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4A" w:rsidRPr="00C204C2" w:rsidRDefault="00B83A4A" w:rsidP="00B83A4A">
      <w:pPr>
        <w:tabs>
          <w:tab w:val="left" w:pos="6946"/>
        </w:tabs>
        <w:autoSpaceDE w:val="0"/>
        <w:autoSpaceDN w:val="0"/>
        <w:adjustRightInd w:val="0"/>
        <w:ind w:right="-676"/>
        <w:jc w:val="both"/>
        <w:rPr>
          <w:rFonts w:asciiTheme="minorHAnsi" w:hAnsiTheme="minorHAnsi" w:cstheme="minorHAnsi"/>
          <w:b/>
        </w:rPr>
      </w:pPr>
      <w:bookmarkStart w:id="0" w:name="_GoBack"/>
      <w:bookmarkEnd w:id="0"/>
      <w:r w:rsidRPr="00C204C2">
        <w:rPr>
          <w:rFonts w:asciiTheme="minorHAnsi" w:hAnsiTheme="minorHAnsi" w:cstheme="minorHAnsi"/>
          <w:b/>
        </w:rPr>
        <w:t>La Suscrita Alcaldesa hace constar que p</w:t>
      </w:r>
      <w:r>
        <w:rPr>
          <w:rFonts w:asciiTheme="minorHAnsi" w:hAnsiTheme="minorHAnsi" w:cstheme="minorHAnsi"/>
          <w:b/>
        </w:rPr>
        <w:t xml:space="preserve">or acuerdo municipal numero </w:t>
      </w:r>
      <w:r w:rsidRPr="00C204C2">
        <w:rPr>
          <w:rFonts w:asciiTheme="minorHAnsi" w:hAnsiTheme="minorHAnsi" w:cstheme="minorHAnsi"/>
          <w:b/>
        </w:rPr>
        <w:t xml:space="preserve">veintitrés </w:t>
      </w:r>
      <w:r>
        <w:rPr>
          <w:rFonts w:asciiTheme="minorHAnsi" w:hAnsiTheme="minorHAnsi" w:cstheme="minorHAnsi"/>
          <w:b/>
        </w:rPr>
        <w:t xml:space="preserve">                                                                                                                                                                                                                                                                                                                                                                                                                                                                                                                                                                                                                                                                                                                                                                                                                                                                                                                                                                                                                                                                                                                                                                                                                                                                                                                                                                                                                                                                                                                                                                                                                                                                                                                                                                                                                                                                                                                                                      </w:t>
      </w:r>
      <w:r w:rsidRPr="00C204C2">
        <w:rPr>
          <w:rFonts w:asciiTheme="minorHAnsi" w:hAnsiTheme="minorHAnsi" w:cstheme="minorHAnsi"/>
          <w:b/>
        </w:rPr>
        <w:t xml:space="preserve">asentado en el acta numero veintitrés de fecha veintitrés de mayo de dos mil doce, se autorizo al secretario municipal para </w:t>
      </w:r>
      <w:r>
        <w:rPr>
          <w:rFonts w:asciiTheme="minorHAnsi" w:hAnsiTheme="minorHAnsi" w:cstheme="minorHAnsi"/>
          <w:b/>
        </w:rPr>
        <w:t xml:space="preserve">registrar </w:t>
      </w:r>
      <w:r w:rsidRPr="00C204C2">
        <w:rPr>
          <w:rFonts w:asciiTheme="minorHAnsi" w:hAnsiTheme="minorHAnsi" w:cstheme="minorHAnsi"/>
          <w:b/>
        </w:rPr>
        <w:t>las actas y acuerdos municipales que se tomen en las sesiones que se celebran en sistema computarizado, por lo tanto, el/la Secretario/a Municipal está facultado</w:t>
      </w:r>
      <w:r>
        <w:rPr>
          <w:rFonts w:asciiTheme="minorHAnsi" w:hAnsiTheme="minorHAnsi" w:cstheme="minorHAnsi"/>
          <w:b/>
        </w:rPr>
        <w:t xml:space="preserve"> para que registre las actas en </w:t>
      </w:r>
      <w:r w:rsidRPr="00C204C2">
        <w:rPr>
          <w:rFonts w:asciiTheme="minorHAnsi" w:hAnsiTheme="minorHAnsi" w:cstheme="minorHAnsi"/>
          <w:b/>
        </w:rPr>
        <w:t>esta modalidad, debiendo comenzar con el Acta numero uno y con el numero de pagina uno, con el objeto de respetar el orden numérico de las actas y de los números de páginas del presente libro de actas,  las páginas deberán ser selladas con el sello de esta Alcaldía Municipal. En la Ciudad de Suchitoto, pr</w:t>
      </w:r>
      <w:r>
        <w:rPr>
          <w:rFonts w:asciiTheme="minorHAnsi" w:hAnsiTheme="minorHAnsi" w:cstheme="minorHAnsi"/>
          <w:b/>
        </w:rPr>
        <w:t>imero de enero de dos mil dieciséis</w:t>
      </w:r>
      <w:r w:rsidRPr="00C204C2">
        <w:rPr>
          <w:rFonts w:asciiTheme="minorHAnsi" w:hAnsiTheme="minorHAnsi" w:cstheme="minorHAnsi"/>
          <w:b/>
        </w:rPr>
        <w:t>.</w:t>
      </w:r>
    </w:p>
    <w:p w:rsidR="000617F6" w:rsidRDefault="000617F6" w:rsidP="00C04001">
      <w:pPr>
        <w:tabs>
          <w:tab w:val="left" w:pos="6946"/>
        </w:tabs>
        <w:autoSpaceDE w:val="0"/>
        <w:autoSpaceDN w:val="0"/>
        <w:adjustRightInd w:val="0"/>
        <w:ind w:right="-676"/>
        <w:jc w:val="both"/>
        <w:rPr>
          <w:rFonts w:asciiTheme="minorHAnsi" w:hAnsiTheme="minorHAnsi" w:cstheme="minorHAnsi"/>
          <w:b/>
        </w:rPr>
      </w:pPr>
    </w:p>
    <w:p w:rsidR="00D14D3E" w:rsidRPr="00C204C2" w:rsidRDefault="00D7715B" w:rsidP="00C04001">
      <w:pPr>
        <w:tabs>
          <w:tab w:val="left" w:pos="6946"/>
        </w:tabs>
        <w:autoSpaceDE w:val="0"/>
        <w:autoSpaceDN w:val="0"/>
        <w:adjustRightInd w:val="0"/>
        <w:ind w:right="-676"/>
        <w:jc w:val="both"/>
        <w:rPr>
          <w:rFonts w:asciiTheme="minorHAnsi" w:hAnsiTheme="minorHAnsi" w:cstheme="minorHAnsi"/>
          <w:b/>
        </w:rPr>
      </w:pPr>
      <w:r>
        <w:rPr>
          <w:rFonts w:asciiTheme="minorHAnsi" w:hAnsiTheme="minorHAnsi" w:cstheme="minorHAnsi"/>
          <w:b/>
        </w:rPr>
        <w:t xml:space="preserve"> </w:t>
      </w:r>
      <w:r w:rsidR="00D83FFF">
        <w:rPr>
          <w:rFonts w:asciiTheme="minorHAnsi" w:hAnsiTheme="minorHAnsi" w:cstheme="minorHAnsi"/>
          <w:b/>
        </w:rPr>
        <w:t xml:space="preserve">                                                                                                                                                                                                                                                         </w:t>
      </w:r>
      <w:r w:rsidR="003876A2">
        <w:rPr>
          <w:rFonts w:asciiTheme="minorHAnsi" w:hAnsiTheme="minorHAnsi" w:cstheme="minorHAnsi"/>
          <w:b/>
        </w:rPr>
        <w:t xml:space="preserve">                                                                                                                                                                                                                                                                                                                                                                                                                                                                                                                                                                                                                                                                                                                                                                                                                                                                                                                                                                                                                                                                                                                                                                                                                                                                                                                                                                                                                                                                                                                                                                                                                                                                                                                                                                                                                                                                                                                                                                                                                                                                                                                                                                                                                                                                                                                                                                                                                                                                                                                                                                                                                                                                                                                                                                                                                                                                                                                                                                                                                                                                                                                                                                                                                                                                                                                        </w:t>
      </w:r>
      <w:r w:rsidR="008E31E6">
        <w:rPr>
          <w:rFonts w:asciiTheme="minorHAnsi" w:hAnsiTheme="minorHAnsi" w:cstheme="minorHAnsi"/>
          <w:b/>
        </w:rPr>
        <w:t xml:space="preserve">                            </w:t>
      </w:r>
    </w:p>
    <w:p w:rsidR="00D14D3E" w:rsidRPr="00C204C2" w:rsidRDefault="00D14D3E" w:rsidP="00C04001">
      <w:pPr>
        <w:pStyle w:val="Ttulo"/>
        <w:tabs>
          <w:tab w:val="left" w:pos="5055"/>
        </w:tabs>
        <w:jc w:val="both"/>
        <w:rPr>
          <w:rFonts w:asciiTheme="minorHAnsi" w:hAnsiTheme="minorHAnsi" w:cstheme="minorHAnsi"/>
          <w:sz w:val="24"/>
          <w:szCs w:val="24"/>
        </w:rPr>
      </w:pPr>
      <w:r w:rsidRPr="00C204C2">
        <w:rPr>
          <w:rFonts w:asciiTheme="minorHAnsi" w:hAnsiTheme="minorHAnsi" w:cstheme="minorHAnsi"/>
          <w:sz w:val="24"/>
          <w:szCs w:val="24"/>
        </w:rPr>
        <w:t>Pedrina Rivera Hernández</w:t>
      </w:r>
      <w:r w:rsidR="00832C12">
        <w:rPr>
          <w:rFonts w:asciiTheme="minorHAnsi" w:hAnsiTheme="minorHAnsi" w:cstheme="minorHAnsi"/>
          <w:sz w:val="24"/>
          <w:szCs w:val="24"/>
        </w:rPr>
        <w:tab/>
      </w:r>
    </w:p>
    <w:p w:rsidR="00D14D3E" w:rsidRPr="00C204C2" w:rsidRDefault="00D14D3E" w:rsidP="00C04001">
      <w:pPr>
        <w:pStyle w:val="Subttulo"/>
        <w:jc w:val="both"/>
        <w:rPr>
          <w:rFonts w:asciiTheme="minorHAnsi" w:hAnsiTheme="minorHAnsi" w:cstheme="minorHAnsi"/>
          <w:b/>
        </w:rPr>
      </w:pPr>
      <w:r w:rsidRPr="00C204C2">
        <w:rPr>
          <w:rFonts w:asciiTheme="minorHAnsi" w:hAnsiTheme="minorHAnsi" w:cstheme="minorHAnsi"/>
          <w:b/>
        </w:rPr>
        <w:t>Alcaldesa Municipal.-</w:t>
      </w:r>
      <w:r w:rsidR="003C1EB1">
        <w:rPr>
          <w:rFonts w:asciiTheme="minorHAnsi" w:hAnsiTheme="minorHAnsi" w:cstheme="minorHAnsi"/>
          <w:b/>
        </w:rPr>
        <w:t xml:space="preserve">                       </w:t>
      </w:r>
    </w:p>
    <w:p w:rsidR="00D14D3E" w:rsidRPr="00C204C2" w:rsidRDefault="00D14D3E" w:rsidP="00C04001">
      <w:pPr>
        <w:jc w:val="both"/>
        <w:rPr>
          <w:rFonts w:asciiTheme="minorHAnsi" w:hAnsiTheme="minorHAnsi" w:cstheme="minorHAnsi"/>
        </w:rPr>
      </w:pPr>
    </w:p>
    <w:p w:rsidR="008E31E6" w:rsidRDefault="008E31E6" w:rsidP="00C04001">
      <w:pPr>
        <w:jc w:val="both"/>
        <w:rPr>
          <w:rFonts w:asciiTheme="minorHAnsi" w:hAnsiTheme="minorHAnsi" w:cstheme="minorHAnsi"/>
          <w:b/>
        </w:rPr>
      </w:pPr>
    </w:p>
    <w:p w:rsidR="00740AED" w:rsidRDefault="00740AED" w:rsidP="00C04001">
      <w:pPr>
        <w:jc w:val="both"/>
        <w:rPr>
          <w:rFonts w:asciiTheme="minorHAnsi" w:hAnsiTheme="minorHAnsi" w:cstheme="minorHAnsi"/>
          <w:b/>
        </w:rPr>
      </w:pPr>
    </w:p>
    <w:p w:rsidR="00B83A4A" w:rsidRDefault="00D14D3E" w:rsidP="00C04001">
      <w:pPr>
        <w:jc w:val="both"/>
        <w:rPr>
          <w:rFonts w:asciiTheme="minorHAnsi" w:hAnsiTheme="minorHAnsi" w:cstheme="minorHAnsi"/>
          <w:color w:val="000000" w:themeColor="text1"/>
        </w:rPr>
      </w:pPr>
      <w:r w:rsidRPr="00C204C2">
        <w:rPr>
          <w:rFonts w:asciiTheme="minorHAnsi" w:hAnsiTheme="minorHAnsi" w:cstheme="minorHAnsi"/>
          <w:b/>
        </w:rPr>
        <w:t>ACTA NÚMERO UNO</w:t>
      </w:r>
      <w:r w:rsidRPr="00C204C2">
        <w:rPr>
          <w:rFonts w:asciiTheme="minorHAnsi" w:hAnsiTheme="minorHAnsi" w:cstheme="minorHAnsi"/>
        </w:rPr>
        <w:t xml:space="preserve">: Sesión Ordinaria, celebrada en el local de la Alcaldía Municipal de la ciudad Suchitoto, departamento de Cuscatlán, a las </w:t>
      </w:r>
      <w:r w:rsidR="00447C35">
        <w:rPr>
          <w:rFonts w:asciiTheme="minorHAnsi" w:hAnsiTheme="minorHAnsi" w:cstheme="minorHAnsi"/>
        </w:rPr>
        <w:t>nueve</w:t>
      </w:r>
      <w:r w:rsidRPr="00C204C2">
        <w:rPr>
          <w:rFonts w:asciiTheme="minorHAnsi" w:hAnsiTheme="minorHAnsi" w:cstheme="minorHAnsi"/>
        </w:rPr>
        <w:t xml:space="preserve"> horas con </w:t>
      </w:r>
      <w:r w:rsidR="00447C35">
        <w:rPr>
          <w:rFonts w:asciiTheme="minorHAnsi" w:hAnsiTheme="minorHAnsi" w:cstheme="minorHAnsi"/>
        </w:rPr>
        <w:t>trece</w:t>
      </w:r>
      <w:r w:rsidRPr="00C204C2">
        <w:rPr>
          <w:rFonts w:asciiTheme="minorHAnsi" w:hAnsiTheme="minorHAnsi" w:cstheme="minorHAnsi"/>
        </w:rPr>
        <w:t xml:space="preserve"> minutos del día </w:t>
      </w:r>
      <w:r w:rsidR="00447C35">
        <w:rPr>
          <w:rFonts w:asciiTheme="minorHAnsi" w:hAnsiTheme="minorHAnsi" w:cstheme="minorHAnsi"/>
        </w:rPr>
        <w:t>cuatro</w:t>
      </w:r>
      <w:r w:rsidRPr="00C204C2">
        <w:rPr>
          <w:rFonts w:asciiTheme="minorHAnsi" w:hAnsiTheme="minorHAnsi" w:cstheme="minorHAnsi"/>
        </w:rPr>
        <w:t xml:space="preserve"> de enero del año dos mil </w:t>
      </w:r>
      <w:r w:rsidR="00447C35">
        <w:rPr>
          <w:rFonts w:asciiTheme="minorHAnsi" w:hAnsiTheme="minorHAnsi" w:cstheme="minorHAnsi"/>
        </w:rPr>
        <w:t>dieciséis</w:t>
      </w:r>
      <w:r w:rsidRPr="00C204C2">
        <w:rPr>
          <w:rFonts w:asciiTheme="minorHAnsi" w:hAnsiTheme="minorHAnsi" w:cstheme="minorHAnsi"/>
        </w:rPr>
        <w:t>.</w:t>
      </w:r>
      <w:r w:rsidR="00A62C1A">
        <w:rPr>
          <w:rFonts w:asciiTheme="minorHAnsi" w:hAnsiTheme="minorHAnsi" w:cstheme="minorHAnsi"/>
        </w:rPr>
        <w:t xml:space="preserve"> </w:t>
      </w:r>
      <w:r w:rsidR="00EB3AAC" w:rsidRPr="007660E6">
        <w:rPr>
          <w:rFonts w:asciiTheme="minorHAnsi" w:hAnsiTheme="minorHAnsi" w:cstheme="minorHAnsi"/>
          <w:color w:val="000000" w:themeColor="text1"/>
        </w:rPr>
        <w:t>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sidR="00EB3AAC">
        <w:rPr>
          <w:rFonts w:asciiTheme="minorHAnsi" w:hAnsiTheme="minorHAnsi" w:cstheme="minorHAnsi"/>
          <w:color w:val="000000" w:themeColor="text1"/>
        </w:rPr>
        <w:t>s Pérez, Lilian del Carmen Menji</w:t>
      </w:r>
      <w:r w:rsidR="00EB3AAC" w:rsidRPr="007660E6">
        <w:rPr>
          <w:rFonts w:asciiTheme="minorHAnsi" w:hAnsiTheme="minorHAnsi" w:cstheme="minorHAnsi"/>
          <w:color w:val="000000" w:themeColor="text1"/>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w:t>
      </w:r>
      <w:r w:rsidR="007660E6" w:rsidRPr="007660E6">
        <w:rPr>
          <w:rFonts w:asciiTheme="minorHAnsi" w:hAnsiTheme="minorHAnsi" w:cstheme="minorHAnsi"/>
          <w:color w:val="000000" w:themeColor="text1"/>
        </w:rPr>
        <w:t>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007660E6" w:rsidRPr="007660E6">
        <w:rPr>
          <w:rFonts w:asciiTheme="minorHAnsi" w:hAnsiTheme="minorHAnsi" w:cstheme="minorHAnsi"/>
          <w:b/>
          <w:color w:val="000000" w:themeColor="text1"/>
        </w:rPr>
        <w:t xml:space="preserve"> ACUERDO NÚMERO UNO</w:t>
      </w:r>
      <w:r w:rsidR="00A62C1A">
        <w:rPr>
          <w:rFonts w:asciiTheme="minorHAnsi" w:hAnsiTheme="minorHAnsi" w:cstheme="minorHAnsi"/>
          <w:b/>
          <w:color w:val="000000" w:themeColor="text1"/>
        </w:rPr>
        <w:t xml:space="preserve">: </w:t>
      </w:r>
      <w:r w:rsidR="002B6E90" w:rsidRPr="00C204C2">
        <w:rPr>
          <w:rFonts w:asciiTheme="minorHAnsi" w:hAnsiTheme="minorHAnsi" w:cstheme="minorHAnsi"/>
        </w:rPr>
        <w:t xml:space="preserve">El Concejo municipal en uso de las facultades que le confiere el código Municipal, </w:t>
      </w:r>
      <w:r w:rsidR="002B6E90" w:rsidRPr="00C204C2">
        <w:rPr>
          <w:rFonts w:asciiTheme="minorHAnsi" w:hAnsiTheme="minorHAnsi" w:cstheme="minorHAnsi"/>
          <w:b/>
        </w:rPr>
        <w:t xml:space="preserve">ACUERDA: </w:t>
      </w:r>
      <w:r w:rsidR="002B6E90" w:rsidRPr="00C204C2">
        <w:rPr>
          <w:rFonts w:asciiTheme="minorHAnsi" w:hAnsiTheme="minorHAnsi" w:cstheme="minorHAnsi"/>
        </w:rPr>
        <w:t xml:space="preserve">Aprobar la cantidad de </w:t>
      </w:r>
      <w:r w:rsidR="002B6E90">
        <w:rPr>
          <w:rFonts w:asciiTheme="minorHAnsi" w:hAnsiTheme="minorHAnsi" w:cstheme="minorHAnsi"/>
        </w:rPr>
        <w:t xml:space="preserve">Cuatrocientos </w:t>
      </w:r>
      <w:r w:rsidR="002B6E90" w:rsidRPr="00C204C2">
        <w:rPr>
          <w:rFonts w:asciiTheme="minorHAnsi" w:hAnsiTheme="minorHAnsi" w:cstheme="minorHAnsi"/>
        </w:rPr>
        <w:t>dólares de los Estados Unidos de América ($</w:t>
      </w:r>
      <w:r w:rsidR="002B6E90">
        <w:rPr>
          <w:rFonts w:asciiTheme="minorHAnsi" w:hAnsiTheme="minorHAnsi" w:cstheme="minorHAnsi"/>
        </w:rPr>
        <w:t>4</w:t>
      </w:r>
      <w:r w:rsidR="002B6E90" w:rsidRPr="00C204C2">
        <w:rPr>
          <w:rFonts w:asciiTheme="minorHAnsi" w:hAnsiTheme="minorHAnsi" w:cstheme="minorHAnsi"/>
        </w:rPr>
        <w:t>00.00), en concepto de Gastos de Representación, que serán tomados del Fondo Fodes 25% a partir del mes de Enero a diciembre del corriente año, los cuales serán entregados mensualmente a la señora Alcaldesa Municipal Pedrina Rivera Hernández. Comuníquese y Certifíquese.-</w:t>
      </w:r>
      <w:r w:rsidR="009F0C1E">
        <w:rPr>
          <w:rFonts w:asciiTheme="minorHAnsi" w:hAnsiTheme="minorHAnsi" w:cstheme="minorHAnsi"/>
        </w:rPr>
        <w:t xml:space="preserve"> </w:t>
      </w:r>
      <w:r w:rsidR="002B6E90">
        <w:rPr>
          <w:rFonts w:asciiTheme="minorHAnsi" w:hAnsiTheme="minorHAnsi" w:cstheme="minorHAnsi"/>
          <w:b/>
        </w:rPr>
        <w:t>ACUERDO NUMERO DOS</w:t>
      </w:r>
      <w:r w:rsidR="00A62C1A" w:rsidRPr="00C204C2">
        <w:rPr>
          <w:rFonts w:asciiTheme="minorHAnsi" w:hAnsiTheme="minorHAnsi" w:cstheme="minorHAnsi"/>
          <w:b/>
        </w:rPr>
        <w:t>:</w:t>
      </w:r>
      <w:r w:rsidR="00A62C1A" w:rsidRPr="00C204C2">
        <w:rPr>
          <w:rFonts w:asciiTheme="minorHAnsi" w:hAnsiTheme="minorHAnsi" w:cstheme="minorHAnsi"/>
          <w:b/>
          <w:color w:val="000000" w:themeColor="text1"/>
        </w:rPr>
        <w:t xml:space="preserve"> </w:t>
      </w:r>
      <w:r w:rsidR="00A62C1A" w:rsidRPr="00C204C2">
        <w:rPr>
          <w:rFonts w:asciiTheme="minorHAnsi" w:hAnsiTheme="minorHAnsi" w:cstheme="minorHAnsi"/>
          <w:color w:val="000000" w:themeColor="text1"/>
        </w:rPr>
        <w:t xml:space="preserve">El Concejo Municipal considerando: </w:t>
      </w:r>
      <w:r w:rsidR="00A62C1A" w:rsidRPr="00C204C2">
        <w:rPr>
          <w:rFonts w:asciiTheme="minorHAnsi" w:hAnsiTheme="minorHAnsi" w:cstheme="minorHAnsi"/>
          <w:b/>
          <w:color w:val="000000" w:themeColor="text1"/>
        </w:rPr>
        <w:t xml:space="preserve">I) </w:t>
      </w:r>
      <w:r w:rsidR="00A62C1A"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A62C1A" w:rsidRPr="00C204C2">
        <w:rPr>
          <w:rFonts w:asciiTheme="minorHAnsi" w:hAnsiTheme="minorHAnsi" w:cstheme="minorHAnsi"/>
          <w:b/>
          <w:color w:val="000000" w:themeColor="text1"/>
        </w:rPr>
        <w:t xml:space="preserve">II) </w:t>
      </w:r>
      <w:r w:rsidR="00A62C1A"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w:t>
      </w:r>
      <w:r w:rsidR="00A62C1A" w:rsidRPr="00C204C2">
        <w:rPr>
          <w:rFonts w:asciiTheme="minorHAnsi" w:hAnsiTheme="minorHAnsi" w:cstheme="minorHAnsi"/>
          <w:color w:val="000000" w:themeColor="text1"/>
        </w:rPr>
        <w:lastRenderedPageBreak/>
        <w:t xml:space="preserve">Reguladora de la Actividad de Comercialización, Venta y Consumo de Bebidas Alcohólicas en el Municipio de Suchitoto, </w:t>
      </w:r>
      <w:r w:rsidR="00A62C1A" w:rsidRPr="00C204C2">
        <w:rPr>
          <w:rFonts w:asciiTheme="minorHAnsi" w:hAnsiTheme="minorHAnsi" w:cstheme="minorHAnsi"/>
          <w:b/>
          <w:color w:val="000000" w:themeColor="text1"/>
        </w:rPr>
        <w:t xml:space="preserve">III) </w:t>
      </w:r>
      <w:r w:rsidR="00A62C1A" w:rsidRPr="00C204C2">
        <w:rPr>
          <w:rFonts w:asciiTheme="minorHAnsi" w:hAnsiTheme="minorHAnsi" w:cstheme="minorHAnsi"/>
          <w:color w:val="000000" w:themeColor="text1"/>
        </w:rPr>
        <w:t xml:space="preserve">Que ha presentado solicitud DISPROEL  S.A. de C.V., Abarrotería El Camino, para que se les autorice la comercialización de Bebidas Alcohólicas y en razón de lo anterior, este concejo </w:t>
      </w:r>
      <w:r w:rsidR="00A62C1A" w:rsidRPr="00C204C2">
        <w:rPr>
          <w:rFonts w:asciiTheme="minorHAnsi" w:hAnsiTheme="minorHAnsi" w:cstheme="minorHAnsi"/>
          <w:b/>
          <w:color w:val="000000" w:themeColor="text1"/>
        </w:rPr>
        <w:t>ACUERDA:</w:t>
      </w:r>
      <w:r w:rsidR="00A62C1A" w:rsidRPr="00C204C2">
        <w:rPr>
          <w:rFonts w:asciiTheme="minorHAnsi" w:hAnsiTheme="minorHAnsi" w:cstheme="minorHAnsi"/>
          <w:color w:val="000000" w:themeColor="text1"/>
        </w:rPr>
        <w:t xml:space="preserve"> Autorizar Licencia para la venta de bebidas alcohólicas durante el presente año, a </w:t>
      </w:r>
      <w:r w:rsidR="00A62C1A" w:rsidRPr="00C204C2">
        <w:rPr>
          <w:rFonts w:asciiTheme="minorHAnsi" w:hAnsiTheme="minorHAnsi" w:cstheme="minorHAnsi"/>
          <w:b/>
          <w:color w:val="000000" w:themeColor="text1"/>
        </w:rPr>
        <w:t xml:space="preserve"> </w:t>
      </w:r>
      <w:r w:rsidR="00A62C1A" w:rsidRPr="00C204C2">
        <w:rPr>
          <w:rFonts w:asciiTheme="minorHAnsi" w:hAnsiTheme="minorHAnsi" w:cstheme="minorHAnsi"/>
          <w:color w:val="000000" w:themeColor="text1"/>
        </w:rPr>
        <w:t>DISPROEL  S.A. de C.V., Abarrotería El Camino, ubicada en 4ª Av. Sur, Barrio El Calvario</w:t>
      </w:r>
      <w:r w:rsidR="005555E4">
        <w:rPr>
          <w:rFonts w:asciiTheme="minorHAnsi" w:hAnsiTheme="minorHAnsi" w:cstheme="minorHAnsi"/>
          <w:color w:val="000000" w:themeColor="text1"/>
        </w:rPr>
        <w:t xml:space="preserve">, Municipio de Suchitoto, Departamento de </w:t>
      </w:r>
      <w:r w:rsidR="00E60856">
        <w:rPr>
          <w:rFonts w:asciiTheme="minorHAnsi" w:hAnsiTheme="minorHAnsi" w:cstheme="minorHAnsi"/>
          <w:color w:val="000000" w:themeColor="text1"/>
        </w:rPr>
        <w:t>Cuscatlán</w:t>
      </w:r>
      <w:r w:rsidR="00A62C1A" w:rsidRPr="00C204C2">
        <w:rPr>
          <w:rFonts w:asciiTheme="minorHAnsi" w:hAnsiTheme="minorHAnsi" w:cstheme="minorHAnsi"/>
          <w:color w:val="000000" w:themeColor="text1"/>
        </w:rPr>
        <w:t xml:space="preserve">. Certifíquese y Comuníquese. </w:t>
      </w:r>
      <w:r w:rsidR="00A62C1A" w:rsidRPr="00C204C2">
        <w:rPr>
          <w:rFonts w:asciiTheme="minorHAnsi" w:hAnsiTheme="minorHAnsi" w:cstheme="minorHAnsi"/>
          <w:b/>
        </w:rPr>
        <w:t xml:space="preserve">ACUERDO NUMERO </w:t>
      </w:r>
      <w:r w:rsidR="002B6E90">
        <w:rPr>
          <w:rFonts w:asciiTheme="minorHAnsi" w:hAnsiTheme="minorHAnsi" w:cstheme="minorHAnsi"/>
          <w:b/>
        </w:rPr>
        <w:t>TRES</w:t>
      </w:r>
      <w:r w:rsidR="00A62C1A" w:rsidRPr="00C204C2">
        <w:rPr>
          <w:rFonts w:asciiTheme="minorHAnsi" w:hAnsiTheme="minorHAnsi" w:cstheme="minorHAnsi"/>
          <w:b/>
          <w:color w:val="000000" w:themeColor="text1"/>
        </w:rPr>
        <w:t xml:space="preserve">: </w:t>
      </w:r>
      <w:r w:rsidR="00A62C1A" w:rsidRPr="00C204C2">
        <w:rPr>
          <w:rFonts w:asciiTheme="minorHAnsi" w:hAnsiTheme="minorHAnsi" w:cstheme="minorHAnsi"/>
          <w:color w:val="000000" w:themeColor="text1"/>
        </w:rPr>
        <w:t xml:space="preserve">El Concejo Municipal considerando: </w:t>
      </w:r>
      <w:r w:rsidR="00A62C1A" w:rsidRPr="00C204C2">
        <w:rPr>
          <w:rFonts w:asciiTheme="minorHAnsi" w:hAnsiTheme="minorHAnsi" w:cstheme="minorHAnsi"/>
          <w:b/>
          <w:color w:val="000000" w:themeColor="text1"/>
        </w:rPr>
        <w:t xml:space="preserve">I) </w:t>
      </w:r>
      <w:r w:rsidR="00A62C1A"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A62C1A" w:rsidRPr="00C204C2">
        <w:rPr>
          <w:rFonts w:asciiTheme="minorHAnsi" w:hAnsiTheme="minorHAnsi" w:cstheme="minorHAnsi"/>
          <w:b/>
          <w:color w:val="000000" w:themeColor="text1"/>
        </w:rPr>
        <w:t xml:space="preserve">II) </w:t>
      </w:r>
      <w:r w:rsidR="00A62C1A"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A62C1A" w:rsidRPr="00C204C2">
        <w:rPr>
          <w:rFonts w:asciiTheme="minorHAnsi" w:hAnsiTheme="minorHAnsi" w:cstheme="minorHAnsi"/>
          <w:b/>
          <w:color w:val="000000" w:themeColor="text1"/>
        </w:rPr>
        <w:t xml:space="preserve">III) </w:t>
      </w:r>
      <w:r w:rsidR="00A62C1A" w:rsidRPr="00C204C2">
        <w:rPr>
          <w:rFonts w:asciiTheme="minorHAnsi" w:hAnsiTheme="minorHAnsi" w:cstheme="minorHAnsi"/>
          <w:color w:val="000000" w:themeColor="text1"/>
        </w:rPr>
        <w:t xml:space="preserve">Que ha presentado solicitud Rosa América Sánchez, Abarrotería Los Sánchez, para que se les autorice la comercialización de Bebidas Alcohólicas y en razón de lo anterior, este concejo </w:t>
      </w:r>
      <w:r w:rsidR="00A62C1A" w:rsidRPr="00C204C2">
        <w:rPr>
          <w:rFonts w:asciiTheme="minorHAnsi" w:hAnsiTheme="minorHAnsi" w:cstheme="minorHAnsi"/>
          <w:b/>
          <w:color w:val="000000" w:themeColor="text1"/>
        </w:rPr>
        <w:t>ACUERDA:</w:t>
      </w:r>
      <w:r w:rsidR="00A62C1A" w:rsidRPr="00C204C2">
        <w:rPr>
          <w:rFonts w:asciiTheme="minorHAnsi" w:hAnsiTheme="minorHAnsi" w:cstheme="minorHAnsi"/>
          <w:color w:val="000000" w:themeColor="text1"/>
        </w:rPr>
        <w:t xml:space="preserve"> Autorizar Licencia para la venta de bebidas alcohólicas durante el presente año, a </w:t>
      </w:r>
      <w:r w:rsidR="00A62C1A" w:rsidRPr="00C204C2">
        <w:rPr>
          <w:rFonts w:asciiTheme="minorHAnsi" w:hAnsiTheme="minorHAnsi" w:cstheme="minorHAnsi"/>
          <w:b/>
          <w:color w:val="000000" w:themeColor="text1"/>
        </w:rPr>
        <w:t xml:space="preserve"> </w:t>
      </w:r>
      <w:r w:rsidR="00A62C1A" w:rsidRPr="00C204C2">
        <w:rPr>
          <w:rFonts w:asciiTheme="minorHAnsi" w:hAnsiTheme="minorHAnsi" w:cstheme="minorHAnsi"/>
          <w:color w:val="000000" w:themeColor="text1"/>
        </w:rPr>
        <w:t>Rosa América Sánchez, Abarrotería Los Sánchez, ubicada en 4ª Calle Poniente, Casa número siete, Barrio Santa Lucia</w:t>
      </w:r>
      <w:r w:rsidR="005555E4">
        <w:rPr>
          <w:rFonts w:asciiTheme="minorHAnsi" w:hAnsiTheme="minorHAnsi" w:cstheme="minorHAnsi"/>
          <w:color w:val="000000" w:themeColor="text1"/>
        </w:rPr>
        <w:t>, municipio de Suchitoto, Departamento de Cuscatlán</w:t>
      </w:r>
      <w:r w:rsidR="00A62C1A" w:rsidRPr="00C204C2">
        <w:rPr>
          <w:rFonts w:asciiTheme="minorHAnsi" w:hAnsiTheme="minorHAnsi" w:cstheme="minorHAnsi"/>
          <w:color w:val="000000" w:themeColor="text1"/>
        </w:rPr>
        <w:t>. Certifíquese y Comuníquese.-</w:t>
      </w:r>
      <w:r w:rsidR="009F0C1E">
        <w:rPr>
          <w:rFonts w:asciiTheme="minorHAnsi" w:hAnsiTheme="minorHAnsi" w:cstheme="minorHAnsi"/>
          <w:color w:val="000000" w:themeColor="text1"/>
        </w:rPr>
        <w:t xml:space="preserve"> </w:t>
      </w:r>
      <w:r w:rsidR="00A62C1A" w:rsidRPr="00C204C2">
        <w:rPr>
          <w:rFonts w:asciiTheme="minorHAnsi" w:hAnsiTheme="minorHAnsi" w:cstheme="minorHAnsi"/>
          <w:b/>
        </w:rPr>
        <w:t xml:space="preserve">ACUERDO NUMERO </w:t>
      </w:r>
      <w:r w:rsidR="002B6E90">
        <w:rPr>
          <w:rFonts w:asciiTheme="minorHAnsi" w:hAnsiTheme="minorHAnsi" w:cstheme="minorHAnsi"/>
          <w:b/>
        </w:rPr>
        <w:t>CUATRO</w:t>
      </w:r>
      <w:r w:rsidR="00A62C1A" w:rsidRPr="00C204C2">
        <w:rPr>
          <w:rFonts w:asciiTheme="minorHAnsi" w:hAnsiTheme="minorHAnsi" w:cstheme="minorHAnsi"/>
          <w:b/>
          <w:color w:val="000000" w:themeColor="text1"/>
        </w:rPr>
        <w:t xml:space="preserve">: </w:t>
      </w:r>
      <w:r w:rsidR="00A62C1A" w:rsidRPr="00C204C2">
        <w:rPr>
          <w:rFonts w:asciiTheme="minorHAnsi" w:hAnsiTheme="minorHAnsi" w:cstheme="minorHAnsi"/>
          <w:color w:val="000000" w:themeColor="text1"/>
        </w:rPr>
        <w:t xml:space="preserve">El Concejo Municipal considerando: </w:t>
      </w:r>
      <w:r w:rsidR="00A62C1A" w:rsidRPr="00C204C2">
        <w:rPr>
          <w:rFonts w:asciiTheme="minorHAnsi" w:hAnsiTheme="minorHAnsi" w:cstheme="minorHAnsi"/>
          <w:b/>
          <w:color w:val="000000" w:themeColor="text1"/>
        </w:rPr>
        <w:t xml:space="preserve">I) </w:t>
      </w:r>
      <w:r w:rsidR="00A62C1A"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A62C1A" w:rsidRPr="00C204C2">
        <w:rPr>
          <w:rFonts w:asciiTheme="minorHAnsi" w:hAnsiTheme="minorHAnsi" w:cstheme="minorHAnsi"/>
          <w:b/>
          <w:color w:val="000000" w:themeColor="text1"/>
        </w:rPr>
        <w:t xml:space="preserve">II) </w:t>
      </w:r>
      <w:r w:rsidR="00A62C1A"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A62C1A" w:rsidRPr="00C204C2">
        <w:rPr>
          <w:rFonts w:asciiTheme="minorHAnsi" w:hAnsiTheme="minorHAnsi" w:cstheme="minorHAnsi"/>
          <w:b/>
          <w:color w:val="000000" w:themeColor="text1"/>
        </w:rPr>
        <w:t xml:space="preserve">III) </w:t>
      </w:r>
      <w:r w:rsidR="00A62C1A" w:rsidRPr="00C204C2">
        <w:rPr>
          <w:rFonts w:asciiTheme="minorHAnsi" w:hAnsiTheme="minorHAnsi" w:cstheme="minorHAnsi"/>
          <w:color w:val="000000" w:themeColor="text1"/>
        </w:rPr>
        <w:t xml:space="preserve">Que ha presentado solicitud Juan José Antonio Vicente Mejía, Abarrotería Mejía, para que se les autorice la comercialización de Bebidas Alcohólicas y en razón de lo anterior, este concejo </w:t>
      </w:r>
      <w:r w:rsidR="00A62C1A" w:rsidRPr="00C204C2">
        <w:rPr>
          <w:rFonts w:asciiTheme="minorHAnsi" w:hAnsiTheme="minorHAnsi" w:cstheme="minorHAnsi"/>
          <w:b/>
          <w:color w:val="000000" w:themeColor="text1"/>
        </w:rPr>
        <w:t>ACUERDA:</w:t>
      </w:r>
      <w:r w:rsidR="00A62C1A" w:rsidRPr="00C204C2">
        <w:rPr>
          <w:rFonts w:asciiTheme="minorHAnsi" w:hAnsiTheme="minorHAnsi" w:cstheme="minorHAnsi"/>
          <w:color w:val="000000" w:themeColor="text1"/>
        </w:rPr>
        <w:t xml:space="preserve"> Autorizar Licencia para la venta de bebidas alcohólicas durante el presente año, a Juan José Antonio Vicente Mejía, Abarrotería Mejía, ubicada en 2ª Avenida Sur, Barrio El Calvario, </w:t>
      </w:r>
      <w:r w:rsidR="005555E4">
        <w:rPr>
          <w:rFonts w:asciiTheme="minorHAnsi" w:hAnsiTheme="minorHAnsi" w:cstheme="minorHAnsi"/>
          <w:color w:val="000000" w:themeColor="text1"/>
        </w:rPr>
        <w:t>Municipio de Suchitoto, Departamento de Cuscatlán</w:t>
      </w:r>
      <w:r w:rsidR="00A62C1A" w:rsidRPr="00C204C2">
        <w:rPr>
          <w:rFonts w:asciiTheme="minorHAnsi" w:hAnsiTheme="minorHAnsi" w:cstheme="minorHAnsi"/>
          <w:color w:val="000000" w:themeColor="text1"/>
        </w:rPr>
        <w:t xml:space="preserve">. Certifíquese y Comuníquese.- </w:t>
      </w:r>
      <w:r w:rsidR="00A62C1A" w:rsidRPr="00C204C2">
        <w:rPr>
          <w:rFonts w:asciiTheme="minorHAnsi" w:hAnsiTheme="minorHAnsi" w:cstheme="minorHAnsi"/>
          <w:b/>
        </w:rPr>
        <w:t xml:space="preserve">ACUERDO NUMERO </w:t>
      </w:r>
      <w:r w:rsidR="002B6E90">
        <w:rPr>
          <w:rFonts w:asciiTheme="minorHAnsi" w:hAnsiTheme="minorHAnsi" w:cstheme="minorHAnsi"/>
          <w:b/>
        </w:rPr>
        <w:t>CINCO</w:t>
      </w:r>
      <w:r w:rsidR="00A62C1A" w:rsidRPr="00C204C2">
        <w:rPr>
          <w:rFonts w:asciiTheme="minorHAnsi" w:hAnsiTheme="minorHAnsi" w:cstheme="minorHAnsi"/>
          <w:b/>
          <w:color w:val="000000" w:themeColor="text1"/>
        </w:rPr>
        <w:t xml:space="preserve">: </w:t>
      </w:r>
      <w:r w:rsidR="00A62C1A" w:rsidRPr="00C204C2">
        <w:rPr>
          <w:rFonts w:asciiTheme="minorHAnsi" w:hAnsiTheme="minorHAnsi" w:cstheme="minorHAnsi"/>
          <w:color w:val="000000" w:themeColor="text1"/>
        </w:rPr>
        <w:t xml:space="preserve">El Concejo Municipal considerando: </w:t>
      </w:r>
      <w:r w:rsidR="00A62C1A" w:rsidRPr="00C204C2">
        <w:rPr>
          <w:rFonts w:asciiTheme="minorHAnsi" w:hAnsiTheme="minorHAnsi" w:cstheme="minorHAnsi"/>
          <w:b/>
          <w:color w:val="000000" w:themeColor="text1"/>
        </w:rPr>
        <w:t xml:space="preserve">I) </w:t>
      </w:r>
      <w:r w:rsidR="00A62C1A"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A62C1A" w:rsidRPr="00C204C2">
        <w:rPr>
          <w:rFonts w:asciiTheme="minorHAnsi" w:hAnsiTheme="minorHAnsi" w:cstheme="minorHAnsi"/>
          <w:b/>
          <w:color w:val="000000" w:themeColor="text1"/>
        </w:rPr>
        <w:t xml:space="preserve">II) </w:t>
      </w:r>
      <w:r w:rsidR="00A62C1A"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A62C1A" w:rsidRPr="00C204C2">
        <w:rPr>
          <w:rFonts w:asciiTheme="minorHAnsi" w:hAnsiTheme="minorHAnsi" w:cstheme="minorHAnsi"/>
          <w:b/>
          <w:color w:val="000000" w:themeColor="text1"/>
        </w:rPr>
        <w:t xml:space="preserve">III) </w:t>
      </w:r>
      <w:r w:rsidR="00A62C1A" w:rsidRPr="00C204C2">
        <w:rPr>
          <w:rFonts w:asciiTheme="minorHAnsi" w:hAnsiTheme="minorHAnsi" w:cstheme="minorHAnsi"/>
          <w:color w:val="000000" w:themeColor="text1"/>
        </w:rPr>
        <w:t xml:space="preserve">Que ha presentado solicitud Santos Argueta Díaz, para que se les autorice la comercialización de Bebidas Alcohólicas y en razón de lo anterior, este concejo </w:t>
      </w:r>
      <w:r w:rsidR="00A62C1A" w:rsidRPr="00C204C2">
        <w:rPr>
          <w:rFonts w:asciiTheme="minorHAnsi" w:hAnsiTheme="minorHAnsi" w:cstheme="minorHAnsi"/>
          <w:b/>
          <w:color w:val="000000" w:themeColor="text1"/>
        </w:rPr>
        <w:t>ACUERDA:</w:t>
      </w:r>
      <w:r w:rsidR="00A62C1A" w:rsidRPr="00C204C2">
        <w:rPr>
          <w:rFonts w:asciiTheme="minorHAnsi" w:hAnsiTheme="minorHAnsi" w:cstheme="minorHAnsi"/>
          <w:color w:val="000000" w:themeColor="text1"/>
        </w:rPr>
        <w:t xml:space="preserve"> Autorizar Licencia para la venta de bebidas alcohólicas durante el presente año, a Santos Argueta Díaz, Abarrotería</w:t>
      </w:r>
      <w:r w:rsidR="005555E4">
        <w:rPr>
          <w:rFonts w:asciiTheme="minorHAnsi" w:hAnsiTheme="minorHAnsi" w:cstheme="minorHAnsi"/>
          <w:color w:val="000000" w:themeColor="text1"/>
        </w:rPr>
        <w:t xml:space="preserve"> El Calvario</w:t>
      </w:r>
      <w:r w:rsidR="00A62C1A" w:rsidRPr="00C204C2">
        <w:rPr>
          <w:rFonts w:asciiTheme="minorHAnsi" w:hAnsiTheme="minorHAnsi" w:cstheme="minorHAnsi"/>
          <w:color w:val="000000" w:themeColor="text1"/>
        </w:rPr>
        <w:t xml:space="preserve">, ubicada en Avenida Cinco de Noviembre, Casa </w:t>
      </w:r>
    </w:p>
    <w:p w:rsidR="00A31FED" w:rsidRDefault="00A62C1A" w:rsidP="00C04001">
      <w:pPr>
        <w:jc w:val="both"/>
        <w:rPr>
          <w:rFonts w:asciiTheme="minorHAnsi" w:eastAsiaTheme="minorHAnsi" w:hAnsiTheme="minorHAnsi" w:cstheme="minorHAnsi"/>
          <w:lang w:eastAsia="en-US"/>
        </w:rPr>
      </w:pPr>
      <w:r w:rsidRPr="00C204C2">
        <w:rPr>
          <w:rFonts w:asciiTheme="minorHAnsi" w:hAnsiTheme="minorHAnsi" w:cstheme="minorHAnsi"/>
          <w:color w:val="000000" w:themeColor="text1"/>
        </w:rPr>
        <w:lastRenderedPageBreak/>
        <w:t>Numero Doce, Barrio El Calvario,</w:t>
      </w:r>
      <w:r w:rsidR="005555E4">
        <w:rPr>
          <w:rFonts w:asciiTheme="minorHAnsi" w:hAnsiTheme="minorHAnsi" w:cstheme="minorHAnsi"/>
          <w:color w:val="000000" w:themeColor="text1"/>
        </w:rPr>
        <w:t xml:space="preserve"> Municipio de Suchitoto, Departamento de Cuscatlán.</w:t>
      </w:r>
      <w:r w:rsidRPr="00C204C2">
        <w:rPr>
          <w:rFonts w:asciiTheme="minorHAnsi" w:hAnsiTheme="minorHAnsi" w:cstheme="minorHAnsi"/>
          <w:color w:val="000000" w:themeColor="text1"/>
        </w:rPr>
        <w:t xml:space="preserve"> Certifíquese y Comuníquese.- </w:t>
      </w:r>
      <w:r w:rsidR="002B6E90">
        <w:rPr>
          <w:rFonts w:asciiTheme="minorHAnsi" w:hAnsiTheme="minorHAnsi" w:cstheme="minorHAnsi"/>
          <w:b/>
        </w:rPr>
        <w:t>ACUERDO NUMERO SEIS</w:t>
      </w:r>
      <w:r w:rsidRPr="00C204C2">
        <w:rPr>
          <w:rFonts w:asciiTheme="minorHAnsi" w:hAnsiTheme="minorHAnsi" w:cstheme="minorHAnsi"/>
          <w:b/>
        </w:rPr>
        <w:t xml:space="preserve">: </w:t>
      </w:r>
      <w:r w:rsidRPr="00C204C2">
        <w:rPr>
          <w:rFonts w:asciiTheme="minorHAnsi" w:hAnsiTheme="minorHAnsi" w:cstheme="minorHAnsi"/>
          <w:color w:val="000000" w:themeColor="text1"/>
        </w:rPr>
        <w:t xml:space="preserve">El Concejo Municipal considerando: </w:t>
      </w:r>
      <w:r w:rsidRPr="00C204C2">
        <w:rPr>
          <w:rFonts w:asciiTheme="minorHAnsi" w:hAnsiTheme="minorHAnsi" w:cstheme="minorHAnsi"/>
          <w:b/>
          <w:color w:val="000000" w:themeColor="text1"/>
        </w:rPr>
        <w:t xml:space="preserve">I) </w:t>
      </w:r>
      <w:r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C204C2">
        <w:rPr>
          <w:rFonts w:asciiTheme="minorHAnsi" w:hAnsiTheme="minorHAnsi" w:cstheme="minorHAnsi"/>
          <w:b/>
          <w:color w:val="000000" w:themeColor="text1"/>
        </w:rPr>
        <w:t xml:space="preserve">III) </w:t>
      </w:r>
      <w:r w:rsidRPr="00C204C2">
        <w:rPr>
          <w:rFonts w:asciiTheme="minorHAnsi" w:hAnsiTheme="minorHAnsi" w:cstheme="minorHAnsi"/>
          <w:color w:val="000000" w:themeColor="text1"/>
        </w:rPr>
        <w:t xml:space="preserve">Que ha presentado solicitud </w:t>
      </w:r>
      <w:r w:rsidR="005555E4">
        <w:rPr>
          <w:rFonts w:asciiTheme="minorHAnsi" w:hAnsiTheme="minorHAnsi" w:cstheme="minorHAnsi"/>
          <w:color w:val="000000" w:themeColor="text1"/>
        </w:rPr>
        <w:t xml:space="preserve">el señor </w:t>
      </w:r>
      <w:r w:rsidRPr="00C204C2">
        <w:rPr>
          <w:rFonts w:asciiTheme="minorHAnsi" w:hAnsiTheme="minorHAnsi" w:cstheme="minorHAnsi"/>
          <w:color w:val="000000" w:themeColor="text1"/>
        </w:rPr>
        <w:t xml:space="preserve">Oliver Lebailly Pascal, Bar Los Almendros, para que se les autorice la comercialización de Bebidas Alcohólicas y en razón de lo anterior,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Licencia para la venta de bebidas alcohólicas durante el presente año, al señor Oliver Lebailly Pascal, Bar Los Almendros, ubicada en 4ª Calle Poniente, Barrio San José, </w:t>
      </w:r>
      <w:r w:rsidR="005555E4">
        <w:rPr>
          <w:rFonts w:asciiTheme="minorHAnsi" w:hAnsiTheme="minorHAnsi" w:cstheme="minorHAnsi"/>
          <w:color w:val="000000" w:themeColor="text1"/>
        </w:rPr>
        <w:t>Municipio de Suchitoto, Departamento de Cuscatlán</w:t>
      </w:r>
      <w:r w:rsidRPr="00C204C2">
        <w:rPr>
          <w:rFonts w:asciiTheme="minorHAnsi" w:hAnsiTheme="minorHAnsi" w:cstheme="minorHAnsi"/>
          <w:color w:val="000000" w:themeColor="text1"/>
        </w:rPr>
        <w:t xml:space="preserve">. Certifíquese y Comuníquese.- </w:t>
      </w:r>
      <w:r w:rsidRPr="00C204C2">
        <w:rPr>
          <w:rFonts w:asciiTheme="minorHAnsi" w:hAnsiTheme="minorHAnsi" w:cstheme="minorHAnsi"/>
          <w:b/>
        </w:rPr>
        <w:t xml:space="preserve">ACUERDO NUMERO </w:t>
      </w:r>
      <w:r w:rsidR="002B6E90">
        <w:rPr>
          <w:rFonts w:asciiTheme="minorHAnsi" w:hAnsiTheme="minorHAnsi" w:cstheme="minorHAnsi"/>
          <w:b/>
        </w:rPr>
        <w:t>SIETE</w:t>
      </w:r>
      <w:r w:rsidRPr="00C204C2">
        <w:rPr>
          <w:rFonts w:asciiTheme="minorHAnsi" w:hAnsiTheme="minorHAnsi" w:cstheme="minorHAnsi"/>
          <w:b/>
          <w:color w:val="000000" w:themeColor="text1"/>
        </w:rPr>
        <w:t xml:space="preserve">: </w:t>
      </w:r>
      <w:r w:rsidRPr="00C204C2">
        <w:rPr>
          <w:rFonts w:asciiTheme="minorHAnsi" w:hAnsiTheme="minorHAnsi" w:cstheme="minorHAnsi"/>
          <w:color w:val="000000" w:themeColor="text1"/>
        </w:rPr>
        <w:t xml:space="preserve">El Concejo Municipal considerando: </w:t>
      </w:r>
      <w:r w:rsidRPr="00C204C2">
        <w:rPr>
          <w:rFonts w:asciiTheme="minorHAnsi" w:hAnsiTheme="minorHAnsi" w:cstheme="minorHAnsi"/>
          <w:b/>
          <w:color w:val="000000" w:themeColor="text1"/>
        </w:rPr>
        <w:t xml:space="preserve">I) </w:t>
      </w:r>
      <w:r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C204C2">
        <w:rPr>
          <w:rFonts w:asciiTheme="minorHAnsi" w:hAnsiTheme="minorHAnsi" w:cstheme="minorHAnsi"/>
          <w:b/>
          <w:color w:val="000000" w:themeColor="text1"/>
        </w:rPr>
        <w:t xml:space="preserve">III) </w:t>
      </w:r>
      <w:r w:rsidRPr="00C204C2">
        <w:rPr>
          <w:rFonts w:asciiTheme="minorHAnsi" w:hAnsiTheme="minorHAnsi" w:cstheme="minorHAnsi"/>
          <w:color w:val="000000" w:themeColor="text1"/>
        </w:rPr>
        <w:t xml:space="preserve">Que ha presentado solicitud </w:t>
      </w:r>
      <w:r w:rsidR="005555E4">
        <w:rPr>
          <w:rFonts w:asciiTheme="minorHAnsi" w:hAnsiTheme="minorHAnsi" w:cstheme="minorHAnsi"/>
          <w:color w:val="000000" w:themeColor="text1"/>
        </w:rPr>
        <w:t xml:space="preserve">el señor </w:t>
      </w:r>
      <w:r w:rsidRPr="00C204C2">
        <w:rPr>
          <w:rFonts w:asciiTheme="minorHAnsi" w:hAnsiTheme="minorHAnsi" w:cstheme="minorHAnsi"/>
          <w:color w:val="000000" w:themeColor="text1"/>
        </w:rPr>
        <w:t xml:space="preserve">Oliver Lebailly Pascal, Bar El Chucho Aguacatero, para que se les autorice la comercialización de Bebidas Alcohólicas y en razón de lo anterior,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Licencia para la venta de bebidas alcohólicas durante el presente año, al señor Oliver Lebailly Pascal, Bar El Chucho Aguacatero, ubicada en 4ª Calle Poniente, Barrio San José, </w:t>
      </w:r>
      <w:r w:rsidR="005555E4">
        <w:rPr>
          <w:rFonts w:asciiTheme="minorHAnsi" w:hAnsiTheme="minorHAnsi" w:cstheme="minorHAnsi"/>
          <w:color w:val="000000" w:themeColor="text1"/>
        </w:rPr>
        <w:t>Municipio de Suchitoto, Departamento de Cuscatlán</w:t>
      </w:r>
      <w:r w:rsidRPr="00C204C2">
        <w:rPr>
          <w:rFonts w:asciiTheme="minorHAnsi" w:hAnsiTheme="minorHAnsi" w:cstheme="minorHAnsi"/>
          <w:color w:val="000000" w:themeColor="text1"/>
        </w:rPr>
        <w:t xml:space="preserve">. Certifíquese y Comuníquese.- </w:t>
      </w:r>
      <w:r w:rsidRPr="002B6E90">
        <w:rPr>
          <w:rFonts w:asciiTheme="minorHAnsi" w:hAnsiTheme="minorHAnsi" w:cstheme="minorHAnsi"/>
          <w:color w:val="000000" w:themeColor="text1"/>
        </w:rPr>
        <w:t xml:space="preserve"> </w:t>
      </w:r>
      <w:r w:rsidR="002B6E90">
        <w:rPr>
          <w:rFonts w:asciiTheme="minorHAnsi" w:hAnsiTheme="minorHAnsi" w:cstheme="minorHAnsi"/>
          <w:b/>
          <w:color w:val="000000" w:themeColor="text1"/>
        </w:rPr>
        <w:t>ACUERDO NUMERO OCHO</w:t>
      </w:r>
      <w:r w:rsidRPr="002B6E90">
        <w:rPr>
          <w:rFonts w:asciiTheme="minorHAnsi" w:hAnsiTheme="minorHAnsi" w:cstheme="minorHAnsi"/>
          <w:b/>
          <w:color w:val="000000" w:themeColor="text1"/>
        </w:rPr>
        <w:t xml:space="preserve">: </w:t>
      </w:r>
      <w:r w:rsidRPr="002B6E90">
        <w:rPr>
          <w:rFonts w:asciiTheme="minorHAnsi" w:hAnsiTheme="minorHAnsi" w:cstheme="minorHAnsi"/>
          <w:color w:val="000000" w:themeColor="text1"/>
        </w:rPr>
        <w:t xml:space="preserve">El Concejo Municipal considerando: </w:t>
      </w:r>
      <w:r w:rsidRPr="002B6E90">
        <w:rPr>
          <w:rFonts w:asciiTheme="minorHAnsi" w:hAnsiTheme="minorHAnsi" w:cstheme="minorHAnsi"/>
          <w:b/>
          <w:color w:val="000000" w:themeColor="text1"/>
        </w:rPr>
        <w:t xml:space="preserve">I) </w:t>
      </w:r>
      <w:r w:rsidRPr="002B6E90">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Pr="002B6E90">
        <w:rPr>
          <w:rFonts w:asciiTheme="minorHAnsi" w:hAnsiTheme="minorHAnsi" w:cstheme="minorHAnsi"/>
          <w:b/>
          <w:color w:val="000000" w:themeColor="text1"/>
        </w:rPr>
        <w:t xml:space="preserve">II) </w:t>
      </w:r>
      <w:r w:rsidRPr="002B6E90">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2B6E90">
        <w:rPr>
          <w:rFonts w:asciiTheme="minorHAnsi" w:hAnsiTheme="minorHAnsi" w:cstheme="minorHAnsi"/>
          <w:b/>
          <w:color w:val="000000" w:themeColor="text1"/>
        </w:rPr>
        <w:t xml:space="preserve">III) </w:t>
      </w:r>
      <w:r w:rsidRPr="002B6E90">
        <w:rPr>
          <w:rFonts w:asciiTheme="minorHAnsi" w:hAnsiTheme="minorHAnsi" w:cstheme="minorHAnsi"/>
          <w:color w:val="000000" w:themeColor="text1"/>
        </w:rPr>
        <w:t xml:space="preserve">Que ha presentado solicitud la señora Alicia Hernández de Flores, Bar El Harlequin,  para que se les autorice la comercialización de Bebidas Alcohólicas y en razón de lo anterior, este concejo </w:t>
      </w:r>
      <w:r w:rsidRPr="002B6E90">
        <w:rPr>
          <w:rFonts w:asciiTheme="minorHAnsi" w:hAnsiTheme="minorHAnsi" w:cstheme="minorHAnsi"/>
          <w:b/>
          <w:color w:val="000000" w:themeColor="text1"/>
        </w:rPr>
        <w:t>ACUERDA:</w:t>
      </w:r>
      <w:r w:rsidRPr="002B6E90">
        <w:rPr>
          <w:rFonts w:asciiTheme="minorHAnsi" w:hAnsiTheme="minorHAnsi" w:cstheme="minorHAnsi"/>
          <w:color w:val="000000" w:themeColor="text1"/>
        </w:rPr>
        <w:t xml:space="preserve"> Autorizar Licencia para la venta de bebidas alcohólicas durante el presente año, a la señora Alicia Hernández de Flores, Bar El Harlequin, ubicada en 3ª Avenida Norte, casa numero veintiséis, Barrio Santa Lucia,</w:t>
      </w:r>
      <w:r w:rsidR="005555E4" w:rsidRPr="002B6E90">
        <w:rPr>
          <w:rFonts w:asciiTheme="minorHAnsi" w:hAnsiTheme="minorHAnsi" w:cstheme="minorHAnsi"/>
          <w:color w:val="000000" w:themeColor="text1"/>
        </w:rPr>
        <w:t xml:space="preserve"> Municipio de Suchitoto, Departamento de Cuscatlán</w:t>
      </w:r>
      <w:r w:rsidRPr="002B6E90">
        <w:rPr>
          <w:rFonts w:asciiTheme="minorHAnsi" w:hAnsiTheme="minorHAnsi" w:cstheme="minorHAnsi"/>
          <w:color w:val="000000" w:themeColor="text1"/>
        </w:rPr>
        <w:t xml:space="preserve">. Certifíquese y Comuníquese.-  </w:t>
      </w:r>
      <w:r w:rsidRPr="00C204C2">
        <w:rPr>
          <w:rFonts w:asciiTheme="minorHAnsi" w:hAnsiTheme="minorHAnsi" w:cstheme="minorHAnsi"/>
          <w:b/>
        </w:rPr>
        <w:t>ACUERDO NUMERO</w:t>
      </w:r>
      <w:r w:rsidRPr="00C204C2">
        <w:rPr>
          <w:rFonts w:asciiTheme="minorHAnsi" w:hAnsiTheme="minorHAnsi" w:cstheme="minorHAnsi"/>
          <w:b/>
          <w:color w:val="000000" w:themeColor="text1"/>
        </w:rPr>
        <w:t xml:space="preserve"> </w:t>
      </w:r>
      <w:r w:rsidR="002B6E90">
        <w:rPr>
          <w:rFonts w:asciiTheme="minorHAnsi" w:hAnsiTheme="minorHAnsi" w:cstheme="minorHAnsi"/>
          <w:b/>
          <w:color w:val="000000" w:themeColor="text1"/>
        </w:rPr>
        <w:t>NUEVE</w:t>
      </w:r>
      <w:r w:rsidRPr="00C204C2">
        <w:rPr>
          <w:rFonts w:asciiTheme="minorHAnsi" w:hAnsiTheme="minorHAnsi" w:cstheme="minorHAnsi"/>
          <w:b/>
          <w:color w:val="000000" w:themeColor="text1"/>
        </w:rPr>
        <w:t xml:space="preserve">: </w:t>
      </w:r>
      <w:r w:rsidRPr="00C204C2">
        <w:rPr>
          <w:rFonts w:asciiTheme="minorHAnsi" w:hAnsiTheme="minorHAnsi" w:cstheme="minorHAnsi"/>
          <w:color w:val="000000" w:themeColor="text1"/>
        </w:rPr>
        <w:t xml:space="preserve">El Concejo Municipal considerando: </w:t>
      </w:r>
      <w:r w:rsidRPr="00C204C2">
        <w:rPr>
          <w:rFonts w:asciiTheme="minorHAnsi" w:hAnsiTheme="minorHAnsi" w:cstheme="minorHAnsi"/>
          <w:b/>
          <w:color w:val="000000" w:themeColor="text1"/>
        </w:rPr>
        <w:t xml:space="preserve">I) </w:t>
      </w:r>
      <w:r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w:t>
      </w:r>
      <w:r w:rsidRPr="00C204C2">
        <w:rPr>
          <w:rFonts w:asciiTheme="minorHAnsi" w:hAnsiTheme="minorHAnsi" w:cstheme="minorHAnsi"/>
          <w:color w:val="000000" w:themeColor="text1"/>
        </w:rPr>
        <w:lastRenderedPageBreak/>
        <w:t xml:space="preserve">dos mil trece, vigente hasta la fecha,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C204C2">
        <w:rPr>
          <w:rFonts w:asciiTheme="minorHAnsi" w:hAnsiTheme="minorHAnsi" w:cstheme="minorHAnsi"/>
          <w:b/>
          <w:color w:val="000000" w:themeColor="text1"/>
        </w:rPr>
        <w:t xml:space="preserve">III) </w:t>
      </w:r>
      <w:r w:rsidRPr="00C204C2">
        <w:rPr>
          <w:rFonts w:asciiTheme="minorHAnsi" w:hAnsiTheme="minorHAnsi" w:cstheme="minorHAnsi"/>
          <w:color w:val="000000" w:themeColor="text1"/>
        </w:rPr>
        <w:t xml:space="preserve">Que ha presentado solicitud Inversora Dacar S.A. DE C.V.,  Bar La Posada,  para que se les autorice la comercialización de Bebidas Alcohólicas y en razón de lo anterior,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Licencia para la venta de bebidas alcohólicas durante el presente año, a Inversora Dacar S.A. DE C.V.,  Bar La Posada, ubicada en 4ª Calle Poniente, Barrio San José, </w:t>
      </w:r>
      <w:r w:rsidR="00020F7F">
        <w:rPr>
          <w:rFonts w:asciiTheme="minorHAnsi" w:hAnsiTheme="minorHAnsi" w:cstheme="minorHAnsi"/>
          <w:color w:val="000000" w:themeColor="text1"/>
        </w:rPr>
        <w:t>M</w:t>
      </w:r>
      <w:r w:rsidRPr="00C204C2">
        <w:rPr>
          <w:rFonts w:asciiTheme="minorHAnsi" w:hAnsiTheme="minorHAnsi" w:cstheme="minorHAnsi"/>
          <w:color w:val="000000" w:themeColor="text1"/>
        </w:rPr>
        <w:t>unicipio</w:t>
      </w:r>
      <w:r w:rsidR="00020F7F">
        <w:rPr>
          <w:rFonts w:asciiTheme="minorHAnsi" w:hAnsiTheme="minorHAnsi" w:cstheme="minorHAnsi"/>
          <w:color w:val="000000" w:themeColor="text1"/>
        </w:rPr>
        <w:t xml:space="preserve"> de Suchitoto, Departamento de </w:t>
      </w:r>
      <w:r w:rsidR="00E60856">
        <w:rPr>
          <w:rFonts w:asciiTheme="minorHAnsi" w:hAnsiTheme="minorHAnsi" w:cstheme="minorHAnsi"/>
          <w:color w:val="000000" w:themeColor="text1"/>
        </w:rPr>
        <w:t>Cuscatlán</w:t>
      </w:r>
      <w:r w:rsidRPr="00C204C2">
        <w:rPr>
          <w:rFonts w:asciiTheme="minorHAnsi" w:hAnsiTheme="minorHAnsi" w:cstheme="minorHAnsi"/>
          <w:color w:val="000000" w:themeColor="text1"/>
        </w:rPr>
        <w:t xml:space="preserve">. Certifíquese y Comuníquese.- </w:t>
      </w:r>
      <w:r w:rsidRPr="00C204C2">
        <w:rPr>
          <w:rFonts w:asciiTheme="minorHAnsi" w:hAnsiTheme="minorHAnsi" w:cstheme="minorHAnsi"/>
          <w:b/>
          <w:color w:val="000000" w:themeColor="text1"/>
        </w:rPr>
        <w:t xml:space="preserve">ACUERDO NÚMERO </w:t>
      </w:r>
      <w:r w:rsidR="002B6E90">
        <w:rPr>
          <w:rFonts w:asciiTheme="minorHAnsi" w:hAnsiTheme="minorHAnsi" w:cstheme="minorHAnsi"/>
          <w:b/>
          <w:color w:val="000000" w:themeColor="text1"/>
        </w:rPr>
        <w:t>DIEZ</w:t>
      </w:r>
      <w:r w:rsidRPr="00C204C2">
        <w:rPr>
          <w:rFonts w:asciiTheme="minorHAnsi" w:hAnsiTheme="minorHAnsi" w:cstheme="minorHAnsi"/>
          <w:b/>
          <w:color w:val="000000" w:themeColor="text1"/>
        </w:rPr>
        <w:t xml:space="preserve">: </w:t>
      </w:r>
      <w:r w:rsidRPr="00C204C2">
        <w:rPr>
          <w:rFonts w:asciiTheme="minorHAnsi" w:hAnsiTheme="minorHAnsi" w:cstheme="minorHAnsi"/>
          <w:color w:val="000000" w:themeColor="text1"/>
        </w:rPr>
        <w:t xml:space="preserve">El Concejo Municipal considerando: </w:t>
      </w:r>
      <w:r w:rsidRPr="00C204C2">
        <w:rPr>
          <w:rFonts w:asciiTheme="minorHAnsi" w:hAnsiTheme="minorHAnsi" w:cstheme="minorHAnsi"/>
          <w:b/>
          <w:color w:val="000000" w:themeColor="text1"/>
        </w:rPr>
        <w:t xml:space="preserve">I) </w:t>
      </w:r>
      <w:r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C204C2">
        <w:rPr>
          <w:rFonts w:asciiTheme="minorHAnsi" w:hAnsiTheme="minorHAnsi" w:cstheme="minorHAnsi"/>
          <w:b/>
          <w:color w:val="000000" w:themeColor="text1"/>
        </w:rPr>
        <w:t xml:space="preserve">III) </w:t>
      </w:r>
      <w:r w:rsidRPr="00C204C2">
        <w:rPr>
          <w:rFonts w:asciiTheme="minorHAnsi" w:hAnsiTheme="minorHAnsi" w:cstheme="minorHAnsi"/>
          <w:color w:val="000000" w:themeColor="text1"/>
        </w:rPr>
        <w:t xml:space="preserve">Que ha presentado solicitud y los balances respectivos </w:t>
      </w:r>
      <w:r w:rsidR="00020F7F">
        <w:rPr>
          <w:rFonts w:asciiTheme="minorHAnsi" w:hAnsiTheme="minorHAnsi" w:cstheme="minorHAnsi"/>
          <w:color w:val="000000" w:themeColor="text1"/>
        </w:rPr>
        <w:t xml:space="preserve">el señor </w:t>
      </w:r>
      <w:r w:rsidRPr="00C204C2">
        <w:rPr>
          <w:rFonts w:asciiTheme="minorHAnsi" w:hAnsiTheme="minorHAnsi" w:cstheme="minorHAnsi"/>
          <w:color w:val="000000" w:themeColor="text1"/>
        </w:rPr>
        <w:t xml:space="preserve">Santos Argueta Díaz, Expendio La Cruz, para que se le autorice la comercialización de Bebidas Alcohólicas y en razón de lo anterior,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Licencia para la venta de bebidas alcohólicas durante el presente año, a</w:t>
      </w:r>
      <w:r w:rsidR="00020F7F">
        <w:rPr>
          <w:rFonts w:asciiTheme="minorHAnsi" w:hAnsiTheme="minorHAnsi" w:cstheme="minorHAnsi"/>
          <w:color w:val="000000" w:themeColor="text1"/>
        </w:rPr>
        <w:t xml:space="preserve">l señor </w:t>
      </w:r>
      <w:r w:rsidRPr="00C204C2">
        <w:rPr>
          <w:rFonts w:asciiTheme="minorHAnsi" w:hAnsiTheme="minorHAnsi" w:cstheme="minorHAnsi"/>
          <w:color w:val="000000" w:themeColor="text1"/>
        </w:rPr>
        <w:t xml:space="preserve"> Santos Argueta Díaz, Expendio La Cruz, ubicada en Calle 3 de Mayo, Barrio La Cruz, </w:t>
      </w:r>
      <w:r w:rsidR="00020F7F">
        <w:rPr>
          <w:rFonts w:asciiTheme="minorHAnsi" w:hAnsiTheme="minorHAnsi" w:cstheme="minorHAnsi"/>
          <w:color w:val="000000" w:themeColor="text1"/>
        </w:rPr>
        <w:t>Municipio de Suchitoto, Departamento de Cuscatlán</w:t>
      </w:r>
      <w:r w:rsidRPr="00C204C2">
        <w:rPr>
          <w:rFonts w:asciiTheme="minorHAnsi" w:hAnsiTheme="minorHAnsi" w:cstheme="minorHAnsi"/>
          <w:color w:val="000000" w:themeColor="text1"/>
        </w:rPr>
        <w:t xml:space="preserve">. </w:t>
      </w:r>
      <w:r w:rsidR="00E60856" w:rsidRPr="00C204C2">
        <w:rPr>
          <w:rFonts w:asciiTheme="minorHAnsi" w:hAnsiTheme="minorHAnsi" w:cstheme="minorHAnsi"/>
          <w:color w:val="000000" w:themeColor="text1"/>
        </w:rPr>
        <w:t xml:space="preserve">Certifíquese y Comuníquese.- </w:t>
      </w:r>
      <w:r w:rsidR="00E60856" w:rsidRPr="00C204C2">
        <w:rPr>
          <w:rFonts w:asciiTheme="minorHAnsi" w:hAnsiTheme="minorHAnsi" w:cstheme="minorHAnsi"/>
          <w:b/>
          <w:color w:val="000000" w:themeColor="text1"/>
        </w:rPr>
        <w:t xml:space="preserve">ACUERDO NÚMERO </w:t>
      </w:r>
      <w:r w:rsidR="00E60856">
        <w:rPr>
          <w:rFonts w:asciiTheme="minorHAnsi" w:hAnsiTheme="minorHAnsi" w:cstheme="minorHAnsi"/>
          <w:b/>
          <w:color w:val="000000" w:themeColor="text1"/>
        </w:rPr>
        <w:t>ONCE:</w:t>
      </w:r>
      <w:r w:rsidR="00E60856" w:rsidRPr="00C204C2">
        <w:rPr>
          <w:rFonts w:asciiTheme="minorHAnsi" w:hAnsiTheme="minorHAnsi" w:cstheme="minorHAnsi"/>
          <w:b/>
          <w:color w:val="000000" w:themeColor="text1"/>
        </w:rPr>
        <w:t xml:space="preserve"> </w:t>
      </w:r>
      <w:r w:rsidR="00E60856" w:rsidRPr="00C204C2">
        <w:rPr>
          <w:rFonts w:asciiTheme="minorHAnsi" w:hAnsiTheme="minorHAnsi" w:cstheme="minorHAnsi"/>
          <w:color w:val="000000" w:themeColor="text1"/>
        </w:rPr>
        <w:t xml:space="preserve">El Concejo Municipal considerando: </w:t>
      </w:r>
      <w:r w:rsidR="00E60856" w:rsidRPr="00C204C2">
        <w:rPr>
          <w:rFonts w:asciiTheme="minorHAnsi" w:hAnsiTheme="minorHAnsi" w:cstheme="minorHAnsi"/>
          <w:b/>
          <w:color w:val="000000" w:themeColor="text1"/>
        </w:rPr>
        <w:t xml:space="preserve">I) </w:t>
      </w:r>
      <w:r w:rsidR="00E60856"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E60856" w:rsidRPr="00C204C2">
        <w:rPr>
          <w:rFonts w:asciiTheme="minorHAnsi" w:hAnsiTheme="minorHAnsi" w:cstheme="minorHAnsi"/>
          <w:b/>
          <w:color w:val="000000" w:themeColor="text1"/>
        </w:rPr>
        <w:t xml:space="preserve">II) </w:t>
      </w:r>
      <w:r w:rsidR="00E60856"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E60856" w:rsidRPr="00C204C2">
        <w:rPr>
          <w:rFonts w:asciiTheme="minorHAnsi" w:hAnsiTheme="minorHAnsi" w:cstheme="minorHAnsi"/>
          <w:b/>
          <w:color w:val="000000" w:themeColor="text1"/>
        </w:rPr>
        <w:t xml:space="preserve">III) </w:t>
      </w:r>
      <w:r w:rsidR="00E60856" w:rsidRPr="00C204C2">
        <w:rPr>
          <w:rFonts w:asciiTheme="minorHAnsi" w:hAnsiTheme="minorHAnsi" w:cstheme="minorHAnsi"/>
          <w:color w:val="000000" w:themeColor="text1"/>
        </w:rPr>
        <w:t xml:space="preserve">Que ha presentado solicitud y los balances respectivos la señora Agustina Delgado, Expendio </w:t>
      </w:r>
      <w:r w:rsidR="00E60856">
        <w:rPr>
          <w:rFonts w:asciiTheme="minorHAnsi" w:hAnsiTheme="minorHAnsi" w:cstheme="minorHAnsi"/>
          <w:color w:val="000000" w:themeColor="text1"/>
        </w:rPr>
        <w:t>Suchitlán</w:t>
      </w:r>
      <w:r w:rsidR="00E60856" w:rsidRPr="00C204C2">
        <w:rPr>
          <w:rFonts w:asciiTheme="minorHAnsi" w:hAnsiTheme="minorHAnsi" w:cstheme="minorHAnsi"/>
          <w:color w:val="000000" w:themeColor="text1"/>
        </w:rPr>
        <w:t xml:space="preserve">, para que se le autorice la comercialización de Bebidas Alcohólicas y en razón de lo anterior, este concejo </w:t>
      </w:r>
      <w:r w:rsidR="00E60856" w:rsidRPr="00C204C2">
        <w:rPr>
          <w:rFonts w:asciiTheme="minorHAnsi" w:hAnsiTheme="minorHAnsi" w:cstheme="minorHAnsi"/>
          <w:b/>
          <w:color w:val="000000" w:themeColor="text1"/>
        </w:rPr>
        <w:t>ACUERDA:</w:t>
      </w:r>
      <w:r w:rsidR="00E60856" w:rsidRPr="00C204C2">
        <w:rPr>
          <w:rFonts w:asciiTheme="minorHAnsi" w:hAnsiTheme="minorHAnsi" w:cstheme="minorHAnsi"/>
          <w:color w:val="000000" w:themeColor="text1"/>
        </w:rPr>
        <w:t xml:space="preserve"> </w:t>
      </w:r>
      <w:r w:rsidR="00E60856" w:rsidRPr="00020F7F">
        <w:rPr>
          <w:rFonts w:asciiTheme="minorHAnsi" w:hAnsiTheme="minorHAnsi" w:cstheme="minorHAnsi"/>
          <w:color w:val="000000" w:themeColor="text1"/>
        </w:rPr>
        <w:t xml:space="preserve">Autorizar Licencia para la venta de bebidas alcohólicas durante el presente año, a la señora Agustina Delgado, Expendio </w:t>
      </w:r>
      <w:r w:rsidR="00E60856">
        <w:rPr>
          <w:rFonts w:asciiTheme="minorHAnsi" w:hAnsiTheme="minorHAnsi" w:cstheme="minorHAnsi"/>
          <w:color w:val="000000" w:themeColor="text1"/>
        </w:rPr>
        <w:t>Suchitlán</w:t>
      </w:r>
      <w:r w:rsidR="00E60856" w:rsidRPr="00020F7F">
        <w:rPr>
          <w:rFonts w:asciiTheme="minorHAnsi" w:hAnsiTheme="minorHAnsi" w:cstheme="minorHAnsi"/>
          <w:color w:val="000000" w:themeColor="text1"/>
        </w:rPr>
        <w:t xml:space="preserve">, ubicada en 4ª Calle Oriente, Casa Número Nueve, Barrio Santa Lucia, Municipio de Suchitoto, Departamento de Cuscatlán. </w:t>
      </w:r>
      <w:r w:rsidRPr="00020F7F">
        <w:rPr>
          <w:rFonts w:asciiTheme="minorHAnsi" w:hAnsiTheme="minorHAnsi" w:cstheme="minorHAnsi"/>
          <w:color w:val="000000" w:themeColor="text1"/>
        </w:rPr>
        <w:t>Certifíquese y Comuníquese.-</w:t>
      </w:r>
      <w:r w:rsidRPr="00020F7F">
        <w:rPr>
          <w:rFonts w:asciiTheme="minorHAnsi" w:hAnsiTheme="minorHAnsi" w:cstheme="minorHAnsi"/>
          <w:color w:val="FF0000"/>
        </w:rPr>
        <w:t xml:space="preserve"> </w:t>
      </w:r>
      <w:r w:rsidRPr="00C204C2">
        <w:rPr>
          <w:rFonts w:asciiTheme="minorHAnsi" w:hAnsiTheme="minorHAnsi" w:cstheme="minorHAnsi"/>
          <w:b/>
          <w:color w:val="000000" w:themeColor="text1"/>
        </w:rPr>
        <w:t xml:space="preserve">ACUERDO NÚMERO </w:t>
      </w:r>
      <w:r w:rsidR="002B6E90">
        <w:rPr>
          <w:rFonts w:asciiTheme="minorHAnsi" w:hAnsiTheme="minorHAnsi" w:cstheme="minorHAnsi"/>
          <w:b/>
          <w:color w:val="000000" w:themeColor="text1"/>
        </w:rPr>
        <w:t>DOCE</w:t>
      </w:r>
      <w:r>
        <w:rPr>
          <w:rFonts w:asciiTheme="minorHAnsi" w:hAnsiTheme="minorHAnsi" w:cstheme="minorHAnsi"/>
          <w:b/>
          <w:color w:val="000000" w:themeColor="text1"/>
        </w:rPr>
        <w:t>:</w:t>
      </w:r>
      <w:r w:rsidRPr="00C204C2">
        <w:rPr>
          <w:rFonts w:asciiTheme="minorHAnsi" w:hAnsiTheme="minorHAnsi" w:cstheme="minorHAnsi"/>
          <w:b/>
          <w:color w:val="000000" w:themeColor="text1"/>
        </w:rPr>
        <w:t xml:space="preserve"> </w:t>
      </w:r>
      <w:r w:rsidRPr="00C204C2">
        <w:rPr>
          <w:rFonts w:asciiTheme="minorHAnsi" w:hAnsiTheme="minorHAnsi" w:cstheme="minorHAnsi"/>
          <w:color w:val="000000" w:themeColor="text1"/>
        </w:rPr>
        <w:t xml:space="preserve">El Concejo Municipal considerando: </w:t>
      </w:r>
      <w:r w:rsidRPr="00C204C2">
        <w:rPr>
          <w:rFonts w:asciiTheme="minorHAnsi" w:hAnsiTheme="minorHAnsi" w:cstheme="minorHAnsi"/>
          <w:b/>
          <w:color w:val="000000" w:themeColor="text1"/>
        </w:rPr>
        <w:t xml:space="preserve">I) </w:t>
      </w:r>
      <w:r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C204C2">
        <w:rPr>
          <w:rFonts w:asciiTheme="minorHAnsi" w:hAnsiTheme="minorHAnsi" w:cstheme="minorHAnsi"/>
          <w:b/>
          <w:color w:val="000000" w:themeColor="text1"/>
        </w:rPr>
        <w:t xml:space="preserve">III) </w:t>
      </w:r>
      <w:r w:rsidRPr="00C204C2">
        <w:rPr>
          <w:rFonts w:asciiTheme="minorHAnsi" w:hAnsiTheme="minorHAnsi" w:cstheme="minorHAnsi"/>
          <w:color w:val="000000" w:themeColor="text1"/>
        </w:rPr>
        <w:t xml:space="preserve">Que ha presentado solicitud y los balances respectivos el  señor Salvador </w:t>
      </w:r>
      <w:r w:rsidRPr="00C204C2">
        <w:rPr>
          <w:rFonts w:asciiTheme="minorHAnsi" w:hAnsiTheme="minorHAnsi" w:cstheme="minorHAnsi"/>
          <w:color w:val="000000" w:themeColor="text1"/>
        </w:rPr>
        <w:lastRenderedPageBreak/>
        <w:t xml:space="preserve">Orlando Manzano, Abarrotería Manzano, para que se le autorice la comercialización de Bebidas Alcohólicas y en razón de lo anterior,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Licencia para la venta de bebidas alcohólicas durante el presente año, al señor Salvador Orlando Manzano, Abarrotería Manzano, ubicada en 2ª Avenida Sur , Barrio El Calvario, </w:t>
      </w:r>
      <w:r w:rsidR="004E49EB">
        <w:rPr>
          <w:rFonts w:asciiTheme="minorHAnsi" w:hAnsiTheme="minorHAnsi" w:cstheme="minorHAnsi"/>
          <w:color w:val="000000" w:themeColor="text1"/>
        </w:rPr>
        <w:t>Municipio de Suchitoto, Departamento de Cuscatlán</w:t>
      </w:r>
      <w:r w:rsidRPr="00C204C2">
        <w:rPr>
          <w:rFonts w:asciiTheme="minorHAnsi" w:hAnsiTheme="minorHAnsi" w:cstheme="minorHAnsi"/>
          <w:color w:val="000000" w:themeColor="text1"/>
        </w:rPr>
        <w:t xml:space="preserve">. Certifíquese y Comuníquese.- </w:t>
      </w:r>
      <w:r w:rsidRPr="00C204C2">
        <w:rPr>
          <w:rFonts w:asciiTheme="minorHAnsi" w:hAnsiTheme="minorHAnsi" w:cstheme="minorHAnsi"/>
          <w:b/>
          <w:color w:val="000000" w:themeColor="text1"/>
        </w:rPr>
        <w:t xml:space="preserve">ACUERDO NÚMERO </w:t>
      </w:r>
      <w:r w:rsidR="002B6E90">
        <w:rPr>
          <w:rFonts w:asciiTheme="minorHAnsi" w:hAnsiTheme="minorHAnsi" w:cstheme="minorHAnsi"/>
          <w:b/>
          <w:color w:val="000000" w:themeColor="text1"/>
        </w:rPr>
        <w:t>TRECE</w:t>
      </w:r>
      <w:r>
        <w:rPr>
          <w:rFonts w:asciiTheme="minorHAnsi" w:hAnsiTheme="minorHAnsi" w:cstheme="minorHAnsi"/>
          <w:b/>
          <w:color w:val="000000" w:themeColor="text1"/>
        </w:rPr>
        <w:t>:</w:t>
      </w:r>
      <w:r w:rsidRPr="00C204C2">
        <w:rPr>
          <w:rFonts w:asciiTheme="minorHAnsi" w:hAnsiTheme="minorHAnsi" w:cstheme="minorHAnsi"/>
          <w:b/>
          <w:color w:val="000000" w:themeColor="text1"/>
        </w:rPr>
        <w:t xml:space="preserve"> </w:t>
      </w:r>
      <w:r w:rsidRPr="00C204C2">
        <w:rPr>
          <w:rFonts w:asciiTheme="minorHAnsi" w:hAnsiTheme="minorHAnsi" w:cstheme="minorHAnsi"/>
          <w:color w:val="000000" w:themeColor="text1"/>
        </w:rPr>
        <w:t xml:space="preserve">El Concejo Municipal considerando: </w:t>
      </w:r>
      <w:r w:rsidRPr="00C204C2">
        <w:rPr>
          <w:rFonts w:asciiTheme="minorHAnsi" w:hAnsiTheme="minorHAnsi" w:cstheme="minorHAnsi"/>
          <w:b/>
          <w:color w:val="000000" w:themeColor="text1"/>
        </w:rPr>
        <w:t xml:space="preserve">I) </w:t>
      </w:r>
      <w:r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Pr="00C204C2">
        <w:rPr>
          <w:rFonts w:asciiTheme="minorHAnsi" w:hAnsiTheme="minorHAnsi" w:cstheme="minorHAnsi"/>
          <w:b/>
          <w:color w:val="000000" w:themeColor="text1"/>
        </w:rPr>
        <w:t xml:space="preserve">III) </w:t>
      </w:r>
      <w:r w:rsidRPr="00C204C2">
        <w:rPr>
          <w:rFonts w:asciiTheme="minorHAnsi" w:hAnsiTheme="minorHAnsi" w:cstheme="minorHAnsi"/>
          <w:color w:val="000000" w:themeColor="text1"/>
        </w:rPr>
        <w:t xml:space="preserve">Que ha presentado solicitud y los balances respectivos a Cooperativa El Pacayal de R.L. Bar La Molienda, para que se le autorice la comercialización de Bebidas Alcohólicas y en razón de lo anterior,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Licencia para la venta de bebidas alcohólicas durante el presente año, a Cooperativa El Pacayal de R.L. Bar La Molienda, ubicada en 4ª Avenida Sur, </w:t>
      </w:r>
      <w:r w:rsidR="004E49EB">
        <w:rPr>
          <w:rFonts w:asciiTheme="minorHAnsi" w:hAnsiTheme="minorHAnsi" w:cstheme="minorHAnsi"/>
          <w:color w:val="000000" w:themeColor="text1"/>
        </w:rPr>
        <w:t xml:space="preserve">casa número dos, </w:t>
      </w:r>
      <w:r w:rsidRPr="00C204C2">
        <w:rPr>
          <w:rFonts w:asciiTheme="minorHAnsi" w:hAnsiTheme="minorHAnsi" w:cstheme="minorHAnsi"/>
          <w:color w:val="000000" w:themeColor="text1"/>
        </w:rPr>
        <w:t xml:space="preserve">Barrio La Cruz, </w:t>
      </w:r>
      <w:r w:rsidR="004E49EB">
        <w:rPr>
          <w:rFonts w:asciiTheme="minorHAnsi" w:hAnsiTheme="minorHAnsi" w:cstheme="minorHAnsi"/>
          <w:color w:val="000000" w:themeColor="text1"/>
        </w:rPr>
        <w:t>Municipio de Suchitoto, Departamento de Cuscatlán</w:t>
      </w:r>
      <w:r w:rsidRPr="00C204C2">
        <w:rPr>
          <w:rFonts w:asciiTheme="minorHAnsi" w:hAnsiTheme="minorHAnsi" w:cstheme="minorHAnsi"/>
          <w:color w:val="000000" w:themeColor="text1"/>
        </w:rPr>
        <w:t>. Certifíquese y Comuníquese.</w:t>
      </w:r>
      <w:r w:rsidR="009F0C1E">
        <w:rPr>
          <w:rFonts w:asciiTheme="minorHAnsi" w:hAnsiTheme="minorHAnsi" w:cstheme="minorHAnsi"/>
          <w:color w:val="000000" w:themeColor="text1"/>
        </w:rPr>
        <w:t xml:space="preserve"> </w:t>
      </w:r>
      <w:r w:rsidR="004E49EB" w:rsidRPr="00C204C2">
        <w:rPr>
          <w:rFonts w:asciiTheme="minorHAnsi" w:hAnsiTheme="minorHAnsi" w:cstheme="minorHAnsi"/>
          <w:b/>
          <w:color w:val="000000" w:themeColor="text1"/>
        </w:rPr>
        <w:t xml:space="preserve">ACUERDO NÚMERO </w:t>
      </w:r>
      <w:r w:rsidR="002B6E90">
        <w:rPr>
          <w:rFonts w:asciiTheme="minorHAnsi" w:hAnsiTheme="minorHAnsi" w:cstheme="minorHAnsi"/>
          <w:b/>
          <w:color w:val="000000" w:themeColor="text1"/>
        </w:rPr>
        <w:t>CATORCE</w:t>
      </w:r>
      <w:r w:rsidR="004E49EB">
        <w:rPr>
          <w:rFonts w:asciiTheme="minorHAnsi" w:hAnsiTheme="minorHAnsi" w:cstheme="minorHAnsi"/>
          <w:b/>
          <w:color w:val="000000" w:themeColor="text1"/>
        </w:rPr>
        <w:t>:</w:t>
      </w:r>
      <w:r w:rsidR="004E49EB" w:rsidRPr="00C204C2">
        <w:rPr>
          <w:rFonts w:asciiTheme="minorHAnsi" w:hAnsiTheme="minorHAnsi" w:cstheme="minorHAnsi"/>
          <w:b/>
          <w:color w:val="000000" w:themeColor="text1"/>
        </w:rPr>
        <w:t xml:space="preserve"> </w:t>
      </w:r>
      <w:r w:rsidR="004E49EB" w:rsidRPr="00C204C2">
        <w:rPr>
          <w:rFonts w:asciiTheme="minorHAnsi" w:hAnsiTheme="minorHAnsi" w:cstheme="minorHAnsi"/>
          <w:color w:val="000000" w:themeColor="text1"/>
        </w:rPr>
        <w:t xml:space="preserve">El Concejo Municipal considerando: </w:t>
      </w:r>
      <w:r w:rsidR="004E49EB" w:rsidRPr="00C204C2">
        <w:rPr>
          <w:rFonts w:asciiTheme="minorHAnsi" w:hAnsiTheme="minorHAnsi" w:cstheme="minorHAnsi"/>
          <w:b/>
          <w:color w:val="000000" w:themeColor="text1"/>
        </w:rPr>
        <w:t xml:space="preserve">I) </w:t>
      </w:r>
      <w:r w:rsidR="004E49EB"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4E49EB" w:rsidRPr="00C204C2">
        <w:rPr>
          <w:rFonts w:asciiTheme="minorHAnsi" w:hAnsiTheme="minorHAnsi" w:cstheme="minorHAnsi"/>
          <w:b/>
          <w:color w:val="000000" w:themeColor="text1"/>
        </w:rPr>
        <w:t xml:space="preserve">II) </w:t>
      </w:r>
      <w:r w:rsidR="004E49EB"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4E49EB" w:rsidRPr="00C204C2">
        <w:rPr>
          <w:rFonts w:asciiTheme="minorHAnsi" w:hAnsiTheme="minorHAnsi" w:cstheme="minorHAnsi"/>
          <w:b/>
          <w:color w:val="000000" w:themeColor="text1"/>
        </w:rPr>
        <w:t xml:space="preserve">III) </w:t>
      </w:r>
      <w:r w:rsidR="004E49EB" w:rsidRPr="00C204C2">
        <w:rPr>
          <w:rFonts w:asciiTheme="minorHAnsi" w:hAnsiTheme="minorHAnsi" w:cstheme="minorHAnsi"/>
          <w:color w:val="000000" w:themeColor="text1"/>
        </w:rPr>
        <w:t>Que ha presentado solicitud y los balances respectivos</w:t>
      </w:r>
      <w:r w:rsidR="004E49EB">
        <w:rPr>
          <w:rFonts w:asciiTheme="minorHAnsi" w:hAnsiTheme="minorHAnsi" w:cstheme="minorHAnsi"/>
          <w:color w:val="000000" w:themeColor="text1"/>
        </w:rPr>
        <w:t xml:space="preserve"> el señor Ricardo Francisco Eddy Zuñiga, </w:t>
      </w:r>
      <w:r w:rsidR="004E49EB" w:rsidRPr="00C204C2">
        <w:rPr>
          <w:rFonts w:asciiTheme="minorHAnsi" w:hAnsiTheme="minorHAnsi" w:cstheme="minorHAnsi"/>
          <w:color w:val="000000" w:themeColor="text1"/>
        </w:rPr>
        <w:t xml:space="preserve">para que se le autorice la comercialización de Bebidas Alcohólicas y en razón de lo anterior, este concejo </w:t>
      </w:r>
      <w:r w:rsidR="004E49EB" w:rsidRPr="00C204C2">
        <w:rPr>
          <w:rFonts w:asciiTheme="minorHAnsi" w:hAnsiTheme="minorHAnsi" w:cstheme="minorHAnsi"/>
          <w:b/>
          <w:color w:val="000000" w:themeColor="text1"/>
        </w:rPr>
        <w:t>ACUERDA:</w:t>
      </w:r>
      <w:r w:rsidR="004E49EB" w:rsidRPr="00C204C2">
        <w:rPr>
          <w:rFonts w:asciiTheme="minorHAnsi" w:hAnsiTheme="minorHAnsi" w:cstheme="minorHAnsi"/>
          <w:color w:val="000000" w:themeColor="text1"/>
        </w:rPr>
        <w:t xml:space="preserve"> Autorizar Licencia para la venta de bebidas alcohólicas durante el presente año, a</w:t>
      </w:r>
      <w:r w:rsidR="004E49EB">
        <w:rPr>
          <w:rFonts w:asciiTheme="minorHAnsi" w:hAnsiTheme="minorHAnsi" w:cstheme="minorHAnsi"/>
          <w:color w:val="000000" w:themeColor="text1"/>
        </w:rPr>
        <w:t>l señor Ricardo Francisco Eddy Zuñiga, Abarrotería El Portal</w:t>
      </w:r>
      <w:r w:rsidR="004E49EB" w:rsidRPr="00C204C2">
        <w:rPr>
          <w:rFonts w:asciiTheme="minorHAnsi" w:hAnsiTheme="minorHAnsi" w:cstheme="minorHAnsi"/>
          <w:color w:val="000000" w:themeColor="text1"/>
        </w:rPr>
        <w:t xml:space="preserve">, ubicada en </w:t>
      </w:r>
      <w:r w:rsidR="004E49EB">
        <w:rPr>
          <w:rFonts w:asciiTheme="minorHAnsi" w:hAnsiTheme="minorHAnsi" w:cstheme="minorHAnsi"/>
          <w:color w:val="000000" w:themeColor="text1"/>
        </w:rPr>
        <w:t>Calle Francisco Morazán, Barrio El Centro</w:t>
      </w:r>
      <w:r w:rsidR="004E49EB" w:rsidRPr="00C204C2">
        <w:rPr>
          <w:rFonts w:asciiTheme="minorHAnsi" w:hAnsiTheme="minorHAnsi" w:cstheme="minorHAnsi"/>
          <w:color w:val="000000" w:themeColor="text1"/>
        </w:rPr>
        <w:t xml:space="preserve">, </w:t>
      </w:r>
      <w:r w:rsidR="004E49EB">
        <w:rPr>
          <w:rFonts w:asciiTheme="minorHAnsi" w:hAnsiTheme="minorHAnsi" w:cstheme="minorHAnsi"/>
          <w:color w:val="000000" w:themeColor="text1"/>
        </w:rPr>
        <w:t>Municipio de Suchitoto, Departamento de Cuscatlán</w:t>
      </w:r>
      <w:r w:rsidR="004E49EB" w:rsidRPr="00C204C2">
        <w:rPr>
          <w:rFonts w:asciiTheme="minorHAnsi" w:hAnsiTheme="minorHAnsi" w:cstheme="minorHAnsi"/>
          <w:color w:val="000000" w:themeColor="text1"/>
        </w:rPr>
        <w:t>. Certifíquese y Comuníquese.</w:t>
      </w:r>
      <w:r w:rsidR="009F0C1E">
        <w:rPr>
          <w:rFonts w:asciiTheme="minorHAnsi" w:hAnsiTheme="minorHAnsi" w:cstheme="minorHAnsi"/>
          <w:color w:val="000000" w:themeColor="text1"/>
        </w:rPr>
        <w:t xml:space="preserve"> </w:t>
      </w:r>
      <w:r w:rsidR="004E49EB" w:rsidRPr="00C204C2">
        <w:rPr>
          <w:rFonts w:asciiTheme="minorHAnsi" w:hAnsiTheme="minorHAnsi" w:cstheme="minorHAnsi"/>
          <w:b/>
          <w:color w:val="000000" w:themeColor="text1"/>
        </w:rPr>
        <w:t xml:space="preserve">ACUERDO NÚMERO </w:t>
      </w:r>
      <w:r w:rsidR="002B6E90">
        <w:rPr>
          <w:rFonts w:asciiTheme="minorHAnsi" w:hAnsiTheme="minorHAnsi" w:cstheme="minorHAnsi"/>
          <w:b/>
          <w:color w:val="000000" w:themeColor="text1"/>
        </w:rPr>
        <w:t>QUINCE</w:t>
      </w:r>
      <w:r w:rsidR="004E49EB">
        <w:rPr>
          <w:rFonts w:asciiTheme="minorHAnsi" w:hAnsiTheme="minorHAnsi" w:cstheme="minorHAnsi"/>
          <w:b/>
          <w:color w:val="000000" w:themeColor="text1"/>
        </w:rPr>
        <w:t>:</w:t>
      </w:r>
      <w:r w:rsidR="004E49EB" w:rsidRPr="00C204C2">
        <w:rPr>
          <w:rFonts w:asciiTheme="minorHAnsi" w:hAnsiTheme="minorHAnsi" w:cstheme="minorHAnsi"/>
          <w:b/>
          <w:color w:val="000000" w:themeColor="text1"/>
        </w:rPr>
        <w:t xml:space="preserve"> </w:t>
      </w:r>
      <w:r w:rsidR="004E49EB" w:rsidRPr="00C204C2">
        <w:rPr>
          <w:rFonts w:asciiTheme="minorHAnsi" w:hAnsiTheme="minorHAnsi" w:cstheme="minorHAnsi"/>
          <w:color w:val="000000" w:themeColor="text1"/>
        </w:rPr>
        <w:t xml:space="preserve">El Concejo Municipal considerando: </w:t>
      </w:r>
      <w:r w:rsidR="004E49EB" w:rsidRPr="00C204C2">
        <w:rPr>
          <w:rFonts w:asciiTheme="minorHAnsi" w:hAnsiTheme="minorHAnsi" w:cstheme="minorHAnsi"/>
          <w:b/>
          <w:color w:val="000000" w:themeColor="text1"/>
        </w:rPr>
        <w:t xml:space="preserve">I) </w:t>
      </w:r>
      <w:r w:rsidR="004E49EB"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4E49EB" w:rsidRPr="00C204C2">
        <w:rPr>
          <w:rFonts w:asciiTheme="minorHAnsi" w:hAnsiTheme="minorHAnsi" w:cstheme="minorHAnsi"/>
          <w:b/>
          <w:color w:val="000000" w:themeColor="text1"/>
        </w:rPr>
        <w:t xml:space="preserve">II) </w:t>
      </w:r>
      <w:r w:rsidR="004E49EB"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4E49EB" w:rsidRPr="00C204C2">
        <w:rPr>
          <w:rFonts w:asciiTheme="minorHAnsi" w:hAnsiTheme="minorHAnsi" w:cstheme="minorHAnsi"/>
          <w:b/>
          <w:color w:val="000000" w:themeColor="text1"/>
        </w:rPr>
        <w:t xml:space="preserve">III) </w:t>
      </w:r>
      <w:r w:rsidR="004E49EB" w:rsidRPr="00C204C2">
        <w:rPr>
          <w:rFonts w:asciiTheme="minorHAnsi" w:hAnsiTheme="minorHAnsi" w:cstheme="minorHAnsi"/>
          <w:color w:val="000000" w:themeColor="text1"/>
        </w:rPr>
        <w:t>Que ha presentado solicitud y los balances respectivos</w:t>
      </w:r>
      <w:r w:rsidR="004E49EB">
        <w:rPr>
          <w:rFonts w:asciiTheme="minorHAnsi" w:hAnsiTheme="minorHAnsi" w:cstheme="minorHAnsi"/>
          <w:color w:val="000000" w:themeColor="text1"/>
        </w:rPr>
        <w:t xml:space="preserve"> el señor José Armando Granados, </w:t>
      </w:r>
      <w:r w:rsidR="004E49EB" w:rsidRPr="00C204C2">
        <w:rPr>
          <w:rFonts w:asciiTheme="minorHAnsi" w:hAnsiTheme="minorHAnsi" w:cstheme="minorHAnsi"/>
          <w:color w:val="000000" w:themeColor="text1"/>
        </w:rPr>
        <w:t xml:space="preserve">para que se le autorice la comercialización de Bebidas Alcohólicas y en razón de lo anterior, este concejo </w:t>
      </w:r>
      <w:r w:rsidR="004E49EB" w:rsidRPr="00C204C2">
        <w:rPr>
          <w:rFonts w:asciiTheme="minorHAnsi" w:hAnsiTheme="minorHAnsi" w:cstheme="minorHAnsi"/>
          <w:b/>
          <w:color w:val="000000" w:themeColor="text1"/>
        </w:rPr>
        <w:t>ACUERDA:</w:t>
      </w:r>
      <w:r w:rsidR="004E49EB" w:rsidRPr="00C204C2">
        <w:rPr>
          <w:rFonts w:asciiTheme="minorHAnsi" w:hAnsiTheme="minorHAnsi" w:cstheme="minorHAnsi"/>
          <w:color w:val="000000" w:themeColor="text1"/>
        </w:rPr>
        <w:t xml:space="preserve"> Autorizar Licencia para la venta de bebidas alcohólicas durante el presente año, a</w:t>
      </w:r>
      <w:r w:rsidR="004E49EB">
        <w:rPr>
          <w:rFonts w:asciiTheme="minorHAnsi" w:hAnsiTheme="minorHAnsi" w:cstheme="minorHAnsi"/>
          <w:color w:val="000000" w:themeColor="text1"/>
        </w:rPr>
        <w:t>l señor José Armando Granados, Bar Los Balcones</w:t>
      </w:r>
      <w:r w:rsidR="004E49EB" w:rsidRPr="00C204C2">
        <w:rPr>
          <w:rFonts w:asciiTheme="minorHAnsi" w:hAnsiTheme="minorHAnsi" w:cstheme="minorHAnsi"/>
          <w:color w:val="000000" w:themeColor="text1"/>
        </w:rPr>
        <w:t xml:space="preserve">, ubicada en </w:t>
      </w:r>
      <w:r w:rsidR="004E49EB">
        <w:rPr>
          <w:rFonts w:asciiTheme="minorHAnsi" w:hAnsiTheme="minorHAnsi" w:cstheme="minorHAnsi"/>
          <w:color w:val="000000" w:themeColor="text1"/>
        </w:rPr>
        <w:t>Cuarta Avenida Sur Numero Dos, Barrio El Calvario, Municipio de Suchitoto, Departamento de Cuscatlán</w:t>
      </w:r>
      <w:r w:rsidR="004E49EB" w:rsidRPr="00C204C2">
        <w:rPr>
          <w:rFonts w:asciiTheme="minorHAnsi" w:hAnsiTheme="minorHAnsi" w:cstheme="minorHAnsi"/>
          <w:color w:val="000000" w:themeColor="text1"/>
        </w:rPr>
        <w:t xml:space="preserve">. </w:t>
      </w:r>
      <w:r w:rsidR="004E49EB" w:rsidRPr="00C204C2">
        <w:rPr>
          <w:rFonts w:asciiTheme="minorHAnsi" w:hAnsiTheme="minorHAnsi" w:cstheme="minorHAnsi"/>
          <w:color w:val="000000" w:themeColor="text1"/>
        </w:rPr>
        <w:lastRenderedPageBreak/>
        <w:t>Certifíquese y Comuníquese.</w:t>
      </w:r>
      <w:r w:rsidR="009F0C1E">
        <w:rPr>
          <w:rFonts w:asciiTheme="minorHAnsi" w:hAnsiTheme="minorHAnsi" w:cstheme="minorHAnsi"/>
          <w:color w:val="000000" w:themeColor="text1"/>
        </w:rPr>
        <w:t xml:space="preserve"> </w:t>
      </w:r>
      <w:r w:rsidR="00EC3C66" w:rsidRPr="00C204C2">
        <w:rPr>
          <w:rFonts w:asciiTheme="minorHAnsi" w:eastAsiaTheme="minorHAnsi" w:hAnsiTheme="minorHAnsi" w:cstheme="minorHAnsi"/>
          <w:b/>
          <w:color w:val="000000" w:themeColor="text1"/>
          <w:lang w:eastAsia="en-US"/>
        </w:rPr>
        <w:t xml:space="preserve">ACUERDO NUMERO </w:t>
      </w:r>
      <w:r w:rsidR="001B2FA3">
        <w:rPr>
          <w:rFonts w:asciiTheme="minorHAnsi" w:eastAsiaTheme="minorHAnsi" w:hAnsiTheme="minorHAnsi" w:cstheme="minorHAnsi"/>
          <w:b/>
          <w:color w:val="000000" w:themeColor="text1"/>
          <w:lang w:eastAsia="en-US"/>
        </w:rPr>
        <w:t>DIECISEIS</w:t>
      </w:r>
      <w:r w:rsidR="00EC3C66" w:rsidRPr="00C204C2">
        <w:rPr>
          <w:rFonts w:asciiTheme="minorHAnsi" w:eastAsiaTheme="minorHAnsi" w:hAnsiTheme="minorHAnsi" w:cstheme="minorHAnsi"/>
          <w:b/>
          <w:color w:val="000000" w:themeColor="text1"/>
          <w:lang w:eastAsia="en-US"/>
        </w:rPr>
        <w:t>:</w:t>
      </w:r>
      <w:r w:rsidR="00EC3C66" w:rsidRPr="00C204C2">
        <w:rPr>
          <w:rFonts w:asciiTheme="minorHAnsi" w:eastAsiaTheme="minorHAnsi" w:hAnsiTheme="minorHAnsi" w:cstheme="minorHAnsi"/>
          <w:color w:val="000000" w:themeColor="text1"/>
          <w:lang w:eastAsia="en-US"/>
        </w:rPr>
        <w:t xml:space="preserve"> El Concejo Municipal en uso de las facultades que le confiere el Código Municipal en vigencia </w:t>
      </w:r>
      <w:r w:rsidR="00EC3C66" w:rsidRPr="00C204C2">
        <w:rPr>
          <w:rFonts w:asciiTheme="minorHAnsi" w:eastAsiaTheme="minorHAnsi" w:hAnsiTheme="minorHAnsi" w:cstheme="minorHAnsi"/>
          <w:b/>
          <w:color w:val="000000" w:themeColor="text1"/>
          <w:lang w:eastAsia="en-US"/>
        </w:rPr>
        <w:t>ACUERDA:</w:t>
      </w:r>
      <w:r w:rsidR="00EC3C66" w:rsidRPr="00C204C2">
        <w:rPr>
          <w:rFonts w:asciiTheme="minorHAnsi" w:eastAsiaTheme="minorHAnsi" w:hAnsiTheme="minorHAnsi" w:cstheme="minorHAnsi"/>
          <w:color w:val="000000" w:themeColor="text1"/>
          <w:lang w:eastAsia="en-US"/>
        </w:rPr>
        <w:t xml:space="preserve"> Autorizar a la Señora Pedrina Rivera Hernández, Alcaldesa Municipal; José Fredy Duran Rivas, Síndico Municipal y Blanca Deysi Monge</w:t>
      </w:r>
      <w:r w:rsidR="00EC3C66">
        <w:rPr>
          <w:rFonts w:asciiTheme="minorHAnsi" w:eastAsiaTheme="minorHAnsi" w:hAnsiTheme="minorHAnsi" w:cstheme="minorHAnsi"/>
          <w:color w:val="000000" w:themeColor="text1"/>
          <w:lang w:eastAsia="en-US"/>
        </w:rPr>
        <w:t xml:space="preserve"> Rivera</w:t>
      </w:r>
      <w:r w:rsidR="00EC3C66" w:rsidRPr="00C204C2">
        <w:rPr>
          <w:rFonts w:asciiTheme="minorHAnsi" w:eastAsiaTheme="minorHAnsi" w:hAnsiTheme="minorHAnsi" w:cstheme="minorHAnsi"/>
          <w:color w:val="000000" w:themeColor="text1"/>
          <w:lang w:eastAsia="en-US"/>
        </w:rPr>
        <w:t>, Tesorera Municipal, para que puedan retirar del Instituto Salvadoreño de Desarrollo Municipal ISDEM, la cuota correspondiente para este municipio del fondo FODES, del periodo de enero a diciembre del presente año. Certifíquese y Comuníquese.-</w:t>
      </w:r>
      <w:r w:rsidR="009F0C1E">
        <w:rPr>
          <w:rFonts w:asciiTheme="minorHAnsi" w:eastAsiaTheme="minorHAnsi" w:hAnsiTheme="minorHAnsi" w:cstheme="minorHAnsi"/>
          <w:color w:val="000000" w:themeColor="text1"/>
          <w:lang w:eastAsia="en-US"/>
        </w:rPr>
        <w:t xml:space="preserve"> </w:t>
      </w:r>
      <w:r w:rsidR="00EC3C66" w:rsidRPr="00C204C2">
        <w:rPr>
          <w:rFonts w:asciiTheme="minorHAnsi" w:eastAsiaTheme="minorHAnsi" w:hAnsiTheme="minorHAnsi" w:cstheme="minorHAnsi"/>
          <w:b/>
          <w:lang w:eastAsia="en-US"/>
        </w:rPr>
        <w:t>ACUERDO NÚMERO</w:t>
      </w:r>
      <w:r w:rsidR="001B2FA3">
        <w:rPr>
          <w:rFonts w:asciiTheme="minorHAnsi" w:eastAsiaTheme="minorHAnsi" w:hAnsiTheme="minorHAnsi" w:cstheme="minorHAnsi"/>
          <w:b/>
          <w:lang w:eastAsia="en-US"/>
        </w:rPr>
        <w:t xml:space="preserve"> DIECISIETE</w:t>
      </w:r>
      <w:r w:rsidR="00EC3C66" w:rsidRPr="00C204C2">
        <w:rPr>
          <w:rFonts w:asciiTheme="minorHAnsi" w:eastAsiaTheme="minorHAnsi" w:hAnsiTheme="minorHAnsi" w:cstheme="minorHAnsi"/>
          <w:b/>
          <w:lang w:eastAsia="en-US"/>
        </w:rPr>
        <w:t xml:space="preserve">: </w:t>
      </w:r>
      <w:r w:rsidR="00EC3C66" w:rsidRPr="00C204C2">
        <w:rPr>
          <w:rFonts w:asciiTheme="minorHAnsi" w:eastAsiaTheme="minorHAnsi" w:hAnsiTheme="minorHAnsi" w:cstheme="minorHAnsi"/>
          <w:lang w:eastAsia="en-US"/>
        </w:rPr>
        <w:t>El Concejo Municipal en uso de sus facultades legales que le confiere el Articulo 203 y 204 de la Constitución de la República, y los Artículos 30 numeral 14, 31 numeral 4 del Código Municipal</w:t>
      </w:r>
      <w:r w:rsidR="00EC3C66" w:rsidRPr="00C204C2">
        <w:rPr>
          <w:rFonts w:asciiTheme="minorHAnsi" w:eastAsiaTheme="minorHAnsi" w:hAnsiTheme="minorHAnsi" w:cstheme="minorHAnsi"/>
          <w:b/>
          <w:lang w:eastAsia="en-US"/>
        </w:rPr>
        <w:t xml:space="preserve">  ACUERDA: </w:t>
      </w:r>
      <w:r w:rsidR="00EC3C66" w:rsidRPr="00C204C2">
        <w:rPr>
          <w:rFonts w:asciiTheme="minorHAnsi" w:eastAsiaTheme="minorHAnsi" w:hAnsiTheme="minorHAnsi" w:cstheme="minorHAnsi"/>
          <w:lang w:eastAsia="en-US"/>
        </w:rPr>
        <w:t xml:space="preserve">Autorizar a la Tesorería del Instituto Salvadoreño de Desarrollo Municipal “ISDEM”, para que haga los descuentos correspondientes </w:t>
      </w:r>
      <w:r w:rsidR="001B2FA3">
        <w:rPr>
          <w:rFonts w:asciiTheme="minorHAnsi" w:eastAsiaTheme="minorHAnsi" w:hAnsiTheme="minorHAnsi" w:cstheme="minorHAnsi"/>
          <w:lang w:eastAsia="en-US"/>
        </w:rPr>
        <w:t xml:space="preserve">al 25% </w:t>
      </w:r>
      <w:r w:rsidR="00EC3C66" w:rsidRPr="00C204C2">
        <w:rPr>
          <w:rFonts w:asciiTheme="minorHAnsi" w:eastAsiaTheme="minorHAnsi" w:hAnsiTheme="minorHAnsi" w:cstheme="minorHAnsi"/>
          <w:lang w:eastAsia="en-US"/>
        </w:rPr>
        <w:t>de gastos de funcionamiento del Fondo de Desarrollo Económico y Social, en cuanto a las solicitudes de las Especies Municipales, que se requieren dent</w:t>
      </w:r>
      <w:r w:rsidR="00CC4B00">
        <w:rPr>
          <w:rFonts w:asciiTheme="minorHAnsi" w:eastAsiaTheme="minorHAnsi" w:hAnsiTheme="minorHAnsi" w:cstheme="minorHAnsi"/>
          <w:lang w:eastAsia="en-US"/>
        </w:rPr>
        <w:t>ro del ejercicio financiero 2016</w:t>
      </w:r>
      <w:r w:rsidR="00EC3C66" w:rsidRPr="00C204C2">
        <w:rPr>
          <w:rFonts w:asciiTheme="minorHAnsi" w:eastAsiaTheme="minorHAnsi" w:hAnsiTheme="minorHAnsi" w:cstheme="minorHAnsi"/>
          <w:lang w:eastAsia="en-US"/>
        </w:rPr>
        <w:t xml:space="preserve">. Y para los efectos legales comuníquese el presente Acuerdo y remítase al Instituto Salvadoreño de Desarrollo Municipal “ISDEM”.-Certifíquese y Comuníquese.- </w:t>
      </w:r>
      <w:r w:rsidR="006257EE" w:rsidRPr="00E45864">
        <w:rPr>
          <w:rFonts w:asciiTheme="minorHAnsi" w:eastAsiaTheme="minorHAnsi" w:hAnsiTheme="minorHAnsi" w:cstheme="minorHAnsi"/>
          <w:b/>
          <w:color w:val="000000" w:themeColor="text1"/>
          <w:lang w:eastAsia="en-US"/>
        </w:rPr>
        <w:t>ACUERDO NUMERO DIECIOCHO</w:t>
      </w:r>
      <w:r w:rsidR="00EC3C66" w:rsidRPr="00E45864">
        <w:rPr>
          <w:rFonts w:asciiTheme="minorHAnsi" w:eastAsiaTheme="minorHAnsi" w:hAnsiTheme="minorHAnsi" w:cstheme="minorHAnsi"/>
          <w:b/>
          <w:color w:val="000000" w:themeColor="text1"/>
          <w:lang w:eastAsia="en-US"/>
        </w:rPr>
        <w:t xml:space="preserve">: </w:t>
      </w:r>
      <w:r w:rsidR="00EC3C66" w:rsidRPr="00E45864">
        <w:rPr>
          <w:rFonts w:asciiTheme="minorHAnsi" w:eastAsiaTheme="minorHAnsi" w:hAnsiTheme="minorHAnsi" w:cstheme="minorHAnsi"/>
          <w:color w:val="000000" w:themeColor="text1"/>
          <w:lang w:eastAsia="en-US"/>
        </w:rPr>
        <w:t xml:space="preserve">El Concejo Municipal en uso de las facultades que le confiere el Código Municipal en vigencia, </w:t>
      </w:r>
      <w:r w:rsidR="00EC3C66" w:rsidRPr="00E45864">
        <w:rPr>
          <w:rFonts w:asciiTheme="minorHAnsi" w:eastAsiaTheme="minorHAnsi" w:hAnsiTheme="minorHAnsi" w:cstheme="minorHAnsi"/>
          <w:b/>
          <w:color w:val="000000" w:themeColor="text1"/>
          <w:lang w:eastAsia="en-US"/>
        </w:rPr>
        <w:t xml:space="preserve">ACUERDA: a) </w:t>
      </w:r>
      <w:r w:rsidR="000A474A" w:rsidRPr="00E45864">
        <w:rPr>
          <w:rFonts w:asciiTheme="minorHAnsi" w:eastAsiaTheme="minorHAnsi" w:hAnsiTheme="minorHAnsi" w:cstheme="minorHAnsi"/>
          <w:color w:val="000000" w:themeColor="text1"/>
          <w:lang w:eastAsia="en-US"/>
        </w:rPr>
        <w:t>Aprobar el monto del FONDO CIRCULANTE</w:t>
      </w:r>
      <w:r w:rsidR="00E45864" w:rsidRPr="00E45864">
        <w:rPr>
          <w:rFonts w:asciiTheme="minorHAnsi" w:eastAsiaTheme="minorHAnsi" w:hAnsiTheme="minorHAnsi" w:cstheme="minorHAnsi"/>
          <w:color w:val="000000" w:themeColor="text1"/>
          <w:lang w:eastAsia="en-US"/>
        </w:rPr>
        <w:t xml:space="preserve"> DE CAJA CHICA</w:t>
      </w:r>
      <w:r w:rsidR="000A474A" w:rsidRPr="00E45864">
        <w:rPr>
          <w:rFonts w:asciiTheme="minorHAnsi" w:eastAsiaTheme="minorHAnsi" w:hAnsiTheme="minorHAnsi" w:cstheme="minorHAnsi"/>
          <w:color w:val="000000" w:themeColor="text1"/>
          <w:lang w:eastAsia="en-US"/>
        </w:rPr>
        <w:t>, de la Alcaldía Municipal de Suchitoto,</w:t>
      </w:r>
      <w:r w:rsidR="00EC3C66" w:rsidRPr="00E45864">
        <w:rPr>
          <w:rFonts w:asciiTheme="minorHAnsi" w:eastAsiaTheme="minorHAnsi" w:hAnsiTheme="minorHAnsi" w:cstheme="minorHAnsi"/>
          <w:color w:val="000000" w:themeColor="text1"/>
          <w:lang w:eastAsia="en-US"/>
        </w:rPr>
        <w:t xml:space="preserve"> para el presente año, por la cantidad de Uno mil dólares de los Estados Unidos de América ($1,000.00), liquidables cuando se haya gastado el setenta y cinco por ciento del total del fondo, según lo establecido en el artículo seis del Reglamento General del Manejo de Caja Chica y Viáticos de la Alcaldía Municipal de Suchitoto, as</w:t>
      </w:r>
      <w:r w:rsidR="000A474A" w:rsidRPr="00E45864">
        <w:rPr>
          <w:rFonts w:asciiTheme="minorHAnsi" w:eastAsiaTheme="minorHAnsi" w:hAnsiTheme="minorHAnsi" w:cstheme="minorHAnsi"/>
          <w:color w:val="000000" w:themeColor="text1"/>
          <w:lang w:eastAsia="en-US"/>
        </w:rPr>
        <w:t>imismo, se nombra como encargada</w:t>
      </w:r>
      <w:r w:rsidR="00EC3C66" w:rsidRPr="00E45864">
        <w:rPr>
          <w:rFonts w:asciiTheme="minorHAnsi" w:eastAsiaTheme="minorHAnsi" w:hAnsiTheme="minorHAnsi" w:cstheme="minorHAnsi"/>
          <w:color w:val="000000" w:themeColor="text1"/>
          <w:lang w:eastAsia="en-US"/>
        </w:rPr>
        <w:t xml:space="preserve"> </w:t>
      </w:r>
      <w:r w:rsidR="000A474A" w:rsidRPr="00E45864">
        <w:rPr>
          <w:rFonts w:asciiTheme="minorHAnsi" w:eastAsiaTheme="minorHAnsi" w:hAnsiTheme="minorHAnsi" w:cstheme="minorHAnsi"/>
          <w:color w:val="000000" w:themeColor="text1"/>
          <w:lang w:eastAsia="en-US"/>
        </w:rPr>
        <w:t xml:space="preserve">a Sandra Beatriz Galdámez Cerón, </w:t>
      </w:r>
      <w:r w:rsidR="00EC3C66" w:rsidRPr="00E45864">
        <w:rPr>
          <w:rFonts w:asciiTheme="minorHAnsi" w:eastAsiaTheme="minorHAnsi" w:hAnsiTheme="minorHAnsi" w:cstheme="minorHAnsi"/>
          <w:color w:val="000000" w:themeColor="text1"/>
          <w:lang w:eastAsia="en-US"/>
        </w:rPr>
        <w:t xml:space="preserve">y  como autorizados para firmar a la Señora Pedrina Rivera Hernández, Alcaldesa Municipal; José Fredy Duran Rivas, Sindico Municipal y el Concejal Pedro Miranda Rivera, los pagos de dichos fondos serán en base al reglamento ya establecido, con solo una firma de los funcionarios autorizados, se podrá realizar cualquier pago. </w:t>
      </w:r>
      <w:r w:rsidR="00EC3C66" w:rsidRPr="00E45864">
        <w:rPr>
          <w:rFonts w:asciiTheme="minorHAnsi" w:eastAsiaTheme="minorHAnsi" w:hAnsiTheme="minorHAnsi" w:cstheme="minorHAnsi"/>
          <w:b/>
          <w:color w:val="000000" w:themeColor="text1"/>
          <w:lang w:eastAsia="en-US"/>
        </w:rPr>
        <w:t>b)</w:t>
      </w:r>
      <w:r w:rsidR="00EC3C66" w:rsidRPr="00E45864">
        <w:rPr>
          <w:rFonts w:asciiTheme="minorHAnsi" w:eastAsiaTheme="minorHAnsi" w:hAnsiTheme="minorHAnsi" w:cstheme="minorHAnsi"/>
          <w:color w:val="000000" w:themeColor="text1"/>
          <w:lang w:eastAsia="en-US"/>
        </w:rPr>
        <w:t xml:space="preserve"> Autorizar a la Tesorera Municipal para erogar los fondos correspondientes. Certifíquese y Comuníquese.-</w:t>
      </w:r>
      <w:r w:rsidR="00666A00">
        <w:rPr>
          <w:rFonts w:asciiTheme="minorHAnsi" w:hAnsiTheme="minorHAnsi" w:cstheme="minorHAnsi"/>
          <w:b/>
        </w:rPr>
        <w:t>ACUERDO NUMERO DIECINUEVE</w:t>
      </w:r>
      <w:r w:rsidR="00666A00" w:rsidRPr="00C204C2">
        <w:rPr>
          <w:rFonts w:asciiTheme="minorHAnsi" w:hAnsiTheme="minorHAnsi" w:cstheme="minorHAnsi"/>
          <w:b/>
        </w:rPr>
        <w:t>:</w:t>
      </w:r>
      <w:r w:rsidR="00666A00" w:rsidRPr="00C204C2">
        <w:rPr>
          <w:rFonts w:asciiTheme="minorHAnsi" w:hAnsiTheme="minorHAnsi" w:cstheme="minorHAnsi"/>
          <w:b/>
          <w:color w:val="000000" w:themeColor="text1"/>
        </w:rPr>
        <w:t xml:space="preserve"> </w:t>
      </w:r>
      <w:r w:rsidR="00666A00" w:rsidRPr="00C204C2">
        <w:rPr>
          <w:rFonts w:asciiTheme="minorHAnsi" w:hAnsiTheme="minorHAnsi" w:cstheme="minorHAnsi"/>
          <w:color w:val="000000" w:themeColor="text1"/>
        </w:rPr>
        <w:t xml:space="preserve">El Concejo Municipal considerando: </w:t>
      </w:r>
      <w:r w:rsidR="00666A00" w:rsidRPr="00C204C2">
        <w:rPr>
          <w:rFonts w:asciiTheme="minorHAnsi" w:hAnsiTheme="minorHAnsi" w:cstheme="minorHAnsi"/>
          <w:b/>
          <w:color w:val="000000" w:themeColor="text1"/>
        </w:rPr>
        <w:t xml:space="preserve">I) </w:t>
      </w:r>
      <w:r w:rsidR="00666A00" w:rsidRPr="00C204C2">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666A00" w:rsidRPr="00C204C2">
        <w:rPr>
          <w:rFonts w:asciiTheme="minorHAnsi" w:hAnsiTheme="minorHAnsi" w:cstheme="minorHAnsi"/>
          <w:b/>
          <w:color w:val="000000" w:themeColor="text1"/>
        </w:rPr>
        <w:t xml:space="preserve">II) </w:t>
      </w:r>
      <w:r w:rsidR="00666A00" w:rsidRPr="00C204C2">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666A00" w:rsidRPr="00C204C2">
        <w:rPr>
          <w:rFonts w:asciiTheme="minorHAnsi" w:hAnsiTheme="minorHAnsi" w:cstheme="minorHAnsi"/>
          <w:b/>
          <w:color w:val="000000" w:themeColor="text1"/>
        </w:rPr>
        <w:t xml:space="preserve">III) </w:t>
      </w:r>
      <w:r w:rsidR="00666A00" w:rsidRPr="00C204C2">
        <w:rPr>
          <w:rFonts w:asciiTheme="minorHAnsi" w:hAnsiTheme="minorHAnsi" w:cstheme="minorHAnsi"/>
          <w:color w:val="000000" w:themeColor="text1"/>
        </w:rPr>
        <w:t xml:space="preserve">Que ha presentado solicitud </w:t>
      </w:r>
      <w:r w:rsidR="00666A00">
        <w:rPr>
          <w:rFonts w:asciiTheme="minorHAnsi" w:hAnsiTheme="minorHAnsi" w:cstheme="minorHAnsi"/>
          <w:color w:val="000000" w:themeColor="text1"/>
        </w:rPr>
        <w:t>la señora Lorena Guadalupe Zuñiga, Bar El Portal</w:t>
      </w:r>
      <w:r w:rsidR="00666A00" w:rsidRPr="00C204C2">
        <w:rPr>
          <w:rFonts w:asciiTheme="minorHAnsi" w:hAnsiTheme="minorHAnsi" w:cstheme="minorHAnsi"/>
          <w:color w:val="000000" w:themeColor="text1"/>
        </w:rPr>
        <w:t xml:space="preserve">, para que se les autorice la comercialización de Bebidas Alcohólicas y en razón de lo anterior, este concejo </w:t>
      </w:r>
      <w:r w:rsidR="00666A00" w:rsidRPr="00C204C2">
        <w:rPr>
          <w:rFonts w:asciiTheme="minorHAnsi" w:hAnsiTheme="minorHAnsi" w:cstheme="minorHAnsi"/>
          <w:b/>
          <w:color w:val="000000" w:themeColor="text1"/>
        </w:rPr>
        <w:t>ACUERDA:</w:t>
      </w:r>
      <w:r w:rsidR="00666A00" w:rsidRPr="00C204C2">
        <w:rPr>
          <w:rFonts w:asciiTheme="minorHAnsi" w:hAnsiTheme="minorHAnsi" w:cstheme="minorHAnsi"/>
          <w:color w:val="000000" w:themeColor="text1"/>
        </w:rPr>
        <w:t xml:space="preserve"> Autorizar Licencia para la venta de bebidas alcohólicas durante el presente año, a </w:t>
      </w:r>
      <w:r w:rsidR="00666A00">
        <w:rPr>
          <w:rFonts w:asciiTheme="minorHAnsi" w:hAnsiTheme="minorHAnsi" w:cstheme="minorHAnsi"/>
          <w:color w:val="000000" w:themeColor="text1"/>
        </w:rPr>
        <w:t>la señora Lorena Guadalupe Zuñiga</w:t>
      </w:r>
      <w:r w:rsidR="00666A00" w:rsidRPr="00C204C2">
        <w:rPr>
          <w:rFonts w:asciiTheme="minorHAnsi" w:hAnsiTheme="minorHAnsi" w:cstheme="minorHAnsi"/>
          <w:color w:val="000000" w:themeColor="text1"/>
        </w:rPr>
        <w:t xml:space="preserve">, </w:t>
      </w:r>
      <w:r w:rsidR="00666A00">
        <w:rPr>
          <w:rFonts w:asciiTheme="minorHAnsi" w:hAnsiTheme="minorHAnsi" w:cstheme="minorHAnsi"/>
          <w:color w:val="000000" w:themeColor="text1"/>
        </w:rPr>
        <w:t>Bar El Portal</w:t>
      </w:r>
      <w:r w:rsidR="00666A00" w:rsidRPr="00C204C2">
        <w:rPr>
          <w:rFonts w:asciiTheme="minorHAnsi" w:hAnsiTheme="minorHAnsi" w:cstheme="minorHAnsi"/>
          <w:color w:val="000000" w:themeColor="text1"/>
        </w:rPr>
        <w:t xml:space="preserve">, ubicada en </w:t>
      </w:r>
      <w:r w:rsidR="00666A00">
        <w:rPr>
          <w:rFonts w:asciiTheme="minorHAnsi" w:hAnsiTheme="minorHAnsi" w:cstheme="minorHAnsi"/>
          <w:color w:val="000000" w:themeColor="text1"/>
        </w:rPr>
        <w:t>Calle Francisco Moranza, Barrio El Centro, Municipio de Suchitoto, Departamento de Cuscatlán</w:t>
      </w:r>
      <w:r w:rsidR="00666A00" w:rsidRPr="00C204C2">
        <w:rPr>
          <w:rFonts w:asciiTheme="minorHAnsi" w:hAnsiTheme="minorHAnsi" w:cstheme="minorHAnsi"/>
          <w:color w:val="000000" w:themeColor="text1"/>
        </w:rPr>
        <w:t>. Certifíquese y Comuníquese.</w:t>
      </w:r>
      <w:r w:rsidR="009F0C1E">
        <w:rPr>
          <w:rFonts w:asciiTheme="minorHAnsi" w:hAnsiTheme="minorHAnsi" w:cstheme="minorHAnsi"/>
          <w:color w:val="000000" w:themeColor="text1"/>
        </w:rPr>
        <w:t xml:space="preserve"> </w:t>
      </w:r>
      <w:r w:rsidR="00B23F3F" w:rsidRPr="006257EE">
        <w:rPr>
          <w:rFonts w:asciiTheme="minorHAnsi" w:hAnsiTheme="minorHAnsi" w:cstheme="minorHAnsi"/>
          <w:b/>
        </w:rPr>
        <w:t>A</w:t>
      </w:r>
      <w:r w:rsidR="00B23F3F" w:rsidRPr="006257EE">
        <w:rPr>
          <w:rFonts w:asciiTheme="minorHAnsi" w:hAnsiTheme="minorHAnsi" w:cstheme="minorHAnsi"/>
          <w:b/>
          <w:color w:val="000000" w:themeColor="text1"/>
        </w:rPr>
        <w:t>CUER</w:t>
      </w:r>
      <w:r w:rsidR="00E45864">
        <w:rPr>
          <w:rFonts w:asciiTheme="minorHAnsi" w:hAnsiTheme="minorHAnsi" w:cstheme="minorHAnsi"/>
          <w:b/>
          <w:color w:val="000000" w:themeColor="text1"/>
        </w:rPr>
        <w:t xml:space="preserve">DO NÚMERO VEINTE </w:t>
      </w:r>
      <w:r w:rsidR="00B23F3F" w:rsidRPr="006257EE">
        <w:rPr>
          <w:rFonts w:asciiTheme="minorHAnsi" w:hAnsiTheme="minorHAnsi" w:cstheme="minorHAnsi"/>
          <w:b/>
          <w:color w:val="000000" w:themeColor="text1"/>
        </w:rPr>
        <w:t xml:space="preserve">: </w:t>
      </w:r>
      <w:r w:rsidR="00B23F3F" w:rsidRPr="006257EE">
        <w:rPr>
          <w:rFonts w:asciiTheme="minorHAnsi" w:eastAsiaTheme="minorHAnsi" w:hAnsiTheme="minorHAnsi" w:cstheme="minorHAnsi"/>
          <w:lang w:eastAsia="en-US"/>
        </w:rPr>
        <w:t xml:space="preserve">El Concejo Municipal considerando que se autorizó a la Señora, Sonia Leonor Alas, Encargada de Cuentas Corrientes y Recuperación de la Mora de esta municipalidad, para que realizara </w:t>
      </w:r>
      <w:r w:rsidR="00B23F3F" w:rsidRPr="006257EE">
        <w:rPr>
          <w:rFonts w:asciiTheme="minorHAnsi" w:hAnsiTheme="minorHAnsi" w:cstheme="minorHAnsi"/>
        </w:rPr>
        <w:t xml:space="preserve">labores de tres días pagaderas en </w:t>
      </w:r>
      <w:r w:rsidR="00B23F3F" w:rsidRPr="006257EE">
        <w:rPr>
          <w:rFonts w:asciiTheme="minorHAnsi" w:eastAsiaTheme="minorHAnsi" w:hAnsiTheme="minorHAnsi" w:cstheme="minorHAnsi"/>
          <w:lang w:eastAsia="en-US"/>
        </w:rPr>
        <w:t xml:space="preserve"> los días de vacaciones </w:t>
      </w:r>
      <w:r w:rsidR="00B23F3F" w:rsidRPr="006257EE">
        <w:rPr>
          <w:rFonts w:asciiTheme="minorHAnsi" w:hAnsiTheme="minorHAnsi" w:cstheme="minorHAnsi"/>
        </w:rPr>
        <w:t>de fin de</w:t>
      </w:r>
      <w:r w:rsidR="00B23F3F" w:rsidRPr="006257EE">
        <w:rPr>
          <w:rFonts w:asciiTheme="minorHAnsi" w:eastAsiaTheme="minorHAnsi" w:hAnsiTheme="minorHAnsi" w:cstheme="minorHAnsi"/>
          <w:lang w:eastAsia="en-US"/>
        </w:rPr>
        <w:t xml:space="preserve"> año recién pasado, los cuales se detallan a continuación:</w:t>
      </w:r>
      <w:r w:rsidR="00B23F3F" w:rsidRPr="006257EE">
        <w:rPr>
          <w:rFonts w:asciiTheme="minorHAnsi" w:hAnsiTheme="minorHAnsi" w:cstheme="minorHAnsi"/>
        </w:rPr>
        <w:t xml:space="preserve"> </w:t>
      </w:r>
      <w:r w:rsidR="00B23F3F" w:rsidRPr="006257EE">
        <w:rPr>
          <w:rFonts w:asciiTheme="minorHAnsi" w:eastAsiaTheme="minorHAnsi" w:hAnsiTheme="minorHAnsi" w:cstheme="minorHAnsi"/>
          <w:lang w:eastAsia="en-US"/>
        </w:rPr>
        <w:t>28</w:t>
      </w:r>
      <w:r w:rsidR="00B23F3F" w:rsidRPr="006257EE">
        <w:rPr>
          <w:rFonts w:asciiTheme="minorHAnsi" w:hAnsiTheme="minorHAnsi" w:cstheme="minorHAnsi"/>
        </w:rPr>
        <w:t>, 29</w:t>
      </w:r>
      <w:r w:rsidR="00B23F3F" w:rsidRPr="006257EE">
        <w:rPr>
          <w:rFonts w:asciiTheme="minorHAnsi" w:eastAsiaTheme="minorHAnsi" w:hAnsiTheme="minorHAnsi" w:cstheme="minorHAnsi"/>
          <w:lang w:eastAsia="en-US"/>
        </w:rPr>
        <w:t xml:space="preserve"> y 30</w:t>
      </w:r>
      <w:r w:rsidR="00B23F3F" w:rsidRPr="006257EE">
        <w:rPr>
          <w:rFonts w:asciiTheme="minorHAnsi" w:hAnsiTheme="minorHAnsi" w:cstheme="minorHAnsi"/>
        </w:rPr>
        <w:t xml:space="preserve">  de diciembre del año </w:t>
      </w:r>
      <w:r w:rsidR="00B23F3F" w:rsidRPr="006257EE">
        <w:rPr>
          <w:rFonts w:asciiTheme="minorHAnsi" w:hAnsiTheme="minorHAnsi" w:cstheme="minorHAnsi"/>
        </w:rPr>
        <w:lastRenderedPageBreak/>
        <w:t>2015</w:t>
      </w:r>
      <w:r w:rsidR="00B23F3F" w:rsidRPr="006257EE">
        <w:rPr>
          <w:rFonts w:asciiTheme="minorHAnsi" w:eastAsiaTheme="minorHAnsi" w:hAnsiTheme="minorHAnsi" w:cstheme="minorHAnsi"/>
          <w:lang w:eastAsia="en-US"/>
        </w:rPr>
        <w:t xml:space="preserve">, los cuales suman veinticuatro horas laboradas, haciendo un total de Ochenta y cuatro dólares de los Estados Unidos de América ($84.00). Por lo antes expuesto se </w:t>
      </w:r>
      <w:r w:rsidR="00B23F3F" w:rsidRPr="006257EE">
        <w:rPr>
          <w:rFonts w:asciiTheme="minorHAnsi" w:eastAsiaTheme="minorHAnsi" w:hAnsiTheme="minorHAnsi" w:cstheme="minorHAnsi"/>
          <w:b/>
          <w:lang w:eastAsia="en-US"/>
        </w:rPr>
        <w:t>ACUERDA:</w:t>
      </w:r>
      <w:r w:rsidR="00B23F3F" w:rsidRPr="006257EE">
        <w:rPr>
          <w:rFonts w:asciiTheme="minorHAnsi" w:eastAsiaTheme="minorHAnsi" w:hAnsiTheme="minorHAnsi" w:cstheme="minorHAnsi"/>
          <w:lang w:eastAsia="en-US"/>
        </w:rPr>
        <w:t xml:space="preserve"> Autorizar la erogación de Ochenta y cuatro dólares de los Estados Unidos de América ($84.00), en concepto de pago de horas extras a la señora Sonia Leonor Alas, Encargada de Cuentas Corrientes y Recuperación de la Mora de esta municipalidad. La fuente de Financiamiento será de Fondos Propios- Certifíquese y Comuníquese.-</w:t>
      </w:r>
      <w:r w:rsidR="009F0C1E">
        <w:rPr>
          <w:rFonts w:asciiTheme="minorHAnsi" w:eastAsiaTheme="minorHAnsi" w:hAnsiTheme="minorHAnsi" w:cstheme="minorHAnsi"/>
          <w:lang w:eastAsia="en-US"/>
        </w:rPr>
        <w:t xml:space="preserve"> </w:t>
      </w:r>
      <w:r w:rsidR="00E45864">
        <w:rPr>
          <w:rFonts w:asciiTheme="minorHAnsi" w:hAnsiTheme="minorHAnsi" w:cstheme="minorHAnsi"/>
          <w:b/>
        </w:rPr>
        <w:t>ACUERDO NÚMERO VEINTIUNO</w:t>
      </w:r>
      <w:r w:rsidR="00B23F3F" w:rsidRPr="006257EE">
        <w:rPr>
          <w:rFonts w:asciiTheme="minorHAnsi" w:eastAsiaTheme="minorHAnsi" w:hAnsiTheme="minorHAnsi" w:cstheme="minorHAnsi"/>
          <w:b/>
          <w:lang w:eastAsia="en-US"/>
        </w:rPr>
        <w:t xml:space="preserve">: </w:t>
      </w:r>
      <w:r w:rsidR="00B23F3F" w:rsidRPr="006257EE">
        <w:rPr>
          <w:rFonts w:asciiTheme="minorHAnsi" w:eastAsiaTheme="minorHAnsi" w:hAnsiTheme="minorHAnsi" w:cstheme="minorHAnsi"/>
          <w:lang w:eastAsia="en-US"/>
        </w:rPr>
        <w:t>El Concejo Municipal considerando que se autorizó a la Señora, Silvia Elizabeth Pastran de Alas, Auxiliar del Registro del Estado Familiar para que realizara horas extras en los días de vacaciones de fin de año recién pasado, los cuale</w:t>
      </w:r>
      <w:r w:rsidR="00B23F3F" w:rsidRPr="006257EE">
        <w:rPr>
          <w:rFonts w:asciiTheme="minorHAnsi" w:hAnsiTheme="minorHAnsi" w:cstheme="minorHAnsi"/>
        </w:rPr>
        <w:t>s se detallan a continuación: 28 y  29 de diciembre del año 2015</w:t>
      </w:r>
      <w:r w:rsidR="00B23F3F" w:rsidRPr="006257EE">
        <w:rPr>
          <w:rFonts w:asciiTheme="minorHAnsi" w:eastAsiaTheme="minorHAnsi" w:hAnsiTheme="minorHAnsi" w:cstheme="minorHAnsi"/>
          <w:lang w:eastAsia="en-US"/>
        </w:rPr>
        <w:t>, los cuales suman dieciséis horas laboradas, haciendo un total de Cincuenta</w:t>
      </w:r>
      <w:r w:rsidR="00B23F3F" w:rsidRPr="006257EE">
        <w:rPr>
          <w:rFonts w:asciiTheme="minorHAnsi" w:hAnsiTheme="minorHAnsi" w:cstheme="minorHAnsi"/>
        </w:rPr>
        <w:t xml:space="preserve"> y dos</w:t>
      </w:r>
      <w:r w:rsidR="00B23F3F" w:rsidRPr="006257EE">
        <w:rPr>
          <w:rFonts w:asciiTheme="minorHAnsi" w:eastAsiaTheme="minorHAnsi" w:hAnsiTheme="minorHAnsi" w:cstheme="minorHAnsi"/>
          <w:lang w:eastAsia="en-US"/>
        </w:rPr>
        <w:t xml:space="preserve"> dólares con </w:t>
      </w:r>
      <w:r w:rsidR="00B23F3F" w:rsidRPr="006257EE">
        <w:rPr>
          <w:rFonts w:asciiTheme="minorHAnsi" w:hAnsiTheme="minorHAnsi" w:cstheme="minorHAnsi"/>
        </w:rPr>
        <w:t>ochenta</w:t>
      </w:r>
      <w:r w:rsidR="00B23F3F" w:rsidRPr="006257EE">
        <w:rPr>
          <w:rFonts w:asciiTheme="minorHAnsi" w:eastAsiaTheme="minorHAnsi" w:hAnsiTheme="minorHAnsi" w:cstheme="minorHAnsi"/>
          <w:lang w:eastAsia="en-US"/>
        </w:rPr>
        <w:t xml:space="preserve">  centavos de </w:t>
      </w:r>
    </w:p>
    <w:p w:rsidR="00740AED" w:rsidRDefault="00B23F3F" w:rsidP="00740AED">
      <w:pPr>
        <w:jc w:val="both"/>
        <w:rPr>
          <w:rFonts w:asciiTheme="minorHAnsi" w:eastAsiaTheme="minorHAnsi" w:hAnsiTheme="minorHAnsi" w:cstheme="minorHAnsi"/>
          <w:lang w:val="es-SV" w:eastAsia="en-US"/>
        </w:rPr>
      </w:pPr>
      <w:proofErr w:type="gramStart"/>
      <w:r w:rsidRPr="006257EE">
        <w:rPr>
          <w:rFonts w:asciiTheme="minorHAnsi" w:eastAsiaTheme="minorHAnsi" w:hAnsiTheme="minorHAnsi" w:cstheme="minorHAnsi"/>
          <w:lang w:eastAsia="en-US"/>
        </w:rPr>
        <w:t>dólar</w:t>
      </w:r>
      <w:proofErr w:type="gramEnd"/>
      <w:r w:rsidRPr="006257EE">
        <w:rPr>
          <w:rFonts w:asciiTheme="minorHAnsi" w:eastAsiaTheme="minorHAnsi" w:hAnsiTheme="minorHAnsi" w:cstheme="minorHAnsi"/>
          <w:lang w:eastAsia="en-US"/>
        </w:rPr>
        <w:t xml:space="preserve"> de los E</w:t>
      </w:r>
      <w:r w:rsidRPr="006257EE">
        <w:rPr>
          <w:rFonts w:asciiTheme="minorHAnsi" w:hAnsiTheme="minorHAnsi" w:cstheme="minorHAnsi"/>
        </w:rPr>
        <w:t>stados Unidos de América ($52.80</w:t>
      </w:r>
      <w:r w:rsidRPr="006257EE">
        <w:rPr>
          <w:rFonts w:asciiTheme="minorHAnsi" w:eastAsiaTheme="minorHAnsi" w:hAnsiTheme="minorHAnsi" w:cstheme="minorHAnsi"/>
          <w:lang w:eastAsia="en-US"/>
        </w:rPr>
        <w:t xml:space="preserve">). Por lo antes expuesto se </w:t>
      </w:r>
      <w:r w:rsidRPr="006257EE">
        <w:rPr>
          <w:rFonts w:asciiTheme="minorHAnsi" w:eastAsiaTheme="minorHAnsi" w:hAnsiTheme="minorHAnsi" w:cstheme="minorHAnsi"/>
          <w:b/>
          <w:lang w:eastAsia="en-US"/>
        </w:rPr>
        <w:t>ACUERDA:</w:t>
      </w:r>
      <w:r w:rsidRPr="006257EE">
        <w:rPr>
          <w:rFonts w:asciiTheme="minorHAnsi" w:eastAsiaTheme="minorHAnsi" w:hAnsiTheme="minorHAnsi" w:cstheme="minorHAnsi"/>
          <w:lang w:eastAsia="en-US"/>
        </w:rPr>
        <w:t xml:space="preserve"> Autorizar la erogación de  Cincuenta </w:t>
      </w:r>
      <w:r w:rsidRPr="006257EE">
        <w:rPr>
          <w:rFonts w:asciiTheme="minorHAnsi" w:hAnsiTheme="minorHAnsi" w:cstheme="minorHAnsi"/>
        </w:rPr>
        <w:t xml:space="preserve">y dos </w:t>
      </w:r>
      <w:r w:rsidRPr="006257EE">
        <w:rPr>
          <w:rFonts w:asciiTheme="minorHAnsi" w:eastAsiaTheme="minorHAnsi" w:hAnsiTheme="minorHAnsi" w:cstheme="minorHAnsi"/>
          <w:lang w:eastAsia="en-US"/>
        </w:rPr>
        <w:t xml:space="preserve">dólares con </w:t>
      </w:r>
      <w:r w:rsidRPr="006257EE">
        <w:rPr>
          <w:rFonts w:asciiTheme="minorHAnsi" w:hAnsiTheme="minorHAnsi" w:cstheme="minorHAnsi"/>
        </w:rPr>
        <w:t>ochenta centavos de dólar</w:t>
      </w:r>
      <w:r w:rsidRPr="006257EE">
        <w:rPr>
          <w:rFonts w:asciiTheme="minorHAnsi" w:eastAsiaTheme="minorHAnsi" w:hAnsiTheme="minorHAnsi" w:cstheme="minorHAnsi"/>
          <w:lang w:eastAsia="en-US"/>
        </w:rPr>
        <w:t xml:space="preserve"> de lo</w:t>
      </w:r>
      <w:r w:rsidRPr="006257EE">
        <w:rPr>
          <w:rFonts w:asciiTheme="minorHAnsi" w:hAnsiTheme="minorHAnsi" w:cstheme="minorHAnsi"/>
        </w:rPr>
        <w:t>s Estados Unidos de América ($52.80</w:t>
      </w:r>
      <w:r w:rsidRPr="006257EE">
        <w:rPr>
          <w:rFonts w:asciiTheme="minorHAnsi" w:eastAsiaTheme="minorHAnsi" w:hAnsiTheme="minorHAnsi" w:cstheme="minorHAnsi"/>
          <w:lang w:eastAsia="en-US"/>
        </w:rPr>
        <w:t>), en concepto de pago de horas extras a la señora Silvia Elizabeth Pastran de Alas, quien se desempeña con el cargo de Auxiliar del Registro del Estado Familiar de esta municipalidad. La fuente de financiamiento será del Fondo Municipal- Certifíquese y Comuníquese.-</w:t>
      </w:r>
      <w:r w:rsidR="009F0C1E">
        <w:rPr>
          <w:rFonts w:asciiTheme="minorHAnsi" w:eastAsiaTheme="minorHAnsi" w:hAnsiTheme="minorHAnsi" w:cstheme="minorHAnsi"/>
          <w:lang w:eastAsia="en-US"/>
        </w:rPr>
        <w:t xml:space="preserve"> </w:t>
      </w:r>
      <w:r w:rsidRPr="006257EE">
        <w:rPr>
          <w:rFonts w:asciiTheme="minorHAnsi" w:eastAsiaTheme="minorHAnsi" w:hAnsiTheme="minorHAnsi" w:cstheme="minorHAnsi"/>
          <w:b/>
          <w:lang w:eastAsia="en-US"/>
        </w:rPr>
        <w:t xml:space="preserve">ACUERDO NÚMERO </w:t>
      </w:r>
      <w:r w:rsidR="00E45864">
        <w:rPr>
          <w:rFonts w:asciiTheme="minorHAnsi" w:hAnsiTheme="minorHAnsi" w:cstheme="minorHAnsi"/>
          <w:b/>
        </w:rPr>
        <w:t>VEINTIDOS</w:t>
      </w:r>
      <w:r w:rsidRPr="006257EE">
        <w:rPr>
          <w:rFonts w:asciiTheme="minorHAnsi" w:eastAsiaTheme="minorHAnsi" w:hAnsiTheme="minorHAnsi" w:cstheme="minorHAnsi"/>
          <w:b/>
          <w:lang w:eastAsia="en-US"/>
        </w:rPr>
        <w:t xml:space="preserve">: </w:t>
      </w:r>
      <w:r w:rsidRPr="006257EE">
        <w:rPr>
          <w:rFonts w:asciiTheme="minorHAnsi" w:eastAsiaTheme="minorHAnsi" w:hAnsiTheme="minorHAnsi" w:cstheme="minorHAnsi"/>
          <w:lang w:eastAsia="en-US"/>
        </w:rPr>
        <w:t xml:space="preserve">El Concejo Municipal considerando que se autorizó al Señor </w:t>
      </w:r>
      <w:r w:rsidR="00E60856" w:rsidRPr="006257EE">
        <w:rPr>
          <w:rFonts w:asciiTheme="minorHAnsi" w:eastAsiaTheme="minorHAnsi" w:hAnsiTheme="minorHAnsi" w:cstheme="minorHAnsi"/>
          <w:lang w:eastAsia="en-US"/>
        </w:rPr>
        <w:t>Leónidas</w:t>
      </w:r>
      <w:r w:rsidRPr="006257EE">
        <w:rPr>
          <w:rFonts w:asciiTheme="minorHAnsi" w:eastAsiaTheme="minorHAnsi" w:hAnsiTheme="minorHAnsi" w:cstheme="minorHAnsi"/>
          <w:lang w:eastAsia="en-US"/>
        </w:rPr>
        <w:t xml:space="preserve"> Antonio Bonilla</w:t>
      </w:r>
      <w:r w:rsidRPr="006257EE">
        <w:rPr>
          <w:rFonts w:asciiTheme="minorHAnsi" w:hAnsiTheme="minorHAnsi" w:cstheme="minorHAnsi"/>
        </w:rPr>
        <w:t xml:space="preserve"> Serrano</w:t>
      </w:r>
      <w:r w:rsidRPr="006257EE">
        <w:rPr>
          <w:rFonts w:asciiTheme="minorHAnsi" w:eastAsiaTheme="minorHAnsi" w:hAnsiTheme="minorHAnsi" w:cstheme="minorHAnsi"/>
          <w:lang w:eastAsia="en-US"/>
        </w:rPr>
        <w:t>, con el cargo de Operador del Minicargador, para que realizara horas extras en los días de vacaciones del año recién pasado</w:t>
      </w:r>
      <w:r w:rsidRPr="006257EE">
        <w:rPr>
          <w:rFonts w:asciiTheme="minorHAnsi" w:hAnsiTheme="minorHAnsi" w:cstheme="minorHAnsi"/>
        </w:rPr>
        <w:t xml:space="preserve"> específicamente para los días de vacación de las fiestas patronales y fin de año</w:t>
      </w:r>
      <w:r w:rsidRPr="006257EE">
        <w:rPr>
          <w:rFonts w:asciiTheme="minorHAnsi" w:eastAsiaTheme="minorHAnsi" w:hAnsiTheme="minorHAnsi" w:cstheme="minorHAnsi"/>
          <w:lang w:eastAsia="en-US"/>
        </w:rPr>
        <w:t>, los cuales se detallan a contin</w:t>
      </w:r>
      <w:r w:rsidRPr="006257EE">
        <w:rPr>
          <w:rFonts w:asciiTheme="minorHAnsi" w:hAnsiTheme="minorHAnsi" w:cstheme="minorHAnsi"/>
        </w:rPr>
        <w:t>uación: 7, 8, 10, 25, 28 y 29 de diciembre del año 2015</w:t>
      </w:r>
      <w:r w:rsidRPr="006257EE">
        <w:rPr>
          <w:rFonts w:asciiTheme="minorHAnsi" w:eastAsiaTheme="minorHAnsi" w:hAnsiTheme="minorHAnsi" w:cstheme="minorHAnsi"/>
          <w:lang w:eastAsia="en-US"/>
        </w:rPr>
        <w:t xml:space="preserve">, los cuales suman </w:t>
      </w:r>
      <w:r w:rsidRPr="006257EE">
        <w:rPr>
          <w:rFonts w:asciiTheme="minorHAnsi" w:hAnsiTheme="minorHAnsi" w:cstheme="minorHAnsi"/>
        </w:rPr>
        <w:t xml:space="preserve">cuarenta y ocho </w:t>
      </w:r>
      <w:r w:rsidRPr="006257EE">
        <w:rPr>
          <w:rFonts w:asciiTheme="minorHAnsi" w:eastAsiaTheme="minorHAnsi" w:hAnsiTheme="minorHAnsi" w:cstheme="minorHAnsi"/>
          <w:lang w:eastAsia="en-US"/>
        </w:rPr>
        <w:t xml:space="preserve">horas laboradas, haciendo un total de </w:t>
      </w:r>
      <w:r w:rsidRPr="006257EE">
        <w:rPr>
          <w:rFonts w:asciiTheme="minorHAnsi" w:hAnsiTheme="minorHAnsi" w:cstheme="minorHAnsi"/>
        </w:rPr>
        <w:t xml:space="preserve">Ciento treinta y ocho </w:t>
      </w:r>
      <w:r w:rsidRPr="006257EE">
        <w:rPr>
          <w:rFonts w:asciiTheme="minorHAnsi" w:eastAsiaTheme="minorHAnsi" w:hAnsiTheme="minorHAnsi" w:cstheme="minorHAnsi"/>
          <w:lang w:eastAsia="en-US"/>
        </w:rPr>
        <w:t>dólares con</w:t>
      </w:r>
      <w:r w:rsidRPr="006257EE">
        <w:rPr>
          <w:rFonts w:asciiTheme="minorHAnsi" w:hAnsiTheme="minorHAnsi" w:cstheme="minorHAnsi"/>
        </w:rPr>
        <w:t xml:space="preserve"> veinticuatro</w:t>
      </w:r>
      <w:r w:rsidRPr="006257EE">
        <w:rPr>
          <w:rFonts w:asciiTheme="minorHAnsi" w:eastAsiaTheme="minorHAnsi" w:hAnsiTheme="minorHAnsi" w:cstheme="minorHAnsi"/>
          <w:lang w:eastAsia="en-US"/>
        </w:rPr>
        <w:t xml:space="preserve"> centavos de dólar de los Estados Unidos de América ($</w:t>
      </w:r>
      <w:r w:rsidRPr="006257EE">
        <w:rPr>
          <w:rFonts w:asciiTheme="minorHAnsi" w:hAnsiTheme="minorHAnsi" w:cstheme="minorHAnsi"/>
        </w:rPr>
        <w:t>138.24</w:t>
      </w:r>
      <w:r w:rsidRPr="006257EE">
        <w:rPr>
          <w:rFonts w:asciiTheme="minorHAnsi" w:eastAsiaTheme="minorHAnsi" w:hAnsiTheme="minorHAnsi" w:cstheme="minorHAnsi"/>
          <w:lang w:eastAsia="en-US"/>
        </w:rPr>
        <w:t xml:space="preserve">). Por lo antes expuesto se </w:t>
      </w:r>
      <w:r w:rsidRPr="006257EE">
        <w:rPr>
          <w:rFonts w:asciiTheme="minorHAnsi" w:eastAsiaTheme="minorHAnsi" w:hAnsiTheme="minorHAnsi" w:cstheme="minorHAnsi"/>
          <w:b/>
          <w:lang w:eastAsia="en-US"/>
        </w:rPr>
        <w:t>ACUERDA:</w:t>
      </w:r>
      <w:r w:rsidRPr="006257EE">
        <w:rPr>
          <w:rFonts w:asciiTheme="minorHAnsi" w:eastAsiaTheme="minorHAnsi" w:hAnsiTheme="minorHAnsi" w:cstheme="minorHAnsi"/>
          <w:lang w:eastAsia="en-US"/>
        </w:rPr>
        <w:t xml:space="preserve"> Autorizar la erogación de Ciento </w:t>
      </w:r>
      <w:r w:rsidRPr="006257EE">
        <w:rPr>
          <w:rFonts w:asciiTheme="minorHAnsi" w:hAnsiTheme="minorHAnsi" w:cstheme="minorHAnsi"/>
        </w:rPr>
        <w:t xml:space="preserve">treinta y ocho </w:t>
      </w:r>
      <w:r w:rsidRPr="006257EE">
        <w:rPr>
          <w:rFonts w:asciiTheme="minorHAnsi" w:eastAsiaTheme="minorHAnsi" w:hAnsiTheme="minorHAnsi" w:cstheme="minorHAnsi"/>
          <w:lang w:eastAsia="en-US"/>
        </w:rPr>
        <w:t xml:space="preserve">dólares con </w:t>
      </w:r>
      <w:r w:rsidRPr="006257EE">
        <w:rPr>
          <w:rFonts w:asciiTheme="minorHAnsi" w:hAnsiTheme="minorHAnsi" w:cstheme="minorHAnsi"/>
        </w:rPr>
        <w:t xml:space="preserve">veinticuatro </w:t>
      </w:r>
      <w:r w:rsidRPr="006257EE">
        <w:rPr>
          <w:rFonts w:asciiTheme="minorHAnsi" w:eastAsiaTheme="minorHAnsi" w:hAnsiTheme="minorHAnsi" w:cstheme="minorHAnsi"/>
          <w:lang w:eastAsia="en-US"/>
        </w:rPr>
        <w:t>centavos de dólar de los Estados Unidos de América ($</w:t>
      </w:r>
      <w:r w:rsidRPr="006257EE">
        <w:rPr>
          <w:rFonts w:asciiTheme="minorHAnsi" w:hAnsiTheme="minorHAnsi" w:cstheme="minorHAnsi"/>
        </w:rPr>
        <w:t>138.24</w:t>
      </w:r>
      <w:r w:rsidRPr="006257EE">
        <w:rPr>
          <w:rFonts w:asciiTheme="minorHAnsi" w:eastAsiaTheme="minorHAnsi" w:hAnsiTheme="minorHAnsi" w:cstheme="minorHAnsi"/>
          <w:lang w:eastAsia="en-US"/>
        </w:rPr>
        <w:t xml:space="preserve">), en concepto de pago de horas extras al Señor </w:t>
      </w:r>
      <w:r w:rsidR="00E60856" w:rsidRPr="006257EE">
        <w:rPr>
          <w:rFonts w:asciiTheme="minorHAnsi" w:eastAsiaTheme="minorHAnsi" w:hAnsiTheme="minorHAnsi" w:cstheme="minorHAnsi"/>
          <w:lang w:eastAsia="en-US"/>
        </w:rPr>
        <w:t>Leónidas</w:t>
      </w:r>
      <w:r w:rsidRPr="006257EE">
        <w:rPr>
          <w:rFonts w:asciiTheme="minorHAnsi" w:eastAsiaTheme="minorHAnsi" w:hAnsiTheme="minorHAnsi" w:cstheme="minorHAnsi"/>
          <w:lang w:eastAsia="en-US"/>
        </w:rPr>
        <w:t xml:space="preserve"> Antonio Bonilla, con el cargo de Operador del Minicargador de esta municipalidad. La fuente de financiamiento será de</w:t>
      </w:r>
      <w:r w:rsidRPr="006257EE">
        <w:rPr>
          <w:rFonts w:asciiTheme="minorHAnsi" w:hAnsiTheme="minorHAnsi" w:cstheme="minorHAnsi"/>
        </w:rPr>
        <w:t xml:space="preserve">l Fondo Municipal. </w:t>
      </w:r>
      <w:r w:rsidRPr="006257EE">
        <w:rPr>
          <w:rFonts w:asciiTheme="minorHAnsi" w:eastAsiaTheme="minorHAnsi" w:hAnsiTheme="minorHAnsi" w:cstheme="minorHAnsi"/>
          <w:lang w:eastAsia="en-US"/>
        </w:rPr>
        <w:t>- Certifíquese y Comuníquese.-</w:t>
      </w:r>
      <w:r w:rsidR="009F0C1E">
        <w:rPr>
          <w:rFonts w:asciiTheme="minorHAnsi" w:eastAsiaTheme="minorHAnsi" w:hAnsiTheme="minorHAnsi" w:cstheme="minorHAnsi"/>
          <w:lang w:eastAsia="en-US"/>
        </w:rPr>
        <w:t xml:space="preserve"> </w:t>
      </w:r>
      <w:r w:rsidRPr="006257EE">
        <w:rPr>
          <w:rFonts w:asciiTheme="minorHAnsi" w:eastAsiaTheme="minorHAnsi" w:hAnsiTheme="minorHAnsi" w:cstheme="minorHAnsi"/>
          <w:b/>
          <w:lang w:eastAsia="en-US"/>
        </w:rPr>
        <w:t>ACUERDO NUMER</w:t>
      </w:r>
      <w:r w:rsidR="00E45864">
        <w:rPr>
          <w:rFonts w:asciiTheme="minorHAnsi" w:hAnsiTheme="minorHAnsi" w:cstheme="minorHAnsi"/>
          <w:b/>
        </w:rPr>
        <w:t>O VEINTITRES</w:t>
      </w:r>
      <w:r w:rsidRPr="006257EE">
        <w:rPr>
          <w:rFonts w:asciiTheme="minorHAnsi" w:eastAsiaTheme="minorHAnsi" w:hAnsiTheme="minorHAnsi" w:cstheme="minorHAnsi"/>
          <w:b/>
          <w:lang w:eastAsia="en-US"/>
        </w:rPr>
        <w:t xml:space="preserve">: </w:t>
      </w:r>
      <w:r w:rsidRPr="006257EE">
        <w:rPr>
          <w:rFonts w:asciiTheme="minorHAnsi" w:eastAsiaTheme="minorHAnsi" w:hAnsiTheme="minorHAnsi" w:cstheme="minorHAnsi"/>
          <w:lang w:eastAsia="en-US"/>
        </w:rPr>
        <w:t xml:space="preserve">El Concejo Municipal considerando que se autorizó al Señor Rolando Antonio Alas Galdámez, con el cargo de Auxiliar de Servicios Generales, para que realizara horas extras en los días de vacaciones del año recién pasado, los cuales se detallan a continuación: </w:t>
      </w:r>
      <w:r w:rsidRPr="006257EE">
        <w:rPr>
          <w:rFonts w:asciiTheme="minorHAnsi" w:hAnsiTheme="minorHAnsi" w:cstheme="minorHAnsi"/>
        </w:rPr>
        <w:t xml:space="preserve">24, 25, 26, 29, 31, </w:t>
      </w:r>
      <w:r w:rsidRPr="006257EE">
        <w:rPr>
          <w:rFonts w:asciiTheme="minorHAnsi" w:eastAsiaTheme="minorHAnsi" w:hAnsiTheme="minorHAnsi" w:cstheme="minorHAnsi"/>
          <w:lang w:eastAsia="en-US"/>
        </w:rPr>
        <w:t>de diciembre del año</w:t>
      </w:r>
      <w:r w:rsidRPr="006257EE">
        <w:rPr>
          <w:rFonts w:asciiTheme="minorHAnsi" w:hAnsiTheme="minorHAnsi" w:cstheme="minorHAnsi"/>
        </w:rPr>
        <w:t xml:space="preserve"> 2015</w:t>
      </w:r>
      <w:r w:rsidRPr="006257EE">
        <w:rPr>
          <w:rFonts w:asciiTheme="minorHAnsi" w:eastAsiaTheme="minorHAnsi" w:hAnsiTheme="minorHAnsi" w:cstheme="minorHAnsi"/>
          <w:lang w:eastAsia="en-US"/>
        </w:rPr>
        <w:t xml:space="preserve"> </w:t>
      </w:r>
      <w:r w:rsidRPr="006257EE">
        <w:rPr>
          <w:rFonts w:asciiTheme="minorHAnsi" w:hAnsiTheme="minorHAnsi" w:cstheme="minorHAnsi"/>
        </w:rPr>
        <w:t>y 01 y 02 de enero del año dos 2016</w:t>
      </w:r>
      <w:r w:rsidRPr="006257EE">
        <w:rPr>
          <w:rFonts w:asciiTheme="minorHAnsi" w:eastAsiaTheme="minorHAnsi" w:hAnsiTheme="minorHAnsi" w:cstheme="minorHAnsi"/>
          <w:lang w:eastAsia="en-US"/>
        </w:rPr>
        <w:t xml:space="preserve">, los cuales suman </w:t>
      </w:r>
      <w:r w:rsidRPr="006257EE">
        <w:rPr>
          <w:rFonts w:asciiTheme="minorHAnsi" w:hAnsiTheme="minorHAnsi" w:cstheme="minorHAnsi"/>
        </w:rPr>
        <w:t xml:space="preserve">Cincuenta y seis </w:t>
      </w:r>
      <w:r w:rsidRPr="006257EE">
        <w:rPr>
          <w:rFonts w:asciiTheme="minorHAnsi" w:eastAsiaTheme="minorHAnsi" w:hAnsiTheme="minorHAnsi" w:cstheme="minorHAnsi"/>
          <w:lang w:eastAsia="en-US"/>
        </w:rPr>
        <w:t>horas laboradas, haciendo un total de Ciento</w:t>
      </w:r>
      <w:r w:rsidRPr="006257EE">
        <w:rPr>
          <w:rFonts w:asciiTheme="minorHAnsi" w:hAnsiTheme="minorHAnsi" w:cstheme="minorHAnsi"/>
        </w:rPr>
        <w:t xml:space="preserve"> cincuenta y nueve</w:t>
      </w:r>
      <w:r w:rsidRPr="006257EE">
        <w:rPr>
          <w:rFonts w:asciiTheme="minorHAnsi" w:eastAsiaTheme="minorHAnsi" w:hAnsiTheme="minorHAnsi" w:cstheme="minorHAnsi"/>
          <w:lang w:eastAsia="en-US"/>
        </w:rPr>
        <w:t xml:space="preserve"> dólares con </w:t>
      </w:r>
      <w:r w:rsidRPr="006257EE">
        <w:rPr>
          <w:rFonts w:asciiTheme="minorHAnsi" w:hAnsiTheme="minorHAnsi" w:cstheme="minorHAnsi"/>
        </w:rPr>
        <w:t xml:space="preserve">cuatro </w:t>
      </w:r>
      <w:r w:rsidRPr="006257EE">
        <w:rPr>
          <w:rFonts w:asciiTheme="minorHAnsi" w:eastAsiaTheme="minorHAnsi" w:hAnsiTheme="minorHAnsi" w:cstheme="minorHAnsi"/>
          <w:lang w:eastAsia="en-US"/>
        </w:rPr>
        <w:t>centavos de dólar de los Estados Unidos de América ($1</w:t>
      </w:r>
      <w:r w:rsidRPr="006257EE">
        <w:rPr>
          <w:rFonts w:asciiTheme="minorHAnsi" w:hAnsiTheme="minorHAnsi" w:cstheme="minorHAnsi"/>
        </w:rPr>
        <w:t>59.04</w:t>
      </w:r>
      <w:r w:rsidRPr="006257EE">
        <w:rPr>
          <w:rFonts w:asciiTheme="minorHAnsi" w:eastAsiaTheme="minorHAnsi" w:hAnsiTheme="minorHAnsi" w:cstheme="minorHAnsi"/>
          <w:lang w:eastAsia="en-US"/>
        </w:rPr>
        <w:t xml:space="preserve">). Por lo antes expuesto se </w:t>
      </w:r>
      <w:r w:rsidRPr="006257EE">
        <w:rPr>
          <w:rFonts w:asciiTheme="minorHAnsi" w:eastAsiaTheme="minorHAnsi" w:hAnsiTheme="minorHAnsi" w:cstheme="minorHAnsi"/>
          <w:b/>
          <w:lang w:eastAsia="en-US"/>
        </w:rPr>
        <w:t>ACUERDA:</w:t>
      </w:r>
      <w:r w:rsidRPr="006257EE">
        <w:rPr>
          <w:rFonts w:asciiTheme="minorHAnsi" w:eastAsiaTheme="minorHAnsi" w:hAnsiTheme="minorHAnsi" w:cstheme="minorHAnsi"/>
          <w:lang w:eastAsia="en-US"/>
        </w:rPr>
        <w:t xml:space="preserve"> Autorizar la erogación de Ciento </w:t>
      </w:r>
      <w:r w:rsidRPr="006257EE">
        <w:rPr>
          <w:rFonts w:asciiTheme="minorHAnsi" w:hAnsiTheme="minorHAnsi" w:cstheme="minorHAnsi"/>
        </w:rPr>
        <w:t xml:space="preserve">cincuenta y nueve </w:t>
      </w:r>
      <w:r w:rsidRPr="006257EE">
        <w:rPr>
          <w:rFonts w:asciiTheme="minorHAnsi" w:eastAsiaTheme="minorHAnsi" w:hAnsiTheme="minorHAnsi" w:cstheme="minorHAnsi"/>
          <w:lang w:eastAsia="en-US"/>
        </w:rPr>
        <w:t xml:space="preserve">dólares con </w:t>
      </w:r>
      <w:r w:rsidRPr="006257EE">
        <w:rPr>
          <w:rFonts w:asciiTheme="minorHAnsi" w:hAnsiTheme="minorHAnsi" w:cstheme="minorHAnsi"/>
        </w:rPr>
        <w:t>cuatro</w:t>
      </w:r>
      <w:r w:rsidRPr="006257EE">
        <w:rPr>
          <w:rFonts w:asciiTheme="minorHAnsi" w:eastAsiaTheme="minorHAnsi" w:hAnsiTheme="minorHAnsi" w:cstheme="minorHAnsi"/>
          <w:lang w:eastAsia="en-US"/>
        </w:rPr>
        <w:t xml:space="preserve"> centavos de dólar de los Es</w:t>
      </w:r>
      <w:r w:rsidRPr="006257EE">
        <w:rPr>
          <w:rFonts w:asciiTheme="minorHAnsi" w:hAnsiTheme="minorHAnsi" w:cstheme="minorHAnsi"/>
        </w:rPr>
        <w:t>tados Unidos de América ($159.04</w:t>
      </w:r>
      <w:r w:rsidRPr="006257EE">
        <w:rPr>
          <w:rFonts w:asciiTheme="minorHAnsi" w:eastAsiaTheme="minorHAnsi" w:hAnsiTheme="minorHAnsi" w:cstheme="minorHAnsi"/>
          <w:lang w:eastAsia="en-US"/>
        </w:rPr>
        <w:t>), en concepto de pago de horas extras al Señor Rolando Antonio Alas Galdámez, con el cargo de Auxiliar de Servicios Generales. La fuente de Fi</w:t>
      </w:r>
      <w:r w:rsidRPr="006257EE">
        <w:rPr>
          <w:rFonts w:asciiTheme="minorHAnsi" w:hAnsiTheme="minorHAnsi" w:cstheme="minorHAnsi"/>
        </w:rPr>
        <w:t xml:space="preserve">nanciamiento será del Fondo Municipal. </w:t>
      </w:r>
      <w:r w:rsidRPr="006257EE">
        <w:rPr>
          <w:rFonts w:asciiTheme="minorHAnsi" w:eastAsiaTheme="minorHAnsi" w:hAnsiTheme="minorHAnsi" w:cstheme="minorHAnsi"/>
          <w:lang w:eastAsia="en-US"/>
        </w:rPr>
        <w:t>- Certifíquese y Comuníquese.-</w:t>
      </w:r>
      <w:r w:rsidR="009F0C1E">
        <w:rPr>
          <w:rFonts w:asciiTheme="minorHAnsi" w:eastAsiaTheme="minorHAnsi" w:hAnsiTheme="minorHAnsi" w:cstheme="minorHAnsi"/>
          <w:lang w:eastAsia="en-US"/>
        </w:rPr>
        <w:t xml:space="preserve"> </w:t>
      </w:r>
      <w:r w:rsidRPr="009533C3">
        <w:rPr>
          <w:rFonts w:asciiTheme="minorHAnsi" w:eastAsiaTheme="minorHAnsi" w:hAnsiTheme="minorHAnsi" w:cstheme="minorHAnsi"/>
          <w:b/>
          <w:color w:val="000000" w:themeColor="text1"/>
          <w:lang w:eastAsia="en-US"/>
        </w:rPr>
        <w:t>ACUERDO NUMER</w:t>
      </w:r>
      <w:r w:rsidR="00E45864" w:rsidRPr="009533C3">
        <w:rPr>
          <w:rFonts w:asciiTheme="minorHAnsi" w:hAnsiTheme="minorHAnsi" w:cstheme="minorHAnsi"/>
          <w:b/>
          <w:color w:val="000000" w:themeColor="text1"/>
        </w:rPr>
        <w:t>O VEINTICUATRO</w:t>
      </w:r>
      <w:r w:rsidRPr="009533C3">
        <w:rPr>
          <w:rFonts w:asciiTheme="minorHAnsi" w:eastAsiaTheme="minorHAnsi" w:hAnsiTheme="minorHAnsi" w:cstheme="minorHAnsi"/>
          <w:b/>
          <w:color w:val="000000" w:themeColor="text1"/>
          <w:lang w:eastAsia="en-US"/>
        </w:rPr>
        <w:t xml:space="preserve">: </w:t>
      </w:r>
      <w:r w:rsidR="009533C3" w:rsidRPr="009533C3">
        <w:rPr>
          <w:rFonts w:asciiTheme="minorHAnsi" w:eastAsiaTheme="minorHAnsi" w:hAnsiTheme="minorHAnsi" w:cstheme="minorHAnsi"/>
          <w:color w:val="000000" w:themeColor="text1"/>
          <w:lang w:val="es-SV" w:eastAsia="en-US"/>
        </w:rPr>
        <w:t xml:space="preserve">El Concejo Municipal considerando que se autorizó a la licenciada Blanca Daysi Monge Rivera, Con el Cargo de Tesorera de esta Municipalidad para que realizara horas extras en los días de vacaciones de fin de año del presente año, los cuales se detallan a continuación: 28, 29 y 30 de diciembre del año 2015, los cuales suman veinticuatro horas laboradas, haciendo un total de Ciento cincuenta y tres dólares con sesenta centavos de </w:t>
      </w:r>
      <w:r w:rsidR="009533C3" w:rsidRPr="009533C3">
        <w:rPr>
          <w:rFonts w:asciiTheme="minorHAnsi" w:eastAsiaTheme="minorHAnsi" w:hAnsiTheme="minorHAnsi" w:cstheme="minorHAnsi"/>
          <w:color w:val="000000" w:themeColor="text1"/>
          <w:lang w:val="es-SV" w:eastAsia="en-US"/>
        </w:rPr>
        <w:lastRenderedPageBreak/>
        <w:t xml:space="preserve">dólar de los Estados Unidos de América ($153.60). Por lo antes expuesto se </w:t>
      </w:r>
      <w:r w:rsidR="009533C3" w:rsidRPr="009533C3">
        <w:rPr>
          <w:rFonts w:asciiTheme="minorHAnsi" w:eastAsiaTheme="minorHAnsi" w:hAnsiTheme="minorHAnsi" w:cstheme="minorHAnsi"/>
          <w:b/>
          <w:color w:val="000000" w:themeColor="text1"/>
          <w:lang w:val="es-SV" w:eastAsia="en-US"/>
        </w:rPr>
        <w:t>ACUERDA:</w:t>
      </w:r>
      <w:r w:rsidR="009533C3" w:rsidRPr="009533C3">
        <w:rPr>
          <w:rFonts w:asciiTheme="minorHAnsi" w:eastAsiaTheme="minorHAnsi" w:hAnsiTheme="minorHAnsi" w:cstheme="minorHAnsi"/>
          <w:color w:val="000000" w:themeColor="text1"/>
          <w:lang w:val="es-SV" w:eastAsia="en-US"/>
        </w:rPr>
        <w:t xml:space="preserve"> Autorizar la erogación de Ciento cincuenta y tres dólares con sesenta centavos de dólar de los Estados Unidos de América ($153.60), en concepto de pago de horas extras a la licenciada Blanca Daysi Monge Rivera, Con el Cargo de Tesorera de esta Municipalidad. La fuente de financiamiento será del Fondo Municipal.-  Certifíquese y Comuníquese.-</w:t>
      </w:r>
      <w:r w:rsidR="009F0C1E">
        <w:rPr>
          <w:rFonts w:asciiTheme="minorHAnsi" w:eastAsiaTheme="minorHAnsi" w:hAnsiTheme="minorHAnsi" w:cstheme="minorHAnsi"/>
          <w:color w:val="000000" w:themeColor="text1"/>
          <w:lang w:val="es-SV" w:eastAsia="en-US"/>
        </w:rPr>
        <w:t xml:space="preserve"> </w:t>
      </w:r>
      <w:r w:rsidR="00E45864">
        <w:rPr>
          <w:rFonts w:asciiTheme="minorHAnsi" w:eastAsiaTheme="minorHAnsi" w:hAnsiTheme="minorHAnsi" w:cstheme="minorHAnsi"/>
          <w:b/>
          <w:color w:val="000000" w:themeColor="text1"/>
          <w:lang w:val="es-SV" w:eastAsia="en-US"/>
        </w:rPr>
        <w:t>ACUERDO NÚMERO VEINTICINCO</w:t>
      </w:r>
      <w:r w:rsidRPr="006257EE">
        <w:rPr>
          <w:rFonts w:asciiTheme="minorHAnsi" w:eastAsiaTheme="minorHAnsi" w:hAnsiTheme="minorHAnsi" w:cstheme="minorHAnsi"/>
          <w:b/>
          <w:color w:val="000000" w:themeColor="text1"/>
          <w:lang w:val="es-SV" w:eastAsia="en-US"/>
        </w:rPr>
        <w:t>:</w:t>
      </w:r>
      <w:r w:rsidRPr="006257EE">
        <w:rPr>
          <w:rFonts w:asciiTheme="minorHAnsi" w:eastAsiaTheme="minorHAnsi" w:hAnsiTheme="minorHAnsi" w:cstheme="minorHAnsi"/>
          <w:b/>
          <w:lang w:val="es-SV" w:eastAsia="en-US"/>
        </w:rPr>
        <w:t xml:space="preserve"> </w:t>
      </w:r>
      <w:r w:rsidRPr="006257EE">
        <w:rPr>
          <w:rFonts w:asciiTheme="minorHAnsi" w:eastAsiaTheme="minorHAnsi" w:hAnsiTheme="minorHAnsi" w:cstheme="minorHAnsi"/>
          <w:lang w:val="es-SV" w:eastAsia="en-US"/>
        </w:rPr>
        <w:t xml:space="preserve">El Concejo Municipal considerando que se autorizó a la Señora Martha Gloribel González Viuda de Chávez, Con el Cargo Contadora de esta Municipalidad para que realizara horas extras en los días de vacaciones </w:t>
      </w:r>
      <w:r w:rsidRPr="006257EE">
        <w:rPr>
          <w:rFonts w:asciiTheme="minorHAnsi" w:hAnsiTheme="minorHAnsi" w:cstheme="minorHAnsi"/>
        </w:rPr>
        <w:t>del año recién pasado</w:t>
      </w:r>
      <w:r w:rsidRPr="006257EE">
        <w:rPr>
          <w:rFonts w:asciiTheme="minorHAnsi" w:eastAsiaTheme="minorHAnsi" w:hAnsiTheme="minorHAnsi" w:cstheme="minorHAnsi"/>
          <w:lang w:val="es-SV" w:eastAsia="en-US"/>
        </w:rPr>
        <w:t xml:space="preserve"> los cuales se detallan a continuación: </w:t>
      </w:r>
      <w:r w:rsidRPr="006257EE">
        <w:rPr>
          <w:rFonts w:asciiTheme="minorHAnsi" w:hAnsiTheme="minorHAnsi" w:cstheme="minorHAnsi"/>
        </w:rPr>
        <w:t>28, 29 y 30</w:t>
      </w:r>
      <w:r w:rsidRPr="006257EE">
        <w:rPr>
          <w:rFonts w:asciiTheme="minorHAnsi" w:eastAsiaTheme="minorHAnsi" w:hAnsiTheme="minorHAnsi" w:cstheme="minorHAnsi"/>
          <w:lang w:val="es-SV" w:eastAsia="en-US"/>
        </w:rPr>
        <w:t xml:space="preserve"> de diciembre del año 2015, los cuales suman </w:t>
      </w:r>
      <w:r w:rsidRPr="006257EE">
        <w:rPr>
          <w:rFonts w:asciiTheme="minorHAnsi" w:hAnsiTheme="minorHAnsi" w:cstheme="minorHAnsi"/>
        </w:rPr>
        <w:t>veinticuatro</w:t>
      </w:r>
      <w:r w:rsidRPr="006257EE">
        <w:rPr>
          <w:rFonts w:asciiTheme="minorHAnsi" w:eastAsiaTheme="minorHAnsi" w:hAnsiTheme="minorHAnsi" w:cstheme="minorHAnsi"/>
          <w:lang w:val="es-SV" w:eastAsia="en-US"/>
        </w:rPr>
        <w:t xml:space="preserve"> horas laboradas, haciendo un total de </w:t>
      </w:r>
      <w:r w:rsidRPr="006257EE">
        <w:rPr>
          <w:rFonts w:asciiTheme="minorHAnsi" w:hAnsiTheme="minorHAnsi" w:cstheme="minorHAnsi"/>
        </w:rPr>
        <w:t xml:space="preserve">Ciento veinte </w:t>
      </w:r>
      <w:r w:rsidRPr="006257EE">
        <w:rPr>
          <w:rFonts w:asciiTheme="minorHAnsi" w:eastAsiaTheme="minorHAnsi" w:hAnsiTheme="minorHAnsi" w:cstheme="minorHAnsi"/>
          <w:lang w:val="es-SV" w:eastAsia="en-US"/>
        </w:rPr>
        <w:t>dólares de los Estados Unidos de América ($</w:t>
      </w:r>
      <w:r w:rsidRPr="006257EE">
        <w:rPr>
          <w:rFonts w:asciiTheme="minorHAnsi" w:hAnsiTheme="minorHAnsi" w:cstheme="minorHAnsi"/>
        </w:rPr>
        <w:t>120</w:t>
      </w:r>
      <w:r w:rsidRPr="006257EE">
        <w:rPr>
          <w:rFonts w:asciiTheme="minorHAnsi" w:eastAsiaTheme="minorHAnsi" w:hAnsiTheme="minorHAnsi" w:cstheme="minorHAnsi"/>
          <w:lang w:val="es-SV" w:eastAsia="en-US"/>
        </w:rPr>
        <w:t xml:space="preserve">.00). Por lo antes expuesto se </w:t>
      </w:r>
      <w:r w:rsidRPr="006257EE">
        <w:rPr>
          <w:rFonts w:asciiTheme="minorHAnsi" w:eastAsiaTheme="minorHAnsi" w:hAnsiTheme="minorHAnsi" w:cstheme="minorHAnsi"/>
          <w:b/>
          <w:lang w:val="es-SV" w:eastAsia="en-US"/>
        </w:rPr>
        <w:t>ACUERDA:</w:t>
      </w:r>
      <w:r w:rsidRPr="006257EE">
        <w:rPr>
          <w:rFonts w:asciiTheme="minorHAnsi" w:eastAsiaTheme="minorHAnsi" w:hAnsiTheme="minorHAnsi" w:cstheme="minorHAnsi"/>
          <w:lang w:val="es-SV" w:eastAsia="en-US"/>
        </w:rPr>
        <w:t xml:space="preserve"> </w:t>
      </w:r>
      <w:r w:rsidRPr="006257EE">
        <w:rPr>
          <w:rFonts w:asciiTheme="minorHAnsi" w:hAnsiTheme="minorHAnsi" w:cstheme="minorHAnsi"/>
        </w:rPr>
        <w:t xml:space="preserve">Autorizar la erogación Ciento veinte </w:t>
      </w:r>
      <w:r w:rsidRPr="006257EE">
        <w:rPr>
          <w:rFonts w:asciiTheme="minorHAnsi" w:eastAsiaTheme="minorHAnsi" w:hAnsiTheme="minorHAnsi" w:cstheme="minorHAnsi"/>
          <w:lang w:val="es-SV" w:eastAsia="en-US"/>
        </w:rPr>
        <w:t>dólares de los Estados Unidos de América ($</w:t>
      </w:r>
      <w:r w:rsidRPr="006257EE">
        <w:rPr>
          <w:rFonts w:asciiTheme="minorHAnsi" w:hAnsiTheme="minorHAnsi" w:cstheme="minorHAnsi"/>
        </w:rPr>
        <w:t>120</w:t>
      </w:r>
      <w:r w:rsidRPr="006257EE">
        <w:rPr>
          <w:rFonts w:asciiTheme="minorHAnsi" w:eastAsiaTheme="minorHAnsi" w:hAnsiTheme="minorHAnsi" w:cstheme="minorHAnsi"/>
          <w:lang w:val="es-SV" w:eastAsia="en-US"/>
        </w:rPr>
        <w:t>.00), en concepto de pago de horas extras a la señora Martha Gloribel González Viuda de Chávez, Con el Cargo Contadora de esta Municipalidad. La fuente de financiamiento será del Fondo Municipal.-  Certifíquese y Comuníquese.-</w:t>
      </w:r>
      <w:r w:rsidR="009F0C1E">
        <w:rPr>
          <w:rFonts w:asciiTheme="minorHAnsi" w:eastAsiaTheme="minorHAnsi" w:hAnsiTheme="minorHAnsi" w:cstheme="minorHAnsi"/>
          <w:lang w:val="es-SV" w:eastAsia="en-US"/>
        </w:rPr>
        <w:t xml:space="preserve"> </w:t>
      </w:r>
      <w:r w:rsidRPr="006257EE">
        <w:rPr>
          <w:rFonts w:asciiTheme="minorHAnsi" w:eastAsiaTheme="minorHAnsi" w:hAnsiTheme="minorHAnsi" w:cstheme="minorHAnsi"/>
          <w:b/>
          <w:color w:val="000000" w:themeColor="text1"/>
          <w:lang w:val="es-SV" w:eastAsia="en-US"/>
        </w:rPr>
        <w:t xml:space="preserve">ACUERDO NÚMERO </w:t>
      </w:r>
      <w:r w:rsidR="00E45864">
        <w:rPr>
          <w:rFonts w:asciiTheme="minorHAnsi" w:hAnsiTheme="minorHAnsi" w:cstheme="minorHAnsi"/>
          <w:b/>
          <w:color w:val="000000" w:themeColor="text1"/>
        </w:rPr>
        <w:t>VEINTISEIS</w:t>
      </w:r>
      <w:r w:rsidRPr="006257EE">
        <w:rPr>
          <w:rFonts w:asciiTheme="minorHAnsi" w:eastAsiaTheme="minorHAnsi" w:hAnsiTheme="minorHAnsi" w:cstheme="minorHAnsi"/>
          <w:b/>
          <w:color w:val="000000" w:themeColor="text1"/>
          <w:lang w:val="es-SV" w:eastAsia="en-US"/>
        </w:rPr>
        <w:t>:</w:t>
      </w:r>
      <w:r w:rsidRPr="006257EE">
        <w:rPr>
          <w:rFonts w:asciiTheme="minorHAnsi" w:eastAsiaTheme="minorHAnsi" w:hAnsiTheme="minorHAnsi" w:cstheme="minorHAnsi"/>
          <w:b/>
          <w:lang w:val="es-SV" w:eastAsia="en-US"/>
        </w:rPr>
        <w:t xml:space="preserve"> </w:t>
      </w:r>
      <w:r w:rsidRPr="006257EE">
        <w:rPr>
          <w:rFonts w:asciiTheme="minorHAnsi" w:eastAsiaTheme="minorHAnsi" w:hAnsiTheme="minorHAnsi" w:cstheme="minorHAnsi"/>
          <w:lang w:val="es-SV" w:eastAsia="en-US"/>
        </w:rPr>
        <w:t xml:space="preserve">El Concejo Municipal considerando que se autorizó a la Señora Shirley Mabel Bogran, Con el Cargo de Cajera de esta Municipalidad para que realizara horas extras en los días de vacaciones </w:t>
      </w:r>
      <w:r w:rsidRPr="006257EE">
        <w:rPr>
          <w:rFonts w:asciiTheme="minorHAnsi" w:hAnsiTheme="minorHAnsi" w:cstheme="minorHAnsi"/>
        </w:rPr>
        <w:t>del año recién pasado</w:t>
      </w:r>
      <w:r w:rsidRPr="006257EE">
        <w:rPr>
          <w:rFonts w:asciiTheme="minorHAnsi" w:eastAsiaTheme="minorHAnsi" w:hAnsiTheme="minorHAnsi" w:cstheme="minorHAnsi"/>
          <w:lang w:val="es-SV" w:eastAsia="en-US"/>
        </w:rPr>
        <w:t xml:space="preserve">, los cuales se detallan a continuación: </w:t>
      </w:r>
      <w:r w:rsidRPr="006257EE">
        <w:rPr>
          <w:rFonts w:asciiTheme="minorHAnsi" w:hAnsiTheme="minorHAnsi" w:cstheme="minorHAnsi"/>
        </w:rPr>
        <w:t>28, 29 y 30</w:t>
      </w:r>
      <w:r w:rsidRPr="006257EE">
        <w:rPr>
          <w:rFonts w:asciiTheme="minorHAnsi" w:eastAsiaTheme="minorHAnsi" w:hAnsiTheme="minorHAnsi" w:cstheme="minorHAnsi"/>
          <w:lang w:val="es-SV" w:eastAsia="en-US"/>
        </w:rPr>
        <w:t xml:space="preserve"> de diciembre del año 2015, los cuales suman </w:t>
      </w:r>
      <w:r w:rsidRPr="006257EE">
        <w:rPr>
          <w:rFonts w:asciiTheme="minorHAnsi" w:hAnsiTheme="minorHAnsi" w:cstheme="minorHAnsi"/>
        </w:rPr>
        <w:t>veinticuatro</w:t>
      </w:r>
      <w:r w:rsidRPr="006257EE">
        <w:rPr>
          <w:rFonts w:asciiTheme="minorHAnsi" w:eastAsiaTheme="minorHAnsi" w:hAnsiTheme="minorHAnsi" w:cstheme="minorHAnsi"/>
          <w:lang w:val="es-SV" w:eastAsia="en-US"/>
        </w:rPr>
        <w:t xml:space="preserve"> horas laboradas, haciendo un total de </w:t>
      </w:r>
      <w:r w:rsidRPr="006257EE">
        <w:rPr>
          <w:rFonts w:asciiTheme="minorHAnsi" w:hAnsiTheme="minorHAnsi" w:cstheme="minorHAnsi"/>
        </w:rPr>
        <w:t xml:space="preserve">Setenta y nueve </w:t>
      </w:r>
      <w:r w:rsidRPr="006257EE">
        <w:rPr>
          <w:rFonts w:asciiTheme="minorHAnsi" w:eastAsiaTheme="minorHAnsi" w:hAnsiTheme="minorHAnsi" w:cstheme="minorHAnsi"/>
          <w:lang w:val="es-SV" w:eastAsia="en-US"/>
        </w:rPr>
        <w:t xml:space="preserve">dólares con </w:t>
      </w:r>
      <w:r w:rsidRPr="006257EE">
        <w:rPr>
          <w:rFonts w:asciiTheme="minorHAnsi" w:hAnsiTheme="minorHAnsi" w:cstheme="minorHAnsi"/>
        </w:rPr>
        <w:t xml:space="preserve">veinte </w:t>
      </w:r>
      <w:r w:rsidRPr="006257EE">
        <w:rPr>
          <w:rFonts w:asciiTheme="minorHAnsi" w:eastAsiaTheme="minorHAnsi" w:hAnsiTheme="minorHAnsi" w:cstheme="minorHAnsi"/>
          <w:lang w:val="es-SV" w:eastAsia="en-US"/>
        </w:rPr>
        <w:t>centavos dólares de los Estados Unidos de América ($</w:t>
      </w:r>
      <w:r w:rsidRPr="006257EE">
        <w:rPr>
          <w:rFonts w:asciiTheme="minorHAnsi" w:hAnsiTheme="minorHAnsi" w:cstheme="minorHAnsi"/>
        </w:rPr>
        <w:t>79.20</w:t>
      </w:r>
      <w:r w:rsidRPr="006257EE">
        <w:rPr>
          <w:rFonts w:asciiTheme="minorHAnsi" w:eastAsiaTheme="minorHAnsi" w:hAnsiTheme="minorHAnsi" w:cstheme="minorHAnsi"/>
          <w:lang w:val="es-SV" w:eastAsia="en-US"/>
        </w:rPr>
        <w:t xml:space="preserve">). Por lo antes expuesto se </w:t>
      </w:r>
      <w:r w:rsidRPr="006257EE">
        <w:rPr>
          <w:rFonts w:asciiTheme="minorHAnsi" w:eastAsiaTheme="minorHAnsi" w:hAnsiTheme="minorHAnsi" w:cstheme="minorHAnsi"/>
          <w:b/>
          <w:lang w:val="es-SV" w:eastAsia="en-US"/>
        </w:rPr>
        <w:t>ACUERDA:</w:t>
      </w:r>
      <w:r w:rsidRPr="006257EE">
        <w:rPr>
          <w:rFonts w:asciiTheme="minorHAnsi" w:eastAsiaTheme="minorHAnsi" w:hAnsiTheme="minorHAnsi" w:cstheme="minorHAnsi"/>
          <w:lang w:val="es-SV" w:eastAsia="en-US"/>
        </w:rPr>
        <w:t xml:space="preserve"> Autorizar la erogación de </w:t>
      </w:r>
      <w:r w:rsidRPr="006257EE">
        <w:rPr>
          <w:rFonts w:asciiTheme="minorHAnsi" w:hAnsiTheme="minorHAnsi" w:cstheme="minorHAnsi"/>
        </w:rPr>
        <w:t>Setenta y nueve</w:t>
      </w:r>
      <w:r w:rsidRPr="006257EE">
        <w:rPr>
          <w:rFonts w:asciiTheme="minorHAnsi" w:eastAsiaTheme="minorHAnsi" w:hAnsiTheme="minorHAnsi" w:cstheme="minorHAnsi"/>
          <w:lang w:val="es-SV" w:eastAsia="en-US"/>
        </w:rPr>
        <w:t xml:space="preserve"> dólares con </w:t>
      </w:r>
      <w:r w:rsidRPr="006257EE">
        <w:rPr>
          <w:rFonts w:asciiTheme="minorHAnsi" w:hAnsiTheme="minorHAnsi" w:cstheme="minorHAnsi"/>
        </w:rPr>
        <w:t>veinte</w:t>
      </w:r>
      <w:r w:rsidRPr="006257EE">
        <w:rPr>
          <w:rFonts w:asciiTheme="minorHAnsi" w:eastAsiaTheme="minorHAnsi" w:hAnsiTheme="minorHAnsi" w:cstheme="minorHAnsi"/>
          <w:lang w:val="es-SV" w:eastAsia="en-US"/>
        </w:rPr>
        <w:t xml:space="preserve"> centavos dólar de los Estados Unidos de América ($</w:t>
      </w:r>
      <w:r w:rsidRPr="006257EE">
        <w:rPr>
          <w:rFonts w:asciiTheme="minorHAnsi" w:hAnsiTheme="minorHAnsi" w:cstheme="minorHAnsi"/>
        </w:rPr>
        <w:t>79.20</w:t>
      </w:r>
      <w:r w:rsidRPr="006257EE">
        <w:rPr>
          <w:rFonts w:asciiTheme="minorHAnsi" w:eastAsiaTheme="minorHAnsi" w:hAnsiTheme="minorHAnsi" w:cstheme="minorHAnsi"/>
          <w:lang w:val="es-SV" w:eastAsia="en-US"/>
        </w:rPr>
        <w:t xml:space="preserve">), en concepto de pago de horas extras a la señora Shirley Mabel Bogran, Con el Cargo de Cajera de esta Municipalidad. </w:t>
      </w:r>
      <w:r w:rsidR="00E60856" w:rsidRPr="006257EE">
        <w:rPr>
          <w:rFonts w:asciiTheme="minorHAnsi" w:eastAsiaTheme="minorHAnsi" w:hAnsiTheme="minorHAnsi" w:cstheme="minorHAnsi"/>
          <w:lang w:val="es-SV" w:eastAsia="en-US"/>
        </w:rPr>
        <w:t>La fuente de financiamiento será del Fondo Municipal.- Certifíquese y Comuníquese.-</w:t>
      </w:r>
      <w:r w:rsidR="00E60856">
        <w:rPr>
          <w:rFonts w:asciiTheme="minorHAnsi" w:eastAsiaTheme="minorHAnsi" w:hAnsiTheme="minorHAnsi" w:cstheme="minorHAnsi"/>
          <w:lang w:val="es-SV" w:eastAsia="en-US"/>
        </w:rPr>
        <w:t xml:space="preserve"> </w:t>
      </w:r>
      <w:r w:rsidR="00E60856" w:rsidRPr="006257EE">
        <w:rPr>
          <w:rFonts w:asciiTheme="minorHAnsi" w:eastAsiaTheme="minorHAnsi" w:hAnsiTheme="minorHAnsi" w:cstheme="minorHAnsi"/>
          <w:b/>
          <w:color w:val="000000" w:themeColor="text1"/>
          <w:lang w:val="es-SV" w:eastAsia="en-US"/>
        </w:rPr>
        <w:t xml:space="preserve">ACUERDO NÚMERO </w:t>
      </w:r>
      <w:r w:rsidR="00E60856">
        <w:rPr>
          <w:rFonts w:asciiTheme="minorHAnsi" w:hAnsiTheme="minorHAnsi" w:cstheme="minorHAnsi"/>
          <w:b/>
          <w:color w:val="000000" w:themeColor="text1"/>
        </w:rPr>
        <w:t>VEINTISIETE</w:t>
      </w:r>
      <w:r w:rsidR="00E60856" w:rsidRPr="006257EE">
        <w:rPr>
          <w:rFonts w:asciiTheme="minorHAnsi" w:eastAsiaTheme="minorHAnsi" w:hAnsiTheme="minorHAnsi" w:cstheme="minorHAnsi"/>
          <w:b/>
          <w:color w:val="000000" w:themeColor="text1"/>
          <w:lang w:val="es-SV" w:eastAsia="en-US"/>
        </w:rPr>
        <w:t>:</w:t>
      </w:r>
      <w:r w:rsidR="00E60856" w:rsidRPr="006257EE">
        <w:rPr>
          <w:rFonts w:asciiTheme="minorHAnsi" w:eastAsiaTheme="minorHAnsi" w:hAnsiTheme="minorHAnsi" w:cstheme="minorHAnsi"/>
          <w:b/>
          <w:lang w:val="es-SV" w:eastAsia="en-US"/>
        </w:rPr>
        <w:t xml:space="preserve"> </w:t>
      </w:r>
      <w:r w:rsidR="00E60856" w:rsidRPr="006257EE">
        <w:rPr>
          <w:rFonts w:asciiTheme="minorHAnsi" w:eastAsiaTheme="minorHAnsi" w:hAnsiTheme="minorHAnsi" w:cstheme="minorHAnsi"/>
          <w:lang w:val="es-SV" w:eastAsia="en-US"/>
        </w:rPr>
        <w:t>El Concejo Municipal considerando que se autorizó a la Señora</w:t>
      </w:r>
      <w:r w:rsidR="00E60856">
        <w:rPr>
          <w:rFonts w:asciiTheme="minorHAnsi" w:hAnsiTheme="minorHAnsi" w:cstheme="minorHAnsi"/>
        </w:rPr>
        <w:t xml:space="preserve"> Yanira Guadalupe Radó</w:t>
      </w:r>
      <w:r w:rsidR="00E60856" w:rsidRPr="006257EE">
        <w:rPr>
          <w:rFonts w:asciiTheme="minorHAnsi" w:hAnsiTheme="minorHAnsi" w:cstheme="minorHAnsi"/>
        </w:rPr>
        <w:t>n de Minero</w:t>
      </w:r>
      <w:r w:rsidR="00E60856" w:rsidRPr="006257EE">
        <w:rPr>
          <w:rFonts w:asciiTheme="minorHAnsi" w:eastAsiaTheme="minorHAnsi" w:hAnsiTheme="minorHAnsi" w:cstheme="minorHAnsi"/>
          <w:lang w:val="es-SV" w:eastAsia="en-US"/>
        </w:rPr>
        <w:t xml:space="preserve">, Con el Cargo de </w:t>
      </w:r>
      <w:r w:rsidR="00E60856" w:rsidRPr="006257EE">
        <w:rPr>
          <w:rFonts w:asciiTheme="minorHAnsi" w:hAnsiTheme="minorHAnsi" w:cstheme="minorHAnsi"/>
        </w:rPr>
        <w:t xml:space="preserve">Auxiliar de Tesorería </w:t>
      </w:r>
      <w:r w:rsidR="00E60856" w:rsidRPr="006257EE">
        <w:rPr>
          <w:rFonts w:asciiTheme="minorHAnsi" w:eastAsiaTheme="minorHAnsi" w:hAnsiTheme="minorHAnsi" w:cstheme="minorHAnsi"/>
          <w:lang w:val="es-SV" w:eastAsia="en-US"/>
        </w:rPr>
        <w:t xml:space="preserve">de esta Municipalidad para que realizara horas extras en los días de vacaciones </w:t>
      </w:r>
      <w:r w:rsidR="00E60856" w:rsidRPr="006257EE">
        <w:rPr>
          <w:rFonts w:asciiTheme="minorHAnsi" w:hAnsiTheme="minorHAnsi" w:cstheme="minorHAnsi"/>
        </w:rPr>
        <w:t>del año recién pasado</w:t>
      </w:r>
      <w:r w:rsidR="00E60856" w:rsidRPr="006257EE">
        <w:rPr>
          <w:rFonts w:asciiTheme="minorHAnsi" w:eastAsiaTheme="minorHAnsi" w:hAnsiTheme="minorHAnsi" w:cstheme="minorHAnsi"/>
          <w:lang w:val="es-SV" w:eastAsia="en-US"/>
        </w:rPr>
        <w:t xml:space="preserve">, los cuales se detallan a continuación: </w:t>
      </w:r>
      <w:r w:rsidR="00E60856" w:rsidRPr="006257EE">
        <w:rPr>
          <w:rFonts w:asciiTheme="minorHAnsi" w:hAnsiTheme="minorHAnsi" w:cstheme="minorHAnsi"/>
        </w:rPr>
        <w:t>28, 29 y 30</w:t>
      </w:r>
      <w:r w:rsidR="00E60856" w:rsidRPr="006257EE">
        <w:rPr>
          <w:rFonts w:asciiTheme="minorHAnsi" w:eastAsiaTheme="minorHAnsi" w:hAnsiTheme="minorHAnsi" w:cstheme="minorHAnsi"/>
          <w:lang w:val="es-SV" w:eastAsia="en-US"/>
        </w:rPr>
        <w:t xml:space="preserve"> de diciembre del año 2015, los cuales suman </w:t>
      </w:r>
      <w:r w:rsidR="00E60856" w:rsidRPr="006257EE">
        <w:rPr>
          <w:rFonts w:asciiTheme="minorHAnsi" w:hAnsiTheme="minorHAnsi" w:cstheme="minorHAnsi"/>
        </w:rPr>
        <w:t>veinticuatro</w:t>
      </w:r>
      <w:r w:rsidR="00E60856" w:rsidRPr="006257EE">
        <w:rPr>
          <w:rFonts w:asciiTheme="minorHAnsi" w:eastAsiaTheme="minorHAnsi" w:hAnsiTheme="minorHAnsi" w:cstheme="minorHAnsi"/>
          <w:lang w:val="es-SV" w:eastAsia="en-US"/>
        </w:rPr>
        <w:t xml:space="preserve"> horas laboradas, haciendo un total de </w:t>
      </w:r>
      <w:r w:rsidR="00E60856" w:rsidRPr="006257EE">
        <w:rPr>
          <w:rFonts w:asciiTheme="minorHAnsi" w:hAnsiTheme="minorHAnsi" w:cstheme="minorHAnsi"/>
        </w:rPr>
        <w:t xml:space="preserve">Setenta y nueve </w:t>
      </w:r>
      <w:r w:rsidR="00E60856" w:rsidRPr="006257EE">
        <w:rPr>
          <w:rFonts w:asciiTheme="minorHAnsi" w:eastAsiaTheme="minorHAnsi" w:hAnsiTheme="minorHAnsi" w:cstheme="minorHAnsi"/>
          <w:lang w:val="es-SV" w:eastAsia="en-US"/>
        </w:rPr>
        <w:t xml:space="preserve">dólares con </w:t>
      </w:r>
      <w:r w:rsidR="00E60856" w:rsidRPr="006257EE">
        <w:rPr>
          <w:rFonts w:asciiTheme="minorHAnsi" w:hAnsiTheme="minorHAnsi" w:cstheme="minorHAnsi"/>
        </w:rPr>
        <w:t xml:space="preserve">veinte </w:t>
      </w:r>
      <w:r w:rsidR="00E60856" w:rsidRPr="006257EE">
        <w:rPr>
          <w:rFonts w:asciiTheme="minorHAnsi" w:eastAsiaTheme="minorHAnsi" w:hAnsiTheme="minorHAnsi" w:cstheme="minorHAnsi"/>
          <w:lang w:val="es-SV" w:eastAsia="en-US"/>
        </w:rPr>
        <w:t>centavos dólares de los Estados Unidos de América ($</w:t>
      </w:r>
      <w:r w:rsidR="00E60856" w:rsidRPr="006257EE">
        <w:rPr>
          <w:rFonts w:asciiTheme="minorHAnsi" w:hAnsiTheme="minorHAnsi" w:cstheme="minorHAnsi"/>
        </w:rPr>
        <w:t>79.20</w:t>
      </w:r>
      <w:r w:rsidR="00E60856" w:rsidRPr="006257EE">
        <w:rPr>
          <w:rFonts w:asciiTheme="minorHAnsi" w:eastAsiaTheme="minorHAnsi" w:hAnsiTheme="minorHAnsi" w:cstheme="minorHAnsi"/>
          <w:lang w:val="es-SV" w:eastAsia="en-US"/>
        </w:rPr>
        <w:t xml:space="preserve">). Por lo antes expuesto se </w:t>
      </w:r>
      <w:r w:rsidR="00E60856" w:rsidRPr="006257EE">
        <w:rPr>
          <w:rFonts w:asciiTheme="minorHAnsi" w:eastAsiaTheme="minorHAnsi" w:hAnsiTheme="minorHAnsi" w:cstheme="minorHAnsi"/>
          <w:b/>
          <w:lang w:val="es-SV" w:eastAsia="en-US"/>
        </w:rPr>
        <w:t>ACUERDA:</w:t>
      </w:r>
      <w:r w:rsidR="00E60856" w:rsidRPr="006257EE">
        <w:rPr>
          <w:rFonts w:asciiTheme="minorHAnsi" w:eastAsiaTheme="minorHAnsi" w:hAnsiTheme="minorHAnsi" w:cstheme="minorHAnsi"/>
          <w:lang w:val="es-SV" w:eastAsia="en-US"/>
        </w:rPr>
        <w:t xml:space="preserve"> Autorizar la erogación de </w:t>
      </w:r>
      <w:r w:rsidR="00E60856" w:rsidRPr="006257EE">
        <w:rPr>
          <w:rFonts w:asciiTheme="minorHAnsi" w:hAnsiTheme="minorHAnsi" w:cstheme="minorHAnsi"/>
        </w:rPr>
        <w:t>Setenta y nueve</w:t>
      </w:r>
      <w:r w:rsidR="00E60856" w:rsidRPr="006257EE">
        <w:rPr>
          <w:rFonts w:asciiTheme="minorHAnsi" w:eastAsiaTheme="minorHAnsi" w:hAnsiTheme="minorHAnsi" w:cstheme="minorHAnsi"/>
          <w:lang w:val="es-SV" w:eastAsia="en-US"/>
        </w:rPr>
        <w:t xml:space="preserve"> dólares con </w:t>
      </w:r>
      <w:r w:rsidR="00E60856" w:rsidRPr="006257EE">
        <w:rPr>
          <w:rFonts w:asciiTheme="minorHAnsi" w:hAnsiTheme="minorHAnsi" w:cstheme="minorHAnsi"/>
        </w:rPr>
        <w:t>veinte</w:t>
      </w:r>
      <w:r w:rsidR="00E60856" w:rsidRPr="006257EE">
        <w:rPr>
          <w:rFonts w:asciiTheme="minorHAnsi" w:eastAsiaTheme="minorHAnsi" w:hAnsiTheme="minorHAnsi" w:cstheme="minorHAnsi"/>
          <w:lang w:val="es-SV" w:eastAsia="en-US"/>
        </w:rPr>
        <w:t xml:space="preserve"> centavos dólar de los Estados Unidos de América ($</w:t>
      </w:r>
      <w:r w:rsidR="00E60856" w:rsidRPr="006257EE">
        <w:rPr>
          <w:rFonts w:asciiTheme="minorHAnsi" w:hAnsiTheme="minorHAnsi" w:cstheme="minorHAnsi"/>
        </w:rPr>
        <w:t>79.20</w:t>
      </w:r>
      <w:r w:rsidR="00E60856" w:rsidRPr="006257EE">
        <w:rPr>
          <w:rFonts w:asciiTheme="minorHAnsi" w:eastAsiaTheme="minorHAnsi" w:hAnsiTheme="minorHAnsi" w:cstheme="minorHAnsi"/>
          <w:lang w:val="es-SV" w:eastAsia="en-US"/>
        </w:rPr>
        <w:t>), en concepto de pago de horas extras a la señora</w:t>
      </w:r>
      <w:r w:rsidR="00E60856" w:rsidRPr="006257EE">
        <w:rPr>
          <w:rFonts w:asciiTheme="minorHAnsi" w:hAnsiTheme="minorHAnsi" w:cstheme="minorHAnsi"/>
        </w:rPr>
        <w:t xml:space="preserve"> Yanira Guadalupe A</w:t>
      </w:r>
      <w:r w:rsidR="00E60856">
        <w:rPr>
          <w:rFonts w:asciiTheme="minorHAnsi" w:hAnsiTheme="minorHAnsi" w:cstheme="minorHAnsi"/>
        </w:rPr>
        <w:t>rdó</w:t>
      </w:r>
      <w:r w:rsidR="00E60856" w:rsidRPr="006257EE">
        <w:rPr>
          <w:rFonts w:asciiTheme="minorHAnsi" w:hAnsiTheme="minorHAnsi" w:cstheme="minorHAnsi"/>
        </w:rPr>
        <w:t>n de Minero</w:t>
      </w:r>
      <w:r w:rsidR="00E60856" w:rsidRPr="006257EE">
        <w:rPr>
          <w:rFonts w:asciiTheme="minorHAnsi" w:eastAsiaTheme="minorHAnsi" w:hAnsiTheme="minorHAnsi" w:cstheme="minorHAnsi"/>
          <w:lang w:val="es-SV" w:eastAsia="en-US"/>
        </w:rPr>
        <w:t xml:space="preserve">, Con el Cargo de </w:t>
      </w:r>
      <w:r w:rsidR="00E60856" w:rsidRPr="006257EE">
        <w:rPr>
          <w:rFonts w:asciiTheme="minorHAnsi" w:hAnsiTheme="minorHAnsi" w:cstheme="minorHAnsi"/>
        </w:rPr>
        <w:t xml:space="preserve">Auxiliar de Tesorería </w:t>
      </w:r>
      <w:r w:rsidR="00E60856" w:rsidRPr="006257EE">
        <w:rPr>
          <w:rFonts w:asciiTheme="minorHAnsi" w:eastAsiaTheme="minorHAnsi" w:hAnsiTheme="minorHAnsi" w:cstheme="minorHAnsi"/>
          <w:lang w:val="es-SV" w:eastAsia="en-US"/>
        </w:rPr>
        <w:t xml:space="preserve">de esta Municipalidad. </w:t>
      </w:r>
      <w:r w:rsidRPr="006257EE">
        <w:rPr>
          <w:rFonts w:asciiTheme="minorHAnsi" w:eastAsiaTheme="minorHAnsi" w:hAnsiTheme="minorHAnsi" w:cstheme="minorHAnsi"/>
          <w:lang w:val="es-SV" w:eastAsia="en-US"/>
        </w:rPr>
        <w:t>La fuente de financiamiento será del Fondo Municipal.- Certifíquese y Comuníquese.-</w:t>
      </w:r>
      <w:r w:rsidR="009F0C1E">
        <w:rPr>
          <w:rFonts w:asciiTheme="minorHAnsi" w:eastAsiaTheme="minorHAnsi" w:hAnsiTheme="minorHAnsi" w:cstheme="minorHAnsi"/>
          <w:lang w:val="es-SV" w:eastAsia="en-US"/>
        </w:rPr>
        <w:t xml:space="preserve"> </w:t>
      </w:r>
      <w:r w:rsidRPr="006257EE">
        <w:rPr>
          <w:rFonts w:asciiTheme="minorHAnsi" w:eastAsiaTheme="minorHAnsi" w:hAnsiTheme="minorHAnsi" w:cstheme="minorHAnsi"/>
          <w:b/>
          <w:color w:val="000000" w:themeColor="text1"/>
          <w:lang w:val="es-SV" w:eastAsia="en-US"/>
        </w:rPr>
        <w:t xml:space="preserve">ACUERDO NÚMERO </w:t>
      </w:r>
      <w:r w:rsidR="00E45864">
        <w:rPr>
          <w:rFonts w:asciiTheme="minorHAnsi" w:hAnsiTheme="minorHAnsi" w:cstheme="minorHAnsi"/>
          <w:b/>
          <w:color w:val="000000" w:themeColor="text1"/>
        </w:rPr>
        <w:t>VEINTIOCHO</w:t>
      </w:r>
      <w:r w:rsidRPr="006257EE">
        <w:rPr>
          <w:rFonts w:asciiTheme="minorHAnsi" w:eastAsiaTheme="minorHAnsi" w:hAnsiTheme="minorHAnsi" w:cstheme="minorHAnsi"/>
          <w:b/>
          <w:color w:val="000000" w:themeColor="text1"/>
          <w:lang w:val="es-SV" w:eastAsia="en-US"/>
        </w:rPr>
        <w:t>:</w:t>
      </w:r>
      <w:r w:rsidRPr="006257EE">
        <w:rPr>
          <w:rFonts w:asciiTheme="minorHAnsi" w:eastAsiaTheme="minorHAnsi" w:hAnsiTheme="minorHAnsi" w:cstheme="minorHAnsi"/>
          <w:b/>
          <w:lang w:val="es-SV" w:eastAsia="en-US"/>
        </w:rPr>
        <w:t xml:space="preserve"> </w:t>
      </w:r>
      <w:r w:rsidRPr="006257EE">
        <w:rPr>
          <w:rFonts w:asciiTheme="minorHAnsi" w:eastAsiaTheme="minorHAnsi" w:hAnsiTheme="minorHAnsi" w:cstheme="minorHAnsi"/>
          <w:lang w:val="es-SV" w:eastAsia="en-US"/>
        </w:rPr>
        <w:t>El Concejo Municipal considerando que se autorizó a la Señora</w:t>
      </w:r>
      <w:r w:rsidRPr="006257EE">
        <w:rPr>
          <w:rFonts w:asciiTheme="minorHAnsi" w:hAnsiTheme="minorHAnsi" w:cstheme="minorHAnsi"/>
        </w:rPr>
        <w:t xml:space="preserve"> Marta Maura Rivas de Gámez</w:t>
      </w:r>
      <w:r w:rsidRPr="006257EE">
        <w:rPr>
          <w:rFonts w:asciiTheme="minorHAnsi" w:eastAsiaTheme="minorHAnsi" w:hAnsiTheme="minorHAnsi" w:cstheme="minorHAnsi"/>
          <w:lang w:val="es-SV" w:eastAsia="en-US"/>
        </w:rPr>
        <w:t xml:space="preserve">, Con el Cargo de </w:t>
      </w:r>
      <w:r w:rsidRPr="006257EE">
        <w:rPr>
          <w:rFonts w:asciiTheme="minorHAnsi" w:hAnsiTheme="minorHAnsi" w:cstheme="minorHAnsi"/>
        </w:rPr>
        <w:t xml:space="preserve">Jefa del Registro del Estado Familiar </w:t>
      </w:r>
      <w:r w:rsidRPr="006257EE">
        <w:rPr>
          <w:rFonts w:asciiTheme="minorHAnsi" w:eastAsiaTheme="minorHAnsi" w:hAnsiTheme="minorHAnsi" w:cstheme="minorHAnsi"/>
          <w:lang w:val="es-SV" w:eastAsia="en-US"/>
        </w:rPr>
        <w:t xml:space="preserve">de esta Municipalidad para que realizara horas extras en los días de vacaciones </w:t>
      </w:r>
      <w:r w:rsidRPr="006257EE">
        <w:rPr>
          <w:rFonts w:asciiTheme="minorHAnsi" w:hAnsiTheme="minorHAnsi" w:cstheme="minorHAnsi"/>
        </w:rPr>
        <w:t>del año recién pasado</w:t>
      </w:r>
      <w:r w:rsidRPr="006257EE">
        <w:rPr>
          <w:rFonts w:asciiTheme="minorHAnsi" w:eastAsiaTheme="minorHAnsi" w:hAnsiTheme="minorHAnsi" w:cstheme="minorHAnsi"/>
          <w:lang w:val="es-SV" w:eastAsia="en-US"/>
        </w:rPr>
        <w:t xml:space="preserve">, los cuales se detallan a continuación: </w:t>
      </w:r>
      <w:r w:rsidRPr="006257EE">
        <w:rPr>
          <w:rFonts w:asciiTheme="minorHAnsi" w:hAnsiTheme="minorHAnsi" w:cstheme="minorHAnsi"/>
        </w:rPr>
        <w:t xml:space="preserve">28, 29 </w:t>
      </w:r>
      <w:r w:rsidRPr="006257EE">
        <w:rPr>
          <w:rFonts w:asciiTheme="minorHAnsi" w:eastAsiaTheme="minorHAnsi" w:hAnsiTheme="minorHAnsi" w:cstheme="minorHAnsi"/>
          <w:lang w:val="es-SV" w:eastAsia="en-US"/>
        </w:rPr>
        <w:t>de diciembre del año 2015</w:t>
      </w:r>
      <w:r w:rsidRPr="006257EE">
        <w:rPr>
          <w:rFonts w:asciiTheme="minorHAnsi" w:hAnsiTheme="minorHAnsi" w:cstheme="minorHAnsi"/>
        </w:rPr>
        <w:t xml:space="preserve"> y 02 de enero del 2016</w:t>
      </w:r>
      <w:r w:rsidRPr="006257EE">
        <w:rPr>
          <w:rFonts w:asciiTheme="minorHAnsi" w:eastAsiaTheme="minorHAnsi" w:hAnsiTheme="minorHAnsi" w:cstheme="minorHAnsi"/>
          <w:lang w:val="es-SV" w:eastAsia="en-US"/>
        </w:rPr>
        <w:t xml:space="preserve">, los cuales suman </w:t>
      </w:r>
      <w:r w:rsidRPr="006257EE">
        <w:rPr>
          <w:rFonts w:asciiTheme="minorHAnsi" w:hAnsiTheme="minorHAnsi" w:cstheme="minorHAnsi"/>
        </w:rPr>
        <w:t>veinticuatro</w:t>
      </w:r>
      <w:r w:rsidRPr="006257EE">
        <w:rPr>
          <w:rFonts w:asciiTheme="minorHAnsi" w:eastAsiaTheme="minorHAnsi" w:hAnsiTheme="minorHAnsi" w:cstheme="minorHAnsi"/>
          <w:lang w:val="es-SV" w:eastAsia="en-US"/>
        </w:rPr>
        <w:t xml:space="preserve"> horas laboradas, haciendo un total de </w:t>
      </w:r>
      <w:r w:rsidRPr="006257EE">
        <w:rPr>
          <w:rFonts w:asciiTheme="minorHAnsi" w:hAnsiTheme="minorHAnsi" w:cstheme="minorHAnsi"/>
        </w:rPr>
        <w:t xml:space="preserve">Ochenta y cuatro </w:t>
      </w:r>
      <w:r w:rsidR="006257EE">
        <w:rPr>
          <w:rFonts w:asciiTheme="minorHAnsi" w:eastAsiaTheme="minorHAnsi" w:hAnsiTheme="minorHAnsi" w:cstheme="minorHAnsi"/>
          <w:lang w:val="es-SV" w:eastAsia="en-US"/>
        </w:rPr>
        <w:t xml:space="preserve">dólares </w:t>
      </w:r>
      <w:r w:rsidRPr="006257EE">
        <w:rPr>
          <w:rFonts w:asciiTheme="minorHAnsi" w:eastAsiaTheme="minorHAnsi" w:hAnsiTheme="minorHAnsi" w:cstheme="minorHAnsi"/>
          <w:lang w:val="es-SV" w:eastAsia="en-US"/>
        </w:rPr>
        <w:t>de los Estados Unidos de América ($</w:t>
      </w:r>
      <w:r w:rsidR="006257EE">
        <w:rPr>
          <w:rFonts w:asciiTheme="minorHAnsi" w:eastAsiaTheme="minorHAnsi" w:hAnsiTheme="minorHAnsi" w:cstheme="minorHAnsi"/>
          <w:lang w:val="es-SV" w:eastAsia="en-US"/>
        </w:rPr>
        <w:t>84.00</w:t>
      </w:r>
      <w:r w:rsidRPr="006257EE">
        <w:rPr>
          <w:rFonts w:asciiTheme="minorHAnsi" w:eastAsiaTheme="minorHAnsi" w:hAnsiTheme="minorHAnsi" w:cstheme="minorHAnsi"/>
          <w:lang w:val="es-SV" w:eastAsia="en-US"/>
        </w:rPr>
        <w:t xml:space="preserve">). Por lo antes expuesto se </w:t>
      </w:r>
      <w:r w:rsidRPr="006257EE">
        <w:rPr>
          <w:rFonts w:asciiTheme="minorHAnsi" w:eastAsiaTheme="minorHAnsi" w:hAnsiTheme="minorHAnsi" w:cstheme="minorHAnsi"/>
          <w:b/>
          <w:lang w:val="es-SV" w:eastAsia="en-US"/>
        </w:rPr>
        <w:t>ACUERDA:</w:t>
      </w:r>
      <w:r w:rsidRPr="006257EE">
        <w:rPr>
          <w:rFonts w:asciiTheme="minorHAnsi" w:eastAsiaTheme="minorHAnsi" w:hAnsiTheme="minorHAnsi" w:cstheme="minorHAnsi"/>
          <w:lang w:val="es-SV" w:eastAsia="en-US"/>
        </w:rPr>
        <w:t xml:space="preserve"> Autorizar la erogación de</w:t>
      </w:r>
      <w:r w:rsidR="006257EE">
        <w:rPr>
          <w:rFonts w:asciiTheme="minorHAnsi" w:eastAsiaTheme="minorHAnsi" w:hAnsiTheme="minorHAnsi" w:cstheme="minorHAnsi"/>
          <w:lang w:val="es-SV" w:eastAsia="en-US"/>
        </w:rPr>
        <w:t xml:space="preserve"> Ochenta y cuatro </w:t>
      </w:r>
      <w:r w:rsidRPr="006257EE">
        <w:rPr>
          <w:rFonts w:asciiTheme="minorHAnsi" w:eastAsiaTheme="minorHAnsi" w:hAnsiTheme="minorHAnsi" w:cstheme="minorHAnsi"/>
          <w:lang w:val="es-SV" w:eastAsia="en-US"/>
        </w:rPr>
        <w:t>dólares de los Estados Unidos de América ($</w:t>
      </w:r>
      <w:r w:rsidR="006257EE">
        <w:rPr>
          <w:rFonts w:asciiTheme="minorHAnsi" w:eastAsiaTheme="minorHAnsi" w:hAnsiTheme="minorHAnsi" w:cstheme="minorHAnsi"/>
          <w:lang w:val="es-SV" w:eastAsia="en-US"/>
        </w:rPr>
        <w:t>84.00</w:t>
      </w:r>
      <w:r w:rsidRPr="006257EE">
        <w:rPr>
          <w:rFonts w:asciiTheme="minorHAnsi" w:eastAsiaTheme="minorHAnsi" w:hAnsiTheme="minorHAnsi" w:cstheme="minorHAnsi"/>
          <w:lang w:val="es-SV" w:eastAsia="en-US"/>
        </w:rPr>
        <w:t>), en concepto de pago de horas extras a la señora</w:t>
      </w:r>
      <w:r w:rsidRPr="006257EE">
        <w:rPr>
          <w:rFonts w:asciiTheme="minorHAnsi" w:hAnsiTheme="minorHAnsi" w:cstheme="minorHAnsi"/>
        </w:rPr>
        <w:t xml:space="preserve"> Marta Maura Rivas de </w:t>
      </w:r>
      <w:r w:rsidR="00A230F7" w:rsidRPr="006257EE">
        <w:rPr>
          <w:rFonts w:asciiTheme="minorHAnsi" w:hAnsiTheme="minorHAnsi" w:cstheme="minorHAnsi"/>
        </w:rPr>
        <w:t>Gámez</w:t>
      </w:r>
      <w:r w:rsidRPr="006257EE">
        <w:rPr>
          <w:rFonts w:asciiTheme="minorHAnsi" w:eastAsiaTheme="minorHAnsi" w:hAnsiTheme="minorHAnsi" w:cstheme="minorHAnsi"/>
          <w:lang w:val="es-SV" w:eastAsia="en-US"/>
        </w:rPr>
        <w:t xml:space="preserve">, Con el Cargo de </w:t>
      </w:r>
      <w:r w:rsidRPr="006257EE">
        <w:rPr>
          <w:rFonts w:asciiTheme="minorHAnsi" w:hAnsiTheme="minorHAnsi" w:cstheme="minorHAnsi"/>
        </w:rPr>
        <w:t xml:space="preserve">Jefa del Registro del Estado Familiar </w:t>
      </w:r>
      <w:r w:rsidRPr="006257EE">
        <w:rPr>
          <w:rFonts w:asciiTheme="minorHAnsi" w:eastAsiaTheme="minorHAnsi" w:hAnsiTheme="minorHAnsi" w:cstheme="minorHAnsi"/>
          <w:lang w:val="es-SV" w:eastAsia="en-US"/>
        </w:rPr>
        <w:t>de esta</w:t>
      </w:r>
    </w:p>
    <w:p w:rsidR="00870CDE" w:rsidRPr="006925FD" w:rsidRDefault="00B23F3F" w:rsidP="00C04001">
      <w:pPr>
        <w:jc w:val="both"/>
        <w:rPr>
          <w:rFonts w:asciiTheme="minorHAnsi" w:hAnsiTheme="minorHAnsi" w:cstheme="minorHAnsi"/>
        </w:rPr>
      </w:pPr>
      <w:r w:rsidRPr="006257EE">
        <w:rPr>
          <w:rFonts w:asciiTheme="minorHAnsi" w:eastAsiaTheme="minorHAnsi" w:hAnsiTheme="minorHAnsi" w:cstheme="minorHAnsi"/>
          <w:lang w:val="es-SV" w:eastAsia="en-US"/>
        </w:rPr>
        <w:lastRenderedPageBreak/>
        <w:t>Municipalidad. La fuente de financiamiento será del Fondo Municipal.- Certifíquese y Comuníquese.-</w:t>
      </w:r>
      <w:r w:rsidR="009F0C1E">
        <w:rPr>
          <w:rFonts w:asciiTheme="minorHAnsi" w:eastAsiaTheme="minorHAnsi" w:hAnsiTheme="minorHAnsi" w:cstheme="minorHAnsi"/>
          <w:lang w:val="es-SV" w:eastAsia="en-US"/>
        </w:rPr>
        <w:t xml:space="preserve"> </w:t>
      </w:r>
      <w:r w:rsidR="00A230F7">
        <w:rPr>
          <w:rFonts w:asciiTheme="minorHAnsi" w:eastAsiaTheme="minorHAnsi" w:hAnsiTheme="minorHAnsi" w:cstheme="minorHAnsi"/>
          <w:b/>
          <w:lang w:val="es-SV" w:eastAsia="en-US"/>
        </w:rPr>
        <w:t>ACUERDO NÚMERO VEINTINUEVE</w:t>
      </w:r>
      <w:r w:rsidR="00870CDE" w:rsidRPr="006925FD">
        <w:rPr>
          <w:rFonts w:asciiTheme="minorHAnsi" w:eastAsiaTheme="minorHAnsi" w:hAnsiTheme="minorHAnsi" w:cstheme="minorHAnsi"/>
          <w:b/>
          <w:lang w:val="es-SV" w:eastAsia="en-US"/>
        </w:rPr>
        <w:t xml:space="preserve">: </w:t>
      </w:r>
      <w:r w:rsidR="00870CDE" w:rsidRPr="006925FD">
        <w:rPr>
          <w:rFonts w:asciiTheme="minorHAnsi" w:hAnsiTheme="minorHAnsi" w:cstheme="minorHAnsi"/>
        </w:rPr>
        <w:t>El Concejo Municipal en vista que para el funcionamiento diario de esta Municipalidad es necesario renovar los contratos del personal administrativo y operativo. Por lo tanto, este concejo basado en las disposiciones legales comprendidas en los artículos 203 inciso 1; 204 inciso 3</w:t>
      </w:r>
      <w:r w:rsidR="00870CDE">
        <w:rPr>
          <w:rFonts w:asciiTheme="minorHAnsi" w:hAnsiTheme="minorHAnsi" w:cstheme="minorHAnsi"/>
        </w:rPr>
        <w:t xml:space="preserve"> y 4</w:t>
      </w:r>
      <w:r w:rsidR="00870CDE" w:rsidRPr="006925FD">
        <w:rPr>
          <w:rFonts w:asciiTheme="minorHAnsi" w:hAnsiTheme="minorHAnsi" w:cstheme="minorHAnsi"/>
        </w:rPr>
        <w:t xml:space="preserve">; de la Constitución de la República; artículos 3 numerales 3 y 4; articulo 30 numeral 2; articulo 31 numeral 4; del Código Municipal,  </w:t>
      </w:r>
      <w:r w:rsidR="00870CDE" w:rsidRPr="006925FD">
        <w:rPr>
          <w:rFonts w:asciiTheme="minorHAnsi" w:hAnsiTheme="minorHAnsi" w:cstheme="minorHAnsi"/>
          <w:b/>
        </w:rPr>
        <w:t>ACUERDA</w:t>
      </w:r>
      <w:r w:rsidR="00870CDE" w:rsidRPr="006925FD">
        <w:rPr>
          <w:rFonts w:asciiTheme="minorHAnsi" w:hAnsiTheme="minorHAnsi" w:cstheme="minorHAnsi"/>
          <w:b/>
          <w:lang w:val="es-CO"/>
        </w:rPr>
        <w:t>:</w:t>
      </w:r>
      <w:r w:rsidR="00870CDE" w:rsidRPr="006925FD">
        <w:rPr>
          <w:rFonts w:asciiTheme="minorHAnsi" w:hAnsiTheme="minorHAnsi" w:cstheme="minorHAnsi"/>
          <w:lang w:val="es-CO"/>
        </w:rPr>
        <w:t xml:space="preserve"> </w:t>
      </w:r>
      <w:r w:rsidR="00870CDE" w:rsidRPr="006925FD">
        <w:rPr>
          <w:rFonts w:asciiTheme="minorHAnsi" w:hAnsiTheme="minorHAnsi" w:cstheme="minorHAnsi"/>
        </w:rPr>
        <w:t xml:space="preserve">Renovar el contrato a tiempo completo a los siguientes empleados Municipales que a continuación se detallan: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8"/>
        <w:gridCol w:w="2922"/>
        <w:gridCol w:w="1701"/>
        <w:gridCol w:w="1418"/>
      </w:tblGrid>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b/>
              </w:rPr>
            </w:pPr>
            <w:r w:rsidRPr="006925FD">
              <w:rPr>
                <w:rFonts w:asciiTheme="minorHAnsi" w:hAnsiTheme="minorHAnsi" w:cstheme="minorHAnsi"/>
                <w:b/>
                <w:sz w:val="22"/>
                <w:szCs w:val="22"/>
              </w:rPr>
              <w:t>NOMBRE</w:t>
            </w:r>
          </w:p>
        </w:tc>
        <w:tc>
          <w:tcPr>
            <w:tcW w:w="2922" w:type="dxa"/>
            <w:shd w:val="clear" w:color="auto" w:fill="auto"/>
          </w:tcPr>
          <w:p w:rsidR="00870CDE" w:rsidRPr="006925FD" w:rsidRDefault="00870CDE" w:rsidP="00C04001">
            <w:pPr>
              <w:jc w:val="both"/>
              <w:rPr>
                <w:rFonts w:asciiTheme="minorHAnsi" w:hAnsiTheme="minorHAnsi" w:cstheme="minorHAnsi"/>
                <w:b/>
              </w:rPr>
            </w:pPr>
            <w:r w:rsidRPr="006925FD">
              <w:rPr>
                <w:rFonts w:asciiTheme="minorHAnsi" w:hAnsiTheme="minorHAnsi" w:cstheme="minorHAnsi"/>
                <w:b/>
                <w:sz w:val="22"/>
                <w:szCs w:val="22"/>
              </w:rPr>
              <w:t>CARGO</w:t>
            </w:r>
          </w:p>
        </w:tc>
        <w:tc>
          <w:tcPr>
            <w:tcW w:w="1701" w:type="dxa"/>
          </w:tcPr>
          <w:p w:rsidR="00870CDE" w:rsidRPr="006925FD" w:rsidRDefault="00870CDE" w:rsidP="00C04001">
            <w:pPr>
              <w:jc w:val="both"/>
              <w:rPr>
                <w:rFonts w:asciiTheme="minorHAnsi" w:hAnsiTheme="minorHAnsi" w:cstheme="minorHAnsi"/>
                <w:b/>
                <w:sz w:val="16"/>
                <w:szCs w:val="16"/>
              </w:rPr>
            </w:pPr>
            <w:r w:rsidRPr="006925FD">
              <w:rPr>
                <w:rFonts w:asciiTheme="minorHAnsi" w:hAnsiTheme="minorHAnsi" w:cstheme="minorHAnsi"/>
                <w:b/>
                <w:sz w:val="16"/>
                <w:szCs w:val="16"/>
              </w:rPr>
              <w:t>FUENTE DE FINANCIAMIENTO</w:t>
            </w:r>
          </w:p>
        </w:tc>
        <w:tc>
          <w:tcPr>
            <w:tcW w:w="1418" w:type="dxa"/>
            <w:shd w:val="clear" w:color="auto" w:fill="auto"/>
          </w:tcPr>
          <w:p w:rsidR="00870CDE" w:rsidRPr="006925FD" w:rsidRDefault="00870CDE" w:rsidP="00C04001">
            <w:pPr>
              <w:jc w:val="both"/>
              <w:rPr>
                <w:rFonts w:asciiTheme="minorHAnsi" w:hAnsiTheme="minorHAnsi" w:cstheme="minorHAnsi"/>
                <w:b/>
                <w:sz w:val="16"/>
                <w:szCs w:val="16"/>
              </w:rPr>
            </w:pPr>
            <w:r w:rsidRPr="006925FD">
              <w:rPr>
                <w:rFonts w:asciiTheme="minorHAnsi" w:hAnsiTheme="minorHAnsi" w:cstheme="minorHAnsi"/>
                <w:b/>
                <w:sz w:val="16"/>
                <w:szCs w:val="16"/>
              </w:rPr>
              <w:t>SALARIO/HONORARIO</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William Ermidio Rivas Ayala</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Puerto San Juan</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Josefa del Carmen Olmedo</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Fodes 25%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Miguel de Paz de Paz</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Fodes 25%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lang w:val="es-CO"/>
              </w:rPr>
            </w:pPr>
            <w:r w:rsidRPr="006925FD">
              <w:rPr>
                <w:rFonts w:asciiTheme="minorHAnsi" w:hAnsiTheme="minorHAnsi" w:cstheme="minorHAnsi"/>
                <w:lang w:val="es-CO"/>
              </w:rPr>
              <w:t>José Oliverio Valladares Rivas</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Matarife</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$350.00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José Miguel Ángel Duran Batrez</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Oficina de Turismo</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$400.00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Elías Benjamín Castillo Rodríguez</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Jurídico</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Fodes 25%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$950.00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color w:val="000000" w:themeColor="text1"/>
              </w:rPr>
            </w:pPr>
            <w:r w:rsidRPr="006925FD">
              <w:rPr>
                <w:rFonts w:asciiTheme="minorHAnsi" w:hAnsiTheme="minorHAnsi" w:cstheme="minorHAnsi"/>
                <w:color w:val="000000" w:themeColor="text1"/>
              </w:rPr>
              <w:t>José Abel Otero  López</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Motorista</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$300.00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Rolando Antonio Alas Galdámez</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Servicios Generales</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$315.00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Xenia Guadalupe Rodas Rodríguez</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Encargada de Control Urbano</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$800.00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Annel Onil Iraheta Rivera</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Auxiliar UACI</w:t>
            </w:r>
          </w:p>
        </w:tc>
        <w:tc>
          <w:tcPr>
            <w:tcW w:w="1701" w:type="dxa"/>
          </w:tcPr>
          <w:p w:rsidR="00870CDE" w:rsidRPr="003D7A02" w:rsidRDefault="00870CDE" w:rsidP="00C04001">
            <w:pPr>
              <w:jc w:val="both"/>
              <w:rPr>
                <w:rFonts w:asciiTheme="minorHAnsi" w:hAnsiTheme="minorHAnsi" w:cstheme="minorHAnsi"/>
                <w:color w:val="000000" w:themeColor="text1"/>
              </w:rPr>
            </w:pPr>
            <w:r w:rsidRPr="003D7A02">
              <w:rPr>
                <w:rFonts w:asciiTheme="minorHAnsi" w:hAnsiTheme="minorHAnsi" w:cstheme="minorHAnsi"/>
                <w:color w:val="000000" w:themeColor="text1"/>
              </w:rPr>
              <w:t>Fondo Municipal</w:t>
            </w:r>
          </w:p>
        </w:tc>
        <w:tc>
          <w:tcPr>
            <w:tcW w:w="1418" w:type="dxa"/>
            <w:shd w:val="clear" w:color="auto" w:fill="auto"/>
          </w:tcPr>
          <w:p w:rsidR="00870CDE" w:rsidRPr="003D7A02" w:rsidRDefault="00870CDE" w:rsidP="00C04001">
            <w:pPr>
              <w:jc w:val="both"/>
              <w:rPr>
                <w:rFonts w:asciiTheme="minorHAnsi" w:hAnsiTheme="minorHAnsi" w:cstheme="minorHAnsi"/>
                <w:color w:val="000000" w:themeColor="text1"/>
              </w:rPr>
            </w:pPr>
            <w:r w:rsidRPr="003D7A02">
              <w:rPr>
                <w:rFonts w:asciiTheme="minorHAnsi" w:hAnsiTheme="minorHAnsi" w:cstheme="minorHAnsi"/>
                <w:color w:val="000000" w:themeColor="text1"/>
              </w:rPr>
              <w:t>$300.00</w:t>
            </w:r>
          </w:p>
        </w:tc>
      </w:tr>
      <w:tr w:rsidR="00870CDE" w:rsidRPr="006925FD" w:rsidTr="00666A00">
        <w:tc>
          <w:tcPr>
            <w:tcW w:w="299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 xml:space="preserve">Juan Emilio Montes </w:t>
            </w:r>
          </w:p>
        </w:tc>
        <w:tc>
          <w:tcPr>
            <w:tcW w:w="2922"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Jefe UACI</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$600.00</w:t>
            </w:r>
          </w:p>
        </w:tc>
      </w:tr>
      <w:tr w:rsidR="00870CDE" w:rsidRPr="006925FD" w:rsidTr="00666A00">
        <w:tc>
          <w:tcPr>
            <w:tcW w:w="2998" w:type="dxa"/>
            <w:shd w:val="clear" w:color="auto" w:fill="auto"/>
          </w:tcPr>
          <w:p w:rsidR="00870CDE" w:rsidRPr="006A7571" w:rsidRDefault="00870CDE" w:rsidP="00C04001">
            <w:pPr>
              <w:jc w:val="both"/>
              <w:rPr>
                <w:rFonts w:asciiTheme="minorHAnsi" w:hAnsiTheme="minorHAnsi" w:cstheme="minorHAnsi"/>
              </w:rPr>
            </w:pPr>
            <w:r w:rsidRPr="006A7571">
              <w:rPr>
                <w:rFonts w:asciiTheme="minorHAnsi" w:hAnsiTheme="minorHAnsi" w:cstheme="minorHAnsi"/>
              </w:rPr>
              <w:t>José Antonio Gómez Guzmán</w:t>
            </w:r>
          </w:p>
        </w:tc>
        <w:tc>
          <w:tcPr>
            <w:tcW w:w="2922" w:type="dxa"/>
            <w:shd w:val="clear" w:color="auto" w:fill="auto"/>
          </w:tcPr>
          <w:p w:rsidR="00870CDE" w:rsidRPr="006A7571" w:rsidRDefault="00870CDE" w:rsidP="00C04001">
            <w:pPr>
              <w:jc w:val="both"/>
              <w:rPr>
                <w:rFonts w:asciiTheme="minorHAnsi" w:hAnsiTheme="minorHAnsi" w:cstheme="minorHAnsi"/>
              </w:rPr>
            </w:pPr>
            <w:r w:rsidRPr="006A7571">
              <w:rPr>
                <w:rFonts w:asciiTheme="minorHAnsi" w:hAnsiTheme="minorHAnsi" w:cstheme="minorHAnsi"/>
              </w:rPr>
              <w:t>Director Unidad Técnica Plan Maestro</w:t>
            </w:r>
          </w:p>
        </w:tc>
        <w:tc>
          <w:tcPr>
            <w:tcW w:w="1701" w:type="dxa"/>
          </w:tcPr>
          <w:p w:rsidR="00870CDE" w:rsidRPr="006A7571" w:rsidRDefault="00870CDE" w:rsidP="00C04001">
            <w:pPr>
              <w:jc w:val="both"/>
              <w:rPr>
                <w:rFonts w:asciiTheme="minorHAnsi" w:hAnsiTheme="minorHAnsi" w:cstheme="minorHAnsi"/>
              </w:rPr>
            </w:pPr>
          </w:p>
        </w:tc>
        <w:tc>
          <w:tcPr>
            <w:tcW w:w="1418" w:type="dxa"/>
            <w:shd w:val="clear" w:color="auto" w:fill="auto"/>
          </w:tcPr>
          <w:p w:rsidR="00870CDE" w:rsidRPr="006A7571" w:rsidRDefault="00870CDE" w:rsidP="00C04001">
            <w:pPr>
              <w:jc w:val="both"/>
              <w:rPr>
                <w:rFonts w:asciiTheme="minorHAnsi" w:hAnsiTheme="minorHAnsi" w:cstheme="minorHAnsi"/>
              </w:rPr>
            </w:pPr>
            <w:r w:rsidRPr="006A7571">
              <w:rPr>
                <w:rFonts w:asciiTheme="minorHAnsi" w:hAnsiTheme="minorHAnsi" w:cstheme="minorHAnsi"/>
              </w:rPr>
              <w:t>$1,000.00</w:t>
            </w:r>
          </w:p>
        </w:tc>
      </w:tr>
      <w:tr w:rsidR="00870CDE" w:rsidRPr="006925FD" w:rsidTr="00666A00">
        <w:tc>
          <w:tcPr>
            <w:tcW w:w="2998" w:type="dxa"/>
          </w:tcPr>
          <w:p w:rsidR="00870CDE" w:rsidRPr="006925FD" w:rsidRDefault="00870CDE" w:rsidP="00C04001">
            <w:pPr>
              <w:jc w:val="both"/>
              <w:rPr>
                <w:rFonts w:asciiTheme="minorHAnsi" w:hAnsiTheme="minorHAnsi" w:cstheme="minorHAnsi"/>
                <w:color w:val="000000" w:themeColor="text1"/>
              </w:rPr>
            </w:pPr>
            <w:r w:rsidRPr="006925FD">
              <w:rPr>
                <w:rFonts w:asciiTheme="minorHAnsi" w:hAnsiTheme="minorHAnsi" w:cstheme="minorHAnsi"/>
                <w:color w:val="000000" w:themeColor="text1"/>
              </w:rPr>
              <w:t>Sandra Beatriz Galdámez     Cerón</w:t>
            </w:r>
          </w:p>
        </w:tc>
        <w:tc>
          <w:tcPr>
            <w:tcW w:w="2922"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Atención al Cliente</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 xml:space="preserve"> $300.00</w:t>
            </w:r>
          </w:p>
        </w:tc>
      </w:tr>
      <w:tr w:rsidR="00870CDE" w:rsidRPr="006925FD" w:rsidTr="00666A00">
        <w:tc>
          <w:tcPr>
            <w:tcW w:w="2998"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Blanca Deisy Monge  Rivera</w:t>
            </w:r>
          </w:p>
        </w:tc>
        <w:tc>
          <w:tcPr>
            <w:tcW w:w="2922"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Tesorera Municipal</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$770.00</w:t>
            </w:r>
          </w:p>
        </w:tc>
      </w:tr>
      <w:tr w:rsidR="00870CDE" w:rsidRPr="006925FD" w:rsidTr="00666A00">
        <w:tc>
          <w:tcPr>
            <w:tcW w:w="2998"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Otilio Mártir Ayala Sosa</w:t>
            </w:r>
          </w:p>
        </w:tc>
        <w:tc>
          <w:tcPr>
            <w:tcW w:w="2922"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Activo Fijo</w:t>
            </w:r>
          </w:p>
        </w:tc>
        <w:tc>
          <w:tcPr>
            <w:tcW w:w="1701"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Fondo Municipal</w:t>
            </w:r>
          </w:p>
        </w:tc>
        <w:tc>
          <w:tcPr>
            <w:tcW w:w="1418" w:type="dxa"/>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$366.00</w:t>
            </w:r>
          </w:p>
        </w:tc>
      </w:tr>
      <w:tr w:rsidR="009F0C1E" w:rsidRPr="006925FD" w:rsidTr="00666A00">
        <w:tc>
          <w:tcPr>
            <w:tcW w:w="2998" w:type="dxa"/>
          </w:tcPr>
          <w:p w:rsidR="009F0C1E" w:rsidRPr="006925FD" w:rsidRDefault="009F0C1E" w:rsidP="00C04001">
            <w:pPr>
              <w:jc w:val="both"/>
              <w:rPr>
                <w:rFonts w:asciiTheme="minorHAnsi" w:hAnsiTheme="minorHAnsi" w:cstheme="minorHAnsi"/>
              </w:rPr>
            </w:pPr>
            <w:r>
              <w:rPr>
                <w:rFonts w:asciiTheme="minorHAnsi" w:hAnsiTheme="minorHAnsi" w:cstheme="minorHAnsi"/>
              </w:rPr>
              <w:t>Erick Jason Bonilla González</w:t>
            </w:r>
          </w:p>
        </w:tc>
        <w:tc>
          <w:tcPr>
            <w:tcW w:w="2922" w:type="dxa"/>
          </w:tcPr>
          <w:p w:rsidR="009F0C1E" w:rsidRPr="006925FD" w:rsidRDefault="009F0C1E" w:rsidP="00C04001">
            <w:pPr>
              <w:jc w:val="both"/>
              <w:rPr>
                <w:rFonts w:asciiTheme="minorHAnsi" w:hAnsiTheme="minorHAnsi" w:cstheme="minorHAnsi"/>
              </w:rPr>
            </w:pPr>
            <w:r>
              <w:rPr>
                <w:rFonts w:asciiTheme="minorHAnsi" w:hAnsiTheme="minorHAnsi" w:cstheme="minorHAnsi"/>
              </w:rPr>
              <w:t>Secretario Municipal</w:t>
            </w:r>
          </w:p>
        </w:tc>
        <w:tc>
          <w:tcPr>
            <w:tcW w:w="1701" w:type="dxa"/>
          </w:tcPr>
          <w:p w:rsidR="009F0C1E" w:rsidRPr="006925FD" w:rsidRDefault="009F0C1E" w:rsidP="00C04001">
            <w:pPr>
              <w:jc w:val="both"/>
              <w:rPr>
                <w:rFonts w:asciiTheme="minorHAnsi" w:hAnsiTheme="minorHAnsi" w:cstheme="minorHAnsi"/>
              </w:rPr>
            </w:pPr>
            <w:r>
              <w:rPr>
                <w:rFonts w:asciiTheme="minorHAnsi" w:hAnsiTheme="minorHAnsi" w:cstheme="minorHAnsi"/>
              </w:rPr>
              <w:t>Fodes 25%</w:t>
            </w:r>
          </w:p>
        </w:tc>
        <w:tc>
          <w:tcPr>
            <w:tcW w:w="1418" w:type="dxa"/>
          </w:tcPr>
          <w:p w:rsidR="009F0C1E" w:rsidRPr="006925FD" w:rsidRDefault="009F0C1E" w:rsidP="00C04001">
            <w:pPr>
              <w:jc w:val="both"/>
              <w:rPr>
                <w:rFonts w:asciiTheme="minorHAnsi" w:hAnsiTheme="minorHAnsi" w:cstheme="minorHAnsi"/>
              </w:rPr>
            </w:pPr>
            <w:r>
              <w:rPr>
                <w:rFonts w:asciiTheme="minorHAnsi" w:hAnsiTheme="minorHAnsi" w:cstheme="minorHAnsi"/>
              </w:rPr>
              <w:t>$880.00</w:t>
            </w:r>
          </w:p>
        </w:tc>
      </w:tr>
    </w:tbl>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Por el periodo de un año, a partir del día 1° de enero  hasta</w:t>
      </w:r>
      <w:r>
        <w:rPr>
          <w:rFonts w:asciiTheme="minorHAnsi" w:hAnsiTheme="minorHAnsi" w:cstheme="minorHAnsi"/>
        </w:rPr>
        <w:t xml:space="preserve"> el 31 de diciembre del año 2016</w:t>
      </w:r>
      <w:r w:rsidRPr="006925FD">
        <w:rPr>
          <w:rFonts w:asciiTheme="minorHAnsi" w:hAnsiTheme="minorHAnsi" w:cstheme="minorHAnsi"/>
        </w:rPr>
        <w:t>. Así mismo, se autoriza al Jefe de Recursos Humanos para que realice los trámites correspondientes y a la Señora Alcaldesa para que firme el respectivo contrato de trabajo. Certifíquese  y  Comuníquese.-</w:t>
      </w:r>
      <w:r w:rsidR="009F0C1E">
        <w:rPr>
          <w:rFonts w:asciiTheme="minorHAnsi" w:hAnsiTheme="minorHAnsi" w:cstheme="minorHAnsi"/>
        </w:rPr>
        <w:t xml:space="preserve"> </w:t>
      </w:r>
      <w:r w:rsidR="00A230F7">
        <w:rPr>
          <w:rFonts w:asciiTheme="minorHAnsi" w:eastAsiaTheme="minorHAnsi" w:hAnsiTheme="minorHAnsi" w:cstheme="minorHAnsi"/>
          <w:b/>
          <w:lang w:val="es-SV" w:eastAsia="en-US"/>
        </w:rPr>
        <w:t>ACUERDO NÚMERO TREINTA</w:t>
      </w:r>
      <w:r w:rsidRPr="006925FD">
        <w:rPr>
          <w:rFonts w:asciiTheme="minorHAnsi" w:eastAsiaTheme="minorHAnsi" w:hAnsiTheme="minorHAnsi" w:cstheme="minorHAnsi"/>
          <w:b/>
          <w:lang w:val="es-SV" w:eastAsia="en-US"/>
        </w:rPr>
        <w:t xml:space="preserve">: </w:t>
      </w:r>
      <w:r w:rsidRPr="006925FD">
        <w:rPr>
          <w:rFonts w:asciiTheme="minorHAnsi" w:hAnsiTheme="minorHAnsi" w:cstheme="minorHAnsi"/>
        </w:rPr>
        <w:t xml:space="preserve">El Concejo Municipal </w:t>
      </w:r>
      <w:r>
        <w:rPr>
          <w:rFonts w:asciiTheme="minorHAnsi" w:hAnsiTheme="minorHAnsi" w:cstheme="minorHAnsi"/>
        </w:rPr>
        <w:t>de conformidad</w:t>
      </w:r>
      <w:r w:rsidRPr="006925FD">
        <w:rPr>
          <w:rFonts w:asciiTheme="minorHAnsi" w:hAnsiTheme="minorHAnsi" w:cstheme="minorHAnsi"/>
        </w:rPr>
        <w:t xml:space="preserve"> en las disposiciones legales comprendidas en los artículos 203 inciso 1; 204 </w:t>
      </w:r>
      <w:r w:rsidRPr="006925FD">
        <w:rPr>
          <w:rFonts w:asciiTheme="minorHAnsi" w:hAnsiTheme="minorHAnsi" w:cstheme="minorHAnsi"/>
        </w:rPr>
        <w:lastRenderedPageBreak/>
        <w:t>inciso 3</w:t>
      </w:r>
      <w:r>
        <w:rPr>
          <w:rFonts w:asciiTheme="minorHAnsi" w:hAnsiTheme="minorHAnsi" w:cstheme="minorHAnsi"/>
        </w:rPr>
        <w:t xml:space="preserve"> y 4</w:t>
      </w:r>
      <w:r w:rsidRPr="006925FD">
        <w:rPr>
          <w:rFonts w:asciiTheme="minorHAnsi" w:hAnsiTheme="minorHAnsi" w:cstheme="minorHAnsi"/>
        </w:rPr>
        <w:t xml:space="preserve">; de la Constitución de la República; artículos 3 numerales 3 y 4; articulo 30 numeral 2; articulo 31 numeral 4; del Código Municipal,  </w:t>
      </w:r>
      <w:r w:rsidRPr="006925FD">
        <w:rPr>
          <w:rFonts w:asciiTheme="minorHAnsi" w:hAnsiTheme="minorHAnsi" w:cstheme="minorHAnsi"/>
          <w:b/>
        </w:rPr>
        <w:t>ACUERDA</w:t>
      </w:r>
      <w:r w:rsidRPr="006925FD">
        <w:rPr>
          <w:rFonts w:asciiTheme="minorHAnsi" w:hAnsiTheme="minorHAnsi" w:cstheme="minorHAnsi"/>
          <w:b/>
          <w:lang w:val="es-CO"/>
        </w:rPr>
        <w:t>:</w:t>
      </w:r>
      <w:r w:rsidRPr="006925FD">
        <w:rPr>
          <w:rFonts w:asciiTheme="minorHAnsi" w:hAnsiTheme="minorHAnsi" w:cstheme="minorHAnsi"/>
          <w:lang w:val="es-CO"/>
        </w:rPr>
        <w:t xml:space="preserve"> </w:t>
      </w:r>
      <w:r w:rsidRPr="006925FD">
        <w:rPr>
          <w:rFonts w:asciiTheme="minorHAnsi" w:hAnsiTheme="minorHAnsi" w:cstheme="minorHAnsi"/>
        </w:rPr>
        <w:t xml:space="preserve">Renovar el contrato a tiempo completo a los siguientes empleados </w:t>
      </w:r>
      <w:r>
        <w:rPr>
          <w:rFonts w:asciiTheme="minorHAnsi" w:hAnsiTheme="minorHAnsi" w:cstheme="minorHAnsi"/>
        </w:rPr>
        <w:t xml:space="preserve">que integran el Cuerpo de Agentes </w:t>
      </w:r>
      <w:r w:rsidRPr="006925FD">
        <w:rPr>
          <w:rFonts w:asciiTheme="minorHAnsi" w:hAnsiTheme="minorHAnsi" w:cstheme="minorHAnsi"/>
        </w:rPr>
        <w:t>Municipales</w:t>
      </w:r>
      <w:r>
        <w:rPr>
          <w:rFonts w:asciiTheme="minorHAnsi" w:hAnsiTheme="minorHAnsi" w:cstheme="minorHAnsi"/>
        </w:rPr>
        <w:t>, (CAM)</w:t>
      </w:r>
      <w:r w:rsidRPr="006925FD">
        <w:rPr>
          <w:rFonts w:asciiTheme="minorHAnsi" w:hAnsiTheme="minorHAnsi" w:cstheme="minorHAnsi"/>
        </w:rPr>
        <w:t xml:space="preserve"> que a continuación se detallan: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693"/>
        <w:gridCol w:w="1559"/>
        <w:gridCol w:w="1418"/>
      </w:tblGrid>
      <w:tr w:rsidR="00870CDE" w:rsidRPr="006925FD" w:rsidTr="00666A00">
        <w:tc>
          <w:tcPr>
            <w:tcW w:w="3369" w:type="dxa"/>
            <w:shd w:val="clear" w:color="auto" w:fill="auto"/>
          </w:tcPr>
          <w:p w:rsidR="00870CDE" w:rsidRPr="006925FD" w:rsidRDefault="00870CDE" w:rsidP="00C04001">
            <w:pPr>
              <w:jc w:val="both"/>
              <w:rPr>
                <w:rFonts w:asciiTheme="minorHAnsi" w:hAnsiTheme="minorHAnsi" w:cstheme="minorHAnsi"/>
                <w:b/>
              </w:rPr>
            </w:pPr>
            <w:r w:rsidRPr="006925FD">
              <w:rPr>
                <w:rFonts w:asciiTheme="minorHAnsi" w:hAnsiTheme="minorHAnsi" w:cstheme="minorHAnsi"/>
                <w:b/>
                <w:sz w:val="22"/>
                <w:szCs w:val="22"/>
              </w:rPr>
              <w:t>NOMBRE</w:t>
            </w:r>
          </w:p>
        </w:tc>
        <w:tc>
          <w:tcPr>
            <w:tcW w:w="2693" w:type="dxa"/>
            <w:shd w:val="clear" w:color="auto" w:fill="auto"/>
          </w:tcPr>
          <w:p w:rsidR="00870CDE" w:rsidRPr="006925FD" w:rsidRDefault="00870CDE" w:rsidP="00C04001">
            <w:pPr>
              <w:jc w:val="both"/>
              <w:rPr>
                <w:rFonts w:asciiTheme="minorHAnsi" w:hAnsiTheme="minorHAnsi" w:cstheme="minorHAnsi"/>
                <w:b/>
              </w:rPr>
            </w:pPr>
            <w:r w:rsidRPr="006925FD">
              <w:rPr>
                <w:rFonts w:asciiTheme="minorHAnsi" w:hAnsiTheme="minorHAnsi" w:cstheme="minorHAnsi"/>
                <w:b/>
                <w:sz w:val="22"/>
                <w:szCs w:val="22"/>
              </w:rPr>
              <w:t>CARGO</w:t>
            </w:r>
          </w:p>
        </w:tc>
        <w:tc>
          <w:tcPr>
            <w:tcW w:w="1559" w:type="dxa"/>
          </w:tcPr>
          <w:p w:rsidR="00870CDE" w:rsidRPr="006925FD" w:rsidRDefault="00870CDE" w:rsidP="00C04001">
            <w:pPr>
              <w:jc w:val="both"/>
              <w:rPr>
                <w:rFonts w:asciiTheme="minorHAnsi" w:hAnsiTheme="minorHAnsi" w:cstheme="minorHAnsi"/>
                <w:b/>
                <w:sz w:val="16"/>
                <w:szCs w:val="16"/>
              </w:rPr>
            </w:pPr>
            <w:r w:rsidRPr="006925FD">
              <w:rPr>
                <w:rFonts w:asciiTheme="minorHAnsi" w:hAnsiTheme="minorHAnsi" w:cstheme="minorHAnsi"/>
                <w:b/>
                <w:sz w:val="16"/>
                <w:szCs w:val="16"/>
              </w:rPr>
              <w:t>FUENTE DE FINANCIAMIENTO</w:t>
            </w:r>
          </w:p>
        </w:tc>
        <w:tc>
          <w:tcPr>
            <w:tcW w:w="1418" w:type="dxa"/>
            <w:shd w:val="clear" w:color="auto" w:fill="auto"/>
          </w:tcPr>
          <w:p w:rsidR="00870CDE" w:rsidRPr="006925FD" w:rsidRDefault="00870CDE" w:rsidP="00C04001">
            <w:pPr>
              <w:jc w:val="both"/>
              <w:rPr>
                <w:rFonts w:asciiTheme="minorHAnsi" w:hAnsiTheme="minorHAnsi" w:cstheme="minorHAnsi"/>
                <w:b/>
                <w:sz w:val="16"/>
                <w:szCs w:val="16"/>
              </w:rPr>
            </w:pPr>
            <w:r w:rsidRPr="006925FD">
              <w:rPr>
                <w:rFonts w:asciiTheme="minorHAnsi" w:hAnsiTheme="minorHAnsi" w:cstheme="minorHAnsi"/>
                <w:b/>
                <w:sz w:val="16"/>
                <w:szCs w:val="16"/>
              </w:rPr>
              <w:t>SALARIO/HONORARIO</w:t>
            </w:r>
          </w:p>
        </w:tc>
      </w:tr>
      <w:tr w:rsidR="00870CDE" w:rsidRPr="006925FD" w:rsidTr="00666A00">
        <w:tc>
          <w:tcPr>
            <w:tcW w:w="3369" w:type="dxa"/>
            <w:shd w:val="clear" w:color="auto" w:fill="auto"/>
          </w:tcPr>
          <w:p w:rsidR="00870CDE" w:rsidRPr="006925FD" w:rsidRDefault="00870CDE" w:rsidP="00C04001">
            <w:pPr>
              <w:jc w:val="both"/>
              <w:rPr>
                <w:rFonts w:asciiTheme="minorHAnsi" w:hAnsiTheme="minorHAnsi" w:cstheme="minorHAnsi"/>
              </w:rPr>
            </w:pPr>
            <w:r>
              <w:rPr>
                <w:rFonts w:asciiTheme="minorHAnsi" w:hAnsiTheme="minorHAnsi" w:cstheme="minorHAnsi"/>
              </w:rPr>
              <w:t>Pedro de Jesús López Arias</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Pr="006925FD" w:rsidRDefault="00870CDE" w:rsidP="00C04001">
            <w:pPr>
              <w:jc w:val="both"/>
              <w:rPr>
                <w:rFonts w:asciiTheme="minorHAnsi" w:hAnsiTheme="minorHAnsi" w:cstheme="minorHAnsi"/>
              </w:rPr>
            </w:pPr>
            <w:r>
              <w:rPr>
                <w:rFonts w:asciiTheme="minorHAnsi" w:hAnsiTheme="minorHAnsi" w:cstheme="minorHAnsi"/>
              </w:rPr>
              <w:t>Alex de Jesús Mejía Cáceres</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Pr="006925FD" w:rsidRDefault="00870CDE" w:rsidP="00C04001">
            <w:pPr>
              <w:jc w:val="both"/>
              <w:rPr>
                <w:rFonts w:asciiTheme="minorHAnsi" w:hAnsiTheme="minorHAnsi" w:cstheme="minorHAnsi"/>
              </w:rPr>
            </w:pPr>
            <w:r>
              <w:rPr>
                <w:rFonts w:asciiTheme="minorHAnsi" w:hAnsiTheme="minorHAnsi" w:cstheme="minorHAnsi"/>
              </w:rPr>
              <w:t>Walter Antonio Mejía Castillo</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Pr="006925FD" w:rsidRDefault="00870CDE" w:rsidP="00C04001">
            <w:pPr>
              <w:jc w:val="both"/>
              <w:rPr>
                <w:rFonts w:asciiTheme="minorHAnsi" w:hAnsiTheme="minorHAnsi" w:cstheme="minorHAnsi"/>
                <w:lang w:val="es-CO"/>
              </w:rPr>
            </w:pPr>
            <w:r>
              <w:rPr>
                <w:rFonts w:asciiTheme="minorHAnsi" w:hAnsiTheme="minorHAnsi" w:cstheme="minorHAnsi"/>
                <w:lang w:val="es-CO"/>
              </w:rPr>
              <w:t>Adonay Orlando Escobar Rivera</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Default="00870CDE" w:rsidP="00C04001">
            <w:pPr>
              <w:jc w:val="both"/>
              <w:rPr>
                <w:rFonts w:asciiTheme="minorHAnsi" w:hAnsiTheme="minorHAnsi" w:cstheme="minorHAnsi"/>
                <w:lang w:val="es-CO"/>
              </w:rPr>
            </w:pPr>
            <w:r>
              <w:rPr>
                <w:rFonts w:asciiTheme="minorHAnsi" w:hAnsiTheme="minorHAnsi" w:cstheme="minorHAnsi"/>
                <w:lang w:val="es-CO"/>
              </w:rPr>
              <w:t>María Maximina Sorto</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Default="00870CDE" w:rsidP="00C04001">
            <w:pPr>
              <w:jc w:val="both"/>
              <w:rPr>
                <w:rFonts w:asciiTheme="minorHAnsi" w:hAnsiTheme="minorHAnsi" w:cstheme="minorHAnsi"/>
                <w:lang w:val="es-CO"/>
              </w:rPr>
            </w:pPr>
            <w:r>
              <w:rPr>
                <w:rFonts w:asciiTheme="minorHAnsi" w:hAnsiTheme="minorHAnsi" w:cstheme="minorHAnsi"/>
                <w:lang w:val="es-CO"/>
              </w:rPr>
              <w:t>Mario Ernesto Hernández Gutiérrez</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Default="00870CDE" w:rsidP="00C04001">
            <w:pPr>
              <w:jc w:val="both"/>
              <w:rPr>
                <w:rFonts w:asciiTheme="minorHAnsi" w:hAnsiTheme="minorHAnsi" w:cstheme="minorHAnsi"/>
                <w:lang w:val="es-CO"/>
              </w:rPr>
            </w:pPr>
            <w:r>
              <w:rPr>
                <w:rFonts w:asciiTheme="minorHAnsi" w:hAnsiTheme="minorHAnsi" w:cstheme="minorHAnsi"/>
                <w:lang w:val="es-CO"/>
              </w:rPr>
              <w:t>Rosa Vilma López Aguilón</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r w:rsidR="00870CDE" w:rsidRPr="006925FD" w:rsidTr="00666A00">
        <w:tc>
          <w:tcPr>
            <w:tcW w:w="3369" w:type="dxa"/>
            <w:shd w:val="clear" w:color="auto" w:fill="auto"/>
          </w:tcPr>
          <w:p w:rsidR="00870CDE" w:rsidRDefault="00870CDE" w:rsidP="00C04001">
            <w:pPr>
              <w:jc w:val="both"/>
              <w:rPr>
                <w:rFonts w:asciiTheme="minorHAnsi" w:hAnsiTheme="minorHAnsi" w:cstheme="minorHAnsi"/>
                <w:lang w:val="es-CO"/>
              </w:rPr>
            </w:pPr>
            <w:r>
              <w:rPr>
                <w:rFonts w:asciiTheme="minorHAnsi" w:hAnsiTheme="minorHAnsi" w:cstheme="minorHAnsi"/>
                <w:lang w:val="es-CO"/>
              </w:rPr>
              <w:t>Julio Cesar Alas Mejía</w:t>
            </w:r>
          </w:p>
        </w:tc>
        <w:tc>
          <w:tcPr>
            <w:tcW w:w="2693"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sz w:val="22"/>
                <w:szCs w:val="22"/>
              </w:rPr>
              <w:t>Agente de Seguridad CAM</w:t>
            </w:r>
          </w:p>
        </w:tc>
        <w:tc>
          <w:tcPr>
            <w:tcW w:w="1559" w:type="dxa"/>
          </w:tcPr>
          <w:p w:rsidR="00870CDE" w:rsidRPr="006925FD" w:rsidRDefault="00870CDE"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870CDE" w:rsidRPr="006925FD" w:rsidRDefault="00870CDE" w:rsidP="00C04001">
            <w:pPr>
              <w:jc w:val="both"/>
              <w:rPr>
                <w:rFonts w:asciiTheme="minorHAnsi" w:hAnsiTheme="minorHAnsi" w:cstheme="minorHAnsi"/>
              </w:rPr>
            </w:pPr>
            <w:r w:rsidRPr="006925FD">
              <w:rPr>
                <w:rFonts w:asciiTheme="minorHAnsi" w:hAnsiTheme="minorHAnsi" w:cstheme="minorHAnsi"/>
              </w:rPr>
              <w:t>$302.00</w:t>
            </w:r>
          </w:p>
        </w:tc>
      </w:tr>
    </w:tbl>
    <w:p w:rsidR="00870CDE" w:rsidRPr="006925FD" w:rsidRDefault="00870CDE" w:rsidP="00C04001">
      <w:pPr>
        <w:jc w:val="both"/>
        <w:rPr>
          <w:rFonts w:asciiTheme="minorHAnsi" w:hAnsiTheme="minorHAnsi" w:cstheme="minorHAnsi"/>
        </w:rPr>
      </w:pPr>
      <w:r w:rsidRPr="00611CBE">
        <w:rPr>
          <w:rFonts w:asciiTheme="minorHAnsi" w:hAnsiTheme="minorHAnsi" w:cstheme="minorHAnsi"/>
          <w:b/>
        </w:rPr>
        <w:t>I)</w:t>
      </w:r>
      <w:r>
        <w:rPr>
          <w:rFonts w:asciiTheme="minorHAnsi" w:hAnsiTheme="minorHAnsi" w:cstheme="minorHAnsi"/>
        </w:rPr>
        <w:t xml:space="preserve"> </w:t>
      </w:r>
      <w:r w:rsidRPr="006925FD">
        <w:rPr>
          <w:rFonts w:asciiTheme="minorHAnsi" w:hAnsiTheme="minorHAnsi" w:cstheme="minorHAnsi"/>
        </w:rPr>
        <w:t>Por el periodo de un año, a partir del día 1° de enero  hasta</w:t>
      </w:r>
      <w:r>
        <w:rPr>
          <w:rFonts w:asciiTheme="minorHAnsi" w:hAnsiTheme="minorHAnsi" w:cstheme="minorHAnsi"/>
        </w:rPr>
        <w:t xml:space="preserve"> el 31 de diciembre del año 2016</w:t>
      </w:r>
      <w:r w:rsidRPr="006925FD">
        <w:rPr>
          <w:rFonts w:asciiTheme="minorHAnsi" w:hAnsiTheme="minorHAnsi" w:cstheme="minorHAnsi"/>
        </w:rPr>
        <w:t xml:space="preserve">. </w:t>
      </w:r>
      <w:r>
        <w:rPr>
          <w:rFonts w:asciiTheme="minorHAnsi" w:hAnsiTheme="minorHAnsi" w:cstheme="minorHAnsi"/>
          <w:b/>
        </w:rPr>
        <w:t xml:space="preserve">II) </w:t>
      </w:r>
      <w:r>
        <w:rPr>
          <w:rFonts w:asciiTheme="minorHAnsi" w:hAnsiTheme="minorHAnsi" w:cstheme="minorHAnsi"/>
        </w:rPr>
        <w:t>La fuente de financiamiento será de la Carpeta Técnica Seguridad y Funcionamiento del Comité Municipal de Prevención de la Violencia y Participación Ciudadana del Municipio de Suchitoto, Departamento de Cuscatlán, una vez sea aprobada dicha carpeta para el presente año.</w:t>
      </w:r>
      <w:r>
        <w:rPr>
          <w:rFonts w:asciiTheme="minorHAnsi" w:hAnsiTheme="minorHAnsi" w:cstheme="minorHAnsi"/>
          <w:b/>
        </w:rPr>
        <w:t xml:space="preserve"> III) </w:t>
      </w:r>
      <w:r w:rsidRPr="006925FD">
        <w:rPr>
          <w:rFonts w:asciiTheme="minorHAnsi" w:hAnsiTheme="minorHAnsi" w:cstheme="minorHAnsi"/>
        </w:rPr>
        <w:t>Así mismo, se autoriza al Jefe de Recursos Humanos para que realice los trámites correspondientes y a la Señora Alcaldesa para que firme el respectivo contrato de trabajo. Certifíquese  y  Comuníquese.-</w:t>
      </w:r>
      <w:r w:rsidR="009F0C1E">
        <w:rPr>
          <w:rFonts w:asciiTheme="minorHAnsi" w:hAnsiTheme="minorHAnsi" w:cstheme="minorHAnsi"/>
        </w:rPr>
        <w:t xml:space="preserve"> </w:t>
      </w:r>
      <w:r w:rsidR="00A230F7">
        <w:rPr>
          <w:rFonts w:asciiTheme="minorHAnsi" w:eastAsiaTheme="minorHAnsi" w:hAnsiTheme="minorHAnsi" w:cstheme="minorHAnsi"/>
          <w:b/>
          <w:lang w:val="es-SV" w:eastAsia="en-US"/>
        </w:rPr>
        <w:t>ACUERDO NÚMERO TREINTA Y UNO</w:t>
      </w:r>
      <w:r w:rsidRPr="006925FD">
        <w:rPr>
          <w:rFonts w:asciiTheme="minorHAnsi" w:eastAsiaTheme="minorHAnsi" w:hAnsiTheme="minorHAnsi" w:cstheme="minorHAnsi"/>
          <w:b/>
          <w:lang w:val="es-SV" w:eastAsia="en-US"/>
        </w:rPr>
        <w:t xml:space="preserve">: </w:t>
      </w:r>
      <w:r w:rsidRPr="006925FD">
        <w:rPr>
          <w:rFonts w:asciiTheme="minorHAnsi" w:hAnsiTheme="minorHAnsi" w:cstheme="minorHAnsi"/>
        </w:rPr>
        <w:t xml:space="preserve">El Concejo Municipal </w:t>
      </w:r>
      <w:r>
        <w:rPr>
          <w:rFonts w:asciiTheme="minorHAnsi" w:hAnsiTheme="minorHAnsi" w:cstheme="minorHAnsi"/>
        </w:rPr>
        <w:t>de conformidad</w:t>
      </w:r>
      <w:r w:rsidRPr="006925FD">
        <w:rPr>
          <w:rFonts w:asciiTheme="minorHAnsi" w:hAnsiTheme="minorHAnsi" w:cstheme="minorHAnsi"/>
        </w:rPr>
        <w:t xml:space="preserve"> en las disposiciones legales comprendidas en los artículos 203 inciso 1; 204 inciso 3</w:t>
      </w:r>
      <w:r>
        <w:rPr>
          <w:rFonts w:asciiTheme="minorHAnsi" w:hAnsiTheme="minorHAnsi" w:cstheme="minorHAnsi"/>
        </w:rPr>
        <w:t xml:space="preserve"> y 4</w:t>
      </w:r>
      <w:r w:rsidRPr="006925FD">
        <w:rPr>
          <w:rFonts w:asciiTheme="minorHAnsi" w:hAnsiTheme="minorHAnsi" w:cstheme="minorHAnsi"/>
        </w:rPr>
        <w:t xml:space="preserve">; de la Constitución de la República; artículos 3 numerales 3 y 4; articulo 30 numeral 2; articulo 31 numeral 4; del Código Municipal,  </w:t>
      </w:r>
      <w:r w:rsidRPr="006925FD">
        <w:rPr>
          <w:rFonts w:asciiTheme="minorHAnsi" w:hAnsiTheme="minorHAnsi" w:cstheme="minorHAnsi"/>
          <w:b/>
        </w:rPr>
        <w:t>ACUERDA</w:t>
      </w:r>
      <w:r w:rsidRPr="006925FD">
        <w:rPr>
          <w:rFonts w:asciiTheme="minorHAnsi" w:hAnsiTheme="minorHAnsi" w:cstheme="minorHAnsi"/>
          <w:b/>
          <w:lang w:val="es-CO"/>
        </w:rPr>
        <w:t>:</w:t>
      </w:r>
      <w:r w:rsidRPr="006925FD">
        <w:rPr>
          <w:rFonts w:asciiTheme="minorHAnsi" w:hAnsiTheme="minorHAnsi" w:cstheme="minorHAnsi"/>
          <w:lang w:val="es-CO"/>
        </w:rPr>
        <w:t xml:space="preserve"> </w:t>
      </w:r>
      <w:r w:rsidRPr="006925FD">
        <w:rPr>
          <w:rFonts w:asciiTheme="minorHAnsi" w:hAnsiTheme="minorHAnsi" w:cstheme="minorHAnsi"/>
        </w:rPr>
        <w:t xml:space="preserve">Renovar el </w:t>
      </w:r>
      <w:r>
        <w:rPr>
          <w:rFonts w:asciiTheme="minorHAnsi" w:hAnsiTheme="minorHAnsi" w:cstheme="minorHAnsi"/>
        </w:rPr>
        <w:t>contrato a tiempo completo a las siguientes empleada</w:t>
      </w:r>
      <w:r w:rsidRPr="006925FD">
        <w:rPr>
          <w:rFonts w:asciiTheme="minorHAnsi" w:hAnsiTheme="minorHAnsi" w:cstheme="minorHAnsi"/>
        </w:rPr>
        <w:t>s</w:t>
      </w:r>
      <w:r>
        <w:rPr>
          <w:rFonts w:asciiTheme="minorHAnsi" w:hAnsiTheme="minorHAnsi" w:cstheme="minorHAnsi"/>
        </w:rPr>
        <w:t xml:space="preserve"> </w:t>
      </w:r>
      <w:r w:rsidRPr="006925FD">
        <w:rPr>
          <w:rFonts w:asciiTheme="minorHAnsi" w:hAnsiTheme="minorHAnsi" w:cstheme="minorHAnsi"/>
        </w:rPr>
        <w:t xml:space="preserve">que a continuación se detallan: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693"/>
        <w:gridCol w:w="1559"/>
        <w:gridCol w:w="1418"/>
      </w:tblGrid>
      <w:tr w:rsidR="00870CDE" w:rsidRPr="006925FD" w:rsidTr="00666A00">
        <w:tc>
          <w:tcPr>
            <w:tcW w:w="3369" w:type="dxa"/>
            <w:shd w:val="clear" w:color="auto" w:fill="auto"/>
          </w:tcPr>
          <w:p w:rsidR="00870CDE" w:rsidRPr="006925FD" w:rsidRDefault="00870CDE" w:rsidP="00C04001">
            <w:pPr>
              <w:jc w:val="both"/>
              <w:rPr>
                <w:rFonts w:asciiTheme="minorHAnsi" w:hAnsiTheme="minorHAnsi" w:cstheme="minorHAnsi"/>
                <w:b/>
              </w:rPr>
            </w:pPr>
            <w:r w:rsidRPr="006925FD">
              <w:rPr>
                <w:rFonts w:asciiTheme="minorHAnsi" w:hAnsiTheme="minorHAnsi" w:cstheme="minorHAnsi"/>
                <w:b/>
                <w:sz w:val="22"/>
                <w:szCs w:val="22"/>
              </w:rPr>
              <w:t>NOMBRE</w:t>
            </w:r>
          </w:p>
        </w:tc>
        <w:tc>
          <w:tcPr>
            <w:tcW w:w="2693" w:type="dxa"/>
            <w:shd w:val="clear" w:color="auto" w:fill="auto"/>
          </w:tcPr>
          <w:p w:rsidR="00870CDE" w:rsidRPr="006925FD" w:rsidRDefault="00870CDE" w:rsidP="00C04001">
            <w:pPr>
              <w:jc w:val="both"/>
              <w:rPr>
                <w:rFonts w:asciiTheme="minorHAnsi" w:hAnsiTheme="minorHAnsi" w:cstheme="minorHAnsi"/>
                <w:b/>
              </w:rPr>
            </w:pPr>
            <w:r w:rsidRPr="006925FD">
              <w:rPr>
                <w:rFonts w:asciiTheme="minorHAnsi" w:hAnsiTheme="minorHAnsi" w:cstheme="minorHAnsi"/>
                <w:b/>
                <w:sz w:val="22"/>
                <w:szCs w:val="22"/>
              </w:rPr>
              <w:t>CARGO</w:t>
            </w:r>
          </w:p>
        </w:tc>
        <w:tc>
          <w:tcPr>
            <w:tcW w:w="1559" w:type="dxa"/>
          </w:tcPr>
          <w:p w:rsidR="00870CDE" w:rsidRPr="006925FD" w:rsidRDefault="00870CDE" w:rsidP="00C04001">
            <w:pPr>
              <w:jc w:val="both"/>
              <w:rPr>
                <w:rFonts w:asciiTheme="minorHAnsi" w:hAnsiTheme="minorHAnsi" w:cstheme="minorHAnsi"/>
                <w:b/>
                <w:sz w:val="16"/>
                <w:szCs w:val="16"/>
              </w:rPr>
            </w:pPr>
            <w:r w:rsidRPr="006925FD">
              <w:rPr>
                <w:rFonts w:asciiTheme="minorHAnsi" w:hAnsiTheme="minorHAnsi" w:cstheme="minorHAnsi"/>
                <w:b/>
                <w:sz w:val="16"/>
                <w:szCs w:val="16"/>
              </w:rPr>
              <w:t>FUENTE DE FINANCIAMIENTO</w:t>
            </w:r>
          </w:p>
        </w:tc>
        <w:tc>
          <w:tcPr>
            <w:tcW w:w="1418" w:type="dxa"/>
            <w:shd w:val="clear" w:color="auto" w:fill="auto"/>
          </w:tcPr>
          <w:p w:rsidR="00870CDE" w:rsidRPr="006925FD" w:rsidRDefault="00870CDE" w:rsidP="00C04001">
            <w:pPr>
              <w:jc w:val="both"/>
              <w:rPr>
                <w:rFonts w:asciiTheme="minorHAnsi" w:hAnsiTheme="minorHAnsi" w:cstheme="minorHAnsi"/>
                <w:b/>
                <w:sz w:val="16"/>
                <w:szCs w:val="16"/>
              </w:rPr>
            </w:pPr>
            <w:r w:rsidRPr="006925FD">
              <w:rPr>
                <w:rFonts w:asciiTheme="minorHAnsi" w:hAnsiTheme="minorHAnsi" w:cstheme="minorHAnsi"/>
                <w:b/>
                <w:sz w:val="16"/>
                <w:szCs w:val="16"/>
              </w:rPr>
              <w:t>SALARIO/HONORARIO</w:t>
            </w:r>
          </w:p>
        </w:tc>
      </w:tr>
      <w:tr w:rsidR="00D729C5" w:rsidRPr="006925FD" w:rsidTr="00666A00">
        <w:tc>
          <w:tcPr>
            <w:tcW w:w="3369" w:type="dxa"/>
            <w:shd w:val="clear" w:color="auto" w:fill="auto"/>
          </w:tcPr>
          <w:p w:rsidR="00D729C5" w:rsidRPr="00485462" w:rsidRDefault="00D729C5" w:rsidP="00C04001">
            <w:pPr>
              <w:jc w:val="both"/>
              <w:rPr>
                <w:rFonts w:asciiTheme="minorHAnsi" w:hAnsiTheme="minorHAnsi" w:cstheme="minorHAnsi"/>
                <w:color w:val="000000" w:themeColor="text1"/>
                <w:lang w:val="es-CO"/>
              </w:rPr>
            </w:pPr>
            <w:r w:rsidRPr="00485462">
              <w:rPr>
                <w:rFonts w:asciiTheme="minorHAnsi" w:hAnsiTheme="minorHAnsi" w:cstheme="minorHAnsi"/>
                <w:color w:val="000000" w:themeColor="text1"/>
                <w:lang w:val="es-CO"/>
              </w:rPr>
              <w:t>María Lorenza Rodríguez Cuellar</w:t>
            </w:r>
          </w:p>
        </w:tc>
        <w:tc>
          <w:tcPr>
            <w:tcW w:w="2693" w:type="dxa"/>
            <w:shd w:val="clear" w:color="auto" w:fill="auto"/>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CEMUDI</w:t>
            </w:r>
          </w:p>
        </w:tc>
        <w:tc>
          <w:tcPr>
            <w:tcW w:w="1559" w:type="dxa"/>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Fodes 75%</w:t>
            </w:r>
          </w:p>
        </w:tc>
        <w:tc>
          <w:tcPr>
            <w:tcW w:w="1418" w:type="dxa"/>
            <w:shd w:val="clear" w:color="auto" w:fill="auto"/>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$25</w:t>
            </w:r>
            <w:r>
              <w:rPr>
                <w:rFonts w:asciiTheme="minorHAnsi" w:hAnsiTheme="minorHAnsi" w:cstheme="minorHAnsi"/>
              </w:rPr>
              <w:t>1.70</w:t>
            </w:r>
          </w:p>
        </w:tc>
      </w:tr>
      <w:tr w:rsidR="00D729C5" w:rsidRPr="006925FD" w:rsidTr="00D729C5">
        <w:trPr>
          <w:trHeight w:val="73"/>
        </w:trPr>
        <w:tc>
          <w:tcPr>
            <w:tcW w:w="3369" w:type="dxa"/>
            <w:shd w:val="clear" w:color="auto" w:fill="auto"/>
          </w:tcPr>
          <w:p w:rsidR="00D729C5" w:rsidRPr="006925FD" w:rsidRDefault="00D729C5" w:rsidP="00C04001">
            <w:pPr>
              <w:jc w:val="both"/>
              <w:rPr>
                <w:rFonts w:asciiTheme="minorHAnsi" w:hAnsiTheme="minorHAnsi" w:cstheme="minorHAnsi"/>
              </w:rPr>
            </w:pPr>
            <w:r>
              <w:rPr>
                <w:rFonts w:asciiTheme="minorHAnsi" w:hAnsiTheme="minorHAnsi" w:cstheme="minorHAnsi"/>
              </w:rPr>
              <w:t>Ana Guadalupe Lara Franco</w:t>
            </w:r>
          </w:p>
        </w:tc>
        <w:tc>
          <w:tcPr>
            <w:tcW w:w="2693" w:type="dxa"/>
            <w:shd w:val="clear" w:color="auto" w:fill="auto"/>
          </w:tcPr>
          <w:p w:rsidR="00D729C5" w:rsidRPr="006925FD" w:rsidRDefault="00D729C5" w:rsidP="00C04001">
            <w:pPr>
              <w:jc w:val="both"/>
              <w:rPr>
                <w:rFonts w:asciiTheme="minorHAnsi" w:hAnsiTheme="minorHAnsi" w:cstheme="minorHAnsi"/>
              </w:rPr>
            </w:pPr>
            <w:r>
              <w:rPr>
                <w:rFonts w:asciiTheme="minorHAnsi" w:hAnsiTheme="minorHAnsi" w:cstheme="minorHAnsi"/>
              </w:rPr>
              <w:t>CEMUDI</w:t>
            </w:r>
          </w:p>
        </w:tc>
        <w:tc>
          <w:tcPr>
            <w:tcW w:w="1559" w:type="dxa"/>
          </w:tcPr>
          <w:p w:rsidR="00D729C5" w:rsidRPr="006925FD" w:rsidRDefault="00D729C5" w:rsidP="00C04001">
            <w:pPr>
              <w:jc w:val="both"/>
              <w:rPr>
                <w:rFonts w:asciiTheme="minorHAnsi" w:hAnsiTheme="minorHAnsi" w:cstheme="minorHAnsi"/>
              </w:rPr>
            </w:pPr>
            <w:r>
              <w:rPr>
                <w:rFonts w:asciiTheme="minorHAnsi" w:hAnsiTheme="minorHAnsi" w:cstheme="minorHAnsi"/>
              </w:rPr>
              <w:t>Fodes 75%</w:t>
            </w:r>
          </w:p>
        </w:tc>
        <w:tc>
          <w:tcPr>
            <w:tcW w:w="1418" w:type="dxa"/>
            <w:shd w:val="clear" w:color="auto" w:fill="auto"/>
          </w:tcPr>
          <w:p w:rsidR="00D729C5" w:rsidRPr="006925FD" w:rsidRDefault="00D729C5" w:rsidP="00C04001">
            <w:pPr>
              <w:jc w:val="both"/>
              <w:rPr>
                <w:rFonts w:asciiTheme="minorHAnsi" w:hAnsiTheme="minorHAnsi" w:cstheme="minorHAnsi"/>
              </w:rPr>
            </w:pPr>
            <w:r>
              <w:rPr>
                <w:rFonts w:asciiTheme="minorHAnsi" w:hAnsiTheme="minorHAnsi" w:cstheme="minorHAnsi"/>
              </w:rPr>
              <w:t>$251.70</w:t>
            </w:r>
          </w:p>
        </w:tc>
      </w:tr>
      <w:tr w:rsidR="00D729C5" w:rsidRPr="006925FD" w:rsidTr="00666A00">
        <w:tc>
          <w:tcPr>
            <w:tcW w:w="3369" w:type="dxa"/>
            <w:shd w:val="clear" w:color="auto" w:fill="auto"/>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Edith</w:t>
            </w:r>
            <w:r>
              <w:rPr>
                <w:rFonts w:asciiTheme="minorHAnsi" w:hAnsiTheme="minorHAnsi" w:cstheme="minorHAnsi"/>
              </w:rPr>
              <w:t xml:space="preserve"> Janet</w:t>
            </w:r>
            <w:r w:rsidRPr="006925FD">
              <w:rPr>
                <w:rFonts w:asciiTheme="minorHAnsi" w:hAnsiTheme="minorHAnsi" w:cstheme="minorHAnsi"/>
              </w:rPr>
              <w:t xml:space="preserve"> Mata de Santos</w:t>
            </w:r>
          </w:p>
        </w:tc>
        <w:tc>
          <w:tcPr>
            <w:tcW w:w="2693" w:type="dxa"/>
            <w:shd w:val="clear" w:color="auto" w:fill="auto"/>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CEMUDI</w:t>
            </w:r>
          </w:p>
        </w:tc>
        <w:tc>
          <w:tcPr>
            <w:tcW w:w="1559" w:type="dxa"/>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Fodes 75%</w:t>
            </w:r>
          </w:p>
        </w:tc>
        <w:tc>
          <w:tcPr>
            <w:tcW w:w="1418" w:type="dxa"/>
            <w:shd w:val="clear" w:color="auto" w:fill="auto"/>
          </w:tcPr>
          <w:p w:rsidR="00D729C5" w:rsidRPr="006925FD" w:rsidRDefault="00D729C5" w:rsidP="00C04001">
            <w:pPr>
              <w:jc w:val="both"/>
              <w:rPr>
                <w:rFonts w:asciiTheme="minorHAnsi" w:hAnsiTheme="minorHAnsi" w:cstheme="minorHAnsi"/>
              </w:rPr>
            </w:pPr>
            <w:r w:rsidRPr="006925FD">
              <w:rPr>
                <w:rFonts w:asciiTheme="minorHAnsi" w:hAnsiTheme="minorHAnsi" w:cstheme="minorHAnsi"/>
              </w:rPr>
              <w:t>$25</w:t>
            </w:r>
            <w:r>
              <w:rPr>
                <w:rFonts w:asciiTheme="minorHAnsi" w:hAnsiTheme="minorHAnsi" w:cstheme="minorHAnsi"/>
              </w:rPr>
              <w:t>1.70</w:t>
            </w:r>
          </w:p>
        </w:tc>
      </w:tr>
    </w:tbl>
    <w:p w:rsidR="00DD02E5" w:rsidRDefault="00870CDE" w:rsidP="00C04001">
      <w:pPr>
        <w:jc w:val="both"/>
        <w:rPr>
          <w:rFonts w:asciiTheme="minorHAnsi" w:hAnsiTheme="minorHAnsi" w:cstheme="minorHAnsi"/>
          <w:color w:val="000000" w:themeColor="text1"/>
        </w:rPr>
      </w:pPr>
      <w:r w:rsidRPr="00611CBE">
        <w:rPr>
          <w:rFonts w:asciiTheme="minorHAnsi" w:hAnsiTheme="minorHAnsi" w:cstheme="minorHAnsi"/>
          <w:b/>
        </w:rPr>
        <w:t>I)</w:t>
      </w:r>
      <w:r>
        <w:rPr>
          <w:rFonts w:asciiTheme="minorHAnsi" w:hAnsiTheme="minorHAnsi" w:cstheme="minorHAnsi"/>
        </w:rPr>
        <w:t xml:space="preserve"> </w:t>
      </w:r>
      <w:r w:rsidRPr="006925FD">
        <w:rPr>
          <w:rFonts w:asciiTheme="minorHAnsi" w:hAnsiTheme="minorHAnsi" w:cstheme="minorHAnsi"/>
        </w:rPr>
        <w:t>Por el periodo de un año, a partir del día 1° de enero  hasta</w:t>
      </w:r>
      <w:r>
        <w:rPr>
          <w:rFonts w:asciiTheme="minorHAnsi" w:hAnsiTheme="minorHAnsi" w:cstheme="minorHAnsi"/>
        </w:rPr>
        <w:t xml:space="preserve"> el 31 de diciembre del año 2016</w:t>
      </w:r>
      <w:r w:rsidRPr="006925FD">
        <w:rPr>
          <w:rFonts w:asciiTheme="minorHAnsi" w:hAnsiTheme="minorHAnsi" w:cstheme="minorHAnsi"/>
        </w:rPr>
        <w:t xml:space="preserve">. </w:t>
      </w:r>
      <w:r>
        <w:rPr>
          <w:rFonts w:asciiTheme="minorHAnsi" w:hAnsiTheme="minorHAnsi" w:cstheme="minorHAnsi"/>
          <w:b/>
        </w:rPr>
        <w:t xml:space="preserve">II) </w:t>
      </w:r>
      <w:r>
        <w:rPr>
          <w:rFonts w:asciiTheme="minorHAnsi" w:hAnsiTheme="minorHAnsi" w:cstheme="minorHAnsi"/>
        </w:rPr>
        <w:t xml:space="preserve">La fuente de financiamiento será de la Carpeta Técnica </w:t>
      </w:r>
      <w:r w:rsidR="00D729C5" w:rsidRPr="006D1C02">
        <w:rPr>
          <w:rFonts w:asciiTheme="minorHAnsi" w:eastAsiaTheme="minorHAnsi" w:hAnsiTheme="minorHAnsi" w:cstheme="minorHAnsi"/>
          <w:lang w:val="es-SV" w:eastAsia="en-US"/>
        </w:rPr>
        <w:t>“Funcionamiento del Centro Municipal de Desarrollo Infantil de la Ciudad de Suchitoto, Municipio de  Suchitoto, Departamento de Cuscatlán”,</w:t>
      </w:r>
      <w:r>
        <w:rPr>
          <w:rFonts w:asciiTheme="minorHAnsi" w:hAnsiTheme="minorHAnsi" w:cstheme="minorHAnsi"/>
        </w:rPr>
        <w:t xml:space="preserve"> una vez sea aprobada dicha carpeta para el presente año.</w:t>
      </w:r>
      <w:r>
        <w:rPr>
          <w:rFonts w:asciiTheme="minorHAnsi" w:hAnsiTheme="minorHAnsi" w:cstheme="minorHAnsi"/>
          <w:b/>
        </w:rPr>
        <w:t xml:space="preserve"> III) </w:t>
      </w:r>
      <w:r w:rsidRPr="006925FD">
        <w:rPr>
          <w:rFonts w:asciiTheme="minorHAnsi" w:hAnsiTheme="minorHAnsi" w:cstheme="minorHAnsi"/>
        </w:rPr>
        <w:t>Así mismo, se autoriza al Jefe de Recursos Humanos para que realice los trámites correspondientes y a la Señora Alcaldesa para que firme el respectivo contrato de trabajo. Certifíquese  y  Comuníquese.-</w:t>
      </w:r>
      <w:r w:rsidR="009F0C1E">
        <w:rPr>
          <w:rFonts w:asciiTheme="minorHAnsi" w:hAnsiTheme="minorHAnsi" w:cstheme="minorHAnsi"/>
        </w:rPr>
        <w:t xml:space="preserve"> </w:t>
      </w:r>
      <w:r w:rsidR="00A230F7">
        <w:rPr>
          <w:rFonts w:asciiTheme="minorHAnsi" w:eastAsiaTheme="minorHAnsi" w:hAnsiTheme="minorHAnsi" w:cstheme="minorHAnsi"/>
          <w:b/>
          <w:lang w:val="es-SV" w:eastAsia="en-US"/>
        </w:rPr>
        <w:t>ACUERDO NÚMERO TREINTA Y DOS</w:t>
      </w:r>
      <w:r w:rsidR="00D729C5" w:rsidRPr="006925FD">
        <w:rPr>
          <w:rFonts w:asciiTheme="minorHAnsi" w:eastAsiaTheme="minorHAnsi" w:hAnsiTheme="minorHAnsi" w:cstheme="minorHAnsi"/>
          <w:b/>
          <w:lang w:val="es-SV" w:eastAsia="en-US"/>
        </w:rPr>
        <w:t xml:space="preserve">: </w:t>
      </w:r>
      <w:r w:rsidR="00D729C5" w:rsidRPr="006925FD">
        <w:rPr>
          <w:rFonts w:asciiTheme="minorHAnsi" w:hAnsiTheme="minorHAnsi" w:cstheme="minorHAnsi"/>
        </w:rPr>
        <w:t xml:space="preserve">El Concejo Municipal </w:t>
      </w:r>
      <w:r w:rsidR="00D729C5">
        <w:rPr>
          <w:rFonts w:asciiTheme="minorHAnsi" w:hAnsiTheme="minorHAnsi" w:cstheme="minorHAnsi"/>
        </w:rPr>
        <w:t>de conformidad</w:t>
      </w:r>
      <w:r w:rsidR="00D729C5" w:rsidRPr="006925FD">
        <w:rPr>
          <w:rFonts w:asciiTheme="minorHAnsi" w:hAnsiTheme="minorHAnsi" w:cstheme="minorHAnsi"/>
        </w:rPr>
        <w:t xml:space="preserve"> en las disposiciones legales comprendidas en los artículos 203 inciso 1; 204 inciso 3</w:t>
      </w:r>
      <w:r w:rsidR="00D729C5">
        <w:rPr>
          <w:rFonts w:asciiTheme="minorHAnsi" w:hAnsiTheme="minorHAnsi" w:cstheme="minorHAnsi"/>
        </w:rPr>
        <w:t xml:space="preserve"> y 4</w:t>
      </w:r>
      <w:r w:rsidR="00D729C5" w:rsidRPr="006925FD">
        <w:rPr>
          <w:rFonts w:asciiTheme="minorHAnsi" w:hAnsiTheme="minorHAnsi" w:cstheme="minorHAnsi"/>
        </w:rPr>
        <w:t xml:space="preserve">; de la Constitución de la República; artículos 3 numerales 3 y 4; articulo 30 numeral 2; articulo 31 numeral 4; del Código Municipal,  </w:t>
      </w:r>
      <w:r w:rsidR="00D729C5" w:rsidRPr="006925FD">
        <w:rPr>
          <w:rFonts w:asciiTheme="minorHAnsi" w:hAnsiTheme="minorHAnsi" w:cstheme="minorHAnsi"/>
          <w:b/>
        </w:rPr>
        <w:t>ACUERDA</w:t>
      </w:r>
      <w:r w:rsidR="00D729C5" w:rsidRPr="006925FD">
        <w:rPr>
          <w:rFonts w:asciiTheme="minorHAnsi" w:hAnsiTheme="minorHAnsi" w:cstheme="minorHAnsi"/>
          <w:b/>
          <w:lang w:val="es-CO"/>
        </w:rPr>
        <w:t>:</w:t>
      </w:r>
      <w:r w:rsidR="00D729C5">
        <w:rPr>
          <w:rFonts w:asciiTheme="minorHAnsi" w:hAnsiTheme="minorHAnsi" w:cstheme="minorHAnsi"/>
          <w:b/>
          <w:lang w:val="es-CO"/>
        </w:rPr>
        <w:t xml:space="preserve"> I)</w:t>
      </w:r>
      <w:r w:rsidR="00D729C5" w:rsidRPr="006925FD">
        <w:rPr>
          <w:rFonts w:asciiTheme="minorHAnsi" w:hAnsiTheme="minorHAnsi" w:cstheme="minorHAnsi"/>
          <w:lang w:val="es-CO"/>
        </w:rPr>
        <w:t xml:space="preserve"> </w:t>
      </w:r>
      <w:r w:rsidR="00D729C5" w:rsidRPr="006925FD">
        <w:rPr>
          <w:rFonts w:asciiTheme="minorHAnsi" w:hAnsiTheme="minorHAnsi" w:cstheme="minorHAnsi"/>
        </w:rPr>
        <w:t>Renovar el contrato a tiempo completo a</w:t>
      </w:r>
      <w:r w:rsidR="00D729C5">
        <w:rPr>
          <w:rFonts w:asciiTheme="minorHAnsi" w:hAnsiTheme="minorHAnsi" w:cstheme="minorHAnsi"/>
        </w:rPr>
        <w:t xml:space="preserve"> Rogelio Rubén Rivas Hernández, como Promotor de Juventud,</w:t>
      </w:r>
      <w:r w:rsidR="00D729C5" w:rsidRPr="00387D29">
        <w:rPr>
          <w:rFonts w:asciiTheme="minorHAnsi" w:hAnsiTheme="minorHAnsi" w:cstheme="minorHAnsi"/>
        </w:rPr>
        <w:t xml:space="preserve"> a partir del día 1° de </w:t>
      </w:r>
      <w:r w:rsidR="00D729C5">
        <w:rPr>
          <w:rFonts w:asciiTheme="minorHAnsi" w:hAnsiTheme="minorHAnsi" w:cstheme="minorHAnsi"/>
        </w:rPr>
        <w:t xml:space="preserve">Enero </w:t>
      </w:r>
      <w:r w:rsidR="00D729C5" w:rsidRPr="00387D29">
        <w:rPr>
          <w:rFonts w:asciiTheme="minorHAnsi" w:hAnsiTheme="minorHAnsi" w:cstheme="minorHAnsi"/>
        </w:rPr>
        <w:t>al 31 de Diciembre d</w:t>
      </w:r>
      <w:r w:rsidR="00D729C5">
        <w:rPr>
          <w:rFonts w:asciiTheme="minorHAnsi" w:hAnsiTheme="minorHAnsi" w:cstheme="minorHAnsi"/>
        </w:rPr>
        <w:t xml:space="preserve">el presente año, con un honorario </w:t>
      </w:r>
      <w:r w:rsidR="00D729C5" w:rsidRPr="00387D29">
        <w:rPr>
          <w:rFonts w:asciiTheme="minorHAnsi" w:hAnsiTheme="minorHAnsi" w:cstheme="minorHAnsi"/>
        </w:rPr>
        <w:t xml:space="preserve">mensual </w:t>
      </w:r>
      <w:r w:rsidR="00B37543" w:rsidRPr="00B37543">
        <w:rPr>
          <w:rFonts w:asciiTheme="minorHAnsi" w:hAnsiTheme="minorHAnsi" w:cstheme="minorHAnsi"/>
          <w:color w:val="000000" w:themeColor="text1"/>
        </w:rPr>
        <w:lastRenderedPageBreak/>
        <w:t>de T</w:t>
      </w:r>
      <w:r w:rsidR="00D729C5" w:rsidRPr="00B37543">
        <w:rPr>
          <w:rFonts w:asciiTheme="minorHAnsi" w:hAnsiTheme="minorHAnsi" w:cstheme="minorHAnsi"/>
          <w:color w:val="000000" w:themeColor="text1"/>
        </w:rPr>
        <w:t>rescientos</w:t>
      </w:r>
      <w:r w:rsidR="00B37543" w:rsidRPr="00B37543">
        <w:rPr>
          <w:rFonts w:asciiTheme="minorHAnsi" w:hAnsiTheme="minorHAnsi" w:cstheme="minorHAnsi"/>
          <w:color w:val="000000" w:themeColor="text1"/>
        </w:rPr>
        <w:t xml:space="preserve"> veinticinco</w:t>
      </w:r>
      <w:r w:rsidR="00D729C5" w:rsidRPr="00B37543">
        <w:rPr>
          <w:rFonts w:asciiTheme="minorHAnsi" w:hAnsiTheme="minorHAnsi" w:cstheme="minorHAnsi"/>
          <w:color w:val="000000" w:themeColor="text1"/>
        </w:rPr>
        <w:t xml:space="preserve"> dólares</w:t>
      </w:r>
      <w:r w:rsidR="00D729C5" w:rsidRPr="00387D29">
        <w:rPr>
          <w:rFonts w:asciiTheme="minorHAnsi" w:hAnsiTheme="minorHAnsi" w:cstheme="minorHAnsi"/>
        </w:rPr>
        <w:t xml:space="preserve"> de los Estados Unidos de América ($3</w:t>
      </w:r>
      <w:r w:rsidR="00B37543">
        <w:rPr>
          <w:rFonts w:asciiTheme="minorHAnsi" w:hAnsiTheme="minorHAnsi" w:cstheme="minorHAnsi"/>
        </w:rPr>
        <w:t>25</w:t>
      </w:r>
      <w:r w:rsidR="00D729C5">
        <w:rPr>
          <w:rFonts w:asciiTheme="minorHAnsi" w:hAnsiTheme="minorHAnsi" w:cstheme="minorHAnsi"/>
        </w:rPr>
        <w:t>.00</w:t>
      </w:r>
      <w:r w:rsidR="00D729C5" w:rsidRPr="00387D29">
        <w:rPr>
          <w:rFonts w:asciiTheme="minorHAnsi" w:hAnsiTheme="minorHAnsi" w:cstheme="minorHAnsi"/>
        </w:rPr>
        <w:t>).</w:t>
      </w:r>
      <w:r w:rsidR="00D729C5">
        <w:rPr>
          <w:rFonts w:asciiTheme="minorHAnsi" w:hAnsiTheme="minorHAnsi" w:cstheme="minorHAnsi"/>
        </w:rPr>
        <w:t xml:space="preserve"> </w:t>
      </w:r>
      <w:r w:rsidR="00D729C5">
        <w:rPr>
          <w:rFonts w:asciiTheme="minorHAnsi" w:hAnsiTheme="minorHAnsi" w:cstheme="minorHAnsi"/>
          <w:b/>
        </w:rPr>
        <w:t xml:space="preserve">II) </w:t>
      </w:r>
      <w:r w:rsidR="00D729C5" w:rsidRPr="00C53ABE">
        <w:rPr>
          <w:rFonts w:asciiTheme="minorHAnsi" w:eastAsiaTheme="minorHAnsi" w:hAnsiTheme="minorHAnsi" w:cstheme="minorHAnsi"/>
          <w:lang w:val="es-SV" w:eastAsia="en-US"/>
        </w:rPr>
        <w:t xml:space="preserve">La fuente de financiamiento será de la carpeta </w:t>
      </w:r>
      <w:r w:rsidR="00D729C5">
        <w:rPr>
          <w:rFonts w:asciiTheme="minorHAnsi" w:eastAsiaTheme="minorHAnsi" w:hAnsiTheme="minorHAnsi" w:cstheme="minorHAnsi"/>
          <w:lang w:val="es-SV" w:eastAsia="en-US"/>
        </w:rPr>
        <w:t>Técnica Implementación de la Política Municipal de Juventud</w:t>
      </w:r>
      <w:r w:rsidR="00D729C5" w:rsidRPr="00C53ABE">
        <w:rPr>
          <w:rFonts w:asciiTheme="minorHAnsi" w:eastAsiaTheme="minorHAnsi" w:hAnsiTheme="minorHAnsi" w:cstheme="minorHAnsi"/>
          <w:color w:val="000000" w:themeColor="text1"/>
          <w:lang w:val="es-SV" w:eastAsia="en-US"/>
        </w:rPr>
        <w:t>, Municipio de Suchitoto, Departamento de Cuscatlán</w:t>
      </w:r>
      <w:r w:rsidR="00D729C5">
        <w:rPr>
          <w:rFonts w:asciiTheme="minorHAnsi" w:eastAsiaTheme="minorHAnsi" w:hAnsiTheme="minorHAnsi" w:cstheme="minorHAnsi"/>
          <w:color w:val="000000" w:themeColor="text1"/>
          <w:lang w:val="es-SV" w:eastAsia="en-US"/>
        </w:rPr>
        <w:t>, una vez sea aprobada dicha carpeta técnica para el presente año.</w:t>
      </w:r>
      <w:r w:rsidR="00D729C5" w:rsidRPr="00387D29">
        <w:rPr>
          <w:rFonts w:asciiTheme="minorHAnsi" w:hAnsiTheme="minorHAnsi" w:cstheme="minorHAnsi"/>
        </w:rPr>
        <w:t xml:space="preserve"> </w:t>
      </w:r>
      <w:r w:rsidR="00D729C5">
        <w:rPr>
          <w:rFonts w:asciiTheme="minorHAnsi" w:hAnsiTheme="minorHAnsi" w:cstheme="minorHAnsi"/>
          <w:b/>
        </w:rPr>
        <w:t xml:space="preserve">III) </w:t>
      </w:r>
      <w:r w:rsidR="00D729C5" w:rsidRPr="00387D29">
        <w:rPr>
          <w:rFonts w:asciiTheme="minorHAnsi" w:hAnsiTheme="minorHAnsi" w:cstheme="minorHAnsi"/>
        </w:rPr>
        <w:t>Así mismo, se autoriza a  la señora Alcaldesa para que firme el respectivo contrato de trabajo y al Jefe de Recursos Humanos para que realice el trámite correspondiente. Certifíquese y Comuníquese.-</w:t>
      </w:r>
      <w:r w:rsidR="00DD02E5">
        <w:rPr>
          <w:rFonts w:asciiTheme="minorHAnsi" w:hAnsiTheme="minorHAnsi" w:cstheme="minorHAnsi"/>
        </w:rPr>
        <w:t xml:space="preserve"> </w:t>
      </w:r>
      <w:r w:rsidR="00A230F7">
        <w:rPr>
          <w:rFonts w:asciiTheme="minorHAnsi" w:eastAsiaTheme="minorHAnsi" w:hAnsiTheme="minorHAnsi" w:cstheme="minorHAnsi"/>
          <w:b/>
          <w:lang w:val="es-SV" w:eastAsia="en-US"/>
        </w:rPr>
        <w:t>ACUERDO NÚMERO TREINTA Y TRES</w:t>
      </w:r>
      <w:r w:rsidRPr="006925FD">
        <w:rPr>
          <w:rFonts w:asciiTheme="minorHAnsi" w:eastAsiaTheme="minorHAnsi" w:hAnsiTheme="minorHAnsi" w:cstheme="minorHAnsi"/>
          <w:b/>
          <w:lang w:val="es-SV" w:eastAsia="en-US"/>
        </w:rPr>
        <w:t xml:space="preserve">: </w:t>
      </w:r>
      <w:r w:rsidRPr="006925FD">
        <w:rPr>
          <w:rFonts w:asciiTheme="minorHAnsi" w:hAnsiTheme="minorHAnsi" w:cstheme="minorHAnsi"/>
        </w:rPr>
        <w:t xml:space="preserve">El Concejo Municipal </w:t>
      </w:r>
      <w:r>
        <w:rPr>
          <w:rFonts w:asciiTheme="minorHAnsi" w:hAnsiTheme="minorHAnsi" w:cstheme="minorHAnsi"/>
        </w:rPr>
        <w:t>de conformidad</w:t>
      </w:r>
      <w:r w:rsidRPr="006925FD">
        <w:rPr>
          <w:rFonts w:asciiTheme="minorHAnsi" w:hAnsiTheme="minorHAnsi" w:cstheme="minorHAnsi"/>
        </w:rPr>
        <w:t xml:space="preserve"> en las disposiciones legales comprendidas en los artículos 203 inciso 1; 204 inciso 3</w:t>
      </w:r>
      <w:r>
        <w:rPr>
          <w:rFonts w:asciiTheme="minorHAnsi" w:hAnsiTheme="minorHAnsi" w:cstheme="minorHAnsi"/>
        </w:rPr>
        <w:t xml:space="preserve"> y 4</w:t>
      </w:r>
      <w:r w:rsidRPr="006925FD">
        <w:rPr>
          <w:rFonts w:asciiTheme="minorHAnsi" w:hAnsiTheme="minorHAnsi" w:cstheme="minorHAnsi"/>
        </w:rPr>
        <w:t xml:space="preserve">; de la Constitución de la República; artículos 3 numerales 3 y 4; articulo 30 numeral 2; articulo 31 numeral 4; del Código Municipal,  </w:t>
      </w:r>
      <w:r w:rsidRPr="006925FD">
        <w:rPr>
          <w:rFonts w:asciiTheme="minorHAnsi" w:hAnsiTheme="minorHAnsi" w:cstheme="minorHAnsi"/>
          <w:b/>
        </w:rPr>
        <w:t>ACUERDA</w:t>
      </w:r>
      <w:r w:rsidRPr="006925FD">
        <w:rPr>
          <w:rFonts w:asciiTheme="minorHAnsi" w:hAnsiTheme="minorHAnsi" w:cstheme="minorHAnsi"/>
          <w:b/>
          <w:lang w:val="es-CO"/>
        </w:rPr>
        <w:t>:</w:t>
      </w:r>
      <w:r>
        <w:rPr>
          <w:rFonts w:asciiTheme="minorHAnsi" w:hAnsiTheme="minorHAnsi" w:cstheme="minorHAnsi"/>
          <w:b/>
          <w:lang w:val="es-CO"/>
        </w:rPr>
        <w:t xml:space="preserve"> I)</w:t>
      </w:r>
      <w:r w:rsidRPr="006925FD">
        <w:rPr>
          <w:rFonts w:asciiTheme="minorHAnsi" w:hAnsiTheme="minorHAnsi" w:cstheme="minorHAnsi"/>
          <w:lang w:val="es-CO"/>
        </w:rPr>
        <w:t xml:space="preserve"> </w:t>
      </w:r>
      <w:r w:rsidRPr="006925FD">
        <w:rPr>
          <w:rFonts w:asciiTheme="minorHAnsi" w:hAnsiTheme="minorHAnsi" w:cstheme="minorHAnsi"/>
        </w:rPr>
        <w:t xml:space="preserve">Renovar el contrato a tiempo completo a </w:t>
      </w:r>
      <w:r>
        <w:rPr>
          <w:rFonts w:asciiTheme="minorHAnsi" w:hAnsiTheme="minorHAnsi" w:cstheme="minorHAnsi"/>
          <w:b/>
          <w:color w:val="000000"/>
        </w:rPr>
        <w:t xml:space="preserve">María </w:t>
      </w:r>
      <w:r w:rsidRPr="00387D29">
        <w:rPr>
          <w:rFonts w:asciiTheme="minorHAnsi" w:hAnsiTheme="minorHAnsi" w:cstheme="minorHAnsi"/>
          <w:b/>
          <w:color w:val="000000"/>
        </w:rPr>
        <w:t xml:space="preserve">Celestina Baires Coto, </w:t>
      </w:r>
      <w:r w:rsidRPr="00387D29">
        <w:rPr>
          <w:rFonts w:asciiTheme="minorHAnsi" w:hAnsiTheme="minorHAnsi" w:cstheme="minorHAnsi"/>
        </w:rPr>
        <w:t xml:space="preserve">como Locutora I </w:t>
      </w:r>
      <w:r w:rsidRPr="00387D29">
        <w:rPr>
          <w:rFonts w:asciiTheme="minorHAnsi" w:eastAsiaTheme="minorHAnsi" w:hAnsiTheme="minorHAnsi" w:cstheme="minorHAnsi"/>
          <w:lang w:eastAsia="en-US"/>
        </w:rPr>
        <w:t>para</w:t>
      </w:r>
      <w:r w:rsidRPr="00387D29">
        <w:rPr>
          <w:rFonts w:asciiTheme="minorHAnsi" w:eastAsiaTheme="minorHAnsi" w:hAnsiTheme="minorHAnsi" w:cstheme="minorHAnsi"/>
          <w:lang w:val="es-SV" w:eastAsia="en-US"/>
        </w:rPr>
        <w:t xml:space="preserve"> el manejo de la Radio Mercado Municipal de Suchitoto</w:t>
      </w:r>
      <w:r w:rsidRPr="00387D29">
        <w:rPr>
          <w:rFonts w:asciiTheme="minorHAnsi" w:hAnsiTheme="minorHAnsi" w:cstheme="minorHAnsi"/>
        </w:rPr>
        <w:t xml:space="preserve">; a partir del día 1° de </w:t>
      </w:r>
      <w:r>
        <w:rPr>
          <w:rFonts w:asciiTheme="minorHAnsi" w:hAnsiTheme="minorHAnsi" w:cstheme="minorHAnsi"/>
        </w:rPr>
        <w:t xml:space="preserve">Enero </w:t>
      </w:r>
      <w:r w:rsidRPr="00387D29">
        <w:rPr>
          <w:rFonts w:asciiTheme="minorHAnsi" w:hAnsiTheme="minorHAnsi" w:cstheme="minorHAnsi"/>
        </w:rPr>
        <w:t>al 31 de Diciembre d</w:t>
      </w:r>
      <w:r>
        <w:rPr>
          <w:rFonts w:asciiTheme="minorHAnsi" w:hAnsiTheme="minorHAnsi" w:cstheme="minorHAnsi"/>
        </w:rPr>
        <w:t xml:space="preserve">el presente año, con un honorario </w:t>
      </w:r>
      <w:r w:rsidRPr="00387D29">
        <w:rPr>
          <w:rFonts w:asciiTheme="minorHAnsi" w:hAnsiTheme="minorHAnsi" w:cstheme="minorHAnsi"/>
        </w:rPr>
        <w:t>mensual de trescientos trece dólares con Sesenta y dos centavos de dólar de los Estados Unidos de América ($313.62).</w:t>
      </w:r>
      <w:r>
        <w:rPr>
          <w:rFonts w:asciiTheme="minorHAnsi" w:hAnsiTheme="minorHAnsi" w:cstheme="minorHAnsi"/>
        </w:rPr>
        <w:t xml:space="preserve"> </w:t>
      </w:r>
      <w:r>
        <w:rPr>
          <w:rFonts w:asciiTheme="minorHAnsi" w:hAnsiTheme="minorHAnsi" w:cstheme="minorHAnsi"/>
          <w:b/>
        </w:rPr>
        <w:t xml:space="preserve">II) </w:t>
      </w:r>
      <w:r w:rsidRPr="00C53ABE">
        <w:rPr>
          <w:rFonts w:asciiTheme="minorHAnsi" w:eastAsiaTheme="minorHAnsi" w:hAnsiTheme="minorHAnsi" w:cstheme="minorHAnsi"/>
          <w:lang w:val="es-SV" w:eastAsia="en-US"/>
        </w:rPr>
        <w:t xml:space="preserve">La fuente de financiamiento será de la carpeta </w:t>
      </w:r>
      <w:r>
        <w:rPr>
          <w:rFonts w:asciiTheme="minorHAnsi" w:eastAsiaTheme="minorHAnsi" w:hAnsiTheme="minorHAnsi" w:cstheme="minorHAnsi"/>
          <w:lang w:val="es-SV" w:eastAsia="en-US"/>
        </w:rPr>
        <w:t xml:space="preserve">Técnica Ejecución </w:t>
      </w:r>
      <w:r w:rsidRPr="00C53ABE">
        <w:rPr>
          <w:rFonts w:asciiTheme="minorHAnsi" w:eastAsiaTheme="minorHAnsi" w:hAnsiTheme="minorHAnsi" w:cstheme="minorHAnsi"/>
          <w:color w:val="000000" w:themeColor="text1"/>
          <w:lang w:val="es-SV" w:eastAsia="en-US"/>
        </w:rPr>
        <w:t>de la Política</w:t>
      </w:r>
      <w:r>
        <w:rPr>
          <w:rFonts w:asciiTheme="minorHAnsi" w:eastAsiaTheme="minorHAnsi" w:hAnsiTheme="minorHAnsi" w:cstheme="minorHAnsi"/>
          <w:color w:val="000000" w:themeColor="text1"/>
          <w:lang w:val="es-SV" w:eastAsia="en-US"/>
        </w:rPr>
        <w:t xml:space="preserve"> Municipal</w:t>
      </w:r>
      <w:r w:rsidRPr="00C53ABE">
        <w:rPr>
          <w:rFonts w:asciiTheme="minorHAnsi" w:eastAsiaTheme="minorHAnsi" w:hAnsiTheme="minorHAnsi" w:cstheme="minorHAnsi"/>
          <w:color w:val="000000" w:themeColor="text1"/>
          <w:lang w:val="es-SV" w:eastAsia="en-US"/>
        </w:rPr>
        <w:t xml:space="preserve"> de Género, Municipio de Suchitoto, Departamento de Cuscatlán</w:t>
      </w:r>
      <w:r>
        <w:rPr>
          <w:rFonts w:asciiTheme="minorHAnsi" w:eastAsiaTheme="minorHAnsi" w:hAnsiTheme="minorHAnsi" w:cstheme="minorHAnsi"/>
          <w:color w:val="000000" w:themeColor="text1"/>
          <w:lang w:val="es-SV" w:eastAsia="en-US"/>
        </w:rPr>
        <w:t>, una vez sea aprobada dicha carpeta técnica para el presente año.</w:t>
      </w:r>
      <w:r w:rsidRPr="00387D29">
        <w:rPr>
          <w:rFonts w:asciiTheme="minorHAnsi" w:hAnsiTheme="minorHAnsi" w:cstheme="minorHAnsi"/>
        </w:rPr>
        <w:t xml:space="preserve"> </w:t>
      </w:r>
      <w:r>
        <w:rPr>
          <w:rFonts w:asciiTheme="minorHAnsi" w:hAnsiTheme="minorHAnsi" w:cstheme="minorHAnsi"/>
          <w:b/>
        </w:rPr>
        <w:t xml:space="preserve">III) </w:t>
      </w:r>
      <w:r w:rsidRPr="00387D29">
        <w:rPr>
          <w:rFonts w:asciiTheme="minorHAnsi" w:hAnsiTheme="minorHAnsi" w:cstheme="minorHAnsi"/>
        </w:rPr>
        <w:t>Así mismo, se autoriza a  la señora Alcaldesa para que firme el respectivo contrato de trabajo y al Jefe de Recursos Humanos para que realice el trámite correspondiente. Certifíquese y Comuníquese.-</w:t>
      </w:r>
      <w:r w:rsidR="00DD02E5">
        <w:rPr>
          <w:rFonts w:asciiTheme="minorHAnsi" w:hAnsiTheme="minorHAnsi" w:cstheme="minorHAnsi"/>
        </w:rPr>
        <w:t xml:space="preserve"> </w:t>
      </w:r>
      <w:r w:rsidR="00A230F7">
        <w:rPr>
          <w:rFonts w:asciiTheme="minorHAnsi" w:eastAsiaTheme="minorHAnsi" w:hAnsiTheme="minorHAnsi" w:cstheme="minorHAnsi"/>
          <w:b/>
          <w:lang w:val="es-SV" w:eastAsia="en-US"/>
        </w:rPr>
        <w:t>ACUERDO NÚMERO TREINTA Y CUATRO</w:t>
      </w:r>
      <w:r w:rsidRPr="006925FD">
        <w:rPr>
          <w:rFonts w:asciiTheme="minorHAnsi" w:eastAsiaTheme="minorHAnsi" w:hAnsiTheme="minorHAnsi" w:cstheme="minorHAnsi"/>
          <w:b/>
          <w:lang w:val="es-SV" w:eastAsia="en-US"/>
        </w:rPr>
        <w:t xml:space="preserve">: </w:t>
      </w:r>
      <w:r w:rsidRPr="006925FD">
        <w:rPr>
          <w:rFonts w:asciiTheme="minorHAnsi" w:hAnsiTheme="minorHAnsi" w:cstheme="minorHAnsi"/>
        </w:rPr>
        <w:t xml:space="preserve">El Concejo Municipal </w:t>
      </w:r>
      <w:r>
        <w:rPr>
          <w:rFonts w:asciiTheme="minorHAnsi" w:hAnsiTheme="minorHAnsi" w:cstheme="minorHAnsi"/>
        </w:rPr>
        <w:t>de conformidad</w:t>
      </w:r>
      <w:r w:rsidRPr="006925FD">
        <w:rPr>
          <w:rFonts w:asciiTheme="minorHAnsi" w:hAnsiTheme="minorHAnsi" w:cstheme="minorHAnsi"/>
        </w:rPr>
        <w:t xml:space="preserve"> en las disposiciones legales comprendidas en los artículos 203 inciso 1; 204 inciso 3</w:t>
      </w:r>
      <w:r>
        <w:rPr>
          <w:rFonts w:asciiTheme="minorHAnsi" w:hAnsiTheme="minorHAnsi" w:cstheme="minorHAnsi"/>
        </w:rPr>
        <w:t xml:space="preserve"> y 4</w:t>
      </w:r>
      <w:r w:rsidRPr="006925FD">
        <w:rPr>
          <w:rFonts w:asciiTheme="minorHAnsi" w:hAnsiTheme="minorHAnsi" w:cstheme="minorHAnsi"/>
        </w:rPr>
        <w:t xml:space="preserve">; de la Constitución de la República; artículos 3 numerales 3 y 4; articulo 30 numeral 2; articulo 31 numeral 4; del Código Municipal,  </w:t>
      </w:r>
      <w:r w:rsidRPr="006925FD">
        <w:rPr>
          <w:rFonts w:asciiTheme="minorHAnsi" w:hAnsiTheme="minorHAnsi" w:cstheme="minorHAnsi"/>
          <w:b/>
        </w:rPr>
        <w:t>ACUERDA</w:t>
      </w:r>
      <w:r w:rsidRPr="006925FD">
        <w:rPr>
          <w:rFonts w:asciiTheme="minorHAnsi" w:hAnsiTheme="minorHAnsi" w:cstheme="minorHAnsi"/>
          <w:b/>
          <w:lang w:val="es-CO"/>
        </w:rPr>
        <w:t>:</w:t>
      </w:r>
      <w:r>
        <w:rPr>
          <w:rFonts w:asciiTheme="minorHAnsi" w:hAnsiTheme="minorHAnsi" w:cstheme="minorHAnsi"/>
          <w:b/>
          <w:lang w:val="es-CO"/>
        </w:rPr>
        <w:t xml:space="preserve"> I)</w:t>
      </w:r>
      <w:r w:rsidRPr="006925FD">
        <w:rPr>
          <w:rFonts w:asciiTheme="minorHAnsi" w:hAnsiTheme="minorHAnsi" w:cstheme="minorHAnsi"/>
          <w:lang w:val="es-CO"/>
        </w:rPr>
        <w:t xml:space="preserve"> </w:t>
      </w:r>
      <w:r w:rsidRPr="00477CFF">
        <w:rPr>
          <w:rFonts w:asciiTheme="minorHAnsi" w:hAnsiTheme="minorHAnsi" w:cstheme="minorHAnsi"/>
        </w:rPr>
        <w:t xml:space="preserve">Contratar a </w:t>
      </w:r>
      <w:r>
        <w:rPr>
          <w:rFonts w:asciiTheme="minorHAnsi" w:hAnsiTheme="minorHAnsi" w:cstheme="minorHAnsi"/>
        </w:rPr>
        <w:t xml:space="preserve">la licenciada </w:t>
      </w:r>
      <w:r w:rsidRPr="009911FD">
        <w:rPr>
          <w:rFonts w:asciiTheme="minorHAnsi" w:hAnsiTheme="minorHAnsi" w:cstheme="minorHAnsi"/>
          <w:b/>
        </w:rPr>
        <w:t xml:space="preserve">María de los Ángeles Velasco Torres, </w:t>
      </w:r>
      <w:r>
        <w:rPr>
          <w:rFonts w:asciiTheme="minorHAnsi" w:hAnsiTheme="minorHAnsi" w:cstheme="minorHAnsi"/>
        </w:rPr>
        <w:t>como encargada de la Unidad de Gestión y Desarrollo de la Economía Local del Municipio de Suchitoto, Departamento de Cuscatlán</w:t>
      </w:r>
      <w:r w:rsidRPr="00477CFF">
        <w:rPr>
          <w:rFonts w:asciiTheme="minorHAnsi" w:hAnsiTheme="minorHAnsi" w:cstheme="minorHAnsi"/>
        </w:rPr>
        <w:t xml:space="preserve">, por el periodo de </w:t>
      </w:r>
      <w:r>
        <w:rPr>
          <w:rFonts w:asciiTheme="minorHAnsi" w:hAnsiTheme="minorHAnsi" w:cstheme="minorHAnsi"/>
        </w:rPr>
        <w:t>dos</w:t>
      </w:r>
      <w:r w:rsidRPr="00477CFF">
        <w:rPr>
          <w:rFonts w:asciiTheme="minorHAnsi" w:hAnsiTheme="minorHAnsi" w:cstheme="minorHAnsi"/>
        </w:rPr>
        <w:t xml:space="preserve"> meses </w:t>
      </w:r>
      <w:r>
        <w:rPr>
          <w:rFonts w:asciiTheme="minorHAnsi" w:hAnsiTheme="minorHAnsi" w:cstheme="minorHAnsi"/>
        </w:rPr>
        <w:t xml:space="preserve">más </w:t>
      </w:r>
      <w:r w:rsidRPr="00477CFF">
        <w:rPr>
          <w:rFonts w:asciiTheme="minorHAnsi" w:hAnsiTheme="minorHAnsi" w:cstheme="minorHAnsi"/>
        </w:rPr>
        <w:t xml:space="preserve">a </w:t>
      </w:r>
      <w:r>
        <w:rPr>
          <w:rFonts w:asciiTheme="minorHAnsi" w:hAnsiTheme="minorHAnsi" w:cstheme="minorHAnsi"/>
        </w:rPr>
        <w:t xml:space="preserve">partir del día 01 de Enero  al 29 de Febrero </w:t>
      </w:r>
      <w:r w:rsidRPr="00477CFF">
        <w:rPr>
          <w:rFonts w:asciiTheme="minorHAnsi" w:hAnsiTheme="minorHAnsi" w:cstheme="minorHAnsi"/>
        </w:rPr>
        <w:t xml:space="preserve">del año dos mil </w:t>
      </w:r>
      <w:r>
        <w:rPr>
          <w:rFonts w:asciiTheme="minorHAnsi" w:hAnsiTheme="minorHAnsi" w:cstheme="minorHAnsi"/>
        </w:rPr>
        <w:t>dieciséis</w:t>
      </w:r>
      <w:r w:rsidRPr="00477CFF">
        <w:rPr>
          <w:rFonts w:asciiTheme="minorHAnsi" w:hAnsiTheme="minorHAnsi" w:cstheme="minorHAnsi"/>
        </w:rPr>
        <w:t xml:space="preserve">, con un honorario mensual de </w:t>
      </w:r>
      <w:r>
        <w:rPr>
          <w:rFonts w:asciiTheme="minorHAnsi" w:hAnsiTheme="minorHAnsi" w:cstheme="minorHAnsi"/>
        </w:rPr>
        <w:t xml:space="preserve">Quinientos </w:t>
      </w:r>
      <w:r w:rsidRPr="00477CFF">
        <w:rPr>
          <w:rFonts w:asciiTheme="minorHAnsi" w:hAnsiTheme="minorHAnsi" w:cstheme="minorHAnsi"/>
        </w:rPr>
        <w:t>dólares de los Estados Unidos de América, ($</w:t>
      </w:r>
      <w:r>
        <w:rPr>
          <w:rFonts w:asciiTheme="minorHAnsi" w:hAnsiTheme="minorHAnsi" w:cstheme="minorHAnsi"/>
        </w:rPr>
        <w:t>5</w:t>
      </w:r>
      <w:r w:rsidRPr="00477CFF">
        <w:rPr>
          <w:rFonts w:asciiTheme="minorHAnsi" w:hAnsiTheme="minorHAnsi" w:cstheme="minorHAnsi"/>
        </w:rPr>
        <w:t>00.0</w:t>
      </w:r>
      <w:r>
        <w:rPr>
          <w:rFonts w:asciiTheme="minorHAnsi" w:hAnsiTheme="minorHAnsi" w:cstheme="minorHAnsi"/>
        </w:rPr>
        <w:t xml:space="preserve">0), los fondos serán tomados del rubro 51901 </w:t>
      </w:r>
      <w:r w:rsidR="00E60856">
        <w:rPr>
          <w:rFonts w:asciiTheme="minorHAnsi" w:hAnsiTheme="minorHAnsi" w:cstheme="minorHAnsi"/>
        </w:rPr>
        <w:t>línea</w:t>
      </w:r>
      <w:r>
        <w:rPr>
          <w:rFonts w:asciiTheme="minorHAnsi" w:hAnsiTheme="minorHAnsi" w:cstheme="minorHAnsi"/>
        </w:rPr>
        <w:t xml:space="preserve"> 0403 Donaciones</w:t>
      </w:r>
      <w:r w:rsidRPr="00477CFF">
        <w:rPr>
          <w:rFonts w:asciiTheme="minorHAnsi" w:hAnsiTheme="minorHAnsi" w:cstheme="minorHAnsi"/>
        </w:rPr>
        <w:t>; así mismo se autoriza a la señora alcaldesa para que firme el respectivo contrato de trabajo y al Jefe de Recursos Humanos, para que realice el trámite correspondiente. Certifíquese y Comuníquese</w:t>
      </w:r>
      <w:r>
        <w:rPr>
          <w:rFonts w:asciiTheme="minorHAnsi" w:hAnsiTheme="minorHAnsi" w:cstheme="minorHAnsi"/>
        </w:rPr>
        <w:t>.</w:t>
      </w:r>
      <w:r w:rsidR="00DD02E5">
        <w:rPr>
          <w:rFonts w:asciiTheme="minorHAnsi" w:hAnsiTheme="minorHAnsi" w:cstheme="minorHAnsi"/>
        </w:rPr>
        <w:t xml:space="preserve"> </w:t>
      </w:r>
      <w:r w:rsidR="00A230F7" w:rsidRPr="00FA104F">
        <w:rPr>
          <w:rFonts w:asciiTheme="minorHAnsi" w:eastAsiaTheme="minorHAnsi" w:hAnsiTheme="minorHAnsi" w:cstheme="minorHAnsi"/>
          <w:b/>
          <w:color w:val="000000" w:themeColor="text1"/>
          <w:lang w:val="es-SV" w:eastAsia="en-US"/>
        </w:rPr>
        <w:t>ACUERDO NUMERO TREINTA Y CINCO</w:t>
      </w:r>
      <w:r w:rsidRPr="00FA104F">
        <w:rPr>
          <w:rFonts w:asciiTheme="minorHAnsi" w:eastAsiaTheme="minorHAnsi" w:hAnsiTheme="minorHAnsi" w:cstheme="minorHAnsi"/>
          <w:b/>
          <w:color w:val="000000" w:themeColor="text1"/>
          <w:lang w:val="es-SV" w:eastAsia="en-US"/>
        </w:rPr>
        <w:t xml:space="preserve">: </w:t>
      </w:r>
      <w:r w:rsidRPr="00FA104F">
        <w:rPr>
          <w:rFonts w:asciiTheme="minorHAnsi" w:eastAsiaTheme="minorHAnsi" w:hAnsiTheme="minorHAnsi" w:cstheme="minorHAnsi"/>
          <w:color w:val="000000" w:themeColor="text1"/>
          <w:lang w:val="es-SV" w:eastAsia="en-US"/>
        </w:rPr>
        <w:t xml:space="preserve"> El Concejo Municipal considerando: </w:t>
      </w:r>
      <w:r w:rsidRPr="00FA104F">
        <w:rPr>
          <w:rFonts w:asciiTheme="minorHAnsi" w:eastAsiaTheme="minorHAnsi" w:hAnsiTheme="minorHAnsi" w:cstheme="minorHAnsi"/>
          <w:b/>
          <w:color w:val="000000" w:themeColor="text1"/>
          <w:lang w:val="es-SV" w:eastAsia="en-US"/>
        </w:rPr>
        <w:t>I)</w:t>
      </w:r>
      <w:r w:rsidRPr="00FA104F">
        <w:rPr>
          <w:rFonts w:asciiTheme="minorHAnsi" w:eastAsiaTheme="minorHAnsi" w:hAnsiTheme="minorHAnsi" w:cstheme="minorHAnsi"/>
          <w:color w:val="000000" w:themeColor="text1"/>
          <w:lang w:val="es-SV" w:eastAsia="en-US"/>
        </w:rPr>
        <w:t xml:space="preserve"> Que en el acta numero 39 se encuentra el acuerdo 5 con fecha </w:t>
      </w:r>
      <w:r w:rsidRPr="00FA104F">
        <w:rPr>
          <w:rFonts w:asciiTheme="minorHAnsi" w:hAnsiTheme="minorHAnsi" w:cstheme="minorHAnsi"/>
          <w:color w:val="000000" w:themeColor="text1"/>
        </w:rPr>
        <w:t>veinticinco de Septiembre del año dos mil Quince</w:t>
      </w:r>
      <w:r w:rsidRPr="00FA104F">
        <w:rPr>
          <w:rFonts w:asciiTheme="minorHAnsi" w:eastAsiaTheme="minorHAnsi" w:hAnsiTheme="minorHAnsi" w:cstheme="minorHAnsi"/>
          <w:color w:val="000000" w:themeColor="text1"/>
          <w:lang w:val="es-SV" w:eastAsia="en-US"/>
        </w:rPr>
        <w:t xml:space="preserve">, en donde se acordó contratar por un período de tres meses de prueba al señor </w:t>
      </w:r>
      <w:r w:rsidRPr="00FA104F">
        <w:rPr>
          <w:rFonts w:asciiTheme="minorHAnsi" w:hAnsiTheme="minorHAnsi" w:cstheme="minorHAnsi"/>
          <w:b/>
          <w:color w:val="000000" w:themeColor="text1"/>
        </w:rPr>
        <w:t>Cristian Giovanni Zamora</w:t>
      </w:r>
      <w:r w:rsidRPr="00FA104F">
        <w:rPr>
          <w:rFonts w:asciiTheme="minorHAnsi" w:hAnsiTheme="minorHAnsi" w:cstheme="minorHAnsi"/>
          <w:color w:val="000000" w:themeColor="text1"/>
        </w:rPr>
        <w:t>, para la plaza de Administrador del Mercado Municipal de Suchitoto del Departamento de Cuscatlán</w:t>
      </w:r>
      <w:r w:rsidRPr="00FA104F">
        <w:rPr>
          <w:rFonts w:asciiTheme="minorHAnsi" w:eastAsiaTheme="minorHAnsi" w:hAnsiTheme="minorHAnsi" w:cstheme="minorHAnsi"/>
          <w:color w:val="000000" w:themeColor="text1"/>
          <w:lang w:val="es-SV" w:eastAsia="en-US"/>
        </w:rPr>
        <w:t>;</w:t>
      </w:r>
      <w:r w:rsidRPr="00FA104F">
        <w:rPr>
          <w:rFonts w:asciiTheme="minorHAnsi" w:eastAsiaTheme="minorHAnsi" w:hAnsiTheme="minorHAnsi" w:cstheme="minorHAnsi"/>
          <w:b/>
          <w:color w:val="000000" w:themeColor="text1"/>
          <w:lang w:val="es-SV" w:eastAsia="en-US"/>
        </w:rPr>
        <w:t xml:space="preserve"> II) </w:t>
      </w:r>
      <w:r w:rsidRPr="00FA104F">
        <w:rPr>
          <w:rFonts w:asciiTheme="minorHAnsi" w:eastAsiaTheme="minorHAnsi" w:hAnsiTheme="minorHAnsi" w:cstheme="minorHAnsi"/>
          <w:color w:val="000000" w:themeColor="text1"/>
          <w:lang w:val="es-SV" w:eastAsia="en-US"/>
        </w:rPr>
        <w:t xml:space="preserve">Que el período de prueba venció el día 31 de Diciembre del año dos mil quince, razón por la cual,  este Concejo basado en los artículos 203; 204 inciso 3 y 4; de la Constitución de la República; artículos 3 numerales 3 y 4; artículo 31 numeral 4; del Código Municipal y articulo 35 de la Ley de la Carrera Administrativa Municipal, </w:t>
      </w:r>
      <w:r w:rsidRPr="00FA104F">
        <w:rPr>
          <w:rFonts w:asciiTheme="minorHAnsi" w:eastAsiaTheme="minorHAnsi" w:hAnsiTheme="minorHAnsi" w:cstheme="minorHAnsi"/>
          <w:b/>
          <w:color w:val="000000" w:themeColor="text1"/>
          <w:lang w:val="es-SV" w:eastAsia="en-US"/>
        </w:rPr>
        <w:t>ACUERDA:</w:t>
      </w:r>
      <w:r w:rsidR="00FA104F" w:rsidRPr="00FA104F">
        <w:rPr>
          <w:rFonts w:asciiTheme="minorHAnsi" w:eastAsiaTheme="minorHAnsi" w:hAnsiTheme="minorHAnsi" w:cstheme="minorHAnsi"/>
          <w:b/>
          <w:color w:val="000000" w:themeColor="text1"/>
          <w:lang w:val="es-SV" w:eastAsia="en-US"/>
        </w:rPr>
        <w:t xml:space="preserve"> I)</w:t>
      </w:r>
      <w:r w:rsidRPr="00FA104F">
        <w:rPr>
          <w:rFonts w:asciiTheme="minorHAnsi" w:eastAsiaTheme="minorHAnsi" w:hAnsiTheme="minorHAnsi" w:cstheme="minorHAnsi"/>
          <w:b/>
          <w:color w:val="000000" w:themeColor="text1"/>
          <w:lang w:val="es-SV" w:eastAsia="en-US"/>
        </w:rPr>
        <w:t xml:space="preserve"> </w:t>
      </w:r>
      <w:r w:rsidRPr="00FA104F">
        <w:rPr>
          <w:rFonts w:asciiTheme="minorHAnsi" w:eastAsiaTheme="minorHAnsi" w:hAnsiTheme="minorHAnsi" w:cstheme="minorHAnsi"/>
          <w:color w:val="000000" w:themeColor="text1"/>
          <w:lang w:val="es-SV" w:eastAsia="en-US"/>
        </w:rPr>
        <w:t xml:space="preserve">Contratar a </w:t>
      </w:r>
      <w:r w:rsidRPr="00FA104F">
        <w:rPr>
          <w:rFonts w:asciiTheme="minorHAnsi" w:hAnsiTheme="minorHAnsi" w:cstheme="minorHAnsi"/>
          <w:b/>
          <w:color w:val="000000" w:themeColor="text1"/>
        </w:rPr>
        <w:t>Cristian Giovanni Zamora</w:t>
      </w:r>
      <w:r w:rsidRPr="00FA104F">
        <w:rPr>
          <w:rFonts w:asciiTheme="minorHAnsi" w:hAnsiTheme="minorHAnsi" w:cstheme="minorHAnsi"/>
          <w:color w:val="000000" w:themeColor="text1"/>
        </w:rPr>
        <w:t xml:space="preserve">, para la plaza de Administrador del Mercado Municipal de Suchitoto del Departamento </w:t>
      </w:r>
      <w:r w:rsidRPr="00B37543">
        <w:rPr>
          <w:rFonts w:asciiTheme="minorHAnsi" w:hAnsiTheme="minorHAnsi" w:cstheme="minorHAnsi"/>
          <w:color w:val="000000" w:themeColor="text1"/>
          <w:sz w:val="22"/>
          <w:szCs w:val="22"/>
        </w:rPr>
        <w:t>de Cuscatlán</w:t>
      </w:r>
      <w:r w:rsidRPr="00B37543">
        <w:rPr>
          <w:rFonts w:asciiTheme="minorHAnsi" w:eastAsiaTheme="minorHAnsi" w:hAnsiTheme="minorHAnsi" w:cstheme="minorHAnsi"/>
          <w:color w:val="000000" w:themeColor="text1"/>
          <w:sz w:val="22"/>
          <w:szCs w:val="22"/>
          <w:lang w:val="es-SV" w:eastAsia="en-US"/>
        </w:rPr>
        <w:t>, a</w:t>
      </w:r>
      <w:r w:rsidRPr="00FA104F">
        <w:rPr>
          <w:rFonts w:asciiTheme="minorHAnsi" w:eastAsiaTheme="minorHAnsi" w:hAnsiTheme="minorHAnsi" w:cstheme="minorHAnsi"/>
          <w:color w:val="000000" w:themeColor="text1"/>
          <w:lang w:val="es-SV" w:eastAsia="en-US"/>
        </w:rPr>
        <w:t xml:space="preserve"> partir del día uno de Enero del corriente año, con un salario mensual de Trescientos </w:t>
      </w:r>
      <w:r w:rsidRPr="00B37543">
        <w:rPr>
          <w:rFonts w:asciiTheme="minorHAnsi" w:eastAsiaTheme="minorHAnsi" w:hAnsiTheme="minorHAnsi" w:cstheme="minorHAnsi"/>
          <w:color w:val="000000" w:themeColor="text1"/>
          <w:sz w:val="22"/>
          <w:szCs w:val="22"/>
          <w:lang w:val="es-SV" w:eastAsia="en-US"/>
        </w:rPr>
        <w:t xml:space="preserve">cincuenta dólares de los Estados Unidos de América, ($350.00), con todas las prestaciones de Ley. </w:t>
      </w:r>
      <w:r w:rsidR="00FA104F" w:rsidRPr="00B37543">
        <w:rPr>
          <w:rFonts w:asciiTheme="minorHAnsi" w:eastAsiaTheme="minorHAnsi" w:hAnsiTheme="minorHAnsi" w:cstheme="minorHAnsi"/>
          <w:b/>
          <w:color w:val="000000" w:themeColor="text1"/>
          <w:sz w:val="22"/>
          <w:szCs w:val="22"/>
          <w:lang w:val="es-SV" w:eastAsia="en-US"/>
        </w:rPr>
        <w:t xml:space="preserve">II) </w:t>
      </w:r>
      <w:r w:rsidRPr="00B37543">
        <w:rPr>
          <w:rFonts w:asciiTheme="minorHAnsi" w:eastAsiaTheme="minorHAnsi" w:hAnsiTheme="minorHAnsi" w:cstheme="minorHAnsi"/>
          <w:color w:val="000000" w:themeColor="text1"/>
          <w:sz w:val="22"/>
          <w:szCs w:val="22"/>
          <w:lang w:val="es-SV" w:eastAsia="en-US"/>
        </w:rPr>
        <w:t>Así mismo, se autoriza a la señora Alcaldesa para que firme el respectivo contrato de trabajo y al Jefe de Recursos Humanos para que realice el trámite de ley</w:t>
      </w:r>
      <w:r w:rsidRPr="00FA104F">
        <w:rPr>
          <w:rFonts w:asciiTheme="minorHAnsi" w:eastAsiaTheme="minorHAnsi" w:hAnsiTheme="minorHAnsi" w:cstheme="minorHAnsi"/>
          <w:color w:val="000000" w:themeColor="text1"/>
          <w:lang w:val="es-SV" w:eastAsia="en-US"/>
        </w:rPr>
        <w:t xml:space="preserve"> </w:t>
      </w:r>
      <w:r w:rsidRPr="00B37543">
        <w:rPr>
          <w:rFonts w:asciiTheme="minorHAnsi" w:eastAsiaTheme="minorHAnsi" w:hAnsiTheme="minorHAnsi" w:cstheme="minorHAnsi"/>
          <w:color w:val="000000" w:themeColor="text1"/>
          <w:sz w:val="22"/>
          <w:szCs w:val="22"/>
          <w:lang w:val="es-SV" w:eastAsia="en-US"/>
        </w:rPr>
        <w:t>correspondiente.</w:t>
      </w:r>
      <w:r w:rsidR="00FA104F" w:rsidRPr="00B37543">
        <w:rPr>
          <w:rFonts w:asciiTheme="minorHAnsi" w:eastAsiaTheme="minorHAnsi" w:hAnsiTheme="minorHAnsi" w:cstheme="minorHAnsi"/>
          <w:color w:val="000000" w:themeColor="text1"/>
          <w:sz w:val="22"/>
          <w:szCs w:val="22"/>
          <w:lang w:val="es-SV" w:eastAsia="en-US"/>
        </w:rPr>
        <w:t xml:space="preserve"> </w:t>
      </w:r>
      <w:r w:rsidR="00FA104F" w:rsidRPr="00B37543">
        <w:rPr>
          <w:rFonts w:asciiTheme="minorHAnsi" w:eastAsiaTheme="minorHAnsi" w:hAnsiTheme="minorHAnsi" w:cstheme="minorHAnsi"/>
          <w:b/>
          <w:color w:val="000000" w:themeColor="text1"/>
          <w:sz w:val="22"/>
          <w:szCs w:val="22"/>
          <w:lang w:val="es-SV" w:eastAsia="en-US"/>
        </w:rPr>
        <w:t>III)</w:t>
      </w:r>
      <w:r w:rsidR="00FA104F" w:rsidRPr="00B37543">
        <w:rPr>
          <w:rFonts w:asciiTheme="minorHAnsi" w:eastAsiaTheme="minorHAnsi" w:hAnsiTheme="minorHAnsi" w:cstheme="minorHAnsi"/>
          <w:color w:val="000000" w:themeColor="text1"/>
          <w:sz w:val="22"/>
          <w:szCs w:val="22"/>
          <w:lang w:val="es-SV" w:eastAsia="en-US"/>
        </w:rPr>
        <w:t xml:space="preserve"> Se autoriza</w:t>
      </w:r>
      <w:r w:rsidR="00FA104F" w:rsidRPr="00B37543">
        <w:rPr>
          <w:rFonts w:asciiTheme="minorHAnsi" w:eastAsiaTheme="minorHAnsi" w:hAnsiTheme="minorHAnsi" w:cstheme="minorHAnsi"/>
          <w:color w:val="000000" w:themeColor="text1"/>
          <w:lang w:val="es-SV" w:eastAsia="en-US"/>
        </w:rPr>
        <w:t xml:space="preserve"> a la</w:t>
      </w:r>
      <w:r w:rsidR="00FA104F" w:rsidRPr="00FA104F">
        <w:rPr>
          <w:rFonts w:asciiTheme="minorHAnsi" w:eastAsiaTheme="minorHAnsi" w:hAnsiTheme="minorHAnsi" w:cstheme="minorHAnsi"/>
          <w:color w:val="000000" w:themeColor="text1"/>
          <w:lang w:val="es-SV" w:eastAsia="en-US"/>
        </w:rPr>
        <w:t xml:space="preserve"> </w:t>
      </w:r>
      <w:r w:rsidR="00FA104F" w:rsidRPr="008476B8">
        <w:rPr>
          <w:rFonts w:asciiTheme="minorHAnsi" w:eastAsiaTheme="minorHAnsi" w:hAnsiTheme="minorHAnsi" w:cstheme="minorHAnsi"/>
          <w:color w:val="FF0000"/>
          <w:lang w:val="es-SV" w:eastAsia="en-US"/>
        </w:rPr>
        <w:lastRenderedPageBreak/>
        <w:t>Registradora Municipal de</w:t>
      </w:r>
      <w:r w:rsidR="00FA104F" w:rsidRPr="00FA104F">
        <w:rPr>
          <w:rFonts w:asciiTheme="minorHAnsi" w:eastAsiaTheme="minorHAnsi" w:hAnsiTheme="minorHAnsi" w:cstheme="minorHAnsi"/>
          <w:color w:val="000000" w:themeColor="text1"/>
          <w:lang w:val="es-SV" w:eastAsia="en-US"/>
        </w:rPr>
        <w:t xml:space="preserve"> la Carrera Administrativa Municipal para que actualice la documentación respectiva de la presente contratación.</w:t>
      </w:r>
      <w:r w:rsidRPr="00FA104F">
        <w:rPr>
          <w:rFonts w:asciiTheme="minorHAnsi" w:eastAsiaTheme="minorHAnsi" w:hAnsiTheme="minorHAnsi" w:cstheme="minorHAnsi"/>
          <w:color w:val="000000" w:themeColor="text1"/>
          <w:lang w:val="es-SV" w:eastAsia="en-US"/>
        </w:rPr>
        <w:t xml:space="preserve"> Certifíquese y Comuníquese.-</w:t>
      </w:r>
      <w:r w:rsidR="00A230F7">
        <w:rPr>
          <w:rFonts w:asciiTheme="minorHAnsi" w:eastAsiaTheme="minorHAnsi" w:hAnsiTheme="minorHAnsi" w:cstheme="minorHAnsi"/>
          <w:b/>
          <w:color w:val="000000" w:themeColor="text1"/>
          <w:lang w:val="es-SV" w:eastAsia="en-US"/>
        </w:rPr>
        <w:t>ACUERDO NUMERO TREINTA Y SEIS</w:t>
      </w:r>
      <w:r w:rsidRPr="00740512">
        <w:rPr>
          <w:rFonts w:asciiTheme="minorHAnsi" w:eastAsiaTheme="minorHAnsi" w:hAnsiTheme="minorHAnsi" w:cstheme="minorHAnsi"/>
          <w:b/>
          <w:color w:val="000000" w:themeColor="text1"/>
          <w:lang w:val="es-SV" w:eastAsia="en-US"/>
        </w:rPr>
        <w:t>:</w:t>
      </w:r>
      <w:r w:rsidRPr="00740512">
        <w:rPr>
          <w:rFonts w:asciiTheme="minorHAnsi" w:eastAsiaTheme="minorHAnsi" w:hAnsiTheme="minorHAnsi" w:cstheme="minorHAnsi"/>
          <w:color w:val="000000" w:themeColor="text1"/>
          <w:lang w:val="es-SV" w:eastAsia="en-US"/>
        </w:rPr>
        <w:t xml:space="preserve"> El Concejo Municipal considerando: </w:t>
      </w:r>
      <w:r w:rsidRPr="00740512">
        <w:rPr>
          <w:rFonts w:asciiTheme="minorHAnsi" w:eastAsiaTheme="minorHAnsi" w:hAnsiTheme="minorHAnsi" w:cstheme="minorHAnsi"/>
          <w:b/>
          <w:color w:val="000000" w:themeColor="text1"/>
          <w:lang w:val="es-SV" w:eastAsia="en-US"/>
        </w:rPr>
        <w:t xml:space="preserve">I) </w:t>
      </w:r>
      <w:r w:rsidRPr="00740512">
        <w:rPr>
          <w:rFonts w:asciiTheme="minorHAnsi" w:eastAsiaTheme="minorHAnsi" w:hAnsiTheme="minorHAnsi" w:cstheme="minorHAnsi"/>
          <w:color w:val="000000" w:themeColor="text1"/>
          <w:lang w:val="es-SV" w:eastAsia="en-US"/>
        </w:rPr>
        <w:t>Que es necesario contratar a uno/a persona para que cubra a la conserje señora Teresa de Jesús León Viuda de Flamenco, por el permiso que solicito entre el periodo del 20 de Noviembre del</w:t>
      </w:r>
      <w:r>
        <w:rPr>
          <w:rFonts w:asciiTheme="minorHAnsi" w:eastAsiaTheme="minorHAnsi" w:hAnsiTheme="minorHAnsi" w:cstheme="minorHAnsi"/>
          <w:color w:val="000000" w:themeColor="text1"/>
          <w:lang w:val="es-SV" w:eastAsia="en-US"/>
        </w:rPr>
        <w:t xml:space="preserve"> año 2015 </w:t>
      </w:r>
      <w:r w:rsidRPr="00740512">
        <w:rPr>
          <w:rFonts w:asciiTheme="minorHAnsi" w:eastAsiaTheme="minorHAnsi" w:hAnsiTheme="minorHAnsi" w:cstheme="minorHAnsi"/>
          <w:color w:val="000000" w:themeColor="text1"/>
          <w:lang w:val="es-SV" w:eastAsia="en-US"/>
        </w:rPr>
        <w:t>al 23 de enero del año 2016, para que asuma las responsabilidades que tiene designada dicha conserje en esta municipalidad, por lo que se decidió contratar para conserje de la Alcaldía Municipal de Suchitoto a Lenda Elizabeth López de Rivera, por ser quien cumple con las exigencias para optar a tal cargo.</w:t>
      </w:r>
      <w:r w:rsidRPr="00740512">
        <w:rPr>
          <w:rFonts w:asciiTheme="minorHAnsi" w:eastAsiaTheme="minorHAnsi" w:hAnsiTheme="minorHAnsi" w:cstheme="minorHAnsi"/>
          <w:b/>
          <w:color w:val="000000" w:themeColor="text1"/>
          <w:lang w:val="es-SV" w:eastAsia="en-US"/>
        </w:rPr>
        <w:t xml:space="preserve"> </w:t>
      </w:r>
      <w:r w:rsidRPr="00740512">
        <w:rPr>
          <w:rFonts w:asciiTheme="minorHAnsi" w:eastAsiaTheme="minorHAnsi" w:hAnsiTheme="minorHAnsi" w:cstheme="minorHAnsi"/>
          <w:color w:val="000000" w:themeColor="text1"/>
          <w:lang w:val="es-SV" w:eastAsia="en-US"/>
        </w:rPr>
        <w:t xml:space="preserve">Por lo tanto, este Concejo basado en los artículos 203; 204 inciso 3 y 4; de la Constitución de la República; artículos 3 numerales 3 y 4; artículo 31 numeral 4; del Código Municipal, </w:t>
      </w:r>
      <w:r w:rsidRPr="00740512">
        <w:rPr>
          <w:rFonts w:asciiTheme="minorHAnsi" w:eastAsiaTheme="minorHAnsi" w:hAnsiTheme="minorHAnsi" w:cstheme="minorHAnsi"/>
          <w:b/>
          <w:color w:val="000000" w:themeColor="text1"/>
          <w:lang w:val="es-SV" w:eastAsia="en-US"/>
        </w:rPr>
        <w:t>ACUERDA: I)</w:t>
      </w:r>
      <w:r w:rsidRPr="00740512">
        <w:rPr>
          <w:rFonts w:asciiTheme="minorHAnsi" w:eastAsiaTheme="minorHAnsi" w:hAnsiTheme="minorHAnsi" w:cstheme="minorHAnsi"/>
          <w:color w:val="000000" w:themeColor="text1"/>
          <w:lang w:val="es-SV" w:eastAsia="en-US"/>
        </w:rPr>
        <w:t xml:space="preserve"> Contratar a la señora </w:t>
      </w:r>
      <w:r w:rsidRPr="00D729C5">
        <w:rPr>
          <w:rFonts w:asciiTheme="minorHAnsi" w:eastAsiaTheme="minorHAnsi" w:hAnsiTheme="minorHAnsi" w:cstheme="minorHAnsi"/>
          <w:b/>
          <w:color w:val="000000" w:themeColor="text1"/>
          <w:lang w:val="es-SV" w:eastAsia="en-US"/>
        </w:rPr>
        <w:t>Lenda Elizabeth López de Rivera</w:t>
      </w:r>
      <w:r w:rsidRPr="00740512">
        <w:rPr>
          <w:rFonts w:asciiTheme="minorHAnsi" w:eastAsiaTheme="minorHAnsi" w:hAnsiTheme="minorHAnsi" w:cstheme="minorHAnsi"/>
          <w:color w:val="000000" w:themeColor="text1"/>
          <w:lang w:val="es-SV" w:eastAsia="en-US"/>
        </w:rPr>
        <w:t xml:space="preserve">, como conserje Interina de la Alcaldía Municipal de Suchitoto, para un periodo del 01 al </w:t>
      </w:r>
      <w:r>
        <w:rPr>
          <w:rFonts w:asciiTheme="minorHAnsi" w:eastAsiaTheme="minorHAnsi" w:hAnsiTheme="minorHAnsi" w:cstheme="minorHAnsi"/>
          <w:color w:val="000000" w:themeColor="text1"/>
          <w:lang w:val="es-SV" w:eastAsia="en-US"/>
        </w:rPr>
        <w:t>23 de Enero</w:t>
      </w:r>
      <w:r w:rsidRPr="00740512">
        <w:rPr>
          <w:rFonts w:asciiTheme="minorHAnsi" w:eastAsiaTheme="minorHAnsi" w:hAnsiTheme="minorHAnsi" w:cstheme="minorHAnsi"/>
          <w:color w:val="000000" w:themeColor="text1"/>
          <w:lang w:val="es-SV" w:eastAsia="en-US"/>
        </w:rPr>
        <w:t xml:space="preserve"> del presente año, con un honorario</w:t>
      </w:r>
      <w:r w:rsidR="008476B8">
        <w:rPr>
          <w:rFonts w:asciiTheme="minorHAnsi" w:eastAsiaTheme="minorHAnsi" w:hAnsiTheme="minorHAnsi" w:cstheme="minorHAnsi"/>
          <w:color w:val="000000" w:themeColor="text1"/>
          <w:lang w:val="es-SV" w:eastAsia="en-US"/>
        </w:rPr>
        <w:t xml:space="preserve"> de Doscientos treinta</w:t>
      </w:r>
      <w:r w:rsidRPr="00740512">
        <w:rPr>
          <w:rFonts w:asciiTheme="minorHAnsi" w:eastAsiaTheme="minorHAnsi" w:hAnsiTheme="minorHAnsi" w:cstheme="minorHAnsi"/>
          <w:color w:val="000000" w:themeColor="text1"/>
          <w:lang w:val="es-SV" w:eastAsia="en-US"/>
        </w:rPr>
        <w:t xml:space="preserve"> dólares de los Estados Unidos de América ($</w:t>
      </w:r>
      <w:r w:rsidR="008476B8">
        <w:rPr>
          <w:rFonts w:asciiTheme="minorHAnsi" w:eastAsiaTheme="minorHAnsi" w:hAnsiTheme="minorHAnsi" w:cstheme="minorHAnsi"/>
          <w:color w:val="000000" w:themeColor="text1"/>
          <w:lang w:val="es-SV" w:eastAsia="en-US"/>
        </w:rPr>
        <w:t>230</w:t>
      </w:r>
      <w:r w:rsidRPr="00740512">
        <w:rPr>
          <w:rFonts w:asciiTheme="minorHAnsi" w:eastAsiaTheme="minorHAnsi" w:hAnsiTheme="minorHAnsi" w:cstheme="minorHAnsi"/>
          <w:color w:val="000000" w:themeColor="text1"/>
          <w:lang w:val="es-SV" w:eastAsia="en-US"/>
        </w:rPr>
        <w:t xml:space="preserve">.00). </w:t>
      </w:r>
      <w:r w:rsidRPr="00740512">
        <w:rPr>
          <w:rFonts w:asciiTheme="minorHAnsi" w:eastAsiaTheme="minorHAnsi" w:hAnsiTheme="minorHAnsi" w:cstheme="minorHAnsi"/>
          <w:b/>
          <w:color w:val="000000" w:themeColor="text1"/>
          <w:lang w:val="es-SV" w:eastAsia="en-US"/>
        </w:rPr>
        <w:t>II)</w:t>
      </w:r>
      <w:r w:rsidRPr="00740512">
        <w:rPr>
          <w:rFonts w:asciiTheme="minorHAnsi" w:eastAsiaTheme="minorHAnsi" w:hAnsiTheme="minorHAnsi" w:cstheme="minorHAnsi"/>
          <w:color w:val="000000" w:themeColor="text1"/>
          <w:lang w:val="es-SV" w:eastAsia="en-US"/>
        </w:rPr>
        <w:t xml:space="preserve"> La Fuente de Financiamiento será del Fondo Municipal. </w:t>
      </w:r>
      <w:r w:rsidRPr="00740512">
        <w:rPr>
          <w:rFonts w:asciiTheme="minorHAnsi" w:eastAsiaTheme="minorHAnsi" w:hAnsiTheme="minorHAnsi" w:cstheme="minorHAnsi"/>
          <w:b/>
          <w:color w:val="000000" w:themeColor="text1"/>
          <w:lang w:val="es-SV" w:eastAsia="en-US"/>
        </w:rPr>
        <w:t>III)</w:t>
      </w:r>
      <w:r w:rsidRPr="00740512">
        <w:rPr>
          <w:rFonts w:asciiTheme="minorHAnsi" w:eastAsiaTheme="minorHAnsi" w:hAnsiTheme="minorHAnsi" w:cstheme="minorHAnsi"/>
          <w:color w:val="000000" w:themeColor="text1"/>
          <w:lang w:val="es-SV" w:eastAsia="en-US"/>
        </w:rPr>
        <w:t xml:space="preserve"> Así mismo, se autoriza a  la señora Alcaldesa para que firme el respectivo contrato de trabajo y al Jefe de Recursos Humanos para que realice el trámite correspondiente. Certifíquese y Comuníquese</w:t>
      </w:r>
      <w:r>
        <w:rPr>
          <w:rFonts w:asciiTheme="minorHAnsi" w:eastAsiaTheme="minorHAnsi" w:hAnsiTheme="minorHAnsi" w:cstheme="minorHAnsi"/>
          <w:color w:val="000000" w:themeColor="text1"/>
          <w:lang w:val="es-SV" w:eastAsia="en-US"/>
        </w:rPr>
        <w:t xml:space="preserve">.- </w:t>
      </w:r>
      <w:r w:rsidR="000122D7" w:rsidRPr="001540C8">
        <w:rPr>
          <w:rFonts w:asciiTheme="minorHAnsi" w:eastAsiaTheme="minorHAnsi" w:hAnsiTheme="minorHAnsi" w:cstheme="minorHAnsi"/>
          <w:b/>
          <w:color w:val="000000" w:themeColor="text1"/>
          <w:lang w:val="es-SV" w:eastAsia="en-US"/>
        </w:rPr>
        <w:t>ACUERDO NÚMERO TREINTA Y SIETE:</w:t>
      </w:r>
      <w:r w:rsidR="003D6F26" w:rsidRPr="001540C8">
        <w:rPr>
          <w:rFonts w:asciiTheme="minorHAnsi" w:eastAsiaTheme="minorHAnsi" w:hAnsiTheme="minorHAnsi" w:cstheme="minorHAnsi"/>
          <w:b/>
          <w:color w:val="FF0000"/>
          <w:lang w:val="es-SV" w:eastAsia="en-US"/>
        </w:rPr>
        <w:t xml:space="preserve"> </w:t>
      </w:r>
      <w:r w:rsidR="003D6F26" w:rsidRPr="001540C8">
        <w:rPr>
          <w:rFonts w:asciiTheme="minorHAnsi" w:hAnsiTheme="minorHAnsi" w:cstheme="minorHAnsi"/>
          <w:color w:val="000000" w:themeColor="text1"/>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3D6F26" w:rsidRPr="001540C8">
        <w:rPr>
          <w:rFonts w:asciiTheme="minorHAnsi" w:hAnsiTheme="minorHAnsi" w:cstheme="minorHAnsi"/>
          <w:b/>
          <w:color w:val="000000" w:themeColor="text1"/>
        </w:rPr>
        <w:t xml:space="preserve">ACUERDA:  </w:t>
      </w:r>
      <w:r w:rsidR="003D6F26" w:rsidRPr="001540C8">
        <w:rPr>
          <w:rFonts w:asciiTheme="minorHAnsi" w:hAnsiTheme="minorHAnsi" w:cstheme="minorHAnsi"/>
          <w:color w:val="000000" w:themeColor="text1"/>
        </w:rPr>
        <w:t xml:space="preserve">Aprobar la erogación de Quinientos sesenta y nueve </w:t>
      </w:r>
      <w:r w:rsidR="00E60856" w:rsidRPr="001540C8">
        <w:rPr>
          <w:rFonts w:asciiTheme="minorHAnsi" w:hAnsiTheme="minorHAnsi" w:cstheme="minorHAnsi"/>
          <w:color w:val="000000" w:themeColor="text1"/>
        </w:rPr>
        <w:t>dólares</w:t>
      </w:r>
      <w:r w:rsidR="003D6F26" w:rsidRPr="001540C8">
        <w:rPr>
          <w:rFonts w:asciiTheme="minorHAnsi" w:hAnsiTheme="minorHAnsi" w:cstheme="minorHAnsi"/>
          <w:color w:val="000000" w:themeColor="text1"/>
        </w:rPr>
        <w:t xml:space="preserve"> con dieciséis centavos de dólar de los Estados Unidos de América, ($569.16), en concepto de gastos administrativos y de servicios adquiridos por esta municipalidad, según solicitud presentada por la Tesorera Municipal para su respectiva aprobación de las facturas siguientes</w:t>
      </w:r>
      <w:r w:rsidR="003D6F26" w:rsidRPr="001540C8">
        <w:rPr>
          <w:rFonts w:asciiTheme="minorHAnsi" w:hAnsiTheme="minorHAnsi" w:cstheme="minorHAnsi"/>
          <w:b/>
          <w:color w:val="000000" w:themeColor="text1"/>
        </w:rPr>
        <w:t xml:space="preserve">: 1- Cancelar Factura CAESS, S.A de C.V., </w:t>
      </w:r>
      <w:r w:rsidR="003D6F26" w:rsidRPr="001540C8">
        <w:rPr>
          <w:rFonts w:asciiTheme="minorHAnsi" w:hAnsiTheme="minorHAnsi" w:cstheme="minorHAnsi"/>
          <w:color w:val="000000" w:themeColor="text1"/>
        </w:rPr>
        <w:t xml:space="preserve">Cancelar Factura numero: 082468881 por $399.97, correspondiente al pago de energía eléctrica, </w:t>
      </w:r>
      <w:r w:rsidR="000474D3" w:rsidRPr="001540C8">
        <w:rPr>
          <w:rFonts w:asciiTheme="minorHAnsi" w:hAnsiTheme="minorHAnsi" w:cstheme="minorHAnsi"/>
          <w:color w:val="000000" w:themeColor="text1"/>
        </w:rPr>
        <w:t>área</w:t>
      </w:r>
      <w:r w:rsidR="003D6F26" w:rsidRPr="001540C8">
        <w:rPr>
          <w:rFonts w:asciiTheme="minorHAnsi" w:hAnsiTheme="minorHAnsi" w:cstheme="minorHAnsi"/>
          <w:color w:val="000000" w:themeColor="text1"/>
        </w:rPr>
        <w:t xml:space="preserve"> administrativa mercado municipal, mes de diciembre del 2015. La fuente de financiamiento será fondo Fodes Veinticinco por ciento. </w:t>
      </w:r>
      <w:r w:rsidR="003D6F26" w:rsidRPr="001540C8">
        <w:rPr>
          <w:rFonts w:asciiTheme="minorHAnsi" w:hAnsiTheme="minorHAnsi" w:cstheme="minorHAnsi"/>
          <w:b/>
          <w:color w:val="000000" w:themeColor="text1"/>
        </w:rPr>
        <w:t xml:space="preserve">2- Cancelar Factura CAESS, S.A de C.V., </w:t>
      </w:r>
      <w:r w:rsidR="003D6F26" w:rsidRPr="001540C8">
        <w:rPr>
          <w:rFonts w:asciiTheme="minorHAnsi" w:hAnsiTheme="minorHAnsi" w:cstheme="minorHAnsi"/>
          <w:color w:val="000000" w:themeColor="text1"/>
        </w:rPr>
        <w:t xml:space="preserve">Cancelar Factura </w:t>
      </w:r>
      <w:r w:rsidR="000474D3" w:rsidRPr="001540C8">
        <w:rPr>
          <w:rFonts w:asciiTheme="minorHAnsi" w:hAnsiTheme="minorHAnsi" w:cstheme="minorHAnsi"/>
          <w:color w:val="000000" w:themeColor="text1"/>
        </w:rPr>
        <w:t>números</w:t>
      </w:r>
      <w:r w:rsidR="003D6F26" w:rsidRPr="001540C8">
        <w:rPr>
          <w:rFonts w:asciiTheme="minorHAnsi" w:hAnsiTheme="minorHAnsi" w:cstheme="minorHAnsi"/>
          <w:color w:val="000000" w:themeColor="text1"/>
        </w:rPr>
        <w:t>: 082456443 por $1.47; 082468173 $7.33; 082468180 por $1.26; 082504270 por $53.37, haciendo un total de $63.43, correspondiente a pago de energía eléctrica de Cancha Nacional, Agromercado, Cementerio Municipal</w:t>
      </w:r>
      <w:r w:rsidR="000474D3" w:rsidRPr="001540C8">
        <w:rPr>
          <w:rFonts w:asciiTheme="minorHAnsi" w:hAnsiTheme="minorHAnsi" w:cstheme="minorHAnsi"/>
          <w:color w:val="000000" w:themeColor="text1"/>
        </w:rPr>
        <w:t xml:space="preserve"> y Cancha</w:t>
      </w:r>
      <w:r w:rsidR="003D6F26" w:rsidRPr="001540C8">
        <w:rPr>
          <w:rFonts w:asciiTheme="minorHAnsi" w:hAnsiTheme="minorHAnsi" w:cstheme="minorHAnsi"/>
          <w:color w:val="000000" w:themeColor="text1"/>
        </w:rPr>
        <w:t xml:space="preserve"> Colonia Nuevo Suchitoto, mes de diciembre del 2015.</w:t>
      </w:r>
      <w:r w:rsidR="000474D3" w:rsidRPr="001540C8">
        <w:rPr>
          <w:rFonts w:asciiTheme="minorHAnsi" w:hAnsiTheme="minorHAnsi" w:cstheme="minorHAnsi"/>
          <w:color w:val="000000" w:themeColor="text1"/>
        </w:rPr>
        <w:t xml:space="preserve"> La fuente de financiamiento será fondo Fodes Veinticinco por ciento. </w:t>
      </w:r>
      <w:r w:rsidR="000474D3" w:rsidRPr="001540C8">
        <w:rPr>
          <w:rFonts w:asciiTheme="minorHAnsi" w:hAnsiTheme="minorHAnsi" w:cstheme="minorHAnsi"/>
          <w:b/>
          <w:color w:val="000000" w:themeColor="text1"/>
        </w:rPr>
        <w:t xml:space="preserve">3- Cancelar Factura CAESS, S.A de C.V., </w:t>
      </w:r>
      <w:r w:rsidR="000474D3" w:rsidRPr="001540C8">
        <w:rPr>
          <w:rFonts w:asciiTheme="minorHAnsi" w:hAnsiTheme="minorHAnsi" w:cstheme="minorHAnsi"/>
          <w:color w:val="000000" w:themeColor="text1"/>
        </w:rPr>
        <w:t xml:space="preserve">Cancelar Factura números: 082505131 por $1.27; 082505098 por $1.27; 082505122 por $1.27; 082505117 por $1.27; 082505089 por $100.68, haciendo un total de $100.68, correspondiente a pago de servicio de energía eléctrica y derechos de energía del Centro Turístico Puerto San Juan, diciembre del 2015. La fuente de financiamiento </w:t>
      </w:r>
      <w:r w:rsidR="00DD02E5" w:rsidRPr="001540C8">
        <w:rPr>
          <w:rFonts w:asciiTheme="minorHAnsi" w:hAnsiTheme="minorHAnsi" w:cstheme="minorHAnsi"/>
          <w:color w:val="000000" w:themeColor="text1"/>
        </w:rPr>
        <w:t>será</w:t>
      </w:r>
      <w:r w:rsidR="000474D3" w:rsidRPr="001540C8">
        <w:rPr>
          <w:rFonts w:asciiTheme="minorHAnsi" w:hAnsiTheme="minorHAnsi" w:cstheme="minorHAnsi"/>
          <w:color w:val="000000" w:themeColor="text1"/>
        </w:rPr>
        <w:t xml:space="preserve"> de la cuenta existente al Puerto San Juan. </w:t>
      </w:r>
      <w:r w:rsidR="003D6F26" w:rsidRPr="001540C8">
        <w:rPr>
          <w:rFonts w:asciiTheme="minorHAnsi" w:hAnsiTheme="minorHAnsi" w:cstheme="minorHAnsi"/>
          <w:color w:val="000000" w:themeColor="text1"/>
        </w:rPr>
        <w:t>Certifíquese Y comuníquese.-</w:t>
      </w:r>
      <w:r w:rsidR="00DD02E5">
        <w:rPr>
          <w:rFonts w:asciiTheme="minorHAnsi" w:hAnsiTheme="minorHAnsi" w:cstheme="minorHAnsi"/>
          <w:color w:val="000000" w:themeColor="text1"/>
        </w:rPr>
        <w:t xml:space="preserve"> </w:t>
      </w:r>
      <w:r w:rsidR="00C86F7A">
        <w:rPr>
          <w:rFonts w:asciiTheme="minorHAnsi" w:eastAsiaTheme="minorHAnsi" w:hAnsiTheme="minorHAnsi" w:cstheme="minorHAnsi"/>
          <w:b/>
          <w:lang w:eastAsia="en-US"/>
        </w:rPr>
        <w:t>ACUERDO NUMERO TREINTA Y OCHO</w:t>
      </w:r>
      <w:r w:rsidR="00C86F7A" w:rsidRPr="00C204C2">
        <w:rPr>
          <w:rFonts w:asciiTheme="minorHAnsi" w:eastAsiaTheme="minorHAnsi" w:hAnsiTheme="minorHAnsi" w:cstheme="minorHAnsi"/>
          <w:b/>
          <w:lang w:eastAsia="en-US"/>
        </w:rPr>
        <w:t>:</w:t>
      </w:r>
      <w:r w:rsidR="00C86F7A" w:rsidRPr="00C204C2">
        <w:rPr>
          <w:rFonts w:asciiTheme="minorHAnsi" w:hAnsiTheme="minorHAnsi" w:cstheme="minorHAnsi"/>
          <w:b/>
          <w:color w:val="000000" w:themeColor="text1"/>
        </w:rPr>
        <w:t xml:space="preserve"> </w:t>
      </w:r>
      <w:r w:rsidR="00C86F7A" w:rsidRPr="00C204C2">
        <w:rPr>
          <w:rFonts w:asciiTheme="minorHAnsi" w:hAnsiTheme="minorHAnsi" w:cstheme="minorHAnsi"/>
        </w:rPr>
        <w:t xml:space="preserve">El Concejo Municipal en uso de las facultades </w:t>
      </w:r>
      <w:r w:rsidR="00C86F7A">
        <w:rPr>
          <w:rFonts w:asciiTheme="minorHAnsi" w:hAnsiTheme="minorHAnsi" w:cstheme="minorHAnsi"/>
        </w:rPr>
        <w:t xml:space="preserve">que le confiere </w:t>
      </w:r>
      <w:r w:rsidR="00C86F7A" w:rsidRPr="00C204C2">
        <w:rPr>
          <w:rFonts w:asciiTheme="minorHAnsi" w:hAnsiTheme="minorHAnsi" w:cstheme="minorHAnsi"/>
        </w:rPr>
        <w:t>el Código Municipal</w:t>
      </w:r>
      <w:r w:rsidR="00C86F7A">
        <w:rPr>
          <w:rFonts w:asciiTheme="minorHAnsi" w:hAnsiTheme="minorHAnsi" w:cstheme="minorHAnsi"/>
        </w:rPr>
        <w:t xml:space="preserve"> Vigente</w:t>
      </w:r>
      <w:r w:rsidR="00C86F7A" w:rsidRPr="00C204C2">
        <w:rPr>
          <w:rFonts w:asciiTheme="minorHAnsi" w:hAnsiTheme="minorHAnsi" w:cstheme="minorHAnsi"/>
        </w:rPr>
        <w:t xml:space="preserve">, </w:t>
      </w:r>
      <w:r w:rsidR="00C86F7A" w:rsidRPr="00C204C2">
        <w:rPr>
          <w:rFonts w:asciiTheme="minorHAnsi" w:hAnsiTheme="minorHAnsi" w:cstheme="minorHAnsi"/>
          <w:b/>
        </w:rPr>
        <w:t>ACUERDA:</w:t>
      </w:r>
      <w:r w:rsidR="00E73D49">
        <w:rPr>
          <w:rFonts w:asciiTheme="minorHAnsi" w:hAnsiTheme="minorHAnsi" w:cstheme="minorHAnsi"/>
          <w:b/>
        </w:rPr>
        <w:t xml:space="preserve"> I) </w:t>
      </w:r>
      <w:r w:rsidR="00C86F7A" w:rsidRPr="00C204C2">
        <w:rPr>
          <w:rFonts w:asciiTheme="minorHAnsi" w:hAnsiTheme="minorHAnsi" w:cstheme="minorHAnsi"/>
          <w:b/>
        </w:rPr>
        <w:t xml:space="preserve"> </w:t>
      </w:r>
      <w:r w:rsidR="00C86F7A" w:rsidRPr="00C204C2">
        <w:rPr>
          <w:rFonts w:asciiTheme="minorHAnsi" w:hAnsiTheme="minorHAnsi" w:cstheme="minorHAnsi"/>
        </w:rPr>
        <w:t>Autorizar</w:t>
      </w:r>
      <w:r w:rsidR="00C86F7A">
        <w:rPr>
          <w:rFonts w:asciiTheme="minorHAnsi" w:hAnsiTheme="minorHAnsi" w:cstheme="minorHAnsi"/>
        </w:rPr>
        <w:t xml:space="preserve"> del Fondo Municipal</w:t>
      </w:r>
      <w:r w:rsidR="00C86F7A" w:rsidRPr="00C204C2">
        <w:rPr>
          <w:rFonts w:asciiTheme="minorHAnsi" w:hAnsiTheme="minorHAnsi" w:cstheme="minorHAnsi"/>
        </w:rPr>
        <w:t xml:space="preserve"> la erogación mensual</w:t>
      </w:r>
      <w:r w:rsidR="00C86F7A">
        <w:rPr>
          <w:rFonts w:asciiTheme="minorHAnsi" w:hAnsiTheme="minorHAnsi" w:cstheme="minorHAnsi"/>
        </w:rPr>
        <w:t xml:space="preserve"> de Cuatrocientos dólares de los Estados Unidos de </w:t>
      </w:r>
      <w:r w:rsidR="00E73D49">
        <w:rPr>
          <w:rFonts w:asciiTheme="minorHAnsi" w:hAnsiTheme="minorHAnsi" w:cstheme="minorHAnsi"/>
        </w:rPr>
        <w:t>América</w:t>
      </w:r>
      <w:r w:rsidR="00C86F7A">
        <w:rPr>
          <w:rFonts w:asciiTheme="minorHAnsi" w:hAnsiTheme="minorHAnsi" w:cstheme="minorHAnsi"/>
        </w:rPr>
        <w:t xml:space="preserve">, para la señora </w:t>
      </w:r>
      <w:r w:rsidR="00C86F7A" w:rsidRPr="00C204C2">
        <w:rPr>
          <w:rFonts w:asciiTheme="minorHAnsi" w:hAnsiTheme="minorHAnsi" w:cstheme="minorHAnsi"/>
          <w:color w:val="000000" w:themeColor="text1"/>
        </w:rPr>
        <w:t>Morena Guadalupe de Damas</w:t>
      </w:r>
      <w:r w:rsidR="00C86F7A">
        <w:rPr>
          <w:rFonts w:asciiTheme="minorHAnsi" w:hAnsiTheme="minorHAnsi" w:cstheme="minorHAnsi"/>
          <w:color w:val="000000" w:themeColor="text1"/>
        </w:rPr>
        <w:t xml:space="preserve">, en concepto de </w:t>
      </w:r>
      <w:r w:rsidR="00C86F7A" w:rsidRPr="00C204C2">
        <w:rPr>
          <w:rFonts w:asciiTheme="minorHAnsi" w:hAnsiTheme="minorHAnsi" w:cstheme="minorHAnsi"/>
          <w:color w:val="000000" w:themeColor="text1"/>
        </w:rPr>
        <w:t>pago por arrendamiento del local que ocupa El Centro de Desarrollo Municipal</w:t>
      </w:r>
      <w:r w:rsidR="00E73D49">
        <w:rPr>
          <w:rFonts w:asciiTheme="minorHAnsi" w:hAnsiTheme="minorHAnsi" w:cstheme="minorHAnsi"/>
          <w:color w:val="000000" w:themeColor="text1"/>
        </w:rPr>
        <w:t xml:space="preserve">. </w:t>
      </w:r>
      <w:r w:rsidR="00E73D49">
        <w:rPr>
          <w:rFonts w:asciiTheme="minorHAnsi" w:hAnsiTheme="minorHAnsi" w:cstheme="minorHAnsi"/>
          <w:b/>
          <w:color w:val="000000" w:themeColor="text1"/>
        </w:rPr>
        <w:t xml:space="preserve">II) </w:t>
      </w:r>
      <w:r w:rsidR="00E73D49">
        <w:rPr>
          <w:rFonts w:asciiTheme="minorHAnsi" w:hAnsiTheme="minorHAnsi" w:cstheme="minorHAnsi"/>
          <w:color w:val="000000" w:themeColor="text1"/>
        </w:rPr>
        <w:t xml:space="preserve">Dichos pagos se harán por cada uno de los meses comprendidos de Enero a </w:t>
      </w:r>
      <w:r w:rsidR="00E73D49" w:rsidRPr="008476B8">
        <w:rPr>
          <w:rFonts w:asciiTheme="minorHAnsi" w:hAnsiTheme="minorHAnsi" w:cstheme="minorHAnsi"/>
          <w:color w:val="FF0000"/>
        </w:rPr>
        <w:t>Diciembre del año 2016.</w:t>
      </w:r>
      <w:r w:rsidR="00C86F7A" w:rsidRPr="00C204C2">
        <w:rPr>
          <w:rFonts w:asciiTheme="minorHAnsi" w:hAnsiTheme="minorHAnsi" w:cstheme="minorHAnsi"/>
          <w:color w:val="000000" w:themeColor="text1"/>
        </w:rPr>
        <w:t xml:space="preserve"> </w:t>
      </w:r>
      <w:r w:rsidR="00C86F7A" w:rsidRPr="00323403">
        <w:rPr>
          <w:rFonts w:asciiTheme="minorHAnsi" w:hAnsiTheme="minorHAnsi" w:cstheme="minorHAnsi"/>
          <w:color w:val="FF0000"/>
        </w:rPr>
        <w:lastRenderedPageBreak/>
        <w:t>Certifíquese y Comuníquese</w:t>
      </w:r>
      <w:r w:rsidR="00C86F7A" w:rsidRPr="00C204C2">
        <w:rPr>
          <w:rFonts w:asciiTheme="minorHAnsi" w:hAnsiTheme="minorHAnsi" w:cstheme="minorHAnsi"/>
          <w:color w:val="000000" w:themeColor="text1"/>
        </w:rPr>
        <w:t>.-</w:t>
      </w:r>
      <w:r w:rsidR="00DD02E5">
        <w:rPr>
          <w:rFonts w:asciiTheme="minorHAnsi" w:hAnsiTheme="minorHAnsi" w:cstheme="minorHAnsi"/>
          <w:color w:val="000000" w:themeColor="text1"/>
        </w:rPr>
        <w:t xml:space="preserve"> </w:t>
      </w:r>
      <w:r w:rsidR="00E73D49" w:rsidRPr="004248B2">
        <w:rPr>
          <w:rFonts w:asciiTheme="minorHAnsi" w:eastAsiaTheme="minorHAnsi" w:hAnsiTheme="minorHAnsi" w:cstheme="minorHAnsi"/>
          <w:b/>
          <w:color w:val="000000" w:themeColor="text1"/>
          <w:lang w:val="es-SV" w:eastAsia="en-US"/>
        </w:rPr>
        <w:t xml:space="preserve">ACUERDO NÚMERO TREINTA Y NUEVE: </w:t>
      </w:r>
      <w:r w:rsidR="008D38B7" w:rsidRPr="004248B2">
        <w:rPr>
          <w:rFonts w:asciiTheme="minorHAnsi" w:hAnsiTheme="minorHAnsi" w:cstheme="minorHAnsi"/>
          <w:color w:val="000000" w:themeColor="text1"/>
        </w:rPr>
        <w:t xml:space="preserve">El Concejo Municipal en uso de las facultades que le confiere el Código Municipal en vigencia </w:t>
      </w:r>
      <w:r w:rsidR="008D38B7" w:rsidRPr="004248B2">
        <w:rPr>
          <w:rFonts w:asciiTheme="minorHAnsi" w:hAnsiTheme="minorHAnsi" w:cstheme="minorHAnsi"/>
          <w:b/>
          <w:color w:val="000000" w:themeColor="text1"/>
        </w:rPr>
        <w:t xml:space="preserve">ACUERDA: </w:t>
      </w:r>
      <w:r w:rsidR="008D38B7" w:rsidRPr="004248B2">
        <w:rPr>
          <w:rFonts w:asciiTheme="minorHAnsi" w:hAnsiTheme="minorHAnsi" w:cstheme="minorHAnsi"/>
          <w:color w:val="000000" w:themeColor="text1"/>
        </w:rPr>
        <w:t xml:space="preserve">Aprobar la cantidad de Doscientos dólares de los Estados Unidos de América ($200.00), que serán pagados mensualmente en concepto de Afiliación a la Corporación de Municipalidades de la Republica de El Salvador “COMURES”, durante el presente año, asimismo, se autoriza al Instituto Salvadoreño de Desarrollo Municipal “ISDEM”, para que realice el descuento respectivo mensualmente. Certifíquese y comuníquese.- </w:t>
      </w:r>
      <w:r w:rsidR="008D38B7" w:rsidRPr="004248B2">
        <w:rPr>
          <w:rFonts w:asciiTheme="minorHAnsi" w:hAnsiTheme="minorHAnsi" w:cstheme="minorHAnsi"/>
          <w:b/>
          <w:color w:val="000000" w:themeColor="text1"/>
        </w:rPr>
        <w:t xml:space="preserve">ACUERDO NUMERO CUARENTA: </w:t>
      </w:r>
      <w:r w:rsidR="008D38B7" w:rsidRPr="004248B2">
        <w:rPr>
          <w:rFonts w:asciiTheme="minorHAnsi" w:hAnsiTheme="minorHAnsi" w:cstheme="minorHAnsi"/>
          <w:color w:val="000000" w:themeColor="text1"/>
        </w:rPr>
        <w:t xml:space="preserve">El Concejo Municipal en uso de las facultades que le confiere el Código Municipal en vigencia </w:t>
      </w:r>
      <w:r w:rsidR="008D38B7" w:rsidRPr="004248B2">
        <w:rPr>
          <w:rFonts w:asciiTheme="minorHAnsi" w:hAnsiTheme="minorHAnsi" w:cstheme="minorHAnsi"/>
          <w:b/>
          <w:color w:val="000000" w:themeColor="text1"/>
        </w:rPr>
        <w:t>ACUERDA:</w:t>
      </w:r>
      <w:r w:rsidR="008D38B7" w:rsidRPr="004248B2">
        <w:rPr>
          <w:rFonts w:asciiTheme="minorHAnsi" w:hAnsiTheme="minorHAnsi" w:cstheme="minorHAnsi"/>
          <w:color w:val="000000" w:themeColor="text1"/>
        </w:rPr>
        <w:t xml:space="preserve"> Aprobar la cantidad de sesenta y cinco dólares de los Estados Unidos de América ($65.00), que serán pagados mensualmente durante el presente año, en concepto de cuota, para El Concejo Departamental de Alcaldes del Departamento de Cuscatlán “CDA”, asimismo se autoriza al Instituto Salvadoreño de Desarrollo Municipal “ISDEM”, para que realice el descuento respectivo mensualmente. Certifíquese y Comuníquese.</w:t>
      </w:r>
      <w:r w:rsidR="00DD02E5">
        <w:rPr>
          <w:rFonts w:asciiTheme="minorHAnsi" w:hAnsiTheme="minorHAnsi" w:cstheme="minorHAnsi"/>
          <w:color w:val="000000" w:themeColor="text1"/>
        </w:rPr>
        <w:t xml:space="preserve"> </w:t>
      </w:r>
      <w:r w:rsidR="008D38B7" w:rsidRPr="008D38B7">
        <w:rPr>
          <w:rFonts w:asciiTheme="minorHAnsi" w:eastAsiaTheme="minorHAnsi" w:hAnsiTheme="minorHAnsi" w:cstheme="minorHAnsi"/>
          <w:b/>
          <w:color w:val="000000" w:themeColor="text1"/>
          <w:lang w:eastAsia="en-US"/>
        </w:rPr>
        <w:t xml:space="preserve">ACUERDO NÚMERO CUARENTA Y UNO: </w:t>
      </w:r>
      <w:r w:rsidR="008D38B7" w:rsidRPr="008D38B7">
        <w:rPr>
          <w:rFonts w:asciiTheme="minorHAnsi" w:hAnsiTheme="minorHAnsi" w:cstheme="minorHAnsi"/>
          <w:color w:val="000000" w:themeColor="text1"/>
        </w:rPr>
        <w:t xml:space="preserve">El Concejo Municipal en uso de las facultades que le confiere el Código Municipal en vigencia </w:t>
      </w:r>
      <w:r w:rsidR="008D38B7" w:rsidRPr="008D38B7">
        <w:rPr>
          <w:rFonts w:asciiTheme="minorHAnsi" w:hAnsiTheme="minorHAnsi" w:cstheme="minorHAnsi"/>
          <w:b/>
          <w:color w:val="000000" w:themeColor="text1"/>
        </w:rPr>
        <w:t xml:space="preserve">ACUERDA: </w:t>
      </w:r>
      <w:r w:rsidR="008D38B7" w:rsidRPr="008D38B7">
        <w:rPr>
          <w:rFonts w:asciiTheme="minorHAnsi" w:hAnsiTheme="minorHAnsi" w:cstheme="minorHAnsi"/>
          <w:color w:val="000000" w:themeColor="text1"/>
        </w:rPr>
        <w:t xml:space="preserve">Aprobar la cantidad de Cien </w:t>
      </w:r>
      <w:r w:rsidR="00AD1E43" w:rsidRPr="008D38B7">
        <w:rPr>
          <w:rFonts w:asciiTheme="minorHAnsi" w:hAnsiTheme="minorHAnsi" w:cstheme="minorHAnsi"/>
          <w:color w:val="000000" w:themeColor="text1"/>
        </w:rPr>
        <w:t>dólares</w:t>
      </w:r>
      <w:r w:rsidR="008D38B7" w:rsidRPr="008D38B7">
        <w:rPr>
          <w:rFonts w:asciiTheme="minorHAnsi" w:hAnsiTheme="minorHAnsi" w:cstheme="minorHAnsi"/>
          <w:color w:val="000000" w:themeColor="text1"/>
        </w:rPr>
        <w:t xml:space="preserve"> de los Estados Unidos de </w:t>
      </w:r>
      <w:r w:rsidR="00AD1E43" w:rsidRPr="008D38B7">
        <w:rPr>
          <w:rFonts w:asciiTheme="minorHAnsi" w:hAnsiTheme="minorHAnsi" w:cstheme="minorHAnsi"/>
          <w:color w:val="000000" w:themeColor="text1"/>
        </w:rPr>
        <w:t>América</w:t>
      </w:r>
      <w:r w:rsidR="008D38B7" w:rsidRPr="008D38B7">
        <w:rPr>
          <w:rFonts w:asciiTheme="minorHAnsi" w:hAnsiTheme="minorHAnsi" w:cstheme="minorHAnsi"/>
          <w:color w:val="000000" w:themeColor="text1"/>
        </w:rPr>
        <w:t>, ($100.00)</w:t>
      </w:r>
      <w:r w:rsidR="008D38B7">
        <w:rPr>
          <w:rFonts w:asciiTheme="minorHAnsi" w:hAnsiTheme="minorHAnsi" w:cstheme="minorHAnsi"/>
          <w:color w:val="000000" w:themeColor="text1"/>
        </w:rPr>
        <w:t xml:space="preserve"> para la Asociación de Municipios del Departamento de </w:t>
      </w:r>
      <w:r w:rsidR="00AD1E43">
        <w:rPr>
          <w:rFonts w:asciiTheme="minorHAnsi" w:hAnsiTheme="minorHAnsi" w:cstheme="minorHAnsi"/>
          <w:color w:val="000000" w:themeColor="text1"/>
        </w:rPr>
        <w:t>Cuscatlán</w:t>
      </w:r>
      <w:r w:rsidR="008D38B7">
        <w:rPr>
          <w:rFonts w:asciiTheme="minorHAnsi" w:hAnsiTheme="minorHAnsi" w:cstheme="minorHAnsi"/>
          <w:color w:val="000000" w:themeColor="text1"/>
        </w:rPr>
        <w:t>, con sus siglas ASOMUC</w:t>
      </w:r>
      <w:r w:rsidR="001A2E07">
        <w:rPr>
          <w:rFonts w:asciiTheme="minorHAnsi" w:hAnsiTheme="minorHAnsi" w:cstheme="minorHAnsi"/>
          <w:color w:val="000000" w:themeColor="text1"/>
        </w:rPr>
        <w:t xml:space="preserve">, para el mes de enero del presente año </w:t>
      </w:r>
      <w:r w:rsidR="00AD1E43">
        <w:rPr>
          <w:rFonts w:asciiTheme="minorHAnsi" w:hAnsiTheme="minorHAnsi" w:cstheme="minorHAnsi"/>
          <w:color w:val="000000" w:themeColor="text1"/>
        </w:rPr>
        <w:t xml:space="preserve">como capital inicial de la Asociación </w:t>
      </w:r>
      <w:r w:rsidR="001A2E07">
        <w:rPr>
          <w:rFonts w:asciiTheme="minorHAnsi" w:hAnsiTheme="minorHAnsi" w:cstheme="minorHAnsi"/>
          <w:color w:val="000000" w:themeColor="text1"/>
        </w:rPr>
        <w:t xml:space="preserve">y una aportación mensual de veinticinco </w:t>
      </w:r>
      <w:r w:rsidR="00AD1E43">
        <w:rPr>
          <w:rFonts w:asciiTheme="minorHAnsi" w:hAnsiTheme="minorHAnsi" w:cstheme="minorHAnsi"/>
          <w:color w:val="000000" w:themeColor="text1"/>
        </w:rPr>
        <w:t>dólares</w:t>
      </w:r>
      <w:r w:rsidR="001A2E07">
        <w:rPr>
          <w:rFonts w:asciiTheme="minorHAnsi" w:hAnsiTheme="minorHAnsi" w:cstheme="minorHAnsi"/>
          <w:color w:val="000000" w:themeColor="text1"/>
        </w:rPr>
        <w:t xml:space="preserve"> de </w:t>
      </w:r>
      <w:r w:rsidR="001A2E07" w:rsidRPr="004248B2">
        <w:rPr>
          <w:rFonts w:asciiTheme="minorHAnsi" w:hAnsiTheme="minorHAnsi" w:cstheme="minorHAnsi"/>
          <w:color w:val="000000" w:themeColor="text1"/>
        </w:rPr>
        <w:t xml:space="preserve">los Estados Unidos de </w:t>
      </w:r>
      <w:r w:rsidR="00AD1E43" w:rsidRPr="004248B2">
        <w:rPr>
          <w:rFonts w:asciiTheme="minorHAnsi" w:hAnsiTheme="minorHAnsi" w:cstheme="minorHAnsi"/>
          <w:color w:val="000000" w:themeColor="text1"/>
        </w:rPr>
        <w:t>América</w:t>
      </w:r>
      <w:r w:rsidR="001A2E07" w:rsidRPr="004248B2">
        <w:rPr>
          <w:rFonts w:asciiTheme="minorHAnsi" w:hAnsiTheme="minorHAnsi" w:cstheme="minorHAnsi"/>
          <w:color w:val="000000" w:themeColor="text1"/>
        </w:rPr>
        <w:t>, ($25.00) para el presente año</w:t>
      </w:r>
      <w:r w:rsidR="00AD1E43" w:rsidRPr="004248B2">
        <w:rPr>
          <w:rFonts w:asciiTheme="minorHAnsi" w:hAnsiTheme="minorHAnsi" w:cstheme="minorHAnsi"/>
          <w:color w:val="000000" w:themeColor="text1"/>
        </w:rPr>
        <w:t xml:space="preserve"> en concepto de Funcionamiento de la Asociación.</w:t>
      </w:r>
      <w:r w:rsidR="008D38B7" w:rsidRPr="004248B2">
        <w:rPr>
          <w:rFonts w:asciiTheme="minorHAnsi" w:hAnsiTheme="minorHAnsi" w:cstheme="minorHAnsi"/>
          <w:color w:val="000000" w:themeColor="text1"/>
        </w:rPr>
        <w:t xml:space="preserve"> </w:t>
      </w:r>
      <w:r w:rsidR="00AD1E43" w:rsidRPr="004248B2">
        <w:rPr>
          <w:rFonts w:asciiTheme="minorHAnsi" w:hAnsiTheme="minorHAnsi" w:cstheme="minorHAnsi"/>
          <w:color w:val="000000" w:themeColor="text1"/>
        </w:rPr>
        <w:t xml:space="preserve">Asimismo se autoriza al Instituto Salvadoreño de Desarrollo Municipal “ISDEM”, para que realice el </w:t>
      </w:r>
      <w:r w:rsidR="00AD1E43" w:rsidRPr="00323403">
        <w:rPr>
          <w:rFonts w:asciiTheme="minorHAnsi" w:hAnsiTheme="minorHAnsi" w:cstheme="minorHAnsi"/>
          <w:color w:val="000000" w:themeColor="text1"/>
        </w:rPr>
        <w:t>descuento respectivo mensualmente. Certifíquese y Comuníquese.</w:t>
      </w:r>
      <w:r w:rsidR="00DD02E5" w:rsidRPr="00323403">
        <w:rPr>
          <w:rFonts w:asciiTheme="minorHAnsi" w:hAnsiTheme="minorHAnsi" w:cstheme="minorHAnsi"/>
          <w:color w:val="000000" w:themeColor="text1"/>
        </w:rPr>
        <w:t xml:space="preserve"> </w:t>
      </w:r>
      <w:r w:rsidR="00AD1E43" w:rsidRPr="00323403">
        <w:rPr>
          <w:rFonts w:asciiTheme="minorHAnsi" w:hAnsiTheme="minorHAnsi" w:cstheme="minorHAnsi"/>
          <w:b/>
        </w:rPr>
        <w:t xml:space="preserve">ACUERDO NUMERO CUARENTA Y DOS: </w:t>
      </w:r>
      <w:r w:rsidR="00323403" w:rsidRPr="00323403">
        <w:rPr>
          <w:rFonts w:asciiTheme="minorHAnsi" w:eastAsia="Calibri" w:hAnsiTheme="minorHAnsi" w:cstheme="minorHAnsi"/>
        </w:rPr>
        <w:t xml:space="preserve">El Concejo Municipal considerando: I) Que en acuerdo municipal numero 4 insertado en el acta numero 51 de fecha catorce de diciembre del año 2015,  donde se acordó no renovar el nombramiento del Lic. José David Tejada Peña, como auditor interno de esta municipalidad para el año 2016. II) Que se autorizo a la tesorera municipal para que realice los trámites de ley correspondiente para indemnizar a dicho profesional quedando a la vez dicha indemnización consignada para el ejercicio fiscal del 2016. III) Que por razones de disponibilidad y liquidez, el pago a realizar al licenciado José David Tejada Peña se hará en un solo pago por la cantidad de Uno mil trescientos cincuenta dólares de los Estados Unidos de América. Por lo tanto se </w:t>
      </w:r>
      <w:r w:rsidR="00323403" w:rsidRPr="00323403">
        <w:rPr>
          <w:rFonts w:asciiTheme="minorHAnsi" w:eastAsia="Calibri" w:hAnsiTheme="minorHAnsi" w:cstheme="minorHAnsi"/>
          <w:b/>
        </w:rPr>
        <w:t>ACUERDA:</w:t>
      </w:r>
      <w:r w:rsidR="00323403" w:rsidRPr="00323403">
        <w:rPr>
          <w:rFonts w:asciiTheme="minorHAnsi" w:eastAsia="Calibri" w:hAnsiTheme="minorHAnsi" w:cstheme="minorHAnsi"/>
        </w:rPr>
        <w:t xml:space="preserve"> Autorizar del Fondo Municipal la erogación de Uno mil trescientos cincuenta dólares de los Estados Unidos de América, ($1,350.00) para el Licenciado José David Tejada Peña, en concepto de pago por indemnización por haber laborado como Auditor Interno de la Alcaldía Municipal de Suchitoto, por un periodo del 29/08/2013 al 31/12/2015. Certifíquese  Comuníquese.-</w:t>
      </w:r>
      <w:r w:rsidR="00CD0316" w:rsidRPr="00323403">
        <w:rPr>
          <w:rFonts w:asciiTheme="minorHAnsi" w:eastAsiaTheme="minorHAnsi" w:hAnsiTheme="minorHAnsi" w:cstheme="minorHAnsi"/>
          <w:b/>
          <w:lang w:val="es-SV" w:eastAsia="en-US"/>
        </w:rPr>
        <w:t xml:space="preserve">ACUERDO NUMERO CUARENTA Y TRES: </w:t>
      </w:r>
      <w:r w:rsidR="00CD0316" w:rsidRPr="00323403">
        <w:rPr>
          <w:rFonts w:asciiTheme="minorHAnsi" w:eastAsiaTheme="minorHAnsi" w:hAnsiTheme="minorHAnsi" w:cstheme="minorHAnsi"/>
          <w:lang w:val="es-SV" w:eastAsia="en-US"/>
        </w:rPr>
        <w:t xml:space="preserve">El Concejo Municipal considerando: </w:t>
      </w:r>
      <w:r w:rsidR="00CD0316" w:rsidRPr="00323403">
        <w:rPr>
          <w:rFonts w:asciiTheme="minorHAnsi" w:eastAsiaTheme="minorHAnsi" w:hAnsiTheme="minorHAnsi" w:cstheme="minorHAnsi"/>
          <w:b/>
          <w:lang w:val="es-SV" w:eastAsia="en-US"/>
        </w:rPr>
        <w:t>I)</w:t>
      </w:r>
      <w:r w:rsidR="00CD0316" w:rsidRPr="00323403">
        <w:rPr>
          <w:rFonts w:asciiTheme="minorHAnsi" w:eastAsiaTheme="minorHAnsi" w:hAnsiTheme="minorHAnsi" w:cstheme="minorHAnsi"/>
          <w:lang w:val="es-SV" w:eastAsia="en-US"/>
        </w:rPr>
        <w:t xml:space="preserve"> Que esta </w:t>
      </w:r>
      <w:r w:rsidR="00CD0316" w:rsidRPr="00323403">
        <w:rPr>
          <w:rFonts w:asciiTheme="minorHAnsi" w:eastAsiaTheme="minorHAnsi" w:hAnsiTheme="minorHAnsi" w:cstheme="minorHAnsi"/>
          <w:sz w:val="22"/>
          <w:szCs w:val="22"/>
          <w:lang w:val="es-SV" w:eastAsia="en-US"/>
        </w:rPr>
        <w:t>administración desde sus inicios, ha asumido el compromiso de gestionar y realizar proyectos que generen desarrollo en el municipio, lo que conlleva a un mejor nivel de vida para sus habitantes, por lo que gestiona con otras instituciones para ejecutar con mayor</w:t>
      </w:r>
      <w:r w:rsidR="00CD0316" w:rsidRPr="001540C8">
        <w:rPr>
          <w:rFonts w:asciiTheme="minorHAnsi" w:eastAsiaTheme="minorHAnsi" w:hAnsiTheme="minorHAnsi" w:cstheme="minorHAnsi"/>
          <w:lang w:val="es-SV" w:eastAsia="en-US"/>
        </w:rPr>
        <w:t xml:space="preserve"> facilidad proyectos que </w:t>
      </w:r>
      <w:r w:rsidR="00CD0316" w:rsidRPr="00323403">
        <w:rPr>
          <w:rFonts w:asciiTheme="minorHAnsi" w:eastAsiaTheme="minorHAnsi" w:hAnsiTheme="minorHAnsi" w:cstheme="minorHAnsi"/>
          <w:sz w:val="22"/>
          <w:szCs w:val="22"/>
          <w:lang w:val="es-SV" w:eastAsia="en-US"/>
        </w:rPr>
        <w:t xml:space="preserve">generen impacto en el municipio y que estén aprobados en el presupuesto. </w:t>
      </w:r>
      <w:r w:rsidR="00CD0316" w:rsidRPr="00323403">
        <w:rPr>
          <w:rFonts w:asciiTheme="minorHAnsi" w:eastAsiaTheme="minorHAnsi" w:hAnsiTheme="minorHAnsi" w:cstheme="minorHAnsi"/>
          <w:b/>
          <w:sz w:val="22"/>
          <w:szCs w:val="22"/>
          <w:lang w:val="es-SV" w:eastAsia="en-US"/>
        </w:rPr>
        <w:t xml:space="preserve">II) </w:t>
      </w:r>
      <w:r w:rsidR="00CD0316" w:rsidRPr="00323403">
        <w:rPr>
          <w:rFonts w:asciiTheme="minorHAnsi" w:eastAsiaTheme="minorHAnsi" w:hAnsiTheme="minorHAnsi" w:cstheme="minorHAnsi"/>
          <w:sz w:val="22"/>
          <w:szCs w:val="22"/>
          <w:lang w:val="es-SV" w:eastAsia="en-US"/>
        </w:rPr>
        <w:t>Que entre los proyectos a desarrollar esta en Firmar Carta de Entendimiento de Cooperación Técnica</w:t>
      </w:r>
      <w:r w:rsidR="00CD0316" w:rsidRPr="001540C8">
        <w:rPr>
          <w:rFonts w:asciiTheme="minorHAnsi" w:eastAsiaTheme="minorHAnsi" w:hAnsiTheme="minorHAnsi" w:cstheme="minorHAnsi"/>
          <w:lang w:val="es-SV" w:eastAsia="en-US"/>
        </w:rPr>
        <w:t xml:space="preserve"> Financiera entre la Dirección Regional de Salud Paracentral y la Alcaldía Municipal de Suchitoto, Departamento de Cuscatlán. Esto con el objeto de realizar acciones de cooperación y coordinación para la atención en salud a las </w:t>
      </w:r>
      <w:r w:rsidR="00CD0316" w:rsidRPr="008476B8">
        <w:rPr>
          <w:rFonts w:asciiTheme="minorHAnsi" w:eastAsiaTheme="minorHAnsi" w:hAnsiTheme="minorHAnsi" w:cstheme="minorHAnsi"/>
          <w:color w:val="000000" w:themeColor="text1"/>
          <w:lang w:val="es-SV" w:eastAsia="en-US"/>
        </w:rPr>
        <w:t>poblaciones especificas en los caseríos y</w:t>
      </w:r>
      <w:r w:rsidR="00CD0316" w:rsidRPr="001540C8">
        <w:rPr>
          <w:rFonts w:asciiTheme="minorHAnsi" w:eastAsiaTheme="minorHAnsi" w:hAnsiTheme="minorHAnsi" w:cstheme="minorHAnsi"/>
          <w:lang w:val="es-SV" w:eastAsia="en-US"/>
        </w:rPr>
        <w:t xml:space="preserve"> </w:t>
      </w:r>
      <w:r w:rsidR="00CD0316" w:rsidRPr="001540C8">
        <w:rPr>
          <w:rFonts w:asciiTheme="minorHAnsi" w:eastAsiaTheme="minorHAnsi" w:hAnsiTheme="minorHAnsi" w:cstheme="minorHAnsi"/>
          <w:lang w:val="es-SV" w:eastAsia="en-US"/>
        </w:rPr>
        <w:lastRenderedPageBreak/>
        <w:t xml:space="preserve">colonias del municipio de Suchitoto, Departamento de Cuscatlán, estas poblaciones recibirán servicios de atención en salud a través de personal médico, paramédico y administrativo, contratado por la alcaldía municipal de Suchitoto y por su parte el Ministerio de Saluda través de la Región de Salud Paracentral, proporcionando recursos específicos para el funcionamiento y los suministros de medicamentos y vacunas que sean necesarios según perfil epidemiológico, demanda y consumo.  En razón de lo anterior este concejo haciendo uso de las facultades estipuladas en el numeral 11 del artículo 30 el Código Municipal, así como lo estipulado en los numerales 7 y 8 del artículo 31 del mismo cuerpo normativo, por unanimidad </w:t>
      </w:r>
      <w:r w:rsidR="00CD0316" w:rsidRPr="001540C8">
        <w:rPr>
          <w:rFonts w:asciiTheme="minorHAnsi" w:eastAsiaTheme="minorHAnsi" w:hAnsiTheme="minorHAnsi" w:cstheme="minorHAnsi"/>
          <w:b/>
          <w:lang w:val="es-SV" w:eastAsia="en-US"/>
        </w:rPr>
        <w:t xml:space="preserve">ACUERDA: I) </w:t>
      </w:r>
      <w:r w:rsidR="00CD0316" w:rsidRPr="001540C8">
        <w:rPr>
          <w:rFonts w:asciiTheme="minorHAnsi" w:eastAsiaTheme="minorHAnsi" w:hAnsiTheme="minorHAnsi" w:cstheme="minorHAnsi"/>
          <w:lang w:val="es-SV" w:eastAsia="en-US"/>
        </w:rPr>
        <w:t xml:space="preserve">Autorizar a la Señora Alcaldesa Municipal de Suchitoto, Señora Pedrina Rivera Hernández, para que firme Carta de Entendimiento de Cooperación Técnica Financiera entre la Dirección Regional de Salud Paracentral y la Alcaldía Municipal de Suchitoto, Departamento de Cuscatlán, para realizar acciones de cooperación y coordinación para la atención en salud a las poblaciones especificas en los caseríos y colonias del municipio de Suchitoto, Departamento de Cuscatlán. Certifíquese y Comuníquese.- </w:t>
      </w:r>
      <w:r w:rsidR="00C640F3" w:rsidRPr="001540C8">
        <w:rPr>
          <w:rFonts w:asciiTheme="minorHAnsi" w:eastAsiaTheme="minorHAnsi" w:hAnsiTheme="minorHAnsi" w:cstheme="minorHAnsi"/>
          <w:b/>
          <w:color w:val="000000" w:themeColor="text1"/>
          <w:lang w:val="es-SV" w:eastAsia="en-US"/>
        </w:rPr>
        <w:t>ACUERDO NUMERO CUARENTA Y CUATRO:</w:t>
      </w:r>
      <w:r w:rsidR="00C640F3" w:rsidRPr="001540C8">
        <w:rPr>
          <w:rFonts w:asciiTheme="minorHAnsi" w:eastAsiaTheme="minorHAnsi" w:hAnsiTheme="minorHAnsi" w:cstheme="minorHAnsi"/>
          <w:color w:val="000000" w:themeColor="text1"/>
          <w:lang w:val="es-SV" w:eastAsia="en-US"/>
        </w:rPr>
        <w:t xml:space="preserve"> El Concejo Municipal en uso de las facultades que le confiere el Código Municipal vigente </w:t>
      </w:r>
      <w:r w:rsidR="00C640F3" w:rsidRPr="001540C8">
        <w:rPr>
          <w:rFonts w:asciiTheme="minorHAnsi" w:eastAsiaTheme="minorHAnsi" w:hAnsiTheme="minorHAnsi" w:cstheme="minorHAnsi"/>
          <w:b/>
          <w:color w:val="000000" w:themeColor="text1"/>
          <w:lang w:val="es-SV" w:eastAsia="en-US"/>
        </w:rPr>
        <w:t xml:space="preserve">ACUERDA: </w:t>
      </w:r>
      <w:r w:rsidR="00D33624" w:rsidRPr="001540C8">
        <w:rPr>
          <w:rFonts w:asciiTheme="minorHAnsi" w:eastAsiaTheme="minorHAnsi" w:hAnsiTheme="minorHAnsi" w:cstheme="minorHAnsi"/>
          <w:color w:val="000000" w:themeColor="text1"/>
          <w:lang w:val="es-SV" w:eastAsia="en-US"/>
        </w:rPr>
        <w:t xml:space="preserve">Autorizar del Fondo Municipal la erogación de Seiscientos ochenta y tres dólares de los Estados Unidos de América, ($683.00) en concepto de pago al señor Efraín Pérez Anaya, por la compra de Suministros de limpieza de uso para la unidad Municipal de Servicios Generales de la Alcaldía Municipal de Suchitoto, Departamento de Cuscatlán. Certifíquese y Comuníquese.-  </w:t>
      </w:r>
      <w:r w:rsidR="005D6B94">
        <w:rPr>
          <w:rFonts w:asciiTheme="minorHAnsi" w:hAnsiTheme="minorHAnsi" w:cstheme="minorHAnsi"/>
          <w:b/>
        </w:rPr>
        <w:t xml:space="preserve">ACUERDO NÚMERO CUARENTA Y CINCO: </w:t>
      </w:r>
      <w:r w:rsidR="005D6B94">
        <w:rPr>
          <w:rFonts w:asciiTheme="minorHAnsi" w:hAnsiTheme="minorHAnsi" w:cstheme="minorHAnsi"/>
        </w:rPr>
        <w:t xml:space="preserve">El Concejo Municipal en uso de las facultades que el Código Municipal vigente les confiere, </w:t>
      </w:r>
      <w:r w:rsidR="005D6B94">
        <w:rPr>
          <w:rFonts w:asciiTheme="minorHAnsi" w:hAnsiTheme="minorHAnsi" w:cstheme="minorHAnsi"/>
          <w:b/>
        </w:rPr>
        <w:t xml:space="preserve">ACUERDA: </w:t>
      </w:r>
      <w:r w:rsidR="005D6B94">
        <w:rPr>
          <w:rFonts w:asciiTheme="minorHAnsi" w:hAnsiTheme="minorHAnsi" w:cstheme="minorHAnsi"/>
        </w:rPr>
        <w:t xml:space="preserve">Autorizar la erogación de Ciento ochenta dólares de los Estados Unidos de América, ($180.00), </w:t>
      </w:r>
      <w:r w:rsidR="005D6B94" w:rsidRPr="002B2FF7">
        <w:rPr>
          <w:rFonts w:asciiTheme="minorHAnsi" w:hAnsiTheme="minorHAnsi" w:cstheme="minorHAnsi"/>
        </w:rPr>
        <w:t>en concepto de pago por arrendamiento de un terreno aledaño al Centro Turístico  San Juan de este municipio, el cual se utilizó como parqueo en la époc</w:t>
      </w:r>
      <w:r w:rsidR="005D6B94">
        <w:rPr>
          <w:rFonts w:asciiTheme="minorHAnsi" w:hAnsiTheme="minorHAnsi" w:cstheme="minorHAnsi"/>
        </w:rPr>
        <w:t>a de vacaciones de fin de año, entre las fechas del 21 de Diciembre del año 2015 al 03 de Enero del año 2016.</w:t>
      </w:r>
      <w:r w:rsidR="005D6B94" w:rsidRPr="002B2FF7">
        <w:rPr>
          <w:rFonts w:asciiTheme="minorHAnsi" w:hAnsiTheme="minorHAnsi" w:cstheme="minorHAnsi"/>
        </w:rPr>
        <w:t xml:space="preserve"> Los cuales serán pagados al Señor Miguel Ángel de Jesús Escobar Sigüenza. La fuente de financiamiento será de la cuenta existente para el funcionamiento y administración del Puerto San Juan de este municipio</w:t>
      </w:r>
      <w:r w:rsidR="005D6B94">
        <w:rPr>
          <w:rFonts w:asciiTheme="minorHAnsi" w:hAnsiTheme="minorHAnsi" w:cstheme="minorHAnsi"/>
        </w:rPr>
        <w:t>. Certifíquese y Comuníquese.-</w:t>
      </w:r>
      <w:r w:rsidR="00DD02E5">
        <w:rPr>
          <w:rFonts w:asciiTheme="minorHAnsi" w:hAnsiTheme="minorHAnsi" w:cstheme="minorHAnsi"/>
        </w:rPr>
        <w:t xml:space="preserve"> </w:t>
      </w:r>
      <w:r w:rsidR="00391974" w:rsidRPr="00DD02E5">
        <w:rPr>
          <w:rFonts w:asciiTheme="minorHAnsi" w:hAnsiTheme="minorHAnsi" w:cstheme="minorHAnsi"/>
          <w:b/>
          <w:color w:val="000000" w:themeColor="text1"/>
        </w:rPr>
        <w:t xml:space="preserve">ACUERDO NUMERO CUARENTA Y SEIS: </w:t>
      </w:r>
      <w:r w:rsidR="00391974" w:rsidRPr="00DD02E5">
        <w:rPr>
          <w:rFonts w:asciiTheme="minorHAnsi" w:hAnsiTheme="minorHAnsi" w:cstheme="minorHAnsi"/>
          <w:color w:val="000000" w:themeColor="text1"/>
        </w:rPr>
        <w:t xml:space="preserve">El Concejo Municipal considerando: </w:t>
      </w:r>
      <w:r w:rsidR="00391974" w:rsidRPr="00DD02E5">
        <w:rPr>
          <w:rFonts w:asciiTheme="minorHAnsi" w:hAnsiTheme="minorHAnsi" w:cstheme="minorHAnsi"/>
          <w:b/>
          <w:color w:val="000000" w:themeColor="text1"/>
        </w:rPr>
        <w:t xml:space="preserve">I) </w:t>
      </w:r>
      <w:r w:rsidR="00391974" w:rsidRPr="00DD02E5">
        <w:rPr>
          <w:rFonts w:asciiTheme="minorHAnsi" w:hAnsiTheme="minorHAnsi" w:cstheme="minorHAnsi"/>
          <w:color w:val="000000" w:themeColor="text1"/>
        </w:rPr>
        <w:t xml:space="preserve">Que existe Ordenanza Reguladora de la Actividad de Comercialización, Venta y Consumo de Bebidas Alcohólicas en el Municipio de Suchitoto, publicada en El Diario Oficial numero 42, Tomo Numero 398 de fecha uno de marzo de dos mil trece, vigente hasta la fecha, </w:t>
      </w:r>
      <w:r w:rsidR="00391974" w:rsidRPr="00DD02E5">
        <w:rPr>
          <w:rFonts w:asciiTheme="minorHAnsi" w:hAnsiTheme="minorHAnsi" w:cstheme="minorHAnsi"/>
          <w:b/>
          <w:color w:val="000000" w:themeColor="text1"/>
        </w:rPr>
        <w:t xml:space="preserve">II) </w:t>
      </w:r>
      <w:r w:rsidR="00391974" w:rsidRPr="00DD02E5">
        <w:rPr>
          <w:rFonts w:asciiTheme="minorHAnsi" w:hAnsiTheme="minorHAnsi" w:cstheme="minorHAnsi"/>
          <w:color w:val="000000" w:themeColor="text1"/>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391974" w:rsidRPr="00DD02E5">
        <w:rPr>
          <w:rFonts w:asciiTheme="minorHAnsi" w:hAnsiTheme="minorHAnsi" w:cstheme="minorHAnsi"/>
          <w:b/>
          <w:color w:val="000000" w:themeColor="text1"/>
        </w:rPr>
        <w:t xml:space="preserve">III) </w:t>
      </w:r>
      <w:r w:rsidR="00391974" w:rsidRPr="00DD02E5">
        <w:rPr>
          <w:rFonts w:asciiTheme="minorHAnsi" w:hAnsiTheme="minorHAnsi" w:cstheme="minorHAnsi"/>
          <w:color w:val="000000" w:themeColor="text1"/>
        </w:rPr>
        <w:t xml:space="preserve">Que ha presentado solicitud el señor </w:t>
      </w:r>
      <w:r w:rsidR="006A1678" w:rsidRPr="00DD02E5">
        <w:rPr>
          <w:rFonts w:asciiTheme="minorHAnsi" w:hAnsiTheme="minorHAnsi" w:cstheme="minorHAnsi"/>
          <w:color w:val="000000" w:themeColor="text1"/>
        </w:rPr>
        <w:t>José</w:t>
      </w:r>
      <w:r w:rsidR="00391974" w:rsidRPr="00DD02E5">
        <w:rPr>
          <w:rFonts w:asciiTheme="minorHAnsi" w:hAnsiTheme="minorHAnsi" w:cstheme="minorHAnsi"/>
          <w:color w:val="000000" w:themeColor="text1"/>
        </w:rPr>
        <w:t xml:space="preserve"> </w:t>
      </w:r>
      <w:r w:rsidR="006A1678" w:rsidRPr="00DD02E5">
        <w:rPr>
          <w:rFonts w:asciiTheme="minorHAnsi" w:hAnsiTheme="minorHAnsi" w:cstheme="minorHAnsi"/>
          <w:color w:val="000000" w:themeColor="text1"/>
        </w:rPr>
        <w:t>Julián</w:t>
      </w:r>
      <w:r w:rsidR="00391974" w:rsidRPr="00DD02E5">
        <w:rPr>
          <w:rFonts w:asciiTheme="minorHAnsi" w:hAnsiTheme="minorHAnsi" w:cstheme="minorHAnsi"/>
          <w:color w:val="000000" w:themeColor="text1"/>
        </w:rPr>
        <w:t xml:space="preserve"> Carrillo </w:t>
      </w:r>
      <w:r w:rsidR="006A1678" w:rsidRPr="00DD02E5">
        <w:rPr>
          <w:rFonts w:asciiTheme="minorHAnsi" w:hAnsiTheme="minorHAnsi" w:cstheme="minorHAnsi"/>
          <w:color w:val="000000" w:themeColor="text1"/>
        </w:rPr>
        <w:t>Martínez</w:t>
      </w:r>
      <w:r w:rsidR="00391974" w:rsidRPr="00DD02E5">
        <w:rPr>
          <w:rFonts w:asciiTheme="minorHAnsi" w:hAnsiTheme="minorHAnsi" w:cstheme="minorHAnsi"/>
          <w:color w:val="000000" w:themeColor="text1"/>
        </w:rPr>
        <w:t xml:space="preserve">, para que se les autorice la comercialización de Bebidas Alcohólicas y en razón de lo anterior, este concejo </w:t>
      </w:r>
      <w:r w:rsidR="00391974" w:rsidRPr="00DD02E5">
        <w:rPr>
          <w:rFonts w:asciiTheme="minorHAnsi" w:hAnsiTheme="minorHAnsi" w:cstheme="minorHAnsi"/>
          <w:b/>
          <w:color w:val="000000" w:themeColor="text1"/>
        </w:rPr>
        <w:t>ACUERDA:</w:t>
      </w:r>
      <w:r w:rsidR="00391974" w:rsidRPr="00DD02E5">
        <w:rPr>
          <w:rFonts w:asciiTheme="minorHAnsi" w:hAnsiTheme="minorHAnsi" w:cstheme="minorHAnsi"/>
          <w:color w:val="000000" w:themeColor="text1"/>
        </w:rPr>
        <w:t xml:space="preserve"> Autorizar Licencia para la venta de bebidas alcohólicas durante el presente año, al señor </w:t>
      </w:r>
      <w:r w:rsidR="006A1678" w:rsidRPr="00DD02E5">
        <w:rPr>
          <w:rFonts w:asciiTheme="minorHAnsi" w:hAnsiTheme="minorHAnsi" w:cstheme="minorHAnsi"/>
          <w:color w:val="000000" w:themeColor="text1"/>
        </w:rPr>
        <w:t>José</w:t>
      </w:r>
      <w:r w:rsidR="00391974" w:rsidRPr="00DD02E5">
        <w:rPr>
          <w:rFonts w:asciiTheme="minorHAnsi" w:hAnsiTheme="minorHAnsi" w:cstheme="minorHAnsi"/>
          <w:color w:val="000000" w:themeColor="text1"/>
        </w:rPr>
        <w:t xml:space="preserve"> </w:t>
      </w:r>
      <w:r w:rsidR="006A1678" w:rsidRPr="00DD02E5">
        <w:rPr>
          <w:rFonts w:asciiTheme="minorHAnsi" w:hAnsiTheme="minorHAnsi" w:cstheme="minorHAnsi"/>
          <w:color w:val="000000" w:themeColor="text1"/>
        </w:rPr>
        <w:t>Julián</w:t>
      </w:r>
      <w:r w:rsidR="00391974" w:rsidRPr="00DD02E5">
        <w:rPr>
          <w:rFonts w:asciiTheme="minorHAnsi" w:hAnsiTheme="minorHAnsi" w:cstheme="minorHAnsi"/>
          <w:color w:val="000000" w:themeColor="text1"/>
        </w:rPr>
        <w:t xml:space="preserve"> Carrillo Martínez,</w:t>
      </w:r>
      <w:r w:rsidR="00DD02E5" w:rsidRPr="00DD02E5">
        <w:rPr>
          <w:rFonts w:asciiTheme="minorHAnsi" w:hAnsiTheme="minorHAnsi" w:cstheme="minorHAnsi"/>
          <w:color w:val="000000" w:themeColor="text1"/>
        </w:rPr>
        <w:t xml:space="preserve"> para la operación del</w:t>
      </w:r>
      <w:r w:rsidR="00391974" w:rsidRPr="00DD02E5">
        <w:rPr>
          <w:rFonts w:asciiTheme="minorHAnsi" w:hAnsiTheme="minorHAnsi" w:cstheme="minorHAnsi"/>
          <w:color w:val="000000" w:themeColor="text1"/>
        </w:rPr>
        <w:t xml:space="preserve"> </w:t>
      </w:r>
      <w:r w:rsidR="006A1678" w:rsidRPr="00DD02E5">
        <w:rPr>
          <w:rFonts w:asciiTheme="minorHAnsi" w:hAnsiTheme="minorHAnsi" w:cstheme="minorHAnsi"/>
          <w:color w:val="000000" w:themeColor="text1"/>
        </w:rPr>
        <w:t>Pub Bar</w:t>
      </w:r>
      <w:r w:rsidR="00391974" w:rsidRPr="00DD02E5">
        <w:rPr>
          <w:rFonts w:asciiTheme="minorHAnsi" w:hAnsiTheme="minorHAnsi" w:cstheme="minorHAnsi"/>
          <w:color w:val="000000" w:themeColor="text1"/>
        </w:rPr>
        <w:t xml:space="preserve">, ubicada en </w:t>
      </w:r>
      <w:r w:rsidR="006A1678" w:rsidRPr="00DD02E5">
        <w:rPr>
          <w:rFonts w:asciiTheme="minorHAnsi" w:hAnsiTheme="minorHAnsi" w:cstheme="minorHAnsi"/>
          <w:color w:val="000000" w:themeColor="text1"/>
        </w:rPr>
        <w:t>Cuarta Calle Poniente, Barrio San José,</w:t>
      </w:r>
      <w:r w:rsidR="00391974" w:rsidRPr="00DD02E5">
        <w:rPr>
          <w:rFonts w:asciiTheme="minorHAnsi" w:hAnsiTheme="minorHAnsi" w:cstheme="minorHAnsi"/>
          <w:color w:val="000000" w:themeColor="text1"/>
        </w:rPr>
        <w:t xml:space="preserve"> Municipio de Suchitoto, Departamento de Cuscatlán. Certifíquese y Comuníquese.- </w:t>
      </w:r>
      <w:r w:rsidR="00DD02E5" w:rsidRPr="0046115D">
        <w:rPr>
          <w:rFonts w:asciiTheme="minorHAnsi" w:eastAsiaTheme="minorHAnsi" w:hAnsiTheme="minorHAnsi" w:cstheme="minorHAnsi"/>
          <w:color w:val="000000" w:themeColor="text1"/>
          <w:lang w:eastAsia="en-US"/>
        </w:rPr>
        <w:t>Y</w:t>
      </w:r>
      <w:r w:rsidR="00DD02E5" w:rsidRPr="0046115D">
        <w:rPr>
          <w:rFonts w:asciiTheme="minorHAnsi" w:hAnsiTheme="minorHAnsi" w:cstheme="minorHAnsi"/>
        </w:rPr>
        <w:t xml:space="preserve"> no habiendo más </w:t>
      </w:r>
      <w:r w:rsidR="002102CF">
        <w:rPr>
          <w:rFonts w:asciiTheme="minorHAnsi" w:hAnsiTheme="minorHAnsi" w:cstheme="minorHAnsi"/>
        </w:rPr>
        <w:t xml:space="preserve">               </w:t>
      </w:r>
      <w:r w:rsidR="00DD02E5" w:rsidRPr="00181C7A">
        <w:rPr>
          <w:rFonts w:asciiTheme="minorHAnsi" w:hAnsiTheme="minorHAnsi" w:cstheme="minorHAnsi"/>
          <w:color w:val="000000" w:themeColor="text1"/>
        </w:rPr>
        <w:t>que hacer constar en la presente acta damos por finalizada a las</w:t>
      </w:r>
      <w:r w:rsidR="00DD02E5">
        <w:rPr>
          <w:rFonts w:asciiTheme="minorHAnsi" w:hAnsiTheme="minorHAnsi" w:cstheme="minorHAnsi"/>
          <w:color w:val="000000" w:themeColor="text1"/>
        </w:rPr>
        <w:t xml:space="preserve"> once</w:t>
      </w:r>
      <w:r w:rsidR="00DD02E5" w:rsidRPr="00181C7A">
        <w:rPr>
          <w:rFonts w:asciiTheme="minorHAnsi" w:hAnsiTheme="minorHAnsi" w:cstheme="minorHAnsi"/>
          <w:color w:val="000000" w:themeColor="text1"/>
        </w:rPr>
        <w:t xml:space="preserve"> horas y </w:t>
      </w:r>
      <w:r w:rsidR="00DD02E5">
        <w:rPr>
          <w:rFonts w:asciiTheme="minorHAnsi" w:hAnsiTheme="minorHAnsi" w:cstheme="minorHAnsi"/>
          <w:color w:val="000000" w:themeColor="text1"/>
        </w:rPr>
        <w:t>treinta y cinco</w:t>
      </w:r>
      <w:r w:rsidR="00DD02E5" w:rsidRPr="00181C7A">
        <w:rPr>
          <w:rFonts w:asciiTheme="minorHAnsi" w:hAnsiTheme="minorHAnsi" w:cstheme="minorHAnsi"/>
          <w:color w:val="000000" w:themeColor="text1"/>
        </w:rPr>
        <w:t xml:space="preserve"> minutos del cuatro de </w:t>
      </w:r>
      <w:r w:rsidR="00DD02E5">
        <w:rPr>
          <w:rFonts w:asciiTheme="minorHAnsi" w:hAnsiTheme="minorHAnsi" w:cstheme="minorHAnsi"/>
          <w:color w:val="000000" w:themeColor="text1"/>
        </w:rPr>
        <w:t>Enero</w:t>
      </w:r>
      <w:r w:rsidR="00DD02E5" w:rsidRPr="00181C7A">
        <w:rPr>
          <w:rFonts w:asciiTheme="minorHAnsi" w:hAnsiTheme="minorHAnsi" w:cstheme="minorHAnsi"/>
          <w:color w:val="000000" w:themeColor="text1"/>
        </w:rPr>
        <w:t xml:space="preserve"> del dos mil </w:t>
      </w:r>
      <w:r w:rsidR="00DD02E5">
        <w:rPr>
          <w:rFonts w:asciiTheme="minorHAnsi" w:hAnsiTheme="minorHAnsi" w:cstheme="minorHAnsi"/>
          <w:color w:val="000000" w:themeColor="text1"/>
        </w:rPr>
        <w:t>dieciséis</w:t>
      </w:r>
      <w:r w:rsidR="00DD02E5" w:rsidRPr="00181C7A">
        <w:rPr>
          <w:rFonts w:asciiTheme="minorHAnsi" w:hAnsiTheme="minorHAnsi" w:cstheme="minorHAnsi"/>
          <w:color w:val="000000" w:themeColor="text1"/>
        </w:rPr>
        <w:t xml:space="preserve"> y firmamos.</w:t>
      </w:r>
    </w:p>
    <w:p w:rsidR="009B7935" w:rsidRDefault="009B7935" w:rsidP="00C04001">
      <w:pPr>
        <w:jc w:val="both"/>
        <w:rPr>
          <w:rFonts w:asciiTheme="minorHAnsi" w:eastAsiaTheme="minorHAnsi" w:hAnsiTheme="minorHAnsi" w:cstheme="minorHAnsi"/>
          <w:sz w:val="22"/>
          <w:szCs w:val="22"/>
          <w:lang w:eastAsia="en-US"/>
        </w:rPr>
      </w:pPr>
    </w:p>
    <w:p w:rsidR="009B7935" w:rsidRDefault="009B7935" w:rsidP="00C04001">
      <w:pPr>
        <w:jc w:val="both"/>
        <w:rPr>
          <w:rFonts w:asciiTheme="minorHAnsi" w:eastAsiaTheme="minorHAnsi" w:hAnsiTheme="minorHAnsi" w:cstheme="minorHAnsi"/>
          <w:sz w:val="22"/>
          <w:szCs w:val="22"/>
          <w:lang w:eastAsia="en-US"/>
        </w:rPr>
      </w:pPr>
    </w:p>
    <w:p w:rsidR="00DD02E5" w:rsidRDefault="00DD02E5" w:rsidP="00C04001">
      <w:pPr>
        <w:spacing w:after="200" w:line="276" w:lineRule="auto"/>
        <w:jc w:val="both"/>
        <w:rPr>
          <w:rFonts w:asciiTheme="minorHAnsi" w:eastAsiaTheme="minorHAnsi" w:hAnsiTheme="minorHAnsi" w:cstheme="minorHAnsi"/>
          <w:sz w:val="22"/>
          <w:szCs w:val="22"/>
          <w:lang w:eastAsia="en-US"/>
        </w:rPr>
      </w:pPr>
    </w:p>
    <w:p w:rsidR="006A1678" w:rsidRPr="00B713A4" w:rsidRDefault="006A1678" w:rsidP="00C04001">
      <w:pPr>
        <w:shd w:val="clear" w:color="auto" w:fill="FFFFFF" w:themeFill="background1"/>
        <w:jc w:val="both"/>
        <w:rPr>
          <w:rFonts w:asciiTheme="minorHAnsi" w:hAnsiTheme="minorHAnsi" w:cstheme="minorHAnsi"/>
        </w:rPr>
      </w:pPr>
    </w:p>
    <w:p w:rsidR="006A1678" w:rsidRPr="00B713A4" w:rsidRDefault="006A1678" w:rsidP="002C335C">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6A1678" w:rsidRDefault="006A1678" w:rsidP="002C335C">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6A1678" w:rsidRDefault="006A1678" w:rsidP="002C335C">
      <w:pPr>
        <w:pStyle w:val="Textoindependiente2"/>
        <w:spacing w:after="0" w:line="240" w:lineRule="auto"/>
        <w:jc w:val="center"/>
        <w:rPr>
          <w:rFonts w:asciiTheme="minorHAnsi" w:hAnsiTheme="minorHAnsi" w:cstheme="minorHAnsi"/>
          <w:b/>
          <w:color w:val="000000" w:themeColor="text1"/>
        </w:rPr>
      </w:pPr>
    </w:p>
    <w:p w:rsidR="006A1678" w:rsidRDefault="006A1678" w:rsidP="00C04001">
      <w:pPr>
        <w:pStyle w:val="Textoindependiente2"/>
        <w:spacing w:after="0" w:line="240" w:lineRule="auto"/>
        <w:jc w:val="both"/>
        <w:rPr>
          <w:rFonts w:asciiTheme="minorHAnsi" w:hAnsiTheme="minorHAnsi" w:cstheme="minorHAnsi"/>
          <w:b/>
          <w:color w:val="000000" w:themeColor="text1"/>
        </w:rPr>
      </w:pPr>
    </w:p>
    <w:p w:rsidR="006A1678" w:rsidRDefault="006A1678" w:rsidP="00C04001">
      <w:pPr>
        <w:pStyle w:val="Textoindependiente2"/>
        <w:spacing w:after="0" w:line="240" w:lineRule="auto"/>
        <w:jc w:val="both"/>
        <w:rPr>
          <w:rFonts w:asciiTheme="minorHAnsi" w:hAnsiTheme="minorHAnsi" w:cstheme="minorHAnsi"/>
          <w:b/>
          <w:color w:val="000000" w:themeColor="text1"/>
        </w:rPr>
      </w:pPr>
    </w:p>
    <w:p w:rsidR="006A1678" w:rsidRDefault="006A1678" w:rsidP="00C04001">
      <w:pPr>
        <w:pStyle w:val="Textoindependiente2"/>
        <w:spacing w:after="0" w:line="240" w:lineRule="auto"/>
        <w:jc w:val="both"/>
        <w:rPr>
          <w:rFonts w:asciiTheme="minorHAnsi" w:hAnsiTheme="minorHAnsi" w:cstheme="minorHAnsi"/>
          <w:b/>
          <w:color w:val="000000" w:themeColor="text1"/>
        </w:rPr>
      </w:pPr>
    </w:p>
    <w:p w:rsidR="006A1678" w:rsidRDefault="006A1678" w:rsidP="00C04001">
      <w:pPr>
        <w:pStyle w:val="Textoindependiente2"/>
        <w:spacing w:after="0" w:line="240" w:lineRule="auto"/>
        <w:jc w:val="both"/>
        <w:rPr>
          <w:rFonts w:asciiTheme="minorHAnsi" w:hAnsiTheme="minorHAnsi" w:cstheme="minorHAnsi"/>
          <w:b/>
          <w:color w:val="000000" w:themeColor="text1"/>
        </w:rPr>
      </w:pPr>
    </w:p>
    <w:p w:rsidR="006A1678" w:rsidRDefault="006A1678" w:rsidP="00C04001">
      <w:pPr>
        <w:pStyle w:val="Textoindependiente2"/>
        <w:spacing w:after="0" w:line="240" w:lineRule="auto"/>
        <w:jc w:val="both"/>
        <w:rPr>
          <w:rFonts w:asciiTheme="minorHAnsi" w:hAnsiTheme="minorHAnsi" w:cstheme="minorHAnsi"/>
          <w:b/>
          <w:color w:val="000000" w:themeColor="text1"/>
        </w:rPr>
      </w:pPr>
    </w:p>
    <w:p w:rsidR="006A1678" w:rsidRPr="00B713A4" w:rsidRDefault="006A1678"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6A1678" w:rsidRPr="00B713A4" w:rsidRDefault="006A1678" w:rsidP="00C04001">
      <w:pPr>
        <w:pStyle w:val="Textoindependiente2"/>
        <w:spacing w:after="0" w:line="240" w:lineRule="auto"/>
        <w:jc w:val="both"/>
        <w:rPr>
          <w:rFonts w:asciiTheme="minorHAnsi" w:hAnsiTheme="minorHAnsi" w:cstheme="minorHAnsi"/>
          <w:b/>
        </w:rPr>
      </w:pPr>
    </w:p>
    <w:p w:rsidR="006A1678" w:rsidRDefault="006A1678" w:rsidP="00C04001">
      <w:pPr>
        <w:pStyle w:val="Textoindependiente2"/>
        <w:spacing w:after="0" w:line="240" w:lineRule="auto"/>
        <w:jc w:val="both"/>
        <w:rPr>
          <w:rFonts w:asciiTheme="minorHAnsi" w:hAnsiTheme="minorHAnsi" w:cstheme="minorHAnsi"/>
          <w:b/>
        </w:rPr>
      </w:pPr>
    </w:p>
    <w:p w:rsidR="006A1678" w:rsidRDefault="006A1678" w:rsidP="00C04001">
      <w:pPr>
        <w:pStyle w:val="Textoindependiente2"/>
        <w:spacing w:after="0" w:line="240" w:lineRule="auto"/>
        <w:jc w:val="both"/>
        <w:rPr>
          <w:rFonts w:asciiTheme="minorHAnsi" w:hAnsiTheme="minorHAnsi" w:cstheme="minorHAnsi"/>
          <w:b/>
        </w:rPr>
      </w:pPr>
    </w:p>
    <w:p w:rsidR="006A1678" w:rsidRDefault="006A1678" w:rsidP="00C04001">
      <w:pPr>
        <w:pStyle w:val="Textoindependiente2"/>
        <w:spacing w:after="0" w:line="240" w:lineRule="auto"/>
        <w:jc w:val="both"/>
        <w:rPr>
          <w:rFonts w:asciiTheme="minorHAnsi" w:hAnsiTheme="minorHAnsi" w:cstheme="minorHAnsi"/>
          <w:b/>
        </w:rPr>
      </w:pPr>
    </w:p>
    <w:p w:rsidR="006A1678" w:rsidRDefault="006A1678" w:rsidP="00C04001">
      <w:pPr>
        <w:pStyle w:val="Textoindependiente2"/>
        <w:spacing w:after="0" w:line="240" w:lineRule="auto"/>
        <w:jc w:val="both"/>
        <w:rPr>
          <w:rFonts w:asciiTheme="minorHAnsi" w:hAnsiTheme="minorHAnsi" w:cstheme="minorHAnsi"/>
          <w:b/>
        </w:rPr>
      </w:pPr>
    </w:p>
    <w:p w:rsidR="006A1678" w:rsidRDefault="006A1678" w:rsidP="00C04001">
      <w:pPr>
        <w:pStyle w:val="Textoindependiente2"/>
        <w:spacing w:after="0" w:line="240" w:lineRule="auto"/>
        <w:jc w:val="both"/>
        <w:rPr>
          <w:rFonts w:asciiTheme="minorHAnsi" w:hAnsiTheme="minorHAnsi" w:cstheme="minorHAnsi"/>
          <w:b/>
        </w:rPr>
      </w:pPr>
    </w:p>
    <w:p w:rsidR="006A1678" w:rsidRDefault="006A1678" w:rsidP="00C04001">
      <w:pPr>
        <w:pStyle w:val="Textoindependiente2"/>
        <w:spacing w:after="0" w:line="240" w:lineRule="auto"/>
        <w:jc w:val="both"/>
        <w:rPr>
          <w:rFonts w:asciiTheme="minorHAnsi" w:hAnsiTheme="minorHAnsi" w:cstheme="minorHAnsi"/>
          <w:b/>
        </w:rPr>
      </w:pPr>
    </w:p>
    <w:p w:rsidR="006A1678" w:rsidRPr="00B713A4" w:rsidRDefault="006A1678"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sidR="009B7935">
        <w:rPr>
          <w:rFonts w:asciiTheme="minorHAnsi" w:hAnsiTheme="minorHAnsi" w:cstheme="minorHAnsi"/>
          <w:b/>
        </w:rPr>
        <w:t xml:space="preserve">                               </w:t>
      </w:r>
      <w:r w:rsidRPr="00B713A4">
        <w:rPr>
          <w:rFonts w:asciiTheme="minorHAnsi" w:hAnsiTheme="minorHAnsi" w:cstheme="minorHAnsi"/>
          <w:b/>
        </w:rPr>
        <w:t xml:space="preserve">  Pedro Miranda Rivera</w:t>
      </w:r>
    </w:p>
    <w:p w:rsidR="006A1678" w:rsidRDefault="006A1678"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sidR="009B7935">
        <w:rPr>
          <w:rFonts w:asciiTheme="minorHAnsi" w:hAnsiTheme="minorHAnsi" w:cstheme="minorHAnsi"/>
          <w:b/>
        </w:rPr>
        <w:t xml:space="preserve">                           </w:t>
      </w:r>
      <w:r w:rsidR="009B7935">
        <w:rPr>
          <w:rFonts w:asciiTheme="minorHAnsi" w:hAnsiTheme="minorHAnsi" w:cstheme="minorHAnsi"/>
          <w:b/>
        </w:rPr>
        <w:tab/>
        <w:t xml:space="preserve">   </w:t>
      </w:r>
      <w:r w:rsidRPr="00B713A4">
        <w:rPr>
          <w:rFonts w:asciiTheme="minorHAnsi" w:hAnsiTheme="minorHAnsi" w:cstheme="minorHAnsi"/>
          <w:b/>
        </w:rPr>
        <w:t xml:space="preserve"> 3ª Regidor</w:t>
      </w: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B7935"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B713A4"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Víctor Arístides Orellana Santamaría                                        Jorge Francisco Gómez Castillo</w:t>
      </w: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7ª  Regidor</w:t>
      </w: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B7935" w:rsidRPr="00365F28"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B7935" w:rsidRPr="00365F28"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B7935" w:rsidRPr="00365F28"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B7935" w:rsidRPr="00365F28"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 xml:space="preserve">José Mauricio Alas Menjivar                                     </w:t>
      </w:r>
      <w:r w:rsidRPr="00365F28">
        <w:rPr>
          <w:rFonts w:asciiTheme="minorHAnsi" w:hAnsiTheme="minorHAnsi" w:cstheme="minorHAnsi"/>
          <w:b/>
          <w:color w:val="000000" w:themeColor="text1"/>
        </w:rPr>
        <w:tab/>
        <w:t xml:space="preserve">   Claudia Elizabeth Castro de Argueta</w:t>
      </w: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 xml:space="preserve">8ª Regidor                                                                      </w:t>
      </w:r>
      <w:r w:rsidRPr="00365F28">
        <w:rPr>
          <w:rFonts w:asciiTheme="minorHAnsi" w:hAnsiTheme="minorHAnsi" w:cstheme="minorHAnsi"/>
          <w:b/>
          <w:color w:val="000000" w:themeColor="text1"/>
        </w:rPr>
        <w:tab/>
      </w:r>
      <w:r w:rsidRPr="00365F28">
        <w:rPr>
          <w:rFonts w:asciiTheme="minorHAnsi" w:hAnsiTheme="minorHAnsi" w:cstheme="minorHAnsi"/>
          <w:b/>
          <w:color w:val="000000" w:themeColor="text1"/>
        </w:rPr>
        <w:tab/>
        <w:t xml:space="preserve">    1er Regidor Suplente</w:t>
      </w: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B7935" w:rsidRPr="00365F28"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Alfredo Landaverde</w:t>
      </w:r>
      <w:r w:rsidRPr="00365F28">
        <w:rPr>
          <w:rFonts w:asciiTheme="minorHAnsi" w:hAnsiTheme="minorHAnsi" w:cstheme="minorHAnsi"/>
          <w:b/>
          <w:color w:val="000000" w:themeColor="text1"/>
        </w:rPr>
        <w:tab/>
        <w:t xml:space="preserve">                                        </w:t>
      </w:r>
      <w:r w:rsidRPr="00365F28">
        <w:rPr>
          <w:rFonts w:asciiTheme="minorHAnsi" w:hAnsiTheme="minorHAnsi" w:cstheme="minorHAnsi"/>
          <w:b/>
          <w:color w:val="000000" w:themeColor="text1"/>
        </w:rPr>
        <w:tab/>
      </w:r>
      <w:r w:rsidRPr="00365F28">
        <w:rPr>
          <w:rFonts w:asciiTheme="minorHAnsi" w:hAnsiTheme="minorHAnsi" w:cstheme="minorHAnsi"/>
          <w:b/>
          <w:color w:val="000000" w:themeColor="text1"/>
        </w:rPr>
        <w:tab/>
        <w:t>Margoth Pérez Portillo</w:t>
      </w: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65F28">
        <w:rPr>
          <w:rFonts w:asciiTheme="minorHAnsi" w:hAnsiTheme="minorHAnsi" w:cstheme="minorHAnsi"/>
          <w:b/>
          <w:color w:val="000000" w:themeColor="text1"/>
        </w:rPr>
        <w:t xml:space="preserve">2do Regidor Suplente                                                               </w:t>
      </w:r>
      <w:r w:rsidRPr="00365F28">
        <w:rPr>
          <w:rFonts w:asciiTheme="minorHAnsi" w:hAnsiTheme="minorHAnsi" w:cstheme="minorHAnsi"/>
          <w:b/>
          <w:color w:val="000000" w:themeColor="text1"/>
        </w:rPr>
        <w:tab/>
        <w:t>3ª Regidora Suplente</w:t>
      </w: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B7935" w:rsidRPr="00365F28" w:rsidRDefault="009B793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A1678" w:rsidRPr="00365F28" w:rsidRDefault="006A167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65F28">
        <w:rPr>
          <w:rFonts w:asciiTheme="minorHAnsi" w:hAnsiTheme="minorHAnsi" w:cstheme="minorHAnsi"/>
          <w:b/>
          <w:color w:val="000000" w:themeColor="text1"/>
          <w:lang w:val="es-SV"/>
        </w:rPr>
        <w:t>Pascual Galdámez Hernández                                                Lic. Erick Jason Bonilla González</w:t>
      </w:r>
    </w:p>
    <w:p w:rsidR="00391974" w:rsidRPr="00365F28" w:rsidRDefault="006A1678" w:rsidP="00C04001">
      <w:pPr>
        <w:shd w:val="clear" w:color="auto" w:fill="FFFFFF" w:themeFill="background1"/>
        <w:jc w:val="both"/>
        <w:rPr>
          <w:rFonts w:asciiTheme="minorHAnsi" w:hAnsiTheme="minorHAnsi" w:cstheme="minorHAnsi"/>
          <w:b/>
          <w:color w:val="000000" w:themeColor="text1"/>
        </w:rPr>
      </w:pPr>
      <w:r w:rsidRPr="00365F28">
        <w:rPr>
          <w:rFonts w:asciiTheme="minorHAnsi" w:hAnsiTheme="minorHAnsi" w:cstheme="minorHAnsi"/>
          <w:b/>
          <w:color w:val="000000" w:themeColor="text1"/>
        </w:rPr>
        <w:t>4ª Regidor Suplente                                                                 Secretario Municipal</w:t>
      </w:r>
    </w:p>
    <w:p w:rsidR="001540C8" w:rsidRPr="00365F28" w:rsidRDefault="001540C8" w:rsidP="00C04001">
      <w:pPr>
        <w:jc w:val="both"/>
        <w:rPr>
          <w:rFonts w:asciiTheme="minorHAnsi" w:hAnsiTheme="minorHAnsi" w:cstheme="minorHAnsi"/>
          <w:color w:val="000000" w:themeColor="text1"/>
        </w:rPr>
      </w:pPr>
    </w:p>
    <w:p w:rsidR="001540C8" w:rsidRPr="00365F28" w:rsidRDefault="001540C8" w:rsidP="00C04001">
      <w:pPr>
        <w:jc w:val="both"/>
        <w:rPr>
          <w:rFonts w:asciiTheme="minorHAnsi" w:hAnsiTheme="minorHAnsi" w:cstheme="minorHAnsi"/>
          <w:color w:val="000000" w:themeColor="text1"/>
        </w:rPr>
      </w:pPr>
    </w:p>
    <w:p w:rsidR="009135D6" w:rsidRPr="00365F28" w:rsidRDefault="009135D6" w:rsidP="00C04001">
      <w:pPr>
        <w:jc w:val="both"/>
        <w:rPr>
          <w:rFonts w:asciiTheme="minorHAnsi" w:hAnsiTheme="minorHAnsi" w:cstheme="minorHAnsi"/>
          <w:color w:val="000000" w:themeColor="text1"/>
        </w:rPr>
      </w:pPr>
    </w:p>
    <w:p w:rsidR="00A4116A" w:rsidRPr="00A4116A" w:rsidRDefault="00A4116A" w:rsidP="00C04001">
      <w:pPr>
        <w:jc w:val="both"/>
        <w:rPr>
          <w:rFonts w:asciiTheme="minorHAnsi" w:hAnsiTheme="minorHAnsi" w:cstheme="minorHAnsi"/>
          <w:color w:val="000000" w:themeColor="text1"/>
        </w:rPr>
      </w:pPr>
    </w:p>
    <w:p w:rsidR="001540C8" w:rsidRDefault="001540C8" w:rsidP="00C04001">
      <w:pPr>
        <w:jc w:val="both"/>
        <w:rPr>
          <w:rFonts w:asciiTheme="minorHAnsi" w:hAnsiTheme="minorHAnsi" w:cstheme="minorHAnsi"/>
        </w:rPr>
      </w:pPr>
    </w:p>
    <w:p w:rsidR="002805F1" w:rsidRPr="00374AC5" w:rsidRDefault="00434969" w:rsidP="00C04001">
      <w:pPr>
        <w:jc w:val="both"/>
        <w:rPr>
          <w:rFonts w:asciiTheme="minorHAnsi" w:eastAsia="Calibri" w:hAnsiTheme="minorHAnsi" w:cstheme="minorHAnsi"/>
          <w:sz w:val="22"/>
          <w:szCs w:val="22"/>
          <w:lang w:val="es-SV" w:eastAsia="en-US"/>
        </w:rPr>
      </w:pPr>
      <w:r w:rsidRPr="00C204C2">
        <w:rPr>
          <w:rFonts w:asciiTheme="minorHAnsi" w:hAnsiTheme="minorHAnsi" w:cstheme="minorHAnsi"/>
          <w:b/>
        </w:rPr>
        <w:t xml:space="preserve">ACTA NÚMERO </w:t>
      </w:r>
      <w:r>
        <w:rPr>
          <w:rFonts w:asciiTheme="minorHAnsi" w:hAnsiTheme="minorHAnsi" w:cstheme="minorHAnsi"/>
          <w:b/>
        </w:rPr>
        <w:t>DOS</w:t>
      </w:r>
      <w:r w:rsidRPr="00C204C2">
        <w:rPr>
          <w:rFonts w:asciiTheme="minorHAnsi" w:hAnsiTheme="minorHAnsi" w:cstheme="minorHAnsi"/>
        </w:rPr>
        <w:t xml:space="preserve">: Sesión </w:t>
      </w:r>
      <w:r w:rsidR="00C91C7C">
        <w:rPr>
          <w:rFonts w:asciiTheme="minorHAnsi" w:hAnsiTheme="minorHAnsi" w:cstheme="minorHAnsi"/>
        </w:rPr>
        <w:t>Extra</w:t>
      </w:r>
      <w:r>
        <w:rPr>
          <w:rFonts w:asciiTheme="minorHAnsi" w:hAnsiTheme="minorHAnsi" w:cstheme="minorHAnsi"/>
        </w:rPr>
        <w:t>o</w:t>
      </w:r>
      <w:r w:rsidRPr="00C204C2">
        <w:rPr>
          <w:rFonts w:asciiTheme="minorHAnsi" w:hAnsiTheme="minorHAnsi" w:cstheme="minorHAnsi"/>
        </w:rPr>
        <w:t xml:space="preserve">rdinaria, celebrada en el local de la Alcaldía Municipal de la ciudad Suchitoto, departamento de Cuscatlán, a las </w:t>
      </w:r>
      <w:r>
        <w:rPr>
          <w:rFonts w:asciiTheme="minorHAnsi" w:hAnsiTheme="minorHAnsi" w:cstheme="minorHAnsi"/>
        </w:rPr>
        <w:t>nueve</w:t>
      </w:r>
      <w:r w:rsidRPr="00C204C2">
        <w:rPr>
          <w:rFonts w:asciiTheme="minorHAnsi" w:hAnsiTheme="minorHAnsi" w:cstheme="minorHAnsi"/>
        </w:rPr>
        <w:t xml:space="preserve"> horas con </w:t>
      </w:r>
      <w:r>
        <w:rPr>
          <w:rFonts w:asciiTheme="minorHAnsi" w:hAnsiTheme="minorHAnsi" w:cstheme="minorHAnsi"/>
        </w:rPr>
        <w:t>veinte</w:t>
      </w:r>
      <w:r w:rsidRPr="00C204C2">
        <w:rPr>
          <w:rFonts w:asciiTheme="minorHAnsi" w:hAnsiTheme="minorHAnsi" w:cstheme="minorHAnsi"/>
        </w:rPr>
        <w:t xml:space="preserve"> minutos del día </w:t>
      </w:r>
      <w:r>
        <w:rPr>
          <w:rFonts w:asciiTheme="minorHAnsi" w:hAnsiTheme="minorHAnsi" w:cstheme="minorHAnsi"/>
        </w:rPr>
        <w:t>dieciocho</w:t>
      </w:r>
      <w:r w:rsidRPr="00C204C2">
        <w:rPr>
          <w:rFonts w:asciiTheme="minorHAnsi" w:hAnsiTheme="minorHAnsi" w:cstheme="minorHAnsi"/>
        </w:rPr>
        <w:t xml:space="preserve"> de enero del año dos mil </w:t>
      </w:r>
      <w:r>
        <w:rPr>
          <w:rFonts w:asciiTheme="minorHAnsi" w:hAnsiTheme="minorHAnsi" w:cstheme="minorHAnsi"/>
        </w:rPr>
        <w:t>dieciséis</w:t>
      </w:r>
      <w:r w:rsidRPr="00C204C2">
        <w:rPr>
          <w:rFonts w:asciiTheme="minorHAnsi" w:hAnsiTheme="minorHAnsi" w:cstheme="minorHAnsi"/>
        </w:rPr>
        <w:t>.</w:t>
      </w:r>
      <w:r>
        <w:rPr>
          <w:rFonts w:asciiTheme="minorHAnsi" w:hAnsiTheme="minorHAnsi" w:cstheme="minorHAnsi"/>
        </w:rPr>
        <w:t xml:space="preserve"> </w:t>
      </w:r>
      <w:r w:rsidR="00724D71" w:rsidRPr="007660E6">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w:t>
      </w:r>
      <w:r w:rsidR="00724D71" w:rsidRPr="007660E6">
        <w:rPr>
          <w:rFonts w:asciiTheme="minorHAnsi" w:hAnsiTheme="minorHAnsi" w:cstheme="minorHAnsi"/>
          <w:color w:val="000000" w:themeColor="text1"/>
        </w:rPr>
        <w:lastRenderedPageBreak/>
        <w:t>Municipal,  en fundamento y apego a otras leyes de la materia, emitió los Acuerdos Municipales descritos a continuación:</w:t>
      </w:r>
      <w:r w:rsidR="00724D71" w:rsidRPr="007660E6">
        <w:rPr>
          <w:rFonts w:asciiTheme="minorHAnsi" w:hAnsiTheme="minorHAnsi" w:cstheme="minorHAnsi"/>
          <w:b/>
          <w:color w:val="000000" w:themeColor="text1"/>
        </w:rPr>
        <w:t xml:space="preserve"> ACUERDO NÚMERO UNO</w:t>
      </w:r>
      <w:r w:rsidR="003219C2" w:rsidRPr="003219C2">
        <w:rPr>
          <w:rFonts w:ascii="Calibri" w:eastAsiaTheme="minorHAnsi" w:hAnsi="Calibri" w:cstheme="minorBidi"/>
          <w:b/>
          <w:lang w:val="es-SV" w:eastAsia="en-US"/>
        </w:rPr>
        <w:t xml:space="preserve">: </w:t>
      </w:r>
      <w:r w:rsidR="003219C2" w:rsidRPr="003219C2">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3219C2" w:rsidRPr="003219C2">
        <w:rPr>
          <w:rFonts w:asciiTheme="minorHAnsi" w:eastAsiaTheme="minorHAnsi" w:hAnsiTheme="minorHAnsi" w:cstheme="minorHAnsi"/>
          <w:b/>
          <w:color w:val="000000" w:themeColor="text1"/>
          <w:lang w:eastAsia="en-US"/>
        </w:rPr>
        <w:t xml:space="preserve">ACUERDA: </w:t>
      </w:r>
      <w:r w:rsidR="003219C2" w:rsidRPr="003219C2">
        <w:rPr>
          <w:rFonts w:asciiTheme="minorHAnsi" w:eastAsiaTheme="minorHAnsi" w:hAnsiTheme="minorHAnsi" w:cstheme="minorHAnsi"/>
          <w:color w:val="000000" w:themeColor="text1"/>
          <w:lang w:eastAsia="en-US"/>
        </w:rPr>
        <w:t xml:space="preserve">Aprobar la erogación de Trece mil setenta y ocho dólares con cincuenta y ocho centavos de dólar de los Estados Unidos de América, ($13,078.58), en concepto de gastos administrativos y de servicios adquiridos por esta municipalidad, según solicitud presentada por la Tesorera Municipal para su respectiva aprobación de las facturas siguientes. </w:t>
      </w:r>
      <w:r w:rsidR="003219C2" w:rsidRPr="003219C2">
        <w:rPr>
          <w:rFonts w:asciiTheme="minorHAnsi" w:eastAsiaTheme="minorHAnsi" w:hAnsiTheme="minorHAnsi" w:cstheme="minorHAnsi"/>
          <w:b/>
          <w:color w:val="000000" w:themeColor="text1"/>
          <w:lang w:eastAsia="en-US"/>
        </w:rPr>
        <w:t xml:space="preserve">1- Pago a la señora </w:t>
      </w:r>
      <w:r w:rsidR="00E60856" w:rsidRPr="003219C2">
        <w:rPr>
          <w:rFonts w:asciiTheme="minorHAnsi" w:eastAsiaTheme="minorHAnsi" w:hAnsiTheme="minorHAnsi" w:cstheme="minorHAnsi"/>
          <w:b/>
          <w:color w:val="000000" w:themeColor="text1"/>
          <w:lang w:eastAsia="en-US"/>
        </w:rPr>
        <w:t>Ángela</w:t>
      </w:r>
      <w:r w:rsidR="003219C2" w:rsidRPr="003219C2">
        <w:rPr>
          <w:rFonts w:asciiTheme="minorHAnsi" w:eastAsiaTheme="minorHAnsi" w:hAnsiTheme="minorHAnsi" w:cstheme="minorHAnsi"/>
          <w:b/>
          <w:color w:val="000000" w:themeColor="text1"/>
          <w:lang w:eastAsia="en-US"/>
        </w:rPr>
        <w:t xml:space="preserve"> Alas Caravantes, </w:t>
      </w:r>
      <w:r w:rsidR="003219C2" w:rsidRPr="003219C2">
        <w:rPr>
          <w:rFonts w:asciiTheme="minorHAnsi" w:eastAsiaTheme="minorHAnsi" w:hAnsiTheme="minorHAnsi" w:cstheme="minorHAnsi"/>
          <w:color w:val="000000" w:themeColor="text1"/>
          <w:lang w:eastAsia="en-US"/>
        </w:rPr>
        <w:t xml:space="preserve">por $31.50, en concepto de pago de periódicos el Diario de Hoy y la Prensa Grafica, mes de diciembre del 2015. Fuente de financiamiento será del Fondo Municipal. </w:t>
      </w:r>
      <w:r w:rsidR="003219C2" w:rsidRPr="003219C2">
        <w:rPr>
          <w:rFonts w:asciiTheme="minorHAnsi" w:eastAsiaTheme="minorHAnsi" w:hAnsiTheme="minorHAnsi" w:cstheme="minorHAnsi"/>
          <w:b/>
          <w:color w:val="000000" w:themeColor="text1"/>
          <w:lang w:eastAsia="en-US"/>
        </w:rPr>
        <w:t xml:space="preserve">2- Hacer el pago al señor Romeo de Jesús Gómez Escobar, </w:t>
      </w:r>
      <w:r w:rsidR="003219C2" w:rsidRPr="003219C2">
        <w:rPr>
          <w:rFonts w:asciiTheme="minorHAnsi" w:eastAsiaTheme="minorHAnsi" w:hAnsiTheme="minorHAnsi" w:cstheme="minorHAnsi"/>
          <w:color w:val="000000" w:themeColor="text1"/>
          <w:lang w:eastAsia="en-US"/>
        </w:rPr>
        <w:t xml:space="preserve">por $100.68 dólares, en concepto de doce días laborados en repartición de recibos de avisos de cobro mes de diciembre 2015. Fuente de financiamiento será del Fondo Municipal. </w:t>
      </w:r>
      <w:r w:rsidR="003219C2" w:rsidRPr="003219C2">
        <w:rPr>
          <w:rFonts w:asciiTheme="minorHAnsi" w:eastAsiaTheme="minorHAnsi" w:hAnsiTheme="minorHAnsi" w:cstheme="minorHAnsi"/>
          <w:b/>
          <w:color w:val="000000" w:themeColor="text1"/>
          <w:lang w:eastAsia="en-US"/>
        </w:rPr>
        <w:t xml:space="preserve">3- Cancelar Factura EMASA: </w:t>
      </w:r>
      <w:r w:rsidR="003219C2" w:rsidRPr="003219C2">
        <w:rPr>
          <w:rFonts w:asciiTheme="minorHAnsi" w:eastAsiaTheme="minorHAnsi" w:hAnsiTheme="minorHAnsi" w:cstheme="minorHAnsi"/>
          <w:color w:val="000000" w:themeColor="text1"/>
          <w:lang w:eastAsia="en-US"/>
        </w:rPr>
        <w:t xml:space="preserve">Facturas </w:t>
      </w:r>
      <w:r w:rsidR="00E60856" w:rsidRPr="003219C2">
        <w:rPr>
          <w:rFonts w:asciiTheme="minorHAnsi" w:eastAsiaTheme="minorHAnsi" w:hAnsiTheme="minorHAnsi" w:cstheme="minorHAnsi"/>
          <w:color w:val="000000" w:themeColor="text1"/>
          <w:lang w:eastAsia="en-US"/>
        </w:rPr>
        <w:t>Números</w:t>
      </w:r>
      <w:r w:rsidR="003219C2" w:rsidRPr="003219C2">
        <w:rPr>
          <w:rFonts w:asciiTheme="minorHAnsi" w:eastAsiaTheme="minorHAnsi" w:hAnsiTheme="minorHAnsi" w:cstheme="minorHAnsi"/>
          <w:color w:val="000000" w:themeColor="text1"/>
          <w:lang w:eastAsia="en-US"/>
        </w:rPr>
        <w:t xml:space="preserve">: 15481 por $40.90; 15779 por $8.66; 15778 por $8.66; 15775 por $8.86, haciendo un total de $66.88. Concepto de pago derechos de agua potable en locales </w:t>
      </w:r>
      <w:r w:rsidR="00E60856">
        <w:rPr>
          <w:rFonts w:asciiTheme="minorHAnsi" w:eastAsiaTheme="minorHAnsi" w:hAnsiTheme="minorHAnsi" w:cstheme="minorHAnsi"/>
          <w:color w:val="000000" w:themeColor="text1"/>
          <w:lang w:eastAsia="en-US"/>
        </w:rPr>
        <w:t>P</w:t>
      </w:r>
      <w:r w:rsidR="00E60856" w:rsidRPr="003219C2">
        <w:rPr>
          <w:rFonts w:asciiTheme="minorHAnsi" w:eastAsiaTheme="minorHAnsi" w:hAnsiTheme="minorHAnsi" w:cstheme="minorHAnsi"/>
          <w:color w:val="000000" w:themeColor="text1"/>
          <w:lang w:eastAsia="en-US"/>
        </w:rPr>
        <w:t>uerto</w:t>
      </w:r>
      <w:r w:rsidR="003219C2" w:rsidRPr="003219C2">
        <w:rPr>
          <w:rFonts w:asciiTheme="minorHAnsi" w:eastAsiaTheme="minorHAnsi" w:hAnsiTheme="minorHAnsi" w:cstheme="minorHAnsi"/>
          <w:color w:val="000000" w:themeColor="text1"/>
          <w:lang w:eastAsia="en-US"/>
        </w:rPr>
        <w:t xml:space="preserve"> san </w:t>
      </w:r>
      <w:r w:rsidR="00E60856" w:rsidRPr="003219C2">
        <w:rPr>
          <w:rFonts w:asciiTheme="minorHAnsi" w:eastAsiaTheme="minorHAnsi" w:hAnsiTheme="minorHAnsi" w:cstheme="minorHAnsi"/>
          <w:color w:val="000000" w:themeColor="text1"/>
          <w:lang w:eastAsia="en-US"/>
        </w:rPr>
        <w:t>Juan</w:t>
      </w:r>
      <w:r w:rsidR="003219C2" w:rsidRPr="003219C2">
        <w:rPr>
          <w:rFonts w:asciiTheme="minorHAnsi" w:eastAsiaTheme="minorHAnsi" w:hAnsiTheme="minorHAnsi" w:cstheme="minorHAnsi"/>
          <w:color w:val="000000" w:themeColor="text1"/>
          <w:lang w:eastAsia="en-US"/>
        </w:rPr>
        <w:t xml:space="preserve">, fuente de financiamiento ser la cuenta existente Puerto San Juan. </w:t>
      </w:r>
      <w:r w:rsidR="003219C2" w:rsidRPr="003219C2">
        <w:rPr>
          <w:rFonts w:asciiTheme="minorHAnsi" w:eastAsiaTheme="minorHAnsi" w:hAnsiTheme="minorHAnsi" w:cstheme="minorHAnsi"/>
          <w:b/>
          <w:color w:val="000000" w:themeColor="text1"/>
          <w:lang w:eastAsia="en-US"/>
        </w:rPr>
        <w:t xml:space="preserve">4- </w:t>
      </w:r>
      <w:r w:rsidR="003219C2" w:rsidRPr="003219C2">
        <w:rPr>
          <w:rFonts w:asciiTheme="minorHAnsi" w:eastAsiaTheme="minorHAnsi" w:hAnsiTheme="minorHAnsi" w:cstheme="minorHAnsi"/>
          <w:color w:val="000000" w:themeColor="text1"/>
          <w:lang w:eastAsia="en-US"/>
        </w:rPr>
        <w:t xml:space="preserve"> </w:t>
      </w:r>
      <w:r w:rsidR="003219C2" w:rsidRPr="003219C2">
        <w:rPr>
          <w:rFonts w:asciiTheme="minorHAnsi" w:eastAsiaTheme="minorHAnsi" w:hAnsiTheme="minorHAnsi" w:cstheme="minorHAnsi"/>
          <w:b/>
          <w:color w:val="000000" w:themeColor="text1"/>
          <w:lang w:eastAsia="en-US"/>
        </w:rPr>
        <w:t xml:space="preserve">Cancelar factura CAEES S.A DE C.V, </w:t>
      </w:r>
      <w:r w:rsidR="003219C2" w:rsidRPr="003219C2">
        <w:rPr>
          <w:rFonts w:asciiTheme="minorHAnsi" w:eastAsiaTheme="minorHAnsi" w:hAnsiTheme="minorHAnsi" w:cstheme="minorHAnsi"/>
          <w:color w:val="000000" w:themeColor="text1"/>
          <w:lang w:eastAsia="en-US"/>
        </w:rPr>
        <w:t xml:space="preserve">factura número: 082570845 por $1,755.65, en concepto de pago de servicio de energía eléctrica </w:t>
      </w:r>
      <w:r w:rsidR="00E60856" w:rsidRPr="003219C2">
        <w:rPr>
          <w:rFonts w:asciiTheme="minorHAnsi" w:eastAsiaTheme="minorHAnsi" w:hAnsiTheme="minorHAnsi" w:cstheme="minorHAnsi"/>
          <w:color w:val="000000" w:themeColor="text1"/>
          <w:lang w:eastAsia="en-US"/>
        </w:rPr>
        <w:t>Alcaldía</w:t>
      </w:r>
      <w:r w:rsidR="003219C2" w:rsidRPr="003219C2">
        <w:rPr>
          <w:rFonts w:asciiTheme="minorHAnsi" w:eastAsiaTheme="minorHAnsi" w:hAnsiTheme="minorHAnsi" w:cstheme="minorHAnsi"/>
          <w:color w:val="000000" w:themeColor="text1"/>
          <w:lang w:eastAsia="en-US"/>
        </w:rPr>
        <w:t xml:space="preserve"> Municipal de Suchitoto, mes </w:t>
      </w:r>
      <w:r w:rsidR="00E60856" w:rsidRPr="003219C2">
        <w:rPr>
          <w:rFonts w:asciiTheme="minorHAnsi" w:eastAsiaTheme="minorHAnsi" w:hAnsiTheme="minorHAnsi" w:cstheme="minorHAnsi"/>
          <w:color w:val="000000" w:themeColor="text1"/>
          <w:lang w:eastAsia="en-US"/>
        </w:rPr>
        <w:t>de</w:t>
      </w:r>
      <w:r w:rsidR="003219C2" w:rsidRPr="003219C2">
        <w:rPr>
          <w:rFonts w:asciiTheme="minorHAnsi" w:eastAsiaTheme="minorHAnsi" w:hAnsiTheme="minorHAnsi" w:cstheme="minorHAnsi"/>
          <w:color w:val="000000" w:themeColor="text1"/>
          <w:lang w:eastAsia="en-US"/>
        </w:rPr>
        <w:t xml:space="preserve"> diciembre del 2015. La </w:t>
      </w:r>
      <w:r w:rsidR="00E60856" w:rsidRPr="003219C2">
        <w:rPr>
          <w:rFonts w:asciiTheme="minorHAnsi" w:eastAsiaTheme="minorHAnsi" w:hAnsiTheme="minorHAnsi" w:cstheme="minorHAnsi"/>
          <w:color w:val="000000" w:themeColor="text1"/>
          <w:lang w:eastAsia="en-US"/>
        </w:rPr>
        <w:t>fuente</w:t>
      </w:r>
      <w:r w:rsidR="003219C2" w:rsidRPr="003219C2">
        <w:rPr>
          <w:rFonts w:asciiTheme="minorHAnsi" w:eastAsiaTheme="minorHAnsi" w:hAnsiTheme="minorHAnsi" w:cstheme="minorHAnsi"/>
          <w:color w:val="000000" w:themeColor="text1"/>
          <w:lang w:eastAsia="en-US"/>
        </w:rPr>
        <w:t xml:space="preserve"> de financiamiento será del Fondo Fodes 25%. </w:t>
      </w:r>
      <w:r w:rsidR="003219C2" w:rsidRPr="003219C2">
        <w:rPr>
          <w:rFonts w:asciiTheme="minorHAnsi" w:eastAsiaTheme="minorHAnsi" w:hAnsiTheme="minorHAnsi" w:cstheme="minorHAnsi"/>
          <w:b/>
          <w:color w:val="000000" w:themeColor="text1"/>
          <w:lang w:eastAsia="en-US"/>
        </w:rPr>
        <w:t xml:space="preserve">5- Cancelar factura CAEES S.A DE C.V, </w:t>
      </w:r>
      <w:r w:rsidR="003219C2" w:rsidRPr="003219C2">
        <w:rPr>
          <w:rFonts w:asciiTheme="minorHAnsi" w:eastAsiaTheme="minorHAnsi" w:hAnsiTheme="minorHAnsi" w:cstheme="minorHAnsi"/>
          <w:color w:val="000000" w:themeColor="text1"/>
          <w:lang w:eastAsia="en-US"/>
        </w:rPr>
        <w:t>factura número</w:t>
      </w:r>
      <w:r w:rsidR="003219C2" w:rsidRPr="003219C2">
        <w:rPr>
          <w:rFonts w:asciiTheme="minorHAnsi" w:eastAsiaTheme="minorHAnsi" w:hAnsiTheme="minorHAnsi" w:cstheme="minorHAnsi"/>
          <w:b/>
          <w:color w:val="000000" w:themeColor="text1"/>
          <w:lang w:eastAsia="en-US"/>
        </w:rPr>
        <w:t xml:space="preserve">: </w:t>
      </w:r>
      <w:r w:rsidR="003219C2" w:rsidRPr="003219C2">
        <w:rPr>
          <w:rFonts w:asciiTheme="minorHAnsi" w:eastAsiaTheme="minorHAnsi" w:hAnsiTheme="minorHAnsi" w:cstheme="minorHAnsi"/>
          <w:color w:val="000000" w:themeColor="text1"/>
          <w:lang w:eastAsia="en-US"/>
        </w:rPr>
        <w:t xml:space="preserve">082570849 por $3,624.10, en concepto de pago de servicio de energía eléctrica de alumbrado </w:t>
      </w:r>
      <w:r w:rsidR="00E60856" w:rsidRPr="003219C2">
        <w:rPr>
          <w:rFonts w:asciiTheme="minorHAnsi" w:eastAsiaTheme="minorHAnsi" w:hAnsiTheme="minorHAnsi" w:cstheme="minorHAnsi"/>
          <w:color w:val="000000" w:themeColor="text1"/>
          <w:lang w:eastAsia="en-US"/>
        </w:rPr>
        <w:t>público</w:t>
      </w:r>
      <w:r w:rsidR="003219C2" w:rsidRPr="003219C2">
        <w:rPr>
          <w:rFonts w:asciiTheme="minorHAnsi" w:eastAsiaTheme="minorHAnsi" w:hAnsiTheme="minorHAnsi" w:cstheme="minorHAnsi"/>
          <w:color w:val="000000" w:themeColor="text1"/>
          <w:lang w:eastAsia="en-US"/>
        </w:rPr>
        <w:t xml:space="preserve">, mes de diciembre del 2015. Fuente de financiamiento será del fondo fodes 25%. </w:t>
      </w:r>
      <w:r w:rsidR="003219C2" w:rsidRPr="003219C2">
        <w:rPr>
          <w:rFonts w:asciiTheme="minorHAnsi" w:eastAsiaTheme="minorHAnsi" w:hAnsiTheme="minorHAnsi" w:cstheme="minorHAnsi"/>
          <w:b/>
          <w:color w:val="000000" w:themeColor="text1"/>
          <w:lang w:eastAsia="en-US"/>
        </w:rPr>
        <w:t xml:space="preserve">6- Cancelar Factura EMASA: </w:t>
      </w:r>
      <w:r w:rsidR="003219C2" w:rsidRPr="003219C2">
        <w:rPr>
          <w:rFonts w:asciiTheme="minorHAnsi" w:eastAsiaTheme="minorHAnsi" w:hAnsiTheme="minorHAnsi" w:cstheme="minorHAnsi"/>
          <w:color w:val="000000" w:themeColor="text1"/>
          <w:lang w:eastAsia="en-US"/>
        </w:rPr>
        <w:t xml:space="preserve">Facturas Números: 16071 por $3.76; 15810 por $38.69; 15928 por $96.72; 16123 por $19.50; 15486 por $32.87; 15436 por $163.93; 16450 por $293.06; 16291 por $487.06; 16290 por $120.40; 16627 por $263.96; 16635 por $19.40; 16735 por $15.52; 16736 por $24.25, haciendo un total de $1,579.12, correspondiente al pago de servicio de agua potable de la alcaldía municipal de Suchitoto, mes de diciembre del 2015. Fuente de financiamiento fodes 25%. </w:t>
      </w:r>
      <w:r w:rsidR="003219C2" w:rsidRPr="003219C2">
        <w:rPr>
          <w:rFonts w:asciiTheme="minorHAnsi" w:eastAsiaTheme="minorHAnsi" w:hAnsiTheme="minorHAnsi" w:cstheme="minorHAnsi"/>
          <w:b/>
          <w:color w:val="000000" w:themeColor="text1"/>
          <w:lang w:eastAsia="en-US"/>
        </w:rPr>
        <w:t xml:space="preserve">7- Cancelar Factura EMASA: </w:t>
      </w:r>
      <w:r w:rsidR="003219C2" w:rsidRPr="003219C2">
        <w:rPr>
          <w:rFonts w:asciiTheme="minorHAnsi" w:eastAsiaTheme="minorHAnsi" w:hAnsiTheme="minorHAnsi" w:cstheme="minorHAnsi"/>
          <w:color w:val="000000" w:themeColor="text1"/>
          <w:lang w:eastAsia="en-US"/>
        </w:rPr>
        <w:t>Facturas Números</w:t>
      </w:r>
      <w:r w:rsidR="00E60856" w:rsidRPr="003219C2">
        <w:rPr>
          <w:rFonts w:asciiTheme="minorHAnsi" w:eastAsiaTheme="minorHAnsi" w:hAnsiTheme="minorHAnsi" w:cstheme="minorHAnsi"/>
          <w:color w:val="000000" w:themeColor="text1"/>
          <w:lang w:eastAsia="en-US"/>
        </w:rPr>
        <w:t>: 15766</w:t>
      </w:r>
      <w:r w:rsidR="003219C2" w:rsidRPr="003219C2">
        <w:rPr>
          <w:rFonts w:asciiTheme="minorHAnsi" w:eastAsiaTheme="minorHAnsi" w:hAnsiTheme="minorHAnsi" w:cstheme="minorHAnsi"/>
          <w:color w:val="000000" w:themeColor="text1"/>
          <w:lang w:eastAsia="en-US"/>
        </w:rPr>
        <w:t xml:space="preserve"> por $61.11; 15765 por $306.52, haciendo un total de $367.63, correspondiente a pago de servicio de agua potable centro turístico puerto san </w:t>
      </w:r>
      <w:r w:rsidR="00E60856" w:rsidRPr="003219C2">
        <w:rPr>
          <w:rFonts w:asciiTheme="minorHAnsi" w:eastAsiaTheme="minorHAnsi" w:hAnsiTheme="minorHAnsi" w:cstheme="minorHAnsi"/>
          <w:color w:val="000000" w:themeColor="text1"/>
          <w:lang w:eastAsia="en-US"/>
        </w:rPr>
        <w:t>Juan</w:t>
      </w:r>
      <w:r w:rsidR="003219C2" w:rsidRPr="003219C2">
        <w:rPr>
          <w:rFonts w:asciiTheme="minorHAnsi" w:eastAsiaTheme="minorHAnsi" w:hAnsiTheme="minorHAnsi" w:cstheme="minorHAnsi"/>
          <w:color w:val="000000" w:themeColor="text1"/>
          <w:lang w:eastAsia="en-US"/>
        </w:rPr>
        <w:t xml:space="preserve">, mes de diciembre del 2015. Fuente de financiamiento será cuenta existente puerto san Juan. </w:t>
      </w:r>
      <w:r w:rsidR="003219C2" w:rsidRPr="003219C2">
        <w:rPr>
          <w:rFonts w:asciiTheme="minorHAnsi" w:eastAsiaTheme="minorHAnsi" w:hAnsiTheme="minorHAnsi" w:cstheme="minorHAnsi"/>
          <w:b/>
          <w:color w:val="000000" w:themeColor="text1"/>
          <w:lang w:eastAsia="en-US"/>
        </w:rPr>
        <w:t xml:space="preserve">8- </w:t>
      </w:r>
      <w:r w:rsidR="003219C2" w:rsidRPr="003219C2">
        <w:rPr>
          <w:rFonts w:asciiTheme="minorHAnsi" w:eastAsiaTheme="minorHAnsi" w:hAnsiTheme="minorHAnsi" w:cstheme="minorHAnsi"/>
          <w:color w:val="000000" w:themeColor="text1"/>
          <w:lang w:eastAsia="en-US"/>
        </w:rPr>
        <w:t xml:space="preserve"> </w:t>
      </w:r>
      <w:r w:rsidR="003219C2" w:rsidRPr="003219C2">
        <w:rPr>
          <w:rFonts w:asciiTheme="minorHAnsi" w:eastAsiaTheme="minorHAnsi" w:hAnsiTheme="minorHAnsi" w:cstheme="minorHAnsi"/>
          <w:b/>
          <w:color w:val="000000" w:themeColor="text1"/>
          <w:lang w:eastAsia="en-US"/>
        </w:rPr>
        <w:t xml:space="preserve">Hacer el pago al señor Manuel de Jesús Ortiz Santamaría, </w:t>
      </w:r>
      <w:r w:rsidR="003219C2" w:rsidRPr="003219C2">
        <w:rPr>
          <w:rFonts w:asciiTheme="minorHAnsi" w:eastAsiaTheme="minorHAnsi" w:hAnsiTheme="minorHAnsi" w:cstheme="minorHAnsi"/>
          <w:color w:val="000000" w:themeColor="text1"/>
          <w:lang w:eastAsia="en-US"/>
        </w:rPr>
        <w:t xml:space="preserve">por $302.00 dólares, en concepto de pago por servicios de seguridad como apoyo al CAM en el local de la Escuela Taller de Suchitoto, mes de Enero 2016, efectuándose el pago del Fodes 25 por ciento; </w:t>
      </w:r>
      <w:r w:rsidR="003219C2" w:rsidRPr="003219C2">
        <w:rPr>
          <w:rFonts w:asciiTheme="minorHAnsi" w:eastAsiaTheme="minorHAnsi" w:hAnsiTheme="minorHAnsi" w:cstheme="minorHAnsi"/>
          <w:b/>
          <w:color w:val="000000" w:themeColor="text1"/>
          <w:lang w:eastAsia="en-US"/>
        </w:rPr>
        <w:t xml:space="preserve">9- Hacer el pago al señor Adelaido Mata Sandoval, </w:t>
      </w:r>
      <w:r w:rsidR="003219C2" w:rsidRPr="003219C2">
        <w:rPr>
          <w:rFonts w:asciiTheme="minorHAnsi" w:eastAsiaTheme="minorHAnsi" w:hAnsiTheme="minorHAnsi" w:cstheme="minorHAnsi"/>
          <w:color w:val="000000" w:themeColor="text1"/>
          <w:lang w:eastAsia="en-US"/>
        </w:rPr>
        <w:t xml:space="preserve">por $302.00 dólares, en concepto de pago por servicios de seguridad como apoyo al CAM en el local de la Escuela Taller de Suchitoto, mes de Enero 2016, efectuándose el pago del Fodes 25 por ciento; </w:t>
      </w:r>
      <w:r w:rsidR="003219C2" w:rsidRPr="003219C2">
        <w:rPr>
          <w:rFonts w:asciiTheme="minorHAnsi" w:eastAsiaTheme="minorHAnsi" w:hAnsiTheme="minorHAnsi" w:cstheme="minorHAnsi"/>
          <w:b/>
          <w:color w:val="000000" w:themeColor="text1"/>
          <w:lang w:eastAsia="en-US"/>
        </w:rPr>
        <w:t xml:space="preserve">10- - Pago de Planilla: </w:t>
      </w:r>
      <w:r w:rsidR="003219C2" w:rsidRPr="003219C2">
        <w:rPr>
          <w:rFonts w:asciiTheme="minorHAnsi" w:eastAsiaTheme="minorHAnsi" w:hAnsiTheme="minorHAnsi" w:cstheme="minorHAnsi"/>
          <w:color w:val="000000" w:themeColor="text1"/>
          <w:lang w:eastAsia="en-US"/>
        </w:rPr>
        <w:t xml:space="preserve">Por $1,308.84, pago de planilla de personal eventual que labora en el mercado municipal, mes de enero del 2016, efectuándose el desembolso del Fondo Municipal; </w:t>
      </w:r>
      <w:r w:rsidR="003219C2" w:rsidRPr="003219C2">
        <w:rPr>
          <w:rFonts w:asciiTheme="minorHAnsi" w:eastAsiaTheme="minorHAnsi" w:hAnsiTheme="minorHAnsi" w:cstheme="minorHAnsi"/>
          <w:b/>
          <w:color w:val="000000" w:themeColor="text1"/>
          <w:lang w:eastAsia="en-US"/>
        </w:rPr>
        <w:t xml:space="preserve">11- Pago de Planilla: </w:t>
      </w:r>
      <w:r w:rsidR="003219C2" w:rsidRPr="003219C2">
        <w:rPr>
          <w:rFonts w:asciiTheme="minorHAnsi" w:eastAsiaTheme="minorHAnsi" w:hAnsiTheme="minorHAnsi" w:cstheme="minorHAnsi"/>
          <w:color w:val="000000" w:themeColor="text1"/>
          <w:lang w:eastAsia="en-US"/>
        </w:rPr>
        <w:t xml:space="preserve">por $520.18  pago de personal eventual que labora en la cancha nacional, mes de enero del 2016, efectuándose el pago de Fondo Municipal; </w:t>
      </w:r>
      <w:r w:rsidR="003219C2" w:rsidRPr="003219C2">
        <w:rPr>
          <w:rFonts w:asciiTheme="minorHAnsi" w:eastAsiaTheme="minorHAnsi" w:hAnsiTheme="minorHAnsi" w:cstheme="minorHAnsi"/>
          <w:b/>
          <w:color w:val="000000" w:themeColor="text1"/>
          <w:lang w:eastAsia="en-US"/>
        </w:rPr>
        <w:t xml:space="preserve">12- Pago de Planilla Concejo Municipal, </w:t>
      </w:r>
      <w:r w:rsidR="003219C2" w:rsidRPr="003219C2">
        <w:rPr>
          <w:rFonts w:asciiTheme="minorHAnsi" w:eastAsiaTheme="minorHAnsi" w:hAnsiTheme="minorHAnsi" w:cstheme="minorHAnsi"/>
          <w:color w:val="000000" w:themeColor="text1"/>
          <w:lang w:eastAsia="en-US"/>
        </w:rPr>
        <w:t xml:space="preserve">por $3,120.00 dólares en concepto de pago de remuneraciones por primera y segunda reunión de Concejo Municipal celebrada los días </w:t>
      </w:r>
      <w:r w:rsidR="003219C2" w:rsidRPr="003219C2">
        <w:rPr>
          <w:rFonts w:asciiTheme="minorHAnsi" w:eastAsiaTheme="minorHAnsi" w:hAnsiTheme="minorHAnsi" w:cstheme="minorHAnsi"/>
          <w:color w:val="000000" w:themeColor="text1"/>
          <w:lang w:eastAsia="en-US"/>
        </w:rPr>
        <w:lastRenderedPageBreak/>
        <w:t>04 y 18 de enero del corriente año, efectuándose el desembolso de Fondo Fodes veinticinco por ciento. Certifíquese y Comuníquese.-</w:t>
      </w:r>
      <w:r w:rsidR="003219C2">
        <w:rPr>
          <w:rFonts w:asciiTheme="minorHAnsi" w:eastAsiaTheme="minorHAnsi" w:hAnsiTheme="minorHAnsi" w:cstheme="minorHAnsi"/>
          <w:color w:val="000000" w:themeColor="text1"/>
          <w:lang w:eastAsia="en-US"/>
        </w:rPr>
        <w:t xml:space="preserve"> </w:t>
      </w:r>
      <w:r w:rsidR="00F473A3">
        <w:rPr>
          <w:rFonts w:asciiTheme="minorHAnsi" w:hAnsiTheme="minorHAnsi" w:cstheme="minorHAnsi"/>
          <w:b/>
        </w:rPr>
        <w:t>ACUERDO NUMERO DOS</w:t>
      </w:r>
      <w:r w:rsidRPr="00C204C2">
        <w:rPr>
          <w:rFonts w:asciiTheme="minorHAnsi" w:hAnsiTheme="minorHAnsi" w:cstheme="minorHAnsi"/>
          <w:b/>
        </w:rPr>
        <w:t xml:space="preserve">: </w:t>
      </w:r>
      <w:r w:rsidRPr="00C204C2">
        <w:rPr>
          <w:rFonts w:asciiTheme="minorHAnsi" w:hAnsiTheme="minorHAnsi" w:cstheme="minorHAnsi"/>
          <w:color w:val="000000" w:themeColor="text1"/>
        </w:rPr>
        <w:t>El  Concejo Municipal  luego de haber discutido la Carpeta Técnica presentada por el Ingeniero Mauricio Antonio Hernández Aguilar, relacionada al Proyecto denominado “</w:t>
      </w:r>
      <w:r w:rsidR="00972471">
        <w:rPr>
          <w:rFonts w:asciiTheme="minorHAnsi" w:hAnsiTheme="minorHAnsi" w:cstheme="minorHAnsi"/>
          <w:color w:val="000000" w:themeColor="text1"/>
        </w:rPr>
        <w:t xml:space="preserve">Ejecución </w:t>
      </w:r>
      <w:r w:rsidRPr="00C204C2">
        <w:rPr>
          <w:rFonts w:asciiTheme="minorHAnsi" w:hAnsiTheme="minorHAnsi" w:cstheme="minorHAnsi"/>
          <w:color w:val="000000" w:themeColor="text1"/>
        </w:rPr>
        <w:t>de la Política de Equidad de Género, Municipio de Suchitoto, Departamento de Cuscatlán”, con una asignación presupuestaria de Treinta mil dólares de los Estados Unidos de América ($30,000.00)</w:t>
      </w:r>
      <w:r w:rsidR="000F4B8C">
        <w:rPr>
          <w:rFonts w:asciiTheme="minorHAnsi" w:hAnsiTheme="minorHAnsi" w:cstheme="minorHAnsi"/>
          <w:color w:val="000000" w:themeColor="text1"/>
        </w:rPr>
        <w:t xml:space="preserve"> </w:t>
      </w:r>
      <w:r w:rsidR="000F4B8C" w:rsidRPr="00E0693D">
        <w:rPr>
          <w:rFonts w:asciiTheme="minorHAnsi" w:eastAsiaTheme="minorHAnsi" w:hAnsiTheme="minorHAnsi" w:cstheme="minorHAnsi"/>
          <w:color w:val="000000" w:themeColor="text1"/>
          <w:lang w:val="es-SV" w:eastAsia="en-US"/>
        </w:rPr>
        <w:t>de acuerdo a lo estable</w:t>
      </w:r>
      <w:r w:rsidR="000F4B8C">
        <w:rPr>
          <w:rFonts w:asciiTheme="minorHAnsi" w:eastAsiaTheme="minorHAnsi" w:hAnsiTheme="minorHAnsi" w:cstheme="minorHAnsi"/>
          <w:color w:val="000000" w:themeColor="text1"/>
          <w:lang w:val="es-SV" w:eastAsia="en-US"/>
        </w:rPr>
        <w:t>cido en la partida número  61699</w:t>
      </w:r>
      <w:r w:rsidR="000F4B8C" w:rsidRPr="00E0693D">
        <w:rPr>
          <w:rFonts w:asciiTheme="minorHAnsi" w:eastAsiaTheme="minorHAnsi" w:hAnsiTheme="minorHAnsi" w:cstheme="minorHAnsi"/>
          <w:color w:val="000000" w:themeColor="text1"/>
          <w:lang w:val="es-SV" w:eastAsia="en-US"/>
        </w:rPr>
        <w:t xml:space="preserve"> denominada “</w:t>
      </w:r>
      <w:r w:rsidR="000F4B8C">
        <w:rPr>
          <w:rFonts w:asciiTheme="minorHAnsi" w:eastAsiaTheme="minorHAnsi" w:hAnsiTheme="minorHAnsi" w:cstheme="minorHAnsi"/>
          <w:color w:val="000000" w:themeColor="text1"/>
          <w:lang w:val="es-SV" w:eastAsia="en-US"/>
        </w:rPr>
        <w:t xml:space="preserve">Ejecución de  la Política de Equidad de Género”, </w:t>
      </w:r>
      <w:r w:rsidRPr="00C204C2">
        <w:rPr>
          <w:rFonts w:asciiTheme="minorHAnsi" w:hAnsiTheme="minorHAnsi" w:cstheme="minorHAnsi"/>
          <w:color w:val="000000" w:themeColor="text1"/>
        </w:rPr>
        <w:t xml:space="preserve">se considera necesario de la </w:t>
      </w:r>
      <w:r w:rsidR="00972471">
        <w:rPr>
          <w:rFonts w:asciiTheme="minorHAnsi" w:hAnsiTheme="minorHAnsi" w:cstheme="minorHAnsi"/>
          <w:color w:val="000000" w:themeColor="text1"/>
        </w:rPr>
        <w:t xml:space="preserve">implementación de </w:t>
      </w:r>
      <w:r w:rsidRPr="00C204C2">
        <w:rPr>
          <w:rFonts w:asciiTheme="minorHAnsi" w:hAnsiTheme="minorHAnsi" w:cstheme="minorHAnsi"/>
          <w:color w:val="000000" w:themeColor="text1"/>
        </w:rPr>
        <w:t>la política municipal de equidad de género, en donde radica en potenciar o sobre todo iniciar por la menta</w:t>
      </w:r>
      <w:r w:rsidR="00972471">
        <w:rPr>
          <w:rFonts w:asciiTheme="minorHAnsi" w:hAnsiTheme="minorHAnsi" w:cstheme="minorHAnsi"/>
          <w:color w:val="000000" w:themeColor="text1"/>
        </w:rPr>
        <w:t>lidad de todos los individuos</w:t>
      </w:r>
      <w:r w:rsidRPr="00C204C2">
        <w:rPr>
          <w:rFonts w:asciiTheme="minorHAnsi" w:hAnsiTheme="minorHAnsi" w:cstheme="minorHAnsi"/>
          <w:color w:val="000000" w:themeColor="text1"/>
        </w:rPr>
        <w:t xml:space="preserve">, y comenzar a ver a la mujer como un ser complementario, con ansia de empoderamiento, transformación y de cambio en las estructuras de dominio en todos los ámbitos, donde se promueva la participación equitativa de hombres y mujeres. Por lo tanto, este concejo amparado en los Artículos  203, 204 de la Constitución de la República; artículos 3 numeral 3; 30 numeral 6 del Código Municipal </w:t>
      </w:r>
      <w:r w:rsidRPr="00C204C2">
        <w:rPr>
          <w:rFonts w:asciiTheme="minorHAnsi" w:hAnsiTheme="minorHAnsi" w:cstheme="minorHAnsi"/>
          <w:b/>
          <w:color w:val="000000" w:themeColor="text1"/>
        </w:rPr>
        <w:t xml:space="preserve">ACUERDA: I) </w:t>
      </w:r>
      <w:r w:rsidRPr="00C204C2">
        <w:rPr>
          <w:rFonts w:asciiTheme="minorHAnsi" w:hAnsiTheme="minorHAnsi" w:cstheme="minorHAnsi"/>
          <w:color w:val="000000" w:themeColor="text1"/>
        </w:rPr>
        <w:t>Aprobar la Carpeta Técn</w:t>
      </w:r>
      <w:r w:rsidR="00972471">
        <w:rPr>
          <w:rFonts w:asciiTheme="minorHAnsi" w:hAnsiTheme="minorHAnsi" w:cstheme="minorHAnsi"/>
          <w:color w:val="000000" w:themeColor="text1"/>
        </w:rPr>
        <w:t>ica del proyecto “Ejecución</w:t>
      </w:r>
      <w:r w:rsidRPr="00C204C2">
        <w:rPr>
          <w:rFonts w:asciiTheme="minorHAnsi" w:hAnsiTheme="minorHAnsi" w:cstheme="minorHAnsi"/>
          <w:color w:val="000000" w:themeColor="text1"/>
        </w:rPr>
        <w:t xml:space="preserve"> de la Política de Equidad de Género, Municipio de Suchitoto, Departamento de Cuscatlán”, con una asignación presupuestaria de Treinta mil dólares de los Estados Unidos de América ($30,000.00), por considerar que reúne los requisitos técnicos </w:t>
      </w:r>
      <w:r w:rsidR="0060282A">
        <w:rPr>
          <w:rFonts w:asciiTheme="minorHAnsi" w:hAnsiTheme="minorHAnsi" w:cstheme="minorHAnsi"/>
          <w:color w:val="000000" w:themeColor="text1"/>
        </w:rPr>
        <w:t>para esta municipalidad</w:t>
      </w:r>
      <w:r w:rsidRPr="00C204C2">
        <w:rPr>
          <w:rFonts w:asciiTheme="minorHAnsi" w:hAnsiTheme="minorHAnsi" w:cstheme="minorHAnsi"/>
          <w:color w:val="000000" w:themeColor="text1"/>
        </w:rPr>
        <w:t xml:space="preserve"> </w:t>
      </w:r>
      <w:r w:rsidRPr="00C204C2">
        <w:rPr>
          <w:rFonts w:asciiTheme="minorHAnsi" w:hAnsiTheme="minorHAnsi" w:cstheme="minorHAnsi"/>
          <w:b/>
          <w:color w:val="000000" w:themeColor="text1"/>
        </w:rPr>
        <w:t xml:space="preserve">II) </w:t>
      </w:r>
      <w:r w:rsidRPr="00C204C2">
        <w:rPr>
          <w:rFonts w:asciiTheme="minorHAnsi" w:hAnsiTheme="minorHAnsi" w:cstheme="minorHAnsi"/>
          <w:color w:val="000000" w:themeColor="text1"/>
        </w:rPr>
        <w:t>Autorizar al Jefe de UACI  para que realice los trámites de ley correspondientes. Certifíquese y Comuníquese.-</w:t>
      </w:r>
      <w:r w:rsidR="00AF3774">
        <w:rPr>
          <w:rFonts w:asciiTheme="minorHAnsi" w:hAnsiTheme="minorHAnsi" w:cstheme="minorHAnsi"/>
          <w:color w:val="000000" w:themeColor="text1"/>
        </w:rPr>
        <w:t xml:space="preserve">    </w:t>
      </w:r>
      <w:r w:rsidRPr="00C204C2">
        <w:rPr>
          <w:rFonts w:asciiTheme="minorHAnsi" w:hAnsiTheme="minorHAnsi" w:cstheme="minorHAnsi"/>
          <w:b/>
          <w:color w:val="000000" w:themeColor="text1"/>
        </w:rPr>
        <w:t xml:space="preserve"> </w:t>
      </w:r>
      <w:r>
        <w:rPr>
          <w:rFonts w:asciiTheme="minorHAnsi" w:hAnsiTheme="minorHAnsi" w:cstheme="minorHAnsi"/>
          <w:b/>
          <w:color w:val="000000" w:themeColor="text1"/>
        </w:rPr>
        <w:t>ACU</w:t>
      </w:r>
      <w:r w:rsidR="00F473A3">
        <w:rPr>
          <w:rFonts w:asciiTheme="minorHAnsi" w:hAnsiTheme="minorHAnsi" w:cstheme="minorHAnsi"/>
          <w:b/>
          <w:color w:val="000000" w:themeColor="text1"/>
        </w:rPr>
        <w:t>ERDO NÚMERO TRES</w:t>
      </w:r>
      <w:r w:rsidRPr="00C204C2">
        <w:rPr>
          <w:rFonts w:asciiTheme="minorHAnsi" w:hAnsiTheme="minorHAnsi" w:cstheme="minorHAnsi"/>
          <w:b/>
          <w:color w:val="000000" w:themeColor="text1"/>
        </w:rPr>
        <w:t xml:space="preserve">: </w:t>
      </w:r>
      <w:r w:rsidRPr="00C204C2">
        <w:rPr>
          <w:rFonts w:asciiTheme="minorHAnsi" w:hAnsiTheme="minorHAnsi" w:cstheme="minorHAnsi"/>
          <w:color w:val="000000" w:themeColor="text1"/>
        </w:rPr>
        <w:t>El Concejo Municipal tomando en cuenta que se aprobó la Carpeta Técnica del Proyecto</w:t>
      </w:r>
      <w:r w:rsidR="0060282A">
        <w:rPr>
          <w:rFonts w:asciiTheme="minorHAnsi" w:hAnsiTheme="minorHAnsi" w:cstheme="minorHAnsi"/>
          <w:color w:val="000000" w:themeColor="text1"/>
        </w:rPr>
        <w:t xml:space="preserve"> </w:t>
      </w:r>
      <w:r w:rsidR="0060282A" w:rsidRPr="00C204C2">
        <w:rPr>
          <w:rFonts w:asciiTheme="minorHAnsi" w:hAnsiTheme="minorHAnsi" w:cstheme="minorHAnsi"/>
          <w:color w:val="000000" w:themeColor="text1"/>
        </w:rPr>
        <w:t>“</w:t>
      </w:r>
      <w:r w:rsidR="0060282A">
        <w:rPr>
          <w:rFonts w:asciiTheme="minorHAnsi" w:hAnsiTheme="minorHAnsi" w:cstheme="minorHAnsi"/>
          <w:color w:val="000000" w:themeColor="text1"/>
        </w:rPr>
        <w:t xml:space="preserve">Ejecución </w:t>
      </w:r>
      <w:r w:rsidR="0060282A" w:rsidRPr="00C204C2">
        <w:rPr>
          <w:rFonts w:asciiTheme="minorHAnsi" w:hAnsiTheme="minorHAnsi" w:cstheme="minorHAnsi"/>
          <w:color w:val="000000" w:themeColor="text1"/>
        </w:rPr>
        <w:t>de la Política de Equidad de Género, Municipio de Suchitoto, Departamento de Cuscatlán”, con una asignación presupuestaria de Treinta mil dólares de los Estados Unidos de América ($30,000.00)</w:t>
      </w:r>
      <w:r w:rsidRPr="00C204C2">
        <w:rPr>
          <w:rFonts w:asciiTheme="minorHAnsi" w:hAnsiTheme="minorHAnsi" w:cstheme="minorHAnsi"/>
          <w:color w:val="000000" w:themeColor="text1"/>
        </w:rPr>
        <w:t xml:space="preserve">; por lo tanto, este concejo </w:t>
      </w:r>
      <w:r w:rsidRPr="00C204C2">
        <w:rPr>
          <w:rFonts w:asciiTheme="minorHAnsi" w:hAnsiTheme="minorHAnsi" w:cstheme="minorHAnsi"/>
          <w:b/>
          <w:color w:val="000000" w:themeColor="text1"/>
        </w:rPr>
        <w:t>ACUERDA:</w:t>
      </w:r>
      <w:r w:rsidRPr="00C204C2">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60282A" w:rsidRPr="00C204C2">
        <w:rPr>
          <w:rFonts w:asciiTheme="minorHAnsi" w:hAnsiTheme="minorHAnsi" w:cstheme="minorHAnsi"/>
          <w:color w:val="000000" w:themeColor="text1"/>
        </w:rPr>
        <w:t>“</w:t>
      </w:r>
      <w:r w:rsidR="0060282A">
        <w:rPr>
          <w:rFonts w:asciiTheme="minorHAnsi" w:hAnsiTheme="minorHAnsi" w:cstheme="minorHAnsi"/>
          <w:color w:val="000000" w:themeColor="text1"/>
        </w:rPr>
        <w:t xml:space="preserve">Ejecución </w:t>
      </w:r>
      <w:r w:rsidR="0060282A" w:rsidRPr="00C204C2">
        <w:rPr>
          <w:rFonts w:asciiTheme="minorHAnsi" w:hAnsiTheme="minorHAnsi" w:cstheme="minorHAnsi"/>
          <w:color w:val="000000" w:themeColor="text1"/>
        </w:rPr>
        <w:t>de la Política de Equidad de Género, Municipio de Suchitoto, Departamento de Cuscatlán”, con una asignación presupuestaria de Treinta mil dólares de los Estados Unidos de América ($30,000.00),</w:t>
      </w:r>
      <w:r w:rsidR="0060282A">
        <w:rPr>
          <w:rFonts w:asciiTheme="minorHAnsi" w:hAnsiTheme="minorHAnsi" w:cstheme="minorHAnsi"/>
          <w:color w:val="000000" w:themeColor="text1"/>
        </w:rPr>
        <w:t xml:space="preserve"> </w:t>
      </w:r>
      <w:r w:rsidRPr="00C204C2">
        <w:rPr>
          <w:rFonts w:asciiTheme="minorHAnsi" w:hAnsiTheme="minorHAnsi" w:cstheme="minorHAnsi"/>
          <w:color w:val="000000" w:themeColor="text1"/>
          <w:lang w:val="es-SV"/>
        </w:rPr>
        <w:t xml:space="preserve">no obstante se autoriza la apertura de la cuenta por la cantidad de </w:t>
      </w:r>
      <w:r w:rsidR="0060282A">
        <w:rPr>
          <w:rFonts w:asciiTheme="minorHAnsi" w:hAnsiTheme="minorHAnsi" w:cstheme="minorHAnsi"/>
          <w:color w:val="000000" w:themeColor="text1"/>
          <w:lang w:val="es-SV"/>
        </w:rPr>
        <w:t>Quince</w:t>
      </w:r>
      <w:r w:rsidRPr="00C204C2">
        <w:rPr>
          <w:rFonts w:asciiTheme="minorHAnsi" w:hAnsiTheme="minorHAnsi" w:cstheme="minorHAnsi"/>
          <w:color w:val="000000" w:themeColor="text1"/>
          <w:lang w:val="es-SV"/>
        </w:rPr>
        <w:t xml:space="preserve"> mil dólares de los Estados Unidos de América ($</w:t>
      </w:r>
      <w:r w:rsidR="0060282A">
        <w:rPr>
          <w:rFonts w:asciiTheme="minorHAnsi" w:hAnsiTheme="minorHAnsi" w:cstheme="minorHAnsi"/>
          <w:color w:val="000000" w:themeColor="text1"/>
          <w:lang w:val="es-SV"/>
        </w:rPr>
        <w:t>15</w:t>
      </w:r>
      <w:r w:rsidRPr="00C204C2">
        <w:rPr>
          <w:rFonts w:asciiTheme="minorHAnsi" w:hAnsiTheme="minorHAnsi" w:cstheme="minorHAnsi"/>
          <w:color w:val="000000" w:themeColor="text1"/>
          <w:lang w:val="es-SV"/>
        </w:rPr>
        <w:t>,000.00),</w:t>
      </w:r>
      <w:r w:rsidRPr="00C204C2">
        <w:rPr>
          <w:rFonts w:asciiTheme="minorHAnsi" w:hAnsiTheme="minorHAnsi" w:cstheme="minorHAnsi"/>
          <w:color w:val="000000" w:themeColor="text1"/>
        </w:rPr>
        <w:t xml:space="preserve"> </w:t>
      </w:r>
      <w:r w:rsidRPr="00C204C2">
        <w:rPr>
          <w:rFonts w:asciiTheme="minorHAnsi" w:hAnsiTheme="minorHAnsi" w:cstheme="minorHAnsi"/>
          <w:color w:val="000000" w:themeColor="text1"/>
          <w:lang w:val="es-SV"/>
        </w:rPr>
        <w:t xml:space="preserve">en donde se depositara posteriormente la cantidad restante de </w:t>
      </w:r>
      <w:r w:rsidR="0060282A">
        <w:rPr>
          <w:rFonts w:asciiTheme="minorHAnsi" w:hAnsiTheme="minorHAnsi" w:cstheme="minorHAnsi"/>
          <w:color w:val="000000" w:themeColor="text1"/>
          <w:lang w:val="es-SV"/>
        </w:rPr>
        <w:t xml:space="preserve">Quince </w:t>
      </w:r>
      <w:r w:rsidRPr="00C204C2">
        <w:rPr>
          <w:rFonts w:asciiTheme="minorHAnsi" w:hAnsiTheme="minorHAnsi" w:cstheme="minorHAnsi"/>
          <w:color w:val="000000" w:themeColor="text1"/>
          <w:lang w:val="es-SV"/>
        </w:rPr>
        <w:t>mil dólares de los Estados Unidos de América ($</w:t>
      </w:r>
      <w:r w:rsidR="0060282A">
        <w:rPr>
          <w:rFonts w:asciiTheme="minorHAnsi" w:hAnsiTheme="minorHAnsi" w:cstheme="minorHAnsi"/>
          <w:color w:val="000000" w:themeColor="text1"/>
          <w:lang w:val="es-SV"/>
        </w:rPr>
        <w:t>15</w:t>
      </w:r>
      <w:r w:rsidRPr="00C204C2">
        <w:rPr>
          <w:rFonts w:asciiTheme="minorHAnsi" w:hAnsiTheme="minorHAnsi" w:cstheme="minorHAnsi"/>
          <w:color w:val="000000" w:themeColor="text1"/>
          <w:lang w:val="es-SV"/>
        </w:rPr>
        <w:t xml:space="preserve">,000.00), de forma proporcional y de acuerdo a la necesidad del proyecto, teniendo en cuenta que no se sobrepasara el monto aprobado de la carpeta antes relacionada, con firmas autorizadas </w:t>
      </w:r>
      <w:r w:rsidRPr="00C204C2">
        <w:rPr>
          <w:rFonts w:asciiTheme="minorHAnsi" w:hAnsiTheme="minorHAnsi" w:cstheme="minorHAnsi"/>
          <w:color w:val="000000" w:themeColor="text1"/>
        </w:rPr>
        <w:t>de: Pedrina Rivera Hernández, Alcaldesa Municipal, Verón</w:t>
      </w:r>
      <w:r w:rsidR="0060282A">
        <w:rPr>
          <w:rFonts w:asciiTheme="minorHAnsi" w:hAnsiTheme="minorHAnsi" w:cstheme="minorHAnsi"/>
          <w:color w:val="000000" w:themeColor="text1"/>
        </w:rPr>
        <w:t>ica Marisol Flores Pérez, Cuarta</w:t>
      </w:r>
      <w:r w:rsidRPr="00C204C2">
        <w:rPr>
          <w:rFonts w:asciiTheme="minorHAnsi" w:hAnsiTheme="minorHAnsi" w:cstheme="minorHAnsi"/>
          <w:color w:val="000000" w:themeColor="text1"/>
        </w:rPr>
        <w:t xml:space="preserve"> Regidora Propietaria y Blanca Deysi Monge Rivera, Tesorera Municipal. Serán necesarias dos de las firmas autorizadas para realizar cualquier transacción. Certifíquese y  Comuníquese</w:t>
      </w:r>
      <w:r w:rsidR="003219C2">
        <w:rPr>
          <w:rFonts w:asciiTheme="minorHAnsi" w:hAnsiTheme="minorHAnsi" w:cstheme="minorHAnsi"/>
          <w:color w:val="000000" w:themeColor="text1"/>
        </w:rPr>
        <w:t xml:space="preserve">.- </w:t>
      </w:r>
      <w:r w:rsidR="00F473A3">
        <w:rPr>
          <w:rFonts w:asciiTheme="minorHAnsi" w:hAnsiTheme="minorHAnsi" w:cstheme="minorHAnsi"/>
          <w:b/>
        </w:rPr>
        <w:t>ACUERDO NUMERO CUATRO</w:t>
      </w:r>
      <w:r w:rsidR="00162740" w:rsidRPr="00C204C2">
        <w:rPr>
          <w:rFonts w:asciiTheme="minorHAnsi" w:hAnsiTheme="minorHAnsi" w:cstheme="minorHAnsi"/>
          <w:b/>
        </w:rPr>
        <w:t xml:space="preserve">: </w:t>
      </w:r>
      <w:r w:rsidR="00162740" w:rsidRPr="00C204C2">
        <w:rPr>
          <w:rFonts w:asciiTheme="minorHAnsi" w:hAnsiTheme="minorHAnsi" w:cstheme="minorHAnsi"/>
          <w:color w:val="000000" w:themeColor="text1"/>
        </w:rPr>
        <w:t>El  Concejo Municipal  luego de</w:t>
      </w:r>
      <w:r w:rsidR="00162740" w:rsidRPr="00C204C2">
        <w:rPr>
          <w:rFonts w:asciiTheme="minorHAnsi" w:hAnsiTheme="minorHAnsi" w:cstheme="minorHAnsi"/>
        </w:rPr>
        <w:t xml:space="preserve"> haber discutido la Carpeta Técnica presentada por el Ingeniero Mauricio Antonio Hernández Aguilar, relacionada al Proyecto “Funcionamiento del Comité de Prevención de la Violencia</w:t>
      </w:r>
      <w:r w:rsidR="000F4B8C">
        <w:rPr>
          <w:rFonts w:asciiTheme="minorHAnsi" w:hAnsiTheme="minorHAnsi" w:cstheme="minorHAnsi"/>
        </w:rPr>
        <w:t xml:space="preserve"> y Participación Ciudadana</w:t>
      </w:r>
      <w:r w:rsidR="00162740" w:rsidRPr="00C204C2">
        <w:rPr>
          <w:rFonts w:asciiTheme="minorHAnsi" w:hAnsiTheme="minorHAnsi" w:cstheme="minorHAnsi"/>
        </w:rPr>
        <w:t xml:space="preserve">, Municipio de Suchitoto, Departamento de Cuscatlán”, </w:t>
      </w:r>
      <w:r w:rsidR="000F4B8C">
        <w:rPr>
          <w:rFonts w:asciiTheme="minorHAnsi" w:hAnsiTheme="minorHAnsi" w:cstheme="minorHAnsi"/>
        </w:rPr>
        <w:t xml:space="preserve">con una asignación presupuestaria de Treinta y cinco mil dólares de los Estados Unidos de América, ($35,000.00), </w:t>
      </w:r>
      <w:r w:rsidR="000F4B8C" w:rsidRPr="00E0693D">
        <w:rPr>
          <w:rFonts w:asciiTheme="minorHAnsi" w:eastAsiaTheme="minorHAnsi" w:hAnsiTheme="minorHAnsi" w:cstheme="minorHAnsi"/>
          <w:color w:val="000000" w:themeColor="text1"/>
          <w:lang w:val="es-SV" w:eastAsia="en-US"/>
        </w:rPr>
        <w:t>de acuerdo a lo estable</w:t>
      </w:r>
      <w:r w:rsidR="000F4B8C">
        <w:rPr>
          <w:rFonts w:asciiTheme="minorHAnsi" w:eastAsiaTheme="minorHAnsi" w:hAnsiTheme="minorHAnsi" w:cstheme="minorHAnsi"/>
          <w:color w:val="000000" w:themeColor="text1"/>
          <w:lang w:val="es-SV" w:eastAsia="en-US"/>
        </w:rPr>
        <w:t>cido en la partida número  61699</w:t>
      </w:r>
      <w:r w:rsidR="000F4B8C" w:rsidRPr="00E0693D">
        <w:rPr>
          <w:rFonts w:asciiTheme="minorHAnsi" w:eastAsiaTheme="minorHAnsi" w:hAnsiTheme="minorHAnsi" w:cstheme="minorHAnsi"/>
          <w:color w:val="000000" w:themeColor="text1"/>
          <w:lang w:val="es-SV" w:eastAsia="en-US"/>
        </w:rPr>
        <w:t xml:space="preserve"> denominada “</w:t>
      </w:r>
      <w:r w:rsidR="000F4B8C">
        <w:rPr>
          <w:rFonts w:asciiTheme="minorHAnsi" w:eastAsiaTheme="minorHAnsi" w:hAnsiTheme="minorHAnsi" w:cstheme="minorHAnsi"/>
          <w:color w:val="000000" w:themeColor="text1"/>
          <w:lang w:val="es-SV" w:eastAsia="en-US"/>
        </w:rPr>
        <w:t xml:space="preserve">Seguridad (Funcionamiento del Comité Municipal de Prevención de la Violencia y Participación Ciudadana)”, por lo que se justifica que la inseguridad constituye </w:t>
      </w:r>
      <w:r w:rsidR="000F4B8C">
        <w:rPr>
          <w:rFonts w:asciiTheme="minorHAnsi" w:eastAsiaTheme="minorHAnsi" w:hAnsiTheme="minorHAnsi" w:cstheme="minorHAnsi"/>
          <w:color w:val="000000" w:themeColor="text1"/>
          <w:lang w:val="es-SV" w:eastAsia="en-US"/>
        </w:rPr>
        <w:lastRenderedPageBreak/>
        <w:t xml:space="preserve">la principal preocupación de la población salvadoreña, la violencia afecta la calidad de vida de la población u el ejercicio de sus derechos, deteriorando el tejido social. De igual forma, impacta en el desarrollo humano y por ende la gobernabilidad democrática y la construcción del Estado de derecho. Por lo que se requiere tener un país y un municipio libre de violencia de toda índole y que es de beneficio para toda la población en general. Para que la sociedad salvadoreña disfrute de un bien público denominado seguridad ciudadana. Y se trata de que cada uno de los salvadoreños/as goce de un entorno de tranquilidad individual y colectiva para el ejercicio pleno de sus derechos y libertades al tiempo que actúan y establecen las condiciones que procuren la seguridad. </w:t>
      </w:r>
      <w:r w:rsidR="00162740" w:rsidRPr="00C204C2">
        <w:rPr>
          <w:rFonts w:asciiTheme="minorHAnsi" w:hAnsiTheme="minorHAnsi" w:cstheme="minorHAnsi"/>
        </w:rPr>
        <w:t xml:space="preserve">Por lo tanto, este concejo amparado en los Artículos  203, 204 de la Constitución de la Republica; artículos 3 numeral 3; 30 numeral 6 del Código Municipal </w:t>
      </w:r>
      <w:r w:rsidR="00162740" w:rsidRPr="00C204C2">
        <w:rPr>
          <w:rFonts w:asciiTheme="minorHAnsi" w:hAnsiTheme="minorHAnsi" w:cstheme="minorHAnsi"/>
          <w:b/>
        </w:rPr>
        <w:t xml:space="preserve">ACUERDA: I) </w:t>
      </w:r>
      <w:r w:rsidR="00162740" w:rsidRPr="00C204C2">
        <w:rPr>
          <w:rFonts w:asciiTheme="minorHAnsi" w:hAnsiTheme="minorHAnsi" w:cstheme="minorHAnsi"/>
        </w:rPr>
        <w:t xml:space="preserve">Aprobar la Carpeta Técnica del proyecto </w:t>
      </w:r>
      <w:r w:rsidR="000F4B8C" w:rsidRPr="00C204C2">
        <w:rPr>
          <w:rFonts w:asciiTheme="minorHAnsi" w:hAnsiTheme="minorHAnsi" w:cstheme="minorHAnsi"/>
        </w:rPr>
        <w:t>“Funcionamiento del Comité de Prevención de la Violencia</w:t>
      </w:r>
      <w:r w:rsidR="000F4B8C">
        <w:rPr>
          <w:rFonts w:asciiTheme="minorHAnsi" w:hAnsiTheme="minorHAnsi" w:cstheme="minorHAnsi"/>
        </w:rPr>
        <w:t xml:space="preserve"> y Participación Ciudadana</w:t>
      </w:r>
      <w:r w:rsidR="000F4B8C" w:rsidRPr="00C204C2">
        <w:rPr>
          <w:rFonts w:asciiTheme="minorHAnsi" w:hAnsiTheme="minorHAnsi" w:cstheme="minorHAnsi"/>
        </w:rPr>
        <w:t xml:space="preserve">, Municipio de Suchitoto, Departamento de Cuscatlán”, </w:t>
      </w:r>
      <w:r w:rsidR="000F4B8C">
        <w:rPr>
          <w:rFonts w:asciiTheme="minorHAnsi" w:hAnsiTheme="minorHAnsi" w:cstheme="minorHAnsi"/>
        </w:rPr>
        <w:t>con una asignación presupuestaria de Treinta y cinco mil dólares de los Estados Unidos de América, ($35,000.00</w:t>
      </w:r>
      <w:r w:rsidR="00F473A3">
        <w:rPr>
          <w:rFonts w:asciiTheme="minorHAnsi" w:hAnsiTheme="minorHAnsi" w:cstheme="minorHAnsi"/>
        </w:rPr>
        <w:t>)</w:t>
      </w:r>
      <w:r w:rsidR="00F473A3" w:rsidRPr="00C204C2">
        <w:rPr>
          <w:rFonts w:asciiTheme="minorHAnsi" w:hAnsiTheme="minorHAnsi" w:cstheme="minorHAnsi"/>
          <w:color w:val="000000" w:themeColor="text1"/>
        </w:rPr>
        <w:t xml:space="preserve"> por considerar que reúne los requisitos técnicos </w:t>
      </w:r>
      <w:r w:rsidR="00F473A3">
        <w:rPr>
          <w:rFonts w:asciiTheme="minorHAnsi" w:hAnsiTheme="minorHAnsi" w:cstheme="minorHAnsi"/>
          <w:color w:val="000000" w:themeColor="text1"/>
        </w:rPr>
        <w:t>para esta municipalidad</w:t>
      </w:r>
      <w:r w:rsidR="000F4B8C" w:rsidRPr="000F4B8C">
        <w:rPr>
          <w:rFonts w:asciiTheme="minorHAnsi" w:hAnsiTheme="minorHAnsi" w:cstheme="minorHAnsi"/>
          <w:b/>
          <w:color w:val="000000" w:themeColor="text1"/>
        </w:rPr>
        <w:t xml:space="preserve"> </w:t>
      </w:r>
      <w:r w:rsidR="000F4B8C" w:rsidRPr="00C204C2">
        <w:rPr>
          <w:rFonts w:asciiTheme="minorHAnsi" w:hAnsiTheme="minorHAnsi" w:cstheme="minorHAnsi"/>
          <w:b/>
          <w:color w:val="000000" w:themeColor="text1"/>
        </w:rPr>
        <w:t xml:space="preserve">II) </w:t>
      </w:r>
      <w:r w:rsidR="000F4B8C" w:rsidRPr="00C204C2">
        <w:rPr>
          <w:rFonts w:asciiTheme="minorHAnsi" w:hAnsiTheme="minorHAnsi" w:cstheme="minorHAnsi"/>
          <w:color w:val="000000" w:themeColor="text1"/>
        </w:rPr>
        <w:t>Autorizar al Jefe de UACI  para que realice los trámites de ley correspondientes. Certifíquese y Comuníquese.-</w:t>
      </w:r>
      <w:r w:rsidR="003219C2">
        <w:rPr>
          <w:rFonts w:asciiTheme="minorHAnsi" w:hAnsiTheme="minorHAnsi" w:cstheme="minorHAnsi"/>
          <w:color w:val="000000" w:themeColor="text1"/>
        </w:rPr>
        <w:t xml:space="preserve"> </w:t>
      </w:r>
      <w:r w:rsidR="00162740" w:rsidRPr="00C204C2">
        <w:rPr>
          <w:rFonts w:asciiTheme="minorHAnsi" w:hAnsiTheme="minorHAnsi" w:cstheme="minorHAnsi"/>
          <w:b/>
          <w:color w:val="000000" w:themeColor="text1"/>
        </w:rPr>
        <w:t>ACUERDO NUM</w:t>
      </w:r>
      <w:r w:rsidR="00F473A3">
        <w:rPr>
          <w:rFonts w:asciiTheme="minorHAnsi" w:hAnsiTheme="minorHAnsi" w:cstheme="minorHAnsi"/>
          <w:b/>
          <w:color w:val="000000" w:themeColor="text1"/>
        </w:rPr>
        <w:t>ERO CINCO</w:t>
      </w:r>
      <w:r w:rsidR="00162740" w:rsidRPr="00C204C2">
        <w:rPr>
          <w:rFonts w:asciiTheme="minorHAnsi" w:hAnsiTheme="minorHAnsi" w:cstheme="minorHAnsi"/>
          <w:b/>
          <w:color w:val="000000" w:themeColor="text1"/>
        </w:rPr>
        <w:t xml:space="preserve">: </w:t>
      </w:r>
      <w:r w:rsidR="00162740" w:rsidRPr="00C204C2">
        <w:rPr>
          <w:rFonts w:asciiTheme="minorHAnsi" w:hAnsiTheme="minorHAnsi" w:cstheme="minorHAnsi"/>
          <w:color w:val="000000" w:themeColor="text1"/>
        </w:rPr>
        <w:t>El Concejo Municipal tomando en cuenta que se aprobó la Carpeta Técnica del Proyecto</w:t>
      </w:r>
      <w:r w:rsidR="000F4B8C">
        <w:rPr>
          <w:rFonts w:asciiTheme="minorHAnsi" w:hAnsiTheme="minorHAnsi" w:cstheme="minorHAnsi"/>
          <w:color w:val="000000" w:themeColor="text1"/>
        </w:rPr>
        <w:t xml:space="preserve"> </w:t>
      </w:r>
      <w:r w:rsidR="000F4B8C" w:rsidRPr="00C204C2">
        <w:rPr>
          <w:rFonts w:asciiTheme="minorHAnsi" w:hAnsiTheme="minorHAnsi" w:cstheme="minorHAnsi"/>
        </w:rPr>
        <w:t>“Funcionamiento del Comité de Prevención de la Violencia</w:t>
      </w:r>
      <w:r w:rsidR="000F4B8C">
        <w:rPr>
          <w:rFonts w:asciiTheme="minorHAnsi" w:hAnsiTheme="minorHAnsi" w:cstheme="minorHAnsi"/>
        </w:rPr>
        <w:t xml:space="preserve"> y Participación Ciudadana</w:t>
      </w:r>
      <w:r w:rsidR="000F4B8C" w:rsidRPr="00C204C2">
        <w:rPr>
          <w:rFonts w:asciiTheme="minorHAnsi" w:hAnsiTheme="minorHAnsi" w:cstheme="minorHAnsi"/>
        </w:rPr>
        <w:t xml:space="preserve">, Municipio de Suchitoto, Departamento de Cuscatlán”, </w:t>
      </w:r>
      <w:r w:rsidR="000F4B8C">
        <w:rPr>
          <w:rFonts w:asciiTheme="minorHAnsi" w:hAnsiTheme="minorHAnsi" w:cstheme="minorHAnsi"/>
        </w:rPr>
        <w:t>con una asignación presupuestaria de Treinta y cinco mil dólares de los Estados Unidos de América, ($35,000.00)</w:t>
      </w:r>
      <w:r w:rsidR="00162740" w:rsidRPr="00C204C2">
        <w:rPr>
          <w:rFonts w:asciiTheme="minorHAnsi" w:hAnsiTheme="minorHAnsi" w:cstheme="minorHAnsi"/>
          <w:color w:val="000000" w:themeColor="text1"/>
        </w:rPr>
        <w:t xml:space="preserve">; por lo tanto, este concejo </w:t>
      </w:r>
      <w:r w:rsidR="00162740" w:rsidRPr="00C204C2">
        <w:rPr>
          <w:rFonts w:asciiTheme="minorHAnsi" w:hAnsiTheme="minorHAnsi" w:cstheme="minorHAnsi"/>
          <w:b/>
          <w:color w:val="000000" w:themeColor="text1"/>
        </w:rPr>
        <w:t>ACUERDA:</w:t>
      </w:r>
      <w:r w:rsidR="00162740" w:rsidRPr="00C204C2">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0F4B8C" w:rsidRPr="00C204C2">
        <w:rPr>
          <w:rFonts w:asciiTheme="minorHAnsi" w:hAnsiTheme="minorHAnsi" w:cstheme="minorHAnsi"/>
        </w:rPr>
        <w:t>“Funcionamiento del Comité de Prevención de la Violencia</w:t>
      </w:r>
      <w:r w:rsidR="000F4B8C">
        <w:rPr>
          <w:rFonts w:asciiTheme="minorHAnsi" w:hAnsiTheme="minorHAnsi" w:cstheme="minorHAnsi"/>
        </w:rPr>
        <w:t xml:space="preserve"> y Participación Ciudadana</w:t>
      </w:r>
      <w:r w:rsidR="000F4B8C" w:rsidRPr="00C204C2">
        <w:rPr>
          <w:rFonts w:asciiTheme="minorHAnsi" w:hAnsiTheme="minorHAnsi" w:cstheme="minorHAnsi"/>
        </w:rPr>
        <w:t xml:space="preserve">, Municipio de Suchitoto, Departamento de Cuscatlán”, </w:t>
      </w:r>
      <w:r w:rsidR="000F4B8C">
        <w:rPr>
          <w:rFonts w:asciiTheme="minorHAnsi" w:hAnsiTheme="minorHAnsi" w:cstheme="minorHAnsi"/>
        </w:rPr>
        <w:t>con una asignación presupuestaria de Treinta y cinco mil dólares de los Estados Unidos de América, ($35,000.00)</w:t>
      </w:r>
      <w:r w:rsidR="00162740" w:rsidRPr="00C204C2">
        <w:rPr>
          <w:rFonts w:asciiTheme="minorHAnsi" w:hAnsiTheme="minorHAnsi" w:cstheme="minorHAnsi"/>
          <w:color w:val="000000" w:themeColor="text1"/>
        </w:rPr>
        <w:t xml:space="preserve">; </w:t>
      </w:r>
      <w:r w:rsidR="00162740" w:rsidRPr="00C204C2">
        <w:rPr>
          <w:rFonts w:asciiTheme="minorHAnsi" w:hAnsiTheme="minorHAnsi" w:cstheme="minorHAnsi"/>
          <w:color w:val="000000" w:themeColor="text1"/>
          <w:lang w:val="es-SV"/>
        </w:rPr>
        <w:t xml:space="preserve">no obstante se autoriza la apertura de la cuenta por la cantidad de </w:t>
      </w:r>
      <w:r w:rsidR="000F4B8C">
        <w:rPr>
          <w:rFonts w:asciiTheme="minorHAnsi" w:hAnsiTheme="minorHAnsi" w:cstheme="minorHAnsi"/>
          <w:color w:val="000000" w:themeColor="text1"/>
          <w:lang w:val="es-SV"/>
        </w:rPr>
        <w:t xml:space="preserve">Quince </w:t>
      </w:r>
      <w:r w:rsidR="00162740" w:rsidRPr="00C204C2">
        <w:rPr>
          <w:rFonts w:asciiTheme="minorHAnsi" w:hAnsiTheme="minorHAnsi" w:cstheme="minorHAnsi"/>
          <w:color w:val="000000" w:themeColor="text1"/>
          <w:lang w:val="es-SV"/>
        </w:rPr>
        <w:t>mil dólares de los Estados Unidos de América ($</w:t>
      </w:r>
      <w:r w:rsidR="000F4B8C">
        <w:rPr>
          <w:rFonts w:asciiTheme="minorHAnsi" w:hAnsiTheme="minorHAnsi" w:cstheme="minorHAnsi"/>
          <w:color w:val="000000" w:themeColor="text1"/>
          <w:lang w:val="es-SV"/>
        </w:rPr>
        <w:t>1</w:t>
      </w:r>
      <w:r w:rsidR="00162740" w:rsidRPr="00C204C2">
        <w:rPr>
          <w:rFonts w:asciiTheme="minorHAnsi" w:hAnsiTheme="minorHAnsi" w:cstheme="minorHAnsi"/>
          <w:color w:val="000000" w:themeColor="text1"/>
        </w:rPr>
        <w:t>5</w:t>
      </w:r>
      <w:r w:rsidR="00162740" w:rsidRPr="00C204C2">
        <w:rPr>
          <w:rFonts w:asciiTheme="minorHAnsi" w:hAnsiTheme="minorHAnsi" w:cstheme="minorHAnsi"/>
          <w:color w:val="000000" w:themeColor="text1"/>
          <w:lang w:val="es-SV"/>
        </w:rPr>
        <w:t>,000.00),</w:t>
      </w:r>
      <w:r w:rsidR="00162740" w:rsidRPr="00C204C2">
        <w:rPr>
          <w:rFonts w:asciiTheme="minorHAnsi" w:hAnsiTheme="minorHAnsi" w:cstheme="minorHAnsi"/>
          <w:color w:val="000000" w:themeColor="text1"/>
        </w:rPr>
        <w:t xml:space="preserve"> </w:t>
      </w:r>
      <w:r w:rsidR="00162740" w:rsidRPr="00C204C2">
        <w:rPr>
          <w:rFonts w:asciiTheme="minorHAnsi" w:hAnsiTheme="minorHAnsi" w:cstheme="minorHAnsi"/>
          <w:color w:val="000000" w:themeColor="text1"/>
          <w:lang w:val="es-SV"/>
        </w:rPr>
        <w:t xml:space="preserve">en donde se depositara posteriormente la cantidad restante de </w:t>
      </w:r>
      <w:r w:rsidR="000F4B8C">
        <w:rPr>
          <w:rFonts w:asciiTheme="minorHAnsi" w:hAnsiTheme="minorHAnsi" w:cstheme="minorHAnsi"/>
          <w:color w:val="000000" w:themeColor="text1"/>
          <w:lang w:val="es-SV"/>
        </w:rPr>
        <w:t>Veinte</w:t>
      </w:r>
      <w:r w:rsidR="00162740" w:rsidRPr="00C204C2">
        <w:rPr>
          <w:rFonts w:asciiTheme="minorHAnsi" w:hAnsiTheme="minorHAnsi" w:cstheme="minorHAnsi"/>
          <w:color w:val="000000" w:themeColor="text1"/>
          <w:lang w:val="es-SV"/>
        </w:rPr>
        <w:t xml:space="preserve"> mil dólares de los Estados Unidos de América ($</w:t>
      </w:r>
      <w:r w:rsidR="000F4B8C">
        <w:rPr>
          <w:rFonts w:asciiTheme="minorHAnsi" w:hAnsiTheme="minorHAnsi" w:cstheme="minorHAnsi"/>
          <w:color w:val="000000" w:themeColor="text1"/>
        </w:rPr>
        <w:t>2</w:t>
      </w:r>
      <w:r w:rsidR="00162740" w:rsidRPr="00C204C2">
        <w:rPr>
          <w:rFonts w:asciiTheme="minorHAnsi" w:hAnsiTheme="minorHAnsi" w:cstheme="minorHAnsi"/>
          <w:color w:val="000000" w:themeColor="text1"/>
          <w:lang w:val="es-SV"/>
        </w:rPr>
        <w:t>0,000.00),</w:t>
      </w:r>
      <w:r w:rsidR="000F4B8C">
        <w:rPr>
          <w:rFonts w:asciiTheme="minorHAnsi" w:hAnsiTheme="minorHAnsi" w:cstheme="minorHAnsi"/>
          <w:color w:val="000000" w:themeColor="text1"/>
          <w:lang w:val="es-SV"/>
        </w:rPr>
        <w:t xml:space="preserve"> </w:t>
      </w:r>
      <w:r w:rsidR="00162740" w:rsidRPr="00C204C2">
        <w:rPr>
          <w:rFonts w:asciiTheme="minorHAnsi" w:hAnsiTheme="minorHAnsi" w:cstheme="minorHAnsi"/>
          <w:color w:val="000000" w:themeColor="text1"/>
          <w:lang w:val="es-SV"/>
        </w:rPr>
        <w:t xml:space="preserve">de forma proporcional y de acuerdo a la necesidad del proyecto, teniendo en cuenta que no se sobrepasara el monto aprobado de la carpeta antes relacionada, con firmas autorizadas </w:t>
      </w:r>
      <w:r w:rsidR="00162740" w:rsidRPr="00C204C2">
        <w:rPr>
          <w:rFonts w:asciiTheme="minorHAnsi" w:hAnsiTheme="minorHAnsi" w:cstheme="minorHAnsi"/>
          <w:color w:val="000000" w:themeColor="text1"/>
        </w:rPr>
        <w:t>con firmas autorizadas de: Pedrina Rivera Hernández, Alcaldesa Municipal, Verón</w:t>
      </w:r>
      <w:r w:rsidR="000F4B8C">
        <w:rPr>
          <w:rFonts w:asciiTheme="minorHAnsi" w:hAnsiTheme="minorHAnsi" w:cstheme="minorHAnsi"/>
          <w:color w:val="000000" w:themeColor="text1"/>
        </w:rPr>
        <w:t>ica Marisol Flores Pérez, Cuarta</w:t>
      </w:r>
      <w:r w:rsidR="00162740" w:rsidRPr="00C204C2">
        <w:rPr>
          <w:rFonts w:asciiTheme="minorHAnsi" w:hAnsiTheme="minorHAnsi" w:cstheme="minorHAnsi"/>
          <w:color w:val="000000" w:themeColor="text1"/>
        </w:rPr>
        <w:t xml:space="preserve"> Regidora Propietaria y Blanca Deysi Monge Rivera, Tesorera Municipal. Serán necesarias dos de las firmas autorizadas para realizar cualquier transacción. Certifíquese y  Comuníquese.-</w:t>
      </w:r>
      <w:r w:rsidR="003219C2">
        <w:rPr>
          <w:rFonts w:asciiTheme="minorHAnsi" w:hAnsiTheme="minorHAnsi" w:cstheme="minorHAnsi"/>
          <w:color w:val="000000" w:themeColor="text1"/>
        </w:rPr>
        <w:t xml:space="preserve"> </w:t>
      </w:r>
      <w:r w:rsidR="00F473A3" w:rsidRPr="00C204C2">
        <w:rPr>
          <w:rFonts w:asciiTheme="minorHAnsi" w:hAnsiTheme="minorHAnsi" w:cstheme="minorHAnsi"/>
          <w:b/>
        </w:rPr>
        <w:t>ACUERDO NÚMERO</w:t>
      </w:r>
      <w:r w:rsidR="00F473A3">
        <w:rPr>
          <w:rFonts w:asciiTheme="minorHAnsi" w:hAnsiTheme="minorHAnsi" w:cstheme="minorHAnsi"/>
          <w:b/>
        </w:rPr>
        <w:t xml:space="preserve"> SEIS</w:t>
      </w:r>
      <w:r w:rsidR="00F473A3" w:rsidRPr="00C204C2">
        <w:rPr>
          <w:rFonts w:asciiTheme="minorHAnsi" w:hAnsiTheme="minorHAnsi" w:cstheme="minorHAnsi"/>
          <w:b/>
        </w:rPr>
        <w:t xml:space="preserve">: </w:t>
      </w:r>
      <w:r w:rsidR="00F473A3" w:rsidRPr="00C204C2">
        <w:rPr>
          <w:rFonts w:asciiTheme="minorHAnsi" w:hAnsiTheme="minorHAnsi" w:cstheme="minorHAnsi"/>
          <w:color w:val="000000" w:themeColor="text1"/>
        </w:rPr>
        <w:t>El  Concejo Municipal  luego de haber discutido la Carpeta Técnica presentada por el Ingeniero Mauricio Antonio Hernández Aguilar, relacionada al Proyecto denominado “Implementación de la Política Municipal de la Juventud, Municipio de Suchitoto, Departamento de Cuscatlán”, con una asignación presupuestaria de Veintiséis mil dólares de los Estados</w:t>
      </w:r>
      <w:r w:rsidR="00F473A3">
        <w:rPr>
          <w:rFonts w:asciiTheme="minorHAnsi" w:hAnsiTheme="minorHAnsi" w:cstheme="minorHAnsi"/>
          <w:color w:val="000000" w:themeColor="text1"/>
        </w:rPr>
        <w:t xml:space="preserve"> Unidos de América ($26,000.00) </w:t>
      </w:r>
      <w:r w:rsidR="00F473A3" w:rsidRPr="00E0693D">
        <w:rPr>
          <w:rFonts w:asciiTheme="minorHAnsi" w:eastAsiaTheme="minorHAnsi" w:hAnsiTheme="minorHAnsi" w:cstheme="minorHAnsi"/>
          <w:color w:val="000000" w:themeColor="text1"/>
          <w:lang w:val="es-SV" w:eastAsia="en-US"/>
        </w:rPr>
        <w:t>de acuerdo a lo estable</w:t>
      </w:r>
      <w:r w:rsidR="00F473A3">
        <w:rPr>
          <w:rFonts w:asciiTheme="minorHAnsi" w:eastAsiaTheme="minorHAnsi" w:hAnsiTheme="minorHAnsi" w:cstheme="minorHAnsi"/>
          <w:color w:val="000000" w:themeColor="text1"/>
          <w:lang w:val="es-SV" w:eastAsia="en-US"/>
        </w:rPr>
        <w:t>cido en la partida número 61699</w:t>
      </w:r>
      <w:r w:rsidR="00F473A3" w:rsidRPr="00E0693D">
        <w:rPr>
          <w:rFonts w:asciiTheme="minorHAnsi" w:eastAsiaTheme="minorHAnsi" w:hAnsiTheme="minorHAnsi" w:cstheme="minorHAnsi"/>
          <w:color w:val="000000" w:themeColor="text1"/>
          <w:lang w:val="es-SV" w:eastAsia="en-US"/>
        </w:rPr>
        <w:t xml:space="preserve"> denominada “</w:t>
      </w:r>
      <w:r w:rsidR="00F473A3">
        <w:rPr>
          <w:rFonts w:asciiTheme="minorHAnsi" w:eastAsiaTheme="minorHAnsi" w:hAnsiTheme="minorHAnsi" w:cstheme="minorHAnsi"/>
          <w:color w:val="000000" w:themeColor="text1"/>
          <w:lang w:val="es-SV" w:eastAsia="en-US"/>
        </w:rPr>
        <w:t xml:space="preserve">Implementación de la Política Municipal de Juventud”, ya que la política de Juventud pretende colaborar para que las y los jóvenes logren la construcción de identidad y de autonomía al  mejorar la integración social y la participación ciudadana de las nuevas generaciones y fomentar su cohesión social y su </w:t>
      </w:r>
      <w:r w:rsidR="00F473A3">
        <w:rPr>
          <w:rFonts w:asciiTheme="minorHAnsi" w:eastAsiaTheme="minorHAnsi" w:hAnsiTheme="minorHAnsi" w:cstheme="minorHAnsi"/>
          <w:color w:val="000000" w:themeColor="text1"/>
          <w:lang w:val="es-SV" w:eastAsia="en-US"/>
        </w:rPr>
        <w:lastRenderedPageBreak/>
        <w:t>sentido de partencia. Y no de sus principales enfoques busca superar el modelo vigente, sustentado en la construcción de espacios específicos para la juventud que en lugar de integrarla la han aislado mas, por ese motivo se procura dotar a todas las políticas públicas de una perspectiva generacional</w:t>
      </w:r>
      <w:r w:rsidR="00F473A3" w:rsidRPr="00C204C2">
        <w:rPr>
          <w:rFonts w:asciiTheme="minorHAnsi" w:hAnsiTheme="minorHAnsi" w:cstheme="minorHAnsi"/>
          <w:color w:val="000000" w:themeColor="text1"/>
        </w:rPr>
        <w:t xml:space="preserve">. Por lo tanto, este concejo amparado en los Artículos  203, 204 de la Constitución de la República; artículos 3 numeral 3; 30 numeral 6 del Código Municipal </w:t>
      </w:r>
      <w:r w:rsidR="00F473A3" w:rsidRPr="00C204C2">
        <w:rPr>
          <w:rFonts w:asciiTheme="minorHAnsi" w:hAnsiTheme="minorHAnsi" w:cstheme="minorHAnsi"/>
          <w:b/>
          <w:color w:val="000000" w:themeColor="text1"/>
        </w:rPr>
        <w:t xml:space="preserve">ACUERDA: I) </w:t>
      </w:r>
      <w:r w:rsidR="00F473A3" w:rsidRPr="00C204C2">
        <w:rPr>
          <w:rFonts w:asciiTheme="minorHAnsi" w:hAnsiTheme="minorHAnsi" w:cstheme="minorHAnsi"/>
          <w:color w:val="000000" w:themeColor="text1"/>
        </w:rPr>
        <w:t xml:space="preserve">Aprobar la Carpeta Técnica del proyecto “Implementación de la Política Municipal de la Juventud, Municipio de Suchitoto, Departamento de Cuscatlán”, con un monto asignado de Veintiséis mil dólares de los Estados Unidos de América ($26,000.00), por considerar que reúne los requisitos técnicos </w:t>
      </w:r>
      <w:r w:rsidR="00F473A3">
        <w:rPr>
          <w:rFonts w:asciiTheme="minorHAnsi" w:hAnsiTheme="minorHAnsi" w:cstheme="minorHAnsi"/>
          <w:color w:val="000000" w:themeColor="text1"/>
        </w:rPr>
        <w:t>para esta municipalidad</w:t>
      </w:r>
      <w:r w:rsidR="00F473A3" w:rsidRPr="00C204C2">
        <w:rPr>
          <w:rFonts w:asciiTheme="minorHAnsi" w:hAnsiTheme="minorHAnsi" w:cstheme="minorHAnsi"/>
          <w:color w:val="000000" w:themeColor="text1"/>
        </w:rPr>
        <w:t xml:space="preserve">. </w:t>
      </w:r>
      <w:r w:rsidR="00F473A3" w:rsidRPr="00C204C2">
        <w:rPr>
          <w:rFonts w:asciiTheme="minorHAnsi" w:hAnsiTheme="minorHAnsi" w:cstheme="minorHAnsi"/>
          <w:b/>
          <w:color w:val="000000" w:themeColor="text1"/>
        </w:rPr>
        <w:t xml:space="preserve">II) </w:t>
      </w:r>
      <w:r w:rsidR="00F473A3" w:rsidRPr="00C204C2">
        <w:rPr>
          <w:rFonts w:asciiTheme="minorHAnsi" w:hAnsiTheme="minorHAnsi" w:cstheme="minorHAnsi"/>
          <w:color w:val="000000" w:themeColor="text1"/>
        </w:rPr>
        <w:t>Autorizar al Jefe de UACI  para que realice los trámites de ley correspondientes. Certifíquese y Comuníquese.-</w:t>
      </w:r>
      <w:r w:rsidR="003219C2">
        <w:rPr>
          <w:rFonts w:asciiTheme="minorHAnsi" w:hAnsiTheme="minorHAnsi" w:cstheme="minorHAnsi"/>
          <w:color w:val="000000" w:themeColor="text1"/>
        </w:rPr>
        <w:t xml:space="preserve"> </w:t>
      </w:r>
      <w:r w:rsidR="00F473A3" w:rsidRPr="00C204C2">
        <w:rPr>
          <w:rFonts w:asciiTheme="minorHAnsi" w:hAnsiTheme="minorHAnsi" w:cstheme="minorHAnsi"/>
          <w:color w:val="000000" w:themeColor="text1"/>
        </w:rPr>
        <w:t xml:space="preserve"> </w:t>
      </w:r>
      <w:r w:rsidR="00F473A3">
        <w:rPr>
          <w:rFonts w:asciiTheme="minorHAnsi" w:hAnsiTheme="minorHAnsi" w:cstheme="minorHAnsi"/>
          <w:b/>
          <w:color w:val="000000" w:themeColor="text1"/>
        </w:rPr>
        <w:t>ACUERDO NÚMERO SIETE</w:t>
      </w:r>
      <w:r w:rsidR="00F473A3" w:rsidRPr="00C204C2">
        <w:rPr>
          <w:rFonts w:asciiTheme="minorHAnsi" w:hAnsiTheme="minorHAnsi" w:cstheme="minorHAnsi"/>
          <w:b/>
          <w:color w:val="000000" w:themeColor="text1"/>
        </w:rPr>
        <w:t xml:space="preserve">: </w:t>
      </w:r>
      <w:r w:rsidR="00F473A3" w:rsidRPr="00C204C2">
        <w:rPr>
          <w:rFonts w:asciiTheme="minorHAnsi" w:hAnsiTheme="minorHAnsi" w:cstheme="minorHAnsi"/>
          <w:color w:val="000000" w:themeColor="text1"/>
        </w:rPr>
        <w:t xml:space="preserve">El Concejo Municipal tomando en cuenta que se aprobó la Carpeta Técnica del Proyecto “Implementación de la Política Municipal de la Juventud, Municipio de Suchitoto, Departamento de Cuscatlán”, con un monto asignado de Veintiséis mil dólares de los Estados Unidos de América ($26,000.00); por lo tanto, este concejo </w:t>
      </w:r>
      <w:r w:rsidR="00F473A3" w:rsidRPr="00C204C2">
        <w:rPr>
          <w:rFonts w:asciiTheme="minorHAnsi" w:hAnsiTheme="minorHAnsi" w:cstheme="minorHAnsi"/>
          <w:b/>
          <w:color w:val="000000" w:themeColor="text1"/>
        </w:rPr>
        <w:t>ACUERDA:</w:t>
      </w:r>
      <w:r w:rsidR="00F473A3" w:rsidRPr="00C204C2">
        <w:rPr>
          <w:rFonts w:asciiTheme="minorHAnsi" w:hAnsiTheme="minorHAnsi" w:cstheme="minorHAnsi"/>
          <w:color w:val="000000" w:themeColor="text1"/>
        </w:rPr>
        <w:t xml:space="preserve">  Autorizar la apertura de la cuenta corriente en el Banco Davivienda Salvadoreño S.A. a nombre de Tesorería Municipal de Suchitoto/“Implementación de la Política Municipal de la Juventud, Municipio de Suchitoto, Departamento de Cuscatlán”, con un monto asignado de Veintiséis mil dólares de los Estados Unidos de América ($26,000.00);  </w:t>
      </w:r>
      <w:r w:rsidR="00F473A3" w:rsidRPr="00C204C2">
        <w:rPr>
          <w:rFonts w:asciiTheme="minorHAnsi" w:hAnsiTheme="minorHAnsi" w:cstheme="minorHAnsi"/>
          <w:color w:val="000000" w:themeColor="text1"/>
          <w:lang w:val="es-SV"/>
        </w:rPr>
        <w:t xml:space="preserve">no obstante se autoriza la apertura de la cuenta por la cantidad de </w:t>
      </w:r>
      <w:r w:rsidR="00F473A3">
        <w:rPr>
          <w:rFonts w:asciiTheme="minorHAnsi" w:hAnsiTheme="minorHAnsi" w:cstheme="minorHAnsi"/>
          <w:color w:val="000000" w:themeColor="text1"/>
        </w:rPr>
        <w:t>Diez</w:t>
      </w:r>
      <w:r w:rsidR="00F473A3" w:rsidRPr="00C204C2">
        <w:rPr>
          <w:rFonts w:asciiTheme="minorHAnsi" w:hAnsiTheme="minorHAnsi" w:cstheme="minorHAnsi"/>
          <w:color w:val="000000" w:themeColor="text1"/>
          <w:lang w:val="es-SV"/>
        </w:rPr>
        <w:t xml:space="preserve"> mil dólares de los Estados Unidos de América ($</w:t>
      </w:r>
      <w:r w:rsidR="00F473A3">
        <w:rPr>
          <w:rFonts w:asciiTheme="minorHAnsi" w:hAnsiTheme="minorHAnsi" w:cstheme="minorHAnsi"/>
          <w:color w:val="000000" w:themeColor="text1"/>
          <w:lang w:val="es-SV"/>
        </w:rPr>
        <w:t>10</w:t>
      </w:r>
      <w:r w:rsidR="00F473A3" w:rsidRPr="00C204C2">
        <w:rPr>
          <w:rFonts w:asciiTheme="minorHAnsi" w:hAnsiTheme="minorHAnsi" w:cstheme="minorHAnsi"/>
          <w:color w:val="000000" w:themeColor="text1"/>
          <w:lang w:val="es-SV"/>
        </w:rPr>
        <w:t>,000.00),</w:t>
      </w:r>
      <w:r w:rsidR="00F473A3" w:rsidRPr="00C204C2">
        <w:rPr>
          <w:rFonts w:asciiTheme="minorHAnsi" w:hAnsiTheme="minorHAnsi" w:cstheme="minorHAnsi"/>
          <w:color w:val="000000" w:themeColor="text1"/>
        </w:rPr>
        <w:t xml:space="preserve"> </w:t>
      </w:r>
      <w:r w:rsidR="00F473A3" w:rsidRPr="00C204C2">
        <w:rPr>
          <w:rFonts w:asciiTheme="minorHAnsi" w:hAnsiTheme="minorHAnsi" w:cstheme="minorHAnsi"/>
          <w:color w:val="000000" w:themeColor="text1"/>
          <w:lang w:val="es-SV"/>
        </w:rPr>
        <w:t xml:space="preserve">en donde se depositara posteriormente la cantidad restante de </w:t>
      </w:r>
      <w:r w:rsidR="00F473A3">
        <w:rPr>
          <w:rFonts w:asciiTheme="minorHAnsi" w:hAnsiTheme="minorHAnsi" w:cstheme="minorHAnsi"/>
          <w:color w:val="000000" w:themeColor="text1"/>
          <w:lang w:val="es-SV"/>
        </w:rPr>
        <w:t>Dieciséis</w:t>
      </w:r>
      <w:r w:rsidR="00F473A3" w:rsidRPr="00C204C2">
        <w:rPr>
          <w:rFonts w:asciiTheme="minorHAnsi" w:hAnsiTheme="minorHAnsi" w:cstheme="minorHAnsi"/>
          <w:color w:val="000000" w:themeColor="text1"/>
          <w:lang w:val="es-SV"/>
        </w:rPr>
        <w:t xml:space="preserve"> mil dólares de los Estados Unidos de América ($</w:t>
      </w:r>
      <w:r w:rsidR="00F473A3">
        <w:rPr>
          <w:rFonts w:asciiTheme="minorHAnsi" w:hAnsiTheme="minorHAnsi" w:cstheme="minorHAnsi"/>
          <w:color w:val="000000" w:themeColor="text1"/>
          <w:lang w:val="es-SV"/>
        </w:rPr>
        <w:t>16</w:t>
      </w:r>
      <w:r w:rsidR="00F473A3" w:rsidRPr="00C204C2">
        <w:rPr>
          <w:rFonts w:asciiTheme="minorHAnsi" w:hAnsiTheme="minorHAnsi" w:cstheme="minorHAnsi"/>
          <w:color w:val="000000" w:themeColor="text1"/>
          <w:lang w:val="es-SV"/>
        </w:rPr>
        <w:t xml:space="preserve">,000.00), de forma proporcional y de acuerdo a la necesidad del proyecto, teniendo en cuenta que no se sobrepasara el monto aprobado de la carpeta antes relacionada, con firmas autorizadas </w:t>
      </w:r>
      <w:r w:rsidR="00F473A3" w:rsidRPr="00C204C2">
        <w:rPr>
          <w:rFonts w:asciiTheme="minorHAnsi" w:hAnsiTheme="minorHAnsi" w:cstheme="minorHAnsi"/>
          <w:color w:val="000000" w:themeColor="text1"/>
        </w:rPr>
        <w:t>de: Pedrina Rivera Hernández, Alcaldesa Municipal, Verón</w:t>
      </w:r>
      <w:r w:rsidR="00F473A3">
        <w:rPr>
          <w:rFonts w:asciiTheme="minorHAnsi" w:hAnsiTheme="minorHAnsi" w:cstheme="minorHAnsi"/>
          <w:color w:val="000000" w:themeColor="text1"/>
        </w:rPr>
        <w:t>ica Marisol Flores Pérez, Cuarta</w:t>
      </w:r>
      <w:r w:rsidR="00F473A3" w:rsidRPr="00C204C2">
        <w:rPr>
          <w:rFonts w:asciiTheme="minorHAnsi" w:hAnsiTheme="minorHAnsi" w:cstheme="minorHAnsi"/>
          <w:color w:val="000000" w:themeColor="text1"/>
        </w:rPr>
        <w:t xml:space="preserve"> Regidora Propietaria y Blanca Deysi Monge Rivera, Tesorera Municipal. Serán necesarias dos de las firmas autorizadas para realizar cualquier transacción. Certifíquese y  Comuníquese</w:t>
      </w:r>
      <w:r w:rsidR="00F473A3" w:rsidRPr="00C204C2">
        <w:rPr>
          <w:rFonts w:asciiTheme="minorHAnsi" w:hAnsiTheme="minorHAnsi" w:cstheme="minorHAnsi"/>
          <w:b/>
          <w:color w:val="000000" w:themeColor="text1"/>
        </w:rPr>
        <w:t>.-</w:t>
      </w:r>
      <w:r w:rsidR="003219C2">
        <w:rPr>
          <w:rFonts w:asciiTheme="minorHAnsi" w:hAnsiTheme="minorHAnsi" w:cstheme="minorHAnsi"/>
          <w:b/>
          <w:color w:val="000000" w:themeColor="text1"/>
        </w:rPr>
        <w:t xml:space="preserve"> </w:t>
      </w:r>
      <w:r w:rsidR="00F473A3" w:rsidRPr="00FC44F0">
        <w:rPr>
          <w:rFonts w:asciiTheme="minorHAnsi" w:eastAsiaTheme="minorHAnsi" w:hAnsiTheme="minorHAnsi" w:cstheme="minorHAnsi"/>
          <w:b/>
          <w:lang w:val="es-SV" w:eastAsia="en-US"/>
        </w:rPr>
        <w:t xml:space="preserve">ACUERDO NÚMERO </w:t>
      </w:r>
      <w:r w:rsidR="00F03447">
        <w:rPr>
          <w:rFonts w:asciiTheme="minorHAnsi" w:eastAsiaTheme="minorHAnsi" w:hAnsiTheme="minorHAnsi" w:cstheme="minorHAnsi"/>
          <w:b/>
          <w:lang w:val="es-SV" w:eastAsia="en-US"/>
        </w:rPr>
        <w:t>OCHO</w:t>
      </w:r>
      <w:r w:rsidR="00F473A3" w:rsidRPr="00FC44F0">
        <w:rPr>
          <w:rFonts w:asciiTheme="minorHAnsi" w:eastAsiaTheme="minorHAnsi" w:hAnsiTheme="minorHAnsi" w:cstheme="minorHAnsi"/>
          <w:b/>
          <w:lang w:val="es-SV" w:eastAsia="en-US"/>
        </w:rPr>
        <w:t xml:space="preserve">: </w:t>
      </w:r>
      <w:r w:rsidR="00F473A3" w:rsidRPr="00FC44F0">
        <w:rPr>
          <w:rFonts w:asciiTheme="minorHAnsi" w:eastAsiaTheme="minorHAnsi" w:hAnsiTheme="minorHAnsi" w:cstheme="minorHAnsi"/>
          <w:color w:val="000000" w:themeColor="text1"/>
          <w:lang w:val="es-SV" w:eastAsia="en-US"/>
        </w:rPr>
        <w:t xml:space="preserve">El  Concejo Municipal  luego de haber discutido la Carpeta Técnica presentada por el Ingeniero Mauricio Antonio Hernández Aguilar, relacionada al Proyecto que se denomina “Operación y Mantenimiento de Motoniveladora y Retroexcavadora, para el mantenimiento de Calles y Caminos Vecinales del Municipio de Suchitoto, Departamento de Cuscatlán”, con una asignación </w:t>
      </w:r>
      <w:r w:rsidR="00F03447">
        <w:rPr>
          <w:rFonts w:asciiTheme="minorHAnsi" w:eastAsiaTheme="minorHAnsi" w:hAnsiTheme="minorHAnsi" w:cstheme="minorHAnsi"/>
          <w:color w:val="000000" w:themeColor="text1"/>
          <w:lang w:val="es-SV" w:eastAsia="en-US"/>
        </w:rPr>
        <w:t>presupuestaria de Sesenta y dos</w:t>
      </w:r>
      <w:r w:rsidR="00F473A3" w:rsidRPr="00FC44F0">
        <w:rPr>
          <w:rFonts w:asciiTheme="minorHAnsi" w:eastAsiaTheme="minorHAnsi" w:hAnsiTheme="minorHAnsi" w:cstheme="minorHAnsi"/>
          <w:color w:val="000000" w:themeColor="text1"/>
          <w:lang w:val="es-SV" w:eastAsia="en-US"/>
        </w:rPr>
        <w:t xml:space="preserve"> mil dólares de lo</w:t>
      </w:r>
      <w:r w:rsidR="00F03447">
        <w:rPr>
          <w:rFonts w:asciiTheme="minorHAnsi" w:eastAsiaTheme="minorHAnsi" w:hAnsiTheme="minorHAnsi" w:cstheme="minorHAnsi"/>
          <w:color w:val="000000" w:themeColor="text1"/>
          <w:lang w:val="es-SV" w:eastAsia="en-US"/>
        </w:rPr>
        <w:t>s Estados Unidos de América ($62</w:t>
      </w:r>
      <w:r w:rsidR="00F473A3" w:rsidRPr="00FC44F0">
        <w:rPr>
          <w:rFonts w:asciiTheme="minorHAnsi" w:eastAsiaTheme="minorHAnsi" w:hAnsiTheme="minorHAnsi" w:cstheme="minorHAnsi"/>
          <w:color w:val="000000" w:themeColor="text1"/>
          <w:lang w:val="es-SV" w:eastAsia="en-US"/>
        </w:rPr>
        <w:t>,000.00), de acuerdo a lo establecido en la partida número 61601 denominada “Operación y Mantenimiento de Motoniveladora y Retroexcavadora, para el Mantenimient</w:t>
      </w:r>
      <w:r w:rsidR="00F03447">
        <w:rPr>
          <w:rFonts w:asciiTheme="minorHAnsi" w:eastAsiaTheme="minorHAnsi" w:hAnsiTheme="minorHAnsi" w:cstheme="minorHAnsi"/>
          <w:color w:val="000000" w:themeColor="text1"/>
          <w:lang w:val="es-SV" w:eastAsia="en-US"/>
        </w:rPr>
        <w:t>o de Calles y Caminos Vecinales</w:t>
      </w:r>
      <w:r w:rsidR="00F473A3" w:rsidRPr="00FC44F0">
        <w:rPr>
          <w:rFonts w:asciiTheme="minorHAnsi" w:eastAsiaTheme="minorHAnsi" w:hAnsiTheme="minorHAnsi" w:cstheme="minorHAnsi"/>
          <w:color w:val="000000" w:themeColor="text1"/>
          <w:lang w:val="es-SV" w:eastAsia="en-US"/>
        </w:rPr>
        <w:t xml:space="preserve">”, se considera necesario que el gobierno municipal de Suchitoto, está consciente de los problemas que las vías de comunicación internas del municipio se presentan más que todo en época  lluviosa y el objetivo es de mantener en buen estado sus vías tanto de acceso como calles interiores que comunican a las comunidades, cantones y caseríos.  Por lo tanto, este concejo amparado en los Artículos  203, 204 de la Constitución de la Republica; artículos 3 numeral 3; 30 numeral 6 del Código Municipal </w:t>
      </w:r>
      <w:r w:rsidR="00F473A3" w:rsidRPr="00FC44F0">
        <w:rPr>
          <w:rFonts w:asciiTheme="minorHAnsi" w:eastAsiaTheme="minorHAnsi" w:hAnsiTheme="minorHAnsi" w:cstheme="minorHAnsi"/>
          <w:b/>
          <w:color w:val="000000" w:themeColor="text1"/>
          <w:lang w:val="es-SV" w:eastAsia="en-US"/>
        </w:rPr>
        <w:t xml:space="preserve">ACUERDA: I) </w:t>
      </w:r>
      <w:r w:rsidR="00F473A3" w:rsidRPr="00FC44F0">
        <w:rPr>
          <w:rFonts w:asciiTheme="minorHAnsi" w:eastAsiaTheme="minorHAnsi" w:hAnsiTheme="minorHAnsi" w:cstheme="minorHAnsi"/>
          <w:color w:val="000000" w:themeColor="text1"/>
          <w:lang w:val="es-SV" w:eastAsia="en-US"/>
        </w:rPr>
        <w:t xml:space="preserve">Aprobar la Carpeta Técnica del proyecto “Operación y Mantenimiento de Motoniveladora y Retroexcavadora, para el mantenimiento de Calles y Caminos Vecinales del Municipio de Suchitoto, Departamento de Cuscatlán”, con una </w:t>
      </w:r>
      <w:r w:rsidR="00F473A3" w:rsidRPr="00FC44F0">
        <w:rPr>
          <w:rFonts w:asciiTheme="minorHAnsi" w:eastAsiaTheme="minorHAnsi" w:hAnsiTheme="minorHAnsi" w:cstheme="minorHAnsi"/>
          <w:color w:val="000000" w:themeColor="text1"/>
          <w:lang w:val="es-SV" w:eastAsia="en-US"/>
        </w:rPr>
        <w:lastRenderedPageBreak/>
        <w:t xml:space="preserve">asignación </w:t>
      </w:r>
      <w:r w:rsidR="00F03447">
        <w:rPr>
          <w:rFonts w:asciiTheme="minorHAnsi" w:eastAsiaTheme="minorHAnsi" w:hAnsiTheme="minorHAnsi" w:cstheme="minorHAnsi"/>
          <w:color w:val="000000" w:themeColor="text1"/>
          <w:lang w:val="es-SV" w:eastAsia="en-US"/>
        </w:rPr>
        <w:t>presupuestaria de Sesenta y dos</w:t>
      </w:r>
      <w:r w:rsidR="00F473A3" w:rsidRPr="00FC44F0">
        <w:rPr>
          <w:rFonts w:asciiTheme="minorHAnsi" w:eastAsiaTheme="minorHAnsi" w:hAnsiTheme="minorHAnsi" w:cstheme="minorHAnsi"/>
          <w:color w:val="000000" w:themeColor="text1"/>
          <w:lang w:val="es-SV" w:eastAsia="en-US"/>
        </w:rPr>
        <w:t xml:space="preserve"> mil dólares de los Es</w:t>
      </w:r>
      <w:r w:rsidR="00F03447">
        <w:rPr>
          <w:rFonts w:asciiTheme="minorHAnsi" w:eastAsiaTheme="minorHAnsi" w:hAnsiTheme="minorHAnsi" w:cstheme="minorHAnsi"/>
          <w:color w:val="000000" w:themeColor="text1"/>
          <w:lang w:val="es-SV" w:eastAsia="en-US"/>
        </w:rPr>
        <w:t>tados Unidos de América ($62</w:t>
      </w:r>
      <w:r w:rsidR="00F473A3" w:rsidRPr="00FC44F0">
        <w:rPr>
          <w:rFonts w:asciiTheme="minorHAnsi" w:eastAsiaTheme="minorHAnsi" w:hAnsiTheme="minorHAnsi" w:cstheme="minorHAnsi"/>
          <w:color w:val="000000" w:themeColor="text1"/>
          <w:lang w:val="es-SV" w:eastAsia="en-US"/>
        </w:rPr>
        <w:t xml:space="preserve">,000.00); por considerar que reúne los requisitos técnicos </w:t>
      </w:r>
      <w:r w:rsidR="00F03447">
        <w:rPr>
          <w:rFonts w:asciiTheme="minorHAnsi" w:eastAsiaTheme="minorHAnsi" w:hAnsiTheme="minorHAnsi" w:cstheme="minorHAnsi"/>
          <w:color w:val="000000" w:themeColor="text1"/>
          <w:lang w:val="es-SV" w:eastAsia="en-US"/>
        </w:rPr>
        <w:t>para esta municipalidad</w:t>
      </w:r>
      <w:r w:rsidR="00F473A3" w:rsidRPr="00FC44F0">
        <w:rPr>
          <w:rFonts w:asciiTheme="minorHAnsi" w:eastAsiaTheme="minorHAnsi" w:hAnsiTheme="minorHAnsi" w:cstheme="minorHAnsi"/>
          <w:color w:val="000000" w:themeColor="text1"/>
          <w:lang w:val="es-SV" w:eastAsia="en-US"/>
        </w:rPr>
        <w:t xml:space="preserve">. </w:t>
      </w:r>
      <w:r w:rsidR="00F473A3" w:rsidRPr="00FC44F0">
        <w:rPr>
          <w:rFonts w:asciiTheme="minorHAnsi" w:eastAsiaTheme="minorHAnsi" w:hAnsiTheme="minorHAnsi" w:cstheme="minorHAnsi"/>
          <w:b/>
          <w:color w:val="000000" w:themeColor="text1"/>
          <w:lang w:val="es-SV" w:eastAsia="en-US"/>
        </w:rPr>
        <w:t xml:space="preserve">II) </w:t>
      </w:r>
      <w:r w:rsidR="00F473A3" w:rsidRPr="00FC44F0">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3219C2">
        <w:rPr>
          <w:rFonts w:asciiTheme="minorHAnsi" w:eastAsiaTheme="minorHAnsi" w:hAnsiTheme="minorHAnsi" w:cstheme="minorHAnsi"/>
          <w:color w:val="000000" w:themeColor="text1"/>
          <w:lang w:val="es-SV" w:eastAsia="en-US"/>
        </w:rPr>
        <w:t xml:space="preserve"> </w:t>
      </w:r>
      <w:r w:rsidR="00F473A3" w:rsidRPr="00FC44F0">
        <w:rPr>
          <w:rFonts w:asciiTheme="minorHAnsi" w:eastAsiaTheme="minorHAnsi" w:hAnsiTheme="minorHAnsi" w:cstheme="minorHAnsi"/>
          <w:b/>
          <w:color w:val="FF0000"/>
          <w:lang w:val="es-SV" w:eastAsia="en-US"/>
        </w:rPr>
        <w:t xml:space="preserve"> </w:t>
      </w:r>
      <w:r w:rsidR="00F473A3" w:rsidRPr="00FC44F0">
        <w:rPr>
          <w:rFonts w:asciiTheme="minorHAnsi" w:eastAsiaTheme="minorHAnsi" w:hAnsiTheme="minorHAnsi" w:cstheme="minorHAnsi"/>
          <w:b/>
          <w:color w:val="000000" w:themeColor="text1"/>
          <w:lang w:val="es-SV" w:eastAsia="en-US"/>
        </w:rPr>
        <w:t>ACUERDO NÚMERO</w:t>
      </w:r>
      <w:r w:rsidR="00F473A3">
        <w:rPr>
          <w:rFonts w:asciiTheme="minorHAnsi" w:eastAsiaTheme="minorHAnsi" w:hAnsiTheme="minorHAnsi" w:cstheme="minorHAnsi"/>
          <w:b/>
          <w:color w:val="000000" w:themeColor="text1"/>
          <w:lang w:val="es-SV" w:eastAsia="en-US"/>
        </w:rPr>
        <w:t xml:space="preserve"> </w:t>
      </w:r>
      <w:r w:rsidR="00F03447">
        <w:rPr>
          <w:rFonts w:asciiTheme="minorHAnsi" w:eastAsiaTheme="minorHAnsi" w:hAnsiTheme="minorHAnsi" w:cstheme="minorHAnsi"/>
          <w:b/>
          <w:color w:val="000000" w:themeColor="text1"/>
          <w:lang w:val="es-SV" w:eastAsia="en-US"/>
        </w:rPr>
        <w:t>NUEVE</w:t>
      </w:r>
      <w:r w:rsidR="00F473A3" w:rsidRPr="00FC44F0">
        <w:rPr>
          <w:rFonts w:asciiTheme="minorHAnsi" w:eastAsiaTheme="minorHAnsi" w:hAnsiTheme="minorHAnsi" w:cstheme="minorHAnsi"/>
          <w:b/>
          <w:lang w:val="es-SV" w:eastAsia="en-US"/>
        </w:rPr>
        <w:t xml:space="preserve">: </w:t>
      </w:r>
      <w:r w:rsidR="00F473A3" w:rsidRPr="00FC44F0">
        <w:rPr>
          <w:rFonts w:asciiTheme="minorHAnsi" w:eastAsiaTheme="minorHAnsi" w:hAnsiTheme="minorHAnsi" w:cstheme="minorHAnsi"/>
          <w:lang w:val="es-SV" w:eastAsia="en-US"/>
        </w:rPr>
        <w:t xml:space="preserve">El Concejo Municipal tomando en cuenta que se aprobó la Carpeta Técnica del Proyecto </w:t>
      </w:r>
      <w:r w:rsidR="00F473A3" w:rsidRPr="00FC44F0">
        <w:rPr>
          <w:rFonts w:asciiTheme="minorHAnsi" w:eastAsiaTheme="minorHAnsi" w:hAnsiTheme="minorHAnsi" w:cstheme="minorHAnsi"/>
          <w:color w:val="000000" w:themeColor="text1"/>
          <w:lang w:val="es-SV" w:eastAsia="en-US"/>
        </w:rPr>
        <w:t xml:space="preserve">“Operación y Mantenimiento de Motoniveladora y Retroexcavadora, para el mantenimiento de Calles y Caminos Vecinales del Municipio de Suchitoto, Departamento de Cuscatlán”, con una asignación </w:t>
      </w:r>
      <w:r w:rsidR="00F03447">
        <w:rPr>
          <w:rFonts w:asciiTheme="minorHAnsi" w:eastAsiaTheme="minorHAnsi" w:hAnsiTheme="minorHAnsi" w:cstheme="minorHAnsi"/>
          <w:color w:val="000000" w:themeColor="text1"/>
          <w:lang w:val="es-SV" w:eastAsia="en-US"/>
        </w:rPr>
        <w:t>presupuestaria de Sesenta y dos</w:t>
      </w:r>
      <w:r w:rsidR="00F473A3" w:rsidRPr="00FC44F0">
        <w:rPr>
          <w:rFonts w:asciiTheme="minorHAnsi" w:eastAsiaTheme="minorHAnsi" w:hAnsiTheme="minorHAnsi" w:cstheme="minorHAnsi"/>
          <w:color w:val="000000" w:themeColor="text1"/>
          <w:lang w:val="es-SV" w:eastAsia="en-US"/>
        </w:rPr>
        <w:t xml:space="preserve"> mil dólares de lo</w:t>
      </w:r>
      <w:r w:rsidR="00F03447">
        <w:rPr>
          <w:rFonts w:asciiTheme="minorHAnsi" w:eastAsiaTheme="minorHAnsi" w:hAnsiTheme="minorHAnsi" w:cstheme="minorHAnsi"/>
          <w:color w:val="000000" w:themeColor="text1"/>
          <w:lang w:val="es-SV" w:eastAsia="en-US"/>
        </w:rPr>
        <w:t>s Estados Unidos de América ($62</w:t>
      </w:r>
      <w:r w:rsidR="00F473A3" w:rsidRPr="00FC44F0">
        <w:rPr>
          <w:rFonts w:asciiTheme="minorHAnsi" w:eastAsiaTheme="minorHAnsi" w:hAnsiTheme="minorHAnsi" w:cstheme="minorHAnsi"/>
          <w:color w:val="000000" w:themeColor="text1"/>
          <w:lang w:val="es-SV" w:eastAsia="en-US"/>
        </w:rPr>
        <w:t>,000.00)</w:t>
      </w:r>
      <w:r w:rsidR="00F473A3" w:rsidRPr="00FC44F0">
        <w:rPr>
          <w:rFonts w:asciiTheme="minorHAnsi" w:eastAsiaTheme="minorHAnsi" w:hAnsiTheme="minorHAnsi" w:cstheme="minorHAnsi"/>
          <w:lang w:val="es-SV" w:eastAsia="en-US"/>
        </w:rPr>
        <w:t xml:space="preserve">; por lo tanto, este concejo </w:t>
      </w:r>
      <w:r w:rsidR="00F473A3" w:rsidRPr="00FC44F0">
        <w:rPr>
          <w:rFonts w:asciiTheme="minorHAnsi" w:eastAsiaTheme="minorHAnsi" w:hAnsiTheme="minorHAnsi" w:cstheme="minorHAnsi"/>
          <w:b/>
          <w:lang w:val="es-SV" w:eastAsia="en-US"/>
        </w:rPr>
        <w:t>ACUERDA:</w:t>
      </w:r>
      <w:r w:rsidR="00F03447">
        <w:rPr>
          <w:rFonts w:asciiTheme="minorHAnsi" w:eastAsiaTheme="minorHAnsi" w:hAnsiTheme="minorHAnsi" w:cstheme="minorHAnsi"/>
          <w:lang w:val="es-SV" w:eastAsia="en-US"/>
        </w:rPr>
        <w:t xml:space="preserve"> Autorizar</w:t>
      </w:r>
      <w:r w:rsidR="00F473A3" w:rsidRPr="00FC44F0">
        <w:rPr>
          <w:rFonts w:asciiTheme="minorHAnsi" w:eastAsiaTheme="minorHAnsi" w:hAnsiTheme="minorHAnsi" w:cstheme="minorHAnsi"/>
          <w:lang w:val="es-SV" w:eastAsia="en-US"/>
        </w:rPr>
        <w:t xml:space="preserve"> la </w:t>
      </w:r>
      <w:r w:rsidR="00F03447">
        <w:rPr>
          <w:rFonts w:asciiTheme="minorHAnsi" w:eastAsiaTheme="minorHAnsi" w:hAnsiTheme="minorHAnsi" w:cstheme="minorHAnsi"/>
          <w:lang w:val="es-SV" w:eastAsia="en-US"/>
        </w:rPr>
        <w:t>apertura</w:t>
      </w:r>
      <w:r w:rsidR="00F473A3" w:rsidRPr="00FC44F0">
        <w:rPr>
          <w:rFonts w:asciiTheme="minorHAnsi" w:eastAsiaTheme="minorHAnsi" w:hAnsiTheme="minorHAnsi" w:cstheme="minorHAnsi"/>
          <w:lang w:val="es-SV" w:eastAsia="en-US"/>
        </w:rPr>
        <w:t xml:space="preserve"> </w:t>
      </w:r>
      <w:r w:rsidR="00F03447">
        <w:rPr>
          <w:rFonts w:asciiTheme="minorHAnsi" w:eastAsiaTheme="minorHAnsi" w:hAnsiTheme="minorHAnsi" w:cstheme="minorHAnsi"/>
          <w:lang w:val="es-SV" w:eastAsia="en-US"/>
        </w:rPr>
        <w:t xml:space="preserve">de la </w:t>
      </w:r>
      <w:r w:rsidR="00F473A3" w:rsidRPr="00FC44F0">
        <w:rPr>
          <w:rFonts w:asciiTheme="minorHAnsi" w:eastAsiaTheme="minorHAnsi" w:hAnsiTheme="minorHAnsi" w:cstheme="minorHAnsi"/>
          <w:lang w:val="es-SV" w:eastAsia="en-US"/>
        </w:rPr>
        <w:t>cuenta corriente en el Banco Davivienda Salvadoreño S.A. a nombre de Tesorería Municipal de Suchitoto/</w:t>
      </w:r>
      <w:r w:rsidR="00F473A3" w:rsidRPr="00FC44F0">
        <w:rPr>
          <w:rFonts w:asciiTheme="minorHAnsi" w:eastAsiaTheme="minorHAnsi" w:hAnsiTheme="minorHAnsi" w:cstheme="minorHAnsi"/>
          <w:color w:val="000000" w:themeColor="text1"/>
          <w:lang w:val="es-SV" w:eastAsia="en-US"/>
        </w:rPr>
        <w:t xml:space="preserve">“Operación y Mantenimiento de Motoniveladora y Retroexcavadora, para el mantenimiento de Calles y Caminos Vecinales del Municipio de Suchitoto, Departamento de Cuscatlán”, con un </w:t>
      </w:r>
      <w:r w:rsidR="00F03447">
        <w:rPr>
          <w:rFonts w:asciiTheme="minorHAnsi" w:eastAsiaTheme="minorHAnsi" w:hAnsiTheme="minorHAnsi" w:cstheme="minorHAnsi"/>
          <w:color w:val="000000" w:themeColor="text1"/>
          <w:lang w:val="es-SV" w:eastAsia="en-US"/>
        </w:rPr>
        <w:t>monto asignado de Sesenta y dos</w:t>
      </w:r>
      <w:r w:rsidR="00F473A3" w:rsidRPr="00FC44F0">
        <w:rPr>
          <w:rFonts w:asciiTheme="minorHAnsi" w:eastAsiaTheme="minorHAnsi" w:hAnsiTheme="minorHAnsi" w:cstheme="minorHAnsi"/>
          <w:color w:val="000000" w:themeColor="text1"/>
          <w:lang w:val="es-SV" w:eastAsia="en-US"/>
        </w:rPr>
        <w:t xml:space="preserve"> mil dólares de los Estados Unidos de América ($6</w:t>
      </w:r>
      <w:r w:rsidR="00F03447">
        <w:rPr>
          <w:rFonts w:asciiTheme="minorHAnsi" w:eastAsiaTheme="minorHAnsi" w:hAnsiTheme="minorHAnsi" w:cstheme="minorHAnsi"/>
          <w:color w:val="000000" w:themeColor="text1"/>
          <w:lang w:val="es-SV" w:eastAsia="en-US"/>
        </w:rPr>
        <w:t>2</w:t>
      </w:r>
      <w:r w:rsidR="00F473A3" w:rsidRPr="00FC44F0">
        <w:rPr>
          <w:rFonts w:asciiTheme="minorHAnsi" w:eastAsiaTheme="minorHAnsi" w:hAnsiTheme="minorHAnsi" w:cstheme="minorHAnsi"/>
          <w:color w:val="000000" w:themeColor="text1"/>
          <w:lang w:val="es-SV" w:eastAsia="en-US"/>
        </w:rPr>
        <w:t xml:space="preserve">,000.00); no obstante se autoriza la apertura de la cuenta por la cantidad de </w:t>
      </w:r>
      <w:r w:rsidR="00F03447">
        <w:rPr>
          <w:rFonts w:asciiTheme="minorHAnsi" w:eastAsiaTheme="minorHAnsi" w:hAnsiTheme="minorHAnsi" w:cstheme="minorHAnsi"/>
          <w:color w:val="000000" w:themeColor="text1"/>
          <w:lang w:val="es-SV" w:eastAsia="en-US"/>
        </w:rPr>
        <w:t>Veinte</w:t>
      </w:r>
      <w:r w:rsidR="00F473A3" w:rsidRPr="00FC44F0">
        <w:rPr>
          <w:rFonts w:asciiTheme="minorHAnsi" w:eastAsiaTheme="minorHAnsi" w:hAnsiTheme="minorHAnsi" w:cstheme="minorHAnsi"/>
          <w:color w:val="000000" w:themeColor="text1"/>
          <w:lang w:val="es-SV" w:eastAsia="en-US"/>
        </w:rPr>
        <w:t xml:space="preserve">  mil dólares de los Estados Unidos de América ($</w:t>
      </w:r>
      <w:r w:rsidR="00F03447">
        <w:rPr>
          <w:rFonts w:asciiTheme="minorHAnsi" w:eastAsiaTheme="minorHAnsi" w:hAnsiTheme="minorHAnsi" w:cstheme="minorHAnsi"/>
          <w:color w:val="000000" w:themeColor="text1"/>
          <w:lang w:val="es-SV" w:eastAsia="en-US"/>
        </w:rPr>
        <w:t>20,000.00</w:t>
      </w:r>
      <w:r w:rsidR="00F473A3" w:rsidRPr="00FC44F0">
        <w:rPr>
          <w:rFonts w:asciiTheme="minorHAnsi" w:eastAsiaTheme="minorHAnsi" w:hAnsiTheme="minorHAnsi" w:cstheme="minorHAnsi"/>
          <w:color w:val="000000" w:themeColor="text1"/>
          <w:lang w:val="es-SV" w:eastAsia="en-US"/>
        </w:rPr>
        <w:t xml:space="preserve">), en donde se depositara posteriormente la cantidad restante de </w:t>
      </w:r>
      <w:r w:rsidR="00F03447">
        <w:rPr>
          <w:rFonts w:asciiTheme="minorHAnsi" w:eastAsiaTheme="minorHAnsi" w:hAnsiTheme="minorHAnsi" w:cstheme="minorHAnsi"/>
          <w:color w:val="000000" w:themeColor="text1"/>
          <w:lang w:val="es-SV" w:eastAsia="en-US"/>
        </w:rPr>
        <w:t xml:space="preserve">Cuarenta y dos mil </w:t>
      </w:r>
      <w:r w:rsidR="00F473A3" w:rsidRPr="00FC44F0">
        <w:rPr>
          <w:rFonts w:asciiTheme="minorHAnsi" w:eastAsiaTheme="minorHAnsi" w:hAnsiTheme="minorHAnsi" w:cstheme="minorHAnsi"/>
          <w:color w:val="000000" w:themeColor="text1"/>
          <w:lang w:val="es-SV" w:eastAsia="en-US"/>
        </w:rPr>
        <w:t>dólares de l</w:t>
      </w:r>
      <w:r w:rsidR="00F03447">
        <w:rPr>
          <w:rFonts w:asciiTheme="minorHAnsi" w:eastAsiaTheme="minorHAnsi" w:hAnsiTheme="minorHAnsi" w:cstheme="minorHAnsi"/>
          <w:color w:val="000000" w:themeColor="text1"/>
          <w:lang w:val="es-SV" w:eastAsia="en-US"/>
        </w:rPr>
        <w:t>os Estados Unidos de América ($42,000.00</w:t>
      </w:r>
      <w:r w:rsidR="00F473A3" w:rsidRPr="00FC44F0">
        <w:rPr>
          <w:rFonts w:asciiTheme="minorHAnsi" w:eastAsiaTheme="minorHAnsi" w:hAnsiTheme="minorHAnsi" w:cstheme="minorHAnsi"/>
          <w:color w:val="000000" w:themeColor="text1"/>
          <w:lang w:val="es-SV" w:eastAsia="en-US"/>
        </w:rPr>
        <w:t xml:space="preserve">), de forma proporcional y de acuerdo a la necesidad del proyecto, teniendo en cuenta que no se sobrepasara el monto aprobado de la carpeta antes relacionada, con firmas autorizadas de: Pedrina Rivera Hernández, Alcaldesa Municipal, Verónica Marisol Flores Pérez, </w:t>
      </w:r>
      <w:r w:rsidR="00F03447">
        <w:rPr>
          <w:rFonts w:asciiTheme="minorHAnsi" w:eastAsiaTheme="minorHAnsi" w:hAnsiTheme="minorHAnsi" w:cstheme="minorHAnsi"/>
          <w:color w:val="000000" w:themeColor="text1"/>
          <w:lang w:val="es-SV" w:eastAsia="en-US"/>
        </w:rPr>
        <w:t>Cuarta</w:t>
      </w:r>
      <w:r w:rsidR="00F473A3" w:rsidRPr="00FC44F0">
        <w:rPr>
          <w:rFonts w:asciiTheme="minorHAnsi" w:eastAsiaTheme="minorHAnsi" w:hAnsiTheme="minorHAnsi" w:cstheme="minorHAnsi"/>
          <w:color w:val="000000" w:themeColor="text1"/>
          <w:lang w:val="es-SV" w:eastAsia="en-US"/>
        </w:rPr>
        <w:t xml:space="preserve"> Regidora Propietaria y Blanca Deysi Monge Rivera, Tesorera Municipal. Serán necesarias dos de las firmas autorizadas para realizar cualquier transacción. Certifíquese y  Comuníquese</w:t>
      </w:r>
      <w:r w:rsidR="00F473A3" w:rsidRPr="00FC44F0">
        <w:rPr>
          <w:rFonts w:asciiTheme="minorHAnsi" w:eastAsiaTheme="minorHAnsi" w:hAnsiTheme="minorHAnsi" w:cstheme="minorHAnsi"/>
          <w:b/>
          <w:color w:val="000000" w:themeColor="text1"/>
          <w:lang w:val="es-SV" w:eastAsia="en-US"/>
        </w:rPr>
        <w:t>.</w:t>
      </w:r>
      <w:r w:rsidR="003219C2">
        <w:rPr>
          <w:rFonts w:asciiTheme="minorHAnsi" w:eastAsiaTheme="minorHAnsi" w:hAnsiTheme="minorHAnsi" w:cstheme="minorHAnsi"/>
          <w:b/>
          <w:color w:val="000000" w:themeColor="text1"/>
          <w:lang w:val="es-SV" w:eastAsia="en-US"/>
        </w:rPr>
        <w:t xml:space="preserve"> </w:t>
      </w:r>
      <w:r w:rsidR="00F03447">
        <w:rPr>
          <w:rFonts w:asciiTheme="minorHAnsi" w:eastAsiaTheme="minorHAnsi" w:hAnsiTheme="minorHAnsi" w:cstheme="minorHAnsi"/>
          <w:b/>
          <w:color w:val="000000" w:themeColor="text1"/>
          <w:lang w:val="es-SV" w:eastAsia="en-US"/>
        </w:rPr>
        <w:t>A</w:t>
      </w:r>
      <w:r w:rsidR="00F03447" w:rsidRPr="00FC44F0">
        <w:rPr>
          <w:rFonts w:asciiTheme="minorHAnsi" w:eastAsiaTheme="minorHAnsi" w:hAnsiTheme="minorHAnsi" w:cstheme="minorHAnsi"/>
          <w:b/>
          <w:lang w:val="es-SV" w:eastAsia="en-US"/>
        </w:rPr>
        <w:t xml:space="preserve">CUERDO NÚMERO </w:t>
      </w:r>
      <w:r w:rsidR="00F832F0">
        <w:rPr>
          <w:rFonts w:asciiTheme="minorHAnsi" w:eastAsiaTheme="minorHAnsi" w:hAnsiTheme="minorHAnsi" w:cstheme="minorHAnsi"/>
          <w:b/>
          <w:lang w:val="es-SV" w:eastAsia="en-US"/>
        </w:rPr>
        <w:t>DIEZ</w:t>
      </w:r>
      <w:r w:rsidR="00F03447" w:rsidRPr="00FC44F0">
        <w:rPr>
          <w:rFonts w:asciiTheme="minorHAnsi" w:eastAsiaTheme="minorHAnsi" w:hAnsiTheme="minorHAnsi" w:cstheme="minorHAnsi"/>
          <w:b/>
          <w:lang w:val="es-SV" w:eastAsia="en-US"/>
        </w:rPr>
        <w:t xml:space="preserve">: </w:t>
      </w:r>
      <w:r w:rsidR="00F03447" w:rsidRPr="00FC44F0">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Aguilar, relacionada al Proyecto que se denomina “Recolección de Basura, Operación y Mantenimiento de Relleno Sanitario y Planta de Compostaje, Municipio de Suchitoto, Departamento de Cuscatlán”, con una asignación presupuestaria de Treinta y ocho mil dólares de los Estados Unidos de América ($38,000.00), de acuerdo a lo establecido en la partida número 61602 denominada “Recolección de Basura, Operación y Mantenimiento de Relleno Sanitario y Planta de Compostaje”, se considera necesario que el gobierno municipal de Suchitoto, está consciente de los problemas de los volúmenes de basura que se generan en el municipio; lo anterior junto</w:t>
      </w:r>
      <w:r w:rsidR="00DC7F6E">
        <w:rPr>
          <w:rFonts w:asciiTheme="minorHAnsi" w:eastAsiaTheme="minorHAnsi" w:hAnsiTheme="minorHAnsi" w:cstheme="minorHAnsi"/>
          <w:color w:val="000000" w:themeColor="text1"/>
          <w:lang w:val="es-SV" w:eastAsia="en-US"/>
        </w:rPr>
        <w:t xml:space="preserve"> </w:t>
      </w:r>
      <w:r w:rsidR="00F03447" w:rsidRPr="00FC44F0">
        <w:rPr>
          <w:rFonts w:asciiTheme="minorHAnsi" w:eastAsiaTheme="minorHAnsi" w:hAnsiTheme="minorHAnsi" w:cstheme="minorHAnsi"/>
          <w:color w:val="000000" w:themeColor="text1"/>
          <w:lang w:val="es-SV" w:eastAsia="en-US"/>
        </w:rPr>
        <w:t xml:space="preserve">con el manejo que se hace con dichos residuos tales como quemas a cielo abierto, disposiciones en tiraderos o vertederos de basura ineficaces de los cuales provocan problemas de contaminación que en resumen genera problemas de salud y daño al medio ambiente, </w:t>
      </w:r>
      <w:r w:rsidR="007453C8">
        <w:rPr>
          <w:rFonts w:asciiTheme="minorHAnsi" w:eastAsiaTheme="minorHAnsi" w:hAnsiTheme="minorHAnsi" w:cstheme="minorHAnsi"/>
          <w:color w:val="000000" w:themeColor="text1"/>
          <w:lang w:val="es-SV" w:eastAsia="en-US"/>
        </w:rPr>
        <w:t>además  de provocar conflictos sociales y políticos</w:t>
      </w:r>
      <w:r w:rsidR="00F03447" w:rsidRPr="00FC44F0">
        <w:rPr>
          <w:rFonts w:asciiTheme="minorHAnsi" w:eastAsiaTheme="minorHAnsi" w:hAnsiTheme="minorHAnsi" w:cstheme="minorHAnsi"/>
          <w:color w:val="000000" w:themeColor="text1"/>
          <w:lang w:val="es-SV" w:eastAsia="en-US"/>
        </w:rPr>
        <w:t xml:space="preserve"> </w:t>
      </w:r>
      <w:r w:rsidR="00DC7F6E">
        <w:rPr>
          <w:rFonts w:asciiTheme="minorHAnsi" w:eastAsiaTheme="minorHAnsi" w:hAnsiTheme="minorHAnsi" w:cstheme="minorHAnsi"/>
          <w:color w:val="000000" w:themeColor="text1"/>
          <w:lang w:val="es-SV" w:eastAsia="en-US"/>
        </w:rPr>
        <w:t xml:space="preserve">y se ha visto la necesidad de darle el debido tratamiento a la basura, el mantener limpia la ciudad tanto </w:t>
      </w:r>
      <w:r w:rsidR="007453C8">
        <w:rPr>
          <w:rFonts w:asciiTheme="minorHAnsi" w:eastAsiaTheme="minorHAnsi" w:hAnsiTheme="minorHAnsi" w:cstheme="minorHAnsi"/>
          <w:color w:val="000000" w:themeColor="text1"/>
          <w:lang w:val="es-SV" w:eastAsia="en-US"/>
        </w:rPr>
        <w:t>así</w:t>
      </w:r>
      <w:r w:rsidR="00DC7F6E">
        <w:rPr>
          <w:rFonts w:asciiTheme="minorHAnsi" w:eastAsiaTheme="minorHAnsi" w:hAnsiTheme="minorHAnsi" w:cstheme="minorHAnsi"/>
          <w:color w:val="000000" w:themeColor="text1"/>
          <w:lang w:val="es-SV" w:eastAsia="en-US"/>
        </w:rPr>
        <w:t xml:space="preserve"> en la ne</w:t>
      </w:r>
      <w:r w:rsidR="007453C8">
        <w:rPr>
          <w:rFonts w:asciiTheme="minorHAnsi" w:eastAsiaTheme="minorHAnsi" w:hAnsiTheme="minorHAnsi" w:cstheme="minorHAnsi"/>
          <w:color w:val="000000" w:themeColor="text1"/>
          <w:lang w:val="es-SV" w:eastAsia="en-US"/>
        </w:rPr>
        <w:t>cesidad de darle el beneficio que la población percibe.</w:t>
      </w:r>
      <w:r w:rsidR="00F03447" w:rsidRPr="00FC44F0">
        <w:rPr>
          <w:rFonts w:asciiTheme="minorHAnsi" w:eastAsiaTheme="minorHAnsi" w:hAnsiTheme="minorHAnsi" w:cstheme="minorHAnsi"/>
          <w:color w:val="000000" w:themeColor="text1"/>
          <w:lang w:val="es-SV" w:eastAsia="en-US"/>
        </w:rPr>
        <w:t xml:space="preserve">  Por lo tanto, este concejo amparado en los Artículos  203, 204 de la Constitución de la Republica; artículos 3 numeral 3; 30 numeral 6 del Código Municipal </w:t>
      </w:r>
      <w:r w:rsidR="00F03447" w:rsidRPr="00FC44F0">
        <w:rPr>
          <w:rFonts w:asciiTheme="minorHAnsi" w:eastAsiaTheme="minorHAnsi" w:hAnsiTheme="minorHAnsi" w:cstheme="minorHAnsi"/>
          <w:b/>
          <w:color w:val="000000" w:themeColor="text1"/>
          <w:lang w:val="es-SV" w:eastAsia="en-US"/>
        </w:rPr>
        <w:t xml:space="preserve">ACUERDA: I) </w:t>
      </w:r>
      <w:r w:rsidR="00F03447" w:rsidRPr="00FC44F0">
        <w:rPr>
          <w:rFonts w:asciiTheme="minorHAnsi" w:eastAsiaTheme="minorHAnsi" w:hAnsiTheme="minorHAnsi" w:cstheme="minorHAnsi"/>
          <w:color w:val="000000" w:themeColor="text1"/>
          <w:lang w:val="es-SV" w:eastAsia="en-US"/>
        </w:rPr>
        <w:t xml:space="preserve">Aprobar la Carpeta Técnica del proyecto “Recolección de Basura, Operación y Mantenimiento de Relleno Sanitario y Planta de Compostaje, Municipio de Suchitoto, Departamento de Cuscatlán”, con una asignación presupuestaria de Treinta y ocho mil dólares de los Estados Unidos de América ($38,000.00); por considerar que reúne los requisitos técnicos </w:t>
      </w:r>
      <w:r w:rsidR="007453C8">
        <w:rPr>
          <w:rFonts w:asciiTheme="minorHAnsi" w:eastAsiaTheme="minorHAnsi" w:hAnsiTheme="minorHAnsi" w:cstheme="minorHAnsi"/>
          <w:color w:val="000000" w:themeColor="text1"/>
          <w:lang w:val="es-SV" w:eastAsia="en-US"/>
        </w:rPr>
        <w:t>para esta municipalidad</w:t>
      </w:r>
      <w:r w:rsidR="00F03447" w:rsidRPr="00FC44F0">
        <w:rPr>
          <w:rFonts w:asciiTheme="minorHAnsi" w:eastAsiaTheme="minorHAnsi" w:hAnsiTheme="minorHAnsi" w:cstheme="minorHAnsi"/>
          <w:color w:val="000000" w:themeColor="text1"/>
          <w:lang w:val="es-SV" w:eastAsia="en-US"/>
        </w:rPr>
        <w:t xml:space="preserve">. </w:t>
      </w:r>
      <w:r w:rsidR="00F03447" w:rsidRPr="00FC44F0">
        <w:rPr>
          <w:rFonts w:asciiTheme="minorHAnsi" w:eastAsiaTheme="minorHAnsi" w:hAnsiTheme="minorHAnsi" w:cstheme="minorHAnsi"/>
          <w:b/>
          <w:color w:val="000000" w:themeColor="text1"/>
          <w:lang w:val="es-SV" w:eastAsia="en-US"/>
        </w:rPr>
        <w:t xml:space="preserve">II) </w:t>
      </w:r>
      <w:r w:rsidR="00F03447" w:rsidRPr="00FC44F0">
        <w:rPr>
          <w:rFonts w:asciiTheme="minorHAnsi" w:eastAsiaTheme="minorHAnsi" w:hAnsiTheme="minorHAnsi" w:cstheme="minorHAnsi"/>
          <w:color w:val="000000" w:themeColor="text1"/>
          <w:lang w:val="es-SV" w:eastAsia="en-US"/>
        </w:rPr>
        <w:t xml:space="preserve">Autorizar al Jefe de UACI  para que realice los trámites de ley correspondientes. </w:t>
      </w:r>
      <w:r w:rsidR="00F03447" w:rsidRPr="00FC44F0">
        <w:rPr>
          <w:rFonts w:asciiTheme="minorHAnsi" w:eastAsiaTheme="minorHAnsi" w:hAnsiTheme="minorHAnsi" w:cstheme="minorHAnsi"/>
          <w:color w:val="000000" w:themeColor="text1"/>
          <w:lang w:val="es-SV" w:eastAsia="en-US"/>
        </w:rPr>
        <w:lastRenderedPageBreak/>
        <w:t>Certifíquese y Comuníquese.-</w:t>
      </w:r>
      <w:r w:rsidR="00F03447" w:rsidRPr="00FC44F0">
        <w:rPr>
          <w:rFonts w:asciiTheme="minorHAnsi" w:eastAsiaTheme="minorHAnsi" w:hAnsiTheme="minorHAnsi" w:cstheme="minorHAnsi"/>
          <w:b/>
          <w:color w:val="FF0000"/>
          <w:lang w:val="es-SV" w:eastAsia="en-US"/>
        </w:rPr>
        <w:t xml:space="preserve"> </w:t>
      </w:r>
      <w:r w:rsidR="00F03447" w:rsidRPr="00FC44F0">
        <w:rPr>
          <w:rFonts w:asciiTheme="minorHAnsi" w:eastAsiaTheme="minorHAnsi" w:hAnsiTheme="minorHAnsi" w:cstheme="minorHAnsi"/>
          <w:b/>
          <w:color w:val="000000" w:themeColor="text1"/>
          <w:lang w:val="es-SV" w:eastAsia="en-US"/>
        </w:rPr>
        <w:t xml:space="preserve">ACUERDO NÚMERO </w:t>
      </w:r>
      <w:r w:rsidR="00F832F0">
        <w:rPr>
          <w:rFonts w:asciiTheme="minorHAnsi" w:eastAsiaTheme="minorHAnsi" w:hAnsiTheme="minorHAnsi" w:cstheme="minorHAnsi"/>
          <w:b/>
          <w:color w:val="000000" w:themeColor="text1"/>
          <w:lang w:val="es-SV" w:eastAsia="en-US"/>
        </w:rPr>
        <w:t>ONCE</w:t>
      </w:r>
      <w:r w:rsidR="00F03447" w:rsidRPr="00FC44F0">
        <w:rPr>
          <w:rFonts w:asciiTheme="minorHAnsi" w:eastAsiaTheme="minorHAnsi" w:hAnsiTheme="minorHAnsi" w:cstheme="minorHAnsi"/>
          <w:b/>
          <w:lang w:val="es-SV" w:eastAsia="en-US"/>
        </w:rPr>
        <w:t xml:space="preserve">: </w:t>
      </w:r>
      <w:r w:rsidR="00F03447" w:rsidRPr="00FC44F0">
        <w:rPr>
          <w:rFonts w:asciiTheme="minorHAnsi" w:eastAsiaTheme="minorHAnsi" w:hAnsiTheme="minorHAnsi" w:cstheme="minorHAnsi"/>
          <w:lang w:val="es-SV" w:eastAsia="en-US"/>
        </w:rPr>
        <w:t xml:space="preserve">El Concejo Municipal tomando en cuenta que se aprobó la Carpeta Técnica del Proyecto </w:t>
      </w:r>
      <w:r w:rsidR="00F03447" w:rsidRPr="00FC44F0">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 con una asignación presupuestaria de Treinta y ocho mil dólares de los Estados Unidos de América ($38,000.00)</w:t>
      </w:r>
      <w:r w:rsidR="00F03447" w:rsidRPr="00FC44F0">
        <w:rPr>
          <w:rFonts w:asciiTheme="minorHAnsi" w:eastAsiaTheme="minorHAnsi" w:hAnsiTheme="minorHAnsi" w:cstheme="minorHAnsi"/>
          <w:lang w:val="es-SV" w:eastAsia="en-US"/>
        </w:rPr>
        <w:t xml:space="preserve">; por lo tanto, este concejo </w:t>
      </w:r>
      <w:r w:rsidR="00F03447" w:rsidRPr="00FC44F0">
        <w:rPr>
          <w:rFonts w:asciiTheme="minorHAnsi" w:eastAsiaTheme="minorHAnsi" w:hAnsiTheme="minorHAnsi" w:cstheme="minorHAnsi"/>
          <w:b/>
          <w:lang w:val="es-SV" w:eastAsia="en-US"/>
        </w:rPr>
        <w:t>ACUERDA:</w:t>
      </w:r>
      <w:r w:rsidR="00F03447" w:rsidRPr="00FC44F0">
        <w:rPr>
          <w:rFonts w:asciiTheme="minorHAnsi" w:eastAsiaTheme="minorHAnsi" w:hAnsiTheme="minorHAnsi" w:cstheme="minorHAnsi"/>
          <w:lang w:val="es-SV" w:eastAsia="en-US"/>
        </w:rPr>
        <w:t xml:space="preserve">  Autorizar a la </w:t>
      </w:r>
      <w:r w:rsidR="006B2290">
        <w:rPr>
          <w:rFonts w:asciiTheme="minorHAnsi" w:eastAsiaTheme="minorHAnsi" w:hAnsiTheme="minorHAnsi" w:cstheme="minorHAnsi"/>
          <w:lang w:val="es-SV" w:eastAsia="en-US"/>
        </w:rPr>
        <w:t>apertura</w:t>
      </w:r>
      <w:r w:rsidR="00F03447" w:rsidRPr="00FC44F0">
        <w:rPr>
          <w:rFonts w:asciiTheme="minorHAnsi" w:eastAsiaTheme="minorHAnsi" w:hAnsiTheme="minorHAnsi" w:cstheme="minorHAnsi"/>
          <w:lang w:val="es-SV" w:eastAsia="en-US"/>
        </w:rPr>
        <w:t xml:space="preserve"> </w:t>
      </w:r>
      <w:r w:rsidR="006B2290">
        <w:rPr>
          <w:rFonts w:asciiTheme="minorHAnsi" w:eastAsiaTheme="minorHAnsi" w:hAnsiTheme="minorHAnsi" w:cstheme="minorHAnsi"/>
          <w:lang w:val="es-SV" w:eastAsia="en-US"/>
        </w:rPr>
        <w:t xml:space="preserve">de la </w:t>
      </w:r>
      <w:r w:rsidR="00F03447" w:rsidRPr="00FC44F0">
        <w:rPr>
          <w:rFonts w:asciiTheme="minorHAnsi" w:eastAsiaTheme="minorHAnsi" w:hAnsiTheme="minorHAnsi" w:cstheme="minorHAnsi"/>
          <w:lang w:val="es-SV" w:eastAsia="en-US"/>
        </w:rPr>
        <w:t>cuenta corriente en el Banco Davivienda Salvadoreño S.A. a nombre de Tesorería Municipal de Suchitoto/</w:t>
      </w:r>
      <w:r w:rsidR="00F03447" w:rsidRPr="00FC44F0">
        <w:rPr>
          <w:rFonts w:asciiTheme="minorHAnsi" w:eastAsiaTheme="minorHAnsi" w:hAnsiTheme="minorHAnsi" w:cstheme="minorHAnsi"/>
          <w:color w:val="000000" w:themeColor="text1"/>
          <w:lang w:val="es-SV" w:eastAsia="en-US"/>
        </w:rPr>
        <w:t xml:space="preserve">“Recolección de Basura, Operación y Mantenimiento de Relleno Sanitario y Planta de Compostaje, Municipio de Suchitoto, Departamento de Cuscatlán”, con un monto asignado de Treinta y ocho mil dólares de los Estados Unidos de América ($38,000.00); no obstante se autoriza la apertura de la cuenta por la cantidad de </w:t>
      </w:r>
      <w:r w:rsidR="006B2290">
        <w:rPr>
          <w:rFonts w:asciiTheme="minorHAnsi" w:eastAsiaTheme="minorHAnsi" w:hAnsiTheme="minorHAnsi" w:cstheme="minorHAnsi"/>
          <w:color w:val="000000" w:themeColor="text1"/>
          <w:lang w:val="es-SV" w:eastAsia="en-US"/>
        </w:rPr>
        <w:t xml:space="preserve">Quince </w:t>
      </w:r>
      <w:r w:rsidR="00F03447" w:rsidRPr="00FC44F0">
        <w:rPr>
          <w:rFonts w:asciiTheme="minorHAnsi" w:eastAsiaTheme="minorHAnsi" w:hAnsiTheme="minorHAnsi" w:cstheme="minorHAnsi"/>
          <w:color w:val="000000" w:themeColor="text1"/>
          <w:lang w:val="es-SV" w:eastAsia="en-US"/>
        </w:rPr>
        <w:t>mil dólares de lo</w:t>
      </w:r>
      <w:r w:rsidR="006B2290">
        <w:rPr>
          <w:rFonts w:asciiTheme="minorHAnsi" w:eastAsiaTheme="minorHAnsi" w:hAnsiTheme="minorHAnsi" w:cstheme="minorHAnsi"/>
          <w:color w:val="000000" w:themeColor="text1"/>
          <w:lang w:val="es-SV" w:eastAsia="en-US"/>
        </w:rPr>
        <w:t>s Estados Unidos de América ($15</w:t>
      </w:r>
      <w:r w:rsidR="00F03447" w:rsidRPr="00FC44F0">
        <w:rPr>
          <w:rFonts w:asciiTheme="minorHAnsi" w:eastAsiaTheme="minorHAnsi" w:hAnsiTheme="minorHAnsi" w:cstheme="minorHAnsi"/>
          <w:color w:val="000000" w:themeColor="text1"/>
          <w:lang w:val="es-SV" w:eastAsia="en-US"/>
        </w:rPr>
        <w:t xml:space="preserve">.000.00), en donde se depositara posteriormente la cantidad restante de </w:t>
      </w:r>
      <w:r w:rsidR="00F5791B">
        <w:rPr>
          <w:rFonts w:asciiTheme="minorHAnsi" w:eastAsiaTheme="minorHAnsi" w:hAnsiTheme="minorHAnsi" w:cstheme="minorHAnsi"/>
          <w:color w:val="000000" w:themeColor="text1"/>
          <w:lang w:val="es-SV" w:eastAsia="en-US"/>
        </w:rPr>
        <w:t>Veintitrés</w:t>
      </w:r>
      <w:r w:rsidR="006B2290">
        <w:rPr>
          <w:rFonts w:asciiTheme="minorHAnsi" w:eastAsiaTheme="minorHAnsi" w:hAnsiTheme="minorHAnsi" w:cstheme="minorHAnsi"/>
          <w:color w:val="000000" w:themeColor="text1"/>
          <w:lang w:val="es-SV" w:eastAsia="en-US"/>
        </w:rPr>
        <w:t xml:space="preserve"> </w:t>
      </w:r>
      <w:r w:rsidR="00F03447" w:rsidRPr="00FC44F0">
        <w:rPr>
          <w:rFonts w:asciiTheme="minorHAnsi" w:eastAsiaTheme="minorHAnsi" w:hAnsiTheme="minorHAnsi" w:cstheme="minorHAnsi"/>
          <w:color w:val="000000" w:themeColor="text1"/>
          <w:lang w:val="es-SV" w:eastAsia="en-US"/>
        </w:rPr>
        <w:t>mil dólares de lo</w:t>
      </w:r>
      <w:r w:rsidR="006B2290">
        <w:rPr>
          <w:rFonts w:asciiTheme="minorHAnsi" w:eastAsiaTheme="minorHAnsi" w:hAnsiTheme="minorHAnsi" w:cstheme="minorHAnsi"/>
          <w:color w:val="000000" w:themeColor="text1"/>
          <w:lang w:val="es-SV" w:eastAsia="en-US"/>
        </w:rPr>
        <w:t>s Estados Unidos de América ($23</w:t>
      </w:r>
      <w:r w:rsidR="00F03447" w:rsidRPr="00FC44F0">
        <w:rPr>
          <w:rFonts w:asciiTheme="minorHAnsi" w:eastAsiaTheme="minorHAnsi" w:hAnsiTheme="minorHAnsi" w:cstheme="minorHAnsi"/>
          <w:color w:val="000000" w:themeColor="text1"/>
          <w:lang w:val="es-SV" w:eastAsia="en-US"/>
        </w:rPr>
        <w:t>,000.00), de forma proporcional y de acuerdo a la necesidad del proyecto, teniendo en cuenta que no se sobrepasara el monto aprobado de la carpeta antes relacionada, con firmas autorizadas de: Pedrina Rivera Hernández, Alcaldesa Municipal, Verón</w:t>
      </w:r>
      <w:r w:rsidR="006B2290">
        <w:rPr>
          <w:rFonts w:asciiTheme="minorHAnsi" w:eastAsiaTheme="minorHAnsi" w:hAnsiTheme="minorHAnsi" w:cstheme="minorHAnsi"/>
          <w:color w:val="000000" w:themeColor="text1"/>
          <w:lang w:val="es-SV" w:eastAsia="en-US"/>
        </w:rPr>
        <w:t>ica Marisol Flores Pérez, Cuarta</w:t>
      </w:r>
      <w:r w:rsidR="00F03447" w:rsidRPr="00FC44F0">
        <w:rPr>
          <w:rFonts w:asciiTheme="minorHAnsi" w:eastAsiaTheme="minorHAnsi" w:hAnsiTheme="minorHAnsi" w:cstheme="minorHAnsi"/>
          <w:color w:val="000000" w:themeColor="text1"/>
          <w:lang w:val="es-SV" w:eastAsia="en-US"/>
        </w:rPr>
        <w:t xml:space="preserve"> Regidora Propietaria y Blanca Deysi Monge Rivera, Tesorera Municipal. Serán necesarias dos de las firmas autorizadas para realizar cualquier transacción. Certifíquese y  Comuníquese</w:t>
      </w:r>
      <w:r w:rsidR="00F03447" w:rsidRPr="00FC44F0">
        <w:rPr>
          <w:rFonts w:asciiTheme="minorHAnsi" w:eastAsiaTheme="minorHAnsi" w:hAnsiTheme="minorHAnsi" w:cstheme="minorHAnsi"/>
          <w:b/>
          <w:color w:val="000000" w:themeColor="text1"/>
          <w:lang w:val="es-SV" w:eastAsia="en-US"/>
        </w:rPr>
        <w:t>.-</w:t>
      </w:r>
      <w:r w:rsidR="003219C2">
        <w:rPr>
          <w:rFonts w:asciiTheme="minorHAnsi" w:eastAsiaTheme="minorHAnsi" w:hAnsiTheme="minorHAnsi" w:cstheme="minorHAnsi"/>
          <w:b/>
          <w:color w:val="000000" w:themeColor="text1"/>
          <w:lang w:val="es-SV" w:eastAsia="en-US"/>
        </w:rPr>
        <w:t xml:space="preserve"> </w:t>
      </w:r>
      <w:r w:rsidR="000B642D" w:rsidRPr="00C204C2">
        <w:rPr>
          <w:rFonts w:asciiTheme="minorHAnsi" w:hAnsiTheme="minorHAnsi" w:cstheme="minorHAnsi"/>
          <w:b/>
        </w:rPr>
        <w:t xml:space="preserve">ACUERDO NÚMERO </w:t>
      </w:r>
      <w:r w:rsidR="000B642D">
        <w:rPr>
          <w:rFonts w:asciiTheme="minorHAnsi" w:hAnsiTheme="minorHAnsi" w:cstheme="minorHAnsi"/>
          <w:b/>
        </w:rPr>
        <w:t>DOCE</w:t>
      </w:r>
      <w:r w:rsidR="000B642D" w:rsidRPr="00C204C2">
        <w:rPr>
          <w:rFonts w:asciiTheme="minorHAnsi" w:hAnsiTheme="minorHAnsi" w:cstheme="minorHAnsi"/>
          <w:b/>
        </w:rPr>
        <w:t xml:space="preserve">: </w:t>
      </w:r>
      <w:r w:rsidR="000B642D" w:rsidRPr="00C204C2">
        <w:rPr>
          <w:rFonts w:asciiTheme="minorHAnsi" w:hAnsiTheme="minorHAnsi" w:cstheme="minorHAnsi"/>
        </w:rPr>
        <w:t xml:space="preserve">El  Concejo Municipal  luego de haber discutido la Carpeta Técnica presentada por el Ingeniero Mauricio Antonio Hernández Aguilar, relacionada al Proyecto “Campaña de Limpieza en </w:t>
      </w:r>
      <w:r w:rsidR="000B642D">
        <w:rPr>
          <w:rFonts w:asciiTheme="minorHAnsi" w:hAnsiTheme="minorHAnsi" w:cstheme="minorHAnsi"/>
        </w:rPr>
        <w:t xml:space="preserve">la </w:t>
      </w:r>
      <w:r w:rsidR="000B642D" w:rsidRPr="00C204C2">
        <w:rPr>
          <w:rFonts w:asciiTheme="minorHAnsi" w:hAnsiTheme="minorHAnsi" w:cstheme="minorHAnsi"/>
        </w:rPr>
        <w:t xml:space="preserve">zona Urbana y Rural, Municipio de  Suchitoto, Departamento de Cuscatlán”, </w:t>
      </w:r>
      <w:r w:rsidR="000B642D">
        <w:rPr>
          <w:rFonts w:asciiTheme="minorHAnsi" w:hAnsiTheme="minorHAnsi" w:cstheme="minorHAnsi"/>
        </w:rPr>
        <w:t xml:space="preserve">con una asignación presupuestaria de </w:t>
      </w:r>
      <w:r w:rsidR="000B642D" w:rsidRPr="00C204C2">
        <w:rPr>
          <w:rFonts w:asciiTheme="minorHAnsi" w:hAnsiTheme="minorHAnsi" w:cstheme="minorHAnsi"/>
        </w:rPr>
        <w:t>Diecinueve mil dólares de los Estados Unidos de América ($19,000.00)</w:t>
      </w:r>
      <w:r w:rsidR="000B642D">
        <w:rPr>
          <w:rFonts w:asciiTheme="minorHAnsi" w:hAnsiTheme="minorHAnsi" w:cstheme="minorHAnsi"/>
        </w:rPr>
        <w:t xml:space="preserve"> </w:t>
      </w:r>
      <w:r w:rsidR="000B642D" w:rsidRPr="00FC44F0">
        <w:rPr>
          <w:rFonts w:asciiTheme="minorHAnsi" w:eastAsiaTheme="minorHAnsi" w:hAnsiTheme="minorHAnsi" w:cstheme="minorHAnsi"/>
          <w:color w:val="000000" w:themeColor="text1"/>
          <w:lang w:val="es-SV" w:eastAsia="en-US"/>
        </w:rPr>
        <w:t>de acuerdo a lo establecido en la partida número 61602 denominada</w:t>
      </w:r>
      <w:r w:rsidR="000B642D">
        <w:rPr>
          <w:rFonts w:asciiTheme="minorHAnsi" w:eastAsiaTheme="minorHAnsi" w:hAnsiTheme="minorHAnsi" w:cstheme="minorHAnsi"/>
          <w:color w:val="000000" w:themeColor="text1"/>
          <w:lang w:val="es-SV" w:eastAsia="en-US"/>
        </w:rPr>
        <w:t xml:space="preserve"> “Proyecto Campaña de limpieza en la Zona Urbana y Rural”, en vista que el barrido de calles es un servicio importante en </w:t>
      </w:r>
      <w:r w:rsidR="00E60856">
        <w:rPr>
          <w:rFonts w:asciiTheme="minorHAnsi" w:eastAsiaTheme="minorHAnsi" w:hAnsiTheme="minorHAnsi" w:cstheme="minorHAnsi"/>
          <w:color w:val="000000" w:themeColor="text1"/>
          <w:lang w:val="es-SV" w:eastAsia="en-US"/>
        </w:rPr>
        <w:t>áreas</w:t>
      </w:r>
      <w:r w:rsidR="000B642D">
        <w:rPr>
          <w:rFonts w:asciiTheme="minorHAnsi" w:eastAsiaTheme="minorHAnsi" w:hAnsiTheme="minorHAnsi" w:cstheme="minorHAnsi"/>
          <w:color w:val="000000" w:themeColor="text1"/>
          <w:lang w:val="es-SV" w:eastAsia="en-US"/>
        </w:rPr>
        <w:t xml:space="preserve"> urbanas. La cantidad de basura y polución que es arrojada a las calles por carros y peatones debe ser removida, no solo para mejorara el aspecto de las vías y evitar el bloqueo de </w:t>
      </w:r>
      <w:r w:rsidR="00E60856">
        <w:rPr>
          <w:rFonts w:asciiTheme="minorHAnsi" w:eastAsiaTheme="minorHAnsi" w:hAnsiTheme="minorHAnsi" w:cstheme="minorHAnsi"/>
          <w:color w:val="000000" w:themeColor="text1"/>
          <w:lang w:val="es-SV" w:eastAsia="en-US"/>
        </w:rPr>
        <w:t>los</w:t>
      </w:r>
      <w:r w:rsidR="000B642D">
        <w:rPr>
          <w:rFonts w:asciiTheme="minorHAnsi" w:eastAsiaTheme="minorHAnsi" w:hAnsiTheme="minorHAnsi" w:cstheme="minorHAnsi"/>
          <w:color w:val="000000" w:themeColor="text1"/>
          <w:lang w:val="es-SV" w:eastAsia="en-US"/>
        </w:rPr>
        <w:t xml:space="preserve"> desagües, sino también para reducir la polución que es lanzada a la atmosfera o que llega a los ríos y océanos a través de los desagües</w:t>
      </w:r>
      <w:r w:rsidR="000B642D"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0B642D" w:rsidRPr="00C204C2">
        <w:rPr>
          <w:rFonts w:asciiTheme="minorHAnsi" w:hAnsiTheme="minorHAnsi" w:cstheme="minorHAnsi"/>
          <w:b/>
        </w:rPr>
        <w:t xml:space="preserve">ACUERDA: I) </w:t>
      </w:r>
      <w:r w:rsidR="000B642D" w:rsidRPr="00C204C2">
        <w:rPr>
          <w:rFonts w:asciiTheme="minorHAnsi" w:hAnsiTheme="minorHAnsi" w:cstheme="minorHAnsi"/>
        </w:rPr>
        <w:t>Aprobar la Carpeta Técnica del proyecto “Campaña de Limpieza en zona Urbana y Rural, Municipio de  Suchitoto, Departamento de Cuscatlán”,</w:t>
      </w:r>
      <w:r w:rsidR="000B642D">
        <w:rPr>
          <w:rFonts w:asciiTheme="minorHAnsi" w:hAnsiTheme="minorHAnsi" w:cstheme="minorHAnsi"/>
        </w:rPr>
        <w:t xml:space="preserve"> con una asignación presupuestaria de </w:t>
      </w:r>
      <w:r w:rsidR="000B642D" w:rsidRPr="00C204C2">
        <w:rPr>
          <w:rFonts w:asciiTheme="minorHAnsi" w:hAnsiTheme="minorHAnsi" w:cstheme="minorHAnsi"/>
        </w:rPr>
        <w:t>Diecinueve mil dólares de los Estados Unidos de América ($19,000.00)</w:t>
      </w:r>
      <w:r w:rsidR="000B642D">
        <w:rPr>
          <w:rFonts w:asciiTheme="minorHAnsi" w:hAnsiTheme="minorHAnsi" w:cstheme="minorHAnsi"/>
        </w:rPr>
        <w:t xml:space="preserve"> </w:t>
      </w:r>
      <w:r w:rsidR="000B642D" w:rsidRPr="00C204C2">
        <w:rPr>
          <w:rFonts w:asciiTheme="minorHAnsi" w:hAnsiTheme="minorHAnsi" w:cstheme="minorHAnsi"/>
        </w:rPr>
        <w:t xml:space="preserve">por considerar que reúne los requisitos </w:t>
      </w:r>
      <w:r w:rsidR="000B642D">
        <w:rPr>
          <w:rFonts w:asciiTheme="minorHAnsi" w:hAnsiTheme="minorHAnsi" w:cstheme="minorHAnsi"/>
        </w:rPr>
        <w:t xml:space="preserve">técnicos </w:t>
      </w:r>
      <w:r w:rsidR="000B642D" w:rsidRPr="00C204C2">
        <w:rPr>
          <w:rFonts w:asciiTheme="minorHAnsi" w:hAnsiTheme="minorHAnsi" w:cstheme="minorHAnsi"/>
        </w:rPr>
        <w:t xml:space="preserve">por la municipalidad. </w:t>
      </w:r>
      <w:r w:rsidR="000B642D" w:rsidRPr="00C204C2">
        <w:rPr>
          <w:rFonts w:asciiTheme="minorHAnsi" w:hAnsiTheme="minorHAnsi" w:cstheme="minorHAnsi"/>
          <w:b/>
        </w:rPr>
        <w:t xml:space="preserve">II)  </w:t>
      </w:r>
      <w:r w:rsidR="000B642D" w:rsidRPr="00C204C2">
        <w:rPr>
          <w:rFonts w:asciiTheme="minorHAnsi" w:hAnsiTheme="minorHAnsi" w:cstheme="minorHAnsi"/>
        </w:rPr>
        <w:t>Autorizar al Jefe de UACI  para que realice los trámites de ley correspondientes. Certifíquese y Comuníquese.-</w:t>
      </w:r>
      <w:r w:rsidR="000B642D" w:rsidRPr="00C204C2">
        <w:rPr>
          <w:rFonts w:asciiTheme="minorHAnsi" w:hAnsiTheme="minorHAnsi" w:cstheme="minorHAnsi"/>
          <w:b/>
        </w:rPr>
        <w:t xml:space="preserve"> ACUERDO NUMERO </w:t>
      </w:r>
      <w:r w:rsidR="000B642D">
        <w:rPr>
          <w:rFonts w:asciiTheme="minorHAnsi" w:hAnsiTheme="minorHAnsi" w:cstheme="minorHAnsi"/>
          <w:b/>
        </w:rPr>
        <w:t>TRECE:</w:t>
      </w:r>
      <w:r w:rsidR="000B642D" w:rsidRPr="00C204C2">
        <w:rPr>
          <w:rFonts w:asciiTheme="minorHAnsi" w:hAnsiTheme="minorHAnsi" w:cstheme="minorHAnsi"/>
          <w:b/>
        </w:rPr>
        <w:t xml:space="preserve"> </w:t>
      </w:r>
      <w:r w:rsidR="000B642D" w:rsidRPr="00C204C2">
        <w:rPr>
          <w:rFonts w:asciiTheme="minorHAnsi" w:hAnsiTheme="minorHAnsi" w:cstheme="minorHAnsi"/>
        </w:rPr>
        <w:t xml:space="preserve">El Concejo Municipal tomando en cuenta que se aprobó la Carpeta Técnica del Proyecto “Campaña de Limpieza en zona Urbana y Rural, Municipio de  Suchitoto, Departamento de Cuscatlán”,  la cual tienen un monto  asignado de Diecinueve mil dólares de los Estados Unidos de América ($19,000.00); por lo tanto, este concejo </w:t>
      </w:r>
      <w:r w:rsidR="000B642D" w:rsidRPr="00C204C2">
        <w:rPr>
          <w:rFonts w:asciiTheme="minorHAnsi" w:hAnsiTheme="minorHAnsi" w:cstheme="minorHAnsi"/>
          <w:b/>
        </w:rPr>
        <w:t>ACUERDA:</w:t>
      </w:r>
      <w:r w:rsidR="000B642D" w:rsidRPr="00C204C2">
        <w:rPr>
          <w:rFonts w:asciiTheme="minorHAnsi" w:hAnsiTheme="minorHAnsi" w:cstheme="minorHAnsi"/>
        </w:rPr>
        <w:t xml:space="preserve">  </w:t>
      </w:r>
      <w:r w:rsidR="000B642D" w:rsidRPr="00C204C2">
        <w:rPr>
          <w:rFonts w:asciiTheme="minorHAnsi" w:hAnsiTheme="minorHAnsi" w:cstheme="minorHAnsi"/>
          <w:b/>
        </w:rPr>
        <w:t xml:space="preserve">I) </w:t>
      </w:r>
      <w:r w:rsidR="000B642D" w:rsidRPr="00C204C2">
        <w:rPr>
          <w:rFonts w:asciiTheme="minorHAnsi" w:hAnsiTheme="minorHAnsi" w:cstheme="minorHAnsi"/>
        </w:rPr>
        <w:t xml:space="preserve">Autorizar la apertura de la cuenta corriente en el Banco Davivienda Salvadoreño S.A. a nombre de Tesorería Municipal de Suchitoto/“Campaña de Limpieza en zona Urbana y Rural, Municipio de  Suchitoto, Departamento de Cuscatlán”, la cual tienen un monto asignado de  Diecinueve mil dólares de los Estados Unidos de América, </w:t>
      </w:r>
      <w:r w:rsidR="000B642D" w:rsidRPr="00C204C2">
        <w:rPr>
          <w:rFonts w:asciiTheme="minorHAnsi" w:hAnsiTheme="minorHAnsi" w:cstheme="minorHAnsi"/>
        </w:rPr>
        <w:lastRenderedPageBreak/>
        <w:t xml:space="preserve">($19,000.00 ); </w:t>
      </w:r>
      <w:r w:rsidR="000B642D" w:rsidRPr="00C204C2">
        <w:rPr>
          <w:rFonts w:asciiTheme="minorHAnsi" w:hAnsiTheme="minorHAnsi" w:cstheme="minorHAnsi"/>
          <w:lang w:val="es-SV"/>
        </w:rPr>
        <w:t xml:space="preserve">no obstante se autoriza la apertura de </w:t>
      </w:r>
      <w:r w:rsidR="000B642D" w:rsidRPr="00C204C2">
        <w:rPr>
          <w:rFonts w:asciiTheme="minorHAnsi" w:hAnsiTheme="minorHAnsi" w:cstheme="minorHAnsi"/>
        </w:rPr>
        <w:t xml:space="preserve">la cuenta por la cantidad de </w:t>
      </w:r>
      <w:r w:rsidR="000B642D">
        <w:rPr>
          <w:rFonts w:asciiTheme="minorHAnsi" w:hAnsiTheme="minorHAnsi" w:cstheme="minorHAnsi"/>
        </w:rPr>
        <w:t>Diez</w:t>
      </w:r>
      <w:r w:rsidR="000B642D" w:rsidRPr="00C204C2">
        <w:rPr>
          <w:rFonts w:asciiTheme="minorHAnsi" w:hAnsiTheme="minorHAnsi" w:cstheme="minorHAnsi"/>
          <w:lang w:val="es-SV"/>
        </w:rPr>
        <w:t xml:space="preserve"> mil dólares de l</w:t>
      </w:r>
      <w:r w:rsidR="000B642D">
        <w:rPr>
          <w:rFonts w:asciiTheme="minorHAnsi" w:hAnsiTheme="minorHAnsi" w:cstheme="minorHAnsi"/>
        </w:rPr>
        <w:t>os Estados Unidos de América ($10</w:t>
      </w:r>
      <w:r w:rsidR="000B642D" w:rsidRPr="00C204C2">
        <w:rPr>
          <w:rFonts w:asciiTheme="minorHAnsi" w:hAnsiTheme="minorHAnsi" w:cstheme="minorHAnsi"/>
          <w:lang w:val="es-SV"/>
        </w:rPr>
        <w:t>,000.00), en donde se depositara posteriorme</w:t>
      </w:r>
      <w:r w:rsidR="000B642D" w:rsidRPr="00C204C2">
        <w:rPr>
          <w:rFonts w:asciiTheme="minorHAnsi" w:hAnsiTheme="minorHAnsi" w:cstheme="minorHAnsi"/>
        </w:rPr>
        <w:t xml:space="preserve">nte la cantidad restante de </w:t>
      </w:r>
      <w:r w:rsidR="000B642D">
        <w:rPr>
          <w:rFonts w:asciiTheme="minorHAnsi" w:hAnsiTheme="minorHAnsi" w:cstheme="minorHAnsi"/>
        </w:rPr>
        <w:t>Nueve</w:t>
      </w:r>
      <w:r w:rsidR="000B642D" w:rsidRPr="00C204C2">
        <w:rPr>
          <w:rFonts w:asciiTheme="minorHAnsi" w:hAnsiTheme="minorHAnsi" w:cstheme="minorHAnsi"/>
          <w:lang w:val="es-SV"/>
        </w:rPr>
        <w:t xml:space="preserve"> mil dólares de lo</w:t>
      </w:r>
      <w:r w:rsidR="000B642D" w:rsidRPr="00C204C2">
        <w:rPr>
          <w:rFonts w:asciiTheme="minorHAnsi" w:hAnsiTheme="minorHAnsi" w:cstheme="minorHAnsi"/>
        </w:rPr>
        <w:t>s Estados Unid</w:t>
      </w:r>
      <w:r w:rsidR="000B642D">
        <w:rPr>
          <w:rFonts w:asciiTheme="minorHAnsi" w:hAnsiTheme="minorHAnsi" w:cstheme="minorHAnsi"/>
        </w:rPr>
        <w:t>os de América ($9</w:t>
      </w:r>
      <w:r w:rsidR="000B642D" w:rsidRPr="00C204C2">
        <w:rPr>
          <w:rFonts w:asciiTheme="minorHAnsi" w:hAnsiTheme="minorHAnsi" w:cstheme="minorHAnsi"/>
          <w:lang w:val="es-SV"/>
        </w:rPr>
        <w:t xml:space="preserve">,000.00), de forma proporcional y de acuerdo a la necesidad del proyecto, teniendo en cuenta que no se sobrepasara del monto aprobado de la carpeta antes relacionada, con firmas autorizadas </w:t>
      </w:r>
      <w:r w:rsidR="000B642D" w:rsidRPr="00C204C2">
        <w:rPr>
          <w:rFonts w:asciiTheme="minorHAnsi" w:hAnsiTheme="minorHAnsi" w:cstheme="minorHAnsi"/>
        </w:rPr>
        <w:t>de: Pedrina Rivera Hernández, Alcaldesa Municipal, Verón</w:t>
      </w:r>
      <w:r w:rsidR="000B642D">
        <w:rPr>
          <w:rFonts w:asciiTheme="minorHAnsi" w:hAnsiTheme="minorHAnsi" w:cstheme="minorHAnsi"/>
        </w:rPr>
        <w:t>ica Marisol Flores Pérez, Cuarta</w:t>
      </w:r>
      <w:r w:rsidR="000B642D" w:rsidRPr="00C204C2">
        <w:rPr>
          <w:rFonts w:asciiTheme="minorHAnsi" w:hAnsiTheme="minorHAnsi" w:cstheme="minorHAnsi"/>
        </w:rPr>
        <w:t xml:space="preserve"> Regidora Propietaria y Blanca Deysi Monge Rivera, Tesorera Municipal. Serán necesarias dos de las firmas autorizadas para realizar cualquier transacción. Certifíquese y  Comuníquese.-</w:t>
      </w:r>
      <w:r w:rsidR="003219C2">
        <w:rPr>
          <w:rFonts w:asciiTheme="minorHAnsi" w:hAnsiTheme="minorHAnsi" w:cstheme="minorHAnsi"/>
        </w:rPr>
        <w:t xml:space="preserve"> </w:t>
      </w:r>
      <w:r w:rsidR="000B642D">
        <w:rPr>
          <w:rFonts w:asciiTheme="minorHAnsi" w:hAnsiTheme="minorHAnsi" w:cstheme="minorHAnsi"/>
          <w:b/>
        </w:rPr>
        <w:t>ACUERDO NÚMERO CATORCE</w:t>
      </w:r>
      <w:r w:rsidR="00F473A3" w:rsidRPr="00C204C2">
        <w:rPr>
          <w:rFonts w:asciiTheme="minorHAnsi" w:hAnsiTheme="minorHAnsi" w:cstheme="minorHAnsi"/>
          <w:b/>
        </w:rPr>
        <w:t xml:space="preserve">: </w:t>
      </w:r>
      <w:r w:rsidR="00F473A3" w:rsidRPr="00C204C2">
        <w:rPr>
          <w:rFonts w:asciiTheme="minorHAnsi" w:hAnsiTheme="minorHAnsi" w:cstheme="minorHAnsi"/>
        </w:rPr>
        <w:t xml:space="preserve">El  Concejo Municipal  luego de haber discutido la Carpeta Técnica presentada por el Ingeniero Mauricio Antonio Hernández Aguilar, relacionada al Proyecto “Apoyo a la Juventud por medio de actividades Deportivas, Municipio de  Suchitoto, Departamento de Cuscatlán”, </w:t>
      </w:r>
      <w:r w:rsidR="00F5791B">
        <w:rPr>
          <w:rFonts w:asciiTheme="minorHAnsi" w:hAnsiTheme="minorHAnsi" w:cstheme="minorHAnsi"/>
        </w:rPr>
        <w:t xml:space="preserve">con una asignación presupuestaria de </w:t>
      </w:r>
      <w:r w:rsidR="00F5791B" w:rsidRPr="00C204C2">
        <w:rPr>
          <w:rFonts w:asciiTheme="minorHAnsi" w:hAnsiTheme="minorHAnsi" w:cstheme="minorHAnsi"/>
        </w:rPr>
        <w:t>Doce mil dólares de los Estados Unidos de América ($12,000.00)</w:t>
      </w:r>
      <w:r w:rsidR="00F5791B">
        <w:rPr>
          <w:rFonts w:asciiTheme="minorHAnsi" w:hAnsiTheme="minorHAnsi" w:cstheme="minorHAnsi"/>
        </w:rPr>
        <w:t xml:space="preserve">, </w:t>
      </w:r>
      <w:r w:rsidR="00F5791B" w:rsidRPr="00FC44F0">
        <w:rPr>
          <w:rFonts w:asciiTheme="minorHAnsi" w:eastAsiaTheme="minorHAnsi" w:hAnsiTheme="minorHAnsi" w:cstheme="minorHAnsi"/>
          <w:color w:val="000000" w:themeColor="text1"/>
          <w:lang w:val="es-SV" w:eastAsia="en-US"/>
        </w:rPr>
        <w:t>de acuerdo a lo establ</w:t>
      </w:r>
      <w:r w:rsidR="008953CF">
        <w:rPr>
          <w:rFonts w:asciiTheme="minorHAnsi" w:eastAsiaTheme="minorHAnsi" w:hAnsiTheme="minorHAnsi" w:cstheme="minorHAnsi"/>
          <w:color w:val="000000" w:themeColor="text1"/>
          <w:lang w:val="es-SV" w:eastAsia="en-US"/>
        </w:rPr>
        <w:t>ecido en la partida número 61603</w:t>
      </w:r>
      <w:r w:rsidR="00F5791B" w:rsidRPr="00FC44F0">
        <w:rPr>
          <w:rFonts w:asciiTheme="minorHAnsi" w:eastAsiaTheme="minorHAnsi" w:hAnsiTheme="minorHAnsi" w:cstheme="minorHAnsi"/>
          <w:color w:val="000000" w:themeColor="text1"/>
          <w:lang w:val="es-SV" w:eastAsia="en-US"/>
        </w:rPr>
        <w:t xml:space="preserve"> denominada</w:t>
      </w:r>
      <w:r w:rsidR="008953CF">
        <w:rPr>
          <w:rFonts w:asciiTheme="minorHAnsi" w:eastAsiaTheme="minorHAnsi" w:hAnsiTheme="minorHAnsi" w:cstheme="minorHAnsi"/>
          <w:color w:val="000000" w:themeColor="text1"/>
          <w:lang w:val="es-SV" w:eastAsia="en-US"/>
        </w:rPr>
        <w:t xml:space="preserve"> </w:t>
      </w:r>
      <w:r w:rsidR="008953CF" w:rsidRPr="00C204C2">
        <w:rPr>
          <w:rFonts w:asciiTheme="minorHAnsi" w:hAnsiTheme="minorHAnsi" w:cstheme="minorHAnsi"/>
        </w:rPr>
        <w:t>“Apoyo a la Juventud por medio de actividades Depor</w:t>
      </w:r>
      <w:r w:rsidR="008953CF">
        <w:rPr>
          <w:rFonts w:asciiTheme="minorHAnsi" w:hAnsiTheme="minorHAnsi" w:cstheme="minorHAnsi"/>
        </w:rPr>
        <w:t>tivas, Municipio de  Suchitoto</w:t>
      </w:r>
      <w:r w:rsidR="008953CF" w:rsidRPr="00C204C2">
        <w:rPr>
          <w:rFonts w:asciiTheme="minorHAnsi" w:hAnsiTheme="minorHAnsi" w:cstheme="minorHAnsi"/>
        </w:rPr>
        <w:t>”,</w:t>
      </w:r>
      <w:r w:rsidR="008953CF">
        <w:rPr>
          <w:rFonts w:asciiTheme="minorHAnsi" w:hAnsiTheme="minorHAnsi" w:cstheme="minorHAnsi"/>
        </w:rPr>
        <w:t xml:space="preserve"> se denomina deporte a la actividad física pautada conforme a reglas y que se practica con finalidad recreativa, profesional o como medio de mejoramiento de la salud. El deporte es recomendado enormemente por distintos profesionales de la salud como consecuencia de los beneficios que acarrea en el organismo. Es por ello que el municipio de Suchitoto, debido a su magnitud en territorio, se ha esforzado para que dentro de las 87 comunidades, exista por lo menos un espacio, para practicar diversas disciplinas deportivas, las cuales ayudan tanto a la recreación como a rebajar la carga de estrés. </w:t>
      </w:r>
      <w:r w:rsidR="00F473A3" w:rsidRPr="00C204C2">
        <w:rPr>
          <w:rFonts w:asciiTheme="minorHAnsi" w:hAnsiTheme="minorHAnsi" w:cstheme="minorHAnsi"/>
        </w:rPr>
        <w:t xml:space="preserve">Por lo tanto, este concejo amparado en los Artículos  203, 204 de la Constitución de la República; artículos 3 numeral 3; 30 numeral 6 del Código Municipal </w:t>
      </w:r>
      <w:r w:rsidR="00F473A3" w:rsidRPr="00C204C2">
        <w:rPr>
          <w:rFonts w:asciiTheme="minorHAnsi" w:hAnsiTheme="minorHAnsi" w:cstheme="minorHAnsi"/>
          <w:b/>
        </w:rPr>
        <w:t xml:space="preserve">ACUERDA: I) </w:t>
      </w:r>
      <w:r w:rsidR="00F473A3" w:rsidRPr="00C204C2">
        <w:rPr>
          <w:rFonts w:asciiTheme="minorHAnsi" w:hAnsiTheme="minorHAnsi" w:cstheme="minorHAnsi"/>
        </w:rPr>
        <w:t xml:space="preserve">Aprobar la Carpeta Técnica del proyecto “Apoyo a la Juventud por medio de actividades Deportivas, Municipio de  Suchitoto, Departamento de Cuscatlán”, por considerar que reúne los requisitos </w:t>
      </w:r>
      <w:r w:rsidR="008953CF">
        <w:rPr>
          <w:rFonts w:asciiTheme="minorHAnsi" w:hAnsiTheme="minorHAnsi" w:cstheme="minorHAnsi"/>
        </w:rPr>
        <w:t>para esta municipalidad</w:t>
      </w:r>
      <w:r w:rsidR="00F473A3" w:rsidRPr="00C204C2">
        <w:rPr>
          <w:rFonts w:asciiTheme="minorHAnsi" w:hAnsiTheme="minorHAnsi" w:cstheme="minorHAnsi"/>
        </w:rPr>
        <w:t xml:space="preserve">. </w:t>
      </w:r>
      <w:r w:rsidR="00F473A3" w:rsidRPr="00C204C2">
        <w:rPr>
          <w:rFonts w:asciiTheme="minorHAnsi" w:hAnsiTheme="minorHAnsi" w:cstheme="minorHAnsi"/>
          <w:b/>
        </w:rPr>
        <w:t xml:space="preserve">II)  </w:t>
      </w:r>
      <w:r w:rsidR="00F473A3" w:rsidRPr="00C204C2">
        <w:rPr>
          <w:rFonts w:asciiTheme="minorHAnsi" w:hAnsiTheme="minorHAnsi" w:cstheme="minorHAnsi"/>
        </w:rPr>
        <w:t>Autorizar al Jefe de UACI  para que realice los trámites de ley correspondientes. Certifíquese y Comuníquese.-</w:t>
      </w:r>
      <w:r w:rsidR="00F473A3" w:rsidRPr="00C204C2">
        <w:rPr>
          <w:rFonts w:asciiTheme="minorHAnsi" w:hAnsiTheme="minorHAnsi" w:cstheme="minorHAnsi"/>
          <w:b/>
        </w:rPr>
        <w:t xml:space="preserve"> </w:t>
      </w:r>
      <w:r w:rsidR="000B642D">
        <w:rPr>
          <w:rFonts w:asciiTheme="minorHAnsi" w:hAnsiTheme="minorHAnsi" w:cstheme="minorHAnsi"/>
          <w:b/>
        </w:rPr>
        <w:t>ACUERDO NUMERO QUINCE</w:t>
      </w:r>
      <w:r w:rsidR="00F473A3" w:rsidRPr="00C204C2">
        <w:rPr>
          <w:rFonts w:asciiTheme="minorHAnsi" w:hAnsiTheme="minorHAnsi" w:cstheme="minorHAnsi"/>
          <w:b/>
        </w:rPr>
        <w:t xml:space="preserve">: </w:t>
      </w:r>
      <w:r w:rsidR="00F473A3" w:rsidRPr="00C204C2">
        <w:rPr>
          <w:rFonts w:asciiTheme="minorHAnsi" w:hAnsiTheme="minorHAnsi" w:cstheme="minorHAnsi"/>
        </w:rPr>
        <w:t xml:space="preserve">El Concejo Municipal tomando en cuenta que se aprobó la Carpeta Técnica del Proyecto “Apoyo a la Juventud por medio de actividades Deportivas, Municipio de  Suchitoto, Departamento de Cuscatlán”,  la cual tienen un monto  asignado de Doce  mil dólares de los Estados Unidos de América ($12,000.00); por lo tanto, este concejo </w:t>
      </w:r>
      <w:r w:rsidR="00F473A3" w:rsidRPr="00C204C2">
        <w:rPr>
          <w:rFonts w:asciiTheme="minorHAnsi" w:hAnsiTheme="minorHAnsi" w:cstheme="minorHAnsi"/>
          <w:b/>
        </w:rPr>
        <w:t>ACUERDA:</w:t>
      </w:r>
      <w:r w:rsidR="00F473A3" w:rsidRPr="00C204C2">
        <w:rPr>
          <w:rFonts w:asciiTheme="minorHAnsi" w:hAnsiTheme="minorHAnsi" w:cstheme="minorHAnsi"/>
        </w:rPr>
        <w:t xml:space="preserve">  </w:t>
      </w:r>
      <w:r w:rsidR="00F473A3" w:rsidRPr="00C204C2">
        <w:rPr>
          <w:rFonts w:asciiTheme="minorHAnsi" w:hAnsiTheme="minorHAnsi" w:cstheme="minorHAnsi"/>
          <w:b/>
        </w:rPr>
        <w:t xml:space="preserve">I) </w:t>
      </w:r>
      <w:r w:rsidR="00F473A3" w:rsidRPr="00C204C2">
        <w:rPr>
          <w:rFonts w:asciiTheme="minorHAnsi" w:hAnsiTheme="minorHAnsi" w:cstheme="minorHAnsi"/>
        </w:rPr>
        <w:t>Autorizar la apertura de la cuenta corriente en el Banco Davivienda Salvadoreño S.A. a nombre de Tesorería Municipal de Suchitoto/“Apoyo a la Juventud por medio de actividades Deportivas, Municipio de  Suchitoto, Departamento de Cuscatlán”, la cual tienen un monto asignado de Doce mil dólares de los Estados U</w:t>
      </w:r>
      <w:r w:rsidR="006A0150">
        <w:rPr>
          <w:rFonts w:asciiTheme="minorHAnsi" w:hAnsiTheme="minorHAnsi" w:cstheme="minorHAnsi"/>
        </w:rPr>
        <w:t>nidos de América, ($12,000.00)</w:t>
      </w:r>
      <w:r w:rsidR="00F473A3" w:rsidRPr="00C204C2">
        <w:rPr>
          <w:rFonts w:asciiTheme="minorHAnsi" w:hAnsiTheme="minorHAnsi" w:cstheme="minorHAnsi"/>
          <w:lang w:val="es-SV"/>
        </w:rPr>
        <w:t xml:space="preserve">, con firmas autorizadas </w:t>
      </w:r>
      <w:r w:rsidR="00F473A3" w:rsidRPr="00C204C2">
        <w:rPr>
          <w:rFonts w:asciiTheme="minorHAnsi" w:hAnsiTheme="minorHAnsi" w:cstheme="minorHAnsi"/>
        </w:rPr>
        <w:t xml:space="preserve">de: Pedrina Rivera Hernández, Alcaldesa Municipal, Verónica Marisol Flores Pérez, </w:t>
      </w:r>
      <w:r w:rsidR="006A0150">
        <w:rPr>
          <w:rFonts w:asciiTheme="minorHAnsi" w:hAnsiTheme="minorHAnsi" w:cstheme="minorHAnsi"/>
        </w:rPr>
        <w:t xml:space="preserve">Cuarta </w:t>
      </w:r>
      <w:r w:rsidR="00F473A3" w:rsidRPr="00C204C2">
        <w:rPr>
          <w:rFonts w:asciiTheme="minorHAnsi" w:hAnsiTheme="minorHAnsi" w:cstheme="minorHAnsi"/>
        </w:rPr>
        <w:t>Regidora Propietaria y Blanca Deysi Monge Rivera, Tesorera Municipal. Serán necesarias dos de las firmas autorizadas para realizar cualquier transacción. Certifíquese y  Comuníquese.-</w:t>
      </w:r>
      <w:r w:rsidR="003219C2">
        <w:rPr>
          <w:rFonts w:asciiTheme="minorHAnsi" w:hAnsiTheme="minorHAnsi" w:cstheme="minorHAnsi"/>
        </w:rPr>
        <w:t xml:space="preserve"> </w:t>
      </w:r>
      <w:r w:rsidR="00A846A6">
        <w:rPr>
          <w:rFonts w:asciiTheme="minorHAnsi" w:hAnsiTheme="minorHAnsi" w:cstheme="minorHAnsi"/>
          <w:b/>
        </w:rPr>
        <w:t>ACUERDO NUMERO DIECISEIS</w:t>
      </w:r>
      <w:r w:rsidR="000B642D">
        <w:rPr>
          <w:rFonts w:asciiTheme="minorHAnsi" w:hAnsiTheme="minorHAnsi" w:cstheme="minorHAnsi"/>
          <w:b/>
        </w:rPr>
        <w:t>:</w:t>
      </w:r>
      <w:r w:rsidR="000B642D" w:rsidRPr="00C204C2">
        <w:rPr>
          <w:rFonts w:asciiTheme="minorHAnsi" w:hAnsiTheme="minorHAnsi" w:cstheme="minorHAnsi"/>
          <w:b/>
        </w:rPr>
        <w:t xml:space="preserve"> </w:t>
      </w:r>
      <w:r w:rsidR="000B642D" w:rsidRPr="00C204C2">
        <w:rPr>
          <w:rFonts w:asciiTheme="minorHAnsi" w:hAnsiTheme="minorHAnsi" w:cstheme="minorHAnsi"/>
        </w:rPr>
        <w:t>El  Concejo Municipal  luego de haber discutido la Carpeta Técnica presentada por el Ingeniero Mauricio Antonio Hernández Aguilar, relacionada al Proyecto “</w:t>
      </w:r>
      <w:r w:rsidR="000B642D">
        <w:rPr>
          <w:rFonts w:asciiTheme="minorHAnsi" w:hAnsiTheme="minorHAnsi" w:cstheme="minorHAnsi"/>
        </w:rPr>
        <w:t>Funcionamiento del Centro Municipal de Desarrollo Infantil</w:t>
      </w:r>
      <w:r w:rsidR="000B642D" w:rsidRPr="00C204C2">
        <w:rPr>
          <w:rFonts w:asciiTheme="minorHAnsi" w:hAnsiTheme="minorHAnsi" w:cstheme="minorHAnsi"/>
        </w:rPr>
        <w:t xml:space="preserve">, Municipio de  Suchitoto, Departamento de Cuscatlán”, </w:t>
      </w:r>
      <w:r w:rsidR="00F53204">
        <w:rPr>
          <w:rFonts w:asciiTheme="minorHAnsi" w:hAnsiTheme="minorHAnsi" w:cstheme="minorHAnsi"/>
        </w:rPr>
        <w:t>con una asignación presupuestaria de Doce</w:t>
      </w:r>
      <w:r w:rsidR="00F53204" w:rsidRPr="00C204C2">
        <w:rPr>
          <w:rFonts w:asciiTheme="minorHAnsi" w:hAnsiTheme="minorHAnsi" w:cstheme="minorHAnsi"/>
        </w:rPr>
        <w:t xml:space="preserve"> mil dólares de lo</w:t>
      </w:r>
      <w:r w:rsidR="00F53204">
        <w:rPr>
          <w:rFonts w:asciiTheme="minorHAnsi" w:hAnsiTheme="minorHAnsi" w:cstheme="minorHAnsi"/>
        </w:rPr>
        <w:t xml:space="preserve">s Estados Unidos de América </w:t>
      </w:r>
      <w:r w:rsidR="00F53204">
        <w:rPr>
          <w:rFonts w:asciiTheme="minorHAnsi" w:hAnsiTheme="minorHAnsi" w:cstheme="minorHAnsi"/>
        </w:rPr>
        <w:lastRenderedPageBreak/>
        <w:t>($12</w:t>
      </w:r>
      <w:r w:rsidR="00F53204" w:rsidRPr="00C204C2">
        <w:rPr>
          <w:rFonts w:asciiTheme="minorHAnsi" w:hAnsiTheme="minorHAnsi" w:cstheme="minorHAnsi"/>
        </w:rPr>
        <w:t>,000.00).</w:t>
      </w:r>
      <w:r w:rsidR="00F53204">
        <w:rPr>
          <w:rFonts w:asciiTheme="minorHAnsi" w:hAnsiTheme="minorHAnsi" w:cstheme="minorHAnsi"/>
        </w:rPr>
        <w:t xml:space="preserve"> Según partida presupuestaria número 61603 con el nombre de Proyecto “CEMUDI”. </w:t>
      </w:r>
      <w:r w:rsidR="00E60856" w:rsidRPr="00C204C2">
        <w:rPr>
          <w:rFonts w:asciiTheme="minorHAnsi" w:hAnsiTheme="minorHAnsi" w:cstheme="minorHAnsi"/>
        </w:rPr>
        <w:t>Consientes</w:t>
      </w:r>
      <w:r w:rsidR="000B642D" w:rsidRPr="00C204C2">
        <w:rPr>
          <w:rFonts w:asciiTheme="minorHAnsi" w:hAnsiTheme="minorHAnsi" w:cstheme="minorHAnsi"/>
        </w:rPr>
        <w:t xml:space="preserve"> que</w:t>
      </w:r>
      <w:r w:rsidR="000B642D">
        <w:rPr>
          <w:rFonts w:asciiTheme="minorHAnsi" w:hAnsiTheme="minorHAnsi" w:cstheme="minorHAnsi"/>
        </w:rPr>
        <w:t xml:space="preserve"> en la actualidad es una necesidad para los padres contar con un lugar donde puedan dejar a sus hijos mientras ellos trabajan. Y busca</w:t>
      </w:r>
      <w:r w:rsidR="00F53204">
        <w:rPr>
          <w:rFonts w:asciiTheme="minorHAnsi" w:hAnsiTheme="minorHAnsi" w:cstheme="minorHAnsi"/>
        </w:rPr>
        <w:t>ndo</w:t>
      </w:r>
      <w:r w:rsidR="000B642D">
        <w:rPr>
          <w:rFonts w:asciiTheme="minorHAnsi" w:hAnsiTheme="minorHAnsi" w:cstheme="minorHAnsi"/>
        </w:rPr>
        <w:t xml:space="preserve"> esencialmente es la seguridad de cada uno de  los niños y niñas, contando con la certeza del personal que labora en dicho centro  para el cuidado de cada uno de ellos.</w:t>
      </w:r>
      <w:r w:rsidR="000B642D"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0B642D" w:rsidRPr="00C204C2">
        <w:rPr>
          <w:rFonts w:asciiTheme="minorHAnsi" w:hAnsiTheme="minorHAnsi" w:cstheme="minorHAnsi"/>
          <w:b/>
        </w:rPr>
        <w:t xml:space="preserve">ACUERDA: I) </w:t>
      </w:r>
      <w:r w:rsidR="000B642D" w:rsidRPr="00C204C2">
        <w:rPr>
          <w:rFonts w:asciiTheme="minorHAnsi" w:hAnsiTheme="minorHAnsi" w:cstheme="minorHAnsi"/>
        </w:rPr>
        <w:t>Aprobar l</w:t>
      </w:r>
      <w:r w:rsidR="000B642D">
        <w:rPr>
          <w:rFonts w:asciiTheme="minorHAnsi" w:hAnsiTheme="minorHAnsi" w:cstheme="minorHAnsi"/>
        </w:rPr>
        <w:t xml:space="preserve">a Carpeta Técnica del proyecto </w:t>
      </w:r>
      <w:r w:rsidR="000B642D" w:rsidRPr="00C204C2">
        <w:rPr>
          <w:rFonts w:asciiTheme="minorHAnsi" w:hAnsiTheme="minorHAnsi" w:cstheme="minorHAnsi"/>
        </w:rPr>
        <w:t>“</w:t>
      </w:r>
      <w:r w:rsidR="000B642D">
        <w:rPr>
          <w:rFonts w:asciiTheme="minorHAnsi" w:hAnsiTheme="minorHAnsi" w:cstheme="minorHAnsi"/>
        </w:rPr>
        <w:t>Funcionamiento del Centro Municipal de Desarrollo Infantil</w:t>
      </w:r>
      <w:r w:rsidR="00A846A6">
        <w:rPr>
          <w:rFonts w:asciiTheme="minorHAnsi" w:hAnsiTheme="minorHAnsi" w:cstheme="minorHAnsi"/>
        </w:rPr>
        <w:t>,</w:t>
      </w:r>
      <w:r w:rsidR="000B642D">
        <w:rPr>
          <w:rFonts w:asciiTheme="minorHAnsi" w:hAnsiTheme="minorHAnsi" w:cstheme="minorHAnsi"/>
        </w:rPr>
        <w:t xml:space="preserve"> </w:t>
      </w:r>
      <w:r w:rsidR="000B642D" w:rsidRPr="00C204C2">
        <w:rPr>
          <w:rFonts w:asciiTheme="minorHAnsi" w:hAnsiTheme="minorHAnsi" w:cstheme="minorHAnsi"/>
        </w:rPr>
        <w:t>Municipio de  Suchitoto, Departamento de Cuscatlán”, por considerar que reúne los requisitos</w:t>
      </w:r>
      <w:r w:rsidR="00A846A6">
        <w:rPr>
          <w:rFonts w:asciiTheme="minorHAnsi" w:hAnsiTheme="minorHAnsi" w:cstheme="minorHAnsi"/>
        </w:rPr>
        <w:t xml:space="preserve"> indispensables</w:t>
      </w:r>
      <w:r w:rsidR="000B642D" w:rsidRPr="00C204C2">
        <w:rPr>
          <w:rFonts w:asciiTheme="minorHAnsi" w:hAnsiTheme="minorHAnsi" w:cstheme="minorHAnsi"/>
        </w:rPr>
        <w:t xml:space="preserve"> </w:t>
      </w:r>
      <w:r w:rsidR="00A846A6">
        <w:rPr>
          <w:rFonts w:asciiTheme="minorHAnsi" w:hAnsiTheme="minorHAnsi" w:cstheme="minorHAnsi"/>
        </w:rPr>
        <w:t xml:space="preserve">para esta </w:t>
      </w:r>
      <w:r w:rsidR="000B642D">
        <w:rPr>
          <w:rFonts w:asciiTheme="minorHAnsi" w:hAnsiTheme="minorHAnsi" w:cstheme="minorHAnsi"/>
        </w:rPr>
        <w:t>municipalidad</w:t>
      </w:r>
      <w:r w:rsidR="000B642D" w:rsidRPr="00C204C2">
        <w:rPr>
          <w:rFonts w:asciiTheme="minorHAnsi" w:hAnsiTheme="minorHAnsi" w:cstheme="minorHAnsi"/>
        </w:rPr>
        <w:t xml:space="preserve">. </w:t>
      </w:r>
      <w:r w:rsidR="000B642D" w:rsidRPr="00C204C2">
        <w:rPr>
          <w:rFonts w:asciiTheme="minorHAnsi" w:hAnsiTheme="minorHAnsi" w:cstheme="minorHAnsi"/>
          <w:b/>
        </w:rPr>
        <w:t xml:space="preserve">II)  </w:t>
      </w:r>
      <w:r w:rsidR="000B642D" w:rsidRPr="00C204C2">
        <w:rPr>
          <w:rFonts w:asciiTheme="minorHAnsi" w:hAnsiTheme="minorHAnsi" w:cstheme="minorHAnsi"/>
        </w:rPr>
        <w:t>Autorizar al Jefe de UACI  para que realice los trámites de ley correspondientes. Certifíquese y Comuníquese.-</w:t>
      </w:r>
      <w:r w:rsidR="000B642D">
        <w:rPr>
          <w:rFonts w:asciiTheme="minorHAnsi" w:hAnsiTheme="minorHAnsi" w:cstheme="minorHAnsi"/>
          <w:b/>
        </w:rPr>
        <w:t xml:space="preserve"> </w:t>
      </w:r>
      <w:r w:rsidR="00A846A6">
        <w:rPr>
          <w:rFonts w:asciiTheme="minorHAnsi" w:hAnsiTheme="minorHAnsi" w:cstheme="minorHAnsi"/>
          <w:b/>
        </w:rPr>
        <w:t>ACUERDO NUMERO DIECISIETE</w:t>
      </w:r>
      <w:r w:rsidR="000B642D" w:rsidRPr="00C204C2">
        <w:rPr>
          <w:rFonts w:asciiTheme="minorHAnsi" w:hAnsiTheme="minorHAnsi" w:cstheme="minorHAnsi"/>
          <w:b/>
        </w:rPr>
        <w:t xml:space="preserve">: </w:t>
      </w:r>
      <w:r w:rsidR="000B642D" w:rsidRPr="00C204C2">
        <w:rPr>
          <w:rFonts w:asciiTheme="minorHAnsi" w:hAnsiTheme="minorHAnsi" w:cstheme="minorHAnsi"/>
        </w:rPr>
        <w:t>El Concejo Municipal tomando en cuenta que se aprobó la Carpeta Técnica del Proyecto</w:t>
      </w:r>
      <w:r w:rsidR="000B642D">
        <w:rPr>
          <w:rFonts w:asciiTheme="minorHAnsi" w:hAnsiTheme="minorHAnsi" w:cstheme="minorHAnsi"/>
        </w:rPr>
        <w:t xml:space="preserve"> </w:t>
      </w:r>
      <w:r w:rsidR="000B642D" w:rsidRPr="00C204C2">
        <w:rPr>
          <w:rFonts w:asciiTheme="minorHAnsi" w:hAnsiTheme="minorHAnsi" w:cstheme="minorHAnsi"/>
        </w:rPr>
        <w:t>“</w:t>
      </w:r>
      <w:r w:rsidR="000B642D">
        <w:rPr>
          <w:rFonts w:asciiTheme="minorHAnsi" w:hAnsiTheme="minorHAnsi" w:cstheme="minorHAnsi"/>
        </w:rPr>
        <w:t>Funcionamiento del Centro Municipal de Desarrollo Infantil</w:t>
      </w:r>
      <w:r w:rsidR="000B642D" w:rsidRPr="00C204C2">
        <w:rPr>
          <w:rFonts w:asciiTheme="minorHAnsi" w:hAnsiTheme="minorHAnsi" w:cstheme="minorHAnsi"/>
        </w:rPr>
        <w:t>, Municipio de  Suchit</w:t>
      </w:r>
      <w:r w:rsidR="000B642D">
        <w:rPr>
          <w:rFonts w:asciiTheme="minorHAnsi" w:hAnsiTheme="minorHAnsi" w:cstheme="minorHAnsi"/>
        </w:rPr>
        <w:t>oto, Departamento de Cuscatlán”</w:t>
      </w:r>
      <w:r w:rsidR="000B642D" w:rsidRPr="00C204C2">
        <w:rPr>
          <w:rFonts w:asciiTheme="minorHAnsi" w:hAnsiTheme="minorHAnsi" w:cstheme="minorHAnsi"/>
        </w:rPr>
        <w:t>, la cual t</w:t>
      </w:r>
      <w:r w:rsidR="000B642D">
        <w:rPr>
          <w:rFonts w:asciiTheme="minorHAnsi" w:hAnsiTheme="minorHAnsi" w:cstheme="minorHAnsi"/>
        </w:rPr>
        <w:t xml:space="preserve">ienen un monto  asignado de Doce </w:t>
      </w:r>
      <w:r w:rsidR="000B642D" w:rsidRPr="00C204C2">
        <w:rPr>
          <w:rFonts w:asciiTheme="minorHAnsi" w:hAnsiTheme="minorHAnsi" w:cstheme="minorHAnsi"/>
        </w:rPr>
        <w:t xml:space="preserve"> mil dólares de lo</w:t>
      </w:r>
      <w:r w:rsidR="000B642D">
        <w:rPr>
          <w:rFonts w:asciiTheme="minorHAnsi" w:hAnsiTheme="minorHAnsi" w:cstheme="minorHAnsi"/>
        </w:rPr>
        <w:t>s Estados Unidos de América ($12</w:t>
      </w:r>
      <w:r w:rsidR="000B642D" w:rsidRPr="00C204C2">
        <w:rPr>
          <w:rFonts w:asciiTheme="minorHAnsi" w:hAnsiTheme="minorHAnsi" w:cstheme="minorHAnsi"/>
        </w:rPr>
        <w:t xml:space="preserve">,000.00); por lo tanto, este concejo </w:t>
      </w:r>
      <w:r w:rsidR="000B642D" w:rsidRPr="00C204C2">
        <w:rPr>
          <w:rFonts w:asciiTheme="minorHAnsi" w:hAnsiTheme="minorHAnsi" w:cstheme="minorHAnsi"/>
          <w:b/>
        </w:rPr>
        <w:t>ACUERDA:</w:t>
      </w:r>
      <w:r w:rsidR="000B642D" w:rsidRPr="00C204C2">
        <w:rPr>
          <w:rFonts w:asciiTheme="minorHAnsi" w:hAnsiTheme="minorHAnsi" w:cstheme="minorHAnsi"/>
        </w:rPr>
        <w:t xml:space="preserve">  </w:t>
      </w:r>
      <w:r w:rsidR="000B642D" w:rsidRPr="00C204C2">
        <w:rPr>
          <w:rFonts w:asciiTheme="minorHAnsi" w:hAnsiTheme="minorHAnsi" w:cstheme="minorHAnsi"/>
          <w:b/>
        </w:rPr>
        <w:t xml:space="preserve">I) </w:t>
      </w:r>
      <w:r w:rsidR="000B642D" w:rsidRPr="00C204C2">
        <w:rPr>
          <w:rFonts w:asciiTheme="minorHAnsi" w:hAnsiTheme="minorHAnsi" w:cstheme="minorHAnsi"/>
        </w:rPr>
        <w:t>Autorizar la apertura de la cuenta corriente en el Banco Davivienda Salvadoreño S.A. a</w:t>
      </w:r>
      <w:r w:rsidR="000B642D">
        <w:rPr>
          <w:rFonts w:asciiTheme="minorHAnsi" w:hAnsiTheme="minorHAnsi" w:cstheme="minorHAnsi"/>
        </w:rPr>
        <w:t xml:space="preserve"> </w:t>
      </w:r>
      <w:r w:rsidR="000B642D" w:rsidRPr="00C204C2">
        <w:rPr>
          <w:rFonts w:asciiTheme="minorHAnsi" w:hAnsiTheme="minorHAnsi" w:cstheme="minorHAnsi"/>
        </w:rPr>
        <w:t>nombre de Tesorería Municipal de Suchitoto/“</w:t>
      </w:r>
      <w:r w:rsidR="000B642D">
        <w:rPr>
          <w:rFonts w:asciiTheme="minorHAnsi" w:hAnsiTheme="minorHAnsi" w:cstheme="minorHAnsi"/>
        </w:rPr>
        <w:t>Funcionamiento del Centro Mun</w:t>
      </w:r>
      <w:r w:rsidR="00A846A6">
        <w:rPr>
          <w:rFonts w:asciiTheme="minorHAnsi" w:hAnsiTheme="minorHAnsi" w:cstheme="minorHAnsi"/>
        </w:rPr>
        <w:t xml:space="preserve">icipal de Desarrollo Infantil, </w:t>
      </w:r>
      <w:r w:rsidR="000B642D" w:rsidRPr="00C204C2">
        <w:rPr>
          <w:rFonts w:asciiTheme="minorHAnsi" w:hAnsiTheme="minorHAnsi" w:cstheme="minorHAnsi"/>
        </w:rPr>
        <w:t>Municipio de  Suchitoto, Departamento de Cuscatlán”, la cual tienen un mon</w:t>
      </w:r>
      <w:r w:rsidR="000B642D">
        <w:rPr>
          <w:rFonts w:asciiTheme="minorHAnsi" w:hAnsiTheme="minorHAnsi" w:cstheme="minorHAnsi"/>
        </w:rPr>
        <w:t>to asignado de Doce</w:t>
      </w:r>
      <w:r w:rsidR="000B642D" w:rsidRPr="00C204C2">
        <w:rPr>
          <w:rFonts w:asciiTheme="minorHAnsi" w:hAnsiTheme="minorHAnsi" w:cstheme="minorHAnsi"/>
        </w:rPr>
        <w:t xml:space="preserve"> mil dólares de los</w:t>
      </w:r>
      <w:r w:rsidR="000B642D">
        <w:rPr>
          <w:rFonts w:asciiTheme="minorHAnsi" w:hAnsiTheme="minorHAnsi" w:cstheme="minorHAnsi"/>
        </w:rPr>
        <w:t xml:space="preserve"> Estados Unidos de América, ($12</w:t>
      </w:r>
      <w:r w:rsidR="00A846A6">
        <w:rPr>
          <w:rFonts w:asciiTheme="minorHAnsi" w:hAnsiTheme="minorHAnsi" w:cstheme="minorHAnsi"/>
        </w:rPr>
        <w:t>,000.00</w:t>
      </w:r>
      <w:r w:rsidR="000B642D" w:rsidRPr="00C204C2">
        <w:rPr>
          <w:rFonts w:asciiTheme="minorHAnsi" w:hAnsiTheme="minorHAnsi" w:cstheme="minorHAnsi"/>
        </w:rPr>
        <w:t>)</w:t>
      </w:r>
      <w:r w:rsidR="00A846A6">
        <w:rPr>
          <w:rFonts w:asciiTheme="minorHAnsi" w:eastAsiaTheme="minorHAnsi" w:hAnsiTheme="minorHAnsi" w:cstheme="minorHAnsi"/>
          <w:color w:val="000000" w:themeColor="text1"/>
          <w:lang w:eastAsia="en-US"/>
        </w:rPr>
        <w:t>;</w:t>
      </w:r>
      <w:r w:rsidR="000B642D" w:rsidRPr="00C204C2">
        <w:rPr>
          <w:rFonts w:asciiTheme="minorHAnsi" w:eastAsiaTheme="minorHAnsi" w:hAnsiTheme="minorHAnsi" w:cstheme="minorHAnsi"/>
          <w:color w:val="000000" w:themeColor="text1"/>
          <w:lang w:val="es-SV" w:eastAsia="en-US"/>
        </w:rPr>
        <w:t xml:space="preserve"> con firmas autorizadas de: Pedrina Rivera Hernández, Alcaldesa Municipal, Verón</w:t>
      </w:r>
      <w:r w:rsidR="00A846A6">
        <w:rPr>
          <w:rFonts w:asciiTheme="minorHAnsi" w:eastAsiaTheme="minorHAnsi" w:hAnsiTheme="minorHAnsi" w:cstheme="minorHAnsi"/>
          <w:color w:val="000000" w:themeColor="text1"/>
          <w:lang w:val="es-SV" w:eastAsia="en-US"/>
        </w:rPr>
        <w:t>ica Marisol Flores Pérez, Cuarta</w:t>
      </w:r>
      <w:r w:rsidR="000B642D"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0B642D"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3219C2">
        <w:rPr>
          <w:rFonts w:asciiTheme="minorHAnsi" w:eastAsiaTheme="minorHAnsi" w:hAnsiTheme="minorHAnsi" w:cstheme="minorHAnsi"/>
          <w:color w:val="000000" w:themeColor="text1"/>
          <w:lang w:val="es-SV" w:eastAsia="en-US"/>
        </w:rPr>
        <w:t xml:space="preserve"> </w:t>
      </w:r>
      <w:r w:rsidR="00A846A6">
        <w:rPr>
          <w:rFonts w:asciiTheme="minorHAnsi" w:hAnsiTheme="minorHAnsi" w:cstheme="minorHAnsi"/>
          <w:b/>
        </w:rPr>
        <w:t xml:space="preserve">ACUERDO NUMERO </w:t>
      </w:r>
      <w:r w:rsidR="00990817">
        <w:rPr>
          <w:rFonts w:asciiTheme="minorHAnsi" w:hAnsiTheme="minorHAnsi" w:cstheme="minorHAnsi"/>
          <w:b/>
        </w:rPr>
        <w:t>DIECIOCHO</w:t>
      </w:r>
      <w:r w:rsidR="00A846A6">
        <w:rPr>
          <w:rFonts w:asciiTheme="minorHAnsi" w:hAnsiTheme="minorHAnsi" w:cstheme="minorHAnsi"/>
          <w:b/>
        </w:rPr>
        <w:t>:</w:t>
      </w:r>
      <w:r w:rsidR="00A846A6" w:rsidRPr="00C204C2">
        <w:rPr>
          <w:rFonts w:asciiTheme="minorHAnsi" w:hAnsiTheme="minorHAnsi" w:cstheme="minorHAnsi"/>
          <w:b/>
        </w:rPr>
        <w:t xml:space="preserve"> </w:t>
      </w:r>
      <w:r w:rsidR="00A846A6" w:rsidRPr="00C204C2">
        <w:rPr>
          <w:rFonts w:asciiTheme="minorHAnsi" w:hAnsiTheme="minorHAnsi" w:cstheme="minorHAnsi"/>
        </w:rPr>
        <w:t>El  Concejo Municipal  luego de haber discutido la Carpeta Técnica presentada por el Ingeniero Mauricio Antonio Hernández Aguilar, relacionada al Proyecto “</w:t>
      </w:r>
      <w:r w:rsidR="00335C98">
        <w:rPr>
          <w:rFonts w:asciiTheme="minorHAnsi" w:hAnsiTheme="minorHAnsi" w:cstheme="minorHAnsi"/>
        </w:rPr>
        <w:t>Cerca Perimetral, Cancha de Futbol, Comunidad Valle Verde</w:t>
      </w:r>
      <w:r w:rsidR="00A846A6" w:rsidRPr="00C204C2">
        <w:rPr>
          <w:rFonts w:asciiTheme="minorHAnsi" w:hAnsiTheme="minorHAnsi" w:cstheme="minorHAnsi"/>
        </w:rPr>
        <w:t>,</w:t>
      </w:r>
      <w:r w:rsidR="00335C98">
        <w:rPr>
          <w:rFonts w:asciiTheme="minorHAnsi" w:hAnsiTheme="minorHAnsi" w:cstheme="minorHAnsi"/>
        </w:rPr>
        <w:t xml:space="preserve"> Cantón Platanares,</w:t>
      </w:r>
      <w:r w:rsidR="00A846A6" w:rsidRPr="00C204C2">
        <w:rPr>
          <w:rFonts w:asciiTheme="minorHAnsi" w:hAnsiTheme="minorHAnsi" w:cstheme="minorHAnsi"/>
        </w:rPr>
        <w:t xml:space="preserve"> Municipio de  Suchitoto, Departamento de Cuscatlán”, </w:t>
      </w:r>
      <w:r w:rsidR="00A846A6">
        <w:rPr>
          <w:rFonts w:asciiTheme="minorHAnsi" w:hAnsiTheme="minorHAnsi" w:cstheme="minorHAnsi"/>
        </w:rPr>
        <w:t xml:space="preserve">con una asignación presupuestaria de </w:t>
      </w:r>
      <w:r w:rsidR="00335C98">
        <w:rPr>
          <w:rFonts w:asciiTheme="minorHAnsi" w:hAnsiTheme="minorHAnsi" w:cstheme="minorHAnsi"/>
        </w:rPr>
        <w:t>Ocho</w:t>
      </w:r>
      <w:r w:rsidR="00A846A6" w:rsidRPr="00C204C2">
        <w:rPr>
          <w:rFonts w:asciiTheme="minorHAnsi" w:hAnsiTheme="minorHAnsi" w:cstheme="minorHAnsi"/>
        </w:rPr>
        <w:t xml:space="preserve"> mil dólares de lo</w:t>
      </w:r>
      <w:r w:rsidR="00335C98">
        <w:rPr>
          <w:rFonts w:asciiTheme="minorHAnsi" w:hAnsiTheme="minorHAnsi" w:cstheme="minorHAnsi"/>
        </w:rPr>
        <w:t>s Estados Unidos de América ($8</w:t>
      </w:r>
      <w:r w:rsidR="00A846A6" w:rsidRPr="00C204C2">
        <w:rPr>
          <w:rFonts w:asciiTheme="minorHAnsi" w:hAnsiTheme="minorHAnsi" w:cstheme="minorHAnsi"/>
        </w:rPr>
        <w:t>,000.00).</w:t>
      </w:r>
      <w:r w:rsidR="00A846A6">
        <w:rPr>
          <w:rFonts w:asciiTheme="minorHAnsi" w:hAnsiTheme="minorHAnsi" w:cstheme="minorHAnsi"/>
        </w:rPr>
        <w:t xml:space="preserve"> Según partida presupuestaria número 61603 con el nombre de Proyecto “</w:t>
      </w:r>
      <w:r w:rsidR="00335C98">
        <w:rPr>
          <w:rFonts w:asciiTheme="minorHAnsi" w:hAnsiTheme="minorHAnsi" w:cstheme="minorHAnsi"/>
        </w:rPr>
        <w:t>Cerca Perimetral Cancha de Futbol Valle Verde</w:t>
      </w:r>
      <w:r w:rsidR="00A846A6">
        <w:rPr>
          <w:rFonts w:asciiTheme="minorHAnsi" w:hAnsiTheme="minorHAnsi" w:cstheme="minorHAnsi"/>
        </w:rPr>
        <w:t xml:space="preserve">”. </w:t>
      </w:r>
      <w:r w:rsidR="00335C98">
        <w:rPr>
          <w:rFonts w:asciiTheme="minorHAnsi" w:hAnsiTheme="minorHAnsi" w:cstheme="minorHAnsi"/>
        </w:rPr>
        <w:t xml:space="preserve">Y </w:t>
      </w:r>
      <w:r w:rsidR="00990817">
        <w:rPr>
          <w:rFonts w:asciiTheme="minorHAnsi" w:hAnsiTheme="minorHAnsi" w:cstheme="minorHAnsi"/>
        </w:rPr>
        <w:t>consientes</w:t>
      </w:r>
      <w:r w:rsidR="00335C98">
        <w:rPr>
          <w:rFonts w:asciiTheme="minorHAnsi" w:hAnsiTheme="minorHAnsi" w:cstheme="minorHAnsi"/>
        </w:rPr>
        <w:t xml:space="preserve"> de la necesidad este Gobierno Municipal de Suchitoto, de los problemas que enfrentan las diferentes comunidades en sus escenarios deportivos, considera que una de las condiciones indispensables para la comunidad es ofrecer obras que beneficien a la comunidad, la municipalidad se ha esforzado y ha dado prioridad a esta obra, ya que desde sus inicios </w:t>
      </w:r>
      <w:r w:rsidR="00990817">
        <w:rPr>
          <w:rFonts w:asciiTheme="minorHAnsi" w:hAnsiTheme="minorHAnsi" w:cstheme="minorHAnsi"/>
        </w:rPr>
        <w:t>vienen enfrentando esta situación, la cual será de mucho beneficio para la comunidad y sus alrededores</w:t>
      </w:r>
      <w:r w:rsidR="00A846A6">
        <w:rPr>
          <w:rFonts w:asciiTheme="minorHAnsi" w:hAnsiTheme="minorHAnsi" w:cstheme="minorHAnsi"/>
        </w:rPr>
        <w:t>.</w:t>
      </w:r>
      <w:r w:rsidR="00A846A6"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A846A6" w:rsidRPr="00C204C2">
        <w:rPr>
          <w:rFonts w:asciiTheme="minorHAnsi" w:hAnsiTheme="minorHAnsi" w:cstheme="minorHAnsi"/>
          <w:b/>
        </w:rPr>
        <w:t xml:space="preserve">ACUERDA: I) </w:t>
      </w:r>
      <w:r w:rsidR="00A846A6" w:rsidRPr="00C204C2">
        <w:rPr>
          <w:rFonts w:asciiTheme="minorHAnsi" w:hAnsiTheme="minorHAnsi" w:cstheme="minorHAnsi"/>
        </w:rPr>
        <w:t>Aprobar l</w:t>
      </w:r>
      <w:r w:rsidR="00A846A6">
        <w:rPr>
          <w:rFonts w:asciiTheme="minorHAnsi" w:hAnsiTheme="minorHAnsi" w:cstheme="minorHAnsi"/>
        </w:rPr>
        <w:t xml:space="preserve">a Carpeta Técnica del proyecto </w:t>
      </w:r>
      <w:r w:rsidR="00990817" w:rsidRPr="00C204C2">
        <w:rPr>
          <w:rFonts w:asciiTheme="minorHAnsi" w:hAnsiTheme="minorHAnsi" w:cstheme="minorHAnsi"/>
        </w:rPr>
        <w:t>“</w:t>
      </w:r>
      <w:r w:rsidR="00990817">
        <w:rPr>
          <w:rFonts w:asciiTheme="minorHAnsi" w:hAnsiTheme="minorHAnsi" w:cstheme="minorHAnsi"/>
        </w:rPr>
        <w:t>Cerca Perimetral, Cancha de Futbol, Comunidad Valle Verde</w:t>
      </w:r>
      <w:r w:rsidR="00990817" w:rsidRPr="00C204C2">
        <w:rPr>
          <w:rFonts w:asciiTheme="minorHAnsi" w:hAnsiTheme="minorHAnsi" w:cstheme="minorHAnsi"/>
        </w:rPr>
        <w:t>,</w:t>
      </w:r>
      <w:r w:rsidR="00990817">
        <w:rPr>
          <w:rFonts w:asciiTheme="minorHAnsi" w:hAnsiTheme="minorHAnsi" w:cstheme="minorHAnsi"/>
        </w:rPr>
        <w:t xml:space="preserve"> Cantón Platanares,</w:t>
      </w:r>
      <w:r w:rsidR="00990817" w:rsidRPr="00C204C2">
        <w:rPr>
          <w:rFonts w:asciiTheme="minorHAnsi" w:hAnsiTheme="minorHAnsi" w:cstheme="minorHAnsi"/>
        </w:rPr>
        <w:t xml:space="preserve"> Municipio de  Suchitoto, Departamento de Cuscatlán”, </w:t>
      </w:r>
      <w:r w:rsidR="00990817">
        <w:rPr>
          <w:rFonts w:asciiTheme="minorHAnsi" w:hAnsiTheme="minorHAnsi" w:cstheme="minorHAnsi"/>
        </w:rPr>
        <w:t>con una asignación presupuestaria de Ocho</w:t>
      </w:r>
      <w:r w:rsidR="00990817" w:rsidRPr="00C204C2">
        <w:rPr>
          <w:rFonts w:asciiTheme="minorHAnsi" w:hAnsiTheme="minorHAnsi" w:cstheme="minorHAnsi"/>
        </w:rPr>
        <w:t xml:space="preserve"> mil dólares de lo</w:t>
      </w:r>
      <w:r w:rsidR="00990817">
        <w:rPr>
          <w:rFonts w:asciiTheme="minorHAnsi" w:hAnsiTheme="minorHAnsi" w:cstheme="minorHAnsi"/>
        </w:rPr>
        <w:t>s Estados Unidos de América ($8,000.00)</w:t>
      </w:r>
      <w:r w:rsidR="00A846A6" w:rsidRPr="00C204C2">
        <w:rPr>
          <w:rFonts w:asciiTheme="minorHAnsi" w:hAnsiTheme="minorHAnsi" w:cstheme="minorHAnsi"/>
        </w:rPr>
        <w:t>, por considerar que reúne los requisitos</w:t>
      </w:r>
      <w:r w:rsidR="00A846A6">
        <w:rPr>
          <w:rFonts w:asciiTheme="minorHAnsi" w:hAnsiTheme="minorHAnsi" w:cstheme="minorHAnsi"/>
        </w:rPr>
        <w:t xml:space="preserve"> </w:t>
      </w:r>
      <w:r w:rsidR="00990817">
        <w:rPr>
          <w:rFonts w:asciiTheme="minorHAnsi" w:hAnsiTheme="minorHAnsi" w:cstheme="minorHAnsi"/>
        </w:rPr>
        <w:t xml:space="preserve">técnicos </w:t>
      </w:r>
      <w:r w:rsidR="00A846A6">
        <w:rPr>
          <w:rFonts w:asciiTheme="minorHAnsi" w:hAnsiTheme="minorHAnsi" w:cstheme="minorHAnsi"/>
        </w:rPr>
        <w:t>para esta municipalidad</w:t>
      </w:r>
      <w:r w:rsidR="00A846A6" w:rsidRPr="00C204C2">
        <w:rPr>
          <w:rFonts w:asciiTheme="minorHAnsi" w:hAnsiTheme="minorHAnsi" w:cstheme="minorHAnsi"/>
        </w:rPr>
        <w:t xml:space="preserve">. </w:t>
      </w:r>
      <w:r w:rsidR="00990817" w:rsidRPr="00632169">
        <w:rPr>
          <w:rFonts w:asciiTheme="minorHAnsi" w:eastAsiaTheme="minorHAnsi" w:hAnsiTheme="minorHAnsi" w:cstheme="minorHAnsi"/>
          <w:b/>
          <w:color w:val="000000" w:themeColor="text1"/>
          <w:lang w:val="es-SV" w:eastAsia="en-US"/>
        </w:rPr>
        <w:t xml:space="preserve"> II)  </w:t>
      </w:r>
      <w:r w:rsidR="00990817"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990817" w:rsidRPr="00632169">
        <w:rPr>
          <w:rFonts w:asciiTheme="minorHAnsi" w:eastAsiaTheme="minorHAnsi" w:hAnsiTheme="minorHAnsi" w:cstheme="minorHAnsi"/>
          <w:b/>
          <w:color w:val="000000" w:themeColor="text1"/>
          <w:lang w:val="es-SV" w:eastAsia="en-US"/>
        </w:rPr>
        <w:t xml:space="preserve">III) </w:t>
      </w:r>
      <w:r w:rsidR="00990817"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990817">
        <w:rPr>
          <w:rFonts w:asciiTheme="minorHAnsi" w:eastAsiaTheme="minorHAnsi" w:hAnsiTheme="minorHAnsi" w:cstheme="minorHAnsi"/>
          <w:color w:val="000000" w:themeColor="text1"/>
          <w:lang w:val="es-SV" w:eastAsia="en-US"/>
        </w:rPr>
        <w:t xml:space="preserve"> </w:t>
      </w:r>
      <w:r w:rsidR="00A846A6">
        <w:rPr>
          <w:rFonts w:asciiTheme="minorHAnsi" w:hAnsiTheme="minorHAnsi" w:cstheme="minorHAnsi"/>
          <w:b/>
        </w:rPr>
        <w:t xml:space="preserve">ACUERDO NUMERO </w:t>
      </w:r>
      <w:r w:rsidR="00990817">
        <w:rPr>
          <w:rFonts w:asciiTheme="minorHAnsi" w:hAnsiTheme="minorHAnsi" w:cstheme="minorHAnsi"/>
          <w:b/>
        </w:rPr>
        <w:t>DIECINUEVE</w:t>
      </w:r>
      <w:r w:rsidR="00A846A6" w:rsidRPr="00C204C2">
        <w:rPr>
          <w:rFonts w:asciiTheme="minorHAnsi" w:hAnsiTheme="minorHAnsi" w:cstheme="minorHAnsi"/>
          <w:b/>
        </w:rPr>
        <w:t xml:space="preserve">: </w:t>
      </w:r>
      <w:r w:rsidR="00A846A6" w:rsidRPr="00C204C2">
        <w:rPr>
          <w:rFonts w:asciiTheme="minorHAnsi" w:hAnsiTheme="minorHAnsi" w:cstheme="minorHAnsi"/>
        </w:rPr>
        <w:t xml:space="preserve">El Concejo Municipal </w:t>
      </w:r>
      <w:r w:rsidR="00A846A6" w:rsidRPr="00C204C2">
        <w:rPr>
          <w:rFonts w:asciiTheme="minorHAnsi" w:hAnsiTheme="minorHAnsi" w:cstheme="minorHAnsi"/>
        </w:rPr>
        <w:lastRenderedPageBreak/>
        <w:t>tomando en cuenta que se aprobó la Carpeta Técnica del Proyecto</w:t>
      </w:r>
      <w:r w:rsidR="00A846A6">
        <w:rPr>
          <w:rFonts w:asciiTheme="minorHAnsi" w:hAnsiTheme="minorHAnsi" w:cstheme="minorHAnsi"/>
        </w:rPr>
        <w:t xml:space="preserve"> </w:t>
      </w:r>
      <w:r w:rsidR="00990817" w:rsidRPr="00C204C2">
        <w:rPr>
          <w:rFonts w:asciiTheme="minorHAnsi" w:hAnsiTheme="minorHAnsi" w:cstheme="minorHAnsi"/>
        </w:rPr>
        <w:t>“</w:t>
      </w:r>
      <w:r w:rsidR="00990817">
        <w:rPr>
          <w:rFonts w:asciiTheme="minorHAnsi" w:hAnsiTheme="minorHAnsi" w:cstheme="minorHAnsi"/>
        </w:rPr>
        <w:t>Cerca Perimetral, Cancha de Futbol, Comunidad Valle Verde</w:t>
      </w:r>
      <w:r w:rsidR="00990817" w:rsidRPr="00C204C2">
        <w:rPr>
          <w:rFonts w:asciiTheme="minorHAnsi" w:hAnsiTheme="minorHAnsi" w:cstheme="minorHAnsi"/>
        </w:rPr>
        <w:t>,</w:t>
      </w:r>
      <w:r w:rsidR="00990817">
        <w:rPr>
          <w:rFonts w:asciiTheme="minorHAnsi" w:hAnsiTheme="minorHAnsi" w:cstheme="minorHAnsi"/>
        </w:rPr>
        <w:t xml:space="preserve"> Cantón Platanares,</w:t>
      </w:r>
      <w:r w:rsidR="00990817" w:rsidRPr="00C204C2">
        <w:rPr>
          <w:rFonts w:asciiTheme="minorHAnsi" w:hAnsiTheme="minorHAnsi" w:cstheme="minorHAnsi"/>
        </w:rPr>
        <w:t xml:space="preserve"> Municipio de  Suchitoto, Departamento de Cuscatlán”, </w:t>
      </w:r>
      <w:r w:rsidR="00990817">
        <w:rPr>
          <w:rFonts w:asciiTheme="minorHAnsi" w:hAnsiTheme="minorHAnsi" w:cstheme="minorHAnsi"/>
        </w:rPr>
        <w:t>con una asignación presupuestaria de Ocho</w:t>
      </w:r>
      <w:r w:rsidR="00990817" w:rsidRPr="00C204C2">
        <w:rPr>
          <w:rFonts w:asciiTheme="minorHAnsi" w:hAnsiTheme="minorHAnsi" w:cstheme="minorHAnsi"/>
        </w:rPr>
        <w:t xml:space="preserve"> mil dólares de lo</w:t>
      </w:r>
      <w:r w:rsidR="00990817">
        <w:rPr>
          <w:rFonts w:asciiTheme="minorHAnsi" w:hAnsiTheme="minorHAnsi" w:cstheme="minorHAnsi"/>
        </w:rPr>
        <w:t>s Estados Unidos de América ($8,000.00)</w:t>
      </w:r>
      <w:r w:rsidR="00A846A6" w:rsidRPr="00C204C2">
        <w:rPr>
          <w:rFonts w:asciiTheme="minorHAnsi" w:hAnsiTheme="minorHAnsi" w:cstheme="minorHAnsi"/>
        </w:rPr>
        <w:t xml:space="preserve">; por lo tanto, este concejo </w:t>
      </w:r>
      <w:r w:rsidR="00A846A6" w:rsidRPr="00C204C2">
        <w:rPr>
          <w:rFonts w:asciiTheme="minorHAnsi" w:hAnsiTheme="minorHAnsi" w:cstheme="minorHAnsi"/>
          <w:b/>
        </w:rPr>
        <w:t>ACUERDA:</w:t>
      </w:r>
      <w:r w:rsidR="00A846A6" w:rsidRPr="00C204C2">
        <w:rPr>
          <w:rFonts w:asciiTheme="minorHAnsi" w:hAnsiTheme="minorHAnsi" w:cstheme="minorHAnsi"/>
        </w:rPr>
        <w:t xml:space="preserve">  </w:t>
      </w:r>
      <w:r w:rsidR="00A846A6" w:rsidRPr="00C204C2">
        <w:rPr>
          <w:rFonts w:asciiTheme="minorHAnsi" w:hAnsiTheme="minorHAnsi" w:cstheme="minorHAnsi"/>
          <w:b/>
        </w:rPr>
        <w:t xml:space="preserve">I) </w:t>
      </w:r>
      <w:r w:rsidR="00A846A6" w:rsidRPr="00C204C2">
        <w:rPr>
          <w:rFonts w:asciiTheme="minorHAnsi" w:hAnsiTheme="minorHAnsi" w:cstheme="minorHAnsi"/>
        </w:rPr>
        <w:t>Autorizar la apertura de la cuenta corriente en el Banco Davivienda Salvadoreño S.A. a</w:t>
      </w:r>
      <w:r w:rsidR="00A846A6">
        <w:rPr>
          <w:rFonts w:asciiTheme="minorHAnsi" w:hAnsiTheme="minorHAnsi" w:cstheme="minorHAnsi"/>
        </w:rPr>
        <w:t xml:space="preserve"> </w:t>
      </w:r>
      <w:r w:rsidR="00A846A6" w:rsidRPr="00C204C2">
        <w:rPr>
          <w:rFonts w:asciiTheme="minorHAnsi" w:hAnsiTheme="minorHAnsi" w:cstheme="minorHAnsi"/>
        </w:rPr>
        <w:t>nombre de Tesorería Municipal de Suchitoto/</w:t>
      </w:r>
      <w:r w:rsidR="00990817" w:rsidRPr="00C204C2">
        <w:rPr>
          <w:rFonts w:asciiTheme="minorHAnsi" w:hAnsiTheme="minorHAnsi" w:cstheme="minorHAnsi"/>
        </w:rPr>
        <w:t>“</w:t>
      </w:r>
      <w:r w:rsidR="00990817">
        <w:rPr>
          <w:rFonts w:asciiTheme="minorHAnsi" w:hAnsiTheme="minorHAnsi" w:cstheme="minorHAnsi"/>
        </w:rPr>
        <w:t>Cerca Perimetral, Cancha de Futbol, Comunidad Valle Verde</w:t>
      </w:r>
      <w:r w:rsidR="00990817" w:rsidRPr="00C204C2">
        <w:rPr>
          <w:rFonts w:asciiTheme="minorHAnsi" w:hAnsiTheme="minorHAnsi" w:cstheme="minorHAnsi"/>
        </w:rPr>
        <w:t>,</w:t>
      </w:r>
      <w:r w:rsidR="00990817">
        <w:rPr>
          <w:rFonts w:asciiTheme="minorHAnsi" w:hAnsiTheme="minorHAnsi" w:cstheme="minorHAnsi"/>
        </w:rPr>
        <w:t xml:space="preserve"> Cantón Platanares,</w:t>
      </w:r>
      <w:r w:rsidR="00990817" w:rsidRPr="00C204C2">
        <w:rPr>
          <w:rFonts w:asciiTheme="minorHAnsi" w:hAnsiTheme="minorHAnsi" w:cstheme="minorHAnsi"/>
        </w:rPr>
        <w:t xml:space="preserve"> Municipio de  Suchitoto, Departamento de Cuscatlán”, </w:t>
      </w:r>
      <w:r w:rsidR="00990817">
        <w:rPr>
          <w:rFonts w:asciiTheme="minorHAnsi" w:hAnsiTheme="minorHAnsi" w:cstheme="minorHAnsi"/>
        </w:rPr>
        <w:t>con una asignación presupuestaria de Ocho</w:t>
      </w:r>
      <w:r w:rsidR="00990817" w:rsidRPr="00C204C2">
        <w:rPr>
          <w:rFonts w:asciiTheme="minorHAnsi" w:hAnsiTheme="minorHAnsi" w:cstheme="minorHAnsi"/>
        </w:rPr>
        <w:t xml:space="preserve"> mil dólares de lo</w:t>
      </w:r>
      <w:r w:rsidR="00990817">
        <w:rPr>
          <w:rFonts w:asciiTheme="minorHAnsi" w:hAnsiTheme="minorHAnsi" w:cstheme="minorHAnsi"/>
        </w:rPr>
        <w:t>s Estados Unidos de América ($8,000.00)</w:t>
      </w:r>
      <w:r w:rsidR="00A846A6">
        <w:rPr>
          <w:rFonts w:asciiTheme="minorHAnsi" w:eastAsiaTheme="minorHAnsi" w:hAnsiTheme="minorHAnsi" w:cstheme="minorHAnsi"/>
          <w:color w:val="000000" w:themeColor="text1"/>
          <w:lang w:eastAsia="en-US"/>
        </w:rPr>
        <w:t>;</w:t>
      </w:r>
      <w:r w:rsidR="00A846A6" w:rsidRPr="00C204C2">
        <w:rPr>
          <w:rFonts w:asciiTheme="minorHAnsi" w:eastAsiaTheme="minorHAnsi" w:hAnsiTheme="minorHAnsi" w:cstheme="minorHAnsi"/>
          <w:color w:val="000000" w:themeColor="text1"/>
          <w:lang w:val="es-SV" w:eastAsia="en-US"/>
        </w:rPr>
        <w:t xml:space="preserve"> con firmas autorizadas de: Pedrina Rivera Hernández, Alcaldesa Municipal, Verón</w:t>
      </w:r>
      <w:r w:rsidR="00A846A6">
        <w:rPr>
          <w:rFonts w:asciiTheme="minorHAnsi" w:eastAsiaTheme="minorHAnsi" w:hAnsiTheme="minorHAnsi" w:cstheme="minorHAnsi"/>
          <w:color w:val="000000" w:themeColor="text1"/>
          <w:lang w:val="es-SV" w:eastAsia="en-US"/>
        </w:rPr>
        <w:t>ica Marisol Flores Pérez, Cuarta</w:t>
      </w:r>
      <w:r w:rsidR="00A846A6"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A846A6"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3219C2">
        <w:rPr>
          <w:rFonts w:asciiTheme="minorHAnsi" w:eastAsiaTheme="minorHAnsi" w:hAnsiTheme="minorHAnsi" w:cstheme="minorHAnsi"/>
          <w:color w:val="000000" w:themeColor="text1"/>
          <w:lang w:val="es-SV" w:eastAsia="en-US"/>
        </w:rPr>
        <w:t xml:space="preserve"> </w:t>
      </w:r>
      <w:r w:rsidR="00A5339C">
        <w:rPr>
          <w:rFonts w:asciiTheme="minorHAnsi" w:hAnsiTheme="minorHAnsi" w:cstheme="minorHAnsi"/>
          <w:b/>
        </w:rPr>
        <w:t>ACUERDO NUMERO VEINTE:</w:t>
      </w:r>
      <w:r w:rsidR="00A5339C" w:rsidRPr="00C204C2">
        <w:rPr>
          <w:rFonts w:asciiTheme="minorHAnsi" w:hAnsiTheme="minorHAnsi" w:cstheme="minorHAnsi"/>
          <w:b/>
        </w:rPr>
        <w:t xml:space="preserve"> </w:t>
      </w:r>
      <w:r w:rsidR="00A5339C" w:rsidRPr="00C204C2">
        <w:rPr>
          <w:rFonts w:asciiTheme="minorHAnsi" w:hAnsiTheme="minorHAnsi" w:cstheme="minorHAnsi"/>
        </w:rPr>
        <w:t>El  Concejo Municipal  luego de haber discutido la Carpeta Técnica presentada por el Ingeniero Mauricio Antonio Hernández Aguilar, relacionada al Proyecto “</w:t>
      </w:r>
      <w:r w:rsidR="00A5339C">
        <w:rPr>
          <w:rFonts w:asciiTheme="minorHAnsi" w:hAnsiTheme="minorHAnsi" w:cstheme="minorHAnsi"/>
        </w:rPr>
        <w:t>Gestión de Riesgo, Protección Civil y Funcionamiento COEM,</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Tres</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($3</w:t>
      </w:r>
      <w:r w:rsidR="00A5339C" w:rsidRPr="00C204C2">
        <w:rPr>
          <w:rFonts w:asciiTheme="minorHAnsi" w:hAnsiTheme="minorHAnsi" w:cstheme="minorHAnsi"/>
        </w:rPr>
        <w:t>,000.00).</w:t>
      </w:r>
      <w:r w:rsidR="00A5339C">
        <w:rPr>
          <w:rFonts w:asciiTheme="minorHAnsi" w:hAnsiTheme="minorHAnsi" w:cstheme="minorHAnsi"/>
        </w:rPr>
        <w:t xml:space="preserve"> Según partida presupuestaria número 61602 con el nombre de Proyecto “Gestión de Riesgo COEM” por lo que se considera contribuir a que la población de Suchitoto, tenga un mejor servicio en la atención de primeros auxilios y traslado de victimas o heridos hacia centros de atención hospitalaria, además de las campañas de fumigación para la evacuación de vectores, la  mejora del servicio se medirá pro la prontitud con la que se atiendan las emergencias y la cantidad de ellas atendidas durante cada día.</w:t>
      </w:r>
      <w:r w:rsidR="00A5339C"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A5339C" w:rsidRPr="00C204C2">
        <w:rPr>
          <w:rFonts w:asciiTheme="minorHAnsi" w:hAnsiTheme="minorHAnsi" w:cstheme="minorHAnsi"/>
          <w:b/>
        </w:rPr>
        <w:t xml:space="preserve">ACUERDA: I) </w:t>
      </w:r>
      <w:r w:rsidR="00A5339C" w:rsidRPr="00C204C2">
        <w:rPr>
          <w:rFonts w:asciiTheme="minorHAnsi" w:hAnsiTheme="minorHAnsi" w:cstheme="minorHAnsi"/>
        </w:rPr>
        <w:t>Aprobar l</w:t>
      </w:r>
      <w:r w:rsidR="00A5339C">
        <w:rPr>
          <w:rFonts w:asciiTheme="minorHAnsi" w:hAnsiTheme="minorHAnsi" w:cstheme="minorHAnsi"/>
        </w:rPr>
        <w:t xml:space="preserve">a Carpeta Técnica del proyecto </w:t>
      </w:r>
      <w:r w:rsidR="00A5339C" w:rsidRPr="00C204C2">
        <w:rPr>
          <w:rFonts w:asciiTheme="minorHAnsi" w:hAnsiTheme="minorHAnsi" w:cstheme="minorHAnsi"/>
        </w:rPr>
        <w:t>“</w:t>
      </w:r>
      <w:r w:rsidR="00A5339C">
        <w:rPr>
          <w:rFonts w:asciiTheme="minorHAnsi" w:hAnsiTheme="minorHAnsi" w:cstheme="minorHAnsi"/>
        </w:rPr>
        <w:t>Gestión de Riesgo, Protección Civil y Funcionamiento COEM,</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Tres</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($3</w:t>
      </w:r>
      <w:r w:rsidR="00A5339C" w:rsidRPr="00C204C2">
        <w:rPr>
          <w:rFonts w:asciiTheme="minorHAnsi" w:hAnsiTheme="minorHAnsi" w:cstheme="minorHAnsi"/>
        </w:rPr>
        <w:t>,000.00)</w:t>
      </w:r>
      <w:r w:rsidR="00A5339C">
        <w:rPr>
          <w:rFonts w:asciiTheme="minorHAnsi" w:hAnsiTheme="minorHAnsi" w:cstheme="minorHAnsi"/>
        </w:rPr>
        <w:t>,</w:t>
      </w:r>
      <w:r w:rsidR="00A5339C" w:rsidRPr="00C204C2">
        <w:rPr>
          <w:rFonts w:asciiTheme="minorHAnsi" w:hAnsiTheme="minorHAnsi" w:cstheme="minorHAnsi"/>
        </w:rPr>
        <w:t xml:space="preserve"> por considerar que reúne los requisitos</w:t>
      </w:r>
      <w:r w:rsidR="00A5339C">
        <w:rPr>
          <w:rFonts w:asciiTheme="minorHAnsi" w:hAnsiTheme="minorHAnsi" w:cstheme="minorHAnsi"/>
        </w:rPr>
        <w:t xml:space="preserve"> técnicos para esta municipalidad</w:t>
      </w:r>
      <w:r w:rsidR="00A5339C" w:rsidRPr="00C204C2">
        <w:rPr>
          <w:rFonts w:asciiTheme="minorHAnsi" w:hAnsiTheme="minorHAnsi" w:cstheme="minorHAnsi"/>
        </w:rPr>
        <w:t xml:space="preserve">. </w:t>
      </w:r>
      <w:r w:rsidR="00A5339C" w:rsidRPr="00632169">
        <w:rPr>
          <w:rFonts w:asciiTheme="minorHAnsi" w:eastAsiaTheme="minorHAnsi" w:hAnsiTheme="minorHAnsi" w:cstheme="minorHAnsi"/>
          <w:b/>
          <w:color w:val="000000" w:themeColor="text1"/>
          <w:lang w:val="es-SV" w:eastAsia="en-US"/>
        </w:rPr>
        <w:t xml:space="preserve">III) </w:t>
      </w:r>
      <w:r w:rsidR="00A5339C"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A5339C">
        <w:rPr>
          <w:rFonts w:asciiTheme="minorHAnsi" w:eastAsiaTheme="minorHAnsi" w:hAnsiTheme="minorHAnsi" w:cstheme="minorHAnsi"/>
          <w:color w:val="000000" w:themeColor="text1"/>
          <w:lang w:val="es-SV" w:eastAsia="en-US"/>
        </w:rPr>
        <w:t xml:space="preserve"> </w:t>
      </w:r>
      <w:r w:rsidR="00A5339C">
        <w:rPr>
          <w:rFonts w:asciiTheme="minorHAnsi" w:hAnsiTheme="minorHAnsi" w:cstheme="minorHAnsi"/>
          <w:b/>
        </w:rPr>
        <w:t>ACUERDO NUMERO VEINTIUNO</w:t>
      </w:r>
      <w:r w:rsidR="00A5339C" w:rsidRPr="00C204C2">
        <w:rPr>
          <w:rFonts w:asciiTheme="minorHAnsi" w:hAnsiTheme="minorHAnsi" w:cstheme="minorHAnsi"/>
          <w:b/>
        </w:rPr>
        <w:t xml:space="preserve">: </w:t>
      </w:r>
      <w:r w:rsidR="00A5339C" w:rsidRPr="00C204C2">
        <w:rPr>
          <w:rFonts w:asciiTheme="minorHAnsi" w:hAnsiTheme="minorHAnsi" w:cstheme="minorHAnsi"/>
        </w:rPr>
        <w:t>El Concejo Municipal tomando en cuenta que se aprobó la Carpeta Técnica del Proyecto</w:t>
      </w:r>
      <w:r w:rsidR="00A5339C">
        <w:rPr>
          <w:rFonts w:asciiTheme="minorHAnsi" w:hAnsiTheme="minorHAnsi" w:cstheme="minorHAnsi"/>
        </w:rPr>
        <w:t xml:space="preserve"> </w:t>
      </w:r>
      <w:r w:rsidR="00A5339C" w:rsidRPr="00C204C2">
        <w:rPr>
          <w:rFonts w:asciiTheme="minorHAnsi" w:hAnsiTheme="minorHAnsi" w:cstheme="minorHAnsi"/>
        </w:rPr>
        <w:t>“</w:t>
      </w:r>
      <w:r w:rsidR="00A5339C">
        <w:rPr>
          <w:rFonts w:asciiTheme="minorHAnsi" w:hAnsiTheme="minorHAnsi" w:cstheme="minorHAnsi"/>
        </w:rPr>
        <w:t>Gestión de Riesgo, Protección Civil y Funcionamiento COEM,</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Tres</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($3</w:t>
      </w:r>
      <w:r w:rsidR="00A5339C" w:rsidRPr="00C204C2">
        <w:rPr>
          <w:rFonts w:asciiTheme="minorHAnsi" w:hAnsiTheme="minorHAnsi" w:cstheme="minorHAnsi"/>
        </w:rPr>
        <w:t xml:space="preserve">,000.00); por lo tanto, este concejo </w:t>
      </w:r>
      <w:r w:rsidR="00A5339C" w:rsidRPr="00C204C2">
        <w:rPr>
          <w:rFonts w:asciiTheme="minorHAnsi" w:hAnsiTheme="minorHAnsi" w:cstheme="minorHAnsi"/>
          <w:b/>
        </w:rPr>
        <w:t>ACUERDA:</w:t>
      </w:r>
      <w:r w:rsidR="00A5339C" w:rsidRPr="00C204C2">
        <w:rPr>
          <w:rFonts w:asciiTheme="minorHAnsi" w:hAnsiTheme="minorHAnsi" w:cstheme="minorHAnsi"/>
        </w:rPr>
        <w:t xml:space="preserve">  </w:t>
      </w:r>
      <w:r w:rsidR="00A5339C" w:rsidRPr="00C204C2">
        <w:rPr>
          <w:rFonts w:asciiTheme="minorHAnsi" w:hAnsiTheme="minorHAnsi" w:cstheme="minorHAnsi"/>
          <w:b/>
        </w:rPr>
        <w:t xml:space="preserve">I) </w:t>
      </w:r>
      <w:r w:rsidR="00A5339C" w:rsidRPr="00C204C2">
        <w:rPr>
          <w:rFonts w:asciiTheme="minorHAnsi" w:hAnsiTheme="minorHAnsi" w:cstheme="minorHAnsi"/>
        </w:rPr>
        <w:t>Autorizar la apertura de la cuenta corriente en el Banco Davivienda Salvadoreño S.A. a</w:t>
      </w:r>
      <w:r w:rsidR="00A5339C">
        <w:rPr>
          <w:rFonts w:asciiTheme="minorHAnsi" w:hAnsiTheme="minorHAnsi" w:cstheme="minorHAnsi"/>
        </w:rPr>
        <w:t xml:space="preserve"> </w:t>
      </w:r>
      <w:r w:rsidR="00A5339C" w:rsidRPr="00C204C2">
        <w:rPr>
          <w:rFonts w:asciiTheme="minorHAnsi" w:hAnsiTheme="minorHAnsi" w:cstheme="minorHAnsi"/>
        </w:rPr>
        <w:t>nombre de Tesorería Municipal de Suchitoto/“</w:t>
      </w:r>
      <w:r w:rsidR="00A5339C">
        <w:rPr>
          <w:rFonts w:asciiTheme="minorHAnsi" w:hAnsiTheme="minorHAnsi" w:cstheme="minorHAnsi"/>
        </w:rPr>
        <w:t>Gestión de Riesgo, Protección Civil y Funcionamiento COEM,</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Tres</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($3</w:t>
      </w:r>
      <w:r w:rsidR="00A5339C" w:rsidRPr="00C204C2">
        <w:rPr>
          <w:rFonts w:asciiTheme="minorHAnsi" w:hAnsiTheme="minorHAnsi" w:cstheme="minorHAnsi"/>
        </w:rPr>
        <w:t>,000.00)</w:t>
      </w:r>
      <w:r w:rsidR="00A5339C">
        <w:rPr>
          <w:rFonts w:asciiTheme="minorHAnsi" w:hAnsiTheme="minorHAnsi" w:cstheme="minorHAnsi"/>
        </w:rPr>
        <w:t>,</w:t>
      </w:r>
      <w:r w:rsidR="00A5339C" w:rsidRPr="00C204C2">
        <w:rPr>
          <w:rFonts w:asciiTheme="minorHAnsi" w:eastAsiaTheme="minorHAnsi" w:hAnsiTheme="minorHAnsi" w:cstheme="minorHAnsi"/>
          <w:color w:val="000000" w:themeColor="text1"/>
          <w:lang w:val="es-SV" w:eastAsia="en-US"/>
        </w:rPr>
        <w:t xml:space="preserve"> con firmas autorizadas de: Pedrina Rivera Hernández, Alcaldesa Municipal, Verón</w:t>
      </w:r>
      <w:r w:rsidR="00A5339C">
        <w:rPr>
          <w:rFonts w:asciiTheme="minorHAnsi" w:eastAsiaTheme="minorHAnsi" w:hAnsiTheme="minorHAnsi" w:cstheme="minorHAnsi"/>
          <w:color w:val="000000" w:themeColor="text1"/>
          <w:lang w:val="es-SV" w:eastAsia="en-US"/>
        </w:rPr>
        <w:t>ica Marisol Flores Pérez, Cuarta</w:t>
      </w:r>
      <w:r w:rsidR="00A5339C"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A5339C"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3219C2">
        <w:rPr>
          <w:rFonts w:asciiTheme="minorHAnsi" w:eastAsiaTheme="minorHAnsi" w:hAnsiTheme="minorHAnsi" w:cstheme="minorHAnsi"/>
          <w:color w:val="000000" w:themeColor="text1"/>
          <w:lang w:val="es-SV" w:eastAsia="en-US"/>
        </w:rPr>
        <w:t xml:space="preserve"> </w:t>
      </w:r>
      <w:r w:rsidR="00A5339C">
        <w:rPr>
          <w:rFonts w:asciiTheme="minorHAnsi" w:hAnsiTheme="minorHAnsi" w:cstheme="minorHAnsi"/>
          <w:b/>
        </w:rPr>
        <w:t>ACUERDO NUMERO VEINTIDOS:</w:t>
      </w:r>
      <w:r w:rsidR="00A5339C" w:rsidRPr="00C204C2">
        <w:rPr>
          <w:rFonts w:asciiTheme="minorHAnsi" w:hAnsiTheme="minorHAnsi" w:cstheme="minorHAnsi"/>
          <w:b/>
        </w:rPr>
        <w:t xml:space="preserve"> </w:t>
      </w:r>
      <w:r w:rsidR="00A5339C" w:rsidRPr="00C204C2">
        <w:rPr>
          <w:rFonts w:asciiTheme="minorHAnsi" w:hAnsiTheme="minorHAnsi" w:cstheme="minorHAnsi"/>
        </w:rPr>
        <w:t>El Concejo Municipal  luego de haber discutido la Carpeta Técnica presentada por el Ingeniero Mauricio Antonio Hernández Aguilar, relacionada al Proyecto “</w:t>
      </w:r>
      <w:r w:rsidR="000407D5">
        <w:rPr>
          <w:rFonts w:asciiTheme="minorHAnsi" w:hAnsiTheme="minorHAnsi" w:cstheme="minorHAnsi"/>
        </w:rPr>
        <w:t>Proyecto</w:t>
      </w:r>
      <w:r w:rsidR="00A5339C">
        <w:rPr>
          <w:rFonts w:asciiTheme="minorHAnsi" w:hAnsiTheme="minorHAnsi" w:cstheme="minorHAnsi"/>
        </w:rPr>
        <w:t xml:space="preserve"> de Promoción y Apoyo a la Cultura y el Turismo </w:t>
      </w:r>
      <w:r w:rsidR="00A5339C">
        <w:rPr>
          <w:rFonts w:asciiTheme="minorHAnsi" w:hAnsiTheme="minorHAnsi" w:cstheme="minorHAnsi"/>
        </w:rPr>
        <w:lastRenderedPageBreak/>
        <w:t>en Suchitoto,</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Trece</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($13</w:t>
      </w:r>
      <w:r w:rsidR="00A5339C" w:rsidRPr="00C204C2">
        <w:rPr>
          <w:rFonts w:asciiTheme="minorHAnsi" w:hAnsiTheme="minorHAnsi" w:cstheme="minorHAnsi"/>
        </w:rPr>
        <w:t>,000.00).</w:t>
      </w:r>
      <w:r w:rsidR="00A5339C">
        <w:rPr>
          <w:rFonts w:asciiTheme="minorHAnsi" w:hAnsiTheme="minorHAnsi" w:cstheme="minorHAnsi"/>
        </w:rPr>
        <w:t xml:space="preserve"> Según partida presupuestaria número 61699 con el nombre de Proyecto “Proyecto de Promoción y Apoyo a la Cultura y el Turismo en Suchitoto” y consientes que una de las actividades indispensables para el desarrollo económico y social de este municipio, es la de ofrecer a la población acciones que impulsen la promoción y fortalecimiento turístico, ya que ello es parte de muchos factores que generen rentabilidad a la población, ya que el turismo resulta muy importante no solo dese el punto de vista social y cultural, sino también en cuanto a lo económico. Por lo que aumenta notablemente la inversión en el municipio genera un mayor nivel de desarrollo en las aéreas involucradas, los medios de transporte suelen ser mejoras en cuanto a la calidad y frecuencia, así como también aumenta las tasas de empleo, generando un bienestar a la población de Suchitoto.</w:t>
      </w:r>
      <w:r w:rsidR="00A5339C"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A5339C" w:rsidRPr="00C204C2">
        <w:rPr>
          <w:rFonts w:asciiTheme="minorHAnsi" w:hAnsiTheme="minorHAnsi" w:cstheme="minorHAnsi"/>
          <w:b/>
        </w:rPr>
        <w:t xml:space="preserve">ACUERDA: I) </w:t>
      </w:r>
      <w:r w:rsidR="00A5339C" w:rsidRPr="00C204C2">
        <w:rPr>
          <w:rFonts w:asciiTheme="minorHAnsi" w:hAnsiTheme="minorHAnsi" w:cstheme="minorHAnsi"/>
        </w:rPr>
        <w:t>Aprobar l</w:t>
      </w:r>
      <w:r w:rsidR="00A5339C">
        <w:rPr>
          <w:rFonts w:asciiTheme="minorHAnsi" w:hAnsiTheme="minorHAnsi" w:cstheme="minorHAnsi"/>
        </w:rPr>
        <w:t xml:space="preserve">a Carpeta Técnica del proyecto </w:t>
      </w:r>
      <w:r w:rsidR="00A5339C" w:rsidRPr="00C204C2">
        <w:rPr>
          <w:rFonts w:asciiTheme="minorHAnsi" w:hAnsiTheme="minorHAnsi" w:cstheme="minorHAnsi"/>
        </w:rPr>
        <w:t>“</w:t>
      </w:r>
      <w:r w:rsidR="000407D5">
        <w:rPr>
          <w:rFonts w:asciiTheme="minorHAnsi" w:hAnsiTheme="minorHAnsi" w:cstheme="minorHAnsi"/>
        </w:rPr>
        <w:t>Proyecto</w:t>
      </w:r>
      <w:r w:rsidR="00A5339C">
        <w:rPr>
          <w:rFonts w:asciiTheme="minorHAnsi" w:hAnsiTheme="minorHAnsi" w:cstheme="minorHAnsi"/>
        </w:rPr>
        <w:t xml:space="preserve"> de Promoción y Apoyo a la Cultura y el Turismo en Suchitoto,</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Trece</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($13</w:t>
      </w:r>
      <w:r w:rsidR="00A5339C" w:rsidRPr="00C204C2">
        <w:rPr>
          <w:rFonts w:asciiTheme="minorHAnsi" w:hAnsiTheme="minorHAnsi" w:cstheme="minorHAnsi"/>
        </w:rPr>
        <w:t>,000.00)</w:t>
      </w:r>
      <w:r w:rsidR="00A5339C">
        <w:rPr>
          <w:rFonts w:asciiTheme="minorHAnsi" w:hAnsiTheme="minorHAnsi" w:cstheme="minorHAnsi"/>
        </w:rPr>
        <w:t>,</w:t>
      </w:r>
      <w:r w:rsidR="00A5339C" w:rsidRPr="00C204C2">
        <w:rPr>
          <w:rFonts w:asciiTheme="minorHAnsi" w:hAnsiTheme="minorHAnsi" w:cstheme="minorHAnsi"/>
        </w:rPr>
        <w:t xml:space="preserve"> por considerar que reúne los requisitos</w:t>
      </w:r>
      <w:r w:rsidR="00A5339C">
        <w:rPr>
          <w:rFonts w:asciiTheme="minorHAnsi" w:hAnsiTheme="minorHAnsi" w:cstheme="minorHAnsi"/>
        </w:rPr>
        <w:t xml:space="preserve"> técnicos para esta municipalidad</w:t>
      </w:r>
      <w:r w:rsidR="00A5339C" w:rsidRPr="00C204C2">
        <w:rPr>
          <w:rFonts w:asciiTheme="minorHAnsi" w:hAnsiTheme="minorHAnsi" w:cstheme="minorHAnsi"/>
        </w:rPr>
        <w:t xml:space="preserve">. </w:t>
      </w:r>
      <w:r w:rsidR="00A5339C" w:rsidRPr="00632169">
        <w:rPr>
          <w:rFonts w:asciiTheme="minorHAnsi" w:eastAsiaTheme="minorHAnsi" w:hAnsiTheme="minorHAnsi" w:cstheme="minorHAnsi"/>
          <w:b/>
          <w:color w:val="000000" w:themeColor="text1"/>
          <w:lang w:val="es-SV" w:eastAsia="en-US"/>
        </w:rPr>
        <w:t xml:space="preserve">III) </w:t>
      </w:r>
      <w:r w:rsidR="00A5339C"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3219C2">
        <w:rPr>
          <w:rFonts w:asciiTheme="minorHAnsi" w:eastAsiaTheme="minorHAnsi" w:hAnsiTheme="minorHAnsi" w:cstheme="minorHAnsi"/>
          <w:color w:val="000000" w:themeColor="text1"/>
          <w:lang w:val="es-SV" w:eastAsia="en-US"/>
        </w:rPr>
        <w:t xml:space="preserve"> </w:t>
      </w:r>
      <w:r w:rsidR="00A5339C">
        <w:rPr>
          <w:rFonts w:asciiTheme="minorHAnsi" w:hAnsiTheme="minorHAnsi" w:cstheme="minorHAnsi"/>
          <w:b/>
        </w:rPr>
        <w:t>ACUERDO NUMERO VEINTITRES</w:t>
      </w:r>
      <w:r w:rsidR="00A5339C" w:rsidRPr="00C204C2">
        <w:rPr>
          <w:rFonts w:asciiTheme="minorHAnsi" w:hAnsiTheme="minorHAnsi" w:cstheme="minorHAnsi"/>
          <w:b/>
        </w:rPr>
        <w:t xml:space="preserve">: </w:t>
      </w:r>
      <w:r w:rsidR="00A5339C" w:rsidRPr="00C204C2">
        <w:rPr>
          <w:rFonts w:asciiTheme="minorHAnsi" w:hAnsiTheme="minorHAnsi" w:cstheme="minorHAnsi"/>
        </w:rPr>
        <w:t>El Concejo Municipal tomando en cuenta que se aprobó la Carpeta Técnica del Proyecto</w:t>
      </w:r>
      <w:r w:rsidR="00A5339C">
        <w:rPr>
          <w:rFonts w:asciiTheme="minorHAnsi" w:hAnsiTheme="minorHAnsi" w:cstheme="minorHAnsi"/>
        </w:rPr>
        <w:t xml:space="preserve"> </w:t>
      </w:r>
      <w:r w:rsidR="00A5339C" w:rsidRPr="00C204C2">
        <w:rPr>
          <w:rFonts w:asciiTheme="minorHAnsi" w:hAnsiTheme="minorHAnsi" w:cstheme="minorHAnsi"/>
        </w:rPr>
        <w:t>“</w:t>
      </w:r>
      <w:r w:rsidR="000407D5">
        <w:rPr>
          <w:rFonts w:asciiTheme="minorHAnsi" w:hAnsiTheme="minorHAnsi" w:cstheme="minorHAnsi"/>
        </w:rPr>
        <w:t>Proyecto</w:t>
      </w:r>
      <w:r w:rsidR="00A5339C">
        <w:rPr>
          <w:rFonts w:asciiTheme="minorHAnsi" w:hAnsiTheme="minorHAnsi" w:cstheme="minorHAnsi"/>
        </w:rPr>
        <w:t xml:space="preserve"> de Promoción y Apoyo a la Cultura y el Turismo en Suchitoto,</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Trece</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($13</w:t>
      </w:r>
      <w:r w:rsidR="00A5339C" w:rsidRPr="00C204C2">
        <w:rPr>
          <w:rFonts w:asciiTheme="minorHAnsi" w:hAnsiTheme="minorHAnsi" w:cstheme="minorHAnsi"/>
        </w:rPr>
        <w:t xml:space="preserve">,000.00); por lo tanto, este concejo </w:t>
      </w:r>
      <w:r w:rsidR="00A5339C" w:rsidRPr="00C204C2">
        <w:rPr>
          <w:rFonts w:asciiTheme="minorHAnsi" w:hAnsiTheme="minorHAnsi" w:cstheme="minorHAnsi"/>
          <w:b/>
        </w:rPr>
        <w:t>ACUERDA:</w:t>
      </w:r>
      <w:r w:rsidR="00A5339C" w:rsidRPr="00C204C2">
        <w:rPr>
          <w:rFonts w:asciiTheme="minorHAnsi" w:hAnsiTheme="minorHAnsi" w:cstheme="minorHAnsi"/>
        </w:rPr>
        <w:t xml:space="preserve">  </w:t>
      </w:r>
      <w:r w:rsidR="00A5339C" w:rsidRPr="00C204C2">
        <w:rPr>
          <w:rFonts w:asciiTheme="minorHAnsi" w:hAnsiTheme="minorHAnsi" w:cstheme="minorHAnsi"/>
          <w:b/>
        </w:rPr>
        <w:t xml:space="preserve">I) </w:t>
      </w:r>
      <w:r w:rsidR="00A5339C" w:rsidRPr="00C204C2">
        <w:rPr>
          <w:rFonts w:asciiTheme="minorHAnsi" w:hAnsiTheme="minorHAnsi" w:cstheme="minorHAnsi"/>
        </w:rPr>
        <w:t>Autorizar la apertura de la cuenta corriente en el Banco Davivienda Salvadoreño S.A. a</w:t>
      </w:r>
      <w:r w:rsidR="00A5339C">
        <w:rPr>
          <w:rFonts w:asciiTheme="minorHAnsi" w:hAnsiTheme="minorHAnsi" w:cstheme="minorHAnsi"/>
        </w:rPr>
        <w:t xml:space="preserve"> </w:t>
      </w:r>
      <w:r w:rsidR="00A5339C" w:rsidRPr="00C204C2">
        <w:rPr>
          <w:rFonts w:asciiTheme="minorHAnsi" w:hAnsiTheme="minorHAnsi" w:cstheme="minorHAnsi"/>
        </w:rPr>
        <w:t>nombre de Tesorería Municipal de Suchitoto/“</w:t>
      </w:r>
      <w:r w:rsidR="00A5339C">
        <w:rPr>
          <w:rFonts w:asciiTheme="minorHAnsi" w:hAnsiTheme="minorHAnsi" w:cstheme="minorHAnsi"/>
        </w:rPr>
        <w:t>P</w:t>
      </w:r>
      <w:r w:rsidR="000407D5">
        <w:rPr>
          <w:rFonts w:asciiTheme="minorHAnsi" w:hAnsiTheme="minorHAnsi" w:cstheme="minorHAnsi"/>
        </w:rPr>
        <w:t>royecto</w:t>
      </w:r>
      <w:r w:rsidR="00A5339C">
        <w:rPr>
          <w:rFonts w:asciiTheme="minorHAnsi" w:hAnsiTheme="minorHAnsi" w:cstheme="minorHAnsi"/>
        </w:rPr>
        <w:t xml:space="preserve"> de Promoción y Apoyo a la Cultura y el Turismo en Suchitoto,</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Trece</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($13</w:t>
      </w:r>
      <w:r w:rsidR="00A5339C" w:rsidRPr="00C204C2">
        <w:rPr>
          <w:rFonts w:asciiTheme="minorHAnsi" w:hAnsiTheme="minorHAnsi" w:cstheme="minorHAnsi"/>
        </w:rPr>
        <w:t>,000.00)</w:t>
      </w:r>
      <w:r w:rsidR="00A5339C">
        <w:rPr>
          <w:rFonts w:asciiTheme="minorHAnsi" w:hAnsiTheme="minorHAnsi" w:cstheme="minorHAnsi"/>
        </w:rPr>
        <w:t>,</w:t>
      </w:r>
      <w:r w:rsidR="00A5339C" w:rsidRPr="00C204C2">
        <w:rPr>
          <w:rFonts w:asciiTheme="minorHAnsi" w:eastAsiaTheme="minorHAnsi" w:hAnsiTheme="minorHAnsi" w:cstheme="minorHAnsi"/>
          <w:color w:val="000000" w:themeColor="text1"/>
          <w:lang w:val="es-SV" w:eastAsia="en-US"/>
        </w:rPr>
        <w:t xml:space="preserve"> con firmas autorizadas de: Pedrina Rivera Hernández, Alcaldesa Municipal, Verón</w:t>
      </w:r>
      <w:r w:rsidR="00A5339C">
        <w:rPr>
          <w:rFonts w:asciiTheme="minorHAnsi" w:eastAsiaTheme="minorHAnsi" w:hAnsiTheme="minorHAnsi" w:cstheme="minorHAnsi"/>
          <w:color w:val="000000" w:themeColor="text1"/>
          <w:lang w:val="es-SV" w:eastAsia="en-US"/>
        </w:rPr>
        <w:t>ica Marisol Flores Pérez, Cuarta</w:t>
      </w:r>
      <w:r w:rsidR="00A5339C"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A5339C"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3219C2">
        <w:rPr>
          <w:rFonts w:asciiTheme="minorHAnsi" w:eastAsiaTheme="minorHAnsi" w:hAnsiTheme="minorHAnsi" w:cstheme="minorHAnsi"/>
          <w:color w:val="000000" w:themeColor="text1"/>
          <w:lang w:val="es-SV" w:eastAsia="en-US"/>
        </w:rPr>
        <w:t xml:space="preserve"> </w:t>
      </w:r>
      <w:r w:rsidR="00A5339C">
        <w:rPr>
          <w:rFonts w:asciiTheme="minorHAnsi" w:hAnsiTheme="minorHAnsi" w:cstheme="minorHAnsi"/>
          <w:b/>
        </w:rPr>
        <w:t>ACUERDO NUMERO VEINTICUATRO:</w:t>
      </w:r>
      <w:r w:rsidR="00A5339C" w:rsidRPr="00C204C2">
        <w:rPr>
          <w:rFonts w:asciiTheme="minorHAnsi" w:hAnsiTheme="minorHAnsi" w:cstheme="minorHAnsi"/>
          <w:b/>
        </w:rPr>
        <w:t xml:space="preserve"> </w:t>
      </w:r>
      <w:r w:rsidR="00A5339C" w:rsidRPr="00C204C2">
        <w:rPr>
          <w:rFonts w:asciiTheme="minorHAnsi" w:hAnsiTheme="minorHAnsi" w:cstheme="minorHAnsi"/>
        </w:rPr>
        <w:t>El Concejo Municipal  luego de haber discutido la Carpeta Técnica presentada por el Ingeniero Mauricio Antonio Hernández Aguilar, relacionada al Proyecto “</w:t>
      </w:r>
      <w:r w:rsidR="00A5339C">
        <w:rPr>
          <w:rFonts w:asciiTheme="minorHAnsi" w:hAnsiTheme="minorHAnsi" w:cstheme="minorHAnsi"/>
        </w:rPr>
        <w:t>Balastado de Tramo de Calles Principal de Comunidades San Antonio, Valle Verde, Corozal y Laura López, Cantón Platanares,</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Ocho</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($8</w:t>
      </w:r>
      <w:r w:rsidR="00A5339C" w:rsidRPr="00C204C2">
        <w:rPr>
          <w:rFonts w:asciiTheme="minorHAnsi" w:hAnsiTheme="minorHAnsi" w:cstheme="minorHAnsi"/>
        </w:rPr>
        <w:t>,000.00).</w:t>
      </w:r>
      <w:r w:rsidR="00A5339C">
        <w:rPr>
          <w:rFonts w:asciiTheme="minorHAnsi" w:hAnsiTheme="minorHAnsi" w:cstheme="minorHAnsi"/>
        </w:rPr>
        <w:t xml:space="preserve"> Según partida presupuestaria número 61601 con el nombre de Proyecto “Balastado de Tramo de Calles Principal de Comunidades San Antonio, Valle Verde, Corozal y Laura López, Cantón Platanares,</w:t>
      </w:r>
      <w:r w:rsidR="00A5339C" w:rsidRPr="00C204C2">
        <w:rPr>
          <w:rFonts w:asciiTheme="minorHAnsi" w:hAnsiTheme="minorHAnsi" w:cstheme="minorHAnsi"/>
        </w:rPr>
        <w:t xml:space="preserve"> Municipio de  Suchitoto</w:t>
      </w:r>
      <w:r w:rsidR="00A5339C">
        <w:rPr>
          <w:rFonts w:asciiTheme="minorHAnsi" w:hAnsiTheme="minorHAnsi" w:cstheme="minorHAnsi"/>
        </w:rPr>
        <w:t>”, y consientes de la necesidad de la reparación de este tramo y en que facilitara el acceso hacia los lugares de destino. Además por las razones antes expuesta, para movilizarse, en caso de enfermedad, en los sectores más cercanos.</w:t>
      </w:r>
      <w:r w:rsidR="00A5339C" w:rsidRPr="00C204C2">
        <w:rPr>
          <w:rFonts w:asciiTheme="minorHAnsi" w:hAnsiTheme="minorHAnsi" w:cstheme="minorHAnsi"/>
        </w:rPr>
        <w:t xml:space="preserve"> Por lo tanto, este concejo amparado en los Artículos  203, 204 de la Constitución de la República; artículos 3 numeral 3; 30 numeral 6 </w:t>
      </w:r>
      <w:r w:rsidR="00A5339C" w:rsidRPr="00C204C2">
        <w:rPr>
          <w:rFonts w:asciiTheme="minorHAnsi" w:hAnsiTheme="minorHAnsi" w:cstheme="minorHAnsi"/>
        </w:rPr>
        <w:lastRenderedPageBreak/>
        <w:t xml:space="preserve">del Código Municipal </w:t>
      </w:r>
      <w:r w:rsidR="00A5339C" w:rsidRPr="00C204C2">
        <w:rPr>
          <w:rFonts w:asciiTheme="minorHAnsi" w:hAnsiTheme="minorHAnsi" w:cstheme="minorHAnsi"/>
          <w:b/>
        </w:rPr>
        <w:t xml:space="preserve">ACUERDA: I) </w:t>
      </w:r>
      <w:r w:rsidR="00A5339C" w:rsidRPr="00C204C2">
        <w:rPr>
          <w:rFonts w:asciiTheme="minorHAnsi" w:hAnsiTheme="minorHAnsi" w:cstheme="minorHAnsi"/>
        </w:rPr>
        <w:t>Aprobar l</w:t>
      </w:r>
      <w:r w:rsidR="00A5339C">
        <w:rPr>
          <w:rFonts w:asciiTheme="minorHAnsi" w:hAnsiTheme="minorHAnsi" w:cstheme="minorHAnsi"/>
        </w:rPr>
        <w:t xml:space="preserve">a Carpeta Técnica del proyecto </w:t>
      </w:r>
      <w:r w:rsidR="00A5339C" w:rsidRPr="00C204C2">
        <w:rPr>
          <w:rFonts w:asciiTheme="minorHAnsi" w:hAnsiTheme="minorHAnsi" w:cstheme="minorHAnsi"/>
        </w:rPr>
        <w:t>“</w:t>
      </w:r>
      <w:r w:rsidR="00A5339C">
        <w:rPr>
          <w:rFonts w:asciiTheme="minorHAnsi" w:hAnsiTheme="minorHAnsi" w:cstheme="minorHAnsi"/>
        </w:rPr>
        <w:t>Balastado de Tramo de Calles Principal de Comunidades San Antonio, Valle Verde, Corozal y Laura López, Cantón Platanares,</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Ocho</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($8</w:t>
      </w:r>
      <w:r w:rsidR="00A5339C" w:rsidRPr="00C204C2">
        <w:rPr>
          <w:rFonts w:asciiTheme="minorHAnsi" w:hAnsiTheme="minorHAnsi" w:cstheme="minorHAnsi"/>
        </w:rPr>
        <w:t>,000.00).</w:t>
      </w:r>
      <w:r w:rsidR="00A5339C">
        <w:rPr>
          <w:rFonts w:asciiTheme="minorHAnsi" w:hAnsiTheme="minorHAnsi" w:cstheme="minorHAnsi"/>
        </w:rPr>
        <w:t xml:space="preserve"> </w:t>
      </w:r>
      <w:r w:rsidR="00A5339C" w:rsidRPr="00632169">
        <w:rPr>
          <w:rFonts w:asciiTheme="minorHAnsi" w:eastAsiaTheme="minorHAnsi" w:hAnsiTheme="minorHAnsi" w:cstheme="minorHAnsi"/>
          <w:b/>
          <w:color w:val="000000" w:themeColor="text1"/>
          <w:lang w:val="es-SV" w:eastAsia="en-US"/>
        </w:rPr>
        <w:t xml:space="preserve">II)  </w:t>
      </w:r>
      <w:r w:rsidR="00A5339C"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A5339C" w:rsidRPr="00632169">
        <w:rPr>
          <w:rFonts w:asciiTheme="minorHAnsi" w:eastAsiaTheme="minorHAnsi" w:hAnsiTheme="minorHAnsi" w:cstheme="minorHAnsi"/>
          <w:b/>
          <w:color w:val="000000" w:themeColor="text1"/>
          <w:lang w:val="es-SV" w:eastAsia="en-US"/>
        </w:rPr>
        <w:t xml:space="preserve">III) </w:t>
      </w:r>
      <w:r w:rsidR="00A5339C"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3219C2">
        <w:rPr>
          <w:rFonts w:asciiTheme="minorHAnsi" w:eastAsiaTheme="minorHAnsi" w:hAnsiTheme="minorHAnsi" w:cstheme="minorHAnsi"/>
          <w:color w:val="000000" w:themeColor="text1"/>
          <w:lang w:val="es-SV" w:eastAsia="en-US"/>
        </w:rPr>
        <w:t xml:space="preserve"> </w:t>
      </w:r>
      <w:r w:rsidR="00A5339C">
        <w:rPr>
          <w:rFonts w:asciiTheme="minorHAnsi" w:hAnsiTheme="minorHAnsi" w:cstheme="minorHAnsi"/>
          <w:b/>
        </w:rPr>
        <w:t>ACUERDO NUMERO VEINTICINCO</w:t>
      </w:r>
      <w:r w:rsidR="00A5339C" w:rsidRPr="00C204C2">
        <w:rPr>
          <w:rFonts w:asciiTheme="minorHAnsi" w:hAnsiTheme="minorHAnsi" w:cstheme="minorHAnsi"/>
          <w:b/>
        </w:rPr>
        <w:t xml:space="preserve">: </w:t>
      </w:r>
      <w:r w:rsidR="00A5339C" w:rsidRPr="00C204C2">
        <w:rPr>
          <w:rFonts w:asciiTheme="minorHAnsi" w:hAnsiTheme="minorHAnsi" w:cstheme="minorHAnsi"/>
        </w:rPr>
        <w:t>El Concejo Municipal tomando en cuenta que se aprobó la Carpeta Técnica del Proyecto</w:t>
      </w:r>
      <w:r w:rsidR="00A5339C">
        <w:rPr>
          <w:rFonts w:asciiTheme="minorHAnsi" w:hAnsiTheme="minorHAnsi" w:cstheme="minorHAnsi"/>
        </w:rPr>
        <w:t xml:space="preserve"> </w:t>
      </w:r>
      <w:r w:rsidR="00A5339C" w:rsidRPr="00C204C2">
        <w:rPr>
          <w:rFonts w:asciiTheme="minorHAnsi" w:hAnsiTheme="minorHAnsi" w:cstheme="minorHAnsi"/>
        </w:rPr>
        <w:t>“</w:t>
      </w:r>
      <w:r w:rsidR="00A5339C">
        <w:rPr>
          <w:rFonts w:asciiTheme="minorHAnsi" w:hAnsiTheme="minorHAnsi" w:cstheme="minorHAnsi"/>
        </w:rPr>
        <w:t>Balastado de Tramo de Calles Principal de Comunidades San Antonio, Valle Verde, Corozal y Laura López, Cantón Platanares,</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Ocho</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($8</w:t>
      </w:r>
      <w:r w:rsidR="00A5339C" w:rsidRPr="00C204C2">
        <w:rPr>
          <w:rFonts w:asciiTheme="minorHAnsi" w:hAnsiTheme="minorHAnsi" w:cstheme="minorHAnsi"/>
        </w:rPr>
        <w:t xml:space="preserve">,000.00); por lo tanto, este concejo </w:t>
      </w:r>
      <w:r w:rsidR="00A5339C" w:rsidRPr="00C204C2">
        <w:rPr>
          <w:rFonts w:asciiTheme="minorHAnsi" w:hAnsiTheme="minorHAnsi" w:cstheme="minorHAnsi"/>
          <w:b/>
        </w:rPr>
        <w:t>ACUERDA:</w:t>
      </w:r>
      <w:r w:rsidR="00A5339C" w:rsidRPr="00C204C2">
        <w:rPr>
          <w:rFonts w:asciiTheme="minorHAnsi" w:hAnsiTheme="minorHAnsi" w:cstheme="minorHAnsi"/>
        </w:rPr>
        <w:t xml:space="preserve">  </w:t>
      </w:r>
      <w:r w:rsidR="00A5339C" w:rsidRPr="00C204C2">
        <w:rPr>
          <w:rFonts w:asciiTheme="minorHAnsi" w:hAnsiTheme="minorHAnsi" w:cstheme="minorHAnsi"/>
          <w:b/>
        </w:rPr>
        <w:t xml:space="preserve">I) </w:t>
      </w:r>
      <w:r w:rsidR="00A5339C" w:rsidRPr="00C204C2">
        <w:rPr>
          <w:rFonts w:asciiTheme="minorHAnsi" w:hAnsiTheme="minorHAnsi" w:cstheme="minorHAnsi"/>
        </w:rPr>
        <w:t>Autorizar la apertura de la cuenta corriente en el Banco Davivienda Salvadoreño S.A. a</w:t>
      </w:r>
      <w:r w:rsidR="00A5339C">
        <w:rPr>
          <w:rFonts w:asciiTheme="minorHAnsi" w:hAnsiTheme="minorHAnsi" w:cstheme="minorHAnsi"/>
        </w:rPr>
        <w:t xml:space="preserve"> </w:t>
      </w:r>
      <w:r w:rsidR="00A5339C" w:rsidRPr="00C204C2">
        <w:rPr>
          <w:rFonts w:asciiTheme="minorHAnsi" w:hAnsiTheme="minorHAnsi" w:cstheme="minorHAnsi"/>
        </w:rPr>
        <w:t>nombre de Tesorería Municipal de Suchitoto/“</w:t>
      </w:r>
      <w:r w:rsidR="00A5339C">
        <w:rPr>
          <w:rFonts w:asciiTheme="minorHAnsi" w:hAnsiTheme="minorHAnsi" w:cstheme="minorHAnsi"/>
        </w:rPr>
        <w:t>Balastado de Tramo de Calles Principal de Comunidades San Antonio, Valle Verde, Corozal y Laura López, Cantón Platanares,</w:t>
      </w:r>
      <w:r w:rsidR="00A5339C" w:rsidRPr="00C204C2">
        <w:rPr>
          <w:rFonts w:asciiTheme="minorHAnsi" w:hAnsiTheme="minorHAnsi" w:cstheme="minorHAnsi"/>
        </w:rPr>
        <w:t xml:space="preserve"> Municipio de  Suchitoto, Departamento de Cuscatlán”, </w:t>
      </w:r>
      <w:r w:rsidR="00A5339C">
        <w:rPr>
          <w:rFonts w:asciiTheme="minorHAnsi" w:hAnsiTheme="minorHAnsi" w:cstheme="minorHAnsi"/>
        </w:rPr>
        <w:t>con una asignación presupuestaria de Ocho</w:t>
      </w:r>
      <w:r w:rsidR="00A5339C" w:rsidRPr="00C204C2">
        <w:rPr>
          <w:rFonts w:asciiTheme="minorHAnsi" w:hAnsiTheme="minorHAnsi" w:cstheme="minorHAnsi"/>
        </w:rPr>
        <w:t xml:space="preserve"> mil dólares de lo</w:t>
      </w:r>
      <w:r w:rsidR="00A5339C">
        <w:rPr>
          <w:rFonts w:asciiTheme="minorHAnsi" w:hAnsiTheme="minorHAnsi" w:cstheme="minorHAnsi"/>
        </w:rPr>
        <w:t>s Estados Unidos de América ($8</w:t>
      </w:r>
      <w:r w:rsidR="00A5339C" w:rsidRPr="00C204C2">
        <w:rPr>
          <w:rFonts w:asciiTheme="minorHAnsi" w:hAnsiTheme="minorHAnsi" w:cstheme="minorHAnsi"/>
        </w:rPr>
        <w:t>,000.00)</w:t>
      </w:r>
      <w:r w:rsidR="00A5339C">
        <w:rPr>
          <w:rFonts w:asciiTheme="minorHAnsi" w:hAnsiTheme="minorHAnsi" w:cstheme="minorHAnsi"/>
        </w:rPr>
        <w:t>,</w:t>
      </w:r>
      <w:r w:rsidR="00A5339C" w:rsidRPr="00C204C2">
        <w:rPr>
          <w:rFonts w:asciiTheme="minorHAnsi" w:eastAsiaTheme="minorHAnsi" w:hAnsiTheme="minorHAnsi" w:cstheme="minorHAnsi"/>
          <w:color w:val="000000" w:themeColor="text1"/>
          <w:lang w:val="es-SV" w:eastAsia="en-US"/>
        </w:rPr>
        <w:t xml:space="preserve"> con firmas autorizadas de: Pedrina Rivera Hernández, Alcaldesa Municipal, Verón</w:t>
      </w:r>
      <w:r w:rsidR="00A5339C">
        <w:rPr>
          <w:rFonts w:asciiTheme="minorHAnsi" w:eastAsiaTheme="minorHAnsi" w:hAnsiTheme="minorHAnsi" w:cstheme="minorHAnsi"/>
          <w:color w:val="000000" w:themeColor="text1"/>
          <w:lang w:val="es-SV" w:eastAsia="en-US"/>
        </w:rPr>
        <w:t>ica Marisol Flores Pérez, Cuarta</w:t>
      </w:r>
      <w:r w:rsidR="00A5339C"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A5339C"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3219C2">
        <w:rPr>
          <w:rFonts w:asciiTheme="minorHAnsi" w:eastAsiaTheme="minorHAnsi" w:hAnsiTheme="minorHAnsi" w:cstheme="minorHAnsi"/>
          <w:color w:val="000000" w:themeColor="text1"/>
          <w:lang w:val="es-SV" w:eastAsia="en-US"/>
        </w:rPr>
        <w:t xml:space="preserve"> </w:t>
      </w:r>
      <w:r w:rsidR="008B1962" w:rsidRPr="008B1962">
        <w:rPr>
          <w:rFonts w:asciiTheme="minorHAnsi" w:eastAsiaTheme="minorHAnsi" w:hAnsiTheme="minorHAnsi" w:cstheme="minorHAnsi"/>
          <w:b/>
          <w:color w:val="000000" w:themeColor="text1"/>
          <w:lang w:val="es-SV" w:eastAsia="en-US"/>
        </w:rPr>
        <w:t>ACUERDO NUMERO VEINTISEIS</w:t>
      </w:r>
      <w:r w:rsidR="00A84387" w:rsidRPr="00953CDD">
        <w:rPr>
          <w:rFonts w:asciiTheme="minorHAnsi" w:hAnsiTheme="minorHAnsi" w:cstheme="minorHAnsi"/>
          <w:b/>
        </w:rPr>
        <w:t xml:space="preserve">: </w:t>
      </w:r>
      <w:r w:rsidR="00A84387" w:rsidRPr="00953CDD">
        <w:rPr>
          <w:rFonts w:asciiTheme="minorHAnsi" w:hAnsiTheme="minorHAnsi" w:cstheme="minorHAnsi"/>
        </w:rPr>
        <w:t xml:space="preserve">El Concejo Municipal considerando: </w:t>
      </w:r>
      <w:r w:rsidR="00A84387" w:rsidRPr="00953CDD">
        <w:rPr>
          <w:rFonts w:asciiTheme="minorHAnsi" w:hAnsiTheme="minorHAnsi" w:cstheme="minorHAnsi"/>
          <w:b/>
        </w:rPr>
        <w:t xml:space="preserve">I)  </w:t>
      </w:r>
      <w:r w:rsidR="00A84387" w:rsidRPr="00953CDD">
        <w:rPr>
          <w:rFonts w:asciiTheme="minorHAnsi" w:hAnsiTheme="minorHAnsi" w:cstheme="minorHAnsi"/>
        </w:rPr>
        <w:t>Que de conformidad al artículo 20 de la LACAP, la comisión evaluadora integrada por el Señor Síndico</w:t>
      </w:r>
      <w:r w:rsidR="00A84387">
        <w:rPr>
          <w:rFonts w:asciiTheme="minorHAnsi" w:hAnsiTheme="minorHAnsi" w:cstheme="minorHAnsi"/>
        </w:rPr>
        <w:t xml:space="preserve"> </w:t>
      </w:r>
      <w:r w:rsidR="00A84387" w:rsidRPr="00953CDD">
        <w:rPr>
          <w:rFonts w:asciiTheme="minorHAnsi" w:hAnsiTheme="minorHAnsi" w:cstheme="minorHAnsi"/>
        </w:rPr>
        <w:t xml:space="preserve">Municipal, José Fredy Durán; </w:t>
      </w:r>
      <w:r w:rsidR="00A84387">
        <w:rPr>
          <w:rFonts w:asciiTheme="minorHAnsi" w:hAnsiTheme="minorHAnsi" w:cstheme="minorHAnsi"/>
        </w:rPr>
        <w:t xml:space="preserve"> </w:t>
      </w:r>
      <w:r w:rsidR="00A84387" w:rsidRPr="00953CDD">
        <w:rPr>
          <w:rFonts w:asciiTheme="minorHAnsi" w:hAnsiTheme="minorHAnsi" w:cstheme="minorHAnsi"/>
        </w:rPr>
        <w:t>Secretario Municipal,</w:t>
      </w:r>
      <w:r w:rsidR="00A84387">
        <w:rPr>
          <w:rFonts w:asciiTheme="minorHAnsi" w:hAnsiTheme="minorHAnsi" w:cstheme="minorHAnsi"/>
        </w:rPr>
        <w:t xml:space="preserve"> Erick Jason Bonilla González; Encargado de Proveeduría, Otilio Mártir Ayala Sosa</w:t>
      </w:r>
      <w:r w:rsidR="00A84387" w:rsidRPr="00953CDD">
        <w:rPr>
          <w:rFonts w:asciiTheme="minorHAnsi" w:hAnsiTheme="minorHAnsi" w:cstheme="minorHAnsi"/>
        </w:rPr>
        <w:t xml:space="preserve">; y Jefe de la UACI, Juan Emilio Montes; quienes a efecto de evaluar las Ofertas para la compra de Suministro de Oficina de Uso Administrativo Municipal; tuvieron a la vista el cuadro comparativo de ofertas detallados a continuación: </w:t>
      </w:r>
      <w:r w:rsidR="00A84387" w:rsidRPr="00953CDD">
        <w:rPr>
          <w:rFonts w:asciiTheme="minorHAnsi" w:hAnsiTheme="minorHAnsi" w:cstheme="minorHAnsi"/>
          <w:b/>
        </w:rPr>
        <w:t xml:space="preserve">a) </w:t>
      </w:r>
      <w:r w:rsidR="00A84387">
        <w:rPr>
          <w:rFonts w:asciiTheme="minorHAnsi" w:hAnsiTheme="minorHAnsi" w:cstheme="minorHAnsi"/>
        </w:rPr>
        <w:t xml:space="preserve">Distribuidora El Éxito, </w:t>
      </w:r>
      <w:r w:rsidR="00A84387" w:rsidRPr="00953CDD">
        <w:rPr>
          <w:rFonts w:asciiTheme="minorHAnsi" w:hAnsiTheme="minorHAnsi" w:cstheme="minorHAnsi"/>
        </w:rPr>
        <w:t>oferto  un monto de $</w:t>
      </w:r>
      <w:r w:rsidR="00A84387">
        <w:rPr>
          <w:rFonts w:asciiTheme="minorHAnsi" w:hAnsiTheme="minorHAnsi" w:cstheme="minorHAnsi"/>
        </w:rPr>
        <w:t>2,696.35</w:t>
      </w:r>
      <w:r w:rsidR="00A84387" w:rsidRPr="00953CDD">
        <w:rPr>
          <w:rFonts w:asciiTheme="minorHAnsi" w:hAnsiTheme="minorHAnsi" w:cstheme="minorHAnsi"/>
        </w:rPr>
        <w:t xml:space="preserve">; </w:t>
      </w:r>
      <w:r w:rsidR="00A84387" w:rsidRPr="00953CDD">
        <w:rPr>
          <w:rFonts w:asciiTheme="minorHAnsi" w:hAnsiTheme="minorHAnsi" w:cstheme="minorHAnsi"/>
          <w:b/>
        </w:rPr>
        <w:t>b)</w:t>
      </w:r>
      <w:r w:rsidR="00A84387">
        <w:rPr>
          <w:rFonts w:asciiTheme="minorHAnsi" w:hAnsiTheme="minorHAnsi" w:cstheme="minorHAnsi"/>
          <w:b/>
        </w:rPr>
        <w:t xml:space="preserve"> </w:t>
      </w:r>
      <w:r w:rsidR="00A84387" w:rsidRPr="00953CDD">
        <w:rPr>
          <w:rFonts w:asciiTheme="minorHAnsi" w:hAnsiTheme="minorHAnsi" w:cstheme="minorHAnsi"/>
        </w:rPr>
        <w:t>Office System, oferto un monto de $</w:t>
      </w:r>
      <w:r w:rsidR="00A84387">
        <w:rPr>
          <w:rFonts w:asciiTheme="minorHAnsi" w:hAnsiTheme="minorHAnsi" w:cstheme="minorHAnsi"/>
        </w:rPr>
        <w:t xml:space="preserve">2,747.70; </w:t>
      </w:r>
      <w:r w:rsidR="00A84387" w:rsidRPr="00953CDD">
        <w:rPr>
          <w:rFonts w:asciiTheme="minorHAnsi" w:hAnsiTheme="minorHAnsi" w:cstheme="minorHAnsi"/>
        </w:rPr>
        <w:t xml:space="preserve"> </w:t>
      </w:r>
      <w:r w:rsidR="00A84387" w:rsidRPr="00953CDD">
        <w:rPr>
          <w:rFonts w:asciiTheme="minorHAnsi" w:hAnsiTheme="minorHAnsi" w:cstheme="minorHAnsi"/>
          <w:b/>
        </w:rPr>
        <w:t>c)</w:t>
      </w:r>
      <w:r w:rsidR="00A84387">
        <w:rPr>
          <w:rFonts w:asciiTheme="minorHAnsi" w:hAnsiTheme="minorHAnsi" w:cstheme="minorHAnsi"/>
          <w:b/>
        </w:rPr>
        <w:t xml:space="preserve"> </w:t>
      </w:r>
      <w:r w:rsidR="00A84387" w:rsidRPr="00A84387">
        <w:rPr>
          <w:rFonts w:asciiTheme="minorHAnsi" w:hAnsiTheme="minorHAnsi" w:cstheme="minorHAnsi"/>
        </w:rPr>
        <w:t>Librería y Distribuidores Diversos</w:t>
      </w:r>
      <w:r w:rsidR="00A84387" w:rsidRPr="00953CDD">
        <w:rPr>
          <w:rFonts w:asciiTheme="minorHAnsi" w:hAnsiTheme="minorHAnsi" w:cstheme="minorHAnsi"/>
        </w:rPr>
        <w:t>, oferto un monto de $</w:t>
      </w:r>
      <w:r w:rsidR="00A84387">
        <w:rPr>
          <w:rFonts w:asciiTheme="minorHAnsi" w:hAnsiTheme="minorHAnsi" w:cstheme="minorHAnsi"/>
        </w:rPr>
        <w:t>2 ,913.65</w:t>
      </w:r>
      <w:r w:rsidR="00A84387" w:rsidRPr="00953CDD">
        <w:rPr>
          <w:rFonts w:asciiTheme="minorHAnsi" w:hAnsiTheme="minorHAnsi" w:cstheme="minorHAnsi"/>
        </w:rPr>
        <w:t>;</w:t>
      </w:r>
      <w:r w:rsidR="00A84387">
        <w:rPr>
          <w:rFonts w:asciiTheme="minorHAnsi" w:hAnsiTheme="minorHAnsi" w:cstheme="minorHAnsi"/>
        </w:rPr>
        <w:t xml:space="preserve"> </w:t>
      </w:r>
      <w:r w:rsidR="00A84387">
        <w:rPr>
          <w:rFonts w:asciiTheme="minorHAnsi" w:hAnsiTheme="minorHAnsi" w:cstheme="minorHAnsi"/>
          <w:b/>
        </w:rPr>
        <w:t xml:space="preserve">d) </w:t>
      </w:r>
      <w:r w:rsidR="00A84387">
        <w:rPr>
          <w:rFonts w:asciiTheme="minorHAnsi" w:hAnsiTheme="minorHAnsi" w:cstheme="minorHAnsi"/>
        </w:rPr>
        <w:t>Librería y Suministros Melody, Oferto un monto de $3,015.86</w:t>
      </w:r>
      <w:r w:rsidR="00A84387" w:rsidRPr="00953CDD">
        <w:rPr>
          <w:rFonts w:asciiTheme="minorHAnsi" w:hAnsiTheme="minorHAnsi" w:cstheme="minorHAnsi"/>
        </w:rPr>
        <w:t xml:space="preserve"> </w:t>
      </w:r>
      <w:r w:rsidR="00A84387" w:rsidRPr="00953CDD">
        <w:rPr>
          <w:rFonts w:asciiTheme="minorHAnsi" w:hAnsiTheme="minorHAnsi" w:cstheme="minorHAnsi"/>
          <w:b/>
        </w:rPr>
        <w:t xml:space="preserve">II) </w:t>
      </w:r>
      <w:r w:rsidR="00A84387" w:rsidRPr="00953CDD">
        <w:rPr>
          <w:rFonts w:asciiTheme="minorHAnsi" w:hAnsiTheme="minorHAnsi" w:cstheme="minorHAnsi"/>
        </w:rPr>
        <w:t>Visto el cuadro comparativo de ofertas, la suscrita comisión de evaluación propone al Concejo Municipal, adjudicar la contratación de Compra de Suministros de Oficina de Uso Administrativo Municipal; a</w:t>
      </w:r>
      <w:r w:rsidR="00F652B4">
        <w:rPr>
          <w:rFonts w:asciiTheme="minorHAnsi" w:hAnsiTheme="minorHAnsi" w:cstheme="minorHAnsi"/>
        </w:rPr>
        <w:t xml:space="preserve"> Distribuidora El Éxito</w:t>
      </w:r>
      <w:r w:rsidR="00A84387" w:rsidRPr="00953CDD">
        <w:rPr>
          <w:rFonts w:asciiTheme="minorHAnsi" w:hAnsiTheme="minorHAnsi" w:cstheme="minorHAnsi"/>
        </w:rPr>
        <w:t>, por un monto de $</w:t>
      </w:r>
      <w:r w:rsidR="00F652B4">
        <w:rPr>
          <w:rFonts w:asciiTheme="minorHAnsi" w:hAnsiTheme="minorHAnsi" w:cstheme="minorHAnsi"/>
        </w:rPr>
        <w:t>2,696.35</w:t>
      </w:r>
      <w:r w:rsidR="00A84387" w:rsidRPr="00953CDD">
        <w:rPr>
          <w:rFonts w:asciiTheme="minorHAnsi" w:hAnsiTheme="minorHAnsi" w:cstheme="minorHAnsi"/>
        </w:rPr>
        <w:t xml:space="preserve">. En razón de lo anterior,  este concejo </w:t>
      </w:r>
      <w:r w:rsidR="00A84387" w:rsidRPr="00953CDD">
        <w:rPr>
          <w:rFonts w:asciiTheme="minorHAnsi" w:hAnsiTheme="minorHAnsi" w:cstheme="minorHAnsi"/>
          <w:b/>
        </w:rPr>
        <w:t xml:space="preserve">ACUERDA: a) </w:t>
      </w:r>
      <w:r w:rsidR="00A84387" w:rsidRPr="00953CDD">
        <w:rPr>
          <w:rFonts w:asciiTheme="minorHAnsi" w:hAnsiTheme="minorHAnsi" w:cstheme="minorHAnsi"/>
        </w:rPr>
        <w:t>Adjudicar la contratación de Compra de Suministro de Oficina de Uso Administrativo Municipal a</w:t>
      </w:r>
      <w:r w:rsidR="00F652B4">
        <w:rPr>
          <w:rFonts w:asciiTheme="minorHAnsi" w:hAnsiTheme="minorHAnsi" w:cstheme="minorHAnsi"/>
        </w:rPr>
        <w:t xml:space="preserve"> Distribuidora El Éxito, quien oferto la cantidad de Dos mil seiscientos noventa y seis dólares con treinta y cinco centavos de dólar de los Estados Unidos de América, (</w:t>
      </w:r>
      <w:r w:rsidR="00F652B4" w:rsidRPr="00953CDD">
        <w:rPr>
          <w:rFonts w:asciiTheme="minorHAnsi" w:hAnsiTheme="minorHAnsi" w:cstheme="minorHAnsi"/>
        </w:rPr>
        <w:t>$</w:t>
      </w:r>
      <w:r w:rsidR="00F652B4">
        <w:rPr>
          <w:rFonts w:asciiTheme="minorHAnsi" w:hAnsiTheme="minorHAnsi" w:cstheme="minorHAnsi"/>
        </w:rPr>
        <w:t>2,696.35)</w:t>
      </w:r>
      <w:r w:rsidR="00A84387" w:rsidRPr="00953CDD">
        <w:rPr>
          <w:rFonts w:asciiTheme="minorHAnsi" w:hAnsiTheme="minorHAnsi" w:cstheme="minorHAnsi"/>
        </w:rPr>
        <w:t>, por las razones s</w:t>
      </w:r>
      <w:r w:rsidR="00770A8F">
        <w:rPr>
          <w:rFonts w:asciiTheme="minorHAnsi" w:hAnsiTheme="minorHAnsi" w:cstheme="minorHAnsi"/>
        </w:rPr>
        <w:t>iguientes: Ofrece los suministros</w:t>
      </w:r>
      <w:r w:rsidR="00A84387" w:rsidRPr="00953CDD">
        <w:rPr>
          <w:rFonts w:asciiTheme="minorHAnsi" w:hAnsiTheme="minorHAnsi" w:cstheme="minorHAnsi"/>
        </w:rPr>
        <w:t xml:space="preserve"> requeridos por la municipalidad; </w:t>
      </w:r>
      <w:r w:rsidR="00770A8F">
        <w:rPr>
          <w:rFonts w:asciiTheme="minorHAnsi" w:hAnsiTheme="minorHAnsi" w:cstheme="minorHAnsi"/>
        </w:rPr>
        <w:t xml:space="preserve">por reunir los precios más económicos ofertados en el mercado </w:t>
      </w:r>
      <w:r w:rsidR="00A84387" w:rsidRPr="00953CDD">
        <w:rPr>
          <w:rFonts w:asciiTheme="minorHAnsi" w:hAnsiTheme="minorHAnsi" w:cstheme="minorHAnsi"/>
        </w:rPr>
        <w:t>y</w:t>
      </w:r>
      <w:r w:rsidR="00770A8F">
        <w:rPr>
          <w:rFonts w:asciiTheme="minorHAnsi" w:hAnsiTheme="minorHAnsi" w:cstheme="minorHAnsi"/>
        </w:rPr>
        <w:t xml:space="preserve"> por que</w:t>
      </w:r>
      <w:r w:rsidR="00A84387" w:rsidRPr="00953CDD">
        <w:rPr>
          <w:rFonts w:asciiTheme="minorHAnsi" w:hAnsiTheme="minorHAnsi" w:cstheme="minorHAnsi"/>
        </w:rPr>
        <w:t xml:space="preserve"> Ofrece buen servicio, con IVA incluido y sin costo adicional. </w:t>
      </w:r>
      <w:r w:rsidR="00A84387" w:rsidRPr="00953CDD">
        <w:rPr>
          <w:rFonts w:asciiTheme="minorHAnsi" w:hAnsiTheme="minorHAnsi" w:cstheme="minorHAnsi"/>
          <w:b/>
        </w:rPr>
        <w:t>b)</w:t>
      </w:r>
      <w:r w:rsidR="00A84387" w:rsidRPr="00953CDD">
        <w:rPr>
          <w:rFonts w:asciiTheme="minorHAnsi" w:hAnsiTheme="minorHAnsi" w:cstheme="minorHAnsi"/>
        </w:rPr>
        <w:t xml:space="preserve"> Autorizar al Jefe de la UACI para que realice los trámites de ley correspondientes</w:t>
      </w:r>
      <w:r w:rsidR="00770A8F">
        <w:rPr>
          <w:rFonts w:asciiTheme="minorHAnsi" w:hAnsiTheme="minorHAnsi" w:cstheme="minorHAnsi"/>
        </w:rPr>
        <w:t xml:space="preserve">; </w:t>
      </w:r>
      <w:r w:rsidR="00770A8F">
        <w:rPr>
          <w:rFonts w:asciiTheme="minorHAnsi" w:hAnsiTheme="minorHAnsi" w:cstheme="minorHAnsi"/>
          <w:b/>
        </w:rPr>
        <w:t xml:space="preserve">c) </w:t>
      </w:r>
      <w:r w:rsidR="00770A8F" w:rsidRPr="00770A8F">
        <w:rPr>
          <w:rFonts w:asciiTheme="minorHAnsi" w:hAnsiTheme="minorHAnsi" w:cstheme="minorHAnsi"/>
        </w:rPr>
        <w:t xml:space="preserve">Autorizar a la Tesorera Municipal para que realice el pago correspondiente; </w:t>
      </w:r>
      <w:r w:rsidR="00770A8F">
        <w:rPr>
          <w:rFonts w:asciiTheme="minorHAnsi" w:hAnsiTheme="minorHAnsi" w:cstheme="minorHAnsi"/>
          <w:b/>
        </w:rPr>
        <w:t xml:space="preserve">d) </w:t>
      </w:r>
      <w:r w:rsidR="00770A8F">
        <w:rPr>
          <w:rFonts w:asciiTheme="minorHAnsi" w:hAnsiTheme="minorHAnsi" w:cstheme="minorHAnsi"/>
        </w:rPr>
        <w:t>La fuente</w:t>
      </w:r>
      <w:r w:rsidR="00770A8F" w:rsidRPr="00770A8F">
        <w:rPr>
          <w:rFonts w:asciiTheme="minorHAnsi" w:hAnsiTheme="minorHAnsi" w:cstheme="minorHAnsi"/>
          <w:color w:val="000000" w:themeColor="text1"/>
        </w:rPr>
        <w:t xml:space="preserve"> de financiamiento será del Fondo Municipal. </w:t>
      </w:r>
      <w:r w:rsidR="00A84387" w:rsidRPr="00770A8F">
        <w:rPr>
          <w:rFonts w:asciiTheme="minorHAnsi" w:hAnsiTheme="minorHAnsi" w:cstheme="minorHAnsi"/>
          <w:color w:val="000000" w:themeColor="text1"/>
        </w:rPr>
        <w:t>Certifíquese y Comuníquese</w:t>
      </w:r>
      <w:r w:rsidR="00770A8F">
        <w:rPr>
          <w:rFonts w:asciiTheme="minorHAnsi" w:hAnsiTheme="minorHAnsi" w:cstheme="minorHAnsi"/>
          <w:color w:val="000000" w:themeColor="text1"/>
        </w:rPr>
        <w:t xml:space="preserve">.- </w:t>
      </w:r>
      <w:r w:rsidR="00FD345F">
        <w:rPr>
          <w:rFonts w:asciiTheme="minorHAnsi" w:eastAsiaTheme="minorHAnsi" w:hAnsiTheme="minorHAnsi" w:cstheme="minorHAnsi"/>
          <w:b/>
          <w:color w:val="000000" w:themeColor="text1"/>
          <w:lang w:val="es-SV" w:eastAsia="en-US"/>
        </w:rPr>
        <w:t>ACUERDO NUMERO VEINTISIETE:</w:t>
      </w:r>
      <w:r w:rsidR="00770A8F" w:rsidRPr="00953CDD">
        <w:rPr>
          <w:rFonts w:asciiTheme="minorHAnsi" w:hAnsiTheme="minorHAnsi" w:cstheme="minorHAnsi"/>
          <w:b/>
        </w:rPr>
        <w:t xml:space="preserve"> </w:t>
      </w:r>
      <w:r w:rsidR="00770A8F" w:rsidRPr="00953CDD">
        <w:rPr>
          <w:rFonts w:asciiTheme="minorHAnsi" w:hAnsiTheme="minorHAnsi" w:cstheme="minorHAnsi"/>
        </w:rPr>
        <w:t xml:space="preserve">El Concejo Municipal considerando: </w:t>
      </w:r>
      <w:r w:rsidR="00770A8F" w:rsidRPr="00953CDD">
        <w:rPr>
          <w:rFonts w:asciiTheme="minorHAnsi" w:hAnsiTheme="minorHAnsi" w:cstheme="minorHAnsi"/>
          <w:b/>
        </w:rPr>
        <w:t xml:space="preserve">I)  </w:t>
      </w:r>
      <w:r w:rsidR="00770A8F" w:rsidRPr="00953CDD">
        <w:rPr>
          <w:rFonts w:asciiTheme="minorHAnsi" w:hAnsiTheme="minorHAnsi" w:cstheme="minorHAnsi"/>
        </w:rPr>
        <w:t xml:space="preserve">Que de conformidad al artículo 20 de la LACAP, la comisión evaluadora integrada por el Señor Síndico Municipal, José Fredy Durán; Secretario Municipal, Erick Jason Bonilla </w:t>
      </w:r>
      <w:r w:rsidR="00770A8F" w:rsidRPr="003219C2">
        <w:rPr>
          <w:rFonts w:asciiTheme="minorHAnsi" w:hAnsiTheme="minorHAnsi" w:cstheme="minorHAnsi"/>
        </w:rPr>
        <w:lastRenderedPageBreak/>
        <w:t>González;</w:t>
      </w:r>
      <w:r w:rsidR="00E96E75" w:rsidRPr="003219C2">
        <w:rPr>
          <w:rFonts w:asciiTheme="minorHAnsi" w:hAnsiTheme="minorHAnsi" w:cstheme="minorHAnsi"/>
        </w:rPr>
        <w:t xml:space="preserve"> encargado de Puerto San Juan, señor Modesto Elio León</w:t>
      </w:r>
      <w:r w:rsidR="00770A8F" w:rsidRPr="003219C2">
        <w:rPr>
          <w:rFonts w:asciiTheme="minorHAnsi" w:hAnsiTheme="minorHAnsi" w:cstheme="minorHAnsi"/>
        </w:rPr>
        <w:t xml:space="preserve"> y Jefe de la UACI, Juan Emilio Montes; quienes a efecto de evaluar las Ofer</w:t>
      </w:r>
      <w:r w:rsidR="00E96E75" w:rsidRPr="003219C2">
        <w:rPr>
          <w:rFonts w:asciiTheme="minorHAnsi" w:hAnsiTheme="minorHAnsi" w:cstheme="minorHAnsi"/>
        </w:rPr>
        <w:t>tas para la compra de Suministros</w:t>
      </w:r>
      <w:r w:rsidR="00770A8F" w:rsidRPr="003219C2">
        <w:rPr>
          <w:rFonts w:asciiTheme="minorHAnsi" w:hAnsiTheme="minorHAnsi" w:cstheme="minorHAnsi"/>
        </w:rPr>
        <w:t xml:space="preserve"> de Limpieza</w:t>
      </w:r>
      <w:r w:rsidR="00E96E75" w:rsidRPr="003219C2">
        <w:rPr>
          <w:rFonts w:asciiTheme="minorHAnsi" w:hAnsiTheme="minorHAnsi" w:cstheme="minorHAnsi"/>
        </w:rPr>
        <w:t xml:space="preserve"> para el Mantenimiento del Turicentro Puerto San Juan de la Municipalidad de Suchitoto</w:t>
      </w:r>
      <w:r w:rsidR="00770A8F" w:rsidRPr="003219C2">
        <w:rPr>
          <w:rFonts w:asciiTheme="minorHAnsi" w:hAnsiTheme="minorHAnsi" w:cstheme="minorHAnsi"/>
        </w:rPr>
        <w:t xml:space="preserve">; tuvieron a la vista el cuadro comparativo de ofertas detallados a continuación: </w:t>
      </w:r>
      <w:r w:rsidR="00770A8F" w:rsidRPr="003219C2">
        <w:rPr>
          <w:rFonts w:asciiTheme="minorHAnsi" w:hAnsiTheme="minorHAnsi" w:cstheme="minorHAnsi"/>
          <w:b/>
        </w:rPr>
        <w:t xml:space="preserve">a) </w:t>
      </w:r>
      <w:r w:rsidR="00770A8F" w:rsidRPr="003219C2">
        <w:rPr>
          <w:rFonts w:asciiTheme="minorHAnsi" w:hAnsiTheme="minorHAnsi" w:cstheme="minorHAnsi"/>
        </w:rPr>
        <w:t>Distribuidora RP, oferto, $</w:t>
      </w:r>
      <w:r w:rsidR="000F7784" w:rsidRPr="003219C2">
        <w:rPr>
          <w:rFonts w:asciiTheme="minorHAnsi" w:hAnsiTheme="minorHAnsi" w:cstheme="minorHAnsi"/>
        </w:rPr>
        <w:t>639.90</w:t>
      </w:r>
      <w:r w:rsidR="00770A8F" w:rsidRPr="003219C2">
        <w:rPr>
          <w:rFonts w:asciiTheme="minorHAnsi" w:hAnsiTheme="minorHAnsi" w:cstheme="minorHAnsi"/>
        </w:rPr>
        <w:t xml:space="preserve">; </w:t>
      </w:r>
      <w:r w:rsidR="00770A8F" w:rsidRPr="003219C2">
        <w:rPr>
          <w:rFonts w:asciiTheme="minorHAnsi" w:hAnsiTheme="minorHAnsi" w:cstheme="minorHAnsi"/>
          <w:b/>
        </w:rPr>
        <w:t xml:space="preserve">b) </w:t>
      </w:r>
      <w:r w:rsidR="000F7784" w:rsidRPr="003219C2">
        <w:rPr>
          <w:rFonts w:asciiTheme="minorHAnsi" w:hAnsiTheme="minorHAnsi" w:cstheme="minorHAnsi"/>
        </w:rPr>
        <w:t>Proquinsa S.A. de C.V</w:t>
      </w:r>
      <w:r w:rsidR="00770A8F" w:rsidRPr="003219C2">
        <w:rPr>
          <w:rFonts w:asciiTheme="minorHAnsi" w:hAnsiTheme="minorHAnsi" w:cstheme="minorHAnsi"/>
        </w:rPr>
        <w:t>., oferto $</w:t>
      </w:r>
      <w:r w:rsidR="000F7784" w:rsidRPr="003219C2">
        <w:rPr>
          <w:rFonts w:asciiTheme="minorHAnsi" w:hAnsiTheme="minorHAnsi" w:cstheme="minorHAnsi"/>
        </w:rPr>
        <w:t>647.70</w:t>
      </w:r>
      <w:r w:rsidR="00770A8F" w:rsidRPr="003219C2">
        <w:rPr>
          <w:rFonts w:asciiTheme="minorHAnsi" w:hAnsiTheme="minorHAnsi" w:cstheme="minorHAnsi"/>
        </w:rPr>
        <w:t xml:space="preserve">; </w:t>
      </w:r>
      <w:r w:rsidR="00770A8F" w:rsidRPr="003219C2">
        <w:rPr>
          <w:rFonts w:asciiTheme="minorHAnsi" w:hAnsiTheme="minorHAnsi" w:cstheme="minorHAnsi"/>
          <w:b/>
        </w:rPr>
        <w:t>c)</w:t>
      </w:r>
      <w:r w:rsidR="000F7784" w:rsidRPr="003219C2">
        <w:rPr>
          <w:rFonts w:asciiTheme="minorHAnsi" w:hAnsiTheme="minorHAnsi" w:cstheme="minorHAnsi"/>
          <w:b/>
        </w:rPr>
        <w:t xml:space="preserve"> </w:t>
      </w:r>
      <w:r w:rsidR="000F7784" w:rsidRPr="003219C2">
        <w:rPr>
          <w:rFonts w:asciiTheme="minorHAnsi" w:hAnsiTheme="minorHAnsi" w:cstheme="minorHAnsi"/>
        </w:rPr>
        <w:t xml:space="preserve">Distribuidora AXBEN, S.A. de C.V., oferto $826.07; </w:t>
      </w:r>
      <w:r w:rsidR="000F7784" w:rsidRPr="003219C2">
        <w:rPr>
          <w:rFonts w:asciiTheme="minorHAnsi" w:hAnsiTheme="minorHAnsi" w:cstheme="minorHAnsi"/>
          <w:b/>
        </w:rPr>
        <w:t xml:space="preserve">d) </w:t>
      </w:r>
      <w:r w:rsidR="000F7784" w:rsidRPr="003219C2">
        <w:rPr>
          <w:rFonts w:asciiTheme="minorHAnsi" w:hAnsiTheme="minorHAnsi" w:cstheme="minorHAnsi"/>
        </w:rPr>
        <w:t>Plus Makers, Oferto $1,258.69</w:t>
      </w:r>
      <w:r w:rsidR="00770A8F" w:rsidRPr="003219C2">
        <w:rPr>
          <w:rFonts w:asciiTheme="minorHAnsi" w:hAnsiTheme="minorHAnsi" w:cstheme="minorHAnsi"/>
        </w:rPr>
        <w:t xml:space="preserve">; </w:t>
      </w:r>
      <w:r w:rsidR="00770A8F" w:rsidRPr="003219C2">
        <w:rPr>
          <w:rFonts w:asciiTheme="minorHAnsi" w:hAnsiTheme="minorHAnsi" w:cstheme="minorHAnsi"/>
          <w:b/>
        </w:rPr>
        <w:t xml:space="preserve">II) </w:t>
      </w:r>
      <w:r w:rsidR="00770A8F" w:rsidRPr="003219C2">
        <w:rPr>
          <w:rFonts w:asciiTheme="minorHAnsi" w:hAnsiTheme="minorHAnsi" w:cstheme="minorHAnsi"/>
        </w:rPr>
        <w:t xml:space="preserve">Visto el cuadro comparativo de ofertas, la suscrita comisión de evaluación propone al Concejo Municipal, adjudicar la contratación de Compra </w:t>
      </w:r>
      <w:r w:rsidR="000F7784" w:rsidRPr="003219C2">
        <w:rPr>
          <w:rFonts w:asciiTheme="minorHAnsi" w:hAnsiTheme="minorHAnsi" w:cstheme="minorHAnsi"/>
        </w:rPr>
        <w:t>de Suministros de Limpieza para el Mantenimiento del Turicentro Puerto San Juan de la Municipalidad de Suchitoto</w:t>
      </w:r>
      <w:r w:rsidR="00770A8F" w:rsidRPr="003219C2">
        <w:rPr>
          <w:rFonts w:asciiTheme="minorHAnsi" w:hAnsiTheme="minorHAnsi" w:cstheme="minorHAnsi"/>
        </w:rPr>
        <w:t xml:space="preserve"> a Distribuidora RP., por un monto de $</w:t>
      </w:r>
      <w:r w:rsidR="000F7784" w:rsidRPr="003219C2">
        <w:rPr>
          <w:rFonts w:asciiTheme="minorHAnsi" w:hAnsiTheme="minorHAnsi" w:cstheme="minorHAnsi"/>
        </w:rPr>
        <w:t>639.90</w:t>
      </w:r>
      <w:r w:rsidR="00770A8F" w:rsidRPr="003219C2">
        <w:rPr>
          <w:rFonts w:asciiTheme="minorHAnsi" w:hAnsiTheme="minorHAnsi" w:cstheme="minorHAnsi"/>
        </w:rPr>
        <w:t xml:space="preserve">. En razón de lo anterior,  este concejo </w:t>
      </w:r>
      <w:r w:rsidR="00770A8F" w:rsidRPr="003219C2">
        <w:rPr>
          <w:rFonts w:asciiTheme="minorHAnsi" w:hAnsiTheme="minorHAnsi" w:cstheme="minorHAnsi"/>
          <w:b/>
        </w:rPr>
        <w:t xml:space="preserve">ACUERDA: a) </w:t>
      </w:r>
      <w:r w:rsidR="00770A8F" w:rsidRPr="003219C2">
        <w:rPr>
          <w:rFonts w:asciiTheme="minorHAnsi" w:hAnsiTheme="minorHAnsi" w:cstheme="minorHAnsi"/>
        </w:rPr>
        <w:t xml:space="preserve">Adjudicar la contratación de </w:t>
      </w:r>
      <w:r w:rsidR="000F7784" w:rsidRPr="003219C2">
        <w:rPr>
          <w:rFonts w:asciiTheme="minorHAnsi" w:hAnsiTheme="minorHAnsi" w:cstheme="minorHAnsi"/>
        </w:rPr>
        <w:t xml:space="preserve">compra de Suministros de Limpieza para el Mantenimiento del Turicentro Puerto San Juan de la Municipalidad de Suchitoto a Distribuidora RP., por un monto de Seis cientos treinta y nueve dólares con noventa centavos de dólar de los Estados Unidos de América, ($639.90), por las razones siguientes: Ofrece los suministros requeridos por la municipalidad; por reunir los precios más económicos ofertados en el mercado y por que Ofrece buen servicio, con IVA incluido y sin costo adicional. </w:t>
      </w:r>
      <w:r w:rsidR="000F7784" w:rsidRPr="003219C2">
        <w:rPr>
          <w:rFonts w:asciiTheme="minorHAnsi" w:hAnsiTheme="minorHAnsi" w:cstheme="minorHAnsi"/>
          <w:b/>
        </w:rPr>
        <w:t>b)</w:t>
      </w:r>
      <w:r w:rsidR="000F7784" w:rsidRPr="003219C2">
        <w:rPr>
          <w:rFonts w:asciiTheme="minorHAnsi" w:hAnsiTheme="minorHAnsi" w:cstheme="minorHAnsi"/>
        </w:rPr>
        <w:t xml:space="preserve"> Autorizar al Jefe de la UACI para que realice los trámites de ley correspondientes; </w:t>
      </w:r>
      <w:r w:rsidR="000F7784" w:rsidRPr="003219C2">
        <w:rPr>
          <w:rFonts w:asciiTheme="minorHAnsi" w:hAnsiTheme="minorHAnsi" w:cstheme="minorHAnsi"/>
          <w:b/>
        </w:rPr>
        <w:t xml:space="preserve">c) </w:t>
      </w:r>
      <w:r w:rsidR="000F7784" w:rsidRPr="003219C2">
        <w:rPr>
          <w:rFonts w:asciiTheme="minorHAnsi" w:hAnsiTheme="minorHAnsi" w:cstheme="minorHAnsi"/>
        </w:rPr>
        <w:t xml:space="preserve">Autorizar a la Tesorera Municipal para que realice el pago correspondiente; </w:t>
      </w:r>
      <w:r w:rsidR="000F7784" w:rsidRPr="003219C2">
        <w:rPr>
          <w:rFonts w:asciiTheme="minorHAnsi" w:hAnsiTheme="minorHAnsi" w:cstheme="minorHAnsi"/>
          <w:b/>
        </w:rPr>
        <w:t xml:space="preserve">d) </w:t>
      </w:r>
      <w:r w:rsidR="000F7784" w:rsidRPr="003219C2">
        <w:rPr>
          <w:rFonts w:asciiTheme="minorHAnsi" w:hAnsiTheme="minorHAnsi" w:cstheme="minorHAnsi"/>
        </w:rPr>
        <w:t>La fuente</w:t>
      </w:r>
      <w:r w:rsidR="000F7784" w:rsidRPr="003219C2">
        <w:rPr>
          <w:rFonts w:asciiTheme="minorHAnsi" w:hAnsiTheme="minorHAnsi" w:cstheme="minorHAnsi"/>
          <w:color w:val="000000" w:themeColor="text1"/>
        </w:rPr>
        <w:t xml:space="preserve"> de financiamiento será de la cuenta existente al Puerto San Juan. Certifíquese y Comuníquese.- </w:t>
      </w:r>
      <w:r w:rsidR="00FD345F" w:rsidRPr="003219C2">
        <w:rPr>
          <w:rFonts w:asciiTheme="minorHAnsi" w:eastAsiaTheme="minorHAnsi" w:hAnsiTheme="minorHAnsi" w:cstheme="minorHAnsi"/>
          <w:b/>
          <w:color w:val="000000" w:themeColor="text1"/>
          <w:lang w:val="es-SV" w:eastAsia="en-US"/>
        </w:rPr>
        <w:t xml:space="preserve">ACUERDO NÚMERO VEINTIOCHO: </w:t>
      </w:r>
      <w:r w:rsidR="000016E1" w:rsidRPr="003219C2">
        <w:rPr>
          <w:rFonts w:asciiTheme="minorHAnsi" w:eastAsiaTheme="minorHAnsi" w:hAnsiTheme="minorHAnsi" w:cstheme="minorHAnsi"/>
          <w:color w:val="000000" w:themeColor="text1"/>
          <w:lang w:val="es-SV" w:eastAsia="en-US"/>
        </w:rPr>
        <w:t xml:space="preserve">El Concejo Municipal considerando: </w:t>
      </w:r>
      <w:r w:rsidR="000016E1" w:rsidRPr="003219C2">
        <w:rPr>
          <w:rFonts w:asciiTheme="minorHAnsi" w:eastAsiaTheme="minorHAnsi" w:hAnsiTheme="minorHAnsi" w:cstheme="minorHAnsi"/>
          <w:b/>
          <w:color w:val="000000" w:themeColor="text1"/>
          <w:lang w:val="es-SV" w:eastAsia="en-US"/>
        </w:rPr>
        <w:t>I)</w:t>
      </w:r>
      <w:r w:rsidR="000016E1" w:rsidRPr="003219C2">
        <w:rPr>
          <w:rFonts w:asciiTheme="minorHAnsi" w:eastAsiaTheme="minorHAnsi" w:hAnsiTheme="minorHAnsi" w:cstheme="minorHAnsi"/>
          <w:color w:val="000000" w:themeColor="text1"/>
          <w:lang w:val="es-SV" w:eastAsia="en-US"/>
        </w:rPr>
        <w:t xml:space="preserve"> Que mediante acuerdo municipal numero 13, insertado en el acta número 50 con fecha cuatro de Diciembre del año 2015, se autorizo al jefe de la UACI para que realizara el proceso de Ejecución del Proyecto “Construcción de Trinchera Numero Once, Relleno Sanitario Manual, Cantón Milingo, Municipio de Suchitoto, Departamento de Cuscatlán”. </w:t>
      </w:r>
      <w:r w:rsidR="000016E1" w:rsidRPr="003219C2">
        <w:rPr>
          <w:rFonts w:asciiTheme="minorHAnsi" w:eastAsiaTheme="minorHAnsi" w:hAnsiTheme="minorHAnsi" w:cstheme="minorHAnsi"/>
          <w:b/>
          <w:color w:val="000000" w:themeColor="text1"/>
          <w:lang w:val="es-SV" w:eastAsia="en-US"/>
        </w:rPr>
        <w:t>II)</w:t>
      </w:r>
      <w:r w:rsidR="000016E1" w:rsidRPr="003219C2">
        <w:rPr>
          <w:rFonts w:asciiTheme="minorHAnsi" w:eastAsiaTheme="minorHAnsi" w:hAnsiTheme="minorHAnsi" w:cstheme="minorHAnsi"/>
          <w:color w:val="000000" w:themeColor="text1"/>
          <w:lang w:val="es-SV" w:eastAsia="en-US"/>
        </w:rPr>
        <w:t xml:space="preserve"> Que el proceso para la adjudicación de </w:t>
      </w:r>
      <w:r w:rsidR="009E5173" w:rsidRPr="003219C2">
        <w:rPr>
          <w:rFonts w:asciiTheme="minorHAnsi" w:eastAsiaTheme="minorHAnsi" w:hAnsiTheme="minorHAnsi" w:cstheme="minorHAnsi"/>
          <w:color w:val="000000" w:themeColor="text1"/>
          <w:lang w:val="es-SV" w:eastAsia="en-US"/>
        </w:rPr>
        <w:t>Prestación</w:t>
      </w:r>
      <w:r w:rsidR="000016E1" w:rsidRPr="003219C2">
        <w:rPr>
          <w:rFonts w:asciiTheme="minorHAnsi" w:eastAsiaTheme="minorHAnsi" w:hAnsiTheme="minorHAnsi" w:cstheme="minorHAnsi"/>
          <w:color w:val="000000" w:themeColor="text1"/>
          <w:lang w:val="es-SV" w:eastAsia="en-US"/>
        </w:rPr>
        <w:t xml:space="preserve"> de Servicios para la ejecución del proyecto anteriormente citado, se ha llevado a cabo bajo los parámetros que establece la Ley de Adquisiciones y Contrataciones de la Administración Pública (LACAP); en la cual se recibieron las Ofertas siguientes: a) Ing. Maximiliano Amaya Martínez, oferto, $19,961.53, en un tiempo de ejecución de sesenta días calendario; b) Ing. Carlos González Vásquez, oferto $24,104.53, en un tiempo de ejecución de sesenta y cinco calendario; c) Arq. Oscar Vinicio Mendoza Cortez, oferto $24,217.62, en un tiempo de ejecución de setenta y cinco días calendario; y según recomendación de la Comisión Evaluadora Conformada por los Señores: José Fredy Duran Rivas, Sindico Municipal y Concejal de la Zona; </w:t>
      </w:r>
      <w:r w:rsidR="000016E1" w:rsidRPr="003219C2">
        <w:rPr>
          <w:rFonts w:asciiTheme="minorHAnsi" w:eastAsiaTheme="minorHAnsi" w:hAnsiTheme="minorHAnsi" w:cstheme="minorHAnsi"/>
          <w:color w:val="000000" w:themeColor="text1"/>
          <w:lang w:val="es-MX" w:eastAsia="en-US"/>
        </w:rPr>
        <w:t>Juan Emilio Montes</w:t>
      </w:r>
      <w:r w:rsidR="000016E1" w:rsidRPr="003219C2">
        <w:rPr>
          <w:rFonts w:asciiTheme="minorHAnsi" w:eastAsiaTheme="minorHAnsi" w:hAnsiTheme="minorHAnsi" w:cstheme="minorHAnsi"/>
          <w:color w:val="000000" w:themeColor="text1"/>
          <w:lang w:val="es-SV" w:eastAsia="en-US"/>
        </w:rPr>
        <w:t>, Jefe de UACI; Ing. Mauricio Antonio Hernández, Supervisor de Proyectos, Dra. Carolina Azucena Gómez, Jefa de la Unidad Municipal de Medio Ambiente y Erick Jason Bonilla González</w:t>
      </w:r>
      <w:r w:rsidR="000016E1" w:rsidRPr="003219C2">
        <w:rPr>
          <w:rFonts w:asciiTheme="minorHAnsi" w:eastAsiaTheme="minorHAnsi" w:hAnsiTheme="minorHAnsi" w:cstheme="minorHAnsi"/>
          <w:color w:val="000000" w:themeColor="text1"/>
          <w:lang w:val="es-MX" w:eastAsia="en-US"/>
        </w:rPr>
        <w:t>, Secretario Municipal</w:t>
      </w:r>
      <w:r w:rsidR="000016E1" w:rsidRPr="003219C2">
        <w:rPr>
          <w:rFonts w:asciiTheme="minorHAnsi" w:eastAsiaTheme="minorHAnsi" w:hAnsiTheme="minorHAnsi" w:cstheme="minorHAnsi"/>
          <w:color w:val="000000" w:themeColor="text1"/>
          <w:lang w:val="es-SV" w:eastAsia="en-US"/>
        </w:rPr>
        <w:t>, quienes manifiestan que la oferta que mejor se ajusta a los intereses técnicos y económicos de esta municipalidad es la presentada por el Ing. Maximiliano Amaya Martínez, quien oferto, $19</w:t>
      </w:r>
      <w:r w:rsidR="009E5173" w:rsidRPr="003219C2">
        <w:rPr>
          <w:rFonts w:asciiTheme="minorHAnsi" w:eastAsiaTheme="minorHAnsi" w:hAnsiTheme="minorHAnsi" w:cstheme="minorHAnsi"/>
          <w:color w:val="000000" w:themeColor="text1"/>
          <w:lang w:val="es-SV" w:eastAsia="en-US"/>
        </w:rPr>
        <w:t>,961.53</w:t>
      </w:r>
      <w:r w:rsidR="000016E1" w:rsidRPr="003219C2">
        <w:rPr>
          <w:rFonts w:asciiTheme="minorHAnsi" w:eastAsiaTheme="minorHAnsi" w:hAnsiTheme="minorHAnsi" w:cstheme="minorHAnsi"/>
          <w:color w:val="000000" w:themeColor="text1"/>
          <w:lang w:val="es-SV" w:eastAsia="en-US"/>
        </w:rPr>
        <w:t>, pr</w:t>
      </w:r>
      <w:r w:rsidR="009E5173" w:rsidRPr="003219C2">
        <w:rPr>
          <w:rFonts w:asciiTheme="minorHAnsi" w:eastAsiaTheme="minorHAnsi" w:hAnsiTheme="minorHAnsi" w:cstheme="minorHAnsi"/>
          <w:color w:val="000000" w:themeColor="text1"/>
          <w:lang w:val="es-SV" w:eastAsia="en-US"/>
        </w:rPr>
        <w:t xml:space="preserve">esentó la oferta más económica y se apega a la disponibilidad presupuestaria para la ejecución del presente proyecto. </w:t>
      </w:r>
      <w:r w:rsidR="000016E1" w:rsidRPr="003219C2">
        <w:rPr>
          <w:rFonts w:asciiTheme="minorHAnsi" w:eastAsiaTheme="minorHAnsi" w:hAnsiTheme="minorHAnsi" w:cstheme="minorHAnsi"/>
          <w:color w:val="000000" w:themeColor="text1"/>
          <w:lang w:val="es-SV" w:eastAsia="en-US"/>
        </w:rPr>
        <w:t xml:space="preserve">Por lo tanto, este Concejo, basado en los artículos 203, 204 inciso 3 de la Constitución de la República, artículos 3 numeral 3, articulo 30, numerales 4 y 9 del Código Municipal, y articulo 56 de la LACAP, </w:t>
      </w:r>
      <w:r w:rsidR="000016E1" w:rsidRPr="003219C2">
        <w:rPr>
          <w:rFonts w:asciiTheme="minorHAnsi" w:eastAsiaTheme="minorHAnsi" w:hAnsiTheme="minorHAnsi" w:cstheme="minorHAnsi"/>
          <w:b/>
          <w:color w:val="000000" w:themeColor="text1"/>
          <w:lang w:val="es-SV" w:eastAsia="en-US"/>
        </w:rPr>
        <w:t xml:space="preserve">ACUERDA: I) </w:t>
      </w:r>
      <w:r w:rsidR="000016E1" w:rsidRPr="003219C2">
        <w:rPr>
          <w:rFonts w:asciiTheme="minorHAnsi" w:eastAsiaTheme="minorHAnsi" w:hAnsiTheme="minorHAnsi" w:cstheme="minorHAnsi"/>
          <w:color w:val="000000" w:themeColor="text1"/>
          <w:lang w:val="es-SV" w:eastAsia="en-US"/>
        </w:rPr>
        <w:t xml:space="preserve">Adjudicar </w:t>
      </w:r>
      <w:r w:rsidR="009E5173" w:rsidRPr="003219C2">
        <w:rPr>
          <w:rFonts w:asciiTheme="minorHAnsi" w:eastAsiaTheme="minorHAnsi" w:hAnsiTheme="minorHAnsi" w:cstheme="minorHAnsi"/>
          <w:color w:val="000000" w:themeColor="text1"/>
          <w:lang w:val="es-SV" w:eastAsia="en-US"/>
        </w:rPr>
        <w:t xml:space="preserve">la Prestación de Servicios para la Ejecución del Proyecto “Construcción de Trinchera Numero Once, Relleno Sanitario Manual, Cantón Milingo, </w:t>
      </w:r>
      <w:r w:rsidR="009E5173" w:rsidRPr="003219C2">
        <w:rPr>
          <w:rFonts w:asciiTheme="minorHAnsi" w:eastAsiaTheme="minorHAnsi" w:hAnsiTheme="minorHAnsi" w:cstheme="minorHAnsi"/>
          <w:color w:val="000000" w:themeColor="text1"/>
          <w:lang w:val="es-SV" w:eastAsia="en-US"/>
        </w:rPr>
        <w:lastRenderedPageBreak/>
        <w:t xml:space="preserve">Municipio de Suchitoto, Departamento de Cuscatlán”, al Ing. Maximiliano Amaya Martínez, quien oferto la cantidad de Diecinueve mil nueve cientos sesenta y uno dólares con cincuenta y tres centavos de dólar de los Estados Unidos de América, ($19,961.53), por las razones siguientes: Ofrece lo requerido por la Municipalidad, se apega a la disponibilidad presupuestaria para la ejecución del proyecto y por ser la oferta más económica y por reunir los precios ofertados en el mercado </w:t>
      </w:r>
      <w:r w:rsidR="000016E1" w:rsidRPr="003219C2">
        <w:rPr>
          <w:rFonts w:asciiTheme="minorHAnsi" w:eastAsiaTheme="minorHAnsi" w:hAnsiTheme="minorHAnsi" w:cstheme="minorHAnsi"/>
          <w:b/>
          <w:color w:val="000000" w:themeColor="text1"/>
          <w:lang w:val="es-SV" w:eastAsia="en-US"/>
        </w:rPr>
        <w:t>II)</w:t>
      </w:r>
      <w:r w:rsidR="000016E1" w:rsidRPr="003219C2">
        <w:rPr>
          <w:rFonts w:asciiTheme="minorHAnsi" w:eastAsiaTheme="minorHAnsi" w:hAnsiTheme="minorHAnsi" w:cstheme="minorHAnsi"/>
          <w:color w:val="000000" w:themeColor="text1"/>
          <w:lang w:val="es-SV" w:eastAsia="en-US"/>
        </w:rPr>
        <w:t xml:space="preserve"> Se autoriza al Jefe de la UACI para que realice los trámites de Ley correspondiente</w:t>
      </w:r>
      <w:r w:rsidR="009E5173" w:rsidRPr="003219C2">
        <w:rPr>
          <w:rFonts w:asciiTheme="minorHAnsi" w:eastAsiaTheme="minorHAnsi" w:hAnsiTheme="minorHAnsi" w:cstheme="minorHAnsi"/>
          <w:color w:val="000000" w:themeColor="text1"/>
          <w:lang w:val="es-SV" w:eastAsia="en-US"/>
        </w:rPr>
        <w:t xml:space="preserve"> y a la Tesorera Municipal para erogue el respectivo pago del proyecto antes mencionado</w:t>
      </w:r>
      <w:r w:rsidR="000016E1" w:rsidRPr="003219C2">
        <w:rPr>
          <w:rFonts w:asciiTheme="minorHAnsi" w:eastAsiaTheme="minorHAnsi" w:hAnsiTheme="minorHAnsi" w:cstheme="minorHAnsi"/>
          <w:color w:val="000000" w:themeColor="text1"/>
          <w:lang w:val="es-SV" w:eastAsia="en-US"/>
        </w:rPr>
        <w:t>. Certifíquese y  Comuníquese.-</w:t>
      </w:r>
      <w:r w:rsidR="00020170" w:rsidRPr="003219C2">
        <w:rPr>
          <w:rFonts w:asciiTheme="minorHAnsi" w:eastAsiaTheme="minorHAnsi" w:hAnsiTheme="minorHAnsi" w:cstheme="minorHAnsi"/>
          <w:b/>
          <w:color w:val="000000" w:themeColor="text1"/>
          <w:lang w:val="es-SV" w:eastAsia="en-US"/>
        </w:rPr>
        <w:t>ACUERDO NUMERO VEINTINUEVE:</w:t>
      </w:r>
      <w:r w:rsidR="00020170" w:rsidRPr="003219C2">
        <w:rPr>
          <w:rFonts w:asciiTheme="minorHAnsi" w:eastAsiaTheme="minorHAnsi" w:hAnsiTheme="minorHAnsi" w:cstheme="minorHAnsi"/>
          <w:color w:val="000000" w:themeColor="text1"/>
          <w:lang w:val="es-SV" w:eastAsia="en-US"/>
        </w:rPr>
        <w:t xml:space="preserve"> </w:t>
      </w:r>
      <w:r w:rsidR="00673B00" w:rsidRPr="003219C2">
        <w:rPr>
          <w:rFonts w:asciiTheme="minorHAnsi" w:hAnsiTheme="minorHAnsi" w:cstheme="minorHAnsi"/>
          <w:color w:val="000000" w:themeColor="text1"/>
          <w:lang w:val="es-SV"/>
        </w:rPr>
        <w:t xml:space="preserve">El Concejo Municipal Considerando: I) Que en acta numero 44 se encuentra insertado el acuerdo numero 14 de fecha cinco de noviembre del año 2015, donde se estableció </w:t>
      </w:r>
      <w:r w:rsidR="00673B00" w:rsidRPr="003219C2">
        <w:rPr>
          <w:rFonts w:asciiTheme="minorHAnsi" w:hAnsiTheme="minorHAnsi"/>
          <w:color w:val="000000" w:themeColor="text1"/>
        </w:rPr>
        <w:t xml:space="preserve">Aprobar las bases de Licitación del Proyecto </w:t>
      </w:r>
      <w:r w:rsidR="00673B00" w:rsidRPr="003219C2">
        <w:rPr>
          <w:rFonts w:asciiTheme="minorHAnsi" w:eastAsiaTheme="minorHAnsi" w:hAnsiTheme="minorHAnsi" w:cstheme="minorHAnsi"/>
          <w:color w:val="000000" w:themeColor="text1"/>
          <w:lang w:val="es-SV" w:eastAsia="en-US"/>
        </w:rPr>
        <w:t xml:space="preserve">“Rehabilitación del Edificio Ex Rastro Municipal, en Centro Cultural y Convivencia Ciudadana del Municipio de Suchitoto, Departamento de Cuscatlán”. II) Que en base a la documentación que se encuentran en las bases de licitación  del proyecto antes mencionado y que es financiada con fondos de la Agencia Andaluza de Cooperación Internacional para el Desarrollo, (Junta de Andalucía), se considera necesario hacer una reforma al nombre de dicho proyecto por “Alcaldía Municipal de Suchitoto- Cooperación Junta de Andalucía- Proyecto de Desarrollo Turístico Cultural y Convivencia Ciudadana en el Municipio de Suchitoto”. Por lo tanto este Concejo Municipal en uso de las facultades que le confiere el Código Municipal Vigente </w:t>
      </w:r>
      <w:r w:rsidR="00673B00" w:rsidRPr="003219C2">
        <w:rPr>
          <w:rFonts w:asciiTheme="minorHAnsi" w:eastAsiaTheme="minorHAnsi" w:hAnsiTheme="minorHAnsi" w:cstheme="minorHAnsi"/>
          <w:b/>
          <w:color w:val="000000" w:themeColor="text1"/>
          <w:lang w:val="es-SV" w:eastAsia="en-US"/>
        </w:rPr>
        <w:t xml:space="preserve">ACUERDA: I) </w:t>
      </w:r>
      <w:r w:rsidR="00673B00" w:rsidRPr="003219C2">
        <w:rPr>
          <w:rFonts w:asciiTheme="minorHAnsi" w:eastAsiaTheme="minorHAnsi" w:hAnsiTheme="minorHAnsi" w:cstheme="minorHAnsi"/>
          <w:color w:val="000000" w:themeColor="text1"/>
          <w:lang w:val="es-SV" w:eastAsia="en-US"/>
        </w:rPr>
        <w:t>Dejar sin efecto el acuerdo municipal numero 14, insertado en el acta numero 44, de</w:t>
      </w:r>
      <w:r w:rsidR="00673B00" w:rsidRPr="003219C2">
        <w:rPr>
          <w:rFonts w:asciiTheme="minorHAnsi" w:hAnsiTheme="minorHAnsi" w:cstheme="minorHAnsi"/>
          <w:color w:val="000000" w:themeColor="text1"/>
          <w:lang w:val="es-SV"/>
        </w:rPr>
        <w:t xml:space="preserve"> fecha cinco de noviembre del año 2015. </w:t>
      </w:r>
      <w:r w:rsidR="00673B00" w:rsidRPr="003219C2">
        <w:rPr>
          <w:rFonts w:asciiTheme="minorHAnsi" w:hAnsiTheme="minorHAnsi" w:cstheme="minorHAnsi"/>
          <w:b/>
          <w:color w:val="000000" w:themeColor="text1"/>
          <w:lang w:val="es-SV"/>
        </w:rPr>
        <w:t>II)</w:t>
      </w:r>
      <w:r w:rsidR="00673B00" w:rsidRPr="003219C2">
        <w:rPr>
          <w:rFonts w:asciiTheme="minorHAnsi" w:eastAsiaTheme="minorHAnsi" w:hAnsiTheme="minorHAnsi" w:cstheme="minorHAnsi"/>
          <w:b/>
          <w:color w:val="000000" w:themeColor="text1"/>
          <w:lang w:eastAsia="en-US"/>
        </w:rPr>
        <w:t xml:space="preserve"> </w:t>
      </w:r>
      <w:r w:rsidR="00673B00" w:rsidRPr="003219C2">
        <w:rPr>
          <w:rFonts w:asciiTheme="minorHAnsi" w:eastAsiaTheme="minorHAnsi" w:hAnsiTheme="minorHAnsi" w:cstheme="minorHAnsi"/>
          <w:color w:val="000000" w:themeColor="text1"/>
          <w:lang w:eastAsia="en-US"/>
        </w:rPr>
        <w:t xml:space="preserve">Reformar el nombre para las bases de licitación del proyecto </w:t>
      </w:r>
      <w:r w:rsidR="00673B00" w:rsidRPr="003219C2">
        <w:rPr>
          <w:rFonts w:asciiTheme="minorHAnsi" w:eastAsiaTheme="minorHAnsi" w:hAnsiTheme="minorHAnsi" w:cstheme="minorHAnsi"/>
          <w:color w:val="000000" w:themeColor="text1"/>
          <w:lang w:val="es-SV" w:eastAsia="en-US"/>
        </w:rPr>
        <w:t>“Rehabilitación del Edificio Ex Rastro Municipal, en Centro Cultural y Convivencia Ciudadana del Municipio de Suchitoto, Departamento de Cuscatlán” con el nombre de “Alcaldía Municipal de Suchitoto- Cooperación Junta de Andalucía- Proyecto de Desarrollo Turístico Cultural y Convivencia Ciudadana en el Municipio de Suchitoto”</w:t>
      </w:r>
      <w:r w:rsidR="00673B00" w:rsidRPr="003219C2">
        <w:rPr>
          <w:rFonts w:asciiTheme="minorHAnsi" w:eastAsiaTheme="minorHAnsi" w:hAnsiTheme="minorHAnsi" w:cstheme="minorHAnsi"/>
          <w:color w:val="000000" w:themeColor="text1"/>
          <w:lang w:eastAsia="en-US"/>
        </w:rPr>
        <w:t xml:space="preserve">.- Certifíquese y Comuníquese.- </w:t>
      </w:r>
      <w:r w:rsidR="00020170" w:rsidRPr="003219C2">
        <w:rPr>
          <w:rFonts w:asciiTheme="minorHAnsi" w:eastAsiaTheme="minorHAnsi" w:hAnsiTheme="minorHAnsi" w:cstheme="minorHAnsi"/>
          <w:b/>
          <w:color w:val="000000" w:themeColor="text1"/>
          <w:lang w:val="es-SV" w:eastAsia="en-US"/>
        </w:rPr>
        <w:t>ACUERDO NÚMERO TREINT</w:t>
      </w:r>
      <w:r w:rsidR="00673B00" w:rsidRPr="003219C2">
        <w:rPr>
          <w:rFonts w:asciiTheme="minorHAnsi" w:eastAsiaTheme="minorHAnsi" w:hAnsiTheme="minorHAnsi" w:cstheme="minorHAnsi"/>
          <w:b/>
          <w:color w:val="000000" w:themeColor="text1"/>
          <w:lang w:val="es-SV" w:eastAsia="en-US"/>
        </w:rPr>
        <w:t>A:</w:t>
      </w:r>
      <w:r w:rsidR="00673B00" w:rsidRPr="003219C2">
        <w:rPr>
          <w:rFonts w:asciiTheme="minorHAnsi" w:eastAsiaTheme="minorHAnsi" w:hAnsiTheme="minorHAnsi" w:cstheme="minorHAnsi"/>
          <w:lang w:val="es-SV" w:eastAsia="en-US"/>
        </w:rPr>
        <w:t xml:space="preserve"> </w:t>
      </w:r>
      <w:r w:rsidR="00673B00" w:rsidRPr="003219C2">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673B00" w:rsidRPr="003219C2">
        <w:rPr>
          <w:rFonts w:asciiTheme="minorHAnsi" w:eastAsiaTheme="minorHAnsi" w:hAnsiTheme="minorHAnsi" w:cstheme="minorBidi"/>
          <w:b/>
          <w:lang w:val="es-SV" w:eastAsia="en-US"/>
        </w:rPr>
        <w:t xml:space="preserve">ACUERDA: I) </w:t>
      </w:r>
      <w:r w:rsidR="00673B00" w:rsidRPr="003219C2">
        <w:rPr>
          <w:rFonts w:asciiTheme="minorHAnsi" w:eastAsiaTheme="minorHAnsi" w:hAnsiTheme="minorHAnsi" w:cstheme="minorBidi"/>
          <w:lang w:val="es-SV" w:eastAsia="en-US"/>
        </w:rPr>
        <w:t>Nombrar como Administrador de Contrato al Ingeniero Mauricio Antonio Hernández, para la ejecución proyecto “Ampliación del Sistema de Agua Potable y Saneamiento en Cantón San Juan, Sector Los Acostas, El Zapotillo y Calle Antigua”,</w:t>
      </w:r>
      <w:r w:rsidR="00673B00" w:rsidRPr="003219C2">
        <w:rPr>
          <w:rFonts w:asciiTheme="minorHAnsi" w:eastAsiaTheme="minorHAnsi" w:hAnsiTheme="minorHAnsi" w:cstheme="minorHAnsi"/>
          <w:lang w:val="es-SV" w:eastAsia="en-US"/>
        </w:rPr>
        <w:t xml:space="preserve"> </w:t>
      </w:r>
      <w:r w:rsidR="00673B00" w:rsidRPr="003219C2">
        <w:rPr>
          <w:rFonts w:asciiTheme="minorHAnsi" w:eastAsiaTheme="minorHAnsi" w:hAnsiTheme="minorHAnsi" w:cstheme="minorBidi"/>
          <w:b/>
          <w:lang w:val="es-SV" w:eastAsia="en-US"/>
        </w:rPr>
        <w:t xml:space="preserve">II) </w:t>
      </w:r>
      <w:r w:rsidR="00673B00" w:rsidRPr="003219C2">
        <w:rPr>
          <w:rFonts w:asciiTheme="minorHAnsi" w:eastAsiaTheme="minorHAnsi" w:hAnsiTheme="minorHAnsi" w:cstheme="minorHAnsi"/>
          <w:lang w:val="es-SV" w:eastAsia="en-US"/>
        </w:rPr>
        <w:t xml:space="preserve">Nombrar a los señores José Fredy Duran, Sindico Municipal, Ana Lucia Ramírez Ayala, Concejala de  la zona urbana, Ingeniero Mauricio Antonio Hernández, Supervisor de </w:t>
      </w:r>
      <w:r w:rsidR="00673B00" w:rsidRPr="005425B8">
        <w:rPr>
          <w:rFonts w:asciiTheme="minorHAnsi" w:eastAsiaTheme="minorHAnsi" w:hAnsiTheme="minorHAnsi" w:cstheme="minorHAnsi"/>
          <w:sz w:val="22"/>
          <w:szCs w:val="22"/>
          <w:lang w:val="es-SV" w:eastAsia="en-US"/>
        </w:rPr>
        <w:t>proyectos, Annel Onil Iraheta Rivera, Auxiliar de UACI, Elías Benjamín Rodríguez, Jurídico Municipal</w:t>
      </w:r>
      <w:r w:rsidR="00EB5D0E" w:rsidRPr="005425B8">
        <w:rPr>
          <w:rFonts w:asciiTheme="minorHAnsi" w:eastAsiaTheme="minorHAnsi" w:hAnsiTheme="minorHAnsi" w:cstheme="minorHAnsi"/>
          <w:sz w:val="22"/>
          <w:szCs w:val="22"/>
          <w:lang w:val="es-SV" w:eastAsia="en-US"/>
        </w:rPr>
        <w:t xml:space="preserve"> y  analista financiero</w:t>
      </w:r>
      <w:r w:rsidR="00673B00" w:rsidRPr="005425B8">
        <w:rPr>
          <w:rFonts w:asciiTheme="minorHAnsi" w:eastAsiaTheme="minorHAnsi" w:hAnsiTheme="minorHAnsi" w:cstheme="minorHAnsi"/>
          <w:sz w:val="22"/>
          <w:szCs w:val="22"/>
          <w:lang w:val="es-SV" w:eastAsia="en-US"/>
        </w:rPr>
        <w:t>, para que conformen la comisión</w:t>
      </w:r>
      <w:r w:rsidR="005425B8" w:rsidRPr="005425B8">
        <w:rPr>
          <w:rFonts w:asciiTheme="minorHAnsi" w:eastAsiaTheme="minorHAnsi" w:hAnsiTheme="minorHAnsi" w:cstheme="minorHAnsi"/>
          <w:sz w:val="22"/>
          <w:szCs w:val="22"/>
          <w:lang w:val="es-SV" w:eastAsia="en-US"/>
        </w:rPr>
        <w:t xml:space="preserve"> de recepción, apertura y </w:t>
      </w:r>
      <w:r w:rsidR="00673B00" w:rsidRPr="005425B8">
        <w:rPr>
          <w:rFonts w:asciiTheme="minorHAnsi" w:eastAsiaTheme="minorHAnsi" w:hAnsiTheme="minorHAnsi" w:cstheme="minorHAnsi"/>
          <w:sz w:val="22"/>
          <w:szCs w:val="22"/>
          <w:lang w:val="es-SV" w:eastAsia="en-US"/>
        </w:rPr>
        <w:t xml:space="preserve"> evaluación de oferta para el proyecto antes denominado.</w:t>
      </w:r>
      <w:r w:rsidR="00673B00" w:rsidRPr="005425B8">
        <w:rPr>
          <w:rFonts w:asciiTheme="minorHAnsi" w:eastAsiaTheme="minorHAnsi" w:hAnsiTheme="minorHAnsi" w:cstheme="minorBidi"/>
          <w:sz w:val="22"/>
          <w:szCs w:val="22"/>
          <w:lang w:val="es-SV" w:eastAsia="en-US"/>
        </w:rPr>
        <w:t xml:space="preserve"> Certifíquese y Comuníquese.-</w:t>
      </w:r>
      <w:r w:rsidR="003219C2" w:rsidRPr="003219C2">
        <w:rPr>
          <w:rFonts w:asciiTheme="minorHAnsi" w:eastAsiaTheme="minorHAnsi" w:hAnsiTheme="minorHAnsi" w:cstheme="minorBidi"/>
          <w:lang w:val="es-SV" w:eastAsia="en-US"/>
        </w:rPr>
        <w:t xml:space="preserve"> </w:t>
      </w:r>
      <w:r w:rsidR="00020170" w:rsidRPr="003219C2">
        <w:rPr>
          <w:rFonts w:asciiTheme="minorHAnsi" w:eastAsiaTheme="minorHAnsi" w:hAnsiTheme="minorHAnsi" w:cstheme="minorHAnsi"/>
          <w:b/>
          <w:color w:val="000000" w:themeColor="text1"/>
          <w:lang w:val="es-SV" w:eastAsia="en-US"/>
        </w:rPr>
        <w:t>ACUERDO NUMERO TREINTA Y UNO</w:t>
      </w:r>
      <w:r w:rsidR="009F7D8C" w:rsidRPr="003219C2">
        <w:rPr>
          <w:rFonts w:asciiTheme="minorHAnsi" w:eastAsiaTheme="minorHAnsi" w:hAnsiTheme="minorHAnsi" w:cstheme="minorHAnsi"/>
          <w:b/>
          <w:color w:val="000000" w:themeColor="text1"/>
          <w:lang w:val="es-SV" w:eastAsia="en-US"/>
        </w:rPr>
        <w:t xml:space="preserve">: </w:t>
      </w:r>
      <w:r w:rsidR="009F7D8C" w:rsidRPr="003219C2">
        <w:rPr>
          <w:rFonts w:asciiTheme="minorHAnsi" w:hAnsiTheme="minorHAnsi" w:cstheme="minorHAnsi"/>
          <w:b/>
        </w:rPr>
        <w:t>El</w:t>
      </w:r>
      <w:r w:rsidR="00020170" w:rsidRPr="003219C2">
        <w:rPr>
          <w:rFonts w:asciiTheme="minorHAnsi" w:hAnsiTheme="minorHAnsi" w:cstheme="minorHAnsi"/>
        </w:rPr>
        <w:t xml:space="preserve"> Concejo Municipal </w:t>
      </w:r>
      <w:r w:rsidR="009F7D8C" w:rsidRPr="003219C2">
        <w:rPr>
          <w:rFonts w:asciiTheme="minorHAnsi" w:hAnsiTheme="minorHAnsi" w:cstheme="minorHAnsi"/>
        </w:rPr>
        <w:t xml:space="preserve">en uso de las Facultades que le confiere el Código Municipal Vigente, </w:t>
      </w:r>
      <w:r w:rsidR="009F7D8C" w:rsidRPr="003219C2">
        <w:rPr>
          <w:rFonts w:asciiTheme="minorHAnsi" w:hAnsiTheme="minorHAnsi" w:cstheme="minorHAnsi"/>
          <w:b/>
        </w:rPr>
        <w:t xml:space="preserve">ACUERDA: </w:t>
      </w:r>
      <w:r w:rsidR="009F7D8C" w:rsidRPr="003219C2">
        <w:rPr>
          <w:rFonts w:asciiTheme="minorHAnsi" w:hAnsiTheme="minorHAnsi" w:cstheme="minorHAnsi"/>
        </w:rPr>
        <w:t xml:space="preserve">Autorizar a la Alcaldesa del Municipio de Suchitoto, señora Pedrina Rivera Hernández, para que firme contrato de arrendamiento de renovación de contratos o nuevas adjudicaciones de espacios </w:t>
      </w:r>
      <w:r w:rsidR="00020170" w:rsidRPr="003219C2">
        <w:rPr>
          <w:rFonts w:asciiTheme="minorHAnsi" w:hAnsiTheme="minorHAnsi" w:cstheme="minorHAnsi"/>
        </w:rPr>
        <w:t>de la Feria “ASI ES MI TIERRA”</w:t>
      </w:r>
      <w:r w:rsidR="009F7D8C" w:rsidRPr="003219C2">
        <w:rPr>
          <w:rFonts w:asciiTheme="minorHAnsi" w:hAnsiTheme="minorHAnsi" w:cstheme="minorHAnsi"/>
        </w:rPr>
        <w:t>, que se encuentran instaladas en la Plaza Central del Municipio de Suchitoto, Departamento de Cuscatlán, para el año 2016</w:t>
      </w:r>
      <w:r w:rsidR="00020170" w:rsidRPr="003219C2">
        <w:rPr>
          <w:rFonts w:asciiTheme="minorHAnsi" w:hAnsiTheme="minorHAnsi" w:cstheme="minorHAnsi"/>
        </w:rPr>
        <w:t>. Certifíquese y Comuníquese.-</w:t>
      </w:r>
      <w:r w:rsidR="003219C2">
        <w:rPr>
          <w:rFonts w:asciiTheme="minorHAnsi" w:hAnsiTheme="minorHAnsi" w:cstheme="minorHAnsi"/>
        </w:rPr>
        <w:t xml:space="preserve"> </w:t>
      </w:r>
      <w:r w:rsidR="00C556AE" w:rsidRPr="00EB5D0E">
        <w:rPr>
          <w:rFonts w:asciiTheme="minorHAnsi" w:hAnsiTheme="minorHAnsi" w:cstheme="minorHAnsi"/>
          <w:b/>
          <w:sz w:val="22"/>
          <w:szCs w:val="22"/>
        </w:rPr>
        <w:t xml:space="preserve">ACUERDO </w:t>
      </w:r>
      <w:r w:rsidR="007F7441" w:rsidRPr="00EB5D0E">
        <w:rPr>
          <w:rFonts w:asciiTheme="minorHAnsi" w:hAnsiTheme="minorHAnsi" w:cstheme="minorHAnsi"/>
          <w:b/>
          <w:sz w:val="22"/>
          <w:szCs w:val="22"/>
        </w:rPr>
        <w:t>NÚMERO</w:t>
      </w:r>
      <w:r w:rsidR="00C556AE" w:rsidRPr="00EB5D0E">
        <w:rPr>
          <w:rFonts w:asciiTheme="minorHAnsi" w:hAnsiTheme="minorHAnsi" w:cstheme="minorHAnsi"/>
          <w:b/>
          <w:sz w:val="22"/>
          <w:szCs w:val="22"/>
        </w:rPr>
        <w:t xml:space="preserve"> TREINTA Y DOS: </w:t>
      </w:r>
      <w:r w:rsidR="006D6A85" w:rsidRPr="00EB5D0E">
        <w:rPr>
          <w:rFonts w:asciiTheme="minorHAnsi" w:hAnsiTheme="minorHAnsi" w:cstheme="minorHAnsi"/>
          <w:sz w:val="22"/>
          <w:szCs w:val="22"/>
        </w:rPr>
        <w:t>El concejo Municipal considerando que es indispensable la emisión de Especies</w:t>
      </w:r>
      <w:r w:rsidR="006D6A85" w:rsidRPr="00C204C2">
        <w:rPr>
          <w:rFonts w:asciiTheme="minorHAnsi" w:hAnsiTheme="minorHAnsi" w:cstheme="minorHAnsi"/>
        </w:rPr>
        <w:t xml:space="preserve"> Municipales del ISDEM, a esta Municipalidad para el funcionamiento administrativo de la misma, y en uso de las facultades que le confiere el Código Municipal  Vigente,</w:t>
      </w:r>
      <w:r w:rsidR="006D6A85" w:rsidRPr="00C204C2">
        <w:rPr>
          <w:rFonts w:asciiTheme="minorHAnsi" w:hAnsiTheme="minorHAnsi" w:cstheme="minorHAnsi"/>
          <w:b/>
        </w:rPr>
        <w:t xml:space="preserve"> </w:t>
      </w:r>
      <w:r w:rsidR="006D6A85" w:rsidRPr="005425B8">
        <w:rPr>
          <w:rFonts w:asciiTheme="minorHAnsi" w:hAnsiTheme="minorHAnsi" w:cstheme="minorHAnsi"/>
          <w:b/>
          <w:color w:val="000000" w:themeColor="text1"/>
        </w:rPr>
        <w:t>ACUERDA</w:t>
      </w:r>
      <w:r w:rsidR="006D6A85" w:rsidRPr="005425B8">
        <w:rPr>
          <w:rFonts w:asciiTheme="minorHAnsi" w:hAnsiTheme="minorHAnsi" w:cstheme="minorHAnsi"/>
          <w:color w:val="000000" w:themeColor="text1"/>
        </w:rPr>
        <w:t>: Autorizar a</w:t>
      </w:r>
      <w:r w:rsidR="006D6A85" w:rsidRPr="00C204C2">
        <w:rPr>
          <w:rFonts w:asciiTheme="minorHAnsi" w:hAnsiTheme="minorHAnsi" w:cstheme="minorHAnsi"/>
        </w:rPr>
        <w:t xml:space="preserve"> </w:t>
      </w:r>
      <w:r w:rsidR="006D6A85" w:rsidRPr="00C204C2">
        <w:rPr>
          <w:rFonts w:asciiTheme="minorHAnsi" w:hAnsiTheme="minorHAnsi" w:cstheme="minorHAnsi"/>
        </w:rPr>
        <w:lastRenderedPageBreak/>
        <w:t xml:space="preserve">la Tesorera Municipal de Suchitoto, para realizar la compra de especies municipales, al Instituto Salvadoreño de Desarrollo Municipal ISDEM, específicamente: </w:t>
      </w:r>
      <w:r w:rsidR="006D6A85">
        <w:rPr>
          <w:rFonts w:asciiTheme="minorHAnsi" w:hAnsiTheme="minorHAnsi" w:cstheme="minorHAnsi"/>
          <w:b/>
        </w:rPr>
        <w:t>a</w:t>
      </w:r>
      <w:r w:rsidR="006D6A85" w:rsidRPr="00C204C2">
        <w:rPr>
          <w:rFonts w:asciiTheme="minorHAnsi" w:hAnsiTheme="minorHAnsi" w:cstheme="minorHAnsi"/>
          <w:b/>
        </w:rPr>
        <w:t>)</w:t>
      </w:r>
      <w:r w:rsidR="006D6A85">
        <w:rPr>
          <w:rFonts w:asciiTheme="minorHAnsi" w:hAnsiTheme="minorHAnsi" w:cstheme="minorHAnsi"/>
        </w:rPr>
        <w:t xml:space="preserve"> 2</w:t>
      </w:r>
      <w:r w:rsidR="006D6A85" w:rsidRPr="00C204C2">
        <w:rPr>
          <w:rFonts w:asciiTheme="minorHAnsi" w:hAnsiTheme="minorHAnsi" w:cstheme="minorHAnsi"/>
        </w:rPr>
        <w:t xml:space="preserve">00 Talonarios Formulas 1-ISAM, su valor unitario es de  $3.00, haciendo un total de </w:t>
      </w:r>
      <w:r w:rsidR="006D6A85">
        <w:rPr>
          <w:rFonts w:asciiTheme="minorHAnsi" w:hAnsiTheme="minorHAnsi" w:cstheme="minorHAnsi"/>
        </w:rPr>
        <w:t>Seis</w:t>
      </w:r>
      <w:r w:rsidR="006D6A85" w:rsidRPr="00C204C2">
        <w:rPr>
          <w:rFonts w:asciiTheme="minorHAnsi" w:hAnsiTheme="minorHAnsi" w:cstheme="minorHAnsi"/>
        </w:rPr>
        <w:t xml:space="preserve"> cientos dólares de l</w:t>
      </w:r>
      <w:r w:rsidR="006D6A85">
        <w:rPr>
          <w:rFonts w:asciiTheme="minorHAnsi" w:hAnsiTheme="minorHAnsi" w:cstheme="minorHAnsi"/>
        </w:rPr>
        <w:t>os Estados Unidos de América ($600.00).</w:t>
      </w:r>
      <w:r w:rsidR="006D6A85" w:rsidRPr="00C204C2">
        <w:rPr>
          <w:rFonts w:asciiTheme="minorHAnsi" w:hAnsiTheme="minorHAnsi" w:cstheme="minorHAnsi"/>
        </w:rPr>
        <w:t xml:space="preserve"> Así mismo, se autoriza al Instituto Salvadoreño de Desarrollo Municipal ISDEM para que descuente el valor de las presentes Especies Municipales del 25% del fondo FODES. Certifíquese y Comuníquese.-</w:t>
      </w:r>
      <w:r w:rsidR="003219C2">
        <w:rPr>
          <w:rFonts w:asciiTheme="minorHAnsi" w:hAnsiTheme="minorHAnsi" w:cstheme="minorHAnsi"/>
        </w:rPr>
        <w:t xml:space="preserve"> </w:t>
      </w:r>
      <w:r w:rsidR="006D6A85" w:rsidRPr="006D6A85">
        <w:rPr>
          <w:rFonts w:asciiTheme="minorHAnsi" w:hAnsiTheme="minorHAnsi" w:cstheme="minorHAnsi"/>
          <w:b/>
        </w:rPr>
        <w:t xml:space="preserve">ACUERDO NUMERO TREINTA Y TRES: </w:t>
      </w:r>
      <w:r w:rsidR="006D6A85" w:rsidRPr="00C204C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6D6A85" w:rsidRPr="00C204C2">
        <w:rPr>
          <w:rFonts w:asciiTheme="minorHAnsi" w:hAnsiTheme="minorHAnsi" w:cstheme="minorHAnsi"/>
          <w:b/>
        </w:rPr>
        <w:t xml:space="preserve"> </w:t>
      </w:r>
      <w:r w:rsidR="006D6A85" w:rsidRPr="00C204C2">
        <w:rPr>
          <w:rFonts w:asciiTheme="minorHAnsi" w:hAnsiTheme="minorHAnsi" w:cstheme="minorHAnsi"/>
        </w:rPr>
        <w:t xml:space="preserve">basados en los artículos 30 numeral 14 y 31 numeral 4 del Código Municipal </w:t>
      </w:r>
      <w:r w:rsidR="006D6A85" w:rsidRPr="00C204C2">
        <w:rPr>
          <w:rFonts w:asciiTheme="minorHAnsi" w:hAnsiTheme="minorHAnsi" w:cstheme="minorHAnsi"/>
          <w:b/>
        </w:rPr>
        <w:t>ACUERDA</w:t>
      </w:r>
      <w:r w:rsidR="006D6A85" w:rsidRPr="00C204C2">
        <w:rPr>
          <w:rFonts w:asciiTheme="minorHAnsi" w:hAnsiTheme="minorHAnsi" w:cstheme="minorHAnsi"/>
        </w:rPr>
        <w:t xml:space="preserve">: Autorizar la erogación de Seiscientos </w:t>
      </w:r>
      <w:r w:rsidR="00061AC7">
        <w:rPr>
          <w:rFonts w:asciiTheme="minorHAnsi" w:hAnsiTheme="minorHAnsi" w:cstheme="minorHAnsi"/>
        </w:rPr>
        <w:t>doce</w:t>
      </w:r>
      <w:r w:rsidR="006D6A85" w:rsidRPr="00C204C2">
        <w:rPr>
          <w:rFonts w:asciiTheme="minorHAnsi" w:hAnsiTheme="minorHAnsi" w:cstheme="minorHAnsi"/>
        </w:rPr>
        <w:t xml:space="preserve"> dólares de los Estados Unidos de América, ($6</w:t>
      </w:r>
      <w:r w:rsidR="00061AC7">
        <w:rPr>
          <w:rFonts w:asciiTheme="minorHAnsi" w:hAnsiTheme="minorHAnsi" w:cstheme="minorHAnsi"/>
        </w:rPr>
        <w:t>1</w:t>
      </w:r>
      <w:r w:rsidR="006D6A85" w:rsidRPr="00C204C2">
        <w:rPr>
          <w:rFonts w:asciiTheme="minorHAnsi" w:hAnsiTheme="minorHAnsi" w:cstheme="minorHAnsi"/>
        </w:rPr>
        <w:t xml:space="preserve">2.00) en concepto </w:t>
      </w:r>
      <w:r w:rsidR="00061AC7">
        <w:rPr>
          <w:rFonts w:asciiTheme="minorHAnsi" w:hAnsiTheme="minorHAnsi" w:cstheme="minorHAnsi"/>
        </w:rPr>
        <w:t xml:space="preserve">de pago a Llantas y Rencauches Salvadoreños, S.A. de C.V., por la </w:t>
      </w:r>
      <w:r w:rsidR="006D6A85" w:rsidRPr="00C204C2">
        <w:rPr>
          <w:rFonts w:asciiTheme="minorHAnsi" w:hAnsiTheme="minorHAnsi" w:cstheme="minorHAnsi"/>
        </w:rPr>
        <w:t xml:space="preserve">de Compra de cuatro llantas </w:t>
      </w:r>
      <w:r w:rsidR="00061AC7">
        <w:rPr>
          <w:rFonts w:asciiTheme="minorHAnsi" w:hAnsiTheme="minorHAnsi" w:cstheme="minorHAnsi"/>
        </w:rPr>
        <w:t>245/75R16</w:t>
      </w:r>
      <w:r w:rsidR="006D6A85" w:rsidRPr="00C204C2">
        <w:rPr>
          <w:rFonts w:asciiTheme="minorHAnsi" w:hAnsiTheme="minorHAnsi" w:cstheme="minorHAnsi"/>
        </w:rPr>
        <w:t xml:space="preserve"> Firestone, para el Pick up,</w:t>
      </w:r>
      <w:r w:rsidR="00061AC7">
        <w:rPr>
          <w:rFonts w:asciiTheme="minorHAnsi" w:hAnsiTheme="minorHAnsi" w:cstheme="minorHAnsi"/>
        </w:rPr>
        <w:t xml:space="preserve"> Toyota Hilux 2010</w:t>
      </w:r>
      <w:r w:rsidR="006D6A85" w:rsidRPr="00C204C2">
        <w:rPr>
          <w:rFonts w:asciiTheme="minorHAnsi" w:hAnsiTheme="minorHAnsi" w:cstheme="minorHAnsi"/>
        </w:rPr>
        <w:t xml:space="preserve"> de Uso </w:t>
      </w:r>
      <w:r w:rsidR="00061AC7">
        <w:rPr>
          <w:rFonts w:asciiTheme="minorHAnsi" w:hAnsiTheme="minorHAnsi" w:cstheme="minorHAnsi"/>
        </w:rPr>
        <w:t xml:space="preserve">oficial para esta </w:t>
      </w:r>
      <w:r w:rsidR="006D6A85" w:rsidRPr="00C204C2">
        <w:rPr>
          <w:rFonts w:asciiTheme="minorHAnsi" w:hAnsiTheme="minorHAnsi" w:cstheme="minorHAnsi"/>
        </w:rPr>
        <w:t>Municipalidad, La fuente de financiamiento será de</w:t>
      </w:r>
      <w:r w:rsidR="00061AC7">
        <w:rPr>
          <w:rFonts w:asciiTheme="minorHAnsi" w:hAnsiTheme="minorHAnsi" w:cstheme="minorHAnsi"/>
        </w:rPr>
        <w:t>l</w:t>
      </w:r>
      <w:r w:rsidR="006D6A85" w:rsidRPr="00C204C2">
        <w:rPr>
          <w:rFonts w:asciiTheme="minorHAnsi" w:hAnsiTheme="minorHAnsi" w:cstheme="minorHAnsi"/>
        </w:rPr>
        <w:t xml:space="preserve"> Fondos </w:t>
      </w:r>
      <w:r w:rsidR="00061AC7">
        <w:rPr>
          <w:rFonts w:asciiTheme="minorHAnsi" w:hAnsiTheme="minorHAnsi" w:cstheme="minorHAnsi"/>
        </w:rPr>
        <w:t>Fodes 25%</w:t>
      </w:r>
      <w:r w:rsidR="006D6A85" w:rsidRPr="00C204C2">
        <w:rPr>
          <w:rFonts w:asciiTheme="minorHAnsi" w:hAnsiTheme="minorHAnsi" w:cstheme="minorHAnsi"/>
        </w:rPr>
        <w:t xml:space="preserve">.- Certifíquese y Comuníquese.-   </w:t>
      </w:r>
      <w:r w:rsidR="00061AC7" w:rsidRPr="00061AC7">
        <w:rPr>
          <w:rFonts w:asciiTheme="minorHAnsi" w:hAnsiTheme="minorHAnsi" w:cstheme="minorHAnsi"/>
          <w:b/>
        </w:rPr>
        <w:t>ACUERDO NÚMERO TREINTA Y CUATRO</w:t>
      </w:r>
      <w:r w:rsidR="00061AC7">
        <w:rPr>
          <w:rFonts w:asciiTheme="minorHAnsi" w:hAnsiTheme="minorHAnsi" w:cstheme="minorHAnsi"/>
          <w:b/>
          <w:color w:val="000000" w:themeColor="text1"/>
        </w:rPr>
        <w:t xml:space="preserve">: </w:t>
      </w:r>
      <w:r w:rsidR="00061AC7">
        <w:rPr>
          <w:rFonts w:asciiTheme="minorHAnsi" w:hAnsiTheme="minorHAnsi" w:cstheme="minorHAnsi"/>
          <w:color w:val="000000" w:themeColor="text1"/>
        </w:rPr>
        <w:t xml:space="preserve">El Concejo Municipal en uso de  las facultades que le confiere el Código Municipal Vigente, </w:t>
      </w:r>
      <w:r w:rsidR="00061AC7" w:rsidRPr="00C204C2">
        <w:rPr>
          <w:rFonts w:asciiTheme="minorHAnsi" w:hAnsiTheme="minorHAnsi" w:cstheme="minorHAnsi"/>
          <w:b/>
        </w:rPr>
        <w:t>ACUERDA</w:t>
      </w:r>
      <w:r w:rsidR="00061AC7" w:rsidRPr="00C204C2">
        <w:rPr>
          <w:rFonts w:asciiTheme="minorHAnsi" w:hAnsiTheme="minorHAnsi" w:cstheme="minorHAnsi"/>
        </w:rPr>
        <w:t>: Autorizar la erogación de</w:t>
      </w:r>
      <w:r w:rsidR="00061AC7">
        <w:rPr>
          <w:rFonts w:asciiTheme="minorHAnsi" w:hAnsiTheme="minorHAnsi" w:cstheme="minorHAnsi"/>
        </w:rPr>
        <w:t xml:space="preserve"> Uno mil doscientos treinta y seis dólares con cincuenta y nueve centavos de dólar de los </w:t>
      </w:r>
      <w:r w:rsidR="00061AC7" w:rsidRPr="00C204C2">
        <w:rPr>
          <w:rFonts w:asciiTheme="minorHAnsi" w:hAnsiTheme="minorHAnsi" w:cstheme="minorHAnsi"/>
        </w:rPr>
        <w:t xml:space="preserve"> Est</w:t>
      </w:r>
      <w:r w:rsidR="00061AC7">
        <w:rPr>
          <w:rFonts w:asciiTheme="minorHAnsi" w:hAnsiTheme="minorHAnsi" w:cstheme="minorHAnsi"/>
        </w:rPr>
        <w:t>ados Unidos de América, ($1,236.59</w:t>
      </w:r>
      <w:r w:rsidR="00061AC7" w:rsidRPr="00C204C2">
        <w:rPr>
          <w:rFonts w:asciiTheme="minorHAnsi" w:hAnsiTheme="minorHAnsi" w:cstheme="minorHAnsi"/>
        </w:rPr>
        <w:t xml:space="preserve">) en concepto de </w:t>
      </w:r>
      <w:r w:rsidR="0055228C">
        <w:rPr>
          <w:rFonts w:asciiTheme="minorHAnsi" w:hAnsiTheme="minorHAnsi" w:cstheme="minorHAnsi"/>
        </w:rPr>
        <w:t xml:space="preserve">pago a SEGUROS FUTURO A.C. de R.L. </w:t>
      </w:r>
      <w:r w:rsidR="00061AC7">
        <w:rPr>
          <w:rFonts w:asciiTheme="minorHAnsi" w:hAnsiTheme="minorHAnsi" w:cstheme="minorHAnsi"/>
        </w:rPr>
        <w:t>por seguro contra robo y daños para el vehículo Toyota Hilux 2016, con número de placa N-8722 de uso Oficial de esta municipalidad.</w:t>
      </w:r>
      <w:r w:rsidR="00061AC7" w:rsidRPr="00C204C2">
        <w:rPr>
          <w:rFonts w:asciiTheme="minorHAnsi" w:hAnsiTheme="minorHAnsi" w:cstheme="minorHAnsi"/>
        </w:rPr>
        <w:t xml:space="preserve"> La fuente de financiamiento será de</w:t>
      </w:r>
      <w:r w:rsidR="0055228C">
        <w:rPr>
          <w:rFonts w:asciiTheme="minorHAnsi" w:hAnsiTheme="minorHAnsi" w:cstheme="minorHAnsi"/>
        </w:rPr>
        <w:t>l Fondo</w:t>
      </w:r>
      <w:r w:rsidR="00061AC7" w:rsidRPr="00C204C2">
        <w:rPr>
          <w:rFonts w:asciiTheme="minorHAnsi" w:hAnsiTheme="minorHAnsi" w:cstheme="minorHAnsi"/>
        </w:rPr>
        <w:t xml:space="preserve"> </w:t>
      </w:r>
      <w:r w:rsidR="00061AC7">
        <w:rPr>
          <w:rFonts w:asciiTheme="minorHAnsi" w:hAnsiTheme="minorHAnsi" w:cstheme="minorHAnsi"/>
        </w:rPr>
        <w:t>Fodes 25%</w:t>
      </w:r>
      <w:r w:rsidR="00061AC7" w:rsidRPr="00C204C2">
        <w:rPr>
          <w:rFonts w:asciiTheme="minorHAnsi" w:hAnsiTheme="minorHAnsi" w:cstheme="minorHAnsi"/>
        </w:rPr>
        <w:t>.- Certifíquese y Comuníquese.</w:t>
      </w:r>
      <w:r w:rsidR="003219C2">
        <w:rPr>
          <w:rFonts w:asciiTheme="minorHAnsi" w:hAnsiTheme="minorHAnsi" w:cstheme="minorHAnsi"/>
        </w:rPr>
        <w:t xml:space="preserve"> </w:t>
      </w:r>
      <w:r w:rsidR="00061AC7" w:rsidRPr="00061AC7">
        <w:rPr>
          <w:rFonts w:asciiTheme="minorHAnsi" w:hAnsiTheme="minorHAnsi" w:cstheme="minorHAnsi"/>
          <w:b/>
        </w:rPr>
        <w:t xml:space="preserve">ACUERDO NÚMERO TREINTA Y </w:t>
      </w:r>
      <w:r w:rsidR="00061AC7">
        <w:rPr>
          <w:rFonts w:asciiTheme="minorHAnsi" w:hAnsiTheme="minorHAnsi" w:cstheme="minorHAnsi"/>
          <w:b/>
        </w:rPr>
        <w:t>CINCO</w:t>
      </w:r>
      <w:r w:rsidR="00061AC7">
        <w:rPr>
          <w:rFonts w:asciiTheme="minorHAnsi" w:hAnsiTheme="minorHAnsi" w:cstheme="minorHAnsi"/>
          <w:b/>
          <w:color w:val="000000" w:themeColor="text1"/>
        </w:rPr>
        <w:t xml:space="preserve">: </w:t>
      </w:r>
      <w:r w:rsidR="00061AC7">
        <w:rPr>
          <w:rFonts w:asciiTheme="minorHAnsi" w:hAnsiTheme="minorHAnsi" w:cstheme="minorHAnsi"/>
          <w:color w:val="000000" w:themeColor="text1"/>
        </w:rPr>
        <w:t xml:space="preserve">El Concejo Municipal en uso de  las facultades que le confiere el Código Municipal Vigente, </w:t>
      </w:r>
      <w:r w:rsidR="00061AC7" w:rsidRPr="00C204C2">
        <w:rPr>
          <w:rFonts w:asciiTheme="minorHAnsi" w:hAnsiTheme="minorHAnsi" w:cstheme="minorHAnsi"/>
          <w:b/>
        </w:rPr>
        <w:t>ACUERDA</w:t>
      </w:r>
      <w:r w:rsidR="00061AC7" w:rsidRPr="00C204C2">
        <w:rPr>
          <w:rFonts w:asciiTheme="minorHAnsi" w:hAnsiTheme="minorHAnsi" w:cstheme="minorHAnsi"/>
        </w:rPr>
        <w:t>: Autorizar la erogación de</w:t>
      </w:r>
      <w:r w:rsidR="00061AC7">
        <w:rPr>
          <w:rFonts w:asciiTheme="minorHAnsi" w:hAnsiTheme="minorHAnsi" w:cstheme="minorHAnsi"/>
        </w:rPr>
        <w:t xml:space="preserve"> Uno mil </w:t>
      </w:r>
      <w:r w:rsidR="0055228C">
        <w:rPr>
          <w:rFonts w:asciiTheme="minorHAnsi" w:hAnsiTheme="minorHAnsi" w:cstheme="minorHAnsi"/>
        </w:rPr>
        <w:t xml:space="preserve">noventa y nueve </w:t>
      </w:r>
      <w:r w:rsidR="00061AC7">
        <w:rPr>
          <w:rFonts w:asciiTheme="minorHAnsi" w:hAnsiTheme="minorHAnsi" w:cstheme="minorHAnsi"/>
        </w:rPr>
        <w:t xml:space="preserve">dólares con cincuenta y nueve centavos de dólar de los </w:t>
      </w:r>
      <w:r w:rsidR="00061AC7" w:rsidRPr="00C204C2">
        <w:rPr>
          <w:rFonts w:asciiTheme="minorHAnsi" w:hAnsiTheme="minorHAnsi" w:cstheme="minorHAnsi"/>
        </w:rPr>
        <w:t xml:space="preserve"> Est</w:t>
      </w:r>
      <w:r w:rsidR="00061AC7">
        <w:rPr>
          <w:rFonts w:asciiTheme="minorHAnsi" w:hAnsiTheme="minorHAnsi" w:cstheme="minorHAnsi"/>
        </w:rPr>
        <w:t>ados Unidos de América, ($1,</w:t>
      </w:r>
      <w:r w:rsidR="0055228C">
        <w:rPr>
          <w:rFonts w:asciiTheme="minorHAnsi" w:hAnsiTheme="minorHAnsi" w:cstheme="minorHAnsi"/>
        </w:rPr>
        <w:t>099</w:t>
      </w:r>
      <w:r w:rsidR="00061AC7">
        <w:rPr>
          <w:rFonts w:asciiTheme="minorHAnsi" w:hAnsiTheme="minorHAnsi" w:cstheme="minorHAnsi"/>
        </w:rPr>
        <w:t>.59</w:t>
      </w:r>
      <w:r w:rsidR="00061AC7" w:rsidRPr="00C204C2">
        <w:rPr>
          <w:rFonts w:asciiTheme="minorHAnsi" w:hAnsiTheme="minorHAnsi" w:cstheme="minorHAnsi"/>
        </w:rPr>
        <w:t xml:space="preserve">) en concepto de </w:t>
      </w:r>
      <w:r w:rsidR="0055228C">
        <w:rPr>
          <w:rFonts w:asciiTheme="minorHAnsi" w:hAnsiTheme="minorHAnsi" w:cstheme="minorHAnsi"/>
        </w:rPr>
        <w:t>pago a SEGUROS FUTURO A.C. de R.L.</w:t>
      </w:r>
      <w:r w:rsidR="00061AC7">
        <w:rPr>
          <w:rFonts w:asciiTheme="minorHAnsi" w:hAnsiTheme="minorHAnsi" w:cstheme="minorHAnsi"/>
        </w:rPr>
        <w:t xml:space="preserve"> por seguro contra robo y daños para el vehículo </w:t>
      </w:r>
      <w:r w:rsidR="00F86E09">
        <w:rPr>
          <w:rFonts w:asciiTheme="minorHAnsi" w:hAnsiTheme="minorHAnsi" w:cstheme="minorHAnsi"/>
        </w:rPr>
        <w:t>Mazda B</w:t>
      </w:r>
      <w:r w:rsidR="0055228C">
        <w:rPr>
          <w:rFonts w:asciiTheme="minorHAnsi" w:hAnsiTheme="minorHAnsi" w:cstheme="minorHAnsi"/>
        </w:rPr>
        <w:t xml:space="preserve">T50- </w:t>
      </w:r>
      <w:r w:rsidR="00061AC7">
        <w:rPr>
          <w:rFonts w:asciiTheme="minorHAnsi" w:hAnsiTheme="minorHAnsi" w:cstheme="minorHAnsi"/>
        </w:rPr>
        <w:t>2016, con número de placa N-</w:t>
      </w:r>
      <w:r w:rsidR="0055228C">
        <w:rPr>
          <w:rFonts w:asciiTheme="minorHAnsi" w:hAnsiTheme="minorHAnsi" w:cstheme="minorHAnsi"/>
        </w:rPr>
        <w:t>15374</w:t>
      </w:r>
      <w:r w:rsidR="00061AC7">
        <w:rPr>
          <w:rFonts w:asciiTheme="minorHAnsi" w:hAnsiTheme="minorHAnsi" w:cstheme="minorHAnsi"/>
        </w:rPr>
        <w:t xml:space="preserve"> de uso</w:t>
      </w:r>
      <w:r w:rsidR="0055228C">
        <w:rPr>
          <w:rFonts w:asciiTheme="minorHAnsi" w:hAnsiTheme="minorHAnsi" w:cstheme="minorHAnsi"/>
        </w:rPr>
        <w:t xml:space="preserve"> de Gestión de Riegos</w:t>
      </w:r>
      <w:r w:rsidR="00061AC7">
        <w:rPr>
          <w:rFonts w:asciiTheme="minorHAnsi" w:hAnsiTheme="minorHAnsi" w:cstheme="minorHAnsi"/>
        </w:rPr>
        <w:t>.</w:t>
      </w:r>
      <w:r w:rsidR="00061AC7" w:rsidRPr="00C204C2">
        <w:rPr>
          <w:rFonts w:asciiTheme="minorHAnsi" w:hAnsiTheme="minorHAnsi" w:cstheme="minorHAnsi"/>
        </w:rPr>
        <w:t xml:space="preserve"> La fuente de financiamiento será de</w:t>
      </w:r>
      <w:r w:rsidR="0055228C">
        <w:rPr>
          <w:rFonts w:asciiTheme="minorHAnsi" w:hAnsiTheme="minorHAnsi" w:cstheme="minorHAnsi"/>
        </w:rPr>
        <w:t>l Fondo</w:t>
      </w:r>
      <w:r w:rsidR="00061AC7" w:rsidRPr="00C204C2">
        <w:rPr>
          <w:rFonts w:asciiTheme="minorHAnsi" w:hAnsiTheme="minorHAnsi" w:cstheme="minorHAnsi"/>
        </w:rPr>
        <w:t xml:space="preserve"> </w:t>
      </w:r>
      <w:r w:rsidR="00061AC7">
        <w:rPr>
          <w:rFonts w:asciiTheme="minorHAnsi" w:hAnsiTheme="minorHAnsi" w:cstheme="minorHAnsi"/>
        </w:rPr>
        <w:t>Fodes 25%</w:t>
      </w:r>
      <w:r w:rsidR="00061AC7" w:rsidRPr="00C204C2">
        <w:rPr>
          <w:rFonts w:asciiTheme="minorHAnsi" w:hAnsiTheme="minorHAnsi" w:cstheme="minorHAnsi"/>
        </w:rPr>
        <w:t>.- Certifíquese y Comuníquese.</w:t>
      </w:r>
      <w:r w:rsidR="003219C2">
        <w:rPr>
          <w:rFonts w:asciiTheme="minorHAnsi" w:hAnsiTheme="minorHAnsi" w:cstheme="minorHAnsi"/>
        </w:rPr>
        <w:t xml:space="preserve"> </w:t>
      </w:r>
      <w:r w:rsidR="0055228C">
        <w:rPr>
          <w:rFonts w:asciiTheme="minorHAnsi" w:eastAsiaTheme="minorHAnsi" w:hAnsiTheme="minorHAnsi" w:cstheme="minorBidi"/>
          <w:b/>
          <w:lang w:eastAsia="en-US"/>
        </w:rPr>
        <w:t>ACUERDO NUMERO TREINTA Y SEIS</w:t>
      </w:r>
      <w:r w:rsidR="0055228C" w:rsidRPr="00093BEF">
        <w:rPr>
          <w:rFonts w:asciiTheme="minorHAnsi" w:eastAsiaTheme="minorHAnsi" w:hAnsiTheme="minorHAnsi" w:cstheme="minorBidi"/>
          <w:b/>
          <w:lang w:eastAsia="en-US"/>
        </w:rPr>
        <w:t xml:space="preserve">: </w:t>
      </w:r>
      <w:r w:rsidR="0055228C" w:rsidRPr="00093BEF">
        <w:rPr>
          <w:rFonts w:asciiTheme="minorHAnsi" w:eastAsiaTheme="minorHAnsi" w:hAnsiTheme="minorHAnsi" w:cstheme="minorBidi"/>
          <w:lang w:eastAsia="en-US"/>
        </w:rPr>
        <w:t>El Concejo Municipal considerando que es necesario  darle mantenimiento al agua de las piscinas que se encuentran en las instalaciones del Turicentro Puerto San Juan, y para ello debe de hacerse la compra de productos químicos para dicho mantenimiento de piscinas, por lo cual este concejo,</w:t>
      </w:r>
      <w:r w:rsidR="0055228C" w:rsidRPr="00093BEF">
        <w:rPr>
          <w:rFonts w:asciiTheme="minorHAnsi" w:eastAsiaTheme="minorHAnsi" w:hAnsiTheme="minorHAnsi" w:cstheme="minorBidi"/>
          <w:b/>
          <w:lang w:eastAsia="en-US"/>
        </w:rPr>
        <w:t xml:space="preserve"> </w:t>
      </w:r>
      <w:r w:rsidR="0055228C" w:rsidRPr="00093BEF">
        <w:rPr>
          <w:rFonts w:asciiTheme="minorHAnsi" w:eastAsiaTheme="minorHAnsi" w:hAnsiTheme="minorHAnsi" w:cstheme="minorBidi"/>
          <w:lang w:eastAsia="en-US"/>
        </w:rPr>
        <w:t xml:space="preserve">basados en los artículos 30 numeral 14 y 31 numeral 4 del Código Municipal </w:t>
      </w:r>
      <w:r w:rsidR="0055228C" w:rsidRPr="00093BEF">
        <w:rPr>
          <w:rFonts w:asciiTheme="minorHAnsi" w:eastAsiaTheme="minorHAnsi" w:hAnsiTheme="minorHAnsi" w:cstheme="minorBidi"/>
          <w:b/>
          <w:lang w:eastAsia="en-US"/>
        </w:rPr>
        <w:t>ACUERDA</w:t>
      </w:r>
      <w:r w:rsidR="0055228C" w:rsidRPr="00093BEF">
        <w:rPr>
          <w:rFonts w:asciiTheme="minorHAnsi" w:eastAsiaTheme="minorHAnsi" w:hAnsiTheme="minorHAnsi" w:cstheme="minorBidi"/>
          <w:lang w:eastAsia="en-US"/>
        </w:rPr>
        <w:t>: Autorizar la erogación de</w:t>
      </w:r>
      <w:r w:rsidR="0055228C">
        <w:rPr>
          <w:rFonts w:asciiTheme="minorHAnsi" w:eastAsiaTheme="minorHAnsi" w:hAnsiTheme="minorHAnsi" w:cstheme="minorBidi"/>
          <w:lang w:eastAsia="en-US"/>
        </w:rPr>
        <w:t xml:space="preserve"> Tres mil ochocientos cuarenta y uno dólares con veintidós centavos de dólar </w:t>
      </w:r>
      <w:r w:rsidR="0055228C" w:rsidRPr="00093BEF">
        <w:rPr>
          <w:rFonts w:asciiTheme="minorHAnsi" w:eastAsiaTheme="minorHAnsi" w:hAnsiTheme="minorHAnsi" w:cstheme="minorBidi"/>
          <w:lang w:eastAsia="en-US"/>
        </w:rPr>
        <w:t>de  los Estados Unidos de América, ($</w:t>
      </w:r>
      <w:r w:rsidR="0055228C">
        <w:rPr>
          <w:rFonts w:asciiTheme="minorHAnsi" w:eastAsiaTheme="minorHAnsi" w:hAnsiTheme="minorHAnsi" w:cstheme="minorBidi"/>
          <w:lang w:eastAsia="en-US"/>
        </w:rPr>
        <w:t>3,841.22</w:t>
      </w:r>
      <w:r w:rsidR="0055228C" w:rsidRPr="00093BEF">
        <w:rPr>
          <w:rFonts w:asciiTheme="minorHAnsi" w:eastAsiaTheme="minorHAnsi" w:hAnsiTheme="minorHAnsi" w:cstheme="minorBidi"/>
          <w:lang w:eastAsia="en-US"/>
        </w:rPr>
        <w:t>), en concepto de pago</w:t>
      </w:r>
      <w:r w:rsidR="0055228C">
        <w:rPr>
          <w:rFonts w:asciiTheme="minorHAnsi" w:eastAsiaTheme="minorHAnsi" w:hAnsiTheme="minorHAnsi" w:cstheme="minorBidi"/>
          <w:lang w:eastAsia="en-US"/>
        </w:rPr>
        <w:t xml:space="preserve"> a Hidrotecnia de El Salvador, S.A. </w:t>
      </w:r>
      <w:r w:rsidR="0055228C" w:rsidRPr="00093BEF">
        <w:rPr>
          <w:rFonts w:asciiTheme="minorHAnsi" w:eastAsiaTheme="minorHAnsi" w:hAnsiTheme="minorHAnsi" w:cstheme="minorBidi"/>
          <w:lang w:eastAsia="en-US"/>
        </w:rPr>
        <w:t xml:space="preserve">por la compra de Suministros de productos químicos para el mantenimiento de Piscinas, en Centro Turístico Puerto de San Juan, Municipio de Suchitoto, Departamento de Cuscatlán, La fuente de financiamiento será </w:t>
      </w:r>
      <w:r w:rsidR="0055228C">
        <w:rPr>
          <w:rFonts w:asciiTheme="minorHAnsi" w:eastAsiaTheme="minorHAnsi" w:hAnsiTheme="minorHAnsi" w:cstheme="minorBidi"/>
          <w:lang w:eastAsia="en-US"/>
        </w:rPr>
        <w:t xml:space="preserve">de la cuenta existente al </w:t>
      </w:r>
      <w:r w:rsidR="0055228C" w:rsidRPr="00093BEF">
        <w:rPr>
          <w:rFonts w:asciiTheme="minorHAnsi" w:eastAsiaTheme="minorHAnsi" w:hAnsiTheme="minorHAnsi" w:cstheme="minorBidi"/>
          <w:lang w:eastAsia="en-US"/>
        </w:rPr>
        <w:t>Funcionamiento y Administración de Puerto San Juan.- Certifíquese y Comuníquese.-</w:t>
      </w:r>
      <w:r w:rsidR="003219C2">
        <w:rPr>
          <w:rFonts w:asciiTheme="minorHAnsi" w:eastAsiaTheme="minorHAnsi" w:hAnsiTheme="minorHAnsi" w:cstheme="minorBidi"/>
          <w:lang w:eastAsia="en-US"/>
        </w:rPr>
        <w:t xml:space="preserve"> </w:t>
      </w:r>
      <w:r w:rsidR="0055228C" w:rsidRPr="00BC70D9">
        <w:rPr>
          <w:rFonts w:asciiTheme="minorHAnsi" w:hAnsiTheme="minorHAnsi" w:cstheme="minorHAnsi"/>
          <w:b/>
        </w:rPr>
        <w:t>ACUE</w:t>
      </w:r>
      <w:r w:rsidR="0055228C">
        <w:rPr>
          <w:rFonts w:asciiTheme="minorHAnsi" w:hAnsiTheme="minorHAnsi" w:cstheme="minorHAnsi"/>
          <w:b/>
        </w:rPr>
        <w:t>RDO NÚMERO TREINTA Y SIETE</w:t>
      </w:r>
      <w:r w:rsidR="0055228C" w:rsidRPr="00BC70D9">
        <w:rPr>
          <w:rFonts w:asciiTheme="minorHAnsi" w:hAnsiTheme="minorHAnsi" w:cstheme="minorHAnsi"/>
          <w:b/>
        </w:rPr>
        <w:t>:</w:t>
      </w:r>
      <w:r w:rsidR="0055228C">
        <w:rPr>
          <w:rFonts w:asciiTheme="minorHAnsi" w:hAnsiTheme="minorHAnsi" w:cstheme="minorHAnsi"/>
          <w:b/>
        </w:rPr>
        <w:t xml:space="preserve"> </w:t>
      </w:r>
      <w:r w:rsidR="0055228C">
        <w:rPr>
          <w:rFonts w:asciiTheme="minorHAnsi" w:hAnsiTheme="minorHAnsi" w:cstheme="minorHAnsi"/>
        </w:rPr>
        <w:t xml:space="preserve">El Concejo Municipal en uso de las facultades que le confiere el Código Municipal Vigente, </w:t>
      </w:r>
      <w:r w:rsidR="0055228C" w:rsidRPr="002B2FF7">
        <w:rPr>
          <w:rFonts w:asciiTheme="minorHAnsi" w:hAnsiTheme="minorHAnsi" w:cstheme="minorHAnsi"/>
          <w:b/>
        </w:rPr>
        <w:t>ACUERDA</w:t>
      </w:r>
      <w:r w:rsidR="0055228C" w:rsidRPr="002B2FF7">
        <w:rPr>
          <w:rFonts w:asciiTheme="minorHAnsi" w:hAnsiTheme="minorHAnsi" w:cstheme="minorHAnsi"/>
        </w:rPr>
        <w:t xml:space="preserve">: Autorizar </w:t>
      </w:r>
      <w:r w:rsidR="0055228C">
        <w:rPr>
          <w:rFonts w:asciiTheme="minorHAnsi" w:hAnsiTheme="minorHAnsi" w:cstheme="minorHAnsi"/>
        </w:rPr>
        <w:t xml:space="preserve">del Fondo Municipal </w:t>
      </w:r>
      <w:r w:rsidR="0055228C" w:rsidRPr="002B2FF7">
        <w:rPr>
          <w:rFonts w:asciiTheme="minorHAnsi" w:hAnsiTheme="minorHAnsi" w:cstheme="minorHAnsi"/>
        </w:rPr>
        <w:t xml:space="preserve">la erogación de </w:t>
      </w:r>
      <w:r w:rsidR="0055228C">
        <w:rPr>
          <w:rFonts w:asciiTheme="minorHAnsi" w:hAnsiTheme="minorHAnsi" w:cstheme="minorHAnsi"/>
        </w:rPr>
        <w:t>Ciento cincuenta dólares de</w:t>
      </w:r>
      <w:r w:rsidR="0055228C" w:rsidRPr="002B2FF7">
        <w:rPr>
          <w:rFonts w:asciiTheme="minorHAnsi" w:hAnsiTheme="minorHAnsi" w:cstheme="minorHAnsi"/>
        </w:rPr>
        <w:t xml:space="preserve"> los Estados Unidos de América ($</w:t>
      </w:r>
      <w:r w:rsidR="0055228C">
        <w:rPr>
          <w:rFonts w:asciiTheme="minorHAnsi" w:hAnsiTheme="minorHAnsi" w:cstheme="minorHAnsi"/>
        </w:rPr>
        <w:t>150.00</w:t>
      </w:r>
      <w:r w:rsidR="0055228C" w:rsidRPr="002B2FF7">
        <w:rPr>
          <w:rFonts w:asciiTheme="minorHAnsi" w:hAnsiTheme="minorHAnsi" w:cstheme="minorHAnsi"/>
        </w:rPr>
        <w:t>), en concepto de</w:t>
      </w:r>
      <w:r w:rsidR="0055228C">
        <w:rPr>
          <w:rFonts w:asciiTheme="minorHAnsi" w:hAnsiTheme="minorHAnsi" w:cstheme="minorHAnsi"/>
        </w:rPr>
        <w:t xml:space="preserve">  pago al señor Salvador Antonio Juárez, por la compra de 40 Block de </w:t>
      </w:r>
      <w:r w:rsidR="0055228C">
        <w:rPr>
          <w:rFonts w:asciiTheme="minorHAnsi" w:hAnsiTheme="minorHAnsi" w:cstheme="minorHAnsi"/>
        </w:rPr>
        <w:lastRenderedPageBreak/>
        <w:t xml:space="preserve">Boucher para cheques en papel químico numero a partir del 20151, para uso de Unidad Municipal de Tesorería. Autorizar al jefe de UACI para que realice los trámites de ley correspondientes. </w:t>
      </w:r>
      <w:r w:rsidR="0055228C" w:rsidRPr="002B2FF7">
        <w:rPr>
          <w:rFonts w:asciiTheme="minorHAnsi" w:hAnsiTheme="minorHAnsi" w:cstheme="minorHAnsi"/>
        </w:rPr>
        <w:t>Certifíquese y Comuníquese.</w:t>
      </w:r>
      <w:r w:rsidR="0055228C">
        <w:rPr>
          <w:rFonts w:asciiTheme="minorHAnsi" w:hAnsiTheme="minorHAnsi" w:cstheme="minorHAnsi"/>
        </w:rPr>
        <w:t>-</w:t>
      </w:r>
      <w:r w:rsidR="003219C2">
        <w:rPr>
          <w:rFonts w:asciiTheme="minorHAnsi" w:hAnsiTheme="minorHAnsi" w:cstheme="minorHAnsi"/>
        </w:rPr>
        <w:t xml:space="preserve"> </w:t>
      </w:r>
      <w:r w:rsidR="00AF6412" w:rsidRPr="00724D71">
        <w:rPr>
          <w:rFonts w:asciiTheme="minorHAnsi" w:hAnsiTheme="minorHAnsi" w:cstheme="minorHAnsi"/>
          <w:b/>
          <w:color w:val="000000" w:themeColor="text1"/>
        </w:rPr>
        <w:t xml:space="preserve">ACUERDO </w:t>
      </w:r>
      <w:r w:rsidR="00F27CC0" w:rsidRPr="00724D71">
        <w:rPr>
          <w:rFonts w:asciiTheme="minorHAnsi" w:hAnsiTheme="minorHAnsi" w:cstheme="minorHAnsi"/>
          <w:b/>
          <w:color w:val="000000" w:themeColor="text1"/>
        </w:rPr>
        <w:t>NÚMERO</w:t>
      </w:r>
      <w:r w:rsidR="00AF6412" w:rsidRPr="00724D71">
        <w:rPr>
          <w:rFonts w:asciiTheme="minorHAnsi" w:hAnsiTheme="minorHAnsi" w:cstheme="minorHAnsi"/>
          <w:b/>
          <w:color w:val="000000" w:themeColor="text1"/>
        </w:rPr>
        <w:t xml:space="preserve"> TREINTA Y OCHO:</w:t>
      </w:r>
      <w:r w:rsidR="00AF6412" w:rsidRPr="00724D71">
        <w:rPr>
          <w:rFonts w:asciiTheme="minorHAnsi" w:hAnsiTheme="minorHAnsi" w:cstheme="minorHAnsi"/>
          <w:b/>
          <w:color w:val="000000" w:themeColor="text1"/>
          <w:lang w:val="es-SV"/>
        </w:rPr>
        <w:t xml:space="preserve"> </w:t>
      </w:r>
      <w:r w:rsidR="00F27CC0" w:rsidRPr="00724D71">
        <w:rPr>
          <w:rFonts w:asciiTheme="minorHAnsi" w:hAnsiTheme="minorHAnsi" w:cstheme="minorHAnsi"/>
          <w:color w:val="000000" w:themeColor="text1"/>
          <w:lang w:val="es-SV"/>
        </w:rPr>
        <w:t xml:space="preserve">El Concejo Municipal en uso de las facultades que le confiere el Código Municipal Vigente, </w:t>
      </w:r>
      <w:r w:rsidR="00F27CC0" w:rsidRPr="00724D71">
        <w:rPr>
          <w:rFonts w:asciiTheme="minorHAnsi" w:hAnsiTheme="minorHAnsi" w:cstheme="minorHAnsi"/>
          <w:b/>
          <w:color w:val="000000" w:themeColor="text1"/>
          <w:lang w:val="es-SV"/>
        </w:rPr>
        <w:t xml:space="preserve">ACUERDA: </w:t>
      </w:r>
      <w:r w:rsidR="00F27CC0" w:rsidRPr="00724D71">
        <w:rPr>
          <w:rFonts w:asciiTheme="minorHAnsi" w:hAnsiTheme="minorHAnsi" w:cstheme="minorHAnsi"/>
          <w:color w:val="000000" w:themeColor="text1"/>
          <w:lang w:val="es-SV"/>
        </w:rPr>
        <w:t>Autorizar la erogación de Q</w:t>
      </w:r>
      <w:r w:rsidR="00DC7620" w:rsidRPr="00724D71">
        <w:rPr>
          <w:rFonts w:asciiTheme="minorHAnsi" w:hAnsiTheme="minorHAnsi" w:cstheme="minorHAnsi"/>
          <w:color w:val="000000" w:themeColor="text1"/>
          <w:lang w:val="es-SV"/>
        </w:rPr>
        <w:t xml:space="preserve">uinientos setenta y </w:t>
      </w:r>
      <w:r w:rsidR="00724D71" w:rsidRPr="00724D71">
        <w:rPr>
          <w:rFonts w:asciiTheme="minorHAnsi" w:hAnsiTheme="minorHAnsi" w:cstheme="minorHAnsi"/>
          <w:color w:val="000000" w:themeColor="text1"/>
          <w:lang w:val="es-SV"/>
        </w:rPr>
        <w:t xml:space="preserve">cinco </w:t>
      </w:r>
      <w:r w:rsidR="00DC7620" w:rsidRPr="00724D71">
        <w:rPr>
          <w:rFonts w:asciiTheme="minorHAnsi" w:hAnsiTheme="minorHAnsi" w:cstheme="minorHAnsi"/>
          <w:color w:val="000000" w:themeColor="text1"/>
          <w:lang w:val="es-SV"/>
        </w:rPr>
        <w:t xml:space="preserve">dólares </w:t>
      </w:r>
      <w:r w:rsidR="00724D71" w:rsidRPr="00724D71">
        <w:rPr>
          <w:rFonts w:asciiTheme="minorHAnsi" w:hAnsiTheme="minorHAnsi" w:cstheme="minorHAnsi"/>
          <w:color w:val="000000" w:themeColor="text1"/>
          <w:lang w:val="es-SV"/>
        </w:rPr>
        <w:t xml:space="preserve">con veinticinco centavos de dólar </w:t>
      </w:r>
      <w:r w:rsidR="00DC7620" w:rsidRPr="00724D71">
        <w:rPr>
          <w:rFonts w:asciiTheme="minorHAnsi" w:hAnsiTheme="minorHAnsi" w:cstheme="minorHAnsi"/>
          <w:color w:val="000000" w:themeColor="text1"/>
          <w:lang w:val="es-SV"/>
        </w:rPr>
        <w:t xml:space="preserve">de los </w:t>
      </w:r>
      <w:r w:rsidR="00724D71" w:rsidRPr="00724D71">
        <w:rPr>
          <w:rFonts w:asciiTheme="minorHAnsi" w:hAnsiTheme="minorHAnsi" w:cstheme="minorHAnsi"/>
          <w:color w:val="000000" w:themeColor="text1"/>
          <w:lang w:val="es-SV"/>
        </w:rPr>
        <w:t>Estados Unidos de América, ($575.25</w:t>
      </w:r>
      <w:r w:rsidR="00DC7620" w:rsidRPr="00724D71">
        <w:rPr>
          <w:rFonts w:asciiTheme="minorHAnsi" w:hAnsiTheme="minorHAnsi" w:cstheme="minorHAnsi"/>
          <w:color w:val="000000" w:themeColor="text1"/>
          <w:lang w:val="es-SV"/>
        </w:rPr>
        <w:t>), en concepto de Pago de alimentación a</w:t>
      </w:r>
      <w:r w:rsidR="00724D71" w:rsidRPr="00724D71">
        <w:rPr>
          <w:rFonts w:asciiTheme="minorHAnsi" w:hAnsiTheme="minorHAnsi" w:cstheme="minorHAnsi"/>
          <w:color w:val="000000" w:themeColor="text1"/>
          <w:lang w:val="es-SV"/>
        </w:rPr>
        <w:t xml:space="preserve"> la Asociación de Desarrollo Local</w:t>
      </w:r>
      <w:r w:rsidR="00DC7620" w:rsidRPr="00724D71">
        <w:rPr>
          <w:rFonts w:asciiTheme="minorHAnsi" w:hAnsiTheme="minorHAnsi" w:cstheme="minorHAnsi"/>
          <w:color w:val="000000" w:themeColor="text1"/>
          <w:lang w:val="es-SV"/>
        </w:rPr>
        <w:t xml:space="preserve"> Centro Arte para la Paz, por reunión de carácter informativa con los Presidentes/as de diferentes comunidades del Municipio de Suchitoto, reunión que se realizo en las instalaciones del Centro Arte para la Paz, el día 06 de enero del 2016. La fuente de financiamiento será de la Carpeta Técnica “</w:t>
      </w:r>
      <w:r w:rsidR="00DC7620" w:rsidRPr="00724D71">
        <w:rPr>
          <w:rFonts w:asciiTheme="minorHAnsi" w:hAnsiTheme="minorHAnsi" w:cstheme="minorHAnsi"/>
          <w:color w:val="000000" w:themeColor="text1"/>
        </w:rPr>
        <w:t>Comisión de Organización Social, Municipio de Suchitoto, Departamento de Cuscatlán</w:t>
      </w:r>
      <w:r w:rsidR="00724D71" w:rsidRPr="00724D71">
        <w:rPr>
          <w:rFonts w:asciiTheme="minorHAnsi" w:hAnsiTheme="minorHAnsi" w:cstheme="minorHAnsi"/>
          <w:color w:val="000000" w:themeColor="text1"/>
        </w:rPr>
        <w:t xml:space="preserve"> año 2015</w:t>
      </w:r>
      <w:r w:rsidR="00DC7620" w:rsidRPr="00724D71">
        <w:rPr>
          <w:rFonts w:asciiTheme="minorHAnsi" w:hAnsiTheme="minorHAnsi" w:cstheme="minorHAnsi"/>
          <w:color w:val="000000" w:themeColor="text1"/>
        </w:rPr>
        <w:t>”. Certifíquese y Comuníquese.-</w:t>
      </w:r>
      <w:r w:rsidR="00724D71" w:rsidRPr="00724D71">
        <w:rPr>
          <w:rFonts w:asciiTheme="minorHAnsi" w:hAnsiTheme="minorHAnsi" w:cstheme="minorHAnsi"/>
          <w:color w:val="000000" w:themeColor="text1"/>
        </w:rPr>
        <w:t xml:space="preserve"> </w:t>
      </w:r>
      <w:r w:rsidR="000407D5" w:rsidRPr="00724D71">
        <w:rPr>
          <w:rFonts w:asciiTheme="minorHAnsi" w:hAnsiTheme="minorHAnsi" w:cstheme="minorHAnsi"/>
          <w:b/>
          <w:color w:val="000000" w:themeColor="text1"/>
          <w:lang w:val="es-SV"/>
        </w:rPr>
        <w:t xml:space="preserve">ACUERDO NÚMERO TREINTA Y NUEVE: </w:t>
      </w:r>
      <w:r w:rsidR="00DC7620" w:rsidRPr="00724D71">
        <w:rPr>
          <w:rFonts w:asciiTheme="minorHAnsi" w:hAnsiTheme="minorHAnsi" w:cstheme="minorHAnsi"/>
          <w:color w:val="000000" w:themeColor="text1"/>
        </w:rPr>
        <w:t xml:space="preserve">El Concejo Municipal en uso de las facultades que le confiere el Código Municipal vigente, </w:t>
      </w:r>
      <w:r w:rsidR="00DC7620" w:rsidRPr="00724D71">
        <w:rPr>
          <w:rFonts w:asciiTheme="minorHAnsi" w:hAnsiTheme="minorHAnsi" w:cstheme="minorHAnsi"/>
          <w:b/>
          <w:color w:val="000000" w:themeColor="text1"/>
        </w:rPr>
        <w:t xml:space="preserve">ACUERDA: </w:t>
      </w:r>
      <w:r w:rsidR="00DC7620" w:rsidRPr="00724D71">
        <w:rPr>
          <w:rFonts w:asciiTheme="minorHAnsi" w:hAnsiTheme="minorHAnsi" w:cstheme="minorHAnsi"/>
          <w:color w:val="000000" w:themeColor="text1"/>
        </w:rPr>
        <w:t xml:space="preserve">Autorizar a la UACI, para que realice el proceso de adquisición de lubricantes y combustibles para el presente año, para uso de vehículos oficiales de esta municipalidad de los proyectos a ejecutar Motoniveladora y Retroexcavadora. Así mismo, para el proyecto de Recolección y Disposición final de los Desechos Sólidos, Mantenimiento y Operación del Relleno Manual y Planta de Compostaje. Certifíquese y Comuníquese.- </w:t>
      </w:r>
      <w:r w:rsidR="00317928" w:rsidRPr="000407D5">
        <w:rPr>
          <w:rFonts w:asciiTheme="minorHAnsi" w:hAnsiTheme="minorHAnsi" w:cstheme="minorHAnsi"/>
          <w:b/>
          <w:lang w:val="es-SV"/>
        </w:rPr>
        <w:t xml:space="preserve">ACUERDO NÚMERO </w:t>
      </w:r>
      <w:r w:rsidR="00317928">
        <w:rPr>
          <w:rFonts w:asciiTheme="minorHAnsi" w:hAnsiTheme="minorHAnsi" w:cstheme="minorHAnsi"/>
          <w:b/>
          <w:lang w:val="es-SV"/>
        </w:rPr>
        <w:t>CUARENTA</w:t>
      </w:r>
      <w:r w:rsidR="00317928" w:rsidRPr="000407D5">
        <w:rPr>
          <w:rFonts w:asciiTheme="minorHAnsi" w:hAnsiTheme="minorHAnsi" w:cstheme="minorHAnsi"/>
          <w:b/>
          <w:lang w:val="es-SV"/>
        </w:rPr>
        <w:t xml:space="preserve">: </w:t>
      </w:r>
      <w:r w:rsidR="00317928">
        <w:rPr>
          <w:rFonts w:asciiTheme="minorHAnsi" w:hAnsiTheme="minorHAnsi" w:cstheme="minorHAnsi"/>
          <w:lang w:val="es-SV"/>
        </w:rPr>
        <w:t xml:space="preserve">El Concejo Municipal en uso de las facultades que le confiere el Código Municipal Vigente, </w:t>
      </w:r>
      <w:r w:rsidR="00317928" w:rsidRPr="000407D5">
        <w:rPr>
          <w:rFonts w:asciiTheme="minorHAnsi" w:hAnsiTheme="minorHAnsi" w:cstheme="minorHAnsi"/>
          <w:b/>
          <w:lang w:val="es-SV"/>
        </w:rPr>
        <w:t>ACUERDA:</w:t>
      </w:r>
      <w:r w:rsidR="00317928">
        <w:rPr>
          <w:rFonts w:asciiTheme="minorHAnsi" w:hAnsiTheme="minorHAnsi" w:cstheme="minorHAnsi"/>
          <w:lang w:val="es-SV"/>
        </w:rPr>
        <w:t xml:space="preserve"> Autorizar del Fondo Municipal la erogación de Setecientos setenta y cinco dólares de los Estados Unidos de América, (</w:t>
      </w:r>
      <w:r w:rsidR="00937EB3">
        <w:rPr>
          <w:rFonts w:asciiTheme="minorHAnsi" w:hAnsiTheme="minorHAnsi" w:cstheme="minorHAnsi"/>
          <w:lang w:val="es-SV"/>
        </w:rPr>
        <w:t>$775.00), en concepto de pago al señor Luis Noel Rivas Noyola, por la compra de computadora de escritorio para uso de la Unidad Municipal de Contabilidad</w:t>
      </w:r>
      <w:r w:rsidR="00317928">
        <w:rPr>
          <w:rFonts w:asciiTheme="minorHAnsi" w:hAnsiTheme="minorHAnsi" w:cstheme="minorHAnsi"/>
          <w:lang w:val="es-SV"/>
        </w:rPr>
        <w:t>.  Certifíquese y Comuníquese</w:t>
      </w:r>
      <w:r w:rsidR="00317928" w:rsidRPr="00314EE0">
        <w:rPr>
          <w:rFonts w:asciiTheme="minorHAnsi" w:hAnsiTheme="minorHAnsi" w:cstheme="minorHAnsi"/>
          <w:color w:val="000000" w:themeColor="text1"/>
          <w:lang w:val="es-SV"/>
        </w:rPr>
        <w:t xml:space="preserve">.- </w:t>
      </w:r>
      <w:r w:rsidR="00937EB3" w:rsidRPr="00314EE0">
        <w:rPr>
          <w:rFonts w:asciiTheme="minorHAnsi" w:hAnsiTheme="minorHAnsi" w:cstheme="minorHAnsi"/>
          <w:b/>
          <w:color w:val="000000" w:themeColor="text1"/>
          <w:lang w:val="es-SV"/>
        </w:rPr>
        <w:t xml:space="preserve">ACUERDO </w:t>
      </w:r>
      <w:r w:rsidR="00963987" w:rsidRPr="00314EE0">
        <w:rPr>
          <w:rFonts w:asciiTheme="minorHAnsi" w:hAnsiTheme="minorHAnsi" w:cstheme="minorHAnsi"/>
          <w:b/>
          <w:color w:val="000000" w:themeColor="text1"/>
          <w:lang w:val="es-SV"/>
        </w:rPr>
        <w:t>NÚMERO</w:t>
      </w:r>
      <w:r w:rsidR="00937EB3" w:rsidRPr="00314EE0">
        <w:rPr>
          <w:rFonts w:asciiTheme="minorHAnsi" w:hAnsiTheme="minorHAnsi" w:cstheme="minorHAnsi"/>
          <w:b/>
          <w:color w:val="000000" w:themeColor="text1"/>
          <w:lang w:val="es-SV"/>
        </w:rPr>
        <w:t xml:space="preserve"> CUARENTA Y UNO: </w:t>
      </w:r>
      <w:r w:rsidR="00963987" w:rsidRPr="003219C2">
        <w:rPr>
          <w:rFonts w:asciiTheme="minorHAnsi" w:hAnsiTheme="minorHAnsi" w:cstheme="minorHAnsi"/>
          <w:color w:val="000000" w:themeColor="text1"/>
          <w:lang w:val="es-SV"/>
        </w:rPr>
        <w:t xml:space="preserve">El Concejo Municipal en uso de las facultades que le confiere el Código Municipal Vigente, </w:t>
      </w:r>
      <w:r w:rsidR="00963987" w:rsidRPr="003219C2">
        <w:rPr>
          <w:rFonts w:asciiTheme="minorHAnsi" w:hAnsiTheme="minorHAnsi" w:cstheme="minorHAnsi"/>
          <w:b/>
          <w:color w:val="000000" w:themeColor="text1"/>
          <w:lang w:val="es-SV"/>
        </w:rPr>
        <w:t xml:space="preserve">ACUERDA: </w:t>
      </w:r>
      <w:r w:rsidR="00963987" w:rsidRPr="003219C2">
        <w:rPr>
          <w:rFonts w:asciiTheme="minorHAnsi" w:hAnsiTheme="minorHAnsi" w:cstheme="minorHAnsi"/>
          <w:color w:val="000000" w:themeColor="text1"/>
          <w:lang w:val="es-SV"/>
        </w:rPr>
        <w:t xml:space="preserve">Autorizar la erogación de Uno mil doscientos nueve </w:t>
      </w:r>
      <w:r w:rsidR="003A4432" w:rsidRPr="003219C2">
        <w:rPr>
          <w:rFonts w:asciiTheme="minorHAnsi" w:hAnsiTheme="minorHAnsi" w:cstheme="minorHAnsi"/>
          <w:color w:val="000000" w:themeColor="text1"/>
          <w:lang w:val="es-SV"/>
        </w:rPr>
        <w:t>dólares</w:t>
      </w:r>
      <w:r w:rsidR="00963987" w:rsidRPr="003219C2">
        <w:rPr>
          <w:rFonts w:asciiTheme="minorHAnsi" w:hAnsiTheme="minorHAnsi" w:cstheme="minorHAnsi"/>
          <w:color w:val="000000" w:themeColor="text1"/>
          <w:lang w:val="es-SV"/>
        </w:rPr>
        <w:t xml:space="preserve"> con cuarenta centavos de dólar de los Estados Unidos de </w:t>
      </w:r>
      <w:r w:rsidR="003A4432" w:rsidRPr="003219C2">
        <w:rPr>
          <w:rFonts w:asciiTheme="minorHAnsi" w:hAnsiTheme="minorHAnsi" w:cstheme="minorHAnsi"/>
          <w:color w:val="000000" w:themeColor="text1"/>
          <w:lang w:val="es-SV"/>
        </w:rPr>
        <w:t>América</w:t>
      </w:r>
      <w:r w:rsidR="00963987" w:rsidRPr="003219C2">
        <w:rPr>
          <w:rFonts w:asciiTheme="minorHAnsi" w:hAnsiTheme="minorHAnsi" w:cstheme="minorHAnsi"/>
          <w:color w:val="000000" w:themeColor="text1"/>
          <w:lang w:val="es-SV"/>
        </w:rPr>
        <w:t>,</w:t>
      </w:r>
      <w:r w:rsidR="00724D71">
        <w:rPr>
          <w:rFonts w:asciiTheme="minorHAnsi" w:hAnsiTheme="minorHAnsi" w:cstheme="minorHAnsi"/>
          <w:color w:val="000000" w:themeColor="text1"/>
          <w:lang w:val="es-SV"/>
        </w:rPr>
        <w:t xml:space="preserve"> ($1,209.40)</w:t>
      </w:r>
      <w:r w:rsidR="00963987" w:rsidRPr="003219C2">
        <w:rPr>
          <w:rFonts w:asciiTheme="minorHAnsi" w:hAnsiTheme="minorHAnsi" w:cstheme="minorHAnsi"/>
          <w:color w:val="000000" w:themeColor="text1"/>
          <w:lang w:val="es-SV"/>
        </w:rPr>
        <w:t xml:space="preserve"> en concepto de pago a </w:t>
      </w:r>
      <w:r w:rsidR="006754E8" w:rsidRPr="003219C2">
        <w:rPr>
          <w:rFonts w:asciiTheme="minorHAnsi" w:hAnsiTheme="minorHAnsi" w:cstheme="minorHAnsi"/>
          <w:color w:val="000000" w:themeColor="text1"/>
          <w:lang w:val="es-SV"/>
        </w:rPr>
        <w:t>la empresa</w:t>
      </w:r>
      <w:r w:rsidR="00963987" w:rsidRPr="003219C2">
        <w:rPr>
          <w:rFonts w:asciiTheme="minorHAnsi" w:hAnsiTheme="minorHAnsi" w:cstheme="minorHAnsi"/>
          <w:color w:val="000000" w:themeColor="text1"/>
          <w:lang w:val="es-SV"/>
        </w:rPr>
        <w:t xml:space="preserve"> SIGNO DE CENTROAMERICA, S.A. de .C.V., por la activación de 5 teléfonos IP propietarios (físicos) para uso administrativo de la </w:t>
      </w:r>
      <w:r w:rsidR="003A4432" w:rsidRPr="003219C2">
        <w:rPr>
          <w:rFonts w:asciiTheme="minorHAnsi" w:hAnsiTheme="minorHAnsi" w:cstheme="minorHAnsi"/>
          <w:color w:val="000000" w:themeColor="text1"/>
          <w:lang w:val="es-SV"/>
        </w:rPr>
        <w:t>Alcaldía</w:t>
      </w:r>
      <w:r w:rsidR="00963987" w:rsidRPr="003219C2">
        <w:rPr>
          <w:rFonts w:asciiTheme="minorHAnsi" w:hAnsiTheme="minorHAnsi" w:cstheme="minorHAnsi"/>
          <w:color w:val="000000" w:themeColor="text1"/>
          <w:lang w:val="es-SV"/>
        </w:rPr>
        <w:t xml:space="preserve"> Municipal de Suchitoto</w:t>
      </w:r>
      <w:r w:rsidR="00A4249E" w:rsidRPr="003219C2">
        <w:rPr>
          <w:rFonts w:asciiTheme="minorHAnsi" w:hAnsiTheme="minorHAnsi" w:cstheme="minorHAnsi"/>
          <w:color w:val="000000" w:themeColor="text1"/>
          <w:lang w:val="es-SV"/>
        </w:rPr>
        <w:t xml:space="preserve">. La fuente de financiamiento </w:t>
      </w:r>
      <w:r w:rsidR="00A4249E" w:rsidRPr="00724D71">
        <w:rPr>
          <w:rFonts w:asciiTheme="minorHAnsi" w:hAnsiTheme="minorHAnsi" w:cstheme="minorHAnsi"/>
          <w:color w:val="000000" w:themeColor="text1"/>
          <w:lang w:val="es-SV"/>
        </w:rPr>
        <w:t xml:space="preserve">será del Fondo Fodes Veinticinco por ciento. Certifíquese y Comuníquese.- </w:t>
      </w:r>
      <w:r w:rsidR="006754E8" w:rsidRPr="00724D71">
        <w:rPr>
          <w:rFonts w:asciiTheme="minorHAnsi" w:hAnsiTheme="minorHAnsi" w:cstheme="minorHAnsi"/>
          <w:b/>
          <w:color w:val="000000" w:themeColor="text1"/>
          <w:lang w:val="es-SV"/>
        </w:rPr>
        <w:t xml:space="preserve">ACUERDO NÚMERO CUARENTA Y DOS: </w:t>
      </w:r>
      <w:r w:rsidR="006754E8" w:rsidRPr="00724D71">
        <w:rPr>
          <w:rFonts w:asciiTheme="minorHAnsi" w:hAnsiTheme="minorHAnsi" w:cstheme="minorHAnsi"/>
          <w:color w:val="000000" w:themeColor="text1"/>
          <w:lang w:val="es-SV"/>
        </w:rPr>
        <w:t>El Concejo</w:t>
      </w:r>
      <w:r w:rsidR="006754E8" w:rsidRPr="003219C2">
        <w:rPr>
          <w:rFonts w:asciiTheme="minorHAnsi" w:hAnsiTheme="minorHAnsi" w:cstheme="minorHAnsi"/>
          <w:color w:val="000000" w:themeColor="text1"/>
          <w:lang w:val="es-SV"/>
        </w:rPr>
        <w:t xml:space="preserve"> Municipal en uso de las facultades que le confiere el Código Municipal Vigente, </w:t>
      </w:r>
      <w:r w:rsidR="006754E8" w:rsidRPr="003219C2">
        <w:rPr>
          <w:rFonts w:asciiTheme="minorHAnsi" w:hAnsiTheme="minorHAnsi" w:cstheme="minorHAnsi"/>
          <w:b/>
          <w:color w:val="000000" w:themeColor="text1"/>
          <w:lang w:val="es-SV"/>
        </w:rPr>
        <w:t xml:space="preserve">ACUERDA: </w:t>
      </w:r>
      <w:r w:rsidR="006754E8" w:rsidRPr="003219C2">
        <w:rPr>
          <w:rFonts w:asciiTheme="minorHAnsi" w:hAnsiTheme="minorHAnsi" w:cstheme="minorHAnsi"/>
          <w:color w:val="000000" w:themeColor="text1"/>
          <w:lang w:val="es-SV"/>
        </w:rPr>
        <w:t>Autorizar</w:t>
      </w:r>
      <w:r w:rsidR="003219C2" w:rsidRPr="003219C2">
        <w:rPr>
          <w:rFonts w:asciiTheme="minorHAnsi" w:hAnsiTheme="minorHAnsi" w:cstheme="minorHAnsi"/>
          <w:color w:val="000000" w:themeColor="text1"/>
          <w:lang w:val="es-SV"/>
        </w:rPr>
        <w:t xml:space="preserve"> mensualmente</w:t>
      </w:r>
      <w:r w:rsidR="006754E8" w:rsidRPr="003219C2">
        <w:rPr>
          <w:rFonts w:asciiTheme="minorHAnsi" w:hAnsiTheme="minorHAnsi" w:cstheme="minorHAnsi"/>
          <w:color w:val="000000" w:themeColor="text1"/>
          <w:lang w:val="es-SV"/>
        </w:rPr>
        <w:t xml:space="preserve"> la erogación de Ciento doce dólares con siete centavos de dólar de los Estados Unidos de América,</w:t>
      </w:r>
      <w:r w:rsidR="003219C2" w:rsidRPr="003219C2">
        <w:rPr>
          <w:rFonts w:asciiTheme="minorHAnsi" w:hAnsiTheme="minorHAnsi" w:cstheme="minorHAnsi"/>
          <w:color w:val="000000" w:themeColor="text1"/>
          <w:lang w:val="es-SV"/>
        </w:rPr>
        <w:t xml:space="preserve"> </w:t>
      </w:r>
      <w:r w:rsidR="00755BCE">
        <w:rPr>
          <w:rFonts w:asciiTheme="minorHAnsi" w:hAnsiTheme="minorHAnsi" w:cstheme="minorHAnsi"/>
          <w:color w:val="000000" w:themeColor="text1"/>
          <w:lang w:val="es-SV"/>
        </w:rPr>
        <w:t xml:space="preserve"> ($112.07) más IVA,</w:t>
      </w:r>
      <w:r w:rsidR="006754E8" w:rsidRPr="003219C2">
        <w:rPr>
          <w:rFonts w:asciiTheme="minorHAnsi" w:hAnsiTheme="minorHAnsi" w:cstheme="minorHAnsi"/>
          <w:color w:val="000000" w:themeColor="text1"/>
          <w:lang w:val="es-SV"/>
        </w:rPr>
        <w:t xml:space="preserve"> en concepto de pago a la empresa SIGNO DE CENTROAMERICA, S.A. de .C.V., por renovación de central telefónica marca Panasonic, (Servicio de Telefonía Prestado por la Compañía CTE. S.A de C.V.), la fuente de financiamiento será del Fondo Fodes Veinticinco por ciento. Certifíquese y </w:t>
      </w:r>
      <w:r w:rsidR="006754E8" w:rsidRPr="00724D71">
        <w:rPr>
          <w:rFonts w:asciiTheme="minorHAnsi" w:hAnsiTheme="minorHAnsi" w:cstheme="minorHAnsi"/>
          <w:color w:val="000000" w:themeColor="text1"/>
          <w:lang w:val="es-SV"/>
        </w:rPr>
        <w:t>Comuníquese.-</w:t>
      </w:r>
      <w:r w:rsidR="00724D71">
        <w:rPr>
          <w:rFonts w:asciiTheme="minorHAnsi" w:hAnsiTheme="minorHAnsi" w:cstheme="minorHAnsi"/>
          <w:color w:val="000000" w:themeColor="text1"/>
          <w:lang w:val="es-SV"/>
        </w:rPr>
        <w:t xml:space="preserve"> </w:t>
      </w:r>
      <w:r w:rsidR="00A4249E" w:rsidRPr="00724D71">
        <w:rPr>
          <w:rFonts w:asciiTheme="minorHAnsi" w:hAnsiTheme="minorHAnsi" w:cstheme="minorHAnsi"/>
          <w:b/>
          <w:color w:val="000000" w:themeColor="text1"/>
          <w:lang w:val="es-SV"/>
        </w:rPr>
        <w:t xml:space="preserve">ACUERDO NÚMERO CUARENTA Y </w:t>
      </w:r>
      <w:r w:rsidR="006754E8" w:rsidRPr="00724D71">
        <w:rPr>
          <w:rFonts w:asciiTheme="minorHAnsi" w:hAnsiTheme="minorHAnsi" w:cstheme="minorHAnsi"/>
          <w:b/>
          <w:color w:val="000000" w:themeColor="text1"/>
          <w:lang w:val="es-SV"/>
        </w:rPr>
        <w:t>TRES</w:t>
      </w:r>
      <w:r w:rsidR="00A4249E" w:rsidRPr="00724D71">
        <w:rPr>
          <w:rFonts w:asciiTheme="minorHAnsi" w:hAnsiTheme="minorHAnsi" w:cstheme="minorHAnsi"/>
          <w:b/>
          <w:color w:val="000000" w:themeColor="text1"/>
          <w:lang w:val="es-SV"/>
        </w:rPr>
        <w:t xml:space="preserve">: </w:t>
      </w:r>
      <w:r w:rsidR="004F5FA6" w:rsidRPr="00724D71">
        <w:rPr>
          <w:rFonts w:asciiTheme="minorHAnsi" w:hAnsiTheme="minorHAnsi" w:cstheme="minorHAnsi"/>
          <w:color w:val="000000" w:themeColor="text1"/>
          <w:lang w:val="es-SV"/>
        </w:rPr>
        <w:t>El</w:t>
      </w:r>
      <w:r w:rsidR="004F5FA6" w:rsidRPr="003219C2">
        <w:rPr>
          <w:rFonts w:asciiTheme="minorHAnsi" w:hAnsiTheme="minorHAnsi" w:cstheme="minorHAnsi"/>
          <w:color w:val="000000" w:themeColor="text1"/>
          <w:lang w:val="es-SV"/>
        </w:rPr>
        <w:t xml:space="preserve"> Concejo Municipal en uso de las facultades que le confiere el Código Municipal Vigente, </w:t>
      </w:r>
      <w:r w:rsidR="004F5FA6" w:rsidRPr="003219C2">
        <w:rPr>
          <w:rFonts w:asciiTheme="minorHAnsi" w:hAnsiTheme="minorHAnsi" w:cstheme="minorHAnsi"/>
          <w:b/>
          <w:color w:val="000000" w:themeColor="text1"/>
          <w:lang w:val="es-SV"/>
        </w:rPr>
        <w:t xml:space="preserve">ACUERDA: </w:t>
      </w:r>
      <w:r w:rsidR="004F5FA6" w:rsidRPr="003219C2">
        <w:rPr>
          <w:rFonts w:asciiTheme="minorHAnsi" w:hAnsiTheme="minorHAnsi" w:cstheme="minorHAnsi"/>
          <w:color w:val="000000" w:themeColor="text1"/>
          <w:lang w:val="es-SV"/>
        </w:rPr>
        <w:t xml:space="preserve">Autorizar </w:t>
      </w:r>
      <w:r w:rsidR="00B80B35" w:rsidRPr="003219C2">
        <w:rPr>
          <w:rFonts w:asciiTheme="minorHAnsi" w:hAnsiTheme="minorHAnsi" w:cstheme="minorHAnsi"/>
          <w:color w:val="000000" w:themeColor="text1"/>
          <w:lang w:val="es-SV"/>
        </w:rPr>
        <w:t xml:space="preserve">la renovación de contrato de telefonía “E1”, </w:t>
      </w:r>
      <w:r w:rsidR="00755BCE">
        <w:rPr>
          <w:rFonts w:asciiTheme="minorHAnsi" w:hAnsiTheme="minorHAnsi" w:cstheme="minorHAnsi"/>
          <w:color w:val="000000" w:themeColor="text1"/>
          <w:lang w:val="es-SV"/>
        </w:rPr>
        <w:t xml:space="preserve">con la </w:t>
      </w:r>
      <w:r w:rsidR="00755BCE" w:rsidRPr="003219C2">
        <w:rPr>
          <w:rFonts w:asciiTheme="minorHAnsi" w:hAnsiTheme="minorHAnsi" w:cstheme="minorHAnsi"/>
          <w:color w:val="000000" w:themeColor="text1"/>
          <w:lang w:val="es-SV"/>
        </w:rPr>
        <w:t>empresa C.T.E.</w:t>
      </w:r>
      <w:r w:rsidR="00755BCE">
        <w:rPr>
          <w:rFonts w:asciiTheme="minorHAnsi" w:hAnsiTheme="minorHAnsi" w:cstheme="minorHAnsi"/>
          <w:color w:val="000000" w:themeColor="text1"/>
          <w:lang w:val="es-SV"/>
        </w:rPr>
        <w:t xml:space="preserve"> S.A. de C.V., para el uso administrativo Municipal </w:t>
      </w:r>
      <w:r w:rsidR="00B80B35" w:rsidRPr="003219C2">
        <w:rPr>
          <w:rFonts w:asciiTheme="minorHAnsi" w:hAnsiTheme="minorHAnsi" w:cstheme="minorHAnsi"/>
          <w:color w:val="000000" w:themeColor="text1"/>
          <w:lang w:val="es-SV"/>
        </w:rPr>
        <w:t>Certifíquese y Comuníques</w:t>
      </w:r>
      <w:r w:rsidR="003219C2">
        <w:rPr>
          <w:rFonts w:asciiTheme="minorHAnsi" w:hAnsiTheme="minorHAnsi" w:cstheme="minorHAnsi"/>
          <w:color w:val="000000" w:themeColor="text1"/>
          <w:lang w:val="es-SV"/>
        </w:rPr>
        <w:t xml:space="preserve">e.- </w:t>
      </w:r>
      <w:r w:rsidR="002521F9" w:rsidRPr="002521F9">
        <w:rPr>
          <w:rFonts w:asciiTheme="minorHAnsi" w:hAnsiTheme="minorHAnsi" w:cstheme="minorHAnsi"/>
          <w:b/>
          <w:color w:val="000000" w:themeColor="text1"/>
          <w:lang w:val="es-SV"/>
        </w:rPr>
        <w:t>ACUERDO NÚMERO CUARENTA Y CUATRO:</w:t>
      </w:r>
      <w:r w:rsidR="002521F9">
        <w:rPr>
          <w:rFonts w:asciiTheme="minorHAnsi" w:hAnsiTheme="minorHAnsi" w:cstheme="minorHAnsi"/>
          <w:b/>
          <w:color w:val="000000" w:themeColor="text1"/>
          <w:lang w:val="es-SV"/>
        </w:rPr>
        <w:t xml:space="preserve"> </w:t>
      </w:r>
      <w:r w:rsidR="002521F9" w:rsidRPr="002521F9">
        <w:rPr>
          <w:rFonts w:asciiTheme="minorHAnsi" w:hAnsiTheme="minorHAnsi" w:cstheme="minorHAnsi"/>
          <w:color w:val="000000" w:themeColor="text1"/>
          <w:lang w:val="es-SV"/>
        </w:rPr>
        <w:t xml:space="preserve">El Concejo Municipal en uso de las facultades que le confiere el Código Municipal Vigente, </w:t>
      </w:r>
      <w:r w:rsidR="002521F9" w:rsidRPr="002521F9">
        <w:rPr>
          <w:rFonts w:asciiTheme="minorHAnsi" w:hAnsiTheme="minorHAnsi" w:cstheme="minorHAnsi"/>
          <w:b/>
          <w:color w:val="000000" w:themeColor="text1"/>
          <w:lang w:val="es-SV"/>
        </w:rPr>
        <w:t>ACUERDA:</w:t>
      </w:r>
      <w:r w:rsidR="002521F9">
        <w:rPr>
          <w:rFonts w:asciiTheme="minorHAnsi" w:hAnsiTheme="minorHAnsi" w:cstheme="minorHAnsi"/>
          <w:b/>
          <w:color w:val="000000" w:themeColor="text1"/>
          <w:lang w:val="es-SV"/>
        </w:rPr>
        <w:t xml:space="preserve"> </w:t>
      </w:r>
      <w:r w:rsidR="002521F9">
        <w:rPr>
          <w:rFonts w:asciiTheme="minorHAnsi" w:hAnsiTheme="minorHAnsi" w:cstheme="minorHAnsi"/>
          <w:color w:val="000000" w:themeColor="text1"/>
          <w:lang w:val="es-SV"/>
        </w:rPr>
        <w:t xml:space="preserve">Autorizar la erogación de Ciento sesenta y nueve dólares de los Estados Unidos de América, ($169.00) </w:t>
      </w:r>
      <w:r w:rsidR="00EF065F">
        <w:rPr>
          <w:rFonts w:asciiTheme="minorHAnsi" w:hAnsiTheme="minorHAnsi" w:cstheme="minorHAnsi"/>
          <w:color w:val="000000" w:themeColor="text1"/>
          <w:lang w:val="es-SV"/>
        </w:rPr>
        <w:t>más</w:t>
      </w:r>
      <w:r w:rsidR="002521F9">
        <w:rPr>
          <w:rFonts w:asciiTheme="minorHAnsi" w:hAnsiTheme="minorHAnsi" w:cstheme="minorHAnsi"/>
          <w:color w:val="000000" w:themeColor="text1"/>
          <w:lang w:val="es-SV"/>
        </w:rPr>
        <w:t xml:space="preserve"> IVA,</w:t>
      </w:r>
      <w:r w:rsidR="00EF065F">
        <w:rPr>
          <w:rFonts w:asciiTheme="minorHAnsi" w:hAnsiTheme="minorHAnsi" w:cstheme="minorHAnsi"/>
          <w:color w:val="000000" w:themeColor="text1"/>
          <w:lang w:val="es-SV"/>
        </w:rPr>
        <w:t xml:space="preserve"> en concepto de pago mensual a la empresa CTE, S.A. de C.V.,</w:t>
      </w:r>
      <w:r w:rsidR="002521F9">
        <w:rPr>
          <w:rFonts w:asciiTheme="minorHAnsi" w:hAnsiTheme="minorHAnsi" w:cstheme="minorHAnsi"/>
          <w:color w:val="000000" w:themeColor="text1"/>
          <w:lang w:val="es-SV"/>
        </w:rPr>
        <w:t xml:space="preserve"> por </w:t>
      </w:r>
      <w:r w:rsidR="00EF065F">
        <w:rPr>
          <w:rFonts w:asciiTheme="minorHAnsi" w:hAnsiTheme="minorHAnsi" w:cstheme="minorHAnsi"/>
          <w:color w:val="000000" w:themeColor="text1"/>
          <w:lang w:val="es-SV"/>
        </w:rPr>
        <w:t xml:space="preserve">la </w:t>
      </w:r>
      <w:r w:rsidR="002521F9">
        <w:rPr>
          <w:rFonts w:asciiTheme="minorHAnsi" w:hAnsiTheme="minorHAnsi" w:cstheme="minorHAnsi"/>
          <w:color w:val="000000" w:themeColor="text1"/>
          <w:lang w:val="es-SV"/>
        </w:rPr>
        <w:t xml:space="preserve">contratación de internet dedicado de 2 </w:t>
      </w:r>
      <w:r w:rsidR="002521F9" w:rsidRPr="00460A94">
        <w:rPr>
          <w:rFonts w:asciiTheme="minorHAnsi" w:hAnsiTheme="minorHAnsi" w:cstheme="minorHAnsi"/>
          <w:color w:val="000000" w:themeColor="text1"/>
          <w:lang w:val="es-SV"/>
        </w:rPr>
        <w:lastRenderedPageBreak/>
        <w:t xml:space="preserve">Megas para </w:t>
      </w:r>
      <w:r w:rsidR="00EF065F" w:rsidRPr="00460A94">
        <w:rPr>
          <w:rFonts w:asciiTheme="minorHAnsi" w:hAnsiTheme="minorHAnsi" w:cstheme="minorHAnsi"/>
          <w:color w:val="000000" w:themeColor="text1"/>
          <w:lang w:val="es-SV"/>
        </w:rPr>
        <w:t>uso exclusivo de</w:t>
      </w:r>
      <w:r w:rsidR="00EF065F">
        <w:rPr>
          <w:rFonts w:asciiTheme="minorHAnsi" w:hAnsiTheme="minorHAnsi" w:cstheme="minorHAnsi"/>
          <w:color w:val="000000" w:themeColor="text1"/>
          <w:lang w:val="es-SV"/>
        </w:rPr>
        <w:t xml:space="preserve"> </w:t>
      </w:r>
      <w:r w:rsidR="002521F9">
        <w:rPr>
          <w:rFonts w:asciiTheme="minorHAnsi" w:hAnsiTheme="minorHAnsi" w:cstheme="minorHAnsi"/>
          <w:color w:val="000000" w:themeColor="text1"/>
          <w:lang w:val="es-SV"/>
        </w:rPr>
        <w:t xml:space="preserve">las Unidades Municipales  de </w:t>
      </w:r>
      <w:r w:rsidR="00EF065F">
        <w:rPr>
          <w:rFonts w:asciiTheme="minorHAnsi" w:hAnsiTheme="minorHAnsi" w:cstheme="minorHAnsi"/>
          <w:color w:val="000000" w:themeColor="text1"/>
          <w:lang w:val="es-SV"/>
        </w:rPr>
        <w:t>Tesorería</w:t>
      </w:r>
      <w:r w:rsidR="002521F9">
        <w:rPr>
          <w:rFonts w:asciiTheme="minorHAnsi" w:hAnsiTheme="minorHAnsi" w:cstheme="minorHAnsi"/>
          <w:color w:val="000000" w:themeColor="text1"/>
          <w:lang w:val="es-SV"/>
        </w:rPr>
        <w:t xml:space="preserve"> y Contabilidad</w:t>
      </w:r>
      <w:r w:rsidR="00EF065F">
        <w:rPr>
          <w:rFonts w:asciiTheme="minorHAnsi" w:hAnsiTheme="minorHAnsi" w:cstheme="minorHAnsi"/>
          <w:color w:val="000000" w:themeColor="text1"/>
          <w:lang w:val="es-SV"/>
        </w:rPr>
        <w:t xml:space="preserve"> de la Alcaldía Municipal de Suchitoto. La fuente de financiamiento será del Fondo Fodes Veinticinco por ciento. Certifíquese y Comuníquese.-</w:t>
      </w:r>
      <w:r w:rsidR="003219C2">
        <w:rPr>
          <w:rFonts w:asciiTheme="minorHAnsi" w:hAnsiTheme="minorHAnsi" w:cstheme="minorHAnsi"/>
          <w:color w:val="000000" w:themeColor="text1"/>
          <w:lang w:val="es-SV"/>
        </w:rPr>
        <w:t xml:space="preserve"> </w:t>
      </w:r>
      <w:r w:rsidR="00EF065F" w:rsidRPr="002521F9">
        <w:rPr>
          <w:rFonts w:asciiTheme="minorHAnsi" w:hAnsiTheme="minorHAnsi" w:cstheme="minorHAnsi"/>
          <w:b/>
          <w:color w:val="000000" w:themeColor="text1"/>
          <w:lang w:val="es-SV"/>
        </w:rPr>
        <w:t>ACUERDO NÚMERO CUARENTA Y C</w:t>
      </w:r>
      <w:r w:rsidR="00EF065F">
        <w:rPr>
          <w:rFonts w:asciiTheme="minorHAnsi" w:hAnsiTheme="minorHAnsi" w:cstheme="minorHAnsi"/>
          <w:b/>
          <w:color w:val="000000" w:themeColor="text1"/>
          <w:lang w:val="es-SV"/>
        </w:rPr>
        <w:t>INCO</w:t>
      </w:r>
      <w:r w:rsidR="00EF065F" w:rsidRPr="002521F9">
        <w:rPr>
          <w:rFonts w:asciiTheme="minorHAnsi" w:hAnsiTheme="minorHAnsi" w:cstheme="minorHAnsi"/>
          <w:b/>
          <w:color w:val="000000" w:themeColor="text1"/>
          <w:lang w:val="es-SV"/>
        </w:rPr>
        <w:t>:</w:t>
      </w:r>
      <w:r w:rsidR="00EF065F">
        <w:rPr>
          <w:rFonts w:asciiTheme="minorHAnsi" w:hAnsiTheme="minorHAnsi" w:cstheme="minorHAnsi"/>
          <w:b/>
          <w:color w:val="000000" w:themeColor="text1"/>
          <w:lang w:val="es-SV"/>
        </w:rPr>
        <w:t xml:space="preserve"> </w:t>
      </w:r>
      <w:r w:rsidR="00EF065F" w:rsidRPr="002521F9">
        <w:rPr>
          <w:rFonts w:asciiTheme="minorHAnsi" w:hAnsiTheme="minorHAnsi" w:cstheme="minorHAnsi"/>
          <w:color w:val="000000" w:themeColor="text1"/>
          <w:lang w:val="es-SV"/>
        </w:rPr>
        <w:t xml:space="preserve">El Concejo Municipal en uso de las facultades que le confiere el Código Municipal Vigente, </w:t>
      </w:r>
      <w:r w:rsidR="00EF065F" w:rsidRPr="002521F9">
        <w:rPr>
          <w:rFonts w:asciiTheme="minorHAnsi" w:hAnsiTheme="minorHAnsi" w:cstheme="minorHAnsi"/>
          <w:b/>
          <w:color w:val="000000" w:themeColor="text1"/>
          <w:lang w:val="es-SV"/>
        </w:rPr>
        <w:t>ACUERDA:</w:t>
      </w:r>
      <w:r w:rsidR="00EF065F">
        <w:rPr>
          <w:rFonts w:asciiTheme="minorHAnsi" w:hAnsiTheme="minorHAnsi" w:cstheme="minorHAnsi"/>
          <w:b/>
          <w:color w:val="000000" w:themeColor="text1"/>
          <w:lang w:val="es-SV"/>
        </w:rPr>
        <w:t xml:space="preserve"> </w:t>
      </w:r>
      <w:r w:rsidR="00EF065F">
        <w:rPr>
          <w:rFonts w:asciiTheme="minorHAnsi" w:hAnsiTheme="minorHAnsi" w:cstheme="minorHAnsi"/>
          <w:color w:val="000000" w:themeColor="text1"/>
          <w:lang w:val="es-SV"/>
        </w:rPr>
        <w:t>Autorizar la erogación de Ciento cincuenta dólares de los Estados Unidos de América, ($150.00) más IVA, en concepto de pago a la empresa CTE, S.A. de C.V., por la Instalación de internet dedicado de 2 Megas para uso exclusivo de las Unidades Municipales  de Tesorería y Contabilidad de la Alcaldía Municipal de Suchitoto. La fuente de financiamiento será del Fondo Fodes Veinticinco por ciento. Certifíquese y Comuníquese.-</w:t>
      </w:r>
      <w:r w:rsidR="00EF065F" w:rsidRPr="00EF065F">
        <w:rPr>
          <w:rFonts w:asciiTheme="minorHAnsi" w:hAnsiTheme="minorHAnsi" w:cstheme="minorHAnsi"/>
          <w:b/>
          <w:color w:val="000000" w:themeColor="text1"/>
          <w:lang w:val="es-SV"/>
        </w:rPr>
        <w:t>ACUERDO NÚMERO CUARENTA Y SEIS:</w:t>
      </w:r>
      <w:r w:rsidR="00EF065F">
        <w:rPr>
          <w:rFonts w:asciiTheme="minorHAnsi" w:hAnsiTheme="minorHAnsi" w:cstheme="minorHAnsi"/>
          <w:b/>
          <w:color w:val="000000" w:themeColor="text1"/>
          <w:lang w:val="es-SV"/>
        </w:rPr>
        <w:t xml:space="preserve"> </w:t>
      </w:r>
      <w:r w:rsidR="00C826C6" w:rsidRPr="002521F9">
        <w:rPr>
          <w:rFonts w:asciiTheme="minorHAnsi" w:hAnsiTheme="minorHAnsi" w:cstheme="minorHAnsi"/>
          <w:color w:val="000000" w:themeColor="text1"/>
          <w:lang w:val="es-SV"/>
        </w:rPr>
        <w:t xml:space="preserve">El Concejo Municipal en uso de las facultades que le confiere el Código Municipal Vigente, </w:t>
      </w:r>
      <w:r w:rsidR="00C826C6" w:rsidRPr="002521F9">
        <w:rPr>
          <w:rFonts w:asciiTheme="minorHAnsi" w:hAnsiTheme="minorHAnsi" w:cstheme="minorHAnsi"/>
          <w:b/>
          <w:color w:val="000000" w:themeColor="text1"/>
          <w:lang w:val="es-SV"/>
        </w:rPr>
        <w:t>ACUERDA:</w:t>
      </w:r>
      <w:r w:rsidR="00C826C6">
        <w:rPr>
          <w:rFonts w:asciiTheme="minorHAnsi" w:hAnsiTheme="minorHAnsi" w:cstheme="minorHAnsi"/>
          <w:b/>
          <w:color w:val="000000" w:themeColor="text1"/>
          <w:lang w:val="es-SV"/>
        </w:rPr>
        <w:t xml:space="preserve"> </w:t>
      </w:r>
      <w:r w:rsidR="0087500F" w:rsidRPr="0087500F">
        <w:rPr>
          <w:rFonts w:asciiTheme="minorHAnsi" w:hAnsiTheme="minorHAnsi" w:cstheme="minorHAnsi"/>
          <w:color w:val="000000" w:themeColor="text1"/>
          <w:lang w:val="es-SV"/>
        </w:rPr>
        <w:t>Autoriza</w:t>
      </w:r>
      <w:r w:rsidR="0087500F">
        <w:rPr>
          <w:rFonts w:asciiTheme="minorHAnsi" w:hAnsiTheme="minorHAnsi" w:cstheme="minorHAnsi"/>
          <w:color w:val="000000" w:themeColor="text1"/>
          <w:lang w:val="es-SV"/>
        </w:rPr>
        <w:t xml:space="preserve">r la erogación de Ciento cincuenta y tres dólares con ochenta y uno centavos de dólar de los Estados Unidos de América, ($153.81), en concepto de pago al Registro Público de Vehículos Automotores, (SERTRACEN), para </w:t>
      </w:r>
      <w:r w:rsidR="00126C14">
        <w:rPr>
          <w:rFonts w:asciiTheme="minorHAnsi" w:hAnsiTheme="minorHAnsi" w:cstheme="minorHAnsi"/>
          <w:color w:val="000000" w:themeColor="text1"/>
          <w:lang w:val="es-SV"/>
        </w:rPr>
        <w:t xml:space="preserve">la </w:t>
      </w:r>
      <w:r w:rsidR="0087500F">
        <w:rPr>
          <w:rFonts w:asciiTheme="minorHAnsi" w:hAnsiTheme="minorHAnsi" w:cstheme="minorHAnsi"/>
          <w:color w:val="000000" w:themeColor="text1"/>
          <w:lang w:val="es-SV"/>
        </w:rPr>
        <w:t>Asignación de Placas, Refrenda Anual de Tarjeta de Circulación, Servicio de Tarjeta por Presentación y Reincorporación del Vehículo Nacional con Placa N-3411, perteneciente a la Alcaldía Municipal de Suchitoto, Departamento de Cuscatlán</w:t>
      </w:r>
      <w:r w:rsidR="00126C14">
        <w:rPr>
          <w:rFonts w:asciiTheme="minorHAnsi" w:hAnsiTheme="minorHAnsi" w:cstheme="minorHAnsi"/>
          <w:color w:val="000000" w:themeColor="text1"/>
          <w:lang w:val="es-SV"/>
        </w:rPr>
        <w:t xml:space="preserve">. La fuente de financiamiento será del Fondo Fodes Veinticinco por ciento. </w:t>
      </w:r>
      <w:r w:rsidR="00E60856">
        <w:rPr>
          <w:rFonts w:asciiTheme="minorHAnsi" w:hAnsiTheme="minorHAnsi" w:cstheme="minorHAnsi"/>
          <w:color w:val="000000" w:themeColor="text1"/>
          <w:lang w:val="es-SV"/>
        </w:rPr>
        <w:t xml:space="preserve">Certifíquese y Comuníquese.- </w:t>
      </w:r>
      <w:r w:rsidR="00E60856">
        <w:rPr>
          <w:rFonts w:asciiTheme="minorHAnsi" w:hAnsiTheme="minorHAnsi" w:cstheme="minorHAnsi"/>
          <w:b/>
          <w:color w:val="000000" w:themeColor="text1"/>
          <w:lang w:val="es-SV"/>
        </w:rPr>
        <w:t xml:space="preserve">ACUERDO NUMERO CUARENTA Y SIETE: </w:t>
      </w:r>
      <w:r w:rsidR="00E60856"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E60856" w:rsidRPr="00864A6E">
        <w:rPr>
          <w:rFonts w:asciiTheme="minorHAnsi" w:eastAsiaTheme="minorHAnsi" w:hAnsiTheme="minorHAnsi" w:cstheme="minorHAnsi"/>
          <w:b/>
          <w:lang w:val="es-SV" w:eastAsia="en-US"/>
        </w:rPr>
        <w:t xml:space="preserve">ACUERDA: </w:t>
      </w:r>
      <w:r w:rsidR="00E60856" w:rsidRPr="00864A6E">
        <w:rPr>
          <w:rFonts w:asciiTheme="minorHAnsi" w:eastAsiaTheme="minorHAnsi" w:hAnsiTheme="minorHAnsi" w:cstheme="minorHAnsi"/>
          <w:lang w:val="es-SV" w:eastAsia="en-US"/>
        </w:rPr>
        <w:t xml:space="preserve">Autorizar la realización de horas extras para la señoras </w:t>
      </w:r>
      <w:r w:rsidR="00E60856">
        <w:rPr>
          <w:rFonts w:asciiTheme="minorHAnsi" w:eastAsiaTheme="minorHAnsi" w:hAnsiTheme="minorHAnsi" w:cstheme="minorHAnsi"/>
          <w:lang w:val="es-SV" w:eastAsia="en-US"/>
        </w:rPr>
        <w:t xml:space="preserve">Marta Maura Rivas de Gámez, Jefa del Registro del Estado Familiar y </w:t>
      </w:r>
      <w:r w:rsidR="00E60856" w:rsidRPr="00E0693D">
        <w:rPr>
          <w:rFonts w:asciiTheme="minorHAnsi" w:eastAsiaTheme="minorHAnsi" w:hAnsiTheme="minorHAnsi" w:cstheme="minorHAnsi"/>
          <w:lang w:val="es-SV" w:eastAsia="en-US"/>
        </w:rPr>
        <w:t xml:space="preserve"> </w:t>
      </w:r>
      <w:r w:rsidR="00E60856">
        <w:rPr>
          <w:rFonts w:asciiTheme="minorHAnsi" w:eastAsiaTheme="minorHAnsi" w:hAnsiTheme="minorHAnsi" w:cstheme="minorHAnsi"/>
          <w:lang w:val="es-SV" w:eastAsia="en-US"/>
        </w:rPr>
        <w:t xml:space="preserve">a la </w:t>
      </w:r>
      <w:r w:rsidR="00E60856" w:rsidRPr="00E0693D">
        <w:rPr>
          <w:rFonts w:asciiTheme="minorHAnsi" w:eastAsiaTheme="minorHAnsi" w:hAnsiTheme="minorHAnsi" w:cstheme="minorHAnsi"/>
          <w:lang w:val="es-SV" w:eastAsia="en-US"/>
        </w:rPr>
        <w:t>auxiliar de dicha unida</w:t>
      </w:r>
      <w:r w:rsidR="00E60856">
        <w:rPr>
          <w:rFonts w:asciiTheme="minorHAnsi" w:eastAsiaTheme="minorHAnsi" w:hAnsiTheme="minorHAnsi" w:cstheme="minorHAnsi"/>
          <w:lang w:val="es-SV" w:eastAsia="en-US"/>
        </w:rPr>
        <w:t>d señora Silvia Elizabeth Pastrá</w:t>
      </w:r>
      <w:r w:rsidR="00E60856" w:rsidRPr="00E0693D">
        <w:rPr>
          <w:rFonts w:asciiTheme="minorHAnsi" w:eastAsiaTheme="minorHAnsi" w:hAnsiTheme="minorHAnsi" w:cstheme="minorHAnsi"/>
          <w:lang w:val="es-SV" w:eastAsia="en-US"/>
        </w:rPr>
        <w:t>n de Alas</w:t>
      </w:r>
      <w:r w:rsidR="00E60856">
        <w:rPr>
          <w:rFonts w:asciiTheme="minorHAnsi" w:eastAsiaTheme="minorHAnsi" w:hAnsiTheme="minorHAnsi" w:cstheme="minorHAnsi"/>
          <w:lang w:val="es-SV" w:eastAsia="en-US"/>
        </w:rPr>
        <w:t xml:space="preserve">, para los días 23 y 30 de Enero del presente año. </w:t>
      </w:r>
      <w:r w:rsidR="00FD5B23">
        <w:rPr>
          <w:rFonts w:asciiTheme="minorHAnsi" w:eastAsiaTheme="minorHAnsi" w:hAnsiTheme="minorHAnsi" w:cstheme="minorHAnsi"/>
          <w:lang w:val="es-SV" w:eastAsia="en-US"/>
        </w:rPr>
        <w:t>Certifíquese y Comuníquese.-</w:t>
      </w:r>
      <w:r w:rsidR="003219C2">
        <w:rPr>
          <w:rFonts w:asciiTheme="minorHAnsi" w:eastAsiaTheme="minorHAnsi" w:hAnsiTheme="minorHAnsi" w:cstheme="minorHAnsi"/>
          <w:lang w:val="es-SV" w:eastAsia="en-US"/>
        </w:rPr>
        <w:t xml:space="preserve"> </w:t>
      </w:r>
      <w:r w:rsidR="00460A94">
        <w:rPr>
          <w:rFonts w:asciiTheme="minorHAnsi" w:eastAsiaTheme="minorHAnsi" w:hAnsiTheme="minorHAnsi" w:cstheme="minorHAnsi"/>
          <w:b/>
          <w:color w:val="000000" w:themeColor="text1"/>
          <w:lang w:eastAsia="en-US"/>
        </w:rPr>
        <w:t>ACUERDO NUMERO CUARENTA Y OCHO</w:t>
      </w:r>
      <w:r w:rsidR="00460A94" w:rsidRPr="003219C2">
        <w:rPr>
          <w:rFonts w:asciiTheme="minorHAnsi" w:eastAsiaTheme="minorHAnsi" w:hAnsiTheme="minorHAnsi" w:cstheme="minorHAnsi"/>
          <w:b/>
          <w:color w:val="000000" w:themeColor="text1"/>
          <w:lang w:eastAsia="en-US"/>
        </w:rPr>
        <w:t xml:space="preserve">: </w:t>
      </w:r>
      <w:r w:rsidR="00460A94" w:rsidRPr="003219C2">
        <w:rPr>
          <w:rFonts w:asciiTheme="minorHAnsi" w:eastAsiaTheme="minorHAnsi" w:hAnsiTheme="minorHAnsi" w:cstheme="minorBidi"/>
          <w:color w:val="000000" w:themeColor="text1"/>
          <w:lang w:eastAsia="en-US"/>
        </w:rPr>
        <w:t xml:space="preserve">El Concejo Municipal considerando que </w:t>
      </w:r>
      <w:r w:rsidR="00460A94" w:rsidRPr="002E67F9">
        <w:rPr>
          <w:rFonts w:asciiTheme="minorHAnsi" w:eastAsiaTheme="minorHAnsi" w:hAnsiTheme="minorHAnsi" w:cstheme="minorBidi"/>
          <w:color w:val="000000" w:themeColor="text1"/>
          <w:lang w:eastAsia="en-US"/>
        </w:rPr>
        <w:t>la “Asociación de Desarrollo Comunal La Esperanza”, de este municipio, solicita se autoricen los estatutos de esta nu</w:t>
      </w:r>
      <w:r w:rsidR="00E82C39">
        <w:rPr>
          <w:rFonts w:asciiTheme="minorHAnsi" w:eastAsiaTheme="minorHAnsi" w:hAnsiTheme="minorHAnsi" w:cstheme="minorBidi"/>
          <w:color w:val="000000" w:themeColor="text1"/>
          <w:lang w:eastAsia="en-US"/>
        </w:rPr>
        <w:t>eva Asociación que constan de 37</w:t>
      </w:r>
      <w:r w:rsidR="00460A94" w:rsidRPr="002E67F9">
        <w:rPr>
          <w:rFonts w:asciiTheme="minorHAnsi" w:eastAsiaTheme="minorHAnsi" w:hAnsiTheme="minorHAnsi" w:cstheme="minorBidi"/>
          <w:color w:val="000000" w:themeColor="text1"/>
          <w:lang w:eastAsia="en-US"/>
        </w:rPr>
        <w:t xml:space="preserve"> artículos, para ser publicados en el Diario Oficial, estatutos adecuados a la Ordenanza Reguladora de las Asociaciones de Desarrollo Comunal y Asociaciones Locales de la Ciudad de Suchitoto, y no es contraria al Código Municipal u otra ley de la República. Por lo tanto, de conformidad a los arts. 203; artículo 204 numeral 1° de la Constitución de la República; artículo 120 del Código Municipal, </w:t>
      </w:r>
      <w:r w:rsidR="00460A94" w:rsidRPr="002E67F9">
        <w:rPr>
          <w:rFonts w:asciiTheme="minorHAnsi" w:eastAsiaTheme="minorHAnsi" w:hAnsiTheme="minorHAnsi" w:cstheme="minorBidi"/>
          <w:b/>
          <w:color w:val="000000" w:themeColor="text1"/>
          <w:lang w:eastAsia="en-US"/>
        </w:rPr>
        <w:t>ACUERDA:</w:t>
      </w:r>
      <w:r w:rsidR="00460A94" w:rsidRPr="002E67F9">
        <w:rPr>
          <w:rFonts w:asciiTheme="minorHAnsi" w:eastAsiaTheme="minorHAnsi" w:hAnsiTheme="minorHAnsi" w:cstheme="minorBidi"/>
          <w:color w:val="000000" w:themeColor="text1"/>
          <w:lang w:eastAsia="en-US"/>
        </w:rPr>
        <w:t xml:space="preserve"> </w:t>
      </w:r>
      <w:r w:rsidR="00460A94" w:rsidRPr="002E67F9">
        <w:rPr>
          <w:rFonts w:asciiTheme="minorHAnsi" w:eastAsiaTheme="minorHAnsi" w:hAnsiTheme="minorHAnsi" w:cstheme="minorBidi"/>
          <w:b/>
          <w:color w:val="000000" w:themeColor="text1"/>
          <w:lang w:eastAsia="en-US"/>
        </w:rPr>
        <w:t>I)</w:t>
      </w:r>
      <w:r w:rsidR="00460A94" w:rsidRPr="002E67F9">
        <w:rPr>
          <w:rFonts w:asciiTheme="minorHAnsi" w:eastAsiaTheme="minorHAnsi" w:hAnsiTheme="minorHAnsi" w:cstheme="minorBidi"/>
          <w:color w:val="000000" w:themeColor="text1"/>
          <w:lang w:eastAsia="en-US"/>
        </w:rPr>
        <w:t xml:space="preserve"> Autorizar la publicación en el Diario Oficial </w:t>
      </w:r>
      <w:r w:rsidR="00460A94" w:rsidRPr="00460A94">
        <w:rPr>
          <w:rFonts w:asciiTheme="minorHAnsi" w:eastAsiaTheme="minorHAnsi" w:hAnsiTheme="minorHAnsi" w:cstheme="minorBidi"/>
          <w:color w:val="000000" w:themeColor="text1"/>
          <w:sz w:val="22"/>
          <w:szCs w:val="22"/>
          <w:lang w:eastAsia="en-US"/>
        </w:rPr>
        <w:t>de los estatutos de la</w:t>
      </w:r>
      <w:r w:rsidR="00460A94" w:rsidRPr="00460A94">
        <w:rPr>
          <w:rFonts w:asciiTheme="minorHAnsi" w:eastAsiaTheme="minorHAnsi" w:hAnsiTheme="minorHAnsi" w:cstheme="minorBidi"/>
          <w:b/>
          <w:color w:val="000000" w:themeColor="text1"/>
          <w:sz w:val="22"/>
          <w:szCs w:val="22"/>
          <w:lang w:eastAsia="en-US"/>
        </w:rPr>
        <w:t xml:space="preserve"> </w:t>
      </w:r>
      <w:r w:rsidR="00460A94" w:rsidRPr="00460A94">
        <w:rPr>
          <w:rFonts w:asciiTheme="minorHAnsi" w:eastAsiaTheme="minorHAnsi" w:hAnsiTheme="minorHAnsi" w:cstheme="minorBidi"/>
          <w:color w:val="000000" w:themeColor="text1"/>
          <w:sz w:val="22"/>
          <w:szCs w:val="22"/>
          <w:lang w:eastAsia="en-US"/>
        </w:rPr>
        <w:t>“Asociación de Desarrollo Comunal La Esperanza”, aprobados el día veintiocho de diciembre del dos mil quince, en Asamblea Constitutiva  de la Asociación de</w:t>
      </w:r>
      <w:r w:rsidR="00460A94" w:rsidRPr="002E67F9">
        <w:rPr>
          <w:rFonts w:asciiTheme="minorHAnsi" w:eastAsiaTheme="minorHAnsi" w:hAnsiTheme="minorHAnsi" w:cstheme="minorBidi"/>
          <w:color w:val="000000" w:themeColor="text1"/>
          <w:lang w:eastAsia="en-US"/>
        </w:rPr>
        <w:t xml:space="preserve"> </w:t>
      </w:r>
      <w:r w:rsidR="00460A94" w:rsidRPr="00460A94">
        <w:rPr>
          <w:rFonts w:asciiTheme="minorHAnsi" w:eastAsiaTheme="minorHAnsi" w:hAnsiTheme="minorHAnsi" w:cstheme="minorBidi"/>
          <w:color w:val="000000" w:themeColor="text1"/>
          <w:sz w:val="22"/>
          <w:szCs w:val="22"/>
          <w:lang w:eastAsia="en-US"/>
        </w:rPr>
        <w:t xml:space="preserve">Desarrollo Comunal La Esperanza y que actuara dentro del Barrio El Calvario y Barrio La Cruz, ambos del Domicilio del Suchitoto, Departamento de Cuscatlán. </w:t>
      </w:r>
      <w:r w:rsidR="00460A94" w:rsidRPr="00460A94">
        <w:rPr>
          <w:rFonts w:asciiTheme="minorHAnsi" w:eastAsiaTheme="minorHAnsi" w:hAnsiTheme="minorHAnsi" w:cstheme="minorBidi"/>
          <w:b/>
          <w:color w:val="000000" w:themeColor="text1"/>
          <w:sz w:val="22"/>
          <w:szCs w:val="22"/>
          <w:lang w:eastAsia="en-US"/>
        </w:rPr>
        <w:t xml:space="preserve">II) </w:t>
      </w:r>
      <w:r w:rsidR="00460A94" w:rsidRPr="00460A94">
        <w:rPr>
          <w:rFonts w:asciiTheme="minorHAnsi" w:eastAsiaTheme="minorHAnsi" w:hAnsiTheme="minorHAnsi" w:cstheme="minorBidi"/>
          <w:color w:val="000000" w:themeColor="text1"/>
          <w:sz w:val="22"/>
          <w:szCs w:val="22"/>
          <w:lang w:eastAsia="en-US"/>
        </w:rPr>
        <w:t xml:space="preserve">Conferirles el carácter de Personería Jurídica y Publíquense en el Diario Oficial </w:t>
      </w:r>
      <w:r w:rsidR="00E82C39">
        <w:rPr>
          <w:rFonts w:asciiTheme="minorHAnsi" w:eastAsiaTheme="minorHAnsi" w:hAnsiTheme="minorHAnsi" w:cstheme="minorBidi"/>
          <w:color w:val="000000" w:themeColor="text1"/>
          <w:sz w:val="22"/>
          <w:szCs w:val="22"/>
          <w:lang w:eastAsia="en-US"/>
        </w:rPr>
        <w:t>los estatutos conformados por 37</w:t>
      </w:r>
      <w:r w:rsidR="00460A94" w:rsidRPr="00460A94">
        <w:rPr>
          <w:rFonts w:asciiTheme="minorHAnsi" w:eastAsiaTheme="minorHAnsi" w:hAnsiTheme="minorHAnsi" w:cstheme="minorBidi"/>
          <w:color w:val="000000" w:themeColor="text1"/>
          <w:sz w:val="22"/>
          <w:szCs w:val="22"/>
          <w:lang w:eastAsia="en-US"/>
        </w:rPr>
        <w:t xml:space="preserve"> artículos para su respectiva validez. Certifíquese y  Comuníquese.-</w:t>
      </w:r>
      <w:r w:rsidR="00460A94">
        <w:rPr>
          <w:rFonts w:asciiTheme="minorHAnsi" w:eastAsiaTheme="minorHAnsi" w:hAnsiTheme="minorHAnsi" w:cstheme="minorBidi"/>
          <w:color w:val="000000" w:themeColor="text1"/>
          <w:lang w:eastAsia="en-US"/>
        </w:rPr>
        <w:t xml:space="preserve"> </w:t>
      </w:r>
      <w:r w:rsidR="003219C2">
        <w:rPr>
          <w:rFonts w:asciiTheme="minorHAnsi" w:eastAsiaTheme="minorHAnsi" w:hAnsiTheme="minorHAnsi" w:cstheme="minorBidi"/>
          <w:b/>
          <w:color w:val="000000" w:themeColor="text1"/>
          <w:lang w:eastAsia="en-US"/>
        </w:rPr>
        <w:t>ACUERDO NUMERO CUARENTA Y NUEVE</w:t>
      </w:r>
      <w:r w:rsidR="003219C2" w:rsidRPr="003219C2">
        <w:rPr>
          <w:rFonts w:asciiTheme="minorHAnsi" w:eastAsiaTheme="minorHAnsi" w:hAnsiTheme="minorHAnsi" w:cstheme="minorBidi"/>
          <w:b/>
          <w:color w:val="000000" w:themeColor="text1"/>
          <w:lang w:eastAsia="en-US"/>
        </w:rPr>
        <w:t xml:space="preserve">: </w:t>
      </w:r>
      <w:r w:rsidR="003219C2" w:rsidRPr="003219C2">
        <w:rPr>
          <w:rFonts w:asciiTheme="minorHAnsi" w:eastAsiaTheme="minorHAnsi" w:hAnsiTheme="minorHAnsi" w:cstheme="minorBidi"/>
          <w:color w:val="000000" w:themeColor="text1"/>
          <w:lang w:eastAsia="en-US"/>
        </w:rPr>
        <w:t xml:space="preserve">El Concejo Municipal en uso de las facultades que le confiere el Código Municipal Vigente </w:t>
      </w:r>
      <w:r w:rsidR="003219C2" w:rsidRPr="003219C2">
        <w:rPr>
          <w:rFonts w:asciiTheme="minorHAnsi" w:eastAsiaTheme="minorHAnsi" w:hAnsiTheme="minorHAnsi" w:cstheme="minorHAnsi"/>
          <w:b/>
          <w:color w:val="000000" w:themeColor="text1"/>
          <w:lang w:val="es-SV" w:eastAsia="en-US"/>
        </w:rPr>
        <w:t xml:space="preserve">ACUERDA: </w:t>
      </w:r>
      <w:r w:rsidR="003219C2" w:rsidRPr="003219C2">
        <w:rPr>
          <w:rFonts w:asciiTheme="minorHAnsi" w:eastAsiaTheme="minorHAnsi" w:hAnsiTheme="minorHAnsi" w:cstheme="minorHAnsi"/>
          <w:color w:val="000000" w:themeColor="text1"/>
          <w:lang w:val="es-SV" w:eastAsia="en-US"/>
        </w:rPr>
        <w:t>Autorizar a la Señora Alcaldesa Municipal de Suchitoto, Señora Pedrina Rivera Hernández, para que firme Convenio Interinstitucional de Prestación de Servicio Público de Empleo, creando una bolsa de empleo local dentro del Municipio de Suchitoto, entre el Ministerio de Trabajo y Previsión Social, La Alcaldía Municipal de Suchitoto y la Gobernación Departamental de Cuscatlán. Certifíquese y Comuníquese.-</w:t>
      </w:r>
      <w:r w:rsidR="003219C2">
        <w:rPr>
          <w:rFonts w:asciiTheme="minorHAnsi" w:eastAsiaTheme="minorHAnsi" w:hAnsiTheme="minorHAnsi" w:cstheme="minorHAnsi"/>
          <w:color w:val="000000" w:themeColor="text1"/>
          <w:lang w:val="es-SV" w:eastAsia="en-US"/>
        </w:rPr>
        <w:t xml:space="preserve"> </w:t>
      </w:r>
      <w:r w:rsidR="009C4204" w:rsidRPr="00C0759C">
        <w:rPr>
          <w:rFonts w:asciiTheme="minorHAnsi" w:eastAsia="Calibri" w:hAnsiTheme="minorHAnsi" w:cstheme="minorHAnsi"/>
          <w:b/>
          <w:lang w:val="es-SV" w:eastAsia="en-US"/>
        </w:rPr>
        <w:t xml:space="preserve">ACUERDO </w:t>
      </w:r>
      <w:r w:rsidR="009C4204" w:rsidRPr="00460A94">
        <w:rPr>
          <w:rFonts w:asciiTheme="minorHAnsi" w:eastAsia="Calibri" w:hAnsiTheme="minorHAnsi" w:cstheme="minorHAnsi"/>
          <w:b/>
          <w:sz w:val="22"/>
          <w:szCs w:val="22"/>
          <w:lang w:val="es-SV" w:eastAsia="en-US"/>
        </w:rPr>
        <w:t xml:space="preserve">NUMERO CINCUENTA: </w:t>
      </w:r>
      <w:r w:rsidR="009C4204" w:rsidRPr="00460A94">
        <w:rPr>
          <w:rFonts w:asciiTheme="minorHAnsi" w:eastAsia="Calibri" w:hAnsiTheme="minorHAnsi" w:cstheme="minorHAnsi"/>
          <w:sz w:val="22"/>
          <w:szCs w:val="22"/>
          <w:lang w:val="es-SV" w:eastAsia="en-US"/>
        </w:rPr>
        <w:t>El Concejo Municipal basado en el artículo 33 del Reglamento de la</w:t>
      </w:r>
      <w:r w:rsidR="009C4204" w:rsidRPr="00C0759C">
        <w:rPr>
          <w:rFonts w:asciiTheme="minorHAnsi" w:eastAsia="Calibri" w:hAnsiTheme="minorHAnsi" w:cstheme="minorHAnsi"/>
          <w:lang w:val="es-SV" w:eastAsia="en-US"/>
        </w:rPr>
        <w:t xml:space="preserve"> Ley de Ética Gubernamental y el Código Municipal Vigente</w:t>
      </w:r>
      <w:r w:rsidR="009C4204" w:rsidRPr="00460A94">
        <w:rPr>
          <w:rFonts w:asciiTheme="minorHAnsi" w:eastAsia="Calibri" w:hAnsiTheme="minorHAnsi" w:cstheme="minorHAnsi"/>
          <w:color w:val="000000" w:themeColor="text1"/>
          <w:lang w:val="es-SV" w:eastAsia="en-US"/>
        </w:rPr>
        <w:t xml:space="preserve">, </w:t>
      </w:r>
      <w:r w:rsidR="009C4204" w:rsidRPr="00460A94">
        <w:rPr>
          <w:rFonts w:asciiTheme="minorHAnsi" w:eastAsia="Calibri" w:hAnsiTheme="minorHAnsi" w:cstheme="minorHAnsi"/>
          <w:b/>
          <w:color w:val="000000" w:themeColor="text1"/>
          <w:lang w:val="es-SV" w:eastAsia="en-US"/>
        </w:rPr>
        <w:t xml:space="preserve">ACUERDA: </w:t>
      </w:r>
      <w:r w:rsidR="009C4204" w:rsidRPr="00460A94">
        <w:rPr>
          <w:rFonts w:asciiTheme="minorHAnsi" w:eastAsia="Calibri" w:hAnsiTheme="minorHAnsi" w:cstheme="minorHAnsi"/>
          <w:color w:val="000000" w:themeColor="text1"/>
          <w:lang w:val="es-SV" w:eastAsia="en-US"/>
        </w:rPr>
        <w:t>Iniciar el proceso de los</w:t>
      </w:r>
      <w:r w:rsidR="009C4204">
        <w:rPr>
          <w:rFonts w:asciiTheme="minorHAnsi" w:eastAsia="Calibri" w:hAnsiTheme="minorHAnsi" w:cstheme="minorHAnsi"/>
          <w:lang w:val="es-SV" w:eastAsia="en-US"/>
        </w:rPr>
        <w:t xml:space="preserve"> </w:t>
      </w:r>
      <w:r w:rsidR="009C4204">
        <w:rPr>
          <w:rFonts w:asciiTheme="minorHAnsi" w:eastAsia="Calibri" w:hAnsiTheme="minorHAnsi" w:cstheme="minorHAnsi"/>
          <w:lang w:val="es-SV" w:eastAsia="en-US"/>
        </w:rPr>
        <w:lastRenderedPageBreak/>
        <w:t>Servidores Públicos</w:t>
      </w:r>
      <w:r w:rsidR="009C4204" w:rsidRPr="00C0759C">
        <w:rPr>
          <w:rFonts w:asciiTheme="minorHAnsi" w:eastAsia="Calibri" w:hAnsiTheme="minorHAnsi" w:cstheme="minorHAnsi"/>
          <w:lang w:val="es-SV" w:eastAsia="en-US"/>
        </w:rPr>
        <w:t xml:space="preserve"> para la elección de los miembros propietarios y suplentes </w:t>
      </w:r>
      <w:r w:rsidR="009C4204" w:rsidRPr="00C0759C">
        <w:rPr>
          <w:rFonts w:asciiTheme="minorHAnsi" w:eastAsia="Calibri" w:hAnsiTheme="minorHAnsi" w:cstheme="minorHAnsi"/>
          <w:color w:val="000000" w:themeColor="text1"/>
          <w:lang w:val="es-SV" w:eastAsia="en-US"/>
        </w:rPr>
        <w:t>que conformaran la Comisión de Ética Gubernamental de la Alcaldía Municipal de Suchitoto</w:t>
      </w:r>
      <w:r w:rsidR="009C4204" w:rsidRPr="00724D71">
        <w:rPr>
          <w:rFonts w:asciiTheme="minorHAnsi" w:eastAsia="Calibri" w:hAnsiTheme="minorHAnsi" w:cstheme="minorHAnsi"/>
          <w:color w:val="000000" w:themeColor="text1"/>
          <w:lang w:val="es-SV" w:eastAsia="en-US"/>
        </w:rPr>
        <w:t>, Departamento de Cuscatlán. Certifíquese y Comuníquese</w:t>
      </w:r>
      <w:r w:rsidR="009C4204">
        <w:rPr>
          <w:rFonts w:asciiTheme="minorHAnsi" w:eastAsia="Calibri" w:hAnsiTheme="minorHAnsi" w:cstheme="minorHAnsi"/>
          <w:color w:val="000000" w:themeColor="text1"/>
          <w:lang w:val="es-SV" w:eastAsia="en-US"/>
        </w:rPr>
        <w:t>.</w:t>
      </w:r>
      <w:r w:rsidR="009C4204" w:rsidRPr="005E1C1C">
        <w:rPr>
          <w:rFonts w:asciiTheme="minorHAnsi" w:eastAsia="Calibri" w:hAnsiTheme="minorHAnsi" w:cstheme="minorHAnsi"/>
          <w:lang w:val="es-SV" w:eastAsia="en-US"/>
        </w:rPr>
        <w:t>-</w:t>
      </w:r>
      <w:r w:rsidR="009C4204">
        <w:rPr>
          <w:rFonts w:asciiTheme="minorHAnsi" w:eastAsia="Calibri" w:hAnsiTheme="minorHAnsi" w:cstheme="minorHAnsi"/>
          <w:lang w:val="es-SV" w:eastAsia="en-US"/>
        </w:rPr>
        <w:t xml:space="preserve"> </w:t>
      </w:r>
      <w:r w:rsidR="005E1C1C" w:rsidRPr="00724D71">
        <w:rPr>
          <w:rFonts w:asciiTheme="minorHAnsi" w:eastAsiaTheme="minorHAnsi" w:hAnsiTheme="minorHAnsi" w:cstheme="minorHAnsi"/>
          <w:b/>
          <w:color w:val="000000" w:themeColor="text1"/>
          <w:lang w:val="es-SV" w:eastAsia="en-US"/>
        </w:rPr>
        <w:t xml:space="preserve">ACUERDO NUMERO CINCUENTA Y UNO: </w:t>
      </w:r>
      <w:r w:rsidR="00DC7620" w:rsidRPr="00724D71">
        <w:rPr>
          <w:rFonts w:asciiTheme="minorHAnsi" w:hAnsiTheme="minorHAnsi" w:cstheme="minorHAnsi"/>
          <w:color w:val="000000" w:themeColor="text1"/>
          <w:lang w:val="es-SV"/>
        </w:rPr>
        <w:t xml:space="preserve">El Concejo Municipal luego de haber analizado la solicitud presentada por el Jefe de UACI, quien solicita el pago por la reparación de bomba sumergible de la Plaza Central y haciendo uso de las facultades que les confiere el Código Municipal establecidas en el art. 203, 204 de la constitución de la República, articulo 3 numeral 3 Código Municipal, </w:t>
      </w:r>
      <w:r w:rsidR="00DC7620" w:rsidRPr="00724D71">
        <w:rPr>
          <w:rFonts w:asciiTheme="minorHAnsi" w:hAnsiTheme="minorHAnsi" w:cstheme="minorHAnsi"/>
          <w:b/>
          <w:color w:val="000000" w:themeColor="text1"/>
          <w:lang w:val="es-SV"/>
        </w:rPr>
        <w:t>ACUERDA</w:t>
      </w:r>
      <w:r w:rsidR="00DC7620" w:rsidRPr="00724D71">
        <w:rPr>
          <w:rFonts w:asciiTheme="minorHAnsi" w:hAnsiTheme="minorHAnsi" w:cstheme="minorHAnsi"/>
          <w:color w:val="000000" w:themeColor="text1"/>
          <w:lang w:val="es-SV"/>
        </w:rPr>
        <w:t>: Autorizar del Fondo Municipal la erogación de Trescientos veinticinco dólares de los Estados Unidos de América ($325.00), en concepto de pago de mano de obra al señor Héctor Adilman Rivas, por rebobinado de motor eléctrico para bomba sumergible de la Plaza central de Suchitoto. Comuníquese y Certifíquese.-</w:t>
      </w:r>
      <w:r w:rsidR="00DC7620">
        <w:rPr>
          <w:rFonts w:asciiTheme="minorHAnsi" w:eastAsiaTheme="minorHAnsi" w:hAnsiTheme="minorHAnsi" w:cstheme="minorHAnsi"/>
          <w:b/>
          <w:lang w:val="es-SV" w:eastAsia="en-US"/>
        </w:rPr>
        <w:t xml:space="preserve">ACUERDO NUMERO CINCUENTA Y DOS: </w:t>
      </w:r>
      <w:r w:rsidR="00DC7620">
        <w:rPr>
          <w:rFonts w:asciiTheme="minorHAnsi" w:hAnsiTheme="minorHAnsi" w:cstheme="minorHAnsi"/>
          <w:lang w:val="es-SV"/>
        </w:rPr>
        <w:t xml:space="preserve">El Concejo Municipal en uso de las facultades que le confiere el Código Municipal Vigente, </w:t>
      </w:r>
      <w:r w:rsidR="00DC7620" w:rsidRPr="000407D5">
        <w:rPr>
          <w:rFonts w:asciiTheme="minorHAnsi" w:hAnsiTheme="minorHAnsi" w:cstheme="minorHAnsi"/>
          <w:b/>
          <w:lang w:val="es-SV"/>
        </w:rPr>
        <w:t>ACUERDA:</w:t>
      </w:r>
      <w:r w:rsidR="00DC7620">
        <w:rPr>
          <w:rFonts w:asciiTheme="minorHAnsi" w:hAnsiTheme="minorHAnsi" w:cstheme="minorHAnsi"/>
          <w:lang w:val="es-SV"/>
        </w:rPr>
        <w:t xml:space="preserve"> Autorizar del Fondo Municipal la erogación de Ochocientos cuarenta dólares de los Estados Unidos de América, ($840.00), en concepto de pago a Impresiones y Representaciones S.A. de C.V., por mantenimiento de Fotocopiadora Municipal Marca RICOH MP-2554.  Certifíquese y Comuníquese.-</w:t>
      </w:r>
      <w:r w:rsidR="00616F78" w:rsidRPr="00616F78">
        <w:rPr>
          <w:rFonts w:asciiTheme="minorHAnsi" w:hAnsiTheme="minorHAnsi" w:cstheme="minorHAnsi"/>
          <w:b/>
          <w:lang w:val="es-SV"/>
        </w:rPr>
        <w:t>ACUERDO NÚMERO CINCUENTA Y TRES:</w:t>
      </w:r>
      <w:r w:rsidR="00616F78">
        <w:rPr>
          <w:rFonts w:asciiTheme="minorHAnsi" w:hAnsiTheme="minorHAnsi" w:cstheme="minorHAnsi"/>
          <w:b/>
          <w:lang w:val="es-SV"/>
        </w:rPr>
        <w:t xml:space="preserve"> </w:t>
      </w:r>
      <w:r w:rsidR="00616F78">
        <w:rPr>
          <w:rFonts w:asciiTheme="minorHAnsi" w:hAnsiTheme="minorHAnsi" w:cstheme="minorHAnsi"/>
          <w:lang w:val="es-SV"/>
        </w:rPr>
        <w:t xml:space="preserve">El Concejo Municipal en uso de las facultades que le confiere el </w:t>
      </w:r>
      <w:r w:rsidR="00374AC5">
        <w:rPr>
          <w:rFonts w:asciiTheme="minorHAnsi" w:hAnsiTheme="minorHAnsi" w:cstheme="minorHAnsi"/>
          <w:lang w:val="es-SV"/>
        </w:rPr>
        <w:t>Código</w:t>
      </w:r>
      <w:r w:rsidR="00616F78">
        <w:rPr>
          <w:rFonts w:asciiTheme="minorHAnsi" w:hAnsiTheme="minorHAnsi" w:cstheme="minorHAnsi"/>
          <w:lang w:val="es-SV"/>
        </w:rPr>
        <w:t xml:space="preserve"> Municipal Vigente </w:t>
      </w:r>
      <w:r w:rsidR="00616F78" w:rsidRPr="00616F78">
        <w:rPr>
          <w:rFonts w:asciiTheme="minorHAnsi" w:hAnsiTheme="minorHAnsi" w:cstheme="minorHAnsi"/>
          <w:b/>
          <w:lang w:val="es-SV"/>
        </w:rPr>
        <w:t>ACUERDA</w:t>
      </w:r>
      <w:r w:rsidR="00616F78">
        <w:rPr>
          <w:rFonts w:asciiTheme="minorHAnsi" w:hAnsiTheme="minorHAnsi" w:cstheme="minorHAnsi"/>
          <w:b/>
          <w:lang w:val="es-SV"/>
        </w:rPr>
        <w:t xml:space="preserve">: </w:t>
      </w:r>
      <w:r w:rsidR="00374AC5">
        <w:rPr>
          <w:rFonts w:asciiTheme="minorHAnsi" w:hAnsiTheme="minorHAnsi" w:cstheme="minorHAnsi"/>
          <w:lang w:val="es-SV"/>
        </w:rPr>
        <w:t xml:space="preserve">Autorizar a la Alcaldesa Municipal de Suchitoto, señora Pedrina Rivera Hernández, para que firme Pagare que respalde los créditos a adquirir con la compañía General de Equipos, S.A. de C.V., para compra de repuestos y pago de mano de obra de la maquinaria propiedad municipal. Certifíquese y Comuníquese.- </w:t>
      </w:r>
      <w:r w:rsidR="00616F78">
        <w:rPr>
          <w:rFonts w:asciiTheme="minorHAnsi" w:eastAsia="Calibri" w:hAnsiTheme="minorHAnsi" w:cstheme="minorHAnsi"/>
          <w:b/>
          <w:lang w:val="es-SV" w:eastAsia="en-US"/>
        </w:rPr>
        <w:t xml:space="preserve">ACUERDO NUMERO </w:t>
      </w:r>
      <w:r w:rsidR="00374AC5">
        <w:rPr>
          <w:rFonts w:asciiTheme="minorHAnsi" w:eastAsia="Calibri" w:hAnsiTheme="minorHAnsi" w:cstheme="minorHAnsi"/>
          <w:b/>
          <w:lang w:val="es-SV" w:eastAsia="en-US"/>
        </w:rPr>
        <w:t>CINCUENTA Y CUATRO</w:t>
      </w:r>
      <w:r w:rsidR="00DC7620">
        <w:rPr>
          <w:rFonts w:asciiTheme="minorHAnsi" w:eastAsia="Calibri" w:hAnsiTheme="minorHAnsi" w:cstheme="minorHAnsi"/>
          <w:b/>
          <w:lang w:val="es-SV" w:eastAsia="en-US"/>
        </w:rPr>
        <w:t xml:space="preserve">: </w:t>
      </w:r>
      <w:r w:rsidR="005E1C1C" w:rsidRPr="005E1C1C">
        <w:rPr>
          <w:rFonts w:asciiTheme="minorHAnsi" w:eastAsia="Calibri" w:hAnsiTheme="minorHAnsi" w:cstheme="minorHAnsi"/>
          <w:lang w:val="es-SV" w:eastAsia="en-US"/>
        </w:rPr>
        <w:t xml:space="preserve">El Concejo Municipal considerando: I) Que en acuerdo municipal numero 01 insertado en el acta numero 53 de fecha veintitrés de Diciembre del año 2015,  donde se acordó </w:t>
      </w:r>
      <w:r w:rsidR="005E1C1C" w:rsidRPr="005E1C1C">
        <w:rPr>
          <w:rFonts w:ascii="Calibri" w:eastAsia="Calibri" w:hAnsi="Calibri" w:cstheme="minorBidi"/>
          <w:lang w:val="es-SV" w:eastAsia="en-US"/>
        </w:rPr>
        <w:t xml:space="preserve">Indemnizar por supresión de plaza al señor </w:t>
      </w:r>
      <w:r w:rsidR="005E1C1C" w:rsidRPr="005E1C1C">
        <w:rPr>
          <w:rFonts w:ascii="Calibri" w:eastAsia="Calibri" w:hAnsi="Calibri" w:cs="Calibri"/>
          <w:lang w:val="es-SV" w:eastAsia="en-US"/>
        </w:rPr>
        <w:t>Juan Francisco Martínez Hernández</w:t>
      </w:r>
      <w:r w:rsidR="005E1C1C" w:rsidRPr="005E1C1C">
        <w:rPr>
          <w:rFonts w:ascii="Calibri" w:eastAsia="Calibri" w:hAnsi="Calibri" w:cstheme="minorBidi"/>
          <w:lang w:val="es-SV" w:eastAsia="en-US"/>
        </w:rPr>
        <w:t>, autorizando a la tesorera municipal para efectuar tramites de ley.</w:t>
      </w:r>
      <w:r w:rsidR="005E1C1C" w:rsidRPr="005E1C1C">
        <w:rPr>
          <w:rFonts w:asciiTheme="minorHAnsi" w:eastAsia="Calibri" w:hAnsiTheme="minorHAnsi" w:cstheme="minorHAnsi"/>
          <w:lang w:val="es-SV" w:eastAsia="en-US"/>
        </w:rPr>
        <w:t xml:space="preserve"> II) Que por razones de disponibilidad y liquidez, el pago a realizar al señor Juan Francisco Martínez Hernández, se hará en un solo pago por la cantidad de  dólares de </w:t>
      </w:r>
      <w:r w:rsidR="00F149ED">
        <w:rPr>
          <w:rFonts w:asciiTheme="minorHAnsi" w:eastAsia="Calibri" w:hAnsiTheme="minorHAnsi" w:cstheme="minorHAnsi"/>
          <w:lang w:val="es-SV" w:eastAsia="en-US"/>
        </w:rPr>
        <w:t xml:space="preserve">Cuatrocientos doce </w:t>
      </w:r>
      <w:r w:rsidR="001814BE">
        <w:rPr>
          <w:rFonts w:asciiTheme="minorHAnsi" w:eastAsia="Calibri" w:hAnsiTheme="minorHAnsi" w:cstheme="minorHAnsi"/>
          <w:lang w:val="es-SV" w:eastAsia="en-US"/>
        </w:rPr>
        <w:t>dólares</w:t>
      </w:r>
      <w:r w:rsidR="00F149ED">
        <w:rPr>
          <w:rFonts w:asciiTheme="minorHAnsi" w:eastAsia="Calibri" w:hAnsiTheme="minorHAnsi" w:cstheme="minorHAnsi"/>
          <w:lang w:val="es-SV" w:eastAsia="en-US"/>
        </w:rPr>
        <w:t xml:space="preserve"> con cincuenta centavos de dólar de </w:t>
      </w:r>
      <w:r w:rsidR="005E1C1C" w:rsidRPr="005E1C1C">
        <w:rPr>
          <w:rFonts w:asciiTheme="minorHAnsi" w:eastAsia="Calibri" w:hAnsiTheme="minorHAnsi" w:cstheme="minorHAnsi"/>
          <w:lang w:val="es-SV" w:eastAsia="en-US"/>
        </w:rPr>
        <w:t xml:space="preserve">los Estados Unidos de América. Por lo tanto se </w:t>
      </w:r>
      <w:r w:rsidR="005E1C1C" w:rsidRPr="005E1C1C">
        <w:rPr>
          <w:rFonts w:asciiTheme="minorHAnsi" w:eastAsia="Calibri" w:hAnsiTheme="minorHAnsi" w:cstheme="minorHAnsi"/>
          <w:b/>
          <w:lang w:val="es-SV" w:eastAsia="en-US"/>
        </w:rPr>
        <w:t>ACUERDA:</w:t>
      </w:r>
      <w:r w:rsidR="005E1C1C" w:rsidRPr="005E1C1C">
        <w:rPr>
          <w:rFonts w:asciiTheme="minorHAnsi" w:eastAsia="Calibri" w:hAnsiTheme="minorHAnsi" w:cstheme="minorHAnsi"/>
          <w:lang w:val="es-SV" w:eastAsia="en-US"/>
        </w:rPr>
        <w:t xml:space="preserve"> Autorizar del Fondo Municipal la erogación de </w:t>
      </w:r>
      <w:r w:rsidR="00F149ED">
        <w:rPr>
          <w:rFonts w:asciiTheme="minorHAnsi" w:eastAsia="Calibri" w:hAnsiTheme="minorHAnsi" w:cstheme="minorHAnsi"/>
          <w:lang w:val="es-SV" w:eastAsia="en-US"/>
        </w:rPr>
        <w:t xml:space="preserve">Cuatrocientos doce </w:t>
      </w:r>
      <w:r w:rsidR="005E1C1C" w:rsidRPr="005E1C1C">
        <w:rPr>
          <w:rFonts w:asciiTheme="minorHAnsi" w:eastAsia="Calibri" w:hAnsiTheme="minorHAnsi" w:cstheme="minorHAnsi"/>
          <w:lang w:val="es-SV" w:eastAsia="en-US"/>
        </w:rPr>
        <w:t>dólar</w:t>
      </w:r>
      <w:r w:rsidR="001B2666">
        <w:rPr>
          <w:rFonts w:asciiTheme="minorHAnsi" w:eastAsia="Calibri" w:hAnsiTheme="minorHAnsi" w:cstheme="minorHAnsi"/>
          <w:lang w:val="es-SV" w:eastAsia="en-US"/>
        </w:rPr>
        <w:t>es</w:t>
      </w:r>
      <w:r w:rsidR="00F149ED">
        <w:rPr>
          <w:rFonts w:asciiTheme="minorHAnsi" w:eastAsia="Calibri" w:hAnsiTheme="minorHAnsi" w:cstheme="minorHAnsi"/>
          <w:lang w:val="es-SV" w:eastAsia="en-US"/>
        </w:rPr>
        <w:t xml:space="preserve"> con cincuenta centavos de </w:t>
      </w:r>
      <w:r w:rsidR="001814BE">
        <w:rPr>
          <w:rFonts w:asciiTheme="minorHAnsi" w:eastAsia="Calibri" w:hAnsiTheme="minorHAnsi" w:cstheme="minorHAnsi"/>
          <w:lang w:val="es-SV" w:eastAsia="en-US"/>
        </w:rPr>
        <w:t>dólar</w:t>
      </w:r>
      <w:r w:rsidR="005E1C1C" w:rsidRPr="005E1C1C">
        <w:rPr>
          <w:rFonts w:asciiTheme="minorHAnsi" w:eastAsia="Calibri" w:hAnsiTheme="minorHAnsi" w:cstheme="minorHAnsi"/>
          <w:lang w:val="es-SV" w:eastAsia="en-US"/>
        </w:rPr>
        <w:t xml:space="preserve"> de los Estados Unidos de América, ($</w:t>
      </w:r>
      <w:r w:rsidR="00F149ED">
        <w:rPr>
          <w:rFonts w:asciiTheme="minorHAnsi" w:eastAsia="Calibri" w:hAnsiTheme="minorHAnsi" w:cstheme="minorHAnsi"/>
          <w:lang w:val="es-SV" w:eastAsia="en-US"/>
        </w:rPr>
        <w:t>412.50</w:t>
      </w:r>
      <w:r w:rsidR="005E1C1C" w:rsidRPr="005E1C1C">
        <w:rPr>
          <w:rFonts w:asciiTheme="minorHAnsi" w:eastAsia="Calibri" w:hAnsiTheme="minorHAnsi" w:cstheme="minorHAnsi"/>
          <w:lang w:val="es-SV" w:eastAsia="en-US"/>
        </w:rPr>
        <w:t xml:space="preserve">) </w:t>
      </w:r>
      <w:r w:rsidR="001F15B2">
        <w:rPr>
          <w:rFonts w:asciiTheme="minorHAnsi" w:eastAsia="Calibri" w:hAnsiTheme="minorHAnsi" w:cstheme="minorHAnsi"/>
          <w:lang w:val="es-SV" w:eastAsia="en-US"/>
        </w:rPr>
        <w:t xml:space="preserve">en concepto de pago </w:t>
      </w:r>
      <w:r w:rsidR="005E1C1C" w:rsidRPr="005E1C1C">
        <w:rPr>
          <w:rFonts w:asciiTheme="minorHAnsi" w:eastAsia="Calibri" w:hAnsiTheme="minorHAnsi" w:cstheme="minorHAnsi"/>
          <w:lang w:val="es-SV" w:eastAsia="en-US"/>
        </w:rPr>
        <w:t xml:space="preserve">al señor Juan Francisco Martínez Hernández, por indemnización </w:t>
      </w:r>
      <w:r w:rsidR="005E1C1C" w:rsidRPr="005E1C1C">
        <w:rPr>
          <w:rFonts w:ascii="Calibri" w:eastAsia="Calibri" w:hAnsi="Calibri" w:cstheme="minorBidi"/>
          <w:lang w:val="es-SV" w:eastAsia="en-US"/>
        </w:rPr>
        <w:t>por supresión de plaza como Promotor Social</w:t>
      </w:r>
      <w:r w:rsidR="001B2666">
        <w:rPr>
          <w:rFonts w:ascii="Calibri" w:eastAsia="Calibri" w:hAnsi="Calibri" w:cstheme="minorBidi"/>
          <w:lang w:val="es-SV" w:eastAsia="en-US"/>
        </w:rPr>
        <w:t xml:space="preserve"> de la Alcaldía Municipal de Suchitoto</w:t>
      </w:r>
      <w:r w:rsidR="00F149ED">
        <w:rPr>
          <w:rFonts w:asciiTheme="minorHAnsi" w:eastAsia="Calibri" w:hAnsiTheme="minorHAnsi" w:cstheme="minorHAnsi"/>
          <w:lang w:val="es-SV" w:eastAsia="en-US"/>
        </w:rPr>
        <w:t xml:space="preserve">, por </w:t>
      </w:r>
      <w:r w:rsidR="001814BE">
        <w:rPr>
          <w:rFonts w:asciiTheme="minorHAnsi" w:eastAsia="Calibri" w:hAnsiTheme="minorHAnsi" w:cstheme="minorHAnsi"/>
          <w:lang w:val="es-SV" w:eastAsia="en-US"/>
        </w:rPr>
        <w:t xml:space="preserve">el </w:t>
      </w:r>
      <w:r w:rsidR="00F149ED">
        <w:rPr>
          <w:rFonts w:asciiTheme="minorHAnsi" w:eastAsia="Calibri" w:hAnsiTheme="minorHAnsi" w:cstheme="minorHAnsi"/>
          <w:lang w:val="es-SV" w:eastAsia="en-US"/>
        </w:rPr>
        <w:t xml:space="preserve">periodo </w:t>
      </w:r>
      <w:r w:rsidR="001814BE">
        <w:rPr>
          <w:rFonts w:asciiTheme="minorHAnsi" w:eastAsia="Calibri" w:hAnsiTheme="minorHAnsi" w:cstheme="minorHAnsi"/>
          <w:lang w:val="es-SV" w:eastAsia="en-US"/>
        </w:rPr>
        <w:t>laborado d</w:t>
      </w:r>
      <w:r w:rsidR="00F149ED">
        <w:rPr>
          <w:rFonts w:asciiTheme="minorHAnsi" w:eastAsia="Calibri" w:hAnsiTheme="minorHAnsi" w:cstheme="minorHAnsi"/>
          <w:lang w:val="es-SV" w:eastAsia="en-US"/>
        </w:rPr>
        <w:t>e</w:t>
      </w:r>
      <w:r w:rsidR="00616F78">
        <w:rPr>
          <w:rFonts w:asciiTheme="minorHAnsi" w:eastAsia="Calibri" w:hAnsiTheme="minorHAnsi" w:cstheme="minorHAnsi"/>
          <w:lang w:val="es-SV" w:eastAsia="en-US"/>
        </w:rPr>
        <w:t>sde el</w:t>
      </w:r>
      <w:r w:rsidR="00F149ED">
        <w:rPr>
          <w:rFonts w:asciiTheme="minorHAnsi" w:eastAsia="Calibri" w:hAnsiTheme="minorHAnsi" w:cstheme="minorHAnsi"/>
          <w:lang w:val="es-SV" w:eastAsia="en-US"/>
        </w:rPr>
        <w:t xml:space="preserve"> 01 de Marzo del 2013 al 31 de </w:t>
      </w:r>
      <w:r w:rsidR="00F149ED" w:rsidRPr="00374AC5">
        <w:rPr>
          <w:rFonts w:asciiTheme="minorHAnsi" w:eastAsia="Calibri" w:hAnsiTheme="minorHAnsi" w:cstheme="minorHAnsi"/>
          <w:sz w:val="22"/>
          <w:szCs w:val="22"/>
          <w:lang w:val="es-SV" w:eastAsia="en-US"/>
        </w:rPr>
        <w:t xml:space="preserve">Diciembre de </w:t>
      </w:r>
      <w:r w:rsidR="00616F78" w:rsidRPr="00374AC5">
        <w:rPr>
          <w:rFonts w:asciiTheme="minorHAnsi" w:eastAsia="Calibri" w:hAnsiTheme="minorHAnsi" w:cstheme="minorHAnsi"/>
          <w:sz w:val="22"/>
          <w:szCs w:val="22"/>
          <w:lang w:val="es-SV" w:eastAsia="en-US"/>
        </w:rPr>
        <w:t xml:space="preserve">año </w:t>
      </w:r>
      <w:r w:rsidR="00F149ED" w:rsidRPr="00374AC5">
        <w:rPr>
          <w:rFonts w:asciiTheme="minorHAnsi" w:eastAsia="Calibri" w:hAnsiTheme="minorHAnsi" w:cstheme="minorHAnsi"/>
          <w:sz w:val="22"/>
          <w:szCs w:val="22"/>
          <w:lang w:val="es-SV" w:eastAsia="en-US"/>
        </w:rPr>
        <w:t>2015.</w:t>
      </w:r>
      <w:r w:rsidR="001814BE" w:rsidRPr="00374AC5">
        <w:rPr>
          <w:rFonts w:asciiTheme="minorHAnsi" w:eastAsia="Calibri" w:hAnsiTheme="minorHAnsi" w:cstheme="minorHAnsi"/>
          <w:sz w:val="22"/>
          <w:szCs w:val="22"/>
          <w:lang w:val="es-SV" w:eastAsia="en-US"/>
        </w:rPr>
        <w:t xml:space="preserve"> Certifíquese y Comuníquese.- </w:t>
      </w:r>
      <w:r w:rsidR="005E1C1C" w:rsidRPr="00374AC5">
        <w:rPr>
          <w:rFonts w:asciiTheme="minorHAnsi" w:eastAsia="Calibri" w:hAnsiTheme="minorHAnsi" w:cstheme="minorHAnsi"/>
          <w:sz w:val="22"/>
          <w:szCs w:val="22"/>
          <w:lang w:val="es-SV" w:eastAsia="en-US"/>
        </w:rPr>
        <w:t xml:space="preserve"> </w:t>
      </w:r>
      <w:r w:rsidR="00DC7620" w:rsidRPr="00374AC5">
        <w:rPr>
          <w:rFonts w:asciiTheme="minorHAnsi" w:eastAsiaTheme="minorHAnsi" w:hAnsiTheme="minorHAnsi" w:cstheme="minorHAnsi"/>
          <w:b/>
          <w:sz w:val="22"/>
          <w:szCs w:val="22"/>
          <w:lang w:val="es-SV" w:eastAsia="en-US"/>
        </w:rPr>
        <w:t>A</w:t>
      </w:r>
      <w:r w:rsidR="00374AC5" w:rsidRPr="00374AC5">
        <w:rPr>
          <w:rFonts w:asciiTheme="minorHAnsi" w:eastAsiaTheme="minorHAnsi" w:hAnsiTheme="minorHAnsi" w:cstheme="minorHAnsi"/>
          <w:b/>
          <w:sz w:val="22"/>
          <w:szCs w:val="22"/>
          <w:lang w:val="es-SV" w:eastAsia="en-US"/>
        </w:rPr>
        <w:t>CUERDO NUMERO CINCUENTA Y CINCO</w:t>
      </w:r>
      <w:r w:rsidR="005E1C1C" w:rsidRPr="00374AC5">
        <w:rPr>
          <w:rFonts w:asciiTheme="minorHAnsi" w:eastAsiaTheme="minorHAnsi" w:hAnsiTheme="minorHAnsi" w:cstheme="minorHAnsi"/>
          <w:b/>
          <w:sz w:val="22"/>
          <w:szCs w:val="22"/>
          <w:lang w:val="es-SV" w:eastAsia="en-US"/>
        </w:rPr>
        <w:t xml:space="preserve">: </w:t>
      </w:r>
      <w:r w:rsidR="005E1C1C" w:rsidRPr="00374AC5">
        <w:rPr>
          <w:rFonts w:asciiTheme="minorHAnsi" w:eastAsia="Calibri" w:hAnsiTheme="minorHAnsi" w:cstheme="minorHAnsi"/>
          <w:sz w:val="22"/>
          <w:szCs w:val="22"/>
          <w:lang w:val="es-SV" w:eastAsia="en-US"/>
        </w:rPr>
        <w:t xml:space="preserve">El Concejo Municipal considerando: I) Que en acuerdo municipal numero 02 insertado en el acta numero 53 de fecha veintitrés de Diciembre del año 2015,  donde se acordó </w:t>
      </w:r>
      <w:r w:rsidR="005E1C1C" w:rsidRPr="00374AC5">
        <w:rPr>
          <w:rFonts w:ascii="Calibri" w:eastAsia="Calibri" w:hAnsi="Calibri" w:cstheme="minorBidi"/>
          <w:sz w:val="22"/>
          <w:szCs w:val="22"/>
          <w:lang w:val="es-SV" w:eastAsia="en-US"/>
        </w:rPr>
        <w:t>Indemnizar por supresión de plaza al señor</w:t>
      </w:r>
      <w:r w:rsidR="005E1C1C" w:rsidRPr="00374AC5">
        <w:rPr>
          <w:rFonts w:ascii="Calibri" w:eastAsia="Calibri" w:hAnsi="Calibri" w:cs="Calibri"/>
          <w:sz w:val="22"/>
          <w:szCs w:val="22"/>
          <w:lang w:val="es-SV" w:eastAsia="en-US"/>
        </w:rPr>
        <w:t xml:space="preserve"> Diego </w:t>
      </w:r>
      <w:r w:rsidR="00E60856" w:rsidRPr="00374AC5">
        <w:rPr>
          <w:rFonts w:ascii="Calibri" w:eastAsia="Calibri" w:hAnsi="Calibri" w:cs="Calibri"/>
          <w:sz w:val="22"/>
          <w:szCs w:val="22"/>
          <w:lang w:val="es-SV" w:eastAsia="en-US"/>
        </w:rPr>
        <w:t>Iván</w:t>
      </w:r>
      <w:r w:rsidR="005E1C1C" w:rsidRPr="00374AC5">
        <w:rPr>
          <w:rFonts w:ascii="Calibri" w:eastAsia="Calibri" w:hAnsi="Calibri" w:cs="Calibri"/>
          <w:sz w:val="22"/>
          <w:szCs w:val="22"/>
          <w:lang w:val="es-SV" w:eastAsia="en-US"/>
        </w:rPr>
        <w:t xml:space="preserve"> Pacheco Quijano</w:t>
      </w:r>
      <w:r w:rsidR="005E1C1C" w:rsidRPr="00374AC5">
        <w:rPr>
          <w:rFonts w:ascii="Calibri" w:eastAsia="Calibri" w:hAnsi="Calibri" w:cstheme="minorBidi"/>
          <w:sz w:val="22"/>
          <w:szCs w:val="22"/>
          <w:lang w:val="es-SV" w:eastAsia="en-US"/>
        </w:rPr>
        <w:t>, autorizando a la tesorera municipal para efectuar tramites de ley.</w:t>
      </w:r>
      <w:r w:rsidR="005E1C1C" w:rsidRPr="00374AC5">
        <w:rPr>
          <w:rFonts w:asciiTheme="minorHAnsi" w:eastAsia="Calibri" w:hAnsiTheme="minorHAnsi" w:cstheme="minorHAnsi"/>
          <w:sz w:val="22"/>
          <w:szCs w:val="22"/>
          <w:lang w:val="es-SV" w:eastAsia="en-US"/>
        </w:rPr>
        <w:t xml:space="preserve"> II) Que por razones de disponibilidad y liquidez, el pago a realizar al señor Diego </w:t>
      </w:r>
      <w:r w:rsidR="00E60856" w:rsidRPr="00374AC5">
        <w:rPr>
          <w:rFonts w:asciiTheme="minorHAnsi" w:eastAsia="Calibri" w:hAnsiTheme="minorHAnsi" w:cstheme="minorHAnsi"/>
          <w:sz w:val="22"/>
          <w:szCs w:val="22"/>
          <w:lang w:val="es-SV" w:eastAsia="en-US"/>
        </w:rPr>
        <w:t>Iván</w:t>
      </w:r>
      <w:r w:rsidR="005E1C1C" w:rsidRPr="00374AC5">
        <w:rPr>
          <w:rFonts w:asciiTheme="minorHAnsi" w:eastAsia="Calibri" w:hAnsiTheme="minorHAnsi" w:cstheme="minorHAnsi"/>
          <w:sz w:val="22"/>
          <w:szCs w:val="22"/>
          <w:lang w:val="es-SV" w:eastAsia="en-US"/>
        </w:rPr>
        <w:t xml:space="preserve"> Pacheco Quijano, se hará en un solo pago por la cantidad de</w:t>
      </w:r>
      <w:r w:rsidR="001814BE" w:rsidRPr="00374AC5">
        <w:rPr>
          <w:rFonts w:asciiTheme="minorHAnsi" w:eastAsia="Calibri" w:hAnsiTheme="minorHAnsi" w:cstheme="minorHAnsi"/>
          <w:sz w:val="22"/>
          <w:szCs w:val="22"/>
          <w:lang w:val="es-SV" w:eastAsia="en-US"/>
        </w:rPr>
        <w:t xml:space="preserve"> Trescientos doce </w:t>
      </w:r>
      <w:r w:rsidR="00374AC5" w:rsidRPr="00374AC5">
        <w:rPr>
          <w:rFonts w:asciiTheme="minorHAnsi" w:eastAsia="Calibri" w:hAnsiTheme="minorHAnsi" w:cstheme="minorHAnsi"/>
          <w:sz w:val="22"/>
          <w:szCs w:val="22"/>
          <w:lang w:val="es-SV" w:eastAsia="en-US"/>
        </w:rPr>
        <w:t>dólares</w:t>
      </w:r>
      <w:r w:rsidR="001814BE" w:rsidRPr="00374AC5">
        <w:rPr>
          <w:rFonts w:asciiTheme="minorHAnsi" w:eastAsia="Calibri" w:hAnsiTheme="minorHAnsi" w:cstheme="minorHAnsi"/>
          <w:sz w:val="22"/>
          <w:szCs w:val="22"/>
          <w:lang w:val="es-SV" w:eastAsia="en-US"/>
        </w:rPr>
        <w:t xml:space="preserve"> con cuarenta y nueve centavos de dólar </w:t>
      </w:r>
      <w:r w:rsidR="005E1C1C" w:rsidRPr="00374AC5">
        <w:rPr>
          <w:rFonts w:asciiTheme="minorHAnsi" w:eastAsia="Calibri" w:hAnsiTheme="minorHAnsi" w:cstheme="minorHAnsi"/>
          <w:sz w:val="22"/>
          <w:szCs w:val="22"/>
          <w:lang w:val="es-SV" w:eastAsia="en-US"/>
        </w:rPr>
        <w:t xml:space="preserve">de los Estados Unidos de América. Por lo tanto se </w:t>
      </w:r>
      <w:r w:rsidR="005E1C1C" w:rsidRPr="00374AC5">
        <w:rPr>
          <w:rFonts w:asciiTheme="minorHAnsi" w:eastAsia="Calibri" w:hAnsiTheme="minorHAnsi" w:cstheme="minorHAnsi"/>
          <w:b/>
          <w:sz w:val="22"/>
          <w:szCs w:val="22"/>
          <w:lang w:val="es-SV" w:eastAsia="en-US"/>
        </w:rPr>
        <w:t>ACUERDA:</w:t>
      </w:r>
      <w:r w:rsidR="005E1C1C" w:rsidRPr="00374AC5">
        <w:rPr>
          <w:rFonts w:asciiTheme="minorHAnsi" w:eastAsia="Calibri" w:hAnsiTheme="minorHAnsi" w:cstheme="minorHAnsi"/>
          <w:sz w:val="22"/>
          <w:szCs w:val="22"/>
          <w:lang w:val="es-SV" w:eastAsia="en-US"/>
        </w:rPr>
        <w:t xml:space="preserve"> Autorizar del Fondo Municipal la erogación </w:t>
      </w:r>
      <w:r w:rsidR="001F15B2" w:rsidRPr="00374AC5">
        <w:rPr>
          <w:rFonts w:asciiTheme="minorHAnsi" w:eastAsia="Calibri" w:hAnsiTheme="minorHAnsi" w:cstheme="minorHAnsi"/>
          <w:sz w:val="22"/>
          <w:szCs w:val="22"/>
          <w:lang w:val="es-SV" w:eastAsia="en-US"/>
        </w:rPr>
        <w:t xml:space="preserve">de </w:t>
      </w:r>
      <w:r w:rsidR="001814BE" w:rsidRPr="00374AC5">
        <w:rPr>
          <w:rFonts w:asciiTheme="minorHAnsi" w:eastAsia="Calibri" w:hAnsiTheme="minorHAnsi" w:cstheme="minorHAnsi"/>
          <w:sz w:val="22"/>
          <w:szCs w:val="22"/>
          <w:lang w:val="es-SV" w:eastAsia="en-US"/>
        </w:rPr>
        <w:t xml:space="preserve">Trescientos doce </w:t>
      </w:r>
      <w:r w:rsidR="005E1C1C" w:rsidRPr="00374AC5">
        <w:rPr>
          <w:rFonts w:asciiTheme="minorHAnsi" w:eastAsia="Calibri" w:hAnsiTheme="minorHAnsi" w:cstheme="minorHAnsi"/>
          <w:sz w:val="22"/>
          <w:szCs w:val="22"/>
          <w:lang w:val="es-SV" w:eastAsia="en-US"/>
        </w:rPr>
        <w:t>dólar</w:t>
      </w:r>
      <w:r w:rsidR="001F15B2" w:rsidRPr="00374AC5">
        <w:rPr>
          <w:rFonts w:asciiTheme="minorHAnsi" w:eastAsia="Calibri" w:hAnsiTheme="minorHAnsi" w:cstheme="minorHAnsi"/>
          <w:sz w:val="22"/>
          <w:szCs w:val="22"/>
          <w:lang w:val="es-SV" w:eastAsia="en-US"/>
        </w:rPr>
        <w:t>es</w:t>
      </w:r>
      <w:r w:rsidR="001814BE" w:rsidRPr="00374AC5">
        <w:rPr>
          <w:rFonts w:asciiTheme="minorHAnsi" w:eastAsia="Calibri" w:hAnsiTheme="minorHAnsi" w:cstheme="minorHAnsi"/>
          <w:sz w:val="22"/>
          <w:szCs w:val="22"/>
          <w:lang w:val="es-SV" w:eastAsia="en-US"/>
        </w:rPr>
        <w:t xml:space="preserve"> con </w:t>
      </w:r>
      <w:r w:rsidR="00616F78" w:rsidRPr="00374AC5">
        <w:rPr>
          <w:rFonts w:asciiTheme="minorHAnsi" w:eastAsia="Calibri" w:hAnsiTheme="minorHAnsi" w:cstheme="minorHAnsi"/>
          <w:sz w:val="22"/>
          <w:szCs w:val="22"/>
          <w:lang w:val="es-SV" w:eastAsia="en-US"/>
        </w:rPr>
        <w:t>cuarenta y nueve centavos de dólar</w:t>
      </w:r>
      <w:r w:rsidR="005E1C1C" w:rsidRPr="00374AC5">
        <w:rPr>
          <w:rFonts w:asciiTheme="minorHAnsi" w:eastAsia="Calibri" w:hAnsiTheme="minorHAnsi" w:cstheme="minorHAnsi"/>
          <w:sz w:val="22"/>
          <w:szCs w:val="22"/>
          <w:lang w:val="es-SV" w:eastAsia="en-US"/>
        </w:rPr>
        <w:t xml:space="preserve"> de los Estados Unidos de América, ($</w:t>
      </w:r>
      <w:r w:rsidR="00616F78" w:rsidRPr="00374AC5">
        <w:rPr>
          <w:rFonts w:asciiTheme="minorHAnsi" w:eastAsia="Calibri" w:hAnsiTheme="minorHAnsi" w:cstheme="minorHAnsi"/>
          <w:sz w:val="22"/>
          <w:szCs w:val="22"/>
          <w:lang w:val="es-SV" w:eastAsia="en-US"/>
        </w:rPr>
        <w:t>312.49</w:t>
      </w:r>
      <w:r w:rsidR="005E1C1C" w:rsidRPr="00374AC5">
        <w:rPr>
          <w:rFonts w:asciiTheme="minorHAnsi" w:eastAsia="Calibri" w:hAnsiTheme="minorHAnsi" w:cstheme="minorHAnsi"/>
          <w:sz w:val="22"/>
          <w:szCs w:val="22"/>
          <w:lang w:val="es-SV" w:eastAsia="en-US"/>
        </w:rPr>
        <w:t>),</w:t>
      </w:r>
      <w:r w:rsidR="001F15B2" w:rsidRPr="00374AC5">
        <w:rPr>
          <w:rFonts w:asciiTheme="minorHAnsi" w:eastAsia="Calibri" w:hAnsiTheme="minorHAnsi" w:cstheme="minorHAnsi"/>
          <w:sz w:val="22"/>
          <w:szCs w:val="22"/>
          <w:lang w:val="es-SV" w:eastAsia="en-US"/>
        </w:rPr>
        <w:t xml:space="preserve"> en concepto de pago</w:t>
      </w:r>
      <w:r w:rsidR="005E1C1C" w:rsidRPr="00374AC5">
        <w:rPr>
          <w:rFonts w:asciiTheme="minorHAnsi" w:eastAsia="Calibri" w:hAnsiTheme="minorHAnsi" w:cstheme="minorHAnsi"/>
          <w:sz w:val="22"/>
          <w:szCs w:val="22"/>
          <w:lang w:val="es-SV" w:eastAsia="en-US"/>
        </w:rPr>
        <w:t xml:space="preserve"> al señor Diego Iván Pacheco Quijano, por indemnización </w:t>
      </w:r>
      <w:r w:rsidR="005E1C1C" w:rsidRPr="00374AC5">
        <w:rPr>
          <w:rFonts w:ascii="Calibri" w:eastAsia="Calibri" w:hAnsi="Calibri" w:cstheme="minorBidi"/>
          <w:sz w:val="22"/>
          <w:szCs w:val="22"/>
          <w:lang w:val="es-SV" w:eastAsia="en-US"/>
        </w:rPr>
        <w:t>por supresión de plaza como Promotor Agropecuario</w:t>
      </w:r>
      <w:r w:rsidR="001F15B2" w:rsidRPr="00374AC5">
        <w:rPr>
          <w:rFonts w:ascii="Calibri" w:eastAsia="Calibri" w:hAnsi="Calibri" w:cstheme="minorBidi"/>
          <w:sz w:val="22"/>
          <w:szCs w:val="22"/>
          <w:lang w:val="es-SV" w:eastAsia="en-US"/>
        </w:rPr>
        <w:t xml:space="preserve"> de la </w:t>
      </w:r>
      <w:r w:rsidR="001814BE" w:rsidRPr="00374AC5">
        <w:rPr>
          <w:rFonts w:ascii="Calibri" w:eastAsia="Calibri" w:hAnsi="Calibri" w:cstheme="minorBidi"/>
          <w:sz w:val="22"/>
          <w:szCs w:val="22"/>
          <w:lang w:val="es-SV" w:eastAsia="en-US"/>
        </w:rPr>
        <w:t>Alcaldía</w:t>
      </w:r>
      <w:r w:rsidR="001F15B2" w:rsidRPr="00374AC5">
        <w:rPr>
          <w:rFonts w:ascii="Calibri" w:eastAsia="Calibri" w:hAnsi="Calibri" w:cstheme="minorBidi"/>
          <w:sz w:val="22"/>
          <w:szCs w:val="22"/>
          <w:lang w:val="es-SV" w:eastAsia="en-US"/>
        </w:rPr>
        <w:t xml:space="preserve"> Municipal de Suchitoto</w:t>
      </w:r>
      <w:r w:rsidR="00616F78" w:rsidRPr="00374AC5">
        <w:rPr>
          <w:rFonts w:asciiTheme="minorHAnsi" w:eastAsia="Calibri" w:hAnsiTheme="minorHAnsi" w:cstheme="minorHAnsi"/>
          <w:sz w:val="22"/>
          <w:szCs w:val="22"/>
          <w:lang w:val="es-SV" w:eastAsia="en-US"/>
        </w:rPr>
        <w:t xml:space="preserve">, por el periodo laborado desde el 18 de Septiembre del 2014 al 31 de Diciembre del año 2015. </w:t>
      </w:r>
      <w:r w:rsidR="005E1C1C" w:rsidRPr="00374AC5">
        <w:rPr>
          <w:rFonts w:asciiTheme="minorHAnsi" w:eastAsia="Calibri" w:hAnsiTheme="minorHAnsi" w:cstheme="minorHAnsi"/>
          <w:sz w:val="22"/>
          <w:szCs w:val="22"/>
          <w:lang w:val="es-SV" w:eastAsia="en-US"/>
        </w:rPr>
        <w:t>Certifíquese y Comuníquese.-</w:t>
      </w:r>
      <w:r w:rsidR="00DC7620" w:rsidRPr="00374AC5">
        <w:rPr>
          <w:rFonts w:asciiTheme="minorHAnsi" w:hAnsiTheme="minorHAnsi" w:cstheme="minorHAnsi"/>
          <w:color w:val="00B050"/>
          <w:sz w:val="22"/>
          <w:szCs w:val="22"/>
          <w:lang w:val="es-SV"/>
        </w:rPr>
        <w:t xml:space="preserve"> </w:t>
      </w:r>
      <w:r w:rsidR="005E1C1C" w:rsidRPr="00374AC5">
        <w:rPr>
          <w:rFonts w:asciiTheme="minorHAnsi" w:eastAsiaTheme="minorHAnsi" w:hAnsiTheme="minorHAnsi" w:cstheme="minorHAnsi"/>
          <w:color w:val="000000" w:themeColor="text1"/>
          <w:sz w:val="22"/>
          <w:szCs w:val="22"/>
          <w:lang w:eastAsia="en-US"/>
        </w:rPr>
        <w:t>Y</w:t>
      </w:r>
      <w:r w:rsidR="005E1C1C" w:rsidRPr="00374AC5">
        <w:rPr>
          <w:rFonts w:asciiTheme="minorHAnsi" w:hAnsiTheme="minorHAnsi" w:cstheme="minorHAnsi"/>
          <w:sz w:val="22"/>
          <w:szCs w:val="22"/>
        </w:rPr>
        <w:t xml:space="preserve"> no </w:t>
      </w:r>
      <w:r w:rsidR="005E1C1C" w:rsidRPr="00374AC5">
        <w:rPr>
          <w:rFonts w:asciiTheme="minorHAnsi" w:hAnsiTheme="minorHAnsi" w:cstheme="minorHAnsi"/>
          <w:sz w:val="22"/>
          <w:szCs w:val="22"/>
        </w:rPr>
        <w:lastRenderedPageBreak/>
        <w:t xml:space="preserve">habiendo más </w:t>
      </w:r>
      <w:r w:rsidR="005E1C1C" w:rsidRPr="00374AC5">
        <w:rPr>
          <w:rFonts w:asciiTheme="minorHAnsi" w:hAnsiTheme="minorHAnsi" w:cstheme="minorHAnsi"/>
          <w:color w:val="000000" w:themeColor="text1"/>
          <w:sz w:val="22"/>
          <w:szCs w:val="22"/>
        </w:rPr>
        <w:t>que hacer constar en la presente acta damos por finalizada a las trece horas y cincuenta minutos del dieciocho de Enero del dos mil dieciséis y firmamos</w:t>
      </w:r>
    </w:p>
    <w:p w:rsidR="002805F1" w:rsidRPr="00374AC5" w:rsidRDefault="002805F1" w:rsidP="00C04001">
      <w:pPr>
        <w:shd w:val="clear" w:color="auto" w:fill="FFFFFF" w:themeFill="background1"/>
        <w:jc w:val="both"/>
        <w:rPr>
          <w:rFonts w:asciiTheme="minorHAnsi" w:hAnsiTheme="minorHAnsi" w:cstheme="minorHAnsi"/>
          <w:sz w:val="22"/>
          <w:szCs w:val="22"/>
        </w:rPr>
      </w:pPr>
    </w:p>
    <w:p w:rsidR="00CE2292" w:rsidRDefault="00CE2292" w:rsidP="00C04001">
      <w:pPr>
        <w:shd w:val="clear" w:color="auto" w:fill="FFFFFF" w:themeFill="background1"/>
        <w:jc w:val="both"/>
        <w:rPr>
          <w:rFonts w:asciiTheme="minorHAnsi" w:hAnsiTheme="minorHAnsi" w:cstheme="minorHAnsi"/>
        </w:rPr>
      </w:pPr>
    </w:p>
    <w:p w:rsidR="00CE2292" w:rsidRDefault="00CE2292" w:rsidP="00C04001">
      <w:pPr>
        <w:shd w:val="clear" w:color="auto" w:fill="FFFFFF" w:themeFill="background1"/>
        <w:jc w:val="both"/>
        <w:rPr>
          <w:rFonts w:asciiTheme="minorHAnsi" w:hAnsiTheme="minorHAnsi" w:cstheme="minorHAnsi"/>
        </w:rPr>
      </w:pPr>
    </w:p>
    <w:p w:rsidR="00CE2292" w:rsidRDefault="00CE2292" w:rsidP="00C04001">
      <w:pPr>
        <w:shd w:val="clear" w:color="auto" w:fill="FFFFFF" w:themeFill="background1"/>
        <w:jc w:val="both"/>
        <w:rPr>
          <w:rFonts w:asciiTheme="minorHAnsi" w:hAnsiTheme="minorHAnsi" w:cstheme="minorHAnsi"/>
        </w:rPr>
      </w:pPr>
    </w:p>
    <w:p w:rsidR="00CE2292" w:rsidRDefault="00CE2292" w:rsidP="00C04001">
      <w:pPr>
        <w:shd w:val="clear" w:color="auto" w:fill="FFFFFF" w:themeFill="background1"/>
        <w:jc w:val="both"/>
        <w:rPr>
          <w:rFonts w:asciiTheme="minorHAnsi" w:hAnsiTheme="minorHAnsi" w:cstheme="minorHAnsi"/>
        </w:rPr>
      </w:pPr>
    </w:p>
    <w:p w:rsidR="00CE2292" w:rsidRPr="00B713A4" w:rsidRDefault="00CE2292" w:rsidP="00C04001">
      <w:pPr>
        <w:shd w:val="clear" w:color="auto" w:fill="FFFFFF" w:themeFill="background1"/>
        <w:jc w:val="both"/>
        <w:rPr>
          <w:rFonts w:asciiTheme="minorHAnsi" w:hAnsiTheme="minorHAnsi" w:cstheme="minorHAnsi"/>
        </w:rPr>
      </w:pPr>
    </w:p>
    <w:p w:rsidR="002805F1" w:rsidRPr="00B713A4" w:rsidRDefault="002805F1" w:rsidP="002C335C">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2805F1" w:rsidRDefault="002805F1" w:rsidP="002C335C">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724D71" w:rsidRDefault="00724D71" w:rsidP="002C335C">
      <w:pPr>
        <w:pStyle w:val="Textoindependiente2"/>
        <w:spacing w:after="0" w:line="240" w:lineRule="auto"/>
        <w:jc w:val="center"/>
        <w:rPr>
          <w:rFonts w:asciiTheme="minorHAnsi" w:hAnsiTheme="minorHAnsi" w:cstheme="minorHAnsi"/>
          <w:b/>
          <w:color w:val="000000" w:themeColor="text1"/>
        </w:rPr>
      </w:pPr>
    </w:p>
    <w:p w:rsidR="002805F1" w:rsidRDefault="002805F1" w:rsidP="00C04001">
      <w:pPr>
        <w:pStyle w:val="Textoindependiente2"/>
        <w:spacing w:after="0" w:line="240" w:lineRule="auto"/>
        <w:jc w:val="both"/>
        <w:rPr>
          <w:rFonts w:asciiTheme="minorHAnsi" w:hAnsiTheme="minorHAnsi" w:cstheme="minorHAnsi"/>
          <w:b/>
          <w:color w:val="000000" w:themeColor="text1"/>
        </w:rPr>
      </w:pPr>
    </w:p>
    <w:p w:rsidR="002805F1" w:rsidRDefault="002805F1" w:rsidP="00C04001">
      <w:pPr>
        <w:pStyle w:val="Textoindependiente2"/>
        <w:spacing w:after="0" w:line="240" w:lineRule="auto"/>
        <w:jc w:val="both"/>
        <w:rPr>
          <w:rFonts w:asciiTheme="minorHAnsi" w:hAnsiTheme="minorHAnsi" w:cstheme="minorHAnsi"/>
          <w:b/>
          <w:color w:val="000000" w:themeColor="text1"/>
        </w:rPr>
      </w:pPr>
    </w:p>
    <w:p w:rsidR="00CE2292" w:rsidRDefault="00CE2292" w:rsidP="00C04001">
      <w:pPr>
        <w:pStyle w:val="Textoindependiente2"/>
        <w:spacing w:after="0" w:line="240" w:lineRule="auto"/>
        <w:jc w:val="both"/>
        <w:rPr>
          <w:rFonts w:asciiTheme="minorHAnsi" w:hAnsiTheme="minorHAnsi" w:cstheme="minorHAnsi"/>
          <w:b/>
          <w:color w:val="000000" w:themeColor="text1"/>
        </w:rPr>
      </w:pPr>
    </w:p>
    <w:p w:rsidR="00CE2292" w:rsidRDefault="00CE2292" w:rsidP="00C04001">
      <w:pPr>
        <w:pStyle w:val="Textoindependiente2"/>
        <w:spacing w:after="0" w:line="240" w:lineRule="auto"/>
        <w:jc w:val="both"/>
        <w:rPr>
          <w:rFonts w:asciiTheme="minorHAnsi" w:hAnsiTheme="minorHAnsi" w:cstheme="minorHAnsi"/>
          <w:b/>
          <w:color w:val="000000" w:themeColor="text1"/>
        </w:rPr>
      </w:pPr>
    </w:p>
    <w:p w:rsidR="00CE2292" w:rsidRDefault="00CE2292" w:rsidP="00C04001">
      <w:pPr>
        <w:pStyle w:val="Textoindependiente2"/>
        <w:spacing w:after="0" w:line="240" w:lineRule="auto"/>
        <w:jc w:val="both"/>
        <w:rPr>
          <w:rFonts w:asciiTheme="minorHAnsi" w:hAnsiTheme="minorHAnsi" w:cstheme="minorHAnsi"/>
          <w:b/>
          <w:color w:val="000000" w:themeColor="text1"/>
        </w:rPr>
      </w:pPr>
    </w:p>
    <w:p w:rsidR="002805F1" w:rsidRPr="00B713A4" w:rsidRDefault="002805F1"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2805F1" w:rsidRPr="00B713A4" w:rsidRDefault="002805F1" w:rsidP="00C04001">
      <w:pPr>
        <w:pStyle w:val="Textoindependiente2"/>
        <w:spacing w:after="0" w:line="240" w:lineRule="auto"/>
        <w:jc w:val="both"/>
        <w:rPr>
          <w:rFonts w:asciiTheme="minorHAnsi" w:hAnsiTheme="minorHAnsi" w:cstheme="minorHAnsi"/>
          <w:b/>
        </w:rPr>
      </w:pPr>
    </w:p>
    <w:p w:rsidR="002805F1" w:rsidRDefault="002805F1" w:rsidP="00C04001">
      <w:pPr>
        <w:pStyle w:val="Textoindependiente2"/>
        <w:spacing w:after="0" w:line="240" w:lineRule="auto"/>
        <w:jc w:val="both"/>
        <w:rPr>
          <w:rFonts w:asciiTheme="minorHAnsi" w:hAnsiTheme="minorHAnsi" w:cstheme="minorHAnsi"/>
          <w:b/>
        </w:rPr>
      </w:pPr>
    </w:p>
    <w:p w:rsidR="002805F1" w:rsidRDefault="002805F1" w:rsidP="00C04001">
      <w:pPr>
        <w:pStyle w:val="Textoindependiente2"/>
        <w:spacing w:after="0" w:line="240" w:lineRule="auto"/>
        <w:jc w:val="both"/>
        <w:rPr>
          <w:rFonts w:asciiTheme="minorHAnsi" w:hAnsiTheme="minorHAnsi" w:cstheme="minorHAnsi"/>
          <w:b/>
        </w:rPr>
      </w:pPr>
    </w:p>
    <w:p w:rsidR="002805F1" w:rsidRDefault="002805F1" w:rsidP="00C04001">
      <w:pPr>
        <w:pStyle w:val="Textoindependiente2"/>
        <w:spacing w:after="0" w:line="240" w:lineRule="auto"/>
        <w:jc w:val="both"/>
        <w:rPr>
          <w:rFonts w:asciiTheme="minorHAnsi" w:hAnsiTheme="minorHAnsi" w:cstheme="minorHAnsi"/>
          <w:b/>
        </w:rPr>
      </w:pPr>
    </w:p>
    <w:p w:rsidR="002805F1" w:rsidRDefault="002805F1" w:rsidP="00C04001">
      <w:pPr>
        <w:pStyle w:val="Textoindependiente2"/>
        <w:spacing w:after="0" w:line="240" w:lineRule="auto"/>
        <w:jc w:val="both"/>
        <w:rPr>
          <w:rFonts w:asciiTheme="minorHAnsi" w:hAnsiTheme="minorHAnsi" w:cstheme="minorHAnsi"/>
          <w:b/>
        </w:rPr>
      </w:pPr>
    </w:p>
    <w:p w:rsidR="002805F1" w:rsidRDefault="002805F1" w:rsidP="00C04001">
      <w:pPr>
        <w:pStyle w:val="Textoindependiente2"/>
        <w:spacing w:after="0" w:line="240" w:lineRule="auto"/>
        <w:jc w:val="both"/>
        <w:rPr>
          <w:rFonts w:asciiTheme="minorHAnsi" w:hAnsiTheme="minorHAnsi" w:cstheme="minorHAnsi"/>
          <w:b/>
        </w:rPr>
      </w:pPr>
    </w:p>
    <w:p w:rsidR="002805F1" w:rsidRDefault="002805F1" w:rsidP="00C04001">
      <w:pPr>
        <w:pStyle w:val="Textoindependiente2"/>
        <w:spacing w:after="0" w:line="240" w:lineRule="auto"/>
        <w:jc w:val="both"/>
        <w:rPr>
          <w:rFonts w:asciiTheme="minorHAnsi" w:hAnsiTheme="minorHAnsi" w:cstheme="minorHAnsi"/>
          <w:b/>
        </w:rPr>
      </w:pPr>
    </w:p>
    <w:p w:rsidR="002805F1" w:rsidRPr="00B713A4" w:rsidRDefault="002805F1"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2805F1" w:rsidRDefault="002805F1"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B713A4"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B713A4"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B713A4"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Víctor Arístides Orellana Santamaría                                        Jorge Francisco Gómez Castillo</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7ª  Regidor</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40AED" w:rsidRDefault="00740A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40AED" w:rsidRDefault="00740A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40AED" w:rsidRDefault="00740A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40AED" w:rsidRDefault="00740A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8C38B7">
        <w:rPr>
          <w:rFonts w:asciiTheme="minorHAnsi" w:hAnsiTheme="minorHAnsi" w:cstheme="minorHAnsi"/>
          <w:b/>
          <w:color w:val="000000" w:themeColor="text1"/>
        </w:rPr>
        <w:t xml:space="preserve">José Mauricio Alas Menjivar                                     </w:t>
      </w:r>
      <w:r w:rsidRPr="008C38B7">
        <w:rPr>
          <w:rFonts w:asciiTheme="minorHAnsi" w:hAnsiTheme="minorHAnsi" w:cstheme="minorHAnsi"/>
          <w:b/>
          <w:color w:val="000000" w:themeColor="text1"/>
        </w:rPr>
        <w:tab/>
        <w:t xml:space="preserve">   Claudia Elizabeth Castro de Argueta</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8C38B7">
        <w:rPr>
          <w:rFonts w:asciiTheme="minorHAnsi" w:hAnsiTheme="minorHAnsi" w:cstheme="minorHAnsi"/>
          <w:b/>
          <w:color w:val="000000" w:themeColor="text1"/>
        </w:rPr>
        <w:t xml:space="preserve">8ª Regidor                                                                      </w:t>
      </w:r>
      <w:r w:rsidRPr="008C38B7">
        <w:rPr>
          <w:rFonts w:asciiTheme="minorHAnsi" w:hAnsiTheme="minorHAnsi" w:cstheme="minorHAnsi"/>
          <w:b/>
          <w:color w:val="000000" w:themeColor="text1"/>
        </w:rPr>
        <w:tab/>
      </w:r>
      <w:r w:rsidRPr="008C38B7">
        <w:rPr>
          <w:rFonts w:asciiTheme="minorHAnsi" w:hAnsiTheme="minorHAnsi" w:cstheme="minorHAnsi"/>
          <w:b/>
          <w:color w:val="000000" w:themeColor="text1"/>
        </w:rPr>
        <w:tab/>
        <w:t xml:space="preserve">    1er Regidor Suplente</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8C38B7">
        <w:rPr>
          <w:rFonts w:asciiTheme="minorHAnsi" w:hAnsiTheme="minorHAnsi" w:cstheme="minorHAnsi"/>
          <w:b/>
          <w:color w:val="000000" w:themeColor="text1"/>
        </w:rPr>
        <w:t>Alfredo Landaverde</w:t>
      </w:r>
      <w:r w:rsidRPr="008C38B7">
        <w:rPr>
          <w:rFonts w:asciiTheme="minorHAnsi" w:hAnsiTheme="minorHAnsi" w:cstheme="minorHAnsi"/>
          <w:b/>
          <w:color w:val="000000" w:themeColor="text1"/>
        </w:rPr>
        <w:tab/>
        <w:t xml:space="preserve">                                        </w:t>
      </w:r>
      <w:r w:rsidRPr="008C38B7">
        <w:rPr>
          <w:rFonts w:asciiTheme="minorHAnsi" w:hAnsiTheme="minorHAnsi" w:cstheme="minorHAnsi"/>
          <w:b/>
          <w:color w:val="000000" w:themeColor="text1"/>
        </w:rPr>
        <w:tab/>
      </w:r>
      <w:r w:rsidRPr="008C38B7">
        <w:rPr>
          <w:rFonts w:asciiTheme="minorHAnsi" w:hAnsiTheme="minorHAnsi" w:cstheme="minorHAnsi"/>
          <w:b/>
          <w:color w:val="000000" w:themeColor="text1"/>
        </w:rPr>
        <w:tab/>
        <w:t>Margoth Pérez Portillo</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8C38B7">
        <w:rPr>
          <w:rFonts w:asciiTheme="minorHAnsi" w:hAnsiTheme="minorHAnsi" w:cstheme="minorHAnsi"/>
          <w:b/>
          <w:color w:val="000000" w:themeColor="text1"/>
        </w:rPr>
        <w:t xml:space="preserve">2do Regidor Suplente                                                               </w:t>
      </w:r>
      <w:r w:rsidRPr="008C38B7">
        <w:rPr>
          <w:rFonts w:asciiTheme="minorHAnsi" w:hAnsiTheme="minorHAnsi" w:cstheme="minorHAnsi"/>
          <w:b/>
          <w:color w:val="000000" w:themeColor="text1"/>
        </w:rPr>
        <w:tab/>
        <w:t>3ª Regidora Suplente</w:t>
      </w: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05F1"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E2292" w:rsidRDefault="00CE22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05F1" w:rsidRPr="008C38B7" w:rsidRDefault="002805F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8C38B7">
        <w:rPr>
          <w:rFonts w:asciiTheme="minorHAnsi" w:hAnsiTheme="minorHAnsi" w:cstheme="minorHAnsi"/>
          <w:b/>
          <w:color w:val="000000" w:themeColor="text1"/>
          <w:lang w:val="es-SV"/>
        </w:rPr>
        <w:t>Pascual Galdámez Hernández                                                Lic. Erick Jason Bonilla González</w:t>
      </w:r>
    </w:p>
    <w:p w:rsidR="000A474A" w:rsidRDefault="002805F1" w:rsidP="00C04001">
      <w:pPr>
        <w:shd w:val="clear" w:color="auto" w:fill="FFFFFF" w:themeFill="background1"/>
        <w:jc w:val="both"/>
        <w:rPr>
          <w:rFonts w:asciiTheme="minorHAnsi" w:eastAsiaTheme="minorHAnsi" w:hAnsiTheme="minorHAnsi" w:cstheme="minorHAnsi"/>
          <w:lang w:eastAsia="en-US"/>
        </w:rPr>
      </w:pPr>
      <w:r w:rsidRPr="008C38B7">
        <w:rPr>
          <w:rFonts w:asciiTheme="minorHAnsi" w:hAnsiTheme="minorHAnsi" w:cstheme="minorHAnsi"/>
          <w:b/>
          <w:color w:val="000000" w:themeColor="text1"/>
        </w:rPr>
        <w:t>4ª Regidor Suplente                                                                 Secretario Municipal</w:t>
      </w:r>
    </w:p>
    <w:p w:rsidR="000A474A" w:rsidRPr="000A474A" w:rsidRDefault="000A474A" w:rsidP="00C04001">
      <w:pPr>
        <w:jc w:val="both"/>
        <w:rPr>
          <w:rFonts w:asciiTheme="minorHAnsi" w:eastAsiaTheme="minorHAnsi" w:hAnsiTheme="minorHAnsi" w:cstheme="minorHAnsi"/>
          <w:lang w:eastAsia="en-US"/>
        </w:rPr>
      </w:pPr>
    </w:p>
    <w:p w:rsidR="00447C35" w:rsidRPr="007660E6" w:rsidRDefault="00447C35" w:rsidP="00C04001">
      <w:pPr>
        <w:jc w:val="both"/>
        <w:rPr>
          <w:rFonts w:asciiTheme="minorHAnsi" w:hAnsiTheme="minorHAnsi" w:cstheme="minorHAnsi"/>
        </w:rPr>
      </w:pPr>
    </w:p>
    <w:p w:rsidR="00447C35" w:rsidRPr="007660E6" w:rsidRDefault="00447C35" w:rsidP="00C04001">
      <w:pPr>
        <w:jc w:val="both"/>
        <w:rPr>
          <w:rFonts w:asciiTheme="minorHAnsi" w:hAnsiTheme="minorHAnsi" w:cstheme="minorHAnsi"/>
        </w:rPr>
      </w:pPr>
    </w:p>
    <w:p w:rsidR="00447C35" w:rsidRDefault="00447C35" w:rsidP="00C04001">
      <w:pPr>
        <w:jc w:val="both"/>
        <w:rPr>
          <w:rFonts w:asciiTheme="minorHAnsi" w:hAnsiTheme="minorHAnsi" w:cstheme="minorHAnsi"/>
        </w:rPr>
      </w:pPr>
    </w:p>
    <w:p w:rsidR="00E3771C" w:rsidRPr="00EB4B19" w:rsidRDefault="003C0893" w:rsidP="00C04001">
      <w:pPr>
        <w:jc w:val="both"/>
        <w:rPr>
          <w:rFonts w:asciiTheme="minorHAnsi" w:eastAsia="Calibri" w:hAnsiTheme="minorHAnsi" w:cstheme="minorHAnsi"/>
          <w:color w:val="000000" w:themeColor="text1"/>
          <w:sz w:val="22"/>
          <w:szCs w:val="22"/>
          <w:lang w:val="es-SV" w:eastAsia="en-US"/>
        </w:rPr>
      </w:pPr>
      <w:r w:rsidRPr="00C204C2">
        <w:rPr>
          <w:rFonts w:asciiTheme="minorHAnsi" w:hAnsiTheme="minorHAnsi" w:cstheme="minorHAnsi"/>
          <w:b/>
        </w:rPr>
        <w:t xml:space="preserve">ACTA NÚMERO </w:t>
      </w:r>
      <w:r>
        <w:rPr>
          <w:rFonts w:asciiTheme="minorHAnsi" w:hAnsiTheme="minorHAnsi" w:cstheme="minorHAnsi"/>
          <w:b/>
        </w:rPr>
        <w:t>TRES</w:t>
      </w:r>
      <w:r w:rsidRPr="00C204C2">
        <w:rPr>
          <w:rFonts w:asciiTheme="minorHAnsi" w:hAnsiTheme="minorHAnsi" w:cstheme="minorHAnsi"/>
        </w:rPr>
        <w:t xml:space="preserve">: Sesión </w:t>
      </w:r>
      <w:r>
        <w:rPr>
          <w:rFonts w:asciiTheme="minorHAnsi" w:hAnsiTheme="minorHAnsi" w:cstheme="minorHAnsi"/>
        </w:rPr>
        <w:t>O</w:t>
      </w:r>
      <w:r w:rsidRPr="00C204C2">
        <w:rPr>
          <w:rFonts w:asciiTheme="minorHAnsi" w:hAnsiTheme="minorHAnsi" w:cstheme="minorHAnsi"/>
        </w:rPr>
        <w:t xml:space="preserve">rdinaria, celebrada en el local de la Alcaldía Municipal de la ciudad Suchitoto, departamento de Cuscatlán, a las </w:t>
      </w:r>
      <w:r>
        <w:rPr>
          <w:rFonts w:asciiTheme="minorHAnsi" w:hAnsiTheme="minorHAnsi" w:cstheme="minorHAnsi"/>
        </w:rPr>
        <w:t>nueve</w:t>
      </w:r>
      <w:r w:rsidRPr="00C204C2">
        <w:rPr>
          <w:rFonts w:asciiTheme="minorHAnsi" w:hAnsiTheme="minorHAnsi" w:cstheme="minorHAnsi"/>
        </w:rPr>
        <w:t xml:space="preserve"> horas con </w:t>
      </w:r>
      <w:r>
        <w:rPr>
          <w:rFonts w:asciiTheme="minorHAnsi" w:hAnsiTheme="minorHAnsi" w:cstheme="minorHAnsi"/>
        </w:rPr>
        <w:t>treinta</w:t>
      </w:r>
      <w:r w:rsidRPr="00C204C2">
        <w:rPr>
          <w:rFonts w:asciiTheme="minorHAnsi" w:hAnsiTheme="minorHAnsi" w:cstheme="minorHAnsi"/>
        </w:rPr>
        <w:t xml:space="preserve"> minutos del día </w:t>
      </w:r>
      <w:r>
        <w:rPr>
          <w:rFonts w:asciiTheme="minorHAnsi" w:hAnsiTheme="minorHAnsi" w:cstheme="minorHAnsi"/>
        </w:rPr>
        <w:t>veinticinco</w:t>
      </w:r>
      <w:r w:rsidRPr="00C204C2">
        <w:rPr>
          <w:rFonts w:asciiTheme="minorHAnsi" w:hAnsiTheme="minorHAnsi" w:cstheme="minorHAnsi"/>
        </w:rPr>
        <w:t xml:space="preserve"> de enero del año dos mil </w:t>
      </w:r>
      <w:r>
        <w:rPr>
          <w:rFonts w:asciiTheme="minorHAnsi" w:hAnsiTheme="minorHAnsi" w:cstheme="minorHAnsi"/>
        </w:rPr>
        <w:t>dieciséis</w:t>
      </w:r>
      <w:r w:rsidRPr="00C204C2">
        <w:rPr>
          <w:rFonts w:asciiTheme="minorHAnsi" w:hAnsiTheme="minorHAnsi" w:cstheme="minorHAnsi"/>
        </w:rPr>
        <w:t>.</w:t>
      </w:r>
      <w:r>
        <w:rPr>
          <w:rFonts w:asciiTheme="minorHAnsi" w:hAnsiTheme="minorHAnsi" w:cstheme="minorHAnsi"/>
        </w:rPr>
        <w:t xml:space="preserve"> </w:t>
      </w:r>
      <w:r w:rsidRPr="007660E6">
        <w:rPr>
          <w:rFonts w:asciiTheme="minorHAnsi" w:hAnsiTheme="minorHAnsi" w:cstheme="minorHAnsi"/>
          <w:color w:val="000000" w:themeColor="text1"/>
        </w:rPr>
        <w:t>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7660E6">
        <w:rPr>
          <w:rFonts w:asciiTheme="minorHAnsi" w:hAnsiTheme="minorHAnsi" w:cstheme="minorHAnsi"/>
          <w:b/>
          <w:color w:val="000000" w:themeColor="text1"/>
        </w:rPr>
        <w:t xml:space="preserve"> </w:t>
      </w:r>
      <w:r w:rsidRPr="00056D41">
        <w:rPr>
          <w:rFonts w:asciiTheme="minorHAnsi" w:hAnsiTheme="minorHAnsi" w:cstheme="minorHAnsi"/>
          <w:b/>
          <w:color w:val="000000" w:themeColor="text1"/>
        </w:rPr>
        <w:t>ACUERDO NÚMERO UNO</w:t>
      </w:r>
      <w:r w:rsidRPr="00056D41">
        <w:rPr>
          <w:rFonts w:ascii="Calibri" w:eastAsiaTheme="minorHAnsi" w:hAnsi="Calibri" w:cstheme="minorBidi"/>
          <w:b/>
          <w:color w:val="000000" w:themeColor="text1"/>
          <w:lang w:val="es-SV" w:eastAsia="en-US"/>
        </w:rPr>
        <w:t xml:space="preserve">: </w:t>
      </w:r>
      <w:r w:rsidRPr="00056D41">
        <w:rPr>
          <w:rFonts w:asciiTheme="minorHAnsi" w:eastAsiaTheme="minorHAnsi" w:hAnsiTheme="minorHAnsi" w:cstheme="minorHAnsi"/>
          <w:color w:val="000000" w:themeColor="text1"/>
          <w:lang w:eastAsia="en-US"/>
        </w:rPr>
        <w:t xml:space="preserve">El Concejo Municipal </w:t>
      </w:r>
      <w:r w:rsidRPr="00056D41">
        <w:rPr>
          <w:rFonts w:asciiTheme="minorHAnsi" w:eastAsiaTheme="minorHAnsi" w:hAnsiTheme="minorHAnsi" w:cstheme="minorHAnsi"/>
          <w:color w:val="000000" w:themeColor="text1"/>
          <w:lang w:eastAsia="en-US"/>
        </w:rPr>
        <w:lastRenderedPageBreak/>
        <w:t xml:space="preserve">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056D41">
        <w:rPr>
          <w:rFonts w:asciiTheme="minorHAnsi" w:eastAsiaTheme="minorHAnsi" w:hAnsiTheme="minorHAnsi" w:cstheme="minorHAnsi"/>
          <w:b/>
          <w:color w:val="000000" w:themeColor="text1"/>
          <w:lang w:eastAsia="en-US"/>
        </w:rPr>
        <w:t xml:space="preserve">ACUERDA: </w:t>
      </w:r>
      <w:r w:rsidRPr="00056D41">
        <w:rPr>
          <w:rFonts w:asciiTheme="minorHAnsi" w:eastAsiaTheme="minorHAnsi" w:hAnsiTheme="minorHAnsi" w:cstheme="minorHAnsi"/>
          <w:color w:val="000000" w:themeColor="text1"/>
          <w:lang w:eastAsia="en-US"/>
        </w:rPr>
        <w:t xml:space="preserve">Aprobar la erogación de </w:t>
      </w:r>
      <w:r w:rsidR="00056D41" w:rsidRPr="00056D41">
        <w:rPr>
          <w:rFonts w:asciiTheme="minorHAnsi" w:eastAsiaTheme="minorHAnsi" w:hAnsiTheme="minorHAnsi" w:cstheme="minorHAnsi"/>
          <w:color w:val="000000" w:themeColor="text1"/>
          <w:lang w:eastAsia="en-US"/>
        </w:rPr>
        <w:t xml:space="preserve">Cuatro mil doscientos diecisiete </w:t>
      </w:r>
      <w:r w:rsidR="00DD3B84" w:rsidRPr="00056D41">
        <w:rPr>
          <w:rFonts w:asciiTheme="minorHAnsi" w:eastAsiaTheme="minorHAnsi" w:hAnsiTheme="minorHAnsi" w:cstheme="minorHAnsi"/>
          <w:color w:val="000000" w:themeColor="text1"/>
          <w:lang w:eastAsia="en-US"/>
        </w:rPr>
        <w:t>dólares</w:t>
      </w:r>
      <w:r w:rsidR="00056D41" w:rsidRPr="00056D41">
        <w:rPr>
          <w:rFonts w:asciiTheme="minorHAnsi" w:eastAsiaTheme="minorHAnsi" w:hAnsiTheme="minorHAnsi" w:cstheme="minorHAnsi"/>
          <w:color w:val="000000" w:themeColor="text1"/>
          <w:lang w:eastAsia="en-US"/>
        </w:rPr>
        <w:t xml:space="preserve"> con ochenta y ocho centavos de</w:t>
      </w:r>
      <w:r w:rsidRPr="00056D41">
        <w:rPr>
          <w:rFonts w:asciiTheme="minorHAnsi" w:eastAsiaTheme="minorHAnsi" w:hAnsiTheme="minorHAnsi" w:cstheme="minorHAnsi"/>
          <w:color w:val="000000" w:themeColor="text1"/>
          <w:lang w:eastAsia="en-US"/>
        </w:rPr>
        <w:t xml:space="preserve"> dólar de los Estados Unidos de América, ($</w:t>
      </w:r>
      <w:r w:rsidR="00056D41" w:rsidRPr="00056D41">
        <w:rPr>
          <w:rFonts w:asciiTheme="minorHAnsi" w:eastAsiaTheme="minorHAnsi" w:hAnsiTheme="minorHAnsi" w:cstheme="minorHAnsi"/>
          <w:color w:val="000000" w:themeColor="text1"/>
          <w:lang w:eastAsia="en-US"/>
        </w:rPr>
        <w:t>4,217.88</w:t>
      </w:r>
      <w:r w:rsidRPr="00056D41">
        <w:rPr>
          <w:rFonts w:asciiTheme="minorHAnsi" w:eastAsiaTheme="minorHAnsi" w:hAnsiTheme="minorHAnsi" w:cstheme="minorHAnsi"/>
          <w:color w:val="000000" w:themeColor="text1"/>
          <w:lang w:eastAsia="en-US"/>
        </w:rPr>
        <w:t>), en concepto de gastos administrativos y de servicios adquiridos por esta municipalidad, según solicitud presentada por la Tesorera Municipal para su respectiva aproba</w:t>
      </w:r>
      <w:r w:rsidR="00056D41" w:rsidRPr="00056D41">
        <w:rPr>
          <w:rFonts w:asciiTheme="minorHAnsi" w:eastAsiaTheme="minorHAnsi" w:hAnsiTheme="minorHAnsi" w:cstheme="minorHAnsi"/>
          <w:color w:val="000000" w:themeColor="text1"/>
          <w:lang w:eastAsia="en-US"/>
        </w:rPr>
        <w:t xml:space="preserve">ción de las facturas siguientes: 1- </w:t>
      </w:r>
      <w:r w:rsidR="00056D41" w:rsidRPr="00056D41">
        <w:rPr>
          <w:rFonts w:asciiTheme="minorHAnsi" w:eastAsiaTheme="minorHAnsi" w:hAnsiTheme="minorHAnsi" w:cstheme="minorHAnsi"/>
          <w:b/>
          <w:color w:val="000000" w:themeColor="text1"/>
          <w:lang w:eastAsia="en-US"/>
        </w:rPr>
        <w:t>Cancelar factura a la señora María Julia Gil  de Padilla:</w:t>
      </w:r>
      <w:r w:rsidR="00056D41" w:rsidRPr="00056D41">
        <w:rPr>
          <w:rFonts w:asciiTheme="minorHAnsi" w:eastAsiaTheme="minorHAnsi" w:hAnsiTheme="minorHAnsi" w:cstheme="minorHAnsi"/>
          <w:color w:val="000000" w:themeColor="text1"/>
          <w:lang w:eastAsia="en-US"/>
        </w:rPr>
        <w:t xml:space="preserve"> </w:t>
      </w:r>
      <w:r w:rsidR="00056D41">
        <w:rPr>
          <w:rFonts w:asciiTheme="minorHAnsi" w:eastAsiaTheme="minorHAnsi" w:hAnsiTheme="minorHAnsi" w:cstheme="minorHAnsi"/>
          <w:color w:val="000000" w:themeColor="text1"/>
          <w:lang w:eastAsia="en-US"/>
        </w:rPr>
        <w:t xml:space="preserve">Factura Números: 0670 por $23.10; 0733 por $7.000; 0719 por $24.40; 0729 por $4.25, haciendo un total de $58.75, correspondiente a pago por la compra de insumos de uso administrativo municipal. La fuente de financiamiento </w:t>
      </w:r>
      <w:r w:rsidR="002E6CA2">
        <w:rPr>
          <w:rFonts w:asciiTheme="minorHAnsi" w:eastAsiaTheme="minorHAnsi" w:hAnsiTheme="minorHAnsi" w:cstheme="minorHAnsi"/>
          <w:color w:val="000000" w:themeColor="text1"/>
          <w:lang w:eastAsia="en-US"/>
        </w:rPr>
        <w:t>será</w:t>
      </w:r>
      <w:r w:rsidR="00056D41">
        <w:rPr>
          <w:rFonts w:asciiTheme="minorHAnsi" w:eastAsiaTheme="minorHAnsi" w:hAnsiTheme="minorHAnsi" w:cstheme="minorHAnsi"/>
          <w:color w:val="000000" w:themeColor="text1"/>
          <w:lang w:eastAsia="en-US"/>
        </w:rPr>
        <w:t xml:space="preserve"> del Fondo </w:t>
      </w:r>
      <w:r w:rsidR="008D5506">
        <w:rPr>
          <w:rFonts w:asciiTheme="minorHAnsi" w:eastAsiaTheme="minorHAnsi" w:hAnsiTheme="minorHAnsi" w:cstheme="minorHAnsi"/>
          <w:color w:val="000000" w:themeColor="text1"/>
          <w:lang w:eastAsia="en-US"/>
        </w:rPr>
        <w:t xml:space="preserve">Municipal. </w:t>
      </w:r>
      <w:r w:rsidR="008D5506">
        <w:rPr>
          <w:rFonts w:asciiTheme="minorHAnsi" w:eastAsiaTheme="minorHAnsi" w:hAnsiTheme="minorHAnsi" w:cstheme="minorHAnsi"/>
          <w:b/>
          <w:color w:val="000000" w:themeColor="text1"/>
          <w:lang w:eastAsia="en-US"/>
        </w:rPr>
        <w:t xml:space="preserve">2- </w:t>
      </w:r>
      <w:r w:rsidR="00056D41">
        <w:rPr>
          <w:rFonts w:asciiTheme="minorHAnsi" w:eastAsiaTheme="minorHAnsi" w:hAnsiTheme="minorHAnsi" w:cstheme="minorHAnsi"/>
          <w:color w:val="000000" w:themeColor="text1"/>
          <w:lang w:eastAsia="en-US"/>
        </w:rPr>
        <w:t xml:space="preserve">  </w:t>
      </w:r>
      <w:r w:rsidR="008D5506" w:rsidRPr="00056D41">
        <w:rPr>
          <w:rFonts w:asciiTheme="minorHAnsi" w:eastAsiaTheme="minorHAnsi" w:hAnsiTheme="minorHAnsi" w:cstheme="minorHAnsi"/>
          <w:b/>
          <w:color w:val="000000" w:themeColor="text1"/>
          <w:lang w:eastAsia="en-US"/>
        </w:rPr>
        <w:t>Cancelar factura a la señora María Julia Gil  de Padilla:</w:t>
      </w:r>
      <w:r w:rsidR="008D5506" w:rsidRPr="00056D41">
        <w:rPr>
          <w:rFonts w:asciiTheme="minorHAnsi" w:eastAsiaTheme="minorHAnsi" w:hAnsiTheme="minorHAnsi" w:cstheme="minorHAnsi"/>
          <w:color w:val="000000" w:themeColor="text1"/>
          <w:lang w:eastAsia="en-US"/>
        </w:rPr>
        <w:t xml:space="preserve"> </w:t>
      </w:r>
      <w:r w:rsidR="008D5506">
        <w:rPr>
          <w:rFonts w:asciiTheme="minorHAnsi" w:eastAsiaTheme="minorHAnsi" w:hAnsiTheme="minorHAnsi" w:cstheme="minorHAnsi"/>
          <w:color w:val="000000" w:themeColor="text1"/>
          <w:lang w:eastAsia="en-US"/>
        </w:rPr>
        <w:t xml:space="preserve">Factura Número: 0757 por $45.00, en concepto de pago por la compra de insumos de uso administrativo municipal. La fuente de financiamiento será del Fondo Municipal. </w:t>
      </w:r>
      <w:r w:rsidR="008D5506">
        <w:rPr>
          <w:rFonts w:asciiTheme="minorHAnsi" w:eastAsiaTheme="minorHAnsi" w:hAnsiTheme="minorHAnsi" w:cstheme="minorHAnsi"/>
          <w:b/>
          <w:color w:val="000000" w:themeColor="text1"/>
          <w:lang w:eastAsia="en-US"/>
        </w:rPr>
        <w:t xml:space="preserve">3- cancelar Factura ARASMA: </w:t>
      </w:r>
      <w:r w:rsidR="008D5506">
        <w:rPr>
          <w:rFonts w:asciiTheme="minorHAnsi" w:eastAsiaTheme="minorHAnsi" w:hAnsiTheme="minorHAnsi" w:cstheme="minorHAnsi"/>
          <w:color w:val="000000" w:themeColor="text1"/>
          <w:lang w:eastAsia="en-US"/>
        </w:rPr>
        <w:t xml:space="preserve">Cancelar factura número: M084 por $15.90, correspondiente a pago de servicio de agua potable de relleno sanitario y Planta de Compostaje. La Fuente de financiamiento será del Fondo Municipal. </w:t>
      </w:r>
      <w:r w:rsidR="008D5506">
        <w:rPr>
          <w:rFonts w:asciiTheme="minorHAnsi" w:eastAsiaTheme="minorHAnsi" w:hAnsiTheme="minorHAnsi" w:cstheme="minorHAnsi"/>
          <w:b/>
          <w:color w:val="000000" w:themeColor="text1"/>
          <w:lang w:eastAsia="en-US"/>
        </w:rPr>
        <w:t xml:space="preserve">4- Cancelar Factura CTE, S.A. de C.V., </w:t>
      </w:r>
      <w:r w:rsidR="008D5506">
        <w:rPr>
          <w:rFonts w:asciiTheme="minorHAnsi" w:eastAsiaTheme="minorHAnsi" w:hAnsiTheme="minorHAnsi" w:cstheme="minorHAnsi"/>
          <w:color w:val="000000" w:themeColor="text1"/>
          <w:lang w:eastAsia="en-US"/>
        </w:rPr>
        <w:t>Factura numero: 0112020590, por $</w:t>
      </w:r>
      <w:r w:rsidR="002E6CA2">
        <w:rPr>
          <w:rFonts w:asciiTheme="minorHAnsi" w:eastAsiaTheme="minorHAnsi" w:hAnsiTheme="minorHAnsi" w:cstheme="minorHAnsi"/>
          <w:color w:val="000000" w:themeColor="text1"/>
          <w:lang w:eastAsia="en-US"/>
        </w:rPr>
        <w:t>504.45,</w:t>
      </w:r>
      <w:r w:rsidR="008D5506">
        <w:rPr>
          <w:rFonts w:asciiTheme="minorHAnsi" w:eastAsiaTheme="minorHAnsi" w:hAnsiTheme="minorHAnsi" w:cstheme="minorHAnsi"/>
          <w:color w:val="000000" w:themeColor="text1"/>
          <w:lang w:eastAsia="en-US"/>
        </w:rPr>
        <w:t xml:space="preserve"> correspondiente a pago de internet dedicado a 2048 kbps y derechos de conexión, mes de diciembre del 2015. La fuente de financiamiento será del Fondo Fodes Veinticinco por ciento.</w:t>
      </w:r>
      <w:r w:rsidR="002E6CA2">
        <w:rPr>
          <w:rFonts w:asciiTheme="minorHAnsi" w:eastAsiaTheme="minorHAnsi" w:hAnsiTheme="minorHAnsi" w:cstheme="minorHAnsi"/>
          <w:color w:val="000000" w:themeColor="text1"/>
          <w:lang w:eastAsia="en-US"/>
        </w:rPr>
        <w:t xml:space="preserve"> </w:t>
      </w:r>
      <w:r w:rsidR="008D5506">
        <w:rPr>
          <w:rFonts w:asciiTheme="minorHAnsi" w:eastAsiaTheme="minorHAnsi" w:hAnsiTheme="minorHAnsi" w:cstheme="minorHAnsi"/>
          <w:b/>
          <w:color w:val="000000" w:themeColor="text1"/>
          <w:lang w:eastAsia="en-US"/>
        </w:rPr>
        <w:t xml:space="preserve">5- Cancelar Factura CTE, S.A. de C.V., </w:t>
      </w:r>
      <w:r w:rsidR="008D5506">
        <w:rPr>
          <w:rFonts w:asciiTheme="minorHAnsi" w:eastAsiaTheme="minorHAnsi" w:hAnsiTheme="minorHAnsi" w:cstheme="minorHAnsi"/>
          <w:color w:val="000000" w:themeColor="text1"/>
          <w:lang w:eastAsia="en-US"/>
        </w:rPr>
        <w:t>Factura numero: 0112020589 por $</w:t>
      </w:r>
      <w:r w:rsidR="002E6CA2">
        <w:rPr>
          <w:rFonts w:asciiTheme="minorHAnsi" w:eastAsiaTheme="minorHAnsi" w:hAnsiTheme="minorHAnsi" w:cstheme="minorHAnsi"/>
          <w:color w:val="000000" w:themeColor="text1"/>
          <w:lang w:eastAsia="en-US"/>
        </w:rPr>
        <w:t xml:space="preserve">331.06, correspondiente a pago proporcional de internet dedicado de 1024 kbps e internet dedicado de 3 Mbps de uso en Alcaldía Municipal, mes de diciembre del 2015, la fuente de financiamiento será del Fondo Fodes Veinticinco por ciento.  </w:t>
      </w:r>
      <w:r w:rsidR="002E6CA2">
        <w:rPr>
          <w:rFonts w:asciiTheme="minorHAnsi" w:eastAsiaTheme="minorHAnsi" w:hAnsiTheme="minorHAnsi" w:cstheme="minorHAnsi"/>
          <w:b/>
          <w:color w:val="000000" w:themeColor="text1"/>
          <w:lang w:eastAsia="en-US"/>
        </w:rPr>
        <w:t xml:space="preserve">6- Cancelar Factura CTE, S.A. de C.V., </w:t>
      </w:r>
      <w:r w:rsidR="002E6CA2">
        <w:rPr>
          <w:rFonts w:asciiTheme="minorHAnsi" w:eastAsiaTheme="minorHAnsi" w:hAnsiTheme="minorHAnsi" w:cstheme="minorHAnsi"/>
          <w:color w:val="000000" w:themeColor="text1"/>
          <w:lang w:eastAsia="en-US"/>
        </w:rPr>
        <w:t xml:space="preserve">Factura numero: 0111985561 por $65.90, correspondiente a pago de consumo de telefonía fija de las unidades de Juventud y Desarrollo Local, mes de diciembre del 2015. La fuente de financiamiento será del Fondo Fodes Veinticinco por ciento. </w:t>
      </w:r>
      <w:r w:rsidR="002E6CA2">
        <w:rPr>
          <w:rFonts w:asciiTheme="minorHAnsi" w:eastAsiaTheme="minorHAnsi" w:hAnsiTheme="minorHAnsi" w:cstheme="minorHAnsi"/>
          <w:b/>
          <w:color w:val="000000" w:themeColor="text1"/>
          <w:lang w:eastAsia="en-US"/>
        </w:rPr>
        <w:t xml:space="preserve">7- Cancelar Factura CTE, S.A. de C.V., </w:t>
      </w:r>
      <w:r w:rsidR="002E6CA2">
        <w:rPr>
          <w:rFonts w:asciiTheme="minorHAnsi" w:eastAsiaTheme="minorHAnsi" w:hAnsiTheme="minorHAnsi" w:cstheme="minorHAnsi"/>
          <w:color w:val="000000" w:themeColor="text1"/>
          <w:lang w:eastAsia="en-US"/>
        </w:rPr>
        <w:t xml:space="preserve">Facturas números: 0111985558 por $84.85; 0111985559 por $57.94; </w:t>
      </w:r>
      <w:r w:rsidR="00597983">
        <w:rPr>
          <w:rFonts w:asciiTheme="minorHAnsi" w:eastAsiaTheme="minorHAnsi" w:hAnsiTheme="minorHAnsi" w:cstheme="minorHAnsi"/>
          <w:color w:val="000000" w:themeColor="text1"/>
          <w:lang w:eastAsia="en-US"/>
        </w:rPr>
        <w:t xml:space="preserve">011985557 por $90.47; 0112022101 por $10.36; 0112020587 por $8.17; 0112020588 por $14.77; 0111985560 por $237.07, haciendo un total de $503.63, correspondiente a pago de consumo de telefonía fija de la Alcaldía Municipal, mes de diciembre del 2015. </w:t>
      </w:r>
      <w:r w:rsidR="00E60856">
        <w:rPr>
          <w:rFonts w:asciiTheme="minorHAnsi" w:eastAsiaTheme="minorHAnsi" w:hAnsiTheme="minorHAnsi" w:cstheme="minorHAnsi"/>
          <w:color w:val="000000" w:themeColor="text1"/>
          <w:lang w:eastAsia="en-US"/>
        </w:rPr>
        <w:t xml:space="preserve">La fuente de financiamiento será del Fondo Fodes Veinticinco por ciento.- Certifíquese y Comuníquese.- </w:t>
      </w:r>
      <w:r w:rsidR="00E60856" w:rsidRPr="003C0893">
        <w:rPr>
          <w:rFonts w:asciiTheme="minorHAnsi" w:eastAsiaTheme="minorHAnsi" w:hAnsiTheme="minorHAnsi" w:cstheme="minorHAnsi"/>
          <w:b/>
          <w:color w:val="000000" w:themeColor="text1"/>
          <w:lang w:val="es-SV" w:eastAsia="en-US"/>
        </w:rPr>
        <w:t xml:space="preserve">ACUERDO NUMERO </w:t>
      </w:r>
      <w:r w:rsidR="00E60856">
        <w:rPr>
          <w:rFonts w:asciiTheme="minorHAnsi" w:eastAsiaTheme="minorHAnsi" w:hAnsiTheme="minorHAnsi" w:cstheme="minorHAnsi"/>
          <w:b/>
          <w:color w:val="000000" w:themeColor="text1"/>
          <w:lang w:val="es-SV" w:eastAsia="en-US"/>
        </w:rPr>
        <w:t>DOS</w:t>
      </w:r>
      <w:r w:rsidR="00E60856" w:rsidRPr="003C0893">
        <w:rPr>
          <w:rFonts w:asciiTheme="minorHAnsi" w:eastAsiaTheme="minorHAnsi" w:hAnsiTheme="minorHAnsi" w:cstheme="minorHAnsi"/>
          <w:b/>
          <w:lang w:val="es-SV" w:eastAsia="en-US"/>
        </w:rPr>
        <w:t xml:space="preserve">: </w:t>
      </w:r>
      <w:r w:rsidR="00E60856" w:rsidRPr="003C0893">
        <w:rPr>
          <w:rFonts w:asciiTheme="minorHAnsi" w:eastAsiaTheme="minorHAnsi" w:hAnsiTheme="minorHAnsi" w:cstheme="minorHAnsi"/>
          <w:lang w:val="es-SV" w:eastAsia="en-US"/>
        </w:rPr>
        <w:t xml:space="preserve">El Concejo Municipal considerando: </w:t>
      </w:r>
      <w:r w:rsidR="00E60856" w:rsidRPr="003C0893">
        <w:rPr>
          <w:rFonts w:asciiTheme="minorHAnsi" w:eastAsiaTheme="minorHAnsi" w:hAnsiTheme="minorHAnsi" w:cstheme="minorHAnsi"/>
          <w:b/>
          <w:lang w:val="es-SV" w:eastAsia="en-US"/>
        </w:rPr>
        <w:t xml:space="preserve">I) </w:t>
      </w:r>
      <w:r w:rsidR="00E60856" w:rsidRPr="003C0893">
        <w:rPr>
          <w:rFonts w:asciiTheme="minorHAnsi" w:eastAsiaTheme="minorHAnsi" w:hAnsiTheme="minorHAnsi" w:cstheme="minorHAnsi"/>
          <w:lang w:val="es-SV" w:eastAsia="en-US"/>
        </w:rPr>
        <w:t xml:space="preserve">Que de conformidad al artículo 20 de la LACAP, la comisión evaluadora integrada por el Señor Síndico Municipal, José Fredy Durán;  Secretario Municipal, Erick Jason Bonilla González; Jefe de Servicios Generales, José Baldemar Granados y Jefe de la UACI, Juan Emilio Montes; quienes a efecto de evaluar las Ofertas para la compra de Suministro de Ferretería de Uso de la Unidad Municipal de Servicios Generales de la Alcaldía Municipal de Suchitoto; tuvieron a la vista el cuadro comparativo de ofertas detallados a continuación: </w:t>
      </w:r>
      <w:r w:rsidR="00E60856" w:rsidRPr="003C0893">
        <w:rPr>
          <w:rFonts w:asciiTheme="minorHAnsi" w:eastAsiaTheme="minorHAnsi" w:hAnsiTheme="minorHAnsi" w:cstheme="minorHAnsi"/>
          <w:b/>
          <w:lang w:val="es-SV" w:eastAsia="en-US"/>
        </w:rPr>
        <w:t xml:space="preserve">a) </w:t>
      </w:r>
      <w:r w:rsidR="00E60856" w:rsidRPr="003C0893">
        <w:rPr>
          <w:rFonts w:asciiTheme="minorHAnsi" w:eastAsiaTheme="minorHAnsi" w:hAnsiTheme="minorHAnsi" w:cstheme="minorHAnsi"/>
          <w:lang w:val="es-SV" w:eastAsia="en-US"/>
        </w:rPr>
        <w:t xml:space="preserve">Suministro y Ferretería  Génesis, S.A. de C.V., oferto  un monto de $3,383.09; </w:t>
      </w:r>
      <w:r w:rsidR="00E60856" w:rsidRPr="003C0893">
        <w:rPr>
          <w:rFonts w:asciiTheme="minorHAnsi" w:eastAsiaTheme="minorHAnsi" w:hAnsiTheme="minorHAnsi" w:cstheme="minorHAnsi"/>
          <w:b/>
          <w:lang w:val="es-SV" w:eastAsia="en-US"/>
        </w:rPr>
        <w:t xml:space="preserve">b) </w:t>
      </w:r>
      <w:r w:rsidR="00E60856" w:rsidRPr="003C0893">
        <w:rPr>
          <w:rFonts w:asciiTheme="minorHAnsi" w:eastAsiaTheme="minorHAnsi" w:hAnsiTheme="minorHAnsi" w:cstheme="minorHAnsi"/>
          <w:lang w:val="es-SV" w:eastAsia="en-US"/>
        </w:rPr>
        <w:t xml:space="preserve">Ferretería y Suministros de Construcción, M y M, oferto un monto de $3,721.55;  </w:t>
      </w:r>
      <w:r w:rsidR="00E60856" w:rsidRPr="003C0893">
        <w:rPr>
          <w:rFonts w:asciiTheme="minorHAnsi" w:eastAsiaTheme="minorHAnsi" w:hAnsiTheme="minorHAnsi" w:cstheme="minorHAnsi"/>
          <w:b/>
          <w:lang w:val="es-SV" w:eastAsia="en-US"/>
        </w:rPr>
        <w:t xml:space="preserve">c) </w:t>
      </w:r>
      <w:r w:rsidR="00E60856">
        <w:rPr>
          <w:rFonts w:asciiTheme="minorHAnsi" w:eastAsiaTheme="minorHAnsi" w:hAnsiTheme="minorHAnsi" w:cstheme="minorHAnsi"/>
          <w:lang w:val="es-SV" w:eastAsia="en-US"/>
        </w:rPr>
        <w:t>Agro ferretería Suchitlá</w:t>
      </w:r>
      <w:r w:rsidR="00E60856" w:rsidRPr="003C0893">
        <w:rPr>
          <w:rFonts w:asciiTheme="minorHAnsi" w:eastAsiaTheme="minorHAnsi" w:hAnsiTheme="minorHAnsi" w:cstheme="minorHAnsi"/>
          <w:lang w:val="es-SV" w:eastAsia="en-US"/>
        </w:rPr>
        <w:t xml:space="preserve">n, oferto un monto de $2,411.00; </w:t>
      </w:r>
      <w:r w:rsidR="00E60856" w:rsidRPr="003C0893">
        <w:rPr>
          <w:rFonts w:asciiTheme="minorHAnsi" w:eastAsiaTheme="minorHAnsi" w:hAnsiTheme="minorHAnsi" w:cstheme="minorHAnsi"/>
          <w:b/>
          <w:lang w:val="es-SV" w:eastAsia="en-US"/>
        </w:rPr>
        <w:t xml:space="preserve">II) </w:t>
      </w:r>
      <w:r w:rsidR="00E60856" w:rsidRPr="003C0893">
        <w:rPr>
          <w:rFonts w:asciiTheme="minorHAnsi" w:eastAsiaTheme="minorHAnsi" w:hAnsiTheme="minorHAnsi" w:cstheme="minorHAnsi"/>
          <w:lang w:val="es-SV" w:eastAsia="en-US"/>
        </w:rPr>
        <w:t xml:space="preserve">Visto el cuadro comparativo de ofertas, la suscrita comisión de evaluación propone al Concejo Municipal, adjudicar la contratación de Compra de Suministros de Ferretería de Uso de la Unidad Municipal de Servicios Generales de la </w:t>
      </w:r>
      <w:r w:rsidR="00E60856" w:rsidRPr="00EB4B19">
        <w:rPr>
          <w:rFonts w:asciiTheme="minorHAnsi" w:eastAsiaTheme="minorHAnsi" w:hAnsiTheme="minorHAnsi" w:cstheme="minorHAnsi"/>
          <w:color w:val="000000" w:themeColor="text1"/>
          <w:lang w:val="es-SV" w:eastAsia="en-US"/>
        </w:rPr>
        <w:lastRenderedPageBreak/>
        <w:t>Alcaldía Municipal de Suchitoto; a</w:t>
      </w:r>
      <w:r w:rsidR="00E60856" w:rsidRPr="003C0893">
        <w:rPr>
          <w:rFonts w:asciiTheme="minorHAnsi" w:eastAsiaTheme="minorHAnsi" w:hAnsiTheme="minorHAnsi" w:cstheme="minorHAnsi"/>
          <w:lang w:val="es-SV" w:eastAsia="en-US"/>
        </w:rPr>
        <w:t xml:space="preserve"> Suministros y Ferretería Génesis, S.A. de C.V., por un monto de $3,383.09. </w:t>
      </w:r>
      <w:r w:rsidRPr="003C0893">
        <w:rPr>
          <w:rFonts w:asciiTheme="minorHAnsi" w:eastAsiaTheme="minorHAnsi" w:hAnsiTheme="minorHAnsi" w:cstheme="minorHAnsi"/>
          <w:lang w:val="es-SV" w:eastAsia="en-US"/>
        </w:rPr>
        <w:t xml:space="preserve">En razón de lo anterior,  este concejo </w:t>
      </w:r>
      <w:r w:rsidRPr="003C0893">
        <w:rPr>
          <w:rFonts w:asciiTheme="minorHAnsi" w:eastAsiaTheme="minorHAnsi" w:hAnsiTheme="minorHAnsi" w:cstheme="minorHAnsi"/>
          <w:b/>
          <w:lang w:val="es-SV" w:eastAsia="en-US"/>
        </w:rPr>
        <w:t xml:space="preserve">ACUERDA: a) </w:t>
      </w:r>
      <w:r w:rsidRPr="003C0893">
        <w:rPr>
          <w:rFonts w:asciiTheme="minorHAnsi" w:eastAsiaTheme="minorHAnsi" w:hAnsiTheme="minorHAnsi" w:cstheme="minorHAnsi"/>
          <w:lang w:val="es-SV" w:eastAsia="en-US"/>
        </w:rPr>
        <w:t xml:space="preserve">Adjudicar la contratación de Compra de Suministro de Ferretería de Uso de la Unidad Municipal de Servicios Generales de la Alcaldía Municipal de Suchitoto, a Suministro y Ferretería Génesis, S.A. de C.V., quien oferto la cantidad de Tres mil  trescientos ochenta y tres dólares con nueve centavos de dólar de los Estados Unidos de América, ($3,383.09), por las razones siguientes: Ofrece los suministros requeridos por la municipalidad; por reunir los precios más económicos ofertados en el mercado y por que Ofrece buen servicio, con IVA incluido y sin costo adicional. </w:t>
      </w:r>
      <w:r w:rsidRPr="003C0893">
        <w:rPr>
          <w:rFonts w:asciiTheme="minorHAnsi" w:eastAsiaTheme="minorHAnsi" w:hAnsiTheme="minorHAnsi" w:cstheme="minorHAnsi"/>
          <w:b/>
          <w:lang w:val="es-SV" w:eastAsia="en-US"/>
        </w:rPr>
        <w:t>b)</w:t>
      </w:r>
      <w:r w:rsidRPr="003C0893">
        <w:rPr>
          <w:rFonts w:asciiTheme="minorHAnsi" w:eastAsiaTheme="minorHAnsi" w:hAnsiTheme="minorHAnsi" w:cstheme="minorHAnsi"/>
          <w:lang w:val="es-SV" w:eastAsia="en-US"/>
        </w:rPr>
        <w:t xml:space="preserve"> Autorizar al Jefe de la UACI para que realice los trámites de ley correspondientes; </w:t>
      </w:r>
      <w:r w:rsidRPr="003C0893">
        <w:rPr>
          <w:rFonts w:asciiTheme="minorHAnsi" w:eastAsiaTheme="minorHAnsi" w:hAnsiTheme="minorHAnsi" w:cstheme="minorHAnsi"/>
          <w:b/>
          <w:lang w:val="es-SV" w:eastAsia="en-US"/>
        </w:rPr>
        <w:t xml:space="preserve">c) </w:t>
      </w:r>
      <w:r w:rsidRPr="003C0893">
        <w:rPr>
          <w:rFonts w:asciiTheme="minorHAnsi" w:eastAsiaTheme="minorHAnsi" w:hAnsiTheme="minorHAnsi" w:cstheme="minorHAnsi"/>
          <w:lang w:val="es-SV" w:eastAsia="en-US"/>
        </w:rPr>
        <w:t xml:space="preserve">Autorizar a la Tesorera Municipal para que realice el pago correspondiente; </w:t>
      </w:r>
      <w:r w:rsidRPr="003C0893">
        <w:rPr>
          <w:rFonts w:asciiTheme="minorHAnsi" w:eastAsiaTheme="minorHAnsi" w:hAnsiTheme="minorHAnsi" w:cstheme="minorHAnsi"/>
          <w:b/>
          <w:lang w:val="es-SV" w:eastAsia="en-US"/>
        </w:rPr>
        <w:t xml:space="preserve">d) </w:t>
      </w:r>
      <w:r w:rsidRPr="003C0893">
        <w:rPr>
          <w:rFonts w:asciiTheme="minorHAnsi" w:eastAsiaTheme="minorHAnsi" w:hAnsiTheme="minorHAnsi" w:cstheme="minorHAnsi"/>
          <w:lang w:val="es-SV" w:eastAsia="en-US"/>
        </w:rPr>
        <w:t>La fuente</w:t>
      </w:r>
      <w:r w:rsidRPr="003C0893">
        <w:rPr>
          <w:rFonts w:asciiTheme="minorHAnsi" w:eastAsiaTheme="minorHAnsi" w:hAnsiTheme="minorHAnsi" w:cstheme="minorHAnsi"/>
          <w:color w:val="000000" w:themeColor="text1"/>
          <w:lang w:val="es-SV" w:eastAsia="en-US"/>
        </w:rPr>
        <w:t xml:space="preserve"> de financiamiento será del Fondo Municipal. </w:t>
      </w:r>
      <w:r w:rsidRPr="00EB4B19">
        <w:rPr>
          <w:rFonts w:asciiTheme="minorHAnsi" w:eastAsiaTheme="minorHAnsi" w:hAnsiTheme="minorHAnsi" w:cstheme="minorHAnsi"/>
          <w:color w:val="000000" w:themeColor="text1"/>
          <w:sz w:val="22"/>
          <w:szCs w:val="22"/>
          <w:lang w:val="es-SV" w:eastAsia="en-US"/>
        </w:rPr>
        <w:t>Certifíquese y Comuníquese.-</w:t>
      </w:r>
      <w:r w:rsidR="00E3771C" w:rsidRPr="00EB4B19">
        <w:rPr>
          <w:rFonts w:asciiTheme="minorHAnsi" w:eastAsiaTheme="minorHAnsi" w:hAnsiTheme="minorHAnsi" w:cstheme="minorHAnsi"/>
          <w:color w:val="000000" w:themeColor="text1"/>
          <w:sz w:val="22"/>
          <w:szCs w:val="22"/>
          <w:lang w:val="es-SV" w:eastAsia="en-US"/>
        </w:rPr>
        <w:t xml:space="preserve"> </w:t>
      </w:r>
      <w:r w:rsidRPr="00EB4B19">
        <w:rPr>
          <w:rFonts w:asciiTheme="minorHAnsi" w:eastAsiaTheme="minorHAnsi" w:hAnsiTheme="minorHAnsi" w:cstheme="minorHAnsi"/>
          <w:b/>
          <w:color w:val="000000" w:themeColor="text1"/>
          <w:sz w:val="22"/>
          <w:szCs w:val="22"/>
          <w:lang w:val="es-SV" w:eastAsia="en-US"/>
        </w:rPr>
        <w:t>ACUERDO NUMERO TRES</w:t>
      </w:r>
      <w:r w:rsidRPr="00EB4B19">
        <w:rPr>
          <w:rFonts w:asciiTheme="minorHAnsi" w:eastAsiaTheme="minorHAnsi" w:hAnsiTheme="minorHAnsi" w:cstheme="minorHAnsi"/>
          <w:b/>
          <w:sz w:val="22"/>
          <w:szCs w:val="22"/>
          <w:lang w:val="es-SV" w:eastAsia="en-US"/>
        </w:rPr>
        <w:t xml:space="preserve">: </w:t>
      </w:r>
      <w:r w:rsidRPr="00EB4B19">
        <w:rPr>
          <w:rFonts w:asciiTheme="minorHAnsi" w:eastAsiaTheme="minorHAnsi" w:hAnsiTheme="minorHAnsi" w:cstheme="minorHAnsi"/>
          <w:sz w:val="22"/>
          <w:szCs w:val="22"/>
          <w:lang w:val="es-SV" w:eastAsia="en-US"/>
        </w:rPr>
        <w:t xml:space="preserve">El Concejo Municipal considerando: </w:t>
      </w:r>
      <w:r w:rsidRPr="00EB4B19">
        <w:rPr>
          <w:rFonts w:asciiTheme="minorHAnsi" w:eastAsiaTheme="minorHAnsi" w:hAnsiTheme="minorHAnsi" w:cstheme="minorHAnsi"/>
          <w:b/>
          <w:sz w:val="22"/>
          <w:szCs w:val="22"/>
          <w:lang w:val="es-SV" w:eastAsia="en-US"/>
        </w:rPr>
        <w:t xml:space="preserve">I) </w:t>
      </w:r>
      <w:r w:rsidRPr="00EB4B19">
        <w:rPr>
          <w:rFonts w:asciiTheme="minorHAnsi" w:eastAsiaTheme="minorHAnsi" w:hAnsiTheme="minorHAnsi" w:cstheme="minorHAnsi"/>
          <w:sz w:val="22"/>
          <w:szCs w:val="22"/>
          <w:lang w:val="es-SV" w:eastAsia="en-US"/>
        </w:rPr>
        <w:t xml:space="preserve">Que de conformidad al artículo 20 de la LACAP, la comisión evaluadora integrada por el Señor Síndico Municipal, José Fredy Durán;  Secretario Municipal, Erick Jason Bonilla González; Jefe de Servicios Generales, José Baldemar Granados y Jefe de la UACI, Juan Emilio Montes; quienes a efecto de evaluar las Ofertas para la compra de Suministros de Limpieza de Uso de la Unidad Municipal de Servicios Generales de la Alcaldía Municipal de Suchitoto; tuvieron a la vista el cuadro comparativo de ofertas detallados a continuación: </w:t>
      </w:r>
      <w:r w:rsidRPr="00EB4B19">
        <w:rPr>
          <w:rFonts w:asciiTheme="minorHAnsi" w:eastAsiaTheme="minorHAnsi" w:hAnsiTheme="minorHAnsi" w:cstheme="minorHAnsi"/>
          <w:b/>
          <w:sz w:val="22"/>
          <w:szCs w:val="22"/>
          <w:lang w:val="es-SV" w:eastAsia="en-US"/>
        </w:rPr>
        <w:t xml:space="preserve">a) </w:t>
      </w:r>
      <w:r w:rsidRPr="00EB4B19">
        <w:rPr>
          <w:rFonts w:asciiTheme="minorHAnsi" w:eastAsiaTheme="minorHAnsi" w:hAnsiTheme="minorHAnsi" w:cstheme="minorHAnsi"/>
          <w:sz w:val="22"/>
          <w:szCs w:val="22"/>
          <w:lang w:val="es-SV" w:eastAsia="en-US"/>
        </w:rPr>
        <w:t xml:space="preserve">Distribuidora RP, oferto  un monto de $2,500.76; </w:t>
      </w:r>
      <w:r w:rsidRPr="00EB4B19">
        <w:rPr>
          <w:rFonts w:asciiTheme="minorHAnsi" w:eastAsiaTheme="minorHAnsi" w:hAnsiTheme="minorHAnsi" w:cstheme="minorHAnsi"/>
          <w:b/>
          <w:sz w:val="22"/>
          <w:szCs w:val="22"/>
          <w:lang w:val="es-SV" w:eastAsia="en-US"/>
        </w:rPr>
        <w:t xml:space="preserve">b) </w:t>
      </w:r>
      <w:r w:rsidRPr="00EB4B19">
        <w:rPr>
          <w:rFonts w:asciiTheme="minorHAnsi" w:eastAsiaTheme="minorHAnsi" w:hAnsiTheme="minorHAnsi" w:cstheme="minorHAnsi"/>
          <w:sz w:val="22"/>
          <w:szCs w:val="22"/>
          <w:lang w:val="es-SV" w:eastAsia="en-US"/>
        </w:rPr>
        <w:t xml:space="preserve">AXBEN, S.A. de C.V., oferto un monto de $2,880.40;  </w:t>
      </w:r>
      <w:r w:rsidRPr="00EB4B19">
        <w:rPr>
          <w:rFonts w:asciiTheme="minorHAnsi" w:eastAsiaTheme="minorHAnsi" w:hAnsiTheme="minorHAnsi" w:cstheme="minorHAnsi"/>
          <w:b/>
          <w:sz w:val="22"/>
          <w:szCs w:val="22"/>
          <w:lang w:val="es-SV" w:eastAsia="en-US"/>
        </w:rPr>
        <w:t xml:space="preserve">c) </w:t>
      </w:r>
      <w:r w:rsidRPr="00EB4B19">
        <w:rPr>
          <w:rFonts w:asciiTheme="minorHAnsi" w:eastAsiaTheme="minorHAnsi" w:hAnsiTheme="minorHAnsi" w:cstheme="minorHAnsi"/>
          <w:sz w:val="22"/>
          <w:szCs w:val="22"/>
          <w:lang w:val="es-SV" w:eastAsia="en-US"/>
        </w:rPr>
        <w:t xml:space="preserve">Librería y Suministros Melody, oferto un monto de $3,545.20; </w:t>
      </w:r>
      <w:r w:rsidRPr="00EB4B19">
        <w:rPr>
          <w:rFonts w:asciiTheme="minorHAnsi" w:eastAsiaTheme="minorHAnsi" w:hAnsiTheme="minorHAnsi" w:cstheme="minorHAnsi"/>
          <w:b/>
          <w:sz w:val="22"/>
          <w:szCs w:val="22"/>
          <w:lang w:val="es-SV" w:eastAsia="en-US"/>
        </w:rPr>
        <w:t xml:space="preserve">II) </w:t>
      </w:r>
      <w:r w:rsidRPr="00EB4B19">
        <w:rPr>
          <w:rFonts w:asciiTheme="minorHAnsi" w:eastAsiaTheme="minorHAnsi" w:hAnsiTheme="minorHAnsi" w:cstheme="minorHAnsi"/>
          <w:sz w:val="22"/>
          <w:szCs w:val="22"/>
          <w:lang w:val="es-SV" w:eastAsia="en-US"/>
        </w:rPr>
        <w:t>Visto el cuadro comparativo de ofertas, la suscrita comisión de evaluación propone al Concejo Municipal, adjudicar la contr</w:t>
      </w:r>
      <w:r w:rsidR="00130070" w:rsidRPr="00EB4B19">
        <w:rPr>
          <w:rFonts w:asciiTheme="minorHAnsi" w:eastAsiaTheme="minorHAnsi" w:hAnsiTheme="minorHAnsi" w:cstheme="minorHAnsi"/>
          <w:sz w:val="22"/>
          <w:szCs w:val="22"/>
          <w:lang w:val="es-SV" w:eastAsia="en-US"/>
        </w:rPr>
        <w:t>atación de compra de Suministros de Limpieza de Uso de la Unidad Municipal de Servicios Generales de la Alcaldía Municipal de Suchitoto</w:t>
      </w:r>
      <w:r w:rsidRPr="00EB4B19">
        <w:rPr>
          <w:rFonts w:asciiTheme="minorHAnsi" w:eastAsiaTheme="minorHAnsi" w:hAnsiTheme="minorHAnsi" w:cstheme="minorHAnsi"/>
          <w:sz w:val="22"/>
          <w:szCs w:val="22"/>
          <w:lang w:val="es-SV" w:eastAsia="en-US"/>
        </w:rPr>
        <w:t xml:space="preserve"> a</w:t>
      </w:r>
      <w:r w:rsidR="00130070" w:rsidRPr="00EB4B19">
        <w:rPr>
          <w:rFonts w:asciiTheme="minorHAnsi" w:eastAsiaTheme="minorHAnsi" w:hAnsiTheme="minorHAnsi" w:cstheme="minorHAnsi"/>
          <w:sz w:val="22"/>
          <w:szCs w:val="22"/>
          <w:lang w:val="es-SV" w:eastAsia="en-US"/>
        </w:rPr>
        <w:t xml:space="preserve"> Distribuidora R.P.</w:t>
      </w:r>
      <w:r w:rsidRPr="00EB4B19">
        <w:rPr>
          <w:rFonts w:asciiTheme="minorHAnsi" w:eastAsiaTheme="minorHAnsi" w:hAnsiTheme="minorHAnsi" w:cstheme="minorHAnsi"/>
          <w:sz w:val="22"/>
          <w:szCs w:val="22"/>
          <w:lang w:val="es-SV" w:eastAsia="en-US"/>
        </w:rPr>
        <w:t>, por un monto de $</w:t>
      </w:r>
      <w:r w:rsidR="00130070" w:rsidRPr="00EB4B19">
        <w:rPr>
          <w:rFonts w:asciiTheme="minorHAnsi" w:eastAsiaTheme="minorHAnsi" w:hAnsiTheme="minorHAnsi" w:cstheme="minorHAnsi"/>
          <w:sz w:val="22"/>
          <w:szCs w:val="22"/>
          <w:lang w:val="es-SV" w:eastAsia="en-US"/>
        </w:rPr>
        <w:t>2,500.76</w:t>
      </w:r>
      <w:r w:rsidRPr="00EB4B19">
        <w:rPr>
          <w:rFonts w:asciiTheme="minorHAnsi" w:eastAsiaTheme="minorHAnsi" w:hAnsiTheme="minorHAnsi" w:cstheme="minorHAnsi"/>
          <w:sz w:val="22"/>
          <w:szCs w:val="22"/>
          <w:lang w:val="es-SV" w:eastAsia="en-US"/>
        </w:rPr>
        <w:t xml:space="preserve">. En razón de lo anterior,  este concejo </w:t>
      </w:r>
      <w:r w:rsidRPr="00EB4B19">
        <w:rPr>
          <w:rFonts w:asciiTheme="minorHAnsi" w:eastAsiaTheme="minorHAnsi" w:hAnsiTheme="minorHAnsi" w:cstheme="minorHAnsi"/>
          <w:b/>
          <w:sz w:val="22"/>
          <w:szCs w:val="22"/>
          <w:lang w:val="es-SV" w:eastAsia="en-US"/>
        </w:rPr>
        <w:t xml:space="preserve">ACUERDA: a) </w:t>
      </w:r>
      <w:r w:rsidRPr="00EB4B19">
        <w:rPr>
          <w:rFonts w:asciiTheme="minorHAnsi" w:eastAsiaTheme="minorHAnsi" w:hAnsiTheme="minorHAnsi" w:cstheme="minorHAnsi"/>
          <w:sz w:val="22"/>
          <w:szCs w:val="22"/>
          <w:lang w:val="es-SV" w:eastAsia="en-US"/>
        </w:rPr>
        <w:t>Adjudicar la contra</w:t>
      </w:r>
      <w:r w:rsidR="00130070" w:rsidRPr="00EB4B19">
        <w:rPr>
          <w:rFonts w:asciiTheme="minorHAnsi" w:eastAsiaTheme="minorHAnsi" w:hAnsiTheme="minorHAnsi" w:cstheme="minorHAnsi"/>
          <w:sz w:val="22"/>
          <w:szCs w:val="22"/>
          <w:lang w:val="es-SV" w:eastAsia="en-US"/>
        </w:rPr>
        <w:t>tación de Compra de Suministros de Limpieza de Uso de la Unidad Municipal de Servicios Generales de la Alcaldía Municipal de Suchitoto,</w:t>
      </w:r>
      <w:r w:rsidRPr="00EB4B19">
        <w:rPr>
          <w:rFonts w:asciiTheme="minorHAnsi" w:eastAsiaTheme="minorHAnsi" w:hAnsiTheme="minorHAnsi" w:cstheme="minorHAnsi"/>
          <w:sz w:val="22"/>
          <w:szCs w:val="22"/>
          <w:lang w:val="es-SV" w:eastAsia="en-US"/>
        </w:rPr>
        <w:t xml:space="preserve"> a</w:t>
      </w:r>
      <w:r w:rsidR="00130070" w:rsidRPr="00EB4B19">
        <w:rPr>
          <w:rFonts w:asciiTheme="minorHAnsi" w:eastAsiaTheme="minorHAnsi" w:hAnsiTheme="minorHAnsi" w:cstheme="minorHAnsi"/>
          <w:sz w:val="22"/>
          <w:szCs w:val="22"/>
          <w:lang w:val="es-SV" w:eastAsia="en-US"/>
        </w:rPr>
        <w:t xml:space="preserve"> Distribuidora R.P.,</w:t>
      </w:r>
      <w:r w:rsidRPr="00EB4B19">
        <w:rPr>
          <w:rFonts w:asciiTheme="minorHAnsi" w:eastAsiaTheme="minorHAnsi" w:hAnsiTheme="minorHAnsi" w:cstheme="minorHAnsi"/>
          <w:sz w:val="22"/>
          <w:szCs w:val="22"/>
          <w:lang w:val="es-SV" w:eastAsia="en-US"/>
        </w:rPr>
        <w:t xml:space="preserve"> quien oferto la cantidad de </w:t>
      </w:r>
      <w:r w:rsidR="00130070" w:rsidRPr="00EB4B19">
        <w:rPr>
          <w:rFonts w:asciiTheme="minorHAnsi" w:eastAsiaTheme="minorHAnsi" w:hAnsiTheme="minorHAnsi" w:cstheme="minorHAnsi"/>
          <w:sz w:val="22"/>
          <w:szCs w:val="22"/>
          <w:lang w:val="es-SV" w:eastAsia="en-US"/>
        </w:rPr>
        <w:t xml:space="preserve">Dos mil quinientos </w:t>
      </w:r>
      <w:r w:rsidR="00E60856" w:rsidRPr="00EB4B19">
        <w:rPr>
          <w:rFonts w:asciiTheme="minorHAnsi" w:eastAsiaTheme="minorHAnsi" w:hAnsiTheme="minorHAnsi" w:cstheme="minorHAnsi"/>
          <w:sz w:val="22"/>
          <w:szCs w:val="22"/>
          <w:lang w:val="es-SV" w:eastAsia="en-US"/>
        </w:rPr>
        <w:t>dólares</w:t>
      </w:r>
      <w:r w:rsidR="00130070" w:rsidRPr="00EB4B19">
        <w:rPr>
          <w:rFonts w:asciiTheme="minorHAnsi" w:eastAsiaTheme="minorHAnsi" w:hAnsiTheme="minorHAnsi" w:cstheme="minorHAnsi"/>
          <w:sz w:val="22"/>
          <w:szCs w:val="22"/>
          <w:lang w:val="es-SV" w:eastAsia="en-US"/>
        </w:rPr>
        <w:t xml:space="preserve"> con setenta y seis centavos de </w:t>
      </w:r>
      <w:r w:rsidRPr="00EB4B19">
        <w:rPr>
          <w:rFonts w:asciiTheme="minorHAnsi" w:eastAsiaTheme="minorHAnsi" w:hAnsiTheme="minorHAnsi" w:cstheme="minorHAnsi"/>
          <w:sz w:val="22"/>
          <w:szCs w:val="22"/>
          <w:lang w:val="es-SV" w:eastAsia="en-US"/>
        </w:rPr>
        <w:t>dólar de los Estados Unidos de América, ($</w:t>
      </w:r>
      <w:r w:rsidR="00130070" w:rsidRPr="00EB4B19">
        <w:rPr>
          <w:rFonts w:asciiTheme="minorHAnsi" w:eastAsiaTheme="minorHAnsi" w:hAnsiTheme="minorHAnsi" w:cstheme="minorHAnsi"/>
          <w:sz w:val="22"/>
          <w:szCs w:val="22"/>
          <w:lang w:val="es-SV" w:eastAsia="en-US"/>
        </w:rPr>
        <w:t>2,500.76</w:t>
      </w:r>
      <w:r w:rsidRPr="00EB4B19">
        <w:rPr>
          <w:rFonts w:asciiTheme="minorHAnsi" w:eastAsiaTheme="minorHAnsi" w:hAnsiTheme="minorHAnsi" w:cstheme="minorHAnsi"/>
          <w:sz w:val="22"/>
          <w:szCs w:val="22"/>
          <w:lang w:val="es-SV" w:eastAsia="en-US"/>
        </w:rPr>
        <w:t xml:space="preserve">), por las razones siguientes: Ofrece los suministros requeridos por la municipalidad; por reunir los precios más económicos ofertados en el mercado y por que Ofrece buen servicio, con IVA incluido y sin costo adicional. </w:t>
      </w:r>
      <w:r w:rsidRPr="00EB4B19">
        <w:rPr>
          <w:rFonts w:asciiTheme="minorHAnsi" w:eastAsiaTheme="minorHAnsi" w:hAnsiTheme="minorHAnsi" w:cstheme="minorHAnsi"/>
          <w:b/>
          <w:sz w:val="22"/>
          <w:szCs w:val="22"/>
          <w:lang w:val="es-SV" w:eastAsia="en-US"/>
        </w:rPr>
        <w:t>b)</w:t>
      </w:r>
      <w:r w:rsidRPr="00EB4B19">
        <w:rPr>
          <w:rFonts w:asciiTheme="minorHAnsi" w:eastAsiaTheme="minorHAnsi" w:hAnsiTheme="minorHAnsi" w:cstheme="minorHAnsi"/>
          <w:sz w:val="22"/>
          <w:szCs w:val="22"/>
          <w:lang w:val="es-SV" w:eastAsia="en-US"/>
        </w:rPr>
        <w:t xml:space="preserve"> Autorizar al Jefe de la UACI para que realice los trámites de ley correspondientes; </w:t>
      </w:r>
      <w:r w:rsidRPr="00EB4B19">
        <w:rPr>
          <w:rFonts w:asciiTheme="minorHAnsi" w:eastAsiaTheme="minorHAnsi" w:hAnsiTheme="minorHAnsi" w:cstheme="minorHAnsi"/>
          <w:b/>
          <w:sz w:val="22"/>
          <w:szCs w:val="22"/>
          <w:lang w:val="es-SV" w:eastAsia="en-US"/>
        </w:rPr>
        <w:t xml:space="preserve">c) </w:t>
      </w:r>
      <w:r w:rsidRPr="00EB4B19">
        <w:rPr>
          <w:rFonts w:asciiTheme="minorHAnsi" w:eastAsiaTheme="minorHAnsi" w:hAnsiTheme="minorHAnsi" w:cstheme="minorHAnsi"/>
          <w:sz w:val="22"/>
          <w:szCs w:val="22"/>
          <w:lang w:val="es-SV" w:eastAsia="en-US"/>
        </w:rPr>
        <w:t xml:space="preserve">Autorizar a la Tesorera Municipal para que realice el pago correspondiente; </w:t>
      </w:r>
      <w:r w:rsidRPr="00EB4B19">
        <w:rPr>
          <w:rFonts w:asciiTheme="minorHAnsi" w:eastAsiaTheme="minorHAnsi" w:hAnsiTheme="minorHAnsi" w:cstheme="minorHAnsi"/>
          <w:b/>
          <w:sz w:val="22"/>
          <w:szCs w:val="22"/>
          <w:lang w:val="es-SV" w:eastAsia="en-US"/>
        </w:rPr>
        <w:t xml:space="preserve">d) </w:t>
      </w:r>
      <w:r w:rsidRPr="00EB4B19">
        <w:rPr>
          <w:rFonts w:asciiTheme="minorHAnsi" w:eastAsiaTheme="minorHAnsi" w:hAnsiTheme="minorHAnsi" w:cstheme="minorHAnsi"/>
          <w:sz w:val="22"/>
          <w:szCs w:val="22"/>
          <w:lang w:val="es-SV" w:eastAsia="en-US"/>
        </w:rPr>
        <w:t>La fuente</w:t>
      </w:r>
      <w:r w:rsidRPr="00EB4B19">
        <w:rPr>
          <w:rFonts w:asciiTheme="minorHAnsi" w:eastAsiaTheme="minorHAnsi" w:hAnsiTheme="minorHAnsi" w:cstheme="minorHAnsi"/>
          <w:color w:val="000000" w:themeColor="text1"/>
          <w:sz w:val="22"/>
          <w:szCs w:val="22"/>
          <w:lang w:val="es-SV" w:eastAsia="en-US"/>
        </w:rPr>
        <w:t xml:space="preserve"> de financiamiento será del Fondo Municipal. Certifíquese y Comuníquese.-</w:t>
      </w:r>
      <w:r w:rsidR="00E3771C" w:rsidRPr="00EB4B19">
        <w:rPr>
          <w:rFonts w:asciiTheme="minorHAnsi" w:eastAsiaTheme="minorHAnsi" w:hAnsiTheme="minorHAnsi" w:cstheme="minorHAnsi"/>
          <w:color w:val="000000" w:themeColor="text1"/>
          <w:sz w:val="22"/>
          <w:szCs w:val="22"/>
          <w:lang w:val="es-SV" w:eastAsia="en-US"/>
        </w:rPr>
        <w:t xml:space="preserve"> </w:t>
      </w:r>
      <w:r w:rsidR="00130070" w:rsidRPr="00EB4B19">
        <w:rPr>
          <w:rFonts w:asciiTheme="minorHAnsi" w:eastAsiaTheme="minorHAnsi" w:hAnsiTheme="minorHAnsi" w:cstheme="minorHAnsi"/>
          <w:b/>
          <w:color w:val="000000" w:themeColor="text1"/>
          <w:sz w:val="22"/>
          <w:szCs w:val="22"/>
          <w:lang w:val="es-SV" w:eastAsia="en-US"/>
        </w:rPr>
        <w:t xml:space="preserve">ACUERDO NUMERO CUATRO: </w:t>
      </w:r>
      <w:r w:rsidR="00130070" w:rsidRPr="00EB4B19">
        <w:rPr>
          <w:rFonts w:asciiTheme="minorHAnsi" w:eastAsiaTheme="minorHAnsi" w:hAnsiTheme="minorHAnsi" w:cstheme="minorHAnsi"/>
          <w:color w:val="000000" w:themeColor="text1"/>
          <w:sz w:val="22"/>
          <w:szCs w:val="22"/>
          <w:lang w:val="es-SV" w:eastAsia="en-US"/>
        </w:rPr>
        <w:t xml:space="preserve">El Concejo Municipal en uso de las facultades que le confiere el Código Municipal Vigente, </w:t>
      </w:r>
      <w:r w:rsidR="00130070" w:rsidRPr="00EB4B19">
        <w:rPr>
          <w:rFonts w:asciiTheme="minorHAnsi" w:eastAsiaTheme="minorHAnsi" w:hAnsiTheme="minorHAnsi" w:cstheme="minorHAnsi"/>
          <w:b/>
          <w:color w:val="000000" w:themeColor="text1"/>
          <w:sz w:val="22"/>
          <w:szCs w:val="22"/>
          <w:lang w:val="es-SV" w:eastAsia="en-US"/>
        </w:rPr>
        <w:t xml:space="preserve">ACUERDA: </w:t>
      </w:r>
      <w:r w:rsidR="00130070" w:rsidRPr="00EB4B19">
        <w:rPr>
          <w:rFonts w:asciiTheme="minorHAnsi" w:eastAsiaTheme="minorHAnsi" w:hAnsiTheme="minorHAnsi" w:cstheme="minorHAnsi"/>
          <w:color w:val="000000" w:themeColor="text1"/>
          <w:sz w:val="22"/>
          <w:szCs w:val="22"/>
          <w:lang w:val="es-SV" w:eastAsia="en-US"/>
        </w:rPr>
        <w:t xml:space="preserve">Autorizar del Fondo Municipal la erogación de Ciento veintisiete dólares con ochenta centavos de dólar de los Estados Unidos de América, ($127.80), en concepto de pago al señor </w:t>
      </w:r>
      <w:r w:rsidR="00130070" w:rsidRPr="00EB4B19">
        <w:rPr>
          <w:rFonts w:asciiTheme="minorHAnsi" w:hAnsiTheme="minorHAnsi" w:cstheme="minorHAnsi"/>
          <w:sz w:val="22"/>
          <w:szCs w:val="22"/>
          <w:lang w:val="es-SV"/>
        </w:rPr>
        <w:t xml:space="preserve">Luis Noel Rivas Noyola, por la instalación de cables, switc, conectores para conexión a internet destinados para la Unidad Municipal de Tesorería de la Alcaldía Municipal de Suchitoto. Certifíquese y Comuníquese.- </w:t>
      </w:r>
      <w:r w:rsidR="001B2666" w:rsidRPr="00EB4B19">
        <w:rPr>
          <w:rFonts w:asciiTheme="minorHAnsi" w:hAnsiTheme="minorHAnsi" w:cstheme="minorHAnsi"/>
          <w:b/>
          <w:color w:val="000000" w:themeColor="text1"/>
          <w:sz w:val="22"/>
          <w:szCs w:val="22"/>
        </w:rPr>
        <w:t>ACUERDO NUMERO CINCO:</w:t>
      </w:r>
      <w:r w:rsidR="001B2666" w:rsidRPr="00EB4B19">
        <w:rPr>
          <w:rFonts w:asciiTheme="minorHAnsi" w:hAnsiTheme="minorHAnsi" w:cstheme="minorHAnsi"/>
          <w:b/>
          <w:sz w:val="22"/>
          <w:szCs w:val="22"/>
        </w:rPr>
        <w:t xml:space="preserve"> </w:t>
      </w:r>
      <w:r w:rsidR="001B2666" w:rsidRPr="00EB4B19">
        <w:rPr>
          <w:rFonts w:asciiTheme="minorHAnsi" w:hAnsiTheme="minorHAnsi" w:cstheme="minorHAnsi"/>
          <w:sz w:val="22"/>
          <w:szCs w:val="22"/>
        </w:rPr>
        <w:t>El Concejo Municipal considerando que los vehículos de esta municipalidad son utilizados diariamente para la administración y funcionamiento diario de la Alcaldía, lo que requiere que estén en constante mantenimiento preventivo mecánico y seguros para el traslado del personal en sus actividades diarias para uso oficial de la administración, por lo cual este concejo,</w:t>
      </w:r>
      <w:r w:rsidR="001B2666" w:rsidRPr="00EB4B19">
        <w:rPr>
          <w:rFonts w:asciiTheme="minorHAnsi" w:hAnsiTheme="minorHAnsi" w:cstheme="minorHAnsi"/>
          <w:b/>
          <w:sz w:val="22"/>
          <w:szCs w:val="22"/>
        </w:rPr>
        <w:t xml:space="preserve"> </w:t>
      </w:r>
      <w:r w:rsidR="001B2666" w:rsidRPr="00EB4B19">
        <w:rPr>
          <w:rFonts w:asciiTheme="minorHAnsi" w:hAnsiTheme="minorHAnsi" w:cstheme="minorHAnsi"/>
          <w:color w:val="000000" w:themeColor="text1"/>
          <w:sz w:val="22"/>
          <w:szCs w:val="22"/>
        </w:rPr>
        <w:t>basados en los artículos 30 numeral</w:t>
      </w:r>
      <w:r w:rsidR="001B2666" w:rsidRPr="00EB4B19">
        <w:rPr>
          <w:rFonts w:asciiTheme="minorHAnsi" w:hAnsiTheme="minorHAnsi" w:cstheme="minorHAnsi"/>
          <w:sz w:val="22"/>
          <w:szCs w:val="22"/>
        </w:rPr>
        <w:t xml:space="preserve"> 14 y 31 numeral 4 del Código Municipal </w:t>
      </w:r>
      <w:r w:rsidR="001B2666" w:rsidRPr="00EB4B19">
        <w:rPr>
          <w:rFonts w:asciiTheme="minorHAnsi" w:hAnsiTheme="minorHAnsi" w:cstheme="minorHAnsi"/>
          <w:b/>
          <w:sz w:val="22"/>
          <w:szCs w:val="22"/>
        </w:rPr>
        <w:t>ACUERDA</w:t>
      </w:r>
      <w:r w:rsidR="001B2666" w:rsidRPr="00EB4B19">
        <w:rPr>
          <w:rFonts w:asciiTheme="minorHAnsi" w:hAnsiTheme="minorHAnsi" w:cstheme="minorHAnsi"/>
          <w:sz w:val="22"/>
          <w:szCs w:val="22"/>
        </w:rPr>
        <w:t xml:space="preserve">: Autorizar la erogación de </w:t>
      </w:r>
      <w:r w:rsidR="00A64F40" w:rsidRPr="00EB4B19">
        <w:rPr>
          <w:rFonts w:asciiTheme="minorHAnsi" w:hAnsiTheme="minorHAnsi" w:cstheme="minorHAnsi"/>
          <w:sz w:val="22"/>
          <w:szCs w:val="22"/>
        </w:rPr>
        <w:t xml:space="preserve">Uno mil doscientos sesenta y uno dólares con trece centavos de dólar de los Estados Unidos de América, ($1,261.13) en concepto </w:t>
      </w:r>
      <w:r w:rsidR="000D7CD5" w:rsidRPr="00EB4B19">
        <w:rPr>
          <w:rFonts w:asciiTheme="minorHAnsi" w:hAnsiTheme="minorHAnsi" w:cstheme="minorHAnsi"/>
          <w:sz w:val="22"/>
          <w:szCs w:val="22"/>
        </w:rPr>
        <w:t xml:space="preserve">de pago a Taller </w:t>
      </w:r>
      <w:r w:rsidR="00196E18" w:rsidRPr="00EB4B19">
        <w:rPr>
          <w:rFonts w:asciiTheme="minorHAnsi" w:hAnsiTheme="minorHAnsi" w:cstheme="minorHAnsi"/>
          <w:sz w:val="22"/>
          <w:szCs w:val="22"/>
        </w:rPr>
        <w:t>Didea, S.A. de C.V.,</w:t>
      </w:r>
      <w:r w:rsidR="00A64F40" w:rsidRPr="00EB4B19">
        <w:rPr>
          <w:rFonts w:asciiTheme="minorHAnsi" w:hAnsiTheme="minorHAnsi" w:cstheme="minorHAnsi"/>
          <w:sz w:val="22"/>
          <w:szCs w:val="22"/>
        </w:rPr>
        <w:t xml:space="preserve"> por la contratación de servicio Programa de Mantenimiento Preventivo, para el vehículo Toyota Hilux, año 2016, placa N- 8722 </w:t>
      </w:r>
      <w:r w:rsidR="001B2666" w:rsidRPr="00EB4B19">
        <w:rPr>
          <w:rFonts w:asciiTheme="minorHAnsi" w:hAnsiTheme="minorHAnsi" w:cstheme="minorHAnsi"/>
          <w:sz w:val="22"/>
          <w:szCs w:val="22"/>
        </w:rPr>
        <w:t>de Uso Oficial de esta Municipalidad, La fuente de financiamiento será de</w:t>
      </w:r>
      <w:r w:rsidR="00A64F40" w:rsidRPr="00EB4B19">
        <w:rPr>
          <w:rFonts w:asciiTheme="minorHAnsi" w:hAnsiTheme="minorHAnsi" w:cstheme="minorHAnsi"/>
          <w:sz w:val="22"/>
          <w:szCs w:val="22"/>
        </w:rPr>
        <w:t>l Fondo</w:t>
      </w:r>
      <w:r w:rsidR="001B2666" w:rsidRPr="00EB4B19">
        <w:rPr>
          <w:rFonts w:asciiTheme="minorHAnsi" w:hAnsiTheme="minorHAnsi" w:cstheme="minorHAnsi"/>
          <w:sz w:val="22"/>
          <w:szCs w:val="22"/>
        </w:rPr>
        <w:t xml:space="preserve"> Fodes Veinticinco por ciento.- Certifíquese y Comuníquese.- </w:t>
      </w:r>
      <w:r w:rsidR="00BE3A6E" w:rsidRPr="00EB4B19">
        <w:rPr>
          <w:rFonts w:asciiTheme="minorHAnsi" w:hAnsiTheme="minorHAnsi" w:cstheme="minorHAnsi"/>
          <w:b/>
          <w:color w:val="000000" w:themeColor="text1"/>
        </w:rPr>
        <w:lastRenderedPageBreak/>
        <w:t>ACUERDO NUMERO SEIS</w:t>
      </w:r>
      <w:r w:rsidR="00A64F40" w:rsidRPr="00EB4B19">
        <w:rPr>
          <w:rFonts w:asciiTheme="minorHAnsi" w:hAnsiTheme="minorHAnsi" w:cstheme="minorHAnsi"/>
          <w:b/>
          <w:color w:val="000000" w:themeColor="text1"/>
        </w:rPr>
        <w:t>:</w:t>
      </w:r>
      <w:r w:rsidR="00A64F40" w:rsidRPr="00EB4B19">
        <w:rPr>
          <w:rFonts w:asciiTheme="minorHAnsi" w:hAnsiTheme="minorHAnsi" w:cstheme="minorHAnsi"/>
          <w:b/>
        </w:rPr>
        <w:t xml:space="preserve"> </w:t>
      </w:r>
      <w:r w:rsidR="00A64F40" w:rsidRPr="00EB4B19">
        <w:rPr>
          <w:rFonts w:asciiTheme="minorHAnsi" w:hAnsiTheme="minorHAnsi" w:cstheme="minorHAnsi"/>
        </w:rPr>
        <w:t xml:space="preserve">El Concejo Municipal en uso de las facultades que le confiere el </w:t>
      </w:r>
      <w:r w:rsidR="00227B47" w:rsidRPr="00EB4B19">
        <w:rPr>
          <w:rFonts w:asciiTheme="minorHAnsi" w:hAnsiTheme="minorHAnsi" w:cstheme="minorHAnsi"/>
        </w:rPr>
        <w:t>Código</w:t>
      </w:r>
      <w:r w:rsidR="00A64F40" w:rsidRPr="00EB4B19">
        <w:rPr>
          <w:rFonts w:asciiTheme="minorHAnsi" w:hAnsiTheme="minorHAnsi" w:cstheme="minorHAnsi"/>
        </w:rPr>
        <w:t xml:space="preserve"> </w:t>
      </w:r>
      <w:r w:rsidR="00227B47" w:rsidRPr="00EB4B19">
        <w:rPr>
          <w:rFonts w:asciiTheme="minorHAnsi" w:hAnsiTheme="minorHAnsi" w:cstheme="minorHAnsi"/>
        </w:rPr>
        <w:t>Municipal</w:t>
      </w:r>
      <w:r w:rsidR="00A64F40" w:rsidRPr="00EB4B19">
        <w:rPr>
          <w:rFonts w:asciiTheme="minorHAnsi" w:hAnsiTheme="minorHAnsi" w:cstheme="minorHAnsi"/>
        </w:rPr>
        <w:t xml:space="preserve"> Vigente </w:t>
      </w:r>
      <w:r w:rsidR="00A64F40" w:rsidRPr="00EB4B19">
        <w:rPr>
          <w:rFonts w:asciiTheme="minorHAnsi" w:hAnsiTheme="minorHAnsi" w:cstheme="minorHAnsi"/>
          <w:b/>
        </w:rPr>
        <w:t>ACUERDA:</w:t>
      </w:r>
      <w:r w:rsidR="00A64F40" w:rsidRPr="00EB4B19">
        <w:rPr>
          <w:rFonts w:asciiTheme="minorHAnsi" w:hAnsiTheme="minorHAnsi" w:cstheme="minorHAnsi"/>
        </w:rPr>
        <w:t xml:space="preserve"> Autorizar del Fondo Municipal la erogación de Quinientos veinticuatro </w:t>
      </w:r>
      <w:r w:rsidR="00227B47" w:rsidRPr="00EB4B19">
        <w:rPr>
          <w:rFonts w:asciiTheme="minorHAnsi" w:hAnsiTheme="minorHAnsi" w:cstheme="minorHAnsi"/>
        </w:rPr>
        <w:t xml:space="preserve">dólares de los Estados Unidos de América, ($524.00), en concepto de pago a ENMANUEL, S.A. de C.V., por el servicio de desodorizacion de baños y aromatizador de ambientes, (Equipos en Comodato: Siete dispensadores desodorizadores y tres aromatizadores de ambiente). </w:t>
      </w:r>
      <w:r w:rsidR="00196E18" w:rsidRPr="00EB4B19">
        <w:rPr>
          <w:rFonts w:asciiTheme="minorHAnsi" w:hAnsiTheme="minorHAnsi" w:cstheme="minorHAnsi"/>
        </w:rPr>
        <w:t xml:space="preserve">Certifíquese y Comuníquese.- </w:t>
      </w:r>
      <w:r w:rsidR="00374AC5" w:rsidRPr="00EB4B19">
        <w:rPr>
          <w:rFonts w:asciiTheme="minorHAnsi" w:hAnsiTheme="minorHAnsi" w:cstheme="minorHAnsi"/>
          <w:b/>
        </w:rPr>
        <w:t xml:space="preserve">ACUERDO NÚMERO </w:t>
      </w:r>
      <w:r w:rsidR="00BE3A6E" w:rsidRPr="00EB4B19">
        <w:rPr>
          <w:rFonts w:asciiTheme="minorHAnsi" w:hAnsiTheme="minorHAnsi" w:cstheme="minorHAnsi"/>
          <w:b/>
        </w:rPr>
        <w:t>SIETE</w:t>
      </w:r>
      <w:r w:rsidR="00374AC5" w:rsidRPr="00EB4B19">
        <w:rPr>
          <w:rFonts w:asciiTheme="minorHAnsi" w:hAnsiTheme="minorHAnsi" w:cstheme="minorHAnsi"/>
        </w:rPr>
        <w:t xml:space="preserve">: El Concejo Municipal en uso de las facultades que le confiere el Código Municipal Vigente </w:t>
      </w:r>
      <w:r w:rsidR="00374AC5" w:rsidRPr="00EB4B19">
        <w:rPr>
          <w:rFonts w:asciiTheme="minorHAnsi" w:hAnsiTheme="minorHAnsi" w:cstheme="minorHAnsi"/>
          <w:b/>
        </w:rPr>
        <w:t xml:space="preserve">ACUERDA: </w:t>
      </w:r>
      <w:r w:rsidR="008A07F0" w:rsidRPr="00EB4B19">
        <w:rPr>
          <w:rFonts w:asciiTheme="minorHAnsi" w:hAnsiTheme="minorHAnsi" w:cstheme="minorHAnsi"/>
        </w:rPr>
        <w:t xml:space="preserve">Autorizar del Fondo </w:t>
      </w:r>
      <w:r w:rsidR="00E60856" w:rsidRPr="00EB4B19">
        <w:rPr>
          <w:rFonts w:asciiTheme="minorHAnsi" w:hAnsiTheme="minorHAnsi" w:cstheme="minorHAnsi"/>
        </w:rPr>
        <w:t>Municipal</w:t>
      </w:r>
      <w:r w:rsidR="00374AC5" w:rsidRPr="00EB4B19">
        <w:rPr>
          <w:rFonts w:asciiTheme="minorHAnsi" w:hAnsiTheme="minorHAnsi" w:cstheme="minorHAnsi"/>
        </w:rPr>
        <w:t xml:space="preserve"> la erogación de Setecientos noventa y uno dólares de los Estados Unidos de América, ($791.00) en concepto de pago a Sistemas Topográficos Digitales, S.A. de C.V., por Capacitación</w:t>
      </w:r>
      <w:r w:rsidR="008A07F0" w:rsidRPr="00EB4B19">
        <w:rPr>
          <w:rFonts w:asciiTheme="minorHAnsi" w:hAnsiTheme="minorHAnsi" w:cstheme="minorHAnsi"/>
        </w:rPr>
        <w:t xml:space="preserve"> a empleados de la Alcaldía Municipal de Suchitoto</w:t>
      </w:r>
      <w:r w:rsidR="00374AC5" w:rsidRPr="00EB4B19">
        <w:rPr>
          <w:rFonts w:asciiTheme="minorHAnsi" w:hAnsiTheme="minorHAnsi" w:cstheme="minorHAnsi"/>
        </w:rPr>
        <w:t xml:space="preserve"> para el Uso, Manejo y Procesamiento de Levantamiento </w:t>
      </w:r>
      <w:r w:rsidR="00557FDC" w:rsidRPr="00EB4B19">
        <w:rPr>
          <w:rFonts w:asciiTheme="minorHAnsi" w:hAnsiTheme="minorHAnsi" w:cstheme="minorHAnsi"/>
        </w:rPr>
        <w:t>Topográfico</w:t>
      </w:r>
      <w:r w:rsidR="00374AC5" w:rsidRPr="00EB4B19">
        <w:rPr>
          <w:rFonts w:asciiTheme="minorHAnsi" w:hAnsiTheme="minorHAnsi" w:cstheme="minorHAnsi"/>
        </w:rPr>
        <w:t xml:space="preserve"> con Estación DTM-322 PLUS.</w:t>
      </w:r>
      <w:r w:rsidR="008A07F0" w:rsidRPr="00EB4B19">
        <w:rPr>
          <w:rFonts w:asciiTheme="minorHAnsi" w:hAnsiTheme="minorHAnsi" w:cstheme="minorHAnsi"/>
        </w:rPr>
        <w:t xml:space="preserve"> Certifíquese y Comuníquese.-  </w:t>
      </w:r>
      <w:r w:rsidR="00BE3A6E" w:rsidRPr="00EB4B19">
        <w:rPr>
          <w:rFonts w:asciiTheme="minorHAnsi" w:hAnsiTheme="minorHAnsi" w:cstheme="minorHAnsi"/>
          <w:b/>
          <w:color w:val="000000" w:themeColor="text1"/>
        </w:rPr>
        <w:t>ACUERDO NUMERO OCHO</w:t>
      </w:r>
      <w:r w:rsidR="008A07F0" w:rsidRPr="00EB4B19">
        <w:rPr>
          <w:rFonts w:asciiTheme="minorHAnsi" w:hAnsiTheme="minorHAnsi" w:cstheme="minorHAnsi"/>
          <w:b/>
          <w:color w:val="000000" w:themeColor="text1"/>
        </w:rPr>
        <w:t xml:space="preserve">: </w:t>
      </w:r>
      <w:r w:rsidR="008A07F0" w:rsidRPr="00EB4B19">
        <w:rPr>
          <w:rFonts w:asciiTheme="minorHAnsi" w:hAnsiTheme="minorHAnsi" w:cstheme="minorHAnsi"/>
        </w:rPr>
        <w:t xml:space="preserve">El Concejo Municipal considerando que se ha tenido a la vista la solicitud presentada por María Magdalena Cañas, quien actualmente se desempeña como Ordenanza de la Alcaldía Municipal de Suchitoto, en donde solicita se le conceda permiso los días Lunes, Martes, Jueves y Viernes, para salir una hora antes de su horario laboral, para continuar sus estudios de la Carrera de Licenciatura en Administración de Empresas en la Universidad Pedagógica; razón por la cual este concejo municipal </w:t>
      </w:r>
      <w:r w:rsidR="008A07F0" w:rsidRPr="00EB4B19">
        <w:rPr>
          <w:rFonts w:asciiTheme="minorHAnsi" w:hAnsiTheme="minorHAnsi" w:cstheme="minorHAnsi"/>
          <w:b/>
        </w:rPr>
        <w:t xml:space="preserve">ACUERDA: </w:t>
      </w:r>
      <w:r w:rsidR="008A07F0" w:rsidRPr="00EB4B19">
        <w:rPr>
          <w:rFonts w:asciiTheme="minorHAnsi" w:hAnsiTheme="minorHAnsi" w:cstheme="minorHAnsi"/>
        </w:rPr>
        <w:t>Conceder el permiso solicitado por María Magdalena Cañas, quien se desempeña como Ordenanza de la Alcaldía Municipal de Suchitoto, para que continúe sus</w:t>
      </w:r>
      <w:r w:rsidR="008A07F0" w:rsidRPr="00EB4B19">
        <w:rPr>
          <w:rFonts w:asciiTheme="minorHAnsi" w:hAnsiTheme="minorHAnsi" w:cstheme="minorHAnsi"/>
          <w:sz w:val="22"/>
          <w:szCs w:val="22"/>
        </w:rPr>
        <w:t xml:space="preserve"> estudios universitarios en los horarios solicitados.- Certifíquese y Comuníquese.-</w:t>
      </w:r>
      <w:r w:rsidR="005408C4" w:rsidRPr="00EB4B19">
        <w:rPr>
          <w:rFonts w:asciiTheme="minorHAnsi" w:hAnsiTheme="minorHAnsi" w:cstheme="minorHAnsi"/>
          <w:sz w:val="22"/>
          <w:szCs w:val="22"/>
        </w:rPr>
        <w:t xml:space="preserve"> </w:t>
      </w:r>
      <w:r w:rsidR="00BE3A6E" w:rsidRPr="00EB4B19">
        <w:rPr>
          <w:rFonts w:asciiTheme="minorHAnsi" w:hAnsiTheme="minorHAnsi" w:cstheme="minorHAnsi"/>
          <w:b/>
          <w:sz w:val="22"/>
          <w:szCs w:val="22"/>
        </w:rPr>
        <w:t>ACUERDO NUMERO NUEVE</w:t>
      </w:r>
      <w:r w:rsidR="005408C4" w:rsidRPr="00EB4B19">
        <w:rPr>
          <w:rFonts w:asciiTheme="minorHAnsi" w:hAnsiTheme="minorHAnsi" w:cstheme="minorHAnsi"/>
          <w:b/>
          <w:sz w:val="22"/>
          <w:szCs w:val="22"/>
        </w:rPr>
        <w:t xml:space="preserve">: </w:t>
      </w:r>
      <w:r w:rsidR="005408C4" w:rsidRPr="00EB4B19">
        <w:rPr>
          <w:rFonts w:asciiTheme="minorHAnsi" w:hAnsiTheme="minorHAnsi" w:cstheme="minorHAnsi"/>
          <w:sz w:val="22"/>
          <w:szCs w:val="22"/>
        </w:rPr>
        <w:t xml:space="preserve">El Concejo Municipal en uso de las facultades que le confiere el Código Municipal vigente </w:t>
      </w:r>
      <w:r w:rsidR="005408C4" w:rsidRPr="00EB4B19">
        <w:rPr>
          <w:rFonts w:asciiTheme="minorHAnsi" w:hAnsiTheme="minorHAnsi" w:cstheme="minorHAnsi"/>
          <w:b/>
          <w:sz w:val="22"/>
          <w:szCs w:val="22"/>
        </w:rPr>
        <w:t xml:space="preserve">ACUERDA: </w:t>
      </w:r>
      <w:r w:rsidR="005408C4" w:rsidRPr="00EB4B19">
        <w:rPr>
          <w:rFonts w:asciiTheme="minorHAnsi" w:hAnsiTheme="minorHAnsi" w:cstheme="minorHAnsi"/>
          <w:sz w:val="22"/>
          <w:szCs w:val="22"/>
        </w:rPr>
        <w:t>Nombrar a los miembros del Concejo Municipal señores Pedro Miranda Rivera, Margoth Pérez Portillo,</w:t>
      </w:r>
      <w:r w:rsidR="005408C4" w:rsidRPr="00EB4B19">
        <w:rPr>
          <w:rFonts w:asciiTheme="minorHAnsi" w:hAnsiTheme="minorHAnsi" w:cstheme="minorHAnsi"/>
          <w:b/>
          <w:color w:val="000000" w:themeColor="text1"/>
          <w:sz w:val="22"/>
          <w:szCs w:val="22"/>
        </w:rPr>
        <w:t xml:space="preserve">  </w:t>
      </w:r>
      <w:r w:rsidR="005408C4" w:rsidRPr="00EB4B19">
        <w:rPr>
          <w:rFonts w:asciiTheme="minorHAnsi" w:hAnsiTheme="minorHAnsi" w:cstheme="minorHAnsi"/>
          <w:color w:val="000000" w:themeColor="text1"/>
          <w:sz w:val="22"/>
          <w:szCs w:val="22"/>
        </w:rPr>
        <w:t xml:space="preserve">Lilian del Carmen Menjívar Landaverde, Jorge Francisco Gómez Castillo, para que conformen el Comité de Seguridad y Salud Ocupacional de esta Municipalidad, en representación del Concejo Municipal. Certifíquese y Comuníquese.- </w:t>
      </w:r>
      <w:r w:rsidR="00EB4B19" w:rsidRPr="00EB4B19">
        <w:rPr>
          <w:rFonts w:asciiTheme="minorHAnsi" w:eastAsiaTheme="minorHAnsi" w:hAnsiTheme="minorHAnsi" w:cstheme="minorHAnsi"/>
          <w:b/>
          <w:color w:val="000000" w:themeColor="text1"/>
          <w:sz w:val="22"/>
          <w:szCs w:val="22"/>
          <w:lang w:val="es-SV" w:eastAsia="en-US"/>
        </w:rPr>
        <w:t xml:space="preserve">ACUERDO NUMERO DIEZ: </w:t>
      </w:r>
      <w:r w:rsidR="00EB4B19" w:rsidRPr="00EB4B19">
        <w:rPr>
          <w:rFonts w:asciiTheme="minorHAnsi" w:eastAsiaTheme="minorHAnsi" w:hAnsiTheme="minorHAnsi" w:cstheme="minorHAnsi"/>
          <w:color w:val="000000" w:themeColor="text1"/>
          <w:sz w:val="22"/>
          <w:szCs w:val="22"/>
          <w:lang w:val="es-SV" w:eastAsia="en-US"/>
        </w:rPr>
        <w:t xml:space="preserve">EL Concejo Municipal considerando: </w:t>
      </w:r>
      <w:r w:rsidR="00EB4B19" w:rsidRPr="00EB4B19">
        <w:rPr>
          <w:rFonts w:asciiTheme="minorHAnsi" w:eastAsiaTheme="minorHAnsi" w:hAnsiTheme="minorHAnsi" w:cstheme="minorHAnsi"/>
          <w:b/>
          <w:color w:val="000000" w:themeColor="text1"/>
          <w:sz w:val="22"/>
          <w:szCs w:val="22"/>
          <w:lang w:val="es-SV" w:eastAsia="en-US"/>
        </w:rPr>
        <w:t xml:space="preserve">I) </w:t>
      </w:r>
      <w:r w:rsidR="00EB4B19" w:rsidRPr="00EB4B19">
        <w:rPr>
          <w:rFonts w:asciiTheme="minorHAnsi" w:eastAsiaTheme="minorHAnsi" w:hAnsiTheme="minorHAnsi" w:cstheme="minorHAnsi"/>
          <w:color w:val="000000" w:themeColor="text1"/>
          <w:sz w:val="22"/>
          <w:szCs w:val="22"/>
          <w:lang w:val="es-SV" w:eastAsia="en-US"/>
        </w:rPr>
        <w:t xml:space="preserve">Que es necesario hacer la contratación de personal de diferentes unidades para el buen funcionamiento de esta alcaldía municipal y Conforme al artículo 28 de la Ley de la Carrera Administrativa Municipal, se </w:t>
      </w:r>
      <w:r w:rsidR="00EB4B19" w:rsidRPr="00EB4B19">
        <w:rPr>
          <w:rFonts w:asciiTheme="minorHAnsi" w:eastAsiaTheme="minorHAnsi" w:hAnsiTheme="minorHAnsi" w:cstheme="minorHAnsi"/>
          <w:b/>
          <w:color w:val="000000" w:themeColor="text1"/>
          <w:sz w:val="22"/>
          <w:szCs w:val="22"/>
          <w:lang w:val="es-SV" w:eastAsia="en-US"/>
        </w:rPr>
        <w:t xml:space="preserve">ACUERDA: </w:t>
      </w:r>
      <w:r w:rsidR="00EB4B19" w:rsidRPr="00EB4B19">
        <w:rPr>
          <w:rFonts w:asciiTheme="minorHAnsi" w:eastAsiaTheme="minorHAnsi" w:hAnsiTheme="minorHAnsi" w:cstheme="minorHAnsi"/>
          <w:color w:val="000000" w:themeColor="text1"/>
          <w:sz w:val="22"/>
          <w:szCs w:val="22"/>
          <w:lang w:val="es-SV" w:eastAsia="en-US"/>
        </w:rPr>
        <w:t>Solicítesele a la Comisión de la Ley de la Carrera Administrativa Municipal, ejecutar el Concurso de acenso para la contratación de las plazas siguientes: 1- Dos Agentes del CAM; 2- Un encargado de la Unidad de Comunicaciones; 3- Un Auxiliar de la Unidad de Comunicaciones; 4- Dos Auxiliares del Mercado Municipal; 5- Dos mozos de Servicios Generales; 6- Un Encargado de la Unidad de Desarrollo Local; y el que no llegare a llenar el concurso de acenso autorizar a la misma comisión para que ejecute la programación del Concurso abierto para las plazas antes mencionadas para el buen funcionamiento de esta municipalidad. Certifíquese y Comuníquese.</w:t>
      </w:r>
      <w:r w:rsidR="00F35D2A" w:rsidRPr="00EB4B19">
        <w:rPr>
          <w:rFonts w:asciiTheme="minorHAnsi" w:hAnsiTheme="minorHAnsi" w:cstheme="minorHAnsi"/>
          <w:sz w:val="22"/>
          <w:szCs w:val="22"/>
        </w:rPr>
        <w:t xml:space="preserve"> </w:t>
      </w:r>
      <w:r w:rsidR="00E3771C" w:rsidRPr="00EB4B19">
        <w:rPr>
          <w:rFonts w:asciiTheme="minorHAnsi" w:eastAsiaTheme="minorHAnsi" w:hAnsiTheme="minorHAnsi" w:cstheme="minorHAnsi"/>
          <w:color w:val="000000" w:themeColor="text1"/>
          <w:sz w:val="22"/>
          <w:szCs w:val="22"/>
          <w:lang w:eastAsia="en-US"/>
        </w:rPr>
        <w:t>Y</w:t>
      </w:r>
      <w:r w:rsidR="00E3771C" w:rsidRPr="00EB4B19">
        <w:rPr>
          <w:rFonts w:asciiTheme="minorHAnsi" w:hAnsiTheme="minorHAnsi" w:cstheme="minorHAnsi"/>
          <w:color w:val="000000" w:themeColor="text1"/>
          <w:sz w:val="22"/>
          <w:szCs w:val="22"/>
        </w:rPr>
        <w:t xml:space="preserve"> no habiendo más que hacer constar en la presente acta </w:t>
      </w:r>
      <w:r w:rsidR="00985F8F" w:rsidRPr="00EB4B19">
        <w:rPr>
          <w:rFonts w:asciiTheme="minorHAnsi" w:hAnsiTheme="minorHAnsi" w:cstheme="minorHAnsi"/>
          <w:color w:val="000000" w:themeColor="text1"/>
          <w:sz w:val="22"/>
          <w:szCs w:val="22"/>
        </w:rPr>
        <w:t>damos por finalizada a las once</w:t>
      </w:r>
      <w:r w:rsidR="00E3771C" w:rsidRPr="00EB4B19">
        <w:rPr>
          <w:rFonts w:asciiTheme="minorHAnsi" w:hAnsiTheme="minorHAnsi" w:cstheme="minorHAnsi"/>
          <w:color w:val="000000" w:themeColor="text1"/>
          <w:sz w:val="22"/>
          <w:szCs w:val="22"/>
        </w:rPr>
        <w:t xml:space="preserve"> horas y </w:t>
      </w:r>
      <w:r w:rsidR="00985F8F" w:rsidRPr="00EB4B19">
        <w:rPr>
          <w:rFonts w:asciiTheme="minorHAnsi" w:hAnsiTheme="minorHAnsi" w:cstheme="minorHAnsi"/>
          <w:color w:val="000000" w:themeColor="text1"/>
          <w:sz w:val="22"/>
          <w:szCs w:val="22"/>
        </w:rPr>
        <w:t>cuarenta minutos del día veinticinco</w:t>
      </w:r>
      <w:r w:rsidR="00E3771C" w:rsidRPr="00EB4B19">
        <w:rPr>
          <w:rFonts w:asciiTheme="minorHAnsi" w:hAnsiTheme="minorHAnsi" w:cstheme="minorHAnsi"/>
          <w:color w:val="000000" w:themeColor="text1"/>
          <w:sz w:val="22"/>
          <w:szCs w:val="22"/>
        </w:rPr>
        <w:t xml:space="preserve"> de Enero del dos mil dieciséis y firmamos</w:t>
      </w:r>
      <w:r w:rsidR="00985F8F" w:rsidRPr="00EB4B19">
        <w:rPr>
          <w:rFonts w:asciiTheme="minorHAnsi" w:hAnsiTheme="minorHAnsi" w:cstheme="minorHAnsi"/>
          <w:color w:val="000000" w:themeColor="text1"/>
          <w:sz w:val="22"/>
          <w:szCs w:val="22"/>
        </w:rPr>
        <w:t>.</w:t>
      </w:r>
    </w:p>
    <w:p w:rsidR="00E3771C" w:rsidRPr="00EB4B19" w:rsidRDefault="00E3771C" w:rsidP="00C04001">
      <w:pPr>
        <w:shd w:val="clear" w:color="auto" w:fill="FFFFFF" w:themeFill="background1"/>
        <w:jc w:val="both"/>
        <w:rPr>
          <w:rFonts w:asciiTheme="minorHAnsi" w:hAnsiTheme="minorHAnsi" w:cstheme="minorHAnsi"/>
          <w:color w:val="000000" w:themeColor="text1"/>
          <w:sz w:val="22"/>
          <w:szCs w:val="22"/>
          <w:lang w:val="es-SV"/>
        </w:rPr>
      </w:pPr>
    </w:p>
    <w:p w:rsidR="00E3771C" w:rsidRDefault="00E3771C" w:rsidP="00C04001">
      <w:pPr>
        <w:shd w:val="clear" w:color="auto" w:fill="FFFFFF" w:themeFill="background1"/>
        <w:jc w:val="both"/>
        <w:rPr>
          <w:rFonts w:asciiTheme="minorHAnsi" w:hAnsiTheme="minorHAnsi" w:cstheme="minorHAnsi"/>
        </w:rPr>
      </w:pPr>
    </w:p>
    <w:p w:rsidR="00E3771C" w:rsidRDefault="00E3771C" w:rsidP="00C04001">
      <w:pPr>
        <w:shd w:val="clear" w:color="auto" w:fill="FFFFFF" w:themeFill="background1"/>
        <w:jc w:val="both"/>
        <w:rPr>
          <w:rFonts w:asciiTheme="minorHAnsi" w:hAnsiTheme="minorHAnsi" w:cstheme="minorHAnsi"/>
        </w:rPr>
      </w:pPr>
    </w:p>
    <w:p w:rsidR="00E3771C" w:rsidRPr="00B713A4" w:rsidRDefault="00E3771C" w:rsidP="00C04001">
      <w:pPr>
        <w:shd w:val="clear" w:color="auto" w:fill="FFFFFF" w:themeFill="background1"/>
        <w:jc w:val="both"/>
        <w:rPr>
          <w:rFonts w:asciiTheme="minorHAnsi" w:hAnsiTheme="minorHAnsi" w:cstheme="minorHAnsi"/>
        </w:rPr>
      </w:pPr>
    </w:p>
    <w:p w:rsidR="00E3771C" w:rsidRPr="00B713A4" w:rsidRDefault="00E3771C"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E3771C" w:rsidRDefault="00E3771C"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E3771C" w:rsidRDefault="00E3771C" w:rsidP="008F41E2">
      <w:pPr>
        <w:pStyle w:val="Textoindependiente2"/>
        <w:spacing w:after="0" w:line="240" w:lineRule="auto"/>
        <w:jc w:val="center"/>
        <w:rPr>
          <w:rFonts w:asciiTheme="minorHAnsi" w:hAnsiTheme="minorHAnsi" w:cstheme="minorHAnsi"/>
          <w:b/>
          <w:color w:val="000000" w:themeColor="text1"/>
        </w:rPr>
      </w:pPr>
    </w:p>
    <w:p w:rsidR="00E3771C" w:rsidRDefault="00E3771C" w:rsidP="00C04001">
      <w:pPr>
        <w:pStyle w:val="Textoindependiente2"/>
        <w:spacing w:after="0" w:line="240" w:lineRule="auto"/>
        <w:jc w:val="both"/>
        <w:rPr>
          <w:rFonts w:asciiTheme="minorHAnsi" w:hAnsiTheme="minorHAnsi" w:cstheme="minorHAnsi"/>
          <w:b/>
          <w:color w:val="000000" w:themeColor="text1"/>
        </w:rPr>
      </w:pPr>
    </w:p>
    <w:p w:rsidR="00E3771C" w:rsidRDefault="00E3771C" w:rsidP="00C04001">
      <w:pPr>
        <w:pStyle w:val="Textoindependiente2"/>
        <w:spacing w:after="0" w:line="240" w:lineRule="auto"/>
        <w:jc w:val="both"/>
        <w:rPr>
          <w:rFonts w:asciiTheme="minorHAnsi" w:hAnsiTheme="minorHAnsi" w:cstheme="minorHAnsi"/>
          <w:b/>
          <w:color w:val="000000" w:themeColor="text1"/>
        </w:rPr>
      </w:pPr>
    </w:p>
    <w:p w:rsidR="00E3771C" w:rsidRDefault="00E3771C" w:rsidP="00C04001">
      <w:pPr>
        <w:pStyle w:val="Textoindependiente2"/>
        <w:spacing w:after="0" w:line="240" w:lineRule="auto"/>
        <w:jc w:val="both"/>
        <w:rPr>
          <w:rFonts w:asciiTheme="minorHAnsi" w:hAnsiTheme="minorHAnsi" w:cstheme="minorHAnsi"/>
          <w:b/>
          <w:color w:val="000000" w:themeColor="text1"/>
        </w:rPr>
      </w:pPr>
    </w:p>
    <w:p w:rsidR="00E3771C" w:rsidRDefault="00E3771C" w:rsidP="00C04001">
      <w:pPr>
        <w:pStyle w:val="Textoindependiente2"/>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E3771C" w:rsidRPr="00B713A4" w:rsidRDefault="00E3771C" w:rsidP="00C04001">
      <w:pPr>
        <w:pStyle w:val="Textoindependiente2"/>
        <w:spacing w:after="0" w:line="240" w:lineRule="auto"/>
        <w:jc w:val="both"/>
        <w:rPr>
          <w:rFonts w:asciiTheme="minorHAnsi" w:hAnsiTheme="minorHAnsi" w:cstheme="minorHAnsi"/>
          <w:b/>
        </w:rPr>
      </w:pPr>
    </w:p>
    <w:p w:rsidR="00E3771C" w:rsidRDefault="00E3771C" w:rsidP="00C04001">
      <w:pPr>
        <w:pStyle w:val="Textoindependiente2"/>
        <w:spacing w:after="0" w:line="240" w:lineRule="auto"/>
        <w:jc w:val="both"/>
        <w:rPr>
          <w:rFonts w:asciiTheme="minorHAnsi" w:hAnsiTheme="minorHAnsi" w:cstheme="minorHAnsi"/>
          <w:b/>
        </w:rPr>
      </w:pPr>
    </w:p>
    <w:p w:rsidR="00E3771C" w:rsidRDefault="00E3771C" w:rsidP="00C04001">
      <w:pPr>
        <w:pStyle w:val="Textoindependiente2"/>
        <w:spacing w:after="0" w:line="240" w:lineRule="auto"/>
        <w:jc w:val="both"/>
        <w:rPr>
          <w:rFonts w:asciiTheme="minorHAnsi" w:hAnsiTheme="minorHAnsi" w:cstheme="minorHAnsi"/>
          <w:b/>
        </w:rPr>
      </w:pPr>
    </w:p>
    <w:p w:rsidR="00E3771C" w:rsidRDefault="00E3771C" w:rsidP="00C04001">
      <w:pPr>
        <w:pStyle w:val="Textoindependiente2"/>
        <w:spacing w:after="0" w:line="240" w:lineRule="auto"/>
        <w:jc w:val="both"/>
        <w:rPr>
          <w:rFonts w:asciiTheme="minorHAnsi" w:hAnsiTheme="minorHAnsi" w:cstheme="minorHAnsi"/>
          <w:b/>
        </w:rPr>
      </w:pPr>
    </w:p>
    <w:p w:rsidR="00E3771C" w:rsidRDefault="00E3771C" w:rsidP="00C04001">
      <w:pPr>
        <w:pStyle w:val="Textoindependiente2"/>
        <w:spacing w:after="0" w:line="240" w:lineRule="auto"/>
        <w:jc w:val="both"/>
        <w:rPr>
          <w:rFonts w:asciiTheme="minorHAnsi" w:hAnsiTheme="minorHAnsi" w:cstheme="minorHAnsi"/>
          <w:b/>
        </w:rPr>
      </w:pPr>
    </w:p>
    <w:p w:rsidR="00E3771C" w:rsidRDefault="00E3771C" w:rsidP="00C04001">
      <w:pPr>
        <w:pStyle w:val="Textoindependiente2"/>
        <w:spacing w:after="0" w:line="240" w:lineRule="auto"/>
        <w:jc w:val="both"/>
        <w:rPr>
          <w:rFonts w:asciiTheme="minorHAnsi" w:hAnsiTheme="minorHAnsi" w:cstheme="minorHAnsi"/>
          <w:b/>
        </w:rPr>
      </w:pPr>
    </w:p>
    <w:p w:rsidR="00E3771C" w:rsidRDefault="00E3771C" w:rsidP="00C04001">
      <w:pPr>
        <w:pStyle w:val="Textoindependiente2"/>
        <w:spacing w:after="0" w:line="240" w:lineRule="auto"/>
        <w:jc w:val="both"/>
        <w:rPr>
          <w:rFonts w:asciiTheme="minorHAnsi" w:hAnsiTheme="minorHAnsi" w:cstheme="minorHAnsi"/>
          <w:b/>
        </w:rPr>
      </w:pPr>
    </w:p>
    <w:p w:rsidR="00E3771C" w:rsidRPr="00B713A4" w:rsidRDefault="00E3771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E3771C" w:rsidRDefault="00E3771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04E0C" w:rsidRDefault="00304E0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B713A4"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Víctor Arístides Orellana Santamaría                                        Jorge Francisco Gómez Castillo</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7ª  Regidor</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04E0C" w:rsidRDefault="00304E0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04E0C" w:rsidRPr="008C38B7" w:rsidRDefault="00304E0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8C38B7"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8C38B7">
        <w:rPr>
          <w:rFonts w:asciiTheme="minorHAnsi" w:hAnsiTheme="minorHAnsi" w:cstheme="minorHAnsi"/>
          <w:b/>
          <w:color w:val="000000" w:themeColor="text1"/>
        </w:rPr>
        <w:t xml:space="preserve">José Mauricio Alas Menjivar                                     </w:t>
      </w:r>
      <w:r w:rsidRPr="008C38B7">
        <w:rPr>
          <w:rFonts w:asciiTheme="minorHAnsi" w:hAnsiTheme="minorHAnsi" w:cstheme="minorHAnsi"/>
          <w:b/>
          <w:color w:val="000000" w:themeColor="text1"/>
        </w:rPr>
        <w:tab/>
        <w:t xml:space="preserve">   Claudia Elizabeth Castro de Argueta</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8C38B7">
        <w:rPr>
          <w:rFonts w:asciiTheme="minorHAnsi" w:hAnsiTheme="minorHAnsi" w:cstheme="minorHAnsi"/>
          <w:b/>
          <w:color w:val="000000" w:themeColor="text1"/>
        </w:rPr>
        <w:t xml:space="preserve">8ª Regidor                                                                      </w:t>
      </w:r>
      <w:r w:rsidRPr="008C38B7">
        <w:rPr>
          <w:rFonts w:asciiTheme="minorHAnsi" w:hAnsiTheme="minorHAnsi" w:cstheme="minorHAnsi"/>
          <w:b/>
          <w:color w:val="000000" w:themeColor="text1"/>
        </w:rPr>
        <w:tab/>
      </w:r>
      <w:r w:rsidRPr="008C38B7">
        <w:rPr>
          <w:rFonts w:asciiTheme="minorHAnsi" w:hAnsiTheme="minorHAnsi" w:cstheme="minorHAnsi"/>
          <w:b/>
          <w:color w:val="000000" w:themeColor="text1"/>
        </w:rPr>
        <w:tab/>
        <w:t xml:space="preserve">    1er Regidor Suplente</w:t>
      </w:r>
    </w:p>
    <w:p w:rsidR="00E3771C"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8C4" w:rsidRPr="00365F28" w:rsidRDefault="005408C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8C4" w:rsidRPr="00365F28" w:rsidRDefault="005408C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8C4" w:rsidRPr="00365F28" w:rsidRDefault="005408C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04E0C" w:rsidRPr="00365F28" w:rsidRDefault="00304E0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8C4" w:rsidRPr="00365F28" w:rsidRDefault="005408C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8C4" w:rsidRPr="00365F28" w:rsidRDefault="005408C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40AED" w:rsidRDefault="00740A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Alfredo Landaverde</w:t>
      </w:r>
      <w:r w:rsidRPr="00365F28">
        <w:rPr>
          <w:rFonts w:asciiTheme="minorHAnsi" w:hAnsiTheme="minorHAnsi" w:cstheme="minorHAnsi"/>
          <w:b/>
          <w:color w:val="000000" w:themeColor="text1"/>
        </w:rPr>
        <w:tab/>
        <w:t xml:space="preserve">                                        </w:t>
      </w:r>
      <w:r w:rsidRPr="00365F28">
        <w:rPr>
          <w:rFonts w:asciiTheme="minorHAnsi" w:hAnsiTheme="minorHAnsi" w:cstheme="minorHAnsi"/>
          <w:b/>
          <w:color w:val="000000" w:themeColor="text1"/>
        </w:rPr>
        <w:tab/>
      </w:r>
      <w:r w:rsidRPr="00365F28">
        <w:rPr>
          <w:rFonts w:asciiTheme="minorHAnsi" w:hAnsiTheme="minorHAnsi" w:cstheme="minorHAnsi"/>
          <w:b/>
          <w:color w:val="000000" w:themeColor="text1"/>
        </w:rPr>
        <w:tab/>
        <w:t>Margoth Pérez Portillo</w:t>
      </w: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65F28">
        <w:rPr>
          <w:rFonts w:asciiTheme="minorHAnsi" w:hAnsiTheme="minorHAnsi" w:cstheme="minorHAnsi"/>
          <w:b/>
          <w:color w:val="000000" w:themeColor="text1"/>
        </w:rPr>
        <w:t xml:space="preserve">2do Regidor Suplente                                                               </w:t>
      </w:r>
      <w:r w:rsidRPr="00365F28">
        <w:rPr>
          <w:rFonts w:asciiTheme="minorHAnsi" w:hAnsiTheme="minorHAnsi" w:cstheme="minorHAnsi"/>
          <w:b/>
          <w:color w:val="000000" w:themeColor="text1"/>
        </w:rPr>
        <w:tab/>
        <w:t>3ª Regidora Suplente</w:t>
      </w: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85F8F" w:rsidRPr="00365F28" w:rsidRDefault="00985F8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8C4" w:rsidRPr="00365F28" w:rsidRDefault="005408C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3771C" w:rsidRPr="00365F28" w:rsidRDefault="00E3771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65F28">
        <w:rPr>
          <w:rFonts w:asciiTheme="minorHAnsi" w:hAnsiTheme="minorHAnsi" w:cstheme="minorHAnsi"/>
          <w:b/>
          <w:color w:val="000000" w:themeColor="text1"/>
          <w:lang w:val="es-SV"/>
        </w:rPr>
        <w:t>Pascual Galdámez Hernández                                                Lic. Erick Jason Bonilla González</w:t>
      </w:r>
    </w:p>
    <w:p w:rsidR="009D60B4" w:rsidRPr="00365F28" w:rsidRDefault="00E3771C" w:rsidP="00C04001">
      <w:pPr>
        <w:shd w:val="clear" w:color="auto" w:fill="FFFFFF" w:themeFill="background1"/>
        <w:jc w:val="both"/>
        <w:rPr>
          <w:rFonts w:asciiTheme="minorHAnsi" w:hAnsiTheme="minorHAnsi" w:cstheme="minorHAnsi"/>
          <w:b/>
          <w:color w:val="000000" w:themeColor="text1"/>
        </w:rPr>
      </w:pPr>
      <w:r w:rsidRPr="00365F28">
        <w:rPr>
          <w:rFonts w:asciiTheme="minorHAnsi" w:hAnsiTheme="minorHAnsi" w:cstheme="minorHAnsi"/>
          <w:b/>
          <w:color w:val="000000" w:themeColor="text1"/>
        </w:rPr>
        <w:t>4ª Regidor Suplente                                                                 Secretario Municipal</w:t>
      </w:r>
    </w:p>
    <w:p w:rsidR="000166B8" w:rsidRPr="00365F28" w:rsidRDefault="000166B8" w:rsidP="00C04001">
      <w:pPr>
        <w:shd w:val="clear" w:color="auto" w:fill="FFFFFF" w:themeFill="background1"/>
        <w:jc w:val="both"/>
        <w:rPr>
          <w:rFonts w:asciiTheme="minorHAnsi" w:hAnsiTheme="minorHAnsi" w:cstheme="minorHAnsi"/>
          <w:color w:val="000000" w:themeColor="text1"/>
        </w:rPr>
      </w:pPr>
    </w:p>
    <w:p w:rsidR="009D60B4" w:rsidRPr="00365F28" w:rsidRDefault="009D60B4" w:rsidP="00C04001">
      <w:pPr>
        <w:jc w:val="both"/>
        <w:rPr>
          <w:rFonts w:asciiTheme="minorHAnsi" w:hAnsiTheme="minorHAnsi" w:cstheme="minorHAnsi"/>
          <w:color w:val="000000" w:themeColor="text1"/>
        </w:rPr>
      </w:pPr>
    </w:p>
    <w:p w:rsidR="009D60B4" w:rsidRPr="00365F28" w:rsidRDefault="009D60B4" w:rsidP="00C04001">
      <w:pPr>
        <w:jc w:val="both"/>
        <w:rPr>
          <w:rFonts w:asciiTheme="minorHAnsi" w:hAnsiTheme="minorHAnsi" w:cstheme="minorHAnsi"/>
          <w:color w:val="000000" w:themeColor="text1"/>
        </w:rPr>
      </w:pPr>
    </w:p>
    <w:p w:rsidR="009D60B4" w:rsidRPr="00365F28" w:rsidRDefault="009D60B4" w:rsidP="00C04001">
      <w:pPr>
        <w:jc w:val="both"/>
        <w:rPr>
          <w:rFonts w:asciiTheme="minorHAnsi" w:hAnsiTheme="minorHAnsi" w:cstheme="minorHAnsi"/>
          <w:color w:val="000000" w:themeColor="text1"/>
        </w:rPr>
      </w:pPr>
    </w:p>
    <w:p w:rsidR="009D60B4" w:rsidRDefault="009D60B4" w:rsidP="00C04001">
      <w:pPr>
        <w:jc w:val="both"/>
        <w:rPr>
          <w:rFonts w:asciiTheme="minorHAnsi" w:hAnsiTheme="minorHAnsi" w:cstheme="minorHAnsi"/>
        </w:rPr>
      </w:pPr>
    </w:p>
    <w:p w:rsidR="001029A9" w:rsidRDefault="001029A9" w:rsidP="00C04001">
      <w:pPr>
        <w:jc w:val="both"/>
        <w:rPr>
          <w:rFonts w:asciiTheme="minorHAnsi" w:hAnsiTheme="minorHAnsi" w:cstheme="minorHAnsi"/>
        </w:rPr>
      </w:pPr>
    </w:p>
    <w:p w:rsidR="00310B40" w:rsidRDefault="001029A9" w:rsidP="00C04001">
      <w:pPr>
        <w:jc w:val="both"/>
        <w:rPr>
          <w:rFonts w:asciiTheme="minorHAnsi" w:hAnsiTheme="minorHAnsi" w:cstheme="minorHAnsi"/>
          <w:color w:val="000000" w:themeColor="text1"/>
        </w:rPr>
      </w:pPr>
      <w:r w:rsidRPr="00C204C2">
        <w:rPr>
          <w:rFonts w:asciiTheme="minorHAnsi" w:hAnsiTheme="minorHAnsi" w:cstheme="minorHAnsi"/>
          <w:b/>
        </w:rPr>
        <w:t xml:space="preserve">ACTA NÚMERO </w:t>
      </w:r>
      <w:r>
        <w:rPr>
          <w:rFonts w:asciiTheme="minorHAnsi" w:hAnsiTheme="minorHAnsi" w:cstheme="minorHAnsi"/>
          <w:b/>
        </w:rPr>
        <w:t>CUATRO</w:t>
      </w:r>
      <w:r w:rsidRPr="00C204C2">
        <w:rPr>
          <w:rFonts w:asciiTheme="minorHAnsi" w:hAnsiTheme="minorHAnsi" w:cstheme="minorHAnsi"/>
        </w:rPr>
        <w:t xml:space="preserve">: Sesión </w:t>
      </w:r>
      <w:r>
        <w:rPr>
          <w:rFonts w:asciiTheme="minorHAnsi" w:hAnsiTheme="minorHAnsi" w:cstheme="minorHAnsi"/>
        </w:rPr>
        <w:t>Extrao</w:t>
      </w:r>
      <w:r w:rsidRPr="00C204C2">
        <w:rPr>
          <w:rFonts w:asciiTheme="minorHAnsi" w:hAnsiTheme="minorHAnsi" w:cstheme="minorHAnsi"/>
        </w:rPr>
        <w:t>rdinaria, celebrada en el local de la Alcaldía Municipal de la ciudad Suchitoto, departamento de Cuscatlán, a las</w:t>
      </w:r>
      <w:r>
        <w:rPr>
          <w:rFonts w:asciiTheme="minorHAnsi" w:hAnsiTheme="minorHAnsi" w:cstheme="minorHAnsi"/>
        </w:rPr>
        <w:t xml:space="preserve"> nueve</w:t>
      </w:r>
      <w:r w:rsidRPr="00C204C2">
        <w:rPr>
          <w:rFonts w:asciiTheme="minorHAnsi" w:hAnsiTheme="minorHAnsi" w:cstheme="minorHAnsi"/>
        </w:rPr>
        <w:t xml:space="preserve"> horas con </w:t>
      </w:r>
      <w:r>
        <w:rPr>
          <w:rFonts w:asciiTheme="minorHAnsi" w:hAnsiTheme="minorHAnsi" w:cstheme="minorHAnsi"/>
        </w:rPr>
        <w:t>treinta y tres</w:t>
      </w:r>
      <w:r w:rsidRPr="00C204C2">
        <w:rPr>
          <w:rFonts w:asciiTheme="minorHAnsi" w:hAnsiTheme="minorHAnsi" w:cstheme="minorHAnsi"/>
        </w:rPr>
        <w:t xml:space="preserve"> minutos del día </w:t>
      </w:r>
      <w:r>
        <w:rPr>
          <w:rFonts w:asciiTheme="minorHAnsi" w:hAnsiTheme="minorHAnsi" w:cstheme="minorHAnsi"/>
        </w:rPr>
        <w:t xml:space="preserve">veintinueve </w:t>
      </w:r>
      <w:r w:rsidRPr="00C204C2">
        <w:rPr>
          <w:rFonts w:asciiTheme="minorHAnsi" w:hAnsiTheme="minorHAnsi" w:cstheme="minorHAnsi"/>
        </w:rPr>
        <w:t xml:space="preserve">de enero del año dos mil </w:t>
      </w:r>
      <w:r>
        <w:rPr>
          <w:rFonts w:asciiTheme="minorHAnsi" w:hAnsiTheme="minorHAnsi" w:cstheme="minorHAnsi"/>
        </w:rPr>
        <w:t>dieciséis</w:t>
      </w:r>
      <w:r w:rsidRPr="00C204C2">
        <w:rPr>
          <w:rFonts w:asciiTheme="minorHAnsi" w:hAnsiTheme="minorHAnsi" w:cstheme="minorHAnsi"/>
        </w:rPr>
        <w:t>.</w:t>
      </w:r>
      <w:r>
        <w:rPr>
          <w:rFonts w:asciiTheme="minorHAnsi" w:hAnsiTheme="minorHAnsi" w:cstheme="minorHAnsi"/>
        </w:rPr>
        <w:t xml:space="preserve"> </w:t>
      </w:r>
      <w:r w:rsidRPr="007660E6">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w:t>
      </w:r>
      <w:r w:rsidRPr="00B172CB">
        <w:rPr>
          <w:rFonts w:asciiTheme="minorHAnsi" w:hAnsiTheme="minorHAnsi" w:cstheme="minorHAnsi"/>
          <w:color w:val="000000" w:themeColor="text1"/>
        </w:rPr>
        <w:t>puntos, y el Concejo en uso de las facultades que le confiere el Código Municipal,  en fundamento y apego a otras leyes de la materia, emitió los Acuerdos Municipales descritos a continuación:</w:t>
      </w:r>
      <w:r w:rsidRPr="00B172CB">
        <w:rPr>
          <w:rFonts w:asciiTheme="minorHAnsi" w:hAnsiTheme="minorHAnsi" w:cstheme="minorHAnsi"/>
          <w:b/>
          <w:color w:val="000000" w:themeColor="text1"/>
        </w:rPr>
        <w:t xml:space="preserve"> ACUERDO NÚMERO </w:t>
      </w:r>
      <w:r w:rsidR="00B172CB" w:rsidRPr="00B172CB">
        <w:rPr>
          <w:rFonts w:asciiTheme="minorHAnsi" w:hAnsiTheme="minorHAnsi" w:cstheme="minorHAnsi"/>
          <w:b/>
          <w:color w:val="000000" w:themeColor="text1"/>
        </w:rPr>
        <w:t>UNO</w:t>
      </w:r>
      <w:r w:rsidR="00B172CB" w:rsidRPr="00B172CB">
        <w:rPr>
          <w:rFonts w:asciiTheme="minorHAnsi" w:eastAsiaTheme="minorHAnsi" w:hAnsiTheme="minorHAnsi" w:cstheme="minorHAnsi"/>
          <w:b/>
          <w:color w:val="000000" w:themeColor="text1"/>
          <w:lang w:val="es-SV" w:eastAsia="en-US"/>
        </w:rPr>
        <w:t xml:space="preserve">: </w:t>
      </w:r>
      <w:r w:rsidR="00B172CB" w:rsidRPr="00B172CB">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B172CB" w:rsidRPr="00B172CB">
        <w:rPr>
          <w:rFonts w:asciiTheme="minorHAnsi" w:eastAsiaTheme="minorHAnsi" w:hAnsiTheme="minorHAnsi" w:cstheme="minorHAnsi"/>
          <w:b/>
          <w:color w:val="000000" w:themeColor="text1"/>
          <w:lang w:eastAsia="en-US"/>
        </w:rPr>
        <w:t xml:space="preserve">ACUERDA: </w:t>
      </w:r>
      <w:r w:rsidR="00B172CB" w:rsidRPr="00B172CB">
        <w:rPr>
          <w:rFonts w:asciiTheme="minorHAnsi" w:eastAsiaTheme="minorHAnsi" w:hAnsiTheme="minorHAnsi" w:cstheme="minorHAnsi"/>
          <w:color w:val="000000" w:themeColor="text1"/>
          <w:lang w:eastAsia="en-US"/>
        </w:rPr>
        <w:t xml:space="preserve">Aprobar la erogación de </w:t>
      </w:r>
      <w:r w:rsidR="00B172CB" w:rsidRPr="00B172CB">
        <w:rPr>
          <w:rFonts w:asciiTheme="minorHAnsi" w:hAnsiTheme="minorHAnsi" w:cstheme="minorHAnsi"/>
          <w:color w:val="000000" w:themeColor="text1"/>
        </w:rPr>
        <w:t xml:space="preserve">Cuatro mil veintitrés dólares con once centavos de dólar de los </w:t>
      </w:r>
      <w:r w:rsidR="00B172CB" w:rsidRPr="00B172CB">
        <w:rPr>
          <w:rFonts w:asciiTheme="minorHAnsi" w:eastAsiaTheme="minorHAnsi" w:hAnsiTheme="minorHAnsi" w:cstheme="minorHAnsi"/>
          <w:color w:val="000000" w:themeColor="text1"/>
          <w:lang w:eastAsia="en-US"/>
        </w:rPr>
        <w:t>Estados Unidos de América, ($4,</w:t>
      </w:r>
      <w:r w:rsidR="00B172CB" w:rsidRPr="00B172CB">
        <w:rPr>
          <w:rFonts w:asciiTheme="minorHAnsi" w:hAnsiTheme="minorHAnsi" w:cstheme="minorHAnsi"/>
          <w:color w:val="000000" w:themeColor="text1"/>
        </w:rPr>
        <w:t>023.11</w:t>
      </w:r>
      <w:r w:rsidR="00B172CB" w:rsidRPr="00B172CB">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w:t>
      </w:r>
      <w:r w:rsidR="00B172CB" w:rsidRPr="00B172CB">
        <w:rPr>
          <w:rFonts w:asciiTheme="minorHAnsi" w:eastAsiaTheme="minorHAnsi" w:hAnsiTheme="minorHAnsi" w:cstheme="minorHAnsi"/>
          <w:color w:val="000000" w:themeColor="text1"/>
          <w:lang w:eastAsia="en-US"/>
        </w:rPr>
        <w:lastRenderedPageBreak/>
        <w:t xml:space="preserve">presentada por la Tesorera Municipal para su respectiva aprobación de las facturas siguientes: 1- </w:t>
      </w:r>
      <w:r w:rsidR="00B172CB" w:rsidRPr="00B172CB">
        <w:rPr>
          <w:rFonts w:asciiTheme="minorHAnsi" w:eastAsiaTheme="minorHAnsi" w:hAnsiTheme="minorHAnsi" w:cstheme="minorHAnsi"/>
          <w:b/>
          <w:color w:val="000000" w:themeColor="text1"/>
          <w:lang w:eastAsia="en-US"/>
        </w:rPr>
        <w:t>Cancelar factura a la señora María Julia Gil  de Padilla:</w:t>
      </w:r>
      <w:r w:rsidR="00B172CB" w:rsidRPr="00B172CB">
        <w:rPr>
          <w:rFonts w:asciiTheme="minorHAnsi" w:eastAsiaTheme="minorHAnsi" w:hAnsiTheme="minorHAnsi" w:cstheme="minorHAnsi"/>
          <w:color w:val="000000" w:themeColor="text1"/>
          <w:lang w:eastAsia="en-US"/>
        </w:rPr>
        <w:t xml:space="preserve"> Factu</w:t>
      </w:r>
      <w:r w:rsidR="00B172CB" w:rsidRPr="00B172CB">
        <w:rPr>
          <w:rFonts w:asciiTheme="minorHAnsi" w:hAnsiTheme="minorHAnsi" w:cstheme="minorHAnsi"/>
          <w:color w:val="000000" w:themeColor="text1"/>
        </w:rPr>
        <w:t>ra Número</w:t>
      </w:r>
      <w:r w:rsidR="00B172CB" w:rsidRPr="00B172CB">
        <w:rPr>
          <w:rFonts w:asciiTheme="minorHAnsi" w:eastAsiaTheme="minorHAnsi" w:hAnsiTheme="minorHAnsi" w:cstheme="minorHAnsi"/>
          <w:color w:val="000000" w:themeColor="text1"/>
          <w:lang w:eastAsia="en-US"/>
        </w:rPr>
        <w:t>:</w:t>
      </w:r>
      <w:r w:rsidR="00B172CB" w:rsidRPr="00B172CB">
        <w:rPr>
          <w:rFonts w:asciiTheme="minorHAnsi" w:hAnsiTheme="minorHAnsi" w:cstheme="minorHAnsi"/>
          <w:color w:val="000000" w:themeColor="text1"/>
        </w:rPr>
        <w:t xml:space="preserve"> 0806 por $100.40, en concepto de </w:t>
      </w:r>
      <w:r w:rsidR="00B172CB" w:rsidRPr="00B172CB">
        <w:rPr>
          <w:rFonts w:asciiTheme="minorHAnsi" w:eastAsiaTheme="minorHAnsi" w:hAnsiTheme="minorHAnsi" w:cstheme="minorHAnsi"/>
          <w:color w:val="000000" w:themeColor="text1"/>
          <w:lang w:eastAsia="en-US"/>
        </w:rPr>
        <w:t xml:space="preserve"> pago por la compra de insumos de uso administrativo municipal. La fuente de financiamiento será del Fondo Municipal. </w:t>
      </w:r>
      <w:r w:rsidR="00B172CB" w:rsidRPr="00B172CB">
        <w:rPr>
          <w:rFonts w:asciiTheme="minorHAnsi" w:eastAsiaTheme="minorHAnsi" w:hAnsiTheme="minorHAnsi" w:cstheme="minorHAnsi"/>
          <w:b/>
          <w:color w:val="000000" w:themeColor="text1"/>
          <w:lang w:eastAsia="en-US"/>
        </w:rPr>
        <w:t>2-</w:t>
      </w:r>
      <w:r w:rsidR="00B172CB" w:rsidRPr="00B172CB">
        <w:rPr>
          <w:rFonts w:asciiTheme="minorHAnsi" w:hAnsiTheme="minorHAnsi" w:cstheme="minorHAnsi"/>
          <w:b/>
          <w:color w:val="000000" w:themeColor="text1"/>
        </w:rPr>
        <w:t xml:space="preserve"> </w:t>
      </w:r>
      <w:r w:rsidR="00B172CB" w:rsidRPr="00B172CB">
        <w:rPr>
          <w:rFonts w:asciiTheme="minorHAnsi" w:eastAsiaTheme="minorHAnsi" w:hAnsiTheme="minorHAnsi" w:cstheme="minorHAnsi"/>
          <w:b/>
          <w:color w:val="000000" w:themeColor="text1"/>
          <w:lang w:eastAsia="en-US"/>
        </w:rPr>
        <w:t>Cancelar factura</w:t>
      </w:r>
      <w:r w:rsidR="00B172CB" w:rsidRPr="00B172CB">
        <w:rPr>
          <w:rFonts w:asciiTheme="minorHAnsi" w:hAnsiTheme="minorHAnsi" w:cstheme="minorHAnsi"/>
          <w:b/>
          <w:color w:val="000000" w:themeColor="text1"/>
        </w:rPr>
        <w:t xml:space="preserve"> Telefónica Móviles El Salvador; </w:t>
      </w:r>
      <w:r w:rsidR="00B172CB" w:rsidRPr="00B172CB">
        <w:rPr>
          <w:rFonts w:asciiTheme="minorHAnsi" w:hAnsiTheme="minorHAnsi" w:cstheme="minorHAnsi"/>
          <w:color w:val="000000" w:themeColor="text1"/>
        </w:rPr>
        <w:t>Factura Numero: 30159833 por $760.98 en concepto de pago por consumo de telefonía Celular- 15 líneas- de uso de personal de la Alcaldía Municipal, mes de diciembre del 2015. La fuente de financiamiento será del Fondo Fodes 25%</w:t>
      </w:r>
      <w:r w:rsidR="00B172CB" w:rsidRPr="00B172CB">
        <w:rPr>
          <w:rFonts w:asciiTheme="minorHAnsi" w:eastAsiaTheme="minorHAnsi" w:hAnsiTheme="minorHAnsi" w:cstheme="minorHAnsi"/>
          <w:color w:val="000000" w:themeColor="text1"/>
          <w:lang w:eastAsia="en-US"/>
        </w:rPr>
        <w:t xml:space="preserve">. </w:t>
      </w:r>
      <w:r w:rsidR="00B172CB" w:rsidRPr="00B172CB">
        <w:rPr>
          <w:rFonts w:asciiTheme="minorHAnsi" w:eastAsiaTheme="minorHAnsi" w:hAnsiTheme="minorHAnsi" w:cstheme="minorHAnsi"/>
          <w:b/>
          <w:color w:val="000000" w:themeColor="text1"/>
          <w:lang w:eastAsia="en-US"/>
        </w:rPr>
        <w:t>3-</w:t>
      </w:r>
      <w:r w:rsidR="00B172CB" w:rsidRPr="00B172CB">
        <w:rPr>
          <w:rFonts w:asciiTheme="minorHAnsi" w:hAnsiTheme="minorHAnsi" w:cstheme="minorHAnsi"/>
          <w:b/>
          <w:color w:val="000000" w:themeColor="text1"/>
        </w:rPr>
        <w:t xml:space="preserve"> </w:t>
      </w:r>
      <w:r w:rsidR="00B172CB" w:rsidRPr="00B172CB">
        <w:rPr>
          <w:rFonts w:asciiTheme="minorHAnsi" w:eastAsiaTheme="minorHAnsi" w:hAnsiTheme="minorHAnsi" w:cstheme="minorHAnsi"/>
          <w:b/>
          <w:color w:val="000000" w:themeColor="text1"/>
          <w:lang w:eastAsia="en-US"/>
        </w:rPr>
        <w:t>Cancelar factura</w:t>
      </w:r>
      <w:r w:rsidR="00B172CB" w:rsidRPr="00B172CB">
        <w:rPr>
          <w:rFonts w:asciiTheme="minorHAnsi" w:hAnsiTheme="minorHAnsi" w:cstheme="minorHAnsi"/>
          <w:b/>
          <w:color w:val="000000" w:themeColor="text1"/>
        </w:rPr>
        <w:t xml:space="preserve"> Telefónica Móviles El Salvador; </w:t>
      </w:r>
      <w:r w:rsidR="00B172CB" w:rsidRPr="00B172CB">
        <w:rPr>
          <w:rFonts w:asciiTheme="minorHAnsi" w:hAnsiTheme="minorHAnsi" w:cstheme="minorHAnsi"/>
          <w:color w:val="000000" w:themeColor="text1"/>
        </w:rPr>
        <w:t xml:space="preserve">Factura Número: 30164060 por $41.73 en concepto de pago por consumo de telefonía Celular- 1- línea- de uso de personal de la Alcaldía Municipal, mes de diciembre del 2015. La fuente de financiamiento será del Fondo Fodes 25%. </w:t>
      </w:r>
      <w:r w:rsidR="00B172CB" w:rsidRPr="00B172CB">
        <w:rPr>
          <w:rFonts w:asciiTheme="minorHAnsi" w:eastAsiaTheme="minorHAnsi" w:hAnsiTheme="minorHAnsi" w:cstheme="minorHAnsi"/>
          <w:b/>
          <w:color w:val="000000" w:themeColor="text1"/>
          <w:lang w:eastAsia="en-US"/>
        </w:rPr>
        <w:t>4-</w:t>
      </w:r>
      <w:r w:rsidR="00B172CB" w:rsidRPr="00B172CB">
        <w:rPr>
          <w:rFonts w:asciiTheme="minorHAnsi" w:hAnsiTheme="minorHAnsi" w:cstheme="minorHAnsi"/>
          <w:b/>
          <w:color w:val="000000" w:themeColor="text1"/>
        </w:rPr>
        <w:t xml:space="preserve"> Pago de Planilla Concejo Municipal:</w:t>
      </w:r>
      <w:r w:rsidR="00B172CB" w:rsidRPr="00B172CB">
        <w:rPr>
          <w:rFonts w:asciiTheme="minorHAnsi" w:eastAsiaTheme="minorHAnsi" w:hAnsiTheme="minorHAnsi" w:cstheme="minorHAnsi"/>
          <w:b/>
          <w:color w:val="000000" w:themeColor="text1"/>
          <w:lang w:eastAsia="en-US"/>
        </w:rPr>
        <w:t xml:space="preserve"> </w:t>
      </w:r>
      <w:r w:rsidR="00B172CB" w:rsidRPr="00B172CB">
        <w:rPr>
          <w:rFonts w:asciiTheme="minorHAnsi" w:eastAsiaTheme="minorHAnsi" w:hAnsiTheme="minorHAnsi" w:cstheme="minorHAnsi"/>
          <w:color w:val="000000" w:themeColor="text1"/>
          <w:lang w:eastAsia="en-US"/>
        </w:rPr>
        <w:t xml:space="preserve">por $3,120.00 dólares en concepto de pago de remuneraciones por </w:t>
      </w:r>
      <w:r w:rsidR="00B172CB" w:rsidRPr="00B172CB">
        <w:rPr>
          <w:rFonts w:asciiTheme="minorHAnsi" w:hAnsiTheme="minorHAnsi" w:cstheme="minorHAnsi"/>
          <w:color w:val="000000" w:themeColor="text1"/>
        </w:rPr>
        <w:t>tercera y cuarta</w:t>
      </w:r>
      <w:r w:rsidR="00B172CB" w:rsidRPr="00B172CB">
        <w:rPr>
          <w:rFonts w:asciiTheme="minorHAnsi" w:eastAsiaTheme="minorHAnsi" w:hAnsiTheme="minorHAnsi" w:cstheme="minorHAnsi"/>
          <w:color w:val="000000" w:themeColor="text1"/>
          <w:lang w:eastAsia="en-US"/>
        </w:rPr>
        <w:t xml:space="preserve"> reunión de Concejo Municipal celebrada los días </w:t>
      </w:r>
      <w:r w:rsidR="00B172CB" w:rsidRPr="00B172CB">
        <w:rPr>
          <w:rFonts w:asciiTheme="minorHAnsi" w:hAnsiTheme="minorHAnsi" w:cstheme="minorHAnsi"/>
          <w:color w:val="000000" w:themeColor="text1"/>
        </w:rPr>
        <w:t>25 y 29</w:t>
      </w:r>
      <w:r w:rsidR="00B172CB" w:rsidRPr="00B172CB">
        <w:rPr>
          <w:rFonts w:asciiTheme="minorHAnsi" w:eastAsiaTheme="minorHAnsi" w:hAnsiTheme="minorHAnsi" w:cstheme="minorHAnsi"/>
          <w:color w:val="000000" w:themeColor="text1"/>
          <w:lang w:eastAsia="en-US"/>
        </w:rPr>
        <w:t xml:space="preserve"> de enero del corriente año, efectuándose el desembolso de Fondo Fodes veinticinco por ciento. Certifíquese y Comuníquese.-</w:t>
      </w:r>
      <w:r w:rsidR="009D60B4">
        <w:rPr>
          <w:rFonts w:asciiTheme="minorHAnsi" w:hAnsiTheme="minorHAnsi" w:cstheme="minorHAnsi"/>
          <w:b/>
        </w:rPr>
        <w:t>ACUERDO NÚMERO DOS</w:t>
      </w:r>
      <w:r w:rsidR="009D60B4" w:rsidRPr="00625A4C">
        <w:rPr>
          <w:rFonts w:asciiTheme="minorHAnsi" w:hAnsiTheme="minorHAnsi" w:cstheme="minorHAnsi"/>
          <w:b/>
        </w:rPr>
        <w:t xml:space="preserve">: </w:t>
      </w:r>
      <w:r w:rsidR="009D60B4" w:rsidRPr="00625A4C">
        <w:rPr>
          <w:rFonts w:asciiTheme="minorHAnsi" w:hAnsiTheme="minorHAnsi" w:cstheme="minorHAnsi"/>
          <w:color w:val="000000"/>
        </w:rPr>
        <w:t xml:space="preserve">El concejo Municipal en uso de las facultades que le confiere el Código Municipal, </w:t>
      </w:r>
      <w:r w:rsidR="009D60B4" w:rsidRPr="00625A4C">
        <w:rPr>
          <w:rFonts w:asciiTheme="minorHAnsi" w:hAnsiTheme="minorHAnsi" w:cstheme="minorHAnsi"/>
          <w:b/>
          <w:color w:val="000000"/>
        </w:rPr>
        <w:t xml:space="preserve">ACUERDA: </w:t>
      </w:r>
      <w:r w:rsidR="009D60B4">
        <w:rPr>
          <w:rFonts w:asciiTheme="minorHAnsi" w:hAnsiTheme="minorHAnsi" w:cstheme="minorHAnsi"/>
          <w:color w:val="000000"/>
        </w:rPr>
        <w:t>Autorizar</w:t>
      </w:r>
      <w:r w:rsidR="009D60B4" w:rsidRPr="00625A4C">
        <w:rPr>
          <w:rFonts w:asciiTheme="minorHAnsi" w:hAnsiTheme="minorHAnsi" w:cstheme="minorHAnsi"/>
          <w:color w:val="000000"/>
        </w:rPr>
        <w:t xml:space="preserve"> la erogación de </w:t>
      </w:r>
      <w:r w:rsidR="009D60B4">
        <w:rPr>
          <w:rFonts w:asciiTheme="minorHAnsi" w:hAnsiTheme="minorHAnsi" w:cstheme="minorHAnsi"/>
          <w:color w:val="000000"/>
        </w:rPr>
        <w:t xml:space="preserve">Doscientos quince dólares con sesenta centavos de dólar de los Estados Unidos de América, (215.60) en concepto de pago de Alimentación al señor Luis Enrique Romero Fuentes, por </w:t>
      </w:r>
      <w:r w:rsidR="001437D7">
        <w:rPr>
          <w:rFonts w:asciiTheme="minorHAnsi" w:hAnsiTheme="minorHAnsi" w:cstheme="minorHAnsi"/>
          <w:color w:val="000000"/>
        </w:rPr>
        <w:t xml:space="preserve">la asistencia de las </w:t>
      </w:r>
      <w:r w:rsidR="009D60B4">
        <w:rPr>
          <w:rFonts w:asciiTheme="minorHAnsi" w:hAnsiTheme="minorHAnsi" w:cstheme="minorHAnsi"/>
          <w:color w:val="000000"/>
        </w:rPr>
        <w:t xml:space="preserve">delegaciones del Ministerio de Salud, Gobernación y miembros del Concejo Municipal </w:t>
      </w:r>
      <w:r w:rsidR="00CE19D8">
        <w:rPr>
          <w:rFonts w:asciiTheme="minorHAnsi" w:hAnsiTheme="minorHAnsi" w:cstheme="minorHAnsi"/>
          <w:color w:val="000000"/>
        </w:rPr>
        <w:t>quienes</w:t>
      </w:r>
      <w:r w:rsidR="009D60B4">
        <w:rPr>
          <w:rFonts w:asciiTheme="minorHAnsi" w:hAnsiTheme="minorHAnsi" w:cstheme="minorHAnsi"/>
          <w:color w:val="000000"/>
        </w:rPr>
        <w:t xml:space="preserve"> participaron a la Inauguración de</w:t>
      </w:r>
      <w:r w:rsidR="00CE19D8">
        <w:rPr>
          <w:rFonts w:asciiTheme="minorHAnsi" w:hAnsiTheme="minorHAnsi" w:cstheme="minorHAnsi"/>
          <w:color w:val="000000"/>
        </w:rPr>
        <w:t>l Equipo Comunitario de Salud Familiar ubicado en la Comunidad Montepeque del Municipio de Suchitoto, Inauguración que se realizo el día 28 de enero del año dos mil dieciséis.</w:t>
      </w:r>
      <w:r w:rsidR="009D60B4">
        <w:rPr>
          <w:rFonts w:asciiTheme="minorHAnsi" w:hAnsiTheme="minorHAnsi" w:cstheme="minorHAnsi"/>
          <w:color w:val="000000"/>
        </w:rPr>
        <w:t xml:space="preserve"> </w:t>
      </w:r>
      <w:r w:rsidR="009D60B4" w:rsidRPr="00625A4C">
        <w:rPr>
          <w:rFonts w:asciiTheme="minorHAnsi" w:hAnsiTheme="minorHAnsi" w:cstheme="minorHAnsi"/>
          <w:color w:val="000000"/>
        </w:rPr>
        <w:t xml:space="preserve">La fuente de financiamiento será del </w:t>
      </w:r>
      <w:r w:rsidR="00CE19D8">
        <w:rPr>
          <w:rFonts w:asciiTheme="minorHAnsi" w:hAnsiTheme="minorHAnsi" w:cstheme="minorHAnsi"/>
          <w:color w:val="000000"/>
        </w:rPr>
        <w:t>Fondo F</w:t>
      </w:r>
      <w:r w:rsidR="009D60B4" w:rsidRPr="00625A4C">
        <w:rPr>
          <w:rFonts w:asciiTheme="minorHAnsi" w:hAnsiTheme="minorHAnsi" w:cstheme="minorHAnsi"/>
          <w:color w:val="000000"/>
        </w:rPr>
        <w:t>odes 25% de Atención a Delegaciones Oficiales.- Certifíquese y Comuníquese.-</w:t>
      </w:r>
      <w:r w:rsidR="00B172CB">
        <w:rPr>
          <w:rFonts w:asciiTheme="minorHAnsi" w:hAnsiTheme="minorHAnsi" w:cstheme="minorHAnsi"/>
          <w:color w:val="000000"/>
        </w:rPr>
        <w:t xml:space="preserve"> </w:t>
      </w:r>
      <w:r w:rsidR="00D26EBB">
        <w:rPr>
          <w:rFonts w:asciiTheme="minorHAnsi" w:hAnsiTheme="minorHAnsi" w:cstheme="minorHAnsi"/>
          <w:b/>
        </w:rPr>
        <w:t>ACUERDO NUMERO TRES</w:t>
      </w:r>
      <w:r w:rsidR="00D26EBB" w:rsidRPr="00C204C2">
        <w:rPr>
          <w:rFonts w:asciiTheme="minorHAnsi" w:hAnsiTheme="minorHAnsi" w:cstheme="minorHAnsi"/>
          <w:b/>
        </w:rPr>
        <w:t xml:space="preserve">: </w:t>
      </w:r>
      <w:r w:rsidR="00D26EBB" w:rsidRPr="00C204C2">
        <w:rPr>
          <w:rFonts w:asciiTheme="minorHAnsi" w:hAnsiTheme="minorHAnsi" w:cstheme="minorHAnsi"/>
        </w:rPr>
        <w:t xml:space="preserve">El Concejo Municipal en uso de las facultades que le confiere el artículos 3 numeral 3 y articulo 31 numerales 4 del Código Municipal, </w:t>
      </w:r>
      <w:r w:rsidR="00D26EBB" w:rsidRPr="00C204C2">
        <w:rPr>
          <w:rFonts w:asciiTheme="minorHAnsi" w:hAnsiTheme="minorHAnsi" w:cstheme="minorHAnsi"/>
          <w:b/>
        </w:rPr>
        <w:t xml:space="preserve">ACUERDA: </w:t>
      </w:r>
      <w:r w:rsidR="00D26EBB">
        <w:rPr>
          <w:rFonts w:asciiTheme="minorHAnsi" w:hAnsiTheme="minorHAnsi" w:cstheme="minorHAnsi"/>
        </w:rPr>
        <w:t>Aprobar del Fondo Municipal</w:t>
      </w:r>
      <w:r w:rsidR="00D26EBB" w:rsidRPr="00C204C2">
        <w:rPr>
          <w:rFonts w:asciiTheme="minorHAnsi" w:hAnsiTheme="minorHAnsi" w:cstheme="minorHAnsi"/>
        </w:rPr>
        <w:t xml:space="preserve">  la erogación de </w:t>
      </w:r>
      <w:r w:rsidR="00D26EBB">
        <w:rPr>
          <w:rFonts w:asciiTheme="minorHAnsi" w:hAnsiTheme="minorHAnsi" w:cstheme="minorHAnsi"/>
        </w:rPr>
        <w:t xml:space="preserve">Ciento sesenta </w:t>
      </w:r>
      <w:r w:rsidR="00D26EBB" w:rsidRPr="00C204C2">
        <w:rPr>
          <w:rFonts w:asciiTheme="minorHAnsi" w:hAnsiTheme="minorHAnsi" w:cstheme="minorHAnsi"/>
        </w:rPr>
        <w:t>dólares de los Estados Unidos de América ($</w:t>
      </w:r>
      <w:r w:rsidR="00D26EBB">
        <w:rPr>
          <w:rFonts w:asciiTheme="minorHAnsi" w:hAnsiTheme="minorHAnsi" w:cstheme="minorHAnsi"/>
        </w:rPr>
        <w:t>160</w:t>
      </w:r>
      <w:r w:rsidR="00D26EBB" w:rsidRPr="00C204C2">
        <w:rPr>
          <w:rFonts w:asciiTheme="minorHAnsi" w:hAnsiTheme="minorHAnsi" w:cstheme="minorHAnsi"/>
        </w:rPr>
        <w:t>.00), en concepto de pago de los periódicos semanarios, correspondientes al mes de Diciembre</w:t>
      </w:r>
      <w:r w:rsidR="00D26EBB">
        <w:rPr>
          <w:rFonts w:asciiTheme="minorHAnsi" w:hAnsiTheme="minorHAnsi" w:cstheme="minorHAnsi"/>
        </w:rPr>
        <w:t xml:space="preserve"> del 2015 y Enero del año 2016</w:t>
      </w:r>
      <w:r w:rsidR="00D26EBB" w:rsidRPr="00C204C2">
        <w:rPr>
          <w:rFonts w:asciiTheme="minorHAnsi" w:hAnsiTheme="minorHAnsi" w:cstheme="minorHAnsi"/>
        </w:rPr>
        <w:t>. Certifíquese y Comuníquese.-</w:t>
      </w:r>
      <w:r w:rsidR="00B172CB">
        <w:rPr>
          <w:rFonts w:asciiTheme="minorHAnsi" w:hAnsiTheme="minorHAnsi" w:cstheme="minorHAnsi"/>
        </w:rPr>
        <w:t xml:space="preserve"> </w:t>
      </w:r>
      <w:r w:rsidR="00D26EBB">
        <w:rPr>
          <w:rFonts w:asciiTheme="minorHAnsi" w:hAnsiTheme="minorHAnsi" w:cstheme="minorHAnsi"/>
          <w:b/>
        </w:rPr>
        <w:t xml:space="preserve">ACUERDO NUMERO CUATRO: </w:t>
      </w:r>
      <w:r w:rsidR="004B68C7" w:rsidRPr="00C204C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4B68C7" w:rsidRPr="00C204C2">
        <w:rPr>
          <w:rFonts w:asciiTheme="minorHAnsi" w:hAnsiTheme="minorHAnsi" w:cstheme="minorHAnsi"/>
          <w:b/>
        </w:rPr>
        <w:t xml:space="preserve"> </w:t>
      </w:r>
      <w:r w:rsidR="004B68C7" w:rsidRPr="00C204C2">
        <w:rPr>
          <w:rFonts w:asciiTheme="minorHAnsi" w:hAnsiTheme="minorHAnsi" w:cstheme="minorHAnsi"/>
        </w:rPr>
        <w:t xml:space="preserve">basados en los artículos 30 numeral 14 y 31 numeral 4 del Código Municipal </w:t>
      </w:r>
      <w:r w:rsidR="004B68C7" w:rsidRPr="00C204C2">
        <w:rPr>
          <w:rFonts w:asciiTheme="minorHAnsi" w:hAnsiTheme="minorHAnsi" w:cstheme="minorHAnsi"/>
          <w:b/>
        </w:rPr>
        <w:t>ACUERDA</w:t>
      </w:r>
      <w:r w:rsidR="004B68C7" w:rsidRPr="00C204C2">
        <w:rPr>
          <w:rFonts w:asciiTheme="minorHAnsi" w:hAnsiTheme="minorHAnsi" w:cstheme="minorHAnsi"/>
        </w:rPr>
        <w:t>:</w:t>
      </w:r>
      <w:r w:rsidR="004B68C7">
        <w:rPr>
          <w:rFonts w:asciiTheme="minorHAnsi" w:hAnsiTheme="minorHAnsi" w:cstheme="minorHAnsi"/>
        </w:rPr>
        <w:t xml:space="preserve"> </w:t>
      </w:r>
      <w:r w:rsidR="00CF1225">
        <w:rPr>
          <w:rFonts w:asciiTheme="minorHAnsi" w:hAnsiTheme="minorHAnsi" w:cstheme="minorHAnsi"/>
        </w:rPr>
        <w:t xml:space="preserve">Autorizar la erogación de Noventa </w:t>
      </w:r>
      <w:r w:rsidR="004B68C7">
        <w:rPr>
          <w:rFonts w:asciiTheme="minorHAnsi" w:hAnsiTheme="minorHAnsi" w:cstheme="minorHAnsi"/>
        </w:rPr>
        <w:t>dólares</w:t>
      </w:r>
      <w:r w:rsidR="00CF1225">
        <w:rPr>
          <w:rFonts w:asciiTheme="minorHAnsi" w:hAnsiTheme="minorHAnsi" w:cstheme="minorHAnsi"/>
        </w:rPr>
        <w:t xml:space="preserve"> de</w:t>
      </w:r>
      <w:r w:rsidR="004B68C7">
        <w:rPr>
          <w:rFonts w:asciiTheme="minorHAnsi" w:hAnsiTheme="minorHAnsi" w:cstheme="minorHAnsi"/>
        </w:rPr>
        <w:t xml:space="preserve"> </w:t>
      </w:r>
      <w:r w:rsidR="00CF1225">
        <w:rPr>
          <w:rFonts w:asciiTheme="minorHAnsi" w:hAnsiTheme="minorHAnsi" w:cstheme="minorHAnsi"/>
        </w:rPr>
        <w:t xml:space="preserve">los Estados Unidos de </w:t>
      </w:r>
      <w:r w:rsidR="004B68C7">
        <w:rPr>
          <w:rFonts w:asciiTheme="minorHAnsi" w:hAnsiTheme="minorHAnsi" w:cstheme="minorHAnsi"/>
        </w:rPr>
        <w:t>América</w:t>
      </w:r>
      <w:r w:rsidR="00CF1225">
        <w:rPr>
          <w:rFonts w:asciiTheme="minorHAnsi" w:hAnsiTheme="minorHAnsi" w:cstheme="minorHAnsi"/>
        </w:rPr>
        <w:t xml:space="preserve"> ($90.00) en concepto de pago al señor </w:t>
      </w:r>
      <w:r w:rsidR="004B68C7">
        <w:rPr>
          <w:rFonts w:asciiTheme="minorHAnsi" w:hAnsiTheme="minorHAnsi" w:cstheme="minorHAnsi"/>
        </w:rPr>
        <w:t>Víctor</w:t>
      </w:r>
      <w:r w:rsidR="00CF1225">
        <w:rPr>
          <w:rFonts w:asciiTheme="minorHAnsi" w:hAnsiTheme="minorHAnsi" w:cstheme="minorHAnsi"/>
        </w:rPr>
        <w:t xml:space="preserve"> Noel Cantarero Vásquez, por la compra de una batería LTH para uso del Pick Up Toyota Hilux </w:t>
      </w:r>
      <w:r w:rsidR="004B68C7">
        <w:rPr>
          <w:rFonts w:asciiTheme="minorHAnsi" w:hAnsiTheme="minorHAnsi" w:cstheme="minorHAnsi"/>
        </w:rPr>
        <w:t xml:space="preserve">2003 de uso oficial Municipal. La fuente de financiamiento será del Fondo Fodes 25%. Certifíquese y Comuníquese.- </w:t>
      </w:r>
      <w:r w:rsidR="00CF1225">
        <w:rPr>
          <w:rFonts w:asciiTheme="minorHAnsi" w:hAnsiTheme="minorHAnsi" w:cstheme="minorHAnsi"/>
        </w:rPr>
        <w:t xml:space="preserve"> </w:t>
      </w:r>
      <w:r w:rsidR="004B68C7">
        <w:rPr>
          <w:rFonts w:asciiTheme="minorHAnsi" w:hAnsiTheme="minorHAnsi" w:cstheme="minorHAnsi"/>
          <w:b/>
        </w:rPr>
        <w:t xml:space="preserve">ACUERDO NÚMERO CINCO: </w:t>
      </w:r>
      <w:r w:rsidR="004B68C7" w:rsidRPr="00C204C2">
        <w:rPr>
          <w:rFonts w:asciiTheme="minorHAnsi" w:hAnsiTheme="minorHAnsi" w:cstheme="minorHAnsi"/>
        </w:rPr>
        <w:t xml:space="preserve">El Concejo Municipal en uso de las facultades que le confiere el artículos 3 numeral 3 y artículo 31 numerales 4 del Código Municipal, </w:t>
      </w:r>
      <w:r w:rsidR="004B68C7" w:rsidRPr="00C204C2">
        <w:rPr>
          <w:rFonts w:asciiTheme="minorHAnsi" w:hAnsiTheme="minorHAnsi" w:cstheme="minorHAnsi"/>
          <w:b/>
        </w:rPr>
        <w:t>ACUERDA:</w:t>
      </w:r>
      <w:r w:rsidR="004B68C7">
        <w:rPr>
          <w:rFonts w:asciiTheme="minorHAnsi" w:hAnsiTheme="minorHAnsi" w:cstheme="minorHAnsi"/>
          <w:b/>
        </w:rPr>
        <w:t xml:space="preserve"> </w:t>
      </w:r>
      <w:r w:rsidR="004B68C7">
        <w:rPr>
          <w:rFonts w:asciiTheme="minorHAnsi" w:hAnsiTheme="minorHAnsi" w:cstheme="minorHAnsi"/>
        </w:rPr>
        <w:t xml:space="preserve">Autorizar del Fondo Municipal la erogación e Ciento setenta y seis dólares de los Estados Unidos de América, ($176.00), en concepto de pago a Reina de la Paz Rodríguez Zelaya, por la compra de cuatro tóner marca Ricoh MP- 2501, para el equipo fotocopiador de uso exclusivo para la Unidad Municipal del Registro Familiar de la Alcaldía Municipal de Suchitoto. Certifíquese y Comuníquese.- </w:t>
      </w:r>
      <w:r w:rsidR="00640711">
        <w:rPr>
          <w:rFonts w:asciiTheme="minorHAnsi" w:hAnsiTheme="minorHAnsi" w:cstheme="minorHAnsi"/>
          <w:b/>
        </w:rPr>
        <w:t xml:space="preserve">ACUERDO NÚMERO SEIS: </w:t>
      </w:r>
      <w:r w:rsidR="00640711" w:rsidRPr="00C204C2">
        <w:rPr>
          <w:rFonts w:asciiTheme="minorHAnsi" w:hAnsiTheme="minorHAnsi" w:cstheme="minorHAnsi"/>
        </w:rPr>
        <w:lastRenderedPageBreak/>
        <w:t xml:space="preserve">El Concejo Municipal en uso de las facultades que le confiere el artículos 3 numeral 3 y artículo 31 numerales 4 del Código Municipal, </w:t>
      </w:r>
      <w:r w:rsidR="00640711" w:rsidRPr="00C204C2">
        <w:rPr>
          <w:rFonts w:asciiTheme="minorHAnsi" w:hAnsiTheme="minorHAnsi" w:cstheme="minorHAnsi"/>
          <w:b/>
        </w:rPr>
        <w:t>ACUERDA:</w:t>
      </w:r>
      <w:r w:rsidR="00640711">
        <w:rPr>
          <w:rFonts w:asciiTheme="minorHAnsi" w:hAnsiTheme="minorHAnsi" w:cstheme="minorHAnsi"/>
          <w:b/>
        </w:rPr>
        <w:t xml:space="preserve"> </w:t>
      </w:r>
      <w:r w:rsidR="00640711">
        <w:rPr>
          <w:rFonts w:asciiTheme="minorHAnsi" w:hAnsiTheme="minorHAnsi" w:cstheme="minorHAnsi"/>
        </w:rPr>
        <w:t xml:space="preserve">Autorizar del Fondo Municipal la erogación de Ciento cuarenta </w:t>
      </w:r>
      <w:r w:rsidR="0003132A">
        <w:rPr>
          <w:rFonts w:asciiTheme="minorHAnsi" w:hAnsiTheme="minorHAnsi" w:cstheme="minorHAnsi"/>
        </w:rPr>
        <w:t>dólares</w:t>
      </w:r>
      <w:r w:rsidR="00640711">
        <w:rPr>
          <w:rFonts w:asciiTheme="minorHAnsi" w:hAnsiTheme="minorHAnsi" w:cstheme="minorHAnsi"/>
        </w:rPr>
        <w:t xml:space="preserve"> con ochenta y cinco centavos de dólar de los Estados Unidos de </w:t>
      </w:r>
      <w:r w:rsidR="0003132A">
        <w:rPr>
          <w:rFonts w:asciiTheme="minorHAnsi" w:hAnsiTheme="minorHAnsi" w:cstheme="minorHAnsi"/>
        </w:rPr>
        <w:t>América</w:t>
      </w:r>
      <w:r w:rsidR="00640711">
        <w:rPr>
          <w:rFonts w:asciiTheme="minorHAnsi" w:hAnsiTheme="minorHAnsi" w:cstheme="minorHAnsi"/>
        </w:rPr>
        <w:t>, ($140.85), en concepto de pago  de entronque (Cargo de Acometida) a CAESS, S.A. de C.V., por la ejecución de proyecto “</w:t>
      </w:r>
      <w:r w:rsidR="0003132A">
        <w:rPr>
          <w:rFonts w:asciiTheme="minorHAnsi" w:hAnsiTheme="minorHAnsi" w:cstheme="minorHAnsi"/>
        </w:rPr>
        <w:t>Ampliación</w:t>
      </w:r>
      <w:r w:rsidR="00640711">
        <w:rPr>
          <w:rFonts w:asciiTheme="minorHAnsi" w:hAnsiTheme="minorHAnsi" w:cstheme="minorHAnsi"/>
        </w:rPr>
        <w:t xml:space="preserve"> de Tramo de </w:t>
      </w:r>
      <w:r w:rsidR="0003132A">
        <w:rPr>
          <w:rFonts w:asciiTheme="minorHAnsi" w:hAnsiTheme="minorHAnsi" w:cstheme="minorHAnsi"/>
        </w:rPr>
        <w:t>Energía</w:t>
      </w:r>
      <w:r w:rsidR="00640711">
        <w:rPr>
          <w:rFonts w:asciiTheme="minorHAnsi" w:hAnsiTheme="minorHAnsi" w:cstheme="minorHAnsi"/>
        </w:rPr>
        <w:t xml:space="preserve"> </w:t>
      </w:r>
      <w:r w:rsidR="0003132A">
        <w:rPr>
          <w:rFonts w:asciiTheme="minorHAnsi" w:hAnsiTheme="minorHAnsi" w:cstheme="minorHAnsi"/>
        </w:rPr>
        <w:t>Eléctrica</w:t>
      </w:r>
      <w:r w:rsidR="00640711">
        <w:rPr>
          <w:rFonts w:asciiTheme="minorHAnsi" w:hAnsiTheme="minorHAnsi" w:cstheme="minorHAnsi"/>
        </w:rPr>
        <w:t xml:space="preserve"> </w:t>
      </w:r>
      <w:r w:rsidR="0003132A">
        <w:rPr>
          <w:rFonts w:asciiTheme="minorHAnsi" w:hAnsiTheme="minorHAnsi" w:cstheme="minorHAnsi"/>
        </w:rPr>
        <w:t>de Comunidad El Milagro , Cantón</w:t>
      </w:r>
      <w:r w:rsidR="00640711">
        <w:rPr>
          <w:rFonts w:asciiTheme="minorHAnsi" w:hAnsiTheme="minorHAnsi" w:cstheme="minorHAnsi"/>
        </w:rPr>
        <w:t xml:space="preserve"> Las Delicias, Municipio de  Suchitoto, Departamento de </w:t>
      </w:r>
      <w:r w:rsidR="0003132A">
        <w:rPr>
          <w:rFonts w:asciiTheme="minorHAnsi" w:hAnsiTheme="minorHAnsi" w:cstheme="minorHAnsi"/>
        </w:rPr>
        <w:t>Cuscatlán</w:t>
      </w:r>
      <w:r w:rsidR="00640711">
        <w:rPr>
          <w:rFonts w:asciiTheme="minorHAnsi" w:hAnsiTheme="minorHAnsi" w:cstheme="minorHAnsi"/>
        </w:rPr>
        <w:t xml:space="preserve">. Certifíquese y Comuníquese.- </w:t>
      </w:r>
      <w:r w:rsidR="00BB512F" w:rsidRPr="008B1962">
        <w:rPr>
          <w:rFonts w:asciiTheme="minorHAnsi" w:eastAsiaTheme="minorHAnsi" w:hAnsiTheme="minorHAnsi" w:cstheme="minorHAnsi"/>
          <w:b/>
          <w:color w:val="000000" w:themeColor="text1"/>
          <w:lang w:val="es-SV" w:eastAsia="en-US"/>
        </w:rPr>
        <w:t xml:space="preserve">ACUERDO NUMERO </w:t>
      </w:r>
      <w:r w:rsidR="00BB512F">
        <w:rPr>
          <w:rFonts w:asciiTheme="minorHAnsi" w:eastAsiaTheme="minorHAnsi" w:hAnsiTheme="minorHAnsi" w:cstheme="minorHAnsi"/>
          <w:b/>
          <w:color w:val="000000" w:themeColor="text1"/>
          <w:lang w:val="es-SV" w:eastAsia="en-US"/>
        </w:rPr>
        <w:t>SIETE</w:t>
      </w:r>
      <w:r w:rsidR="00BB512F" w:rsidRPr="00953CDD">
        <w:rPr>
          <w:rFonts w:asciiTheme="minorHAnsi" w:hAnsiTheme="minorHAnsi" w:cstheme="minorHAnsi"/>
          <w:b/>
        </w:rPr>
        <w:t xml:space="preserve">: </w:t>
      </w:r>
      <w:r w:rsidR="00BB512F" w:rsidRPr="00953CDD">
        <w:rPr>
          <w:rFonts w:asciiTheme="minorHAnsi" w:hAnsiTheme="minorHAnsi" w:cstheme="minorHAnsi"/>
        </w:rPr>
        <w:t xml:space="preserve">El Concejo Municipal considerando: </w:t>
      </w:r>
      <w:r w:rsidR="00BB512F" w:rsidRPr="00953CDD">
        <w:rPr>
          <w:rFonts w:asciiTheme="minorHAnsi" w:hAnsiTheme="minorHAnsi" w:cstheme="minorHAnsi"/>
          <w:b/>
        </w:rPr>
        <w:t xml:space="preserve">I)  </w:t>
      </w:r>
      <w:r w:rsidR="00BB512F" w:rsidRPr="00953CDD">
        <w:rPr>
          <w:rFonts w:asciiTheme="minorHAnsi" w:hAnsiTheme="minorHAnsi" w:cstheme="minorHAnsi"/>
        </w:rPr>
        <w:t>Que de conformidad al artículo 20 de la LACAP, la comisión evaluadora integrada por el Señor Síndico</w:t>
      </w:r>
      <w:r w:rsidR="00BB512F">
        <w:rPr>
          <w:rFonts w:asciiTheme="minorHAnsi" w:hAnsiTheme="minorHAnsi" w:cstheme="minorHAnsi"/>
        </w:rPr>
        <w:t xml:space="preserve"> </w:t>
      </w:r>
      <w:r w:rsidR="00BB512F" w:rsidRPr="00953CDD">
        <w:rPr>
          <w:rFonts w:asciiTheme="minorHAnsi" w:hAnsiTheme="minorHAnsi" w:cstheme="minorHAnsi"/>
        </w:rPr>
        <w:t xml:space="preserve">Municipal, José Fredy Durán; </w:t>
      </w:r>
      <w:r w:rsidR="00BB512F">
        <w:rPr>
          <w:rFonts w:asciiTheme="minorHAnsi" w:hAnsiTheme="minorHAnsi" w:cstheme="minorHAnsi"/>
        </w:rPr>
        <w:t xml:space="preserve"> </w:t>
      </w:r>
      <w:r w:rsidR="00BB512F" w:rsidRPr="00953CDD">
        <w:rPr>
          <w:rFonts w:asciiTheme="minorHAnsi" w:hAnsiTheme="minorHAnsi" w:cstheme="minorHAnsi"/>
        </w:rPr>
        <w:t>Secretario Municipal,</w:t>
      </w:r>
      <w:r w:rsidR="00BB512F">
        <w:rPr>
          <w:rFonts w:asciiTheme="minorHAnsi" w:hAnsiTheme="minorHAnsi" w:cstheme="minorHAnsi"/>
        </w:rPr>
        <w:t xml:space="preserve"> Erick Jason Bonilla González;</w:t>
      </w:r>
      <w:r w:rsidR="00581D65">
        <w:rPr>
          <w:rFonts w:asciiTheme="minorHAnsi" w:hAnsiTheme="minorHAnsi" w:cstheme="minorHAnsi"/>
        </w:rPr>
        <w:t xml:space="preserve"> Administrador Puerto San Juan, Señor Modesto Elio León</w:t>
      </w:r>
      <w:r w:rsidR="00BB512F" w:rsidRPr="00953CDD">
        <w:rPr>
          <w:rFonts w:asciiTheme="minorHAnsi" w:hAnsiTheme="minorHAnsi" w:cstheme="minorHAnsi"/>
        </w:rPr>
        <w:t xml:space="preserve">; y Jefe de la UACI, Juan Emilio Montes; quienes a efecto de evaluar las Ofertas para la compra de Suministro de </w:t>
      </w:r>
      <w:r w:rsidR="00581D65">
        <w:rPr>
          <w:rFonts w:asciiTheme="minorHAnsi" w:hAnsiTheme="minorHAnsi" w:cstheme="minorHAnsi"/>
        </w:rPr>
        <w:t>Ferretería para el Mantenimiento del Centro Turístico Puerto San Juan del Municipio de Suchitoto, Departamento de Cuscatlán</w:t>
      </w:r>
      <w:r w:rsidR="00BB512F" w:rsidRPr="00953CDD">
        <w:rPr>
          <w:rFonts w:asciiTheme="minorHAnsi" w:hAnsiTheme="minorHAnsi" w:cstheme="minorHAnsi"/>
        </w:rPr>
        <w:t xml:space="preserve">; tuvieron a la vista el cuadro comparativo de ofertas detallados a continuación: </w:t>
      </w:r>
      <w:r w:rsidR="00BB512F" w:rsidRPr="00953CDD">
        <w:rPr>
          <w:rFonts w:asciiTheme="minorHAnsi" w:hAnsiTheme="minorHAnsi" w:cstheme="minorHAnsi"/>
          <w:b/>
        </w:rPr>
        <w:t>a)</w:t>
      </w:r>
      <w:r w:rsidR="00581D65">
        <w:rPr>
          <w:rFonts w:asciiTheme="minorHAnsi" w:hAnsiTheme="minorHAnsi" w:cstheme="minorHAnsi"/>
          <w:b/>
        </w:rPr>
        <w:t xml:space="preserve"> </w:t>
      </w:r>
      <w:r w:rsidR="00581D65">
        <w:rPr>
          <w:rFonts w:asciiTheme="minorHAnsi" w:hAnsiTheme="minorHAnsi" w:cstheme="minorHAnsi"/>
        </w:rPr>
        <w:t xml:space="preserve">Suministros y Ferretería Génesis, S.A. de C.V., </w:t>
      </w:r>
      <w:r w:rsidR="00BB512F" w:rsidRPr="00953CDD">
        <w:rPr>
          <w:rFonts w:asciiTheme="minorHAnsi" w:hAnsiTheme="minorHAnsi" w:cstheme="minorHAnsi"/>
        </w:rPr>
        <w:t>oferto  un monto de $</w:t>
      </w:r>
      <w:r w:rsidR="00581D65">
        <w:rPr>
          <w:rFonts w:asciiTheme="minorHAnsi" w:hAnsiTheme="minorHAnsi" w:cstheme="minorHAnsi"/>
        </w:rPr>
        <w:t>1,016.32</w:t>
      </w:r>
      <w:r w:rsidR="00BB512F" w:rsidRPr="00953CDD">
        <w:rPr>
          <w:rFonts w:asciiTheme="minorHAnsi" w:hAnsiTheme="minorHAnsi" w:cstheme="minorHAnsi"/>
        </w:rPr>
        <w:t xml:space="preserve">; </w:t>
      </w:r>
      <w:r w:rsidR="00BB512F" w:rsidRPr="00953CDD">
        <w:rPr>
          <w:rFonts w:asciiTheme="minorHAnsi" w:hAnsiTheme="minorHAnsi" w:cstheme="minorHAnsi"/>
          <w:b/>
        </w:rPr>
        <w:t>b)</w:t>
      </w:r>
      <w:r w:rsidR="00BB512F">
        <w:rPr>
          <w:rFonts w:asciiTheme="minorHAnsi" w:hAnsiTheme="minorHAnsi" w:cstheme="minorHAnsi"/>
          <w:b/>
        </w:rPr>
        <w:t xml:space="preserve"> </w:t>
      </w:r>
      <w:r w:rsidR="00581D65">
        <w:rPr>
          <w:rFonts w:asciiTheme="minorHAnsi" w:hAnsiTheme="minorHAnsi" w:cstheme="minorHAnsi"/>
        </w:rPr>
        <w:t>Suministro Sermeño</w:t>
      </w:r>
      <w:r w:rsidR="00BB512F" w:rsidRPr="00953CDD">
        <w:rPr>
          <w:rFonts w:asciiTheme="minorHAnsi" w:hAnsiTheme="minorHAnsi" w:cstheme="minorHAnsi"/>
        </w:rPr>
        <w:t>, oferto un monto de $</w:t>
      </w:r>
      <w:r w:rsidR="00581D65">
        <w:rPr>
          <w:rFonts w:asciiTheme="minorHAnsi" w:hAnsiTheme="minorHAnsi" w:cstheme="minorHAnsi"/>
        </w:rPr>
        <w:t xml:space="preserve"> 1,552.15</w:t>
      </w:r>
      <w:r w:rsidR="00BB512F">
        <w:rPr>
          <w:rFonts w:asciiTheme="minorHAnsi" w:hAnsiTheme="minorHAnsi" w:cstheme="minorHAnsi"/>
        </w:rPr>
        <w:t xml:space="preserve">; </w:t>
      </w:r>
      <w:r w:rsidR="00BB512F" w:rsidRPr="00953CDD">
        <w:rPr>
          <w:rFonts w:asciiTheme="minorHAnsi" w:hAnsiTheme="minorHAnsi" w:cstheme="minorHAnsi"/>
        </w:rPr>
        <w:t xml:space="preserve"> </w:t>
      </w:r>
      <w:r w:rsidR="00BB512F" w:rsidRPr="00953CDD">
        <w:rPr>
          <w:rFonts w:asciiTheme="minorHAnsi" w:hAnsiTheme="minorHAnsi" w:cstheme="minorHAnsi"/>
          <w:b/>
        </w:rPr>
        <w:t>c)</w:t>
      </w:r>
      <w:r w:rsidR="00BB512F">
        <w:rPr>
          <w:rFonts w:asciiTheme="minorHAnsi" w:hAnsiTheme="minorHAnsi" w:cstheme="minorHAnsi"/>
          <w:b/>
        </w:rPr>
        <w:t xml:space="preserve"> </w:t>
      </w:r>
      <w:r w:rsidR="00581D65">
        <w:rPr>
          <w:rFonts w:asciiTheme="minorHAnsi" w:hAnsiTheme="minorHAnsi" w:cstheme="minorHAnsi"/>
        </w:rPr>
        <w:t>Ferretería y Suministros de Construcción</w:t>
      </w:r>
      <w:r w:rsidR="00BB512F" w:rsidRPr="00953CDD">
        <w:rPr>
          <w:rFonts w:asciiTheme="minorHAnsi" w:hAnsiTheme="minorHAnsi" w:cstheme="minorHAnsi"/>
        </w:rPr>
        <w:t>,</w:t>
      </w:r>
      <w:r w:rsidR="00581D65">
        <w:rPr>
          <w:rFonts w:asciiTheme="minorHAnsi" w:hAnsiTheme="minorHAnsi" w:cstheme="minorHAnsi"/>
        </w:rPr>
        <w:t xml:space="preserve"> M y M,</w:t>
      </w:r>
      <w:r w:rsidR="00BB512F" w:rsidRPr="00953CDD">
        <w:rPr>
          <w:rFonts w:asciiTheme="minorHAnsi" w:hAnsiTheme="minorHAnsi" w:cstheme="minorHAnsi"/>
        </w:rPr>
        <w:t xml:space="preserve"> oferto un monto de $</w:t>
      </w:r>
      <w:r w:rsidR="00581D65">
        <w:rPr>
          <w:rFonts w:asciiTheme="minorHAnsi" w:hAnsiTheme="minorHAnsi" w:cstheme="minorHAnsi"/>
        </w:rPr>
        <w:t>2,227.10</w:t>
      </w:r>
      <w:r w:rsidR="00BB512F" w:rsidRPr="00953CDD">
        <w:rPr>
          <w:rFonts w:asciiTheme="minorHAnsi" w:hAnsiTheme="minorHAnsi" w:cstheme="minorHAnsi"/>
        </w:rPr>
        <w:t>;</w:t>
      </w:r>
      <w:r w:rsidR="00BB512F">
        <w:rPr>
          <w:rFonts w:asciiTheme="minorHAnsi" w:hAnsiTheme="minorHAnsi" w:cstheme="minorHAnsi"/>
        </w:rPr>
        <w:t xml:space="preserve"> </w:t>
      </w:r>
      <w:r w:rsidR="00BB512F" w:rsidRPr="00953CDD">
        <w:rPr>
          <w:rFonts w:asciiTheme="minorHAnsi" w:hAnsiTheme="minorHAnsi" w:cstheme="minorHAnsi"/>
          <w:b/>
        </w:rPr>
        <w:t xml:space="preserve">II) </w:t>
      </w:r>
      <w:r w:rsidR="00BB512F" w:rsidRPr="00953CDD">
        <w:rPr>
          <w:rFonts w:asciiTheme="minorHAnsi" w:hAnsiTheme="minorHAnsi" w:cstheme="minorHAnsi"/>
        </w:rPr>
        <w:t>Visto el cuadro comparativo de ofertas, la suscrita comisión de evaluación propone al Concejo Municipal, adjudicar la contratación de Compra de Suministros</w:t>
      </w:r>
      <w:r w:rsidR="00581D65" w:rsidRPr="00953CDD">
        <w:rPr>
          <w:rFonts w:asciiTheme="minorHAnsi" w:hAnsiTheme="minorHAnsi" w:cstheme="minorHAnsi"/>
        </w:rPr>
        <w:t xml:space="preserve"> de </w:t>
      </w:r>
      <w:r w:rsidR="00581D65">
        <w:rPr>
          <w:rFonts w:asciiTheme="minorHAnsi" w:hAnsiTheme="minorHAnsi" w:cstheme="minorHAnsi"/>
        </w:rPr>
        <w:t>Ferretería para el Mantenimiento del Centro Turístico Puerto San Juan del Municipio de Suchitoto, Departamento de Cuscatlán</w:t>
      </w:r>
      <w:r w:rsidR="00BB512F" w:rsidRPr="00953CDD">
        <w:rPr>
          <w:rFonts w:asciiTheme="minorHAnsi" w:hAnsiTheme="minorHAnsi" w:cstheme="minorHAnsi"/>
        </w:rPr>
        <w:t>; a</w:t>
      </w:r>
      <w:r w:rsidR="000B324A">
        <w:rPr>
          <w:rFonts w:asciiTheme="minorHAnsi" w:hAnsiTheme="minorHAnsi" w:cstheme="minorHAnsi"/>
        </w:rPr>
        <w:t xml:space="preserve"> Suministros y Ferretería Génesis, S.A. de C.V.,</w:t>
      </w:r>
      <w:r w:rsidR="00BB512F" w:rsidRPr="00953CDD">
        <w:rPr>
          <w:rFonts w:asciiTheme="minorHAnsi" w:hAnsiTheme="minorHAnsi" w:cstheme="minorHAnsi"/>
        </w:rPr>
        <w:t xml:space="preserve"> por un monto de $</w:t>
      </w:r>
      <w:r w:rsidR="000B324A">
        <w:rPr>
          <w:rFonts w:asciiTheme="minorHAnsi" w:hAnsiTheme="minorHAnsi" w:cstheme="minorHAnsi"/>
        </w:rPr>
        <w:t>1,016.32</w:t>
      </w:r>
      <w:r w:rsidR="00BB512F" w:rsidRPr="00953CDD">
        <w:rPr>
          <w:rFonts w:asciiTheme="minorHAnsi" w:hAnsiTheme="minorHAnsi" w:cstheme="minorHAnsi"/>
        </w:rPr>
        <w:t xml:space="preserve">. En razón de lo anterior,  este concejo </w:t>
      </w:r>
      <w:r w:rsidR="00BB512F" w:rsidRPr="00953CDD">
        <w:rPr>
          <w:rFonts w:asciiTheme="minorHAnsi" w:hAnsiTheme="minorHAnsi" w:cstheme="minorHAnsi"/>
          <w:b/>
        </w:rPr>
        <w:t xml:space="preserve">ACUERDA: a) </w:t>
      </w:r>
      <w:r w:rsidR="00BB512F" w:rsidRPr="00953CDD">
        <w:rPr>
          <w:rFonts w:asciiTheme="minorHAnsi" w:hAnsiTheme="minorHAnsi" w:cstheme="minorHAnsi"/>
        </w:rPr>
        <w:t>Adjudicar la contratación</w:t>
      </w:r>
      <w:r w:rsidR="000B324A">
        <w:rPr>
          <w:rFonts w:asciiTheme="minorHAnsi" w:hAnsiTheme="minorHAnsi" w:cstheme="minorHAnsi"/>
        </w:rPr>
        <w:t xml:space="preserve"> de C</w:t>
      </w:r>
      <w:r w:rsidR="000B324A" w:rsidRPr="00953CDD">
        <w:rPr>
          <w:rFonts w:asciiTheme="minorHAnsi" w:hAnsiTheme="minorHAnsi" w:cstheme="minorHAnsi"/>
        </w:rPr>
        <w:t xml:space="preserve">ompra de Suministro de </w:t>
      </w:r>
      <w:r w:rsidR="000B324A">
        <w:rPr>
          <w:rFonts w:asciiTheme="minorHAnsi" w:hAnsiTheme="minorHAnsi" w:cstheme="minorHAnsi"/>
        </w:rPr>
        <w:t>Ferretería para el Mantenimiento del Centro Turístico Puerto San Juan del Municipio de Suchitoto, Departamento de Cuscatlán</w:t>
      </w:r>
      <w:r w:rsidR="00BB512F">
        <w:rPr>
          <w:rFonts w:asciiTheme="minorHAnsi" w:hAnsiTheme="minorHAnsi" w:cstheme="minorHAnsi"/>
        </w:rPr>
        <w:t>, quien</w:t>
      </w:r>
      <w:r w:rsidR="000B324A">
        <w:rPr>
          <w:rFonts w:asciiTheme="minorHAnsi" w:hAnsiTheme="minorHAnsi" w:cstheme="minorHAnsi"/>
        </w:rPr>
        <w:t xml:space="preserve"> </w:t>
      </w:r>
      <w:r w:rsidR="00BB512F">
        <w:rPr>
          <w:rFonts w:asciiTheme="minorHAnsi" w:hAnsiTheme="minorHAnsi" w:cstheme="minorHAnsi"/>
        </w:rPr>
        <w:t xml:space="preserve">oferto la cantidad de </w:t>
      </w:r>
      <w:r w:rsidR="000B324A">
        <w:rPr>
          <w:rFonts w:asciiTheme="minorHAnsi" w:hAnsiTheme="minorHAnsi" w:cstheme="minorHAnsi"/>
        </w:rPr>
        <w:t xml:space="preserve">Uno mil dieciséis dólares con treinta y dos centavos de dólar de los </w:t>
      </w:r>
      <w:r w:rsidR="00BB512F">
        <w:rPr>
          <w:rFonts w:asciiTheme="minorHAnsi" w:hAnsiTheme="minorHAnsi" w:cstheme="minorHAnsi"/>
        </w:rPr>
        <w:t>Estados Unidos de América, (</w:t>
      </w:r>
      <w:r w:rsidR="00BB512F" w:rsidRPr="00953CDD">
        <w:rPr>
          <w:rFonts w:asciiTheme="minorHAnsi" w:hAnsiTheme="minorHAnsi" w:cstheme="minorHAnsi"/>
        </w:rPr>
        <w:t>$</w:t>
      </w:r>
      <w:r w:rsidR="000B324A">
        <w:rPr>
          <w:rFonts w:asciiTheme="minorHAnsi" w:hAnsiTheme="minorHAnsi" w:cstheme="minorHAnsi"/>
        </w:rPr>
        <w:t>1,016.32</w:t>
      </w:r>
      <w:r w:rsidR="00BB512F">
        <w:rPr>
          <w:rFonts w:asciiTheme="minorHAnsi" w:hAnsiTheme="minorHAnsi" w:cstheme="minorHAnsi"/>
        </w:rPr>
        <w:t>)</w:t>
      </w:r>
      <w:r w:rsidR="00BB512F" w:rsidRPr="00953CDD">
        <w:rPr>
          <w:rFonts w:asciiTheme="minorHAnsi" w:hAnsiTheme="minorHAnsi" w:cstheme="minorHAnsi"/>
        </w:rPr>
        <w:t>, por las razones s</w:t>
      </w:r>
      <w:r w:rsidR="00BB512F">
        <w:rPr>
          <w:rFonts w:asciiTheme="minorHAnsi" w:hAnsiTheme="minorHAnsi" w:cstheme="minorHAnsi"/>
        </w:rPr>
        <w:t>iguientes: Ofrece los suministros</w:t>
      </w:r>
      <w:r w:rsidR="00BB512F" w:rsidRPr="00953CDD">
        <w:rPr>
          <w:rFonts w:asciiTheme="minorHAnsi" w:hAnsiTheme="minorHAnsi" w:cstheme="minorHAnsi"/>
        </w:rPr>
        <w:t xml:space="preserve"> requeridos por la municipalidad; </w:t>
      </w:r>
      <w:r w:rsidR="00BB512F">
        <w:rPr>
          <w:rFonts w:asciiTheme="minorHAnsi" w:hAnsiTheme="minorHAnsi" w:cstheme="minorHAnsi"/>
        </w:rPr>
        <w:t xml:space="preserve">por reunir los precios más económicos ofertados en el mercado </w:t>
      </w:r>
      <w:r w:rsidR="00BB512F" w:rsidRPr="00953CDD">
        <w:rPr>
          <w:rFonts w:asciiTheme="minorHAnsi" w:hAnsiTheme="minorHAnsi" w:cstheme="minorHAnsi"/>
        </w:rPr>
        <w:t>y</w:t>
      </w:r>
      <w:r w:rsidR="00BB512F">
        <w:rPr>
          <w:rFonts w:asciiTheme="minorHAnsi" w:hAnsiTheme="minorHAnsi" w:cstheme="minorHAnsi"/>
        </w:rPr>
        <w:t xml:space="preserve"> por que</w:t>
      </w:r>
      <w:r w:rsidR="00BB512F" w:rsidRPr="00953CDD">
        <w:rPr>
          <w:rFonts w:asciiTheme="minorHAnsi" w:hAnsiTheme="minorHAnsi" w:cstheme="minorHAnsi"/>
        </w:rPr>
        <w:t xml:space="preserve"> Ofrece buen servicio, con IVA incluido y sin costo adicional. </w:t>
      </w:r>
      <w:r w:rsidR="00BB512F" w:rsidRPr="00953CDD">
        <w:rPr>
          <w:rFonts w:asciiTheme="minorHAnsi" w:hAnsiTheme="minorHAnsi" w:cstheme="minorHAnsi"/>
          <w:b/>
        </w:rPr>
        <w:t>b)</w:t>
      </w:r>
      <w:r w:rsidR="00BB512F" w:rsidRPr="00953CDD">
        <w:rPr>
          <w:rFonts w:asciiTheme="minorHAnsi" w:hAnsiTheme="minorHAnsi" w:cstheme="minorHAnsi"/>
        </w:rPr>
        <w:t xml:space="preserve"> Autorizar al Jefe de la UACI para que realice los trámites de ley correspondientes</w:t>
      </w:r>
      <w:r w:rsidR="00BB512F">
        <w:rPr>
          <w:rFonts w:asciiTheme="minorHAnsi" w:hAnsiTheme="minorHAnsi" w:cstheme="minorHAnsi"/>
        </w:rPr>
        <w:t xml:space="preserve">; </w:t>
      </w:r>
      <w:r w:rsidR="00BB512F">
        <w:rPr>
          <w:rFonts w:asciiTheme="minorHAnsi" w:hAnsiTheme="minorHAnsi" w:cstheme="minorHAnsi"/>
          <w:b/>
        </w:rPr>
        <w:t xml:space="preserve">c) </w:t>
      </w:r>
      <w:r w:rsidR="00BB512F" w:rsidRPr="00770A8F">
        <w:rPr>
          <w:rFonts w:asciiTheme="minorHAnsi" w:hAnsiTheme="minorHAnsi" w:cstheme="minorHAnsi"/>
        </w:rPr>
        <w:t xml:space="preserve">Autorizar a la Tesorera Municipal para que realice el pago correspondiente; </w:t>
      </w:r>
      <w:r w:rsidR="00BB512F">
        <w:rPr>
          <w:rFonts w:asciiTheme="minorHAnsi" w:hAnsiTheme="minorHAnsi" w:cstheme="minorHAnsi"/>
          <w:b/>
        </w:rPr>
        <w:t xml:space="preserve">d) </w:t>
      </w:r>
      <w:r w:rsidR="00BB512F">
        <w:rPr>
          <w:rFonts w:asciiTheme="minorHAnsi" w:hAnsiTheme="minorHAnsi" w:cstheme="minorHAnsi"/>
        </w:rPr>
        <w:t>La fuente</w:t>
      </w:r>
      <w:r w:rsidR="00BB512F" w:rsidRPr="00770A8F">
        <w:rPr>
          <w:rFonts w:asciiTheme="minorHAnsi" w:hAnsiTheme="minorHAnsi" w:cstheme="minorHAnsi"/>
          <w:color w:val="000000" w:themeColor="text1"/>
        </w:rPr>
        <w:t xml:space="preserve"> de financiamiento será </w:t>
      </w:r>
      <w:r w:rsidR="000B324A">
        <w:rPr>
          <w:rFonts w:asciiTheme="minorHAnsi" w:hAnsiTheme="minorHAnsi" w:cstheme="minorHAnsi"/>
          <w:color w:val="000000" w:themeColor="text1"/>
        </w:rPr>
        <w:t>la cuenta existente al Puerto San Juan</w:t>
      </w:r>
      <w:r w:rsidR="00BB512F" w:rsidRPr="00770A8F">
        <w:rPr>
          <w:rFonts w:asciiTheme="minorHAnsi" w:hAnsiTheme="minorHAnsi" w:cstheme="minorHAnsi"/>
          <w:color w:val="000000" w:themeColor="text1"/>
        </w:rPr>
        <w:t>. Certifíquese y Comuníquese</w:t>
      </w:r>
      <w:r w:rsidR="00BB512F">
        <w:rPr>
          <w:rFonts w:asciiTheme="minorHAnsi" w:hAnsiTheme="minorHAnsi" w:cstheme="minorHAnsi"/>
          <w:color w:val="000000" w:themeColor="text1"/>
        </w:rPr>
        <w:t>.-</w:t>
      </w:r>
      <w:r w:rsidR="00B172CB">
        <w:rPr>
          <w:rFonts w:asciiTheme="minorHAnsi" w:hAnsiTheme="minorHAnsi" w:cstheme="minorHAnsi"/>
          <w:color w:val="000000" w:themeColor="text1"/>
        </w:rPr>
        <w:t xml:space="preserve"> </w:t>
      </w:r>
      <w:r w:rsidR="00895D67">
        <w:rPr>
          <w:rFonts w:asciiTheme="minorHAnsi" w:eastAsiaTheme="minorHAnsi" w:hAnsiTheme="minorHAnsi" w:cstheme="minorHAnsi"/>
          <w:b/>
          <w:lang w:val="es-SV" w:eastAsia="en-US"/>
        </w:rPr>
        <w:t>ACUERDO NUMERO OCHO</w:t>
      </w:r>
      <w:r w:rsidR="00895D67" w:rsidRPr="00895D67">
        <w:rPr>
          <w:rFonts w:asciiTheme="minorHAnsi" w:eastAsiaTheme="minorHAnsi" w:hAnsiTheme="minorHAnsi" w:cstheme="minorHAnsi"/>
          <w:b/>
          <w:lang w:val="es-SV" w:eastAsia="en-US"/>
        </w:rPr>
        <w:t xml:space="preserve">: </w:t>
      </w:r>
      <w:r w:rsidR="00895D67" w:rsidRPr="00895D67">
        <w:rPr>
          <w:rFonts w:asciiTheme="minorHAnsi" w:eastAsiaTheme="minorHAnsi" w:hAnsiTheme="minorHAnsi" w:cstheme="minorHAnsi"/>
          <w:lang w:val="es-SV" w:eastAsia="en-US"/>
        </w:rPr>
        <w:t xml:space="preserve">El Concejo Municipal Considerando: </w:t>
      </w:r>
      <w:r w:rsidR="00895D67" w:rsidRPr="00895D67">
        <w:rPr>
          <w:rFonts w:asciiTheme="minorHAnsi" w:eastAsiaTheme="minorHAnsi" w:hAnsiTheme="minorHAnsi" w:cstheme="minorHAnsi"/>
          <w:b/>
          <w:lang w:val="es-SV" w:eastAsia="en-US"/>
        </w:rPr>
        <w:t>I)</w:t>
      </w:r>
      <w:r w:rsidR="00895D67" w:rsidRPr="00895D67">
        <w:rPr>
          <w:rFonts w:asciiTheme="minorHAnsi" w:eastAsiaTheme="minorHAnsi" w:hAnsiTheme="minorHAnsi" w:cstheme="minorHAnsi"/>
          <w:lang w:val="es-SV" w:eastAsia="en-US"/>
        </w:rPr>
        <w:t xml:space="preserve"> Que se ha discutido sobre la plaza de Técnico Supervisor y Diseñador de la Alcaldía Municipal de Suchitoto, siendo que es necesario hacer la contratación de nuevo personal para que asuma  la plaza antes mencionada, contratación que se realizara en base a lo establecido a la Ley de la Carrera Administrativa Municipal. </w:t>
      </w:r>
      <w:r w:rsidR="00895D67" w:rsidRPr="00895D67">
        <w:rPr>
          <w:rFonts w:asciiTheme="minorHAnsi" w:eastAsiaTheme="minorHAnsi" w:hAnsiTheme="minorHAnsi" w:cstheme="minorHAnsi"/>
          <w:b/>
          <w:lang w:val="es-SV" w:eastAsia="en-US"/>
        </w:rPr>
        <w:t>II)</w:t>
      </w:r>
      <w:r w:rsidR="00895D67" w:rsidRPr="00895D67">
        <w:rPr>
          <w:rFonts w:asciiTheme="minorHAnsi" w:eastAsiaTheme="minorHAnsi" w:hAnsiTheme="minorHAnsi" w:cstheme="minorHAnsi"/>
          <w:lang w:val="es-SV" w:eastAsia="en-US"/>
        </w:rPr>
        <w:t xml:space="preserve">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w:t>
      </w:r>
      <w:r w:rsidR="00895D67" w:rsidRPr="00895D67">
        <w:rPr>
          <w:rFonts w:asciiTheme="minorHAnsi" w:eastAsiaTheme="minorHAnsi" w:hAnsiTheme="minorHAnsi" w:cstheme="minorHAnsi"/>
          <w:lang w:val="es-SV" w:eastAsia="en-US"/>
        </w:rPr>
        <w:lastRenderedPageBreak/>
        <w:t xml:space="preserve">González, Contadora Municipal; Elías Benjamín Castillo Rodríguez, Jurídico de esta municipalidad. </w:t>
      </w:r>
      <w:r w:rsidR="00895D67" w:rsidRPr="00895D67">
        <w:rPr>
          <w:rFonts w:asciiTheme="minorHAnsi" w:eastAsiaTheme="minorHAnsi" w:hAnsiTheme="minorHAnsi" w:cstheme="minorHAnsi"/>
          <w:b/>
          <w:lang w:val="es-SV" w:eastAsia="en-US"/>
        </w:rPr>
        <w:t>III)</w:t>
      </w:r>
      <w:r w:rsidR="00895D67" w:rsidRPr="00895D67">
        <w:rPr>
          <w:rFonts w:asciiTheme="minorHAnsi" w:eastAsiaTheme="minorHAnsi" w:hAnsiTheme="minorHAnsi" w:cstheme="minorHAnsi"/>
          <w:lang w:val="es-SV" w:eastAsia="en-US"/>
        </w:rPr>
        <w:t xml:space="preserve"> La referida comisión realizo primera convocatoria para la plaza Técnico Supervisor y Diseñador el día ocho de Julio del año 2015 y una segunda convocatoria el día diecisiete de Agosto del año 2015,  ambas declaradas desiertas, dejando</w:t>
      </w:r>
      <w:r w:rsidR="00BD283B">
        <w:rPr>
          <w:rFonts w:asciiTheme="minorHAnsi" w:eastAsiaTheme="minorHAnsi" w:hAnsiTheme="minorHAnsi" w:cstheme="minorHAnsi"/>
          <w:lang w:val="es-SV" w:eastAsia="en-US"/>
        </w:rPr>
        <w:t xml:space="preserve"> al Concejo</w:t>
      </w:r>
      <w:r w:rsidR="00895D67" w:rsidRPr="00895D67">
        <w:rPr>
          <w:rFonts w:asciiTheme="minorHAnsi" w:eastAsiaTheme="minorHAnsi" w:hAnsiTheme="minorHAnsi" w:cstheme="minorHAnsi"/>
          <w:lang w:val="es-SV" w:eastAsia="en-US"/>
        </w:rPr>
        <w:t xml:space="preserve"> Municipal nombrar directamente al nuevo contratado/a para la plaza antes mencionada esto según el artículo 31 de la Ley de la Carrera Administrativa Municipal. </w:t>
      </w:r>
      <w:r w:rsidR="00895D67" w:rsidRPr="00895D67">
        <w:rPr>
          <w:rFonts w:asciiTheme="minorHAnsi" w:eastAsiaTheme="minorHAnsi" w:hAnsiTheme="minorHAnsi" w:cstheme="minorHAnsi"/>
          <w:b/>
          <w:lang w:val="es-SV" w:eastAsia="en-US"/>
        </w:rPr>
        <w:t>IV)</w:t>
      </w:r>
      <w:r w:rsidR="00895D67" w:rsidRPr="00895D67">
        <w:rPr>
          <w:rFonts w:asciiTheme="minorHAnsi" w:eastAsiaTheme="minorHAnsi" w:hAnsiTheme="minorHAnsi" w:cstheme="minorHAnsi"/>
          <w:lang w:val="es-SV" w:eastAsia="en-US"/>
        </w:rPr>
        <w:t xml:space="preserve"> Que la referida Comisión </w:t>
      </w:r>
      <w:r w:rsidR="00CB44AD">
        <w:rPr>
          <w:rFonts w:asciiTheme="minorHAnsi" w:eastAsiaTheme="minorHAnsi" w:hAnsiTheme="minorHAnsi" w:cstheme="minorHAnsi"/>
          <w:lang w:val="es-SV" w:eastAsia="en-US"/>
        </w:rPr>
        <w:t xml:space="preserve">ha remitido a este Concejo Municipal dos propuestas de profesionales previamente evaluadas por el Director de la Unidad Técnica Plan Maestro de la cual resulta mejor evaluada con un puntaje de Siete Punto Cinco, </w:t>
      </w:r>
      <w:r w:rsidR="00CB44AD" w:rsidRPr="00895D67">
        <w:rPr>
          <w:rFonts w:asciiTheme="minorHAnsi" w:eastAsiaTheme="minorHAnsi" w:hAnsiTheme="minorHAnsi" w:cstheme="minorHAnsi"/>
          <w:lang w:val="es-SV" w:eastAsia="en-US"/>
        </w:rPr>
        <w:t>la Arquitecta Sandra Guadalupe Lemus Raimundo</w:t>
      </w:r>
      <w:r w:rsidR="00CB44AD">
        <w:rPr>
          <w:rFonts w:asciiTheme="minorHAnsi" w:eastAsiaTheme="minorHAnsi" w:hAnsiTheme="minorHAnsi" w:cstheme="minorHAnsi"/>
          <w:lang w:val="es-SV" w:eastAsia="en-US"/>
        </w:rPr>
        <w:t xml:space="preserve">, quien cumple </w:t>
      </w:r>
      <w:r w:rsidR="00895D67" w:rsidRPr="00895D67">
        <w:rPr>
          <w:rFonts w:asciiTheme="minorHAnsi" w:eastAsiaTheme="minorHAnsi" w:hAnsiTheme="minorHAnsi" w:cstheme="minorHAnsi"/>
          <w:lang w:val="es-SV" w:eastAsia="en-US"/>
        </w:rPr>
        <w:t xml:space="preserve">las exigencias para optar a tal cargo. Por lo tanto, este Concejo basados en los artículos 203; 204 inciso 3 y 4; de la Constitución de la República; articulo 3 numerales 3 y 4; articulo 31 numeral 4; del Código Municipal y articulo 28 y 31 de la Ley de la Carrera Administrativa Municipal, </w:t>
      </w:r>
      <w:r w:rsidR="00895D67" w:rsidRPr="00895D67">
        <w:rPr>
          <w:rFonts w:asciiTheme="minorHAnsi" w:eastAsiaTheme="minorHAnsi" w:hAnsiTheme="minorHAnsi" w:cstheme="minorHAnsi"/>
          <w:b/>
          <w:lang w:val="es-SV" w:eastAsia="en-US"/>
        </w:rPr>
        <w:t>ACUERDA:</w:t>
      </w:r>
      <w:r w:rsidR="00310B40">
        <w:rPr>
          <w:rFonts w:asciiTheme="minorHAnsi" w:eastAsiaTheme="minorHAnsi" w:hAnsiTheme="minorHAnsi" w:cstheme="minorHAnsi"/>
          <w:b/>
          <w:lang w:val="es-SV" w:eastAsia="en-US"/>
        </w:rPr>
        <w:t xml:space="preserve"> I)</w:t>
      </w:r>
      <w:r w:rsidR="00895D67" w:rsidRPr="00895D67">
        <w:rPr>
          <w:rFonts w:asciiTheme="minorHAnsi" w:eastAsiaTheme="minorHAnsi" w:hAnsiTheme="minorHAnsi" w:cstheme="minorHAnsi"/>
          <w:b/>
          <w:lang w:val="es-SV" w:eastAsia="en-US"/>
        </w:rPr>
        <w:t xml:space="preserve"> </w:t>
      </w:r>
      <w:r w:rsidR="00895D67" w:rsidRPr="00895D67">
        <w:rPr>
          <w:rFonts w:asciiTheme="minorHAnsi" w:eastAsiaTheme="minorHAnsi" w:hAnsiTheme="minorHAnsi" w:cstheme="minorHAnsi"/>
          <w:lang w:val="es-SV" w:eastAsia="en-US"/>
        </w:rPr>
        <w:t>Contratar a  la Arquitecta</w:t>
      </w:r>
      <w:r w:rsidR="00895D67" w:rsidRPr="00895D67">
        <w:rPr>
          <w:rFonts w:asciiTheme="minorHAnsi" w:eastAsiaTheme="minorHAnsi" w:hAnsiTheme="minorHAnsi" w:cstheme="minorHAnsi"/>
          <w:b/>
          <w:lang w:val="es-SV" w:eastAsia="en-US"/>
        </w:rPr>
        <w:t xml:space="preserve"> Sandra Guadalupe Lemus Raimundo</w:t>
      </w:r>
      <w:r w:rsidR="00895D67" w:rsidRPr="00895D67">
        <w:rPr>
          <w:rFonts w:asciiTheme="minorHAnsi" w:eastAsiaTheme="minorHAnsi" w:hAnsiTheme="minorHAnsi" w:cstheme="minorHAnsi"/>
          <w:lang w:val="es-SV" w:eastAsia="en-US"/>
        </w:rPr>
        <w:t xml:space="preserve">, para la plaza de Técnico Supervisor y Diseñador, por el periodo de tres meses de prueba a partir del día 01 de Febrero al 30 de Abril del presente año, con un honorario mensual de Seis cientos dólares de los Estados Unidos de América, ($600.00), los fondos serán tomados del Fondo Municipal; así mismo se autoriza a la señora alcaldesa para que firme el respectivo contrato de trabajo y al Jefe de Recursos Humanos, para que realice el trámite correspondiente. </w:t>
      </w:r>
      <w:r w:rsidR="00310B40">
        <w:rPr>
          <w:rFonts w:asciiTheme="minorHAnsi" w:eastAsiaTheme="minorHAnsi" w:hAnsiTheme="minorHAnsi" w:cstheme="minorHAnsi"/>
          <w:b/>
          <w:lang w:val="es-SV" w:eastAsia="en-US"/>
        </w:rPr>
        <w:t xml:space="preserve">II) </w:t>
      </w:r>
      <w:r w:rsidR="00C25A58" w:rsidRPr="008E79DE">
        <w:rPr>
          <w:rFonts w:asciiTheme="minorHAnsi" w:eastAsiaTheme="minorHAnsi" w:hAnsiTheme="minorHAnsi" w:cstheme="minorHAnsi"/>
          <w:lang w:val="es-SV" w:eastAsia="en-US"/>
        </w:rPr>
        <w:t>Hacer del conocimiento</w:t>
      </w:r>
      <w:r w:rsidR="00310B40" w:rsidRPr="008E79DE">
        <w:rPr>
          <w:rFonts w:asciiTheme="minorHAnsi" w:eastAsiaTheme="minorHAnsi" w:hAnsiTheme="minorHAnsi" w:cstheme="minorHAnsi"/>
          <w:lang w:val="es-SV" w:eastAsia="en-US"/>
        </w:rPr>
        <w:t xml:space="preserve"> del </w:t>
      </w:r>
      <w:r w:rsidR="00310B40" w:rsidRPr="008E79DE">
        <w:rPr>
          <w:rFonts w:asciiTheme="minorHAnsi" w:eastAsiaTheme="minorHAnsi" w:hAnsiTheme="minorHAnsi" w:cstheme="minorHAnsi"/>
          <w:color w:val="000000" w:themeColor="text1"/>
          <w:lang w:val="es-SV" w:eastAsia="en-US"/>
        </w:rPr>
        <w:t xml:space="preserve">presente acuerdo municipal a la Registradora </w:t>
      </w:r>
      <w:r w:rsidR="00310B40" w:rsidRPr="00310B40">
        <w:rPr>
          <w:rFonts w:asciiTheme="minorHAnsi" w:eastAsiaTheme="minorHAnsi" w:hAnsiTheme="minorHAnsi" w:cstheme="minorHAnsi"/>
          <w:color w:val="000000" w:themeColor="text1"/>
          <w:lang w:val="es-SV" w:eastAsia="en-US"/>
        </w:rPr>
        <w:t xml:space="preserve">Municipal de la Carrera Administrativa Municipal de la contratación de la plaza de Técnico Supervisor y Diseñador. Certifíquese y Comuníquese.- </w:t>
      </w:r>
      <w:r w:rsidR="00895D67">
        <w:rPr>
          <w:rFonts w:asciiTheme="minorHAnsi" w:eastAsiaTheme="minorHAnsi" w:hAnsiTheme="minorHAnsi" w:cstheme="minorHAnsi"/>
          <w:b/>
          <w:lang w:val="es-SV" w:eastAsia="en-US"/>
        </w:rPr>
        <w:t xml:space="preserve">ACUERDO NÚMERO NUEVE: </w:t>
      </w:r>
      <w:r w:rsidR="00895D67" w:rsidRPr="005A1A3A">
        <w:rPr>
          <w:rFonts w:asciiTheme="minorHAnsi" w:hAnsiTheme="minorHAnsi" w:cstheme="minorHAnsi"/>
        </w:rPr>
        <w:t>El Concejo Municipal en uso de las facultades que le confiere el Código Municipal en el articulo 30 numeral 3 y artículos 30 y 32 del Reglamento de la Ley de Ética Gubernamental</w:t>
      </w:r>
      <w:r w:rsidR="00895D67">
        <w:rPr>
          <w:rFonts w:asciiTheme="minorHAnsi" w:hAnsiTheme="minorHAnsi" w:cstheme="minorHAnsi"/>
        </w:rPr>
        <w:t xml:space="preserve">, se </w:t>
      </w:r>
      <w:r w:rsidR="00895D67" w:rsidRPr="009264D2">
        <w:rPr>
          <w:rFonts w:asciiTheme="minorHAnsi" w:hAnsiTheme="minorHAnsi" w:cstheme="minorHAnsi"/>
          <w:b/>
        </w:rPr>
        <w:t>ACUERDA:</w:t>
      </w:r>
      <w:r w:rsidR="00895D67">
        <w:rPr>
          <w:rFonts w:asciiTheme="minorHAnsi" w:hAnsiTheme="minorHAnsi" w:cstheme="minorHAnsi"/>
          <w:b/>
        </w:rPr>
        <w:t xml:space="preserve"> </w:t>
      </w:r>
      <w:r w:rsidR="00895D67">
        <w:rPr>
          <w:rFonts w:asciiTheme="minorHAnsi" w:hAnsiTheme="minorHAnsi" w:cstheme="minorHAnsi"/>
        </w:rPr>
        <w:t xml:space="preserve">Nombrar a la Arquitecta Xenia Guadalupe Rodas, mayor de edad, Arquitecta, del domicilio de San Martin, Departamento de San Salvador, con Documento Único de Identidad Numero Cero tres cinco dos siete seis cuatro uno- seis, para que forme parte en la Comisión de Ética Gubernamental de la Alcaldía Municipal de Suchitoto. Certifíquese y Comuníquese.-  </w:t>
      </w:r>
      <w:r w:rsidR="00895D67">
        <w:rPr>
          <w:rFonts w:asciiTheme="minorHAnsi" w:hAnsiTheme="minorHAnsi" w:cstheme="minorHAnsi"/>
          <w:b/>
        </w:rPr>
        <w:t xml:space="preserve">ACUERDO </w:t>
      </w:r>
      <w:r w:rsidR="00CB44AD">
        <w:rPr>
          <w:rFonts w:asciiTheme="minorHAnsi" w:hAnsiTheme="minorHAnsi" w:cstheme="minorHAnsi"/>
          <w:b/>
        </w:rPr>
        <w:t>NÚMERO</w:t>
      </w:r>
      <w:r w:rsidR="00895D67">
        <w:rPr>
          <w:rFonts w:asciiTheme="minorHAnsi" w:hAnsiTheme="minorHAnsi" w:cstheme="minorHAnsi"/>
          <w:b/>
        </w:rPr>
        <w:t xml:space="preserve"> DIEZ:</w:t>
      </w:r>
      <w:r w:rsidR="00BD283B">
        <w:rPr>
          <w:rFonts w:asciiTheme="minorHAnsi" w:hAnsiTheme="minorHAnsi" w:cstheme="minorHAnsi"/>
          <w:b/>
        </w:rPr>
        <w:t xml:space="preserve"> </w:t>
      </w:r>
      <w:r w:rsidR="00CB44AD" w:rsidRPr="00CB44AD">
        <w:rPr>
          <w:rFonts w:asciiTheme="minorHAnsi" w:hAnsiTheme="minorHAnsi" w:cstheme="minorHAnsi"/>
        </w:rPr>
        <w:t xml:space="preserve">El Concejo Municipal en uso de las facultades que le confiere el Código Municipal Vigente y </w:t>
      </w:r>
      <w:r w:rsidR="00892DB7">
        <w:rPr>
          <w:rFonts w:asciiTheme="minorHAnsi" w:hAnsiTheme="minorHAnsi" w:cstheme="minorHAnsi"/>
        </w:rPr>
        <w:t xml:space="preserve">basados en el artículo 33 del Reglamento de la Ley de Ética Gubernamental, se </w:t>
      </w:r>
      <w:r w:rsidR="00892DB7" w:rsidRPr="00892DB7">
        <w:rPr>
          <w:rFonts w:asciiTheme="minorHAnsi" w:hAnsiTheme="minorHAnsi" w:cstheme="minorHAnsi"/>
          <w:b/>
        </w:rPr>
        <w:t>ACUERDA:</w:t>
      </w:r>
      <w:r w:rsidR="00892DB7">
        <w:rPr>
          <w:rFonts w:asciiTheme="minorHAnsi" w:hAnsiTheme="minorHAnsi" w:cstheme="minorHAnsi"/>
          <w:b/>
        </w:rPr>
        <w:t xml:space="preserve"> I) </w:t>
      </w:r>
      <w:r w:rsidR="00892DB7">
        <w:rPr>
          <w:rFonts w:asciiTheme="minorHAnsi" w:hAnsiTheme="minorHAnsi" w:cstheme="minorHAnsi"/>
        </w:rPr>
        <w:t>Aprobar la programación para iniciar proceso de elección de integrante</w:t>
      </w:r>
      <w:r w:rsidR="002819BA">
        <w:rPr>
          <w:rFonts w:asciiTheme="minorHAnsi" w:hAnsiTheme="minorHAnsi" w:cstheme="minorHAnsi"/>
        </w:rPr>
        <w:t>s</w:t>
      </w:r>
      <w:r w:rsidR="00892DB7">
        <w:rPr>
          <w:rFonts w:asciiTheme="minorHAnsi" w:hAnsiTheme="minorHAnsi" w:cstheme="minorHAnsi"/>
        </w:rPr>
        <w:t xml:space="preserve"> de la </w:t>
      </w:r>
      <w:r w:rsidR="002819BA">
        <w:rPr>
          <w:rFonts w:asciiTheme="minorHAnsi" w:hAnsiTheme="minorHAnsi" w:cstheme="minorHAnsi"/>
        </w:rPr>
        <w:t>Comisión</w:t>
      </w:r>
      <w:r w:rsidR="00892DB7">
        <w:rPr>
          <w:rFonts w:asciiTheme="minorHAnsi" w:hAnsiTheme="minorHAnsi" w:cstheme="minorHAnsi"/>
        </w:rPr>
        <w:t xml:space="preserve"> de </w:t>
      </w:r>
      <w:r w:rsidR="002819BA">
        <w:rPr>
          <w:rFonts w:asciiTheme="minorHAnsi" w:hAnsiTheme="minorHAnsi" w:cstheme="minorHAnsi"/>
        </w:rPr>
        <w:t>Ética</w:t>
      </w:r>
      <w:r w:rsidR="00892DB7">
        <w:rPr>
          <w:rFonts w:asciiTheme="minorHAnsi" w:hAnsiTheme="minorHAnsi" w:cstheme="minorHAnsi"/>
        </w:rPr>
        <w:t xml:space="preserve"> Municipal de los Servidores </w:t>
      </w:r>
      <w:r w:rsidR="002819BA">
        <w:rPr>
          <w:rFonts w:asciiTheme="minorHAnsi" w:hAnsiTheme="minorHAnsi" w:cstheme="minorHAnsi"/>
        </w:rPr>
        <w:t>Públicos</w:t>
      </w:r>
      <w:r w:rsidR="00892DB7">
        <w:rPr>
          <w:rFonts w:asciiTheme="minorHAnsi" w:hAnsiTheme="minorHAnsi" w:cstheme="minorHAnsi"/>
        </w:rPr>
        <w:t xml:space="preserve"> de la </w:t>
      </w:r>
      <w:r w:rsidR="002819BA">
        <w:rPr>
          <w:rFonts w:asciiTheme="minorHAnsi" w:hAnsiTheme="minorHAnsi" w:cstheme="minorHAnsi"/>
        </w:rPr>
        <w:t>Alcaldía</w:t>
      </w:r>
      <w:r w:rsidR="00892DB7">
        <w:rPr>
          <w:rFonts w:asciiTheme="minorHAnsi" w:hAnsiTheme="minorHAnsi" w:cstheme="minorHAnsi"/>
        </w:rPr>
        <w:t xml:space="preserve"> Municipal de Suchitoto. </w:t>
      </w:r>
      <w:r w:rsidR="00892DB7">
        <w:rPr>
          <w:rFonts w:asciiTheme="minorHAnsi" w:hAnsiTheme="minorHAnsi" w:cstheme="minorHAnsi"/>
          <w:b/>
        </w:rPr>
        <w:t xml:space="preserve">II) </w:t>
      </w:r>
      <w:r w:rsidR="002819BA">
        <w:rPr>
          <w:rFonts w:asciiTheme="minorHAnsi" w:hAnsiTheme="minorHAnsi" w:cstheme="minorHAnsi"/>
        </w:rPr>
        <w:t xml:space="preserve">Publíquese la convocatoria de Ley. </w:t>
      </w:r>
      <w:r w:rsidR="002819BA">
        <w:rPr>
          <w:rFonts w:asciiTheme="minorHAnsi" w:hAnsiTheme="minorHAnsi" w:cstheme="minorHAnsi"/>
          <w:b/>
        </w:rPr>
        <w:t xml:space="preserve">III) </w:t>
      </w:r>
      <w:r w:rsidR="002819BA">
        <w:rPr>
          <w:rFonts w:asciiTheme="minorHAnsi" w:hAnsiTheme="minorHAnsi" w:cstheme="minorHAnsi"/>
        </w:rPr>
        <w:t xml:space="preserve">Que la inscripción se realice a través de la Unidad Municipal de Recursos Humanos. Certifíquese y Comuníquese.-  </w:t>
      </w:r>
      <w:r w:rsidR="00C97730" w:rsidRPr="00C97730">
        <w:rPr>
          <w:rFonts w:asciiTheme="minorHAnsi" w:hAnsiTheme="minorHAnsi" w:cstheme="minorHAnsi"/>
          <w:b/>
        </w:rPr>
        <w:t xml:space="preserve">ACUERDO NÚMERO ONCE: </w:t>
      </w:r>
      <w:r w:rsidR="00C97730">
        <w:rPr>
          <w:rFonts w:asciiTheme="minorHAnsi" w:hAnsiTheme="minorHAnsi" w:cstheme="minorHAnsi"/>
        </w:rPr>
        <w:t xml:space="preserve">El Concejo Municipal en uso de las facultades que le confiere el Código Municipal Vigente, </w:t>
      </w:r>
      <w:r w:rsidR="00C97730" w:rsidRPr="00C97730">
        <w:rPr>
          <w:rFonts w:asciiTheme="minorHAnsi" w:hAnsiTheme="minorHAnsi" w:cstheme="minorHAnsi"/>
          <w:b/>
        </w:rPr>
        <w:t>ACUERDA:</w:t>
      </w:r>
      <w:r w:rsidR="00C97730">
        <w:rPr>
          <w:rFonts w:asciiTheme="minorHAnsi" w:hAnsiTheme="minorHAnsi" w:cstheme="minorHAnsi"/>
          <w:b/>
        </w:rPr>
        <w:t xml:space="preserve"> </w:t>
      </w:r>
      <w:r w:rsidR="00C97730" w:rsidRPr="003219C2">
        <w:rPr>
          <w:rFonts w:asciiTheme="minorHAnsi" w:hAnsiTheme="minorHAnsi" w:cstheme="minorHAnsi"/>
        </w:rPr>
        <w:t xml:space="preserve">Autorizar a la Alcaldesa del Municipio de Suchitoto, señora Pedrina Rivera Hernández, para que firme contrato de arrendamiento </w:t>
      </w:r>
      <w:r w:rsidR="00C97730">
        <w:rPr>
          <w:rFonts w:asciiTheme="minorHAnsi" w:hAnsiTheme="minorHAnsi" w:cstheme="minorHAnsi"/>
        </w:rPr>
        <w:t xml:space="preserve">y de </w:t>
      </w:r>
      <w:r w:rsidR="0018597B">
        <w:rPr>
          <w:rFonts w:asciiTheme="minorHAnsi" w:hAnsiTheme="minorHAnsi" w:cstheme="minorHAnsi"/>
        </w:rPr>
        <w:t>Ocupantes</w:t>
      </w:r>
      <w:r w:rsidR="00C97730">
        <w:rPr>
          <w:rFonts w:asciiTheme="minorHAnsi" w:hAnsiTheme="minorHAnsi" w:cstheme="minorHAnsi"/>
        </w:rPr>
        <w:t xml:space="preserve"> del Turicentro Puerto San Juan</w:t>
      </w:r>
      <w:r w:rsidR="00C97730" w:rsidRPr="003219C2">
        <w:rPr>
          <w:rFonts w:asciiTheme="minorHAnsi" w:hAnsiTheme="minorHAnsi" w:cstheme="minorHAnsi"/>
        </w:rPr>
        <w:t xml:space="preserve"> del Municipio de Suchitoto, Departamento de Cuscatlán, para el año 2016. Certifíquese y Comuníquese.-</w:t>
      </w:r>
      <w:r w:rsidR="000166B8">
        <w:rPr>
          <w:rFonts w:asciiTheme="minorHAnsi" w:hAnsiTheme="minorHAnsi" w:cstheme="minorHAnsi"/>
        </w:rPr>
        <w:t xml:space="preserve"> </w:t>
      </w:r>
      <w:r w:rsidR="00ED05AE">
        <w:rPr>
          <w:rFonts w:asciiTheme="minorHAnsi" w:eastAsiaTheme="minorHAnsi" w:hAnsiTheme="minorHAnsi" w:cstheme="minorHAnsi"/>
          <w:b/>
          <w:lang w:val="es-SV" w:eastAsia="en-US"/>
        </w:rPr>
        <w:t>ACUERDO NUMERO DOCE</w:t>
      </w:r>
      <w:r w:rsidR="009A6FBE" w:rsidRPr="009A6FBE">
        <w:rPr>
          <w:rFonts w:asciiTheme="minorHAnsi" w:eastAsiaTheme="minorHAnsi" w:hAnsiTheme="minorHAnsi" w:cstheme="minorHAnsi"/>
          <w:b/>
          <w:lang w:val="es-SV" w:eastAsia="en-US"/>
        </w:rPr>
        <w:t xml:space="preserve">: </w:t>
      </w:r>
      <w:r w:rsidR="009A6FBE" w:rsidRPr="009A6FBE">
        <w:rPr>
          <w:rFonts w:asciiTheme="minorHAnsi" w:eastAsiaTheme="minorHAnsi" w:hAnsiTheme="minorHAnsi" w:cstheme="minorHAnsi"/>
          <w:lang w:val="es-SV" w:eastAsia="en-US"/>
        </w:rPr>
        <w:t xml:space="preserve">El Concejo Municipal en uso de las facultades contenidas en el Código Municipal, </w:t>
      </w:r>
      <w:r w:rsidR="009A6FBE" w:rsidRPr="009A6FBE">
        <w:rPr>
          <w:rFonts w:asciiTheme="minorHAnsi" w:eastAsiaTheme="minorHAnsi" w:hAnsiTheme="minorHAnsi" w:cstheme="minorHAnsi"/>
          <w:b/>
          <w:lang w:val="es-SV" w:eastAsia="en-US"/>
        </w:rPr>
        <w:t xml:space="preserve">ACUERDA: </w:t>
      </w:r>
      <w:r w:rsidR="009A6FBE" w:rsidRPr="009A6FBE">
        <w:rPr>
          <w:rFonts w:asciiTheme="minorHAnsi" w:eastAsiaTheme="minorHAnsi" w:hAnsiTheme="minorHAnsi" w:cstheme="minorHAnsi"/>
          <w:lang w:val="es-SV" w:eastAsia="en-US"/>
        </w:rPr>
        <w:t>Autori</w:t>
      </w:r>
      <w:r w:rsidR="009A6FBE">
        <w:rPr>
          <w:rFonts w:asciiTheme="minorHAnsi" w:eastAsiaTheme="minorHAnsi" w:hAnsiTheme="minorHAnsi" w:cstheme="minorHAnsi"/>
          <w:lang w:val="es-SV" w:eastAsia="en-US"/>
        </w:rPr>
        <w:t>zar la erogación mensual de Enero a D</w:t>
      </w:r>
      <w:r w:rsidR="009A6FBE" w:rsidRPr="009A6FBE">
        <w:rPr>
          <w:rFonts w:asciiTheme="minorHAnsi" w:eastAsiaTheme="minorHAnsi" w:hAnsiTheme="minorHAnsi" w:cstheme="minorHAnsi"/>
          <w:lang w:val="es-SV" w:eastAsia="en-US"/>
        </w:rPr>
        <w:t xml:space="preserve">iciembre del presente año, por la cantidad de Trescientos ochenta y cinco dólares de los Estados Unidos de América, ($385.00), en concepto de pago por arrendamiento de la casa donde funciona el Centro Municipal de Desarrollo Infantil (CEMUDI), los cuales serán pagados a la </w:t>
      </w:r>
      <w:r w:rsidR="009A6FBE" w:rsidRPr="009A6FBE">
        <w:rPr>
          <w:rFonts w:asciiTheme="minorHAnsi" w:eastAsiaTheme="minorHAnsi" w:hAnsiTheme="minorHAnsi" w:cstheme="minorHAnsi"/>
          <w:lang w:val="es-SV" w:eastAsia="en-US"/>
        </w:rPr>
        <w:lastRenderedPageBreak/>
        <w:t>Propietaria Lil</w:t>
      </w:r>
      <w:r w:rsidR="009A6FBE">
        <w:rPr>
          <w:rFonts w:asciiTheme="minorHAnsi" w:eastAsiaTheme="minorHAnsi" w:hAnsiTheme="minorHAnsi" w:cstheme="minorHAnsi"/>
          <w:lang w:val="es-SV" w:eastAsia="en-US"/>
        </w:rPr>
        <w:t>a Antonia Figueroa de Rodríguez.</w:t>
      </w:r>
      <w:r w:rsidR="009A6FBE" w:rsidRPr="009A6FBE">
        <w:rPr>
          <w:rFonts w:asciiTheme="minorHAnsi" w:eastAsiaTheme="minorHAnsi" w:hAnsiTheme="minorHAnsi" w:cstheme="minorHAnsi"/>
          <w:lang w:val="es-SV" w:eastAsia="en-US"/>
        </w:rPr>
        <w:t xml:space="preserve"> La fuente de financiamien</w:t>
      </w:r>
      <w:r w:rsidR="009A6FBE">
        <w:rPr>
          <w:rFonts w:asciiTheme="minorHAnsi" w:eastAsiaTheme="minorHAnsi" w:hAnsiTheme="minorHAnsi" w:cstheme="minorHAnsi"/>
          <w:lang w:val="es-SV" w:eastAsia="en-US"/>
        </w:rPr>
        <w:t>to será de la carpeta técnica /</w:t>
      </w:r>
      <w:r w:rsidR="009A6FBE" w:rsidRPr="00C204C2">
        <w:rPr>
          <w:rFonts w:asciiTheme="minorHAnsi" w:hAnsiTheme="minorHAnsi" w:cstheme="minorHAnsi"/>
        </w:rPr>
        <w:t>“</w:t>
      </w:r>
      <w:r w:rsidR="009A6FBE">
        <w:rPr>
          <w:rFonts w:asciiTheme="minorHAnsi" w:hAnsiTheme="minorHAnsi" w:cstheme="minorHAnsi"/>
        </w:rPr>
        <w:t xml:space="preserve">Funcionamiento del Centro Municipal de Desarrollo Infantil, </w:t>
      </w:r>
      <w:r w:rsidR="009A6FBE" w:rsidRPr="00C204C2">
        <w:rPr>
          <w:rFonts w:asciiTheme="minorHAnsi" w:hAnsiTheme="minorHAnsi" w:cstheme="minorHAnsi"/>
        </w:rPr>
        <w:t>Municipio de  Suchitoto, Departamento de Cuscatlán”</w:t>
      </w:r>
      <w:r w:rsidR="009A6FBE" w:rsidRPr="009A6FBE">
        <w:rPr>
          <w:rFonts w:asciiTheme="minorHAnsi" w:eastAsiaTheme="minorHAnsi" w:hAnsiTheme="minorHAnsi" w:cstheme="minorHAnsi"/>
          <w:lang w:val="es-SV" w:eastAsia="en-US"/>
        </w:rPr>
        <w:t>. Certifíquese y Comuníquese.-</w:t>
      </w:r>
      <w:r w:rsidR="000166B8">
        <w:rPr>
          <w:rFonts w:asciiTheme="minorHAnsi" w:eastAsiaTheme="minorHAnsi" w:hAnsiTheme="minorHAnsi" w:cstheme="minorHAnsi"/>
          <w:lang w:val="es-SV" w:eastAsia="en-US"/>
        </w:rPr>
        <w:t xml:space="preserve"> </w:t>
      </w:r>
      <w:r w:rsidR="00310B40" w:rsidRPr="0046115D">
        <w:rPr>
          <w:rFonts w:asciiTheme="minorHAnsi" w:eastAsiaTheme="minorHAnsi" w:hAnsiTheme="minorHAnsi" w:cstheme="minorHAnsi"/>
          <w:color w:val="000000" w:themeColor="text1"/>
          <w:lang w:eastAsia="en-US"/>
        </w:rPr>
        <w:t>Y</w:t>
      </w:r>
      <w:r w:rsidR="00310B40" w:rsidRPr="0046115D">
        <w:rPr>
          <w:rFonts w:asciiTheme="minorHAnsi" w:hAnsiTheme="minorHAnsi" w:cstheme="minorHAnsi"/>
        </w:rPr>
        <w:t xml:space="preserve"> no habiendo más </w:t>
      </w:r>
      <w:r w:rsidR="00310B40" w:rsidRPr="00181C7A">
        <w:rPr>
          <w:rFonts w:asciiTheme="minorHAnsi" w:hAnsiTheme="minorHAnsi" w:cstheme="minorHAnsi"/>
          <w:color w:val="000000" w:themeColor="text1"/>
        </w:rPr>
        <w:t>que hacer constar en la presente acta damos por finalizada a las</w:t>
      </w:r>
      <w:r w:rsidR="00310B40">
        <w:rPr>
          <w:rFonts w:asciiTheme="minorHAnsi" w:hAnsiTheme="minorHAnsi" w:cstheme="minorHAnsi"/>
          <w:color w:val="000000" w:themeColor="text1"/>
        </w:rPr>
        <w:t xml:space="preserve"> once </w:t>
      </w:r>
      <w:r w:rsidR="00310B40" w:rsidRPr="00181C7A">
        <w:rPr>
          <w:rFonts w:asciiTheme="minorHAnsi" w:hAnsiTheme="minorHAnsi" w:cstheme="minorHAnsi"/>
          <w:color w:val="000000" w:themeColor="text1"/>
        </w:rPr>
        <w:t xml:space="preserve">horas y </w:t>
      </w:r>
      <w:r w:rsidR="00310B40">
        <w:rPr>
          <w:rFonts w:asciiTheme="minorHAnsi" w:hAnsiTheme="minorHAnsi" w:cstheme="minorHAnsi"/>
          <w:color w:val="000000" w:themeColor="text1"/>
        </w:rPr>
        <w:t>cuarenta y cinco minutos del día veintinueve</w:t>
      </w:r>
      <w:r w:rsidR="00310B40" w:rsidRPr="00181C7A">
        <w:rPr>
          <w:rFonts w:asciiTheme="minorHAnsi" w:hAnsiTheme="minorHAnsi" w:cstheme="minorHAnsi"/>
          <w:color w:val="000000" w:themeColor="text1"/>
        </w:rPr>
        <w:t xml:space="preserve"> de </w:t>
      </w:r>
      <w:r w:rsidR="00310B40">
        <w:rPr>
          <w:rFonts w:asciiTheme="minorHAnsi" w:hAnsiTheme="minorHAnsi" w:cstheme="minorHAnsi"/>
          <w:color w:val="000000" w:themeColor="text1"/>
        </w:rPr>
        <w:t>Enero</w:t>
      </w:r>
      <w:r w:rsidR="00310B40" w:rsidRPr="00181C7A">
        <w:rPr>
          <w:rFonts w:asciiTheme="minorHAnsi" w:hAnsiTheme="minorHAnsi" w:cstheme="minorHAnsi"/>
          <w:color w:val="000000" w:themeColor="text1"/>
        </w:rPr>
        <w:t xml:space="preserve"> del dos mil </w:t>
      </w:r>
      <w:r w:rsidR="00310B40">
        <w:rPr>
          <w:rFonts w:asciiTheme="minorHAnsi" w:hAnsiTheme="minorHAnsi" w:cstheme="minorHAnsi"/>
          <w:color w:val="000000" w:themeColor="text1"/>
        </w:rPr>
        <w:t>dieciséis</w:t>
      </w:r>
      <w:r w:rsidR="00310B40" w:rsidRPr="00181C7A">
        <w:rPr>
          <w:rFonts w:asciiTheme="minorHAnsi" w:hAnsiTheme="minorHAnsi" w:cstheme="minorHAnsi"/>
          <w:color w:val="000000" w:themeColor="text1"/>
        </w:rPr>
        <w:t xml:space="preserve"> y firmamos.</w:t>
      </w:r>
    </w:p>
    <w:p w:rsidR="00310B40" w:rsidRDefault="00310B40" w:rsidP="00C04001">
      <w:pPr>
        <w:jc w:val="both"/>
        <w:rPr>
          <w:rFonts w:asciiTheme="minorHAnsi" w:hAnsiTheme="minorHAnsi" w:cstheme="minorHAnsi"/>
          <w:color w:val="000000" w:themeColor="text1"/>
        </w:rPr>
      </w:pPr>
    </w:p>
    <w:p w:rsidR="00310B40" w:rsidRDefault="00310B40" w:rsidP="00C04001">
      <w:pPr>
        <w:shd w:val="clear" w:color="auto" w:fill="FFFFFF" w:themeFill="background1"/>
        <w:jc w:val="both"/>
        <w:rPr>
          <w:rFonts w:asciiTheme="minorHAnsi" w:hAnsiTheme="minorHAnsi" w:cstheme="minorHAnsi"/>
        </w:rPr>
      </w:pPr>
    </w:p>
    <w:p w:rsidR="00310B40" w:rsidRDefault="00310B40" w:rsidP="00C04001">
      <w:pPr>
        <w:shd w:val="clear" w:color="auto" w:fill="FFFFFF" w:themeFill="background1"/>
        <w:jc w:val="both"/>
        <w:rPr>
          <w:rFonts w:asciiTheme="minorHAnsi" w:hAnsiTheme="minorHAnsi" w:cstheme="minorHAnsi"/>
        </w:rPr>
      </w:pPr>
    </w:p>
    <w:p w:rsidR="000166B8" w:rsidRDefault="000166B8" w:rsidP="00C04001">
      <w:pPr>
        <w:shd w:val="clear" w:color="auto" w:fill="FFFFFF" w:themeFill="background1"/>
        <w:jc w:val="both"/>
        <w:rPr>
          <w:rFonts w:asciiTheme="minorHAnsi" w:hAnsiTheme="minorHAnsi" w:cstheme="minorHAnsi"/>
        </w:rPr>
      </w:pPr>
    </w:p>
    <w:p w:rsidR="000166B8" w:rsidRDefault="000166B8" w:rsidP="00C04001">
      <w:pPr>
        <w:shd w:val="clear" w:color="auto" w:fill="FFFFFF" w:themeFill="background1"/>
        <w:jc w:val="both"/>
        <w:rPr>
          <w:rFonts w:asciiTheme="minorHAnsi" w:hAnsiTheme="minorHAnsi" w:cstheme="minorHAnsi"/>
        </w:rPr>
      </w:pPr>
    </w:p>
    <w:p w:rsidR="00310B40" w:rsidRDefault="00310B40" w:rsidP="00C04001">
      <w:pPr>
        <w:shd w:val="clear" w:color="auto" w:fill="FFFFFF" w:themeFill="background1"/>
        <w:jc w:val="both"/>
        <w:rPr>
          <w:rFonts w:asciiTheme="minorHAnsi" w:hAnsiTheme="minorHAnsi" w:cstheme="minorHAnsi"/>
        </w:rPr>
      </w:pPr>
    </w:p>
    <w:p w:rsidR="00310B40" w:rsidRPr="00B713A4" w:rsidRDefault="00310B40" w:rsidP="00C04001">
      <w:pPr>
        <w:shd w:val="clear" w:color="auto" w:fill="FFFFFF" w:themeFill="background1"/>
        <w:jc w:val="both"/>
        <w:rPr>
          <w:rFonts w:asciiTheme="minorHAnsi" w:hAnsiTheme="minorHAnsi" w:cstheme="minorHAnsi"/>
        </w:rPr>
      </w:pPr>
    </w:p>
    <w:p w:rsidR="00310B40" w:rsidRPr="00B713A4" w:rsidRDefault="00310B40"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310B40" w:rsidRDefault="00310B40"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310B40" w:rsidRDefault="00310B40" w:rsidP="00C04001">
      <w:pPr>
        <w:pStyle w:val="Textoindependiente2"/>
        <w:spacing w:after="0" w:line="240" w:lineRule="auto"/>
        <w:jc w:val="both"/>
        <w:rPr>
          <w:rFonts w:asciiTheme="minorHAnsi" w:hAnsiTheme="minorHAnsi" w:cstheme="minorHAnsi"/>
          <w:b/>
          <w:color w:val="000000" w:themeColor="text1"/>
        </w:rPr>
      </w:pPr>
    </w:p>
    <w:p w:rsidR="00310B40" w:rsidRDefault="00310B40" w:rsidP="00C04001">
      <w:pPr>
        <w:pStyle w:val="Textoindependiente2"/>
        <w:spacing w:after="0" w:line="240" w:lineRule="auto"/>
        <w:jc w:val="both"/>
        <w:rPr>
          <w:rFonts w:asciiTheme="minorHAnsi" w:hAnsiTheme="minorHAnsi" w:cstheme="minorHAnsi"/>
          <w:b/>
          <w:color w:val="000000" w:themeColor="text1"/>
        </w:rPr>
      </w:pPr>
    </w:p>
    <w:p w:rsidR="00310B40" w:rsidRDefault="00310B40" w:rsidP="00C04001">
      <w:pPr>
        <w:pStyle w:val="Textoindependiente2"/>
        <w:spacing w:after="0" w:line="240" w:lineRule="auto"/>
        <w:jc w:val="both"/>
        <w:rPr>
          <w:rFonts w:asciiTheme="minorHAnsi" w:hAnsiTheme="minorHAnsi" w:cstheme="minorHAnsi"/>
          <w:b/>
          <w:color w:val="000000" w:themeColor="text1"/>
        </w:rPr>
      </w:pPr>
    </w:p>
    <w:p w:rsidR="00310B40" w:rsidRDefault="00310B40" w:rsidP="00C04001">
      <w:pPr>
        <w:pStyle w:val="Textoindependiente2"/>
        <w:spacing w:after="0" w:line="240" w:lineRule="auto"/>
        <w:jc w:val="both"/>
        <w:rPr>
          <w:rFonts w:asciiTheme="minorHAnsi" w:hAnsiTheme="minorHAnsi" w:cstheme="minorHAnsi"/>
          <w:b/>
          <w:color w:val="000000" w:themeColor="text1"/>
        </w:rPr>
      </w:pPr>
    </w:p>
    <w:p w:rsidR="00310B40" w:rsidRDefault="00310B40" w:rsidP="00C04001">
      <w:pPr>
        <w:pStyle w:val="Textoindependiente2"/>
        <w:spacing w:after="0" w:line="240" w:lineRule="auto"/>
        <w:jc w:val="both"/>
        <w:rPr>
          <w:rFonts w:asciiTheme="minorHAnsi" w:hAnsiTheme="minorHAnsi" w:cstheme="minorHAnsi"/>
          <w:b/>
          <w:color w:val="000000" w:themeColor="text1"/>
        </w:rPr>
      </w:pPr>
    </w:p>
    <w:p w:rsidR="00310B40" w:rsidRPr="00B713A4" w:rsidRDefault="00310B40"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310B40" w:rsidRPr="00B713A4" w:rsidRDefault="00310B40" w:rsidP="00C04001">
      <w:pPr>
        <w:pStyle w:val="Textoindependiente2"/>
        <w:spacing w:after="0" w:line="240" w:lineRule="auto"/>
        <w:jc w:val="both"/>
        <w:rPr>
          <w:rFonts w:asciiTheme="minorHAnsi" w:hAnsiTheme="minorHAnsi" w:cstheme="minorHAnsi"/>
          <w:b/>
        </w:rPr>
      </w:pPr>
    </w:p>
    <w:p w:rsidR="00310B40" w:rsidRDefault="00310B40" w:rsidP="00C04001">
      <w:pPr>
        <w:pStyle w:val="Textoindependiente2"/>
        <w:spacing w:after="0" w:line="240" w:lineRule="auto"/>
        <w:jc w:val="both"/>
        <w:rPr>
          <w:rFonts w:asciiTheme="minorHAnsi" w:hAnsiTheme="minorHAnsi" w:cstheme="minorHAnsi"/>
          <w:b/>
        </w:rPr>
      </w:pPr>
    </w:p>
    <w:p w:rsidR="00310B40" w:rsidRDefault="00310B40" w:rsidP="00C04001">
      <w:pPr>
        <w:pStyle w:val="Textoindependiente2"/>
        <w:spacing w:after="0" w:line="240" w:lineRule="auto"/>
        <w:jc w:val="both"/>
        <w:rPr>
          <w:rFonts w:asciiTheme="minorHAnsi" w:hAnsiTheme="minorHAnsi" w:cstheme="minorHAnsi"/>
          <w:b/>
        </w:rPr>
      </w:pPr>
    </w:p>
    <w:p w:rsidR="00310B40" w:rsidRDefault="00310B40" w:rsidP="00C04001">
      <w:pPr>
        <w:pStyle w:val="Textoindependiente2"/>
        <w:spacing w:after="0" w:line="240" w:lineRule="auto"/>
        <w:jc w:val="both"/>
        <w:rPr>
          <w:rFonts w:asciiTheme="minorHAnsi" w:hAnsiTheme="minorHAnsi" w:cstheme="minorHAnsi"/>
          <w:b/>
        </w:rPr>
      </w:pPr>
    </w:p>
    <w:p w:rsidR="00310B40" w:rsidRDefault="00310B40" w:rsidP="00C04001">
      <w:pPr>
        <w:pStyle w:val="Textoindependiente2"/>
        <w:spacing w:after="0" w:line="240" w:lineRule="auto"/>
        <w:jc w:val="both"/>
        <w:rPr>
          <w:rFonts w:asciiTheme="minorHAnsi" w:hAnsiTheme="minorHAnsi" w:cstheme="minorHAnsi"/>
          <w:b/>
        </w:rPr>
      </w:pPr>
    </w:p>
    <w:p w:rsidR="00310B40" w:rsidRDefault="00310B40" w:rsidP="00C04001">
      <w:pPr>
        <w:pStyle w:val="Textoindependiente2"/>
        <w:spacing w:after="0" w:line="240" w:lineRule="auto"/>
        <w:jc w:val="both"/>
        <w:rPr>
          <w:rFonts w:asciiTheme="minorHAnsi" w:hAnsiTheme="minorHAnsi" w:cstheme="minorHAnsi"/>
          <w:b/>
        </w:rPr>
      </w:pPr>
    </w:p>
    <w:p w:rsidR="000166B8" w:rsidRDefault="000166B8" w:rsidP="00C04001">
      <w:pPr>
        <w:pStyle w:val="Textoindependiente2"/>
        <w:spacing w:after="0" w:line="240" w:lineRule="auto"/>
        <w:jc w:val="both"/>
        <w:rPr>
          <w:rFonts w:asciiTheme="minorHAnsi" w:hAnsiTheme="minorHAnsi" w:cstheme="minorHAnsi"/>
          <w:b/>
        </w:rPr>
      </w:pPr>
    </w:p>
    <w:p w:rsidR="000166B8" w:rsidRDefault="000166B8" w:rsidP="00C04001">
      <w:pPr>
        <w:pStyle w:val="Textoindependiente2"/>
        <w:spacing w:after="0" w:line="240" w:lineRule="auto"/>
        <w:jc w:val="both"/>
        <w:rPr>
          <w:rFonts w:asciiTheme="minorHAnsi" w:hAnsiTheme="minorHAnsi" w:cstheme="minorHAnsi"/>
          <w:b/>
        </w:rPr>
      </w:pPr>
    </w:p>
    <w:p w:rsidR="00310B40" w:rsidRPr="00B713A4" w:rsidRDefault="00310B40"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310B40" w:rsidRDefault="00310B40"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B713A4"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B713A4"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A7411C"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Víctor Arístides Orellana Santamaría                                        Jorge Francisco Gómez Castillo</w:t>
      </w: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 xml:space="preserve">6to Regidor                                                                                    </w:t>
      </w:r>
      <w:r w:rsidRPr="00365F28">
        <w:rPr>
          <w:rFonts w:asciiTheme="minorHAnsi" w:hAnsiTheme="minorHAnsi" w:cstheme="minorHAnsi"/>
          <w:b/>
          <w:color w:val="000000" w:themeColor="text1"/>
        </w:rPr>
        <w:tab/>
      </w:r>
      <w:r w:rsidRPr="00365F28">
        <w:rPr>
          <w:rFonts w:asciiTheme="minorHAnsi" w:hAnsiTheme="minorHAnsi" w:cstheme="minorHAnsi"/>
          <w:b/>
          <w:color w:val="000000" w:themeColor="text1"/>
        </w:rPr>
        <w:tab/>
        <w:t xml:space="preserve">   7ª  Regidor</w:t>
      </w: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 xml:space="preserve">José Mauricio Alas Menjivar                                     </w:t>
      </w:r>
      <w:r w:rsidRPr="00365F28">
        <w:rPr>
          <w:rFonts w:asciiTheme="minorHAnsi" w:hAnsiTheme="minorHAnsi" w:cstheme="minorHAnsi"/>
          <w:b/>
          <w:color w:val="000000" w:themeColor="text1"/>
        </w:rPr>
        <w:tab/>
        <w:t xml:space="preserve">   Claudia Elizabeth Castro de Argueta</w:t>
      </w: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 xml:space="preserve">8ª Regidor                                                                      </w:t>
      </w:r>
      <w:r w:rsidRPr="00365F28">
        <w:rPr>
          <w:rFonts w:asciiTheme="minorHAnsi" w:hAnsiTheme="minorHAnsi" w:cstheme="minorHAnsi"/>
          <w:b/>
          <w:color w:val="000000" w:themeColor="text1"/>
        </w:rPr>
        <w:tab/>
      </w:r>
      <w:r w:rsidRPr="00365F28">
        <w:rPr>
          <w:rFonts w:asciiTheme="minorHAnsi" w:hAnsiTheme="minorHAnsi" w:cstheme="minorHAnsi"/>
          <w:b/>
          <w:color w:val="000000" w:themeColor="text1"/>
        </w:rPr>
        <w:tab/>
        <w:t xml:space="preserve">    1er Regidor Suplente</w:t>
      </w: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65F28">
        <w:rPr>
          <w:rFonts w:asciiTheme="minorHAnsi" w:hAnsiTheme="minorHAnsi" w:cstheme="minorHAnsi"/>
          <w:b/>
          <w:color w:val="000000" w:themeColor="text1"/>
        </w:rPr>
        <w:t>Alfredo Landaverde</w:t>
      </w:r>
      <w:r w:rsidRPr="00365F28">
        <w:rPr>
          <w:rFonts w:asciiTheme="minorHAnsi" w:hAnsiTheme="minorHAnsi" w:cstheme="minorHAnsi"/>
          <w:b/>
          <w:color w:val="000000" w:themeColor="text1"/>
        </w:rPr>
        <w:tab/>
        <w:t xml:space="preserve">                                        </w:t>
      </w:r>
      <w:r w:rsidRPr="00365F28">
        <w:rPr>
          <w:rFonts w:asciiTheme="minorHAnsi" w:hAnsiTheme="minorHAnsi" w:cstheme="minorHAnsi"/>
          <w:b/>
          <w:color w:val="000000" w:themeColor="text1"/>
        </w:rPr>
        <w:tab/>
      </w:r>
      <w:r w:rsidRPr="00365F28">
        <w:rPr>
          <w:rFonts w:asciiTheme="minorHAnsi" w:hAnsiTheme="minorHAnsi" w:cstheme="minorHAnsi"/>
          <w:b/>
          <w:color w:val="000000" w:themeColor="text1"/>
        </w:rPr>
        <w:tab/>
        <w:t>Margoth Pérez Portillo</w:t>
      </w: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65F28">
        <w:rPr>
          <w:rFonts w:asciiTheme="minorHAnsi" w:hAnsiTheme="minorHAnsi" w:cstheme="minorHAnsi"/>
          <w:b/>
          <w:color w:val="000000" w:themeColor="text1"/>
        </w:rPr>
        <w:t xml:space="preserve">2do Regidor Suplente                                                               </w:t>
      </w:r>
      <w:r w:rsidRPr="00365F28">
        <w:rPr>
          <w:rFonts w:asciiTheme="minorHAnsi" w:hAnsiTheme="minorHAnsi" w:cstheme="minorHAnsi"/>
          <w:b/>
          <w:color w:val="000000" w:themeColor="text1"/>
        </w:rPr>
        <w:tab/>
        <w:t>3ª Regidora Suplente</w:t>
      </w: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166B8" w:rsidRPr="00365F28" w:rsidRDefault="000166B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10B40" w:rsidRPr="00365F28" w:rsidRDefault="00310B4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65F28">
        <w:rPr>
          <w:rFonts w:asciiTheme="minorHAnsi" w:hAnsiTheme="minorHAnsi" w:cstheme="minorHAnsi"/>
          <w:b/>
          <w:color w:val="000000" w:themeColor="text1"/>
          <w:lang w:val="es-SV"/>
        </w:rPr>
        <w:t>Pascual Galdámez Hernández                                                Lic. Erick Jason Bonilla González</w:t>
      </w:r>
    </w:p>
    <w:p w:rsidR="00310B40" w:rsidRPr="00365F28" w:rsidRDefault="00310B40" w:rsidP="00C04001">
      <w:pPr>
        <w:shd w:val="clear" w:color="auto" w:fill="FFFFFF" w:themeFill="background1"/>
        <w:jc w:val="both"/>
        <w:rPr>
          <w:rFonts w:asciiTheme="minorHAnsi" w:hAnsiTheme="minorHAnsi" w:cstheme="minorHAnsi"/>
          <w:color w:val="000000" w:themeColor="text1"/>
        </w:rPr>
      </w:pPr>
      <w:r w:rsidRPr="00365F28">
        <w:rPr>
          <w:rFonts w:asciiTheme="minorHAnsi" w:hAnsiTheme="minorHAnsi" w:cstheme="minorHAnsi"/>
          <w:b/>
          <w:color w:val="000000" w:themeColor="text1"/>
        </w:rPr>
        <w:t>4ª Regidor Suplente                                                                 Secretario Municipal</w:t>
      </w:r>
    </w:p>
    <w:p w:rsidR="00310B40" w:rsidRPr="00365F28" w:rsidRDefault="00310B40" w:rsidP="00C04001">
      <w:pPr>
        <w:jc w:val="both"/>
        <w:rPr>
          <w:rFonts w:asciiTheme="minorHAnsi" w:hAnsiTheme="minorHAnsi" w:cstheme="minorHAnsi"/>
          <w:color w:val="000000" w:themeColor="text1"/>
        </w:rPr>
      </w:pPr>
    </w:p>
    <w:p w:rsidR="00310B40" w:rsidRPr="00365F28" w:rsidRDefault="00310B40" w:rsidP="00C04001">
      <w:pPr>
        <w:spacing w:after="200"/>
        <w:jc w:val="both"/>
        <w:rPr>
          <w:rFonts w:asciiTheme="minorHAnsi" w:hAnsiTheme="minorHAnsi" w:cstheme="minorHAnsi"/>
          <w:color w:val="000000" w:themeColor="text1"/>
        </w:rPr>
      </w:pPr>
    </w:p>
    <w:p w:rsidR="003C2324" w:rsidRDefault="003C2324" w:rsidP="00C04001">
      <w:pPr>
        <w:spacing w:after="200"/>
        <w:jc w:val="both"/>
        <w:rPr>
          <w:rFonts w:asciiTheme="minorHAnsi" w:hAnsiTheme="minorHAnsi" w:cstheme="minorHAnsi"/>
        </w:rPr>
      </w:pPr>
    </w:p>
    <w:p w:rsidR="00952212" w:rsidRDefault="0000410D" w:rsidP="00C04001">
      <w:pPr>
        <w:spacing w:after="200"/>
        <w:jc w:val="both"/>
        <w:rPr>
          <w:rFonts w:asciiTheme="minorHAnsi" w:hAnsiTheme="minorHAnsi" w:cstheme="minorHAnsi"/>
          <w:color w:val="000000" w:themeColor="text1"/>
        </w:rPr>
      </w:pPr>
      <w:r w:rsidRPr="00952212">
        <w:rPr>
          <w:rFonts w:asciiTheme="minorHAnsi" w:hAnsiTheme="minorHAnsi" w:cstheme="minorHAnsi"/>
          <w:b/>
        </w:rPr>
        <w:t>ACTA NÚMERO CINCO</w:t>
      </w:r>
      <w:r w:rsidRPr="00952212">
        <w:rPr>
          <w:rFonts w:asciiTheme="minorHAnsi" w:hAnsiTheme="minorHAnsi" w:cstheme="minorHAnsi"/>
        </w:rPr>
        <w:t xml:space="preserve">: Sesión Ordinaria, celebrada en el local de la Alcaldía Municipal de la Ciudad Suchitoto, departamento de Cuscatlán, a las nueve horas con cuarenta minutos del día Cinco de Febrero del año dos mil dieciséis. </w:t>
      </w:r>
      <w:r w:rsidRPr="00952212">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w:t>
      </w:r>
      <w:r w:rsidRPr="00952212">
        <w:rPr>
          <w:rFonts w:asciiTheme="minorHAnsi" w:hAnsiTheme="minorHAnsi" w:cstheme="minorHAnsi"/>
          <w:color w:val="000000" w:themeColor="text1"/>
        </w:rPr>
        <w:lastRenderedPageBreak/>
        <w:t>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952212">
        <w:rPr>
          <w:rFonts w:asciiTheme="minorHAnsi" w:hAnsiTheme="minorHAnsi" w:cstheme="minorHAnsi"/>
          <w:b/>
          <w:color w:val="000000" w:themeColor="text1"/>
        </w:rPr>
        <w:t xml:space="preserve"> ACUERDO NÚMERO UNO</w:t>
      </w:r>
      <w:r w:rsidRPr="00952212">
        <w:rPr>
          <w:rFonts w:asciiTheme="minorHAnsi" w:eastAsiaTheme="minorHAnsi" w:hAnsiTheme="minorHAnsi" w:cstheme="minorHAnsi"/>
          <w:b/>
          <w:color w:val="000000" w:themeColor="text1"/>
          <w:lang w:val="es-SV" w:eastAsia="en-US"/>
        </w:rPr>
        <w:t xml:space="preserve">: </w:t>
      </w:r>
      <w:r w:rsidRPr="00952212">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952212">
        <w:rPr>
          <w:rFonts w:asciiTheme="minorHAnsi" w:eastAsiaTheme="minorHAnsi" w:hAnsiTheme="minorHAnsi" w:cstheme="minorHAnsi"/>
          <w:b/>
          <w:color w:val="000000" w:themeColor="text1"/>
          <w:lang w:eastAsia="en-US"/>
        </w:rPr>
        <w:t xml:space="preserve">ACUERDA: </w:t>
      </w:r>
      <w:r w:rsidRPr="00952212">
        <w:rPr>
          <w:rFonts w:asciiTheme="minorHAnsi" w:eastAsiaTheme="minorHAnsi" w:hAnsiTheme="minorHAnsi" w:cstheme="minorHAnsi"/>
          <w:color w:val="000000" w:themeColor="text1"/>
          <w:lang w:eastAsia="en-US"/>
        </w:rPr>
        <w:t xml:space="preserve">Aprobar la erogación de </w:t>
      </w:r>
      <w:r w:rsidR="005F17F2" w:rsidRPr="00952212">
        <w:rPr>
          <w:rFonts w:asciiTheme="minorHAnsi" w:eastAsiaTheme="minorHAnsi" w:hAnsiTheme="minorHAnsi" w:cstheme="minorHAnsi"/>
          <w:color w:val="000000" w:themeColor="text1"/>
          <w:lang w:eastAsia="en-US"/>
        </w:rPr>
        <w:t xml:space="preserve">Quinientos sesenta y seis </w:t>
      </w:r>
      <w:r w:rsidRPr="00952212">
        <w:rPr>
          <w:rFonts w:asciiTheme="minorHAnsi" w:hAnsiTheme="minorHAnsi" w:cstheme="minorHAnsi"/>
          <w:color w:val="000000" w:themeColor="text1"/>
        </w:rPr>
        <w:t xml:space="preserve">dólares con </w:t>
      </w:r>
      <w:r w:rsidR="005F17F2" w:rsidRPr="00952212">
        <w:rPr>
          <w:rFonts w:asciiTheme="minorHAnsi" w:hAnsiTheme="minorHAnsi" w:cstheme="minorHAnsi"/>
          <w:color w:val="000000" w:themeColor="text1"/>
        </w:rPr>
        <w:t xml:space="preserve">treinta y tres </w:t>
      </w:r>
      <w:r w:rsidRPr="00952212">
        <w:rPr>
          <w:rFonts w:asciiTheme="minorHAnsi" w:hAnsiTheme="minorHAnsi" w:cstheme="minorHAnsi"/>
          <w:color w:val="000000" w:themeColor="text1"/>
        </w:rPr>
        <w:t xml:space="preserve">centavos de dólar de los </w:t>
      </w:r>
      <w:r w:rsidRPr="00952212">
        <w:rPr>
          <w:rFonts w:asciiTheme="minorHAnsi" w:eastAsiaTheme="minorHAnsi" w:hAnsiTheme="minorHAnsi" w:cstheme="minorHAnsi"/>
          <w:color w:val="000000" w:themeColor="text1"/>
          <w:lang w:eastAsia="en-US"/>
        </w:rPr>
        <w:t>Estados Unidos de América, ($</w:t>
      </w:r>
      <w:r w:rsidR="005F17F2" w:rsidRPr="00952212">
        <w:rPr>
          <w:rFonts w:asciiTheme="minorHAnsi" w:eastAsiaTheme="minorHAnsi" w:hAnsiTheme="minorHAnsi" w:cstheme="minorHAnsi"/>
          <w:color w:val="000000" w:themeColor="text1"/>
          <w:lang w:eastAsia="en-US"/>
        </w:rPr>
        <w:t>566.33</w:t>
      </w:r>
      <w:r w:rsidRPr="00952212">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1- </w:t>
      </w:r>
      <w:r w:rsidRPr="00952212">
        <w:rPr>
          <w:rFonts w:asciiTheme="minorHAnsi" w:eastAsiaTheme="minorHAnsi" w:hAnsiTheme="minorHAnsi" w:cstheme="minorHAnsi"/>
          <w:b/>
          <w:color w:val="000000" w:themeColor="text1"/>
          <w:lang w:eastAsia="en-US"/>
        </w:rPr>
        <w:t>Cancelar factura a la señora María Julia Gil  de Padilla:</w:t>
      </w:r>
      <w:r w:rsidRPr="00952212">
        <w:rPr>
          <w:rFonts w:asciiTheme="minorHAnsi" w:eastAsiaTheme="minorHAnsi" w:hAnsiTheme="minorHAnsi" w:cstheme="minorHAnsi"/>
          <w:color w:val="000000" w:themeColor="text1"/>
          <w:lang w:eastAsia="en-US"/>
        </w:rPr>
        <w:t xml:space="preserve"> Factu</w:t>
      </w:r>
      <w:r w:rsidRPr="00952212">
        <w:rPr>
          <w:rFonts w:asciiTheme="minorHAnsi" w:hAnsiTheme="minorHAnsi" w:cstheme="minorHAnsi"/>
          <w:color w:val="000000" w:themeColor="text1"/>
        </w:rPr>
        <w:t>ra Número</w:t>
      </w:r>
      <w:r w:rsidRPr="00952212">
        <w:rPr>
          <w:rFonts w:asciiTheme="minorHAnsi" w:eastAsiaTheme="minorHAnsi" w:hAnsiTheme="minorHAnsi" w:cstheme="minorHAnsi"/>
          <w:color w:val="000000" w:themeColor="text1"/>
          <w:lang w:eastAsia="en-US"/>
        </w:rPr>
        <w:t>:</w:t>
      </w:r>
      <w:r w:rsidRPr="00952212">
        <w:rPr>
          <w:rFonts w:asciiTheme="minorHAnsi" w:hAnsiTheme="minorHAnsi" w:cstheme="minorHAnsi"/>
          <w:color w:val="000000" w:themeColor="text1"/>
        </w:rPr>
        <w:t xml:space="preserve"> </w:t>
      </w:r>
      <w:r w:rsidR="00880DF2" w:rsidRPr="00952212">
        <w:rPr>
          <w:rFonts w:asciiTheme="minorHAnsi" w:hAnsiTheme="minorHAnsi" w:cstheme="minorHAnsi"/>
          <w:color w:val="000000" w:themeColor="text1"/>
        </w:rPr>
        <w:t xml:space="preserve">0851 por $94.30, en concepto de pago por la compra de 41 garrafones de Agua Cristal </w:t>
      </w:r>
      <w:r w:rsidRPr="00952212">
        <w:rPr>
          <w:rFonts w:asciiTheme="minorHAnsi" w:eastAsiaTheme="minorHAnsi" w:hAnsiTheme="minorHAnsi" w:cstheme="minorHAnsi"/>
          <w:color w:val="000000" w:themeColor="text1"/>
          <w:lang w:eastAsia="en-US"/>
        </w:rPr>
        <w:t xml:space="preserve">de uso administrativo municipal. La fuente de financiamiento será del Fondo Municipal. </w:t>
      </w:r>
      <w:r w:rsidRPr="00952212">
        <w:rPr>
          <w:rFonts w:asciiTheme="minorHAnsi" w:eastAsiaTheme="minorHAnsi" w:hAnsiTheme="minorHAnsi" w:cstheme="minorHAnsi"/>
          <w:b/>
          <w:color w:val="000000" w:themeColor="text1"/>
          <w:lang w:eastAsia="en-US"/>
        </w:rPr>
        <w:t>2-</w:t>
      </w:r>
      <w:r w:rsidRPr="00952212">
        <w:rPr>
          <w:rFonts w:asciiTheme="minorHAnsi" w:hAnsiTheme="minorHAnsi" w:cstheme="minorHAnsi"/>
          <w:b/>
          <w:color w:val="000000" w:themeColor="text1"/>
        </w:rPr>
        <w:t xml:space="preserve"> </w:t>
      </w:r>
      <w:r w:rsidR="00880DF2" w:rsidRPr="00952212">
        <w:rPr>
          <w:rFonts w:asciiTheme="minorHAnsi" w:eastAsiaTheme="minorHAnsi" w:hAnsiTheme="minorHAnsi" w:cstheme="minorHAnsi"/>
          <w:b/>
          <w:color w:val="000000" w:themeColor="text1"/>
          <w:lang w:eastAsia="en-US"/>
        </w:rPr>
        <w:t xml:space="preserve">Pago a la señora Ángela Alas Caravantes, </w:t>
      </w:r>
      <w:r w:rsidR="00880DF2" w:rsidRPr="00952212">
        <w:rPr>
          <w:rFonts w:asciiTheme="minorHAnsi" w:eastAsiaTheme="minorHAnsi" w:hAnsiTheme="minorHAnsi" w:cstheme="minorHAnsi"/>
          <w:color w:val="000000" w:themeColor="text1"/>
          <w:lang w:eastAsia="en-US"/>
        </w:rPr>
        <w:t xml:space="preserve">por $31.50, en concepto de pago de periódicos el Diario de Hoy y la Prensa Grafica, mes de Enero del 2016. Fuente de financiamiento será del Fondo Municipal. </w:t>
      </w:r>
      <w:r w:rsidR="00880DF2" w:rsidRPr="00952212">
        <w:rPr>
          <w:rFonts w:asciiTheme="minorHAnsi" w:eastAsiaTheme="minorHAnsi" w:hAnsiTheme="minorHAnsi" w:cstheme="minorHAnsi"/>
          <w:b/>
          <w:color w:val="000000" w:themeColor="text1"/>
          <w:lang w:eastAsia="en-US"/>
        </w:rPr>
        <w:t xml:space="preserve">3- </w:t>
      </w:r>
      <w:r w:rsidRPr="00952212">
        <w:rPr>
          <w:rFonts w:asciiTheme="minorHAnsi" w:eastAsiaTheme="minorHAnsi" w:hAnsiTheme="minorHAnsi" w:cstheme="minorHAnsi"/>
          <w:b/>
          <w:color w:val="000000" w:themeColor="text1"/>
          <w:lang w:eastAsia="en-US"/>
        </w:rPr>
        <w:t>Cancelar factura</w:t>
      </w:r>
      <w:r w:rsidRPr="00952212">
        <w:rPr>
          <w:rFonts w:asciiTheme="minorHAnsi" w:hAnsiTheme="minorHAnsi" w:cstheme="minorHAnsi"/>
          <w:b/>
          <w:color w:val="000000" w:themeColor="text1"/>
        </w:rPr>
        <w:t xml:space="preserve"> </w:t>
      </w:r>
      <w:r w:rsidR="00880DF2" w:rsidRPr="00952212">
        <w:rPr>
          <w:rFonts w:asciiTheme="minorHAnsi" w:hAnsiTheme="minorHAnsi" w:cstheme="minorHAnsi"/>
          <w:b/>
          <w:color w:val="000000" w:themeColor="text1"/>
        </w:rPr>
        <w:t xml:space="preserve">CAEES, S.A. de C.V., </w:t>
      </w:r>
      <w:r w:rsidR="00880DF2" w:rsidRPr="00952212">
        <w:rPr>
          <w:rFonts w:asciiTheme="minorHAnsi" w:hAnsiTheme="minorHAnsi" w:cstheme="minorHAnsi"/>
          <w:color w:val="000000" w:themeColor="text1"/>
        </w:rPr>
        <w:t>Factura Números: 083029797 por $47.48; 083029802 por $1.43; 083035147 por $1.25</w:t>
      </w:r>
      <w:r w:rsidR="005F17F2" w:rsidRPr="00952212">
        <w:rPr>
          <w:rFonts w:asciiTheme="minorHAnsi" w:hAnsiTheme="minorHAnsi" w:cstheme="minorHAnsi"/>
          <w:color w:val="000000" w:themeColor="text1"/>
        </w:rPr>
        <w:t>; 083072637 por $35.26</w:t>
      </w:r>
      <w:r w:rsidR="00880DF2" w:rsidRPr="00952212">
        <w:rPr>
          <w:rFonts w:asciiTheme="minorHAnsi" w:hAnsiTheme="minorHAnsi" w:cstheme="minorHAnsi"/>
          <w:color w:val="000000" w:themeColor="text1"/>
        </w:rPr>
        <w:t>, haciendo un total de $</w:t>
      </w:r>
      <w:r w:rsidR="005F17F2" w:rsidRPr="00952212">
        <w:rPr>
          <w:rFonts w:asciiTheme="minorHAnsi" w:hAnsiTheme="minorHAnsi" w:cstheme="minorHAnsi"/>
          <w:color w:val="000000" w:themeColor="text1"/>
        </w:rPr>
        <w:t>283.97</w:t>
      </w:r>
      <w:r w:rsidR="00880DF2" w:rsidRPr="00952212">
        <w:rPr>
          <w:rFonts w:asciiTheme="minorHAnsi" w:hAnsiTheme="minorHAnsi" w:cstheme="minorHAnsi"/>
          <w:color w:val="000000" w:themeColor="text1"/>
        </w:rPr>
        <w:t xml:space="preserve">, pago de servicio de energía eléctrica de: Cancha Nacional, Agro mercado, Cementerio y Cancha Colonia Nuevo Suchitoto, mes de enero del 2016. Fuente de financiamiento será del Fondo Fodes 25%.  </w:t>
      </w:r>
      <w:r w:rsidR="00880DF2" w:rsidRPr="00952212">
        <w:rPr>
          <w:rFonts w:asciiTheme="minorHAnsi" w:eastAsiaTheme="minorHAnsi" w:hAnsiTheme="minorHAnsi" w:cstheme="minorHAnsi"/>
          <w:b/>
          <w:color w:val="000000" w:themeColor="text1"/>
          <w:lang w:eastAsia="en-US"/>
        </w:rPr>
        <w:t>4- Cancelar factura</w:t>
      </w:r>
      <w:r w:rsidR="00880DF2" w:rsidRPr="00952212">
        <w:rPr>
          <w:rFonts w:asciiTheme="minorHAnsi" w:hAnsiTheme="minorHAnsi" w:cstheme="minorHAnsi"/>
          <w:b/>
          <w:color w:val="000000" w:themeColor="text1"/>
        </w:rPr>
        <w:t xml:space="preserve"> CAEES, S.A. de C.V., </w:t>
      </w:r>
      <w:r w:rsidR="00880DF2" w:rsidRPr="00952212">
        <w:rPr>
          <w:rFonts w:asciiTheme="minorHAnsi" w:hAnsiTheme="minorHAnsi" w:cstheme="minorHAnsi"/>
          <w:color w:val="000000" w:themeColor="text1"/>
        </w:rPr>
        <w:t xml:space="preserve">Factura Números: 083035201 por $283.97, correspondiente al pago de servicio de energía eléctrica, mercado Municipal, mes de enero del 2016. La fuente de financiamiento  será del Fondo Fodes 25%. Certifíquese y Comuníquese.- </w:t>
      </w:r>
      <w:r w:rsidR="00905A1B" w:rsidRPr="00952212">
        <w:rPr>
          <w:rFonts w:asciiTheme="minorHAnsi" w:hAnsiTheme="minorHAnsi" w:cstheme="minorHAnsi"/>
          <w:b/>
          <w:color w:val="000000" w:themeColor="text1"/>
        </w:rPr>
        <w:t xml:space="preserve">ACUERDO NÚMERO DOS: </w:t>
      </w:r>
      <w:r w:rsidR="005158ED" w:rsidRPr="00952212">
        <w:rPr>
          <w:rFonts w:asciiTheme="minorHAnsi" w:eastAsiaTheme="minorHAnsi" w:hAnsiTheme="minorHAnsi" w:cstheme="minorHAnsi"/>
          <w:lang w:val="es-SV" w:eastAsia="en-US"/>
        </w:rPr>
        <w:t xml:space="preserve">El Concejo Municipal considerando: </w:t>
      </w:r>
      <w:r w:rsidR="005158ED" w:rsidRPr="00952212">
        <w:rPr>
          <w:rFonts w:asciiTheme="minorHAnsi" w:eastAsiaTheme="minorHAnsi" w:hAnsiTheme="minorHAnsi" w:cstheme="minorHAnsi"/>
          <w:b/>
          <w:lang w:val="es-SV" w:eastAsia="en-US"/>
        </w:rPr>
        <w:t>I)</w:t>
      </w:r>
      <w:r w:rsidR="005158ED" w:rsidRPr="00952212">
        <w:rPr>
          <w:rFonts w:asciiTheme="minorHAnsi" w:eastAsiaTheme="minorHAnsi" w:hAnsiTheme="minorHAnsi" w:cstheme="minorHAnsi"/>
          <w:lang w:val="es-SV" w:eastAsia="en-US"/>
        </w:rPr>
        <w:t xml:space="preserve"> Que según acuerdo numero 22 insertado en acta numero 43 de fecha veintitrés de octubre del 2015, el Concejo Municipal Autorizo a UACI para que realizara el proceso de Ejecución del Proyecto “Ampliación del Sistema de Agua Potable y Saneamiento en Cantón San Juan, Sector Los Acostas, El Zapotillo y Calle Antigua”, Segundo Proceso, Código 308180. </w:t>
      </w:r>
      <w:r w:rsidR="005158ED" w:rsidRPr="00952212">
        <w:rPr>
          <w:rFonts w:asciiTheme="minorHAnsi" w:eastAsiaTheme="minorHAnsi" w:hAnsiTheme="minorHAnsi" w:cstheme="minorHAnsi"/>
          <w:b/>
          <w:lang w:val="es-SV" w:eastAsia="en-US"/>
        </w:rPr>
        <w:t>II)</w:t>
      </w:r>
      <w:r w:rsidR="005158ED" w:rsidRPr="00952212">
        <w:rPr>
          <w:rFonts w:asciiTheme="minorHAnsi" w:eastAsiaTheme="minorHAnsi" w:hAnsiTheme="minorHAnsi" w:cstheme="minorHAnsi"/>
          <w:lang w:val="es-SV" w:eastAsia="en-US"/>
        </w:rPr>
        <w:t xml:space="preserve"> Que el proceso para la adjudicación de la ejecución del proyecto anteriormente citado, se ha llevado a cabo bajo los parámetros que establece la Ley de Adquisiciones y Contrataciones de la Administración Pública (LACAP); en la cual </w:t>
      </w:r>
      <w:r w:rsidR="00B72C62" w:rsidRPr="00952212">
        <w:rPr>
          <w:rFonts w:asciiTheme="minorHAnsi" w:eastAsiaTheme="minorHAnsi" w:hAnsiTheme="minorHAnsi" w:cstheme="minorHAnsi"/>
          <w:lang w:val="es-SV" w:eastAsia="en-US"/>
        </w:rPr>
        <w:t>según</w:t>
      </w:r>
      <w:r w:rsidR="003561AF" w:rsidRPr="00952212">
        <w:rPr>
          <w:rFonts w:asciiTheme="minorHAnsi" w:eastAsiaTheme="minorHAnsi" w:hAnsiTheme="minorHAnsi" w:cstheme="minorHAnsi"/>
          <w:lang w:val="es-SV" w:eastAsia="en-US"/>
        </w:rPr>
        <w:t xml:space="preserve"> acta de apertura de ofertas se recibieron </w:t>
      </w:r>
      <w:r w:rsidR="00B72C62" w:rsidRPr="00952212">
        <w:rPr>
          <w:rFonts w:asciiTheme="minorHAnsi" w:eastAsiaTheme="minorHAnsi" w:hAnsiTheme="minorHAnsi" w:cstheme="minorHAnsi"/>
          <w:lang w:val="es-SV" w:eastAsia="en-US"/>
        </w:rPr>
        <w:t xml:space="preserve">ofertas </w:t>
      </w:r>
      <w:r w:rsidR="003561AF" w:rsidRPr="00952212">
        <w:rPr>
          <w:rFonts w:asciiTheme="minorHAnsi" w:eastAsiaTheme="minorHAnsi" w:hAnsiTheme="minorHAnsi" w:cstheme="minorHAnsi"/>
          <w:lang w:val="es-SV" w:eastAsia="en-US"/>
        </w:rPr>
        <w:t>de las empresas</w:t>
      </w:r>
      <w:r w:rsidR="005158ED" w:rsidRPr="00952212">
        <w:rPr>
          <w:rFonts w:asciiTheme="minorHAnsi" w:eastAsiaTheme="minorHAnsi" w:hAnsiTheme="minorHAnsi" w:cstheme="minorHAnsi"/>
          <w:lang w:val="es-SV" w:eastAsia="en-US"/>
        </w:rPr>
        <w:t xml:space="preserve"> siguientes: </w:t>
      </w:r>
      <w:r w:rsidR="005158ED" w:rsidRPr="00952212">
        <w:rPr>
          <w:rFonts w:asciiTheme="minorHAnsi" w:eastAsiaTheme="minorHAnsi" w:hAnsiTheme="minorHAnsi" w:cstheme="minorHAnsi"/>
          <w:b/>
          <w:lang w:val="es-SV" w:eastAsia="en-US"/>
        </w:rPr>
        <w:t>a)</w:t>
      </w:r>
      <w:r w:rsidR="005158ED" w:rsidRPr="00952212">
        <w:rPr>
          <w:rFonts w:asciiTheme="minorHAnsi" w:eastAsiaTheme="minorHAnsi" w:hAnsiTheme="minorHAnsi" w:cstheme="minorHAnsi"/>
          <w:lang w:val="es-SV" w:eastAsia="en-US"/>
        </w:rPr>
        <w:t xml:space="preserve"> OBRAS CI</w:t>
      </w:r>
      <w:r w:rsidR="003561AF" w:rsidRPr="00952212">
        <w:rPr>
          <w:rFonts w:asciiTheme="minorHAnsi" w:eastAsiaTheme="minorHAnsi" w:hAnsiTheme="minorHAnsi" w:cstheme="minorHAnsi"/>
          <w:lang w:val="es-SV" w:eastAsia="en-US"/>
        </w:rPr>
        <w:t>VILES Y PROYECTOS, S.A. de C.V</w:t>
      </w:r>
      <w:r w:rsidR="005158ED" w:rsidRPr="00952212">
        <w:rPr>
          <w:rFonts w:asciiTheme="minorHAnsi" w:eastAsiaTheme="minorHAnsi" w:hAnsiTheme="minorHAnsi" w:cstheme="minorHAnsi"/>
          <w:lang w:val="es-SV" w:eastAsia="en-US"/>
        </w:rPr>
        <w:t xml:space="preserve">; </w:t>
      </w:r>
      <w:r w:rsidR="005158ED" w:rsidRPr="00952212">
        <w:rPr>
          <w:rFonts w:asciiTheme="minorHAnsi" w:eastAsiaTheme="minorHAnsi" w:hAnsiTheme="minorHAnsi" w:cstheme="minorHAnsi"/>
          <w:b/>
          <w:lang w:val="es-SV" w:eastAsia="en-US"/>
        </w:rPr>
        <w:t>b)</w:t>
      </w:r>
      <w:r w:rsidR="005158ED" w:rsidRPr="00952212">
        <w:rPr>
          <w:rFonts w:asciiTheme="minorHAnsi" w:eastAsiaTheme="minorHAnsi" w:hAnsiTheme="minorHAnsi" w:cstheme="minorHAnsi"/>
          <w:lang w:val="es-SV" w:eastAsia="en-US"/>
        </w:rPr>
        <w:t xml:space="preserve">  G. A. C. INGENI</w:t>
      </w:r>
      <w:r w:rsidR="003561AF" w:rsidRPr="00952212">
        <w:rPr>
          <w:rFonts w:asciiTheme="minorHAnsi" w:eastAsiaTheme="minorHAnsi" w:hAnsiTheme="minorHAnsi" w:cstheme="minorHAnsi"/>
          <w:lang w:val="es-SV" w:eastAsia="en-US"/>
        </w:rPr>
        <w:t>EROS CONTRATISTAS, S.A. de C.V</w:t>
      </w:r>
      <w:r w:rsidR="005158ED" w:rsidRPr="00952212">
        <w:rPr>
          <w:rFonts w:asciiTheme="minorHAnsi" w:eastAsiaTheme="minorHAnsi" w:hAnsiTheme="minorHAnsi" w:cstheme="minorHAnsi"/>
          <w:lang w:val="es-SV" w:eastAsia="en-US"/>
        </w:rPr>
        <w:t xml:space="preserve">; </w:t>
      </w:r>
      <w:r w:rsidR="005158ED" w:rsidRPr="00952212">
        <w:rPr>
          <w:rFonts w:asciiTheme="minorHAnsi" w:eastAsiaTheme="minorHAnsi" w:hAnsiTheme="minorHAnsi" w:cstheme="minorHAnsi"/>
          <w:b/>
          <w:lang w:val="es-SV" w:eastAsia="en-US"/>
        </w:rPr>
        <w:t xml:space="preserve">c) </w:t>
      </w:r>
      <w:r w:rsidR="005158ED" w:rsidRPr="00952212">
        <w:rPr>
          <w:rFonts w:asciiTheme="minorHAnsi" w:eastAsiaTheme="minorHAnsi" w:hAnsiTheme="minorHAnsi" w:cstheme="minorHAnsi"/>
          <w:lang w:val="es-SV" w:eastAsia="en-US"/>
        </w:rPr>
        <w:t xml:space="preserve">CODEMA, S.A. de C.V., </w:t>
      </w:r>
      <w:r w:rsidR="003561AF" w:rsidRPr="00952212">
        <w:rPr>
          <w:rFonts w:asciiTheme="minorHAnsi" w:eastAsiaTheme="minorHAnsi" w:hAnsiTheme="minorHAnsi" w:cstheme="minorHAnsi"/>
          <w:lang w:val="es-SV" w:eastAsia="en-US"/>
        </w:rPr>
        <w:t xml:space="preserve">de la cual no hubo observaciones en el acto de apertura de ofertas. </w:t>
      </w:r>
      <w:r w:rsidR="003561AF" w:rsidRPr="00952212">
        <w:rPr>
          <w:rFonts w:asciiTheme="minorHAnsi" w:eastAsiaTheme="minorHAnsi" w:hAnsiTheme="minorHAnsi" w:cstheme="minorHAnsi"/>
          <w:b/>
          <w:lang w:val="es-SV" w:eastAsia="en-US"/>
        </w:rPr>
        <w:t xml:space="preserve">III) </w:t>
      </w:r>
      <w:r w:rsidR="00B72C62" w:rsidRPr="00952212">
        <w:rPr>
          <w:rFonts w:asciiTheme="minorHAnsi" w:eastAsiaTheme="minorHAnsi" w:hAnsiTheme="minorHAnsi" w:cstheme="minorHAnsi"/>
          <w:lang w:val="es-SV" w:eastAsia="en-US"/>
        </w:rPr>
        <w:t xml:space="preserve">Se verifico </w:t>
      </w:r>
      <w:r w:rsidR="00BD6527" w:rsidRPr="00952212">
        <w:rPr>
          <w:rFonts w:asciiTheme="minorHAnsi" w:eastAsiaTheme="minorHAnsi" w:hAnsiTheme="minorHAnsi" w:cstheme="minorHAnsi"/>
          <w:lang w:val="es-SV" w:eastAsia="en-US"/>
        </w:rPr>
        <w:t>la capacidad para contratar</w:t>
      </w:r>
      <w:r w:rsidR="00B72C62" w:rsidRPr="00952212">
        <w:rPr>
          <w:rFonts w:asciiTheme="minorHAnsi" w:eastAsiaTheme="minorHAnsi" w:hAnsiTheme="minorHAnsi" w:cstheme="minorHAnsi"/>
          <w:lang w:val="es-SV" w:eastAsia="en-US"/>
        </w:rPr>
        <w:t xml:space="preserve"> de</w:t>
      </w:r>
      <w:r w:rsidR="00BD6527" w:rsidRPr="00952212">
        <w:rPr>
          <w:rFonts w:asciiTheme="minorHAnsi" w:eastAsiaTheme="minorHAnsi" w:hAnsiTheme="minorHAnsi" w:cstheme="minorHAnsi"/>
          <w:lang w:val="es-SV" w:eastAsia="en-US"/>
        </w:rPr>
        <w:t xml:space="preserve"> las tres empresas participantes</w:t>
      </w:r>
      <w:r w:rsidR="00B72C62" w:rsidRPr="00952212">
        <w:rPr>
          <w:rFonts w:asciiTheme="minorHAnsi" w:eastAsiaTheme="minorHAnsi" w:hAnsiTheme="minorHAnsi" w:cstheme="minorHAnsi"/>
          <w:lang w:val="es-SV" w:eastAsia="en-US"/>
        </w:rPr>
        <w:t xml:space="preserve">, siendo que </w:t>
      </w:r>
      <w:r w:rsidR="00BD6527" w:rsidRPr="00952212">
        <w:rPr>
          <w:rFonts w:asciiTheme="minorHAnsi" w:eastAsiaTheme="minorHAnsi" w:hAnsiTheme="minorHAnsi" w:cstheme="minorHAnsi"/>
          <w:lang w:val="es-SV" w:eastAsia="en-US"/>
        </w:rPr>
        <w:t xml:space="preserve">cumplen con los requisitos para ofertar ya que no están afectadas ni involucradas en prohibiciones legales o inhabilitaciones de </w:t>
      </w:r>
      <w:r w:rsidR="00BD6527" w:rsidRPr="00952212">
        <w:rPr>
          <w:rFonts w:asciiTheme="minorHAnsi" w:eastAsiaTheme="minorHAnsi" w:hAnsiTheme="minorHAnsi" w:cstheme="minorHAnsi"/>
          <w:lang w:val="es-SV" w:eastAsia="en-US"/>
        </w:rPr>
        <w:lastRenderedPageBreak/>
        <w:t xml:space="preserve">acuerdo a las Instrucciones Generales a los Oferentes y la LACAP,  </w:t>
      </w:r>
      <w:r w:rsidR="00030B95" w:rsidRPr="00952212">
        <w:rPr>
          <w:rFonts w:asciiTheme="minorHAnsi" w:eastAsiaTheme="minorHAnsi" w:hAnsiTheme="minorHAnsi" w:cstheme="minorHAnsi"/>
          <w:lang w:val="es-SV" w:eastAsia="en-US"/>
        </w:rPr>
        <w:t>así</w:t>
      </w:r>
      <w:r w:rsidR="00BD6527" w:rsidRPr="00952212">
        <w:rPr>
          <w:rFonts w:asciiTheme="minorHAnsi" w:eastAsiaTheme="minorHAnsi" w:hAnsiTheme="minorHAnsi" w:cstheme="minorHAnsi"/>
          <w:lang w:val="es-SV" w:eastAsia="en-US"/>
        </w:rPr>
        <w:t xml:space="preserve"> mismo se encuentran en el Banco de Contratista del FISDL, según lo solicitado en las bases de licitación </w:t>
      </w:r>
      <w:r w:rsidR="00BD6527" w:rsidRPr="00952212">
        <w:rPr>
          <w:rFonts w:asciiTheme="minorHAnsi" w:eastAsiaTheme="minorHAnsi" w:hAnsiTheme="minorHAnsi" w:cstheme="minorHAnsi"/>
          <w:b/>
          <w:lang w:val="es-SV" w:eastAsia="en-US"/>
        </w:rPr>
        <w:t xml:space="preserve">IV) </w:t>
      </w:r>
      <w:r w:rsidR="00BD6527" w:rsidRPr="00952212">
        <w:rPr>
          <w:rFonts w:asciiTheme="minorHAnsi" w:eastAsiaTheme="minorHAnsi" w:hAnsiTheme="minorHAnsi" w:cstheme="minorHAnsi"/>
          <w:lang w:val="es-SV" w:eastAsia="en-US"/>
        </w:rPr>
        <w:t xml:space="preserve">Referente a la visita de inspección </w:t>
      </w:r>
      <w:r w:rsidR="00894CD2" w:rsidRPr="00952212">
        <w:rPr>
          <w:rFonts w:asciiTheme="minorHAnsi" w:eastAsiaTheme="minorHAnsi" w:hAnsiTheme="minorHAnsi" w:cstheme="minorHAnsi"/>
          <w:lang w:val="es-SV" w:eastAsia="en-US"/>
        </w:rPr>
        <w:t xml:space="preserve">al lugar de la obra y sus alrededores del proyecto antes denominado la comisión de evaluación constato mediante acta de visita que las tres empresas realizaron la correspondiente visita obligatoria conjunta al lugar de la obra y sus al rededores. </w:t>
      </w:r>
      <w:r w:rsidR="00894CD2" w:rsidRPr="00952212">
        <w:rPr>
          <w:rFonts w:asciiTheme="minorHAnsi" w:eastAsiaTheme="minorHAnsi" w:hAnsiTheme="minorHAnsi" w:cstheme="minorHAnsi"/>
          <w:b/>
          <w:lang w:val="es-SV" w:eastAsia="en-US"/>
        </w:rPr>
        <w:t xml:space="preserve">V) </w:t>
      </w:r>
      <w:r w:rsidR="00894CD2" w:rsidRPr="00952212">
        <w:rPr>
          <w:rFonts w:asciiTheme="minorHAnsi" w:eastAsiaTheme="minorHAnsi" w:hAnsiTheme="minorHAnsi" w:cstheme="minorHAnsi"/>
          <w:lang w:val="es-SV" w:eastAsia="en-US"/>
        </w:rPr>
        <w:t xml:space="preserve"> </w:t>
      </w:r>
      <w:r w:rsidR="00B72C62" w:rsidRPr="00952212">
        <w:rPr>
          <w:rFonts w:asciiTheme="minorHAnsi" w:eastAsiaTheme="minorHAnsi" w:hAnsiTheme="minorHAnsi" w:cstheme="minorHAnsi"/>
          <w:lang w:val="es-SV" w:eastAsia="en-US"/>
        </w:rPr>
        <w:t>R</w:t>
      </w:r>
      <w:r w:rsidR="00030B95" w:rsidRPr="00952212">
        <w:rPr>
          <w:rFonts w:asciiTheme="minorHAnsi" w:eastAsiaTheme="minorHAnsi" w:hAnsiTheme="minorHAnsi" w:cstheme="minorHAnsi"/>
          <w:lang w:val="es-SV" w:eastAsia="en-US"/>
        </w:rPr>
        <w:t>eferente al examen preliminar y correcciones de errores y omisiones subsanables, la Comisión de Evaluación procedió a revisar la documentación solicitada en las bases de Licitación, donde se</w:t>
      </w:r>
      <w:r w:rsidR="00AA6E2D" w:rsidRPr="00952212">
        <w:rPr>
          <w:rFonts w:asciiTheme="minorHAnsi" w:eastAsiaTheme="minorHAnsi" w:hAnsiTheme="minorHAnsi" w:cstheme="minorHAnsi"/>
          <w:lang w:val="es-SV" w:eastAsia="en-US"/>
        </w:rPr>
        <w:t xml:space="preserve"> rechazan las ofertas presentadas por:</w:t>
      </w:r>
      <w:r w:rsidR="00030B95" w:rsidRPr="00952212">
        <w:rPr>
          <w:rFonts w:asciiTheme="minorHAnsi" w:eastAsiaTheme="minorHAnsi" w:hAnsiTheme="minorHAnsi" w:cstheme="minorHAnsi"/>
          <w:lang w:val="es-SV" w:eastAsia="en-US"/>
        </w:rPr>
        <w:t xml:space="preserve"> </w:t>
      </w:r>
      <w:r w:rsidR="00030B95" w:rsidRPr="00952212">
        <w:rPr>
          <w:rFonts w:asciiTheme="minorHAnsi" w:eastAsiaTheme="minorHAnsi" w:hAnsiTheme="minorHAnsi" w:cstheme="minorHAnsi"/>
          <w:b/>
          <w:lang w:val="es-SV" w:eastAsia="en-US"/>
        </w:rPr>
        <w:t xml:space="preserve">Obras Civiles y Proyectos, S.A. de C.V.,  </w:t>
      </w:r>
      <w:r w:rsidR="00AA6E2D" w:rsidRPr="00952212">
        <w:rPr>
          <w:rFonts w:asciiTheme="minorHAnsi" w:eastAsiaTheme="minorHAnsi" w:hAnsiTheme="minorHAnsi" w:cstheme="minorHAnsi"/>
          <w:b/>
          <w:lang w:val="es-SV" w:eastAsia="en-US"/>
        </w:rPr>
        <w:t>y G.A.C. Ingenieros Contratistas, S.A. de C.V</w:t>
      </w:r>
      <w:r w:rsidR="00AA6E2D" w:rsidRPr="00952212">
        <w:rPr>
          <w:rFonts w:asciiTheme="minorHAnsi" w:eastAsiaTheme="minorHAnsi" w:hAnsiTheme="minorHAnsi" w:cstheme="minorHAnsi"/>
          <w:lang w:val="es-SV" w:eastAsia="en-US"/>
        </w:rPr>
        <w:t>., por lo siguiente</w:t>
      </w:r>
      <w:r w:rsidR="009615D0" w:rsidRPr="00952212">
        <w:rPr>
          <w:rFonts w:asciiTheme="minorHAnsi" w:eastAsiaTheme="minorHAnsi" w:hAnsiTheme="minorHAnsi" w:cstheme="minorHAnsi"/>
          <w:lang w:val="es-SV" w:eastAsia="en-US"/>
        </w:rPr>
        <w:t xml:space="preserve">: </w:t>
      </w:r>
      <w:r w:rsidR="00B72C62" w:rsidRPr="00952212">
        <w:rPr>
          <w:rFonts w:asciiTheme="minorHAnsi" w:eastAsiaTheme="minorHAnsi" w:hAnsiTheme="minorHAnsi" w:cstheme="minorHAnsi"/>
          <w:lang w:val="es-SV" w:eastAsia="en-US"/>
        </w:rPr>
        <w:t>A</w:t>
      </w:r>
      <w:r w:rsidR="009615D0" w:rsidRPr="00952212">
        <w:rPr>
          <w:rFonts w:asciiTheme="minorHAnsi" w:eastAsiaTheme="minorHAnsi" w:hAnsiTheme="minorHAnsi" w:cstheme="minorHAnsi"/>
          <w:lang w:val="es-SV" w:eastAsia="en-US"/>
        </w:rPr>
        <w:t xml:space="preserve">l revisar el sobre número dos, la comisión advierte que se ha incurrido en una causal de rechazo de oferta según detalle: IGO 10 sobre N° 2, Numeral 1, que se refiere a la oferta económica, entendiéndose por el formulario de sección VIII, documentos del proyecto, Plan de Oferta, </w:t>
      </w:r>
      <w:r w:rsidR="00B72C62" w:rsidRPr="00952212">
        <w:rPr>
          <w:rFonts w:asciiTheme="minorHAnsi" w:eastAsiaTheme="minorHAnsi" w:hAnsiTheme="minorHAnsi" w:cstheme="minorHAnsi"/>
          <w:lang w:val="es-SV" w:eastAsia="en-US"/>
        </w:rPr>
        <w:t xml:space="preserve">que se </w:t>
      </w:r>
      <w:r w:rsidR="009615D0" w:rsidRPr="00952212">
        <w:rPr>
          <w:rFonts w:asciiTheme="minorHAnsi" w:eastAsiaTheme="minorHAnsi" w:hAnsiTheme="minorHAnsi" w:cstheme="minorHAnsi"/>
          <w:lang w:val="es-SV" w:eastAsia="en-US"/>
        </w:rPr>
        <w:t>exige sea presentada entre otros requisitos, debidamente numerada en orden correlativo; al respecto, la IGO 23.2 establece que la oferta se ajusta sustancialmente cuando no tiene</w:t>
      </w:r>
      <w:r w:rsidR="00DB7F1E" w:rsidRPr="00952212">
        <w:rPr>
          <w:rFonts w:asciiTheme="minorHAnsi" w:eastAsiaTheme="minorHAnsi" w:hAnsiTheme="minorHAnsi" w:cstheme="minorHAnsi"/>
          <w:lang w:val="es-SV" w:eastAsia="en-US"/>
        </w:rPr>
        <w:t xml:space="preserve"> </w:t>
      </w:r>
      <w:r w:rsidR="009615D0" w:rsidRPr="00952212">
        <w:rPr>
          <w:rFonts w:asciiTheme="minorHAnsi" w:eastAsiaTheme="minorHAnsi" w:hAnsiTheme="minorHAnsi" w:cstheme="minorHAnsi"/>
          <w:lang w:val="es-SV" w:eastAsia="en-US"/>
        </w:rPr>
        <w:t>diferencias significativas, las cuales consisten en la no presentación</w:t>
      </w:r>
      <w:r w:rsidR="00CB4E31" w:rsidRPr="00952212">
        <w:rPr>
          <w:rFonts w:asciiTheme="minorHAnsi" w:eastAsiaTheme="minorHAnsi" w:hAnsiTheme="minorHAnsi" w:cstheme="minorHAnsi"/>
          <w:lang w:val="es-SV" w:eastAsia="en-US"/>
        </w:rPr>
        <w:t xml:space="preserve"> de entre otros documentos, </w:t>
      </w:r>
      <w:r w:rsidR="009615D0" w:rsidRPr="00952212">
        <w:rPr>
          <w:rFonts w:asciiTheme="minorHAnsi" w:eastAsiaTheme="minorHAnsi" w:hAnsiTheme="minorHAnsi" w:cstheme="minorHAnsi"/>
          <w:lang w:val="es-SV" w:eastAsia="en-US"/>
        </w:rPr>
        <w:t xml:space="preserve">“b) Oferta económica firmada, sellada y numerada por el oferente o su representante legal”, estableciendo en su inciso segundo </w:t>
      </w:r>
      <w:r w:rsidR="003A06CB" w:rsidRPr="00952212">
        <w:rPr>
          <w:rFonts w:asciiTheme="minorHAnsi" w:eastAsiaTheme="minorHAnsi" w:hAnsiTheme="minorHAnsi" w:cstheme="minorHAnsi"/>
          <w:lang w:val="es-SV" w:eastAsia="en-US"/>
        </w:rPr>
        <w:t xml:space="preserve">que la omisión de este requisito no se considera subsanable; en estrecha relación con lo antes dicho, la IGO 23.5, Literal o), establece como causal de rechazo de oferta: “Si el oferente no presenta su oferta económica impresa con todas sus </w:t>
      </w:r>
      <w:r w:rsidR="00DB7F1E" w:rsidRPr="00952212">
        <w:rPr>
          <w:rFonts w:asciiTheme="minorHAnsi" w:eastAsiaTheme="minorHAnsi" w:hAnsiTheme="minorHAnsi" w:cstheme="minorHAnsi"/>
          <w:lang w:val="es-SV" w:eastAsia="en-US"/>
        </w:rPr>
        <w:t>páginas</w:t>
      </w:r>
      <w:r w:rsidR="003A06CB" w:rsidRPr="00952212">
        <w:rPr>
          <w:rFonts w:asciiTheme="minorHAnsi" w:eastAsiaTheme="minorHAnsi" w:hAnsiTheme="minorHAnsi" w:cstheme="minorHAnsi"/>
          <w:lang w:val="es-SV" w:eastAsia="en-US"/>
        </w:rPr>
        <w:t xml:space="preserve"> numeradas </w:t>
      </w:r>
      <w:r w:rsidR="00DB7F1E" w:rsidRPr="00952212">
        <w:rPr>
          <w:rFonts w:asciiTheme="minorHAnsi" w:eastAsiaTheme="minorHAnsi" w:hAnsiTheme="minorHAnsi" w:cstheme="minorHAnsi"/>
          <w:lang w:val="es-SV" w:eastAsia="en-US"/>
        </w:rPr>
        <w:t>selladas</w:t>
      </w:r>
      <w:r w:rsidR="003A06CB" w:rsidRPr="00952212">
        <w:rPr>
          <w:rFonts w:asciiTheme="minorHAnsi" w:eastAsiaTheme="minorHAnsi" w:hAnsiTheme="minorHAnsi" w:cstheme="minorHAnsi"/>
          <w:lang w:val="es-SV" w:eastAsia="en-US"/>
        </w:rPr>
        <w:t xml:space="preserve"> y firmadas, (cuando contenga </w:t>
      </w:r>
      <w:r w:rsidR="00DB7F1E" w:rsidRPr="00952212">
        <w:rPr>
          <w:rFonts w:asciiTheme="minorHAnsi" w:eastAsiaTheme="minorHAnsi" w:hAnsiTheme="minorHAnsi" w:cstheme="minorHAnsi"/>
          <w:lang w:val="es-SV" w:eastAsia="en-US"/>
        </w:rPr>
        <w:t>más</w:t>
      </w:r>
      <w:r w:rsidR="003A06CB" w:rsidRPr="00952212">
        <w:rPr>
          <w:rFonts w:asciiTheme="minorHAnsi" w:eastAsiaTheme="minorHAnsi" w:hAnsiTheme="minorHAnsi" w:cstheme="minorHAnsi"/>
          <w:lang w:val="es-SV" w:eastAsia="en-US"/>
        </w:rPr>
        <w:t xml:space="preserve"> de una </w:t>
      </w:r>
      <w:r w:rsidR="00DB7F1E" w:rsidRPr="00952212">
        <w:rPr>
          <w:rFonts w:asciiTheme="minorHAnsi" w:eastAsiaTheme="minorHAnsi" w:hAnsiTheme="minorHAnsi" w:cstheme="minorHAnsi"/>
          <w:lang w:val="es-SV" w:eastAsia="en-US"/>
        </w:rPr>
        <w:t>página</w:t>
      </w:r>
      <w:r w:rsidR="003A06CB" w:rsidRPr="00952212">
        <w:rPr>
          <w:rFonts w:asciiTheme="minorHAnsi" w:eastAsiaTheme="minorHAnsi" w:hAnsiTheme="minorHAnsi" w:cstheme="minorHAnsi"/>
          <w:lang w:val="es-SV" w:eastAsia="en-US"/>
        </w:rPr>
        <w:t>)”,</w:t>
      </w:r>
      <w:r w:rsidR="00DB7F1E" w:rsidRPr="00952212">
        <w:rPr>
          <w:rFonts w:asciiTheme="minorHAnsi" w:eastAsiaTheme="minorHAnsi" w:hAnsiTheme="minorHAnsi" w:cstheme="minorHAnsi"/>
          <w:lang w:val="es-SV" w:eastAsia="en-US"/>
        </w:rPr>
        <w:t xml:space="preserve"> por lo que la empresa </w:t>
      </w:r>
      <w:r w:rsidR="00DB7F1E" w:rsidRPr="00952212">
        <w:rPr>
          <w:rFonts w:asciiTheme="minorHAnsi" w:eastAsiaTheme="minorHAnsi" w:hAnsiTheme="minorHAnsi" w:cstheme="minorHAnsi"/>
          <w:b/>
          <w:lang w:val="es-SV" w:eastAsia="en-US"/>
        </w:rPr>
        <w:t>Obras Civiles y Proyectos, S.A. de C.V.</w:t>
      </w:r>
      <w:r w:rsidR="00DB7F1E" w:rsidRPr="00952212">
        <w:rPr>
          <w:rFonts w:asciiTheme="minorHAnsi" w:eastAsiaTheme="minorHAnsi" w:hAnsiTheme="minorHAnsi" w:cstheme="minorHAnsi"/>
          <w:lang w:val="es-SV" w:eastAsia="en-US"/>
        </w:rPr>
        <w:t xml:space="preserve">, en el caso que nos ocupa, el oferente ha foliado o numerado todo el contenido del sobre </w:t>
      </w:r>
      <w:r w:rsidR="00CB4E31" w:rsidRPr="00952212">
        <w:rPr>
          <w:rFonts w:asciiTheme="minorHAnsi" w:eastAsiaTheme="minorHAnsi" w:hAnsiTheme="minorHAnsi" w:cstheme="minorHAnsi"/>
          <w:lang w:val="es-SV" w:eastAsia="en-US"/>
        </w:rPr>
        <w:t>número</w:t>
      </w:r>
      <w:r w:rsidR="00DB7F1E" w:rsidRPr="00952212">
        <w:rPr>
          <w:rFonts w:asciiTheme="minorHAnsi" w:eastAsiaTheme="minorHAnsi" w:hAnsiTheme="minorHAnsi" w:cstheme="minorHAnsi"/>
          <w:lang w:val="es-SV" w:eastAsia="en-US"/>
        </w:rPr>
        <w:t xml:space="preserve"> dos, desde su caratula hasta la caratula del contenido digital, pero no ha singularizado una numeración especifica de la oferta económica que es uno de los requisitos exigidos por</w:t>
      </w:r>
      <w:r w:rsidR="00B72C62" w:rsidRPr="00952212">
        <w:rPr>
          <w:rFonts w:asciiTheme="minorHAnsi" w:eastAsiaTheme="minorHAnsi" w:hAnsiTheme="minorHAnsi" w:cstheme="minorHAnsi"/>
          <w:lang w:val="es-SV" w:eastAsia="en-US"/>
        </w:rPr>
        <w:t xml:space="preserve"> las bases de licitación</w:t>
      </w:r>
      <w:r w:rsidR="00DB7F1E" w:rsidRPr="00952212">
        <w:rPr>
          <w:rFonts w:asciiTheme="minorHAnsi" w:eastAsiaTheme="minorHAnsi" w:hAnsiTheme="minorHAnsi" w:cstheme="minorHAnsi"/>
          <w:lang w:val="es-SV" w:eastAsia="en-US"/>
        </w:rPr>
        <w:t xml:space="preserve"> y  </w:t>
      </w:r>
      <w:r w:rsidR="00DB7F1E" w:rsidRPr="00952212">
        <w:rPr>
          <w:rFonts w:asciiTheme="minorHAnsi" w:eastAsiaTheme="minorHAnsi" w:hAnsiTheme="minorHAnsi" w:cstheme="minorHAnsi"/>
          <w:b/>
          <w:lang w:val="es-SV" w:eastAsia="en-US"/>
        </w:rPr>
        <w:t xml:space="preserve">G.A.C. Ingenieros Contratistas, S.A. de C.V., </w:t>
      </w:r>
      <w:r w:rsidR="003A06CB" w:rsidRPr="00952212">
        <w:rPr>
          <w:rFonts w:asciiTheme="minorHAnsi" w:eastAsiaTheme="minorHAnsi" w:hAnsiTheme="minorHAnsi" w:cstheme="minorHAnsi"/>
          <w:lang w:val="es-SV" w:eastAsia="en-US"/>
        </w:rPr>
        <w:t xml:space="preserve"> en el caso que nos ocupa, el oferente ha foliado o numerado todo el contenido del sobre numero dos</w:t>
      </w:r>
      <w:r w:rsidR="00DB7F1E" w:rsidRPr="00952212">
        <w:rPr>
          <w:rFonts w:asciiTheme="minorHAnsi" w:eastAsiaTheme="minorHAnsi" w:hAnsiTheme="minorHAnsi" w:cstheme="minorHAnsi"/>
          <w:lang w:val="es-SV" w:eastAsia="en-US"/>
        </w:rPr>
        <w:t xml:space="preserve"> desde su caratula hasta la justificación del anticipo, pero no ha singularizado una numeración especifica de la oferta económica que es uno de los </w:t>
      </w:r>
      <w:r w:rsidR="00CB4E31" w:rsidRPr="00952212">
        <w:rPr>
          <w:rFonts w:asciiTheme="minorHAnsi" w:eastAsiaTheme="minorHAnsi" w:hAnsiTheme="minorHAnsi" w:cstheme="minorHAnsi"/>
          <w:lang w:val="es-SV" w:eastAsia="en-US"/>
        </w:rPr>
        <w:t>requisito</w:t>
      </w:r>
      <w:r w:rsidR="00B72C62" w:rsidRPr="00952212">
        <w:rPr>
          <w:rFonts w:asciiTheme="minorHAnsi" w:eastAsiaTheme="minorHAnsi" w:hAnsiTheme="minorHAnsi" w:cstheme="minorHAnsi"/>
          <w:lang w:val="es-SV" w:eastAsia="en-US"/>
        </w:rPr>
        <w:t>s exigidos para este documento. N</w:t>
      </w:r>
      <w:r w:rsidR="00CB4E31" w:rsidRPr="00952212">
        <w:rPr>
          <w:rFonts w:asciiTheme="minorHAnsi" w:eastAsiaTheme="minorHAnsi" w:hAnsiTheme="minorHAnsi" w:cstheme="minorHAnsi"/>
          <w:lang w:val="es-SV" w:eastAsia="en-US"/>
        </w:rPr>
        <w:t xml:space="preserve">o </w:t>
      </w:r>
      <w:r w:rsidR="00E15325" w:rsidRPr="00952212">
        <w:rPr>
          <w:rFonts w:asciiTheme="minorHAnsi" w:eastAsiaTheme="minorHAnsi" w:hAnsiTheme="minorHAnsi" w:cstheme="minorHAnsi"/>
          <w:lang w:val="es-SV" w:eastAsia="en-US"/>
        </w:rPr>
        <w:t xml:space="preserve">se encontraron observaciones respecto al sobre numero uno y dos de la oferta presentada por la empresa </w:t>
      </w:r>
      <w:r w:rsidR="00E15325" w:rsidRPr="00952212">
        <w:rPr>
          <w:rFonts w:asciiTheme="minorHAnsi" w:eastAsiaTheme="minorHAnsi" w:hAnsiTheme="minorHAnsi" w:cstheme="minorHAnsi"/>
          <w:b/>
          <w:lang w:val="es-SV" w:eastAsia="en-US"/>
        </w:rPr>
        <w:t xml:space="preserve">CODEMA, S.A. de C.V. </w:t>
      </w:r>
      <w:r w:rsidR="00B72C62" w:rsidRPr="00952212">
        <w:rPr>
          <w:rFonts w:asciiTheme="minorHAnsi" w:eastAsiaTheme="minorHAnsi" w:hAnsiTheme="minorHAnsi" w:cstheme="minorHAnsi"/>
          <w:lang w:val="es-SV" w:eastAsia="en-US"/>
        </w:rPr>
        <w:t xml:space="preserve">Razón por la cual fueron rechazadas las ofertas de Obras Civiles y Proyectos, S.A. de C.V.,  y G.A.C. Ingenieros Contratistas, S.A. de C.V; </w:t>
      </w:r>
      <w:r w:rsidR="00E15325" w:rsidRPr="00952212">
        <w:rPr>
          <w:rFonts w:asciiTheme="minorHAnsi" w:eastAsiaTheme="minorHAnsi" w:hAnsiTheme="minorHAnsi" w:cstheme="minorHAnsi"/>
          <w:b/>
          <w:lang w:val="es-SV" w:eastAsia="en-US"/>
        </w:rPr>
        <w:t xml:space="preserve">VI) </w:t>
      </w:r>
      <w:r w:rsidR="00E15325" w:rsidRPr="00952212">
        <w:rPr>
          <w:rFonts w:asciiTheme="minorHAnsi" w:eastAsiaTheme="minorHAnsi" w:hAnsiTheme="minorHAnsi" w:cstheme="minorHAnsi"/>
          <w:lang w:val="es-SV" w:eastAsia="en-US"/>
        </w:rPr>
        <w:t>Con respecto a la Evaluación y Comparación de Ofertas, se analizaron las operaciones aritméticas de las ofertas económicas de los participantes, constatándose que la oferta de la empresa CODEMA, S.A. de C.V., no presenta errores aritméticos en su oferta económica. Estableciendo que la oferta económica es por un monto de $250,170.67 que representa una variación porcentual de 88.37% respecto del monto</w:t>
      </w:r>
      <w:r w:rsidR="007F1BC2" w:rsidRPr="00952212">
        <w:rPr>
          <w:rFonts w:asciiTheme="minorHAnsi" w:eastAsiaTheme="minorHAnsi" w:hAnsiTheme="minorHAnsi" w:cstheme="minorHAnsi"/>
          <w:lang w:val="es-SV" w:eastAsia="en-US"/>
        </w:rPr>
        <w:t xml:space="preserve"> de</w:t>
      </w:r>
      <w:r w:rsidR="00E15325" w:rsidRPr="00952212">
        <w:rPr>
          <w:rFonts w:asciiTheme="minorHAnsi" w:eastAsiaTheme="minorHAnsi" w:hAnsiTheme="minorHAnsi" w:cstheme="minorHAnsi"/>
          <w:lang w:val="es-SV" w:eastAsia="en-US"/>
        </w:rPr>
        <w:t xml:space="preserve"> </w:t>
      </w:r>
      <w:r w:rsidR="007F1BC2" w:rsidRPr="00952212">
        <w:rPr>
          <w:rFonts w:asciiTheme="minorHAnsi" w:eastAsiaTheme="minorHAnsi" w:hAnsiTheme="minorHAnsi" w:cstheme="minorHAnsi"/>
          <w:lang w:val="es-SV" w:eastAsia="en-US"/>
        </w:rPr>
        <w:t>asignación</w:t>
      </w:r>
      <w:r w:rsidR="00E15325" w:rsidRPr="00952212">
        <w:rPr>
          <w:rFonts w:asciiTheme="minorHAnsi" w:eastAsiaTheme="minorHAnsi" w:hAnsiTheme="minorHAnsi" w:cstheme="minorHAnsi"/>
          <w:lang w:val="es-SV" w:eastAsia="en-US"/>
        </w:rPr>
        <w:t xml:space="preserve"> del proyecto</w:t>
      </w:r>
      <w:r w:rsidR="007F1BC2" w:rsidRPr="00952212">
        <w:rPr>
          <w:rFonts w:asciiTheme="minorHAnsi" w:eastAsiaTheme="minorHAnsi" w:hAnsiTheme="minorHAnsi" w:cstheme="minorHAnsi"/>
          <w:lang w:val="es-SV" w:eastAsia="en-US"/>
        </w:rPr>
        <w:t xml:space="preserve"> por</w:t>
      </w:r>
      <w:r w:rsidR="00E15325" w:rsidRPr="00952212">
        <w:rPr>
          <w:rFonts w:asciiTheme="minorHAnsi" w:eastAsiaTheme="minorHAnsi" w:hAnsiTheme="minorHAnsi" w:cstheme="minorHAnsi"/>
          <w:lang w:val="es-SV" w:eastAsia="en-US"/>
        </w:rPr>
        <w:t xml:space="preserve"> (</w:t>
      </w:r>
      <w:r w:rsidR="007F1BC2" w:rsidRPr="00952212">
        <w:rPr>
          <w:rFonts w:asciiTheme="minorHAnsi" w:eastAsiaTheme="minorHAnsi" w:hAnsiTheme="minorHAnsi" w:cstheme="minorHAnsi"/>
          <w:lang w:val="es-SV" w:eastAsia="en-US"/>
        </w:rPr>
        <w:t xml:space="preserve">$283,105.53). </w:t>
      </w:r>
      <w:r w:rsidR="007F1BC2" w:rsidRPr="00952212">
        <w:rPr>
          <w:rFonts w:asciiTheme="minorHAnsi" w:eastAsiaTheme="minorHAnsi" w:hAnsiTheme="minorHAnsi" w:cstheme="minorHAnsi"/>
          <w:b/>
          <w:lang w:val="es-SV" w:eastAsia="en-US"/>
        </w:rPr>
        <w:t xml:space="preserve">VII) </w:t>
      </w:r>
      <w:r w:rsidR="007F1BC2" w:rsidRPr="00952212">
        <w:rPr>
          <w:rFonts w:asciiTheme="minorHAnsi" w:eastAsiaTheme="minorHAnsi" w:hAnsiTheme="minorHAnsi" w:cstheme="minorHAnsi"/>
          <w:lang w:val="es-SV" w:eastAsia="en-US"/>
        </w:rPr>
        <w:t>Con los criterios de evaluación establecidos en las bases de licitación, la comisión procedió a verificar que la oferta presentada cumpla con los requisitos mínimos de los criterios de calificación y de evaluación de los documentos de licitación</w:t>
      </w:r>
      <w:r w:rsidR="00B72C62" w:rsidRPr="00952212">
        <w:rPr>
          <w:rFonts w:asciiTheme="minorHAnsi" w:eastAsiaTheme="minorHAnsi" w:hAnsiTheme="minorHAnsi" w:cstheme="minorHAnsi"/>
          <w:lang w:val="es-SV" w:eastAsia="en-US"/>
        </w:rPr>
        <w:t>;</w:t>
      </w:r>
      <w:r w:rsidR="007F1BC2" w:rsidRPr="00952212">
        <w:rPr>
          <w:rFonts w:asciiTheme="minorHAnsi" w:eastAsiaTheme="minorHAnsi" w:hAnsiTheme="minorHAnsi" w:cstheme="minorHAnsi"/>
          <w:color w:val="000000" w:themeColor="text1"/>
          <w:lang w:val="es-SV" w:eastAsia="en-US"/>
        </w:rPr>
        <w:t xml:space="preserve"> al evaluar CODEMA, S.A de C.V., obtuvo una capacidad financiera de un total de 10 puntos; en la oferta técnica obtuvo 40 puntos; en el nivel de desempeño obtuvo la cantidad de cinco puntos y en la evaluación económica obtuvo la cantidad de 40 puntos, haciendo un total de 95 puntos al momento de analizar los detalles en las ofertas. </w:t>
      </w:r>
      <w:r w:rsidR="007F1BC2" w:rsidRPr="00952212">
        <w:rPr>
          <w:rFonts w:asciiTheme="minorHAnsi" w:eastAsiaTheme="minorHAnsi" w:hAnsiTheme="minorHAnsi" w:cstheme="minorHAnsi"/>
          <w:b/>
          <w:color w:val="000000" w:themeColor="text1"/>
          <w:lang w:val="es-SV" w:eastAsia="en-US"/>
        </w:rPr>
        <w:t xml:space="preserve">VIII) </w:t>
      </w:r>
      <w:r w:rsidR="007F1BC2" w:rsidRPr="00952212">
        <w:rPr>
          <w:rFonts w:asciiTheme="minorHAnsi" w:eastAsiaTheme="minorHAnsi" w:hAnsiTheme="minorHAnsi" w:cstheme="minorHAnsi"/>
          <w:color w:val="000000" w:themeColor="text1"/>
          <w:lang w:val="es-SV" w:eastAsia="en-US"/>
        </w:rPr>
        <w:t xml:space="preserve">Por lo que la </w:t>
      </w:r>
      <w:r w:rsidR="007F1BC2" w:rsidRPr="00952212">
        <w:rPr>
          <w:rFonts w:asciiTheme="minorHAnsi" w:eastAsiaTheme="minorHAnsi" w:hAnsiTheme="minorHAnsi" w:cstheme="minorHAnsi"/>
          <w:color w:val="000000" w:themeColor="text1"/>
          <w:lang w:val="es-SV" w:eastAsia="en-US"/>
        </w:rPr>
        <w:lastRenderedPageBreak/>
        <w:t>comisión conformada por los señores</w:t>
      </w:r>
      <w:r w:rsidR="005158ED" w:rsidRPr="00952212">
        <w:rPr>
          <w:rFonts w:asciiTheme="minorHAnsi" w:eastAsiaTheme="minorHAnsi" w:hAnsiTheme="minorHAnsi" w:cstheme="minorHAnsi"/>
          <w:lang w:val="es-SV" w:eastAsia="en-US"/>
        </w:rPr>
        <w:t>: José Fredy Duran Rivas, Sindico Municipal; Ana Lucia Ramírez Ayala, Concejal de la zona urbana; Annel Onil Iraheta Rivera, Auxiliar de UACI; Ing. Mauricio Antonio Hernández, Supervisor de Proyectos, Elías Benjamín Castillo Rodríguez, Jurídico,</w:t>
      </w:r>
      <w:r w:rsidR="007F1BC2" w:rsidRPr="00952212">
        <w:rPr>
          <w:rFonts w:asciiTheme="minorHAnsi" w:eastAsiaTheme="minorHAnsi" w:hAnsiTheme="minorHAnsi" w:cstheme="minorHAnsi"/>
          <w:lang w:val="es-SV" w:eastAsia="en-US"/>
        </w:rPr>
        <w:t xml:space="preserve"> después de haber analizado toda la documentación, las ofertas técnicas y económicas </w:t>
      </w:r>
      <w:r w:rsidR="00FD4247" w:rsidRPr="00952212">
        <w:rPr>
          <w:rFonts w:asciiTheme="minorHAnsi" w:eastAsiaTheme="minorHAnsi" w:hAnsiTheme="minorHAnsi" w:cstheme="minorHAnsi"/>
          <w:lang w:val="es-SV" w:eastAsia="en-US"/>
        </w:rPr>
        <w:t xml:space="preserve">concluyen: Que las ofertas presentadas por </w:t>
      </w:r>
      <w:r w:rsidR="00FD4247" w:rsidRPr="00952212">
        <w:rPr>
          <w:rFonts w:asciiTheme="minorHAnsi" w:eastAsiaTheme="minorHAnsi" w:hAnsiTheme="minorHAnsi" w:cstheme="minorHAnsi"/>
          <w:b/>
          <w:lang w:val="es-SV" w:eastAsia="en-US"/>
        </w:rPr>
        <w:t xml:space="preserve">Obras Civiles y Proyectos, S.A. de C.V.,  y G.A.C. Ingenieros Contratistas, S.A. de C.V., </w:t>
      </w:r>
      <w:r w:rsidR="00FD4247" w:rsidRPr="00952212">
        <w:rPr>
          <w:rFonts w:asciiTheme="minorHAnsi" w:eastAsiaTheme="minorHAnsi" w:hAnsiTheme="minorHAnsi" w:cstheme="minorHAnsi"/>
          <w:lang w:val="es-SV" w:eastAsia="en-US"/>
        </w:rPr>
        <w:t xml:space="preserve">No cumplen con los requisitos establecidos en los Documentos del Proceso de acuerdo a lo siguiente: “El oferente ha foliado o numerado todo el contenido del sobre número dos, desde su caratula hasta la justificación del anticipo, pero no ha singularizado una numeración especifica de la oferta económica, que es uno de los requisitos exigidos para este documento”, utilizando como base legal la clausula de IGO 23.5 Literal o), que dice: Si el oferente no presenta su oferta económica impresa con todas sus páginas numeradas selladas y firmadas, (cuando contenga más de una página), ya que es una causal de rechazo según lo denominan las bases de licitación. Así mismo de conformidad a lo establecido en la Sección III Criterios de Calificación y de Evaluación el oferente CODEMA, S.A, de C.V., Cumple con los requisitos exigidos por haber obtenido un  total de 95 puntos. </w:t>
      </w:r>
      <w:r w:rsidR="00FD4247" w:rsidRPr="00952212">
        <w:rPr>
          <w:rFonts w:asciiTheme="minorHAnsi" w:eastAsiaTheme="minorHAnsi" w:hAnsiTheme="minorHAnsi" w:cstheme="minorHAnsi"/>
          <w:b/>
          <w:lang w:val="es-SV" w:eastAsia="en-US"/>
        </w:rPr>
        <w:t xml:space="preserve">IX) </w:t>
      </w:r>
      <w:r w:rsidR="00FD4247" w:rsidRPr="00952212">
        <w:rPr>
          <w:rFonts w:asciiTheme="minorHAnsi" w:eastAsiaTheme="minorHAnsi" w:hAnsiTheme="minorHAnsi" w:cstheme="minorHAnsi"/>
          <w:lang w:val="es-SV" w:eastAsia="en-US"/>
        </w:rPr>
        <w:t>Por lo que la Comisión antes denominada basados en el articulo 56 LACAP, Recomienda: Adjudicar la Licitación Pública N° ALCSUCHI-05/2015, “Ampliación del Sistema de Agua Potable y Saneamiento en Cantón San Juan, Sector Los Acostas, El Zapotillo y Calle Antigua”, Segundo Proceso Código 308180 a la empresa  CODEMA, S.A. de C.V</w:t>
      </w:r>
      <w:r w:rsidR="00182E86" w:rsidRPr="00952212">
        <w:rPr>
          <w:rFonts w:asciiTheme="minorHAnsi" w:eastAsiaTheme="minorHAnsi" w:hAnsiTheme="minorHAnsi" w:cstheme="minorHAnsi"/>
          <w:lang w:val="es-SV" w:eastAsia="en-US"/>
        </w:rPr>
        <w:t xml:space="preserve">. </w:t>
      </w:r>
      <w:r w:rsidR="00182E86" w:rsidRPr="00952212">
        <w:rPr>
          <w:rFonts w:asciiTheme="minorHAnsi" w:hAnsiTheme="minorHAnsi" w:cstheme="minorHAnsi"/>
          <w:b/>
          <w:color w:val="000000" w:themeColor="text1"/>
        </w:rPr>
        <w:t>X</w:t>
      </w:r>
      <w:r w:rsidR="00FB6080" w:rsidRPr="00952212">
        <w:rPr>
          <w:rFonts w:asciiTheme="minorHAnsi" w:hAnsiTheme="minorHAnsi" w:cstheme="minorHAnsi"/>
          <w:b/>
          <w:color w:val="000000" w:themeColor="text1"/>
        </w:rPr>
        <w:t>)</w:t>
      </w:r>
      <w:r w:rsidR="005158ED" w:rsidRPr="00952212">
        <w:rPr>
          <w:rFonts w:asciiTheme="minorHAnsi" w:eastAsiaTheme="minorHAnsi" w:hAnsiTheme="minorHAnsi" w:cstheme="minorHAnsi"/>
          <w:lang w:val="es-SV" w:eastAsia="en-US"/>
        </w:rPr>
        <w:t xml:space="preserve"> Por lo tanto, este Concejo, basado en los artículos 203, 204 inciso 3 de la Constitución de la República, artículos 3 numeral 3, articulo 30, numerales 4 y 9 del Código Municipal, y articulo 55 y 56 de la LACAP, y 56 de la RELACAP </w:t>
      </w:r>
      <w:r w:rsidR="005158ED" w:rsidRPr="00952212">
        <w:rPr>
          <w:rFonts w:asciiTheme="minorHAnsi" w:eastAsiaTheme="minorHAnsi" w:hAnsiTheme="minorHAnsi" w:cstheme="minorHAnsi"/>
          <w:b/>
          <w:lang w:val="es-SV" w:eastAsia="en-US"/>
        </w:rPr>
        <w:t>ACUERDA:</w:t>
      </w:r>
      <w:r w:rsidR="00B72C62" w:rsidRPr="00952212">
        <w:rPr>
          <w:rFonts w:asciiTheme="minorHAnsi" w:eastAsiaTheme="minorHAnsi" w:hAnsiTheme="minorHAnsi" w:cstheme="minorHAnsi"/>
          <w:b/>
          <w:lang w:val="es-SV" w:eastAsia="en-US"/>
        </w:rPr>
        <w:t xml:space="preserve"> I) </w:t>
      </w:r>
      <w:r w:rsidR="00B72C62" w:rsidRPr="00952212">
        <w:rPr>
          <w:rFonts w:asciiTheme="minorHAnsi" w:eastAsiaTheme="minorHAnsi" w:hAnsiTheme="minorHAnsi" w:cstheme="minorHAnsi"/>
          <w:lang w:val="es-SV" w:eastAsia="en-US"/>
        </w:rPr>
        <w:t>Rechazar las ofertas de</w:t>
      </w:r>
      <w:r w:rsidR="00CF53D5" w:rsidRPr="00952212">
        <w:rPr>
          <w:rFonts w:asciiTheme="minorHAnsi" w:eastAsiaTheme="minorHAnsi" w:hAnsiTheme="minorHAnsi" w:cstheme="minorHAnsi"/>
          <w:lang w:val="es-SV" w:eastAsia="en-US"/>
        </w:rPr>
        <w:t xml:space="preserve"> las </w:t>
      </w:r>
      <w:r w:rsidR="00E60856" w:rsidRPr="00952212">
        <w:rPr>
          <w:rFonts w:asciiTheme="minorHAnsi" w:eastAsiaTheme="minorHAnsi" w:hAnsiTheme="minorHAnsi" w:cstheme="minorHAnsi"/>
          <w:lang w:val="es-SV" w:eastAsia="en-US"/>
        </w:rPr>
        <w:t>empresas</w:t>
      </w:r>
      <w:r w:rsidR="00CF53D5" w:rsidRPr="00952212">
        <w:rPr>
          <w:rFonts w:asciiTheme="minorHAnsi" w:eastAsiaTheme="minorHAnsi" w:hAnsiTheme="minorHAnsi" w:cstheme="minorHAnsi"/>
          <w:lang w:val="es-SV" w:eastAsia="en-US"/>
        </w:rPr>
        <w:t>:</w:t>
      </w:r>
      <w:r w:rsidR="00B72C62" w:rsidRPr="00952212">
        <w:rPr>
          <w:rFonts w:asciiTheme="minorHAnsi" w:eastAsiaTheme="minorHAnsi" w:hAnsiTheme="minorHAnsi" w:cstheme="minorHAnsi"/>
          <w:lang w:val="es-SV" w:eastAsia="en-US"/>
        </w:rPr>
        <w:t xml:space="preserve"> Obras Civiles y Proyectos, S.A. de C.V.,  y G.A.C. Ingenieros Contratistas, S.A. de C.V., por haber incurrido en</w:t>
      </w:r>
      <w:r w:rsidR="00CF53D5" w:rsidRPr="00952212">
        <w:rPr>
          <w:rFonts w:asciiTheme="minorHAnsi" w:eastAsiaTheme="minorHAnsi" w:hAnsiTheme="minorHAnsi" w:cstheme="minorHAnsi"/>
          <w:lang w:val="es-SV" w:eastAsia="en-US"/>
        </w:rPr>
        <w:t xml:space="preserve"> </w:t>
      </w:r>
      <w:r w:rsidR="00B72C62" w:rsidRPr="00952212">
        <w:rPr>
          <w:rFonts w:asciiTheme="minorHAnsi" w:eastAsiaTheme="minorHAnsi" w:hAnsiTheme="minorHAnsi" w:cstheme="minorHAnsi"/>
          <w:lang w:val="es-SV" w:eastAsia="en-US"/>
        </w:rPr>
        <w:t>la causal de rechazo establecido en la</w:t>
      </w:r>
      <w:r w:rsidR="00CF53D5" w:rsidRPr="00952212">
        <w:rPr>
          <w:rFonts w:asciiTheme="minorHAnsi" w:eastAsiaTheme="minorHAnsi" w:hAnsiTheme="minorHAnsi" w:cstheme="minorHAnsi"/>
          <w:lang w:val="es-SV" w:eastAsia="en-US"/>
        </w:rPr>
        <w:t>s Instrucciones Generales a los Oferentes-</w:t>
      </w:r>
      <w:r w:rsidR="00B72C62" w:rsidRPr="00952212">
        <w:rPr>
          <w:rFonts w:asciiTheme="minorHAnsi" w:eastAsiaTheme="minorHAnsi" w:hAnsiTheme="minorHAnsi" w:cstheme="minorHAnsi"/>
          <w:lang w:val="es-SV" w:eastAsia="en-US"/>
        </w:rPr>
        <w:t xml:space="preserve"> IGO</w:t>
      </w:r>
      <w:r w:rsidR="00CF53D5" w:rsidRPr="00952212">
        <w:rPr>
          <w:rFonts w:asciiTheme="minorHAnsi" w:eastAsiaTheme="minorHAnsi" w:hAnsiTheme="minorHAnsi" w:cstheme="minorHAnsi"/>
          <w:lang w:val="es-SV" w:eastAsia="en-US"/>
        </w:rPr>
        <w:t>, 23.5 literal o) de las bases de Licitación.</w:t>
      </w:r>
      <w:r w:rsidR="005158ED" w:rsidRPr="00952212">
        <w:rPr>
          <w:rFonts w:asciiTheme="minorHAnsi" w:eastAsiaTheme="minorHAnsi" w:hAnsiTheme="minorHAnsi" w:cstheme="minorHAnsi"/>
          <w:b/>
          <w:lang w:val="es-SV" w:eastAsia="en-US"/>
        </w:rPr>
        <w:t xml:space="preserve"> I</w:t>
      </w:r>
      <w:r w:rsidR="00CF53D5" w:rsidRPr="00952212">
        <w:rPr>
          <w:rFonts w:asciiTheme="minorHAnsi" w:eastAsiaTheme="minorHAnsi" w:hAnsiTheme="minorHAnsi" w:cstheme="minorHAnsi"/>
          <w:b/>
          <w:lang w:val="es-SV" w:eastAsia="en-US"/>
        </w:rPr>
        <w:t>I</w:t>
      </w:r>
      <w:r w:rsidR="005158ED" w:rsidRPr="00952212">
        <w:rPr>
          <w:rFonts w:asciiTheme="minorHAnsi" w:eastAsiaTheme="minorHAnsi" w:hAnsiTheme="minorHAnsi" w:cstheme="minorHAnsi"/>
          <w:b/>
          <w:lang w:val="es-SV" w:eastAsia="en-US"/>
        </w:rPr>
        <w:t xml:space="preserve">) </w:t>
      </w:r>
      <w:r w:rsidR="005158ED" w:rsidRPr="00952212">
        <w:rPr>
          <w:rFonts w:asciiTheme="minorHAnsi" w:eastAsiaTheme="minorHAnsi" w:hAnsiTheme="minorHAnsi" w:cstheme="minorHAnsi"/>
          <w:lang w:val="es-SV" w:eastAsia="en-US"/>
        </w:rPr>
        <w:t>Adjudicar la Licitación Pública N° ALCSUCHI-05/2015, “Ampliación del Sistema de Agua Potable y Saneamiento en Cantón San Juan, Sector Los Acostas, El Zapotillo y Calle Antigua”, Segundo Proceso Código 308180 a la empresa  CODEMA, S.A. de C.V., por un monto de Doscientos cincuenta mil ciento setenta dólares con sesenta y siete centavos de dólar de los Estados Unidos de América, ($250,170.67)</w:t>
      </w:r>
      <w:r w:rsidR="00427442" w:rsidRPr="00952212">
        <w:rPr>
          <w:rFonts w:asciiTheme="minorHAnsi" w:eastAsiaTheme="minorHAnsi" w:hAnsiTheme="minorHAnsi" w:cstheme="minorHAnsi"/>
          <w:lang w:val="es-SV" w:eastAsia="en-US"/>
        </w:rPr>
        <w:t xml:space="preserve"> por las razones siguientes:</w:t>
      </w:r>
      <w:r w:rsidR="005158ED" w:rsidRPr="00952212">
        <w:rPr>
          <w:rFonts w:asciiTheme="minorHAnsi" w:eastAsiaTheme="minorHAnsi" w:hAnsiTheme="minorHAnsi" w:cstheme="minorHAnsi"/>
          <w:lang w:val="es-SV" w:eastAsia="en-US"/>
        </w:rPr>
        <w:t xml:space="preserve"> </w:t>
      </w:r>
      <w:r w:rsidR="005158ED" w:rsidRPr="00952212">
        <w:rPr>
          <w:rFonts w:asciiTheme="minorHAnsi" w:eastAsiaTheme="minorHAnsi" w:hAnsiTheme="minorHAnsi" w:cstheme="minorHAnsi"/>
          <w:b/>
          <w:lang w:val="es-SV" w:eastAsia="en-US"/>
        </w:rPr>
        <w:t>a)</w:t>
      </w:r>
      <w:r w:rsidR="005158ED" w:rsidRPr="00952212">
        <w:rPr>
          <w:rFonts w:asciiTheme="minorHAnsi" w:eastAsiaTheme="minorHAnsi" w:hAnsiTheme="minorHAnsi" w:cstheme="minorHAnsi"/>
          <w:lang w:val="es-SV" w:eastAsia="en-US"/>
        </w:rPr>
        <w:t xml:space="preserve"> por cumplir con la documentación requerida, </w:t>
      </w:r>
      <w:r w:rsidR="005158ED" w:rsidRPr="00952212">
        <w:rPr>
          <w:rFonts w:asciiTheme="minorHAnsi" w:eastAsiaTheme="minorHAnsi" w:hAnsiTheme="minorHAnsi" w:cstheme="minorHAnsi"/>
          <w:b/>
          <w:lang w:val="es-SV" w:eastAsia="en-US"/>
        </w:rPr>
        <w:t xml:space="preserve">b) </w:t>
      </w:r>
      <w:r w:rsidR="005158ED" w:rsidRPr="00952212">
        <w:rPr>
          <w:rFonts w:asciiTheme="minorHAnsi" w:eastAsiaTheme="minorHAnsi" w:hAnsiTheme="minorHAnsi" w:cstheme="minorHAnsi"/>
          <w:lang w:val="es-SV" w:eastAsia="en-US"/>
        </w:rPr>
        <w:t xml:space="preserve">Tener buen puntaje financiero- técnico- </w:t>
      </w:r>
      <w:r w:rsidR="008B40ED" w:rsidRPr="00952212">
        <w:rPr>
          <w:rFonts w:asciiTheme="minorHAnsi" w:eastAsiaTheme="minorHAnsi" w:hAnsiTheme="minorHAnsi" w:cstheme="minorHAnsi"/>
          <w:lang w:val="es-SV" w:eastAsia="en-US"/>
        </w:rPr>
        <w:t xml:space="preserve">de desempeño y </w:t>
      </w:r>
      <w:r w:rsidR="005158ED" w:rsidRPr="00952212">
        <w:rPr>
          <w:rFonts w:asciiTheme="minorHAnsi" w:eastAsiaTheme="minorHAnsi" w:hAnsiTheme="minorHAnsi" w:cstheme="minorHAnsi"/>
          <w:lang w:val="es-SV" w:eastAsia="en-US"/>
        </w:rPr>
        <w:t xml:space="preserve">económico, según criterios establecidos en las bases de licitación del presente proyecto, </w:t>
      </w:r>
      <w:r w:rsidR="005158ED" w:rsidRPr="00952212">
        <w:rPr>
          <w:rFonts w:asciiTheme="minorHAnsi" w:eastAsiaTheme="minorHAnsi" w:hAnsiTheme="minorHAnsi" w:cstheme="minorHAnsi"/>
          <w:b/>
          <w:lang w:val="es-SV" w:eastAsia="en-US"/>
        </w:rPr>
        <w:t xml:space="preserve">c) </w:t>
      </w:r>
      <w:r w:rsidR="005158ED" w:rsidRPr="00952212">
        <w:rPr>
          <w:rFonts w:asciiTheme="minorHAnsi" w:eastAsiaTheme="minorHAnsi" w:hAnsiTheme="minorHAnsi" w:cstheme="minorHAnsi"/>
          <w:lang w:val="es-SV" w:eastAsia="en-US"/>
        </w:rPr>
        <w:t>Ser financieramente viable para la institución.</w:t>
      </w:r>
      <w:r w:rsidR="00427442" w:rsidRPr="00952212">
        <w:rPr>
          <w:rFonts w:asciiTheme="minorHAnsi" w:eastAsiaTheme="minorHAnsi" w:hAnsiTheme="minorHAnsi" w:cstheme="minorHAnsi"/>
          <w:lang w:val="es-SV" w:eastAsia="en-US"/>
        </w:rPr>
        <w:t xml:space="preserve"> </w:t>
      </w:r>
      <w:r w:rsidR="00427442" w:rsidRPr="00952212">
        <w:rPr>
          <w:rFonts w:asciiTheme="minorHAnsi" w:eastAsiaTheme="minorHAnsi" w:hAnsiTheme="minorHAnsi" w:cstheme="minorHAnsi"/>
          <w:b/>
          <w:lang w:val="es-SV" w:eastAsia="en-US"/>
        </w:rPr>
        <w:t>I</w:t>
      </w:r>
      <w:r w:rsidR="00CF53D5" w:rsidRPr="00952212">
        <w:rPr>
          <w:rFonts w:asciiTheme="minorHAnsi" w:eastAsiaTheme="minorHAnsi" w:hAnsiTheme="minorHAnsi" w:cstheme="minorHAnsi"/>
          <w:b/>
          <w:lang w:val="es-SV" w:eastAsia="en-US"/>
        </w:rPr>
        <w:t>I</w:t>
      </w:r>
      <w:r w:rsidR="00427442" w:rsidRPr="00952212">
        <w:rPr>
          <w:rFonts w:asciiTheme="minorHAnsi" w:eastAsiaTheme="minorHAnsi" w:hAnsiTheme="minorHAnsi" w:cstheme="minorHAnsi"/>
          <w:b/>
          <w:lang w:val="es-SV" w:eastAsia="en-US"/>
        </w:rPr>
        <w:t xml:space="preserve">I) </w:t>
      </w:r>
      <w:r w:rsidR="00427442" w:rsidRPr="00952212">
        <w:rPr>
          <w:rFonts w:asciiTheme="minorHAnsi" w:hAnsiTheme="minorHAnsi" w:cstheme="minorHAnsi"/>
          <w:color w:val="000000" w:themeColor="text1"/>
        </w:rPr>
        <w:t>Que se abstiene de votar para la adjudicación del proyecto antes mencionado el señor José Mauricio Alas Menjivar, Octavo regidor Propietario, por considerar que no está de acuerdo en que la asignación de dicho proyecto sea otorgado a la empresa denominada CODEMA, S.A. de C.V.</w:t>
      </w:r>
      <w:r w:rsidR="00CF53D5" w:rsidRPr="00952212">
        <w:rPr>
          <w:rFonts w:asciiTheme="minorHAnsi" w:hAnsiTheme="minorHAnsi" w:cstheme="minorHAnsi"/>
          <w:color w:val="000000" w:themeColor="text1"/>
        </w:rPr>
        <w:t xml:space="preserve"> Sin especificar el motivo de oposición.</w:t>
      </w:r>
      <w:r w:rsidR="00427442" w:rsidRPr="00952212">
        <w:rPr>
          <w:rFonts w:asciiTheme="minorHAnsi" w:hAnsiTheme="minorHAnsi" w:cstheme="minorHAnsi"/>
          <w:color w:val="000000" w:themeColor="text1"/>
        </w:rPr>
        <w:t xml:space="preserve"> </w:t>
      </w:r>
      <w:r w:rsidR="005158ED" w:rsidRPr="00952212">
        <w:rPr>
          <w:rFonts w:asciiTheme="minorHAnsi" w:eastAsiaTheme="minorHAnsi" w:hAnsiTheme="minorHAnsi" w:cstheme="minorHAnsi"/>
          <w:b/>
          <w:color w:val="000000" w:themeColor="text1"/>
          <w:lang w:val="es-SV" w:eastAsia="en-US"/>
        </w:rPr>
        <w:t>I</w:t>
      </w:r>
      <w:r w:rsidR="00427442" w:rsidRPr="00952212">
        <w:rPr>
          <w:rFonts w:asciiTheme="minorHAnsi" w:eastAsiaTheme="minorHAnsi" w:hAnsiTheme="minorHAnsi" w:cstheme="minorHAnsi"/>
          <w:b/>
          <w:color w:val="000000" w:themeColor="text1"/>
          <w:lang w:val="es-SV" w:eastAsia="en-US"/>
        </w:rPr>
        <w:t>I</w:t>
      </w:r>
      <w:r w:rsidR="005158ED" w:rsidRPr="00952212">
        <w:rPr>
          <w:rFonts w:asciiTheme="minorHAnsi" w:eastAsiaTheme="minorHAnsi" w:hAnsiTheme="minorHAnsi" w:cstheme="minorHAnsi"/>
          <w:b/>
          <w:color w:val="000000" w:themeColor="text1"/>
          <w:lang w:val="es-SV" w:eastAsia="en-US"/>
        </w:rPr>
        <w:t>I)</w:t>
      </w:r>
      <w:r w:rsidR="005158ED" w:rsidRPr="00952212">
        <w:rPr>
          <w:rFonts w:asciiTheme="minorHAnsi" w:eastAsiaTheme="minorHAnsi" w:hAnsiTheme="minorHAnsi" w:cstheme="minorHAnsi"/>
          <w:lang w:val="es-SV" w:eastAsia="en-US"/>
        </w:rPr>
        <w:t xml:space="preserve"> </w:t>
      </w:r>
      <w:r w:rsidR="00CF53D5" w:rsidRPr="00952212">
        <w:rPr>
          <w:rFonts w:asciiTheme="minorHAnsi" w:eastAsiaTheme="minorHAnsi" w:hAnsiTheme="minorHAnsi" w:cstheme="minorHAnsi"/>
          <w:lang w:val="es-SV" w:eastAsia="en-US"/>
        </w:rPr>
        <w:t xml:space="preserve">Publicar el cartel correspondiente en periódico de mayor Circulación Nacional. </w:t>
      </w:r>
      <w:r w:rsidR="00CF53D5" w:rsidRPr="00952212">
        <w:rPr>
          <w:rFonts w:asciiTheme="minorHAnsi" w:eastAsiaTheme="minorHAnsi" w:hAnsiTheme="minorHAnsi" w:cstheme="minorHAnsi"/>
          <w:b/>
          <w:lang w:val="es-SV" w:eastAsia="en-US"/>
        </w:rPr>
        <w:t xml:space="preserve">IV) </w:t>
      </w:r>
      <w:r w:rsidR="00CF53D5" w:rsidRPr="00952212">
        <w:rPr>
          <w:rFonts w:asciiTheme="minorHAnsi" w:eastAsiaTheme="minorHAnsi" w:hAnsiTheme="minorHAnsi" w:cstheme="minorHAnsi"/>
          <w:lang w:val="es-SV" w:eastAsia="en-US"/>
        </w:rPr>
        <w:t xml:space="preserve"> </w:t>
      </w:r>
      <w:r w:rsidR="005158ED" w:rsidRPr="00952212">
        <w:rPr>
          <w:rFonts w:asciiTheme="minorHAnsi" w:eastAsiaTheme="minorHAnsi" w:hAnsiTheme="minorHAnsi" w:cstheme="minorHAnsi"/>
          <w:lang w:val="es-SV" w:eastAsia="en-US"/>
        </w:rPr>
        <w:t>Se autoriza al Jefe de la UACI para que realice los trámites de Ley correspondiente</w:t>
      </w:r>
      <w:r w:rsidR="00CF53D5" w:rsidRPr="00952212">
        <w:rPr>
          <w:rFonts w:asciiTheme="minorHAnsi" w:eastAsiaTheme="minorHAnsi" w:hAnsiTheme="minorHAnsi" w:cstheme="minorHAnsi"/>
          <w:lang w:val="es-SV" w:eastAsia="en-US"/>
        </w:rPr>
        <w:t xml:space="preserve"> y notifíquese el presente acuerdo</w:t>
      </w:r>
      <w:r w:rsidR="005158ED" w:rsidRPr="00952212">
        <w:rPr>
          <w:rFonts w:asciiTheme="minorHAnsi" w:eastAsiaTheme="minorHAnsi" w:hAnsiTheme="minorHAnsi" w:cstheme="minorHAnsi"/>
          <w:lang w:val="es-SV" w:eastAsia="en-US"/>
        </w:rPr>
        <w:t xml:space="preserve">. </w:t>
      </w:r>
      <w:r w:rsidR="00E60856" w:rsidRPr="00952212">
        <w:rPr>
          <w:rFonts w:asciiTheme="minorHAnsi" w:eastAsiaTheme="minorHAnsi" w:hAnsiTheme="minorHAnsi" w:cstheme="minorHAnsi"/>
          <w:lang w:val="es-SV" w:eastAsia="en-US"/>
        </w:rPr>
        <w:t>Certifíquese y  Comuníquese.-</w:t>
      </w:r>
      <w:r w:rsidR="00E60856">
        <w:rPr>
          <w:rFonts w:asciiTheme="minorHAnsi" w:eastAsiaTheme="minorHAnsi" w:hAnsiTheme="minorHAnsi" w:cstheme="minorHAnsi"/>
          <w:lang w:val="es-SV" w:eastAsia="en-US"/>
        </w:rPr>
        <w:t xml:space="preserve"> </w:t>
      </w:r>
      <w:r w:rsidR="00E60856" w:rsidRPr="00952212">
        <w:rPr>
          <w:rFonts w:asciiTheme="minorHAnsi" w:eastAsiaTheme="minorHAnsi" w:hAnsiTheme="minorHAnsi" w:cstheme="minorHAnsi"/>
          <w:b/>
          <w:lang w:val="es-SV" w:eastAsia="en-US"/>
        </w:rPr>
        <w:t>ACUERDO NÚMERO TRES:</w:t>
      </w:r>
      <w:r w:rsidR="00E60856" w:rsidRPr="00952212">
        <w:rPr>
          <w:rFonts w:asciiTheme="minorHAnsi" w:hAnsiTheme="minorHAnsi" w:cstheme="minorHAnsi"/>
          <w:b/>
        </w:rPr>
        <w:t xml:space="preserve"> </w:t>
      </w:r>
      <w:r w:rsidR="00E60856" w:rsidRPr="00952212">
        <w:rPr>
          <w:rFonts w:asciiTheme="minorHAnsi" w:hAnsiTheme="minorHAnsi" w:cstheme="minorHAnsi"/>
        </w:rPr>
        <w:t xml:space="preserve">El Concejo Municipal considerando: </w:t>
      </w:r>
      <w:r w:rsidR="00E60856" w:rsidRPr="00952212">
        <w:rPr>
          <w:rFonts w:asciiTheme="minorHAnsi" w:hAnsiTheme="minorHAnsi" w:cstheme="minorHAnsi"/>
          <w:b/>
        </w:rPr>
        <w:t>I)</w:t>
      </w:r>
      <w:r w:rsidR="00E60856" w:rsidRPr="00952212">
        <w:rPr>
          <w:rFonts w:asciiTheme="minorHAnsi" w:hAnsiTheme="minorHAnsi" w:cstheme="minorHAnsi"/>
        </w:rPr>
        <w:t xml:space="preserve"> Que según acuerdo numero 18 insertado en acta numero 2 de fecha 18 de enero  del año 2016, el Concejo Municipal Autorizo a UACI para que realizara el proceso de Ejecución del Proyecto “Cerca Perimetral, Cancha de Futbol, Comunidad Valle Verde, Cantón Platanares, </w:t>
      </w:r>
      <w:r w:rsidR="00E60856" w:rsidRPr="00952212">
        <w:rPr>
          <w:rFonts w:asciiTheme="minorHAnsi" w:hAnsiTheme="minorHAnsi" w:cstheme="minorHAnsi"/>
        </w:rPr>
        <w:lastRenderedPageBreak/>
        <w:t>Municipio de  Suchitoto, Departamento de Cuscatlán”.</w:t>
      </w:r>
      <w:r w:rsidR="00E60856">
        <w:rPr>
          <w:rFonts w:asciiTheme="minorHAnsi" w:hAnsiTheme="minorHAnsi" w:cstheme="minorHAnsi"/>
        </w:rPr>
        <w:t xml:space="preserve"> </w:t>
      </w:r>
      <w:r w:rsidR="00E60856" w:rsidRPr="00952212">
        <w:rPr>
          <w:rFonts w:asciiTheme="minorHAnsi" w:hAnsiTheme="minorHAnsi" w:cstheme="minorHAnsi"/>
          <w:b/>
        </w:rPr>
        <w:t>II)</w:t>
      </w:r>
      <w:r w:rsidR="00E60856" w:rsidRPr="00952212">
        <w:rPr>
          <w:rFonts w:asciiTheme="minorHAnsi" w:hAnsiTheme="minorHAnsi" w:cstheme="minorHAnsi"/>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de Materiales Avalos, oferto, $4,034.20; b) Ferretería la Cruz, oferto, $4,076.65; c) Agro ferretería </w:t>
      </w:r>
      <w:r w:rsidR="00E60856">
        <w:rPr>
          <w:rFonts w:asciiTheme="minorHAnsi" w:hAnsiTheme="minorHAnsi" w:cstheme="minorHAnsi"/>
        </w:rPr>
        <w:t>Juchitán</w:t>
      </w:r>
      <w:r w:rsidR="00E60856" w:rsidRPr="00952212">
        <w:rPr>
          <w:rFonts w:asciiTheme="minorHAnsi" w:hAnsiTheme="minorHAnsi" w:cstheme="minorHAnsi"/>
        </w:rPr>
        <w:t xml:space="preserve">, oferto, $4,601.45; d) Suministro Sermeño, oferto $4,721.40; y según recomendación de la Comisión Evaluadora Conformada por los Señores: José Fredy Duran Rivas, Sindico Municipal; Verónica Marisol Flores, Concejala de la zona; </w:t>
      </w:r>
      <w:r w:rsidR="00E60856" w:rsidRPr="00952212">
        <w:rPr>
          <w:rFonts w:asciiTheme="minorHAnsi" w:hAnsiTheme="minorHAnsi" w:cstheme="minorHAnsi"/>
          <w:lang w:val="es-MX"/>
        </w:rPr>
        <w:t>Juan Emilio Montes</w:t>
      </w:r>
      <w:r w:rsidR="00E60856" w:rsidRPr="00952212">
        <w:rPr>
          <w:rFonts w:asciiTheme="minorHAnsi" w:hAnsiTheme="minorHAnsi" w:cstheme="minorHAnsi"/>
        </w:rPr>
        <w:t>, Jefe de UACI; Ing. Mauricio Antonio Hernández, Supervisor de Proyectos, y Erick Jason Bonilla González</w:t>
      </w:r>
      <w:r w:rsidR="00E60856" w:rsidRPr="00952212">
        <w:rPr>
          <w:rFonts w:asciiTheme="minorHAnsi" w:hAnsiTheme="minorHAnsi" w:cstheme="minorHAnsi"/>
          <w:lang w:val="es-MX"/>
        </w:rPr>
        <w:t>, Secretario Municipal</w:t>
      </w:r>
      <w:r w:rsidR="00E60856" w:rsidRPr="00952212">
        <w:rPr>
          <w:rFonts w:asciiTheme="minorHAnsi" w:hAnsiTheme="minorHAnsi" w:cstheme="minorHAnsi"/>
        </w:rPr>
        <w:t xml:space="preserve">, quienes manifiestan que la oferta que mejor se ajusta a los intereses técnicos y económicos de esta municipalidad es la presentada por Suministro y Transporte de Materiales Avalos, quien oferto $4,034.20, presentó la oferta más económica y ofrece los materiales requeridos por la municipalidad.  </w:t>
      </w:r>
      <w:r w:rsidR="00F82E8E" w:rsidRPr="00952212">
        <w:rPr>
          <w:rFonts w:asciiTheme="minorHAnsi" w:hAnsiTheme="minorHAnsi" w:cstheme="minorHAnsi"/>
        </w:rPr>
        <w:t xml:space="preserve">Por lo tanto, este Concejo, basado en los artículos 203, 204 inciso 3 de la Constitución de la República, artículos 3 numeral 3, articulo 30, numerales 4 y 9 del Código Municipal, y articulo 56 de la LACAP, </w:t>
      </w:r>
      <w:r w:rsidR="00F82E8E" w:rsidRPr="00952212">
        <w:rPr>
          <w:rFonts w:asciiTheme="minorHAnsi" w:hAnsiTheme="minorHAnsi" w:cstheme="minorHAnsi"/>
          <w:b/>
        </w:rPr>
        <w:t xml:space="preserve">ACUERDA: I) </w:t>
      </w:r>
      <w:r w:rsidR="00F82E8E" w:rsidRPr="00952212">
        <w:rPr>
          <w:rFonts w:asciiTheme="minorHAnsi" w:hAnsiTheme="minorHAnsi" w:cstheme="minorHAnsi"/>
        </w:rPr>
        <w:t xml:space="preserve">Adjudicar la compra de materiales para la ejecución del Proyecto </w:t>
      </w:r>
      <w:r w:rsidR="006F2421" w:rsidRPr="00952212">
        <w:rPr>
          <w:rFonts w:asciiTheme="minorHAnsi" w:hAnsiTheme="minorHAnsi" w:cstheme="minorHAnsi"/>
        </w:rPr>
        <w:t>“Cerca Perimetral, Cancha de Futbol, Comunidad Valle Verde, Cantón Platanares, Municipio de  Suchitoto, Departamento de Cuscatlán</w:t>
      </w:r>
      <w:r w:rsidR="00F82E8E" w:rsidRPr="00952212">
        <w:rPr>
          <w:rFonts w:asciiTheme="minorHAnsi" w:hAnsiTheme="minorHAnsi" w:cstheme="minorHAnsi"/>
        </w:rPr>
        <w:t>”;  a Suministro y Transporte</w:t>
      </w:r>
      <w:r w:rsidR="006F2421" w:rsidRPr="00952212">
        <w:rPr>
          <w:rFonts w:asciiTheme="minorHAnsi" w:hAnsiTheme="minorHAnsi" w:cstheme="minorHAnsi"/>
        </w:rPr>
        <w:t xml:space="preserve"> de Materiales</w:t>
      </w:r>
      <w:r w:rsidR="00F82E8E" w:rsidRPr="00952212">
        <w:rPr>
          <w:rFonts w:asciiTheme="minorHAnsi" w:hAnsiTheme="minorHAnsi" w:cstheme="minorHAnsi"/>
        </w:rPr>
        <w:t xml:space="preserve"> Avalos, por un monto de </w:t>
      </w:r>
      <w:r w:rsidR="00D06F40" w:rsidRPr="00952212">
        <w:rPr>
          <w:rFonts w:asciiTheme="minorHAnsi" w:hAnsiTheme="minorHAnsi" w:cstheme="minorHAnsi"/>
        </w:rPr>
        <w:t xml:space="preserve">Cuatro mil treinta y cuatro dólares con veinte centavos de dólar de los </w:t>
      </w:r>
      <w:r w:rsidR="00F82E8E" w:rsidRPr="00952212">
        <w:rPr>
          <w:rFonts w:asciiTheme="minorHAnsi" w:hAnsiTheme="minorHAnsi" w:cstheme="minorHAnsi"/>
        </w:rPr>
        <w:t>Estados Unidos de América ($</w:t>
      </w:r>
      <w:r w:rsidR="00D06F40" w:rsidRPr="00952212">
        <w:rPr>
          <w:rFonts w:asciiTheme="minorHAnsi" w:hAnsiTheme="minorHAnsi" w:cstheme="minorHAnsi"/>
        </w:rPr>
        <w:t>4,034.20</w:t>
      </w:r>
      <w:r w:rsidR="00F82E8E" w:rsidRPr="00952212">
        <w:rPr>
          <w:rFonts w:asciiTheme="minorHAnsi" w:hAnsiTheme="minorHAnsi" w:cstheme="minorHAnsi"/>
        </w:rPr>
        <w:t xml:space="preserve">), por haber presentado  la documentación requerida y ser la mejor oferta recibida. </w:t>
      </w:r>
      <w:r w:rsidR="00F82E8E" w:rsidRPr="00952212">
        <w:rPr>
          <w:rFonts w:asciiTheme="minorHAnsi" w:hAnsiTheme="minorHAnsi" w:cstheme="minorHAnsi"/>
          <w:b/>
        </w:rPr>
        <w:t>II)</w:t>
      </w:r>
      <w:r w:rsidR="00F82E8E" w:rsidRPr="00952212">
        <w:rPr>
          <w:rFonts w:asciiTheme="minorHAnsi" w:hAnsiTheme="minorHAnsi" w:cstheme="minorHAnsi"/>
        </w:rPr>
        <w:t xml:space="preserve"> </w:t>
      </w:r>
      <w:r w:rsidR="00AB5EE1" w:rsidRPr="00952212">
        <w:rPr>
          <w:rFonts w:asciiTheme="minorHAnsi" w:hAnsiTheme="minorHAnsi" w:cstheme="minorHAnsi"/>
          <w:color w:val="000000" w:themeColor="text1"/>
        </w:rPr>
        <w:t xml:space="preserve">Que se abstiene de votar para la adjudicación del proyecto antes mencionado el señor José Mauricio Alas Menjivar, Octavo regidor Propietario, por considerar que no está de acuerdo en que la asignación de dicho proyecto sea otorgado a la </w:t>
      </w:r>
      <w:r w:rsidR="00AB5EE1" w:rsidRPr="00952212">
        <w:rPr>
          <w:rFonts w:asciiTheme="minorHAnsi" w:hAnsiTheme="minorHAnsi" w:cstheme="minorHAnsi"/>
        </w:rPr>
        <w:t>Suministro y Transporte de Materiales Avalos</w:t>
      </w:r>
      <w:r w:rsidR="00AB5EE1">
        <w:rPr>
          <w:rFonts w:asciiTheme="minorHAnsi" w:hAnsiTheme="minorHAnsi" w:cstheme="minorHAnsi"/>
        </w:rPr>
        <w:t xml:space="preserve">, </w:t>
      </w:r>
      <w:r w:rsidR="00AB5EE1" w:rsidRPr="00952212">
        <w:rPr>
          <w:rFonts w:asciiTheme="minorHAnsi" w:hAnsiTheme="minorHAnsi" w:cstheme="minorHAnsi"/>
          <w:color w:val="000000" w:themeColor="text1"/>
        </w:rPr>
        <w:t>Sin especificar el motivo de oposición.</w:t>
      </w:r>
      <w:r w:rsidR="00AB5EE1">
        <w:rPr>
          <w:rFonts w:asciiTheme="minorHAnsi" w:hAnsiTheme="minorHAnsi" w:cstheme="minorHAnsi"/>
          <w:color w:val="000000" w:themeColor="text1"/>
        </w:rPr>
        <w:t xml:space="preserve"> </w:t>
      </w:r>
      <w:r w:rsidR="00AB5EE1">
        <w:rPr>
          <w:rFonts w:asciiTheme="minorHAnsi" w:hAnsiTheme="minorHAnsi" w:cstheme="minorHAnsi"/>
          <w:b/>
          <w:color w:val="000000" w:themeColor="text1"/>
        </w:rPr>
        <w:t xml:space="preserve">III) </w:t>
      </w:r>
      <w:r w:rsidR="00F82E8E" w:rsidRPr="00952212">
        <w:rPr>
          <w:rFonts w:asciiTheme="minorHAnsi" w:hAnsiTheme="minorHAnsi" w:cstheme="minorHAnsi"/>
        </w:rPr>
        <w:t>Se autoriza al Jefe de la UACI para que realice los trámites de Ley correspondiente. Certifíquese y  Comuníquese.-</w:t>
      </w:r>
      <w:r w:rsidR="00952212">
        <w:rPr>
          <w:rFonts w:asciiTheme="minorHAnsi" w:hAnsiTheme="minorHAnsi" w:cstheme="minorHAnsi"/>
        </w:rPr>
        <w:t xml:space="preserve"> </w:t>
      </w:r>
      <w:r w:rsidR="00F5429C" w:rsidRPr="00952212">
        <w:rPr>
          <w:rFonts w:asciiTheme="minorHAnsi" w:hAnsiTheme="minorHAnsi" w:cstheme="minorHAnsi"/>
          <w:b/>
        </w:rPr>
        <w:t>ACUERDO NUMERO CUATRO</w:t>
      </w:r>
      <w:r w:rsidR="000152CE" w:rsidRPr="00952212">
        <w:rPr>
          <w:rFonts w:asciiTheme="minorHAnsi" w:hAnsiTheme="minorHAnsi" w:cstheme="minorHAnsi"/>
          <w:b/>
        </w:rPr>
        <w:t xml:space="preserve">: </w:t>
      </w:r>
      <w:r w:rsidR="000152CE" w:rsidRPr="00952212">
        <w:rPr>
          <w:rFonts w:asciiTheme="minorHAnsi" w:hAnsiTheme="minorHAnsi" w:cstheme="minorHAnsi"/>
        </w:rPr>
        <w:t xml:space="preserve">El  Concejo Municipal  luego de haber discutido la Carpeta Técnica presentada por el Ingeniero Mauricio Antonio Hernández Aguilar, relacionada al Proyecto “Operación y Mantenimiento de Alumbrado Público, Municipio de  Suchitoto, Departamento de Cuscatlán”, con una asignación presupuestaria de Dieciséis mil dólares de los Estados Unidos de América ($16,000.00). Según partida presupuestaria número 61606 con el nombre de Proyecto “Operación y Mantenimiento de Alumbrado Público 2016”. </w:t>
      </w:r>
      <w:r w:rsidR="004D6490" w:rsidRPr="00952212">
        <w:rPr>
          <w:rFonts w:asciiTheme="minorHAnsi" w:hAnsiTheme="minorHAnsi" w:cstheme="minorHAnsi"/>
        </w:rPr>
        <w:t>Con el alumbrado público en la Ciudad permitirá ofrecer seguridad en las zonas de tránsito peatonal y de esparcimiento. Es de todo saber que la energía eléctrica, es uno de los recursos fundamentales para el desarrollo y progreso de los pueblos, por lo que se considera como alumbrado público el destino de la iluminación de las vías públicas, parques públicos, y demás espacios de libre circulación. Así como también los senderos peatonales y públicos, valles y avenidas de tránsito vehicular. La iluminación que se pretende en los lugares antes mencionados tiene como objeto, proporcionar la visibilidad adecuada para el normal desarrollo de las actividades tanto vehiculares como peatonales.</w:t>
      </w:r>
      <w:r w:rsidR="000152CE" w:rsidRPr="00952212">
        <w:rPr>
          <w:rFonts w:asciiTheme="minorHAnsi" w:hAnsiTheme="minorHAnsi" w:cstheme="minorHAnsi"/>
        </w:rPr>
        <w:t xml:space="preserve"> Por lo tanto, este concejo amparado en los Artículos  203, 204 de la Constitución de la República; artículos 3 numeral 3; 30 numeral 6 del Código Municipal </w:t>
      </w:r>
      <w:r w:rsidR="000152CE" w:rsidRPr="00952212">
        <w:rPr>
          <w:rFonts w:asciiTheme="minorHAnsi" w:hAnsiTheme="minorHAnsi" w:cstheme="minorHAnsi"/>
          <w:b/>
        </w:rPr>
        <w:t xml:space="preserve">ACUERDA: I) </w:t>
      </w:r>
      <w:r w:rsidR="000152CE" w:rsidRPr="00952212">
        <w:rPr>
          <w:rFonts w:asciiTheme="minorHAnsi" w:hAnsiTheme="minorHAnsi" w:cstheme="minorHAnsi"/>
        </w:rPr>
        <w:t>Aprobar la Carpeta Técnica del proyecto</w:t>
      </w:r>
      <w:r w:rsidR="004D6490" w:rsidRPr="00952212">
        <w:rPr>
          <w:rFonts w:asciiTheme="minorHAnsi" w:hAnsiTheme="minorHAnsi" w:cstheme="minorHAnsi"/>
        </w:rPr>
        <w:t xml:space="preserve"> “Operación y Mantenimiento de Alumbrado Público, Municipio de  Suchitoto, </w:t>
      </w:r>
      <w:r w:rsidR="004D6490" w:rsidRPr="00952212">
        <w:rPr>
          <w:rFonts w:asciiTheme="minorHAnsi" w:hAnsiTheme="minorHAnsi" w:cstheme="minorHAnsi"/>
        </w:rPr>
        <w:lastRenderedPageBreak/>
        <w:t>Departamento de Cuscatlán”, con una asignación presupuestaria de Dieciséis mil dólares de los Estados Unidos de América ($16,000.00)</w:t>
      </w:r>
      <w:r w:rsidR="000152CE" w:rsidRPr="00952212">
        <w:rPr>
          <w:rFonts w:asciiTheme="minorHAnsi" w:hAnsiTheme="minorHAnsi" w:cstheme="minorHAnsi"/>
        </w:rPr>
        <w:t xml:space="preserve">, por considerar que reúne los requisitos técnicos para </w:t>
      </w:r>
      <w:r w:rsidR="000152CE" w:rsidRPr="00952212">
        <w:rPr>
          <w:rFonts w:asciiTheme="minorHAnsi" w:hAnsiTheme="minorHAnsi" w:cstheme="minorHAnsi"/>
          <w:color w:val="000000" w:themeColor="text1"/>
        </w:rPr>
        <w:t xml:space="preserve">esta municipalidad. </w:t>
      </w:r>
      <w:r w:rsidR="000152CE" w:rsidRPr="00952212">
        <w:rPr>
          <w:rFonts w:asciiTheme="minorHAnsi" w:eastAsiaTheme="minorHAnsi" w:hAnsiTheme="minorHAnsi" w:cstheme="minorHAnsi"/>
          <w:b/>
          <w:color w:val="000000" w:themeColor="text1"/>
          <w:lang w:val="es-SV" w:eastAsia="en-US"/>
        </w:rPr>
        <w:t xml:space="preserve"> II)  </w:t>
      </w:r>
      <w:r w:rsidR="000152CE" w:rsidRPr="00952212">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952212" w:rsidRPr="00952212">
        <w:rPr>
          <w:rFonts w:asciiTheme="minorHAnsi" w:eastAsiaTheme="minorHAnsi" w:hAnsiTheme="minorHAnsi" w:cstheme="minorHAnsi"/>
          <w:color w:val="000000" w:themeColor="text1"/>
          <w:lang w:val="es-SV" w:eastAsia="en-US"/>
        </w:rPr>
        <w:t xml:space="preserve"> y como apoyo técnico al señor Miguel Ángel Benítez Cisneros</w:t>
      </w:r>
      <w:r w:rsidR="000152CE" w:rsidRPr="00952212">
        <w:rPr>
          <w:rFonts w:asciiTheme="minorHAnsi" w:eastAsiaTheme="minorHAnsi" w:hAnsiTheme="minorHAnsi" w:cstheme="minorHAnsi"/>
          <w:color w:val="000000" w:themeColor="text1"/>
          <w:lang w:val="es-SV" w:eastAsia="en-US"/>
        </w:rPr>
        <w:t xml:space="preserve">. </w:t>
      </w:r>
      <w:r w:rsidR="000152CE" w:rsidRPr="00952212">
        <w:rPr>
          <w:rFonts w:asciiTheme="minorHAnsi" w:eastAsiaTheme="minorHAnsi" w:hAnsiTheme="minorHAnsi" w:cstheme="minorHAnsi"/>
          <w:b/>
          <w:color w:val="000000" w:themeColor="text1"/>
          <w:lang w:val="es-SV" w:eastAsia="en-US"/>
        </w:rPr>
        <w:t xml:space="preserve">III) </w:t>
      </w:r>
      <w:r w:rsidR="000152CE" w:rsidRPr="00952212">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F5429C" w:rsidRPr="00952212">
        <w:rPr>
          <w:rFonts w:asciiTheme="minorHAnsi" w:hAnsiTheme="minorHAnsi" w:cstheme="minorHAnsi"/>
          <w:b/>
        </w:rPr>
        <w:t>ACUERDO NUMERO CINCO</w:t>
      </w:r>
      <w:r w:rsidR="000152CE" w:rsidRPr="00952212">
        <w:rPr>
          <w:rFonts w:asciiTheme="minorHAnsi" w:hAnsiTheme="minorHAnsi" w:cstheme="minorHAnsi"/>
          <w:b/>
        </w:rPr>
        <w:t xml:space="preserve">: </w:t>
      </w:r>
      <w:r w:rsidR="000152CE" w:rsidRPr="00952212">
        <w:rPr>
          <w:rFonts w:asciiTheme="minorHAnsi" w:hAnsiTheme="minorHAnsi" w:cstheme="minorHAnsi"/>
        </w:rPr>
        <w:t>El Concejo Municipal tomando en cuenta que se aprobó la Carpeta Técnica del Proyecto</w:t>
      </w:r>
      <w:r w:rsidR="00F5429C" w:rsidRPr="00952212">
        <w:rPr>
          <w:rFonts w:asciiTheme="minorHAnsi" w:hAnsiTheme="minorHAnsi" w:cstheme="minorHAnsi"/>
        </w:rPr>
        <w:t xml:space="preserve"> “Operación y Mantenimiento de Alumbrado Público, Municipio de  Suchitoto, Departamento de Cuscatlán”, con una asignación presupuestaria de Dieciséis mil dólares de los Estados Unidos de América ($16,000.00)</w:t>
      </w:r>
      <w:r w:rsidR="000152CE" w:rsidRPr="00952212">
        <w:rPr>
          <w:rFonts w:asciiTheme="minorHAnsi" w:hAnsiTheme="minorHAnsi" w:cstheme="minorHAnsi"/>
        </w:rPr>
        <w:t xml:space="preserve">; por lo tanto, este concejo </w:t>
      </w:r>
      <w:r w:rsidR="000152CE" w:rsidRPr="00952212">
        <w:rPr>
          <w:rFonts w:asciiTheme="minorHAnsi" w:hAnsiTheme="minorHAnsi" w:cstheme="minorHAnsi"/>
          <w:b/>
        </w:rPr>
        <w:t>ACUERDA:</w:t>
      </w:r>
      <w:r w:rsidR="000152CE" w:rsidRPr="00952212">
        <w:rPr>
          <w:rFonts w:asciiTheme="minorHAnsi" w:hAnsiTheme="minorHAnsi" w:cstheme="minorHAnsi"/>
        </w:rPr>
        <w:t xml:space="preserve">  </w:t>
      </w:r>
      <w:r w:rsidR="000152CE" w:rsidRPr="00952212">
        <w:rPr>
          <w:rFonts w:asciiTheme="minorHAnsi" w:hAnsiTheme="minorHAnsi" w:cstheme="minorHAnsi"/>
          <w:b/>
        </w:rPr>
        <w:t xml:space="preserve">I) </w:t>
      </w:r>
      <w:r w:rsidR="000152CE" w:rsidRPr="00952212">
        <w:rPr>
          <w:rFonts w:asciiTheme="minorHAnsi" w:hAnsiTheme="minorHAnsi" w:cstheme="minorHAnsi"/>
        </w:rPr>
        <w:t>Autorizar la apertura de la cuenta corriente en el Banco Davivienda Salvadoreño S.A. a nombre de Te</w:t>
      </w:r>
      <w:r w:rsidR="00F5429C" w:rsidRPr="00952212">
        <w:rPr>
          <w:rFonts w:asciiTheme="minorHAnsi" w:hAnsiTheme="minorHAnsi" w:cstheme="minorHAnsi"/>
        </w:rPr>
        <w:t>sorería Municipal de Suchitoto/“Operación y Mantenimiento de Alumbrado Público, Municipio de  Suchitoto, Departamento de Cuscatlán”, con una asignación presupuestaria de Dieciséis mil dólares de los Estados Unidos de América ($16,000.00)</w:t>
      </w:r>
      <w:r w:rsidR="000152CE" w:rsidRPr="00952212">
        <w:rPr>
          <w:rFonts w:asciiTheme="minorHAnsi" w:eastAsiaTheme="minorHAnsi" w:hAnsiTheme="minorHAnsi" w:cstheme="minorHAnsi"/>
          <w:color w:val="000000" w:themeColor="text1"/>
          <w:lang w:eastAsia="en-US"/>
        </w:rPr>
        <w:t>;</w:t>
      </w:r>
      <w:r w:rsidR="000152CE" w:rsidRPr="00952212">
        <w:rPr>
          <w:rFonts w:asciiTheme="minorHAnsi" w:eastAsiaTheme="minorHAnsi" w:hAnsiTheme="minorHAnsi" w:cstheme="minorHAnsi"/>
          <w:color w:val="000000" w:themeColor="text1"/>
          <w:lang w:val="es-SV" w:eastAsia="en-US"/>
        </w:rPr>
        <w:t xml:space="preserve">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952212">
        <w:rPr>
          <w:rFonts w:asciiTheme="minorHAnsi" w:eastAsiaTheme="minorHAnsi" w:hAnsiTheme="minorHAnsi" w:cstheme="minorHAnsi"/>
          <w:color w:val="000000" w:themeColor="text1"/>
          <w:lang w:val="es-SV" w:eastAsia="en-US"/>
        </w:rPr>
        <w:t xml:space="preserve"> </w:t>
      </w:r>
      <w:r w:rsidR="0013675F" w:rsidRPr="00952212">
        <w:rPr>
          <w:rFonts w:asciiTheme="minorHAnsi" w:hAnsiTheme="minorHAnsi" w:cstheme="minorHAnsi"/>
          <w:b/>
        </w:rPr>
        <w:t>ACUERDO NUMERO SEIS</w:t>
      </w:r>
      <w:r w:rsidR="006D7554" w:rsidRPr="00952212">
        <w:rPr>
          <w:rFonts w:asciiTheme="minorHAnsi" w:hAnsiTheme="minorHAnsi" w:cstheme="minorHAnsi"/>
          <w:b/>
        </w:rPr>
        <w:t xml:space="preserve">: </w:t>
      </w:r>
      <w:r w:rsidR="006D7554" w:rsidRPr="00952212">
        <w:rPr>
          <w:rFonts w:asciiTheme="minorHAnsi" w:hAnsiTheme="minorHAnsi" w:cstheme="minorHAnsi"/>
        </w:rPr>
        <w:t>El  Concejo Municipal  luego de haber discutido la Carpeta Técnica presentada por el Director de la Unidad Técnica Plan Maestro, Arquitecto José Antonio Gómez Guzmán, relacionada al “Proyecto de Reparación de Cubierta de Techo y Paredes de la Alcaldía Municipal de Suchitoto”, Departamento de Cuscatlán, con una asignación presupuestaria de Veintitrés mil dólares de los Estados Unidos de América ($23,000.00). Según partida presupuestaria número 61604 con el nombre de “Proyecto de Reparación de Cubierta de Techo y Paredes de la Alcaldía Municipal de Suchitoto”, Departamento de Cuscatlán, por lo que el edificio en</w:t>
      </w:r>
      <w:r w:rsidR="00102B84" w:rsidRPr="00952212">
        <w:rPr>
          <w:rFonts w:asciiTheme="minorHAnsi" w:hAnsiTheme="minorHAnsi" w:cstheme="minorHAnsi"/>
        </w:rPr>
        <w:t xml:space="preserve"> </w:t>
      </w:r>
      <w:r w:rsidR="006D7554" w:rsidRPr="00952212">
        <w:rPr>
          <w:rFonts w:asciiTheme="minorHAnsi" w:hAnsiTheme="minorHAnsi" w:cstheme="minorHAnsi"/>
        </w:rPr>
        <w:t>el cual funciona la alcaldía municipal de Suchitoto, además de albergar al quipo que presta los servicios administrativo</w:t>
      </w:r>
      <w:r w:rsidR="00102B84" w:rsidRPr="00952212">
        <w:rPr>
          <w:rFonts w:asciiTheme="minorHAnsi" w:hAnsiTheme="minorHAnsi" w:cstheme="minorHAnsi"/>
        </w:rPr>
        <w:t>s municipales, forma parte de l</w:t>
      </w:r>
      <w:r w:rsidR="006D7554" w:rsidRPr="00952212">
        <w:rPr>
          <w:rFonts w:asciiTheme="minorHAnsi" w:hAnsiTheme="minorHAnsi" w:cstheme="minorHAnsi"/>
        </w:rPr>
        <w:t xml:space="preserve">os bienes patrimoniales del gobierno local, por lo que su conservación </w:t>
      </w:r>
      <w:r w:rsidR="00102B84" w:rsidRPr="00952212">
        <w:rPr>
          <w:rFonts w:asciiTheme="minorHAnsi" w:hAnsiTheme="minorHAnsi" w:cstheme="minorHAnsi"/>
        </w:rPr>
        <w:t>es primordial tanto para la salvaguarda del recurso humano y material que labora al interior de la edificación, como de la prevención de la perdida  de bienes patrimoniales inmuebles. Por lo que el objeto del proyecto es devolver la e</w:t>
      </w:r>
      <w:r w:rsidR="0013675F" w:rsidRPr="00952212">
        <w:rPr>
          <w:rFonts w:asciiTheme="minorHAnsi" w:hAnsiTheme="minorHAnsi" w:cstheme="minorHAnsi"/>
        </w:rPr>
        <w:t>s</w:t>
      </w:r>
      <w:r w:rsidR="00102B84" w:rsidRPr="00952212">
        <w:rPr>
          <w:rFonts w:asciiTheme="minorHAnsi" w:hAnsiTheme="minorHAnsi" w:cstheme="minorHAnsi"/>
        </w:rPr>
        <w:t xml:space="preserve">tabilidad estructural y funcionabilidad adecuada de las estructuras de la cubierta de techo del edificio que alberga a la alcaldía municipal de Suchitoto. </w:t>
      </w:r>
      <w:r w:rsidR="006D7554" w:rsidRPr="00952212">
        <w:rPr>
          <w:rFonts w:asciiTheme="minorHAnsi" w:hAnsiTheme="minorHAnsi" w:cstheme="minorHAnsi"/>
        </w:rPr>
        <w:t xml:space="preserve">Por lo tanto, este concejo amparado en los Artículos  203, 204 de la Constitución de la República; artículos 3 numeral 3; 30 numeral 6 del Código Municipal </w:t>
      </w:r>
      <w:r w:rsidR="006D7554" w:rsidRPr="00952212">
        <w:rPr>
          <w:rFonts w:asciiTheme="minorHAnsi" w:hAnsiTheme="minorHAnsi" w:cstheme="minorHAnsi"/>
          <w:b/>
        </w:rPr>
        <w:t xml:space="preserve">ACUERDA: I) </w:t>
      </w:r>
      <w:r w:rsidR="006D7554" w:rsidRPr="00952212">
        <w:rPr>
          <w:rFonts w:asciiTheme="minorHAnsi" w:hAnsiTheme="minorHAnsi" w:cstheme="minorHAnsi"/>
        </w:rPr>
        <w:t>Aprobar l</w:t>
      </w:r>
      <w:r w:rsidR="0013675F" w:rsidRPr="00952212">
        <w:rPr>
          <w:rFonts w:asciiTheme="minorHAnsi" w:hAnsiTheme="minorHAnsi" w:cstheme="minorHAnsi"/>
        </w:rPr>
        <w:t>a Carpeta Técnica del “Proyecto de Reparación de Cubierta de Techo y Paredes de la Alcaldía Municipal de Suchitoto”, Departamento de Cuscatlán, con una asignación presupuestaria de Veintitrés mil dólares de los Estados Unidos de América ($23,000.00)</w:t>
      </w:r>
      <w:r w:rsidR="006D7554" w:rsidRPr="00952212">
        <w:rPr>
          <w:rFonts w:asciiTheme="minorHAnsi" w:hAnsiTheme="minorHAnsi" w:cstheme="minorHAnsi"/>
        </w:rPr>
        <w:t xml:space="preserve">, por considerar que reúne los requisitos técnicos para esta municipalidad. </w:t>
      </w:r>
      <w:r w:rsidR="006D7554" w:rsidRPr="00952212">
        <w:rPr>
          <w:rFonts w:asciiTheme="minorHAnsi" w:eastAsiaTheme="minorHAnsi" w:hAnsiTheme="minorHAnsi" w:cstheme="minorHAnsi"/>
          <w:b/>
          <w:color w:val="000000" w:themeColor="text1"/>
          <w:lang w:val="es-SV" w:eastAsia="en-US"/>
        </w:rPr>
        <w:t xml:space="preserve"> II) </w:t>
      </w:r>
      <w:r w:rsidR="00122A15" w:rsidRPr="00952212">
        <w:rPr>
          <w:rFonts w:asciiTheme="minorHAnsi" w:eastAsiaTheme="minorHAnsi" w:hAnsiTheme="minorHAnsi" w:cstheme="minorHAnsi"/>
          <w:color w:val="000000" w:themeColor="text1"/>
          <w:lang w:val="es-SV" w:eastAsia="en-US"/>
        </w:rPr>
        <w:t xml:space="preserve">Nombrar a la </w:t>
      </w:r>
      <w:r w:rsidR="00122A15" w:rsidRPr="00952212">
        <w:rPr>
          <w:rFonts w:asciiTheme="minorHAnsi" w:eastAsiaTheme="minorHAnsi" w:hAnsiTheme="minorHAnsi" w:cstheme="minorHAnsi"/>
          <w:lang w:val="es-SV" w:eastAsia="en-US"/>
        </w:rPr>
        <w:t>Arquitecta Sandra Guadalupe Lemus Raimundo,</w:t>
      </w:r>
      <w:r w:rsidR="006D7554" w:rsidRPr="00952212">
        <w:rPr>
          <w:rFonts w:asciiTheme="minorHAnsi" w:eastAsiaTheme="minorHAnsi" w:hAnsiTheme="minorHAnsi" w:cstheme="minorHAnsi"/>
          <w:color w:val="000000" w:themeColor="text1"/>
          <w:lang w:val="es-SV" w:eastAsia="en-US"/>
        </w:rPr>
        <w:t xml:space="preserve"> como supervisor</w:t>
      </w:r>
      <w:r w:rsidR="00122A15" w:rsidRPr="00952212">
        <w:rPr>
          <w:rFonts w:asciiTheme="minorHAnsi" w:eastAsiaTheme="minorHAnsi" w:hAnsiTheme="minorHAnsi" w:cstheme="minorHAnsi"/>
          <w:color w:val="000000" w:themeColor="text1"/>
          <w:lang w:val="es-SV" w:eastAsia="en-US"/>
        </w:rPr>
        <w:t>a</w:t>
      </w:r>
      <w:r w:rsidR="006D7554" w:rsidRPr="00952212">
        <w:rPr>
          <w:rFonts w:asciiTheme="minorHAnsi" w:eastAsiaTheme="minorHAnsi" w:hAnsiTheme="minorHAnsi" w:cstheme="minorHAnsi"/>
          <w:color w:val="000000" w:themeColor="text1"/>
          <w:lang w:val="es-SV" w:eastAsia="en-US"/>
        </w:rPr>
        <w:t xml:space="preserve"> del proyecto relacionado anteriormente. </w:t>
      </w:r>
      <w:r w:rsidR="006D7554" w:rsidRPr="00952212">
        <w:rPr>
          <w:rFonts w:asciiTheme="minorHAnsi" w:eastAsiaTheme="minorHAnsi" w:hAnsiTheme="minorHAnsi" w:cstheme="minorHAnsi"/>
          <w:b/>
          <w:color w:val="000000" w:themeColor="text1"/>
          <w:lang w:val="es-SV" w:eastAsia="en-US"/>
        </w:rPr>
        <w:t xml:space="preserve">III) </w:t>
      </w:r>
      <w:r w:rsidR="006D7554" w:rsidRPr="00952212">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6D7554" w:rsidRPr="00952212">
        <w:rPr>
          <w:rFonts w:asciiTheme="minorHAnsi" w:hAnsiTheme="minorHAnsi" w:cstheme="minorHAnsi"/>
          <w:b/>
        </w:rPr>
        <w:t>ACUERDO NUMERO</w:t>
      </w:r>
      <w:r w:rsidR="0013675F" w:rsidRPr="00952212">
        <w:rPr>
          <w:rFonts w:asciiTheme="minorHAnsi" w:hAnsiTheme="minorHAnsi" w:cstheme="minorHAnsi"/>
          <w:b/>
        </w:rPr>
        <w:t xml:space="preserve"> SIETE</w:t>
      </w:r>
      <w:r w:rsidR="006D7554" w:rsidRPr="00952212">
        <w:rPr>
          <w:rFonts w:asciiTheme="minorHAnsi" w:hAnsiTheme="minorHAnsi" w:cstheme="minorHAnsi"/>
          <w:b/>
        </w:rPr>
        <w:t xml:space="preserve">: </w:t>
      </w:r>
      <w:r w:rsidR="006D7554" w:rsidRPr="00952212">
        <w:rPr>
          <w:rFonts w:asciiTheme="minorHAnsi" w:hAnsiTheme="minorHAnsi" w:cstheme="minorHAnsi"/>
        </w:rPr>
        <w:t>El Concejo Municipal tomando en cuenta que se aprobó</w:t>
      </w:r>
      <w:r w:rsidR="0013675F" w:rsidRPr="00952212">
        <w:rPr>
          <w:rFonts w:asciiTheme="minorHAnsi" w:hAnsiTheme="minorHAnsi" w:cstheme="minorHAnsi"/>
        </w:rPr>
        <w:t xml:space="preserve"> la Carpeta Técnica del “Proyecto de Reparación de Cubierta de Techo y Paredes de la Alcaldía Municipal de Suchitoto”, Departamento de Cuscatlán, con una asignación presupuestaria de Veintitrés mil dólares </w:t>
      </w:r>
      <w:r w:rsidR="0013675F" w:rsidRPr="00952212">
        <w:rPr>
          <w:rFonts w:asciiTheme="minorHAnsi" w:hAnsiTheme="minorHAnsi" w:cstheme="minorHAnsi"/>
        </w:rPr>
        <w:lastRenderedPageBreak/>
        <w:t>de los Estados Unidos de América ($23,000.00)</w:t>
      </w:r>
      <w:r w:rsidR="006D7554" w:rsidRPr="00952212">
        <w:rPr>
          <w:rFonts w:asciiTheme="minorHAnsi" w:hAnsiTheme="minorHAnsi" w:cstheme="minorHAnsi"/>
        </w:rPr>
        <w:t xml:space="preserve">; por lo tanto, este concejo </w:t>
      </w:r>
      <w:r w:rsidR="006D7554" w:rsidRPr="00952212">
        <w:rPr>
          <w:rFonts w:asciiTheme="minorHAnsi" w:hAnsiTheme="minorHAnsi" w:cstheme="minorHAnsi"/>
          <w:b/>
        </w:rPr>
        <w:t>ACUERDA:</w:t>
      </w:r>
      <w:r w:rsidR="006D7554" w:rsidRPr="00952212">
        <w:rPr>
          <w:rFonts w:asciiTheme="minorHAnsi" w:hAnsiTheme="minorHAnsi" w:cstheme="minorHAnsi"/>
        </w:rPr>
        <w:t xml:space="preserve">  </w:t>
      </w:r>
      <w:r w:rsidR="006D7554" w:rsidRPr="00952212">
        <w:rPr>
          <w:rFonts w:asciiTheme="minorHAnsi" w:hAnsiTheme="minorHAnsi" w:cstheme="minorHAnsi"/>
          <w:b/>
        </w:rPr>
        <w:t xml:space="preserve">I) </w:t>
      </w:r>
      <w:r w:rsidR="006D7554" w:rsidRPr="00952212">
        <w:rPr>
          <w:rFonts w:asciiTheme="minorHAnsi" w:hAnsiTheme="minorHAnsi" w:cstheme="minorHAnsi"/>
        </w:rPr>
        <w:t>Autorizar la apertura de la cuenta corriente en el Banco Davivienda Salvadoreño S.A. a nombre de Tesorería Municipal de Suchitoto/</w:t>
      </w:r>
      <w:r w:rsidR="0013675F" w:rsidRPr="00952212">
        <w:rPr>
          <w:rFonts w:asciiTheme="minorHAnsi" w:hAnsiTheme="minorHAnsi" w:cstheme="minorHAnsi"/>
        </w:rPr>
        <w:t xml:space="preserve"> “Proyecto de Reparación de Cubierta de Techo y Paredes de la Alcaldía Municipal de Suchitoto”, Departamento de Cuscatlán, con una asignación presupuestaria de Veintitrés mil dólares de los Estados Unidos de América ($23,000.00)</w:t>
      </w:r>
      <w:r w:rsidR="006D7554" w:rsidRPr="00952212">
        <w:rPr>
          <w:rFonts w:asciiTheme="minorHAnsi" w:eastAsiaTheme="minorHAnsi" w:hAnsiTheme="minorHAnsi" w:cstheme="minorHAnsi"/>
          <w:color w:val="000000" w:themeColor="text1"/>
          <w:lang w:eastAsia="en-US"/>
        </w:rPr>
        <w:t>;</w:t>
      </w:r>
      <w:r w:rsidR="006D7554" w:rsidRPr="00952212">
        <w:rPr>
          <w:rFonts w:asciiTheme="minorHAnsi" w:eastAsiaTheme="minorHAnsi" w:hAnsiTheme="minorHAnsi" w:cstheme="minorHAnsi"/>
          <w:color w:val="000000" w:themeColor="text1"/>
          <w:lang w:val="es-SV" w:eastAsia="en-US"/>
        </w:rPr>
        <w:t xml:space="preserve">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952212">
        <w:rPr>
          <w:rFonts w:asciiTheme="minorHAnsi" w:eastAsiaTheme="minorHAnsi" w:hAnsiTheme="minorHAnsi" w:cstheme="minorHAnsi"/>
          <w:color w:val="000000" w:themeColor="text1"/>
          <w:lang w:val="es-SV" w:eastAsia="en-US"/>
        </w:rPr>
        <w:t xml:space="preserve"> </w:t>
      </w:r>
      <w:r w:rsidR="00C04778" w:rsidRPr="00952212">
        <w:rPr>
          <w:rFonts w:asciiTheme="minorHAnsi" w:eastAsiaTheme="minorHAnsi" w:hAnsiTheme="minorHAnsi" w:cstheme="minorHAnsi"/>
          <w:b/>
          <w:color w:val="000000" w:themeColor="text1"/>
          <w:lang w:val="es-SV" w:eastAsia="en-US"/>
        </w:rPr>
        <w:t>ACUERDO NÚMERO OCHO:</w:t>
      </w:r>
      <w:r w:rsidR="00BC607D" w:rsidRPr="00952212">
        <w:rPr>
          <w:rFonts w:asciiTheme="minorHAnsi" w:eastAsiaTheme="minorHAnsi" w:hAnsiTheme="minorHAnsi" w:cstheme="minorHAnsi"/>
          <w:b/>
          <w:color w:val="000000" w:themeColor="text1"/>
          <w:lang w:val="es-SV" w:eastAsia="en-US"/>
        </w:rPr>
        <w:t xml:space="preserve"> </w:t>
      </w:r>
      <w:r w:rsidR="00BC607D" w:rsidRPr="00952212">
        <w:rPr>
          <w:rFonts w:asciiTheme="minorHAnsi" w:eastAsiaTheme="minorHAnsi" w:hAnsiTheme="minorHAnsi" w:cstheme="minorHAnsi"/>
          <w:color w:val="000000" w:themeColor="text1"/>
          <w:lang w:val="es-SV" w:eastAsia="en-US"/>
        </w:rPr>
        <w:t xml:space="preserve">Visto el memorándum del Arquitecto </w:t>
      </w:r>
      <w:r w:rsidR="00E60856" w:rsidRPr="00952212">
        <w:rPr>
          <w:rFonts w:asciiTheme="minorHAnsi" w:eastAsiaTheme="minorHAnsi" w:hAnsiTheme="minorHAnsi" w:cstheme="minorHAnsi"/>
          <w:color w:val="000000" w:themeColor="text1"/>
          <w:lang w:val="es-SV" w:eastAsia="en-US"/>
        </w:rPr>
        <w:t>José</w:t>
      </w:r>
      <w:r w:rsidR="00BC607D" w:rsidRPr="00952212">
        <w:rPr>
          <w:rFonts w:asciiTheme="minorHAnsi" w:eastAsiaTheme="minorHAnsi" w:hAnsiTheme="minorHAnsi" w:cstheme="minorHAnsi"/>
          <w:color w:val="000000" w:themeColor="text1"/>
          <w:lang w:val="es-SV" w:eastAsia="en-US"/>
        </w:rPr>
        <w:t xml:space="preserve"> Antonio </w:t>
      </w:r>
      <w:r w:rsidR="00E60856" w:rsidRPr="00952212">
        <w:rPr>
          <w:rFonts w:asciiTheme="minorHAnsi" w:eastAsiaTheme="minorHAnsi" w:hAnsiTheme="minorHAnsi" w:cstheme="minorHAnsi"/>
          <w:color w:val="000000" w:themeColor="text1"/>
          <w:lang w:val="es-SV" w:eastAsia="en-US"/>
        </w:rPr>
        <w:t>Gómez</w:t>
      </w:r>
      <w:r w:rsidR="00BC607D" w:rsidRPr="00952212">
        <w:rPr>
          <w:rFonts w:asciiTheme="minorHAnsi" w:eastAsiaTheme="minorHAnsi" w:hAnsiTheme="minorHAnsi" w:cstheme="minorHAnsi"/>
          <w:color w:val="000000" w:themeColor="text1"/>
          <w:lang w:val="es-SV" w:eastAsia="en-US"/>
        </w:rPr>
        <w:t xml:space="preserve"> </w:t>
      </w:r>
      <w:r w:rsidR="0095118B" w:rsidRPr="00952212">
        <w:rPr>
          <w:rFonts w:asciiTheme="minorHAnsi" w:eastAsiaTheme="minorHAnsi" w:hAnsiTheme="minorHAnsi" w:cstheme="minorHAnsi"/>
          <w:color w:val="000000" w:themeColor="text1"/>
          <w:lang w:val="es-SV" w:eastAsia="en-US"/>
        </w:rPr>
        <w:t>Guzmán</w:t>
      </w:r>
      <w:r w:rsidR="00BC607D" w:rsidRPr="00952212">
        <w:rPr>
          <w:rFonts w:asciiTheme="minorHAnsi" w:eastAsiaTheme="minorHAnsi" w:hAnsiTheme="minorHAnsi" w:cstheme="minorHAnsi"/>
          <w:color w:val="000000" w:themeColor="text1"/>
          <w:lang w:val="es-SV" w:eastAsia="en-US"/>
        </w:rPr>
        <w:t xml:space="preserve">, Director de la Unidad </w:t>
      </w:r>
      <w:r w:rsidR="0095118B" w:rsidRPr="00952212">
        <w:rPr>
          <w:rFonts w:asciiTheme="minorHAnsi" w:eastAsiaTheme="minorHAnsi" w:hAnsiTheme="minorHAnsi" w:cstheme="minorHAnsi"/>
          <w:color w:val="000000" w:themeColor="text1"/>
          <w:lang w:val="es-SV" w:eastAsia="en-US"/>
        </w:rPr>
        <w:t>Técnica</w:t>
      </w:r>
      <w:r w:rsidR="00BC607D" w:rsidRPr="00952212">
        <w:rPr>
          <w:rFonts w:asciiTheme="minorHAnsi" w:eastAsiaTheme="minorHAnsi" w:hAnsiTheme="minorHAnsi" w:cstheme="minorHAnsi"/>
          <w:color w:val="000000" w:themeColor="text1"/>
          <w:lang w:val="es-SV" w:eastAsia="en-US"/>
        </w:rPr>
        <w:t xml:space="preserve"> Plan Maestro</w:t>
      </w:r>
      <w:r w:rsidR="0095118B" w:rsidRPr="00952212">
        <w:rPr>
          <w:rFonts w:asciiTheme="minorHAnsi" w:eastAsiaTheme="minorHAnsi" w:hAnsiTheme="minorHAnsi" w:cstheme="minorHAnsi"/>
          <w:color w:val="000000" w:themeColor="text1"/>
          <w:lang w:val="es-SV" w:eastAsia="en-US"/>
        </w:rPr>
        <w:t xml:space="preserve">, en el cual informa que en el proceso de contratación de Consultoría de “Valorización del Plan de Ordenamiento Urbano y Protección del Patrimonio Edificado de la Ciudad de Suchitoto, y Publicaciones de Resultados”, solo se recibió una oferta por un valor de $20,000.00, que supera la disponibilidad presupuestaria que es de $15,000.00, por lo cual recomienda que se apruebe un nuevo pliego de términos de referencia, para lo cual ha elaborado una nueva propuesta donde se disminuye el alcance de la consultoría adecuándolo a la capacidad de pago de la institución según presupuesto de fondos de cooperación; ante lo cual, considerando que la referida consultoría  se ejecutara con fondos de la </w:t>
      </w:r>
      <w:r w:rsidR="0095118B" w:rsidRPr="00952212">
        <w:rPr>
          <w:rFonts w:asciiTheme="minorHAnsi" w:hAnsiTheme="minorHAnsi" w:cstheme="minorHAnsi"/>
          <w:color w:val="000000" w:themeColor="text1"/>
        </w:rPr>
        <w:t xml:space="preserve">Agencia Española de Cooperación Internacional para el Desarrollo, (AECID) y que únicamente se tiene dicha disponibilidad presupuestaria, por lo tanto el Concejo Municipal en uso de las facultades que le confiere el Código Municipal Vigente, </w:t>
      </w:r>
      <w:r w:rsidR="0095118B" w:rsidRPr="00952212">
        <w:rPr>
          <w:rFonts w:asciiTheme="minorHAnsi" w:hAnsiTheme="minorHAnsi" w:cstheme="minorHAnsi"/>
          <w:b/>
          <w:color w:val="000000" w:themeColor="text1"/>
        </w:rPr>
        <w:t>ACUERDA: I)</w:t>
      </w:r>
      <w:r w:rsidR="0095118B" w:rsidRPr="00952212">
        <w:rPr>
          <w:rFonts w:asciiTheme="minorHAnsi" w:eastAsiaTheme="minorHAnsi" w:hAnsiTheme="minorHAnsi" w:cstheme="minorHAnsi"/>
          <w:color w:val="000000" w:themeColor="text1"/>
          <w:lang w:val="es-SV" w:eastAsia="en-US"/>
        </w:rPr>
        <w:t xml:space="preserve"> Aprobar los nuevos términos de referencia propuestos por el arquitecto José Antonio Gómez Guzmán, Director de la Unidad Técnica Plan Maestro, (UTPM). </w:t>
      </w:r>
      <w:r w:rsidR="0095118B" w:rsidRPr="00952212">
        <w:rPr>
          <w:rFonts w:asciiTheme="minorHAnsi" w:eastAsiaTheme="minorHAnsi" w:hAnsiTheme="minorHAnsi" w:cstheme="minorHAnsi"/>
          <w:b/>
          <w:color w:val="000000" w:themeColor="text1"/>
          <w:lang w:val="es-SV" w:eastAsia="en-US"/>
        </w:rPr>
        <w:t>II)</w:t>
      </w:r>
      <w:r w:rsidR="0095118B" w:rsidRPr="00952212">
        <w:rPr>
          <w:rFonts w:asciiTheme="minorHAnsi" w:eastAsiaTheme="minorHAnsi" w:hAnsiTheme="minorHAnsi" w:cstheme="minorHAnsi"/>
          <w:color w:val="000000" w:themeColor="text1"/>
          <w:lang w:val="es-SV" w:eastAsia="en-US"/>
        </w:rPr>
        <w:t xml:space="preserve"> Autorizar un nuevo proceso de contratación de </w:t>
      </w:r>
      <w:r w:rsidR="0095118B" w:rsidRPr="00952212">
        <w:rPr>
          <w:rFonts w:asciiTheme="minorHAnsi" w:hAnsiTheme="minorHAnsi" w:cstheme="minorHAnsi"/>
        </w:rPr>
        <w:t xml:space="preserve">un o una persona Natural o Jurídica para la consultoría de: </w:t>
      </w:r>
      <w:r w:rsidR="0095118B" w:rsidRPr="00952212">
        <w:rPr>
          <w:rFonts w:asciiTheme="minorHAnsi" w:hAnsiTheme="minorHAnsi" w:cstheme="minorHAnsi"/>
          <w:color w:val="000000" w:themeColor="text1"/>
        </w:rPr>
        <w:t>“Valorización del Plan</w:t>
      </w:r>
      <w:r w:rsidR="0095118B" w:rsidRPr="00952212">
        <w:rPr>
          <w:rFonts w:asciiTheme="minorHAnsi" w:hAnsiTheme="minorHAnsi" w:cstheme="minorHAnsi"/>
        </w:rPr>
        <w:t xml:space="preserve"> de Ordenamiento Urbano y Protección del Patrimonio Cultural Edificado de la Ciudad de Suchitoto y Publicación de Resultados”. </w:t>
      </w:r>
      <w:r w:rsidR="0095118B" w:rsidRPr="00952212">
        <w:rPr>
          <w:rFonts w:asciiTheme="minorHAnsi" w:hAnsiTheme="minorHAnsi" w:cstheme="minorHAnsi"/>
          <w:b/>
        </w:rPr>
        <w:t>III)</w:t>
      </w:r>
      <w:r w:rsidR="0095118B" w:rsidRPr="00952212">
        <w:rPr>
          <w:rFonts w:asciiTheme="minorHAnsi" w:hAnsiTheme="minorHAnsi" w:cstheme="minorHAnsi"/>
        </w:rPr>
        <w:t xml:space="preserve"> Autorizar al Jefe de UACI, para que haga el debido proceso de </w:t>
      </w:r>
      <w:r w:rsidR="0095118B" w:rsidRPr="00952212">
        <w:rPr>
          <w:rFonts w:asciiTheme="minorHAnsi" w:hAnsiTheme="minorHAnsi" w:cstheme="minorHAnsi"/>
          <w:color w:val="000000" w:themeColor="text1"/>
        </w:rPr>
        <w:t xml:space="preserve">contratación. </w:t>
      </w:r>
      <w:r w:rsidR="0095118B" w:rsidRPr="00952212">
        <w:rPr>
          <w:rFonts w:asciiTheme="minorHAnsi" w:hAnsiTheme="minorHAnsi" w:cstheme="minorHAnsi"/>
          <w:b/>
          <w:color w:val="000000" w:themeColor="text1"/>
        </w:rPr>
        <w:t>IV</w:t>
      </w:r>
      <w:r w:rsidR="0095118B" w:rsidRPr="00952212">
        <w:rPr>
          <w:rFonts w:asciiTheme="minorHAnsi" w:hAnsiTheme="minorHAnsi" w:cstheme="minorHAnsi"/>
          <w:color w:val="000000" w:themeColor="text1"/>
        </w:rPr>
        <w:t>) La fuente de financiamiento para la realización de dicha consultoría serán provenientes de la Agencia Española de Cooperación Internacional, (AECID), por medio del proyecto Estrategia de Fortalecimiento a la Planificación y Desarrollo Territorial 2015. Gestión del Territorio y Protección al Patrimonio Cultural Edificado a través del Plan Maestro de la Ciudad de Suchitoto. Certifíquese y Comuníquese</w:t>
      </w:r>
      <w:r w:rsidR="00122A15" w:rsidRPr="00952212">
        <w:rPr>
          <w:rFonts w:asciiTheme="minorHAnsi" w:hAnsiTheme="minorHAnsi" w:cstheme="minorHAnsi"/>
          <w:color w:val="000000" w:themeColor="text1"/>
        </w:rPr>
        <w:t xml:space="preserve">.- </w:t>
      </w:r>
      <w:r w:rsidR="00C04778" w:rsidRPr="00952212">
        <w:rPr>
          <w:rFonts w:asciiTheme="minorHAnsi" w:eastAsiaTheme="minorHAnsi" w:hAnsiTheme="minorHAnsi" w:cstheme="minorHAnsi"/>
          <w:b/>
          <w:color w:val="000000" w:themeColor="text1"/>
          <w:lang w:val="es-SV" w:eastAsia="en-US"/>
        </w:rPr>
        <w:t xml:space="preserve">ACUERDO NÚMERO NUEVE: </w:t>
      </w:r>
      <w:r w:rsidR="00C04778"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C04778" w:rsidRPr="00952212">
        <w:rPr>
          <w:rFonts w:asciiTheme="minorHAnsi" w:hAnsiTheme="minorHAnsi" w:cstheme="minorHAnsi"/>
          <w:b/>
        </w:rPr>
        <w:t xml:space="preserve"> </w:t>
      </w:r>
      <w:r w:rsidR="00C04778" w:rsidRPr="00952212">
        <w:rPr>
          <w:rFonts w:asciiTheme="minorHAnsi" w:hAnsiTheme="minorHAnsi" w:cstheme="minorHAnsi"/>
        </w:rPr>
        <w:t xml:space="preserve">basados en los artículos 30 numeral 14 y 31 numeral 4 del Código Municipal </w:t>
      </w:r>
      <w:r w:rsidR="00C04778" w:rsidRPr="00952212">
        <w:rPr>
          <w:rFonts w:asciiTheme="minorHAnsi" w:hAnsiTheme="minorHAnsi" w:cstheme="minorHAnsi"/>
          <w:b/>
        </w:rPr>
        <w:t>ACUERDA</w:t>
      </w:r>
      <w:r w:rsidR="00C04778" w:rsidRPr="00952212">
        <w:rPr>
          <w:rFonts w:asciiTheme="minorHAnsi" w:hAnsiTheme="minorHAnsi" w:cstheme="minorHAnsi"/>
        </w:rPr>
        <w:t>: Autorizar la erogación de Ciento quince dólares con cincuenta centavos de dólar de los Estados Unidos de América, ($115.50) en concepto de pago al señor Henry Leonicio Aguirre Alas, por la compra de repuestos para el mantenimiento del Pick Up Toyota Hilux 2010, placa-3001, de uso oficial de esta municipalidad. La fuente de financiamiento será del fondo Fodes Veinticinco por ciento.- Certifíquese y Comuníquese.-</w:t>
      </w:r>
      <w:r w:rsidR="00F43BF2">
        <w:rPr>
          <w:rFonts w:asciiTheme="minorHAnsi" w:hAnsiTheme="minorHAnsi" w:cstheme="minorHAnsi"/>
        </w:rPr>
        <w:t xml:space="preserve"> </w:t>
      </w:r>
      <w:r w:rsidR="00C04778" w:rsidRPr="00952212">
        <w:rPr>
          <w:rFonts w:asciiTheme="minorHAnsi" w:eastAsiaTheme="minorHAnsi" w:hAnsiTheme="minorHAnsi" w:cstheme="minorHAnsi"/>
          <w:b/>
          <w:color w:val="000000" w:themeColor="text1"/>
          <w:lang w:val="es-SV" w:eastAsia="en-US"/>
        </w:rPr>
        <w:t xml:space="preserve">ACUERDO NÚMERO DIEZ: </w:t>
      </w:r>
      <w:r w:rsidR="00C04778" w:rsidRPr="00952212">
        <w:rPr>
          <w:rFonts w:asciiTheme="minorHAnsi" w:hAnsiTheme="minorHAnsi" w:cstheme="minorHAnsi"/>
        </w:rPr>
        <w:t xml:space="preserve">El Concejo Municipal considerando que los vehículos de esta municipalidad son utilizados diariamente para la administración y funcionamiento diario de la Alcaldía, lo que requiere </w:t>
      </w:r>
      <w:r w:rsidR="00C04778" w:rsidRPr="00952212">
        <w:rPr>
          <w:rFonts w:asciiTheme="minorHAnsi" w:hAnsiTheme="minorHAnsi" w:cstheme="minorHAnsi"/>
        </w:rPr>
        <w:lastRenderedPageBreak/>
        <w:t xml:space="preserve">que estén en constante mantenimiento mecánico y seguros para el traslado del personal </w:t>
      </w:r>
      <w:r w:rsidR="00C04778" w:rsidRPr="006A21C5">
        <w:rPr>
          <w:rFonts w:asciiTheme="minorHAnsi" w:hAnsiTheme="minorHAnsi" w:cstheme="minorHAnsi"/>
          <w:color w:val="000000" w:themeColor="text1"/>
        </w:rPr>
        <w:t>en sus actividades</w:t>
      </w:r>
      <w:r w:rsidR="00C04778" w:rsidRPr="00952212">
        <w:rPr>
          <w:rFonts w:asciiTheme="minorHAnsi" w:hAnsiTheme="minorHAnsi" w:cstheme="minorHAnsi"/>
        </w:rPr>
        <w:t xml:space="preserve"> diarias para uso oficial de la administración, por lo cual este concejo,</w:t>
      </w:r>
      <w:r w:rsidR="00C04778" w:rsidRPr="00952212">
        <w:rPr>
          <w:rFonts w:asciiTheme="minorHAnsi" w:hAnsiTheme="minorHAnsi" w:cstheme="minorHAnsi"/>
          <w:b/>
        </w:rPr>
        <w:t xml:space="preserve"> </w:t>
      </w:r>
      <w:r w:rsidR="00C04778" w:rsidRPr="00952212">
        <w:rPr>
          <w:rFonts w:asciiTheme="minorHAnsi" w:hAnsiTheme="minorHAnsi" w:cstheme="minorHAnsi"/>
        </w:rPr>
        <w:t xml:space="preserve">basados en los artículos 30 numeral 14 y 31 numeral 4 del Código Municipal </w:t>
      </w:r>
      <w:r w:rsidR="00C04778" w:rsidRPr="00952212">
        <w:rPr>
          <w:rFonts w:asciiTheme="minorHAnsi" w:hAnsiTheme="minorHAnsi" w:cstheme="minorHAnsi"/>
          <w:b/>
        </w:rPr>
        <w:t>ACUERDA</w:t>
      </w:r>
      <w:r w:rsidR="00C04778" w:rsidRPr="00952212">
        <w:rPr>
          <w:rFonts w:asciiTheme="minorHAnsi" w:hAnsiTheme="minorHAnsi" w:cstheme="minorHAnsi"/>
        </w:rPr>
        <w:t>: Autorizar la erogación de Quinientos veinticuatro dólares de los Estados Unidos de América, ($524.00) en concepto de pago al señor Henry Leonicio Aguirre Alas, por la compra de repuestos y pago de mano de obra por la reparación del Pick Up Nissan Gris, placa-3411, de usos varios de esta municipalidad. La fuente de financiamiento será del fondo Fodes Veinticinco por ciento.- Certifíquese y Comuníquese.-</w:t>
      </w:r>
      <w:r w:rsidR="00952212">
        <w:rPr>
          <w:rFonts w:asciiTheme="minorHAnsi" w:hAnsiTheme="minorHAnsi" w:cstheme="minorHAnsi"/>
        </w:rPr>
        <w:t xml:space="preserve"> </w:t>
      </w:r>
      <w:r w:rsidR="00C04778" w:rsidRPr="00952212">
        <w:rPr>
          <w:rFonts w:asciiTheme="minorHAnsi" w:eastAsiaTheme="minorHAnsi" w:hAnsiTheme="minorHAnsi" w:cstheme="minorHAnsi"/>
          <w:b/>
          <w:color w:val="000000" w:themeColor="text1"/>
          <w:lang w:val="es-SV" w:eastAsia="en-US"/>
        </w:rPr>
        <w:t xml:space="preserve">ACUERDO NÚMERO ONCE: </w:t>
      </w:r>
      <w:r w:rsidR="00C04778"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C04778" w:rsidRPr="00952212">
        <w:rPr>
          <w:rFonts w:asciiTheme="minorHAnsi" w:hAnsiTheme="minorHAnsi" w:cstheme="minorHAnsi"/>
          <w:b/>
        </w:rPr>
        <w:t xml:space="preserve"> </w:t>
      </w:r>
      <w:r w:rsidR="00C04778" w:rsidRPr="00952212">
        <w:rPr>
          <w:rFonts w:asciiTheme="minorHAnsi" w:hAnsiTheme="minorHAnsi" w:cstheme="minorHAnsi"/>
        </w:rPr>
        <w:t xml:space="preserve">basados en los artículos 30 numeral 14 y 31 numeral 4 del Código Municipal </w:t>
      </w:r>
      <w:r w:rsidR="00C04778" w:rsidRPr="00952212">
        <w:rPr>
          <w:rFonts w:asciiTheme="minorHAnsi" w:hAnsiTheme="minorHAnsi" w:cstheme="minorHAnsi"/>
          <w:b/>
        </w:rPr>
        <w:t>ACUERDA</w:t>
      </w:r>
      <w:r w:rsidR="00C04778" w:rsidRPr="00952212">
        <w:rPr>
          <w:rFonts w:asciiTheme="minorHAnsi" w:hAnsiTheme="minorHAnsi" w:cstheme="minorHAnsi"/>
        </w:rPr>
        <w:t>: Autorizar la erogación de Uno mil treinta y seis dólares de los Estados Unidos de América, ($1,036.00) en concepto de pago al señor Henry Leonicio Aguirre Alas, por la compra de repuestos y pago de mano de obra por la reparación del Pick Up</w:t>
      </w:r>
      <w:r w:rsidR="00185B07" w:rsidRPr="00952212">
        <w:rPr>
          <w:rFonts w:asciiTheme="minorHAnsi" w:hAnsiTheme="minorHAnsi" w:cstheme="minorHAnsi"/>
        </w:rPr>
        <w:t xml:space="preserve"> Toyota Hilux 2003</w:t>
      </w:r>
      <w:r w:rsidR="00C04778" w:rsidRPr="00952212">
        <w:rPr>
          <w:rFonts w:asciiTheme="minorHAnsi" w:hAnsiTheme="minorHAnsi" w:cstheme="minorHAnsi"/>
        </w:rPr>
        <w:t>, de uso</w:t>
      </w:r>
      <w:r w:rsidR="00185B07" w:rsidRPr="00952212">
        <w:rPr>
          <w:rFonts w:asciiTheme="minorHAnsi" w:hAnsiTheme="minorHAnsi" w:cstheme="minorHAnsi"/>
        </w:rPr>
        <w:t xml:space="preserve"> oficial</w:t>
      </w:r>
      <w:r w:rsidR="00C04778" w:rsidRPr="00952212">
        <w:rPr>
          <w:rFonts w:asciiTheme="minorHAnsi" w:hAnsiTheme="minorHAnsi" w:cstheme="minorHAnsi"/>
        </w:rPr>
        <w:t xml:space="preserve"> de esta municipalidad. La fuente de financiamiento será del fondo Fodes Veinticinco por ciento.- Certifíquese y Comuníquese.-</w:t>
      </w:r>
      <w:r w:rsidR="00952212">
        <w:rPr>
          <w:rFonts w:asciiTheme="minorHAnsi" w:hAnsiTheme="minorHAnsi" w:cstheme="minorHAnsi"/>
        </w:rPr>
        <w:t xml:space="preserve"> </w:t>
      </w:r>
      <w:r w:rsidR="005A680F" w:rsidRPr="00952212">
        <w:rPr>
          <w:rFonts w:asciiTheme="minorHAnsi" w:hAnsiTheme="minorHAnsi" w:cstheme="minorHAnsi"/>
          <w:b/>
        </w:rPr>
        <w:t>ACUERDO NUMERDO DOCE</w:t>
      </w:r>
      <w:r w:rsidR="005A680F" w:rsidRPr="00952212">
        <w:rPr>
          <w:rFonts w:asciiTheme="minorHAnsi" w:hAnsiTheme="minorHAnsi" w:cstheme="minorHAnsi"/>
          <w:b/>
          <w:color w:val="000000" w:themeColor="text1"/>
        </w:rPr>
        <w:t xml:space="preserve">: </w:t>
      </w:r>
      <w:r w:rsidR="00A775ED" w:rsidRPr="00952212">
        <w:rPr>
          <w:rFonts w:asciiTheme="minorHAnsi" w:hAnsiTheme="minorHAnsi" w:cstheme="minorHAnsi"/>
          <w:color w:val="000000" w:themeColor="text1"/>
        </w:rPr>
        <w:t xml:space="preserve">El Concejo Municipal considerando que la “Asociación Rural de Agua y Saneamiento Laura López”, de este municipio, que se abrevia ARALL, solita se deroguen los estatutos publicados en el Diario Oficial Numero 74 del día 24 de Abril del año 2013, Tomo número 399, asentada en la página </w:t>
      </w:r>
      <w:r w:rsidR="006A21C5">
        <w:rPr>
          <w:rFonts w:asciiTheme="minorHAnsi" w:hAnsiTheme="minorHAnsi" w:cstheme="minorHAnsi"/>
          <w:color w:val="000000" w:themeColor="text1"/>
        </w:rPr>
        <w:t>51 a la 58</w:t>
      </w:r>
      <w:r w:rsidR="00A775ED" w:rsidRPr="00952212">
        <w:rPr>
          <w:rFonts w:asciiTheme="minorHAnsi" w:hAnsiTheme="minorHAnsi" w:cstheme="minorHAnsi"/>
          <w:color w:val="000000" w:themeColor="text1"/>
        </w:rPr>
        <w:t>, los cuales constan de</w:t>
      </w:r>
      <w:r w:rsidR="00A775ED">
        <w:rPr>
          <w:rFonts w:asciiTheme="minorHAnsi" w:hAnsiTheme="minorHAnsi" w:cstheme="minorHAnsi"/>
          <w:color w:val="000000" w:themeColor="text1"/>
        </w:rPr>
        <w:t xml:space="preserve"> 55</w:t>
      </w:r>
      <w:r w:rsidR="00A775ED" w:rsidRPr="00952212">
        <w:rPr>
          <w:rFonts w:asciiTheme="minorHAnsi" w:hAnsiTheme="minorHAnsi" w:cstheme="minorHAnsi"/>
          <w:color w:val="000000" w:themeColor="text1"/>
        </w:rPr>
        <w:t xml:space="preserve"> artículos, decisión que tomo la Asociación en Asamblea General Extraordinaria celebrada el día 27 de Octubre del año dos mil quince; así mismo, solicita se autoricen los nuevos estatutos que constan de 55 artículos, para ser publicados en el Diario Oficial, estatutos adecuados a la Ordenanza Reguladora de las Asociaciones de Desarrollo Comunal y Asociaciones Locales de la Ciudad de Suchitoto, y no es contraria al Código Municipal u otra ley de la República. Por lo tanto, de conformidad a los arts. 203; artículo 204 numeral 1° de la Constitución de la República; artículo 120 del Código Municipal, </w:t>
      </w:r>
      <w:r w:rsidR="00A775ED" w:rsidRPr="00952212">
        <w:rPr>
          <w:rFonts w:asciiTheme="minorHAnsi" w:hAnsiTheme="minorHAnsi" w:cstheme="minorHAnsi"/>
          <w:b/>
          <w:color w:val="000000" w:themeColor="text1"/>
        </w:rPr>
        <w:t>ACUERDA:</w:t>
      </w:r>
      <w:r w:rsidR="00A775ED" w:rsidRPr="00952212">
        <w:rPr>
          <w:rFonts w:asciiTheme="minorHAnsi" w:hAnsiTheme="minorHAnsi" w:cstheme="minorHAnsi"/>
          <w:color w:val="000000" w:themeColor="text1"/>
        </w:rPr>
        <w:t xml:space="preserve"> </w:t>
      </w:r>
      <w:r w:rsidR="00A775ED" w:rsidRPr="00952212">
        <w:rPr>
          <w:rFonts w:asciiTheme="minorHAnsi" w:hAnsiTheme="minorHAnsi" w:cstheme="minorHAnsi"/>
          <w:b/>
          <w:color w:val="000000" w:themeColor="text1"/>
        </w:rPr>
        <w:t>I)</w:t>
      </w:r>
      <w:r w:rsidR="00A775ED" w:rsidRPr="00952212">
        <w:rPr>
          <w:rFonts w:asciiTheme="minorHAnsi" w:hAnsiTheme="minorHAnsi" w:cstheme="minorHAnsi"/>
          <w:color w:val="000000" w:themeColor="text1"/>
        </w:rPr>
        <w:t xml:space="preserve"> Autorizar la derogación de los estatutos de la “Asociación Rural de Agua y Saneamiento Laura López”, que se abrevia A.R.A.L.L, que consta de </w:t>
      </w:r>
      <w:r w:rsidR="00A775ED">
        <w:rPr>
          <w:rFonts w:asciiTheme="minorHAnsi" w:hAnsiTheme="minorHAnsi" w:cstheme="minorHAnsi"/>
          <w:color w:val="000000" w:themeColor="text1"/>
        </w:rPr>
        <w:t>55</w:t>
      </w:r>
      <w:r w:rsidR="00A775ED" w:rsidRPr="00952212">
        <w:rPr>
          <w:rFonts w:asciiTheme="minorHAnsi" w:hAnsiTheme="minorHAnsi" w:cstheme="minorHAnsi"/>
          <w:color w:val="000000" w:themeColor="text1"/>
        </w:rPr>
        <w:t xml:space="preserve"> artículos,  publicados en el Diario Oficial Numero 74, Tomo número 399, asentada en la página </w:t>
      </w:r>
      <w:r w:rsidR="006A21C5">
        <w:rPr>
          <w:rFonts w:asciiTheme="minorHAnsi" w:hAnsiTheme="minorHAnsi" w:cstheme="minorHAnsi"/>
          <w:color w:val="000000" w:themeColor="text1"/>
        </w:rPr>
        <w:t>51 a la 58</w:t>
      </w:r>
      <w:r w:rsidR="00A775ED" w:rsidRPr="00952212">
        <w:rPr>
          <w:rFonts w:asciiTheme="minorHAnsi" w:hAnsiTheme="minorHAnsi" w:cstheme="minorHAnsi"/>
          <w:color w:val="000000" w:themeColor="text1"/>
        </w:rPr>
        <w:t xml:space="preserve"> del día 24 de abril del año 2013. </w:t>
      </w:r>
      <w:r w:rsidR="00A775ED" w:rsidRPr="00952212">
        <w:rPr>
          <w:rFonts w:asciiTheme="minorHAnsi" w:hAnsiTheme="minorHAnsi" w:cstheme="minorHAnsi"/>
          <w:b/>
          <w:color w:val="000000" w:themeColor="text1"/>
        </w:rPr>
        <w:t xml:space="preserve">II) </w:t>
      </w:r>
      <w:r w:rsidR="00A775ED" w:rsidRPr="00952212">
        <w:rPr>
          <w:rFonts w:asciiTheme="minorHAnsi" w:hAnsiTheme="minorHAnsi" w:cstheme="minorHAnsi"/>
          <w:color w:val="000000" w:themeColor="text1"/>
        </w:rPr>
        <w:t>Autorizar la publicación ante el Diario Oficial de los nuevos estatutos de la</w:t>
      </w:r>
      <w:r w:rsidR="00A775ED" w:rsidRPr="00952212">
        <w:rPr>
          <w:rFonts w:asciiTheme="minorHAnsi" w:hAnsiTheme="minorHAnsi" w:cstheme="minorHAnsi"/>
          <w:b/>
          <w:color w:val="000000" w:themeColor="text1"/>
        </w:rPr>
        <w:t xml:space="preserve"> </w:t>
      </w:r>
      <w:r w:rsidR="00A775ED" w:rsidRPr="00952212">
        <w:rPr>
          <w:rFonts w:asciiTheme="minorHAnsi" w:hAnsiTheme="minorHAnsi" w:cstheme="minorHAnsi"/>
          <w:color w:val="000000" w:themeColor="text1"/>
        </w:rPr>
        <w:t>“Asociación Rural de Agua y Saneamiento Laura López”, que se abrevia A.R.A.L.L, aprobados en Asamblea General Extraordinaria el día 27 de Octubre del año dos mil quince. Publíquense ante el Diario Oficial los nuevos estatutos conformados por 55 artículos para su respectiva validez. Certifíquese y  Comuníquese.-</w:t>
      </w:r>
      <w:r w:rsidR="00A775ED">
        <w:rPr>
          <w:rFonts w:asciiTheme="minorHAnsi" w:hAnsiTheme="minorHAnsi" w:cstheme="minorHAnsi"/>
          <w:color w:val="000000" w:themeColor="text1"/>
        </w:rPr>
        <w:t xml:space="preserve"> </w:t>
      </w:r>
      <w:r w:rsidR="00E86667" w:rsidRPr="00952212">
        <w:rPr>
          <w:rFonts w:asciiTheme="minorHAnsi" w:eastAsiaTheme="minorHAnsi" w:hAnsiTheme="minorHAnsi" w:cstheme="minorHAnsi"/>
          <w:b/>
          <w:lang w:val="es-SV" w:eastAsia="en-US"/>
        </w:rPr>
        <w:t>ACUERDO NUMERO TRECE</w:t>
      </w:r>
      <w:r w:rsidR="00E86667" w:rsidRPr="00952212">
        <w:rPr>
          <w:rFonts w:asciiTheme="minorHAnsi" w:hAnsiTheme="minorHAnsi" w:cstheme="minorHAnsi"/>
          <w:b/>
          <w:color w:val="000000" w:themeColor="text1"/>
        </w:rPr>
        <w:t xml:space="preserve">: </w:t>
      </w:r>
      <w:r w:rsidR="00A775ED" w:rsidRPr="00952212">
        <w:rPr>
          <w:rFonts w:asciiTheme="minorHAnsi" w:hAnsiTheme="minorHAnsi" w:cstheme="minorHAnsi"/>
          <w:color w:val="000000" w:themeColor="text1"/>
        </w:rPr>
        <w:t xml:space="preserve">El Concejo Municipal considerando: Que la Asociación de Desarrollo Comunal San Luis Aguacayo, que se abrevia ACOAGUA, ubicada en la Comunidad San Luis Aguacayo, del Cantón Aguacayo, Municipio de Suchitoto, Departamento de Cuscatlán; solicita que se apruebe la Reforma a sus Estatutos, para realizar el trámite correspondiente de publicación en el Diario Oficial.  Por lo tanto, este Concejo en uso de las facultades que le confiere el articulo 203; articulo 204 numeral 1° de la Constitución de la República; articulo 30 numeral 23; articulo 119, 120, y 121 del Código Municipal, se </w:t>
      </w:r>
      <w:r w:rsidR="00A775ED" w:rsidRPr="00952212">
        <w:rPr>
          <w:rFonts w:asciiTheme="minorHAnsi" w:hAnsiTheme="minorHAnsi" w:cstheme="minorHAnsi"/>
          <w:b/>
          <w:color w:val="000000" w:themeColor="text1"/>
        </w:rPr>
        <w:t>ACUERDA:</w:t>
      </w:r>
      <w:r w:rsidR="00A775ED" w:rsidRPr="00952212">
        <w:rPr>
          <w:rFonts w:asciiTheme="minorHAnsi" w:hAnsiTheme="minorHAnsi" w:cstheme="minorHAnsi"/>
          <w:color w:val="000000" w:themeColor="text1"/>
        </w:rPr>
        <w:t xml:space="preserve"> Aprobar la Reforma de los Estatutos de la </w:t>
      </w:r>
      <w:r w:rsidR="00A775ED" w:rsidRPr="00952212">
        <w:rPr>
          <w:rFonts w:asciiTheme="minorHAnsi" w:hAnsiTheme="minorHAnsi" w:cstheme="minorHAnsi"/>
          <w:color w:val="000000" w:themeColor="text1"/>
        </w:rPr>
        <w:lastRenderedPageBreak/>
        <w:t xml:space="preserve">“Asociación de Desarrollo Comunal San Luis Aguacayo”,  ubicada en la </w:t>
      </w:r>
      <w:r w:rsidR="00A775ED" w:rsidRPr="006A21C5">
        <w:rPr>
          <w:rFonts w:asciiTheme="minorHAnsi" w:hAnsiTheme="minorHAnsi" w:cstheme="minorHAnsi"/>
          <w:color w:val="000000" w:themeColor="text1"/>
        </w:rPr>
        <w:t>Comunidad San Luis</w:t>
      </w:r>
      <w:r w:rsidR="00A775ED" w:rsidRPr="00952212">
        <w:rPr>
          <w:rFonts w:asciiTheme="minorHAnsi" w:hAnsiTheme="minorHAnsi" w:cstheme="minorHAnsi"/>
          <w:color w:val="000000" w:themeColor="text1"/>
        </w:rPr>
        <w:t xml:space="preserve"> Aguacayo, del Cantón Aguacayo, Municipio de Suchitoto, Departamento de Cuscatlán, para que realicen el trámite correspondiente de publicación ante Diario Oficial; </w:t>
      </w:r>
      <w:r w:rsidR="00A775ED" w:rsidRPr="00952212">
        <w:rPr>
          <w:rFonts w:asciiTheme="minorHAnsi" w:hAnsiTheme="minorHAnsi" w:cstheme="minorHAnsi"/>
          <w:b/>
          <w:color w:val="000000" w:themeColor="text1"/>
        </w:rPr>
        <w:t>II)</w:t>
      </w:r>
      <w:r w:rsidR="00A775ED" w:rsidRPr="00952212">
        <w:rPr>
          <w:rFonts w:asciiTheme="minorHAnsi" w:hAnsiTheme="minorHAnsi" w:cstheme="minorHAnsi"/>
          <w:color w:val="000000" w:themeColor="text1"/>
        </w:rPr>
        <w:t xml:space="preserve"> Las Reformas aprobadas se detallan a continuación: 1- Reforma al artículo 2. Literal b); 2- Reforma al artículo 6 literal b); 3- Reforma al artículo 9 literal e); 4- Reforma a los artículos 20, 27, 28, 29</w:t>
      </w:r>
      <w:r w:rsidR="00A775ED">
        <w:rPr>
          <w:rFonts w:asciiTheme="minorHAnsi" w:hAnsiTheme="minorHAnsi" w:cstheme="minorHAnsi"/>
          <w:color w:val="000000" w:themeColor="text1"/>
        </w:rPr>
        <w:t>; d</w:t>
      </w:r>
      <w:r w:rsidR="00A775ED" w:rsidRPr="00952212">
        <w:rPr>
          <w:rFonts w:asciiTheme="minorHAnsi" w:hAnsiTheme="minorHAnsi" w:cstheme="minorHAnsi"/>
          <w:color w:val="000000" w:themeColor="text1"/>
        </w:rPr>
        <w:t>e los presentes Estatutos de la Asociación de Desarrollo Comunal San Luis Aguacayo del Municipio de Suchitoto, Departamento de Cuscatlán. Certifíquese y Comuníquese.-</w:t>
      </w:r>
      <w:r w:rsidR="00A775ED">
        <w:rPr>
          <w:rFonts w:asciiTheme="minorHAnsi" w:hAnsiTheme="minorHAnsi" w:cstheme="minorHAnsi"/>
          <w:color w:val="000000" w:themeColor="text1"/>
        </w:rPr>
        <w:t xml:space="preserve"> </w:t>
      </w:r>
      <w:r w:rsidR="00952212" w:rsidRPr="00AF5821">
        <w:rPr>
          <w:rFonts w:asciiTheme="minorHAnsi" w:eastAsiaTheme="minorHAnsi" w:hAnsiTheme="minorHAnsi" w:cstheme="minorHAnsi"/>
          <w:color w:val="000000" w:themeColor="text1"/>
          <w:lang w:eastAsia="en-US"/>
        </w:rPr>
        <w:t>Y</w:t>
      </w:r>
      <w:r w:rsidR="00952212" w:rsidRPr="00AF5821">
        <w:rPr>
          <w:rFonts w:asciiTheme="minorHAnsi" w:hAnsiTheme="minorHAnsi" w:cstheme="minorHAnsi"/>
        </w:rPr>
        <w:t xml:space="preserve"> no habiendo más </w:t>
      </w:r>
      <w:r w:rsidR="00952212" w:rsidRPr="00AF5821">
        <w:rPr>
          <w:rFonts w:asciiTheme="minorHAnsi" w:hAnsiTheme="minorHAnsi" w:cstheme="minorHAnsi"/>
          <w:color w:val="000000" w:themeColor="text1"/>
        </w:rPr>
        <w:t>que hacer constar en la presente acta damos por finalizada a las once horas y treinta minutos del día cinco de febrero del dos mil dieciséis y firmamos.</w:t>
      </w:r>
    </w:p>
    <w:p w:rsidR="00A775ED" w:rsidRDefault="00A775ED" w:rsidP="00C04001">
      <w:pPr>
        <w:spacing w:after="200"/>
        <w:jc w:val="both"/>
        <w:rPr>
          <w:rFonts w:asciiTheme="minorHAnsi" w:hAnsiTheme="minorHAnsi" w:cstheme="minorHAnsi"/>
        </w:rPr>
      </w:pPr>
    </w:p>
    <w:p w:rsidR="00952212" w:rsidRDefault="00952212" w:rsidP="00C04001">
      <w:pPr>
        <w:shd w:val="clear" w:color="auto" w:fill="FFFFFF" w:themeFill="background1"/>
        <w:jc w:val="both"/>
        <w:rPr>
          <w:rFonts w:asciiTheme="minorHAnsi" w:hAnsiTheme="minorHAnsi" w:cstheme="minorHAnsi"/>
        </w:rPr>
      </w:pPr>
    </w:p>
    <w:p w:rsidR="00952212" w:rsidRDefault="00952212" w:rsidP="00C04001">
      <w:pPr>
        <w:shd w:val="clear" w:color="auto" w:fill="FFFFFF" w:themeFill="background1"/>
        <w:jc w:val="both"/>
        <w:rPr>
          <w:rFonts w:asciiTheme="minorHAnsi" w:hAnsiTheme="minorHAnsi" w:cstheme="minorHAnsi"/>
        </w:rPr>
      </w:pPr>
    </w:p>
    <w:p w:rsidR="00952212" w:rsidRDefault="00952212" w:rsidP="00C04001">
      <w:pPr>
        <w:shd w:val="clear" w:color="auto" w:fill="FFFFFF" w:themeFill="background1"/>
        <w:jc w:val="both"/>
        <w:rPr>
          <w:rFonts w:asciiTheme="minorHAnsi" w:hAnsiTheme="minorHAnsi" w:cstheme="minorHAnsi"/>
        </w:rPr>
      </w:pPr>
    </w:p>
    <w:p w:rsidR="00952212" w:rsidRDefault="00952212" w:rsidP="00C04001">
      <w:pPr>
        <w:shd w:val="clear" w:color="auto" w:fill="FFFFFF" w:themeFill="background1"/>
        <w:jc w:val="both"/>
        <w:rPr>
          <w:rFonts w:asciiTheme="minorHAnsi" w:hAnsiTheme="minorHAnsi" w:cstheme="minorHAnsi"/>
        </w:rPr>
      </w:pPr>
    </w:p>
    <w:p w:rsidR="00952212" w:rsidRPr="00B713A4" w:rsidRDefault="00952212" w:rsidP="00C04001">
      <w:pPr>
        <w:shd w:val="clear" w:color="auto" w:fill="FFFFFF" w:themeFill="background1"/>
        <w:jc w:val="both"/>
        <w:rPr>
          <w:rFonts w:asciiTheme="minorHAnsi" w:hAnsiTheme="minorHAnsi" w:cstheme="minorHAnsi"/>
        </w:rPr>
      </w:pPr>
    </w:p>
    <w:p w:rsidR="00952212" w:rsidRPr="00B713A4" w:rsidRDefault="00952212"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952212" w:rsidRDefault="00952212"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952212" w:rsidRDefault="00952212" w:rsidP="00C04001">
      <w:pPr>
        <w:pStyle w:val="Textoindependiente2"/>
        <w:spacing w:after="0" w:line="240" w:lineRule="auto"/>
        <w:jc w:val="both"/>
        <w:rPr>
          <w:rFonts w:asciiTheme="minorHAnsi" w:hAnsiTheme="minorHAnsi" w:cstheme="minorHAnsi"/>
          <w:b/>
          <w:color w:val="000000" w:themeColor="text1"/>
        </w:rPr>
      </w:pPr>
    </w:p>
    <w:p w:rsidR="00952212" w:rsidRDefault="00952212" w:rsidP="00C04001">
      <w:pPr>
        <w:pStyle w:val="Textoindependiente2"/>
        <w:spacing w:after="0" w:line="240" w:lineRule="auto"/>
        <w:jc w:val="both"/>
        <w:rPr>
          <w:rFonts w:asciiTheme="minorHAnsi" w:hAnsiTheme="minorHAnsi" w:cstheme="minorHAnsi"/>
          <w:b/>
          <w:color w:val="000000" w:themeColor="text1"/>
        </w:rPr>
      </w:pPr>
    </w:p>
    <w:p w:rsidR="00952212" w:rsidRDefault="00952212" w:rsidP="00C04001">
      <w:pPr>
        <w:pStyle w:val="Textoindependiente2"/>
        <w:spacing w:after="0" w:line="240" w:lineRule="auto"/>
        <w:jc w:val="both"/>
        <w:rPr>
          <w:rFonts w:asciiTheme="minorHAnsi" w:hAnsiTheme="minorHAnsi" w:cstheme="minorHAnsi"/>
          <w:b/>
          <w:color w:val="000000" w:themeColor="text1"/>
        </w:rPr>
      </w:pPr>
    </w:p>
    <w:p w:rsidR="00952212" w:rsidRDefault="00952212" w:rsidP="00C04001">
      <w:pPr>
        <w:pStyle w:val="Textoindependiente2"/>
        <w:spacing w:after="0" w:line="240" w:lineRule="auto"/>
        <w:jc w:val="both"/>
        <w:rPr>
          <w:rFonts w:asciiTheme="minorHAnsi" w:hAnsiTheme="minorHAnsi" w:cstheme="minorHAnsi"/>
          <w:b/>
          <w:color w:val="000000" w:themeColor="text1"/>
        </w:rPr>
      </w:pPr>
    </w:p>
    <w:p w:rsidR="00952212" w:rsidRDefault="00952212" w:rsidP="00C04001">
      <w:pPr>
        <w:pStyle w:val="Textoindependiente2"/>
        <w:spacing w:after="0" w:line="240" w:lineRule="auto"/>
        <w:jc w:val="both"/>
        <w:rPr>
          <w:rFonts w:asciiTheme="minorHAnsi" w:hAnsiTheme="minorHAnsi" w:cstheme="minorHAnsi"/>
          <w:b/>
          <w:color w:val="000000" w:themeColor="text1"/>
        </w:rPr>
      </w:pPr>
    </w:p>
    <w:p w:rsidR="00952212" w:rsidRPr="00B713A4" w:rsidRDefault="0095221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952212" w:rsidRPr="00B713A4"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Default="00952212" w:rsidP="00C04001">
      <w:pPr>
        <w:pStyle w:val="Textoindependiente2"/>
        <w:spacing w:after="0" w:line="240" w:lineRule="auto"/>
        <w:jc w:val="both"/>
        <w:rPr>
          <w:rFonts w:asciiTheme="minorHAnsi" w:hAnsiTheme="minorHAnsi" w:cstheme="minorHAnsi"/>
          <w:b/>
        </w:rPr>
      </w:pPr>
    </w:p>
    <w:p w:rsidR="00952212" w:rsidRPr="00B713A4" w:rsidRDefault="00952212"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952212" w:rsidRDefault="0095221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952212"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B713A4"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775ED" w:rsidRDefault="00A775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B713A4"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952212"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lastRenderedPageBreak/>
        <w:t xml:space="preserve">4to Regidor                                                                                  </w:t>
      </w:r>
      <w:r w:rsidRPr="00B713A4">
        <w:rPr>
          <w:rFonts w:asciiTheme="minorHAnsi" w:hAnsiTheme="minorHAnsi" w:cstheme="minorHAnsi"/>
          <w:b/>
          <w:color w:val="000000" w:themeColor="text1"/>
        </w:rPr>
        <w:tab/>
        <w:t xml:space="preserve">      5ª Regidor</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B5EE1" w:rsidRPr="007A0217" w:rsidRDefault="00AB5EE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José Mauricio Alas Menjivar                                     </w:t>
      </w:r>
      <w:r w:rsidRPr="007A0217">
        <w:rPr>
          <w:rFonts w:asciiTheme="minorHAnsi" w:hAnsiTheme="minorHAnsi" w:cstheme="minorHAnsi"/>
          <w:b/>
          <w:color w:val="000000" w:themeColor="text1"/>
        </w:rPr>
        <w:tab/>
        <w:t xml:space="preserve">   Claudia Elizabeth Castro de Argueta</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8ª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1er Regidor Suplente</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Alfredo Landaverde</w:t>
      </w:r>
      <w:r w:rsidRPr="007A0217">
        <w:rPr>
          <w:rFonts w:asciiTheme="minorHAnsi" w:hAnsiTheme="minorHAnsi" w:cstheme="minorHAnsi"/>
          <w:b/>
          <w:color w:val="000000" w:themeColor="text1"/>
        </w:rPr>
        <w:tab/>
        <w:t xml:space="preserve">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Margoth Pérez Portillo</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7A0217">
        <w:rPr>
          <w:rFonts w:asciiTheme="minorHAnsi" w:hAnsiTheme="minorHAnsi" w:cstheme="minorHAnsi"/>
          <w:b/>
          <w:color w:val="000000" w:themeColor="text1"/>
        </w:rPr>
        <w:t xml:space="preserve">2do Regidor Suplente                                                               </w:t>
      </w:r>
      <w:r w:rsidRPr="007A0217">
        <w:rPr>
          <w:rFonts w:asciiTheme="minorHAnsi" w:hAnsiTheme="minorHAnsi" w:cstheme="minorHAnsi"/>
          <w:b/>
          <w:color w:val="000000" w:themeColor="text1"/>
        </w:rPr>
        <w:tab/>
        <w:t>3ª Regidora Suplente</w:t>
      </w: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52212" w:rsidRPr="007A0217" w:rsidRDefault="0095221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7A0217">
        <w:rPr>
          <w:rFonts w:asciiTheme="minorHAnsi" w:hAnsiTheme="minorHAnsi" w:cstheme="minorHAnsi"/>
          <w:b/>
          <w:color w:val="000000" w:themeColor="text1"/>
          <w:lang w:val="es-SV"/>
        </w:rPr>
        <w:t>Pascual Galdámez Hernández                                                Lic. Erick Jason Bonilla González</w:t>
      </w:r>
    </w:p>
    <w:p w:rsidR="00ED56AB" w:rsidRPr="007A0217" w:rsidRDefault="00952212" w:rsidP="00C04001">
      <w:pPr>
        <w:shd w:val="clear" w:color="auto" w:fill="FFFFFF" w:themeFill="background1"/>
        <w:jc w:val="both"/>
        <w:rPr>
          <w:rFonts w:asciiTheme="minorHAnsi" w:hAnsiTheme="minorHAnsi" w:cstheme="minorHAnsi"/>
          <w:b/>
          <w:color w:val="000000" w:themeColor="text1"/>
        </w:rPr>
      </w:pPr>
      <w:r w:rsidRPr="007A0217">
        <w:rPr>
          <w:rFonts w:asciiTheme="minorHAnsi" w:hAnsiTheme="minorHAnsi" w:cstheme="minorHAnsi"/>
          <w:b/>
          <w:color w:val="000000" w:themeColor="text1"/>
        </w:rPr>
        <w:t>4ª Regidor Suplente                                                                 Secretario Municipal</w:t>
      </w:r>
    </w:p>
    <w:p w:rsidR="007A0217" w:rsidRPr="007A0217" w:rsidRDefault="007A0217" w:rsidP="00C04001">
      <w:pPr>
        <w:shd w:val="clear" w:color="auto" w:fill="FFFFFF" w:themeFill="background1"/>
        <w:jc w:val="both"/>
        <w:rPr>
          <w:rFonts w:asciiTheme="minorHAnsi" w:hAnsiTheme="minorHAnsi" w:cstheme="minorHAnsi"/>
          <w:b/>
          <w:color w:val="000000" w:themeColor="text1"/>
        </w:rPr>
      </w:pPr>
    </w:p>
    <w:p w:rsidR="007A0217" w:rsidRPr="007A0217" w:rsidRDefault="007A0217" w:rsidP="00C04001">
      <w:pPr>
        <w:shd w:val="clear" w:color="auto" w:fill="FFFFFF" w:themeFill="background1"/>
        <w:jc w:val="both"/>
        <w:rPr>
          <w:rFonts w:asciiTheme="minorHAnsi" w:eastAsiaTheme="minorHAnsi" w:hAnsiTheme="minorHAnsi" w:cstheme="minorHAnsi"/>
          <w:color w:val="000000" w:themeColor="text1"/>
          <w:lang w:val="es-SV" w:eastAsia="en-US"/>
        </w:rPr>
      </w:pPr>
    </w:p>
    <w:p w:rsidR="00ED56AB" w:rsidRPr="007A0217" w:rsidRDefault="00ED56AB" w:rsidP="00C04001">
      <w:pPr>
        <w:spacing w:after="200"/>
        <w:jc w:val="both"/>
        <w:rPr>
          <w:rFonts w:asciiTheme="minorHAnsi" w:eastAsiaTheme="minorHAnsi" w:hAnsiTheme="minorHAnsi" w:cstheme="minorHAnsi"/>
          <w:color w:val="000000" w:themeColor="text1"/>
          <w:lang w:val="es-SV" w:eastAsia="en-US"/>
        </w:rPr>
      </w:pPr>
    </w:p>
    <w:p w:rsidR="00ED56AB" w:rsidRDefault="00ED56AB" w:rsidP="00C04001">
      <w:pPr>
        <w:spacing w:after="200"/>
        <w:jc w:val="both"/>
        <w:rPr>
          <w:rFonts w:asciiTheme="minorHAnsi" w:hAnsiTheme="minorHAnsi" w:cstheme="minorHAnsi"/>
          <w:color w:val="000000" w:themeColor="text1"/>
        </w:rPr>
      </w:pPr>
    </w:p>
    <w:p w:rsidR="007A0217" w:rsidRDefault="00892F75" w:rsidP="00C04001">
      <w:pPr>
        <w:jc w:val="both"/>
        <w:rPr>
          <w:rFonts w:asciiTheme="minorHAnsi" w:hAnsiTheme="minorHAnsi" w:cstheme="minorHAnsi"/>
          <w:color w:val="000000" w:themeColor="text1"/>
        </w:rPr>
      </w:pPr>
      <w:r w:rsidRPr="00952212">
        <w:rPr>
          <w:rFonts w:asciiTheme="minorHAnsi" w:hAnsiTheme="minorHAnsi" w:cstheme="minorHAnsi"/>
          <w:b/>
        </w:rPr>
        <w:t xml:space="preserve">ACTA NÚMERO </w:t>
      </w:r>
      <w:r>
        <w:rPr>
          <w:rFonts w:asciiTheme="minorHAnsi" w:hAnsiTheme="minorHAnsi" w:cstheme="minorHAnsi"/>
          <w:b/>
        </w:rPr>
        <w:t>SEIS</w:t>
      </w:r>
      <w:r w:rsidRPr="00952212">
        <w:rPr>
          <w:rFonts w:asciiTheme="minorHAnsi" w:hAnsiTheme="minorHAnsi" w:cstheme="minorHAnsi"/>
        </w:rPr>
        <w:t xml:space="preserve">: Sesión </w:t>
      </w:r>
      <w:r>
        <w:rPr>
          <w:rFonts w:asciiTheme="minorHAnsi" w:hAnsiTheme="minorHAnsi" w:cstheme="minorHAnsi"/>
        </w:rPr>
        <w:t>Extrao</w:t>
      </w:r>
      <w:r w:rsidRPr="00952212">
        <w:rPr>
          <w:rFonts w:asciiTheme="minorHAnsi" w:hAnsiTheme="minorHAnsi" w:cstheme="minorHAnsi"/>
        </w:rPr>
        <w:t xml:space="preserve">rdinaria, celebrada en el local de la Alcaldía Municipal de la Ciudad Suchitoto, departamento de Cuscatlán, a las nueve horas con </w:t>
      </w:r>
      <w:r>
        <w:rPr>
          <w:rFonts w:asciiTheme="minorHAnsi" w:hAnsiTheme="minorHAnsi" w:cstheme="minorHAnsi"/>
        </w:rPr>
        <w:t xml:space="preserve">treinta y cinco </w:t>
      </w:r>
      <w:r w:rsidRPr="00952212">
        <w:rPr>
          <w:rFonts w:asciiTheme="minorHAnsi" w:hAnsiTheme="minorHAnsi" w:cstheme="minorHAnsi"/>
        </w:rPr>
        <w:t xml:space="preserve">minutos del día </w:t>
      </w:r>
      <w:r>
        <w:rPr>
          <w:rFonts w:asciiTheme="minorHAnsi" w:hAnsiTheme="minorHAnsi" w:cstheme="minorHAnsi"/>
        </w:rPr>
        <w:t>doce</w:t>
      </w:r>
      <w:r w:rsidRPr="00952212">
        <w:rPr>
          <w:rFonts w:asciiTheme="minorHAnsi" w:hAnsiTheme="minorHAnsi" w:cstheme="minorHAnsi"/>
        </w:rPr>
        <w:t xml:space="preserve"> de Febrero del año dos mil dieciséis. </w:t>
      </w:r>
      <w:r w:rsidRPr="00952212">
        <w:rPr>
          <w:rFonts w:asciiTheme="minorHAnsi" w:hAnsiTheme="minorHAnsi" w:cstheme="minorHAnsi"/>
          <w:color w:val="000000" w:themeColor="text1"/>
        </w:rPr>
        <w:t xml:space="preserve">Convocada y presidida por la señora Alcaldesa  Municipal Pedrina Rivera Hernández, con la presencia del Síndico </w:t>
      </w:r>
      <w:r w:rsidRPr="00952212">
        <w:rPr>
          <w:rFonts w:asciiTheme="minorHAnsi" w:hAnsiTheme="minorHAnsi" w:cstheme="minorHAnsi"/>
          <w:color w:val="000000" w:themeColor="text1"/>
        </w:rPr>
        <w:lastRenderedPageBreak/>
        <w:t xml:space="preserve">Municipal José Fredy Duran Rivas, regidores del primero al octavo, señores Walter </w:t>
      </w:r>
      <w:r w:rsidRPr="009C1406">
        <w:rPr>
          <w:rFonts w:asciiTheme="minorHAnsi" w:hAnsiTheme="minorHAnsi" w:cstheme="minorHAnsi"/>
          <w:color w:val="000000" w:themeColor="text1"/>
        </w:rPr>
        <w:t>Candelario Rodríguez, Ana</w:t>
      </w:r>
      <w:r w:rsidRPr="007A0217">
        <w:rPr>
          <w:rFonts w:asciiTheme="minorHAnsi" w:hAnsiTheme="minorHAnsi" w:cstheme="minorHAnsi"/>
          <w:color w:val="000000" w:themeColor="text1"/>
        </w:rPr>
        <w:t xml:space="preserve">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7A0217">
        <w:rPr>
          <w:rFonts w:asciiTheme="minorHAnsi" w:hAnsiTheme="minorHAnsi" w:cstheme="minorHAnsi"/>
          <w:b/>
          <w:color w:val="000000" w:themeColor="text1"/>
        </w:rPr>
        <w:t xml:space="preserve"> ACUERDO NÚMERO UNO</w:t>
      </w:r>
      <w:r w:rsidRPr="007A0217">
        <w:rPr>
          <w:rFonts w:asciiTheme="minorHAnsi" w:eastAsiaTheme="minorHAnsi" w:hAnsiTheme="minorHAnsi" w:cstheme="minorHAnsi"/>
          <w:b/>
          <w:color w:val="000000" w:themeColor="text1"/>
          <w:lang w:val="es-SV" w:eastAsia="en-US"/>
        </w:rPr>
        <w:t xml:space="preserve">: </w:t>
      </w:r>
      <w:r w:rsidRPr="007A0217">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7A0217">
        <w:rPr>
          <w:rFonts w:asciiTheme="minorHAnsi" w:eastAsiaTheme="minorHAnsi" w:hAnsiTheme="minorHAnsi" w:cstheme="minorHAnsi"/>
          <w:b/>
          <w:color w:val="000000" w:themeColor="text1"/>
          <w:lang w:eastAsia="en-US"/>
        </w:rPr>
        <w:t xml:space="preserve">ACUERDA: </w:t>
      </w:r>
      <w:r w:rsidRPr="007A0217">
        <w:rPr>
          <w:rFonts w:asciiTheme="minorHAnsi" w:eastAsiaTheme="minorHAnsi" w:hAnsiTheme="minorHAnsi" w:cstheme="minorHAnsi"/>
          <w:color w:val="000000" w:themeColor="text1"/>
          <w:lang w:eastAsia="en-US"/>
        </w:rPr>
        <w:t xml:space="preserve">Aprobar la erogación de Ocho mil ciento cincuenta y seis dólares con dos centavos de dólar de los Estados Unidos de América, ($8,156.02), en concepto de gastos administrativos y de servicios adquiridos por esta municipalidad, según solicitud presentada por la Tesorera Municipal para su respectiva aprobación de las facturas siguientes: 1- </w:t>
      </w:r>
      <w:r w:rsidRPr="007A0217">
        <w:rPr>
          <w:rFonts w:asciiTheme="minorHAnsi" w:eastAsiaTheme="minorHAnsi" w:hAnsiTheme="minorHAnsi" w:cstheme="minorHAnsi"/>
          <w:b/>
          <w:color w:val="000000" w:themeColor="text1"/>
          <w:lang w:eastAsia="en-US"/>
        </w:rPr>
        <w:t xml:space="preserve">Cancelar factura a la señora María Julia Gil  de Padilla: </w:t>
      </w:r>
      <w:r w:rsidR="00DB555E" w:rsidRPr="007A0217">
        <w:rPr>
          <w:rFonts w:asciiTheme="minorHAnsi" w:eastAsiaTheme="minorHAnsi" w:hAnsiTheme="minorHAnsi" w:cstheme="minorHAnsi"/>
          <w:color w:val="000000" w:themeColor="text1"/>
          <w:lang w:eastAsia="en-US"/>
        </w:rPr>
        <w:t xml:space="preserve">Factura Numero: 0873 por $44.35, en concepto de pago por la compra de insumos de uso administrativo municipal. </w:t>
      </w:r>
      <w:r w:rsidR="00E60856" w:rsidRPr="007A0217">
        <w:rPr>
          <w:rFonts w:asciiTheme="minorHAnsi" w:eastAsiaTheme="minorHAnsi" w:hAnsiTheme="minorHAnsi" w:cstheme="minorHAnsi"/>
          <w:color w:val="000000" w:themeColor="text1"/>
          <w:lang w:eastAsia="en-US"/>
        </w:rPr>
        <w:t>La</w:t>
      </w:r>
      <w:r w:rsidR="00DB555E" w:rsidRPr="007A0217">
        <w:rPr>
          <w:rFonts w:asciiTheme="minorHAnsi" w:eastAsiaTheme="minorHAnsi" w:hAnsiTheme="minorHAnsi" w:cstheme="minorHAnsi"/>
          <w:color w:val="000000" w:themeColor="text1"/>
          <w:lang w:eastAsia="en-US"/>
        </w:rPr>
        <w:t xml:space="preserve"> fuente de financiamiento será del Fondo Municipal. </w:t>
      </w:r>
      <w:r w:rsidR="00DB555E" w:rsidRPr="007A0217">
        <w:rPr>
          <w:rFonts w:asciiTheme="minorHAnsi" w:eastAsiaTheme="minorHAnsi" w:hAnsiTheme="minorHAnsi" w:cstheme="minorHAnsi"/>
          <w:b/>
          <w:color w:val="000000" w:themeColor="text1"/>
          <w:lang w:eastAsia="en-US"/>
        </w:rPr>
        <w:t xml:space="preserve">2- Cancelar factura a la señora María Julia Gil  de Padilla: </w:t>
      </w:r>
      <w:r w:rsidR="00DB555E" w:rsidRPr="007A0217">
        <w:rPr>
          <w:rFonts w:asciiTheme="minorHAnsi" w:eastAsiaTheme="minorHAnsi" w:hAnsiTheme="minorHAnsi" w:cstheme="minorHAnsi"/>
          <w:color w:val="000000" w:themeColor="text1"/>
          <w:lang w:eastAsia="en-US"/>
        </w:rPr>
        <w:t xml:space="preserve">Factura Número: 0897 por $37.30, en concepto de pago por la compra de insumos de uso administrativo municipal. La fuente de financiamiento será del Fondo Municipal. </w:t>
      </w:r>
      <w:r w:rsidR="00DB555E" w:rsidRPr="007A0217">
        <w:rPr>
          <w:rFonts w:asciiTheme="minorHAnsi" w:eastAsiaTheme="minorHAnsi" w:hAnsiTheme="minorHAnsi" w:cstheme="minorHAnsi"/>
          <w:b/>
          <w:color w:val="000000" w:themeColor="text1"/>
          <w:lang w:eastAsia="en-US"/>
        </w:rPr>
        <w:t xml:space="preserve">3- Hacer el pago al señor Romeo de Jesús Gómez Escobar, </w:t>
      </w:r>
      <w:r w:rsidR="00DB555E" w:rsidRPr="007A0217">
        <w:rPr>
          <w:rFonts w:asciiTheme="minorHAnsi" w:eastAsiaTheme="minorHAnsi" w:hAnsiTheme="minorHAnsi" w:cstheme="minorHAnsi"/>
          <w:color w:val="000000" w:themeColor="text1"/>
          <w:lang w:eastAsia="en-US"/>
        </w:rPr>
        <w:t xml:space="preserve">por $100.68 dólares, en concepto de pago por doce días laborados en repartición de recibos de avisos de cobro mes de enero 2016. Fuente de financiamiento será del Fondo Municipal. </w:t>
      </w:r>
      <w:r w:rsidR="00DB555E" w:rsidRPr="007A0217">
        <w:rPr>
          <w:rFonts w:asciiTheme="minorHAnsi" w:eastAsiaTheme="minorHAnsi" w:hAnsiTheme="minorHAnsi" w:cstheme="minorHAnsi"/>
          <w:b/>
          <w:color w:val="000000" w:themeColor="text1"/>
          <w:lang w:eastAsia="en-US"/>
        </w:rPr>
        <w:t xml:space="preserve">4- Cancelar Factura EMASA: </w:t>
      </w:r>
      <w:r w:rsidR="00DB555E" w:rsidRPr="007A0217">
        <w:rPr>
          <w:rFonts w:asciiTheme="minorHAnsi" w:eastAsiaTheme="minorHAnsi" w:hAnsiTheme="minorHAnsi" w:cstheme="minorHAnsi"/>
          <w:color w:val="000000" w:themeColor="text1"/>
          <w:lang w:eastAsia="en-US"/>
        </w:rPr>
        <w:t xml:space="preserve">Facturas </w:t>
      </w:r>
      <w:r w:rsidR="00EC3188" w:rsidRPr="007A0217">
        <w:rPr>
          <w:rFonts w:asciiTheme="minorHAnsi" w:eastAsiaTheme="minorHAnsi" w:hAnsiTheme="minorHAnsi" w:cstheme="minorHAnsi"/>
          <w:color w:val="000000" w:themeColor="text1"/>
          <w:lang w:eastAsia="en-US"/>
        </w:rPr>
        <w:t>Números</w:t>
      </w:r>
      <w:r w:rsidR="00DB555E" w:rsidRPr="007A0217">
        <w:rPr>
          <w:rFonts w:asciiTheme="minorHAnsi" w:eastAsiaTheme="minorHAnsi" w:hAnsiTheme="minorHAnsi" w:cstheme="minorHAnsi"/>
          <w:color w:val="000000" w:themeColor="text1"/>
          <w:lang w:eastAsia="en-US"/>
        </w:rPr>
        <w:t xml:space="preserve">: 17537 por $3.76; 17533 por $3.76; 17536 por $3.76; </w:t>
      </w:r>
      <w:r w:rsidR="0053155F" w:rsidRPr="007A0217">
        <w:rPr>
          <w:rFonts w:asciiTheme="minorHAnsi" w:eastAsiaTheme="minorHAnsi" w:hAnsiTheme="minorHAnsi" w:cstheme="minorHAnsi"/>
          <w:color w:val="000000" w:themeColor="text1"/>
          <w:lang w:eastAsia="en-US"/>
        </w:rPr>
        <w:t xml:space="preserve">17538 </w:t>
      </w:r>
      <w:r w:rsidR="00DB555E" w:rsidRPr="007A0217">
        <w:rPr>
          <w:rFonts w:asciiTheme="minorHAnsi" w:eastAsiaTheme="minorHAnsi" w:hAnsiTheme="minorHAnsi" w:cstheme="minorHAnsi"/>
          <w:color w:val="000000" w:themeColor="text1"/>
          <w:lang w:eastAsia="en-US"/>
        </w:rPr>
        <w:t>por $</w:t>
      </w:r>
      <w:r w:rsidR="0053155F" w:rsidRPr="007A0217">
        <w:rPr>
          <w:rFonts w:asciiTheme="minorHAnsi" w:eastAsiaTheme="minorHAnsi" w:hAnsiTheme="minorHAnsi" w:cstheme="minorHAnsi"/>
          <w:color w:val="000000" w:themeColor="text1"/>
          <w:lang w:eastAsia="en-US"/>
        </w:rPr>
        <w:t>3.76</w:t>
      </w:r>
      <w:r w:rsidR="00DB555E" w:rsidRPr="007A0217">
        <w:rPr>
          <w:rFonts w:asciiTheme="minorHAnsi" w:eastAsiaTheme="minorHAnsi" w:hAnsiTheme="minorHAnsi" w:cstheme="minorHAnsi"/>
          <w:color w:val="000000" w:themeColor="text1"/>
          <w:lang w:eastAsia="en-US"/>
        </w:rPr>
        <w:t xml:space="preserve">, haciendo un total de $15.04. Concepto de pago derechos de agua potable en locales puerto San Juan, fuente de financiamiento ser la cuenta existente Puerto San Juan.  </w:t>
      </w:r>
      <w:r w:rsidR="00DB555E" w:rsidRPr="007A0217">
        <w:rPr>
          <w:rFonts w:asciiTheme="minorHAnsi" w:eastAsiaTheme="minorHAnsi" w:hAnsiTheme="minorHAnsi" w:cstheme="minorHAnsi"/>
          <w:b/>
          <w:color w:val="000000" w:themeColor="text1"/>
          <w:lang w:eastAsia="en-US"/>
        </w:rPr>
        <w:t xml:space="preserve">5- </w:t>
      </w:r>
      <w:r w:rsidR="00DB555E" w:rsidRPr="007A0217">
        <w:rPr>
          <w:rFonts w:asciiTheme="minorHAnsi" w:eastAsiaTheme="minorHAnsi" w:hAnsiTheme="minorHAnsi" w:cstheme="minorHAnsi"/>
          <w:color w:val="000000" w:themeColor="text1"/>
          <w:lang w:eastAsia="en-US"/>
        </w:rPr>
        <w:t xml:space="preserve"> </w:t>
      </w:r>
      <w:r w:rsidR="00DB555E" w:rsidRPr="007A0217">
        <w:rPr>
          <w:rFonts w:asciiTheme="minorHAnsi" w:eastAsiaTheme="minorHAnsi" w:hAnsiTheme="minorHAnsi" w:cstheme="minorHAnsi"/>
          <w:b/>
          <w:color w:val="000000" w:themeColor="text1"/>
          <w:lang w:eastAsia="en-US"/>
        </w:rPr>
        <w:t xml:space="preserve">Cancelar factura CAEES S.A DE C.V, </w:t>
      </w:r>
      <w:r w:rsidR="00DB555E" w:rsidRPr="007A0217">
        <w:rPr>
          <w:rFonts w:asciiTheme="minorHAnsi" w:eastAsiaTheme="minorHAnsi" w:hAnsiTheme="minorHAnsi" w:cstheme="minorHAnsi"/>
          <w:color w:val="000000" w:themeColor="text1"/>
          <w:lang w:eastAsia="en-US"/>
        </w:rPr>
        <w:t xml:space="preserve">factura número: </w:t>
      </w:r>
      <w:r w:rsidR="00EC3188" w:rsidRPr="007A0217">
        <w:rPr>
          <w:rFonts w:asciiTheme="minorHAnsi" w:eastAsiaTheme="minorHAnsi" w:hAnsiTheme="minorHAnsi" w:cstheme="minorHAnsi"/>
          <w:color w:val="000000" w:themeColor="text1"/>
          <w:lang w:eastAsia="en-US"/>
        </w:rPr>
        <w:t xml:space="preserve">083168724 </w:t>
      </w:r>
      <w:r w:rsidR="00DB555E" w:rsidRPr="007A0217">
        <w:rPr>
          <w:rFonts w:asciiTheme="minorHAnsi" w:eastAsiaTheme="minorHAnsi" w:hAnsiTheme="minorHAnsi" w:cstheme="minorHAnsi"/>
          <w:color w:val="000000" w:themeColor="text1"/>
          <w:lang w:eastAsia="en-US"/>
        </w:rPr>
        <w:t>por $1,</w:t>
      </w:r>
      <w:r w:rsidR="00EC3188" w:rsidRPr="007A0217">
        <w:rPr>
          <w:rFonts w:asciiTheme="minorHAnsi" w:eastAsiaTheme="minorHAnsi" w:hAnsiTheme="minorHAnsi" w:cstheme="minorHAnsi"/>
          <w:color w:val="000000" w:themeColor="text1"/>
          <w:lang w:eastAsia="en-US"/>
        </w:rPr>
        <w:t>506.25</w:t>
      </w:r>
      <w:r w:rsidR="00DB555E" w:rsidRPr="007A0217">
        <w:rPr>
          <w:rFonts w:asciiTheme="minorHAnsi" w:eastAsiaTheme="minorHAnsi" w:hAnsiTheme="minorHAnsi" w:cstheme="minorHAnsi"/>
          <w:color w:val="000000" w:themeColor="text1"/>
          <w:lang w:eastAsia="en-US"/>
        </w:rPr>
        <w:t xml:space="preserve">, en concepto de pago de servicio de energía eléctrica </w:t>
      </w:r>
      <w:r w:rsidR="00EC3188" w:rsidRPr="007A0217">
        <w:rPr>
          <w:rFonts w:asciiTheme="minorHAnsi" w:eastAsiaTheme="minorHAnsi" w:hAnsiTheme="minorHAnsi" w:cstheme="minorHAnsi"/>
          <w:color w:val="000000" w:themeColor="text1"/>
          <w:lang w:eastAsia="en-US"/>
        </w:rPr>
        <w:t>Alcaldía</w:t>
      </w:r>
      <w:r w:rsidR="00DB555E" w:rsidRPr="007A0217">
        <w:rPr>
          <w:rFonts w:asciiTheme="minorHAnsi" w:eastAsiaTheme="minorHAnsi" w:hAnsiTheme="minorHAnsi" w:cstheme="minorHAnsi"/>
          <w:color w:val="000000" w:themeColor="text1"/>
          <w:lang w:eastAsia="en-US"/>
        </w:rPr>
        <w:t xml:space="preserve"> Municipal de Suchitoto, mes </w:t>
      </w:r>
      <w:r w:rsidR="00EC3188" w:rsidRPr="007A0217">
        <w:rPr>
          <w:rFonts w:asciiTheme="minorHAnsi" w:eastAsiaTheme="minorHAnsi" w:hAnsiTheme="minorHAnsi" w:cstheme="minorHAnsi"/>
          <w:color w:val="000000" w:themeColor="text1"/>
          <w:lang w:eastAsia="en-US"/>
        </w:rPr>
        <w:t>d</w:t>
      </w:r>
      <w:r w:rsidR="00DB555E" w:rsidRPr="007A0217">
        <w:rPr>
          <w:rFonts w:asciiTheme="minorHAnsi" w:eastAsiaTheme="minorHAnsi" w:hAnsiTheme="minorHAnsi" w:cstheme="minorHAnsi"/>
          <w:color w:val="000000" w:themeColor="text1"/>
          <w:lang w:eastAsia="en-US"/>
        </w:rPr>
        <w:t xml:space="preserve">e </w:t>
      </w:r>
      <w:r w:rsidR="00EC3188" w:rsidRPr="007A0217">
        <w:rPr>
          <w:rFonts w:asciiTheme="minorHAnsi" w:eastAsiaTheme="minorHAnsi" w:hAnsiTheme="minorHAnsi" w:cstheme="minorHAnsi"/>
          <w:color w:val="000000" w:themeColor="text1"/>
          <w:lang w:eastAsia="en-US"/>
        </w:rPr>
        <w:t>enero del 2016</w:t>
      </w:r>
      <w:r w:rsidR="00DB555E" w:rsidRPr="007A0217">
        <w:rPr>
          <w:rFonts w:asciiTheme="minorHAnsi" w:eastAsiaTheme="minorHAnsi" w:hAnsiTheme="minorHAnsi" w:cstheme="minorHAnsi"/>
          <w:color w:val="000000" w:themeColor="text1"/>
          <w:lang w:eastAsia="en-US"/>
        </w:rPr>
        <w:t xml:space="preserve">. La </w:t>
      </w:r>
      <w:r w:rsidR="00EC3188" w:rsidRPr="007A0217">
        <w:rPr>
          <w:rFonts w:asciiTheme="minorHAnsi" w:eastAsiaTheme="minorHAnsi" w:hAnsiTheme="minorHAnsi" w:cstheme="minorHAnsi"/>
          <w:color w:val="000000" w:themeColor="text1"/>
          <w:lang w:eastAsia="en-US"/>
        </w:rPr>
        <w:t>fuente</w:t>
      </w:r>
      <w:r w:rsidR="00DB555E" w:rsidRPr="007A0217">
        <w:rPr>
          <w:rFonts w:asciiTheme="minorHAnsi" w:eastAsiaTheme="minorHAnsi" w:hAnsiTheme="minorHAnsi" w:cstheme="minorHAnsi"/>
          <w:color w:val="000000" w:themeColor="text1"/>
          <w:lang w:eastAsia="en-US"/>
        </w:rPr>
        <w:t xml:space="preserve"> de financiamiento será del Fondo Fodes 25%. </w:t>
      </w:r>
      <w:r w:rsidR="00EC3188" w:rsidRPr="007A0217">
        <w:rPr>
          <w:rFonts w:asciiTheme="minorHAnsi" w:eastAsiaTheme="minorHAnsi" w:hAnsiTheme="minorHAnsi" w:cstheme="minorHAnsi"/>
          <w:b/>
          <w:color w:val="000000" w:themeColor="text1"/>
          <w:lang w:eastAsia="en-US"/>
        </w:rPr>
        <w:t>6</w:t>
      </w:r>
      <w:r w:rsidR="00DB555E" w:rsidRPr="007A0217">
        <w:rPr>
          <w:rFonts w:asciiTheme="minorHAnsi" w:eastAsiaTheme="minorHAnsi" w:hAnsiTheme="minorHAnsi" w:cstheme="minorHAnsi"/>
          <w:b/>
          <w:color w:val="000000" w:themeColor="text1"/>
          <w:lang w:eastAsia="en-US"/>
        </w:rPr>
        <w:t xml:space="preserve">- Cancelar factura CAEES S.A DE C.V, </w:t>
      </w:r>
      <w:r w:rsidR="00DB555E" w:rsidRPr="007A0217">
        <w:rPr>
          <w:rFonts w:asciiTheme="minorHAnsi" w:eastAsiaTheme="minorHAnsi" w:hAnsiTheme="minorHAnsi" w:cstheme="minorHAnsi"/>
          <w:color w:val="000000" w:themeColor="text1"/>
          <w:lang w:eastAsia="en-US"/>
        </w:rPr>
        <w:t>factura número</w:t>
      </w:r>
      <w:r w:rsidR="00DB555E" w:rsidRPr="007A0217">
        <w:rPr>
          <w:rFonts w:asciiTheme="minorHAnsi" w:eastAsiaTheme="minorHAnsi" w:hAnsiTheme="minorHAnsi" w:cstheme="minorHAnsi"/>
          <w:b/>
          <w:color w:val="000000" w:themeColor="text1"/>
          <w:lang w:eastAsia="en-US"/>
        </w:rPr>
        <w:t xml:space="preserve">: </w:t>
      </w:r>
      <w:r w:rsidR="00EC3188" w:rsidRPr="007A0217">
        <w:rPr>
          <w:rFonts w:asciiTheme="minorHAnsi" w:eastAsiaTheme="minorHAnsi" w:hAnsiTheme="minorHAnsi" w:cstheme="minorHAnsi"/>
          <w:color w:val="000000" w:themeColor="text1"/>
          <w:lang w:eastAsia="en-US"/>
        </w:rPr>
        <w:t>083168736</w:t>
      </w:r>
      <w:r w:rsidR="00DB555E" w:rsidRPr="007A0217">
        <w:rPr>
          <w:rFonts w:asciiTheme="minorHAnsi" w:eastAsiaTheme="minorHAnsi" w:hAnsiTheme="minorHAnsi" w:cstheme="minorHAnsi"/>
          <w:color w:val="000000" w:themeColor="text1"/>
          <w:lang w:eastAsia="en-US"/>
        </w:rPr>
        <w:t xml:space="preserve"> por $3,</w:t>
      </w:r>
      <w:r w:rsidR="00EC3188" w:rsidRPr="007A0217">
        <w:rPr>
          <w:rFonts w:asciiTheme="minorHAnsi" w:eastAsiaTheme="minorHAnsi" w:hAnsiTheme="minorHAnsi" w:cstheme="minorHAnsi"/>
          <w:color w:val="000000" w:themeColor="text1"/>
          <w:lang w:eastAsia="en-US"/>
        </w:rPr>
        <w:t>332.40</w:t>
      </w:r>
      <w:r w:rsidR="00DB555E" w:rsidRPr="007A0217">
        <w:rPr>
          <w:rFonts w:asciiTheme="minorHAnsi" w:eastAsiaTheme="minorHAnsi" w:hAnsiTheme="minorHAnsi" w:cstheme="minorHAnsi"/>
          <w:color w:val="000000" w:themeColor="text1"/>
          <w:lang w:eastAsia="en-US"/>
        </w:rPr>
        <w:t xml:space="preserve"> en concepto de pago de servicio de energía eléctrica de alumbrado </w:t>
      </w:r>
      <w:r w:rsidR="00EC3188" w:rsidRPr="007A0217">
        <w:rPr>
          <w:rFonts w:asciiTheme="minorHAnsi" w:eastAsiaTheme="minorHAnsi" w:hAnsiTheme="minorHAnsi" w:cstheme="minorHAnsi"/>
          <w:color w:val="000000" w:themeColor="text1"/>
          <w:lang w:eastAsia="en-US"/>
        </w:rPr>
        <w:t>público</w:t>
      </w:r>
      <w:r w:rsidR="00DB555E" w:rsidRPr="007A0217">
        <w:rPr>
          <w:rFonts w:asciiTheme="minorHAnsi" w:eastAsiaTheme="minorHAnsi" w:hAnsiTheme="minorHAnsi" w:cstheme="minorHAnsi"/>
          <w:color w:val="000000" w:themeColor="text1"/>
          <w:lang w:eastAsia="en-US"/>
        </w:rPr>
        <w:t xml:space="preserve">, mes de </w:t>
      </w:r>
      <w:r w:rsidR="00EC3188" w:rsidRPr="007A0217">
        <w:rPr>
          <w:rFonts w:asciiTheme="minorHAnsi" w:eastAsiaTheme="minorHAnsi" w:hAnsiTheme="minorHAnsi" w:cstheme="minorHAnsi"/>
          <w:color w:val="000000" w:themeColor="text1"/>
          <w:lang w:eastAsia="en-US"/>
        </w:rPr>
        <w:t>enero del 2016</w:t>
      </w:r>
      <w:r w:rsidR="00DB555E" w:rsidRPr="007A0217">
        <w:rPr>
          <w:rFonts w:asciiTheme="minorHAnsi" w:eastAsiaTheme="minorHAnsi" w:hAnsiTheme="minorHAnsi" w:cstheme="minorHAnsi"/>
          <w:color w:val="000000" w:themeColor="text1"/>
          <w:lang w:eastAsia="en-US"/>
        </w:rPr>
        <w:t>. Fuente de financiamiento será del fondo fodes 25%.</w:t>
      </w:r>
      <w:r w:rsidR="00EC3188" w:rsidRPr="007A0217">
        <w:rPr>
          <w:rFonts w:asciiTheme="minorHAnsi" w:eastAsiaTheme="minorHAnsi" w:hAnsiTheme="minorHAnsi" w:cstheme="minorHAnsi"/>
          <w:color w:val="000000" w:themeColor="text1"/>
          <w:lang w:eastAsia="en-US"/>
        </w:rPr>
        <w:t xml:space="preserve"> </w:t>
      </w:r>
      <w:r w:rsidR="00EC3188" w:rsidRPr="007A0217">
        <w:rPr>
          <w:rFonts w:asciiTheme="minorHAnsi" w:eastAsiaTheme="minorHAnsi" w:hAnsiTheme="minorHAnsi" w:cstheme="minorHAnsi"/>
          <w:b/>
          <w:color w:val="000000" w:themeColor="text1"/>
          <w:lang w:eastAsia="en-US"/>
        </w:rPr>
        <w:t xml:space="preserve">7- Pago de Planilla Concejo Municipal, </w:t>
      </w:r>
      <w:r w:rsidR="00EC3188" w:rsidRPr="007A0217">
        <w:rPr>
          <w:rFonts w:asciiTheme="minorHAnsi" w:eastAsiaTheme="minorHAnsi" w:hAnsiTheme="minorHAnsi" w:cstheme="minorHAnsi"/>
          <w:color w:val="000000" w:themeColor="text1"/>
          <w:lang w:eastAsia="en-US"/>
        </w:rPr>
        <w:t>por $3,120.00 dólares en concepto de pago de remuneraciones por primera y segunda reunión de Concejo Municipal celebrada los días 05 y 12 de febrero del corriente año, efectuándose el desembolso de Fondo Fodes veinticinco por ciento. Certifíquese y Comuníquese</w:t>
      </w:r>
      <w:r w:rsidR="00EC3188" w:rsidRPr="009C1406">
        <w:rPr>
          <w:rFonts w:asciiTheme="minorHAnsi" w:eastAsiaTheme="minorHAnsi" w:hAnsiTheme="minorHAnsi" w:cstheme="minorHAnsi"/>
          <w:color w:val="000000" w:themeColor="text1"/>
          <w:lang w:eastAsia="en-US"/>
        </w:rPr>
        <w:t>.-</w:t>
      </w:r>
      <w:r w:rsidR="007A0217" w:rsidRPr="009C1406">
        <w:rPr>
          <w:rFonts w:asciiTheme="minorHAnsi" w:eastAsiaTheme="minorHAnsi" w:hAnsiTheme="minorHAnsi" w:cstheme="minorHAnsi"/>
          <w:color w:val="000000" w:themeColor="text1"/>
          <w:lang w:eastAsia="en-US"/>
        </w:rPr>
        <w:t xml:space="preserve"> </w:t>
      </w:r>
      <w:r w:rsidR="009F24FF" w:rsidRPr="009C1406">
        <w:rPr>
          <w:rFonts w:asciiTheme="minorHAnsi" w:eastAsiaTheme="minorHAnsi" w:hAnsiTheme="minorHAnsi" w:cstheme="minorBidi"/>
          <w:b/>
          <w:color w:val="000000" w:themeColor="text1"/>
          <w:lang w:eastAsia="en-US"/>
        </w:rPr>
        <w:t xml:space="preserve">ACUERDO NUMERO </w:t>
      </w:r>
      <w:r w:rsidR="00D774BC" w:rsidRPr="009C1406">
        <w:rPr>
          <w:rFonts w:asciiTheme="minorHAnsi" w:eastAsiaTheme="minorHAnsi" w:hAnsiTheme="minorHAnsi" w:cstheme="minorBidi"/>
          <w:b/>
          <w:color w:val="000000" w:themeColor="text1"/>
          <w:lang w:eastAsia="en-US"/>
        </w:rPr>
        <w:t>DOS</w:t>
      </w:r>
      <w:r w:rsidR="009F24FF" w:rsidRPr="009C1406">
        <w:rPr>
          <w:rFonts w:asciiTheme="minorHAnsi" w:eastAsiaTheme="minorHAnsi" w:hAnsiTheme="minorHAnsi" w:cstheme="minorBidi"/>
          <w:b/>
          <w:color w:val="000000" w:themeColor="text1"/>
          <w:lang w:eastAsia="en-US"/>
        </w:rPr>
        <w:t xml:space="preserve">: </w:t>
      </w:r>
      <w:r w:rsidR="009C1406" w:rsidRPr="009C1406">
        <w:rPr>
          <w:rFonts w:asciiTheme="minorHAnsi" w:eastAsiaTheme="minorHAnsi" w:hAnsiTheme="minorHAnsi" w:cstheme="minorHAnsi"/>
          <w:color w:val="000000" w:themeColor="text1"/>
          <w:lang w:val="es-SV" w:eastAsia="en-US"/>
        </w:rPr>
        <w:t xml:space="preserve">El Concejo Municipal en uso de las que le confiere el código municipal vigente, </w:t>
      </w:r>
      <w:r w:rsidR="009C1406" w:rsidRPr="009C1406">
        <w:rPr>
          <w:rFonts w:asciiTheme="minorHAnsi" w:eastAsiaTheme="minorHAnsi" w:hAnsiTheme="minorHAnsi" w:cstheme="minorHAnsi"/>
          <w:b/>
          <w:color w:val="000000" w:themeColor="text1"/>
          <w:lang w:val="es-SV" w:eastAsia="en-US"/>
        </w:rPr>
        <w:t xml:space="preserve">ACUERDA: </w:t>
      </w:r>
      <w:r w:rsidR="009C1406" w:rsidRPr="009C1406">
        <w:rPr>
          <w:rFonts w:asciiTheme="minorHAnsi" w:eastAsiaTheme="minorHAnsi" w:hAnsiTheme="minorHAnsi" w:cstheme="minorHAnsi"/>
          <w:lang w:val="es-SV" w:eastAsia="en-US"/>
        </w:rPr>
        <w:t xml:space="preserve">Autorizar el préstamo del Fondo Municipal por la cantidad de Doscientos cincuenta dólares de los Estados Unidos de América, ($250.00), para la apertura de la cuenta bancaria del Centro de Atención Infantil Suchitoto/Donación ISNA, y una vez depositado los fondos por el </w:t>
      </w:r>
      <w:r w:rsidR="009C1406" w:rsidRPr="009C1406">
        <w:rPr>
          <w:rFonts w:asciiTheme="minorHAnsi" w:eastAsiaTheme="minorHAnsi" w:hAnsiTheme="minorHAnsi" w:cstheme="minorHAnsi"/>
          <w:lang w:val="es-SV" w:eastAsia="en-US"/>
        </w:rPr>
        <w:lastRenderedPageBreak/>
        <w:t>Instituto Salvadoreño para el Desarrollo Integral de la Niñez y la Adolescencia, se hará el reintegro del préstamo al Fondo Municipal, descontando el costo de gastos de papelería de chequera. Certifíquese y Comuníquese.-</w:t>
      </w:r>
      <w:r w:rsidR="007A0217" w:rsidRPr="007A0217">
        <w:rPr>
          <w:rFonts w:asciiTheme="minorHAnsi" w:eastAsiaTheme="minorHAnsi" w:hAnsiTheme="minorHAnsi" w:cstheme="minorHAnsi"/>
          <w:color w:val="000000" w:themeColor="text1"/>
          <w:lang w:val="es-SV" w:eastAsia="en-US"/>
        </w:rPr>
        <w:t xml:space="preserve"> </w:t>
      </w:r>
      <w:r w:rsidR="009F24FF" w:rsidRPr="007A0217">
        <w:rPr>
          <w:rFonts w:asciiTheme="minorHAnsi" w:eastAsiaTheme="minorHAnsi" w:hAnsiTheme="minorHAnsi" w:cstheme="minorHAnsi"/>
          <w:b/>
          <w:color w:val="000000" w:themeColor="text1"/>
          <w:lang w:eastAsia="en-US"/>
        </w:rPr>
        <w:t xml:space="preserve">ACUERDO NÚMERO </w:t>
      </w:r>
      <w:r w:rsidR="00D774BC" w:rsidRPr="007A0217">
        <w:rPr>
          <w:rFonts w:asciiTheme="minorHAnsi" w:eastAsiaTheme="minorHAnsi" w:hAnsiTheme="minorHAnsi" w:cstheme="minorHAnsi"/>
          <w:b/>
          <w:color w:val="000000" w:themeColor="text1"/>
          <w:lang w:eastAsia="en-US"/>
        </w:rPr>
        <w:t>TRES</w:t>
      </w:r>
      <w:r w:rsidR="009F24FF" w:rsidRPr="007A0217">
        <w:rPr>
          <w:rFonts w:asciiTheme="minorHAnsi" w:eastAsiaTheme="minorHAnsi" w:hAnsiTheme="minorHAnsi" w:cstheme="minorHAnsi"/>
          <w:b/>
          <w:color w:val="000000" w:themeColor="text1"/>
          <w:lang w:eastAsia="en-US"/>
        </w:rPr>
        <w:t xml:space="preserve">: </w:t>
      </w:r>
      <w:r w:rsidR="009F24FF" w:rsidRPr="007A0217">
        <w:rPr>
          <w:rFonts w:asciiTheme="minorHAnsi" w:eastAsiaTheme="minorHAnsi" w:hAnsiTheme="minorHAnsi" w:cstheme="minorHAnsi"/>
          <w:color w:val="000000" w:themeColor="text1"/>
          <w:lang w:eastAsia="en-US"/>
        </w:rPr>
        <w:t xml:space="preserve">El Concejo Municipal en uso de las facultades que le confiere el </w:t>
      </w:r>
      <w:r w:rsidR="00D774BC" w:rsidRPr="007A0217">
        <w:rPr>
          <w:rFonts w:asciiTheme="minorHAnsi" w:eastAsiaTheme="minorHAnsi" w:hAnsiTheme="minorHAnsi" w:cstheme="minorHAnsi"/>
          <w:color w:val="000000" w:themeColor="text1"/>
          <w:lang w:eastAsia="en-US"/>
        </w:rPr>
        <w:t>Código</w:t>
      </w:r>
      <w:r w:rsidR="009F24FF" w:rsidRPr="007A0217">
        <w:rPr>
          <w:rFonts w:asciiTheme="minorHAnsi" w:eastAsiaTheme="minorHAnsi" w:hAnsiTheme="minorHAnsi" w:cstheme="minorHAnsi"/>
          <w:color w:val="000000" w:themeColor="text1"/>
          <w:lang w:eastAsia="en-US"/>
        </w:rPr>
        <w:t xml:space="preserve"> Municipal vigente </w:t>
      </w:r>
      <w:r w:rsidR="009F24FF" w:rsidRPr="007A0217">
        <w:rPr>
          <w:rFonts w:asciiTheme="minorHAnsi" w:eastAsiaTheme="minorHAnsi" w:hAnsiTheme="minorHAnsi" w:cstheme="minorHAnsi"/>
          <w:b/>
          <w:color w:val="000000" w:themeColor="text1"/>
          <w:lang w:eastAsia="en-US"/>
        </w:rPr>
        <w:t>ACUERDA:</w:t>
      </w:r>
      <w:r w:rsidR="00D774BC" w:rsidRPr="007A0217">
        <w:rPr>
          <w:rFonts w:asciiTheme="minorHAnsi" w:eastAsiaTheme="minorHAnsi" w:hAnsiTheme="minorHAnsi" w:cstheme="minorHAnsi"/>
          <w:b/>
          <w:color w:val="000000" w:themeColor="text1"/>
          <w:lang w:eastAsia="en-US"/>
        </w:rPr>
        <w:t xml:space="preserve"> I) </w:t>
      </w:r>
      <w:r w:rsidR="00D774BC" w:rsidRPr="007A0217">
        <w:rPr>
          <w:rFonts w:asciiTheme="minorHAnsi" w:eastAsiaTheme="minorHAnsi" w:hAnsiTheme="minorHAnsi" w:cstheme="minorHAnsi"/>
          <w:color w:val="000000" w:themeColor="text1"/>
          <w:lang w:eastAsia="en-US"/>
        </w:rPr>
        <w:t xml:space="preserve">Ratificar el apoyo económico mensual al </w:t>
      </w:r>
      <w:r w:rsidR="00D774BC" w:rsidRPr="007A0217">
        <w:rPr>
          <w:rFonts w:asciiTheme="minorHAnsi" w:eastAsiaTheme="minorHAnsi" w:hAnsiTheme="minorHAnsi" w:cstheme="minorHAnsi"/>
          <w:b/>
          <w:color w:val="000000" w:themeColor="text1"/>
          <w:lang w:eastAsia="en-US"/>
        </w:rPr>
        <w:t xml:space="preserve"> </w:t>
      </w:r>
      <w:r w:rsidR="00D774BC" w:rsidRPr="007A0217">
        <w:rPr>
          <w:rFonts w:asciiTheme="minorHAnsi" w:eastAsiaTheme="minorHAnsi" w:hAnsiTheme="minorHAnsi" w:cstheme="minorHAnsi"/>
          <w:color w:val="000000" w:themeColor="text1"/>
          <w:lang w:val="es-SV" w:eastAsia="en-US"/>
        </w:rPr>
        <w:t>Centro</w:t>
      </w:r>
      <w:r w:rsidR="00D774BC" w:rsidRPr="007A0217">
        <w:rPr>
          <w:rFonts w:asciiTheme="minorHAnsi" w:eastAsiaTheme="minorHAnsi" w:hAnsiTheme="minorHAnsi" w:cstheme="minorHAnsi"/>
          <w:lang w:val="es-SV" w:eastAsia="en-US"/>
        </w:rPr>
        <w:t xml:space="preserve"> Municipal de Desarrollo Infantil de la Ciudad de Suchitoto, en cuanto al pago que se entrega a la encargada y educadoras quienes son las responsables de la atención directa de los niños/as que asisten a dicho centro; </w:t>
      </w:r>
      <w:r w:rsidR="00D774BC" w:rsidRPr="007A0217">
        <w:rPr>
          <w:rFonts w:asciiTheme="minorHAnsi" w:eastAsiaTheme="minorHAnsi" w:hAnsiTheme="minorHAnsi" w:cstheme="minorHAnsi"/>
          <w:b/>
          <w:lang w:val="es-SV" w:eastAsia="en-US"/>
        </w:rPr>
        <w:t xml:space="preserve">II) </w:t>
      </w:r>
      <w:r w:rsidR="00D774BC" w:rsidRPr="007A0217">
        <w:rPr>
          <w:rFonts w:asciiTheme="minorHAnsi" w:eastAsiaTheme="minorHAnsi" w:hAnsiTheme="minorHAnsi" w:cstheme="minorHAnsi"/>
          <w:color w:val="000000" w:themeColor="text1"/>
          <w:lang w:eastAsia="en-US"/>
        </w:rPr>
        <w:t xml:space="preserve">Otorgar su apoyo económico mensual al </w:t>
      </w:r>
      <w:r w:rsidR="00D774BC" w:rsidRPr="007A0217">
        <w:rPr>
          <w:rFonts w:asciiTheme="minorHAnsi" w:eastAsiaTheme="minorHAnsi" w:hAnsiTheme="minorHAnsi" w:cstheme="minorHAnsi"/>
          <w:color w:val="000000" w:themeColor="text1"/>
          <w:lang w:val="es-SV" w:eastAsia="en-US"/>
        </w:rPr>
        <w:t>Centro</w:t>
      </w:r>
      <w:r w:rsidR="00D774BC" w:rsidRPr="007A0217">
        <w:rPr>
          <w:rFonts w:asciiTheme="minorHAnsi" w:eastAsiaTheme="minorHAnsi" w:hAnsiTheme="minorHAnsi" w:cstheme="minorHAnsi"/>
          <w:lang w:val="es-SV" w:eastAsia="en-US"/>
        </w:rPr>
        <w:t xml:space="preserve"> Municipal de Desarrollo Infantil de la Ciudad de Suchitoto, durante los meses de enero a Diciembre del presente año, el cual es administrado por el Instituto Salvadoreño para el Desarrollo Integral de la Niñez y Adolescencia, (ISNA); </w:t>
      </w:r>
      <w:r w:rsidR="00D774BC" w:rsidRPr="007A0217">
        <w:rPr>
          <w:rFonts w:asciiTheme="minorHAnsi" w:eastAsiaTheme="minorHAnsi" w:hAnsiTheme="minorHAnsi" w:cstheme="minorHAnsi"/>
          <w:b/>
          <w:lang w:val="es-SV" w:eastAsia="en-US"/>
        </w:rPr>
        <w:t xml:space="preserve">III) </w:t>
      </w:r>
      <w:r w:rsidR="00D774BC" w:rsidRPr="007A0217">
        <w:rPr>
          <w:rFonts w:asciiTheme="minorHAnsi" w:eastAsiaTheme="minorHAnsi" w:hAnsiTheme="minorHAnsi" w:cstheme="minorHAnsi"/>
          <w:lang w:val="es-SV" w:eastAsia="en-US"/>
        </w:rPr>
        <w:t xml:space="preserve">Aceptar la administración y funcionamiento del  </w:t>
      </w:r>
      <w:r w:rsidR="00D774BC" w:rsidRPr="007A0217">
        <w:rPr>
          <w:rFonts w:asciiTheme="minorHAnsi" w:eastAsiaTheme="minorHAnsi" w:hAnsiTheme="minorHAnsi" w:cstheme="minorHAnsi"/>
          <w:color w:val="000000" w:themeColor="text1"/>
          <w:lang w:val="es-SV" w:eastAsia="en-US"/>
        </w:rPr>
        <w:t>Centro</w:t>
      </w:r>
      <w:r w:rsidR="00D774BC" w:rsidRPr="007A0217">
        <w:rPr>
          <w:rFonts w:asciiTheme="minorHAnsi" w:eastAsiaTheme="minorHAnsi" w:hAnsiTheme="minorHAnsi" w:cstheme="minorHAnsi"/>
          <w:lang w:val="es-SV" w:eastAsia="en-US"/>
        </w:rPr>
        <w:t xml:space="preserve"> Municipal de Desarrollo Infantil de la Ciudad de Suchitoto</w:t>
      </w:r>
      <w:r w:rsidR="008E7FB0" w:rsidRPr="007A0217">
        <w:rPr>
          <w:rFonts w:asciiTheme="minorHAnsi" w:eastAsiaTheme="minorHAnsi" w:hAnsiTheme="minorHAnsi" w:cstheme="minorHAnsi"/>
          <w:lang w:val="es-SV" w:eastAsia="en-US"/>
        </w:rPr>
        <w:t xml:space="preserve">. </w:t>
      </w:r>
      <w:r w:rsidR="00E60856" w:rsidRPr="007A0217">
        <w:rPr>
          <w:rFonts w:asciiTheme="minorHAnsi" w:eastAsiaTheme="minorHAnsi" w:hAnsiTheme="minorHAnsi" w:cstheme="minorHAnsi"/>
          <w:lang w:val="es-SV" w:eastAsia="en-US"/>
        </w:rPr>
        <w:t xml:space="preserve">Certifíquese y Comuníquese.- </w:t>
      </w:r>
      <w:r w:rsidR="00E60856" w:rsidRPr="007A0217">
        <w:rPr>
          <w:rFonts w:asciiTheme="minorHAnsi" w:eastAsiaTheme="minorHAnsi" w:hAnsiTheme="minorHAnsi" w:cstheme="minorHAnsi"/>
          <w:b/>
          <w:lang w:val="es-SV" w:eastAsia="en-US"/>
        </w:rPr>
        <w:t xml:space="preserve">ACUERDO NÚMERO CUATRO: </w:t>
      </w:r>
      <w:r w:rsidR="00E60856" w:rsidRPr="007A0217">
        <w:rPr>
          <w:rFonts w:asciiTheme="minorHAnsi" w:eastAsiaTheme="minorHAnsi" w:hAnsiTheme="minorHAnsi" w:cstheme="minorHAnsi"/>
          <w:lang w:val="es-SV" w:eastAsia="en-US"/>
        </w:rPr>
        <w:t>El Concejo Municipal considerando que se autorizó a la</w:t>
      </w:r>
      <w:r w:rsidR="00E60856">
        <w:rPr>
          <w:rFonts w:asciiTheme="minorHAnsi" w:eastAsiaTheme="minorHAnsi" w:hAnsiTheme="minorHAnsi" w:cstheme="minorHAnsi"/>
          <w:lang w:val="es-SV" w:eastAsia="en-US"/>
        </w:rPr>
        <w:t xml:space="preserve"> Señora, Silvia Elizabeth Pastrá</w:t>
      </w:r>
      <w:r w:rsidR="00E60856" w:rsidRPr="007A0217">
        <w:rPr>
          <w:rFonts w:asciiTheme="minorHAnsi" w:eastAsiaTheme="minorHAnsi" w:hAnsiTheme="minorHAnsi" w:cstheme="minorHAnsi"/>
          <w:lang w:val="es-SV" w:eastAsia="en-US"/>
        </w:rPr>
        <w:t xml:space="preserve">n de Alas, Auxiliar del Registro del Estado Familiar para que realizara horas extras en los días que se detallan a continuación: 23 y 30 de enero del año 2016, los cuales suman dieciséis horas laboradas, haciendo un total de Cincuenta y dos dólares con ochenta  centavos de dólar de los Estados Unidos de América ($52.80). </w:t>
      </w:r>
      <w:r w:rsidR="00771146" w:rsidRPr="007A0217">
        <w:rPr>
          <w:rFonts w:asciiTheme="minorHAnsi" w:eastAsiaTheme="minorHAnsi" w:hAnsiTheme="minorHAnsi" w:cstheme="minorHAnsi"/>
          <w:lang w:val="es-SV" w:eastAsia="en-US"/>
        </w:rPr>
        <w:t xml:space="preserve">Por lo antes expuesto se </w:t>
      </w:r>
      <w:r w:rsidR="00771146" w:rsidRPr="007A0217">
        <w:rPr>
          <w:rFonts w:asciiTheme="minorHAnsi" w:eastAsiaTheme="minorHAnsi" w:hAnsiTheme="minorHAnsi" w:cstheme="minorHAnsi"/>
          <w:b/>
          <w:lang w:val="es-SV" w:eastAsia="en-US"/>
        </w:rPr>
        <w:t>ACUERDA:</w:t>
      </w:r>
      <w:r w:rsidR="00771146" w:rsidRPr="007A0217">
        <w:rPr>
          <w:rFonts w:asciiTheme="minorHAnsi" w:eastAsiaTheme="minorHAnsi" w:hAnsiTheme="minorHAnsi" w:cstheme="minorHAnsi"/>
          <w:lang w:val="es-SV" w:eastAsia="en-US"/>
        </w:rPr>
        <w:t xml:space="preserve"> Autorizar la erogación de  Cincuenta y dos dólares con ochenta centavos de dólar de los Estados Unidos de América ($52.80), en concepto de pago de horas extras a la señora Silvia Elizabeth Pastran de Alas, quien se desempeña con el cargo de Auxiliar del Registro del Estado Familiar de esta municipalidad. La fuente de financiamiento será del Fondo Municipal- Certifíquese y Comuníquese.-</w:t>
      </w:r>
      <w:r w:rsidR="007A0217" w:rsidRPr="007A0217">
        <w:rPr>
          <w:rFonts w:asciiTheme="minorHAnsi" w:eastAsiaTheme="minorHAnsi" w:hAnsiTheme="minorHAnsi" w:cstheme="minorHAnsi"/>
          <w:lang w:val="es-SV" w:eastAsia="en-US"/>
        </w:rPr>
        <w:t xml:space="preserve"> </w:t>
      </w:r>
      <w:r w:rsidR="00771146" w:rsidRPr="007A0217">
        <w:rPr>
          <w:rFonts w:asciiTheme="minorHAnsi" w:eastAsiaTheme="minorHAnsi" w:hAnsiTheme="minorHAnsi" w:cstheme="minorHAnsi"/>
          <w:b/>
          <w:color w:val="000000" w:themeColor="text1"/>
          <w:lang w:val="es-SV" w:eastAsia="en-US"/>
        </w:rPr>
        <w:t>ACUERDO NÚMERO CINCO:</w:t>
      </w:r>
      <w:r w:rsidR="00771146" w:rsidRPr="007A0217">
        <w:rPr>
          <w:rFonts w:asciiTheme="minorHAnsi" w:eastAsiaTheme="minorHAnsi" w:hAnsiTheme="minorHAnsi" w:cstheme="minorHAnsi"/>
          <w:b/>
          <w:lang w:val="es-SV" w:eastAsia="en-US"/>
        </w:rPr>
        <w:t xml:space="preserve"> </w:t>
      </w:r>
      <w:r w:rsidR="00771146" w:rsidRPr="007A0217">
        <w:rPr>
          <w:rFonts w:asciiTheme="minorHAnsi" w:eastAsiaTheme="minorHAnsi" w:hAnsiTheme="minorHAnsi" w:cstheme="minorHAnsi"/>
          <w:lang w:val="es-SV" w:eastAsia="en-US"/>
        </w:rPr>
        <w:t xml:space="preserve">El Concejo Municipal considerando que se autorizó a la Señora Marta Maura Rivas de Gámez, Con el Cargo de Jefa del Registro del Estado Familiar de esta Municipalidad para que realizara horas extras en los días que se detallan a continuación: 23 y 30 de enero del  año 2016, los cuales suman Dieciséis horas laboradas, haciendo un total de Cincuenta y seis dólares de los Estados Unidos de América ($56.00). Por lo antes expuesto se </w:t>
      </w:r>
      <w:r w:rsidR="00771146" w:rsidRPr="007A0217">
        <w:rPr>
          <w:rFonts w:asciiTheme="minorHAnsi" w:eastAsiaTheme="minorHAnsi" w:hAnsiTheme="minorHAnsi" w:cstheme="minorHAnsi"/>
          <w:b/>
          <w:lang w:val="es-SV" w:eastAsia="en-US"/>
        </w:rPr>
        <w:t>ACUERDA:</w:t>
      </w:r>
      <w:r w:rsidR="00771146" w:rsidRPr="007A0217">
        <w:rPr>
          <w:rFonts w:asciiTheme="minorHAnsi" w:eastAsiaTheme="minorHAnsi" w:hAnsiTheme="minorHAnsi" w:cstheme="minorHAnsi"/>
          <w:lang w:val="es-SV" w:eastAsia="en-US"/>
        </w:rPr>
        <w:t xml:space="preserve"> Autorizar la erogación de Cincuenta y seis dólares de los Estados Unidos de América ($56.00), en concepto de pago de horas extras a la señora Marta Maura Rivas de Gámez, Con el Cargo de Jefa del Registro del Estado Familiar de esta Municipalidad. La fuente de financiamiento será del Fondo Municipal.- Certifíquese y Comuníquese.-</w:t>
      </w:r>
      <w:r w:rsidR="007A0217" w:rsidRPr="007A0217">
        <w:rPr>
          <w:rFonts w:asciiTheme="minorHAnsi" w:eastAsiaTheme="minorHAnsi" w:hAnsiTheme="minorHAnsi" w:cstheme="minorHAnsi"/>
          <w:lang w:val="es-SV" w:eastAsia="en-US"/>
        </w:rPr>
        <w:t xml:space="preserve"> </w:t>
      </w:r>
      <w:r w:rsidR="0053155F" w:rsidRPr="007A0217">
        <w:rPr>
          <w:rFonts w:asciiTheme="minorHAnsi" w:eastAsiaTheme="minorHAnsi" w:hAnsiTheme="minorHAnsi" w:cstheme="minorHAnsi"/>
          <w:b/>
          <w:lang w:val="es-SV" w:eastAsia="en-US"/>
        </w:rPr>
        <w:t xml:space="preserve">ACUERDO NÚMERO SEIS: </w:t>
      </w:r>
      <w:r w:rsidR="0053155F" w:rsidRPr="007A0217">
        <w:rPr>
          <w:rFonts w:asciiTheme="minorHAnsi" w:eastAsiaTheme="minorHAnsi" w:hAnsiTheme="minorHAnsi" w:cstheme="minorHAnsi"/>
          <w:lang w:val="es-SV" w:eastAsia="en-US"/>
        </w:rPr>
        <w:t xml:space="preserve">El Concejo Municipal, en uso de las facultades que el Código Municipal les confiere, </w:t>
      </w:r>
      <w:r w:rsidR="0053155F" w:rsidRPr="007A0217">
        <w:rPr>
          <w:rFonts w:asciiTheme="minorHAnsi" w:eastAsiaTheme="minorHAnsi" w:hAnsiTheme="minorHAnsi" w:cstheme="minorHAnsi"/>
          <w:b/>
          <w:lang w:val="es-SV" w:eastAsia="en-US"/>
        </w:rPr>
        <w:t xml:space="preserve">ACUERDA: I) </w:t>
      </w:r>
      <w:r w:rsidR="0053155F" w:rsidRPr="007A0217">
        <w:rPr>
          <w:rFonts w:asciiTheme="minorHAnsi" w:eastAsiaTheme="minorHAnsi" w:hAnsiTheme="minorHAnsi" w:cstheme="minorHAnsi"/>
          <w:lang w:val="es-SV" w:eastAsia="en-US"/>
        </w:rPr>
        <w:t>Transferir de la cuenta 031-51-00155-00 Fondo FODES 75%, la cantidad de Tres dólares con once centavos de dólar de los Estados Unidos de América, ($3.11) a la cuenta numero 031-51-00328-13 a nombre de Tesorería Municipal de Suchitoto/ Construcción de Letrinas Aboneras en Comunidades de  la Zona Colima, Cantón Colima, Municipio de Suchitoto, Departamento de Cuscatlán; en concepto de cubrir gastos de chequera del proyecto antes mencionado. II) Se autoriza a la Tesorera Municipal para que realice la transferencia correspondiente.- Certifíquese y Comuníquese.-</w:t>
      </w:r>
      <w:r w:rsidR="007A0217" w:rsidRPr="007A0217">
        <w:rPr>
          <w:rFonts w:asciiTheme="minorHAnsi" w:eastAsiaTheme="minorHAnsi" w:hAnsiTheme="minorHAnsi" w:cstheme="minorHAnsi"/>
          <w:lang w:val="es-SV" w:eastAsia="en-US"/>
        </w:rPr>
        <w:t xml:space="preserve"> </w:t>
      </w:r>
      <w:r w:rsidR="003B0001" w:rsidRPr="007A0217">
        <w:rPr>
          <w:rFonts w:asciiTheme="minorHAnsi" w:hAnsiTheme="minorHAnsi" w:cstheme="minorHAnsi"/>
          <w:b/>
          <w:color w:val="000000" w:themeColor="text1"/>
        </w:rPr>
        <w:t>ACUERDO NUMERO SIETE</w:t>
      </w:r>
      <w:r w:rsidR="003C2324" w:rsidRPr="007A0217">
        <w:rPr>
          <w:rFonts w:asciiTheme="minorHAnsi" w:hAnsiTheme="minorHAnsi" w:cstheme="minorHAnsi"/>
          <w:b/>
          <w:color w:val="000000" w:themeColor="text1"/>
        </w:rPr>
        <w:t xml:space="preserve">: </w:t>
      </w:r>
      <w:r w:rsidR="003C2324" w:rsidRPr="007A0217">
        <w:rPr>
          <w:rFonts w:asciiTheme="minorHAnsi" w:hAnsiTheme="minorHAnsi" w:cstheme="minorHAnsi"/>
          <w:color w:val="000000" w:themeColor="text1"/>
        </w:rPr>
        <w:t>El  Concejo Municipal  luego de haber discutido la Carpeta Técnica presentada por el Ingeniero Pablo Mauricio Sánchez Valladares, relacionada al Proyecto denominado “Construcción</w:t>
      </w:r>
      <w:r w:rsidR="009C1406">
        <w:rPr>
          <w:rFonts w:asciiTheme="minorHAnsi" w:hAnsiTheme="minorHAnsi" w:cstheme="minorHAnsi"/>
          <w:color w:val="000000" w:themeColor="text1"/>
        </w:rPr>
        <w:t xml:space="preserve"> </w:t>
      </w:r>
      <w:r w:rsidR="003C2324" w:rsidRPr="007A0217">
        <w:rPr>
          <w:rFonts w:asciiTheme="minorHAnsi" w:hAnsiTheme="minorHAnsi" w:cstheme="minorHAnsi"/>
          <w:color w:val="000000" w:themeColor="text1"/>
        </w:rPr>
        <w:t xml:space="preserve">de Sistema de Saneamiento con </w:t>
      </w:r>
      <w:r w:rsidR="003C2324" w:rsidRPr="009C1406">
        <w:rPr>
          <w:rFonts w:asciiTheme="minorHAnsi" w:hAnsiTheme="minorHAnsi" w:cstheme="minorHAnsi"/>
          <w:color w:val="000000" w:themeColor="text1"/>
          <w:sz w:val="22"/>
          <w:szCs w:val="22"/>
        </w:rPr>
        <w:t xml:space="preserve">Servicio de Lavar, Fosa Séptica y Biojardinera en Centro Escolar Caserío Sitio Cenicero, Cantón Platanares, Municipio de Suchitoto, Departamento de Cuscatlán”, con una asignación </w:t>
      </w:r>
      <w:r w:rsidR="003C2324" w:rsidRPr="009C1406">
        <w:rPr>
          <w:rFonts w:asciiTheme="minorHAnsi" w:hAnsiTheme="minorHAnsi" w:cstheme="minorHAnsi"/>
          <w:color w:val="000000" w:themeColor="text1"/>
          <w:sz w:val="22"/>
          <w:szCs w:val="22"/>
        </w:rPr>
        <w:lastRenderedPageBreak/>
        <w:t xml:space="preserve">presupuestaria de </w:t>
      </w:r>
      <w:r w:rsidR="003B0001" w:rsidRPr="009C1406">
        <w:rPr>
          <w:rFonts w:asciiTheme="minorHAnsi" w:hAnsiTheme="minorHAnsi" w:cstheme="minorHAnsi"/>
          <w:color w:val="000000" w:themeColor="text1"/>
          <w:sz w:val="22"/>
          <w:szCs w:val="22"/>
        </w:rPr>
        <w:t>Dieciocho mil</w:t>
      </w:r>
      <w:r w:rsidR="003C2324" w:rsidRPr="009C1406">
        <w:rPr>
          <w:rFonts w:asciiTheme="minorHAnsi" w:hAnsiTheme="minorHAnsi" w:cstheme="minorHAnsi"/>
          <w:color w:val="000000" w:themeColor="text1"/>
          <w:sz w:val="22"/>
          <w:szCs w:val="22"/>
        </w:rPr>
        <w:t xml:space="preserve"> de lo</w:t>
      </w:r>
      <w:r w:rsidR="003B0001" w:rsidRPr="009C1406">
        <w:rPr>
          <w:rFonts w:asciiTheme="minorHAnsi" w:hAnsiTheme="minorHAnsi" w:cstheme="minorHAnsi"/>
          <w:color w:val="000000" w:themeColor="text1"/>
          <w:sz w:val="22"/>
          <w:szCs w:val="22"/>
        </w:rPr>
        <w:t>s Estados Unidos de América,</w:t>
      </w:r>
      <w:r w:rsidR="003B0001" w:rsidRPr="007A0217">
        <w:rPr>
          <w:rFonts w:asciiTheme="minorHAnsi" w:hAnsiTheme="minorHAnsi" w:cstheme="minorHAnsi"/>
          <w:color w:val="000000" w:themeColor="text1"/>
        </w:rPr>
        <w:t xml:space="preserve"> ($18,000.00</w:t>
      </w:r>
      <w:r w:rsidR="003C2324" w:rsidRPr="007A0217">
        <w:rPr>
          <w:rFonts w:asciiTheme="minorHAnsi" w:hAnsiTheme="minorHAnsi" w:cstheme="minorHAnsi"/>
          <w:color w:val="000000" w:themeColor="text1"/>
        </w:rPr>
        <w:t>),</w:t>
      </w:r>
      <w:r w:rsidR="003C2324" w:rsidRPr="009C1406">
        <w:rPr>
          <w:rFonts w:asciiTheme="minorHAnsi" w:eastAsiaTheme="minorHAnsi" w:hAnsiTheme="minorHAnsi" w:cstheme="minorHAnsi"/>
          <w:color w:val="000000" w:themeColor="text1"/>
          <w:lang w:val="es-SV" w:eastAsia="en-US"/>
        </w:rPr>
        <w:t>de acuerdo a lo</w:t>
      </w:r>
      <w:r w:rsidR="003C2324" w:rsidRPr="007A0217">
        <w:rPr>
          <w:rFonts w:asciiTheme="minorHAnsi" w:eastAsiaTheme="minorHAnsi" w:hAnsiTheme="minorHAnsi" w:cstheme="minorHAnsi"/>
          <w:color w:val="000000" w:themeColor="text1"/>
          <w:lang w:val="es-SV" w:eastAsia="en-US"/>
        </w:rPr>
        <w:t xml:space="preserve"> establecido en la partida número </w:t>
      </w:r>
      <w:r w:rsidR="003B0001" w:rsidRPr="007A0217">
        <w:rPr>
          <w:rFonts w:asciiTheme="minorHAnsi" w:eastAsiaTheme="minorHAnsi" w:hAnsiTheme="minorHAnsi" w:cstheme="minorHAnsi"/>
          <w:color w:val="000000" w:themeColor="text1"/>
          <w:lang w:val="es-SV" w:eastAsia="en-US"/>
        </w:rPr>
        <w:t xml:space="preserve">61602 denominada </w:t>
      </w:r>
      <w:r w:rsidR="003B0001" w:rsidRPr="007A0217">
        <w:rPr>
          <w:rFonts w:asciiTheme="minorHAnsi" w:hAnsiTheme="minorHAnsi" w:cstheme="minorHAnsi"/>
          <w:color w:val="000000" w:themeColor="text1"/>
        </w:rPr>
        <w:t>“Contrapartida para Construcción de Sistema de Saneamiento con Servicio de Lavar, Fosa Séptica y Biojardinera en Centro Escolar Caserío Sitio Cenicero, Cantón Platanares, Municipio de Suchitoto, Departamento de Cuscatlán”,</w:t>
      </w:r>
      <w:r w:rsidR="003C2324" w:rsidRPr="007A0217">
        <w:rPr>
          <w:rFonts w:asciiTheme="minorHAnsi" w:eastAsiaTheme="minorHAnsi" w:hAnsiTheme="minorHAnsi" w:cstheme="minorHAnsi"/>
          <w:color w:val="000000" w:themeColor="text1"/>
          <w:lang w:val="es-SV" w:eastAsia="en-US"/>
        </w:rPr>
        <w:t xml:space="preserve"> </w:t>
      </w:r>
      <w:r w:rsidR="003C2324" w:rsidRPr="007A0217">
        <w:rPr>
          <w:rFonts w:asciiTheme="minorHAnsi" w:hAnsiTheme="minorHAnsi" w:cstheme="minorHAnsi"/>
          <w:color w:val="000000" w:themeColor="text1"/>
        </w:rPr>
        <w:t xml:space="preserve">se considera necesario que en la Comunidad Sitio Cenicero existe un Centro Escolar con una población estimada de 81 estudiantes y 5 maestros, y verificando que en el centro escolar existen letrinas de fosa y pozo de absorción los cuales ya cumplieron su vida útil y época de invierno presentan problemas de hundimientos y rebalse de aguas en servicio y pozo ya que el nivel freático en la comunidad es bastante superficial y se ve la necesidad del proyecto antes denomino por que los niños/as no asisten al centro escolar en época de invierno por inundarse las unidades existentes. Por lo tanto, este concejo amparado en los Artículos  203, 204 de la Constitución de la República; artículos 3 numeral 3; 30 numeral 6 del Código Municipal </w:t>
      </w:r>
      <w:r w:rsidR="003C2324" w:rsidRPr="007A0217">
        <w:rPr>
          <w:rFonts w:asciiTheme="minorHAnsi" w:hAnsiTheme="minorHAnsi" w:cstheme="minorHAnsi"/>
          <w:b/>
          <w:color w:val="000000" w:themeColor="text1"/>
        </w:rPr>
        <w:t xml:space="preserve">ACUERDA: I) </w:t>
      </w:r>
      <w:r w:rsidR="003C2324" w:rsidRPr="007A0217">
        <w:rPr>
          <w:rFonts w:asciiTheme="minorHAnsi" w:hAnsiTheme="minorHAnsi" w:cstheme="minorHAnsi"/>
          <w:color w:val="000000" w:themeColor="text1"/>
        </w:rPr>
        <w:t>Aprobar la Carpeta Técnica del proyecto</w:t>
      </w:r>
      <w:r w:rsidR="003B0001" w:rsidRPr="007A0217">
        <w:rPr>
          <w:rFonts w:asciiTheme="minorHAnsi" w:hAnsiTheme="minorHAnsi" w:cstheme="minorHAnsi"/>
          <w:color w:val="000000" w:themeColor="text1"/>
        </w:rPr>
        <w:t xml:space="preserve"> “Construcción de Sistema de Saneamiento con Servicio de Lavar, Fosa Séptica y Biojardinera en Centro Escolar Caserío Sitio Cenicero, Cantón Platanares, Municipio de Suchitoto, Departamento de Cuscatlán”</w:t>
      </w:r>
      <w:r w:rsidR="003C2324" w:rsidRPr="007A0217">
        <w:rPr>
          <w:rFonts w:asciiTheme="minorHAnsi" w:hAnsiTheme="minorHAnsi" w:cstheme="minorHAnsi"/>
          <w:color w:val="000000" w:themeColor="text1"/>
        </w:rPr>
        <w:t xml:space="preserve">, por considerar que reúne los requisitos técnicos para esta municipalidad. </w:t>
      </w:r>
      <w:r w:rsidR="003C2324" w:rsidRPr="007A0217">
        <w:rPr>
          <w:rFonts w:asciiTheme="minorHAnsi" w:eastAsiaTheme="minorHAnsi" w:hAnsiTheme="minorHAnsi" w:cstheme="minorHAnsi"/>
          <w:b/>
          <w:color w:val="000000" w:themeColor="text1"/>
          <w:lang w:val="es-SV" w:eastAsia="en-US"/>
        </w:rPr>
        <w:t xml:space="preserve">II)  </w:t>
      </w:r>
      <w:r w:rsidR="003C2324" w:rsidRPr="007A0217">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3C2324" w:rsidRPr="007A0217">
        <w:rPr>
          <w:rFonts w:asciiTheme="minorHAnsi" w:eastAsiaTheme="minorHAnsi" w:hAnsiTheme="minorHAnsi" w:cstheme="minorHAnsi"/>
          <w:b/>
          <w:color w:val="000000" w:themeColor="text1"/>
          <w:lang w:val="es-SV" w:eastAsia="en-US"/>
        </w:rPr>
        <w:t xml:space="preserve">III) </w:t>
      </w:r>
      <w:r w:rsidR="003C2324" w:rsidRPr="007A0217">
        <w:rPr>
          <w:rFonts w:asciiTheme="minorHAnsi" w:eastAsiaTheme="minorHAnsi" w:hAnsiTheme="minorHAnsi" w:cstheme="minorHAnsi"/>
          <w:color w:val="000000" w:themeColor="text1"/>
          <w:lang w:val="es-SV" w:eastAsia="en-US"/>
        </w:rPr>
        <w:t>Autorizar al Jefe de UACI  para que realice los trámites de ley correspondientes.</w:t>
      </w:r>
      <w:r w:rsidR="007A0217" w:rsidRPr="007A0217">
        <w:rPr>
          <w:rFonts w:asciiTheme="minorHAnsi" w:eastAsiaTheme="minorHAnsi" w:hAnsiTheme="minorHAnsi" w:cstheme="minorHAnsi"/>
          <w:color w:val="000000" w:themeColor="text1"/>
          <w:lang w:val="es-SV" w:eastAsia="en-US"/>
        </w:rPr>
        <w:t xml:space="preserve"> </w:t>
      </w:r>
      <w:r w:rsidR="003B0001" w:rsidRPr="007A0217">
        <w:rPr>
          <w:rFonts w:asciiTheme="minorHAnsi" w:hAnsiTheme="minorHAnsi" w:cstheme="minorHAnsi"/>
          <w:b/>
          <w:color w:val="000000" w:themeColor="text1"/>
        </w:rPr>
        <w:t xml:space="preserve"> ACUERDO NÚMERO OCHO</w:t>
      </w:r>
      <w:r w:rsidR="003C2324" w:rsidRPr="007A0217">
        <w:rPr>
          <w:rFonts w:asciiTheme="minorHAnsi" w:hAnsiTheme="minorHAnsi" w:cstheme="minorHAnsi"/>
          <w:b/>
          <w:color w:val="000000" w:themeColor="text1"/>
        </w:rPr>
        <w:t xml:space="preserve">: </w:t>
      </w:r>
      <w:r w:rsidR="003C2324" w:rsidRPr="007A0217">
        <w:rPr>
          <w:rFonts w:asciiTheme="minorHAnsi" w:hAnsiTheme="minorHAnsi" w:cstheme="minorHAnsi"/>
          <w:color w:val="000000" w:themeColor="text1"/>
        </w:rPr>
        <w:t>El Concejo Municipal tomando en cuenta que se aprobó la Carpeta Técnica del Proyecto</w:t>
      </w:r>
      <w:r w:rsidR="003B0001" w:rsidRPr="007A0217">
        <w:rPr>
          <w:rFonts w:asciiTheme="minorHAnsi" w:hAnsiTheme="minorHAnsi" w:cstheme="minorHAnsi"/>
          <w:color w:val="000000" w:themeColor="text1"/>
        </w:rPr>
        <w:t xml:space="preserve"> “Construcción de Sistema de Saneamiento con Servicio de Lavar, Fosa Séptica y Biojardinera en Centro Escolar Caserío Sitio Cenicero, Cantón Platanares, Municipio de Suchitoto, Departamento de Cuscatlán”, con una asignación presupuestaria de Dieciocho mil de los Estados Unidos de América, ($18,000.00)</w:t>
      </w:r>
      <w:r w:rsidR="003C2324" w:rsidRPr="007A0217">
        <w:rPr>
          <w:rFonts w:asciiTheme="minorHAnsi" w:hAnsiTheme="minorHAnsi" w:cstheme="minorHAnsi"/>
          <w:color w:val="000000" w:themeColor="text1"/>
        </w:rPr>
        <w:t xml:space="preserve">; por lo tanto, este concejo </w:t>
      </w:r>
      <w:r w:rsidR="003C2324" w:rsidRPr="007A0217">
        <w:rPr>
          <w:rFonts w:asciiTheme="minorHAnsi" w:hAnsiTheme="minorHAnsi" w:cstheme="minorHAnsi"/>
          <w:b/>
          <w:color w:val="000000" w:themeColor="text1"/>
        </w:rPr>
        <w:t>ACUERDA:</w:t>
      </w:r>
      <w:r w:rsidR="003C2324" w:rsidRPr="007A0217">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3B0001" w:rsidRPr="007A0217">
        <w:rPr>
          <w:rFonts w:asciiTheme="minorHAnsi" w:hAnsiTheme="minorHAnsi" w:cstheme="minorHAnsi"/>
          <w:color w:val="000000" w:themeColor="text1"/>
        </w:rPr>
        <w:t>Construcción de Sistema de Saneamiento con Servicio de Lavar, Fosa Séptica y Biojardinera en Centro Escolar Caserío Sitio Cenicero, Cantón Platanares, Municipio de Suchitoto, Departamento de Cuscatlán”, con una asignación presupuestaria de Dieciocho mil de los Estados Unidos de América, ($18,000.00)</w:t>
      </w:r>
      <w:r w:rsidR="003C2324" w:rsidRPr="007A0217">
        <w:rPr>
          <w:rFonts w:asciiTheme="minorHAnsi" w:hAnsiTheme="minorHAnsi" w:cstheme="minorHAnsi"/>
          <w:color w:val="000000" w:themeColor="text1"/>
        </w:rPr>
        <w:t>,</w:t>
      </w:r>
      <w:r w:rsidR="003C2324" w:rsidRPr="007A0217">
        <w:rPr>
          <w:rFonts w:asciiTheme="minorHAnsi" w:hAnsiTheme="minorHAnsi" w:cstheme="minorHAnsi"/>
          <w:color w:val="000000" w:themeColor="text1"/>
          <w:lang w:val="es-SV"/>
        </w:rPr>
        <w:t xml:space="preserve"> con firmas autorizadas </w:t>
      </w:r>
      <w:r w:rsidR="003C2324" w:rsidRPr="007A0217">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7A0217" w:rsidRPr="007A0217">
        <w:rPr>
          <w:rFonts w:asciiTheme="minorHAnsi" w:hAnsiTheme="minorHAnsi" w:cstheme="minorHAnsi"/>
          <w:color w:val="000000" w:themeColor="text1"/>
        </w:rPr>
        <w:t xml:space="preserve"> </w:t>
      </w:r>
      <w:r w:rsidR="0053155F" w:rsidRPr="007A0217">
        <w:rPr>
          <w:rFonts w:asciiTheme="minorHAnsi" w:hAnsiTheme="minorHAnsi" w:cstheme="minorHAnsi"/>
          <w:b/>
        </w:rPr>
        <w:t>ACUERDO NÚMERO NUEVE</w:t>
      </w:r>
      <w:r w:rsidR="0053155F" w:rsidRPr="007A0217">
        <w:rPr>
          <w:rFonts w:asciiTheme="minorHAnsi" w:hAnsiTheme="minorHAnsi" w:cstheme="minorHAnsi"/>
          <w:b/>
          <w:color w:val="000000" w:themeColor="text1"/>
        </w:rPr>
        <w:t xml:space="preserve">: </w:t>
      </w:r>
      <w:r w:rsidR="0053155F" w:rsidRPr="007A0217">
        <w:rPr>
          <w:rFonts w:asciiTheme="minorHAnsi" w:hAnsiTheme="minorHAnsi" w:cstheme="minorHAnsi"/>
          <w:color w:val="000000" w:themeColor="text1"/>
        </w:rPr>
        <w:t xml:space="preserve">El Concejo Municipal en uso de  las facultades que le confiere el Código Municipal Vigente, </w:t>
      </w:r>
      <w:r w:rsidR="0053155F" w:rsidRPr="007A0217">
        <w:rPr>
          <w:rFonts w:asciiTheme="minorHAnsi" w:hAnsiTheme="minorHAnsi" w:cstheme="minorHAnsi"/>
          <w:b/>
        </w:rPr>
        <w:t>ACUERDA</w:t>
      </w:r>
      <w:r w:rsidR="0053155F" w:rsidRPr="007A0217">
        <w:rPr>
          <w:rFonts w:asciiTheme="minorHAnsi" w:hAnsiTheme="minorHAnsi" w:cstheme="minorHAnsi"/>
        </w:rPr>
        <w:t xml:space="preserve">: Autorizar la erogación de Seiscientos cuarenta y siete </w:t>
      </w:r>
      <w:r w:rsidR="00E60856" w:rsidRPr="007A0217">
        <w:rPr>
          <w:rFonts w:asciiTheme="minorHAnsi" w:hAnsiTheme="minorHAnsi" w:cstheme="minorHAnsi"/>
        </w:rPr>
        <w:t>dólares</w:t>
      </w:r>
      <w:r w:rsidR="0053155F" w:rsidRPr="007A0217">
        <w:rPr>
          <w:rFonts w:asciiTheme="minorHAnsi" w:hAnsiTheme="minorHAnsi" w:cstheme="minorHAnsi"/>
        </w:rPr>
        <w:t xml:space="preserve"> con cincuenta y dos centavos de dólar de los  Estados Unidos de América, ($647.52) en concepto de pago a SE GUROS FUTURO A.C. de R.L. por renovación de Póliza de Seguro del Pick Up Toyota Hilux 2010, Placa N° 3001, de uso oficial de la alcaldía municipal de Suchitoto, periodo que comprenderá del 21 de Febrero del año 2016 al 21 de Febrero del año 2017. La fuente de financiamiento será del Fondo Fodes 25%.- Certifíquese y Comuníquese.</w:t>
      </w:r>
      <w:r w:rsidR="007A0217" w:rsidRPr="007A0217">
        <w:rPr>
          <w:rFonts w:asciiTheme="minorHAnsi" w:hAnsiTheme="minorHAnsi" w:cstheme="minorHAnsi"/>
        </w:rPr>
        <w:t xml:space="preserve"> </w:t>
      </w:r>
      <w:r w:rsidR="0053155F" w:rsidRPr="007A0217">
        <w:rPr>
          <w:rFonts w:asciiTheme="minorHAnsi" w:hAnsiTheme="minorHAnsi" w:cstheme="minorHAnsi"/>
          <w:b/>
          <w:color w:val="000000" w:themeColor="text1"/>
          <w:lang w:val="es-SV"/>
        </w:rPr>
        <w:t xml:space="preserve">ACUERDO NÚMERO DIEZ: </w:t>
      </w:r>
      <w:r w:rsidR="0053155F" w:rsidRPr="007A0217">
        <w:rPr>
          <w:rFonts w:asciiTheme="minorHAnsi" w:hAnsiTheme="minorHAnsi" w:cstheme="minorHAnsi"/>
          <w:color w:val="000000" w:themeColor="text1"/>
          <w:lang w:val="es-SV"/>
        </w:rPr>
        <w:t xml:space="preserve">El Concejo Municipal en uso de las facultades que le confiere el Código Municipal Vigente, </w:t>
      </w:r>
      <w:r w:rsidR="0053155F" w:rsidRPr="007A0217">
        <w:rPr>
          <w:rFonts w:asciiTheme="minorHAnsi" w:hAnsiTheme="minorHAnsi" w:cstheme="minorHAnsi"/>
          <w:b/>
          <w:color w:val="000000" w:themeColor="text1"/>
          <w:lang w:val="es-SV"/>
        </w:rPr>
        <w:t xml:space="preserve">ACUERDA: </w:t>
      </w:r>
      <w:r w:rsidR="0053155F" w:rsidRPr="007A0217">
        <w:rPr>
          <w:rFonts w:asciiTheme="minorHAnsi" w:hAnsiTheme="minorHAnsi" w:cstheme="minorHAnsi"/>
          <w:color w:val="000000" w:themeColor="text1"/>
          <w:lang w:val="es-SV"/>
        </w:rPr>
        <w:t xml:space="preserve">Autorizar del Fondo Municipal la erogación de Cuatrocientos cuarenta y nueve dólares con sesenta y dos centavos de dólar de los Estados Unidos de América, ($449.62) en concepto de pago a la empresa SIGNO DE </w:t>
      </w:r>
      <w:r w:rsidR="0053155F" w:rsidRPr="007A0217">
        <w:rPr>
          <w:rFonts w:asciiTheme="minorHAnsi" w:hAnsiTheme="minorHAnsi" w:cstheme="minorHAnsi"/>
          <w:color w:val="000000" w:themeColor="text1"/>
          <w:lang w:val="es-SV"/>
        </w:rPr>
        <w:lastRenderedPageBreak/>
        <w:t xml:space="preserve">CENTROAMERICA, S.A. de .C.V., por la compra de suministro e instalación de 2 routers para instalación de red inalámbrica de internet (WIFI), para ser colocadas en las instalaciones de la Alcaldía Municipal de Suchitoto. Certifíquese y Comuníquese.- </w:t>
      </w:r>
      <w:r w:rsidR="00BF1F26" w:rsidRPr="007A0217">
        <w:rPr>
          <w:rFonts w:asciiTheme="minorHAnsi" w:hAnsiTheme="minorHAnsi" w:cstheme="minorHAnsi"/>
          <w:b/>
          <w:color w:val="000000" w:themeColor="text1"/>
          <w:lang w:val="es-SV"/>
        </w:rPr>
        <w:t xml:space="preserve">ACUERDO NÚMERO </w:t>
      </w:r>
      <w:r w:rsidR="00CC2C65" w:rsidRPr="007A0217">
        <w:rPr>
          <w:rFonts w:asciiTheme="minorHAnsi" w:hAnsiTheme="minorHAnsi" w:cstheme="minorHAnsi"/>
          <w:b/>
          <w:color w:val="000000" w:themeColor="text1"/>
          <w:lang w:val="es-SV"/>
        </w:rPr>
        <w:t>ONCE</w:t>
      </w:r>
      <w:r w:rsidR="00BF1F26" w:rsidRPr="007A0217">
        <w:rPr>
          <w:rFonts w:asciiTheme="minorHAnsi" w:hAnsiTheme="minorHAnsi" w:cstheme="minorHAnsi"/>
          <w:b/>
          <w:color w:val="000000" w:themeColor="text1"/>
        </w:rPr>
        <w:t xml:space="preserve">: </w:t>
      </w:r>
      <w:r w:rsidR="00BF1F26" w:rsidRPr="007A0217">
        <w:rPr>
          <w:rFonts w:asciiTheme="minorHAnsi" w:hAnsiTheme="minorHAnsi" w:cstheme="minorHAnsi"/>
          <w:color w:val="000000" w:themeColor="text1"/>
        </w:rPr>
        <w:t xml:space="preserve">El  Concejo Municipal  luego de haber discutido la Carpeta Técnica presentada por el Ingeniero Mauricio Antonio </w:t>
      </w:r>
      <w:r w:rsidR="00974B58" w:rsidRPr="007A0217">
        <w:rPr>
          <w:rFonts w:asciiTheme="minorHAnsi" w:hAnsiTheme="minorHAnsi" w:cstheme="minorHAnsi"/>
          <w:color w:val="000000" w:themeColor="text1"/>
        </w:rPr>
        <w:t>Hernández</w:t>
      </w:r>
      <w:r w:rsidR="00BF1F26" w:rsidRPr="007A0217">
        <w:rPr>
          <w:rFonts w:asciiTheme="minorHAnsi" w:hAnsiTheme="minorHAnsi" w:cstheme="minorHAnsi"/>
          <w:color w:val="000000" w:themeColor="text1"/>
        </w:rPr>
        <w:t xml:space="preserve"> Aguilar, relacionada al Proyecto denominado “Obras Complementarias de Proyecto </w:t>
      </w:r>
      <w:r w:rsidR="00974B58" w:rsidRPr="007A0217">
        <w:rPr>
          <w:rFonts w:asciiTheme="minorHAnsi" w:hAnsiTheme="minorHAnsi" w:cstheme="minorHAnsi"/>
          <w:color w:val="000000" w:themeColor="text1"/>
        </w:rPr>
        <w:t>Construcción</w:t>
      </w:r>
      <w:r w:rsidR="00BF1F26" w:rsidRPr="007A0217">
        <w:rPr>
          <w:rFonts w:asciiTheme="minorHAnsi" w:hAnsiTheme="minorHAnsi" w:cstheme="minorHAnsi"/>
          <w:color w:val="000000" w:themeColor="text1"/>
        </w:rPr>
        <w:t xml:space="preserve"> de Vivienda de</w:t>
      </w:r>
      <w:r w:rsidR="00793CBE" w:rsidRPr="007A0217">
        <w:rPr>
          <w:rFonts w:asciiTheme="minorHAnsi" w:hAnsiTheme="minorHAnsi" w:cstheme="minorHAnsi"/>
          <w:color w:val="000000" w:themeColor="text1"/>
        </w:rPr>
        <w:t xml:space="preserve"> Interés</w:t>
      </w:r>
      <w:r w:rsidR="00BF1F26" w:rsidRPr="007A0217">
        <w:rPr>
          <w:rFonts w:asciiTheme="minorHAnsi" w:hAnsiTheme="minorHAnsi" w:cstheme="minorHAnsi"/>
          <w:color w:val="000000" w:themeColor="text1"/>
        </w:rPr>
        <w:t xml:space="preserve"> Social en las Comunidades San Francisco y Colonia Nuevo San Juan, Municipio de Suchitoto, Departamento de Cuscatlán”, con una asignación presupuestaria de </w:t>
      </w:r>
      <w:r w:rsidR="00793CBE" w:rsidRPr="007A0217">
        <w:rPr>
          <w:rFonts w:asciiTheme="minorHAnsi" w:hAnsiTheme="minorHAnsi" w:cstheme="minorHAnsi"/>
          <w:color w:val="000000" w:themeColor="text1"/>
        </w:rPr>
        <w:t>Veintidós</w:t>
      </w:r>
      <w:r w:rsidR="00BF1F26" w:rsidRPr="007A0217">
        <w:rPr>
          <w:rFonts w:asciiTheme="minorHAnsi" w:hAnsiTheme="minorHAnsi" w:cstheme="minorHAnsi"/>
          <w:color w:val="000000" w:themeColor="text1"/>
        </w:rPr>
        <w:t xml:space="preserve"> mil </w:t>
      </w:r>
      <w:r w:rsidR="00316ED8" w:rsidRPr="007A0217">
        <w:rPr>
          <w:rFonts w:asciiTheme="minorHAnsi" w:hAnsiTheme="minorHAnsi" w:cstheme="minorHAnsi"/>
          <w:color w:val="000000" w:themeColor="text1"/>
        </w:rPr>
        <w:t xml:space="preserve">dólares </w:t>
      </w:r>
      <w:r w:rsidR="00BF1F26" w:rsidRPr="007A0217">
        <w:rPr>
          <w:rFonts w:asciiTheme="minorHAnsi" w:hAnsiTheme="minorHAnsi" w:cstheme="minorHAnsi"/>
          <w:color w:val="000000" w:themeColor="text1"/>
        </w:rPr>
        <w:t>de los</w:t>
      </w:r>
      <w:r w:rsidR="00793CBE" w:rsidRPr="007A0217">
        <w:rPr>
          <w:rFonts w:asciiTheme="minorHAnsi" w:hAnsiTheme="minorHAnsi" w:cstheme="minorHAnsi"/>
          <w:color w:val="000000" w:themeColor="text1"/>
        </w:rPr>
        <w:t xml:space="preserve"> Estados Unidos de América, ($22</w:t>
      </w:r>
      <w:r w:rsidR="00BF1F26" w:rsidRPr="007A0217">
        <w:rPr>
          <w:rFonts w:asciiTheme="minorHAnsi" w:hAnsiTheme="minorHAnsi" w:cstheme="minorHAnsi"/>
          <w:color w:val="000000" w:themeColor="text1"/>
        </w:rPr>
        <w:t xml:space="preserve">,000.00), </w:t>
      </w:r>
      <w:r w:rsidR="00BF1F26" w:rsidRPr="007A0217">
        <w:rPr>
          <w:rFonts w:asciiTheme="minorHAnsi" w:eastAsiaTheme="minorHAnsi" w:hAnsiTheme="minorHAnsi" w:cstheme="minorHAnsi"/>
          <w:color w:val="000000" w:themeColor="text1"/>
          <w:lang w:val="es-SV" w:eastAsia="en-US"/>
        </w:rPr>
        <w:t xml:space="preserve">de acuerdo a lo establecido en la partida número </w:t>
      </w:r>
      <w:r w:rsidR="00793CBE" w:rsidRPr="007A0217">
        <w:rPr>
          <w:rFonts w:asciiTheme="minorHAnsi" w:eastAsiaTheme="minorHAnsi" w:hAnsiTheme="minorHAnsi" w:cstheme="minorHAnsi"/>
          <w:color w:val="000000" w:themeColor="text1"/>
          <w:lang w:val="es-SV" w:eastAsia="en-US"/>
        </w:rPr>
        <w:t>61604</w:t>
      </w:r>
      <w:r w:rsidR="00BF1F26" w:rsidRPr="007A0217">
        <w:rPr>
          <w:rFonts w:asciiTheme="minorHAnsi" w:eastAsiaTheme="minorHAnsi" w:hAnsiTheme="minorHAnsi" w:cstheme="minorHAnsi"/>
          <w:color w:val="000000" w:themeColor="text1"/>
          <w:lang w:val="es-SV" w:eastAsia="en-US"/>
        </w:rPr>
        <w:t xml:space="preserve"> denominada</w:t>
      </w:r>
      <w:r w:rsidR="00793CBE" w:rsidRPr="007A0217">
        <w:rPr>
          <w:rFonts w:asciiTheme="minorHAnsi" w:eastAsiaTheme="minorHAnsi" w:hAnsiTheme="minorHAnsi" w:cstheme="minorHAnsi"/>
          <w:color w:val="000000" w:themeColor="text1"/>
          <w:lang w:val="es-SV" w:eastAsia="en-US"/>
        </w:rPr>
        <w:t xml:space="preserve"> </w:t>
      </w:r>
      <w:r w:rsidR="00793CBE" w:rsidRPr="007A0217">
        <w:rPr>
          <w:rFonts w:asciiTheme="minorHAnsi" w:hAnsiTheme="minorHAnsi" w:cstheme="minorHAnsi"/>
          <w:color w:val="000000" w:themeColor="text1"/>
        </w:rPr>
        <w:t xml:space="preserve">“Obras Complementarias de Proyecto Construcción de Vivienda de Interés Social en las Comunidades San Francisco y Colonia Nuevo San Juan, Municipio de Suchitoto, Departamento de Cuscatlán”, lo que contribuye a la realización de este proyecto es para contar con una vivienda adecuada por los aspectos </w:t>
      </w:r>
      <w:r w:rsidR="00FF5984" w:rsidRPr="007A0217">
        <w:rPr>
          <w:rFonts w:asciiTheme="minorHAnsi" w:hAnsiTheme="minorHAnsi" w:cstheme="minorHAnsi"/>
          <w:color w:val="000000" w:themeColor="text1"/>
        </w:rPr>
        <w:t>más</w:t>
      </w:r>
      <w:r w:rsidR="00793CBE" w:rsidRPr="007A0217">
        <w:rPr>
          <w:rFonts w:asciiTheme="minorHAnsi" w:hAnsiTheme="minorHAnsi" w:cstheme="minorHAnsi"/>
          <w:color w:val="000000" w:themeColor="text1"/>
        </w:rPr>
        <w:t xml:space="preserve"> importantes en la vida de una persona. La vivienda es esencial para cubrir las necesidades básicas, como la necesidad de abrigo, la demanda de vivienda en el país</w:t>
      </w:r>
      <w:r w:rsidR="00FF5984" w:rsidRPr="007A0217">
        <w:rPr>
          <w:rFonts w:asciiTheme="minorHAnsi" w:hAnsiTheme="minorHAnsi" w:cstheme="minorHAnsi"/>
          <w:color w:val="000000" w:themeColor="text1"/>
        </w:rPr>
        <w:t xml:space="preserve"> ya que </w:t>
      </w:r>
      <w:r w:rsidR="00793CBE" w:rsidRPr="007A0217">
        <w:rPr>
          <w:rFonts w:asciiTheme="minorHAnsi" w:hAnsiTheme="minorHAnsi" w:cstheme="minorHAnsi"/>
          <w:color w:val="000000" w:themeColor="text1"/>
        </w:rPr>
        <w:t xml:space="preserve">es producto del crecimiento demográfico, en los sectores donde se pretende la </w:t>
      </w:r>
      <w:r w:rsidR="00FF5984" w:rsidRPr="007A0217">
        <w:rPr>
          <w:rFonts w:asciiTheme="minorHAnsi" w:hAnsiTheme="minorHAnsi" w:cstheme="minorHAnsi"/>
          <w:color w:val="000000" w:themeColor="text1"/>
        </w:rPr>
        <w:t>construcción</w:t>
      </w:r>
      <w:r w:rsidR="00793CBE" w:rsidRPr="007A0217">
        <w:rPr>
          <w:rFonts w:asciiTheme="minorHAnsi" w:hAnsiTheme="minorHAnsi" w:cstheme="minorHAnsi"/>
          <w:color w:val="000000" w:themeColor="text1"/>
        </w:rPr>
        <w:t xml:space="preserve"> de estas unidades habitacionales, hay familias que no cuentan con una vivienda en c</w:t>
      </w:r>
      <w:r w:rsidR="00FF5984" w:rsidRPr="007A0217">
        <w:rPr>
          <w:rFonts w:asciiTheme="minorHAnsi" w:hAnsiTheme="minorHAnsi" w:cstheme="minorHAnsi"/>
          <w:color w:val="000000" w:themeColor="text1"/>
        </w:rPr>
        <w:t xml:space="preserve">ondiciones dignas para habitar por lo que </w:t>
      </w:r>
      <w:r w:rsidR="00793CBE" w:rsidRPr="007A0217">
        <w:rPr>
          <w:rFonts w:asciiTheme="minorHAnsi" w:hAnsiTheme="minorHAnsi" w:cstheme="minorHAnsi"/>
          <w:color w:val="000000" w:themeColor="text1"/>
        </w:rPr>
        <w:t>es necesario que</w:t>
      </w:r>
      <w:r w:rsidR="00FF5984" w:rsidRPr="007A0217">
        <w:rPr>
          <w:rFonts w:asciiTheme="minorHAnsi" w:hAnsiTheme="minorHAnsi" w:cstheme="minorHAnsi"/>
          <w:color w:val="000000" w:themeColor="text1"/>
        </w:rPr>
        <w:t xml:space="preserve"> se empiece por tomar</w:t>
      </w:r>
      <w:r w:rsidR="00793CBE" w:rsidRPr="007A0217">
        <w:rPr>
          <w:rFonts w:asciiTheme="minorHAnsi" w:hAnsiTheme="minorHAnsi" w:cstheme="minorHAnsi"/>
          <w:color w:val="000000" w:themeColor="text1"/>
        </w:rPr>
        <w:t xml:space="preserve"> algo de atención a la </w:t>
      </w:r>
      <w:r w:rsidR="00FF5984" w:rsidRPr="007A0217">
        <w:rPr>
          <w:rFonts w:asciiTheme="minorHAnsi" w:hAnsiTheme="minorHAnsi" w:cstheme="minorHAnsi"/>
          <w:color w:val="000000" w:themeColor="text1"/>
        </w:rPr>
        <w:t>construcción</w:t>
      </w:r>
      <w:r w:rsidR="00793CBE" w:rsidRPr="007A0217">
        <w:rPr>
          <w:rFonts w:asciiTheme="minorHAnsi" w:hAnsiTheme="minorHAnsi" w:cstheme="minorHAnsi"/>
          <w:color w:val="000000" w:themeColor="text1"/>
        </w:rPr>
        <w:t xml:space="preserve"> de soluciones optimas para enmendar tal problema.</w:t>
      </w:r>
      <w:r w:rsidR="00BF1F26" w:rsidRPr="007A0217">
        <w:rPr>
          <w:rFonts w:asciiTheme="minorHAnsi" w:hAnsiTheme="minorHAnsi" w:cstheme="minorHAnsi"/>
          <w:color w:val="000000" w:themeColor="text1"/>
        </w:rPr>
        <w:t xml:space="preserve"> Por lo tanto, este concejo amparado en los Artículos  203, 204 de la Constitución de la República; artículos 3 numeral 3; 30 numeral 6 del Código Municipal </w:t>
      </w:r>
      <w:r w:rsidR="00BF1F26" w:rsidRPr="007A0217">
        <w:rPr>
          <w:rFonts w:asciiTheme="minorHAnsi" w:hAnsiTheme="minorHAnsi" w:cstheme="minorHAnsi"/>
          <w:b/>
          <w:color w:val="000000" w:themeColor="text1"/>
        </w:rPr>
        <w:t xml:space="preserve">ACUERDA: I) </w:t>
      </w:r>
      <w:r w:rsidR="00BF1F26" w:rsidRPr="007A0217">
        <w:rPr>
          <w:rFonts w:asciiTheme="minorHAnsi" w:hAnsiTheme="minorHAnsi" w:cstheme="minorHAnsi"/>
          <w:color w:val="000000" w:themeColor="text1"/>
        </w:rPr>
        <w:t>Aprobar l</w:t>
      </w:r>
      <w:r w:rsidR="00316ED8" w:rsidRPr="007A0217">
        <w:rPr>
          <w:rFonts w:asciiTheme="minorHAnsi" w:hAnsiTheme="minorHAnsi" w:cstheme="minorHAnsi"/>
          <w:color w:val="000000" w:themeColor="text1"/>
        </w:rPr>
        <w:t>a Carpeta Técnica del proyecto “Obras Complementarias de Proyecto Construcción de Vivienda de Interés Social en las Comunidades San Francisco y Colonia Nuevo San Juan, Municipio de Suchitoto, Departamento de Cuscatlán”, con una asignación presupuestaria de Veintidós mil dólares de los Estados Unidos de América, ($22,000.00)</w:t>
      </w:r>
      <w:r w:rsidR="00BF1F26" w:rsidRPr="007A0217">
        <w:rPr>
          <w:rFonts w:asciiTheme="minorHAnsi" w:hAnsiTheme="minorHAnsi" w:cstheme="minorHAnsi"/>
          <w:color w:val="000000" w:themeColor="text1"/>
        </w:rPr>
        <w:t xml:space="preserve">, por considerar que reúne los requisitos técnicos para esta municipalidad. </w:t>
      </w:r>
      <w:r w:rsidR="00BF1F26" w:rsidRPr="007A0217">
        <w:rPr>
          <w:rFonts w:asciiTheme="minorHAnsi" w:eastAsiaTheme="minorHAnsi" w:hAnsiTheme="minorHAnsi" w:cstheme="minorHAnsi"/>
          <w:b/>
          <w:color w:val="000000" w:themeColor="text1"/>
          <w:lang w:val="es-SV" w:eastAsia="en-US"/>
        </w:rPr>
        <w:t xml:space="preserve">II)  </w:t>
      </w:r>
      <w:r w:rsidR="00BF1F26" w:rsidRPr="007A0217">
        <w:rPr>
          <w:rFonts w:asciiTheme="minorHAnsi" w:eastAsiaTheme="minorHAnsi" w:hAnsiTheme="minorHAnsi" w:cstheme="minorHAnsi"/>
          <w:color w:val="000000" w:themeColor="text1"/>
          <w:lang w:val="es-SV" w:eastAsia="en-US"/>
        </w:rPr>
        <w:t>Nombrar a</w:t>
      </w:r>
      <w:r w:rsidR="004859BF" w:rsidRPr="007A0217">
        <w:rPr>
          <w:rFonts w:asciiTheme="minorHAnsi" w:eastAsiaTheme="minorHAnsi" w:hAnsiTheme="minorHAnsi" w:cstheme="minorHAnsi"/>
          <w:color w:val="000000" w:themeColor="text1"/>
          <w:lang w:val="es-SV" w:eastAsia="en-US"/>
        </w:rPr>
        <w:t xml:space="preserve"> </w:t>
      </w:r>
      <w:r w:rsidR="00BF1F26" w:rsidRPr="007A0217">
        <w:rPr>
          <w:rFonts w:asciiTheme="minorHAnsi" w:eastAsiaTheme="minorHAnsi" w:hAnsiTheme="minorHAnsi" w:cstheme="minorHAnsi"/>
          <w:color w:val="000000" w:themeColor="text1"/>
          <w:lang w:val="es-SV" w:eastAsia="en-US"/>
        </w:rPr>
        <w:t>l</w:t>
      </w:r>
      <w:r w:rsidR="004859BF" w:rsidRPr="007A0217">
        <w:rPr>
          <w:rFonts w:asciiTheme="minorHAnsi" w:eastAsiaTheme="minorHAnsi" w:hAnsiTheme="minorHAnsi" w:cstheme="minorHAnsi"/>
          <w:color w:val="000000" w:themeColor="text1"/>
          <w:lang w:val="es-SV" w:eastAsia="en-US"/>
        </w:rPr>
        <w:t>a Arquitecta Sandra Guadalupe Lemus Raimundo,</w:t>
      </w:r>
      <w:r w:rsidR="00BF1F26" w:rsidRPr="007A0217">
        <w:rPr>
          <w:rFonts w:asciiTheme="minorHAnsi" w:eastAsiaTheme="minorHAnsi" w:hAnsiTheme="minorHAnsi" w:cstheme="minorHAnsi"/>
          <w:color w:val="000000" w:themeColor="text1"/>
          <w:lang w:val="es-SV" w:eastAsia="en-US"/>
        </w:rPr>
        <w:t xml:space="preserve"> como supervisor</w:t>
      </w:r>
      <w:r w:rsidR="004859BF" w:rsidRPr="007A0217">
        <w:rPr>
          <w:rFonts w:asciiTheme="minorHAnsi" w:eastAsiaTheme="minorHAnsi" w:hAnsiTheme="minorHAnsi" w:cstheme="minorHAnsi"/>
          <w:color w:val="000000" w:themeColor="text1"/>
          <w:lang w:val="es-SV" w:eastAsia="en-US"/>
        </w:rPr>
        <w:t>a</w:t>
      </w:r>
      <w:r w:rsidR="00BF1F26" w:rsidRPr="007A0217">
        <w:rPr>
          <w:rFonts w:asciiTheme="minorHAnsi" w:eastAsiaTheme="minorHAnsi" w:hAnsiTheme="minorHAnsi" w:cstheme="minorHAnsi"/>
          <w:color w:val="000000" w:themeColor="text1"/>
          <w:lang w:val="es-SV" w:eastAsia="en-US"/>
        </w:rPr>
        <w:t xml:space="preserve"> del proyecto relacionado anteriormente. </w:t>
      </w:r>
      <w:r w:rsidR="00BF1F26" w:rsidRPr="007A0217">
        <w:rPr>
          <w:rFonts w:asciiTheme="minorHAnsi" w:eastAsiaTheme="minorHAnsi" w:hAnsiTheme="minorHAnsi" w:cstheme="minorHAnsi"/>
          <w:b/>
          <w:color w:val="000000" w:themeColor="text1"/>
          <w:lang w:val="es-SV" w:eastAsia="en-US"/>
        </w:rPr>
        <w:t xml:space="preserve">III) </w:t>
      </w:r>
      <w:r w:rsidR="00BF1F26" w:rsidRPr="007A0217">
        <w:rPr>
          <w:rFonts w:asciiTheme="minorHAnsi" w:eastAsiaTheme="minorHAnsi" w:hAnsiTheme="minorHAnsi" w:cstheme="minorHAnsi"/>
          <w:color w:val="000000" w:themeColor="text1"/>
          <w:lang w:val="es-SV" w:eastAsia="en-US"/>
        </w:rPr>
        <w:t>Autorizar al Jefe de UACI  para que realice los trámites de ley correspondientes.</w:t>
      </w:r>
      <w:r w:rsidR="004859BF" w:rsidRPr="007A0217">
        <w:rPr>
          <w:rFonts w:asciiTheme="minorHAnsi" w:eastAsiaTheme="minorHAnsi" w:hAnsiTheme="minorHAnsi" w:cstheme="minorHAnsi"/>
          <w:color w:val="000000" w:themeColor="text1"/>
          <w:lang w:val="es-SV" w:eastAsia="en-US"/>
        </w:rPr>
        <w:t xml:space="preserve"> Certifíquese y Comuníquese.- </w:t>
      </w:r>
      <w:r w:rsidR="00CC2C65" w:rsidRPr="007A0217">
        <w:rPr>
          <w:rFonts w:asciiTheme="minorHAnsi" w:hAnsiTheme="minorHAnsi" w:cstheme="minorHAnsi"/>
          <w:b/>
          <w:color w:val="000000" w:themeColor="text1"/>
        </w:rPr>
        <w:t>ACUERDO NÚMERO DOCE</w:t>
      </w:r>
      <w:r w:rsidR="00BF1F26" w:rsidRPr="007A0217">
        <w:rPr>
          <w:rFonts w:asciiTheme="minorHAnsi" w:hAnsiTheme="minorHAnsi" w:cstheme="minorHAnsi"/>
          <w:b/>
          <w:color w:val="000000" w:themeColor="text1"/>
        </w:rPr>
        <w:t xml:space="preserve">: </w:t>
      </w:r>
      <w:r w:rsidR="00BF1F26" w:rsidRPr="007A0217">
        <w:rPr>
          <w:rFonts w:asciiTheme="minorHAnsi" w:hAnsiTheme="minorHAnsi" w:cstheme="minorHAnsi"/>
          <w:color w:val="000000" w:themeColor="text1"/>
        </w:rPr>
        <w:t>El Concejo Municipal tomando en cuenta que se aprobó la Carpeta Técnica del Proyecto</w:t>
      </w:r>
      <w:r w:rsidR="00CC2C65" w:rsidRPr="007A0217">
        <w:rPr>
          <w:rFonts w:asciiTheme="minorHAnsi" w:hAnsiTheme="minorHAnsi" w:cstheme="minorHAnsi"/>
          <w:color w:val="000000" w:themeColor="text1"/>
        </w:rPr>
        <w:t xml:space="preserve"> “Obras Complementarias de Proyecto Construcción de Vivienda de Interés Social en las Comunidades San Francisco y Colonia Nuevo San Juan, Municipio de Suchitoto, Departamento de Cuscatlán”, con una asignación presupuestaria de Veintidós mil dólares de los Estados Unidos de América, ($22,000.00)</w:t>
      </w:r>
      <w:r w:rsidR="00BF1F26" w:rsidRPr="007A0217">
        <w:rPr>
          <w:rFonts w:asciiTheme="minorHAnsi" w:hAnsiTheme="minorHAnsi" w:cstheme="minorHAnsi"/>
          <w:color w:val="000000" w:themeColor="text1"/>
        </w:rPr>
        <w:t xml:space="preserve">; por lo tanto, este concejo </w:t>
      </w:r>
      <w:r w:rsidR="00BF1F26" w:rsidRPr="007A0217">
        <w:rPr>
          <w:rFonts w:asciiTheme="minorHAnsi" w:hAnsiTheme="minorHAnsi" w:cstheme="minorHAnsi"/>
          <w:b/>
          <w:color w:val="000000" w:themeColor="text1"/>
        </w:rPr>
        <w:t>ACUERDA:</w:t>
      </w:r>
      <w:r w:rsidR="00BF1F26" w:rsidRPr="007A0217">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CC2C65" w:rsidRPr="007A0217">
        <w:rPr>
          <w:rFonts w:asciiTheme="minorHAnsi" w:hAnsiTheme="minorHAnsi" w:cstheme="minorHAnsi"/>
          <w:color w:val="000000" w:themeColor="text1"/>
        </w:rPr>
        <w:t>“Obras Complementarias de Proyecto Construcción de Vivienda de Interés Social en las Comunidades San Francisco y Colonia Nuevo San Juan, Municipio de Suchitoto, Departamento de Cuscatlán”, con una asignación presupuestaria de Veintidós mil dólares de los Estados Unidos de América, ($22,000.00)</w:t>
      </w:r>
      <w:r w:rsidR="00BF1F26" w:rsidRPr="007A0217">
        <w:rPr>
          <w:rFonts w:asciiTheme="minorHAnsi" w:hAnsiTheme="minorHAnsi" w:cstheme="minorHAnsi"/>
          <w:color w:val="000000" w:themeColor="text1"/>
        </w:rPr>
        <w:t>,</w:t>
      </w:r>
      <w:r w:rsidR="00BF1F26" w:rsidRPr="007A0217">
        <w:rPr>
          <w:rFonts w:asciiTheme="minorHAnsi" w:hAnsiTheme="minorHAnsi" w:cstheme="minorHAnsi"/>
          <w:color w:val="000000" w:themeColor="text1"/>
          <w:lang w:val="es-SV"/>
        </w:rPr>
        <w:t xml:space="preserve"> con firmas autorizadas </w:t>
      </w:r>
      <w:r w:rsidR="00BF1F26" w:rsidRPr="007A0217">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7F4F56" w:rsidRPr="007A0217">
        <w:rPr>
          <w:rFonts w:asciiTheme="minorHAnsi" w:eastAsiaTheme="minorHAnsi" w:hAnsiTheme="minorHAnsi" w:cstheme="minorHAnsi"/>
          <w:b/>
          <w:lang w:eastAsia="en-US"/>
        </w:rPr>
        <w:t xml:space="preserve">ACUERDO NÚMERO TRECE: </w:t>
      </w:r>
      <w:r w:rsidR="007F4F56" w:rsidRPr="007A0217">
        <w:rPr>
          <w:rFonts w:asciiTheme="minorHAnsi" w:eastAsiaTheme="minorHAnsi" w:hAnsiTheme="minorHAnsi" w:cstheme="minorHAnsi"/>
          <w:lang w:eastAsia="en-US"/>
        </w:rPr>
        <w:t xml:space="preserve">El Concejo Municipal luego de haber discutido la solicitud presentada por el Administrador del Puerto </w:t>
      </w:r>
      <w:r w:rsidR="007F4F56" w:rsidRPr="007A0217">
        <w:rPr>
          <w:rFonts w:asciiTheme="minorHAnsi" w:eastAsiaTheme="minorHAnsi" w:hAnsiTheme="minorHAnsi" w:cstheme="minorHAnsi"/>
          <w:lang w:eastAsia="en-US"/>
        </w:rPr>
        <w:lastRenderedPageBreak/>
        <w:t xml:space="preserve">San Juan de este municipio; </w:t>
      </w:r>
      <w:r w:rsidR="007F4F56" w:rsidRPr="007A0217">
        <w:rPr>
          <w:rFonts w:asciiTheme="minorHAnsi" w:eastAsiaTheme="minorHAnsi" w:hAnsiTheme="minorHAnsi" w:cstheme="minorHAnsi"/>
          <w:b/>
          <w:lang w:eastAsia="en-US"/>
        </w:rPr>
        <w:t xml:space="preserve">ACUERDA: </w:t>
      </w:r>
      <w:r w:rsidR="007F4F56" w:rsidRPr="007A0217">
        <w:rPr>
          <w:rFonts w:asciiTheme="minorHAnsi" w:eastAsiaTheme="minorHAnsi" w:hAnsiTheme="minorHAnsi" w:cstheme="minorHAnsi"/>
          <w:lang w:eastAsia="en-US"/>
        </w:rPr>
        <w:t>Autorizar la erogación de Ciento veinticinco dólares con ochenta y cinco centavos de dólar de los Estados Unidos de América ($125.85), en concepto de pago de quince días laborados por la Señora Carmelina Lara Franco, quien cubrió vacaciones anuales de Mirian Esperanza Olmedo y María magdalena Casco, como Cobradora del Puerto San Juan. La fuente de financiamiento será de la cuenta existente para el Funcionamiento del Puerto San Juan de este Municipio.- Certifíquese y Comuníquese.-</w:t>
      </w:r>
      <w:r w:rsidR="007A0217" w:rsidRPr="007A0217">
        <w:rPr>
          <w:rFonts w:asciiTheme="minorHAnsi" w:eastAsiaTheme="minorHAnsi" w:hAnsiTheme="minorHAnsi" w:cstheme="minorHAnsi"/>
          <w:lang w:val="es-SV" w:eastAsia="en-US"/>
        </w:rPr>
        <w:t xml:space="preserve"> </w:t>
      </w:r>
      <w:r w:rsidR="007F4F56" w:rsidRPr="007A0217">
        <w:rPr>
          <w:rFonts w:asciiTheme="minorHAnsi" w:eastAsiaTheme="minorHAnsi" w:hAnsiTheme="minorHAnsi" w:cstheme="minorHAnsi"/>
          <w:b/>
          <w:lang w:eastAsia="en-US"/>
        </w:rPr>
        <w:t xml:space="preserve">ACUERDO NÚMERO CATORCE: </w:t>
      </w:r>
      <w:r w:rsidR="007F4F56" w:rsidRPr="007A0217">
        <w:rPr>
          <w:rFonts w:asciiTheme="minorHAnsi" w:eastAsiaTheme="minorHAnsi" w:hAnsiTheme="minorHAnsi" w:cstheme="minorHAnsi"/>
          <w:lang w:eastAsia="en-US"/>
        </w:rPr>
        <w:t xml:space="preserve">El Concejo Municipal luego de haber discutido la solicitud presentada por el Administrador del Puerto San Juan de este municipio; </w:t>
      </w:r>
      <w:r w:rsidR="007F4F56" w:rsidRPr="007A0217">
        <w:rPr>
          <w:rFonts w:asciiTheme="minorHAnsi" w:eastAsiaTheme="minorHAnsi" w:hAnsiTheme="minorHAnsi" w:cstheme="minorHAnsi"/>
          <w:b/>
          <w:lang w:eastAsia="en-US"/>
        </w:rPr>
        <w:t xml:space="preserve">ACUERDA: </w:t>
      </w:r>
      <w:r w:rsidR="007F4F56" w:rsidRPr="007A0217">
        <w:rPr>
          <w:rFonts w:asciiTheme="minorHAnsi" w:eastAsiaTheme="minorHAnsi" w:hAnsiTheme="minorHAnsi" w:cstheme="minorHAnsi"/>
          <w:lang w:eastAsia="en-US"/>
        </w:rPr>
        <w:t>Autorizar la erogación de Ciento cincuenta y uno dólares con dos centavos de dólar de los Estados Unidos de América ($151.02), en concepto de pago de dieciocho días laborados por el Señor Elías Daniel Ayala Cuellar, quien cubrió vacaciones anuales de Elizabeth Constante y José Ayala Pineda. La fuente de financiamiento será de la cuenta existente para el Funcionamiento del Puerto San Juan de este Municipio.- Certifíquese y Comuníquese.</w:t>
      </w:r>
      <w:r w:rsidR="007A0217" w:rsidRPr="007A0217">
        <w:rPr>
          <w:rFonts w:asciiTheme="minorHAnsi" w:eastAsiaTheme="minorHAnsi" w:hAnsiTheme="minorHAnsi" w:cstheme="minorHAnsi"/>
          <w:lang w:eastAsia="en-US"/>
        </w:rPr>
        <w:t xml:space="preserve"> A</w:t>
      </w:r>
      <w:r w:rsidR="00263A9A" w:rsidRPr="007A0217">
        <w:rPr>
          <w:rFonts w:asciiTheme="minorHAnsi" w:eastAsiaTheme="minorHAnsi" w:hAnsiTheme="minorHAnsi" w:cstheme="minorHAnsi"/>
          <w:b/>
          <w:color w:val="000000" w:themeColor="text1"/>
          <w:lang w:val="es-SV" w:eastAsia="en-US"/>
        </w:rPr>
        <w:t>CUERDO NUMERO</w:t>
      </w:r>
      <w:r w:rsidR="00AF7F34" w:rsidRPr="007A0217">
        <w:rPr>
          <w:rFonts w:asciiTheme="minorHAnsi" w:eastAsiaTheme="minorHAnsi" w:hAnsiTheme="minorHAnsi" w:cstheme="minorHAnsi"/>
          <w:b/>
          <w:color w:val="000000" w:themeColor="text1"/>
          <w:lang w:val="es-SV" w:eastAsia="en-US"/>
        </w:rPr>
        <w:t xml:space="preserve"> QUINCE</w:t>
      </w:r>
      <w:r w:rsidR="00263A9A" w:rsidRPr="007A0217">
        <w:rPr>
          <w:rFonts w:asciiTheme="minorHAnsi" w:eastAsiaTheme="minorHAnsi" w:hAnsiTheme="minorHAnsi" w:cstheme="minorHAnsi"/>
          <w:b/>
          <w:color w:val="000000" w:themeColor="text1"/>
          <w:lang w:val="es-SV" w:eastAsia="en-US"/>
        </w:rPr>
        <w:t>:</w:t>
      </w:r>
      <w:r w:rsidR="00263A9A" w:rsidRPr="007A0217">
        <w:rPr>
          <w:rFonts w:asciiTheme="minorHAnsi" w:eastAsiaTheme="minorHAnsi" w:hAnsiTheme="minorHAnsi" w:cstheme="minorHAnsi"/>
          <w:color w:val="000000" w:themeColor="text1"/>
          <w:lang w:val="es-SV" w:eastAsia="en-US"/>
        </w:rPr>
        <w:t xml:space="preserve"> El Concejo Municipal considerando: </w:t>
      </w:r>
      <w:r w:rsidR="00263A9A" w:rsidRPr="007A0217">
        <w:rPr>
          <w:rFonts w:asciiTheme="minorHAnsi" w:eastAsiaTheme="minorHAnsi" w:hAnsiTheme="minorHAnsi" w:cstheme="minorHAnsi"/>
          <w:b/>
          <w:color w:val="000000" w:themeColor="text1"/>
          <w:lang w:eastAsia="en-US"/>
        </w:rPr>
        <w:t>I)</w:t>
      </w:r>
      <w:r w:rsidR="00263A9A" w:rsidRPr="007A0217">
        <w:rPr>
          <w:rFonts w:asciiTheme="minorHAnsi" w:eastAsiaTheme="minorHAnsi" w:hAnsiTheme="minorHAnsi" w:cstheme="minorHAnsi"/>
          <w:color w:val="000000" w:themeColor="text1"/>
          <w:lang w:eastAsia="en-US"/>
        </w:rPr>
        <w:t xml:space="preserve"> Q</w:t>
      </w:r>
      <w:r w:rsidR="00DC3318" w:rsidRPr="007A0217">
        <w:rPr>
          <w:rFonts w:asciiTheme="minorHAnsi" w:eastAsiaTheme="minorHAnsi" w:hAnsiTheme="minorHAnsi" w:cstheme="minorHAnsi"/>
          <w:color w:val="000000" w:themeColor="text1"/>
          <w:lang w:eastAsia="en-US"/>
        </w:rPr>
        <w:t>ue está incluido en la Carpeta T</w:t>
      </w:r>
      <w:r w:rsidR="00263A9A" w:rsidRPr="007A0217">
        <w:rPr>
          <w:rFonts w:asciiTheme="minorHAnsi" w:eastAsiaTheme="minorHAnsi" w:hAnsiTheme="minorHAnsi" w:cstheme="minorHAnsi"/>
          <w:color w:val="000000" w:themeColor="text1"/>
          <w:lang w:eastAsia="en-US"/>
        </w:rPr>
        <w:t>écnica denominada “</w:t>
      </w:r>
      <w:r w:rsidR="00DC3318" w:rsidRPr="007A0217">
        <w:rPr>
          <w:rFonts w:asciiTheme="minorHAnsi" w:eastAsiaTheme="minorHAnsi" w:hAnsiTheme="minorHAnsi" w:cstheme="minorHAnsi"/>
          <w:color w:val="000000" w:themeColor="text1"/>
          <w:lang w:val="es-SV" w:eastAsia="en-US"/>
        </w:rPr>
        <w:t>Implementación de la Política Municipal</w:t>
      </w:r>
      <w:r w:rsidR="00DC3318" w:rsidRPr="007A0217">
        <w:rPr>
          <w:rFonts w:asciiTheme="minorHAnsi" w:eastAsiaTheme="minorHAnsi" w:hAnsiTheme="minorHAnsi" w:cstheme="minorHAnsi"/>
          <w:lang w:val="es-SV" w:eastAsia="en-US"/>
        </w:rPr>
        <w:t xml:space="preserve"> de Juventud</w:t>
      </w:r>
      <w:r w:rsidR="00DC3318" w:rsidRPr="007A0217">
        <w:rPr>
          <w:rFonts w:asciiTheme="minorHAnsi" w:eastAsiaTheme="minorHAnsi" w:hAnsiTheme="minorHAnsi" w:cstheme="minorHAnsi"/>
          <w:color w:val="000000" w:themeColor="text1"/>
          <w:lang w:val="es-SV" w:eastAsia="en-US"/>
        </w:rPr>
        <w:t xml:space="preserve">, Municipio de Suchitoto, Departamento de Cuscatlán”, </w:t>
      </w:r>
      <w:r w:rsidR="00263A9A" w:rsidRPr="007A0217">
        <w:rPr>
          <w:rFonts w:asciiTheme="minorHAnsi" w:eastAsiaTheme="minorHAnsi" w:hAnsiTheme="minorHAnsi" w:cstheme="minorHAnsi"/>
          <w:lang w:eastAsia="en-US"/>
        </w:rPr>
        <w:t>la contratación de</w:t>
      </w:r>
      <w:r w:rsidR="00DC3318" w:rsidRPr="007A0217">
        <w:rPr>
          <w:rFonts w:asciiTheme="minorHAnsi" w:eastAsiaTheme="minorHAnsi" w:hAnsiTheme="minorHAnsi" w:cstheme="minorHAnsi"/>
          <w:lang w:eastAsia="en-US"/>
        </w:rPr>
        <w:t xml:space="preserve"> dos</w:t>
      </w:r>
      <w:r w:rsidR="00263A9A" w:rsidRPr="007A0217">
        <w:rPr>
          <w:rFonts w:asciiTheme="minorHAnsi" w:eastAsiaTheme="minorHAnsi" w:hAnsiTheme="minorHAnsi" w:cstheme="minorHAnsi"/>
          <w:lang w:eastAsia="en-US"/>
        </w:rPr>
        <w:t xml:space="preserve"> Promotor</w:t>
      </w:r>
      <w:r w:rsidR="00DC3318" w:rsidRPr="007A0217">
        <w:rPr>
          <w:rFonts w:asciiTheme="minorHAnsi" w:eastAsiaTheme="minorHAnsi" w:hAnsiTheme="minorHAnsi" w:cstheme="minorHAnsi"/>
          <w:lang w:eastAsia="en-US"/>
        </w:rPr>
        <w:t>es</w:t>
      </w:r>
      <w:r w:rsidR="00263A9A" w:rsidRPr="007A0217">
        <w:rPr>
          <w:rFonts w:asciiTheme="minorHAnsi" w:eastAsiaTheme="minorHAnsi" w:hAnsiTheme="minorHAnsi" w:cstheme="minorHAnsi"/>
          <w:lang w:eastAsia="en-US"/>
        </w:rPr>
        <w:t>/a</w:t>
      </w:r>
      <w:r w:rsidR="00DC3318" w:rsidRPr="007A0217">
        <w:rPr>
          <w:rFonts w:asciiTheme="minorHAnsi" w:eastAsiaTheme="minorHAnsi" w:hAnsiTheme="minorHAnsi" w:cstheme="minorHAnsi"/>
          <w:lang w:eastAsia="en-US"/>
        </w:rPr>
        <w:t>s</w:t>
      </w:r>
      <w:r w:rsidR="00263A9A" w:rsidRPr="007A0217">
        <w:rPr>
          <w:rFonts w:asciiTheme="minorHAnsi" w:eastAsiaTheme="minorHAnsi" w:hAnsiTheme="minorHAnsi" w:cstheme="minorHAnsi"/>
          <w:lang w:eastAsia="en-US"/>
        </w:rPr>
        <w:t xml:space="preserve"> Social</w:t>
      </w:r>
      <w:r w:rsidR="00DC3318" w:rsidRPr="007A0217">
        <w:rPr>
          <w:rFonts w:asciiTheme="minorHAnsi" w:eastAsiaTheme="minorHAnsi" w:hAnsiTheme="minorHAnsi" w:cstheme="minorHAnsi"/>
          <w:lang w:eastAsia="en-US"/>
        </w:rPr>
        <w:t>es</w:t>
      </w:r>
      <w:r w:rsidR="00263A9A" w:rsidRPr="007A0217">
        <w:rPr>
          <w:rFonts w:asciiTheme="minorHAnsi" w:eastAsiaTheme="minorHAnsi" w:hAnsiTheme="minorHAnsi" w:cstheme="minorHAnsi"/>
          <w:lang w:eastAsia="en-US"/>
        </w:rPr>
        <w:t xml:space="preserve"> en el Área de Juventud; </w:t>
      </w:r>
      <w:r w:rsidR="00263A9A" w:rsidRPr="007A0217">
        <w:rPr>
          <w:rFonts w:asciiTheme="minorHAnsi" w:eastAsiaTheme="minorHAnsi" w:hAnsiTheme="minorHAnsi" w:cstheme="minorHAnsi"/>
          <w:b/>
          <w:lang w:eastAsia="en-US"/>
        </w:rPr>
        <w:t>II)</w:t>
      </w:r>
      <w:r w:rsidR="00263A9A" w:rsidRPr="007A0217">
        <w:rPr>
          <w:rFonts w:asciiTheme="minorHAnsi" w:eastAsiaTheme="minorHAnsi" w:hAnsiTheme="minorHAnsi" w:cstheme="minorHAnsi"/>
          <w:lang w:eastAsia="en-US"/>
        </w:rPr>
        <w:t xml:space="preserve"> Que</w:t>
      </w:r>
      <w:r w:rsidR="00DC3318" w:rsidRPr="007A0217">
        <w:rPr>
          <w:rFonts w:asciiTheme="minorHAnsi" w:eastAsiaTheme="minorHAnsi" w:hAnsiTheme="minorHAnsi" w:cstheme="minorHAnsi"/>
          <w:lang w:eastAsia="en-US"/>
        </w:rPr>
        <w:t xml:space="preserve"> </w:t>
      </w:r>
      <w:r w:rsidR="00D36605" w:rsidRPr="007A0217">
        <w:rPr>
          <w:rFonts w:asciiTheme="minorHAnsi" w:eastAsiaTheme="minorHAnsi" w:hAnsiTheme="minorHAnsi" w:cstheme="minorHAnsi"/>
          <w:lang w:eastAsia="en-US"/>
        </w:rPr>
        <w:t>es indispensable la contratación de</w:t>
      </w:r>
      <w:r w:rsidR="005710F0" w:rsidRPr="007A0217">
        <w:rPr>
          <w:rFonts w:asciiTheme="minorHAnsi" w:eastAsiaTheme="minorHAnsi" w:hAnsiTheme="minorHAnsi" w:cstheme="minorHAnsi"/>
          <w:lang w:eastAsia="en-US"/>
        </w:rPr>
        <w:t xml:space="preserve"> un segundo</w:t>
      </w:r>
      <w:r w:rsidR="00D36605" w:rsidRPr="007A0217">
        <w:rPr>
          <w:rFonts w:asciiTheme="minorHAnsi" w:eastAsiaTheme="minorHAnsi" w:hAnsiTheme="minorHAnsi" w:cstheme="minorHAnsi"/>
          <w:lang w:eastAsia="en-US"/>
        </w:rPr>
        <w:t xml:space="preserve"> promotor/a para que realice trabajo de campo con jóvenes de las diferentes comunidades del municipio de Suchitoto, </w:t>
      </w:r>
      <w:r w:rsidR="002F1908" w:rsidRPr="007A0217">
        <w:rPr>
          <w:rFonts w:asciiTheme="minorHAnsi" w:eastAsiaTheme="minorHAnsi" w:hAnsiTheme="minorHAnsi" w:cstheme="minorHAnsi"/>
          <w:lang w:eastAsia="en-US"/>
        </w:rPr>
        <w:t>para trabajar con</w:t>
      </w:r>
      <w:r w:rsidR="007F136C" w:rsidRPr="007A0217">
        <w:rPr>
          <w:rFonts w:asciiTheme="minorHAnsi" w:eastAsiaTheme="minorHAnsi" w:hAnsiTheme="minorHAnsi" w:cstheme="minorHAnsi"/>
          <w:lang w:eastAsia="en-US"/>
        </w:rPr>
        <w:t xml:space="preserve"> </w:t>
      </w:r>
      <w:r w:rsidR="002F1908" w:rsidRPr="007A0217">
        <w:rPr>
          <w:rFonts w:asciiTheme="minorHAnsi" w:eastAsiaTheme="minorHAnsi" w:hAnsiTheme="minorHAnsi" w:cstheme="minorHAnsi"/>
          <w:lang w:eastAsia="en-US"/>
        </w:rPr>
        <w:t>las</w:t>
      </w:r>
      <w:r w:rsidR="002F1908" w:rsidRPr="007A0217">
        <w:rPr>
          <w:rFonts w:asciiTheme="minorHAnsi" w:eastAsiaTheme="minorHAnsi" w:hAnsiTheme="minorHAnsi" w:cstheme="minorHAnsi"/>
          <w:lang w:val="es-SV" w:eastAsia="en-US"/>
        </w:rPr>
        <w:t xml:space="preserve"> iniciativas juveniles </w:t>
      </w:r>
      <w:r w:rsidR="007F136C" w:rsidRPr="007A0217">
        <w:rPr>
          <w:rFonts w:asciiTheme="minorHAnsi" w:eastAsiaTheme="minorHAnsi" w:hAnsiTheme="minorHAnsi" w:cstheme="minorHAnsi"/>
          <w:lang w:val="es-SV" w:eastAsia="en-US"/>
        </w:rPr>
        <w:t xml:space="preserve">que </w:t>
      </w:r>
      <w:r w:rsidR="002F1908" w:rsidRPr="007A0217">
        <w:rPr>
          <w:rFonts w:asciiTheme="minorHAnsi" w:eastAsiaTheme="minorHAnsi" w:hAnsiTheme="minorHAnsi" w:cstheme="minorHAnsi"/>
          <w:lang w:val="es-SV" w:eastAsia="en-US"/>
        </w:rPr>
        <w:t>son proyectos donde los jóvenes participan de forma activa y directa en acciones diseñadas por ellos mismos, en los que desempeñan un papel activo en su ejecución, con el propósito de estimu</w:t>
      </w:r>
      <w:r w:rsidR="007F136C" w:rsidRPr="007A0217">
        <w:rPr>
          <w:rFonts w:asciiTheme="minorHAnsi" w:eastAsiaTheme="minorHAnsi" w:hAnsiTheme="minorHAnsi" w:cstheme="minorHAnsi"/>
          <w:lang w:val="es-SV" w:eastAsia="en-US"/>
        </w:rPr>
        <w:t>lar su espíritu emprendedor y creativo</w:t>
      </w:r>
      <w:r w:rsidR="002F1908" w:rsidRPr="007A0217">
        <w:rPr>
          <w:rFonts w:asciiTheme="minorHAnsi" w:eastAsiaTheme="minorHAnsi" w:hAnsiTheme="minorHAnsi" w:cstheme="minorHAnsi"/>
          <w:lang w:val="es-SV" w:eastAsia="en-US"/>
        </w:rPr>
        <w:t>.</w:t>
      </w:r>
      <w:r w:rsidR="007F136C" w:rsidRPr="007A0217">
        <w:rPr>
          <w:rFonts w:asciiTheme="minorHAnsi" w:eastAsiaTheme="minorHAnsi" w:hAnsiTheme="minorHAnsi" w:cstheme="minorHAnsi"/>
          <w:lang w:val="es-SV" w:eastAsia="en-US"/>
        </w:rPr>
        <w:t xml:space="preserve"> Por lo que se</w:t>
      </w:r>
      <w:r w:rsidR="005710F0" w:rsidRPr="007A0217">
        <w:rPr>
          <w:rFonts w:asciiTheme="minorHAnsi" w:eastAsiaTheme="minorHAnsi" w:hAnsiTheme="minorHAnsi" w:cstheme="minorHAnsi"/>
          <w:lang w:val="es-SV" w:eastAsia="en-US"/>
        </w:rPr>
        <w:t xml:space="preserve"> </w:t>
      </w:r>
      <w:r w:rsidR="007F136C" w:rsidRPr="007A0217">
        <w:rPr>
          <w:rFonts w:asciiTheme="minorHAnsi" w:eastAsiaTheme="minorHAnsi" w:hAnsiTheme="minorHAnsi" w:cstheme="minorHAnsi"/>
          <w:lang w:eastAsia="en-US"/>
        </w:rPr>
        <w:t xml:space="preserve">revisó una serie de curriculums existentes en la base de datos de esta municipalidad, donde al final se sometió a considerar tres curriculums de todos los revisados pertenecientes a los aspirantes mejor evaluados : 1- David Remberto </w:t>
      </w:r>
      <w:r w:rsidR="005710F0" w:rsidRPr="007A0217">
        <w:rPr>
          <w:rFonts w:asciiTheme="minorHAnsi" w:eastAsiaTheme="minorHAnsi" w:hAnsiTheme="minorHAnsi" w:cstheme="minorHAnsi"/>
          <w:lang w:eastAsia="en-US"/>
        </w:rPr>
        <w:t>Vásquez</w:t>
      </w:r>
      <w:r w:rsidR="007F136C" w:rsidRPr="007A0217">
        <w:rPr>
          <w:rFonts w:asciiTheme="minorHAnsi" w:eastAsiaTheme="minorHAnsi" w:hAnsiTheme="minorHAnsi" w:cstheme="minorHAnsi"/>
          <w:lang w:eastAsia="en-US"/>
        </w:rPr>
        <w:t xml:space="preserve"> Mozo; 2- Oscar Gregorio Mata Monroy; 3- </w:t>
      </w:r>
      <w:r w:rsidR="005710F0" w:rsidRPr="007A0217">
        <w:rPr>
          <w:rFonts w:asciiTheme="minorHAnsi" w:eastAsiaTheme="minorHAnsi" w:hAnsiTheme="minorHAnsi" w:cstheme="minorHAnsi"/>
          <w:lang w:eastAsia="en-US"/>
        </w:rPr>
        <w:t>María</w:t>
      </w:r>
      <w:r w:rsidR="007F136C" w:rsidRPr="007A0217">
        <w:rPr>
          <w:rFonts w:asciiTheme="minorHAnsi" w:eastAsiaTheme="minorHAnsi" w:hAnsiTheme="minorHAnsi" w:cstheme="minorHAnsi"/>
          <w:lang w:eastAsia="en-US"/>
        </w:rPr>
        <w:t xml:space="preserve"> Dina Granados Mazariego; en donde se decidió contratar para la plaza de Promotor/a Social de Juventud, a</w:t>
      </w:r>
      <w:r w:rsidR="005710F0" w:rsidRPr="007A0217">
        <w:rPr>
          <w:rFonts w:asciiTheme="minorHAnsi" w:eastAsiaTheme="minorHAnsi" w:hAnsiTheme="minorHAnsi" w:cstheme="minorHAnsi"/>
          <w:lang w:eastAsia="en-US"/>
        </w:rPr>
        <w:t xml:space="preserve"> Oscar Gregorio Mata Monroy</w:t>
      </w:r>
      <w:r w:rsidR="007F136C" w:rsidRPr="007A0217">
        <w:rPr>
          <w:rFonts w:asciiTheme="minorHAnsi" w:eastAsiaTheme="minorHAnsi" w:hAnsiTheme="minorHAnsi" w:cstheme="minorHAnsi"/>
          <w:lang w:eastAsia="en-US"/>
        </w:rPr>
        <w:t>, por ser quien cumple los requisitos y  exigencias para optar a tal cargo.</w:t>
      </w:r>
      <w:r w:rsidR="007F136C" w:rsidRPr="007A0217">
        <w:rPr>
          <w:rFonts w:asciiTheme="minorHAnsi" w:eastAsiaTheme="minorHAnsi" w:hAnsiTheme="minorHAnsi" w:cstheme="minorHAnsi"/>
          <w:b/>
          <w:lang w:eastAsia="en-US"/>
        </w:rPr>
        <w:t xml:space="preserve"> </w:t>
      </w:r>
      <w:r w:rsidR="007F136C" w:rsidRPr="007A0217">
        <w:rPr>
          <w:rFonts w:asciiTheme="minorHAnsi" w:eastAsiaTheme="minorHAnsi" w:hAnsiTheme="minorHAnsi" w:cstheme="minorHAnsi"/>
          <w:lang w:eastAsia="en-US"/>
        </w:rPr>
        <w:t xml:space="preserve">Por lo tanto, este Concejo basado en los artículos 203; 204 inciso 3 y 4; de la Constitución de la República; artículos 3 numerales 3 y 4; artículo 31 numeral 4; del Código Municipal, </w:t>
      </w:r>
      <w:r w:rsidR="007F136C" w:rsidRPr="007A0217">
        <w:rPr>
          <w:rFonts w:asciiTheme="minorHAnsi" w:eastAsiaTheme="minorHAnsi" w:hAnsiTheme="minorHAnsi" w:cstheme="minorHAnsi"/>
          <w:b/>
          <w:lang w:eastAsia="en-US"/>
        </w:rPr>
        <w:t xml:space="preserve">ACUERDA: </w:t>
      </w:r>
      <w:r w:rsidR="007F136C" w:rsidRPr="007A0217">
        <w:rPr>
          <w:rFonts w:asciiTheme="minorHAnsi" w:eastAsiaTheme="minorHAnsi" w:hAnsiTheme="minorHAnsi" w:cstheme="minorHAnsi"/>
          <w:lang w:eastAsia="en-US"/>
        </w:rPr>
        <w:t xml:space="preserve">Contratar a </w:t>
      </w:r>
      <w:r w:rsidR="005710F0" w:rsidRPr="007A0217">
        <w:rPr>
          <w:rFonts w:asciiTheme="minorHAnsi" w:eastAsiaTheme="minorHAnsi" w:hAnsiTheme="minorHAnsi" w:cstheme="minorHAnsi"/>
          <w:lang w:eastAsia="en-US"/>
        </w:rPr>
        <w:t>Oscar Gregorio Mata Monroy</w:t>
      </w:r>
      <w:r w:rsidR="007F136C" w:rsidRPr="007A0217">
        <w:rPr>
          <w:rFonts w:asciiTheme="minorHAnsi" w:eastAsiaTheme="minorHAnsi" w:hAnsiTheme="minorHAnsi" w:cstheme="minorHAnsi"/>
          <w:b/>
          <w:lang w:eastAsia="en-US"/>
        </w:rPr>
        <w:t xml:space="preserve">, </w:t>
      </w:r>
      <w:r w:rsidR="007F136C" w:rsidRPr="007A0217">
        <w:rPr>
          <w:rFonts w:asciiTheme="minorHAnsi" w:eastAsiaTheme="minorHAnsi" w:hAnsiTheme="minorHAnsi" w:cstheme="minorHAnsi"/>
          <w:lang w:eastAsia="en-US"/>
        </w:rPr>
        <w:t>como Promotor Social en el Área de Juventud; por el periodo de tres me</w:t>
      </w:r>
      <w:r w:rsidR="005710F0" w:rsidRPr="007A0217">
        <w:rPr>
          <w:rFonts w:asciiTheme="minorHAnsi" w:eastAsiaTheme="minorHAnsi" w:hAnsiTheme="minorHAnsi" w:cstheme="minorHAnsi"/>
          <w:lang w:eastAsia="en-US"/>
        </w:rPr>
        <w:t>ses de prueba a partir del día 0</w:t>
      </w:r>
      <w:r w:rsidR="007F136C" w:rsidRPr="007A0217">
        <w:rPr>
          <w:rFonts w:asciiTheme="minorHAnsi" w:eastAsiaTheme="minorHAnsi" w:hAnsiTheme="minorHAnsi" w:cstheme="minorHAnsi"/>
          <w:lang w:eastAsia="en-US"/>
        </w:rPr>
        <w:t xml:space="preserve">1 de </w:t>
      </w:r>
      <w:r w:rsidR="005710F0" w:rsidRPr="007A0217">
        <w:rPr>
          <w:rFonts w:asciiTheme="minorHAnsi" w:eastAsiaTheme="minorHAnsi" w:hAnsiTheme="minorHAnsi" w:cstheme="minorHAnsi"/>
          <w:lang w:eastAsia="en-US"/>
        </w:rPr>
        <w:t>Marzo hasta el 3</w:t>
      </w:r>
      <w:r w:rsidR="007F136C" w:rsidRPr="007A0217">
        <w:rPr>
          <w:rFonts w:asciiTheme="minorHAnsi" w:eastAsiaTheme="minorHAnsi" w:hAnsiTheme="minorHAnsi" w:cstheme="minorHAnsi"/>
          <w:lang w:eastAsia="en-US"/>
        </w:rPr>
        <w:t>1 de</w:t>
      </w:r>
      <w:r w:rsidR="005710F0" w:rsidRPr="007A0217">
        <w:rPr>
          <w:rFonts w:asciiTheme="minorHAnsi" w:eastAsiaTheme="minorHAnsi" w:hAnsiTheme="minorHAnsi" w:cstheme="minorHAnsi"/>
          <w:lang w:eastAsia="en-US"/>
        </w:rPr>
        <w:t xml:space="preserve"> Mayo</w:t>
      </w:r>
      <w:r w:rsidR="007F136C" w:rsidRPr="007A0217">
        <w:rPr>
          <w:rFonts w:asciiTheme="minorHAnsi" w:eastAsiaTheme="minorHAnsi" w:hAnsiTheme="minorHAnsi" w:cstheme="minorHAnsi"/>
          <w:lang w:eastAsia="en-US"/>
        </w:rPr>
        <w:t xml:space="preserve"> del presente añ</w:t>
      </w:r>
      <w:r w:rsidR="005710F0" w:rsidRPr="007A0217">
        <w:rPr>
          <w:rFonts w:asciiTheme="minorHAnsi" w:eastAsiaTheme="minorHAnsi" w:hAnsiTheme="minorHAnsi" w:cstheme="minorHAnsi"/>
          <w:lang w:eastAsia="en-US"/>
        </w:rPr>
        <w:t>o, con un honorario mensual de T</w:t>
      </w:r>
      <w:r w:rsidR="007F136C" w:rsidRPr="007A0217">
        <w:rPr>
          <w:rFonts w:asciiTheme="minorHAnsi" w:eastAsiaTheme="minorHAnsi" w:hAnsiTheme="minorHAnsi" w:cstheme="minorHAnsi"/>
          <w:lang w:eastAsia="en-US"/>
        </w:rPr>
        <w:t>rescientos dólares de los Estados Unidos de América ($300.00).  La fuente de financiamiento será de la</w:t>
      </w:r>
      <w:r w:rsidR="005710F0" w:rsidRPr="007A0217">
        <w:rPr>
          <w:rFonts w:asciiTheme="minorHAnsi" w:eastAsiaTheme="minorHAnsi" w:hAnsiTheme="minorHAnsi" w:cstheme="minorHAnsi"/>
          <w:lang w:eastAsia="en-US"/>
        </w:rPr>
        <w:t xml:space="preserve"> Carpeta Técnica “</w:t>
      </w:r>
      <w:r w:rsidR="005710F0" w:rsidRPr="007A0217">
        <w:rPr>
          <w:rFonts w:asciiTheme="minorHAnsi" w:eastAsiaTheme="minorHAnsi" w:hAnsiTheme="minorHAnsi" w:cstheme="minorHAnsi"/>
          <w:lang w:val="es-SV" w:eastAsia="en-US"/>
        </w:rPr>
        <w:t>Implementación de la Política Municipal de Juventud</w:t>
      </w:r>
      <w:r w:rsidR="005710F0" w:rsidRPr="007A0217">
        <w:rPr>
          <w:rFonts w:asciiTheme="minorHAnsi" w:eastAsiaTheme="minorHAnsi" w:hAnsiTheme="minorHAnsi" w:cstheme="minorHAnsi"/>
          <w:color w:val="000000" w:themeColor="text1"/>
          <w:lang w:val="es-SV" w:eastAsia="en-US"/>
        </w:rPr>
        <w:t>, Municipio de Suchitoto, Departamento de Cuscatlán”</w:t>
      </w:r>
      <w:r w:rsidR="007F136C" w:rsidRPr="007A0217">
        <w:rPr>
          <w:rFonts w:asciiTheme="minorHAnsi" w:eastAsiaTheme="minorHAnsi" w:hAnsiTheme="minorHAnsi" w:cstheme="minorHAnsi"/>
          <w:lang w:eastAsia="en-US"/>
        </w:rPr>
        <w:t>.  Así mismo, se autoriza a  la señora Alcaldesa para que firme el respectivo contrato de trabajo y al Jefe de Recursos Humanos para que realice el trámite correspondiente. Certifíquese y Comuníquese</w:t>
      </w:r>
      <w:r w:rsidR="00AF7F34" w:rsidRPr="007A0217">
        <w:rPr>
          <w:rFonts w:asciiTheme="minorHAnsi" w:eastAsiaTheme="minorHAnsi" w:hAnsiTheme="minorHAnsi" w:cstheme="minorHAnsi"/>
          <w:lang w:eastAsia="en-US"/>
        </w:rPr>
        <w:t>.-</w:t>
      </w:r>
      <w:r w:rsidR="007A0217" w:rsidRPr="007A0217">
        <w:rPr>
          <w:rFonts w:asciiTheme="minorHAnsi" w:eastAsiaTheme="minorHAnsi" w:hAnsiTheme="minorHAnsi" w:cstheme="minorHAnsi"/>
          <w:lang w:eastAsia="en-US"/>
        </w:rPr>
        <w:t xml:space="preserve"> </w:t>
      </w:r>
      <w:r w:rsidR="00AF7F34" w:rsidRPr="007A0217">
        <w:rPr>
          <w:rFonts w:asciiTheme="minorHAnsi" w:eastAsiaTheme="minorHAnsi" w:hAnsiTheme="minorHAnsi" w:cstheme="minorHAnsi"/>
          <w:b/>
          <w:lang w:val="es-SV" w:eastAsia="en-US"/>
        </w:rPr>
        <w:t xml:space="preserve">ACUERDO NUMERO DIECISEIS: </w:t>
      </w:r>
      <w:r w:rsidR="00AF7F34" w:rsidRPr="007A0217">
        <w:rPr>
          <w:rFonts w:asciiTheme="minorHAnsi" w:eastAsiaTheme="minorHAnsi" w:hAnsiTheme="minorHAnsi" w:cstheme="minorHAnsi"/>
          <w:lang w:eastAsia="en-US"/>
        </w:rPr>
        <w:t xml:space="preserve">El Concejo Municipal considerando: </w:t>
      </w:r>
      <w:r w:rsidR="00AF7F34" w:rsidRPr="007A0217">
        <w:rPr>
          <w:rFonts w:asciiTheme="minorHAnsi" w:eastAsiaTheme="minorHAnsi" w:hAnsiTheme="minorHAnsi" w:cstheme="minorHAnsi"/>
          <w:b/>
          <w:lang w:eastAsia="en-US"/>
        </w:rPr>
        <w:t>I)</w:t>
      </w:r>
      <w:r w:rsidR="00AF7F34" w:rsidRPr="007A0217">
        <w:rPr>
          <w:rFonts w:asciiTheme="minorHAnsi" w:eastAsiaTheme="minorHAnsi" w:hAnsiTheme="minorHAnsi" w:cstheme="minorHAnsi"/>
          <w:lang w:eastAsia="en-US"/>
        </w:rPr>
        <w:t xml:space="preserve"> Que esta administración desde sus inicios, ha asumido el compromiso de gestionar y realizar proyectos que generen desarrollo en el municipio, lo que conlleva a un mejor nivel de vida para sus habitantes, por lo que gestiona con otras instituciones para ejecutar con mayor facilidad proyectos que generen impacto en el municipio y que estén aprobados en el presupuesto. </w:t>
      </w:r>
      <w:r w:rsidR="00AF7F34" w:rsidRPr="007A0217">
        <w:rPr>
          <w:rFonts w:asciiTheme="minorHAnsi" w:eastAsiaTheme="minorHAnsi" w:hAnsiTheme="minorHAnsi" w:cstheme="minorHAnsi"/>
          <w:b/>
          <w:lang w:eastAsia="en-US"/>
        </w:rPr>
        <w:t xml:space="preserve">II) </w:t>
      </w:r>
      <w:r w:rsidR="00AF7F34" w:rsidRPr="007A0217">
        <w:rPr>
          <w:rFonts w:asciiTheme="minorHAnsi" w:eastAsiaTheme="minorHAnsi" w:hAnsiTheme="minorHAnsi" w:cstheme="minorHAnsi"/>
          <w:lang w:eastAsia="en-US"/>
        </w:rPr>
        <w:t xml:space="preserve">Que entre los proyectos a desarrollar y que generan impacto social y económico, está el </w:t>
      </w:r>
      <w:r w:rsidR="00AF7F34" w:rsidRPr="007A0217">
        <w:rPr>
          <w:rFonts w:asciiTheme="minorHAnsi" w:eastAsiaTheme="minorHAnsi" w:hAnsiTheme="minorHAnsi" w:cstheme="minorHAnsi"/>
          <w:lang w:eastAsia="en-US"/>
        </w:rPr>
        <w:lastRenderedPageBreak/>
        <w:t xml:space="preserve">“Apoyo del Cofinanciamiento de una Casa Estudiantil Universitario Ubicada en San Salvador”. Entre el Programa de Becas de Educación Formal de Suchitoto y la Alcaldía Municipal de Suchitoto, con el objetivo de supervisar el rendimiento  académico  de los y las beneficiarios/as de la casa estudiantil mixta en San Salvador. En razón de lo anterior este concejo haciendo uso de las facultades estipuladas en el numeral 11 del artículo 30 el Código Municipal, así como lo estipulado en los numerales 7 y 8 del artículo 31 del mismo cuerpo normativo, por unanimidad </w:t>
      </w:r>
      <w:r w:rsidR="00AF7F34" w:rsidRPr="007A0217">
        <w:rPr>
          <w:rFonts w:asciiTheme="minorHAnsi" w:eastAsiaTheme="minorHAnsi" w:hAnsiTheme="minorHAnsi" w:cstheme="minorHAnsi"/>
          <w:b/>
          <w:lang w:eastAsia="en-US"/>
        </w:rPr>
        <w:t xml:space="preserve">ACUERDA: I) </w:t>
      </w:r>
      <w:r w:rsidR="00AF7F34" w:rsidRPr="007A0217">
        <w:rPr>
          <w:rFonts w:asciiTheme="minorHAnsi" w:eastAsiaTheme="minorHAnsi" w:hAnsiTheme="minorHAnsi" w:cstheme="minorHAnsi"/>
          <w:lang w:eastAsia="en-US"/>
        </w:rPr>
        <w:t xml:space="preserve">Autorizar a la Señora Alcaldesa Municipal de Suchitoto, Señora Pedrina Rivera Hernández, para que firme Convenio de Cooperación entre </w:t>
      </w:r>
      <w:r w:rsidR="00DB5AD3" w:rsidRPr="007A0217">
        <w:rPr>
          <w:rFonts w:asciiTheme="minorHAnsi" w:eastAsiaTheme="minorHAnsi" w:hAnsiTheme="minorHAnsi" w:cstheme="minorHAnsi"/>
          <w:lang w:eastAsia="en-US"/>
        </w:rPr>
        <w:t xml:space="preserve">el </w:t>
      </w:r>
      <w:r w:rsidR="00AF7F34" w:rsidRPr="007A0217">
        <w:rPr>
          <w:rFonts w:asciiTheme="minorHAnsi" w:eastAsiaTheme="minorHAnsi" w:hAnsiTheme="minorHAnsi" w:cstheme="minorHAnsi"/>
          <w:lang w:eastAsia="en-US"/>
        </w:rPr>
        <w:t>Programa de Becas de Educación Formal de Suchitoto y la Alcaldía Municipal de Suchitoto Departamento de Cuscatlán, para el Apo</w:t>
      </w:r>
      <w:r w:rsidR="00DB5AD3" w:rsidRPr="007A0217">
        <w:rPr>
          <w:rFonts w:asciiTheme="minorHAnsi" w:eastAsiaTheme="minorHAnsi" w:hAnsiTheme="minorHAnsi" w:cstheme="minorHAnsi"/>
          <w:lang w:eastAsia="en-US"/>
        </w:rPr>
        <w:t>yo del Cofinanciamiento de una Casa Estudiantil Universitario U</w:t>
      </w:r>
      <w:r w:rsidR="00AF7F34" w:rsidRPr="007A0217">
        <w:rPr>
          <w:rFonts w:asciiTheme="minorHAnsi" w:eastAsiaTheme="minorHAnsi" w:hAnsiTheme="minorHAnsi" w:cstheme="minorHAnsi"/>
          <w:lang w:eastAsia="en-US"/>
        </w:rPr>
        <w:t>bicada en</w:t>
      </w:r>
      <w:r w:rsidR="007A0217" w:rsidRPr="007A0217">
        <w:rPr>
          <w:rFonts w:asciiTheme="minorHAnsi" w:eastAsiaTheme="minorHAnsi" w:hAnsiTheme="minorHAnsi" w:cstheme="minorHAnsi"/>
          <w:lang w:eastAsia="en-US"/>
        </w:rPr>
        <w:t xml:space="preserve"> el Municipio de</w:t>
      </w:r>
      <w:r w:rsidR="00AF7F34" w:rsidRPr="007A0217">
        <w:rPr>
          <w:rFonts w:asciiTheme="minorHAnsi" w:eastAsiaTheme="minorHAnsi" w:hAnsiTheme="minorHAnsi" w:cstheme="minorHAnsi"/>
          <w:lang w:eastAsia="en-US"/>
        </w:rPr>
        <w:t xml:space="preserve"> San Salvador</w:t>
      </w:r>
      <w:r w:rsidR="007A0217" w:rsidRPr="007A0217">
        <w:rPr>
          <w:rFonts w:asciiTheme="minorHAnsi" w:eastAsiaTheme="minorHAnsi" w:hAnsiTheme="minorHAnsi" w:cstheme="minorHAnsi"/>
          <w:lang w:eastAsia="en-US"/>
        </w:rPr>
        <w:t>, Departamento de San Salvador</w:t>
      </w:r>
      <w:r w:rsidR="00AF7F34" w:rsidRPr="007A0217">
        <w:rPr>
          <w:rFonts w:asciiTheme="minorHAnsi" w:eastAsiaTheme="minorHAnsi" w:hAnsiTheme="minorHAnsi" w:cstheme="minorHAnsi"/>
          <w:lang w:eastAsia="en-US"/>
        </w:rPr>
        <w:t>. Certifíquese y Comuníquese.-</w:t>
      </w:r>
      <w:r w:rsidR="007A0217" w:rsidRPr="007A0217">
        <w:rPr>
          <w:rFonts w:asciiTheme="minorHAnsi" w:eastAsiaTheme="minorHAnsi" w:hAnsiTheme="minorHAnsi" w:cstheme="minorHAnsi"/>
          <w:lang w:eastAsia="en-US"/>
        </w:rPr>
        <w:t xml:space="preserve"> </w:t>
      </w:r>
      <w:r w:rsidR="00426712" w:rsidRPr="007A0217">
        <w:rPr>
          <w:rFonts w:asciiTheme="minorHAnsi" w:eastAsiaTheme="minorHAnsi" w:hAnsiTheme="minorHAnsi" w:cstheme="minorHAnsi"/>
          <w:b/>
          <w:color w:val="000000" w:themeColor="text1"/>
          <w:lang w:eastAsia="en-US"/>
        </w:rPr>
        <w:t xml:space="preserve">ACUERDO NÚMERO </w:t>
      </w:r>
      <w:r w:rsidR="00235216" w:rsidRPr="007A0217">
        <w:rPr>
          <w:rFonts w:asciiTheme="minorHAnsi" w:eastAsiaTheme="minorHAnsi" w:hAnsiTheme="minorHAnsi" w:cstheme="minorHAnsi"/>
          <w:b/>
          <w:color w:val="000000" w:themeColor="text1"/>
          <w:lang w:eastAsia="en-US"/>
        </w:rPr>
        <w:t>DIECISIETE</w:t>
      </w:r>
      <w:r w:rsidR="00426712" w:rsidRPr="007A0217">
        <w:rPr>
          <w:rFonts w:asciiTheme="minorHAnsi" w:eastAsiaTheme="minorHAnsi" w:hAnsiTheme="minorHAnsi" w:cstheme="minorHAnsi"/>
          <w:b/>
          <w:color w:val="000000" w:themeColor="text1"/>
          <w:lang w:eastAsia="en-US"/>
        </w:rPr>
        <w:t xml:space="preserve">: </w:t>
      </w:r>
      <w:r w:rsidR="00B930FC" w:rsidRPr="007A0217">
        <w:rPr>
          <w:rFonts w:asciiTheme="minorHAnsi" w:eastAsiaTheme="minorHAnsi" w:hAnsiTheme="minorHAnsi" w:cstheme="minorHAnsi"/>
          <w:color w:val="000000" w:themeColor="text1"/>
          <w:lang w:eastAsia="en-US"/>
        </w:rPr>
        <w:t xml:space="preserve">El Concejo </w:t>
      </w:r>
      <w:r w:rsidR="00426712" w:rsidRPr="007A0217">
        <w:rPr>
          <w:rFonts w:asciiTheme="minorHAnsi" w:eastAsiaTheme="minorHAnsi" w:hAnsiTheme="minorHAnsi" w:cstheme="minorHAnsi"/>
          <w:color w:val="000000" w:themeColor="text1"/>
          <w:lang w:eastAsia="en-US"/>
        </w:rPr>
        <w:t xml:space="preserve">Municipal considerando que está por iniciar el proyecto </w:t>
      </w:r>
      <w:r w:rsidR="00426712" w:rsidRPr="007A0217">
        <w:rPr>
          <w:rFonts w:asciiTheme="minorHAnsi" w:eastAsiaTheme="minorHAnsi" w:hAnsiTheme="minorHAnsi" w:cstheme="minorHAnsi"/>
          <w:color w:val="000000" w:themeColor="text1"/>
          <w:lang w:val="es-SV" w:eastAsia="en-US"/>
        </w:rPr>
        <w:t>“Construcción de Trinchera Numero Once, Relleno Sanitario Manual, Cantón Milingo, Municipio de Suchitoto, Departamento de Cuscatlán”</w:t>
      </w:r>
      <w:r w:rsidR="00426712" w:rsidRPr="007A0217">
        <w:rPr>
          <w:rFonts w:asciiTheme="minorHAnsi" w:hAnsiTheme="minorHAnsi" w:cstheme="minorHAnsi"/>
          <w:color w:val="000000" w:themeColor="text1"/>
        </w:rPr>
        <w:t>,</w:t>
      </w:r>
      <w:r w:rsidR="00426712" w:rsidRPr="007A0217">
        <w:rPr>
          <w:rFonts w:asciiTheme="minorHAnsi" w:eastAsiaTheme="minorHAnsi" w:hAnsiTheme="minorHAnsi" w:cstheme="minorHAnsi"/>
          <w:color w:val="000000" w:themeColor="text1"/>
          <w:lang w:val="es-SV" w:eastAsia="en-US"/>
        </w:rPr>
        <w:t xml:space="preserve"> y</w:t>
      </w:r>
      <w:r w:rsidR="00426712" w:rsidRPr="007A0217">
        <w:rPr>
          <w:rFonts w:asciiTheme="minorHAnsi" w:eastAsiaTheme="minorHAnsi" w:hAnsiTheme="minorHAnsi" w:cstheme="minorHAnsi"/>
          <w:color w:val="000000" w:themeColor="text1"/>
          <w:lang w:eastAsia="en-US"/>
        </w:rPr>
        <w:t xml:space="preserve"> en cumplimiento a lo establecido en el artículo 82-Bis- de la LACAP, se </w:t>
      </w:r>
      <w:r w:rsidR="00426712" w:rsidRPr="007A0217">
        <w:rPr>
          <w:rFonts w:asciiTheme="minorHAnsi" w:eastAsiaTheme="minorHAnsi" w:hAnsiTheme="minorHAnsi" w:cstheme="minorHAnsi"/>
          <w:b/>
          <w:color w:val="000000" w:themeColor="text1"/>
          <w:lang w:eastAsia="en-US"/>
        </w:rPr>
        <w:t xml:space="preserve">ACUERDA: I) </w:t>
      </w:r>
      <w:r w:rsidR="00426712" w:rsidRPr="007A0217">
        <w:rPr>
          <w:rFonts w:asciiTheme="minorHAnsi" w:eastAsiaTheme="minorHAnsi" w:hAnsiTheme="minorHAnsi" w:cstheme="minorHAnsi"/>
          <w:color w:val="000000" w:themeColor="text1"/>
          <w:lang w:eastAsia="en-US"/>
        </w:rPr>
        <w:t>Nombrar</w:t>
      </w:r>
      <w:r w:rsidR="00B930FC" w:rsidRPr="007A0217">
        <w:rPr>
          <w:rFonts w:asciiTheme="minorHAnsi" w:eastAsiaTheme="minorHAnsi" w:hAnsiTheme="minorHAnsi" w:cstheme="minorHAnsi"/>
          <w:color w:val="000000" w:themeColor="text1"/>
          <w:lang w:eastAsia="en-US"/>
        </w:rPr>
        <w:t xml:space="preserve"> a la </w:t>
      </w:r>
      <w:r w:rsidR="00B930FC" w:rsidRPr="007A0217">
        <w:rPr>
          <w:rFonts w:asciiTheme="minorHAnsi" w:eastAsiaTheme="minorHAnsi" w:hAnsiTheme="minorHAnsi" w:cstheme="minorHAnsi"/>
          <w:lang w:val="es-SV" w:eastAsia="en-US"/>
        </w:rPr>
        <w:t>Arquitecta</w:t>
      </w:r>
      <w:r w:rsidR="00B930FC" w:rsidRPr="007A0217">
        <w:rPr>
          <w:rFonts w:asciiTheme="minorHAnsi" w:eastAsiaTheme="minorHAnsi" w:hAnsiTheme="minorHAnsi" w:cstheme="minorHAnsi"/>
          <w:b/>
          <w:lang w:val="es-SV" w:eastAsia="en-US"/>
        </w:rPr>
        <w:t xml:space="preserve"> </w:t>
      </w:r>
      <w:r w:rsidR="00B930FC" w:rsidRPr="007A0217">
        <w:rPr>
          <w:rFonts w:asciiTheme="minorHAnsi" w:eastAsiaTheme="minorHAnsi" w:hAnsiTheme="minorHAnsi" w:cstheme="minorHAnsi"/>
          <w:lang w:val="es-SV" w:eastAsia="en-US"/>
        </w:rPr>
        <w:t>Sandra Guadalupe Lemus Raimundo,</w:t>
      </w:r>
      <w:r w:rsidR="00426712" w:rsidRPr="007A0217">
        <w:rPr>
          <w:rFonts w:asciiTheme="minorHAnsi" w:eastAsiaTheme="minorHAnsi" w:hAnsiTheme="minorHAnsi" w:cstheme="minorHAnsi"/>
          <w:color w:val="000000" w:themeColor="text1"/>
          <w:lang w:eastAsia="en-US"/>
        </w:rPr>
        <w:t xml:space="preserve"> como Administrador de Contrato del proyecto </w:t>
      </w:r>
      <w:r w:rsidR="00426712" w:rsidRPr="007A0217">
        <w:rPr>
          <w:rFonts w:asciiTheme="minorHAnsi" w:eastAsiaTheme="minorHAnsi" w:hAnsiTheme="minorHAnsi" w:cstheme="minorHAnsi"/>
          <w:color w:val="000000" w:themeColor="text1"/>
          <w:lang w:val="es-SV" w:eastAsia="en-US"/>
        </w:rPr>
        <w:t>“Construcción de Trinchera Numero Once, Relleno Sanitario Manual, Cantón Milingo, Municipio de Suchitoto, Departamento de Cuscatlán”</w:t>
      </w:r>
      <w:r w:rsidR="00B930FC" w:rsidRPr="007A0217">
        <w:rPr>
          <w:rFonts w:asciiTheme="minorHAnsi" w:eastAsiaTheme="minorHAnsi" w:hAnsiTheme="minorHAnsi" w:cstheme="minorHAnsi"/>
          <w:color w:val="000000" w:themeColor="text1"/>
          <w:lang w:val="es-SV" w:eastAsia="en-US"/>
        </w:rPr>
        <w:t xml:space="preserve">, </w:t>
      </w:r>
      <w:r w:rsidR="00B930FC" w:rsidRPr="007A0217">
        <w:rPr>
          <w:rFonts w:asciiTheme="minorHAnsi" w:eastAsiaTheme="minorHAnsi" w:hAnsiTheme="minorHAnsi" w:cstheme="minorHAnsi"/>
          <w:color w:val="000000" w:themeColor="text1"/>
          <w:lang w:eastAsia="en-US"/>
        </w:rPr>
        <w:t xml:space="preserve">y </w:t>
      </w:r>
      <w:r w:rsidR="00426712" w:rsidRPr="007A0217">
        <w:rPr>
          <w:rFonts w:asciiTheme="minorHAnsi" w:eastAsiaTheme="minorHAnsi" w:hAnsiTheme="minorHAnsi" w:cstheme="minorHAnsi"/>
          <w:color w:val="000000" w:themeColor="text1"/>
          <w:lang w:eastAsia="en-US"/>
        </w:rPr>
        <w:t>como Supervisor del</w:t>
      </w:r>
      <w:r w:rsidR="00B930FC" w:rsidRPr="007A0217">
        <w:rPr>
          <w:rFonts w:asciiTheme="minorHAnsi" w:eastAsiaTheme="minorHAnsi" w:hAnsiTheme="minorHAnsi" w:cstheme="minorHAnsi"/>
          <w:color w:val="000000" w:themeColor="text1"/>
          <w:lang w:eastAsia="en-US"/>
        </w:rPr>
        <w:t xml:space="preserve"> Proyecto antes denominado al Ingeniero Mauricio Antonio Hernández Aguilar</w:t>
      </w:r>
      <w:r w:rsidR="00426712" w:rsidRPr="007A0217">
        <w:rPr>
          <w:rFonts w:asciiTheme="minorHAnsi" w:eastAsiaTheme="minorHAnsi" w:hAnsiTheme="minorHAnsi" w:cstheme="minorHAnsi"/>
          <w:color w:val="000000" w:themeColor="text1"/>
          <w:lang w:eastAsia="en-US"/>
        </w:rPr>
        <w:t xml:space="preserve">. </w:t>
      </w:r>
      <w:r w:rsidR="00426712" w:rsidRPr="007A0217">
        <w:rPr>
          <w:rFonts w:asciiTheme="minorHAnsi" w:eastAsiaTheme="minorHAnsi" w:hAnsiTheme="minorHAnsi" w:cstheme="minorHAnsi"/>
          <w:b/>
          <w:color w:val="000000" w:themeColor="text1"/>
          <w:lang w:eastAsia="en-US"/>
        </w:rPr>
        <w:t xml:space="preserve">II) </w:t>
      </w:r>
      <w:r w:rsidR="00426712" w:rsidRPr="007A0217">
        <w:rPr>
          <w:rFonts w:asciiTheme="minorHAnsi" w:eastAsiaTheme="minorHAnsi" w:hAnsiTheme="minorHAnsi" w:cstheme="minorHAnsi"/>
          <w:color w:val="000000" w:themeColor="text1"/>
          <w:lang w:eastAsia="en-US"/>
        </w:rPr>
        <w:t xml:space="preserve">Hágase del conocimiento al Jefe de la </w:t>
      </w:r>
      <w:r w:rsidR="00B930FC" w:rsidRPr="007A0217">
        <w:rPr>
          <w:rFonts w:asciiTheme="minorHAnsi" w:eastAsiaTheme="minorHAnsi" w:hAnsiTheme="minorHAnsi" w:cstheme="minorHAnsi"/>
          <w:color w:val="000000" w:themeColor="text1"/>
          <w:lang w:eastAsia="en-US"/>
        </w:rPr>
        <w:t>UACI, sobre el Administrador de Contrato y Supervisor del</w:t>
      </w:r>
      <w:r w:rsidR="00426712" w:rsidRPr="007A0217">
        <w:rPr>
          <w:rFonts w:asciiTheme="minorHAnsi" w:eastAsiaTheme="minorHAnsi" w:hAnsiTheme="minorHAnsi" w:cstheme="minorHAnsi"/>
          <w:color w:val="000000" w:themeColor="text1"/>
          <w:lang w:eastAsia="en-US"/>
        </w:rPr>
        <w:t xml:space="preserve">  proyecto antes relacionado. Certifíquese y Comuníquese.-</w:t>
      </w:r>
      <w:r w:rsidR="007A0217" w:rsidRPr="007A0217">
        <w:rPr>
          <w:rFonts w:asciiTheme="minorHAnsi" w:eastAsiaTheme="minorHAnsi" w:hAnsiTheme="minorHAnsi" w:cstheme="minorHAnsi"/>
          <w:color w:val="000000" w:themeColor="text1"/>
          <w:lang w:eastAsia="en-US"/>
        </w:rPr>
        <w:t xml:space="preserve"> </w:t>
      </w:r>
      <w:r w:rsidR="00235216" w:rsidRPr="007A0217">
        <w:rPr>
          <w:rFonts w:asciiTheme="minorHAnsi" w:eastAsiaTheme="minorHAnsi" w:hAnsiTheme="minorHAnsi" w:cstheme="minorBidi"/>
          <w:b/>
          <w:color w:val="000000" w:themeColor="text1"/>
          <w:lang w:eastAsia="en-US"/>
        </w:rPr>
        <w:t xml:space="preserve">ACUERDO NUMERO DIECIOCHO: </w:t>
      </w:r>
      <w:r w:rsidR="00235216" w:rsidRPr="007A0217">
        <w:rPr>
          <w:rFonts w:asciiTheme="minorHAnsi" w:eastAsiaTheme="minorHAnsi" w:hAnsiTheme="minorHAnsi" w:cstheme="minorBidi"/>
          <w:color w:val="000000" w:themeColor="text1"/>
          <w:lang w:eastAsia="en-US"/>
        </w:rPr>
        <w:t xml:space="preserve">El Concejo Municipal en uso de las facultades que le confiere el Código Municipal Vigente </w:t>
      </w:r>
      <w:r w:rsidR="00235216" w:rsidRPr="007A0217">
        <w:rPr>
          <w:rFonts w:asciiTheme="minorHAnsi" w:eastAsiaTheme="minorHAnsi" w:hAnsiTheme="minorHAnsi" w:cstheme="minorHAnsi"/>
          <w:b/>
          <w:color w:val="000000" w:themeColor="text1"/>
          <w:lang w:val="es-SV" w:eastAsia="en-US"/>
        </w:rPr>
        <w:t xml:space="preserve">ACUERDA: </w:t>
      </w:r>
      <w:r w:rsidR="00235216" w:rsidRPr="007A0217">
        <w:rPr>
          <w:rFonts w:asciiTheme="minorHAnsi" w:eastAsiaTheme="minorHAnsi" w:hAnsiTheme="minorHAnsi" w:cstheme="minorHAnsi"/>
          <w:color w:val="000000" w:themeColor="text1"/>
          <w:lang w:val="es-SV" w:eastAsia="en-US"/>
        </w:rPr>
        <w:t xml:space="preserve">Autorizar a la Señora Alcaldesa Municipal de Suchitoto, Señora Pedrina Rivera Hernández, para que firme Convenio y Contrato de Donación con la Asociación de Desarrollo Comunal Sitio Cenicero del Municipio de Suchitoto, Departamento de Cuscatlán, para la ejecución del proyecto </w:t>
      </w:r>
      <w:r w:rsidR="00235216" w:rsidRPr="007A0217">
        <w:rPr>
          <w:rFonts w:asciiTheme="minorHAnsi" w:hAnsiTheme="minorHAnsi" w:cstheme="minorHAnsi"/>
          <w:color w:val="000000" w:themeColor="text1"/>
        </w:rPr>
        <w:t xml:space="preserve">Construcción de Sistema de Saneamiento con Servicio de Lavar, Fosa Séptica y Biojardinera en Centro Escolar Caserío Sitio Cenicero, Cantón Platanares, Municipio de Suchitoto, Departamento de Cuscatlán. Certifíquese y Comuníquese.- </w:t>
      </w:r>
      <w:r w:rsidR="00365F28" w:rsidRPr="007A0217">
        <w:rPr>
          <w:rFonts w:asciiTheme="minorHAnsi" w:eastAsiaTheme="minorHAnsi" w:hAnsiTheme="minorHAnsi" w:cstheme="minorHAnsi"/>
          <w:b/>
          <w:color w:val="000000" w:themeColor="text1"/>
          <w:lang w:eastAsia="en-US"/>
        </w:rPr>
        <w:t xml:space="preserve">ACUERDO NUMERO DIECINUEVE: </w:t>
      </w:r>
      <w:r w:rsidR="00365F28" w:rsidRPr="007A0217">
        <w:rPr>
          <w:rFonts w:asciiTheme="minorHAnsi" w:eastAsiaTheme="minorHAnsi" w:hAnsiTheme="minorHAnsi" w:cstheme="minorBidi"/>
          <w:color w:val="000000" w:themeColor="text1"/>
          <w:lang w:eastAsia="en-US"/>
        </w:rPr>
        <w:t xml:space="preserve">El Concejo Municipal considerando que la “Asociación de Desarrollo Comunal Alegría”, de este municipio, solicita se autoricen los estatutos de esta nueva Asociación que constan de 58 artículos, para ser publicados en el Diario Oficial, estatutos adecuados a la Ordenanza Reguladora de las Asociaciones de Desarrollo Comunal y Asociaciones Locales de la Ciudad de Suchitoto, y no es contraria al Código Municipal u otra ley de la República. Por lo tanto, de conformidad a los arts. 203; artículo 204 numeral 1° de la Constitución de la República; artículo 120 del Código Municipal, </w:t>
      </w:r>
      <w:r w:rsidR="00365F28" w:rsidRPr="007A0217">
        <w:rPr>
          <w:rFonts w:asciiTheme="minorHAnsi" w:eastAsiaTheme="minorHAnsi" w:hAnsiTheme="minorHAnsi" w:cstheme="minorBidi"/>
          <w:b/>
          <w:color w:val="000000" w:themeColor="text1"/>
          <w:lang w:eastAsia="en-US"/>
        </w:rPr>
        <w:t>ACUERDA:</w:t>
      </w:r>
      <w:r w:rsidR="00365F28" w:rsidRPr="007A0217">
        <w:rPr>
          <w:rFonts w:asciiTheme="minorHAnsi" w:eastAsiaTheme="minorHAnsi" w:hAnsiTheme="minorHAnsi" w:cstheme="minorBidi"/>
          <w:color w:val="000000" w:themeColor="text1"/>
          <w:lang w:eastAsia="en-US"/>
        </w:rPr>
        <w:t xml:space="preserve"> </w:t>
      </w:r>
      <w:r w:rsidR="00365F28" w:rsidRPr="007A0217">
        <w:rPr>
          <w:rFonts w:asciiTheme="minorHAnsi" w:eastAsiaTheme="minorHAnsi" w:hAnsiTheme="minorHAnsi" w:cstheme="minorBidi"/>
          <w:b/>
          <w:color w:val="000000" w:themeColor="text1"/>
          <w:lang w:eastAsia="en-US"/>
        </w:rPr>
        <w:t>I)</w:t>
      </w:r>
      <w:r w:rsidR="00365F28" w:rsidRPr="007A0217">
        <w:rPr>
          <w:rFonts w:asciiTheme="minorHAnsi" w:eastAsiaTheme="minorHAnsi" w:hAnsiTheme="minorHAnsi" w:cstheme="minorBidi"/>
          <w:color w:val="000000" w:themeColor="text1"/>
          <w:lang w:eastAsia="en-US"/>
        </w:rPr>
        <w:t xml:space="preserve"> Autorizar la publicación ante el Diario Oficial de los estatutos de la</w:t>
      </w:r>
      <w:r w:rsidR="00365F28" w:rsidRPr="007A0217">
        <w:rPr>
          <w:rFonts w:asciiTheme="minorHAnsi" w:eastAsiaTheme="minorHAnsi" w:hAnsiTheme="minorHAnsi" w:cstheme="minorBidi"/>
          <w:b/>
          <w:color w:val="000000" w:themeColor="text1"/>
          <w:lang w:eastAsia="en-US"/>
        </w:rPr>
        <w:t xml:space="preserve"> </w:t>
      </w:r>
      <w:r w:rsidR="00365F28" w:rsidRPr="007A0217">
        <w:rPr>
          <w:rFonts w:asciiTheme="minorHAnsi" w:eastAsiaTheme="minorHAnsi" w:hAnsiTheme="minorHAnsi" w:cstheme="minorBidi"/>
          <w:color w:val="000000" w:themeColor="text1"/>
          <w:lang w:eastAsia="en-US"/>
        </w:rPr>
        <w:t xml:space="preserve">“Asociación de Desarrollo Comunal Alegría”, aprobados el día uno de agosto del dos mil quince, en Asamblea Constitutiva  de la Asociación de Desarrollo Comunal Alegría del Municipio de Suchitoto, Departamento de Cuscatlán. </w:t>
      </w:r>
      <w:r w:rsidR="00365F28" w:rsidRPr="007A0217">
        <w:rPr>
          <w:rFonts w:asciiTheme="minorHAnsi" w:eastAsiaTheme="minorHAnsi" w:hAnsiTheme="minorHAnsi" w:cstheme="minorBidi"/>
          <w:b/>
          <w:color w:val="000000" w:themeColor="text1"/>
          <w:lang w:eastAsia="en-US"/>
        </w:rPr>
        <w:t xml:space="preserve">II) </w:t>
      </w:r>
      <w:r w:rsidR="00365F28" w:rsidRPr="007A0217">
        <w:rPr>
          <w:rFonts w:asciiTheme="minorHAnsi" w:eastAsiaTheme="minorHAnsi" w:hAnsiTheme="minorHAnsi" w:cstheme="minorBidi"/>
          <w:color w:val="000000" w:themeColor="text1"/>
          <w:lang w:eastAsia="en-US"/>
        </w:rPr>
        <w:t>Conferirles el carácter de Personería Jurídica y Publíquense en el Diario Oficial los estatutos conformados por 58 artículos para su respectiva validez. Certifíquese y  Comuníquese.-</w:t>
      </w:r>
      <w:r w:rsidR="00FB11AC">
        <w:rPr>
          <w:rFonts w:asciiTheme="minorHAnsi" w:eastAsiaTheme="minorHAnsi" w:hAnsiTheme="minorHAnsi" w:cstheme="minorBidi"/>
          <w:color w:val="000000" w:themeColor="text1"/>
          <w:lang w:eastAsia="en-US"/>
        </w:rPr>
        <w:t xml:space="preserve"> </w:t>
      </w:r>
      <w:r w:rsidR="00FB11AC">
        <w:rPr>
          <w:rFonts w:asciiTheme="minorHAnsi" w:eastAsiaTheme="minorHAnsi" w:hAnsiTheme="minorHAnsi" w:cstheme="minorBidi"/>
          <w:b/>
          <w:color w:val="000000" w:themeColor="text1"/>
          <w:lang w:val="es-SV" w:eastAsia="en-US"/>
        </w:rPr>
        <w:t>ACUERDO NÚMERO VEINTE</w:t>
      </w:r>
      <w:r w:rsidR="00FB11AC" w:rsidRPr="00FB11AC">
        <w:rPr>
          <w:rFonts w:asciiTheme="minorHAnsi" w:eastAsiaTheme="minorHAnsi" w:hAnsiTheme="minorHAnsi" w:cstheme="minorBidi"/>
          <w:b/>
          <w:color w:val="000000" w:themeColor="text1"/>
          <w:lang w:val="es-SV" w:eastAsia="en-US"/>
        </w:rPr>
        <w:t xml:space="preserve">: </w:t>
      </w:r>
      <w:r w:rsidR="00FB11AC" w:rsidRPr="00FB11AC">
        <w:rPr>
          <w:rFonts w:asciiTheme="minorHAnsi" w:eastAsiaTheme="minorHAnsi" w:hAnsiTheme="minorHAnsi" w:cstheme="minorBidi"/>
          <w:color w:val="000000" w:themeColor="text1"/>
          <w:lang w:val="es-SV" w:eastAsia="en-US"/>
        </w:rPr>
        <w:t xml:space="preserve">EL Concejo Municipal considerando que es necesario crear del seno del Concejo Municipal comisiones de trabajo y de las que fueren necesarias y convenientes para el mejor cumplimiento de </w:t>
      </w:r>
      <w:r w:rsidR="00FB11AC" w:rsidRPr="00FB11AC">
        <w:rPr>
          <w:rFonts w:asciiTheme="minorHAnsi" w:eastAsiaTheme="minorHAnsi" w:hAnsiTheme="minorHAnsi" w:cstheme="minorBidi"/>
          <w:color w:val="000000" w:themeColor="text1"/>
          <w:lang w:val="es-SV" w:eastAsia="en-US"/>
        </w:rPr>
        <w:lastRenderedPageBreak/>
        <w:t xml:space="preserve">sus facultades y obligaciones, y en base al artículo 30 numeral tercero del Código Municipal, se </w:t>
      </w:r>
      <w:r w:rsidR="00FB11AC" w:rsidRPr="00FB11AC">
        <w:rPr>
          <w:rFonts w:asciiTheme="minorHAnsi" w:eastAsiaTheme="minorHAnsi" w:hAnsiTheme="minorHAnsi" w:cstheme="minorBidi"/>
          <w:b/>
          <w:color w:val="000000" w:themeColor="text1"/>
          <w:lang w:val="es-SV" w:eastAsia="en-US"/>
        </w:rPr>
        <w:t xml:space="preserve">ACUERDA: </w:t>
      </w:r>
      <w:r w:rsidR="00FB11AC" w:rsidRPr="00FB11AC">
        <w:rPr>
          <w:rFonts w:asciiTheme="minorHAnsi" w:eastAsiaTheme="minorHAnsi" w:hAnsiTheme="minorHAnsi" w:cstheme="minorBidi"/>
          <w:color w:val="000000" w:themeColor="text1"/>
          <w:lang w:val="es-SV" w:eastAsia="en-US"/>
        </w:rPr>
        <w:t xml:space="preserve">Crear del seno del Concejo Municipal de Suchitoto la siguiente Comisión de Trabajo la cual será la siguiente: </w:t>
      </w:r>
      <w:r w:rsidR="00FB11AC" w:rsidRPr="00FB11AC">
        <w:rPr>
          <w:rFonts w:asciiTheme="minorHAnsi" w:eastAsiaTheme="minorHAnsi" w:hAnsiTheme="minorHAnsi" w:cstheme="minorBidi"/>
          <w:b/>
          <w:color w:val="000000" w:themeColor="text1"/>
          <w:lang w:val="es-SV" w:eastAsia="en-US"/>
        </w:rPr>
        <w:t xml:space="preserve">Comisión del Puerto San Juan: </w:t>
      </w:r>
      <w:r w:rsidR="00FB11AC" w:rsidRPr="00FB11AC">
        <w:rPr>
          <w:rFonts w:asciiTheme="minorHAnsi" w:eastAsiaTheme="minorHAnsi" w:hAnsiTheme="minorHAnsi" w:cstheme="minorBidi"/>
          <w:color w:val="000000" w:themeColor="text1"/>
          <w:lang w:val="es-SV" w:eastAsia="en-US"/>
        </w:rPr>
        <w:t>Integrada y como encargado de dicha comisión del Puerto San Juan el señor Modesto Elio León, Administrador del Puerto San Juan, Concejales: Ana Lucia Ramírez Ayala, Segunda Regidora Propietaria y Víctor Arístides Orellana Santamaría, Sexto Regidor Propietario; José Antonio Gómez, Director de la UTPM; Baltazar Sorto Bautista, Sub- Jefe CAM; Miguel Ángel Duran Batres, Encargado de la Oficina de Turismo y José Baldemar Granados, Jefe de Servicios Generales</w:t>
      </w:r>
      <w:r w:rsidR="00FB11AC">
        <w:rPr>
          <w:rFonts w:asciiTheme="minorHAnsi" w:eastAsiaTheme="minorHAnsi" w:hAnsiTheme="minorHAnsi" w:cstheme="minorBidi"/>
          <w:color w:val="000000" w:themeColor="text1"/>
          <w:lang w:val="es-SV" w:eastAsia="en-US"/>
        </w:rPr>
        <w:t>.-</w:t>
      </w:r>
      <w:r w:rsidR="007A0217" w:rsidRPr="007A0217">
        <w:rPr>
          <w:rFonts w:asciiTheme="minorHAnsi" w:eastAsiaTheme="minorHAnsi" w:hAnsiTheme="minorHAnsi" w:cstheme="minorBidi"/>
          <w:color w:val="000000" w:themeColor="text1"/>
          <w:lang w:eastAsia="en-US"/>
        </w:rPr>
        <w:t xml:space="preserve"> </w:t>
      </w:r>
      <w:r w:rsidR="007A0217" w:rsidRPr="007A0217">
        <w:rPr>
          <w:rFonts w:asciiTheme="minorHAnsi" w:eastAsiaTheme="minorHAnsi" w:hAnsiTheme="minorHAnsi" w:cstheme="minorHAnsi"/>
          <w:color w:val="000000" w:themeColor="text1"/>
          <w:lang w:eastAsia="en-US"/>
        </w:rPr>
        <w:t>Y</w:t>
      </w:r>
      <w:r w:rsidR="007A0217" w:rsidRPr="007A0217">
        <w:rPr>
          <w:rFonts w:asciiTheme="minorHAnsi" w:hAnsiTheme="minorHAnsi" w:cstheme="minorHAnsi"/>
        </w:rPr>
        <w:t xml:space="preserve"> no habiendo más </w:t>
      </w:r>
      <w:r w:rsidR="007A0217" w:rsidRPr="007A0217">
        <w:rPr>
          <w:rFonts w:asciiTheme="minorHAnsi" w:hAnsiTheme="minorHAnsi" w:cstheme="minorHAnsi"/>
          <w:color w:val="000000" w:themeColor="text1"/>
        </w:rPr>
        <w:t>que hacer constar en la presente acta damos por finalizada a las once horas y cuarenta y dos minutos del día doce de febrero del dos mil dieciséis y firmamos.</w:t>
      </w:r>
    </w:p>
    <w:p w:rsidR="007A0217" w:rsidRDefault="007A0217" w:rsidP="00C04001">
      <w:pPr>
        <w:spacing w:after="200"/>
        <w:jc w:val="both"/>
        <w:rPr>
          <w:rFonts w:asciiTheme="minorHAnsi" w:hAnsiTheme="minorHAnsi" w:cstheme="minorHAnsi"/>
          <w:color w:val="000000" w:themeColor="text1"/>
        </w:rPr>
      </w:pPr>
    </w:p>
    <w:p w:rsidR="007A0217" w:rsidRDefault="007A0217" w:rsidP="00C04001">
      <w:pPr>
        <w:shd w:val="clear" w:color="auto" w:fill="FFFFFF" w:themeFill="background1"/>
        <w:jc w:val="both"/>
        <w:rPr>
          <w:rFonts w:asciiTheme="minorHAnsi" w:hAnsiTheme="minorHAnsi" w:cstheme="minorHAnsi"/>
        </w:rPr>
      </w:pPr>
    </w:p>
    <w:p w:rsidR="00FB11AC" w:rsidRDefault="00FB11AC" w:rsidP="00C04001">
      <w:pPr>
        <w:shd w:val="clear" w:color="auto" w:fill="FFFFFF" w:themeFill="background1"/>
        <w:jc w:val="both"/>
        <w:rPr>
          <w:rFonts w:asciiTheme="minorHAnsi" w:hAnsiTheme="minorHAnsi" w:cstheme="minorHAnsi"/>
        </w:rPr>
      </w:pPr>
    </w:p>
    <w:p w:rsidR="007A0217" w:rsidRDefault="007A0217" w:rsidP="00C04001">
      <w:pPr>
        <w:shd w:val="clear" w:color="auto" w:fill="FFFFFF" w:themeFill="background1"/>
        <w:jc w:val="both"/>
        <w:rPr>
          <w:rFonts w:asciiTheme="minorHAnsi" w:hAnsiTheme="minorHAnsi" w:cstheme="minorHAnsi"/>
        </w:rPr>
      </w:pPr>
    </w:p>
    <w:p w:rsidR="007A0217" w:rsidRPr="00B713A4" w:rsidRDefault="007A0217" w:rsidP="00C04001">
      <w:pPr>
        <w:shd w:val="clear" w:color="auto" w:fill="FFFFFF" w:themeFill="background1"/>
        <w:jc w:val="both"/>
        <w:rPr>
          <w:rFonts w:asciiTheme="minorHAnsi" w:hAnsiTheme="minorHAnsi" w:cstheme="minorHAnsi"/>
        </w:rPr>
      </w:pPr>
    </w:p>
    <w:p w:rsidR="007A0217" w:rsidRPr="00B713A4" w:rsidRDefault="007A0217"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7A0217" w:rsidRDefault="007A0217"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7A0217" w:rsidRDefault="007A0217" w:rsidP="00C04001">
      <w:pPr>
        <w:pStyle w:val="Textoindependiente2"/>
        <w:spacing w:after="0" w:line="240" w:lineRule="auto"/>
        <w:jc w:val="both"/>
        <w:rPr>
          <w:rFonts w:asciiTheme="minorHAnsi" w:hAnsiTheme="minorHAnsi" w:cstheme="minorHAnsi"/>
          <w:b/>
          <w:color w:val="000000" w:themeColor="text1"/>
        </w:rPr>
      </w:pPr>
    </w:p>
    <w:p w:rsidR="007A0217" w:rsidRDefault="007A0217" w:rsidP="00C04001">
      <w:pPr>
        <w:pStyle w:val="Textoindependiente2"/>
        <w:spacing w:after="0" w:line="240" w:lineRule="auto"/>
        <w:jc w:val="both"/>
        <w:rPr>
          <w:rFonts w:asciiTheme="minorHAnsi" w:hAnsiTheme="minorHAnsi" w:cstheme="minorHAnsi"/>
          <w:b/>
          <w:color w:val="000000" w:themeColor="text1"/>
        </w:rPr>
      </w:pPr>
    </w:p>
    <w:p w:rsidR="007A0217" w:rsidRDefault="007A0217" w:rsidP="00C04001">
      <w:pPr>
        <w:pStyle w:val="Textoindependiente2"/>
        <w:spacing w:after="0" w:line="240" w:lineRule="auto"/>
        <w:jc w:val="both"/>
        <w:rPr>
          <w:rFonts w:asciiTheme="minorHAnsi" w:hAnsiTheme="minorHAnsi" w:cstheme="minorHAnsi"/>
          <w:b/>
          <w:color w:val="000000" w:themeColor="text1"/>
        </w:rPr>
      </w:pPr>
    </w:p>
    <w:p w:rsidR="007A0217" w:rsidRDefault="007A0217" w:rsidP="00C04001">
      <w:pPr>
        <w:pStyle w:val="Textoindependiente2"/>
        <w:spacing w:after="0" w:line="240" w:lineRule="auto"/>
        <w:jc w:val="both"/>
        <w:rPr>
          <w:rFonts w:asciiTheme="minorHAnsi" w:hAnsiTheme="minorHAnsi" w:cstheme="minorHAnsi"/>
          <w:b/>
          <w:color w:val="000000" w:themeColor="text1"/>
        </w:rPr>
      </w:pPr>
    </w:p>
    <w:p w:rsidR="006A01C5" w:rsidRDefault="006A01C5" w:rsidP="00C04001">
      <w:pPr>
        <w:pStyle w:val="Textoindependiente2"/>
        <w:spacing w:after="0" w:line="240" w:lineRule="auto"/>
        <w:jc w:val="both"/>
        <w:rPr>
          <w:rFonts w:asciiTheme="minorHAnsi" w:hAnsiTheme="minorHAnsi" w:cstheme="minorHAnsi"/>
          <w:b/>
          <w:color w:val="000000" w:themeColor="text1"/>
        </w:rPr>
      </w:pPr>
    </w:p>
    <w:p w:rsidR="007A0217" w:rsidRDefault="007A0217" w:rsidP="00C04001">
      <w:pPr>
        <w:pStyle w:val="Textoindependiente2"/>
        <w:spacing w:after="0" w:line="240" w:lineRule="auto"/>
        <w:jc w:val="both"/>
        <w:rPr>
          <w:rFonts w:asciiTheme="minorHAnsi" w:hAnsiTheme="minorHAnsi" w:cstheme="minorHAnsi"/>
          <w:b/>
          <w:color w:val="000000" w:themeColor="text1"/>
        </w:rPr>
      </w:pPr>
    </w:p>
    <w:p w:rsidR="007A0217" w:rsidRPr="00B713A4" w:rsidRDefault="007A021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7A0217" w:rsidRPr="00B713A4" w:rsidRDefault="007A0217" w:rsidP="00C04001">
      <w:pPr>
        <w:pStyle w:val="Textoindependiente2"/>
        <w:spacing w:after="0" w:line="240" w:lineRule="auto"/>
        <w:jc w:val="both"/>
        <w:rPr>
          <w:rFonts w:asciiTheme="minorHAnsi" w:hAnsiTheme="minorHAnsi" w:cstheme="minorHAnsi"/>
          <w:b/>
        </w:rPr>
      </w:pPr>
    </w:p>
    <w:p w:rsidR="007A0217" w:rsidRDefault="007A0217" w:rsidP="00C04001">
      <w:pPr>
        <w:pStyle w:val="Textoindependiente2"/>
        <w:spacing w:after="0" w:line="240" w:lineRule="auto"/>
        <w:jc w:val="both"/>
        <w:rPr>
          <w:rFonts w:asciiTheme="minorHAnsi" w:hAnsiTheme="minorHAnsi" w:cstheme="minorHAnsi"/>
          <w:b/>
        </w:rPr>
      </w:pPr>
    </w:p>
    <w:p w:rsidR="007A0217" w:rsidRDefault="007A0217" w:rsidP="00C04001">
      <w:pPr>
        <w:pStyle w:val="Textoindependiente2"/>
        <w:spacing w:after="0" w:line="240" w:lineRule="auto"/>
        <w:jc w:val="both"/>
        <w:rPr>
          <w:rFonts w:asciiTheme="minorHAnsi" w:hAnsiTheme="minorHAnsi" w:cstheme="minorHAnsi"/>
          <w:b/>
        </w:rPr>
      </w:pPr>
    </w:p>
    <w:p w:rsidR="007A0217" w:rsidRDefault="007A0217" w:rsidP="00C04001">
      <w:pPr>
        <w:pStyle w:val="Textoindependiente2"/>
        <w:spacing w:after="0" w:line="240" w:lineRule="auto"/>
        <w:jc w:val="both"/>
        <w:rPr>
          <w:rFonts w:asciiTheme="minorHAnsi" w:hAnsiTheme="minorHAnsi" w:cstheme="minorHAnsi"/>
          <w:b/>
        </w:rPr>
      </w:pPr>
    </w:p>
    <w:p w:rsidR="007A0217" w:rsidRDefault="007A0217" w:rsidP="00C04001">
      <w:pPr>
        <w:pStyle w:val="Textoindependiente2"/>
        <w:spacing w:after="0" w:line="240" w:lineRule="auto"/>
        <w:jc w:val="both"/>
        <w:rPr>
          <w:rFonts w:asciiTheme="minorHAnsi" w:hAnsiTheme="minorHAnsi" w:cstheme="minorHAnsi"/>
          <w:b/>
        </w:rPr>
      </w:pPr>
    </w:p>
    <w:p w:rsidR="007A0217" w:rsidRDefault="007A0217" w:rsidP="00C04001">
      <w:pPr>
        <w:pStyle w:val="Textoindependiente2"/>
        <w:spacing w:after="0" w:line="240" w:lineRule="auto"/>
        <w:jc w:val="both"/>
        <w:rPr>
          <w:rFonts w:asciiTheme="minorHAnsi" w:hAnsiTheme="minorHAnsi" w:cstheme="minorHAnsi"/>
          <w:b/>
        </w:rPr>
      </w:pPr>
    </w:p>
    <w:p w:rsidR="007A0217" w:rsidRDefault="007A0217" w:rsidP="00C04001">
      <w:pPr>
        <w:pStyle w:val="Textoindependiente2"/>
        <w:spacing w:after="0" w:line="240" w:lineRule="auto"/>
        <w:jc w:val="both"/>
        <w:rPr>
          <w:rFonts w:asciiTheme="minorHAnsi" w:hAnsiTheme="minorHAnsi" w:cstheme="minorHAnsi"/>
          <w:b/>
        </w:rPr>
      </w:pPr>
    </w:p>
    <w:p w:rsidR="007A0217" w:rsidRPr="00B713A4" w:rsidRDefault="007A021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7A0217" w:rsidRDefault="007A021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B713A4"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B713A4"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7A0217"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lastRenderedPageBreak/>
        <w:t xml:space="preserve">4to Regidor                                                                                  </w:t>
      </w:r>
      <w:r w:rsidRPr="00B713A4">
        <w:rPr>
          <w:rFonts w:asciiTheme="minorHAnsi" w:hAnsiTheme="minorHAnsi" w:cstheme="minorHAnsi"/>
          <w:b/>
          <w:color w:val="000000" w:themeColor="text1"/>
        </w:rPr>
        <w:tab/>
        <w:t xml:space="preserve">      5ª Regidor</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83A4A" w:rsidRDefault="00B83A4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E577C">
        <w:rPr>
          <w:rFonts w:asciiTheme="minorHAnsi" w:hAnsiTheme="minorHAnsi" w:cstheme="minorHAnsi"/>
          <w:b/>
          <w:color w:val="000000" w:themeColor="text1"/>
        </w:rPr>
        <w:t>Víctor Arístides Orellana Santamaría                                        Jorge Francisco Gómez Castillo</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E577C">
        <w:rPr>
          <w:rFonts w:asciiTheme="minorHAnsi" w:hAnsiTheme="minorHAnsi" w:cstheme="minorHAnsi"/>
          <w:b/>
          <w:color w:val="000000" w:themeColor="text1"/>
        </w:rPr>
        <w:t xml:space="preserve">6to Regidor                                                                                    </w:t>
      </w:r>
      <w:r w:rsidRPr="003E577C">
        <w:rPr>
          <w:rFonts w:asciiTheme="minorHAnsi" w:hAnsiTheme="minorHAnsi" w:cstheme="minorHAnsi"/>
          <w:b/>
          <w:color w:val="000000" w:themeColor="text1"/>
        </w:rPr>
        <w:tab/>
      </w:r>
      <w:r w:rsidRPr="003E577C">
        <w:rPr>
          <w:rFonts w:asciiTheme="minorHAnsi" w:hAnsiTheme="minorHAnsi" w:cstheme="minorHAnsi"/>
          <w:b/>
          <w:color w:val="000000" w:themeColor="text1"/>
        </w:rPr>
        <w:tab/>
        <w:t xml:space="preserve">   7ª  Regidor</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01C5" w:rsidRPr="003E577C" w:rsidRDefault="006A01C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A01C5" w:rsidRPr="003E577C" w:rsidRDefault="006A01C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E577C">
        <w:rPr>
          <w:rFonts w:asciiTheme="minorHAnsi" w:hAnsiTheme="minorHAnsi" w:cstheme="minorHAnsi"/>
          <w:b/>
          <w:color w:val="000000" w:themeColor="text1"/>
        </w:rPr>
        <w:t xml:space="preserve">José Mauricio Alas Menjivar                                     </w:t>
      </w:r>
      <w:r w:rsidRPr="003E577C">
        <w:rPr>
          <w:rFonts w:asciiTheme="minorHAnsi" w:hAnsiTheme="minorHAnsi" w:cstheme="minorHAnsi"/>
          <w:b/>
          <w:color w:val="000000" w:themeColor="text1"/>
        </w:rPr>
        <w:tab/>
        <w:t xml:space="preserve">   Claudia Elizabeth Castro de Argueta</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E577C">
        <w:rPr>
          <w:rFonts w:asciiTheme="minorHAnsi" w:hAnsiTheme="minorHAnsi" w:cstheme="minorHAnsi"/>
          <w:b/>
          <w:color w:val="000000" w:themeColor="text1"/>
        </w:rPr>
        <w:t xml:space="preserve">8ª Regidor                                                                      </w:t>
      </w:r>
      <w:r w:rsidRPr="003E577C">
        <w:rPr>
          <w:rFonts w:asciiTheme="minorHAnsi" w:hAnsiTheme="minorHAnsi" w:cstheme="minorHAnsi"/>
          <w:b/>
          <w:color w:val="000000" w:themeColor="text1"/>
        </w:rPr>
        <w:tab/>
      </w:r>
      <w:r w:rsidRPr="003E577C">
        <w:rPr>
          <w:rFonts w:asciiTheme="minorHAnsi" w:hAnsiTheme="minorHAnsi" w:cstheme="minorHAnsi"/>
          <w:b/>
          <w:color w:val="000000" w:themeColor="text1"/>
        </w:rPr>
        <w:tab/>
        <w:t xml:space="preserve">    1er Regidor Suplente</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3E577C">
        <w:rPr>
          <w:rFonts w:asciiTheme="minorHAnsi" w:hAnsiTheme="minorHAnsi" w:cstheme="minorHAnsi"/>
          <w:b/>
          <w:color w:val="000000" w:themeColor="text1"/>
        </w:rPr>
        <w:t>Alfredo Landaverde</w:t>
      </w:r>
      <w:r w:rsidRPr="003E577C">
        <w:rPr>
          <w:rFonts w:asciiTheme="minorHAnsi" w:hAnsiTheme="minorHAnsi" w:cstheme="minorHAnsi"/>
          <w:b/>
          <w:color w:val="000000" w:themeColor="text1"/>
        </w:rPr>
        <w:tab/>
        <w:t xml:space="preserve">                                        </w:t>
      </w:r>
      <w:r w:rsidRPr="003E577C">
        <w:rPr>
          <w:rFonts w:asciiTheme="minorHAnsi" w:hAnsiTheme="minorHAnsi" w:cstheme="minorHAnsi"/>
          <w:b/>
          <w:color w:val="000000" w:themeColor="text1"/>
        </w:rPr>
        <w:tab/>
      </w:r>
      <w:r w:rsidRPr="003E577C">
        <w:rPr>
          <w:rFonts w:asciiTheme="minorHAnsi" w:hAnsiTheme="minorHAnsi" w:cstheme="minorHAnsi"/>
          <w:b/>
          <w:color w:val="000000" w:themeColor="text1"/>
        </w:rPr>
        <w:tab/>
        <w:t>Margoth Pérez Portillo</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E577C">
        <w:rPr>
          <w:rFonts w:asciiTheme="minorHAnsi" w:hAnsiTheme="minorHAnsi" w:cstheme="minorHAnsi"/>
          <w:b/>
          <w:color w:val="000000" w:themeColor="text1"/>
        </w:rPr>
        <w:t xml:space="preserve">2do Regidor Suplente                                                               </w:t>
      </w:r>
      <w:r w:rsidRPr="003E577C">
        <w:rPr>
          <w:rFonts w:asciiTheme="minorHAnsi" w:hAnsiTheme="minorHAnsi" w:cstheme="minorHAnsi"/>
          <w:b/>
          <w:color w:val="000000" w:themeColor="text1"/>
        </w:rPr>
        <w:tab/>
        <w:t>3ª Regidora Suplente</w:t>
      </w: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0217" w:rsidRPr="003E577C" w:rsidRDefault="007A02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3E577C">
        <w:rPr>
          <w:rFonts w:asciiTheme="minorHAnsi" w:hAnsiTheme="minorHAnsi" w:cstheme="minorHAnsi"/>
          <w:b/>
          <w:color w:val="000000" w:themeColor="text1"/>
          <w:lang w:val="es-SV"/>
        </w:rPr>
        <w:t>Pascual Galdámez Hernández                                                Lic. Erick Jason Bonilla González</w:t>
      </w:r>
    </w:p>
    <w:p w:rsidR="007A0217" w:rsidRPr="003E577C" w:rsidRDefault="007A0217" w:rsidP="00C04001">
      <w:pPr>
        <w:shd w:val="clear" w:color="auto" w:fill="FFFFFF" w:themeFill="background1"/>
        <w:jc w:val="both"/>
        <w:rPr>
          <w:rFonts w:asciiTheme="minorHAnsi" w:hAnsiTheme="minorHAnsi" w:cstheme="minorHAnsi"/>
          <w:color w:val="000000" w:themeColor="text1"/>
        </w:rPr>
      </w:pPr>
      <w:r w:rsidRPr="003E577C">
        <w:rPr>
          <w:rFonts w:asciiTheme="minorHAnsi" w:hAnsiTheme="minorHAnsi" w:cstheme="minorHAnsi"/>
          <w:b/>
          <w:color w:val="000000" w:themeColor="text1"/>
        </w:rPr>
        <w:t>4ª Regidor Suplente                                                                 Secretario Municipal</w:t>
      </w:r>
    </w:p>
    <w:p w:rsidR="00235216" w:rsidRPr="003E577C" w:rsidRDefault="00235216" w:rsidP="00C04001">
      <w:pPr>
        <w:jc w:val="both"/>
        <w:rPr>
          <w:rFonts w:asciiTheme="minorHAnsi" w:hAnsiTheme="minorHAnsi" w:cstheme="minorHAnsi"/>
          <w:color w:val="000000" w:themeColor="text1"/>
        </w:rPr>
      </w:pPr>
    </w:p>
    <w:p w:rsidR="00235216" w:rsidRPr="003E577C" w:rsidRDefault="00235216" w:rsidP="00C04001">
      <w:pPr>
        <w:jc w:val="both"/>
        <w:rPr>
          <w:rFonts w:asciiTheme="minorHAnsi" w:hAnsiTheme="minorHAnsi" w:cstheme="minorHAnsi"/>
          <w:color w:val="000000" w:themeColor="text1"/>
        </w:rPr>
      </w:pPr>
    </w:p>
    <w:p w:rsidR="00235216" w:rsidRPr="003E577C" w:rsidRDefault="00235216" w:rsidP="00C04001">
      <w:pPr>
        <w:jc w:val="both"/>
        <w:rPr>
          <w:rFonts w:asciiTheme="minorHAnsi" w:eastAsiaTheme="minorHAnsi" w:hAnsiTheme="minorHAnsi" w:cstheme="minorHAnsi"/>
          <w:color w:val="000000" w:themeColor="text1"/>
          <w:lang w:eastAsia="en-US"/>
        </w:rPr>
      </w:pPr>
    </w:p>
    <w:p w:rsidR="008067DC" w:rsidRPr="003E577C" w:rsidRDefault="008067DC" w:rsidP="00C04001">
      <w:pPr>
        <w:jc w:val="both"/>
        <w:rPr>
          <w:rFonts w:asciiTheme="minorHAnsi" w:eastAsiaTheme="minorHAnsi" w:hAnsiTheme="minorHAnsi" w:cstheme="minorHAnsi"/>
          <w:color w:val="000000" w:themeColor="text1"/>
          <w:lang w:eastAsia="en-US"/>
        </w:rPr>
      </w:pPr>
    </w:p>
    <w:p w:rsidR="00C12D8F" w:rsidRDefault="00C12D8F" w:rsidP="00C04001">
      <w:pPr>
        <w:jc w:val="both"/>
        <w:rPr>
          <w:rFonts w:asciiTheme="minorHAnsi" w:eastAsiaTheme="minorHAnsi" w:hAnsiTheme="minorHAnsi" w:cstheme="minorHAnsi"/>
          <w:lang w:eastAsia="en-US"/>
        </w:rPr>
      </w:pPr>
    </w:p>
    <w:p w:rsidR="003E577C" w:rsidRPr="000C32C2" w:rsidRDefault="00C12D8F" w:rsidP="00C04001">
      <w:pPr>
        <w:jc w:val="both"/>
        <w:rPr>
          <w:rFonts w:asciiTheme="minorHAnsi" w:hAnsiTheme="minorHAnsi" w:cstheme="minorHAnsi"/>
          <w:color w:val="000000" w:themeColor="text1"/>
          <w:sz w:val="22"/>
          <w:szCs w:val="22"/>
        </w:rPr>
      </w:pPr>
      <w:r w:rsidRPr="008067DC">
        <w:rPr>
          <w:rFonts w:asciiTheme="minorHAnsi" w:hAnsiTheme="minorHAnsi" w:cstheme="minorHAnsi"/>
          <w:b/>
        </w:rPr>
        <w:t xml:space="preserve">ACTA NÚMERO </w:t>
      </w:r>
      <w:r w:rsidR="00542757" w:rsidRPr="008067DC">
        <w:rPr>
          <w:rFonts w:asciiTheme="minorHAnsi" w:hAnsiTheme="minorHAnsi" w:cstheme="minorHAnsi"/>
          <w:b/>
        </w:rPr>
        <w:t>SIETE</w:t>
      </w:r>
      <w:r w:rsidRPr="008067DC">
        <w:rPr>
          <w:rFonts w:asciiTheme="minorHAnsi" w:hAnsiTheme="minorHAnsi" w:cstheme="minorHAnsi"/>
        </w:rPr>
        <w:t xml:space="preserve">: Sesión </w:t>
      </w:r>
      <w:r w:rsidR="00542757" w:rsidRPr="008067DC">
        <w:rPr>
          <w:rFonts w:asciiTheme="minorHAnsi" w:hAnsiTheme="minorHAnsi" w:cstheme="minorHAnsi"/>
        </w:rPr>
        <w:t>O</w:t>
      </w:r>
      <w:r w:rsidRPr="008067DC">
        <w:rPr>
          <w:rFonts w:asciiTheme="minorHAnsi" w:hAnsiTheme="minorHAnsi" w:cstheme="minorHAnsi"/>
        </w:rPr>
        <w:t xml:space="preserve">rdinaria, celebrada en el local de la Alcaldía Municipal de la Ciudad Suchitoto, departamento de Cuscatlán, a las nueve horas con </w:t>
      </w:r>
      <w:r w:rsidR="00542757" w:rsidRPr="008067DC">
        <w:rPr>
          <w:rFonts w:asciiTheme="minorHAnsi" w:hAnsiTheme="minorHAnsi" w:cstheme="minorHAnsi"/>
        </w:rPr>
        <w:t xml:space="preserve">cuarenta </w:t>
      </w:r>
      <w:r w:rsidRPr="008067DC">
        <w:rPr>
          <w:rFonts w:asciiTheme="minorHAnsi" w:hAnsiTheme="minorHAnsi" w:cstheme="minorHAnsi"/>
        </w:rPr>
        <w:t xml:space="preserve">minutos del día </w:t>
      </w:r>
      <w:r w:rsidR="00542757" w:rsidRPr="008067DC">
        <w:rPr>
          <w:rFonts w:asciiTheme="minorHAnsi" w:hAnsiTheme="minorHAnsi" w:cstheme="minorHAnsi"/>
        </w:rPr>
        <w:t>diecinueve</w:t>
      </w:r>
      <w:r w:rsidRPr="008067DC">
        <w:rPr>
          <w:rFonts w:asciiTheme="minorHAnsi" w:hAnsiTheme="minorHAnsi" w:cstheme="minorHAnsi"/>
        </w:rPr>
        <w:t xml:space="preserve"> de Febrero del año dos mil dieciséis. </w:t>
      </w:r>
      <w:r w:rsidRPr="008067DC">
        <w:rPr>
          <w:rFonts w:asciiTheme="minorHAnsi" w:hAnsiTheme="minorHAnsi" w:cstheme="minorHAnsi"/>
          <w:color w:val="000000" w:themeColor="text1"/>
        </w:rPr>
        <w:t xml:space="preserve">Convocada y presidida por la señora </w:t>
      </w:r>
      <w:r w:rsidRPr="008067DC">
        <w:rPr>
          <w:rFonts w:asciiTheme="minorHAnsi" w:hAnsiTheme="minorHAnsi" w:cstheme="minorHAnsi"/>
          <w:color w:val="000000" w:themeColor="text1"/>
        </w:rPr>
        <w:lastRenderedPageBreak/>
        <w:t>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8067DC">
        <w:rPr>
          <w:rFonts w:asciiTheme="minorHAnsi" w:hAnsiTheme="minorHAnsi" w:cstheme="minorHAnsi"/>
          <w:b/>
          <w:color w:val="000000" w:themeColor="text1"/>
        </w:rPr>
        <w:t xml:space="preserve"> </w:t>
      </w:r>
      <w:r w:rsidR="009B28F5" w:rsidRPr="008067DC">
        <w:rPr>
          <w:rFonts w:asciiTheme="minorHAnsi" w:eastAsiaTheme="minorHAnsi" w:hAnsiTheme="minorHAnsi" w:cstheme="minorHAnsi"/>
          <w:b/>
          <w:color w:val="000000" w:themeColor="text1"/>
          <w:lang w:val="es-SV" w:eastAsia="en-US"/>
        </w:rPr>
        <w:t xml:space="preserve">ACUERDO NÚMERO UNO: </w:t>
      </w:r>
      <w:r w:rsidR="009B28F5" w:rsidRPr="008067DC">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9B28F5" w:rsidRPr="008067DC">
        <w:rPr>
          <w:rFonts w:asciiTheme="minorHAnsi" w:eastAsiaTheme="minorHAnsi" w:hAnsiTheme="minorHAnsi" w:cstheme="minorHAnsi"/>
          <w:b/>
          <w:color w:val="000000" w:themeColor="text1"/>
          <w:lang w:val="es-SV" w:eastAsia="en-US"/>
        </w:rPr>
        <w:t xml:space="preserve">ACUERDA: </w:t>
      </w:r>
      <w:r w:rsidR="009B28F5" w:rsidRPr="008067DC">
        <w:rPr>
          <w:rFonts w:asciiTheme="minorHAnsi" w:eastAsiaTheme="minorHAnsi" w:hAnsiTheme="minorHAnsi" w:cstheme="minorHAnsi"/>
          <w:color w:val="000000" w:themeColor="text1"/>
          <w:lang w:val="es-SV" w:eastAsia="en-US"/>
        </w:rPr>
        <w:t xml:space="preserve">Aprobar la erogación de Siete mil setecientos noventa dólares con tres centavos de dólar de los Estados Unidos de América, ($7,790.03), en concepto de gastos administrativos y de servicios adquiridos por esta municipalidad, según solicitud presentada por la Tesorera Municipal para su respectiva aprobación de las facturas siguientes: 1- </w:t>
      </w:r>
      <w:r w:rsidR="009B28F5" w:rsidRPr="008067DC">
        <w:rPr>
          <w:rFonts w:asciiTheme="minorHAnsi" w:eastAsiaTheme="minorHAnsi" w:hAnsiTheme="minorHAnsi" w:cstheme="minorHAnsi"/>
          <w:b/>
          <w:color w:val="000000" w:themeColor="text1"/>
          <w:lang w:val="es-SV" w:eastAsia="en-US"/>
        </w:rPr>
        <w:t xml:space="preserve">Cancelar factura a la señora María Julia Gil  de Padilla: </w:t>
      </w:r>
      <w:r w:rsidR="009B28F5" w:rsidRPr="008067DC">
        <w:rPr>
          <w:rFonts w:asciiTheme="minorHAnsi" w:eastAsiaTheme="minorHAnsi" w:hAnsiTheme="minorHAnsi" w:cstheme="minorHAnsi"/>
          <w:color w:val="000000" w:themeColor="text1"/>
          <w:lang w:val="es-SV" w:eastAsia="en-US"/>
        </w:rPr>
        <w:t xml:space="preserve">Factura Numero: 0932 por $19.50, en concepto de pago por la compra de insumos de uso administrativo municipal. La fuente de financiamiento será del Fondo Municipal. </w:t>
      </w:r>
      <w:r w:rsidR="009B28F5" w:rsidRPr="008067DC">
        <w:rPr>
          <w:rFonts w:asciiTheme="minorHAnsi" w:eastAsiaTheme="minorHAnsi" w:hAnsiTheme="minorHAnsi" w:cstheme="minorHAnsi"/>
          <w:b/>
          <w:color w:val="000000" w:themeColor="text1"/>
          <w:lang w:val="es-SV" w:eastAsia="en-US"/>
        </w:rPr>
        <w:t xml:space="preserve">2- Cancelar factura CTE. S.A de C.V: </w:t>
      </w:r>
      <w:r w:rsidR="009B28F5" w:rsidRPr="008067DC">
        <w:rPr>
          <w:rFonts w:asciiTheme="minorHAnsi" w:eastAsiaTheme="minorHAnsi" w:hAnsiTheme="minorHAnsi" w:cstheme="minorHAnsi"/>
          <w:color w:val="000000" w:themeColor="text1"/>
          <w:lang w:val="es-SV" w:eastAsia="en-US"/>
        </w:rPr>
        <w:t xml:space="preserve">Facturas Números: 0112501145 por $14.77; 0112465891 por $100.10; 0112465892 por $87.92; 0112465893 por $57.94; 0112465894 por $298.56; 0112501142 por $8.19; 0112502663 por $9.96; haciendo un total de $577.44, correspondiente al pago de consumo de telefonía fija de uso de la Alcaldía Municipal, mes de enero del 2016. Fuente de financiamiento será de fodes 25%; </w:t>
      </w:r>
      <w:r w:rsidR="009B28F5" w:rsidRPr="008067DC">
        <w:rPr>
          <w:rFonts w:asciiTheme="minorHAnsi" w:eastAsiaTheme="minorHAnsi" w:hAnsiTheme="minorHAnsi" w:cstheme="minorHAnsi"/>
          <w:b/>
          <w:color w:val="000000" w:themeColor="text1"/>
          <w:lang w:val="es-SV" w:eastAsia="en-US"/>
        </w:rPr>
        <w:t xml:space="preserve">3- Cancelar factura CTE. S.A de C.V: </w:t>
      </w:r>
      <w:r w:rsidR="009B28F5" w:rsidRPr="008067DC">
        <w:rPr>
          <w:rFonts w:asciiTheme="minorHAnsi" w:eastAsiaTheme="minorHAnsi" w:hAnsiTheme="minorHAnsi" w:cstheme="minorHAnsi"/>
          <w:color w:val="000000" w:themeColor="text1"/>
          <w:lang w:val="es-SV" w:eastAsia="en-US"/>
        </w:rPr>
        <w:t xml:space="preserve">Factura Número: 0112501143 por $279.66 en concepto de pago de internet dedicado de uso en Alcaldía municipal, mes de enero del 2016. Fuente de financiamiento será del fodes 25%; </w:t>
      </w:r>
      <w:r w:rsidR="009B28F5" w:rsidRPr="008067DC">
        <w:rPr>
          <w:rFonts w:asciiTheme="minorHAnsi" w:eastAsiaTheme="minorHAnsi" w:hAnsiTheme="minorHAnsi" w:cstheme="minorHAnsi"/>
          <w:b/>
          <w:color w:val="000000" w:themeColor="text1"/>
          <w:lang w:val="es-SV" w:eastAsia="en-US"/>
        </w:rPr>
        <w:t xml:space="preserve">4- Cancelar factura CTE. S.A de C.V: </w:t>
      </w:r>
      <w:r w:rsidR="009B28F5" w:rsidRPr="008067DC">
        <w:rPr>
          <w:rFonts w:asciiTheme="minorHAnsi" w:eastAsiaTheme="minorHAnsi" w:hAnsiTheme="minorHAnsi" w:cstheme="minorHAnsi"/>
          <w:color w:val="000000" w:themeColor="text1"/>
          <w:lang w:val="es-SV" w:eastAsia="en-US"/>
        </w:rPr>
        <w:t xml:space="preserve">Factura Número: 0112465895 por $64.87, pago de consumo de telefonía fija de unidades de Juventud y Desarrollo Local, mes de enero del 2016. Fuente de financiamiento será del fodes 25%; </w:t>
      </w:r>
      <w:r w:rsidR="009B28F5" w:rsidRPr="008067DC">
        <w:rPr>
          <w:rFonts w:asciiTheme="minorHAnsi" w:eastAsiaTheme="minorHAnsi" w:hAnsiTheme="minorHAnsi" w:cstheme="minorHAnsi"/>
          <w:b/>
          <w:color w:val="000000" w:themeColor="text1"/>
          <w:lang w:val="es-SV" w:eastAsia="en-US"/>
        </w:rPr>
        <w:t xml:space="preserve">5- Cancelar factura CTE. S.A de C.V: </w:t>
      </w:r>
      <w:r w:rsidR="009B28F5" w:rsidRPr="008067DC">
        <w:rPr>
          <w:rFonts w:asciiTheme="minorHAnsi" w:eastAsiaTheme="minorHAnsi" w:hAnsiTheme="minorHAnsi" w:cstheme="minorHAnsi"/>
          <w:color w:val="000000" w:themeColor="text1"/>
          <w:lang w:val="es-SV" w:eastAsia="en-US"/>
        </w:rPr>
        <w:t xml:space="preserve">Factura Numero: 0112501144 por $199.42, en concepto de pago de internet dedicado de uso de alcaldía municipal, mes de enero del 2016. Fuente de financiamiento será del fodes 25%; </w:t>
      </w:r>
      <w:r w:rsidR="009B28F5" w:rsidRPr="008067DC">
        <w:rPr>
          <w:rFonts w:asciiTheme="minorHAnsi" w:eastAsiaTheme="minorHAnsi" w:hAnsiTheme="minorHAnsi" w:cstheme="minorHAnsi"/>
          <w:b/>
          <w:color w:val="000000" w:themeColor="text1"/>
          <w:lang w:val="es-SV" w:eastAsia="en-US"/>
        </w:rPr>
        <w:t xml:space="preserve">6- Cancelar Factura EMASA: </w:t>
      </w:r>
      <w:r w:rsidR="009B28F5" w:rsidRPr="008067DC">
        <w:rPr>
          <w:rFonts w:asciiTheme="minorHAnsi" w:eastAsiaTheme="minorHAnsi" w:hAnsiTheme="minorHAnsi" w:cstheme="minorHAnsi"/>
          <w:color w:val="000000" w:themeColor="text1"/>
          <w:lang w:val="es-SV" w:eastAsia="en-US"/>
        </w:rPr>
        <w:t xml:space="preserve">Facturas Números: 18472 por $202.73; 17523 por $191.09; correspondiente a pago de servicios de agua potable del Centro </w:t>
      </w:r>
      <w:r w:rsidR="00E60856" w:rsidRPr="008067DC">
        <w:rPr>
          <w:rFonts w:asciiTheme="minorHAnsi" w:eastAsiaTheme="minorHAnsi" w:hAnsiTheme="minorHAnsi" w:cstheme="minorHAnsi"/>
          <w:color w:val="000000" w:themeColor="text1"/>
          <w:lang w:val="es-SV" w:eastAsia="en-US"/>
        </w:rPr>
        <w:t>Turístico</w:t>
      </w:r>
      <w:r w:rsidR="009B28F5" w:rsidRPr="008067DC">
        <w:rPr>
          <w:rFonts w:asciiTheme="minorHAnsi" w:eastAsiaTheme="minorHAnsi" w:hAnsiTheme="minorHAnsi" w:cstheme="minorHAnsi"/>
          <w:color w:val="000000" w:themeColor="text1"/>
          <w:lang w:val="es-SV" w:eastAsia="en-US"/>
        </w:rPr>
        <w:t xml:space="preserve"> Puerto San Juan, mes de enero del 2016. Fuente de financiamiento será de la cuenta existente  al Puerto San Juan.; </w:t>
      </w:r>
      <w:r w:rsidR="009B28F5" w:rsidRPr="008067DC">
        <w:rPr>
          <w:rFonts w:asciiTheme="minorHAnsi" w:eastAsiaTheme="minorHAnsi" w:hAnsiTheme="minorHAnsi" w:cstheme="minorHAnsi"/>
          <w:b/>
          <w:color w:val="000000" w:themeColor="text1"/>
          <w:lang w:val="es-SV" w:eastAsia="en-US"/>
        </w:rPr>
        <w:t xml:space="preserve">7- </w:t>
      </w:r>
      <w:r w:rsidR="009B28F5" w:rsidRPr="008067DC">
        <w:rPr>
          <w:rFonts w:asciiTheme="minorHAnsi" w:eastAsiaTheme="minorHAnsi" w:hAnsiTheme="minorHAnsi" w:cstheme="minorHAnsi"/>
          <w:color w:val="000000" w:themeColor="text1"/>
          <w:lang w:val="es-SV" w:eastAsia="en-US"/>
        </w:rPr>
        <w:t xml:space="preserve"> </w:t>
      </w:r>
      <w:r w:rsidR="009B28F5" w:rsidRPr="008067DC">
        <w:rPr>
          <w:rFonts w:asciiTheme="minorHAnsi" w:eastAsiaTheme="minorHAnsi" w:hAnsiTheme="minorHAnsi" w:cstheme="minorHAnsi"/>
          <w:b/>
          <w:color w:val="000000" w:themeColor="text1"/>
          <w:lang w:val="es-SV" w:eastAsia="en-US"/>
        </w:rPr>
        <w:t xml:space="preserve">Cancelar Factura EMASA: </w:t>
      </w:r>
      <w:r w:rsidR="009B28F5" w:rsidRPr="008067DC">
        <w:rPr>
          <w:rFonts w:asciiTheme="minorHAnsi" w:eastAsiaTheme="minorHAnsi" w:hAnsiTheme="minorHAnsi" w:cstheme="minorHAnsi"/>
          <w:color w:val="000000" w:themeColor="text1"/>
          <w:lang w:val="es-SV" w:eastAsia="en-US"/>
        </w:rPr>
        <w:t xml:space="preserve">Facturas Números: 17571 por $29.16; 17277 por $133.98; 17206 por $116.40; 17832 por $3.76; 17884 por $16.59; 17689 por $117.49; 18055 por $422.07; 18054 por $108.76; 18211 por $257.17; 18403 por $117.63; 18411 por $24.25; 18535 por $127.07; 18536 por $31.04; haciendo un total de $1,565.37;en concepto de pago de servicio de agua potable de la Alcaldía Municipal de Suchitoto, mes de enero del 2016. Fuente de financiamiento será de fodes 25%; </w:t>
      </w:r>
      <w:r w:rsidR="009B28F5" w:rsidRPr="008067DC">
        <w:rPr>
          <w:rFonts w:asciiTheme="minorHAnsi" w:eastAsiaTheme="minorHAnsi" w:hAnsiTheme="minorHAnsi" w:cstheme="minorHAnsi"/>
          <w:b/>
          <w:color w:val="000000" w:themeColor="text1"/>
          <w:lang w:val="es-SV" w:eastAsia="en-US"/>
        </w:rPr>
        <w:t xml:space="preserve">8- Pago </w:t>
      </w:r>
      <w:r w:rsidR="009B28F5" w:rsidRPr="008067DC">
        <w:rPr>
          <w:rFonts w:asciiTheme="minorHAnsi" w:eastAsiaTheme="minorHAnsi" w:hAnsiTheme="minorHAnsi" w:cstheme="minorHAnsi"/>
          <w:b/>
          <w:color w:val="000000" w:themeColor="text1"/>
          <w:lang w:val="es-SV" w:eastAsia="en-US"/>
        </w:rPr>
        <w:lastRenderedPageBreak/>
        <w:t xml:space="preserve">de Planilla: </w:t>
      </w:r>
      <w:r w:rsidR="009B28F5" w:rsidRPr="008067DC">
        <w:rPr>
          <w:rFonts w:asciiTheme="minorHAnsi" w:eastAsiaTheme="minorHAnsi" w:hAnsiTheme="minorHAnsi" w:cstheme="minorHAnsi"/>
          <w:color w:val="000000" w:themeColor="text1"/>
          <w:lang w:val="es-SV" w:eastAsia="en-US"/>
        </w:rPr>
        <w:t xml:space="preserve">Por $1,191.38, pago de planilla de personal eventual que labora en el mercado municipal, mes de febrero del 2016, efectuándose el desembolso del Fondo Municipal; </w:t>
      </w:r>
      <w:r w:rsidR="009B28F5" w:rsidRPr="008067DC">
        <w:rPr>
          <w:rFonts w:asciiTheme="minorHAnsi" w:eastAsiaTheme="minorHAnsi" w:hAnsiTheme="minorHAnsi" w:cstheme="minorHAnsi"/>
          <w:b/>
          <w:color w:val="000000" w:themeColor="text1"/>
          <w:lang w:val="es-SV" w:eastAsia="en-US"/>
        </w:rPr>
        <w:t xml:space="preserve">9- Pago de Planilla: </w:t>
      </w:r>
      <w:r w:rsidR="009B28F5" w:rsidRPr="008067DC">
        <w:rPr>
          <w:rFonts w:asciiTheme="minorHAnsi" w:eastAsiaTheme="minorHAnsi" w:hAnsiTheme="minorHAnsi" w:cstheme="minorHAnsi"/>
          <w:color w:val="000000" w:themeColor="text1"/>
          <w:lang w:val="es-SV" w:eastAsia="en-US"/>
        </w:rPr>
        <w:t xml:space="preserve">por $486.62, pago de personal eventual que labora en la cancha nacional, mes de febrero del 2016, efectuándose el pago de Fondo Municipal. </w:t>
      </w:r>
      <w:r w:rsidR="009B28F5" w:rsidRPr="008067DC">
        <w:rPr>
          <w:rFonts w:asciiTheme="minorHAnsi" w:eastAsiaTheme="minorHAnsi" w:hAnsiTheme="minorHAnsi" w:cstheme="minorHAnsi"/>
          <w:b/>
          <w:color w:val="000000" w:themeColor="text1"/>
          <w:lang w:val="es-SV" w:eastAsia="en-US"/>
        </w:rPr>
        <w:t xml:space="preserve">10- Pago de Planilla: </w:t>
      </w:r>
      <w:r w:rsidR="009B28F5" w:rsidRPr="008067DC">
        <w:rPr>
          <w:rFonts w:asciiTheme="minorHAnsi" w:eastAsiaTheme="minorHAnsi" w:hAnsiTheme="minorHAnsi" w:cstheme="minorHAnsi"/>
          <w:color w:val="000000" w:themeColor="text1"/>
          <w:lang w:val="es-SV" w:eastAsia="en-US"/>
        </w:rPr>
        <w:t xml:space="preserve">por $2,407.95, pago de personal eventual del proyecto Campaña de Limpieza en zona Urbana y Rural, mes de febrero del 2016. </w:t>
      </w:r>
      <w:r w:rsidR="009B28F5" w:rsidRPr="008067DC">
        <w:rPr>
          <w:rFonts w:asciiTheme="minorHAnsi" w:eastAsiaTheme="minorHAnsi" w:hAnsiTheme="minorHAnsi" w:cstheme="minorHAnsi"/>
          <w:b/>
          <w:color w:val="000000" w:themeColor="text1"/>
          <w:lang w:val="es-SV" w:eastAsia="en-US"/>
        </w:rPr>
        <w:t xml:space="preserve">10- Hacer el pago al señor Manuel de Jesús Ortiz Santamaría, </w:t>
      </w:r>
      <w:r w:rsidR="009B28F5" w:rsidRPr="008067DC">
        <w:rPr>
          <w:rFonts w:asciiTheme="minorHAnsi" w:eastAsiaTheme="minorHAnsi" w:hAnsiTheme="minorHAnsi" w:cstheme="minorHAnsi"/>
          <w:color w:val="000000" w:themeColor="text1"/>
          <w:lang w:val="es-SV" w:eastAsia="en-US"/>
        </w:rPr>
        <w:t xml:space="preserve">por $302.00 dólares, en concepto de pago por servicios de seguridad como apoyo al CAM en el local de la Escuela Taller de Suchitoto, mes de Febrero 2016, efectuándose el pago del Fodes 25%; </w:t>
      </w:r>
      <w:r w:rsidR="009B28F5" w:rsidRPr="008067DC">
        <w:rPr>
          <w:rFonts w:asciiTheme="minorHAnsi" w:eastAsiaTheme="minorHAnsi" w:hAnsiTheme="minorHAnsi" w:cstheme="minorHAnsi"/>
          <w:b/>
          <w:color w:val="000000" w:themeColor="text1"/>
          <w:lang w:val="es-SV" w:eastAsia="en-US"/>
        </w:rPr>
        <w:t xml:space="preserve">9- Hacer el pago al señor Adelaido Mata Sandoval, </w:t>
      </w:r>
      <w:r w:rsidR="009B28F5" w:rsidRPr="008067DC">
        <w:rPr>
          <w:rFonts w:asciiTheme="minorHAnsi" w:eastAsiaTheme="minorHAnsi" w:hAnsiTheme="minorHAnsi" w:cstheme="minorHAnsi"/>
          <w:color w:val="000000" w:themeColor="text1"/>
          <w:lang w:val="es-SV" w:eastAsia="en-US"/>
        </w:rPr>
        <w:t xml:space="preserve">por $302.00 dólares, en concepto de pago por servicios de seguridad como apoyo al CAM en el local de la Escuela Taller de Suchitoto, mes de Febrero 2016, efectuándose el pago del Fodes 25%. Certifíquese y Comuníquese.- </w:t>
      </w:r>
      <w:r w:rsidR="00542757" w:rsidRPr="008067DC">
        <w:rPr>
          <w:rFonts w:asciiTheme="minorHAnsi" w:eastAsiaTheme="minorHAnsi" w:hAnsiTheme="minorHAnsi" w:cstheme="minorHAnsi"/>
          <w:b/>
          <w:color w:val="000000" w:themeColor="text1"/>
          <w:lang w:val="es-SV" w:eastAsia="en-US"/>
        </w:rPr>
        <w:t>ACUERDO NUMERO DOS:</w:t>
      </w:r>
      <w:r w:rsidR="00542757" w:rsidRPr="008067DC">
        <w:rPr>
          <w:rFonts w:asciiTheme="minorHAnsi" w:hAnsiTheme="minorHAnsi" w:cstheme="minorHAnsi"/>
          <w:b/>
          <w:color w:val="000000" w:themeColor="text1"/>
        </w:rPr>
        <w:t xml:space="preserve"> </w:t>
      </w:r>
      <w:r w:rsidR="00542757" w:rsidRPr="008067DC">
        <w:rPr>
          <w:rFonts w:asciiTheme="minorHAnsi" w:hAnsiTheme="minorHAnsi" w:cstheme="minorHAnsi"/>
          <w:color w:val="000000" w:themeColor="text1"/>
        </w:rPr>
        <w:t>El Concejo Municipal</w:t>
      </w:r>
      <w:r w:rsidR="00542757" w:rsidRPr="008067DC">
        <w:rPr>
          <w:rFonts w:asciiTheme="minorHAnsi" w:hAnsiTheme="minorHAnsi" w:cstheme="minorHAnsi"/>
          <w:b/>
          <w:color w:val="000000" w:themeColor="text1"/>
        </w:rPr>
        <w:t xml:space="preserve"> </w:t>
      </w:r>
      <w:r w:rsidR="00542757" w:rsidRPr="008067DC">
        <w:rPr>
          <w:rFonts w:asciiTheme="minorHAnsi" w:hAnsiTheme="minorHAnsi" w:cstheme="minorHAnsi"/>
          <w:color w:val="000000" w:themeColor="text1"/>
        </w:rPr>
        <w:t xml:space="preserve">Considerando: </w:t>
      </w:r>
      <w:r w:rsidR="00542757" w:rsidRPr="008067DC">
        <w:rPr>
          <w:rFonts w:asciiTheme="minorHAnsi" w:hAnsiTheme="minorHAnsi" w:cstheme="minorHAnsi"/>
          <w:b/>
          <w:color w:val="000000" w:themeColor="text1"/>
        </w:rPr>
        <w:t>I)</w:t>
      </w:r>
      <w:r w:rsidR="00542757" w:rsidRPr="008067DC">
        <w:rPr>
          <w:rFonts w:asciiTheme="minorHAnsi" w:hAnsiTheme="minorHAnsi" w:cstheme="minorHAnsi"/>
          <w:color w:val="000000" w:themeColor="text1"/>
        </w:rPr>
        <w:t xml:space="preserve"> Que en acuerdo municipal número 01 insertado en el acta número 48 de fecha veinticinco de noviembre de dos mil quince, del libro de actas municipales que este Concejo llevo durante el año dos mil quince, se autorizó al Jefe de la UACI Iniciar segundo proceso de Licitación del Proyecto “Ampliación del Sistema de Agua Potable y Saneamiento en Cantón San Juan, Sector Los Acostas, El Zapotillo y Calle Antigua”, Segundo Proceso, Código 308180; </w:t>
      </w:r>
      <w:r w:rsidR="00542757" w:rsidRPr="008067DC">
        <w:rPr>
          <w:rFonts w:asciiTheme="minorHAnsi" w:hAnsiTheme="minorHAnsi" w:cstheme="minorHAnsi"/>
          <w:b/>
          <w:color w:val="000000" w:themeColor="text1"/>
        </w:rPr>
        <w:t xml:space="preserve">II) </w:t>
      </w:r>
      <w:r w:rsidR="00542757" w:rsidRPr="008067DC">
        <w:rPr>
          <w:rFonts w:asciiTheme="minorHAnsi" w:hAnsiTheme="minorHAnsi" w:cstheme="minorHAnsi"/>
          <w:color w:val="000000" w:themeColor="text1"/>
        </w:rPr>
        <w:t xml:space="preserve">Que en acuerdo municipal numero 02 insertado en el acta número 05 de fecha cinco de febrero del dos mil dieciséis se Adjudicó la Licitación Pública N° ALCSUCHI-05/2015, “Ampliación del Sistema de Agua Potable y Saneamiento en Cantón San Juan, Sector Los Acostas, El Zapotillo y Calle Antigua”, Segundo Proceso, Código 308180 a la empresa  CODEMA, S.A. de C.V., por un monto de Doscientos cincuenta mil ciento setenta dólares con sesenta y siete centavos de dólar de los Estados Unidos de América, ($250,170.67); </w:t>
      </w:r>
      <w:r w:rsidR="00542757" w:rsidRPr="008067DC">
        <w:rPr>
          <w:rFonts w:asciiTheme="minorHAnsi" w:hAnsiTheme="minorHAnsi" w:cstheme="minorHAnsi"/>
          <w:b/>
          <w:color w:val="000000" w:themeColor="text1"/>
        </w:rPr>
        <w:t xml:space="preserve">III) </w:t>
      </w:r>
      <w:r w:rsidR="00542757" w:rsidRPr="008067DC">
        <w:rPr>
          <w:rFonts w:asciiTheme="minorHAnsi" w:hAnsiTheme="minorHAnsi" w:cstheme="minorHAnsi"/>
          <w:color w:val="000000" w:themeColor="text1"/>
        </w:rPr>
        <w:t xml:space="preserve">Que dicho acuerdo municipal fue notificado a los licitantes </w:t>
      </w:r>
      <w:r w:rsidR="00542757" w:rsidRPr="008067DC">
        <w:rPr>
          <w:rFonts w:asciiTheme="minorHAnsi" w:hAnsiTheme="minorHAnsi" w:cstheme="minorHAnsi"/>
          <w:b/>
          <w:color w:val="000000" w:themeColor="text1"/>
        </w:rPr>
        <w:t>a)</w:t>
      </w:r>
      <w:r w:rsidR="00542757" w:rsidRPr="008067DC">
        <w:rPr>
          <w:rFonts w:asciiTheme="minorHAnsi" w:hAnsiTheme="minorHAnsi" w:cstheme="minorHAnsi"/>
          <w:color w:val="000000" w:themeColor="text1"/>
        </w:rPr>
        <w:t xml:space="preserve"> Obras Civiles y Proyectos, Sociedad Anónima de Capital Variable, que se abrevia O.P.C., S.A. de C.V.; </w:t>
      </w:r>
      <w:r w:rsidR="00542757" w:rsidRPr="008067DC">
        <w:rPr>
          <w:rFonts w:asciiTheme="minorHAnsi" w:hAnsiTheme="minorHAnsi" w:cstheme="minorHAnsi"/>
          <w:b/>
          <w:color w:val="000000" w:themeColor="text1"/>
        </w:rPr>
        <w:t xml:space="preserve">b) </w:t>
      </w:r>
      <w:r w:rsidR="00542757" w:rsidRPr="008067DC">
        <w:rPr>
          <w:rFonts w:asciiTheme="minorHAnsi" w:hAnsiTheme="minorHAnsi" w:cstheme="minorHAnsi"/>
          <w:color w:val="000000" w:themeColor="text1"/>
        </w:rPr>
        <w:t xml:space="preserve">Ingenieros Contratistas, S.A. de C.V.; </w:t>
      </w:r>
      <w:r w:rsidR="00542757" w:rsidRPr="008067DC">
        <w:rPr>
          <w:rFonts w:asciiTheme="minorHAnsi" w:hAnsiTheme="minorHAnsi" w:cstheme="minorHAnsi"/>
          <w:b/>
          <w:color w:val="000000" w:themeColor="text1"/>
        </w:rPr>
        <w:t xml:space="preserve">c) </w:t>
      </w:r>
      <w:r w:rsidR="00542757" w:rsidRPr="008067DC">
        <w:rPr>
          <w:rFonts w:asciiTheme="minorHAnsi" w:hAnsiTheme="minorHAnsi" w:cstheme="minorHAnsi"/>
          <w:color w:val="000000" w:themeColor="text1"/>
        </w:rPr>
        <w:t xml:space="preserve">CODEMA S.A de C.V., mediante Archivo digital de la Certificación del referido acuerdo municipal, a las quince horas con treinta y ocho minutos del día diez de febrero del dos mil dieciséis, a los correos electrónicos previamente establecidos;  </w:t>
      </w:r>
      <w:r w:rsidR="00542757" w:rsidRPr="008067DC">
        <w:rPr>
          <w:rFonts w:asciiTheme="minorHAnsi" w:hAnsiTheme="minorHAnsi" w:cstheme="minorHAnsi"/>
          <w:b/>
          <w:color w:val="000000" w:themeColor="text1"/>
        </w:rPr>
        <w:t xml:space="preserve">IV) </w:t>
      </w:r>
      <w:r w:rsidR="00542757" w:rsidRPr="008067DC">
        <w:rPr>
          <w:rFonts w:asciiTheme="minorHAnsi" w:hAnsiTheme="minorHAnsi" w:cstheme="minorHAnsi"/>
          <w:color w:val="000000" w:themeColor="text1"/>
        </w:rPr>
        <w:t xml:space="preserve">Que a las quince horas con diecisiete minutos del día dieciséis de febrero del dos mil dieciséis, el Ingeniero Edwin Constantino Molina Cárdenas, representante legal de la empresa  </w:t>
      </w:r>
      <w:r w:rsidR="00542757" w:rsidRPr="008067DC">
        <w:rPr>
          <w:rFonts w:asciiTheme="minorHAnsi" w:hAnsiTheme="minorHAnsi" w:cstheme="minorHAnsi"/>
          <w:b/>
          <w:color w:val="000000" w:themeColor="text1"/>
        </w:rPr>
        <w:t>Obras Civiles y Proyectos, Sociedad Anónima de Capital Variable</w:t>
      </w:r>
      <w:r w:rsidR="00542757" w:rsidRPr="008067DC">
        <w:rPr>
          <w:rFonts w:asciiTheme="minorHAnsi" w:hAnsiTheme="minorHAnsi" w:cstheme="minorHAnsi"/>
          <w:color w:val="000000" w:themeColor="text1"/>
        </w:rPr>
        <w:t xml:space="preserve">, que se abrevia O.C.P., S.A. de C.V; ha presentado escrito dirigido al Concejo Municipal solicitando se admita el recurso de Revisión, por no estar de acuerdo con la Adjudicación de la Licitación Pública del proyecto antes mencionado a la Sociedad CODEMA, S.A. de C.V.  SIENDO ALGUNOS DE LOS ARGUMENTOS LOS SIGUIENTES: por considerar que las bases de licitación no exigen que la oferta económica sea numerada o foliada, singularmente, sino que correlativamente. Por las razones Siguientes: Que fue rechazada  la oferta económica de Obras Civiles y Proyectos, Sociedad Anónima de Capital Variable, según la certificación del acta número cinco, de fecha cinco de febrero del año en curso, acuerdo número dos, por lo siguiente: “Que en el romano numero V) del acta antes citada se dice el motivo por el cual fue rechazada la oferta económica de la empresa antes mencionada, por lo que literalmente DICE: “Referente al examen preliminar y correcciones de errores y omisiones subsanables, la Comisión de Evaluación procedió a revisar la documentación solicitada en las bases de </w:t>
      </w:r>
      <w:r w:rsidR="00542757" w:rsidRPr="008067DC">
        <w:rPr>
          <w:rFonts w:asciiTheme="minorHAnsi" w:hAnsiTheme="minorHAnsi" w:cstheme="minorHAnsi"/>
          <w:color w:val="000000" w:themeColor="text1"/>
        </w:rPr>
        <w:lastRenderedPageBreak/>
        <w:t>Licitación, donde se rechazan las ofertas presentadas por: Obras Civiles y Proyectos, S.A. de C.V.,  y G.A.C. Ingenieros Contratistas, S.A. de C.V., por lo siguiente: Al revisar el sobre número dos, la comisión advierte que se ha incurrido en una causal de rechazo de oferta según detalle: IGO 10 sobre N° 2, Numeral 1, que se refiere a la oferta económica, entendiéndose por el formulario de sección VIII, documentos del proyecto, Plan de Oferta, que se exige sea presentada entre otros requisitos, debidamente numerada en orden correlativo; al respecto, la IGO 23.2 establece que la oferta se ajusta sustancialmente cuando no tiene diferencias significativas, las cuales consisten en la no presentación de entre otros documentos, “b) Oferta económica firmada, sellada y numerada por el oferente o su representante legal”, estableciendo en su inciso segundo que la omisión de este requisito no se considera subsanable; en estrecha relación con lo antes dicho, la IGO 23.5, Literal o), establece como causal de rechazo de oferta: “Si el oferente no presenta su oferta económica impresa con todas sus páginas numeradas selladas y firmadas;</w:t>
      </w:r>
      <w:r w:rsidR="00542757" w:rsidRPr="008067DC">
        <w:rPr>
          <w:rFonts w:asciiTheme="minorHAnsi" w:hAnsiTheme="minorHAnsi" w:cstheme="minorHAnsi"/>
          <w:b/>
          <w:color w:val="000000" w:themeColor="text1"/>
        </w:rPr>
        <w:t xml:space="preserve"> </w:t>
      </w:r>
      <w:r w:rsidR="00542757" w:rsidRPr="008067DC">
        <w:rPr>
          <w:rFonts w:asciiTheme="minorHAnsi" w:hAnsiTheme="minorHAnsi" w:cstheme="minorHAnsi"/>
          <w:color w:val="000000" w:themeColor="text1"/>
        </w:rPr>
        <w:t>Por lo que la empresa Obras Civiles y Proyectos, S.A. de C.V. a través de su representante legal Ingeniero Edwin Constantino Molina Cárdenas, hace mención que el ofertante ha foliado o numerado todo el contenido del sobre número dos, desde la caratula hasta la justificación del anticipo pero no ha singularizado una numeración especifica de la oferta económica que es uno de los requisitos exigidos por las bases de licitación, razón por la cual fueron rechazadas las ofertas de Obras Civiles y Proyectos y G.A.C. Ingenieros Contratistas, S.A. de C.V., por  lo cual el representante legal de la empresa Obras Civiles y Proyectos, S.A. de C.V. dice: que no es cierto, porque es requisito de  las bases de licitación, que la oferta económica, su foliado o numerado, deba ir singularizado, ya que la misma IGO 10 citada por la comisión de evaluación, relacionada con las IGO 23.2 en estrecha relación con la IGO 23.5 literal o), hacen mención que las IGOS que han sido aplicadas fueron motivos de rechazo de oferta de la empresa antes mencionada, y exige como requisito que la oferta económica sea foliada o numerada en forma singularizada, sino que la misma específicamente dice que la Oferta Económica deberá ir foliada o numerada de forma correlativa;</w:t>
      </w:r>
      <w:r w:rsidR="00542757" w:rsidRPr="008067DC">
        <w:rPr>
          <w:rFonts w:asciiTheme="minorHAnsi" w:hAnsiTheme="minorHAnsi" w:cstheme="minorHAnsi"/>
          <w:b/>
          <w:color w:val="000000" w:themeColor="text1"/>
        </w:rPr>
        <w:t xml:space="preserve"> </w:t>
      </w:r>
      <w:r w:rsidR="00542757" w:rsidRPr="008067DC">
        <w:rPr>
          <w:rFonts w:asciiTheme="minorHAnsi" w:hAnsiTheme="minorHAnsi" w:cstheme="minorHAnsi"/>
          <w:color w:val="000000" w:themeColor="text1"/>
        </w:rPr>
        <w:t xml:space="preserve">Además hace mención que la oferta económica de CODEMA, S.A. de C.V., no es la oferta técnica- económica mejor evaluada, ya que han ofertado $250,170.67, y que la empresa Obras Civiles y Proyectos, S.A. de C.V, oferto la cantidad de $244,775.47, habiendo una diferencia de $5,395.20, siendo así la oferta económica y al adjudicarla a CODEMA, S.A. de C.V.; </w:t>
      </w:r>
      <w:r w:rsidR="00542757" w:rsidRPr="008067DC">
        <w:rPr>
          <w:rFonts w:asciiTheme="minorHAnsi" w:hAnsiTheme="minorHAnsi" w:cstheme="minorHAnsi"/>
          <w:b/>
          <w:color w:val="000000" w:themeColor="text1"/>
        </w:rPr>
        <w:t xml:space="preserve">V) </w:t>
      </w:r>
      <w:r w:rsidR="00542757" w:rsidRPr="008067DC">
        <w:rPr>
          <w:rFonts w:asciiTheme="minorHAnsi" w:hAnsiTheme="minorHAnsi" w:cstheme="minorHAnsi"/>
          <w:color w:val="000000" w:themeColor="text1"/>
        </w:rPr>
        <w:t xml:space="preserve">Que a las catorce horas con treinta y tres minutos del día dieciséis de febrero del presente año, el Ingeniero Gustavo Adolfo Castillo Amaya, Representante Legal de la Sociedad </w:t>
      </w:r>
      <w:r w:rsidR="00542757" w:rsidRPr="008067DC">
        <w:rPr>
          <w:rFonts w:asciiTheme="minorHAnsi" w:hAnsiTheme="minorHAnsi" w:cstheme="minorHAnsi"/>
          <w:b/>
          <w:color w:val="000000" w:themeColor="text1"/>
        </w:rPr>
        <w:t>G.A.C. Ingenieros Contratistas, S.A. de C.V.</w:t>
      </w:r>
      <w:r w:rsidR="00542757" w:rsidRPr="008067DC">
        <w:rPr>
          <w:rFonts w:asciiTheme="minorHAnsi" w:hAnsiTheme="minorHAnsi" w:cstheme="minorHAnsi"/>
          <w:color w:val="000000" w:themeColor="text1"/>
        </w:rPr>
        <w:t>, solicita se les admita recurso de Revisión, por inconformidad de la resolución de adjudicación sobre el proyecto “Ampliación del Sistema de Agua Potable y Saneamiento en Cantón San Juan, Sector Los Acostas, El Zapotillo y Calle Antigua”, Segundo Proceso, Código 308180, la cual favorece a la Sociedad CODEMA, S.A. de C.V., quien fue adjudicada mediante acuerdo numero dos del acta número cinco de fecha cinco de febrero del dos mil dieciséis. SIENDO ALGUNOS DE LOS ARGUMENTOS LOS SIGUIENTES: que el acta antes referida y de lo que se plantea en ella incurrió en una causal de rechazo establecido en la IGO 23.5 Literal o), referida a la oferta económica, esta norma establece “Se rechaza cualquier oferta en los siguientes casos</w:t>
      </w:r>
      <w:r w:rsidR="00E60856" w:rsidRPr="008067DC">
        <w:rPr>
          <w:rFonts w:asciiTheme="minorHAnsi" w:hAnsiTheme="minorHAnsi" w:cstheme="minorHAnsi"/>
          <w:color w:val="000000" w:themeColor="text1"/>
        </w:rPr>
        <w:t>:”</w:t>
      </w:r>
      <w:r w:rsidR="00542757" w:rsidRPr="008067DC">
        <w:rPr>
          <w:rFonts w:asciiTheme="minorHAnsi" w:hAnsiTheme="minorHAnsi" w:cstheme="minorHAnsi"/>
          <w:color w:val="000000" w:themeColor="text1"/>
        </w:rPr>
        <w:t xml:space="preserve">”” o) si el ofertante no presente su oferta económica con todas sus páginas numeradas selladas y firmadas. (Cuando contengan más de una página). Por lo </w:t>
      </w:r>
      <w:r w:rsidR="00542757" w:rsidRPr="008067DC">
        <w:rPr>
          <w:rFonts w:asciiTheme="minorHAnsi" w:hAnsiTheme="minorHAnsi" w:cstheme="minorHAnsi"/>
          <w:color w:val="000000" w:themeColor="text1"/>
        </w:rPr>
        <w:lastRenderedPageBreak/>
        <w:t xml:space="preserve">que el representante de la empresa  G.A.C. Ingenieros Contratistas, S.A. de C.V., </w:t>
      </w:r>
      <w:r w:rsidR="00E60856" w:rsidRPr="008067DC">
        <w:rPr>
          <w:rFonts w:asciiTheme="minorHAnsi" w:hAnsiTheme="minorHAnsi" w:cstheme="minorHAnsi"/>
          <w:color w:val="000000" w:themeColor="text1"/>
        </w:rPr>
        <w:t>Ing.</w:t>
      </w:r>
      <w:r w:rsidR="00542757" w:rsidRPr="008067DC">
        <w:rPr>
          <w:rFonts w:asciiTheme="minorHAnsi" w:hAnsiTheme="minorHAnsi" w:cstheme="minorHAnsi"/>
          <w:color w:val="000000" w:themeColor="text1"/>
        </w:rPr>
        <w:t xml:space="preserve">  Gustavo Adolfo Castillo Amaya, hace mención en su referido escrito que la empresa que representa cumple con los parámetros en todas y cada una de las paginas que comprenden la oferta económica se encuentran numeradas, selladas y firmadas, siendo una oferta económica que consta de más de una página, no obstante en la evaluación se agregan a la base una interposición que traspasa la frontera de la subjetividad la cual consiste en exigir que no se encuentra expresamente descrita en las bases de licitación, donde ha aseverado que se ha foliado o numerado todo el contenido del sobre numero dos desde su caratula hasta la justificación del anticipo; además hace mención que la Comisión erro en la revisión de la oferta económica de la empresa Ingenieros Contratistas, S.A. de C.V., ya que esta presento en folder rotulado de manila, el cual sirve de caratula de la Oferta económica y de la cual no se enumero. Por lo que la empresa reconoce que el evaluador debe de ponderar la didáctica y claridad de la oferta, de tal suerte que estando todos las páginas de la oferta económica numeradas, es absolutamente factible su identificación para cualquier observación, y sobre todo anteponer los bien entendidos intereses del Estado en procura de la  oferta más favorable en todos los aspectos que en este caso considera elegible la presentada por la empresa Ingenieros Contratistas, S.A. de C.V.; </w:t>
      </w:r>
      <w:r w:rsidR="00542757" w:rsidRPr="008067DC">
        <w:rPr>
          <w:rFonts w:asciiTheme="minorHAnsi" w:hAnsiTheme="minorHAnsi" w:cstheme="minorHAnsi"/>
          <w:b/>
          <w:color w:val="000000" w:themeColor="text1"/>
        </w:rPr>
        <w:t>VI)</w:t>
      </w:r>
      <w:r w:rsidR="00542757" w:rsidRPr="008067DC">
        <w:rPr>
          <w:rFonts w:asciiTheme="minorHAnsi" w:hAnsiTheme="minorHAnsi" w:cstheme="minorHAnsi"/>
          <w:color w:val="000000" w:themeColor="text1"/>
        </w:rPr>
        <w:t xml:space="preserve"> En este acto se procederá a efectuar el respectivo examen de admisibilidad utilizando los parámetros establecidos en arts. 77, 78 LACAP, 71 RELACAP, según detalle: Impugnación objetiva: La resolución administrativa mediante la cual se adjudica una licitación es impugnable  a través de un recurso de revisión, según lo establecido en art. 76 LACAP por lo cual se ha efectuado conforme a derecho; Plazo de interposición: el presente recurso de revisión puede interponerse en un plazo de cinco días hábiles posteriores a su notificación, por lo cual ha sido interpuesto en tiempo; Contenido de recurso: El recurso expresa razones de hecho y derecho que lo motivan y los extremos a resolverse, por lo cual cumple con su contenido; requisitos de forma: los requisitos de forma están establecidos en art. 71 RELACAP, observando que se han consignado nombre del recurrente, lugar de notificaciones, identificación del el acto impugnado, lugar y fecha del escrito y están firmados por los peticionarios, siendo que cumplen con dichos requisitos formales de interposición de recurso de revisión, procediendo en tal caso, admitir dicho recurso, nombrar una comisión de alto nivel para que conozca del mismo, y dar audiencia a CODEMA S.A. de C.V. para que se pronuncia sobre dicho recurso en su calidad de tercero que podría resultar perjudicado con el acto que se resolverá; por lo cual, según lo expuesto y de conformidad a los arts. 76, 77, 78 LACAP, 3, 71, 72, 73 RELACAP; se </w:t>
      </w:r>
      <w:r w:rsidR="00542757" w:rsidRPr="008067DC">
        <w:rPr>
          <w:rFonts w:asciiTheme="minorHAnsi" w:hAnsiTheme="minorHAnsi" w:cstheme="minorHAnsi"/>
          <w:b/>
          <w:color w:val="000000" w:themeColor="text1"/>
        </w:rPr>
        <w:t>ACUERDA</w:t>
      </w:r>
      <w:r w:rsidR="00542757" w:rsidRPr="008067DC">
        <w:rPr>
          <w:rFonts w:asciiTheme="minorHAnsi" w:hAnsiTheme="minorHAnsi" w:cstheme="minorHAnsi"/>
          <w:color w:val="000000" w:themeColor="text1"/>
        </w:rPr>
        <w:t xml:space="preserve">: </w:t>
      </w:r>
      <w:r w:rsidR="00542757" w:rsidRPr="008067DC">
        <w:rPr>
          <w:rFonts w:asciiTheme="minorHAnsi" w:hAnsiTheme="minorHAnsi" w:cstheme="minorHAnsi"/>
          <w:b/>
          <w:color w:val="000000" w:themeColor="text1"/>
        </w:rPr>
        <w:t xml:space="preserve">1) </w:t>
      </w:r>
      <w:r w:rsidR="00542757" w:rsidRPr="008067DC">
        <w:rPr>
          <w:rFonts w:asciiTheme="minorHAnsi" w:hAnsiTheme="minorHAnsi" w:cstheme="minorHAnsi"/>
          <w:color w:val="000000" w:themeColor="text1"/>
        </w:rPr>
        <w:t xml:space="preserve">Admitir el Recurso de revisión presentado por el Ingeniero Edwin Constantino Molina Cárdenas, representante legal de la empresa  Obras Civiles y Proyectos, Sociedad Anónima de Capital Variable, que se abrevia O.P.C., S.A. de C.V y el recurso de revisión presentado por el Ingeniero Gustavo Adolfo Castillo Amaya, Representante Legal de la Sociedad G.A.C. Ingenieros Contratistas, S.A. de C.V., sobre el acuerdo municipal número dos insertado en el acta número cinco de fecha cinco de febrero de dos mil dieciséis, del libro de actas municipales que este Concejo lleva durante el corriente año; </w:t>
      </w:r>
      <w:r w:rsidR="00542757" w:rsidRPr="008067DC">
        <w:rPr>
          <w:rFonts w:asciiTheme="minorHAnsi" w:hAnsiTheme="minorHAnsi" w:cstheme="minorHAnsi"/>
          <w:b/>
          <w:color w:val="000000" w:themeColor="text1"/>
        </w:rPr>
        <w:t>2)</w:t>
      </w:r>
      <w:r w:rsidR="00542757" w:rsidRPr="008067DC">
        <w:rPr>
          <w:rFonts w:asciiTheme="minorHAnsi" w:hAnsiTheme="minorHAnsi" w:cstheme="minorHAnsi"/>
          <w:color w:val="000000" w:themeColor="text1"/>
        </w:rPr>
        <w:t xml:space="preserve"> Nombrar una comisión de Alto Nivel para que elabore una recomendación a este Concejo Municipal sobre el referido Recurso de Revisión, nombrado para tal efecto a los siguientes profesionales: Arq. Xenia Guadalupe Rodas, Arquitecta y </w:t>
      </w:r>
      <w:r w:rsidR="00542757" w:rsidRPr="008067DC">
        <w:rPr>
          <w:rFonts w:asciiTheme="minorHAnsi" w:hAnsiTheme="minorHAnsi" w:cstheme="minorHAnsi"/>
          <w:color w:val="000000" w:themeColor="text1"/>
        </w:rPr>
        <w:lastRenderedPageBreak/>
        <w:t xml:space="preserve">Técnico en Ingeniería Civil, Encargada de Control Urbano de esta municipalidad, Arq. José Antonio Gómez, Arquitecto y Director de la Unidad Técnica Plan Maestro de esta municipalidad, Señor Juan Emilio Montes, Estudiante en Ciencias Jurídicas y Jefe de la Unidad de Adquisiciones y Contrataciones Institucional, Lic. Erick Jason Bonilla González,  Licenciado en Ciencias Jurídicas y Secretario Municipal; La Unidad de Adquisiciones y Contrataciones Institucional, (UACI), de esta Alcaldía Municipal, pondrá a disposición de dicha Comisión de Alto Nivel el expediente respectivo de la Licitación del proyecto ALSUCHI-05/2015 “Ampliación del Sistema de Agua Potable y Saneamiento en Cantón San Juan, Sector Los Acostas, El Zapotillo y Calle Antigua”, Segundo Proceso, Código 308180, una vez notificado el presente acuerdo; </w:t>
      </w:r>
      <w:r w:rsidR="00542757" w:rsidRPr="008067DC">
        <w:rPr>
          <w:rFonts w:asciiTheme="minorHAnsi" w:hAnsiTheme="minorHAnsi" w:cstheme="minorHAnsi"/>
          <w:b/>
          <w:color w:val="000000" w:themeColor="text1"/>
        </w:rPr>
        <w:t>3)</w:t>
      </w:r>
      <w:r w:rsidR="00542757" w:rsidRPr="008067DC">
        <w:rPr>
          <w:rFonts w:asciiTheme="minorHAnsi" w:hAnsiTheme="minorHAnsi" w:cstheme="minorHAnsi"/>
          <w:color w:val="000000" w:themeColor="text1"/>
        </w:rPr>
        <w:t xml:space="preserve"> Dar audiencia por un plazo de tres días hábiles contados a partir del día siguiente de su notificación a las empresa, a) CODEMA S.A de C.V; entregando copia de Certificación del presente acuerdo y copia de los recursos de revisión interpuestos por el Ingeniero Edwin Constantino Molina Cárdenas, representante legal de la empresa  Obras Civiles y Proyectos, Sociedad Anónima de Capital Variable, que se abrevia O.P.C., S.A. de C.V y el Ingeniero Gustavo Adolfo Castillo Amaya, Representante Legal de la Sociedad G.A.C. Ingenieros Contratistas, S.A. de C.V., para que se pronuncien sobre los mismos en su calidad de terceros que podría resultar perjudicados con el acto que se resolverá. Certifíquese y notifíquese el presente.</w:t>
      </w:r>
      <w:r w:rsidR="008067DC">
        <w:rPr>
          <w:rFonts w:asciiTheme="minorHAnsi" w:hAnsiTheme="minorHAnsi" w:cstheme="minorHAnsi"/>
          <w:color w:val="000000" w:themeColor="text1"/>
        </w:rPr>
        <w:t xml:space="preserve"> </w:t>
      </w:r>
      <w:r w:rsidR="00EE31E7" w:rsidRPr="008067DC">
        <w:rPr>
          <w:rFonts w:asciiTheme="minorHAnsi" w:hAnsiTheme="minorHAnsi" w:cstheme="minorHAnsi"/>
          <w:b/>
          <w:color w:val="000000" w:themeColor="text1"/>
        </w:rPr>
        <w:t xml:space="preserve">ACUERDO NÚMERO TRES: </w:t>
      </w:r>
      <w:r w:rsidR="008B3169" w:rsidRPr="008067DC">
        <w:rPr>
          <w:rFonts w:asciiTheme="minorHAnsi" w:hAnsiTheme="minorHAnsi" w:cstheme="minorHAnsi"/>
          <w:color w:val="000000" w:themeColor="text1"/>
          <w:lang w:val="es-SV"/>
        </w:rPr>
        <w:t xml:space="preserve">El Concejo Municipal luego de haber analizado la solicitud de Reposición de partidas de nacimientos presentada por la Jefa del Registro del Estado Familiar de esta municipalidad señora Marta Maura Rivas de Gámez, y haber corroborado que existe evidencia de los registros de los libros que amparan dichas inscripciones, mismos que se encuentran en evidente estado de deterioro por el uso continuo, por lo tanto, de conformidad al art. 4 núm. 15, del Código Municipal, arts. 55,  56 y 57 de la Ley Transitoria del Registro del Estado Familiar, </w:t>
      </w:r>
      <w:r w:rsidR="008B3169" w:rsidRPr="008067DC">
        <w:rPr>
          <w:rFonts w:asciiTheme="minorHAnsi" w:hAnsiTheme="minorHAnsi" w:cstheme="minorHAnsi"/>
          <w:b/>
          <w:color w:val="000000" w:themeColor="text1"/>
          <w:lang w:val="es-SV"/>
        </w:rPr>
        <w:t>ACUERDA:</w:t>
      </w:r>
      <w:r w:rsidR="008B3169" w:rsidRPr="008067DC">
        <w:rPr>
          <w:rFonts w:asciiTheme="minorHAnsi" w:hAnsiTheme="minorHAnsi" w:cstheme="minorHAnsi"/>
          <w:color w:val="000000" w:themeColor="text1"/>
          <w:lang w:val="es-SV"/>
        </w:rPr>
        <w:t xml:space="preserve"> Autorizar a la Jefa del Registro del Estado Familiar de esta municipalidad señora Marta Maura Rivas de Gámez, para que proceda conforme a derecho a reponer las partidas de las siguientes personas: 1. Adilia del Carmen Quijano, 2.  Alex Ernesto Vides, 3. Alonso Armando Cáceres, 4. Ana Isabel Villacorta,  5. Ana América Sigüenza, 6. Ana Cecilia Linares, 7. Ana Deysi Mata, 8. Ana Elizabeth Rivera, 9. Ana Evelin Duran, 10. Ana María Pichinta, 11. Antonio Gilberto Escobar, 12. Argelina de Jesús Ardon, 13. Balbina Ofelia Alas Parada, 14. Blanca Apolonia Alas, 15. Blanca Rosa Rauda, 16. Candelaria Maura Díaz, 17. Cecilia del Carmen Acosta, 18. Cruz Olmedo Casco, 19. Damián De Jesús Marroquín, 20. Efraín Antonio Henríquez, 21. Emilia Recinos, 22. Encarnación Del Carmen Lara, 23. Estela del Rosario Figueroa, 24. Evelia del Carmen Balte, 25. Feliciano Pascasio, 26. Felicita del Carmen Jirón, 27. Fidel Rodríguez Recinos, 28. Francisca Ramón Herrera, 29. Francisco Aurelio Escobar, 30. Francisco Candelario Figueroa, 31. Francisco Eduardo Palacios, 32. Francisco Julio Cesar Ramírez, 33. Héctor Montalvo Alas, 34. Hernán de Jesús Carabantes, 35. Jesús René Díaz, 36. Joaquín Osmin Alas Vaquero, 37. José Othmaro Serrano, 38. José Alfredo Torres, 39. José Ernesto Pichinte, 40. José Francisco Martínez, 41. José Heriberto Arteaga, 42, Mauricio Mata Urrutia, 43. José Ismael Rivas, 44. Juan Alberto González, 45. Juana Carmen Avalos, 46. Julia Elena Melgar, 47. Julia Josefa Figueroa, 48. Laura Rodríguez Herrera, 49. Leonsa María del Carmen Alfaro, 50. Lucas Ramón de Paz Acosta, 51.Manuel Antonio Leiva, 52. Marco Tulio Rivera, 53. María Pastora Acosta, 54. María Antonia Figueroa, 55. María Cecilia Artiga, 56. María Concepción </w:t>
      </w:r>
      <w:r w:rsidR="008B3169" w:rsidRPr="008067DC">
        <w:rPr>
          <w:rFonts w:asciiTheme="minorHAnsi" w:hAnsiTheme="minorHAnsi" w:cstheme="minorHAnsi"/>
          <w:color w:val="000000" w:themeColor="text1"/>
          <w:lang w:val="es-SV"/>
        </w:rPr>
        <w:lastRenderedPageBreak/>
        <w:t>Figueroa, 57. María Cristina Marroquín, 58. María Eduviges Escobar, 59. María Ester Calero, 60. María Milagro Alemán, 61. María Rosario Vaquero, 62. María Sandra Santamaría, 63. María De Jesús Ortega, 64. Miguel Ángel de Jesús González, 65. Miguel Ángel Flores Iraheta, 66. Morena del Carmen Valte Sánchez, 67. Oscar Alfonso Marroquín, 68. Pablo Roberto Saavedra, 69. Rafael Antonio Santamaría, 70. Ramón Arístides Rivera Paz, 71. René de Jesús Menjivar, 72. Ricardo Antonio Figueroa, 73. Sandra Emérita Rodríguez, 74. Santos Conrado Díaz, 75. Silvestra Sibrian, 76. Soila Marina Álvarez, 77. Teresa de Dolores Zamora, 78. Vicenta Oudulia Castillo, 79. Víctor Quintanilla, 80. Victoria Del Carmen Rivera, 81. Virgilio Acosta, 82. Virginia Antonia Serrano, 83. Virginia Juana Recinos Olmedo, 84. Vitelio de Jesús Montoya.</w:t>
      </w:r>
      <w:r w:rsidR="008067DC">
        <w:rPr>
          <w:rFonts w:asciiTheme="minorHAnsi" w:hAnsiTheme="minorHAnsi" w:cstheme="minorHAnsi"/>
          <w:color w:val="000000" w:themeColor="text1"/>
          <w:lang w:val="es-SV"/>
        </w:rPr>
        <w:t xml:space="preserve"> </w:t>
      </w:r>
      <w:r w:rsidR="009E0062" w:rsidRPr="008067DC">
        <w:rPr>
          <w:rFonts w:asciiTheme="minorHAnsi" w:eastAsiaTheme="minorHAnsi" w:hAnsiTheme="minorHAnsi" w:cstheme="minorHAnsi"/>
          <w:b/>
          <w:bCs/>
          <w:lang w:val="es-CO" w:eastAsia="en-US"/>
        </w:rPr>
        <w:t>ACUERDO NUMERO CUATRO:</w:t>
      </w:r>
      <w:r w:rsidR="009E0062" w:rsidRPr="008067DC">
        <w:rPr>
          <w:rFonts w:asciiTheme="minorHAnsi" w:eastAsiaTheme="minorHAnsi" w:hAnsiTheme="minorHAnsi" w:cstheme="minorHAnsi"/>
          <w:bCs/>
          <w:lang w:val="es-CO" w:eastAsia="en-US"/>
        </w:rPr>
        <w:t xml:space="preserve"> El Concejo Municipal considerando: I) Que habiéndose cumplido el requisito establecido en el artículo 139 del Código Municipal, en cuanto a la determinación de precio de inmueble según valuó practicado en la Dirección General de Presupuesto del Ministerio de Hacienda, ya que se cuenta con la disponibilidad presupuestaria y financiera para realizar la compra de dicha porción de inmueble, y en base al artículo 30 numeral 8 del Código Municipal Vigente se </w:t>
      </w:r>
      <w:r w:rsidR="009E0062" w:rsidRPr="008067DC">
        <w:rPr>
          <w:rFonts w:asciiTheme="minorHAnsi" w:eastAsiaTheme="minorHAnsi" w:hAnsiTheme="minorHAnsi" w:cstheme="minorHAnsi"/>
          <w:b/>
          <w:bCs/>
          <w:lang w:val="es-CO" w:eastAsia="en-US"/>
        </w:rPr>
        <w:t xml:space="preserve">ACUERDA: I) </w:t>
      </w:r>
      <w:r w:rsidR="009E0062" w:rsidRPr="008067DC">
        <w:rPr>
          <w:rFonts w:asciiTheme="minorHAnsi" w:eastAsiaTheme="minorHAnsi" w:hAnsiTheme="minorHAnsi" w:cstheme="minorHAnsi"/>
          <w:bCs/>
          <w:lang w:val="es-CO" w:eastAsia="en-US"/>
        </w:rPr>
        <w:t xml:space="preserve">Autorizar a la señora Pedrina Rivera Hernández, Alcaldesa del Municipio de Suchitoto, Departamento de Cuscatlán, para comparecer al otorgamiento de  compra venta de un inmueble </w:t>
      </w:r>
      <w:r w:rsidR="009E0062" w:rsidRPr="008067DC">
        <w:rPr>
          <w:rFonts w:asciiTheme="minorHAnsi" w:eastAsia="Calibri" w:hAnsiTheme="minorHAnsi" w:cstheme="minorHAnsi"/>
          <w:lang w:val="es-SV" w:eastAsia="en-US"/>
        </w:rPr>
        <w:t xml:space="preserve">propiedad de los señores </w:t>
      </w:r>
      <w:r w:rsidR="009E0062" w:rsidRPr="008067DC">
        <w:rPr>
          <w:rFonts w:asciiTheme="minorHAnsi" w:eastAsia="Calibri" w:hAnsiTheme="minorHAnsi" w:cstheme="minorHAnsi"/>
          <w:b/>
          <w:lang w:val="es-SV" w:eastAsia="en-US"/>
        </w:rPr>
        <w:t>GONZALO DE JESUS GUARDADO</w:t>
      </w:r>
      <w:r w:rsidR="009E0062" w:rsidRPr="008067DC">
        <w:rPr>
          <w:rFonts w:asciiTheme="minorHAnsi" w:eastAsia="Calibri" w:hAnsiTheme="minorHAnsi" w:cstheme="minorHAnsi"/>
          <w:lang w:val="es-SV" w:eastAsia="en-US"/>
        </w:rPr>
        <w:t xml:space="preserve"> conocido por </w:t>
      </w:r>
      <w:r w:rsidR="009E0062" w:rsidRPr="008067DC">
        <w:rPr>
          <w:rFonts w:asciiTheme="minorHAnsi" w:eastAsia="Calibri" w:hAnsiTheme="minorHAnsi" w:cstheme="minorHAnsi"/>
          <w:b/>
          <w:lang w:val="es-SV" w:eastAsia="en-US"/>
        </w:rPr>
        <w:t>GONZALO DE JESUS GUARDADO CARTAGENA</w:t>
      </w:r>
      <w:r w:rsidR="009E0062" w:rsidRPr="008067DC">
        <w:rPr>
          <w:rFonts w:asciiTheme="minorHAnsi" w:eastAsia="Calibri" w:hAnsiTheme="minorHAnsi" w:cstheme="minorHAnsi"/>
          <w:lang w:val="es-SV" w:eastAsia="en-US"/>
        </w:rPr>
        <w:t xml:space="preserve"> y </w:t>
      </w:r>
      <w:r w:rsidR="009E0062" w:rsidRPr="008067DC">
        <w:rPr>
          <w:rFonts w:asciiTheme="minorHAnsi" w:eastAsia="Calibri" w:hAnsiTheme="minorHAnsi" w:cstheme="minorHAnsi"/>
          <w:b/>
          <w:lang w:val="es-SV" w:eastAsia="en-US"/>
        </w:rPr>
        <w:t>MARÌA ROSALINA NAVAS DE GUARDADO</w:t>
      </w:r>
      <w:r w:rsidR="009E0062" w:rsidRPr="008067DC">
        <w:rPr>
          <w:rFonts w:asciiTheme="minorHAnsi" w:eastAsia="Calibri" w:hAnsiTheme="minorHAnsi" w:cstheme="minorHAnsi"/>
          <w:lang w:val="es-SV" w:eastAsia="en-US"/>
        </w:rPr>
        <w:t xml:space="preserve">, quienes son propietarios en un cincuenta por ciento de derecho cada uno; inmueble que </w:t>
      </w:r>
      <w:r w:rsidR="009E0062" w:rsidRPr="008067DC">
        <w:rPr>
          <w:rFonts w:asciiTheme="minorHAnsi" w:eastAsia="Calibri" w:hAnsiTheme="minorHAnsi" w:cstheme="minorHAnsi"/>
          <w:bCs/>
          <w:lang w:val="es-SV" w:eastAsia="en-US"/>
        </w:rPr>
        <w:t xml:space="preserve">es </w:t>
      </w:r>
      <w:r w:rsidR="009E0062" w:rsidRPr="008067DC">
        <w:rPr>
          <w:rFonts w:asciiTheme="minorHAnsi" w:eastAsia="Calibri" w:hAnsiTheme="minorHAnsi" w:cstheme="minorHAnsi"/>
          <w:lang w:val="es-SV" w:eastAsia="en-US"/>
        </w:rPr>
        <w:t xml:space="preserve">de naturaleza  rustica, identificado como lote número veintisiete, polígono A, Comunidad el Líbano, cantón San Lucas, Municipio de Suchitoto, Departamento de Cuscatlán,  inscrito en el Registro de la Propiedad Raíz e Hipotecas bajo la matrícula número CINCO CERO CERO DOS CUATRO SEIS CERO SIETE – CERO CERO CERO CERO CERO, el cual tiene una extensión superficial de TREINTA Y DOS MIL CUATROCIENTOS TREINTA Y UNO PUNTO TREINTA Y OCHO METROS CUADRADOS; </w:t>
      </w:r>
      <w:r w:rsidR="009E0062" w:rsidRPr="008067DC">
        <w:rPr>
          <w:rFonts w:asciiTheme="minorHAnsi" w:eastAsia="Calibri" w:hAnsiTheme="minorHAnsi" w:cstheme="minorHAnsi"/>
          <w:b/>
          <w:lang w:val="es-SV" w:eastAsia="en-US"/>
        </w:rPr>
        <w:t>II)</w:t>
      </w:r>
      <w:r w:rsidR="009E0062" w:rsidRPr="008067DC">
        <w:rPr>
          <w:rFonts w:asciiTheme="minorHAnsi" w:eastAsia="Calibri" w:hAnsiTheme="minorHAnsi" w:cstheme="minorHAnsi"/>
          <w:lang w:val="es-SV" w:eastAsia="en-US"/>
        </w:rPr>
        <w:t xml:space="preserve"> Que el inmueble a adquirir por la municipalidad es una porción a segregar del inmueble antes descrito, de igual naturaleza y ubicación, de una extensión superficial de </w:t>
      </w:r>
      <w:r w:rsidR="009E0062" w:rsidRPr="008067DC">
        <w:rPr>
          <w:rFonts w:asciiTheme="minorHAnsi" w:eastAsia="Calibri" w:hAnsiTheme="minorHAnsi" w:cstheme="minorHAnsi"/>
          <w:b/>
          <w:lang w:val="es-SV" w:eastAsia="en-US"/>
        </w:rPr>
        <w:t xml:space="preserve">SIETE MIL METROS CUADRADOS. III) </w:t>
      </w:r>
      <w:r w:rsidR="009E0062" w:rsidRPr="008067DC">
        <w:rPr>
          <w:rFonts w:asciiTheme="minorHAnsi" w:eastAsia="Calibri" w:hAnsiTheme="minorHAnsi" w:cstheme="minorHAnsi"/>
          <w:lang w:val="es-SV" w:eastAsia="en-US"/>
        </w:rPr>
        <w:t>Por un valor de Seis mil quinientos dólares de los Estados Unidos de América, ($6,500.00)</w:t>
      </w:r>
      <w:r w:rsidR="009E0062" w:rsidRPr="008067DC">
        <w:rPr>
          <w:rFonts w:asciiTheme="minorHAnsi" w:eastAsiaTheme="minorHAnsi" w:hAnsiTheme="minorHAnsi" w:cstheme="minorHAnsi"/>
          <w:lang w:val="es-SV" w:eastAsia="en-US"/>
        </w:rPr>
        <w:t xml:space="preserve">, por lo que se autoriza la erogación de dicho pago. El referido inmueble será destinado para el funcionamiento de espacio deportivo en la Comunidad El Líbano, Cantón San Lucas del Municipio de Suchitoto, Departamento de Cuscatlán. </w:t>
      </w:r>
      <w:r w:rsidR="009E0062" w:rsidRPr="008067DC">
        <w:rPr>
          <w:rFonts w:asciiTheme="minorHAnsi" w:eastAsiaTheme="minorHAnsi" w:hAnsiTheme="minorHAnsi" w:cstheme="minorHAnsi"/>
          <w:b/>
          <w:lang w:val="es-SV" w:eastAsia="en-US"/>
        </w:rPr>
        <w:t xml:space="preserve">IV) </w:t>
      </w:r>
      <w:r w:rsidR="009E0062" w:rsidRPr="008067DC">
        <w:rPr>
          <w:rFonts w:asciiTheme="minorHAnsi" w:eastAsiaTheme="minorHAnsi" w:hAnsiTheme="minorHAnsi" w:cstheme="minorHAnsi"/>
          <w:lang w:val="es-SV" w:eastAsia="en-US"/>
        </w:rPr>
        <w:t>La fuente de financiamiento será de la partida 61201- Bienes Inmuebles- Rubro -61201- Compra de Inmueble para Cancha de Futbol Comunidad el Líbano, Cantón San Lucas, Municipio de Suchitoto, Departamento de Cuscatlán. Certifíquese y comuníquese.-</w:t>
      </w:r>
      <w:r w:rsidR="008067DC">
        <w:rPr>
          <w:rFonts w:asciiTheme="minorHAnsi" w:eastAsiaTheme="minorHAnsi" w:hAnsiTheme="minorHAnsi" w:cstheme="minorHAnsi"/>
          <w:lang w:val="es-SV" w:eastAsia="en-US"/>
        </w:rPr>
        <w:t xml:space="preserve"> </w:t>
      </w:r>
      <w:r w:rsidR="00A57D94" w:rsidRPr="008067DC">
        <w:rPr>
          <w:rFonts w:asciiTheme="minorHAnsi" w:eastAsiaTheme="minorHAnsi" w:hAnsiTheme="minorHAnsi" w:cstheme="minorHAnsi"/>
          <w:b/>
          <w:lang w:val="es-SV" w:eastAsia="en-US"/>
        </w:rPr>
        <w:t xml:space="preserve">ACUERDO NUMERO CINCO: </w:t>
      </w:r>
      <w:r w:rsidR="00A57D94" w:rsidRPr="008067DC">
        <w:rPr>
          <w:rFonts w:asciiTheme="minorHAnsi" w:eastAsiaTheme="minorHAnsi" w:hAnsiTheme="minorHAnsi" w:cstheme="minorHAnsi"/>
          <w:color w:val="000000" w:themeColor="text1"/>
          <w:lang w:val="es-SV" w:eastAsia="en-US"/>
        </w:rPr>
        <w:t>El  Concejo Municipal  luego de</w:t>
      </w:r>
      <w:r w:rsidR="00A57D94"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“Cerca Perimetral en Casa Comunal, Comunidad Sitio Zapotal, Cantón el Zapote, Municipio de Suchitoto, Departamento de Cuscatlán”, con una asignación presupuestaria de Cinco mil dólares de los Estados Unidos de América, ($5,000.00), </w:t>
      </w:r>
      <w:r w:rsidR="00A57D94" w:rsidRPr="008067DC">
        <w:rPr>
          <w:rFonts w:asciiTheme="minorHAnsi" w:eastAsiaTheme="minorHAnsi" w:hAnsiTheme="minorHAnsi" w:cstheme="minorHAnsi"/>
          <w:color w:val="000000" w:themeColor="text1"/>
          <w:lang w:val="es-SV" w:eastAsia="en-US"/>
        </w:rPr>
        <w:t xml:space="preserve">de acuerdo a lo establecido en la partida número  61604 denominada </w:t>
      </w:r>
      <w:r w:rsidR="00A57D94" w:rsidRPr="008067DC">
        <w:rPr>
          <w:rFonts w:asciiTheme="minorHAnsi" w:eastAsiaTheme="minorHAnsi" w:hAnsiTheme="minorHAnsi" w:cstheme="minorHAnsi"/>
          <w:lang w:val="es-SV" w:eastAsia="en-US"/>
        </w:rPr>
        <w:t xml:space="preserve">“Cerca Perimetral en Casa Comunal, Comunidad Sitio Zapotal, Cantón el Zapote, Municipio de Suchitoto, Departamento de Cuscatlán”, El Concejo Municipal de Suchitoto, esta consiente de las necesidades de las comunidades a priorizado este proyecto, lo cual contribuye a la </w:t>
      </w:r>
      <w:r w:rsidR="00A57D94" w:rsidRPr="008067DC">
        <w:rPr>
          <w:rFonts w:asciiTheme="minorHAnsi" w:eastAsiaTheme="minorHAnsi" w:hAnsiTheme="minorHAnsi" w:cstheme="minorHAnsi"/>
          <w:lang w:val="es-SV" w:eastAsia="en-US"/>
        </w:rPr>
        <w:lastRenderedPageBreak/>
        <w:t xml:space="preserve">participación ciudadana, la cual se logro a través del fortalecimiento de procesos organizativos y con la realización de actividades a favor de la comunidad y es necesario contar con una infraestructura que ofrezca mayor seguridad. Por lo tanto, este concejo amparado en los Artículos  203, 204 de la Constitución de la Republica; artículos 3 numeral 3; 30 numeral 6 del Código Municipal </w:t>
      </w:r>
      <w:r w:rsidR="00A57D94" w:rsidRPr="008067DC">
        <w:rPr>
          <w:rFonts w:asciiTheme="minorHAnsi" w:eastAsiaTheme="minorHAnsi" w:hAnsiTheme="minorHAnsi" w:cstheme="minorHAnsi"/>
          <w:b/>
          <w:lang w:val="es-SV" w:eastAsia="en-US"/>
        </w:rPr>
        <w:t xml:space="preserve">ACUERDA: I) </w:t>
      </w:r>
      <w:r w:rsidR="00A57D94" w:rsidRPr="008067DC">
        <w:rPr>
          <w:rFonts w:asciiTheme="minorHAnsi" w:eastAsiaTheme="minorHAnsi" w:hAnsiTheme="minorHAnsi" w:cstheme="minorHAnsi"/>
          <w:lang w:val="es-SV" w:eastAsia="en-US"/>
        </w:rPr>
        <w:t xml:space="preserve">Aprobar la Carpeta Técnica del proyecto “Cerca Perimetral en Casa Comunal, Comunidad Sitio Zapotal, Cantón el Zapote, Municipio de Suchitoto, Departamento de Cuscatlán”, con una asignación presupuestaria de Cinco mil dólares de los Estados Unidos de América, ($5,000.00); </w:t>
      </w:r>
      <w:r w:rsidR="00A57D94" w:rsidRPr="008067DC">
        <w:rPr>
          <w:rFonts w:asciiTheme="minorHAnsi" w:eastAsiaTheme="minorHAnsi" w:hAnsiTheme="minorHAnsi" w:cstheme="minorHAnsi"/>
          <w:b/>
          <w:color w:val="000000" w:themeColor="text1"/>
          <w:lang w:val="es-SV" w:eastAsia="en-US"/>
        </w:rPr>
        <w:t xml:space="preserve">II)  </w:t>
      </w:r>
      <w:r w:rsidR="00A57D94"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A57D94" w:rsidRPr="008067DC">
        <w:rPr>
          <w:rFonts w:asciiTheme="minorHAnsi" w:eastAsiaTheme="minorHAnsi" w:hAnsiTheme="minorHAnsi" w:cstheme="minorHAnsi"/>
          <w:b/>
          <w:color w:val="000000" w:themeColor="text1"/>
          <w:lang w:val="es-SV" w:eastAsia="en-US"/>
        </w:rPr>
        <w:t xml:space="preserve">III) </w:t>
      </w:r>
      <w:r w:rsidR="00A57D94"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8067DC">
        <w:rPr>
          <w:rFonts w:asciiTheme="minorHAnsi" w:eastAsiaTheme="minorHAnsi" w:hAnsiTheme="minorHAnsi" w:cstheme="minorHAnsi"/>
          <w:color w:val="000000" w:themeColor="text1"/>
          <w:lang w:val="es-SV" w:eastAsia="en-US"/>
        </w:rPr>
        <w:t xml:space="preserve"> </w:t>
      </w:r>
      <w:r w:rsidR="00A57D94" w:rsidRPr="008067DC">
        <w:rPr>
          <w:rFonts w:asciiTheme="minorHAnsi" w:eastAsiaTheme="minorHAnsi" w:hAnsiTheme="minorHAnsi" w:cstheme="minorHAnsi"/>
          <w:b/>
          <w:color w:val="000000" w:themeColor="text1"/>
          <w:lang w:val="es-SV" w:eastAsia="en-US"/>
        </w:rPr>
        <w:t xml:space="preserve">ACUERDO NUMERO SEIS: </w:t>
      </w:r>
      <w:r w:rsidR="00A57D94" w:rsidRPr="008067DC">
        <w:rPr>
          <w:rFonts w:asciiTheme="minorHAnsi" w:eastAsiaTheme="minorHAnsi" w:hAnsiTheme="minorHAnsi" w:cstheme="minorHAnsi"/>
          <w:color w:val="000000" w:themeColor="text1"/>
          <w:lang w:val="es-SV" w:eastAsia="en-US"/>
        </w:rPr>
        <w:t xml:space="preserve">El Concejo Municipal tomando en cuenta que se aprobó la Carpeta Técnica del Proyecto </w:t>
      </w:r>
      <w:r w:rsidR="00A57D94" w:rsidRPr="008067DC">
        <w:rPr>
          <w:rFonts w:asciiTheme="minorHAnsi" w:eastAsiaTheme="minorHAnsi" w:hAnsiTheme="minorHAnsi" w:cstheme="minorHAnsi"/>
          <w:lang w:val="es-SV" w:eastAsia="en-US"/>
        </w:rPr>
        <w:t>“Cerca Perimetral en Casa Comunal, Comunidad Sitio Zapotal, Cantón el Zapote, Municipio de Suchitoto, Departamento de Cuscatlán”, con una asignación presupuestaria de Cinco mil dólares de los Estados Unidos de América, ($5,000.00)</w:t>
      </w:r>
      <w:r w:rsidR="00A57D94" w:rsidRPr="008067DC">
        <w:rPr>
          <w:rFonts w:asciiTheme="minorHAnsi" w:eastAsiaTheme="minorHAnsi" w:hAnsiTheme="minorHAnsi" w:cstheme="minorHAnsi"/>
          <w:color w:val="000000" w:themeColor="text1"/>
          <w:lang w:val="es-SV" w:eastAsia="en-US"/>
        </w:rPr>
        <w:t xml:space="preserve">; por lo tanto, este concejo </w:t>
      </w:r>
      <w:r w:rsidR="00A57D94" w:rsidRPr="008067DC">
        <w:rPr>
          <w:rFonts w:asciiTheme="minorHAnsi" w:eastAsiaTheme="minorHAnsi" w:hAnsiTheme="minorHAnsi" w:cstheme="minorHAnsi"/>
          <w:b/>
          <w:color w:val="000000" w:themeColor="text1"/>
          <w:lang w:val="es-SV" w:eastAsia="en-US"/>
        </w:rPr>
        <w:t>ACUERDA:</w:t>
      </w:r>
      <w:r w:rsidR="00A57D94" w:rsidRPr="008067DC">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w:t>
      </w:r>
      <w:r w:rsidR="00A57D94" w:rsidRPr="008067DC">
        <w:rPr>
          <w:rFonts w:asciiTheme="minorHAnsi" w:eastAsiaTheme="minorHAnsi" w:hAnsiTheme="minorHAnsi" w:cstheme="minorHAnsi"/>
          <w:lang w:val="es-SV" w:eastAsia="en-US"/>
        </w:rPr>
        <w:t>“Cerca Perimetral en Casa Comunal, Comunidad Sitio Zapotal, Cantón el Zapote, Municipio de Suchitoto, Departamento de Cuscatlán”, con una asignación presupuestaria de Cinco mil dólares de los Estados Unidos de América, ($5,000.00)</w:t>
      </w:r>
      <w:r w:rsidR="00A57D94" w:rsidRPr="008067DC">
        <w:rPr>
          <w:rFonts w:asciiTheme="minorHAnsi" w:eastAsiaTheme="minorHAnsi" w:hAnsiTheme="minorHAnsi" w:cstheme="minorHAnsi"/>
          <w:color w:val="000000" w:themeColor="text1"/>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A57D94" w:rsidRPr="008067DC">
        <w:rPr>
          <w:rFonts w:asciiTheme="minorHAnsi" w:eastAsiaTheme="minorHAnsi" w:hAnsiTheme="minorHAnsi" w:cstheme="minorHAnsi"/>
          <w:b/>
          <w:lang w:val="es-SV" w:eastAsia="en-US"/>
        </w:rPr>
        <w:t xml:space="preserve">ACUERDO NUMERO SIETE: </w:t>
      </w:r>
      <w:r w:rsidR="00A57D94" w:rsidRPr="008067DC">
        <w:rPr>
          <w:rFonts w:asciiTheme="minorHAnsi" w:eastAsiaTheme="minorHAnsi" w:hAnsiTheme="minorHAnsi" w:cstheme="minorHAnsi"/>
          <w:color w:val="000000" w:themeColor="text1"/>
          <w:lang w:val="es-SV" w:eastAsia="en-US"/>
        </w:rPr>
        <w:t>El  Concejo Municipal  luego de</w:t>
      </w:r>
      <w:r w:rsidR="00A57D94"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“Construcción Cancha de Basketbol, Fase I, Comunidad Santa Eduviges, Cantón Haciendita, Municipio de Suchitoto, Departamento de Cuscatlán”, con una asignación presupuestaria de Cuatro mil dólares de los Estados Unidos de América, ($4,000.00), </w:t>
      </w:r>
      <w:r w:rsidR="00A57D94" w:rsidRPr="008067DC">
        <w:rPr>
          <w:rFonts w:asciiTheme="minorHAnsi" w:eastAsiaTheme="minorHAnsi" w:hAnsiTheme="minorHAnsi" w:cstheme="minorHAnsi"/>
          <w:color w:val="000000" w:themeColor="text1"/>
          <w:lang w:val="es-SV" w:eastAsia="en-US"/>
        </w:rPr>
        <w:t xml:space="preserve">de acuerdo a lo establecido en la partida número  61603 denominada </w:t>
      </w:r>
      <w:r w:rsidR="00A57D94" w:rsidRPr="008067DC">
        <w:rPr>
          <w:rFonts w:asciiTheme="minorHAnsi" w:eastAsiaTheme="minorHAnsi" w:hAnsiTheme="minorHAnsi" w:cstheme="minorHAnsi"/>
          <w:lang w:val="es-SV" w:eastAsia="en-US"/>
        </w:rPr>
        <w:t xml:space="preserve">“Construcción Cancha de BKB Fase I, Comunidad Santa Eduviges, Cantón Haciendita”, El Gobierno Municipal de Suchitoto, consciente de las necesidades de las comunidades para el combate de los problemas que acechan a la población, ve necesario el fomentar obras que ayuden al sano esparcimiento y para ello se ve  en la necesidad de construir un especio deportivo en la comunidad Santa Eduviges, y ayudara de gran manera a la población en general, especialmente a la juventud de la comunidad y sus alrededores. Por lo tanto, este concejo amparado en los Artículos  203, 204 de la Constitución de la Republica; artículos 3 numeral 3; 30 numeral 6 del Código Municipal </w:t>
      </w:r>
      <w:r w:rsidR="00A57D94" w:rsidRPr="008067DC">
        <w:rPr>
          <w:rFonts w:asciiTheme="minorHAnsi" w:eastAsiaTheme="minorHAnsi" w:hAnsiTheme="minorHAnsi" w:cstheme="minorHAnsi"/>
          <w:b/>
          <w:lang w:val="es-SV" w:eastAsia="en-US"/>
        </w:rPr>
        <w:t xml:space="preserve">ACUERDA: I) </w:t>
      </w:r>
      <w:r w:rsidR="00A57D94" w:rsidRPr="008067DC">
        <w:rPr>
          <w:rFonts w:asciiTheme="minorHAnsi" w:eastAsiaTheme="minorHAnsi" w:hAnsiTheme="minorHAnsi" w:cstheme="minorHAnsi"/>
          <w:lang w:val="es-SV" w:eastAsia="en-US"/>
        </w:rPr>
        <w:t xml:space="preserve">Aprobar la Carpeta Técnica del proyecto “Construcción Cancha de Basketbol, Fase I, Comunidad Santa Eduviges, Cantón Haciendita, Municipio de Suchitoto, Departamento de Cuscatlán”, con una asignación presupuestaria de Cuatro mil dólares de los Estados Unidos de América, ($4,000.00); </w:t>
      </w:r>
      <w:r w:rsidR="00A57D94" w:rsidRPr="008067DC">
        <w:rPr>
          <w:rFonts w:asciiTheme="minorHAnsi" w:eastAsiaTheme="minorHAnsi" w:hAnsiTheme="minorHAnsi" w:cstheme="minorHAnsi"/>
          <w:b/>
          <w:color w:val="000000" w:themeColor="text1"/>
          <w:lang w:val="es-SV" w:eastAsia="en-US"/>
        </w:rPr>
        <w:t xml:space="preserve">II)  </w:t>
      </w:r>
      <w:r w:rsidR="00A57D94"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A57D94" w:rsidRPr="008067DC">
        <w:rPr>
          <w:rFonts w:asciiTheme="minorHAnsi" w:eastAsiaTheme="minorHAnsi" w:hAnsiTheme="minorHAnsi" w:cstheme="minorHAnsi"/>
          <w:b/>
          <w:color w:val="000000" w:themeColor="text1"/>
          <w:lang w:val="es-SV" w:eastAsia="en-US"/>
        </w:rPr>
        <w:t xml:space="preserve">III) </w:t>
      </w:r>
      <w:r w:rsidR="00A57D94"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8067DC">
        <w:rPr>
          <w:rFonts w:asciiTheme="minorHAnsi" w:eastAsiaTheme="minorHAnsi" w:hAnsiTheme="minorHAnsi" w:cstheme="minorHAnsi"/>
          <w:color w:val="000000" w:themeColor="text1"/>
          <w:lang w:val="es-SV" w:eastAsia="en-US"/>
        </w:rPr>
        <w:t xml:space="preserve"> </w:t>
      </w:r>
      <w:r w:rsidR="00A57D94" w:rsidRPr="008067DC">
        <w:rPr>
          <w:rFonts w:asciiTheme="minorHAnsi" w:eastAsiaTheme="minorHAnsi" w:hAnsiTheme="minorHAnsi" w:cstheme="minorHAnsi"/>
          <w:b/>
          <w:color w:val="000000" w:themeColor="text1"/>
          <w:lang w:val="es-SV" w:eastAsia="en-US"/>
        </w:rPr>
        <w:t xml:space="preserve">ACUERDO NUMERO OCHO: </w:t>
      </w:r>
      <w:r w:rsidR="00A57D94" w:rsidRPr="008067DC">
        <w:rPr>
          <w:rFonts w:asciiTheme="minorHAnsi" w:eastAsiaTheme="minorHAnsi" w:hAnsiTheme="minorHAnsi" w:cstheme="minorHAnsi"/>
          <w:color w:val="000000" w:themeColor="text1"/>
          <w:lang w:val="es-SV" w:eastAsia="en-US"/>
        </w:rPr>
        <w:t xml:space="preserve">El Concejo Municipal tomando en cuenta que se aprobó la Carpeta Técnica del Proyecto </w:t>
      </w:r>
      <w:r w:rsidR="00A57D94" w:rsidRPr="008067DC">
        <w:rPr>
          <w:rFonts w:asciiTheme="minorHAnsi" w:eastAsiaTheme="minorHAnsi" w:hAnsiTheme="minorHAnsi" w:cstheme="minorHAnsi"/>
          <w:lang w:val="es-SV" w:eastAsia="en-US"/>
        </w:rPr>
        <w:lastRenderedPageBreak/>
        <w:t>“Construcción Cancha de Basketbol, Fase I, Comunidad Santa Eduviges, Cantón Haciendita, Municipio de Suchitoto, Departamento de Cuscatlán”, con una asignación presupuestaria de Cuatro mil dólares de los Estados Unidos de América, ($4,000.00)</w:t>
      </w:r>
      <w:r w:rsidR="00A57D94" w:rsidRPr="008067DC">
        <w:rPr>
          <w:rFonts w:asciiTheme="minorHAnsi" w:eastAsiaTheme="minorHAnsi" w:hAnsiTheme="minorHAnsi" w:cstheme="minorHAnsi"/>
          <w:color w:val="000000" w:themeColor="text1"/>
          <w:lang w:val="es-SV" w:eastAsia="en-US"/>
        </w:rPr>
        <w:t xml:space="preserve">; por lo tanto, este concejo </w:t>
      </w:r>
      <w:r w:rsidR="00A57D94" w:rsidRPr="008067DC">
        <w:rPr>
          <w:rFonts w:asciiTheme="minorHAnsi" w:eastAsiaTheme="minorHAnsi" w:hAnsiTheme="minorHAnsi" w:cstheme="minorHAnsi"/>
          <w:b/>
          <w:color w:val="000000" w:themeColor="text1"/>
          <w:lang w:val="es-SV" w:eastAsia="en-US"/>
        </w:rPr>
        <w:t>ACUERDA:</w:t>
      </w:r>
      <w:r w:rsidR="00A57D94" w:rsidRPr="008067DC">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w:t>
      </w:r>
      <w:r w:rsidR="00A57D94" w:rsidRPr="008067DC">
        <w:rPr>
          <w:rFonts w:asciiTheme="minorHAnsi" w:eastAsiaTheme="minorHAnsi" w:hAnsiTheme="minorHAnsi" w:cstheme="minorHAnsi"/>
          <w:lang w:val="es-SV" w:eastAsia="en-US"/>
        </w:rPr>
        <w:t>“Construcción Cancha de Basketbol, Fase I, Comunidad Santa Eduviges, Cantón Haciendita, Municipio de Suchitoto, Departamento de Cuscatlán”, con una asignación presupuestaria de Cuatro mil dólares de los Estados Unidos de América, ($4,000.00)</w:t>
      </w:r>
      <w:r w:rsidR="00A57D94" w:rsidRPr="008067DC">
        <w:rPr>
          <w:rFonts w:asciiTheme="minorHAnsi" w:eastAsiaTheme="minorHAnsi" w:hAnsiTheme="minorHAnsi" w:cstheme="minorHAnsi"/>
          <w:color w:val="000000" w:themeColor="text1"/>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8067DC">
        <w:rPr>
          <w:rFonts w:asciiTheme="minorHAnsi" w:eastAsiaTheme="minorHAnsi" w:hAnsiTheme="minorHAnsi" w:cstheme="minorHAnsi"/>
          <w:color w:val="000000" w:themeColor="text1"/>
          <w:lang w:val="es-SV" w:eastAsia="en-US"/>
        </w:rPr>
        <w:t xml:space="preserve"> </w:t>
      </w:r>
      <w:r w:rsidR="00A57D94" w:rsidRPr="008067DC">
        <w:rPr>
          <w:rFonts w:asciiTheme="minorHAnsi" w:eastAsiaTheme="minorHAnsi" w:hAnsiTheme="minorHAnsi" w:cstheme="minorHAnsi"/>
          <w:b/>
          <w:lang w:val="es-SV" w:eastAsia="en-US"/>
        </w:rPr>
        <w:t xml:space="preserve">ACUERDO NUMERO NUEVE: </w:t>
      </w:r>
      <w:r w:rsidR="00A57D94" w:rsidRPr="008067DC">
        <w:rPr>
          <w:rFonts w:asciiTheme="minorHAnsi" w:eastAsiaTheme="minorHAnsi" w:hAnsiTheme="minorHAnsi" w:cstheme="minorHAnsi"/>
          <w:color w:val="000000" w:themeColor="text1"/>
          <w:lang w:val="es-SV" w:eastAsia="en-US"/>
        </w:rPr>
        <w:t>El  Concejo Municipal  luego de</w:t>
      </w:r>
      <w:r w:rsidR="00A57D94"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“Tramo de Empedrado Fraguado, Calle Principal, Comunidad las Brisas, Fase II, Cantón Colima, Municipio de Suchitoto, Departamento de Cuscatlán”, con una asignación presupuestaria de Trece mil dólares de los Estados Unidos de América, ($13,000.00), </w:t>
      </w:r>
      <w:r w:rsidR="00A57D94" w:rsidRPr="008067DC">
        <w:rPr>
          <w:rFonts w:asciiTheme="minorHAnsi" w:eastAsiaTheme="minorHAnsi" w:hAnsiTheme="minorHAnsi" w:cstheme="minorHAnsi"/>
          <w:color w:val="000000" w:themeColor="text1"/>
          <w:lang w:val="es-SV" w:eastAsia="en-US"/>
        </w:rPr>
        <w:t xml:space="preserve">de acuerdo a lo establecido en la partida número 61601 denominada </w:t>
      </w:r>
      <w:r w:rsidR="00A57D94" w:rsidRPr="008067DC">
        <w:rPr>
          <w:rFonts w:asciiTheme="minorHAnsi" w:eastAsiaTheme="minorHAnsi" w:hAnsiTheme="minorHAnsi" w:cstheme="minorHAnsi"/>
          <w:lang w:val="es-SV" w:eastAsia="en-US"/>
        </w:rPr>
        <w:t xml:space="preserve">“Tramo de Empedrado Calle Principal  las Brisas, Colima Fase II”, El Gobierno Municipal de Suchitoto, consciente de las necesidad de la construcción de esta obra en donde radica que se evitara que la calle continúe deteriorándose y formar tirantes de polvo en la época seca, con la construcción de este tramo de empedrado fraguado se evitara el formarse zanjos causados por la erosión, el flujo del agua pluvial drenara sin mayores problemas y mejorara la calidad de vida e imagen de la población y la zona. Por lo tanto, este concejo amparado en los Artículos  203, 204 de la Constitución de la Republica; artículos 3 numeral 3; 30 numeral 6 del Código Municipal </w:t>
      </w:r>
      <w:r w:rsidR="00A57D94" w:rsidRPr="008067DC">
        <w:rPr>
          <w:rFonts w:asciiTheme="minorHAnsi" w:eastAsiaTheme="minorHAnsi" w:hAnsiTheme="minorHAnsi" w:cstheme="minorHAnsi"/>
          <w:b/>
          <w:lang w:val="es-SV" w:eastAsia="en-US"/>
        </w:rPr>
        <w:t xml:space="preserve">ACUERDA: I) </w:t>
      </w:r>
      <w:r w:rsidR="00A57D94" w:rsidRPr="008067DC">
        <w:rPr>
          <w:rFonts w:asciiTheme="minorHAnsi" w:eastAsiaTheme="minorHAnsi" w:hAnsiTheme="minorHAnsi" w:cstheme="minorHAnsi"/>
          <w:lang w:val="es-SV" w:eastAsia="en-US"/>
        </w:rPr>
        <w:t xml:space="preserve">Aprobar la Carpeta Técnica del proyecto “Tramo de Empedrado Fraguado, Calle Principal, Comunidad las Brisas, Fase II, Cantón Colima, Municipio de Suchitoto, Departamento de Cuscatlán”, con una asignación presupuestaria de Trece mil dólares de los Estados Unidos de América, ($13,000.00); </w:t>
      </w:r>
      <w:r w:rsidR="00A57D94" w:rsidRPr="008067DC">
        <w:rPr>
          <w:rFonts w:asciiTheme="minorHAnsi" w:eastAsiaTheme="minorHAnsi" w:hAnsiTheme="minorHAnsi" w:cstheme="minorHAnsi"/>
          <w:b/>
          <w:color w:val="000000" w:themeColor="text1"/>
          <w:lang w:val="es-SV" w:eastAsia="en-US"/>
        </w:rPr>
        <w:t xml:space="preserve">II)  </w:t>
      </w:r>
      <w:r w:rsidR="00A57D94"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A57D94" w:rsidRPr="008067DC">
        <w:rPr>
          <w:rFonts w:asciiTheme="minorHAnsi" w:eastAsiaTheme="minorHAnsi" w:hAnsiTheme="minorHAnsi" w:cstheme="minorHAnsi"/>
          <w:b/>
          <w:color w:val="000000" w:themeColor="text1"/>
          <w:lang w:val="es-SV" w:eastAsia="en-US"/>
        </w:rPr>
        <w:t xml:space="preserve">III) </w:t>
      </w:r>
      <w:r w:rsidR="00A57D94"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8067DC">
        <w:rPr>
          <w:rFonts w:asciiTheme="minorHAnsi" w:eastAsiaTheme="minorHAnsi" w:hAnsiTheme="minorHAnsi" w:cstheme="minorHAnsi"/>
          <w:color w:val="000000" w:themeColor="text1"/>
          <w:lang w:val="es-SV" w:eastAsia="en-US"/>
        </w:rPr>
        <w:t xml:space="preserve"> </w:t>
      </w:r>
      <w:r w:rsidR="00A57D94" w:rsidRPr="008067DC">
        <w:rPr>
          <w:rFonts w:asciiTheme="minorHAnsi" w:eastAsiaTheme="minorHAnsi" w:hAnsiTheme="minorHAnsi" w:cstheme="minorHAnsi"/>
          <w:b/>
          <w:color w:val="000000" w:themeColor="text1"/>
          <w:lang w:val="es-SV" w:eastAsia="en-US"/>
        </w:rPr>
        <w:t xml:space="preserve">ACUERDO NUMERO DIEZ: </w:t>
      </w:r>
      <w:r w:rsidR="00A57D94" w:rsidRPr="008067DC">
        <w:rPr>
          <w:rFonts w:asciiTheme="minorHAnsi" w:eastAsiaTheme="minorHAnsi" w:hAnsiTheme="minorHAnsi" w:cstheme="minorHAnsi"/>
          <w:color w:val="000000" w:themeColor="text1"/>
          <w:lang w:val="es-SV" w:eastAsia="en-US"/>
        </w:rPr>
        <w:t xml:space="preserve">El Concejo Municipal tomando en cuenta que se aprobó la Carpeta Técnica del Proyecto </w:t>
      </w:r>
      <w:r w:rsidR="00A57D94" w:rsidRPr="008067DC">
        <w:rPr>
          <w:rFonts w:asciiTheme="minorHAnsi" w:eastAsiaTheme="minorHAnsi" w:hAnsiTheme="minorHAnsi" w:cstheme="minorHAnsi"/>
          <w:lang w:val="es-SV" w:eastAsia="en-US"/>
        </w:rPr>
        <w:t>“Tramo de Empedrado Fraguado, Calle Principal, Comunidad las Brisas, Fase II, Cantón Colima, Municipio de Suchitoto, Departamento de Cuscatlán”, con una asignación presupuestaria de Trece mil dólares de los Estados Unidos de América, ($13,000.00)</w:t>
      </w:r>
      <w:r w:rsidR="00A57D94" w:rsidRPr="008067DC">
        <w:rPr>
          <w:rFonts w:asciiTheme="minorHAnsi" w:eastAsiaTheme="minorHAnsi" w:hAnsiTheme="minorHAnsi" w:cstheme="minorHAnsi"/>
          <w:color w:val="000000" w:themeColor="text1"/>
          <w:lang w:val="es-SV" w:eastAsia="en-US"/>
        </w:rPr>
        <w:t xml:space="preserve">; por lo tanto, este concejo </w:t>
      </w:r>
      <w:r w:rsidR="00A57D94" w:rsidRPr="008067DC">
        <w:rPr>
          <w:rFonts w:asciiTheme="minorHAnsi" w:eastAsiaTheme="minorHAnsi" w:hAnsiTheme="minorHAnsi" w:cstheme="minorHAnsi"/>
          <w:b/>
          <w:color w:val="000000" w:themeColor="text1"/>
          <w:lang w:val="es-SV" w:eastAsia="en-US"/>
        </w:rPr>
        <w:t>ACUERDA:</w:t>
      </w:r>
      <w:r w:rsidR="00A57D94" w:rsidRPr="008067DC">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w:t>
      </w:r>
      <w:r w:rsidR="00A57D94" w:rsidRPr="008067DC">
        <w:rPr>
          <w:rFonts w:asciiTheme="minorHAnsi" w:eastAsiaTheme="minorHAnsi" w:hAnsiTheme="minorHAnsi" w:cstheme="minorHAnsi"/>
          <w:lang w:val="es-SV" w:eastAsia="en-US"/>
        </w:rPr>
        <w:t>“Tramo de Empedrado Fraguado, Calle Principal, Comunidad las Brisas, Fase II, Cantón Colima, Municipio de Suchitoto, Departamento de Cuscatlán”, con una asignación presupuestaria de Trece mil dólares de los Estados Unidos de América, ($13,000.00)</w:t>
      </w:r>
      <w:r w:rsidR="00A57D94" w:rsidRPr="008067DC">
        <w:rPr>
          <w:rFonts w:asciiTheme="minorHAnsi" w:eastAsiaTheme="minorHAnsi" w:hAnsiTheme="minorHAnsi" w:cstheme="minorHAnsi"/>
          <w:color w:val="000000" w:themeColor="text1"/>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8067DC">
        <w:rPr>
          <w:rFonts w:asciiTheme="minorHAnsi" w:eastAsiaTheme="minorHAnsi" w:hAnsiTheme="minorHAnsi" w:cstheme="minorHAnsi"/>
          <w:color w:val="000000" w:themeColor="text1"/>
          <w:lang w:val="es-SV" w:eastAsia="en-US"/>
        </w:rPr>
        <w:t xml:space="preserve"> </w:t>
      </w:r>
      <w:r w:rsidR="00A57D94" w:rsidRPr="008067DC">
        <w:rPr>
          <w:rFonts w:asciiTheme="minorHAnsi" w:eastAsiaTheme="minorHAnsi" w:hAnsiTheme="minorHAnsi" w:cstheme="minorHAnsi"/>
          <w:b/>
          <w:lang w:val="es-SV" w:eastAsia="en-US"/>
        </w:rPr>
        <w:t xml:space="preserve">ACUERDO NUMERO ONCE: </w:t>
      </w:r>
      <w:r w:rsidR="00A57D94" w:rsidRPr="008067DC">
        <w:rPr>
          <w:rFonts w:asciiTheme="minorHAnsi" w:eastAsiaTheme="minorHAnsi" w:hAnsiTheme="minorHAnsi" w:cstheme="minorHAnsi"/>
          <w:color w:val="000000" w:themeColor="text1"/>
          <w:lang w:val="es-SV" w:eastAsia="en-US"/>
        </w:rPr>
        <w:t>El  Concejo Municipal  luego de</w:t>
      </w:r>
      <w:r w:rsidR="00A57D94" w:rsidRPr="008067DC">
        <w:rPr>
          <w:rFonts w:asciiTheme="minorHAnsi" w:eastAsiaTheme="minorHAnsi" w:hAnsiTheme="minorHAnsi" w:cstheme="minorHAnsi"/>
          <w:lang w:val="es-SV" w:eastAsia="en-US"/>
        </w:rPr>
        <w:t xml:space="preserve"> haber </w:t>
      </w:r>
      <w:r w:rsidR="00A57D94" w:rsidRPr="008067DC">
        <w:rPr>
          <w:rFonts w:asciiTheme="minorHAnsi" w:eastAsiaTheme="minorHAnsi" w:hAnsiTheme="minorHAnsi" w:cstheme="minorHAnsi"/>
          <w:lang w:val="es-SV" w:eastAsia="en-US"/>
        </w:rPr>
        <w:lastRenderedPageBreak/>
        <w:t xml:space="preserve">discutido la Carpeta Técnica presentada por el Ingeniero Mauricio Antonio Hernández </w:t>
      </w:r>
      <w:r w:rsidR="00A57D94" w:rsidRPr="00027EAE">
        <w:rPr>
          <w:rFonts w:asciiTheme="minorHAnsi" w:eastAsiaTheme="minorHAnsi" w:hAnsiTheme="minorHAnsi" w:cstheme="minorHAnsi"/>
          <w:color w:val="000000" w:themeColor="text1"/>
          <w:lang w:val="es-SV" w:eastAsia="en-US"/>
        </w:rPr>
        <w:t>Aguilar, relacionada al Proyecto “Implementación de la Política Municipal Agropecuaria con Enfoque de Genero</w:t>
      </w:r>
      <w:r w:rsidR="00A57D94" w:rsidRPr="008067DC">
        <w:rPr>
          <w:rFonts w:asciiTheme="minorHAnsi" w:eastAsiaTheme="minorHAnsi" w:hAnsiTheme="minorHAnsi" w:cstheme="minorHAnsi"/>
          <w:lang w:val="es-SV" w:eastAsia="en-US"/>
        </w:rPr>
        <w:t>, Municipio de Suchitoto, Departamento de Cuscatlán”, con una a</w:t>
      </w:r>
      <w:r w:rsidR="005A54C7" w:rsidRPr="008067DC">
        <w:rPr>
          <w:rFonts w:asciiTheme="minorHAnsi" w:eastAsiaTheme="minorHAnsi" w:hAnsiTheme="minorHAnsi" w:cstheme="minorHAnsi"/>
          <w:lang w:val="es-SV" w:eastAsia="en-US"/>
        </w:rPr>
        <w:t>signación presupuestaria de Once</w:t>
      </w:r>
      <w:r w:rsidR="00A57D94" w:rsidRPr="008067DC">
        <w:rPr>
          <w:rFonts w:asciiTheme="minorHAnsi" w:eastAsiaTheme="minorHAnsi" w:hAnsiTheme="minorHAnsi" w:cstheme="minorHAnsi"/>
          <w:lang w:val="es-SV" w:eastAsia="en-US"/>
        </w:rPr>
        <w:t xml:space="preserve"> mil dólares de los Estados Unidos </w:t>
      </w:r>
      <w:r w:rsidR="005A54C7" w:rsidRPr="008067DC">
        <w:rPr>
          <w:rFonts w:asciiTheme="minorHAnsi" w:eastAsiaTheme="minorHAnsi" w:hAnsiTheme="minorHAnsi" w:cstheme="minorHAnsi"/>
          <w:lang w:val="es-SV" w:eastAsia="en-US"/>
        </w:rPr>
        <w:t>de América, ($11</w:t>
      </w:r>
      <w:r w:rsidR="00A57D94" w:rsidRPr="008067DC">
        <w:rPr>
          <w:rFonts w:asciiTheme="minorHAnsi" w:eastAsiaTheme="minorHAnsi" w:hAnsiTheme="minorHAnsi" w:cstheme="minorHAnsi"/>
          <w:lang w:val="es-SV" w:eastAsia="en-US"/>
        </w:rPr>
        <w:t xml:space="preserve">,000.00), </w:t>
      </w:r>
      <w:r w:rsidR="00A57D94" w:rsidRPr="008067DC">
        <w:rPr>
          <w:rFonts w:asciiTheme="minorHAnsi" w:eastAsiaTheme="minorHAnsi" w:hAnsiTheme="minorHAnsi" w:cstheme="minorHAnsi"/>
          <w:color w:val="000000" w:themeColor="text1"/>
          <w:lang w:val="es-SV" w:eastAsia="en-US"/>
        </w:rPr>
        <w:t xml:space="preserve">de acuerdo a lo establecido en la partida número 61699 denominada </w:t>
      </w:r>
      <w:r w:rsidR="00A57D94" w:rsidRPr="008067DC">
        <w:rPr>
          <w:rFonts w:asciiTheme="minorHAnsi" w:eastAsiaTheme="minorHAnsi" w:hAnsiTheme="minorHAnsi" w:cstheme="minorHAnsi"/>
          <w:lang w:val="es-SV" w:eastAsia="en-US"/>
        </w:rPr>
        <w:t xml:space="preserve">“Implementación de la Política Municipal Agropecuaria con Enfoque de Genero”, El Gobierno Municipal de Suchitoto, continuando con el programa para seguir brindando un desarrollo sostenible del municipio, a partir del trabajo concertado y participativo desde el sector agropecuario que permita mejorar el nivel de vida de todos los habitantes del municipio de Suchitoto. </w:t>
      </w:r>
      <w:r w:rsidR="00E60856" w:rsidRPr="008067DC">
        <w:rPr>
          <w:rFonts w:asciiTheme="minorHAnsi" w:eastAsiaTheme="minorHAnsi" w:hAnsiTheme="minorHAnsi" w:cstheme="minorHAnsi"/>
          <w:lang w:val="es-SV" w:eastAsia="en-US"/>
        </w:rPr>
        <w:t>Y</w:t>
      </w:r>
      <w:r w:rsidR="00A57D94" w:rsidRPr="008067DC">
        <w:rPr>
          <w:rFonts w:asciiTheme="minorHAnsi" w:eastAsiaTheme="minorHAnsi" w:hAnsiTheme="minorHAnsi" w:cstheme="minorHAnsi"/>
          <w:lang w:val="es-SV" w:eastAsia="en-US"/>
        </w:rPr>
        <w:t xml:space="preserve"> que la visión de esta iniciativa es promover el desarrollo de los mercados agrícolas para que en los próximos años, pequeños agricultores de bajos ingresos, constituidos en gran parte por mujeres, produzcan excedentes y los vendan a un </w:t>
      </w:r>
      <w:r w:rsidR="00A57D94" w:rsidRPr="00225208">
        <w:rPr>
          <w:rFonts w:asciiTheme="minorHAnsi" w:eastAsiaTheme="minorHAnsi" w:hAnsiTheme="minorHAnsi" w:cstheme="minorHAnsi"/>
          <w:sz w:val="22"/>
          <w:szCs w:val="22"/>
          <w:lang w:val="es-SV" w:eastAsia="en-US"/>
        </w:rPr>
        <w:t xml:space="preserve">precio equitativo para aumentar sus ingresos. Por lo tanto, este concejo amparado en los Artículos  203, 204 de la Constitución de la Republica; artículos 3 numeral 3; 30 numeral 6 del Código Municipal </w:t>
      </w:r>
      <w:r w:rsidR="00A57D94" w:rsidRPr="00225208">
        <w:rPr>
          <w:rFonts w:asciiTheme="minorHAnsi" w:eastAsiaTheme="minorHAnsi" w:hAnsiTheme="minorHAnsi" w:cstheme="minorHAnsi"/>
          <w:b/>
          <w:sz w:val="22"/>
          <w:szCs w:val="22"/>
          <w:lang w:val="es-SV" w:eastAsia="en-US"/>
        </w:rPr>
        <w:t xml:space="preserve">ACUERDA: I) </w:t>
      </w:r>
      <w:r w:rsidR="00A57D94" w:rsidRPr="00225208">
        <w:rPr>
          <w:rFonts w:asciiTheme="minorHAnsi" w:eastAsiaTheme="minorHAnsi" w:hAnsiTheme="minorHAnsi" w:cstheme="minorHAnsi"/>
          <w:sz w:val="22"/>
          <w:szCs w:val="22"/>
          <w:lang w:val="es-SV" w:eastAsia="en-US"/>
        </w:rPr>
        <w:t>Aprobar la Carpeta Técnica del proyecto “Implementación de la Política Municipal Agropecuaria con Enfoque de Genero, Municipio de Suchitoto, Departamento de Cuscatlán”, con una a</w:t>
      </w:r>
      <w:r w:rsidR="005A54C7" w:rsidRPr="00225208">
        <w:rPr>
          <w:rFonts w:asciiTheme="minorHAnsi" w:eastAsiaTheme="minorHAnsi" w:hAnsiTheme="minorHAnsi" w:cstheme="minorHAnsi"/>
          <w:sz w:val="22"/>
          <w:szCs w:val="22"/>
          <w:lang w:val="es-SV" w:eastAsia="en-US"/>
        </w:rPr>
        <w:t>signación presupuestaria de Once</w:t>
      </w:r>
      <w:r w:rsidR="00A57D94" w:rsidRPr="00225208">
        <w:rPr>
          <w:rFonts w:asciiTheme="minorHAnsi" w:eastAsiaTheme="minorHAnsi" w:hAnsiTheme="minorHAnsi" w:cstheme="minorHAnsi"/>
          <w:sz w:val="22"/>
          <w:szCs w:val="22"/>
          <w:lang w:val="es-SV" w:eastAsia="en-US"/>
        </w:rPr>
        <w:t xml:space="preserve"> mil dólares de los</w:t>
      </w:r>
      <w:r w:rsidR="005A54C7" w:rsidRPr="00225208">
        <w:rPr>
          <w:rFonts w:asciiTheme="minorHAnsi" w:eastAsiaTheme="minorHAnsi" w:hAnsiTheme="minorHAnsi" w:cstheme="minorHAnsi"/>
          <w:sz w:val="22"/>
          <w:szCs w:val="22"/>
          <w:lang w:val="es-SV" w:eastAsia="en-US"/>
        </w:rPr>
        <w:t xml:space="preserve"> Estados Unidos de América, ($11</w:t>
      </w:r>
      <w:r w:rsidR="00A57D94" w:rsidRPr="00225208">
        <w:rPr>
          <w:rFonts w:asciiTheme="minorHAnsi" w:eastAsiaTheme="minorHAnsi" w:hAnsiTheme="minorHAnsi" w:cstheme="minorHAnsi"/>
          <w:sz w:val="22"/>
          <w:szCs w:val="22"/>
          <w:lang w:val="es-SV" w:eastAsia="en-US"/>
        </w:rPr>
        <w:t xml:space="preserve">,000.00); </w:t>
      </w:r>
      <w:r w:rsidR="00A57D94" w:rsidRPr="00225208">
        <w:rPr>
          <w:rFonts w:asciiTheme="minorHAnsi" w:eastAsiaTheme="minorHAnsi" w:hAnsiTheme="minorHAnsi" w:cstheme="minorHAnsi"/>
          <w:b/>
          <w:color w:val="000000" w:themeColor="text1"/>
          <w:sz w:val="22"/>
          <w:szCs w:val="22"/>
          <w:lang w:val="es-SV" w:eastAsia="en-US"/>
        </w:rPr>
        <w:t xml:space="preserve">II) </w:t>
      </w:r>
      <w:r w:rsidR="00A57D94" w:rsidRPr="00225208">
        <w:rPr>
          <w:rFonts w:asciiTheme="minorHAnsi" w:eastAsiaTheme="minorHAnsi" w:hAnsiTheme="minorHAnsi" w:cstheme="minorHAnsi"/>
          <w:color w:val="000000" w:themeColor="text1"/>
          <w:sz w:val="22"/>
          <w:szCs w:val="22"/>
          <w:lang w:val="es-SV" w:eastAsia="en-US"/>
        </w:rPr>
        <w:t>Autorizar al Jefe de UACI  para que realice los trámites de ley correspondientes. Certifíquese y Comuníquese.</w:t>
      </w:r>
      <w:r w:rsidR="008067DC" w:rsidRPr="00225208">
        <w:rPr>
          <w:rFonts w:asciiTheme="minorHAnsi" w:eastAsiaTheme="minorHAnsi" w:hAnsiTheme="minorHAnsi" w:cstheme="minorHAnsi"/>
          <w:color w:val="000000" w:themeColor="text1"/>
          <w:sz w:val="22"/>
          <w:szCs w:val="22"/>
          <w:lang w:val="es-SV" w:eastAsia="en-US"/>
        </w:rPr>
        <w:t xml:space="preserve"> </w:t>
      </w:r>
      <w:r w:rsidR="00A57D94" w:rsidRPr="00225208">
        <w:rPr>
          <w:rFonts w:asciiTheme="minorHAnsi" w:eastAsiaTheme="minorHAnsi" w:hAnsiTheme="minorHAnsi" w:cstheme="minorHAnsi"/>
          <w:b/>
          <w:color w:val="000000" w:themeColor="text1"/>
          <w:sz w:val="22"/>
          <w:szCs w:val="22"/>
          <w:lang w:val="es-SV" w:eastAsia="en-US"/>
        </w:rPr>
        <w:t xml:space="preserve">ACUERDO NUMERO DOCE: </w:t>
      </w:r>
      <w:r w:rsidR="00A57D94" w:rsidRPr="00225208">
        <w:rPr>
          <w:rFonts w:asciiTheme="minorHAnsi" w:eastAsiaTheme="minorHAnsi" w:hAnsiTheme="minorHAnsi" w:cstheme="minorHAnsi"/>
          <w:color w:val="000000" w:themeColor="text1"/>
          <w:sz w:val="22"/>
          <w:szCs w:val="22"/>
          <w:lang w:val="es-SV" w:eastAsia="en-US"/>
        </w:rPr>
        <w:t xml:space="preserve">El Concejo Municipal tomando en cuenta que se aprobó la Carpeta Técnica del Proyecto </w:t>
      </w:r>
      <w:r w:rsidR="00A57D94" w:rsidRPr="00225208">
        <w:rPr>
          <w:rFonts w:asciiTheme="minorHAnsi" w:eastAsiaTheme="minorHAnsi" w:hAnsiTheme="minorHAnsi" w:cstheme="minorHAnsi"/>
          <w:sz w:val="22"/>
          <w:szCs w:val="22"/>
          <w:lang w:val="es-SV" w:eastAsia="en-US"/>
        </w:rPr>
        <w:t>“Implementación de la Política Municipal Agropecuaria con Enfoque de Genero, Municipio de Suchitoto, Departamento de Cuscatlán”, con una a</w:t>
      </w:r>
      <w:r w:rsidR="005A54C7" w:rsidRPr="00225208">
        <w:rPr>
          <w:rFonts w:asciiTheme="minorHAnsi" w:eastAsiaTheme="minorHAnsi" w:hAnsiTheme="minorHAnsi" w:cstheme="minorHAnsi"/>
          <w:sz w:val="22"/>
          <w:szCs w:val="22"/>
          <w:lang w:val="es-SV" w:eastAsia="en-US"/>
        </w:rPr>
        <w:t>signación presupuestaria de Once</w:t>
      </w:r>
      <w:r w:rsidR="00A57D94" w:rsidRPr="00225208">
        <w:rPr>
          <w:rFonts w:asciiTheme="minorHAnsi" w:eastAsiaTheme="minorHAnsi" w:hAnsiTheme="minorHAnsi" w:cstheme="minorHAnsi"/>
          <w:sz w:val="22"/>
          <w:szCs w:val="22"/>
          <w:lang w:val="es-SV" w:eastAsia="en-US"/>
        </w:rPr>
        <w:t xml:space="preserve"> mil dólares de </w:t>
      </w:r>
      <w:r w:rsidR="00A57D94" w:rsidRPr="00225208">
        <w:rPr>
          <w:rFonts w:asciiTheme="minorHAnsi" w:eastAsiaTheme="minorHAnsi" w:hAnsiTheme="minorHAnsi" w:cstheme="minorHAnsi"/>
          <w:color w:val="000000" w:themeColor="text1"/>
          <w:sz w:val="22"/>
          <w:szCs w:val="22"/>
          <w:lang w:val="es-SV" w:eastAsia="en-US"/>
        </w:rPr>
        <w:t xml:space="preserve">los Estados Unidos de América, </w:t>
      </w:r>
      <w:r w:rsidR="005A54C7" w:rsidRPr="00225208">
        <w:rPr>
          <w:rFonts w:asciiTheme="minorHAnsi" w:eastAsiaTheme="minorHAnsi" w:hAnsiTheme="minorHAnsi" w:cstheme="minorHAnsi"/>
          <w:color w:val="000000" w:themeColor="text1"/>
          <w:sz w:val="22"/>
          <w:szCs w:val="22"/>
          <w:lang w:val="es-SV" w:eastAsia="en-US"/>
        </w:rPr>
        <w:t>($11</w:t>
      </w:r>
      <w:r w:rsidR="00A57D94" w:rsidRPr="00225208">
        <w:rPr>
          <w:rFonts w:asciiTheme="minorHAnsi" w:eastAsiaTheme="minorHAnsi" w:hAnsiTheme="minorHAnsi" w:cstheme="minorHAnsi"/>
          <w:color w:val="000000" w:themeColor="text1"/>
          <w:sz w:val="22"/>
          <w:szCs w:val="22"/>
          <w:lang w:val="es-SV" w:eastAsia="en-US"/>
        </w:rPr>
        <w:t xml:space="preserve">,000.00); por lo tanto, este concejo </w:t>
      </w:r>
      <w:r w:rsidR="00A57D94" w:rsidRPr="00225208">
        <w:rPr>
          <w:rFonts w:asciiTheme="minorHAnsi" w:eastAsiaTheme="minorHAnsi" w:hAnsiTheme="minorHAnsi" w:cstheme="minorHAnsi"/>
          <w:b/>
          <w:color w:val="000000" w:themeColor="text1"/>
          <w:sz w:val="22"/>
          <w:szCs w:val="22"/>
          <w:lang w:val="es-SV" w:eastAsia="en-US"/>
        </w:rPr>
        <w:t>ACUERDA:</w:t>
      </w:r>
      <w:r w:rsidR="00A57D94" w:rsidRPr="00225208">
        <w:rPr>
          <w:rFonts w:asciiTheme="minorHAnsi" w:eastAsiaTheme="minorHAnsi" w:hAnsiTheme="minorHAnsi" w:cstheme="minorHAnsi"/>
          <w:color w:val="000000" w:themeColor="text1"/>
          <w:sz w:val="22"/>
          <w:szCs w:val="22"/>
          <w:lang w:val="es-SV" w:eastAsia="en-US"/>
        </w:rPr>
        <w:t xml:space="preserve"> Autorizar la apertura de la cuenta corriente en el Banco Davivienda Salvadoreño S.A. a nombre de Tesorería Municipal de Suchitoto/</w:t>
      </w:r>
      <w:r w:rsidR="00A57D94" w:rsidRPr="00225208">
        <w:rPr>
          <w:rFonts w:asciiTheme="minorHAnsi" w:eastAsiaTheme="minorHAnsi" w:hAnsiTheme="minorHAnsi" w:cstheme="minorHAnsi"/>
          <w:sz w:val="22"/>
          <w:szCs w:val="22"/>
          <w:lang w:val="es-SV" w:eastAsia="en-US"/>
        </w:rPr>
        <w:t>“Implementación de la Política Municipal Agropecuaria con Enfoque de Genero, Municipio de Suchitoto, Departamento de Cuscatlán”, con una a</w:t>
      </w:r>
      <w:r w:rsidR="005A54C7" w:rsidRPr="00225208">
        <w:rPr>
          <w:rFonts w:asciiTheme="minorHAnsi" w:eastAsiaTheme="minorHAnsi" w:hAnsiTheme="minorHAnsi" w:cstheme="minorHAnsi"/>
          <w:sz w:val="22"/>
          <w:szCs w:val="22"/>
          <w:lang w:val="es-SV" w:eastAsia="en-US"/>
        </w:rPr>
        <w:t>signación presupuestaria de Once</w:t>
      </w:r>
      <w:r w:rsidR="00A57D94" w:rsidRPr="00225208">
        <w:rPr>
          <w:rFonts w:asciiTheme="minorHAnsi" w:eastAsiaTheme="minorHAnsi" w:hAnsiTheme="minorHAnsi" w:cstheme="minorHAnsi"/>
          <w:sz w:val="22"/>
          <w:szCs w:val="22"/>
          <w:lang w:val="es-SV" w:eastAsia="en-US"/>
        </w:rPr>
        <w:t xml:space="preserve"> mil dólares de los</w:t>
      </w:r>
      <w:r w:rsidR="005A54C7" w:rsidRPr="00225208">
        <w:rPr>
          <w:rFonts w:asciiTheme="minorHAnsi" w:eastAsiaTheme="minorHAnsi" w:hAnsiTheme="minorHAnsi" w:cstheme="minorHAnsi"/>
          <w:sz w:val="22"/>
          <w:szCs w:val="22"/>
          <w:lang w:val="es-SV" w:eastAsia="en-US"/>
        </w:rPr>
        <w:t xml:space="preserve"> Estados Unidos de América, ($11</w:t>
      </w:r>
      <w:r w:rsidR="00A57D94" w:rsidRPr="00225208">
        <w:rPr>
          <w:rFonts w:asciiTheme="minorHAnsi" w:eastAsiaTheme="minorHAnsi" w:hAnsiTheme="minorHAnsi" w:cstheme="minorHAnsi"/>
          <w:sz w:val="22"/>
          <w:szCs w:val="22"/>
          <w:lang w:val="es-SV" w:eastAsia="en-US"/>
        </w:rPr>
        <w:t>,000.00)</w:t>
      </w:r>
      <w:r w:rsidR="00A57D94" w:rsidRPr="00225208">
        <w:rPr>
          <w:rFonts w:asciiTheme="minorHAnsi" w:eastAsiaTheme="minorHAnsi" w:hAnsiTheme="minorHAnsi" w:cstheme="minorHAnsi"/>
          <w:color w:val="000000" w:themeColor="text1"/>
          <w:sz w:val="22"/>
          <w:szCs w:val="22"/>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8067DC" w:rsidRPr="00225208">
        <w:rPr>
          <w:rFonts w:asciiTheme="minorHAnsi" w:eastAsiaTheme="minorHAnsi" w:hAnsiTheme="minorHAnsi" w:cstheme="minorHAnsi"/>
          <w:color w:val="000000" w:themeColor="text1"/>
          <w:sz w:val="22"/>
          <w:szCs w:val="22"/>
          <w:lang w:val="es-SV" w:eastAsia="en-US"/>
        </w:rPr>
        <w:t xml:space="preserve"> </w:t>
      </w:r>
      <w:r w:rsidR="00A57D94" w:rsidRPr="00225208">
        <w:rPr>
          <w:rFonts w:asciiTheme="minorHAnsi" w:eastAsiaTheme="minorHAnsi" w:hAnsiTheme="minorHAnsi" w:cstheme="minorHAnsi"/>
          <w:b/>
          <w:color w:val="000000" w:themeColor="text1"/>
          <w:sz w:val="22"/>
          <w:szCs w:val="22"/>
          <w:lang w:val="es-SV" w:eastAsia="en-US"/>
        </w:rPr>
        <w:t xml:space="preserve">ACUERDO NUMERO TRECE: </w:t>
      </w:r>
      <w:r w:rsidR="00A57D94" w:rsidRPr="00225208">
        <w:rPr>
          <w:rFonts w:asciiTheme="minorHAnsi" w:eastAsiaTheme="minorHAnsi" w:hAnsiTheme="minorHAnsi" w:cstheme="minorHAnsi"/>
          <w:color w:val="000000" w:themeColor="text1"/>
          <w:sz w:val="22"/>
          <w:szCs w:val="22"/>
          <w:lang w:val="es-SV" w:eastAsia="en-US"/>
        </w:rPr>
        <w:t xml:space="preserve">El  Concejo Municipal  luego de haber discutido la Carpeta Técnica presentada por el Ingeniero Mauricio Antonio Hernández Aguilar, relacionada al Proyecto “Construcción Cerca Perimetral en Cancha de Futbol, Comunidad el Cereto, Cantón Platanares, Municipio de Suchitoto, Departamento de Cuscatlán”, con una asignación presupuestaria de Cuatro mil dólares de los Estados Unidos de América, ($4,000.00), de acuerdo a lo establecido en la partida número 61603 denominada “CERCA PERIMETRAL CANCHA DE FUTBOL EL CERETO”, El Gobierno Municipal de Suchitoto, consciente de los problemas que enfrentan las diferentes comunidades en sus escenarios deportivos, considera que una de las condiciones indispensables para la comunidad es ofrecer obras que beneficien a la comunidad, la municipalidad se ha esforzado y ha dado prioridad a esta obra, ya que desde sus inicios viene enfrentando esta situación, la cual será de mucho beneficio para la comunidad y sus alrededores. Por lo tanto, este concejo amparado en los Artículos  203, 204 de la Constitución de la Republica; artículos 3 numeral 3; 30 numeral 6 del Código Municipal </w:t>
      </w:r>
      <w:r w:rsidR="00A57D94" w:rsidRPr="00225208">
        <w:rPr>
          <w:rFonts w:asciiTheme="minorHAnsi" w:eastAsiaTheme="minorHAnsi" w:hAnsiTheme="minorHAnsi" w:cstheme="minorHAnsi"/>
          <w:b/>
          <w:color w:val="000000" w:themeColor="text1"/>
          <w:sz w:val="22"/>
          <w:szCs w:val="22"/>
          <w:lang w:val="es-SV" w:eastAsia="en-US"/>
        </w:rPr>
        <w:t xml:space="preserve">ACUERDA: I) </w:t>
      </w:r>
      <w:r w:rsidR="00A57D94" w:rsidRPr="00225208">
        <w:rPr>
          <w:rFonts w:asciiTheme="minorHAnsi" w:eastAsiaTheme="minorHAnsi" w:hAnsiTheme="minorHAnsi" w:cstheme="minorHAnsi"/>
          <w:color w:val="000000" w:themeColor="text1"/>
          <w:sz w:val="22"/>
          <w:szCs w:val="22"/>
          <w:lang w:val="es-SV" w:eastAsia="en-US"/>
        </w:rPr>
        <w:t xml:space="preserve">Aprobar la Carpeta Técnica del proyecto “Construcción Cerca Perimetral en Cancha de Futbol, Comunidad el Cereto, Cantón Platanares, Municipio de Suchitoto, Departamento de Cuscatlán”, con una asignación presupuestaria de Cuatro mil dólares de los Estados Unidos de América, ($4,000.00); </w:t>
      </w:r>
      <w:r w:rsidR="00A57D94" w:rsidRPr="00225208">
        <w:rPr>
          <w:rFonts w:asciiTheme="minorHAnsi" w:eastAsiaTheme="minorHAnsi" w:hAnsiTheme="minorHAnsi" w:cstheme="minorHAnsi"/>
          <w:b/>
          <w:color w:val="000000" w:themeColor="text1"/>
          <w:sz w:val="22"/>
          <w:szCs w:val="22"/>
          <w:lang w:val="es-SV" w:eastAsia="en-US"/>
        </w:rPr>
        <w:t xml:space="preserve">II)  </w:t>
      </w:r>
      <w:r w:rsidR="00A57D94" w:rsidRPr="00225208">
        <w:rPr>
          <w:rFonts w:asciiTheme="minorHAnsi" w:eastAsiaTheme="minorHAnsi" w:hAnsiTheme="minorHAnsi" w:cstheme="minorHAnsi"/>
          <w:color w:val="000000" w:themeColor="text1"/>
          <w:sz w:val="22"/>
          <w:szCs w:val="22"/>
          <w:lang w:val="es-SV" w:eastAsia="en-US"/>
        </w:rPr>
        <w:t xml:space="preserve">Nombrar al Ingeniero Mauricio Antonio Hernández como supervisor del proyecto relacionado anteriormente. </w:t>
      </w:r>
      <w:r w:rsidR="00A57D94" w:rsidRPr="00225208">
        <w:rPr>
          <w:rFonts w:asciiTheme="minorHAnsi" w:eastAsiaTheme="minorHAnsi" w:hAnsiTheme="minorHAnsi" w:cstheme="minorHAnsi"/>
          <w:b/>
          <w:color w:val="000000" w:themeColor="text1"/>
          <w:sz w:val="22"/>
          <w:szCs w:val="22"/>
          <w:lang w:val="es-SV" w:eastAsia="en-US"/>
        </w:rPr>
        <w:t xml:space="preserve">III) </w:t>
      </w:r>
      <w:r w:rsidR="00A57D94" w:rsidRPr="00225208">
        <w:rPr>
          <w:rFonts w:asciiTheme="minorHAnsi" w:eastAsiaTheme="minorHAnsi" w:hAnsiTheme="minorHAnsi" w:cstheme="minorHAnsi"/>
          <w:color w:val="000000" w:themeColor="text1"/>
          <w:sz w:val="22"/>
          <w:szCs w:val="22"/>
          <w:lang w:val="es-SV" w:eastAsia="en-US"/>
        </w:rPr>
        <w:t xml:space="preserve">Autorizar al Jefe de UACI  para que </w:t>
      </w:r>
      <w:r w:rsidR="00A57D94" w:rsidRPr="00225208">
        <w:rPr>
          <w:rFonts w:asciiTheme="minorHAnsi" w:eastAsiaTheme="minorHAnsi" w:hAnsiTheme="minorHAnsi" w:cstheme="minorHAnsi"/>
          <w:color w:val="000000" w:themeColor="text1"/>
          <w:sz w:val="22"/>
          <w:szCs w:val="22"/>
          <w:lang w:val="es-SV" w:eastAsia="en-US"/>
        </w:rPr>
        <w:lastRenderedPageBreak/>
        <w:t>realice los trámites de ley correspondientes. Certifíquese y Comuníquese.</w:t>
      </w:r>
      <w:r w:rsidR="008067DC" w:rsidRPr="00225208">
        <w:rPr>
          <w:rFonts w:asciiTheme="minorHAnsi" w:eastAsiaTheme="minorHAnsi" w:hAnsiTheme="minorHAnsi" w:cstheme="minorHAnsi"/>
          <w:color w:val="000000" w:themeColor="text1"/>
          <w:sz w:val="22"/>
          <w:szCs w:val="22"/>
          <w:lang w:val="es-SV" w:eastAsia="en-US"/>
        </w:rPr>
        <w:t xml:space="preserve"> </w:t>
      </w:r>
      <w:r w:rsidR="00A57D94" w:rsidRPr="00225208">
        <w:rPr>
          <w:rFonts w:asciiTheme="minorHAnsi" w:eastAsiaTheme="minorHAnsi" w:hAnsiTheme="minorHAnsi" w:cstheme="minorHAnsi"/>
          <w:b/>
          <w:color w:val="000000" w:themeColor="text1"/>
          <w:sz w:val="22"/>
          <w:szCs w:val="22"/>
          <w:lang w:val="es-SV" w:eastAsia="en-US"/>
        </w:rPr>
        <w:t xml:space="preserve">ACUERDO NUMERO CATORCE: </w:t>
      </w:r>
      <w:r w:rsidR="00A57D94" w:rsidRPr="00225208">
        <w:rPr>
          <w:rFonts w:asciiTheme="minorHAnsi" w:eastAsiaTheme="minorHAnsi" w:hAnsiTheme="minorHAnsi" w:cstheme="minorHAnsi"/>
          <w:color w:val="000000" w:themeColor="text1"/>
          <w:sz w:val="22"/>
          <w:szCs w:val="22"/>
          <w:lang w:val="es-SV" w:eastAsia="en-US"/>
        </w:rPr>
        <w:t>El Concejo Municipal tomando en cuenta que se aprobó la Carpeta Técnica del Proyecto</w:t>
      </w:r>
      <w:r w:rsidR="005A54C7" w:rsidRPr="00225208">
        <w:rPr>
          <w:rFonts w:asciiTheme="minorHAnsi" w:eastAsiaTheme="minorHAnsi" w:hAnsiTheme="minorHAnsi" w:cstheme="minorHAnsi"/>
          <w:color w:val="000000" w:themeColor="text1"/>
          <w:sz w:val="22"/>
          <w:szCs w:val="22"/>
          <w:lang w:val="es-SV" w:eastAsia="en-US"/>
        </w:rPr>
        <w:t xml:space="preserve"> “Construcción Cerca Perimetral en Cancha de Futbol, Comunidad el Cereto, Cantón Platanares, Municipio de Suchitoto, Departamento de Cuscatlán”, con una asignación presupuestaria de Cuatro mil dólares de los Estados Unidos de América, ($4,000.00)</w:t>
      </w:r>
      <w:r w:rsidR="00A57D94" w:rsidRPr="00225208">
        <w:rPr>
          <w:rFonts w:asciiTheme="minorHAnsi" w:eastAsiaTheme="minorHAnsi" w:hAnsiTheme="minorHAnsi" w:cstheme="minorHAnsi"/>
          <w:color w:val="000000" w:themeColor="text1"/>
          <w:sz w:val="22"/>
          <w:szCs w:val="22"/>
          <w:lang w:val="es-SV" w:eastAsia="en-US"/>
        </w:rPr>
        <w:t xml:space="preserve">; por lo tanto, este concejo </w:t>
      </w:r>
      <w:r w:rsidR="00A57D94" w:rsidRPr="00225208">
        <w:rPr>
          <w:rFonts w:asciiTheme="minorHAnsi" w:eastAsiaTheme="minorHAnsi" w:hAnsiTheme="minorHAnsi" w:cstheme="minorHAnsi"/>
          <w:b/>
          <w:color w:val="000000" w:themeColor="text1"/>
          <w:sz w:val="22"/>
          <w:szCs w:val="22"/>
          <w:lang w:val="es-SV" w:eastAsia="en-US"/>
        </w:rPr>
        <w:t>ACUERDA:</w:t>
      </w:r>
      <w:r w:rsidR="00A57D94" w:rsidRPr="00225208">
        <w:rPr>
          <w:rFonts w:asciiTheme="minorHAnsi" w:eastAsiaTheme="minorHAnsi" w:hAnsiTheme="minorHAnsi" w:cstheme="minorHAnsi"/>
          <w:color w:val="000000" w:themeColor="text1"/>
          <w:sz w:val="22"/>
          <w:szCs w:val="22"/>
          <w:lang w:val="es-SV" w:eastAsia="en-US"/>
        </w:rPr>
        <w:t xml:space="preserve"> Autorizar la apertura de la cuenta corriente en el Banco Davivienda Salvadoreño S.A. a nombre de Tesorería Municipal de Suchitoto/</w:t>
      </w:r>
      <w:r w:rsidR="005A54C7" w:rsidRPr="00225208">
        <w:rPr>
          <w:rFonts w:asciiTheme="minorHAnsi" w:eastAsiaTheme="minorHAnsi" w:hAnsiTheme="minorHAnsi" w:cstheme="minorHAnsi"/>
          <w:color w:val="000000" w:themeColor="text1"/>
          <w:sz w:val="22"/>
          <w:szCs w:val="22"/>
          <w:lang w:val="es-SV" w:eastAsia="en-US"/>
        </w:rPr>
        <w:t>“Construcción Cerca Perimetral en Cancha de Futbol, Comunidad el Cereto, Cantón Platanares, Municipio de Suchitoto, Departamento de Cuscatlán”, con una asignación presupuestaria de Cuatro mil dólares de los Estados Unidos de América, ($4,000.00)</w:t>
      </w:r>
      <w:r w:rsidR="00A57D94" w:rsidRPr="00225208">
        <w:rPr>
          <w:rFonts w:asciiTheme="minorHAnsi" w:eastAsiaTheme="minorHAnsi" w:hAnsiTheme="minorHAnsi" w:cstheme="minorHAnsi"/>
          <w:color w:val="000000" w:themeColor="text1"/>
          <w:sz w:val="22"/>
          <w:szCs w:val="22"/>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8067DC" w:rsidRPr="00225208">
        <w:rPr>
          <w:rFonts w:asciiTheme="minorHAnsi" w:eastAsiaTheme="minorHAnsi" w:hAnsiTheme="minorHAnsi" w:cstheme="minorHAnsi"/>
          <w:color w:val="000000" w:themeColor="text1"/>
          <w:sz w:val="22"/>
          <w:szCs w:val="22"/>
          <w:lang w:val="es-SV" w:eastAsia="en-US"/>
        </w:rPr>
        <w:t xml:space="preserve"> </w:t>
      </w:r>
      <w:r w:rsidR="00A507F0" w:rsidRPr="00225208">
        <w:rPr>
          <w:rFonts w:asciiTheme="minorHAnsi" w:eastAsiaTheme="minorHAnsi" w:hAnsiTheme="minorHAnsi" w:cstheme="minorHAnsi"/>
          <w:b/>
          <w:color w:val="000000" w:themeColor="text1"/>
          <w:sz w:val="22"/>
          <w:szCs w:val="22"/>
          <w:lang w:val="es-SV" w:eastAsia="en-US"/>
        </w:rPr>
        <w:t xml:space="preserve">ACUERDO NÚMERO QUINCE: </w:t>
      </w:r>
      <w:r w:rsidR="00A507F0" w:rsidRPr="00225208">
        <w:rPr>
          <w:rFonts w:asciiTheme="minorHAnsi" w:hAnsiTheme="minorHAnsi" w:cstheme="minorHAnsi"/>
          <w:color w:val="000000" w:themeColor="text1"/>
          <w:sz w:val="22"/>
          <w:szCs w:val="22"/>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A507F0" w:rsidRPr="00225208">
        <w:rPr>
          <w:rFonts w:asciiTheme="minorHAnsi" w:hAnsiTheme="minorHAnsi" w:cstheme="minorHAnsi"/>
          <w:b/>
          <w:color w:val="000000" w:themeColor="text1"/>
          <w:sz w:val="22"/>
          <w:szCs w:val="22"/>
        </w:rPr>
        <w:t xml:space="preserve"> </w:t>
      </w:r>
      <w:r w:rsidR="00A507F0" w:rsidRPr="00225208">
        <w:rPr>
          <w:rFonts w:asciiTheme="minorHAnsi" w:hAnsiTheme="minorHAnsi" w:cstheme="minorHAnsi"/>
          <w:color w:val="000000" w:themeColor="text1"/>
          <w:sz w:val="22"/>
          <w:szCs w:val="22"/>
        </w:rPr>
        <w:t xml:space="preserve">basados en los artículos 30 numeral 14 y 31 numeral 4 del Código Municipal </w:t>
      </w:r>
      <w:r w:rsidR="00A507F0" w:rsidRPr="00225208">
        <w:rPr>
          <w:rFonts w:asciiTheme="minorHAnsi" w:hAnsiTheme="minorHAnsi" w:cstheme="minorHAnsi"/>
          <w:b/>
          <w:color w:val="000000" w:themeColor="text1"/>
          <w:sz w:val="22"/>
          <w:szCs w:val="22"/>
        </w:rPr>
        <w:t>ACUERDA</w:t>
      </w:r>
      <w:r w:rsidR="00A507F0" w:rsidRPr="00225208">
        <w:rPr>
          <w:rFonts w:asciiTheme="minorHAnsi" w:hAnsiTheme="minorHAnsi" w:cstheme="minorHAnsi"/>
          <w:color w:val="000000" w:themeColor="text1"/>
          <w:sz w:val="22"/>
          <w:szCs w:val="22"/>
        </w:rPr>
        <w:t>: Autorizar la erogación de</w:t>
      </w:r>
      <w:r w:rsidR="002D0F32" w:rsidRPr="00225208">
        <w:rPr>
          <w:rFonts w:asciiTheme="minorHAnsi" w:hAnsiTheme="minorHAnsi" w:cstheme="minorHAnsi"/>
          <w:color w:val="000000" w:themeColor="text1"/>
          <w:sz w:val="22"/>
          <w:szCs w:val="22"/>
        </w:rPr>
        <w:t xml:space="preserve"> Seiscientos treinta y ocho dólares de </w:t>
      </w:r>
      <w:r w:rsidR="00A507F0" w:rsidRPr="00225208">
        <w:rPr>
          <w:rFonts w:asciiTheme="minorHAnsi" w:hAnsiTheme="minorHAnsi" w:cstheme="minorHAnsi"/>
          <w:color w:val="000000" w:themeColor="text1"/>
          <w:sz w:val="22"/>
          <w:szCs w:val="22"/>
        </w:rPr>
        <w:t>lo</w:t>
      </w:r>
      <w:r w:rsidR="002D0F32" w:rsidRPr="00225208">
        <w:rPr>
          <w:rFonts w:asciiTheme="minorHAnsi" w:hAnsiTheme="minorHAnsi" w:cstheme="minorHAnsi"/>
          <w:color w:val="000000" w:themeColor="text1"/>
          <w:sz w:val="22"/>
          <w:szCs w:val="22"/>
        </w:rPr>
        <w:t>s Estados Unidos de América, ($638.00</w:t>
      </w:r>
      <w:r w:rsidR="00A507F0" w:rsidRPr="00225208">
        <w:rPr>
          <w:rFonts w:asciiTheme="minorHAnsi" w:hAnsiTheme="minorHAnsi" w:cstheme="minorHAnsi"/>
          <w:color w:val="000000" w:themeColor="text1"/>
          <w:sz w:val="22"/>
          <w:szCs w:val="22"/>
        </w:rPr>
        <w:t xml:space="preserve">) en concepto de pago </w:t>
      </w:r>
      <w:r w:rsidR="002D0F32" w:rsidRPr="00225208">
        <w:rPr>
          <w:rFonts w:asciiTheme="minorHAnsi" w:hAnsiTheme="minorHAnsi" w:cstheme="minorHAnsi"/>
          <w:color w:val="000000" w:themeColor="text1"/>
          <w:sz w:val="22"/>
          <w:szCs w:val="22"/>
        </w:rPr>
        <w:t>a</w:t>
      </w:r>
      <w:r w:rsidR="00A507F0" w:rsidRPr="00225208">
        <w:rPr>
          <w:rFonts w:asciiTheme="minorHAnsi" w:hAnsiTheme="minorHAnsi" w:cstheme="minorHAnsi"/>
          <w:color w:val="000000" w:themeColor="text1"/>
          <w:sz w:val="22"/>
          <w:szCs w:val="22"/>
        </w:rPr>
        <w:t xml:space="preserve">l señor Henry Leonicio Aguirre Alas, por la compra de repuestos </w:t>
      </w:r>
      <w:r w:rsidR="002D0F32" w:rsidRPr="00225208">
        <w:rPr>
          <w:rFonts w:asciiTheme="minorHAnsi" w:hAnsiTheme="minorHAnsi" w:cstheme="minorHAnsi"/>
          <w:color w:val="000000" w:themeColor="text1"/>
          <w:sz w:val="22"/>
          <w:szCs w:val="22"/>
        </w:rPr>
        <w:t>y pago de mano de obra por la reparación y</w:t>
      </w:r>
      <w:r w:rsidR="00A507F0" w:rsidRPr="00225208">
        <w:rPr>
          <w:rFonts w:asciiTheme="minorHAnsi" w:hAnsiTheme="minorHAnsi" w:cstheme="minorHAnsi"/>
          <w:color w:val="000000" w:themeColor="text1"/>
          <w:sz w:val="22"/>
          <w:szCs w:val="22"/>
        </w:rPr>
        <w:t xml:space="preserve"> manteni</w:t>
      </w:r>
      <w:r w:rsidR="002D0F32" w:rsidRPr="00225208">
        <w:rPr>
          <w:rFonts w:asciiTheme="minorHAnsi" w:hAnsiTheme="minorHAnsi" w:cstheme="minorHAnsi"/>
          <w:color w:val="000000" w:themeColor="text1"/>
          <w:sz w:val="22"/>
          <w:szCs w:val="22"/>
        </w:rPr>
        <w:t>miento del Pick Up Mitsubishi L-200 de usos varios de</w:t>
      </w:r>
      <w:r w:rsidR="00A507F0" w:rsidRPr="00225208">
        <w:rPr>
          <w:rFonts w:asciiTheme="minorHAnsi" w:hAnsiTheme="minorHAnsi" w:cstheme="minorHAnsi"/>
          <w:color w:val="000000" w:themeColor="text1"/>
          <w:sz w:val="22"/>
          <w:szCs w:val="22"/>
        </w:rPr>
        <w:t xml:space="preserve"> esta municipalidad. La fuente de financiamiento será del fondo Fodes Veinticinco por ciento.- Certifíquese y Comuníquese.-</w:t>
      </w:r>
      <w:r w:rsidR="008067DC" w:rsidRPr="00225208">
        <w:rPr>
          <w:rFonts w:asciiTheme="minorHAnsi" w:hAnsiTheme="minorHAnsi" w:cstheme="minorHAnsi"/>
          <w:color w:val="000000" w:themeColor="text1"/>
          <w:sz w:val="22"/>
          <w:szCs w:val="22"/>
        </w:rPr>
        <w:t xml:space="preserve"> </w:t>
      </w:r>
      <w:r w:rsidR="002D0F32" w:rsidRPr="00225208">
        <w:rPr>
          <w:rFonts w:asciiTheme="minorHAnsi" w:hAnsiTheme="minorHAnsi" w:cstheme="minorHAnsi"/>
          <w:b/>
          <w:color w:val="000000" w:themeColor="text1"/>
          <w:sz w:val="22"/>
          <w:szCs w:val="22"/>
        </w:rPr>
        <w:t>ACUERDO NUMERO DIECISEIS:</w:t>
      </w:r>
      <w:r w:rsidR="002D0F32" w:rsidRPr="00225208">
        <w:rPr>
          <w:rFonts w:asciiTheme="minorHAnsi" w:hAnsiTheme="minorHAnsi" w:cstheme="minorHAnsi"/>
          <w:b/>
          <w:sz w:val="22"/>
          <w:szCs w:val="22"/>
        </w:rPr>
        <w:t xml:space="preserve"> </w:t>
      </w:r>
      <w:r w:rsidR="002D0F32" w:rsidRPr="00225208">
        <w:rPr>
          <w:rFonts w:asciiTheme="minorHAnsi" w:hAnsiTheme="minorHAnsi" w:cstheme="minorHAnsi"/>
          <w:sz w:val="22"/>
          <w:szCs w:val="22"/>
        </w:rPr>
        <w:t>El Concejo Municipal considerando que los vehículos de esta municipalidad son utilizados diariamente para la administración y funcionamiento diario de la Alcaldía, lo que requiere que estén en constante mantenimiento preventivo mecánico y seguros para el traslado del personal en sus actividades diarias para uso oficial de la administración, por lo cual este concejo,</w:t>
      </w:r>
      <w:r w:rsidR="002D0F32" w:rsidRPr="00225208">
        <w:rPr>
          <w:rFonts w:asciiTheme="minorHAnsi" w:hAnsiTheme="minorHAnsi" w:cstheme="minorHAnsi"/>
          <w:b/>
          <w:sz w:val="22"/>
          <w:szCs w:val="22"/>
        </w:rPr>
        <w:t xml:space="preserve"> </w:t>
      </w:r>
      <w:r w:rsidR="002D0F32" w:rsidRPr="00225208">
        <w:rPr>
          <w:rFonts w:asciiTheme="minorHAnsi" w:hAnsiTheme="minorHAnsi" w:cstheme="minorHAnsi"/>
          <w:color w:val="000000" w:themeColor="text1"/>
          <w:sz w:val="22"/>
          <w:szCs w:val="22"/>
        </w:rPr>
        <w:t>basados en los artículos 30 numeral</w:t>
      </w:r>
      <w:r w:rsidR="002D0F32" w:rsidRPr="00225208">
        <w:rPr>
          <w:rFonts w:asciiTheme="minorHAnsi" w:hAnsiTheme="minorHAnsi" w:cstheme="minorHAnsi"/>
          <w:sz w:val="22"/>
          <w:szCs w:val="22"/>
        </w:rPr>
        <w:t xml:space="preserve"> 14 y 31 numeral 4 del Código Municipal </w:t>
      </w:r>
      <w:r w:rsidR="002D0F32" w:rsidRPr="00225208">
        <w:rPr>
          <w:rFonts w:asciiTheme="minorHAnsi" w:hAnsiTheme="minorHAnsi" w:cstheme="minorHAnsi"/>
          <w:b/>
          <w:sz w:val="22"/>
          <w:szCs w:val="22"/>
        </w:rPr>
        <w:t>ACUERDA</w:t>
      </w:r>
      <w:r w:rsidR="002D0F32" w:rsidRPr="00225208">
        <w:rPr>
          <w:rFonts w:asciiTheme="minorHAnsi" w:hAnsiTheme="minorHAnsi" w:cstheme="minorHAnsi"/>
          <w:sz w:val="22"/>
          <w:szCs w:val="22"/>
        </w:rPr>
        <w:t>: Autorizar la erogación de Uno mil ciento cincuenta dólares con cuarenta y nueve centavos de dólar de los Estados Unidos de América, ($1,150.49) en concepto de pago a General de Vehículos, S.A. de C.V., Por seis mantenimientos preventivos de (5,000 a 30,000 Kms recorridos), al Pick Up, Mazda BT-50, año 2016, placa Numero 15374, de uso de Gestión de Riesgo de esta Municipalidad. La fuente de financiamiento será del Fondo Fodes Veinticinco por ciento.- Certifíquese y Comuníquese.-</w:t>
      </w:r>
      <w:r w:rsidR="008067DC" w:rsidRPr="00225208">
        <w:rPr>
          <w:rFonts w:asciiTheme="minorHAnsi" w:hAnsiTheme="minorHAnsi" w:cstheme="minorHAnsi"/>
          <w:sz w:val="22"/>
          <w:szCs w:val="22"/>
        </w:rPr>
        <w:t xml:space="preserve"> </w:t>
      </w:r>
      <w:r w:rsidR="002D0F32" w:rsidRPr="00225208">
        <w:rPr>
          <w:rFonts w:asciiTheme="minorHAnsi" w:eastAsiaTheme="minorHAnsi" w:hAnsiTheme="minorHAnsi" w:cstheme="minorHAnsi"/>
          <w:b/>
          <w:color w:val="000000" w:themeColor="text1"/>
          <w:sz w:val="22"/>
          <w:szCs w:val="22"/>
          <w:lang w:val="es-SV" w:eastAsia="en-US"/>
        </w:rPr>
        <w:t>ACUERDO NUMERO DIECISIETE</w:t>
      </w:r>
      <w:r w:rsidR="002D0F32" w:rsidRPr="00225208">
        <w:rPr>
          <w:rFonts w:asciiTheme="minorHAnsi" w:hAnsiTheme="minorHAnsi" w:cstheme="minorHAnsi"/>
          <w:b/>
          <w:sz w:val="22"/>
          <w:szCs w:val="22"/>
        </w:rPr>
        <w:t xml:space="preserve">: </w:t>
      </w:r>
      <w:r w:rsidR="002D0F32" w:rsidRPr="00225208">
        <w:rPr>
          <w:rFonts w:asciiTheme="minorHAnsi" w:hAnsiTheme="minorHAnsi" w:cstheme="minorHAnsi"/>
          <w:sz w:val="22"/>
          <w:szCs w:val="22"/>
        </w:rPr>
        <w:t xml:space="preserve">El Concejo Municipal considerando: </w:t>
      </w:r>
      <w:r w:rsidR="002D0F32" w:rsidRPr="00225208">
        <w:rPr>
          <w:rFonts w:asciiTheme="minorHAnsi" w:hAnsiTheme="minorHAnsi" w:cstheme="minorHAnsi"/>
          <w:b/>
          <w:sz w:val="22"/>
          <w:szCs w:val="22"/>
        </w:rPr>
        <w:t xml:space="preserve">I)  </w:t>
      </w:r>
      <w:r w:rsidR="002D0F32" w:rsidRPr="00225208">
        <w:rPr>
          <w:rFonts w:asciiTheme="minorHAnsi" w:hAnsiTheme="minorHAnsi" w:cstheme="minorHAnsi"/>
          <w:sz w:val="22"/>
          <w:szCs w:val="22"/>
        </w:rPr>
        <w:t>Que de conformidad al artículo 20 de la LACAP, la comisión evaluadora integrada por el Señor Síndico Municipal, José Fredy Durán;  Secretario Municipal, Erick Jason Bonilla González;</w:t>
      </w:r>
      <w:r w:rsidR="00250516" w:rsidRPr="00225208">
        <w:rPr>
          <w:rFonts w:asciiTheme="minorHAnsi" w:hAnsiTheme="minorHAnsi" w:cstheme="minorHAnsi"/>
          <w:sz w:val="22"/>
          <w:szCs w:val="22"/>
        </w:rPr>
        <w:t xml:space="preserve"> Jefe de Servicios Generales, José Baldemar Granados; </w:t>
      </w:r>
      <w:r w:rsidR="002D0F32" w:rsidRPr="00225208">
        <w:rPr>
          <w:rFonts w:asciiTheme="minorHAnsi" w:hAnsiTheme="minorHAnsi" w:cstheme="minorHAnsi"/>
          <w:sz w:val="22"/>
          <w:szCs w:val="22"/>
        </w:rPr>
        <w:t xml:space="preserve">y Jefe de la UACI, Juan Emilio Montes; quienes a efecto de evaluar las Ofertas para </w:t>
      </w:r>
      <w:r w:rsidR="00250516" w:rsidRPr="00225208">
        <w:rPr>
          <w:rFonts w:asciiTheme="minorHAnsi" w:hAnsiTheme="minorHAnsi" w:cstheme="minorHAnsi"/>
          <w:sz w:val="22"/>
          <w:szCs w:val="22"/>
        </w:rPr>
        <w:t>“Reparación del Motor del Pick Up Toyota Hilux 2003 de Uso Oficial de la Alcaldía Municipal de Suchitoto, Departamento de Cuscatlán”,</w:t>
      </w:r>
      <w:r w:rsidR="002D0F32" w:rsidRPr="00225208">
        <w:rPr>
          <w:rFonts w:asciiTheme="minorHAnsi" w:hAnsiTheme="minorHAnsi" w:cstheme="minorHAnsi"/>
          <w:sz w:val="22"/>
          <w:szCs w:val="22"/>
        </w:rPr>
        <w:t xml:space="preserve"> tuvieron a la vista el cuadro comparativo de ofertas detallados a continuación: </w:t>
      </w:r>
      <w:r w:rsidR="002D0F32" w:rsidRPr="00225208">
        <w:rPr>
          <w:rFonts w:asciiTheme="minorHAnsi" w:hAnsiTheme="minorHAnsi" w:cstheme="minorHAnsi"/>
          <w:b/>
          <w:sz w:val="22"/>
          <w:szCs w:val="22"/>
        </w:rPr>
        <w:t>a)</w:t>
      </w:r>
      <w:r w:rsidR="00250516" w:rsidRPr="00225208">
        <w:rPr>
          <w:rFonts w:asciiTheme="minorHAnsi" w:hAnsiTheme="minorHAnsi" w:cstheme="minorHAnsi"/>
          <w:b/>
          <w:sz w:val="22"/>
          <w:szCs w:val="22"/>
        </w:rPr>
        <w:t xml:space="preserve"> </w:t>
      </w:r>
      <w:r w:rsidR="00250516" w:rsidRPr="00225208">
        <w:rPr>
          <w:rFonts w:asciiTheme="minorHAnsi" w:hAnsiTheme="minorHAnsi" w:cstheme="minorHAnsi"/>
          <w:sz w:val="22"/>
          <w:szCs w:val="22"/>
        </w:rPr>
        <w:t>Auto electrónica DIESEL y GASOLINA</w:t>
      </w:r>
      <w:r w:rsidR="002D0F32" w:rsidRPr="00225208">
        <w:rPr>
          <w:rFonts w:asciiTheme="minorHAnsi" w:hAnsiTheme="minorHAnsi" w:cstheme="minorHAnsi"/>
          <w:sz w:val="22"/>
          <w:szCs w:val="22"/>
        </w:rPr>
        <w:t>, oferto  un monto de $</w:t>
      </w:r>
      <w:r w:rsidR="00250516" w:rsidRPr="00225208">
        <w:rPr>
          <w:rFonts w:asciiTheme="minorHAnsi" w:hAnsiTheme="minorHAnsi" w:cstheme="minorHAnsi"/>
          <w:sz w:val="22"/>
          <w:szCs w:val="22"/>
        </w:rPr>
        <w:t>5,595.00</w:t>
      </w:r>
      <w:r w:rsidR="002D0F32" w:rsidRPr="00225208">
        <w:rPr>
          <w:rFonts w:asciiTheme="minorHAnsi" w:hAnsiTheme="minorHAnsi" w:cstheme="minorHAnsi"/>
          <w:sz w:val="22"/>
          <w:szCs w:val="22"/>
        </w:rPr>
        <w:t xml:space="preserve">; </w:t>
      </w:r>
      <w:r w:rsidR="002D0F32" w:rsidRPr="00225208">
        <w:rPr>
          <w:rFonts w:asciiTheme="minorHAnsi" w:hAnsiTheme="minorHAnsi" w:cstheme="minorHAnsi"/>
          <w:b/>
          <w:sz w:val="22"/>
          <w:szCs w:val="22"/>
        </w:rPr>
        <w:t>b)</w:t>
      </w:r>
      <w:r w:rsidR="00250516" w:rsidRPr="00225208">
        <w:rPr>
          <w:rFonts w:asciiTheme="minorHAnsi" w:hAnsiTheme="minorHAnsi" w:cstheme="minorHAnsi"/>
          <w:b/>
          <w:sz w:val="22"/>
          <w:szCs w:val="22"/>
        </w:rPr>
        <w:t xml:space="preserve"> </w:t>
      </w:r>
      <w:r w:rsidR="00250516" w:rsidRPr="00225208">
        <w:rPr>
          <w:rFonts w:asciiTheme="minorHAnsi" w:hAnsiTheme="minorHAnsi" w:cstheme="minorHAnsi"/>
          <w:sz w:val="22"/>
          <w:szCs w:val="22"/>
        </w:rPr>
        <w:t>Taller de Mecánica Molina</w:t>
      </w:r>
      <w:r w:rsidR="002D0F32" w:rsidRPr="00225208">
        <w:rPr>
          <w:rFonts w:asciiTheme="minorHAnsi" w:hAnsiTheme="minorHAnsi" w:cstheme="minorHAnsi"/>
          <w:sz w:val="22"/>
          <w:szCs w:val="22"/>
        </w:rPr>
        <w:t>, oferto un monto de $</w:t>
      </w:r>
      <w:r w:rsidR="00250516" w:rsidRPr="00225208">
        <w:rPr>
          <w:rFonts w:asciiTheme="minorHAnsi" w:hAnsiTheme="minorHAnsi" w:cstheme="minorHAnsi"/>
          <w:sz w:val="22"/>
          <w:szCs w:val="22"/>
        </w:rPr>
        <w:t>6,060.00</w:t>
      </w:r>
      <w:r w:rsidR="002D0F32" w:rsidRPr="00225208">
        <w:rPr>
          <w:rFonts w:asciiTheme="minorHAnsi" w:hAnsiTheme="minorHAnsi" w:cstheme="minorHAnsi"/>
          <w:sz w:val="22"/>
          <w:szCs w:val="22"/>
        </w:rPr>
        <w:t xml:space="preserve">;  </w:t>
      </w:r>
      <w:r w:rsidR="002D0F32" w:rsidRPr="00225208">
        <w:rPr>
          <w:rFonts w:asciiTheme="minorHAnsi" w:hAnsiTheme="minorHAnsi" w:cstheme="minorHAnsi"/>
          <w:b/>
          <w:sz w:val="22"/>
          <w:szCs w:val="22"/>
        </w:rPr>
        <w:t>c)</w:t>
      </w:r>
      <w:r w:rsidR="00250516" w:rsidRPr="00225208">
        <w:rPr>
          <w:rFonts w:asciiTheme="minorHAnsi" w:hAnsiTheme="minorHAnsi" w:cstheme="minorHAnsi"/>
          <w:b/>
          <w:sz w:val="22"/>
          <w:szCs w:val="22"/>
        </w:rPr>
        <w:t xml:space="preserve"> </w:t>
      </w:r>
      <w:r w:rsidR="00250516" w:rsidRPr="00225208">
        <w:rPr>
          <w:rFonts w:asciiTheme="minorHAnsi" w:hAnsiTheme="minorHAnsi" w:cstheme="minorHAnsi"/>
          <w:sz w:val="22"/>
          <w:szCs w:val="22"/>
        </w:rPr>
        <w:t>Electrónica DIESEL</w:t>
      </w:r>
      <w:r w:rsidR="002D0F32" w:rsidRPr="00225208">
        <w:rPr>
          <w:rFonts w:asciiTheme="minorHAnsi" w:hAnsiTheme="minorHAnsi" w:cstheme="minorHAnsi"/>
          <w:sz w:val="22"/>
          <w:szCs w:val="22"/>
        </w:rPr>
        <w:t>, oferto un monto de $</w:t>
      </w:r>
      <w:r w:rsidR="00250516" w:rsidRPr="00225208">
        <w:rPr>
          <w:rFonts w:asciiTheme="minorHAnsi" w:hAnsiTheme="minorHAnsi" w:cstheme="minorHAnsi"/>
          <w:sz w:val="22"/>
          <w:szCs w:val="22"/>
        </w:rPr>
        <w:t xml:space="preserve">5,900.00; </w:t>
      </w:r>
      <w:r w:rsidR="002D0F32" w:rsidRPr="00225208">
        <w:rPr>
          <w:rFonts w:asciiTheme="minorHAnsi" w:hAnsiTheme="minorHAnsi" w:cstheme="minorHAnsi"/>
          <w:b/>
          <w:sz w:val="22"/>
          <w:szCs w:val="22"/>
        </w:rPr>
        <w:t xml:space="preserve">II) </w:t>
      </w:r>
      <w:r w:rsidR="002D0F32" w:rsidRPr="00225208">
        <w:rPr>
          <w:rFonts w:asciiTheme="minorHAnsi" w:hAnsiTheme="minorHAnsi" w:cstheme="minorHAnsi"/>
          <w:sz w:val="22"/>
          <w:szCs w:val="22"/>
        </w:rPr>
        <w:t xml:space="preserve">Visto el cuadro comparativo de ofertas, la suscrita comisión de evaluación propone al Concejo Municipal, adjudicar </w:t>
      </w:r>
      <w:r w:rsidR="00250516" w:rsidRPr="00225208">
        <w:rPr>
          <w:rFonts w:asciiTheme="minorHAnsi" w:hAnsiTheme="minorHAnsi" w:cstheme="minorHAnsi"/>
          <w:sz w:val="22"/>
          <w:szCs w:val="22"/>
        </w:rPr>
        <w:t>la “Reparación del Motor del Pick Up Toyota Hilux 2003 de Uso Oficial de la Alcaldía Municipal de Suchitoto, Departamento de Cuscatlán”, a Auto electrónica DIESEL y GASOLINA,</w:t>
      </w:r>
      <w:r w:rsidR="002D0F32" w:rsidRPr="00225208">
        <w:rPr>
          <w:rFonts w:asciiTheme="minorHAnsi" w:hAnsiTheme="minorHAnsi" w:cstheme="minorHAnsi"/>
          <w:sz w:val="22"/>
          <w:szCs w:val="22"/>
        </w:rPr>
        <w:t xml:space="preserve"> por un monto de $</w:t>
      </w:r>
      <w:r w:rsidR="00250516" w:rsidRPr="00225208">
        <w:rPr>
          <w:rFonts w:asciiTheme="minorHAnsi" w:hAnsiTheme="minorHAnsi" w:cstheme="minorHAnsi"/>
          <w:sz w:val="22"/>
          <w:szCs w:val="22"/>
        </w:rPr>
        <w:t>5,595.00</w:t>
      </w:r>
      <w:r w:rsidR="002D0F32" w:rsidRPr="00225208">
        <w:rPr>
          <w:rFonts w:asciiTheme="minorHAnsi" w:hAnsiTheme="minorHAnsi" w:cstheme="minorHAnsi"/>
          <w:sz w:val="22"/>
          <w:szCs w:val="22"/>
        </w:rPr>
        <w:t xml:space="preserve">. En razón de lo anterior,  este concejo </w:t>
      </w:r>
      <w:r w:rsidR="002D0F32" w:rsidRPr="00225208">
        <w:rPr>
          <w:rFonts w:asciiTheme="minorHAnsi" w:hAnsiTheme="minorHAnsi" w:cstheme="minorHAnsi"/>
          <w:b/>
          <w:sz w:val="22"/>
          <w:szCs w:val="22"/>
        </w:rPr>
        <w:t xml:space="preserve">ACUERDA: a) </w:t>
      </w:r>
      <w:r w:rsidR="002D0F32" w:rsidRPr="00225208">
        <w:rPr>
          <w:rFonts w:asciiTheme="minorHAnsi" w:hAnsiTheme="minorHAnsi" w:cstheme="minorHAnsi"/>
          <w:sz w:val="22"/>
          <w:szCs w:val="22"/>
        </w:rPr>
        <w:t xml:space="preserve">Adjudicar la </w:t>
      </w:r>
      <w:r w:rsidR="00250516" w:rsidRPr="00225208">
        <w:rPr>
          <w:rFonts w:asciiTheme="minorHAnsi" w:hAnsiTheme="minorHAnsi" w:cstheme="minorHAnsi"/>
          <w:sz w:val="22"/>
          <w:szCs w:val="22"/>
        </w:rPr>
        <w:t>“Reparación del Motor del Pick Up Toyota Hilux 2003 de Uso Oficial de la Alcaldía Municipal de Suchitoto, Departamento de Cuscatlán”, a AUTOELECTRONICA DIESEL Y GASOLINA</w:t>
      </w:r>
      <w:r w:rsidR="002D0F32" w:rsidRPr="00225208">
        <w:rPr>
          <w:rFonts w:asciiTheme="minorHAnsi" w:hAnsiTheme="minorHAnsi" w:cstheme="minorHAnsi"/>
          <w:sz w:val="22"/>
          <w:szCs w:val="22"/>
        </w:rPr>
        <w:t xml:space="preserve">, quien oferto la cantidad de </w:t>
      </w:r>
      <w:r w:rsidR="00250516" w:rsidRPr="00225208">
        <w:rPr>
          <w:rFonts w:asciiTheme="minorHAnsi" w:hAnsiTheme="minorHAnsi" w:cstheme="minorHAnsi"/>
          <w:sz w:val="22"/>
          <w:szCs w:val="22"/>
        </w:rPr>
        <w:t xml:space="preserve">Cinco mil quinientos noventa y cinco </w:t>
      </w:r>
      <w:r w:rsidR="002D0F32" w:rsidRPr="00225208">
        <w:rPr>
          <w:rFonts w:asciiTheme="minorHAnsi" w:hAnsiTheme="minorHAnsi" w:cstheme="minorHAnsi"/>
          <w:sz w:val="22"/>
          <w:szCs w:val="22"/>
        </w:rPr>
        <w:t>dólar</w:t>
      </w:r>
      <w:r w:rsidR="00250516" w:rsidRPr="00225208">
        <w:rPr>
          <w:rFonts w:asciiTheme="minorHAnsi" w:hAnsiTheme="minorHAnsi" w:cstheme="minorHAnsi"/>
          <w:sz w:val="22"/>
          <w:szCs w:val="22"/>
        </w:rPr>
        <w:t>es</w:t>
      </w:r>
      <w:r w:rsidR="002D0F32" w:rsidRPr="00225208">
        <w:rPr>
          <w:rFonts w:asciiTheme="minorHAnsi" w:hAnsiTheme="minorHAnsi" w:cstheme="minorHAnsi"/>
          <w:sz w:val="22"/>
          <w:szCs w:val="22"/>
        </w:rPr>
        <w:t xml:space="preserve"> de los Estados Unidos de América, ($</w:t>
      </w:r>
      <w:r w:rsidR="00250516" w:rsidRPr="00225208">
        <w:rPr>
          <w:rFonts w:asciiTheme="minorHAnsi" w:hAnsiTheme="minorHAnsi" w:cstheme="minorHAnsi"/>
          <w:sz w:val="22"/>
          <w:szCs w:val="22"/>
        </w:rPr>
        <w:t>5,595.00</w:t>
      </w:r>
      <w:r w:rsidR="002D0F32" w:rsidRPr="00225208">
        <w:rPr>
          <w:rFonts w:asciiTheme="minorHAnsi" w:hAnsiTheme="minorHAnsi" w:cstheme="minorHAnsi"/>
          <w:sz w:val="22"/>
          <w:szCs w:val="22"/>
        </w:rPr>
        <w:t>), por las razones siguientes:</w:t>
      </w:r>
      <w:r w:rsidR="000031CE" w:rsidRPr="00225208">
        <w:rPr>
          <w:rFonts w:asciiTheme="minorHAnsi" w:hAnsiTheme="minorHAnsi" w:cstheme="minorHAnsi"/>
          <w:sz w:val="22"/>
          <w:szCs w:val="22"/>
        </w:rPr>
        <w:t xml:space="preserve"> I)</w:t>
      </w:r>
      <w:r w:rsidR="002D0F32" w:rsidRPr="00225208">
        <w:rPr>
          <w:rFonts w:asciiTheme="minorHAnsi" w:hAnsiTheme="minorHAnsi" w:cstheme="minorHAnsi"/>
          <w:sz w:val="22"/>
          <w:szCs w:val="22"/>
        </w:rPr>
        <w:t xml:space="preserve"> </w:t>
      </w:r>
      <w:r w:rsidR="00250516" w:rsidRPr="00225208">
        <w:rPr>
          <w:rFonts w:asciiTheme="minorHAnsi" w:hAnsiTheme="minorHAnsi" w:cstheme="minorHAnsi"/>
          <w:sz w:val="22"/>
          <w:szCs w:val="22"/>
        </w:rPr>
        <w:t xml:space="preserve">Por prestar todos los servicios </w:t>
      </w:r>
      <w:r w:rsidR="00250516" w:rsidRPr="00225208">
        <w:rPr>
          <w:rFonts w:asciiTheme="minorHAnsi" w:hAnsiTheme="minorHAnsi" w:cstheme="minorHAnsi"/>
          <w:sz w:val="22"/>
          <w:szCs w:val="22"/>
        </w:rPr>
        <w:lastRenderedPageBreak/>
        <w:t>requeridos por la Municipalidad</w:t>
      </w:r>
      <w:r w:rsidR="000031CE" w:rsidRPr="00225208">
        <w:rPr>
          <w:rFonts w:asciiTheme="minorHAnsi" w:hAnsiTheme="minorHAnsi" w:cstheme="minorHAnsi"/>
          <w:sz w:val="22"/>
          <w:szCs w:val="22"/>
        </w:rPr>
        <w:t xml:space="preserve">; II)  </w:t>
      </w:r>
      <w:r w:rsidR="002D0F32" w:rsidRPr="00225208">
        <w:rPr>
          <w:rFonts w:asciiTheme="minorHAnsi" w:hAnsiTheme="minorHAnsi" w:cstheme="minorHAnsi"/>
          <w:sz w:val="22"/>
          <w:szCs w:val="22"/>
        </w:rPr>
        <w:t xml:space="preserve">por reunir los precios más económicos ofertados en el mercado y por que Ofrece buen servicio, con IVA incluido y sin costo adicional. </w:t>
      </w:r>
      <w:r w:rsidR="002D0F32" w:rsidRPr="00225208">
        <w:rPr>
          <w:rFonts w:asciiTheme="minorHAnsi" w:hAnsiTheme="minorHAnsi" w:cstheme="minorHAnsi"/>
          <w:b/>
          <w:sz w:val="22"/>
          <w:szCs w:val="22"/>
        </w:rPr>
        <w:t>b)</w:t>
      </w:r>
      <w:r w:rsidR="002D0F32" w:rsidRPr="00225208">
        <w:rPr>
          <w:rFonts w:asciiTheme="minorHAnsi" w:hAnsiTheme="minorHAnsi" w:cstheme="minorHAnsi"/>
          <w:sz w:val="22"/>
          <w:szCs w:val="22"/>
        </w:rPr>
        <w:t xml:space="preserve"> Autorizar al Jefe de la UACI para que realice los trámites de ley correspondientes; </w:t>
      </w:r>
      <w:r w:rsidR="002D0F32" w:rsidRPr="00225208">
        <w:rPr>
          <w:rFonts w:asciiTheme="minorHAnsi" w:hAnsiTheme="minorHAnsi" w:cstheme="minorHAnsi"/>
          <w:b/>
          <w:sz w:val="22"/>
          <w:szCs w:val="22"/>
        </w:rPr>
        <w:t xml:space="preserve">c) </w:t>
      </w:r>
      <w:r w:rsidR="002D0F32" w:rsidRPr="00225208">
        <w:rPr>
          <w:rFonts w:asciiTheme="minorHAnsi" w:hAnsiTheme="minorHAnsi" w:cstheme="minorHAnsi"/>
          <w:sz w:val="22"/>
          <w:szCs w:val="22"/>
        </w:rPr>
        <w:t xml:space="preserve">Autorizar a la Tesorera Municipal para que realice el pago correspondiente; </w:t>
      </w:r>
      <w:r w:rsidR="002D0F32" w:rsidRPr="00225208">
        <w:rPr>
          <w:rFonts w:asciiTheme="minorHAnsi" w:hAnsiTheme="minorHAnsi" w:cstheme="minorHAnsi"/>
          <w:b/>
          <w:sz w:val="22"/>
          <w:szCs w:val="22"/>
        </w:rPr>
        <w:t xml:space="preserve">d) </w:t>
      </w:r>
      <w:r w:rsidR="002D0F32" w:rsidRPr="00225208">
        <w:rPr>
          <w:rFonts w:asciiTheme="minorHAnsi" w:hAnsiTheme="minorHAnsi" w:cstheme="minorHAnsi"/>
          <w:sz w:val="22"/>
          <w:szCs w:val="22"/>
        </w:rPr>
        <w:t>La fuente</w:t>
      </w:r>
      <w:r w:rsidR="002D0F32" w:rsidRPr="00225208">
        <w:rPr>
          <w:rFonts w:asciiTheme="minorHAnsi" w:hAnsiTheme="minorHAnsi" w:cstheme="minorHAnsi"/>
          <w:color w:val="000000" w:themeColor="text1"/>
          <w:sz w:val="22"/>
          <w:szCs w:val="22"/>
        </w:rPr>
        <w:t xml:space="preserve"> de financiamiento será del Fondo </w:t>
      </w:r>
      <w:r w:rsidR="000031CE" w:rsidRPr="00225208">
        <w:rPr>
          <w:rFonts w:asciiTheme="minorHAnsi" w:hAnsiTheme="minorHAnsi" w:cstheme="minorHAnsi"/>
          <w:color w:val="000000" w:themeColor="text1"/>
          <w:sz w:val="22"/>
          <w:szCs w:val="22"/>
        </w:rPr>
        <w:t>Fodes Veinticinco por ciento</w:t>
      </w:r>
      <w:r w:rsidR="002D0F32" w:rsidRPr="00225208">
        <w:rPr>
          <w:rFonts w:asciiTheme="minorHAnsi" w:hAnsiTheme="minorHAnsi" w:cstheme="minorHAnsi"/>
          <w:color w:val="000000" w:themeColor="text1"/>
          <w:sz w:val="22"/>
          <w:szCs w:val="22"/>
        </w:rPr>
        <w:t>. Certifíquese y Comuníquese.-</w:t>
      </w:r>
      <w:r w:rsidR="008067DC" w:rsidRPr="00225208">
        <w:rPr>
          <w:rFonts w:asciiTheme="minorHAnsi" w:hAnsiTheme="minorHAnsi" w:cstheme="minorHAnsi"/>
          <w:color w:val="000000" w:themeColor="text1"/>
          <w:sz w:val="22"/>
          <w:szCs w:val="22"/>
        </w:rPr>
        <w:t xml:space="preserve"> </w:t>
      </w:r>
      <w:r w:rsidR="00F95143" w:rsidRPr="00225208">
        <w:rPr>
          <w:rFonts w:asciiTheme="minorHAnsi" w:eastAsiaTheme="minorHAnsi" w:hAnsiTheme="minorHAnsi" w:cstheme="minorHAnsi"/>
          <w:b/>
          <w:color w:val="000000" w:themeColor="text1"/>
          <w:sz w:val="22"/>
          <w:szCs w:val="22"/>
          <w:lang w:val="es-SV" w:eastAsia="en-US"/>
        </w:rPr>
        <w:t>ACUERDO NUMERO DIECIOCHO</w:t>
      </w:r>
      <w:r w:rsidR="00F95143" w:rsidRPr="00225208">
        <w:rPr>
          <w:rFonts w:asciiTheme="minorHAnsi" w:hAnsiTheme="minorHAnsi" w:cstheme="minorHAnsi"/>
          <w:b/>
          <w:sz w:val="22"/>
          <w:szCs w:val="22"/>
        </w:rPr>
        <w:t xml:space="preserve">: </w:t>
      </w:r>
      <w:r w:rsidR="00F95143" w:rsidRPr="00225208">
        <w:rPr>
          <w:rFonts w:asciiTheme="minorHAnsi" w:hAnsiTheme="minorHAnsi" w:cstheme="minorHAnsi"/>
          <w:sz w:val="22"/>
          <w:szCs w:val="22"/>
        </w:rPr>
        <w:t xml:space="preserve">El Concejo Municipal en uso de  las facultades que le confiere el Código Municipal Vigente, </w:t>
      </w:r>
      <w:r w:rsidR="00F95143" w:rsidRPr="00225208">
        <w:rPr>
          <w:rFonts w:asciiTheme="minorHAnsi" w:hAnsiTheme="minorHAnsi" w:cstheme="minorHAnsi"/>
          <w:b/>
          <w:sz w:val="22"/>
          <w:szCs w:val="22"/>
        </w:rPr>
        <w:t xml:space="preserve">ACUERDA: </w:t>
      </w:r>
      <w:r w:rsidR="00F95143" w:rsidRPr="00225208">
        <w:rPr>
          <w:rFonts w:asciiTheme="minorHAnsi" w:hAnsiTheme="minorHAnsi" w:cstheme="minorHAnsi"/>
          <w:sz w:val="22"/>
          <w:szCs w:val="22"/>
        </w:rPr>
        <w:t xml:space="preserve">Autorizar del Fondo Municipal la erogación de Nueve cientos cinco dólares de los Estados Unidos de América, ($905.00), en concepto de pago al señor José David Romero Hernández, por la compra de equipo de computo completo para la unidad Municipal de Contabilidad de la Alcaldía Municipal de Suchitoto.  Certifíquese  y Comuníquese.- </w:t>
      </w:r>
      <w:r w:rsidR="00091A4D" w:rsidRPr="00225208">
        <w:rPr>
          <w:rFonts w:asciiTheme="minorHAnsi" w:hAnsiTheme="minorHAnsi" w:cstheme="minorHAnsi"/>
          <w:b/>
          <w:sz w:val="22"/>
          <w:szCs w:val="22"/>
        </w:rPr>
        <w:t>ACUERDO NÚMERO DIECINUEVE</w:t>
      </w:r>
      <w:r w:rsidR="00091A4D" w:rsidRPr="00225208">
        <w:rPr>
          <w:rFonts w:asciiTheme="minorHAnsi" w:hAnsiTheme="minorHAnsi" w:cstheme="minorHAnsi"/>
          <w:sz w:val="22"/>
          <w:szCs w:val="22"/>
        </w:rPr>
        <w:t xml:space="preserve"> El Concejo Municipal después de haber analizado la solicitud presentada por la señora Teresa de Jesús Flores Vásquez, en la cual solicita un local en el área de Cafetería del Puerto San Juan de esta ciudad para ofrecer productos de Comida Típica, por lo cual, este concejo, fundamentado en el articulo 4 numeral 7 y 23 del Código Municipal, </w:t>
      </w:r>
      <w:r w:rsidR="00091A4D" w:rsidRPr="00225208">
        <w:rPr>
          <w:rFonts w:asciiTheme="minorHAnsi" w:hAnsiTheme="minorHAnsi" w:cstheme="minorHAnsi"/>
          <w:b/>
          <w:sz w:val="22"/>
          <w:szCs w:val="22"/>
        </w:rPr>
        <w:t>ACUERDA: A</w:t>
      </w:r>
      <w:r w:rsidR="00091A4D" w:rsidRPr="00225208">
        <w:rPr>
          <w:rFonts w:asciiTheme="minorHAnsi" w:hAnsiTheme="minorHAnsi" w:cstheme="minorHAnsi"/>
          <w:sz w:val="22"/>
          <w:szCs w:val="22"/>
        </w:rPr>
        <w:t>rrendar un local en el área de Cafetería del Puerto San Juan a la señora Teresa de Jesús Flores Vásquez, para que ofrezca alimentación  de Comida Típica de dicho Centro Turístico Municipal. Certifíquese y Comuníquese.-</w:t>
      </w:r>
      <w:r w:rsidR="008067DC" w:rsidRPr="00225208">
        <w:rPr>
          <w:rFonts w:asciiTheme="minorHAnsi" w:hAnsiTheme="minorHAnsi" w:cstheme="minorHAnsi"/>
          <w:sz w:val="22"/>
          <w:szCs w:val="22"/>
        </w:rPr>
        <w:t xml:space="preserve"> </w:t>
      </w:r>
      <w:r w:rsidR="00091A4D" w:rsidRPr="00225208">
        <w:rPr>
          <w:rFonts w:asciiTheme="minorHAnsi" w:hAnsiTheme="minorHAnsi" w:cstheme="minorHAnsi"/>
          <w:b/>
          <w:sz w:val="22"/>
          <w:szCs w:val="22"/>
        </w:rPr>
        <w:t xml:space="preserve">ACUERDO NÚMERO  VEINTE: </w:t>
      </w:r>
      <w:r w:rsidR="00091A4D" w:rsidRPr="00225208">
        <w:rPr>
          <w:rFonts w:asciiTheme="minorHAnsi" w:hAnsiTheme="minorHAnsi" w:cstheme="minorHAnsi"/>
          <w:sz w:val="22"/>
          <w:szCs w:val="22"/>
        </w:rPr>
        <w:t xml:space="preserve">El Concejo Municipal después de haber analizado la solicitud presentada por la señora Nidia Yaquelin Castro Sánchez, en la cual solicita un </w:t>
      </w:r>
      <w:r w:rsidR="00091A4D" w:rsidRPr="00225208">
        <w:rPr>
          <w:rFonts w:asciiTheme="minorHAnsi" w:hAnsiTheme="minorHAnsi" w:cstheme="minorHAnsi"/>
          <w:color w:val="000000" w:themeColor="text1"/>
          <w:sz w:val="22"/>
          <w:szCs w:val="22"/>
        </w:rPr>
        <w:t xml:space="preserve">local en el área de Cafetería del Puerto San Juan de esta ciudad para ofrecer productos de Comida Típica, por lo cual, este concejo, fundamentado en el articulo 4 numeral 7 y 23 del Código Municipal, </w:t>
      </w:r>
      <w:r w:rsidR="00091A4D" w:rsidRPr="00225208">
        <w:rPr>
          <w:rFonts w:asciiTheme="minorHAnsi" w:hAnsiTheme="minorHAnsi" w:cstheme="minorHAnsi"/>
          <w:b/>
          <w:color w:val="000000" w:themeColor="text1"/>
          <w:sz w:val="22"/>
          <w:szCs w:val="22"/>
        </w:rPr>
        <w:t>ACUERDA: A</w:t>
      </w:r>
      <w:r w:rsidR="00091A4D" w:rsidRPr="00225208">
        <w:rPr>
          <w:rFonts w:asciiTheme="minorHAnsi" w:hAnsiTheme="minorHAnsi" w:cstheme="minorHAnsi"/>
          <w:color w:val="000000" w:themeColor="text1"/>
          <w:sz w:val="22"/>
          <w:szCs w:val="22"/>
        </w:rPr>
        <w:t xml:space="preserve">rrendar un local en el área de Cafetería del Puerto San Juan a la señora Nidia Yaquelin Castro Sánchez, para que ofrezca alimentación  de Comida Típica de dicho Centro Turístico Municipal. Certifíquese y Comuníquese.- </w:t>
      </w:r>
      <w:r w:rsidR="00091A4D" w:rsidRPr="00225208">
        <w:rPr>
          <w:rFonts w:asciiTheme="minorHAnsi" w:hAnsiTheme="minorHAnsi" w:cstheme="minorHAnsi"/>
          <w:b/>
          <w:sz w:val="22"/>
          <w:szCs w:val="22"/>
        </w:rPr>
        <w:t>ACUERDO NUMERO VEINTIUNO</w:t>
      </w:r>
      <w:r w:rsidR="00091A4D" w:rsidRPr="00225208">
        <w:rPr>
          <w:rFonts w:asciiTheme="minorHAnsi" w:hAnsiTheme="minorHAnsi" w:cstheme="minorHAnsi"/>
          <w:sz w:val="22"/>
          <w:szCs w:val="22"/>
        </w:rPr>
        <w:t xml:space="preserve">: El Concejo Municipal en uso de  las facultades que le confiere el Código Municipal Vigente, </w:t>
      </w:r>
      <w:r w:rsidR="00091A4D" w:rsidRPr="00225208">
        <w:rPr>
          <w:rFonts w:asciiTheme="minorHAnsi" w:hAnsiTheme="minorHAnsi" w:cstheme="minorHAnsi"/>
          <w:b/>
          <w:sz w:val="22"/>
          <w:szCs w:val="22"/>
        </w:rPr>
        <w:t xml:space="preserve">ACUERDA: </w:t>
      </w:r>
      <w:r w:rsidR="00091A4D" w:rsidRPr="00225208">
        <w:rPr>
          <w:rFonts w:asciiTheme="minorHAnsi" w:hAnsiTheme="minorHAnsi" w:cstheme="minorHAnsi"/>
          <w:sz w:val="22"/>
          <w:szCs w:val="22"/>
        </w:rPr>
        <w:t xml:space="preserve">Autorizar al jefe de la UACI para que realice los trámites correspondientes para la contratación del Servicio de Telefonía e Internet para el uso exclusivo de las instalaciones del Centro Municipal de Desarrollo Infantil, CEMUDI. Certifíquese y Comuníquese.- </w:t>
      </w:r>
      <w:r w:rsidR="0091351A" w:rsidRPr="00225208">
        <w:rPr>
          <w:rFonts w:asciiTheme="minorHAnsi" w:eastAsia="Calibri" w:hAnsiTheme="minorHAnsi" w:cstheme="minorHAnsi"/>
          <w:b/>
          <w:sz w:val="22"/>
          <w:szCs w:val="22"/>
          <w:lang w:val="es-SV" w:eastAsia="en-US"/>
        </w:rPr>
        <w:t xml:space="preserve">ACUERDO NUMERO VEINTIDOS: </w:t>
      </w:r>
      <w:r w:rsidR="0091351A" w:rsidRPr="00225208">
        <w:rPr>
          <w:rFonts w:asciiTheme="minorHAnsi" w:eastAsia="Calibri" w:hAnsiTheme="minorHAnsi" w:cstheme="minorHAnsi"/>
          <w:sz w:val="22"/>
          <w:szCs w:val="22"/>
          <w:lang w:val="es-SV" w:eastAsia="en-US"/>
        </w:rPr>
        <w:t xml:space="preserve">El Concejo Municipal considerando que nadie se inscribió en primera convocatoria para querer integrar la Comisión  </w:t>
      </w:r>
      <w:r w:rsidR="0091351A" w:rsidRPr="00225208">
        <w:rPr>
          <w:rFonts w:asciiTheme="minorHAnsi" w:eastAsia="Calibri" w:hAnsiTheme="minorHAnsi" w:cstheme="minorHAnsi"/>
          <w:color w:val="000000" w:themeColor="text1"/>
          <w:sz w:val="22"/>
          <w:szCs w:val="22"/>
          <w:lang w:val="es-SV" w:eastAsia="en-US"/>
        </w:rPr>
        <w:t xml:space="preserve">de Ética Gubernamental de la Alcaldía Municipal de Suchitoto y </w:t>
      </w:r>
      <w:r w:rsidR="0091351A" w:rsidRPr="00225208">
        <w:rPr>
          <w:rFonts w:asciiTheme="minorHAnsi" w:eastAsia="Calibri" w:hAnsiTheme="minorHAnsi" w:cstheme="minorHAnsi"/>
          <w:sz w:val="22"/>
          <w:szCs w:val="22"/>
          <w:lang w:val="es-SV" w:eastAsia="en-US"/>
        </w:rPr>
        <w:t>basado en el artículo 33 del Reglamento de la Ley de Ética Gubernamental y el Código Municipal Vigente</w:t>
      </w:r>
      <w:r w:rsidR="0091351A" w:rsidRPr="00225208">
        <w:rPr>
          <w:rFonts w:asciiTheme="minorHAnsi" w:eastAsia="Calibri" w:hAnsiTheme="minorHAnsi" w:cstheme="minorHAnsi"/>
          <w:color w:val="000000" w:themeColor="text1"/>
          <w:sz w:val="22"/>
          <w:szCs w:val="22"/>
          <w:lang w:val="es-SV" w:eastAsia="en-US"/>
        </w:rPr>
        <w:t xml:space="preserve">, </w:t>
      </w:r>
      <w:r w:rsidR="0091351A" w:rsidRPr="00225208">
        <w:rPr>
          <w:rFonts w:asciiTheme="minorHAnsi" w:eastAsia="Calibri" w:hAnsiTheme="minorHAnsi" w:cstheme="minorHAnsi"/>
          <w:b/>
          <w:color w:val="000000" w:themeColor="text1"/>
          <w:sz w:val="22"/>
          <w:szCs w:val="22"/>
          <w:lang w:val="es-SV" w:eastAsia="en-US"/>
        </w:rPr>
        <w:t xml:space="preserve">ACUERDA: </w:t>
      </w:r>
      <w:r w:rsidR="0091351A" w:rsidRPr="00225208">
        <w:rPr>
          <w:rFonts w:asciiTheme="minorHAnsi" w:eastAsia="Calibri" w:hAnsiTheme="minorHAnsi" w:cstheme="minorHAnsi"/>
          <w:color w:val="000000" w:themeColor="text1"/>
          <w:sz w:val="22"/>
          <w:szCs w:val="22"/>
          <w:lang w:val="es-SV" w:eastAsia="en-US"/>
        </w:rPr>
        <w:t xml:space="preserve">Iniciar un segundo proceso </w:t>
      </w:r>
      <w:r w:rsidR="0091351A" w:rsidRPr="00225208">
        <w:rPr>
          <w:rFonts w:asciiTheme="minorHAnsi" w:eastAsia="Calibri" w:hAnsiTheme="minorHAnsi" w:cstheme="minorHAnsi"/>
          <w:sz w:val="22"/>
          <w:szCs w:val="22"/>
          <w:lang w:val="es-SV" w:eastAsia="en-US"/>
        </w:rPr>
        <w:t xml:space="preserve">para la elección de los miembros propietarios y suplentes </w:t>
      </w:r>
      <w:r w:rsidR="0091351A" w:rsidRPr="00225208">
        <w:rPr>
          <w:rFonts w:asciiTheme="minorHAnsi" w:eastAsia="Calibri" w:hAnsiTheme="minorHAnsi" w:cstheme="minorHAnsi"/>
          <w:color w:val="000000" w:themeColor="text1"/>
          <w:sz w:val="22"/>
          <w:szCs w:val="22"/>
          <w:lang w:val="es-SV" w:eastAsia="en-US"/>
        </w:rPr>
        <w:t>que conformaran la Comisión de Ética Gubernamental de la Alcaldía Municipal de Suchitoto, Departamento de Cuscatlán. Certifíquese y Comuníquese.</w:t>
      </w:r>
      <w:r w:rsidR="008067DC" w:rsidRPr="00225208">
        <w:rPr>
          <w:rFonts w:asciiTheme="minorHAnsi" w:eastAsia="Calibri" w:hAnsiTheme="minorHAnsi" w:cstheme="minorHAnsi"/>
          <w:color w:val="000000" w:themeColor="text1"/>
          <w:sz w:val="22"/>
          <w:szCs w:val="22"/>
          <w:lang w:val="es-SV" w:eastAsia="en-US"/>
        </w:rPr>
        <w:t xml:space="preserve"> </w:t>
      </w:r>
      <w:r w:rsidR="0000217D" w:rsidRPr="00225208">
        <w:rPr>
          <w:rFonts w:asciiTheme="minorHAnsi" w:eastAsia="Calibri" w:hAnsiTheme="minorHAnsi" w:cstheme="minorHAnsi"/>
          <w:b/>
          <w:color w:val="000000" w:themeColor="text1"/>
          <w:sz w:val="22"/>
          <w:szCs w:val="22"/>
          <w:lang w:val="es-SV" w:eastAsia="en-US"/>
        </w:rPr>
        <w:t>ACUERDO NUMERO VEINTITRES</w:t>
      </w:r>
      <w:r w:rsidR="001D2B47" w:rsidRPr="00225208">
        <w:rPr>
          <w:rFonts w:asciiTheme="minorHAnsi" w:eastAsia="Calibri" w:hAnsiTheme="minorHAnsi" w:cstheme="minorHAnsi"/>
          <w:b/>
          <w:color w:val="000000" w:themeColor="text1"/>
          <w:sz w:val="22"/>
          <w:szCs w:val="22"/>
          <w:lang w:val="es-SV" w:eastAsia="en-US"/>
        </w:rPr>
        <w:t xml:space="preserve">: </w:t>
      </w:r>
      <w:r w:rsidR="001D2B47" w:rsidRPr="00225208">
        <w:rPr>
          <w:rFonts w:asciiTheme="minorHAnsi" w:eastAsia="Calibri" w:hAnsiTheme="minorHAnsi" w:cstheme="minorHAnsi"/>
          <w:color w:val="000000" w:themeColor="text1"/>
          <w:sz w:val="22"/>
          <w:szCs w:val="22"/>
          <w:lang w:val="es-SV" w:eastAsia="en-US"/>
        </w:rPr>
        <w:t xml:space="preserve">El Concejo Municipal considerando que: se ejecuto el proyecto “Mejoramiento del Sistema de Agua Potable y Alcantarillado Sanitario en Colonia Nuevo San Juan y 8ª Calle Oriente, Municipio de Suchitoto, Departamento de Cuscatlán”, el cual ya ha finalizado y es necesario realizar la transferencia de la propiedad de la infraestructura hidráulica a favor de ANDA,  para que proceda a dar el suministro correspondiente; donación de bienes muebles  que haría esta municipalidad a institución </w:t>
      </w:r>
      <w:r w:rsidR="00542B0A" w:rsidRPr="00225208">
        <w:rPr>
          <w:rFonts w:asciiTheme="minorHAnsi" w:eastAsia="Calibri" w:hAnsiTheme="minorHAnsi" w:cstheme="minorHAnsi"/>
          <w:color w:val="000000" w:themeColor="text1"/>
          <w:sz w:val="22"/>
          <w:szCs w:val="22"/>
          <w:lang w:val="es-SV" w:eastAsia="en-US"/>
        </w:rPr>
        <w:t>pública</w:t>
      </w:r>
      <w:r w:rsidR="001D2B47" w:rsidRPr="00225208">
        <w:rPr>
          <w:rFonts w:asciiTheme="minorHAnsi" w:eastAsia="Calibri" w:hAnsiTheme="minorHAnsi" w:cstheme="minorHAnsi"/>
          <w:color w:val="000000" w:themeColor="text1"/>
          <w:sz w:val="22"/>
          <w:szCs w:val="22"/>
          <w:lang w:val="es-SV" w:eastAsia="en-US"/>
        </w:rPr>
        <w:t xml:space="preserve"> en atención a programas y/o proyectos de beneficio social, especialmente para los habitantes de este municipio</w:t>
      </w:r>
      <w:r w:rsidR="00CC4F36" w:rsidRPr="00225208">
        <w:rPr>
          <w:rFonts w:asciiTheme="minorHAnsi" w:eastAsia="Calibri" w:hAnsiTheme="minorHAnsi" w:cstheme="minorHAnsi"/>
          <w:color w:val="000000" w:themeColor="text1"/>
          <w:sz w:val="22"/>
          <w:szCs w:val="22"/>
          <w:lang w:val="es-SV" w:eastAsia="en-US"/>
        </w:rPr>
        <w:t xml:space="preserve">, por lo tanto este Concejo Municipal basados en los artículos 68 del </w:t>
      </w:r>
      <w:r w:rsidR="00542B0A" w:rsidRPr="00225208">
        <w:rPr>
          <w:rFonts w:asciiTheme="minorHAnsi" w:eastAsia="Calibri" w:hAnsiTheme="minorHAnsi" w:cstheme="minorHAnsi"/>
          <w:color w:val="000000" w:themeColor="text1"/>
          <w:sz w:val="22"/>
          <w:szCs w:val="22"/>
          <w:lang w:val="es-SV" w:eastAsia="en-US"/>
        </w:rPr>
        <w:t>Código</w:t>
      </w:r>
      <w:r w:rsidR="00CC4F36" w:rsidRPr="00225208">
        <w:rPr>
          <w:rFonts w:asciiTheme="minorHAnsi" w:eastAsia="Calibri" w:hAnsiTheme="minorHAnsi" w:cstheme="minorHAnsi"/>
          <w:color w:val="000000" w:themeColor="text1"/>
          <w:sz w:val="22"/>
          <w:szCs w:val="22"/>
          <w:lang w:val="es-SV" w:eastAsia="en-US"/>
        </w:rPr>
        <w:t xml:space="preserve"> Municipal y 4 de ley de ANDA, se </w:t>
      </w:r>
      <w:r w:rsidR="00CC4F36" w:rsidRPr="00225208">
        <w:rPr>
          <w:rFonts w:asciiTheme="minorHAnsi" w:eastAsia="Calibri" w:hAnsiTheme="minorHAnsi" w:cstheme="minorHAnsi"/>
          <w:b/>
          <w:color w:val="000000" w:themeColor="text1"/>
          <w:sz w:val="22"/>
          <w:szCs w:val="22"/>
          <w:lang w:val="es-SV" w:eastAsia="en-US"/>
        </w:rPr>
        <w:t>ACUERDA:</w:t>
      </w:r>
      <w:r w:rsidR="000939E7" w:rsidRPr="00225208">
        <w:rPr>
          <w:rFonts w:asciiTheme="minorHAnsi" w:eastAsia="Calibri" w:hAnsiTheme="minorHAnsi" w:cstheme="minorHAnsi"/>
          <w:b/>
          <w:color w:val="000000" w:themeColor="text1"/>
          <w:sz w:val="22"/>
          <w:szCs w:val="22"/>
          <w:lang w:val="es-SV" w:eastAsia="en-US"/>
        </w:rPr>
        <w:t xml:space="preserve"> I) </w:t>
      </w:r>
      <w:r w:rsidR="00CC4F36" w:rsidRPr="00225208">
        <w:rPr>
          <w:rFonts w:asciiTheme="minorHAnsi" w:eastAsia="Calibri" w:hAnsiTheme="minorHAnsi" w:cstheme="minorHAnsi"/>
          <w:color w:val="000000" w:themeColor="text1"/>
          <w:sz w:val="22"/>
          <w:szCs w:val="22"/>
          <w:lang w:val="es-SV" w:eastAsia="en-US"/>
        </w:rPr>
        <w:t xml:space="preserve"> </w:t>
      </w:r>
      <w:r w:rsidR="000939E7" w:rsidRPr="00225208">
        <w:rPr>
          <w:rFonts w:asciiTheme="minorHAnsi" w:eastAsia="Calibri" w:hAnsiTheme="minorHAnsi" w:cstheme="minorHAnsi"/>
          <w:color w:val="000000" w:themeColor="text1"/>
          <w:sz w:val="22"/>
          <w:szCs w:val="22"/>
          <w:lang w:val="es-SV" w:eastAsia="en-US"/>
        </w:rPr>
        <w:t xml:space="preserve">Donar la Infraestructura Hidráulica del proyecto “Mejoramiento del Sistema de Agua Potable y Alcantarillado Sanitario en Colonia Nuevo San Juan y 8ª Calle Oriente, Municipio de Suchitoto, Departamento de Cuscatlán” a Administración Nacional de Acueductos y Alcantarillados (ANDA) Institución Publica que utilizara los bienes donados para beneficio social de los Habitantes de Suchitoto. </w:t>
      </w:r>
      <w:r w:rsidR="000939E7" w:rsidRPr="00225208">
        <w:rPr>
          <w:rFonts w:asciiTheme="minorHAnsi" w:eastAsia="Calibri" w:hAnsiTheme="minorHAnsi" w:cstheme="minorHAnsi"/>
          <w:b/>
          <w:color w:val="000000" w:themeColor="text1"/>
          <w:sz w:val="22"/>
          <w:szCs w:val="22"/>
          <w:lang w:val="es-SV" w:eastAsia="en-US"/>
        </w:rPr>
        <w:t xml:space="preserve">II) </w:t>
      </w:r>
      <w:r w:rsidR="00CC4F36" w:rsidRPr="00225208">
        <w:rPr>
          <w:rFonts w:asciiTheme="minorHAnsi" w:eastAsia="Calibri" w:hAnsiTheme="minorHAnsi" w:cstheme="minorHAnsi"/>
          <w:color w:val="000000" w:themeColor="text1"/>
          <w:sz w:val="22"/>
          <w:szCs w:val="22"/>
          <w:lang w:val="es-SV" w:eastAsia="en-US"/>
        </w:rPr>
        <w:t xml:space="preserve">Autorizar a la alcaldesa del Municipio de Suchitoto señora Pedrina Rivera Hernández, para que firme el respectivo documento de </w:t>
      </w:r>
      <w:r w:rsidR="00542B0A" w:rsidRPr="00225208">
        <w:rPr>
          <w:rFonts w:asciiTheme="minorHAnsi" w:eastAsia="Calibri" w:hAnsiTheme="minorHAnsi" w:cstheme="minorHAnsi"/>
          <w:color w:val="000000" w:themeColor="text1"/>
          <w:sz w:val="22"/>
          <w:szCs w:val="22"/>
          <w:lang w:val="es-SV" w:eastAsia="en-US"/>
        </w:rPr>
        <w:t xml:space="preserve">Donación de Infraestructura Hidráulica, </w:t>
      </w:r>
      <w:r w:rsidR="00CC4F36" w:rsidRPr="00225208">
        <w:rPr>
          <w:rFonts w:asciiTheme="minorHAnsi" w:eastAsia="Calibri" w:hAnsiTheme="minorHAnsi" w:cstheme="minorHAnsi"/>
          <w:color w:val="000000" w:themeColor="text1"/>
          <w:sz w:val="22"/>
          <w:szCs w:val="22"/>
          <w:lang w:val="es-SV" w:eastAsia="en-US"/>
        </w:rPr>
        <w:t xml:space="preserve"> con la </w:t>
      </w:r>
      <w:r w:rsidR="00542B0A" w:rsidRPr="00225208">
        <w:rPr>
          <w:rFonts w:asciiTheme="minorHAnsi" w:eastAsia="Calibri" w:hAnsiTheme="minorHAnsi" w:cstheme="minorHAnsi"/>
          <w:color w:val="000000" w:themeColor="text1"/>
          <w:sz w:val="22"/>
          <w:szCs w:val="22"/>
          <w:lang w:val="es-SV" w:eastAsia="en-US"/>
        </w:rPr>
        <w:t xml:space="preserve">Administración Nacional de Acueductos y Alcantarillados (ANDA). Certifíquese y Comuníquese.- </w:t>
      </w:r>
      <w:r w:rsidR="008067DC" w:rsidRPr="00225208">
        <w:rPr>
          <w:rFonts w:asciiTheme="minorHAnsi" w:eastAsia="Calibri" w:hAnsiTheme="minorHAnsi" w:cstheme="minorHAnsi"/>
          <w:color w:val="000000" w:themeColor="text1"/>
          <w:sz w:val="22"/>
          <w:szCs w:val="22"/>
          <w:lang w:val="es-SV" w:eastAsia="en-US"/>
        </w:rPr>
        <w:t xml:space="preserve"> </w:t>
      </w:r>
      <w:r w:rsidR="0000217D" w:rsidRPr="00225208">
        <w:rPr>
          <w:rFonts w:asciiTheme="minorHAnsi" w:eastAsia="Calibri" w:hAnsiTheme="minorHAnsi" w:cstheme="minorHAnsi"/>
          <w:b/>
          <w:color w:val="000000" w:themeColor="text1"/>
          <w:sz w:val="22"/>
          <w:szCs w:val="22"/>
          <w:lang w:val="es-SV" w:eastAsia="en-US"/>
        </w:rPr>
        <w:t>ACUERDO NUMERO VEINTICUATRO</w:t>
      </w:r>
      <w:r w:rsidR="00542B0A" w:rsidRPr="00225208">
        <w:rPr>
          <w:rFonts w:asciiTheme="minorHAnsi" w:eastAsia="Calibri" w:hAnsiTheme="minorHAnsi" w:cstheme="minorHAnsi"/>
          <w:b/>
          <w:color w:val="000000" w:themeColor="text1"/>
          <w:sz w:val="22"/>
          <w:szCs w:val="22"/>
          <w:lang w:val="es-SV" w:eastAsia="en-US"/>
        </w:rPr>
        <w:t>:</w:t>
      </w:r>
      <w:r w:rsidR="008067DC" w:rsidRPr="00225208">
        <w:rPr>
          <w:rFonts w:asciiTheme="minorHAnsi" w:eastAsia="Calibri" w:hAnsiTheme="minorHAnsi" w:cstheme="minorHAnsi"/>
          <w:b/>
          <w:color w:val="000000" w:themeColor="text1"/>
          <w:sz w:val="22"/>
          <w:szCs w:val="22"/>
          <w:lang w:val="es-SV" w:eastAsia="en-US"/>
        </w:rPr>
        <w:t xml:space="preserve"> </w:t>
      </w:r>
      <w:r w:rsidR="001D2B47" w:rsidRPr="00225208">
        <w:rPr>
          <w:rFonts w:asciiTheme="minorHAnsi" w:eastAsiaTheme="minorHAnsi" w:hAnsiTheme="minorHAnsi" w:cstheme="minorHAnsi"/>
          <w:color w:val="000000" w:themeColor="text1"/>
          <w:sz w:val="22"/>
          <w:szCs w:val="22"/>
          <w:lang w:val="es-SV" w:eastAsia="en-US"/>
        </w:rPr>
        <w:t xml:space="preserve">El Concejo Municipal </w:t>
      </w:r>
      <w:r w:rsidR="001D2B47" w:rsidRPr="00225208">
        <w:rPr>
          <w:rFonts w:asciiTheme="minorHAnsi" w:eastAsiaTheme="minorHAnsi" w:hAnsiTheme="minorHAnsi" w:cstheme="minorHAnsi"/>
          <w:color w:val="000000" w:themeColor="text1"/>
          <w:sz w:val="22"/>
          <w:szCs w:val="22"/>
          <w:lang w:val="es-SV" w:eastAsia="en-US"/>
        </w:rPr>
        <w:lastRenderedPageBreak/>
        <w:t xml:space="preserve">en uso de las facultades que le confiere el </w:t>
      </w:r>
      <w:r w:rsidR="00542B0A" w:rsidRPr="00225208">
        <w:rPr>
          <w:rFonts w:asciiTheme="minorHAnsi" w:eastAsiaTheme="minorHAnsi" w:hAnsiTheme="minorHAnsi" w:cstheme="minorHAnsi"/>
          <w:color w:val="000000" w:themeColor="text1"/>
          <w:sz w:val="22"/>
          <w:szCs w:val="22"/>
          <w:lang w:val="es-SV" w:eastAsia="en-US"/>
        </w:rPr>
        <w:t>Código</w:t>
      </w:r>
      <w:r w:rsidR="001D2B47" w:rsidRPr="00225208">
        <w:rPr>
          <w:rFonts w:asciiTheme="minorHAnsi" w:eastAsiaTheme="minorHAnsi" w:hAnsiTheme="minorHAnsi" w:cstheme="minorHAnsi"/>
          <w:color w:val="000000" w:themeColor="text1"/>
          <w:sz w:val="22"/>
          <w:szCs w:val="22"/>
          <w:lang w:val="es-SV" w:eastAsia="en-US"/>
        </w:rPr>
        <w:t xml:space="preserve"> Municipal vigente, </w:t>
      </w:r>
      <w:r w:rsidR="001D2B47" w:rsidRPr="00225208">
        <w:rPr>
          <w:rFonts w:asciiTheme="minorHAnsi" w:eastAsiaTheme="minorHAnsi" w:hAnsiTheme="minorHAnsi" w:cstheme="minorHAnsi"/>
          <w:b/>
          <w:color w:val="000000" w:themeColor="text1"/>
          <w:sz w:val="22"/>
          <w:szCs w:val="22"/>
          <w:lang w:val="es-SV" w:eastAsia="en-US"/>
        </w:rPr>
        <w:t>ACUERDA:</w:t>
      </w:r>
      <w:r w:rsidR="001D2B47" w:rsidRPr="00225208">
        <w:rPr>
          <w:rFonts w:asciiTheme="minorHAnsi" w:eastAsiaTheme="minorHAnsi" w:hAnsiTheme="minorHAnsi" w:cstheme="minorHAnsi"/>
          <w:color w:val="000000" w:themeColor="text1"/>
          <w:sz w:val="22"/>
          <w:szCs w:val="22"/>
          <w:lang w:val="es-SV" w:eastAsia="en-US"/>
        </w:rPr>
        <w:t xml:space="preserve">  Autorizar la </w:t>
      </w:r>
      <w:r w:rsidR="001D2B47" w:rsidRPr="000C32C2">
        <w:rPr>
          <w:rFonts w:asciiTheme="minorHAnsi" w:eastAsiaTheme="minorHAnsi" w:hAnsiTheme="minorHAnsi" w:cstheme="minorHAnsi"/>
          <w:color w:val="000000" w:themeColor="text1"/>
          <w:lang w:val="es-SV" w:eastAsia="en-US"/>
        </w:rPr>
        <w:t>apertura de la  cuenta corriente en el Banco Davivienda Salvadoreño S.A. a nombre de Tesorería Municipal de Suchitoto/</w:t>
      </w:r>
      <w:r w:rsidR="00542B0A" w:rsidRPr="000C32C2">
        <w:rPr>
          <w:rFonts w:asciiTheme="minorHAnsi" w:eastAsiaTheme="minorHAnsi" w:hAnsiTheme="minorHAnsi" w:cstheme="minorHAnsi"/>
          <w:color w:val="000000" w:themeColor="text1"/>
          <w:lang w:val="es-SV" w:eastAsia="en-US"/>
        </w:rPr>
        <w:t xml:space="preserve"> “Centro de Atención Infantil Suchitoto </w:t>
      </w:r>
      <w:r w:rsidR="001D2B47" w:rsidRPr="000C32C2">
        <w:rPr>
          <w:rFonts w:asciiTheme="minorHAnsi" w:eastAsiaTheme="minorHAnsi" w:hAnsiTheme="minorHAnsi" w:cstheme="minorHAnsi"/>
          <w:color w:val="000000" w:themeColor="text1"/>
          <w:lang w:val="es-SV" w:eastAsia="en-US"/>
        </w:rPr>
        <w:t>/Donación</w:t>
      </w:r>
      <w:r w:rsidR="00542B0A" w:rsidRPr="000C32C2">
        <w:rPr>
          <w:rFonts w:asciiTheme="minorHAnsi" w:eastAsiaTheme="minorHAnsi" w:hAnsiTheme="minorHAnsi" w:cstheme="minorHAnsi"/>
          <w:color w:val="000000" w:themeColor="text1"/>
          <w:lang w:val="es-SV" w:eastAsia="en-US"/>
        </w:rPr>
        <w:t xml:space="preserve"> ISNA</w:t>
      </w:r>
      <w:r w:rsidR="001D2B47" w:rsidRPr="000C32C2">
        <w:rPr>
          <w:rFonts w:asciiTheme="minorHAnsi" w:eastAsiaTheme="minorHAnsi" w:hAnsiTheme="minorHAnsi" w:cstheme="minorHAnsi"/>
          <w:color w:val="000000" w:themeColor="text1"/>
          <w:lang w:val="es-SV" w:eastAsia="en-US"/>
        </w:rPr>
        <w:t xml:space="preserve">”, </w:t>
      </w:r>
      <w:r w:rsidR="008067DC" w:rsidRPr="000C32C2">
        <w:rPr>
          <w:rFonts w:asciiTheme="minorHAnsi" w:eastAsiaTheme="minorHAnsi" w:hAnsiTheme="minorHAnsi" w:cstheme="minorHAnsi"/>
          <w:lang w:val="es-SV" w:eastAsia="en-US"/>
        </w:rPr>
        <w:t xml:space="preserve">por la cantidad de Doscientos cincuenta dólares de los Estados Unidos de América, ($250.00), y una vez depositado los fondos correspondientes por parte del Instituto Salvadoreño para el Desarrollo Integral de la Niñez y Adolescencia, se hará el reintegro del préstamo  para la apertura de la cuenta al Fondo Municipal; con firmas autorizadas de: Pedrina Rivera Hernández, Alcaldesa Municipal, Verónica Marisol Flores Pérez, Cuarta Regidora Propietaria y Blanca Deysi Monge Rivera, Tesorera Municipal. Serán necesarias dos de las firmas autorizadas para </w:t>
      </w:r>
      <w:r w:rsidR="008067DC" w:rsidRPr="000C32C2">
        <w:rPr>
          <w:rFonts w:asciiTheme="minorHAnsi" w:eastAsiaTheme="minorHAnsi" w:hAnsiTheme="minorHAnsi" w:cstheme="minorHAnsi"/>
          <w:color w:val="000000" w:themeColor="text1"/>
          <w:lang w:val="es-SV" w:eastAsia="en-US"/>
        </w:rPr>
        <w:t>realizar cualquier</w:t>
      </w:r>
      <w:r w:rsidR="008067DC" w:rsidRPr="000C32C2">
        <w:rPr>
          <w:rFonts w:asciiTheme="minorHAnsi" w:eastAsiaTheme="minorHAnsi" w:hAnsiTheme="minorHAnsi" w:cstheme="minorHAnsi"/>
          <w:sz w:val="22"/>
          <w:szCs w:val="22"/>
          <w:lang w:val="es-SV" w:eastAsia="en-US"/>
        </w:rPr>
        <w:t xml:space="preserve"> transacción. Certifíquese y  Comuníquese.-</w:t>
      </w:r>
      <w:r w:rsidR="00225208" w:rsidRPr="000C32C2">
        <w:rPr>
          <w:rFonts w:asciiTheme="minorHAnsi" w:eastAsiaTheme="minorHAnsi" w:hAnsiTheme="minorHAnsi" w:cstheme="minorHAnsi"/>
          <w:sz w:val="22"/>
          <w:szCs w:val="22"/>
          <w:lang w:val="es-SV" w:eastAsia="en-US"/>
        </w:rPr>
        <w:t xml:space="preserve"> </w:t>
      </w:r>
      <w:r w:rsidR="00225208" w:rsidRPr="000C32C2">
        <w:rPr>
          <w:rFonts w:asciiTheme="minorHAnsi" w:eastAsiaTheme="minorHAnsi" w:hAnsiTheme="minorHAnsi" w:cstheme="minorHAnsi"/>
          <w:b/>
          <w:sz w:val="22"/>
          <w:szCs w:val="22"/>
          <w:lang w:val="es-SV" w:eastAsia="en-US"/>
        </w:rPr>
        <w:t xml:space="preserve">ACUERDO NUMERO VEINTICINCO: </w:t>
      </w:r>
      <w:r w:rsidR="00225208" w:rsidRPr="000C32C2">
        <w:rPr>
          <w:rFonts w:asciiTheme="minorHAnsi" w:eastAsiaTheme="minorHAnsi" w:hAnsiTheme="minorHAnsi" w:cstheme="minorHAnsi"/>
          <w:sz w:val="22"/>
          <w:szCs w:val="22"/>
          <w:lang w:val="es-SV" w:eastAsia="en-US"/>
        </w:rPr>
        <w:t xml:space="preserve">El Concejo Municipal considerando: </w:t>
      </w:r>
      <w:r w:rsidR="00225208" w:rsidRPr="000C32C2">
        <w:rPr>
          <w:rFonts w:asciiTheme="minorHAnsi" w:eastAsiaTheme="minorHAnsi" w:hAnsiTheme="minorHAnsi" w:cstheme="minorHAnsi"/>
          <w:b/>
          <w:sz w:val="22"/>
          <w:szCs w:val="22"/>
          <w:lang w:val="es-SV" w:eastAsia="en-US"/>
        </w:rPr>
        <w:t>I)</w:t>
      </w:r>
      <w:r w:rsidR="00225208" w:rsidRPr="000C32C2">
        <w:rPr>
          <w:rFonts w:asciiTheme="minorHAnsi" w:eastAsiaTheme="minorHAnsi" w:hAnsiTheme="minorHAnsi" w:cstheme="minorHAnsi"/>
          <w:sz w:val="22"/>
          <w:szCs w:val="22"/>
          <w:lang w:val="es-SV" w:eastAsia="en-US"/>
        </w:rPr>
        <w:t xml:space="preserve"> Que existe convenio entre Alcaldía Municipal de Suchitoto y El Programa de Becas de Educación Formal para Suchitoto, para el año dos mil dieciséis, en donde la municipalidad apoyará para el Alquiler de la casa donde funciona dicho proyecto, aportando la cantidad de Ciento veinticinco dólares ($125.00) mensuales, con vigencia desde febrero  a diciembre del año 2016; </w:t>
      </w:r>
      <w:r w:rsidR="00225208" w:rsidRPr="000C32C2">
        <w:rPr>
          <w:rFonts w:asciiTheme="minorHAnsi" w:eastAsiaTheme="minorHAnsi" w:hAnsiTheme="minorHAnsi" w:cstheme="minorHAnsi"/>
          <w:b/>
          <w:sz w:val="22"/>
          <w:szCs w:val="22"/>
          <w:lang w:val="es-SV" w:eastAsia="en-US"/>
        </w:rPr>
        <w:t xml:space="preserve">II) </w:t>
      </w:r>
      <w:r w:rsidR="00225208" w:rsidRPr="000C32C2">
        <w:rPr>
          <w:rFonts w:asciiTheme="minorHAnsi" w:eastAsiaTheme="minorHAnsi" w:hAnsiTheme="minorHAnsi" w:cstheme="minorHAnsi"/>
          <w:sz w:val="22"/>
          <w:szCs w:val="22"/>
          <w:lang w:val="es-SV" w:eastAsia="en-US"/>
        </w:rPr>
        <w:t xml:space="preserve">Que se dejó presupuestada para el presente año, la Partida número 54317 </w:t>
      </w:r>
      <w:r w:rsidR="00225208" w:rsidRPr="000C32C2">
        <w:rPr>
          <w:rFonts w:asciiTheme="minorHAnsi" w:eastAsiaTheme="minorHAnsi" w:hAnsiTheme="minorHAnsi" w:cstheme="minorHAnsi"/>
          <w:color w:val="000000" w:themeColor="text1"/>
          <w:sz w:val="22"/>
          <w:szCs w:val="22"/>
          <w:lang w:val="es-SV" w:eastAsia="en-US"/>
        </w:rPr>
        <w:t>denominada “Arrendamiento de Bienes Inmuebles”, de</w:t>
      </w:r>
      <w:r w:rsidR="00225208" w:rsidRPr="000C32C2">
        <w:rPr>
          <w:rFonts w:asciiTheme="minorHAnsi" w:eastAsiaTheme="minorHAnsi" w:hAnsiTheme="minorHAnsi" w:cstheme="minorHAnsi"/>
          <w:sz w:val="22"/>
          <w:szCs w:val="22"/>
          <w:lang w:val="es-SV" w:eastAsia="en-US"/>
        </w:rPr>
        <w:t xml:space="preserve"> donde se tomará dicho apoyo. Por lo tanto, el Concejo Municipal amparado en el artículo 4 numeral 4 del Código Municipal en cuanto a que le compete a los municipios la Promoción de la educación, la cultura, el deporte, la recreación, las ciencias y las artes; y artículo 30 numeral 11 del mismo cuerpo legal,  </w:t>
      </w:r>
      <w:r w:rsidR="00225208" w:rsidRPr="000C32C2">
        <w:rPr>
          <w:rFonts w:asciiTheme="minorHAnsi" w:eastAsiaTheme="minorHAnsi" w:hAnsiTheme="minorHAnsi" w:cstheme="minorHAnsi"/>
          <w:b/>
          <w:sz w:val="22"/>
          <w:szCs w:val="22"/>
          <w:lang w:val="es-SV" w:eastAsia="en-US"/>
        </w:rPr>
        <w:t xml:space="preserve">ACUERDA: </w:t>
      </w:r>
      <w:r w:rsidR="00225208" w:rsidRPr="000C32C2">
        <w:rPr>
          <w:rFonts w:asciiTheme="minorHAnsi" w:eastAsiaTheme="minorHAnsi" w:hAnsiTheme="minorHAnsi" w:cstheme="minorHAnsi"/>
          <w:sz w:val="22"/>
          <w:szCs w:val="22"/>
          <w:lang w:val="es-SV" w:eastAsia="en-US"/>
        </w:rPr>
        <w:t xml:space="preserve">Autorizar del Fondo Municipal la erogación de Ciento veinticinco dólares de los Estados Unidos de América ($125.00) mensuales, al señor Robert Perry Broz Moran, que serán dados a partir del mes de febrero a diciembre del año 2016, en concepto de apoyo para Alquiler de la casa donde funciona el Programa de Becas de Educación Formal para Suchitoto.- Certifíquese y Comuníquese. </w:t>
      </w:r>
      <w:r w:rsidR="00225208" w:rsidRPr="000C32C2">
        <w:rPr>
          <w:rFonts w:asciiTheme="minorHAnsi" w:eastAsiaTheme="minorHAnsi" w:hAnsiTheme="minorHAnsi" w:cstheme="minorHAnsi"/>
          <w:b/>
          <w:sz w:val="22"/>
          <w:szCs w:val="22"/>
          <w:lang w:val="es-SV" w:eastAsia="en-US"/>
        </w:rPr>
        <w:t xml:space="preserve">ACUERDO NÚMERO  VEINTISEIS: </w:t>
      </w:r>
      <w:r w:rsidR="00225208" w:rsidRPr="000C32C2">
        <w:rPr>
          <w:rFonts w:asciiTheme="minorHAnsi" w:eastAsiaTheme="minorHAnsi" w:hAnsiTheme="minorHAnsi" w:cstheme="minorHAnsi"/>
          <w:sz w:val="22"/>
          <w:szCs w:val="22"/>
          <w:lang w:val="es-SV" w:eastAsia="en-US"/>
        </w:rPr>
        <w:t>El Concejo Municipal después de haber analizado la solicitud presentada por la señora Frida Escalante Hernández, en la cual solicita un espacio para instalarse en la feria de artesanías “Así es mi Tierra”, para la venta de objetos elaborados con tela de hamacas, mantelería,  bolsos y cojines</w:t>
      </w:r>
      <w:r w:rsidR="00225208" w:rsidRPr="000C32C2">
        <w:rPr>
          <w:rFonts w:asciiTheme="minorHAnsi" w:eastAsiaTheme="minorHAnsi" w:hAnsiTheme="minorHAnsi" w:cstheme="minorHAnsi"/>
          <w:color w:val="000000" w:themeColor="text1"/>
          <w:sz w:val="22"/>
          <w:szCs w:val="22"/>
          <w:lang w:val="es-SV" w:eastAsia="en-US"/>
        </w:rPr>
        <w:t xml:space="preserve">, por lo cual, este concejo, fundamentado en el articulo 4 numeral 7 y 23 del Código Municipal, </w:t>
      </w:r>
      <w:r w:rsidR="00225208" w:rsidRPr="000C32C2">
        <w:rPr>
          <w:rFonts w:asciiTheme="minorHAnsi" w:eastAsiaTheme="minorHAnsi" w:hAnsiTheme="minorHAnsi" w:cstheme="minorHAnsi"/>
          <w:b/>
          <w:color w:val="000000" w:themeColor="text1"/>
          <w:sz w:val="22"/>
          <w:szCs w:val="22"/>
          <w:lang w:val="es-SV" w:eastAsia="en-US"/>
        </w:rPr>
        <w:t>ACUERDA: A</w:t>
      </w:r>
      <w:r w:rsidR="00225208" w:rsidRPr="000C32C2">
        <w:rPr>
          <w:rFonts w:asciiTheme="minorHAnsi" w:eastAsiaTheme="minorHAnsi" w:hAnsiTheme="minorHAnsi" w:cstheme="minorHAnsi"/>
          <w:color w:val="000000" w:themeColor="text1"/>
          <w:sz w:val="22"/>
          <w:szCs w:val="22"/>
          <w:lang w:val="es-SV" w:eastAsia="en-US"/>
        </w:rPr>
        <w:t xml:space="preserve">rrendar un  espacio para la feria de artesanías “Así es mi Tierra”, a la señora Frida Escalante Hernández, para que ofrezca la venta de </w:t>
      </w:r>
      <w:r w:rsidR="00225208" w:rsidRPr="000C32C2">
        <w:rPr>
          <w:rFonts w:asciiTheme="minorHAnsi" w:eastAsiaTheme="minorHAnsi" w:hAnsiTheme="minorHAnsi" w:cstheme="minorHAnsi"/>
          <w:sz w:val="22"/>
          <w:szCs w:val="22"/>
          <w:lang w:val="es-SV" w:eastAsia="en-US"/>
        </w:rPr>
        <w:t>objetos elaborados con tela de hamacas, mantelería,  bolsos y cojines, en dicha feria artesanal a partir del día  20 de febrero del año 2016</w:t>
      </w:r>
      <w:r w:rsidR="00225208" w:rsidRPr="000C32C2">
        <w:rPr>
          <w:rFonts w:asciiTheme="minorHAnsi" w:eastAsiaTheme="minorHAnsi" w:hAnsiTheme="minorHAnsi" w:cstheme="minorHAnsi"/>
          <w:color w:val="000000" w:themeColor="text1"/>
          <w:sz w:val="22"/>
          <w:szCs w:val="22"/>
          <w:lang w:val="es-SV" w:eastAsia="en-US"/>
        </w:rPr>
        <w:t>. Certifíquese y Comuníquese.-</w:t>
      </w:r>
      <w:r w:rsidR="000C32C2" w:rsidRPr="000C32C2">
        <w:rPr>
          <w:rFonts w:asciiTheme="minorHAnsi" w:eastAsiaTheme="minorHAnsi" w:hAnsiTheme="minorHAnsi" w:cstheme="minorHAnsi"/>
          <w:b/>
          <w:color w:val="000000" w:themeColor="text1"/>
          <w:sz w:val="22"/>
          <w:szCs w:val="22"/>
          <w:lang w:val="es-SV" w:eastAsia="en-US"/>
        </w:rPr>
        <w:t>ACUERDO NÚMERO VEINTISIETE</w:t>
      </w:r>
      <w:r w:rsidR="000C32C2" w:rsidRPr="000C32C2">
        <w:rPr>
          <w:rFonts w:asciiTheme="minorHAnsi" w:eastAsiaTheme="minorHAnsi" w:hAnsiTheme="minorHAnsi" w:cstheme="minorHAnsi"/>
          <w:color w:val="000000" w:themeColor="text1"/>
          <w:sz w:val="22"/>
          <w:szCs w:val="22"/>
          <w:lang w:val="es-SV" w:eastAsia="en-US"/>
        </w:rPr>
        <w:t xml:space="preserve">: El Concejo Municipal en uso de las facultades que le confiere el Código Municipal Vigente, </w:t>
      </w:r>
      <w:r w:rsidR="000C32C2" w:rsidRPr="000C32C2">
        <w:rPr>
          <w:rFonts w:asciiTheme="minorHAnsi" w:eastAsiaTheme="minorHAnsi" w:hAnsiTheme="minorHAnsi" w:cstheme="minorHAnsi"/>
          <w:b/>
          <w:color w:val="000000" w:themeColor="text1"/>
          <w:sz w:val="22"/>
          <w:szCs w:val="22"/>
          <w:lang w:val="es-SV" w:eastAsia="en-US"/>
        </w:rPr>
        <w:t xml:space="preserve">ACUERDA: </w:t>
      </w:r>
      <w:r w:rsidR="000C32C2" w:rsidRPr="000C32C2">
        <w:rPr>
          <w:rFonts w:asciiTheme="minorHAnsi" w:eastAsiaTheme="minorHAnsi" w:hAnsiTheme="minorHAnsi" w:cstheme="minorHAnsi"/>
          <w:color w:val="000000" w:themeColor="text1"/>
          <w:sz w:val="22"/>
          <w:szCs w:val="22"/>
          <w:lang w:val="es-SV" w:eastAsia="en-US"/>
        </w:rPr>
        <w:t>Autorizar la instalación de energía eléctrica a la “Asociación Rural de Agua Salud y Medio Ambiente Zapote_Platanares”, del municipio de Suchitoto, Departamento de Cuscatlán, que se abrevia ACRASAME_ZP. Certifíquese y Comuníquese</w:t>
      </w:r>
      <w:r w:rsidR="00225208" w:rsidRPr="000C32C2">
        <w:rPr>
          <w:rFonts w:asciiTheme="minorHAnsi" w:eastAsiaTheme="minorHAnsi" w:hAnsiTheme="minorHAnsi" w:cstheme="minorHAnsi"/>
          <w:color w:val="000000" w:themeColor="text1"/>
          <w:sz w:val="22"/>
          <w:szCs w:val="22"/>
          <w:lang w:val="es-SV" w:eastAsia="en-US"/>
        </w:rPr>
        <w:t xml:space="preserve"> </w:t>
      </w:r>
      <w:r w:rsidR="003E577C" w:rsidRPr="000C32C2">
        <w:rPr>
          <w:rFonts w:asciiTheme="minorHAnsi" w:eastAsiaTheme="minorHAnsi" w:hAnsiTheme="minorHAnsi" w:cstheme="minorHAnsi"/>
          <w:color w:val="000000" w:themeColor="text1"/>
          <w:sz w:val="22"/>
          <w:szCs w:val="22"/>
          <w:lang w:eastAsia="en-US"/>
        </w:rPr>
        <w:t>Y</w:t>
      </w:r>
      <w:r w:rsidR="003E577C" w:rsidRPr="000C32C2">
        <w:rPr>
          <w:rFonts w:asciiTheme="minorHAnsi" w:hAnsiTheme="minorHAnsi" w:cstheme="minorHAnsi"/>
          <w:sz w:val="22"/>
          <w:szCs w:val="22"/>
        </w:rPr>
        <w:t xml:space="preserve"> no habiendo más </w:t>
      </w:r>
      <w:r w:rsidR="003E577C" w:rsidRPr="000C32C2">
        <w:rPr>
          <w:rFonts w:asciiTheme="minorHAnsi" w:hAnsiTheme="minorHAnsi" w:cstheme="minorHAnsi"/>
          <w:color w:val="000000" w:themeColor="text1"/>
          <w:sz w:val="22"/>
          <w:szCs w:val="22"/>
        </w:rPr>
        <w:t>que hacer constar en la presente acta damos por finalizada a las once horas y cincuenta y tres minutos del día diecinueve de febrero del dos mil dieciséis y firmamos</w:t>
      </w:r>
    </w:p>
    <w:p w:rsidR="003E577C" w:rsidRPr="000C32C2" w:rsidRDefault="003E577C" w:rsidP="00C04001">
      <w:pPr>
        <w:shd w:val="clear" w:color="auto" w:fill="FFFFFF" w:themeFill="background1"/>
        <w:jc w:val="both"/>
        <w:rPr>
          <w:rFonts w:asciiTheme="minorHAnsi" w:hAnsiTheme="minorHAnsi" w:cstheme="minorHAnsi"/>
          <w:sz w:val="22"/>
          <w:szCs w:val="22"/>
        </w:rPr>
      </w:pPr>
    </w:p>
    <w:p w:rsidR="003E577C" w:rsidRPr="00225208" w:rsidRDefault="003E577C" w:rsidP="00C04001">
      <w:pPr>
        <w:shd w:val="clear" w:color="auto" w:fill="FFFFFF" w:themeFill="background1"/>
        <w:jc w:val="both"/>
        <w:rPr>
          <w:rFonts w:asciiTheme="minorHAnsi" w:hAnsiTheme="minorHAnsi" w:cstheme="minorHAnsi"/>
        </w:rPr>
      </w:pPr>
    </w:p>
    <w:p w:rsidR="003E577C" w:rsidRPr="00225208" w:rsidRDefault="003E577C" w:rsidP="00C04001">
      <w:pPr>
        <w:shd w:val="clear" w:color="auto" w:fill="FFFFFF" w:themeFill="background1"/>
        <w:jc w:val="both"/>
        <w:rPr>
          <w:rFonts w:asciiTheme="minorHAnsi" w:hAnsiTheme="minorHAnsi" w:cstheme="minorHAnsi"/>
        </w:rPr>
      </w:pPr>
    </w:p>
    <w:p w:rsidR="003E577C" w:rsidRDefault="003E577C" w:rsidP="00C04001">
      <w:pPr>
        <w:shd w:val="clear" w:color="auto" w:fill="FFFFFF" w:themeFill="background1"/>
        <w:jc w:val="both"/>
        <w:rPr>
          <w:rFonts w:asciiTheme="minorHAnsi" w:hAnsiTheme="minorHAnsi" w:cstheme="minorHAnsi"/>
        </w:rPr>
      </w:pPr>
    </w:p>
    <w:p w:rsidR="003E577C" w:rsidRDefault="003E577C" w:rsidP="00C04001">
      <w:pPr>
        <w:shd w:val="clear" w:color="auto" w:fill="FFFFFF" w:themeFill="background1"/>
        <w:jc w:val="both"/>
        <w:rPr>
          <w:rFonts w:asciiTheme="minorHAnsi" w:hAnsiTheme="minorHAnsi" w:cstheme="minorHAnsi"/>
        </w:rPr>
      </w:pPr>
    </w:p>
    <w:p w:rsidR="003E577C" w:rsidRPr="00B713A4" w:rsidRDefault="003E577C" w:rsidP="00C04001">
      <w:pPr>
        <w:shd w:val="clear" w:color="auto" w:fill="FFFFFF" w:themeFill="background1"/>
        <w:jc w:val="both"/>
        <w:rPr>
          <w:rFonts w:asciiTheme="minorHAnsi" w:hAnsiTheme="minorHAnsi" w:cstheme="minorHAnsi"/>
        </w:rPr>
      </w:pPr>
    </w:p>
    <w:p w:rsidR="003E577C" w:rsidRPr="00B713A4" w:rsidRDefault="003E577C"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3E577C" w:rsidRDefault="003E577C"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3E577C" w:rsidRDefault="003E577C" w:rsidP="00C04001">
      <w:pPr>
        <w:pStyle w:val="Textoindependiente2"/>
        <w:spacing w:after="0" w:line="240" w:lineRule="auto"/>
        <w:jc w:val="both"/>
        <w:rPr>
          <w:rFonts w:asciiTheme="minorHAnsi" w:hAnsiTheme="minorHAnsi" w:cstheme="minorHAnsi"/>
          <w:b/>
          <w:color w:val="000000" w:themeColor="text1"/>
        </w:rPr>
      </w:pPr>
    </w:p>
    <w:p w:rsidR="003E577C" w:rsidRDefault="003E577C" w:rsidP="00C04001">
      <w:pPr>
        <w:pStyle w:val="Textoindependiente2"/>
        <w:spacing w:after="0" w:line="240" w:lineRule="auto"/>
        <w:jc w:val="both"/>
        <w:rPr>
          <w:rFonts w:asciiTheme="minorHAnsi" w:hAnsiTheme="minorHAnsi" w:cstheme="minorHAnsi"/>
          <w:b/>
          <w:color w:val="000000" w:themeColor="text1"/>
        </w:rPr>
      </w:pPr>
    </w:p>
    <w:p w:rsidR="003E577C" w:rsidRDefault="003E577C" w:rsidP="00C04001">
      <w:pPr>
        <w:pStyle w:val="Textoindependiente2"/>
        <w:spacing w:after="0" w:line="240" w:lineRule="auto"/>
        <w:jc w:val="both"/>
        <w:rPr>
          <w:rFonts w:asciiTheme="minorHAnsi" w:hAnsiTheme="minorHAnsi" w:cstheme="minorHAnsi"/>
          <w:b/>
          <w:color w:val="000000" w:themeColor="text1"/>
        </w:rPr>
      </w:pPr>
    </w:p>
    <w:p w:rsidR="003E577C" w:rsidRDefault="003E577C" w:rsidP="00C04001">
      <w:pPr>
        <w:pStyle w:val="Textoindependiente2"/>
        <w:spacing w:after="0" w:line="240" w:lineRule="auto"/>
        <w:jc w:val="both"/>
        <w:rPr>
          <w:rFonts w:asciiTheme="minorHAnsi" w:hAnsiTheme="minorHAnsi" w:cstheme="minorHAnsi"/>
          <w:b/>
          <w:color w:val="000000" w:themeColor="text1"/>
        </w:rPr>
      </w:pPr>
    </w:p>
    <w:p w:rsidR="003E577C" w:rsidRPr="00B713A4" w:rsidRDefault="003E577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3E577C" w:rsidRPr="00B713A4" w:rsidRDefault="003E577C" w:rsidP="00C04001">
      <w:pPr>
        <w:pStyle w:val="Textoindependiente2"/>
        <w:spacing w:after="0" w:line="240" w:lineRule="auto"/>
        <w:jc w:val="both"/>
        <w:rPr>
          <w:rFonts w:asciiTheme="minorHAnsi" w:hAnsiTheme="minorHAnsi" w:cstheme="minorHAnsi"/>
          <w:b/>
        </w:rPr>
      </w:pPr>
    </w:p>
    <w:p w:rsidR="003E577C" w:rsidRDefault="003E577C" w:rsidP="00C04001">
      <w:pPr>
        <w:pStyle w:val="Textoindependiente2"/>
        <w:spacing w:after="0" w:line="240" w:lineRule="auto"/>
        <w:jc w:val="both"/>
        <w:rPr>
          <w:rFonts w:asciiTheme="minorHAnsi" w:hAnsiTheme="minorHAnsi" w:cstheme="minorHAnsi"/>
          <w:b/>
        </w:rPr>
      </w:pPr>
    </w:p>
    <w:p w:rsidR="003E577C" w:rsidRDefault="003E577C" w:rsidP="00C04001">
      <w:pPr>
        <w:pStyle w:val="Textoindependiente2"/>
        <w:spacing w:after="0" w:line="240" w:lineRule="auto"/>
        <w:jc w:val="both"/>
        <w:rPr>
          <w:rFonts w:asciiTheme="minorHAnsi" w:hAnsiTheme="minorHAnsi" w:cstheme="minorHAnsi"/>
          <w:b/>
        </w:rPr>
      </w:pPr>
    </w:p>
    <w:p w:rsidR="003E577C" w:rsidRDefault="003E577C" w:rsidP="00C04001">
      <w:pPr>
        <w:pStyle w:val="Textoindependiente2"/>
        <w:spacing w:after="0" w:line="240" w:lineRule="auto"/>
        <w:jc w:val="both"/>
        <w:rPr>
          <w:rFonts w:asciiTheme="minorHAnsi" w:hAnsiTheme="minorHAnsi" w:cstheme="minorHAnsi"/>
          <w:b/>
        </w:rPr>
      </w:pPr>
    </w:p>
    <w:p w:rsidR="003E577C" w:rsidRDefault="003E577C" w:rsidP="00C04001">
      <w:pPr>
        <w:pStyle w:val="Textoindependiente2"/>
        <w:spacing w:after="0" w:line="240" w:lineRule="auto"/>
        <w:jc w:val="both"/>
        <w:rPr>
          <w:rFonts w:asciiTheme="minorHAnsi" w:hAnsiTheme="minorHAnsi" w:cstheme="minorHAnsi"/>
          <w:b/>
        </w:rPr>
      </w:pPr>
    </w:p>
    <w:p w:rsidR="003E577C" w:rsidRDefault="003E577C" w:rsidP="00C04001">
      <w:pPr>
        <w:pStyle w:val="Textoindependiente2"/>
        <w:spacing w:after="0" w:line="240" w:lineRule="auto"/>
        <w:jc w:val="both"/>
        <w:rPr>
          <w:rFonts w:asciiTheme="minorHAnsi" w:hAnsiTheme="minorHAnsi" w:cstheme="minorHAnsi"/>
          <w:b/>
        </w:rPr>
      </w:pPr>
    </w:p>
    <w:p w:rsidR="003E577C" w:rsidRDefault="003E577C" w:rsidP="00C04001">
      <w:pPr>
        <w:pStyle w:val="Textoindependiente2"/>
        <w:spacing w:after="0" w:line="240" w:lineRule="auto"/>
        <w:jc w:val="both"/>
        <w:rPr>
          <w:rFonts w:asciiTheme="minorHAnsi" w:hAnsiTheme="minorHAnsi" w:cstheme="minorHAnsi"/>
          <w:b/>
        </w:rPr>
      </w:pPr>
    </w:p>
    <w:p w:rsidR="003E577C" w:rsidRPr="00B713A4" w:rsidRDefault="003E577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3E577C" w:rsidRDefault="003E577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B713A4"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B713A4"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José Mauricio Alas Menjivar                                     </w:t>
      </w:r>
      <w:r w:rsidRPr="007A0217">
        <w:rPr>
          <w:rFonts w:asciiTheme="minorHAnsi" w:hAnsiTheme="minorHAnsi" w:cstheme="minorHAnsi"/>
          <w:b/>
          <w:color w:val="000000" w:themeColor="text1"/>
        </w:rPr>
        <w:tab/>
        <w:t xml:space="preserve">   Claudia Elizabeth Castro de Argueta</w:t>
      </w: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8ª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1er Regidor Suplente</w:t>
      </w:r>
    </w:p>
    <w:p w:rsidR="003E577C" w:rsidRPr="007A0217"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51141" w:rsidRDefault="0035114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51141" w:rsidRDefault="0035114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51141" w:rsidRDefault="0035114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4B3EA3">
        <w:rPr>
          <w:rFonts w:asciiTheme="minorHAnsi" w:hAnsiTheme="minorHAnsi" w:cstheme="minorHAnsi"/>
          <w:b/>
          <w:color w:val="000000" w:themeColor="text1"/>
        </w:rPr>
        <w:t>Alfredo Landaverde</w:t>
      </w:r>
      <w:r w:rsidRPr="004B3EA3">
        <w:rPr>
          <w:rFonts w:asciiTheme="minorHAnsi" w:hAnsiTheme="minorHAnsi" w:cstheme="minorHAnsi"/>
          <w:b/>
          <w:color w:val="000000" w:themeColor="text1"/>
        </w:rPr>
        <w:tab/>
        <w:t xml:space="preserve">                                        </w:t>
      </w:r>
      <w:r w:rsidRPr="004B3EA3">
        <w:rPr>
          <w:rFonts w:asciiTheme="minorHAnsi" w:hAnsiTheme="minorHAnsi" w:cstheme="minorHAnsi"/>
          <w:b/>
          <w:color w:val="000000" w:themeColor="text1"/>
        </w:rPr>
        <w:tab/>
      </w:r>
      <w:r w:rsidRPr="004B3EA3">
        <w:rPr>
          <w:rFonts w:asciiTheme="minorHAnsi" w:hAnsiTheme="minorHAnsi" w:cstheme="minorHAnsi"/>
          <w:b/>
          <w:color w:val="000000" w:themeColor="text1"/>
        </w:rPr>
        <w:tab/>
        <w:t>Margoth Pérez Portillo</w:t>
      </w: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4B3EA3">
        <w:rPr>
          <w:rFonts w:asciiTheme="minorHAnsi" w:hAnsiTheme="minorHAnsi" w:cstheme="minorHAnsi"/>
          <w:b/>
          <w:color w:val="000000" w:themeColor="text1"/>
        </w:rPr>
        <w:t xml:space="preserve">2do Regidor Suplente                                                               </w:t>
      </w:r>
      <w:r w:rsidRPr="004B3EA3">
        <w:rPr>
          <w:rFonts w:asciiTheme="minorHAnsi" w:hAnsiTheme="minorHAnsi" w:cstheme="minorHAnsi"/>
          <w:b/>
          <w:color w:val="000000" w:themeColor="text1"/>
        </w:rPr>
        <w:tab/>
        <w:t>3ª Regidora Suplente</w:t>
      </w: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E577C" w:rsidRPr="004B3EA3" w:rsidRDefault="003E577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4B3EA3">
        <w:rPr>
          <w:rFonts w:asciiTheme="minorHAnsi" w:hAnsiTheme="minorHAnsi" w:cstheme="minorHAnsi"/>
          <w:b/>
          <w:color w:val="000000" w:themeColor="text1"/>
          <w:lang w:val="es-SV"/>
        </w:rPr>
        <w:t>Pascual Galdámez Hernández                                                Lic. Erick Jason Bonilla González</w:t>
      </w:r>
    </w:p>
    <w:p w:rsidR="00D923C0" w:rsidRPr="004B3EA3" w:rsidRDefault="003E577C" w:rsidP="00C04001">
      <w:pPr>
        <w:shd w:val="clear" w:color="auto" w:fill="FFFFFF" w:themeFill="background1"/>
        <w:jc w:val="both"/>
        <w:rPr>
          <w:rFonts w:asciiTheme="minorHAnsi" w:hAnsiTheme="minorHAnsi" w:cstheme="minorHAnsi"/>
          <w:b/>
          <w:color w:val="000000" w:themeColor="text1"/>
        </w:rPr>
      </w:pPr>
      <w:r w:rsidRPr="004B3EA3">
        <w:rPr>
          <w:rFonts w:asciiTheme="minorHAnsi" w:hAnsiTheme="minorHAnsi" w:cstheme="minorHAnsi"/>
          <w:b/>
          <w:color w:val="000000" w:themeColor="text1"/>
        </w:rPr>
        <w:t>4ª Regidor Suplente                                                                 Secretario Municipal</w:t>
      </w:r>
    </w:p>
    <w:p w:rsidR="00D923C0" w:rsidRPr="004B3EA3" w:rsidRDefault="00D923C0" w:rsidP="00C04001">
      <w:pPr>
        <w:shd w:val="clear" w:color="auto" w:fill="FFFFFF" w:themeFill="background1"/>
        <w:jc w:val="both"/>
        <w:rPr>
          <w:rFonts w:asciiTheme="minorHAnsi" w:hAnsiTheme="minorHAnsi" w:cstheme="minorHAnsi"/>
          <w:b/>
          <w:color w:val="000000" w:themeColor="text1"/>
        </w:rPr>
      </w:pPr>
    </w:p>
    <w:p w:rsidR="0000217D" w:rsidRPr="004B3EA3" w:rsidRDefault="0000217D" w:rsidP="00C04001">
      <w:pPr>
        <w:shd w:val="clear" w:color="auto" w:fill="FFFFFF" w:themeFill="background1"/>
        <w:jc w:val="both"/>
        <w:rPr>
          <w:rFonts w:asciiTheme="minorHAnsi" w:hAnsiTheme="minorHAnsi" w:cstheme="minorHAnsi"/>
          <w:b/>
          <w:color w:val="000000" w:themeColor="text1"/>
        </w:rPr>
      </w:pPr>
    </w:p>
    <w:p w:rsidR="0000217D" w:rsidRPr="004B3EA3" w:rsidRDefault="0000217D" w:rsidP="00C04001">
      <w:pPr>
        <w:shd w:val="clear" w:color="auto" w:fill="FFFFFF" w:themeFill="background1"/>
        <w:jc w:val="both"/>
        <w:rPr>
          <w:rFonts w:asciiTheme="minorHAnsi" w:hAnsiTheme="minorHAnsi" w:cstheme="minorHAnsi"/>
          <w:b/>
          <w:color w:val="000000" w:themeColor="text1"/>
        </w:rPr>
      </w:pPr>
    </w:p>
    <w:p w:rsidR="0000217D" w:rsidRDefault="0000217D" w:rsidP="00C04001">
      <w:pPr>
        <w:shd w:val="clear" w:color="auto" w:fill="FFFFFF" w:themeFill="background1"/>
        <w:jc w:val="both"/>
        <w:rPr>
          <w:rFonts w:asciiTheme="minorHAnsi" w:hAnsiTheme="minorHAnsi" w:cstheme="minorHAnsi"/>
          <w:b/>
          <w:color w:val="000000" w:themeColor="text1"/>
        </w:rPr>
      </w:pPr>
    </w:p>
    <w:p w:rsidR="0000217D" w:rsidRDefault="0000217D" w:rsidP="00C04001">
      <w:pPr>
        <w:shd w:val="clear" w:color="auto" w:fill="FFFFFF" w:themeFill="background1"/>
        <w:jc w:val="both"/>
        <w:rPr>
          <w:rFonts w:asciiTheme="minorHAnsi" w:hAnsiTheme="minorHAnsi" w:cstheme="minorHAnsi"/>
          <w:b/>
          <w:color w:val="000000" w:themeColor="text1"/>
        </w:rPr>
      </w:pPr>
    </w:p>
    <w:p w:rsidR="006107A9" w:rsidRDefault="006107A9" w:rsidP="00C04001">
      <w:pPr>
        <w:shd w:val="clear" w:color="auto" w:fill="FFFFFF" w:themeFill="background1"/>
        <w:jc w:val="both"/>
        <w:rPr>
          <w:rFonts w:asciiTheme="minorHAnsi" w:hAnsiTheme="minorHAnsi" w:cstheme="minorHAnsi"/>
          <w:b/>
        </w:rPr>
      </w:pPr>
    </w:p>
    <w:p w:rsidR="00112CCA" w:rsidRPr="007F2688" w:rsidRDefault="0000217D" w:rsidP="00C04001">
      <w:pPr>
        <w:shd w:val="clear" w:color="auto" w:fill="FFFFFF" w:themeFill="background1"/>
        <w:jc w:val="both"/>
        <w:rPr>
          <w:rFonts w:asciiTheme="minorHAnsi" w:hAnsiTheme="minorHAnsi" w:cstheme="minorHAnsi"/>
        </w:rPr>
      </w:pPr>
      <w:r w:rsidRPr="00112CCA">
        <w:rPr>
          <w:rFonts w:asciiTheme="minorHAnsi" w:hAnsiTheme="minorHAnsi" w:cstheme="minorHAnsi"/>
          <w:b/>
        </w:rPr>
        <w:t>ACTA NÚMERO OCHO</w:t>
      </w:r>
      <w:r w:rsidRPr="00112CCA">
        <w:rPr>
          <w:rFonts w:asciiTheme="minorHAnsi" w:hAnsiTheme="minorHAnsi" w:cstheme="minorHAnsi"/>
        </w:rPr>
        <w:t xml:space="preserve">: Sesión Extraordinaria, celebrada en el local de la Alcaldía Municipal de la Ciudad Suchitoto, departamento de Cuscatlán, a las nueve horas con treinta y cinco minutos del día veintiséis de Febrero del año dos mil dieciséis. </w:t>
      </w:r>
      <w:r w:rsidRPr="00112CCA">
        <w:rPr>
          <w:rFonts w:asciiTheme="minorHAnsi" w:hAnsiTheme="minorHAnsi" w:cstheme="minorHAnsi"/>
          <w:color w:val="000000" w:themeColor="text1"/>
        </w:rPr>
        <w:t>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112CCA">
        <w:rPr>
          <w:rFonts w:asciiTheme="minorHAnsi" w:hAnsiTheme="minorHAnsi" w:cstheme="minorHAnsi"/>
          <w:b/>
          <w:color w:val="000000" w:themeColor="text1"/>
        </w:rPr>
        <w:t xml:space="preserve"> </w:t>
      </w:r>
      <w:r w:rsidRPr="00112CCA">
        <w:rPr>
          <w:rFonts w:asciiTheme="minorHAnsi" w:eastAsiaTheme="minorHAnsi" w:hAnsiTheme="minorHAnsi" w:cstheme="minorHAnsi"/>
          <w:b/>
          <w:color w:val="000000" w:themeColor="text1"/>
          <w:lang w:val="es-SV" w:eastAsia="en-US"/>
        </w:rPr>
        <w:t xml:space="preserve">ACUERDO NÚMERO UNO: </w:t>
      </w:r>
      <w:r w:rsidRPr="00112CCA">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112CCA">
        <w:rPr>
          <w:rFonts w:asciiTheme="minorHAnsi" w:eastAsiaTheme="minorHAnsi" w:hAnsiTheme="minorHAnsi" w:cstheme="minorHAnsi"/>
          <w:b/>
          <w:color w:val="000000" w:themeColor="text1"/>
          <w:lang w:val="es-SV" w:eastAsia="en-US"/>
        </w:rPr>
        <w:t xml:space="preserve">ACUERDA: </w:t>
      </w:r>
      <w:r w:rsidRPr="00112CCA">
        <w:rPr>
          <w:rFonts w:asciiTheme="minorHAnsi" w:eastAsiaTheme="minorHAnsi" w:hAnsiTheme="minorHAnsi" w:cstheme="minorHAnsi"/>
          <w:color w:val="000000" w:themeColor="text1"/>
          <w:lang w:val="es-SV" w:eastAsia="en-US"/>
        </w:rPr>
        <w:t xml:space="preserve">Aprobar la erogación de </w:t>
      </w:r>
      <w:r w:rsidR="00292F12" w:rsidRPr="00112CCA">
        <w:rPr>
          <w:rFonts w:asciiTheme="minorHAnsi" w:eastAsiaTheme="minorHAnsi" w:hAnsiTheme="minorHAnsi" w:cstheme="minorHAnsi"/>
          <w:color w:val="000000" w:themeColor="text1"/>
          <w:lang w:val="es-SV" w:eastAsia="en-US"/>
        </w:rPr>
        <w:t xml:space="preserve">Cuatro mil ciento ocho </w:t>
      </w:r>
      <w:r w:rsidRPr="00112CCA">
        <w:rPr>
          <w:rFonts w:asciiTheme="minorHAnsi" w:eastAsiaTheme="minorHAnsi" w:hAnsiTheme="minorHAnsi" w:cstheme="minorHAnsi"/>
          <w:color w:val="000000" w:themeColor="text1"/>
          <w:lang w:val="es-SV" w:eastAsia="en-US"/>
        </w:rPr>
        <w:t xml:space="preserve">dólares con </w:t>
      </w:r>
      <w:r w:rsidR="00292F12" w:rsidRPr="00112CCA">
        <w:rPr>
          <w:rFonts w:asciiTheme="minorHAnsi" w:eastAsiaTheme="minorHAnsi" w:hAnsiTheme="minorHAnsi" w:cstheme="minorHAnsi"/>
          <w:color w:val="000000" w:themeColor="text1"/>
          <w:lang w:val="es-SV" w:eastAsia="en-US"/>
        </w:rPr>
        <w:t xml:space="preserve">noventa y seis </w:t>
      </w:r>
      <w:r w:rsidRPr="00112CCA">
        <w:rPr>
          <w:rFonts w:asciiTheme="minorHAnsi" w:eastAsiaTheme="minorHAnsi" w:hAnsiTheme="minorHAnsi" w:cstheme="minorHAnsi"/>
          <w:color w:val="000000" w:themeColor="text1"/>
          <w:lang w:val="es-SV" w:eastAsia="en-US"/>
        </w:rPr>
        <w:t>centavos de dólar de los Estados Unidos de América, ($</w:t>
      </w:r>
      <w:r w:rsidR="00292F12" w:rsidRPr="00112CCA">
        <w:rPr>
          <w:rFonts w:asciiTheme="minorHAnsi" w:eastAsiaTheme="minorHAnsi" w:hAnsiTheme="minorHAnsi" w:cstheme="minorHAnsi"/>
          <w:color w:val="000000" w:themeColor="text1"/>
          <w:lang w:val="es-SV" w:eastAsia="en-US"/>
        </w:rPr>
        <w:t>4,108.96</w:t>
      </w:r>
      <w:r w:rsidRPr="00112CCA">
        <w:rPr>
          <w:rFonts w:asciiTheme="minorHAnsi" w:eastAsiaTheme="minorHAnsi" w:hAnsiTheme="minorHAnsi" w:cstheme="minorHAnsi"/>
          <w:color w:val="000000" w:themeColor="text1"/>
          <w:lang w:val="es-SV" w:eastAsia="en-US"/>
        </w:rPr>
        <w:t>), en concepto de gastos administrativos y de servicios adquiridos por esta municipalidad, según solicitud presentada por la Tesorera Municipal para su respectiva aprobación de las facturas siguientes: 1-</w:t>
      </w:r>
      <w:r w:rsidR="00292F12" w:rsidRPr="00112CCA">
        <w:rPr>
          <w:rFonts w:asciiTheme="minorHAnsi" w:eastAsiaTheme="minorHAnsi" w:hAnsiTheme="minorHAnsi" w:cstheme="minorHAnsi"/>
          <w:color w:val="000000" w:themeColor="text1"/>
          <w:lang w:val="es-SV" w:eastAsia="en-US"/>
        </w:rPr>
        <w:t xml:space="preserve"> </w:t>
      </w:r>
      <w:r w:rsidR="00292F12" w:rsidRPr="00112CCA">
        <w:rPr>
          <w:rFonts w:asciiTheme="minorHAnsi" w:eastAsiaTheme="minorHAnsi" w:hAnsiTheme="minorHAnsi" w:cstheme="minorHAnsi"/>
          <w:b/>
          <w:color w:val="000000" w:themeColor="text1"/>
          <w:lang w:val="es-SV" w:eastAsia="en-US"/>
        </w:rPr>
        <w:t xml:space="preserve">Pago al señor Kelvin Alexander Ayala Escobar: </w:t>
      </w:r>
      <w:r w:rsidR="00292F12" w:rsidRPr="00112CCA">
        <w:rPr>
          <w:rFonts w:asciiTheme="minorHAnsi" w:eastAsiaTheme="minorHAnsi" w:hAnsiTheme="minorHAnsi" w:cstheme="minorHAnsi"/>
          <w:color w:val="000000" w:themeColor="text1"/>
          <w:lang w:val="es-SV" w:eastAsia="en-US"/>
        </w:rPr>
        <w:t xml:space="preserve">por $161.00, en concepto de pago de honorarios por 15 </w:t>
      </w:r>
      <w:r w:rsidR="007A04C2" w:rsidRPr="00112CCA">
        <w:rPr>
          <w:rFonts w:asciiTheme="minorHAnsi" w:eastAsiaTheme="minorHAnsi" w:hAnsiTheme="minorHAnsi" w:cstheme="minorHAnsi"/>
          <w:color w:val="000000" w:themeColor="text1"/>
          <w:lang w:val="es-SV" w:eastAsia="en-US"/>
        </w:rPr>
        <w:t>días</w:t>
      </w:r>
      <w:r w:rsidR="00292F12" w:rsidRPr="00112CCA">
        <w:rPr>
          <w:rFonts w:asciiTheme="minorHAnsi" w:eastAsiaTheme="minorHAnsi" w:hAnsiTheme="minorHAnsi" w:cstheme="minorHAnsi"/>
          <w:color w:val="000000" w:themeColor="text1"/>
          <w:lang w:val="es-SV" w:eastAsia="en-US"/>
        </w:rPr>
        <w:t xml:space="preserve"> laborados como agente municipal CAM, para cubrir vacaciones del agente </w:t>
      </w:r>
      <w:r w:rsidR="007A04C2" w:rsidRPr="00112CCA">
        <w:rPr>
          <w:rFonts w:asciiTheme="minorHAnsi" w:eastAsiaTheme="minorHAnsi" w:hAnsiTheme="minorHAnsi" w:cstheme="minorHAnsi"/>
          <w:color w:val="000000" w:themeColor="text1"/>
          <w:lang w:val="es-SV" w:eastAsia="en-US"/>
        </w:rPr>
        <w:t>José</w:t>
      </w:r>
      <w:r w:rsidR="00292F12" w:rsidRPr="00112CCA">
        <w:rPr>
          <w:rFonts w:asciiTheme="minorHAnsi" w:eastAsiaTheme="minorHAnsi" w:hAnsiTheme="minorHAnsi" w:cstheme="minorHAnsi"/>
          <w:color w:val="000000" w:themeColor="text1"/>
          <w:lang w:val="es-SV" w:eastAsia="en-US"/>
        </w:rPr>
        <w:t xml:space="preserve"> Benedicto Madrid Rodas, del 11 al </w:t>
      </w:r>
      <w:r w:rsidR="00292F12" w:rsidRPr="00112CCA">
        <w:rPr>
          <w:rFonts w:asciiTheme="minorHAnsi" w:eastAsiaTheme="minorHAnsi" w:hAnsiTheme="minorHAnsi" w:cstheme="minorHAnsi"/>
          <w:color w:val="000000" w:themeColor="text1"/>
          <w:lang w:val="es-SV" w:eastAsia="en-US"/>
        </w:rPr>
        <w:lastRenderedPageBreak/>
        <w:t xml:space="preserve">26 de febrero del 2016. La fuente de financiamiento </w:t>
      </w:r>
      <w:r w:rsidR="007A04C2" w:rsidRPr="00112CCA">
        <w:rPr>
          <w:rFonts w:asciiTheme="minorHAnsi" w:eastAsiaTheme="minorHAnsi" w:hAnsiTheme="minorHAnsi" w:cstheme="minorHAnsi"/>
          <w:color w:val="000000" w:themeColor="text1"/>
          <w:lang w:val="es-SV" w:eastAsia="en-US"/>
        </w:rPr>
        <w:t>será</w:t>
      </w:r>
      <w:r w:rsidR="00292F12" w:rsidRPr="00112CCA">
        <w:rPr>
          <w:rFonts w:asciiTheme="minorHAnsi" w:eastAsiaTheme="minorHAnsi" w:hAnsiTheme="minorHAnsi" w:cstheme="minorHAnsi"/>
          <w:color w:val="000000" w:themeColor="text1"/>
          <w:lang w:val="es-SV" w:eastAsia="en-US"/>
        </w:rPr>
        <w:t xml:space="preserve"> del Fondo Fodes 25%; </w:t>
      </w:r>
      <w:r w:rsidR="00292F12" w:rsidRPr="00112CCA">
        <w:rPr>
          <w:rFonts w:asciiTheme="minorHAnsi" w:eastAsiaTheme="minorHAnsi" w:hAnsiTheme="minorHAnsi" w:cstheme="minorHAnsi"/>
          <w:b/>
          <w:color w:val="000000" w:themeColor="text1"/>
          <w:lang w:val="es-SV" w:eastAsia="en-US"/>
        </w:rPr>
        <w:t xml:space="preserve">2- Pago de Factura ARASMA: </w:t>
      </w:r>
      <w:r w:rsidR="00292F12" w:rsidRPr="00112CCA">
        <w:rPr>
          <w:rFonts w:asciiTheme="minorHAnsi" w:eastAsiaTheme="minorHAnsi" w:hAnsiTheme="minorHAnsi" w:cstheme="minorHAnsi"/>
          <w:color w:val="000000" w:themeColor="text1"/>
          <w:lang w:val="es-SV" w:eastAsia="en-US"/>
        </w:rPr>
        <w:t xml:space="preserve">por $25.25, en concepto de pago por servicio de agua potable de Relleno Sanitario y Planta de Compostaje. La fuente de financiamiento </w:t>
      </w:r>
      <w:r w:rsidR="007A04C2" w:rsidRPr="00112CCA">
        <w:rPr>
          <w:rFonts w:asciiTheme="minorHAnsi" w:eastAsiaTheme="minorHAnsi" w:hAnsiTheme="minorHAnsi" w:cstheme="minorHAnsi"/>
          <w:color w:val="000000" w:themeColor="text1"/>
          <w:lang w:val="es-SV" w:eastAsia="en-US"/>
        </w:rPr>
        <w:t>será</w:t>
      </w:r>
      <w:r w:rsidR="00292F12" w:rsidRPr="00112CCA">
        <w:rPr>
          <w:rFonts w:asciiTheme="minorHAnsi" w:eastAsiaTheme="minorHAnsi" w:hAnsiTheme="minorHAnsi" w:cstheme="minorHAnsi"/>
          <w:color w:val="000000" w:themeColor="text1"/>
          <w:lang w:val="es-SV" w:eastAsia="en-US"/>
        </w:rPr>
        <w:t xml:space="preserve"> del Fondo Municipal; </w:t>
      </w:r>
      <w:r w:rsidR="00292F12" w:rsidRPr="00112CCA">
        <w:rPr>
          <w:rFonts w:asciiTheme="minorHAnsi" w:eastAsiaTheme="minorHAnsi" w:hAnsiTheme="minorHAnsi" w:cstheme="minorHAnsi"/>
          <w:b/>
          <w:color w:val="000000" w:themeColor="text1"/>
          <w:lang w:val="es-SV" w:eastAsia="en-US"/>
        </w:rPr>
        <w:t xml:space="preserve">3- Pago de Factura </w:t>
      </w:r>
      <w:r w:rsidR="007A04C2" w:rsidRPr="00112CCA">
        <w:rPr>
          <w:rFonts w:asciiTheme="minorHAnsi" w:eastAsiaTheme="minorHAnsi" w:hAnsiTheme="minorHAnsi" w:cstheme="minorHAnsi"/>
          <w:b/>
          <w:color w:val="000000" w:themeColor="text1"/>
          <w:lang w:val="es-SV" w:eastAsia="en-US"/>
        </w:rPr>
        <w:t>Telefónica</w:t>
      </w:r>
      <w:r w:rsidR="00292F12" w:rsidRPr="00112CCA">
        <w:rPr>
          <w:rFonts w:asciiTheme="minorHAnsi" w:eastAsiaTheme="minorHAnsi" w:hAnsiTheme="minorHAnsi" w:cstheme="minorHAnsi"/>
          <w:b/>
          <w:color w:val="000000" w:themeColor="text1"/>
          <w:lang w:val="es-SV" w:eastAsia="en-US"/>
        </w:rPr>
        <w:t xml:space="preserve"> </w:t>
      </w:r>
      <w:r w:rsidR="007A04C2" w:rsidRPr="00112CCA">
        <w:rPr>
          <w:rFonts w:asciiTheme="minorHAnsi" w:eastAsiaTheme="minorHAnsi" w:hAnsiTheme="minorHAnsi" w:cstheme="minorHAnsi"/>
          <w:b/>
          <w:color w:val="000000" w:themeColor="text1"/>
          <w:lang w:val="es-SV" w:eastAsia="en-US"/>
        </w:rPr>
        <w:t>Móviles</w:t>
      </w:r>
      <w:r w:rsidR="00292F12" w:rsidRPr="00112CCA">
        <w:rPr>
          <w:rFonts w:asciiTheme="minorHAnsi" w:eastAsiaTheme="minorHAnsi" w:hAnsiTheme="minorHAnsi" w:cstheme="minorHAnsi"/>
          <w:b/>
          <w:color w:val="000000" w:themeColor="text1"/>
          <w:lang w:val="es-SV" w:eastAsia="en-US"/>
        </w:rPr>
        <w:t xml:space="preserve"> El Salvador, S.A. de C.V., </w:t>
      </w:r>
      <w:r w:rsidR="00292F12" w:rsidRPr="00112CCA">
        <w:rPr>
          <w:rFonts w:asciiTheme="minorHAnsi" w:eastAsiaTheme="minorHAnsi" w:hAnsiTheme="minorHAnsi" w:cstheme="minorHAnsi"/>
          <w:color w:val="000000" w:themeColor="text1"/>
          <w:lang w:val="es-SV" w:eastAsia="en-US"/>
        </w:rPr>
        <w:t xml:space="preserve">factura </w:t>
      </w:r>
      <w:r w:rsidR="00EC1102" w:rsidRPr="00112CCA">
        <w:rPr>
          <w:rFonts w:asciiTheme="minorHAnsi" w:eastAsiaTheme="minorHAnsi" w:hAnsiTheme="minorHAnsi" w:cstheme="minorHAnsi"/>
          <w:color w:val="000000" w:themeColor="text1"/>
          <w:lang w:val="es-SV" w:eastAsia="en-US"/>
        </w:rPr>
        <w:t>número</w:t>
      </w:r>
      <w:r w:rsidR="00292F12" w:rsidRPr="00112CCA">
        <w:rPr>
          <w:rFonts w:asciiTheme="minorHAnsi" w:eastAsiaTheme="minorHAnsi" w:hAnsiTheme="minorHAnsi" w:cstheme="minorHAnsi"/>
          <w:color w:val="000000" w:themeColor="text1"/>
          <w:lang w:val="es-SV" w:eastAsia="en-US"/>
        </w:rPr>
        <w:t xml:space="preserve">. 30328074 por $760.98, en concepto de pago de consumo de telefonía celular por 15 </w:t>
      </w:r>
      <w:r w:rsidR="007A04C2" w:rsidRPr="00112CCA">
        <w:rPr>
          <w:rFonts w:asciiTheme="minorHAnsi" w:eastAsiaTheme="minorHAnsi" w:hAnsiTheme="minorHAnsi" w:cstheme="minorHAnsi"/>
          <w:color w:val="000000" w:themeColor="text1"/>
          <w:lang w:val="es-SV" w:eastAsia="en-US"/>
        </w:rPr>
        <w:t>líneas</w:t>
      </w:r>
      <w:r w:rsidR="00292F12" w:rsidRPr="00112CCA">
        <w:rPr>
          <w:rFonts w:asciiTheme="minorHAnsi" w:eastAsiaTheme="minorHAnsi" w:hAnsiTheme="minorHAnsi" w:cstheme="minorHAnsi"/>
          <w:color w:val="000000" w:themeColor="text1"/>
          <w:lang w:val="es-SV" w:eastAsia="en-US"/>
        </w:rPr>
        <w:t xml:space="preserve"> de uso personal de la alcaldía Municipal, mes de enero del 2016. La fuente de financiamiento </w:t>
      </w:r>
      <w:r w:rsidR="007A04C2" w:rsidRPr="00112CCA">
        <w:rPr>
          <w:rFonts w:asciiTheme="minorHAnsi" w:eastAsiaTheme="minorHAnsi" w:hAnsiTheme="minorHAnsi" w:cstheme="minorHAnsi"/>
          <w:color w:val="000000" w:themeColor="text1"/>
          <w:lang w:val="es-SV" w:eastAsia="en-US"/>
        </w:rPr>
        <w:t>será</w:t>
      </w:r>
      <w:r w:rsidR="00292F12" w:rsidRPr="00112CCA">
        <w:rPr>
          <w:rFonts w:asciiTheme="minorHAnsi" w:eastAsiaTheme="minorHAnsi" w:hAnsiTheme="minorHAnsi" w:cstheme="minorHAnsi"/>
          <w:color w:val="000000" w:themeColor="text1"/>
          <w:lang w:val="es-SV" w:eastAsia="en-US"/>
        </w:rPr>
        <w:t xml:space="preserve"> del fondo fodes 25%</w:t>
      </w:r>
      <w:r w:rsidR="007A04C2" w:rsidRPr="00112CCA">
        <w:rPr>
          <w:rFonts w:asciiTheme="minorHAnsi" w:eastAsiaTheme="minorHAnsi" w:hAnsiTheme="minorHAnsi" w:cstheme="minorHAnsi"/>
          <w:color w:val="000000" w:themeColor="text1"/>
          <w:lang w:val="es-SV" w:eastAsia="en-US"/>
        </w:rPr>
        <w:t xml:space="preserve">. </w:t>
      </w:r>
      <w:r w:rsidR="00292F12" w:rsidRPr="00112CCA">
        <w:rPr>
          <w:rFonts w:asciiTheme="minorHAnsi" w:eastAsiaTheme="minorHAnsi" w:hAnsiTheme="minorHAnsi" w:cstheme="minorHAnsi"/>
          <w:color w:val="000000" w:themeColor="text1"/>
          <w:lang w:val="es-SV" w:eastAsia="en-US"/>
        </w:rPr>
        <w:t xml:space="preserve">  </w:t>
      </w:r>
      <w:r w:rsidR="007A04C2" w:rsidRPr="00112CCA">
        <w:rPr>
          <w:rFonts w:asciiTheme="minorHAnsi" w:eastAsiaTheme="minorHAnsi" w:hAnsiTheme="minorHAnsi" w:cstheme="minorHAnsi"/>
          <w:b/>
          <w:color w:val="000000" w:themeColor="text1"/>
          <w:lang w:val="es-SV" w:eastAsia="en-US"/>
        </w:rPr>
        <w:t xml:space="preserve">4- Pago de Factura Telefónica Móviles El Salvador, S.A. de C.V., </w:t>
      </w:r>
      <w:r w:rsidR="007A04C2" w:rsidRPr="00112CCA">
        <w:rPr>
          <w:rFonts w:asciiTheme="minorHAnsi" w:eastAsiaTheme="minorHAnsi" w:hAnsiTheme="minorHAnsi" w:cstheme="minorHAnsi"/>
          <w:color w:val="000000" w:themeColor="text1"/>
          <w:lang w:val="es-SV" w:eastAsia="en-US"/>
        </w:rPr>
        <w:t xml:space="preserve">factura número: 30326841 por $41.73, en concepto de pago de consumo de telefonía celular por 01 línea de uso personal de la alcaldía Municipal, mes de enero del 2016. La fuente de financiamiento será del fondo fodes 25%. </w:t>
      </w:r>
      <w:r w:rsidR="00F1412C" w:rsidRPr="00112CCA">
        <w:rPr>
          <w:rFonts w:asciiTheme="minorHAnsi" w:eastAsiaTheme="minorHAnsi" w:hAnsiTheme="minorHAnsi" w:cstheme="minorHAnsi"/>
          <w:b/>
          <w:color w:val="000000" w:themeColor="text1"/>
          <w:lang w:val="es-SV" w:eastAsia="en-US"/>
        </w:rPr>
        <w:t xml:space="preserve">5- </w:t>
      </w:r>
      <w:r w:rsidR="00F1412C" w:rsidRPr="00112CCA">
        <w:rPr>
          <w:rFonts w:asciiTheme="minorHAnsi" w:eastAsiaTheme="minorHAnsi" w:hAnsiTheme="minorHAnsi" w:cstheme="minorHAnsi"/>
          <w:b/>
          <w:color w:val="000000" w:themeColor="text1"/>
          <w:lang w:eastAsia="en-US"/>
        </w:rPr>
        <w:t xml:space="preserve">Pago de Planilla Concejo Municipal, </w:t>
      </w:r>
      <w:r w:rsidR="00F1412C" w:rsidRPr="00112CCA">
        <w:rPr>
          <w:rFonts w:asciiTheme="minorHAnsi" w:eastAsiaTheme="minorHAnsi" w:hAnsiTheme="minorHAnsi" w:cstheme="minorHAnsi"/>
          <w:color w:val="000000" w:themeColor="text1"/>
          <w:lang w:eastAsia="en-US"/>
        </w:rPr>
        <w:t>por $3,120.00 dólares en concepto de pago de remuneracio</w:t>
      </w:r>
      <w:r w:rsidR="00EC1102" w:rsidRPr="00112CCA">
        <w:rPr>
          <w:rFonts w:asciiTheme="minorHAnsi" w:eastAsiaTheme="minorHAnsi" w:hAnsiTheme="minorHAnsi" w:cstheme="minorHAnsi"/>
          <w:color w:val="000000" w:themeColor="text1"/>
          <w:lang w:eastAsia="en-US"/>
        </w:rPr>
        <w:t>nes por tercera y cuarta</w:t>
      </w:r>
      <w:r w:rsidR="00F1412C" w:rsidRPr="00112CCA">
        <w:rPr>
          <w:rFonts w:asciiTheme="minorHAnsi" w:eastAsiaTheme="minorHAnsi" w:hAnsiTheme="minorHAnsi" w:cstheme="minorHAnsi"/>
          <w:color w:val="000000" w:themeColor="text1"/>
          <w:lang w:eastAsia="en-US"/>
        </w:rPr>
        <w:t xml:space="preserve"> reunión de Concejo Municipal celebrada los días </w:t>
      </w:r>
      <w:r w:rsidR="00EC1102" w:rsidRPr="00112CCA">
        <w:rPr>
          <w:rFonts w:asciiTheme="minorHAnsi" w:eastAsiaTheme="minorHAnsi" w:hAnsiTheme="minorHAnsi" w:cstheme="minorHAnsi"/>
          <w:color w:val="000000" w:themeColor="text1"/>
          <w:lang w:eastAsia="en-US"/>
        </w:rPr>
        <w:t>25 y 29 de Febrero del</w:t>
      </w:r>
      <w:r w:rsidR="00F1412C" w:rsidRPr="00112CCA">
        <w:rPr>
          <w:rFonts w:asciiTheme="minorHAnsi" w:eastAsiaTheme="minorHAnsi" w:hAnsiTheme="minorHAnsi" w:cstheme="minorHAnsi"/>
          <w:color w:val="000000" w:themeColor="text1"/>
          <w:lang w:eastAsia="en-US"/>
        </w:rPr>
        <w:t xml:space="preserve"> corriente año, efectuándose el desembolso de Fondo Fodes veinticinco por ciento. Certifíquese y Comuníquese.-</w:t>
      </w:r>
      <w:r w:rsidR="00983B37">
        <w:rPr>
          <w:rFonts w:asciiTheme="minorHAnsi" w:eastAsiaTheme="minorHAnsi" w:hAnsiTheme="minorHAnsi" w:cstheme="minorHAnsi"/>
          <w:color w:val="000000" w:themeColor="text1"/>
          <w:lang w:eastAsia="en-US"/>
        </w:rPr>
        <w:t xml:space="preserve"> </w:t>
      </w:r>
      <w:r w:rsidR="00900791" w:rsidRPr="00112CCA">
        <w:rPr>
          <w:rFonts w:asciiTheme="minorHAnsi" w:eastAsiaTheme="minorHAnsi" w:hAnsiTheme="minorHAnsi" w:cstheme="minorHAnsi"/>
          <w:b/>
          <w:color w:val="000000" w:themeColor="text1"/>
          <w:lang w:val="es-SV" w:eastAsia="en-US"/>
        </w:rPr>
        <w:t xml:space="preserve">ACUERDO NUMNERO DOS: </w:t>
      </w:r>
      <w:r w:rsidR="00900791" w:rsidRPr="00112CCA">
        <w:rPr>
          <w:rFonts w:asciiTheme="minorHAnsi" w:hAnsiTheme="minorHAnsi" w:cstheme="minorHAnsi"/>
          <w:color w:val="000000" w:themeColor="text1"/>
        </w:rPr>
        <w:t xml:space="preserve">El Concejo Municipal en uso de las facultades que le confiere el artículos 3 numeral 3 y articulo 31 numerales 4 del Código Municipal, </w:t>
      </w:r>
      <w:r w:rsidR="00900791" w:rsidRPr="00112CCA">
        <w:rPr>
          <w:rFonts w:asciiTheme="minorHAnsi" w:hAnsiTheme="minorHAnsi" w:cstheme="minorHAnsi"/>
          <w:b/>
          <w:color w:val="000000" w:themeColor="text1"/>
        </w:rPr>
        <w:t xml:space="preserve">ACUERDA: </w:t>
      </w:r>
      <w:r w:rsidR="00900791" w:rsidRPr="00112CCA">
        <w:rPr>
          <w:rFonts w:asciiTheme="minorHAnsi" w:hAnsiTheme="minorHAnsi" w:cstheme="minorHAnsi"/>
          <w:color w:val="000000" w:themeColor="text1"/>
        </w:rPr>
        <w:t>Aprobar del Fondo Municipal  la erogación de Cien dólares de los Estados Unidos de América ($1</w:t>
      </w:r>
      <w:r w:rsidR="00A5524B" w:rsidRPr="00112CCA">
        <w:rPr>
          <w:rFonts w:asciiTheme="minorHAnsi" w:hAnsiTheme="minorHAnsi" w:cstheme="minorHAnsi"/>
          <w:color w:val="000000" w:themeColor="text1"/>
        </w:rPr>
        <w:t>00</w:t>
      </w:r>
      <w:r w:rsidR="00900791" w:rsidRPr="00112CCA">
        <w:rPr>
          <w:rFonts w:asciiTheme="minorHAnsi" w:hAnsiTheme="minorHAnsi" w:cstheme="minorHAnsi"/>
          <w:color w:val="000000" w:themeColor="text1"/>
        </w:rPr>
        <w:t xml:space="preserve">.00), en concepto de pago de los periódicos semanarios, correspondientes al mes de </w:t>
      </w:r>
      <w:r w:rsidR="00A5524B" w:rsidRPr="00112CCA">
        <w:rPr>
          <w:rFonts w:asciiTheme="minorHAnsi" w:hAnsiTheme="minorHAnsi" w:cstheme="minorHAnsi"/>
          <w:color w:val="000000" w:themeColor="text1"/>
        </w:rPr>
        <w:t xml:space="preserve">Febrero </w:t>
      </w:r>
      <w:r w:rsidR="00900791" w:rsidRPr="00112CCA">
        <w:rPr>
          <w:rFonts w:asciiTheme="minorHAnsi" w:hAnsiTheme="minorHAnsi" w:cstheme="minorHAnsi"/>
          <w:color w:val="000000" w:themeColor="text1"/>
        </w:rPr>
        <w:t>del año 2016. Certifíquese y Comuníquese.-</w:t>
      </w:r>
      <w:r w:rsidR="00983B37">
        <w:rPr>
          <w:rFonts w:asciiTheme="minorHAnsi" w:hAnsiTheme="minorHAnsi" w:cstheme="minorHAnsi"/>
          <w:color w:val="000000" w:themeColor="text1"/>
        </w:rPr>
        <w:t xml:space="preserve"> </w:t>
      </w:r>
      <w:r w:rsidR="001D22D3" w:rsidRPr="00112CCA">
        <w:rPr>
          <w:rFonts w:asciiTheme="minorHAnsi" w:eastAsiaTheme="minorHAnsi" w:hAnsiTheme="minorHAnsi" w:cstheme="minorHAnsi"/>
          <w:b/>
          <w:lang w:val="es-SV" w:eastAsia="en-US"/>
        </w:rPr>
        <w:t xml:space="preserve">ACUERDO NUMERO </w:t>
      </w:r>
      <w:r w:rsidR="007F1119" w:rsidRPr="00112CCA">
        <w:rPr>
          <w:rFonts w:asciiTheme="minorHAnsi" w:eastAsiaTheme="minorHAnsi" w:hAnsiTheme="minorHAnsi" w:cstheme="minorHAnsi"/>
          <w:b/>
          <w:lang w:val="es-SV" w:eastAsia="en-US"/>
        </w:rPr>
        <w:t>TRES</w:t>
      </w:r>
      <w:r w:rsidR="001D22D3" w:rsidRPr="00112CCA">
        <w:rPr>
          <w:rFonts w:asciiTheme="minorHAnsi" w:eastAsiaTheme="minorHAnsi" w:hAnsiTheme="minorHAnsi" w:cstheme="minorHAnsi"/>
          <w:b/>
          <w:lang w:val="es-SV" w:eastAsia="en-US"/>
        </w:rPr>
        <w:t xml:space="preserve">: </w:t>
      </w:r>
      <w:r w:rsidR="001D22D3" w:rsidRPr="00112CCA">
        <w:rPr>
          <w:rFonts w:asciiTheme="minorHAnsi" w:eastAsiaTheme="minorHAnsi" w:hAnsiTheme="minorHAnsi" w:cstheme="minorHAnsi"/>
          <w:lang w:eastAsia="en-US"/>
        </w:rPr>
        <w:t xml:space="preserve">El Concejo Municipal considerando: </w:t>
      </w:r>
      <w:r w:rsidR="001D22D3" w:rsidRPr="00112CCA">
        <w:rPr>
          <w:rFonts w:asciiTheme="minorHAnsi" w:eastAsiaTheme="minorHAnsi" w:hAnsiTheme="minorHAnsi" w:cstheme="minorHAnsi"/>
          <w:b/>
          <w:lang w:eastAsia="en-US"/>
        </w:rPr>
        <w:t>I)</w:t>
      </w:r>
      <w:r w:rsidR="001D22D3" w:rsidRPr="00112CCA">
        <w:rPr>
          <w:rFonts w:asciiTheme="minorHAnsi" w:eastAsiaTheme="minorHAnsi" w:hAnsiTheme="minorHAnsi" w:cstheme="minorHAnsi"/>
          <w:lang w:eastAsia="en-US"/>
        </w:rPr>
        <w:t xml:space="preserve"> Que esta administración desde sus inicios, ha asumido el compromiso de gestionar y realizar proyectos que generen desarrollo en el municipio, lo que conlleva a un mejor nivel de vida para sus habitantes, por lo que gestiona con otras instituciones para ejecutar con mayor facilidad proyectos que generen impacto en el municipio y que estén aprobados en el presupuesto. </w:t>
      </w:r>
      <w:r w:rsidR="001D22D3" w:rsidRPr="00112CCA">
        <w:rPr>
          <w:rFonts w:asciiTheme="minorHAnsi" w:eastAsiaTheme="minorHAnsi" w:hAnsiTheme="minorHAnsi" w:cstheme="minorHAnsi"/>
          <w:b/>
          <w:lang w:eastAsia="en-US"/>
        </w:rPr>
        <w:t xml:space="preserve">II) </w:t>
      </w:r>
      <w:r w:rsidR="001D22D3" w:rsidRPr="00112CCA">
        <w:rPr>
          <w:rFonts w:asciiTheme="minorHAnsi" w:eastAsiaTheme="minorHAnsi" w:hAnsiTheme="minorHAnsi" w:cstheme="minorHAnsi"/>
          <w:lang w:eastAsia="en-US"/>
        </w:rPr>
        <w:t>Que entre los proyectos a desarrollar y que generan i</w:t>
      </w:r>
      <w:r w:rsidR="00451C55" w:rsidRPr="00112CCA">
        <w:rPr>
          <w:rFonts w:asciiTheme="minorHAnsi" w:eastAsiaTheme="minorHAnsi" w:hAnsiTheme="minorHAnsi" w:cstheme="minorHAnsi"/>
          <w:lang w:eastAsia="en-US"/>
        </w:rPr>
        <w:t>mpacto social y económico, está</w:t>
      </w:r>
      <w:r w:rsidR="001D22D3" w:rsidRPr="00112CCA">
        <w:rPr>
          <w:rFonts w:asciiTheme="minorHAnsi" w:eastAsiaTheme="minorHAnsi" w:hAnsiTheme="minorHAnsi" w:cstheme="minorHAnsi"/>
          <w:lang w:eastAsia="en-US"/>
        </w:rPr>
        <w:t xml:space="preserve"> </w:t>
      </w:r>
      <w:r w:rsidR="00451C55" w:rsidRPr="00112CCA">
        <w:rPr>
          <w:rFonts w:asciiTheme="minorHAnsi" w:eastAsiaTheme="minorHAnsi" w:hAnsiTheme="minorHAnsi" w:cstheme="minorHAnsi"/>
          <w:lang w:eastAsia="en-US"/>
        </w:rPr>
        <w:t>“</w:t>
      </w:r>
      <w:r w:rsidR="00451C55" w:rsidRPr="00112CCA">
        <w:rPr>
          <w:rFonts w:asciiTheme="minorHAnsi" w:hAnsiTheme="minorHAnsi" w:cstheme="minorHAnsi"/>
          <w:bCs/>
          <w:color w:val="000000"/>
        </w:rPr>
        <w:t>Becas para fomentar el acceso a la formación técnica y superior de jóvenes de escasos recursos económicos, de los municipios de Suchitoto, Tenancingo y Cinquera. El Salvador”</w:t>
      </w:r>
      <w:r w:rsidR="001D22D3" w:rsidRPr="00112CCA">
        <w:rPr>
          <w:rFonts w:asciiTheme="minorHAnsi" w:eastAsiaTheme="minorHAnsi" w:hAnsiTheme="minorHAnsi" w:cstheme="minorHAnsi"/>
          <w:lang w:eastAsia="en-US"/>
        </w:rPr>
        <w:t xml:space="preserve">. En razón de lo anterior este concejo haciendo uso de las facultades estipuladas en el numeral 11 del artículo 30 el Código Municipal, así como lo estipulado en los numerales 7 y 8 del artículo 31 del mismo cuerpo normativo, por unanimidad </w:t>
      </w:r>
      <w:r w:rsidR="001D22D3" w:rsidRPr="00112CCA">
        <w:rPr>
          <w:rFonts w:asciiTheme="minorHAnsi" w:eastAsiaTheme="minorHAnsi" w:hAnsiTheme="minorHAnsi" w:cstheme="minorHAnsi"/>
          <w:b/>
          <w:lang w:eastAsia="en-US"/>
        </w:rPr>
        <w:t xml:space="preserve">ACUERDA: I) </w:t>
      </w:r>
      <w:r w:rsidR="001D22D3" w:rsidRPr="00112CCA">
        <w:rPr>
          <w:rFonts w:asciiTheme="minorHAnsi" w:eastAsiaTheme="minorHAnsi" w:hAnsiTheme="minorHAnsi" w:cstheme="minorHAnsi"/>
          <w:lang w:eastAsia="en-US"/>
        </w:rPr>
        <w:t>Autorizar a la Señora Alcaldesa Municipal de Suchitoto, Señora Pedrina Rivera Hernán</w:t>
      </w:r>
      <w:r w:rsidR="00451C55" w:rsidRPr="00112CCA">
        <w:rPr>
          <w:rFonts w:asciiTheme="minorHAnsi" w:eastAsiaTheme="minorHAnsi" w:hAnsiTheme="minorHAnsi" w:cstheme="minorHAnsi"/>
          <w:lang w:eastAsia="en-US"/>
        </w:rPr>
        <w:t xml:space="preserve">dez, para que firme Convenio de Cooperación </w:t>
      </w:r>
      <w:r w:rsidR="00451C55" w:rsidRPr="00112CCA">
        <w:rPr>
          <w:rFonts w:asciiTheme="minorHAnsi" w:eastAsia="Calibri" w:hAnsiTheme="minorHAnsi" w:cstheme="minorHAnsi"/>
          <w:bCs/>
          <w:color w:val="000000"/>
          <w:lang w:val="es-SV" w:eastAsia="en-US"/>
        </w:rPr>
        <w:t xml:space="preserve">interno entre la Asociación Fundación para la Cooperación y el Desarrollo Comunal de El Salvador (CORDES) y la </w:t>
      </w:r>
      <w:r w:rsidR="007F1119" w:rsidRPr="00112CCA">
        <w:rPr>
          <w:rFonts w:asciiTheme="minorHAnsi" w:eastAsia="Calibri" w:hAnsiTheme="minorHAnsi" w:cstheme="minorHAnsi"/>
          <w:bCs/>
          <w:color w:val="000000"/>
          <w:lang w:val="es-SV" w:eastAsia="en-US"/>
        </w:rPr>
        <w:t>Alcaldía</w:t>
      </w:r>
      <w:r w:rsidR="00451C55" w:rsidRPr="00112CCA">
        <w:rPr>
          <w:rFonts w:asciiTheme="minorHAnsi" w:eastAsia="Calibri" w:hAnsiTheme="minorHAnsi" w:cstheme="minorHAnsi"/>
          <w:bCs/>
          <w:color w:val="000000"/>
          <w:lang w:val="es-SV" w:eastAsia="en-US"/>
        </w:rPr>
        <w:t xml:space="preserve"> Municipal de S</w:t>
      </w:r>
      <w:r w:rsidR="007F1119" w:rsidRPr="00112CCA">
        <w:rPr>
          <w:rFonts w:asciiTheme="minorHAnsi" w:eastAsia="Calibri" w:hAnsiTheme="minorHAnsi" w:cstheme="minorHAnsi"/>
          <w:bCs/>
          <w:color w:val="000000"/>
          <w:lang w:val="es-SV" w:eastAsia="en-US"/>
        </w:rPr>
        <w:t xml:space="preserve">uchitoto, para la ejecución del Proyecto </w:t>
      </w:r>
      <w:r w:rsidR="007F1119" w:rsidRPr="00112CCA">
        <w:rPr>
          <w:rFonts w:asciiTheme="minorHAnsi" w:eastAsiaTheme="minorHAnsi" w:hAnsiTheme="minorHAnsi" w:cstheme="minorHAnsi"/>
          <w:lang w:eastAsia="en-US"/>
        </w:rPr>
        <w:t>“</w:t>
      </w:r>
      <w:r w:rsidR="007F1119" w:rsidRPr="00112CCA">
        <w:rPr>
          <w:rFonts w:asciiTheme="minorHAnsi" w:hAnsiTheme="minorHAnsi" w:cstheme="minorHAnsi"/>
          <w:bCs/>
          <w:color w:val="000000"/>
        </w:rPr>
        <w:t>Becas para Fomentar el Acceso a la Formación Técnica y Superior de Jóvenes de Escasos Recursos Económicos, del Municipio de Suchitoto, Departamento de Cuscatlán, El Salvador.”</w:t>
      </w:r>
      <w:r w:rsidR="001D22D3" w:rsidRPr="00112CCA">
        <w:rPr>
          <w:rFonts w:asciiTheme="minorHAnsi" w:eastAsiaTheme="minorHAnsi" w:hAnsiTheme="minorHAnsi" w:cstheme="minorHAnsi"/>
          <w:lang w:eastAsia="en-US"/>
        </w:rPr>
        <w:t xml:space="preserve"> Certifíquese y Comuníquese.-</w:t>
      </w:r>
      <w:r w:rsidR="00983B37">
        <w:rPr>
          <w:rFonts w:asciiTheme="minorHAnsi" w:eastAsiaTheme="minorHAnsi" w:hAnsiTheme="minorHAnsi" w:cstheme="minorHAnsi"/>
          <w:lang w:eastAsia="en-US"/>
        </w:rPr>
        <w:t xml:space="preserve"> </w:t>
      </w:r>
      <w:r w:rsidR="00387253" w:rsidRPr="00112CCA">
        <w:rPr>
          <w:rFonts w:asciiTheme="minorHAnsi" w:eastAsiaTheme="minorHAnsi" w:hAnsiTheme="minorHAnsi" w:cstheme="minorHAnsi"/>
          <w:b/>
          <w:color w:val="000000" w:themeColor="text1"/>
          <w:lang w:val="es-SV" w:eastAsia="en-US"/>
        </w:rPr>
        <w:t xml:space="preserve">ACUERDO NUMERO CUATRO: </w:t>
      </w:r>
      <w:r w:rsidR="00A40702" w:rsidRPr="00112CCA">
        <w:rPr>
          <w:rFonts w:asciiTheme="minorHAnsi" w:eastAsiaTheme="minorHAnsi" w:hAnsiTheme="minorHAnsi" w:cstheme="minorHAnsi"/>
          <w:color w:val="000000" w:themeColor="text1"/>
          <w:lang w:val="es-SV" w:eastAsia="en-US"/>
        </w:rPr>
        <w:t>El  Concejo Municipal  luego de</w:t>
      </w:r>
      <w:r w:rsidR="00A40702" w:rsidRPr="00112CCA">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“Apoyo a la </w:t>
      </w:r>
      <w:r w:rsidR="00A5524B" w:rsidRPr="00112CCA">
        <w:rPr>
          <w:rFonts w:asciiTheme="minorHAnsi" w:eastAsiaTheme="minorHAnsi" w:hAnsiTheme="minorHAnsi" w:cstheme="minorHAnsi"/>
          <w:lang w:val="es-SV" w:eastAsia="en-US"/>
        </w:rPr>
        <w:t>Educación</w:t>
      </w:r>
      <w:r w:rsidR="00A40702" w:rsidRPr="00112CCA">
        <w:rPr>
          <w:rFonts w:asciiTheme="minorHAnsi" w:eastAsiaTheme="minorHAnsi" w:hAnsiTheme="minorHAnsi" w:cstheme="minorHAnsi"/>
          <w:lang w:val="es-SV" w:eastAsia="en-US"/>
        </w:rPr>
        <w:t xml:space="preserve"> Superior, Municipio de Suchitoto, Departamento de Cuscatlán”, con una asignación presupuestaria de Doce mil dólares de los Estados Unidos de América, ($12,000.00), </w:t>
      </w:r>
      <w:r w:rsidR="00A40702" w:rsidRPr="00112CCA">
        <w:rPr>
          <w:rFonts w:asciiTheme="minorHAnsi" w:eastAsiaTheme="minorHAnsi" w:hAnsiTheme="minorHAnsi" w:cstheme="minorHAnsi"/>
          <w:color w:val="000000" w:themeColor="text1"/>
          <w:lang w:val="es-SV" w:eastAsia="en-US"/>
        </w:rPr>
        <w:t xml:space="preserve">de acuerdo a lo establecido en la partida número 61603 denominada </w:t>
      </w:r>
      <w:r w:rsidR="00A40702" w:rsidRPr="00112CCA">
        <w:rPr>
          <w:rFonts w:asciiTheme="minorHAnsi" w:eastAsiaTheme="minorHAnsi" w:hAnsiTheme="minorHAnsi" w:cstheme="minorHAnsi"/>
          <w:lang w:val="es-SV" w:eastAsia="en-US"/>
        </w:rPr>
        <w:t xml:space="preserve">“Apoyo a la </w:t>
      </w:r>
      <w:r w:rsidR="00900791" w:rsidRPr="00112CCA">
        <w:rPr>
          <w:rFonts w:asciiTheme="minorHAnsi" w:eastAsiaTheme="minorHAnsi" w:hAnsiTheme="minorHAnsi" w:cstheme="minorHAnsi"/>
          <w:lang w:val="es-SV" w:eastAsia="en-US"/>
        </w:rPr>
        <w:t>Educación</w:t>
      </w:r>
      <w:r w:rsidR="00A40702" w:rsidRPr="00112CCA">
        <w:rPr>
          <w:rFonts w:asciiTheme="minorHAnsi" w:eastAsiaTheme="minorHAnsi" w:hAnsiTheme="minorHAnsi" w:cstheme="minorHAnsi"/>
          <w:lang w:val="es-SV" w:eastAsia="en-US"/>
        </w:rPr>
        <w:t xml:space="preserve"> Superior”, ya que el principal objetivo es el fomentar un apoyo a la educación superior, a través de ferias que motiven a los estudiantes  de niveles superiores para</w:t>
      </w:r>
      <w:r w:rsidR="00900791" w:rsidRPr="00112CCA">
        <w:rPr>
          <w:rFonts w:asciiTheme="minorHAnsi" w:eastAsiaTheme="minorHAnsi" w:hAnsiTheme="minorHAnsi" w:cstheme="minorHAnsi"/>
          <w:lang w:val="es-SV" w:eastAsia="en-US"/>
        </w:rPr>
        <w:t xml:space="preserve"> </w:t>
      </w:r>
      <w:r w:rsidR="00A40702" w:rsidRPr="00112CCA">
        <w:rPr>
          <w:rFonts w:asciiTheme="minorHAnsi" w:eastAsiaTheme="minorHAnsi" w:hAnsiTheme="minorHAnsi" w:cstheme="minorHAnsi"/>
          <w:lang w:val="es-SV" w:eastAsia="en-US"/>
        </w:rPr>
        <w:t>la creación de habilidades como convivencia familiar y comunitaria, el rol de la juventud en la sociedad, autoestima, liderazgo</w:t>
      </w:r>
      <w:r w:rsidR="00900791" w:rsidRPr="00112CCA">
        <w:rPr>
          <w:rFonts w:asciiTheme="minorHAnsi" w:eastAsiaTheme="minorHAnsi" w:hAnsiTheme="minorHAnsi" w:cstheme="minorHAnsi"/>
          <w:lang w:val="es-SV" w:eastAsia="en-US"/>
        </w:rPr>
        <w:t xml:space="preserve">, superación personal, organización juvenil </w:t>
      </w:r>
      <w:r w:rsidR="00900791" w:rsidRPr="00112CCA">
        <w:rPr>
          <w:rFonts w:asciiTheme="minorHAnsi" w:eastAsiaTheme="minorHAnsi" w:hAnsiTheme="minorHAnsi" w:cstheme="minorHAnsi"/>
          <w:lang w:val="es-SV" w:eastAsia="en-US"/>
        </w:rPr>
        <w:lastRenderedPageBreak/>
        <w:t>comunitaria, participación política de juventud e igualdad de género y contribuir al avance de acciones educativas que propicien y faciliten la adquisición de habilidades de indagación, expresión y comunicación que permitan el descubrimiento y la apropiación tanto de valores como principios y metodologías propias de las artes, las ciencias y la tecnología, brindando un espacio adecuado para el perfeccionamiento y profundización del saber y la creatividad como motores para el desarrollo social.</w:t>
      </w:r>
      <w:r w:rsidR="00A40702" w:rsidRPr="00112CCA">
        <w:rPr>
          <w:rFonts w:asciiTheme="minorHAnsi" w:eastAsiaTheme="minorHAnsi" w:hAnsiTheme="minorHAnsi" w:cstheme="minorHAnsi"/>
          <w:lang w:val="es-SV" w:eastAsia="en-US"/>
        </w:rPr>
        <w:t xml:space="preserve"> Por lo tanto, este concejo amparado en los Artículos  203, 204 de la Constitución de la Republica; artículos 3 numeral 3; 30 numeral 6 del Código Municipal </w:t>
      </w:r>
      <w:r w:rsidR="00A40702" w:rsidRPr="00112CCA">
        <w:rPr>
          <w:rFonts w:asciiTheme="minorHAnsi" w:eastAsiaTheme="minorHAnsi" w:hAnsiTheme="minorHAnsi" w:cstheme="minorHAnsi"/>
          <w:b/>
          <w:lang w:val="es-SV" w:eastAsia="en-US"/>
        </w:rPr>
        <w:t xml:space="preserve">ACUERDA: I) </w:t>
      </w:r>
      <w:r w:rsidR="00A40702" w:rsidRPr="00112CCA">
        <w:rPr>
          <w:rFonts w:asciiTheme="minorHAnsi" w:eastAsiaTheme="minorHAnsi" w:hAnsiTheme="minorHAnsi" w:cstheme="minorHAnsi"/>
          <w:lang w:val="es-SV" w:eastAsia="en-US"/>
        </w:rPr>
        <w:t>Aprobar la Carpeta Técnica del proyecto “</w:t>
      </w:r>
      <w:r w:rsidR="00900791" w:rsidRPr="00112CCA">
        <w:rPr>
          <w:rFonts w:asciiTheme="minorHAnsi" w:eastAsiaTheme="minorHAnsi" w:hAnsiTheme="minorHAnsi" w:cstheme="minorHAnsi"/>
          <w:lang w:val="es-SV" w:eastAsia="en-US"/>
        </w:rPr>
        <w:t>Apoyo a la Educación Superior,</w:t>
      </w:r>
      <w:r w:rsidR="00A40702" w:rsidRPr="00112CCA">
        <w:rPr>
          <w:rFonts w:asciiTheme="minorHAnsi" w:eastAsiaTheme="minorHAnsi" w:hAnsiTheme="minorHAnsi" w:cstheme="minorHAnsi"/>
          <w:lang w:val="es-SV" w:eastAsia="en-US"/>
        </w:rPr>
        <w:t xml:space="preserve"> Municipio de Suchitoto, Departamento de Cuscatlán”, con una a</w:t>
      </w:r>
      <w:r w:rsidR="00900791" w:rsidRPr="00112CCA">
        <w:rPr>
          <w:rFonts w:asciiTheme="minorHAnsi" w:eastAsiaTheme="minorHAnsi" w:hAnsiTheme="minorHAnsi" w:cstheme="minorHAnsi"/>
          <w:lang w:val="es-SV" w:eastAsia="en-US"/>
        </w:rPr>
        <w:t>signación presupuestaria de Doce</w:t>
      </w:r>
      <w:r w:rsidR="00A40702" w:rsidRPr="00112CCA">
        <w:rPr>
          <w:rFonts w:asciiTheme="minorHAnsi" w:eastAsiaTheme="minorHAnsi" w:hAnsiTheme="minorHAnsi" w:cstheme="minorHAnsi"/>
          <w:lang w:val="es-SV" w:eastAsia="en-US"/>
        </w:rPr>
        <w:t xml:space="preserve"> mil dólares de los</w:t>
      </w:r>
      <w:r w:rsidR="00900791" w:rsidRPr="00112CCA">
        <w:rPr>
          <w:rFonts w:asciiTheme="minorHAnsi" w:eastAsiaTheme="minorHAnsi" w:hAnsiTheme="minorHAnsi" w:cstheme="minorHAnsi"/>
          <w:lang w:val="es-SV" w:eastAsia="en-US"/>
        </w:rPr>
        <w:t xml:space="preserve"> Estados Unidos de América, ($12</w:t>
      </w:r>
      <w:r w:rsidR="00A40702" w:rsidRPr="00112CCA">
        <w:rPr>
          <w:rFonts w:asciiTheme="minorHAnsi" w:eastAsiaTheme="minorHAnsi" w:hAnsiTheme="minorHAnsi" w:cstheme="minorHAnsi"/>
          <w:lang w:val="es-SV" w:eastAsia="en-US"/>
        </w:rPr>
        <w:t xml:space="preserve">,000.00); </w:t>
      </w:r>
      <w:r w:rsidR="00A40702" w:rsidRPr="00112CCA">
        <w:rPr>
          <w:rFonts w:asciiTheme="minorHAnsi" w:eastAsiaTheme="minorHAnsi" w:hAnsiTheme="minorHAnsi" w:cstheme="minorHAnsi"/>
          <w:b/>
          <w:color w:val="000000" w:themeColor="text1"/>
          <w:lang w:val="es-SV" w:eastAsia="en-US"/>
        </w:rPr>
        <w:t xml:space="preserve">II) </w:t>
      </w:r>
      <w:r w:rsidR="00A40702" w:rsidRPr="00112CCA">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983B37">
        <w:rPr>
          <w:rFonts w:asciiTheme="minorHAnsi" w:eastAsiaTheme="minorHAnsi" w:hAnsiTheme="minorHAnsi" w:cstheme="minorHAnsi"/>
          <w:color w:val="000000" w:themeColor="text1"/>
          <w:lang w:val="es-SV" w:eastAsia="en-US"/>
        </w:rPr>
        <w:t xml:space="preserve">- </w:t>
      </w:r>
      <w:r w:rsidR="00387253" w:rsidRPr="00112CCA">
        <w:rPr>
          <w:rFonts w:asciiTheme="minorHAnsi" w:eastAsiaTheme="minorHAnsi" w:hAnsiTheme="minorHAnsi" w:cstheme="minorHAnsi"/>
          <w:b/>
          <w:color w:val="000000" w:themeColor="text1"/>
          <w:lang w:val="es-SV" w:eastAsia="en-US"/>
        </w:rPr>
        <w:t xml:space="preserve">ACUERDO NÚMERO CINCO: </w:t>
      </w:r>
      <w:r w:rsidR="00387253" w:rsidRPr="00112CCA">
        <w:rPr>
          <w:rFonts w:asciiTheme="minorHAnsi" w:eastAsiaTheme="minorHAnsi" w:hAnsiTheme="minorHAnsi" w:cstheme="minorHAnsi"/>
          <w:color w:val="000000" w:themeColor="text1"/>
          <w:lang w:val="es-SV" w:eastAsia="en-US"/>
        </w:rPr>
        <w:t xml:space="preserve">El Concejo Municipal tomando en cuenta que se aprobó la Carpeta Técnica del Proyecto </w:t>
      </w:r>
      <w:r w:rsidR="00387253" w:rsidRPr="00112CCA">
        <w:rPr>
          <w:rFonts w:asciiTheme="minorHAnsi" w:eastAsiaTheme="minorHAnsi" w:hAnsiTheme="minorHAnsi" w:cstheme="minorHAnsi"/>
          <w:lang w:val="es-SV" w:eastAsia="en-US"/>
        </w:rPr>
        <w:t xml:space="preserve">“Apoyo a la Educación Superior, Municipio de Suchitoto, Departamento de Cuscatlán”, con una asignación presupuestaria de Doce mil dólares de </w:t>
      </w:r>
      <w:r w:rsidR="00387253" w:rsidRPr="00112CCA">
        <w:rPr>
          <w:rFonts w:asciiTheme="minorHAnsi" w:eastAsiaTheme="minorHAnsi" w:hAnsiTheme="minorHAnsi" w:cstheme="minorHAnsi"/>
          <w:color w:val="000000" w:themeColor="text1"/>
          <w:lang w:val="es-SV" w:eastAsia="en-US"/>
        </w:rPr>
        <w:t xml:space="preserve">los Estados Unidos de América, ($12,000.00); por lo tanto, este concejo </w:t>
      </w:r>
      <w:r w:rsidR="00387253" w:rsidRPr="00112CCA">
        <w:rPr>
          <w:rFonts w:asciiTheme="minorHAnsi" w:eastAsiaTheme="minorHAnsi" w:hAnsiTheme="minorHAnsi" w:cstheme="minorHAnsi"/>
          <w:b/>
          <w:color w:val="000000" w:themeColor="text1"/>
          <w:lang w:val="es-SV" w:eastAsia="en-US"/>
        </w:rPr>
        <w:t>ACUERDA:</w:t>
      </w:r>
      <w:r w:rsidR="00387253" w:rsidRPr="00112CCA">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w:t>
      </w:r>
      <w:r w:rsidR="00387253" w:rsidRPr="00112CCA">
        <w:rPr>
          <w:rFonts w:asciiTheme="minorHAnsi" w:eastAsiaTheme="minorHAnsi" w:hAnsiTheme="minorHAnsi" w:cstheme="minorHAnsi"/>
          <w:lang w:val="es-SV" w:eastAsia="en-US"/>
        </w:rPr>
        <w:t>“Apoyo a la Educación Superior, Municipio de Suchitoto, Departamento de Cuscatlán”, con una asignación presupuestaria de Doce mil dólares de los Estados Unidos de América, ($12,000.00)</w:t>
      </w:r>
      <w:r w:rsidR="00387253" w:rsidRPr="00112CCA">
        <w:rPr>
          <w:rFonts w:asciiTheme="minorHAnsi" w:eastAsiaTheme="minorHAnsi" w:hAnsiTheme="minorHAnsi" w:cstheme="minorHAnsi"/>
          <w:color w:val="000000" w:themeColor="text1"/>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983B37">
        <w:rPr>
          <w:rFonts w:asciiTheme="minorHAnsi" w:eastAsiaTheme="minorHAnsi" w:hAnsiTheme="minorHAnsi" w:cstheme="minorHAnsi"/>
          <w:color w:val="000000" w:themeColor="text1"/>
          <w:lang w:val="es-SV" w:eastAsia="en-US"/>
        </w:rPr>
        <w:t xml:space="preserve"> </w:t>
      </w:r>
      <w:r w:rsidR="00A5524B" w:rsidRPr="00112CCA">
        <w:rPr>
          <w:rFonts w:asciiTheme="minorHAnsi" w:eastAsiaTheme="minorHAnsi" w:hAnsiTheme="minorHAnsi" w:cstheme="minorHAnsi"/>
          <w:b/>
          <w:color w:val="000000" w:themeColor="text1"/>
          <w:lang w:val="es-SV" w:eastAsia="en-US"/>
        </w:rPr>
        <w:t>ACUERDO NÚMERO SEIS:</w:t>
      </w:r>
      <w:r w:rsidR="00EC1102" w:rsidRPr="00112CCA">
        <w:rPr>
          <w:rFonts w:asciiTheme="minorHAnsi" w:eastAsiaTheme="minorHAnsi" w:hAnsiTheme="minorHAnsi" w:cstheme="minorHAnsi"/>
          <w:b/>
          <w:color w:val="000000" w:themeColor="text1"/>
          <w:lang w:val="es-SV" w:eastAsia="en-US"/>
        </w:rPr>
        <w:t xml:space="preserve"> </w:t>
      </w:r>
      <w:r w:rsidR="00EC1102" w:rsidRPr="00112CCA">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EC1102" w:rsidRPr="00112CCA">
        <w:rPr>
          <w:rFonts w:asciiTheme="minorHAnsi" w:eastAsiaTheme="minorHAnsi" w:hAnsiTheme="minorHAnsi" w:cstheme="minorHAnsi"/>
          <w:b/>
          <w:color w:val="000000" w:themeColor="text1"/>
          <w:lang w:val="es-SV" w:eastAsia="en-US"/>
        </w:rPr>
        <w:t xml:space="preserve">ACUERDA: </w:t>
      </w:r>
      <w:r w:rsidR="00EC1102" w:rsidRPr="00112CCA">
        <w:rPr>
          <w:rFonts w:asciiTheme="minorHAnsi" w:eastAsiaTheme="minorHAnsi" w:hAnsiTheme="minorHAnsi" w:cstheme="minorHAnsi"/>
          <w:color w:val="000000" w:themeColor="text1"/>
          <w:lang w:val="es-SV" w:eastAsia="en-US"/>
        </w:rPr>
        <w:t xml:space="preserve">Autorizar la erogación de Ochenta y cuatro </w:t>
      </w:r>
      <w:r w:rsidR="005224B5" w:rsidRPr="00112CCA">
        <w:rPr>
          <w:rFonts w:asciiTheme="minorHAnsi" w:eastAsiaTheme="minorHAnsi" w:hAnsiTheme="minorHAnsi" w:cstheme="minorHAnsi"/>
          <w:color w:val="000000" w:themeColor="text1"/>
          <w:lang w:val="es-SV" w:eastAsia="en-US"/>
        </w:rPr>
        <w:t>dólares</w:t>
      </w:r>
      <w:r w:rsidR="00EC1102" w:rsidRPr="00112CCA">
        <w:rPr>
          <w:rFonts w:asciiTheme="minorHAnsi" w:eastAsiaTheme="minorHAnsi" w:hAnsiTheme="minorHAnsi" w:cstheme="minorHAnsi"/>
          <w:color w:val="000000" w:themeColor="text1"/>
          <w:lang w:val="es-SV" w:eastAsia="en-US"/>
        </w:rPr>
        <w:t xml:space="preserve"> de los Estados Unidos de </w:t>
      </w:r>
      <w:r w:rsidR="005224B5" w:rsidRPr="00112CCA">
        <w:rPr>
          <w:rFonts w:asciiTheme="minorHAnsi" w:eastAsiaTheme="minorHAnsi" w:hAnsiTheme="minorHAnsi" w:cstheme="minorHAnsi"/>
          <w:color w:val="000000" w:themeColor="text1"/>
          <w:lang w:val="es-SV" w:eastAsia="en-US"/>
        </w:rPr>
        <w:t>América</w:t>
      </w:r>
      <w:r w:rsidR="00EC1102" w:rsidRPr="00112CCA">
        <w:rPr>
          <w:rFonts w:asciiTheme="minorHAnsi" w:eastAsiaTheme="minorHAnsi" w:hAnsiTheme="minorHAnsi" w:cstheme="minorHAnsi"/>
          <w:color w:val="000000" w:themeColor="text1"/>
          <w:lang w:val="es-SV" w:eastAsia="en-US"/>
        </w:rPr>
        <w:t xml:space="preserve">, ($84.00), en concepto de pago a la señora Flor de </w:t>
      </w:r>
      <w:r w:rsidR="005224B5" w:rsidRPr="00112CCA">
        <w:rPr>
          <w:rFonts w:asciiTheme="minorHAnsi" w:eastAsiaTheme="minorHAnsi" w:hAnsiTheme="minorHAnsi" w:cstheme="minorHAnsi"/>
          <w:color w:val="000000" w:themeColor="text1"/>
          <w:lang w:val="es-SV" w:eastAsia="en-US"/>
        </w:rPr>
        <w:t>María</w:t>
      </w:r>
      <w:r w:rsidR="00EC1102" w:rsidRPr="00112CCA">
        <w:rPr>
          <w:rFonts w:asciiTheme="minorHAnsi" w:eastAsiaTheme="minorHAnsi" w:hAnsiTheme="minorHAnsi" w:cstheme="minorHAnsi"/>
          <w:color w:val="000000" w:themeColor="text1"/>
          <w:lang w:val="es-SV" w:eastAsia="en-US"/>
        </w:rPr>
        <w:t xml:space="preserve"> </w:t>
      </w:r>
      <w:r w:rsidR="005224B5" w:rsidRPr="00112CCA">
        <w:rPr>
          <w:rFonts w:asciiTheme="minorHAnsi" w:eastAsiaTheme="minorHAnsi" w:hAnsiTheme="minorHAnsi" w:cstheme="minorHAnsi"/>
          <w:color w:val="000000" w:themeColor="text1"/>
          <w:lang w:val="es-SV" w:eastAsia="en-US"/>
        </w:rPr>
        <w:t>González</w:t>
      </w:r>
      <w:r w:rsidR="00EC1102" w:rsidRPr="00112CCA">
        <w:rPr>
          <w:rFonts w:asciiTheme="minorHAnsi" w:eastAsiaTheme="minorHAnsi" w:hAnsiTheme="minorHAnsi" w:cstheme="minorHAnsi"/>
          <w:color w:val="000000" w:themeColor="text1"/>
          <w:lang w:val="es-SV" w:eastAsia="en-US"/>
        </w:rPr>
        <w:t xml:space="preserve"> de </w:t>
      </w:r>
      <w:r w:rsidR="005224B5" w:rsidRPr="00112CCA">
        <w:rPr>
          <w:rFonts w:asciiTheme="minorHAnsi" w:eastAsiaTheme="minorHAnsi" w:hAnsiTheme="minorHAnsi" w:cstheme="minorHAnsi"/>
          <w:color w:val="000000" w:themeColor="text1"/>
          <w:lang w:val="es-SV" w:eastAsia="en-US"/>
        </w:rPr>
        <w:t>Pérez</w:t>
      </w:r>
      <w:r w:rsidR="00EC1102" w:rsidRPr="00112CCA">
        <w:rPr>
          <w:rFonts w:asciiTheme="minorHAnsi" w:eastAsiaTheme="minorHAnsi" w:hAnsiTheme="minorHAnsi" w:cstheme="minorHAnsi"/>
          <w:color w:val="000000" w:themeColor="text1"/>
          <w:lang w:val="es-SV" w:eastAsia="en-US"/>
        </w:rPr>
        <w:t xml:space="preserve">, por compra de </w:t>
      </w:r>
      <w:r w:rsidR="005224B5" w:rsidRPr="00112CCA">
        <w:rPr>
          <w:rFonts w:asciiTheme="minorHAnsi" w:eastAsiaTheme="minorHAnsi" w:hAnsiTheme="minorHAnsi" w:cstheme="minorHAnsi"/>
          <w:color w:val="000000" w:themeColor="text1"/>
          <w:lang w:val="es-SV" w:eastAsia="en-US"/>
        </w:rPr>
        <w:t>artículos</w:t>
      </w:r>
      <w:r w:rsidR="00EC1102" w:rsidRPr="00112CCA">
        <w:rPr>
          <w:rFonts w:asciiTheme="minorHAnsi" w:eastAsiaTheme="minorHAnsi" w:hAnsiTheme="minorHAnsi" w:cstheme="minorHAnsi"/>
          <w:color w:val="000000" w:themeColor="text1"/>
          <w:lang w:val="es-SV" w:eastAsia="en-US"/>
        </w:rPr>
        <w:t xml:space="preserve"> para ser utilizados en las piscinas del Centro </w:t>
      </w:r>
      <w:r w:rsidR="005224B5" w:rsidRPr="00112CCA">
        <w:rPr>
          <w:rFonts w:asciiTheme="minorHAnsi" w:eastAsiaTheme="minorHAnsi" w:hAnsiTheme="minorHAnsi" w:cstheme="minorHAnsi"/>
          <w:color w:val="000000" w:themeColor="text1"/>
          <w:lang w:val="es-SV" w:eastAsia="en-US"/>
        </w:rPr>
        <w:t>Turístico</w:t>
      </w:r>
      <w:r w:rsidR="00EC1102" w:rsidRPr="00112CCA">
        <w:rPr>
          <w:rFonts w:asciiTheme="minorHAnsi" w:eastAsiaTheme="minorHAnsi" w:hAnsiTheme="minorHAnsi" w:cstheme="minorHAnsi"/>
          <w:color w:val="000000" w:themeColor="text1"/>
          <w:lang w:val="es-SV" w:eastAsia="en-US"/>
        </w:rPr>
        <w:t xml:space="preserve"> </w:t>
      </w:r>
      <w:r w:rsidR="005224B5" w:rsidRPr="00112CCA">
        <w:rPr>
          <w:rFonts w:asciiTheme="minorHAnsi" w:eastAsiaTheme="minorHAnsi" w:hAnsiTheme="minorHAnsi" w:cstheme="minorHAnsi"/>
          <w:color w:val="000000" w:themeColor="text1"/>
          <w:lang w:val="es-SV" w:eastAsia="en-US"/>
        </w:rPr>
        <w:t xml:space="preserve">Puerto San Juan de la Alcaldía Municipal de Suchitoto, Departamento de Cuscatlán. La fuente de financiamiento será de  la cuenta existente al Puerto San Juan.- Certifíquese y Comuníquese.- </w:t>
      </w:r>
      <w:r w:rsidR="005224B5" w:rsidRPr="00112CCA">
        <w:rPr>
          <w:rFonts w:asciiTheme="minorHAnsi" w:eastAsiaTheme="minorHAnsi" w:hAnsiTheme="minorHAnsi" w:cstheme="minorHAnsi"/>
          <w:b/>
          <w:color w:val="000000" w:themeColor="text1"/>
          <w:lang w:val="es-SV" w:eastAsia="en-US"/>
        </w:rPr>
        <w:t xml:space="preserve">ACUERDO NÚMERO SIETE: </w:t>
      </w:r>
      <w:r w:rsidR="005224B5" w:rsidRPr="00112CCA">
        <w:rPr>
          <w:rFonts w:asciiTheme="minorHAnsi" w:eastAsiaTheme="minorHAnsi" w:hAnsiTheme="minorHAnsi" w:cstheme="minorHAnsi"/>
          <w:color w:val="000000" w:themeColor="text1"/>
          <w:lang w:val="es-SV" w:eastAsia="en-US"/>
        </w:rPr>
        <w:t xml:space="preserve">El Concejo Municipal considerando: </w:t>
      </w:r>
      <w:r w:rsidR="005224B5" w:rsidRPr="00112CCA">
        <w:rPr>
          <w:rFonts w:asciiTheme="minorHAnsi" w:eastAsiaTheme="minorHAnsi" w:hAnsiTheme="minorHAnsi" w:cstheme="minorHAnsi"/>
          <w:b/>
          <w:color w:val="000000" w:themeColor="text1"/>
          <w:lang w:val="es-SV" w:eastAsia="en-US"/>
        </w:rPr>
        <w:t>I)</w:t>
      </w:r>
      <w:r w:rsidR="005224B5" w:rsidRPr="00112CCA">
        <w:rPr>
          <w:rFonts w:asciiTheme="minorHAnsi" w:eastAsiaTheme="minorHAnsi" w:hAnsiTheme="minorHAnsi" w:cstheme="minorHAnsi"/>
          <w:color w:val="000000" w:themeColor="text1"/>
          <w:lang w:val="es-SV" w:eastAsia="en-US"/>
        </w:rPr>
        <w:t xml:space="preserve"> Que mediante acuerdo municipal numero 09, insertado en el acta número 07 con fecha diecinueve de febrero del año 2016. </w:t>
      </w:r>
      <w:r w:rsidR="00E60856" w:rsidRPr="00112CCA">
        <w:rPr>
          <w:rFonts w:asciiTheme="minorHAnsi" w:eastAsiaTheme="minorHAnsi" w:hAnsiTheme="minorHAnsi" w:cstheme="minorHAnsi"/>
          <w:color w:val="000000" w:themeColor="text1"/>
          <w:lang w:val="es-SV" w:eastAsia="en-US"/>
        </w:rPr>
        <w:t>Se</w:t>
      </w:r>
      <w:r w:rsidR="005224B5" w:rsidRPr="00112CCA">
        <w:rPr>
          <w:rFonts w:asciiTheme="minorHAnsi" w:eastAsiaTheme="minorHAnsi" w:hAnsiTheme="minorHAnsi" w:cstheme="minorHAnsi"/>
          <w:color w:val="000000" w:themeColor="text1"/>
          <w:lang w:val="es-SV" w:eastAsia="en-US"/>
        </w:rPr>
        <w:t xml:space="preserve"> autorizo al jefe de la UACI para que realizara el proceso de Ejecución del Proyecto “Tramo de Empedrado Fraguado, Calle Principal, Comunidad </w:t>
      </w:r>
      <w:r w:rsidR="004E3064" w:rsidRPr="00112CCA">
        <w:rPr>
          <w:rFonts w:asciiTheme="minorHAnsi" w:eastAsiaTheme="minorHAnsi" w:hAnsiTheme="minorHAnsi" w:cstheme="minorHAnsi"/>
          <w:color w:val="000000" w:themeColor="text1"/>
          <w:lang w:val="es-SV" w:eastAsia="en-US"/>
        </w:rPr>
        <w:t xml:space="preserve">Las Brisas, Fase II, </w:t>
      </w:r>
      <w:r w:rsidR="0098724C" w:rsidRPr="00112CCA">
        <w:rPr>
          <w:rFonts w:asciiTheme="minorHAnsi" w:eastAsiaTheme="minorHAnsi" w:hAnsiTheme="minorHAnsi" w:cstheme="minorHAnsi"/>
          <w:color w:val="000000" w:themeColor="text1"/>
          <w:lang w:val="es-SV" w:eastAsia="en-US"/>
        </w:rPr>
        <w:t>Cantón</w:t>
      </w:r>
      <w:r w:rsidR="004E3064" w:rsidRPr="00112CCA">
        <w:rPr>
          <w:rFonts w:asciiTheme="minorHAnsi" w:eastAsiaTheme="minorHAnsi" w:hAnsiTheme="minorHAnsi" w:cstheme="minorHAnsi"/>
          <w:color w:val="000000" w:themeColor="text1"/>
          <w:lang w:val="es-SV" w:eastAsia="en-US"/>
        </w:rPr>
        <w:t xml:space="preserve"> Colima,</w:t>
      </w:r>
      <w:r w:rsidR="005224B5" w:rsidRPr="00112CCA">
        <w:rPr>
          <w:rFonts w:asciiTheme="minorHAnsi" w:eastAsiaTheme="minorHAnsi" w:hAnsiTheme="minorHAnsi" w:cstheme="minorHAnsi"/>
          <w:color w:val="000000" w:themeColor="text1"/>
          <w:lang w:val="es-SV" w:eastAsia="en-US"/>
        </w:rPr>
        <w:t xml:space="preserve"> Municipio de Suchitoto, Departamento de Cuscatlán”. </w:t>
      </w:r>
      <w:r w:rsidR="005224B5" w:rsidRPr="00112CCA">
        <w:rPr>
          <w:rFonts w:asciiTheme="minorHAnsi" w:eastAsiaTheme="minorHAnsi" w:hAnsiTheme="minorHAnsi" w:cstheme="minorHAnsi"/>
          <w:b/>
          <w:color w:val="000000" w:themeColor="text1"/>
          <w:lang w:val="es-SV" w:eastAsia="en-US"/>
        </w:rPr>
        <w:t>II)</w:t>
      </w:r>
      <w:r w:rsidR="005224B5" w:rsidRPr="00112CCA">
        <w:rPr>
          <w:rFonts w:asciiTheme="minorHAnsi" w:eastAsiaTheme="minorHAnsi" w:hAnsiTheme="minorHAnsi" w:cstheme="minorHAnsi"/>
          <w:color w:val="000000" w:themeColor="text1"/>
          <w:lang w:val="es-SV" w:eastAsia="en-US"/>
        </w:rPr>
        <w:t xml:space="preserve"> Que el proceso para la adjudicación de </w:t>
      </w:r>
      <w:r w:rsidR="004E3064" w:rsidRPr="00112CCA">
        <w:rPr>
          <w:rFonts w:asciiTheme="minorHAnsi" w:eastAsiaTheme="minorHAnsi" w:hAnsiTheme="minorHAnsi" w:cstheme="minorHAnsi"/>
          <w:color w:val="000000" w:themeColor="text1"/>
          <w:lang w:val="es-SV" w:eastAsia="en-US"/>
        </w:rPr>
        <w:t>Compra de materiales</w:t>
      </w:r>
      <w:r w:rsidR="005224B5" w:rsidRPr="00112CCA">
        <w:rPr>
          <w:rFonts w:asciiTheme="minorHAnsi" w:eastAsiaTheme="minorHAnsi" w:hAnsiTheme="minorHAnsi" w:cstheme="minorHAnsi"/>
          <w:color w:val="000000" w:themeColor="text1"/>
          <w:lang w:val="es-SV" w:eastAsia="en-US"/>
        </w:rPr>
        <w:t xml:space="preserve"> para la ejecución del proyecto anteriormente citado, se ha llevado a cabo bajo los parámetros que establece la Ley de Adquisiciones y Contrataciones de la Administración Pública (LACAP); en la cual se recibieron las Ofertas siguientes: a)</w:t>
      </w:r>
      <w:r w:rsidR="004E3064" w:rsidRPr="00112CCA">
        <w:rPr>
          <w:rFonts w:asciiTheme="minorHAnsi" w:eastAsiaTheme="minorHAnsi" w:hAnsiTheme="minorHAnsi" w:cstheme="minorHAnsi"/>
          <w:color w:val="000000" w:themeColor="text1"/>
          <w:lang w:val="es-SV" w:eastAsia="en-US"/>
        </w:rPr>
        <w:t xml:space="preserve"> Suministro y Transporte de Materiales Avalos</w:t>
      </w:r>
      <w:r w:rsidR="005224B5" w:rsidRPr="00112CCA">
        <w:rPr>
          <w:rFonts w:asciiTheme="minorHAnsi" w:eastAsiaTheme="minorHAnsi" w:hAnsiTheme="minorHAnsi" w:cstheme="minorHAnsi"/>
          <w:color w:val="000000" w:themeColor="text1"/>
          <w:lang w:val="es-SV" w:eastAsia="en-US"/>
        </w:rPr>
        <w:t>, oferto, $</w:t>
      </w:r>
      <w:r w:rsidR="004E3064" w:rsidRPr="00112CCA">
        <w:rPr>
          <w:rFonts w:asciiTheme="minorHAnsi" w:eastAsiaTheme="minorHAnsi" w:hAnsiTheme="minorHAnsi" w:cstheme="minorHAnsi"/>
          <w:color w:val="000000" w:themeColor="text1"/>
          <w:lang w:val="es-SV" w:eastAsia="en-US"/>
        </w:rPr>
        <w:t>9,885.00</w:t>
      </w:r>
      <w:r w:rsidR="005224B5" w:rsidRPr="00112CCA">
        <w:rPr>
          <w:rFonts w:asciiTheme="minorHAnsi" w:eastAsiaTheme="minorHAnsi" w:hAnsiTheme="minorHAnsi" w:cstheme="minorHAnsi"/>
          <w:color w:val="000000" w:themeColor="text1"/>
          <w:lang w:val="es-SV" w:eastAsia="en-US"/>
        </w:rPr>
        <w:t>; b)</w:t>
      </w:r>
      <w:r w:rsidR="004E3064" w:rsidRPr="00112CCA">
        <w:rPr>
          <w:rFonts w:asciiTheme="minorHAnsi" w:eastAsiaTheme="minorHAnsi" w:hAnsiTheme="minorHAnsi" w:cstheme="minorHAnsi"/>
          <w:color w:val="000000" w:themeColor="text1"/>
          <w:lang w:val="es-SV" w:eastAsia="en-US"/>
        </w:rPr>
        <w:t xml:space="preserve"> Jori, S.A. de C.V.,</w:t>
      </w:r>
      <w:r w:rsidR="005224B5" w:rsidRPr="00112CCA">
        <w:rPr>
          <w:rFonts w:asciiTheme="minorHAnsi" w:eastAsiaTheme="minorHAnsi" w:hAnsiTheme="minorHAnsi" w:cstheme="minorHAnsi"/>
          <w:color w:val="000000" w:themeColor="text1"/>
          <w:lang w:val="es-SV" w:eastAsia="en-US"/>
        </w:rPr>
        <w:t xml:space="preserve"> oferto $</w:t>
      </w:r>
      <w:r w:rsidR="004E3064" w:rsidRPr="00112CCA">
        <w:rPr>
          <w:rFonts w:asciiTheme="minorHAnsi" w:eastAsiaTheme="minorHAnsi" w:hAnsiTheme="minorHAnsi" w:cstheme="minorHAnsi"/>
          <w:color w:val="000000" w:themeColor="text1"/>
          <w:lang w:val="es-SV" w:eastAsia="en-US"/>
        </w:rPr>
        <w:t>10,296.21</w:t>
      </w:r>
      <w:r w:rsidR="005224B5" w:rsidRPr="00112CCA">
        <w:rPr>
          <w:rFonts w:asciiTheme="minorHAnsi" w:eastAsiaTheme="minorHAnsi" w:hAnsiTheme="minorHAnsi" w:cstheme="minorHAnsi"/>
          <w:color w:val="000000" w:themeColor="text1"/>
          <w:lang w:val="es-SV" w:eastAsia="en-US"/>
        </w:rPr>
        <w:t>; c)</w:t>
      </w:r>
      <w:r w:rsidR="004E3064" w:rsidRPr="00112CCA">
        <w:rPr>
          <w:rFonts w:asciiTheme="minorHAnsi" w:eastAsiaTheme="minorHAnsi" w:hAnsiTheme="minorHAnsi" w:cstheme="minorHAnsi"/>
          <w:color w:val="000000" w:themeColor="text1"/>
          <w:lang w:val="es-SV" w:eastAsia="en-US"/>
        </w:rPr>
        <w:t xml:space="preserve"> </w:t>
      </w:r>
      <w:r w:rsidR="0098724C" w:rsidRPr="00112CCA">
        <w:rPr>
          <w:rFonts w:asciiTheme="minorHAnsi" w:eastAsiaTheme="minorHAnsi" w:hAnsiTheme="minorHAnsi" w:cstheme="minorHAnsi"/>
          <w:color w:val="000000" w:themeColor="text1"/>
          <w:lang w:val="es-SV" w:eastAsia="en-US"/>
        </w:rPr>
        <w:t>Ferretería</w:t>
      </w:r>
      <w:r w:rsidR="004E3064" w:rsidRPr="00112CCA">
        <w:rPr>
          <w:rFonts w:asciiTheme="minorHAnsi" w:eastAsiaTheme="minorHAnsi" w:hAnsiTheme="minorHAnsi" w:cstheme="minorHAnsi"/>
          <w:color w:val="000000" w:themeColor="text1"/>
          <w:lang w:val="es-SV" w:eastAsia="en-US"/>
        </w:rPr>
        <w:t xml:space="preserve"> y Materiales de </w:t>
      </w:r>
      <w:r w:rsidR="0098724C" w:rsidRPr="00112CCA">
        <w:rPr>
          <w:rFonts w:asciiTheme="minorHAnsi" w:eastAsiaTheme="minorHAnsi" w:hAnsiTheme="minorHAnsi" w:cstheme="minorHAnsi"/>
          <w:color w:val="000000" w:themeColor="text1"/>
          <w:lang w:val="es-SV" w:eastAsia="en-US"/>
        </w:rPr>
        <w:t>Construcción</w:t>
      </w:r>
      <w:r w:rsidR="004E3064" w:rsidRPr="00112CCA">
        <w:rPr>
          <w:rFonts w:asciiTheme="minorHAnsi" w:eastAsiaTheme="minorHAnsi" w:hAnsiTheme="minorHAnsi" w:cstheme="minorHAnsi"/>
          <w:color w:val="000000" w:themeColor="text1"/>
          <w:lang w:val="es-SV" w:eastAsia="en-US"/>
        </w:rPr>
        <w:t xml:space="preserve"> M y M</w:t>
      </w:r>
      <w:r w:rsidR="005224B5" w:rsidRPr="00112CCA">
        <w:rPr>
          <w:rFonts w:asciiTheme="minorHAnsi" w:eastAsiaTheme="minorHAnsi" w:hAnsiTheme="minorHAnsi" w:cstheme="minorHAnsi"/>
          <w:color w:val="000000" w:themeColor="text1"/>
          <w:lang w:val="es-SV" w:eastAsia="en-US"/>
        </w:rPr>
        <w:t>, oferto $</w:t>
      </w:r>
      <w:r w:rsidR="004E3064" w:rsidRPr="00112CCA">
        <w:rPr>
          <w:rFonts w:asciiTheme="minorHAnsi" w:eastAsiaTheme="minorHAnsi" w:hAnsiTheme="minorHAnsi" w:cstheme="minorHAnsi"/>
          <w:color w:val="000000" w:themeColor="text1"/>
          <w:lang w:val="es-SV" w:eastAsia="en-US"/>
        </w:rPr>
        <w:t>12,116.70</w:t>
      </w:r>
      <w:r w:rsidR="005224B5" w:rsidRPr="00112CCA">
        <w:rPr>
          <w:rFonts w:asciiTheme="minorHAnsi" w:eastAsiaTheme="minorHAnsi" w:hAnsiTheme="minorHAnsi" w:cstheme="minorHAnsi"/>
          <w:color w:val="000000" w:themeColor="text1"/>
          <w:lang w:val="es-SV" w:eastAsia="en-US"/>
        </w:rPr>
        <w:t>; y según recomendación de la Comisión Evaluadora Conformada por los Señores: José Fredy</w:t>
      </w:r>
      <w:r w:rsidR="004E3064" w:rsidRPr="00112CCA">
        <w:rPr>
          <w:rFonts w:asciiTheme="minorHAnsi" w:eastAsiaTheme="minorHAnsi" w:hAnsiTheme="minorHAnsi" w:cstheme="minorHAnsi"/>
          <w:color w:val="000000" w:themeColor="text1"/>
          <w:lang w:val="es-SV" w:eastAsia="en-US"/>
        </w:rPr>
        <w:t xml:space="preserve"> Duran Rivas, Sindico Municipal; Claudia Elizabeth Castro, </w:t>
      </w:r>
      <w:r w:rsidR="005224B5" w:rsidRPr="00112CCA">
        <w:rPr>
          <w:rFonts w:asciiTheme="minorHAnsi" w:eastAsiaTheme="minorHAnsi" w:hAnsiTheme="minorHAnsi" w:cstheme="minorHAnsi"/>
          <w:color w:val="000000" w:themeColor="text1"/>
          <w:lang w:val="es-SV" w:eastAsia="en-US"/>
        </w:rPr>
        <w:t xml:space="preserve">Concejal de la Zona; </w:t>
      </w:r>
      <w:r w:rsidR="005224B5" w:rsidRPr="00112CCA">
        <w:rPr>
          <w:rFonts w:asciiTheme="minorHAnsi" w:eastAsiaTheme="minorHAnsi" w:hAnsiTheme="minorHAnsi" w:cstheme="minorHAnsi"/>
          <w:color w:val="000000" w:themeColor="text1"/>
          <w:lang w:val="es-MX" w:eastAsia="en-US"/>
        </w:rPr>
        <w:t>Juan Emilio Montes</w:t>
      </w:r>
      <w:r w:rsidR="005224B5" w:rsidRPr="00112CCA">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5224B5" w:rsidRPr="00112CCA">
        <w:rPr>
          <w:rFonts w:asciiTheme="minorHAnsi" w:eastAsiaTheme="minorHAnsi" w:hAnsiTheme="minorHAnsi" w:cstheme="minorHAnsi"/>
          <w:color w:val="000000" w:themeColor="text1"/>
          <w:lang w:val="es-MX" w:eastAsia="en-US"/>
        </w:rPr>
        <w:t>, Secretario Municipal</w:t>
      </w:r>
      <w:r w:rsidR="005224B5" w:rsidRPr="00112CCA">
        <w:rPr>
          <w:rFonts w:asciiTheme="minorHAnsi" w:eastAsiaTheme="minorHAnsi" w:hAnsiTheme="minorHAnsi" w:cstheme="minorHAnsi"/>
          <w:color w:val="000000" w:themeColor="text1"/>
          <w:lang w:val="es-SV" w:eastAsia="en-US"/>
        </w:rPr>
        <w:t xml:space="preserve">, quienes manifiestan que la oferta que mejor se ajusta a </w:t>
      </w:r>
      <w:r w:rsidR="005224B5" w:rsidRPr="00112CCA">
        <w:rPr>
          <w:rFonts w:asciiTheme="minorHAnsi" w:eastAsiaTheme="minorHAnsi" w:hAnsiTheme="minorHAnsi" w:cstheme="minorHAnsi"/>
          <w:color w:val="000000" w:themeColor="text1"/>
          <w:lang w:val="es-SV" w:eastAsia="en-US"/>
        </w:rPr>
        <w:lastRenderedPageBreak/>
        <w:t xml:space="preserve">los intereses técnicos y económicos de esta municipalidad es la presentada por </w:t>
      </w:r>
      <w:r w:rsidR="004E3064" w:rsidRPr="00112CCA">
        <w:rPr>
          <w:rFonts w:asciiTheme="minorHAnsi" w:eastAsiaTheme="minorHAnsi" w:hAnsiTheme="minorHAnsi" w:cstheme="minorHAnsi"/>
          <w:color w:val="000000" w:themeColor="text1"/>
          <w:lang w:val="es-SV" w:eastAsia="en-US"/>
        </w:rPr>
        <w:t>Suministro y Transporte de Materiales Avalos, quien oferto $9,885.00,</w:t>
      </w:r>
      <w:r w:rsidR="005224B5" w:rsidRPr="00112CCA">
        <w:rPr>
          <w:rFonts w:asciiTheme="minorHAnsi" w:eastAsiaTheme="minorHAnsi" w:hAnsiTheme="minorHAnsi" w:cstheme="minorHAnsi"/>
          <w:color w:val="000000" w:themeColor="text1"/>
          <w:lang w:val="es-SV" w:eastAsia="en-US"/>
        </w:rPr>
        <w:t xml:space="preserve"> presentó la oferta más económica y se apega a la disponibilidad presupuestaria para la ejecución del presente proyecto</w:t>
      </w:r>
      <w:r w:rsidR="008B790C">
        <w:rPr>
          <w:rFonts w:asciiTheme="minorHAnsi" w:hAnsiTheme="minorHAnsi" w:cstheme="minorHAnsi"/>
          <w:color w:val="000000" w:themeColor="text1"/>
        </w:rPr>
        <w:t xml:space="preserve">. </w:t>
      </w:r>
      <w:r w:rsidR="005224B5" w:rsidRPr="00112CCA">
        <w:rPr>
          <w:rFonts w:asciiTheme="minorHAnsi" w:eastAsiaTheme="minorHAnsi" w:hAnsiTheme="minorHAnsi" w:cstheme="minorHAnsi"/>
          <w:color w:val="000000" w:themeColor="text1"/>
          <w:lang w:val="es-SV" w:eastAsia="en-US"/>
        </w:rPr>
        <w:t xml:space="preserve">Por lo tanto, este Concejo, basado en los artículos 203, 204 inciso 3 de la Constitución de la República, artículos 3 numeral 3, articulo 30, numerales 4 y 9 del Código Municipal, y articulo 56 de la LACAP, </w:t>
      </w:r>
      <w:r w:rsidR="005224B5" w:rsidRPr="00112CCA">
        <w:rPr>
          <w:rFonts w:asciiTheme="minorHAnsi" w:eastAsiaTheme="minorHAnsi" w:hAnsiTheme="minorHAnsi" w:cstheme="minorHAnsi"/>
          <w:b/>
          <w:color w:val="000000" w:themeColor="text1"/>
          <w:lang w:val="es-SV" w:eastAsia="en-US"/>
        </w:rPr>
        <w:t xml:space="preserve">ACUERDA: I) </w:t>
      </w:r>
      <w:r w:rsidR="005224B5" w:rsidRPr="00112CCA">
        <w:rPr>
          <w:rFonts w:asciiTheme="minorHAnsi" w:eastAsiaTheme="minorHAnsi" w:hAnsiTheme="minorHAnsi" w:cstheme="minorHAnsi"/>
          <w:color w:val="000000" w:themeColor="text1"/>
          <w:lang w:val="es-SV" w:eastAsia="en-US"/>
        </w:rPr>
        <w:t xml:space="preserve">Adjudicar la </w:t>
      </w:r>
      <w:r w:rsidR="004E3064" w:rsidRPr="00112CCA">
        <w:rPr>
          <w:rFonts w:asciiTheme="minorHAnsi" w:eastAsiaTheme="minorHAnsi" w:hAnsiTheme="minorHAnsi" w:cstheme="minorHAnsi"/>
          <w:color w:val="000000" w:themeColor="text1"/>
          <w:lang w:val="es-SV" w:eastAsia="en-US"/>
        </w:rPr>
        <w:t xml:space="preserve">Compra de Materiales </w:t>
      </w:r>
      <w:r w:rsidR="005224B5" w:rsidRPr="00112CCA">
        <w:rPr>
          <w:rFonts w:asciiTheme="minorHAnsi" w:eastAsiaTheme="minorHAnsi" w:hAnsiTheme="minorHAnsi" w:cstheme="minorHAnsi"/>
          <w:color w:val="000000" w:themeColor="text1"/>
          <w:lang w:val="es-SV" w:eastAsia="en-US"/>
        </w:rPr>
        <w:t>para la Ejecución del Proyecto</w:t>
      </w:r>
      <w:r w:rsidR="0098724C" w:rsidRPr="00112CCA">
        <w:rPr>
          <w:rFonts w:asciiTheme="minorHAnsi" w:eastAsiaTheme="minorHAnsi" w:hAnsiTheme="minorHAnsi" w:cstheme="minorHAnsi"/>
          <w:color w:val="000000" w:themeColor="text1"/>
          <w:lang w:val="es-SV" w:eastAsia="en-US"/>
        </w:rPr>
        <w:t xml:space="preserve"> “Tramo de Empedrado Fraguado, Calle Principal, Comunidad Las Brisas, Fase II, Cantón Colima, Municipio de Suchitoto, Departamento de Cuscatlán”; a </w:t>
      </w:r>
      <w:r w:rsidR="0098724C" w:rsidRPr="008B790C">
        <w:rPr>
          <w:rFonts w:asciiTheme="minorHAnsi" w:eastAsiaTheme="minorHAnsi" w:hAnsiTheme="minorHAnsi" w:cstheme="minorHAnsi"/>
          <w:color w:val="000000" w:themeColor="text1"/>
          <w:lang w:val="es-SV" w:eastAsia="en-US"/>
        </w:rPr>
        <w:t>Suministro y Transporte de Materiales Avalos</w:t>
      </w:r>
      <w:r w:rsidR="005224B5" w:rsidRPr="008B790C">
        <w:rPr>
          <w:rFonts w:asciiTheme="minorHAnsi" w:eastAsiaTheme="minorHAnsi" w:hAnsiTheme="minorHAnsi" w:cstheme="minorHAnsi"/>
          <w:color w:val="000000" w:themeColor="text1"/>
          <w:lang w:val="es-SV" w:eastAsia="en-US"/>
        </w:rPr>
        <w:t xml:space="preserve">, quien oferto la cantidad de </w:t>
      </w:r>
      <w:r w:rsidR="0098724C" w:rsidRPr="008B790C">
        <w:rPr>
          <w:rFonts w:asciiTheme="minorHAnsi" w:eastAsiaTheme="minorHAnsi" w:hAnsiTheme="minorHAnsi" w:cstheme="minorHAnsi"/>
          <w:color w:val="000000" w:themeColor="text1"/>
          <w:lang w:val="es-SV" w:eastAsia="en-US"/>
        </w:rPr>
        <w:t xml:space="preserve">Nueve mil </w:t>
      </w:r>
      <w:r w:rsidR="008E0F37" w:rsidRPr="008B790C">
        <w:rPr>
          <w:rFonts w:asciiTheme="minorHAnsi" w:eastAsiaTheme="minorHAnsi" w:hAnsiTheme="minorHAnsi" w:cstheme="minorHAnsi"/>
          <w:color w:val="000000" w:themeColor="text1"/>
          <w:lang w:val="es-SV" w:eastAsia="en-US"/>
        </w:rPr>
        <w:t>ochocientos ochenta y cinco dólares</w:t>
      </w:r>
      <w:r w:rsidR="005224B5" w:rsidRPr="008B790C">
        <w:rPr>
          <w:rFonts w:asciiTheme="minorHAnsi" w:eastAsiaTheme="minorHAnsi" w:hAnsiTheme="minorHAnsi" w:cstheme="minorHAnsi"/>
          <w:color w:val="000000" w:themeColor="text1"/>
          <w:lang w:val="es-SV" w:eastAsia="en-US"/>
        </w:rPr>
        <w:t xml:space="preserve"> de los Estados Unidos de América, ($</w:t>
      </w:r>
      <w:r w:rsidR="008E0F37" w:rsidRPr="008B790C">
        <w:rPr>
          <w:rFonts w:asciiTheme="minorHAnsi" w:eastAsiaTheme="minorHAnsi" w:hAnsiTheme="minorHAnsi" w:cstheme="minorHAnsi"/>
          <w:color w:val="000000" w:themeColor="text1"/>
          <w:lang w:val="es-SV" w:eastAsia="en-US"/>
        </w:rPr>
        <w:t>9,885.00</w:t>
      </w:r>
      <w:r w:rsidR="005224B5" w:rsidRPr="008B790C">
        <w:rPr>
          <w:rFonts w:asciiTheme="minorHAnsi" w:eastAsiaTheme="minorHAnsi" w:hAnsiTheme="minorHAnsi" w:cstheme="minorHAnsi"/>
          <w:color w:val="000000" w:themeColor="text1"/>
          <w:lang w:val="es-SV" w:eastAsia="en-US"/>
        </w:rPr>
        <w:t xml:space="preserve">), por las razones siguientes: Ofrece lo requerido por la Municipalidad, se apega a la disponibilidad presupuestaria para la ejecución del proyecto y por ser la oferta más económica y por reunir los precios ofertados en el mercado </w:t>
      </w:r>
      <w:r w:rsidR="005224B5" w:rsidRPr="008B790C">
        <w:rPr>
          <w:rFonts w:asciiTheme="minorHAnsi" w:eastAsiaTheme="minorHAnsi" w:hAnsiTheme="minorHAnsi" w:cstheme="minorHAnsi"/>
          <w:b/>
          <w:color w:val="000000" w:themeColor="text1"/>
          <w:lang w:val="es-SV" w:eastAsia="en-US"/>
        </w:rPr>
        <w:t>II)</w:t>
      </w:r>
      <w:r w:rsidR="005224B5" w:rsidRPr="008B790C">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erogue el respectivo pago del proyecto antes mencionado.</w:t>
      </w:r>
      <w:r w:rsidR="00D71C46" w:rsidRPr="008B790C">
        <w:rPr>
          <w:rFonts w:asciiTheme="minorHAnsi" w:eastAsiaTheme="minorHAnsi" w:hAnsiTheme="minorHAnsi" w:cstheme="minorHAnsi"/>
          <w:color w:val="000000" w:themeColor="text1"/>
          <w:lang w:val="es-SV" w:eastAsia="en-US"/>
        </w:rPr>
        <w:t xml:space="preserve"> </w:t>
      </w:r>
      <w:r w:rsidR="00D71C46" w:rsidRPr="008B790C">
        <w:rPr>
          <w:rFonts w:asciiTheme="minorHAnsi" w:eastAsiaTheme="minorHAnsi" w:hAnsiTheme="minorHAnsi" w:cstheme="minorHAnsi"/>
          <w:b/>
          <w:color w:val="000000" w:themeColor="text1"/>
          <w:lang w:val="es-SV" w:eastAsia="en-US"/>
        </w:rPr>
        <w:t xml:space="preserve">III) </w:t>
      </w:r>
      <w:r w:rsidR="008B790C" w:rsidRPr="008B790C">
        <w:rPr>
          <w:rFonts w:asciiTheme="minorHAnsi" w:hAnsiTheme="minorHAnsi" w:cstheme="minorHAnsi"/>
          <w:color w:val="000000" w:themeColor="text1"/>
        </w:rPr>
        <w:t>Que se abstienen de votar para la compra de materiales para la adjudicación del proyecto antes</w:t>
      </w:r>
      <w:r w:rsidR="008B790C" w:rsidRPr="00112CCA">
        <w:rPr>
          <w:rFonts w:asciiTheme="minorHAnsi" w:hAnsiTheme="minorHAnsi" w:cstheme="minorHAnsi"/>
          <w:color w:val="000000" w:themeColor="text1"/>
        </w:rPr>
        <w:t xml:space="preserve"> mencionado los señores Víctor Arístides Orellana Santamaría, sexto regidor propietario, Lic. Jorge Francisco Gómez Castillo, Séptimo Regidor Propietario, José Mauricio Alas Menjivar, Octavo regidor Propietario</w:t>
      </w:r>
      <w:r w:rsidR="00F27D64">
        <w:rPr>
          <w:rFonts w:asciiTheme="minorHAnsi" w:hAnsiTheme="minorHAnsi" w:cstheme="minorHAnsi"/>
          <w:color w:val="000000" w:themeColor="text1"/>
          <w:lang w:val="es-SV"/>
        </w:rPr>
        <w:t xml:space="preserve">; </w:t>
      </w:r>
      <w:r w:rsidR="008B790C" w:rsidRPr="00112CCA">
        <w:rPr>
          <w:rFonts w:asciiTheme="minorHAnsi" w:hAnsiTheme="minorHAnsi" w:cstheme="minorHAnsi"/>
          <w:color w:val="000000" w:themeColor="text1"/>
        </w:rPr>
        <w:t xml:space="preserve">El </w:t>
      </w:r>
      <w:r w:rsidR="008B790C" w:rsidRPr="00F27D64">
        <w:rPr>
          <w:rFonts w:asciiTheme="minorHAnsi" w:hAnsiTheme="minorHAnsi" w:cstheme="minorHAnsi"/>
          <w:b/>
          <w:color w:val="000000" w:themeColor="text1"/>
        </w:rPr>
        <w:t>primero</w:t>
      </w:r>
      <w:r w:rsidR="008B790C" w:rsidRPr="00112CCA">
        <w:rPr>
          <w:rFonts w:asciiTheme="minorHAnsi" w:hAnsiTheme="minorHAnsi" w:cstheme="minorHAnsi"/>
          <w:color w:val="000000" w:themeColor="text1"/>
        </w:rPr>
        <w:t xml:space="preserve">, por considerar que no está de acuerdo en que la compra de material sea otorgado a </w:t>
      </w:r>
      <w:r w:rsidR="008B790C" w:rsidRPr="00112CCA">
        <w:rPr>
          <w:rFonts w:asciiTheme="minorHAnsi" w:eastAsiaTheme="minorHAnsi" w:hAnsiTheme="minorHAnsi" w:cstheme="minorHAnsi"/>
          <w:color w:val="000000" w:themeColor="text1"/>
          <w:lang w:val="es-SV" w:eastAsia="en-US"/>
        </w:rPr>
        <w:t>Suministro y Transporte de Materiales Avalos</w:t>
      </w:r>
      <w:r w:rsidR="008B790C" w:rsidRPr="00112CCA">
        <w:rPr>
          <w:rFonts w:asciiTheme="minorHAnsi" w:hAnsiTheme="minorHAnsi" w:cstheme="minorHAnsi"/>
          <w:color w:val="000000" w:themeColor="text1"/>
        </w:rPr>
        <w:t xml:space="preserve">, porque existe una gran variedad de proveedores del cual estos pueden ofertar de manera diferente a los mismos que actualmente ofertan; </w:t>
      </w:r>
      <w:r w:rsidR="008B790C" w:rsidRPr="00F27D64">
        <w:rPr>
          <w:rFonts w:asciiTheme="minorHAnsi" w:hAnsiTheme="minorHAnsi" w:cstheme="minorHAnsi"/>
          <w:b/>
          <w:color w:val="000000" w:themeColor="text1"/>
        </w:rPr>
        <w:t>el segundo</w:t>
      </w:r>
      <w:r w:rsidR="008B790C" w:rsidRPr="00112CCA">
        <w:rPr>
          <w:rFonts w:asciiTheme="minorHAnsi" w:hAnsiTheme="minorHAnsi" w:cstheme="minorHAnsi"/>
          <w:color w:val="000000" w:themeColor="text1"/>
        </w:rPr>
        <w:t xml:space="preserve">, razona que salva su voto en base al artículo 45 del Código Municipal, y artículo 56 LACAP, por lo siguiente que está de acuerdo en la ejecución del proyecto antes mencionado, no así en la asignación de la adjudicación de compra de materiales que ha oferta el proveedor,  manifestando que no es necesario adjudicarle a un solo proveedor la compra de materiales para los diferentes proyectos que esta municipalidad ejecutara por lo que puede adjudicarse a otro proveedor diferente la compra de los materiales de los diferentes proyectos; </w:t>
      </w:r>
      <w:r w:rsidR="008B790C" w:rsidRPr="00F27D64">
        <w:rPr>
          <w:rFonts w:asciiTheme="minorHAnsi" w:hAnsiTheme="minorHAnsi" w:cstheme="minorHAnsi"/>
          <w:b/>
          <w:color w:val="000000" w:themeColor="text1"/>
        </w:rPr>
        <w:t>el Tercero</w:t>
      </w:r>
      <w:r w:rsidR="008B790C" w:rsidRPr="00112CCA">
        <w:rPr>
          <w:rFonts w:asciiTheme="minorHAnsi" w:hAnsiTheme="minorHAnsi" w:cstheme="minorHAnsi"/>
          <w:color w:val="000000" w:themeColor="text1"/>
        </w:rPr>
        <w:t>, se abstiene de votar por la adjudicación antes mencionada por la razón que debe de existir la participación de más ofertantes para la compra de materiales que esta municipalidad tiene por ejecutar en el presente año</w:t>
      </w:r>
      <w:r w:rsidR="00F27D64">
        <w:rPr>
          <w:rFonts w:asciiTheme="minorHAnsi" w:hAnsiTheme="minorHAnsi" w:cstheme="minorHAnsi"/>
          <w:color w:val="000000" w:themeColor="text1"/>
        </w:rPr>
        <w:t>.</w:t>
      </w:r>
      <w:r w:rsidR="00D71C46" w:rsidRPr="00112CCA">
        <w:rPr>
          <w:rFonts w:asciiTheme="minorHAnsi" w:hAnsiTheme="minorHAnsi" w:cstheme="minorHAnsi"/>
          <w:color w:val="000000" w:themeColor="text1"/>
        </w:rPr>
        <w:t xml:space="preserve"> Certifíquese y Comuníquese.- </w:t>
      </w:r>
      <w:r w:rsidR="005744D3" w:rsidRPr="00112CCA">
        <w:rPr>
          <w:rFonts w:asciiTheme="minorHAnsi" w:hAnsiTheme="minorHAnsi" w:cstheme="minorHAnsi"/>
          <w:b/>
          <w:color w:val="000000" w:themeColor="text1"/>
        </w:rPr>
        <w:t xml:space="preserve">ACUERDO NÚMERO OCHO: </w:t>
      </w:r>
      <w:r w:rsidR="00156EB7" w:rsidRPr="00112CCA">
        <w:rPr>
          <w:rFonts w:asciiTheme="minorHAnsi" w:hAnsiTheme="minorHAnsi" w:cstheme="minorHAnsi"/>
          <w:color w:val="000000" w:themeColor="text1"/>
        </w:rPr>
        <w:t xml:space="preserve">El Concejo Municipal en uso de las facultades que le confiere el </w:t>
      </w:r>
      <w:r w:rsidR="00C63183" w:rsidRPr="00112CCA">
        <w:rPr>
          <w:rFonts w:asciiTheme="minorHAnsi" w:hAnsiTheme="minorHAnsi" w:cstheme="minorHAnsi"/>
          <w:color w:val="000000" w:themeColor="text1"/>
        </w:rPr>
        <w:t>Código</w:t>
      </w:r>
      <w:r w:rsidR="00156EB7" w:rsidRPr="00112CCA">
        <w:rPr>
          <w:rFonts w:asciiTheme="minorHAnsi" w:hAnsiTheme="minorHAnsi" w:cstheme="minorHAnsi"/>
          <w:color w:val="000000" w:themeColor="text1"/>
        </w:rPr>
        <w:t xml:space="preserve"> Municipal Vigente, </w:t>
      </w:r>
      <w:r w:rsidR="00156EB7" w:rsidRPr="00112CCA">
        <w:rPr>
          <w:rFonts w:asciiTheme="minorHAnsi" w:hAnsiTheme="minorHAnsi" w:cstheme="minorHAnsi"/>
          <w:b/>
          <w:color w:val="000000" w:themeColor="text1"/>
        </w:rPr>
        <w:t>ACUERDA</w:t>
      </w:r>
      <w:r w:rsidR="00C63183" w:rsidRPr="00112CCA">
        <w:rPr>
          <w:rFonts w:asciiTheme="minorHAnsi" w:hAnsiTheme="minorHAnsi" w:cstheme="minorHAnsi"/>
          <w:b/>
          <w:color w:val="000000" w:themeColor="text1"/>
        </w:rPr>
        <w:t>:</w:t>
      </w:r>
      <w:r w:rsidR="00C63183" w:rsidRPr="00112CCA">
        <w:rPr>
          <w:rFonts w:asciiTheme="minorHAnsi" w:hAnsiTheme="minorHAnsi" w:cstheme="minorHAnsi"/>
          <w:color w:val="000000" w:themeColor="text1"/>
        </w:rPr>
        <w:t xml:space="preserve"> Autorizar</w:t>
      </w:r>
      <w:r w:rsidR="00156EB7" w:rsidRPr="00112CCA">
        <w:rPr>
          <w:rFonts w:asciiTheme="minorHAnsi" w:hAnsiTheme="minorHAnsi" w:cstheme="minorHAnsi"/>
          <w:color w:val="000000" w:themeColor="text1"/>
        </w:rPr>
        <w:t xml:space="preserve"> del Fondo Municipal la erogación de Doscientos </w:t>
      </w:r>
      <w:r w:rsidR="00C63183" w:rsidRPr="00112CCA">
        <w:rPr>
          <w:rFonts w:asciiTheme="minorHAnsi" w:hAnsiTheme="minorHAnsi" w:cstheme="minorHAnsi"/>
          <w:color w:val="000000" w:themeColor="text1"/>
        </w:rPr>
        <w:t xml:space="preserve">treinta y nueve dólares de  los Estados Unidos de América, ($239.00) en concepto de pago a RAF, S.A. de C.V., por la compra de un impresor Multifuncional EPSON L220, para el uso de la Unidad Municipal de Contabilidad de la Alcaldía Municipal de Suchitoto, Departamento de Cuscatlán.- Certifíquese y Comuníquese.- </w:t>
      </w:r>
      <w:r w:rsidR="0012459B" w:rsidRPr="00112CCA">
        <w:rPr>
          <w:rFonts w:asciiTheme="minorHAnsi" w:hAnsiTheme="minorHAnsi" w:cstheme="minorHAnsi"/>
          <w:b/>
        </w:rPr>
        <w:t>ACUERDO NUMERDO NUEVE</w:t>
      </w:r>
      <w:r w:rsidR="0012459B" w:rsidRPr="00112CCA">
        <w:rPr>
          <w:rFonts w:asciiTheme="minorHAnsi" w:hAnsiTheme="minorHAnsi" w:cstheme="minorHAnsi"/>
          <w:b/>
          <w:color w:val="000000" w:themeColor="text1"/>
        </w:rPr>
        <w:t xml:space="preserve">: </w:t>
      </w:r>
      <w:r w:rsidR="0012459B" w:rsidRPr="00112CCA">
        <w:rPr>
          <w:rFonts w:asciiTheme="minorHAnsi" w:hAnsiTheme="minorHAnsi" w:cstheme="minorHAnsi"/>
          <w:color w:val="000000" w:themeColor="text1"/>
        </w:rPr>
        <w:t xml:space="preserve">El Concejo Municipal considerando que la “Asociación Rural de Agua y Saneamiento Apolinario Serrano”, </w:t>
      </w:r>
      <w:r w:rsidR="00B846FF" w:rsidRPr="00112CCA">
        <w:rPr>
          <w:rFonts w:asciiTheme="minorHAnsi" w:hAnsiTheme="minorHAnsi" w:cstheme="minorHAnsi"/>
          <w:color w:val="000000" w:themeColor="text1"/>
        </w:rPr>
        <w:t xml:space="preserve">del Municipio de Suchitoto, Departamento de Cuscatlán, </w:t>
      </w:r>
      <w:r w:rsidR="0012459B" w:rsidRPr="00112CCA">
        <w:rPr>
          <w:rFonts w:asciiTheme="minorHAnsi" w:hAnsiTheme="minorHAnsi" w:cstheme="minorHAnsi"/>
          <w:color w:val="000000" w:themeColor="text1"/>
        </w:rPr>
        <w:t xml:space="preserve">que se abrevia </w:t>
      </w:r>
      <w:r w:rsidR="00B846FF" w:rsidRPr="00112CCA">
        <w:rPr>
          <w:rFonts w:asciiTheme="minorHAnsi" w:hAnsiTheme="minorHAnsi" w:cstheme="minorHAnsi"/>
          <w:color w:val="000000" w:themeColor="text1"/>
        </w:rPr>
        <w:t>“A.R.A.S.”,</w:t>
      </w:r>
      <w:r w:rsidR="0012459B" w:rsidRPr="00112CCA">
        <w:rPr>
          <w:rFonts w:asciiTheme="minorHAnsi" w:hAnsiTheme="minorHAnsi" w:cstheme="minorHAnsi"/>
          <w:color w:val="000000" w:themeColor="text1"/>
        </w:rPr>
        <w:t xml:space="preserve"> solita se deroguen los estatutos publicado</w:t>
      </w:r>
      <w:r w:rsidR="00B846FF" w:rsidRPr="00112CCA">
        <w:rPr>
          <w:rFonts w:asciiTheme="minorHAnsi" w:hAnsiTheme="minorHAnsi" w:cstheme="minorHAnsi"/>
          <w:color w:val="000000" w:themeColor="text1"/>
        </w:rPr>
        <w:t>s en el Diario Oficial Numero 148</w:t>
      </w:r>
      <w:r w:rsidR="0012459B" w:rsidRPr="00112CCA">
        <w:rPr>
          <w:rFonts w:asciiTheme="minorHAnsi" w:hAnsiTheme="minorHAnsi" w:cstheme="minorHAnsi"/>
          <w:color w:val="000000" w:themeColor="text1"/>
        </w:rPr>
        <w:t xml:space="preserve"> del día </w:t>
      </w:r>
      <w:r w:rsidR="00B846FF" w:rsidRPr="00112CCA">
        <w:rPr>
          <w:rFonts w:asciiTheme="minorHAnsi" w:hAnsiTheme="minorHAnsi" w:cstheme="minorHAnsi"/>
          <w:color w:val="000000" w:themeColor="text1"/>
        </w:rPr>
        <w:t>15 de Agosto del año 2013, Tomo número 400</w:t>
      </w:r>
      <w:r w:rsidR="0012459B" w:rsidRPr="00112CCA">
        <w:rPr>
          <w:rFonts w:asciiTheme="minorHAnsi" w:hAnsiTheme="minorHAnsi" w:cstheme="minorHAnsi"/>
          <w:color w:val="000000" w:themeColor="text1"/>
        </w:rPr>
        <w:t xml:space="preserve">, asentada en la página </w:t>
      </w:r>
      <w:r w:rsidR="00B846FF" w:rsidRPr="00112CCA">
        <w:rPr>
          <w:rFonts w:asciiTheme="minorHAnsi" w:hAnsiTheme="minorHAnsi" w:cstheme="minorHAnsi"/>
          <w:color w:val="000000" w:themeColor="text1"/>
        </w:rPr>
        <w:t>34 a la 41</w:t>
      </w:r>
      <w:r w:rsidR="0012459B" w:rsidRPr="00112CCA">
        <w:rPr>
          <w:rFonts w:asciiTheme="minorHAnsi" w:hAnsiTheme="minorHAnsi" w:cstheme="minorHAnsi"/>
          <w:color w:val="000000" w:themeColor="text1"/>
        </w:rPr>
        <w:t>, los cuales constan de</w:t>
      </w:r>
      <w:r w:rsidR="00B846FF" w:rsidRPr="00112CCA">
        <w:rPr>
          <w:rFonts w:asciiTheme="minorHAnsi" w:hAnsiTheme="minorHAnsi" w:cstheme="minorHAnsi"/>
          <w:color w:val="000000" w:themeColor="text1"/>
        </w:rPr>
        <w:t xml:space="preserve"> 57</w:t>
      </w:r>
      <w:r w:rsidR="0012459B" w:rsidRPr="00112CCA">
        <w:rPr>
          <w:rFonts w:asciiTheme="minorHAnsi" w:hAnsiTheme="minorHAnsi" w:cstheme="minorHAnsi"/>
          <w:color w:val="000000" w:themeColor="text1"/>
        </w:rPr>
        <w:t xml:space="preserve"> artículos, decisión que tomo la Asociación en Asamblea General Extraordinaria celebrada el día </w:t>
      </w:r>
      <w:r w:rsidR="00B846FF" w:rsidRPr="00112CCA">
        <w:rPr>
          <w:rFonts w:asciiTheme="minorHAnsi" w:hAnsiTheme="minorHAnsi" w:cstheme="minorHAnsi"/>
          <w:color w:val="000000" w:themeColor="text1"/>
        </w:rPr>
        <w:t xml:space="preserve">15 de Octubre </w:t>
      </w:r>
      <w:r w:rsidR="0012459B" w:rsidRPr="00112CCA">
        <w:rPr>
          <w:rFonts w:asciiTheme="minorHAnsi" w:hAnsiTheme="minorHAnsi" w:cstheme="minorHAnsi"/>
          <w:color w:val="000000" w:themeColor="text1"/>
        </w:rPr>
        <w:t>del año dos mil quince; así mismo, solicita se autoricen los nu</w:t>
      </w:r>
      <w:r w:rsidR="00B846FF" w:rsidRPr="00112CCA">
        <w:rPr>
          <w:rFonts w:asciiTheme="minorHAnsi" w:hAnsiTheme="minorHAnsi" w:cstheme="minorHAnsi"/>
          <w:color w:val="000000" w:themeColor="text1"/>
        </w:rPr>
        <w:t>evos estatutos que constan de 57</w:t>
      </w:r>
      <w:r w:rsidR="0012459B" w:rsidRPr="00112CCA">
        <w:rPr>
          <w:rFonts w:asciiTheme="minorHAnsi" w:hAnsiTheme="minorHAnsi" w:cstheme="minorHAnsi"/>
          <w:color w:val="000000" w:themeColor="text1"/>
        </w:rPr>
        <w:t xml:space="preserve"> artículos, </w:t>
      </w:r>
      <w:r w:rsidR="0012459B" w:rsidRPr="00112CCA">
        <w:rPr>
          <w:rFonts w:asciiTheme="minorHAnsi" w:hAnsiTheme="minorHAnsi" w:cstheme="minorHAnsi"/>
          <w:color w:val="000000" w:themeColor="text1"/>
        </w:rPr>
        <w:lastRenderedPageBreak/>
        <w:t xml:space="preserve">para ser publicados en el Diario Oficial, estatutos adecuados a la Ordenanza Reguladora de las Asociaciones de Desarrollo Comunal y Asociaciones Locales de la Ciudad de Suchitoto, y no es contraria al Código Municipal u otra ley de la República. Por lo tanto, de conformidad a los arts. 203; artículo 204 numeral 1° de la Constitución de la República; artículo 120 del Código Municipal, </w:t>
      </w:r>
      <w:r w:rsidR="0012459B" w:rsidRPr="00112CCA">
        <w:rPr>
          <w:rFonts w:asciiTheme="minorHAnsi" w:hAnsiTheme="minorHAnsi" w:cstheme="minorHAnsi"/>
          <w:b/>
          <w:color w:val="000000" w:themeColor="text1"/>
        </w:rPr>
        <w:t>ACUERDA:</w:t>
      </w:r>
      <w:r w:rsidR="0012459B" w:rsidRPr="00112CCA">
        <w:rPr>
          <w:rFonts w:asciiTheme="minorHAnsi" w:hAnsiTheme="minorHAnsi" w:cstheme="minorHAnsi"/>
          <w:color w:val="000000" w:themeColor="text1"/>
        </w:rPr>
        <w:t xml:space="preserve"> </w:t>
      </w:r>
      <w:r w:rsidR="0012459B" w:rsidRPr="00112CCA">
        <w:rPr>
          <w:rFonts w:asciiTheme="minorHAnsi" w:hAnsiTheme="minorHAnsi" w:cstheme="minorHAnsi"/>
          <w:b/>
          <w:color w:val="000000" w:themeColor="text1"/>
        </w:rPr>
        <w:t>I)</w:t>
      </w:r>
      <w:r w:rsidR="0012459B" w:rsidRPr="00112CCA">
        <w:rPr>
          <w:rFonts w:asciiTheme="minorHAnsi" w:hAnsiTheme="minorHAnsi" w:cstheme="minorHAnsi"/>
          <w:color w:val="000000" w:themeColor="text1"/>
        </w:rPr>
        <w:t xml:space="preserve"> Autorizar la der</w:t>
      </w:r>
      <w:r w:rsidR="0059230F" w:rsidRPr="00112CCA">
        <w:rPr>
          <w:rFonts w:asciiTheme="minorHAnsi" w:hAnsiTheme="minorHAnsi" w:cstheme="minorHAnsi"/>
          <w:color w:val="000000" w:themeColor="text1"/>
        </w:rPr>
        <w:t>ogación de los estatutos de la “Asociación Rural de Agua y Saneamiento Apolinario Serrano”, del Municipio de Suchitoto, Departamento de Cuscatlán, que se abrevia “A.R.A.S.”</w:t>
      </w:r>
      <w:r w:rsidR="0012459B" w:rsidRPr="00112CCA">
        <w:rPr>
          <w:rFonts w:asciiTheme="minorHAnsi" w:hAnsiTheme="minorHAnsi" w:cstheme="minorHAnsi"/>
          <w:color w:val="000000" w:themeColor="text1"/>
        </w:rPr>
        <w:t xml:space="preserve">, que consta de </w:t>
      </w:r>
      <w:r w:rsidR="0059230F" w:rsidRPr="00112CCA">
        <w:rPr>
          <w:rFonts w:asciiTheme="minorHAnsi" w:hAnsiTheme="minorHAnsi" w:cstheme="minorHAnsi"/>
          <w:color w:val="000000" w:themeColor="text1"/>
        </w:rPr>
        <w:t>57</w:t>
      </w:r>
      <w:r w:rsidR="0012459B" w:rsidRPr="00112CCA">
        <w:rPr>
          <w:rFonts w:asciiTheme="minorHAnsi" w:hAnsiTheme="minorHAnsi" w:cstheme="minorHAnsi"/>
          <w:color w:val="000000" w:themeColor="text1"/>
        </w:rPr>
        <w:t xml:space="preserve"> artículos,  publicado</w:t>
      </w:r>
      <w:r w:rsidR="0059230F" w:rsidRPr="00112CCA">
        <w:rPr>
          <w:rFonts w:asciiTheme="minorHAnsi" w:hAnsiTheme="minorHAnsi" w:cstheme="minorHAnsi"/>
          <w:color w:val="000000" w:themeColor="text1"/>
        </w:rPr>
        <w:t>s en el Diario Oficial Numero 148, Tomo número 400</w:t>
      </w:r>
      <w:r w:rsidR="0012459B" w:rsidRPr="00112CCA">
        <w:rPr>
          <w:rFonts w:asciiTheme="minorHAnsi" w:hAnsiTheme="minorHAnsi" w:cstheme="minorHAnsi"/>
          <w:color w:val="000000" w:themeColor="text1"/>
        </w:rPr>
        <w:t xml:space="preserve">, asentada en la página </w:t>
      </w:r>
      <w:r w:rsidR="0059230F" w:rsidRPr="00112CCA">
        <w:rPr>
          <w:rFonts w:asciiTheme="minorHAnsi" w:hAnsiTheme="minorHAnsi" w:cstheme="minorHAnsi"/>
          <w:color w:val="000000" w:themeColor="text1"/>
        </w:rPr>
        <w:t>34 a la 41</w:t>
      </w:r>
      <w:r w:rsidR="0012459B" w:rsidRPr="00112CCA">
        <w:rPr>
          <w:rFonts w:asciiTheme="minorHAnsi" w:hAnsiTheme="minorHAnsi" w:cstheme="minorHAnsi"/>
          <w:color w:val="000000" w:themeColor="text1"/>
        </w:rPr>
        <w:t xml:space="preserve"> del día </w:t>
      </w:r>
      <w:r w:rsidR="0059230F" w:rsidRPr="00112CCA">
        <w:rPr>
          <w:rFonts w:asciiTheme="minorHAnsi" w:hAnsiTheme="minorHAnsi" w:cstheme="minorHAnsi"/>
          <w:color w:val="000000" w:themeColor="text1"/>
        </w:rPr>
        <w:t xml:space="preserve">15 de Agosto del </w:t>
      </w:r>
      <w:r w:rsidR="0012459B" w:rsidRPr="00112CCA">
        <w:rPr>
          <w:rFonts w:asciiTheme="minorHAnsi" w:hAnsiTheme="minorHAnsi" w:cstheme="minorHAnsi"/>
          <w:color w:val="000000" w:themeColor="text1"/>
        </w:rPr>
        <w:t xml:space="preserve">año 2013. </w:t>
      </w:r>
      <w:r w:rsidR="0012459B" w:rsidRPr="00112CCA">
        <w:rPr>
          <w:rFonts w:asciiTheme="minorHAnsi" w:hAnsiTheme="minorHAnsi" w:cstheme="minorHAnsi"/>
          <w:b/>
          <w:color w:val="000000" w:themeColor="text1"/>
        </w:rPr>
        <w:t xml:space="preserve">II) </w:t>
      </w:r>
      <w:r w:rsidR="0012459B" w:rsidRPr="00112CCA">
        <w:rPr>
          <w:rFonts w:asciiTheme="minorHAnsi" w:hAnsiTheme="minorHAnsi" w:cstheme="minorHAnsi"/>
          <w:color w:val="000000" w:themeColor="text1"/>
        </w:rPr>
        <w:t>Autorizar la publicación ante el Diario Oficial de los nuevos estatutos de la</w:t>
      </w:r>
      <w:r w:rsidR="0012459B" w:rsidRPr="00112CCA">
        <w:rPr>
          <w:rFonts w:asciiTheme="minorHAnsi" w:hAnsiTheme="minorHAnsi" w:cstheme="minorHAnsi"/>
          <w:b/>
          <w:color w:val="000000" w:themeColor="text1"/>
        </w:rPr>
        <w:t xml:space="preserve"> </w:t>
      </w:r>
      <w:r w:rsidR="0059230F" w:rsidRPr="00112CCA">
        <w:rPr>
          <w:rFonts w:asciiTheme="minorHAnsi" w:hAnsiTheme="minorHAnsi" w:cstheme="minorHAnsi"/>
          <w:color w:val="000000" w:themeColor="text1"/>
        </w:rPr>
        <w:t>“Asociación Rural de Agua y Saneamiento Apolinario Serrano”, del Municipio de Suchitoto, Departamento de Cuscatlán, que se abrevia “A.R.A.S.”,</w:t>
      </w:r>
      <w:r w:rsidR="0012459B" w:rsidRPr="00112CCA">
        <w:rPr>
          <w:rFonts w:asciiTheme="minorHAnsi" w:hAnsiTheme="minorHAnsi" w:cstheme="minorHAnsi"/>
          <w:color w:val="000000" w:themeColor="text1"/>
        </w:rPr>
        <w:t xml:space="preserve"> aprobados en Asamblea General Extraordinaria el día </w:t>
      </w:r>
      <w:r w:rsidR="0059230F" w:rsidRPr="00112CCA">
        <w:rPr>
          <w:rFonts w:asciiTheme="minorHAnsi" w:hAnsiTheme="minorHAnsi" w:cstheme="minorHAnsi"/>
          <w:color w:val="000000" w:themeColor="text1"/>
        </w:rPr>
        <w:t xml:space="preserve">15 </w:t>
      </w:r>
      <w:r w:rsidR="0012459B" w:rsidRPr="00112CCA">
        <w:rPr>
          <w:rFonts w:asciiTheme="minorHAnsi" w:hAnsiTheme="minorHAnsi" w:cstheme="minorHAnsi"/>
          <w:color w:val="000000" w:themeColor="text1"/>
        </w:rPr>
        <w:t>de Octubre del año dos mil quince. Publíquense ante el Diario Oficial los nue</w:t>
      </w:r>
      <w:r w:rsidR="0059230F" w:rsidRPr="00112CCA">
        <w:rPr>
          <w:rFonts w:asciiTheme="minorHAnsi" w:hAnsiTheme="minorHAnsi" w:cstheme="minorHAnsi"/>
          <w:color w:val="000000" w:themeColor="text1"/>
        </w:rPr>
        <w:t>vos estatutos conformados por 57</w:t>
      </w:r>
      <w:r w:rsidR="0012459B" w:rsidRPr="00112CCA">
        <w:rPr>
          <w:rFonts w:asciiTheme="minorHAnsi" w:hAnsiTheme="minorHAnsi" w:cstheme="minorHAnsi"/>
          <w:color w:val="000000" w:themeColor="text1"/>
        </w:rPr>
        <w:t xml:space="preserve"> artículos para su respectiva validez. Certifíquese y  Comuníquese.-</w:t>
      </w:r>
      <w:r w:rsidR="00C830D8" w:rsidRPr="000D0E7F">
        <w:rPr>
          <w:rFonts w:asciiTheme="minorHAnsi" w:hAnsiTheme="minorHAnsi" w:cstheme="minorHAnsi"/>
          <w:b/>
          <w:color w:val="000000" w:themeColor="text1"/>
        </w:rPr>
        <w:t>ACUERDO NUMERO DIEZ:</w:t>
      </w:r>
      <w:r w:rsidR="00C830D8">
        <w:rPr>
          <w:rFonts w:asciiTheme="minorHAnsi" w:hAnsiTheme="minorHAnsi" w:cstheme="minorHAnsi"/>
          <w:color w:val="000000" w:themeColor="text1"/>
        </w:rPr>
        <w:t xml:space="preserve"> El Concejo Municipal considerando: Que existe la necesidad en el municipio de intervenir en el beneficio de la</w:t>
      </w:r>
      <w:r w:rsidR="00836029">
        <w:rPr>
          <w:rFonts w:asciiTheme="minorHAnsi" w:hAnsiTheme="minorHAnsi" w:cstheme="minorHAnsi"/>
          <w:color w:val="000000" w:themeColor="text1"/>
        </w:rPr>
        <w:t>s</w:t>
      </w:r>
      <w:r w:rsidR="00C830D8">
        <w:rPr>
          <w:rFonts w:asciiTheme="minorHAnsi" w:hAnsiTheme="minorHAnsi" w:cstheme="minorHAnsi"/>
          <w:color w:val="000000" w:themeColor="text1"/>
        </w:rPr>
        <w:t xml:space="preserve"> Mujer</w:t>
      </w:r>
      <w:r w:rsidR="00836029">
        <w:rPr>
          <w:rFonts w:asciiTheme="minorHAnsi" w:hAnsiTheme="minorHAnsi" w:cstheme="minorHAnsi"/>
          <w:color w:val="000000" w:themeColor="text1"/>
        </w:rPr>
        <w:t>es</w:t>
      </w:r>
      <w:r w:rsidR="00C830D8">
        <w:rPr>
          <w:rFonts w:asciiTheme="minorHAnsi" w:hAnsiTheme="minorHAnsi" w:cstheme="minorHAnsi"/>
          <w:color w:val="000000" w:themeColor="text1"/>
        </w:rPr>
        <w:t xml:space="preserve"> y para ello hay un plan municipal y una Política Municipal de Genero que estable ciertos ejes de intervención entre ellos, salud S</w:t>
      </w:r>
      <w:r w:rsidR="00B00C84">
        <w:rPr>
          <w:rFonts w:asciiTheme="minorHAnsi" w:hAnsiTheme="minorHAnsi" w:cstheme="minorHAnsi"/>
          <w:color w:val="000000" w:themeColor="text1"/>
        </w:rPr>
        <w:t>exual</w:t>
      </w:r>
      <w:r w:rsidR="00C830D8">
        <w:rPr>
          <w:rFonts w:asciiTheme="minorHAnsi" w:hAnsiTheme="minorHAnsi" w:cstheme="minorHAnsi"/>
          <w:color w:val="000000" w:themeColor="text1"/>
        </w:rPr>
        <w:t xml:space="preserve"> y Reproductiva, </w:t>
      </w:r>
      <w:r w:rsidR="00B00C84">
        <w:rPr>
          <w:rFonts w:asciiTheme="minorHAnsi" w:hAnsiTheme="minorHAnsi" w:cstheme="minorHAnsi"/>
          <w:color w:val="000000" w:themeColor="text1"/>
        </w:rPr>
        <w:t>prevención de violencia</w:t>
      </w:r>
      <w:r w:rsidR="00C830D8">
        <w:rPr>
          <w:rFonts w:asciiTheme="minorHAnsi" w:hAnsiTheme="minorHAnsi" w:cstheme="minorHAnsi"/>
          <w:color w:val="000000" w:themeColor="text1"/>
        </w:rPr>
        <w:t xml:space="preserve">, </w:t>
      </w:r>
      <w:r w:rsidR="00B00C84">
        <w:rPr>
          <w:rFonts w:asciiTheme="minorHAnsi" w:hAnsiTheme="minorHAnsi" w:cstheme="minorHAnsi"/>
          <w:color w:val="000000" w:themeColor="text1"/>
        </w:rPr>
        <w:t xml:space="preserve">entre otros, </w:t>
      </w:r>
      <w:r w:rsidR="00C830D8">
        <w:rPr>
          <w:rFonts w:asciiTheme="minorHAnsi" w:hAnsiTheme="minorHAnsi" w:cstheme="minorHAnsi"/>
          <w:color w:val="000000" w:themeColor="text1"/>
        </w:rPr>
        <w:t xml:space="preserve">por lo cual es necesario </w:t>
      </w:r>
      <w:r w:rsidR="00B00C84">
        <w:rPr>
          <w:rFonts w:asciiTheme="minorHAnsi" w:hAnsiTheme="minorHAnsi" w:cstheme="minorHAnsi"/>
          <w:color w:val="000000" w:themeColor="text1"/>
        </w:rPr>
        <w:t>realiza</w:t>
      </w:r>
      <w:r w:rsidR="00836029">
        <w:rPr>
          <w:rFonts w:asciiTheme="minorHAnsi" w:hAnsiTheme="minorHAnsi" w:cstheme="minorHAnsi"/>
          <w:color w:val="000000" w:themeColor="text1"/>
        </w:rPr>
        <w:t>r</w:t>
      </w:r>
      <w:r w:rsidR="00B00C84">
        <w:rPr>
          <w:rFonts w:asciiTheme="minorHAnsi" w:hAnsiTheme="minorHAnsi" w:cstheme="minorHAnsi"/>
          <w:color w:val="000000" w:themeColor="text1"/>
        </w:rPr>
        <w:t xml:space="preserve"> una consultoría </w:t>
      </w:r>
      <w:r w:rsidR="00C830D8">
        <w:rPr>
          <w:rFonts w:asciiTheme="minorHAnsi" w:hAnsiTheme="minorHAnsi" w:cstheme="minorHAnsi"/>
          <w:color w:val="000000" w:themeColor="text1"/>
        </w:rPr>
        <w:t xml:space="preserve">para implementar dichas acciones y hacer </w:t>
      </w:r>
      <w:r w:rsidR="00A73001">
        <w:rPr>
          <w:rFonts w:asciiTheme="minorHAnsi" w:hAnsiTheme="minorHAnsi" w:cstheme="minorHAnsi"/>
          <w:color w:val="000000" w:themeColor="text1"/>
        </w:rPr>
        <w:t>mejorar los mecanismos de atención para las mujeres y las adolescentes</w:t>
      </w:r>
      <w:r w:rsidR="00C830D8">
        <w:rPr>
          <w:rFonts w:asciiTheme="minorHAnsi" w:hAnsiTheme="minorHAnsi" w:cstheme="minorHAnsi"/>
          <w:color w:val="000000" w:themeColor="text1"/>
        </w:rPr>
        <w:t xml:space="preserve">, por lo cual es necesario hacer dicha consultoría, por lo tanto el Concejo Municipal en uso de las facultades que le confiere el </w:t>
      </w:r>
      <w:r w:rsidR="0059118C">
        <w:rPr>
          <w:rFonts w:asciiTheme="minorHAnsi" w:hAnsiTheme="minorHAnsi" w:cstheme="minorHAnsi"/>
          <w:color w:val="000000" w:themeColor="text1"/>
        </w:rPr>
        <w:t>Código</w:t>
      </w:r>
      <w:r w:rsidR="00C830D8">
        <w:rPr>
          <w:rFonts w:asciiTheme="minorHAnsi" w:hAnsiTheme="minorHAnsi" w:cstheme="minorHAnsi"/>
          <w:color w:val="000000" w:themeColor="text1"/>
        </w:rPr>
        <w:t xml:space="preserve"> Municipal Vigente, </w:t>
      </w:r>
      <w:r w:rsidR="00C830D8" w:rsidRPr="000D0E7F">
        <w:rPr>
          <w:rFonts w:asciiTheme="minorHAnsi" w:hAnsiTheme="minorHAnsi" w:cstheme="minorHAnsi"/>
          <w:b/>
          <w:color w:val="000000" w:themeColor="text1"/>
        </w:rPr>
        <w:t>ACUERDA:</w:t>
      </w:r>
      <w:r w:rsidR="00C830D8">
        <w:rPr>
          <w:rFonts w:asciiTheme="minorHAnsi" w:hAnsiTheme="minorHAnsi" w:cstheme="minorHAnsi"/>
          <w:color w:val="000000" w:themeColor="text1"/>
        </w:rPr>
        <w:t xml:space="preserve"> Autorizar al Jefe de la UACI para elaborar los términos de referencia con el Apoyo de la Unidad Municipal de la Mujer y la </w:t>
      </w:r>
      <w:r w:rsidR="006107A9">
        <w:rPr>
          <w:rFonts w:asciiTheme="minorHAnsi" w:hAnsiTheme="minorHAnsi" w:cstheme="minorHAnsi"/>
          <w:color w:val="000000" w:themeColor="text1"/>
        </w:rPr>
        <w:t>Comisión</w:t>
      </w:r>
      <w:r w:rsidR="00C830D8">
        <w:rPr>
          <w:rFonts w:asciiTheme="minorHAnsi" w:hAnsiTheme="minorHAnsi" w:cstheme="minorHAnsi"/>
          <w:color w:val="000000" w:themeColor="text1"/>
        </w:rPr>
        <w:t xml:space="preserve"> de Genero conformada </w:t>
      </w:r>
      <w:r w:rsidR="000D0E7F">
        <w:rPr>
          <w:rFonts w:asciiTheme="minorHAnsi" w:hAnsiTheme="minorHAnsi" w:cstheme="minorHAnsi"/>
          <w:color w:val="000000" w:themeColor="text1"/>
        </w:rPr>
        <w:t xml:space="preserve">por los integrantes del Concejo Municipal para </w:t>
      </w:r>
      <w:r w:rsidR="00B00C84">
        <w:rPr>
          <w:rFonts w:asciiTheme="minorHAnsi" w:hAnsiTheme="minorHAnsi" w:cstheme="minorHAnsi"/>
          <w:color w:val="000000" w:themeColor="text1"/>
        </w:rPr>
        <w:t xml:space="preserve">intervenir en </w:t>
      </w:r>
      <w:r w:rsidR="0059118C">
        <w:rPr>
          <w:rFonts w:asciiTheme="minorHAnsi" w:hAnsiTheme="minorHAnsi" w:cstheme="minorHAnsi"/>
          <w:color w:val="000000" w:themeColor="text1"/>
        </w:rPr>
        <w:t>áreas</w:t>
      </w:r>
      <w:r w:rsidR="00B00C84">
        <w:rPr>
          <w:rFonts w:asciiTheme="minorHAnsi" w:hAnsiTheme="minorHAnsi" w:cstheme="minorHAnsi"/>
          <w:color w:val="000000" w:themeColor="text1"/>
        </w:rPr>
        <w:t xml:space="preserve"> de </w:t>
      </w:r>
      <w:r w:rsidR="007F6BAF">
        <w:rPr>
          <w:rFonts w:asciiTheme="minorHAnsi" w:hAnsiTheme="minorHAnsi" w:cstheme="minorHAnsi"/>
          <w:color w:val="000000" w:themeColor="text1"/>
        </w:rPr>
        <w:t>Embarazo de las Adolescentes y Violencia hacia las Mujeres.</w:t>
      </w:r>
      <w:r w:rsidR="00C830D8">
        <w:rPr>
          <w:rFonts w:asciiTheme="minorHAnsi" w:hAnsiTheme="minorHAnsi" w:cstheme="minorHAnsi"/>
          <w:color w:val="000000" w:themeColor="text1"/>
        </w:rPr>
        <w:t xml:space="preserve"> </w:t>
      </w:r>
      <w:r w:rsidR="000D0E7F">
        <w:rPr>
          <w:rFonts w:asciiTheme="minorHAnsi" w:hAnsiTheme="minorHAnsi" w:cstheme="minorHAnsi"/>
          <w:color w:val="000000" w:themeColor="text1"/>
        </w:rPr>
        <w:t xml:space="preserve">Certifíquese y </w:t>
      </w:r>
      <w:r w:rsidR="000D0E7F" w:rsidRPr="007F2688">
        <w:rPr>
          <w:rFonts w:asciiTheme="minorHAnsi" w:hAnsiTheme="minorHAnsi" w:cstheme="minorHAnsi"/>
          <w:color w:val="000000" w:themeColor="text1"/>
        </w:rPr>
        <w:t xml:space="preserve">Comuníquese.- </w:t>
      </w:r>
      <w:r w:rsidR="000D0E7F" w:rsidRPr="007F2688">
        <w:rPr>
          <w:rFonts w:asciiTheme="minorHAnsi" w:hAnsiTheme="minorHAnsi" w:cstheme="minorHAnsi"/>
          <w:b/>
          <w:color w:val="000000" w:themeColor="text1"/>
        </w:rPr>
        <w:t xml:space="preserve">ACUERDO NÚMERO ONCE: </w:t>
      </w:r>
      <w:r w:rsidR="000D0E7F" w:rsidRPr="007F2688">
        <w:rPr>
          <w:rFonts w:asciiTheme="minorHAnsi" w:hAnsiTheme="minorHAnsi" w:cstheme="minorHAnsi"/>
          <w:color w:val="000000" w:themeColor="text1"/>
        </w:rPr>
        <w:t xml:space="preserve">El Concejo Municipal considerando: Que en el </w:t>
      </w:r>
      <w:r w:rsidR="00983B37" w:rsidRPr="007F2688">
        <w:rPr>
          <w:rFonts w:asciiTheme="minorHAnsi" w:hAnsiTheme="minorHAnsi" w:cstheme="minorHAnsi"/>
          <w:color w:val="000000" w:themeColor="text1"/>
        </w:rPr>
        <w:t>Municipio</w:t>
      </w:r>
      <w:r w:rsidR="000D0E7F" w:rsidRPr="007F2688">
        <w:rPr>
          <w:rFonts w:asciiTheme="minorHAnsi" w:hAnsiTheme="minorHAnsi" w:cstheme="minorHAnsi"/>
          <w:color w:val="000000" w:themeColor="text1"/>
        </w:rPr>
        <w:t xml:space="preserve"> de Suchitoto, existen diversos sistemas de agua y Saneamiento Básicos</w:t>
      </w:r>
      <w:r w:rsidR="00BD516D" w:rsidRPr="007F2688">
        <w:rPr>
          <w:rFonts w:asciiTheme="minorHAnsi" w:hAnsiTheme="minorHAnsi" w:cstheme="minorHAnsi"/>
          <w:color w:val="000000" w:themeColor="text1"/>
        </w:rPr>
        <w:t xml:space="preserve"> administrados por las comunidades  rurales</w:t>
      </w:r>
      <w:r w:rsidR="007F6BAF" w:rsidRPr="007F2688">
        <w:rPr>
          <w:rFonts w:asciiTheme="minorHAnsi" w:hAnsiTheme="minorHAnsi" w:cstheme="minorHAnsi"/>
          <w:color w:val="000000" w:themeColor="text1"/>
        </w:rPr>
        <w:t>, constituidos hace muchos años, y otros</w:t>
      </w:r>
      <w:r w:rsidR="000D0E7F" w:rsidRPr="007F2688">
        <w:rPr>
          <w:rFonts w:asciiTheme="minorHAnsi" w:hAnsiTheme="minorHAnsi" w:cstheme="minorHAnsi"/>
          <w:color w:val="000000" w:themeColor="text1"/>
        </w:rPr>
        <w:t xml:space="preserve"> que se han estado creando, pero se desconoce el estado legal y organizativo de los mismos y es importante </w:t>
      </w:r>
      <w:r w:rsidR="00BD516D" w:rsidRPr="007F2688">
        <w:rPr>
          <w:rFonts w:asciiTheme="minorHAnsi" w:hAnsiTheme="minorHAnsi" w:cstheme="minorHAnsi"/>
          <w:color w:val="000000" w:themeColor="text1"/>
        </w:rPr>
        <w:t xml:space="preserve">conocer el estado actual y </w:t>
      </w:r>
      <w:r w:rsidR="000D0E7F" w:rsidRPr="007F2688">
        <w:rPr>
          <w:rFonts w:asciiTheme="minorHAnsi" w:hAnsiTheme="minorHAnsi" w:cstheme="minorHAnsi"/>
          <w:color w:val="000000" w:themeColor="text1"/>
        </w:rPr>
        <w:t xml:space="preserve">fortalecer dichos sistemas sobre todo </w:t>
      </w:r>
      <w:r w:rsidR="00983B37" w:rsidRPr="007F2688">
        <w:rPr>
          <w:rFonts w:asciiTheme="minorHAnsi" w:hAnsiTheme="minorHAnsi" w:cstheme="minorHAnsi"/>
          <w:color w:val="000000" w:themeColor="text1"/>
        </w:rPr>
        <w:t>porque</w:t>
      </w:r>
      <w:r w:rsidR="000D0E7F" w:rsidRPr="007F2688">
        <w:rPr>
          <w:rFonts w:asciiTheme="minorHAnsi" w:hAnsiTheme="minorHAnsi" w:cstheme="minorHAnsi"/>
          <w:color w:val="000000" w:themeColor="text1"/>
        </w:rPr>
        <w:t xml:space="preserve"> se </w:t>
      </w:r>
      <w:r w:rsidR="00E60856" w:rsidRPr="007F2688">
        <w:rPr>
          <w:rFonts w:asciiTheme="minorHAnsi" w:hAnsiTheme="minorHAnsi" w:cstheme="minorHAnsi"/>
          <w:color w:val="000000" w:themeColor="text1"/>
        </w:rPr>
        <w:t>está</w:t>
      </w:r>
      <w:r w:rsidR="000D0E7F" w:rsidRPr="007F2688">
        <w:rPr>
          <w:rFonts w:asciiTheme="minorHAnsi" w:hAnsiTheme="minorHAnsi" w:cstheme="minorHAnsi"/>
          <w:color w:val="000000" w:themeColor="text1"/>
        </w:rPr>
        <w:t xml:space="preserve"> </w:t>
      </w:r>
      <w:r w:rsidR="00983B37" w:rsidRPr="007F2688">
        <w:rPr>
          <w:rFonts w:asciiTheme="minorHAnsi" w:hAnsiTheme="minorHAnsi" w:cstheme="minorHAnsi"/>
          <w:color w:val="000000" w:themeColor="text1"/>
        </w:rPr>
        <w:t>ejecutando</w:t>
      </w:r>
      <w:r w:rsidR="000D0E7F" w:rsidRPr="007F2688">
        <w:rPr>
          <w:rFonts w:asciiTheme="minorHAnsi" w:hAnsiTheme="minorHAnsi" w:cstheme="minorHAnsi"/>
          <w:color w:val="000000" w:themeColor="text1"/>
        </w:rPr>
        <w:t xml:space="preserve"> proyectos de infraestructura hidráulica</w:t>
      </w:r>
      <w:r w:rsidR="00ED4A9B" w:rsidRPr="007F2688">
        <w:rPr>
          <w:rFonts w:asciiTheme="minorHAnsi" w:hAnsiTheme="minorHAnsi" w:cstheme="minorHAnsi"/>
          <w:color w:val="000000" w:themeColor="text1"/>
        </w:rPr>
        <w:t>,</w:t>
      </w:r>
      <w:r w:rsidR="000D0E7F" w:rsidRPr="007F2688">
        <w:rPr>
          <w:rFonts w:asciiTheme="minorHAnsi" w:hAnsiTheme="minorHAnsi" w:cstheme="minorHAnsi"/>
          <w:color w:val="000000" w:themeColor="text1"/>
        </w:rPr>
        <w:t xml:space="preserve"> por lo cual se necesita hacer </w:t>
      </w:r>
      <w:r w:rsidR="00ED4A9B" w:rsidRPr="007F2688">
        <w:rPr>
          <w:rFonts w:asciiTheme="minorHAnsi" w:hAnsiTheme="minorHAnsi" w:cstheme="minorHAnsi"/>
          <w:color w:val="000000" w:themeColor="text1"/>
        </w:rPr>
        <w:t xml:space="preserve">una </w:t>
      </w:r>
      <w:r w:rsidR="00983B37" w:rsidRPr="007F2688">
        <w:rPr>
          <w:rFonts w:asciiTheme="minorHAnsi" w:hAnsiTheme="minorHAnsi" w:cstheme="minorHAnsi"/>
          <w:color w:val="000000" w:themeColor="text1"/>
        </w:rPr>
        <w:t>consultoría</w:t>
      </w:r>
      <w:r w:rsidR="000D0E7F" w:rsidRPr="007F2688">
        <w:rPr>
          <w:rFonts w:asciiTheme="minorHAnsi" w:hAnsiTheme="minorHAnsi" w:cstheme="minorHAnsi"/>
          <w:color w:val="000000" w:themeColor="text1"/>
        </w:rPr>
        <w:t xml:space="preserve"> </w:t>
      </w:r>
      <w:r w:rsidR="00ED4A9B" w:rsidRPr="007F2688">
        <w:rPr>
          <w:rFonts w:asciiTheme="minorHAnsi" w:hAnsiTheme="minorHAnsi" w:cstheme="minorHAnsi"/>
          <w:color w:val="000000" w:themeColor="text1"/>
        </w:rPr>
        <w:t>que refleje un diagnóstico e identifique áreas de</w:t>
      </w:r>
      <w:r w:rsidR="000D0E7F" w:rsidRPr="007F2688">
        <w:rPr>
          <w:rFonts w:asciiTheme="minorHAnsi" w:hAnsiTheme="minorHAnsi" w:cstheme="minorHAnsi"/>
          <w:color w:val="000000" w:themeColor="text1"/>
        </w:rPr>
        <w:t xml:space="preserve"> fortalecimiento de dichos sistemas de agua. Por lo tanto el Concejo Municipal en uso de las facultades que le confiere el </w:t>
      </w:r>
      <w:r w:rsidR="00983B37" w:rsidRPr="007F2688">
        <w:rPr>
          <w:rFonts w:asciiTheme="minorHAnsi" w:hAnsiTheme="minorHAnsi" w:cstheme="minorHAnsi"/>
          <w:color w:val="000000" w:themeColor="text1"/>
        </w:rPr>
        <w:t>Código</w:t>
      </w:r>
      <w:r w:rsidR="000D0E7F" w:rsidRPr="007F2688">
        <w:rPr>
          <w:rFonts w:asciiTheme="minorHAnsi" w:hAnsiTheme="minorHAnsi" w:cstheme="minorHAnsi"/>
          <w:color w:val="000000" w:themeColor="text1"/>
        </w:rPr>
        <w:t xml:space="preserve"> Municipal Vigente, </w:t>
      </w:r>
      <w:r w:rsidR="000D0E7F" w:rsidRPr="007F2688">
        <w:rPr>
          <w:rFonts w:asciiTheme="minorHAnsi" w:hAnsiTheme="minorHAnsi" w:cstheme="minorHAnsi"/>
          <w:b/>
          <w:color w:val="000000" w:themeColor="text1"/>
        </w:rPr>
        <w:t>ACUERDA:</w:t>
      </w:r>
      <w:r w:rsidR="000D0E7F" w:rsidRPr="007F2688">
        <w:rPr>
          <w:rFonts w:asciiTheme="minorHAnsi" w:hAnsiTheme="minorHAnsi" w:cstheme="minorHAnsi"/>
          <w:color w:val="000000" w:themeColor="text1"/>
        </w:rPr>
        <w:t xml:space="preserve"> Autorizar al Jefe de la UACI para la elaboración de términos de referencia para el diagnostico de  los sistemas de agua </w:t>
      </w:r>
      <w:r w:rsidR="00BD516D" w:rsidRPr="007F2688">
        <w:rPr>
          <w:rFonts w:asciiTheme="minorHAnsi" w:hAnsiTheme="minorHAnsi" w:cstheme="minorHAnsi"/>
          <w:color w:val="000000" w:themeColor="text1"/>
        </w:rPr>
        <w:t xml:space="preserve">rurales </w:t>
      </w:r>
      <w:r w:rsidR="000D0E7F" w:rsidRPr="007F2688">
        <w:rPr>
          <w:rFonts w:asciiTheme="minorHAnsi" w:hAnsiTheme="minorHAnsi" w:cstheme="minorHAnsi"/>
          <w:color w:val="000000" w:themeColor="text1"/>
        </w:rPr>
        <w:t xml:space="preserve">del </w:t>
      </w:r>
      <w:r w:rsidR="00983B37" w:rsidRPr="007F2688">
        <w:rPr>
          <w:rFonts w:asciiTheme="minorHAnsi" w:hAnsiTheme="minorHAnsi" w:cstheme="minorHAnsi"/>
          <w:color w:val="000000" w:themeColor="text1"/>
        </w:rPr>
        <w:t>Municipio</w:t>
      </w:r>
      <w:r w:rsidR="000D0E7F" w:rsidRPr="007F2688">
        <w:rPr>
          <w:rFonts w:asciiTheme="minorHAnsi" w:hAnsiTheme="minorHAnsi" w:cstheme="minorHAnsi"/>
          <w:color w:val="000000" w:themeColor="text1"/>
        </w:rPr>
        <w:t xml:space="preserve"> de Suchitoto, con el apoyo de la Unidad Municipal de la Mujer y la Unidad </w:t>
      </w:r>
      <w:r w:rsidR="00983B37" w:rsidRPr="007F2688">
        <w:rPr>
          <w:rFonts w:asciiTheme="minorHAnsi" w:hAnsiTheme="minorHAnsi" w:cstheme="minorHAnsi"/>
          <w:color w:val="000000" w:themeColor="text1"/>
        </w:rPr>
        <w:t>Técnica</w:t>
      </w:r>
      <w:r w:rsidR="000D0E7F" w:rsidRPr="007F2688">
        <w:rPr>
          <w:rFonts w:asciiTheme="minorHAnsi" w:hAnsiTheme="minorHAnsi" w:cstheme="minorHAnsi"/>
          <w:color w:val="000000" w:themeColor="text1"/>
        </w:rPr>
        <w:t xml:space="preserve"> Plan Maestro de la </w:t>
      </w:r>
      <w:r w:rsidR="00983B37" w:rsidRPr="007F2688">
        <w:rPr>
          <w:rFonts w:asciiTheme="minorHAnsi" w:hAnsiTheme="minorHAnsi" w:cstheme="minorHAnsi"/>
          <w:color w:val="000000" w:themeColor="text1"/>
        </w:rPr>
        <w:t>Alcaldía</w:t>
      </w:r>
      <w:r w:rsidR="000D0E7F" w:rsidRPr="007F2688">
        <w:rPr>
          <w:rFonts w:asciiTheme="minorHAnsi" w:hAnsiTheme="minorHAnsi" w:cstheme="minorHAnsi"/>
          <w:color w:val="000000" w:themeColor="text1"/>
        </w:rPr>
        <w:t xml:space="preserve"> Municipal de Suchitoto, </w:t>
      </w:r>
      <w:r w:rsidR="00983B37" w:rsidRPr="007F2688">
        <w:rPr>
          <w:rFonts w:asciiTheme="minorHAnsi" w:hAnsiTheme="minorHAnsi" w:cstheme="minorHAnsi"/>
          <w:color w:val="000000" w:themeColor="text1"/>
        </w:rPr>
        <w:t xml:space="preserve">Departamento de Cuscatlán. Certifíquese y Comuníquese.- </w:t>
      </w:r>
      <w:r w:rsidR="000D0E7F" w:rsidRPr="007F2688">
        <w:rPr>
          <w:rFonts w:asciiTheme="minorHAnsi" w:hAnsiTheme="minorHAnsi" w:cstheme="minorHAnsi"/>
          <w:color w:val="000000" w:themeColor="text1"/>
        </w:rPr>
        <w:t xml:space="preserve"> </w:t>
      </w:r>
      <w:r w:rsidR="00112CCA" w:rsidRPr="007F2688">
        <w:rPr>
          <w:rFonts w:asciiTheme="minorHAnsi" w:eastAsiaTheme="minorHAnsi" w:hAnsiTheme="minorHAnsi" w:cstheme="minorHAnsi"/>
          <w:color w:val="000000" w:themeColor="text1"/>
          <w:lang w:eastAsia="en-US"/>
        </w:rPr>
        <w:t>Y</w:t>
      </w:r>
      <w:r w:rsidR="00112CCA" w:rsidRPr="007F2688">
        <w:rPr>
          <w:rFonts w:asciiTheme="minorHAnsi" w:hAnsiTheme="minorHAnsi" w:cstheme="minorHAnsi"/>
        </w:rPr>
        <w:t xml:space="preserve"> no habiendo más </w:t>
      </w:r>
      <w:r w:rsidR="00112CCA" w:rsidRPr="007F2688">
        <w:rPr>
          <w:rFonts w:asciiTheme="minorHAnsi" w:hAnsiTheme="minorHAnsi" w:cstheme="minorHAnsi"/>
          <w:color w:val="000000" w:themeColor="text1"/>
        </w:rPr>
        <w:t>que hacer constar en la presente acta damos por finalizada a las doce horas y veinte minutos del día veintiséis de febrero del dos mil dieciséis y firmamos.</w:t>
      </w:r>
    </w:p>
    <w:p w:rsidR="00112CCA" w:rsidRPr="007F2688" w:rsidRDefault="00112CCA" w:rsidP="00C04001">
      <w:pPr>
        <w:shd w:val="clear" w:color="auto" w:fill="FFFFFF" w:themeFill="background1"/>
        <w:jc w:val="both"/>
        <w:rPr>
          <w:rFonts w:asciiTheme="minorHAnsi" w:hAnsiTheme="minorHAnsi" w:cstheme="minorHAnsi"/>
        </w:rPr>
      </w:pPr>
    </w:p>
    <w:p w:rsidR="00112CCA" w:rsidRPr="00225208" w:rsidRDefault="00112CCA" w:rsidP="00C04001">
      <w:pPr>
        <w:shd w:val="clear" w:color="auto" w:fill="FFFFFF" w:themeFill="background1"/>
        <w:jc w:val="both"/>
        <w:rPr>
          <w:rFonts w:asciiTheme="minorHAnsi" w:hAnsiTheme="minorHAnsi" w:cstheme="minorHAnsi"/>
        </w:rPr>
      </w:pPr>
    </w:p>
    <w:p w:rsidR="007F2688" w:rsidRDefault="007F2688" w:rsidP="00C04001">
      <w:pPr>
        <w:shd w:val="clear" w:color="auto" w:fill="FFFFFF" w:themeFill="background1"/>
        <w:jc w:val="both"/>
        <w:rPr>
          <w:rFonts w:asciiTheme="minorHAnsi" w:hAnsiTheme="minorHAnsi" w:cstheme="minorHAnsi"/>
        </w:rPr>
      </w:pPr>
    </w:p>
    <w:p w:rsidR="00112CCA" w:rsidRDefault="00112CCA" w:rsidP="00C04001">
      <w:pPr>
        <w:shd w:val="clear" w:color="auto" w:fill="FFFFFF" w:themeFill="background1"/>
        <w:jc w:val="both"/>
        <w:rPr>
          <w:rFonts w:asciiTheme="minorHAnsi" w:hAnsiTheme="minorHAnsi" w:cstheme="minorHAnsi"/>
        </w:rPr>
      </w:pPr>
    </w:p>
    <w:p w:rsidR="00112CCA" w:rsidRPr="00B713A4" w:rsidRDefault="00112CCA" w:rsidP="00C04001">
      <w:pPr>
        <w:shd w:val="clear" w:color="auto" w:fill="FFFFFF" w:themeFill="background1"/>
        <w:jc w:val="both"/>
        <w:rPr>
          <w:rFonts w:asciiTheme="minorHAnsi" w:hAnsiTheme="minorHAnsi" w:cstheme="minorHAnsi"/>
        </w:rPr>
      </w:pPr>
    </w:p>
    <w:p w:rsidR="00112CCA" w:rsidRPr="00B713A4" w:rsidRDefault="00112CCA"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112CCA" w:rsidRDefault="00112CCA"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Default="00112CCA" w:rsidP="00C04001">
      <w:pPr>
        <w:pStyle w:val="Textoindependiente2"/>
        <w:spacing w:after="0" w:line="240" w:lineRule="auto"/>
        <w:jc w:val="both"/>
        <w:rPr>
          <w:rFonts w:asciiTheme="minorHAnsi" w:hAnsiTheme="minorHAnsi" w:cstheme="minorHAnsi"/>
          <w:b/>
          <w:color w:val="000000" w:themeColor="text1"/>
        </w:rPr>
      </w:pPr>
    </w:p>
    <w:p w:rsidR="00112CCA" w:rsidRPr="00B713A4" w:rsidRDefault="00112CC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112CCA" w:rsidRPr="00B713A4" w:rsidRDefault="00112CCA" w:rsidP="00C04001">
      <w:pPr>
        <w:pStyle w:val="Textoindependiente2"/>
        <w:spacing w:after="0" w:line="240" w:lineRule="auto"/>
        <w:jc w:val="both"/>
        <w:rPr>
          <w:rFonts w:asciiTheme="minorHAnsi" w:hAnsiTheme="minorHAnsi" w:cstheme="minorHAnsi"/>
          <w:b/>
        </w:rPr>
      </w:pPr>
    </w:p>
    <w:p w:rsidR="00112CCA" w:rsidRDefault="00112CCA" w:rsidP="00C04001">
      <w:pPr>
        <w:pStyle w:val="Textoindependiente2"/>
        <w:spacing w:after="0" w:line="240" w:lineRule="auto"/>
        <w:jc w:val="both"/>
        <w:rPr>
          <w:rFonts w:asciiTheme="minorHAnsi" w:hAnsiTheme="minorHAnsi" w:cstheme="minorHAnsi"/>
          <w:b/>
        </w:rPr>
      </w:pPr>
    </w:p>
    <w:p w:rsidR="007F2688" w:rsidRDefault="007F2688" w:rsidP="00C04001">
      <w:pPr>
        <w:pStyle w:val="Textoindependiente2"/>
        <w:spacing w:after="0" w:line="240" w:lineRule="auto"/>
        <w:jc w:val="both"/>
        <w:rPr>
          <w:rFonts w:asciiTheme="minorHAnsi" w:hAnsiTheme="minorHAnsi" w:cstheme="minorHAnsi"/>
          <w:b/>
        </w:rPr>
      </w:pPr>
    </w:p>
    <w:p w:rsidR="00112CCA" w:rsidRDefault="00112CCA" w:rsidP="00C04001">
      <w:pPr>
        <w:pStyle w:val="Textoindependiente2"/>
        <w:spacing w:after="0" w:line="240" w:lineRule="auto"/>
        <w:jc w:val="both"/>
        <w:rPr>
          <w:rFonts w:asciiTheme="minorHAnsi" w:hAnsiTheme="minorHAnsi" w:cstheme="minorHAnsi"/>
          <w:b/>
        </w:rPr>
      </w:pPr>
    </w:p>
    <w:p w:rsidR="00112CCA" w:rsidRDefault="00112CCA" w:rsidP="00C04001">
      <w:pPr>
        <w:pStyle w:val="Textoindependiente2"/>
        <w:spacing w:after="0" w:line="240" w:lineRule="auto"/>
        <w:jc w:val="both"/>
        <w:rPr>
          <w:rFonts w:asciiTheme="minorHAnsi" w:hAnsiTheme="minorHAnsi" w:cstheme="minorHAnsi"/>
          <w:b/>
        </w:rPr>
      </w:pPr>
    </w:p>
    <w:p w:rsidR="00F27D64" w:rsidRDefault="00F27D64" w:rsidP="00C04001">
      <w:pPr>
        <w:pStyle w:val="Textoindependiente2"/>
        <w:spacing w:after="0" w:line="240" w:lineRule="auto"/>
        <w:jc w:val="both"/>
        <w:rPr>
          <w:rFonts w:asciiTheme="minorHAnsi" w:hAnsiTheme="minorHAnsi" w:cstheme="minorHAnsi"/>
          <w:b/>
        </w:rPr>
      </w:pPr>
    </w:p>
    <w:p w:rsidR="00112CCA" w:rsidRDefault="00112CCA" w:rsidP="00C04001">
      <w:pPr>
        <w:pStyle w:val="Textoindependiente2"/>
        <w:spacing w:after="0" w:line="240" w:lineRule="auto"/>
        <w:jc w:val="both"/>
        <w:rPr>
          <w:rFonts w:asciiTheme="minorHAnsi" w:hAnsiTheme="minorHAnsi" w:cstheme="minorHAnsi"/>
          <w:b/>
        </w:rPr>
      </w:pPr>
    </w:p>
    <w:p w:rsidR="00112CCA" w:rsidRPr="00B713A4" w:rsidRDefault="00112CCA"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112CCA" w:rsidRDefault="00112CC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112CCA"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B713A4"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27D64"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B713A4"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112CCA"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112CCA" w:rsidRPr="007A0217"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7A0217"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27D64"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F2688" w:rsidRDefault="007F268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F2688" w:rsidRDefault="007F268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27D64"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27D64" w:rsidRPr="007A0217"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7A0217"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7A0217"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112CCA" w:rsidRPr="007A0217"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27D64" w:rsidRPr="00E13445"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27D64" w:rsidRPr="00E13445"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27D64" w:rsidRPr="00E13445"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27D64" w:rsidRPr="00E13445" w:rsidRDefault="00F27D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12CCA" w:rsidRPr="00E13445" w:rsidRDefault="00112C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257D19" w:rsidRPr="00E13445" w:rsidRDefault="00112CCA"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257D19" w:rsidRPr="00E13445" w:rsidRDefault="00257D19" w:rsidP="00C04001">
      <w:pPr>
        <w:shd w:val="clear" w:color="auto" w:fill="FFFFFF" w:themeFill="background1"/>
        <w:jc w:val="both"/>
        <w:rPr>
          <w:rFonts w:asciiTheme="minorHAnsi" w:hAnsiTheme="minorHAnsi" w:cstheme="minorHAnsi"/>
          <w:b/>
          <w:color w:val="000000" w:themeColor="text1"/>
        </w:rPr>
      </w:pPr>
    </w:p>
    <w:p w:rsidR="00257D19" w:rsidRPr="00E13445" w:rsidRDefault="00257D19" w:rsidP="00C04001">
      <w:pPr>
        <w:shd w:val="clear" w:color="auto" w:fill="FFFFFF" w:themeFill="background1"/>
        <w:jc w:val="both"/>
        <w:rPr>
          <w:rFonts w:asciiTheme="minorHAnsi" w:hAnsiTheme="minorHAnsi" w:cstheme="minorHAnsi"/>
          <w:b/>
          <w:color w:val="000000" w:themeColor="text1"/>
        </w:rPr>
      </w:pPr>
    </w:p>
    <w:p w:rsidR="00257D19" w:rsidRPr="00E13445" w:rsidRDefault="00257D19" w:rsidP="00C04001">
      <w:pPr>
        <w:shd w:val="clear" w:color="auto" w:fill="FFFFFF" w:themeFill="background1"/>
        <w:jc w:val="both"/>
        <w:rPr>
          <w:rFonts w:asciiTheme="minorHAnsi" w:hAnsiTheme="minorHAnsi" w:cstheme="minorHAnsi"/>
          <w:b/>
          <w:color w:val="000000" w:themeColor="text1"/>
        </w:rPr>
      </w:pPr>
    </w:p>
    <w:p w:rsidR="00257D19" w:rsidRPr="00E13445" w:rsidRDefault="00257D19" w:rsidP="00C04001">
      <w:pPr>
        <w:shd w:val="clear" w:color="auto" w:fill="FFFFFF" w:themeFill="background1"/>
        <w:jc w:val="both"/>
        <w:rPr>
          <w:rFonts w:asciiTheme="minorHAnsi" w:hAnsiTheme="minorHAnsi" w:cstheme="minorHAnsi"/>
          <w:b/>
          <w:color w:val="000000" w:themeColor="text1"/>
        </w:rPr>
      </w:pPr>
    </w:p>
    <w:p w:rsidR="00257D19" w:rsidRDefault="00257D19" w:rsidP="00C04001">
      <w:pPr>
        <w:shd w:val="clear" w:color="auto" w:fill="FFFFFF" w:themeFill="background1"/>
        <w:jc w:val="both"/>
        <w:rPr>
          <w:rFonts w:asciiTheme="minorHAnsi" w:hAnsiTheme="minorHAnsi" w:cstheme="minorHAnsi"/>
          <w:b/>
          <w:color w:val="000000" w:themeColor="text1"/>
        </w:rPr>
      </w:pPr>
    </w:p>
    <w:p w:rsidR="00257D19" w:rsidRDefault="00257D19" w:rsidP="00C04001">
      <w:pPr>
        <w:shd w:val="clear" w:color="auto" w:fill="FFFFFF" w:themeFill="background1"/>
        <w:jc w:val="both"/>
        <w:rPr>
          <w:rFonts w:asciiTheme="minorHAnsi" w:hAnsiTheme="minorHAnsi" w:cstheme="minorHAnsi"/>
          <w:b/>
          <w:color w:val="000000" w:themeColor="text1"/>
        </w:rPr>
      </w:pPr>
    </w:p>
    <w:p w:rsidR="00257D19" w:rsidRPr="00C7154F" w:rsidRDefault="00257D19" w:rsidP="00C04001">
      <w:pPr>
        <w:jc w:val="both"/>
        <w:rPr>
          <w:rFonts w:asciiTheme="minorHAnsi" w:hAnsiTheme="minorHAnsi" w:cstheme="minorHAnsi"/>
          <w:lang w:val="es-SV"/>
        </w:rPr>
      </w:pPr>
      <w:r w:rsidRPr="00D976D3">
        <w:rPr>
          <w:rFonts w:asciiTheme="minorHAnsi" w:hAnsiTheme="minorHAnsi" w:cstheme="minorHAnsi"/>
          <w:b/>
        </w:rPr>
        <w:t>ACTA NÚMERO NUEVE</w:t>
      </w:r>
      <w:r w:rsidRPr="00D976D3">
        <w:rPr>
          <w:rFonts w:asciiTheme="minorHAnsi" w:hAnsiTheme="minorHAnsi" w:cstheme="minorHAnsi"/>
        </w:rPr>
        <w:t xml:space="preserve"> Sesión Ordinaria, celebrada en el local de la Alcaldía Municipal de la Ciudad Suchitoto, departamento de Cuscatlán, a las nueve horas con cuarenta y dos minutos del día cuatro de Marzo del año dos mil dieciséis. </w:t>
      </w:r>
      <w:r w:rsidRPr="00D976D3">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w:t>
      </w:r>
      <w:r w:rsidRPr="00D976D3">
        <w:rPr>
          <w:rFonts w:asciiTheme="minorHAnsi" w:hAnsiTheme="minorHAnsi" w:cstheme="minorHAnsi"/>
          <w:color w:val="000000" w:themeColor="text1"/>
        </w:rPr>
        <w:lastRenderedPageBreak/>
        <w:t xml:space="preserve">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D976D3">
        <w:rPr>
          <w:rFonts w:asciiTheme="minorHAnsi" w:eastAsiaTheme="minorHAnsi" w:hAnsiTheme="minorHAnsi" w:cstheme="minorHAnsi"/>
          <w:b/>
          <w:color w:val="000000" w:themeColor="text1"/>
          <w:lang w:val="es-SV" w:eastAsia="en-US"/>
        </w:rPr>
        <w:t xml:space="preserve">ACUERDO NÚMERO UNO: </w:t>
      </w:r>
      <w:r w:rsidRPr="00D976D3">
        <w:rPr>
          <w:rFonts w:asciiTheme="minorHAnsi" w:hAnsiTheme="minorHAnsi" w:cstheme="minorHAnsi"/>
        </w:rPr>
        <w:t xml:space="preserve">El Concejo Municipal considerando: </w:t>
      </w:r>
      <w:r w:rsidRPr="00D976D3">
        <w:rPr>
          <w:rFonts w:asciiTheme="minorHAnsi" w:hAnsiTheme="minorHAnsi" w:cstheme="minorHAnsi"/>
          <w:b/>
        </w:rPr>
        <w:t xml:space="preserve">I) </w:t>
      </w:r>
      <w:r w:rsidRPr="00D976D3">
        <w:rPr>
          <w:rFonts w:asciiTheme="minorHAnsi" w:hAnsiTheme="minorHAnsi" w:cstheme="minorHAnsi"/>
        </w:rPr>
        <w:t>Que en acuerdo municipal número dos insertado en el acta número cinco de fecha Cinco de Febrero del año dos mil dieciséis, del libro de actas municipales que este Concejo lleva durante el</w:t>
      </w:r>
      <w:r w:rsidRPr="00C7154F">
        <w:rPr>
          <w:rFonts w:asciiTheme="minorHAnsi" w:hAnsiTheme="minorHAnsi" w:cstheme="minorHAnsi"/>
        </w:rPr>
        <w:t xml:space="preserve"> corriente año, se </w:t>
      </w:r>
      <w:r w:rsidRPr="00C7154F">
        <w:rPr>
          <w:rFonts w:asciiTheme="minorHAnsi" w:eastAsiaTheme="minorHAnsi" w:hAnsiTheme="minorHAnsi" w:cstheme="minorHAnsi"/>
          <w:lang w:val="es-SV" w:eastAsia="en-US"/>
        </w:rPr>
        <w:t xml:space="preserve">rechazaron las ofertas de las empresas: Obras Civiles y Proyectos, S.A. de C.V.,  y G.A.C. Ingenieros Contratistas, S.A. de C.V., por haber incurrido en la causal de rechazo establecido en las Instrucciones Generales a los Oferentes- IGO, 23.5 literal o) de las bases de Licitación, del proyecto ALCSUCHI-05/2015, “Ampliación del Sistema de Agua Potable y Saneamiento en Cantón San Juan, Sector Los Acostas, El Zapotillo y Calle Antigua”, Segundo Proceso Código 308180. </w:t>
      </w:r>
      <w:r w:rsidRPr="00C7154F">
        <w:rPr>
          <w:rFonts w:asciiTheme="minorHAnsi" w:eastAsiaTheme="minorHAnsi" w:hAnsiTheme="minorHAnsi" w:cstheme="minorHAnsi"/>
          <w:b/>
          <w:lang w:val="es-SV" w:eastAsia="en-US"/>
        </w:rPr>
        <w:t xml:space="preserve">II) </w:t>
      </w:r>
      <w:r w:rsidRPr="00C7154F">
        <w:rPr>
          <w:rFonts w:asciiTheme="minorHAnsi" w:eastAsiaTheme="minorHAnsi" w:hAnsiTheme="minorHAnsi" w:cstheme="minorHAnsi"/>
          <w:lang w:val="es-SV" w:eastAsia="en-US"/>
        </w:rPr>
        <w:t>Que el proyecto antes mencionado se adjudico a la empresa  CODEMA, S.A. de C.V., por un monto de Doscientos cincuenta mil ciento setenta dólares con sesenta y siete centavos de dólar de los Estados Unidos de América, ($250,170.67)</w:t>
      </w:r>
      <w:r w:rsidRPr="00C7154F">
        <w:rPr>
          <w:rFonts w:asciiTheme="minorHAnsi" w:hAnsiTheme="minorHAnsi" w:cstheme="minorHAnsi"/>
        </w:rPr>
        <w:t xml:space="preserve">; </w:t>
      </w:r>
      <w:r w:rsidRPr="00C7154F">
        <w:rPr>
          <w:rFonts w:asciiTheme="minorHAnsi" w:hAnsiTheme="minorHAnsi" w:cstheme="minorHAnsi"/>
          <w:b/>
        </w:rPr>
        <w:t xml:space="preserve">III) </w:t>
      </w:r>
      <w:r w:rsidRPr="00C7154F">
        <w:rPr>
          <w:rFonts w:asciiTheme="minorHAnsi" w:hAnsiTheme="minorHAnsi" w:cstheme="minorHAnsi"/>
          <w:color w:val="000000" w:themeColor="text1"/>
        </w:rPr>
        <w:t xml:space="preserve">Que dicho acuerdo municipal fue notificado a los licitantes </w:t>
      </w:r>
      <w:r w:rsidRPr="00C7154F">
        <w:rPr>
          <w:rFonts w:asciiTheme="minorHAnsi" w:hAnsiTheme="minorHAnsi" w:cstheme="minorHAnsi"/>
          <w:b/>
          <w:color w:val="000000" w:themeColor="text1"/>
        </w:rPr>
        <w:t>a)</w:t>
      </w:r>
      <w:r w:rsidRPr="00C7154F">
        <w:rPr>
          <w:rFonts w:asciiTheme="minorHAnsi" w:hAnsiTheme="minorHAnsi" w:cstheme="minorHAnsi"/>
          <w:color w:val="000000" w:themeColor="text1"/>
        </w:rPr>
        <w:t xml:space="preserve"> Obras Civiles y Proyectos, Sociedad Anónima de Capital Variable, que se abrevia O.P.C., S.A. de C.V.; </w:t>
      </w:r>
      <w:r w:rsidRPr="00C7154F">
        <w:rPr>
          <w:rFonts w:asciiTheme="minorHAnsi" w:hAnsiTheme="minorHAnsi" w:cstheme="minorHAnsi"/>
          <w:b/>
          <w:color w:val="000000" w:themeColor="text1"/>
        </w:rPr>
        <w:t xml:space="preserve">b) </w:t>
      </w:r>
      <w:r w:rsidRPr="00C7154F">
        <w:rPr>
          <w:rFonts w:asciiTheme="minorHAnsi" w:hAnsiTheme="minorHAnsi" w:cstheme="minorHAnsi"/>
          <w:color w:val="000000" w:themeColor="text1"/>
        </w:rPr>
        <w:t xml:space="preserve">Ingenieros Contratistas, S.A. de C.V.; </w:t>
      </w:r>
      <w:r w:rsidRPr="00C7154F">
        <w:rPr>
          <w:rFonts w:asciiTheme="minorHAnsi" w:hAnsiTheme="minorHAnsi" w:cstheme="minorHAnsi"/>
          <w:b/>
          <w:color w:val="000000" w:themeColor="text1"/>
        </w:rPr>
        <w:t xml:space="preserve">c) </w:t>
      </w:r>
      <w:r w:rsidRPr="00C7154F">
        <w:rPr>
          <w:rFonts w:asciiTheme="minorHAnsi" w:hAnsiTheme="minorHAnsi" w:cstheme="minorHAnsi"/>
          <w:color w:val="000000" w:themeColor="text1"/>
        </w:rPr>
        <w:t>CODEMA S.A de C.V., mediante Archivo digital de la Certificación del referido acuerdo municipal, a las quince horas con treinta y ocho minutos del día diez de febrero del dos mil dieciséis, a los correos electrónicos previamente establecidos;</w:t>
      </w:r>
      <w:r w:rsidRPr="00C7154F">
        <w:rPr>
          <w:rFonts w:asciiTheme="minorHAnsi" w:hAnsiTheme="minorHAnsi" w:cstheme="minorHAnsi"/>
        </w:rPr>
        <w:t xml:space="preserve"> </w:t>
      </w:r>
      <w:r w:rsidRPr="00C7154F">
        <w:rPr>
          <w:rFonts w:asciiTheme="minorHAnsi" w:hAnsiTheme="minorHAnsi" w:cstheme="minorHAnsi"/>
          <w:b/>
        </w:rPr>
        <w:t>IV)</w:t>
      </w:r>
      <w:r w:rsidRPr="00C7154F">
        <w:rPr>
          <w:rFonts w:asciiTheme="minorHAnsi" w:hAnsiTheme="minorHAnsi" w:cstheme="minorHAnsi"/>
        </w:rPr>
        <w:t xml:space="preserve"> Que  el día dieciséis de febrero del presente año </w:t>
      </w:r>
      <w:r w:rsidRPr="00C7154F">
        <w:rPr>
          <w:rFonts w:asciiTheme="minorHAnsi" w:hAnsiTheme="minorHAnsi" w:cstheme="minorHAnsi"/>
          <w:lang w:val="es-SV"/>
        </w:rPr>
        <w:t xml:space="preserve">el Ingeniero </w:t>
      </w:r>
      <w:r w:rsidRPr="00C7154F">
        <w:rPr>
          <w:rFonts w:asciiTheme="minorHAnsi" w:hAnsiTheme="minorHAnsi" w:cstheme="minorHAnsi"/>
          <w:b/>
          <w:lang w:val="es-SV"/>
        </w:rPr>
        <w:t>Gustavo Adolfo Castillo Amaya</w:t>
      </w:r>
      <w:r w:rsidRPr="00C7154F">
        <w:rPr>
          <w:rFonts w:asciiTheme="minorHAnsi" w:hAnsiTheme="minorHAnsi" w:cstheme="minorHAnsi"/>
          <w:lang w:val="es-SV"/>
        </w:rPr>
        <w:t xml:space="preserve">, en su calidad de representante legal de </w:t>
      </w:r>
      <w:r w:rsidRPr="00C7154F">
        <w:rPr>
          <w:rFonts w:asciiTheme="minorHAnsi" w:hAnsiTheme="minorHAnsi" w:cstheme="minorHAnsi"/>
          <w:b/>
          <w:lang w:val="es-SV"/>
        </w:rPr>
        <w:t>G. A. C. Ingenieros Contratistas S. A. de C. V.</w:t>
      </w:r>
      <w:r w:rsidRPr="00C7154F">
        <w:rPr>
          <w:rFonts w:asciiTheme="minorHAnsi" w:hAnsiTheme="minorHAnsi" w:cstheme="minorHAnsi"/>
          <w:lang w:val="es-SV"/>
        </w:rPr>
        <w:t xml:space="preserve"> presentan </w:t>
      </w:r>
      <w:r w:rsidRPr="00C7154F">
        <w:rPr>
          <w:rFonts w:asciiTheme="minorHAnsi" w:hAnsiTheme="minorHAnsi" w:cstheme="minorHAnsi"/>
        </w:rPr>
        <w:t xml:space="preserve">escrito dirigido a este Concejo Municipal,  solicitando  se </w:t>
      </w:r>
      <w:r w:rsidRPr="00C7154F">
        <w:rPr>
          <w:rFonts w:asciiTheme="minorHAnsi" w:hAnsiTheme="minorHAnsi" w:cstheme="minorHAnsi"/>
          <w:lang w:val="es-SV"/>
        </w:rPr>
        <w:t xml:space="preserve">tenga por interpuesto el recurso de revisión conforme a lo establecido en los artículos 76 y 77 de la LACAP, y que previo al trámite de ley se revoque resolución de adjudicación contenida en el Acuerdo número dos, del Acta número cinco, del libro de Actas y Acuerdo que lleva la municipalidad de Suchitoto durante el año dos mil dieciséis y por otra parte el Ingeniero </w:t>
      </w:r>
      <w:r w:rsidRPr="00C7154F">
        <w:rPr>
          <w:rFonts w:asciiTheme="minorHAnsi" w:hAnsiTheme="minorHAnsi" w:cstheme="minorHAnsi"/>
          <w:b/>
          <w:lang w:val="es-SV"/>
        </w:rPr>
        <w:t>Edwin Constantino Molina Cárdenas</w:t>
      </w:r>
      <w:r w:rsidRPr="00C7154F">
        <w:rPr>
          <w:rFonts w:asciiTheme="minorHAnsi" w:hAnsiTheme="minorHAnsi" w:cstheme="minorHAnsi"/>
          <w:lang w:val="es-SV"/>
        </w:rPr>
        <w:t xml:space="preserve">, en su calidad de representante legal de </w:t>
      </w:r>
      <w:r w:rsidRPr="00C7154F">
        <w:rPr>
          <w:rFonts w:asciiTheme="minorHAnsi" w:hAnsiTheme="minorHAnsi" w:cstheme="minorHAnsi"/>
          <w:b/>
          <w:lang w:val="es-SV"/>
        </w:rPr>
        <w:t>O. C. P. S. A. de C. V.</w:t>
      </w:r>
      <w:r w:rsidRPr="00C7154F">
        <w:rPr>
          <w:rFonts w:asciiTheme="minorHAnsi" w:hAnsiTheme="minorHAnsi" w:cstheme="minorHAnsi"/>
          <w:lang w:val="es-SV"/>
        </w:rPr>
        <w:t xml:space="preserve">, presenta el día dieciséis de febrero del presente año, su escrito de recurso de revisión en donde solicita: se tenga por parte en el carácter en que comparece, se le admita el recurso de revisión en base a los artículos 76, 77 y 78 LACAP, por no estar de acuerdo con la adjudicación de la Licitación Publica  </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Código 308180, a la sociedad CODEMA S. A. DE C. V., tal y como ha sido adjudicado por el concejo municipal de la alcaldía Municipal de Suchitoto, Departamento de Cuscatlán; porque las bases de Licitación no exigen que la Oferta Económica</w:t>
      </w:r>
      <w:r w:rsidRPr="00C7154F">
        <w:rPr>
          <w:rFonts w:asciiTheme="minorHAnsi" w:hAnsiTheme="minorHAnsi" w:cstheme="minorHAnsi"/>
          <w:bCs/>
          <w:lang w:val="es-ES_tradnl"/>
        </w:rPr>
        <w:t xml:space="preserve"> sea numerada o foliada, singularizadamente, sino que correlativamente, y que</w:t>
      </w:r>
      <w:r w:rsidRPr="00C7154F">
        <w:rPr>
          <w:rFonts w:asciiTheme="minorHAnsi" w:hAnsiTheme="minorHAnsi" w:cstheme="minorHAnsi"/>
          <w:lang w:val="es-SV"/>
        </w:rPr>
        <w:t xml:space="preserve"> previo a la revisión exhaustiva de los documentos presentados por la Sociedad CODEMA, S. A. DE C. V., en la Licitación Pública </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 xml:space="preserve">Código 308180, una vez realizada se reconsidera mi oferta adjudicándome el proyecto en mención, que de acuerdo a los artículos 55 y 56 de la Ley de Adquisiciones y Contrataciones de la Administración Pública  (LACAP), a que tiene derecho mi representada. </w:t>
      </w:r>
      <w:r w:rsidRPr="00C7154F">
        <w:rPr>
          <w:rFonts w:asciiTheme="minorHAnsi" w:hAnsiTheme="minorHAnsi" w:cstheme="minorHAnsi"/>
          <w:b/>
          <w:bCs/>
          <w:lang w:val="es-HN"/>
        </w:rPr>
        <w:t xml:space="preserve">V) </w:t>
      </w:r>
      <w:r w:rsidRPr="00C7154F">
        <w:rPr>
          <w:rFonts w:asciiTheme="minorHAnsi" w:hAnsiTheme="minorHAnsi" w:cstheme="minorHAnsi"/>
          <w:lang w:val="es-SV"/>
        </w:rPr>
        <w:t xml:space="preserve">Que en Acuerdo Municipal número DOS, asentado en Acta </w:t>
      </w:r>
      <w:r w:rsidRPr="00C7154F">
        <w:rPr>
          <w:rFonts w:asciiTheme="minorHAnsi" w:hAnsiTheme="minorHAnsi" w:cstheme="minorHAnsi"/>
          <w:lang w:val="es-SV"/>
        </w:rPr>
        <w:lastRenderedPageBreak/>
        <w:t xml:space="preserve">número SIETE, del día diecinueve de febrero de dos mil dieciséis, el Concejo Municipal, Admitió los Recursos de Revisión presentados por  el Ingeniero Gustavo Adolfo Castillo Amaya, en su calidad de representante legal de G. A. C. Ingenieros Contratistas S. A. de C. V. y el Ingeniero Edwin Constantino Molina Cárdenas, en su calidad de representante legal de O. C. P. S. A. de C. V.; nombrando a la vez una Comisión </w:t>
      </w:r>
      <w:r w:rsidRPr="00C7154F">
        <w:rPr>
          <w:rFonts w:asciiTheme="minorHAnsi" w:hAnsiTheme="minorHAnsi" w:cstheme="minorHAnsi"/>
          <w:b/>
          <w:lang w:val="es-SV"/>
        </w:rPr>
        <w:t xml:space="preserve"> </w:t>
      </w:r>
      <w:r w:rsidRPr="00C7154F">
        <w:rPr>
          <w:rFonts w:asciiTheme="minorHAnsi" w:hAnsiTheme="minorHAnsi" w:cstheme="minorHAnsi"/>
          <w:lang w:val="es-SV"/>
        </w:rPr>
        <w:t>Especial de Alto Nivel, integrado por la Arquitecta Xenia Guadalupe Rodas Rodríguez, encargada de Control Urbano; José Antonio Gómez Guzmán, Director Unidad Técnica, Juan Emilio Montes, Jefe UACI, Erick Jason Bonilla, Secretario Municipal,  a efecto de emitir la recomendación que establece el artículo 77 inciso segundo de la Ley de Adquisiciones y Contrataciones de la Administración Pública, en el Recurso de Revisión interpuesto el día dieciséis de febrero del presente año,  por una parte, el Ingeniero Gustavo Adolfo Castillo Amaya, en su calidad de representante legal de G. A. C. Ingenieros Contratistas S. A. de C. V. y por otra parte Ingeniero Edwin Constantino Molina Cárdenas, en su calidad de representante legal de O. C. P. S. A. de C. V.</w:t>
      </w:r>
      <w:r w:rsidRPr="00C7154F">
        <w:rPr>
          <w:rFonts w:asciiTheme="minorHAnsi" w:hAnsiTheme="minorHAnsi" w:cstheme="minorHAnsi"/>
        </w:rPr>
        <w:t xml:space="preserve">; </w:t>
      </w:r>
      <w:r w:rsidRPr="00C7154F">
        <w:rPr>
          <w:rFonts w:asciiTheme="minorHAnsi" w:hAnsiTheme="minorHAnsi" w:cstheme="minorHAnsi"/>
          <w:b/>
        </w:rPr>
        <w:t xml:space="preserve">VI) </w:t>
      </w:r>
      <w:r w:rsidRPr="00C7154F">
        <w:rPr>
          <w:rFonts w:asciiTheme="minorHAnsi" w:hAnsiTheme="minorHAnsi" w:cstheme="minorHAnsi"/>
        </w:rPr>
        <w:t>Que a las</w:t>
      </w:r>
      <w:r w:rsidRPr="00C7154F">
        <w:rPr>
          <w:rFonts w:asciiTheme="minorHAnsi" w:hAnsiTheme="minorHAnsi" w:cstheme="minorHAnsi"/>
          <w:b/>
        </w:rPr>
        <w:t xml:space="preserve"> </w:t>
      </w:r>
      <w:r w:rsidRPr="00C7154F">
        <w:rPr>
          <w:rFonts w:asciiTheme="minorHAnsi" w:hAnsiTheme="minorHAnsi" w:cstheme="minorHAnsi"/>
          <w:lang w:val="es-SV"/>
        </w:rPr>
        <w:t>catorce horas del día tres de marzo de dos mil dieciséis, la</w:t>
      </w:r>
      <w:r w:rsidRPr="00C7154F">
        <w:rPr>
          <w:rFonts w:asciiTheme="minorHAnsi" w:hAnsiTheme="minorHAnsi" w:cstheme="minorHAnsi"/>
        </w:rPr>
        <w:t xml:space="preserve"> </w:t>
      </w:r>
      <w:r w:rsidRPr="00C7154F">
        <w:rPr>
          <w:rFonts w:asciiTheme="minorHAnsi" w:hAnsiTheme="minorHAnsi" w:cstheme="minorHAnsi"/>
          <w:color w:val="000000" w:themeColor="text1"/>
        </w:rPr>
        <w:t xml:space="preserve">comisión de alto nivel, hizo la recomendación que literalmente dice: “””””””””””””””””””” </w:t>
      </w:r>
      <w:r w:rsidRPr="00C7154F">
        <w:rPr>
          <w:rFonts w:asciiTheme="minorHAnsi" w:hAnsiTheme="minorHAnsi" w:cstheme="minorHAnsi"/>
          <w:lang w:val="es-SV"/>
        </w:rPr>
        <w:t xml:space="preserve">En las instalaciones de la Alcaldía Municipal de Suchitoto, Departamento de Cuscatlán, a las catorce horas del día tres de marzo de dos mil dieciséis, constituidos la Comisión Especial de Alto Nivel nombrada por el Concejo Municipal de Suchitoto, según Acuerdo Municipal número DOS, asentado en Acta número SIETE, del día diecinueve de febrero de dos mil dieciséis; integrada dicha </w:t>
      </w:r>
      <w:r w:rsidRPr="00C7154F">
        <w:rPr>
          <w:rFonts w:asciiTheme="minorHAnsi" w:hAnsiTheme="minorHAnsi" w:cstheme="minorHAnsi"/>
          <w:b/>
          <w:lang w:val="es-SV"/>
        </w:rPr>
        <w:t>Comisión Especial de Alto Nivel</w:t>
      </w:r>
      <w:r w:rsidRPr="00C7154F">
        <w:rPr>
          <w:rFonts w:asciiTheme="minorHAnsi" w:hAnsiTheme="minorHAnsi" w:cstheme="minorHAnsi"/>
          <w:lang w:val="es-SV"/>
        </w:rPr>
        <w:t xml:space="preserve">, por la Arquitecta Xenia Guadalupe Rodas Rodríguez, José Antonio Gómez Guzmán, Director Unidad Técnica, Juan Emilio Montes, Jefe UACI, Erick Jason Bonilla, Secretario Municipal,  a efecto de emitir la recomendación que establece el artículo 77 inciso segundo de la Ley de Adquisiciones y Contrataciones de la Administración Pública, en el Recurso de Revisión interpuesto el día dieciséis de febrero del presente año,  por una parte, el Ingeniero </w:t>
      </w:r>
      <w:r w:rsidRPr="00C7154F">
        <w:rPr>
          <w:rFonts w:asciiTheme="minorHAnsi" w:hAnsiTheme="minorHAnsi" w:cstheme="minorHAnsi"/>
          <w:b/>
          <w:lang w:val="es-SV"/>
        </w:rPr>
        <w:t>Gustavo Adolfo Castillo Amaya</w:t>
      </w:r>
      <w:r w:rsidRPr="00C7154F">
        <w:rPr>
          <w:rFonts w:asciiTheme="minorHAnsi" w:hAnsiTheme="minorHAnsi" w:cstheme="minorHAnsi"/>
          <w:lang w:val="es-SV"/>
        </w:rPr>
        <w:t xml:space="preserve">, en su calidad de representante legal de </w:t>
      </w:r>
      <w:r w:rsidRPr="00C7154F">
        <w:rPr>
          <w:rFonts w:asciiTheme="minorHAnsi" w:hAnsiTheme="minorHAnsi" w:cstheme="minorHAnsi"/>
          <w:b/>
          <w:lang w:val="es-SV"/>
        </w:rPr>
        <w:t>G. A. C. Ingenieros Contratistas S. A. de C. V.</w:t>
      </w:r>
      <w:r w:rsidRPr="00C7154F">
        <w:rPr>
          <w:rFonts w:asciiTheme="minorHAnsi" w:hAnsiTheme="minorHAnsi" w:cstheme="minorHAnsi"/>
          <w:lang w:val="es-SV"/>
        </w:rPr>
        <w:t xml:space="preserve"> y por otra parte Ingeniero </w:t>
      </w:r>
      <w:r w:rsidRPr="00C7154F">
        <w:rPr>
          <w:rFonts w:asciiTheme="minorHAnsi" w:hAnsiTheme="minorHAnsi" w:cstheme="minorHAnsi"/>
          <w:b/>
          <w:lang w:val="es-SV"/>
        </w:rPr>
        <w:t>Edwin Constantino Molina Cárdenas</w:t>
      </w:r>
      <w:r w:rsidRPr="00C7154F">
        <w:rPr>
          <w:rFonts w:asciiTheme="minorHAnsi" w:hAnsiTheme="minorHAnsi" w:cstheme="minorHAnsi"/>
          <w:lang w:val="es-SV"/>
        </w:rPr>
        <w:t xml:space="preserve">, en su calidad de representante legal de </w:t>
      </w:r>
      <w:r w:rsidRPr="00C7154F">
        <w:rPr>
          <w:rFonts w:asciiTheme="minorHAnsi" w:hAnsiTheme="minorHAnsi" w:cstheme="minorHAnsi"/>
          <w:b/>
          <w:lang w:val="es-SV"/>
        </w:rPr>
        <w:t>O. C. P. S. A. de C. V.</w:t>
      </w:r>
      <w:r w:rsidRPr="00C7154F">
        <w:rPr>
          <w:rFonts w:asciiTheme="minorHAnsi" w:hAnsiTheme="minorHAnsi" w:cstheme="minorHAnsi"/>
          <w:lang w:val="es-SV"/>
        </w:rPr>
        <w:t xml:space="preserve">, en la </w:t>
      </w:r>
      <w:bookmarkStart w:id="1" w:name="OLE_LINK1"/>
      <w:bookmarkStart w:id="2" w:name="OLE_LINK2"/>
      <w:r w:rsidRPr="00C7154F">
        <w:rPr>
          <w:rFonts w:asciiTheme="minorHAnsi" w:hAnsiTheme="minorHAnsi" w:cstheme="minorHAnsi"/>
          <w:lang w:val="es-SV"/>
        </w:rPr>
        <w:t xml:space="preserve">Licitación Pública </w:t>
      </w:r>
      <w:bookmarkEnd w:id="1"/>
      <w:bookmarkEnd w:id="2"/>
      <w:r w:rsidRPr="00C7154F">
        <w:rPr>
          <w:rFonts w:asciiTheme="minorHAnsi" w:hAnsiTheme="minorHAnsi" w:cstheme="minorHAnsi"/>
          <w:b/>
          <w:bCs/>
          <w:lang w:val="es-HN"/>
        </w:rPr>
        <w:t xml:space="preserve">LP/ALCSUCHI-05/2015“Ampliación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Código 308180</w:t>
      </w:r>
      <w:r w:rsidRPr="00C7154F">
        <w:rPr>
          <w:rFonts w:asciiTheme="minorHAnsi" w:hAnsiTheme="minorHAnsi" w:cstheme="minorHAnsi"/>
          <w:lang w:val="es-SV"/>
        </w:rPr>
        <w:t>, por lo que en cumplimiento a dicho nombramiento rendimos nuestro informe en los términos siguientes:</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b/>
          <w:lang w:val="es-SV"/>
        </w:rPr>
        <w:t>A)</w:t>
      </w:r>
      <w:r w:rsidRPr="00C7154F">
        <w:rPr>
          <w:rFonts w:asciiTheme="minorHAnsi" w:hAnsiTheme="minorHAnsi" w:cstheme="minorHAnsi"/>
          <w:lang w:val="es-SV"/>
        </w:rPr>
        <w:t xml:space="preserve"> Esta Comisión, visto el recurso de revisión, el cual se anexará a esta resolución, presentado por G. A. C. Ingenieros Contratistas, S.A. de C.V., por medio de su Representante Legal, solicita:</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pStyle w:val="Prrafodelista"/>
        <w:numPr>
          <w:ilvl w:val="0"/>
          <w:numId w:val="4"/>
        </w:num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Se tenga por interpuesto el recurso de revisión conforme a lo establecido en los artículos 76 y 77 de la LACAP.</w:t>
      </w:r>
    </w:p>
    <w:p w:rsidR="00257D19" w:rsidRPr="00C7154F" w:rsidRDefault="00257D19" w:rsidP="00C04001">
      <w:pPr>
        <w:pStyle w:val="Prrafodelista"/>
        <w:numPr>
          <w:ilvl w:val="0"/>
          <w:numId w:val="4"/>
        </w:num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Que, previo al trámite de ley se revoque resolución de adjudicación contenida en el Acuerdo número dos, del Acta número cinco, del libro de Actas y Acuerdo que lleva la municipalidad de Suchitoto durante el año dos mil dieciséis.</w:t>
      </w:r>
    </w:p>
    <w:p w:rsidR="00257D19" w:rsidRPr="00C7154F" w:rsidRDefault="00257D19" w:rsidP="00C04001">
      <w:pPr>
        <w:pStyle w:val="Prrafodelista"/>
        <w:spacing w:line="288" w:lineRule="auto"/>
        <w:ind w:left="0"/>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El oferente G. A. C. Ingenieros Contratistas, S.A. de C.V., por medio de su represente legal, dentro de sus argumentos expuso que, el Acuerdo número dos, del Acta número cinco, del libro de Actas y Acuerdo que lleva la municipalidad de Suchitoto durante el año dos mil dieciséis, mediante la cual se rechazo la oferta de dicho oferente porque incurrió en la causal de rechazo establecida en la IGO 23.5 literal O), referida a la oferta económica, esta norma establece “se rechazará cualquier oferta en los siguientes casos: “”””””o) si el oferente no presenta su oferta económica con </w:t>
      </w:r>
      <w:r w:rsidRPr="00C7154F">
        <w:rPr>
          <w:rFonts w:asciiTheme="minorHAnsi" w:hAnsiTheme="minorHAnsi" w:cstheme="minorHAnsi"/>
          <w:b/>
          <w:u w:val="single"/>
          <w:lang w:val="es-SV"/>
        </w:rPr>
        <w:t>todas sus páginas numeradas</w:t>
      </w:r>
      <w:r w:rsidRPr="00C7154F">
        <w:rPr>
          <w:rFonts w:asciiTheme="minorHAnsi" w:hAnsiTheme="minorHAnsi" w:cstheme="minorHAnsi"/>
          <w:lang w:val="es-SV"/>
        </w:rPr>
        <w:t xml:space="preserve"> (sic) selladas y firmadas. (Cuando contenga más de una página).</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Que, tomando en cuenta lo anterior, es evidente que la oferta económica que presentó cumple con dichos parámetros pues efectivamente </w:t>
      </w:r>
      <w:r w:rsidRPr="00C7154F">
        <w:rPr>
          <w:rFonts w:asciiTheme="minorHAnsi" w:hAnsiTheme="minorHAnsi" w:cstheme="minorHAnsi"/>
          <w:b/>
          <w:u w:val="single"/>
          <w:lang w:val="es-SV"/>
        </w:rPr>
        <w:t xml:space="preserve">todas y cada una de las paginas que comprenden la oferta económica se encuentras </w:t>
      </w:r>
      <w:r w:rsidRPr="00C7154F">
        <w:rPr>
          <w:rFonts w:asciiTheme="minorHAnsi" w:hAnsiTheme="minorHAnsi" w:cstheme="minorHAnsi"/>
          <w:u w:val="single"/>
          <w:lang w:val="es-SV"/>
        </w:rPr>
        <w:t>(sic)</w:t>
      </w:r>
      <w:r w:rsidRPr="00C7154F">
        <w:rPr>
          <w:rFonts w:asciiTheme="minorHAnsi" w:hAnsiTheme="minorHAnsi" w:cstheme="minorHAnsi"/>
          <w:b/>
          <w:u w:val="single"/>
          <w:lang w:val="es-SV"/>
        </w:rPr>
        <w:t xml:space="preserve"> numeradas</w:t>
      </w:r>
      <w:r w:rsidRPr="00C7154F">
        <w:rPr>
          <w:rFonts w:asciiTheme="minorHAnsi" w:hAnsiTheme="minorHAnsi" w:cstheme="minorHAnsi"/>
          <w:lang w:val="es-SV"/>
        </w:rPr>
        <w:t xml:space="preserve">(sic), selladas y firmadas, </w:t>
      </w:r>
      <w:r w:rsidR="00E60856" w:rsidRPr="00C7154F">
        <w:rPr>
          <w:rFonts w:asciiTheme="minorHAnsi" w:hAnsiTheme="minorHAnsi" w:cstheme="minorHAnsi"/>
          <w:lang w:val="es-SV"/>
        </w:rPr>
        <w:t>siendo</w:t>
      </w:r>
      <w:r w:rsidRPr="00C7154F">
        <w:rPr>
          <w:rFonts w:asciiTheme="minorHAnsi" w:hAnsiTheme="minorHAnsi" w:cstheme="minorHAnsi"/>
          <w:lang w:val="es-SV"/>
        </w:rPr>
        <w:t xml:space="preserve"> una oferta económica que consta de más de una página, no obstante, en la evaluación se agrega a la base una interpretación que traspasa la frontera de la subjetividad la cual consiste en exigir “una singularización de la numeración especifica de la oferta económica2 que no se encuentra expresamente descrita en las bases de Licitación. Por otra parte, detalles tan insignificantes como el de haber aseverado que se ha foliado o numerado todo el contenido del sobre numero dos desde </w:t>
      </w:r>
      <w:r w:rsidRPr="00C7154F">
        <w:rPr>
          <w:rFonts w:asciiTheme="minorHAnsi" w:hAnsiTheme="minorHAnsi" w:cstheme="minorHAnsi"/>
          <w:b/>
          <w:u w:val="single"/>
          <w:lang w:val="es-SV"/>
        </w:rPr>
        <w:t>su caratula</w:t>
      </w:r>
      <w:r w:rsidRPr="00C7154F">
        <w:rPr>
          <w:rFonts w:asciiTheme="minorHAnsi" w:hAnsiTheme="minorHAnsi" w:cstheme="minorHAnsi"/>
          <w:b/>
          <w:lang w:val="es-SV"/>
        </w:rPr>
        <w:t xml:space="preserve"> </w:t>
      </w:r>
      <w:r w:rsidRPr="00C7154F">
        <w:rPr>
          <w:rFonts w:asciiTheme="minorHAnsi" w:hAnsiTheme="minorHAnsi" w:cstheme="minorHAnsi"/>
          <w:lang w:val="es-SV"/>
        </w:rPr>
        <w:t xml:space="preserve">hasta la justificación del anticipo, hacen ver que la comisión erró en la revisión de nuestra oferta económica, ya que la misma se presentó en un folder rotulado de manila, el cual sirve de caratula de la Oferta económica y la cual no se numeró. </w:t>
      </w:r>
    </w:p>
    <w:p w:rsidR="00257D19" w:rsidRPr="00C7154F" w:rsidRDefault="00257D19" w:rsidP="00C04001">
      <w:pPr>
        <w:spacing w:line="288" w:lineRule="auto"/>
        <w:jc w:val="both"/>
        <w:outlineLvl w:val="0"/>
        <w:rPr>
          <w:rFonts w:asciiTheme="minorHAnsi" w:hAnsiTheme="minorHAnsi" w:cstheme="minorHAnsi"/>
          <w:b/>
          <w:u w:val="single"/>
          <w:lang w:val="es-SV"/>
        </w:rPr>
      </w:pPr>
      <w:r w:rsidRPr="00C7154F">
        <w:rPr>
          <w:rFonts w:asciiTheme="minorHAnsi" w:hAnsiTheme="minorHAnsi" w:cstheme="minorHAnsi"/>
          <w:lang w:val="es-SV"/>
        </w:rPr>
        <w:t>El evaluador debe ponderar la didáctica y claridad de la oferta, de tal suerte que, estando todas las páginas de la oferta económica numeradas, es absolutamente factible su identificación para cualquier observación, y sobre todo anteponer los bien entendidos intereses del Estado en procura de la oferta más favorable en todos los aspectos que en este caso considero elegible la presentada por nuestra empresa G. A. C. Ingenieros Contratistas S. A. de C. V.</w:t>
      </w:r>
      <w:r w:rsidRPr="00C7154F">
        <w:rPr>
          <w:rFonts w:asciiTheme="minorHAnsi" w:hAnsiTheme="minorHAnsi" w:cstheme="minorHAnsi"/>
          <w:b/>
          <w:u w:val="single"/>
          <w:lang w:val="es-SV"/>
        </w:rPr>
        <w:t xml:space="preserve"> </w:t>
      </w: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Señalo el oferente, que al no haberse respetado </w:t>
      </w:r>
      <w:r w:rsidR="00E60856" w:rsidRPr="00C7154F">
        <w:rPr>
          <w:rFonts w:asciiTheme="minorHAnsi" w:hAnsiTheme="minorHAnsi" w:cstheme="minorHAnsi"/>
          <w:lang w:val="es-SV"/>
        </w:rPr>
        <w:t>las condiciones establecidas</w:t>
      </w:r>
      <w:r w:rsidRPr="00C7154F">
        <w:rPr>
          <w:rFonts w:asciiTheme="minorHAnsi" w:hAnsiTheme="minorHAnsi" w:cstheme="minorHAnsi"/>
          <w:lang w:val="es-SV"/>
        </w:rPr>
        <w:t xml:space="preserve"> en las bases ya que ha sido descalificado por una exigencia que no está contemplada en las mismas. </w:t>
      </w:r>
    </w:p>
    <w:p w:rsidR="00257D19" w:rsidRPr="00C7154F" w:rsidRDefault="00257D19" w:rsidP="00C04001">
      <w:pPr>
        <w:spacing w:line="288" w:lineRule="auto"/>
        <w:jc w:val="both"/>
        <w:outlineLvl w:val="0"/>
        <w:rPr>
          <w:rFonts w:asciiTheme="minorHAnsi" w:hAnsiTheme="minorHAnsi" w:cstheme="minorHAnsi"/>
          <w:b/>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b/>
          <w:lang w:val="es-SV"/>
        </w:rPr>
        <w:t xml:space="preserve">B) </w:t>
      </w:r>
      <w:r w:rsidRPr="00C7154F">
        <w:rPr>
          <w:rFonts w:asciiTheme="minorHAnsi" w:hAnsiTheme="minorHAnsi" w:cstheme="minorHAnsi"/>
          <w:lang w:val="es-SV"/>
        </w:rPr>
        <w:t>por otro lado, visto el recurso de revisión, presentado por O. C. P., S.A. de C.V., el cual también se anexará a esta resolución, por medio de su Representante Legal, solicita:</w:t>
      </w:r>
    </w:p>
    <w:p w:rsidR="00257D19" w:rsidRPr="00C7154F" w:rsidRDefault="00257D19" w:rsidP="00C04001">
      <w:pPr>
        <w:pStyle w:val="Prrafodelista"/>
        <w:numPr>
          <w:ilvl w:val="0"/>
          <w:numId w:val="4"/>
        </w:num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Se tenga por parte en el carácter en que comparece.</w:t>
      </w:r>
    </w:p>
    <w:p w:rsidR="00257D19" w:rsidRPr="00C7154F" w:rsidRDefault="00257D19" w:rsidP="00C04001">
      <w:pPr>
        <w:pStyle w:val="Prrafodelista"/>
        <w:numPr>
          <w:ilvl w:val="0"/>
          <w:numId w:val="4"/>
        </w:num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Se admita el recurso de revisión en base a los artículos 76, 77 y 78 LACAP, por no estar de acuerdo con la adjudicación de la Licitación Publica  </w:t>
      </w:r>
      <w:r w:rsidRPr="00C7154F">
        <w:rPr>
          <w:rFonts w:asciiTheme="minorHAnsi" w:hAnsiTheme="minorHAnsi" w:cstheme="minorHAnsi"/>
          <w:b/>
          <w:bCs/>
          <w:lang w:val="es-HN"/>
        </w:rPr>
        <w:t xml:space="preserve">ALCSUCHI-05/2015“Ampliación del sistema de Agua Potable y Saneamiento en Cantón San </w:t>
      </w:r>
      <w:r w:rsidRPr="00C7154F">
        <w:rPr>
          <w:rFonts w:asciiTheme="minorHAnsi" w:hAnsiTheme="minorHAnsi" w:cstheme="minorHAnsi"/>
          <w:b/>
          <w:bCs/>
          <w:lang w:val="es-HN"/>
        </w:rPr>
        <w:lastRenderedPageBreak/>
        <w:t xml:space="preserve">Juan, Sector Los Acostas, El Zapotillo y Calle Antigua” Segundo Proceso </w:t>
      </w:r>
      <w:r w:rsidRPr="00C7154F">
        <w:rPr>
          <w:rFonts w:asciiTheme="minorHAnsi" w:hAnsiTheme="minorHAnsi" w:cstheme="minorHAnsi"/>
          <w:bCs/>
          <w:lang w:val="es-HN"/>
        </w:rPr>
        <w:t>Código 308180, a la sociedad CODEMA S. A. DE C. V., tal y como ha sido adjudicado por el concejo municipal de la alcaldía Municipal de Suchitoto, Departamento de Cuscatlán; porque las bases de Licitación no exigen que la Oferta Económica</w:t>
      </w:r>
      <w:r w:rsidRPr="00C7154F">
        <w:rPr>
          <w:rFonts w:asciiTheme="minorHAnsi" w:hAnsiTheme="minorHAnsi" w:cstheme="minorHAnsi"/>
          <w:bCs/>
          <w:lang w:val="es-ES_tradnl"/>
        </w:rPr>
        <w:t xml:space="preserve"> sea numerada o foliada, singularizadamente, sino que correlativamente.</w:t>
      </w:r>
      <w:r w:rsidRPr="00C7154F">
        <w:rPr>
          <w:rFonts w:asciiTheme="minorHAnsi" w:hAnsiTheme="minorHAnsi" w:cstheme="minorHAnsi"/>
          <w:bCs/>
          <w:lang w:val="es-HN"/>
        </w:rPr>
        <w:t xml:space="preserve"> </w:t>
      </w:r>
    </w:p>
    <w:p w:rsidR="00257D19" w:rsidRPr="00C7154F" w:rsidRDefault="00257D19" w:rsidP="00C04001">
      <w:pPr>
        <w:pStyle w:val="Prrafodelista"/>
        <w:numPr>
          <w:ilvl w:val="0"/>
          <w:numId w:val="4"/>
        </w:num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Que, previo a la revisión exhaustiva de los documentos presentados por la Sociedad CODEMA, S. A. DE C. V., en la Licitación Pública </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Código 308180, una vez realizada se reconsidera mi oferta adjudicándome el proyecto en mención, que de acuerdo a los artículos 55 y 56 de la Ley de Adquisiciones y Contrataciones de la Administración Pública  (LACAP), a que tiene derecho mi representada.</w:t>
      </w:r>
    </w:p>
    <w:p w:rsidR="00257D19" w:rsidRPr="00C7154F" w:rsidRDefault="00257D19" w:rsidP="00C04001">
      <w:pPr>
        <w:spacing w:line="288" w:lineRule="auto"/>
        <w:jc w:val="both"/>
        <w:outlineLvl w:val="0"/>
        <w:rPr>
          <w:rFonts w:asciiTheme="minorHAnsi" w:hAnsiTheme="minorHAnsi" w:cstheme="minorHAnsi"/>
          <w:b/>
          <w:lang w:val="es-SV"/>
        </w:rPr>
      </w:pP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b/>
          <w:lang w:val="es-SV"/>
        </w:rPr>
        <w:t>C)</w:t>
      </w:r>
      <w:r w:rsidRPr="00C7154F">
        <w:rPr>
          <w:rFonts w:asciiTheme="minorHAnsi" w:hAnsiTheme="minorHAnsi" w:cstheme="minorHAnsi"/>
          <w:lang w:val="es-SV"/>
        </w:rPr>
        <w:t xml:space="preserve"> En las bases Fijas de Licitación Pública para la realización de Proyectos de Infraestructura, en la Instrucciones Generales a los Oferentes (IGO) 23.5 literal O) literalmente regula IGO 23.5 Durante el proceso de evaluación, se rechazara cualquier oferta en los siguientes casos literal o) si el oferente no presenta su oferta económica impresa con todas sus pagina numeradas selladas y firmadas. (Cuando contenga más de una página).</w:t>
      </w:r>
    </w:p>
    <w:p w:rsidR="00257D19" w:rsidRPr="00C7154F" w:rsidRDefault="00257D19" w:rsidP="00C04001">
      <w:pPr>
        <w:spacing w:line="288" w:lineRule="auto"/>
        <w:jc w:val="both"/>
        <w:outlineLvl w:val="0"/>
        <w:rPr>
          <w:rFonts w:asciiTheme="minorHAnsi" w:hAnsiTheme="minorHAnsi" w:cstheme="minorHAnsi"/>
          <w:color w:val="FF0000"/>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b/>
          <w:lang w:val="es-SV"/>
        </w:rPr>
        <w:t>D)</w:t>
      </w:r>
      <w:r w:rsidRPr="00C7154F">
        <w:rPr>
          <w:rFonts w:asciiTheme="minorHAnsi" w:hAnsiTheme="minorHAnsi" w:cstheme="minorHAnsi"/>
          <w:lang w:val="es-SV"/>
        </w:rPr>
        <w:t xml:space="preserve"> La Ley de Adquisiciones y Contrataciones de la Administración Pública, en adelante LACAP, en su artículo 10, letra i) señala que dentro de las atribuciones del Jefe de la UACI, está el permitir el acceso al expediente de contratación a las personas involucradas en el proceso, después de notificado el resultado y a los administradores de contrato. </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Esa disposición legal, concede el derecho de vista a cualquier persona para revisar el expediente de un proceso licitatorio en el que esté participando, derecho que debe solicitar. Pues la información de todo proceso licitatorio está a disposición de las partes, haciendo constar esta comisión que la empresa G. A. C. Ingenieros Contratistas S. A. de C. V.</w:t>
      </w:r>
      <w:r w:rsidRPr="00C7154F">
        <w:rPr>
          <w:rFonts w:asciiTheme="minorHAnsi" w:hAnsiTheme="minorHAnsi" w:cstheme="minorHAnsi"/>
          <w:b/>
          <w:lang w:val="es-SV"/>
        </w:rPr>
        <w:t xml:space="preserve"> </w:t>
      </w:r>
      <w:r w:rsidRPr="00C7154F">
        <w:rPr>
          <w:rFonts w:asciiTheme="minorHAnsi" w:hAnsiTheme="minorHAnsi" w:cstheme="minorHAnsi"/>
          <w:lang w:val="es-SV"/>
        </w:rPr>
        <w:t>no hizo uso de su derecho de revisión del expediente de licitación, porque no lo solicitó. En opinión de esta Comisión, no hizo uso del goce del ejercicio de sus propios derechos.</w:t>
      </w:r>
    </w:p>
    <w:p w:rsidR="00257D19" w:rsidRPr="00C7154F" w:rsidRDefault="00257D19" w:rsidP="00C04001">
      <w:pPr>
        <w:pStyle w:val="Default"/>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El artículo 78 de la misma Ley, estipula que el recurso de revisión se interpondrá con indicación precisa de las razones de hecho y de derecho que lo motivaron y de los extremos que deben resolverse.</w:t>
      </w:r>
    </w:p>
    <w:p w:rsidR="00257D19" w:rsidRPr="00C7154F" w:rsidRDefault="00257D19" w:rsidP="00C04001">
      <w:pPr>
        <w:pStyle w:val="Default"/>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Esta Comisión, con los argumentos expuestos en el recurso de revisión, el extremo planteado en el mismo sobre el cual se debe resolver, y con la respuesta a la audiencia conferida al tercero que podría resultar perjudicado, y bases normativas citadas sin limitarnos a relacionar otras que fueren aplicables, procederá al examen del expediente de la licitación con la verificación de las ofertas y se emitirá la recomendación que corresponda, de forma objetiva y ajustada a derecho.</w:t>
      </w:r>
    </w:p>
    <w:p w:rsidR="00257D19" w:rsidRPr="00C7154F" w:rsidRDefault="00257D19" w:rsidP="00C04001">
      <w:pPr>
        <w:pStyle w:val="Default"/>
        <w:spacing w:line="288" w:lineRule="auto"/>
        <w:jc w:val="both"/>
        <w:outlineLvl w:val="0"/>
        <w:rPr>
          <w:rFonts w:asciiTheme="minorHAnsi" w:hAnsiTheme="minorHAnsi" w:cstheme="minorHAnsi"/>
          <w:lang w:val="es-SV"/>
        </w:rPr>
      </w:pPr>
    </w:p>
    <w:p w:rsidR="00257D19" w:rsidRPr="00C7154F" w:rsidRDefault="00257D19" w:rsidP="00C04001">
      <w:pPr>
        <w:pStyle w:val="Prrafodelista"/>
        <w:numPr>
          <w:ilvl w:val="0"/>
          <w:numId w:val="2"/>
        </w:numPr>
        <w:spacing w:line="288" w:lineRule="auto"/>
        <w:ind w:left="0" w:firstLine="0"/>
        <w:jc w:val="both"/>
        <w:outlineLvl w:val="0"/>
        <w:rPr>
          <w:rFonts w:asciiTheme="minorHAnsi" w:hAnsiTheme="minorHAnsi" w:cstheme="minorHAnsi"/>
          <w:b/>
          <w:lang w:val="es-SV"/>
        </w:rPr>
      </w:pPr>
      <w:r w:rsidRPr="00C7154F">
        <w:rPr>
          <w:rFonts w:asciiTheme="minorHAnsi" w:hAnsiTheme="minorHAnsi" w:cstheme="minorHAnsi"/>
          <w:b/>
          <w:lang w:val="es-SV"/>
        </w:rPr>
        <w:t>EXAMEN DEL EXPEDIENTE DE LICITACIÓN</w:t>
      </w: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1. Con fecha diez de febrero de dos mil dieciséis, tanto los recurrentes G. A. C. Ingenieros Contratistas, S.A. de C.V., O. C. P. S. A. de C. V., como CODEMA, S.A. de C.V., fueron notificados de la certificación del Acuerdo Municipal número dos, asentado en del Acta número cinco, del libro de Actas y Acuerdos que lleva la Municipalidad de Suchitoto, en el presente año, mediante el cual se rechazó las ofertas de G. A. C. Ingenieros Contratistas, S.A. de C.V. y,  O. C. P. S. A. de C. V., y se adjudicó a CODEMA, S.A. DE C.V., la Licitación </w:t>
      </w:r>
      <w:r w:rsidRPr="00C7154F">
        <w:rPr>
          <w:rFonts w:asciiTheme="minorHAnsi" w:hAnsiTheme="minorHAnsi" w:cstheme="minorHAnsi"/>
          <w:b/>
          <w:lang w:val="es-SV"/>
        </w:rPr>
        <w:t>LP/</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Código 308180.</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2. Para la notificación de la referida certificación, la Municipalidad de Suchitoto, utilizó los correos electrónicos proporcionados por los tres oferentes, misma que consta, para el caso de G. A. C. Ingenieros Contratistas, S.A. de C.V., en el formulario 1-A, Información General (Persona Jurídica), del Sobre No. 1, &lt;gacsa@yahoo.es&gt;, Para el caso del recurrente O. C. P. S. A. de C. V. en el formulario 1-A, Información General (Persona Jurídica), del Sobre No. 1, &lt;ocp_sm@yahoo.com&gt;, y en lo que respecta a CODEMA S. A. de C. V., en el mencionado correo enviado se pedía acusar de recibido.</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Haciendo constar la suscrita comisión que todos los oferentes contestaron de recibido. Cumpliéndose de esta manera, lo dispuesto en el Art. 74 inciso primero de la LACAP, que permite notificar por correo con aviso de recibo o por cualquier otro medio que permita tener constancia fehaciente de la recepción.</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3. el día dieciséis de febrero de dos mil dieciséis, el licitante G. A. C. Ingenieros Contratistas, S.A. de C.V., interpuso Recurso de Revisión, por no estar de acuerdo con el rechazo de su oferta, pues considera que su representada cumplió con el requisito de </w:t>
      </w:r>
      <w:r w:rsidRPr="00C7154F">
        <w:rPr>
          <w:rFonts w:asciiTheme="minorHAnsi" w:hAnsiTheme="minorHAnsi" w:cstheme="minorHAnsi"/>
          <w:lang w:val="es-SV"/>
        </w:rPr>
        <w:lastRenderedPageBreak/>
        <w:t xml:space="preserve">presentar su oferta económica firmada,  sellada y numerada, razón por la cual interpuso recurso de revisión al acto administrativo dictado por el Concejo Municipal de Suchitoto. </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4. el día dieciséis de febrero de dos mil dieciséis, el licitante O. C. P. S. A. de C. V., también interpuso Recurso de Revisión, por estar en desacuerdo en el rechazo de su oferta presentada en el proceso a que antes hemos hecho mención, considerando el representante legal de O. C. P. S. A. de C. V., que su representada presento la oferta como dicen las bases de licitación, es decir, foliadas correlativamente.</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lang w:val="es-SV"/>
        </w:rPr>
        <w:t xml:space="preserve">5. Esta Comisión de Alto Nivel, </w:t>
      </w:r>
      <w:r w:rsidRPr="00C7154F">
        <w:rPr>
          <w:rFonts w:asciiTheme="minorHAnsi" w:hAnsiTheme="minorHAnsi" w:cstheme="minorHAnsi"/>
        </w:rPr>
        <w:t>hizo un examen de todo el expediente, los documentos de oferta de los licitantes –Sobre No. 1 y Sobre No. 2–, llegando a las conclusiones siguientes:</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b/>
        </w:rPr>
      </w:pPr>
      <w:r w:rsidRPr="00C7154F">
        <w:rPr>
          <w:rFonts w:asciiTheme="minorHAnsi" w:hAnsiTheme="minorHAnsi" w:cstheme="minorHAnsi"/>
          <w:b/>
        </w:rPr>
        <w:t>APERTURA DE OFERTAS.</w:t>
      </w: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5.1. El día 19 de enero de 2016, se efectuó la recepción y apertura de ofertas, siendo las empresas participantes:</w:t>
      </w:r>
    </w:p>
    <w:p w:rsidR="00257D19" w:rsidRPr="00C7154F" w:rsidRDefault="00257D19" w:rsidP="00C04001">
      <w:pPr>
        <w:pStyle w:val="Textoindependiente"/>
        <w:numPr>
          <w:ilvl w:val="0"/>
          <w:numId w:val="3"/>
        </w:numPr>
        <w:suppressAutoHyphens/>
        <w:spacing w:after="0" w:line="288" w:lineRule="auto"/>
        <w:jc w:val="both"/>
        <w:outlineLvl w:val="0"/>
        <w:rPr>
          <w:rFonts w:asciiTheme="minorHAnsi" w:hAnsiTheme="minorHAnsi" w:cstheme="minorHAnsi"/>
        </w:rPr>
      </w:pPr>
      <w:r w:rsidRPr="00C7154F">
        <w:rPr>
          <w:rFonts w:asciiTheme="minorHAnsi" w:hAnsiTheme="minorHAnsi" w:cstheme="minorHAnsi"/>
          <w:lang w:val="es-SV"/>
        </w:rPr>
        <w:t>Obras Civiles y Proyectos S. A. de C. V.</w:t>
      </w:r>
      <w:r w:rsidRPr="00C7154F">
        <w:rPr>
          <w:rFonts w:asciiTheme="minorHAnsi" w:hAnsiTheme="minorHAnsi" w:cstheme="minorHAnsi"/>
        </w:rPr>
        <w:t>, que se abrevia O. C. P., S. A. de C. V.</w:t>
      </w:r>
    </w:p>
    <w:p w:rsidR="00257D19" w:rsidRPr="00C7154F" w:rsidRDefault="00257D19" w:rsidP="00C04001">
      <w:pPr>
        <w:pStyle w:val="Textoindependiente"/>
        <w:numPr>
          <w:ilvl w:val="0"/>
          <w:numId w:val="3"/>
        </w:numPr>
        <w:suppressAutoHyphens/>
        <w:spacing w:after="0" w:line="288" w:lineRule="auto"/>
        <w:jc w:val="both"/>
        <w:outlineLvl w:val="0"/>
        <w:rPr>
          <w:rFonts w:asciiTheme="minorHAnsi" w:hAnsiTheme="minorHAnsi" w:cstheme="minorHAnsi"/>
        </w:rPr>
      </w:pPr>
      <w:r w:rsidRPr="00C7154F">
        <w:rPr>
          <w:rFonts w:asciiTheme="minorHAnsi" w:hAnsiTheme="minorHAnsi" w:cstheme="minorHAnsi"/>
        </w:rPr>
        <w:t xml:space="preserve">Gustavo Adolfo Castillo Amaya que se abrevia </w:t>
      </w:r>
      <w:r w:rsidRPr="00C7154F">
        <w:rPr>
          <w:rFonts w:asciiTheme="minorHAnsi" w:hAnsiTheme="minorHAnsi" w:cstheme="minorHAnsi"/>
          <w:lang w:val="es-SV"/>
        </w:rPr>
        <w:t>G. A. C. Ingenieros Contratistas, S.A. de C.V.</w:t>
      </w:r>
    </w:p>
    <w:p w:rsidR="00257D19" w:rsidRPr="00A51ACC" w:rsidRDefault="00257D19" w:rsidP="00C04001">
      <w:pPr>
        <w:pStyle w:val="Textoindependiente"/>
        <w:numPr>
          <w:ilvl w:val="0"/>
          <w:numId w:val="3"/>
        </w:numPr>
        <w:suppressAutoHyphens/>
        <w:spacing w:after="0" w:line="288" w:lineRule="auto"/>
        <w:jc w:val="both"/>
        <w:outlineLvl w:val="0"/>
        <w:rPr>
          <w:rFonts w:asciiTheme="minorHAnsi" w:hAnsiTheme="minorHAnsi" w:cstheme="minorHAnsi"/>
        </w:rPr>
      </w:pPr>
      <w:r w:rsidRPr="00A51ACC">
        <w:rPr>
          <w:rFonts w:asciiTheme="minorHAnsi" w:hAnsiTheme="minorHAnsi" w:cstheme="minorHAnsi"/>
          <w:lang w:val="es-SV"/>
        </w:rPr>
        <w:t>Construcción Desarrollo y Medio Ambiente S. A. de C. V. que se abrevia CODEMA S.A. de C. V.</w:t>
      </w:r>
    </w:p>
    <w:p w:rsidR="00257D19" w:rsidRPr="00C7154F" w:rsidRDefault="00257D19" w:rsidP="00C04001">
      <w:pPr>
        <w:pStyle w:val="Textoindependiente"/>
        <w:spacing w:after="0" w:line="288" w:lineRule="auto"/>
        <w:jc w:val="both"/>
        <w:outlineLvl w:val="0"/>
        <w:rPr>
          <w:rFonts w:asciiTheme="minorHAnsi" w:hAnsiTheme="minorHAnsi" w:cstheme="minorHAnsi"/>
        </w:rPr>
      </w:pPr>
      <w:r w:rsidRPr="00C7154F">
        <w:rPr>
          <w:rFonts w:asciiTheme="minorHAnsi" w:hAnsiTheme="minorHAnsi" w:cstheme="minorHAnsi"/>
        </w:rPr>
        <w:t>Los montos de la oferta económica de los participantes, con sus garantías de mantenimiento de oferta, son:</w:t>
      </w:r>
    </w:p>
    <w:tbl>
      <w:tblPr>
        <w:tblStyle w:val="Tablaconcuadrcula"/>
        <w:tblW w:w="0" w:type="auto"/>
        <w:jc w:val="center"/>
        <w:tblInd w:w="1108" w:type="dxa"/>
        <w:tblLook w:val="04A0" w:firstRow="1" w:lastRow="0" w:firstColumn="1" w:lastColumn="0" w:noHBand="0" w:noVBand="1"/>
      </w:tblPr>
      <w:tblGrid>
        <w:gridCol w:w="3641"/>
        <w:gridCol w:w="2214"/>
        <w:gridCol w:w="2091"/>
      </w:tblGrid>
      <w:tr w:rsidR="00257D19" w:rsidRPr="00C7154F" w:rsidTr="00257D19">
        <w:trPr>
          <w:jc w:val="center"/>
        </w:trPr>
        <w:tc>
          <w:tcPr>
            <w:tcW w:w="3809"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Empresa</w:t>
            </w:r>
          </w:p>
        </w:tc>
        <w:tc>
          <w:tcPr>
            <w:tcW w:w="2274"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Monto</w:t>
            </w:r>
          </w:p>
        </w:tc>
        <w:tc>
          <w:tcPr>
            <w:tcW w:w="2161"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Garantía de Oferta</w:t>
            </w:r>
          </w:p>
        </w:tc>
      </w:tr>
      <w:tr w:rsidR="00257D19" w:rsidRPr="00C7154F" w:rsidTr="00257D19">
        <w:trPr>
          <w:jc w:val="center"/>
        </w:trPr>
        <w:tc>
          <w:tcPr>
            <w:tcW w:w="3809"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O. C. P., S. A. de C. V.</w:t>
            </w:r>
          </w:p>
        </w:tc>
        <w:tc>
          <w:tcPr>
            <w:tcW w:w="2274"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 xml:space="preserve">US $ </w:t>
            </w:r>
            <w:r w:rsidRPr="00C7154F">
              <w:rPr>
                <w:rFonts w:asciiTheme="minorHAnsi" w:hAnsiTheme="minorHAnsi" w:cstheme="minorHAnsi"/>
                <w:sz w:val="24"/>
                <w:szCs w:val="24"/>
                <w:lang w:val="es-SV"/>
              </w:rPr>
              <w:t>244,775.47</w:t>
            </w:r>
          </w:p>
        </w:tc>
        <w:tc>
          <w:tcPr>
            <w:tcW w:w="2161"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US $6,000.00</w:t>
            </w:r>
          </w:p>
        </w:tc>
      </w:tr>
      <w:tr w:rsidR="00257D19" w:rsidRPr="00C7154F" w:rsidTr="00257D19">
        <w:trPr>
          <w:jc w:val="center"/>
        </w:trPr>
        <w:tc>
          <w:tcPr>
            <w:tcW w:w="3809"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lang w:val="es-SV"/>
              </w:rPr>
              <w:t>G. A. C. Ingenieros Contratistas, S.A. de C.V.</w:t>
            </w:r>
          </w:p>
        </w:tc>
        <w:tc>
          <w:tcPr>
            <w:tcW w:w="2274"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US $243,498.23</w:t>
            </w:r>
          </w:p>
        </w:tc>
        <w:tc>
          <w:tcPr>
            <w:tcW w:w="2161"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US $6,000.00</w:t>
            </w:r>
          </w:p>
        </w:tc>
      </w:tr>
      <w:tr w:rsidR="00257D19" w:rsidRPr="00C7154F" w:rsidTr="00257D19">
        <w:trPr>
          <w:jc w:val="center"/>
        </w:trPr>
        <w:tc>
          <w:tcPr>
            <w:tcW w:w="3809"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lang w:val="es-SV"/>
              </w:rPr>
              <w:t>CODEMA S.A. de C. V.</w:t>
            </w:r>
          </w:p>
        </w:tc>
        <w:tc>
          <w:tcPr>
            <w:tcW w:w="2274"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US $250,170.67</w:t>
            </w:r>
          </w:p>
        </w:tc>
        <w:tc>
          <w:tcPr>
            <w:tcW w:w="2161" w:type="dxa"/>
            <w:vAlign w:val="center"/>
          </w:tcPr>
          <w:p w:rsidR="00257D19" w:rsidRPr="00C7154F" w:rsidRDefault="00257D19" w:rsidP="00C04001">
            <w:pPr>
              <w:pStyle w:val="Textoindependiente"/>
              <w:jc w:val="both"/>
              <w:rPr>
                <w:rFonts w:asciiTheme="minorHAnsi" w:hAnsiTheme="minorHAnsi" w:cstheme="minorHAnsi"/>
                <w:sz w:val="24"/>
                <w:szCs w:val="24"/>
              </w:rPr>
            </w:pPr>
            <w:r w:rsidRPr="00C7154F">
              <w:rPr>
                <w:rFonts w:asciiTheme="minorHAnsi" w:hAnsiTheme="minorHAnsi" w:cstheme="minorHAnsi"/>
                <w:sz w:val="24"/>
                <w:szCs w:val="24"/>
              </w:rPr>
              <w:t>US $6,000.00</w:t>
            </w:r>
          </w:p>
        </w:tc>
      </w:tr>
    </w:tbl>
    <w:p w:rsidR="00257D19" w:rsidRPr="00C7154F" w:rsidRDefault="00257D19" w:rsidP="00C04001">
      <w:pPr>
        <w:pStyle w:val="Textoindependiente"/>
        <w:spacing w:after="0"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b/>
        </w:rPr>
      </w:pPr>
      <w:r w:rsidRPr="00C7154F">
        <w:rPr>
          <w:rFonts w:asciiTheme="minorHAnsi" w:hAnsiTheme="minorHAnsi" w:cstheme="minorHAnsi"/>
          <w:b/>
        </w:rPr>
        <w:t>REVISION DE OFERTAS</w:t>
      </w: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5.2. Que de acuerdo a lo establecido en las bases de licitación IGO 2.1 Oferentes c</w:t>
      </w:r>
      <w:r>
        <w:rPr>
          <w:rFonts w:asciiTheme="minorHAnsi" w:hAnsiTheme="minorHAnsi" w:cstheme="minorHAnsi"/>
        </w:rPr>
        <w:t>o</w:t>
      </w:r>
      <w:r w:rsidRPr="00C7154F">
        <w:rPr>
          <w:rFonts w:asciiTheme="minorHAnsi" w:hAnsiTheme="minorHAnsi" w:cstheme="minorHAnsi"/>
        </w:rPr>
        <w:t xml:space="preserve">n capacidad para ofertar, comprobando que ninguno de los tres oferentes estuviesen afectados o involucrados en prohibiciones legales o inhabilitación de acuerdo a las Instrucciones Generales a los Oferentes y la LACAP, </w:t>
      </w:r>
      <w:r w:rsidR="00E60856" w:rsidRPr="00C7154F">
        <w:rPr>
          <w:rFonts w:asciiTheme="minorHAnsi" w:hAnsiTheme="minorHAnsi" w:cstheme="minorHAnsi"/>
        </w:rPr>
        <w:t>así</w:t>
      </w:r>
      <w:r w:rsidRPr="00C7154F">
        <w:rPr>
          <w:rFonts w:asciiTheme="minorHAnsi" w:hAnsiTheme="minorHAnsi" w:cstheme="minorHAnsi"/>
        </w:rPr>
        <w:t xml:space="preserve"> mismo que estuviesen calificados en el Banco de Contratistas del FISDL como Realizador Especialidad en Infraestructura Hidráulica, categoría 4 y 5, Nivel de desempeño A, B o C, de acuerdo a la IGO 2.1.</w:t>
      </w: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lastRenderedPageBreak/>
        <w:t>5.3. Al verificar el contenido del documento de licitación y examinar las ofertas presentada por O. C. P, S.A. DE C.V., específicamente el Sobre No. 2, de su Oferta Económica, relacionada con el extremo a resolver expuesto en su recurso, en relación a si su Oferta económica fue presentada numerada, se procedió a comprobar lo expresado por el oferente, quien argumenta que su representada sí numero la oferta económica. Que su empresa presentó la oferta como dicen las bases, es decir, FOLIADAS CORRELATIVAMENTE, razón por la cual no está de acuerdo con el rechazo de su oferta mediante acuerdo DOS, del acta CINCO del libro de Actas y Acuerdo que la municipalidad de Suchitoto, lleva durante el año dos mil dieciséis</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 xml:space="preserve">5.4. se verifico el contenido del documento de licitación y examinar las ofertas presentada por G. A. C. Ingenieros Contratistas, S.A. DE C. V., específicamente el Sobre No. 2, Oferta Económica, en relación con el extremo a resolver presentado en su recurso, con respecto a si su Oferta económica fue presentada numerada, se procedió a corroborar lo expresado por el recurrente, quien manifiesta que su representada ha numerado su oferta económica, manifiesta que su oferta económica cumple pues efectivamente todas y cada una de las paginas que comprenden la oferta económica se encuentra numeradas. </w:t>
      </w:r>
      <w:r w:rsidR="00E60856" w:rsidRPr="00C7154F">
        <w:rPr>
          <w:rFonts w:asciiTheme="minorHAnsi" w:hAnsiTheme="minorHAnsi" w:cstheme="minorHAnsi"/>
        </w:rPr>
        <w:t>Por</w:t>
      </w:r>
      <w:r w:rsidRPr="00C7154F">
        <w:rPr>
          <w:rFonts w:asciiTheme="minorHAnsi" w:hAnsiTheme="minorHAnsi" w:cstheme="minorHAnsi"/>
        </w:rPr>
        <w:t xml:space="preserve"> lo que no está de acuerdo con el rechazo de su oferta a través del acuerdo DOS, del acta CINCO del libro de Actas y Acuerdo que la municipalidad de Suchitoto, lleva durante el año dos mil dieciséis</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Al revisar el Sobre No. 2 Oferta Económica de O. C. P, S. A. DE C. V. y de G. A. C. Ingenieros Contratistas, S.A. DE C. V., esta Comisión observa:</w:t>
      </w:r>
    </w:p>
    <w:p w:rsidR="00257D19" w:rsidRPr="00C7154F" w:rsidRDefault="00257D19" w:rsidP="00C04001">
      <w:pPr>
        <w:pStyle w:val="Prrafodelista"/>
        <w:numPr>
          <w:ilvl w:val="0"/>
          <w:numId w:val="5"/>
        </w:numPr>
        <w:spacing w:line="288" w:lineRule="auto"/>
        <w:jc w:val="both"/>
        <w:outlineLvl w:val="0"/>
        <w:rPr>
          <w:rFonts w:asciiTheme="minorHAnsi" w:hAnsiTheme="minorHAnsi" w:cstheme="minorHAnsi"/>
        </w:rPr>
      </w:pPr>
      <w:r w:rsidRPr="00C7154F">
        <w:rPr>
          <w:rFonts w:asciiTheme="minorHAnsi" w:hAnsiTheme="minorHAnsi" w:cstheme="minorHAnsi"/>
        </w:rPr>
        <w:t xml:space="preserve">En el caso de O. C. P, S. A. DE C. V.,  Efectivamente el contenido del sobre numero 2 está numerado de forma correlativa, y la Oferta económica no está numerada de forma correlativa puesto que contiene más de una página. </w:t>
      </w:r>
    </w:p>
    <w:p w:rsidR="00257D19" w:rsidRPr="00C7154F" w:rsidRDefault="00257D19" w:rsidP="00C04001">
      <w:pPr>
        <w:pStyle w:val="Prrafodelista"/>
        <w:numPr>
          <w:ilvl w:val="0"/>
          <w:numId w:val="5"/>
        </w:numPr>
        <w:spacing w:line="288" w:lineRule="auto"/>
        <w:jc w:val="both"/>
        <w:outlineLvl w:val="0"/>
        <w:rPr>
          <w:rFonts w:asciiTheme="minorHAnsi" w:hAnsiTheme="minorHAnsi" w:cstheme="minorHAnsi"/>
        </w:rPr>
      </w:pPr>
      <w:r w:rsidRPr="00C7154F">
        <w:rPr>
          <w:rFonts w:asciiTheme="minorHAnsi" w:hAnsiTheme="minorHAnsi" w:cstheme="minorHAnsi"/>
        </w:rPr>
        <w:t>Por lo que respecta a G. A. C. Ingenieros Contratistas, S.A. DE C. V., se comprobó que el contenido del sobre numero 2, está numerado en todas su paginas a excepción de la oferta económica, la cual también contiene más de una página.</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lang w:val="es-SV"/>
        </w:rPr>
      </w:pPr>
      <w:r w:rsidRPr="00C7154F">
        <w:rPr>
          <w:rFonts w:asciiTheme="minorHAnsi" w:hAnsiTheme="minorHAnsi" w:cstheme="minorHAnsi"/>
          <w:lang w:val="es-SV"/>
        </w:rPr>
        <w:t xml:space="preserve">5.4. Esta comisión advierte que las bases de Licitación en la IGO 10 DOCUMENTOS QUE COMPONEN LA OFERTA describen con claridad el contenido del sobre numero 2, en donde se pide expresamente que dicha oferta debe ser firmada, sellada por el oferente con sus páginas numeradas en orden correlativo. Es de hacer notar que la IGO 10 desarrolla el contenido del sobre numero 1 y sobre numero 2, siendo este ultimo </w:t>
      </w:r>
      <w:r w:rsidRPr="00C7154F">
        <w:rPr>
          <w:rFonts w:asciiTheme="minorHAnsi" w:hAnsiTheme="minorHAnsi" w:cstheme="minorHAnsi"/>
          <w:lang w:val="es-SV"/>
        </w:rPr>
        <w:lastRenderedPageBreak/>
        <w:t>compuesto por: 1) Oferta económica; 2) Programa de Trabajo, 3) Justificación del anticipo y 4) CD conteniendo el archivo digital de la oferta económica y el programa de trabajo.</w:t>
      </w:r>
    </w:p>
    <w:p w:rsidR="00257D19" w:rsidRPr="00C7154F" w:rsidRDefault="00257D19" w:rsidP="00C04001">
      <w:pPr>
        <w:spacing w:line="288" w:lineRule="auto"/>
        <w:jc w:val="both"/>
        <w:outlineLvl w:val="0"/>
        <w:rPr>
          <w:rFonts w:asciiTheme="minorHAnsi" w:hAnsiTheme="minorHAnsi" w:cstheme="minorHAnsi"/>
          <w:lang w:val="es-SV"/>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En la IGO 17 FORMULARIOS Y FIRMA DE LA OFERTA, en el apartado 17.2 establece que todas las páginas del sobre numero 2, deberán estar numeradas en orden correlativo y deberán estar firmadas y selladas por el Representante Legal de la empresa/persona natural que participa en el proceso.</w:t>
      </w: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Es de hacer notar que, el párrafo anterior se refiere al contenido del sobre numero 2, según hemos hecho mención en lo que regula la IGO 10 DOCUMENTOS QUE COMPONEN LA OFERTA, es decir, regula expresamente que el contenido del sobre numero 2 debe ser numerado de forma correlativa.</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Al examinar el segundo inciso de la IGO 17.2, que establece que la oferta económica deberá ser preparada cuidadosamente redactada en idioma castellano, firmada y sellada por el oferente, digitada o escrita a máquina, con sus páginas numeradas en orden correlativo, (cuando contenga más de una página), además no deberá tener borrones, raspaduras, enmiendas, entrelineas adiciones o testados, a menos que se haga la salvedad correspondiente y dicha salvedad sea debidamente firmada y sellada.</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A este respecto, esta comisión es del criterio que de la lectura de la IGO 17 en su apartado 17.2 se desarrolla expresamente que el contenido del sobre numero 2, entendido este según lo dispuesto en la IGO 10, debe ser numerado en orden correlativo y estar firmado y sellado por el representante legal de la empresa que participa en el proceso; regulando inmediatamente en el inciso siguiente en la misma IGO 17.2 que la oferta económica debe estar firmada y sellada con sus páginas numeradas en orden correlativo (cuando contenga más de una página), es decir, la oferta económica, entendida como un elemento que conforma el sobre numero 2 el cual ha sido descrito y desarrollado en la IGO 10, debe estar firmada sellada y numerada en orden correlativo.</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 xml:space="preserve">Esta comisión ha verificado que la oferta económica </w:t>
      </w:r>
      <w:proofErr w:type="gramStart"/>
      <w:r w:rsidRPr="00C7154F">
        <w:rPr>
          <w:rFonts w:asciiTheme="minorHAnsi" w:hAnsiTheme="minorHAnsi" w:cstheme="minorHAnsi"/>
        </w:rPr>
        <w:t>presentadas</w:t>
      </w:r>
      <w:proofErr w:type="gramEnd"/>
      <w:r w:rsidRPr="00C7154F">
        <w:rPr>
          <w:rFonts w:asciiTheme="minorHAnsi" w:hAnsiTheme="minorHAnsi" w:cstheme="minorHAnsi"/>
        </w:rPr>
        <w:t xml:space="preserve"> por cada unos de los recurrentes, no ha sido numerada, de acuerdo y conforme a lo expresado en los párrafos anteriores. </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 xml:space="preserve">Con respecto a lo manifestado por los recurrentes G. A. C. Ingenieros Contratistas, S.A. DE C.V. y O. C. P. S. A. de C. V., en sus recursos, en el sentido de que la Comisión de Evaluación de Ofertas, el primero, considera no haberse respetado las condiciones establecidas en las bases , generándose una desventaja ya que se ha descalificado por una </w:t>
      </w:r>
      <w:r w:rsidRPr="00C7154F">
        <w:rPr>
          <w:rFonts w:asciiTheme="minorHAnsi" w:hAnsiTheme="minorHAnsi" w:cstheme="minorHAnsi"/>
        </w:rPr>
        <w:lastRenderedPageBreak/>
        <w:t>exigencia que no está contemplada en las mismas; el segundo manifiesta que, su empresa si presento su oferta económica y que se encuentra agregada en el sobre numero 2, que lo sucedido es que, el foliado que la comisión evaluadora relaciona como requisito exigido por las bases de licitación, no es el que exigen las Bases de Licitación.</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pStyle w:val="Prrafodelista"/>
        <w:numPr>
          <w:ilvl w:val="0"/>
          <w:numId w:val="6"/>
        </w:numPr>
        <w:spacing w:line="288" w:lineRule="auto"/>
        <w:jc w:val="both"/>
        <w:outlineLvl w:val="0"/>
        <w:rPr>
          <w:rFonts w:asciiTheme="minorHAnsi" w:hAnsiTheme="minorHAnsi" w:cstheme="minorHAnsi"/>
        </w:rPr>
      </w:pPr>
      <w:r w:rsidRPr="00C7154F">
        <w:rPr>
          <w:rFonts w:asciiTheme="minorHAnsi" w:hAnsiTheme="minorHAnsi" w:cstheme="minorHAnsi"/>
        </w:rPr>
        <w:t>Al respecto esta Comisión considera que la IGO 17.2 es expresa y clara en regular la numeración del contenido del sobre numero 2, entendido este de acuerdo a lo establecido en la IGO 10, y la numeración correlativa de la oferta económica cuando contenga más de una página.</w:t>
      </w:r>
    </w:p>
    <w:p w:rsidR="00257D19" w:rsidRPr="00C7154F" w:rsidRDefault="00257D19" w:rsidP="00C04001">
      <w:pPr>
        <w:pStyle w:val="Prrafodelista"/>
        <w:numPr>
          <w:ilvl w:val="0"/>
          <w:numId w:val="6"/>
        </w:numPr>
        <w:spacing w:line="288" w:lineRule="auto"/>
        <w:jc w:val="both"/>
        <w:outlineLvl w:val="0"/>
        <w:rPr>
          <w:rFonts w:asciiTheme="minorHAnsi" w:hAnsiTheme="minorHAnsi" w:cstheme="minorHAnsi"/>
        </w:rPr>
      </w:pPr>
      <w:r w:rsidRPr="00C7154F">
        <w:rPr>
          <w:rFonts w:asciiTheme="minorHAnsi" w:hAnsiTheme="minorHAnsi" w:cstheme="minorHAnsi"/>
        </w:rPr>
        <w:t>Los oferentes y en este estado, recurrentes, obtuvieron las Bases de Licitación del proceso arriba mencionado, y de la lectura de sus recursos presentados se confirma que efectivamente las tienen en su poder, de modo tal que, esta comisión considera que se ha hecho una lectura no apegada al texto o una mala interpretación por parte de los recurrentes de lo regulado expresamente en las Bases de Licitación, específicamente en el apartado de la IGO 17.2 la cual ha sido analizada por esta comisión y comparte el criterio que la comisión de evaluación de ofertas hizo en su informe remitido al Concejo Municipal de Suchitoto.</w:t>
      </w:r>
    </w:p>
    <w:p w:rsidR="00257D19" w:rsidRPr="00C7154F" w:rsidRDefault="00257D19" w:rsidP="00C04001">
      <w:pPr>
        <w:pStyle w:val="Prrafodelista"/>
        <w:spacing w:line="288" w:lineRule="auto"/>
        <w:ind w:left="0"/>
        <w:jc w:val="both"/>
        <w:outlineLvl w:val="0"/>
        <w:rPr>
          <w:rFonts w:asciiTheme="minorHAnsi" w:hAnsiTheme="minorHAnsi" w:cstheme="minorHAnsi"/>
        </w:rPr>
      </w:pPr>
    </w:p>
    <w:p w:rsidR="00257D19" w:rsidRPr="00C7154F" w:rsidRDefault="00257D19" w:rsidP="00C04001">
      <w:pPr>
        <w:pStyle w:val="Prrafodelista"/>
        <w:numPr>
          <w:ilvl w:val="0"/>
          <w:numId w:val="6"/>
        </w:numPr>
        <w:spacing w:line="288" w:lineRule="auto"/>
        <w:jc w:val="both"/>
        <w:outlineLvl w:val="0"/>
        <w:rPr>
          <w:rFonts w:asciiTheme="minorHAnsi" w:hAnsiTheme="minorHAnsi" w:cstheme="minorHAnsi"/>
        </w:rPr>
      </w:pPr>
      <w:r w:rsidRPr="00C7154F">
        <w:rPr>
          <w:rFonts w:asciiTheme="minorHAnsi" w:hAnsiTheme="minorHAnsi" w:cstheme="minorHAnsi"/>
        </w:rPr>
        <w:t xml:space="preserve">Durante el proceso de evaluación de las tres ofertas presentadas, la de </w:t>
      </w:r>
      <w:r w:rsidRPr="00C7154F">
        <w:rPr>
          <w:rFonts w:asciiTheme="minorHAnsi" w:hAnsiTheme="minorHAnsi" w:cstheme="minorHAnsi"/>
          <w:lang w:val="es-SV"/>
        </w:rPr>
        <w:t xml:space="preserve">G. A. C. Ingenieros Contratistas, S. A. de C. V. y O. C. P. S. A. de C. V.  </w:t>
      </w:r>
      <w:r w:rsidRPr="00C7154F">
        <w:rPr>
          <w:rFonts w:asciiTheme="minorHAnsi" w:hAnsiTheme="minorHAnsi" w:cstheme="minorHAnsi"/>
        </w:rPr>
        <w:t xml:space="preserve">fueron rechazadas, por consiguiente, la oferta de CODEMA, S.A. DE C.V. continuó siendo evaluada en su oferta económica, misma que por cumplir, según la Comisión Evaluadora de Ofertas, resultó adjudicada. </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pStyle w:val="Prrafodelista"/>
        <w:numPr>
          <w:ilvl w:val="0"/>
          <w:numId w:val="2"/>
        </w:numPr>
        <w:spacing w:line="288" w:lineRule="auto"/>
        <w:ind w:left="0" w:firstLine="0"/>
        <w:jc w:val="both"/>
        <w:outlineLvl w:val="0"/>
        <w:rPr>
          <w:rFonts w:asciiTheme="minorHAnsi" w:hAnsiTheme="minorHAnsi" w:cstheme="minorHAnsi"/>
          <w:b/>
          <w:lang w:val="es-SV"/>
        </w:rPr>
      </w:pPr>
      <w:r w:rsidRPr="00C7154F">
        <w:rPr>
          <w:rFonts w:asciiTheme="minorHAnsi" w:hAnsiTheme="minorHAnsi" w:cstheme="minorHAnsi"/>
          <w:b/>
          <w:lang w:val="es-SV"/>
        </w:rPr>
        <w:t>CONCLUSIONES Y RECOMENDACIONES</w:t>
      </w: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ab/>
      </w:r>
    </w:p>
    <w:p w:rsidR="00257D19" w:rsidRPr="00C7154F"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 xml:space="preserve">Esta comisión después de haber revisado el expediente de la licitación y demás documentación relacionada al proceso de </w:t>
      </w:r>
      <w:r w:rsidRPr="00C7154F">
        <w:rPr>
          <w:rFonts w:asciiTheme="minorHAnsi" w:hAnsiTheme="minorHAnsi" w:cstheme="minorHAnsi"/>
          <w:lang w:val="es-SV"/>
        </w:rPr>
        <w:t xml:space="preserve">Licitación Pública Licitación </w:t>
      </w:r>
      <w:r w:rsidRPr="00C7154F">
        <w:rPr>
          <w:rFonts w:asciiTheme="minorHAnsi" w:hAnsiTheme="minorHAnsi" w:cstheme="minorHAnsi"/>
          <w:b/>
          <w:lang w:val="es-SV"/>
        </w:rPr>
        <w:t>LP/</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Código 308180,</w:t>
      </w:r>
      <w:r w:rsidRPr="00C7154F">
        <w:rPr>
          <w:rFonts w:asciiTheme="minorHAnsi" w:hAnsiTheme="minorHAnsi" w:cstheme="minorHAnsi"/>
          <w:lang w:val="es-SV"/>
        </w:rPr>
        <w:t xml:space="preserve"> </w:t>
      </w:r>
      <w:r w:rsidRPr="00C7154F">
        <w:rPr>
          <w:rFonts w:asciiTheme="minorHAnsi" w:hAnsiTheme="minorHAnsi" w:cstheme="minorHAnsi"/>
        </w:rPr>
        <w:t>considerando:</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pStyle w:val="Prrafodelista"/>
        <w:numPr>
          <w:ilvl w:val="0"/>
          <w:numId w:val="1"/>
        </w:numPr>
        <w:spacing w:line="288" w:lineRule="auto"/>
        <w:ind w:left="709"/>
        <w:jc w:val="both"/>
        <w:outlineLvl w:val="0"/>
        <w:rPr>
          <w:rFonts w:asciiTheme="minorHAnsi" w:hAnsiTheme="minorHAnsi" w:cstheme="minorHAnsi"/>
        </w:rPr>
      </w:pPr>
      <w:r w:rsidRPr="00C7154F">
        <w:rPr>
          <w:rFonts w:asciiTheme="minorHAnsi" w:hAnsiTheme="minorHAnsi" w:cstheme="minorHAnsi"/>
        </w:rPr>
        <w:t xml:space="preserve">Que La recomendación contenida en el informe emitido por la Comisión de Evaluación de Ofertas, evaluó apegada a derecho, ya que se verificó la legalidad de las evaluaciones realizadas, en especial, la de </w:t>
      </w:r>
      <w:r w:rsidRPr="00C7154F">
        <w:rPr>
          <w:rFonts w:asciiTheme="minorHAnsi" w:hAnsiTheme="minorHAnsi" w:cstheme="minorHAnsi"/>
          <w:lang w:val="es-SV"/>
        </w:rPr>
        <w:t xml:space="preserve">G. A. C. Ingenieros Contratistas, S. A. </w:t>
      </w:r>
      <w:r w:rsidRPr="00C7154F">
        <w:rPr>
          <w:rFonts w:asciiTheme="minorHAnsi" w:hAnsiTheme="minorHAnsi" w:cstheme="minorHAnsi"/>
          <w:lang w:val="es-SV"/>
        </w:rPr>
        <w:lastRenderedPageBreak/>
        <w:t>de C. V. y O. C. P. S. A. de C. V.</w:t>
      </w:r>
      <w:r w:rsidRPr="00C7154F">
        <w:rPr>
          <w:rFonts w:asciiTheme="minorHAnsi" w:hAnsiTheme="minorHAnsi" w:cstheme="minorHAnsi"/>
        </w:rPr>
        <w:t>, respecto de los extremos planteados en sus recursos de revisión.</w:t>
      </w:r>
    </w:p>
    <w:p w:rsidR="00257D19" w:rsidRPr="00C7154F" w:rsidRDefault="00257D19" w:rsidP="00C04001">
      <w:pPr>
        <w:spacing w:line="288" w:lineRule="auto"/>
        <w:jc w:val="both"/>
        <w:outlineLvl w:val="0"/>
        <w:rPr>
          <w:rFonts w:asciiTheme="minorHAnsi" w:hAnsiTheme="minorHAnsi" w:cstheme="minorHAnsi"/>
        </w:rPr>
      </w:pPr>
    </w:p>
    <w:p w:rsidR="00257D19" w:rsidRPr="00C7154F" w:rsidRDefault="00257D19" w:rsidP="00C04001">
      <w:pPr>
        <w:pStyle w:val="Prrafodelista"/>
        <w:numPr>
          <w:ilvl w:val="0"/>
          <w:numId w:val="1"/>
        </w:numPr>
        <w:spacing w:line="288" w:lineRule="auto"/>
        <w:ind w:left="709"/>
        <w:jc w:val="both"/>
        <w:outlineLvl w:val="0"/>
        <w:rPr>
          <w:rFonts w:asciiTheme="minorHAnsi" w:hAnsiTheme="minorHAnsi" w:cstheme="minorHAnsi"/>
        </w:rPr>
      </w:pPr>
      <w:r w:rsidRPr="00C7154F">
        <w:rPr>
          <w:rFonts w:asciiTheme="minorHAnsi" w:hAnsiTheme="minorHAnsi" w:cstheme="minorHAnsi"/>
        </w:rPr>
        <w:t>Que las Ofertas Económicas contenidas en el sobre numero 2, presentadas por los recurrentes no fueron numeradas como lo pide la IGO 17.2 en consecuencia y en base a la IGO 23.5 literal o), la Comisión de Evaluación de Ofertas rechazo sus ofertas.</w:t>
      </w:r>
    </w:p>
    <w:p w:rsidR="00257D19" w:rsidRPr="00C7154F" w:rsidRDefault="00257D19" w:rsidP="00C04001">
      <w:pPr>
        <w:pStyle w:val="Prrafodelista"/>
        <w:jc w:val="both"/>
        <w:rPr>
          <w:rFonts w:asciiTheme="minorHAnsi" w:hAnsiTheme="minorHAnsi" w:cstheme="minorHAnsi"/>
        </w:rPr>
      </w:pPr>
    </w:p>
    <w:p w:rsidR="00257D19" w:rsidRPr="00C7154F" w:rsidRDefault="00257D19" w:rsidP="00C04001">
      <w:pPr>
        <w:pStyle w:val="Prrafodelista"/>
        <w:numPr>
          <w:ilvl w:val="0"/>
          <w:numId w:val="1"/>
        </w:numPr>
        <w:spacing w:line="288" w:lineRule="auto"/>
        <w:ind w:left="709"/>
        <w:jc w:val="both"/>
        <w:outlineLvl w:val="0"/>
        <w:rPr>
          <w:rFonts w:asciiTheme="minorHAnsi" w:hAnsiTheme="minorHAnsi" w:cstheme="minorHAnsi"/>
        </w:rPr>
      </w:pPr>
      <w:r w:rsidRPr="00C7154F">
        <w:rPr>
          <w:rFonts w:asciiTheme="minorHAnsi" w:hAnsiTheme="minorHAnsi" w:cstheme="minorHAnsi"/>
        </w:rPr>
        <w:t xml:space="preserve"> Que los recursos de revisión admitidos a los oferentes </w:t>
      </w:r>
      <w:r w:rsidRPr="00C7154F">
        <w:rPr>
          <w:rFonts w:asciiTheme="minorHAnsi" w:hAnsiTheme="minorHAnsi" w:cstheme="minorHAnsi"/>
          <w:lang w:val="es-SV"/>
        </w:rPr>
        <w:t>G. A. C. Ingenieros Contratistas, S. A. de C. V. y O. C. P. S. A. de C. V.</w:t>
      </w:r>
      <w:r w:rsidRPr="00C7154F">
        <w:rPr>
          <w:rFonts w:asciiTheme="minorHAnsi" w:hAnsiTheme="minorHAnsi" w:cstheme="minorHAnsi"/>
        </w:rPr>
        <w:t>,</w:t>
      </w:r>
      <w:r w:rsidRPr="00C7154F">
        <w:rPr>
          <w:rFonts w:asciiTheme="minorHAnsi" w:hAnsiTheme="minorHAnsi" w:cstheme="minorHAnsi"/>
          <w:b/>
        </w:rPr>
        <w:t xml:space="preserve">  </w:t>
      </w:r>
      <w:r w:rsidRPr="00C7154F">
        <w:rPr>
          <w:rFonts w:asciiTheme="minorHAnsi" w:hAnsiTheme="minorHAnsi" w:cstheme="minorHAnsi"/>
        </w:rPr>
        <w:t>no cuenta con los argumentos suficientes y válidos para dejar sin efecto la adjudicación concedida por parte del Concejo Municipal de Suchitoto al oferente CODEMA, S.A. DE C.V., debido a que se les ha rechazado a los recurrentes, pues NO HAN NUMERADO SU OFERTA ECONOMICA como es requerido en las Bases de Licitación del Proyecto que hemos hecho referencia.</w:t>
      </w:r>
    </w:p>
    <w:p w:rsidR="00257D19" w:rsidRPr="00C7154F" w:rsidRDefault="00257D19" w:rsidP="00C04001">
      <w:pPr>
        <w:spacing w:line="288" w:lineRule="auto"/>
        <w:jc w:val="both"/>
        <w:outlineLvl w:val="0"/>
        <w:rPr>
          <w:rFonts w:asciiTheme="minorHAnsi" w:hAnsiTheme="minorHAnsi" w:cstheme="minorHAnsi"/>
        </w:rPr>
      </w:pPr>
    </w:p>
    <w:p w:rsidR="00257D19" w:rsidRDefault="00257D19" w:rsidP="00C04001">
      <w:pPr>
        <w:spacing w:line="288" w:lineRule="auto"/>
        <w:jc w:val="both"/>
        <w:outlineLvl w:val="0"/>
        <w:rPr>
          <w:rFonts w:asciiTheme="minorHAnsi" w:hAnsiTheme="minorHAnsi" w:cstheme="minorHAnsi"/>
        </w:rPr>
      </w:pPr>
      <w:r w:rsidRPr="00C7154F">
        <w:rPr>
          <w:rFonts w:asciiTheme="minorHAnsi" w:hAnsiTheme="minorHAnsi" w:cstheme="minorHAnsi"/>
        </w:rPr>
        <w:t xml:space="preserve">Por todo lo anterior esta Comisión </w:t>
      </w:r>
      <w:r w:rsidRPr="00C7154F">
        <w:rPr>
          <w:rFonts w:asciiTheme="minorHAnsi" w:hAnsiTheme="minorHAnsi" w:cstheme="minorHAnsi"/>
          <w:b/>
        </w:rPr>
        <w:t>recomienda</w:t>
      </w:r>
      <w:r w:rsidRPr="00C7154F">
        <w:rPr>
          <w:rFonts w:asciiTheme="minorHAnsi" w:hAnsiTheme="minorHAnsi" w:cstheme="minorHAnsi"/>
        </w:rPr>
        <w:t>:</w:t>
      </w:r>
      <w:r>
        <w:rPr>
          <w:rFonts w:asciiTheme="minorHAnsi" w:hAnsiTheme="minorHAnsi" w:cstheme="minorHAnsi"/>
        </w:rPr>
        <w:t xml:space="preserve"> </w:t>
      </w:r>
    </w:p>
    <w:p w:rsidR="00257D19" w:rsidRDefault="00257D19" w:rsidP="00C04001">
      <w:pPr>
        <w:spacing w:line="288" w:lineRule="auto"/>
        <w:jc w:val="both"/>
        <w:outlineLvl w:val="0"/>
        <w:rPr>
          <w:rFonts w:asciiTheme="minorHAnsi" w:hAnsiTheme="minorHAnsi" w:cstheme="minorHAnsi"/>
        </w:rPr>
      </w:pPr>
      <w:r>
        <w:rPr>
          <w:rFonts w:asciiTheme="minorHAnsi" w:hAnsiTheme="minorHAnsi" w:cstheme="minorHAnsi"/>
        </w:rPr>
        <w:t xml:space="preserve">1- </w:t>
      </w:r>
      <w:r w:rsidRPr="00C7154F">
        <w:rPr>
          <w:rFonts w:asciiTheme="minorHAnsi" w:hAnsiTheme="minorHAnsi" w:cstheme="minorHAnsi"/>
        </w:rPr>
        <w:t xml:space="preserve">Se declare no ha lugar la revocatoria de la adjudicación </w:t>
      </w:r>
      <w:r w:rsidRPr="00C7154F">
        <w:rPr>
          <w:rFonts w:asciiTheme="minorHAnsi" w:hAnsiTheme="minorHAnsi" w:cstheme="minorHAnsi"/>
          <w:lang w:val="es-SV"/>
        </w:rPr>
        <w:t>contenida en el Acuerdo número dos, del Acta número cinco, del libro de Actas y Acuerdo que lleva la Municipalidad de Suchitoto durante el año dos mil dieciséis,</w:t>
      </w:r>
      <w:r w:rsidRPr="00C7154F">
        <w:rPr>
          <w:rFonts w:asciiTheme="minorHAnsi" w:hAnsiTheme="minorHAnsi" w:cstheme="minorHAnsi"/>
        </w:rPr>
        <w:t xml:space="preserve"> solicitado por el Señor GUSTAVO ADOLFO CASTILLO AMAYA</w:t>
      </w:r>
      <w:r w:rsidRPr="00C7154F">
        <w:rPr>
          <w:rFonts w:asciiTheme="minorHAnsi" w:hAnsiTheme="minorHAnsi" w:cstheme="minorHAnsi"/>
          <w:lang w:val="es-SV"/>
        </w:rPr>
        <w:t>, en su calidad Representante Legal de la sociedad  G. A. C. Ingenieros Contratistas</w:t>
      </w:r>
      <w:r w:rsidRPr="00C7154F">
        <w:rPr>
          <w:rFonts w:asciiTheme="minorHAnsi" w:hAnsiTheme="minorHAnsi" w:cstheme="minorHAnsi"/>
        </w:rPr>
        <w:t xml:space="preserve">, S. A. DE C. V., </w:t>
      </w:r>
      <w:r w:rsidRPr="00C7154F">
        <w:rPr>
          <w:rFonts w:asciiTheme="minorHAnsi" w:hAnsiTheme="minorHAnsi" w:cstheme="minorHAnsi"/>
          <w:lang w:val="es-SV"/>
        </w:rPr>
        <w:t xml:space="preserve"> y por el señor EDWIN CONSTANTINO MOLINA CARDENAS, en la Licitación </w:t>
      </w:r>
      <w:r w:rsidRPr="00C7154F">
        <w:rPr>
          <w:rFonts w:asciiTheme="minorHAnsi" w:hAnsiTheme="minorHAnsi" w:cstheme="minorHAnsi"/>
          <w:b/>
          <w:lang w:val="es-SV"/>
        </w:rPr>
        <w:t>LP/</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 xml:space="preserve">Código 308180 </w:t>
      </w:r>
      <w:r w:rsidRPr="00C7154F">
        <w:rPr>
          <w:rFonts w:asciiTheme="minorHAnsi" w:hAnsiTheme="minorHAnsi" w:cstheme="minorHAnsi"/>
        </w:rPr>
        <w:t xml:space="preserve">en el recurso de revisión interpuesto el día 16 de febrero de 2016, ya que se verificó que </w:t>
      </w:r>
      <w:r w:rsidRPr="00C7154F">
        <w:rPr>
          <w:rFonts w:asciiTheme="minorHAnsi" w:hAnsiTheme="minorHAnsi" w:cstheme="minorHAnsi"/>
          <w:lang w:val="es-SV"/>
        </w:rPr>
        <w:t>G. A. C. Ingenieros Contratistas, S. A. de C. V. y O. C. P. S. A. de C. V.</w:t>
      </w:r>
      <w:r w:rsidRPr="00C7154F">
        <w:rPr>
          <w:rFonts w:asciiTheme="minorHAnsi" w:hAnsiTheme="minorHAnsi" w:cstheme="minorHAnsi"/>
        </w:rPr>
        <w:t xml:space="preserve">, no numeraron de forma correlativa la oferta económica, solicitado en las bases de licitación, tal como se ha expuesto, razón por la cual se le rechazó su oferta, por lo que no podría emitírsele una resolución a su favor. </w:t>
      </w:r>
    </w:p>
    <w:p w:rsidR="00257D19" w:rsidRDefault="00257D19" w:rsidP="00C04001">
      <w:pPr>
        <w:spacing w:line="288" w:lineRule="auto"/>
        <w:jc w:val="both"/>
        <w:outlineLvl w:val="0"/>
        <w:rPr>
          <w:rFonts w:asciiTheme="minorHAnsi" w:hAnsiTheme="minorHAnsi" w:cstheme="minorHAnsi"/>
        </w:rPr>
      </w:pPr>
    </w:p>
    <w:p w:rsidR="003E669E" w:rsidRDefault="00257D19" w:rsidP="00C04001">
      <w:pPr>
        <w:spacing w:line="288" w:lineRule="auto"/>
        <w:jc w:val="both"/>
        <w:outlineLvl w:val="0"/>
        <w:rPr>
          <w:rFonts w:asciiTheme="minorHAnsi" w:hAnsiTheme="minorHAnsi" w:cstheme="minorHAnsi"/>
          <w:color w:val="000000" w:themeColor="text1"/>
          <w:lang w:val="es-SV"/>
        </w:rPr>
      </w:pPr>
      <w:r>
        <w:rPr>
          <w:rFonts w:asciiTheme="minorHAnsi" w:hAnsiTheme="minorHAnsi" w:cstheme="minorHAnsi"/>
        </w:rPr>
        <w:t xml:space="preserve">2- </w:t>
      </w:r>
      <w:r w:rsidRPr="00C7154F">
        <w:rPr>
          <w:rFonts w:asciiTheme="minorHAnsi" w:hAnsiTheme="minorHAnsi" w:cstheme="minorHAnsi"/>
        </w:rPr>
        <w:t>Se ratifique</w:t>
      </w:r>
      <w:r w:rsidRPr="00C7154F">
        <w:rPr>
          <w:rFonts w:asciiTheme="minorHAnsi" w:hAnsiTheme="minorHAnsi" w:cstheme="minorHAnsi"/>
          <w:snapToGrid w:val="0"/>
        </w:rPr>
        <w:t xml:space="preserve"> en todas y cada una de sus partes</w:t>
      </w:r>
      <w:r w:rsidRPr="00C7154F">
        <w:rPr>
          <w:rFonts w:asciiTheme="minorHAnsi" w:hAnsiTheme="minorHAnsi" w:cstheme="minorHAnsi"/>
        </w:rPr>
        <w:t xml:space="preserve"> el Acto Administrativo mediante A</w:t>
      </w:r>
      <w:r w:rsidRPr="00C7154F">
        <w:rPr>
          <w:rFonts w:asciiTheme="minorHAnsi" w:hAnsiTheme="minorHAnsi" w:cstheme="minorHAnsi"/>
          <w:lang w:val="es-SV"/>
        </w:rPr>
        <w:t>cuerdo Municipal número dos, asentado en Acta número cinco, del libro de Actas y Acuerdos que lleva la Municipalidad de Suchitoto, durante el año dos mil dieciséis,</w:t>
      </w:r>
      <w:r w:rsidRPr="00C7154F">
        <w:rPr>
          <w:rFonts w:asciiTheme="minorHAnsi" w:hAnsiTheme="minorHAnsi" w:cstheme="minorHAnsi"/>
        </w:rPr>
        <w:t xml:space="preserve"> en la cual se ADJUDICÓ A CODEMA, S.A. DE C.V. </w:t>
      </w:r>
      <w:r w:rsidRPr="00C7154F">
        <w:rPr>
          <w:rFonts w:asciiTheme="minorHAnsi" w:hAnsiTheme="minorHAnsi" w:cstheme="minorHAnsi"/>
          <w:lang w:val="es-SV"/>
        </w:rPr>
        <w:t>la Licitación Pública LP/</w:t>
      </w:r>
      <w:r w:rsidRPr="00C7154F">
        <w:rPr>
          <w:rFonts w:asciiTheme="minorHAnsi" w:hAnsiTheme="minorHAnsi" w:cstheme="minorHAnsi"/>
          <w:bCs/>
          <w:lang w:val="es-HN"/>
        </w:rPr>
        <w:t>ALCSUCHI-05/2015“Ampliación del sistema de Agua Potable y Saneamiento en Cantón San Juan, Sector Los Acostas, El Zapotillo y Calle Antigua” Segundo Proceso Código 308180</w:t>
      </w:r>
      <w:r w:rsidRPr="00C7154F">
        <w:rPr>
          <w:rFonts w:asciiTheme="minorHAnsi" w:hAnsiTheme="minorHAnsi" w:cstheme="minorHAnsi"/>
          <w:lang w:val="es-SV"/>
        </w:rPr>
        <w:t>.-</w:t>
      </w:r>
      <w:r w:rsidRPr="00C7154F">
        <w:rPr>
          <w:rFonts w:asciiTheme="minorHAnsi" w:hAnsiTheme="minorHAnsi" w:cstheme="minorHAnsi"/>
        </w:rPr>
        <w:t xml:space="preserve">  </w:t>
      </w:r>
      <w:r w:rsidRPr="00C7154F">
        <w:rPr>
          <w:rFonts w:asciiTheme="minorHAnsi" w:hAnsiTheme="minorHAnsi" w:cstheme="minorHAnsi"/>
          <w:color w:val="000000" w:themeColor="text1"/>
          <w:lang w:val="es-SV"/>
        </w:rPr>
        <w:t xml:space="preserve">Xenia R.//////// J.E.MONTE.E </w:t>
      </w:r>
    </w:p>
    <w:p w:rsidR="003E669E" w:rsidRDefault="003E669E" w:rsidP="00C04001">
      <w:pPr>
        <w:spacing w:line="288" w:lineRule="auto"/>
        <w:jc w:val="both"/>
        <w:outlineLvl w:val="0"/>
        <w:rPr>
          <w:rFonts w:asciiTheme="minorHAnsi" w:hAnsiTheme="minorHAnsi" w:cstheme="minorHAnsi"/>
          <w:color w:val="000000" w:themeColor="text1"/>
          <w:lang w:val="es-SV"/>
        </w:rPr>
      </w:pPr>
    </w:p>
    <w:p w:rsidR="00257D19" w:rsidRDefault="00257D19" w:rsidP="00C04001">
      <w:pPr>
        <w:spacing w:line="288" w:lineRule="auto"/>
        <w:jc w:val="both"/>
        <w:outlineLvl w:val="0"/>
        <w:rPr>
          <w:rFonts w:asciiTheme="minorHAnsi" w:hAnsiTheme="minorHAnsi" w:cstheme="minorHAnsi"/>
          <w:color w:val="000000" w:themeColor="text1"/>
          <w:lang w:val="es-SV"/>
        </w:rPr>
      </w:pPr>
      <w:r w:rsidRPr="00C7154F">
        <w:rPr>
          <w:rFonts w:asciiTheme="minorHAnsi" w:hAnsiTheme="minorHAnsi" w:cstheme="minorHAnsi"/>
          <w:color w:val="000000" w:themeColor="text1"/>
          <w:lang w:val="es-SV"/>
        </w:rPr>
        <w:lastRenderedPageBreak/>
        <w:t>///////// Antonio. G. ////Json. B.Glz //////////Rubricadas  ///////////////////////////////////////////////////////////////</w:t>
      </w:r>
      <w:r>
        <w:rPr>
          <w:rFonts w:asciiTheme="minorHAnsi" w:hAnsiTheme="minorHAnsi" w:cstheme="minorHAnsi"/>
          <w:color w:val="000000" w:themeColor="text1"/>
          <w:lang w:val="es-SV"/>
        </w:rPr>
        <w:t>/ //////////////////////////////</w:t>
      </w:r>
      <w:r w:rsidRPr="00C7154F">
        <w:rPr>
          <w:rFonts w:asciiTheme="minorHAnsi" w:hAnsiTheme="minorHAnsi" w:cstheme="minorHAnsi"/>
          <w:color w:val="000000" w:themeColor="text1"/>
          <w:lang w:val="es-SV"/>
        </w:rPr>
        <w:t xml:space="preserve"> </w:t>
      </w:r>
    </w:p>
    <w:p w:rsidR="003E669E" w:rsidRDefault="00257D19" w:rsidP="00C04001">
      <w:pPr>
        <w:shd w:val="clear" w:color="auto" w:fill="FFFFFF" w:themeFill="background1"/>
        <w:jc w:val="both"/>
        <w:rPr>
          <w:rFonts w:asciiTheme="minorHAnsi" w:hAnsiTheme="minorHAnsi" w:cstheme="minorHAnsi"/>
        </w:rPr>
      </w:pPr>
      <w:r w:rsidRPr="00C7154F">
        <w:rPr>
          <w:rFonts w:asciiTheme="minorHAnsi" w:hAnsiTheme="minorHAnsi" w:cstheme="minorHAnsi"/>
          <w:color w:val="000000" w:themeColor="text1"/>
        </w:rPr>
        <w:t xml:space="preserve">Por lo tanto, de conformidad a los arts. 77 LACAP, y según argumento y recomendación de la Comisión de Alto Nivel se </w:t>
      </w:r>
      <w:r w:rsidRPr="00C7154F">
        <w:rPr>
          <w:rFonts w:asciiTheme="minorHAnsi" w:hAnsiTheme="minorHAnsi" w:cstheme="minorHAnsi"/>
          <w:b/>
          <w:color w:val="000000" w:themeColor="text1"/>
        </w:rPr>
        <w:t>ACUERDA</w:t>
      </w:r>
      <w:r w:rsidRPr="00C7154F">
        <w:rPr>
          <w:rFonts w:asciiTheme="minorHAnsi" w:hAnsiTheme="minorHAnsi" w:cstheme="minorHAnsi"/>
          <w:color w:val="000000" w:themeColor="text1"/>
        </w:rPr>
        <w:t xml:space="preserve"> </w:t>
      </w:r>
      <w:r w:rsidRPr="00C7154F">
        <w:rPr>
          <w:rFonts w:asciiTheme="minorHAnsi" w:hAnsiTheme="minorHAnsi" w:cstheme="minorHAnsi"/>
          <w:b/>
          <w:color w:val="000000" w:themeColor="text1"/>
        </w:rPr>
        <w:t>I)</w:t>
      </w:r>
      <w:r w:rsidRPr="00C7154F">
        <w:rPr>
          <w:rFonts w:asciiTheme="minorHAnsi" w:hAnsiTheme="minorHAnsi" w:cstheme="minorHAnsi"/>
          <w:color w:val="000000" w:themeColor="text1"/>
        </w:rPr>
        <w:t xml:space="preserve"> </w:t>
      </w:r>
      <w:r w:rsidRPr="00C7154F">
        <w:rPr>
          <w:rFonts w:asciiTheme="minorHAnsi" w:hAnsiTheme="minorHAnsi" w:cstheme="minorHAnsi"/>
        </w:rPr>
        <w:t xml:space="preserve">Se declare no ha lugar la revocatoria de la adjudicación </w:t>
      </w:r>
      <w:r w:rsidRPr="00C7154F">
        <w:rPr>
          <w:rFonts w:asciiTheme="minorHAnsi" w:hAnsiTheme="minorHAnsi" w:cstheme="minorHAnsi"/>
          <w:lang w:val="es-SV"/>
        </w:rPr>
        <w:t>contenida en el Acuerdo número dos, del Acta número cinco, del libro de Actas y Acuerdo que lleva la Municipalidad de Suchitoto durante el año dos mil dieciséis,</w:t>
      </w:r>
      <w:r w:rsidRPr="00C7154F">
        <w:rPr>
          <w:rFonts w:asciiTheme="minorHAnsi" w:hAnsiTheme="minorHAnsi" w:cstheme="minorHAnsi"/>
        </w:rPr>
        <w:t xml:space="preserve"> solicitado por el Señor GUSTAVO ADOLFO CASTILLO AMAYA</w:t>
      </w:r>
      <w:r w:rsidRPr="00C7154F">
        <w:rPr>
          <w:rFonts w:asciiTheme="minorHAnsi" w:hAnsiTheme="minorHAnsi" w:cstheme="minorHAnsi"/>
          <w:lang w:val="es-SV"/>
        </w:rPr>
        <w:t>, en su calidad Representante Legal de la sociedad  G. A. C. Ingenieros Contratistas</w:t>
      </w:r>
      <w:r w:rsidRPr="00C7154F">
        <w:rPr>
          <w:rFonts w:asciiTheme="minorHAnsi" w:hAnsiTheme="minorHAnsi" w:cstheme="minorHAnsi"/>
        </w:rPr>
        <w:t xml:space="preserve">, S. A. DE C. V., </w:t>
      </w:r>
      <w:r w:rsidRPr="00C7154F">
        <w:rPr>
          <w:rFonts w:asciiTheme="minorHAnsi" w:hAnsiTheme="minorHAnsi" w:cstheme="minorHAnsi"/>
          <w:lang w:val="es-SV"/>
        </w:rPr>
        <w:t xml:space="preserve"> y por el señor EDWIN CONSTANTINO MOLINA CARDENAS, </w:t>
      </w:r>
      <w:r>
        <w:rPr>
          <w:rFonts w:asciiTheme="minorHAnsi" w:hAnsiTheme="minorHAnsi" w:cstheme="minorHAnsi"/>
          <w:lang w:val="es-SV"/>
        </w:rPr>
        <w:t xml:space="preserve">representante Legal de O.C.P. S.A. de C.V., </w:t>
      </w:r>
      <w:r w:rsidRPr="00C7154F">
        <w:rPr>
          <w:rFonts w:asciiTheme="minorHAnsi" w:hAnsiTheme="minorHAnsi" w:cstheme="minorHAnsi"/>
          <w:lang w:val="es-SV"/>
        </w:rPr>
        <w:t xml:space="preserve">en la Licitación </w:t>
      </w:r>
      <w:r w:rsidRPr="00C7154F">
        <w:rPr>
          <w:rFonts w:asciiTheme="minorHAnsi" w:hAnsiTheme="minorHAnsi" w:cstheme="minorHAnsi"/>
          <w:b/>
          <w:lang w:val="es-SV"/>
        </w:rPr>
        <w:t>LP/</w:t>
      </w:r>
      <w:r w:rsidRPr="00C7154F">
        <w:rPr>
          <w:rFonts w:asciiTheme="minorHAnsi" w:hAnsiTheme="minorHAnsi" w:cstheme="minorHAnsi"/>
          <w:b/>
          <w:bCs/>
          <w:lang w:val="es-HN"/>
        </w:rPr>
        <w:t xml:space="preserve">ALCSUCHI-05/2015“Ampliación del sistema de Agua Potable y Saneamiento en Cantón San Juan, Sector Los Acostas, El Zapotillo y Calle Antigua” Segundo Proceso </w:t>
      </w:r>
      <w:r w:rsidRPr="00C7154F">
        <w:rPr>
          <w:rFonts w:asciiTheme="minorHAnsi" w:hAnsiTheme="minorHAnsi" w:cstheme="minorHAnsi"/>
          <w:bCs/>
          <w:lang w:val="es-HN"/>
        </w:rPr>
        <w:t>Código 308180</w:t>
      </w:r>
      <w:r>
        <w:rPr>
          <w:rFonts w:asciiTheme="minorHAnsi" w:hAnsiTheme="minorHAnsi" w:cstheme="minorHAnsi"/>
          <w:bCs/>
          <w:lang w:val="es-HN"/>
        </w:rPr>
        <w:t>,</w:t>
      </w:r>
      <w:r w:rsidRPr="00C7154F">
        <w:rPr>
          <w:rFonts w:asciiTheme="minorHAnsi" w:hAnsiTheme="minorHAnsi" w:cstheme="minorHAnsi"/>
          <w:bCs/>
          <w:lang w:val="es-HN"/>
        </w:rPr>
        <w:t xml:space="preserve"> </w:t>
      </w:r>
      <w:r w:rsidRPr="00C7154F">
        <w:rPr>
          <w:rFonts w:asciiTheme="minorHAnsi" w:hAnsiTheme="minorHAnsi" w:cstheme="minorHAnsi"/>
        </w:rPr>
        <w:t xml:space="preserve">en el recurso de revisión interpuesto el día 16 de febrero de 2016, ya que se verificó que </w:t>
      </w:r>
      <w:r w:rsidRPr="00C7154F">
        <w:rPr>
          <w:rFonts w:asciiTheme="minorHAnsi" w:hAnsiTheme="minorHAnsi" w:cstheme="minorHAnsi"/>
          <w:lang w:val="es-SV"/>
        </w:rPr>
        <w:t>G. A. C. Ingenieros Contratistas, S. A. de C. V. y O. C. P. S. A. de C. V.</w:t>
      </w:r>
      <w:r w:rsidRPr="00C7154F">
        <w:rPr>
          <w:rFonts w:asciiTheme="minorHAnsi" w:hAnsiTheme="minorHAnsi" w:cstheme="minorHAnsi"/>
        </w:rPr>
        <w:t xml:space="preserve">, no numeraron de forma correlativa la oferta económica, solicitado en las bases de licitación, tal como se ha expuesto, razón por la cual se le rechazó su oferta, por lo que no podría emitírsele una resolución a su favor. </w:t>
      </w:r>
      <w:r w:rsidRPr="00C7154F">
        <w:rPr>
          <w:rFonts w:asciiTheme="minorHAnsi" w:hAnsiTheme="minorHAnsi" w:cstheme="minorHAnsi"/>
          <w:b/>
        </w:rPr>
        <w:t>II)</w:t>
      </w:r>
      <w:r>
        <w:rPr>
          <w:rFonts w:asciiTheme="minorHAnsi" w:hAnsiTheme="minorHAnsi" w:cstheme="minorHAnsi"/>
          <w:b/>
        </w:rPr>
        <w:t xml:space="preserve"> </w:t>
      </w:r>
      <w:r w:rsidRPr="00C7154F">
        <w:rPr>
          <w:rFonts w:asciiTheme="minorHAnsi" w:hAnsiTheme="minorHAnsi" w:cstheme="minorHAnsi"/>
        </w:rPr>
        <w:t>Se ratifique</w:t>
      </w:r>
      <w:r w:rsidRPr="00C7154F">
        <w:rPr>
          <w:rFonts w:asciiTheme="minorHAnsi" w:hAnsiTheme="minorHAnsi" w:cstheme="minorHAnsi"/>
          <w:snapToGrid w:val="0"/>
        </w:rPr>
        <w:t xml:space="preserve"> en todas y cada una de sus partes</w:t>
      </w:r>
      <w:r w:rsidRPr="00C7154F">
        <w:rPr>
          <w:rFonts w:asciiTheme="minorHAnsi" w:hAnsiTheme="minorHAnsi" w:cstheme="minorHAnsi"/>
        </w:rPr>
        <w:t xml:space="preserve"> el Acto Administrativo mediante A</w:t>
      </w:r>
      <w:r w:rsidRPr="00C7154F">
        <w:rPr>
          <w:rFonts w:asciiTheme="minorHAnsi" w:hAnsiTheme="minorHAnsi" w:cstheme="minorHAnsi"/>
          <w:lang w:val="es-SV"/>
        </w:rPr>
        <w:t>cuerdo Municipal número dos, asentado en Acta número cinco, del libro de Actas y Acuerdos que lleva la Municipalidad de Suchitoto, durante el año dos mil dieciséis,</w:t>
      </w:r>
      <w:r w:rsidRPr="00C7154F">
        <w:rPr>
          <w:rFonts w:asciiTheme="minorHAnsi" w:hAnsiTheme="minorHAnsi" w:cstheme="minorHAnsi"/>
        </w:rPr>
        <w:t xml:space="preserve"> en la cual se </w:t>
      </w:r>
      <w:r w:rsidRPr="00C7154F">
        <w:rPr>
          <w:rFonts w:asciiTheme="minorHAnsi" w:hAnsiTheme="minorHAnsi" w:cstheme="minorHAnsi"/>
          <w:color w:val="000000" w:themeColor="text1"/>
        </w:rPr>
        <w:t xml:space="preserve">ADJUDICÓ A CODEMA, S.A. DE C.V. </w:t>
      </w:r>
      <w:r w:rsidRPr="00C7154F">
        <w:rPr>
          <w:rFonts w:asciiTheme="minorHAnsi" w:hAnsiTheme="minorHAnsi" w:cstheme="minorHAnsi"/>
          <w:color w:val="000000" w:themeColor="text1"/>
          <w:lang w:val="es-SV"/>
        </w:rPr>
        <w:t>la Licitación Pública LP/</w:t>
      </w:r>
      <w:r w:rsidRPr="00C7154F">
        <w:rPr>
          <w:rFonts w:asciiTheme="minorHAnsi" w:hAnsiTheme="minorHAnsi" w:cstheme="minorHAnsi"/>
          <w:bCs/>
          <w:color w:val="000000" w:themeColor="text1"/>
          <w:lang w:val="es-HN"/>
        </w:rPr>
        <w:t>ALCSUCHI-05/2015“Ampliación del sistema de Agua Potable y Saneamiento en Cantón San Juan, Sector Los Acostas, El Zapotillo y Calle Antigua” Segundo Proceso Código 308180</w:t>
      </w:r>
      <w:r w:rsidRPr="00C7154F">
        <w:rPr>
          <w:rFonts w:asciiTheme="minorHAnsi" w:hAnsiTheme="minorHAnsi" w:cstheme="minorHAnsi"/>
          <w:color w:val="000000" w:themeColor="text1"/>
          <w:lang w:val="es-SV"/>
        </w:rPr>
        <w:t xml:space="preserve">; </w:t>
      </w:r>
      <w:r w:rsidRPr="00C7154F">
        <w:rPr>
          <w:rFonts w:asciiTheme="minorHAnsi" w:hAnsiTheme="minorHAnsi" w:cstheme="minorHAnsi"/>
          <w:b/>
          <w:color w:val="000000" w:themeColor="text1"/>
          <w:lang w:val="es-SV"/>
        </w:rPr>
        <w:t xml:space="preserve">III) </w:t>
      </w:r>
      <w:r w:rsidRPr="00C7154F">
        <w:rPr>
          <w:rFonts w:asciiTheme="minorHAnsi" w:hAnsiTheme="minorHAnsi" w:cstheme="minorHAnsi"/>
          <w:color w:val="000000" w:themeColor="text1"/>
          <w:lang w:val="es-SV"/>
        </w:rPr>
        <w:t xml:space="preserve">Notifíquese a las partes sobre la ratificación de </w:t>
      </w:r>
      <w:r w:rsidRPr="00C7154F">
        <w:rPr>
          <w:rFonts w:asciiTheme="minorHAnsi" w:hAnsiTheme="minorHAnsi" w:cstheme="minorHAnsi"/>
          <w:color w:val="000000" w:themeColor="text1"/>
        </w:rPr>
        <w:t>A</w:t>
      </w:r>
      <w:r w:rsidRPr="00C7154F">
        <w:rPr>
          <w:rFonts w:asciiTheme="minorHAnsi" w:hAnsiTheme="minorHAnsi" w:cstheme="minorHAnsi"/>
          <w:color w:val="000000" w:themeColor="text1"/>
          <w:lang w:val="es-SV"/>
        </w:rPr>
        <w:t>cuerdo Municipal número dos, asentado en Acta número cinco, del libro de Actas y Acuerdos que lleva la Municipalidad de Suchitoto, durante el año dos mil dieciséis,</w:t>
      </w:r>
      <w:r w:rsidRPr="00C7154F">
        <w:rPr>
          <w:rFonts w:asciiTheme="minorHAnsi" w:hAnsiTheme="minorHAnsi" w:cstheme="minorHAnsi"/>
          <w:color w:val="000000" w:themeColor="text1"/>
        </w:rPr>
        <w:t xml:space="preserve"> en la cual se ADJUDICÓ A CODEMA, S.A. DE C.V. </w:t>
      </w:r>
      <w:r w:rsidRPr="00C7154F">
        <w:rPr>
          <w:rFonts w:asciiTheme="minorHAnsi" w:hAnsiTheme="minorHAnsi" w:cstheme="minorHAnsi"/>
          <w:color w:val="000000" w:themeColor="text1"/>
          <w:lang w:val="es-SV"/>
        </w:rPr>
        <w:t>la Licitación Pública LP/</w:t>
      </w:r>
      <w:r w:rsidRPr="00C7154F">
        <w:rPr>
          <w:rFonts w:asciiTheme="minorHAnsi" w:hAnsiTheme="minorHAnsi" w:cstheme="minorHAnsi"/>
          <w:bCs/>
          <w:color w:val="000000" w:themeColor="text1"/>
          <w:lang w:val="es-HN"/>
        </w:rPr>
        <w:t>ALCSUCHI</w:t>
      </w:r>
      <w:r w:rsidRPr="00C7154F">
        <w:rPr>
          <w:rFonts w:asciiTheme="minorHAnsi" w:hAnsiTheme="minorHAnsi" w:cstheme="minorHAnsi"/>
          <w:bCs/>
          <w:lang w:val="es-HN"/>
        </w:rPr>
        <w:t>-</w:t>
      </w:r>
      <w:r w:rsidRPr="00C7154F">
        <w:rPr>
          <w:rFonts w:asciiTheme="minorHAnsi" w:hAnsiTheme="minorHAnsi" w:cstheme="minorHAnsi"/>
          <w:bCs/>
          <w:color w:val="000000" w:themeColor="text1"/>
          <w:lang w:val="es-HN"/>
        </w:rPr>
        <w:t>05/2015“Ampliación del sistema de Agua Potable y Saneamiento en Cantón San Juan, Sector Los Acostas, El Zapotillo y Calle Antigua” Segundo Proceso Código 308180</w:t>
      </w:r>
      <w:r w:rsidRPr="00C7154F">
        <w:rPr>
          <w:rFonts w:asciiTheme="minorHAnsi" w:hAnsiTheme="minorHAnsi" w:cstheme="minorHAnsi"/>
          <w:b/>
          <w:color w:val="000000" w:themeColor="text1"/>
        </w:rPr>
        <w:t>. I</w:t>
      </w:r>
      <w:r w:rsidRPr="00C7154F">
        <w:rPr>
          <w:rFonts w:asciiTheme="minorHAnsi" w:hAnsiTheme="minorHAnsi" w:cstheme="minorHAnsi"/>
          <w:b/>
          <w:color w:val="000000" w:themeColor="text1"/>
          <w:lang w:val="es-SV"/>
        </w:rPr>
        <w:t xml:space="preserve">V) </w:t>
      </w:r>
      <w:r w:rsidRPr="00C7154F">
        <w:rPr>
          <w:rFonts w:asciiTheme="minorHAnsi" w:hAnsiTheme="minorHAnsi" w:cstheme="minorHAnsi"/>
          <w:bCs/>
          <w:color w:val="000000" w:themeColor="text1"/>
          <w:lang w:val="es-HN"/>
        </w:rPr>
        <w:t>Autorizar al jefe de la UACI para que realice los trámites de ley correspondientes. Certifíquese y Comuníquese.</w:t>
      </w:r>
      <w:r w:rsidR="002D212F">
        <w:rPr>
          <w:rFonts w:asciiTheme="minorHAnsi" w:hAnsiTheme="minorHAnsi" w:cstheme="minorHAnsi"/>
          <w:bCs/>
          <w:color w:val="000000" w:themeColor="text1"/>
          <w:lang w:val="es-HN"/>
        </w:rPr>
        <w:t>-</w:t>
      </w:r>
      <w:r w:rsidR="00F43028">
        <w:rPr>
          <w:rFonts w:asciiTheme="minorHAnsi" w:hAnsiTheme="minorHAnsi" w:cstheme="minorHAnsi"/>
          <w:bCs/>
          <w:color w:val="000000" w:themeColor="text1"/>
          <w:lang w:val="es-HN"/>
        </w:rPr>
        <w:t xml:space="preserve"> </w:t>
      </w:r>
      <w:r w:rsidR="00562375" w:rsidRPr="00F43028">
        <w:rPr>
          <w:rFonts w:asciiTheme="minorHAnsi" w:hAnsiTheme="minorHAnsi" w:cstheme="minorHAnsi"/>
          <w:b/>
          <w:bCs/>
          <w:color w:val="000000" w:themeColor="text1"/>
          <w:lang w:val="es-HN"/>
        </w:rPr>
        <w:t>ACUERDO</w:t>
      </w:r>
      <w:r w:rsidR="002D212F" w:rsidRPr="00F43028">
        <w:rPr>
          <w:rFonts w:asciiTheme="minorHAnsi" w:hAnsiTheme="minorHAnsi" w:cstheme="minorHAnsi"/>
          <w:b/>
          <w:bCs/>
          <w:color w:val="000000" w:themeColor="text1"/>
          <w:lang w:val="es-HN"/>
        </w:rPr>
        <w:t xml:space="preserve"> NÚMERO DOS: </w:t>
      </w:r>
      <w:r w:rsidR="002D212F" w:rsidRPr="00F43028">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2D212F" w:rsidRPr="00F43028">
        <w:rPr>
          <w:rFonts w:asciiTheme="minorHAnsi" w:eastAsiaTheme="minorHAnsi" w:hAnsiTheme="minorHAnsi" w:cstheme="minorHAnsi"/>
          <w:b/>
          <w:color w:val="000000" w:themeColor="text1"/>
          <w:lang w:val="es-SV" w:eastAsia="en-US"/>
        </w:rPr>
        <w:t xml:space="preserve">ACUERDA: </w:t>
      </w:r>
      <w:r w:rsidR="002D212F" w:rsidRPr="00F43028">
        <w:rPr>
          <w:rFonts w:asciiTheme="minorHAnsi" w:eastAsiaTheme="minorHAnsi" w:hAnsiTheme="minorHAnsi" w:cstheme="minorHAnsi"/>
          <w:color w:val="000000" w:themeColor="text1"/>
          <w:lang w:val="es-SV" w:eastAsia="en-US"/>
        </w:rPr>
        <w:t xml:space="preserve">Aprobar la erogación de Ciento setenta dólares de los Estados Unidos de América, ($170.00), en concepto de gastos administrativos y de servicios adquiridos por esta municipalidad, según solicitud presentada por la Tesorera Municipal para su respectiva aprobación de las facturas siguientes: 1- </w:t>
      </w:r>
      <w:r w:rsidR="002D212F" w:rsidRPr="00F43028">
        <w:rPr>
          <w:rFonts w:asciiTheme="minorHAnsi" w:eastAsiaTheme="minorHAnsi" w:hAnsiTheme="minorHAnsi" w:cstheme="minorHAnsi"/>
          <w:b/>
          <w:color w:val="000000" w:themeColor="text1"/>
          <w:lang w:val="es-SV" w:eastAsia="en-US"/>
        </w:rPr>
        <w:t xml:space="preserve">Pago a la Señora María Julia Gil de Padilla:  </w:t>
      </w:r>
      <w:r w:rsidR="002D212F" w:rsidRPr="00F43028">
        <w:rPr>
          <w:rFonts w:asciiTheme="minorHAnsi" w:eastAsiaTheme="minorHAnsi" w:hAnsiTheme="minorHAnsi" w:cstheme="minorHAnsi"/>
          <w:color w:val="000000" w:themeColor="text1"/>
          <w:lang w:val="es-SV" w:eastAsia="en-US"/>
        </w:rPr>
        <w:t>Factura Numero: 1011 por</w:t>
      </w:r>
      <w:r w:rsidR="002D212F" w:rsidRPr="00F43028">
        <w:rPr>
          <w:rFonts w:asciiTheme="minorHAnsi" w:eastAsiaTheme="minorHAnsi" w:hAnsiTheme="minorHAnsi" w:cstheme="minorHAnsi"/>
          <w:b/>
          <w:color w:val="000000" w:themeColor="text1"/>
          <w:lang w:val="es-SV" w:eastAsia="en-US"/>
        </w:rPr>
        <w:t xml:space="preserve"> </w:t>
      </w:r>
      <w:r w:rsidR="002D212F" w:rsidRPr="00F43028">
        <w:rPr>
          <w:rFonts w:asciiTheme="minorHAnsi" w:eastAsiaTheme="minorHAnsi" w:hAnsiTheme="minorHAnsi" w:cstheme="minorHAnsi"/>
          <w:color w:val="000000" w:themeColor="text1"/>
          <w:lang w:val="es-SV" w:eastAsia="en-US"/>
        </w:rPr>
        <w:t xml:space="preserve">$92.75, en concepto de pago de 35 garrafones de agua cristal. Fuente de financiamiento del Fondo Municipal. </w:t>
      </w:r>
      <w:r w:rsidR="002D212F" w:rsidRPr="00F43028">
        <w:rPr>
          <w:rFonts w:asciiTheme="minorHAnsi" w:eastAsiaTheme="minorHAnsi" w:hAnsiTheme="minorHAnsi" w:cstheme="minorHAnsi"/>
          <w:b/>
          <w:color w:val="000000" w:themeColor="text1"/>
          <w:lang w:val="es-SV" w:eastAsia="en-US"/>
        </w:rPr>
        <w:t>2- Pago a la Señora María Julia Gil de Padilla: Factura</w:t>
      </w:r>
      <w:r w:rsidR="002D212F" w:rsidRPr="00F43028">
        <w:rPr>
          <w:rFonts w:asciiTheme="minorHAnsi" w:eastAsiaTheme="minorHAnsi" w:hAnsiTheme="minorHAnsi" w:cstheme="minorHAnsi"/>
          <w:color w:val="000000" w:themeColor="text1"/>
          <w:lang w:val="es-SV" w:eastAsia="en-US"/>
        </w:rPr>
        <w:t xml:space="preserve"> Número: 1020 por</w:t>
      </w:r>
      <w:r w:rsidR="002D212F" w:rsidRPr="00F43028">
        <w:rPr>
          <w:rFonts w:asciiTheme="minorHAnsi" w:eastAsiaTheme="minorHAnsi" w:hAnsiTheme="minorHAnsi" w:cstheme="minorHAnsi"/>
          <w:b/>
          <w:color w:val="000000" w:themeColor="text1"/>
          <w:lang w:val="es-SV" w:eastAsia="en-US"/>
        </w:rPr>
        <w:t xml:space="preserve"> </w:t>
      </w:r>
      <w:r w:rsidR="002D212F" w:rsidRPr="00F43028">
        <w:rPr>
          <w:rFonts w:asciiTheme="minorHAnsi" w:eastAsiaTheme="minorHAnsi" w:hAnsiTheme="minorHAnsi" w:cstheme="minorHAnsi"/>
          <w:color w:val="000000" w:themeColor="text1"/>
          <w:lang w:val="es-SV" w:eastAsia="en-US"/>
        </w:rPr>
        <w:t xml:space="preserve">$46.50, en concepto de pago por la compra de insumos de uso administrativo municipal. Fuente de financiamiento del Fondo Municipal. </w:t>
      </w:r>
      <w:r w:rsidR="002D212F" w:rsidRPr="00F43028">
        <w:rPr>
          <w:rFonts w:asciiTheme="minorHAnsi" w:eastAsiaTheme="minorHAnsi" w:hAnsiTheme="minorHAnsi" w:cstheme="minorHAnsi"/>
          <w:b/>
          <w:color w:val="000000" w:themeColor="text1"/>
          <w:lang w:val="es-SV" w:eastAsia="en-US"/>
        </w:rPr>
        <w:t>3-</w:t>
      </w:r>
      <w:r w:rsidR="002D212F" w:rsidRPr="00F43028">
        <w:rPr>
          <w:rFonts w:asciiTheme="minorHAnsi" w:eastAsiaTheme="minorHAnsi" w:hAnsiTheme="minorHAnsi" w:cstheme="minorHAnsi"/>
          <w:color w:val="000000" w:themeColor="text1"/>
          <w:lang w:val="es-SV" w:eastAsia="en-US"/>
        </w:rPr>
        <w:t xml:space="preserve"> </w:t>
      </w:r>
      <w:r w:rsidR="002D212F" w:rsidRPr="00F43028">
        <w:rPr>
          <w:rFonts w:asciiTheme="minorHAnsi" w:eastAsiaTheme="minorHAnsi" w:hAnsiTheme="minorHAnsi" w:cstheme="minorHAnsi"/>
          <w:b/>
          <w:color w:val="000000" w:themeColor="text1"/>
          <w:lang w:val="es-SV" w:eastAsia="en-US"/>
        </w:rPr>
        <w:t>Pago a la Señora María Julia Gil de Padilla: Factura</w:t>
      </w:r>
      <w:r w:rsidR="002D212F" w:rsidRPr="00F43028">
        <w:rPr>
          <w:rFonts w:asciiTheme="minorHAnsi" w:eastAsiaTheme="minorHAnsi" w:hAnsiTheme="minorHAnsi" w:cstheme="minorHAnsi"/>
          <w:color w:val="000000" w:themeColor="text1"/>
          <w:lang w:val="es-SV" w:eastAsia="en-US"/>
        </w:rPr>
        <w:t xml:space="preserve"> Numero: 1025 por</w:t>
      </w:r>
      <w:r w:rsidR="002D212F" w:rsidRPr="00F43028">
        <w:rPr>
          <w:rFonts w:asciiTheme="minorHAnsi" w:eastAsiaTheme="minorHAnsi" w:hAnsiTheme="minorHAnsi" w:cstheme="minorHAnsi"/>
          <w:b/>
          <w:color w:val="000000" w:themeColor="text1"/>
          <w:lang w:val="es-SV" w:eastAsia="en-US"/>
        </w:rPr>
        <w:t xml:space="preserve"> </w:t>
      </w:r>
      <w:r w:rsidR="002D212F" w:rsidRPr="00F43028">
        <w:rPr>
          <w:rFonts w:asciiTheme="minorHAnsi" w:eastAsiaTheme="minorHAnsi" w:hAnsiTheme="minorHAnsi" w:cstheme="minorHAnsi"/>
          <w:color w:val="000000" w:themeColor="text1"/>
          <w:lang w:val="es-SV" w:eastAsia="en-US"/>
        </w:rPr>
        <w:t xml:space="preserve">$30.75, en concepto de pago por la compra de insumos de uso administrativo municipal. Fuente de financiamiento del Fondo Municipal. Certifíquese y Comuníquese.- </w:t>
      </w:r>
      <w:r w:rsidR="00562375" w:rsidRPr="00F43028">
        <w:rPr>
          <w:rFonts w:asciiTheme="minorHAnsi" w:hAnsiTheme="minorHAnsi" w:cstheme="minorHAnsi"/>
          <w:b/>
          <w:bCs/>
          <w:color w:val="000000" w:themeColor="text1"/>
          <w:lang w:val="es-HN"/>
        </w:rPr>
        <w:t>ACUERDO NUMERO TRES</w:t>
      </w:r>
      <w:r w:rsidR="00562375" w:rsidRPr="00F43028">
        <w:rPr>
          <w:rFonts w:asciiTheme="minorHAnsi" w:hAnsiTheme="minorHAnsi" w:cstheme="minorHAnsi"/>
          <w:b/>
        </w:rPr>
        <w:t xml:space="preserve">: </w:t>
      </w:r>
      <w:r w:rsidR="00562375" w:rsidRPr="00F43028">
        <w:rPr>
          <w:rFonts w:asciiTheme="minorHAnsi" w:hAnsiTheme="minorHAnsi" w:cstheme="minorHAnsi"/>
        </w:rPr>
        <w:t xml:space="preserve">El concejo </w:t>
      </w:r>
      <w:r w:rsidR="00562375" w:rsidRPr="00F43028">
        <w:rPr>
          <w:rFonts w:asciiTheme="minorHAnsi" w:hAnsiTheme="minorHAnsi" w:cstheme="minorHAnsi"/>
        </w:rPr>
        <w:lastRenderedPageBreak/>
        <w:t>Municipal considerando que es indispensable la emisión de Especies Municipales del ISDEM, a esta Municipalidad para el funcionamiento administrativo de la misma, y en uso de las facultades que le confiere el Código Municipal  Vigente,</w:t>
      </w:r>
      <w:r w:rsidR="00562375" w:rsidRPr="00F43028">
        <w:rPr>
          <w:rFonts w:asciiTheme="minorHAnsi" w:hAnsiTheme="minorHAnsi" w:cstheme="minorHAnsi"/>
          <w:b/>
        </w:rPr>
        <w:t xml:space="preserve"> ACUERDA</w:t>
      </w:r>
      <w:r w:rsidR="00562375" w:rsidRPr="00F43028">
        <w:rPr>
          <w:rFonts w:asciiTheme="minorHAnsi" w:hAnsiTheme="minorHAnsi" w:cstheme="minorHAnsi"/>
        </w:rPr>
        <w:t xml:space="preserve">: Autorizar a la Tesorera Municipal de Suchitoto, para realizar la compra de especies municipales, al Instituto Salvadoreño de Desarrollo Municipal ISDEM, específicamente: </w:t>
      </w:r>
      <w:r w:rsidR="00562375" w:rsidRPr="00F43028">
        <w:rPr>
          <w:rFonts w:asciiTheme="minorHAnsi" w:hAnsiTheme="minorHAnsi" w:cstheme="minorHAnsi"/>
          <w:b/>
        </w:rPr>
        <w:t>a)</w:t>
      </w:r>
      <w:r w:rsidR="00562375" w:rsidRPr="00F43028">
        <w:rPr>
          <w:rFonts w:asciiTheme="minorHAnsi" w:hAnsiTheme="minorHAnsi" w:cstheme="minorHAnsi"/>
        </w:rPr>
        <w:t xml:space="preserve"> </w:t>
      </w:r>
      <w:r w:rsidR="00BB10C1" w:rsidRPr="00F43028">
        <w:rPr>
          <w:rFonts w:asciiTheme="minorHAnsi" w:hAnsiTheme="minorHAnsi" w:cstheme="minorHAnsi"/>
        </w:rPr>
        <w:t>15,000 Recibos Avisos de Cobro Comunes</w:t>
      </w:r>
      <w:r w:rsidR="00562375" w:rsidRPr="00F43028">
        <w:rPr>
          <w:rFonts w:asciiTheme="minorHAnsi" w:hAnsiTheme="minorHAnsi" w:cstheme="minorHAnsi"/>
        </w:rPr>
        <w:t>, su valor unitario es de  $</w:t>
      </w:r>
      <w:r w:rsidR="00BB10C1" w:rsidRPr="00F43028">
        <w:rPr>
          <w:rFonts w:asciiTheme="minorHAnsi" w:hAnsiTheme="minorHAnsi" w:cstheme="minorHAnsi"/>
        </w:rPr>
        <w:t>0.10</w:t>
      </w:r>
      <w:r w:rsidR="00562375" w:rsidRPr="00F43028">
        <w:rPr>
          <w:rFonts w:asciiTheme="minorHAnsi" w:hAnsiTheme="minorHAnsi" w:cstheme="minorHAnsi"/>
        </w:rPr>
        <w:t xml:space="preserve">, haciendo un total de </w:t>
      </w:r>
      <w:r w:rsidR="00BB10C1" w:rsidRPr="00F43028">
        <w:rPr>
          <w:rFonts w:asciiTheme="minorHAnsi" w:hAnsiTheme="minorHAnsi" w:cstheme="minorHAnsi"/>
        </w:rPr>
        <w:t xml:space="preserve">Uno mil quinientos </w:t>
      </w:r>
      <w:r w:rsidR="00562375" w:rsidRPr="00F43028">
        <w:rPr>
          <w:rFonts w:asciiTheme="minorHAnsi" w:hAnsiTheme="minorHAnsi" w:cstheme="minorHAnsi"/>
        </w:rPr>
        <w:t>dólares de los Estados Unidos de América ($</w:t>
      </w:r>
      <w:r w:rsidR="00BB10C1" w:rsidRPr="00F43028">
        <w:rPr>
          <w:rFonts w:asciiTheme="minorHAnsi" w:hAnsiTheme="minorHAnsi" w:cstheme="minorHAnsi"/>
        </w:rPr>
        <w:t>1,500.00</w:t>
      </w:r>
      <w:r w:rsidR="00562375" w:rsidRPr="00F43028">
        <w:rPr>
          <w:rFonts w:asciiTheme="minorHAnsi" w:hAnsiTheme="minorHAnsi" w:cstheme="minorHAnsi"/>
        </w:rPr>
        <w:t>). Así mismo, se autoriza al Instituto Salvadoreño de Desarrollo Municipal ISDEM para que descuente el valor de las presentes Es</w:t>
      </w:r>
      <w:r w:rsidR="00BB10C1" w:rsidRPr="00F43028">
        <w:rPr>
          <w:rFonts w:asciiTheme="minorHAnsi" w:hAnsiTheme="minorHAnsi" w:cstheme="minorHAnsi"/>
        </w:rPr>
        <w:t>pecies Municipales del 25% del F</w:t>
      </w:r>
      <w:r w:rsidR="00562375" w:rsidRPr="00F43028">
        <w:rPr>
          <w:rFonts w:asciiTheme="minorHAnsi" w:hAnsiTheme="minorHAnsi" w:cstheme="minorHAnsi"/>
        </w:rPr>
        <w:t>ondo FODES. Certifíquese y Comuníquese.-</w:t>
      </w:r>
      <w:r w:rsidR="00F43028">
        <w:rPr>
          <w:rFonts w:asciiTheme="minorHAnsi" w:hAnsiTheme="minorHAnsi" w:cstheme="minorHAnsi"/>
        </w:rPr>
        <w:t xml:space="preserve"> </w:t>
      </w:r>
      <w:r w:rsidR="00BB10C1" w:rsidRPr="00F43028">
        <w:rPr>
          <w:rFonts w:asciiTheme="minorHAnsi" w:hAnsiTheme="minorHAnsi" w:cstheme="minorHAnsi"/>
          <w:b/>
          <w:color w:val="000000" w:themeColor="text1"/>
        </w:rPr>
        <w:t>ACUERDO NÚMERO CUATRO</w:t>
      </w:r>
      <w:r w:rsidR="00AE71D3" w:rsidRPr="00F43028">
        <w:rPr>
          <w:rFonts w:asciiTheme="minorHAnsi" w:hAnsiTheme="minorHAnsi" w:cstheme="minorHAnsi"/>
          <w:b/>
          <w:color w:val="000000" w:themeColor="text1"/>
        </w:rPr>
        <w:t>:</w:t>
      </w:r>
      <w:r w:rsidR="00AE71D3" w:rsidRPr="00F43028">
        <w:rPr>
          <w:rFonts w:asciiTheme="minorHAnsi" w:eastAsiaTheme="minorHAnsi" w:hAnsiTheme="minorHAnsi" w:cstheme="minorHAnsi"/>
          <w:b/>
          <w:color w:val="000000" w:themeColor="text1"/>
          <w:lang w:val="es-SV" w:eastAsia="en-US"/>
        </w:rPr>
        <w:t xml:space="preserve"> </w:t>
      </w:r>
      <w:r w:rsidR="00AE71D3" w:rsidRPr="00F43028">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Aguilar, relacionada al Proyecto denominado “Tramo de Empedrado Fraguado, Calle Principal, Comunidad Santa Fe, Cantón El Zapote, Municipio de Suchitoto, Departamento de Cuscatlán”, con una as</w:t>
      </w:r>
      <w:r w:rsidR="00604BA3" w:rsidRPr="00F43028">
        <w:rPr>
          <w:rFonts w:asciiTheme="minorHAnsi" w:eastAsiaTheme="minorHAnsi" w:hAnsiTheme="minorHAnsi" w:cstheme="minorHAnsi"/>
          <w:color w:val="000000" w:themeColor="text1"/>
          <w:lang w:val="es-SV" w:eastAsia="en-US"/>
        </w:rPr>
        <w:t>ignación presupuestaria de Diez</w:t>
      </w:r>
      <w:r w:rsidR="00AE71D3" w:rsidRPr="00F43028">
        <w:rPr>
          <w:rFonts w:asciiTheme="minorHAnsi" w:eastAsiaTheme="minorHAnsi" w:hAnsiTheme="minorHAnsi" w:cstheme="minorHAnsi"/>
          <w:color w:val="000000" w:themeColor="text1"/>
          <w:lang w:val="es-SV" w:eastAsia="en-US"/>
        </w:rPr>
        <w:t xml:space="preserve"> mil dólares de lo</w:t>
      </w:r>
      <w:r w:rsidR="00604BA3" w:rsidRPr="00F43028">
        <w:rPr>
          <w:rFonts w:asciiTheme="minorHAnsi" w:eastAsiaTheme="minorHAnsi" w:hAnsiTheme="minorHAnsi" w:cstheme="minorHAnsi"/>
          <w:color w:val="000000" w:themeColor="text1"/>
          <w:lang w:val="es-SV" w:eastAsia="en-US"/>
        </w:rPr>
        <w:t>s Estados Unidos de América, (1</w:t>
      </w:r>
      <w:r w:rsidR="00AE71D3" w:rsidRPr="00F43028">
        <w:rPr>
          <w:rFonts w:asciiTheme="minorHAnsi" w:eastAsiaTheme="minorHAnsi" w:hAnsiTheme="minorHAnsi" w:cstheme="minorHAnsi"/>
          <w:color w:val="000000" w:themeColor="text1"/>
          <w:lang w:val="es-SV" w:eastAsia="en-US"/>
        </w:rPr>
        <w:t>0</w:t>
      </w:r>
      <w:r w:rsidR="00604BA3" w:rsidRPr="00F43028">
        <w:rPr>
          <w:rFonts w:asciiTheme="minorHAnsi" w:eastAsiaTheme="minorHAnsi" w:hAnsiTheme="minorHAnsi" w:cstheme="minorHAnsi"/>
          <w:color w:val="000000" w:themeColor="text1"/>
          <w:lang w:val="es-SV" w:eastAsia="en-US"/>
        </w:rPr>
        <w:t>,</w:t>
      </w:r>
      <w:r w:rsidR="00AE71D3" w:rsidRPr="00F43028">
        <w:rPr>
          <w:rFonts w:asciiTheme="minorHAnsi" w:eastAsiaTheme="minorHAnsi" w:hAnsiTheme="minorHAnsi" w:cstheme="minorHAnsi"/>
          <w:color w:val="000000" w:themeColor="text1"/>
          <w:lang w:val="es-SV" w:eastAsia="en-US"/>
        </w:rPr>
        <w:t>00</w:t>
      </w:r>
      <w:r w:rsidR="00604BA3" w:rsidRPr="00F43028">
        <w:rPr>
          <w:rFonts w:asciiTheme="minorHAnsi" w:eastAsiaTheme="minorHAnsi" w:hAnsiTheme="minorHAnsi" w:cstheme="minorHAnsi"/>
          <w:color w:val="000000" w:themeColor="text1"/>
          <w:lang w:val="es-SV" w:eastAsia="en-US"/>
        </w:rPr>
        <w:t>0</w:t>
      </w:r>
      <w:r w:rsidR="00AE71D3" w:rsidRPr="00F43028">
        <w:rPr>
          <w:rFonts w:asciiTheme="minorHAnsi" w:eastAsiaTheme="minorHAnsi" w:hAnsiTheme="minorHAnsi" w:cstheme="minorHAnsi"/>
          <w:color w:val="000000" w:themeColor="text1"/>
          <w:lang w:val="es-SV" w:eastAsia="en-US"/>
        </w:rPr>
        <w:t xml:space="preserve">.00), de acuerdo a lo establecido en la partida número 61601 denominada “tramo de empedrado calle principal comunidad  santa fe, cantón el zapote”, se considera necesario que la construcción de esta obra radica en que se evitara que la calle continúe deteriorándose y forme tirantes de polvo en la época seca, el municipio de Suchitoto, presenta buena conectividad vial, pero la mayor parte de las vías de acceso son de suelo natural y la mayor parte de las vías son de suelo  natural y la mayor parte de las vías son de suelo arcilloso, el caso de la calle principal de la comunidad Santa Fe, tiene tratamiento de empedrado, pero con el correr del tiempo se ha dañado y eso provoca que los habitantes con sus  automotores que sacan su cosechas, sufran desperfectos debido a la cantidad de hundimientos producidos por el mal estado de la calle. Por lo tanto, este concejo amparado en los Artículos  203, 204 de la Constitución de la República; artículos 3 numeral 3; 30 numeral 6 del Código Municipal </w:t>
      </w:r>
      <w:r w:rsidR="00AE71D3" w:rsidRPr="00F43028">
        <w:rPr>
          <w:rFonts w:asciiTheme="minorHAnsi" w:eastAsiaTheme="minorHAnsi" w:hAnsiTheme="minorHAnsi" w:cstheme="minorHAnsi"/>
          <w:b/>
          <w:color w:val="000000" w:themeColor="text1"/>
          <w:lang w:val="es-SV" w:eastAsia="en-US"/>
        </w:rPr>
        <w:t xml:space="preserve">ACUERDA: I) </w:t>
      </w:r>
      <w:r w:rsidR="00AE71D3" w:rsidRPr="00F43028">
        <w:rPr>
          <w:rFonts w:asciiTheme="minorHAnsi" w:eastAsiaTheme="minorHAnsi" w:hAnsiTheme="minorHAnsi" w:cstheme="minorHAnsi"/>
          <w:color w:val="000000" w:themeColor="text1"/>
          <w:lang w:val="es-SV" w:eastAsia="en-US"/>
        </w:rPr>
        <w:t>Aprobar la Carpeta Técnica del proyecto “Tramo de Empedrado Fraguado, Calle Principal, Comunidad Santa Fe, Cantón El Zapote, Municipio de Suchitoto, Departamento de Cuscatlán”, con una as</w:t>
      </w:r>
      <w:r w:rsidR="00604BA3" w:rsidRPr="00F43028">
        <w:rPr>
          <w:rFonts w:asciiTheme="minorHAnsi" w:eastAsiaTheme="minorHAnsi" w:hAnsiTheme="minorHAnsi" w:cstheme="minorHAnsi"/>
          <w:color w:val="000000" w:themeColor="text1"/>
          <w:lang w:val="es-SV" w:eastAsia="en-US"/>
        </w:rPr>
        <w:t>ignación presupuestaria de Diez</w:t>
      </w:r>
      <w:r w:rsidR="00AE71D3" w:rsidRPr="00F43028">
        <w:rPr>
          <w:rFonts w:asciiTheme="minorHAnsi" w:eastAsiaTheme="minorHAnsi" w:hAnsiTheme="minorHAnsi" w:cstheme="minorHAnsi"/>
          <w:color w:val="000000" w:themeColor="text1"/>
          <w:lang w:val="es-SV" w:eastAsia="en-US"/>
        </w:rPr>
        <w:t xml:space="preserve"> mil dólares de los Estados Unidos de</w:t>
      </w:r>
      <w:r w:rsidR="00604BA3" w:rsidRPr="00F43028">
        <w:rPr>
          <w:rFonts w:asciiTheme="minorHAnsi" w:eastAsiaTheme="minorHAnsi" w:hAnsiTheme="minorHAnsi" w:cstheme="minorHAnsi"/>
          <w:color w:val="000000" w:themeColor="text1"/>
          <w:lang w:val="es-SV" w:eastAsia="en-US"/>
        </w:rPr>
        <w:t xml:space="preserve"> América, ($10</w:t>
      </w:r>
      <w:r w:rsidR="00AE71D3" w:rsidRPr="00F43028">
        <w:rPr>
          <w:rFonts w:asciiTheme="minorHAnsi" w:eastAsiaTheme="minorHAnsi" w:hAnsiTheme="minorHAnsi" w:cstheme="minorHAnsi"/>
          <w:color w:val="000000" w:themeColor="text1"/>
          <w:lang w:val="es-SV" w:eastAsia="en-US"/>
        </w:rPr>
        <w:t xml:space="preserve">,000.00), por considerar que reúne los requisitos técnicos para esta municipalidad. </w:t>
      </w:r>
      <w:r w:rsidR="00AE71D3" w:rsidRPr="00F43028">
        <w:rPr>
          <w:rFonts w:asciiTheme="minorHAnsi" w:eastAsiaTheme="minorHAnsi" w:hAnsiTheme="minorHAnsi" w:cstheme="minorHAnsi"/>
          <w:b/>
          <w:color w:val="000000" w:themeColor="text1"/>
          <w:lang w:val="es-SV" w:eastAsia="en-US"/>
        </w:rPr>
        <w:t xml:space="preserve">II)  </w:t>
      </w:r>
      <w:r w:rsidR="00AE71D3" w:rsidRPr="00F43028">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AE71D3" w:rsidRPr="00F43028">
        <w:rPr>
          <w:rFonts w:asciiTheme="minorHAnsi" w:eastAsiaTheme="minorHAnsi" w:hAnsiTheme="minorHAnsi" w:cstheme="minorHAnsi"/>
          <w:b/>
          <w:color w:val="000000" w:themeColor="text1"/>
          <w:lang w:val="es-SV" w:eastAsia="en-US"/>
        </w:rPr>
        <w:t xml:space="preserve">III) </w:t>
      </w:r>
      <w:r w:rsidR="00AE71D3" w:rsidRPr="00F43028">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AE71D3" w:rsidRPr="00F43028">
        <w:rPr>
          <w:rFonts w:asciiTheme="minorHAnsi" w:eastAsiaTheme="minorHAnsi" w:hAnsiTheme="minorHAnsi" w:cstheme="minorHAnsi"/>
          <w:b/>
          <w:color w:val="000000" w:themeColor="text1"/>
          <w:lang w:val="es-SV" w:eastAsia="en-US"/>
        </w:rPr>
        <w:t xml:space="preserve"> ACUERDO NÚMERO CINCO: </w:t>
      </w:r>
      <w:r w:rsidR="00AE71D3" w:rsidRPr="00F43028">
        <w:rPr>
          <w:rFonts w:asciiTheme="minorHAnsi" w:eastAsiaTheme="minorHAnsi" w:hAnsiTheme="minorHAnsi" w:cstheme="minorHAnsi"/>
          <w:color w:val="000000" w:themeColor="text1"/>
          <w:lang w:val="es-SV" w:eastAsia="en-US"/>
        </w:rPr>
        <w:t>El Concejo Municipal tomando en cuenta que se aprobó la Carpeta Técnica del Proyecto “Tramo de Empedrado Fraguado, Calle Principal, Comunidad Santa Fe, Cantón El Zapote, Municipio de Suchitoto, Departamento de Cuscatlán”, con una as</w:t>
      </w:r>
      <w:r w:rsidR="00545280" w:rsidRPr="00F43028">
        <w:rPr>
          <w:rFonts w:asciiTheme="minorHAnsi" w:eastAsiaTheme="minorHAnsi" w:hAnsiTheme="minorHAnsi" w:cstheme="minorHAnsi"/>
          <w:color w:val="000000" w:themeColor="text1"/>
          <w:lang w:val="es-SV" w:eastAsia="en-US"/>
        </w:rPr>
        <w:t>ignación presupuestaria de Diez</w:t>
      </w:r>
      <w:r w:rsidR="00AE71D3" w:rsidRPr="00F43028">
        <w:rPr>
          <w:rFonts w:asciiTheme="minorHAnsi" w:eastAsiaTheme="minorHAnsi" w:hAnsiTheme="minorHAnsi" w:cstheme="minorHAnsi"/>
          <w:color w:val="000000" w:themeColor="text1"/>
          <w:lang w:val="es-SV" w:eastAsia="en-US"/>
        </w:rPr>
        <w:t xml:space="preserve"> mil dólares de lo</w:t>
      </w:r>
      <w:r w:rsidR="00545280" w:rsidRPr="00F43028">
        <w:rPr>
          <w:rFonts w:asciiTheme="minorHAnsi" w:eastAsiaTheme="minorHAnsi" w:hAnsiTheme="minorHAnsi" w:cstheme="minorHAnsi"/>
          <w:color w:val="000000" w:themeColor="text1"/>
          <w:lang w:val="es-SV" w:eastAsia="en-US"/>
        </w:rPr>
        <w:t>s Estados Unidos de América, ($10</w:t>
      </w:r>
      <w:r w:rsidR="00AE71D3" w:rsidRPr="00F43028">
        <w:rPr>
          <w:rFonts w:asciiTheme="minorHAnsi" w:eastAsiaTheme="minorHAnsi" w:hAnsiTheme="minorHAnsi" w:cstheme="minorHAnsi"/>
          <w:color w:val="000000" w:themeColor="text1"/>
          <w:lang w:val="es-SV" w:eastAsia="en-US"/>
        </w:rPr>
        <w:t xml:space="preserve">,000.00); por lo tanto, este concejo </w:t>
      </w:r>
      <w:r w:rsidR="00AE71D3" w:rsidRPr="00F43028">
        <w:rPr>
          <w:rFonts w:asciiTheme="minorHAnsi" w:eastAsiaTheme="minorHAnsi" w:hAnsiTheme="minorHAnsi" w:cstheme="minorHAnsi"/>
          <w:b/>
          <w:color w:val="000000" w:themeColor="text1"/>
          <w:lang w:val="es-SV" w:eastAsia="en-US"/>
        </w:rPr>
        <w:t>ACUERDA:</w:t>
      </w:r>
      <w:r w:rsidR="00AE71D3" w:rsidRPr="00F43028">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 “Tramo de Empedrado Fraguado, Calle Principal, Comunidad Santa Fe, Cantón El Zapote, Municipio de Suchitoto, Departamento de Cuscatlán”, con una asignación presupu</w:t>
      </w:r>
      <w:r w:rsidR="00545280" w:rsidRPr="00F43028">
        <w:rPr>
          <w:rFonts w:asciiTheme="minorHAnsi" w:eastAsiaTheme="minorHAnsi" w:hAnsiTheme="minorHAnsi" w:cstheme="minorHAnsi"/>
          <w:color w:val="000000" w:themeColor="text1"/>
          <w:lang w:val="es-SV" w:eastAsia="en-US"/>
        </w:rPr>
        <w:t>estaria de Diez</w:t>
      </w:r>
      <w:r w:rsidR="00AE71D3" w:rsidRPr="00F43028">
        <w:rPr>
          <w:rFonts w:asciiTheme="minorHAnsi" w:eastAsiaTheme="minorHAnsi" w:hAnsiTheme="minorHAnsi" w:cstheme="minorHAnsi"/>
          <w:color w:val="000000" w:themeColor="text1"/>
          <w:lang w:val="es-SV" w:eastAsia="en-US"/>
        </w:rPr>
        <w:t xml:space="preserve"> mil dólares de lo</w:t>
      </w:r>
      <w:r w:rsidR="00545280" w:rsidRPr="00F43028">
        <w:rPr>
          <w:rFonts w:asciiTheme="minorHAnsi" w:eastAsiaTheme="minorHAnsi" w:hAnsiTheme="minorHAnsi" w:cstheme="minorHAnsi"/>
          <w:color w:val="000000" w:themeColor="text1"/>
          <w:lang w:val="es-SV" w:eastAsia="en-US"/>
        </w:rPr>
        <w:t>s Estados Unidos de América, ($10</w:t>
      </w:r>
      <w:r w:rsidR="00AE71D3" w:rsidRPr="00F43028">
        <w:rPr>
          <w:rFonts w:asciiTheme="minorHAnsi" w:eastAsiaTheme="minorHAnsi" w:hAnsiTheme="minorHAnsi" w:cstheme="minorHAnsi"/>
          <w:color w:val="000000" w:themeColor="text1"/>
          <w:lang w:val="es-SV" w:eastAsia="en-US"/>
        </w:rPr>
        <w:t xml:space="preserve">,000.00), con firmas autorizadas de: Pedrina Rivera Hernández, Alcaldesa Municipal, Verónica Marisol Flores Pérez, Cuarta Regidora Propietaria y Blanca Deysi Monge Rivera, Tesorera Municipal. Serán necesarias dos de las </w:t>
      </w:r>
      <w:r w:rsidR="00AE71D3" w:rsidRPr="00F43028">
        <w:rPr>
          <w:rFonts w:asciiTheme="minorHAnsi" w:eastAsiaTheme="minorHAnsi" w:hAnsiTheme="minorHAnsi" w:cstheme="minorHAnsi"/>
          <w:color w:val="000000" w:themeColor="text1"/>
          <w:lang w:val="es-SV" w:eastAsia="en-US"/>
        </w:rPr>
        <w:lastRenderedPageBreak/>
        <w:t>firmas autorizadas para realizar cualquier transacción. Certifíquese y  Comuníquese.-</w:t>
      </w:r>
      <w:r w:rsidR="00312CFF" w:rsidRPr="00F43028">
        <w:rPr>
          <w:rFonts w:asciiTheme="minorHAnsi" w:eastAsiaTheme="minorHAnsi" w:hAnsiTheme="minorHAnsi" w:cstheme="minorHAnsi"/>
          <w:b/>
          <w:color w:val="000000" w:themeColor="text1"/>
          <w:lang w:val="es-SV" w:eastAsia="en-US"/>
        </w:rPr>
        <w:t xml:space="preserve">ACUERDO NUMERO SEIS: </w:t>
      </w:r>
      <w:r w:rsidR="00312CFF" w:rsidRPr="00F43028">
        <w:rPr>
          <w:rFonts w:asciiTheme="minorHAnsi" w:eastAsiaTheme="minorHAnsi" w:hAnsiTheme="minorHAnsi" w:cstheme="minorHAnsi"/>
          <w:color w:val="000000" w:themeColor="text1"/>
          <w:lang w:val="es-SV" w:eastAsia="en-US"/>
        </w:rPr>
        <w:t xml:space="preserve">El  Concejo Municipal  luego de haber discutido la Carpeta Técnica presentada por el Ingeniero Mauricio Antonio Hernández Aguilar, relacionada al Proyecto denominado “Promoción de la Salud, Municipio de Suchitoto, Departamento de Cuscatlán”, con una asignación presupuestaria de Nueve mil dólares de los Estados Unidos de América, ($9,000.00), de acuerdo a lo establecido en la partida número 61602 denominada “Promoción de la Salud”, con la aportación que brinde la comuna a estas instituciones se verán beneficios gran parte de la población que hace uso de dichas instituciones. El hospital brinda atención médica o quirúrgica a pacientes de fase de convalecencia, periodo crítico o cuidados paliativos, según el caso.   La asistencia sanitaria especializada incluye la hospitalización y la rehabilitación. Es distinta de la atención primaria integral de la salud ya que se incluye además de las acciones curativas y rehabilitadoras, las que tiendan a la promoción de la salud y en el domicilio del paciente. Por lo tanto, este concejo amparado en los Artículos  203, 204 de la Constitución de la República; artículos 3 numeral 3; 30 numeral 6 del Código Municipal </w:t>
      </w:r>
      <w:r w:rsidR="00312CFF" w:rsidRPr="00F43028">
        <w:rPr>
          <w:rFonts w:asciiTheme="minorHAnsi" w:eastAsiaTheme="minorHAnsi" w:hAnsiTheme="minorHAnsi" w:cstheme="minorHAnsi"/>
          <w:b/>
          <w:color w:val="000000" w:themeColor="text1"/>
          <w:lang w:val="es-SV" w:eastAsia="en-US"/>
        </w:rPr>
        <w:t xml:space="preserve">ACUERDA: I) </w:t>
      </w:r>
      <w:r w:rsidR="00312CFF" w:rsidRPr="00F43028">
        <w:rPr>
          <w:rFonts w:asciiTheme="minorHAnsi" w:eastAsiaTheme="minorHAnsi" w:hAnsiTheme="minorHAnsi" w:cstheme="minorHAnsi"/>
          <w:color w:val="000000" w:themeColor="text1"/>
          <w:lang w:val="es-SV" w:eastAsia="en-US"/>
        </w:rPr>
        <w:t xml:space="preserve">Aprobar la Carpeta Técnica del proyecto “Promoción de la Salud, Municipio de Suchitoto, Departamento de Cuscatlán”, con una asignación presupuestaria de Nueve mil dólares de los Estados Unidos de América, ($9,000.00); por considerar que reúne los requisitos técnicos para esta municipalidad. </w:t>
      </w:r>
      <w:r w:rsidR="00312CFF" w:rsidRPr="00F43028">
        <w:rPr>
          <w:rFonts w:asciiTheme="minorHAnsi" w:eastAsiaTheme="minorHAnsi" w:hAnsiTheme="minorHAnsi" w:cstheme="minorHAnsi"/>
          <w:b/>
          <w:color w:val="000000" w:themeColor="text1"/>
          <w:lang w:val="es-SV" w:eastAsia="en-US"/>
        </w:rPr>
        <w:t xml:space="preserve">II) </w:t>
      </w:r>
      <w:r w:rsidR="00312CFF" w:rsidRPr="00F43028">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312CFF" w:rsidRPr="00F43028">
        <w:rPr>
          <w:rFonts w:asciiTheme="minorHAnsi" w:eastAsiaTheme="minorHAnsi" w:hAnsiTheme="minorHAnsi" w:cstheme="minorHAnsi"/>
          <w:b/>
          <w:color w:val="000000" w:themeColor="text1"/>
          <w:lang w:val="es-SV" w:eastAsia="en-US"/>
        </w:rPr>
        <w:t xml:space="preserve">ACUERDO NÚMERO SIETE: </w:t>
      </w:r>
      <w:r w:rsidR="00312CFF" w:rsidRPr="00F43028">
        <w:rPr>
          <w:rFonts w:asciiTheme="minorHAnsi" w:eastAsiaTheme="minorHAnsi" w:hAnsiTheme="minorHAnsi" w:cstheme="minorHAnsi"/>
          <w:color w:val="000000" w:themeColor="text1"/>
          <w:lang w:val="es-SV" w:eastAsia="en-US"/>
        </w:rPr>
        <w:t xml:space="preserve">El Concejo Municipal tomando en cuenta que se aprobó la Carpeta Técnica del Proyecto “Promoción de la Salud, Municipio de Suchitoto, Departamento de Cuscatlán”, con una asignación presupuestaria de Nueve mil dólares de los Estados Unidos de América, ($9,000.00); por lo tanto, este concejo </w:t>
      </w:r>
      <w:r w:rsidR="00312CFF" w:rsidRPr="00F43028">
        <w:rPr>
          <w:rFonts w:asciiTheme="minorHAnsi" w:eastAsiaTheme="minorHAnsi" w:hAnsiTheme="minorHAnsi" w:cstheme="minorHAnsi"/>
          <w:b/>
          <w:color w:val="000000" w:themeColor="text1"/>
          <w:lang w:val="es-SV" w:eastAsia="en-US"/>
        </w:rPr>
        <w:t>ACUERDA:</w:t>
      </w:r>
      <w:r w:rsidR="00312CFF" w:rsidRPr="00F43028">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 “Promoción de la Salud, Municipio de Suchitoto, Departamento de Cuscatlán”, con una asignación presupuestaria de Nueve mil dólares de los Estados Unidos de América, ($9,000.00),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F43028">
        <w:rPr>
          <w:rFonts w:asciiTheme="minorHAnsi" w:eastAsiaTheme="minorHAnsi" w:hAnsiTheme="minorHAnsi" w:cstheme="minorHAnsi"/>
          <w:color w:val="000000" w:themeColor="text1"/>
          <w:lang w:val="es-SV" w:eastAsia="en-US"/>
        </w:rPr>
        <w:t xml:space="preserve"> </w:t>
      </w:r>
      <w:r w:rsidR="002663A0" w:rsidRPr="00F43028">
        <w:rPr>
          <w:rFonts w:asciiTheme="minorHAnsi" w:eastAsiaTheme="minorHAnsi" w:hAnsiTheme="minorHAnsi" w:cstheme="minorHAnsi"/>
          <w:b/>
          <w:color w:val="000000" w:themeColor="text1"/>
          <w:lang w:val="es-SV" w:eastAsia="en-US"/>
        </w:rPr>
        <w:t xml:space="preserve">ACUERDO NÚMERO OCHO: </w:t>
      </w:r>
      <w:r w:rsidR="002663A0" w:rsidRPr="00F43028">
        <w:rPr>
          <w:rFonts w:asciiTheme="minorHAnsi" w:eastAsiaTheme="minorHAnsi" w:hAnsiTheme="minorHAnsi" w:cstheme="minorHAnsi"/>
          <w:color w:val="000000" w:themeColor="text1"/>
          <w:lang w:val="es-SV" w:eastAsia="en-US"/>
        </w:rPr>
        <w:t xml:space="preserve">El Concejo Municipal considerando: </w:t>
      </w:r>
      <w:r w:rsidR="002663A0" w:rsidRPr="00F43028">
        <w:rPr>
          <w:rFonts w:asciiTheme="minorHAnsi" w:eastAsiaTheme="minorHAnsi" w:hAnsiTheme="minorHAnsi" w:cstheme="minorHAnsi"/>
          <w:b/>
          <w:color w:val="000000" w:themeColor="text1"/>
          <w:lang w:val="es-SV" w:eastAsia="en-US"/>
        </w:rPr>
        <w:t>I)</w:t>
      </w:r>
      <w:r w:rsidR="002663A0" w:rsidRPr="00F43028">
        <w:rPr>
          <w:rFonts w:asciiTheme="minorHAnsi" w:eastAsiaTheme="minorHAnsi" w:hAnsiTheme="minorHAnsi" w:cstheme="minorHAnsi"/>
          <w:color w:val="000000" w:themeColor="text1"/>
          <w:lang w:val="es-SV" w:eastAsia="en-US"/>
        </w:rPr>
        <w:t xml:space="preserve"> Que mediante acuerdo municipal numero 11, insertado en el acta número 06 del </w:t>
      </w:r>
      <w:r w:rsidR="002663A0" w:rsidRPr="00F43028">
        <w:rPr>
          <w:rFonts w:asciiTheme="minorHAnsi" w:eastAsiaTheme="minorHAnsi" w:hAnsiTheme="minorHAnsi" w:cstheme="minorHAnsi"/>
          <w:lang w:val="es-SV" w:eastAsia="en-US"/>
        </w:rPr>
        <w:t>doce de Febrero del</w:t>
      </w:r>
      <w:r w:rsidR="002663A0" w:rsidRPr="00F43028">
        <w:rPr>
          <w:rFonts w:asciiTheme="minorHAnsi" w:eastAsiaTheme="minorHAnsi" w:hAnsiTheme="minorHAnsi" w:cstheme="minorHAnsi"/>
          <w:color w:val="000000" w:themeColor="text1"/>
          <w:lang w:val="es-SV" w:eastAsia="en-US"/>
        </w:rPr>
        <w:t xml:space="preserve"> año 2016. Se autorizo al jefe de la UACI para que realizara el proceso de Ejecución del Proyecto “Obras Complementarias de Proyecto Construcción de Vivienda de Interés Social en las Comunidades San Francisco y Colonia Nuevo San Juan, Municipio de Suchitoto, Departamento de Cuscatlán”. </w:t>
      </w:r>
      <w:r w:rsidR="002663A0" w:rsidRPr="00F43028">
        <w:rPr>
          <w:rFonts w:asciiTheme="minorHAnsi" w:eastAsiaTheme="minorHAnsi" w:hAnsiTheme="minorHAnsi" w:cstheme="minorHAnsi"/>
          <w:b/>
          <w:color w:val="000000" w:themeColor="text1"/>
          <w:lang w:val="es-SV" w:eastAsia="en-US"/>
        </w:rPr>
        <w:t>II)</w:t>
      </w:r>
      <w:r w:rsidR="002663A0" w:rsidRPr="00F43028">
        <w:rPr>
          <w:rFonts w:asciiTheme="minorHAnsi" w:eastAsiaTheme="minorHAnsi" w:hAnsiTheme="minorHAnsi" w:cstheme="minorHAnsi"/>
          <w:color w:val="000000" w:themeColor="text1"/>
          <w:lang w:val="es-SV" w:eastAsia="en-US"/>
        </w:rPr>
        <w:t xml:space="preserve"> Que el proceso para la adjudicación de Prestación de Servicios profesionales para la ejecución del proyecto anteriormente citado, se ha llevado a cabo bajo los parámetros que establece la Ley de Adquisiciones y Contrataciones de la Administración Pública (LACAP); en la cual se recibieron las Ofertas siguientes: a) Pineda Guillen, S.A. de C.V., oferto, $20,736.50; b) Ing. Andrés Jovel Díaz, oferto $22,593.50; c) Obras Integradas de Ingeniería, oferto $25,998.00; y según recomendación de la Comisión Evaluadora Conformada por los Señores: José Fredy Duran Rivas, Sindico Municipal; Ana Lucia Ramírez Ayala, Concejala de la Zona Urbana; </w:t>
      </w:r>
      <w:r w:rsidR="002663A0" w:rsidRPr="00F43028">
        <w:rPr>
          <w:rFonts w:asciiTheme="minorHAnsi" w:eastAsiaTheme="minorHAnsi" w:hAnsiTheme="minorHAnsi" w:cstheme="minorHAnsi"/>
          <w:color w:val="000000" w:themeColor="text1"/>
          <w:lang w:val="es-MX" w:eastAsia="en-US"/>
        </w:rPr>
        <w:t>Juan Emilio Montes</w:t>
      </w:r>
      <w:r w:rsidR="002663A0" w:rsidRPr="00F43028">
        <w:rPr>
          <w:rFonts w:asciiTheme="minorHAnsi" w:eastAsiaTheme="minorHAnsi" w:hAnsiTheme="minorHAnsi" w:cstheme="minorHAnsi"/>
          <w:color w:val="000000" w:themeColor="text1"/>
          <w:lang w:val="es-SV" w:eastAsia="en-US"/>
        </w:rPr>
        <w:t xml:space="preserve">, Jefe de UACI; Ing. </w:t>
      </w:r>
      <w:r w:rsidR="002663A0" w:rsidRPr="00F43028">
        <w:rPr>
          <w:rFonts w:asciiTheme="minorHAnsi" w:eastAsiaTheme="minorHAnsi" w:hAnsiTheme="minorHAnsi" w:cstheme="minorHAnsi"/>
          <w:color w:val="000000" w:themeColor="text1"/>
          <w:lang w:val="es-SV" w:eastAsia="en-US"/>
        </w:rPr>
        <w:lastRenderedPageBreak/>
        <w:t>Mauricio Antonio Hernández, Supervisor de Proyectos, y Erick Jason Bonilla González</w:t>
      </w:r>
      <w:r w:rsidR="002663A0" w:rsidRPr="00F43028">
        <w:rPr>
          <w:rFonts w:asciiTheme="minorHAnsi" w:eastAsiaTheme="minorHAnsi" w:hAnsiTheme="minorHAnsi" w:cstheme="minorHAnsi"/>
          <w:color w:val="000000" w:themeColor="text1"/>
          <w:lang w:val="es-MX" w:eastAsia="en-US"/>
        </w:rPr>
        <w:t>, Secretario Municipal</w:t>
      </w:r>
      <w:r w:rsidR="002663A0" w:rsidRPr="00F4302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la empresa Pineda Guillen, S.A. de C.V., quien oferto $20,736.50,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2663A0" w:rsidRPr="00F43028">
        <w:rPr>
          <w:rFonts w:asciiTheme="minorHAnsi" w:eastAsiaTheme="minorHAnsi" w:hAnsiTheme="minorHAnsi" w:cstheme="minorHAnsi"/>
          <w:b/>
          <w:color w:val="000000" w:themeColor="text1"/>
          <w:lang w:val="es-SV" w:eastAsia="en-US"/>
        </w:rPr>
        <w:t xml:space="preserve">ACUERDA: I) </w:t>
      </w:r>
      <w:r w:rsidR="002663A0" w:rsidRPr="00F43028">
        <w:rPr>
          <w:rFonts w:asciiTheme="minorHAnsi" w:eastAsiaTheme="minorHAnsi" w:hAnsiTheme="minorHAnsi" w:cstheme="minorHAnsi"/>
          <w:color w:val="000000" w:themeColor="text1"/>
          <w:lang w:val="es-SV" w:eastAsia="en-US"/>
        </w:rPr>
        <w:t xml:space="preserve">Adjudicar la Prestación de Servicios Profesionales para la ejecución del proyecto: “Obras Complementarias del Proyecto Construcción de Vivienda de Interés Social en las Comunidades San Francisco y Colonia Nuevo San Juan, Municipio de Suchitoto, Departamento de Cuscatlán”, a la empresa Pineda Guillen, S.A. de C.V., quien oferto la cantidad de Veinte mil setecientos treinta y seis dólares con cincuenta centavos de dólar de los Estados Unidos de América, ($20,736.50), por las razones siguientes: Ofrece lo requerido por la Municipalidad, se apega a la disponibilidad presupuestaria para la ejecución del proyecto; ser la oferta más económica y por reunir los precios ofertados en el mercado </w:t>
      </w:r>
      <w:r w:rsidR="002663A0" w:rsidRPr="00F43028">
        <w:rPr>
          <w:rFonts w:asciiTheme="minorHAnsi" w:eastAsiaTheme="minorHAnsi" w:hAnsiTheme="minorHAnsi" w:cstheme="minorHAnsi"/>
          <w:b/>
          <w:color w:val="000000" w:themeColor="text1"/>
          <w:lang w:val="es-SV" w:eastAsia="en-US"/>
        </w:rPr>
        <w:t>II)</w:t>
      </w:r>
      <w:r w:rsidR="002663A0" w:rsidRPr="00F43028">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que erogue el respectivo pago del proyecto antes mencionado. Certifíquese y Comuníquese.-</w:t>
      </w:r>
      <w:r w:rsidR="002663A0" w:rsidRPr="00F43028">
        <w:rPr>
          <w:rFonts w:asciiTheme="minorHAnsi" w:eastAsiaTheme="minorHAnsi" w:hAnsiTheme="minorHAnsi" w:cstheme="minorHAnsi"/>
          <w:b/>
          <w:color w:val="000000" w:themeColor="text1"/>
          <w:lang w:val="es-SV" w:eastAsia="en-US"/>
        </w:rPr>
        <w:t xml:space="preserve"> ACUERDO NÚMERO NUEVE: </w:t>
      </w:r>
      <w:r w:rsidR="002663A0" w:rsidRPr="00F43028">
        <w:rPr>
          <w:rFonts w:asciiTheme="minorHAnsi" w:eastAsiaTheme="minorHAnsi" w:hAnsiTheme="minorHAnsi" w:cstheme="minorHAnsi"/>
          <w:color w:val="000000" w:themeColor="text1"/>
          <w:lang w:val="es-SV" w:eastAsia="en-US"/>
        </w:rPr>
        <w:t xml:space="preserve">El Concejo Municipal considerando: </w:t>
      </w:r>
      <w:r w:rsidR="002663A0" w:rsidRPr="00F43028">
        <w:rPr>
          <w:rFonts w:asciiTheme="minorHAnsi" w:eastAsiaTheme="minorHAnsi" w:hAnsiTheme="minorHAnsi" w:cstheme="minorHAnsi"/>
          <w:b/>
          <w:color w:val="000000" w:themeColor="text1"/>
          <w:lang w:val="es-SV" w:eastAsia="en-US"/>
        </w:rPr>
        <w:t>I)</w:t>
      </w:r>
      <w:r w:rsidR="002663A0" w:rsidRPr="00F43028">
        <w:rPr>
          <w:rFonts w:asciiTheme="minorHAnsi" w:eastAsiaTheme="minorHAnsi" w:hAnsiTheme="minorHAnsi" w:cstheme="minorHAnsi"/>
          <w:color w:val="000000" w:themeColor="text1"/>
          <w:lang w:val="es-SV" w:eastAsia="en-US"/>
        </w:rPr>
        <w:t xml:space="preserve"> Que mediante acuerdo municipal numero 06, insertado en el acta número 05 del </w:t>
      </w:r>
      <w:r w:rsidR="002663A0" w:rsidRPr="00F43028">
        <w:rPr>
          <w:rFonts w:asciiTheme="minorHAnsi" w:eastAsiaTheme="minorHAnsi" w:hAnsiTheme="minorHAnsi" w:cstheme="minorHAnsi"/>
          <w:lang w:val="es-SV" w:eastAsia="en-US"/>
        </w:rPr>
        <w:t>cinco de Febrero del</w:t>
      </w:r>
      <w:r w:rsidR="002663A0" w:rsidRPr="00F43028">
        <w:rPr>
          <w:rFonts w:asciiTheme="minorHAnsi" w:eastAsiaTheme="minorHAnsi" w:hAnsiTheme="minorHAnsi" w:cstheme="minorHAnsi"/>
          <w:color w:val="000000" w:themeColor="text1"/>
          <w:lang w:val="es-SV" w:eastAsia="en-US"/>
        </w:rPr>
        <w:t xml:space="preserve"> año 2016. Se autorizo al jefe de la UACI para que realizara el proceso de Ejecución del “Proyecto</w:t>
      </w:r>
      <w:r w:rsidR="002663A0" w:rsidRPr="00F43028">
        <w:rPr>
          <w:rFonts w:asciiTheme="minorHAnsi" w:eastAsiaTheme="minorHAnsi" w:hAnsiTheme="minorHAnsi" w:cstheme="minorHAnsi"/>
          <w:lang w:val="es-SV" w:eastAsia="en-US"/>
        </w:rPr>
        <w:t xml:space="preserve"> Reparación de Cubierta de Techo y Paredes de la Alcaldía Municipal de Suchitoto, Departamento de Cuscatlán”</w:t>
      </w:r>
      <w:r w:rsidR="002663A0" w:rsidRPr="00F43028">
        <w:rPr>
          <w:rFonts w:asciiTheme="minorHAnsi" w:eastAsiaTheme="minorHAnsi" w:hAnsiTheme="minorHAnsi" w:cstheme="minorHAnsi"/>
          <w:color w:val="000000" w:themeColor="text1"/>
          <w:lang w:val="es-SV" w:eastAsia="en-US"/>
        </w:rPr>
        <w:t xml:space="preserve">. </w:t>
      </w:r>
      <w:r w:rsidR="002663A0" w:rsidRPr="00F43028">
        <w:rPr>
          <w:rFonts w:asciiTheme="minorHAnsi" w:eastAsiaTheme="minorHAnsi" w:hAnsiTheme="minorHAnsi" w:cstheme="minorHAnsi"/>
          <w:b/>
          <w:color w:val="000000" w:themeColor="text1"/>
          <w:lang w:val="es-SV" w:eastAsia="en-US"/>
        </w:rPr>
        <w:t>II)</w:t>
      </w:r>
      <w:r w:rsidR="002663A0" w:rsidRPr="00F43028">
        <w:rPr>
          <w:rFonts w:asciiTheme="minorHAnsi" w:eastAsiaTheme="minorHAnsi" w:hAnsiTheme="minorHAnsi" w:cstheme="minorHAnsi"/>
          <w:color w:val="000000" w:themeColor="text1"/>
          <w:lang w:val="es-SV" w:eastAsia="en-US"/>
        </w:rPr>
        <w:t xml:space="preserve"> Que el proceso para la adjudicación de Prestación de Servicios profesionales para la ejecución del proyecto anteriormente citado, se ha llevado a cabo bajo los parámetros que establece la Ley de Adquisiciones y Contrataciones de la Administración Pública (LACAP); en la cual se recibieron las Ofertas siguientes: a) Inversiones R y M, S.A. de C.V., oferto, $22,695.00; b) ACS. Diseño y Construcción, S.A. de C.V., oferto $25,303.75; c) Corporación Camil, S.A. de C.V., oferto $27, 147.50; y según recomendación de la Comisión Evaluadora Conformada por los Señores: José Fredy Duran Rivas, Sindico Municipal; Ana Lucia Ramírez Ayala, Concejala de la Zona Urbana, </w:t>
      </w:r>
      <w:r w:rsidR="002663A0" w:rsidRPr="00F43028">
        <w:rPr>
          <w:rFonts w:asciiTheme="minorHAnsi" w:eastAsiaTheme="minorHAnsi" w:hAnsiTheme="minorHAnsi" w:cstheme="minorHAnsi"/>
          <w:color w:val="000000" w:themeColor="text1"/>
          <w:lang w:val="es-MX" w:eastAsia="en-US"/>
        </w:rPr>
        <w:t>Juan Emilio Montes</w:t>
      </w:r>
      <w:r w:rsidR="002663A0" w:rsidRPr="00F43028">
        <w:rPr>
          <w:rFonts w:asciiTheme="minorHAnsi" w:eastAsiaTheme="minorHAnsi" w:hAnsiTheme="minorHAnsi" w:cstheme="minorHAnsi"/>
          <w:color w:val="000000" w:themeColor="text1"/>
          <w:lang w:val="es-SV" w:eastAsia="en-US"/>
        </w:rPr>
        <w:t>, Jefe de UACI; Arq. José Antonio Gómez, Director de la UTPM, y Erick Jason Bonilla González</w:t>
      </w:r>
      <w:r w:rsidR="002663A0" w:rsidRPr="00F43028">
        <w:rPr>
          <w:rFonts w:asciiTheme="minorHAnsi" w:eastAsiaTheme="minorHAnsi" w:hAnsiTheme="minorHAnsi" w:cstheme="minorHAnsi"/>
          <w:color w:val="000000" w:themeColor="text1"/>
          <w:lang w:val="es-MX" w:eastAsia="en-US"/>
        </w:rPr>
        <w:t>, Secretario Municipal</w:t>
      </w:r>
      <w:r w:rsidR="002663A0" w:rsidRPr="00F4302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la empresa Inversiones R y M, S.A. de C.V., quien oferto $22,695.00,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2663A0" w:rsidRPr="00F43028">
        <w:rPr>
          <w:rFonts w:asciiTheme="minorHAnsi" w:eastAsiaTheme="minorHAnsi" w:hAnsiTheme="minorHAnsi" w:cstheme="minorHAnsi"/>
          <w:b/>
          <w:color w:val="000000" w:themeColor="text1"/>
          <w:lang w:val="es-SV" w:eastAsia="en-US"/>
        </w:rPr>
        <w:t xml:space="preserve">ACUERDA: I) </w:t>
      </w:r>
      <w:r w:rsidR="002663A0" w:rsidRPr="00F43028">
        <w:rPr>
          <w:rFonts w:asciiTheme="minorHAnsi" w:eastAsiaTheme="minorHAnsi" w:hAnsiTheme="minorHAnsi" w:cstheme="minorHAnsi"/>
          <w:color w:val="000000" w:themeColor="text1"/>
          <w:lang w:val="es-SV" w:eastAsia="en-US"/>
        </w:rPr>
        <w:t>Adjudicar la Prestación de Servicios Profesionales para la ejecución del “Proyecto</w:t>
      </w:r>
      <w:r w:rsidR="002663A0" w:rsidRPr="00F43028">
        <w:rPr>
          <w:rFonts w:asciiTheme="minorHAnsi" w:eastAsiaTheme="minorHAnsi" w:hAnsiTheme="minorHAnsi" w:cstheme="minorHAnsi"/>
          <w:lang w:val="es-SV" w:eastAsia="en-US"/>
        </w:rPr>
        <w:t xml:space="preserve"> Reparación de Cubierta de Techo y Paredes de la Alcaldía Municipal de Suchitoto, Departamento de Cuscatlán”</w:t>
      </w:r>
      <w:r w:rsidR="002663A0" w:rsidRPr="00F43028">
        <w:rPr>
          <w:rFonts w:asciiTheme="minorHAnsi" w:eastAsiaTheme="minorHAnsi" w:hAnsiTheme="minorHAnsi" w:cstheme="minorHAnsi"/>
          <w:color w:val="000000" w:themeColor="text1"/>
          <w:lang w:val="es-SV" w:eastAsia="en-US"/>
        </w:rPr>
        <w:t xml:space="preserve">, a la empresa INVERSIONES R Y M, S.A. de C.V., quien oferto la cantidad de Veintidós mil seiscientos noventa y cinco dólares de los Estados Unidos de América, ($22,695.00), por las razones siguientes: Ofrece lo requerido por la Municipalidad, se apega a la disponibilidad presupuestaria para la ejecución del proyecto; ser la oferta más económica y por reunir </w:t>
      </w:r>
      <w:r w:rsidR="002663A0" w:rsidRPr="00F43028">
        <w:rPr>
          <w:rFonts w:asciiTheme="minorHAnsi" w:eastAsiaTheme="minorHAnsi" w:hAnsiTheme="minorHAnsi" w:cstheme="minorHAnsi"/>
          <w:color w:val="000000" w:themeColor="text1"/>
          <w:lang w:val="es-SV" w:eastAsia="en-US"/>
        </w:rPr>
        <w:lastRenderedPageBreak/>
        <w:t xml:space="preserve">los precios ofertados en el mercado </w:t>
      </w:r>
      <w:r w:rsidR="002663A0" w:rsidRPr="00F43028">
        <w:rPr>
          <w:rFonts w:asciiTheme="minorHAnsi" w:eastAsiaTheme="minorHAnsi" w:hAnsiTheme="minorHAnsi" w:cstheme="minorHAnsi"/>
          <w:b/>
          <w:color w:val="000000" w:themeColor="text1"/>
          <w:lang w:val="es-SV" w:eastAsia="en-US"/>
        </w:rPr>
        <w:t>II)</w:t>
      </w:r>
      <w:r w:rsidR="002663A0" w:rsidRPr="00F43028">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que erogue el respectivo pago del proyecto antes mencionado. Certifíquese y Comuníquese.-</w:t>
      </w:r>
      <w:r w:rsidR="002663A0" w:rsidRPr="00F43028">
        <w:rPr>
          <w:rFonts w:asciiTheme="minorHAnsi" w:eastAsiaTheme="minorHAnsi" w:hAnsiTheme="minorHAnsi" w:cstheme="minorHAnsi"/>
          <w:b/>
          <w:color w:val="000000" w:themeColor="text1"/>
          <w:lang w:val="es-SV" w:eastAsia="en-US"/>
        </w:rPr>
        <w:t xml:space="preserve"> ACUERDO NUMERO DIEZ</w:t>
      </w:r>
      <w:r w:rsidR="002663A0" w:rsidRPr="00F43028">
        <w:rPr>
          <w:rFonts w:asciiTheme="minorHAnsi" w:eastAsiaTheme="minorHAnsi" w:hAnsiTheme="minorHAnsi" w:cstheme="minorHAnsi"/>
          <w:b/>
          <w:lang w:val="es-SV" w:eastAsia="en-US"/>
        </w:rPr>
        <w:t xml:space="preserve">: </w:t>
      </w:r>
      <w:r w:rsidR="002663A0" w:rsidRPr="00F43028">
        <w:rPr>
          <w:rFonts w:asciiTheme="minorHAnsi" w:eastAsiaTheme="minorHAnsi" w:hAnsiTheme="minorHAnsi" w:cstheme="minorHAnsi"/>
          <w:lang w:val="es-SV" w:eastAsia="en-US"/>
        </w:rPr>
        <w:t xml:space="preserve">El Concejo Municipal considerando: </w:t>
      </w:r>
      <w:r w:rsidR="002663A0" w:rsidRPr="00F43028">
        <w:rPr>
          <w:rFonts w:asciiTheme="minorHAnsi" w:eastAsiaTheme="minorHAnsi" w:hAnsiTheme="minorHAnsi" w:cstheme="minorHAnsi"/>
          <w:b/>
          <w:lang w:val="es-SV" w:eastAsia="en-US"/>
        </w:rPr>
        <w:t xml:space="preserve">I)  </w:t>
      </w:r>
      <w:r w:rsidR="002663A0" w:rsidRPr="00F43028">
        <w:rPr>
          <w:rFonts w:asciiTheme="minorHAnsi" w:eastAsiaTheme="minorHAnsi" w:hAnsiTheme="minorHAnsi" w:cstheme="minorHAnsi"/>
          <w:lang w:val="es-SV" w:eastAsia="en-US"/>
        </w:rPr>
        <w:t xml:space="preserve">Que de conformidad al artículo 20 de la LACAP, la comisión evaluadora integrada por el Señor Síndico Municipal, José Fredy Durán;  Secretario Municipal, Erick Jason Bonilla González; Encargado de Proveeduría Municipal, Otilio Mártir Ayala Sosa; y Jefe de la UACI, Juan Emilio Montes; quienes a efecto de evaluar las Ofertas para la compra de “Suministro de Oficina de Uso Administrativo Municipal, Correspondiente a la Segunda Compra Anual año 2016”; tuvieron a la vista el cuadro comparativo de ofertas detallados a continuación: </w:t>
      </w:r>
      <w:r w:rsidR="002663A0" w:rsidRPr="00F43028">
        <w:rPr>
          <w:rFonts w:asciiTheme="minorHAnsi" w:eastAsiaTheme="minorHAnsi" w:hAnsiTheme="minorHAnsi" w:cstheme="minorHAnsi"/>
          <w:b/>
          <w:lang w:val="es-SV" w:eastAsia="en-US"/>
        </w:rPr>
        <w:t xml:space="preserve">a) </w:t>
      </w:r>
      <w:r w:rsidR="002663A0" w:rsidRPr="00F43028">
        <w:rPr>
          <w:rFonts w:asciiTheme="minorHAnsi" w:eastAsiaTheme="minorHAnsi" w:hAnsiTheme="minorHAnsi" w:cstheme="minorHAnsi"/>
          <w:lang w:val="es-SV" w:eastAsia="en-US"/>
        </w:rPr>
        <w:t xml:space="preserve">Office System, oferto  un monto de $2,207.35 </w:t>
      </w:r>
      <w:r w:rsidR="002663A0" w:rsidRPr="00F43028">
        <w:rPr>
          <w:rFonts w:asciiTheme="minorHAnsi" w:eastAsiaTheme="minorHAnsi" w:hAnsiTheme="minorHAnsi" w:cstheme="minorHAnsi"/>
          <w:b/>
          <w:lang w:val="es-SV" w:eastAsia="en-US"/>
        </w:rPr>
        <w:t xml:space="preserve">b) </w:t>
      </w:r>
      <w:r w:rsidR="002663A0" w:rsidRPr="00F43028">
        <w:rPr>
          <w:rFonts w:asciiTheme="minorHAnsi" w:eastAsiaTheme="minorHAnsi" w:hAnsiTheme="minorHAnsi" w:cstheme="minorHAnsi"/>
          <w:lang w:val="es-SV" w:eastAsia="en-US"/>
        </w:rPr>
        <w:t xml:space="preserve">Data Print, oferto un monto de $2,214.40;  </w:t>
      </w:r>
      <w:r w:rsidR="002663A0" w:rsidRPr="00F43028">
        <w:rPr>
          <w:rFonts w:asciiTheme="minorHAnsi" w:eastAsiaTheme="minorHAnsi" w:hAnsiTheme="minorHAnsi" w:cstheme="minorHAnsi"/>
          <w:b/>
          <w:lang w:val="es-SV" w:eastAsia="en-US"/>
        </w:rPr>
        <w:t xml:space="preserve">c) </w:t>
      </w:r>
      <w:r w:rsidR="002663A0" w:rsidRPr="00F43028">
        <w:rPr>
          <w:rFonts w:asciiTheme="minorHAnsi" w:eastAsiaTheme="minorHAnsi" w:hAnsiTheme="minorHAnsi" w:cstheme="minorHAnsi"/>
          <w:lang w:val="es-SV" w:eastAsia="en-US"/>
        </w:rPr>
        <w:t>Librería y Papelería Nueva San Salvador</w:t>
      </w:r>
      <w:r w:rsidR="002663A0" w:rsidRPr="00F43028">
        <w:rPr>
          <w:rFonts w:asciiTheme="minorHAnsi" w:eastAsiaTheme="minorHAnsi" w:hAnsiTheme="minorHAnsi" w:cstheme="minorHAnsi"/>
          <w:b/>
          <w:lang w:val="es-SV" w:eastAsia="en-US"/>
        </w:rPr>
        <w:t xml:space="preserve"> </w:t>
      </w:r>
      <w:r w:rsidR="002663A0" w:rsidRPr="00F43028">
        <w:rPr>
          <w:rFonts w:asciiTheme="minorHAnsi" w:eastAsiaTheme="minorHAnsi" w:hAnsiTheme="minorHAnsi" w:cstheme="minorHAnsi"/>
          <w:lang w:val="es-SV" w:eastAsia="en-US"/>
        </w:rPr>
        <w:t xml:space="preserve">, oferto un monto de $2,409.75; </w:t>
      </w:r>
      <w:r w:rsidR="002663A0" w:rsidRPr="00F43028">
        <w:rPr>
          <w:rFonts w:asciiTheme="minorHAnsi" w:eastAsiaTheme="minorHAnsi" w:hAnsiTheme="minorHAnsi" w:cstheme="minorHAnsi"/>
          <w:b/>
          <w:lang w:val="es-SV" w:eastAsia="en-US"/>
        </w:rPr>
        <w:t xml:space="preserve">II) </w:t>
      </w:r>
      <w:r w:rsidR="002663A0" w:rsidRPr="00F43028">
        <w:rPr>
          <w:rFonts w:asciiTheme="minorHAnsi" w:eastAsiaTheme="minorHAnsi" w:hAnsiTheme="minorHAnsi" w:cstheme="minorHAnsi"/>
          <w:lang w:val="es-SV" w:eastAsia="en-US"/>
        </w:rPr>
        <w:t xml:space="preserve">Visto el cuadro comparativo de ofertas, la suscrita comisión de evaluación propone al Concejo Municipal, adjudicar la contratación de Compra de Suministro de Oficina de Uso Administrativo Municipal, Correspondiente a la Segunda Compra Anual año 2016”; a Office System, por un monto de $2,207.35. En razón de lo anterior,  este concejo </w:t>
      </w:r>
      <w:r w:rsidR="002663A0" w:rsidRPr="00F43028">
        <w:rPr>
          <w:rFonts w:asciiTheme="minorHAnsi" w:eastAsiaTheme="minorHAnsi" w:hAnsiTheme="minorHAnsi" w:cstheme="minorHAnsi"/>
          <w:b/>
          <w:lang w:val="es-SV" w:eastAsia="en-US"/>
        </w:rPr>
        <w:t xml:space="preserve">ACUERDA: a) </w:t>
      </w:r>
      <w:r w:rsidR="002663A0" w:rsidRPr="00F43028">
        <w:rPr>
          <w:rFonts w:asciiTheme="minorHAnsi" w:eastAsiaTheme="minorHAnsi" w:hAnsiTheme="minorHAnsi" w:cstheme="minorHAnsi"/>
          <w:lang w:val="es-SV" w:eastAsia="en-US"/>
        </w:rPr>
        <w:t xml:space="preserve">Adjudicar la contratación de Compra de Suministro de Oficina de Uso Administrativo Municipal, Correspondiente a la Segunda Compra Anual año 2016”, a la empresa OFFICE SYSTEM, quien oferto la cantidad de Dos mil doscientos siete </w:t>
      </w:r>
      <w:r w:rsidR="00E60856" w:rsidRPr="00F43028">
        <w:rPr>
          <w:rFonts w:asciiTheme="minorHAnsi" w:eastAsiaTheme="minorHAnsi" w:hAnsiTheme="minorHAnsi" w:cstheme="minorHAnsi"/>
          <w:lang w:val="es-SV" w:eastAsia="en-US"/>
        </w:rPr>
        <w:t>dólares</w:t>
      </w:r>
      <w:r w:rsidR="002663A0" w:rsidRPr="00F43028">
        <w:rPr>
          <w:rFonts w:asciiTheme="minorHAnsi" w:eastAsiaTheme="minorHAnsi" w:hAnsiTheme="minorHAnsi" w:cstheme="minorHAnsi"/>
          <w:lang w:val="es-SV" w:eastAsia="en-US"/>
        </w:rPr>
        <w:t xml:space="preserve">  con treinta y cinco centavos de dólar de los Estados Unidos de América, ($2,207.35), por las razones siguientes: Ofrece los suministros requeridos por la municipalidad; por reunir los precios más económicos ofertados en el mercado y por que Ofrece buen servicio, con IVA incluido y sin costo adicional. </w:t>
      </w:r>
      <w:r w:rsidR="002663A0" w:rsidRPr="00F43028">
        <w:rPr>
          <w:rFonts w:asciiTheme="minorHAnsi" w:eastAsiaTheme="minorHAnsi" w:hAnsiTheme="minorHAnsi" w:cstheme="minorHAnsi"/>
          <w:b/>
          <w:lang w:val="es-SV" w:eastAsia="en-US"/>
        </w:rPr>
        <w:t>b)</w:t>
      </w:r>
      <w:r w:rsidR="002663A0" w:rsidRPr="00F43028">
        <w:rPr>
          <w:rFonts w:asciiTheme="minorHAnsi" w:eastAsiaTheme="minorHAnsi" w:hAnsiTheme="minorHAnsi" w:cstheme="minorHAnsi"/>
          <w:lang w:val="es-SV" w:eastAsia="en-US"/>
        </w:rPr>
        <w:t xml:space="preserve"> Autorizar al Jefe de la UACI para que realice los trámites de ley correspondientes; </w:t>
      </w:r>
      <w:r w:rsidR="002663A0" w:rsidRPr="00F43028">
        <w:rPr>
          <w:rFonts w:asciiTheme="minorHAnsi" w:eastAsiaTheme="minorHAnsi" w:hAnsiTheme="minorHAnsi" w:cstheme="minorHAnsi"/>
          <w:b/>
          <w:lang w:val="es-SV" w:eastAsia="en-US"/>
        </w:rPr>
        <w:t xml:space="preserve">c) </w:t>
      </w:r>
      <w:r w:rsidR="002663A0" w:rsidRPr="00F43028">
        <w:rPr>
          <w:rFonts w:asciiTheme="minorHAnsi" w:eastAsiaTheme="minorHAnsi" w:hAnsiTheme="minorHAnsi" w:cstheme="minorHAnsi"/>
          <w:lang w:val="es-SV" w:eastAsia="en-US"/>
        </w:rPr>
        <w:t xml:space="preserve">Autorizar a la Tesorera Municipal para que realice el pago correspondiente; </w:t>
      </w:r>
      <w:r w:rsidR="002663A0" w:rsidRPr="00F43028">
        <w:rPr>
          <w:rFonts w:asciiTheme="minorHAnsi" w:eastAsiaTheme="minorHAnsi" w:hAnsiTheme="minorHAnsi" w:cstheme="minorHAnsi"/>
          <w:b/>
          <w:lang w:val="es-SV" w:eastAsia="en-US"/>
        </w:rPr>
        <w:t xml:space="preserve">d) </w:t>
      </w:r>
      <w:r w:rsidR="002663A0" w:rsidRPr="00F43028">
        <w:rPr>
          <w:rFonts w:asciiTheme="minorHAnsi" w:eastAsiaTheme="minorHAnsi" w:hAnsiTheme="minorHAnsi" w:cstheme="minorHAnsi"/>
          <w:lang w:val="es-SV" w:eastAsia="en-US"/>
        </w:rPr>
        <w:t>La fuente</w:t>
      </w:r>
      <w:r w:rsidR="002663A0" w:rsidRPr="00F43028">
        <w:rPr>
          <w:rFonts w:asciiTheme="minorHAnsi" w:eastAsiaTheme="minorHAnsi" w:hAnsiTheme="minorHAnsi" w:cstheme="minorHAnsi"/>
          <w:color w:val="000000" w:themeColor="text1"/>
          <w:lang w:val="es-SV" w:eastAsia="en-US"/>
        </w:rPr>
        <w:t xml:space="preserve"> de financiamiento será del Fondo Municipal. Certifíquese y Comuníquese.-</w:t>
      </w:r>
      <w:r w:rsidR="00F43028">
        <w:rPr>
          <w:rFonts w:asciiTheme="minorHAnsi" w:eastAsiaTheme="minorHAnsi" w:hAnsiTheme="minorHAnsi" w:cstheme="minorHAnsi"/>
          <w:color w:val="000000" w:themeColor="text1"/>
          <w:lang w:val="es-SV" w:eastAsia="en-US"/>
        </w:rPr>
        <w:t xml:space="preserve"> </w:t>
      </w:r>
      <w:r w:rsidR="002663A0" w:rsidRPr="00F43028">
        <w:rPr>
          <w:rFonts w:asciiTheme="minorHAnsi" w:hAnsiTheme="minorHAnsi" w:cstheme="minorHAnsi"/>
          <w:b/>
        </w:rPr>
        <w:t>ACUERDO NÚMERO ONCE</w:t>
      </w:r>
      <w:r w:rsidR="002663A0" w:rsidRPr="00F43028">
        <w:rPr>
          <w:rFonts w:asciiTheme="minorHAnsi" w:hAnsiTheme="minorHAnsi" w:cstheme="minorHAnsi"/>
          <w:b/>
          <w:color w:val="000000" w:themeColor="text1"/>
        </w:rPr>
        <w:t xml:space="preserve">: </w:t>
      </w:r>
      <w:r w:rsidR="002663A0" w:rsidRPr="00F43028">
        <w:rPr>
          <w:rFonts w:asciiTheme="minorHAnsi" w:hAnsiTheme="minorHAnsi" w:cstheme="minorHAnsi"/>
          <w:color w:val="000000" w:themeColor="text1"/>
        </w:rPr>
        <w:t xml:space="preserve">El Concejo Municipal en uso de  las facultades que le confiere el Código Municipal Vigente, </w:t>
      </w:r>
      <w:r w:rsidR="002663A0" w:rsidRPr="00F43028">
        <w:rPr>
          <w:rFonts w:asciiTheme="minorHAnsi" w:hAnsiTheme="minorHAnsi" w:cstheme="minorHAnsi"/>
          <w:b/>
        </w:rPr>
        <w:t>ACUERDA</w:t>
      </w:r>
      <w:r w:rsidR="002663A0" w:rsidRPr="00F43028">
        <w:rPr>
          <w:rFonts w:asciiTheme="minorHAnsi" w:hAnsiTheme="minorHAnsi" w:cstheme="minorHAnsi"/>
        </w:rPr>
        <w:t xml:space="preserve">: Autorizar la erogación de </w:t>
      </w:r>
      <w:r w:rsidR="000734E5" w:rsidRPr="00F43028">
        <w:rPr>
          <w:rFonts w:asciiTheme="minorHAnsi" w:hAnsiTheme="minorHAnsi" w:cstheme="minorHAnsi"/>
        </w:rPr>
        <w:t xml:space="preserve">Quinientos setenta dólares </w:t>
      </w:r>
      <w:r w:rsidR="002663A0" w:rsidRPr="00F43028">
        <w:rPr>
          <w:rFonts w:asciiTheme="minorHAnsi" w:hAnsiTheme="minorHAnsi" w:cstheme="minorHAnsi"/>
        </w:rPr>
        <w:t>de los  Estados Unidos de América, ($</w:t>
      </w:r>
      <w:r w:rsidR="000734E5" w:rsidRPr="00F43028">
        <w:rPr>
          <w:rFonts w:asciiTheme="minorHAnsi" w:hAnsiTheme="minorHAnsi" w:cstheme="minorHAnsi"/>
        </w:rPr>
        <w:t>570.00</w:t>
      </w:r>
      <w:r w:rsidR="002663A0" w:rsidRPr="00F43028">
        <w:rPr>
          <w:rFonts w:asciiTheme="minorHAnsi" w:hAnsiTheme="minorHAnsi" w:cstheme="minorHAnsi"/>
        </w:rPr>
        <w:t xml:space="preserve">) en concepto de pago a SEGUROS FUTURO A.C. de R.L. por </w:t>
      </w:r>
      <w:r w:rsidR="000734E5" w:rsidRPr="00F43028">
        <w:rPr>
          <w:rFonts w:asciiTheme="minorHAnsi" w:hAnsiTheme="minorHAnsi" w:cstheme="minorHAnsi"/>
        </w:rPr>
        <w:t>deducible Póliza Automotor por la reparación del Pick Up Toyota Hilux 2010, con número de Placa 3001, de uso oficial de esta municipalidad</w:t>
      </w:r>
      <w:r w:rsidR="002663A0" w:rsidRPr="00F43028">
        <w:rPr>
          <w:rFonts w:asciiTheme="minorHAnsi" w:hAnsiTheme="minorHAnsi" w:cstheme="minorHAnsi"/>
        </w:rPr>
        <w:t>. La fuente de financiamiento será del Fondo Fodes 25%.- Certifíquese y Comuníquese.</w:t>
      </w:r>
      <w:r w:rsidR="00F43028">
        <w:rPr>
          <w:rFonts w:asciiTheme="minorHAnsi" w:hAnsiTheme="minorHAnsi" w:cstheme="minorHAnsi"/>
        </w:rPr>
        <w:t xml:space="preserve"> </w:t>
      </w:r>
      <w:r w:rsidR="000734E5" w:rsidRPr="00F43028">
        <w:rPr>
          <w:rFonts w:asciiTheme="minorHAnsi" w:eastAsiaTheme="minorHAnsi" w:hAnsiTheme="minorHAnsi" w:cstheme="minorHAnsi"/>
          <w:b/>
          <w:color w:val="000000" w:themeColor="text1"/>
          <w:lang w:val="es-SV" w:eastAsia="en-US"/>
        </w:rPr>
        <w:t xml:space="preserve">ACUERDO NÚMERO DOCE: </w:t>
      </w:r>
      <w:r w:rsidR="000734E5" w:rsidRPr="00F43028">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0734E5" w:rsidRPr="00F43028">
        <w:rPr>
          <w:rFonts w:asciiTheme="minorHAnsi" w:hAnsiTheme="minorHAnsi" w:cstheme="minorHAnsi"/>
          <w:b/>
        </w:rPr>
        <w:t xml:space="preserve"> </w:t>
      </w:r>
      <w:r w:rsidR="000734E5" w:rsidRPr="00F43028">
        <w:rPr>
          <w:rFonts w:asciiTheme="minorHAnsi" w:hAnsiTheme="minorHAnsi" w:cstheme="minorHAnsi"/>
        </w:rPr>
        <w:t xml:space="preserve">basados en los artículos 30 numeral 14 y 31 numeral 4 del Código Municipal </w:t>
      </w:r>
      <w:r w:rsidR="000734E5" w:rsidRPr="00F43028">
        <w:rPr>
          <w:rFonts w:asciiTheme="minorHAnsi" w:hAnsiTheme="minorHAnsi" w:cstheme="minorHAnsi"/>
          <w:b/>
        </w:rPr>
        <w:t>ACUERDA</w:t>
      </w:r>
      <w:r w:rsidR="000734E5" w:rsidRPr="00F43028">
        <w:rPr>
          <w:rFonts w:asciiTheme="minorHAnsi" w:hAnsiTheme="minorHAnsi" w:cstheme="minorHAnsi"/>
        </w:rPr>
        <w:t>: Autorizar la erogación de Seis cientos treinta y tres dólares de los Estados Unidos de América, ($633.00) en concepto de pago al señor Henry Leonicio Aguirre Alas,</w:t>
      </w:r>
      <w:r w:rsidR="004D06CF" w:rsidRPr="00F43028">
        <w:rPr>
          <w:rFonts w:asciiTheme="minorHAnsi" w:hAnsiTheme="minorHAnsi" w:cstheme="minorHAnsi"/>
        </w:rPr>
        <w:t xml:space="preserve"> por la compra de repuestos y pago de mano de obra por el mantenimiento y reparación del Pick Up Mitsubishi L-200, con </w:t>
      </w:r>
      <w:r w:rsidR="00AF54A8" w:rsidRPr="00F43028">
        <w:rPr>
          <w:rFonts w:asciiTheme="minorHAnsi" w:hAnsiTheme="minorHAnsi" w:cstheme="minorHAnsi"/>
        </w:rPr>
        <w:t>número</w:t>
      </w:r>
      <w:r w:rsidR="004D06CF" w:rsidRPr="00F43028">
        <w:rPr>
          <w:rFonts w:asciiTheme="minorHAnsi" w:hAnsiTheme="minorHAnsi" w:cstheme="minorHAnsi"/>
        </w:rPr>
        <w:t xml:space="preserve"> de placa N-16431</w:t>
      </w:r>
      <w:r w:rsidR="000734E5" w:rsidRPr="00F43028">
        <w:rPr>
          <w:rFonts w:asciiTheme="minorHAnsi" w:hAnsiTheme="minorHAnsi" w:cstheme="minorHAnsi"/>
        </w:rPr>
        <w:t xml:space="preserve"> </w:t>
      </w:r>
      <w:r w:rsidR="00AF54A8" w:rsidRPr="00F43028">
        <w:rPr>
          <w:rFonts w:asciiTheme="minorHAnsi" w:hAnsiTheme="minorHAnsi" w:cstheme="minorHAnsi"/>
        </w:rPr>
        <w:t>de usos varios de esta municipalidad.</w:t>
      </w:r>
      <w:r w:rsidR="000734E5" w:rsidRPr="00F43028">
        <w:rPr>
          <w:rFonts w:asciiTheme="minorHAnsi" w:hAnsiTheme="minorHAnsi" w:cstheme="minorHAnsi"/>
        </w:rPr>
        <w:t xml:space="preserve"> La fuente de financiamiento será del fondo Fodes Veinticinco por ciento.- </w:t>
      </w:r>
      <w:r w:rsidR="00AF54A8" w:rsidRPr="00F43028">
        <w:rPr>
          <w:rFonts w:asciiTheme="minorHAnsi" w:hAnsiTheme="minorHAnsi" w:cstheme="minorHAnsi"/>
        </w:rPr>
        <w:t xml:space="preserve">Certifíquese y </w:t>
      </w:r>
      <w:r w:rsidR="000734E5" w:rsidRPr="00F43028">
        <w:rPr>
          <w:rFonts w:asciiTheme="minorHAnsi" w:hAnsiTheme="minorHAnsi" w:cstheme="minorHAnsi"/>
        </w:rPr>
        <w:t>Comuníquese.</w:t>
      </w:r>
      <w:r w:rsidR="00F43028">
        <w:rPr>
          <w:rFonts w:asciiTheme="minorHAnsi" w:hAnsiTheme="minorHAnsi" w:cstheme="minorHAnsi"/>
        </w:rPr>
        <w:t xml:space="preserve"> </w:t>
      </w:r>
      <w:r w:rsidR="00AF54A8" w:rsidRPr="00F43028">
        <w:rPr>
          <w:rFonts w:asciiTheme="minorHAnsi" w:eastAsiaTheme="minorHAnsi" w:hAnsiTheme="minorHAnsi" w:cstheme="minorHAnsi"/>
          <w:b/>
          <w:color w:val="000000" w:themeColor="text1"/>
          <w:lang w:val="es-SV" w:eastAsia="en-US"/>
        </w:rPr>
        <w:t xml:space="preserve">ACUERDO NÚMERO TRECE: </w:t>
      </w:r>
      <w:r w:rsidR="00AF54A8" w:rsidRPr="00F43028">
        <w:rPr>
          <w:rFonts w:asciiTheme="minorHAnsi" w:hAnsiTheme="minorHAnsi" w:cstheme="minorHAnsi"/>
        </w:rPr>
        <w:t xml:space="preserve">El Concejo Municipal considerando que los vehículos de esta municipalidad son utilizados diariamente para la administración y funcionamiento diario de la Alcaldía, lo que </w:t>
      </w:r>
      <w:r w:rsidR="00AF54A8" w:rsidRPr="00F43028">
        <w:rPr>
          <w:rFonts w:asciiTheme="minorHAnsi" w:hAnsiTheme="minorHAnsi" w:cstheme="minorHAnsi"/>
        </w:rPr>
        <w:lastRenderedPageBreak/>
        <w:t>requiere que estén en constante mantenimiento mecánico y seguros para el traslado del personal en sus actividades diarias para uso oficial de la administración, por lo cual este concejo,</w:t>
      </w:r>
      <w:r w:rsidR="00AF54A8" w:rsidRPr="00F43028">
        <w:rPr>
          <w:rFonts w:asciiTheme="minorHAnsi" w:hAnsiTheme="minorHAnsi" w:cstheme="minorHAnsi"/>
          <w:b/>
        </w:rPr>
        <w:t xml:space="preserve"> </w:t>
      </w:r>
      <w:r w:rsidR="00AF54A8" w:rsidRPr="00F43028">
        <w:rPr>
          <w:rFonts w:asciiTheme="minorHAnsi" w:hAnsiTheme="minorHAnsi" w:cstheme="minorHAnsi"/>
        </w:rPr>
        <w:t xml:space="preserve">basados en los artículos 30 numeral 14 y 31 numeral 4 del Código Municipal </w:t>
      </w:r>
      <w:r w:rsidR="00AF54A8" w:rsidRPr="00F43028">
        <w:rPr>
          <w:rFonts w:asciiTheme="minorHAnsi" w:hAnsiTheme="minorHAnsi" w:cstheme="minorHAnsi"/>
          <w:b/>
        </w:rPr>
        <w:t>ACUERDA</w:t>
      </w:r>
      <w:r w:rsidR="00AF54A8" w:rsidRPr="00F43028">
        <w:rPr>
          <w:rFonts w:asciiTheme="minorHAnsi" w:hAnsiTheme="minorHAnsi" w:cstheme="minorHAnsi"/>
        </w:rPr>
        <w:t>: Autorizar la erogación de Setecientos ochenta y dos dólares de los Estados Unidos de América, ($782.00) en concepto de pago al señor Henry Leonicio Aguirre Alas, por la compra de repuestos y pago de mano de obra por la reparación del Pick Up Toyota Hilux 2010, con número de placa N-3001 de uso Oficial de la Alcaldía Municipal de Suchitoto. La fuente de financiamiento será del fondo Fodes Veinticinco por ciento.- Certifíquese y Comuníquese.</w:t>
      </w:r>
      <w:r w:rsidR="00F43028">
        <w:rPr>
          <w:rFonts w:asciiTheme="minorHAnsi" w:hAnsiTheme="minorHAnsi" w:cstheme="minorHAnsi"/>
        </w:rPr>
        <w:t xml:space="preserve"> </w:t>
      </w:r>
      <w:r w:rsidR="00AF54A8" w:rsidRPr="00F43028">
        <w:rPr>
          <w:rFonts w:asciiTheme="minorHAnsi" w:hAnsiTheme="minorHAnsi" w:cstheme="minorHAnsi"/>
          <w:b/>
        </w:rPr>
        <w:t xml:space="preserve">ACUERDO NÚMERO CATORCE: </w:t>
      </w:r>
      <w:r w:rsidR="00AF54A8" w:rsidRPr="00F43028">
        <w:rPr>
          <w:rFonts w:asciiTheme="minorHAnsi" w:hAnsiTheme="minorHAnsi" w:cstheme="minorHAnsi"/>
        </w:rPr>
        <w:t xml:space="preserve">El Concejo Municipal en uso de las facultades que le confiere el Código Municipal Vigente </w:t>
      </w:r>
      <w:r w:rsidR="00AF54A8" w:rsidRPr="00F43028">
        <w:rPr>
          <w:rFonts w:asciiTheme="minorHAnsi" w:hAnsiTheme="minorHAnsi" w:cstheme="minorHAnsi"/>
          <w:b/>
        </w:rPr>
        <w:t xml:space="preserve">ACUERDA: </w:t>
      </w:r>
      <w:r w:rsidR="00AF54A8" w:rsidRPr="00F43028">
        <w:rPr>
          <w:rFonts w:asciiTheme="minorHAnsi" w:hAnsiTheme="minorHAnsi" w:cstheme="minorHAnsi"/>
        </w:rPr>
        <w:t xml:space="preserve">Autorizar del Fondo Municipal la erogación de Ciento dieciocho dólares de los Estados Unidos de América, ($118.00), en concepto de pago al señor Luis Noel Rivas Noyola, por la reparación e instalaciones informáticas varias en las unidades Municipales de </w:t>
      </w:r>
      <w:r w:rsidR="004F0FE7" w:rsidRPr="00F43028">
        <w:rPr>
          <w:rFonts w:asciiTheme="minorHAnsi" w:hAnsiTheme="minorHAnsi" w:cstheme="minorHAnsi"/>
        </w:rPr>
        <w:t>Tesorería</w:t>
      </w:r>
      <w:r w:rsidR="00AF54A8" w:rsidRPr="00F43028">
        <w:rPr>
          <w:rFonts w:asciiTheme="minorHAnsi" w:hAnsiTheme="minorHAnsi" w:cstheme="minorHAnsi"/>
        </w:rPr>
        <w:t xml:space="preserve">, </w:t>
      </w:r>
      <w:r w:rsidR="004F0FE7" w:rsidRPr="00F43028">
        <w:rPr>
          <w:rFonts w:asciiTheme="minorHAnsi" w:hAnsiTheme="minorHAnsi" w:cstheme="minorHAnsi"/>
        </w:rPr>
        <w:t>Proveeduría</w:t>
      </w:r>
      <w:r w:rsidR="00AF54A8" w:rsidRPr="00F43028">
        <w:rPr>
          <w:rFonts w:asciiTheme="minorHAnsi" w:hAnsiTheme="minorHAnsi" w:cstheme="minorHAnsi"/>
        </w:rPr>
        <w:t xml:space="preserve">, </w:t>
      </w:r>
      <w:r w:rsidR="00040A7A" w:rsidRPr="00F43028">
        <w:rPr>
          <w:rFonts w:asciiTheme="minorHAnsi" w:hAnsiTheme="minorHAnsi" w:cstheme="minorHAnsi"/>
        </w:rPr>
        <w:t xml:space="preserve">Contabilidad, UACI, ASEM y Unidad </w:t>
      </w:r>
      <w:r w:rsidR="004F0FE7" w:rsidRPr="00F43028">
        <w:rPr>
          <w:rFonts w:asciiTheme="minorHAnsi" w:hAnsiTheme="minorHAnsi" w:cstheme="minorHAnsi"/>
        </w:rPr>
        <w:t xml:space="preserve">Municipal </w:t>
      </w:r>
      <w:r w:rsidR="00040A7A" w:rsidRPr="00F43028">
        <w:rPr>
          <w:rFonts w:asciiTheme="minorHAnsi" w:hAnsiTheme="minorHAnsi" w:cstheme="minorHAnsi"/>
        </w:rPr>
        <w:t>de Juventud</w:t>
      </w:r>
      <w:r w:rsidR="004F0FE7" w:rsidRPr="00F43028">
        <w:rPr>
          <w:rFonts w:asciiTheme="minorHAnsi" w:hAnsiTheme="minorHAnsi" w:cstheme="minorHAnsi"/>
        </w:rPr>
        <w:t xml:space="preserve">, todas pertenecientes a la Alcaldía Municipal de Suchitoto, departamento de Cuscatlán. Certifíquese y Comuníquese.- </w:t>
      </w:r>
      <w:r w:rsidR="004F0FE7" w:rsidRPr="00F43028">
        <w:rPr>
          <w:rFonts w:asciiTheme="minorHAnsi" w:hAnsiTheme="minorHAnsi" w:cstheme="minorHAnsi"/>
          <w:b/>
        </w:rPr>
        <w:t xml:space="preserve">ACUERDO NÚMERO QUINCE: </w:t>
      </w:r>
      <w:r w:rsidR="004F0FE7" w:rsidRPr="00F43028">
        <w:rPr>
          <w:rFonts w:asciiTheme="minorHAnsi" w:hAnsiTheme="minorHAnsi" w:cstheme="minorHAnsi"/>
        </w:rPr>
        <w:t xml:space="preserve">El Concejo Municipal en uso de las facultades que le confiere el Código Municipal Vigente, </w:t>
      </w:r>
      <w:r w:rsidR="004F0FE7" w:rsidRPr="00F43028">
        <w:rPr>
          <w:rFonts w:asciiTheme="minorHAnsi" w:hAnsiTheme="minorHAnsi" w:cstheme="minorHAnsi"/>
          <w:b/>
        </w:rPr>
        <w:t xml:space="preserve">ACUERDA: </w:t>
      </w:r>
      <w:r w:rsidR="004F0FE7" w:rsidRPr="00F43028">
        <w:rPr>
          <w:rFonts w:asciiTheme="minorHAnsi" w:hAnsiTheme="minorHAnsi" w:cstheme="minorHAnsi"/>
        </w:rPr>
        <w:t xml:space="preserve">Autorizar del fondo Municipal la erogación de </w:t>
      </w:r>
      <w:r w:rsidR="00EB48F3" w:rsidRPr="00F43028">
        <w:rPr>
          <w:rFonts w:asciiTheme="minorHAnsi" w:hAnsiTheme="minorHAnsi" w:cstheme="minorHAnsi"/>
        </w:rPr>
        <w:t xml:space="preserve">Quinientos noventa y dos dólares con cincuenta y siete centavos de dólar de los Estados Unidos de América, ($592.57), en concepto de pago a la empresa ENMANUEL, S.A. de C.V., por los servicios de desodorizacion de baños y aromatización de ambientes en servicio sanitario de las instalaciones de la Alcaldía Municipal de Suchitoto, para el periodo del 26/Febrero/2016 al 11/Agosto/2016. Certifíquese y Comuníquese.- </w:t>
      </w:r>
      <w:r w:rsidR="00EB48F3" w:rsidRPr="00F43028">
        <w:rPr>
          <w:rFonts w:asciiTheme="minorHAnsi" w:hAnsiTheme="minorHAnsi" w:cstheme="minorHAnsi"/>
          <w:b/>
        </w:rPr>
        <w:t xml:space="preserve">ACUERDO NÚMERO DIECISEIS: </w:t>
      </w:r>
      <w:r w:rsidR="00EB48F3" w:rsidRPr="00F43028">
        <w:rPr>
          <w:rFonts w:asciiTheme="minorHAnsi" w:hAnsiTheme="minorHAnsi" w:cstheme="minorHAnsi"/>
        </w:rPr>
        <w:t xml:space="preserve">El Concejo Municipal en uso de las facultades que le confiere el Código Municipal Vigente, </w:t>
      </w:r>
      <w:r w:rsidR="00EB48F3" w:rsidRPr="00F43028">
        <w:rPr>
          <w:rFonts w:asciiTheme="minorHAnsi" w:hAnsiTheme="minorHAnsi" w:cstheme="minorHAnsi"/>
          <w:b/>
        </w:rPr>
        <w:t xml:space="preserve">ACUERDA: </w:t>
      </w:r>
      <w:r w:rsidR="00EB48F3" w:rsidRPr="00F43028">
        <w:rPr>
          <w:rFonts w:asciiTheme="minorHAnsi" w:hAnsiTheme="minorHAnsi" w:cstheme="minorHAnsi"/>
        </w:rPr>
        <w:t xml:space="preserve">Autorizar del Fondo Municipal la erogación de Noventa y cinco dólares de los Estados Unidos de América, ($95.00), en concepto de pago a la señora Reina de la Paz Rodríguez Zelaya, por la compra de un estante metálico de 5 anaqueles, para uso de la Unidad Municipal de Proveeduría de la Alcaldía Municipal de Suchitoto, Departamento de Cuscatlán.- Certifíquese y Comuníquese.- </w:t>
      </w:r>
      <w:r w:rsidR="00EB48F3" w:rsidRPr="00F43028">
        <w:rPr>
          <w:rFonts w:asciiTheme="minorHAnsi" w:hAnsiTheme="minorHAnsi" w:cstheme="minorHAnsi"/>
          <w:b/>
          <w:color w:val="000000" w:themeColor="text1"/>
        </w:rPr>
        <w:t>ACUERDO NÚMERO DIECISIETE</w:t>
      </w:r>
      <w:r w:rsidR="00EB48F3" w:rsidRPr="00F43028">
        <w:rPr>
          <w:rFonts w:asciiTheme="minorHAnsi" w:hAnsiTheme="minorHAnsi" w:cstheme="minorHAnsi"/>
          <w:color w:val="000000" w:themeColor="text1"/>
        </w:rPr>
        <w:t xml:space="preserve">: </w:t>
      </w:r>
      <w:r w:rsidR="00F43028" w:rsidRPr="00F43028">
        <w:rPr>
          <w:rFonts w:asciiTheme="minorHAnsi" w:hAnsiTheme="minorHAnsi" w:cstheme="minorHAnsi"/>
          <w:color w:val="000000" w:themeColor="text1"/>
        </w:rPr>
        <w:t>El Concejo</w:t>
      </w:r>
      <w:r w:rsidR="00F43028" w:rsidRPr="00F43028">
        <w:rPr>
          <w:rFonts w:asciiTheme="minorHAnsi" w:hAnsiTheme="minorHAnsi" w:cstheme="minorHAnsi"/>
        </w:rPr>
        <w:t xml:space="preserve"> Municipal considerando: </w:t>
      </w:r>
      <w:r w:rsidR="00F43028" w:rsidRPr="00F43028">
        <w:rPr>
          <w:rFonts w:asciiTheme="minorHAnsi" w:hAnsiTheme="minorHAnsi" w:cstheme="minorHAnsi"/>
          <w:b/>
        </w:rPr>
        <w:t xml:space="preserve">I) </w:t>
      </w:r>
      <w:r w:rsidR="00F43028" w:rsidRPr="00F43028">
        <w:rPr>
          <w:rFonts w:asciiTheme="minorHAnsi" w:hAnsiTheme="minorHAnsi" w:cstheme="minorHAnsi"/>
        </w:rPr>
        <w:t xml:space="preserve">Que existe Ordenanza Reguladora de la Actividad de Comercialización, Venta y Consumo de Bebidas Alcohólicas en el Municipio de Suchitoto, publicada en El Diario Oficial numero 42, Tomo Numero 398 de fecha uno de </w:t>
      </w:r>
      <w:r w:rsidR="00F43028" w:rsidRPr="00F43028">
        <w:rPr>
          <w:rFonts w:asciiTheme="minorHAnsi" w:hAnsiTheme="minorHAnsi" w:cstheme="minorHAnsi"/>
          <w:color w:val="000000" w:themeColor="text1"/>
        </w:rPr>
        <w:t>marzo</w:t>
      </w:r>
      <w:r w:rsidR="00F43028" w:rsidRPr="00F43028">
        <w:rPr>
          <w:rFonts w:asciiTheme="minorHAnsi" w:hAnsiTheme="minorHAnsi" w:cstheme="minorHAnsi"/>
        </w:rPr>
        <w:t xml:space="preserve"> de dos mil trece, vigente hasta la fecha, </w:t>
      </w:r>
      <w:r w:rsidR="00F43028" w:rsidRPr="00F43028">
        <w:rPr>
          <w:rFonts w:asciiTheme="minorHAnsi" w:hAnsiTheme="minorHAnsi" w:cstheme="minorHAnsi"/>
          <w:b/>
        </w:rPr>
        <w:t xml:space="preserve">II) </w:t>
      </w:r>
      <w:r w:rsidR="00F43028" w:rsidRPr="00F43028">
        <w:rPr>
          <w:rFonts w:asciiTheme="minorHAnsi" w:hAnsiTheme="minorHAnsi" w:cstheme="minorHAnsi"/>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y en razón de lo anterior, este concejo </w:t>
      </w:r>
      <w:r w:rsidR="00F43028" w:rsidRPr="00F43028">
        <w:rPr>
          <w:rFonts w:asciiTheme="minorHAnsi" w:hAnsiTheme="minorHAnsi" w:cstheme="minorHAnsi"/>
          <w:b/>
        </w:rPr>
        <w:t>ACUERDA:</w:t>
      </w:r>
      <w:r w:rsidR="00F43028" w:rsidRPr="00F43028">
        <w:rPr>
          <w:rFonts w:asciiTheme="minorHAnsi" w:hAnsiTheme="minorHAnsi" w:cstheme="minorHAnsi"/>
        </w:rPr>
        <w:t xml:space="preserve"> Autorizar Licencia para la venta de bebidas alcohólicas durante el presente año, al Señor Jonathan Vladimir Martínez Quinteros, donde funcionara “Asados Mo-Kali, Bar y Café”, ubicada en Costado Norte, Parque San Martin, 6° Calle Poniente #30 Barrio San José, Municipio de Suchitoto, Departamento de Cuscatlán. Certifíquese y Comuníquese.</w:t>
      </w:r>
      <w:r w:rsidR="00F43028">
        <w:rPr>
          <w:rFonts w:asciiTheme="minorHAnsi" w:hAnsiTheme="minorHAnsi" w:cstheme="minorHAnsi"/>
        </w:rPr>
        <w:t xml:space="preserve"> </w:t>
      </w:r>
      <w:r w:rsidR="00F43028" w:rsidRPr="00F43028">
        <w:rPr>
          <w:rFonts w:asciiTheme="minorHAnsi" w:eastAsiaTheme="minorHAnsi" w:hAnsiTheme="minorHAnsi" w:cstheme="minorHAnsi"/>
          <w:b/>
          <w:lang w:val="es-SV" w:eastAsia="en-US"/>
        </w:rPr>
        <w:t xml:space="preserve">ACUERDO NUMERO DIECIOCHO: </w:t>
      </w:r>
      <w:r w:rsidR="00F43028" w:rsidRPr="00F43028">
        <w:rPr>
          <w:rFonts w:asciiTheme="minorHAnsi" w:eastAsiaTheme="minorHAnsi" w:hAnsiTheme="minorHAnsi" w:cstheme="minorHAnsi"/>
          <w:lang w:val="es-SV" w:eastAsia="en-US"/>
        </w:rPr>
        <w:t xml:space="preserve">El Concejo Municipal en uso de las facultades que le confiere el Código Municipal Vigente, </w:t>
      </w:r>
      <w:r w:rsidR="00F43028" w:rsidRPr="00F43028">
        <w:rPr>
          <w:rFonts w:asciiTheme="minorHAnsi" w:eastAsiaTheme="minorHAnsi" w:hAnsiTheme="minorHAnsi" w:cstheme="minorHAnsi"/>
          <w:b/>
          <w:lang w:val="es-SV" w:eastAsia="en-US"/>
        </w:rPr>
        <w:t xml:space="preserve">ACUERDA: </w:t>
      </w:r>
      <w:r w:rsidR="00F43028" w:rsidRPr="00F43028">
        <w:rPr>
          <w:rFonts w:asciiTheme="minorHAnsi" w:eastAsiaTheme="minorHAnsi" w:hAnsiTheme="minorHAnsi" w:cstheme="minorHAnsi"/>
          <w:lang w:val="es-SV" w:eastAsia="en-US"/>
        </w:rPr>
        <w:t>I)</w:t>
      </w:r>
      <w:r w:rsidR="00F43028" w:rsidRPr="00F43028">
        <w:rPr>
          <w:rFonts w:asciiTheme="minorHAnsi" w:eastAsiaTheme="minorHAnsi" w:hAnsiTheme="minorHAnsi" w:cstheme="minorHAnsi"/>
          <w:b/>
          <w:lang w:val="es-SV" w:eastAsia="en-US"/>
        </w:rPr>
        <w:t xml:space="preserve"> </w:t>
      </w:r>
      <w:r w:rsidR="00F43028" w:rsidRPr="00F43028">
        <w:rPr>
          <w:rFonts w:asciiTheme="minorHAnsi" w:eastAsiaTheme="minorHAnsi" w:hAnsiTheme="minorHAnsi" w:cstheme="minorHAnsi"/>
          <w:lang w:val="es-SV" w:eastAsia="en-US"/>
        </w:rPr>
        <w:t xml:space="preserve">Autorizar al Jefe de UACI para iniciar proceso de contratación uno/a Consultor/a para el “Fortalecimiento de los Mecanismos de Atención </w:t>
      </w:r>
      <w:r w:rsidR="00F43028" w:rsidRPr="00F43028">
        <w:rPr>
          <w:rFonts w:asciiTheme="minorHAnsi" w:eastAsiaTheme="minorHAnsi" w:hAnsiTheme="minorHAnsi" w:cstheme="minorHAnsi"/>
          <w:lang w:val="es-SV" w:eastAsia="en-US"/>
        </w:rPr>
        <w:lastRenderedPageBreak/>
        <w:t xml:space="preserve">para las Mujeres y Adolescentes”, que consiste en Estrategias de prevención de embarazo en adolescentes; Protocolo de atención Internacional y Plan de Prevención de Violencia contra las Mujeres, según lo asignado en el presupuesto municipal vigente. II) Aprobar los términos de referencia para la consultoría “Fortalecimiento de los Mecanismos de Atención para las Mujeres y Adolescentes; III) Nómbrese una comisión de evaluación de ofertas integrada por el Síndico Municipal José Fredy Durán Rivas, jefe de UACI Juan Emilio Gabriel Montes Escobar, encargada de Contabilidad Marta Gloribel González, Asesor Jurídico Elías Benjamín Castillo Rodríguez, y encargada de la Unidad de la Mujer </w:t>
      </w:r>
      <w:r w:rsidR="00F43028" w:rsidRPr="00F43028">
        <w:rPr>
          <w:rFonts w:asciiTheme="minorHAnsi" w:eastAsiaTheme="minorHAnsi" w:hAnsiTheme="minorHAnsi" w:cstheme="minorHAnsi"/>
          <w:lang w:eastAsia="en-US"/>
        </w:rPr>
        <w:t>Lilian Concepción Merino Serrano</w:t>
      </w:r>
      <w:r w:rsidR="00F43028" w:rsidRPr="00F43028">
        <w:rPr>
          <w:rFonts w:asciiTheme="minorHAnsi" w:eastAsiaTheme="minorHAnsi" w:hAnsiTheme="minorHAnsi" w:cstheme="minorHAnsi"/>
          <w:lang w:val="es-SV" w:eastAsia="en-US"/>
        </w:rPr>
        <w:t>.  Certifíquese y Comuníquese.-</w:t>
      </w:r>
      <w:r w:rsidR="00F43028">
        <w:rPr>
          <w:rFonts w:asciiTheme="minorHAnsi" w:eastAsiaTheme="minorHAnsi" w:hAnsiTheme="minorHAnsi" w:cstheme="minorHAnsi"/>
          <w:lang w:val="es-SV" w:eastAsia="en-US"/>
        </w:rPr>
        <w:t xml:space="preserve"> </w:t>
      </w:r>
      <w:r w:rsidR="00F43028" w:rsidRPr="00F43028">
        <w:rPr>
          <w:rFonts w:asciiTheme="minorHAnsi" w:eastAsiaTheme="minorHAnsi" w:hAnsiTheme="minorHAnsi" w:cstheme="minorHAnsi"/>
          <w:b/>
          <w:lang w:val="es-SV" w:eastAsia="en-US"/>
        </w:rPr>
        <w:t xml:space="preserve">ACUERDO NUMERO DIECINUEVE </w:t>
      </w:r>
      <w:r w:rsidR="00F43028" w:rsidRPr="00F43028">
        <w:rPr>
          <w:rFonts w:asciiTheme="minorHAnsi" w:eastAsiaTheme="minorHAnsi" w:hAnsiTheme="minorHAnsi" w:cstheme="minorHAnsi"/>
          <w:lang w:val="es-SV" w:eastAsia="en-US"/>
        </w:rPr>
        <w:t xml:space="preserve">El Concejo Municipal en uso de las facultades que le confiere el Código Municipal Vigente, </w:t>
      </w:r>
      <w:r w:rsidR="00F43028" w:rsidRPr="00F43028">
        <w:rPr>
          <w:rFonts w:asciiTheme="minorHAnsi" w:eastAsiaTheme="minorHAnsi" w:hAnsiTheme="minorHAnsi" w:cstheme="minorHAnsi"/>
          <w:b/>
          <w:lang w:val="es-SV" w:eastAsia="en-US"/>
        </w:rPr>
        <w:t xml:space="preserve">ACUERDA: </w:t>
      </w:r>
      <w:r w:rsidR="00F43028" w:rsidRPr="00F43028">
        <w:rPr>
          <w:rFonts w:asciiTheme="minorHAnsi" w:eastAsiaTheme="minorHAnsi" w:hAnsiTheme="minorHAnsi" w:cstheme="minorHAnsi"/>
          <w:lang w:val="es-SV" w:eastAsia="en-US"/>
        </w:rPr>
        <w:t>I)</w:t>
      </w:r>
      <w:r w:rsidR="00F43028" w:rsidRPr="00F43028">
        <w:rPr>
          <w:rFonts w:asciiTheme="minorHAnsi" w:eastAsiaTheme="minorHAnsi" w:hAnsiTheme="minorHAnsi" w:cstheme="minorHAnsi"/>
          <w:b/>
          <w:lang w:val="es-SV" w:eastAsia="en-US"/>
        </w:rPr>
        <w:t xml:space="preserve"> </w:t>
      </w:r>
      <w:r w:rsidR="00F43028" w:rsidRPr="00F43028">
        <w:rPr>
          <w:rFonts w:asciiTheme="minorHAnsi" w:eastAsiaTheme="minorHAnsi" w:hAnsiTheme="minorHAnsi" w:cstheme="minorHAnsi"/>
          <w:lang w:val="es-SV" w:eastAsia="en-US"/>
        </w:rPr>
        <w:t xml:space="preserve">Autorizar al Jefe de UACI para iniciar proceso de contratación uno/a Consultor/a para el “Diagnostico de la Gestión Comunitaria del agua de Suchitoto”, que consiste en un diagnostico participativo de áreas de administración, legalidad, saneamiento ambiental y calidad de agua e infraestructura, según lo asignado en el presupuesto municipal vigente. II) Aprobar los términos de referencia para la consultoría “Diagnostico de la Gestión Comunitaria del agua de Suchitoto.  III) Nómbrese una comisión de evaluación de ofertas integrada por el Síndico Municipal José Fredy Durán Rivas, jefe de UACI Juan Emilio Gabriel Montes Escobar, encargada de Contabilidad Marta Gloribel González, Asesor Jurídico Elías Benjamín Castillo Rodríguez, y jefe de la Unidad Técnica Plan Maestro </w:t>
      </w:r>
      <w:r w:rsidR="00F43028" w:rsidRPr="00F43028">
        <w:rPr>
          <w:rFonts w:asciiTheme="minorHAnsi" w:eastAsiaTheme="minorHAnsi" w:hAnsiTheme="minorHAnsi" w:cstheme="minorHAnsi"/>
          <w:lang w:eastAsia="en-US"/>
        </w:rPr>
        <w:t>José Antonio Gómez Guzmán.</w:t>
      </w:r>
      <w:r w:rsidR="00F43028" w:rsidRPr="00F43028">
        <w:rPr>
          <w:rFonts w:asciiTheme="minorHAnsi" w:eastAsiaTheme="minorHAnsi" w:hAnsiTheme="minorHAnsi" w:cstheme="minorHAnsi"/>
          <w:lang w:val="es-SV" w:eastAsia="en-US"/>
        </w:rPr>
        <w:t xml:space="preserve"> Certifíquese y Comuníquese.-</w:t>
      </w:r>
      <w:r w:rsidR="002A2ABF" w:rsidRPr="00F43028">
        <w:rPr>
          <w:rFonts w:asciiTheme="minorHAnsi" w:hAnsiTheme="minorHAnsi" w:cstheme="minorHAnsi"/>
          <w:b/>
        </w:rPr>
        <w:t xml:space="preserve">ACUERDO NÚMERO </w:t>
      </w:r>
      <w:r w:rsidR="00F43028" w:rsidRPr="00F43028">
        <w:rPr>
          <w:rFonts w:asciiTheme="minorHAnsi" w:hAnsiTheme="minorHAnsi" w:cstheme="minorHAnsi"/>
          <w:b/>
        </w:rPr>
        <w:t>VEINTE:</w:t>
      </w:r>
      <w:r w:rsidR="002A2ABF" w:rsidRPr="00F43028">
        <w:rPr>
          <w:rFonts w:asciiTheme="minorHAnsi" w:hAnsiTheme="minorHAnsi" w:cstheme="minorHAnsi"/>
          <w:b/>
        </w:rPr>
        <w:t xml:space="preserve"> </w:t>
      </w:r>
      <w:r w:rsidR="00F43028" w:rsidRPr="00F43028">
        <w:rPr>
          <w:rFonts w:asciiTheme="minorHAnsi" w:eastAsiaTheme="minorHAnsi" w:hAnsiTheme="minorHAnsi" w:cstheme="minorHAnsi"/>
          <w:color w:val="000000" w:themeColor="text1"/>
          <w:lang w:val="es-SV" w:eastAsia="en-US"/>
        </w:rPr>
        <w:t xml:space="preserve">El Concejo Municipal considerando: Que se ha tenido a la vista la solicitud presentada por el señor Hugo Marvin Hernández Gámez, donde manifiesta que ya no podrá laborar para y bajo las ordenes de la Alcaldía Municipal de Suchitoto, por lo que interpone su renuncia de manera voluntaria, al cargo que ejercía como empleado del Cuerpo de Agentes Municipales, (CAM), surtiendo efecto dicha renuncia el día siete de marzo del presente año. Que sobre el cumplimiento de Renuncia Voluntaria, El Concejo Municipal tiene presente que los acuerdos son disposiciones específicas que expresan las decisiones del Concejo Municipal sobre asuntos de Gobierno, Administrativos o de procedimientos con interés particular. Surtirán efectos inmediatamente. Artículo 34 del Código. Por tanto conforme a lo expuesto y basados en el artículo 34 del Código Municipal, 53-A Ley de la Carrera Administrativa Municipal y demás leyes a fines, se </w:t>
      </w:r>
      <w:r w:rsidR="00F43028" w:rsidRPr="00F43028">
        <w:rPr>
          <w:rFonts w:asciiTheme="minorHAnsi" w:eastAsiaTheme="minorHAnsi" w:hAnsiTheme="minorHAnsi" w:cstheme="minorHAnsi"/>
          <w:b/>
          <w:color w:val="000000" w:themeColor="text1"/>
          <w:lang w:val="es-SV" w:eastAsia="en-US"/>
        </w:rPr>
        <w:t xml:space="preserve">ACUERDA: I) </w:t>
      </w:r>
      <w:r w:rsidR="00F43028" w:rsidRPr="00F43028">
        <w:rPr>
          <w:rFonts w:asciiTheme="minorHAnsi" w:eastAsiaTheme="minorHAnsi" w:hAnsiTheme="minorHAnsi" w:cstheme="minorHAnsi"/>
          <w:color w:val="000000" w:themeColor="text1"/>
          <w:lang w:val="es-SV" w:eastAsia="en-US"/>
        </w:rPr>
        <w:t xml:space="preserve">Aceptar la renuncia voluntaria interpuesta por el señor Hugo Marvin Hernández Gámez, empleado y miembro del Cuerpo de Agentes Municipales, (CAM); Renuncia que surte efecto el día siete de marzo del presente año y el pago correspondiente por el tiempo laborado según la Ley de la Carrera Administrativa Municipal, deberá quedar presupuestado en el presupuesto municipal del ejercicio fiscal del año dos mil diecisiete. II) Se autorizara a la tesorera municipal para que realice los trámites de ley correspondiente. Certifíquese y Comuníquese.- </w:t>
      </w:r>
      <w:r w:rsidR="00F43028" w:rsidRPr="00F43028">
        <w:rPr>
          <w:rFonts w:asciiTheme="minorHAnsi" w:hAnsiTheme="minorHAnsi" w:cstheme="minorHAnsi"/>
          <w:b/>
        </w:rPr>
        <w:t>ACUERDO NUMERO VEINTIUNO</w:t>
      </w:r>
      <w:r w:rsidR="008F5ADF" w:rsidRPr="00F43028">
        <w:rPr>
          <w:rFonts w:asciiTheme="minorHAnsi" w:hAnsiTheme="minorHAnsi" w:cstheme="minorHAnsi"/>
          <w:b/>
        </w:rPr>
        <w:t xml:space="preserve">: </w:t>
      </w:r>
      <w:r w:rsidR="008F5ADF" w:rsidRPr="00F43028">
        <w:rPr>
          <w:rFonts w:asciiTheme="minorHAnsi" w:hAnsiTheme="minorHAnsi" w:cstheme="minorHAnsi"/>
        </w:rPr>
        <w:t xml:space="preserve">El Concejo Municipal: Considerando que se acercan las vacaciones de Semana Santa, que se celebraran en el mes de marzo del presente año y verificando que los empleados de esta alcaldía Municipal estarán laborando hasta el </w:t>
      </w:r>
      <w:r w:rsidR="00C8699E" w:rsidRPr="00F43028">
        <w:rPr>
          <w:rFonts w:asciiTheme="minorHAnsi" w:hAnsiTheme="minorHAnsi" w:cstheme="minorHAnsi"/>
        </w:rPr>
        <w:t>día</w:t>
      </w:r>
      <w:r w:rsidR="008F5ADF" w:rsidRPr="00F43028">
        <w:rPr>
          <w:rFonts w:asciiTheme="minorHAnsi" w:hAnsiTheme="minorHAnsi" w:cstheme="minorHAnsi"/>
        </w:rPr>
        <w:t xml:space="preserve"> viernes 18 de marzo y </w:t>
      </w:r>
      <w:r w:rsidR="00C8699E" w:rsidRPr="00F43028">
        <w:rPr>
          <w:rFonts w:asciiTheme="minorHAnsi" w:hAnsiTheme="minorHAnsi" w:cstheme="minorHAnsi"/>
        </w:rPr>
        <w:t xml:space="preserve">regresaran a incorporarse a sus labores diarias el día martes 29 de marzo del presente año, y visto que el día de pago corresponde cada día 22 de cada uno de los meses comprendidos; es necesario hacer el referido pago el </w:t>
      </w:r>
      <w:r w:rsidR="008538D5" w:rsidRPr="00F43028">
        <w:rPr>
          <w:rFonts w:asciiTheme="minorHAnsi" w:hAnsiTheme="minorHAnsi" w:cstheme="minorHAnsi"/>
        </w:rPr>
        <w:t>día</w:t>
      </w:r>
      <w:r w:rsidR="00C8699E" w:rsidRPr="00F43028">
        <w:rPr>
          <w:rFonts w:asciiTheme="minorHAnsi" w:hAnsiTheme="minorHAnsi" w:cstheme="minorHAnsi"/>
        </w:rPr>
        <w:t xml:space="preserve"> 18 de marzo </w:t>
      </w:r>
    </w:p>
    <w:p w:rsidR="00E13445" w:rsidRDefault="00C8699E" w:rsidP="00C04001">
      <w:pPr>
        <w:shd w:val="clear" w:color="auto" w:fill="FFFFFF" w:themeFill="background1"/>
        <w:jc w:val="both"/>
        <w:rPr>
          <w:rFonts w:asciiTheme="minorHAnsi" w:hAnsiTheme="minorHAnsi" w:cstheme="minorHAnsi"/>
          <w:color w:val="000000" w:themeColor="text1"/>
        </w:rPr>
      </w:pPr>
      <w:proofErr w:type="gramStart"/>
      <w:r w:rsidRPr="00F43028">
        <w:rPr>
          <w:rFonts w:asciiTheme="minorHAnsi" w:hAnsiTheme="minorHAnsi" w:cstheme="minorHAnsi"/>
        </w:rPr>
        <w:lastRenderedPageBreak/>
        <w:t>correspondiente</w:t>
      </w:r>
      <w:proofErr w:type="gramEnd"/>
      <w:r w:rsidRPr="00F43028">
        <w:rPr>
          <w:rFonts w:asciiTheme="minorHAnsi" w:hAnsiTheme="minorHAnsi" w:cstheme="minorHAnsi"/>
        </w:rPr>
        <w:t xml:space="preserve"> al pago de salarios y honorarios de cada uno de los empleados que laboran es esta alcaldía municipal, por </w:t>
      </w:r>
      <w:r w:rsidR="00807CCB" w:rsidRPr="00F43028">
        <w:rPr>
          <w:rFonts w:asciiTheme="minorHAnsi" w:hAnsiTheme="minorHAnsi" w:cstheme="minorHAnsi"/>
        </w:rPr>
        <w:t xml:space="preserve">lo tanto este Concejo Municipal en uso de las facultades que le confiere el </w:t>
      </w:r>
      <w:r w:rsidR="008538D5" w:rsidRPr="00F43028">
        <w:rPr>
          <w:rFonts w:asciiTheme="minorHAnsi" w:hAnsiTheme="minorHAnsi" w:cstheme="minorHAnsi"/>
        </w:rPr>
        <w:t>Código</w:t>
      </w:r>
      <w:r w:rsidR="00807CCB" w:rsidRPr="00F43028">
        <w:rPr>
          <w:rFonts w:asciiTheme="minorHAnsi" w:hAnsiTheme="minorHAnsi" w:cstheme="minorHAnsi"/>
        </w:rPr>
        <w:t xml:space="preserve"> Municipal vigente, </w:t>
      </w:r>
      <w:r w:rsidR="00807CCB" w:rsidRPr="00F43028">
        <w:rPr>
          <w:rFonts w:asciiTheme="minorHAnsi" w:hAnsiTheme="minorHAnsi" w:cstheme="minorHAnsi"/>
          <w:b/>
        </w:rPr>
        <w:t xml:space="preserve">ACUERDA: </w:t>
      </w:r>
      <w:r w:rsidR="00807CCB" w:rsidRPr="00F43028">
        <w:rPr>
          <w:rFonts w:asciiTheme="minorHAnsi" w:hAnsiTheme="minorHAnsi" w:cstheme="minorHAnsi"/>
        </w:rPr>
        <w:t xml:space="preserve">Autorizar el pago de Salarios y Honorarios de los Empleados de la </w:t>
      </w:r>
      <w:r w:rsidR="008538D5" w:rsidRPr="00F43028">
        <w:rPr>
          <w:rFonts w:asciiTheme="minorHAnsi" w:hAnsiTheme="minorHAnsi" w:cstheme="minorHAnsi"/>
        </w:rPr>
        <w:t>Alcaldía</w:t>
      </w:r>
      <w:r w:rsidR="00807CCB" w:rsidRPr="00F43028">
        <w:rPr>
          <w:rFonts w:asciiTheme="minorHAnsi" w:hAnsiTheme="minorHAnsi" w:cstheme="minorHAnsi"/>
        </w:rPr>
        <w:t xml:space="preserve"> Municipal de Suchitoto, Correspondiente al  mes de Marzo del presente año, para el </w:t>
      </w:r>
      <w:r w:rsidR="008538D5" w:rsidRPr="00F43028">
        <w:rPr>
          <w:rFonts w:asciiTheme="minorHAnsi" w:hAnsiTheme="minorHAnsi" w:cstheme="minorHAnsi"/>
        </w:rPr>
        <w:t>día</w:t>
      </w:r>
      <w:r w:rsidR="00807CCB" w:rsidRPr="00F43028">
        <w:rPr>
          <w:rFonts w:asciiTheme="minorHAnsi" w:hAnsiTheme="minorHAnsi" w:cstheme="minorHAnsi"/>
        </w:rPr>
        <w:t xml:space="preserve"> dieciocho de Marzo del año dos mil dieciséis. </w:t>
      </w:r>
      <w:r w:rsidR="008538D5" w:rsidRPr="00F43028">
        <w:rPr>
          <w:rFonts w:asciiTheme="minorHAnsi" w:hAnsiTheme="minorHAnsi" w:cstheme="minorHAnsi"/>
        </w:rPr>
        <w:t>Certifíquese</w:t>
      </w:r>
      <w:r w:rsidR="00807CCB" w:rsidRPr="00F43028">
        <w:rPr>
          <w:rFonts w:asciiTheme="minorHAnsi" w:hAnsiTheme="minorHAnsi" w:cstheme="minorHAnsi"/>
        </w:rPr>
        <w:t xml:space="preserve"> y </w:t>
      </w:r>
      <w:r w:rsidR="008538D5" w:rsidRPr="00F43028">
        <w:rPr>
          <w:rFonts w:asciiTheme="minorHAnsi" w:hAnsiTheme="minorHAnsi" w:cstheme="minorHAnsi"/>
        </w:rPr>
        <w:t>Comuníquese</w:t>
      </w:r>
      <w:r w:rsidR="00807CCB" w:rsidRPr="00F43028">
        <w:rPr>
          <w:rFonts w:asciiTheme="minorHAnsi" w:hAnsiTheme="minorHAnsi" w:cstheme="minorHAnsi"/>
        </w:rPr>
        <w:t xml:space="preserve">.- </w:t>
      </w:r>
      <w:r w:rsidR="00F43028" w:rsidRPr="00AF5821">
        <w:rPr>
          <w:rFonts w:asciiTheme="minorHAnsi" w:eastAsiaTheme="minorHAnsi" w:hAnsiTheme="minorHAnsi" w:cstheme="minorHAnsi"/>
          <w:color w:val="000000" w:themeColor="text1"/>
          <w:lang w:eastAsia="en-US"/>
        </w:rPr>
        <w:t>Y</w:t>
      </w:r>
      <w:r w:rsidR="00F43028" w:rsidRPr="00AF5821">
        <w:rPr>
          <w:rFonts w:asciiTheme="minorHAnsi" w:hAnsiTheme="minorHAnsi" w:cstheme="minorHAnsi"/>
        </w:rPr>
        <w:t xml:space="preserve"> no habiendo más </w:t>
      </w:r>
      <w:r w:rsidR="00F43028" w:rsidRPr="00AF5821">
        <w:rPr>
          <w:rFonts w:asciiTheme="minorHAnsi" w:hAnsiTheme="minorHAnsi" w:cstheme="minorHAnsi"/>
          <w:color w:val="000000" w:themeColor="text1"/>
        </w:rPr>
        <w:t>que hacer constar en la presente acta damos por finali</w:t>
      </w:r>
      <w:r w:rsidR="00F43028">
        <w:rPr>
          <w:rFonts w:asciiTheme="minorHAnsi" w:hAnsiTheme="minorHAnsi" w:cstheme="minorHAnsi"/>
          <w:color w:val="000000" w:themeColor="text1"/>
        </w:rPr>
        <w:t xml:space="preserve">zada a las doce horas y veinte </w:t>
      </w:r>
      <w:r w:rsidR="00F43028" w:rsidRPr="00AF5821">
        <w:rPr>
          <w:rFonts w:asciiTheme="minorHAnsi" w:hAnsiTheme="minorHAnsi" w:cstheme="minorHAnsi"/>
          <w:color w:val="000000" w:themeColor="text1"/>
        </w:rPr>
        <w:t xml:space="preserve">minutos del día </w:t>
      </w:r>
      <w:r w:rsidR="00F43028">
        <w:rPr>
          <w:rFonts w:asciiTheme="minorHAnsi" w:hAnsiTheme="minorHAnsi" w:cstheme="minorHAnsi"/>
          <w:color w:val="000000" w:themeColor="text1"/>
        </w:rPr>
        <w:t>cuatro de Marzo</w:t>
      </w:r>
      <w:r w:rsidR="00F43028" w:rsidRPr="00AF5821">
        <w:rPr>
          <w:rFonts w:asciiTheme="minorHAnsi" w:hAnsiTheme="minorHAnsi" w:cstheme="minorHAnsi"/>
          <w:color w:val="000000" w:themeColor="text1"/>
        </w:rPr>
        <w:t xml:space="preserve"> del dos mil dieciséis y firmamos.</w:t>
      </w:r>
    </w:p>
    <w:p w:rsidR="00E13445" w:rsidRDefault="00E13445" w:rsidP="00C04001">
      <w:pPr>
        <w:shd w:val="clear" w:color="auto" w:fill="FFFFFF" w:themeFill="background1"/>
        <w:jc w:val="both"/>
        <w:rPr>
          <w:rFonts w:asciiTheme="minorHAnsi" w:hAnsiTheme="minorHAnsi" w:cstheme="minorHAnsi"/>
          <w:color w:val="000000" w:themeColor="text1"/>
        </w:rPr>
      </w:pPr>
    </w:p>
    <w:p w:rsidR="00E13445" w:rsidRDefault="00E13445" w:rsidP="00C04001">
      <w:pPr>
        <w:shd w:val="clear" w:color="auto" w:fill="FFFFFF" w:themeFill="background1"/>
        <w:jc w:val="both"/>
        <w:rPr>
          <w:rFonts w:asciiTheme="minorHAnsi" w:hAnsiTheme="minorHAnsi" w:cstheme="minorHAnsi"/>
          <w:color w:val="000000" w:themeColor="text1"/>
        </w:rPr>
      </w:pPr>
    </w:p>
    <w:p w:rsidR="00E13445" w:rsidRDefault="00E13445" w:rsidP="00C04001">
      <w:pPr>
        <w:shd w:val="clear" w:color="auto" w:fill="FFFFFF" w:themeFill="background1"/>
        <w:jc w:val="both"/>
        <w:rPr>
          <w:rFonts w:asciiTheme="minorHAnsi" w:hAnsiTheme="minorHAnsi" w:cstheme="minorHAnsi"/>
          <w:color w:val="000000" w:themeColor="text1"/>
        </w:rPr>
      </w:pPr>
    </w:p>
    <w:p w:rsidR="00E13445" w:rsidRDefault="00E13445" w:rsidP="00C04001">
      <w:pPr>
        <w:shd w:val="clear" w:color="auto" w:fill="FFFFFF" w:themeFill="background1"/>
        <w:jc w:val="both"/>
        <w:rPr>
          <w:rFonts w:asciiTheme="minorHAnsi" w:hAnsiTheme="minorHAnsi" w:cstheme="minorHAnsi"/>
          <w:color w:val="000000" w:themeColor="text1"/>
        </w:rPr>
      </w:pPr>
    </w:p>
    <w:p w:rsidR="00E13445" w:rsidRDefault="00E13445" w:rsidP="00C04001">
      <w:pPr>
        <w:shd w:val="clear" w:color="auto" w:fill="FFFFFF" w:themeFill="background1"/>
        <w:jc w:val="both"/>
        <w:rPr>
          <w:rFonts w:asciiTheme="minorHAnsi" w:hAnsiTheme="minorHAnsi" w:cstheme="minorHAnsi"/>
        </w:rPr>
      </w:pPr>
    </w:p>
    <w:p w:rsidR="00E13445" w:rsidRDefault="00E13445" w:rsidP="00C04001">
      <w:pPr>
        <w:shd w:val="clear" w:color="auto" w:fill="FFFFFF" w:themeFill="background1"/>
        <w:jc w:val="both"/>
        <w:rPr>
          <w:rFonts w:asciiTheme="minorHAnsi" w:hAnsiTheme="minorHAnsi" w:cstheme="minorHAnsi"/>
        </w:rPr>
      </w:pPr>
    </w:p>
    <w:p w:rsidR="00E13445" w:rsidRPr="00B713A4" w:rsidRDefault="00E13445" w:rsidP="00C04001">
      <w:pPr>
        <w:shd w:val="clear" w:color="auto" w:fill="FFFFFF" w:themeFill="background1"/>
        <w:jc w:val="both"/>
        <w:rPr>
          <w:rFonts w:asciiTheme="minorHAnsi" w:hAnsiTheme="minorHAnsi" w:cstheme="minorHAnsi"/>
        </w:rPr>
      </w:pPr>
    </w:p>
    <w:p w:rsidR="00E13445" w:rsidRPr="00B713A4" w:rsidRDefault="00E13445"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E13445" w:rsidRDefault="00E13445"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Default="00E13445" w:rsidP="00C04001">
      <w:pPr>
        <w:pStyle w:val="Textoindependiente2"/>
        <w:spacing w:after="0" w:line="240" w:lineRule="auto"/>
        <w:jc w:val="both"/>
        <w:rPr>
          <w:rFonts w:asciiTheme="minorHAnsi" w:hAnsiTheme="minorHAnsi" w:cstheme="minorHAnsi"/>
          <w:b/>
          <w:color w:val="000000" w:themeColor="text1"/>
        </w:rPr>
      </w:pPr>
    </w:p>
    <w:p w:rsidR="00E13445" w:rsidRPr="00B713A4" w:rsidRDefault="00E13445"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E13445" w:rsidRPr="00B713A4" w:rsidRDefault="00E13445" w:rsidP="00C04001">
      <w:pPr>
        <w:pStyle w:val="Textoindependiente2"/>
        <w:spacing w:after="0" w:line="240" w:lineRule="auto"/>
        <w:jc w:val="both"/>
        <w:rPr>
          <w:rFonts w:asciiTheme="minorHAnsi" w:hAnsiTheme="minorHAnsi" w:cstheme="minorHAnsi"/>
          <w:b/>
        </w:rPr>
      </w:pPr>
    </w:p>
    <w:p w:rsidR="00E13445" w:rsidRDefault="00E13445" w:rsidP="00C04001">
      <w:pPr>
        <w:pStyle w:val="Textoindependiente2"/>
        <w:spacing w:after="0" w:line="240" w:lineRule="auto"/>
        <w:jc w:val="both"/>
        <w:rPr>
          <w:rFonts w:asciiTheme="minorHAnsi" w:hAnsiTheme="minorHAnsi" w:cstheme="minorHAnsi"/>
          <w:b/>
        </w:rPr>
      </w:pPr>
    </w:p>
    <w:p w:rsidR="00E13445" w:rsidRDefault="00E13445" w:rsidP="00C04001">
      <w:pPr>
        <w:pStyle w:val="Textoindependiente2"/>
        <w:spacing w:after="0" w:line="240" w:lineRule="auto"/>
        <w:jc w:val="both"/>
        <w:rPr>
          <w:rFonts w:asciiTheme="minorHAnsi" w:hAnsiTheme="minorHAnsi" w:cstheme="minorHAnsi"/>
          <w:b/>
        </w:rPr>
      </w:pPr>
    </w:p>
    <w:p w:rsidR="00E13445" w:rsidRDefault="00E13445" w:rsidP="00C04001">
      <w:pPr>
        <w:pStyle w:val="Textoindependiente2"/>
        <w:spacing w:after="0" w:line="240" w:lineRule="auto"/>
        <w:jc w:val="both"/>
        <w:rPr>
          <w:rFonts w:asciiTheme="minorHAnsi" w:hAnsiTheme="minorHAnsi" w:cstheme="minorHAnsi"/>
          <w:b/>
        </w:rPr>
      </w:pPr>
    </w:p>
    <w:p w:rsidR="00E13445" w:rsidRDefault="00E13445" w:rsidP="00C04001">
      <w:pPr>
        <w:pStyle w:val="Textoindependiente2"/>
        <w:spacing w:after="0" w:line="240" w:lineRule="auto"/>
        <w:jc w:val="both"/>
        <w:rPr>
          <w:rFonts w:asciiTheme="minorHAnsi" w:hAnsiTheme="minorHAnsi" w:cstheme="minorHAnsi"/>
          <w:b/>
        </w:rPr>
      </w:pPr>
    </w:p>
    <w:p w:rsidR="00E13445" w:rsidRDefault="00E13445" w:rsidP="00C04001">
      <w:pPr>
        <w:pStyle w:val="Textoindependiente2"/>
        <w:spacing w:after="0" w:line="240" w:lineRule="auto"/>
        <w:jc w:val="both"/>
        <w:rPr>
          <w:rFonts w:asciiTheme="minorHAnsi" w:hAnsiTheme="minorHAnsi" w:cstheme="minorHAnsi"/>
          <w:b/>
        </w:rPr>
      </w:pPr>
    </w:p>
    <w:p w:rsidR="00E13445" w:rsidRDefault="00E13445" w:rsidP="00C04001">
      <w:pPr>
        <w:pStyle w:val="Textoindependiente2"/>
        <w:spacing w:after="0" w:line="240" w:lineRule="auto"/>
        <w:jc w:val="both"/>
        <w:rPr>
          <w:rFonts w:asciiTheme="minorHAnsi" w:hAnsiTheme="minorHAnsi" w:cstheme="minorHAnsi"/>
          <w:b/>
        </w:rPr>
      </w:pPr>
    </w:p>
    <w:p w:rsidR="00E13445" w:rsidRPr="00B713A4" w:rsidRDefault="00E13445"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E13445" w:rsidRDefault="00E13445"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B713A4"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B713A4"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E13445" w:rsidRPr="007A0217"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7A0217"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7A0217"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7A0217"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7A0217"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E13445" w:rsidRPr="007A0217"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13445" w:rsidRPr="00E13445" w:rsidRDefault="00E13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E13445" w:rsidRPr="00E13445" w:rsidRDefault="00E13445"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E13445" w:rsidRDefault="00E13445" w:rsidP="00C04001">
      <w:pPr>
        <w:shd w:val="clear" w:color="auto" w:fill="FFFFFF" w:themeFill="background1"/>
        <w:jc w:val="both"/>
        <w:rPr>
          <w:rFonts w:asciiTheme="minorHAnsi" w:hAnsiTheme="minorHAnsi" w:cstheme="minorHAnsi"/>
          <w:b/>
          <w:color w:val="000000" w:themeColor="text1"/>
        </w:rPr>
      </w:pPr>
    </w:p>
    <w:p w:rsidR="00F557A0" w:rsidRDefault="00F557A0" w:rsidP="00C04001">
      <w:pPr>
        <w:shd w:val="clear" w:color="auto" w:fill="FFFFFF" w:themeFill="background1"/>
        <w:jc w:val="both"/>
        <w:rPr>
          <w:rFonts w:asciiTheme="minorHAnsi" w:hAnsiTheme="minorHAnsi" w:cstheme="minorHAnsi"/>
          <w:b/>
          <w:color w:val="000000" w:themeColor="text1"/>
        </w:rPr>
      </w:pPr>
    </w:p>
    <w:p w:rsidR="00F557A0" w:rsidRDefault="00F557A0" w:rsidP="00C04001">
      <w:pPr>
        <w:shd w:val="clear" w:color="auto" w:fill="FFFFFF" w:themeFill="background1"/>
        <w:jc w:val="both"/>
        <w:rPr>
          <w:rFonts w:asciiTheme="minorHAnsi" w:hAnsiTheme="minorHAnsi" w:cstheme="minorHAnsi"/>
          <w:b/>
          <w:color w:val="000000" w:themeColor="text1"/>
        </w:rPr>
      </w:pPr>
    </w:p>
    <w:p w:rsidR="00F557A0" w:rsidRDefault="00F557A0" w:rsidP="00C04001">
      <w:pPr>
        <w:shd w:val="clear" w:color="auto" w:fill="FFFFFF" w:themeFill="background1"/>
        <w:jc w:val="both"/>
        <w:rPr>
          <w:rFonts w:asciiTheme="minorHAnsi" w:hAnsiTheme="minorHAnsi" w:cstheme="minorHAnsi"/>
          <w:b/>
          <w:color w:val="000000" w:themeColor="text1"/>
        </w:rPr>
      </w:pPr>
    </w:p>
    <w:p w:rsidR="0079340D" w:rsidRPr="00C80D18" w:rsidRDefault="00F557A0" w:rsidP="00C04001">
      <w:pPr>
        <w:jc w:val="both"/>
        <w:rPr>
          <w:rFonts w:asciiTheme="minorHAnsi" w:hAnsiTheme="minorHAnsi" w:cstheme="minorHAnsi"/>
        </w:rPr>
      </w:pPr>
      <w:r w:rsidRPr="00C80D18">
        <w:rPr>
          <w:rFonts w:asciiTheme="minorHAnsi" w:hAnsiTheme="minorHAnsi" w:cstheme="minorHAnsi"/>
        </w:rPr>
        <w:lastRenderedPageBreak/>
        <w:t xml:space="preserve">ACTA NÚMERO DIEZ: Sesión Extraordinaria, celebrada en el local de la Alcaldía Municipal de la Ciudad Suchitoto, departamento de Cuscatlán, a las nueve horas con treinta minutos del día once de Marzo del año dos mil dieciséis. </w:t>
      </w:r>
      <w:r w:rsidRPr="00C80D18">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DC7009" w:rsidRPr="00C80D18">
        <w:rPr>
          <w:rFonts w:asciiTheme="minorHAnsi" w:eastAsiaTheme="minorHAnsi" w:hAnsiTheme="minorHAnsi" w:cstheme="minorHAnsi"/>
          <w:color w:val="000000" w:themeColor="text1"/>
          <w:lang w:val="es-SV" w:eastAsia="en-US"/>
        </w:rPr>
        <w:t xml:space="preserve">ACUERDO NÚMERO UNO: 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ACUERDA:  Aprobar la erogación de Catorce mil doscientos cincuenta dólares con ochenta y siete centavos de dólar de los Estados Unidos de América, ($14,250.87), en concepto de gastos administrativos y de servicios adquiridos por esta municipalidad, según solicitud presentada por la Tesorera Municipal para su respectiva aprobación de las facturas siguientes: 1- Cancelar Pago a la señora Ángela Alas Caravantes: por $29.40 en concepto de pago de periódicos el Diario de Hoy y la Prensa Grafica, mes de Febrero del 2016. Fuente de financiamiento será del Fondo Municipal; 2- Pago a la Señora María Julia Gil de Padilla: Facturas Números: 1027 por $75.15; 1029 por $28.30; 1040 por $66.90 haciendo un total de $170.25. Fuente de financiamiento del Fondo Municipal; 3- Cancelar Factura CAESS, S.A de C.V., Cancelar Facturas números: 0835592972 por $1.25; 083592976 por $1.42; 083602786 por $94.95; 083666628 por $33.51; haciendo un total de $131.13. Correspondiente al pago de energía eléctrica de Cancha Nacional, Cementerio Municipal, agro mercado, y cancha colonia Nuevo Suchitoto. La fuente de financiamiento será fondo Fodes Veinticinco por ciento;  4- Cancelar Factura CAESS, S.A de C.V., Cancelar Factura números: 083603175 por $218.28, correspondiente al pago de energía eléctrica área administrativa del mercado municipal, mes de febrero del 2016. Fuente de financiamiento será del fondo fodes 25%. ;  5- Hacer el pago al señor Adelaido Mata Sandoval, por $302.00 dólares, en concepto de pago por servicios de seguridad como apoyo al CAM en el local de la Escuela Taller de Suchitoto, mes de Marzo del 2016, efectuándose el pago del Fodes 25 por ciento. ;6- Hacer el pago al señor Manuel de Jesús Ortiz Santamaría, por $302.00 dólares, en concepto de pago por servicios de seguridad como apoyo al CAM en el local de la Escuela Taller de Suchitoto, mes de Marzo del 2016, efectuándose el pago del Fodes 25 por ciento; 7- Hacer el pago al señor Romeo de Jesús Gómez Escobar, por $100.68 dólares, en concepto de doce días laborados en repartición de recibos de avisos de cobro mes de febrero del año 2016. Fuente de financiamiento será </w:t>
      </w:r>
      <w:r w:rsidR="00DC7009" w:rsidRPr="00C80D18">
        <w:rPr>
          <w:rFonts w:asciiTheme="minorHAnsi" w:eastAsiaTheme="minorHAnsi" w:hAnsiTheme="minorHAnsi" w:cstheme="minorHAnsi"/>
          <w:color w:val="000000" w:themeColor="text1"/>
          <w:lang w:val="es-SV" w:eastAsia="en-US"/>
        </w:rPr>
        <w:lastRenderedPageBreak/>
        <w:t>del Fondo Municipal. 8- Cancelar Factura CAESS, S.A de C.V., Cancelar Factura números: 083667149 por $1.24; 083667152 por $1.25; 083667158 por $1.24;083667136 por $1.97; 083667128 por $44.80; haciendo un total de 50.50, en concepto de pago de servicios de energía eléctrica Centro Turístico Puerto San Juan, mes de febrero del 2016, fuente de financiamiento será de la cuenta existente al puerto San Juan; 9- - Pago de Planilla: Por $1,191.58, pago de planilla de personal eventual que labora en el mercado municipal, mes de marzo del 2016, efectuándose el desembolso del Fondo Municipal; 10- Pago de Planilla: por $520.18  pago de personal eventual que labora en la cancha nacional, mes de Marzo del 2016, efectuándose el pago de Fondo Municipal; 11- Pago de Planilla: por $2,835.82, pago de planilla de personal eventual del proyecto Campaña de limpieza en Zona Urbana y Rural, correspondiente al mes de Marzo del 2016. Fuente de financiamiento será del Fondo Fodes 75%; 12- Pago de Planilla Concejo Municipal, por $3,120.00 dólares en concepto de pago de remuneraciones por primera y segunda reunión de Concejo Municipal celebrada los días 04 y 11 de Marzo del corriente año, efectuándose el desembolso de Fondo Fodes veinticinco por ciento. 13- Cancelar Factura CAESS, S.A de C.V., Cancelar Factura numero: 083737268 por $1,364.84, pago de servicio de energía eléctrica de la Alcaldía Municipal de Suchitoto, mes de febrero del 2016. Fuente de financiamiento será del fodes 25%; 14- Cancelar Factura CAESS, S.A de C.V., Cancelar Factura numero: 083737292 por $3,914.41, pago de servicio de energía eléctrica Alumbrado Público, mes de febrero del 2016. Fuente de financiamiento será del fodes 25%. Certifíquese y Comuníquese.-</w:t>
      </w:r>
      <w:r w:rsidR="00465B37" w:rsidRPr="00C80D18">
        <w:rPr>
          <w:rFonts w:asciiTheme="minorHAnsi" w:eastAsiaTheme="minorHAnsi" w:hAnsiTheme="minorHAnsi" w:cstheme="minorHAnsi"/>
          <w:color w:val="000000" w:themeColor="text1"/>
          <w:lang w:val="es-SV" w:eastAsia="en-US"/>
        </w:rPr>
        <w:t xml:space="preserve"> </w:t>
      </w:r>
      <w:r w:rsidR="001B7DA4" w:rsidRPr="00C80D18">
        <w:rPr>
          <w:rFonts w:asciiTheme="minorHAnsi" w:eastAsiaTheme="minorHAnsi" w:hAnsiTheme="minorHAnsi" w:cstheme="minorHAnsi"/>
          <w:lang w:val="es-SV" w:eastAsia="en-US"/>
        </w:rPr>
        <w:t>ACUERDO NUMERO DOS: El Concejo Municipal en uso de las facultades que le confiere el Código Municipal vigente ACUERDA: Autorizar del Fondo Municipal la cantidad de Cien dólares de los Estados Unidos de América,</w:t>
      </w:r>
      <w:r w:rsidR="0033712C" w:rsidRPr="00C80D18">
        <w:rPr>
          <w:rFonts w:asciiTheme="minorHAnsi" w:eastAsiaTheme="minorHAnsi" w:hAnsiTheme="minorHAnsi" w:cstheme="minorHAnsi"/>
          <w:lang w:val="es-SV" w:eastAsia="en-US"/>
        </w:rPr>
        <w:t xml:space="preserve"> ($100.00)</w:t>
      </w:r>
      <w:r w:rsidR="001B7DA4" w:rsidRPr="00C80D18">
        <w:rPr>
          <w:rFonts w:asciiTheme="minorHAnsi" w:eastAsiaTheme="minorHAnsi" w:hAnsiTheme="minorHAnsi" w:cstheme="minorHAnsi"/>
          <w:lang w:val="es-SV" w:eastAsia="en-US"/>
        </w:rPr>
        <w:t xml:space="preserve"> en concepto pago a Bracilia del Carmen Martínez Martínez, por la compra de una pintura artística, para ser </w:t>
      </w:r>
      <w:r w:rsidR="00A67914" w:rsidRPr="00C80D18">
        <w:rPr>
          <w:rFonts w:asciiTheme="minorHAnsi" w:eastAsiaTheme="minorHAnsi" w:hAnsiTheme="minorHAnsi" w:cstheme="minorHAnsi"/>
          <w:lang w:val="es-SV" w:eastAsia="en-US"/>
        </w:rPr>
        <w:t xml:space="preserve">entregada como reconocimiento al representante de EUSKAL FONDOA, durante la inauguración del proyecto: </w:t>
      </w:r>
      <w:r w:rsidR="00A67914" w:rsidRPr="00C80D18">
        <w:rPr>
          <w:rFonts w:asciiTheme="minorHAnsi" w:hAnsiTheme="minorHAnsi" w:cstheme="minorHAnsi"/>
          <w:color w:val="000000" w:themeColor="text1"/>
        </w:rPr>
        <w:t>Introducción de Agua Potable y Saneamiento en Comunidad Celina Ramos, Municipio de Suchitoto, Departamento de Cuscatlán</w:t>
      </w:r>
      <w:r w:rsidR="00A67914" w:rsidRPr="00C80D18">
        <w:rPr>
          <w:rFonts w:asciiTheme="minorHAnsi" w:eastAsiaTheme="minorHAnsi" w:hAnsiTheme="minorHAnsi" w:cstheme="minorHAnsi"/>
          <w:color w:val="000000" w:themeColor="text1"/>
          <w:lang w:val="es-SV" w:eastAsia="en-US"/>
        </w:rPr>
        <w:t>”, realizado el día 9 de Marzo del presente año, en la Casa Comunal Celina Ramos del Municipio de Suchitoto</w:t>
      </w:r>
      <w:r w:rsidR="00D02328" w:rsidRPr="00C80D18">
        <w:rPr>
          <w:rFonts w:asciiTheme="minorHAnsi" w:eastAsiaTheme="minorHAnsi" w:hAnsiTheme="minorHAnsi" w:cstheme="minorHAnsi"/>
          <w:color w:val="000000" w:themeColor="text1"/>
          <w:lang w:val="es-SV" w:eastAsia="en-US"/>
        </w:rPr>
        <w:t xml:space="preserve">, Departamento de Cuscatlán. Certifíquese y Comuníquese.- </w:t>
      </w:r>
      <w:r w:rsidRPr="00C80D18">
        <w:rPr>
          <w:rFonts w:asciiTheme="minorHAnsi" w:hAnsiTheme="minorHAnsi" w:cstheme="minorHAnsi"/>
          <w:color w:val="000000" w:themeColor="text1"/>
        </w:rPr>
        <w:t xml:space="preserve">ACUERDO </w:t>
      </w:r>
      <w:r w:rsidR="00324EF4" w:rsidRPr="00C80D18">
        <w:rPr>
          <w:rFonts w:asciiTheme="minorHAnsi" w:hAnsiTheme="minorHAnsi" w:cstheme="minorHAnsi"/>
          <w:color w:val="000000" w:themeColor="text1"/>
        </w:rPr>
        <w:t>NÚMERO</w:t>
      </w:r>
      <w:r w:rsidRPr="00C80D18">
        <w:rPr>
          <w:rFonts w:asciiTheme="minorHAnsi" w:hAnsiTheme="minorHAnsi" w:cstheme="minorHAnsi"/>
          <w:color w:val="000000" w:themeColor="text1"/>
        </w:rPr>
        <w:t xml:space="preserve"> TRES:</w:t>
      </w:r>
      <w:r w:rsidR="00324EF4" w:rsidRPr="00C80D18">
        <w:rPr>
          <w:rFonts w:asciiTheme="minorHAnsi" w:hAnsiTheme="minorHAnsi" w:cstheme="minorHAnsi"/>
          <w:color w:val="000000" w:themeColor="text1"/>
        </w:rPr>
        <w:t xml:space="preserve"> El Concejo Municipal considerando: I)  Que de conformidad al artículo 20 de la LACAP, la comisión</w:t>
      </w:r>
      <w:r w:rsidR="00324EF4" w:rsidRPr="00C80D18">
        <w:rPr>
          <w:rFonts w:asciiTheme="minorHAnsi" w:hAnsiTheme="minorHAnsi" w:cstheme="minorHAnsi"/>
        </w:rPr>
        <w:t xml:space="preserve"> evaluadora integrada por el Señor Síndico Municipal, José Fredy Durán;  Secretario Municipal, Erick Jason Bonilla González; Jefe de Servicios Generales, </w:t>
      </w:r>
      <w:r w:rsidR="009E6670" w:rsidRPr="00C80D18">
        <w:rPr>
          <w:rFonts w:asciiTheme="minorHAnsi" w:hAnsiTheme="minorHAnsi" w:cstheme="minorHAnsi"/>
        </w:rPr>
        <w:t>José</w:t>
      </w:r>
      <w:r w:rsidR="00324EF4" w:rsidRPr="00C80D18">
        <w:rPr>
          <w:rFonts w:asciiTheme="minorHAnsi" w:hAnsiTheme="minorHAnsi" w:cstheme="minorHAnsi"/>
        </w:rPr>
        <w:t xml:space="preserve"> Baldemar Granados; y Jefe de la UACI, Juan Emilio Montes; quienes a efecto de evaluar las Ofertas para la compra de Suministros de Limpieza de uso de Servicios Generales de la </w:t>
      </w:r>
      <w:r w:rsidR="005E345E" w:rsidRPr="00C80D18">
        <w:rPr>
          <w:rFonts w:asciiTheme="minorHAnsi" w:hAnsiTheme="minorHAnsi" w:cstheme="minorHAnsi"/>
        </w:rPr>
        <w:t>Alcaldía</w:t>
      </w:r>
      <w:r w:rsidR="00324EF4" w:rsidRPr="00C80D18">
        <w:rPr>
          <w:rFonts w:asciiTheme="minorHAnsi" w:hAnsiTheme="minorHAnsi" w:cstheme="minorHAnsi"/>
        </w:rPr>
        <w:t xml:space="preserve"> Municipal de Suchitoto; tuvieron a la vista el cuadro comparativo de ofertas detallados a continuación: a) Distribuidora R.P., oferto  un monto de $2,890.04; b) Axben, S,A. de C.V., oferto un monto de $950.51;  c) Librería y</w:t>
      </w:r>
      <w:r w:rsidR="005E345E" w:rsidRPr="00C80D18">
        <w:rPr>
          <w:rFonts w:asciiTheme="minorHAnsi" w:hAnsiTheme="minorHAnsi" w:cstheme="minorHAnsi"/>
        </w:rPr>
        <w:t xml:space="preserve"> Suministros Melody</w:t>
      </w:r>
      <w:r w:rsidR="00324EF4" w:rsidRPr="00C80D18">
        <w:rPr>
          <w:rFonts w:asciiTheme="minorHAnsi" w:hAnsiTheme="minorHAnsi" w:cstheme="minorHAnsi"/>
        </w:rPr>
        <w:t>, oferto un monto de $</w:t>
      </w:r>
      <w:r w:rsidR="005E345E" w:rsidRPr="00C80D18">
        <w:rPr>
          <w:rFonts w:asciiTheme="minorHAnsi" w:hAnsiTheme="minorHAnsi" w:cstheme="minorHAnsi"/>
        </w:rPr>
        <w:t xml:space="preserve"> 3,860.50</w:t>
      </w:r>
      <w:r w:rsidR="00324EF4" w:rsidRPr="00C80D18">
        <w:rPr>
          <w:rFonts w:asciiTheme="minorHAnsi" w:hAnsiTheme="minorHAnsi" w:cstheme="minorHAnsi"/>
        </w:rPr>
        <w:t xml:space="preserve">; II) Visto el cuadro comparativo de ofertas, la suscrita comisión de evaluación propone al Concejo Municipal, adjudicar la contratación de Compra de Suministros </w:t>
      </w:r>
      <w:r w:rsidR="005E345E" w:rsidRPr="00C80D18">
        <w:rPr>
          <w:rFonts w:asciiTheme="minorHAnsi" w:hAnsiTheme="minorHAnsi" w:cstheme="minorHAnsi"/>
        </w:rPr>
        <w:t>de Limpieza de uso de Servicios Generales de la Alcaldía Municipal de Suchitoto</w:t>
      </w:r>
      <w:r w:rsidR="00324EF4" w:rsidRPr="00C80D18">
        <w:rPr>
          <w:rFonts w:asciiTheme="minorHAnsi" w:hAnsiTheme="minorHAnsi" w:cstheme="minorHAnsi"/>
        </w:rPr>
        <w:t>; a Distribuidora</w:t>
      </w:r>
      <w:r w:rsidR="005E345E" w:rsidRPr="00C80D18">
        <w:rPr>
          <w:rFonts w:asciiTheme="minorHAnsi" w:hAnsiTheme="minorHAnsi" w:cstheme="minorHAnsi"/>
        </w:rPr>
        <w:t xml:space="preserve"> R.P.</w:t>
      </w:r>
      <w:r w:rsidR="00324EF4" w:rsidRPr="00C80D18">
        <w:rPr>
          <w:rFonts w:asciiTheme="minorHAnsi" w:hAnsiTheme="minorHAnsi" w:cstheme="minorHAnsi"/>
        </w:rPr>
        <w:t>, por un monto de $</w:t>
      </w:r>
      <w:r w:rsidR="005E345E" w:rsidRPr="00C80D18">
        <w:rPr>
          <w:rFonts w:asciiTheme="minorHAnsi" w:hAnsiTheme="minorHAnsi" w:cstheme="minorHAnsi"/>
        </w:rPr>
        <w:t>2,890.04</w:t>
      </w:r>
      <w:r w:rsidR="00324EF4" w:rsidRPr="00C80D18">
        <w:rPr>
          <w:rFonts w:asciiTheme="minorHAnsi" w:hAnsiTheme="minorHAnsi" w:cstheme="minorHAnsi"/>
        </w:rPr>
        <w:t xml:space="preserve">. En razón de lo anterior,  este concejo ACUERDA: a) Adjudicar la contratación de Compra de Suministro </w:t>
      </w:r>
      <w:r w:rsidR="005E345E" w:rsidRPr="00C80D18">
        <w:rPr>
          <w:rFonts w:asciiTheme="minorHAnsi" w:hAnsiTheme="minorHAnsi" w:cstheme="minorHAnsi"/>
        </w:rPr>
        <w:t>de Limpieza de uso de Servicios Generales de la Alcaldía Municipal de Suchitoto</w:t>
      </w:r>
      <w:r w:rsidR="00324EF4" w:rsidRPr="00C80D18">
        <w:rPr>
          <w:rFonts w:asciiTheme="minorHAnsi" w:hAnsiTheme="minorHAnsi" w:cstheme="minorHAnsi"/>
        </w:rPr>
        <w:t xml:space="preserve"> a Distribuidora </w:t>
      </w:r>
      <w:r w:rsidR="005E345E" w:rsidRPr="00C80D18">
        <w:rPr>
          <w:rFonts w:asciiTheme="minorHAnsi" w:hAnsiTheme="minorHAnsi" w:cstheme="minorHAnsi"/>
        </w:rPr>
        <w:t>R.P.</w:t>
      </w:r>
      <w:r w:rsidR="00324EF4" w:rsidRPr="00C80D18">
        <w:rPr>
          <w:rFonts w:asciiTheme="minorHAnsi" w:hAnsiTheme="minorHAnsi" w:cstheme="minorHAnsi"/>
        </w:rPr>
        <w:t xml:space="preserve">, quien oferto la cantidad de </w:t>
      </w:r>
      <w:r w:rsidR="005E345E" w:rsidRPr="00C80D18">
        <w:rPr>
          <w:rFonts w:asciiTheme="minorHAnsi" w:hAnsiTheme="minorHAnsi" w:cstheme="minorHAnsi"/>
        </w:rPr>
        <w:t xml:space="preserve">Dos mil ochocientos noventa </w:t>
      </w:r>
      <w:r w:rsidR="009E6670" w:rsidRPr="00C80D18">
        <w:rPr>
          <w:rFonts w:asciiTheme="minorHAnsi" w:hAnsiTheme="minorHAnsi" w:cstheme="minorHAnsi"/>
        </w:rPr>
        <w:t>dólares</w:t>
      </w:r>
      <w:r w:rsidR="005E345E" w:rsidRPr="00C80D18">
        <w:rPr>
          <w:rFonts w:asciiTheme="minorHAnsi" w:hAnsiTheme="minorHAnsi" w:cstheme="minorHAnsi"/>
        </w:rPr>
        <w:t xml:space="preserve"> con cuatro centavos de </w:t>
      </w:r>
      <w:r w:rsidR="005E345E" w:rsidRPr="00C80D18">
        <w:rPr>
          <w:rFonts w:asciiTheme="minorHAnsi" w:hAnsiTheme="minorHAnsi" w:cstheme="minorHAnsi"/>
        </w:rPr>
        <w:lastRenderedPageBreak/>
        <w:t xml:space="preserve">dólar de los </w:t>
      </w:r>
      <w:r w:rsidR="00324EF4" w:rsidRPr="00C80D18">
        <w:rPr>
          <w:rFonts w:asciiTheme="minorHAnsi" w:hAnsiTheme="minorHAnsi" w:cstheme="minorHAnsi"/>
        </w:rPr>
        <w:t>Estados Unidos de América, ($</w:t>
      </w:r>
      <w:r w:rsidR="005E345E" w:rsidRPr="00C80D18">
        <w:rPr>
          <w:rFonts w:asciiTheme="minorHAnsi" w:hAnsiTheme="minorHAnsi" w:cstheme="minorHAnsi"/>
        </w:rPr>
        <w:t>2,890.04</w:t>
      </w:r>
      <w:r w:rsidR="00324EF4" w:rsidRPr="00C80D18">
        <w:rPr>
          <w:rFonts w:asciiTheme="minorHAnsi" w:hAnsiTheme="minorHAnsi" w:cstheme="minorHAnsi"/>
        </w:rPr>
        <w:t>), por las razones siguientes: Ofrece los suministros requeridos por la municipalidad; por reunir los precios más económicos ofertados en el mercado y por que Ofrece buen servicio, con IVA incluido y sin costo adicional. b) Autorizar al Jefe de la UACI para que realice los trámites de ley correspondientes; c) Autorizar a la Tesorera Municipal para que realice el pago correspondiente; d) La fuente</w:t>
      </w:r>
      <w:r w:rsidR="00324EF4" w:rsidRPr="00C80D18">
        <w:rPr>
          <w:rFonts w:asciiTheme="minorHAnsi" w:hAnsiTheme="minorHAnsi" w:cstheme="minorHAnsi"/>
          <w:color w:val="000000" w:themeColor="text1"/>
        </w:rPr>
        <w:t xml:space="preserve"> de financiamiento será del Fondo Municipal. Certifíquese y Comuníquese.-</w:t>
      </w:r>
      <w:r w:rsidR="00465B37" w:rsidRPr="00C80D18">
        <w:rPr>
          <w:rFonts w:asciiTheme="minorHAnsi" w:hAnsiTheme="minorHAnsi" w:cstheme="minorHAnsi"/>
          <w:color w:val="000000" w:themeColor="text1"/>
        </w:rPr>
        <w:t xml:space="preserve"> </w:t>
      </w:r>
      <w:r w:rsidR="00700458" w:rsidRPr="00C80D18">
        <w:rPr>
          <w:rFonts w:asciiTheme="minorHAnsi" w:eastAsiaTheme="minorHAnsi" w:hAnsiTheme="minorHAnsi" w:cstheme="minorHAnsi"/>
          <w:color w:val="000000" w:themeColor="text1"/>
          <w:lang w:val="es-SV" w:eastAsia="en-US"/>
        </w:rPr>
        <w:t xml:space="preserve">ACUERDO NÚMERO CUATRO: El Concejo Municipal considerando: I) Que mediante acuerdo municipal numero 07, insertado en el acta número 07 con fecha diecinueve de febrero del año 2016, se autorizo al jefe de la UACI para que realizara el proceso de Ejecución del Proyecto “Construcción Cancha de Basketbol, Fase I, Comunidad Santa Eduviges, Cantón Haciendita, Municipio de Suchitoto, Departamento de Cuscatlán”. </w:t>
      </w:r>
      <w:r w:rsidR="00E60856" w:rsidRPr="00C80D18">
        <w:rPr>
          <w:rFonts w:asciiTheme="minorHAnsi" w:eastAsiaTheme="minorHAnsi" w:hAnsiTheme="minorHAnsi" w:cstheme="minorHAnsi"/>
          <w:color w:val="000000" w:themeColor="text1"/>
          <w:lang w:val="es-SV" w:eastAsia="en-US"/>
        </w:rPr>
        <w:t xml:space="preserve">II)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de Materiales Avalos, oferto, $2,936.35; b) Ferretería la Cruz, oferto $2,057.09; c) Ferretería y Materiales de Construcción M y M, oferto $3,803.20; d) Agro ferretería Suchitlán, oferto $3,568.52; y según recomendación de la Comisión Evaluadora Conformada por los Señores: José Fredy Duran Rivas, Sindico Municipal; Alfredo Landaverde, Concejal de la Zona; </w:t>
      </w:r>
      <w:r w:rsidR="00E60856" w:rsidRPr="00C80D18">
        <w:rPr>
          <w:rFonts w:asciiTheme="minorHAnsi" w:eastAsiaTheme="minorHAnsi" w:hAnsiTheme="minorHAnsi" w:cstheme="minorHAnsi"/>
          <w:color w:val="000000" w:themeColor="text1"/>
          <w:lang w:val="es-MX" w:eastAsia="en-US"/>
        </w:rPr>
        <w:t>Juan Emilio Montes</w:t>
      </w:r>
      <w:r w:rsidR="00E60856" w:rsidRPr="00C80D18">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E60856" w:rsidRPr="00C80D18">
        <w:rPr>
          <w:rFonts w:asciiTheme="minorHAnsi" w:eastAsiaTheme="minorHAnsi" w:hAnsiTheme="minorHAnsi" w:cstheme="minorHAnsi"/>
          <w:color w:val="000000" w:themeColor="text1"/>
          <w:lang w:val="es-MX" w:eastAsia="en-US"/>
        </w:rPr>
        <w:t>, Secretario Municipal</w:t>
      </w:r>
      <w:r w:rsidR="00E60856" w:rsidRPr="00C80D1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Suministro y Transporte de Materiales Avalos, quien oferto, $2,936.35, presentó la oferta más económica y se apega a la disponibilidad presupuestaria para la ejecución del presente proyecto. </w:t>
      </w:r>
      <w:r w:rsidR="00700458" w:rsidRPr="00C80D18">
        <w:rPr>
          <w:rFonts w:asciiTheme="minorHAnsi" w:eastAsiaTheme="minorHAnsi" w:hAnsiTheme="minorHAnsi" w:cstheme="minorHAnsi"/>
          <w:color w:val="000000" w:themeColor="text1"/>
          <w:lang w:val="es-SV" w:eastAsia="en-US"/>
        </w:rPr>
        <w:t xml:space="preserve">Por lo tanto, este Concejo, basado en los artículos 203, 204 inciso 3 de la Constitución de la República, artículos 3 numeral 3, articulo 30, numerales 4 y 9 del Código Municipal, y articulo 56 de la LACAP, ACUERDA: I) Adjudicar la compra de  materiales para la Ejecución del Proyecto “Construcción Cancha de Basketbol, Fase I, Comunidad Santa Eduviges, Cantón Haciendita, Municipio de Suchitoto, Departamento de Cuscatlán” a Suministro y Transporte de Materiales Avalos, quien oferto la cantidad de Dos mil nueve cientos treinta y seis dólares con treinta y cinco centavos de dólar de los Estados Unidos de América, ($2,936.35), por las razones siguientes: Ofrece lo requerido por la Municipalidad, se apega a la disponibilidad presupuestaria para la ejecución del proyecto; por ser la oferta más económica y por reunir los precios ofertados en el mercado II) Se autoriza al Jefe de la UACI para que realice los trámites de Ley correspondiente y a la Tesorera Municipal para erogue el respectivo pago del proyecto antes mencionado. </w:t>
      </w:r>
      <w:r w:rsidR="00A901AD" w:rsidRPr="00C80D18">
        <w:rPr>
          <w:rFonts w:asciiTheme="minorHAnsi" w:eastAsiaTheme="minorHAnsi" w:hAnsiTheme="minorHAnsi" w:cstheme="minorHAnsi"/>
          <w:color w:val="000000" w:themeColor="text1"/>
          <w:lang w:val="es-SV" w:eastAsia="en-US"/>
        </w:rPr>
        <w:t xml:space="preserve">III) Que se abstienen de votar para la compra de materiales para la adjudicación del proyecto antes mencionado los señores: Lic. Jorge Francisco Gómez Castillo, Séptimo Regidor Propietario y José Mauricio Alas Menjivar, Octavo regidor Propietario; El primero, razona que salva su voto en base al artículo 45 del Código Municipal, y artículo 56 LACAP, por lo siguiente que está de acuerdo en la ejecución del proyecto antes mencionado, no así en la asignación de la adjudicación de compra de materiales que ha oferta el proveedor,  manifestando que no es necesario adjudicarle a un solo proveedor la compra de materiales para los diferentes proyectos que esta </w:t>
      </w:r>
      <w:r w:rsidR="00A901AD" w:rsidRPr="00C80D18">
        <w:rPr>
          <w:rFonts w:asciiTheme="minorHAnsi" w:eastAsiaTheme="minorHAnsi" w:hAnsiTheme="minorHAnsi" w:cstheme="minorHAnsi"/>
          <w:color w:val="000000" w:themeColor="text1"/>
          <w:lang w:val="es-SV" w:eastAsia="en-US"/>
        </w:rPr>
        <w:lastRenderedPageBreak/>
        <w:t>municipalidad ejecutara por lo que puede adjudicarse a otro proveedor diferente; el segundo, se abstiene de votar por la adjudicación antes mencionada por la razón que debe de existir la participación de más ofertantes para la compra de materiales que esta municipalidad tiene por ejecutar en el presente año. Certifíquese y Comuníquese.-</w:t>
      </w:r>
      <w:r w:rsidR="00465B37" w:rsidRPr="00C80D18">
        <w:rPr>
          <w:rFonts w:asciiTheme="minorHAnsi" w:eastAsiaTheme="minorHAnsi" w:hAnsiTheme="minorHAnsi" w:cstheme="minorHAnsi"/>
          <w:color w:val="000000" w:themeColor="text1"/>
          <w:lang w:val="es-SV" w:eastAsia="en-US"/>
        </w:rPr>
        <w:t xml:space="preserve"> </w:t>
      </w:r>
      <w:r w:rsidR="00776494" w:rsidRPr="00C80D18">
        <w:rPr>
          <w:rFonts w:asciiTheme="minorHAnsi" w:eastAsiaTheme="minorHAnsi" w:hAnsiTheme="minorHAnsi" w:cstheme="minorHAnsi"/>
          <w:color w:val="000000" w:themeColor="text1"/>
          <w:lang w:val="es-SV" w:eastAsia="en-US"/>
        </w:rPr>
        <w:t xml:space="preserve">ACUERDO NÚMERO CINCO: El Concejo Municipal considerando: I) Que mediante acuerdo municipal numero 05, insertado en el acta número 07 con fecha diecinueve de febrero del año 2016, se autorizo al jefe de la UACI para que realizara el proceso de Ejecución del Proyecto “Cerca Perimetral en Casa Comunal, Comunidad Sitio Zapotal, Cantón el Zapote, Municipio de Suchitoto, Departamento de Cuscatlán”. </w:t>
      </w:r>
      <w:r w:rsidR="00E60856" w:rsidRPr="00C80D18">
        <w:rPr>
          <w:rFonts w:asciiTheme="minorHAnsi" w:eastAsiaTheme="minorHAnsi" w:hAnsiTheme="minorHAnsi" w:cstheme="minorHAnsi"/>
          <w:color w:val="000000" w:themeColor="text1"/>
          <w:lang w:val="es-SV" w:eastAsia="en-US"/>
        </w:rPr>
        <w:t xml:space="preserve">II)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Ferretería la Cruz, oferto 2,871.18; b) Ferretería y Materiales de Construcción M y M, oferto $2,888.15; c) Suministro y Transporte de Materiales Avalos, oferto $3,057.70; d) Agro ferretería Suchitlán, oferto $3,748.10 y según recomendación de la Comisión Evaluadora Conformada por los Señores: José Fredy Duran Rivas, Sindico Municipal; Alfredo Landaverde, Concejal de la Zona; </w:t>
      </w:r>
      <w:r w:rsidR="00E60856" w:rsidRPr="00C80D18">
        <w:rPr>
          <w:rFonts w:asciiTheme="minorHAnsi" w:eastAsiaTheme="minorHAnsi" w:hAnsiTheme="minorHAnsi" w:cstheme="minorHAnsi"/>
          <w:color w:val="000000" w:themeColor="text1"/>
          <w:lang w:val="es-MX" w:eastAsia="en-US"/>
        </w:rPr>
        <w:t>Juan Emilio Montes</w:t>
      </w:r>
      <w:r w:rsidR="00E60856" w:rsidRPr="00C80D18">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E60856" w:rsidRPr="00C80D18">
        <w:rPr>
          <w:rFonts w:asciiTheme="minorHAnsi" w:eastAsiaTheme="minorHAnsi" w:hAnsiTheme="minorHAnsi" w:cstheme="minorHAnsi"/>
          <w:color w:val="000000" w:themeColor="text1"/>
          <w:lang w:val="es-MX" w:eastAsia="en-US"/>
        </w:rPr>
        <w:t>, Secretario Municipal</w:t>
      </w:r>
      <w:r w:rsidR="00E60856" w:rsidRPr="00C80D1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Ferretería la Cruz, quien oferto, $2,871.18, presentó la oferta más económica y se apega a la disponibilidad presupuestaria para la ejecución del presente proyecto. </w:t>
      </w:r>
      <w:r w:rsidR="00776494" w:rsidRPr="00C80D18">
        <w:rPr>
          <w:rFonts w:asciiTheme="minorHAnsi" w:eastAsiaTheme="minorHAnsi" w:hAnsiTheme="minorHAnsi" w:cstheme="minorHAnsi"/>
          <w:color w:val="000000" w:themeColor="text1"/>
          <w:lang w:val="es-SV" w:eastAsia="en-US"/>
        </w:rPr>
        <w:t xml:space="preserve">Por lo tanto, este Concejo, basado en los artículos 203, 204 inciso 3 de la Constitución de la República, artículos 3 numeral 3, articulo 30, numerales 4 y 9 del Código Municipal, y articulo 56 de la LACAP, ACUERDA: I) Adjudicar la compra de  materiales para la Ejecución del Proyecto “Cerca Perimetral en Casa Comunal, Comunidad Sitio Zapotal, Cantón el Zapote, Municipio de Suchitoto, Departamento de Cuscatlán”, a Ferretería la Cruz, quien oferto la cantidad de Dos mil ochocientos setenta y uno dólares con dieciocho centavos de dólar de los Estados Unidos de América, ($2,871.18), por las razones siguientes: Ofrece lo requerido por la Municipalidad, se apega a la disponibilidad presupuestaria para la ejecución del proyecto; ser la oferta más económica y por reunir los precios ofertados en el mercado II) Se autoriza al Jefe de la UACI para que realice los trámites de Ley correspondiente y a la Tesorera Municipal para erogue el respectivo pago del proyecto antes mencionado. </w:t>
      </w:r>
      <w:r w:rsidR="00A901AD" w:rsidRPr="00C80D18">
        <w:rPr>
          <w:rFonts w:asciiTheme="minorHAnsi" w:eastAsiaTheme="minorHAnsi" w:hAnsiTheme="minorHAnsi" w:cstheme="minorHAnsi"/>
          <w:color w:val="000000" w:themeColor="text1"/>
          <w:lang w:val="es-SV" w:eastAsia="en-US"/>
        </w:rPr>
        <w:t xml:space="preserve">III) Que se abstienen de votar para la compra de materiales para la adjudicación del proyecto antes mencionado los señores: Lic. Jorge Francisco Gómez Castillo, Séptimo Regidor Propietario y José Mauricio Alas Menjivar, Octavo regidor Propietario; El primero, razona que salva su voto en base al artículo 45 del Código Municipal, y artículo 56 LACAP, por lo siguiente que está de acuerdo en la ejecución del proyecto antes mencionado, no así en la asignación de la adjudicación de compra de materiales que ha oferta el proveedor,  manifestando que no es necesario adjudicarle a un solo proveedor la compra de materiales para los diferentes proyectos que esta municipalidad ejecutara por lo que puede adjudicarse a otro proveedor diferente; el segundo, se abstiene de votar por la adjudicación antes mencionada por la razón que debe de existir la participación de más ofertantes para la compra de materiales que esta municipalidad tiene por ejecutar en el </w:t>
      </w:r>
      <w:r w:rsidR="00A901AD" w:rsidRPr="00C80D18">
        <w:rPr>
          <w:rFonts w:asciiTheme="minorHAnsi" w:eastAsiaTheme="minorHAnsi" w:hAnsiTheme="minorHAnsi" w:cstheme="minorHAnsi"/>
          <w:color w:val="000000" w:themeColor="text1"/>
          <w:lang w:val="es-SV" w:eastAsia="en-US"/>
        </w:rPr>
        <w:lastRenderedPageBreak/>
        <w:t xml:space="preserve">presente año. Certifíquese y Comuníquese.- </w:t>
      </w:r>
      <w:r w:rsidR="00776494" w:rsidRPr="00C80D18">
        <w:rPr>
          <w:rFonts w:asciiTheme="minorHAnsi" w:eastAsiaTheme="minorHAnsi" w:hAnsiTheme="minorHAnsi" w:cstheme="minorHAnsi"/>
          <w:color w:val="000000" w:themeColor="text1"/>
          <w:lang w:val="es-SV" w:eastAsia="en-US"/>
        </w:rPr>
        <w:t>ACUERDO NÚMERO SEIS: El Concejo Municipal considerando: I) Que mediante acuerdo municipal numero 24, insertado en el acta número 02 con fecha dieciocho de enero del año 2016, se autorizo al jefe de la UACI para que realizara el proceso de Ejecución del Proyecto “</w:t>
      </w:r>
      <w:r w:rsidR="00776494" w:rsidRPr="00C80D18">
        <w:rPr>
          <w:rFonts w:asciiTheme="minorHAnsi" w:eastAsiaTheme="minorHAnsi" w:hAnsiTheme="minorHAnsi" w:cstheme="minorHAnsi"/>
          <w:lang w:val="es-SV" w:eastAsia="en-US"/>
        </w:rPr>
        <w:t>Balastado de Tramo de Calles Principal de Comunidades San Antonio, Valle Verde, Corozal y Laura López, Cantón Platanares, Municipio de  Suchitoto, Departamento de Cuscatlán”</w:t>
      </w:r>
      <w:r w:rsidR="00776494" w:rsidRPr="00C80D18">
        <w:rPr>
          <w:rFonts w:asciiTheme="minorHAnsi" w:eastAsiaTheme="minorHAnsi" w:hAnsiTheme="minorHAnsi" w:cstheme="minorHAnsi"/>
          <w:color w:val="000000" w:themeColor="text1"/>
          <w:lang w:val="es-SV" w:eastAsia="en-US"/>
        </w:rPr>
        <w:t xml:space="preserve">. II) Que el proceso para la adjudicación de compra de material selecto balasto para la ejecución del proyecto anteriormente citado, se ha llevado a cabo bajo los parámetros que establece la Ley de Adquisiciones y Contrataciones de la Administración Pública (LACAP); en la cual se recibieron las Ofertas siguientes: a) Suministro Y Transporte de Materiales Avalos, oferto $7,744.00; b) Transporte Ernesto, oferto $8,470.00; c) Transporte de Carga y Alquiler de Equipos de Construcción, oferto $9,196.00; y según recomendación de la Comisión Evaluadora Conformada por los Señores: José Fredy Duran Rivas, Sindico Municipal; Verónica Marisol Flores Pérez, Concejal de la Zona; </w:t>
      </w:r>
      <w:r w:rsidR="00776494" w:rsidRPr="00C80D18">
        <w:rPr>
          <w:rFonts w:asciiTheme="minorHAnsi" w:eastAsiaTheme="minorHAnsi" w:hAnsiTheme="minorHAnsi" w:cstheme="minorHAnsi"/>
          <w:color w:val="000000" w:themeColor="text1"/>
          <w:lang w:val="es-MX" w:eastAsia="en-US"/>
        </w:rPr>
        <w:t>Juan Emilio Montes</w:t>
      </w:r>
      <w:r w:rsidR="00776494" w:rsidRPr="00C80D18">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776494" w:rsidRPr="00C80D18">
        <w:rPr>
          <w:rFonts w:asciiTheme="minorHAnsi" w:eastAsiaTheme="minorHAnsi" w:hAnsiTheme="minorHAnsi" w:cstheme="minorHAnsi"/>
          <w:color w:val="000000" w:themeColor="text1"/>
          <w:lang w:val="es-MX" w:eastAsia="en-US"/>
        </w:rPr>
        <w:t>, Secretario Municipal</w:t>
      </w:r>
      <w:r w:rsidR="00776494" w:rsidRPr="00C80D18">
        <w:rPr>
          <w:rFonts w:asciiTheme="minorHAnsi" w:eastAsiaTheme="minorHAnsi" w:hAnsiTheme="minorHAnsi" w:cstheme="minorHAnsi"/>
          <w:color w:val="000000" w:themeColor="text1"/>
          <w:lang w:val="es-SV" w:eastAsia="en-US"/>
        </w:rPr>
        <w:t>, quienes manifiestan que la oferta que mejor se ajusta a los intereses técnicos y económicos de esta municipalidad es la presentada por Suministro y Transporte de Materiales Avalos, quien oferto, $7,744.00,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ACUERDA: I) Adjudicar la compra de  material selecto balasto para la Ejecución del Proyecto “</w:t>
      </w:r>
      <w:r w:rsidR="00776494" w:rsidRPr="00C80D18">
        <w:rPr>
          <w:rFonts w:asciiTheme="minorHAnsi" w:eastAsiaTheme="minorHAnsi" w:hAnsiTheme="minorHAnsi" w:cstheme="minorHAnsi"/>
          <w:lang w:val="es-SV" w:eastAsia="en-US"/>
        </w:rPr>
        <w:t xml:space="preserve">Balastado de Tramo de Calles Principal de Comunidades San Antonio, Valle Verde, Corozal y Laura López, Cantón Platanares, Municipio de  Suchitoto, Departamento de Cuscatlán”, </w:t>
      </w:r>
      <w:r w:rsidR="00776494" w:rsidRPr="00C80D18">
        <w:rPr>
          <w:rFonts w:asciiTheme="minorHAnsi" w:eastAsiaTheme="minorHAnsi" w:hAnsiTheme="minorHAnsi" w:cstheme="minorHAnsi"/>
          <w:color w:val="000000" w:themeColor="text1"/>
          <w:lang w:val="es-SV" w:eastAsia="en-US"/>
        </w:rPr>
        <w:t>a Suministro y Transporte de Materiales Avalos, quien oferto la cantidad de Siete mil setecientos cuarenta y cuatro dólares de los Estados Unidos de América, ($7,744.00), por las razones siguientes: Ofrece el material requerido por la Municipalidad, se apega a la disponibilidad presupuestaria para la ejecución del proyecto; ser la oferta más económica y por reunir los precios ofertados en el mercado; ofrece buen servicio con IVA incluido y sin costo adicional. II) Se autoriza al Jefe de la UACI para que realice los trámites de Ley correspondiente y a la Tesorera Municipal para erogue el respectivo pago del proyecto antes menc</w:t>
      </w:r>
      <w:r w:rsidR="00A901AD" w:rsidRPr="00C80D18">
        <w:rPr>
          <w:rFonts w:asciiTheme="minorHAnsi" w:eastAsiaTheme="minorHAnsi" w:hAnsiTheme="minorHAnsi" w:cstheme="minorHAnsi"/>
          <w:color w:val="000000" w:themeColor="text1"/>
          <w:lang w:val="es-SV" w:eastAsia="en-US"/>
        </w:rPr>
        <w:t xml:space="preserve">ionado. III) Que se abstienen de votar para la compra de materiales para la adjudicación del proyecto antes mencionado los señores: Lic. Jorge Francisco Gómez Castillo, Séptimo Regidor Propietario y José Mauricio Alas Menjivar, Octavo regidor Propietario; El primero, razona que salva su voto en base al artículo 45 del Código Municipal, y artículo 56 LACAP, por lo siguiente que está de acuerdo en la ejecución del proyecto antes mencionado, no así en la asignación de la adjudicación de compra de materiales que ha oferta el proveedor,  manifestando que no es necesario adjudicarle a un solo proveedor la compra de materiales para los diferentes proyectos que esta municipalidad ejecutara por lo que puede adjudicarse a otro proveedor diferente; el segundo, se abstiene de votar por la adjudicación antes mencionada por la razón que debe de existir la participación de más ofertantes para la compra de materiales que esta municipalidad tiene por ejecutar en el presente año. Certifíquese y Comuníquese.- </w:t>
      </w:r>
      <w:r w:rsidR="003B6AA8" w:rsidRPr="00C80D18">
        <w:rPr>
          <w:rFonts w:asciiTheme="minorHAnsi" w:eastAsiaTheme="minorHAnsi" w:hAnsiTheme="minorHAnsi" w:cstheme="minorHAnsi"/>
          <w:color w:val="000000" w:themeColor="text1"/>
          <w:lang w:val="es-SV" w:eastAsia="en-US"/>
        </w:rPr>
        <w:t>ACUERDO NÚMERO</w:t>
      </w:r>
      <w:r w:rsidR="004307C9" w:rsidRPr="00C80D18">
        <w:rPr>
          <w:rFonts w:asciiTheme="minorHAnsi" w:eastAsiaTheme="minorHAnsi" w:hAnsiTheme="minorHAnsi" w:cstheme="minorHAnsi"/>
          <w:color w:val="000000" w:themeColor="text1"/>
          <w:lang w:val="es-SV" w:eastAsia="en-US"/>
        </w:rPr>
        <w:t xml:space="preserve"> SIETE</w:t>
      </w:r>
      <w:r w:rsidR="003B6AA8" w:rsidRPr="00C80D18">
        <w:rPr>
          <w:rFonts w:asciiTheme="minorHAnsi" w:hAnsiTheme="minorHAnsi" w:cstheme="minorHAnsi"/>
          <w:color w:val="000000" w:themeColor="text1"/>
        </w:rPr>
        <w:t>:</w:t>
      </w:r>
      <w:r w:rsidR="003B6AA8" w:rsidRPr="00C80D18">
        <w:rPr>
          <w:rFonts w:asciiTheme="minorHAnsi" w:eastAsiaTheme="minorHAnsi" w:hAnsiTheme="minorHAnsi" w:cstheme="minorHAnsi"/>
          <w:color w:val="000000" w:themeColor="text1"/>
          <w:lang w:val="es-SV" w:eastAsia="en-US"/>
        </w:rPr>
        <w:t xml:space="preserve"> El Concejo Municipal considerando: I) Que mediante acuerdo </w:t>
      </w:r>
      <w:r w:rsidR="003B6AA8" w:rsidRPr="00C80D18">
        <w:rPr>
          <w:rFonts w:asciiTheme="minorHAnsi" w:eastAsiaTheme="minorHAnsi" w:hAnsiTheme="minorHAnsi" w:cstheme="minorHAnsi"/>
          <w:color w:val="000000" w:themeColor="text1"/>
          <w:lang w:val="es-SV" w:eastAsia="en-US"/>
        </w:rPr>
        <w:lastRenderedPageBreak/>
        <w:t xml:space="preserve">municipal numero </w:t>
      </w:r>
      <w:r w:rsidR="003B6AA8" w:rsidRPr="00C80D18">
        <w:rPr>
          <w:rFonts w:asciiTheme="minorHAnsi" w:hAnsiTheme="minorHAnsi" w:cstheme="minorHAnsi"/>
          <w:color w:val="000000" w:themeColor="text1"/>
        </w:rPr>
        <w:t>18</w:t>
      </w:r>
      <w:r w:rsidR="003B6AA8" w:rsidRPr="00C80D18">
        <w:rPr>
          <w:rFonts w:asciiTheme="minorHAnsi" w:eastAsiaTheme="minorHAnsi" w:hAnsiTheme="minorHAnsi" w:cstheme="minorHAnsi"/>
          <w:color w:val="000000" w:themeColor="text1"/>
          <w:lang w:val="es-SV" w:eastAsia="en-US"/>
        </w:rPr>
        <w:t xml:space="preserve">, insertado en el acta número </w:t>
      </w:r>
      <w:r w:rsidR="003B6AA8" w:rsidRPr="00C80D18">
        <w:rPr>
          <w:rFonts w:asciiTheme="minorHAnsi" w:hAnsiTheme="minorHAnsi" w:cstheme="minorHAnsi"/>
          <w:color w:val="000000" w:themeColor="text1"/>
        </w:rPr>
        <w:t>09</w:t>
      </w:r>
      <w:r w:rsidR="003B6AA8" w:rsidRPr="00C80D18">
        <w:rPr>
          <w:rFonts w:asciiTheme="minorHAnsi" w:eastAsiaTheme="minorHAnsi" w:hAnsiTheme="minorHAnsi" w:cstheme="minorHAnsi"/>
          <w:color w:val="000000" w:themeColor="text1"/>
          <w:lang w:val="es-SV" w:eastAsia="en-US"/>
        </w:rPr>
        <w:t xml:space="preserve"> con fecha</w:t>
      </w:r>
      <w:r w:rsidR="003B6AA8" w:rsidRPr="00C80D18">
        <w:rPr>
          <w:rFonts w:asciiTheme="minorHAnsi" w:hAnsiTheme="minorHAnsi" w:cstheme="minorHAnsi"/>
          <w:color w:val="000000" w:themeColor="text1"/>
        </w:rPr>
        <w:t xml:space="preserve"> 04 de Marzo del año 2016</w:t>
      </w:r>
      <w:r w:rsidR="003B6AA8" w:rsidRPr="00C80D18">
        <w:rPr>
          <w:rFonts w:asciiTheme="minorHAnsi" w:eastAsiaTheme="minorHAnsi" w:hAnsiTheme="minorHAnsi" w:cstheme="minorHAnsi"/>
          <w:color w:val="000000" w:themeColor="text1"/>
          <w:lang w:val="es-SV" w:eastAsia="en-US"/>
        </w:rPr>
        <w:t xml:space="preserve">, se autorizo al </w:t>
      </w:r>
      <w:r w:rsidR="002214B2" w:rsidRPr="00C80D18">
        <w:rPr>
          <w:rFonts w:asciiTheme="minorHAnsi" w:eastAsiaTheme="minorHAnsi" w:hAnsiTheme="minorHAnsi" w:cstheme="minorHAnsi"/>
          <w:color w:val="000000" w:themeColor="text1"/>
          <w:lang w:val="es-SV" w:eastAsia="en-US"/>
        </w:rPr>
        <w:t>jefe</w:t>
      </w:r>
      <w:r w:rsidR="003B6AA8" w:rsidRPr="00C80D18">
        <w:rPr>
          <w:rFonts w:asciiTheme="minorHAnsi" w:hAnsiTheme="minorHAnsi" w:cstheme="minorHAnsi"/>
          <w:color w:val="000000" w:themeColor="text1"/>
        </w:rPr>
        <w:t xml:space="preserve"> de la UACI para que </w:t>
      </w:r>
      <w:r w:rsidR="003B6AA8" w:rsidRPr="00C80D18">
        <w:rPr>
          <w:rFonts w:asciiTheme="minorHAnsi" w:eastAsiaTheme="minorHAnsi" w:hAnsiTheme="minorHAnsi" w:cstheme="minorHAnsi"/>
          <w:color w:val="000000" w:themeColor="text1"/>
          <w:lang w:val="es-SV" w:eastAsia="en-US"/>
        </w:rPr>
        <w:t>iniciar</w:t>
      </w:r>
      <w:r w:rsidR="003B6AA8" w:rsidRPr="00C80D18">
        <w:rPr>
          <w:rFonts w:asciiTheme="minorHAnsi" w:hAnsiTheme="minorHAnsi" w:cstheme="minorHAnsi"/>
          <w:color w:val="000000" w:themeColor="text1"/>
        </w:rPr>
        <w:t>a</w:t>
      </w:r>
      <w:r w:rsidR="003B6AA8" w:rsidRPr="00C80D18">
        <w:rPr>
          <w:rFonts w:asciiTheme="minorHAnsi" w:eastAsiaTheme="minorHAnsi" w:hAnsiTheme="minorHAnsi" w:cstheme="minorHAnsi"/>
          <w:color w:val="000000" w:themeColor="text1"/>
          <w:lang w:val="es-SV" w:eastAsia="en-US"/>
        </w:rPr>
        <w:t xml:space="preserve"> </w:t>
      </w:r>
      <w:r w:rsidR="003B6AA8" w:rsidRPr="00C80D18">
        <w:rPr>
          <w:rFonts w:asciiTheme="minorHAnsi" w:hAnsiTheme="minorHAnsi" w:cstheme="minorHAnsi"/>
          <w:color w:val="000000" w:themeColor="text1"/>
        </w:rPr>
        <w:t xml:space="preserve">el </w:t>
      </w:r>
      <w:r w:rsidR="003B6AA8" w:rsidRPr="00C80D18">
        <w:rPr>
          <w:rFonts w:asciiTheme="minorHAnsi" w:eastAsiaTheme="minorHAnsi" w:hAnsiTheme="minorHAnsi" w:cstheme="minorHAnsi"/>
          <w:color w:val="000000" w:themeColor="text1"/>
          <w:lang w:val="es-SV" w:eastAsia="en-US"/>
        </w:rPr>
        <w:t>proceso de contratación uno/a Consultor/a para el “Fortalecimiento de los Mecanismos de Atención para las Mujeres y Adolescentes”</w:t>
      </w:r>
      <w:r w:rsidR="003B6AA8" w:rsidRPr="00C80D18">
        <w:rPr>
          <w:rFonts w:asciiTheme="minorHAnsi" w:hAnsiTheme="minorHAnsi" w:cstheme="minorHAnsi"/>
          <w:color w:val="000000" w:themeColor="text1"/>
        </w:rPr>
        <w:t>, en el Municipio de Suchitoto, Departamento de Cuscatlán.</w:t>
      </w:r>
      <w:r w:rsidR="003B6AA8" w:rsidRPr="00C80D18">
        <w:rPr>
          <w:rFonts w:asciiTheme="minorHAnsi" w:eastAsiaTheme="minorHAnsi" w:hAnsiTheme="minorHAnsi" w:cstheme="minorHAnsi"/>
          <w:color w:val="000000" w:themeColor="text1"/>
          <w:lang w:val="es-SV" w:eastAsia="en-US"/>
        </w:rPr>
        <w:t xml:space="preserve"> II) Que el proceso para la adjudicación</w:t>
      </w:r>
      <w:r w:rsidR="003B6AA8" w:rsidRPr="00C80D18">
        <w:rPr>
          <w:rFonts w:asciiTheme="minorHAnsi" w:hAnsiTheme="minorHAnsi" w:cstheme="minorHAnsi"/>
          <w:color w:val="000000" w:themeColor="text1"/>
        </w:rPr>
        <w:t xml:space="preserve"> de la consultoría anteriormente citada </w:t>
      </w:r>
      <w:r w:rsidR="003B6AA8" w:rsidRPr="00C80D18">
        <w:rPr>
          <w:rFonts w:asciiTheme="minorHAnsi" w:eastAsiaTheme="minorHAnsi" w:hAnsiTheme="minorHAnsi" w:cstheme="minorHAnsi"/>
          <w:color w:val="000000" w:themeColor="text1"/>
          <w:lang w:val="es-SV" w:eastAsia="en-US"/>
        </w:rPr>
        <w:t>se ha llevado a cabo bajo los parámetros que establece la Ley de Adquisiciones y Contrataciones de la Administración Pública (LACAP); en la cual se recibieron las Ofertas siguientes: a)</w:t>
      </w:r>
      <w:r w:rsidR="003B6AA8" w:rsidRPr="00C80D18">
        <w:rPr>
          <w:rFonts w:asciiTheme="minorHAnsi" w:hAnsiTheme="minorHAnsi" w:cstheme="minorHAnsi"/>
          <w:color w:val="000000" w:themeColor="text1"/>
        </w:rPr>
        <w:t xml:space="preserve"> Asociación Colectiva de Mujeres para el Desarrollo Local, oferto $33,900.00</w:t>
      </w:r>
      <w:r w:rsidR="003B6AA8" w:rsidRPr="00C80D18">
        <w:rPr>
          <w:rFonts w:asciiTheme="minorHAnsi" w:eastAsiaTheme="minorHAnsi" w:hAnsiTheme="minorHAnsi" w:cstheme="minorHAnsi"/>
          <w:color w:val="000000" w:themeColor="text1"/>
          <w:lang w:val="es-SV" w:eastAsia="en-US"/>
        </w:rPr>
        <w:t>; b)</w:t>
      </w:r>
      <w:r w:rsidR="003B6AA8" w:rsidRPr="00C80D18">
        <w:rPr>
          <w:rFonts w:asciiTheme="minorHAnsi" w:hAnsiTheme="minorHAnsi" w:cstheme="minorHAnsi"/>
          <w:color w:val="000000" w:themeColor="text1"/>
        </w:rPr>
        <w:t xml:space="preserve"> Licda. Ana </w:t>
      </w:r>
      <w:r w:rsidR="002214B2" w:rsidRPr="00C80D18">
        <w:rPr>
          <w:rFonts w:asciiTheme="minorHAnsi" w:hAnsiTheme="minorHAnsi" w:cstheme="minorHAnsi"/>
          <w:color w:val="000000" w:themeColor="text1"/>
        </w:rPr>
        <w:t>Martínez</w:t>
      </w:r>
      <w:r w:rsidR="003B6AA8" w:rsidRPr="00C80D18">
        <w:rPr>
          <w:rFonts w:asciiTheme="minorHAnsi" w:hAnsiTheme="minorHAnsi" w:cstheme="minorHAnsi"/>
          <w:color w:val="000000" w:themeColor="text1"/>
        </w:rPr>
        <w:t>, oferto $39,000.00; c) Licda. Ana Gladis Chinchilla, oferto $36,800.00</w:t>
      </w:r>
      <w:r w:rsidR="003B6AA8" w:rsidRPr="00C80D18">
        <w:rPr>
          <w:rFonts w:asciiTheme="minorHAnsi" w:eastAsiaTheme="minorHAnsi" w:hAnsiTheme="minorHAnsi" w:cstheme="minorHAnsi"/>
          <w:color w:val="000000" w:themeColor="text1"/>
          <w:lang w:val="es-SV" w:eastAsia="en-US"/>
        </w:rPr>
        <w:t>; y según recomendación de la Comisión Evaluad</w:t>
      </w:r>
      <w:r w:rsidR="003B6AA8" w:rsidRPr="00C80D18">
        <w:rPr>
          <w:rFonts w:asciiTheme="minorHAnsi" w:hAnsiTheme="minorHAnsi" w:cstheme="minorHAnsi"/>
          <w:color w:val="000000" w:themeColor="text1"/>
        </w:rPr>
        <w:t xml:space="preserve">ora Conformada por </w:t>
      </w:r>
      <w:r w:rsidR="003B6AA8" w:rsidRPr="00C80D18">
        <w:rPr>
          <w:rFonts w:asciiTheme="minorHAnsi" w:eastAsiaTheme="minorHAnsi" w:hAnsiTheme="minorHAnsi" w:cstheme="minorHAnsi"/>
          <w:color w:val="000000" w:themeColor="text1"/>
          <w:lang w:val="es-SV" w:eastAsia="en-US"/>
        </w:rPr>
        <w:t xml:space="preserve">el Síndico Municipal José Fredy Durán Rivas, jefe de UACI Juan Emilio Gabriel Montes Escobar, encargada de Contabilidad Marta Gloribel González, Asesor Jurídico Elías Benjamín Castillo Rodríguez, y encargada de la Unidad de la Mujer </w:t>
      </w:r>
      <w:r w:rsidR="003B6AA8" w:rsidRPr="00C80D18">
        <w:rPr>
          <w:rFonts w:asciiTheme="minorHAnsi" w:eastAsiaTheme="minorHAnsi" w:hAnsiTheme="minorHAnsi" w:cstheme="minorHAnsi"/>
          <w:color w:val="000000" w:themeColor="text1"/>
          <w:lang w:eastAsia="en-US"/>
        </w:rPr>
        <w:t>Lilian Concepción Merino Serrano</w:t>
      </w:r>
      <w:r w:rsidR="003B6AA8" w:rsidRPr="00C80D18">
        <w:rPr>
          <w:rFonts w:asciiTheme="minorHAnsi" w:eastAsiaTheme="minorHAnsi" w:hAnsiTheme="minorHAnsi" w:cstheme="minorHAnsi"/>
          <w:color w:val="000000" w:themeColor="text1"/>
          <w:lang w:val="es-SV" w:eastAsia="en-US"/>
        </w:rPr>
        <w:t>, quienes manifiestan que la oferta que mejor se ajusta a los intereses técnicos y económicos de esta municipalidad es la presentada por</w:t>
      </w:r>
      <w:r w:rsidR="003B6AA8" w:rsidRPr="00C80D18">
        <w:rPr>
          <w:rFonts w:asciiTheme="minorHAnsi" w:hAnsiTheme="minorHAnsi" w:cstheme="minorHAnsi"/>
          <w:color w:val="000000" w:themeColor="text1"/>
        </w:rPr>
        <w:t xml:space="preserve"> la Asociación Colectiva de Mujeres para el Desarrollo Local, </w:t>
      </w:r>
      <w:r w:rsidR="003B6AA8" w:rsidRPr="00C80D18">
        <w:rPr>
          <w:rFonts w:asciiTheme="minorHAnsi" w:eastAsiaTheme="minorHAnsi" w:hAnsiTheme="minorHAnsi" w:cstheme="minorHAnsi"/>
          <w:color w:val="000000" w:themeColor="text1"/>
          <w:lang w:val="es-SV" w:eastAsia="en-US"/>
        </w:rPr>
        <w:t>quien oferto, $</w:t>
      </w:r>
      <w:r w:rsidR="003B6AA8" w:rsidRPr="00C80D18">
        <w:rPr>
          <w:rFonts w:asciiTheme="minorHAnsi" w:hAnsiTheme="minorHAnsi" w:cstheme="minorHAnsi"/>
          <w:color w:val="000000" w:themeColor="text1"/>
        </w:rPr>
        <w:t>33</w:t>
      </w:r>
      <w:r w:rsidR="003B6AA8" w:rsidRPr="00C80D18">
        <w:rPr>
          <w:rFonts w:asciiTheme="minorHAnsi" w:eastAsiaTheme="minorHAnsi" w:hAnsiTheme="minorHAnsi" w:cstheme="minorHAnsi"/>
          <w:color w:val="000000" w:themeColor="text1"/>
          <w:lang w:val="es-SV" w:eastAsia="en-US"/>
        </w:rPr>
        <w:t>,</w:t>
      </w:r>
      <w:r w:rsidR="003B6AA8" w:rsidRPr="00C80D18">
        <w:rPr>
          <w:rFonts w:asciiTheme="minorHAnsi" w:hAnsiTheme="minorHAnsi" w:cstheme="minorHAnsi"/>
          <w:color w:val="000000" w:themeColor="text1"/>
        </w:rPr>
        <w:t>900.00</w:t>
      </w:r>
      <w:r w:rsidR="003B6AA8" w:rsidRPr="00C80D18">
        <w:rPr>
          <w:rFonts w:asciiTheme="minorHAnsi" w:eastAsiaTheme="minorHAnsi" w:hAnsiTheme="minorHAnsi" w:cstheme="minorHAnsi"/>
          <w:color w:val="000000" w:themeColor="text1"/>
          <w:lang w:val="es-SV" w:eastAsia="en-US"/>
        </w:rPr>
        <w:t xml:space="preserve"> presentó la oferta más económica y se apega a la disponibilidad presupuestaria para</w:t>
      </w:r>
      <w:r w:rsidR="002214B2" w:rsidRPr="00C80D18">
        <w:rPr>
          <w:rFonts w:asciiTheme="minorHAnsi" w:eastAsiaTheme="minorHAnsi" w:hAnsiTheme="minorHAnsi" w:cstheme="minorHAnsi"/>
          <w:color w:val="000000" w:themeColor="text1"/>
          <w:lang w:val="es-SV" w:eastAsia="en-US"/>
        </w:rPr>
        <w:t xml:space="preserve"> la</w:t>
      </w:r>
      <w:r w:rsidR="003B6AA8" w:rsidRPr="00C80D18">
        <w:rPr>
          <w:rFonts w:asciiTheme="minorHAnsi" w:hAnsiTheme="minorHAnsi" w:cstheme="minorHAnsi"/>
          <w:color w:val="000000" w:themeColor="text1"/>
        </w:rPr>
        <w:t xml:space="preserve"> contratación de la consultoría antes mencionada</w:t>
      </w:r>
      <w:r w:rsidR="003B6AA8" w:rsidRPr="00C80D18">
        <w:rPr>
          <w:rFonts w:asciiTheme="minorHAnsi" w:eastAsiaTheme="minorHAnsi" w:hAnsiTheme="minorHAnsi" w:cstheme="minorHAnsi"/>
          <w:color w:val="000000" w:themeColor="text1"/>
          <w:lang w:val="es-SV" w:eastAsia="en-US"/>
        </w:rPr>
        <w:t>. Por lo tanto, este Concejo, basado en los artículos 203, 204 inciso 3 de la Constitución de la República, artículos 3 numeral 3, articulo 30, numerales 4 y 9 del Código Municipal, y articulo 56 de la LACAP, ACUERDA: I) Adjudicar la</w:t>
      </w:r>
      <w:r w:rsidR="003B6AA8" w:rsidRPr="00C80D18">
        <w:rPr>
          <w:rFonts w:asciiTheme="minorHAnsi" w:hAnsiTheme="minorHAnsi" w:cstheme="minorHAnsi"/>
          <w:color w:val="000000" w:themeColor="text1"/>
        </w:rPr>
        <w:t xml:space="preserve"> </w:t>
      </w:r>
      <w:r w:rsidR="002214B2" w:rsidRPr="00C80D18">
        <w:rPr>
          <w:rFonts w:asciiTheme="minorHAnsi" w:hAnsiTheme="minorHAnsi" w:cstheme="minorHAnsi"/>
          <w:color w:val="000000" w:themeColor="text1"/>
        </w:rPr>
        <w:t>Contratación de la consultoría</w:t>
      </w:r>
      <w:r w:rsidR="000C4189" w:rsidRPr="00C80D18">
        <w:rPr>
          <w:rFonts w:asciiTheme="minorHAnsi" w:hAnsiTheme="minorHAnsi" w:cstheme="minorHAnsi"/>
          <w:color w:val="000000" w:themeColor="text1"/>
        </w:rPr>
        <w:t xml:space="preserve"> </w:t>
      </w:r>
      <w:r w:rsidR="000C4189" w:rsidRPr="00C80D18">
        <w:rPr>
          <w:rFonts w:asciiTheme="minorHAnsi" w:eastAsiaTheme="minorHAnsi" w:hAnsiTheme="minorHAnsi" w:cstheme="minorHAnsi"/>
          <w:color w:val="000000" w:themeColor="text1"/>
          <w:lang w:val="es-SV" w:eastAsia="en-US"/>
        </w:rPr>
        <w:t>“Fortalecimiento de los Mecanismos de Atención para las Mujeres y Adolescentes”</w:t>
      </w:r>
      <w:r w:rsidR="000C4189" w:rsidRPr="00C80D18">
        <w:rPr>
          <w:rFonts w:asciiTheme="minorHAnsi" w:hAnsiTheme="minorHAnsi" w:cstheme="minorHAnsi"/>
          <w:color w:val="000000" w:themeColor="text1"/>
        </w:rPr>
        <w:t xml:space="preserve">, en el Municipio de Suchitoto, Departamento de Cuscatlán. a la Asociación Colectiva de Mujeres para el Desarrollo Local, por un monto de Treinta y tres mil nueve cientos </w:t>
      </w:r>
      <w:r w:rsidR="00041FBD" w:rsidRPr="00C80D18">
        <w:rPr>
          <w:rFonts w:asciiTheme="minorHAnsi" w:hAnsiTheme="minorHAnsi" w:cstheme="minorHAnsi"/>
          <w:color w:val="000000" w:themeColor="text1"/>
        </w:rPr>
        <w:t>dólares</w:t>
      </w:r>
      <w:r w:rsidR="000C4189" w:rsidRPr="00C80D18">
        <w:rPr>
          <w:rFonts w:asciiTheme="minorHAnsi" w:hAnsiTheme="minorHAnsi" w:cstheme="minorHAnsi"/>
          <w:color w:val="000000" w:themeColor="text1"/>
        </w:rPr>
        <w:t xml:space="preserve"> de los Estados Unidos de </w:t>
      </w:r>
      <w:r w:rsidR="0063367B" w:rsidRPr="00C80D18">
        <w:rPr>
          <w:rFonts w:asciiTheme="minorHAnsi" w:hAnsiTheme="minorHAnsi" w:cstheme="minorHAnsi"/>
          <w:color w:val="000000" w:themeColor="text1"/>
        </w:rPr>
        <w:t>América</w:t>
      </w:r>
      <w:r w:rsidR="000C4189" w:rsidRPr="00C80D18">
        <w:rPr>
          <w:rFonts w:asciiTheme="minorHAnsi" w:hAnsiTheme="minorHAnsi" w:cstheme="minorHAnsi"/>
          <w:color w:val="000000" w:themeColor="text1"/>
        </w:rPr>
        <w:t xml:space="preserve">, ($33,900.00), por las razones siguientes: </w:t>
      </w:r>
      <w:r w:rsidR="003814B2" w:rsidRPr="00C80D18">
        <w:rPr>
          <w:rFonts w:asciiTheme="minorHAnsi" w:hAnsiTheme="minorHAnsi" w:cstheme="minorHAnsi"/>
          <w:color w:val="000000" w:themeColor="text1"/>
        </w:rPr>
        <w:t xml:space="preserve">Ser la mejor evaluada, </w:t>
      </w:r>
      <w:r w:rsidR="000C4189" w:rsidRPr="00C80D18">
        <w:rPr>
          <w:rFonts w:asciiTheme="minorHAnsi" w:hAnsiTheme="minorHAnsi" w:cstheme="minorHAnsi"/>
          <w:color w:val="000000" w:themeColor="text1"/>
        </w:rPr>
        <w:t xml:space="preserve">ofrece lo solicitado por la municipalidad; ser la oferta  </w:t>
      </w:r>
      <w:r w:rsidR="00041FBD" w:rsidRPr="00C80D18">
        <w:rPr>
          <w:rFonts w:asciiTheme="minorHAnsi" w:hAnsiTheme="minorHAnsi" w:cstheme="minorHAnsi"/>
          <w:color w:val="000000" w:themeColor="text1"/>
        </w:rPr>
        <w:t>más</w:t>
      </w:r>
      <w:r w:rsidR="0063367B" w:rsidRPr="00C80D18">
        <w:rPr>
          <w:rFonts w:asciiTheme="minorHAnsi" w:hAnsiTheme="minorHAnsi" w:cstheme="minorHAnsi"/>
          <w:color w:val="000000" w:themeColor="text1"/>
        </w:rPr>
        <w:t xml:space="preserve"> económica; posee experiencia y propone personal calificado</w:t>
      </w:r>
      <w:r w:rsidR="00041FBD" w:rsidRPr="00C80D18">
        <w:rPr>
          <w:rFonts w:asciiTheme="minorHAnsi" w:hAnsiTheme="minorHAnsi" w:cstheme="minorHAnsi"/>
          <w:color w:val="000000" w:themeColor="text1"/>
        </w:rPr>
        <w:t xml:space="preserve"> para el desarrollo de la consultoría.</w:t>
      </w:r>
      <w:r w:rsidR="003B6AA8" w:rsidRPr="00C80D18">
        <w:rPr>
          <w:rFonts w:asciiTheme="minorHAnsi" w:eastAsiaTheme="minorHAnsi" w:hAnsiTheme="minorHAnsi" w:cstheme="minorHAnsi"/>
          <w:color w:val="000000" w:themeColor="text1"/>
          <w:lang w:val="es-SV" w:eastAsia="en-US"/>
        </w:rPr>
        <w:t xml:space="preserve"> II) Se autoriza al Jefe de la UACI para que realice los trámites de Ley correspondiente y a la Tesorera Municipal para erogue el respectivo pago del proyecto antes mencionado.</w:t>
      </w:r>
      <w:r w:rsidR="00041FBD" w:rsidRPr="00C80D18">
        <w:rPr>
          <w:rFonts w:asciiTheme="minorHAnsi" w:eastAsiaTheme="minorHAnsi" w:hAnsiTheme="minorHAnsi" w:cstheme="minorHAnsi"/>
          <w:color w:val="000000" w:themeColor="text1"/>
          <w:lang w:val="es-SV" w:eastAsia="en-US"/>
        </w:rPr>
        <w:t xml:space="preserve"> III) La fuente de financiamiento será de Pre- inversión año 2016.</w:t>
      </w:r>
      <w:r w:rsidR="003B6AA8" w:rsidRPr="00C80D18">
        <w:rPr>
          <w:rFonts w:asciiTheme="minorHAnsi" w:eastAsiaTheme="minorHAnsi" w:hAnsiTheme="minorHAnsi" w:cstheme="minorHAnsi"/>
          <w:color w:val="000000" w:themeColor="text1"/>
          <w:lang w:val="es-SV" w:eastAsia="en-US"/>
        </w:rPr>
        <w:t xml:space="preserve"> Certifíquese y  Comuníquese.-</w:t>
      </w:r>
      <w:r w:rsidR="004307C9" w:rsidRPr="00C80D18">
        <w:rPr>
          <w:rFonts w:asciiTheme="minorHAnsi" w:eastAsiaTheme="minorHAnsi" w:hAnsiTheme="minorHAnsi" w:cstheme="minorHAnsi"/>
          <w:color w:val="000000" w:themeColor="text1"/>
          <w:lang w:val="es-SV" w:eastAsia="en-US"/>
        </w:rPr>
        <w:t>ACUERDO NÚMERO OCHO</w:t>
      </w:r>
      <w:r w:rsidR="004307C9" w:rsidRPr="00C80D18">
        <w:rPr>
          <w:rFonts w:asciiTheme="minorHAnsi" w:hAnsiTheme="minorHAnsi" w:cstheme="minorHAnsi"/>
          <w:color w:val="000000" w:themeColor="text1"/>
        </w:rPr>
        <w:t>:</w:t>
      </w:r>
      <w:r w:rsidR="004307C9" w:rsidRPr="00C80D18">
        <w:rPr>
          <w:rFonts w:asciiTheme="minorHAnsi" w:eastAsiaTheme="minorHAnsi" w:hAnsiTheme="minorHAnsi" w:cstheme="minorHAnsi"/>
          <w:color w:val="000000" w:themeColor="text1"/>
          <w:lang w:val="es-SV" w:eastAsia="en-US"/>
        </w:rPr>
        <w:t xml:space="preserve"> El Concejo Municipal considerando: I) Que mediante acuerdo municipal numero </w:t>
      </w:r>
      <w:r w:rsidR="004307C9" w:rsidRPr="00C80D18">
        <w:rPr>
          <w:rFonts w:asciiTheme="minorHAnsi" w:hAnsiTheme="minorHAnsi" w:cstheme="minorHAnsi"/>
          <w:color w:val="000000" w:themeColor="text1"/>
        </w:rPr>
        <w:t>19</w:t>
      </w:r>
      <w:r w:rsidR="004307C9" w:rsidRPr="00C80D18">
        <w:rPr>
          <w:rFonts w:asciiTheme="minorHAnsi" w:eastAsiaTheme="minorHAnsi" w:hAnsiTheme="minorHAnsi" w:cstheme="minorHAnsi"/>
          <w:color w:val="000000" w:themeColor="text1"/>
          <w:lang w:val="es-SV" w:eastAsia="en-US"/>
        </w:rPr>
        <w:t xml:space="preserve">, insertado en el acta número </w:t>
      </w:r>
      <w:r w:rsidR="004307C9" w:rsidRPr="00C80D18">
        <w:rPr>
          <w:rFonts w:asciiTheme="minorHAnsi" w:hAnsiTheme="minorHAnsi" w:cstheme="minorHAnsi"/>
          <w:color w:val="000000" w:themeColor="text1"/>
        </w:rPr>
        <w:t>09</w:t>
      </w:r>
      <w:r w:rsidR="004307C9" w:rsidRPr="00C80D18">
        <w:rPr>
          <w:rFonts w:asciiTheme="minorHAnsi" w:eastAsiaTheme="minorHAnsi" w:hAnsiTheme="minorHAnsi" w:cstheme="minorHAnsi"/>
          <w:color w:val="000000" w:themeColor="text1"/>
          <w:lang w:val="es-SV" w:eastAsia="en-US"/>
        </w:rPr>
        <w:t xml:space="preserve"> con fecha</w:t>
      </w:r>
      <w:r w:rsidR="004307C9" w:rsidRPr="00C80D18">
        <w:rPr>
          <w:rFonts w:asciiTheme="minorHAnsi" w:hAnsiTheme="minorHAnsi" w:cstheme="minorHAnsi"/>
          <w:color w:val="000000" w:themeColor="text1"/>
        </w:rPr>
        <w:t xml:space="preserve"> 04 de Marzo del año 2016</w:t>
      </w:r>
      <w:r w:rsidR="004307C9" w:rsidRPr="00C80D18">
        <w:rPr>
          <w:rFonts w:asciiTheme="minorHAnsi" w:eastAsiaTheme="minorHAnsi" w:hAnsiTheme="minorHAnsi" w:cstheme="minorHAnsi"/>
          <w:color w:val="000000" w:themeColor="text1"/>
          <w:lang w:val="es-SV" w:eastAsia="en-US"/>
        </w:rPr>
        <w:t>, se autorizo al jefe</w:t>
      </w:r>
      <w:r w:rsidR="004307C9" w:rsidRPr="00C80D18">
        <w:rPr>
          <w:rFonts w:asciiTheme="minorHAnsi" w:hAnsiTheme="minorHAnsi" w:cstheme="minorHAnsi"/>
          <w:color w:val="000000" w:themeColor="text1"/>
        </w:rPr>
        <w:t xml:space="preserve"> de la UACI para que </w:t>
      </w:r>
      <w:r w:rsidR="004307C9" w:rsidRPr="00C80D18">
        <w:rPr>
          <w:rFonts w:asciiTheme="minorHAnsi" w:eastAsiaTheme="minorHAnsi" w:hAnsiTheme="minorHAnsi" w:cstheme="minorHAnsi"/>
          <w:color w:val="000000" w:themeColor="text1"/>
          <w:lang w:val="es-SV" w:eastAsia="en-US"/>
        </w:rPr>
        <w:t>iniciar</w:t>
      </w:r>
      <w:r w:rsidR="004307C9" w:rsidRPr="00C80D18">
        <w:rPr>
          <w:rFonts w:asciiTheme="minorHAnsi" w:hAnsiTheme="minorHAnsi" w:cstheme="minorHAnsi"/>
          <w:color w:val="000000" w:themeColor="text1"/>
        </w:rPr>
        <w:t>a</w:t>
      </w:r>
      <w:r w:rsidR="004307C9" w:rsidRPr="00C80D18">
        <w:rPr>
          <w:rFonts w:asciiTheme="minorHAnsi" w:eastAsiaTheme="minorHAnsi" w:hAnsiTheme="minorHAnsi" w:cstheme="minorHAnsi"/>
          <w:color w:val="000000" w:themeColor="text1"/>
          <w:lang w:val="es-SV" w:eastAsia="en-US"/>
        </w:rPr>
        <w:t xml:space="preserve"> </w:t>
      </w:r>
      <w:r w:rsidR="004307C9" w:rsidRPr="00C80D18">
        <w:rPr>
          <w:rFonts w:asciiTheme="minorHAnsi" w:hAnsiTheme="minorHAnsi" w:cstheme="minorHAnsi"/>
          <w:color w:val="000000" w:themeColor="text1"/>
        </w:rPr>
        <w:t xml:space="preserve">el </w:t>
      </w:r>
      <w:r w:rsidR="004307C9" w:rsidRPr="00C80D18">
        <w:rPr>
          <w:rFonts w:asciiTheme="minorHAnsi" w:eastAsiaTheme="minorHAnsi" w:hAnsiTheme="minorHAnsi" w:cstheme="minorHAnsi"/>
          <w:color w:val="000000" w:themeColor="text1"/>
          <w:lang w:val="es-SV" w:eastAsia="en-US"/>
        </w:rPr>
        <w:t xml:space="preserve">proceso de contratación uno/a Consultor/a para </w:t>
      </w:r>
      <w:r w:rsidR="004307C9" w:rsidRPr="00C80D18">
        <w:rPr>
          <w:rFonts w:asciiTheme="minorHAnsi" w:eastAsiaTheme="minorHAnsi" w:hAnsiTheme="minorHAnsi" w:cstheme="minorHAnsi"/>
          <w:lang w:val="es-SV" w:eastAsia="en-US"/>
        </w:rPr>
        <w:t>el “Diagnostico de la Gestión Comunitaria del agua de Suchitoto”.</w:t>
      </w:r>
      <w:r w:rsidR="004307C9" w:rsidRPr="00C80D18">
        <w:rPr>
          <w:rFonts w:asciiTheme="minorHAnsi" w:eastAsiaTheme="minorHAnsi" w:hAnsiTheme="minorHAnsi" w:cstheme="minorHAnsi"/>
          <w:color w:val="000000" w:themeColor="text1"/>
          <w:lang w:val="es-SV" w:eastAsia="en-US"/>
        </w:rPr>
        <w:t xml:space="preserve"> II) Que el proceso para la adjudicación</w:t>
      </w:r>
      <w:r w:rsidR="004307C9" w:rsidRPr="00C80D18">
        <w:rPr>
          <w:rFonts w:asciiTheme="minorHAnsi" w:hAnsiTheme="minorHAnsi" w:cstheme="minorHAnsi"/>
          <w:color w:val="000000" w:themeColor="text1"/>
        </w:rPr>
        <w:t xml:space="preserve"> de la consultoría anteriormente citada </w:t>
      </w:r>
      <w:r w:rsidR="004307C9" w:rsidRPr="00C80D18">
        <w:rPr>
          <w:rFonts w:asciiTheme="minorHAnsi" w:eastAsiaTheme="minorHAnsi" w:hAnsiTheme="minorHAnsi" w:cstheme="minorHAnsi"/>
          <w:color w:val="000000" w:themeColor="text1"/>
          <w:lang w:val="es-SV" w:eastAsia="en-US"/>
        </w:rPr>
        <w:t>se ha llevado a cabo bajo los parámetros que establece la Ley de Adquisiciones y Contrataciones de la Administración Pública (LACAP); en la cual se recibieron las Ofertas siguientes: a)</w:t>
      </w:r>
      <w:r w:rsidR="004307C9" w:rsidRPr="00C80D18">
        <w:rPr>
          <w:rFonts w:asciiTheme="minorHAnsi" w:hAnsiTheme="minorHAnsi" w:cstheme="minorHAnsi"/>
          <w:color w:val="000000" w:themeColor="text1"/>
        </w:rPr>
        <w:t xml:space="preserve"> Concertación de Mujeres, oferto $21,340.00</w:t>
      </w:r>
      <w:r w:rsidR="004307C9" w:rsidRPr="00C80D18">
        <w:rPr>
          <w:rFonts w:asciiTheme="minorHAnsi" w:eastAsiaTheme="minorHAnsi" w:hAnsiTheme="minorHAnsi" w:cstheme="minorHAnsi"/>
          <w:color w:val="000000" w:themeColor="text1"/>
          <w:lang w:val="es-SV" w:eastAsia="en-US"/>
        </w:rPr>
        <w:t>; b) Arq. Andrea Elizabeth Duran Aguirre</w:t>
      </w:r>
      <w:r w:rsidR="004307C9" w:rsidRPr="00C80D18">
        <w:rPr>
          <w:rFonts w:asciiTheme="minorHAnsi" w:hAnsiTheme="minorHAnsi" w:cstheme="minorHAnsi"/>
          <w:color w:val="000000" w:themeColor="text1"/>
        </w:rPr>
        <w:t>, oferto $21,605.00; c) Asociación Colectiva de Mujeres para el Desarrollo Local, oferto $16,950.00</w:t>
      </w:r>
      <w:r w:rsidR="004307C9" w:rsidRPr="00C80D18">
        <w:rPr>
          <w:rFonts w:asciiTheme="minorHAnsi" w:eastAsiaTheme="minorHAnsi" w:hAnsiTheme="minorHAnsi" w:cstheme="minorHAnsi"/>
          <w:color w:val="000000" w:themeColor="text1"/>
          <w:lang w:val="es-SV" w:eastAsia="en-US"/>
        </w:rPr>
        <w:t>; y según recomendación de la Comisión Evaluad</w:t>
      </w:r>
      <w:r w:rsidR="004307C9" w:rsidRPr="00C80D18">
        <w:rPr>
          <w:rFonts w:asciiTheme="minorHAnsi" w:hAnsiTheme="minorHAnsi" w:cstheme="minorHAnsi"/>
          <w:color w:val="000000" w:themeColor="text1"/>
        </w:rPr>
        <w:t xml:space="preserve">ora Conformada por el </w:t>
      </w:r>
      <w:r w:rsidR="004307C9" w:rsidRPr="00C80D18">
        <w:rPr>
          <w:rFonts w:asciiTheme="minorHAnsi" w:eastAsiaTheme="minorHAnsi" w:hAnsiTheme="minorHAnsi" w:cstheme="minorHAnsi"/>
          <w:lang w:val="es-SV" w:eastAsia="en-US"/>
        </w:rPr>
        <w:t xml:space="preserve">Síndico Municipal José Fredy Durán Rivas, jefe de UACI Juan Emilio Gabriel Montes Escobar, encargada de Contabilidad Marta Gloribel González, Asesor Jurídico Elías Benjamín Castillo Rodríguez, y jefe de la Unidad Técnica Plan Maestro </w:t>
      </w:r>
      <w:r w:rsidR="004307C9" w:rsidRPr="00C80D18">
        <w:rPr>
          <w:rFonts w:asciiTheme="minorHAnsi" w:eastAsiaTheme="minorHAnsi" w:hAnsiTheme="minorHAnsi" w:cstheme="minorHAnsi"/>
          <w:lang w:eastAsia="en-US"/>
        </w:rPr>
        <w:t>José Antonio Gómez Guzmán,</w:t>
      </w:r>
      <w:r w:rsidR="004307C9" w:rsidRPr="00C80D1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w:t>
      </w:r>
      <w:r w:rsidR="004307C9" w:rsidRPr="00C80D18">
        <w:rPr>
          <w:rFonts w:asciiTheme="minorHAnsi" w:hAnsiTheme="minorHAnsi" w:cstheme="minorHAnsi"/>
          <w:color w:val="000000" w:themeColor="text1"/>
        </w:rPr>
        <w:t xml:space="preserve"> la Asociación Colectiva de Mujeres para el </w:t>
      </w:r>
      <w:r w:rsidR="004307C9" w:rsidRPr="00C80D18">
        <w:rPr>
          <w:rFonts w:asciiTheme="minorHAnsi" w:hAnsiTheme="minorHAnsi" w:cstheme="minorHAnsi"/>
          <w:color w:val="000000" w:themeColor="text1"/>
        </w:rPr>
        <w:lastRenderedPageBreak/>
        <w:t xml:space="preserve">Desarrollo Local, </w:t>
      </w:r>
      <w:r w:rsidR="004307C9" w:rsidRPr="00C80D18">
        <w:rPr>
          <w:rFonts w:asciiTheme="minorHAnsi" w:eastAsiaTheme="minorHAnsi" w:hAnsiTheme="minorHAnsi" w:cstheme="minorHAnsi"/>
          <w:color w:val="000000" w:themeColor="text1"/>
          <w:lang w:val="es-SV" w:eastAsia="en-US"/>
        </w:rPr>
        <w:t>quien oferto, $16,950.00 presentó la oferta más económica y se apega a la disponibilidad presupuestaria para la</w:t>
      </w:r>
      <w:r w:rsidR="004307C9" w:rsidRPr="00C80D18">
        <w:rPr>
          <w:rFonts w:asciiTheme="minorHAnsi" w:hAnsiTheme="minorHAnsi" w:cstheme="minorHAnsi"/>
          <w:color w:val="000000" w:themeColor="text1"/>
        </w:rPr>
        <w:t xml:space="preserve"> contratación de la consultoría antes mencionada</w:t>
      </w:r>
      <w:r w:rsidR="004307C9" w:rsidRPr="00C80D18">
        <w:rPr>
          <w:rFonts w:asciiTheme="minorHAnsi" w:eastAsiaTheme="minorHAnsi" w:hAnsiTheme="minorHAnsi" w:cstheme="minorHAnsi"/>
          <w:color w:val="000000" w:themeColor="text1"/>
          <w:lang w:val="es-SV" w:eastAsia="en-US"/>
        </w:rPr>
        <w:t>. Por lo tanto, este Concejo, basado en los artículos 203, 204 inciso 3 de la Constitución de la República, artículos 3 numeral 3, articulo 30, numerales 4 y 9 del Código Municipal, y articulo 56 de la LACAP, ACUERDA: I) Adjudicar la</w:t>
      </w:r>
      <w:r w:rsidR="004307C9" w:rsidRPr="00C80D18">
        <w:rPr>
          <w:rFonts w:asciiTheme="minorHAnsi" w:hAnsiTheme="minorHAnsi" w:cstheme="minorHAnsi"/>
          <w:color w:val="000000" w:themeColor="text1"/>
        </w:rPr>
        <w:t xml:space="preserve"> Contratación de la consultoría </w:t>
      </w:r>
      <w:r w:rsidR="004307C9" w:rsidRPr="00C80D18">
        <w:rPr>
          <w:rFonts w:asciiTheme="minorHAnsi" w:eastAsiaTheme="minorHAnsi" w:hAnsiTheme="minorHAnsi" w:cstheme="minorHAnsi"/>
          <w:lang w:val="es-SV" w:eastAsia="en-US"/>
        </w:rPr>
        <w:t xml:space="preserve">“Diagnostico de la Gestión Comunitaria del agua de Suchitoto”, a </w:t>
      </w:r>
      <w:r w:rsidR="004307C9" w:rsidRPr="00C80D18">
        <w:rPr>
          <w:rFonts w:asciiTheme="minorHAnsi" w:hAnsiTheme="minorHAnsi" w:cstheme="minorHAnsi"/>
          <w:color w:val="000000" w:themeColor="text1"/>
        </w:rPr>
        <w:t xml:space="preserve">la Asociación Colectiva de Mujeres para el Desarrollo Local, por un monto de Dieciséis mil nueve cientos cincuenta dólares de los Estados Unidos de América, ($16,950.00), por las razones siguientes: </w:t>
      </w:r>
      <w:r w:rsidR="003814B2" w:rsidRPr="00C80D18">
        <w:rPr>
          <w:rFonts w:asciiTheme="minorHAnsi" w:hAnsiTheme="minorHAnsi" w:cstheme="minorHAnsi"/>
          <w:color w:val="000000" w:themeColor="text1"/>
        </w:rPr>
        <w:t xml:space="preserve">Ser la mejor evaluada, </w:t>
      </w:r>
      <w:r w:rsidR="004307C9" w:rsidRPr="00C80D18">
        <w:rPr>
          <w:rFonts w:asciiTheme="minorHAnsi" w:hAnsiTheme="minorHAnsi" w:cstheme="minorHAnsi"/>
          <w:color w:val="000000" w:themeColor="text1"/>
        </w:rPr>
        <w:t>ofrece lo solicitado por la municipalidad; ser la oferta  más económica; posee experiencia y propone personal calificado para el desarrollo de la consultoría.</w:t>
      </w:r>
      <w:r w:rsidR="004307C9" w:rsidRPr="00C80D18">
        <w:rPr>
          <w:rFonts w:asciiTheme="minorHAnsi" w:eastAsiaTheme="minorHAnsi" w:hAnsiTheme="minorHAnsi" w:cstheme="minorHAnsi"/>
          <w:color w:val="000000" w:themeColor="text1"/>
          <w:lang w:val="es-SV" w:eastAsia="en-US"/>
        </w:rPr>
        <w:t xml:space="preserve"> II) Se autoriza al Jefe de la UACI para que realice los trámites de Ley correspondiente y a la Tesorera Municipal para que erogue el respectivo pago del proyecto antes mencionado. III) La fuente de financiamiento será de Pre- inversión año 2016. Certifíquese y  Comuníquese.-</w:t>
      </w:r>
      <w:r w:rsidR="00465B37" w:rsidRPr="00C80D18">
        <w:rPr>
          <w:rFonts w:asciiTheme="minorHAnsi" w:eastAsiaTheme="minorHAnsi" w:hAnsiTheme="minorHAnsi" w:cstheme="minorHAnsi"/>
          <w:color w:val="000000" w:themeColor="text1"/>
          <w:lang w:val="es-SV" w:eastAsia="en-US"/>
        </w:rPr>
        <w:t xml:space="preserve"> </w:t>
      </w:r>
      <w:r w:rsidR="00C11ABA" w:rsidRPr="00C80D18">
        <w:rPr>
          <w:rFonts w:asciiTheme="minorHAnsi" w:eastAsiaTheme="minorHAnsi" w:hAnsiTheme="minorHAnsi" w:cstheme="minorHAnsi"/>
          <w:lang w:val="es-SV" w:eastAsia="en-US"/>
        </w:rPr>
        <w:t>A</w:t>
      </w:r>
      <w:r w:rsidR="00C11ABA" w:rsidRPr="00C80D18">
        <w:rPr>
          <w:rFonts w:asciiTheme="minorHAnsi" w:eastAsiaTheme="minorHAnsi" w:hAnsiTheme="minorHAnsi" w:cstheme="minorHAnsi"/>
          <w:color w:val="000000" w:themeColor="text1"/>
          <w:lang w:val="es-SV" w:eastAsia="en-US"/>
        </w:rPr>
        <w:t xml:space="preserve">CUERDO NUMERO NUEVE: El Concejo Municipal considerando: I) Que está incluido en la Carpeta Técnica denominada </w:t>
      </w:r>
      <w:r w:rsidR="00C11ABA" w:rsidRPr="00C80D18">
        <w:rPr>
          <w:rFonts w:asciiTheme="minorHAnsi" w:eastAsiaTheme="minorHAnsi" w:hAnsiTheme="minorHAnsi" w:cstheme="minorHAnsi"/>
          <w:lang w:val="es-SV" w:eastAsia="en-US"/>
        </w:rPr>
        <w:t>“Proyecto de Promoción y Apoyo a la Cultura y el Turismo en Suchitoto, Municipio de  Suchitoto, Departamento de Cuscatlán”, la contratación de un Auxiliar de la Oficina Municipal de Turismo; II) Que es indispensable la contratación de un auxiliar en dicha unidad municipal por las razón que será apoyo para la realización de eventos que se realizan en el pro-desarrollo turístico de Suchitoto. Por lo que se revisó una serie de curriculums existentes en la base de datos de esta municipalidad, donde al final se decidió contratar a Carlos Francisco Menjivar Miranda, como Auxiliar de la Oficina Municipal de Turismo, por ser quien cumple los requisitos y  exigencias para optar a tal cargo. Por lo tanto, este Concejo basado en los artículos 203; 204 inciso 3 y 4; de la Constitución de la República; artículos 3 numerales 3 y 4; artículo 31 numeral 4; del Código Municipal, ACUERDA: Contratar a Carlos Francisco Menjivar Miranda, como Auxiliar de la Oficina Municipal de Turismo; por el periodo de tres meses de prueba a partir del día 01 de Marzo hasta el 31 de Mayo del presente año, con un honorario mensual de Doscientos setenta y cinco dólares de los Estados Unidos de América ($275.00).  La fuente de financiamiento será de la Carpeta Técnica “Proyecto de Promoción y Apoyo a la Cultura y el Turismo en Suchitoto, Municipio de  Suchitoto, Departamento de Cuscatlán”. Así mismo, se autoriza a  la señora Alcaldesa para que firme el respectivo contrato de trabajo y al Jefe de Recursos Humanos para que realice el trámite correspondiente. Certifíquese y Comuníquese.-</w:t>
      </w:r>
      <w:r w:rsidR="00465B37" w:rsidRPr="00C80D18">
        <w:rPr>
          <w:rFonts w:asciiTheme="minorHAnsi" w:eastAsiaTheme="minorHAnsi" w:hAnsiTheme="minorHAnsi" w:cstheme="minorHAnsi"/>
          <w:lang w:val="es-SV" w:eastAsia="en-US"/>
        </w:rPr>
        <w:t>A</w:t>
      </w:r>
      <w:r w:rsidR="00C11ABA" w:rsidRPr="00C80D18">
        <w:rPr>
          <w:rFonts w:asciiTheme="minorHAnsi" w:eastAsiaTheme="minorHAnsi" w:hAnsiTheme="minorHAnsi" w:cstheme="minorHAnsi"/>
          <w:color w:val="000000" w:themeColor="text1"/>
          <w:lang w:val="es-SV" w:eastAsia="en-US"/>
        </w:rPr>
        <w:t xml:space="preserve">CUERDO NUMERO DIEZ: El Concejo Municipal considerando: I) Que está incluido en la Carpeta Técnica denominada </w:t>
      </w:r>
      <w:r w:rsidR="00C11ABA" w:rsidRPr="00C80D18">
        <w:rPr>
          <w:rFonts w:asciiTheme="minorHAnsi" w:eastAsiaTheme="minorHAnsi" w:hAnsiTheme="minorHAnsi" w:cstheme="minorHAnsi"/>
          <w:lang w:val="es-SV" w:eastAsia="en-US"/>
        </w:rPr>
        <w:t xml:space="preserve">“Funcionamiento del Centro Municipal de Desarrollo Infantil, Municipio de  Suchitoto, Departamento de Cuscatlán”, la contratación de un/a Concerje para que se encuentre en las instalaciones del Centro Municipal de Desarrollo Infantil, (CEMUDI); II) Que es indispensable la contratación de un/a Concerje para que se encargue del cuidado, vigilancia y limpieza de dicho centro municipal  de desarrollo infantil de esta institución. Por lo que se revisó una serie de curriculums existentes en la base de datos de esta municipalidad, donde al final se decidió contratar como conserje del Centro Municipal de Desarrollo Municipal, a Lenda Elizabeth López de Rivera, por ser quien cumple los requisitos y  exigencias para optar a tal cargo. Por lo tanto, este Concejo basado en los artículos 203; 204 inciso 3 y 4; de la Constitución de la República; artículos 3 numerales 3 y </w:t>
      </w:r>
      <w:r w:rsidR="00C11ABA" w:rsidRPr="00C80D18">
        <w:rPr>
          <w:rFonts w:asciiTheme="minorHAnsi" w:eastAsiaTheme="minorHAnsi" w:hAnsiTheme="minorHAnsi" w:cstheme="minorHAnsi"/>
          <w:lang w:val="es-SV" w:eastAsia="en-US"/>
        </w:rPr>
        <w:lastRenderedPageBreak/>
        <w:t>4; artículo 31 numeral 4; del Código Municipal, ACUERDA: Contratar a Lenda Elizabeth López de Rivera, como Concerje del Centro Municipal de Desarrollo Infantil, (CEMUDI); por el periodo de tres meses de prueba a partir del día 01 de Marzo hasta el 31 de Mayo del presente año, con un honorario mensual de Doscientos setenta y cinco dólares de los Estados Unidos de América ($275.00).  La fuente de financiamiento será de la Carpeta Técnica “Funcionamiento del Centro Municipal de Desarrollo Infantil, Municipio de  Suchitoto, Departamento de Cuscatlán”. Así mismo, se autoriza a  la señora Alcaldesa para que firme el respectivo contrato de trabajo y al Jefe de Recursos Humanos para que realice el trámite correspondiente. Certifíquese y Comuníquese.-</w:t>
      </w:r>
      <w:r w:rsidR="00465B37" w:rsidRPr="00C80D18">
        <w:rPr>
          <w:rFonts w:asciiTheme="minorHAnsi" w:eastAsiaTheme="minorHAnsi" w:hAnsiTheme="minorHAnsi" w:cstheme="minorHAnsi"/>
          <w:lang w:val="es-SV" w:eastAsia="en-US"/>
        </w:rPr>
        <w:t xml:space="preserve"> </w:t>
      </w:r>
      <w:r w:rsidR="004B0544" w:rsidRPr="00C80D18">
        <w:rPr>
          <w:rFonts w:asciiTheme="minorHAnsi" w:eastAsiaTheme="minorHAnsi" w:hAnsiTheme="minorHAnsi" w:cstheme="minorHAnsi"/>
          <w:lang w:val="es-SV" w:eastAsia="en-US"/>
        </w:rPr>
        <w:t xml:space="preserve">ACUERDO NÚMERO ONCE: El Concejo Municipal en uso de las facultades que le confiere el </w:t>
      </w:r>
      <w:r w:rsidR="001B7DA4" w:rsidRPr="00C80D18">
        <w:rPr>
          <w:rFonts w:asciiTheme="minorHAnsi" w:eastAsiaTheme="minorHAnsi" w:hAnsiTheme="minorHAnsi" w:cstheme="minorHAnsi"/>
          <w:lang w:val="es-SV" w:eastAsia="en-US"/>
        </w:rPr>
        <w:t>Código</w:t>
      </w:r>
      <w:r w:rsidR="004B0544" w:rsidRPr="00C80D18">
        <w:rPr>
          <w:rFonts w:asciiTheme="minorHAnsi" w:eastAsiaTheme="minorHAnsi" w:hAnsiTheme="minorHAnsi" w:cstheme="minorHAnsi"/>
          <w:lang w:val="es-SV" w:eastAsia="en-US"/>
        </w:rPr>
        <w:t xml:space="preserve">  Municipal vigente, ACUERDA: I) Autorizar  la erogación de Noventa </w:t>
      </w:r>
      <w:r w:rsidR="001B7DA4" w:rsidRPr="00C80D18">
        <w:rPr>
          <w:rFonts w:asciiTheme="minorHAnsi" w:eastAsiaTheme="minorHAnsi" w:hAnsiTheme="minorHAnsi" w:cstheme="minorHAnsi"/>
          <w:lang w:val="es-SV" w:eastAsia="en-US"/>
        </w:rPr>
        <w:t>dólares</w:t>
      </w:r>
      <w:r w:rsidR="004B0544" w:rsidRPr="00C80D18">
        <w:rPr>
          <w:rFonts w:asciiTheme="minorHAnsi" w:eastAsiaTheme="minorHAnsi" w:hAnsiTheme="minorHAnsi" w:cstheme="minorHAnsi"/>
          <w:lang w:val="es-SV" w:eastAsia="en-US"/>
        </w:rPr>
        <w:t xml:space="preserve"> con cinco centavos de dólar de los Estados Unidos de </w:t>
      </w:r>
      <w:r w:rsidR="001B7DA4" w:rsidRPr="00C80D18">
        <w:rPr>
          <w:rFonts w:asciiTheme="minorHAnsi" w:eastAsiaTheme="minorHAnsi" w:hAnsiTheme="minorHAnsi" w:cstheme="minorHAnsi"/>
          <w:lang w:val="es-SV" w:eastAsia="en-US"/>
        </w:rPr>
        <w:t>América</w:t>
      </w:r>
      <w:r w:rsidR="004B0544" w:rsidRPr="00C80D18">
        <w:rPr>
          <w:rFonts w:asciiTheme="minorHAnsi" w:eastAsiaTheme="minorHAnsi" w:hAnsiTheme="minorHAnsi" w:cstheme="minorHAnsi"/>
          <w:lang w:val="es-SV" w:eastAsia="en-US"/>
        </w:rPr>
        <w:t xml:space="preserve">, ($90.05), en concepto de pago a la empresa Grupo Dutriz y Hermanos, S.A. de C.V., por la publicación en el periódico la Prensa Grafica, sobre el Aviso de Convocatoria de la plaza disponible de Encargado/a de la Unidad Municipal de Desarrollo Local. II) Autorizar al jefe de la UACI para que realice los </w:t>
      </w:r>
      <w:r w:rsidR="001B7DA4" w:rsidRPr="00C80D18">
        <w:rPr>
          <w:rFonts w:asciiTheme="minorHAnsi" w:eastAsiaTheme="minorHAnsi" w:hAnsiTheme="minorHAnsi" w:cstheme="minorHAnsi"/>
          <w:lang w:val="es-SV" w:eastAsia="en-US"/>
        </w:rPr>
        <w:t>trámites</w:t>
      </w:r>
      <w:r w:rsidR="004B0544" w:rsidRPr="00C80D18">
        <w:rPr>
          <w:rFonts w:asciiTheme="minorHAnsi" w:eastAsiaTheme="minorHAnsi" w:hAnsiTheme="minorHAnsi" w:cstheme="minorHAnsi"/>
          <w:lang w:val="es-SV" w:eastAsia="en-US"/>
        </w:rPr>
        <w:t xml:space="preserve"> de ley correspondiente.</w:t>
      </w:r>
      <w:r w:rsidR="00465B37" w:rsidRPr="00C80D18">
        <w:rPr>
          <w:rFonts w:asciiTheme="minorHAnsi" w:eastAsiaTheme="minorHAnsi" w:hAnsiTheme="minorHAnsi" w:cstheme="minorHAnsi"/>
          <w:lang w:val="es-SV" w:eastAsia="en-US"/>
        </w:rPr>
        <w:t xml:space="preserve"> </w:t>
      </w:r>
      <w:r w:rsidR="00D02328" w:rsidRPr="00C80D18">
        <w:rPr>
          <w:rFonts w:asciiTheme="minorHAnsi" w:eastAsiaTheme="minorHAnsi" w:hAnsiTheme="minorHAnsi" w:cstheme="minorHAnsi"/>
          <w:color w:val="000000" w:themeColor="text1"/>
          <w:lang w:val="es-SV" w:eastAsia="en-US"/>
        </w:rPr>
        <w:t xml:space="preserve">ACUERDO NUMERO </w:t>
      </w:r>
      <w:r w:rsidR="0079340D" w:rsidRPr="00C80D18">
        <w:rPr>
          <w:rFonts w:asciiTheme="minorHAnsi" w:eastAsiaTheme="minorHAnsi" w:hAnsiTheme="minorHAnsi" w:cstheme="minorHAnsi"/>
          <w:color w:val="000000" w:themeColor="text1"/>
          <w:lang w:val="es-SV" w:eastAsia="en-US"/>
        </w:rPr>
        <w:t>DOCE</w:t>
      </w:r>
      <w:r w:rsidR="00D02328" w:rsidRPr="00C80D18">
        <w:rPr>
          <w:rFonts w:asciiTheme="minorHAnsi" w:eastAsiaTheme="minorHAnsi" w:hAnsiTheme="minorHAnsi" w:cstheme="minorHAnsi"/>
          <w:color w:val="000000" w:themeColor="text1"/>
          <w:lang w:val="es-SV" w:eastAsia="en-US"/>
        </w:rPr>
        <w:t>:</w:t>
      </w:r>
      <w:r w:rsidR="004307C9" w:rsidRPr="00C80D18">
        <w:rPr>
          <w:rFonts w:asciiTheme="minorHAnsi" w:eastAsiaTheme="minorHAnsi" w:hAnsiTheme="minorHAnsi" w:cstheme="minorHAnsi"/>
          <w:color w:val="000000" w:themeColor="text1"/>
          <w:lang w:val="es-SV" w:eastAsia="en-US"/>
        </w:rPr>
        <w:t xml:space="preserve"> El  Concejo Municipal  luego de haber discutido la Carpeta Técnica presentada por el Ingeniero Mauricio Antonio Hernández Aguilar, relacionada a</w:t>
      </w:r>
      <w:r w:rsidR="00D02328" w:rsidRPr="00C80D18">
        <w:rPr>
          <w:rFonts w:asciiTheme="minorHAnsi" w:eastAsiaTheme="minorHAnsi" w:hAnsiTheme="minorHAnsi" w:cstheme="minorHAnsi"/>
          <w:color w:val="000000" w:themeColor="text1"/>
          <w:lang w:val="es-SV" w:eastAsia="en-US"/>
        </w:rPr>
        <w:t>l Proyecto denominado “Tramos de Balastado</w:t>
      </w:r>
      <w:r w:rsidR="004307C9" w:rsidRPr="00C80D18">
        <w:rPr>
          <w:rFonts w:asciiTheme="minorHAnsi" w:eastAsiaTheme="minorHAnsi" w:hAnsiTheme="minorHAnsi" w:cstheme="minorHAnsi"/>
          <w:color w:val="000000" w:themeColor="text1"/>
          <w:lang w:val="es-SV" w:eastAsia="en-US"/>
        </w:rPr>
        <w:t xml:space="preserve"> de Calle Principal</w:t>
      </w:r>
      <w:r w:rsidR="00D02328" w:rsidRPr="00C80D18">
        <w:rPr>
          <w:rFonts w:asciiTheme="minorHAnsi" w:eastAsiaTheme="minorHAnsi" w:hAnsiTheme="minorHAnsi" w:cstheme="minorHAnsi"/>
          <w:color w:val="000000" w:themeColor="text1"/>
          <w:lang w:val="es-SV" w:eastAsia="en-US"/>
        </w:rPr>
        <w:t>,</w:t>
      </w:r>
      <w:r w:rsidR="004307C9" w:rsidRPr="00C80D18">
        <w:rPr>
          <w:rFonts w:asciiTheme="minorHAnsi" w:eastAsiaTheme="minorHAnsi" w:hAnsiTheme="minorHAnsi" w:cstheme="minorHAnsi"/>
          <w:color w:val="000000" w:themeColor="text1"/>
          <w:lang w:val="es-SV" w:eastAsia="en-US"/>
        </w:rPr>
        <w:t xml:space="preserve"> Cantón Copapayo, Municipio de Suchitoto, Departamento de Cuscatlán”, con una a</w:t>
      </w:r>
      <w:r w:rsidR="00D02328" w:rsidRPr="00C80D18">
        <w:rPr>
          <w:rFonts w:asciiTheme="minorHAnsi" w:eastAsiaTheme="minorHAnsi" w:hAnsiTheme="minorHAnsi" w:cstheme="minorHAnsi"/>
          <w:color w:val="000000" w:themeColor="text1"/>
          <w:lang w:val="es-SV" w:eastAsia="en-US"/>
        </w:rPr>
        <w:t>signación presupuestaria de Seis</w:t>
      </w:r>
      <w:r w:rsidR="004307C9" w:rsidRPr="00C80D18">
        <w:rPr>
          <w:rFonts w:asciiTheme="minorHAnsi" w:eastAsiaTheme="minorHAnsi" w:hAnsiTheme="minorHAnsi" w:cstheme="minorHAnsi"/>
          <w:color w:val="000000" w:themeColor="text1"/>
          <w:lang w:val="es-SV" w:eastAsia="en-US"/>
        </w:rPr>
        <w:t xml:space="preserve"> mil dólares de los</w:t>
      </w:r>
      <w:r w:rsidR="00D02328" w:rsidRPr="00C80D18">
        <w:rPr>
          <w:rFonts w:asciiTheme="minorHAnsi" w:eastAsiaTheme="minorHAnsi" w:hAnsiTheme="minorHAnsi" w:cstheme="minorHAnsi"/>
          <w:color w:val="000000" w:themeColor="text1"/>
          <w:lang w:val="es-SV" w:eastAsia="en-US"/>
        </w:rPr>
        <w:t xml:space="preserve"> Estados Unidos de América, ($6</w:t>
      </w:r>
      <w:r w:rsidR="004307C9" w:rsidRPr="00C80D18">
        <w:rPr>
          <w:rFonts w:asciiTheme="minorHAnsi" w:eastAsiaTheme="minorHAnsi" w:hAnsiTheme="minorHAnsi" w:cstheme="minorHAnsi"/>
          <w:color w:val="000000" w:themeColor="text1"/>
          <w:lang w:val="es-SV" w:eastAsia="en-US"/>
        </w:rPr>
        <w:t xml:space="preserve">,000.00), de acuerdo a lo establecido en la partida número </w:t>
      </w:r>
      <w:r w:rsidR="00D02328" w:rsidRPr="00C80D18">
        <w:rPr>
          <w:rFonts w:asciiTheme="minorHAnsi" w:eastAsiaTheme="minorHAnsi" w:hAnsiTheme="minorHAnsi" w:cstheme="minorHAnsi"/>
          <w:color w:val="000000" w:themeColor="text1"/>
          <w:lang w:val="es-SV" w:eastAsia="en-US"/>
        </w:rPr>
        <w:t>61601</w:t>
      </w:r>
      <w:r w:rsidR="004307C9" w:rsidRPr="00C80D18">
        <w:rPr>
          <w:rFonts w:asciiTheme="minorHAnsi" w:eastAsiaTheme="minorHAnsi" w:hAnsiTheme="minorHAnsi" w:cstheme="minorHAnsi"/>
          <w:color w:val="000000" w:themeColor="text1"/>
          <w:lang w:val="es-SV" w:eastAsia="en-US"/>
        </w:rPr>
        <w:t xml:space="preserve"> denominada “</w:t>
      </w:r>
      <w:r w:rsidR="00D02328" w:rsidRPr="00C80D18">
        <w:rPr>
          <w:rFonts w:asciiTheme="minorHAnsi" w:eastAsiaTheme="minorHAnsi" w:hAnsiTheme="minorHAnsi" w:cstheme="minorHAnsi"/>
          <w:color w:val="000000" w:themeColor="text1"/>
          <w:lang w:val="es-SV" w:eastAsia="en-US"/>
        </w:rPr>
        <w:t>Balastado de Calle de Copapayo</w:t>
      </w:r>
      <w:r w:rsidR="004307C9" w:rsidRPr="00C80D18">
        <w:rPr>
          <w:rFonts w:asciiTheme="minorHAnsi" w:eastAsiaTheme="minorHAnsi" w:hAnsiTheme="minorHAnsi" w:cstheme="minorHAnsi"/>
          <w:color w:val="000000" w:themeColor="text1"/>
          <w:lang w:val="es-SV" w:eastAsia="en-US"/>
        </w:rPr>
        <w:t>”,</w:t>
      </w:r>
      <w:r w:rsidR="00D02328" w:rsidRPr="00C80D18">
        <w:rPr>
          <w:rFonts w:asciiTheme="minorHAnsi" w:eastAsiaTheme="minorHAnsi" w:hAnsiTheme="minorHAnsi" w:cstheme="minorHAnsi"/>
          <w:color w:val="000000" w:themeColor="text1"/>
          <w:lang w:val="es-SV" w:eastAsia="en-US"/>
        </w:rPr>
        <w:t xml:space="preserve"> por lo que esta municipalidad viendo la necesidad de</w:t>
      </w:r>
      <w:r w:rsidR="008B1925" w:rsidRPr="00C80D18">
        <w:rPr>
          <w:rFonts w:asciiTheme="minorHAnsi" w:eastAsiaTheme="minorHAnsi" w:hAnsiTheme="minorHAnsi" w:cstheme="minorHAnsi"/>
          <w:color w:val="000000" w:themeColor="text1"/>
          <w:lang w:val="es-SV" w:eastAsia="en-US"/>
        </w:rPr>
        <w:t xml:space="preserve"> </w:t>
      </w:r>
      <w:r w:rsidR="00D02328" w:rsidRPr="00C80D18">
        <w:rPr>
          <w:rFonts w:asciiTheme="minorHAnsi" w:eastAsiaTheme="minorHAnsi" w:hAnsiTheme="minorHAnsi" w:cstheme="minorHAnsi"/>
          <w:color w:val="000000" w:themeColor="text1"/>
          <w:lang w:val="es-SV" w:eastAsia="en-US"/>
        </w:rPr>
        <w:t>la reparación de este tramo</w:t>
      </w:r>
      <w:r w:rsidR="008B1925" w:rsidRPr="00C80D18">
        <w:rPr>
          <w:rFonts w:asciiTheme="minorHAnsi" w:eastAsiaTheme="minorHAnsi" w:hAnsiTheme="minorHAnsi" w:cstheme="minorHAnsi"/>
          <w:color w:val="000000" w:themeColor="text1"/>
          <w:lang w:val="es-SV" w:eastAsia="en-US"/>
        </w:rPr>
        <w:t xml:space="preserve"> que</w:t>
      </w:r>
      <w:r w:rsidR="00D02328" w:rsidRPr="00C80D18">
        <w:rPr>
          <w:rFonts w:asciiTheme="minorHAnsi" w:eastAsiaTheme="minorHAnsi" w:hAnsiTheme="minorHAnsi" w:cstheme="minorHAnsi"/>
          <w:color w:val="000000" w:themeColor="text1"/>
          <w:lang w:val="es-SV" w:eastAsia="en-US"/>
        </w:rPr>
        <w:t xml:space="preserve"> radica en que facilitara el acceso hacia los lugares de destino.</w:t>
      </w:r>
      <w:r w:rsidR="008B1925" w:rsidRPr="00C80D18">
        <w:rPr>
          <w:rFonts w:asciiTheme="minorHAnsi" w:eastAsiaTheme="minorHAnsi" w:hAnsiTheme="minorHAnsi" w:cstheme="minorHAnsi"/>
          <w:color w:val="000000" w:themeColor="text1"/>
          <w:lang w:val="es-SV" w:eastAsia="en-US"/>
        </w:rPr>
        <w:t xml:space="preserve"> Por lo que la intervención de esta calle servirá para movilizarse, en caso de enfermedad, así como de forma más viable en poder sacar  las cosechas en su época, por lo que obliga a los lugareños a movilizarse a diferentes partes, en su mayoría hacia el hospital y la unidad de salud. </w:t>
      </w:r>
      <w:r w:rsidR="004307C9" w:rsidRPr="00C80D18">
        <w:rPr>
          <w:rFonts w:asciiTheme="minorHAnsi" w:eastAsiaTheme="minorHAnsi" w:hAnsiTheme="minorHAnsi" w:cstheme="minorHAnsi"/>
          <w:color w:val="000000" w:themeColor="text1"/>
          <w:lang w:val="es-SV" w:eastAsia="en-US"/>
        </w:rPr>
        <w:t>Por lo tanto, este concejo amparado en los Artículos  203, 204 de la Constitución de la República; artículos 3 numeral 3; 30 numeral 6 del Código Municipal ACUERDA: I) Aprobar la Carpeta Técnica del proyecto</w:t>
      </w:r>
      <w:r w:rsidR="008B1925" w:rsidRPr="00C80D18">
        <w:rPr>
          <w:rFonts w:asciiTheme="minorHAnsi" w:eastAsiaTheme="minorHAnsi" w:hAnsiTheme="minorHAnsi" w:cstheme="minorHAnsi"/>
          <w:color w:val="000000" w:themeColor="text1"/>
          <w:lang w:val="es-SV" w:eastAsia="en-US"/>
        </w:rPr>
        <w:t xml:space="preserve"> “Tramos de Balastado de Calle Principal, Cantón Copapayo, Municipio de Suchitoto, Departamento de Cuscatlán”, con una asignación presupuestaria de Seis mil dólares de los Estados Unidos de América, ($6,000.00</w:t>
      </w:r>
      <w:r w:rsidR="004307C9" w:rsidRPr="00C80D18">
        <w:rPr>
          <w:rFonts w:asciiTheme="minorHAnsi" w:eastAsiaTheme="minorHAnsi" w:hAnsiTheme="minorHAnsi" w:cstheme="minorHAnsi"/>
          <w:color w:val="000000" w:themeColor="text1"/>
          <w:lang w:val="es-SV" w:eastAsia="en-US"/>
        </w:rPr>
        <w:t xml:space="preserve">); por considerar que reúne los requisitos técnicos para esta municipalidad. </w:t>
      </w:r>
      <w:r w:rsidR="00E718CC" w:rsidRPr="00C80D18">
        <w:rPr>
          <w:rFonts w:asciiTheme="minorHAnsi" w:eastAsiaTheme="minorHAnsi" w:hAnsiTheme="minorHAnsi" w:cstheme="minorHAnsi"/>
          <w:color w:val="000000" w:themeColor="text1"/>
          <w:lang w:val="es-SV" w:eastAsia="en-US"/>
        </w:rPr>
        <w:t>II)  Nombrar al Ingeniero Mauricio Antonio Hernández, como supervisor del proyecto relacionado anteriormente. III) Autorizar al Jefe de UACI  para que realice los trámites de ley correspondientes. Certifíquese y Comuníquese.-</w:t>
      </w:r>
      <w:r w:rsidR="00465B37" w:rsidRPr="00C80D18">
        <w:rPr>
          <w:rFonts w:asciiTheme="minorHAnsi" w:eastAsiaTheme="minorHAnsi" w:hAnsiTheme="minorHAnsi" w:cstheme="minorHAnsi"/>
          <w:color w:val="000000" w:themeColor="text1"/>
          <w:lang w:val="es-SV" w:eastAsia="en-US"/>
        </w:rPr>
        <w:t xml:space="preserve"> </w:t>
      </w:r>
      <w:r w:rsidR="0079340D" w:rsidRPr="0049731F">
        <w:rPr>
          <w:rFonts w:asciiTheme="minorHAnsi" w:eastAsiaTheme="minorHAnsi" w:hAnsiTheme="minorHAnsi" w:cstheme="minorHAnsi"/>
          <w:b/>
          <w:color w:val="000000" w:themeColor="text1"/>
          <w:lang w:val="es-SV" w:eastAsia="en-US"/>
        </w:rPr>
        <w:t>ACUERDO NÚMERO TRECE</w:t>
      </w:r>
      <w:r w:rsidR="004307C9" w:rsidRPr="00C80D18">
        <w:rPr>
          <w:rFonts w:asciiTheme="minorHAnsi" w:eastAsiaTheme="minorHAnsi" w:hAnsiTheme="minorHAnsi" w:cstheme="minorHAnsi"/>
          <w:color w:val="000000" w:themeColor="text1"/>
          <w:lang w:val="es-SV" w:eastAsia="en-US"/>
        </w:rPr>
        <w:t>: El Concejo Municipal tomando en cuenta que se aprobó la Carpeta Técnica del Proyecto “</w:t>
      </w:r>
      <w:r w:rsidR="00E718CC" w:rsidRPr="00C80D18">
        <w:rPr>
          <w:rFonts w:asciiTheme="minorHAnsi" w:eastAsiaTheme="minorHAnsi" w:hAnsiTheme="minorHAnsi" w:cstheme="minorHAnsi"/>
          <w:color w:val="000000" w:themeColor="text1"/>
          <w:lang w:val="es-SV" w:eastAsia="en-US"/>
        </w:rPr>
        <w:t>Tramos de Balastado de Calle Principal, Cantón Copapayo, Municipio de Suchitoto, Departamento de Cuscatlán”, con una asignación presupuestaria de Seis mil dólares de los Estados Unidos de América, ($6,000.00);</w:t>
      </w:r>
      <w:r w:rsidR="004307C9" w:rsidRPr="00C80D18">
        <w:rPr>
          <w:rFonts w:asciiTheme="minorHAnsi" w:eastAsiaTheme="minorHAnsi" w:hAnsiTheme="minorHAnsi" w:cstheme="minorHAnsi"/>
          <w:color w:val="000000" w:themeColor="text1"/>
          <w:lang w:val="es-SV" w:eastAsia="en-US"/>
        </w:rPr>
        <w:t xml:space="preserve"> por lo tanto, este concejo ACUERDA:  Autorizar la apertura de la cuenta corriente en el Banco Davivienda Salvadoreño S.A. a nombre de Tesorería Municipal de Suchitoto/</w:t>
      </w:r>
      <w:r w:rsidR="00E718CC" w:rsidRPr="00C80D18">
        <w:rPr>
          <w:rFonts w:asciiTheme="minorHAnsi" w:eastAsiaTheme="minorHAnsi" w:hAnsiTheme="minorHAnsi" w:cstheme="minorHAnsi"/>
          <w:color w:val="000000" w:themeColor="text1"/>
          <w:lang w:val="es-SV" w:eastAsia="en-US"/>
        </w:rPr>
        <w:t>“Tramos de Balastado de Calle Principal, Cantón Copapayo, Municipio de Suchitoto, Departamento de Cuscatlán”, con una asignación presupuestaria de Seis mil dólares de los Estados Unidos de América, ($6,000.00);</w:t>
      </w:r>
      <w:r w:rsidR="004307C9" w:rsidRPr="00C80D18">
        <w:rPr>
          <w:rFonts w:asciiTheme="minorHAnsi" w:eastAsiaTheme="minorHAnsi" w:hAnsiTheme="minorHAnsi" w:cstheme="minorHAnsi"/>
          <w:color w:val="000000" w:themeColor="text1"/>
          <w:lang w:val="es-SV" w:eastAsia="en-US"/>
        </w:rPr>
        <w:t xml:space="preserve"> con firmas autorizadas de: Pedrina Rivera Hernández, Alcaldesa Municipal, Verónica Marisol </w:t>
      </w:r>
      <w:r w:rsidR="004307C9" w:rsidRPr="00C80D18">
        <w:rPr>
          <w:rFonts w:asciiTheme="minorHAnsi" w:eastAsiaTheme="minorHAnsi" w:hAnsiTheme="minorHAnsi" w:cstheme="minorHAnsi"/>
          <w:color w:val="000000" w:themeColor="text1"/>
          <w:lang w:val="es-SV" w:eastAsia="en-US"/>
        </w:rPr>
        <w:lastRenderedPageBreak/>
        <w:t>Flores Pérez, Cuarta Regidora Propietaria y Blanca Deysi Monge Rivera, Tesorera Municipal. Serán necesarias dos de las firmas autorizadas para realizar cualquier transacción. Certifíquese y  Comuníquese.-</w:t>
      </w:r>
      <w:r w:rsidR="00465B37" w:rsidRPr="00C80D18">
        <w:rPr>
          <w:rFonts w:asciiTheme="minorHAnsi" w:eastAsiaTheme="minorHAnsi" w:hAnsiTheme="minorHAnsi" w:cstheme="minorHAnsi"/>
          <w:color w:val="000000" w:themeColor="text1"/>
          <w:lang w:val="es-SV" w:eastAsia="en-US"/>
        </w:rPr>
        <w:t xml:space="preserve"> </w:t>
      </w:r>
      <w:r w:rsidR="00E718CC" w:rsidRPr="00C80D18">
        <w:rPr>
          <w:rFonts w:asciiTheme="minorHAnsi" w:eastAsiaTheme="minorHAnsi" w:hAnsiTheme="minorHAnsi" w:cstheme="minorHAnsi"/>
          <w:color w:val="000000" w:themeColor="text1"/>
          <w:lang w:val="es-SV" w:eastAsia="en-US"/>
        </w:rPr>
        <w:t xml:space="preserve">ACUERDO NUMERO </w:t>
      </w:r>
      <w:r w:rsidR="0079340D" w:rsidRPr="00C80D18">
        <w:rPr>
          <w:rFonts w:asciiTheme="minorHAnsi" w:eastAsiaTheme="minorHAnsi" w:hAnsiTheme="minorHAnsi" w:cstheme="minorHAnsi"/>
          <w:color w:val="000000" w:themeColor="text1"/>
          <w:lang w:val="es-SV" w:eastAsia="en-US"/>
        </w:rPr>
        <w:t>CATORCE</w:t>
      </w:r>
      <w:r w:rsidR="00E718CC" w:rsidRPr="00C80D18">
        <w:rPr>
          <w:rFonts w:asciiTheme="minorHAnsi" w:eastAsiaTheme="minorHAnsi" w:hAnsiTheme="minorHAnsi" w:cstheme="minorHAnsi"/>
          <w:color w:val="000000" w:themeColor="text1"/>
          <w:lang w:val="es-SV" w:eastAsia="en-US"/>
        </w:rPr>
        <w:t>: El  Concejo Municipal  luego de haber discutido la Carpeta Técnica presentada por el Ingeniero Mauricio Antonio Hernández Aguilar, relacionada al Proyecto denominado “Tramos de Balastado de Calle Principal, Comunid</w:t>
      </w:r>
      <w:r w:rsidR="00CD2530" w:rsidRPr="00C80D18">
        <w:rPr>
          <w:rFonts w:asciiTheme="minorHAnsi" w:eastAsiaTheme="minorHAnsi" w:hAnsiTheme="minorHAnsi" w:cstheme="minorHAnsi"/>
          <w:color w:val="000000" w:themeColor="text1"/>
          <w:lang w:val="es-SV" w:eastAsia="en-US"/>
        </w:rPr>
        <w:t>a</w:t>
      </w:r>
      <w:r w:rsidR="00CB4620" w:rsidRPr="00C80D18">
        <w:rPr>
          <w:rFonts w:asciiTheme="minorHAnsi" w:eastAsiaTheme="minorHAnsi" w:hAnsiTheme="minorHAnsi" w:cstheme="minorHAnsi"/>
          <w:color w:val="000000" w:themeColor="text1"/>
          <w:lang w:val="es-SV" w:eastAsia="en-US"/>
        </w:rPr>
        <w:t xml:space="preserve">d Agua Caliente, </w:t>
      </w:r>
      <w:r w:rsidR="00E718CC" w:rsidRPr="00C80D18">
        <w:rPr>
          <w:rFonts w:asciiTheme="minorHAnsi" w:eastAsiaTheme="minorHAnsi" w:hAnsiTheme="minorHAnsi" w:cstheme="minorHAnsi"/>
          <w:color w:val="000000" w:themeColor="text1"/>
          <w:lang w:val="es-SV" w:eastAsia="en-US"/>
        </w:rPr>
        <w:t xml:space="preserve"> </w:t>
      </w:r>
      <w:r w:rsidR="00FD3BF9" w:rsidRPr="00C80D18">
        <w:rPr>
          <w:rFonts w:asciiTheme="minorHAnsi" w:eastAsiaTheme="minorHAnsi" w:hAnsiTheme="minorHAnsi" w:cstheme="minorHAnsi"/>
          <w:color w:val="000000" w:themeColor="text1"/>
          <w:lang w:val="es-SV" w:eastAsia="en-US"/>
        </w:rPr>
        <w:t>Cantón</w:t>
      </w:r>
      <w:r w:rsidR="00E718CC" w:rsidRPr="00C80D18">
        <w:rPr>
          <w:rFonts w:asciiTheme="minorHAnsi" w:eastAsiaTheme="minorHAnsi" w:hAnsiTheme="minorHAnsi" w:cstheme="minorHAnsi"/>
          <w:color w:val="000000" w:themeColor="text1"/>
          <w:lang w:val="es-SV" w:eastAsia="en-US"/>
        </w:rPr>
        <w:t xml:space="preserve"> el Caulote, Municipio de Suchitoto, Departamento de Cuscatlán”, con una asignación presupuestaria de </w:t>
      </w:r>
      <w:r w:rsidR="00CD2530" w:rsidRPr="00C80D18">
        <w:rPr>
          <w:rFonts w:asciiTheme="minorHAnsi" w:eastAsiaTheme="minorHAnsi" w:hAnsiTheme="minorHAnsi" w:cstheme="minorHAnsi"/>
          <w:color w:val="000000" w:themeColor="text1"/>
          <w:lang w:val="es-SV" w:eastAsia="en-US"/>
        </w:rPr>
        <w:t>Cinco</w:t>
      </w:r>
      <w:r w:rsidR="00E718CC" w:rsidRPr="00C80D18">
        <w:rPr>
          <w:rFonts w:asciiTheme="minorHAnsi" w:eastAsiaTheme="minorHAnsi" w:hAnsiTheme="minorHAnsi" w:cstheme="minorHAnsi"/>
          <w:color w:val="000000" w:themeColor="text1"/>
          <w:lang w:val="es-SV" w:eastAsia="en-US"/>
        </w:rPr>
        <w:t xml:space="preserve"> mil dólares de los</w:t>
      </w:r>
      <w:r w:rsidR="00FD3BF9" w:rsidRPr="00C80D18">
        <w:rPr>
          <w:rFonts w:asciiTheme="minorHAnsi" w:eastAsiaTheme="minorHAnsi" w:hAnsiTheme="minorHAnsi" w:cstheme="minorHAnsi"/>
          <w:color w:val="000000" w:themeColor="text1"/>
          <w:lang w:val="es-SV" w:eastAsia="en-US"/>
        </w:rPr>
        <w:t xml:space="preserve"> Estados Unidos de América, ($5</w:t>
      </w:r>
      <w:r w:rsidR="00E718CC" w:rsidRPr="00C80D18">
        <w:rPr>
          <w:rFonts w:asciiTheme="minorHAnsi" w:eastAsiaTheme="minorHAnsi" w:hAnsiTheme="minorHAnsi" w:cstheme="minorHAnsi"/>
          <w:color w:val="000000" w:themeColor="text1"/>
          <w:lang w:val="es-SV" w:eastAsia="en-US"/>
        </w:rPr>
        <w:t xml:space="preserve">,000.00), de acuerdo a lo establecido en la partida número 61601 denominada “Balastado de Calle de </w:t>
      </w:r>
      <w:r w:rsidR="00FD3BF9" w:rsidRPr="00C80D18">
        <w:rPr>
          <w:rFonts w:asciiTheme="minorHAnsi" w:eastAsiaTheme="minorHAnsi" w:hAnsiTheme="minorHAnsi" w:cstheme="minorHAnsi"/>
          <w:color w:val="000000" w:themeColor="text1"/>
          <w:lang w:val="es-SV" w:eastAsia="en-US"/>
        </w:rPr>
        <w:t>Agua Caliente</w:t>
      </w:r>
      <w:r w:rsidR="00E718CC" w:rsidRPr="00C80D18">
        <w:rPr>
          <w:rFonts w:asciiTheme="minorHAnsi" w:eastAsiaTheme="minorHAnsi" w:hAnsiTheme="minorHAnsi" w:cstheme="minorHAnsi"/>
          <w:color w:val="000000" w:themeColor="text1"/>
          <w:lang w:val="es-SV" w:eastAsia="en-US"/>
        </w:rPr>
        <w:t>”, por lo que esta municipalidad viendo la necesida</w:t>
      </w:r>
      <w:r w:rsidR="00FD3BF9" w:rsidRPr="00C80D18">
        <w:rPr>
          <w:rFonts w:asciiTheme="minorHAnsi" w:eastAsiaTheme="minorHAnsi" w:hAnsiTheme="minorHAnsi" w:cstheme="minorHAnsi"/>
          <w:color w:val="000000" w:themeColor="text1"/>
          <w:lang w:val="es-SV" w:eastAsia="en-US"/>
        </w:rPr>
        <w:t>d d</w:t>
      </w:r>
      <w:r w:rsidR="00E718CC" w:rsidRPr="00C80D18">
        <w:rPr>
          <w:rFonts w:asciiTheme="minorHAnsi" w:eastAsiaTheme="minorHAnsi" w:hAnsiTheme="minorHAnsi" w:cstheme="minorHAnsi"/>
          <w:color w:val="000000" w:themeColor="text1"/>
          <w:lang w:val="es-SV" w:eastAsia="en-US"/>
        </w:rPr>
        <w:t>e la reparación de este tramo que radica en que facilitara el acceso hacia los lugares de destino. Por lo que la intervención de esta calle servirá para movilizarse, en caso de enfermedad, así como de forma más viable en poder sacar  las cosechas en su época, por lo que obliga a los lugareños a movilizarse a diferentes partes, en su mayoría hacia el hospital y la unidad de salud. Por lo tanto, este concejo amparado en los Artículos  203, 204 de la Constitución de la República; artículos 3 numeral 3; 30 numeral 6 del Código Municipal ACUERDA: I) Aprobar la Carpeta Técnica del proyecto</w:t>
      </w:r>
      <w:r w:rsidR="00FD3BF9" w:rsidRPr="00C80D18">
        <w:rPr>
          <w:rFonts w:asciiTheme="minorHAnsi" w:eastAsiaTheme="minorHAnsi" w:hAnsiTheme="minorHAnsi" w:cstheme="minorHAnsi"/>
          <w:color w:val="000000" w:themeColor="text1"/>
          <w:lang w:val="es-SV" w:eastAsia="en-US"/>
        </w:rPr>
        <w:t xml:space="preserve"> “Tramos de Balastado de Calle Prin</w:t>
      </w:r>
      <w:r w:rsidR="00CB4620" w:rsidRPr="00C80D18">
        <w:rPr>
          <w:rFonts w:asciiTheme="minorHAnsi" w:eastAsiaTheme="minorHAnsi" w:hAnsiTheme="minorHAnsi" w:cstheme="minorHAnsi"/>
          <w:color w:val="000000" w:themeColor="text1"/>
          <w:lang w:val="es-SV" w:eastAsia="en-US"/>
        </w:rPr>
        <w:t xml:space="preserve">cipal, Comunidad Agua Caliente, </w:t>
      </w:r>
      <w:r w:rsidR="00FD3BF9" w:rsidRPr="00C80D18">
        <w:rPr>
          <w:rFonts w:asciiTheme="minorHAnsi" w:eastAsiaTheme="minorHAnsi" w:hAnsiTheme="minorHAnsi" w:cstheme="minorHAnsi"/>
          <w:color w:val="000000" w:themeColor="text1"/>
          <w:lang w:val="es-SV" w:eastAsia="en-US"/>
        </w:rPr>
        <w:t xml:space="preserve"> Cantón el Caulote, Municipio de Suchitoto, Departamento de Cuscatlán”, con una asignación presupuestaria de Cinco mil dólares de los Estados Unidos de América, ($5,000.00),</w:t>
      </w:r>
      <w:r w:rsidR="00E718CC" w:rsidRPr="00C80D18">
        <w:rPr>
          <w:rFonts w:asciiTheme="minorHAnsi" w:eastAsiaTheme="minorHAnsi" w:hAnsiTheme="minorHAnsi" w:cstheme="minorHAnsi"/>
          <w:color w:val="000000" w:themeColor="text1"/>
          <w:lang w:val="es-SV" w:eastAsia="en-US"/>
        </w:rPr>
        <w:t xml:space="preserve"> por considerar que reúne los requisitos técnicos para esta municipalidad. II)  Nombrar al Ingeniero Mauricio Antonio Hernández, como supervisor del proyecto relacionado anteriormente. III) Autorizar al Jefe de UACI  para que realice los trámites de ley correspondientes. Certifíquese y Comuníquese.-</w:t>
      </w:r>
      <w:r w:rsidR="00465B37" w:rsidRPr="00C80D18">
        <w:rPr>
          <w:rFonts w:asciiTheme="minorHAnsi" w:eastAsiaTheme="minorHAnsi" w:hAnsiTheme="minorHAnsi" w:cstheme="minorHAnsi"/>
          <w:color w:val="000000" w:themeColor="text1"/>
          <w:lang w:val="es-SV" w:eastAsia="en-US"/>
        </w:rPr>
        <w:t xml:space="preserve"> </w:t>
      </w:r>
      <w:r w:rsidR="00E718CC" w:rsidRPr="00C80D18">
        <w:rPr>
          <w:rFonts w:asciiTheme="minorHAnsi" w:eastAsiaTheme="minorHAnsi" w:hAnsiTheme="minorHAnsi" w:cstheme="minorHAnsi"/>
          <w:color w:val="000000" w:themeColor="text1"/>
          <w:lang w:val="es-SV" w:eastAsia="en-US"/>
        </w:rPr>
        <w:t xml:space="preserve">ACUERDO NÚMERO </w:t>
      </w:r>
      <w:r w:rsidR="0079340D" w:rsidRPr="00C80D18">
        <w:rPr>
          <w:rFonts w:asciiTheme="minorHAnsi" w:eastAsiaTheme="minorHAnsi" w:hAnsiTheme="minorHAnsi" w:cstheme="minorHAnsi"/>
          <w:color w:val="000000" w:themeColor="text1"/>
          <w:lang w:val="es-SV" w:eastAsia="en-US"/>
        </w:rPr>
        <w:t>QUINCE</w:t>
      </w:r>
      <w:r w:rsidR="00E718CC" w:rsidRPr="00C80D18">
        <w:rPr>
          <w:rFonts w:asciiTheme="minorHAnsi" w:eastAsiaTheme="minorHAnsi" w:hAnsiTheme="minorHAnsi" w:cstheme="minorHAnsi"/>
          <w:color w:val="000000" w:themeColor="text1"/>
          <w:lang w:val="es-SV" w:eastAsia="en-US"/>
        </w:rPr>
        <w:t>: El Concejo Municipal tomando en cuenta que se aprobó la Carpeta Técnica del Proyecto</w:t>
      </w:r>
      <w:r w:rsidR="00FD3BF9" w:rsidRPr="00C80D18">
        <w:rPr>
          <w:rFonts w:asciiTheme="minorHAnsi" w:eastAsiaTheme="minorHAnsi" w:hAnsiTheme="minorHAnsi" w:cstheme="minorHAnsi"/>
          <w:color w:val="000000" w:themeColor="text1"/>
          <w:lang w:val="es-SV" w:eastAsia="en-US"/>
        </w:rPr>
        <w:t xml:space="preserve"> “Tramos de Balastado de Calle Prin</w:t>
      </w:r>
      <w:r w:rsidR="00CB4620" w:rsidRPr="00C80D18">
        <w:rPr>
          <w:rFonts w:asciiTheme="minorHAnsi" w:eastAsiaTheme="minorHAnsi" w:hAnsiTheme="minorHAnsi" w:cstheme="minorHAnsi"/>
          <w:color w:val="000000" w:themeColor="text1"/>
          <w:lang w:val="es-SV" w:eastAsia="en-US"/>
        </w:rPr>
        <w:t xml:space="preserve">cipal, Comunidad Agua Caliente, </w:t>
      </w:r>
      <w:r w:rsidR="00FD3BF9" w:rsidRPr="00C80D18">
        <w:rPr>
          <w:rFonts w:asciiTheme="minorHAnsi" w:eastAsiaTheme="minorHAnsi" w:hAnsiTheme="minorHAnsi" w:cstheme="minorHAnsi"/>
          <w:color w:val="000000" w:themeColor="text1"/>
          <w:lang w:val="es-SV" w:eastAsia="en-US"/>
        </w:rPr>
        <w:t xml:space="preserve"> Cantón el Caulote, Municipio de Suchitoto, Departamento de Cuscatlán”, con una asignación presupuestaria de Cinco mil dólares de los Estados Unidos de América, ($5,000.00)</w:t>
      </w:r>
      <w:r w:rsidR="00E718CC" w:rsidRPr="00C80D18">
        <w:rPr>
          <w:rFonts w:asciiTheme="minorHAnsi" w:eastAsiaTheme="minorHAnsi" w:hAnsiTheme="minorHAnsi" w:cstheme="minorHAnsi"/>
          <w:color w:val="000000" w:themeColor="text1"/>
          <w:lang w:val="es-SV" w:eastAsia="en-US"/>
        </w:rPr>
        <w:t>; por lo tanto, este concejo ACUERDA:  Autorizar la apertura de la cuenta corriente en el Banco Davivienda Salvadoreño S.A. a nombre de Tesorería Municipal de Suchitoto/</w:t>
      </w:r>
      <w:r w:rsidR="00FD3BF9" w:rsidRPr="00C80D18">
        <w:rPr>
          <w:rFonts w:asciiTheme="minorHAnsi" w:eastAsiaTheme="minorHAnsi" w:hAnsiTheme="minorHAnsi" w:cstheme="minorHAnsi"/>
          <w:color w:val="000000" w:themeColor="text1"/>
          <w:lang w:val="es-SV" w:eastAsia="en-US"/>
        </w:rPr>
        <w:t>“Tramos de Balastado de Calle Prin</w:t>
      </w:r>
      <w:r w:rsidR="00CB4620" w:rsidRPr="00C80D18">
        <w:rPr>
          <w:rFonts w:asciiTheme="minorHAnsi" w:eastAsiaTheme="minorHAnsi" w:hAnsiTheme="minorHAnsi" w:cstheme="minorHAnsi"/>
          <w:color w:val="000000" w:themeColor="text1"/>
          <w:lang w:val="es-SV" w:eastAsia="en-US"/>
        </w:rPr>
        <w:t xml:space="preserve">cipal, Comunidad Agua Caliente, </w:t>
      </w:r>
      <w:r w:rsidR="00FD3BF9" w:rsidRPr="00C80D18">
        <w:rPr>
          <w:rFonts w:asciiTheme="minorHAnsi" w:eastAsiaTheme="minorHAnsi" w:hAnsiTheme="minorHAnsi" w:cstheme="minorHAnsi"/>
          <w:color w:val="000000" w:themeColor="text1"/>
          <w:lang w:val="es-SV" w:eastAsia="en-US"/>
        </w:rPr>
        <w:t xml:space="preserve"> Cantón el Caulote, Municipio de Suchitoto, Departamento de Cuscatlán”, con una asignación presupuestaria de Cinco mil dólares de los Estados Unidos de América, ($5,000.00)</w:t>
      </w:r>
      <w:r w:rsidR="00E718CC" w:rsidRPr="00C80D18">
        <w:rPr>
          <w:rFonts w:asciiTheme="minorHAnsi" w:eastAsiaTheme="minorHAnsi" w:hAnsiTheme="minorHAnsi" w:cstheme="minorHAnsi"/>
          <w:color w:val="000000" w:themeColor="text1"/>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79340D" w:rsidRPr="00C80D18">
        <w:rPr>
          <w:rFonts w:asciiTheme="minorHAnsi" w:hAnsiTheme="minorHAnsi" w:cstheme="minorHAnsi"/>
        </w:rPr>
        <w:t xml:space="preserve">ACUERDO NÚMERO DIECISEIS: El Concejo Municipal considerando que en acta número 49, se encuentra el acuerdo número 25 con fecha </w:t>
      </w:r>
      <w:r w:rsidR="0079340D" w:rsidRPr="00C80D18">
        <w:rPr>
          <w:rFonts w:asciiTheme="minorHAnsi" w:hAnsiTheme="minorHAnsi" w:cstheme="minorHAnsi"/>
          <w:color w:val="000000" w:themeColor="text1"/>
        </w:rPr>
        <w:t>veintiséis de Noviembre del año dos mil quince</w:t>
      </w:r>
      <w:r w:rsidR="0079340D" w:rsidRPr="00C80D18">
        <w:rPr>
          <w:rFonts w:asciiTheme="minorHAnsi" w:hAnsiTheme="minorHAnsi" w:cstheme="minorHAnsi"/>
        </w:rPr>
        <w:t xml:space="preserve">, donde se aprobó el presupuesto de ingresos y egresos para el año 2016 del municipio de Suchitoto, Departamento de Cuscatlán, en donde está presupuestado además, el aumento a los empleados de la municipalidad. En razón de lo anterior el Concejo Municipal ACUERDA: a) Aprobar el aumento salarial y nivelaciones de salarios según el presupuesto aprobado para el año 2016, b) El aumento salarial será efectivo a partir del mes de Marzo del presente año, para los siguientes empleados municipales: </w:t>
      </w:r>
    </w:p>
    <w:tbl>
      <w:tblPr>
        <w:tblStyle w:val="Tablaconcuadrcula"/>
        <w:tblW w:w="0" w:type="auto"/>
        <w:tblLook w:val="04A0" w:firstRow="1" w:lastRow="0" w:firstColumn="1" w:lastColumn="0" w:noHBand="0" w:noVBand="1"/>
      </w:tblPr>
      <w:tblGrid>
        <w:gridCol w:w="517"/>
        <w:gridCol w:w="2829"/>
        <w:gridCol w:w="2209"/>
        <w:gridCol w:w="1107"/>
        <w:gridCol w:w="1075"/>
        <w:gridCol w:w="1317"/>
      </w:tblGrid>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lastRenderedPageBreak/>
              <w:t>N°</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NOMBRE DEL EMPLEADO </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CARGO</w:t>
            </w:r>
          </w:p>
        </w:tc>
        <w:tc>
          <w:tcPr>
            <w:tcW w:w="1110" w:type="dxa"/>
            <w:noWrap/>
            <w:hideMark/>
          </w:tcPr>
          <w:p w:rsidR="0079340D" w:rsidRPr="00E258D8" w:rsidRDefault="0079340D" w:rsidP="00C04001">
            <w:pPr>
              <w:jc w:val="both"/>
              <w:rPr>
                <w:rFonts w:asciiTheme="minorHAnsi" w:hAnsiTheme="minorHAnsi" w:cstheme="minorHAnsi"/>
                <w:sz w:val="18"/>
                <w:szCs w:val="18"/>
              </w:rPr>
            </w:pPr>
            <w:r w:rsidRPr="00E258D8">
              <w:rPr>
                <w:rFonts w:asciiTheme="minorHAnsi" w:hAnsiTheme="minorHAnsi" w:cstheme="minorHAnsi"/>
                <w:sz w:val="18"/>
                <w:szCs w:val="18"/>
              </w:rPr>
              <w:t>SALARIO ACTUAL</w:t>
            </w:r>
          </w:p>
        </w:tc>
        <w:tc>
          <w:tcPr>
            <w:tcW w:w="1078" w:type="dxa"/>
            <w:noWrap/>
            <w:hideMark/>
          </w:tcPr>
          <w:p w:rsidR="0079340D" w:rsidRPr="00E258D8" w:rsidRDefault="0079340D" w:rsidP="00C04001">
            <w:pPr>
              <w:jc w:val="both"/>
              <w:rPr>
                <w:rFonts w:asciiTheme="minorHAnsi" w:hAnsiTheme="minorHAnsi" w:cstheme="minorHAnsi"/>
                <w:sz w:val="18"/>
                <w:szCs w:val="18"/>
              </w:rPr>
            </w:pPr>
            <w:r w:rsidRPr="00E258D8">
              <w:rPr>
                <w:rFonts w:asciiTheme="minorHAnsi" w:hAnsiTheme="minorHAnsi" w:cstheme="minorHAnsi"/>
                <w:sz w:val="18"/>
                <w:szCs w:val="18"/>
              </w:rPr>
              <w:t>AUMENTO</w:t>
            </w:r>
          </w:p>
        </w:tc>
        <w:tc>
          <w:tcPr>
            <w:tcW w:w="1320" w:type="dxa"/>
            <w:noWrap/>
            <w:hideMark/>
          </w:tcPr>
          <w:p w:rsidR="0079340D" w:rsidRPr="00E258D8" w:rsidRDefault="0079340D" w:rsidP="00C04001">
            <w:pPr>
              <w:jc w:val="both"/>
              <w:rPr>
                <w:rFonts w:asciiTheme="minorHAnsi" w:hAnsiTheme="minorHAnsi" w:cstheme="minorHAnsi"/>
                <w:sz w:val="18"/>
                <w:szCs w:val="18"/>
              </w:rPr>
            </w:pPr>
            <w:r w:rsidRPr="00E258D8">
              <w:rPr>
                <w:rFonts w:asciiTheme="minorHAnsi" w:hAnsiTheme="minorHAnsi" w:cstheme="minorHAnsi"/>
                <w:sz w:val="18"/>
                <w:szCs w:val="18"/>
              </w:rPr>
              <w:t>SALARIO CON AUMENTO</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Carmen Elizabeth Marín Mejía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Auxiliar de Secretaría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$416.00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Marcos Ismael De Paz Abrego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Conserje</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79340D" w:rsidRPr="00465B37" w:rsidTr="004E44C3">
        <w:trPr>
          <w:trHeight w:val="62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3</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Teresa de Jesús León v. de Flamenco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Conserje</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4</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Carlos López Martínez</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Motorista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$380.00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$400.00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5</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Baltazar Sorto Bautista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Sub-Jefe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$392.00 </w:t>
            </w:r>
          </w:p>
        </w:tc>
      </w:tr>
      <w:tr w:rsidR="0079340D" w:rsidRPr="00465B37" w:rsidTr="004E44C3">
        <w:trPr>
          <w:trHeight w:val="663"/>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6</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Jesús Otsmaro Marroquín Ventura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Agente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$342.00 </w:t>
            </w:r>
          </w:p>
        </w:tc>
      </w:tr>
      <w:tr w:rsidR="0079340D" w:rsidRPr="00465B37" w:rsidTr="004E44C3">
        <w:trPr>
          <w:trHeight w:val="422"/>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7</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Cristian Geovanni Zamora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Admor. del mercado</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r>
      <w:tr w:rsidR="0079340D" w:rsidRPr="00465B37" w:rsidTr="004E44C3">
        <w:trPr>
          <w:trHeight w:val="326"/>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8</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Miguel de Jesús Paz</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Agente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9</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Josefa del Carmen Olmedo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Agente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10</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Fidel Alfonso López Herrera.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Agente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$342.00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11</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José Florentino Peraza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Custodio Cementerio</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12</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Esmeralda Margareth Zamora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Enc. baños Mercado</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13</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José Abel Otero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Motorista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14</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Oscar Omar Belloso Alvarenga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Archivo Municipal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$330.00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$350.00 </w:t>
            </w:r>
          </w:p>
        </w:tc>
      </w:tr>
      <w:tr w:rsidR="0079340D" w:rsidRPr="00465B37" w:rsidTr="004E44C3">
        <w:trPr>
          <w:trHeight w:val="627"/>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15</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Shirley Mabel Bográn de Chávez</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Cajera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$416.00 </w:t>
            </w:r>
          </w:p>
        </w:tc>
      </w:tr>
      <w:tr w:rsidR="0079340D" w:rsidRPr="00465B37" w:rsidTr="004E44C3">
        <w:trPr>
          <w:trHeight w:val="551"/>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16</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Yanira Guadalupe Ardón de Minero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Auxiliar de Tesorería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$416.00 </w:t>
            </w:r>
          </w:p>
        </w:tc>
      </w:tr>
      <w:tr w:rsidR="0079340D" w:rsidRPr="00465B37" w:rsidTr="004E44C3">
        <w:trPr>
          <w:trHeight w:val="552"/>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17</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Fanny Beatriz Monge de Guzmán</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Auxiliar Contabilidad</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$416.00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18</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Sonia Leonor Alas de Rivera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Ctas.Ctes.y cobro mora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$420.00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$440.00 </w:t>
            </w:r>
          </w:p>
        </w:tc>
      </w:tr>
      <w:tr w:rsidR="0079340D" w:rsidRPr="00465B37" w:rsidTr="004E44C3">
        <w:trPr>
          <w:trHeight w:val="474"/>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19</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Luis Antonio Paz Cárcamo</w:t>
            </w:r>
          </w:p>
        </w:tc>
        <w:tc>
          <w:tcPr>
            <w:tcW w:w="2191"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Enc.Reg.y Control Trib.</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$416.00 </w:t>
            </w:r>
          </w:p>
        </w:tc>
      </w:tr>
      <w:tr w:rsidR="0079340D" w:rsidRPr="00465B37" w:rsidTr="004E44C3">
        <w:trPr>
          <w:trHeight w:val="68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20</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Sandra Beatriz Galdámez Cerón</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Enc.Cartas de Venta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$334.00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$354.00 </w:t>
            </w:r>
          </w:p>
        </w:tc>
      </w:tr>
      <w:tr w:rsidR="0079340D" w:rsidRPr="00465B37" w:rsidTr="004E44C3">
        <w:trPr>
          <w:trHeight w:val="600"/>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lastRenderedPageBreak/>
              <w:t>21</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Cristina del Carmen Olmedo R.</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Bibliotecaria Municipal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22</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Lilian Concepción Merino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Enc.U.Mpal de la Mujer</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$380.00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$420.00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23</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Annel Onil Iraheta Rivera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Auxiliar de la UACI.</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$360.00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$380.00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24</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Verónica Graciela Ramírez</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Promotora Ambiental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$390.00 </w:t>
            </w:r>
          </w:p>
        </w:tc>
      </w:tr>
      <w:tr w:rsidR="0079340D" w:rsidRPr="00465B37" w:rsidTr="004E44C3">
        <w:trPr>
          <w:trHeight w:val="63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25</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Concepción Yesenia Juárez Ayala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Promotora Ambiental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$390.00 </w:t>
            </w:r>
          </w:p>
        </w:tc>
      </w:tr>
      <w:tr w:rsidR="0079340D" w:rsidRPr="00465B37" w:rsidTr="004E44C3">
        <w:trPr>
          <w:trHeight w:val="549"/>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26</w:t>
            </w:r>
          </w:p>
        </w:tc>
        <w:tc>
          <w:tcPr>
            <w:tcW w:w="2837" w:type="dxa"/>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Santiago de Jesús Joachín Cordero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Enc.Planta Desechos S.</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$346.00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$366.00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27</w:t>
            </w:r>
          </w:p>
        </w:tc>
        <w:tc>
          <w:tcPr>
            <w:tcW w:w="2837" w:type="dxa"/>
            <w:noWrap/>
            <w:hideMark/>
          </w:tcPr>
          <w:p w:rsidR="0079340D" w:rsidRPr="00465B37" w:rsidRDefault="00E60856" w:rsidP="00C04001">
            <w:pPr>
              <w:jc w:val="both"/>
              <w:rPr>
                <w:rFonts w:asciiTheme="minorHAnsi" w:hAnsiTheme="minorHAnsi" w:cstheme="minorHAnsi"/>
                <w:sz w:val="24"/>
                <w:szCs w:val="24"/>
              </w:rPr>
            </w:pPr>
            <w:r w:rsidRPr="00465B37">
              <w:rPr>
                <w:rFonts w:asciiTheme="minorHAnsi" w:hAnsiTheme="minorHAnsi" w:cstheme="minorHAnsi"/>
                <w:sz w:val="24"/>
                <w:szCs w:val="24"/>
              </w:rPr>
              <w:t>Leónidas</w:t>
            </w:r>
            <w:r w:rsidR="0079340D" w:rsidRPr="00465B37">
              <w:rPr>
                <w:rFonts w:asciiTheme="minorHAnsi" w:hAnsiTheme="minorHAnsi" w:cstheme="minorHAnsi"/>
                <w:sz w:val="24"/>
                <w:szCs w:val="24"/>
              </w:rPr>
              <w:t xml:space="preserve"> Antonio Bonilla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Enc. Minicargador</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$346.00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$366.00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28</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Elizabeth Constante Orellana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Ordenanza  </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$280.00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29</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José Ayala Pineda</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Ordenanza</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$280.00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30</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Mirian Esperanza Olmedo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Cobradora Puerto S.J.</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31</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María Magdalena Casco</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Cobradora Puerto S.J.</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32</w:t>
            </w:r>
          </w:p>
        </w:tc>
        <w:tc>
          <w:tcPr>
            <w:tcW w:w="2837"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José Benedicto Madrid Rodas</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Agente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$342.00 </w:t>
            </w:r>
          </w:p>
        </w:tc>
      </w:tr>
      <w:tr w:rsidR="0079340D" w:rsidRPr="00465B37" w:rsidTr="004E44C3">
        <w:trPr>
          <w:trHeight w:val="465"/>
        </w:trPr>
        <w:tc>
          <w:tcPr>
            <w:tcW w:w="51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33</w:t>
            </w:r>
          </w:p>
        </w:tc>
        <w:tc>
          <w:tcPr>
            <w:tcW w:w="2837" w:type="dxa"/>
            <w:noWrap/>
            <w:hideMark/>
          </w:tcPr>
          <w:p w:rsidR="0079340D" w:rsidRPr="00465B37" w:rsidRDefault="00E60856" w:rsidP="00C04001">
            <w:pPr>
              <w:jc w:val="both"/>
              <w:rPr>
                <w:rFonts w:asciiTheme="minorHAnsi" w:hAnsiTheme="minorHAnsi" w:cstheme="minorHAnsi"/>
                <w:sz w:val="24"/>
                <w:szCs w:val="24"/>
              </w:rPr>
            </w:pPr>
            <w:r w:rsidRPr="00465B37">
              <w:rPr>
                <w:rFonts w:asciiTheme="minorHAnsi" w:hAnsiTheme="minorHAnsi" w:cstheme="minorHAnsi"/>
                <w:sz w:val="24"/>
                <w:szCs w:val="24"/>
              </w:rPr>
              <w:t>William</w:t>
            </w:r>
            <w:r w:rsidR="0079340D" w:rsidRPr="00465B37">
              <w:rPr>
                <w:rFonts w:asciiTheme="minorHAnsi" w:hAnsiTheme="minorHAnsi" w:cstheme="minorHAnsi"/>
                <w:sz w:val="24"/>
                <w:szCs w:val="24"/>
              </w:rPr>
              <w:t xml:space="preserve"> Ermidio Rivas</w:t>
            </w:r>
          </w:p>
        </w:tc>
        <w:tc>
          <w:tcPr>
            <w:tcW w:w="2191"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Agente Policía Mpal.</w:t>
            </w:r>
          </w:p>
        </w:tc>
        <w:tc>
          <w:tcPr>
            <w:tcW w:w="111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$302.00 </w:t>
            </w:r>
          </w:p>
        </w:tc>
        <w:tc>
          <w:tcPr>
            <w:tcW w:w="1078"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79340D" w:rsidRPr="00465B37" w:rsidRDefault="0079340D"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34</w:t>
            </w:r>
          </w:p>
        </w:tc>
        <w:tc>
          <w:tcPr>
            <w:tcW w:w="2837" w:type="dxa"/>
            <w:noWrap/>
            <w:hideMark/>
          </w:tcPr>
          <w:p w:rsidR="004E44C3" w:rsidRPr="00465B37" w:rsidRDefault="004E44C3" w:rsidP="004E44C3">
            <w:pPr>
              <w:jc w:val="both"/>
              <w:rPr>
                <w:rFonts w:asciiTheme="minorHAnsi" w:hAnsiTheme="minorHAnsi" w:cstheme="minorHAnsi"/>
                <w:sz w:val="24"/>
                <w:szCs w:val="24"/>
              </w:rPr>
            </w:pPr>
            <w:r w:rsidRPr="00465B37">
              <w:rPr>
                <w:rFonts w:asciiTheme="minorHAnsi" w:hAnsiTheme="minorHAnsi" w:cstheme="minorHAnsi"/>
                <w:sz w:val="24"/>
                <w:szCs w:val="24"/>
              </w:rPr>
              <w:t>Gloria Esperanza Mancia</w:t>
            </w:r>
          </w:p>
        </w:tc>
        <w:tc>
          <w:tcPr>
            <w:tcW w:w="2191" w:type="dxa"/>
            <w:noWrap/>
            <w:hideMark/>
          </w:tcPr>
          <w:p w:rsidR="004E44C3" w:rsidRPr="00465B37" w:rsidRDefault="004E44C3" w:rsidP="00C04001">
            <w:pPr>
              <w:jc w:val="both"/>
              <w:rPr>
                <w:rFonts w:asciiTheme="minorHAnsi" w:hAnsiTheme="minorHAnsi" w:cstheme="minorHAnsi"/>
                <w:sz w:val="24"/>
                <w:szCs w:val="24"/>
              </w:rPr>
            </w:pPr>
            <w:proofErr w:type="gramStart"/>
            <w:r w:rsidRPr="00465B37">
              <w:rPr>
                <w:rFonts w:asciiTheme="minorHAnsi" w:hAnsiTheme="minorHAnsi" w:cstheme="minorHAnsi"/>
                <w:sz w:val="24"/>
                <w:szCs w:val="24"/>
              </w:rPr>
              <w:t>agente</w:t>
            </w:r>
            <w:proofErr w:type="gramEnd"/>
            <w:r w:rsidRPr="00465B37">
              <w:rPr>
                <w:rFonts w:asciiTheme="minorHAnsi" w:hAnsiTheme="minorHAnsi" w:cstheme="minorHAnsi"/>
                <w:sz w:val="24"/>
                <w:szCs w:val="24"/>
              </w:rPr>
              <w:t xml:space="preserve"> Policía Mpal.</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$302.00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$322.00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35</w:t>
            </w:r>
          </w:p>
        </w:tc>
        <w:tc>
          <w:tcPr>
            <w:tcW w:w="2837" w:type="dxa"/>
            <w:noWrap/>
            <w:hideMark/>
          </w:tcPr>
          <w:p w:rsidR="004E44C3" w:rsidRPr="00465B37" w:rsidRDefault="00BE6992" w:rsidP="00C04001">
            <w:pPr>
              <w:jc w:val="both"/>
              <w:rPr>
                <w:rFonts w:asciiTheme="minorHAnsi" w:hAnsiTheme="minorHAnsi" w:cstheme="minorHAnsi"/>
                <w:sz w:val="24"/>
                <w:szCs w:val="24"/>
              </w:rPr>
            </w:pPr>
            <w:r w:rsidRPr="00465B37">
              <w:rPr>
                <w:rFonts w:asciiTheme="minorHAnsi" w:hAnsiTheme="minorHAnsi" w:cstheme="minorHAnsi"/>
                <w:sz w:val="24"/>
                <w:szCs w:val="24"/>
              </w:rPr>
              <w:t>Oscar Mauricio Menjivar Alvarado</w:t>
            </w:r>
          </w:p>
        </w:tc>
        <w:tc>
          <w:tcPr>
            <w:tcW w:w="2191" w:type="dxa"/>
            <w:noWrap/>
            <w:hideMark/>
          </w:tcPr>
          <w:p w:rsidR="004E44C3" w:rsidRPr="00465B37" w:rsidRDefault="00BE6992" w:rsidP="00C04001">
            <w:pPr>
              <w:jc w:val="both"/>
              <w:rPr>
                <w:rFonts w:asciiTheme="minorHAnsi" w:hAnsiTheme="minorHAnsi" w:cstheme="minorHAnsi"/>
                <w:sz w:val="24"/>
                <w:szCs w:val="24"/>
              </w:rPr>
            </w:pPr>
            <w:r w:rsidRPr="00465B37">
              <w:rPr>
                <w:rFonts w:asciiTheme="minorHAnsi" w:hAnsiTheme="minorHAnsi" w:cstheme="minorHAnsi"/>
                <w:sz w:val="24"/>
                <w:szCs w:val="24"/>
              </w:rPr>
              <w:t>Mtto. De Piscinas</w:t>
            </w:r>
          </w:p>
        </w:tc>
        <w:tc>
          <w:tcPr>
            <w:tcW w:w="1110" w:type="dxa"/>
            <w:noWrap/>
            <w:hideMark/>
          </w:tcPr>
          <w:p w:rsidR="004E44C3" w:rsidRPr="00465B37" w:rsidRDefault="004E44C3" w:rsidP="00BE6992">
            <w:pPr>
              <w:jc w:val="both"/>
              <w:rPr>
                <w:rFonts w:asciiTheme="minorHAnsi" w:hAnsiTheme="minorHAnsi" w:cstheme="minorHAnsi"/>
                <w:sz w:val="24"/>
                <w:szCs w:val="24"/>
              </w:rPr>
            </w:pPr>
            <w:r w:rsidRPr="00465B37">
              <w:rPr>
                <w:rFonts w:asciiTheme="minorHAnsi" w:hAnsiTheme="minorHAnsi" w:cstheme="minorHAnsi"/>
                <w:sz w:val="24"/>
                <w:szCs w:val="24"/>
              </w:rPr>
              <w:t xml:space="preserve"> $30</w:t>
            </w:r>
            <w:r w:rsidR="00BE6992">
              <w:rPr>
                <w:rFonts w:asciiTheme="minorHAnsi" w:hAnsiTheme="minorHAnsi" w:cstheme="minorHAnsi"/>
                <w:sz w:val="24"/>
                <w:szCs w:val="24"/>
              </w:rPr>
              <w:t>0</w:t>
            </w:r>
            <w:r w:rsidRPr="00465B37">
              <w:rPr>
                <w:rFonts w:asciiTheme="minorHAnsi" w:hAnsiTheme="minorHAnsi" w:cstheme="minorHAnsi"/>
                <w:sz w:val="24"/>
                <w:szCs w:val="24"/>
              </w:rPr>
              <w:t xml:space="preserve">.00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BE6992">
            <w:pPr>
              <w:jc w:val="both"/>
              <w:rPr>
                <w:rFonts w:asciiTheme="minorHAnsi" w:hAnsiTheme="minorHAnsi" w:cstheme="minorHAnsi"/>
                <w:sz w:val="24"/>
                <w:szCs w:val="24"/>
              </w:rPr>
            </w:pPr>
            <w:r w:rsidRPr="00465B37">
              <w:rPr>
                <w:rFonts w:asciiTheme="minorHAnsi" w:hAnsiTheme="minorHAnsi" w:cstheme="minorHAnsi"/>
                <w:sz w:val="24"/>
                <w:szCs w:val="24"/>
              </w:rPr>
              <w:t xml:space="preserve"> $32</w:t>
            </w:r>
            <w:r w:rsidR="00BE6992">
              <w:rPr>
                <w:rFonts w:asciiTheme="minorHAnsi" w:hAnsiTheme="minorHAnsi" w:cstheme="minorHAnsi"/>
                <w:sz w:val="24"/>
                <w:szCs w:val="24"/>
              </w:rPr>
              <w:t>0</w:t>
            </w:r>
            <w:r w:rsidRPr="00465B37">
              <w:rPr>
                <w:rFonts w:asciiTheme="minorHAnsi" w:hAnsiTheme="minorHAnsi" w:cstheme="minorHAnsi"/>
                <w:sz w:val="24"/>
                <w:szCs w:val="24"/>
              </w:rPr>
              <w:t xml:space="preserve">.00 </w:t>
            </w:r>
          </w:p>
        </w:tc>
      </w:tr>
      <w:tr w:rsidR="004E44C3" w:rsidRPr="00465B37" w:rsidTr="004E44C3">
        <w:trPr>
          <w:trHeight w:val="664"/>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36</w:t>
            </w:r>
          </w:p>
        </w:tc>
        <w:tc>
          <w:tcPr>
            <w:tcW w:w="2837" w:type="dxa"/>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Oscar Mauricio Ramos Henríquez</w:t>
            </w:r>
          </w:p>
        </w:tc>
        <w:tc>
          <w:tcPr>
            <w:tcW w:w="2191" w:type="dxa"/>
            <w:noWrap/>
            <w:hideMark/>
          </w:tcPr>
          <w:p w:rsidR="004E44C3" w:rsidRPr="00465B37" w:rsidRDefault="00BE6992" w:rsidP="00C04001">
            <w:pPr>
              <w:jc w:val="both"/>
              <w:rPr>
                <w:rFonts w:asciiTheme="minorHAnsi" w:hAnsiTheme="minorHAnsi" w:cstheme="minorHAnsi"/>
                <w:sz w:val="24"/>
                <w:szCs w:val="24"/>
              </w:rPr>
            </w:pPr>
            <w:r w:rsidRPr="00465B37">
              <w:rPr>
                <w:rFonts w:asciiTheme="minorHAnsi" w:hAnsiTheme="minorHAnsi" w:cstheme="minorHAnsi"/>
                <w:sz w:val="24"/>
                <w:szCs w:val="24"/>
              </w:rPr>
              <w:t>Mtto. De Piscinas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w:t>
            </w:r>
            <w:r w:rsidR="00BE6992" w:rsidRPr="00465B37">
              <w:rPr>
                <w:rFonts w:asciiTheme="minorHAnsi" w:hAnsiTheme="minorHAnsi" w:cstheme="minorHAnsi"/>
                <w:sz w:val="24"/>
                <w:szCs w:val="24"/>
              </w:rPr>
              <w:t>$300.00</w:t>
            </w:r>
          </w:p>
        </w:tc>
        <w:tc>
          <w:tcPr>
            <w:tcW w:w="1078" w:type="dxa"/>
            <w:noWrap/>
            <w:hideMark/>
          </w:tcPr>
          <w:p w:rsidR="004E44C3" w:rsidRPr="00465B37" w:rsidRDefault="004E44C3" w:rsidP="00BE6992">
            <w:pPr>
              <w:jc w:val="both"/>
              <w:rPr>
                <w:rFonts w:asciiTheme="minorHAnsi" w:hAnsiTheme="minorHAnsi" w:cstheme="minorHAnsi"/>
                <w:sz w:val="24"/>
                <w:szCs w:val="24"/>
              </w:rPr>
            </w:pPr>
            <w:r w:rsidRPr="00465B37">
              <w:rPr>
                <w:rFonts w:asciiTheme="minorHAnsi" w:hAnsiTheme="minorHAnsi" w:cstheme="minorHAnsi"/>
                <w:sz w:val="24"/>
                <w:szCs w:val="24"/>
              </w:rPr>
              <w:t xml:space="preserve"> </w:t>
            </w:r>
            <w:r w:rsidR="00BE6992" w:rsidRPr="00465B37">
              <w:rPr>
                <w:rFonts w:asciiTheme="minorHAnsi" w:hAnsiTheme="minorHAnsi" w:cstheme="minorHAnsi"/>
                <w:sz w:val="24"/>
                <w:szCs w:val="24"/>
              </w:rPr>
              <w:t>$20.00</w:t>
            </w:r>
          </w:p>
        </w:tc>
        <w:tc>
          <w:tcPr>
            <w:tcW w:w="1320" w:type="dxa"/>
            <w:noWrap/>
            <w:hideMark/>
          </w:tcPr>
          <w:p w:rsidR="004E44C3" w:rsidRPr="00465B37" w:rsidRDefault="004E44C3" w:rsidP="00BE6992">
            <w:pPr>
              <w:jc w:val="both"/>
              <w:rPr>
                <w:rFonts w:asciiTheme="minorHAnsi" w:hAnsiTheme="minorHAnsi" w:cstheme="minorHAnsi"/>
                <w:sz w:val="24"/>
                <w:szCs w:val="24"/>
              </w:rPr>
            </w:pPr>
            <w:r w:rsidRPr="00465B37">
              <w:rPr>
                <w:rFonts w:asciiTheme="minorHAnsi" w:hAnsiTheme="minorHAnsi" w:cstheme="minorHAnsi"/>
                <w:sz w:val="24"/>
                <w:szCs w:val="24"/>
              </w:rPr>
              <w:t xml:space="preserve"> </w:t>
            </w:r>
            <w:r w:rsidR="00BE6992" w:rsidRPr="00465B37">
              <w:rPr>
                <w:rFonts w:asciiTheme="minorHAnsi" w:hAnsiTheme="minorHAnsi" w:cstheme="minorHAnsi"/>
                <w:sz w:val="24"/>
                <w:szCs w:val="24"/>
              </w:rPr>
              <w:t>$320.00</w:t>
            </w:r>
          </w:p>
        </w:tc>
      </w:tr>
      <w:tr w:rsidR="004E44C3" w:rsidRPr="00465B37" w:rsidTr="004E44C3">
        <w:trPr>
          <w:trHeight w:val="694"/>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37</w:t>
            </w:r>
          </w:p>
        </w:tc>
        <w:tc>
          <w:tcPr>
            <w:tcW w:w="2837" w:type="dxa"/>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José Edwin Hernández Gámez</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Mtto. De Piscinas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609"/>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38</w:t>
            </w:r>
          </w:p>
        </w:tc>
        <w:tc>
          <w:tcPr>
            <w:tcW w:w="2837" w:type="dxa"/>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Javier de Jesús Henríquez Sánchez</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Mtto. De Piscinas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663"/>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39</w:t>
            </w:r>
          </w:p>
        </w:tc>
        <w:tc>
          <w:tcPr>
            <w:tcW w:w="2837" w:type="dxa"/>
            <w:hideMark/>
          </w:tcPr>
          <w:p w:rsidR="004E44C3" w:rsidRPr="00465B37" w:rsidRDefault="00BE6992" w:rsidP="00C04001">
            <w:pPr>
              <w:jc w:val="both"/>
              <w:rPr>
                <w:rFonts w:asciiTheme="minorHAnsi" w:hAnsiTheme="minorHAnsi" w:cstheme="minorHAnsi"/>
                <w:sz w:val="24"/>
                <w:szCs w:val="24"/>
              </w:rPr>
            </w:pPr>
            <w:r>
              <w:rPr>
                <w:rFonts w:asciiTheme="minorHAnsi" w:hAnsiTheme="minorHAnsi" w:cstheme="minorHAnsi"/>
                <w:sz w:val="24"/>
                <w:szCs w:val="24"/>
              </w:rPr>
              <w:t>Manuel Rigoberto Echeverria Mejía</w:t>
            </w:r>
          </w:p>
        </w:tc>
        <w:tc>
          <w:tcPr>
            <w:tcW w:w="2191" w:type="dxa"/>
            <w:noWrap/>
            <w:hideMark/>
          </w:tcPr>
          <w:p w:rsidR="004E44C3" w:rsidRPr="00465B37" w:rsidRDefault="00BE6992" w:rsidP="00C04001">
            <w:pPr>
              <w:jc w:val="both"/>
              <w:rPr>
                <w:rFonts w:asciiTheme="minorHAnsi" w:hAnsiTheme="minorHAnsi" w:cstheme="minorHAnsi"/>
                <w:sz w:val="24"/>
                <w:szCs w:val="24"/>
              </w:rPr>
            </w:pPr>
            <w:r>
              <w:rPr>
                <w:rFonts w:asciiTheme="minorHAnsi" w:hAnsiTheme="minorHAnsi" w:cstheme="minorHAnsi"/>
                <w:sz w:val="24"/>
                <w:szCs w:val="24"/>
              </w:rPr>
              <w:t>Mozo de Aseo</w:t>
            </w:r>
          </w:p>
        </w:tc>
        <w:tc>
          <w:tcPr>
            <w:tcW w:w="1110" w:type="dxa"/>
            <w:noWrap/>
            <w:hideMark/>
          </w:tcPr>
          <w:p w:rsidR="004E44C3" w:rsidRPr="00465B37" w:rsidRDefault="00BE6992" w:rsidP="00BE6992">
            <w:pPr>
              <w:jc w:val="both"/>
              <w:rPr>
                <w:rFonts w:asciiTheme="minorHAnsi" w:hAnsiTheme="minorHAnsi" w:cstheme="minorHAnsi"/>
                <w:sz w:val="24"/>
                <w:szCs w:val="24"/>
              </w:rPr>
            </w:pPr>
            <w:r>
              <w:rPr>
                <w:rFonts w:asciiTheme="minorHAnsi" w:hAnsiTheme="minorHAnsi" w:cstheme="minorHAnsi"/>
                <w:sz w:val="24"/>
                <w:szCs w:val="24"/>
              </w:rPr>
              <w:t>$300.00</w:t>
            </w:r>
            <w:r w:rsidR="004E44C3" w:rsidRPr="00465B37">
              <w:rPr>
                <w:rFonts w:asciiTheme="minorHAnsi" w:hAnsiTheme="minorHAnsi" w:cstheme="minorHAnsi"/>
                <w:sz w:val="24"/>
                <w:szCs w:val="24"/>
              </w:rPr>
              <w:t xml:space="preserve"> </w:t>
            </w:r>
          </w:p>
        </w:tc>
        <w:tc>
          <w:tcPr>
            <w:tcW w:w="1078" w:type="dxa"/>
            <w:noWrap/>
            <w:hideMark/>
          </w:tcPr>
          <w:p w:rsidR="004E44C3" w:rsidRPr="00465B37" w:rsidRDefault="00BE6992" w:rsidP="00BE6992">
            <w:pPr>
              <w:jc w:val="both"/>
              <w:rPr>
                <w:rFonts w:asciiTheme="minorHAnsi" w:hAnsiTheme="minorHAnsi" w:cstheme="minorHAnsi"/>
                <w:sz w:val="24"/>
                <w:szCs w:val="24"/>
              </w:rPr>
            </w:pPr>
            <w:r>
              <w:rPr>
                <w:rFonts w:asciiTheme="minorHAnsi" w:hAnsiTheme="minorHAnsi" w:cstheme="minorHAnsi"/>
                <w:sz w:val="24"/>
                <w:szCs w:val="24"/>
              </w:rPr>
              <w:t>$20.00</w:t>
            </w:r>
            <w:r w:rsidR="004E44C3" w:rsidRPr="00465B37">
              <w:rPr>
                <w:rFonts w:asciiTheme="minorHAnsi" w:hAnsiTheme="minorHAnsi" w:cstheme="minorHAnsi"/>
                <w:sz w:val="24"/>
                <w:szCs w:val="24"/>
              </w:rPr>
              <w:t xml:space="preserve"> </w:t>
            </w:r>
          </w:p>
        </w:tc>
        <w:tc>
          <w:tcPr>
            <w:tcW w:w="1320" w:type="dxa"/>
            <w:noWrap/>
            <w:hideMark/>
          </w:tcPr>
          <w:p w:rsidR="004E44C3" w:rsidRPr="00465B37" w:rsidRDefault="00BE6992" w:rsidP="00BE6992">
            <w:pPr>
              <w:jc w:val="both"/>
              <w:rPr>
                <w:rFonts w:asciiTheme="minorHAnsi" w:hAnsiTheme="minorHAnsi" w:cstheme="minorHAnsi"/>
                <w:sz w:val="24"/>
                <w:szCs w:val="24"/>
              </w:rPr>
            </w:pPr>
            <w:r>
              <w:rPr>
                <w:rFonts w:asciiTheme="minorHAnsi" w:hAnsiTheme="minorHAnsi" w:cstheme="minorHAnsi"/>
                <w:sz w:val="24"/>
                <w:szCs w:val="24"/>
              </w:rPr>
              <w:t>$320.00</w:t>
            </w:r>
            <w:r w:rsidR="004E44C3" w:rsidRPr="00465B37">
              <w:rPr>
                <w:rFonts w:asciiTheme="minorHAnsi" w:hAnsiTheme="minorHAnsi" w:cstheme="minorHAnsi"/>
                <w:sz w:val="24"/>
                <w:szCs w:val="24"/>
              </w:rPr>
              <w:t xml:space="preserve">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40</w:t>
            </w:r>
          </w:p>
        </w:tc>
        <w:tc>
          <w:tcPr>
            <w:tcW w:w="2837" w:type="dxa"/>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Marta Maura Rivas de Gámez</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Enc.Registro Estado F.</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$420.00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$440.00 </w:t>
            </w:r>
          </w:p>
        </w:tc>
      </w:tr>
      <w:tr w:rsidR="004E44C3" w:rsidRPr="00465B37" w:rsidTr="004E44C3">
        <w:trPr>
          <w:trHeight w:val="741"/>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41</w:t>
            </w:r>
          </w:p>
        </w:tc>
        <w:tc>
          <w:tcPr>
            <w:tcW w:w="2837" w:type="dxa"/>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Silvia Elizabeth Pastrán de Alas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Auxiliar Reg.E. Fam.</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$396.00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$416.00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lastRenderedPageBreak/>
              <w:t>42</w:t>
            </w:r>
          </w:p>
        </w:tc>
        <w:tc>
          <w:tcPr>
            <w:tcW w:w="2837" w:type="dxa"/>
            <w:hideMark/>
          </w:tcPr>
          <w:p w:rsidR="004E44C3"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Toribio Emilio Rivera</w:t>
            </w:r>
          </w:p>
          <w:p w:rsidR="004E44C3" w:rsidRPr="00465B37" w:rsidRDefault="004E44C3" w:rsidP="00C04001">
            <w:pPr>
              <w:jc w:val="both"/>
              <w:rPr>
                <w:rFonts w:asciiTheme="minorHAnsi" w:hAnsiTheme="minorHAnsi" w:cstheme="minorHAnsi"/>
                <w:sz w:val="24"/>
                <w:szCs w:val="24"/>
              </w:rPr>
            </w:pP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Promotor Social</w:t>
            </w:r>
          </w:p>
        </w:tc>
        <w:tc>
          <w:tcPr>
            <w:tcW w:w="1110" w:type="dxa"/>
            <w:noWrap/>
            <w:hideMark/>
          </w:tcPr>
          <w:p w:rsidR="004E44C3" w:rsidRPr="00465B37" w:rsidRDefault="004E44C3" w:rsidP="00C04001">
            <w:pPr>
              <w:jc w:val="both"/>
              <w:rPr>
                <w:rFonts w:asciiTheme="minorHAnsi" w:hAnsiTheme="minorHAnsi" w:cstheme="minorHAnsi"/>
                <w:sz w:val="24"/>
                <w:szCs w:val="24"/>
              </w:rPr>
            </w:pPr>
            <w:r>
              <w:rPr>
                <w:rFonts w:asciiTheme="minorHAnsi" w:hAnsiTheme="minorHAnsi" w:cstheme="minorHAnsi"/>
                <w:sz w:val="24"/>
                <w:szCs w:val="24"/>
              </w:rPr>
              <w:t xml:space="preserve"> $411</w:t>
            </w:r>
            <w:r w:rsidRPr="00465B37">
              <w:rPr>
                <w:rFonts w:asciiTheme="minorHAnsi" w:hAnsiTheme="minorHAnsi" w:cstheme="minorHAnsi"/>
                <w:sz w:val="24"/>
                <w:szCs w:val="24"/>
              </w:rPr>
              <w:t xml:space="preserve">.00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Pr>
                <w:rFonts w:asciiTheme="minorHAnsi" w:hAnsiTheme="minorHAnsi" w:cstheme="minorHAnsi"/>
                <w:sz w:val="24"/>
                <w:szCs w:val="24"/>
              </w:rPr>
              <w:t xml:space="preserve"> $431</w:t>
            </w:r>
            <w:r w:rsidRPr="00465B37">
              <w:rPr>
                <w:rFonts w:asciiTheme="minorHAnsi" w:hAnsiTheme="minorHAnsi" w:cstheme="minorHAnsi"/>
                <w:sz w:val="24"/>
                <w:szCs w:val="24"/>
              </w:rPr>
              <w:t xml:space="preserve">.00 </w:t>
            </w:r>
          </w:p>
        </w:tc>
      </w:tr>
      <w:tr w:rsidR="004E44C3" w:rsidRPr="00465B37" w:rsidTr="004E44C3">
        <w:trPr>
          <w:trHeight w:val="591"/>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43</w:t>
            </w:r>
          </w:p>
        </w:tc>
        <w:tc>
          <w:tcPr>
            <w:tcW w:w="2837" w:type="dxa"/>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Rolando Antonio Alas Galdámez</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Auxiliar de Serv.Grales.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$340.00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$360.00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44</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María Magdalena Cañas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Ordenanza</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45</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Felicito Castillo Recinos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Motorista Tren de Aseo</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$333.00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$353.00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46</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Facundo de Dolores García</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Motorista Tren de Aseo</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$333.00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$353.00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47</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Andrés Vásquez Pérez</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Mozo Tren de Aseo</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48</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José Luis Coto Guevara</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Encargado Parques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49</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Juan José Acosta Rudamas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Barrido de Calles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50</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Roberto Antonio Alas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Barrido de Calles</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51</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Miguel Ángel Benítez Cisneros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Electricista</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52</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Pedro Juan Cañas Torres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Aux.Motoniveladora</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53</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Jose´Leonardo Coca Guardado</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Mozo Tren de Aseo</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54</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Marcial Ruíz Venegas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Matarife</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$300.00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$320.00 </w:t>
            </w:r>
          </w:p>
        </w:tc>
      </w:tr>
      <w:tr w:rsidR="004E44C3" w:rsidRPr="00465B37" w:rsidTr="004E44C3">
        <w:trPr>
          <w:trHeight w:val="465"/>
        </w:trPr>
        <w:tc>
          <w:tcPr>
            <w:tcW w:w="51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55</w:t>
            </w:r>
          </w:p>
        </w:tc>
        <w:tc>
          <w:tcPr>
            <w:tcW w:w="2837"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José Oliverio Valladares</w:t>
            </w:r>
          </w:p>
        </w:tc>
        <w:tc>
          <w:tcPr>
            <w:tcW w:w="2191"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Matarife</w:t>
            </w:r>
          </w:p>
        </w:tc>
        <w:tc>
          <w:tcPr>
            <w:tcW w:w="111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$350.00 </w:t>
            </w:r>
          </w:p>
        </w:tc>
        <w:tc>
          <w:tcPr>
            <w:tcW w:w="1078"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$20.00 </w:t>
            </w:r>
          </w:p>
        </w:tc>
        <w:tc>
          <w:tcPr>
            <w:tcW w:w="1320" w:type="dxa"/>
            <w:noWrap/>
            <w:hideMark/>
          </w:tcPr>
          <w:p w:rsidR="004E44C3" w:rsidRPr="00465B37" w:rsidRDefault="004E44C3" w:rsidP="00C04001">
            <w:pPr>
              <w:jc w:val="both"/>
              <w:rPr>
                <w:rFonts w:asciiTheme="minorHAnsi" w:hAnsiTheme="minorHAnsi" w:cstheme="minorHAnsi"/>
                <w:sz w:val="24"/>
                <w:szCs w:val="24"/>
              </w:rPr>
            </w:pPr>
            <w:r w:rsidRPr="00465B37">
              <w:rPr>
                <w:rFonts w:asciiTheme="minorHAnsi" w:hAnsiTheme="minorHAnsi" w:cstheme="minorHAnsi"/>
                <w:sz w:val="24"/>
                <w:szCs w:val="24"/>
              </w:rPr>
              <w:t xml:space="preserve"> $370.00 </w:t>
            </w:r>
          </w:p>
        </w:tc>
      </w:tr>
    </w:tbl>
    <w:p w:rsidR="00181832" w:rsidRDefault="0079340D" w:rsidP="00C04001">
      <w:pPr>
        <w:jc w:val="both"/>
        <w:rPr>
          <w:rFonts w:asciiTheme="minorHAnsi" w:hAnsiTheme="minorHAnsi" w:cstheme="minorHAnsi"/>
          <w:color w:val="000000" w:themeColor="text1"/>
        </w:rPr>
      </w:pPr>
      <w:r w:rsidRPr="00465B37">
        <w:rPr>
          <w:rFonts w:asciiTheme="minorHAnsi" w:hAnsiTheme="minorHAnsi" w:cstheme="minorHAnsi"/>
        </w:rPr>
        <w:t>Certifíquese y Comuníquese.</w:t>
      </w:r>
      <w:r w:rsidR="00E258D8">
        <w:rPr>
          <w:rFonts w:asciiTheme="minorHAnsi" w:hAnsiTheme="minorHAnsi" w:cstheme="minorHAnsi"/>
        </w:rPr>
        <w:t xml:space="preserve">- </w:t>
      </w:r>
      <w:r w:rsidR="00E8756E" w:rsidRPr="00465B37">
        <w:rPr>
          <w:rFonts w:asciiTheme="minorHAnsi" w:hAnsiTheme="minorHAnsi" w:cstheme="minorHAnsi"/>
          <w:b/>
          <w:color w:val="000000" w:themeColor="text1"/>
        </w:rPr>
        <w:t xml:space="preserve">ACUERDO NÚMERO DIECISIETE: </w:t>
      </w:r>
      <w:r w:rsidR="00E8756E" w:rsidRPr="00465B37">
        <w:rPr>
          <w:rFonts w:asciiTheme="minorHAnsi" w:hAnsiTheme="minorHAnsi" w:cstheme="minorHAnsi"/>
          <w:color w:val="000000" w:themeColor="text1"/>
        </w:rPr>
        <w:t xml:space="preserve">El Concejo Municipal en uso de las facultades que le confiere el </w:t>
      </w:r>
      <w:r w:rsidR="009A7EB1" w:rsidRPr="00465B37">
        <w:rPr>
          <w:rFonts w:asciiTheme="minorHAnsi" w:hAnsiTheme="minorHAnsi" w:cstheme="minorHAnsi"/>
          <w:color w:val="000000" w:themeColor="text1"/>
        </w:rPr>
        <w:t>Código</w:t>
      </w:r>
      <w:r w:rsidR="00E8756E" w:rsidRPr="00465B37">
        <w:rPr>
          <w:rFonts w:asciiTheme="minorHAnsi" w:hAnsiTheme="minorHAnsi" w:cstheme="minorHAnsi"/>
          <w:color w:val="000000" w:themeColor="text1"/>
        </w:rPr>
        <w:t xml:space="preserve"> Municipal Vigente, </w:t>
      </w:r>
      <w:r w:rsidR="00E8756E" w:rsidRPr="00465B37">
        <w:rPr>
          <w:rFonts w:asciiTheme="minorHAnsi" w:hAnsiTheme="minorHAnsi" w:cstheme="minorHAnsi"/>
          <w:b/>
          <w:color w:val="000000" w:themeColor="text1"/>
        </w:rPr>
        <w:t xml:space="preserve">ACUERDA: </w:t>
      </w:r>
      <w:r w:rsidR="00E8756E" w:rsidRPr="00465B37">
        <w:rPr>
          <w:rFonts w:asciiTheme="minorHAnsi" w:hAnsiTheme="minorHAnsi" w:cstheme="minorHAnsi"/>
          <w:color w:val="000000" w:themeColor="text1"/>
        </w:rPr>
        <w:t xml:space="preserve">Autorizar del Fondo Municipal la erogación de Trescientos treinta y siete </w:t>
      </w:r>
      <w:r w:rsidR="009A7EB1" w:rsidRPr="00465B37">
        <w:rPr>
          <w:rFonts w:asciiTheme="minorHAnsi" w:hAnsiTheme="minorHAnsi" w:cstheme="minorHAnsi"/>
          <w:color w:val="000000" w:themeColor="text1"/>
        </w:rPr>
        <w:t>dólares</w:t>
      </w:r>
      <w:r w:rsidR="00E8756E" w:rsidRPr="00465B37">
        <w:rPr>
          <w:rFonts w:asciiTheme="minorHAnsi" w:hAnsiTheme="minorHAnsi" w:cstheme="minorHAnsi"/>
          <w:color w:val="000000" w:themeColor="text1"/>
        </w:rPr>
        <w:t xml:space="preserve"> con Cincuenta centavos de dólar de los Estados Unidos de América, ($337.50), en concepto de pago a la señora Sandra Elizabeth </w:t>
      </w:r>
      <w:r w:rsidR="009A7EB1" w:rsidRPr="00465B37">
        <w:rPr>
          <w:rFonts w:asciiTheme="minorHAnsi" w:hAnsiTheme="minorHAnsi" w:cstheme="minorHAnsi"/>
          <w:color w:val="000000" w:themeColor="text1"/>
        </w:rPr>
        <w:t>Ramírez</w:t>
      </w:r>
      <w:r w:rsidR="00E8756E" w:rsidRPr="00465B37">
        <w:rPr>
          <w:rFonts w:asciiTheme="minorHAnsi" w:hAnsiTheme="minorHAnsi" w:cstheme="minorHAnsi"/>
          <w:color w:val="000000" w:themeColor="text1"/>
        </w:rPr>
        <w:t xml:space="preserve"> Trejo, </w:t>
      </w:r>
      <w:r w:rsidR="009A7EB1" w:rsidRPr="00465B37">
        <w:rPr>
          <w:rFonts w:asciiTheme="minorHAnsi" w:hAnsiTheme="minorHAnsi" w:cstheme="minorHAnsi"/>
          <w:color w:val="000000" w:themeColor="text1"/>
        </w:rPr>
        <w:t>por la compra de refrigerios para la entrega de personas que asistieron a la inauguración del proyecto: Introducción de Agua Potable y Saneamiento en Comunidad Celina Ramos, Municipio de Suchitoto, Departamento de Cuscatlán</w:t>
      </w:r>
      <w:r w:rsidR="009A7EB1" w:rsidRPr="00465B37">
        <w:rPr>
          <w:rFonts w:asciiTheme="minorHAnsi" w:eastAsiaTheme="minorHAnsi" w:hAnsiTheme="minorHAnsi" w:cstheme="minorHAnsi"/>
          <w:color w:val="000000" w:themeColor="text1"/>
          <w:lang w:val="es-SV" w:eastAsia="en-US"/>
        </w:rPr>
        <w:t>”, realizado el día 9 de Marzo del presente año, en la Casa Comunal Celina Ramos del Municipio de Suchitoto, Departamento de Cuscatlán. Certifíquese y Comuníquese.-</w:t>
      </w:r>
      <w:r w:rsidR="00E258D8">
        <w:rPr>
          <w:rFonts w:asciiTheme="minorHAnsi" w:eastAsiaTheme="minorHAnsi" w:hAnsiTheme="minorHAnsi" w:cstheme="minorHAnsi"/>
          <w:color w:val="000000" w:themeColor="text1"/>
          <w:lang w:val="es-SV" w:eastAsia="en-US"/>
        </w:rPr>
        <w:t xml:space="preserve"> </w:t>
      </w:r>
      <w:r w:rsidR="009A7EB1" w:rsidRPr="00465B37">
        <w:rPr>
          <w:rFonts w:asciiTheme="minorHAnsi" w:eastAsiaTheme="minorHAnsi" w:hAnsiTheme="minorHAnsi" w:cstheme="minorHAnsi"/>
          <w:b/>
          <w:color w:val="000000" w:themeColor="text1"/>
          <w:lang w:val="es-SV" w:eastAsia="en-US"/>
        </w:rPr>
        <w:t xml:space="preserve">ACUERDO NÚMERO DIECIOCHO: </w:t>
      </w:r>
      <w:r w:rsidR="004238BD">
        <w:rPr>
          <w:rFonts w:asciiTheme="minorHAnsi" w:eastAsiaTheme="minorHAnsi" w:hAnsiTheme="minorHAnsi" w:cstheme="minorHAnsi"/>
          <w:color w:val="000000" w:themeColor="text1"/>
          <w:lang w:val="es-SV" w:eastAsia="en-US"/>
        </w:rPr>
        <w:t xml:space="preserve">El Concejo Municipal en uso de las facultades que  le confiere el </w:t>
      </w:r>
      <w:r w:rsidR="00E60856">
        <w:rPr>
          <w:rFonts w:asciiTheme="minorHAnsi" w:eastAsiaTheme="minorHAnsi" w:hAnsiTheme="minorHAnsi" w:cstheme="minorHAnsi"/>
          <w:color w:val="000000" w:themeColor="text1"/>
          <w:lang w:val="es-SV" w:eastAsia="en-US"/>
        </w:rPr>
        <w:t>Código</w:t>
      </w:r>
      <w:r w:rsidR="004238BD">
        <w:rPr>
          <w:rFonts w:asciiTheme="minorHAnsi" w:eastAsiaTheme="minorHAnsi" w:hAnsiTheme="minorHAnsi" w:cstheme="minorHAnsi"/>
          <w:color w:val="000000" w:themeColor="text1"/>
          <w:lang w:val="es-SV" w:eastAsia="en-US"/>
        </w:rPr>
        <w:t xml:space="preserve"> Municipal Vigente, </w:t>
      </w:r>
      <w:r w:rsidR="004238BD" w:rsidRPr="004238BD">
        <w:rPr>
          <w:rFonts w:asciiTheme="minorHAnsi" w:eastAsiaTheme="minorHAnsi" w:hAnsiTheme="minorHAnsi" w:cstheme="minorHAnsi"/>
          <w:b/>
          <w:color w:val="000000" w:themeColor="text1"/>
          <w:lang w:val="es-SV" w:eastAsia="en-US"/>
        </w:rPr>
        <w:t>ACUERDA:</w:t>
      </w:r>
      <w:r w:rsidR="004238BD">
        <w:rPr>
          <w:rFonts w:asciiTheme="minorHAnsi" w:eastAsiaTheme="minorHAnsi" w:hAnsiTheme="minorHAnsi" w:cstheme="minorHAnsi"/>
          <w:b/>
          <w:color w:val="000000" w:themeColor="text1"/>
          <w:lang w:val="es-SV" w:eastAsia="en-US"/>
        </w:rPr>
        <w:t xml:space="preserve"> </w:t>
      </w:r>
      <w:r w:rsidR="009A7EB1" w:rsidRPr="00465B37">
        <w:rPr>
          <w:rFonts w:asciiTheme="minorHAnsi" w:eastAsiaTheme="minorHAnsi" w:hAnsiTheme="minorHAnsi" w:cstheme="minorHAnsi"/>
          <w:color w:val="000000" w:themeColor="text1"/>
          <w:lang w:val="es-SV" w:eastAsia="en-US"/>
        </w:rPr>
        <w:t>Autorizar del Fondo Municipal la erogación de Doscientos veintiocho dólares con treinta y cinco centavos de dólar de los Estados Unidos de América, ($228.35), en concepto de pago a la señora María Julia Gil de Padilla, por la compra de refrigerios para</w:t>
      </w:r>
      <w:r w:rsidR="004238BD">
        <w:rPr>
          <w:rFonts w:asciiTheme="minorHAnsi" w:eastAsiaTheme="minorHAnsi" w:hAnsiTheme="minorHAnsi" w:cstheme="minorHAnsi"/>
          <w:color w:val="000000" w:themeColor="text1"/>
          <w:lang w:val="es-SV" w:eastAsia="en-US"/>
        </w:rPr>
        <w:t xml:space="preserve"> los niños/as</w:t>
      </w:r>
      <w:r w:rsidR="009A7EB1" w:rsidRPr="00465B37">
        <w:rPr>
          <w:rFonts w:asciiTheme="minorHAnsi" w:eastAsiaTheme="minorHAnsi" w:hAnsiTheme="minorHAnsi" w:cstheme="minorHAnsi"/>
          <w:color w:val="000000" w:themeColor="text1"/>
          <w:lang w:val="es-SV" w:eastAsia="en-US"/>
        </w:rPr>
        <w:t xml:space="preserve"> que asistieron a la inauguración del proyecto: </w:t>
      </w:r>
      <w:r w:rsidR="009A7EB1" w:rsidRPr="00465B37">
        <w:rPr>
          <w:rFonts w:asciiTheme="minorHAnsi" w:hAnsiTheme="minorHAnsi" w:cstheme="minorHAnsi"/>
          <w:color w:val="000000" w:themeColor="text1"/>
        </w:rPr>
        <w:t>Introducción de Agua Potable y Saneamiento en Comunidad Celina Ramos, Municipio de Suchitoto, Departamento de Cuscatlán</w:t>
      </w:r>
      <w:r w:rsidR="009A7EB1" w:rsidRPr="00465B37">
        <w:rPr>
          <w:rFonts w:asciiTheme="minorHAnsi" w:eastAsiaTheme="minorHAnsi" w:hAnsiTheme="minorHAnsi" w:cstheme="minorHAnsi"/>
          <w:color w:val="000000" w:themeColor="text1"/>
          <w:lang w:val="es-SV" w:eastAsia="en-US"/>
        </w:rPr>
        <w:t>”, realizado el día 9 de Marzo del presente año, en la Casa Comunal Celina Ramos del Municipio de Suchitoto, Departamento de Cuscatlán. Certifíquese y Comuníquese.-</w:t>
      </w:r>
      <w:r w:rsidR="00E258D8">
        <w:rPr>
          <w:rFonts w:asciiTheme="minorHAnsi" w:eastAsiaTheme="minorHAnsi" w:hAnsiTheme="minorHAnsi" w:cstheme="minorHAnsi"/>
          <w:color w:val="000000" w:themeColor="text1"/>
          <w:lang w:val="es-SV" w:eastAsia="en-US"/>
        </w:rPr>
        <w:t xml:space="preserve"> </w:t>
      </w:r>
      <w:r w:rsidR="00F25B32" w:rsidRPr="00465B37">
        <w:rPr>
          <w:rFonts w:asciiTheme="minorHAnsi" w:eastAsiaTheme="minorHAnsi" w:hAnsiTheme="minorHAnsi" w:cstheme="minorHAnsi"/>
          <w:b/>
          <w:color w:val="000000" w:themeColor="text1"/>
          <w:lang w:val="es-SV" w:eastAsia="en-US"/>
        </w:rPr>
        <w:t xml:space="preserve">ACUERDO NÚMERO </w:t>
      </w:r>
      <w:r w:rsidR="00F25B32" w:rsidRPr="00465B37">
        <w:rPr>
          <w:rFonts w:asciiTheme="minorHAnsi" w:eastAsiaTheme="minorHAnsi" w:hAnsiTheme="minorHAnsi" w:cstheme="minorHAnsi"/>
          <w:b/>
          <w:color w:val="000000" w:themeColor="text1"/>
          <w:lang w:val="es-SV" w:eastAsia="en-US"/>
        </w:rPr>
        <w:lastRenderedPageBreak/>
        <w:t xml:space="preserve">DIECINUEVE: </w:t>
      </w:r>
      <w:r w:rsidR="00F25B32" w:rsidRPr="00465B37">
        <w:rPr>
          <w:rFonts w:asciiTheme="minorHAnsi" w:eastAsiaTheme="minorHAnsi" w:hAnsiTheme="minorHAnsi" w:cstheme="minorHAnsi"/>
          <w:color w:val="000000" w:themeColor="text1"/>
          <w:lang w:val="es-SV" w:eastAsia="en-US"/>
        </w:rPr>
        <w:t xml:space="preserve">El Concejo Municipal considerando que en acuerdo municipal número Cuatro, insertado en el acta número siete de fecha diecinueve de febrero del dos mil dieciséis, se adquirió el compromiso para que la Alcaldesa Municipal compareciera al otorgamiento de compra venta de un inmueble ubicado en la Comunidad el Líbano, Cantón San Lucas, Municipio de Suchitoto, Departamento de Cuscatlán; que por el acuerdo antes mencionado es necesario hacer una rectificación del mismo en el sentido de rectificar lo siguiente: 1- Con respecto al nombre de uno de los propietarios del inmueble en donde se consigno que su nombre es Gonzalo de Jesús Guardado, conocido por Gonzalo de Jesús Guardado Cartagena, siendo el nombre correcto Gonzalo de Jesús Guardado Cartagena y no como se había consignado con el nombre de Gonzalo de Jesús Guardado; 2- Que la extensión superficial del inmueble a comprar se encontraba consignado por Treinta y dos mil cuatrocientos treinta y uno punto treinta y ocho metros cuadrados, siendo lo correcto por la cantidad a adquirir la municipalidad por la cantidad de VEINTIDOS MIL CUATROCIENTOS TREINTA Y CUATROPUNTO SESENTA Y DOS METROS CUADRADOS; 3- Que el inmueble se encuentra valorado por la cantidad de Seis mil quinientos dólares de los Estados Unidos de América, ($6,500.00); y la forma de pago será de la siguiente manera: a)  Tres mil doscientos cincuenta dólares de los Estados Unidos de América, ($3,250.00) para el señor Gonzalo de Jesús Guardado Cartagena; b) Tres mil doscientos cincuenta dólares de los Estados Unidos de América, ($3,250.00) para la señora María Rosalina Navas de Guardado. Por lo tanto este Concejo Municipal en uso de las facultades que le confiere el Código Municipal Vigente </w:t>
      </w:r>
      <w:r w:rsidR="00F25B32" w:rsidRPr="00465B37">
        <w:rPr>
          <w:rFonts w:asciiTheme="minorHAnsi" w:eastAsiaTheme="minorHAnsi" w:hAnsiTheme="minorHAnsi" w:cstheme="minorHAnsi"/>
          <w:b/>
          <w:color w:val="000000" w:themeColor="text1"/>
          <w:lang w:val="es-SV" w:eastAsia="en-US"/>
        </w:rPr>
        <w:t xml:space="preserve">ACUERDA: I) </w:t>
      </w:r>
      <w:r w:rsidR="00F25B32" w:rsidRPr="00465B37">
        <w:rPr>
          <w:rFonts w:asciiTheme="minorHAnsi" w:eastAsiaTheme="minorHAnsi" w:hAnsiTheme="minorHAnsi" w:cstheme="minorHAnsi"/>
          <w:color w:val="000000" w:themeColor="text1"/>
          <w:lang w:val="es-SV" w:eastAsia="en-US"/>
        </w:rPr>
        <w:t xml:space="preserve">Rectificar lo establecido en el acuerdo municipal insertado en el acta número siete de fecha diecinueve de febrero del año dos mil dieciséis, en el sentido de Rectificar el Nombre del señor Gonzalo de Jesús Guardado, conocido por Gonzalo de Jesús Guardado Cartagena, con el nombre correcto por Gonzalo de Jesús Guardado Cartagena; </w:t>
      </w:r>
      <w:r w:rsidR="00F25B32" w:rsidRPr="00465B37">
        <w:rPr>
          <w:rFonts w:asciiTheme="minorHAnsi" w:eastAsiaTheme="minorHAnsi" w:hAnsiTheme="minorHAnsi" w:cstheme="minorHAnsi"/>
          <w:b/>
          <w:color w:val="000000" w:themeColor="text1"/>
          <w:lang w:val="es-SV" w:eastAsia="en-US"/>
        </w:rPr>
        <w:t xml:space="preserve">II) </w:t>
      </w:r>
      <w:r w:rsidR="00F25B32" w:rsidRPr="00465B37">
        <w:rPr>
          <w:rFonts w:asciiTheme="minorHAnsi" w:eastAsiaTheme="minorHAnsi" w:hAnsiTheme="minorHAnsi" w:cstheme="minorHAnsi"/>
          <w:color w:val="000000" w:themeColor="text1"/>
          <w:lang w:val="es-SV" w:eastAsia="en-US"/>
        </w:rPr>
        <w:t xml:space="preserve">Que la extensión superficial del inmueble a comprar se encontraba consignado por Treinta y dos mil cuatrocientos treinta y uno punto treinta y ocho metros cuadrados, siendo lo correcto para adquirir la municipalidad por la cantidad de VEINTIDOS MIL CUATROCIENTOS TREINTA Y CUATRO PUNTO SESENTA Y DOS METROS CUADRADO; </w:t>
      </w:r>
      <w:r w:rsidR="00F25B32" w:rsidRPr="00465B37">
        <w:rPr>
          <w:rFonts w:asciiTheme="minorHAnsi" w:eastAsiaTheme="minorHAnsi" w:hAnsiTheme="minorHAnsi" w:cstheme="minorHAnsi"/>
          <w:b/>
          <w:color w:val="000000" w:themeColor="text1"/>
          <w:lang w:val="es-SV" w:eastAsia="en-US"/>
        </w:rPr>
        <w:t xml:space="preserve">III) </w:t>
      </w:r>
      <w:r w:rsidR="00F25B32" w:rsidRPr="00465B37">
        <w:rPr>
          <w:rFonts w:asciiTheme="minorHAnsi" w:eastAsiaTheme="minorHAnsi" w:hAnsiTheme="minorHAnsi" w:cstheme="minorHAnsi"/>
          <w:color w:val="000000" w:themeColor="text1"/>
          <w:lang w:val="es-SV" w:eastAsia="en-US"/>
        </w:rPr>
        <w:t xml:space="preserve">Que se autorizo la compra por la cantidad de  Seis mil quinientos dólares de los Estados Unidos de América, ($6,500.00), pero no se especifico la forma de pago que será de la manera siguiente: a)  Tres mil doscientos cincuenta dólares de los Estados Unidos de América, ($3,250.00) para el señor Gonzalo de Jesús Guardado Cartagena, con Documento Único de Identidad numero: CERO CERO CUATRO SEIS CUATRO CUATRO TRES CERO- UNO y Numero de Identificación Tributaria CERO CUATRO UNO CUATRO- CERO SIETE UNO UNO CINCO SIETE- UNO CERO UNO- CERO; b) Tres mil doscientos cincuenta dólares de los Estados Unidos de América, ($3,250.00) para la señora María Rosalina Navas de Guardado, con Documento Único de Identidad Numero CERO CERO OCHO SEIS SIETE UNO OCHO CUATRO- SIETE, y con Numero de Identificación Tributaria: CERO SIETE CERO NUEVE- DOS  CINCO CERO CUATRO SEIS TYRES- UNO CERO UNO- SIETE; </w:t>
      </w:r>
      <w:r w:rsidR="00F25B32" w:rsidRPr="00465B37">
        <w:rPr>
          <w:rFonts w:asciiTheme="minorHAnsi" w:eastAsiaTheme="minorHAnsi" w:hAnsiTheme="minorHAnsi" w:cstheme="minorHAnsi"/>
          <w:b/>
          <w:color w:val="000000" w:themeColor="text1"/>
          <w:lang w:val="es-SV" w:eastAsia="en-US"/>
        </w:rPr>
        <w:t xml:space="preserve">IV) </w:t>
      </w:r>
      <w:r w:rsidR="00F25B32" w:rsidRPr="00465B37">
        <w:rPr>
          <w:rFonts w:asciiTheme="minorHAnsi" w:eastAsiaTheme="minorHAnsi" w:hAnsiTheme="minorHAnsi" w:cstheme="minorHAnsi"/>
          <w:lang w:val="es-SV" w:eastAsia="en-US"/>
        </w:rPr>
        <w:t>La fuente de financiamiento será de la partida 61201- Bienes Inmuebles- Rubro -61201- Compra de Inmueble para Cancha de Futbol Comunidad el Líbano, Cantón San Lucas, Municipio de Suchitoto, Departamento de Cuscatlán. Certifíquese y comuníquese.</w:t>
      </w:r>
      <w:r w:rsidR="00E258D8">
        <w:rPr>
          <w:rFonts w:asciiTheme="minorHAnsi" w:eastAsiaTheme="minorHAnsi" w:hAnsiTheme="minorHAnsi" w:cstheme="minorHAnsi"/>
          <w:lang w:val="es-SV" w:eastAsia="en-US"/>
        </w:rPr>
        <w:t xml:space="preserve"> </w:t>
      </w:r>
      <w:r w:rsidR="0036463A" w:rsidRPr="00465B37">
        <w:rPr>
          <w:rFonts w:asciiTheme="minorHAnsi" w:eastAsiaTheme="minorHAnsi" w:hAnsiTheme="minorHAnsi" w:cstheme="minorHAnsi"/>
          <w:b/>
          <w:color w:val="000000" w:themeColor="text1"/>
          <w:lang w:val="es-SV" w:eastAsia="en-US"/>
        </w:rPr>
        <w:t xml:space="preserve">ACUERDO </w:t>
      </w:r>
      <w:r w:rsidR="0025531F" w:rsidRPr="00465B37">
        <w:rPr>
          <w:rFonts w:asciiTheme="minorHAnsi" w:eastAsiaTheme="minorHAnsi" w:hAnsiTheme="minorHAnsi" w:cstheme="minorHAnsi"/>
          <w:b/>
          <w:color w:val="000000" w:themeColor="text1"/>
          <w:lang w:val="es-SV" w:eastAsia="en-US"/>
        </w:rPr>
        <w:t>NÚMERO</w:t>
      </w:r>
      <w:r w:rsidR="0036463A" w:rsidRPr="00465B37">
        <w:rPr>
          <w:rFonts w:asciiTheme="minorHAnsi" w:eastAsiaTheme="minorHAnsi" w:hAnsiTheme="minorHAnsi" w:cstheme="minorHAnsi"/>
          <w:b/>
          <w:color w:val="000000" w:themeColor="text1"/>
          <w:lang w:val="es-SV" w:eastAsia="en-US"/>
        </w:rPr>
        <w:t xml:space="preserve"> VEINTE: </w:t>
      </w:r>
      <w:r w:rsidR="0025531F" w:rsidRPr="00465B37">
        <w:rPr>
          <w:rFonts w:asciiTheme="minorHAnsi" w:eastAsiaTheme="minorHAnsi" w:hAnsiTheme="minorHAnsi" w:cstheme="minorHAnsi"/>
          <w:color w:val="000000" w:themeColor="text1"/>
          <w:lang w:val="es-SV" w:eastAsia="en-US"/>
        </w:rPr>
        <w:t xml:space="preserve">El Concejo Municipal en uso de las facultades que le confiere el </w:t>
      </w:r>
      <w:r w:rsidR="00F25B32" w:rsidRPr="00465B37">
        <w:rPr>
          <w:rFonts w:asciiTheme="minorHAnsi" w:eastAsiaTheme="minorHAnsi" w:hAnsiTheme="minorHAnsi" w:cstheme="minorHAnsi"/>
          <w:color w:val="000000" w:themeColor="text1"/>
          <w:lang w:val="es-SV" w:eastAsia="en-US"/>
        </w:rPr>
        <w:t>Código</w:t>
      </w:r>
      <w:r w:rsidR="0025531F" w:rsidRPr="00465B37">
        <w:rPr>
          <w:rFonts w:asciiTheme="minorHAnsi" w:eastAsiaTheme="minorHAnsi" w:hAnsiTheme="minorHAnsi" w:cstheme="minorHAnsi"/>
          <w:color w:val="000000" w:themeColor="text1"/>
          <w:lang w:val="es-SV" w:eastAsia="en-US"/>
        </w:rPr>
        <w:t xml:space="preserve"> Municipal Vigente</w:t>
      </w:r>
      <w:r w:rsidR="0025531F" w:rsidRPr="00465B37">
        <w:rPr>
          <w:rFonts w:asciiTheme="minorHAnsi" w:eastAsiaTheme="minorHAnsi" w:hAnsiTheme="minorHAnsi" w:cstheme="minorHAnsi"/>
          <w:b/>
          <w:color w:val="000000" w:themeColor="text1"/>
          <w:lang w:val="es-SV" w:eastAsia="en-US"/>
        </w:rPr>
        <w:t xml:space="preserve">, ACUERDA: </w:t>
      </w:r>
      <w:r w:rsidR="0025531F" w:rsidRPr="00465B37">
        <w:rPr>
          <w:rFonts w:asciiTheme="minorHAnsi" w:eastAsiaTheme="minorHAnsi" w:hAnsiTheme="minorHAnsi" w:cstheme="minorHAnsi"/>
          <w:color w:val="000000" w:themeColor="text1"/>
          <w:lang w:val="es-SV" w:eastAsia="en-US"/>
        </w:rPr>
        <w:t xml:space="preserve">Autorizar </w:t>
      </w:r>
      <w:r w:rsidR="0025531F" w:rsidRPr="00465B37">
        <w:rPr>
          <w:rFonts w:asciiTheme="minorHAnsi" w:eastAsiaTheme="minorHAnsi" w:hAnsiTheme="minorHAnsi" w:cstheme="minorHAnsi"/>
          <w:color w:val="000000" w:themeColor="text1"/>
          <w:lang w:val="es-SV" w:eastAsia="en-US"/>
        </w:rPr>
        <w:lastRenderedPageBreak/>
        <w:t xml:space="preserve">al Jefe de la UACI para que </w:t>
      </w:r>
      <w:r w:rsidR="00D05D1E" w:rsidRPr="00465B37">
        <w:rPr>
          <w:rFonts w:asciiTheme="minorHAnsi" w:eastAsiaTheme="minorHAnsi" w:hAnsiTheme="minorHAnsi" w:cstheme="minorHAnsi"/>
          <w:color w:val="000000" w:themeColor="text1"/>
          <w:lang w:val="es-SV" w:eastAsia="en-US"/>
        </w:rPr>
        <w:t xml:space="preserve">inicie </w:t>
      </w:r>
      <w:r w:rsidR="0025531F" w:rsidRPr="00465B37">
        <w:rPr>
          <w:rFonts w:asciiTheme="minorHAnsi" w:eastAsiaTheme="minorHAnsi" w:hAnsiTheme="minorHAnsi" w:cstheme="minorHAnsi"/>
          <w:color w:val="000000" w:themeColor="text1"/>
          <w:lang w:val="es-SV" w:eastAsia="en-US"/>
        </w:rPr>
        <w:t xml:space="preserve">los </w:t>
      </w:r>
      <w:r w:rsidR="00D05D1E" w:rsidRPr="00465B37">
        <w:rPr>
          <w:rFonts w:asciiTheme="minorHAnsi" w:eastAsiaTheme="minorHAnsi" w:hAnsiTheme="minorHAnsi" w:cstheme="minorHAnsi"/>
          <w:color w:val="000000" w:themeColor="text1"/>
          <w:lang w:val="es-SV" w:eastAsia="en-US"/>
        </w:rPr>
        <w:t>trámites</w:t>
      </w:r>
      <w:r w:rsidR="0025531F" w:rsidRPr="00465B37">
        <w:rPr>
          <w:rFonts w:asciiTheme="minorHAnsi" w:eastAsiaTheme="minorHAnsi" w:hAnsiTheme="minorHAnsi" w:cstheme="minorHAnsi"/>
          <w:color w:val="000000" w:themeColor="text1"/>
          <w:lang w:val="es-SV" w:eastAsia="en-US"/>
        </w:rPr>
        <w:t xml:space="preserve"> de contratación </w:t>
      </w:r>
      <w:r w:rsidR="00D05D1E" w:rsidRPr="00465B37">
        <w:rPr>
          <w:rFonts w:asciiTheme="minorHAnsi" w:eastAsiaTheme="minorHAnsi" w:hAnsiTheme="minorHAnsi" w:cstheme="minorHAnsi"/>
          <w:color w:val="000000" w:themeColor="text1"/>
          <w:lang w:val="es-SV" w:eastAsia="en-US"/>
        </w:rPr>
        <w:t>y presente</w:t>
      </w:r>
      <w:r w:rsidR="00F25B32" w:rsidRPr="00465B37">
        <w:rPr>
          <w:rFonts w:asciiTheme="minorHAnsi" w:eastAsiaTheme="minorHAnsi" w:hAnsiTheme="minorHAnsi" w:cstheme="minorHAnsi"/>
          <w:color w:val="000000" w:themeColor="text1"/>
          <w:lang w:val="es-SV" w:eastAsia="en-US"/>
        </w:rPr>
        <w:t xml:space="preserve"> </w:t>
      </w:r>
      <w:r w:rsidR="00D05D1E" w:rsidRPr="00465B37">
        <w:rPr>
          <w:rFonts w:asciiTheme="minorHAnsi" w:eastAsiaTheme="minorHAnsi" w:hAnsiTheme="minorHAnsi" w:cstheme="minorHAnsi"/>
          <w:color w:val="000000" w:themeColor="text1"/>
          <w:lang w:val="es-SV" w:eastAsia="en-US"/>
        </w:rPr>
        <w:t xml:space="preserve">oferta </w:t>
      </w:r>
      <w:r w:rsidR="0025531F" w:rsidRPr="00465B37">
        <w:rPr>
          <w:rFonts w:asciiTheme="minorHAnsi" w:eastAsiaTheme="minorHAnsi" w:hAnsiTheme="minorHAnsi" w:cstheme="minorHAnsi"/>
          <w:color w:val="000000" w:themeColor="text1"/>
          <w:lang w:val="es-SV" w:eastAsia="en-US"/>
        </w:rPr>
        <w:t>de</w:t>
      </w:r>
      <w:r w:rsidR="00F25B32" w:rsidRPr="00465B37">
        <w:rPr>
          <w:rFonts w:asciiTheme="minorHAnsi" w:eastAsiaTheme="minorHAnsi" w:hAnsiTheme="minorHAnsi" w:cstheme="minorHAnsi"/>
          <w:color w:val="000000" w:themeColor="text1"/>
          <w:lang w:val="es-SV" w:eastAsia="en-US"/>
        </w:rPr>
        <w:t xml:space="preserve"> un</w:t>
      </w:r>
      <w:r w:rsidR="0025531F" w:rsidRPr="00465B37">
        <w:rPr>
          <w:rFonts w:asciiTheme="minorHAnsi" w:eastAsiaTheme="minorHAnsi" w:hAnsiTheme="minorHAnsi" w:cstheme="minorHAnsi"/>
          <w:color w:val="000000" w:themeColor="text1"/>
          <w:lang w:val="es-SV" w:eastAsia="en-US"/>
        </w:rPr>
        <w:t xml:space="preserve"> Perito Evaluador</w:t>
      </w:r>
      <w:r w:rsidR="00F25B32" w:rsidRPr="00465B37">
        <w:rPr>
          <w:rFonts w:asciiTheme="minorHAnsi" w:eastAsiaTheme="minorHAnsi" w:hAnsiTheme="minorHAnsi" w:cstheme="minorHAnsi"/>
          <w:color w:val="000000" w:themeColor="text1"/>
          <w:lang w:val="es-SV" w:eastAsia="en-US"/>
        </w:rPr>
        <w:t>,</w:t>
      </w:r>
      <w:r w:rsidR="00D05D1E" w:rsidRPr="00465B37">
        <w:rPr>
          <w:rFonts w:asciiTheme="minorHAnsi" w:eastAsiaTheme="minorHAnsi" w:hAnsiTheme="minorHAnsi" w:cstheme="minorHAnsi"/>
          <w:color w:val="000000" w:themeColor="text1"/>
          <w:lang w:val="es-SV" w:eastAsia="en-US"/>
        </w:rPr>
        <w:t xml:space="preserve">  para </w:t>
      </w:r>
      <w:r w:rsidR="00F25B32" w:rsidRPr="00465B37">
        <w:rPr>
          <w:rFonts w:asciiTheme="minorHAnsi" w:eastAsiaTheme="minorHAnsi" w:hAnsiTheme="minorHAnsi" w:cstheme="minorHAnsi"/>
          <w:color w:val="000000" w:themeColor="text1"/>
          <w:lang w:val="es-SV" w:eastAsia="en-US"/>
        </w:rPr>
        <w:t xml:space="preserve">que </w:t>
      </w:r>
      <w:r w:rsidR="00D05D1E" w:rsidRPr="00465B37">
        <w:rPr>
          <w:rFonts w:asciiTheme="minorHAnsi" w:eastAsiaTheme="minorHAnsi" w:hAnsiTheme="minorHAnsi" w:cstheme="minorHAnsi"/>
          <w:color w:val="000000" w:themeColor="text1"/>
          <w:lang w:val="es-SV" w:eastAsia="en-US"/>
        </w:rPr>
        <w:t>haga el análisis de un inmueble que se encuentra ubicado en el Barrio Santa Lucia</w:t>
      </w:r>
      <w:r w:rsidR="00F25B32" w:rsidRPr="00465B37">
        <w:rPr>
          <w:rFonts w:asciiTheme="minorHAnsi" w:eastAsiaTheme="minorHAnsi" w:hAnsiTheme="minorHAnsi" w:cstheme="minorHAnsi"/>
          <w:color w:val="000000" w:themeColor="text1"/>
          <w:lang w:val="es-SV" w:eastAsia="en-US"/>
        </w:rPr>
        <w:t xml:space="preserve"> del</w:t>
      </w:r>
      <w:r w:rsidR="00D05D1E" w:rsidRPr="00465B37">
        <w:rPr>
          <w:rFonts w:asciiTheme="minorHAnsi" w:eastAsiaTheme="minorHAnsi" w:hAnsiTheme="minorHAnsi" w:cstheme="minorHAnsi"/>
          <w:color w:val="000000" w:themeColor="text1"/>
          <w:lang w:val="es-SV" w:eastAsia="en-US"/>
        </w:rPr>
        <w:t xml:space="preserve"> Municipio de Suchitoto, con un </w:t>
      </w:r>
      <w:r w:rsidR="00F25B32" w:rsidRPr="00465B37">
        <w:rPr>
          <w:rFonts w:asciiTheme="minorHAnsi" w:eastAsiaTheme="minorHAnsi" w:hAnsiTheme="minorHAnsi" w:cstheme="minorHAnsi"/>
          <w:color w:val="000000" w:themeColor="text1"/>
          <w:lang w:val="es-SV" w:eastAsia="en-US"/>
        </w:rPr>
        <w:t>área</w:t>
      </w:r>
      <w:r w:rsidR="00D05D1E" w:rsidRPr="00465B37">
        <w:rPr>
          <w:rFonts w:asciiTheme="minorHAnsi" w:eastAsiaTheme="minorHAnsi" w:hAnsiTheme="minorHAnsi" w:cstheme="minorHAnsi"/>
          <w:color w:val="000000" w:themeColor="text1"/>
          <w:lang w:val="es-SV" w:eastAsia="en-US"/>
        </w:rPr>
        <w:t xml:space="preserve"> de Setecientos tres punto ochenta metros cuadrados, con un cien por ciento del derecho de propiedad a favor de la Alcaldía Municipal de Suchitoto, y que se encuentra bajo la Matricula</w:t>
      </w:r>
      <w:r w:rsidR="00F25B32" w:rsidRPr="00465B37">
        <w:rPr>
          <w:rFonts w:asciiTheme="minorHAnsi" w:eastAsiaTheme="minorHAnsi" w:hAnsiTheme="minorHAnsi" w:cstheme="minorHAnsi"/>
          <w:color w:val="000000" w:themeColor="text1"/>
          <w:lang w:val="es-SV" w:eastAsia="en-US"/>
        </w:rPr>
        <w:t xml:space="preserve"> SIRYC numero 50061166-00000, para la realización de Venta del inmueble municipal. Certifíquese y Comuníquese.- </w:t>
      </w:r>
      <w:r w:rsidR="00F25B32" w:rsidRPr="00465B37">
        <w:rPr>
          <w:rFonts w:asciiTheme="minorHAnsi" w:eastAsiaTheme="minorHAnsi" w:hAnsiTheme="minorHAnsi" w:cstheme="minorHAnsi"/>
          <w:b/>
          <w:color w:val="000000" w:themeColor="text1"/>
          <w:lang w:val="es-SV" w:eastAsia="en-US"/>
        </w:rPr>
        <w:t xml:space="preserve">ACUERDO NUMERO VEINTIUNO: </w:t>
      </w:r>
      <w:r w:rsidR="00F25B32" w:rsidRPr="00465B37">
        <w:rPr>
          <w:rFonts w:asciiTheme="minorHAnsi" w:eastAsiaTheme="minorHAnsi" w:hAnsiTheme="minorHAnsi" w:cstheme="minorHAnsi"/>
          <w:color w:val="000000" w:themeColor="text1"/>
          <w:lang w:val="es-SV" w:eastAsia="en-US"/>
        </w:rPr>
        <w:t>El Concejo Municipal en uso de las facultades que le confiere el Código Municipal Vigente</w:t>
      </w:r>
      <w:r w:rsidR="00F25B32" w:rsidRPr="00465B37">
        <w:rPr>
          <w:rFonts w:asciiTheme="minorHAnsi" w:eastAsiaTheme="minorHAnsi" w:hAnsiTheme="minorHAnsi" w:cstheme="minorHAnsi"/>
          <w:b/>
          <w:color w:val="000000" w:themeColor="text1"/>
          <w:lang w:val="es-SV" w:eastAsia="en-US"/>
        </w:rPr>
        <w:t>, ACUERDA:</w:t>
      </w:r>
      <w:r w:rsidR="00EE066D" w:rsidRPr="00465B37">
        <w:rPr>
          <w:rFonts w:asciiTheme="minorHAnsi" w:eastAsiaTheme="minorHAnsi" w:hAnsiTheme="minorHAnsi" w:cstheme="minorHAnsi"/>
          <w:b/>
          <w:color w:val="000000" w:themeColor="text1"/>
          <w:lang w:val="es-SV" w:eastAsia="en-US"/>
        </w:rPr>
        <w:t xml:space="preserve"> I) </w:t>
      </w:r>
      <w:r w:rsidR="00EE066D" w:rsidRPr="00465B37">
        <w:rPr>
          <w:rFonts w:asciiTheme="minorHAnsi" w:eastAsiaTheme="minorHAnsi" w:hAnsiTheme="minorHAnsi" w:cstheme="minorHAnsi"/>
          <w:color w:val="000000" w:themeColor="text1"/>
          <w:lang w:val="es-SV" w:eastAsia="en-US"/>
        </w:rPr>
        <w:t xml:space="preserve">Autorizar la publicación </w:t>
      </w:r>
      <w:r w:rsidR="00BE0555" w:rsidRPr="00465B37">
        <w:rPr>
          <w:rFonts w:asciiTheme="minorHAnsi" w:eastAsiaTheme="minorHAnsi" w:hAnsiTheme="minorHAnsi" w:cstheme="minorHAnsi"/>
          <w:color w:val="000000" w:themeColor="text1"/>
          <w:lang w:val="es-SV" w:eastAsia="en-US"/>
        </w:rPr>
        <w:t xml:space="preserve">y pago de publicación, </w:t>
      </w:r>
      <w:r w:rsidR="00EE066D" w:rsidRPr="00465B37">
        <w:rPr>
          <w:rFonts w:asciiTheme="minorHAnsi" w:eastAsiaTheme="minorHAnsi" w:hAnsiTheme="minorHAnsi" w:cstheme="minorHAnsi"/>
          <w:color w:val="000000" w:themeColor="text1"/>
          <w:lang w:val="es-SV" w:eastAsia="en-US"/>
        </w:rPr>
        <w:t>una vez</w:t>
      </w:r>
      <w:r w:rsidR="00BE0555" w:rsidRPr="00465B37">
        <w:rPr>
          <w:rFonts w:asciiTheme="minorHAnsi" w:eastAsiaTheme="minorHAnsi" w:hAnsiTheme="minorHAnsi" w:cstheme="minorHAnsi"/>
          <w:color w:val="000000" w:themeColor="text1"/>
          <w:lang w:val="es-SV" w:eastAsia="en-US"/>
        </w:rPr>
        <w:t>,</w:t>
      </w:r>
      <w:r w:rsidR="00EE066D" w:rsidRPr="00465B37">
        <w:rPr>
          <w:rFonts w:asciiTheme="minorHAnsi" w:eastAsiaTheme="minorHAnsi" w:hAnsiTheme="minorHAnsi" w:cstheme="minorHAnsi"/>
          <w:color w:val="000000" w:themeColor="text1"/>
          <w:lang w:val="es-SV" w:eastAsia="en-US"/>
        </w:rPr>
        <w:t xml:space="preserve"> ante el Diario Oficial y por dos veces consecutivas en dos </w:t>
      </w:r>
      <w:r w:rsidR="00BE0555" w:rsidRPr="00465B37">
        <w:rPr>
          <w:rFonts w:asciiTheme="minorHAnsi" w:eastAsiaTheme="minorHAnsi" w:hAnsiTheme="minorHAnsi" w:cstheme="minorHAnsi"/>
          <w:color w:val="000000" w:themeColor="text1"/>
          <w:lang w:val="es-SV" w:eastAsia="en-US"/>
        </w:rPr>
        <w:t>periódicos</w:t>
      </w:r>
      <w:r w:rsidR="00EE066D" w:rsidRPr="00465B37">
        <w:rPr>
          <w:rFonts w:asciiTheme="minorHAnsi" w:eastAsiaTheme="minorHAnsi" w:hAnsiTheme="minorHAnsi" w:cstheme="minorHAnsi"/>
          <w:color w:val="000000" w:themeColor="text1"/>
          <w:lang w:val="es-SV" w:eastAsia="en-US"/>
        </w:rPr>
        <w:t xml:space="preserve"> de </w:t>
      </w:r>
      <w:r w:rsidR="00BE0555" w:rsidRPr="00465B37">
        <w:rPr>
          <w:rFonts w:asciiTheme="minorHAnsi" w:eastAsiaTheme="minorHAnsi" w:hAnsiTheme="minorHAnsi" w:cstheme="minorHAnsi"/>
          <w:color w:val="000000" w:themeColor="text1"/>
          <w:lang w:val="es-SV" w:eastAsia="en-US"/>
        </w:rPr>
        <w:t xml:space="preserve">mayor </w:t>
      </w:r>
      <w:r w:rsidR="00EE066D" w:rsidRPr="00465B37">
        <w:rPr>
          <w:rFonts w:asciiTheme="minorHAnsi" w:eastAsiaTheme="minorHAnsi" w:hAnsiTheme="minorHAnsi" w:cstheme="minorHAnsi"/>
          <w:color w:val="000000" w:themeColor="text1"/>
          <w:lang w:val="es-SV" w:eastAsia="en-US"/>
        </w:rPr>
        <w:t>circulación</w:t>
      </w:r>
      <w:r w:rsidR="00BE0555" w:rsidRPr="00465B37">
        <w:rPr>
          <w:rFonts w:asciiTheme="minorHAnsi" w:eastAsiaTheme="minorHAnsi" w:hAnsiTheme="minorHAnsi" w:cstheme="minorHAnsi"/>
          <w:color w:val="000000" w:themeColor="text1"/>
          <w:lang w:val="es-SV" w:eastAsia="en-US"/>
        </w:rPr>
        <w:t xml:space="preserve"> nacional </w:t>
      </w:r>
      <w:r w:rsidR="00EE066D" w:rsidRPr="00465B37">
        <w:rPr>
          <w:rFonts w:asciiTheme="minorHAnsi" w:eastAsiaTheme="minorHAnsi" w:hAnsiTheme="minorHAnsi" w:cstheme="minorHAnsi"/>
          <w:color w:val="000000" w:themeColor="text1"/>
          <w:lang w:val="es-SV" w:eastAsia="en-US"/>
        </w:rPr>
        <w:t xml:space="preserve">de aviso </w:t>
      </w:r>
      <w:r w:rsidR="00BE0555" w:rsidRPr="00465B37">
        <w:rPr>
          <w:rFonts w:asciiTheme="minorHAnsi" w:eastAsiaTheme="minorHAnsi" w:hAnsiTheme="minorHAnsi" w:cstheme="minorHAnsi"/>
          <w:color w:val="000000" w:themeColor="text1"/>
          <w:lang w:val="es-SV" w:eastAsia="en-US"/>
        </w:rPr>
        <w:t xml:space="preserve">por la </w:t>
      </w:r>
      <w:r w:rsidR="00EE066D" w:rsidRPr="00465B37">
        <w:rPr>
          <w:rFonts w:asciiTheme="minorHAnsi" w:eastAsiaTheme="minorHAnsi" w:hAnsiTheme="minorHAnsi" w:cstheme="minorHAnsi"/>
          <w:color w:val="000000" w:themeColor="text1"/>
          <w:lang w:val="es-SV" w:eastAsia="en-US"/>
        </w:rPr>
        <w:t xml:space="preserve">compra de un inmueble de naturaleza rustica situado en el </w:t>
      </w:r>
      <w:r w:rsidR="00BE0555" w:rsidRPr="00465B37">
        <w:rPr>
          <w:rFonts w:asciiTheme="minorHAnsi" w:eastAsiaTheme="minorHAnsi" w:hAnsiTheme="minorHAnsi" w:cstheme="minorHAnsi"/>
          <w:color w:val="000000" w:themeColor="text1"/>
          <w:lang w:val="es-SV" w:eastAsia="en-US"/>
        </w:rPr>
        <w:t>Cantón</w:t>
      </w:r>
      <w:r w:rsidR="00EE066D" w:rsidRPr="00465B37">
        <w:rPr>
          <w:rFonts w:asciiTheme="minorHAnsi" w:eastAsiaTheme="minorHAnsi" w:hAnsiTheme="minorHAnsi" w:cstheme="minorHAnsi"/>
          <w:color w:val="000000" w:themeColor="text1"/>
          <w:lang w:val="es-SV" w:eastAsia="en-US"/>
        </w:rPr>
        <w:t xml:space="preserve"> las Delicias del Municipio de Suchitoto, Departamento de Cuscatlán, inscrito en el Registro de la Propiedad </w:t>
      </w:r>
      <w:r w:rsidR="00BE0555" w:rsidRPr="00465B37">
        <w:rPr>
          <w:rFonts w:asciiTheme="minorHAnsi" w:eastAsiaTheme="minorHAnsi" w:hAnsiTheme="minorHAnsi" w:cstheme="minorHAnsi"/>
          <w:color w:val="000000" w:themeColor="text1"/>
          <w:lang w:val="es-SV" w:eastAsia="en-US"/>
        </w:rPr>
        <w:t>Raíz</w:t>
      </w:r>
      <w:r w:rsidR="00EE066D" w:rsidRPr="00465B37">
        <w:rPr>
          <w:rFonts w:asciiTheme="minorHAnsi" w:eastAsiaTheme="minorHAnsi" w:hAnsiTheme="minorHAnsi" w:cstheme="minorHAnsi"/>
          <w:color w:val="000000" w:themeColor="text1"/>
          <w:lang w:val="es-SV" w:eastAsia="en-US"/>
        </w:rPr>
        <w:t xml:space="preserve"> e Hipotecas bajo la matricula 50042054-00000 a nombre del señor Marco Antonio Deras Lara, con un porcentaje del 100% del derecho de propiedad, con un </w:t>
      </w:r>
      <w:r w:rsidR="00BE0555" w:rsidRPr="00465B37">
        <w:rPr>
          <w:rFonts w:asciiTheme="minorHAnsi" w:eastAsiaTheme="minorHAnsi" w:hAnsiTheme="minorHAnsi" w:cstheme="minorHAnsi"/>
          <w:color w:val="000000" w:themeColor="text1"/>
          <w:lang w:val="es-SV" w:eastAsia="en-US"/>
        </w:rPr>
        <w:t>área</w:t>
      </w:r>
      <w:r w:rsidR="00EE066D" w:rsidRPr="00465B37">
        <w:rPr>
          <w:rFonts w:asciiTheme="minorHAnsi" w:eastAsiaTheme="minorHAnsi" w:hAnsiTheme="minorHAnsi" w:cstheme="minorHAnsi"/>
          <w:color w:val="000000" w:themeColor="text1"/>
          <w:lang w:val="es-SV" w:eastAsia="en-US"/>
        </w:rPr>
        <w:t xml:space="preserve"> de Siete mil metros cuadrados.</w:t>
      </w:r>
      <w:r w:rsidR="00BE0555" w:rsidRPr="00465B37">
        <w:rPr>
          <w:rFonts w:asciiTheme="minorHAnsi" w:eastAsiaTheme="minorHAnsi" w:hAnsiTheme="minorHAnsi" w:cstheme="minorHAnsi"/>
          <w:color w:val="000000" w:themeColor="text1"/>
          <w:lang w:val="es-SV" w:eastAsia="en-US"/>
        </w:rPr>
        <w:t xml:space="preserve"> </w:t>
      </w:r>
      <w:r w:rsidR="00BE0555" w:rsidRPr="00465B37">
        <w:rPr>
          <w:rFonts w:asciiTheme="minorHAnsi" w:eastAsiaTheme="minorHAnsi" w:hAnsiTheme="minorHAnsi" w:cstheme="minorHAnsi"/>
          <w:b/>
          <w:color w:val="000000" w:themeColor="text1"/>
          <w:lang w:val="es-SV" w:eastAsia="en-US"/>
        </w:rPr>
        <w:t xml:space="preserve">II) </w:t>
      </w:r>
      <w:r w:rsidR="00BE0555" w:rsidRPr="00465B37">
        <w:rPr>
          <w:rFonts w:asciiTheme="minorHAnsi" w:eastAsiaTheme="minorHAnsi" w:hAnsiTheme="minorHAnsi" w:cstheme="minorHAnsi"/>
          <w:color w:val="000000" w:themeColor="text1"/>
          <w:lang w:val="es-SV" w:eastAsia="en-US"/>
        </w:rPr>
        <w:t xml:space="preserve">Autorizar al Jefe de la UACI para que </w:t>
      </w:r>
      <w:r w:rsidR="008C4C53" w:rsidRPr="00465B37">
        <w:rPr>
          <w:rFonts w:asciiTheme="minorHAnsi" w:eastAsiaTheme="minorHAnsi" w:hAnsiTheme="minorHAnsi" w:cstheme="minorHAnsi"/>
          <w:color w:val="000000" w:themeColor="text1"/>
          <w:lang w:val="es-SV" w:eastAsia="en-US"/>
        </w:rPr>
        <w:t xml:space="preserve">realice </w:t>
      </w:r>
      <w:r w:rsidR="00BE0555" w:rsidRPr="00465B37">
        <w:rPr>
          <w:rFonts w:asciiTheme="minorHAnsi" w:eastAsiaTheme="minorHAnsi" w:hAnsiTheme="minorHAnsi" w:cstheme="minorHAnsi"/>
          <w:color w:val="000000" w:themeColor="text1"/>
          <w:lang w:val="es-SV" w:eastAsia="en-US"/>
        </w:rPr>
        <w:t xml:space="preserve">los trámites </w:t>
      </w:r>
      <w:r w:rsidR="008C4C53" w:rsidRPr="00465B37">
        <w:rPr>
          <w:rFonts w:asciiTheme="minorHAnsi" w:eastAsiaTheme="minorHAnsi" w:hAnsiTheme="minorHAnsi" w:cstheme="minorHAnsi"/>
          <w:color w:val="000000" w:themeColor="text1"/>
          <w:lang w:val="es-SV" w:eastAsia="en-US"/>
        </w:rPr>
        <w:t xml:space="preserve">de ley </w:t>
      </w:r>
      <w:r w:rsidR="00BE0555" w:rsidRPr="00465B37">
        <w:rPr>
          <w:rFonts w:asciiTheme="minorHAnsi" w:eastAsiaTheme="minorHAnsi" w:hAnsiTheme="minorHAnsi" w:cstheme="minorHAnsi"/>
          <w:color w:val="000000" w:themeColor="text1"/>
          <w:lang w:val="es-SV" w:eastAsia="en-US"/>
        </w:rPr>
        <w:t xml:space="preserve">correspondientes.- </w:t>
      </w:r>
      <w:r w:rsidR="008C4C53" w:rsidRPr="00465B37">
        <w:rPr>
          <w:rFonts w:asciiTheme="minorHAnsi" w:eastAsiaTheme="minorHAnsi" w:hAnsiTheme="minorHAnsi" w:cstheme="minorHAnsi"/>
          <w:color w:val="000000" w:themeColor="text1"/>
          <w:lang w:val="es-SV" w:eastAsia="en-US"/>
        </w:rPr>
        <w:t xml:space="preserve">Certifíquese y Comuníquese.- </w:t>
      </w:r>
      <w:r w:rsidR="008C4C53" w:rsidRPr="00465B37">
        <w:rPr>
          <w:rFonts w:asciiTheme="minorHAnsi" w:eastAsiaTheme="minorHAnsi" w:hAnsiTheme="minorHAnsi" w:cstheme="minorHAnsi"/>
          <w:b/>
          <w:color w:val="000000" w:themeColor="text1"/>
          <w:lang w:val="es-SV" w:eastAsia="en-US"/>
        </w:rPr>
        <w:t xml:space="preserve">ACUERDO NUMERO VEINTIDOS: </w:t>
      </w:r>
      <w:r w:rsidR="008C4C53" w:rsidRPr="00465B37">
        <w:rPr>
          <w:rFonts w:asciiTheme="minorHAnsi" w:eastAsiaTheme="minorHAnsi" w:hAnsiTheme="minorHAnsi" w:cstheme="minorHAnsi"/>
          <w:color w:val="000000" w:themeColor="text1"/>
          <w:lang w:val="es-SV" w:eastAsia="en-US"/>
        </w:rPr>
        <w:t xml:space="preserve">El Concejo Municipal considerando: </w:t>
      </w:r>
      <w:r w:rsidR="008C4C53" w:rsidRPr="00465B37">
        <w:rPr>
          <w:rFonts w:asciiTheme="minorHAnsi" w:eastAsiaTheme="minorHAnsi" w:hAnsiTheme="minorHAnsi" w:cstheme="minorHAnsi"/>
          <w:b/>
          <w:color w:val="000000" w:themeColor="text1"/>
          <w:lang w:val="es-SV" w:eastAsia="en-US"/>
        </w:rPr>
        <w:t>a)</w:t>
      </w:r>
      <w:r w:rsidR="008C4C53" w:rsidRPr="00465B37">
        <w:rPr>
          <w:rFonts w:asciiTheme="minorHAnsi" w:eastAsiaTheme="minorHAnsi" w:hAnsiTheme="minorHAnsi" w:cstheme="minorHAnsi"/>
          <w:color w:val="000000" w:themeColor="text1"/>
          <w:lang w:val="es-SV" w:eastAsia="en-US"/>
        </w:rPr>
        <w:t xml:space="preserve"> Que la municipalidad se encuentra interesada en adquirir un inmueble, ubicado en el caserío la Caja del cantón las Delicias del Municipio de Suchitoto, Departamento de Cuscatlán, para funcionamiento de crear un espacio deportivo como la creación de una Cancha de Futbol Municipal, para los habitantes de la Comunidad antes mencionada, siendo que se ha identificado para dichos fines, un inmueble, propiedad del señor Marco Antonio Deras Lara,</w:t>
      </w:r>
      <w:r w:rsidR="008C4C53" w:rsidRPr="00465B37">
        <w:rPr>
          <w:rFonts w:asciiTheme="minorHAnsi" w:eastAsiaTheme="minorHAnsi" w:hAnsiTheme="minorHAnsi" w:cstheme="minorHAnsi"/>
          <w:bCs/>
          <w:color w:val="000000" w:themeColor="text1"/>
          <w:lang w:val="es-SV" w:eastAsia="en-US"/>
        </w:rPr>
        <w:t xml:space="preserve"> inmueble de naturaleza rustica, situado en el Cantón las Delicias del Municipio de Suchitoto, Departamento de Cuscatlán</w:t>
      </w:r>
      <w:r w:rsidR="008C4C53" w:rsidRPr="00465B37">
        <w:rPr>
          <w:rFonts w:asciiTheme="minorHAnsi" w:eastAsiaTheme="minorHAnsi" w:hAnsiTheme="minorHAnsi" w:cstheme="minorHAnsi"/>
          <w:color w:val="000000" w:themeColor="text1"/>
          <w:lang w:val="es-SV" w:eastAsia="en-US"/>
        </w:rPr>
        <w:t xml:space="preserve">,  inscrito en el Registro de la Propiedad Raíz e Hipotecas bajo la matrícula  50042054-00000 a nombre del señor Marco Antonio Deras Lara, con un porcentaje del 100% del derecho de propiedad, con un área de Siete mil metros cuadrados; </w:t>
      </w:r>
      <w:r w:rsidR="008C4C53" w:rsidRPr="00465B37">
        <w:rPr>
          <w:rFonts w:asciiTheme="minorHAnsi" w:eastAsiaTheme="minorHAnsi" w:hAnsiTheme="minorHAnsi" w:cstheme="minorHAnsi"/>
          <w:b/>
          <w:color w:val="000000" w:themeColor="text1"/>
          <w:lang w:val="es-SV" w:eastAsia="en-US"/>
        </w:rPr>
        <w:t>b)</w:t>
      </w:r>
      <w:r w:rsidR="008C4C53" w:rsidRPr="00465B37">
        <w:rPr>
          <w:rFonts w:asciiTheme="minorHAnsi" w:eastAsiaTheme="minorHAnsi" w:hAnsiTheme="minorHAnsi" w:cstheme="minorHAnsi"/>
          <w:color w:val="000000" w:themeColor="text1"/>
          <w:lang w:val="es-SV" w:eastAsia="en-US"/>
        </w:rPr>
        <w:t xml:space="preserve"> </w:t>
      </w:r>
      <w:r w:rsidR="008C4C53" w:rsidRPr="00465B37">
        <w:rPr>
          <w:rFonts w:asciiTheme="minorHAnsi" w:eastAsiaTheme="minorHAnsi" w:hAnsiTheme="minorHAnsi" w:cstheme="minorHAnsi"/>
          <w:bCs/>
          <w:color w:val="000000" w:themeColor="text1"/>
          <w:lang w:val="es-SV" w:eastAsia="en-US"/>
        </w:rPr>
        <w:t xml:space="preserve"> </w:t>
      </w:r>
      <w:r w:rsidR="008C4C53" w:rsidRPr="00465B37">
        <w:rPr>
          <w:rFonts w:asciiTheme="minorHAnsi" w:eastAsiaTheme="minorHAnsi" w:hAnsiTheme="minorHAnsi" w:cstheme="minorHAnsi"/>
          <w:bCs/>
          <w:color w:val="000000" w:themeColor="text1"/>
          <w:lang w:val="es-CO" w:eastAsia="en-US"/>
        </w:rPr>
        <w:t xml:space="preserve">Que para la adquisición de un inmueble de parte de la municipalidad, es necesario solicitar un valúo del mismo a la Dirección General del Presupuesto del Ministerio de Hacienda, por lo que en el estado actual no podemos formalizar la compra del referido inmueble sin haber cumplido tal requisito; por lo cual, según lo expuesto y </w:t>
      </w:r>
      <w:r w:rsidR="008C4C53" w:rsidRPr="00465B37">
        <w:rPr>
          <w:rFonts w:asciiTheme="minorHAnsi" w:eastAsiaTheme="minorHAnsi" w:hAnsiTheme="minorHAnsi" w:cstheme="minorHAnsi"/>
          <w:bCs/>
          <w:color w:val="000000" w:themeColor="text1"/>
          <w:lang w:val="es-SV" w:eastAsia="en-US"/>
        </w:rPr>
        <w:t xml:space="preserve">de conformidad a los arts. </w:t>
      </w:r>
      <w:r w:rsidR="008C4C53" w:rsidRPr="00465B37">
        <w:rPr>
          <w:rFonts w:asciiTheme="minorHAnsi" w:eastAsiaTheme="minorHAnsi" w:hAnsiTheme="minorHAnsi" w:cstheme="minorHAnsi"/>
          <w:bCs/>
          <w:color w:val="000000" w:themeColor="text1"/>
          <w:lang w:val="es-CO" w:eastAsia="en-US"/>
        </w:rPr>
        <w:t xml:space="preserve">203 </w:t>
      </w:r>
      <w:proofErr w:type="gramStart"/>
      <w:r w:rsidR="008C4C53" w:rsidRPr="00465B37">
        <w:rPr>
          <w:rFonts w:asciiTheme="minorHAnsi" w:eastAsiaTheme="minorHAnsi" w:hAnsiTheme="minorHAnsi" w:cstheme="minorHAnsi"/>
          <w:bCs/>
          <w:color w:val="000000" w:themeColor="text1"/>
          <w:lang w:val="es-CO" w:eastAsia="en-US"/>
        </w:rPr>
        <w:t>inc.</w:t>
      </w:r>
      <w:proofErr w:type="gramEnd"/>
      <w:r w:rsidR="008C4C53" w:rsidRPr="00465B37">
        <w:rPr>
          <w:rFonts w:asciiTheme="minorHAnsi" w:eastAsiaTheme="minorHAnsi" w:hAnsiTheme="minorHAnsi" w:cstheme="minorHAnsi"/>
          <w:bCs/>
          <w:color w:val="000000" w:themeColor="text1"/>
          <w:lang w:val="es-CO" w:eastAsia="en-US"/>
        </w:rPr>
        <w:t xml:space="preserve"> 1º, 204 ord. 3º Cn, 2, 3 numeral 3; 4 numeral 4, 138, 139 Código Municipal., se </w:t>
      </w:r>
      <w:r w:rsidR="008C4C53" w:rsidRPr="00465B37">
        <w:rPr>
          <w:rFonts w:asciiTheme="minorHAnsi" w:eastAsiaTheme="minorHAnsi" w:hAnsiTheme="minorHAnsi" w:cstheme="minorHAnsi"/>
          <w:b/>
          <w:bCs/>
          <w:color w:val="000000" w:themeColor="text1"/>
          <w:lang w:val="es-CO" w:eastAsia="en-US"/>
        </w:rPr>
        <w:t>ACUERDA</w:t>
      </w:r>
      <w:r w:rsidR="008C4C53" w:rsidRPr="00465B37">
        <w:rPr>
          <w:rFonts w:asciiTheme="minorHAnsi" w:eastAsiaTheme="minorHAnsi" w:hAnsiTheme="minorHAnsi" w:cstheme="minorHAnsi"/>
          <w:bCs/>
          <w:color w:val="000000" w:themeColor="text1"/>
          <w:lang w:val="es-CO" w:eastAsia="en-US"/>
        </w:rPr>
        <w:t>:</w:t>
      </w:r>
      <w:r w:rsidR="008C4C53" w:rsidRPr="00465B37">
        <w:rPr>
          <w:rFonts w:asciiTheme="minorHAnsi" w:eastAsiaTheme="minorHAnsi" w:hAnsiTheme="minorHAnsi" w:cstheme="minorHAnsi"/>
          <w:color w:val="000000" w:themeColor="text1"/>
          <w:lang w:val="es-CO" w:eastAsia="en-US"/>
        </w:rPr>
        <w:t xml:space="preserve"> </w:t>
      </w:r>
      <w:r w:rsidR="008C4C53" w:rsidRPr="00465B37">
        <w:rPr>
          <w:rFonts w:asciiTheme="minorHAnsi" w:eastAsiaTheme="minorHAnsi" w:hAnsiTheme="minorHAnsi" w:cstheme="minorHAnsi"/>
          <w:bCs/>
          <w:color w:val="000000" w:themeColor="text1"/>
          <w:lang w:val="es-CO" w:eastAsia="en-US"/>
        </w:rPr>
        <w:t>Solicitar a la Dirección General del Presupuesto del Ministerio de Hacienda, que se realice valúo sobre el inmueble propiedad del señor Marco Antonio Deras Lara, inscrito bajo la</w:t>
      </w:r>
      <w:r w:rsidR="008C4C53" w:rsidRPr="00465B37">
        <w:rPr>
          <w:rFonts w:asciiTheme="minorHAnsi" w:eastAsiaTheme="minorHAnsi" w:hAnsiTheme="minorHAnsi" w:cstheme="minorHAnsi"/>
          <w:color w:val="000000" w:themeColor="text1"/>
          <w:lang w:val="es-SV" w:eastAsia="en-US"/>
        </w:rPr>
        <w:t xml:space="preserve"> matrícula 50042054-00000,</w:t>
      </w:r>
      <w:r w:rsidR="008C4C53" w:rsidRPr="00465B37">
        <w:rPr>
          <w:rFonts w:asciiTheme="minorHAnsi" w:eastAsiaTheme="minorHAnsi" w:hAnsiTheme="minorHAnsi" w:cstheme="minorHAnsi"/>
          <w:bCs/>
          <w:color w:val="000000" w:themeColor="text1"/>
          <w:lang w:val="es-CO" w:eastAsia="en-US"/>
        </w:rPr>
        <w:t xml:space="preserve"> del Registro de la Propiedad Raíz e Hipotecas de la Sexta Sección  del Centro. Certifíquese y Comuníquese.</w:t>
      </w:r>
      <w:r w:rsidR="00F2494D">
        <w:rPr>
          <w:rFonts w:asciiTheme="minorHAnsi" w:eastAsiaTheme="minorHAnsi" w:hAnsiTheme="minorHAnsi" w:cstheme="minorHAnsi"/>
          <w:bCs/>
          <w:color w:val="000000" w:themeColor="text1"/>
          <w:lang w:val="es-CO" w:eastAsia="en-US"/>
        </w:rPr>
        <w:t xml:space="preserve"> </w:t>
      </w:r>
      <w:r w:rsidR="00F2494D" w:rsidRPr="00F2494D">
        <w:rPr>
          <w:rFonts w:asciiTheme="minorHAnsi" w:eastAsiaTheme="minorHAnsi" w:hAnsiTheme="minorHAnsi" w:cstheme="minorBidi"/>
          <w:b/>
          <w:lang w:val="es-SV" w:eastAsia="en-US"/>
        </w:rPr>
        <w:t xml:space="preserve">ACUERDO NUMERO </w:t>
      </w:r>
      <w:r w:rsidR="00F2494D">
        <w:rPr>
          <w:rFonts w:asciiTheme="minorHAnsi" w:eastAsiaTheme="minorHAnsi" w:hAnsiTheme="minorHAnsi" w:cstheme="minorBidi"/>
          <w:b/>
          <w:lang w:val="es-SV" w:eastAsia="en-US"/>
        </w:rPr>
        <w:t>VEINTITRES</w:t>
      </w:r>
      <w:r w:rsidR="00F2494D" w:rsidRPr="00F2494D">
        <w:rPr>
          <w:rFonts w:asciiTheme="minorHAnsi" w:eastAsiaTheme="minorHAnsi" w:hAnsiTheme="minorHAnsi" w:cstheme="minorHAnsi"/>
          <w:b/>
          <w:color w:val="000000" w:themeColor="text1"/>
          <w:lang w:val="es-SV" w:eastAsia="en-US"/>
        </w:rPr>
        <w:t xml:space="preserve">: </w:t>
      </w:r>
      <w:r w:rsidR="00F2494D" w:rsidRPr="00F2494D">
        <w:rPr>
          <w:rFonts w:asciiTheme="minorHAnsi" w:eastAsiaTheme="minorHAnsi" w:hAnsiTheme="minorHAnsi" w:cstheme="minorHAnsi"/>
          <w:color w:val="000000" w:themeColor="text1"/>
          <w:lang w:val="es-SV" w:eastAsia="en-US"/>
        </w:rPr>
        <w:t xml:space="preserve">El Concejo Municipal considerando: </w:t>
      </w:r>
      <w:r w:rsidR="00F2494D" w:rsidRPr="00F2494D">
        <w:rPr>
          <w:rFonts w:asciiTheme="minorHAnsi" w:eastAsiaTheme="minorHAnsi" w:hAnsiTheme="minorHAnsi" w:cstheme="minorHAnsi"/>
          <w:b/>
          <w:color w:val="000000" w:themeColor="text1"/>
          <w:lang w:val="es-SV" w:eastAsia="en-US"/>
        </w:rPr>
        <w:t>I)</w:t>
      </w:r>
      <w:r w:rsidR="00F2494D" w:rsidRPr="00F2494D">
        <w:rPr>
          <w:rFonts w:asciiTheme="minorHAnsi" w:eastAsiaTheme="minorHAnsi" w:hAnsiTheme="minorHAnsi" w:cstheme="minorHAnsi"/>
          <w:color w:val="000000" w:themeColor="text1"/>
          <w:lang w:val="es-SV" w:eastAsia="en-US"/>
        </w:rPr>
        <w:t xml:space="preserve"> Que esta nueva administración desde sus inicios, ha asumido el compromiso de gestionar y realizar proyectos que generen desarrollo en el municipio, lo que con</w:t>
      </w:r>
      <w:r w:rsidR="007D7A40">
        <w:rPr>
          <w:rFonts w:asciiTheme="minorHAnsi" w:eastAsiaTheme="minorHAnsi" w:hAnsiTheme="minorHAnsi" w:cstheme="minorHAnsi"/>
          <w:color w:val="000000" w:themeColor="text1"/>
          <w:lang w:val="es-SV" w:eastAsia="en-US"/>
        </w:rPr>
        <w:t xml:space="preserve"> </w:t>
      </w:r>
      <w:r w:rsidR="00F2494D" w:rsidRPr="00F2494D">
        <w:rPr>
          <w:rFonts w:asciiTheme="minorHAnsi" w:eastAsiaTheme="minorHAnsi" w:hAnsiTheme="minorHAnsi" w:cstheme="minorHAnsi"/>
          <w:color w:val="000000" w:themeColor="text1"/>
          <w:lang w:val="es-SV" w:eastAsia="en-US"/>
        </w:rPr>
        <w:t xml:space="preserve">lleva a un mejor nivel de vida para sus habitantes.- </w:t>
      </w:r>
      <w:r w:rsidR="00F2494D" w:rsidRPr="00F2494D">
        <w:rPr>
          <w:rFonts w:asciiTheme="minorHAnsi" w:eastAsiaTheme="minorHAnsi" w:hAnsiTheme="minorHAnsi" w:cstheme="minorHAnsi"/>
          <w:b/>
          <w:color w:val="000000" w:themeColor="text1"/>
          <w:lang w:val="es-SV" w:eastAsia="en-US"/>
        </w:rPr>
        <w:t xml:space="preserve">II) </w:t>
      </w:r>
      <w:r w:rsidR="00F2494D" w:rsidRPr="00F2494D">
        <w:rPr>
          <w:rFonts w:asciiTheme="minorHAnsi" w:eastAsiaTheme="minorHAnsi" w:hAnsiTheme="minorHAnsi" w:cstheme="minorHAnsi"/>
          <w:color w:val="000000" w:themeColor="text1"/>
          <w:lang w:val="es-SV" w:eastAsia="en-US"/>
        </w:rPr>
        <w:t xml:space="preserve">Entre los proyectos a desarrollar esta la Salud y Saneamiento ambiental para los habitantes del municipio de Suchitoto del Departamento de Cuscatlán, junto a otras instituciones; razón por la cual este concejo haciendo uso de las facultades estipuladas en el numeral 11 del artículo 30 el Código Municipal, así como lo estipulado en los numerales 7 y 8 del artículo 31 del mismo cuerpo normativo, por unanimidad </w:t>
      </w:r>
      <w:r w:rsidR="00F2494D" w:rsidRPr="00F2494D">
        <w:rPr>
          <w:rFonts w:asciiTheme="minorHAnsi" w:eastAsiaTheme="minorHAnsi" w:hAnsiTheme="minorHAnsi" w:cstheme="minorHAnsi"/>
          <w:b/>
          <w:color w:val="000000" w:themeColor="text1"/>
          <w:lang w:val="es-SV" w:eastAsia="en-US"/>
        </w:rPr>
        <w:t xml:space="preserve">ACUERDA: </w:t>
      </w:r>
      <w:r w:rsidR="00F2494D" w:rsidRPr="00F2494D">
        <w:rPr>
          <w:rFonts w:asciiTheme="minorHAnsi" w:eastAsiaTheme="minorHAnsi" w:hAnsiTheme="minorHAnsi" w:cstheme="minorHAnsi"/>
          <w:color w:val="000000" w:themeColor="text1"/>
          <w:lang w:val="es-SV" w:eastAsia="en-US"/>
        </w:rPr>
        <w:t xml:space="preserve">Autorizar a la Señora Alcaldesa Municipal de Suchitoto, Señora Pedrina Rivera Hernández, para que firme Convenio de Cooperación </w:t>
      </w:r>
      <w:r w:rsidR="00F2494D" w:rsidRPr="0013541D">
        <w:rPr>
          <w:rFonts w:asciiTheme="minorHAnsi" w:eastAsiaTheme="minorHAnsi" w:hAnsiTheme="minorHAnsi" w:cstheme="minorHAnsi"/>
          <w:color w:val="000000" w:themeColor="text1"/>
          <w:lang w:val="es-SV" w:eastAsia="en-US"/>
        </w:rPr>
        <w:lastRenderedPageBreak/>
        <w:t>con la Directora del Hospital Nacional de</w:t>
      </w:r>
      <w:r w:rsidR="00F2494D" w:rsidRPr="00F2494D">
        <w:rPr>
          <w:rFonts w:asciiTheme="minorHAnsi" w:eastAsiaTheme="minorHAnsi" w:hAnsiTheme="minorHAnsi" w:cstheme="minorHAnsi"/>
          <w:color w:val="000000" w:themeColor="text1"/>
          <w:lang w:val="es-SV" w:eastAsia="en-US"/>
        </w:rPr>
        <w:t xml:space="preserve"> Suchitoto,</w:t>
      </w:r>
      <w:r w:rsidR="00181832">
        <w:rPr>
          <w:rFonts w:asciiTheme="minorHAnsi" w:eastAsiaTheme="minorHAnsi" w:hAnsiTheme="minorHAnsi" w:cstheme="minorHAnsi"/>
          <w:color w:val="000000" w:themeColor="text1"/>
          <w:lang w:val="es-SV" w:eastAsia="en-US"/>
        </w:rPr>
        <w:t xml:space="preserve"> y la Directora de la Unidad de Salud Familiar del Municipio de Suchitoto,</w:t>
      </w:r>
      <w:r w:rsidR="00F2494D" w:rsidRPr="00F2494D">
        <w:rPr>
          <w:rFonts w:asciiTheme="minorHAnsi" w:eastAsiaTheme="minorHAnsi" w:hAnsiTheme="minorHAnsi" w:cstheme="minorHAnsi"/>
          <w:color w:val="000000" w:themeColor="text1"/>
          <w:lang w:val="es-SV" w:eastAsia="en-US"/>
        </w:rPr>
        <w:t xml:space="preserve"> para desarrollar actividades y apoyos con  el Hospital Nacional </w:t>
      </w:r>
      <w:r w:rsidR="00181832">
        <w:rPr>
          <w:rFonts w:asciiTheme="minorHAnsi" w:eastAsiaTheme="minorHAnsi" w:hAnsiTheme="minorHAnsi" w:cstheme="minorHAnsi"/>
          <w:color w:val="000000" w:themeColor="text1"/>
          <w:lang w:val="es-SV" w:eastAsia="en-US"/>
        </w:rPr>
        <w:t xml:space="preserve">y la Unidad de Salud Familiar </w:t>
      </w:r>
      <w:r w:rsidR="00F2494D" w:rsidRPr="00F2494D">
        <w:rPr>
          <w:rFonts w:asciiTheme="minorHAnsi" w:eastAsiaTheme="minorHAnsi" w:hAnsiTheme="minorHAnsi" w:cstheme="minorHAnsi"/>
          <w:color w:val="000000" w:themeColor="text1"/>
          <w:lang w:val="es-SV" w:eastAsia="en-US"/>
        </w:rPr>
        <w:t>del Municipio de  Suchitoto</w:t>
      </w:r>
      <w:r w:rsidR="00181832">
        <w:rPr>
          <w:rFonts w:asciiTheme="minorHAnsi" w:eastAsiaTheme="minorHAnsi" w:hAnsiTheme="minorHAnsi" w:cstheme="minorHAnsi"/>
          <w:color w:val="000000" w:themeColor="text1"/>
          <w:lang w:val="es-SV" w:eastAsia="en-US"/>
        </w:rPr>
        <w:t xml:space="preserve"> </w:t>
      </w:r>
      <w:r w:rsidR="00F2494D" w:rsidRPr="00F2494D">
        <w:rPr>
          <w:rFonts w:asciiTheme="minorHAnsi" w:eastAsiaTheme="minorHAnsi" w:hAnsiTheme="minorHAnsi" w:cstheme="minorHAnsi"/>
          <w:color w:val="000000" w:themeColor="text1"/>
          <w:lang w:val="es-SV" w:eastAsia="en-US"/>
        </w:rPr>
        <w:t xml:space="preserve"> del Departamento de Cuscatlán.- Certifíquese y Comuníquese.-</w:t>
      </w:r>
      <w:r w:rsidR="00181832">
        <w:rPr>
          <w:rFonts w:asciiTheme="minorHAnsi" w:eastAsiaTheme="minorHAnsi" w:hAnsiTheme="minorHAnsi" w:cstheme="minorHAnsi"/>
          <w:color w:val="000000" w:themeColor="text1"/>
          <w:lang w:val="es-SV" w:eastAsia="en-US"/>
        </w:rPr>
        <w:t xml:space="preserve"> </w:t>
      </w:r>
      <w:r w:rsidR="00181832" w:rsidRPr="00181832">
        <w:rPr>
          <w:rFonts w:asciiTheme="minorHAnsi" w:eastAsiaTheme="minorHAnsi" w:hAnsiTheme="minorHAnsi" w:cstheme="minorHAnsi"/>
          <w:b/>
          <w:color w:val="000000" w:themeColor="text1"/>
          <w:lang w:val="es-SV" w:eastAsia="en-US"/>
        </w:rPr>
        <w:t xml:space="preserve">ACUERDO NUMERO VEINTICUATRO: </w:t>
      </w:r>
      <w:r w:rsidR="00181832" w:rsidRPr="00181832">
        <w:rPr>
          <w:rFonts w:asciiTheme="minorHAnsi" w:eastAsiaTheme="minorHAnsi" w:hAnsiTheme="minorHAnsi" w:cstheme="minorHAnsi"/>
          <w:color w:val="000000" w:themeColor="text1"/>
          <w:lang w:val="es-SV" w:eastAsia="en-US"/>
        </w:rPr>
        <w:t xml:space="preserve">El Concejo Municipal considerando: </w:t>
      </w:r>
      <w:r w:rsidR="00181832" w:rsidRPr="00181832">
        <w:rPr>
          <w:rFonts w:asciiTheme="minorHAnsi" w:eastAsiaTheme="minorHAnsi" w:hAnsiTheme="minorHAnsi" w:cstheme="minorHAnsi"/>
          <w:b/>
          <w:color w:val="000000" w:themeColor="text1"/>
          <w:lang w:val="es-SV" w:eastAsia="en-US"/>
        </w:rPr>
        <w:t xml:space="preserve">I) </w:t>
      </w:r>
      <w:r w:rsidR="00181832" w:rsidRPr="00181832">
        <w:rPr>
          <w:rFonts w:asciiTheme="minorHAnsi" w:eastAsiaTheme="minorHAnsi" w:hAnsiTheme="minorHAnsi" w:cstheme="minorHAnsi"/>
          <w:color w:val="000000" w:themeColor="text1"/>
          <w:lang w:val="es-SV" w:eastAsia="en-US"/>
        </w:rPr>
        <w:t xml:space="preserve">Sabedores que existe acuerdo numero 23, insertado en el acta numero 10 de fecha once de Marzo del presente año, para la celebración de un convenio de cooperación </w:t>
      </w:r>
      <w:r w:rsidR="00181832" w:rsidRPr="00181832">
        <w:rPr>
          <w:rFonts w:asciiTheme="minorHAnsi" w:eastAsiaTheme="minorHAnsi" w:hAnsiTheme="minorHAnsi" w:cstheme="minorHAnsi"/>
          <w:lang w:val="es-SV" w:eastAsia="en-US"/>
        </w:rPr>
        <w:t>para realizar actividades y apoyos</w:t>
      </w:r>
      <w:r w:rsidR="00181832" w:rsidRPr="00181832">
        <w:rPr>
          <w:rFonts w:asciiTheme="minorHAnsi" w:eastAsiaTheme="minorHAnsi" w:hAnsiTheme="minorHAnsi" w:cstheme="minorHAnsi"/>
          <w:color w:val="000000" w:themeColor="text1"/>
          <w:lang w:val="es-SV" w:eastAsia="en-US"/>
        </w:rPr>
        <w:t xml:space="preserve"> con la Unidad de Salud Familiar y el Hospital Nacional de Suchitoto, </w:t>
      </w:r>
      <w:r w:rsidR="00181832" w:rsidRPr="00181832">
        <w:rPr>
          <w:rFonts w:asciiTheme="minorHAnsi" w:eastAsiaTheme="minorHAnsi" w:hAnsiTheme="minorHAnsi" w:cstheme="minorHAnsi"/>
          <w:lang w:val="es-SV" w:eastAsia="en-US"/>
        </w:rPr>
        <w:t xml:space="preserve">Departamento de Cuscatlán. </w:t>
      </w:r>
      <w:r w:rsidR="00181832" w:rsidRPr="00181832">
        <w:rPr>
          <w:rFonts w:asciiTheme="minorHAnsi" w:eastAsiaTheme="minorHAnsi" w:hAnsiTheme="minorHAnsi" w:cstheme="minorHAnsi"/>
          <w:b/>
          <w:lang w:val="es-SV" w:eastAsia="en-US"/>
        </w:rPr>
        <w:t xml:space="preserve">II) </w:t>
      </w:r>
      <w:r w:rsidR="00181832" w:rsidRPr="00181832">
        <w:rPr>
          <w:rFonts w:asciiTheme="minorHAnsi" w:eastAsiaTheme="minorHAnsi" w:hAnsiTheme="minorHAnsi" w:cstheme="minorHAnsi"/>
          <w:lang w:val="es-SV" w:eastAsia="en-US"/>
        </w:rPr>
        <w:t xml:space="preserve">Que </w:t>
      </w:r>
      <w:r w:rsidR="00181832" w:rsidRPr="00181832">
        <w:rPr>
          <w:rFonts w:asciiTheme="minorHAnsi" w:eastAsiaTheme="minorHAnsi" w:hAnsiTheme="minorHAnsi" w:cstheme="minorHAnsi"/>
          <w:color w:val="000000" w:themeColor="text1"/>
          <w:lang w:val="es-SV" w:eastAsia="en-US"/>
        </w:rPr>
        <w:t xml:space="preserve">se decidió Contratar por un periodo de </w:t>
      </w:r>
      <w:r w:rsidR="00B52364">
        <w:rPr>
          <w:rFonts w:asciiTheme="minorHAnsi" w:eastAsiaTheme="minorHAnsi" w:hAnsiTheme="minorHAnsi" w:cstheme="minorHAnsi"/>
          <w:color w:val="000000" w:themeColor="text1"/>
          <w:lang w:val="es-SV" w:eastAsia="en-US"/>
        </w:rPr>
        <w:t>diez</w:t>
      </w:r>
      <w:r w:rsidR="00181832" w:rsidRPr="00181832">
        <w:rPr>
          <w:rFonts w:asciiTheme="minorHAnsi" w:eastAsiaTheme="minorHAnsi" w:hAnsiTheme="minorHAnsi" w:cstheme="minorHAnsi"/>
          <w:color w:val="000000" w:themeColor="text1"/>
          <w:lang w:val="es-SV" w:eastAsia="en-US"/>
        </w:rPr>
        <w:t xml:space="preserve"> meses a una Promotora para que contribuya a brindar salud  en el </w:t>
      </w:r>
      <w:r w:rsidR="00181832" w:rsidRPr="00181832">
        <w:rPr>
          <w:rFonts w:asciiTheme="minorHAnsi" w:eastAsiaTheme="minorHAnsi" w:hAnsiTheme="minorHAnsi" w:cstheme="minorHAnsi"/>
          <w:color w:val="000000"/>
          <w:lang w:val="es-SV" w:eastAsia="en-US"/>
        </w:rPr>
        <w:t>Equipo Comunitario de Salud Familiar ubicado en la Comunidad Montepeque del Municipio de Suchitoto</w:t>
      </w:r>
      <w:r w:rsidR="00181832" w:rsidRPr="00181832">
        <w:rPr>
          <w:rFonts w:asciiTheme="minorHAnsi" w:eastAsiaTheme="minorHAnsi" w:hAnsiTheme="minorHAnsi" w:cstheme="minorHAnsi"/>
          <w:color w:val="000000" w:themeColor="text1"/>
          <w:lang w:val="es-SV" w:eastAsia="en-US"/>
        </w:rPr>
        <w:t xml:space="preserve">, Departamento de Cuscatlán, decidiendo este concejo municipal contratar a Doralina Arias Valladares, como Promotora del </w:t>
      </w:r>
      <w:r w:rsidR="00181832" w:rsidRPr="00181832">
        <w:rPr>
          <w:rFonts w:asciiTheme="minorHAnsi" w:eastAsiaTheme="minorHAnsi" w:hAnsiTheme="minorHAnsi" w:cstheme="minorHAnsi"/>
          <w:color w:val="000000"/>
          <w:lang w:val="es-SV" w:eastAsia="en-US"/>
        </w:rPr>
        <w:t>Equipo Comunitario de Salud Familiar ubicado en la Comunidad Montepeque</w:t>
      </w:r>
      <w:r w:rsidR="00181832" w:rsidRPr="00181832">
        <w:rPr>
          <w:rFonts w:asciiTheme="minorHAnsi" w:eastAsiaTheme="minorHAnsi" w:hAnsiTheme="minorHAnsi" w:cstheme="minorHAnsi"/>
          <w:color w:val="000000" w:themeColor="text1"/>
          <w:lang w:val="es-SV" w:eastAsia="en-US"/>
        </w:rPr>
        <w:t xml:space="preserve">, Municipio de Suchitoto, Departamento de Cuscatlán, por ser quien cumple con las exigencias para optar a tal cargo. Por lo tanto, este Concejo basado en los artículos 203, 204 inciso 3 y 4; del Código Municipal, se </w:t>
      </w:r>
      <w:r w:rsidR="00181832" w:rsidRPr="00181832">
        <w:rPr>
          <w:rFonts w:asciiTheme="minorHAnsi" w:eastAsiaTheme="minorHAnsi" w:hAnsiTheme="minorHAnsi" w:cstheme="minorHAnsi"/>
          <w:b/>
          <w:color w:val="000000" w:themeColor="text1"/>
          <w:lang w:val="es-SV" w:eastAsia="en-US"/>
        </w:rPr>
        <w:t xml:space="preserve">ACUERDA: </w:t>
      </w:r>
      <w:r w:rsidR="00181832" w:rsidRPr="00181832">
        <w:rPr>
          <w:rFonts w:asciiTheme="minorHAnsi" w:eastAsiaTheme="minorHAnsi" w:hAnsiTheme="minorHAnsi" w:cstheme="minorHAnsi"/>
          <w:color w:val="000000" w:themeColor="text1"/>
          <w:lang w:val="es-SV" w:eastAsia="en-US"/>
        </w:rPr>
        <w:t>Contratar a</w:t>
      </w:r>
      <w:r w:rsidR="0077059A">
        <w:rPr>
          <w:rFonts w:asciiTheme="minorHAnsi" w:eastAsiaTheme="minorHAnsi" w:hAnsiTheme="minorHAnsi" w:cstheme="minorHAnsi"/>
          <w:color w:val="000000" w:themeColor="text1"/>
          <w:lang w:val="es-SV" w:eastAsia="en-US"/>
        </w:rPr>
        <w:t xml:space="preserve"> </w:t>
      </w:r>
      <w:r w:rsidR="00181832" w:rsidRPr="00181832">
        <w:rPr>
          <w:rFonts w:asciiTheme="minorHAnsi" w:eastAsiaTheme="minorHAnsi" w:hAnsiTheme="minorHAnsi" w:cstheme="minorHAnsi"/>
          <w:b/>
          <w:color w:val="000000" w:themeColor="text1"/>
          <w:lang w:val="es-SV" w:eastAsia="en-US"/>
        </w:rPr>
        <w:t xml:space="preserve">Doralina Arias Valladares, </w:t>
      </w:r>
      <w:r w:rsidR="00181832" w:rsidRPr="00181832">
        <w:rPr>
          <w:rFonts w:asciiTheme="minorHAnsi" w:eastAsiaTheme="minorHAnsi" w:hAnsiTheme="minorHAnsi" w:cstheme="minorHAnsi"/>
          <w:color w:val="000000" w:themeColor="text1"/>
          <w:lang w:val="es-SV" w:eastAsia="en-US"/>
        </w:rPr>
        <w:t xml:space="preserve">para que se desempeñe como Promotora del </w:t>
      </w:r>
      <w:r w:rsidR="00181832" w:rsidRPr="00181832">
        <w:rPr>
          <w:rFonts w:asciiTheme="minorHAnsi" w:eastAsiaTheme="minorHAnsi" w:hAnsiTheme="minorHAnsi" w:cstheme="minorHAnsi"/>
          <w:color w:val="000000"/>
          <w:lang w:val="es-SV" w:eastAsia="en-US"/>
        </w:rPr>
        <w:t xml:space="preserve">Equipo Comunitario de Salud Familiar ubicado en la Comunidad Montepeque, Municipio de Suchitoto, Departamento de Cuscatlán, </w:t>
      </w:r>
      <w:r w:rsidR="00B52364">
        <w:rPr>
          <w:rFonts w:asciiTheme="minorHAnsi" w:eastAsiaTheme="minorHAnsi" w:hAnsiTheme="minorHAnsi" w:cstheme="minorHAnsi"/>
          <w:color w:val="000000" w:themeColor="text1"/>
          <w:lang w:val="es-SV" w:eastAsia="en-US"/>
        </w:rPr>
        <w:t>por el termino de diez</w:t>
      </w:r>
      <w:r w:rsidR="00181832" w:rsidRPr="00181832">
        <w:rPr>
          <w:rFonts w:asciiTheme="minorHAnsi" w:eastAsiaTheme="minorHAnsi" w:hAnsiTheme="minorHAnsi" w:cstheme="minorHAnsi"/>
          <w:color w:val="000000" w:themeColor="text1"/>
          <w:lang w:val="es-SV" w:eastAsia="en-US"/>
        </w:rPr>
        <w:t xml:space="preserve"> meses</w:t>
      </w:r>
      <w:r w:rsidR="00B52364">
        <w:rPr>
          <w:rFonts w:asciiTheme="minorHAnsi" w:eastAsiaTheme="minorHAnsi" w:hAnsiTheme="minorHAnsi" w:cstheme="minorHAnsi"/>
          <w:color w:val="000000" w:themeColor="text1"/>
          <w:lang w:val="es-SV" w:eastAsia="en-US"/>
        </w:rPr>
        <w:t xml:space="preserve"> a partir del 14 de Marzo al 31 de Diciembre</w:t>
      </w:r>
      <w:r w:rsidR="00181832" w:rsidRPr="00181832">
        <w:rPr>
          <w:rFonts w:asciiTheme="minorHAnsi" w:eastAsiaTheme="minorHAnsi" w:hAnsiTheme="minorHAnsi" w:cstheme="minorHAnsi"/>
          <w:color w:val="000000" w:themeColor="text1"/>
          <w:lang w:val="es-SV" w:eastAsia="en-US"/>
        </w:rPr>
        <w:t xml:space="preserve"> del presente año; con un Honorario mensual de </w:t>
      </w:r>
      <w:r w:rsidR="00B52364">
        <w:rPr>
          <w:rFonts w:asciiTheme="minorHAnsi" w:eastAsiaTheme="minorHAnsi" w:hAnsiTheme="minorHAnsi" w:cstheme="minorHAnsi"/>
          <w:color w:val="000000" w:themeColor="text1"/>
          <w:lang w:val="es-SV" w:eastAsia="en-US"/>
        </w:rPr>
        <w:t xml:space="preserve">Doscientos veintidós </w:t>
      </w:r>
      <w:r w:rsidR="00181832" w:rsidRPr="00181832">
        <w:rPr>
          <w:rFonts w:asciiTheme="minorHAnsi" w:eastAsiaTheme="minorHAnsi" w:hAnsiTheme="minorHAnsi" w:cstheme="minorHAnsi"/>
          <w:color w:val="000000" w:themeColor="text1"/>
          <w:lang w:val="es-SV" w:eastAsia="en-US"/>
        </w:rPr>
        <w:t xml:space="preserve">dólares con </w:t>
      </w:r>
      <w:r w:rsidR="00B52364">
        <w:rPr>
          <w:rFonts w:asciiTheme="minorHAnsi" w:eastAsiaTheme="minorHAnsi" w:hAnsiTheme="minorHAnsi" w:cstheme="minorHAnsi"/>
          <w:color w:val="000000" w:themeColor="text1"/>
          <w:lang w:val="es-SV" w:eastAsia="en-US"/>
        </w:rPr>
        <w:t>veintidós</w:t>
      </w:r>
      <w:r w:rsidR="00181832" w:rsidRPr="00181832">
        <w:rPr>
          <w:rFonts w:asciiTheme="minorHAnsi" w:eastAsiaTheme="minorHAnsi" w:hAnsiTheme="minorHAnsi" w:cstheme="minorHAnsi"/>
          <w:color w:val="000000" w:themeColor="text1"/>
          <w:lang w:val="es-SV" w:eastAsia="en-US"/>
        </w:rPr>
        <w:t xml:space="preserve"> centavos de dólar de los Estados Unidos de </w:t>
      </w:r>
      <w:r w:rsidR="0077059A" w:rsidRPr="00181832">
        <w:rPr>
          <w:rFonts w:asciiTheme="minorHAnsi" w:eastAsiaTheme="minorHAnsi" w:hAnsiTheme="minorHAnsi" w:cstheme="minorHAnsi"/>
          <w:color w:val="000000" w:themeColor="text1"/>
          <w:lang w:val="es-SV" w:eastAsia="en-US"/>
        </w:rPr>
        <w:t>América</w:t>
      </w:r>
      <w:r w:rsidR="00181832" w:rsidRPr="00181832">
        <w:rPr>
          <w:rFonts w:asciiTheme="minorHAnsi" w:eastAsiaTheme="minorHAnsi" w:hAnsiTheme="minorHAnsi" w:cstheme="minorHAnsi"/>
          <w:color w:val="000000" w:themeColor="text1"/>
          <w:lang w:val="es-SV" w:eastAsia="en-US"/>
        </w:rPr>
        <w:t>, ($</w:t>
      </w:r>
      <w:r w:rsidR="0077059A">
        <w:rPr>
          <w:rFonts w:asciiTheme="minorHAnsi" w:eastAsiaTheme="minorHAnsi" w:hAnsiTheme="minorHAnsi" w:cstheme="minorHAnsi"/>
          <w:color w:val="000000" w:themeColor="text1"/>
          <w:lang w:val="es-SV" w:eastAsia="en-US"/>
        </w:rPr>
        <w:t>222.22</w:t>
      </w:r>
      <w:r w:rsidR="00181832" w:rsidRPr="00181832">
        <w:rPr>
          <w:rFonts w:asciiTheme="minorHAnsi" w:eastAsiaTheme="minorHAnsi" w:hAnsiTheme="minorHAnsi" w:cstheme="minorHAnsi"/>
          <w:color w:val="000000" w:themeColor="text1"/>
          <w:lang w:val="es-SV" w:eastAsia="en-US"/>
        </w:rPr>
        <w:t>).</w:t>
      </w:r>
      <w:r w:rsidR="00181832" w:rsidRPr="00181832">
        <w:rPr>
          <w:rFonts w:asciiTheme="minorHAnsi" w:eastAsiaTheme="minorHAnsi" w:hAnsiTheme="minorHAnsi" w:cstheme="minorHAnsi"/>
          <w:lang w:val="es-SV" w:eastAsia="en-US"/>
        </w:rPr>
        <w:t xml:space="preserve"> La fuente de financiamiento será de la partida número 61602- Proyectos de Salud y Saneamiento Ambiental, rubro 61602- Promoción de la Salud.  Así mismo, se autoriza a  la señora Alcaldesa para que firme el respectivo contrato de trabajo y al Jefe de Recursos Humanos para que realice el trámite correspondiente. Certifíquese y Comuníquese.-</w:t>
      </w:r>
      <w:r w:rsidR="00181832">
        <w:rPr>
          <w:rFonts w:asciiTheme="minorHAnsi" w:eastAsiaTheme="minorHAnsi" w:hAnsiTheme="minorHAnsi" w:cstheme="minorHAnsi"/>
          <w:lang w:val="es-SV" w:eastAsia="en-US"/>
        </w:rPr>
        <w:t xml:space="preserve"> </w:t>
      </w:r>
      <w:r w:rsidR="00181832" w:rsidRPr="00181832">
        <w:rPr>
          <w:rFonts w:asciiTheme="minorHAnsi" w:eastAsiaTheme="minorHAnsi" w:hAnsiTheme="minorHAnsi" w:cstheme="minorHAnsi"/>
          <w:b/>
          <w:color w:val="000000" w:themeColor="text1"/>
          <w:lang w:val="es-SV" w:eastAsia="en-US"/>
        </w:rPr>
        <w:t xml:space="preserve">ACUERDO NUMERO VEINTICINCO: </w:t>
      </w:r>
      <w:r w:rsidR="00181832" w:rsidRPr="00181832">
        <w:rPr>
          <w:rFonts w:asciiTheme="minorHAnsi" w:eastAsiaTheme="minorHAnsi" w:hAnsiTheme="minorHAnsi" w:cstheme="minorHAnsi"/>
          <w:color w:val="000000" w:themeColor="text1"/>
          <w:lang w:val="es-SV" w:eastAsia="en-US"/>
        </w:rPr>
        <w:t xml:space="preserve">El Concejo Municipal considerando: </w:t>
      </w:r>
      <w:r w:rsidR="00181832" w:rsidRPr="00181832">
        <w:rPr>
          <w:rFonts w:asciiTheme="minorHAnsi" w:eastAsiaTheme="minorHAnsi" w:hAnsiTheme="minorHAnsi" w:cstheme="minorHAnsi"/>
          <w:b/>
          <w:color w:val="000000" w:themeColor="text1"/>
          <w:lang w:val="es-SV" w:eastAsia="en-US"/>
        </w:rPr>
        <w:t xml:space="preserve"> I) </w:t>
      </w:r>
      <w:r w:rsidR="00181832" w:rsidRPr="00181832">
        <w:rPr>
          <w:rFonts w:asciiTheme="minorHAnsi" w:eastAsiaTheme="minorHAnsi" w:hAnsiTheme="minorHAnsi" w:cstheme="minorHAnsi"/>
          <w:color w:val="000000" w:themeColor="text1"/>
          <w:lang w:val="es-SV" w:eastAsia="en-US"/>
        </w:rPr>
        <w:t xml:space="preserve">Sabedores que existe acuerdo numero 23, insertado en el acta numero 10 de fecha once de Marzo del presente año, para la celebración de un convenio de cooperación </w:t>
      </w:r>
      <w:r w:rsidR="00181832" w:rsidRPr="00181832">
        <w:rPr>
          <w:rFonts w:asciiTheme="minorHAnsi" w:eastAsiaTheme="minorHAnsi" w:hAnsiTheme="minorHAnsi" w:cstheme="minorHAnsi"/>
          <w:lang w:val="es-SV" w:eastAsia="en-US"/>
        </w:rPr>
        <w:t>para realizar actividades y apoyos</w:t>
      </w:r>
      <w:r w:rsidR="00181832" w:rsidRPr="00181832">
        <w:rPr>
          <w:rFonts w:asciiTheme="minorHAnsi" w:eastAsiaTheme="minorHAnsi" w:hAnsiTheme="minorHAnsi" w:cstheme="minorHAnsi"/>
          <w:color w:val="000000" w:themeColor="text1"/>
          <w:lang w:val="es-SV" w:eastAsia="en-US"/>
        </w:rPr>
        <w:t xml:space="preserve"> con la Unidad de Salud Familiar y el Hospital Nacional de Suchitoto, </w:t>
      </w:r>
      <w:r w:rsidR="00181832" w:rsidRPr="00181832">
        <w:rPr>
          <w:rFonts w:asciiTheme="minorHAnsi" w:eastAsiaTheme="minorHAnsi" w:hAnsiTheme="minorHAnsi" w:cstheme="minorHAnsi"/>
          <w:lang w:val="es-SV" w:eastAsia="en-US"/>
        </w:rPr>
        <w:t xml:space="preserve">Departamento de Cuscatlán. </w:t>
      </w:r>
      <w:r w:rsidR="00181832" w:rsidRPr="00181832">
        <w:rPr>
          <w:rFonts w:asciiTheme="minorHAnsi" w:eastAsiaTheme="minorHAnsi" w:hAnsiTheme="minorHAnsi" w:cstheme="minorHAnsi"/>
          <w:b/>
          <w:lang w:val="es-SV" w:eastAsia="en-US"/>
        </w:rPr>
        <w:t xml:space="preserve">II) </w:t>
      </w:r>
      <w:r w:rsidR="00181832" w:rsidRPr="00181832">
        <w:rPr>
          <w:rFonts w:asciiTheme="minorHAnsi" w:eastAsiaTheme="minorHAnsi" w:hAnsiTheme="minorHAnsi" w:cstheme="minorHAnsi"/>
          <w:lang w:val="es-SV" w:eastAsia="en-US"/>
        </w:rPr>
        <w:t xml:space="preserve">Que </w:t>
      </w:r>
      <w:r w:rsidR="00181832" w:rsidRPr="00181832">
        <w:rPr>
          <w:rFonts w:asciiTheme="minorHAnsi" w:eastAsiaTheme="minorHAnsi" w:hAnsiTheme="minorHAnsi" w:cstheme="minorHAnsi"/>
          <w:color w:val="000000" w:themeColor="text1"/>
          <w:lang w:val="es-SV" w:eastAsia="en-US"/>
        </w:rPr>
        <w:t xml:space="preserve">se decidió Contratar por un periodo de </w:t>
      </w:r>
      <w:r w:rsidR="0077059A">
        <w:rPr>
          <w:rFonts w:asciiTheme="minorHAnsi" w:eastAsiaTheme="minorHAnsi" w:hAnsiTheme="minorHAnsi" w:cstheme="minorHAnsi"/>
          <w:color w:val="000000" w:themeColor="text1"/>
          <w:lang w:val="es-SV" w:eastAsia="en-US"/>
        </w:rPr>
        <w:t>diez</w:t>
      </w:r>
      <w:r w:rsidR="00181832" w:rsidRPr="00181832">
        <w:rPr>
          <w:rFonts w:asciiTheme="minorHAnsi" w:eastAsiaTheme="minorHAnsi" w:hAnsiTheme="minorHAnsi" w:cstheme="minorHAnsi"/>
          <w:color w:val="000000" w:themeColor="text1"/>
          <w:lang w:val="es-SV" w:eastAsia="en-US"/>
        </w:rPr>
        <w:t xml:space="preserve"> meses a una Ordenanza para que se </w:t>
      </w:r>
      <w:r w:rsidR="00181832" w:rsidRPr="00181832">
        <w:rPr>
          <w:rFonts w:asciiTheme="minorHAnsi" w:eastAsiaTheme="minorHAnsi" w:hAnsiTheme="minorHAnsi" w:cstheme="minorHAnsi"/>
          <w:lang w:val="es-SV" w:eastAsia="en-US"/>
        </w:rPr>
        <w:t xml:space="preserve">encargue del cuidado, vigilancia y limpieza del </w:t>
      </w:r>
      <w:r w:rsidR="00181832" w:rsidRPr="00181832">
        <w:rPr>
          <w:rFonts w:asciiTheme="minorHAnsi" w:eastAsiaTheme="minorHAnsi" w:hAnsiTheme="minorHAnsi" w:cstheme="minorHAnsi"/>
          <w:color w:val="000000"/>
          <w:lang w:val="es-SV" w:eastAsia="en-US"/>
        </w:rPr>
        <w:t>Equipo Comunitario de Salud Familiar ubicado en la Comunidad Montepeque del Municipio de Suchitoto</w:t>
      </w:r>
      <w:r w:rsidR="00181832" w:rsidRPr="00181832">
        <w:rPr>
          <w:rFonts w:asciiTheme="minorHAnsi" w:eastAsiaTheme="minorHAnsi" w:hAnsiTheme="minorHAnsi" w:cstheme="minorHAnsi"/>
          <w:color w:val="000000" w:themeColor="text1"/>
          <w:lang w:val="es-SV" w:eastAsia="en-US"/>
        </w:rPr>
        <w:t xml:space="preserve">, Departamento de Cuscatlán, decidiendo este concejo municipal contratar a Santos Victoria Laínez Hidalgo, como Ordenanza del </w:t>
      </w:r>
      <w:r w:rsidR="00181832" w:rsidRPr="00181832">
        <w:rPr>
          <w:rFonts w:asciiTheme="minorHAnsi" w:eastAsiaTheme="minorHAnsi" w:hAnsiTheme="minorHAnsi" w:cstheme="minorHAnsi"/>
          <w:color w:val="000000"/>
          <w:lang w:val="es-SV" w:eastAsia="en-US"/>
        </w:rPr>
        <w:t>Equipo Comunitario de Salud Familiar ubicado en la Comunidad Montepeque del Municipio de Suchitoto</w:t>
      </w:r>
      <w:r w:rsidR="00181832" w:rsidRPr="00181832">
        <w:rPr>
          <w:rFonts w:asciiTheme="minorHAnsi" w:eastAsiaTheme="minorHAnsi" w:hAnsiTheme="minorHAnsi" w:cstheme="minorHAnsi"/>
          <w:color w:val="000000" w:themeColor="text1"/>
          <w:lang w:val="es-SV" w:eastAsia="en-US"/>
        </w:rPr>
        <w:t xml:space="preserve">, Municipio de Suchitoto, Departamento de Cuscatlán, por ser quien cumple con las exigencias para optar a tal cargo. Por lo tanto, este Concejo basado en los artículos 203, 204 inciso 3 y 4; del Código Municipal, se </w:t>
      </w:r>
      <w:r w:rsidR="00181832" w:rsidRPr="00181832">
        <w:rPr>
          <w:rFonts w:asciiTheme="minorHAnsi" w:eastAsiaTheme="minorHAnsi" w:hAnsiTheme="minorHAnsi" w:cstheme="minorHAnsi"/>
          <w:b/>
          <w:color w:val="000000" w:themeColor="text1"/>
          <w:lang w:val="es-SV" w:eastAsia="en-US"/>
        </w:rPr>
        <w:t xml:space="preserve">ACUERDA: </w:t>
      </w:r>
      <w:r w:rsidR="00181832" w:rsidRPr="00181832">
        <w:rPr>
          <w:rFonts w:asciiTheme="minorHAnsi" w:eastAsiaTheme="minorHAnsi" w:hAnsiTheme="minorHAnsi" w:cstheme="minorHAnsi"/>
          <w:color w:val="000000" w:themeColor="text1"/>
          <w:lang w:val="es-SV" w:eastAsia="en-US"/>
        </w:rPr>
        <w:t xml:space="preserve">Contratar a </w:t>
      </w:r>
      <w:r w:rsidR="00181832" w:rsidRPr="00181832">
        <w:rPr>
          <w:rFonts w:asciiTheme="minorHAnsi" w:eastAsiaTheme="minorHAnsi" w:hAnsiTheme="minorHAnsi" w:cstheme="minorHAnsi"/>
          <w:b/>
          <w:color w:val="000000" w:themeColor="text1"/>
          <w:lang w:val="es-SV" w:eastAsia="en-US"/>
        </w:rPr>
        <w:t xml:space="preserve"> Santos Victoria Laínez Hidalgo, </w:t>
      </w:r>
      <w:r w:rsidR="00181832" w:rsidRPr="00181832">
        <w:rPr>
          <w:rFonts w:asciiTheme="minorHAnsi" w:eastAsiaTheme="minorHAnsi" w:hAnsiTheme="minorHAnsi" w:cstheme="minorHAnsi"/>
          <w:color w:val="000000" w:themeColor="text1"/>
          <w:lang w:val="es-SV" w:eastAsia="en-US"/>
        </w:rPr>
        <w:t xml:space="preserve">para que se desempeñe como Ordenanza del </w:t>
      </w:r>
      <w:r w:rsidR="00181832" w:rsidRPr="00181832">
        <w:rPr>
          <w:rFonts w:asciiTheme="minorHAnsi" w:eastAsiaTheme="minorHAnsi" w:hAnsiTheme="minorHAnsi" w:cstheme="minorHAnsi"/>
          <w:color w:val="000000"/>
          <w:lang w:val="es-SV" w:eastAsia="en-US"/>
        </w:rPr>
        <w:t xml:space="preserve">Equipo Comunitario de </w:t>
      </w:r>
      <w:r w:rsidR="00181832" w:rsidRPr="0077059A">
        <w:rPr>
          <w:rFonts w:asciiTheme="minorHAnsi" w:eastAsiaTheme="minorHAnsi" w:hAnsiTheme="minorHAnsi" w:cstheme="minorHAnsi"/>
          <w:color w:val="000000"/>
          <w:sz w:val="22"/>
          <w:szCs w:val="22"/>
          <w:lang w:val="es-SV" w:eastAsia="en-US"/>
        </w:rPr>
        <w:t>Salud Familiar ubicado en la Comunidad Montepeque del Municipio de Suchitoto, Departamento de Cuscatlán</w:t>
      </w:r>
      <w:r w:rsidR="00181832" w:rsidRPr="0077059A">
        <w:rPr>
          <w:rFonts w:asciiTheme="minorHAnsi" w:eastAsiaTheme="minorHAnsi" w:hAnsiTheme="minorHAnsi" w:cstheme="minorHAnsi"/>
          <w:color w:val="000000" w:themeColor="text1"/>
          <w:sz w:val="22"/>
          <w:szCs w:val="22"/>
          <w:lang w:val="es-SV" w:eastAsia="en-US"/>
        </w:rPr>
        <w:t xml:space="preserve">, por el termino de </w:t>
      </w:r>
      <w:r w:rsidR="0077059A" w:rsidRPr="0077059A">
        <w:rPr>
          <w:rFonts w:asciiTheme="minorHAnsi" w:eastAsiaTheme="minorHAnsi" w:hAnsiTheme="minorHAnsi" w:cstheme="minorHAnsi"/>
          <w:color w:val="000000" w:themeColor="text1"/>
          <w:sz w:val="22"/>
          <w:szCs w:val="22"/>
          <w:lang w:val="es-SV" w:eastAsia="en-US"/>
        </w:rPr>
        <w:t>diez</w:t>
      </w:r>
      <w:r w:rsidR="00181832" w:rsidRPr="0077059A">
        <w:rPr>
          <w:rFonts w:asciiTheme="minorHAnsi" w:eastAsiaTheme="minorHAnsi" w:hAnsiTheme="minorHAnsi" w:cstheme="minorHAnsi"/>
          <w:color w:val="000000" w:themeColor="text1"/>
          <w:sz w:val="22"/>
          <w:szCs w:val="22"/>
          <w:lang w:val="es-SV" w:eastAsia="en-US"/>
        </w:rPr>
        <w:t xml:space="preserve"> meses a </w:t>
      </w:r>
      <w:r w:rsidR="0077059A" w:rsidRPr="0077059A">
        <w:rPr>
          <w:rFonts w:asciiTheme="minorHAnsi" w:eastAsiaTheme="minorHAnsi" w:hAnsiTheme="minorHAnsi" w:cstheme="minorHAnsi"/>
          <w:color w:val="000000" w:themeColor="text1"/>
          <w:sz w:val="22"/>
          <w:szCs w:val="22"/>
          <w:lang w:val="es-SV" w:eastAsia="en-US"/>
        </w:rPr>
        <w:t>partir del día 14 de Marzo al 31 de Diciembre</w:t>
      </w:r>
      <w:r w:rsidR="00181832" w:rsidRPr="0077059A">
        <w:rPr>
          <w:rFonts w:asciiTheme="minorHAnsi" w:eastAsiaTheme="minorHAnsi" w:hAnsiTheme="minorHAnsi" w:cstheme="minorHAnsi"/>
          <w:color w:val="000000" w:themeColor="text1"/>
          <w:sz w:val="22"/>
          <w:szCs w:val="22"/>
          <w:lang w:val="es-SV" w:eastAsia="en-US"/>
        </w:rPr>
        <w:t xml:space="preserve"> del presente año; con un Honorario mensual de </w:t>
      </w:r>
      <w:r w:rsidR="0077059A" w:rsidRPr="0077059A">
        <w:rPr>
          <w:rFonts w:asciiTheme="minorHAnsi" w:eastAsiaTheme="minorHAnsi" w:hAnsiTheme="minorHAnsi" w:cstheme="minorHAnsi"/>
          <w:color w:val="000000" w:themeColor="text1"/>
          <w:sz w:val="22"/>
          <w:szCs w:val="22"/>
          <w:lang w:val="es-SV" w:eastAsia="en-US"/>
        </w:rPr>
        <w:t xml:space="preserve">Ciento sesenta y seis </w:t>
      </w:r>
      <w:r w:rsidR="00181832" w:rsidRPr="0077059A">
        <w:rPr>
          <w:rFonts w:asciiTheme="minorHAnsi" w:eastAsiaTheme="minorHAnsi" w:hAnsiTheme="minorHAnsi" w:cstheme="minorHAnsi"/>
          <w:color w:val="000000" w:themeColor="text1"/>
          <w:sz w:val="22"/>
          <w:szCs w:val="22"/>
          <w:lang w:val="es-SV" w:eastAsia="en-US"/>
        </w:rPr>
        <w:t xml:space="preserve">dólares con </w:t>
      </w:r>
      <w:r w:rsidR="0077059A" w:rsidRPr="0077059A">
        <w:rPr>
          <w:rFonts w:asciiTheme="minorHAnsi" w:eastAsiaTheme="minorHAnsi" w:hAnsiTheme="minorHAnsi" w:cstheme="minorHAnsi"/>
          <w:color w:val="000000" w:themeColor="text1"/>
          <w:sz w:val="22"/>
          <w:szCs w:val="22"/>
          <w:lang w:val="es-SV" w:eastAsia="en-US"/>
        </w:rPr>
        <w:t xml:space="preserve">sesenta y siete </w:t>
      </w:r>
      <w:r w:rsidR="00181832" w:rsidRPr="0077059A">
        <w:rPr>
          <w:rFonts w:asciiTheme="minorHAnsi" w:eastAsiaTheme="minorHAnsi" w:hAnsiTheme="minorHAnsi" w:cstheme="minorHAnsi"/>
          <w:color w:val="000000" w:themeColor="text1"/>
          <w:sz w:val="22"/>
          <w:szCs w:val="22"/>
          <w:lang w:val="es-SV" w:eastAsia="en-US"/>
        </w:rPr>
        <w:t>centavos de dólar de los Estados Unidos de América ($</w:t>
      </w:r>
      <w:r w:rsidR="0077059A" w:rsidRPr="0077059A">
        <w:rPr>
          <w:rFonts w:asciiTheme="minorHAnsi" w:eastAsiaTheme="minorHAnsi" w:hAnsiTheme="minorHAnsi" w:cstheme="minorHAnsi"/>
          <w:color w:val="000000" w:themeColor="text1"/>
          <w:sz w:val="22"/>
          <w:szCs w:val="22"/>
          <w:lang w:val="es-SV" w:eastAsia="en-US"/>
        </w:rPr>
        <w:t>166.67</w:t>
      </w:r>
      <w:r w:rsidR="00181832" w:rsidRPr="0077059A">
        <w:rPr>
          <w:rFonts w:asciiTheme="minorHAnsi" w:eastAsiaTheme="minorHAnsi" w:hAnsiTheme="minorHAnsi" w:cstheme="minorHAnsi"/>
          <w:color w:val="000000" w:themeColor="text1"/>
          <w:sz w:val="22"/>
          <w:szCs w:val="22"/>
          <w:lang w:val="es-SV" w:eastAsia="en-US"/>
        </w:rPr>
        <w:t>).</w:t>
      </w:r>
      <w:r w:rsidR="00181832" w:rsidRPr="0077059A">
        <w:rPr>
          <w:rFonts w:asciiTheme="minorHAnsi" w:eastAsiaTheme="minorHAnsi" w:hAnsiTheme="minorHAnsi" w:cstheme="minorHAnsi"/>
          <w:sz w:val="22"/>
          <w:szCs w:val="22"/>
          <w:lang w:val="es-SV" w:eastAsia="en-US"/>
        </w:rPr>
        <w:t xml:space="preserve"> La fuente de financiamiento será de la partida número 61602- Proyectos de Salud y Saneamiento Ambiental, rubro 61602- Promoción de la Salud.  Así mismo, se autoriza a  la</w:t>
      </w:r>
      <w:r w:rsidR="00181832" w:rsidRPr="00181832">
        <w:rPr>
          <w:rFonts w:asciiTheme="minorHAnsi" w:eastAsiaTheme="minorHAnsi" w:hAnsiTheme="minorHAnsi" w:cstheme="minorHAnsi"/>
          <w:lang w:val="es-SV" w:eastAsia="en-US"/>
        </w:rPr>
        <w:t xml:space="preserve"> señora </w:t>
      </w:r>
      <w:r w:rsidR="00181832" w:rsidRPr="0013541D">
        <w:rPr>
          <w:rFonts w:asciiTheme="minorHAnsi" w:eastAsiaTheme="minorHAnsi" w:hAnsiTheme="minorHAnsi" w:cstheme="minorHAnsi"/>
          <w:color w:val="000000" w:themeColor="text1"/>
          <w:lang w:val="es-SV" w:eastAsia="en-US"/>
        </w:rPr>
        <w:t>Alcaldesa para que firme el</w:t>
      </w:r>
      <w:r w:rsidR="00181832" w:rsidRPr="00181832">
        <w:rPr>
          <w:rFonts w:asciiTheme="minorHAnsi" w:eastAsiaTheme="minorHAnsi" w:hAnsiTheme="minorHAnsi" w:cstheme="minorHAnsi"/>
          <w:lang w:val="es-SV" w:eastAsia="en-US"/>
        </w:rPr>
        <w:t xml:space="preserve"> </w:t>
      </w:r>
      <w:r w:rsidR="00181832" w:rsidRPr="007F257B">
        <w:rPr>
          <w:rFonts w:asciiTheme="minorHAnsi" w:eastAsiaTheme="minorHAnsi" w:hAnsiTheme="minorHAnsi" w:cstheme="minorHAnsi"/>
          <w:color w:val="FF0000"/>
          <w:lang w:val="es-SV" w:eastAsia="en-US"/>
        </w:rPr>
        <w:lastRenderedPageBreak/>
        <w:t>respectivo contrato</w:t>
      </w:r>
      <w:r w:rsidR="00181832" w:rsidRPr="007F257B">
        <w:rPr>
          <w:rFonts w:asciiTheme="minorHAnsi" w:eastAsiaTheme="minorHAnsi" w:hAnsiTheme="minorHAnsi" w:cstheme="minorHAnsi"/>
          <w:lang w:val="es-SV" w:eastAsia="en-US"/>
        </w:rPr>
        <w:t xml:space="preserve"> de trabajo y al Jefe de Recursos Humanos para que realice el trámite correspondiente. Certifíquese y Comuníquese.-</w:t>
      </w:r>
      <w:r w:rsidR="00181832" w:rsidRPr="007F257B">
        <w:rPr>
          <w:rFonts w:asciiTheme="minorHAnsi" w:eastAsiaTheme="minorHAnsi" w:hAnsiTheme="minorHAnsi" w:cstheme="minorHAnsi"/>
          <w:color w:val="000000" w:themeColor="text1"/>
          <w:lang w:eastAsia="en-US"/>
        </w:rPr>
        <w:t xml:space="preserve"> </w:t>
      </w:r>
      <w:r w:rsidR="00B3115C" w:rsidRPr="007F257B">
        <w:rPr>
          <w:rFonts w:asciiTheme="minorHAnsi" w:eastAsiaTheme="minorHAnsi" w:hAnsiTheme="minorHAnsi" w:cstheme="minorHAnsi"/>
          <w:b/>
          <w:color w:val="000000" w:themeColor="text1"/>
          <w:lang w:val="es-SV" w:eastAsia="en-US"/>
        </w:rPr>
        <w:t xml:space="preserve">ACUERDO NUMERO VEINTISEIS: </w:t>
      </w:r>
      <w:r w:rsidR="00B3115C" w:rsidRPr="007F257B">
        <w:rPr>
          <w:rFonts w:asciiTheme="minorHAnsi" w:eastAsiaTheme="minorHAnsi" w:hAnsiTheme="minorHAnsi" w:cstheme="minorHAnsi"/>
          <w:color w:val="000000" w:themeColor="text1"/>
          <w:lang w:val="es-SV" w:eastAsia="en-US"/>
        </w:rPr>
        <w:t xml:space="preserve">El Concejo Municipal considerando: </w:t>
      </w:r>
      <w:r w:rsidR="00B3115C" w:rsidRPr="007F257B">
        <w:rPr>
          <w:rFonts w:asciiTheme="minorHAnsi" w:eastAsiaTheme="minorHAnsi" w:hAnsiTheme="minorHAnsi" w:cstheme="minorHAnsi"/>
          <w:b/>
          <w:color w:val="000000" w:themeColor="text1"/>
          <w:lang w:val="es-SV" w:eastAsia="en-US"/>
        </w:rPr>
        <w:t xml:space="preserve">I) </w:t>
      </w:r>
      <w:r w:rsidR="00B3115C" w:rsidRPr="007F257B">
        <w:rPr>
          <w:rFonts w:asciiTheme="minorHAnsi" w:eastAsiaTheme="minorHAnsi" w:hAnsiTheme="minorHAnsi" w:cstheme="minorHAnsi"/>
          <w:color w:val="000000" w:themeColor="text1"/>
          <w:lang w:val="es-SV" w:eastAsia="en-US"/>
        </w:rPr>
        <w:t xml:space="preserve">Sabedores que existe acuerdo numero 23, insertado en el acta numero 10 de fecha 11 de Marzo del presente año, para la celebración de un convenio de cooperación </w:t>
      </w:r>
      <w:r w:rsidR="00B3115C" w:rsidRPr="007F257B">
        <w:rPr>
          <w:rFonts w:asciiTheme="minorHAnsi" w:eastAsiaTheme="minorHAnsi" w:hAnsiTheme="minorHAnsi" w:cstheme="minorHAnsi"/>
          <w:lang w:val="es-SV" w:eastAsia="en-US"/>
        </w:rPr>
        <w:t>para realizar actividades y apoyos</w:t>
      </w:r>
      <w:r w:rsidR="00B3115C" w:rsidRPr="007F257B">
        <w:rPr>
          <w:rFonts w:asciiTheme="minorHAnsi" w:eastAsiaTheme="minorHAnsi" w:hAnsiTheme="minorHAnsi" w:cstheme="minorHAnsi"/>
          <w:color w:val="000000" w:themeColor="text1"/>
          <w:lang w:val="es-SV" w:eastAsia="en-US"/>
        </w:rPr>
        <w:t xml:space="preserve"> con el Hospital Nacional de Suchitoto y  la Unidad de Salud Familiar del Municipio de Suchitoto, </w:t>
      </w:r>
      <w:r w:rsidR="00B3115C" w:rsidRPr="007F257B">
        <w:rPr>
          <w:rFonts w:asciiTheme="minorHAnsi" w:eastAsiaTheme="minorHAnsi" w:hAnsiTheme="minorHAnsi" w:cstheme="minorHAnsi"/>
          <w:lang w:val="es-SV" w:eastAsia="en-US"/>
        </w:rPr>
        <w:t xml:space="preserve">Departamento de Cuscatlán. </w:t>
      </w:r>
      <w:r w:rsidR="00B3115C" w:rsidRPr="007F257B">
        <w:rPr>
          <w:rFonts w:asciiTheme="minorHAnsi" w:eastAsiaTheme="minorHAnsi" w:hAnsiTheme="minorHAnsi" w:cstheme="minorHAnsi"/>
          <w:b/>
          <w:lang w:val="es-SV" w:eastAsia="en-US"/>
        </w:rPr>
        <w:t xml:space="preserve">II) </w:t>
      </w:r>
      <w:r w:rsidR="00B3115C" w:rsidRPr="007F257B">
        <w:rPr>
          <w:rFonts w:asciiTheme="minorHAnsi" w:eastAsiaTheme="minorHAnsi" w:hAnsiTheme="minorHAnsi" w:cstheme="minorHAnsi"/>
          <w:lang w:val="es-SV" w:eastAsia="en-US"/>
        </w:rPr>
        <w:t xml:space="preserve">Que </w:t>
      </w:r>
      <w:r w:rsidR="00B3115C" w:rsidRPr="007F257B">
        <w:rPr>
          <w:rFonts w:asciiTheme="minorHAnsi" w:eastAsiaTheme="minorHAnsi" w:hAnsiTheme="minorHAnsi" w:cstheme="minorHAnsi"/>
          <w:color w:val="000000" w:themeColor="text1"/>
          <w:lang w:val="es-SV" w:eastAsia="en-US"/>
        </w:rPr>
        <w:t xml:space="preserve">se decidió Contratar por un periodo de tres meses a un/a Profesional en Laboratorio Clínico para que contribuya a brindar salud y realizar análisis clínicos, muestras biológicas humanas que contribuyen al estudio, prevención, </w:t>
      </w:r>
      <w:hyperlink r:id="rId9" w:tooltip="Diagnóstico" w:history="1">
        <w:r w:rsidR="00B3115C" w:rsidRPr="007F257B">
          <w:rPr>
            <w:rFonts w:asciiTheme="minorHAnsi" w:eastAsiaTheme="minorHAnsi" w:hAnsiTheme="minorHAnsi" w:cstheme="minorHAnsi"/>
            <w:color w:val="000000" w:themeColor="text1"/>
            <w:lang w:val="es-SV" w:eastAsia="en-US"/>
          </w:rPr>
          <w:t>diagnóstico</w:t>
        </w:r>
      </w:hyperlink>
      <w:r w:rsidR="00B3115C" w:rsidRPr="007F257B">
        <w:rPr>
          <w:rFonts w:asciiTheme="minorHAnsi" w:eastAsiaTheme="minorHAnsi" w:hAnsiTheme="minorHAnsi" w:cstheme="minorHAnsi"/>
          <w:color w:val="000000" w:themeColor="text1"/>
          <w:lang w:val="es-SV" w:eastAsia="en-US"/>
        </w:rPr>
        <w:t xml:space="preserve"> y tratamiento de las enfermedades que servirá para los pacientes que asisten al Hospital Nacional del Municipio de Suchitoto, Departamento de Cuscatlán, decidiendo este concejo municipal contratar a Elda Karina Avalos, como Laboratorista Clínico del Hospital Nacional de Suchitoto del Departamento de Cuscatlán, por ser quien cumple con las exigencias para optar a tal cargo. Por lo tanto, este Concejo basado en los artículos 203, 204 inciso 3 y 4; del Código Municipal, se </w:t>
      </w:r>
      <w:r w:rsidR="00B3115C" w:rsidRPr="007F257B">
        <w:rPr>
          <w:rFonts w:asciiTheme="minorHAnsi" w:eastAsiaTheme="minorHAnsi" w:hAnsiTheme="minorHAnsi" w:cstheme="minorHAnsi"/>
          <w:b/>
          <w:color w:val="000000" w:themeColor="text1"/>
          <w:lang w:val="es-SV" w:eastAsia="en-US"/>
        </w:rPr>
        <w:t xml:space="preserve">ACUERDA: </w:t>
      </w:r>
      <w:r w:rsidR="00B3115C" w:rsidRPr="007F257B">
        <w:rPr>
          <w:rFonts w:asciiTheme="minorHAnsi" w:eastAsiaTheme="minorHAnsi" w:hAnsiTheme="minorHAnsi" w:cstheme="minorHAnsi"/>
          <w:color w:val="000000" w:themeColor="text1"/>
          <w:lang w:val="es-SV" w:eastAsia="en-US"/>
        </w:rPr>
        <w:t>Contratar a Elda Karina Avalos, como Laboratorista Clínico del Hospital Nacional de Suchitoto del Departamento de Cuscatlán, por el termino de tres meses a partir del 14 de Marzo al 14 de Junio del presente año; con un Honorario mensual de Cuatrocientos cuarenta y c</w:t>
      </w:r>
      <w:r w:rsidR="00D2197C" w:rsidRPr="007F257B">
        <w:rPr>
          <w:rFonts w:asciiTheme="minorHAnsi" w:eastAsiaTheme="minorHAnsi" w:hAnsiTheme="minorHAnsi" w:cstheme="minorHAnsi"/>
          <w:color w:val="000000" w:themeColor="text1"/>
          <w:lang w:val="es-SV" w:eastAsia="en-US"/>
        </w:rPr>
        <w:t>inco</w:t>
      </w:r>
      <w:r w:rsidR="00B3115C" w:rsidRPr="007F257B">
        <w:rPr>
          <w:rFonts w:asciiTheme="minorHAnsi" w:eastAsiaTheme="minorHAnsi" w:hAnsiTheme="minorHAnsi" w:cstheme="minorHAnsi"/>
          <w:color w:val="000000" w:themeColor="text1"/>
          <w:lang w:val="es-SV" w:eastAsia="en-US"/>
        </w:rPr>
        <w:t xml:space="preserve"> Dólares</w:t>
      </w:r>
      <w:r w:rsidR="00B3115C" w:rsidRPr="000E719A">
        <w:rPr>
          <w:rFonts w:asciiTheme="minorHAnsi" w:eastAsiaTheme="minorHAnsi" w:hAnsiTheme="minorHAnsi" w:cstheme="minorHAnsi"/>
          <w:color w:val="000000" w:themeColor="text1"/>
          <w:lang w:val="es-SV" w:eastAsia="en-US"/>
        </w:rPr>
        <w:t xml:space="preserve"> de los Estados</w:t>
      </w:r>
      <w:r w:rsidR="00B3115C" w:rsidRPr="000E719A">
        <w:rPr>
          <w:rFonts w:asciiTheme="minorHAnsi" w:eastAsiaTheme="minorHAnsi" w:hAnsiTheme="minorHAnsi" w:cstheme="minorHAnsi"/>
          <w:color w:val="000000" w:themeColor="text1"/>
          <w:sz w:val="22"/>
          <w:szCs w:val="22"/>
          <w:lang w:val="es-SV" w:eastAsia="en-US"/>
        </w:rPr>
        <w:t xml:space="preserve"> </w:t>
      </w:r>
      <w:r w:rsidR="00B3115C" w:rsidRPr="000E719A">
        <w:rPr>
          <w:rFonts w:asciiTheme="minorHAnsi" w:eastAsiaTheme="minorHAnsi" w:hAnsiTheme="minorHAnsi" w:cstheme="minorHAnsi"/>
          <w:color w:val="000000" w:themeColor="text1"/>
          <w:lang w:val="es-SV" w:eastAsia="en-US"/>
        </w:rPr>
        <w:t>Unidos de América ($44</w:t>
      </w:r>
      <w:r w:rsidR="00D2197C">
        <w:rPr>
          <w:rFonts w:asciiTheme="minorHAnsi" w:eastAsiaTheme="minorHAnsi" w:hAnsiTheme="minorHAnsi" w:cstheme="minorHAnsi"/>
          <w:color w:val="000000" w:themeColor="text1"/>
          <w:lang w:val="es-SV" w:eastAsia="en-US"/>
        </w:rPr>
        <w:t>5</w:t>
      </w:r>
      <w:r w:rsidR="00B3115C" w:rsidRPr="000E719A">
        <w:rPr>
          <w:rFonts w:asciiTheme="minorHAnsi" w:eastAsiaTheme="minorHAnsi" w:hAnsiTheme="minorHAnsi" w:cstheme="minorHAnsi"/>
          <w:color w:val="000000" w:themeColor="text1"/>
          <w:lang w:val="es-SV" w:eastAsia="en-US"/>
        </w:rPr>
        <w:t>.</w:t>
      </w:r>
      <w:r w:rsidR="00D2197C">
        <w:rPr>
          <w:rFonts w:asciiTheme="minorHAnsi" w:eastAsiaTheme="minorHAnsi" w:hAnsiTheme="minorHAnsi" w:cstheme="minorHAnsi"/>
          <w:color w:val="000000" w:themeColor="text1"/>
          <w:lang w:val="es-SV" w:eastAsia="en-US"/>
        </w:rPr>
        <w:t>00</w:t>
      </w:r>
      <w:r w:rsidR="00B3115C" w:rsidRPr="000E719A">
        <w:rPr>
          <w:rFonts w:asciiTheme="minorHAnsi" w:eastAsiaTheme="minorHAnsi" w:hAnsiTheme="minorHAnsi" w:cstheme="minorHAnsi"/>
          <w:color w:val="000000" w:themeColor="text1"/>
          <w:lang w:val="es-SV" w:eastAsia="en-US"/>
        </w:rPr>
        <w:t>).</w:t>
      </w:r>
      <w:r w:rsidR="00B3115C" w:rsidRPr="000E719A">
        <w:rPr>
          <w:rFonts w:asciiTheme="minorHAnsi" w:eastAsiaTheme="minorHAnsi" w:hAnsiTheme="minorHAnsi" w:cstheme="minorHAnsi"/>
          <w:lang w:val="es-SV" w:eastAsia="en-US"/>
        </w:rPr>
        <w:t xml:space="preserve"> La fuente de financiamiento será de la partida número 61602- Proyectos de Salud y Saneamiento Ambiental, rubro 61602- Promoción de la Salud.  Así mismo, se autoriza a  la señora Alcaldesa para que firme el respectivo contrato de trabajo y al Jefe de Recursos Humanos para que realice el trámite correspondiente. Certifíquese y Comuníquese.</w:t>
      </w:r>
      <w:r w:rsidR="000E719A">
        <w:rPr>
          <w:rFonts w:asciiTheme="minorHAnsi" w:eastAsiaTheme="minorHAnsi" w:hAnsiTheme="minorHAnsi" w:cstheme="minorHAnsi"/>
          <w:lang w:val="es-SV" w:eastAsia="en-US"/>
        </w:rPr>
        <w:t xml:space="preserve"> </w:t>
      </w:r>
      <w:r w:rsidR="00D05895" w:rsidRPr="00D05895">
        <w:rPr>
          <w:rFonts w:asciiTheme="minorHAnsi" w:eastAsiaTheme="minorHAnsi" w:hAnsiTheme="minorHAnsi" w:cstheme="minorBidi"/>
          <w:b/>
          <w:lang w:val="es-SV" w:eastAsia="en-US"/>
        </w:rPr>
        <w:t>ACUERDO NUMERO</w:t>
      </w:r>
      <w:r w:rsidR="00D05895">
        <w:rPr>
          <w:rFonts w:asciiTheme="minorHAnsi" w:eastAsiaTheme="minorHAnsi" w:hAnsiTheme="minorHAnsi" w:cstheme="minorBidi"/>
          <w:b/>
          <w:lang w:val="es-SV" w:eastAsia="en-US"/>
        </w:rPr>
        <w:t xml:space="preserve"> VEINTISIETE</w:t>
      </w:r>
      <w:r w:rsidR="00D05895" w:rsidRPr="00D05895">
        <w:rPr>
          <w:rFonts w:asciiTheme="minorHAnsi" w:eastAsiaTheme="minorHAnsi" w:hAnsiTheme="minorHAnsi" w:cstheme="minorBidi"/>
          <w:b/>
          <w:lang w:val="es-SV" w:eastAsia="en-US"/>
        </w:rPr>
        <w:t xml:space="preserve">: </w:t>
      </w:r>
      <w:r w:rsidR="00D05895" w:rsidRPr="00D05895">
        <w:rPr>
          <w:rFonts w:asciiTheme="minorHAnsi" w:eastAsiaTheme="minorHAnsi" w:hAnsiTheme="minorHAnsi" w:cstheme="minorBidi"/>
          <w:lang w:val="es-SV" w:eastAsia="en-US"/>
        </w:rPr>
        <w:t xml:space="preserve">El Concejo Municipal considerando: Que vista la solicitud por el Ingeniero Mauricio Antonio Hernández, supervisor de proyectos de esta municipalidad, donde hace del conocimiento que la empresa R y R Ingenieros Asociados propone cambio de tubería de PVC  a tubería Galvanizada para la ejecución del proyecto Introducción de Agua Potable y Saneamiento en Comunidad Pueblo Viejo del Cantón las Delicias; sin afectar la modificación del monto asignado para ejecución del proyecto antes mencionado por lo que este Concejo Municipal valorando que dará mayor tiempo de vida útil el material para referido proyecto  y en uso de las facultades que le confiere  el Código Municipal Vigente </w:t>
      </w:r>
      <w:r w:rsidR="00D05895" w:rsidRPr="00D05895">
        <w:rPr>
          <w:rFonts w:asciiTheme="minorHAnsi" w:eastAsiaTheme="minorHAnsi" w:hAnsiTheme="minorHAnsi" w:cstheme="minorBidi"/>
          <w:b/>
          <w:lang w:val="es-SV" w:eastAsia="en-US"/>
        </w:rPr>
        <w:t xml:space="preserve">ACUERDA: I) </w:t>
      </w:r>
      <w:r w:rsidR="00D05895" w:rsidRPr="00D05895">
        <w:rPr>
          <w:rFonts w:asciiTheme="minorHAnsi" w:eastAsiaTheme="minorHAnsi" w:hAnsiTheme="minorHAnsi" w:cstheme="minorBidi"/>
          <w:lang w:val="es-SV" w:eastAsia="en-US"/>
        </w:rPr>
        <w:t xml:space="preserve">Autorizar el cambio de tubería de PVC a Tubería Galvanizada para la ejecución del proyecto Introducción de Agua Potable y Saneamiento en Comunidad Pueblo Viejo del Cantón las Delicias. </w:t>
      </w:r>
      <w:r w:rsidR="00D05895" w:rsidRPr="00D05895">
        <w:rPr>
          <w:rFonts w:asciiTheme="minorHAnsi" w:eastAsiaTheme="minorHAnsi" w:hAnsiTheme="minorHAnsi" w:cstheme="minorBidi"/>
          <w:b/>
          <w:lang w:val="es-SV" w:eastAsia="en-US"/>
        </w:rPr>
        <w:t xml:space="preserve">II) </w:t>
      </w:r>
      <w:r w:rsidR="00D05895" w:rsidRPr="00D05895">
        <w:rPr>
          <w:rFonts w:asciiTheme="minorHAnsi" w:eastAsiaTheme="minorHAnsi" w:hAnsiTheme="minorHAnsi" w:cstheme="minorBidi"/>
          <w:lang w:val="es-SV" w:eastAsia="en-US"/>
        </w:rPr>
        <w:t>Autorizar al Jefe de la UACI para que realice el trámite correspondiente. Certifíquese y Comuníquese.-</w:t>
      </w:r>
      <w:r w:rsidR="00D05895">
        <w:rPr>
          <w:rFonts w:asciiTheme="minorHAnsi" w:eastAsiaTheme="minorHAnsi" w:hAnsiTheme="minorHAnsi" w:cstheme="minorBidi"/>
          <w:lang w:val="es-SV" w:eastAsia="en-US"/>
        </w:rPr>
        <w:t xml:space="preserve"> </w:t>
      </w:r>
      <w:r w:rsidR="00807D23" w:rsidRPr="00807D23">
        <w:rPr>
          <w:rFonts w:asciiTheme="minorHAnsi" w:eastAsiaTheme="minorHAnsi" w:hAnsiTheme="minorHAnsi" w:cstheme="minorBidi"/>
          <w:b/>
          <w:color w:val="000000" w:themeColor="text1"/>
          <w:lang w:val="es-SV" w:eastAsia="en-US"/>
        </w:rPr>
        <w:t xml:space="preserve">ACUERDO NUMERO </w:t>
      </w:r>
      <w:r w:rsidR="00D05895">
        <w:rPr>
          <w:rFonts w:asciiTheme="minorHAnsi" w:eastAsiaTheme="minorHAnsi" w:hAnsiTheme="minorHAnsi" w:cstheme="minorBidi"/>
          <w:b/>
          <w:color w:val="000000" w:themeColor="text1"/>
          <w:lang w:val="es-SV" w:eastAsia="en-US"/>
        </w:rPr>
        <w:t>VEINTIOCHO</w:t>
      </w:r>
      <w:r w:rsidR="00807D23" w:rsidRPr="00807D23">
        <w:rPr>
          <w:rFonts w:asciiTheme="minorHAnsi" w:eastAsiaTheme="minorHAnsi" w:hAnsiTheme="minorHAnsi" w:cstheme="minorBidi"/>
          <w:b/>
          <w:color w:val="000000" w:themeColor="text1"/>
          <w:lang w:val="es-SV" w:eastAsia="en-US"/>
        </w:rPr>
        <w:t xml:space="preserve">: </w:t>
      </w:r>
      <w:r w:rsidR="00807D23" w:rsidRPr="00807D23">
        <w:rPr>
          <w:rFonts w:asciiTheme="minorHAnsi" w:eastAsiaTheme="minorHAnsi" w:hAnsiTheme="minorHAnsi" w:cstheme="minorBidi"/>
          <w:color w:val="000000" w:themeColor="text1"/>
          <w:lang w:val="es-SV" w:eastAsia="en-US"/>
        </w:rPr>
        <w:t xml:space="preserve">El Consejo Municipal en uso de las facultades que le confiere el Código Municipal en vigencia </w:t>
      </w:r>
      <w:r w:rsidR="00807D23" w:rsidRPr="00807D23">
        <w:rPr>
          <w:rFonts w:asciiTheme="minorHAnsi" w:eastAsiaTheme="minorHAnsi" w:hAnsiTheme="minorHAnsi" w:cstheme="minorBidi"/>
          <w:b/>
          <w:color w:val="000000" w:themeColor="text1"/>
          <w:lang w:val="es-SV" w:eastAsia="en-US"/>
        </w:rPr>
        <w:t>ACUERDA</w:t>
      </w:r>
      <w:r w:rsidR="00807D23" w:rsidRPr="00807D23">
        <w:rPr>
          <w:rFonts w:asciiTheme="minorHAnsi" w:eastAsiaTheme="minorHAnsi" w:hAnsiTheme="minorHAnsi" w:cstheme="minorBidi"/>
          <w:color w:val="000000" w:themeColor="text1"/>
          <w:lang w:val="es-SV" w:eastAsia="en-US"/>
        </w:rPr>
        <w:t>: Aprobar  la cantidad de Quinientos cuarenta y tres dólares con veinticinco centavos de dólar de los Estados Unidos de América ($543.25), en concepto de pago de cuotas mensuales durante el año 2016, para Cerro de Guazapa, Asociación Microrregión, de forma retroactiva a partir del mes de Enero del presente año. Asimismo se autoriza al Instituto Salvadoreño de Desarrollo Municipal “ISDEM”, para que realice el descuento respectivo mensualmente. La fuente de financiamiento será de Fondo Fodes setenta y cinco por ciento. Certifíquese y Comuníquese.-</w:t>
      </w:r>
      <w:r w:rsidR="00D05895">
        <w:rPr>
          <w:rFonts w:asciiTheme="minorHAnsi" w:eastAsiaTheme="minorHAnsi" w:hAnsiTheme="minorHAnsi" w:cstheme="minorBidi"/>
          <w:color w:val="000000" w:themeColor="text1"/>
          <w:lang w:val="es-SV" w:eastAsia="en-US"/>
        </w:rPr>
        <w:t xml:space="preserve"> </w:t>
      </w:r>
      <w:r w:rsidR="00181832" w:rsidRPr="00AF5821">
        <w:rPr>
          <w:rFonts w:asciiTheme="minorHAnsi" w:eastAsiaTheme="minorHAnsi" w:hAnsiTheme="minorHAnsi" w:cstheme="minorHAnsi"/>
          <w:color w:val="000000" w:themeColor="text1"/>
          <w:lang w:eastAsia="en-US"/>
        </w:rPr>
        <w:t>Y</w:t>
      </w:r>
      <w:r w:rsidR="00181832" w:rsidRPr="00AF5821">
        <w:rPr>
          <w:rFonts w:asciiTheme="minorHAnsi" w:hAnsiTheme="minorHAnsi" w:cstheme="minorHAnsi"/>
        </w:rPr>
        <w:t xml:space="preserve"> no habiendo más </w:t>
      </w:r>
      <w:r w:rsidR="00181832" w:rsidRPr="00AF5821">
        <w:rPr>
          <w:rFonts w:asciiTheme="minorHAnsi" w:hAnsiTheme="minorHAnsi" w:cstheme="minorHAnsi"/>
          <w:color w:val="000000" w:themeColor="text1"/>
        </w:rPr>
        <w:t>que hacer constar en la presente acta damos por finali</w:t>
      </w:r>
      <w:r w:rsidR="00181832">
        <w:rPr>
          <w:rFonts w:asciiTheme="minorHAnsi" w:hAnsiTheme="minorHAnsi" w:cstheme="minorHAnsi"/>
          <w:color w:val="000000" w:themeColor="text1"/>
        </w:rPr>
        <w:t xml:space="preserve">zada a las once horas y cincuenta </w:t>
      </w:r>
      <w:r w:rsidR="00181832" w:rsidRPr="00AF5821">
        <w:rPr>
          <w:rFonts w:asciiTheme="minorHAnsi" w:hAnsiTheme="minorHAnsi" w:cstheme="minorHAnsi"/>
          <w:color w:val="000000" w:themeColor="text1"/>
        </w:rPr>
        <w:t xml:space="preserve">minutos del día </w:t>
      </w:r>
      <w:r w:rsidR="00181832">
        <w:rPr>
          <w:rFonts w:asciiTheme="minorHAnsi" w:hAnsiTheme="minorHAnsi" w:cstheme="minorHAnsi"/>
          <w:color w:val="000000" w:themeColor="text1"/>
        </w:rPr>
        <w:t>once de Marzo</w:t>
      </w:r>
      <w:r w:rsidR="00181832" w:rsidRPr="00AF5821">
        <w:rPr>
          <w:rFonts w:asciiTheme="minorHAnsi" w:hAnsiTheme="minorHAnsi" w:cstheme="minorHAnsi"/>
          <w:color w:val="000000" w:themeColor="text1"/>
        </w:rPr>
        <w:t xml:space="preserve"> del </w:t>
      </w:r>
      <w:r w:rsidR="00181832" w:rsidRPr="00D2197C">
        <w:rPr>
          <w:rFonts w:asciiTheme="minorHAnsi" w:hAnsiTheme="minorHAnsi" w:cstheme="minorHAnsi"/>
          <w:color w:val="000000" w:themeColor="text1"/>
        </w:rPr>
        <w:t>dos mil dieciséis y firmamos.</w:t>
      </w:r>
    </w:p>
    <w:p w:rsidR="00D05895" w:rsidRDefault="00D05895" w:rsidP="00C04001">
      <w:pPr>
        <w:jc w:val="both"/>
        <w:rPr>
          <w:rFonts w:asciiTheme="minorHAnsi" w:hAnsiTheme="minorHAnsi" w:cstheme="minorHAnsi"/>
          <w:color w:val="000000" w:themeColor="text1"/>
        </w:rPr>
      </w:pPr>
    </w:p>
    <w:p w:rsidR="00181832" w:rsidRDefault="00181832" w:rsidP="00C04001">
      <w:pPr>
        <w:shd w:val="clear" w:color="auto" w:fill="FFFFFF" w:themeFill="background1"/>
        <w:jc w:val="both"/>
        <w:rPr>
          <w:rFonts w:asciiTheme="minorHAnsi" w:hAnsiTheme="minorHAnsi" w:cstheme="minorHAnsi"/>
        </w:rPr>
      </w:pPr>
    </w:p>
    <w:p w:rsidR="00181832" w:rsidRDefault="00181832" w:rsidP="00C04001">
      <w:pPr>
        <w:shd w:val="clear" w:color="auto" w:fill="FFFFFF" w:themeFill="background1"/>
        <w:jc w:val="both"/>
        <w:rPr>
          <w:rFonts w:asciiTheme="minorHAnsi" w:hAnsiTheme="minorHAnsi" w:cstheme="minorHAnsi"/>
        </w:rPr>
      </w:pPr>
    </w:p>
    <w:p w:rsidR="00181832" w:rsidRPr="00B713A4" w:rsidRDefault="00181832" w:rsidP="00C04001">
      <w:pPr>
        <w:shd w:val="clear" w:color="auto" w:fill="FFFFFF" w:themeFill="background1"/>
        <w:jc w:val="both"/>
        <w:rPr>
          <w:rFonts w:asciiTheme="minorHAnsi" w:hAnsiTheme="minorHAnsi" w:cstheme="minorHAnsi"/>
        </w:rPr>
      </w:pPr>
    </w:p>
    <w:p w:rsidR="00181832" w:rsidRPr="00B713A4" w:rsidRDefault="00181832"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181832" w:rsidRDefault="00181832"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181832" w:rsidRDefault="00181832" w:rsidP="008F41E2">
      <w:pPr>
        <w:pStyle w:val="Textoindependiente2"/>
        <w:spacing w:after="0" w:line="240" w:lineRule="auto"/>
        <w:jc w:val="center"/>
        <w:rPr>
          <w:rFonts w:asciiTheme="minorHAnsi" w:hAnsiTheme="minorHAnsi" w:cstheme="minorHAnsi"/>
          <w:b/>
          <w:color w:val="000000" w:themeColor="text1"/>
        </w:rPr>
      </w:pPr>
    </w:p>
    <w:p w:rsidR="00181832" w:rsidRDefault="00181832" w:rsidP="00C04001">
      <w:pPr>
        <w:pStyle w:val="Textoindependiente2"/>
        <w:spacing w:after="0" w:line="240" w:lineRule="auto"/>
        <w:jc w:val="both"/>
        <w:rPr>
          <w:rFonts w:asciiTheme="minorHAnsi" w:hAnsiTheme="minorHAnsi" w:cstheme="minorHAnsi"/>
          <w:b/>
          <w:color w:val="000000" w:themeColor="text1"/>
        </w:rPr>
      </w:pPr>
    </w:p>
    <w:p w:rsidR="00181832" w:rsidRDefault="00181832" w:rsidP="00C04001">
      <w:pPr>
        <w:pStyle w:val="Textoindependiente2"/>
        <w:spacing w:after="0" w:line="240" w:lineRule="auto"/>
        <w:jc w:val="both"/>
        <w:rPr>
          <w:rFonts w:asciiTheme="minorHAnsi" w:hAnsiTheme="minorHAnsi" w:cstheme="minorHAnsi"/>
          <w:b/>
          <w:color w:val="000000" w:themeColor="text1"/>
        </w:rPr>
      </w:pPr>
    </w:p>
    <w:p w:rsidR="00181832" w:rsidRDefault="00181832" w:rsidP="00C04001">
      <w:pPr>
        <w:pStyle w:val="Textoindependiente2"/>
        <w:spacing w:after="0" w:line="240" w:lineRule="auto"/>
        <w:jc w:val="both"/>
        <w:rPr>
          <w:rFonts w:asciiTheme="minorHAnsi" w:hAnsiTheme="minorHAnsi" w:cstheme="minorHAnsi"/>
          <w:b/>
          <w:color w:val="000000" w:themeColor="text1"/>
        </w:rPr>
      </w:pPr>
    </w:p>
    <w:p w:rsidR="00181832" w:rsidRDefault="00181832" w:rsidP="00C04001">
      <w:pPr>
        <w:pStyle w:val="Textoindependiente2"/>
        <w:spacing w:after="0" w:line="240" w:lineRule="auto"/>
        <w:jc w:val="both"/>
        <w:rPr>
          <w:rFonts w:asciiTheme="minorHAnsi" w:hAnsiTheme="minorHAnsi" w:cstheme="minorHAnsi"/>
          <w:b/>
          <w:color w:val="000000" w:themeColor="text1"/>
        </w:rPr>
      </w:pPr>
    </w:p>
    <w:p w:rsidR="00181832" w:rsidRPr="00B713A4" w:rsidRDefault="0018183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181832" w:rsidRPr="00B713A4" w:rsidRDefault="00181832" w:rsidP="00C04001">
      <w:pPr>
        <w:pStyle w:val="Textoindependiente2"/>
        <w:spacing w:after="0" w:line="240" w:lineRule="auto"/>
        <w:jc w:val="both"/>
        <w:rPr>
          <w:rFonts w:asciiTheme="minorHAnsi" w:hAnsiTheme="minorHAnsi" w:cstheme="minorHAnsi"/>
          <w:b/>
        </w:rPr>
      </w:pPr>
    </w:p>
    <w:p w:rsidR="00181832" w:rsidRDefault="00181832" w:rsidP="00C04001">
      <w:pPr>
        <w:pStyle w:val="Textoindependiente2"/>
        <w:spacing w:after="0" w:line="240" w:lineRule="auto"/>
        <w:jc w:val="both"/>
        <w:rPr>
          <w:rFonts w:asciiTheme="minorHAnsi" w:hAnsiTheme="minorHAnsi" w:cstheme="minorHAnsi"/>
          <w:b/>
        </w:rPr>
      </w:pPr>
    </w:p>
    <w:p w:rsidR="00181832" w:rsidRDefault="00181832" w:rsidP="00C04001">
      <w:pPr>
        <w:pStyle w:val="Textoindependiente2"/>
        <w:spacing w:after="0" w:line="240" w:lineRule="auto"/>
        <w:jc w:val="both"/>
        <w:rPr>
          <w:rFonts w:asciiTheme="minorHAnsi" w:hAnsiTheme="minorHAnsi" w:cstheme="minorHAnsi"/>
          <w:b/>
        </w:rPr>
      </w:pPr>
    </w:p>
    <w:p w:rsidR="00181832" w:rsidRDefault="00181832" w:rsidP="00C04001">
      <w:pPr>
        <w:pStyle w:val="Textoindependiente2"/>
        <w:spacing w:after="0" w:line="240" w:lineRule="auto"/>
        <w:jc w:val="both"/>
        <w:rPr>
          <w:rFonts w:asciiTheme="minorHAnsi" w:hAnsiTheme="minorHAnsi" w:cstheme="minorHAnsi"/>
          <w:b/>
        </w:rPr>
      </w:pPr>
    </w:p>
    <w:p w:rsidR="00181832" w:rsidRDefault="00181832" w:rsidP="00C04001">
      <w:pPr>
        <w:pStyle w:val="Textoindependiente2"/>
        <w:spacing w:after="0" w:line="240" w:lineRule="auto"/>
        <w:jc w:val="both"/>
        <w:rPr>
          <w:rFonts w:asciiTheme="minorHAnsi" w:hAnsiTheme="minorHAnsi" w:cstheme="minorHAnsi"/>
          <w:b/>
        </w:rPr>
      </w:pPr>
    </w:p>
    <w:p w:rsidR="00181832" w:rsidRDefault="00181832" w:rsidP="00C04001">
      <w:pPr>
        <w:pStyle w:val="Textoindependiente2"/>
        <w:spacing w:after="0" w:line="240" w:lineRule="auto"/>
        <w:jc w:val="both"/>
        <w:rPr>
          <w:rFonts w:asciiTheme="minorHAnsi" w:hAnsiTheme="minorHAnsi" w:cstheme="minorHAnsi"/>
          <w:b/>
        </w:rPr>
      </w:pPr>
    </w:p>
    <w:p w:rsidR="00181832" w:rsidRPr="00B713A4" w:rsidRDefault="00181832"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181832" w:rsidRDefault="0018183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B713A4"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181832" w:rsidRPr="007A0217"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7A0217"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7A0217"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7A0217"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181832" w:rsidRPr="007A0217"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02B39" w:rsidRPr="00E13445" w:rsidRDefault="00F02B3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81832" w:rsidRPr="00E13445" w:rsidRDefault="0018183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181832" w:rsidRDefault="00181832"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9465D1" w:rsidRDefault="009465D1" w:rsidP="00C04001">
      <w:pPr>
        <w:shd w:val="clear" w:color="auto" w:fill="FFFFFF" w:themeFill="background1"/>
        <w:jc w:val="both"/>
        <w:rPr>
          <w:rFonts w:asciiTheme="minorHAnsi" w:hAnsiTheme="minorHAnsi" w:cstheme="minorHAnsi"/>
          <w:b/>
          <w:color w:val="000000" w:themeColor="text1"/>
        </w:rPr>
      </w:pPr>
    </w:p>
    <w:p w:rsidR="009465D1" w:rsidRDefault="009465D1" w:rsidP="00C04001">
      <w:pPr>
        <w:shd w:val="clear" w:color="auto" w:fill="FFFFFF" w:themeFill="background1"/>
        <w:jc w:val="both"/>
        <w:rPr>
          <w:rFonts w:asciiTheme="minorHAnsi" w:hAnsiTheme="minorHAnsi" w:cstheme="minorHAnsi"/>
          <w:b/>
          <w:color w:val="000000" w:themeColor="text1"/>
        </w:rPr>
      </w:pPr>
    </w:p>
    <w:p w:rsidR="009465D1" w:rsidRDefault="009465D1" w:rsidP="00C04001">
      <w:pPr>
        <w:shd w:val="clear" w:color="auto" w:fill="FFFFFF" w:themeFill="background1"/>
        <w:jc w:val="both"/>
        <w:rPr>
          <w:rFonts w:asciiTheme="minorHAnsi" w:hAnsiTheme="minorHAnsi" w:cstheme="minorHAnsi"/>
          <w:b/>
          <w:color w:val="000000" w:themeColor="text1"/>
        </w:rPr>
      </w:pPr>
    </w:p>
    <w:p w:rsidR="009465D1" w:rsidRDefault="009465D1" w:rsidP="00C04001">
      <w:pPr>
        <w:shd w:val="clear" w:color="auto" w:fill="FFFFFF" w:themeFill="background1"/>
        <w:jc w:val="both"/>
        <w:rPr>
          <w:rFonts w:asciiTheme="minorHAnsi" w:hAnsiTheme="minorHAnsi" w:cstheme="minorHAnsi"/>
          <w:b/>
          <w:color w:val="000000" w:themeColor="text1"/>
        </w:rPr>
      </w:pPr>
    </w:p>
    <w:p w:rsidR="009465D1" w:rsidRDefault="009465D1" w:rsidP="00C04001">
      <w:pPr>
        <w:shd w:val="clear" w:color="auto" w:fill="FFFFFF" w:themeFill="background1"/>
        <w:jc w:val="both"/>
        <w:rPr>
          <w:rFonts w:asciiTheme="minorHAnsi" w:hAnsiTheme="minorHAnsi" w:cstheme="minorHAnsi"/>
          <w:b/>
          <w:color w:val="000000" w:themeColor="text1"/>
        </w:rPr>
      </w:pPr>
    </w:p>
    <w:p w:rsidR="00442C0E" w:rsidRDefault="001351F1"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r w:rsidRPr="00D05895">
        <w:rPr>
          <w:rFonts w:asciiTheme="minorHAnsi" w:hAnsiTheme="minorHAnsi" w:cstheme="minorHAnsi"/>
          <w:b/>
          <w:color w:val="000000" w:themeColor="text1"/>
        </w:rPr>
        <w:t>ACTA NÚMERO ONCE</w:t>
      </w:r>
      <w:r w:rsidR="009465D1" w:rsidRPr="00D05895">
        <w:rPr>
          <w:rFonts w:asciiTheme="minorHAnsi" w:hAnsiTheme="minorHAnsi" w:cstheme="minorHAnsi"/>
          <w:b/>
          <w:color w:val="000000" w:themeColor="text1"/>
        </w:rPr>
        <w:t>:</w:t>
      </w:r>
      <w:r w:rsidR="009465D1" w:rsidRPr="00637A7B">
        <w:rPr>
          <w:rFonts w:asciiTheme="minorHAnsi" w:hAnsiTheme="minorHAnsi" w:cstheme="minorHAnsi"/>
          <w:b/>
        </w:rPr>
        <w:t xml:space="preserve"> </w:t>
      </w:r>
      <w:r w:rsidR="009465D1" w:rsidRPr="00637A7B">
        <w:rPr>
          <w:rFonts w:asciiTheme="minorHAnsi" w:hAnsiTheme="minorHAnsi" w:cstheme="minorHAnsi"/>
        </w:rPr>
        <w:t xml:space="preserve">Sesión Ordinaria, celebrada en el local de la Alcaldía Municipal de la Ciudad Suchitoto, departamento de Cuscatlán, a las nueve horas del día dieciocho de Marzo del año dos mil dieciséis. </w:t>
      </w:r>
      <w:r w:rsidR="009465D1" w:rsidRPr="00637A7B">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9465D1" w:rsidRPr="00637A7B">
        <w:rPr>
          <w:rFonts w:asciiTheme="minorHAnsi" w:eastAsiaTheme="minorHAnsi" w:hAnsiTheme="minorHAnsi" w:cstheme="minorHAnsi"/>
          <w:b/>
          <w:color w:val="000000" w:themeColor="text1"/>
          <w:lang w:val="es-SV" w:eastAsia="en-US"/>
        </w:rPr>
        <w:t>ACUERDO NÚMERO UNO:</w:t>
      </w:r>
      <w:r w:rsidR="00284BAE" w:rsidRPr="00637A7B">
        <w:rPr>
          <w:rFonts w:asciiTheme="minorHAnsi" w:eastAsiaTheme="minorHAnsi" w:hAnsiTheme="minorHAnsi" w:cstheme="minorHAnsi"/>
          <w:b/>
          <w:color w:val="000000" w:themeColor="text1"/>
          <w:lang w:val="es-SV" w:eastAsia="en-US"/>
        </w:rPr>
        <w:t xml:space="preserve"> </w:t>
      </w:r>
      <w:r w:rsidR="00284BAE" w:rsidRPr="00637A7B">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284BAE" w:rsidRPr="00637A7B">
        <w:rPr>
          <w:rFonts w:asciiTheme="minorHAnsi" w:eastAsiaTheme="minorHAnsi" w:hAnsiTheme="minorHAnsi" w:cstheme="minorHAnsi"/>
          <w:b/>
          <w:color w:val="000000" w:themeColor="text1"/>
          <w:lang w:val="es-SV" w:eastAsia="en-US"/>
        </w:rPr>
        <w:t xml:space="preserve">ACUERDA: </w:t>
      </w:r>
      <w:r w:rsidR="00284BAE" w:rsidRPr="00637A7B">
        <w:rPr>
          <w:rFonts w:asciiTheme="minorHAnsi" w:eastAsiaTheme="minorHAnsi" w:hAnsiTheme="minorHAnsi" w:cstheme="minorHAnsi"/>
          <w:color w:val="000000" w:themeColor="text1"/>
          <w:lang w:val="es-SV" w:eastAsia="en-US"/>
        </w:rPr>
        <w:t>Aprobar la erogación de Tres mil setecientos veintidós dólares con veintiséis centavos de dólar de los Estados Unidos de América, ($3,722.26), en concepto de gastos administrativos y de servicios adquiridos por esta municipalidad, según solicitud presentada por la Tesorera Municipal para su respectiva aprobación de las facturas siguientes</w:t>
      </w:r>
      <w:r w:rsidR="00284BAE" w:rsidRPr="00637A7B">
        <w:rPr>
          <w:rFonts w:asciiTheme="minorHAnsi" w:eastAsiaTheme="minorHAnsi" w:hAnsiTheme="minorHAnsi" w:cstheme="minorHAnsi"/>
          <w:b/>
          <w:color w:val="000000" w:themeColor="text1"/>
          <w:lang w:val="es-SV" w:eastAsia="en-US"/>
        </w:rPr>
        <w:t xml:space="preserve">: 1- Cancelar Factura EMASA: </w:t>
      </w:r>
      <w:r w:rsidR="00284BAE" w:rsidRPr="00637A7B">
        <w:rPr>
          <w:rFonts w:asciiTheme="minorHAnsi" w:eastAsiaTheme="minorHAnsi" w:hAnsiTheme="minorHAnsi" w:cstheme="minorHAnsi"/>
          <w:color w:val="000000" w:themeColor="text1"/>
          <w:lang w:val="es-SV" w:eastAsia="en-US"/>
        </w:rPr>
        <w:t xml:space="preserve">Factura Números: 19831 por $38.76; 19301 por $3.76, haciendo un total de $42.52, en concepto de pago de </w:t>
      </w:r>
      <w:r w:rsidR="00284BAE" w:rsidRPr="00637A7B">
        <w:rPr>
          <w:rFonts w:asciiTheme="minorHAnsi" w:eastAsiaTheme="minorHAnsi" w:hAnsiTheme="minorHAnsi" w:cstheme="minorHAnsi"/>
          <w:color w:val="000000" w:themeColor="text1"/>
          <w:lang w:val="es-SV" w:eastAsia="en-US"/>
        </w:rPr>
        <w:lastRenderedPageBreak/>
        <w:t xml:space="preserve">servicio de agua potable, (locales) del Centro Turístico Puerto San Juan. Mes de febrero del 2016. Fuente de financiamiento será la cuenta existente al Puerto San Juan; </w:t>
      </w:r>
      <w:r w:rsidR="00284BAE" w:rsidRPr="00637A7B">
        <w:rPr>
          <w:rFonts w:asciiTheme="minorHAnsi" w:eastAsiaTheme="minorHAnsi" w:hAnsiTheme="minorHAnsi" w:cstheme="minorHAnsi"/>
          <w:b/>
          <w:color w:val="000000" w:themeColor="text1"/>
          <w:lang w:val="es-SV" w:eastAsia="en-US"/>
        </w:rPr>
        <w:t xml:space="preserve">2- Cancelar Factura EMASA: </w:t>
      </w:r>
      <w:r w:rsidR="00284BAE" w:rsidRPr="00637A7B">
        <w:rPr>
          <w:rFonts w:asciiTheme="minorHAnsi" w:eastAsiaTheme="minorHAnsi" w:hAnsiTheme="minorHAnsi" w:cstheme="minorHAnsi"/>
          <w:color w:val="000000" w:themeColor="text1"/>
          <w:lang w:val="es-SV" w:eastAsia="en-US"/>
        </w:rPr>
        <w:t xml:space="preserve">Factura Números: 19291 por $450.08; 00152 por $202.73, haciendo un total de $652.81, en concepto de pago de servicio de agua potable del Centro Turístico  Puerto San Juan. Mes de febrero del 2016. Fuente de financiamiento será la cuenta existente al Puerto San Juan; </w:t>
      </w:r>
      <w:r w:rsidR="00284BAE" w:rsidRPr="00637A7B">
        <w:rPr>
          <w:rFonts w:asciiTheme="minorHAnsi" w:eastAsiaTheme="minorHAnsi" w:hAnsiTheme="minorHAnsi" w:cstheme="minorHAnsi"/>
          <w:b/>
          <w:color w:val="000000" w:themeColor="text1"/>
          <w:lang w:val="es-SV" w:eastAsia="en-US"/>
        </w:rPr>
        <w:t xml:space="preserve">3- Cancelar Factura EMASA: </w:t>
      </w:r>
      <w:r w:rsidR="00284BAE" w:rsidRPr="00637A7B">
        <w:rPr>
          <w:rFonts w:asciiTheme="minorHAnsi" w:eastAsiaTheme="minorHAnsi" w:hAnsiTheme="minorHAnsi" w:cstheme="minorHAnsi"/>
          <w:color w:val="000000" w:themeColor="text1"/>
          <w:lang w:val="es-SV" w:eastAsia="en-US"/>
        </w:rPr>
        <w:t xml:space="preserve">Factura Números: 19827 por $112.64; 00289 por $20.37; 00288 por $205.64; 00188 por  $32.01; 00180 por $179.57; 19660 por $28.19; 19608 por $3.76; 19456 por $146.59; 19991 por $242.62; 19828 por $415.28; 19338 por $33.84; 18980 por $145.50; 19054 por $3.86; haciendo un total de $1,569.87, en concepto de pago de servicio de agua potable de la Alcaldía Municipal de Suchitoto, mes de febrero del 2016. Fuente de financiamientos será del Fondo Fodes 25%; </w:t>
      </w:r>
      <w:r w:rsidR="00284BAE" w:rsidRPr="00637A7B">
        <w:rPr>
          <w:rFonts w:asciiTheme="minorHAnsi" w:eastAsiaTheme="minorHAnsi" w:hAnsiTheme="minorHAnsi" w:cstheme="minorHAnsi"/>
          <w:b/>
          <w:color w:val="000000" w:themeColor="text1"/>
          <w:lang w:val="es-SV" w:eastAsia="en-US"/>
        </w:rPr>
        <w:t xml:space="preserve">4- Cancelar Factura CTE, S.A. de C.V., </w:t>
      </w:r>
      <w:r w:rsidR="00284BAE" w:rsidRPr="00637A7B">
        <w:rPr>
          <w:rFonts w:asciiTheme="minorHAnsi" w:eastAsiaTheme="minorHAnsi" w:hAnsiTheme="minorHAnsi" w:cstheme="minorHAnsi"/>
          <w:color w:val="000000" w:themeColor="text1"/>
          <w:lang w:val="es-SV" w:eastAsia="en-US"/>
        </w:rPr>
        <w:t xml:space="preserve">Factura Números: 0112949381 por $58.77, correspondiente a pago del consumo de telefonía fija de las unidades de Juventud y Desarrollo Local, mes de febrero del 2016. Fuente de financiamiento será del Fondo Fodes 25%;  </w:t>
      </w:r>
      <w:r w:rsidR="00284BAE" w:rsidRPr="00637A7B">
        <w:rPr>
          <w:rFonts w:asciiTheme="minorHAnsi" w:eastAsiaTheme="minorHAnsi" w:hAnsiTheme="minorHAnsi" w:cstheme="minorHAnsi"/>
          <w:b/>
          <w:color w:val="000000" w:themeColor="text1"/>
          <w:lang w:val="es-SV" w:eastAsia="en-US"/>
        </w:rPr>
        <w:t xml:space="preserve">5- Cancelar Factura CTE, S.A. de C.V., </w:t>
      </w:r>
      <w:r w:rsidR="00284BAE" w:rsidRPr="00637A7B">
        <w:rPr>
          <w:rFonts w:asciiTheme="minorHAnsi" w:eastAsiaTheme="minorHAnsi" w:hAnsiTheme="minorHAnsi" w:cstheme="minorHAnsi"/>
          <w:color w:val="000000" w:themeColor="text1"/>
          <w:lang w:val="es-SV" w:eastAsia="en-US"/>
        </w:rPr>
        <w:t xml:space="preserve">Factura Números: 0112985001 por $279.66; 0112985000 por $199.42, correspondiente al pago de internet dedicado  de 3 Mbbs y 2048 KBPS, de uso en la Alcaldía Municipal de Suchitoto, mes de febrero del 2016. Fuente de financiamiento será del Fondo Fodes 25%; </w:t>
      </w:r>
      <w:r w:rsidR="00284BAE" w:rsidRPr="00637A7B">
        <w:rPr>
          <w:rFonts w:asciiTheme="minorHAnsi" w:eastAsiaTheme="minorHAnsi" w:hAnsiTheme="minorHAnsi" w:cstheme="minorHAnsi"/>
          <w:b/>
          <w:color w:val="000000" w:themeColor="text1"/>
          <w:lang w:val="es-SV" w:eastAsia="en-US"/>
        </w:rPr>
        <w:t xml:space="preserve">6- Cancelar Factura CTE, S.A. de C.V., </w:t>
      </w:r>
      <w:r w:rsidR="00284BAE" w:rsidRPr="00637A7B">
        <w:rPr>
          <w:rFonts w:asciiTheme="minorHAnsi" w:eastAsiaTheme="minorHAnsi" w:hAnsiTheme="minorHAnsi" w:cstheme="minorHAnsi"/>
          <w:color w:val="000000" w:themeColor="text1"/>
          <w:lang w:val="es-SV" w:eastAsia="en-US"/>
        </w:rPr>
        <w:t xml:space="preserve">Factura Números: 0112986385 por $9.93; 0112984999 por $8.17; 0112985002 por $14.77; 0112949378 por $80.14; 0112949377 por $100.31; 0112949380 por $647.95; 0112949379 por $57.94, haciendo un total de $919.21, en concepto de pago de consumo de telefonía fija de uso en la alcaldía municipal de Suchitoto, mes de febrero del 2016. Fuente de financiamiento será del Fondo Fodes 25%. Certifíquese y Comuníquese.- </w:t>
      </w:r>
      <w:r w:rsidR="00284BAE" w:rsidRPr="00637A7B">
        <w:rPr>
          <w:rFonts w:asciiTheme="minorHAnsi" w:eastAsiaTheme="minorHAnsi" w:hAnsiTheme="minorHAnsi" w:cstheme="minorHAnsi"/>
          <w:b/>
          <w:color w:val="000000" w:themeColor="text1"/>
          <w:lang w:val="es-SV" w:eastAsia="en-US"/>
        </w:rPr>
        <w:t xml:space="preserve">ACUERDO NÚMERO DOS: </w:t>
      </w:r>
      <w:r w:rsidR="00284BAE" w:rsidRPr="00637A7B">
        <w:rPr>
          <w:rFonts w:asciiTheme="minorHAnsi" w:eastAsiaTheme="minorHAnsi" w:hAnsiTheme="minorHAnsi" w:cstheme="minorHAnsi"/>
          <w:color w:val="000000" w:themeColor="text1"/>
          <w:lang w:val="es-SV" w:eastAsia="en-US"/>
        </w:rPr>
        <w:t xml:space="preserve">El Concejo Municipal considerando: </w:t>
      </w:r>
      <w:r w:rsidR="00284BAE" w:rsidRPr="00637A7B">
        <w:rPr>
          <w:rFonts w:asciiTheme="minorHAnsi" w:eastAsiaTheme="minorHAnsi" w:hAnsiTheme="minorHAnsi" w:cstheme="minorHAnsi"/>
          <w:b/>
          <w:color w:val="000000" w:themeColor="text1"/>
          <w:lang w:val="es-SV" w:eastAsia="en-US"/>
        </w:rPr>
        <w:t>I)</w:t>
      </w:r>
      <w:r w:rsidR="00284BAE" w:rsidRPr="00637A7B">
        <w:rPr>
          <w:rFonts w:asciiTheme="minorHAnsi" w:eastAsiaTheme="minorHAnsi" w:hAnsiTheme="minorHAnsi" w:cstheme="minorHAnsi"/>
          <w:color w:val="000000" w:themeColor="text1"/>
          <w:lang w:val="es-SV" w:eastAsia="en-US"/>
        </w:rPr>
        <w:t xml:space="preserve"> Que mediante acuerdo municipal numero 12, insertado en el acta número 10 con fecha once de marzo del año 2016, se autorizo al jefe de la UACI para que realizara el proceso de Ejecución del Proyecto “</w:t>
      </w:r>
      <w:r w:rsidR="00284BAE" w:rsidRPr="00637A7B">
        <w:rPr>
          <w:rFonts w:asciiTheme="minorHAnsi" w:eastAsiaTheme="minorHAnsi" w:hAnsiTheme="minorHAnsi" w:cstheme="minorHAnsi"/>
          <w:lang w:val="es-SV" w:eastAsia="en-US"/>
        </w:rPr>
        <w:t>Tramo de Balastado de Calle Principal, Cantón Copapayo, Municipio de  Suchitoto, Departamento de Cuscatlán”</w:t>
      </w:r>
      <w:r w:rsidR="00284BAE" w:rsidRPr="00637A7B">
        <w:rPr>
          <w:rFonts w:asciiTheme="minorHAnsi" w:eastAsiaTheme="minorHAnsi" w:hAnsiTheme="minorHAnsi" w:cstheme="minorHAnsi"/>
          <w:color w:val="000000" w:themeColor="text1"/>
          <w:lang w:val="es-SV" w:eastAsia="en-US"/>
        </w:rPr>
        <w:t xml:space="preserve">. </w:t>
      </w:r>
      <w:r w:rsidR="00284BAE" w:rsidRPr="00637A7B">
        <w:rPr>
          <w:rFonts w:asciiTheme="minorHAnsi" w:eastAsiaTheme="minorHAnsi" w:hAnsiTheme="minorHAnsi" w:cstheme="minorHAnsi"/>
          <w:b/>
          <w:color w:val="000000" w:themeColor="text1"/>
          <w:lang w:val="es-SV" w:eastAsia="en-US"/>
        </w:rPr>
        <w:t>II)</w:t>
      </w:r>
      <w:r w:rsidR="00284BAE" w:rsidRPr="00637A7B">
        <w:rPr>
          <w:rFonts w:asciiTheme="minorHAnsi" w:eastAsiaTheme="minorHAnsi" w:hAnsiTheme="minorHAnsi" w:cstheme="minorHAnsi"/>
          <w:color w:val="000000" w:themeColor="text1"/>
          <w:lang w:val="es-SV" w:eastAsia="en-US"/>
        </w:rPr>
        <w:t xml:space="preserve"> Que el proceso para la adjudicación de compra de material selecto balasto y Suelo Blanco para la ejecución del proyecto anteriormente citado, se ha llevado a cabo bajo los parámetros que establece la Ley de Adquisiciones y Contrataciones de la Administración Pública (LACAP); en la cual se recibieron las Ofertas siguientes: a) Contrastes, S.A. de C.V., oferto $5,950.00; b) COINDEL, S.A. de C.V., oferto $6,740.00; c) Pineda Guillen, S. A. de C.V., oferto $7,140.00; y según recomendación de la Comisión Evaluadora Conformada por los Señores: José Fredy Duran Rivas, Sindico Municipal; Pedro Miranda Rivera, Concejal de la Zona; </w:t>
      </w:r>
      <w:r w:rsidR="00284BAE" w:rsidRPr="00637A7B">
        <w:rPr>
          <w:rFonts w:asciiTheme="minorHAnsi" w:eastAsiaTheme="minorHAnsi" w:hAnsiTheme="minorHAnsi" w:cstheme="minorHAnsi"/>
          <w:color w:val="000000" w:themeColor="text1"/>
          <w:lang w:val="es-MX" w:eastAsia="en-US"/>
        </w:rPr>
        <w:t>Juan Emilio Montes</w:t>
      </w:r>
      <w:r w:rsidR="00284BAE" w:rsidRPr="00637A7B">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284BAE" w:rsidRPr="00637A7B">
        <w:rPr>
          <w:rFonts w:asciiTheme="minorHAnsi" w:eastAsiaTheme="minorHAnsi" w:hAnsiTheme="minorHAnsi" w:cstheme="minorHAnsi"/>
          <w:color w:val="000000" w:themeColor="text1"/>
          <w:lang w:val="es-MX" w:eastAsia="en-US"/>
        </w:rPr>
        <w:t>, Secretario Municipal</w:t>
      </w:r>
      <w:r w:rsidR="00284BAE" w:rsidRPr="00637A7B">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Contrastes, S.A. de C.V., quien oferto, $5,950.00,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284BAE" w:rsidRPr="00637A7B">
        <w:rPr>
          <w:rFonts w:asciiTheme="minorHAnsi" w:eastAsiaTheme="minorHAnsi" w:hAnsiTheme="minorHAnsi" w:cstheme="minorHAnsi"/>
          <w:b/>
          <w:color w:val="000000" w:themeColor="text1"/>
          <w:lang w:val="es-SV" w:eastAsia="en-US"/>
        </w:rPr>
        <w:t xml:space="preserve">ACUERDA: I) </w:t>
      </w:r>
      <w:r w:rsidR="00284BAE" w:rsidRPr="00637A7B">
        <w:rPr>
          <w:rFonts w:asciiTheme="minorHAnsi" w:eastAsiaTheme="minorHAnsi" w:hAnsiTheme="minorHAnsi" w:cstheme="minorHAnsi"/>
          <w:color w:val="000000" w:themeColor="text1"/>
          <w:lang w:val="es-SV" w:eastAsia="en-US"/>
        </w:rPr>
        <w:t>Adjudicar la compra de  material selecto balasto y suelo blanco para la Ejecución del Proyecto “</w:t>
      </w:r>
      <w:r w:rsidR="00284BAE" w:rsidRPr="00637A7B">
        <w:rPr>
          <w:rFonts w:asciiTheme="minorHAnsi" w:eastAsiaTheme="minorHAnsi" w:hAnsiTheme="minorHAnsi" w:cstheme="minorHAnsi"/>
          <w:lang w:val="es-SV" w:eastAsia="en-US"/>
        </w:rPr>
        <w:t xml:space="preserve">Tramo de Balastado de Calle Principal, Cantón Copapayo, Municipio de  </w:t>
      </w:r>
      <w:r w:rsidR="00284BAE" w:rsidRPr="000C7FC7">
        <w:rPr>
          <w:rFonts w:asciiTheme="minorHAnsi" w:eastAsiaTheme="minorHAnsi" w:hAnsiTheme="minorHAnsi" w:cstheme="minorHAnsi"/>
          <w:color w:val="000000" w:themeColor="text1"/>
          <w:lang w:val="es-SV" w:eastAsia="en-US"/>
        </w:rPr>
        <w:lastRenderedPageBreak/>
        <w:t>Suchitoto, Departamento de Cuscatlán”, a CONTRASTES, S.A. de C.V., quien oferto la cantidad de Cinco mil nueve</w:t>
      </w:r>
      <w:r w:rsidR="00284BAE" w:rsidRPr="00637A7B">
        <w:rPr>
          <w:rFonts w:asciiTheme="minorHAnsi" w:eastAsiaTheme="minorHAnsi" w:hAnsiTheme="minorHAnsi" w:cstheme="minorHAnsi"/>
          <w:color w:val="000000" w:themeColor="text1"/>
          <w:lang w:val="es-SV" w:eastAsia="en-US"/>
        </w:rPr>
        <w:t xml:space="preserve"> cientos cincuenta dólares de los Estados Unidos de América, ($5,950.00), por las razones siguientes: Ofrece el material requerido por la Municipalidad, se apega a la disponibilidad presupuestaria para la ejecución del proyecto; ser la oferta más económica y por reunir los precios ofertados en el mercado; ofrece buen servicio con IVA incluido y sin costo adicional. </w:t>
      </w:r>
      <w:r w:rsidR="00284BAE" w:rsidRPr="00637A7B">
        <w:rPr>
          <w:rFonts w:asciiTheme="minorHAnsi" w:eastAsiaTheme="minorHAnsi" w:hAnsiTheme="minorHAnsi" w:cstheme="minorHAnsi"/>
          <w:b/>
          <w:color w:val="000000" w:themeColor="text1"/>
          <w:lang w:val="es-SV" w:eastAsia="en-US"/>
        </w:rPr>
        <w:t>II)</w:t>
      </w:r>
      <w:r w:rsidR="00284BAE" w:rsidRPr="00637A7B">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erogue el respectivo pago del proyecto antes mencionado. Certifíquese y Comuníquese.-</w:t>
      </w:r>
      <w:r w:rsidR="00637A7B">
        <w:rPr>
          <w:rFonts w:asciiTheme="minorHAnsi" w:eastAsiaTheme="minorHAnsi" w:hAnsiTheme="minorHAnsi" w:cstheme="minorHAnsi"/>
          <w:color w:val="000000" w:themeColor="text1"/>
          <w:lang w:val="es-SV" w:eastAsia="en-US"/>
        </w:rPr>
        <w:t xml:space="preserve"> </w:t>
      </w:r>
      <w:r w:rsidR="00284BAE" w:rsidRPr="00637A7B">
        <w:rPr>
          <w:rFonts w:asciiTheme="minorHAnsi" w:eastAsiaTheme="minorHAnsi" w:hAnsiTheme="minorHAnsi" w:cstheme="minorHAnsi"/>
          <w:b/>
          <w:color w:val="000000" w:themeColor="text1"/>
          <w:lang w:val="es-SV" w:eastAsia="en-US"/>
        </w:rPr>
        <w:t xml:space="preserve">ACUERDO NÚMERO TRES: </w:t>
      </w:r>
      <w:r w:rsidR="00284BAE" w:rsidRPr="00637A7B">
        <w:rPr>
          <w:rFonts w:asciiTheme="minorHAnsi" w:eastAsiaTheme="minorHAnsi" w:hAnsiTheme="minorHAnsi" w:cstheme="minorHAnsi"/>
          <w:color w:val="000000" w:themeColor="text1"/>
          <w:lang w:val="es-SV" w:eastAsia="en-US"/>
        </w:rPr>
        <w:t xml:space="preserve">El Concejo Municipal considerando: </w:t>
      </w:r>
      <w:r w:rsidR="00284BAE" w:rsidRPr="00637A7B">
        <w:rPr>
          <w:rFonts w:asciiTheme="minorHAnsi" w:eastAsiaTheme="minorHAnsi" w:hAnsiTheme="minorHAnsi" w:cstheme="minorHAnsi"/>
          <w:b/>
          <w:color w:val="000000" w:themeColor="text1"/>
          <w:lang w:val="es-SV" w:eastAsia="en-US"/>
        </w:rPr>
        <w:t>I)</w:t>
      </w:r>
      <w:r w:rsidR="00284BAE" w:rsidRPr="00637A7B">
        <w:rPr>
          <w:rFonts w:asciiTheme="minorHAnsi" w:eastAsiaTheme="minorHAnsi" w:hAnsiTheme="minorHAnsi" w:cstheme="minorHAnsi"/>
          <w:color w:val="000000" w:themeColor="text1"/>
          <w:lang w:val="es-SV" w:eastAsia="en-US"/>
        </w:rPr>
        <w:t xml:space="preserve"> Que mediante acuerdo municipal numero 14, insertado en el acta número 10 con fecha once de marzo del año 2016, se autorizo al jefe de la UACI para que realizara el proceso de Ejecución del Proyecto “</w:t>
      </w:r>
      <w:r w:rsidR="00284BAE" w:rsidRPr="00637A7B">
        <w:rPr>
          <w:rFonts w:asciiTheme="minorHAnsi" w:eastAsiaTheme="minorHAnsi" w:hAnsiTheme="minorHAnsi" w:cstheme="minorHAnsi"/>
          <w:lang w:val="es-SV" w:eastAsia="en-US"/>
        </w:rPr>
        <w:t>Tramo de Balastado de Calle Principal de Comunidad Agua Caliente y Cantón el Caulote, Municipio de  Suchitoto, Departamento de Cuscatlán”</w:t>
      </w:r>
      <w:r w:rsidR="00284BAE" w:rsidRPr="00637A7B">
        <w:rPr>
          <w:rFonts w:asciiTheme="minorHAnsi" w:eastAsiaTheme="minorHAnsi" w:hAnsiTheme="minorHAnsi" w:cstheme="minorHAnsi"/>
          <w:color w:val="000000" w:themeColor="text1"/>
          <w:lang w:val="es-SV" w:eastAsia="en-US"/>
        </w:rPr>
        <w:t xml:space="preserve">. </w:t>
      </w:r>
      <w:r w:rsidR="00284BAE" w:rsidRPr="00637A7B">
        <w:rPr>
          <w:rFonts w:asciiTheme="minorHAnsi" w:eastAsiaTheme="minorHAnsi" w:hAnsiTheme="minorHAnsi" w:cstheme="minorHAnsi"/>
          <w:b/>
          <w:color w:val="000000" w:themeColor="text1"/>
          <w:lang w:val="es-SV" w:eastAsia="en-US"/>
        </w:rPr>
        <w:t>II)</w:t>
      </w:r>
      <w:r w:rsidR="00284BAE" w:rsidRPr="00637A7B">
        <w:rPr>
          <w:rFonts w:asciiTheme="minorHAnsi" w:eastAsiaTheme="minorHAnsi" w:hAnsiTheme="minorHAnsi" w:cstheme="minorHAnsi"/>
          <w:color w:val="000000" w:themeColor="text1"/>
          <w:lang w:val="es-SV" w:eastAsia="en-US"/>
        </w:rPr>
        <w:t xml:space="preserve"> Que el proceso para la adjudicación de compra de material selecto balasto y Suelo Blanco para la ejecución del proyecto anteriormente citado, se ha llevado a cabo bajo los parámetros que establece la Ley de Adquisiciones y Contrataciones de la Administración Pública (LACAP); en la cual se recibieron las Ofertas siguientes: a) Contrastes, S.A. de C.V., oferto $4,975.00; b) COINDEL, S.A. de C.V., oferto $5,650.00; c) Pineda Guillen, S. A. de C.V., oferto $6,700.00; y según recomendación de la Comisión Evaluadora Conformada por los Señores: José Fredy Duran Rivas, Sindico Municipal; Pedro Miranda Rivera, Concejal de la Zona; </w:t>
      </w:r>
      <w:r w:rsidR="00284BAE" w:rsidRPr="00637A7B">
        <w:rPr>
          <w:rFonts w:asciiTheme="minorHAnsi" w:eastAsiaTheme="minorHAnsi" w:hAnsiTheme="minorHAnsi" w:cstheme="minorHAnsi"/>
          <w:color w:val="000000" w:themeColor="text1"/>
          <w:lang w:val="es-MX" w:eastAsia="en-US"/>
        </w:rPr>
        <w:t>Juan Emilio Montes</w:t>
      </w:r>
      <w:r w:rsidR="00284BAE" w:rsidRPr="00637A7B">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284BAE" w:rsidRPr="00637A7B">
        <w:rPr>
          <w:rFonts w:asciiTheme="minorHAnsi" w:eastAsiaTheme="minorHAnsi" w:hAnsiTheme="minorHAnsi" w:cstheme="minorHAnsi"/>
          <w:color w:val="000000" w:themeColor="text1"/>
          <w:lang w:val="es-MX" w:eastAsia="en-US"/>
        </w:rPr>
        <w:t>, Secretario Municipal</w:t>
      </w:r>
      <w:r w:rsidR="00284BAE" w:rsidRPr="00637A7B">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Contrastes, S.A. de C.V., quien oferto, $4,975.00,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284BAE" w:rsidRPr="00637A7B">
        <w:rPr>
          <w:rFonts w:asciiTheme="minorHAnsi" w:eastAsiaTheme="minorHAnsi" w:hAnsiTheme="minorHAnsi" w:cstheme="minorHAnsi"/>
          <w:b/>
          <w:color w:val="000000" w:themeColor="text1"/>
          <w:lang w:val="es-SV" w:eastAsia="en-US"/>
        </w:rPr>
        <w:t xml:space="preserve">ACUERDA: I) </w:t>
      </w:r>
      <w:r w:rsidR="00284BAE" w:rsidRPr="00637A7B">
        <w:rPr>
          <w:rFonts w:asciiTheme="minorHAnsi" w:eastAsiaTheme="minorHAnsi" w:hAnsiTheme="minorHAnsi" w:cstheme="minorHAnsi"/>
          <w:color w:val="000000" w:themeColor="text1"/>
          <w:lang w:val="es-SV" w:eastAsia="en-US"/>
        </w:rPr>
        <w:t>Adjudicar la compra de  material selecto balasto y suelo blanco para la Ejecución del Proyecto “</w:t>
      </w:r>
      <w:r w:rsidR="00284BAE" w:rsidRPr="00637A7B">
        <w:rPr>
          <w:rFonts w:asciiTheme="minorHAnsi" w:eastAsiaTheme="minorHAnsi" w:hAnsiTheme="minorHAnsi" w:cstheme="minorHAnsi"/>
          <w:lang w:val="es-SV" w:eastAsia="en-US"/>
        </w:rPr>
        <w:t xml:space="preserve">Tramo de Balastado de Calle Principal de Comunidad Agua Caliente y Cantón el Caulote, Municipio de  Suchitoto, Departamento de Cuscatlán”, </w:t>
      </w:r>
      <w:r w:rsidR="00284BAE" w:rsidRPr="00637A7B">
        <w:rPr>
          <w:rFonts w:asciiTheme="minorHAnsi" w:eastAsiaTheme="minorHAnsi" w:hAnsiTheme="minorHAnsi" w:cstheme="minorHAnsi"/>
          <w:color w:val="000000" w:themeColor="text1"/>
          <w:lang w:val="es-SV" w:eastAsia="en-US"/>
        </w:rPr>
        <w:t xml:space="preserve">a CONTRASTES, S.A. de C.V., quien oferto la cantidad de Cuatro mil nueve cientos setenta y cinco dólares de los Estados Unidos de América, ($4,975.00), por las razones siguientes: Ofrece el material requerido por la Municipalidad, se apega a la disponibilidad presupuestaria para la ejecución del proyecto; ser la oferta más económica y por reunir los precios ofertados en el mercado; ofrece buen servicio con IVA incluido y sin costo adicional. </w:t>
      </w:r>
      <w:r w:rsidR="00284BAE" w:rsidRPr="00637A7B">
        <w:rPr>
          <w:rFonts w:asciiTheme="minorHAnsi" w:eastAsiaTheme="minorHAnsi" w:hAnsiTheme="minorHAnsi" w:cstheme="minorHAnsi"/>
          <w:b/>
          <w:color w:val="000000" w:themeColor="text1"/>
          <w:lang w:val="es-SV" w:eastAsia="en-US"/>
        </w:rPr>
        <w:t>II)</w:t>
      </w:r>
      <w:r w:rsidR="00284BAE" w:rsidRPr="00637A7B">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erogue el respectivo pago del proyecto antes mencionado. Certifíquese y Comuníquese.-</w:t>
      </w:r>
      <w:r w:rsidR="00637A7B">
        <w:rPr>
          <w:rFonts w:asciiTheme="minorHAnsi" w:eastAsiaTheme="minorHAnsi" w:hAnsiTheme="minorHAnsi" w:cstheme="minorHAnsi"/>
          <w:color w:val="000000" w:themeColor="text1"/>
          <w:lang w:val="es-SV" w:eastAsia="en-US"/>
        </w:rPr>
        <w:t xml:space="preserve"> </w:t>
      </w:r>
      <w:r w:rsidR="00284BAE" w:rsidRPr="00637A7B">
        <w:rPr>
          <w:rFonts w:asciiTheme="minorHAnsi" w:eastAsiaTheme="minorHAnsi" w:hAnsiTheme="minorHAnsi" w:cstheme="minorHAnsi"/>
          <w:b/>
          <w:color w:val="000000" w:themeColor="text1"/>
          <w:lang w:val="es-SV" w:eastAsia="en-US"/>
        </w:rPr>
        <w:t xml:space="preserve">ACUERDO NUMERO CUATRO: </w:t>
      </w:r>
      <w:r w:rsidR="00284BAE" w:rsidRPr="00637A7B">
        <w:rPr>
          <w:rFonts w:asciiTheme="minorHAnsi" w:eastAsiaTheme="minorHAnsi" w:hAnsiTheme="minorHAnsi" w:cstheme="minorHAnsi"/>
          <w:color w:val="000000" w:themeColor="text1"/>
          <w:lang w:val="es-SV" w:eastAsia="en-US"/>
        </w:rPr>
        <w:t xml:space="preserve">El  Concejo Municipal  luego de haber discutido la Carpeta Técnica presentada por la empresa Construcción, Desarrollo y Medio </w:t>
      </w:r>
      <w:r w:rsidR="00284BAE" w:rsidRPr="004D6429">
        <w:rPr>
          <w:rFonts w:asciiTheme="minorHAnsi" w:eastAsiaTheme="minorHAnsi" w:hAnsiTheme="minorHAnsi" w:cstheme="minorHAnsi"/>
          <w:color w:val="000000" w:themeColor="text1"/>
          <w:sz w:val="26"/>
          <w:szCs w:val="26"/>
          <w:lang w:val="es-SV" w:eastAsia="en-US"/>
        </w:rPr>
        <w:t xml:space="preserve">Ambiente, S.A. de C.V., relacionada al Proyecto denominado “Construcción de Cancha  </w:t>
      </w:r>
      <w:r w:rsidR="004D6429" w:rsidRPr="004D6429">
        <w:rPr>
          <w:rFonts w:asciiTheme="minorHAnsi" w:eastAsiaTheme="minorHAnsi" w:hAnsiTheme="minorHAnsi" w:cstheme="minorHAnsi"/>
          <w:color w:val="000000" w:themeColor="text1"/>
          <w:sz w:val="26"/>
          <w:szCs w:val="26"/>
          <w:lang w:val="es-SV" w:eastAsia="en-US"/>
        </w:rPr>
        <w:t xml:space="preserve">Deportiva Multiusos </w:t>
      </w:r>
      <w:r w:rsidR="00284BAE" w:rsidRPr="004D6429">
        <w:rPr>
          <w:rFonts w:asciiTheme="minorHAnsi" w:eastAsiaTheme="minorHAnsi" w:hAnsiTheme="minorHAnsi" w:cstheme="minorHAnsi"/>
          <w:color w:val="000000" w:themeColor="text1"/>
          <w:sz w:val="26"/>
          <w:szCs w:val="26"/>
          <w:lang w:val="es-SV" w:eastAsia="en-US"/>
        </w:rPr>
        <w:t>en Comunidad Milingo, Fase III, Municipio de Suchitoto, Departamento de Cuscatlán”,</w:t>
      </w:r>
      <w:r w:rsidR="00284BAE" w:rsidRPr="00637A7B">
        <w:rPr>
          <w:rFonts w:asciiTheme="minorHAnsi" w:eastAsiaTheme="minorHAnsi" w:hAnsiTheme="minorHAnsi" w:cstheme="minorHAnsi"/>
          <w:color w:val="000000" w:themeColor="text1"/>
          <w:lang w:val="es-SV" w:eastAsia="en-US"/>
        </w:rPr>
        <w:t xml:space="preserve"> con una asignación presupuestaria de Veintitrés mil dólares de los Estados Unidos de América, ($23,000.00), de acuerdo a lo establecido en la partida número 61603 denominada “Construcción Cancha Deportiva </w:t>
      </w:r>
      <w:r w:rsidR="00284BAE" w:rsidRPr="00637A7B">
        <w:rPr>
          <w:rFonts w:asciiTheme="minorHAnsi" w:eastAsiaTheme="minorHAnsi" w:hAnsiTheme="minorHAnsi" w:cstheme="minorHAnsi"/>
          <w:color w:val="000000" w:themeColor="text1"/>
          <w:lang w:val="es-SV" w:eastAsia="en-US"/>
        </w:rPr>
        <w:lastRenderedPageBreak/>
        <w:t xml:space="preserve">Multiusos en Cantón Milingo”, considerando que existe una carencia de oferta deportiva- recreativa dirigida a los jóvenes de las comunidades, la municipalidad de Suchitoto considera necesario apoyar este tipo de proyectos para que los jóvenes cuenten con infraestructura deportiva en donde además de practicar el deporte puedan practicar valores de trabajo en equipo; y así contribuir a que no se incorpore a otras actividades que no contribuyen de forma positiva al desarrollo integral en los jóvenes. Por lo tanto, este concejo amparado en los Artículos  203, 204 de la Constitución de la República; artículos 3 numeral 3; 30 numeral 6 del Código Municipal </w:t>
      </w:r>
      <w:r w:rsidR="00284BAE" w:rsidRPr="00637A7B">
        <w:rPr>
          <w:rFonts w:asciiTheme="minorHAnsi" w:eastAsiaTheme="minorHAnsi" w:hAnsiTheme="minorHAnsi" w:cstheme="minorHAnsi"/>
          <w:b/>
          <w:color w:val="000000" w:themeColor="text1"/>
          <w:lang w:val="es-SV" w:eastAsia="en-US"/>
        </w:rPr>
        <w:t xml:space="preserve">ACUERDA: I) </w:t>
      </w:r>
      <w:r w:rsidR="00284BAE" w:rsidRPr="00637A7B">
        <w:rPr>
          <w:rFonts w:asciiTheme="minorHAnsi" w:eastAsiaTheme="minorHAnsi" w:hAnsiTheme="minorHAnsi" w:cstheme="minorHAnsi"/>
          <w:color w:val="000000" w:themeColor="text1"/>
          <w:lang w:val="es-SV" w:eastAsia="en-US"/>
        </w:rPr>
        <w:t>Aprobar l</w:t>
      </w:r>
      <w:r w:rsidR="004D6429">
        <w:rPr>
          <w:rFonts w:asciiTheme="minorHAnsi" w:eastAsiaTheme="minorHAnsi" w:hAnsiTheme="minorHAnsi" w:cstheme="minorHAnsi"/>
          <w:color w:val="000000" w:themeColor="text1"/>
          <w:lang w:val="es-SV" w:eastAsia="en-US"/>
        </w:rPr>
        <w:t xml:space="preserve">a Carpeta Técnica del proyecto </w:t>
      </w:r>
      <w:r w:rsidR="004D6429" w:rsidRPr="00637A7B">
        <w:rPr>
          <w:rFonts w:asciiTheme="minorHAnsi" w:eastAsiaTheme="minorHAnsi" w:hAnsiTheme="minorHAnsi" w:cstheme="minorHAnsi"/>
          <w:color w:val="000000" w:themeColor="text1"/>
          <w:lang w:val="es-SV" w:eastAsia="en-US"/>
        </w:rPr>
        <w:t xml:space="preserve">“Construcción de Cancha  </w:t>
      </w:r>
      <w:r w:rsidR="004D6429">
        <w:rPr>
          <w:rFonts w:asciiTheme="minorHAnsi" w:eastAsiaTheme="minorHAnsi" w:hAnsiTheme="minorHAnsi" w:cstheme="minorHAnsi"/>
          <w:color w:val="000000" w:themeColor="text1"/>
          <w:lang w:val="es-SV" w:eastAsia="en-US"/>
        </w:rPr>
        <w:t xml:space="preserve">Deportiva Multiusos </w:t>
      </w:r>
      <w:r w:rsidR="004D6429" w:rsidRPr="00637A7B">
        <w:rPr>
          <w:rFonts w:asciiTheme="minorHAnsi" w:eastAsiaTheme="minorHAnsi" w:hAnsiTheme="minorHAnsi" w:cstheme="minorHAnsi"/>
          <w:color w:val="000000" w:themeColor="text1"/>
          <w:lang w:val="es-SV" w:eastAsia="en-US"/>
        </w:rPr>
        <w:t>en Comunidad Milingo, Fase III, Municipio de Suchi</w:t>
      </w:r>
      <w:r w:rsidR="004D6429">
        <w:rPr>
          <w:rFonts w:asciiTheme="minorHAnsi" w:eastAsiaTheme="minorHAnsi" w:hAnsiTheme="minorHAnsi" w:cstheme="minorHAnsi"/>
          <w:color w:val="000000" w:themeColor="text1"/>
          <w:lang w:val="es-SV" w:eastAsia="en-US"/>
        </w:rPr>
        <w:t>toto, Departamento de Cuscatlán</w:t>
      </w:r>
      <w:r w:rsidR="00284BAE" w:rsidRPr="00637A7B">
        <w:rPr>
          <w:rFonts w:asciiTheme="minorHAnsi" w:eastAsiaTheme="minorHAnsi" w:hAnsiTheme="minorHAnsi" w:cstheme="minorHAnsi"/>
          <w:color w:val="000000" w:themeColor="text1"/>
          <w:lang w:val="es-SV" w:eastAsia="en-US"/>
        </w:rPr>
        <w:t xml:space="preserve">”, con una asignación presupuestaria de Veintitrés mil dólares de los Estados Unidos de América, ($23,000.00); por considerar que reúne los requisitos técnicos para esta municipalidad. </w:t>
      </w:r>
      <w:r w:rsidR="00284BAE" w:rsidRPr="00637A7B">
        <w:rPr>
          <w:rFonts w:asciiTheme="minorHAnsi" w:eastAsiaTheme="minorHAnsi" w:hAnsiTheme="minorHAnsi" w:cstheme="minorHAnsi"/>
          <w:b/>
          <w:color w:val="000000" w:themeColor="text1"/>
          <w:lang w:val="es-SV" w:eastAsia="en-US"/>
        </w:rPr>
        <w:t xml:space="preserve">II)  </w:t>
      </w:r>
      <w:r w:rsidR="00284BAE" w:rsidRPr="00637A7B">
        <w:rPr>
          <w:rFonts w:asciiTheme="minorHAnsi" w:eastAsiaTheme="minorHAnsi" w:hAnsiTheme="minorHAnsi" w:cstheme="minorHAnsi"/>
          <w:color w:val="000000" w:themeColor="text1"/>
          <w:lang w:val="es-SV" w:eastAsia="en-US"/>
        </w:rPr>
        <w:t xml:space="preserve">Nombrar al </w:t>
      </w:r>
      <w:r w:rsidR="00284BAE" w:rsidRPr="004D6429">
        <w:rPr>
          <w:rFonts w:asciiTheme="minorHAnsi" w:eastAsiaTheme="minorHAnsi" w:hAnsiTheme="minorHAnsi" w:cstheme="minorHAnsi"/>
          <w:color w:val="000000" w:themeColor="text1"/>
          <w:sz w:val="22"/>
          <w:szCs w:val="22"/>
          <w:lang w:val="es-SV" w:eastAsia="en-US"/>
        </w:rPr>
        <w:t xml:space="preserve">Ingeniero Mauricio Antonio Hernández, como supervisor del proyecto relacionado anteriormente. </w:t>
      </w:r>
      <w:r w:rsidR="00284BAE" w:rsidRPr="004D6429">
        <w:rPr>
          <w:rFonts w:asciiTheme="minorHAnsi" w:eastAsiaTheme="minorHAnsi" w:hAnsiTheme="minorHAnsi" w:cstheme="minorHAnsi"/>
          <w:b/>
          <w:color w:val="000000" w:themeColor="text1"/>
          <w:sz w:val="22"/>
          <w:szCs w:val="22"/>
          <w:lang w:val="es-SV" w:eastAsia="en-US"/>
        </w:rPr>
        <w:t xml:space="preserve">III) </w:t>
      </w:r>
      <w:r w:rsidR="00284BAE" w:rsidRPr="004D6429">
        <w:rPr>
          <w:rFonts w:asciiTheme="minorHAnsi" w:eastAsiaTheme="minorHAnsi" w:hAnsiTheme="minorHAnsi" w:cstheme="minorHAnsi"/>
          <w:color w:val="000000" w:themeColor="text1"/>
          <w:sz w:val="22"/>
          <w:szCs w:val="22"/>
          <w:lang w:val="es-SV" w:eastAsia="en-US"/>
        </w:rPr>
        <w:t>Autorizar al Jefe de UACI  para que realice los trámites de ley</w:t>
      </w:r>
      <w:r w:rsidR="00284BAE" w:rsidRPr="004D6429">
        <w:rPr>
          <w:rFonts w:asciiTheme="minorHAnsi" w:eastAsiaTheme="minorHAnsi" w:hAnsiTheme="minorHAnsi" w:cstheme="minorHAnsi"/>
          <w:color w:val="000000" w:themeColor="text1"/>
          <w:sz w:val="26"/>
          <w:szCs w:val="26"/>
          <w:lang w:val="es-SV" w:eastAsia="en-US"/>
        </w:rPr>
        <w:t xml:space="preserve"> correspondientes. Certifíquese y Comuníquese.-</w:t>
      </w:r>
      <w:r w:rsidR="00284BAE" w:rsidRPr="00637A7B">
        <w:rPr>
          <w:rFonts w:asciiTheme="minorHAnsi" w:eastAsiaTheme="minorHAnsi" w:hAnsiTheme="minorHAnsi" w:cstheme="minorHAnsi"/>
          <w:color w:val="000000" w:themeColor="text1"/>
          <w:lang w:val="es-SV" w:eastAsia="en-US"/>
        </w:rPr>
        <w:t xml:space="preserve"> </w:t>
      </w:r>
      <w:r w:rsidR="00284BAE" w:rsidRPr="00637A7B">
        <w:rPr>
          <w:rFonts w:asciiTheme="minorHAnsi" w:eastAsiaTheme="minorHAnsi" w:hAnsiTheme="minorHAnsi" w:cstheme="minorHAnsi"/>
          <w:b/>
          <w:color w:val="000000" w:themeColor="text1"/>
          <w:lang w:val="es-SV" w:eastAsia="en-US"/>
        </w:rPr>
        <w:t xml:space="preserve">ACUERDO NÚMERO CINCO: </w:t>
      </w:r>
      <w:r w:rsidR="00284BAE" w:rsidRPr="00637A7B">
        <w:rPr>
          <w:rFonts w:asciiTheme="minorHAnsi" w:eastAsiaTheme="minorHAnsi" w:hAnsiTheme="minorHAnsi" w:cstheme="minorHAnsi"/>
          <w:color w:val="000000" w:themeColor="text1"/>
          <w:lang w:val="es-SV" w:eastAsia="en-US"/>
        </w:rPr>
        <w:t xml:space="preserve">El Concejo Municipal tomando en cuenta que se aprobó la Carpeta Técnica del Proyecto </w:t>
      </w:r>
      <w:r w:rsidR="004D6429" w:rsidRPr="00637A7B">
        <w:rPr>
          <w:rFonts w:asciiTheme="minorHAnsi" w:eastAsiaTheme="minorHAnsi" w:hAnsiTheme="minorHAnsi" w:cstheme="minorHAnsi"/>
          <w:color w:val="000000" w:themeColor="text1"/>
          <w:lang w:val="es-SV" w:eastAsia="en-US"/>
        </w:rPr>
        <w:t xml:space="preserve">“Construcción de Cancha  </w:t>
      </w:r>
      <w:r w:rsidR="004D6429">
        <w:rPr>
          <w:rFonts w:asciiTheme="minorHAnsi" w:eastAsiaTheme="minorHAnsi" w:hAnsiTheme="minorHAnsi" w:cstheme="minorHAnsi"/>
          <w:color w:val="000000" w:themeColor="text1"/>
          <w:lang w:val="es-SV" w:eastAsia="en-US"/>
        </w:rPr>
        <w:t xml:space="preserve">Deportiva Multiusos </w:t>
      </w:r>
      <w:r w:rsidR="004D6429" w:rsidRPr="00637A7B">
        <w:rPr>
          <w:rFonts w:asciiTheme="minorHAnsi" w:eastAsiaTheme="minorHAnsi" w:hAnsiTheme="minorHAnsi" w:cstheme="minorHAnsi"/>
          <w:color w:val="000000" w:themeColor="text1"/>
          <w:lang w:val="es-SV" w:eastAsia="en-US"/>
        </w:rPr>
        <w:t>en Comunidad Milingo, Fase III, Municipio de Suchi</w:t>
      </w:r>
      <w:r w:rsidR="004D6429">
        <w:rPr>
          <w:rFonts w:asciiTheme="minorHAnsi" w:eastAsiaTheme="minorHAnsi" w:hAnsiTheme="minorHAnsi" w:cstheme="minorHAnsi"/>
          <w:color w:val="000000" w:themeColor="text1"/>
          <w:lang w:val="es-SV" w:eastAsia="en-US"/>
        </w:rPr>
        <w:t>toto, Departamento de Cuscatlán</w:t>
      </w:r>
      <w:r w:rsidR="00284BAE" w:rsidRPr="00637A7B">
        <w:rPr>
          <w:rFonts w:asciiTheme="minorHAnsi" w:eastAsiaTheme="minorHAnsi" w:hAnsiTheme="minorHAnsi" w:cstheme="minorHAnsi"/>
          <w:color w:val="000000" w:themeColor="text1"/>
          <w:lang w:val="es-SV" w:eastAsia="en-US"/>
        </w:rPr>
        <w:t xml:space="preserve">”, con una asignación presupuestaria de Veintitrés mil dólares de los Estados Unidos de América, ($23,000.00); por lo tanto, este concejo </w:t>
      </w:r>
      <w:r w:rsidR="00284BAE" w:rsidRPr="00637A7B">
        <w:rPr>
          <w:rFonts w:asciiTheme="minorHAnsi" w:eastAsiaTheme="minorHAnsi" w:hAnsiTheme="minorHAnsi" w:cstheme="minorHAnsi"/>
          <w:b/>
          <w:color w:val="000000" w:themeColor="text1"/>
          <w:lang w:val="es-SV" w:eastAsia="en-US"/>
        </w:rPr>
        <w:t>ACUERDA:</w:t>
      </w:r>
      <w:r w:rsidR="00284BAE" w:rsidRPr="00637A7B">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w:t>
      </w:r>
      <w:r w:rsidR="004D6429">
        <w:rPr>
          <w:rFonts w:asciiTheme="minorHAnsi" w:eastAsiaTheme="minorHAnsi" w:hAnsiTheme="minorHAnsi" w:cstheme="minorHAnsi"/>
          <w:color w:val="000000" w:themeColor="text1"/>
          <w:lang w:val="es-SV" w:eastAsia="en-US"/>
        </w:rPr>
        <w:t>sorería Municipal de Suchitoto/</w:t>
      </w:r>
      <w:r w:rsidR="004D6429" w:rsidRPr="00637A7B">
        <w:rPr>
          <w:rFonts w:asciiTheme="minorHAnsi" w:eastAsiaTheme="minorHAnsi" w:hAnsiTheme="minorHAnsi" w:cstheme="minorHAnsi"/>
          <w:color w:val="000000" w:themeColor="text1"/>
          <w:lang w:val="es-SV" w:eastAsia="en-US"/>
        </w:rPr>
        <w:t xml:space="preserve">“Construcción de Cancha  </w:t>
      </w:r>
      <w:r w:rsidR="004D6429">
        <w:rPr>
          <w:rFonts w:asciiTheme="minorHAnsi" w:eastAsiaTheme="minorHAnsi" w:hAnsiTheme="minorHAnsi" w:cstheme="minorHAnsi"/>
          <w:color w:val="000000" w:themeColor="text1"/>
          <w:lang w:val="es-SV" w:eastAsia="en-US"/>
        </w:rPr>
        <w:t xml:space="preserve">Deportiva Multiusos </w:t>
      </w:r>
      <w:r w:rsidR="004D6429" w:rsidRPr="00637A7B">
        <w:rPr>
          <w:rFonts w:asciiTheme="minorHAnsi" w:eastAsiaTheme="minorHAnsi" w:hAnsiTheme="minorHAnsi" w:cstheme="minorHAnsi"/>
          <w:color w:val="000000" w:themeColor="text1"/>
          <w:lang w:val="es-SV" w:eastAsia="en-US"/>
        </w:rPr>
        <w:t>en Comunidad Milingo, Fase III, Municipio de Suchitoto, Departamento de Cuscatlán”</w:t>
      </w:r>
      <w:r w:rsidR="00284BAE" w:rsidRPr="00637A7B">
        <w:rPr>
          <w:rFonts w:asciiTheme="minorHAnsi" w:eastAsiaTheme="minorHAnsi" w:hAnsiTheme="minorHAnsi" w:cstheme="minorHAnsi"/>
          <w:color w:val="000000" w:themeColor="text1"/>
          <w:lang w:val="es-SV" w:eastAsia="en-US"/>
        </w:rPr>
        <w:t>, con una asignación presupuestaria de Veintitrés mil dólares de los Estados Unidos de América, ($23,000.00),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637A7B">
        <w:rPr>
          <w:rFonts w:asciiTheme="minorHAnsi" w:eastAsiaTheme="minorHAnsi" w:hAnsiTheme="minorHAnsi" w:cstheme="minorHAnsi"/>
          <w:color w:val="000000" w:themeColor="text1"/>
          <w:lang w:val="es-SV" w:eastAsia="en-US"/>
        </w:rPr>
        <w:t xml:space="preserve"> </w:t>
      </w:r>
      <w:r w:rsidR="00284BAE" w:rsidRPr="00637A7B">
        <w:rPr>
          <w:rFonts w:asciiTheme="minorHAnsi" w:eastAsiaTheme="minorHAnsi" w:hAnsiTheme="minorHAnsi" w:cstheme="minorHAnsi"/>
          <w:b/>
          <w:color w:val="000000" w:themeColor="text1"/>
          <w:lang w:val="es-SV" w:eastAsia="en-US"/>
        </w:rPr>
        <w:t>ACUERDO NÚMER</w:t>
      </w:r>
      <w:r w:rsidR="00637A7B">
        <w:rPr>
          <w:rFonts w:asciiTheme="minorHAnsi" w:eastAsiaTheme="minorHAnsi" w:hAnsiTheme="minorHAnsi" w:cstheme="minorHAnsi"/>
          <w:b/>
          <w:color w:val="000000" w:themeColor="text1"/>
          <w:lang w:val="es-SV" w:eastAsia="en-US"/>
        </w:rPr>
        <w:t xml:space="preserve">O SEIS: </w:t>
      </w:r>
      <w:r w:rsidR="00637A7B" w:rsidRPr="0060478D">
        <w:rPr>
          <w:rFonts w:asciiTheme="minorHAnsi" w:eastAsiaTheme="minorHAnsi" w:hAnsiTheme="minorHAnsi" w:cstheme="minorHAnsi"/>
          <w:lang w:val="es-SV" w:eastAsia="en-US"/>
        </w:rPr>
        <w:t xml:space="preserve">El Concejo Municipal considerando: </w:t>
      </w:r>
      <w:r w:rsidR="00637A7B" w:rsidRPr="0060478D">
        <w:rPr>
          <w:rFonts w:asciiTheme="minorHAnsi" w:eastAsiaTheme="minorHAnsi" w:hAnsiTheme="minorHAnsi" w:cstheme="minorHAnsi"/>
          <w:b/>
          <w:lang w:val="es-SV" w:eastAsia="en-US"/>
        </w:rPr>
        <w:t>I)</w:t>
      </w:r>
      <w:r w:rsidR="00637A7B" w:rsidRPr="0060478D">
        <w:rPr>
          <w:rFonts w:asciiTheme="minorHAnsi" w:eastAsiaTheme="minorHAnsi" w:hAnsiTheme="minorHAnsi" w:cstheme="minorHAnsi"/>
          <w:lang w:val="es-SV" w:eastAsia="en-US"/>
        </w:rPr>
        <w:t xml:space="preserve"> Que  por informe técnico presentado por la empresa CAESS, S.A. de C.V., donde manifiesta que en fecha 10 de febrero del presente año, se concluyo censo de alumbramiento publico en el Municipio de Suchitoto, por lo que se ha actualizado su facturación mensual de alumbrado público ubicado bajo el NIC 2000053, con un total de 247 luminarias de mercurio de 175 Watts, 51 luminarias flourescentes de 40 Watts, 6 luminarias flourescentes de 65 Watts, 206 luminarias flourecentes de 80 Watts, 31 luminarias de sodio de 205 Watts, 1 luminaria incandescente de 100 Watts. </w:t>
      </w:r>
      <w:r w:rsidR="00637A7B" w:rsidRPr="0060478D">
        <w:rPr>
          <w:rFonts w:asciiTheme="minorHAnsi" w:eastAsiaTheme="minorHAnsi" w:hAnsiTheme="minorHAnsi" w:cstheme="minorHAnsi"/>
          <w:b/>
          <w:lang w:val="es-SV" w:eastAsia="en-US"/>
        </w:rPr>
        <w:t>II)</w:t>
      </w:r>
      <w:r w:rsidR="00637A7B" w:rsidRPr="0060478D">
        <w:rPr>
          <w:rFonts w:asciiTheme="minorHAnsi" w:eastAsiaTheme="minorHAnsi" w:hAnsiTheme="minorHAnsi" w:cstheme="minorHAnsi"/>
          <w:lang w:val="es-SV" w:eastAsia="en-US"/>
        </w:rPr>
        <w:t xml:space="preserve">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Que</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oportunamente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la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falta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de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notificación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del</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alumbrado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público</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la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empresa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CAEES, S.A. de C.V.,</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ha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generado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una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diferencia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de</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energía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consumida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y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no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facturada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correspondiente</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al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periodo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del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09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de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agosto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del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año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2015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al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05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de febrero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del</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año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2016;</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cuyo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monto</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asciende</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a </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la</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cantidad</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de</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Siete</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mil</w:t>
      </w:r>
      <w:r w:rsidR="000C7FC7">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ciento setenta y ocho dólares con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Noventa</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y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dos</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centavos</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de</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dólar de los Estados Unidos de América con IVA incluido, por lo tanto,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el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concejo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basado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en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el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art.</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30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numeral 14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91</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del</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Código</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sz w:val="26"/>
          <w:szCs w:val="26"/>
          <w:lang w:val="es-SV" w:eastAsia="en-US"/>
        </w:rPr>
        <w:t xml:space="preserve">Municipal, </w:t>
      </w:r>
      <w:r w:rsidR="004D6429">
        <w:rPr>
          <w:rFonts w:asciiTheme="minorHAnsi" w:eastAsiaTheme="minorHAnsi" w:hAnsiTheme="minorHAnsi" w:cstheme="minorHAnsi"/>
          <w:sz w:val="26"/>
          <w:szCs w:val="26"/>
          <w:lang w:val="es-SV" w:eastAsia="en-US"/>
        </w:rPr>
        <w:t xml:space="preserve"> </w:t>
      </w:r>
      <w:r w:rsidR="00637A7B" w:rsidRPr="004D6429">
        <w:rPr>
          <w:rFonts w:asciiTheme="minorHAnsi" w:eastAsiaTheme="minorHAnsi" w:hAnsiTheme="minorHAnsi" w:cstheme="minorHAnsi"/>
          <w:b/>
          <w:sz w:val="26"/>
          <w:szCs w:val="26"/>
          <w:lang w:val="es-SV" w:eastAsia="en-US"/>
        </w:rPr>
        <w:t>ACUERDA</w:t>
      </w:r>
      <w:r w:rsidR="00637A7B" w:rsidRPr="0060478D">
        <w:rPr>
          <w:rFonts w:asciiTheme="minorHAnsi" w:eastAsiaTheme="minorHAnsi" w:hAnsiTheme="minorHAnsi" w:cstheme="minorHAnsi"/>
          <w:b/>
          <w:lang w:val="es-SV" w:eastAsia="en-US"/>
        </w:rPr>
        <w:t xml:space="preserve">: </w:t>
      </w:r>
      <w:r w:rsidR="004D6429">
        <w:rPr>
          <w:rFonts w:asciiTheme="minorHAnsi" w:eastAsiaTheme="minorHAnsi" w:hAnsiTheme="minorHAnsi" w:cstheme="minorHAnsi"/>
          <w:b/>
          <w:lang w:val="es-SV" w:eastAsia="en-US"/>
        </w:rPr>
        <w:t xml:space="preserve"> </w:t>
      </w:r>
      <w:r w:rsidR="00637A7B" w:rsidRPr="0060478D">
        <w:rPr>
          <w:rFonts w:asciiTheme="minorHAnsi" w:eastAsiaTheme="minorHAnsi" w:hAnsiTheme="minorHAnsi" w:cstheme="minorHAnsi"/>
          <w:lang w:val="es-SV" w:eastAsia="en-US"/>
        </w:rPr>
        <w:t>Autorizar</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la</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erogación</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de</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Siete</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mil</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ciento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setenta</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y ocho dólares</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con</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 Noventa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y </w:t>
      </w:r>
      <w:r w:rsidR="004D6429">
        <w:rPr>
          <w:rFonts w:asciiTheme="minorHAnsi" w:eastAsiaTheme="minorHAnsi" w:hAnsiTheme="minorHAnsi" w:cstheme="minorHAnsi"/>
          <w:lang w:val="es-SV" w:eastAsia="en-US"/>
        </w:rPr>
        <w:t xml:space="preserve"> </w:t>
      </w:r>
      <w:r w:rsidR="00637A7B" w:rsidRPr="0060478D">
        <w:rPr>
          <w:rFonts w:asciiTheme="minorHAnsi" w:eastAsiaTheme="minorHAnsi" w:hAnsiTheme="minorHAnsi" w:cstheme="minorHAnsi"/>
          <w:lang w:val="es-SV" w:eastAsia="en-US"/>
        </w:rPr>
        <w:t xml:space="preserve">dos centavos de dólar </w:t>
      </w:r>
      <w:r w:rsidR="00637A7B" w:rsidRPr="00A83534">
        <w:rPr>
          <w:rFonts w:asciiTheme="minorHAnsi" w:eastAsiaTheme="minorHAnsi" w:hAnsiTheme="minorHAnsi" w:cstheme="minorHAnsi"/>
          <w:sz w:val="22"/>
          <w:szCs w:val="22"/>
          <w:lang w:val="es-SV" w:eastAsia="en-US"/>
        </w:rPr>
        <w:t xml:space="preserve">de los Estados Unidos de América, ($7,178.92), en </w:t>
      </w:r>
      <w:r w:rsidR="00637A7B" w:rsidRPr="004D6429">
        <w:rPr>
          <w:rFonts w:asciiTheme="minorHAnsi" w:eastAsiaTheme="minorHAnsi" w:hAnsiTheme="minorHAnsi" w:cstheme="minorHAnsi"/>
          <w:sz w:val="26"/>
          <w:szCs w:val="26"/>
          <w:lang w:val="es-SV" w:eastAsia="en-US"/>
        </w:rPr>
        <w:t xml:space="preserve">concepto </w:t>
      </w:r>
      <w:r w:rsidR="00637A7B" w:rsidRPr="004D6429">
        <w:rPr>
          <w:rFonts w:asciiTheme="minorHAnsi" w:eastAsiaTheme="minorHAnsi" w:hAnsiTheme="minorHAnsi" w:cstheme="minorHAnsi"/>
          <w:lang w:val="es-SV" w:eastAsia="en-US"/>
        </w:rPr>
        <w:t>de pago</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a </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la </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empresa</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CAESS,</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S.A.</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w:t>
      </w:r>
      <w:proofErr w:type="gramStart"/>
      <w:r w:rsidR="00637A7B" w:rsidRPr="004D6429">
        <w:rPr>
          <w:rFonts w:asciiTheme="minorHAnsi" w:eastAsiaTheme="minorHAnsi" w:hAnsiTheme="minorHAnsi" w:cstheme="minorHAnsi"/>
          <w:lang w:val="es-SV" w:eastAsia="en-US"/>
        </w:rPr>
        <w:t>de</w:t>
      </w:r>
      <w:proofErr w:type="gramEnd"/>
      <w:r w:rsidR="00637A7B" w:rsidRPr="004D6429">
        <w:rPr>
          <w:rFonts w:asciiTheme="minorHAnsi" w:eastAsiaTheme="minorHAnsi" w:hAnsiTheme="minorHAnsi" w:cstheme="minorHAnsi"/>
          <w:lang w:val="es-SV" w:eastAsia="en-US"/>
        </w:rPr>
        <w:t xml:space="preserve"> </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C.V.,</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por</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el </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servicio</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de</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energía</w:t>
      </w:r>
      <w:r w:rsidR="004D6429"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lang w:val="es-SV" w:eastAsia="en-US"/>
        </w:rPr>
        <w:t xml:space="preserve"> eléctrica</w:t>
      </w:r>
      <w:r w:rsidR="004D6429" w:rsidRPr="004D6429">
        <w:rPr>
          <w:rFonts w:asciiTheme="minorHAnsi" w:eastAsiaTheme="minorHAnsi" w:hAnsiTheme="minorHAnsi" w:cstheme="minorHAnsi"/>
          <w:lang w:val="es-SV" w:eastAsia="en-US"/>
        </w:rPr>
        <w:t xml:space="preserve"> </w:t>
      </w:r>
      <w:r w:rsidR="00A83534" w:rsidRPr="004D6429">
        <w:rPr>
          <w:rFonts w:asciiTheme="minorHAnsi" w:eastAsiaTheme="minorHAnsi" w:hAnsiTheme="minorHAnsi" w:cstheme="minorHAnsi"/>
          <w:lang w:val="es-SV" w:eastAsia="en-US"/>
        </w:rPr>
        <w:t xml:space="preserve"> consumida y no facturada-</w:t>
      </w:r>
      <w:r w:rsidR="00637A7B" w:rsidRPr="004D6429">
        <w:rPr>
          <w:rFonts w:asciiTheme="minorHAnsi" w:eastAsiaTheme="minorHAnsi" w:hAnsiTheme="minorHAnsi" w:cstheme="minorHAnsi"/>
          <w:lang w:val="es-SV" w:eastAsia="en-US"/>
        </w:rPr>
        <w:t xml:space="preserve"> </w:t>
      </w:r>
      <w:r w:rsidR="00637A7B" w:rsidRPr="000C7FC7">
        <w:rPr>
          <w:rFonts w:asciiTheme="minorHAnsi" w:eastAsiaTheme="minorHAnsi" w:hAnsiTheme="minorHAnsi" w:cstheme="minorHAnsi"/>
          <w:color w:val="000000" w:themeColor="text1"/>
          <w:lang w:val="es-SV" w:eastAsia="en-US"/>
        </w:rPr>
        <w:t>Alumbrado Público,</w:t>
      </w:r>
      <w:r w:rsidR="00637A7B" w:rsidRPr="004D6429">
        <w:rPr>
          <w:rFonts w:asciiTheme="minorHAnsi" w:eastAsiaTheme="minorHAnsi" w:hAnsiTheme="minorHAnsi" w:cstheme="minorHAnsi"/>
          <w:lang w:val="es-SV" w:eastAsia="en-US"/>
        </w:rPr>
        <w:t xml:space="preserve"> </w:t>
      </w:r>
      <w:r w:rsidR="00637A7B" w:rsidRPr="004D6429">
        <w:rPr>
          <w:rFonts w:asciiTheme="minorHAnsi" w:eastAsiaTheme="minorHAnsi" w:hAnsiTheme="minorHAnsi" w:cstheme="minorHAnsi"/>
          <w:color w:val="000000" w:themeColor="text1"/>
          <w:lang w:val="es-SV" w:eastAsia="en-US"/>
        </w:rPr>
        <w:lastRenderedPageBreak/>
        <w:t>correspondiente al periodo de facturación del 09 de</w:t>
      </w:r>
      <w:r w:rsidR="00637A7B" w:rsidRPr="00D86327">
        <w:rPr>
          <w:rFonts w:asciiTheme="minorHAnsi" w:eastAsiaTheme="minorHAnsi" w:hAnsiTheme="minorHAnsi" w:cstheme="minorHAnsi"/>
          <w:color w:val="000000" w:themeColor="text1"/>
          <w:lang w:val="es-SV" w:eastAsia="en-US"/>
        </w:rPr>
        <w:t xml:space="preserve"> agosto del 2015 al 05 de febrero del 2016. La fuente de</w:t>
      </w:r>
      <w:r w:rsidR="00637A7B" w:rsidRPr="0060478D">
        <w:rPr>
          <w:rFonts w:asciiTheme="minorHAnsi" w:eastAsiaTheme="minorHAnsi" w:hAnsiTheme="minorHAnsi" w:cstheme="minorHAnsi"/>
          <w:lang w:val="es-SV" w:eastAsia="en-US"/>
        </w:rPr>
        <w:t xml:space="preserve"> financiamiento será de lo asignado al Fondo Fodes veinticinco por ciento. Certifíquese y Comuníquese.-  </w:t>
      </w:r>
      <w:r w:rsidR="00300B68" w:rsidRPr="00637A7B">
        <w:rPr>
          <w:rFonts w:asciiTheme="minorHAnsi" w:eastAsiaTheme="minorHAnsi" w:hAnsiTheme="minorHAnsi" w:cstheme="minorHAnsi"/>
          <w:b/>
          <w:color w:val="000000" w:themeColor="text1"/>
          <w:lang w:val="es-SV" w:eastAsia="en-US"/>
        </w:rPr>
        <w:t xml:space="preserve">ACUERDO NUMERO SIETE: </w:t>
      </w:r>
      <w:r w:rsidR="00300B68" w:rsidRPr="00637A7B">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300B68" w:rsidRPr="00637A7B">
        <w:rPr>
          <w:rFonts w:asciiTheme="minorHAnsi" w:eastAsiaTheme="minorHAnsi" w:hAnsiTheme="minorHAnsi" w:cstheme="minorHAnsi"/>
          <w:b/>
          <w:color w:val="000000" w:themeColor="text1"/>
          <w:lang w:val="es-SV" w:eastAsia="en-US"/>
        </w:rPr>
        <w:t xml:space="preserve">ACUERDA: </w:t>
      </w:r>
      <w:r w:rsidR="00300B68" w:rsidRPr="00637A7B">
        <w:rPr>
          <w:rFonts w:asciiTheme="minorHAnsi" w:eastAsiaTheme="minorHAnsi" w:hAnsiTheme="minorHAnsi" w:cstheme="minorHAnsi"/>
          <w:color w:val="000000" w:themeColor="text1"/>
          <w:lang w:val="es-SV" w:eastAsia="en-US"/>
        </w:rPr>
        <w:t xml:space="preserve">Autorizar la erogación de Trescientos nueve dólares de los Estados Unidos de América, ($309.00), en concepto de pago al señor Víctor Noel Cantarero Vásquez, por la compra de materiales de ferretería para el mantenimiento del Centro Turístico Puerto San Juan. La fuente de financiamiento será de la cuenta existente al Puerto San Juan. Certifíquese y Comuníquese.- </w:t>
      </w:r>
      <w:r w:rsidR="00300B68" w:rsidRPr="00637A7B">
        <w:rPr>
          <w:rFonts w:asciiTheme="minorHAnsi" w:eastAsiaTheme="minorHAnsi" w:hAnsiTheme="minorHAnsi" w:cstheme="minorHAnsi"/>
          <w:b/>
          <w:color w:val="000000" w:themeColor="text1"/>
          <w:lang w:val="es-SV" w:eastAsia="en-US"/>
        </w:rPr>
        <w:t xml:space="preserve">ACUERDO NUMERO OCHO: </w:t>
      </w:r>
      <w:r w:rsidR="00300B68" w:rsidRPr="00637A7B">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300B68" w:rsidRPr="00637A7B">
        <w:rPr>
          <w:rFonts w:asciiTheme="minorHAnsi" w:eastAsiaTheme="minorHAnsi" w:hAnsiTheme="minorHAnsi" w:cstheme="minorHAnsi"/>
          <w:b/>
          <w:color w:val="000000" w:themeColor="text1"/>
          <w:lang w:val="es-SV" w:eastAsia="en-US"/>
        </w:rPr>
        <w:t xml:space="preserve">ACUERDA: </w:t>
      </w:r>
      <w:r w:rsidR="00300B68" w:rsidRPr="00637A7B">
        <w:rPr>
          <w:rFonts w:asciiTheme="minorHAnsi" w:eastAsiaTheme="minorHAnsi" w:hAnsiTheme="minorHAnsi" w:cstheme="minorHAnsi"/>
          <w:color w:val="000000" w:themeColor="text1"/>
          <w:lang w:val="es-SV" w:eastAsia="en-US"/>
        </w:rPr>
        <w:t xml:space="preserve">Autorizar la erogación de Setecientos ochenta y ocho dólares con ochenta y ocho centavos de dólar de los Estados Unidos de América, ($788.88), en concepto de pago de mano de obra al señor Santos Noé Martínez, por la reparación de muelle flotante ubicado en el Centro Turístico Puerto San Juan. La fuente de financiamiento será de la cuenta existente al Puerto San Juan. Certifíquese y Comuníquese.- </w:t>
      </w:r>
      <w:r w:rsidR="00300B68" w:rsidRPr="00637A7B">
        <w:rPr>
          <w:rFonts w:asciiTheme="minorHAnsi" w:eastAsiaTheme="minorHAnsi" w:hAnsiTheme="minorHAnsi" w:cstheme="minorHAnsi"/>
          <w:b/>
          <w:color w:val="000000" w:themeColor="text1"/>
          <w:lang w:val="es-SV" w:eastAsia="en-US"/>
        </w:rPr>
        <w:t xml:space="preserve">ACUERDO NUMERO NUEVE: </w:t>
      </w:r>
      <w:r w:rsidR="00300B68" w:rsidRPr="00637A7B">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300B68" w:rsidRPr="00637A7B">
        <w:rPr>
          <w:rFonts w:asciiTheme="minorHAnsi" w:eastAsiaTheme="minorHAnsi" w:hAnsiTheme="minorHAnsi" w:cstheme="minorHAnsi"/>
          <w:b/>
          <w:color w:val="000000" w:themeColor="text1"/>
          <w:lang w:val="es-SV" w:eastAsia="en-US"/>
        </w:rPr>
        <w:t xml:space="preserve">ACUERDA: </w:t>
      </w:r>
      <w:r w:rsidR="003C2955" w:rsidRPr="00637A7B">
        <w:rPr>
          <w:rFonts w:asciiTheme="minorHAnsi" w:eastAsiaTheme="minorHAnsi" w:hAnsiTheme="minorHAnsi" w:cstheme="minorHAnsi"/>
          <w:color w:val="000000" w:themeColor="text1"/>
          <w:lang w:val="es-SV" w:eastAsia="en-US"/>
        </w:rPr>
        <w:t xml:space="preserve">Autorizar del Fondo Municipal la erogación de Ciento ochenta y cinco dólares con veinticinco centavos de </w:t>
      </w:r>
      <w:r w:rsidR="003C2955" w:rsidRPr="00776A10">
        <w:rPr>
          <w:rFonts w:asciiTheme="minorHAnsi" w:eastAsiaTheme="minorHAnsi" w:hAnsiTheme="minorHAnsi" w:cstheme="minorHAnsi"/>
          <w:color w:val="000000" w:themeColor="text1"/>
          <w:sz w:val="22"/>
          <w:szCs w:val="22"/>
          <w:lang w:val="es-SV" w:eastAsia="en-US"/>
        </w:rPr>
        <w:t xml:space="preserve">dólar de los Estados Unidos de América, ($185.25), en concepto de pago al señor Jorge Aldana García, por la compra de materiales de ferretería para </w:t>
      </w:r>
      <w:r w:rsidR="00776A10" w:rsidRPr="00776A10">
        <w:rPr>
          <w:rFonts w:asciiTheme="minorHAnsi" w:eastAsiaTheme="minorHAnsi" w:hAnsiTheme="minorHAnsi" w:cstheme="minorHAnsi"/>
          <w:color w:val="000000" w:themeColor="text1"/>
          <w:sz w:val="22"/>
          <w:szCs w:val="22"/>
          <w:lang w:val="es-SV" w:eastAsia="en-US"/>
        </w:rPr>
        <w:t xml:space="preserve">la unidad municipal de servicios generales para las </w:t>
      </w:r>
      <w:r w:rsidR="003C2955" w:rsidRPr="00776A10">
        <w:rPr>
          <w:rFonts w:asciiTheme="minorHAnsi" w:eastAsiaTheme="minorHAnsi" w:hAnsiTheme="minorHAnsi" w:cstheme="minorHAnsi"/>
          <w:color w:val="000000" w:themeColor="text1"/>
          <w:sz w:val="22"/>
          <w:szCs w:val="22"/>
          <w:lang w:val="es-SV" w:eastAsia="en-US"/>
        </w:rPr>
        <w:t>reparaciones</w:t>
      </w:r>
      <w:r w:rsidR="003C2955" w:rsidRPr="00637A7B">
        <w:rPr>
          <w:rFonts w:asciiTheme="minorHAnsi" w:eastAsiaTheme="minorHAnsi" w:hAnsiTheme="minorHAnsi" w:cstheme="minorHAnsi"/>
          <w:color w:val="000000" w:themeColor="text1"/>
          <w:lang w:val="es-SV" w:eastAsia="en-US"/>
        </w:rPr>
        <w:t xml:space="preserve"> en techo de la Unidad Municipal de Proveeduría, de la Alcaldía Municipal de Suchitoto del Departamento de Cuscatlán. Certifíquese y Comuníquese.-</w:t>
      </w:r>
      <w:r w:rsidR="00637A7B">
        <w:rPr>
          <w:rFonts w:asciiTheme="minorHAnsi" w:eastAsiaTheme="minorHAnsi" w:hAnsiTheme="minorHAnsi" w:cstheme="minorHAnsi"/>
          <w:color w:val="000000" w:themeColor="text1"/>
          <w:lang w:val="es-SV" w:eastAsia="en-US"/>
        </w:rPr>
        <w:t xml:space="preserve"> </w:t>
      </w:r>
      <w:r w:rsidR="005744A9" w:rsidRPr="00637A7B">
        <w:rPr>
          <w:rFonts w:asciiTheme="minorHAnsi" w:eastAsiaTheme="minorHAnsi" w:hAnsiTheme="minorHAnsi" w:cstheme="minorHAnsi"/>
          <w:b/>
          <w:color w:val="000000" w:themeColor="text1"/>
          <w:lang w:val="es-SV" w:eastAsia="en-US"/>
        </w:rPr>
        <w:t>ACUERDO NÚMERO DIEZ:</w:t>
      </w:r>
      <w:r w:rsidR="0062206A" w:rsidRPr="00637A7B">
        <w:rPr>
          <w:rFonts w:asciiTheme="minorHAnsi" w:eastAsiaTheme="minorHAnsi" w:hAnsiTheme="minorHAnsi" w:cstheme="minorHAnsi"/>
          <w:b/>
          <w:lang w:eastAsia="en-US"/>
        </w:rPr>
        <w:t xml:space="preserve">  </w:t>
      </w:r>
      <w:r w:rsidR="0062206A" w:rsidRPr="00637A7B">
        <w:rPr>
          <w:rFonts w:asciiTheme="minorHAnsi" w:eastAsiaTheme="minorHAnsi" w:hAnsiTheme="minorHAnsi" w:cstheme="minorHAnsi"/>
          <w:lang w:eastAsia="en-US"/>
        </w:rPr>
        <w:t xml:space="preserve">El Concejo Municipal considerando: </w:t>
      </w:r>
      <w:r w:rsidR="0062206A" w:rsidRPr="00637A7B">
        <w:rPr>
          <w:rFonts w:asciiTheme="minorHAnsi" w:eastAsiaTheme="minorHAnsi" w:hAnsiTheme="minorHAnsi" w:cstheme="minorHAnsi"/>
          <w:b/>
          <w:lang w:eastAsia="en-US"/>
        </w:rPr>
        <w:t>I)</w:t>
      </w:r>
      <w:r w:rsidR="0062206A" w:rsidRPr="00637A7B">
        <w:rPr>
          <w:rFonts w:asciiTheme="minorHAnsi" w:eastAsiaTheme="minorHAnsi" w:hAnsiTheme="minorHAnsi" w:cstheme="minorHAnsi"/>
          <w:lang w:eastAsia="en-US"/>
        </w:rPr>
        <w:t xml:space="preserve"> Que está incluido en la Carpeta técnica denominada </w:t>
      </w:r>
      <w:r w:rsidR="0062206A" w:rsidRPr="00637A7B">
        <w:rPr>
          <w:rFonts w:asciiTheme="minorHAnsi" w:eastAsiaTheme="minorHAnsi" w:hAnsiTheme="minorHAnsi" w:cstheme="minorHAnsi"/>
          <w:color w:val="000000" w:themeColor="text1"/>
          <w:lang w:val="es-SV" w:eastAsia="en-US"/>
        </w:rPr>
        <w:t>“Implementación de la Política Municipal Agropecuaria con Enfoque de Genero</w:t>
      </w:r>
      <w:r w:rsidR="0062206A" w:rsidRPr="00637A7B">
        <w:rPr>
          <w:rFonts w:asciiTheme="minorHAnsi" w:eastAsiaTheme="minorHAnsi" w:hAnsiTheme="minorHAnsi" w:cstheme="minorHAnsi"/>
          <w:lang w:val="es-SV" w:eastAsia="en-US"/>
        </w:rPr>
        <w:t>, Municipio de Suchitoto, Departamento de Cuscatlán</w:t>
      </w:r>
      <w:r w:rsidR="0062206A" w:rsidRPr="00637A7B">
        <w:rPr>
          <w:rFonts w:asciiTheme="minorHAnsi" w:eastAsiaTheme="minorHAnsi" w:hAnsiTheme="minorHAnsi" w:cstheme="minorHAnsi"/>
          <w:lang w:eastAsia="en-US"/>
        </w:rPr>
        <w:t xml:space="preserve">”, la contratación de un/a persona encargada de la Unidad Municipal de Desarrollo Agropecuaria ; </w:t>
      </w:r>
      <w:r w:rsidR="0062206A" w:rsidRPr="00637A7B">
        <w:rPr>
          <w:rFonts w:asciiTheme="minorHAnsi" w:eastAsiaTheme="minorHAnsi" w:hAnsiTheme="minorHAnsi" w:cstheme="minorHAnsi"/>
          <w:b/>
          <w:lang w:eastAsia="en-US"/>
        </w:rPr>
        <w:t>I</w:t>
      </w:r>
      <w:r w:rsidR="0062206A" w:rsidRPr="00637A7B">
        <w:rPr>
          <w:rFonts w:asciiTheme="minorHAnsi" w:hAnsiTheme="minorHAnsi" w:cstheme="minorHAnsi"/>
          <w:b/>
        </w:rPr>
        <w:t xml:space="preserve">I) </w:t>
      </w:r>
      <w:r w:rsidR="0062206A" w:rsidRPr="00637A7B">
        <w:rPr>
          <w:rFonts w:asciiTheme="minorHAnsi" w:hAnsiTheme="minorHAnsi" w:cstheme="minorHAnsi"/>
        </w:rPr>
        <w:t xml:space="preserve">Que se </w:t>
      </w:r>
      <w:r w:rsidR="0062206A" w:rsidRPr="00637A7B">
        <w:rPr>
          <w:rFonts w:asciiTheme="minorHAnsi" w:eastAsiaTheme="minorHAnsi" w:hAnsiTheme="minorHAnsi" w:cstheme="minorHAnsi"/>
          <w:lang w:eastAsia="en-US"/>
        </w:rPr>
        <w:t>decidió contratar para la plaza de encargado de la Unidad Munici</w:t>
      </w:r>
      <w:r w:rsidR="0062206A" w:rsidRPr="00637A7B">
        <w:rPr>
          <w:rFonts w:asciiTheme="minorHAnsi" w:hAnsiTheme="minorHAnsi" w:cstheme="minorHAnsi"/>
        </w:rPr>
        <w:t>pal de Desarrollo Agropecuaria al ingeniero Agrónomo Nelson Molina Melara</w:t>
      </w:r>
      <w:r w:rsidR="0062206A" w:rsidRPr="00637A7B">
        <w:rPr>
          <w:rFonts w:asciiTheme="minorHAnsi" w:eastAsiaTheme="minorHAnsi" w:hAnsiTheme="minorHAnsi" w:cstheme="minorHAnsi"/>
          <w:lang w:eastAsia="en-US"/>
        </w:rPr>
        <w:t>, por ser quien cumple los requisitos y  exigencias para optar a tal cargo.</w:t>
      </w:r>
      <w:r w:rsidR="0062206A" w:rsidRPr="00637A7B">
        <w:rPr>
          <w:rFonts w:asciiTheme="minorHAnsi" w:eastAsiaTheme="minorHAnsi" w:hAnsiTheme="minorHAnsi" w:cstheme="minorHAnsi"/>
          <w:b/>
          <w:lang w:eastAsia="en-US"/>
        </w:rPr>
        <w:t xml:space="preserve"> </w:t>
      </w:r>
      <w:r w:rsidR="0062206A" w:rsidRPr="00637A7B">
        <w:rPr>
          <w:rFonts w:asciiTheme="minorHAnsi" w:eastAsiaTheme="minorHAnsi" w:hAnsiTheme="minorHAnsi" w:cstheme="minorHAnsi"/>
          <w:lang w:eastAsia="en-US"/>
        </w:rPr>
        <w:t xml:space="preserve">Por lo tanto, este Concejo basado en los artículos 203; 204 inciso 3 y 4; de la Constitución de la República; artículos 3 numerales 3 y 4; artículo 31 numeral 4; del Código Municipal, </w:t>
      </w:r>
      <w:r w:rsidR="0062206A" w:rsidRPr="00637A7B">
        <w:rPr>
          <w:rFonts w:asciiTheme="minorHAnsi" w:eastAsiaTheme="minorHAnsi" w:hAnsiTheme="minorHAnsi" w:cstheme="minorHAnsi"/>
          <w:b/>
          <w:lang w:eastAsia="en-US"/>
        </w:rPr>
        <w:t>ACUERDA:</w:t>
      </w:r>
      <w:r w:rsidR="009F6DBF">
        <w:rPr>
          <w:rFonts w:asciiTheme="minorHAnsi" w:eastAsiaTheme="minorHAnsi" w:hAnsiTheme="minorHAnsi" w:cstheme="minorHAnsi"/>
          <w:b/>
          <w:lang w:eastAsia="en-US"/>
        </w:rPr>
        <w:t xml:space="preserve"> I)</w:t>
      </w:r>
      <w:r w:rsidR="0062206A" w:rsidRPr="00637A7B">
        <w:rPr>
          <w:rFonts w:asciiTheme="minorHAnsi" w:eastAsiaTheme="minorHAnsi" w:hAnsiTheme="minorHAnsi" w:cstheme="minorHAnsi"/>
          <w:b/>
          <w:lang w:eastAsia="en-US"/>
        </w:rPr>
        <w:t xml:space="preserve"> </w:t>
      </w:r>
      <w:r w:rsidR="0062206A" w:rsidRPr="00637A7B">
        <w:rPr>
          <w:rFonts w:asciiTheme="minorHAnsi" w:eastAsiaTheme="minorHAnsi" w:hAnsiTheme="minorHAnsi" w:cstheme="minorHAnsi"/>
          <w:lang w:eastAsia="en-US"/>
        </w:rPr>
        <w:t>Contratar a</w:t>
      </w:r>
      <w:r w:rsidR="0062206A" w:rsidRPr="00637A7B">
        <w:rPr>
          <w:rFonts w:asciiTheme="minorHAnsi" w:hAnsiTheme="minorHAnsi" w:cstheme="minorHAnsi"/>
        </w:rPr>
        <w:t xml:space="preserve">l Ingeniero Agrónomo Nelson Molina Melara, </w:t>
      </w:r>
      <w:r w:rsidR="0062206A" w:rsidRPr="00637A7B">
        <w:rPr>
          <w:rFonts w:asciiTheme="minorHAnsi" w:eastAsiaTheme="minorHAnsi" w:hAnsiTheme="minorHAnsi" w:cstheme="minorHAnsi"/>
          <w:b/>
          <w:lang w:eastAsia="en-US"/>
        </w:rPr>
        <w:t xml:space="preserve"> </w:t>
      </w:r>
      <w:r w:rsidR="0062206A" w:rsidRPr="00637A7B">
        <w:rPr>
          <w:rFonts w:asciiTheme="minorHAnsi" w:eastAsiaTheme="minorHAnsi" w:hAnsiTheme="minorHAnsi" w:cstheme="minorHAnsi"/>
          <w:lang w:eastAsia="en-US"/>
        </w:rPr>
        <w:t xml:space="preserve">como encargado de la Unidad Municipal de Desarrollo Agropecuaria; por el periodo de tres meses de prueba a partir del día </w:t>
      </w:r>
      <w:r w:rsidR="0062206A" w:rsidRPr="00637A7B">
        <w:rPr>
          <w:rFonts w:asciiTheme="minorHAnsi" w:hAnsiTheme="minorHAnsi" w:cstheme="minorHAnsi"/>
        </w:rPr>
        <w:t>01 de Abril al 30 de Junio del presente año</w:t>
      </w:r>
      <w:r w:rsidR="0062206A" w:rsidRPr="00637A7B">
        <w:rPr>
          <w:rFonts w:asciiTheme="minorHAnsi" w:eastAsiaTheme="minorHAnsi" w:hAnsiTheme="minorHAnsi" w:cstheme="minorHAnsi"/>
          <w:lang w:eastAsia="en-US"/>
        </w:rPr>
        <w:t>, con un honorario mensual de Quinientos dólares de los Estados Unidos de América ($500.00).</w:t>
      </w:r>
      <w:r w:rsidR="009F6DBF">
        <w:rPr>
          <w:rFonts w:asciiTheme="minorHAnsi" w:eastAsiaTheme="minorHAnsi" w:hAnsiTheme="minorHAnsi" w:cstheme="minorHAnsi"/>
          <w:lang w:eastAsia="en-US"/>
        </w:rPr>
        <w:t xml:space="preserve"> </w:t>
      </w:r>
      <w:r w:rsidR="009F6DBF">
        <w:rPr>
          <w:rFonts w:asciiTheme="minorHAnsi" w:eastAsiaTheme="minorHAnsi" w:hAnsiTheme="minorHAnsi" w:cstheme="minorHAnsi"/>
          <w:b/>
          <w:lang w:eastAsia="en-US"/>
        </w:rPr>
        <w:t>II)</w:t>
      </w:r>
      <w:r w:rsidR="0062206A" w:rsidRPr="00637A7B">
        <w:rPr>
          <w:rFonts w:asciiTheme="minorHAnsi" w:eastAsiaTheme="minorHAnsi" w:hAnsiTheme="minorHAnsi" w:cstheme="minorHAnsi"/>
          <w:lang w:eastAsia="en-US"/>
        </w:rPr>
        <w:t xml:space="preserve">  La fuente de financiamiento será de la partida número 61699- Proyectos de Infraestructura Diversas, rubro 61699-</w:t>
      </w:r>
      <w:r w:rsidR="0062206A" w:rsidRPr="00637A7B">
        <w:rPr>
          <w:rFonts w:asciiTheme="minorHAnsi" w:eastAsiaTheme="minorHAnsi" w:hAnsiTheme="minorHAnsi" w:cstheme="minorHAnsi"/>
          <w:color w:val="000000" w:themeColor="text1"/>
          <w:lang w:val="es-SV" w:eastAsia="en-US"/>
        </w:rPr>
        <w:t>“Implementación de la Política Municipal Agropecuaria con Enfoque de Genero</w:t>
      </w:r>
      <w:r w:rsidR="0062206A" w:rsidRPr="00637A7B">
        <w:rPr>
          <w:rFonts w:asciiTheme="minorHAnsi" w:eastAsiaTheme="minorHAnsi" w:hAnsiTheme="minorHAnsi" w:cstheme="minorHAnsi"/>
          <w:lang w:val="es-SV" w:eastAsia="en-US"/>
        </w:rPr>
        <w:t>, Municipio de Suchitoto, Departamento de Cuscatlán</w:t>
      </w:r>
      <w:r w:rsidR="0062206A" w:rsidRPr="00637A7B">
        <w:rPr>
          <w:rFonts w:asciiTheme="minorHAnsi" w:eastAsiaTheme="minorHAnsi" w:hAnsiTheme="minorHAnsi" w:cstheme="minorHAnsi"/>
          <w:lang w:eastAsia="en-US"/>
        </w:rPr>
        <w:t>”</w:t>
      </w:r>
      <w:r w:rsidR="0062206A" w:rsidRPr="00637A7B">
        <w:rPr>
          <w:rFonts w:asciiTheme="minorHAnsi" w:hAnsiTheme="minorHAnsi" w:cstheme="minorHAnsi"/>
        </w:rPr>
        <w:t>.</w:t>
      </w:r>
      <w:r w:rsidR="0062206A" w:rsidRPr="00637A7B">
        <w:rPr>
          <w:rFonts w:asciiTheme="minorHAnsi" w:eastAsiaTheme="minorHAnsi" w:hAnsiTheme="minorHAnsi" w:cstheme="minorHAnsi"/>
          <w:lang w:eastAsia="en-US"/>
        </w:rPr>
        <w:t xml:space="preserve">  Así mismo, se autoriza a  la señora Alcaldesa para que firme el respectivo contrato de trabajo y al Jefe de Recursos Humanos para que realice el trámite correspondiente. </w:t>
      </w:r>
      <w:r w:rsidR="009F6DBF">
        <w:rPr>
          <w:rFonts w:asciiTheme="minorHAnsi" w:eastAsiaTheme="minorHAnsi" w:hAnsiTheme="minorHAnsi" w:cstheme="minorHAnsi"/>
          <w:b/>
          <w:lang w:eastAsia="en-US"/>
        </w:rPr>
        <w:t xml:space="preserve">III) </w:t>
      </w:r>
      <w:r w:rsidR="009F6DBF">
        <w:rPr>
          <w:rFonts w:asciiTheme="minorHAnsi" w:eastAsiaTheme="minorHAnsi" w:hAnsiTheme="minorHAnsi" w:cstheme="minorHAnsi"/>
          <w:lang w:eastAsia="en-US"/>
        </w:rPr>
        <w:t xml:space="preserve">Que razona su voto el señor </w:t>
      </w:r>
      <w:r w:rsidR="009F6DBF" w:rsidRPr="009F6DBF">
        <w:rPr>
          <w:rFonts w:asciiTheme="minorHAnsi" w:hAnsiTheme="minorHAnsi" w:cstheme="minorHAnsi"/>
          <w:color w:val="000000" w:themeColor="text1"/>
        </w:rPr>
        <w:t>José Mauricio Alas Menjivar</w:t>
      </w:r>
      <w:r w:rsidR="009F6DBF">
        <w:rPr>
          <w:rFonts w:asciiTheme="minorHAnsi" w:hAnsiTheme="minorHAnsi" w:cstheme="minorHAnsi"/>
          <w:color w:val="000000" w:themeColor="text1"/>
        </w:rPr>
        <w:t xml:space="preserve">, octavo regidor propietario, en el sentido que no </w:t>
      </w:r>
      <w:r w:rsidR="00442C0E">
        <w:rPr>
          <w:rFonts w:asciiTheme="minorHAnsi" w:hAnsiTheme="minorHAnsi" w:cstheme="minorHAnsi"/>
          <w:color w:val="000000" w:themeColor="text1"/>
        </w:rPr>
        <w:t>está</w:t>
      </w:r>
      <w:r w:rsidR="009F6DBF">
        <w:rPr>
          <w:rFonts w:asciiTheme="minorHAnsi" w:hAnsiTheme="minorHAnsi" w:cstheme="minorHAnsi"/>
          <w:color w:val="000000" w:themeColor="text1"/>
        </w:rPr>
        <w:t xml:space="preserve"> de acuerdo en la  contratación antes mencionada por considerar que existió hasta el año 2015 un encargado para dicha unidad </w:t>
      </w:r>
      <w:r w:rsidR="00442C0E">
        <w:rPr>
          <w:rFonts w:asciiTheme="minorHAnsi" w:hAnsiTheme="minorHAnsi" w:cstheme="minorHAnsi"/>
          <w:color w:val="000000" w:themeColor="text1"/>
        </w:rPr>
        <w:t>suprimiéndose</w:t>
      </w:r>
      <w:r w:rsidR="009F6DBF">
        <w:rPr>
          <w:rFonts w:asciiTheme="minorHAnsi" w:hAnsiTheme="minorHAnsi" w:cstheme="minorHAnsi"/>
          <w:color w:val="000000" w:themeColor="text1"/>
        </w:rPr>
        <w:t xml:space="preserve"> dicha plaza de trabajo </w:t>
      </w:r>
      <w:r w:rsidR="00442C0E">
        <w:rPr>
          <w:rFonts w:asciiTheme="minorHAnsi" w:hAnsiTheme="minorHAnsi" w:cstheme="minorHAnsi"/>
          <w:color w:val="000000" w:themeColor="text1"/>
        </w:rPr>
        <w:t xml:space="preserve">con la decisión que para el año 2016 no se contaría con la contratación de un promotor para la </w:t>
      </w:r>
      <w:r w:rsidR="00442C0E" w:rsidRPr="00D86327">
        <w:rPr>
          <w:rFonts w:asciiTheme="minorHAnsi" w:hAnsiTheme="minorHAnsi" w:cstheme="minorHAnsi"/>
          <w:color w:val="000000" w:themeColor="text1"/>
        </w:rPr>
        <w:t>unidad municipal Agropecuaria por no disponer en la carpeta técnica antes mencionada la contratación de dicho promotor.</w:t>
      </w:r>
      <w:r w:rsidR="00442C0E">
        <w:rPr>
          <w:rFonts w:asciiTheme="minorHAnsi" w:hAnsiTheme="minorHAnsi" w:cstheme="minorHAnsi"/>
          <w:color w:val="000000" w:themeColor="text1"/>
        </w:rPr>
        <w:t xml:space="preserve"> </w:t>
      </w:r>
      <w:r w:rsidR="00442C0E">
        <w:rPr>
          <w:rFonts w:asciiTheme="minorHAnsi" w:hAnsiTheme="minorHAnsi" w:cstheme="minorHAnsi"/>
          <w:color w:val="000000" w:themeColor="text1"/>
        </w:rPr>
        <w:lastRenderedPageBreak/>
        <w:t>Certi</w:t>
      </w:r>
      <w:r w:rsidR="0062206A" w:rsidRPr="00637A7B">
        <w:rPr>
          <w:rFonts w:asciiTheme="minorHAnsi" w:eastAsiaTheme="minorHAnsi" w:hAnsiTheme="minorHAnsi" w:cstheme="minorHAnsi"/>
          <w:lang w:eastAsia="en-US"/>
        </w:rPr>
        <w:t>fíquese y Comuníquese.-</w:t>
      </w:r>
      <w:r w:rsidR="00442C0E">
        <w:rPr>
          <w:rFonts w:asciiTheme="minorHAnsi" w:eastAsiaTheme="minorHAnsi" w:hAnsiTheme="minorHAnsi" w:cstheme="minorHAnsi"/>
          <w:lang w:eastAsia="en-US"/>
        </w:rPr>
        <w:t xml:space="preserve"> </w:t>
      </w:r>
      <w:r w:rsidR="00A37B45" w:rsidRPr="00637A7B">
        <w:rPr>
          <w:rFonts w:asciiTheme="minorHAnsi" w:eastAsiaTheme="minorHAnsi" w:hAnsiTheme="minorHAnsi" w:cstheme="minorHAnsi"/>
          <w:b/>
          <w:lang w:eastAsia="en-US"/>
        </w:rPr>
        <w:t>ACUERDO NUMERO ONCE</w:t>
      </w:r>
      <w:r w:rsidR="00A37B45" w:rsidRPr="00414BE7">
        <w:rPr>
          <w:rFonts w:asciiTheme="minorHAnsi" w:eastAsiaTheme="minorHAnsi" w:hAnsiTheme="minorHAnsi" w:cstheme="minorHAnsi"/>
          <w:b/>
          <w:lang w:eastAsia="en-US"/>
        </w:rPr>
        <w:t>:</w:t>
      </w:r>
      <w:r w:rsidR="00A37B45" w:rsidRPr="00414BE7">
        <w:rPr>
          <w:rFonts w:asciiTheme="minorHAnsi" w:eastAsiaTheme="minorHAnsi" w:hAnsiTheme="minorHAnsi" w:cstheme="minorHAnsi"/>
          <w:lang w:eastAsia="en-US"/>
        </w:rPr>
        <w:t xml:space="preserve"> El</w:t>
      </w:r>
      <w:r w:rsidR="00A37B45" w:rsidRPr="00637A7B">
        <w:rPr>
          <w:rFonts w:asciiTheme="minorHAnsi" w:eastAsiaTheme="minorHAnsi" w:hAnsiTheme="minorHAnsi" w:cstheme="minorHAnsi"/>
          <w:lang w:eastAsia="en-US"/>
        </w:rPr>
        <w:t xml:space="preserve"> Concejo Municipal en uso de las que le confiere el </w:t>
      </w:r>
      <w:r w:rsidR="00D17E7A" w:rsidRPr="00637A7B">
        <w:rPr>
          <w:rFonts w:asciiTheme="minorHAnsi" w:eastAsiaTheme="minorHAnsi" w:hAnsiTheme="minorHAnsi" w:cstheme="minorHAnsi"/>
          <w:lang w:eastAsia="en-US"/>
        </w:rPr>
        <w:t>Código</w:t>
      </w:r>
      <w:r w:rsidR="00A37B45" w:rsidRPr="00637A7B">
        <w:rPr>
          <w:rFonts w:asciiTheme="minorHAnsi" w:eastAsiaTheme="minorHAnsi" w:hAnsiTheme="minorHAnsi" w:cstheme="minorHAnsi"/>
          <w:lang w:eastAsia="en-US"/>
        </w:rPr>
        <w:t xml:space="preserve"> Municipal vigente </w:t>
      </w:r>
      <w:r w:rsidR="00A37B45" w:rsidRPr="00637A7B">
        <w:rPr>
          <w:rFonts w:asciiTheme="minorHAnsi" w:eastAsiaTheme="minorHAnsi" w:hAnsiTheme="minorHAnsi" w:cstheme="minorHAnsi"/>
          <w:b/>
          <w:lang w:eastAsia="en-US"/>
        </w:rPr>
        <w:t xml:space="preserve">ACUERDA: </w:t>
      </w:r>
      <w:r w:rsidR="00A37B45" w:rsidRPr="00637A7B">
        <w:rPr>
          <w:rFonts w:asciiTheme="minorHAnsi" w:eastAsiaTheme="minorHAnsi" w:hAnsiTheme="minorHAnsi" w:cstheme="minorHAnsi"/>
          <w:lang w:eastAsia="en-US"/>
        </w:rPr>
        <w:t xml:space="preserve">Autorizar la erogación de Doscientos veintitrés </w:t>
      </w:r>
      <w:r w:rsidR="00D17E7A" w:rsidRPr="00637A7B">
        <w:rPr>
          <w:rFonts w:asciiTheme="minorHAnsi" w:eastAsiaTheme="minorHAnsi" w:hAnsiTheme="minorHAnsi" w:cstheme="minorHAnsi"/>
          <w:lang w:eastAsia="en-US"/>
        </w:rPr>
        <w:t>dólares</w:t>
      </w:r>
      <w:r w:rsidR="00A37B45" w:rsidRPr="00637A7B">
        <w:rPr>
          <w:rFonts w:asciiTheme="minorHAnsi" w:eastAsiaTheme="minorHAnsi" w:hAnsiTheme="minorHAnsi" w:cstheme="minorHAnsi"/>
          <w:lang w:eastAsia="en-US"/>
        </w:rPr>
        <w:t xml:space="preserve"> de los Estados Unidos de </w:t>
      </w:r>
      <w:r w:rsidR="00D17E7A" w:rsidRPr="00637A7B">
        <w:rPr>
          <w:rFonts w:asciiTheme="minorHAnsi" w:eastAsiaTheme="minorHAnsi" w:hAnsiTheme="minorHAnsi" w:cstheme="minorHAnsi"/>
          <w:lang w:eastAsia="en-US"/>
        </w:rPr>
        <w:t>América</w:t>
      </w:r>
      <w:r w:rsidR="00A37B45" w:rsidRPr="00637A7B">
        <w:rPr>
          <w:rFonts w:asciiTheme="minorHAnsi" w:eastAsiaTheme="minorHAnsi" w:hAnsiTheme="minorHAnsi" w:cstheme="minorHAnsi"/>
          <w:lang w:eastAsia="en-US"/>
        </w:rPr>
        <w:t>, ($223.00)</w:t>
      </w:r>
      <w:r w:rsidR="00D17E7A" w:rsidRPr="00637A7B">
        <w:rPr>
          <w:rFonts w:asciiTheme="minorHAnsi" w:eastAsiaTheme="minorHAnsi" w:hAnsiTheme="minorHAnsi" w:cstheme="minorHAnsi"/>
          <w:lang w:eastAsia="en-US"/>
        </w:rPr>
        <w:t xml:space="preserve">, en concepto de pago al señor </w:t>
      </w:r>
      <w:r w:rsidR="0080316E" w:rsidRPr="00637A7B">
        <w:rPr>
          <w:rFonts w:asciiTheme="minorHAnsi" w:eastAsiaTheme="minorHAnsi" w:hAnsiTheme="minorHAnsi" w:cstheme="minorHAnsi"/>
          <w:lang w:eastAsia="en-US"/>
        </w:rPr>
        <w:t>José</w:t>
      </w:r>
      <w:r w:rsidR="00D17E7A" w:rsidRPr="00637A7B">
        <w:rPr>
          <w:rFonts w:asciiTheme="minorHAnsi" w:eastAsiaTheme="minorHAnsi" w:hAnsiTheme="minorHAnsi" w:cstheme="minorHAnsi"/>
          <w:lang w:eastAsia="en-US"/>
        </w:rPr>
        <w:t xml:space="preserve"> Milton Alas Rivas, por haber  transportado a personas con discapacidad y adultos mayores de diferentes comunidades del municipio de Suchitoto, a la jornada medica de oftalmología que se realizo en el </w:t>
      </w:r>
      <w:r w:rsidR="00D17E7A" w:rsidRPr="00637A7B">
        <w:rPr>
          <w:rFonts w:asciiTheme="minorHAnsi" w:hAnsiTheme="minorHAnsi" w:cstheme="minorHAnsi"/>
          <w:color w:val="000000"/>
        </w:rPr>
        <w:t xml:space="preserve">Equipo Comunitario de Salud Familiar ubicado en la Comunidad Montepeque del Municipio de Suchitoto, Departamento de Cuscatlán. La fuente de financiamiento </w:t>
      </w:r>
      <w:r w:rsidR="0080316E" w:rsidRPr="00637A7B">
        <w:rPr>
          <w:rFonts w:asciiTheme="minorHAnsi" w:hAnsiTheme="minorHAnsi" w:cstheme="minorHAnsi"/>
          <w:color w:val="000000"/>
        </w:rPr>
        <w:t>será</w:t>
      </w:r>
      <w:r w:rsidR="00D17E7A" w:rsidRPr="00637A7B">
        <w:rPr>
          <w:rFonts w:asciiTheme="minorHAnsi" w:hAnsiTheme="minorHAnsi" w:cstheme="minorHAnsi"/>
          <w:color w:val="000000"/>
        </w:rPr>
        <w:t xml:space="preserve"> de la carpeta técnica </w:t>
      </w:r>
      <w:r w:rsidR="0080316E" w:rsidRPr="00637A7B">
        <w:rPr>
          <w:rFonts w:asciiTheme="minorHAnsi" w:hAnsiTheme="minorHAnsi" w:cstheme="minorHAnsi"/>
          <w:color w:val="000000" w:themeColor="text1"/>
        </w:rPr>
        <w:t xml:space="preserve">“Apoyo a Personas con Discapacidad, </w:t>
      </w:r>
      <w:r w:rsidR="0080316E" w:rsidRPr="00637A7B">
        <w:rPr>
          <w:rFonts w:asciiTheme="minorHAnsi" w:eastAsiaTheme="minorHAnsi" w:hAnsiTheme="minorHAnsi" w:cstheme="minorHAnsi"/>
          <w:color w:val="000000" w:themeColor="text1"/>
          <w:lang w:val="es-SV" w:eastAsia="en-US"/>
        </w:rPr>
        <w:t xml:space="preserve">Municipio de Suchitoto, Departamento de Cuscatlán año 2015”. Certifíquese y Comuníquese.- </w:t>
      </w:r>
      <w:r w:rsidR="00D17E7A" w:rsidRPr="00637A7B">
        <w:rPr>
          <w:rFonts w:asciiTheme="minorHAnsi" w:hAnsiTheme="minorHAnsi" w:cstheme="minorHAnsi"/>
          <w:color w:val="000000"/>
        </w:rPr>
        <w:t xml:space="preserve"> </w:t>
      </w:r>
      <w:r w:rsidR="00A64E72" w:rsidRPr="00637A7B">
        <w:rPr>
          <w:rFonts w:asciiTheme="minorHAnsi" w:hAnsiTheme="minorHAnsi" w:cstheme="minorHAnsi"/>
          <w:b/>
          <w:color w:val="000000"/>
        </w:rPr>
        <w:t xml:space="preserve">ACUERDO NÚMERO DOCE: </w:t>
      </w:r>
      <w:r w:rsidR="00A64E72" w:rsidRPr="00637A7B">
        <w:rPr>
          <w:rFonts w:asciiTheme="minorHAnsi" w:eastAsiaTheme="minorHAnsi" w:hAnsiTheme="minorHAnsi" w:cstheme="minorHAnsi"/>
          <w:lang w:eastAsia="en-US"/>
        </w:rPr>
        <w:t xml:space="preserve">El Concejo Municipal en uso de las que le confiere el Código Municipal vigente </w:t>
      </w:r>
      <w:r w:rsidR="00A64E72" w:rsidRPr="00637A7B">
        <w:rPr>
          <w:rFonts w:asciiTheme="minorHAnsi" w:eastAsiaTheme="minorHAnsi" w:hAnsiTheme="minorHAnsi" w:cstheme="minorHAnsi"/>
          <w:b/>
          <w:lang w:eastAsia="en-US"/>
        </w:rPr>
        <w:t xml:space="preserve">ACUERDA: </w:t>
      </w:r>
      <w:r w:rsidR="00A64E72" w:rsidRPr="00637A7B">
        <w:rPr>
          <w:rFonts w:asciiTheme="minorHAnsi" w:eastAsiaTheme="minorHAnsi" w:hAnsiTheme="minorHAnsi" w:cstheme="minorHAnsi"/>
          <w:lang w:eastAsia="en-US"/>
        </w:rPr>
        <w:t xml:space="preserve">Autorizar del Fondo Municipal la erogación de Cuarenta dólares con noventa y cinco centavos de dólar de los Estados Unidos de América, ($40.95), en concepto de pago al Centro Nacional de Registro de la Propiedad Raíz e Hipotecas de la Sexta Sección del Centro, por la inscripción de un inmueble a favor de la Municipalidad de Suchitoto, inmueble ubicado en </w:t>
      </w:r>
      <w:r w:rsidR="00A64E72" w:rsidRPr="00637A7B">
        <w:rPr>
          <w:rFonts w:asciiTheme="minorHAnsi" w:eastAsiaTheme="minorHAnsi" w:hAnsiTheme="minorHAnsi" w:cstheme="minorHAnsi"/>
          <w:color w:val="000000" w:themeColor="text1"/>
          <w:lang w:val="es-SV" w:eastAsia="en-US"/>
        </w:rPr>
        <w:t xml:space="preserve">la Comunidad el Líbano, Cantón San Lucas, Municipio de Suchitoto, Departamento de Cuscatlán. Certifíquese y Comuníquese.- </w:t>
      </w:r>
      <w:r w:rsidR="0060478D" w:rsidRPr="0060478D">
        <w:rPr>
          <w:rFonts w:asciiTheme="minorHAnsi" w:eastAsiaTheme="minorHAnsi" w:hAnsiTheme="minorHAnsi" w:cstheme="minorHAnsi"/>
          <w:b/>
          <w:lang w:val="es-SV" w:eastAsia="en-US"/>
        </w:rPr>
        <w:t xml:space="preserve">ACUERDO NUMERO </w:t>
      </w:r>
      <w:r w:rsidR="0060478D" w:rsidRPr="00637A7B">
        <w:rPr>
          <w:rFonts w:asciiTheme="minorHAnsi" w:eastAsiaTheme="minorHAnsi" w:hAnsiTheme="minorHAnsi" w:cstheme="minorHAnsi"/>
          <w:b/>
          <w:lang w:val="es-SV" w:eastAsia="en-US"/>
        </w:rPr>
        <w:t>TRECE</w:t>
      </w:r>
      <w:r w:rsidR="00A864F5" w:rsidRPr="00637A7B">
        <w:rPr>
          <w:rFonts w:asciiTheme="minorHAnsi" w:eastAsiaTheme="minorHAnsi" w:hAnsiTheme="minorHAnsi" w:cstheme="minorHAnsi"/>
          <w:b/>
          <w:lang w:val="es-SV" w:eastAsia="en-US"/>
        </w:rPr>
        <w:t xml:space="preserve">: </w:t>
      </w:r>
      <w:r w:rsidR="00A864F5" w:rsidRPr="00637A7B">
        <w:rPr>
          <w:rFonts w:asciiTheme="minorHAnsi" w:eastAsiaTheme="minorHAnsi" w:hAnsiTheme="minorHAnsi" w:cstheme="minorHAnsi"/>
          <w:lang w:val="es-SV" w:eastAsia="en-US"/>
        </w:rPr>
        <w:t xml:space="preserve">El Concejo Municipal en uso de las facultades que le confiere el </w:t>
      </w:r>
      <w:r w:rsidR="00637A7B" w:rsidRPr="00637A7B">
        <w:rPr>
          <w:rFonts w:asciiTheme="minorHAnsi" w:eastAsiaTheme="minorHAnsi" w:hAnsiTheme="minorHAnsi" w:cstheme="minorHAnsi"/>
          <w:lang w:val="es-SV" w:eastAsia="en-US"/>
        </w:rPr>
        <w:t>Código</w:t>
      </w:r>
      <w:r w:rsidR="00A864F5" w:rsidRPr="00637A7B">
        <w:rPr>
          <w:rFonts w:asciiTheme="minorHAnsi" w:eastAsiaTheme="minorHAnsi" w:hAnsiTheme="minorHAnsi" w:cstheme="minorHAnsi"/>
          <w:lang w:val="es-SV" w:eastAsia="en-US"/>
        </w:rPr>
        <w:t xml:space="preserve"> Municipal Vigente</w:t>
      </w:r>
      <w:r w:rsidR="00637A7B" w:rsidRPr="00637A7B">
        <w:rPr>
          <w:rFonts w:asciiTheme="minorHAnsi" w:eastAsiaTheme="minorHAnsi" w:hAnsiTheme="minorHAnsi" w:cstheme="minorHAnsi"/>
          <w:lang w:val="es-SV" w:eastAsia="en-US"/>
        </w:rPr>
        <w:t>,</w:t>
      </w:r>
      <w:r w:rsidR="00A864F5" w:rsidRPr="00637A7B">
        <w:rPr>
          <w:rFonts w:asciiTheme="minorHAnsi" w:eastAsiaTheme="minorHAnsi" w:hAnsiTheme="minorHAnsi" w:cstheme="minorHAnsi"/>
          <w:b/>
          <w:lang w:val="es-SV" w:eastAsia="en-US"/>
        </w:rPr>
        <w:t xml:space="preserve"> ACUERDA: </w:t>
      </w:r>
      <w:r w:rsidR="00A864F5" w:rsidRPr="00637A7B">
        <w:rPr>
          <w:rFonts w:asciiTheme="minorHAnsi" w:eastAsiaTheme="minorHAnsi" w:hAnsiTheme="minorHAnsi" w:cstheme="minorHAnsi"/>
          <w:lang w:val="es-SV" w:eastAsia="en-US"/>
        </w:rPr>
        <w:t xml:space="preserve">Autorizar a los </w:t>
      </w:r>
      <w:r w:rsidR="00A864F5" w:rsidRPr="00637A7B">
        <w:rPr>
          <w:rFonts w:asciiTheme="minorHAnsi" w:hAnsiTheme="minorHAnsi" w:cstheme="minorHAnsi"/>
        </w:rPr>
        <w:t>Señores Walter Rolando Salinas, con el cargo de Operador de la Moto Niveladora y al Señor Efraín Guzmán Estrada con el cargo de Operador de la Retroexcavadora</w:t>
      </w:r>
      <w:r w:rsidR="00A864F5" w:rsidRPr="00637A7B">
        <w:rPr>
          <w:rFonts w:asciiTheme="minorHAnsi" w:eastAsiaTheme="minorHAnsi" w:hAnsiTheme="minorHAnsi" w:cstheme="minorHAnsi"/>
          <w:lang w:val="es-SV" w:eastAsia="en-US"/>
        </w:rPr>
        <w:t xml:space="preserve"> la cantidad de tres días para cada uno en la temporada de vacaciones de Semana Santa, como días laborales reconocidos en Horas Extras. </w:t>
      </w:r>
      <w:r w:rsidR="00A864F5" w:rsidRPr="00637A7B">
        <w:rPr>
          <w:rFonts w:asciiTheme="minorHAnsi" w:eastAsiaTheme="minorHAnsi" w:hAnsiTheme="minorHAnsi" w:cstheme="minorHAnsi"/>
          <w:b/>
          <w:lang w:val="es-SV" w:eastAsia="en-US"/>
        </w:rPr>
        <w:t xml:space="preserve">II) </w:t>
      </w:r>
      <w:r w:rsidR="00A864F5" w:rsidRPr="00637A7B">
        <w:rPr>
          <w:rFonts w:asciiTheme="minorHAnsi" w:eastAsiaTheme="minorHAnsi" w:hAnsiTheme="minorHAnsi" w:cstheme="minorHAnsi"/>
          <w:lang w:val="es-SV" w:eastAsia="en-US"/>
        </w:rPr>
        <w:t xml:space="preserve">Así mismo al señor Facundo de Dolores García, Motorista de tren de aseo, con  la cantidad de cuatro días; al señor Rolando Antonio Alas, Auxiliar de Servicios Generales, con la cantidad de siete días </w:t>
      </w:r>
      <w:r w:rsidR="00637A7B" w:rsidRPr="00637A7B">
        <w:rPr>
          <w:rFonts w:asciiTheme="minorHAnsi" w:eastAsiaTheme="minorHAnsi" w:hAnsiTheme="minorHAnsi" w:cstheme="minorHAnsi"/>
          <w:lang w:val="es-SV" w:eastAsia="en-US"/>
        </w:rPr>
        <w:t>y</w:t>
      </w:r>
      <w:r w:rsidR="00A864F5" w:rsidRPr="00637A7B">
        <w:rPr>
          <w:rFonts w:asciiTheme="minorHAnsi" w:eastAsiaTheme="minorHAnsi" w:hAnsiTheme="minorHAnsi" w:cstheme="minorHAnsi"/>
          <w:lang w:val="es-SV" w:eastAsia="en-US"/>
        </w:rPr>
        <w:t xml:space="preserve"> al señor</w:t>
      </w:r>
      <w:r w:rsidR="00637A7B" w:rsidRPr="00637A7B">
        <w:rPr>
          <w:rFonts w:asciiTheme="minorHAnsi" w:eastAsiaTheme="minorHAnsi" w:hAnsiTheme="minorHAnsi" w:cstheme="minorHAnsi"/>
          <w:lang w:val="es-SV" w:eastAsia="en-US"/>
        </w:rPr>
        <w:t xml:space="preserve"> </w:t>
      </w:r>
      <w:r w:rsidR="00637A7B" w:rsidRPr="00637A7B">
        <w:rPr>
          <w:rFonts w:asciiTheme="minorHAnsi" w:eastAsiaTheme="minorHAnsi" w:hAnsiTheme="minorHAnsi" w:cstheme="minorHAnsi"/>
          <w:lang w:eastAsia="en-US"/>
        </w:rPr>
        <w:t>Leonidas Antonio Bonilla</w:t>
      </w:r>
      <w:r w:rsidR="00637A7B" w:rsidRPr="00637A7B">
        <w:rPr>
          <w:rFonts w:asciiTheme="minorHAnsi" w:hAnsiTheme="minorHAnsi" w:cstheme="minorHAnsi"/>
        </w:rPr>
        <w:t xml:space="preserve"> Serrano</w:t>
      </w:r>
      <w:r w:rsidR="00637A7B" w:rsidRPr="00637A7B">
        <w:rPr>
          <w:rFonts w:asciiTheme="minorHAnsi" w:eastAsiaTheme="minorHAnsi" w:hAnsiTheme="minorHAnsi" w:cstheme="minorHAnsi"/>
          <w:lang w:eastAsia="en-US"/>
        </w:rPr>
        <w:t>, con el cargo de Operador del Minicargador, con la cantidad de cinco días</w:t>
      </w:r>
      <w:r w:rsidR="009F33F4">
        <w:rPr>
          <w:rFonts w:asciiTheme="minorHAnsi" w:eastAsiaTheme="minorHAnsi" w:hAnsiTheme="minorHAnsi" w:cstheme="minorHAnsi"/>
          <w:lang w:eastAsia="en-US"/>
        </w:rPr>
        <w:t xml:space="preserve">; </w:t>
      </w:r>
      <w:r w:rsidR="009F33F4" w:rsidRPr="009F33F4">
        <w:rPr>
          <w:rFonts w:asciiTheme="minorHAnsi" w:eastAsiaTheme="minorHAnsi" w:hAnsiTheme="minorHAnsi" w:cstheme="minorHAnsi"/>
          <w:lang w:val="es-SV" w:eastAsia="en-US"/>
        </w:rPr>
        <w:t>Shirley Mabel Bogran, Cajera Municipal con la cantidad de dos días y Martha Gloribel González Viuda de Chávez, Contadora Municipal, con la cantidad de dos</w:t>
      </w:r>
      <w:r w:rsidR="009F33F4">
        <w:rPr>
          <w:rFonts w:asciiTheme="minorHAnsi" w:eastAsiaTheme="minorHAnsi" w:hAnsiTheme="minorHAnsi" w:cstheme="minorHAnsi"/>
          <w:lang w:val="es-SV" w:eastAsia="en-US"/>
        </w:rPr>
        <w:t xml:space="preserve"> dias</w:t>
      </w:r>
      <w:r w:rsidR="00637A7B" w:rsidRPr="00637A7B">
        <w:rPr>
          <w:rFonts w:asciiTheme="minorHAnsi" w:eastAsiaTheme="minorHAnsi" w:hAnsiTheme="minorHAnsi" w:cstheme="minorHAnsi"/>
          <w:lang w:eastAsia="en-US"/>
        </w:rPr>
        <w:t xml:space="preserve"> </w:t>
      </w:r>
      <w:r w:rsidR="00A864F5" w:rsidRPr="00637A7B">
        <w:rPr>
          <w:rFonts w:asciiTheme="minorHAnsi" w:eastAsiaTheme="minorHAnsi" w:hAnsiTheme="minorHAnsi" w:cstheme="minorHAnsi"/>
          <w:lang w:val="es-SV" w:eastAsia="en-US"/>
        </w:rPr>
        <w:t xml:space="preserve">para que laboren en la temporada de vacaciones de </w:t>
      </w:r>
      <w:r w:rsidR="00637A7B" w:rsidRPr="00637A7B">
        <w:rPr>
          <w:rFonts w:asciiTheme="minorHAnsi" w:eastAsiaTheme="minorHAnsi" w:hAnsiTheme="minorHAnsi" w:cstheme="minorHAnsi"/>
          <w:lang w:val="es-SV" w:eastAsia="en-US"/>
        </w:rPr>
        <w:t>Semana Santa del año 2016</w:t>
      </w:r>
      <w:r w:rsidR="00A864F5" w:rsidRPr="00637A7B">
        <w:rPr>
          <w:rFonts w:asciiTheme="minorHAnsi" w:eastAsiaTheme="minorHAnsi" w:hAnsiTheme="minorHAnsi" w:cstheme="minorHAnsi"/>
          <w:lang w:val="es-SV" w:eastAsia="en-US"/>
        </w:rPr>
        <w:t>, como días laborales reconocidos en Horas Extras</w:t>
      </w:r>
      <w:r w:rsidR="00A864F5" w:rsidRPr="00637A7B">
        <w:rPr>
          <w:rFonts w:asciiTheme="minorHAnsi" w:eastAsiaTheme="minorHAnsi" w:hAnsiTheme="minorHAnsi" w:cstheme="minorHAnsi"/>
          <w:color w:val="000000" w:themeColor="text1"/>
          <w:lang w:val="es-SV" w:eastAsia="en-US"/>
        </w:rPr>
        <w:t>. Certifíquese y Comuníquese.-</w:t>
      </w:r>
      <w:r w:rsidR="00442C0E">
        <w:rPr>
          <w:rFonts w:asciiTheme="minorHAnsi" w:eastAsiaTheme="minorHAnsi" w:hAnsiTheme="minorHAnsi" w:cstheme="minorHAnsi"/>
          <w:color w:val="000000" w:themeColor="text1"/>
          <w:lang w:val="es-SV" w:eastAsia="en-US"/>
        </w:rPr>
        <w:t xml:space="preserve"> </w:t>
      </w:r>
      <w:r w:rsidR="00637A7B" w:rsidRPr="00637A7B">
        <w:rPr>
          <w:rFonts w:asciiTheme="minorHAnsi" w:eastAsiaTheme="minorHAnsi" w:hAnsiTheme="minorHAnsi" w:cstheme="minorHAnsi"/>
          <w:b/>
          <w:color w:val="000000" w:themeColor="text1"/>
          <w:lang w:val="es-SV" w:eastAsia="en-US"/>
        </w:rPr>
        <w:t>ACUERDO NÚMERO CATORCE:</w:t>
      </w:r>
      <w:r w:rsidR="00637A7B">
        <w:rPr>
          <w:rFonts w:asciiTheme="minorHAnsi" w:eastAsiaTheme="minorHAnsi" w:hAnsiTheme="minorHAnsi" w:cstheme="minorHAnsi"/>
          <w:b/>
          <w:color w:val="000000" w:themeColor="text1"/>
          <w:lang w:val="es-SV" w:eastAsia="en-US"/>
        </w:rPr>
        <w:t xml:space="preserve"> </w:t>
      </w:r>
      <w:r w:rsidR="00637A7B" w:rsidRPr="00637A7B">
        <w:rPr>
          <w:rFonts w:asciiTheme="minorHAnsi" w:eastAsiaTheme="minorHAnsi" w:hAnsiTheme="minorHAnsi" w:cstheme="minorHAnsi"/>
          <w:lang w:val="es-SV" w:eastAsia="en-US"/>
        </w:rPr>
        <w:t>El Concejo Municipal en uso de las facultades que le confiere el Código Municipal Vigente,</w:t>
      </w:r>
      <w:r w:rsidR="00637A7B" w:rsidRPr="00637A7B">
        <w:rPr>
          <w:rFonts w:asciiTheme="minorHAnsi" w:eastAsiaTheme="minorHAnsi" w:hAnsiTheme="minorHAnsi" w:cstheme="minorHAnsi"/>
          <w:b/>
          <w:lang w:val="es-SV" w:eastAsia="en-US"/>
        </w:rPr>
        <w:t xml:space="preserve"> ACUERDA:</w:t>
      </w:r>
      <w:r w:rsidR="00637A7B">
        <w:rPr>
          <w:rFonts w:asciiTheme="minorHAnsi" w:eastAsiaTheme="minorHAnsi" w:hAnsiTheme="minorHAnsi" w:cstheme="minorHAnsi"/>
          <w:b/>
          <w:lang w:val="es-SV" w:eastAsia="en-US"/>
        </w:rPr>
        <w:t xml:space="preserve"> </w:t>
      </w:r>
      <w:r w:rsidR="00637A7B" w:rsidRPr="00637A7B">
        <w:rPr>
          <w:rFonts w:asciiTheme="minorHAnsi" w:eastAsiaTheme="minorHAnsi" w:hAnsiTheme="minorHAnsi" w:cstheme="minorHAnsi"/>
          <w:lang w:val="es-SV" w:eastAsia="en-US"/>
        </w:rPr>
        <w:t>Aprobar el Manual de Organización y Funciones de la Alcaldía Municipal de Suchitoto</w:t>
      </w:r>
      <w:r w:rsidR="009F6DBF">
        <w:rPr>
          <w:rFonts w:asciiTheme="minorHAnsi" w:eastAsiaTheme="minorHAnsi" w:hAnsiTheme="minorHAnsi" w:cstheme="minorHAnsi"/>
          <w:lang w:val="es-SV" w:eastAsia="en-US"/>
        </w:rPr>
        <w:t xml:space="preserve"> del </w:t>
      </w:r>
      <w:r w:rsidR="00637A7B" w:rsidRPr="00637A7B">
        <w:rPr>
          <w:rFonts w:asciiTheme="minorHAnsi" w:eastAsiaTheme="minorHAnsi" w:hAnsiTheme="minorHAnsi" w:cstheme="minorHAnsi"/>
          <w:lang w:val="es-SV" w:eastAsia="en-US"/>
        </w:rPr>
        <w:t xml:space="preserve">Departamento de Cuscatlán. Certifíquese y Comuníquese.- </w:t>
      </w:r>
      <w:r w:rsidR="00442C0E" w:rsidRPr="00AF5821">
        <w:rPr>
          <w:rFonts w:asciiTheme="minorHAnsi" w:eastAsiaTheme="minorHAnsi" w:hAnsiTheme="minorHAnsi" w:cstheme="minorHAnsi"/>
          <w:color w:val="000000" w:themeColor="text1"/>
          <w:lang w:eastAsia="en-US"/>
        </w:rPr>
        <w:t>Y</w:t>
      </w:r>
      <w:r w:rsidR="00442C0E" w:rsidRPr="00AF5821">
        <w:rPr>
          <w:rFonts w:asciiTheme="minorHAnsi" w:hAnsiTheme="minorHAnsi" w:cstheme="minorHAnsi"/>
        </w:rPr>
        <w:t xml:space="preserve"> no habiendo más </w:t>
      </w:r>
      <w:r w:rsidR="00442C0E" w:rsidRPr="00AF5821">
        <w:rPr>
          <w:rFonts w:asciiTheme="minorHAnsi" w:hAnsiTheme="minorHAnsi" w:cstheme="minorHAnsi"/>
          <w:color w:val="000000" w:themeColor="text1"/>
        </w:rPr>
        <w:t>que hacer constar en la presente acta damos por finali</w:t>
      </w:r>
      <w:r w:rsidR="00442C0E">
        <w:rPr>
          <w:rFonts w:asciiTheme="minorHAnsi" w:hAnsiTheme="minorHAnsi" w:cstheme="minorHAnsi"/>
          <w:color w:val="000000" w:themeColor="text1"/>
        </w:rPr>
        <w:t>zada a las once horas y cincuenta y cinco minutos del día dieciocho de Marzo</w:t>
      </w:r>
      <w:r w:rsidR="00442C0E" w:rsidRPr="00AF5821">
        <w:rPr>
          <w:rFonts w:asciiTheme="minorHAnsi" w:hAnsiTheme="minorHAnsi" w:cstheme="minorHAnsi"/>
          <w:color w:val="000000" w:themeColor="text1"/>
        </w:rPr>
        <w:t xml:space="preserve"> del dos mil dieciséis y firmamos</w:t>
      </w:r>
    </w:p>
    <w:p w:rsidR="00807D23" w:rsidRDefault="00807D23" w:rsidP="00C04001">
      <w:pPr>
        <w:shd w:val="clear" w:color="auto" w:fill="FFFFFF" w:themeFill="background1"/>
        <w:jc w:val="both"/>
        <w:rPr>
          <w:rFonts w:asciiTheme="minorHAnsi" w:hAnsiTheme="minorHAnsi" w:cstheme="minorHAnsi"/>
        </w:rPr>
      </w:pPr>
    </w:p>
    <w:p w:rsidR="00F02B39" w:rsidRDefault="00F02B39" w:rsidP="00C04001">
      <w:pPr>
        <w:shd w:val="clear" w:color="auto" w:fill="FFFFFF" w:themeFill="background1"/>
        <w:jc w:val="both"/>
        <w:rPr>
          <w:rFonts w:asciiTheme="minorHAnsi" w:hAnsiTheme="minorHAnsi" w:cstheme="minorHAnsi"/>
        </w:rPr>
      </w:pPr>
    </w:p>
    <w:p w:rsidR="00442C0E" w:rsidRDefault="00442C0E" w:rsidP="00C04001">
      <w:pPr>
        <w:shd w:val="clear" w:color="auto" w:fill="FFFFFF" w:themeFill="background1"/>
        <w:jc w:val="both"/>
        <w:rPr>
          <w:rFonts w:asciiTheme="minorHAnsi" w:hAnsiTheme="minorHAnsi" w:cstheme="minorHAnsi"/>
        </w:rPr>
      </w:pPr>
    </w:p>
    <w:p w:rsidR="00442C0E" w:rsidRPr="00B713A4" w:rsidRDefault="00442C0E" w:rsidP="00C04001">
      <w:pPr>
        <w:shd w:val="clear" w:color="auto" w:fill="FFFFFF" w:themeFill="background1"/>
        <w:jc w:val="both"/>
        <w:rPr>
          <w:rFonts w:asciiTheme="minorHAnsi" w:hAnsiTheme="minorHAnsi" w:cstheme="minorHAnsi"/>
        </w:rPr>
      </w:pPr>
    </w:p>
    <w:p w:rsidR="00442C0E" w:rsidRPr="00B713A4" w:rsidRDefault="00442C0E"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442C0E" w:rsidRDefault="00442C0E"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442C0E" w:rsidRDefault="00442C0E" w:rsidP="00C04001">
      <w:pPr>
        <w:pStyle w:val="Textoindependiente2"/>
        <w:spacing w:after="0" w:line="240" w:lineRule="auto"/>
        <w:jc w:val="both"/>
        <w:rPr>
          <w:rFonts w:asciiTheme="minorHAnsi" w:hAnsiTheme="minorHAnsi" w:cstheme="minorHAnsi"/>
          <w:b/>
          <w:color w:val="000000" w:themeColor="text1"/>
        </w:rPr>
      </w:pPr>
    </w:p>
    <w:p w:rsidR="00442C0E" w:rsidRDefault="00442C0E" w:rsidP="00C04001">
      <w:pPr>
        <w:pStyle w:val="Textoindependiente2"/>
        <w:spacing w:after="0" w:line="240" w:lineRule="auto"/>
        <w:jc w:val="both"/>
        <w:rPr>
          <w:rFonts w:asciiTheme="minorHAnsi" w:hAnsiTheme="minorHAnsi" w:cstheme="minorHAnsi"/>
          <w:b/>
          <w:color w:val="000000" w:themeColor="text1"/>
        </w:rPr>
      </w:pPr>
    </w:p>
    <w:p w:rsidR="00442C0E" w:rsidRDefault="00442C0E" w:rsidP="00C04001">
      <w:pPr>
        <w:pStyle w:val="Textoindependiente2"/>
        <w:spacing w:after="0" w:line="240" w:lineRule="auto"/>
        <w:jc w:val="both"/>
        <w:rPr>
          <w:rFonts w:asciiTheme="minorHAnsi" w:hAnsiTheme="minorHAnsi" w:cstheme="minorHAnsi"/>
          <w:b/>
          <w:color w:val="000000" w:themeColor="text1"/>
        </w:rPr>
      </w:pPr>
    </w:p>
    <w:p w:rsidR="00442C0E" w:rsidRDefault="00442C0E" w:rsidP="00C04001">
      <w:pPr>
        <w:pStyle w:val="Textoindependiente2"/>
        <w:spacing w:after="0" w:line="240" w:lineRule="auto"/>
        <w:jc w:val="both"/>
        <w:rPr>
          <w:rFonts w:asciiTheme="minorHAnsi" w:hAnsiTheme="minorHAnsi" w:cstheme="minorHAnsi"/>
          <w:b/>
          <w:color w:val="000000" w:themeColor="text1"/>
        </w:rPr>
      </w:pPr>
    </w:p>
    <w:p w:rsidR="00442C0E" w:rsidRDefault="00442C0E" w:rsidP="00C04001">
      <w:pPr>
        <w:pStyle w:val="Textoindependiente2"/>
        <w:spacing w:after="0" w:line="240" w:lineRule="auto"/>
        <w:jc w:val="both"/>
        <w:rPr>
          <w:rFonts w:asciiTheme="minorHAnsi" w:hAnsiTheme="minorHAnsi" w:cstheme="minorHAnsi"/>
          <w:b/>
          <w:color w:val="000000" w:themeColor="text1"/>
        </w:rPr>
      </w:pPr>
    </w:p>
    <w:p w:rsidR="00F02B39" w:rsidRDefault="00F02B39" w:rsidP="00C04001">
      <w:pPr>
        <w:pStyle w:val="Textoindependiente2"/>
        <w:spacing w:after="0" w:line="240" w:lineRule="auto"/>
        <w:jc w:val="both"/>
        <w:rPr>
          <w:rFonts w:asciiTheme="minorHAnsi" w:hAnsiTheme="minorHAnsi" w:cstheme="minorHAnsi"/>
          <w:b/>
          <w:color w:val="000000" w:themeColor="text1"/>
        </w:rPr>
      </w:pPr>
    </w:p>
    <w:p w:rsidR="00F02B39" w:rsidRDefault="00F02B39" w:rsidP="00C04001">
      <w:pPr>
        <w:pStyle w:val="Textoindependiente2"/>
        <w:spacing w:after="0" w:line="240" w:lineRule="auto"/>
        <w:jc w:val="both"/>
        <w:rPr>
          <w:rFonts w:asciiTheme="minorHAnsi" w:hAnsiTheme="minorHAnsi" w:cstheme="minorHAnsi"/>
          <w:b/>
          <w:color w:val="000000" w:themeColor="text1"/>
        </w:rPr>
      </w:pPr>
    </w:p>
    <w:p w:rsidR="00442C0E" w:rsidRDefault="00442C0E" w:rsidP="00C04001">
      <w:pPr>
        <w:pStyle w:val="Textoindependiente2"/>
        <w:spacing w:after="0" w:line="240" w:lineRule="auto"/>
        <w:jc w:val="both"/>
        <w:rPr>
          <w:rFonts w:asciiTheme="minorHAnsi" w:hAnsiTheme="minorHAnsi" w:cstheme="minorHAnsi"/>
          <w:b/>
          <w:color w:val="000000" w:themeColor="text1"/>
        </w:rPr>
      </w:pPr>
    </w:p>
    <w:p w:rsidR="00442C0E" w:rsidRPr="00B713A4" w:rsidRDefault="00442C0E"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442C0E" w:rsidRPr="00B713A4" w:rsidRDefault="00442C0E" w:rsidP="00C04001">
      <w:pPr>
        <w:pStyle w:val="Textoindependiente2"/>
        <w:spacing w:after="0" w:line="240" w:lineRule="auto"/>
        <w:jc w:val="both"/>
        <w:rPr>
          <w:rFonts w:asciiTheme="minorHAnsi" w:hAnsiTheme="minorHAnsi" w:cstheme="minorHAnsi"/>
          <w:b/>
        </w:rPr>
      </w:pPr>
    </w:p>
    <w:p w:rsidR="00442C0E" w:rsidRDefault="00442C0E" w:rsidP="00C04001">
      <w:pPr>
        <w:pStyle w:val="Textoindependiente2"/>
        <w:spacing w:after="0" w:line="240" w:lineRule="auto"/>
        <w:jc w:val="both"/>
        <w:rPr>
          <w:rFonts w:asciiTheme="minorHAnsi" w:hAnsiTheme="minorHAnsi" w:cstheme="minorHAnsi"/>
          <w:b/>
        </w:rPr>
      </w:pPr>
    </w:p>
    <w:p w:rsidR="00442C0E" w:rsidRDefault="00442C0E" w:rsidP="00C04001">
      <w:pPr>
        <w:pStyle w:val="Textoindependiente2"/>
        <w:spacing w:after="0" w:line="240" w:lineRule="auto"/>
        <w:jc w:val="both"/>
        <w:rPr>
          <w:rFonts w:asciiTheme="minorHAnsi" w:hAnsiTheme="minorHAnsi" w:cstheme="minorHAnsi"/>
          <w:b/>
        </w:rPr>
      </w:pPr>
    </w:p>
    <w:p w:rsidR="00442C0E" w:rsidRDefault="00442C0E" w:rsidP="00C04001">
      <w:pPr>
        <w:pStyle w:val="Textoindependiente2"/>
        <w:spacing w:after="0" w:line="240" w:lineRule="auto"/>
        <w:jc w:val="both"/>
        <w:rPr>
          <w:rFonts w:asciiTheme="minorHAnsi" w:hAnsiTheme="minorHAnsi" w:cstheme="minorHAnsi"/>
          <w:b/>
        </w:rPr>
      </w:pPr>
    </w:p>
    <w:p w:rsidR="00442C0E" w:rsidRDefault="00442C0E" w:rsidP="00C04001">
      <w:pPr>
        <w:pStyle w:val="Textoindependiente2"/>
        <w:spacing w:after="0" w:line="240" w:lineRule="auto"/>
        <w:jc w:val="both"/>
        <w:rPr>
          <w:rFonts w:asciiTheme="minorHAnsi" w:hAnsiTheme="minorHAnsi" w:cstheme="minorHAnsi"/>
          <w:b/>
        </w:rPr>
      </w:pPr>
    </w:p>
    <w:p w:rsidR="00442C0E" w:rsidRDefault="00442C0E" w:rsidP="00C04001">
      <w:pPr>
        <w:pStyle w:val="Textoindependiente2"/>
        <w:spacing w:after="0" w:line="240" w:lineRule="auto"/>
        <w:jc w:val="both"/>
        <w:rPr>
          <w:rFonts w:asciiTheme="minorHAnsi" w:hAnsiTheme="minorHAnsi" w:cstheme="minorHAnsi"/>
          <w:b/>
        </w:rPr>
      </w:pPr>
    </w:p>
    <w:p w:rsidR="00442C0E" w:rsidRPr="00B713A4" w:rsidRDefault="00442C0E"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442C0E" w:rsidRDefault="00442C0E"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B713A4"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442C0E" w:rsidRPr="007A0217"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7A0217"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7A0217"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7A0217"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442C0E" w:rsidRPr="007A0217"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02B39" w:rsidRDefault="00F02B3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02B39" w:rsidRPr="00E13445" w:rsidRDefault="00F02B3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02B39" w:rsidRDefault="00F02B3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02B39" w:rsidRDefault="00F02B3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02B39" w:rsidRPr="00E13445" w:rsidRDefault="00F02B3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42C0E" w:rsidRPr="00E13445" w:rsidRDefault="00442C0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442C0E" w:rsidRDefault="00442C0E"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442C0E" w:rsidRDefault="00442C0E" w:rsidP="00C04001">
      <w:pPr>
        <w:shd w:val="clear" w:color="auto" w:fill="FFFFFF" w:themeFill="background1"/>
        <w:jc w:val="both"/>
        <w:rPr>
          <w:rFonts w:asciiTheme="minorHAnsi" w:hAnsiTheme="minorHAnsi" w:cstheme="minorHAnsi"/>
          <w:b/>
          <w:color w:val="000000" w:themeColor="text1"/>
        </w:rPr>
      </w:pPr>
    </w:p>
    <w:p w:rsidR="00442C0E" w:rsidRDefault="00442C0E"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p>
    <w:p w:rsidR="00386483" w:rsidRPr="00637A7B" w:rsidRDefault="00386483"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p>
    <w:p w:rsidR="00A864F5" w:rsidRPr="00637A7B" w:rsidRDefault="00A864F5" w:rsidP="00C04001">
      <w:pPr>
        <w:spacing w:after="200"/>
        <w:jc w:val="both"/>
        <w:rPr>
          <w:rFonts w:asciiTheme="minorHAnsi" w:eastAsiaTheme="minorHAnsi" w:hAnsiTheme="minorHAnsi" w:cstheme="minorHAnsi"/>
          <w:lang w:val="es-SV" w:eastAsia="en-US"/>
        </w:rPr>
      </w:pPr>
    </w:p>
    <w:p w:rsidR="00386483" w:rsidRPr="00922868" w:rsidRDefault="003C7D95" w:rsidP="00C04001">
      <w:pPr>
        <w:jc w:val="both"/>
        <w:rPr>
          <w:rFonts w:asciiTheme="minorHAnsi" w:eastAsiaTheme="minorHAnsi" w:hAnsiTheme="minorHAnsi" w:cstheme="minorHAnsi"/>
          <w:lang w:val="es-SV" w:eastAsia="en-US"/>
        </w:rPr>
      </w:pPr>
      <w:r w:rsidRPr="00833C72">
        <w:rPr>
          <w:rFonts w:asciiTheme="minorHAnsi" w:hAnsiTheme="minorHAnsi" w:cstheme="minorHAnsi"/>
          <w:b/>
          <w:color w:val="000000" w:themeColor="text1"/>
        </w:rPr>
        <w:t>ACTA NÚMERO DOCE:</w:t>
      </w:r>
      <w:r w:rsidRPr="00833C72">
        <w:rPr>
          <w:rFonts w:asciiTheme="minorHAnsi" w:hAnsiTheme="minorHAnsi" w:cstheme="minorHAnsi"/>
          <w:b/>
        </w:rPr>
        <w:t xml:space="preserve"> </w:t>
      </w:r>
      <w:r w:rsidRPr="00833C72">
        <w:rPr>
          <w:rFonts w:asciiTheme="minorHAnsi" w:hAnsiTheme="minorHAnsi" w:cstheme="minorHAnsi"/>
        </w:rPr>
        <w:t xml:space="preserve">Sesión Extraordinaria, celebrada en el local de la Alcaldía Municipal de la Ciudad Suchitoto, departamento de Cuscatlán, a las nueve horas con cinco minutos del día treinta y uno de Marzo del año dos mil dieciséis. </w:t>
      </w:r>
      <w:r w:rsidRPr="00833C72">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33C72">
        <w:rPr>
          <w:rFonts w:asciiTheme="minorHAnsi" w:eastAsiaTheme="minorHAnsi" w:hAnsiTheme="minorHAnsi" w:cstheme="minorHAnsi"/>
          <w:b/>
          <w:color w:val="000000" w:themeColor="text1"/>
          <w:lang w:val="es-SV" w:eastAsia="en-US"/>
        </w:rPr>
        <w:t xml:space="preserve">ACUERDO NÚMERO UNO: </w:t>
      </w:r>
      <w:r w:rsidRPr="00833C72">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833C72">
        <w:rPr>
          <w:rFonts w:asciiTheme="minorHAnsi" w:eastAsiaTheme="minorHAnsi" w:hAnsiTheme="minorHAnsi" w:cstheme="minorHAnsi"/>
          <w:b/>
          <w:color w:val="000000" w:themeColor="text1"/>
          <w:lang w:val="es-SV" w:eastAsia="en-US"/>
        </w:rPr>
        <w:t xml:space="preserve">ACUERDA: </w:t>
      </w:r>
      <w:r w:rsidRPr="00833C72">
        <w:rPr>
          <w:rFonts w:asciiTheme="minorHAnsi" w:eastAsiaTheme="minorHAnsi" w:hAnsiTheme="minorHAnsi" w:cstheme="minorHAnsi"/>
          <w:color w:val="000000" w:themeColor="text1"/>
          <w:lang w:val="es-SV" w:eastAsia="en-US"/>
        </w:rPr>
        <w:t xml:space="preserve">Aprobar la erogación de Cuatro mil </w:t>
      </w:r>
      <w:r w:rsidR="00833C72">
        <w:rPr>
          <w:rFonts w:asciiTheme="minorHAnsi" w:eastAsiaTheme="minorHAnsi" w:hAnsiTheme="minorHAnsi" w:cstheme="minorHAnsi"/>
          <w:color w:val="000000" w:themeColor="text1"/>
          <w:lang w:val="es-SV" w:eastAsia="en-US"/>
        </w:rPr>
        <w:t xml:space="preserve">cuatrocientos veinticuatro </w:t>
      </w:r>
      <w:r w:rsidRPr="00833C72">
        <w:rPr>
          <w:rFonts w:asciiTheme="minorHAnsi" w:eastAsiaTheme="minorHAnsi" w:hAnsiTheme="minorHAnsi" w:cstheme="minorHAnsi"/>
          <w:color w:val="000000" w:themeColor="text1"/>
          <w:lang w:val="es-SV" w:eastAsia="en-US"/>
        </w:rPr>
        <w:t xml:space="preserve">dólares con </w:t>
      </w:r>
      <w:r w:rsidR="00833C72">
        <w:rPr>
          <w:rFonts w:asciiTheme="minorHAnsi" w:eastAsiaTheme="minorHAnsi" w:hAnsiTheme="minorHAnsi" w:cstheme="minorHAnsi"/>
          <w:color w:val="000000" w:themeColor="text1"/>
          <w:lang w:val="es-SV" w:eastAsia="en-US"/>
        </w:rPr>
        <w:t>once</w:t>
      </w:r>
      <w:r w:rsidRPr="00833C72">
        <w:rPr>
          <w:rFonts w:asciiTheme="minorHAnsi" w:eastAsiaTheme="minorHAnsi" w:hAnsiTheme="minorHAnsi" w:cstheme="minorHAnsi"/>
          <w:color w:val="000000" w:themeColor="text1"/>
          <w:lang w:val="es-SV" w:eastAsia="en-US"/>
        </w:rPr>
        <w:t xml:space="preserve"> centavos de dólar de los Estados Unidos de América, ($4,</w:t>
      </w:r>
      <w:r w:rsidR="00833C72">
        <w:rPr>
          <w:rFonts w:asciiTheme="minorHAnsi" w:eastAsiaTheme="minorHAnsi" w:hAnsiTheme="minorHAnsi" w:cstheme="minorHAnsi"/>
          <w:color w:val="000000" w:themeColor="text1"/>
          <w:lang w:val="es-SV" w:eastAsia="en-US"/>
        </w:rPr>
        <w:t>424.11</w:t>
      </w:r>
      <w:r w:rsidRPr="00833C72">
        <w:rPr>
          <w:rFonts w:asciiTheme="minorHAnsi" w:eastAsiaTheme="minorHAnsi" w:hAnsiTheme="minorHAnsi" w:cstheme="minorHAnsi"/>
          <w:color w:val="000000" w:themeColor="text1"/>
          <w:lang w:val="es-SV" w:eastAsia="en-US"/>
        </w:rPr>
        <w:t xml:space="preserve">), en concepto de gastos administrativos y de servicios adquiridos por esta municipalidad, </w:t>
      </w:r>
      <w:r w:rsidRPr="00833C72">
        <w:rPr>
          <w:rFonts w:asciiTheme="minorHAnsi" w:eastAsiaTheme="minorHAnsi" w:hAnsiTheme="minorHAnsi" w:cstheme="minorHAnsi"/>
          <w:color w:val="000000" w:themeColor="text1"/>
          <w:lang w:val="es-SV" w:eastAsia="en-US"/>
        </w:rPr>
        <w:lastRenderedPageBreak/>
        <w:t xml:space="preserve">según </w:t>
      </w:r>
      <w:r w:rsidRPr="00386483">
        <w:rPr>
          <w:rFonts w:asciiTheme="minorHAnsi" w:eastAsiaTheme="minorHAnsi" w:hAnsiTheme="minorHAnsi" w:cstheme="minorHAnsi"/>
          <w:color w:val="000000" w:themeColor="text1"/>
          <w:lang w:val="es-SV" w:eastAsia="en-US"/>
        </w:rPr>
        <w:t>solicitud presentada por la Tesorera Municipal para su respectiva aprobación de las facturas siguientes</w:t>
      </w:r>
      <w:r w:rsidRPr="00386483">
        <w:rPr>
          <w:rFonts w:asciiTheme="minorHAnsi" w:eastAsiaTheme="minorHAnsi" w:hAnsiTheme="minorHAnsi" w:cstheme="minorHAnsi"/>
          <w:b/>
          <w:color w:val="000000" w:themeColor="text1"/>
          <w:lang w:val="es-SV" w:eastAsia="en-US"/>
        </w:rPr>
        <w:t>:</w:t>
      </w:r>
      <w:r w:rsidR="00833C72" w:rsidRPr="00386483">
        <w:rPr>
          <w:rFonts w:asciiTheme="minorHAnsi" w:eastAsiaTheme="minorHAnsi" w:hAnsiTheme="minorHAnsi" w:cstheme="minorHAnsi"/>
          <w:b/>
          <w:color w:val="000000" w:themeColor="text1"/>
          <w:lang w:val="es-SV" w:eastAsia="en-US"/>
        </w:rPr>
        <w:t xml:space="preserve"> </w:t>
      </w:r>
      <w:r w:rsidR="00833C72" w:rsidRPr="00386483">
        <w:rPr>
          <w:rFonts w:asciiTheme="minorHAnsi" w:eastAsiaTheme="minorHAnsi" w:hAnsiTheme="minorHAnsi" w:cstheme="minorHAnsi"/>
          <w:color w:val="000000" w:themeColor="text1"/>
          <w:lang w:val="es-SV" w:eastAsia="en-US"/>
        </w:rPr>
        <w:t xml:space="preserve">1- </w:t>
      </w:r>
      <w:r w:rsidR="00833C72" w:rsidRPr="00386483">
        <w:rPr>
          <w:rFonts w:asciiTheme="minorHAnsi" w:eastAsiaTheme="minorHAnsi" w:hAnsiTheme="minorHAnsi" w:cstheme="minorHAnsi"/>
          <w:b/>
          <w:color w:val="000000" w:themeColor="text1"/>
          <w:lang w:val="es-SV" w:eastAsia="en-US"/>
        </w:rPr>
        <w:t>Cancelar factura a la señora María Julia Gil  de Padilla:</w:t>
      </w:r>
      <w:r w:rsidR="00833C72" w:rsidRPr="00386483">
        <w:rPr>
          <w:rFonts w:asciiTheme="minorHAnsi" w:eastAsiaTheme="minorHAnsi" w:hAnsiTheme="minorHAnsi" w:cstheme="minorHAnsi"/>
          <w:color w:val="000000" w:themeColor="text1"/>
          <w:lang w:val="es-SV" w:eastAsia="en-US"/>
        </w:rPr>
        <w:t xml:space="preserve"> Factura Números: 1098 por $31.60; 1085 por $36.25; haciendo un total de $67.85, correspondiente a pago por la compra de insumos de uso administrativo municipal. La fuente de financiamiento será del Fondo Municipal. </w:t>
      </w:r>
      <w:r w:rsidR="00833C72" w:rsidRPr="00386483">
        <w:rPr>
          <w:rFonts w:asciiTheme="minorHAnsi" w:eastAsiaTheme="minorHAnsi" w:hAnsiTheme="minorHAnsi" w:cstheme="minorHAnsi"/>
          <w:b/>
          <w:color w:val="000000" w:themeColor="text1"/>
          <w:lang w:val="es-SV" w:eastAsia="en-US"/>
        </w:rPr>
        <w:t>2- Cancelar factura a la señora María Julia Gil  de Padilla:</w:t>
      </w:r>
      <w:r w:rsidR="00833C72" w:rsidRPr="00386483">
        <w:rPr>
          <w:rFonts w:asciiTheme="minorHAnsi" w:eastAsiaTheme="minorHAnsi" w:hAnsiTheme="minorHAnsi" w:cstheme="minorHAnsi"/>
          <w:color w:val="000000" w:themeColor="text1"/>
          <w:lang w:val="es-SV" w:eastAsia="en-US"/>
        </w:rPr>
        <w:t xml:space="preserve"> Factura Números: 1168 por $49.70, correspondiente a pago por la compra de insumos de uso administrativo municipal. La fuente de financiamiento será del Fondo Municipal. </w:t>
      </w:r>
      <w:r w:rsidR="00833C72" w:rsidRPr="00386483">
        <w:rPr>
          <w:rFonts w:asciiTheme="minorHAnsi" w:eastAsiaTheme="minorHAnsi" w:hAnsiTheme="minorHAnsi" w:cstheme="minorHAnsi"/>
          <w:b/>
          <w:color w:val="000000" w:themeColor="text1"/>
          <w:lang w:val="es-SV" w:eastAsia="en-US"/>
        </w:rPr>
        <w:t>3- Cancelar factura a la señora María Julia Gil  de Padilla:</w:t>
      </w:r>
      <w:r w:rsidR="00833C72" w:rsidRPr="00386483">
        <w:rPr>
          <w:rFonts w:asciiTheme="minorHAnsi" w:eastAsiaTheme="minorHAnsi" w:hAnsiTheme="minorHAnsi" w:cstheme="minorHAnsi"/>
          <w:color w:val="000000" w:themeColor="text1"/>
          <w:lang w:val="es-SV" w:eastAsia="en-US"/>
        </w:rPr>
        <w:t xml:space="preserve"> Factura Números: 1170 por $204.70, correspondiente a pago por la compra de 89 garrafones de Agua Cristal de uso administrativo municipal. La fuente de financiamiento será del Fondo Municipal. </w:t>
      </w:r>
      <w:r w:rsidR="00833C72" w:rsidRPr="00386483">
        <w:rPr>
          <w:rFonts w:asciiTheme="minorHAnsi" w:eastAsiaTheme="minorHAnsi" w:hAnsiTheme="minorHAnsi" w:cstheme="minorHAnsi"/>
          <w:b/>
          <w:color w:val="000000" w:themeColor="text1"/>
          <w:lang w:val="es-SV" w:eastAsia="en-US"/>
        </w:rPr>
        <w:t xml:space="preserve">4- Cancelar Factura ARASMA: </w:t>
      </w:r>
      <w:r w:rsidR="00833C72" w:rsidRPr="00386483">
        <w:rPr>
          <w:rFonts w:asciiTheme="minorHAnsi" w:eastAsiaTheme="minorHAnsi" w:hAnsiTheme="minorHAnsi" w:cstheme="minorHAnsi"/>
          <w:color w:val="000000" w:themeColor="text1"/>
          <w:lang w:val="es-SV" w:eastAsia="en-US"/>
        </w:rPr>
        <w:t xml:space="preserve">Cancelar factura Numero M084 por $18.65, en concepto de pago de servicio de agua potable del relleno sanitario y planta de compostaje. Fuente de financiamiento del Fondo Municipal; </w:t>
      </w:r>
      <w:r w:rsidR="00833C72" w:rsidRPr="00386483">
        <w:rPr>
          <w:rFonts w:asciiTheme="minorHAnsi" w:eastAsiaTheme="minorHAnsi" w:hAnsiTheme="minorHAnsi" w:cstheme="minorHAnsi"/>
          <w:b/>
          <w:color w:val="000000" w:themeColor="text1"/>
          <w:lang w:val="es-SV" w:eastAsia="en-US"/>
        </w:rPr>
        <w:t xml:space="preserve">5- Cancelar factura Telefónica Móviles El Salvador; </w:t>
      </w:r>
      <w:r w:rsidR="00833C72" w:rsidRPr="00386483">
        <w:rPr>
          <w:rFonts w:asciiTheme="minorHAnsi" w:eastAsiaTheme="minorHAnsi" w:hAnsiTheme="minorHAnsi" w:cstheme="minorHAnsi"/>
          <w:color w:val="000000" w:themeColor="text1"/>
          <w:lang w:val="es-SV" w:eastAsia="en-US"/>
        </w:rPr>
        <w:t xml:space="preserve">Factura Numero: 30474827 por $760.98 en concepto de pago por consumo de telefonía Celular- 15 líneas- de uso de personal de la Alcaldía Municipal, mes de febrero del 2016. La fuente de financiamiento será del Fondo Fodes 25%. </w:t>
      </w:r>
      <w:r w:rsidR="00833C72" w:rsidRPr="00386483">
        <w:rPr>
          <w:rFonts w:asciiTheme="minorHAnsi" w:eastAsiaTheme="minorHAnsi" w:hAnsiTheme="minorHAnsi" w:cstheme="minorHAnsi"/>
          <w:b/>
          <w:color w:val="000000" w:themeColor="text1"/>
          <w:lang w:val="es-SV" w:eastAsia="en-US"/>
        </w:rPr>
        <w:t xml:space="preserve">6- Cancelar factura Telefónica Móviles El Salvador; </w:t>
      </w:r>
      <w:r w:rsidR="00833C72" w:rsidRPr="00386483">
        <w:rPr>
          <w:rFonts w:asciiTheme="minorHAnsi" w:eastAsiaTheme="minorHAnsi" w:hAnsiTheme="minorHAnsi" w:cstheme="minorHAnsi"/>
          <w:color w:val="000000" w:themeColor="text1"/>
          <w:lang w:val="es-SV" w:eastAsia="en-US"/>
        </w:rPr>
        <w:t xml:space="preserve">Factura Número: 30472024 por $41.73 en concepto de pago por consumo de telefonía Celular- 1- línea- de uso de personal de la Alcaldía Municipal, mes de febrero del 2016. La fuente de financiamiento será del Fondo Fodes 25%. </w:t>
      </w:r>
      <w:r w:rsidR="00833C72" w:rsidRPr="00386483">
        <w:rPr>
          <w:rFonts w:asciiTheme="minorHAnsi" w:eastAsiaTheme="minorHAnsi" w:hAnsiTheme="minorHAnsi" w:cstheme="minorHAnsi"/>
          <w:b/>
          <w:color w:val="000000" w:themeColor="text1"/>
          <w:lang w:val="es-SV" w:eastAsia="en-US"/>
        </w:rPr>
        <w:t xml:space="preserve">7- Hacer el pago al señor Kelvin Alesander Ayala Escobar: </w:t>
      </w:r>
      <w:r w:rsidR="00833C72" w:rsidRPr="00386483">
        <w:rPr>
          <w:rFonts w:asciiTheme="minorHAnsi" w:eastAsiaTheme="minorHAnsi" w:hAnsiTheme="minorHAnsi" w:cstheme="minorHAnsi"/>
          <w:color w:val="000000" w:themeColor="text1"/>
          <w:lang w:val="es-SV" w:eastAsia="en-US"/>
        </w:rPr>
        <w:t xml:space="preserve">por $161.00, en concepto de pago de quince días laborados ´por servicio como agente del CAM, cubriendo las vacaciones de la agente Gloria Esperanza Mancia, del 09 al 24 de marzo del presente año. Fuente de financiamiento será de  la cuenta existente al puerto san Juan. </w:t>
      </w:r>
      <w:r w:rsidR="00833C72" w:rsidRPr="00386483">
        <w:rPr>
          <w:rFonts w:asciiTheme="minorHAnsi" w:eastAsiaTheme="minorHAnsi" w:hAnsiTheme="minorHAnsi" w:cstheme="minorHAnsi"/>
          <w:b/>
          <w:color w:val="000000" w:themeColor="text1"/>
          <w:lang w:val="es-SV" w:eastAsia="en-US"/>
        </w:rPr>
        <w:t xml:space="preserve">8- Pago de Planilla Concejo Municipal: </w:t>
      </w:r>
      <w:r w:rsidR="00833C72" w:rsidRPr="00386483">
        <w:rPr>
          <w:rFonts w:asciiTheme="minorHAnsi" w:eastAsiaTheme="minorHAnsi" w:hAnsiTheme="minorHAnsi" w:cstheme="minorHAnsi"/>
          <w:color w:val="000000" w:themeColor="text1"/>
          <w:lang w:val="es-SV" w:eastAsia="en-US"/>
        </w:rPr>
        <w:t>por $3,120.00 dólares en concepto de pago de remuneraciones por tercera y cuarta reunión de Concejo Municipal celebrada los días 18 y 31 de marzo del corriente año, efectuándose el desembolso de Fondo Fodes veinticinco por ciento. Certifíquese y Comuníquese.-</w:t>
      </w:r>
      <w:r w:rsidR="00386483">
        <w:rPr>
          <w:rFonts w:asciiTheme="minorHAnsi" w:eastAsiaTheme="minorHAnsi" w:hAnsiTheme="minorHAnsi" w:cstheme="minorHAnsi"/>
          <w:color w:val="000000" w:themeColor="text1"/>
          <w:lang w:val="es-SV" w:eastAsia="en-US"/>
        </w:rPr>
        <w:t xml:space="preserve"> </w:t>
      </w:r>
      <w:r w:rsidRPr="00833C72">
        <w:rPr>
          <w:rFonts w:asciiTheme="minorHAnsi" w:eastAsiaTheme="minorHAnsi" w:hAnsiTheme="minorHAnsi" w:cstheme="minorHAnsi"/>
          <w:b/>
          <w:lang w:val="es-SV" w:eastAsia="en-US"/>
        </w:rPr>
        <w:t xml:space="preserve">ACUERDO NÚMERO DOS: </w:t>
      </w:r>
      <w:r w:rsidRPr="00833C72">
        <w:rPr>
          <w:rFonts w:asciiTheme="minorHAnsi" w:eastAsiaTheme="minorHAnsi" w:hAnsiTheme="minorHAnsi" w:cstheme="minorHAnsi"/>
          <w:lang w:val="es-SV" w:eastAsia="en-US"/>
        </w:rPr>
        <w:t xml:space="preserve">El Concejo Municipal en uso de las facultades que le confiere el Código Municipal Vigente, </w:t>
      </w:r>
      <w:r w:rsidRPr="00833C72">
        <w:rPr>
          <w:rFonts w:asciiTheme="minorHAnsi" w:eastAsiaTheme="minorHAnsi" w:hAnsiTheme="minorHAnsi" w:cstheme="minorHAnsi"/>
          <w:b/>
          <w:lang w:val="es-SV" w:eastAsia="en-US"/>
        </w:rPr>
        <w:t>ACUERDA:</w:t>
      </w:r>
      <w:r w:rsidR="003818E8" w:rsidRPr="00833C72">
        <w:rPr>
          <w:rFonts w:asciiTheme="minorHAnsi" w:eastAsiaTheme="minorHAnsi" w:hAnsiTheme="minorHAnsi" w:cstheme="minorHAnsi"/>
          <w:b/>
          <w:lang w:eastAsia="en-US"/>
        </w:rPr>
        <w:t xml:space="preserve"> </w:t>
      </w:r>
      <w:r w:rsidR="003818E8" w:rsidRPr="00833C72">
        <w:rPr>
          <w:rFonts w:asciiTheme="minorHAnsi" w:eastAsiaTheme="minorHAnsi" w:hAnsiTheme="minorHAnsi" w:cstheme="minorHAnsi"/>
          <w:lang w:eastAsia="en-US"/>
        </w:rPr>
        <w:t xml:space="preserve">Autorizar la erogación de Ciento treinta y cinco dólares de los Estados Unidos de América, ($135.00), en concepto de pago a Ana Silvia Mercado de Acosta, por la compra de alimentación que sirvió para los integrantes de la Brigada Médica de oftalmología que se realizo en el </w:t>
      </w:r>
      <w:r w:rsidR="003818E8" w:rsidRPr="00833C72">
        <w:rPr>
          <w:rFonts w:asciiTheme="minorHAnsi" w:hAnsiTheme="minorHAnsi" w:cstheme="minorHAnsi"/>
          <w:color w:val="000000"/>
        </w:rPr>
        <w:t xml:space="preserve">Equipo Comunitario de Salud Familiar ubicado en la Comunidad Montepeque del Municipio de Suchitoto, Departamento de Cuscatlán. Correspondiente a los días 17 y 18 de Marzo del presente año. La fuente de financiamiento será de la carpeta técnica </w:t>
      </w:r>
      <w:r w:rsidR="003818E8" w:rsidRPr="00833C72">
        <w:rPr>
          <w:rFonts w:asciiTheme="minorHAnsi" w:hAnsiTheme="minorHAnsi" w:cstheme="minorHAnsi"/>
          <w:color w:val="000000" w:themeColor="text1"/>
        </w:rPr>
        <w:t xml:space="preserve">“Apoyo a Personas con Discapacidad, </w:t>
      </w:r>
      <w:r w:rsidR="003818E8" w:rsidRPr="00833C72">
        <w:rPr>
          <w:rFonts w:asciiTheme="minorHAnsi" w:eastAsiaTheme="minorHAnsi" w:hAnsiTheme="minorHAnsi" w:cstheme="minorHAnsi"/>
          <w:color w:val="000000" w:themeColor="text1"/>
          <w:lang w:val="es-SV" w:eastAsia="en-US"/>
        </w:rPr>
        <w:t>Municipio de Suchitoto, Departamento de Cuscatlán año 2015”. Certifíquese y Comuníquese.-</w:t>
      </w:r>
      <w:r w:rsidR="00386483">
        <w:rPr>
          <w:rFonts w:asciiTheme="minorHAnsi" w:eastAsiaTheme="minorHAnsi" w:hAnsiTheme="minorHAnsi" w:cstheme="minorHAnsi"/>
          <w:color w:val="000000" w:themeColor="text1"/>
          <w:lang w:val="es-SV" w:eastAsia="en-US"/>
        </w:rPr>
        <w:t xml:space="preserve"> </w:t>
      </w:r>
      <w:r w:rsidR="003C2955" w:rsidRPr="00833C72">
        <w:rPr>
          <w:rFonts w:asciiTheme="minorHAnsi" w:eastAsiaTheme="minorHAnsi" w:hAnsiTheme="minorHAnsi" w:cstheme="minorHAnsi"/>
          <w:b/>
          <w:color w:val="000000" w:themeColor="text1"/>
          <w:lang w:val="es-SV" w:eastAsia="en-US"/>
        </w:rPr>
        <w:t xml:space="preserve">ACUERDO </w:t>
      </w:r>
      <w:r w:rsidR="00012685" w:rsidRPr="00833C72">
        <w:rPr>
          <w:rFonts w:asciiTheme="minorHAnsi" w:eastAsiaTheme="minorHAnsi" w:hAnsiTheme="minorHAnsi" w:cstheme="minorHAnsi"/>
          <w:b/>
          <w:color w:val="000000" w:themeColor="text1"/>
          <w:lang w:val="es-SV" w:eastAsia="en-US"/>
        </w:rPr>
        <w:t>NÚMERO</w:t>
      </w:r>
      <w:r w:rsidR="003C2955" w:rsidRPr="00833C72">
        <w:rPr>
          <w:rFonts w:asciiTheme="minorHAnsi" w:eastAsiaTheme="minorHAnsi" w:hAnsiTheme="minorHAnsi" w:cstheme="minorHAnsi"/>
          <w:b/>
          <w:color w:val="000000" w:themeColor="text1"/>
          <w:lang w:val="es-SV" w:eastAsia="en-US"/>
        </w:rPr>
        <w:t xml:space="preserve"> </w:t>
      </w:r>
      <w:r w:rsidR="00831E1C" w:rsidRPr="00833C72">
        <w:rPr>
          <w:rFonts w:asciiTheme="minorHAnsi" w:eastAsiaTheme="minorHAnsi" w:hAnsiTheme="minorHAnsi" w:cstheme="minorHAnsi"/>
          <w:b/>
          <w:color w:val="000000" w:themeColor="text1"/>
          <w:lang w:val="es-SV" w:eastAsia="en-US"/>
        </w:rPr>
        <w:t>TRES</w:t>
      </w:r>
      <w:r w:rsidR="003C2955" w:rsidRPr="00833C72">
        <w:rPr>
          <w:rFonts w:asciiTheme="minorHAnsi" w:eastAsiaTheme="minorHAnsi" w:hAnsiTheme="minorHAnsi" w:cstheme="minorHAnsi"/>
          <w:b/>
          <w:color w:val="000000" w:themeColor="text1"/>
          <w:lang w:val="es-SV" w:eastAsia="en-US"/>
        </w:rPr>
        <w:t xml:space="preserve">: </w:t>
      </w:r>
      <w:r w:rsidR="003C2955" w:rsidRPr="00833C72">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3C2955" w:rsidRPr="00833C72">
        <w:rPr>
          <w:rFonts w:asciiTheme="minorHAnsi" w:eastAsiaTheme="minorHAnsi" w:hAnsiTheme="minorHAnsi" w:cstheme="minorHAnsi"/>
          <w:b/>
          <w:color w:val="000000" w:themeColor="text1"/>
          <w:lang w:val="es-SV" w:eastAsia="en-US"/>
        </w:rPr>
        <w:t>ACUERDA</w:t>
      </w:r>
      <w:r w:rsidR="005744A9" w:rsidRPr="00833C72">
        <w:rPr>
          <w:rFonts w:asciiTheme="minorHAnsi" w:hAnsiTheme="minorHAnsi" w:cstheme="minorHAnsi"/>
          <w:b/>
          <w:color w:val="000000" w:themeColor="text1"/>
        </w:rPr>
        <w:t xml:space="preserve">: </w:t>
      </w:r>
      <w:r w:rsidR="005744A9" w:rsidRPr="00833C72">
        <w:rPr>
          <w:rFonts w:asciiTheme="minorHAnsi" w:hAnsiTheme="minorHAnsi" w:cstheme="minorHAnsi"/>
          <w:color w:val="000000" w:themeColor="text1"/>
        </w:rPr>
        <w:t>Autorizar la erogación de Ciento ochenta dólares de los Estados Unidos de América, ($180.00), en concepto de pago al señor José Luis Urias, por el arrendamiento de un terreno aledaño al Centro Turístico Puerto San Juan de este municipio, el cual se utilizó como parqueo en la época de vacaciones de Semana Santa que comprende del 19 al 28 de Marzo del presente año. La fuente de financiamiento será de la cuenta existente para el funcionamiento y administración del Puerto San Juan de este municipio. Certifíquese y Comuníquese.-</w:t>
      </w:r>
      <w:r w:rsidR="00386483">
        <w:rPr>
          <w:rFonts w:asciiTheme="minorHAnsi" w:hAnsiTheme="minorHAnsi" w:cstheme="minorHAnsi"/>
          <w:color w:val="000000" w:themeColor="text1"/>
        </w:rPr>
        <w:t xml:space="preserve"> </w:t>
      </w:r>
      <w:r w:rsidR="007F68F4" w:rsidRPr="00833C72">
        <w:rPr>
          <w:rFonts w:asciiTheme="minorHAnsi" w:eastAsiaTheme="minorHAnsi" w:hAnsiTheme="minorHAnsi" w:cstheme="minorHAnsi"/>
          <w:b/>
          <w:lang w:val="es-SV" w:eastAsia="en-US"/>
        </w:rPr>
        <w:t xml:space="preserve">ACUERDO NÚMERO </w:t>
      </w:r>
      <w:r w:rsidR="00DE7B49" w:rsidRPr="00833C72">
        <w:rPr>
          <w:rFonts w:asciiTheme="minorHAnsi" w:eastAsiaTheme="minorHAnsi" w:hAnsiTheme="minorHAnsi" w:cstheme="minorHAnsi"/>
          <w:b/>
          <w:lang w:val="es-SV" w:eastAsia="en-US"/>
        </w:rPr>
        <w:t>CUATRO</w:t>
      </w:r>
      <w:r w:rsidR="007F68F4" w:rsidRPr="00833C72">
        <w:rPr>
          <w:rFonts w:asciiTheme="minorHAnsi" w:eastAsiaTheme="minorHAnsi" w:hAnsiTheme="minorHAnsi" w:cstheme="minorHAnsi"/>
          <w:b/>
          <w:lang w:val="es-SV" w:eastAsia="en-US"/>
        </w:rPr>
        <w:t xml:space="preserve">: </w:t>
      </w:r>
      <w:r w:rsidR="007F68F4" w:rsidRPr="00833C72">
        <w:rPr>
          <w:rFonts w:asciiTheme="minorHAnsi" w:eastAsiaTheme="minorHAnsi" w:hAnsiTheme="minorHAnsi" w:cstheme="minorHAnsi"/>
          <w:lang w:val="es-SV" w:eastAsia="en-US"/>
        </w:rPr>
        <w:t xml:space="preserve">El Concejo Municipal después de haber analizado la </w:t>
      </w:r>
      <w:r w:rsidR="007F68F4" w:rsidRPr="006D7341">
        <w:rPr>
          <w:rFonts w:asciiTheme="minorHAnsi" w:eastAsiaTheme="minorHAnsi" w:hAnsiTheme="minorHAnsi" w:cstheme="minorHAnsi"/>
          <w:color w:val="000000" w:themeColor="text1"/>
          <w:lang w:val="es-SV" w:eastAsia="en-US"/>
        </w:rPr>
        <w:lastRenderedPageBreak/>
        <w:t>solicitud presentada por el señor</w:t>
      </w:r>
      <w:r w:rsidR="007F68F4" w:rsidRPr="00833C72">
        <w:rPr>
          <w:rFonts w:asciiTheme="minorHAnsi" w:eastAsiaTheme="minorHAnsi" w:hAnsiTheme="minorHAnsi" w:cstheme="minorHAnsi"/>
          <w:lang w:val="es-SV" w:eastAsia="en-US"/>
        </w:rPr>
        <w:t xml:space="preserve"> Miguel Ascencion Flores Montes, en la cual solicita un espacio para instalarse en la feria de artesanías “Así es mi Tierra”, para la venta de objetos elaborados en madera</w:t>
      </w:r>
      <w:r w:rsidR="007F68F4" w:rsidRPr="00833C72">
        <w:rPr>
          <w:rFonts w:asciiTheme="minorHAnsi" w:eastAsiaTheme="minorHAnsi" w:hAnsiTheme="minorHAnsi" w:cstheme="minorHAnsi"/>
          <w:color w:val="000000" w:themeColor="text1"/>
          <w:lang w:val="es-SV" w:eastAsia="en-US"/>
        </w:rPr>
        <w:t xml:space="preserve">, por lo cual, este concejo, fundamentado en el articulo 4 numeral 7 y 23 del Código Municipal, </w:t>
      </w:r>
      <w:r w:rsidR="007F68F4" w:rsidRPr="00833C72">
        <w:rPr>
          <w:rFonts w:asciiTheme="minorHAnsi" w:eastAsiaTheme="minorHAnsi" w:hAnsiTheme="minorHAnsi" w:cstheme="minorHAnsi"/>
          <w:b/>
          <w:color w:val="000000" w:themeColor="text1"/>
          <w:lang w:val="es-SV" w:eastAsia="en-US"/>
        </w:rPr>
        <w:t>ACUERDA: A</w:t>
      </w:r>
      <w:r w:rsidR="007F68F4" w:rsidRPr="00833C72">
        <w:rPr>
          <w:rFonts w:asciiTheme="minorHAnsi" w:eastAsiaTheme="minorHAnsi" w:hAnsiTheme="minorHAnsi" w:cstheme="minorHAnsi"/>
          <w:color w:val="000000" w:themeColor="text1"/>
          <w:lang w:val="es-SV" w:eastAsia="en-US"/>
        </w:rPr>
        <w:t xml:space="preserve">rrendar un  espacio para la feria de artesanías “Así es mi Tierra”, al señor Miguel Ascencion Flores Montes, para que ofrezca la venta de </w:t>
      </w:r>
      <w:r w:rsidR="007F68F4" w:rsidRPr="00833C72">
        <w:rPr>
          <w:rFonts w:asciiTheme="minorHAnsi" w:eastAsiaTheme="minorHAnsi" w:hAnsiTheme="minorHAnsi" w:cstheme="minorHAnsi"/>
          <w:lang w:val="es-SV" w:eastAsia="en-US"/>
        </w:rPr>
        <w:t>objetos elaborados en madera, en dicha feria artesanal a partir del día 01 de Abril del año 2016</w:t>
      </w:r>
      <w:r w:rsidR="007F68F4" w:rsidRPr="00833C72">
        <w:rPr>
          <w:rFonts w:asciiTheme="minorHAnsi" w:eastAsiaTheme="minorHAnsi" w:hAnsiTheme="minorHAnsi" w:cstheme="minorHAnsi"/>
          <w:color w:val="000000" w:themeColor="text1"/>
          <w:lang w:val="es-SV" w:eastAsia="en-US"/>
        </w:rPr>
        <w:t>. Certifíquese y Comuníquese.-</w:t>
      </w:r>
      <w:r w:rsidR="00386483">
        <w:rPr>
          <w:rFonts w:asciiTheme="minorHAnsi" w:eastAsiaTheme="minorHAnsi" w:hAnsiTheme="minorHAnsi" w:cstheme="minorHAnsi"/>
          <w:color w:val="000000" w:themeColor="text1"/>
          <w:lang w:val="es-SV" w:eastAsia="en-US"/>
        </w:rPr>
        <w:t xml:space="preserve"> </w:t>
      </w:r>
      <w:r w:rsidR="007F68F4" w:rsidRPr="00833C72">
        <w:rPr>
          <w:rFonts w:asciiTheme="minorHAnsi" w:eastAsiaTheme="minorHAnsi" w:hAnsiTheme="minorHAnsi" w:cstheme="minorHAnsi"/>
          <w:b/>
          <w:color w:val="000000" w:themeColor="text1"/>
          <w:lang w:val="es-SV" w:eastAsia="en-US"/>
        </w:rPr>
        <w:t xml:space="preserve">ACUERDO NÚMERO </w:t>
      </w:r>
      <w:r w:rsidR="00DE7B49" w:rsidRPr="00833C72">
        <w:rPr>
          <w:rFonts w:asciiTheme="minorHAnsi" w:eastAsiaTheme="minorHAnsi" w:hAnsiTheme="minorHAnsi" w:cstheme="minorHAnsi"/>
          <w:b/>
          <w:color w:val="000000" w:themeColor="text1"/>
          <w:lang w:val="es-SV" w:eastAsia="en-US"/>
        </w:rPr>
        <w:t>CINCO</w:t>
      </w:r>
      <w:r w:rsidR="007F68F4" w:rsidRPr="00833C72">
        <w:rPr>
          <w:rFonts w:asciiTheme="minorHAnsi" w:eastAsiaTheme="minorHAnsi" w:hAnsiTheme="minorHAnsi" w:cstheme="minorHAnsi"/>
          <w:b/>
          <w:color w:val="000000" w:themeColor="text1"/>
          <w:lang w:val="es-SV" w:eastAsia="en-US"/>
        </w:rPr>
        <w:t xml:space="preserve">: </w:t>
      </w:r>
      <w:r w:rsidR="007F5099" w:rsidRPr="00833C72">
        <w:rPr>
          <w:rFonts w:asciiTheme="minorHAnsi" w:hAnsiTheme="minorHAnsi" w:cstheme="minorHAnsi"/>
        </w:rPr>
        <w:t xml:space="preserve">El Concejo Municipal considerando: </w:t>
      </w:r>
      <w:r w:rsidR="007F5099" w:rsidRPr="00833C72">
        <w:rPr>
          <w:rFonts w:asciiTheme="minorHAnsi" w:hAnsiTheme="minorHAnsi" w:cstheme="minorHAnsi"/>
          <w:b/>
        </w:rPr>
        <w:t>I)</w:t>
      </w:r>
      <w:r w:rsidR="007F5099" w:rsidRPr="00833C72">
        <w:rPr>
          <w:rFonts w:asciiTheme="minorHAnsi" w:hAnsiTheme="minorHAnsi" w:cstheme="minorHAnsi"/>
        </w:rPr>
        <w:t xml:space="preserve"> Que según acuerdo numero 04 insertado en acta numero 09 de fecha 04 de Marzo del año 2016, el Concejo Municipal Autorizo a UACI para que realizara el proceso de Ejecución del Proyecto “Tramo de Empedrado Fraguado, Calle Principal, Comunidad Santa Fe, Cantón El Zapote, Municipio de  Suchitoto, Departamento de Cuscatlán”. </w:t>
      </w:r>
      <w:r w:rsidR="007F5099" w:rsidRPr="00833C72">
        <w:rPr>
          <w:rFonts w:asciiTheme="minorHAnsi" w:hAnsiTheme="minorHAnsi" w:cstheme="minorHAnsi"/>
          <w:b/>
        </w:rPr>
        <w:t>II)</w:t>
      </w:r>
      <w:r w:rsidR="007F5099" w:rsidRPr="00833C72">
        <w:rPr>
          <w:rFonts w:asciiTheme="minorHAnsi" w:hAnsiTheme="minorHAnsi" w:cstheme="minorHAnsi"/>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de Materiales Avalos, oferto, $7,592.10; b) Ferretería la Cruz, oferto, $7,694.40; c) Agro-Ferretería Suchitlan, oferto, $8,760.80; y según recomendación de la Comisión Evaluadora Conformada por los Señores: José Fredy Duran Rivas, Sindico Municipal; Alfredo Landaverde, Concejal de la zona; </w:t>
      </w:r>
      <w:r w:rsidR="007F5099" w:rsidRPr="00833C72">
        <w:rPr>
          <w:rFonts w:asciiTheme="minorHAnsi" w:hAnsiTheme="minorHAnsi" w:cstheme="minorHAnsi"/>
          <w:lang w:val="es-MX"/>
        </w:rPr>
        <w:t>Juan Emilio Montes</w:t>
      </w:r>
      <w:r w:rsidR="007F5099" w:rsidRPr="00833C72">
        <w:rPr>
          <w:rFonts w:asciiTheme="minorHAnsi" w:hAnsiTheme="minorHAnsi" w:cstheme="minorHAnsi"/>
        </w:rPr>
        <w:t>, Jefe de UACI; Ing. Mauricio Antonio Hernández, Supervisor de Proyectos, y Erick Jason Bonilla González</w:t>
      </w:r>
      <w:r w:rsidR="007F5099" w:rsidRPr="00833C72">
        <w:rPr>
          <w:rFonts w:asciiTheme="minorHAnsi" w:hAnsiTheme="minorHAnsi" w:cstheme="minorHAnsi"/>
          <w:lang w:val="es-MX"/>
        </w:rPr>
        <w:t>, Secretario Municipal</w:t>
      </w:r>
      <w:r w:rsidR="007F5099" w:rsidRPr="00833C72">
        <w:rPr>
          <w:rFonts w:asciiTheme="minorHAnsi" w:hAnsiTheme="minorHAnsi" w:cstheme="minorHAnsi"/>
        </w:rPr>
        <w:t xml:space="preserve">, quienes manifiestan que la oferta que mejor se ajusta a los intereses técnicos y económicos de esta municipalidad es la presentada por Suministro y Transporte de Materiales Avalos, quien oferto $7,592.10,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7F5099" w:rsidRPr="00833C72">
        <w:rPr>
          <w:rFonts w:asciiTheme="minorHAnsi" w:hAnsiTheme="minorHAnsi" w:cstheme="minorHAnsi"/>
          <w:b/>
        </w:rPr>
        <w:t xml:space="preserve">ACUERDA: I) </w:t>
      </w:r>
      <w:r w:rsidR="007F5099" w:rsidRPr="00833C72">
        <w:rPr>
          <w:rFonts w:asciiTheme="minorHAnsi" w:hAnsiTheme="minorHAnsi" w:cstheme="minorHAnsi"/>
        </w:rPr>
        <w:t xml:space="preserve">Adjudicar la compra de materiales para la ejecución del Proyecto “Tramo de Empedrado Fraguado, Calle Principal, Comunidad Santa Fe, Cantón El Zapote, Municipio de  Suchitoto, Departamento de Cuscatlán”;  a Suministro y Transporte de Materiales Avalos, por un monto de Siete mil quinientos noventa y dos dolares con diez centavos de dólar de los </w:t>
      </w:r>
      <w:r w:rsidR="007F5099" w:rsidRPr="006D7341">
        <w:rPr>
          <w:rFonts w:asciiTheme="minorHAnsi" w:hAnsiTheme="minorHAnsi" w:cstheme="minorHAnsi"/>
          <w:sz w:val="22"/>
          <w:szCs w:val="22"/>
        </w:rPr>
        <w:t>Estados Unidos de América ($</w:t>
      </w:r>
      <w:r w:rsidR="00DE7B49" w:rsidRPr="006D7341">
        <w:rPr>
          <w:rFonts w:asciiTheme="minorHAnsi" w:hAnsiTheme="minorHAnsi" w:cstheme="minorHAnsi"/>
          <w:sz w:val="22"/>
          <w:szCs w:val="22"/>
        </w:rPr>
        <w:t>7,592.10</w:t>
      </w:r>
      <w:r w:rsidR="007F5099" w:rsidRPr="006D7341">
        <w:rPr>
          <w:rFonts w:asciiTheme="minorHAnsi" w:hAnsiTheme="minorHAnsi" w:cstheme="minorHAnsi"/>
          <w:sz w:val="22"/>
          <w:szCs w:val="22"/>
        </w:rPr>
        <w:t xml:space="preserve">), por haber presentado  la documentación requerida y ser la mejor oferta recibida. </w:t>
      </w:r>
      <w:r w:rsidR="007F5099" w:rsidRPr="006D7341">
        <w:rPr>
          <w:rFonts w:asciiTheme="minorHAnsi" w:hAnsiTheme="minorHAnsi" w:cstheme="minorHAnsi"/>
          <w:b/>
          <w:sz w:val="22"/>
          <w:szCs w:val="22"/>
        </w:rPr>
        <w:t>II)</w:t>
      </w:r>
      <w:r w:rsidR="007F5099" w:rsidRPr="006D7341">
        <w:rPr>
          <w:rFonts w:asciiTheme="minorHAnsi" w:hAnsiTheme="minorHAnsi" w:cstheme="minorHAnsi"/>
          <w:sz w:val="22"/>
          <w:szCs w:val="22"/>
        </w:rPr>
        <w:t xml:space="preserve"> </w:t>
      </w:r>
      <w:r w:rsidR="007F5099" w:rsidRPr="006D7341">
        <w:rPr>
          <w:rFonts w:asciiTheme="minorHAnsi" w:hAnsiTheme="minorHAnsi" w:cstheme="minorHAnsi"/>
          <w:color w:val="000000" w:themeColor="text1"/>
          <w:sz w:val="22"/>
          <w:szCs w:val="22"/>
        </w:rPr>
        <w:t xml:space="preserve">Que se abstiene de votar para la adjudicación del proyecto antes mencionado el señor José Mauricio Alas Menjivar, Octavo regidor Propietario, por considerar que no está de acuerdo en que la asignación de dicho proyecto sea otorgado a la </w:t>
      </w:r>
      <w:r w:rsidR="007F5099" w:rsidRPr="006D7341">
        <w:rPr>
          <w:rFonts w:asciiTheme="minorHAnsi" w:hAnsiTheme="minorHAnsi" w:cstheme="minorHAnsi"/>
          <w:sz w:val="22"/>
          <w:szCs w:val="22"/>
        </w:rPr>
        <w:t xml:space="preserve">Suministro y Transporte de Materiales Avalos, </w:t>
      </w:r>
      <w:r w:rsidR="007F5099" w:rsidRPr="006D7341">
        <w:rPr>
          <w:rFonts w:asciiTheme="minorHAnsi" w:hAnsiTheme="minorHAnsi" w:cstheme="minorHAnsi"/>
          <w:color w:val="000000" w:themeColor="text1"/>
          <w:sz w:val="22"/>
          <w:szCs w:val="22"/>
        </w:rPr>
        <w:t xml:space="preserve">Sin especificar el motivo de oposición. </w:t>
      </w:r>
      <w:r w:rsidR="007F5099" w:rsidRPr="006D7341">
        <w:rPr>
          <w:rFonts w:asciiTheme="minorHAnsi" w:hAnsiTheme="minorHAnsi" w:cstheme="minorHAnsi"/>
          <w:b/>
          <w:color w:val="000000" w:themeColor="text1"/>
          <w:sz w:val="22"/>
          <w:szCs w:val="22"/>
        </w:rPr>
        <w:t xml:space="preserve">III) </w:t>
      </w:r>
      <w:r w:rsidR="007F5099" w:rsidRPr="006D7341">
        <w:rPr>
          <w:rFonts w:asciiTheme="minorHAnsi" w:hAnsiTheme="minorHAnsi" w:cstheme="minorHAnsi"/>
          <w:sz w:val="22"/>
          <w:szCs w:val="22"/>
        </w:rPr>
        <w:t>Se autoriza al Jefe de la UACI para que realice los trámites de Ley correspondiente.</w:t>
      </w:r>
      <w:r w:rsidR="007F5099" w:rsidRPr="00833C72">
        <w:rPr>
          <w:rFonts w:asciiTheme="minorHAnsi" w:hAnsiTheme="minorHAnsi" w:cstheme="minorHAnsi"/>
        </w:rPr>
        <w:t xml:space="preserve"> Certifíquese y  Comuníquese.</w:t>
      </w:r>
      <w:r w:rsidR="00386483">
        <w:rPr>
          <w:rFonts w:asciiTheme="minorHAnsi" w:hAnsiTheme="minorHAnsi" w:cstheme="minorHAnsi"/>
        </w:rPr>
        <w:t xml:space="preserve"> </w:t>
      </w:r>
      <w:r w:rsidR="003D43FD" w:rsidRPr="00833C72">
        <w:rPr>
          <w:rFonts w:asciiTheme="minorHAnsi" w:hAnsiTheme="minorHAnsi" w:cstheme="minorHAnsi"/>
          <w:b/>
        </w:rPr>
        <w:t xml:space="preserve">ACUERDO NÚMERO SEIS: </w:t>
      </w:r>
      <w:r w:rsidR="006D7341" w:rsidRPr="006D7341">
        <w:rPr>
          <w:rFonts w:asciiTheme="minorHAnsi" w:eastAsiaTheme="minorHAnsi" w:hAnsiTheme="minorHAnsi" w:cstheme="minorHAnsi"/>
          <w:sz w:val="22"/>
          <w:szCs w:val="22"/>
          <w:lang w:val="es-SV" w:eastAsia="en-US"/>
        </w:rPr>
        <w:t xml:space="preserve">El Concejo Municipal considerando: </w:t>
      </w:r>
      <w:r w:rsidR="006D7341" w:rsidRPr="006D7341">
        <w:rPr>
          <w:rFonts w:asciiTheme="minorHAnsi" w:eastAsiaTheme="minorHAnsi" w:hAnsiTheme="minorHAnsi" w:cstheme="minorHAnsi"/>
          <w:b/>
          <w:sz w:val="22"/>
          <w:szCs w:val="22"/>
          <w:lang w:val="es-SV" w:eastAsia="en-US"/>
        </w:rPr>
        <w:t>I)</w:t>
      </w:r>
      <w:r w:rsidR="006D7341" w:rsidRPr="006D7341">
        <w:rPr>
          <w:rFonts w:asciiTheme="minorHAnsi" w:eastAsiaTheme="minorHAnsi" w:hAnsiTheme="minorHAnsi" w:cstheme="minorHAnsi"/>
          <w:sz w:val="22"/>
          <w:szCs w:val="22"/>
          <w:lang w:val="es-SV" w:eastAsia="en-US"/>
        </w:rPr>
        <w:t xml:space="preserve"> Que en acuerdo municipal numero quince, insertado en el acta número doce de fecha veintisiete de Marzo del año dos mil catorce, se acordó que la municipalidad de Suchitoto, se compromete a aportar en concepto de contrapartida la cantidad necesaria para ejecutar el proyecto “Introducción de Agua Potable y Saneamiento Básico en Cantón Buena Vista y Buenos Aires, Municipio de Suchitoto, Departamento de Cuscatlán”, el cual asciende a Doscientos cuarenta y cinco mil cuatrocientos cincuenta y cuatro dólares con veintiuno centavos de dólar de los Estados </w:t>
      </w:r>
      <w:r w:rsidR="006D7341" w:rsidRPr="006D7341">
        <w:rPr>
          <w:rFonts w:asciiTheme="minorHAnsi" w:eastAsiaTheme="minorHAnsi" w:hAnsiTheme="minorHAnsi" w:cstheme="minorHAnsi"/>
          <w:color w:val="000000" w:themeColor="text1"/>
          <w:sz w:val="22"/>
          <w:szCs w:val="22"/>
          <w:lang w:val="es-SV" w:eastAsia="en-US"/>
        </w:rPr>
        <w:t>Unidos de América, ($</w:t>
      </w:r>
      <w:r w:rsidR="006D7341" w:rsidRPr="006D7341">
        <w:rPr>
          <w:rFonts w:asciiTheme="minorHAnsi" w:eastAsiaTheme="minorHAnsi" w:hAnsiTheme="minorHAnsi" w:cstheme="minorHAnsi"/>
          <w:sz w:val="22"/>
          <w:szCs w:val="22"/>
          <w:lang w:val="es-SV" w:eastAsia="en-US"/>
        </w:rPr>
        <w:t xml:space="preserve">245,454.21) monto que no era suficiente para ejecutar el referido proyecto. </w:t>
      </w:r>
      <w:r w:rsidR="006D7341" w:rsidRPr="006D7341">
        <w:rPr>
          <w:rFonts w:asciiTheme="minorHAnsi" w:eastAsiaTheme="minorHAnsi" w:hAnsiTheme="minorHAnsi" w:cstheme="minorHAnsi"/>
          <w:b/>
          <w:sz w:val="22"/>
          <w:szCs w:val="22"/>
          <w:lang w:val="es-SV" w:eastAsia="en-US"/>
        </w:rPr>
        <w:t xml:space="preserve">II)  </w:t>
      </w:r>
      <w:r w:rsidR="006D7341" w:rsidRPr="006D7341">
        <w:rPr>
          <w:rFonts w:asciiTheme="minorHAnsi" w:eastAsiaTheme="minorHAnsi" w:hAnsiTheme="minorHAnsi" w:cstheme="minorHAnsi"/>
          <w:sz w:val="22"/>
          <w:szCs w:val="22"/>
          <w:lang w:val="es-SV" w:eastAsia="en-US"/>
        </w:rPr>
        <w:t xml:space="preserve">Que la municipalidad como contrapartida es necesario que aporte la cantidad de Trece mil seiscientos ochenta dólares con </w:t>
      </w:r>
      <w:r w:rsidR="006D7341" w:rsidRPr="006D7341">
        <w:rPr>
          <w:rFonts w:asciiTheme="minorHAnsi" w:eastAsiaTheme="minorHAnsi" w:hAnsiTheme="minorHAnsi" w:cstheme="minorHAnsi"/>
          <w:sz w:val="22"/>
          <w:szCs w:val="22"/>
          <w:lang w:val="es-SV" w:eastAsia="en-US"/>
        </w:rPr>
        <w:lastRenderedPageBreak/>
        <w:t>diecisiete centavos de dólar de los Estados Unidos de América,  ($13,680.17) para financiar la ejecución del proyecto “Introducción de Agua Potable y Saneamiento Básico en Cantón Buena Vista y Buenos Aires, Municipio de Suchitoto, Departamento de Cuscatlán”, del cual el municipio de Suchitoto fue beneficiado por el Banco Mundial, asignándole Fondos a través del Programa de Fortalecimiento a los Gobiernos Locales, (PFGL). Por lo tanto, de conformidad a los artículos 203 de la Constitución de la República y el Articulo 2 y 30 numeral 11 del Código Municipal, se</w:t>
      </w:r>
      <w:r w:rsidR="006D7341" w:rsidRPr="006D7341">
        <w:rPr>
          <w:rFonts w:asciiTheme="minorHAnsi" w:eastAsiaTheme="minorHAnsi" w:hAnsiTheme="minorHAnsi" w:cstheme="minorHAnsi"/>
          <w:b/>
          <w:sz w:val="22"/>
          <w:szCs w:val="22"/>
          <w:lang w:val="es-SV" w:eastAsia="en-US"/>
        </w:rPr>
        <w:t xml:space="preserve"> ACUERDA</w:t>
      </w:r>
      <w:r w:rsidR="006D7341" w:rsidRPr="006D7341">
        <w:rPr>
          <w:rFonts w:asciiTheme="minorHAnsi" w:eastAsiaTheme="minorHAnsi" w:hAnsiTheme="minorHAnsi" w:cstheme="minorHAnsi"/>
          <w:sz w:val="22"/>
          <w:szCs w:val="22"/>
          <w:lang w:val="es-SV" w:eastAsia="en-US"/>
        </w:rPr>
        <w:t xml:space="preserve">: </w:t>
      </w:r>
      <w:r w:rsidR="006D7341" w:rsidRPr="006D7341">
        <w:rPr>
          <w:rFonts w:asciiTheme="minorHAnsi" w:eastAsiaTheme="minorHAnsi" w:hAnsiTheme="minorHAnsi" w:cstheme="minorHAnsi"/>
          <w:b/>
          <w:sz w:val="22"/>
          <w:szCs w:val="22"/>
          <w:lang w:val="es-SV" w:eastAsia="en-US"/>
        </w:rPr>
        <w:t>I)</w:t>
      </w:r>
      <w:r w:rsidR="006D7341" w:rsidRPr="006D7341">
        <w:rPr>
          <w:rFonts w:asciiTheme="minorHAnsi" w:eastAsiaTheme="minorHAnsi" w:hAnsiTheme="minorHAnsi" w:cstheme="minorHAnsi"/>
          <w:sz w:val="22"/>
          <w:szCs w:val="22"/>
          <w:lang w:val="es-SV" w:eastAsia="en-US"/>
        </w:rPr>
        <w:t xml:space="preserve"> Autorizar la transferencia fondos por una cantidad de Trece mil seiscientos ochenta dólares con diecisiete centavos de dólar de los Estados Unidos de América,  ($13,680.17), de la cuenta N° 031-51-00155-00 a nombre de Tesorería Municipal de Suchitoto/ FODES ISDEM 75%, a la cuenta del Banco Procredit numero 010301011236-5 a nombre de Alcaldía Municipal de Suchitoto/Suchitoto/FISDL/PFGL/Introducción de Agua Potable y Saneamiento Básico en Cantón Buena Vista y Buenos Aires. En concepto de contrapartida para el proyecto antes denominado. </w:t>
      </w:r>
      <w:r w:rsidR="006D7341" w:rsidRPr="006D7341">
        <w:rPr>
          <w:rFonts w:asciiTheme="minorHAnsi" w:eastAsiaTheme="minorHAnsi" w:hAnsiTheme="minorHAnsi" w:cstheme="minorHAnsi"/>
          <w:b/>
          <w:sz w:val="22"/>
          <w:szCs w:val="22"/>
          <w:lang w:val="es-SV" w:eastAsia="en-US"/>
        </w:rPr>
        <w:t xml:space="preserve">II) </w:t>
      </w:r>
      <w:r w:rsidR="006D7341" w:rsidRPr="006D7341">
        <w:rPr>
          <w:rFonts w:asciiTheme="minorHAnsi" w:eastAsiaTheme="minorHAnsi" w:hAnsiTheme="minorHAnsi" w:cstheme="minorHAnsi"/>
          <w:sz w:val="22"/>
          <w:szCs w:val="22"/>
          <w:lang w:val="es-SV" w:eastAsia="en-US"/>
        </w:rPr>
        <w:t xml:space="preserve">Autorizar el pago correspondiente a la Asociación Saneamiento Básico, Educación Sanitaria y </w:t>
      </w:r>
      <w:r w:rsidR="006D7341" w:rsidRPr="006D7341">
        <w:rPr>
          <w:rFonts w:asciiTheme="minorHAnsi" w:eastAsiaTheme="minorHAnsi" w:hAnsiTheme="minorHAnsi" w:cstheme="minorHAnsi"/>
          <w:lang w:val="es-SV" w:eastAsia="en-US"/>
        </w:rPr>
        <w:t>Energías Alternativas, por la ejecución del proyecto “Introducción de Agua Potable y Saneamiento Básico en Cantón Buena Vista y Buenos Aires, Municipio de Suchitoto, Departamento de</w:t>
      </w:r>
      <w:r w:rsidR="006D7341" w:rsidRPr="006D7341">
        <w:rPr>
          <w:rFonts w:asciiTheme="minorHAnsi" w:eastAsiaTheme="minorHAnsi" w:hAnsiTheme="minorHAnsi" w:cstheme="minorHAnsi"/>
          <w:sz w:val="22"/>
          <w:szCs w:val="22"/>
          <w:lang w:val="es-SV" w:eastAsia="en-US"/>
        </w:rPr>
        <w:t xml:space="preserve"> Cuscatlán”. Certifíquese Y comuníquese.- </w:t>
      </w:r>
      <w:r w:rsidR="00833C72" w:rsidRPr="00833C72">
        <w:rPr>
          <w:rFonts w:asciiTheme="minorHAnsi" w:eastAsiaTheme="minorHAnsi" w:hAnsiTheme="minorHAnsi" w:cstheme="minorHAnsi"/>
          <w:b/>
          <w:bCs/>
          <w:lang w:val="es-CO" w:eastAsia="en-US"/>
        </w:rPr>
        <w:t>ACUERDO NUMERO SIETE:</w:t>
      </w:r>
      <w:r w:rsidR="00833C72" w:rsidRPr="00833C72">
        <w:rPr>
          <w:rFonts w:asciiTheme="minorHAnsi" w:eastAsiaTheme="minorHAnsi" w:hAnsiTheme="minorHAnsi" w:cstheme="minorHAnsi"/>
          <w:bCs/>
          <w:lang w:val="es-CO" w:eastAsia="en-US"/>
        </w:rPr>
        <w:t xml:space="preserve"> El Concejo Municipal considerando: I) Que habiéndose cumplido el requisito establecido en el artículo 139 del Código Municipal, en cuanto a la determinación de precio de inmueble según valuó practicado en la Dirección General de Presupuesto del Ministerio de Hacienda, ya que se cuenta con la disponibilidad presupuestaria y financiera para realizar la compra de dicha porción de inmueble, y en base al artículo 30 numeral 8 del Código Municipal Vigente se </w:t>
      </w:r>
      <w:r w:rsidR="00833C72" w:rsidRPr="00833C72">
        <w:rPr>
          <w:rFonts w:asciiTheme="minorHAnsi" w:eastAsiaTheme="minorHAnsi" w:hAnsiTheme="minorHAnsi" w:cstheme="minorHAnsi"/>
          <w:b/>
          <w:bCs/>
          <w:lang w:val="es-CO" w:eastAsia="en-US"/>
        </w:rPr>
        <w:t xml:space="preserve">ACUERDA: I) </w:t>
      </w:r>
      <w:r w:rsidR="00833C72" w:rsidRPr="00833C72">
        <w:rPr>
          <w:rFonts w:asciiTheme="minorHAnsi" w:eastAsiaTheme="minorHAnsi" w:hAnsiTheme="minorHAnsi" w:cstheme="minorHAnsi"/>
          <w:bCs/>
          <w:lang w:val="es-CO" w:eastAsia="en-US"/>
        </w:rPr>
        <w:t xml:space="preserve">Autorizar </w:t>
      </w:r>
      <w:r w:rsidR="00922868">
        <w:rPr>
          <w:rFonts w:asciiTheme="minorHAnsi" w:eastAsiaTheme="minorHAnsi" w:hAnsiTheme="minorHAnsi" w:cstheme="minorHAnsi"/>
          <w:bCs/>
          <w:lang w:val="es-CO" w:eastAsia="en-US"/>
        </w:rPr>
        <w:t xml:space="preserve">la compra de Inmueble </w:t>
      </w:r>
      <w:r w:rsidR="00922868" w:rsidRPr="00833C72">
        <w:rPr>
          <w:rFonts w:asciiTheme="minorHAnsi" w:eastAsia="Calibri" w:hAnsiTheme="minorHAnsi" w:cstheme="minorHAnsi"/>
          <w:lang w:val="es-SV" w:eastAsia="en-US"/>
        </w:rPr>
        <w:t>de naturaleza  rustica, ubicado en el cantón el Caulote, Parcela numero 135/11, Municipio de Suchitoto, Departamento de Cuscatlán,  inscrito en el Registro de la Propiedad Raíz e Hipotecas bajo la matrícula número CINCO CERO CERO CINCO CERO CUATRO DOS NUEVE– CERO CERO CERO CERO CERO, el cual tiene una extensión superficial de CUATRO MIL OCHOCIENTOS S</w:t>
      </w:r>
      <w:r w:rsidR="00922868">
        <w:rPr>
          <w:rFonts w:asciiTheme="minorHAnsi" w:eastAsia="Calibri" w:hAnsiTheme="minorHAnsi" w:cstheme="minorHAnsi"/>
          <w:lang w:val="es-SV" w:eastAsia="en-US"/>
        </w:rPr>
        <w:t xml:space="preserve">ETENTA Y SIETE METROS CUADRADOS, propiedad de la señora </w:t>
      </w:r>
      <w:r w:rsidR="00922868" w:rsidRPr="00833C72">
        <w:rPr>
          <w:rFonts w:asciiTheme="minorHAnsi" w:eastAsia="Calibri" w:hAnsiTheme="minorHAnsi" w:cstheme="minorHAnsi"/>
          <w:b/>
          <w:lang w:val="es-SV" w:eastAsia="en-US"/>
        </w:rPr>
        <w:t>María Rafaela Hernández Monge</w:t>
      </w:r>
      <w:r w:rsidR="00922868" w:rsidRPr="00833C72">
        <w:rPr>
          <w:rFonts w:asciiTheme="minorHAnsi" w:eastAsia="Calibri" w:hAnsiTheme="minorHAnsi" w:cstheme="minorHAnsi"/>
          <w:lang w:val="es-SV" w:eastAsia="en-US"/>
        </w:rPr>
        <w:t>,</w:t>
      </w:r>
      <w:r w:rsidR="00922868">
        <w:rPr>
          <w:rFonts w:asciiTheme="minorHAnsi" w:eastAsia="Calibri" w:hAnsiTheme="minorHAnsi" w:cstheme="minorHAnsi"/>
          <w:lang w:val="es-SV" w:eastAsia="en-US"/>
        </w:rPr>
        <w:t xml:space="preserve"> por un monto de Quince</w:t>
      </w:r>
      <w:r w:rsidR="00922868" w:rsidRPr="00833C72">
        <w:rPr>
          <w:rFonts w:asciiTheme="minorHAnsi" w:eastAsia="Calibri" w:hAnsiTheme="minorHAnsi" w:cstheme="minorHAnsi"/>
          <w:lang w:val="es-SV" w:eastAsia="en-US"/>
        </w:rPr>
        <w:t xml:space="preserve"> mil dólares de los</w:t>
      </w:r>
      <w:r w:rsidR="00922868">
        <w:rPr>
          <w:rFonts w:asciiTheme="minorHAnsi" w:eastAsia="Calibri" w:hAnsiTheme="minorHAnsi" w:cstheme="minorHAnsi"/>
          <w:lang w:val="es-SV" w:eastAsia="en-US"/>
        </w:rPr>
        <w:t xml:space="preserve"> Estados Unidos de América, ($15</w:t>
      </w:r>
      <w:r w:rsidR="00922868" w:rsidRPr="00833C72">
        <w:rPr>
          <w:rFonts w:asciiTheme="minorHAnsi" w:eastAsia="Calibri" w:hAnsiTheme="minorHAnsi" w:cstheme="minorHAnsi"/>
          <w:lang w:val="es-SV" w:eastAsia="en-US"/>
        </w:rPr>
        <w:t>,000.00)</w:t>
      </w:r>
      <w:r w:rsidR="00922868">
        <w:rPr>
          <w:rFonts w:asciiTheme="minorHAnsi" w:eastAsia="Calibri" w:hAnsiTheme="minorHAnsi" w:cstheme="minorHAnsi"/>
          <w:lang w:val="es-SV" w:eastAsia="en-US"/>
        </w:rPr>
        <w:t xml:space="preserve">, autorizando </w:t>
      </w:r>
      <w:r w:rsidR="00833C72" w:rsidRPr="00833C72">
        <w:rPr>
          <w:rFonts w:asciiTheme="minorHAnsi" w:eastAsiaTheme="minorHAnsi" w:hAnsiTheme="minorHAnsi" w:cstheme="minorHAnsi"/>
          <w:bCs/>
          <w:lang w:val="es-CO" w:eastAsia="en-US"/>
        </w:rPr>
        <w:t>a la señora Pedrina Rivera Hernández, Alcaldesa del Municipio de Suchitoto, Departamento de Cuscatlán, para comparecer al otorgamiento de</w:t>
      </w:r>
      <w:r w:rsidR="00922868">
        <w:rPr>
          <w:rFonts w:asciiTheme="minorHAnsi" w:eastAsiaTheme="minorHAnsi" w:hAnsiTheme="minorHAnsi" w:cstheme="minorHAnsi"/>
          <w:bCs/>
          <w:lang w:val="es-CO" w:eastAsia="en-US"/>
        </w:rPr>
        <w:t xml:space="preserve"> escritura de</w:t>
      </w:r>
      <w:r w:rsidR="00833C72" w:rsidRPr="00833C72">
        <w:rPr>
          <w:rFonts w:asciiTheme="minorHAnsi" w:eastAsiaTheme="minorHAnsi" w:hAnsiTheme="minorHAnsi" w:cstheme="minorHAnsi"/>
          <w:bCs/>
          <w:lang w:val="es-CO" w:eastAsia="en-US"/>
        </w:rPr>
        <w:t xml:space="preserve"> </w:t>
      </w:r>
      <w:r w:rsidR="00922868" w:rsidRPr="00833C72">
        <w:rPr>
          <w:rFonts w:asciiTheme="minorHAnsi" w:eastAsiaTheme="minorHAnsi" w:hAnsiTheme="minorHAnsi" w:cstheme="minorHAnsi"/>
          <w:bCs/>
          <w:lang w:val="es-CO" w:eastAsia="en-US"/>
        </w:rPr>
        <w:t>compraventa</w:t>
      </w:r>
      <w:r w:rsidR="00922868">
        <w:rPr>
          <w:rFonts w:asciiTheme="minorHAnsi" w:eastAsiaTheme="minorHAnsi" w:hAnsiTheme="minorHAnsi" w:cstheme="minorHAnsi"/>
          <w:bCs/>
          <w:lang w:val="es-CO" w:eastAsia="en-US"/>
        </w:rPr>
        <w:t xml:space="preserve">, </w:t>
      </w:r>
      <w:r w:rsidR="00833C72" w:rsidRPr="00833C72">
        <w:rPr>
          <w:rFonts w:asciiTheme="minorHAnsi" w:eastAsiaTheme="minorHAnsi" w:hAnsiTheme="minorHAnsi" w:cstheme="minorHAnsi"/>
          <w:lang w:val="es-SV" w:eastAsia="en-US"/>
        </w:rPr>
        <w:t>se auto</w:t>
      </w:r>
      <w:r w:rsidR="00922868">
        <w:rPr>
          <w:rFonts w:asciiTheme="minorHAnsi" w:eastAsiaTheme="minorHAnsi" w:hAnsiTheme="minorHAnsi" w:cstheme="minorHAnsi"/>
          <w:lang w:val="es-SV" w:eastAsia="en-US"/>
        </w:rPr>
        <w:t xml:space="preserve">riza la erogación de dicho pago, cuya fuente de </w:t>
      </w:r>
      <w:r w:rsidR="00833C72" w:rsidRPr="00833C72">
        <w:rPr>
          <w:rFonts w:asciiTheme="minorHAnsi" w:eastAsiaTheme="minorHAnsi" w:hAnsiTheme="minorHAnsi" w:cstheme="minorHAnsi"/>
          <w:lang w:val="es-SV" w:eastAsia="en-US"/>
        </w:rPr>
        <w:t xml:space="preserve">financiamiento será de la partida 61201- Bienes Inmuebles- Rubro -61201- Adquisición de Inmueble. </w:t>
      </w:r>
      <w:r w:rsidR="00922868">
        <w:rPr>
          <w:rFonts w:asciiTheme="minorHAnsi" w:eastAsiaTheme="minorHAnsi" w:hAnsiTheme="minorHAnsi" w:cstheme="minorHAnsi"/>
          <w:lang w:val="es-SV" w:eastAsia="en-US"/>
        </w:rPr>
        <w:t xml:space="preserve">El referido inmueble será destinado para uso habitacional. </w:t>
      </w:r>
      <w:r w:rsidR="00833C72" w:rsidRPr="00833C72">
        <w:rPr>
          <w:rFonts w:asciiTheme="minorHAnsi" w:eastAsiaTheme="minorHAnsi" w:hAnsiTheme="minorHAnsi" w:cstheme="minorHAnsi"/>
          <w:lang w:val="es-SV" w:eastAsia="en-US"/>
        </w:rPr>
        <w:t>Certifíquese y Comuníquese.-</w:t>
      </w:r>
      <w:r w:rsidR="00833C72" w:rsidRPr="00833C72">
        <w:rPr>
          <w:rFonts w:asciiTheme="minorHAnsi" w:eastAsiaTheme="minorHAnsi" w:hAnsiTheme="minorHAnsi" w:cstheme="minorHAnsi"/>
          <w:b/>
          <w:color w:val="000000"/>
          <w:lang w:val="es-SV" w:eastAsia="en-US"/>
        </w:rPr>
        <w:t xml:space="preserve">ACUERDO NÚMERO OCHO: </w:t>
      </w:r>
      <w:r w:rsidR="00833C72" w:rsidRPr="00833C72">
        <w:rPr>
          <w:rFonts w:asciiTheme="minorHAnsi" w:eastAsiaTheme="minorHAnsi" w:hAnsiTheme="minorHAnsi" w:cstheme="minorHAnsi"/>
          <w:lang w:val="es-SV" w:eastAsia="en-US"/>
        </w:rPr>
        <w:t xml:space="preserve">El Concejo Municipal en uso de las que le confiere el Código Municipal vigente </w:t>
      </w:r>
      <w:r w:rsidR="00833C72" w:rsidRPr="00833C72">
        <w:rPr>
          <w:rFonts w:asciiTheme="minorHAnsi" w:eastAsiaTheme="minorHAnsi" w:hAnsiTheme="minorHAnsi" w:cstheme="minorHAnsi"/>
          <w:b/>
          <w:lang w:val="es-SV" w:eastAsia="en-US"/>
        </w:rPr>
        <w:t xml:space="preserve">ACUERDA: </w:t>
      </w:r>
      <w:r w:rsidR="00833C72" w:rsidRPr="00833C72">
        <w:rPr>
          <w:rFonts w:asciiTheme="minorHAnsi" w:eastAsiaTheme="minorHAnsi" w:hAnsiTheme="minorHAnsi" w:cstheme="minorHAnsi"/>
          <w:lang w:val="es-SV" w:eastAsia="en-US"/>
        </w:rPr>
        <w:t xml:space="preserve">Autorizar del Fondo Municipal la erogación de Noventa y cuatro dólares con cincuenta centavos de dólar de los Estados Unidos de América, ($94.50), en concepto de pago al Centro Nacional de Registro de la Propiedad Raíz e Hipotecas, por la inscripción de un inmueble a favor de la Municipalidad de Suchitoto, inmueble que se encuentra ubicado en </w:t>
      </w:r>
      <w:r w:rsidR="00833C72" w:rsidRPr="00833C72">
        <w:rPr>
          <w:rFonts w:asciiTheme="minorHAnsi" w:eastAsiaTheme="minorHAnsi" w:hAnsiTheme="minorHAnsi" w:cstheme="minorHAnsi"/>
          <w:color w:val="000000" w:themeColor="text1"/>
          <w:lang w:val="es-SV" w:eastAsia="en-US"/>
        </w:rPr>
        <w:t>el</w:t>
      </w:r>
      <w:r w:rsidR="00833C72" w:rsidRPr="00833C72">
        <w:rPr>
          <w:rFonts w:asciiTheme="minorHAnsi" w:eastAsia="Calibri" w:hAnsiTheme="minorHAnsi" w:cstheme="minorHAnsi"/>
          <w:lang w:val="es-SV" w:eastAsia="en-US"/>
        </w:rPr>
        <w:t xml:space="preserve"> cantón el Caulote, Parcela numero 135/11, Municipio de Suchitoto, Departamento de Cuscatlán,  inscrito en el Registro de la Propiedad Raíz e Hipotecas bajo la matrícula número CINCO CERO CERO CINCO CERO CUATRO DOS NUEVE– CERO CERO CERO CERO CERO, con una extensión superficial de CUATRO MIL OCHOCIENTOS SETENTA Y SIETE METROS CUADRADOS. </w:t>
      </w:r>
      <w:r w:rsidR="00833C72" w:rsidRPr="00833C72">
        <w:rPr>
          <w:rFonts w:asciiTheme="minorHAnsi" w:eastAsiaTheme="minorHAnsi" w:hAnsiTheme="minorHAnsi" w:cstheme="minorHAnsi"/>
          <w:color w:val="000000" w:themeColor="text1"/>
          <w:lang w:val="es-SV" w:eastAsia="en-US"/>
        </w:rPr>
        <w:t>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NUEVE: </w:t>
      </w:r>
      <w:r w:rsidR="00833C72" w:rsidRPr="00833C72">
        <w:rPr>
          <w:rFonts w:asciiTheme="minorHAnsi" w:eastAsiaTheme="minorHAnsi" w:hAnsiTheme="minorHAnsi" w:cstheme="minorHAnsi"/>
          <w:lang w:val="es-SV" w:eastAsia="en-US"/>
        </w:rPr>
        <w:t xml:space="preserve">El concejo Municipal Considerando: I) Que se ha discutido sobre una plaza de trabajo del: Cuerpo de Agente </w:t>
      </w:r>
      <w:r w:rsidR="00833C72" w:rsidRPr="0059108A">
        <w:rPr>
          <w:rFonts w:asciiTheme="minorHAnsi" w:eastAsiaTheme="minorHAnsi" w:hAnsiTheme="minorHAnsi" w:cstheme="minorHAnsi"/>
          <w:color w:val="000000" w:themeColor="text1"/>
          <w:lang w:val="es-SV" w:eastAsia="en-US"/>
        </w:rPr>
        <w:t>Municipal (CAM</w:t>
      </w:r>
      <w:r w:rsidR="00833C72" w:rsidRPr="006D7341">
        <w:rPr>
          <w:rFonts w:asciiTheme="minorHAnsi" w:eastAsiaTheme="minorHAnsi" w:hAnsiTheme="minorHAnsi" w:cstheme="minorHAnsi"/>
          <w:color w:val="000000" w:themeColor="text1"/>
          <w:lang w:val="es-SV" w:eastAsia="en-US"/>
        </w:rPr>
        <w:t>), siendo</w:t>
      </w:r>
      <w:r w:rsidR="00833C72" w:rsidRPr="0059108A">
        <w:rPr>
          <w:rFonts w:asciiTheme="minorHAnsi" w:eastAsiaTheme="minorHAnsi" w:hAnsiTheme="minorHAnsi" w:cstheme="minorHAnsi"/>
          <w:color w:val="000000" w:themeColor="text1"/>
          <w:lang w:val="es-SV" w:eastAsia="en-US"/>
        </w:rPr>
        <w:t xml:space="preserve"> </w:t>
      </w:r>
      <w:r w:rsidR="00833C72" w:rsidRPr="0059108A">
        <w:rPr>
          <w:rFonts w:asciiTheme="minorHAnsi" w:eastAsiaTheme="minorHAnsi" w:hAnsiTheme="minorHAnsi" w:cstheme="minorHAnsi"/>
          <w:color w:val="000000" w:themeColor="text1"/>
          <w:lang w:val="es-SV" w:eastAsia="en-US"/>
        </w:rPr>
        <w:lastRenderedPageBreak/>
        <w:t>que es</w:t>
      </w:r>
      <w:r w:rsidR="00833C72" w:rsidRPr="00833C72">
        <w:rPr>
          <w:rFonts w:asciiTheme="minorHAnsi" w:eastAsiaTheme="minorHAnsi" w:hAnsiTheme="minorHAnsi" w:cstheme="minorHAnsi"/>
          <w:lang w:val="es-SV" w:eastAsia="en-US"/>
        </w:rPr>
        <w:t xml:space="preserve"> necesario </w:t>
      </w:r>
      <w:r w:rsidR="00833C72" w:rsidRPr="006D7341">
        <w:rPr>
          <w:rFonts w:asciiTheme="minorHAnsi" w:eastAsiaTheme="minorHAnsi" w:hAnsiTheme="minorHAnsi" w:cstheme="minorHAnsi"/>
          <w:color w:val="000000" w:themeColor="text1"/>
          <w:lang w:val="es-SV" w:eastAsia="en-US"/>
        </w:rPr>
        <w:t>hacer la contratación de</w:t>
      </w:r>
      <w:r w:rsidR="00833C72" w:rsidRPr="00833C72">
        <w:rPr>
          <w:rFonts w:asciiTheme="minorHAnsi" w:eastAsiaTheme="minorHAnsi" w:hAnsiTheme="minorHAnsi" w:cstheme="minorHAnsi"/>
          <w:lang w:val="es-SV" w:eastAsia="en-US"/>
        </w:rPr>
        <w:t xml:space="preserv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la prestación del Servicio de Policía Municipal, por lo que deberá proporcionar seguridad pública, preventiva y de transito en el municipio</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w:t>
      </w:r>
      <w:r w:rsidR="00833C72" w:rsidRPr="00833C72">
        <w:rPr>
          <w:rFonts w:asciiTheme="minorHAnsi" w:eastAsiaTheme="minorHAnsi" w:hAnsiTheme="minorHAnsi" w:cstheme="minorHAnsi"/>
          <w:color w:val="000000" w:themeColor="text1"/>
          <w:lang w:val="es-SV" w:eastAsia="en-US"/>
        </w:rPr>
        <w:t>municipalidad. III) La</w:t>
      </w:r>
      <w:r w:rsidR="00833C72" w:rsidRPr="00833C72">
        <w:rPr>
          <w:rFonts w:asciiTheme="minorHAnsi" w:eastAsiaTheme="minorHAnsi" w:hAnsiTheme="minorHAnsi" w:cstheme="minorHAnsi"/>
          <w:lang w:val="es-SV" w:eastAsia="en-US"/>
        </w:rPr>
        <w:t xml:space="preserve"> referida comisión reviso una serie de curriculums existentes en la base de datos de esta municipalidad, en donde se decidió contratar para la plaza del Cuerpo de Agentes Municipales, (CAM) al señor Walter Antonio Menjivar Castillo,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Walter Antonio Menjivar Castillo</w:t>
      </w:r>
      <w:r w:rsidR="00833C72" w:rsidRPr="00833C72">
        <w:rPr>
          <w:rFonts w:asciiTheme="minorHAnsi" w:eastAsiaTheme="minorHAnsi" w:hAnsiTheme="minorHAnsi" w:cstheme="minorHAnsi"/>
          <w:lang w:val="es-SV" w:eastAsia="en-US"/>
        </w:rPr>
        <w:t xml:space="preserve">, para la plaza del Cuerpo de Agentes Municipales, (CAM), por ser quien cumple con las exigencias para optar a tal cargo y ser la persona mejor evaluada, por un periodo de tres meses de prueba a partir del día 01 de Abril al 30 de Junio del presente año, con un honorario mensual de Trescientos dos dólares de los Estados Unidos de América, ($302.00), los fondos serán tomados de la Cuenta existente al Puerto San Juan;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Que razona su voto para la contratación de la plaza antes mencionada el señor José Mauricio Alas Menjivar, Octavo Regidor del Concejo Municipal, en el sentido que  no está de acuerdo en la contratación de la persona evaluada anteriormente sin especificar motivo. </w:t>
      </w:r>
      <w:r w:rsidR="00833C72" w:rsidRPr="00833C72">
        <w:rPr>
          <w:rFonts w:asciiTheme="minorHAnsi" w:eastAsiaTheme="minorHAnsi" w:hAnsiTheme="minorHAnsi" w:cstheme="minorHAnsi"/>
          <w:b/>
          <w:lang w:val="es-SV" w:eastAsia="en-US"/>
        </w:rPr>
        <w:t xml:space="preserve">III)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w:t>
      </w:r>
      <w:r w:rsidR="00833C72" w:rsidRPr="00833C72">
        <w:rPr>
          <w:rFonts w:asciiTheme="minorHAnsi" w:eastAsiaTheme="minorHAnsi" w:hAnsiTheme="minorHAnsi" w:cstheme="minorHAnsi"/>
          <w:lang w:val="es-SV" w:eastAsia="en-US"/>
        </w:rPr>
        <w:t>del Cuerpo de Agentes Municipales, (CAM)</w:t>
      </w:r>
      <w:r w:rsidR="00833C72" w:rsidRPr="00833C72">
        <w:rPr>
          <w:rFonts w:asciiTheme="minorHAnsi" w:eastAsiaTheme="minorHAnsi" w:hAnsiTheme="minorHAnsi" w:cstheme="minorHAnsi"/>
          <w:color w:val="000000" w:themeColor="text1"/>
          <w:lang w:val="es-SV" w:eastAsia="en-US"/>
        </w:rPr>
        <w:t>. 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DIEZ: </w:t>
      </w:r>
      <w:r w:rsidR="00833C72" w:rsidRPr="00833C72">
        <w:rPr>
          <w:rFonts w:asciiTheme="minorHAnsi" w:eastAsiaTheme="minorHAnsi" w:hAnsiTheme="minorHAnsi" w:cstheme="minorHAnsi"/>
          <w:lang w:val="es-SV" w:eastAsia="en-US"/>
        </w:rPr>
        <w:t xml:space="preserve">El concejo Municipal Considerando: </w:t>
      </w:r>
      <w:r w:rsidR="00833C72" w:rsidRPr="00833C72">
        <w:rPr>
          <w:rFonts w:asciiTheme="minorHAnsi" w:eastAsiaTheme="minorHAnsi" w:hAnsiTheme="minorHAnsi" w:cstheme="minorHAnsi"/>
          <w:b/>
          <w:lang w:val="es-SV" w:eastAsia="en-US"/>
        </w:rPr>
        <w:t>I)</w:t>
      </w:r>
      <w:r w:rsidR="00833C72" w:rsidRPr="00833C72">
        <w:rPr>
          <w:rFonts w:asciiTheme="minorHAnsi" w:eastAsiaTheme="minorHAnsi" w:hAnsiTheme="minorHAnsi" w:cstheme="minorHAnsi"/>
          <w:lang w:val="es-SV" w:eastAsia="en-US"/>
        </w:rPr>
        <w:t xml:space="preserve"> Que se ha discutido sobre una plaza de trabajo del: Cuerpo de Agente Municipal (CAM),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la prestación del Servicio de Policía Municipal, por lo que deberá proporcionar seguridad pública, preventiva y de transito en el municipio</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w:t>
      </w:r>
      <w:r w:rsidR="00833C72" w:rsidRPr="00833C72">
        <w:rPr>
          <w:rFonts w:asciiTheme="minorHAnsi" w:eastAsiaTheme="minorHAnsi" w:hAnsiTheme="minorHAnsi" w:cstheme="minorHAnsi"/>
          <w:b/>
          <w:lang w:val="es-SV" w:eastAsia="en-US"/>
        </w:rPr>
        <w:t>II)</w:t>
      </w:r>
      <w:r w:rsidR="00833C72" w:rsidRPr="00833C72">
        <w:rPr>
          <w:rFonts w:asciiTheme="minorHAnsi" w:eastAsiaTheme="minorHAnsi" w:hAnsiTheme="minorHAnsi" w:cstheme="minorHAnsi"/>
          <w:lang w:val="es-SV" w:eastAsia="en-US"/>
        </w:rPr>
        <w:t xml:space="preserve">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w:t>
      </w:r>
      <w:r w:rsidR="00833C72" w:rsidRPr="00833C72">
        <w:rPr>
          <w:rFonts w:asciiTheme="minorHAnsi" w:eastAsiaTheme="minorHAnsi" w:hAnsiTheme="minorHAnsi" w:cstheme="minorHAnsi"/>
          <w:lang w:val="es-SV" w:eastAsia="en-US"/>
        </w:rPr>
        <w:lastRenderedPageBreak/>
        <w:t xml:space="preserve">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w:t>
      </w:r>
      <w:r w:rsidR="00833C72" w:rsidRPr="00833C72">
        <w:rPr>
          <w:rFonts w:asciiTheme="minorHAnsi" w:eastAsiaTheme="minorHAnsi" w:hAnsiTheme="minorHAnsi" w:cstheme="minorHAnsi"/>
          <w:color w:val="000000" w:themeColor="text1"/>
          <w:lang w:val="es-SV" w:eastAsia="en-US"/>
        </w:rPr>
        <w:t xml:space="preserve">municipalidad. </w:t>
      </w:r>
      <w:r w:rsidR="00833C72" w:rsidRPr="00833C72">
        <w:rPr>
          <w:rFonts w:asciiTheme="minorHAnsi" w:eastAsiaTheme="minorHAnsi" w:hAnsiTheme="minorHAnsi" w:cstheme="minorHAnsi"/>
          <w:b/>
          <w:color w:val="000000" w:themeColor="text1"/>
          <w:lang w:val="es-SV" w:eastAsia="en-US"/>
        </w:rPr>
        <w:t xml:space="preserve">III) </w:t>
      </w:r>
      <w:r w:rsidR="00833C72" w:rsidRPr="00833C72">
        <w:rPr>
          <w:rFonts w:asciiTheme="minorHAnsi" w:eastAsiaTheme="minorHAnsi" w:hAnsiTheme="minorHAnsi" w:cstheme="minorHAnsi"/>
          <w:color w:val="000000" w:themeColor="text1"/>
          <w:lang w:val="es-SV" w:eastAsia="en-US"/>
        </w:rPr>
        <w:t>La</w:t>
      </w:r>
      <w:r w:rsidR="00833C72" w:rsidRPr="00833C72">
        <w:rPr>
          <w:rFonts w:asciiTheme="minorHAnsi" w:eastAsiaTheme="minorHAnsi" w:hAnsiTheme="minorHAnsi" w:cstheme="minorHAnsi"/>
          <w:lang w:val="es-SV" w:eastAsia="en-US"/>
        </w:rPr>
        <w:t xml:space="preserve"> referida comisión reviso una serie de curriculums existentes en la base de datos de esta municipalidad, en donde se decidió contratar para la plaza del Cuerpo de Agentes Municipales, (CAM) al señor Pedro de Jesús López Arias,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Pedro de Jesús López Arias</w:t>
      </w:r>
      <w:r w:rsidR="00833C72" w:rsidRPr="00833C72">
        <w:rPr>
          <w:rFonts w:asciiTheme="minorHAnsi" w:eastAsiaTheme="minorHAnsi" w:hAnsiTheme="minorHAnsi" w:cstheme="minorHAnsi"/>
          <w:lang w:val="es-SV" w:eastAsia="en-US"/>
        </w:rPr>
        <w:t xml:space="preserve">, para la plaza del Cuerpo de Agentes Municipales, (CAM), por ser quien cumple con las exigencias para optar a tal cargo y ser la persona mejor evaluada, por un periodo de tres meses de prueba a partir del día 01 de Abril al 30 de Junio del presente año, con un honorario mensual de Trescientos dos dólares de los Estados Unidos de América, ($302.00), los fondos serán tomados de la cuenta existente al Puerto San Juan;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w:t>
      </w:r>
      <w:r w:rsidR="00833C72" w:rsidRPr="00833C72">
        <w:rPr>
          <w:rFonts w:asciiTheme="minorHAnsi" w:eastAsiaTheme="minorHAnsi" w:hAnsiTheme="minorHAnsi" w:cstheme="minorHAnsi"/>
          <w:lang w:val="es-SV" w:eastAsia="en-US"/>
        </w:rPr>
        <w:t>del Cuerpo de Agentes Municipales, (CAM)</w:t>
      </w:r>
      <w:r w:rsidR="00833C72" w:rsidRPr="00833C72">
        <w:rPr>
          <w:rFonts w:asciiTheme="minorHAnsi" w:eastAsiaTheme="minorHAnsi" w:hAnsiTheme="minorHAnsi" w:cstheme="minorHAnsi"/>
          <w:color w:val="000000" w:themeColor="text1"/>
          <w:lang w:val="es-SV" w:eastAsia="en-US"/>
        </w:rPr>
        <w:t>. 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ONCE: </w:t>
      </w:r>
      <w:r w:rsidR="00833C72" w:rsidRPr="00833C72">
        <w:rPr>
          <w:rFonts w:asciiTheme="minorHAnsi" w:eastAsiaTheme="minorHAnsi" w:hAnsiTheme="minorHAnsi" w:cstheme="minorHAnsi"/>
          <w:lang w:val="es-SV" w:eastAsia="en-US"/>
        </w:rPr>
        <w:t>El concejo Municipal Considerando: I) Que se ha discutido sobre una plaza de trabajo de: Mozo de Servicios Generales para esta institución,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organización de trabajo en esta municipalidad</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Mozo de Servicios Generales al señor Orlando de Jesus Garcia Coto, por ser quien cumple con las exigencias </w:t>
      </w:r>
      <w:r w:rsidR="00833C72" w:rsidRPr="00833C72">
        <w:rPr>
          <w:rFonts w:asciiTheme="minorHAnsi" w:eastAsiaTheme="minorHAnsi" w:hAnsiTheme="minorHAnsi" w:cstheme="minorHAnsi"/>
          <w:lang w:val="es-SV" w:eastAsia="en-US"/>
        </w:rPr>
        <w:lastRenderedPageBreak/>
        <w:t xml:space="preserve">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Orlando de Jesús García Coto</w:t>
      </w:r>
      <w:r w:rsidR="00833C72" w:rsidRPr="00833C72">
        <w:rPr>
          <w:rFonts w:asciiTheme="minorHAnsi" w:eastAsiaTheme="minorHAnsi" w:hAnsiTheme="minorHAnsi" w:cstheme="minorHAnsi"/>
          <w:lang w:val="es-SV" w:eastAsia="en-US"/>
        </w:rPr>
        <w:t xml:space="preserve">, para la plaza de Mozo de Servicios Generales, por ser quien cumple con las exigencias para optar a tal cargo y ser la persona mejor evaluada, por un periodo de tres meses de prueba a partir del día 01 de Abril al 30 de Junio del presente año, con un honorario mensual de Trescientos dólares de los Estados Unidos de América, ($300.00), los fondos serán tomados del Fondo Municipal;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w:t>
      </w:r>
      <w:r w:rsidR="00833C72" w:rsidRPr="00833C72">
        <w:rPr>
          <w:rFonts w:asciiTheme="minorHAnsi" w:eastAsiaTheme="minorHAnsi" w:hAnsiTheme="minorHAnsi" w:cstheme="minorHAnsi"/>
          <w:lang w:val="es-SV" w:eastAsia="en-US"/>
        </w:rPr>
        <w:t>de Mozo de Servicios Generales.</w:t>
      </w:r>
      <w:r w:rsidR="00833C72" w:rsidRPr="00833C72">
        <w:rPr>
          <w:rFonts w:asciiTheme="minorHAnsi" w:eastAsiaTheme="minorHAnsi" w:hAnsiTheme="minorHAnsi" w:cstheme="minorHAnsi"/>
          <w:color w:val="000000" w:themeColor="text1"/>
          <w:lang w:val="es-SV" w:eastAsia="en-US"/>
        </w:rPr>
        <w:t xml:space="preserve"> Certifíquese y Comuníquese.-</w:t>
      </w:r>
      <w:r w:rsidR="00833C72" w:rsidRPr="00833C72">
        <w:rPr>
          <w:rFonts w:asciiTheme="minorHAnsi" w:eastAsiaTheme="minorHAnsi" w:hAnsiTheme="minorHAnsi" w:cstheme="minorHAnsi"/>
          <w:b/>
          <w:lang w:val="es-SV" w:eastAsia="en-US"/>
        </w:rPr>
        <w:t xml:space="preserve">ACUERDO NUMERO DOCE: </w:t>
      </w:r>
      <w:r w:rsidR="00833C72" w:rsidRPr="00833C72">
        <w:rPr>
          <w:rFonts w:asciiTheme="minorHAnsi" w:eastAsiaTheme="minorHAnsi" w:hAnsiTheme="minorHAnsi" w:cstheme="minorHAnsi"/>
          <w:lang w:val="es-SV" w:eastAsia="en-US"/>
        </w:rPr>
        <w:t>El concejo Municipal Considerando: I) Que se ha discutido sobre una plaza de trabajo de: Mozo de Servicios Generales para esta institucion,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organización de trabajo en esta municipalidad</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Mozo de Servicios Generales al señor Jose Ofilio Miranda Alvarado,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Jose Ofilio Miranda Alvarado</w:t>
      </w:r>
      <w:r w:rsidR="00833C72" w:rsidRPr="00833C72">
        <w:rPr>
          <w:rFonts w:asciiTheme="minorHAnsi" w:eastAsiaTheme="minorHAnsi" w:hAnsiTheme="minorHAnsi" w:cstheme="minorHAnsi"/>
          <w:lang w:val="es-SV" w:eastAsia="en-US"/>
        </w:rPr>
        <w:t xml:space="preserve">, para la plaza de Mozo de Servicios Generales, por ser quien cumple con las exigencias para optar a tal cargo y ser la persona mejor evaluada, por un periodo de tres meses de prueba a partir del día 01 de Abril al 30 de Junio del presente año, con un honorario mensual de Trescientos dólares de los Estados Unidos de América, ($300.00), los fondos serán tomados del Fondo Municipal; así mismo se autoriza a la señora alcaldesa para que firme el respectivo contrato de trabajo y al Jefe de Recursos Humanos, para que realice el </w:t>
      </w:r>
      <w:r w:rsidR="00833C72" w:rsidRPr="00833C72">
        <w:rPr>
          <w:rFonts w:asciiTheme="minorHAnsi" w:eastAsiaTheme="minorHAnsi" w:hAnsiTheme="minorHAnsi" w:cstheme="minorHAnsi"/>
          <w:lang w:val="es-SV" w:eastAsia="en-US"/>
        </w:rPr>
        <w:lastRenderedPageBreak/>
        <w:t xml:space="preserve">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w:t>
      </w:r>
      <w:r w:rsidR="00833C72" w:rsidRPr="00833C72">
        <w:rPr>
          <w:rFonts w:asciiTheme="minorHAnsi" w:eastAsiaTheme="minorHAnsi" w:hAnsiTheme="minorHAnsi" w:cstheme="minorHAnsi"/>
          <w:lang w:val="es-SV" w:eastAsia="en-US"/>
        </w:rPr>
        <w:t>de Mozo de Servicios Generales.</w:t>
      </w:r>
      <w:r w:rsidR="00833C72" w:rsidRPr="00833C72">
        <w:rPr>
          <w:rFonts w:asciiTheme="minorHAnsi" w:eastAsiaTheme="minorHAnsi" w:hAnsiTheme="minorHAnsi" w:cstheme="minorHAnsi"/>
          <w:color w:val="000000" w:themeColor="text1"/>
          <w:lang w:val="es-SV" w:eastAsia="en-US"/>
        </w:rPr>
        <w:t xml:space="preserve"> 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TRECE: </w:t>
      </w:r>
      <w:r w:rsidR="00833C72" w:rsidRPr="00833C72">
        <w:rPr>
          <w:rFonts w:asciiTheme="minorHAnsi" w:eastAsiaTheme="minorHAnsi" w:hAnsiTheme="minorHAnsi" w:cstheme="minorHAnsi"/>
          <w:lang w:val="es-SV" w:eastAsia="en-US"/>
        </w:rPr>
        <w:t>El concejo Municipal Considerando: I) Que se ha discutido sobre una plaza de trabajo de: Auxiliar de Mercado Municipal para esta institución,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organización de trabajo en esta municipalidad exclusivamente para las instalaciones del Mercado Municipal de Suchitoto</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Auxiliar de Mercado Municipal a la señora Flor Idalba Sigüenza Artiga,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Flor Idalba Sigüenza Artiga</w:t>
      </w:r>
      <w:r w:rsidR="00833C72" w:rsidRPr="00833C72">
        <w:rPr>
          <w:rFonts w:asciiTheme="minorHAnsi" w:eastAsiaTheme="minorHAnsi" w:hAnsiTheme="minorHAnsi" w:cstheme="minorHAnsi"/>
          <w:lang w:val="es-SV" w:eastAsia="en-US"/>
        </w:rPr>
        <w:t xml:space="preserve">, para la plaza de Auxiliar del Mercado Municipal, por ser quien cumple con las exigencias para optar a tal cargo y ser la persona mejor evaluada, por un periodo de tres meses de prueba a partir del día 01 de Abril al 30 de Junio del presente año, con un honorario mensual de Trescientos dólares de los Estados Unidos de América, ($300.00), los fondos serán tomados del Fondo Municipal;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w:t>
      </w:r>
      <w:r w:rsidR="00833C72" w:rsidRPr="00833C72">
        <w:rPr>
          <w:rFonts w:asciiTheme="minorHAnsi" w:eastAsiaTheme="minorHAnsi" w:hAnsiTheme="minorHAnsi" w:cstheme="minorHAnsi"/>
          <w:lang w:val="es-SV" w:eastAsia="en-US"/>
        </w:rPr>
        <w:t>de Auxiliar del Mercado Municipal.</w:t>
      </w:r>
      <w:r w:rsidR="00833C72" w:rsidRPr="00833C72">
        <w:rPr>
          <w:rFonts w:asciiTheme="minorHAnsi" w:eastAsiaTheme="minorHAnsi" w:hAnsiTheme="minorHAnsi" w:cstheme="minorHAnsi"/>
          <w:color w:val="000000" w:themeColor="text1"/>
          <w:lang w:val="es-SV" w:eastAsia="en-US"/>
        </w:rPr>
        <w:t xml:space="preserve"> 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CATORCE: </w:t>
      </w:r>
      <w:r w:rsidR="00833C72" w:rsidRPr="00833C72">
        <w:rPr>
          <w:rFonts w:asciiTheme="minorHAnsi" w:eastAsiaTheme="minorHAnsi" w:hAnsiTheme="minorHAnsi" w:cstheme="minorHAnsi"/>
          <w:lang w:val="es-SV" w:eastAsia="en-US"/>
        </w:rPr>
        <w:t>El concejo Municipal Considerando: I) Que se ha discutido sobre una plaza de trabajo de: Auxiliar de Mercado Municipal para esta institución,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w:t>
      </w:r>
      <w:r w:rsidR="00833C72" w:rsidRPr="00833C72">
        <w:rPr>
          <w:rFonts w:asciiTheme="minorHAnsi" w:eastAsiaTheme="minorHAnsi" w:hAnsiTheme="minorHAnsi" w:cstheme="minorHAnsi"/>
          <w:lang w:val="es-SV" w:eastAsia="es-SV"/>
        </w:rPr>
        <w:lastRenderedPageBreak/>
        <w:t>organización de trabajo en esta municipalidad exclusivamente para las instalaciones del Mercado Municipal de Suchitoto</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Auxiliar de Mercado Municipal a la señora Luz de Maria Gomez Rodriguez,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Luz de Maria Gomez Rodriguez</w:t>
      </w:r>
      <w:r w:rsidR="00833C72" w:rsidRPr="00833C72">
        <w:rPr>
          <w:rFonts w:asciiTheme="minorHAnsi" w:eastAsiaTheme="minorHAnsi" w:hAnsiTheme="minorHAnsi" w:cstheme="minorHAnsi"/>
          <w:lang w:val="es-SV" w:eastAsia="en-US"/>
        </w:rPr>
        <w:t xml:space="preserve">, para la plaza de Auxiliar del Mercado Municipal, por ser quien cumple con las exigencias para optar a tal cargo y ser la persona mejor evaluada, por un periodo de tres meses de prueba a partir del día 01 de Abril al 30 de Junio del presente año, con un honorario mensual de Trescientos dólares de los Estados Unidos de América, ($300.00), los fondos serán tomados del Fondo Municipal;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w:t>
      </w:r>
      <w:r w:rsidR="00833C72" w:rsidRPr="00833C72">
        <w:rPr>
          <w:rFonts w:asciiTheme="minorHAnsi" w:eastAsiaTheme="minorHAnsi" w:hAnsiTheme="minorHAnsi" w:cstheme="minorHAnsi"/>
          <w:lang w:val="es-SV" w:eastAsia="en-US"/>
        </w:rPr>
        <w:t>de Auxiliar del Mercado Municipal.</w:t>
      </w:r>
      <w:r w:rsidR="00833C72" w:rsidRPr="00833C72">
        <w:rPr>
          <w:rFonts w:asciiTheme="minorHAnsi" w:eastAsiaTheme="minorHAnsi" w:hAnsiTheme="minorHAnsi" w:cstheme="minorHAnsi"/>
          <w:color w:val="000000" w:themeColor="text1"/>
          <w:lang w:val="es-SV" w:eastAsia="en-US"/>
        </w:rPr>
        <w:t xml:space="preserve"> 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QUINCE: </w:t>
      </w:r>
      <w:r w:rsidR="00833C72" w:rsidRPr="00833C72">
        <w:rPr>
          <w:rFonts w:asciiTheme="minorHAnsi" w:eastAsiaTheme="minorHAnsi" w:hAnsiTheme="minorHAnsi" w:cstheme="minorHAnsi"/>
          <w:lang w:val="es-SV" w:eastAsia="en-US"/>
        </w:rPr>
        <w:t>El concejo Municipal Considerando: I) Que se ha discutido sobre una plaza de trabajo de: Encargado de la Unidad Municipal de Comunicaciones para esta institución,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organización de trabajo en esta municipalidad exclusivamente para demostrar el desempeño que esta municipalidad esta haciendo en el Municipio de Suchitoto</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w:t>
      </w:r>
      <w:r w:rsidR="00833C72" w:rsidRPr="00833C72">
        <w:rPr>
          <w:rFonts w:asciiTheme="minorHAnsi" w:eastAsiaTheme="minorHAnsi" w:hAnsiTheme="minorHAnsi" w:cstheme="minorHAnsi"/>
          <w:lang w:val="es-SV" w:eastAsia="en-US"/>
        </w:rPr>
        <w:lastRenderedPageBreak/>
        <w:t xml:space="preserve">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Encargado de la Unidad Municipal de Comunicaciones al señor Heriberto de Jesús Casco Artiga,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 xml:space="preserve">Heriberto de Jesús Casco Artiga, </w:t>
      </w:r>
      <w:r w:rsidR="00833C72" w:rsidRPr="00833C72">
        <w:rPr>
          <w:rFonts w:asciiTheme="minorHAnsi" w:eastAsiaTheme="minorHAnsi" w:hAnsiTheme="minorHAnsi" w:cstheme="minorHAnsi"/>
          <w:lang w:val="es-SV" w:eastAsia="en-US"/>
        </w:rPr>
        <w:t xml:space="preserve">para la plaza de  Encargado de la Unidad Municipal de Comunicaciones, por ser quien cumple con las exigencias para optar a tal cargo y ser la persona mejor evaluada, por un periodo de tres meses de prueba a partir del día 01 de Abril al 30 de Junio del presente año, con un honorario mensual de Trescientos dólares de los Estados Unidos de América, ($300.00), los fondos serán tomados del Fondo Municipal;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presente acuerdo municipal a la Registradora Municipal de la Carrera Administrativa Municipal de la contratación de la plaza de Encargado de la Unidad Municipal de Comunicaciones. Certifíquese y Comuníquese.-</w:t>
      </w:r>
      <w:r w:rsidR="00386483">
        <w:rPr>
          <w:rFonts w:asciiTheme="minorHAnsi" w:eastAsiaTheme="minorHAnsi" w:hAnsiTheme="minorHAnsi" w:cstheme="minorHAnsi"/>
          <w:color w:val="000000" w:themeColor="text1"/>
          <w:lang w:val="es-SV" w:eastAsia="en-US"/>
        </w:rPr>
        <w:t xml:space="preserve"> </w:t>
      </w:r>
      <w:r w:rsidR="00833C72" w:rsidRPr="00833C72">
        <w:rPr>
          <w:rFonts w:asciiTheme="minorHAnsi" w:eastAsiaTheme="minorHAnsi" w:hAnsiTheme="minorHAnsi" w:cstheme="minorHAnsi"/>
          <w:b/>
          <w:lang w:val="es-SV" w:eastAsia="en-US"/>
        </w:rPr>
        <w:t xml:space="preserve">ACUERDO NUMERO DIECISEIS: </w:t>
      </w:r>
      <w:r w:rsidR="00833C72" w:rsidRPr="00833C72">
        <w:rPr>
          <w:rFonts w:asciiTheme="minorHAnsi" w:eastAsiaTheme="minorHAnsi" w:hAnsiTheme="minorHAnsi" w:cstheme="minorHAnsi"/>
          <w:lang w:val="es-SV" w:eastAsia="en-US"/>
        </w:rPr>
        <w:t>El concejo Municipal Considerando: I) Que se ha discutido sobre una plaza de trabajo de: Auxiliar de la Unidad Municipal de Comunicaciones para esta institución,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organización de trabajo en esta municipalidad exclusivamente para demostrar el desempeño que esta municipalidad esta haciendo en el Municipio de Suchitoto</w:t>
      </w:r>
      <w:r w:rsidR="00833C72" w:rsidRPr="00833C72">
        <w:rPr>
          <w:rFonts w:asciiTheme="minorHAnsi" w:eastAsiaTheme="minorHAnsi" w:hAnsiTheme="minorHAnsi" w:cstheme="minorHAnsi"/>
          <w:lang w:val="es-SV" w:eastAsia="en-US"/>
        </w:rPr>
        <w:t xml:space="preserve">, 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Auxiliar de la Unidad Municipal de Comunicaciones al señor </w:t>
      </w:r>
      <w:r w:rsidR="00833C72" w:rsidRPr="00833C72">
        <w:rPr>
          <w:rFonts w:asciiTheme="minorHAnsi" w:eastAsiaTheme="minorHAnsi" w:hAnsiTheme="minorHAnsi" w:cstheme="minorHAnsi"/>
          <w:lang w:val="es-SV" w:eastAsia="en-US"/>
        </w:rPr>
        <w:lastRenderedPageBreak/>
        <w:t xml:space="preserve">David Alfredo Molina,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 xml:space="preserve">David Alfredo Molina, </w:t>
      </w:r>
      <w:r w:rsidR="00833C72" w:rsidRPr="00833C72">
        <w:rPr>
          <w:rFonts w:asciiTheme="minorHAnsi" w:eastAsiaTheme="minorHAnsi" w:hAnsiTheme="minorHAnsi" w:cstheme="minorHAnsi"/>
          <w:lang w:val="es-SV" w:eastAsia="en-US"/>
        </w:rPr>
        <w:t xml:space="preserve">para la plaza de  Auxiliar de la Unidad Municipal de Comunicaciones, por ser quien cumple con las exigencias para optar a tal cargo y ser la persona mejor evaluada, por un periodo de tres meses de prueba a partir del día 01 de Abril al 30 de Junio del presente año, con un honorario mensual de Trescientos dólares de los Estados Unidos de América, ($300.00), los fondos serán tomados del Fondo Municipal;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presente acuerdo municipal a la Registradora Municipal de la Carrera Administrativa Municipal de la contratación de la plaza de Auxiliar de la Unidad Municipal de Comunicaciones. Certifíquese y Comuníquese.-</w:t>
      </w:r>
      <w:r w:rsidR="00833C72" w:rsidRPr="00833C72">
        <w:rPr>
          <w:rFonts w:asciiTheme="minorHAnsi" w:eastAsiaTheme="minorHAnsi" w:hAnsiTheme="minorHAnsi" w:cstheme="minorHAnsi"/>
          <w:b/>
          <w:lang w:val="es-SV" w:eastAsia="en-US"/>
        </w:rPr>
        <w:t xml:space="preserve">ACUERDO NUMERO DIECISIETE: </w:t>
      </w:r>
      <w:r w:rsidR="00833C72" w:rsidRPr="00833C72">
        <w:rPr>
          <w:rFonts w:asciiTheme="minorHAnsi" w:eastAsiaTheme="minorHAnsi" w:hAnsiTheme="minorHAnsi" w:cstheme="minorHAnsi"/>
          <w:lang w:val="es-SV" w:eastAsia="en-US"/>
        </w:rPr>
        <w:t>El concejo Municipal Considerando: I) Que se ha discutido sobre una plaza de trabajo de: Encargado/a de la Unidad de Desarrollo Económico Local para esta institución, siendo que es necesario hacer la contratación de nuevo personal, para que asuma a cumplir las labores que esta municipalidad exige</w:t>
      </w:r>
      <w:r w:rsidR="00833C72" w:rsidRPr="00833C72">
        <w:rPr>
          <w:rFonts w:asciiTheme="minorHAnsi" w:eastAsiaTheme="minorHAnsi" w:hAnsiTheme="minorHAnsi" w:cstheme="minorHAnsi"/>
          <w:lang w:val="es-SV" w:eastAsia="es-SV"/>
        </w:rPr>
        <w:t xml:space="preserve"> para obtener los más altos niveles de eficiencia, con la correcta utilización del recurso humano y de los recursos materiales, que contribuirán a lograr un ambiente de trabajo excelente y elevar los niveles de eficiencia de la organización de trabajo en esta municipalidad, </w:t>
      </w:r>
      <w:r w:rsidR="00833C72" w:rsidRPr="00833C72">
        <w:rPr>
          <w:rFonts w:asciiTheme="minorHAnsi" w:eastAsiaTheme="minorHAnsi" w:hAnsiTheme="minorHAnsi" w:cstheme="minorHAnsi"/>
          <w:lang w:val="es-SV" w:eastAsia="en-US"/>
        </w:rPr>
        <w:t xml:space="preserve">contratación que se realizara en base a lo establecido a la Ley de la Carrera Administrativa Municipal. II) Que en acta numero veintiuno se encuentra el acuerdo número seis con fecha veintinueve de mayo del año dos mil quince, donde se nombro una comisión para que realizara una revisión minuciosa de la contratación del personal de esta municipalidad con el debido procedimiento que establece la ley de la Carrera Administrativa Municipal; la cual está integrada por Pedrina Rivera Hernández, Alcaldesa Municipal, José  Fredy Duran Rivas, Sindico Municipal, y Miembros del Concejo Municipal, señores Walter Candelario Rodríguez y  Pedro Miranda Rivera, Empleados de esta municipalidad, Lilian Concepción Merino, encargada de la Unidad Municipal de la Mujer; José Baldemar Granados, Jefe de Servicios Generales; Miguel Ángel Benítez Cisneros, Electricista Municipal;  Marta  Gloribel González, Contadora Municipal; Elías Benjamín Castillo Rodríguez, Jurídico de esta municipalidad. III) La referida comisión reviso una serie de curriculums existentes en la base de datos de esta municipalidad, en donde se decidió contratar para la plaza de Encargado/a de la Unidad de Desarrollo Economico Local, a la señora María de los Ángeles Velasco Torres, por ser quien cumple con las exigencias para optar a tal cargo y ser la persona mejor evaluada. Por lo tanto, este Concejo basados en los artículos 203; 204 inciso 3 y 4; de la Constitución de la República; articulo 3 numerales 3 y 4; articulo 31numeral 4; del Código Municipal y articulo 28 y 31 de la Ley de la Carrera Administrativa Municipal, </w:t>
      </w:r>
      <w:r w:rsidR="00833C72" w:rsidRPr="00833C72">
        <w:rPr>
          <w:rFonts w:asciiTheme="minorHAnsi" w:eastAsiaTheme="minorHAnsi" w:hAnsiTheme="minorHAnsi" w:cstheme="minorHAnsi"/>
          <w:b/>
          <w:lang w:val="es-SV" w:eastAsia="en-US"/>
        </w:rPr>
        <w:t xml:space="preserve">ACUERDA: I) </w:t>
      </w:r>
      <w:r w:rsidR="00833C72" w:rsidRPr="00833C72">
        <w:rPr>
          <w:rFonts w:asciiTheme="minorHAnsi" w:eastAsiaTheme="minorHAnsi" w:hAnsiTheme="minorHAnsi" w:cstheme="minorHAnsi"/>
          <w:lang w:val="es-SV" w:eastAsia="en-US"/>
        </w:rPr>
        <w:t xml:space="preserve">Contratar a </w:t>
      </w:r>
      <w:r w:rsidR="00833C72" w:rsidRPr="00833C72">
        <w:rPr>
          <w:rFonts w:asciiTheme="minorHAnsi" w:eastAsiaTheme="minorHAnsi" w:hAnsiTheme="minorHAnsi" w:cstheme="minorHAnsi"/>
          <w:b/>
          <w:lang w:val="es-SV" w:eastAsia="en-US"/>
        </w:rPr>
        <w:t xml:space="preserve">María de los Ángeles Velasco Torres, </w:t>
      </w:r>
      <w:r w:rsidR="00833C72" w:rsidRPr="00833C72">
        <w:rPr>
          <w:rFonts w:asciiTheme="minorHAnsi" w:eastAsiaTheme="minorHAnsi" w:hAnsiTheme="minorHAnsi" w:cstheme="minorHAnsi"/>
          <w:lang w:val="es-SV" w:eastAsia="en-US"/>
        </w:rPr>
        <w:t xml:space="preserve">para la plaza de  Encargado/a de la Unidad de Desarrollo Económico Local, por ser quien cumple con las exigencias para optar a tal cargo y ser la persona mejor evaluada, por un periodo de tres meses de prueba a partir del día 01 de Abril al 30 de Junio del presente año, con un honorario mensual de Cuatrocientos cincuenta dólares de los Estados Unidos </w:t>
      </w:r>
      <w:r w:rsidR="00833C72" w:rsidRPr="00833C72">
        <w:rPr>
          <w:rFonts w:asciiTheme="minorHAnsi" w:eastAsiaTheme="minorHAnsi" w:hAnsiTheme="minorHAnsi" w:cstheme="minorHAnsi"/>
          <w:lang w:val="es-SV" w:eastAsia="en-US"/>
        </w:rPr>
        <w:lastRenderedPageBreak/>
        <w:t xml:space="preserve">de América, ($450.00), los fondos serán tomados del Fondo Municipal; así mismo se autoriza a la señora alcaldesa para que firme el respectivo contrato de trabajo y al Jefe de Recursos Humanos, para que realice el trámite correspondiente. </w:t>
      </w:r>
      <w:r w:rsidR="00833C72" w:rsidRPr="00833C72">
        <w:rPr>
          <w:rFonts w:asciiTheme="minorHAnsi" w:eastAsiaTheme="minorHAnsi" w:hAnsiTheme="minorHAnsi" w:cstheme="minorHAnsi"/>
          <w:b/>
          <w:lang w:val="es-SV" w:eastAsia="en-US"/>
        </w:rPr>
        <w:t xml:space="preserve">II) </w:t>
      </w:r>
      <w:r w:rsidR="00833C72" w:rsidRPr="00833C72">
        <w:rPr>
          <w:rFonts w:asciiTheme="minorHAnsi" w:eastAsiaTheme="minorHAnsi" w:hAnsiTheme="minorHAnsi" w:cstheme="minorHAnsi"/>
          <w:lang w:val="es-SV" w:eastAsia="en-US"/>
        </w:rPr>
        <w:t xml:space="preserve">Hacer del conocimiento del </w:t>
      </w:r>
      <w:r w:rsidR="00833C72" w:rsidRPr="00833C72">
        <w:rPr>
          <w:rFonts w:asciiTheme="minorHAnsi" w:eastAsiaTheme="minorHAnsi" w:hAnsiTheme="minorHAnsi" w:cstheme="minorHAnsi"/>
          <w:color w:val="000000" w:themeColor="text1"/>
          <w:lang w:val="es-SV" w:eastAsia="en-US"/>
        </w:rPr>
        <w:t xml:space="preserve">presente acuerdo municipal a la Registradora Municipal de la Carrera Administrativa Municipal de la contratación de la plaza de </w:t>
      </w:r>
      <w:r w:rsidR="00833C72" w:rsidRPr="00833C72">
        <w:rPr>
          <w:rFonts w:asciiTheme="minorHAnsi" w:eastAsiaTheme="minorHAnsi" w:hAnsiTheme="minorHAnsi" w:cstheme="minorHAnsi"/>
          <w:lang w:val="es-SV" w:eastAsia="en-US"/>
        </w:rPr>
        <w:t>Encargado/a de la Unidad de Desarrollo Económico Local</w:t>
      </w:r>
      <w:r w:rsidR="00833C72" w:rsidRPr="00833C72">
        <w:rPr>
          <w:rFonts w:asciiTheme="minorHAnsi" w:eastAsiaTheme="minorHAnsi" w:hAnsiTheme="minorHAnsi" w:cstheme="minorHAnsi"/>
          <w:color w:val="000000" w:themeColor="text1"/>
          <w:lang w:val="es-SV" w:eastAsia="en-US"/>
        </w:rPr>
        <w:t>. Certifíquese y Comuníquese.-</w:t>
      </w:r>
      <w:r w:rsidR="00354FA7">
        <w:rPr>
          <w:rFonts w:asciiTheme="minorHAnsi" w:eastAsiaTheme="minorHAnsi" w:hAnsiTheme="minorHAnsi" w:cstheme="minorHAnsi"/>
          <w:color w:val="000000" w:themeColor="text1"/>
          <w:lang w:val="es-SV" w:eastAsia="en-US"/>
        </w:rPr>
        <w:t xml:space="preserve"> </w:t>
      </w:r>
      <w:r w:rsidR="00386483">
        <w:rPr>
          <w:rFonts w:asciiTheme="minorHAnsi" w:eastAsiaTheme="minorHAnsi" w:hAnsiTheme="minorHAnsi" w:cstheme="minorBidi"/>
          <w:b/>
          <w:color w:val="000000" w:themeColor="text1"/>
          <w:lang w:eastAsia="en-US"/>
        </w:rPr>
        <w:t>ACUERDO NUMERO DIECISIETE</w:t>
      </w:r>
      <w:r w:rsidR="00386483" w:rsidRPr="003219C2">
        <w:rPr>
          <w:rFonts w:asciiTheme="minorHAnsi" w:eastAsiaTheme="minorHAnsi" w:hAnsiTheme="minorHAnsi" w:cstheme="minorBidi"/>
          <w:b/>
          <w:color w:val="000000" w:themeColor="text1"/>
          <w:lang w:eastAsia="en-US"/>
        </w:rPr>
        <w:t xml:space="preserve">: </w:t>
      </w:r>
      <w:r w:rsidR="00386483" w:rsidRPr="003219C2">
        <w:rPr>
          <w:rFonts w:asciiTheme="minorHAnsi" w:eastAsiaTheme="minorHAnsi" w:hAnsiTheme="minorHAnsi" w:cstheme="minorBidi"/>
          <w:color w:val="000000" w:themeColor="text1"/>
          <w:lang w:eastAsia="en-US"/>
        </w:rPr>
        <w:t xml:space="preserve">El Concejo Municipal en uso de las facultades que le confiere el Código Municipal Vigente </w:t>
      </w:r>
      <w:r w:rsidR="00386483" w:rsidRPr="003219C2">
        <w:rPr>
          <w:rFonts w:asciiTheme="minorHAnsi" w:eastAsiaTheme="minorHAnsi" w:hAnsiTheme="minorHAnsi" w:cstheme="minorHAnsi"/>
          <w:b/>
          <w:color w:val="000000" w:themeColor="text1"/>
          <w:lang w:val="es-SV" w:eastAsia="en-US"/>
        </w:rPr>
        <w:t xml:space="preserve">ACUERDA: </w:t>
      </w:r>
      <w:r w:rsidR="00386483" w:rsidRPr="003219C2">
        <w:rPr>
          <w:rFonts w:asciiTheme="minorHAnsi" w:eastAsiaTheme="minorHAnsi" w:hAnsiTheme="minorHAnsi" w:cstheme="minorHAnsi"/>
          <w:color w:val="000000" w:themeColor="text1"/>
          <w:lang w:val="es-SV" w:eastAsia="en-US"/>
        </w:rPr>
        <w:t xml:space="preserve">Autorizar a la Señora Alcaldesa Municipal de Suchitoto, Señora Pedrina Rivera Hernández, para que firme Convenio </w:t>
      </w:r>
      <w:r w:rsidR="00354FA7">
        <w:rPr>
          <w:rFonts w:asciiTheme="minorHAnsi" w:eastAsiaTheme="minorHAnsi" w:hAnsiTheme="minorHAnsi" w:cstheme="minorHAnsi"/>
          <w:color w:val="000000" w:themeColor="text1"/>
          <w:lang w:val="es-SV" w:eastAsia="en-US"/>
        </w:rPr>
        <w:t xml:space="preserve">con la Universidad Tecnología de El Salvador, para el proyecto de ingles para el Desarrollo Turístico de Suchitoto. </w:t>
      </w:r>
      <w:r w:rsidR="00386483" w:rsidRPr="003219C2">
        <w:rPr>
          <w:rFonts w:asciiTheme="minorHAnsi" w:eastAsiaTheme="minorHAnsi" w:hAnsiTheme="minorHAnsi" w:cstheme="minorHAnsi"/>
          <w:color w:val="000000" w:themeColor="text1"/>
          <w:lang w:val="es-SV" w:eastAsia="en-US"/>
        </w:rPr>
        <w:t>Certifíquese y Comuníquese.-</w:t>
      </w:r>
      <w:r w:rsidR="00386483">
        <w:rPr>
          <w:rFonts w:asciiTheme="minorHAnsi" w:eastAsiaTheme="minorHAnsi" w:hAnsiTheme="minorHAnsi" w:cstheme="minorHAnsi"/>
          <w:color w:val="000000" w:themeColor="text1"/>
          <w:lang w:val="es-SV" w:eastAsia="en-US"/>
        </w:rPr>
        <w:t xml:space="preserve"> </w:t>
      </w:r>
      <w:r w:rsidR="00386483" w:rsidRPr="00AF5821">
        <w:rPr>
          <w:rFonts w:asciiTheme="minorHAnsi" w:eastAsiaTheme="minorHAnsi" w:hAnsiTheme="minorHAnsi" w:cstheme="minorHAnsi"/>
          <w:lang w:val="es-SV" w:eastAsia="en-US"/>
        </w:rPr>
        <w:t xml:space="preserve"> </w:t>
      </w:r>
      <w:r w:rsidR="00386483" w:rsidRPr="00AF5821">
        <w:rPr>
          <w:rFonts w:asciiTheme="minorHAnsi" w:eastAsiaTheme="minorHAnsi" w:hAnsiTheme="minorHAnsi" w:cstheme="minorHAnsi"/>
          <w:color w:val="000000" w:themeColor="text1"/>
          <w:lang w:eastAsia="en-US"/>
        </w:rPr>
        <w:t>Y</w:t>
      </w:r>
      <w:r w:rsidR="00386483" w:rsidRPr="00AF5821">
        <w:rPr>
          <w:rFonts w:asciiTheme="minorHAnsi" w:hAnsiTheme="minorHAnsi" w:cstheme="minorHAnsi"/>
        </w:rPr>
        <w:t xml:space="preserve"> no habiendo más </w:t>
      </w:r>
      <w:r w:rsidR="00386483" w:rsidRPr="00AF5821">
        <w:rPr>
          <w:rFonts w:asciiTheme="minorHAnsi" w:hAnsiTheme="minorHAnsi" w:cstheme="minorHAnsi"/>
          <w:color w:val="000000" w:themeColor="text1"/>
        </w:rPr>
        <w:t>que hacer constar en la presente acta damos por finali</w:t>
      </w:r>
      <w:r w:rsidR="00386483">
        <w:rPr>
          <w:rFonts w:asciiTheme="minorHAnsi" w:hAnsiTheme="minorHAnsi" w:cstheme="minorHAnsi"/>
          <w:color w:val="000000" w:themeColor="text1"/>
        </w:rPr>
        <w:t>zada a las once horas y cuarenta y cinco minutos del día treinta y uno de Marzo</w:t>
      </w:r>
      <w:r w:rsidR="00386483" w:rsidRPr="00AF5821">
        <w:rPr>
          <w:rFonts w:asciiTheme="minorHAnsi" w:hAnsiTheme="minorHAnsi" w:cstheme="minorHAnsi"/>
          <w:color w:val="000000" w:themeColor="text1"/>
        </w:rPr>
        <w:t xml:space="preserve"> del dos mil dieciséis y firmamos.</w:t>
      </w:r>
    </w:p>
    <w:p w:rsidR="00354FA7" w:rsidRDefault="00354FA7" w:rsidP="00C04001">
      <w:pPr>
        <w:jc w:val="both"/>
        <w:rPr>
          <w:rFonts w:asciiTheme="minorHAnsi" w:hAnsiTheme="minorHAnsi" w:cstheme="minorHAnsi"/>
          <w:color w:val="000000" w:themeColor="text1"/>
        </w:rPr>
      </w:pPr>
    </w:p>
    <w:p w:rsidR="00354FA7" w:rsidRDefault="00354FA7" w:rsidP="00C04001">
      <w:pPr>
        <w:jc w:val="both"/>
        <w:rPr>
          <w:rFonts w:asciiTheme="minorHAnsi" w:hAnsiTheme="minorHAnsi" w:cstheme="minorHAnsi"/>
          <w:color w:val="000000" w:themeColor="text1"/>
        </w:rPr>
      </w:pPr>
    </w:p>
    <w:p w:rsidR="00354FA7" w:rsidRDefault="00354FA7" w:rsidP="00C04001">
      <w:pPr>
        <w:jc w:val="both"/>
        <w:rPr>
          <w:rFonts w:asciiTheme="minorHAnsi" w:hAnsiTheme="minorHAnsi" w:cstheme="minorHAnsi"/>
          <w:color w:val="000000" w:themeColor="text1"/>
        </w:rPr>
      </w:pPr>
    </w:p>
    <w:p w:rsidR="00354FA7" w:rsidRDefault="00354FA7" w:rsidP="00C04001">
      <w:pPr>
        <w:jc w:val="both"/>
        <w:rPr>
          <w:rFonts w:asciiTheme="minorHAnsi" w:hAnsiTheme="minorHAnsi" w:cstheme="minorHAnsi"/>
          <w:color w:val="000000" w:themeColor="text1"/>
        </w:rPr>
      </w:pPr>
    </w:p>
    <w:p w:rsidR="00354FA7" w:rsidRDefault="00354FA7" w:rsidP="00C04001">
      <w:pPr>
        <w:jc w:val="both"/>
        <w:rPr>
          <w:rFonts w:asciiTheme="minorHAnsi" w:hAnsiTheme="minorHAnsi" w:cstheme="minorHAnsi"/>
        </w:rPr>
      </w:pPr>
    </w:p>
    <w:p w:rsidR="00386483" w:rsidRDefault="00386483" w:rsidP="00C04001">
      <w:pPr>
        <w:shd w:val="clear" w:color="auto" w:fill="FFFFFF" w:themeFill="background1"/>
        <w:jc w:val="both"/>
        <w:rPr>
          <w:rFonts w:asciiTheme="minorHAnsi" w:hAnsiTheme="minorHAnsi" w:cstheme="minorHAnsi"/>
        </w:rPr>
      </w:pPr>
    </w:p>
    <w:p w:rsidR="00386483" w:rsidRDefault="00386483" w:rsidP="00C04001">
      <w:pPr>
        <w:shd w:val="clear" w:color="auto" w:fill="FFFFFF" w:themeFill="background1"/>
        <w:jc w:val="both"/>
        <w:rPr>
          <w:rFonts w:asciiTheme="minorHAnsi" w:hAnsiTheme="minorHAnsi" w:cstheme="minorHAnsi"/>
        </w:rPr>
      </w:pPr>
    </w:p>
    <w:p w:rsidR="00386483" w:rsidRPr="00B713A4" w:rsidRDefault="00386483" w:rsidP="00C04001">
      <w:pPr>
        <w:shd w:val="clear" w:color="auto" w:fill="FFFFFF" w:themeFill="background1"/>
        <w:jc w:val="both"/>
        <w:rPr>
          <w:rFonts w:asciiTheme="minorHAnsi" w:hAnsiTheme="minorHAnsi" w:cstheme="minorHAnsi"/>
        </w:rPr>
      </w:pPr>
    </w:p>
    <w:p w:rsidR="00386483" w:rsidRPr="00B713A4" w:rsidRDefault="00386483"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386483" w:rsidRDefault="00386483" w:rsidP="008F41E2">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Default="00386483" w:rsidP="00C04001">
      <w:pPr>
        <w:pStyle w:val="Textoindependiente2"/>
        <w:spacing w:after="0" w:line="240" w:lineRule="auto"/>
        <w:jc w:val="both"/>
        <w:rPr>
          <w:rFonts w:asciiTheme="minorHAnsi" w:hAnsiTheme="minorHAnsi" w:cstheme="minorHAnsi"/>
          <w:b/>
          <w:color w:val="000000" w:themeColor="text1"/>
        </w:rPr>
      </w:pPr>
    </w:p>
    <w:p w:rsidR="00386483" w:rsidRPr="00B713A4" w:rsidRDefault="00386483"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386483" w:rsidRPr="00B713A4" w:rsidRDefault="00386483" w:rsidP="00C04001">
      <w:pPr>
        <w:pStyle w:val="Textoindependiente2"/>
        <w:spacing w:after="0" w:line="240" w:lineRule="auto"/>
        <w:jc w:val="both"/>
        <w:rPr>
          <w:rFonts w:asciiTheme="minorHAnsi" w:hAnsiTheme="minorHAnsi" w:cstheme="minorHAnsi"/>
          <w:b/>
        </w:rPr>
      </w:pPr>
    </w:p>
    <w:p w:rsidR="00386483" w:rsidRDefault="00386483" w:rsidP="00C04001">
      <w:pPr>
        <w:pStyle w:val="Textoindependiente2"/>
        <w:spacing w:after="0" w:line="240" w:lineRule="auto"/>
        <w:jc w:val="both"/>
        <w:rPr>
          <w:rFonts w:asciiTheme="minorHAnsi" w:hAnsiTheme="minorHAnsi" w:cstheme="minorHAnsi"/>
          <w:b/>
        </w:rPr>
      </w:pPr>
    </w:p>
    <w:p w:rsidR="00386483" w:rsidRDefault="00386483" w:rsidP="00C04001">
      <w:pPr>
        <w:pStyle w:val="Textoindependiente2"/>
        <w:spacing w:after="0" w:line="240" w:lineRule="auto"/>
        <w:jc w:val="both"/>
        <w:rPr>
          <w:rFonts w:asciiTheme="minorHAnsi" w:hAnsiTheme="minorHAnsi" w:cstheme="minorHAnsi"/>
          <w:b/>
        </w:rPr>
      </w:pPr>
    </w:p>
    <w:p w:rsidR="00354FA7" w:rsidRDefault="00354FA7" w:rsidP="00C04001">
      <w:pPr>
        <w:pStyle w:val="Textoindependiente2"/>
        <w:spacing w:after="0" w:line="240" w:lineRule="auto"/>
        <w:jc w:val="both"/>
        <w:rPr>
          <w:rFonts w:asciiTheme="minorHAnsi" w:hAnsiTheme="minorHAnsi" w:cstheme="minorHAnsi"/>
          <w:b/>
        </w:rPr>
      </w:pPr>
    </w:p>
    <w:p w:rsidR="00386483" w:rsidRDefault="00386483" w:rsidP="00C04001">
      <w:pPr>
        <w:pStyle w:val="Textoindependiente2"/>
        <w:spacing w:after="0" w:line="240" w:lineRule="auto"/>
        <w:jc w:val="both"/>
        <w:rPr>
          <w:rFonts w:asciiTheme="minorHAnsi" w:hAnsiTheme="minorHAnsi" w:cstheme="minorHAnsi"/>
          <w:b/>
        </w:rPr>
      </w:pPr>
    </w:p>
    <w:p w:rsidR="00386483" w:rsidRDefault="00386483" w:rsidP="00C04001">
      <w:pPr>
        <w:pStyle w:val="Textoindependiente2"/>
        <w:spacing w:after="0" w:line="240" w:lineRule="auto"/>
        <w:jc w:val="both"/>
        <w:rPr>
          <w:rFonts w:asciiTheme="minorHAnsi" w:hAnsiTheme="minorHAnsi" w:cstheme="minorHAnsi"/>
          <w:b/>
        </w:rPr>
      </w:pPr>
    </w:p>
    <w:p w:rsidR="00386483" w:rsidRDefault="00386483" w:rsidP="00C04001">
      <w:pPr>
        <w:pStyle w:val="Textoindependiente2"/>
        <w:spacing w:after="0" w:line="240" w:lineRule="auto"/>
        <w:jc w:val="both"/>
        <w:rPr>
          <w:rFonts w:asciiTheme="minorHAnsi" w:hAnsiTheme="minorHAnsi" w:cstheme="minorHAnsi"/>
          <w:b/>
        </w:rPr>
      </w:pPr>
    </w:p>
    <w:p w:rsidR="00386483" w:rsidRPr="00B713A4" w:rsidRDefault="00386483"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386483" w:rsidRDefault="00386483"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54FA7" w:rsidRDefault="00354F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54FA7" w:rsidRDefault="00354F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54FA7" w:rsidRDefault="00354F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B713A4"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386483" w:rsidRPr="007A0217"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7A0217"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7A0217"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7A0217"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386483" w:rsidRPr="007A0217"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86483" w:rsidRPr="00E13445" w:rsidRDefault="003864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386483" w:rsidRDefault="00386483"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083A6C" w:rsidRDefault="00D41EB0" w:rsidP="00C04001">
      <w:pPr>
        <w:jc w:val="both"/>
        <w:rPr>
          <w:rFonts w:asciiTheme="minorHAnsi" w:hAnsiTheme="minorHAnsi" w:cstheme="minorHAnsi"/>
          <w:color w:val="000000" w:themeColor="text1"/>
        </w:rPr>
      </w:pPr>
      <w:r w:rsidRPr="00AA4C47">
        <w:rPr>
          <w:rFonts w:asciiTheme="minorHAnsi" w:hAnsiTheme="minorHAnsi" w:cstheme="minorHAnsi"/>
          <w:b/>
          <w:color w:val="000000" w:themeColor="text1"/>
        </w:rPr>
        <w:lastRenderedPageBreak/>
        <w:t xml:space="preserve">ACTA NÚMERO TRECE: </w:t>
      </w:r>
      <w:r w:rsidRPr="00AA4C47">
        <w:rPr>
          <w:rFonts w:asciiTheme="minorHAnsi" w:hAnsiTheme="minorHAnsi" w:cstheme="minorHAnsi"/>
          <w:color w:val="000000" w:themeColor="text1"/>
        </w:rPr>
        <w:t>Sesión</w:t>
      </w:r>
      <w:r w:rsidRPr="00E23856">
        <w:rPr>
          <w:rFonts w:asciiTheme="minorHAnsi" w:hAnsiTheme="minorHAnsi" w:cstheme="minorHAnsi"/>
        </w:rPr>
        <w:t xml:space="preserve"> Ordinaria, celebrada en el local de la Alcaldía Municipal de la Ciudad Suchitoto, departamento de Cuscatlán, a las Trece horas con cuarenta minutos del día cuatro de Abril del año dos mil dieciséis. </w:t>
      </w:r>
      <w:r w:rsidRPr="00E23856">
        <w:rPr>
          <w:rFonts w:asciiTheme="minorHAnsi" w:hAnsiTheme="minorHAnsi" w:cstheme="minorHAnsi"/>
          <w:color w:val="000000" w:themeColor="text1"/>
        </w:rPr>
        <w:t>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AA4C47">
        <w:rPr>
          <w:rFonts w:asciiTheme="minorHAnsi" w:hAnsiTheme="minorHAnsi" w:cstheme="minorHAnsi"/>
          <w:color w:val="000000" w:themeColor="text1"/>
        </w:rPr>
        <w:t xml:space="preserve">: </w:t>
      </w:r>
      <w:r w:rsidRPr="00AA4C47">
        <w:rPr>
          <w:rFonts w:asciiTheme="minorHAnsi" w:eastAsiaTheme="minorHAnsi" w:hAnsiTheme="minorHAnsi" w:cstheme="minorHAnsi"/>
          <w:b/>
          <w:color w:val="000000" w:themeColor="text1"/>
          <w:sz w:val="22"/>
          <w:szCs w:val="22"/>
          <w:lang w:val="es-SV" w:eastAsia="en-US"/>
        </w:rPr>
        <w:t xml:space="preserve">ACUERDO NÚMERO UNO: </w:t>
      </w:r>
      <w:r w:rsidR="00AA4C47" w:rsidRPr="00AA4C47">
        <w:rPr>
          <w:rFonts w:asciiTheme="minorHAnsi" w:eastAsiaTheme="minorHAnsi" w:hAnsiTheme="minorHAnsi" w:cstheme="minorHAnsi"/>
          <w:color w:val="000000" w:themeColor="text1"/>
          <w:sz w:val="22"/>
          <w:szCs w:val="22"/>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AA4C47" w:rsidRPr="00AA4C47">
        <w:rPr>
          <w:rFonts w:asciiTheme="minorHAnsi" w:eastAsiaTheme="minorHAnsi" w:hAnsiTheme="minorHAnsi" w:cstheme="minorHAnsi"/>
          <w:b/>
          <w:color w:val="000000" w:themeColor="text1"/>
          <w:sz w:val="22"/>
          <w:szCs w:val="22"/>
          <w:lang w:val="es-SV" w:eastAsia="en-US"/>
        </w:rPr>
        <w:t xml:space="preserve">ACUERDA: </w:t>
      </w:r>
      <w:r w:rsidR="00AA4C47" w:rsidRPr="00AA4C47">
        <w:rPr>
          <w:rFonts w:asciiTheme="minorHAnsi" w:eastAsiaTheme="minorHAnsi" w:hAnsiTheme="minorHAnsi" w:cstheme="minorHAnsi"/>
          <w:color w:val="000000" w:themeColor="text1"/>
          <w:sz w:val="22"/>
          <w:szCs w:val="22"/>
          <w:lang w:val="es-SV" w:eastAsia="en-US"/>
        </w:rPr>
        <w:t xml:space="preserve">Aprobar la erogación de </w:t>
      </w:r>
      <w:r w:rsidR="00AA4C47" w:rsidRPr="00AA4C47">
        <w:rPr>
          <w:rFonts w:asciiTheme="minorHAnsi" w:hAnsiTheme="minorHAnsi" w:cstheme="minorHAnsi"/>
          <w:color w:val="000000" w:themeColor="text1"/>
          <w:sz w:val="22"/>
          <w:szCs w:val="22"/>
        </w:rPr>
        <w:t xml:space="preserve">Cuatrocientos cuarenta y seis </w:t>
      </w:r>
      <w:r w:rsidR="00AA4C47" w:rsidRPr="00AA4C47">
        <w:rPr>
          <w:rFonts w:asciiTheme="minorHAnsi" w:eastAsiaTheme="minorHAnsi" w:hAnsiTheme="minorHAnsi" w:cstheme="minorHAnsi"/>
          <w:color w:val="000000" w:themeColor="text1"/>
          <w:sz w:val="22"/>
          <w:szCs w:val="22"/>
          <w:lang w:val="es-SV" w:eastAsia="en-US"/>
        </w:rPr>
        <w:t xml:space="preserve">dólares con </w:t>
      </w:r>
      <w:r w:rsidR="00AA4C47" w:rsidRPr="00AA4C47">
        <w:rPr>
          <w:rFonts w:asciiTheme="minorHAnsi" w:hAnsiTheme="minorHAnsi" w:cstheme="minorHAnsi"/>
          <w:color w:val="000000" w:themeColor="text1"/>
          <w:sz w:val="22"/>
          <w:szCs w:val="22"/>
        </w:rPr>
        <w:t xml:space="preserve">noventa y seis </w:t>
      </w:r>
      <w:r w:rsidR="00AA4C47" w:rsidRPr="00AA4C47">
        <w:rPr>
          <w:rFonts w:asciiTheme="minorHAnsi" w:eastAsiaTheme="minorHAnsi" w:hAnsiTheme="minorHAnsi" w:cstheme="minorHAnsi"/>
          <w:color w:val="000000" w:themeColor="text1"/>
          <w:sz w:val="22"/>
          <w:szCs w:val="22"/>
          <w:lang w:val="es-SV" w:eastAsia="en-US"/>
        </w:rPr>
        <w:t>centavos de dólar de los Estados Unidos de América, ($</w:t>
      </w:r>
      <w:r w:rsidR="00AA4C47" w:rsidRPr="00AA4C47">
        <w:rPr>
          <w:rFonts w:asciiTheme="minorHAnsi" w:hAnsiTheme="minorHAnsi" w:cstheme="minorHAnsi"/>
          <w:color w:val="000000" w:themeColor="text1"/>
          <w:sz w:val="22"/>
          <w:szCs w:val="22"/>
        </w:rPr>
        <w:t>446.96</w:t>
      </w:r>
      <w:r w:rsidR="00AA4C47" w:rsidRPr="00AA4C47">
        <w:rPr>
          <w:rFonts w:asciiTheme="minorHAnsi" w:eastAsiaTheme="minorHAnsi" w:hAnsiTheme="minorHAnsi" w:cstheme="minorHAnsi"/>
          <w:color w:val="000000" w:themeColor="text1"/>
          <w:sz w:val="22"/>
          <w:szCs w:val="22"/>
          <w:lang w:val="es-SV" w:eastAsia="en-US"/>
        </w:rPr>
        <w:t>), en concepto de gastos administrativos y de servicios adquiridos por esta municipalidad, según solicitud presentada por la Tesorera Municipal para su respectiva aprobación de las facturas siguientes</w:t>
      </w:r>
      <w:r w:rsidR="00AA4C47" w:rsidRPr="00AA4C47">
        <w:rPr>
          <w:rFonts w:asciiTheme="minorHAnsi" w:eastAsiaTheme="minorHAnsi" w:hAnsiTheme="minorHAnsi" w:cstheme="minorHAnsi"/>
          <w:b/>
          <w:color w:val="000000" w:themeColor="text1"/>
          <w:sz w:val="22"/>
          <w:szCs w:val="22"/>
          <w:lang w:val="es-SV" w:eastAsia="en-US"/>
        </w:rPr>
        <w:t>:</w:t>
      </w:r>
      <w:r w:rsidR="00AA4C47" w:rsidRPr="00AA4C47">
        <w:rPr>
          <w:rFonts w:asciiTheme="minorHAnsi" w:hAnsiTheme="minorHAnsi" w:cstheme="minorHAnsi"/>
          <w:b/>
          <w:color w:val="000000" w:themeColor="text1"/>
          <w:sz w:val="22"/>
          <w:szCs w:val="22"/>
        </w:rPr>
        <w:t xml:space="preserve"> 1- Cancelar Factura CAESS, S.A. de C.V., </w:t>
      </w:r>
      <w:r w:rsidR="00AA4C47" w:rsidRPr="00AA4C47">
        <w:rPr>
          <w:rFonts w:asciiTheme="minorHAnsi" w:hAnsiTheme="minorHAnsi" w:cstheme="minorHAnsi"/>
          <w:color w:val="000000" w:themeColor="text1"/>
          <w:sz w:val="22"/>
          <w:szCs w:val="22"/>
        </w:rPr>
        <w:t xml:space="preserve">Factura Números: 084167050 por $82.39; 084167049 por $1.60; 084171916 por $0.80; 084231419 por $40.32, haciendo un total de $125.11, correspondiente al pago de servicio de energía eléctrica cancha nacional, cementerio municipal, agromercado y cancha colonia nuevo Suchitoto, mes de marzo del 2016. Fuente de financiamiento será Fodes 25%; </w:t>
      </w:r>
      <w:r w:rsidR="00AA4C47" w:rsidRPr="00AA4C47">
        <w:rPr>
          <w:rFonts w:asciiTheme="minorHAnsi" w:hAnsiTheme="minorHAnsi" w:cstheme="minorHAnsi"/>
          <w:b/>
          <w:color w:val="000000" w:themeColor="text1"/>
          <w:sz w:val="22"/>
          <w:szCs w:val="22"/>
        </w:rPr>
        <w:t xml:space="preserve">2- Cancelar Factura CAESS, S.A. de C.V., </w:t>
      </w:r>
      <w:r w:rsidR="00AA4C47" w:rsidRPr="00AA4C47">
        <w:rPr>
          <w:rFonts w:asciiTheme="minorHAnsi" w:hAnsiTheme="minorHAnsi" w:cstheme="minorHAnsi"/>
          <w:color w:val="000000" w:themeColor="text1"/>
          <w:sz w:val="22"/>
          <w:szCs w:val="22"/>
        </w:rPr>
        <w:t xml:space="preserve">Factura Número: 084172298 por $255.59, en concepto de pago de energía eléctrica del área administrativa del mercado municipal mes de febrero del 2016. Fuente de financiamiento Fodes 25%; </w:t>
      </w:r>
      <w:r w:rsidR="00AA4C47" w:rsidRPr="00AA4C47">
        <w:rPr>
          <w:rFonts w:asciiTheme="minorHAnsi" w:hAnsiTheme="minorHAnsi" w:cstheme="minorHAnsi"/>
          <w:b/>
          <w:color w:val="000000" w:themeColor="text1"/>
          <w:sz w:val="22"/>
          <w:szCs w:val="22"/>
        </w:rPr>
        <w:t xml:space="preserve">3- Cancelar Factura CAESS, S.A. de C.V., </w:t>
      </w:r>
      <w:r w:rsidR="00AA4C47" w:rsidRPr="00AA4C47">
        <w:rPr>
          <w:rFonts w:asciiTheme="minorHAnsi" w:hAnsiTheme="minorHAnsi" w:cstheme="minorHAnsi"/>
          <w:color w:val="000000" w:themeColor="text1"/>
          <w:sz w:val="22"/>
          <w:szCs w:val="22"/>
        </w:rPr>
        <w:t xml:space="preserve">Factura Números: 084232114 por $63.76; 084232137 por $1.25, haciendo un total de $66.26, correspondiente a pago de energía eléctrica Centro Turístico Puerto San Juan, mes de febrero del 2016. Fuente de financiamiento será de la cuenta existente al Puerto San Juan. Certifíquese y Comuníquese.-  </w:t>
      </w:r>
      <w:r w:rsidRPr="00AA4C47">
        <w:rPr>
          <w:rFonts w:asciiTheme="minorHAnsi" w:eastAsiaTheme="minorHAnsi" w:hAnsiTheme="minorHAnsi" w:cstheme="minorHAnsi"/>
          <w:b/>
          <w:color w:val="000000" w:themeColor="text1"/>
          <w:sz w:val="22"/>
          <w:szCs w:val="22"/>
          <w:lang w:val="es-SV" w:eastAsia="en-US"/>
        </w:rPr>
        <w:t xml:space="preserve">ACUERDO NUMERO DOS: </w:t>
      </w:r>
      <w:r w:rsidR="009F7DFF" w:rsidRPr="00AA4C47">
        <w:rPr>
          <w:rFonts w:asciiTheme="minorHAnsi" w:eastAsiaTheme="minorHAnsi" w:hAnsiTheme="minorHAnsi" w:cstheme="minorHAnsi"/>
          <w:b/>
          <w:sz w:val="22"/>
          <w:szCs w:val="22"/>
          <w:lang w:val="es-SV" w:eastAsia="en-US"/>
        </w:rPr>
        <w:t xml:space="preserve"> </w:t>
      </w:r>
      <w:r w:rsidR="009F7DFF" w:rsidRPr="00AA4C47">
        <w:rPr>
          <w:rFonts w:asciiTheme="minorHAnsi" w:eastAsiaTheme="minorHAnsi" w:hAnsiTheme="minorHAnsi" w:cstheme="minorHAnsi"/>
          <w:color w:val="000000" w:themeColor="text1"/>
          <w:sz w:val="22"/>
          <w:szCs w:val="22"/>
          <w:lang w:val="es-SV" w:eastAsia="en-US"/>
        </w:rPr>
        <w:t xml:space="preserve">El  Concejo Municipal  luego de haber discutido la Carpeta Técnica presentada por el Ingeniero Mauricio Antonio Hernández Aguilar, relacionada al Proyecto denominado “Alumbrado Público, Zona Colima, Municipio de Suchitoto, Departamento de Cuscatlán”, con una asignación presupuestaria de   Diez mil dólares de los Estados Unidos de América ($10,000.00) de acuerdo a lo establecido en la partida número 61606 denominada “Alumbrado Público Zona Colima”, se considera necesario que una de las actividades indispensables para el desarrollo económico y social del municipio, es el de ofrecer a la población un buen ambiente con obras que beneficien a la comunidad, ya que la comunidad tiene un servicio de energía eléctrica limitado, situación que la municipalidad se está esforzando para mejorar dicho servicio de iluminación. Por lo tanto, este concejo amparado en los Artículos  203, 204 de la Constitución de la República; artículos 3 numeral 3; 30 numeral 6 del Código Municipal </w:t>
      </w:r>
      <w:r w:rsidR="009F7DFF" w:rsidRPr="00AA4C47">
        <w:rPr>
          <w:rFonts w:asciiTheme="minorHAnsi" w:eastAsiaTheme="minorHAnsi" w:hAnsiTheme="minorHAnsi" w:cstheme="minorHAnsi"/>
          <w:b/>
          <w:color w:val="000000" w:themeColor="text1"/>
          <w:sz w:val="22"/>
          <w:szCs w:val="22"/>
          <w:lang w:val="es-SV" w:eastAsia="en-US"/>
        </w:rPr>
        <w:t xml:space="preserve">ACUERDA: I) </w:t>
      </w:r>
      <w:r w:rsidR="009F7DFF" w:rsidRPr="00AA4C47">
        <w:rPr>
          <w:rFonts w:asciiTheme="minorHAnsi" w:eastAsiaTheme="minorHAnsi" w:hAnsiTheme="minorHAnsi" w:cstheme="minorHAnsi"/>
          <w:color w:val="000000" w:themeColor="text1"/>
          <w:sz w:val="22"/>
          <w:szCs w:val="22"/>
          <w:lang w:val="es-SV" w:eastAsia="en-US"/>
        </w:rPr>
        <w:t xml:space="preserve">Aprobar la Carpeta Técnica del proyecto “Alumbrado Público, Zona Colima, Municipio de Suchitoto, Departamento de Cuscatlán”, con una asignación presupuestaria de   Diez mil dólares de los Estados Unidos de América </w:t>
      </w:r>
      <w:r w:rsidR="009F7DFF" w:rsidRPr="00AA4C47">
        <w:rPr>
          <w:rFonts w:asciiTheme="minorHAnsi" w:eastAsiaTheme="minorHAnsi" w:hAnsiTheme="minorHAnsi" w:cstheme="minorHAnsi"/>
          <w:color w:val="000000" w:themeColor="text1"/>
          <w:sz w:val="22"/>
          <w:szCs w:val="22"/>
          <w:lang w:val="es-SV" w:eastAsia="en-US"/>
        </w:rPr>
        <w:lastRenderedPageBreak/>
        <w:t xml:space="preserve">($10,000.00), por considerar que reúne los requisitos técnicos para esta municipalidad. </w:t>
      </w:r>
      <w:r w:rsidR="009F7DFF" w:rsidRPr="00AA4C47">
        <w:rPr>
          <w:rFonts w:asciiTheme="minorHAnsi" w:eastAsiaTheme="minorHAnsi" w:hAnsiTheme="minorHAnsi" w:cstheme="minorHAnsi"/>
          <w:b/>
          <w:color w:val="000000" w:themeColor="text1"/>
          <w:sz w:val="22"/>
          <w:szCs w:val="22"/>
          <w:lang w:val="es-SV" w:eastAsia="en-US"/>
        </w:rPr>
        <w:t xml:space="preserve">II)  </w:t>
      </w:r>
      <w:r w:rsidR="009F7DFF" w:rsidRPr="00AA4C47">
        <w:rPr>
          <w:rFonts w:asciiTheme="minorHAnsi" w:eastAsiaTheme="minorHAnsi" w:hAnsiTheme="minorHAnsi" w:cstheme="minorHAnsi"/>
          <w:color w:val="000000" w:themeColor="text1"/>
          <w:sz w:val="22"/>
          <w:szCs w:val="22"/>
          <w:lang w:val="es-SV" w:eastAsia="en-US"/>
        </w:rPr>
        <w:t xml:space="preserve">Nombrar al Ingeniero Mauricio Antonio Hernández como supervisor del proyecto relacionado anteriormente y como apoyo técnico al señor Miguel Ángel Benítez Cisneros, electricista municipal. </w:t>
      </w:r>
      <w:r w:rsidR="009F7DFF" w:rsidRPr="00AA4C47">
        <w:rPr>
          <w:rFonts w:asciiTheme="minorHAnsi" w:eastAsiaTheme="minorHAnsi" w:hAnsiTheme="minorHAnsi" w:cstheme="minorHAnsi"/>
          <w:b/>
          <w:color w:val="000000" w:themeColor="text1"/>
          <w:sz w:val="22"/>
          <w:szCs w:val="22"/>
          <w:lang w:val="es-SV" w:eastAsia="en-US"/>
        </w:rPr>
        <w:t xml:space="preserve">III) </w:t>
      </w:r>
      <w:r w:rsidR="009F7DFF" w:rsidRPr="00AA4C47">
        <w:rPr>
          <w:rFonts w:asciiTheme="minorHAnsi" w:eastAsiaTheme="minorHAnsi" w:hAnsiTheme="minorHAnsi" w:cstheme="minorHAnsi"/>
          <w:color w:val="000000" w:themeColor="text1"/>
          <w:sz w:val="22"/>
          <w:szCs w:val="22"/>
          <w:lang w:val="es-SV" w:eastAsia="en-US"/>
        </w:rPr>
        <w:t>Autorizar al Jefe de UACI  para que realice los trámites de ley</w:t>
      </w:r>
      <w:r w:rsidR="009F7DFF" w:rsidRPr="00E23856">
        <w:rPr>
          <w:rFonts w:asciiTheme="minorHAnsi" w:eastAsiaTheme="minorHAnsi" w:hAnsiTheme="minorHAnsi" w:cstheme="minorHAnsi"/>
          <w:color w:val="000000" w:themeColor="text1"/>
          <w:lang w:val="es-SV" w:eastAsia="en-US"/>
        </w:rPr>
        <w:t xml:space="preserve"> correspondientes. </w:t>
      </w:r>
      <w:r w:rsidR="009F7DFF" w:rsidRPr="00AA4C47">
        <w:rPr>
          <w:rFonts w:asciiTheme="minorHAnsi" w:eastAsiaTheme="minorHAnsi" w:hAnsiTheme="minorHAnsi" w:cstheme="minorHAnsi"/>
          <w:color w:val="000000" w:themeColor="text1"/>
          <w:sz w:val="22"/>
          <w:szCs w:val="22"/>
          <w:lang w:val="es-SV" w:eastAsia="en-US"/>
        </w:rPr>
        <w:t>Certifíquese y Comuníquese.-</w:t>
      </w:r>
      <w:r w:rsidR="003A5BA2" w:rsidRPr="00AA4C47">
        <w:rPr>
          <w:rFonts w:asciiTheme="minorHAnsi" w:hAnsiTheme="minorHAnsi" w:cstheme="minorHAnsi"/>
          <w:b/>
          <w:sz w:val="22"/>
          <w:szCs w:val="22"/>
        </w:rPr>
        <w:t xml:space="preserve">ACUERDO NUMERO TRES: </w:t>
      </w:r>
      <w:r w:rsidR="003A5BA2" w:rsidRPr="00AA4C47">
        <w:rPr>
          <w:rFonts w:asciiTheme="minorHAnsi" w:hAnsiTheme="minorHAnsi" w:cstheme="minorHAnsi"/>
          <w:sz w:val="22"/>
          <w:szCs w:val="22"/>
        </w:rPr>
        <w:t xml:space="preserve">El Concejo Municipal tomando en cuenta que se aprobó la Carpeta Técnica del Proyecto “Alumbrado Público, Zona Colima, Municipio de  Suchitoto, </w:t>
      </w:r>
      <w:r w:rsidR="003A5BA2" w:rsidRPr="00AA4C47">
        <w:rPr>
          <w:rFonts w:asciiTheme="minorHAnsi" w:hAnsiTheme="minorHAnsi" w:cstheme="minorHAnsi"/>
          <w:color w:val="000000" w:themeColor="text1"/>
          <w:sz w:val="22"/>
          <w:szCs w:val="22"/>
        </w:rPr>
        <w:t>Departamento de Cuscatlán”, la</w:t>
      </w:r>
      <w:r w:rsidR="003A5BA2" w:rsidRPr="00AA4C47">
        <w:rPr>
          <w:rFonts w:asciiTheme="minorHAnsi" w:hAnsiTheme="minorHAnsi" w:cstheme="minorHAnsi"/>
          <w:sz w:val="22"/>
          <w:szCs w:val="22"/>
        </w:rPr>
        <w:t xml:space="preserve"> cual tienen un monto  asignado de Diez mil dólares de los Estados Unidos de América ($10,000.00); por lo tanto, este concejo </w:t>
      </w:r>
      <w:r w:rsidR="003A5BA2" w:rsidRPr="00AA4C47">
        <w:rPr>
          <w:rFonts w:asciiTheme="minorHAnsi" w:hAnsiTheme="minorHAnsi" w:cstheme="minorHAnsi"/>
          <w:b/>
          <w:sz w:val="22"/>
          <w:szCs w:val="22"/>
        </w:rPr>
        <w:t>ACUERDA:</w:t>
      </w:r>
      <w:r w:rsidR="003A5BA2" w:rsidRPr="00AA4C47">
        <w:rPr>
          <w:rFonts w:asciiTheme="minorHAnsi" w:hAnsiTheme="minorHAnsi" w:cstheme="minorHAnsi"/>
          <w:sz w:val="22"/>
          <w:szCs w:val="22"/>
        </w:rPr>
        <w:t xml:space="preserve">  </w:t>
      </w:r>
      <w:r w:rsidR="003A5BA2" w:rsidRPr="00AA4C47">
        <w:rPr>
          <w:rFonts w:asciiTheme="minorHAnsi" w:hAnsiTheme="minorHAnsi" w:cstheme="minorHAnsi"/>
          <w:b/>
          <w:sz w:val="22"/>
          <w:szCs w:val="22"/>
        </w:rPr>
        <w:t xml:space="preserve">I) </w:t>
      </w:r>
      <w:r w:rsidR="003A5BA2" w:rsidRPr="00AA4C47">
        <w:rPr>
          <w:rFonts w:asciiTheme="minorHAnsi" w:hAnsiTheme="minorHAnsi" w:cstheme="minorHAnsi"/>
          <w:sz w:val="22"/>
          <w:szCs w:val="22"/>
        </w:rPr>
        <w:t>Autorizar la apertura de la cuenta corriente en el Banco Davivienda Salvadoreño S.A. a nombre de Tesorería Municipal de Suchitoto/ “Alumbrado Público, Zona Colima, Municipio de  Suchitoto, Departamento de Cuscatlán”, la cual tienen un monto  asignado de Diez mil dólares de los Estados Unidos de América ($10,000.00)</w:t>
      </w:r>
      <w:r w:rsidR="003A5BA2" w:rsidRPr="00AA4C47">
        <w:rPr>
          <w:rFonts w:asciiTheme="minorHAnsi" w:eastAsiaTheme="minorHAnsi" w:hAnsiTheme="minorHAnsi" w:cstheme="minorHAnsi"/>
          <w:color w:val="000000" w:themeColor="text1"/>
          <w:sz w:val="22"/>
          <w:szCs w:val="22"/>
          <w:lang w:eastAsia="en-US"/>
        </w:rPr>
        <w:t>;</w:t>
      </w:r>
      <w:r w:rsidR="003A5BA2" w:rsidRPr="00AA4C47">
        <w:rPr>
          <w:rFonts w:asciiTheme="minorHAnsi" w:eastAsiaTheme="minorHAnsi" w:hAnsiTheme="minorHAnsi" w:cstheme="minorHAnsi"/>
          <w:color w:val="000000" w:themeColor="text1"/>
          <w:sz w:val="22"/>
          <w:szCs w:val="22"/>
          <w:lang w:val="es-SV" w:eastAsia="en-US"/>
        </w:rPr>
        <w:t xml:space="preserve">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083A6C" w:rsidRPr="00AA4C47">
        <w:rPr>
          <w:rFonts w:asciiTheme="minorHAnsi" w:eastAsiaTheme="minorHAnsi" w:hAnsiTheme="minorHAnsi" w:cstheme="minorHAnsi"/>
          <w:color w:val="000000" w:themeColor="text1"/>
          <w:sz w:val="22"/>
          <w:szCs w:val="22"/>
          <w:lang w:val="es-SV" w:eastAsia="en-US"/>
        </w:rPr>
        <w:t xml:space="preserve"> </w:t>
      </w:r>
      <w:r w:rsidR="003A5BA2" w:rsidRPr="00AA4C47">
        <w:rPr>
          <w:rFonts w:asciiTheme="minorHAnsi" w:eastAsiaTheme="minorHAnsi" w:hAnsiTheme="minorHAnsi" w:cstheme="minorHAnsi"/>
          <w:b/>
          <w:color w:val="000000" w:themeColor="text1"/>
          <w:sz w:val="22"/>
          <w:szCs w:val="22"/>
          <w:lang w:val="es-SV" w:eastAsia="en-US"/>
        </w:rPr>
        <w:t xml:space="preserve">ACUERDO </w:t>
      </w:r>
      <w:r w:rsidR="005F6387" w:rsidRPr="00AA4C47">
        <w:rPr>
          <w:rFonts w:asciiTheme="minorHAnsi" w:eastAsiaTheme="minorHAnsi" w:hAnsiTheme="minorHAnsi" w:cstheme="minorHAnsi"/>
          <w:b/>
          <w:color w:val="000000" w:themeColor="text1"/>
          <w:sz w:val="22"/>
          <w:szCs w:val="22"/>
          <w:lang w:val="es-SV" w:eastAsia="en-US"/>
        </w:rPr>
        <w:t>NÚMERO</w:t>
      </w:r>
      <w:r w:rsidR="003A5BA2" w:rsidRPr="00AA4C47">
        <w:rPr>
          <w:rFonts w:asciiTheme="minorHAnsi" w:eastAsiaTheme="minorHAnsi" w:hAnsiTheme="minorHAnsi" w:cstheme="minorHAnsi"/>
          <w:b/>
          <w:color w:val="000000" w:themeColor="text1"/>
          <w:sz w:val="22"/>
          <w:szCs w:val="22"/>
          <w:lang w:val="es-SV" w:eastAsia="en-US"/>
        </w:rPr>
        <w:t xml:space="preserve"> CUATRO: </w:t>
      </w:r>
      <w:r w:rsidR="009F7DFF" w:rsidRPr="00AA4C47">
        <w:rPr>
          <w:rFonts w:asciiTheme="minorHAnsi" w:hAnsiTheme="minorHAnsi" w:cstheme="minorHAnsi"/>
          <w:color w:val="000000" w:themeColor="text1"/>
          <w:sz w:val="22"/>
          <w:szCs w:val="22"/>
        </w:rPr>
        <w:t xml:space="preserve">El  Concejo Municipal  luego de haber discutido la Carpeta Técnica presentada por el Ingeniero Mauricio Antonio Hernández Aguilar, relacionada al Proyecto denominado “Construcción Tramo de Empedrado Fraguado, Calle Principal, Comunidad el Copinol, Cantón Milingo, Municipio de Suchitoto, Departamento de Cuscatlán”, con una asignación presupuestaria de Dos mil dólares de los Estados Unidos de América ($2,000.00) </w:t>
      </w:r>
      <w:r w:rsidR="009F7DFF" w:rsidRPr="00AA4C47">
        <w:rPr>
          <w:rFonts w:asciiTheme="minorHAnsi" w:eastAsiaTheme="minorHAnsi" w:hAnsiTheme="minorHAnsi" w:cstheme="minorHAnsi"/>
          <w:color w:val="000000" w:themeColor="text1"/>
          <w:sz w:val="22"/>
          <w:szCs w:val="22"/>
          <w:lang w:val="es-SV" w:eastAsia="en-US"/>
        </w:rPr>
        <w:t>de acuerdo a lo estable</w:t>
      </w:r>
      <w:r w:rsidR="009F7DFF" w:rsidRPr="00AA4C47">
        <w:rPr>
          <w:rFonts w:asciiTheme="minorHAnsi" w:hAnsiTheme="minorHAnsi" w:cstheme="minorHAnsi"/>
          <w:color w:val="000000" w:themeColor="text1"/>
          <w:sz w:val="22"/>
          <w:szCs w:val="22"/>
        </w:rPr>
        <w:t xml:space="preserve">cido en la partida número 61601 </w:t>
      </w:r>
      <w:r w:rsidR="009F7DFF" w:rsidRPr="00AA4C47">
        <w:rPr>
          <w:rFonts w:asciiTheme="minorHAnsi" w:eastAsiaTheme="minorHAnsi" w:hAnsiTheme="minorHAnsi" w:cstheme="minorHAnsi"/>
          <w:color w:val="000000" w:themeColor="text1"/>
          <w:sz w:val="22"/>
          <w:szCs w:val="22"/>
          <w:lang w:val="es-SV" w:eastAsia="en-US"/>
        </w:rPr>
        <w:t>denominada “</w:t>
      </w:r>
      <w:r w:rsidR="009F7DFF" w:rsidRPr="00AA4C47">
        <w:rPr>
          <w:rFonts w:asciiTheme="minorHAnsi" w:hAnsiTheme="minorHAnsi" w:cstheme="minorHAnsi"/>
          <w:color w:val="000000" w:themeColor="text1"/>
          <w:sz w:val="22"/>
          <w:szCs w:val="22"/>
        </w:rPr>
        <w:t xml:space="preserve">Construcción Tramo de Empedrado Fraguado Calle  Principal Comunidad Copinol, Cantón Milingo”, y conscientes en la necesidad de la problemática de la población que atraviesa los moradores de la comunidad el Copinol, y es la de ofrecer un buen ambiente con obras que beneficien a los moradores de dicha comunidad. Por lo tanto, este concejo amparado en los Artículos  203, 204 de la Constitución de la República; artículos 3 numeral 3; 30 numeral 6 del Código Municipal </w:t>
      </w:r>
      <w:r w:rsidR="009F7DFF" w:rsidRPr="00AA4C47">
        <w:rPr>
          <w:rFonts w:asciiTheme="minorHAnsi" w:hAnsiTheme="minorHAnsi" w:cstheme="minorHAnsi"/>
          <w:b/>
          <w:color w:val="000000" w:themeColor="text1"/>
          <w:sz w:val="22"/>
          <w:szCs w:val="22"/>
        </w:rPr>
        <w:t xml:space="preserve">ACUERDA: I) </w:t>
      </w:r>
      <w:r w:rsidR="009F7DFF" w:rsidRPr="00AA4C47">
        <w:rPr>
          <w:rFonts w:asciiTheme="minorHAnsi" w:hAnsiTheme="minorHAnsi" w:cstheme="minorHAnsi"/>
          <w:color w:val="000000" w:themeColor="text1"/>
          <w:sz w:val="22"/>
          <w:szCs w:val="22"/>
        </w:rPr>
        <w:t xml:space="preserve">Aprobar la Carpeta Técnica del proyecto “Construcción Tramo de Empedrado Fraguado, Calle Principal, Comunidad el Copinol, Cantón Milingo, Municipio de Suchitoto, Departamento de Cuscatlán”, con una asignación presupuestaria de Dos mil dólares de los Estados Unidos de América ($2,000.00), por considerar que reúne los requisitos técnicos para esta municipalidad. </w:t>
      </w:r>
      <w:r w:rsidR="009F7DFF" w:rsidRPr="00AA4C47">
        <w:rPr>
          <w:rFonts w:asciiTheme="minorHAnsi" w:eastAsiaTheme="minorHAnsi" w:hAnsiTheme="minorHAnsi" w:cstheme="minorHAnsi"/>
          <w:b/>
          <w:color w:val="000000" w:themeColor="text1"/>
          <w:sz w:val="22"/>
          <w:szCs w:val="22"/>
          <w:lang w:val="es-SV" w:eastAsia="en-US"/>
        </w:rPr>
        <w:t xml:space="preserve">II)  </w:t>
      </w:r>
      <w:r w:rsidR="009F7DFF" w:rsidRPr="00AA4C47">
        <w:rPr>
          <w:rFonts w:asciiTheme="minorHAnsi" w:eastAsiaTheme="minorHAnsi" w:hAnsiTheme="minorHAnsi" w:cstheme="minorHAnsi"/>
          <w:color w:val="000000" w:themeColor="text1"/>
          <w:sz w:val="22"/>
          <w:szCs w:val="22"/>
          <w:lang w:val="es-SV" w:eastAsia="en-US"/>
        </w:rPr>
        <w:t>Nombrar al Ingeniero Mauricio Antonio Hernández como supervisor del proyecto relacionado anteriormente</w:t>
      </w:r>
      <w:r w:rsidR="009F7DFF" w:rsidRPr="00AA4C47">
        <w:rPr>
          <w:rFonts w:asciiTheme="minorHAnsi" w:hAnsiTheme="minorHAnsi" w:cstheme="minorHAnsi"/>
          <w:color w:val="000000" w:themeColor="text1"/>
          <w:sz w:val="22"/>
          <w:szCs w:val="22"/>
        </w:rPr>
        <w:t>.</w:t>
      </w:r>
      <w:r w:rsidR="009F7DFF" w:rsidRPr="00AA4C47">
        <w:rPr>
          <w:rFonts w:asciiTheme="minorHAnsi" w:eastAsiaTheme="minorHAnsi" w:hAnsiTheme="minorHAnsi" w:cstheme="minorHAnsi"/>
          <w:color w:val="000000" w:themeColor="text1"/>
          <w:sz w:val="22"/>
          <w:szCs w:val="22"/>
          <w:lang w:val="es-SV" w:eastAsia="en-US"/>
        </w:rPr>
        <w:t xml:space="preserve"> </w:t>
      </w:r>
      <w:r w:rsidR="009F7DFF" w:rsidRPr="00AA4C47">
        <w:rPr>
          <w:rFonts w:asciiTheme="minorHAnsi" w:eastAsiaTheme="minorHAnsi" w:hAnsiTheme="minorHAnsi" w:cstheme="minorHAnsi"/>
          <w:b/>
          <w:color w:val="000000" w:themeColor="text1"/>
          <w:sz w:val="22"/>
          <w:szCs w:val="22"/>
          <w:lang w:val="es-SV" w:eastAsia="en-US"/>
        </w:rPr>
        <w:t xml:space="preserve">III) </w:t>
      </w:r>
      <w:r w:rsidR="009F7DFF" w:rsidRPr="00AA4C47">
        <w:rPr>
          <w:rFonts w:asciiTheme="minorHAnsi" w:eastAsiaTheme="minorHAnsi" w:hAnsiTheme="minorHAnsi" w:cstheme="minorHAnsi"/>
          <w:color w:val="000000" w:themeColor="text1"/>
          <w:sz w:val="22"/>
          <w:szCs w:val="22"/>
          <w:lang w:val="es-SV" w:eastAsia="en-US"/>
        </w:rPr>
        <w:t>Autorizar al Jefe de UACI  para que realice los trámites de ley correspondientes. Certifíquese y Comuníquese.-</w:t>
      </w:r>
      <w:r w:rsidR="00083A6C" w:rsidRPr="00AA4C47">
        <w:rPr>
          <w:rFonts w:asciiTheme="minorHAnsi" w:eastAsiaTheme="minorHAnsi" w:hAnsiTheme="minorHAnsi" w:cstheme="minorHAnsi"/>
          <w:color w:val="000000" w:themeColor="text1"/>
          <w:sz w:val="22"/>
          <w:szCs w:val="22"/>
          <w:lang w:val="es-SV" w:eastAsia="en-US"/>
        </w:rPr>
        <w:t xml:space="preserve"> </w:t>
      </w:r>
      <w:r w:rsidR="005F6387" w:rsidRPr="00AA4C47">
        <w:rPr>
          <w:rFonts w:asciiTheme="minorHAnsi" w:eastAsiaTheme="minorHAnsi" w:hAnsiTheme="minorHAnsi" w:cstheme="minorHAnsi"/>
          <w:b/>
          <w:color w:val="000000" w:themeColor="text1"/>
          <w:sz w:val="22"/>
          <w:szCs w:val="22"/>
          <w:lang w:val="es-SV" w:eastAsia="en-US"/>
        </w:rPr>
        <w:t>ACUERDO NÚMERO CINCO:</w:t>
      </w:r>
      <w:r w:rsidR="005F6387" w:rsidRPr="00AA4C47">
        <w:rPr>
          <w:rFonts w:asciiTheme="minorHAnsi" w:hAnsiTheme="minorHAnsi" w:cstheme="minorHAnsi"/>
          <w:b/>
          <w:sz w:val="22"/>
          <w:szCs w:val="22"/>
        </w:rPr>
        <w:t xml:space="preserve"> </w:t>
      </w:r>
      <w:r w:rsidR="005F6387" w:rsidRPr="00AA4C47">
        <w:rPr>
          <w:rFonts w:asciiTheme="minorHAnsi" w:hAnsiTheme="minorHAnsi" w:cstheme="minorHAnsi"/>
          <w:sz w:val="22"/>
          <w:szCs w:val="22"/>
        </w:rPr>
        <w:t xml:space="preserve">El Concejo Municipal tomando en cuenta que se aprobó la Carpeta Técnica del Proyecto “Construcción Tramo de Empedrado Fraguado, Calle Principal, Comunidad El Copinol, Cantón Milingo, Municipio de  Suchitoto, Departamento de Cuscatlán”, la cual tienen un monto  asignado de Dos mil dólares de los Estados Unidos de América ($2,000.00); por lo tanto, este concejo </w:t>
      </w:r>
      <w:r w:rsidR="005F6387" w:rsidRPr="00AA4C47">
        <w:rPr>
          <w:rFonts w:asciiTheme="minorHAnsi" w:hAnsiTheme="minorHAnsi" w:cstheme="minorHAnsi"/>
          <w:b/>
          <w:sz w:val="22"/>
          <w:szCs w:val="22"/>
        </w:rPr>
        <w:t>ACUERDA:</w:t>
      </w:r>
      <w:r w:rsidR="005F6387" w:rsidRPr="00AA4C47">
        <w:rPr>
          <w:rFonts w:asciiTheme="minorHAnsi" w:hAnsiTheme="minorHAnsi" w:cstheme="minorHAnsi"/>
          <w:sz w:val="22"/>
          <w:szCs w:val="22"/>
        </w:rPr>
        <w:t xml:space="preserve">  </w:t>
      </w:r>
      <w:r w:rsidR="005F6387" w:rsidRPr="00AA4C47">
        <w:rPr>
          <w:rFonts w:asciiTheme="minorHAnsi" w:hAnsiTheme="minorHAnsi" w:cstheme="minorHAnsi"/>
          <w:b/>
          <w:sz w:val="22"/>
          <w:szCs w:val="22"/>
        </w:rPr>
        <w:t xml:space="preserve">I) </w:t>
      </w:r>
      <w:r w:rsidR="005F6387" w:rsidRPr="00AA4C47">
        <w:rPr>
          <w:rFonts w:asciiTheme="minorHAnsi" w:hAnsiTheme="minorHAnsi" w:cstheme="minorHAnsi"/>
          <w:sz w:val="22"/>
          <w:szCs w:val="22"/>
        </w:rPr>
        <w:t>Autorizar la apertura de la cuenta corriente en el Banco Davivienda Salvadoreño S.A. a nombre de Tesorería Municipal de Suchitoto/“Construcción Tramo de Empedrado Fraguado, Calle Principal, Comunidad El Copinol, Cantón Milingo, Municipio de  Suchitoto, Departamento de Cuscatlán”, la cual tienen un monto  asignado de Dos mil dólares de los Estados Unidos de América ($2,000.00)</w:t>
      </w:r>
      <w:r w:rsidR="005F6387" w:rsidRPr="00AA4C47">
        <w:rPr>
          <w:rFonts w:asciiTheme="minorHAnsi" w:eastAsiaTheme="minorHAnsi" w:hAnsiTheme="minorHAnsi" w:cstheme="minorHAnsi"/>
          <w:color w:val="000000" w:themeColor="text1"/>
          <w:sz w:val="22"/>
          <w:szCs w:val="22"/>
          <w:lang w:eastAsia="en-US"/>
        </w:rPr>
        <w:t>;</w:t>
      </w:r>
      <w:r w:rsidR="005F6387" w:rsidRPr="00AA4C47">
        <w:rPr>
          <w:rFonts w:asciiTheme="minorHAnsi" w:eastAsiaTheme="minorHAnsi" w:hAnsiTheme="minorHAnsi" w:cstheme="minorHAnsi"/>
          <w:color w:val="000000" w:themeColor="text1"/>
          <w:sz w:val="22"/>
          <w:szCs w:val="22"/>
          <w:lang w:val="es-SV" w:eastAsia="en-US"/>
        </w:rPr>
        <w:t xml:space="preserve"> con firmas autorizadas de: Pedrina Rivera Hernández, Alcaldesa Municipal, Verónica Marisol Flores Pérez, Cuarta Regidora Propietaria y Blanca Deysi Monge Rivera, Tesorera Municipal. Serán necesarias </w:t>
      </w:r>
      <w:r w:rsidR="005F6387" w:rsidRPr="00AA4C47">
        <w:rPr>
          <w:rFonts w:asciiTheme="minorHAnsi" w:eastAsiaTheme="minorHAnsi" w:hAnsiTheme="minorHAnsi" w:cstheme="minorHAnsi"/>
          <w:color w:val="000000" w:themeColor="text1"/>
          <w:lang w:val="es-SV" w:eastAsia="en-US"/>
        </w:rPr>
        <w:t>dos de las firmas autorizadas para realizar cualquier transacción. Certifíquese y  Comuníquese.-</w:t>
      </w:r>
      <w:r w:rsidR="00083A6C">
        <w:rPr>
          <w:rFonts w:asciiTheme="minorHAnsi" w:eastAsiaTheme="minorHAnsi" w:hAnsiTheme="minorHAnsi" w:cstheme="minorHAnsi"/>
          <w:color w:val="000000" w:themeColor="text1"/>
          <w:lang w:val="es-SV" w:eastAsia="en-US"/>
        </w:rPr>
        <w:t xml:space="preserve"> </w:t>
      </w:r>
      <w:r w:rsidR="005F6387" w:rsidRPr="00E23856">
        <w:rPr>
          <w:rFonts w:asciiTheme="minorHAnsi" w:eastAsiaTheme="minorHAnsi" w:hAnsiTheme="minorHAnsi" w:cstheme="minorHAnsi"/>
          <w:b/>
          <w:color w:val="000000" w:themeColor="text1"/>
          <w:lang w:val="es-SV" w:eastAsia="en-US"/>
        </w:rPr>
        <w:t xml:space="preserve">ACUERDO NÚMERO SEIS: </w:t>
      </w:r>
      <w:r w:rsidR="009F7DFF" w:rsidRPr="00E23856">
        <w:rPr>
          <w:rFonts w:asciiTheme="minorHAnsi" w:hAnsiTheme="minorHAnsi" w:cstheme="minorHAnsi"/>
          <w:color w:val="000000" w:themeColor="text1"/>
        </w:rPr>
        <w:t xml:space="preserve">El  Concejo Municipal  luego de haber discutido la Carpeta Técnica presentada por el Ingeniero Mauricio Antonio Hernández Aguilar, relacionada al Proyecto denominado </w:t>
      </w:r>
      <w:r w:rsidR="009F7DFF" w:rsidRPr="00E23856">
        <w:rPr>
          <w:rFonts w:asciiTheme="minorHAnsi" w:hAnsiTheme="minorHAnsi" w:cstheme="minorHAnsi"/>
        </w:rPr>
        <w:t xml:space="preserve">“Cerca Perimetral en Cancha de Futbol, Comunidad Ciudadela Dr. Guillermo Manuel Ungo, Cantón Montepeque, </w:t>
      </w:r>
      <w:r w:rsidR="009F7DFF" w:rsidRPr="00AA4C47">
        <w:rPr>
          <w:rFonts w:asciiTheme="minorHAnsi" w:hAnsiTheme="minorHAnsi" w:cstheme="minorHAnsi"/>
          <w:color w:val="000000" w:themeColor="text1"/>
        </w:rPr>
        <w:t>Municipio de  Suchitoto,</w:t>
      </w:r>
      <w:r w:rsidR="009F7DFF" w:rsidRPr="00E23856">
        <w:rPr>
          <w:rFonts w:asciiTheme="minorHAnsi" w:hAnsiTheme="minorHAnsi" w:cstheme="minorHAnsi"/>
        </w:rPr>
        <w:t xml:space="preserve"> </w:t>
      </w:r>
      <w:r w:rsidR="009F7DFF" w:rsidRPr="00E23856">
        <w:rPr>
          <w:rFonts w:asciiTheme="minorHAnsi" w:hAnsiTheme="minorHAnsi" w:cstheme="minorHAnsi"/>
        </w:rPr>
        <w:lastRenderedPageBreak/>
        <w:t>Departamento de Cuscatlán”, con una asignación presupuestaria de Quince mil dólares de los Estados Unidos de América ($15,000.00)</w:t>
      </w:r>
      <w:r w:rsidR="009F7DFF" w:rsidRPr="00E23856">
        <w:rPr>
          <w:rFonts w:asciiTheme="minorHAnsi" w:hAnsiTheme="minorHAnsi" w:cstheme="minorHAnsi"/>
          <w:color w:val="000000" w:themeColor="text1"/>
        </w:rPr>
        <w:t xml:space="preserve">, </w:t>
      </w:r>
      <w:r w:rsidR="009F7DFF" w:rsidRPr="00E23856">
        <w:rPr>
          <w:rFonts w:asciiTheme="minorHAnsi" w:eastAsiaTheme="minorHAnsi" w:hAnsiTheme="minorHAnsi" w:cstheme="minorHAnsi"/>
          <w:color w:val="000000" w:themeColor="text1"/>
          <w:lang w:val="es-SV" w:eastAsia="en-US"/>
        </w:rPr>
        <w:t>de acuerdo a lo estable</w:t>
      </w:r>
      <w:r w:rsidR="009F7DFF" w:rsidRPr="00E23856">
        <w:rPr>
          <w:rFonts w:asciiTheme="minorHAnsi" w:hAnsiTheme="minorHAnsi" w:cstheme="minorHAnsi"/>
          <w:color w:val="000000" w:themeColor="text1"/>
        </w:rPr>
        <w:t xml:space="preserve">cido en la partida número 61603 </w:t>
      </w:r>
      <w:r w:rsidR="009F7DFF" w:rsidRPr="00E23856">
        <w:rPr>
          <w:rFonts w:asciiTheme="minorHAnsi" w:eastAsiaTheme="minorHAnsi" w:hAnsiTheme="minorHAnsi" w:cstheme="minorHAnsi"/>
          <w:color w:val="000000" w:themeColor="text1"/>
          <w:lang w:val="es-SV" w:eastAsia="en-US"/>
        </w:rPr>
        <w:t>denominada “</w:t>
      </w:r>
      <w:r w:rsidR="009F7DFF" w:rsidRPr="00E23856">
        <w:rPr>
          <w:rFonts w:asciiTheme="minorHAnsi" w:hAnsiTheme="minorHAnsi" w:cstheme="minorHAnsi"/>
          <w:color w:val="000000" w:themeColor="text1"/>
        </w:rPr>
        <w:t xml:space="preserve">Cerca Perimetral en Cancha  de Futbol Ciudadela Dr. Guillermo Manuel Ungo”, y conscientes en la necesidad de la problemática que enfrentan las diferentes comunidades en sus escenarios deportivos, considera que  una de las condiciones indispensables para la comunidad es ofrecer obras que beneficien a la comunidad, ya que con la construcción de esta obra, se brinda más comodidad a la población, así como a las comunidades o poblaciones visitantes. Por lo tanto, este concejo amparado en los Artículos  203, 204 de la Constitución de la República; artículos 3 numeral 3; 30 numeral 6 del Código Municipal </w:t>
      </w:r>
      <w:r w:rsidR="009F7DFF" w:rsidRPr="00E23856">
        <w:rPr>
          <w:rFonts w:asciiTheme="minorHAnsi" w:hAnsiTheme="minorHAnsi" w:cstheme="minorHAnsi"/>
          <w:b/>
          <w:color w:val="000000" w:themeColor="text1"/>
        </w:rPr>
        <w:t xml:space="preserve">ACUERDA: I) </w:t>
      </w:r>
      <w:r w:rsidR="009F7DFF" w:rsidRPr="00E23856">
        <w:rPr>
          <w:rFonts w:asciiTheme="minorHAnsi" w:hAnsiTheme="minorHAnsi" w:cstheme="minorHAnsi"/>
          <w:color w:val="000000" w:themeColor="text1"/>
        </w:rPr>
        <w:t>Aprobar la Carpeta Técnica del proyecto “</w:t>
      </w:r>
      <w:r w:rsidR="009F7DFF" w:rsidRPr="00E23856">
        <w:rPr>
          <w:rFonts w:asciiTheme="minorHAnsi" w:hAnsiTheme="minorHAnsi" w:cstheme="minorHAnsi"/>
        </w:rPr>
        <w:t>Cerca Perimetral en Cancha de Futbol, Comunidad Ciudadela Dr. Guillermo Manuel Ungo, Cantón Montepeque, Municipio de  Suchitoto, Departamento de Cuscatlán”, con una asignación presupuestaria de Quince mil dólares de los Estados Unidos de América ($15,000.00)</w:t>
      </w:r>
      <w:r w:rsidR="009F7DFF" w:rsidRPr="00E23856">
        <w:rPr>
          <w:rFonts w:asciiTheme="minorHAnsi" w:hAnsiTheme="minorHAnsi" w:cstheme="minorHAnsi"/>
          <w:color w:val="000000" w:themeColor="text1"/>
        </w:rPr>
        <w:t xml:space="preserve">, por considerar que reúne los requisitos técnicos para esta municipalidad. </w:t>
      </w:r>
      <w:r w:rsidR="009F7DFF" w:rsidRPr="00E23856">
        <w:rPr>
          <w:rFonts w:asciiTheme="minorHAnsi" w:eastAsiaTheme="minorHAnsi" w:hAnsiTheme="minorHAnsi" w:cstheme="minorHAnsi"/>
          <w:b/>
          <w:color w:val="000000" w:themeColor="text1"/>
          <w:lang w:val="es-SV" w:eastAsia="en-US"/>
        </w:rPr>
        <w:t xml:space="preserve">II)  </w:t>
      </w:r>
      <w:r w:rsidR="009F7DFF" w:rsidRPr="00E23856">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9F7DFF" w:rsidRPr="00E23856">
        <w:rPr>
          <w:rFonts w:asciiTheme="minorHAnsi" w:hAnsiTheme="minorHAnsi" w:cstheme="minorHAnsi"/>
          <w:color w:val="000000" w:themeColor="text1"/>
        </w:rPr>
        <w:t>.</w:t>
      </w:r>
      <w:r w:rsidR="009F7DFF" w:rsidRPr="00E23856">
        <w:rPr>
          <w:rFonts w:asciiTheme="minorHAnsi" w:eastAsiaTheme="minorHAnsi" w:hAnsiTheme="minorHAnsi" w:cstheme="minorHAnsi"/>
          <w:color w:val="000000" w:themeColor="text1"/>
          <w:lang w:val="es-SV" w:eastAsia="en-US"/>
        </w:rPr>
        <w:t xml:space="preserve"> </w:t>
      </w:r>
      <w:r w:rsidR="009F7DFF" w:rsidRPr="00E23856">
        <w:rPr>
          <w:rFonts w:asciiTheme="minorHAnsi" w:eastAsiaTheme="minorHAnsi" w:hAnsiTheme="minorHAnsi" w:cstheme="minorHAnsi"/>
          <w:b/>
          <w:color w:val="000000" w:themeColor="text1"/>
          <w:lang w:val="es-SV" w:eastAsia="en-US"/>
        </w:rPr>
        <w:t xml:space="preserve">III) </w:t>
      </w:r>
      <w:r w:rsidR="009F7DFF" w:rsidRPr="00E23856">
        <w:rPr>
          <w:rFonts w:asciiTheme="minorHAnsi" w:eastAsiaTheme="minorHAnsi" w:hAnsiTheme="minorHAnsi" w:cstheme="minorHAnsi"/>
          <w:color w:val="000000" w:themeColor="text1"/>
          <w:lang w:val="es-SV" w:eastAsia="en-US"/>
        </w:rPr>
        <w:t xml:space="preserve">Autorizar al Jefe de UACI  para que realice los trámites de ley correspondientes. </w:t>
      </w:r>
      <w:r w:rsidR="00164D3C">
        <w:rPr>
          <w:rFonts w:asciiTheme="minorHAnsi" w:eastAsiaTheme="minorHAnsi" w:hAnsiTheme="minorHAnsi" w:cstheme="minorHAnsi"/>
          <w:b/>
          <w:color w:val="000000" w:themeColor="text1"/>
          <w:lang w:val="es-SV" w:eastAsia="en-US"/>
        </w:rPr>
        <w:t xml:space="preserve">III) </w:t>
      </w:r>
      <w:r w:rsidR="00164D3C" w:rsidRPr="00164D3C">
        <w:rPr>
          <w:rFonts w:asciiTheme="minorHAnsi" w:eastAsiaTheme="minorHAnsi" w:hAnsiTheme="minorHAnsi" w:cstheme="minorHAnsi"/>
          <w:color w:val="000000" w:themeColor="text1"/>
          <w:lang w:val="es-SV" w:eastAsia="en-US"/>
        </w:rPr>
        <w:t>Que se abstienen de votar para la aprobación de la carpeta técnica antes mencionada los señores   los señores Víctor Arístides Orellana Santamaría, sexto regidor propietario, Lic. Jorge Francisco Gómez Castillo, Séptimo Regidor Propietario, José Mauricio Alas Menjivar, Octavo regidor Propietario; El primero, por considerar que no está de acuerdo en  que la obra se ejecute en un predio distinto que no pertenezca a la municipalidad; el segundo, razona que salva su voto en base al artículo 45 del Código Municipal, por hacer del conocimiento que las inversiones deben de realizarse en inmuebles de la municipalidad; el Tercero, se abstiene de votar por la aprobación de la carpeta técnica antes mencionada por la misma razón que debe de ejecutarse los proyectos en inmuebles pertenecientes a la municipalidad. Certifíquese y Comuníquese</w:t>
      </w:r>
      <w:r w:rsidR="00164D3C">
        <w:rPr>
          <w:rFonts w:asciiTheme="minorHAnsi" w:eastAsiaTheme="minorHAnsi" w:hAnsiTheme="minorHAnsi" w:cstheme="minorHAnsi"/>
          <w:color w:val="000000" w:themeColor="text1"/>
          <w:lang w:val="es-SV" w:eastAsia="en-US"/>
        </w:rPr>
        <w:t xml:space="preserve">.- </w:t>
      </w:r>
      <w:r w:rsidR="00FA79E8" w:rsidRPr="00E23856">
        <w:rPr>
          <w:rFonts w:asciiTheme="minorHAnsi" w:eastAsiaTheme="minorHAnsi" w:hAnsiTheme="minorHAnsi" w:cstheme="minorHAnsi"/>
          <w:b/>
          <w:color w:val="000000" w:themeColor="text1"/>
          <w:lang w:val="es-SV" w:eastAsia="en-US"/>
        </w:rPr>
        <w:t xml:space="preserve">ACUERDO NÚMERO SIETE: </w:t>
      </w:r>
      <w:r w:rsidR="00FA79E8" w:rsidRPr="00E23856">
        <w:rPr>
          <w:rFonts w:asciiTheme="minorHAnsi" w:hAnsiTheme="minorHAnsi" w:cstheme="minorHAnsi"/>
        </w:rPr>
        <w:t xml:space="preserve">El Concejo Municipal tomando en cuenta que se aprobó la Carpeta Técnica del Proyecto “Cerca Perimetral en Cancha de Futbol, Comunidad Ciudadela Dr. Guillermo Manuel Ungo, Cantón Montepeque, Municipio de  Suchitoto, Departamento de Cuscatlán”, la cual tienen un monto  asignado de Quince mil dólares de los Estados Unidos de América ($15,000.00); por lo tanto, este concejo </w:t>
      </w:r>
      <w:r w:rsidR="00FA79E8" w:rsidRPr="00E23856">
        <w:rPr>
          <w:rFonts w:asciiTheme="minorHAnsi" w:hAnsiTheme="minorHAnsi" w:cstheme="minorHAnsi"/>
          <w:b/>
        </w:rPr>
        <w:t>ACUERDA:</w:t>
      </w:r>
      <w:r w:rsidR="00FA79E8" w:rsidRPr="00E23856">
        <w:rPr>
          <w:rFonts w:asciiTheme="minorHAnsi" w:hAnsiTheme="minorHAnsi" w:cstheme="minorHAnsi"/>
        </w:rPr>
        <w:t xml:space="preserve">  </w:t>
      </w:r>
      <w:r w:rsidR="00FA79E8" w:rsidRPr="00E23856">
        <w:rPr>
          <w:rFonts w:asciiTheme="minorHAnsi" w:hAnsiTheme="minorHAnsi" w:cstheme="minorHAnsi"/>
          <w:b/>
        </w:rPr>
        <w:t xml:space="preserve">I) </w:t>
      </w:r>
      <w:r w:rsidR="00FA79E8" w:rsidRPr="00E23856">
        <w:rPr>
          <w:rFonts w:asciiTheme="minorHAnsi" w:hAnsiTheme="minorHAnsi" w:cstheme="minorHAnsi"/>
        </w:rPr>
        <w:t>Autorizar la apertura de la cuenta corriente en el Banco Davivienda Salvadoreño S.A. a nombre de Tesorería Municipal de Suchitoto/“Cerca Perimetral en Cancha de Futbol, Comunidad Ciudadela Dr. Guillermo Manuel Ungo, Cantón Montepeque, Municipio de  Suchitoto, Departamento de Cuscatlán”, la cual tienen un monto  asignado de Quince mil dólares de los Estados Unidos de América ($15,000.00)</w:t>
      </w:r>
      <w:r w:rsidR="00FA79E8" w:rsidRPr="00E23856">
        <w:rPr>
          <w:rFonts w:asciiTheme="minorHAnsi" w:eastAsiaTheme="minorHAnsi" w:hAnsiTheme="minorHAnsi" w:cstheme="minorHAnsi"/>
          <w:color w:val="000000" w:themeColor="text1"/>
          <w:lang w:eastAsia="en-US"/>
        </w:rPr>
        <w:t>;</w:t>
      </w:r>
      <w:r w:rsidR="00FA79E8" w:rsidRPr="00E23856">
        <w:rPr>
          <w:rFonts w:asciiTheme="minorHAnsi" w:eastAsiaTheme="minorHAnsi" w:hAnsiTheme="minorHAnsi" w:cstheme="minorHAnsi"/>
          <w:color w:val="000000" w:themeColor="text1"/>
          <w:lang w:val="es-SV" w:eastAsia="en-US"/>
        </w:rPr>
        <w:t xml:space="preserve">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083A6C">
        <w:rPr>
          <w:rFonts w:asciiTheme="minorHAnsi" w:eastAsiaTheme="minorHAnsi" w:hAnsiTheme="minorHAnsi" w:cstheme="minorHAnsi"/>
          <w:color w:val="000000" w:themeColor="text1"/>
          <w:lang w:val="es-SV" w:eastAsia="en-US"/>
        </w:rPr>
        <w:t xml:space="preserve"> </w:t>
      </w:r>
      <w:r w:rsidR="00DF474A" w:rsidRPr="00E23856">
        <w:rPr>
          <w:rFonts w:asciiTheme="minorHAnsi" w:eastAsiaTheme="minorHAnsi" w:hAnsiTheme="minorHAnsi" w:cstheme="minorHAnsi"/>
          <w:b/>
          <w:color w:val="000000" w:themeColor="text1"/>
          <w:lang w:val="es-SV" w:eastAsia="en-US"/>
        </w:rPr>
        <w:t xml:space="preserve">ACUERDO NÚMERO OCHO: </w:t>
      </w:r>
      <w:r w:rsidR="00DF474A" w:rsidRPr="00E23856">
        <w:rPr>
          <w:rFonts w:asciiTheme="minorHAnsi" w:hAnsiTheme="minorHAnsi" w:cstheme="minorHAnsi"/>
        </w:rPr>
        <w:t xml:space="preserve">El Concejo Municipal considerando: </w:t>
      </w:r>
      <w:r w:rsidR="00DF474A" w:rsidRPr="00E23856">
        <w:rPr>
          <w:rFonts w:asciiTheme="minorHAnsi" w:hAnsiTheme="minorHAnsi" w:cstheme="minorHAnsi"/>
          <w:b/>
        </w:rPr>
        <w:t>I)</w:t>
      </w:r>
      <w:r w:rsidR="00DF474A" w:rsidRPr="00E23856">
        <w:rPr>
          <w:rFonts w:asciiTheme="minorHAnsi" w:hAnsiTheme="minorHAnsi" w:cstheme="minorHAnsi"/>
        </w:rPr>
        <w:t xml:space="preserve"> Que según acuerdo numero 04 insertado en acta numero 11 de fecha 18 de Marzo del año 2016, el Concejo Municipal Autorizo a UACI para que realizara el proceso de Ejecución del Proyecto “Construcción de Cancha Deportiva Multiusos en Comunidad Milingo, Fase III, Municipio de Suchitoto, Departamento de </w:t>
      </w:r>
      <w:r w:rsidR="00DF474A" w:rsidRPr="00E23856">
        <w:rPr>
          <w:rFonts w:asciiTheme="minorHAnsi" w:hAnsiTheme="minorHAnsi" w:cstheme="minorHAnsi"/>
        </w:rPr>
        <w:lastRenderedPageBreak/>
        <w:t xml:space="preserve">Cuscatlán”. </w:t>
      </w:r>
      <w:r w:rsidR="00DF474A" w:rsidRPr="00E23856">
        <w:rPr>
          <w:rFonts w:asciiTheme="minorHAnsi" w:hAnsiTheme="minorHAnsi" w:cstheme="minorHAnsi"/>
          <w:b/>
        </w:rPr>
        <w:t>II)</w:t>
      </w:r>
      <w:r w:rsidR="00DF474A" w:rsidRPr="00E23856">
        <w:rPr>
          <w:rFonts w:asciiTheme="minorHAnsi" w:hAnsiTheme="minorHAnsi" w:cstheme="minorHAnsi"/>
        </w:rPr>
        <w:t xml:space="preserve"> Que el proceso para la adjudicación de prestación de servicios profesionales para la ejecución del proyecto anteriormente citado, se ha llevado a cabo bajo los parámetros que establece la Ley de Adquisiciones y Contrataciones de la Administración Pública (LACAP); en la cual se recibieron las Ofertas siguientes: a) Pineda Guillen, S.A. de C.V., Oferto $19,475.75; b)  Ing. Pablo Mauricio Sánchez Valladares, oferto, $20,508.91; c) Ing. Denio Esau Cordova Abarca, oferto, $21,500.00; y según recomendación de la Comisión Evaluadora Conformada por los Señores: José Fredy Duran Rivas, Sindico Municipal y Concejal de la zona; </w:t>
      </w:r>
      <w:r w:rsidR="00DF474A" w:rsidRPr="00E23856">
        <w:rPr>
          <w:rFonts w:asciiTheme="minorHAnsi" w:hAnsiTheme="minorHAnsi" w:cstheme="minorHAnsi"/>
          <w:lang w:val="es-MX"/>
        </w:rPr>
        <w:t>Juan Emilio Montes</w:t>
      </w:r>
      <w:r w:rsidR="00DF474A" w:rsidRPr="00E23856">
        <w:rPr>
          <w:rFonts w:asciiTheme="minorHAnsi" w:hAnsiTheme="minorHAnsi" w:cstheme="minorHAnsi"/>
        </w:rPr>
        <w:t>, Jefe de UACI; Ing. Mauricio Antonio Hernández, Supervisor de Proyectos, y Erick Jason Bonilla González</w:t>
      </w:r>
      <w:r w:rsidR="00DF474A" w:rsidRPr="00E23856">
        <w:rPr>
          <w:rFonts w:asciiTheme="minorHAnsi" w:hAnsiTheme="minorHAnsi" w:cstheme="minorHAnsi"/>
          <w:lang w:val="es-MX"/>
        </w:rPr>
        <w:t>, Secretario Municipal</w:t>
      </w:r>
      <w:r w:rsidR="00DF474A" w:rsidRPr="00E23856">
        <w:rPr>
          <w:rFonts w:asciiTheme="minorHAnsi" w:hAnsiTheme="minorHAnsi" w:cstheme="minorHAnsi"/>
        </w:rPr>
        <w:t xml:space="preserve">, quienes manifiestan que la oferta que mejor se ajusta a los intereses técnicos y económicos de esta municipalidad es la presentada por Pineda Guillen, S.A. de C.V., quien oferto $19,475.75, presentó la oferta más económica y reúne los precios ofertados en el mercado .  Por lo tanto, este Concejo, basado en los artículos 203, 204 inciso 3 de la Constitución de la República, artículos 3 numeral 3, articulo 30, numerales 4 y 9 del Código Municipal, y articulo 56 de la LACAP, </w:t>
      </w:r>
      <w:r w:rsidR="00DF474A" w:rsidRPr="00E23856">
        <w:rPr>
          <w:rFonts w:asciiTheme="minorHAnsi" w:hAnsiTheme="minorHAnsi" w:cstheme="minorHAnsi"/>
          <w:b/>
        </w:rPr>
        <w:t xml:space="preserve">ACUERDA: I) </w:t>
      </w:r>
      <w:r w:rsidR="00DF474A" w:rsidRPr="00E23856">
        <w:rPr>
          <w:rFonts w:asciiTheme="minorHAnsi" w:hAnsiTheme="minorHAnsi" w:cstheme="minorHAnsi"/>
        </w:rPr>
        <w:t>Adjudicar la prestación de servicios profesionales para la ejecución del Proyecto “Construcción de Cancha Deportiva Multiusos en Comunidad Milingo, Fase III, Municipio de Suchitoto, Departamento de Cuscatlán”;  a la empresa Pineda Guillen, S.A. de .C.V., por un monto de Diecinueve mil cuatrocientos setenta y cinco dólares con setenta y cinco centavos de dólar de los Estados Unidos de América ($19,475.75), por las razones siguientes: a) Ofrece lo requerido por la municipalidad y se apega a la disponibilidad presupuestaria para la ejecución del proyecto antes mencionado; b) por ser la oferta más económica y reúne los precios ofertados en el mercado</w:t>
      </w:r>
      <w:r w:rsidR="00DF474A" w:rsidRPr="00E23856">
        <w:rPr>
          <w:rFonts w:asciiTheme="minorHAnsi" w:hAnsiTheme="minorHAnsi" w:cstheme="minorHAnsi"/>
          <w:color w:val="000000" w:themeColor="text1"/>
        </w:rPr>
        <w:t xml:space="preserve">. </w:t>
      </w:r>
      <w:r w:rsidR="00DF474A" w:rsidRPr="00E23856">
        <w:rPr>
          <w:rFonts w:asciiTheme="minorHAnsi" w:hAnsiTheme="minorHAnsi" w:cstheme="minorHAnsi"/>
          <w:b/>
          <w:color w:val="000000" w:themeColor="text1"/>
        </w:rPr>
        <w:t xml:space="preserve">III) </w:t>
      </w:r>
      <w:r w:rsidR="00DF474A" w:rsidRPr="00E23856">
        <w:rPr>
          <w:rFonts w:asciiTheme="minorHAnsi" w:hAnsiTheme="minorHAnsi" w:cstheme="minorHAnsi"/>
        </w:rPr>
        <w:t>Se autoriza al Jefe de la UACI para que realice los trámites de Ley correspondiente. Certifíquese y  Comuníquese.</w:t>
      </w:r>
      <w:r w:rsidR="00083A6C">
        <w:rPr>
          <w:rFonts w:asciiTheme="minorHAnsi" w:hAnsiTheme="minorHAnsi" w:cstheme="minorHAnsi"/>
        </w:rPr>
        <w:t xml:space="preserve"> </w:t>
      </w:r>
      <w:r w:rsidR="004A19F3" w:rsidRPr="00E23856">
        <w:rPr>
          <w:rFonts w:asciiTheme="minorHAnsi" w:hAnsiTheme="minorHAnsi" w:cstheme="minorHAnsi"/>
          <w:b/>
        </w:rPr>
        <w:t xml:space="preserve">ACUERDO NÚMERO NUEVE: </w:t>
      </w:r>
      <w:r w:rsidR="004A19F3" w:rsidRPr="00E23856">
        <w:rPr>
          <w:rFonts w:asciiTheme="minorHAnsi" w:hAnsiTheme="minorHAnsi" w:cstheme="minorHAnsi"/>
        </w:rPr>
        <w:t xml:space="preserve">El Concejo Municipal en uso de las facultades que le confiere el Código Municipal vigente, </w:t>
      </w:r>
      <w:r w:rsidR="004A19F3" w:rsidRPr="00E23856">
        <w:rPr>
          <w:rFonts w:asciiTheme="minorHAnsi" w:hAnsiTheme="minorHAnsi" w:cstheme="minorHAnsi"/>
          <w:b/>
        </w:rPr>
        <w:t>ACUERDA:</w:t>
      </w:r>
      <w:r w:rsidR="004A19F3" w:rsidRPr="00E23856">
        <w:rPr>
          <w:rFonts w:asciiTheme="minorHAnsi" w:hAnsiTheme="minorHAnsi" w:cstheme="minorHAnsi"/>
        </w:rPr>
        <w:t xml:space="preserve"> Autorizar del Fondo Municipal, la erogación de Trescientos cuarenta dólares de los Estados Unidos de América, ($340.00), en concepto de pago de mano de obra al señor Héctor Adilman Rivas, y por la compra de Bomba de Agua de 2-HP, mas accesorios para la misma, para ser utilizada en el mantenimiento del Estadio Municipal de Suchitoto.  Certifíquese y Comuníquese.- </w:t>
      </w:r>
      <w:r w:rsidR="004A19F3" w:rsidRPr="00E23856">
        <w:rPr>
          <w:rFonts w:asciiTheme="minorHAnsi" w:hAnsiTheme="minorHAnsi" w:cstheme="minorHAnsi"/>
          <w:b/>
        </w:rPr>
        <w:t xml:space="preserve">ACUERDO NÚMERO DIEZ: </w:t>
      </w:r>
      <w:r w:rsidR="004A19F3" w:rsidRPr="00E23856">
        <w:rPr>
          <w:rFonts w:asciiTheme="minorHAnsi" w:hAnsiTheme="minorHAnsi" w:cstheme="minorHAnsi"/>
        </w:rPr>
        <w:t xml:space="preserve">El Concejo Municipal en uso de las facultades que le confiere el Código Municipal vigente, </w:t>
      </w:r>
      <w:r w:rsidR="004A19F3" w:rsidRPr="00E23856">
        <w:rPr>
          <w:rFonts w:asciiTheme="minorHAnsi" w:hAnsiTheme="minorHAnsi" w:cstheme="minorHAnsi"/>
          <w:b/>
        </w:rPr>
        <w:t>ACUERDA:</w:t>
      </w:r>
      <w:r w:rsidR="004A19F3" w:rsidRPr="00E23856">
        <w:rPr>
          <w:rFonts w:asciiTheme="minorHAnsi" w:hAnsiTheme="minorHAnsi" w:cstheme="minorHAnsi"/>
        </w:rPr>
        <w:t xml:space="preserve"> Autorizar del Fondo Municipal, la erogación de Ochenta y cinco </w:t>
      </w:r>
      <w:r w:rsidR="007B61AB" w:rsidRPr="00E23856">
        <w:rPr>
          <w:rFonts w:asciiTheme="minorHAnsi" w:hAnsiTheme="minorHAnsi" w:cstheme="minorHAnsi"/>
        </w:rPr>
        <w:t>dólares</w:t>
      </w:r>
      <w:r w:rsidR="004A19F3" w:rsidRPr="00E23856">
        <w:rPr>
          <w:rFonts w:asciiTheme="minorHAnsi" w:hAnsiTheme="minorHAnsi" w:cstheme="minorHAnsi"/>
        </w:rPr>
        <w:t xml:space="preserve"> de los Estados Unidos de </w:t>
      </w:r>
      <w:r w:rsidR="007B61AB" w:rsidRPr="00E23856">
        <w:rPr>
          <w:rFonts w:asciiTheme="minorHAnsi" w:hAnsiTheme="minorHAnsi" w:cstheme="minorHAnsi"/>
        </w:rPr>
        <w:t>América</w:t>
      </w:r>
      <w:r w:rsidR="004A19F3" w:rsidRPr="00E23856">
        <w:rPr>
          <w:rFonts w:asciiTheme="minorHAnsi" w:hAnsiTheme="minorHAnsi" w:cstheme="minorHAnsi"/>
        </w:rPr>
        <w:t xml:space="preserve">, ($85.00), en concepto de </w:t>
      </w:r>
      <w:r w:rsidR="007B61AB" w:rsidRPr="00E23856">
        <w:rPr>
          <w:rFonts w:asciiTheme="minorHAnsi" w:hAnsiTheme="minorHAnsi" w:cstheme="minorHAnsi"/>
        </w:rPr>
        <w:t xml:space="preserve">pago de mano de obra al señor Luis Noel Rivas Noyola, por la rectificaciones, limpiezas y otros servicios en equipos informáticos de las Unidades de: Contabilidad, Registro del Estado Familiar, Proveeduría, Cuentas Corrientes y Unidad de la Mujer, todas pertenecientes a la Alcaldía Municipal de Suchitoto. Certifíquese y Comuníquese.-  </w:t>
      </w:r>
      <w:r w:rsidR="001A35C8" w:rsidRPr="00E23856">
        <w:rPr>
          <w:rFonts w:asciiTheme="minorHAnsi" w:hAnsiTheme="minorHAnsi" w:cstheme="minorHAnsi"/>
          <w:b/>
        </w:rPr>
        <w:t xml:space="preserve">ACUERDO NÚMERO ONCE: </w:t>
      </w:r>
      <w:r w:rsidR="009D38D5" w:rsidRPr="00E23856">
        <w:rPr>
          <w:rFonts w:asciiTheme="minorHAnsi" w:eastAsiaTheme="minorHAnsi" w:hAnsiTheme="minorHAnsi" w:cstheme="minorHAnsi"/>
          <w:b/>
          <w:lang w:val="es-SV" w:eastAsia="en-US"/>
        </w:rPr>
        <w:t xml:space="preserve">I) </w:t>
      </w:r>
      <w:r w:rsidR="009D38D5" w:rsidRPr="00E23856">
        <w:rPr>
          <w:rFonts w:asciiTheme="minorHAnsi" w:eastAsia="Calibri" w:hAnsiTheme="minorHAnsi" w:cstheme="minorHAnsi"/>
          <w:lang w:val="es-SV" w:eastAsia="en-US"/>
        </w:rPr>
        <w:t>El Concejo Municipal considerando</w:t>
      </w:r>
      <w:r w:rsidR="009D38D5" w:rsidRPr="00E23856">
        <w:rPr>
          <w:rFonts w:asciiTheme="minorHAnsi" w:eastAsia="Calibri" w:hAnsiTheme="minorHAnsi" w:cstheme="minorHAnsi"/>
          <w:b/>
          <w:lang w:val="es-SV" w:eastAsia="en-US"/>
        </w:rPr>
        <w:t>: I)</w:t>
      </w:r>
      <w:r w:rsidR="009D38D5" w:rsidRPr="00E23856">
        <w:rPr>
          <w:rFonts w:asciiTheme="minorHAnsi" w:eastAsia="Calibri" w:hAnsiTheme="minorHAnsi" w:cstheme="minorHAnsi"/>
          <w:lang w:val="es-SV" w:eastAsia="en-US"/>
        </w:rPr>
        <w:t xml:space="preserve"> Que en acuerdo municipal numero 21 insertado en el acta numero 26 de fecha veintiséis de Junio del año 2015,  se acordó aceptar </w:t>
      </w:r>
      <w:r w:rsidR="009D38D5" w:rsidRPr="00E23856">
        <w:rPr>
          <w:rFonts w:asciiTheme="minorHAnsi" w:eastAsiaTheme="minorHAnsi" w:hAnsiTheme="minorHAnsi" w:cstheme="minorHAnsi"/>
          <w:color w:val="000000" w:themeColor="text1"/>
          <w:lang w:val="es-SV" w:eastAsia="en-US"/>
        </w:rPr>
        <w:t xml:space="preserve">la renuncia voluntaria interpuesta por el señor Gerardo Alvarenga Salguero, empleado y miembro del Cuerpo de Agentes Municipales, (CAM); </w:t>
      </w:r>
      <w:r w:rsidR="009D38D5" w:rsidRPr="00E23856">
        <w:rPr>
          <w:rFonts w:asciiTheme="minorHAnsi" w:eastAsiaTheme="minorHAnsi" w:hAnsiTheme="minorHAnsi" w:cstheme="minorHAnsi"/>
          <w:b/>
          <w:color w:val="000000" w:themeColor="text1"/>
          <w:lang w:val="es-SV" w:eastAsia="en-US"/>
        </w:rPr>
        <w:t xml:space="preserve">II) </w:t>
      </w:r>
      <w:r w:rsidR="009D38D5" w:rsidRPr="00E23856">
        <w:rPr>
          <w:rFonts w:asciiTheme="minorHAnsi" w:eastAsiaTheme="minorHAnsi" w:hAnsiTheme="minorHAnsi" w:cstheme="minorHAnsi"/>
          <w:color w:val="000000" w:themeColor="text1"/>
          <w:lang w:val="es-SV" w:eastAsia="en-US"/>
        </w:rPr>
        <w:t xml:space="preserve">Que dicho empleado municipal se encontraba bajo la ley de la Carrera Administrativa Municipal, ejerciendo un tiempo laboral de Cinco años con seis meses, devengando un salario mensual de Trescientos veintidós dos dólares de los Estados Unidos de América, ($322.00); </w:t>
      </w:r>
      <w:r w:rsidR="009D38D5" w:rsidRPr="00E23856">
        <w:rPr>
          <w:rFonts w:asciiTheme="minorHAnsi" w:eastAsiaTheme="minorHAnsi" w:hAnsiTheme="minorHAnsi" w:cstheme="minorHAnsi"/>
          <w:b/>
          <w:color w:val="000000" w:themeColor="text1"/>
          <w:lang w:val="es-SV" w:eastAsia="en-US"/>
        </w:rPr>
        <w:t xml:space="preserve">III)  </w:t>
      </w:r>
      <w:r w:rsidR="009D38D5" w:rsidRPr="00E23856">
        <w:rPr>
          <w:rFonts w:asciiTheme="minorHAnsi" w:eastAsiaTheme="minorHAnsi" w:hAnsiTheme="minorHAnsi" w:cstheme="minorHAnsi"/>
          <w:color w:val="000000" w:themeColor="text1"/>
          <w:lang w:val="es-SV" w:eastAsia="en-US"/>
        </w:rPr>
        <w:t xml:space="preserve">Que por razones de disponibilidad y liquidez se hará el </w:t>
      </w:r>
      <w:r w:rsidR="009D38D5" w:rsidRPr="00E23856">
        <w:rPr>
          <w:rFonts w:asciiTheme="minorHAnsi" w:eastAsiaTheme="minorHAnsi" w:hAnsiTheme="minorHAnsi" w:cstheme="minorHAnsi"/>
          <w:color w:val="000000" w:themeColor="text1"/>
          <w:lang w:val="es-SV" w:eastAsia="en-US"/>
        </w:rPr>
        <w:lastRenderedPageBreak/>
        <w:t xml:space="preserve">pago en una sola cuota correspondiendo al tiempo laborado del cual quedo presupuestado para el ejercicio fiscal del presente año por un monto estimado de Ochocientos ochenta y cinco dólares de  los estados Unidos de América. Por lo tanto basado en el articulo 53-A y Siguientes de la Ley de la Carrera Administrativa Municipal se </w:t>
      </w:r>
      <w:r w:rsidR="009D38D5" w:rsidRPr="00E23856">
        <w:rPr>
          <w:rFonts w:asciiTheme="minorHAnsi" w:eastAsiaTheme="minorHAnsi" w:hAnsiTheme="minorHAnsi" w:cstheme="minorHAnsi"/>
          <w:b/>
          <w:color w:val="000000" w:themeColor="text1"/>
          <w:lang w:val="es-SV" w:eastAsia="en-US"/>
        </w:rPr>
        <w:t>ACUERDA:</w:t>
      </w:r>
      <w:r w:rsidR="009D38D5" w:rsidRPr="00E23856">
        <w:rPr>
          <w:rFonts w:asciiTheme="minorHAnsi" w:eastAsiaTheme="minorHAnsi" w:hAnsiTheme="minorHAnsi" w:cstheme="minorHAnsi"/>
          <w:color w:val="000000" w:themeColor="text1"/>
          <w:lang w:val="es-SV" w:eastAsia="en-US"/>
        </w:rPr>
        <w:t xml:space="preserve"> Autorizar del Fondo Municipal la erogación de Ochocientos ochenta y cinco dólares de los Estados Unidos de América, ($885.00), en concepto de pago al señor Gerardo Alvarenga Salguero, por indemnización de Renuncia Voluntaria por haber sido parte como Agente del Cuerpo Municipal, (CAM), de la Alcaldía Municipal de Suchitoto, por un periodo laborado de Cinco años con seis meses.  Certifíquese y Comuníquese.-  </w:t>
      </w:r>
      <w:r w:rsidR="009D4EED" w:rsidRPr="00E23856">
        <w:rPr>
          <w:rFonts w:asciiTheme="minorHAnsi" w:hAnsiTheme="minorHAnsi" w:cstheme="minorHAnsi"/>
          <w:b/>
          <w:color w:val="000000" w:themeColor="text1"/>
        </w:rPr>
        <w:t>ACUERDO NUMERO DOCE:</w:t>
      </w:r>
      <w:r w:rsidR="009D4EED" w:rsidRPr="00E23856">
        <w:rPr>
          <w:rFonts w:asciiTheme="minorHAnsi" w:hAnsiTheme="minorHAnsi" w:cstheme="minorHAnsi"/>
          <w:color w:val="000000" w:themeColor="text1"/>
        </w:rPr>
        <w:t xml:space="preserve"> El Concejo Municipal considerando: Que en acuerdo numero 20 insertado en el acta numero 10 de fecha 11 de marzo del 2016, se autorizo al Jefe de la </w:t>
      </w:r>
      <w:r w:rsidR="009D4EED" w:rsidRPr="00E23856">
        <w:rPr>
          <w:rFonts w:asciiTheme="minorHAnsi" w:eastAsiaTheme="minorHAnsi" w:hAnsiTheme="minorHAnsi" w:cstheme="minorHAnsi"/>
          <w:color w:val="000000" w:themeColor="text1"/>
          <w:lang w:val="es-SV" w:eastAsia="en-US"/>
        </w:rPr>
        <w:t xml:space="preserve">para que inicie los trámites de contratación y presente oferta de un Perito Evaluador,  para que haga el análisis de un inmueble que se encuentra ubicado en el Barrio Santa Lucia del Municipio de Suchitoto, con un área de Setecientos tres punto ochenta metros cuadrados, con un cien por ciento del derecho de propiedad a favor de la Alcaldía Municipal de Suchitoto, y que se encuentra bajo la Matricula SIRYC numero 50061166-00000, para la realización de Venta del inmueble municipal. </w:t>
      </w:r>
      <w:r w:rsidR="009D4EED" w:rsidRPr="00E23856">
        <w:rPr>
          <w:rFonts w:asciiTheme="minorHAnsi" w:hAnsiTheme="minorHAnsi" w:cstheme="minorHAnsi"/>
          <w:color w:val="000000" w:themeColor="text1"/>
        </w:rPr>
        <w:t xml:space="preserve"> Y </w:t>
      </w:r>
      <w:r w:rsidR="009D4EED" w:rsidRPr="00E23856">
        <w:rPr>
          <w:rFonts w:asciiTheme="minorHAnsi" w:eastAsiaTheme="minorHAnsi" w:hAnsiTheme="minorHAnsi" w:cstheme="minorHAnsi"/>
          <w:color w:val="000000" w:themeColor="text1"/>
          <w:lang w:val="es-SV" w:eastAsia="en-US"/>
        </w:rPr>
        <w:t>en uso de las facultades que le</w:t>
      </w:r>
      <w:r w:rsidR="009D4EED" w:rsidRPr="00E23856">
        <w:rPr>
          <w:rFonts w:asciiTheme="minorHAnsi" w:hAnsiTheme="minorHAnsi" w:cstheme="minorHAnsi"/>
          <w:color w:val="000000" w:themeColor="text1"/>
        </w:rPr>
        <w:t>s</w:t>
      </w:r>
      <w:r w:rsidR="009D4EED" w:rsidRPr="00E23856">
        <w:rPr>
          <w:rFonts w:asciiTheme="minorHAnsi" w:eastAsiaTheme="minorHAnsi" w:hAnsiTheme="minorHAnsi" w:cstheme="minorHAnsi"/>
          <w:color w:val="000000" w:themeColor="text1"/>
          <w:lang w:val="es-SV" w:eastAsia="en-US"/>
        </w:rPr>
        <w:t xml:space="preserve"> confiere el Código Municipal en vigencia </w:t>
      </w:r>
      <w:r w:rsidR="009D4EED" w:rsidRPr="00E23856">
        <w:rPr>
          <w:rFonts w:asciiTheme="minorHAnsi" w:eastAsiaTheme="minorHAnsi" w:hAnsiTheme="minorHAnsi" w:cstheme="minorHAnsi"/>
          <w:b/>
          <w:color w:val="000000" w:themeColor="text1"/>
          <w:lang w:val="es-SV" w:eastAsia="en-US"/>
        </w:rPr>
        <w:t>ACUERDA</w:t>
      </w:r>
      <w:r w:rsidR="009D4EED" w:rsidRPr="00E23856">
        <w:rPr>
          <w:rFonts w:asciiTheme="minorHAnsi" w:hAnsiTheme="minorHAnsi" w:cstheme="minorHAnsi"/>
          <w:b/>
          <w:color w:val="000000" w:themeColor="text1"/>
        </w:rPr>
        <w:t xml:space="preserve">: I) </w:t>
      </w:r>
      <w:r w:rsidR="009D4EED" w:rsidRPr="00E23856">
        <w:rPr>
          <w:rFonts w:asciiTheme="minorHAnsi" w:hAnsiTheme="minorHAnsi" w:cstheme="minorHAnsi"/>
          <w:color w:val="000000" w:themeColor="text1"/>
        </w:rPr>
        <w:t xml:space="preserve">Contratar a Francisco Gerardo Henríquez Luarios, como técnico evaluador para </w:t>
      </w:r>
      <w:r w:rsidR="009D4EED" w:rsidRPr="00E23856">
        <w:rPr>
          <w:rFonts w:asciiTheme="minorHAnsi" w:eastAsiaTheme="minorHAnsi" w:hAnsiTheme="minorHAnsi" w:cstheme="minorHAnsi"/>
          <w:color w:val="000000" w:themeColor="text1"/>
          <w:lang w:val="es-SV" w:eastAsia="en-US"/>
        </w:rPr>
        <w:t xml:space="preserve">que haga el análisis </w:t>
      </w:r>
      <w:r w:rsidR="009D4EED" w:rsidRPr="00E23856">
        <w:rPr>
          <w:rFonts w:asciiTheme="minorHAnsi" w:hAnsiTheme="minorHAnsi" w:cstheme="minorHAnsi"/>
          <w:color w:val="000000" w:themeColor="text1"/>
        </w:rPr>
        <w:t xml:space="preserve">del </w:t>
      </w:r>
      <w:r w:rsidR="009D4EED" w:rsidRPr="00E23856">
        <w:rPr>
          <w:rFonts w:asciiTheme="minorHAnsi" w:eastAsiaTheme="minorHAnsi" w:hAnsiTheme="minorHAnsi" w:cstheme="minorHAnsi"/>
          <w:color w:val="000000" w:themeColor="text1"/>
          <w:lang w:val="es-SV" w:eastAsia="en-US"/>
        </w:rPr>
        <w:t xml:space="preserve">inmueble ubicado en el Barrio Santa Lucia </w:t>
      </w:r>
      <w:r w:rsidR="009D4EED" w:rsidRPr="00E23856">
        <w:rPr>
          <w:rFonts w:asciiTheme="minorHAnsi" w:hAnsiTheme="minorHAnsi" w:cstheme="minorHAnsi"/>
          <w:color w:val="000000" w:themeColor="text1"/>
        </w:rPr>
        <w:t>del</w:t>
      </w:r>
      <w:r w:rsidR="009D4EED" w:rsidRPr="00E23856">
        <w:rPr>
          <w:rFonts w:asciiTheme="minorHAnsi" w:eastAsiaTheme="minorHAnsi" w:hAnsiTheme="minorHAnsi" w:cstheme="minorHAnsi"/>
          <w:color w:val="000000" w:themeColor="text1"/>
          <w:lang w:val="es-SV" w:eastAsia="en-US"/>
        </w:rPr>
        <w:t xml:space="preserve"> Municipio de Suchitoto, con un área de Setecientos tres punto ochenta metros cuadrados, con un cien por ciento del derecho de propiedad a favor de la Alcaldía Municipal de Suchitoto, y que se encuentra bajo la Matricula SIRYC numero </w:t>
      </w:r>
      <w:r w:rsidR="009D4EED" w:rsidRPr="00E23856">
        <w:rPr>
          <w:rFonts w:asciiTheme="minorHAnsi" w:hAnsiTheme="minorHAnsi" w:cstheme="minorHAnsi"/>
          <w:color w:val="000000" w:themeColor="text1"/>
        </w:rPr>
        <w:t xml:space="preserve">50061166-00000. </w:t>
      </w:r>
      <w:r w:rsidR="009D4EED" w:rsidRPr="00E23856">
        <w:rPr>
          <w:rFonts w:asciiTheme="minorHAnsi" w:hAnsiTheme="minorHAnsi" w:cstheme="minorHAnsi"/>
          <w:b/>
          <w:color w:val="000000" w:themeColor="text1"/>
        </w:rPr>
        <w:t xml:space="preserve">II) </w:t>
      </w:r>
      <w:r w:rsidR="009D4EED" w:rsidRPr="00E23856">
        <w:rPr>
          <w:rFonts w:asciiTheme="minorHAnsi" w:hAnsiTheme="minorHAnsi" w:cstheme="minorHAnsi"/>
          <w:color w:val="000000" w:themeColor="text1"/>
        </w:rPr>
        <w:t>Autorizar la erogación de Doscientos cincuenta dólares de los Estados Unidos de América, ($250.00), en concepto de pago por el peritaje del inmueble antes mencionado. La fuente de financiamiento será de</w:t>
      </w:r>
      <w:r w:rsidR="00E23856" w:rsidRPr="00E23856">
        <w:rPr>
          <w:rFonts w:asciiTheme="minorHAnsi" w:hAnsiTheme="minorHAnsi" w:cstheme="minorHAnsi"/>
          <w:color w:val="000000" w:themeColor="text1"/>
        </w:rPr>
        <w:t>l Fondo Municipal</w:t>
      </w:r>
      <w:r w:rsidR="009D4EED" w:rsidRPr="00E23856">
        <w:rPr>
          <w:rFonts w:asciiTheme="minorHAnsi" w:hAnsiTheme="minorHAnsi" w:cstheme="minorHAnsi"/>
          <w:color w:val="000000" w:themeColor="text1"/>
        </w:rPr>
        <w:t>. Certifíquese y Comuníquese</w:t>
      </w:r>
      <w:r w:rsidR="00083A6C">
        <w:rPr>
          <w:rFonts w:asciiTheme="minorHAnsi" w:eastAsiaTheme="minorHAnsi" w:hAnsiTheme="minorHAnsi" w:cstheme="minorHAnsi"/>
          <w:color w:val="000000" w:themeColor="text1"/>
          <w:lang w:val="es-SV" w:eastAsia="en-US"/>
        </w:rPr>
        <w:t xml:space="preserve">.- </w:t>
      </w:r>
      <w:r w:rsidR="00083A6C" w:rsidRPr="00083A6C">
        <w:rPr>
          <w:rFonts w:asciiTheme="minorHAnsi" w:eastAsiaTheme="minorHAnsi" w:hAnsiTheme="minorHAnsi" w:cstheme="minorHAnsi"/>
          <w:b/>
          <w:lang w:val="es-SV" w:eastAsia="en-US"/>
        </w:rPr>
        <w:t xml:space="preserve">ACUERDO NUMERO </w:t>
      </w:r>
      <w:r w:rsidR="00083A6C">
        <w:rPr>
          <w:rFonts w:asciiTheme="minorHAnsi" w:eastAsiaTheme="minorHAnsi" w:hAnsiTheme="minorHAnsi" w:cstheme="minorHAnsi"/>
          <w:b/>
          <w:lang w:val="es-SV" w:eastAsia="en-US"/>
        </w:rPr>
        <w:t>TRECE</w:t>
      </w:r>
      <w:r w:rsidR="00083A6C" w:rsidRPr="00083A6C">
        <w:rPr>
          <w:rFonts w:asciiTheme="minorHAnsi" w:eastAsiaTheme="minorHAnsi" w:hAnsiTheme="minorHAnsi" w:cstheme="minorHAnsi"/>
          <w:b/>
          <w:lang w:val="es-SV" w:eastAsia="en-US"/>
        </w:rPr>
        <w:t xml:space="preserve">: </w:t>
      </w:r>
      <w:r w:rsidR="00083A6C" w:rsidRPr="00083A6C">
        <w:rPr>
          <w:rFonts w:asciiTheme="minorHAnsi" w:eastAsiaTheme="minorHAnsi" w:hAnsiTheme="minorHAnsi" w:cstheme="minorHAnsi"/>
          <w:lang w:val="es-SV" w:eastAsia="en-US"/>
        </w:rPr>
        <w:t xml:space="preserve">El Concejo Municipal considerando: </w:t>
      </w:r>
      <w:r w:rsidR="00083A6C" w:rsidRPr="00083A6C">
        <w:rPr>
          <w:rFonts w:asciiTheme="minorHAnsi" w:eastAsiaTheme="minorHAnsi" w:hAnsiTheme="minorHAnsi" w:cstheme="minorHAnsi"/>
          <w:b/>
          <w:lang w:val="es-SV" w:eastAsia="en-US"/>
        </w:rPr>
        <w:t>I)</w:t>
      </w:r>
      <w:r w:rsidR="00083A6C" w:rsidRPr="00083A6C">
        <w:rPr>
          <w:rFonts w:asciiTheme="minorHAnsi" w:eastAsiaTheme="minorHAnsi" w:hAnsiTheme="minorHAnsi" w:cstheme="minorHAnsi"/>
          <w:lang w:val="es-SV" w:eastAsia="en-US"/>
        </w:rPr>
        <w:t xml:space="preserve"> Que vista la solicitud presentada por empleados de esta alcaldía municipal, donde solicitan un apoyo económico para participar en un curso práctico sobre la Ley LACAP, RELACAP, Lineamientos UNAC y el Juicio de Cuentas en Primera y Segunda Instancia, que será impartido por Servicios de Asesoría Jurídica y Capacitaciones, en la facultad de Derecho de la Universidad Nacional de El Salvador, siendo una opción para esta municipalidad en la capacitación de su personal, brindando la oportunidad de superación y asegurando la modernización de cada una de las unidades de esta alcaldía municipal. Por tanto este concejo municipal en uso de las facultades que le confiere el código municipal vigente,</w:t>
      </w:r>
      <w:r w:rsidR="00083A6C" w:rsidRPr="00083A6C">
        <w:rPr>
          <w:rFonts w:asciiTheme="minorHAnsi" w:eastAsiaTheme="minorHAnsi" w:hAnsiTheme="minorHAnsi" w:cstheme="minorHAnsi"/>
          <w:b/>
          <w:lang w:val="es-SV" w:eastAsia="en-US"/>
        </w:rPr>
        <w:t xml:space="preserve"> ACUERDA: I) </w:t>
      </w:r>
      <w:r w:rsidR="00083A6C" w:rsidRPr="00083A6C">
        <w:rPr>
          <w:rFonts w:asciiTheme="minorHAnsi" w:eastAsiaTheme="minorHAnsi" w:hAnsiTheme="minorHAnsi" w:cstheme="minorHAnsi"/>
          <w:lang w:val="es-SV" w:eastAsia="en-US"/>
        </w:rPr>
        <w:t xml:space="preserve">Autorizar del Fondo Municipal la cantidad de Doscientos setenta dólares de los Estados Unidos de América, ($270.00), en concepto de pago a Mauricio Ulises Santamaría Jaime, como apoyo de esta municipalidad para los empleados Juan Emilio Gabriel Montes Escobar, Jefe de UACI; Anell Onil Iraheta Rivera, Auxiliar de UACI y Elias Benjamin Castillo Rodríguez, Asesor Jurídico, para cancelar el costo del curso práctico sobre la Ley LACAP, RELACAP, Lineamientos UNAC y el Juicio de Cuentas en Primera y Segunda Instancia, que será impartido en las instalaciones de la facultad de Derecho de la Universidad Nacional de El Salvador. Certifíquese y Comuníquese.- </w:t>
      </w:r>
      <w:r w:rsidR="00083A6C" w:rsidRPr="00AF5821">
        <w:rPr>
          <w:rFonts w:asciiTheme="minorHAnsi" w:eastAsiaTheme="minorHAnsi" w:hAnsiTheme="minorHAnsi" w:cstheme="minorHAnsi"/>
          <w:color w:val="000000" w:themeColor="text1"/>
          <w:lang w:eastAsia="en-US"/>
        </w:rPr>
        <w:t>Y</w:t>
      </w:r>
      <w:r w:rsidR="00083A6C" w:rsidRPr="00AF5821">
        <w:rPr>
          <w:rFonts w:asciiTheme="minorHAnsi" w:hAnsiTheme="minorHAnsi" w:cstheme="minorHAnsi"/>
        </w:rPr>
        <w:t xml:space="preserve"> no habiendo más </w:t>
      </w:r>
      <w:r w:rsidR="00083A6C" w:rsidRPr="00AF5821">
        <w:rPr>
          <w:rFonts w:asciiTheme="minorHAnsi" w:hAnsiTheme="minorHAnsi" w:cstheme="minorHAnsi"/>
          <w:color w:val="000000" w:themeColor="text1"/>
        </w:rPr>
        <w:t>que hacer constar en la presente acta damos por finali</w:t>
      </w:r>
      <w:r w:rsidR="00083A6C">
        <w:rPr>
          <w:rFonts w:asciiTheme="minorHAnsi" w:hAnsiTheme="minorHAnsi" w:cstheme="minorHAnsi"/>
          <w:color w:val="000000" w:themeColor="text1"/>
        </w:rPr>
        <w:t>zada a las quince horas y treinta minutos del día cuatro de Abril</w:t>
      </w:r>
      <w:r w:rsidR="00083A6C" w:rsidRPr="00AF5821">
        <w:rPr>
          <w:rFonts w:asciiTheme="minorHAnsi" w:hAnsiTheme="minorHAnsi" w:cstheme="minorHAnsi"/>
          <w:color w:val="000000" w:themeColor="text1"/>
        </w:rPr>
        <w:t xml:space="preserve"> del dos mil dieciséis y firmamos.</w:t>
      </w:r>
    </w:p>
    <w:p w:rsidR="00083A6C" w:rsidRDefault="00083A6C" w:rsidP="00C04001">
      <w:pPr>
        <w:jc w:val="both"/>
        <w:rPr>
          <w:rFonts w:asciiTheme="minorHAnsi" w:hAnsiTheme="minorHAnsi" w:cstheme="minorHAnsi"/>
          <w:color w:val="000000" w:themeColor="text1"/>
        </w:rPr>
      </w:pPr>
    </w:p>
    <w:p w:rsidR="00083A6C" w:rsidRDefault="00083A6C" w:rsidP="00C04001">
      <w:pPr>
        <w:jc w:val="both"/>
        <w:rPr>
          <w:rFonts w:asciiTheme="minorHAnsi" w:hAnsiTheme="minorHAnsi" w:cstheme="minorHAnsi"/>
          <w:color w:val="000000" w:themeColor="text1"/>
        </w:rPr>
      </w:pPr>
    </w:p>
    <w:p w:rsidR="00083A6C" w:rsidRDefault="00083A6C" w:rsidP="00C04001">
      <w:pPr>
        <w:jc w:val="both"/>
        <w:rPr>
          <w:rFonts w:asciiTheme="minorHAnsi" w:hAnsiTheme="minorHAnsi" w:cstheme="minorHAnsi"/>
        </w:rPr>
      </w:pPr>
    </w:p>
    <w:p w:rsidR="00083A6C" w:rsidRDefault="00083A6C" w:rsidP="00C04001">
      <w:pPr>
        <w:shd w:val="clear" w:color="auto" w:fill="FFFFFF" w:themeFill="background1"/>
        <w:jc w:val="both"/>
        <w:rPr>
          <w:rFonts w:asciiTheme="minorHAnsi" w:hAnsiTheme="minorHAnsi" w:cstheme="minorHAnsi"/>
        </w:rPr>
      </w:pPr>
    </w:p>
    <w:p w:rsidR="00083A6C" w:rsidRDefault="00083A6C" w:rsidP="00C04001">
      <w:pPr>
        <w:shd w:val="clear" w:color="auto" w:fill="FFFFFF" w:themeFill="background1"/>
        <w:jc w:val="both"/>
        <w:rPr>
          <w:rFonts w:asciiTheme="minorHAnsi" w:hAnsiTheme="minorHAnsi" w:cstheme="minorHAnsi"/>
        </w:rPr>
      </w:pPr>
    </w:p>
    <w:p w:rsidR="00083A6C" w:rsidRPr="00B713A4" w:rsidRDefault="00083A6C" w:rsidP="00C04001">
      <w:pPr>
        <w:shd w:val="clear" w:color="auto" w:fill="FFFFFF" w:themeFill="background1"/>
        <w:jc w:val="both"/>
        <w:rPr>
          <w:rFonts w:asciiTheme="minorHAnsi" w:hAnsiTheme="minorHAnsi" w:cstheme="minorHAnsi"/>
        </w:rPr>
      </w:pPr>
    </w:p>
    <w:p w:rsidR="00083A6C" w:rsidRPr="00B713A4" w:rsidRDefault="00083A6C"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083A6C" w:rsidRDefault="00083A6C"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083A6C" w:rsidRDefault="00083A6C" w:rsidP="001E735F">
      <w:pPr>
        <w:pStyle w:val="Textoindependiente2"/>
        <w:spacing w:after="0" w:line="240" w:lineRule="auto"/>
        <w:jc w:val="center"/>
        <w:rPr>
          <w:rFonts w:asciiTheme="minorHAnsi" w:hAnsiTheme="minorHAnsi" w:cstheme="minorHAnsi"/>
          <w:b/>
          <w:color w:val="000000" w:themeColor="text1"/>
        </w:rPr>
      </w:pPr>
    </w:p>
    <w:p w:rsidR="00083A6C" w:rsidRDefault="00083A6C" w:rsidP="00C04001">
      <w:pPr>
        <w:pStyle w:val="Textoindependiente2"/>
        <w:spacing w:after="0" w:line="240" w:lineRule="auto"/>
        <w:jc w:val="both"/>
        <w:rPr>
          <w:rFonts w:asciiTheme="minorHAnsi" w:hAnsiTheme="minorHAnsi" w:cstheme="minorHAnsi"/>
          <w:b/>
          <w:color w:val="000000" w:themeColor="text1"/>
        </w:rPr>
      </w:pPr>
    </w:p>
    <w:p w:rsidR="00083A6C" w:rsidRDefault="00083A6C" w:rsidP="00C04001">
      <w:pPr>
        <w:pStyle w:val="Textoindependiente2"/>
        <w:spacing w:after="0" w:line="240" w:lineRule="auto"/>
        <w:jc w:val="both"/>
        <w:rPr>
          <w:rFonts w:asciiTheme="minorHAnsi" w:hAnsiTheme="minorHAnsi" w:cstheme="minorHAnsi"/>
          <w:b/>
          <w:color w:val="000000" w:themeColor="text1"/>
        </w:rPr>
      </w:pPr>
    </w:p>
    <w:p w:rsidR="00083A6C" w:rsidRDefault="00083A6C" w:rsidP="00C04001">
      <w:pPr>
        <w:pStyle w:val="Textoindependiente2"/>
        <w:spacing w:after="0" w:line="240" w:lineRule="auto"/>
        <w:jc w:val="both"/>
        <w:rPr>
          <w:rFonts w:asciiTheme="minorHAnsi" w:hAnsiTheme="minorHAnsi" w:cstheme="minorHAnsi"/>
          <w:b/>
          <w:color w:val="000000" w:themeColor="text1"/>
        </w:rPr>
      </w:pPr>
    </w:p>
    <w:p w:rsidR="00083A6C" w:rsidRDefault="00083A6C" w:rsidP="00C04001">
      <w:pPr>
        <w:pStyle w:val="Textoindependiente2"/>
        <w:spacing w:after="0" w:line="240" w:lineRule="auto"/>
        <w:jc w:val="both"/>
        <w:rPr>
          <w:rFonts w:asciiTheme="minorHAnsi" w:hAnsiTheme="minorHAnsi" w:cstheme="minorHAnsi"/>
          <w:b/>
          <w:color w:val="000000" w:themeColor="text1"/>
        </w:rPr>
      </w:pPr>
    </w:p>
    <w:p w:rsidR="00083A6C" w:rsidRPr="00B713A4" w:rsidRDefault="00083A6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083A6C" w:rsidRPr="00B713A4" w:rsidRDefault="00083A6C" w:rsidP="00C04001">
      <w:pPr>
        <w:pStyle w:val="Textoindependiente2"/>
        <w:spacing w:after="0" w:line="240" w:lineRule="auto"/>
        <w:jc w:val="both"/>
        <w:rPr>
          <w:rFonts w:asciiTheme="minorHAnsi" w:hAnsiTheme="minorHAnsi" w:cstheme="minorHAnsi"/>
          <w:b/>
        </w:rPr>
      </w:pPr>
    </w:p>
    <w:p w:rsidR="00083A6C" w:rsidRDefault="00083A6C" w:rsidP="00C04001">
      <w:pPr>
        <w:pStyle w:val="Textoindependiente2"/>
        <w:spacing w:after="0" w:line="240" w:lineRule="auto"/>
        <w:jc w:val="both"/>
        <w:rPr>
          <w:rFonts w:asciiTheme="minorHAnsi" w:hAnsiTheme="minorHAnsi" w:cstheme="minorHAnsi"/>
          <w:b/>
        </w:rPr>
      </w:pPr>
    </w:p>
    <w:p w:rsidR="00083A6C" w:rsidRDefault="00083A6C" w:rsidP="00C04001">
      <w:pPr>
        <w:pStyle w:val="Textoindependiente2"/>
        <w:spacing w:after="0" w:line="240" w:lineRule="auto"/>
        <w:jc w:val="both"/>
        <w:rPr>
          <w:rFonts w:asciiTheme="minorHAnsi" w:hAnsiTheme="minorHAnsi" w:cstheme="minorHAnsi"/>
          <w:b/>
        </w:rPr>
      </w:pPr>
    </w:p>
    <w:p w:rsidR="00083A6C" w:rsidRDefault="00083A6C" w:rsidP="00C04001">
      <w:pPr>
        <w:pStyle w:val="Textoindependiente2"/>
        <w:spacing w:after="0" w:line="240" w:lineRule="auto"/>
        <w:jc w:val="both"/>
        <w:rPr>
          <w:rFonts w:asciiTheme="minorHAnsi" w:hAnsiTheme="minorHAnsi" w:cstheme="minorHAnsi"/>
          <w:b/>
        </w:rPr>
      </w:pPr>
    </w:p>
    <w:p w:rsidR="00083A6C" w:rsidRDefault="00083A6C" w:rsidP="00C04001">
      <w:pPr>
        <w:pStyle w:val="Textoindependiente2"/>
        <w:spacing w:after="0" w:line="240" w:lineRule="auto"/>
        <w:jc w:val="both"/>
        <w:rPr>
          <w:rFonts w:asciiTheme="minorHAnsi" w:hAnsiTheme="minorHAnsi" w:cstheme="minorHAnsi"/>
          <w:b/>
        </w:rPr>
      </w:pPr>
    </w:p>
    <w:p w:rsidR="00083A6C" w:rsidRDefault="00083A6C" w:rsidP="00C04001">
      <w:pPr>
        <w:pStyle w:val="Textoindependiente2"/>
        <w:spacing w:after="0" w:line="240" w:lineRule="auto"/>
        <w:jc w:val="both"/>
        <w:rPr>
          <w:rFonts w:asciiTheme="minorHAnsi" w:hAnsiTheme="minorHAnsi" w:cstheme="minorHAnsi"/>
          <w:b/>
        </w:rPr>
      </w:pPr>
    </w:p>
    <w:p w:rsidR="00083A6C" w:rsidRDefault="00083A6C" w:rsidP="00C04001">
      <w:pPr>
        <w:pStyle w:val="Textoindependiente2"/>
        <w:spacing w:after="0" w:line="240" w:lineRule="auto"/>
        <w:jc w:val="both"/>
        <w:rPr>
          <w:rFonts w:asciiTheme="minorHAnsi" w:hAnsiTheme="minorHAnsi" w:cstheme="minorHAnsi"/>
          <w:b/>
        </w:rPr>
      </w:pPr>
    </w:p>
    <w:p w:rsidR="00083A6C" w:rsidRPr="00B713A4" w:rsidRDefault="00083A6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083A6C" w:rsidRDefault="00083A6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B713A4"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083A6C" w:rsidRPr="007A0217"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7A0217"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7A0217"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7A0217"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083A6C" w:rsidRPr="007A0217"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64D3C" w:rsidRDefault="00164D3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83A6C" w:rsidRPr="00E13445" w:rsidRDefault="00083A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6876B0" w:rsidRDefault="00083A6C"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6876B0" w:rsidRDefault="006876B0" w:rsidP="00C04001">
      <w:pPr>
        <w:shd w:val="clear" w:color="auto" w:fill="FFFFFF" w:themeFill="background1"/>
        <w:jc w:val="both"/>
        <w:rPr>
          <w:rFonts w:asciiTheme="minorHAnsi" w:hAnsiTheme="minorHAnsi" w:cstheme="minorHAnsi"/>
          <w:b/>
          <w:color w:val="000000" w:themeColor="text1"/>
        </w:rPr>
      </w:pPr>
    </w:p>
    <w:p w:rsidR="006876B0" w:rsidRPr="006876B0" w:rsidRDefault="006876B0" w:rsidP="00C04001">
      <w:pPr>
        <w:shd w:val="clear" w:color="auto" w:fill="FFFFFF" w:themeFill="background1"/>
        <w:jc w:val="both"/>
        <w:rPr>
          <w:rFonts w:asciiTheme="minorHAnsi" w:hAnsiTheme="minorHAnsi" w:cstheme="minorHAnsi"/>
          <w:b/>
          <w:color w:val="000000" w:themeColor="text1"/>
        </w:rPr>
      </w:pPr>
    </w:p>
    <w:p w:rsidR="006876B0" w:rsidRPr="006876B0" w:rsidRDefault="006876B0" w:rsidP="00C04001">
      <w:pPr>
        <w:jc w:val="both"/>
        <w:rPr>
          <w:rFonts w:asciiTheme="minorHAnsi" w:hAnsiTheme="minorHAnsi" w:cstheme="minorHAnsi"/>
          <w:color w:val="000000" w:themeColor="text1"/>
        </w:rPr>
      </w:pPr>
    </w:p>
    <w:p w:rsidR="006876B0" w:rsidRPr="006876B0" w:rsidRDefault="006876B0" w:rsidP="00C04001">
      <w:pPr>
        <w:jc w:val="both"/>
        <w:rPr>
          <w:rFonts w:asciiTheme="minorHAnsi" w:hAnsiTheme="minorHAnsi" w:cstheme="minorHAnsi"/>
          <w:color w:val="000000" w:themeColor="text1"/>
        </w:rPr>
      </w:pPr>
    </w:p>
    <w:p w:rsidR="006876B0" w:rsidRPr="006876B0" w:rsidRDefault="006876B0" w:rsidP="00C04001">
      <w:pPr>
        <w:jc w:val="both"/>
        <w:rPr>
          <w:rFonts w:asciiTheme="minorHAnsi" w:hAnsiTheme="minorHAnsi" w:cstheme="minorHAnsi"/>
          <w:color w:val="000000" w:themeColor="text1"/>
        </w:rPr>
      </w:pPr>
    </w:p>
    <w:p w:rsidR="003E669E" w:rsidRDefault="003E669E" w:rsidP="00C04001">
      <w:pPr>
        <w:jc w:val="both"/>
        <w:rPr>
          <w:rFonts w:asciiTheme="minorHAnsi" w:hAnsiTheme="minorHAnsi" w:cstheme="minorHAnsi"/>
          <w:b/>
        </w:rPr>
      </w:pPr>
    </w:p>
    <w:p w:rsidR="006876B0" w:rsidRDefault="006876B0" w:rsidP="00C04001">
      <w:pPr>
        <w:jc w:val="both"/>
        <w:rPr>
          <w:rFonts w:asciiTheme="minorHAnsi" w:hAnsiTheme="minorHAnsi" w:cstheme="minorHAnsi"/>
          <w:color w:val="000000" w:themeColor="text1"/>
        </w:rPr>
      </w:pPr>
      <w:r>
        <w:rPr>
          <w:rFonts w:asciiTheme="minorHAnsi" w:hAnsiTheme="minorHAnsi" w:cstheme="minorHAnsi"/>
          <w:b/>
        </w:rPr>
        <w:t>ACTA NUMERO CATORCE</w:t>
      </w:r>
      <w:r w:rsidRPr="006876B0">
        <w:rPr>
          <w:rFonts w:asciiTheme="minorHAnsi" w:hAnsiTheme="minorHAnsi" w:cstheme="minorHAnsi"/>
          <w:b/>
        </w:rPr>
        <w:t xml:space="preserve">: </w:t>
      </w:r>
      <w:r w:rsidRPr="006876B0">
        <w:rPr>
          <w:rFonts w:asciiTheme="minorHAnsi" w:hAnsiTheme="minorHAnsi" w:cstheme="minorHAnsi"/>
        </w:rPr>
        <w:t xml:space="preserve">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Abiertos. Reunidos en la </w:t>
      </w:r>
      <w:r w:rsidRPr="006876B0">
        <w:rPr>
          <w:rFonts w:asciiTheme="minorHAnsi" w:hAnsiTheme="minorHAnsi" w:cstheme="minorHAnsi"/>
          <w:color w:val="000000" w:themeColor="text1"/>
        </w:rPr>
        <w:t>Cancha Multiusos</w:t>
      </w:r>
      <w:r w:rsidRPr="006876B0">
        <w:rPr>
          <w:rFonts w:asciiTheme="minorHAnsi" w:hAnsiTheme="minorHAnsi" w:cstheme="minorHAnsi"/>
          <w:color w:val="FF0000"/>
        </w:rPr>
        <w:t xml:space="preserve"> </w:t>
      </w:r>
      <w:r w:rsidRPr="006876B0">
        <w:rPr>
          <w:rFonts w:asciiTheme="minorHAnsi" w:hAnsiTheme="minorHAnsi" w:cstheme="minorHAnsi"/>
        </w:rPr>
        <w:t xml:space="preserve"> de la Zona de Milingo de este municipio, a las catorce horas con diez minutos, del día siete de abril del año dos mil dieciseis, para la Celebración de Cabildo Abierto en esta zona. El cual dio inicio con la lectura de la agenda a desarrollarse de la siguiente manera: Presentación del Concejo Municipal, Informes Generales, Socialización del Presupuesto para el año 2016, Preguntas y Recepción de </w:t>
      </w:r>
      <w:r w:rsidRPr="006876B0">
        <w:rPr>
          <w:rFonts w:asciiTheme="minorHAnsi" w:hAnsiTheme="minorHAnsi" w:cstheme="minorHAnsi"/>
        </w:rPr>
        <w:lastRenderedPageBreak/>
        <w:t xml:space="preserve">Solicitudes. En dicho acto estuvieron presentes miembros del Concejo Municipal los cuales fueron debidamente presentados y se detallan a continuación: Sra. Alcaldesa Municipal, Pedrina Rivera Hernández; Síndico Municipal, Sr. José Fredy Duran; Concejales/as; Ana Lucia Ramírez Ayala; Lilian del Carmen Menjivar Landaverde; Margoth Perez Portillo; Pedro Miranda Rivera; Alfredo Landaverde; Walter Candelario Rodríguez;  Secretario Municipal Erick Jason Bonilla Gonzalez; y otros empleados de la Alcaldía Municipal; además asistieron 87 personas de diferentes comunidades de este municipio, tales como de </w:t>
      </w:r>
      <w:r w:rsidRPr="006876B0">
        <w:rPr>
          <w:rFonts w:asciiTheme="minorHAnsi" w:hAnsiTheme="minorHAnsi" w:cstheme="minorHAnsi"/>
          <w:color w:val="000000" w:themeColor="text1"/>
        </w:rPr>
        <w:t>Milingo, El Roble, El Caulote, Palo Grande, Aguacayo y El Copinol.</w:t>
      </w:r>
      <w:r w:rsidRPr="006876B0">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Pr="006876B0">
        <w:rPr>
          <w:rFonts w:asciiTheme="minorHAnsi" w:hAnsiTheme="minorHAnsi" w:cstheme="minorHAnsi"/>
          <w:b/>
        </w:rPr>
        <w:t>a)</w:t>
      </w:r>
      <w:r w:rsidRPr="006876B0">
        <w:rPr>
          <w:rFonts w:asciiTheme="minorHAnsi" w:hAnsiTheme="minorHAnsi" w:cstheme="minorHAnsi"/>
        </w:rPr>
        <w:t xml:space="preserve"> Comunidad de Aguacayo: Solicitaron proyectos de construcción y reparación de viviendas; proyecto de construcción de servicios sanitarios; ampliación de energía eléctrica</w:t>
      </w:r>
      <w:proofErr w:type="gramStart"/>
      <w:r w:rsidRPr="006876B0">
        <w:rPr>
          <w:rFonts w:asciiTheme="minorHAnsi" w:hAnsiTheme="minorHAnsi" w:cstheme="minorHAnsi"/>
        </w:rPr>
        <w:t>;.</w:t>
      </w:r>
      <w:proofErr w:type="gramEnd"/>
      <w:r w:rsidRPr="006876B0">
        <w:rPr>
          <w:rFonts w:asciiTheme="minorHAnsi" w:hAnsiTheme="minorHAnsi" w:cstheme="minorHAnsi"/>
        </w:rPr>
        <w:t xml:space="preserve"> </w:t>
      </w:r>
      <w:r w:rsidRPr="006876B0">
        <w:rPr>
          <w:rFonts w:asciiTheme="minorHAnsi" w:hAnsiTheme="minorHAnsi" w:cstheme="minorHAnsi"/>
          <w:b/>
        </w:rPr>
        <w:t>b)</w:t>
      </w:r>
      <w:r w:rsidRPr="006876B0">
        <w:rPr>
          <w:rFonts w:asciiTheme="minorHAnsi" w:hAnsiTheme="minorHAnsi" w:cstheme="minorHAnsi"/>
        </w:rPr>
        <w:t xml:space="preserve"> Cantón El Roble: Solicitaron Mejoramiento de Cancha de Futbol comunidad Palo Grande; Construcción de Proyectos de Vivienda; Construcción de la Casa de Iniciativas Económicas para Mujeres y Jóvenes emprendedores de la comunidad. </w:t>
      </w:r>
      <w:r w:rsidRPr="006876B0">
        <w:rPr>
          <w:rFonts w:asciiTheme="minorHAnsi" w:hAnsiTheme="minorHAnsi" w:cstheme="minorHAnsi"/>
          <w:b/>
        </w:rPr>
        <w:t xml:space="preserve">c) </w:t>
      </w:r>
      <w:r w:rsidRPr="006876B0">
        <w:rPr>
          <w:rFonts w:asciiTheme="minorHAnsi" w:hAnsiTheme="minorHAnsi" w:cstheme="minorHAnsi"/>
        </w:rPr>
        <w:t xml:space="preserve">Cantón Palo Grande: solicitaron la ejecución del proyecto de la cancha de futbol así mismo se ejecuten proyectos de Agua Potable para la comunidad para resolver el problema del vital </w:t>
      </w:r>
      <w:proofErr w:type="gramStart"/>
      <w:r w:rsidRPr="006876B0">
        <w:rPr>
          <w:rFonts w:asciiTheme="minorHAnsi" w:hAnsiTheme="minorHAnsi" w:cstheme="minorHAnsi"/>
        </w:rPr>
        <w:t>liquido</w:t>
      </w:r>
      <w:proofErr w:type="gramEnd"/>
      <w:r w:rsidRPr="006876B0">
        <w:rPr>
          <w:rFonts w:asciiTheme="minorHAnsi" w:hAnsiTheme="minorHAnsi" w:cstheme="minorHAnsi"/>
        </w:rPr>
        <w:t xml:space="preserve">. </w:t>
      </w:r>
      <w:r w:rsidRPr="006876B0">
        <w:rPr>
          <w:rFonts w:asciiTheme="minorHAnsi" w:hAnsiTheme="minorHAnsi" w:cstheme="minorHAnsi"/>
          <w:b/>
        </w:rPr>
        <w:t xml:space="preserve">d) </w:t>
      </w:r>
      <w:r w:rsidRPr="006876B0">
        <w:rPr>
          <w:rFonts w:asciiTheme="minorHAnsi" w:hAnsiTheme="minorHAnsi" w:cstheme="minorHAnsi"/>
        </w:rPr>
        <w:t xml:space="preserve">Zona de Milingo: Solicitaron ampliación de la calle o entrada principal de la comunidad, (6 Mt2 de ancho), empedrado fraguado de calle de 200 Mt. Y levantamiento de cerca perimetral alrededor de la cancha de futbol con la ambientación respectiva. </w:t>
      </w:r>
      <w:r w:rsidRPr="006876B0">
        <w:rPr>
          <w:rFonts w:asciiTheme="minorHAnsi" w:hAnsiTheme="minorHAnsi" w:cstheme="minorHAnsi"/>
          <w:b/>
        </w:rPr>
        <w:t xml:space="preserve">e) </w:t>
      </w:r>
      <w:r w:rsidRPr="006876B0">
        <w:rPr>
          <w:rFonts w:asciiTheme="minorHAnsi" w:hAnsiTheme="minorHAnsi" w:cstheme="minorHAnsi"/>
        </w:rPr>
        <w:t xml:space="preserve">Cantón Estanzuela: Solicitan pavimentación de la calle principal de estanzuelas, que de Milingo, conduce a la comunidad Aguacayo, con una distancia de 3 Km. Aproximadamente. </w:t>
      </w:r>
      <w:r w:rsidRPr="006876B0">
        <w:rPr>
          <w:rFonts w:asciiTheme="minorHAnsi" w:hAnsiTheme="minorHAnsi" w:cstheme="minorHAnsi"/>
          <w:b/>
        </w:rPr>
        <w:t xml:space="preserve">f) </w:t>
      </w:r>
      <w:r w:rsidRPr="006876B0">
        <w:rPr>
          <w:rFonts w:asciiTheme="minorHAnsi" w:hAnsiTheme="minorHAnsi" w:cstheme="minorHAnsi"/>
        </w:rPr>
        <w:t>Comunidad el Copinol: solicita, la compra de un terreno para la construcción de la Casa Comunal y una cancha de Futbol. Es así como se dio por finalizado el Cabildo Abierto en la zona de Milingo de este municipio, a las dieciséis horas con cuarenta minutos del día siete de abril del año 2016 y se anexan firmas de los participantes en el expediente respectivo, donde se llevara el control de la realización de los Cabildos Abiertos  programados por este Concejo Municipal. Certifíquese y Comuníquese.-</w:t>
      </w:r>
      <w:r w:rsidRPr="006876B0">
        <w:rPr>
          <w:rFonts w:asciiTheme="minorHAnsi" w:hAnsiTheme="minorHAnsi" w:cstheme="minorHAnsi"/>
          <w:color w:val="000000" w:themeColor="text1"/>
        </w:rPr>
        <w:t>Y no habiendo más que hacer constar en la presente acta damos por finalizada la presente sesión a las dieciséis horas con cuarenta minutos del día siete de abril del año dos mil dieciséis y firmamos.-</w:t>
      </w:r>
    </w:p>
    <w:p w:rsidR="006876B0" w:rsidRDefault="006876B0" w:rsidP="00C04001">
      <w:pPr>
        <w:jc w:val="both"/>
        <w:rPr>
          <w:rFonts w:asciiTheme="minorHAnsi" w:hAnsiTheme="minorHAnsi" w:cstheme="minorHAnsi"/>
          <w:color w:val="000000" w:themeColor="text1"/>
        </w:rPr>
      </w:pPr>
    </w:p>
    <w:p w:rsidR="006876B0" w:rsidRDefault="006876B0" w:rsidP="00C04001">
      <w:pPr>
        <w:jc w:val="both"/>
        <w:rPr>
          <w:rFonts w:asciiTheme="minorHAnsi" w:hAnsiTheme="minorHAnsi" w:cstheme="minorHAnsi"/>
          <w:color w:val="000000" w:themeColor="text1"/>
        </w:rPr>
      </w:pPr>
    </w:p>
    <w:p w:rsidR="006876B0" w:rsidRDefault="006876B0" w:rsidP="00C04001">
      <w:pPr>
        <w:jc w:val="both"/>
        <w:rPr>
          <w:rFonts w:asciiTheme="minorHAnsi" w:hAnsiTheme="minorHAnsi" w:cstheme="minorHAnsi"/>
          <w:color w:val="000000" w:themeColor="text1"/>
        </w:rPr>
      </w:pPr>
    </w:p>
    <w:p w:rsidR="006876B0" w:rsidRDefault="006876B0" w:rsidP="00C04001">
      <w:pPr>
        <w:jc w:val="both"/>
        <w:rPr>
          <w:rFonts w:asciiTheme="minorHAnsi" w:hAnsiTheme="minorHAnsi" w:cstheme="minorHAnsi"/>
          <w:color w:val="000000" w:themeColor="text1"/>
        </w:rPr>
      </w:pPr>
    </w:p>
    <w:p w:rsidR="006876B0" w:rsidRDefault="006876B0" w:rsidP="00C04001">
      <w:pPr>
        <w:jc w:val="both"/>
        <w:rPr>
          <w:rFonts w:asciiTheme="minorHAnsi" w:hAnsiTheme="minorHAnsi" w:cstheme="minorHAnsi"/>
          <w:color w:val="000000" w:themeColor="text1"/>
        </w:rPr>
      </w:pPr>
    </w:p>
    <w:p w:rsidR="006876B0" w:rsidRDefault="006876B0" w:rsidP="00C04001">
      <w:pPr>
        <w:jc w:val="both"/>
        <w:rPr>
          <w:rFonts w:asciiTheme="minorHAnsi" w:hAnsiTheme="minorHAnsi" w:cstheme="minorHAnsi"/>
          <w:color w:val="000000" w:themeColor="text1"/>
        </w:rPr>
      </w:pPr>
    </w:p>
    <w:p w:rsidR="006876B0" w:rsidRPr="00B713A4" w:rsidRDefault="006876B0"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6876B0" w:rsidRDefault="006876B0"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6876B0" w:rsidRDefault="006876B0" w:rsidP="001E735F">
      <w:pPr>
        <w:pStyle w:val="Textoindependiente2"/>
        <w:spacing w:after="0" w:line="240" w:lineRule="auto"/>
        <w:jc w:val="center"/>
        <w:rPr>
          <w:rFonts w:asciiTheme="minorHAnsi" w:hAnsiTheme="minorHAnsi" w:cstheme="minorHAnsi"/>
          <w:b/>
          <w:color w:val="000000" w:themeColor="text1"/>
        </w:rPr>
      </w:pPr>
    </w:p>
    <w:p w:rsidR="006876B0" w:rsidRDefault="006876B0" w:rsidP="00C04001">
      <w:pPr>
        <w:pStyle w:val="Textoindependiente2"/>
        <w:spacing w:after="0" w:line="240" w:lineRule="auto"/>
        <w:jc w:val="both"/>
        <w:rPr>
          <w:rFonts w:asciiTheme="minorHAnsi" w:hAnsiTheme="minorHAnsi" w:cstheme="minorHAnsi"/>
          <w:b/>
          <w:color w:val="000000" w:themeColor="text1"/>
        </w:rPr>
      </w:pPr>
    </w:p>
    <w:p w:rsidR="006876B0"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r w:rsidRPr="00F53227">
        <w:rPr>
          <w:rFonts w:asciiTheme="minorHAnsi" w:hAnsiTheme="minorHAnsi" w:cstheme="minorHAnsi"/>
          <w:b/>
          <w:color w:val="000000" w:themeColor="text1"/>
        </w:rPr>
        <w:t xml:space="preserve">José Fredy Duran                                                         Walter Candelario Rodríguez                                                                                                                                                                                                                           Síndico Municipal                                                                                            </w:t>
      </w:r>
      <w:r w:rsidRPr="00F53227">
        <w:rPr>
          <w:rFonts w:asciiTheme="minorHAnsi" w:hAnsiTheme="minorHAnsi" w:cstheme="minorHAnsi"/>
          <w:b/>
          <w:color w:val="000000" w:themeColor="text1"/>
        </w:rPr>
        <w:tab/>
        <w:t xml:space="preserve"> 1° Regidor                                                         </w:t>
      </w: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r w:rsidRPr="00F53227">
        <w:rPr>
          <w:rFonts w:asciiTheme="minorHAnsi" w:hAnsiTheme="minorHAnsi" w:cstheme="minorHAnsi"/>
          <w:b/>
          <w:color w:val="000000" w:themeColor="text1"/>
        </w:rPr>
        <w:t xml:space="preserve">Ana Lucia Ramírez Ayala                                                              </w:t>
      </w:r>
      <w:r w:rsidR="00180D06"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 xml:space="preserve"> Pedro Miranda Rivera</w:t>
      </w:r>
    </w:p>
    <w:p w:rsidR="006876B0" w:rsidRPr="00F53227" w:rsidRDefault="006876B0" w:rsidP="00C04001">
      <w:pPr>
        <w:pStyle w:val="Textoindependiente2"/>
        <w:spacing w:after="0" w:line="240" w:lineRule="auto"/>
        <w:jc w:val="both"/>
        <w:rPr>
          <w:rFonts w:asciiTheme="minorHAnsi" w:hAnsiTheme="minorHAnsi" w:cstheme="minorHAnsi"/>
          <w:b/>
          <w:color w:val="000000" w:themeColor="text1"/>
        </w:rPr>
      </w:pPr>
      <w:r w:rsidRPr="00F53227">
        <w:rPr>
          <w:rFonts w:asciiTheme="minorHAnsi" w:hAnsiTheme="minorHAnsi" w:cstheme="minorHAnsi"/>
          <w:b/>
          <w:color w:val="000000" w:themeColor="text1"/>
        </w:rPr>
        <w:t xml:space="preserve">2do Regidor                                                                                       </w:t>
      </w:r>
      <w:r w:rsidRPr="00F53227">
        <w:rPr>
          <w:rFonts w:asciiTheme="minorHAnsi" w:hAnsiTheme="minorHAnsi" w:cstheme="minorHAnsi"/>
          <w:b/>
          <w:color w:val="000000" w:themeColor="text1"/>
        </w:rPr>
        <w:tab/>
        <w:t xml:space="preserve">    3ª Regidor</w:t>
      </w: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F53227">
        <w:rPr>
          <w:rFonts w:asciiTheme="minorHAnsi" w:hAnsiTheme="minorHAnsi" w:cstheme="minorHAnsi"/>
          <w:b/>
          <w:color w:val="000000" w:themeColor="text1"/>
        </w:rPr>
        <w:t xml:space="preserve"> Lilian del Carmen Menjívar Landaverde</w:t>
      </w:r>
      <w:r w:rsidR="00180D06" w:rsidRPr="00F53227">
        <w:rPr>
          <w:rFonts w:asciiTheme="minorHAnsi" w:hAnsiTheme="minorHAnsi" w:cstheme="minorHAnsi"/>
          <w:b/>
          <w:color w:val="000000" w:themeColor="text1"/>
        </w:rPr>
        <w:t xml:space="preserve">    </w:t>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t xml:space="preserve"> Alfredo Landaverde</w:t>
      </w:r>
      <w:r w:rsidR="00180D06" w:rsidRPr="00F53227">
        <w:rPr>
          <w:rFonts w:asciiTheme="minorHAnsi" w:hAnsiTheme="minorHAnsi" w:cstheme="minorHAnsi"/>
          <w:b/>
          <w:color w:val="000000" w:themeColor="text1"/>
        </w:rPr>
        <w:tab/>
        <w:t xml:space="preserve">                                        </w:t>
      </w: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F53227">
        <w:rPr>
          <w:rFonts w:asciiTheme="minorHAnsi" w:hAnsiTheme="minorHAnsi" w:cstheme="minorHAnsi"/>
          <w:b/>
          <w:color w:val="000000" w:themeColor="text1"/>
        </w:rPr>
        <w:tab/>
        <w:t xml:space="preserve">      5ª Regidor</w:t>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r>
      <w:r w:rsidR="00180D06" w:rsidRPr="00F53227">
        <w:rPr>
          <w:rFonts w:asciiTheme="minorHAnsi" w:hAnsiTheme="minorHAnsi" w:cstheme="minorHAnsi"/>
          <w:b/>
          <w:color w:val="000000" w:themeColor="text1"/>
        </w:rPr>
        <w:tab/>
        <w:t xml:space="preserve">2do Regidor Suplente                                                               </w:t>
      </w: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876B0" w:rsidRPr="00F53227" w:rsidRDefault="006876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80D06" w:rsidRPr="00F53227" w:rsidRDefault="00180D0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F53227">
        <w:rPr>
          <w:rFonts w:asciiTheme="minorHAnsi" w:hAnsiTheme="minorHAnsi" w:cstheme="minorHAnsi"/>
          <w:b/>
          <w:color w:val="000000" w:themeColor="text1"/>
        </w:rPr>
        <w:t>Margoth Pérez Portillo</w:t>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lang w:val="es-SV"/>
        </w:rPr>
        <w:t>Lic. Erick Jason Bonilla González</w:t>
      </w:r>
    </w:p>
    <w:p w:rsidR="00180D06" w:rsidRPr="00F53227" w:rsidRDefault="00180D06" w:rsidP="00C04001">
      <w:pPr>
        <w:shd w:val="clear" w:color="auto" w:fill="FFFFFF" w:themeFill="background1"/>
        <w:jc w:val="both"/>
        <w:rPr>
          <w:rFonts w:asciiTheme="minorHAnsi" w:hAnsiTheme="minorHAnsi" w:cstheme="minorHAnsi"/>
          <w:b/>
          <w:color w:val="000000" w:themeColor="text1"/>
        </w:rPr>
      </w:pPr>
      <w:r w:rsidRPr="00F53227">
        <w:rPr>
          <w:rFonts w:asciiTheme="minorHAnsi" w:hAnsiTheme="minorHAnsi" w:cstheme="minorHAnsi"/>
          <w:b/>
          <w:color w:val="000000" w:themeColor="text1"/>
        </w:rPr>
        <w:t>3ª Regidora Suplente</w:t>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r>
      <w:r w:rsidRPr="00F53227">
        <w:rPr>
          <w:rFonts w:asciiTheme="minorHAnsi" w:hAnsiTheme="minorHAnsi" w:cstheme="minorHAnsi"/>
          <w:b/>
          <w:color w:val="000000" w:themeColor="text1"/>
        </w:rPr>
        <w:tab/>
        <w:t>Secretario Municipal</w:t>
      </w:r>
    </w:p>
    <w:p w:rsidR="0028576C" w:rsidRPr="00F53227" w:rsidRDefault="0028576C" w:rsidP="00C04001">
      <w:pPr>
        <w:shd w:val="clear" w:color="auto" w:fill="FFFFFF" w:themeFill="background1"/>
        <w:jc w:val="both"/>
        <w:rPr>
          <w:rFonts w:asciiTheme="minorHAnsi" w:hAnsiTheme="minorHAnsi" w:cstheme="minorHAnsi"/>
          <w:b/>
          <w:color w:val="000000" w:themeColor="text1"/>
        </w:rPr>
      </w:pPr>
    </w:p>
    <w:p w:rsidR="0028576C" w:rsidRPr="00F53227" w:rsidRDefault="0028576C" w:rsidP="00C04001">
      <w:pPr>
        <w:shd w:val="clear" w:color="auto" w:fill="FFFFFF" w:themeFill="background1"/>
        <w:jc w:val="both"/>
        <w:rPr>
          <w:rFonts w:asciiTheme="minorHAnsi" w:hAnsiTheme="minorHAnsi" w:cstheme="minorHAnsi"/>
          <w:b/>
          <w:color w:val="000000" w:themeColor="text1"/>
        </w:rPr>
      </w:pPr>
    </w:p>
    <w:p w:rsidR="0028576C" w:rsidRPr="00F53227" w:rsidRDefault="0028576C" w:rsidP="00C04001">
      <w:pPr>
        <w:shd w:val="clear" w:color="auto" w:fill="FFFFFF" w:themeFill="background1"/>
        <w:jc w:val="both"/>
        <w:rPr>
          <w:rFonts w:asciiTheme="minorHAnsi" w:hAnsiTheme="minorHAnsi" w:cstheme="minorHAnsi"/>
          <w:b/>
          <w:color w:val="000000" w:themeColor="text1"/>
        </w:rPr>
      </w:pPr>
    </w:p>
    <w:p w:rsidR="0028576C" w:rsidRDefault="0028576C" w:rsidP="00C04001">
      <w:pPr>
        <w:shd w:val="clear" w:color="auto" w:fill="FFFFFF" w:themeFill="background1"/>
        <w:jc w:val="both"/>
        <w:rPr>
          <w:rFonts w:asciiTheme="minorHAnsi" w:hAnsiTheme="minorHAnsi" w:cstheme="minorHAnsi"/>
          <w:b/>
          <w:color w:val="000000" w:themeColor="text1"/>
        </w:rPr>
      </w:pPr>
    </w:p>
    <w:p w:rsidR="00751ECA" w:rsidRDefault="0028576C" w:rsidP="00C04001">
      <w:pPr>
        <w:shd w:val="clear" w:color="auto" w:fill="FFFFFF" w:themeFill="background1"/>
        <w:jc w:val="both"/>
        <w:rPr>
          <w:rFonts w:asciiTheme="minorHAnsi" w:hAnsiTheme="minorHAnsi" w:cstheme="minorHAnsi"/>
        </w:rPr>
      </w:pPr>
      <w:r>
        <w:rPr>
          <w:rFonts w:asciiTheme="minorHAnsi" w:hAnsiTheme="minorHAnsi" w:cstheme="minorHAnsi"/>
          <w:b/>
          <w:color w:val="000000" w:themeColor="text1"/>
        </w:rPr>
        <w:t>ACTA NÚMERO QUINCE</w:t>
      </w:r>
      <w:r w:rsidRPr="00E23856">
        <w:rPr>
          <w:rFonts w:asciiTheme="minorHAnsi" w:hAnsiTheme="minorHAnsi" w:cstheme="minorHAnsi"/>
          <w:b/>
          <w:color w:val="000000" w:themeColor="text1"/>
        </w:rPr>
        <w:t>:</w:t>
      </w:r>
      <w:r w:rsidRPr="00E23856">
        <w:rPr>
          <w:rFonts w:asciiTheme="minorHAnsi" w:hAnsiTheme="minorHAnsi" w:cstheme="minorHAnsi"/>
          <w:b/>
        </w:rPr>
        <w:t xml:space="preserve"> </w:t>
      </w:r>
      <w:r w:rsidRPr="00E23856">
        <w:rPr>
          <w:rFonts w:asciiTheme="minorHAnsi" w:hAnsiTheme="minorHAnsi" w:cstheme="minorHAnsi"/>
        </w:rPr>
        <w:t>Sesión Ordinaria, celebrada en el local de la Alcaldía Municipal de la Ciudad Suchitoto, de</w:t>
      </w:r>
      <w:r>
        <w:rPr>
          <w:rFonts w:asciiTheme="minorHAnsi" w:hAnsiTheme="minorHAnsi" w:cstheme="minorHAnsi"/>
        </w:rPr>
        <w:t>partamento de Cuscatlán, a las nueve</w:t>
      </w:r>
      <w:r w:rsidRPr="00E23856">
        <w:rPr>
          <w:rFonts w:asciiTheme="minorHAnsi" w:hAnsiTheme="minorHAnsi" w:cstheme="minorHAnsi"/>
        </w:rPr>
        <w:t xml:space="preserve"> horas con </w:t>
      </w:r>
      <w:r>
        <w:rPr>
          <w:rFonts w:asciiTheme="minorHAnsi" w:hAnsiTheme="minorHAnsi" w:cstheme="minorHAnsi"/>
        </w:rPr>
        <w:t xml:space="preserve">cincuenta </w:t>
      </w:r>
      <w:r w:rsidRPr="00E23856">
        <w:rPr>
          <w:rFonts w:asciiTheme="minorHAnsi" w:hAnsiTheme="minorHAnsi" w:cstheme="minorHAnsi"/>
        </w:rPr>
        <w:t xml:space="preserve">minutos del día </w:t>
      </w:r>
      <w:r>
        <w:rPr>
          <w:rFonts w:asciiTheme="minorHAnsi" w:hAnsiTheme="minorHAnsi" w:cstheme="minorHAnsi"/>
        </w:rPr>
        <w:t>once</w:t>
      </w:r>
      <w:r w:rsidRPr="00E23856">
        <w:rPr>
          <w:rFonts w:asciiTheme="minorHAnsi" w:hAnsiTheme="minorHAnsi" w:cstheme="minorHAnsi"/>
        </w:rPr>
        <w:t xml:space="preserve"> de Abril del año dos mil dieciséis. </w:t>
      </w:r>
      <w:r w:rsidRPr="00E23856">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w:t>
      </w:r>
      <w:r w:rsidRPr="00E23856">
        <w:rPr>
          <w:rFonts w:asciiTheme="minorHAnsi" w:hAnsiTheme="minorHAnsi" w:cstheme="minorHAnsi"/>
          <w:color w:val="000000" w:themeColor="text1"/>
        </w:rPr>
        <w:lastRenderedPageBreak/>
        <w:t xml:space="preserve">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D123D5">
        <w:rPr>
          <w:rFonts w:asciiTheme="minorHAnsi" w:eastAsiaTheme="minorHAnsi" w:hAnsiTheme="minorHAnsi" w:cstheme="minorHAnsi"/>
          <w:b/>
          <w:color w:val="000000" w:themeColor="text1"/>
          <w:lang w:val="es-SV" w:eastAsia="en-US"/>
        </w:rPr>
        <w:t xml:space="preserve">ACUERDO NUMERO UNO: </w:t>
      </w:r>
      <w:r w:rsidR="00D123D5">
        <w:rPr>
          <w:rFonts w:asciiTheme="minorHAnsi" w:eastAsiaTheme="minorHAnsi" w:hAnsiTheme="minorHAnsi" w:cstheme="minorHAnsi"/>
          <w:color w:val="000000" w:themeColor="text1"/>
          <w:lang w:val="es-SV" w:eastAsia="en-US"/>
        </w:rPr>
        <w:t xml:space="preserve">El Concejo Municipal considerando: Que vista la solicitud presentada en secretaria de esta municipalidad por el Patronato Pro Servicio de Salud y Mejoramiento Comunal de Suchitoto, donde solicita apoyo para el pago de transporte por la donación que la empresa BIGGEST, hará en cuanto a mobiliario, enceres de cocina, material para divisiones entre otros para el patronato antes mencionado, por lo tanto el Concejo Municipal en uso de las facultades que le confiere el Código Municipal vigente, </w:t>
      </w:r>
      <w:r w:rsidR="00D123D5" w:rsidRPr="00A92F19">
        <w:rPr>
          <w:rFonts w:asciiTheme="minorHAnsi" w:eastAsiaTheme="minorHAnsi" w:hAnsiTheme="minorHAnsi" w:cstheme="minorHAnsi"/>
          <w:b/>
          <w:color w:val="000000" w:themeColor="text1"/>
          <w:lang w:val="es-SV" w:eastAsia="en-US"/>
        </w:rPr>
        <w:t>ACUERDA:</w:t>
      </w:r>
      <w:r w:rsidR="00D123D5">
        <w:rPr>
          <w:rFonts w:asciiTheme="minorHAnsi" w:eastAsiaTheme="minorHAnsi" w:hAnsiTheme="minorHAnsi" w:cstheme="minorHAnsi"/>
          <w:b/>
          <w:color w:val="000000" w:themeColor="text1"/>
          <w:lang w:val="es-SV" w:eastAsia="en-US"/>
        </w:rPr>
        <w:t xml:space="preserve"> </w:t>
      </w:r>
      <w:r w:rsidR="00D123D5">
        <w:rPr>
          <w:rFonts w:asciiTheme="minorHAnsi" w:eastAsiaTheme="minorHAnsi" w:hAnsiTheme="minorHAnsi" w:cstheme="minorHAnsi"/>
          <w:color w:val="000000" w:themeColor="text1"/>
          <w:lang w:val="es-SV" w:eastAsia="en-US"/>
        </w:rPr>
        <w:t>Autorizar del Fondo Municipal la erogación de Trescientos Treinta y tres dólares con treinta y tres centavos de dólar de los Estados Unidos de América, ($333.33), en concepto de pago de transporte al señor Dagoberto Alexander Menjivar Hernández, por el traslado de mobiliario, enceres de cocina, material para divisiones entre otros, como apoyo al Patronato Pro Servicio de Salud y Mejoramiento Comunal de Suchitoto, realizado los días 1 y 2 de abril del presente año, desde el Municipio de San Salvador al Municipio de Suchitoto, Departamento de Cuscatlán. Certifíquese y Comuníquese.-</w:t>
      </w:r>
      <w:r w:rsidR="00751ECA">
        <w:rPr>
          <w:rFonts w:asciiTheme="minorHAnsi" w:eastAsiaTheme="minorHAnsi" w:hAnsiTheme="minorHAnsi" w:cstheme="minorHAnsi"/>
          <w:color w:val="000000" w:themeColor="text1"/>
          <w:lang w:val="es-SV" w:eastAsia="en-US"/>
        </w:rPr>
        <w:t xml:space="preserve"> </w:t>
      </w:r>
      <w:r w:rsidR="00952260" w:rsidRPr="00F77808">
        <w:rPr>
          <w:rFonts w:asciiTheme="minorHAnsi" w:eastAsiaTheme="minorHAnsi" w:hAnsiTheme="minorHAnsi" w:cstheme="minorHAnsi"/>
          <w:b/>
          <w:color w:val="000000" w:themeColor="text1"/>
          <w:lang w:val="es-SV" w:eastAsia="en-US"/>
        </w:rPr>
        <w:t xml:space="preserve">ACUERDO NÚMERO DOS: </w:t>
      </w:r>
      <w:r w:rsidR="00F77808" w:rsidRPr="00F77808">
        <w:rPr>
          <w:rFonts w:asciiTheme="minorHAnsi" w:eastAsiaTheme="minorHAnsi" w:hAnsiTheme="minorHAnsi" w:cstheme="minorHAnsi"/>
          <w:color w:val="000000" w:themeColor="text1"/>
          <w:lang w:val="es-SV" w:eastAsia="en-US"/>
        </w:rPr>
        <w:t xml:space="preserve">El  Concejo Municipal  luego de haber discutido la Carpeta Técnica presentada por el Ingeniero Mauricio Antonio Hernández Aguilar, relacionada al Proyecto denominado “Tramo de Balastado Calle Principal Comunidad Haciendita II, Cantón Haciendita, Municipio de Suchitoto, Departamento de Cuscatlán”, con una asignación presupuestaria de Cinco mil dólares de los Estados Unidos de América ($5,000.00) de acuerdo a lo establecido en la partida número  61601 denominada “Tramo de Balastado Calle Principal Comunidad Haciendita II”,  y consientes en la necesidad de la reparación de este tramo radica en que facilitara el acceso hacia los lugares de destino. Además para movilizarse en caso de enfermedad en el sector más cercano se encuentra la zona la mora, donde funciona una clínica comunal situación que obliga a los lugareños a movilizarse al hospital o unidad de salud más próxima, ya sea hacia Aguilares o Suchitoto. Por lo tanto, este concejo amparado en los Artículos  203, 204 de la Constitución de la República; artículos 3 numeral 3; 30 numeral 6 del Código Municipal </w:t>
      </w:r>
      <w:r w:rsidR="00F77808" w:rsidRPr="00F77808">
        <w:rPr>
          <w:rFonts w:asciiTheme="minorHAnsi" w:eastAsiaTheme="minorHAnsi" w:hAnsiTheme="minorHAnsi" w:cstheme="minorHAnsi"/>
          <w:b/>
          <w:color w:val="000000" w:themeColor="text1"/>
          <w:lang w:val="es-SV" w:eastAsia="en-US"/>
        </w:rPr>
        <w:t xml:space="preserve">ACUERDA: I) </w:t>
      </w:r>
      <w:r w:rsidR="00F77808" w:rsidRPr="00F77808">
        <w:rPr>
          <w:rFonts w:asciiTheme="minorHAnsi" w:eastAsiaTheme="minorHAnsi" w:hAnsiTheme="minorHAnsi" w:cstheme="minorHAnsi"/>
          <w:color w:val="000000" w:themeColor="text1"/>
          <w:lang w:val="es-SV" w:eastAsia="en-US"/>
        </w:rPr>
        <w:t xml:space="preserve">Aprobar la Carpeta Técnica del proyecto “Tramo de Balastado Calle Principal Comunidad Haciendita II, Cantón Haciendita, Municipio de Suchitoto, Departamento de Cuscatlán”, con una asignación presupuestaria de Cinco mil dólares de los Estados Unidos de América ($5,000.00), por considerar que reúne los requisitos técnicos para esta municipalidad. </w:t>
      </w:r>
      <w:r w:rsidR="00F77808" w:rsidRPr="00F77808">
        <w:rPr>
          <w:rFonts w:asciiTheme="minorHAnsi" w:eastAsiaTheme="minorHAnsi" w:hAnsiTheme="minorHAnsi" w:cstheme="minorHAnsi"/>
          <w:b/>
          <w:color w:val="000000" w:themeColor="text1"/>
          <w:lang w:val="es-SV" w:eastAsia="en-US"/>
        </w:rPr>
        <w:t xml:space="preserve">II)  </w:t>
      </w:r>
      <w:r w:rsidR="00F77808" w:rsidRPr="00F77808">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F77808" w:rsidRPr="00F77808">
        <w:rPr>
          <w:rFonts w:asciiTheme="minorHAnsi" w:eastAsiaTheme="minorHAnsi" w:hAnsiTheme="minorHAnsi" w:cstheme="minorHAnsi"/>
          <w:b/>
          <w:color w:val="000000" w:themeColor="text1"/>
          <w:lang w:val="es-SV" w:eastAsia="en-US"/>
        </w:rPr>
        <w:t xml:space="preserve">III) </w:t>
      </w:r>
      <w:r w:rsidR="00F77808" w:rsidRPr="00F77808">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751ECA">
        <w:rPr>
          <w:rFonts w:asciiTheme="minorHAnsi" w:eastAsiaTheme="minorHAnsi" w:hAnsiTheme="minorHAnsi" w:cstheme="minorHAnsi"/>
          <w:color w:val="000000" w:themeColor="text1"/>
          <w:lang w:val="es-SV" w:eastAsia="en-US"/>
        </w:rPr>
        <w:t xml:space="preserve"> </w:t>
      </w:r>
      <w:r w:rsidR="00F77808" w:rsidRPr="00F77808">
        <w:rPr>
          <w:rFonts w:asciiTheme="minorHAnsi" w:eastAsiaTheme="minorHAnsi" w:hAnsiTheme="minorHAnsi" w:cstheme="minorHAnsi"/>
          <w:b/>
          <w:color w:val="000000" w:themeColor="text1"/>
          <w:lang w:val="es-SV" w:eastAsia="en-US"/>
        </w:rPr>
        <w:t xml:space="preserve">ACUERDO NÚMERO </w:t>
      </w:r>
      <w:r w:rsidR="00F77808">
        <w:rPr>
          <w:rFonts w:asciiTheme="minorHAnsi" w:eastAsiaTheme="minorHAnsi" w:hAnsiTheme="minorHAnsi" w:cstheme="minorHAnsi"/>
          <w:b/>
          <w:color w:val="000000" w:themeColor="text1"/>
          <w:lang w:val="es-SV" w:eastAsia="en-US"/>
        </w:rPr>
        <w:t>TRES</w:t>
      </w:r>
      <w:r w:rsidR="00F77808" w:rsidRPr="00F77808">
        <w:rPr>
          <w:rFonts w:asciiTheme="minorHAnsi" w:eastAsiaTheme="minorHAnsi" w:hAnsiTheme="minorHAnsi" w:cstheme="minorHAnsi"/>
          <w:b/>
          <w:color w:val="000000" w:themeColor="text1"/>
          <w:lang w:val="es-SV" w:eastAsia="en-US"/>
        </w:rPr>
        <w:t xml:space="preserve">: </w:t>
      </w:r>
      <w:r w:rsidR="00F77808" w:rsidRPr="00F77808">
        <w:rPr>
          <w:rFonts w:asciiTheme="minorHAnsi" w:eastAsiaTheme="minorHAnsi" w:hAnsiTheme="minorHAnsi" w:cstheme="minorHAnsi"/>
          <w:color w:val="000000" w:themeColor="text1"/>
          <w:lang w:val="es-SV" w:eastAsia="en-US"/>
        </w:rPr>
        <w:t xml:space="preserve">El Concejo Municipal tomando en cuenta que se aprobó la Carpeta Técnica del Proyecto “Tramo de Balastado Calle Principal Comunidad </w:t>
      </w:r>
      <w:r w:rsidR="00F77808" w:rsidRPr="00F77808">
        <w:rPr>
          <w:rFonts w:asciiTheme="minorHAnsi" w:eastAsiaTheme="minorHAnsi" w:hAnsiTheme="minorHAnsi" w:cstheme="minorHAnsi"/>
          <w:color w:val="000000" w:themeColor="text1"/>
          <w:lang w:val="es-SV" w:eastAsia="en-US"/>
        </w:rPr>
        <w:lastRenderedPageBreak/>
        <w:t xml:space="preserve">Haciendita II, Cantón Haciendita, Municipio de Suchitoto, Departamento de Cuscatlán”, con una asignación presupuestaria de Cinco mil dólares de los Estados Unidos de América ($5,000.00); por lo tanto, este concejo </w:t>
      </w:r>
      <w:r w:rsidR="00F77808" w:rsidRPr="00F77808">
        <w:rPr>
          <w:rFonts w:asciiTheme="minorHAnsi" w:eastAsiaTheme="minorHAnsi" w:hAnsiTheme="minorHAnsi" w:cstheme="minorHAnsi"/>
          <w:b/>
          <w:color w:val="000000" w:themeColor="text1"/>
          <w:lang w:val="es-SV" w:eastAsia="en-US"/>
        </w:rPr>
        <w:t>ACUERDA:</w:t>
      </w:r>
      <w:r w:rsidR="00F77808" w:rsidRPr="00F77808">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Suchitoto/“Tramo de Balastado Calle Principal Comunidad Haciendita II, Cantón Haciendita, Municipio de Suchitoto, Departamento de Cuscatlán”, con una asignación presupuestaria de Cinco mil dólares de los Estados Unidos de América ($5,000.00),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751ECA">
        <w:rPr>
          <w:rFonts w:asciiTheme="minorHAnsi" w:eastAsiaTheme="minorHAnsi" w:hAnsiTheme="minorHAnsi" w:cstheme="minorHAnsi"/>
          <w:color w:val="000000" w:themeColor="text1"/>
          <w:lang w:val="es-SV" w:eastAsia="en-US"/>
        </w:rPr>
        <w:t xml:space="preserve"> </w:t>
      </w:r>
      <w:r w:rsidR="00F77808" w:rsidRPr="00F77808">
        <w:rPr>
          <w:rFonts w:asciiTheme="minorHAnsi" w:eastAsiaTheme="minorHAnsi" w:hAnsiTheme="minorHAnsi" w:cstheme="minorBidi"/>
          <w:b/>
          <w:color w:val="000000" w:themeColor="text1"/>
          <w:lang w:val="es-SV" w:eastAsia="en-US"/>
        </w:rPr>
        <w:t>ACUERDO NUMERO</w:t>
      </w:r>
      <w:r w:rsidR="00F77808">
        <w:rPr>
          <w:rFonts w:asciiTheme="minorHAnsi" w:eastAsiaTheme="minorHAnsi" w:hAnsiTheme="minorHAnsi" w:cstheme="minorBidi"/>
          <w:b/>
          <w:color w:val="000000" w:themeColor="text1"/>
          <w:lang w:val="es-SV" w:eastAsia="en-US"/>
        </w:rPr>
        <w:t xml:space="preserve"> CUATRO</w:t>
      </w:r>
      <w:r w:rsidR="00F77808" w:rsidRPr="00F77808">
        <w:rPr>
          <w:rFonts w:asciiTheme="minorHAnsi" w:eastAsiaTheme="minorHAnsi" w:hAnsiTheme="minorHAnsi" w:cstheme="minorBidi"/>
          <w:b/>
          <w:color w:val="000000" w:themeColor="text1"/>
          <w:lang w:val="es-SV" w:eastAsia="en-US"/>
        </w:rPr>
        <w:t>:</w:t>
      </w:r>
      <w:r w:rsidR="00F77808" w:rsidRPr="00F77808">
        <w:rPr>
          <w:rFonts w:asciiTheme="minorHAnsi" w:eastAsiaTheme="minorHAnsi" w:hAnsiTheme="minorHAnsi" w:cstheme="minorHAnsi"/>
          <w:b/>
          <w:color w:val="000000" w:themeColor="text1"/>
          <w:lang w:val="es-SV" w:eastAsia="en-US"/>
        </w:rPr>
        <w:t xml:space="preserve"> </w:t>
      </w:r>
      <w:r w:rsidR="00F77808" w:rsidRPr="00F77808">
        <w:rPr>
          <w:rFonts w:asciiTheme="minorHAnsi" w:eastAsiaTheme="minorHAnsi" w:hAnsiTheme="minorHAnsi" w:cstheme="minorHAnsi"/>
          <w:color w:val="000000" w:themeColor="text1"/>
          <w:lang w:val="es-SV" w:eastAsia="en-US"/>
        </w:rPr>
        <w:t xml:space="preserve">El Concejo Municipal considerando: </w:t>
      </w:r>
      <w:r w:rsidR="00F77808" w:rsidRPr="00F77808">
        <w:rPr>
          <w:rFonts w:asciiTheme="minorHAnsi" w:eastAsiaTheme="minorHAnsi" w:hAnsiTheme="minorHAnsi" w:cstheme="minorHAnsi"/>
          <w:b/>
          <w:color w:val="000000" w:themeColor="text1"/>
          <w:lang w:val="es-SV" w:eastAsia="en-US"/>
        </w:rPr>
        <w:t xml:space="preserve">I) </w:t>
      </w:r>
      <w:r w:rsidR="00F77808" w:rsidRPr="00F77808">
        <w:rPr>
          <w:rFonts w:asciiTheme="minorHAnsi" w:eastAsiaTheme="minorHAnsi" w:hAnsiTheme="minorHAnsi" w:cstheme="minorHAnsi"/>
          <w:color w:val="000000" w:themeColor="text1"/>
          <w:lang w:val="es-SV" w:eastAsia="en-US"/>
        </w:rPr>
        <w:t xml:space="preserve">Que existe la Partida Presupuestaria número 61601 con el proyecto “Tramo de Empedrado Fraguado Calle Interna Comunidad  la Mora, Cantón el Zapote”, con un monto de Cinco mil dólares de los Estados Unidos de América ($5,000.00) ; </w:t>
      </w:r>
      <w:r w:rsidR="00F77808" w:rsidRPr="00F77808">
        <w:rPr>
          <w:rFonts w:asciiTheme="minorHAnsi" w:eastAsiaTheme="minorHAnsi" w:hAnsiTheme="minorHAnsi" w:cstheme="minorHAnsi"/>
          <w:b/>
          <w:color w:val="000000" w:themeColor="text1"/>
          <w:lang w:val="es-SV" w:eastAsia="en-US"/>
        </w:rPr>
        <w:t xml:space="preserve">II) </w:t>
      </w:r>
      <w:r w:rsidR="00F77808" w:rsidRPr="00F77808">
        <w:rPr>
          <w:rFonts w:asciiTheme="minorHAnsi" w:eastAsiaTheme="minorHAnsi" w:hAnsiTheme="minorHAnsi" w:cstheme="minorHAnsi"/>
          <w:color w:val="000000" w:themeColor="text1"/>
          <w:lang w:val="es-SV" w:eastAsia="en-US"/>
        </w:rPr>
        <w:t xml:space="preserve">En vista que ha surgido la necesidad de realizar obras viales en la comunidad la Mora, Canon el Zapote del Municipio de Suchitoto, el Concejo Municipal basado en las disposiciones legales contenidas en los artículos 203 inciso 1°, 204 inciso 3° de la Constitución de la República; y artículos 3 numeral 3, 31 numeral 4, 43; 74 y 81 del Código Municipal vigente, por unanimidad </w:t>
      </w:r>
      <w:r w:rsidR="00F77808" w:rsidRPr="00F77808">
        <w:rPr>
          <w:rFonts w:asciiTheme="minorHAnsi" w:eastAsiaTheme="minorHAnsi" w:hAnsiTheme="minorHAnsi" w:cstheme="minorHAnsi"/>
          <w:b/>
          <w:color w:val="000000" w:themeColor="text1"/>
          <w:lang w:val="es-SV" w:eastAsia="en-US"/>
        </w:rPr>
        <w:t xml:space="preserve">ACUERDA: I)  </w:t>
      </w:r>
      <w:r w:rsidR="00F77808" w:rsidRPr="00F77808">
        <w:rPr>
          <w:rFonts w:asciiTheme="minorHAnsi" w:eastAsiaTheme="minorHAnsi" w:hAnsiTheme="minorHAnsi" w:cstheme="minorHAnsi"/>
          <w:color w:val="000000" w:themeColor="text1"/>
          <w:lang w:val="es-SV" w:eastAsia="en-US"/>
        </w:rPr>
        <w:t xml:space="preserve">Reformar el presupuesto del presente año, en el sentido de reformar el nombre de la partida número 61601 del proyecto “Tramo de Empedrado Fraguado Calle Interna Comunidad  la Mora, Cantón el Zapote”, con el nombre de “Tramo de Balastado Calle Principal, Comunidad la Mora, Cantón el Zapote, Municipio de Suchitoto, Departamento de Cuscatlán”. </w:t>
      </w:r>
      <w:r w:rsidR="00F77808" w:rsidRPr="00F77808">
        <w:rPr>
          <w:rFonts w:asciiTheme="minorHAnsi" w:eastAsiaTheme="minorHAnsi" w:hAnsiTheme="minorHAnsi" w:cstheme="minorHAnsi"/>
          <w:b/>
          <w:color w:val="000000" w:themeColor="text1"/>
          <w:lang w:val="es-SV" w:eastAsia="en-US"/>
        </w:rPr>
        <w:t xml:space="preserve">II) </w:t>
      </w:r>
      <w:r w:rsidR="00F77808" w:rsidRPr="00F77808">
        <w:rPr>
          <w:rFonts w:asciiTheme="minorHAnsi" w:eastAsiaTheme="minorHAnsi" w:hAnsiTheme="minorHAnsi" w:cstheme="minorHAnsi"/>
          <w:color w:val="000000" w:themeColor="text1"/>
          <w:lang w:val="es-SV" w:eastAsia="en-US"/>
        </w:rPr>
        <w:t>Se autoriza el traslado de fondos por  la cantidad de Cinco mil dólares de los Estados Unidos de América ($5,000.00)  del proyecto “Tramo de Empedrado Fraguado Calle Interna Comunidad  la Mora, Cantón el Zapote”, al proyecto denominado “Tramo de Balastado Calle Principal, Comunidad la Mora, Cantón el Zapote, Municipio de Suchitoto, Departamento de Cuscatlán”.- Certifíquese y Comuníquese.-</w:t>
      </w:r>
      <w:r w:rsidR="00751ECA">
        <w:rPr>
          <w:rFonts w:asciiTheme="minorHAnsi" w:eastAsiaTheme="minorHAnsi" w:hAnsiTheme="minorHAnsi" w:cstheme="minorHAnsi"/>
          <w:color w:val="000000" w:themeColor="text1"/>
          <w:lang w:val="es-SV" w:eastAsia="en-US"/>
        </w:rPr>
        <w:t xml:space="preserve"> </w:t>
      </w:r>
      <w:r w:rsidR="00F77808" w:rsidRPr="00F77808">
        <w:rPr>
          <w:rFonts w:asciiTheme="minorHAnsi" w:eastAsiaTheme="minorHAnsi" w:hAnsiTheme="minorHAnsi" w:cstheme="minorHAnsi"/>
          <w:b/>
          <w:lang w:val="es-SV" w:eastAsia="en-US"/>
        </w:rPr>
        <w:t xml:space="preserve">ACUERDO NUMERO </w:t>
      </w:r>
      <w:r w:rsidR="00CC6569">
        <w:rPr>
          <w:rFonts w:asciiTheme="minorHAnsi" w:eastAsiaTheme="minorHAnsi" w:hAnsiTheme="minorHAnsi" w:cstheme="minorHAnsi"/>
          <w:b/>
          <w:lang w:val="es-SV" w:eastAsia="en-US"/>
        </w:rPr>
        <w:t>CINCO</w:t>
      </w:r>
      <w:r w:rsidR="00F77808" w:rsidRPr="00F77808">
        <w:rPr>
          <w:rFonts w:asciiTheme="minorHAnsi" w:eastAsiaTheme="minorHAnsi" w:hAnsiTheme="minorHAnsi" w:cstheme="minorHAnsi"/>
          <w:b/>
          <w:lang w:val="es-SV" w:eastAsia="en-US"/>
        </w:rPr>
        <w:t xml:space="preserve">: </w:t>
      </w:r>
      <w:r w:rsidR="00F77808" w:rsidRPr="00F77808">
        <w:rPr>
          <w:rFonts w:asciiTheme="minorHAnsi" w:eastAsiaTheme="minorHAnsi" w:hAnsiTheme="minorHAnsi" w:cstheme="minorHAnsi"/>
          <w:color w:val="000000" w:themeColor="text1"/>
          <w:lang w:val="es-SV" w:eastAsia="en-US"/>
        </w:rPr>
        <w:t xml:space="preserve">El  Concejo Municipal  luego de haber discutido la Carpeta Técnica presentada por el Ingeniero Mauricio Antonio Hernández Aguilar, relacionada al Proyecto denominado “Tramo de Balastado Calle Principal, Comunidad la Mora, Cantón el Zapote, Municipio de Suchitoto, Departamento de Cuscatlán”, con una asignación presupuestaria de Cinco mil dólares de los Estados Unidos de América ($5,000.00) de acuerdo a lo establecido en la partida número  61601 denominada “Tramo de Balastado Calle Principal, Comunidad la Mora, Cantón el Zapote, Municipio de Suchitoto, Departamento de Cuscatlán”,  y consientes en la necesidad de la reparación de este tramo radica en que facilitara el acceso hacia los lugares de destino. Además para movilizarse en caso de enfermedad en el sector más cercano se encuentra la zona la mora, donde funciona una clínica comunal situación que obliga a los lugareños a movilizarce al hospital o unidad de salud más próxima, ya sea hacia Aguilares o Suchitoto. Por lo tanto, este concejo amparado en los Artículos  203, 204 de la Constitución de la República; artículos 3 numeral 3; 30 numeral 6 del Código Municipal </w:t>
      </w:r>
      <w:r w:rsidR="00F77808" w:rsidRPr="00F77808">
        <w:rPr>
          <w:rFonts w:asciiTheme="minorHAnsi" w:eastAsiaTheme="minorHAnsi" w:hAnsiTheme="minorHAnsi" w:cstheme="minorHAnsi"/>
          <w:b/>
          <w:color w:val="000000" w:themeColor="text1"/>
          <w:lang w:val="es-SV" w:eastAsia="en-US"/>
        </w:rPr>
        <w:t xml:space="preserve">ACUERDA: I) </w:t>
      </w:r>
      <w:r w:rsidR="00F77808" w:rsidRPr="00F77808">
        <w:rPr>
          <w:rFonts w:asciiTheme="minorHAnsi" w:eastAsiaTheme="minorHAnsi" w:hAnsiTheme="minorHAnsi" w:cstheme="minorHAnsi"/>
          <w:color w:val="000000" w:themeColor="text1"/>
          <w:lang w:val="es-SV" w:eastAsia="en-US"/>
        </w:rPr>
        <w:t xml:space="preserve">Aprobar la Carpeta Técnica del proyecto “Tramo de Balastado Calle Principal, Comunidad la Mora, Cantón el Zapote, Municipio de Suchitoto, Departamento de Cuscatlán”, con una asignación presupuestaria de Cinco mil dólares de los Estados Unidos de América </w:t>
      </w:r>
      <w:r w:rsidR="00F77808" w:rsidRPr="00F77808">
        <w:rPr>
          <w:rFonts w:asciiTheme="minorHAnsi" w:eastAsiaTheme="minorHAnsi" w:hAnsiTheme="minorHAnsi" w:cstheme="minorHAnsi"/>
          <w:color w:val="000000" w:themeColor="text1"/>
          <w:lang w:val="es-SV" w:eastAsia="en-US"/>
        </w:rPr>
        <w:lastRenderedPageBreak/>
        <w:t xml:space="preserve">($5,000.00), por considerar que reúne los requisitos técnicos para esta municipalidad. </w:t>
      </w:r>
      <w:r w:rsidR="00F77808" w:rsidRPr="00F77808">
        <w:rPr>
          <w:rFonts w:asciiTheme="minorHAnsi" w:eastAsiaTheme="minorHAnsi" w:hAnsiTheme="minorHAnsi" w:cstheme="minorHAnsi"/>
          <w:b/>
          <w:color w:val="000000" w:themeColor="text1"/>
          <w:lang w:val="es-SV" w:eastAsia="en-US"/>
        </w:rPr>
        <w:t xml:space="preserve">II) </w:t>
      </w:r>
      <w:r w:rsidR="00F77808" w:rsidRPr="00F77808">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F77808" w:rsidRPr="00F77808">
        <w:rPr>
          <w:rFonts w:asciiTheme="minorHAnsi" w:eastAsiaTheme="minorHAnsi" w:hAnsiTheme="minorHAnsi" w:cstheme="minorHAnsi"/>
          <w:b/>
          <w:color w:val="000000" w:themeColor="text1"/>
          <w:lang w:val="es-SV" w:eastAsia="en-US"/>
        </w:rPr>
        <w:t xml:space="preserve">III) </w:t>
      </w:r>
      <w:r w:rsidR="00F77808" w:rsidRPr="00F77808">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751ECA">
        <w:rPr>
          <w:rFonts w:asciiTheme="minorHAnsi" w:eastAsiaTheme="minorHAnsi" w:hAnsiTheme="minorHAnsi" w:cstheme="minorHAnsi"/>
          <w:color w:val="000000" w:themeColor="text1"/>
          <w:lang w:val="es-SV" w:eastAsia="en-US"/>
        </w:rPr>
        <w:t xml:space="preserve"> </w:t>
      </w:r>
      <w:r w:rsidR="00F77808" w:rsidRPr="00F77808">
        <w:rPr>
          <w:rFonts w:asciiTheme="minorHAnsi" w:eastAsiaTheme="minorHAnsi" w:hAnsiTheme="minorHAnsi" w:cstheme="minorHAnsi"/>
          <w:b/>
          <w:color w:val="000000" w:themeColor="text1"/>
          <w:lang w:val="es-SV" w:eastAsia="en-US"/>
        </w:rPr>
        <w:t xml:space="preserve">ACUERDO NÚMERO </w:t>
      </w:r>
      <w:r w:rsidR="00CC6569">
        <w:rPr>
          <w:rFonts w:asciiTheme="minorHAnsi" w:eastAsiaTheme="minorHAnsi" w:hAnsiTheme="minorHAnsi" w:cstheme="minorHAnsi"/>
          <w:b/>
          <w:color w:val="000000" w:themeColor="text1"/>
          <w:lang w:val="es-SV" w:eastAsia="en-US"/>
        </w:rPr>
        <w:t>SEIS</w:t>
      </w:r>
      <w:r w:rsidR="00F77808" w:rsidRPr="00F77808">
        <w:rPr>
          <w:rFonts w:asciiTheme="minorHAnsi" w:eastAsiaTheme="minorHAnsi" w:hAnsiTheme="minorHAnsi" w:cstheme="minorHAnsi"/>
          <w:b/>
          <w:color w:val="000000" w:themeColor="text1"/>
          <w:lang w:val="es-SV" w:eastAsia="en-US"/>
        </w:rPr>
        <w:t xml:space="preserve">: </w:t>
      </w:r>
      <w:r w:rsidR="00F77808" w:rsidRPr="00F77808">
        <w:rPr>
          <w:rFonts w:asciiTheme="minorHAnsi" w:eastAsiaTheme="minorHAnsi" w:hAnsiTheme="minorHAnsi" w:cstheme="minorHAnsi"/>
          <w:color w:val="000000" w:themeColor="text1"/>
          <w:lang w:val="es-SV" w:eastAsia="en-US"/>
        </w:rPr>
        <w:t xml:space="preserve">El Concejo Municipal tomando en cuenta que se aprobó la Carpeta Técnica del Proyecto “Tramo de Balastado Calle Principal, Comunidad la Mora, Cantón el Zapote, Municipio de Suchitoto, Departamento de Cuscatlán”, con una asignación presupuestaria de Cinco mil dólares de los Estados Unidos de América ($5,000.00); por lo tanto, este concejo </w:t>
      </w:r>
      <w:r w:rsidR="00F77808" w:rsidRPr="00F77808">
        <w:rPr>
          <w:rFonts w:asciiTheme="minorHAnsi" w:eastAsiaTheme="minorHAnsi" w:hAnsiTheme="minorHAnsi" w:cstheme="minorHAnsi"/>
          <w:b/>
          <w:color w:val="000000" w:themeColor="text1"/>
          <w:lang w:val="es-SV" w:eastAsia="en-US"/>
        </w:rPr>
        <w:t>ACUERDA:</w:t>
      </w:r>
      <w:r w:rsidR="00F77808" w:rsidRPr="00F77808">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Suchitoto/“Tramo de Balastado Calle Principal, Comunidad la Mora, Cantón el Zapote, Municipio de Suchitoto, Departamento de Cuscatlán”, con una asignación presupuestaria de Cinco mil dólares de los Estados Unidos de América ($5,000.00),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751ECA">
        <w:rPr>
          <w:rFonts w:asciiTheme="minorHAnsi" w:eastAsiaTheme="minorHAnsi" w:hAnsiTheme="minorHAnsi" w:cstheme="minorHAnsi"/>
          <w:color w:val="000000" w:themeColor="text1"/>
          <w:lang w:val="es-SV" w:eastAsia="en-US"/>
        </w:rPr>
        <w:t xml:space="preserve"> </w:t>
      </w:r>
      <w:r w:rsidR="00F77808" w:rsidRPr="00F77808">
        <w:rPr>
          <w:rFonts w:asciiTheme="minorHAnsi" w:eastAsiaTheme="minorHAnsi" w:hAnsiTheme="minorHAnsi" w:cstheme="minorHAnsi"/>
          <w:b/>
          <w:lang w:val="es-SV" w:eastAsia="en-US"/>
        </w:rPr>
        <w:t xml:space="preserve">ACUERDO NÚMERO </w:t>
      </w:r>
      <w:r w:rsidR="00CC6569">
        <w:rPr>
          <w:rFonts w:asciiTheme="minorHAnsi" w:eastAsiaTheme="minorHAnsi" w:hAnsiTheme="minorHAnsi" w:cstheme="minorHAnsi"/>
          <w:b/>
          <w:lang w:val="es-SV" w:eastAsia="en-US"/>
        </w:rPr>
        <w:t>SIETE</w:t>
      </w:r>
      <w:r w:rsidR="00F77808" w:rsidRPr="00F77808">
        <w:rPr>
          <w:rFonts w:asciiTheme="minorHAnsi" w:eastAsiaTheme="minorHAnsi" w:hAnsiTheme="minorHAnsi" w:cstheme="minorHAnsi"/>
          <w:b/>
          <w:lang w:val="es-SV" w:eastAsia="en-US"/>
        </w:rPr>
        <w:t xml:space="preserve">: </w:t>
      </w:r>
      <w:r w:rsidR="00F77808" w:rsidRPr="00F77808">
        <w:rPr>
          <w:rFonts w:asciiTheme="minorHAnsi" w:eastAsiaTheme="minorHAnsi" w:hAnsiTheme="minorHAnsi" w:cstheme="minorHAnsi"/>
          <w:lang w:val="es-SV" w:eastAsia="en-US"/>
        </w:rPr>
        <w:t xml:space="preserve">El Concejo Municipal considerando: </w:t>
      </w:r>
      <w:r w:rsidR="00F77808" w:rsidRPr="00F77808">
        <w:rPr>
          <w:rFonts w:asciiTheme="minorHAnsi" w:eastAsiaTheme="minorHAnsi" w:hAnsiTheme="minorHAnsi" w:cstheme="minorHAnsi"/>
          <w:b/>
          <w:lang w:val="es-SV" w:eastAsia="en-US"/>
        </w:rPr>
        <w:t>I)</w:t>
      </w:r>
      <w:r w:rsidR="00F77808" w:rsidRPr="00F77808">
        <w:rPr>
          <w:rFonts w:asciiTheme="minorHAnsi" w:eastAsiaTheme="minorHAnsi" w:hAnsiTheme="minorHAnsi" w:cstheme="minorHAnsi"/>
          <w:lang w:val="es-SV" w:eastAsia="en-US"/>
        </w:rPr>
        <w:t xml:space="preserve"> Que según acuerdo numero 06 insertado en acta numero 13 de fecha 04 de Abril  del año 2016, el Concejo Municipal Autorizo a UACI para que realizara el proceso de Ejecución del Proyecto “Cerca Perimetral, Cancha de Futbol, Comunidad Ciudadela Dr. Guillermo Manuel Ungo, Cantón Montepeque, Municipio de  Suchitoto, Departamento de Cuscatlán”. </w:t>
      </w:r>
      <w:r w:rsidR="00F77808" w:rsidRPr="00F77808">
        <w:rPr>
          <w:rFonts w:asciiTheme="minorHAnsi" w:eastAsiaTheme="minorHAnsi" w:hAnsiTheme="minorHAnsi" w:cstheme="minorHAnsi"/>
          <w:b/>
          <w:lang w:val="es-SV" w:eastAsia="en-US"/>
        </w:rPr>
        <w:t>II)</w:t>
      </w:r>
      <w:r w:rsidR="00F77808" w:rsidRPr="00F77808">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de Materiales Avalos, oferto, $10,161.55; b) Suministro Sermeño, oferto, $11,201.00; c) Ferretería “La Cumbre”, oferto, $11,665.50; y según recomendación de la Comisión Evaluadora Conformada por los Señores: José Fredy Duran Rivas, Sindico Municipal; Walter Candelario Rodríguez, Concejal de la zona; </w:t>
      </w:r>
      <w:r w:rsidR="00F77808" w:rsidRPr="00F77808">
        <w:rPr>
          <w:rFonts w:asciiTheme="minorHAnsi" w:eastAsiaTheme="minorHAnsi" w:hAnsiTheme="minorHAnsi" w:cstheme="minorHAnsi"/>
          <w:lang w:val="es-MX" w:eastAsia="en-US"/>
        </w:rPr>
        <w:t>Juan Emilio Montes</w:t>
      </w:r>
      <w:r w:rsidR="00F77808" w:rsidRPr="00F77808">
        <w:rPr>
          <w:rFonts w:asciiTheme="minorHAnsi" w:eastAsiaTheme="minorHAnsi" w:hAnsiTheme="minorHAnsi" w:cstheme="minorHAnsi"/>
          <w:lang w:val="es-SV" w:eastAsia="en-US"/>
        </w:rPr>
        <w:t>, Jefe de UACI; Ing. Mauricio Antonio Hernández, Supervisor de Proyectos, y Erick Jason Bonilla González</w:t>
      </w:r>
      <w:r w:rsidR="00F77808" w:rsidRPr="00F77808">
        <w:rPr>
          <w:rFonts w:asciiTheme="minorHAnsi" w:eastAsiaTheme="minorHAnsi" w:hAnsiTheme="minorHAnsi" w:cstheme="minorHAnsi"/>
          <w:lang w:val="es-MX" w:eastAsia="en-US"/>
        </w:rPr>
        <w:t>, Secretario Municipal</w:t>
      </w:r>
      <w:r w:rsidR="00F77808" w:rsidRPr="00F77808">
        <w:rPr>
          <w:rFonts w:asciiTheme="minorHAnsi" w:eastAsiaTheme="minorHAnsi" w:hAnsiTheme="minorHAnsi" w:cstheme="minorHAnsi"/>
          <w:lang w:val="es-SV" w:eastAsia="en-US"/>
        </w:rPr>
        <w:t xml:space="preserve">, quienes manifiestan que la oferta que mejor se ajusta a los intereses técnicos y económicos de esta municipalidad es la presentada por Suministro y Transporte de Materiales Avalos, quien oferto $10,161.55,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F77808" w:rsidRPr="00F77808">
        <w:rPr>
          <w:rFonts w:asciiTheme="minorHAnsi" w:eastAsiaTheme="minorHAnsi" w:hAnsiTheme="minorHAnsi" w:cstheme="minorHAnsi"/>
          <w:b/>
          <w:lang w:val="es-SV" w:eastAsia="en-US"/>
        </w:rPr>
        <w:t xml:space="preserve">ACUERDA: I) </w:t>
      </w:r>
      <w:r w:rsidR="00F77808" w:rsidRPr="00F77808">
        <w:rPr>
          <w:rFonts w:asciiTheme="minorHAnsi" w:eastAsiaTheme="minorHAnsi" w:hAnsiTheme="minorHAnsi" w:cstheme="minorHAnsi"/>
          <w:lang w:val="es-SV" w:eastAsia="en-US"/>
        </w:rPr>
        <w:t xml:space="preserve">Adjudicar la compra de materiales para la ejecución del Proyecto “Cerca Perimetral, Cancha de Futbol, Comunidad Ciudadela Dr. Guillermo Manuel Ungo, Cantón Montepeque, Municipio de Suchitoto, Departamento de Cuscatlán”;  a Suministro y Transporte de Materiales Avalos, por un monto de Diez mil ciento sesenta y uno dólares con cincuenta y cinco centavos de dólar de los Estados Unidos de América, ($10,161.55), por las razones siguientes: reúne todos los suministros requeridos por la municipalidad; reúne los precios ofertados en el mercado; por ofrecer buen servicio con IVA incluido y sin costo adicional. </w:t>
      </w:r>
      <w:r w:rsidR="00F77808" w:rsidRPr="00F77808">
        <w:rPr>
          <w:rFonts w:asciiTheme="minorHAnsi" w:eastAsiaTheme="minorHAnsi" w:hAnsiTheme="minorHAnsi" w:cstheme="minorHAnsi"/>
          <w:b/>
          <w:lang w:val="es-SV" w:eastAsia="en-US"/>
        </w:rPr>
        <w:t>II)</w:t>
      </w:r>
      <w:r w:rsidR="00F77808" w:rsidRPr="00F77808">
        <w:rPr>
          <w:rFonts w:asciiTheme="minorHAnsi" w:eastAsiaTheme="minorHAnsi" w:hAnsiTheme="minorHAnsi" w:cstheme="minorHAnsi"/>
          <w:lang w:val="es-SV" w:eastAsia="en-US"/>
        </w:rPr>
        <w:t xml:space="preserve"> </w:t>
      </w:r>
      <w:r w:rsidR="00F77808" w:rsidRPr="00F77808">
        <w:rPr>
          <w:rFonts w:asciiTheme="minorHAnsi" w:eastAsiaTheme="minorHAnsi" w:hAnsiTheme="minorHAnsi" w:cstheme="minorHAnsi"/>
          <w:color w:val="000000" w:themeColor="text1"/>
          <w:lang w:val="es-SV" w:eastAsia="en-US"/>
        </w:rPr>
        <w:t>Que se abstiene de votar para la adjudicación del proyecto antes mencionado el señor José Mauricio Alas Menjiv</w:t>
      </w:r>
      <w:r w:rsidR="00666ADD">
        <w:rPr>
          <w:rFonts w:asciiTheme="minorHAnsi" w:eastAsiaTheme="minorHAnsi" w:hAnsiTheme="minorHAnsi" w:cstheme="minorHAnsi"/>
          <w:color w:val="000000" w:themeColor="text1"/>
          <w:lang w:val="es-SV" w:eastAsia="en-US"/>
        </w:rPr>
        <w:t xml:space="preserve">ar, Octavo regidor Propietario </w:t>
      </w:r>
      <w:r w:rsidR="00F77808" w:rsidRPr="00F77808">
        <w:rPr>
          <w:rFonts w:asciiTheme="minorHAnsi" w:eastAsiaTheme="minorHAnsi" w:hAnsiTheme="minorHAnsi" w:cstheme="minorHAnsi"/>
          <w:color w:val="000000" w:themeColor="text1"/>
          <w:lang w:val="es-SV" w:eastAsia="en-US"/>
        </w:rPr>
        <w:t xml:space="preserve">en la </w:t>
      </w:r>
      <w:r w:rsidR="00F77808" w:rsidRPr="00F77808">
        <w:rPr>
          <w:rFonts w:asciiTheme="minorHAnsi" w:eastAsiaTheme="minorHAnsi" w:hAnsiTheme="minorHAnsi" w:cstheme="minorHAnsi"/>
          <w:color w:val="000000" w:themeColor="text1"/>
          <w:lang w:val="es-SV" w:eastAsia="en-US"/>
        </w:rPr>
        <w:lastRenderedPageBreak/>
        <w:t xml:space="preserve">asignación de dicho proyecto. </w:t>
      </w:r>
      <w:r w:rsidR="00F77808" w:rsidRPr="00F77808">
        <w:rPr>
          <w:rFonts w:asciiTheme="minorHAnsi" w:eastAsiaTheme="minorHAnsi" w:hAnsiTheme="minorHAnsi" w:cstheme="minorHAnsi"/>
          <w:b/>
          <w:color w:val="000000" w:themeColor="text1"/>
          <w:lang w:val="es-SV" w:eastAsia="en-US"/>
        </w:rPr>
        <w:t xml:space="preserve">III) </w:t>
      </w:r>
      <w:r w:rsidR="00F77808" w:rsidRPr="00F77808">
        <w:rPr>
          <w:rFonts w:asciiTheme="minorHAnsi" w:eastAsiaTheme="minorHAnsi" w:hAnsiTheme="minorHAnsi" w:cstheme="minorHAnsi"/>
          <w:lang w:val="es-SV" w:eastAsia="en-US"/>
        </w:rPr>
        <w:t>Se autoriza al Jefe de la UACI para que realice los trámites de Ley correspondiente. Certifíquese y  Comuníquese.</w:t>
      </w:r>
      <w:r w:rsidR="00751ECA">
        <w:rPr>
          <w:rFonts w:asciiTheme="minorHAnsi" w:eastAsiaTheme="minorHAnsi" w:hAnsiTheme="minorHAnsi" w:cstheme="minorHAnsi"/>
          <w:lang w:val="es-SV" w:eastAsia="en-US"/>
        </w:rPr>
        <w:t xml:space="preserve">- </w:t>
      </w:r>
      <w:r w:rsidR="00F77808" w:rsidRPr="00F77808">
        <w:rPr>
          <w:rFonts w:asciiTheme="minorHAnsi" w:eastAsiaTheme="minorHAnsi" w:hAnsiTheme="minorHAnsi" w:cstheme="minorHAnsi"/>
          <w:b/>
          <w:lang w:val="es-SV" w:eastAsia="en-US"/>
        </w:rPr>
        <w:t xml:space="preserve">ACUERDO NÚMERO </w:t>
      </w:r>
      <w:r w:rsidR="00CC6569">
        <w:rPr>
          <w:rFonts w:asciiTheme="minorHAnsi" w:eastAsiaTheme="minorHAnsi" w:hAnsiTheme="minorHAnsi" w:cstheme="minorHAnsi"/>
          <w:b/>
          <w:lang w:val="es-SV" w:eastAsia="en-US"/>
        </w:rPr>
        <w:t>OCHO</w:t>
      </w:r>
      <w:r w:rsidR="00F77808" w:rsidRPr="00F77808">
        <w:rPr>
          <w:rFonts w:asciiTheme="minorHAnsi" w:eastAsiaTheme="minorHAnsi" w:hAnsiTheme="minorHAnsi" w:cstheme="minorHAnsi"/>
          <w:b/>
          <w:lang w:val="es-SV" w:eastAsia="en-US"/>
        </w:rPr>
        <w:t xml:space="preserve">: </w:t>
      </w:r>
      <w:r w:rsidR="00F77808" w:rsidRPr="00F77808">
        <w:rPr>
          <w:rFonts w:asciiTheme="minorHAnsi" w:eastAsiaTheme="minorHAnsi" w:hAnsiTheme="minorHAnsi" w:cstheme="minorHAnsi"/>
          <w:lang w:val="es-SV" w:eastAsia="en-US"/>
        </w:rPr>
        <w:t xml:space="preserve">El Concejo Municipal considerando: </w:t>
      </w:r>
      <w:r w:rsidR="00F77808" w:rsidRPr="00F77808">
        <w:rPr>
          <w:rFonts w:asciiTheme="minorHAnsi" w:eastAsiaTheme="minorHAnsi" w:hAnsiTheme="minorHAnsi" w:cstheme="minorHAnsi"/>
          <w:b/>
          <w:lang w:val="es-SV" w:eastAsia="en-US"/>
        </w:rPr>
        <w:t>I)</w:t>
      </w:r>
      <w:r w:rsidR="00F77808" w:rsidRPr="00F77808">
        <w:rPr>
          <w:rFonts w:asciiTheme="minorHAnsi" w:eastAsiaTheme="minorHAnsi" w:hAnsiTheme="minorHAnsi" w:cstheme="minorHAnsi"/>
          <w:lang w:val="es-SV" w:eastAsia="en-US"/>
        </w:rPr>
        <w:t xml:space="preserve"> Que según acuerdo numero 04 insertado en acta numero 05 de fecha 05 de Febrero del año 2016, el Concejo Municipal Autorizo a UACI para que realizara el proceso de Ejecución del Proyecto “Operación y Mantenimiento de Alumbrado Público, Municipio de  Suchitoto, Departamento de Cuscatlán”. </w:t>
      </w:r>
      <w:r w:rsidR="00F77808" w:rsidRPr="00F77808">
        <w:rPr>
          <w:rFonts w:asciiTheme="minorHAnsi" w:eastAsiaTheme="minorHAnsi" w:hAnsiTheme="minorHAnsi" w:cstheme="minorHAnsi"/>
          <w:b/>
          <w:lang w:val="es-SV" w:eastAsia="en-US"/>
        </w:rPr>
        <w:t>II)</w:t>
      </w:r>
      <w:r w:rsidR="00F77808" w:rsidRPr="00F77808">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Suministros Eléctricos, oferto, $10,004.02; b) Grupo MEW, S.A. de C.V., oferto, $10,895.70; c) Iluminación Técnica, S.A. de C.V., oferto, $10,967.03; y según recomendación de la Comisión Evaluadora Conformada por los Señores: José Fredy Duran Rivas, Sindico Municipal; José Baldemar Granados, Jefe de Servicios Generales; </w:t>
      </w:r>
      <w:r w:rsidR="00F77808" w:rsidRPr="00F77808">
        <w:rPr>
          <w:rFonts w:asciiTheme="minorHAnsi" w:eastAsiaTheme="minorHAnsi" w:hAnsiTheme="minorHAnsi" w:cstheme="minorHAnsi"/>
          <w:lang w:val="es-MX" w:eastAsia="en-US"/>
        </w:rPr>
        <w:t>Juan Emilio Montes</w:t>
      </w:r>
      <w:r w:rsidR="00F77808" w:rsidRPr="00F77808">
        <w:rPr>
          <w:rFonts w:asciiTheme="minorHAnsi" w:eastAsiaTheme="minorHAnsi" w:hAnsiTheme="minorHAnsi" w:cstheme="minorHAnsi"/>
          <w:lang w:val="es-SV" w:eastAsia="en-US"/>
        </w:rPr>
        <w:t>, Jefe de UACI y Erick Jason Bonilla González</w:t>
      </w:r>
      <w:r w:rsidR="00F77808" w:rsidRPr="00F77808">
        <w:rPr>
          <w:rFonts w:asciiTheme="minorHAnsi" w:eastAsiaTheme="minorHAnsi" w:hAnsiTheme="minorHAnsi" w:cstheme="minorHAnsi"/>
          <w:lang w:val="es-MX" w:eastAsia="en-US"/>
        </w:rPr>
        <w:t>, Secretario Municipal</w:t>
      </w:r>
      <w:r w:rsidR="00F77808" w:rsidRPr="00F77808">
        <w:rPr>
          <w:rFonts w:asciiTheme="minorHAnsi" w:eastAsiaTheme="minorHAnsi" w:hAnsiTheme="minorHAnsi" w:cstheme="minorHAnsi"/>
          <w:lang w:val="es-SV" w:eastAsia="en-US"/>
        </w:rPr>
        <w:t xml:space="preserve">, quienes manifiestan que la oferta que mejor se ajusta a los intereses técnicos y económicos de esta municipalidad es la presentada por Suministros Eléctricos, quien oferto $10,004.02,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F77808" w:rsidRPr="00F77808">
        <w:rPr>
          <w:rFonts w:asciiTheme="minorHAnsi" w:eastAsiaTheme="minorHAnsi" w:hAnsiTheme="minorHAnsi" w:cstheme="minorHAnsi"/>
          <w:b/>
          <w:lang w:val="es-SV" w:eastAsia="en-US"/>
        </w:rPr>
        <w:t xml:space="preserve">ACUERDA: I) </w:t>
      </w:r>
      <w:r w:rsidR="00F77808" w:rsidRPr="00F77808">
        <w:rPr>
          <w:rFonts w:asciiTheme="minorHAnsi" w:eastAsiaTheme="minorHAnsi" w:hAnsiTheme="minorHAnsi" w:cstheme="minorHAnsi"/>
          <w:lang w:val="es-SV" w:eastAsia="en-US"/>
        </w:rPr>
        <w:t xml:space="preserve">Adjudicar la compra de materiales para la ejecución del Proyecto “Operación y Mantenimiento de Alumbrado Público, Municipio de  Suchitoto, Departamento de Cuscatlán”;  a Suministros Eléctricos, por un monto de Diez mil cuatro dólares con dos centavos de dólar de los Estados Unidos de América, ($10,004.02), por las razones siguientes: reúne todos los suministros requeridos por la municipalidad; reúne los precios ofertados en el mercado; por ofrecer buen servicio con IVA incluido y sin costo adicional. </w:t>
      </w:r>
      <w:r w:rsidR="00F77808" w:rsidRPr="00F77808">
        <w:rPr>
          <w:rFonts w:asciiTheme="minorHAnsi" w:eastAsiaTheme="minorHAnsi" w:hAnsiTheme="minorHAnsi" w:cstheme="minorHAnsi"/>
          <w:b/>
          <w:lang w:val="es-SV" w:eastAsia="en-US"/>
        </w:rPr>
        <w:t>II)</w:t>
      </w:r>
      <w:r w:rsidR="00F77808" w:rsidRPr="00F77808">
        <w:rPr>
          <w:rFonts w:asciiTheme="minorHAnsi" w:eastAsiaTheme="minorHAnsi" w:hAnsiTheme="minorHAnsi" w:cstheme="minorHAnsi"/>
          <w:b/>
          <w:color w:val="000000" w:themeColor="text1"/>
          <w:lang w:val="es-SV" w:eastAsia="en-US"/>
        </w:rPr>
        <w:t xml:space="preserve"> </w:t>
      </w:r>
      <w:r w:rsidR="00F77808" w:rsidRPr="00F77808">
        <w:rPr>
          <w:rFonts w:asciiTheme="minorHAnsi" w:eastAsiaTheme="minorHAnsi" w:hAnsiTheme="minorHAnsi" w:cstheme="minorHAnsi"/>
          <w:lang w:val="es-SV" w:eastAsia="en-US"/>
        </w:rPr>
        <w:t>Se autoriza al Jefe de la UACI para que realice los trámites de Ley correspondiente. Certifíquese y  Comuníquese.</w:t>
      </w:r>
      <w:r w:rsidR="00751ECA">
        <w:rPr>
          <w:rFonts w:asciiTheme="minorHAnsi" w:eastAsiaTheme="minorHAnsi" w:hAnsiTheme="minorHAnsi" w:cstheme="minorHAnsi"/>
          <w:lang w:val="es-SV" w:eastAsia="en-US"/>
        </w:rPr>
        <w:t xml:space="preserve">- </w:t>
      </w:r>
      <w:r w:rsidR="00E65351" w:rsidRPr="006D6A85">
        <w:rPr>
          <w:rFonts w:asciiTheme="minorHAnsi" w:hAnsiTheme="minorHAnsi" w:cstheme="minorHAnsi"/>
          <w:b/>
        </w:rPr>
        <w:t xml:space="preserve">ACUERDO NUMERO </w:t>
      </w:r>
      <w:r w:rsidR="00E65351">
        <w:rPr>
          <w:rFonts w:asciiTheme="minorHAnsi" w:hAnsiTheme="minorHAnsi" w:cstheme="minorHAnsi"/>
          <w:b/>
        </w:rPr>
        <w:t>NUEVE</w:t>
      </w:r>
      <w:r w:rsidR="00E65351" w:rsidRPr="006D6A85">
        <w:rPr>
          <w:rFonts w:asciiTheme="minorHAnsi" w:hAnsiTheme="minorHAnsi" w:cstheme="minorHAnsi"/>
          <w:b/>
        </w:rPr>
        <w:t xml:space="preserve">: </w:t>
      </w:r>
      <w:r w:rsidR="00E65351" w:rsidRPr="00C204C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E65351" w:rsidRPr="00C204C2">
        <w:rPr>
          <w:rFonts w:asciiTheme="minorHAnsi" w:hAnsiTheme="minorHAnsi" w:cstheme="minorHAnsi"/>
          <w:b/>
        </w:rPr>
        <w:t xml:space="preserve"> </w:t>
      </w:r>
      <w:r w:rsidR="00E65351" w:rsidRPr="00C204C2">
        <w:rPr>
          <w:rFonts w:asciiTheme="minorHAnsi" w:hAnsiTheme="minorHAnsi" w:cstheme="minorHAnsi"/>
        </w:rPr>
        <w:t xml:space="preserve">basados en los artículos 30 numeral 14 y 31 numeral 4 del Código Municipal </w:t>
      </w:r>
      <w:r w:rsidR="00E65351" w:rsidRPr="00C204C2">
        <w:rPr>
          <w:rFonts w:asciiTheme="minorHAnsi" w:hAnsiTheme="minorHAnsi" w:cstheme="minorHAnsi"/>
          <w:b/>
        </w:rPr>
        <w:t>ACUERDA</w:t>
      </w:r>
      <w:r w:rsidR="00E65351" w:rsidRPr="00C204C2">
        <w:rPr>
          <w:rFonts w:asciiTheme="minorHAnsi" w:hAnsiTheme="minorHAnsi" w:cstheme="minorHAnsi"/>
        </w:rPr>
        <w:t xml:space="preserve">: Autorizar la erogación de </w:t>
      </w:r>
      <w:r w:rsidR="00E65351">
        <w:rPr>
          <w:rFonts w:asciiTheme="minorHAnsi" w:hAnsiTheme="minorHAnsi" w:cstheme="minorHAnsi"/>
        </w:rPr>
        <w:t xml:space="preserve">Seis cientos setenta y seis </w:t>
      </w:r>
      <w:r w:rsidR="00E65351" w:rsidRPr="00C204C2">
        <w:rPr>
          <w:rFonts w:asciiTheme="minorHAnsi" w:hAnsiTheme="minorHAnsi" w:cstheme="minorHAnsi"/>
        </w:rPr>
        <w:t>dólares de los Estados Unidos de América, ($6</w:t>
      </w:r>
      <w:r w:rsidR="00E65351">
        <w:rPr>
          <w:rFonts w:asciiTheme="minorHAnsi" w:hAnsiTheme="minorHAnsi" w:cstheme="minorHAnsi"/>
        </w:rPr>
        <w:t>76</w:t>
      </w:r>
      <w:r w:rsidR="00E65351" w:rsidRPr="00C204C2">
        <w:rPr>
          <w:rFonts w:asciiTheme="minorHAnsi" w:hAnsiTheme="minorHAnsi" w:cstheme="minorHAnsi"/>
        </w:rPr>
        <w:t xml:space="preserve">.00) en concepto </w:t>
      </w:r>
      <w:r w:rsidR="00E65351">
        <w:rPr>
          <w:rFonts w:asciiTheme="minorHAnsi" w:hAnsiTheme="minorHAnsi" w:cstheme="minorHAnsi"/>
        </w:rPr>
        <w:t>de pago a la empresa Llantas y Rencauches Salvadoreños, S.A. de C.V., por la de Compra de cuatro llantas, Marca</w:t>
      </w:r>
      <w:r w:rsidR="00E65351" w:rsidRPr="00C204C2">
        <w:rPr>
          <w:rFonts w:asciiTheme="minorHAnsi" w:hAnsiTheme="minorHAnsi" w:cstheme="minorHAnsi"/>
        </w:rPr>
        <w:t xml:space="preserve"> Firestone, para el</w:t>
      </w:r>
      <w:r w:rsidR="00E65351">
        <w:rPr>
          <w:rFonts w:asciiTheme="minorHAnsi" w:hAnsiTheme="minorHAnsi" w:cstheme="minorHAnsi"/>
        </w:rPr>
        <w:t xml:space="preserve"> uso del</w:t>
      </w:r>
      <w:r w:rsidR="00E65351" w:rsidRPr="00C204C2">
        <w:rPr>
          <w:rFonts w:asciiTheme="minorHAnsi" w:hAnsiTheme="minorHAnsi" w:cstheme="minorHAnsi"/>
        </w:rPr>
        <w:t xml:space="preserve"> Pick up,</w:t>
      </w:r>
      <w:r w:rsidR="00E65351">
        <w:rPr>
          <w:rFonts w:asciiTheme="minorHAnsi" w:hAnsiTheme="minorHAnsi" w:cstheme="minorHAnsi"/>
        </w:rPr>
        <w:t xml:space="preserve"> Toyota Hilux 2003, Placa N-16431</w:t>
      </w:r>
      <w:r w:rsidR="00E65351" w:rsidRPr="00C204C2">
        <w:rPr>
          <w:rFonts w:asciiTheme="minorHAnsi" w:hAnsiTheme="minorHAnsi" w:cstheme="minorHAnsi"/>
        </w:rPr>
        <w:t xml:space="preserve"> de Uso </w:t>
      </w:r>
      <w:r w:rsidR="00E65351">
        <w:rPr>
          <w:rFonts w:asciiTheme="minorHAnsi" w:hAnsiTheme="minorHAnsi" w:cstheme="minorHAnsi"/>
        </w:rPr>
        <w:t xml:space="preserve">oficial para esta </w:t>
      </w:r>
      <w:r w:rsidR="00E65351" w:rsidRPr="00C204C2">
        <w:rPr>
          <w:rFonts w:asciiTheme="minorHAnsi" w:hAnsiTheme="minorHAnsi" w:cstheme="minorHAnsi"/>
        </w:rPr>
        <w:t>Municipalidad, La fuente de financiamiento será de</w:t>
      </w:r>
      <w:r w:rsidR="00E65351">
        <w:rPr>
          <w:rFonts w:asciiTheme="minorHAnsi" w:hAnsiTheme="minorHAnsi" w:cstheme="minorHAnsi"/>
        </w:rPr>
        <w:t>l</w:t>
      </w:r>
      <w:r w:rsidR="00E65351" w:rsidRPr="00C204C2">
        <w:rPr>
          <w:rFonts w:asciiTheme="minorHAnsi" w:hAnsiTheme="minorHAnsi" w:cstheme="minorHAnsi"/>
        </w:rPr>
        <w:t xml:space="preserve"> Fondos </w:t>
      </w:r>
      <w:r w:rsidR="00E65351">
        <w:rPr>
          <w:rFonts w:asciiTheme="minorHAnsi" w:hAnsiTheme="minorHAnsi" w:cstheme="minorHAnsi"/>
        </w:rPr>
        <w:t>Fodes 25%</w:t>
      </w:r>
      <w:r w:rsidR="00E65351" w:rsidRPr="00C204C2">
        <w:rPr>
          <w:rFonts w:asciiTheme="minorHAnsi" w:hAnsiTheme="minorHAnsi" w:cstheme="minorHAnsi"/>
        </w:rPr>
        <w:t>.- Certifíquese y Comuníquese.-</w:t>
      </w:r>
      <w:r w:rsidR="00E65351" w:rsidRPr="006D6A85">
        <w:rPr>
          <w:rFonts w:asciiTheme="minorHAnsi" w:hAnsiTheme="minorHAnsi" w:cstheme="minorHAnsi"/>
          <w:b/>
        </w:rPr>
        <w:t xml:space="preserve">ACUERDO NUMERO </w:t>
      </w:r>
      <w:r w:rsidR="00E65351">
        <w:rPr>
          <w:rFonts w:asciiTheme="minorHAnsi" w:hAnsiTheme="minorHAnsi" w:cstheme="minorHAnsi"/>
          <w:b/>
        </w:rPr>
        <w:t>DIEZ</w:t>
      </w:r>
      <w:r w:rsidR="00E65351" w:rsidRPr="006D6A85">
        <w:rPr>
          <w:rFonts w:asciiTheme="minorHAnsi" w:hAnsiTheme="minorHAnsi" w:cstheme="minorHAnsi"/>
          <w:b/>
        </w:rPr>
        <w:t xml:space="preserve">: </w:t>
      </w:r>
      <w:r w:rsidR="00E65351" w:rsidRPr="00C204C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E65351" w:rsidRPr="00C204C2">
        <w:rPr>
          <w:rFonts w:asciiTheme="minorHAnsi" w:hAnsiTheme="minorHAnsi" w:cstheme="minorHAnsi"/>
          <w:b/>
        </w:rPr>
        <w:t xml:space="preserve"> </w:t>
      </w:r>
      <w:r w:rsidR="00E65351" w:rsidRPr="00C204C2">
        <w:rPr>
          <w:rFonts w:asciiTheme="minorHAnsi" w:hAnsiTheme="minorHAnsi" w:cstheme="minorHAnsi"/>
        </w:rPr>
        <w:t xml:space="preserve">basados en los artículos 30 numeral 14 y 31 numeral 4 del Código Municipal </w:t>
      </w:r>
      <w:r w:rsidR="00E65351" w:rsidRPr="00C204C2">
        <w:rPr>
          <w:rFonts w:asciiTheme="minorHAnsi" w:hAnsiTheme="minorHAnsi" w:cstheme="minorHAnsi"/>
          <w:b/>
        </w:rPr>
        <w:t>ACUERDA</w:t>
      </w:r>
      <w:r w:rsidR="00E65351" w:rsidRPr="00C204C2">
        <w:rPr>
          <w:rFonts w:asciiTheme="minorHAnsi" w:hAnsiTheme="minorHAnsi" w:cstheme="minorHAnsi"/>
        </w:rPr>
        <w:t xml:space="preserve">: Autorizar la erogación de </w:t>
      </w:r>
      <w:r w:rsidR="00E65351">
        <w:rPr>
          <w:rFonts w:asciiTheme="minorHAnsi" w:hAnsiTheme="minorHAnsi" w:cstheme="minorHAnsi"/>
        </w:rPr>
        <w:t xml:space="preserve">Quinientos </w:t>
      </w:r>
      <w:r w:rsidR="00E65351" w:rsidRPr="00C204C2">
        <w:rPr>
          <w:rFonts w:asciiTheme="minorHAnsi" w:hAnsiTheme="minorHAnsi" w:cstheme="minorHAnsi"/>
        </w:rPr>
        <w:t>dólares de los Estados Unidos de América, ($</w:t>
      </w:r>
      <w:r w:rsidR="00E65351">
        <w:rPr>
          <w:rFonts w:asciiTheme="minorHAnsi" w:hAnsiTheme="minorHAnsi" w:cstheme="minorHAnsi"/>
        </w:rPr>
        <w:t>500.00</w:t>
      </w:r>
      <w:r w:rsidR="00E65351" w:rsidRPr="00C204C2">
        <w:rPr>
          <w:rFonts w:asciiTheme="minorHAnsi" w:hAnsiTheme="minorHAnsi" w:cstheme="minorHAnsi"/>
        </w:rPr>
        <w:t xml:space="preserve">) en concepto </w:t>
      </w:r>
      <w:r w:rsidR="00E65351">
        <w:rPr>
          <w:rFonts w:asciiTheme="minorHAnsi" w:hAnsiTheme="minorHAnsi" w:cstheme="minorHAnsi"/>
        </w:rPr>
        <w:lastRenderedPageBreak/>
        <w:t>de pago a  la empresa Llantas y Rencauches Salvadoreños, S.A. de C.V., por la Compra de cuatro llantas, Marca</w:t>
      </w:r>
      <w:r w:rsidR="00E65351" w:rsidRPr="00C204C2">
        <w:rPr>
          <w:rFonts w:asciiTheme="minorHAnsi" w:hAnsiTheme="minorHAnsi" w:cstheme="minorHAnsi"/>
        </w:rPr>
        <w:t xml:space="preserve"> Firestone, para el</w:t>
      </w:r>
      <w:r w:rsidR="00E65351">
        <w:rPr>
          <w:rFonts w:asciiTheme="minorHAnsi" w:hAnsiTheme="minorHAnsi" w:cstheme="minorHAnsi"/>
        </w:rPr>
        <w:t xml:space="preserve"> uso del</w:t>
      </w:r>
      <w:r w:rsidR="00E65351" w:rsidRPr="00C204C2">
        <w:rPr>
          <w:rFonts w:asciiTheme="minorHAnsi" w:hAnsiTheme="minorHAnsi" w:cstheme="minorHAnsi"/>
        </w:rPr>
        <w:t xml:space="preserve"> Pick up,</w:t>
      </w:r>
      <w:r w:rsidR="00E65351">
        <w:rPr>
          <w:rFonts w:asciiTheme="minorHAnsi" w:hAnsiTheme="minorHAnsi" w:cstheme="minorHAnsi"/>
        </w:rPr>
        <w:t xml:space="preserve"> Mitsubishi L-200, Placa N-6513</w:t>
      </w:r>
      <w:r w:rsidR="00E65351" w:rsidRPr="00C204C2">
        <w:rPr>
          <w:rFonts w:asciiTheme="minorHAnsi" w:hAnsiTheme="minorHAnsi" w:cstheme="minorHAnsi"/>
        </w:rPr>
        <w:t xml:space="preserve"> de Uso</w:t>
      </w:r>
      <w:r w:rsidR="00E65351">
        <w:rPr>
          <w:rFonts w:asciiTheme="minorHAnsi" w:hAnsiTheme="minorHAnsi" w:cstheme="minorHAnsi"/>
        </w:rPr>
        <w:t>s varios de esta municipalidad</w:t>
      </w:r>
      <w:r w:rsidR="00E65351" w:rsidRPr="00C204C2">
        <w:rPr>
          <w:rFonts w:asciiTheme="minorHAnsi" w:hAnsiTheme="minorHAnsi" w:cstheme="minorHAnsi"/>
        </w:rPr>
        <w:t>, La fuente de financiamiento será de</w:t>
      </w:r>
      <w:r w:rsidR="00E65351">
        <w:rPr>
          <w:rFonts w:asciiTheme="minorHAnsi" w:hAnsiTheme="minorHAnsi" w:cstheme="minorHAnsi"/>
        </w:rPr>
        <w:t>l</w:t>
      </w:r>
      <w:r w:rsidR="00E65351" w:rsidRPr="00C204C2">
        <w:rPr>
          <w:rFonts w:asciiTheme="minorHAnsi" w:hAnsiTheme="minorHAnsi" w:cstheme="minorHAnsi"/>
        </w:rPr>
        <w:t xml:space="preserve"> Fondos </w:t>
      </w:r>
      <w:r w:rsidR="00E65351">
        <w:rPr>
          <w:rFonts w:asciiTheme="minorHAnsi" w:hAnsiTheme="minorHAnsi" w:cstheme="minorHAnsi"/>
        </w:rPr>
        <w:t>Fodes 25%</w:t>
      </w:r>
      <w:r w:rsidR="00E65351" w:rsidRPr="00C204C2">
        <w:rPr>
          <w:rFonts w:asciiTheme="minorHAnsi" w:hAnsiTheme="minorHAnsi" w:cstheme="minorHAnsi"/>
        </w:rPr>
        <w:t>.- Certifíquese y Comuníquese.-</w:t>
      </w:r>
      <w:r w:rsidR="00751ECA">
        <w:rPr>
          <w:rFonts w:asciiTheme="minorHAnsi" w:hAnsiTheme="minorHAnsi" w:cstheme="minorHAnsi"/>
        </w:rPr>
        <w:t xml:space="preserve"> </w:t>
      </w:r>
      <w:r w:rsidR="00E65351" w:rsidRPr="00E65351">
        <w:rPr>
          <w:rFonts w:asciiTheme="minorHAnsi" w:hAnsiTheme="minorHAnsi" w:cstheme="minorHAnsi"/>
          <w:b/>
        </w:rPr>
        <w:t>ACUERDO NÚMERO ONCE</w:t>
      </w:r>
      <w:r w:rsidR="00E65351">
        <w:rPr>
          <w:rFonts w:asciiTheme="minorHAnsi" w:hAnsiTheme="minorHAnsi" w:cstheme="minorHAnsi"/>
        </w:rPr>
        <w:t xml:space="preserve">: El Concejo Municipal en uso de las facultades que le confiere el Código Municipal Vigente, </w:t>
      </w:r>
      <w:r w:rsidR="00E65351" w:rsidRPr="00E65351">
        <w:rPr>
          <w:rFonts w:asciiTheme="minorHAnsi" w:hAnsiTheme="minorHAnsi" w:cstheme="minorHAnsi"/>
          <w:b/>
        </w:rPr>
        <w:t>ACUERDA:</w:t>
      </w:r>
      <w:r w:rsidR="00E65351">
        <w:rPr>
          <w:rFonts w:asciiTheme="minorHAnsi" w:hAnsiTheme="minorHAnsi" w:cstheme="minorHAnsi"/>
          <w:b/>
        </w:rPr>
        <w:t xml:space="preserve"> </w:t>
      </w:r>
      <w:r w:rsidR="00E65351">
        <w:rPr>
          <w:rFonts w:asciiTheme="minorHAnsi" w:hAnsiTheme="minorHAnsi" w:cstheme="minorHAnsi"/>
        </w:rPr>
        <w:t xml:space="preserve">Autorizar del Fondo Municipal la erogación de Ochocientos cuarenta y dos dólares con noventa y ocho centavos de dólar de los Estados Unidos de América, ($842.98), en concepto de pago al señor José David Romero Hernández, por la compra de equipo informático (Computadora de Escritorio), para uso exclusivo de la Unidad Municipal de Televisión. Certifíquese y Comuníquese.-  </w:t>
      </w:r>
      <w:r w:rsidR="002C404C" w:rsidRPr="00751ECA">
        <w:rPr>
          <w:rFonts w:asciiTheme="minorHAnsi" w:hAnsiTheme="minorHAnsi" w:cstheme="minorHAnsi"/>
          <w:b/>
          <w:color w:val="000000" w:themeColor="text1"/>
        </w:rPr>
        <w:t>ACUERDO NÚ</w:t>
      </w:r>
      <w:r w:rsidR="00EE5BEA" w:rsidRPr="00751ECA">
        <w:rPr>
          <w:rFonts w:asciiTheme="minorHAnsi" w:hAnsiTheme="minorHAnsi" w:cstheme="minorHAnsi"/>
          <w:b/>
          <w:color w:val="000000" w:themeColor="text1"/>
        </w:rPr>
        <w:t xml:space="preserve">MERO DOCE: </w:t>
      </w:r>
      <w:r w:rsidR="00EE5BEA" w:rsidRPr="00751ECA">
        <w:rPr>
          <w:rFonts w:asciiTheme="minorHAnsi" w:eastAsiaTheme="minorHAnsi" w:hAnsiTheme="minorHAnsi" w:cstheme="minorHAnsi"/>
          <w:b/>
          <w:color w:val="000000" w:themeColor="text1"/>
          <w:lang w:val="es-SV" w:eastAsia="en-US"/>
        </w:rPr>
        <w:t xml:space="preserve"> </w:t>
      </w:r>
      <w:r w:rsidR="00EE5BEA" w:rsidRPr="00751ECA">
        <w:rPr>
          <w:rFonts w:asciiTheme="minorHAnsi" w:eastAsiaTheme="minorHAnsi" w:hAnsiTheme="minorHAnsi" w:cstheme="minorHAnsi"/>
          <w:color w:val="000000" w:themeColor="text1"/>
          <w:lang w:val="es-SV" w:eastAsia="en-US"/>
        </w:rPr>
        <w:t>El</w:t>
      </w:r>
      <w:r w:rsidR="00EE5BEA" w:rsidRPr="00EE5BEA">
        <w:rPr>
          <w:rFonts w:asciiTheme="minorHAnsi" w:eastAsiaTheme="minorHAnsi" w:hAnsiTheme="minorHAnsi" w:cstheme="minorHAnsi"/>
          <w:color w:val="000000" w:themeColor="text1"/>
          <w:lang w:val="es-SV" w:eastAsia="en-US"/>
        </w:rPr>
        <w:t xml:space="preserve">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EE5BEA" w:rsidRPr="00EE5BEA">
        <w:rPr>
          <w:rFonts w:asciiTheme="minorHAnsi" w:eastAsiaTheme="minorHAnsi" w:hAnsiTheme="minorHAnsi" w:cstheme="minorHAnsi"/>
          <w:b/>
          <w:color w:val="000000" w:themeColor="text1"/>
          <w:lang w:val="es-SV" w:eastAsia="en-US"/>
        </w:rPr>
        <w:t xml:space="preserve">ACUERDA: </w:t>
      </w:r>
      <w:r w:rsidR="00EE5BEA" w:rsidRPr="00EE5BEA">
        <w:rPr>
          <w:rFonts w:asciiTheme="minorHAnsi" w:eastAsiaTheme="minorHAnsi" w:hAnsiTheme="minorHAnsi" w:cstheme="minorHAnsi"/>
          <w:color w:val="000000" w:themeColor="text1"/>
          <w:lang w:val="es-SV" w:eastAsia="en-US"/>
        </w:rPr>
        <w:t>Aprobar la erogación de Nueve mil doscientos noventa y seis dólares con treinta y seis centavos de dólar de los Estados Unidos de América, ($9,296.36), en concepto de gastos administrativos y de servicios adquiridos por esta municipalidad, según solicitud presentada por la Tesorera Municipal para su respectiva aprobación de las facturas siguientes</w:t>
      </w:r>
      <w:r w:rsidR="00EE5BEA" w:rsidRPr="00EE5BEA">
        <w:rPr>
          <w:rFonts w:asciiTheme="minorHAnsi" w:eastAsiaTheme="minorHAnsi" w:hAnsiTheme="minorHAnsi" w:cstheme="minorHAnsi"/>
          <w:b/>
          <w:color w:val="000000" w:themeColor="text1"/>
          <w:lang w:val="es-SV" w:eastAsia="en-US"/>
        </w:rPr>
        <w:t xml:space="preserve">: 1- Cancelar Factura CAESS, S.A. de C.V., </w:t>
      </w:r>
      <w:r w:rsidR="00EE5BEA" w:rsidRPr="00EE5BEA">
        <w:rPr>
          <w:rFonts w:asciiTheme="minorHAnsi" w:eastAsiaTheme="minorHAnsi" w:hAnsiTheme="minorHAnsi" w:cstheme="minorHAnsi"/>
          <w:color w:val="000000" w:themeColor="text1"/>
          <w:lang w:val="es-SV" w:eastAsia="en-US"/>
        </w:rPr>
        <w:t xml:space="preserve">Factura Número: 084278543 por $4,184.28, correspondiente al pago de servicio de energía eléctrica Alumbrado Público, mes de marzo del 2016. Fuente de financiamiento será Fodes 25%; </w:t>
      </w:r>
      <w:r w:rsidR="00EE5BEA" w:rsidRPr="00EE5BEA">
        <w:rPr>
          <w:rFonts w:asciiTheme="minorHAnsi" w:eastAsiaTheme="minorHAnsi" w:hAnsiTheme="minorHAnsi" w:cstheme="minorHAnsi"/>
          <w:b/>
          <w:color w:val="000000" w:themeColor="text1"/>
          <w:lang w:val="es-SV" w:eastAsia="en-US"/>
        </w:rPr>
        <w:t xml:space="preserve">2- Cancelar Factura CAESS, S.A. de C.V., </w:t>
      </w:r>
      <w:r w:rsidR="00EE5BEA" w:rsidRPr="00EE5BEA">
        <w:rPr>
          <w:rFonts w:asciiTheme="minorHAnsi" w:eastAsiaTheme="minorHAnsi" w:hAnsiTheme="minorHAnsi" w:cstheme="minorHAnsi"/>
          <w:color w:val="000000" w:themeColor="text1"/>
          <w:lang w:val="es-SV" w:eastAsia="en-US"/>
        </w:rPr>
        <w:t xml:space="preserve">Factura Número: 084278541 por $1,992.08, en concepto de pago de energía eléctrica de la Alcaldía Municipal de Suchitoto, mes de Marzo del 2016. Fuente de financiamiento será del Fondo Fodes 25%; </w:t>
      </w:r>
      <w:r w:rsidR="00EE5BEA" w:rsidRPr="00EE5BEA">
        <w:rPr>
          <w:rFonts w:asciiTheme="minorHAnsi" w:eastAsiaTheme="minorHAnsi" w:hAnsiTheme="minorHAnsi" w:cstheme="minorHAnsi"/>
          <w:b/>
          <w:color w:val="000000" w:themeColor="text1"/>
          <w:lang w:val="es-SV" w:eastAsia="en-US"/>
        </w:rPr>
        <w:t xml:space="preserve">3- Pago de Planilla Concejo Municipal, </w:t>
      </w:r>
      <w:r w:rsidR="00EE5BEA" w:rsidRPr="00EE5BEA">
        <w:rPr>
          <w:rFonts w:asciiTheme="minorHAnsi" w:eastAsiaTheme="minorHAnsi" w:hAnsiTheme="minorHAnsi" w:cstheme="minorHAnsi"/>
          <w:color w:val="000000" w:themeColor="text1"/>
          <w:lang w:val="es-SV" w:eastAsia="en-US"/>
        </w:rPr>
        <w:t>por $3,120.00 dólares en concepto de pago de remuneraciones por primera y segunda reunión de Concejo Municipal celebrada los días 04 y 11 de Abril del corriente año, efectuándose el desembolso de Fondo Fodes veinticinco por ciento. Certifíquese y Comuníquese</w:t>
      </w:r>
      <w:r w:rsidR="00751ECA">
        <w:rPr>
          <w:rFonts w:asciiTheme="minorHAnsi" w:eastAsiaTheme="minorHAnsi" w:hAnsiTheme="minorHAnsi" w:cstheme="minorHAnsi"/>
          <w:color w:val="000000" w:themeColor="text1"/>
          <w:lang w:val="es-SV" w:eastAsia="en-US"/>
        </w:rPr>
        <w:t xml:space="preserve">.- </w:t>
      </w:r>
      <w:r w:rsidR="001970E8" w:rsidRPr="00751ECA">
        <w:rPr>
          <w:rFonts w:asciiTheme="minorHAnsi" w:hAnsiTheme="minorHAnsi" w:cstheme="minorHAnsi"/>
          <w:b/>
          <w:color w:val="000000" w:themeColor="text1"/>
        </w:rPr>
        <w:t xml:space="preserve">ACUERDO </w:t>
      </w:r>
      <w:r w:rsidR="003D00A2" w:rsidRPr="00751ECA">
        <w:rPr>
          <w:rFonts w:asciiTheme="minorHAnsi" w:hAnsiTheme="minorHAnsi" w:cstheme="minorHAnsi"/>
          <w:b/>
          <w:color w:val="000000" w:themeColor="text1"/>
        </w:rPr>
        <w:t>NÚMERO</w:t>
      </w:r>
      <w:r w:rsidR="00E53DD6" w:rsidRPr="00751ECA">
        <w:rPr>
          <w:rFonts w:asciiTheme="minorHAnsi" w:hAnsiTheme="minorHAnsi" w:cstheme="minorHAnsi"/>
          <w:b/>
          <w:color w:val="000000" w:themeColor="text1"/>
        </w:rPr>
        <w:t xml:space="preserve"> TRECE: </w:t>
      </w:r>
      <w:r w:rsidR="00E53DD6" w:rsidRPr="00751ECA">
        <w:rPr>
          <w:rFonts w:asciiTheme="minorHAnsi" w:eastAsiaTheme="minorHAnsi" w:hAnsiTheme="minorHAnsi" w:cstheme="minorHAnsi"/>
          <w:color w:val="000000" w:themeColor="text1"/>
          <w:lang w:val="es-SV" w:eastAsia="en-US"/>
        </w:rPr>
        <w:t>El</w:t>
      </w:r>
      <w:r w:rsidR="00E53DD6" w:rsidRPr="00E53DD6">
        <w:rPr>
          <w:rFonts w:asciiTheme="minorHAnsi" w:eastAsiaTheme="minorHAnsi" w:hAnsiTheme="minorHAnsi" w:cstheme="minorHAnsi"/>
          <w:lang w:val="es-SV" w:eastAsia="en-US"/>
        </w:rPr>
        <w:t xml:space="preserve"> Concejo municipal en uso de las facultades que le confiere el Código Municipal Vigente, </w:t>
      </w:r>
      <w:r w:rsidR="00E53DD6" w:rsidRPr="00E53DD6">
        <w:rPr>
          <w:rFonts w:asciiTheme="minorHAnsi" w:eastAsiaTheme="minorHAnsi" w:hAnsiTheme="minorHAnsi" w:cstheme="minorHAnsi"/>
          <w:b/>
          <w:lang w:val="es-SV" w:eastAsia="en-US"/>
        </w:rPr>
        <w:t xml:space="preserve">ACUERDA: </w:t>
      </w:r>
      <w:r w:rsidR="00E53DD6" w:rsidRPr="00E53DD6">
        <w:rPr>
          <w:rFonts w:asciiTheme="minorHAnsi" w:eastAsiaTheme="minorHAnsi" w:hAnsiTheme="minorHAnsi" w:cstheme="minorHAnsi"/>
          <w:b/>
          <w:color w:val="000000" w:themeColor="text1"/>
          <w:lang w:val="es-SV" w:eastAsia="en-US"/>
        </w:rPr>
        <w:t xml:space="preserve">I) </w:t>
      </w:r>
      <w:r w:rsidR="00E53DD6" w:rsidRPr="00E53DD6">
        <w:rPr>
          <w:rFonts w:asciiTheme="minorHAnsi" w:eastAsiaTheme="minorHAnsi" w:hAnsiTheme="minorHAnsi" w:cstheme="minorHAnsi"/>
          <w:color w:val="000000" w:themeColor="text1"/>
          <w:lang w:val="es-SV" w:eastAsia="en-US"/>
        </w:rPr>
        <w:t xml:space="preserve">Autorizar el pago mensual a la Empresa CTE, S.A. de C.V., por el Consumo de telefonía fija donde opera el Centro Municipal de Desarrollo Infantil, (CEMUDI). </w:t>
      </w:r>
      <w:r w:rsidR="00E53DD6" w:rsidRPr="00E53DD6">
        <w:rPr>
          <w:rFonts w:asciiTheme="minorHAnsi" w:eastAsiaTheme="minorHAnsi" w:hAnsiTheme="minorHAnsi" w:cstheme="minorHAnsi"/>
          <w:b/>
          <w:color w:val="000000" w:themeColor="text1"/>
          <w:lang w:val="es-SV" w:eastAsia="en-US"/>
        </w:rPr>
        <w:t xml:space="preserve">II) </w:t>
      </w:r>
      <w:r w:rsidR="00E53DD6" w:rsidRPr="00E53DD6">
        <w:rPr>
          <w:rFonts w:asciiTheme="minorHAnsi" w:eastAsiaTheme="minorHAnsi" w:hAnsiTheme="minorHAnsi" w:cstheme="minorHAnsi"/>
          <w:color w:val="000000" w:themeColor="text1"/>
          <w:lang w:val="es-SV" w:eastAsia="en-US"/>
        </w:rPr>
        <w:t xml:space="preserve">Autorizar al Jefe de la UACI para que realice los trámites de Ley correspondientes. </w:t>
      </w:r>
      <w:r w:rsidR="00E53DD6" w:rsidRPr="00E53DD6">
        <w:rPr>
          <w:rFonts w:asciiTheme="minorHAnsi" w:eastAsiaTheme="minorHAnsi" w:hAnsiTheme="minorHAnsi" w:cstheme="minorHAnsi"/>
          <w:b/>
          <w:color w:val="000000" w:themeColor="text1"/>
          <w:lang w:val="es-SV" w:eastAsia="en-US"/>
        </w:rPr>
        <w:t xml:space="preserve">III) </w:t>
      </w:r>
      <w:r w:rsidR="00E53DD6" w:rsidRPr="00E53DD6">
        <w:rPr>
          <w:rFonts w:asciiTheme="minorHAnsi" w:eastAsiaTheme="minorHAnsi" w:hAnsiTheme="minorHAnsi" w:cstheme="minorHAnsi"/>
          <w:color w:val="000000" w:themeColor="text1"/>
          <w:lang w:val="es-SV" w:eastAsia="en-US"/>
        </w:rPr>
        <w:t xml:space="preserve">La fuente de financiamiento será de la carpeta Técnica, </w:t>
      </w:r>
      <w:r w:rsidR="00E53DD6" w:rsidRPr="00E53DD6">
        <w:rPr>
          <w:rFonts w:asciiTheme="minorHAnsi" w:eastAsiaTheme="minorHAnsi" w:hAnsiTheme="minorHAnsi" w:cstheme="minorHAnsi"/>
          <w:lang w:val="es-SV" w:eastAsia="en-US"/>
        </w:rPr>
        <w:t>“Funcionamiento del Centro Municipal de Desarrollo Infantil, Municipio de  Suchitoto, Departamento de Cuscatlán. Certifíquese y Comuníquese</w:t>
      </w:r>
      <w:r w:rsidR="00E53DD6" w:rsidRPr="00E53DD6">
        <w:rPr>
          <w:rFonts w:asciiTheme="minorHAnsi" w:eastAsiaTheme="minorHAnsi" w:hAnsiTheme="minorHAnsi" w:cstheme="minorHAnsi"/>
          <w:sz w:val="22"/>
          <w:szCs w:val="22"/>
          <w:lang w:val="es-SV" w:eastAsia="en-US"/>
        </w:rPr>
        <w:t xml:space="preserve">.- </w:t>
      </w:r>
      <w:r w:rsidR="00197C21" w:rsidRPr="00197C21">
        <w:rPr>
          <w:rFonts w:asciiTheme="minorHAnsi" w:eastAsiaTheme="minorHAnsi" w:hAnsiTheme="minorHAnsi" w:cstheme="minorHAnsi"/>
          <w:b/>
          <w:lang w:val="es-SV" w:eastAsia="en-US"/>
        </w:rPr>
        <w:t>A</w:t>
      </w:r>
      <w:r w:rsidR="00197C21" w:rsidRPr="00197C21">
        <w:rPr>
          <w:rFonts w:asciiTheme="minorHAnsi" w:eastAsiaTheme="minorHAnsi" w:hAnsiTheme="minorHAnsi" w:cstheme="minorHAnsi"/>
          <w:b/>
          <w:color w:val="000000" w:themeColor="text1"/>
          <w:lang w:val="es-SV" w:eastAsia="en-US"/>
        </w:rPr>
        <w:t xml:space="preserve">CUERDO NÚMERO </w:t>
      </w:r>
      <w:r w:rsidR="001970E8">
        <w:rPr>
          <w:rFonts w:asciiTheme="minorHAnsi" w:eastAsiaTheme="minorHAnsi" w:hAnsiTheme="minorHAnsi" w:cstheme="minorHAnsi"/>
          <w:b/>
          <w:color w:val="000000" w:themeColor="text1"/>
          <w:lang w:val="es-SV" w:eastAsia="en-US"/>
        </w:rPr>
        <w:t>CATORCE</w:t>
      </w:r>
      <w:r w:rsidR="00197C21" w:rsidRPr="00197C21">
        <w:rPr>
          <w:rFonts w:asciiTheme="minorHAnsi" w:eastAsiaTheme="minorHAnsi" w:hAnsiTheme="minorHAnsi" w:cstheme="minorHAnsi"/>
          <w:b/>
          <w:color w:val="000000" w:themeColor="text1"/>
          <w:lang w:val="es-SV" w:eastAsia="en-US"/>
        </w:rPr>
        <w:t xml:space="preserve"> : </w:t>
      </w:r>
      <w:r w:rsidR="00197C21" w:rsidRPr="00197C21">
        <w:rPr>
          <w:rFonts w:asciiTheme="minorHAnsi" w:eastAsiaTheme="minorHAnsi" w:hAnsiTheme="minorHAnsi" w:cstheme="minorHAnsi"/>
          <w:lang w:val="es-SV" w:eastAsia="en-US"/>
        </w:rPr>
        <w:t xml:space="preserve">El Concejo Municipal considerando que se autorizó a Shirley Mabel Bogran, con el cargo de Cajera de la Unidad Municipal de Tesorería, para que realizara labores pagaderas en horas extras en los días de vacaciones  de Semana Santa, los cuales se detallan a continuación:, 21 y 22 de Marzo del presente año, los cuales suman dieciséis horas laboradas, haciendo un total de Cincuenta y cinco dólares con treinta y seis centavos de dólar de los Estados Unidos de América ($55.36). Por lo antes expuesto se </w:t>
      </w:r>
      <w:r w:rsidR="00197C21" w:rsidRPr="00197C21">
        <w:rPr>
          <w:rFonts w:asciiTheme="minorHAnsi" w:eastAsiaTheme="minorHAnsi" w:hAnsiTheme="minorHAnsi" w:cstheme="minorHAnsi"/>
          <w:b/>
          <w:lang w:val="es-SV" w:eastAsia="en-US"/>
        </w:rPr>
        <w:t>ACUERDA:</w:t>
      </w:r>
      <w:r w:rsidR="00197C21" w:rsidRPr="00197C21">
        <w:rPr>
          <w:rFonts w:asciiTheme="minorHAnsi" w:eastAsiaTheme="minorHAnsi" w:hAnsiTheme="minorHAnsi" w:cstheme="minorHAnsi"/>
          <w:lang w:val="es-SV" w:eastAsia="en-US"/>
        </w:rPr>
        <w:t xml:space="preserve"> Autorizar la erogación de Cincuenta y cinco dólares con treinta y seis centavos de dólar de los Estados Unidos de América ($55.36), en concepto de pago de horas extras a la señora Shirley Mabel Bogran, quien tiene el cargo de Cajera de la Unidad Municipal de Tesorería de esta municipalidad. La fuente de Financiamiento será del Fondo Municipal - Certifíquese y Comuníquese.-</w:t>
      </w:r>
      <w:r w:rsidR="00751ECA">
        <w:rPr>
          <w:rFonts w:asciiTheme="minorHAnsi" w:eastAsiaTheme="minorHAnsi" w:hAnsiTheme="minorHAnsi" w:cstheme="minorHAnsi"/>
          <w:lang w:val="es-SV" w:eastAsia="en-US"/>
        </w:rPr>
        <w:t xml:space="preserve"> </w:t>
      </w:r>
      <w:r w:rsidR="00197C21" w:rsidRPr="00197C21">
        <w:rPr>
          <w:rFonts w:asciiTheme="minorHAnsi" w:eastAsiaTheme="minorHAnsi" w:hAnsiTheme="minorHAnsi" w:cstheme="minorHAnsi"/>
          <w:b/>
          <w:lang w:val="es-SV" w:eastAsia="en-US"/>
        </w:rPr>
        <w:t>A</w:t>
      </w:r>
      <w:r w:rsidR="00197C21" w:rsidRPr="00197C21">
        <w:rPr>
          <w:rFonts w:asciiTheme="minorHAnsi" w:eastAsiaTheme="minorHAnsi" w:hAnsiTheme="minorHAnsi" w:cstheme="minorHAnsi"/>
          <w:b/>
          <w:color w:val="000000" w:themeColor="text1"/>
          <w:lang w:val="es-SV" w:eastAsia="en-US"/>
        </w:rPr>
        <w:t>CUERDO NÚMERO</w:t>
      </w:r>
      <w:r w:rsidR="001970E8">
        <w:rPr>
          <w:rFonts w:asciiTheme="minorHAnsi" w:eastAsiaTheme="minorHAnsi" w:hAnsiTheme="minorHAnsi" w:cstheme="minorHAnsi"/>
          <w:b/>
          <w:color w:val="000000" w:themeColor="text1"/>
          <w:lang w:val="es-SV" w:eastAsia="en-US"/>
        </w:rPr>
        <w:t xml:space="preserve"> QUINCE</w:t>
      </w:r>
      <w:r w:rsidR="00197C21" w:rsidRPr="00197C21">
        <w:rPr>
          <w:rFonts w:asciiTheme="minorHAnsi" w:eastAsiaTheme="minorHAnsi" w:hAnsiTheme="minorHAnsi" w:cstheme="minorHAnsi"/>
          <w:b/>
          <w:color w:val="000000" w:themeColor="text1"/>
          <w:lang w:val="es-SV" w:eastAsia="en-US"/>
        </w:rPr>
        <w:t xml:space="preserve"> : </w:t>
      </w:r>
      <w:r w:rsidR="00197C21" w:rsidRPr="00197C21">
        <w:rPr>
          <w:rFonts w:asciiTheme="minorHAnsi" w:eastAsiaTheme="minorHAnsi" w:hAnsiTheme="minorHAnsi" w:cstheme="minorHAnsi"/>
          <w:lang w:val="es-SV" w:eastAsia="en-US"/>
        </w:rPr>
        <w:t xml:space="preserve">El Concejo Municipal </w:t>
      </w:r>
      <w:r w:rsidR="00197C21" w:rsidRPr="00197C21">
        <w:rPr>
          <w:rFonts w:asciiTheme="minorHAnsi" w:eastAsiaTheme="minorHAnsi" w:hAnsiTheme="minorHAnsi" w:cstheme="minorHAnsi"/>
          <w:lang w:val="es-SV" w:eastAsia="en-US"/>
        </w:rPr>
        <w:lastRenderedPageBreak/>
        <w:t xml:space="preserve">considerando que se autorizó a Martha Gloribel González Viuda de Chávez, con el cargo de Contadora Municipal, para que realizara labores pagaderas en horas extras en los días de vacaciones  de Semana Santa, los cuales se detallan a continuación:, 22 de Marzo del presente año, los cuales suman ocho horas laboradas, haciendo un total de Cuarenta dólares de los Estados Unidos de América ($40.00). Por lo antes expuesto se </w:t>
      </w:r>
      <w:r w:rsidR="00197C21" w:rsidRPr="00197C21">
        <w:rPr>
          <w:rFonts w:asciiTheme="minorHAnsi" w:eastAsiaTheme="minorHAnsi" w:hAnsiTheme="minorHAnsi" w:cstheme="minorHAnsi"/>
          <w:b/>
          <w:lang w:val="es-SV" w:eastAsia="en-US"/>
        </w:rPr>
        <w:t>ACUERDA:</w:t>
      </w:r>
      <w:r w:rsidR="00197C21" w:rsidRPr="00197C21">
        <w:rPr>
          <w:rFonts w:asciiTheme="minorHAnsi" w:eastAsiaTheme="minorHAnsi" w:hAnsiTheme="minorHAnsi" w:cstheme="minorHAnsi"/>
          <w:lang w:val="es-SV" w:eastAsia="en-US"/>
        </w:rPr>
        <w:t xml:space="preserve"> Autorizar la erogación de Cuarenta dólares de los Estados Unidos de América ($40.00), en concepto de pago de horas extras a la señora Martha Gloribel González Viuda de Chávez, quien tiene el cargo de Contadora de esta municipalidad. La fuente de Financiamiento será del Fondo Municipal - Certifíquese y Comuníquese.- </w:t>
      </w:r>
      <w:r w:rsidR="00197C21" w:rsidRPr="00197C21">
        <w:rPr>
          <w:rFonts w:asciiTheme="minorHAnsi" w:eastAsiaTheme="minorHAnsi" w:hAnsiTheme="minorHAnsi" w:cstheme="minorHAnsi"/>
          <w:b/>
          <w:lang w:val="es-SV" w:eastAsia="en-US"/>
        </w:rPr>
        <w:t>ACUERDO NÚMERO</w:t>
      </w:r>
      <w:r w:rsidR="001970E8">
        <w:rPr>
          <w:rFonts w:asciiTheme="minorHAnsi" w:eastAsiaTheme="minorHAnsi" w:hAnsiTheme="minorHAnsi" w:cstheme="minorHAnsi"/>
          <w:b/>
          <w:lang w:val="es-SV" w:eastAsia="en-US"/>
        </w:rPr>
        <w:t xml:space="preserve"> DIECISEIS</w:t>
      </w:r>
      <w:r w:rsidR="00197C21" w:rsidRPr="00197C21">
        <w:rPr>
          <w:rFonts w:asciiTheme="minorHAnsi" w:eastAsiaTheme="minorHAnsi" w:hAnsiTheme="minorHAnsi" w:cstheme="minorHAnsi"/>
          <w:b/>
          <w:lang w:val="es-SV" w:eastAsia="en-US"/>
        </w:rPr>
        <w:t xml:space="preserve">: </w:t>
      </w:r>
      <w:r w:rsidR="00197C21" w:rsidRPr="00197C21">
        <w:rPr>
          <w:rFonts w:asciiTheme="minorHAnsi" w:eastAsiaTheme="minorHAnsi" w:hAnsiTheme="minorHAnsi" w:cstheme="minorHAnsi"/>
          <w:lang w:val="es-SV" w:eastAsia="en-US"/>
        </w:rPr>
        <w:t xml:space="preserve">El Concejo Municipal considerando que se autorizó al Señor Leónidas Antonio Bonilla Serrano, con el cargo de Operador del Minicargador, para que realizara horas extras en los días de vacaciones de Semana Santa del presente año, los cuales se detallan a continuación: 21,22, 23,24,25 y 28 de Marzo del año 2016, los cuales suman cuarenta y ocho horas laboradas, haciendo un total de Ciento cuarenta y seis dólares con cuarenta centavos de dólar de los Estados Unidos de América ($146.40). Por lo antes expuesto se </w:t>
      </w:r>
      <w:r w:rsidR="00197C21" w:rsidRPr="00197C21">
        <w:rPr>
          <w:rFonts w:asciiTheme="minorHAnsi" w:eastAsiaTheme="minorHAnsi" w:hAnsiTheme="minorHAnsi" w:cstheme="minorHAnsi"/>
          <w:b/>
          <w:lang w:val="es-SV" w:eastAsia="en-US"/>
        </w:rPr>
        <w:t>ACUERDA:</w:t>
      </w:r>
      <w:r w:rsidR="00197C21" w:rsidRPr="00197C21">
        <w:rPr>
          <w:rFonts w:asciiTheme="minorHAnsi" w:eastAsiaTheme="minorHAnsi" w:hAnsiTheme="minorHAnsi" w:cstheme="minorHAnsi"/>
          <w:lang w:val="es-SV" w:eastAsia="en-US"/>
        </w:rPr>
        <w:t xml:space="preserve"> Autorizar la erogación de Ciento cuarenta y seis dólares con cuarenta centavos de dólar de los Estados Unidos de América ($146.40), en concepto de pago de horas extras al Señor Leónidas Antonio Bonilla, con el cargo de Operador del Minicargador de esta municipalidad. La fuente de financiamiento será del Fondo Municipal.- Certifíquese y Comuníquese.-</w:t>
      </w:r>
      <w:r w:rsidR="00751ECA">
        <w:rPr>
          <w:rFonts w:asciiTheme="minorHAnsi" w:eastAsiaTheme="minorHAnsi" w:hAnsiTheme="minorHAnsi" w:cstheme="minorHAnsi"/>
          <w:lang w:val="es-SV" w:eastAsia="en-US"/>
        </w:rPr>
        <w:t xml:space="preserve"> </w:t>
      </w:r>
      <w:r w:rsidR="001970E8">
        <w:rPr>
          <w:rFonts w:asciiTheme="minorHAnsi" w:eastAsiaTheme="minorHAnsi" w:hAnsiTheme="minorHAnsi" w:cstheme="minorHAnsi"/>
          <w:b/>
          <w:lang w:val="es-SV" w:eastAsia="en-US"/>
        </w:rPr>
        <w:t>ACUERDO NÚMERO DIECISIETE</w:t>
      </w:r>
      <w:r w:rsidR="005D10D4" w:rsidRPr="00197C21">
        <w:rPr>
          <w:rFonts w:asciiTheme="minorHAnsi" w:eastAsiaTheme="minorHAnsi" w:hAnsiTheme="minorHAnsi" w:cstheme="minorHAnsi"/>
          <w:b/>
          <w:lang w:val="es-SV" w:eastAsia="en-US"/>
        </w:rPr>
        <w:t xml:space="preserve">: </w:t>
      </w:r>
      <w:r w:rsidR="005D10D4" w:rsidRPr="00197C21">
        <w:rPr>
          <w:rFonts w:asciiTheme="minorHAnsi" w:eastAsiaTheme="minorHAnsi" w:hAnsiTheme="minorHAnsi" w:cstheme="minorHAnsi"/>
          <w:lang w:val="es-SV" w:eastAsia="en-US"/>
        </w:rPr>
        <w:t>El Concejo Municipal considerando que se autorizó al Señor</w:t>
      </w:r>
      <w:r w:rsidR="005D10D4">
        <w:rPr>
          <w:rFonts w:asciiTheme="minorHAnsi" w:eastAsiaTheme="minorHAnsi" w:hAnsiTheme="minorHAnsi" w:cstheme="minorHAnsi"/>
          <w:lang w:val="es-SV" w:eastAsia="en-US"/>
        </w:rPr>
        <w:t xml:space="preserve"> Walter Rolando Salinas</w:t>
      </w:r>
      <w:r w:rsidR="005D10D4" w:rsidRPr="00197C21">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con el cargo de Operador de la Moto Niveladora</w:t>
      </w:r>
      <w:r w:rsidR="005D10D4" w:rsidRPr="00197C21">
        <w:rPr>
          <w:rFonts w:asciiTheme="minorHAnsi" w:eastAsiaTheme="minorHAnsi" w:hAnsiTheme="minorHAnsi" w:cstheme="minorHAnsi"/>
          <w:lang w:val="es-SV" w:eastAsia="en-US"/>
        </w:rPr>
        <w:t xml:space="preserve">, para que realizara horas extras en los días de vacaciones de Semana Santa del presente año, los cuales se detallan a continuación: </w:t>
      </w:r>
      <w:r w:rsidR="005D10D4">
        <w:rPr>
          <w:rFonts w:asciiTheme="minorHAnsi" w:eastAsiaTheme="minorHAnsi" w:hAnsiTheme="minorHAnsi" w:cstheme="minorHAnsi"/>
          <w:lang w:val="es-SV" w:eastAsia="en-US"/>
        </w:rPr>
        <w:t xml:space="preserve">21, 22 y 23 </w:t>
      </w:r>
      <w:r w:rsidR="005D10D4" w:rsidRPr="00197C21">
        <w:rPr>
          <w:rFonts w:asciiTheme="minorHAnsi" w:eastAsiaTheme="minorHAnsi" w:hAnsiTheme="minorHAnsi" w:cstheme="minorHAnsi"/>
          <w:lang w:val="es-SV" w:eastAsia="en-US"/>
        </w:rPr>
        <w:t xml:space="preserve">de Marzo del año 2016, los cuales suman </w:t>
      </w:r>
      <w:r w:rsidR="005D10D4">
        <w:rPr>
          <w:rFonts w:asciiTheme="minorHAnsi" w:eastAsiaTheme="minorHAnsi" w:hAnsiTheme="minorHAnsi" w:cstheme="minorHAnsi"/>
          <w:lang w:val="es-SV" w:eastAsia="en-US"/>
        </w:rPr>
        <w:t xml:space="preserve">veinticuatro </w:t>
      </w:r>
      <w:r w:rsidR="005D10D4" w:rsidRPr="00197C21">
        <w:rPr>
          <w:rFonts w:asciiTheme="minorHAnsi" w:eastAsiaTheme="minorHAnsi" w:hAnsiTheme="minorHAnsi" w:cstheme="minorHAnsi"/>
          <w:lang w:val="es-SV" w:eastAsia="en-US"/>
        </w:rPr>
        <w:t xml:space="preserve">horas laboradas, haciendo un total de </w:t>
      </w:r>
      <w:r w:rsidR="005D10D4">
        <w:rPr>
          <w:rFonts w:asciiTheme="minorHAnsi" w:eastAsiaTheme="minorHAnsi" w:hAnsiTheme="minorHAnsi" w:cstheme="minorHAnsi"/>
          <w:lang w:val="es-SV" w:eastAsia="en-US"/>
        </w:rPr>
        <w:t xml:space="preserve">Noventa y tres </w:t>
      </w:r>
      <w:r w:rsidR="005D10D4" w:rsidRPr="00197C21">
        <w:rPr>
          <w:rFonts w:asciiTheme="minorHAnsi" w:eastAsiaTheme="minorHAnsi" w:hAnsiTheme="minorHAnsi" w:cstheme="minorHAnsi"/>
          <w:lang w:val="es-SV" w:eastAsia="en-US"/>
        </w:rPr>
        <w:t xml:space="preserve">dólares con </w:t>
      </w:r>
      <w:r w:rsidR="005D10D4">
        <w:rPr>
          <w:rFonts w:asciiTheme="minorHAnsi" w:eastAsiaTheme="minorHAnsi" w:hAnsiTheme="minorHAnsi" w:cstheme="minorHAnsi"/>
          <w:lang w:val="es-SV" w:eastAsia="en-US"/>
        </w:rPr>
        <w:t xml:space="preserve">sesenta </w:t>
      </w:r>
      <w:r w:rsidR="005D10D4" w:rsidRPr="00197C21">
        <w:rPr>
          <w:rFonts w:asciiTheme="minorHAnsi" w:eastAsiaTheme="minorHAnsi" w:hAnsiTheme="minorHAnsi" w:cstheme="minorHAnsi"/>
          <w:lang w:val="es-SV" w:eastAsia="en-US"/>
        </w:rPr>
        <w:t>centavos de dólar de los Estados Unidos de América ($</w:t>
      </w:r>
      <w:r w:rsidR="005D10D4">
        <w:rPr>
          <w:rFonts w:asciiTheme="minorHAnsi" w:eastAsiaTheme="minorHAnsi" w:hAnsiTheme="minorHAnsi" w:cstheme="minorHAnsi"/>
          <w:lang w:val="es-SV" w:eastAsia="en-US"/>
        </w:rPr>
        <w:t>93.60</w:t>
      </w:r>
      <w:r w:rsidR="005D10D4" w:rsidRPr="00197C21">
        <w:rPr>
          <w:rFonts w:asciiTheme="minorHAnsi" w:eastAsiaTheme="minorHAnsi" w:hAnsiTheme="minorHAnsi" w:cstheme="minorHAnsi"/>
          <w:lang w:val="es-SV" w:eastAsia="en-US"/>
        </w:rPr>
        <w:t xml:space="preserve">). Por lo antes expuesto se </w:t>
      </w:r>
      <w:r w:rsidR="005D10D4" w:rsidRPr="00197C21">
        <w:rPr>
          <w:rFonts w:asciiTheme="minorHAnsi" w:eastAsiaTheme="minorHAnsi" w:hAnsiTheme="minorHAnsi" w:cstheme="minorHAnsi"/>
          <w:b/>
          <w:lang w:val="es-SV" w:eastAsia="en-US"/>
        </w:rPr>
        <w:t>ACUERDA:</w:t>
      </w:r>
      <w:r w:rsidR="005D10D4" w:rsidRPr="00197C21">
        <w:rPr>
          <w:rFonts w:asciiTheme="minorHAnsi" w:eastAsiaTheme="minorHAnsi" w:hAnsiTheme="minorHAnsi" w:cstheme="minorHAnsi"/>
          <w:lang w:val="es-SV" w:eastAsia="en-US"/>
        </w:rPr>
        <w:t xml:space="preserve"> Autorizar la erogación de </w:t>
      </w:r>
      <w:r w:rsidR="005D10D4">
        <w:rPr>
          <w:rFonts w:asciiTheme="minorHAnsi" w:eastAsiaTheme="minorHAnsi" w:hAnsiTheme="minorHAnsi" w:cstheme="minorHAnsi"/>
          <w:lang w:val="es-SV" w:eastAsia="en-US"/>
        </w:rPr>
        <w:t xml:space="preserve">Noventa y tres </w:t>
      </w:r>
      <w:r w:rsidR="005D10D4" w:rsidRPr="00197C21">
        <w:rPr>
          <w:rFonts w:asciiTheme="minorHAnsi" w:eastAsiaTheme="minorHAnsi" w:hAnsiTheme="minorHAnsi" w:cstheme="minorHAnsi"/>
          <w:lang w:val="es-SV" w:eastAsia="en-US"/>
        </w:rPr>
        <w:t xml:space="preserve">dólares con </w:t>
      </w:r>
      <w:r w:rsidR="005D10D4">
        <w:rPr>
          <w:rFonts w:asciiTheme="minorHAnsi" w:eastAsiaTheme="minorHAnsi" w:hAnsiTheme="minorHAnsi" w:cstheme="minorHAnsi"/>
          <w:lang w:val="es-SV" w:eastAsia="en-US"/>
        </w:rPr>
        <w:t xml:space="preserve">sesenta </w:t>
      </w:r>
      <w:r w:rsidR="005D10D4" w:rsidRPr="00197C21">
        <w:rPr>
          <w:rFonts w:asciiTheme="minorHAnsi" w:eastAsiaTheme="minorHAnsi" w:hAnsiTheme="minorHAnsi" w:cstheme="minorHAnsi"/>
          <w:lang w:val="es-SV" w:eastAsia="en-US"/>
        </w:rPr>
        <w:t>centavos de dólar de los Estados Unidos de América ($</w:t>
      </w:r>
      <w:r w:rsidR="005D10D4">
        <w:rPr>
          <w:rFonts w:asciiTheme="minorHAnsi" w:eastAsiaTheme="minorHAnsi" w:hAnsiTheme="minorHAnsi" w:cstheme="minorHAnsi"/>
          <w:lang w:val="es-SV" w:eastAsia="en-US"/>
        </w:rPr>
        <w:t>93.60</w:t>
      </w:r>
      <w:r w:rsidR="005D10D4" w:rsidRPr="00197C21">
        <w:rPr>
          <w:rFonts w:asciiTheme="minorHAnsi" w:eastAsiaTheme="minorHAnsi" w:hAnsiTheme="minorHAnsi" w:cstheme="minorHAnsi"/>
          <w:lang w:val="es-SV" w:eastAsia="en-US"/>
        </w:rPr>
        <w:t>)</w:t>
      </w:r>
      <w:r w:rsidR="005D10D4">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lang w:val="es-SV" w:eastAsia="en-US"/>
        </w:rPr>
        <w:t>en concepto de pago de horas extras al Señor</w:t>
      </w:r>
      <w:r w:rsidR="005D10D4">
        <w:rPr>
          <w:rFonts w:asciiTheme="minorHAnsi" w:eastAsiaTheme="minorHAnsi" w:hAnsiTheme="minorHAnsi" w:cstheme="minorHAnsi"/>
          <w:lang w:val="es-SV" w:eastAsia="en-US"/>
        </w:rPr>
        <w:t xml:space="preserve"> Walter Rolando Salinas, </w:t>
      </w:r>
      <w:r w:rsidR="005D10D4" w:rsidRPr="00637A7B">
        <w:rPr>
          <w:rFonts w:asciiTheme="minorHAnsi" w:hAnsiTheme="minorHAnsi" w:cstheme="minorHAnsi"/>
        </w:rPr>
        <w:t>con el cargo de Operador de la Moto Niveladora</w:t>
      </w:r>
      <w:r w:rsidR="005D10D4">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lang w:val="es-SV" w:eastAsia="en-US"/>
        </w:rPr>
        <w:t>de esta municipalidad. La fuente de financiamiento será del Fondo Municipal. - Certifíquese y Comuníquese.-</w:t>
      </w:r>
      <w:r w:rsidR="00751ECA">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b/>
          <w:lang w:val="es-SV" w:eastAsia="en-US"/>
        </w:rPr>
        <w:t xml:space="preserve">ACUERDO NÚMERO </w:t>
      </w:r>
      <w:r w:rsidR="001970E8">
        <w:rPr>
          <w:rFonts w:asciiTheme="minorHAnsi" w:eastAsiaTheme="minorHAnsi" w:hAnsiTheme="minorHAnsi" w:cstheme="minorHAnsi"/>
          <w:b/>
          <w:lang w:val="es-SV" w:eastAsia="en-US"/>
        </w:rPr>
        <w:t>DIECIOCHO</w:t>
      </w:r>
      <w:r w:rsidR="005D10D4" w:rsidRPr="00197C21">
        <w:rPr>
          <w:rFonts w:asciiTheme="minorHAnsi" w:eastAsiaTheme="minorHAnsi" w:hAnsiTheme="minorHAnsi" w:cstheme="minorHAnsi"/>
          <w:b/>
          <w:lang w:val="es-SV" w:eastAsia="en-US"/>
        </w:rPr>
        <w:t xml:space="preserve">: </w:t>
      </w:r>
      <w:r w:rsidR="005D10D4" w:rsidRPr="00197C21">
        <w:rPr>
          <w:rFonts w:asciiTheme="minorHAnsi" w:eastAsiaTheme="minorHAnsi" w:hAnsiTheme="minorHAnsi" w:cstheme="minorHAnsi"/>
          <w:lang w:val="es-SV" w:eastAsia="en-US"/>
        </w:rPr>
        <w:t>El Concejo Municipal considerando que se autorizó al Señor</w:t>
      </w:r>
      <w:r w:rsidR="005D10D4">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Efraín Guzmán Estrada con el cargo de Operador de la Retroexcavadora</w:t>
      </w:r>
      <w:r w:rsidR="005D10D4" w:rsidRPr="00197C21">
        <w:rPr>
          <w:rFonts w:asciiTheme="minorHAnsi" w:eastAsiaTheme="minorHAnsi" w:hAnsiTheme="minorHAnsi" w:cstheme="minorHAnsi"/>
          <w:lang w:val="es-SV" w:eastAsia="en-US"/>
        </w:rPr>
        <w:t xml:space="preserve">, para que realizara horas extras en los días de vacaciones de Semana Santa del presente año, los cuales se detallan a continuación: </w:t>
      </w:r>
      <w:r w:rsidR="005D10D4">
        <w:rPr>
          <w:rFonts w:asciiTheme="minorHAnsi" w:eastAsiaTheme="minorHAnsi" w:hAnsiTheme="minorHAnsi" w:cstheme="minorHAnsi"/>
          <w:lang w:val="es-SV" w:eastAsia="en-US"/>
        </w:rPr>
        <w:t xml:space="preserve">21, 22 y 23 </w:t>
      </w:r>
      <w:r w:rsidR="005D10D4" w:rsidRPr="00197C21">
        <w:rPr>
          <w:rFonts w:asciiTheme="minorHAnsi" w:eastAsiaTheme="minorHAnsi" w:hAnsiTheme="minorHAnsi" w:cstheme="minorHAnsi"/>
          <w:lang w:val="es-SV" w:eastAsia="en-US"/>
        </w:rPr>
        <w:t xml:space="preserve">de Marzo del año 2016, los cuales suman </w:t>
      </w:r>
      <w:r w:rsidR="005D10D4">
        <w:rPr>
          <w:rFonts w:asciiTheme="minorHAnsi" w:eastAsiaTheme="minorHAnsi" w:hAnsiTheme="minorHAnsi" w:cstheme="minorHAnsi"/>
          <w:lang w:val="es-SV" w:eastAsia="en-US"/>
        </w:rPr>
        <w:t xml:space="preserve">veinticuatro </w:t>
      </w:r>
      <w:r w:rsidR="005D10D4" w:rsidRPr="00197C21">
        <w:rPr>
          <w:rFonts w:asciiTheme="minorHAnsi" w:eastAsiaTheme="minorHAnsi" w:hAnsiTheme="minorHAnsi" w:cstheme="minorHAnsi"/>
          <w:lang w:val="es-SV" w:eastAsia="en-US"/>
        </w:rPr>
        <w:t xml:space="preserve">horas laboradas, haciendo un total de </w:t>
      </w:r>
      <w:r w:rsidR="005D10D4">
        <w:rPr>
          <w:rFonts w:asciiTheme="minorHAnsi" w:eastAsiaTheme="minorHAnsi" w:hAnsiTheme="minorHAnsi" w:cstheme="minorHAnsi"/>
          <w:lang w:val="es-SV" w:eastAsia="en-US"/>
        </w:rPr>
        <w:t xml:space="preserve">Noventa y tres </w:t>
      </w:r>
      <w:r w:rsidR="005D10D4" w:rsidRPr="00197C21">
        <w:rPr>
          <w:rFonts w:asciiTheme="minorHAnsi" w:eastAsiaTheme="minorHAnsi" w:hAnsiTheme="minorHAnsi" w:cstheme="minorHAnsi"/>
          <w:lang w:val="es-SV" w:eastAsia="en-US"/>
        </w:rPr>
        <w:t xml:space="preserve">dólares con </w:t>
      </w:r>
      <w:r w:rsidR="005D10D4">
        <w:rPr>
          <w:rFonts w:asciiTheme="minorHAnsi" w:eastAsiaTheme="minorHAnsi" w:hAnsiTheme="minorHAnsi" w:cstheme="minorHAnsi"/>
          <w:lang w:val="es-SV" w:eastAsia="en-US"/>
        </w:rPr>
        <w:t xml:space="preserve">sesenta </w:t>
      </w:r>
      <w:r w:rsidR="005D10D4" w:rsidRPr="00197C21">
        <w:rPr>
          <w:rFonts w:asciiTheme="minorHAnsi" w:eastAsiaTheme="minorHAnsi" w:hAnsiTheme="minorHAnsi" w:cstheme="minorHAnsi"/>
          <w:lang w:val="es-SV" w:eastAsia="en-US"/>
        </w:rPr>
        <w:t>centavos de dólar de los Estados Unidos de América ($</w:t>
      </w:r>
      <w:r w:rsidR="005D10D4">
        <w:rPr>
          <w:rFonts w:asciiTheme="minorHAnsi" w:eastAsiaTheme="minorHAnsi" w:hAnsiTheme="minorHAnsi" w:cstheme="minorHAnsi"/>
          <w:lang w:val="es-SV" w:eastAsia="en-US"/>
        </w:rPr>
        <w:t>93.60</w:t>
      </w:r>
      <w:r w:rsidR="005D10D4" w:rsidRPr="00197C21">
        <w:rPr>
          <w:rFonts w:asciiTheme="minorHAnsi" w:eastAsiaTheme="minorHAnsi" w:hAnsiTheme="minorHAnsi" w:cstheme="minorHAnsi"/>
          <w:lang w:val="es-SV" w:eastAsia="en-US"/>
        </w:rPr>
        <w:t xml:space="preserve">). Por lo antes expuesto se </w:t>
      </w:r>
      <w:r w:rsidR="005D10D4" w:rsidRPr="00197C21">
        <w:rPr>
          <w:rFonts w:asciiTheme="minorHAnsi" w:eastAsiaTheme="minorHAnsi" w:hAnsiTheme="minorHAnsi" w:cstheme="minorHAnsi"/>
          <w:b/>
          <w:lang w:val="es-SV" w:eastAsia="en-US"/>
        </w:rPr>
        <w:t>ACUERDA:</w:t>
      </w:r>
      <w:r w:rsidR="005D10D4" w:rsidRPr="00197C21">
        <w:rPr>
          <w:rFonts w:asciiTheme="minorHAnsi" w:eastAsiaTheme="minorHAnsi" w:hAnsiTheme="minorHAnsi" w:cstheme="minorHAnsi"/>
          <w:lang w:val="es-SV" w:eastAsia="en-US"/>
        </w:rPr>
        <w:t xml:space="preserve"> Autorizar la erogación de </w:t>
      </w:r>
      <w:r w:rsidR="005D10D4">
        <w:rPr>
          <w:rFonts w:asciiTheme="minorHAnsi" w:eastAsiaTheme="minorHAnsi" w:hAnsiTheme="minorHAnsi" w:cstheme="minorHAnsi"/>
          <w:lang w:val="es-SV" w:eastAsia="en-US"/>
        </w:rPr>
        <w:t xml:space="preserve">Noventa y tres </w:t>
      </w:r>
      <w:r w:rsidR="005D10D4" w:rsidRPr="00197C21">
        <w:rPr>
          <w:rFonts w:asciiTheme="minorHAnsi" w:eastAsiaTheme="minorHAnsi" w:hAnsiTheme="minorHAnsi" w:cstheme="minorHAnsi"/>
          <w:lang w:val="es-SV" w:eastAsia="en-US"/>
        </w:rPr>
        <w:t xml:space="preserve">dólares con </w:t>
      </w:r>
      <w:r w:rsidR="005D10D4">
        <w:rPr>
          <w:rFonts w:asciiTheme="minorHAnsi" w:eastAsiaTheme="minorHAnsi" w:hAnsiTheme="minorHAnsi" w:cstheme="minorHAnsi"/>
          <w:lang w:val="es-SV" w:eastAsia="en-US"/>
        </w:rPr>
        <w:t xml:space="preserve">sesenta </w:t>
      </w:r>
      <w:r w:rsidR="005D10D4" w:rsidRPr="00197C21">
        <w:rPr>
          <w:rFonts w:asciiTheme="minorHAnsi" w:eastAsiaTheme="minorHAnsi" w:hAnsiTheme="minorHAnsi" w:cstheme="minorHAnsi"/>
          <w:lang w:val="es-SV" w:eastAsia="en-US"/>
        </w:rPr>
        <w:t>centavos de dólar de los Estados Unidos de América ($</w:t>
      </w:r>
      <w:r w:rsidR="005D10D4">
        <w:rPr>
          <w:rFonts w:asciiTheme="minorHAnsi" w:eastAsiaTheme="minorHAnsi" w:hAnsiTheme="minorHAnsi" w:cstheme="minorHAnsi"/>
          <w:lang w:val="es-SV" w:eastAsia="en-US"/>
        </w:rPr>
        <w:t>93.60</w:t>
      </w:r>
      <w:r w:rsidR="005D10D4" w:rsidRPr="00197C21">
        <w:rPr>
          <w:rFonts w:asciiTheme="minorHAnsi" w:eastAsiaTheme="minorHAnsi" w:hAnsiTheme="minorHAnsi" w:cstheme="minorHAnsi"/>
          <w:lang w:val="es-SV" w:eastAsia="en-US"/>
        </w:rPr>
        <w:t>)</w:t>
      </w:r>
      <w:r w:rsidR="005D10D4">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lang w:val="es-SV" w:eastAsia="en-US"/>
        </w:rPr>
        <w:t>en concepto de pago de horas extras al Señor</w:t>
      </w:r>
      <w:r w:rsidR="005D10D4">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Efraín Guzmán Estrada</w:t>
      </w:r>
      <w:r w:rsidR="005D10D4">
        <w:rPr>
          <w:rFonts w:asciiTheme="minorHAnsi" w:hAnsiTheme="minorHAnsi" w:cstheme="minorHAnsi"/>
        </w:rPr>
        <w:t xml:space="preserve">, </w:t>
      </w:r>
      <w:r w:rsidR="005D10D4" w:rsidRPr="00637A7B">
        <w:rPr>
          <w:rFonts w:asciiTheme="minorHAnsi" w:hAnsiTheme="minorHAnsi" w:cstheme="minorHAnsi"/>
        </w:rPr>
        <w:t xml:space="preserve"> con el cargo de Operador de la Retroexcavadora</w:t>
      </w:r>
      <w:r w:rsidR="005D10D4">
        <w:rPr>
          <w:rFonts w:asciiTheme="minorHAnsi" w:hAnsiTheme="minorHAnsi" w:cstheme="minorHAnsi"/>
        </w:rPr>
        <w:t xml:space="preserve"> </w:t>
      </w:r>
      <w:r w:rsidR="005D10D4" w:rsidRPr="00197C21">
        <w:rPr>
          <w:rFonts w:asciiTheme="minorHAnsi" w:eastAsiaTheme="minorHAnsi" w:hAnsiTheme="minorHAnsi" w:cstheme="minorHAnsi"/>
          <w:lang w:val="es-SV" w:eastAsia="en-US"/>
        </w:rPr>
        <w:t>de esta municipalidad. La fuente de financiamiento será del Fondo Municipal. - Certifíquese y Comuníquese.-</w:t>
      </w:r>
      <w:r w:rsidR="00751ECA">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b/>
          <w:lang w:val="es-SV" w:eastAsia="en-US"/>
        </w:rPr>
        <w:t xml:space="preserve">ACUERDO NÚMERO </w:t>
      </w:r>
      <w:r w:rsidR="001970E8">
        <w:rPr>
          <w:rFonts w:asciiTheme="minorHAnsi" w:eastAsiaTheme="minorHAnsi" w:hAnsiTheme="minorHAnsi" w:cstheme="minorHAnsi"/>
          <w:b/>
          <w:lang w:val="es-SV" w:eastAsia="en-US"/>
        </w:rPr>
        <w:t>DIECINUEVE</w:t>
      </w:r>
      <w:r w:rsidR="005D10D4" w:rsidRPr="00197C21">
        <w:rPr>
          <w:rFonts w:asciiTheme="minorHAnsi" w:eastAsiaTheme="minorHAnsi" w:hAnsiTheme="minorHAnsi" w:cstheme="minorHAnsi"/>
          <w:b/>
          <w:lang w:val="es-SV" w:eastAsia="en-US"/>
        </w:rPr>
        <w:t xml:space="preserve">: </w:t>
      </w:r>
      <w:r w:rsidR="005D10D4" w:rsidRPr="00197C21">
        <w:rPr>
          <w:rFonts w:asciiTheme="minorHAnsi" w:eastAsiaTheme="minorHAnsi" w:hAnsiTheme="minorHAnsi" w:cstheme="minorHAnsi"/>
          <w:lang w:val="es-SV" w:eastAsia="en-US"/>
        </w:rPr>
        <w:t>El Concejo Municipal considerando que se autorizó al Señor</w:t>
      </w:r>
      <w:r w:rsidR="005D10D4">
        <w:rPr>
          <w:rFonts w:asciiTheme="minorHAnsi" w:eastAsiaTheme="minorHAnsi" w:hAnsiTheme="minorHAnsi" w:cstheme="minorHAnsi"/>
          <w:lang w:val="es-SV" w:eastAsia="en-US"/>
        </w:rPr>
        <w:t xml:space="preserve"> Rolando Antonio Alas</w:t>
      </w:r>
      <w:r w:rsidR="005D10D4" w:rsidRPr="00197C21">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 xml:space="preserve">con el cargo de </w:t>
      </w:r>
      <w:r w:rsidR="005D10D4">
        <w:rPr>
          <w:rFonts w:asciiTheme="minorHAnsi" w:hAnsiTheme="minorHAnsi" w:cstheme="minorHAnsi"/>
        </w:rPr>
        <w:t>Auxiliar de Servicios Generales</w:t>
      </w:r>
      <w:r w:rsidR="005D10D4" w:rsidRPr="00197C21">
        <w:rPr>
          <w:rFonts w:asciiTheme="minorHAnsi" w:eastAsiaTheme="minorHAnsi" w:hAnsiTheme="minorHAnsi" w:cstheme="minorHAnsi"/>
          <w:lang w:val="es-SV" w:eastAsia="en-US"/>
        </w:rPr>
        <w:t xml:space="preserve">, para que realizara horas extras en los días de vacaciones de Semana Santa del presente año, los cuales se detallan a continuación: </w:t>
      </w:r>
      <w:r w:rsidR="005D10D4">
        <w:rPr>
          <w:rFonts w:asciiTheme="minorHAnsi" w:eastAsiaTheme="minorHAnsi" w:hAnsiTheme="minorHAnsi" w:cstheme="minorHAnsi"/>
          <w:lang w:val="es-SV" w:eastAsia="en-US"/>
        </w:rPr>
        <w:t xml:space="preserve">19, 20, 21, 23, 26 y 28 </w:t>
      </w:r>
      <w:r w:rsidR="005D10D4" w:rsidRPr="00197C21">
        <w:rPr>
          <w:rFonts w:asciiTheme="minorHAnsi" w:eastAsiaTheme="minorHAnsi" w:hAnsiTheme="minorHAnsi" w:cstheme="minorHAnsi"/>
          <w:lang w:val="es-SV" w:eastAsia="en-US"/>
        </w:rPr>
        <w:t xml:space="preserve">de Marzo del año 2016, los cuales suman </w:t>
      </w:r>
      <w:r w:rsidR="005D10D4">
        <w:rPr>
          <w:rFonts w:asciiTheme="minorHAnsi" w:eastAsiaTheme="minorHAnsi" w:hAnsiTheme="minorHAnsi" w:cstheme="minorHAnsi"/>
          <w:lang w:val="es-SV" w:eastAsia="en-US"/>
        </w:rPr>
        <w:t xml:space="preserve">cuarenta y siete </w:t>
      </w:r>
      <w:r w:rsidR="005D10D4" w:rsidRPr="00197C21">
        <w:rPr>
          <w:rFonts w:asciiTheme="minorHAnsi" w:eastAsiaTheme="minorHAnsi" w:hAnsiTheme="minorHAnsi" w:cstheme="minorHAnsi"/>
          <w:lang w:val="es-SV" w:eastAsia="en-US"/>
        </w:rPr>
        <w:t xml:space="preserve">horas laboradas, haciendo </w:t>
      </w:r>
      <w:r w:rsidR="005D10D4" w:rsidRPr="00197C21">
        <w:rPr>
          <w:rFonts w:asciiTheme="minorHAnsi" w:eastAsiaTheme="minorHAnsi" w:hAnsiTheme="minorHAnsi" w:cstheme="minorHAnsi"/>
          <w:lang w:val="es-SV" w:eastAsia="en-US"/>
        </w:rPr>
        <w:lastRenderedPageBreak/>
        <w:t xml:space="preserve">un total de </w:t>
      </w:r>
      <w:r w:rsidR="005D10D4">
        <w:rPr>
          <w:rFonts w:asciiTheme="minorHAnsi" w:eastAsiaTheme="minorHAnsi" w:hAnsiTheme="minorHAnsi" w:cstheme="minorHAnsi"/>
          <w:lang w:val="es-SV" w:eastAsia="en-US"/>
        </w:rPr>
        <w:t xml:space="preserve">Noventa y tres </w:t>
      </w:r>
      <w:r w:rsidR="005D10D4" w:rsidRPr="00197C21">
        <w:rPr>
          <w:rFonts w:asciiTheme="minorHAnsi" w:eastAsiaTheme="minorHAnsi" w:hAnsiTheme="minorHAnsi" w:cstheme="minorHAnsi"/>
          <w:lang w:val="es-SV" w:eastAsia="en-US"/>
        </w:rPr>
        <w:t>dólares de los Estados Unidos de América ($</w:t>
      </w:r>
      <w:r w:rsidR="005D10D4">
        <w:rPr>
          <w:rFonts w:asciiTheme="minorHAnsi" w:eastAsiaTheme="minorHAnsi" w:hAnsiTheme="minorHAnsi" w:cstheme="minorHAnsi"/>
          <w:lang w:val="es-SV" w:eastAsia="en-US"/>
        </w:rPr>
        <w:t>93.00</w:t>
      </w:r>
      <w:r w:rsidR="005D10D4" w:rsidRPr="00197C21">
        <w:rPr>
          <w:rFonts w:asciiTheme="minorHAnsi" w:eastAsiaTheme="minorHAnsi" w:hAnsiTheme="minorHAnsi" w:cstheme="minorHAnsi"/>
          <w:lang w:val="es-SV" w:eastAsia="en-US"/>
        </w:rPr>
        <w:t xml:space="preserve">). Por lo antes expuesto se </w:t>
      </w:r>
      <w:r w:rsidR="005D10D4" w:rsidRPr="00197C21">
        <w:rPr>
          <w:rFonts w:asciiTheme="minorHAnsi" w:eastAsiaTheme="minorHAnsi" w:hAnsiTheme="minorHAnsi" w:cstheme="minorHAnsi"/>
          <w:b/>
          <w:lang w:val="es-SV" w:eastAsia="en-US"/>
        </w:rPr>
        <w:t>ACUERDA:</w:t>
      </w:r>
      <w:r w:rsidR="005D10D4" w:rsidRPr="00197C21">
        <w:rPr>
          <w:rFonts w:asciiTheme="minorHAnsi" w:eastAsiaTheme="minorHAnsi" w:hAnsiTheme="minorHAnsi" w:cstheme="minorHAnsi"/>
          <w:lang w:val="es-SV" w:eastAsia="en-US"/>
        </w:rPr>
        <w:t xml:space="preserve"> Autorizar la erogación de </w:t>
      </w:r>
      <w:r w:rsidR="005D10D4">
        <w:rPr>
          <w:rFonts w:asciiTheme="minorHAnsi" w:eastAsiaTheme="minorHAnsi" w:hAnsiTheme="minorHAnsi" w:cstheme="minorHAnsi"/>
          <w:lang w:val="es-SV" w:eastAsia="en-US"/>
        </w:rPr>
        <w:t xml:space="preserve">Noventa y tres </w:t>
      </w:r>
      <w:r w:rsidR="005D10D4" w:rsidRPr="00197C21">
        <w:rPr>
          <w:rFonts w:asciiTheme="minorHAnsi" w:eastAsiaTheme="minorHAnsi" w:hAnsiTheme="minorHAnsi" w:cstheme="minorHAnsi"/>
          <w:lang w:val="es-SV" w:eastAsia="en-US"/>
        </w:rPr>
        <w:t>dólares de los Estados Unidos de América ($</w:t>
      </w:r>
      <w:r w:rsidR="005D10D4">
        <w:rPr>
          <w:rFonts w:asciiTheme="minorHAnsi" w:eastAsiaTheme="minorHAnsi" w:hAnsiTheme="minorHAnsi" w:cstheme="minorHAnsi"/>
          <w:lang w:val="es-SV" w:eastAsia="en-US"/>
        </w:rPr>
        <w:t>93.00</w:t>
      </w:r>
      <w:r w:rsidR="005D10D4" w:rsidRPr="00197C21">
        <w:rPr>
          <w:rFonts w:asciiTheme="minorHAnsi" w:eastAsiaTheme="minorHAnsi" w:hAnsiTheme="minorHAnsi" w:cstheme="minorHAnsi"/>
          <w:lang w:val="es-SV" w:eastAsia="en-US"/>
        </w:rPr>
        <w:t>)</w:t>
      </w:r>
      <w:r w:rsidR="005D10D4">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lang w:val="es-SV" w:eastAsia="en-US"/>
        </w:rPr>
        <w:t>en concepto de pago de horas extras al Señor</w:t>
      </w:r>
      <w:r w:rsidR="005D10D4">
        <w:rPr>
          <w:rFonts w:asciiTheme="minorHAnsi" w:eastAsiaTheme="minorHAnsi" w:hAnsiTheme="minorHAnsi" w:cstheme="minorHAnsi"/>
          <w:lang w:val="es-SV" w:eastAsia="en-US"/>
        </w:rPr>
        <w:t xml:space="preserve"> Rolando Antonio Alas</w:t>
      </w:r>
      <w:r w:rsidR="005D10D4" w:rsidRPr="00197C21">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con el cargo de</w:t>
      </w:r>
      <w:r w:rsidR="005D10D4">
        <w:rPr>
          <w:rFonts w:asciiTheme="minorHAnsi" w:hAnsiTheme="minorHAnsi" w:cstheme="minorHAnsi"/>
        </w:rPr>
        <w:t xml:space="preserve"> Auxiliar de Servicios Generales </w:t>
      </w:r>
      <w:r w:rsidR="005D10D4" w:rsidRPr="00197C21">
        <w:rPr>
          <w:rFonts w:asciiTheme="minorHAnsi" w:eastAsiaTheme="minorHAnsi" w:hAnsiTheme="minorHAnsi" w:cstheme="minorHAnsi"/>
          <w:lang w:val="es-SV" w:eastAsia="en-US"/>
        </w:rPr>
        <w:t>de esta municipalidad. La fuente de financiamiento será del Fondo Municipal. - Certifíquese y Comuníquese.-</w:t>
      </w:r>
      <w:r w:rsidR="00751ECA">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b/>
          <w:lang w:val="es-SV" w:eastAsia="en-US"/>
        </w:rPr>
        <w:t xml:space="preserve">ACUERDO NÚMERO </w:t>
      </w:r>
      <w:r w:rsidR="001970E8">
        <w:rPr>
          <w:rFonts w:asciiTheme="minorHAnsi" w:eastAsiaTheme="minorHAnsi" w:hAnsiTheme="minorHAnsi" w:cstheme="minorHAnsi"/>
          <w:b/>
          <w:lang w:val="es-SV" w:eastAsia="en-US"/>
        </w:rPr>
        <w:t>VEINTE</w:t>
      </w:r>
      <w:r w:rsidR="005D10D4" w:rsidRPr="00197C21">
        <w:rPr>
          <w:rFonts w:asciiTheme="minorHAnsi" w:eastAsiaTheme="minorHAnsi" w:hAnsiTheme="minorHAnsi" w:cstheme="minorHAnsi"/>
          <w:b/>
          <w:lang w:val="es-SV" w:eastAsia="en-US"/>
        </w:rPr>
        <w:t xml:space="preserve">: </w:t>
      </w:r>
      <w:r w:rsidR="005D10D4" w:rsidRPr="00197C21">
        <w:rPr>
          <w:rFonts w:asciiTheme="minorHAnsi" w:eastAsiaTheme="minorHAnsi" w:hAnsiTheme="minorHAnsi" w:cstheme="minorHAnsi"/>
          <w:lang w:val="es-SV" w:eastAsia="en-US"/>
        </w:rPr>
        <w:t>El Concejo Municipal considerando que se autorizó al Señor</w:t>
      </w:r>
      <w:r w:rsidR="005D10D4">
        <w:rPr>
          <w:rFonts w:asciiTheme="minorHAnsi" w:eastAsiaTheme="minorHAnsi" w:hAnsiTheme="minorHAnsi" w:cstheme="minorHAnsi"/>
          <w:lang w:val="es-SV" w:eastAsia="en-US"/>
        </w:rPr>
        <w:t xml:space="preserve"> Facundo de Dolores García</w:t>
      </w:r>
      <w:r w:rsidR="005D10D4" w:rsidRPr="00197C21">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con el cargo de</w:t>
      </w:r>
      <w:r w:rsidR="005D10D4">
        <w:rPr>
          <w:rFonts w:asciiTheme="minorHAnsi" w:hAnsiTheme="minorHAnsi" w:cstheme="minorHAnsi"/>
        </w:rPr>
        <w:t xml:space="preserve"> Motorista de Tren de Aseo,</w:t>
      </w:r>
      <w:r w:rsidR="005D10D4" w:rsidRPr="00197C21">
        <w:rPr>
          <w:rFonts w:asciiTheme="minorHAnsi" w:eastAsiaTheme="minorHAnsi" w:hAnsiTheme="minorHAnsi" w:cstheme="minorHAnsi"/>
          <w:lang w:val="es-SV" w:eastAsia="en-US"/>
        </w:rPr>
        <w:t xml:space="preserve"> para que realizara horas extras en los días de vacaciones de Semana Santa del presente año, los cuales se detallan a continuación: </w:t>
      </w:r>
      <w:r w:rsidR="005D10D4">
        <w:rPr>
          <w:rFonts w:asciiTheme="minorHAnsi" w:eastAsiaTheme="minorHAnsi" w:hAnsiTheme="minorHAnsi" w:cstheme="minorHAnsi"/>
          <w:lang w:val="es-SV" w:eastAsia="en-US"/>
        </w:rPr>
        <w:t xml:space="preserve">21 y 22 </w:t>
      </w:r>
      <w:r w:rsidR="005D10D4" w:rsidRPr="00197C21">
        <w:rPr>
          <w:rFonts w:asciiTheme="minorHAnsi" w:eastAsiaTheme="minorHAnsi" w:hAnsiTheme="minorHAnsi" w:cstheme="minorHAnsi"/>
          <w:lang w:val="es-SV" w:eastAsia="en-US"/>
        </w:rPr>
        <w:t xml:space="preserve">de Marzo del año 2016, los cuales suman </w:t>
      </w:r>
      <w:r w:rsidR="005D10D4">
        <w:rPr>
          <w:rFonts w:asciiTheme="minorHAnsi" w:eastAsiaTheme="minorHAnsi" w:hAnsiTheme="minorHAnsi" w:cstheme="minorHAnsi"/>
          <w:lang w:val="es-SV" w:eastAsia="en-US"/>
        </w:rPr>
        <w:t xml:space="preserve">dieciséis </w:t>
      </w:r>
      <w:r w:rsidR="005D10D4" w:rsidRPr="00197C21">
        <w:rPr>
          <w:rFonts w:asciiTheme="minorHAnsi" w:eastAsiaTheme="minorHAnsi" w:hAnsiTheme="minorHAnsi" w:cstheme="minorHAnsi"/>
          <w:lang w:val="es-SV" w:eastAsia="en-US"/>
        </w:rPr>
        <w:t xml:space="preserve">horas laboradas, haciendo un total de </w:t>
      </w:r>
      <w:r w:rsidR="005D10D4">
        <w:rPr>
          <w:rFonts w:asciiTheme="minorHAnsi" w:eastAsiaTheme="minorHAnsi" w:hAnsiTheme="minorHAnsi" w:cstheme="minorHAnsi"/>
          <w:lang w:val="es-SV" w:eastAsia="en-US"/>
        </w:rPr>
        <w:t xml:space="preserve">Cuarenta y siete dólares con cuatro centavos de </w:t>
      </w:r>
      <w:r w:rsidR="005D10D4" w:rsidRPr="00197C21">
        <w:rPr>
          <w:rFonts w:asciiTheme="minorHAnsi" w:eastAsiaTheme="minorHAnsi" w:hAnsiTheme="minorHAnsi" w:cstheme="minorHAnsi"/>
          <w:lang w:val="es-SV" w:eastAsia="en-US"/>
        </w:rPr>
        <w:t>dóla</w:t>
      </w:r>
      <w:r w:rsidR="005D10D4">
        <w:rPr>
          <w:rFonts w:asciiTheme="minorHAnsi" w:eastAsiaTheme="minorHAnsi" w:hAnsiTheme="minorHAnsi" w:cstheme="minorHAnsi"/>
          <w:lang w:val="es-SV" w:eastAsia="en-US"/>
        </w:rPr>
        <w:t>r</w:t>
      </w:r>
      <w:r w:rsidR="005D10D4" w:rsidRPr="00197C21">
        <w:rPr>
          <w:rFonts w:asciiTheme="minorHAnsi" w:eastAsiaTheme="minorHAnsi" w:hAnsiTheme="minorHAnsi" w:cstheme="minorHAnsi"/>
          <w:lang w:val="es-SV" w:eastAsia="en-US"/>
        </w:rPr>
        <w:t xml:space="preserve"> de los Estados Unidos de América ($</w:t>
      </w:r>
      <w:r w:rsidR="005D10D4">
        <w:rPr>
          <w:rFonts w:asciiTheme="minorHAnsi" w:eastAsiaTheme="minorHAnsi" w:hAnsiTheme="minorHAnsi" w:cstheme="minorHAnsi"/>
          <w:lang w:val="es-SV" w:eastAsia="en-US"/>
        </w:rPr>
        <w:t>47.04</w:t>
      </w:r>
      <w:r w:rsidR="005D10D4" w:rsidRPr="00197C21">
        <w:rPr>
          <w:rFonts w:asciiTheme="minorHAnsi" w:eastAsiaTheme="minorHAnsi" w:hAnsiTheme="minorHAnsi" w:cstheme="minorHAnsi"/>
          <w:lang w:val="es-SV" w:eastAsia="en-US"/>
        </w:rPr>
        <w:t xml:space="preserve">). Por lo antes expuesto se </w:t>
      </w:r>
      <w:r w:rsidR="005D10D4" w:rsidRPr="00197C21">
        <w:rPr>
          <w:rFonts w:asciiTheme="minorHAnsi" w:eastAsiaTheme="minorHAnsi" w:hAnsiTheme="minorHAnsi" w:cstheme="minorHAnsi"/>
          <w:b/>
          <w:lang w:val="es-SV" w:eastAsia="en-US"/>
        </w:rPr>
        <w:t>ACUERDA:</w:t>
      </w:r>
      <w:r w:rsidR="005D10D4" w:rsidRPr="00197C21">
        <w:rPr>
          <w:rFonts w:asciiTheme="minorHAnsi" w:eastAsiaTheme="minorHAnsi" w:hAnsiTheme="minorHAnsi" w:cstheme="minorHAnsi"/>
          <w:lang w:val="es-SV" w:eastAsia="en-US"/>
        </w:rPr>
        <w:t xml:space="preserve"> Autorizar la erogación de </w:t>
      </w:r>
      <w:r w:rsidR="005D10D4">
        <w:rPr>
          <w:rFonts w:asciiTheme="minorHAnsi" w:eastAsiaTheme="minorHAnsi" w:hAnsiTheme="minorHAnsi" w:cstheme="minorHAnsi"/>
          <w:lang w:val="es-SV" w:eastAsia="en-US"/>
        </w:rPr>
        <w:t xml:space="preserve">Cuarenta y siete dólares con cuatro centavos de dólar de los </w:t>
      </w:r>
      <w:r w:rsidR="005D10D4" w:rsidRPr="00197C21">
        <w:rPr>
          <w:rFonts w:asciiTheme="minorHAnsi" w:eastAsiaTheme="minorHAnsi" w:hAnsiTheme="minorHAnsi" w:cstheme="minorHAnsi"/>
          <w:lang w:val="es-SV" w:eastAsia="en-US"/>
        </w:rPr>
        <w:t>Estados Unidos de América ($</w:t>
      </w:r>
      <w:r w:rsidR="005D10D4">
        <w:rPr>
          <w:rFonts w:asciiTheme="minorHAnsi" w:eastAsiaTheme="minorHAnsi" w:hAnsiTheme="minorHAnsi" w:cstheme="minorHAnsi"/>
          <w:lang w:val="es-SV" w:eastAsia="en-US"/>
        </w:rPr>
        <w:t>47.04</w:t>
      </w:r>
      <w:r w:rsidR="005D10D4" w:rsidRPr="00197C21">
        <w:rPr>
          <w:rFonts w:asciiTheme="minorHAnsi" w:eastAsiaTheme="minorHAnsi" w:hAnsiTheme="minorHAnsi" w:cstheme="minorHAnsi"/>
          <w:lang w:val="es-SV" w:eastAsia="en-US"/>
        </w:rPr>
        <w:t>)</w:t>
      </w:r>
      <w:r w:rsidR="005D10D4">
        <w:rPr>
          <w:rFonts w:asciiTheme="minorHAnsi" w:eastAsiaTheme="minorHAnsi" w:hAnsiTheme="minorHAnsi" w:cstheme="minorHAnsi"/>
          <w:lang w:val="es-SV" w:eastAsia="en-US"/>
        </w:rPr>
        <w:t xml:space="preserve">, </w:t>
      </w:r>
      <w:r w:rsidR="005D10D4" w:rsidRPr="00197C21">
        <w:rPr>
          <w:rFonts w:asciiTheme="minorHAnsi" w:eastAsiaTheme="minorHAnsi" w:hAnsiTheme="minorHAnsi" w:cstheme="minorHAnsi"/>
          <w:lang w:val="es-SV" w:eastAsia="en-US"/>
        </w:rPr>
        <w:t>en concepto de pago de horas extras al Señor</w:t>
      </w:r>
      <w:r w:rsidR="005D10D4">
        <w:rPr>
          <w:rFonts w:asciiTheme="minorHAnsi" w:eastAsiaTheme="minorHAnsi" w:hAnsiTheme="minorHAnsi" w:cstheme="minorHAnsi"/>
          <w:lang w:val="es-SV" w:eastAsia="en-US"/>
        </w:rPr>
        <w:t xml:space="preserve"> Facundo de Dolores García</w:t>
      </w:r>
      <w:r w:rsidR="005D10D4" w:rsidRPr="00197C21">
        <w:rPr>
          <w:rFonts w:asciiTheme="minorHAnsi" w:eastAsiaTheme="minorHAnsi" w:hAnsiTheme="minorHAnsi" w:cstheme="minorHAnsi"/>
          <w:lang w:val="es-SV" w:eastAsia="en-US"/>
        </w:rPr>
        <w:t xml:space="preserve">, </w:t>
      </w:r>
      <w:r w:rsidR="005D10D4" w:rsidRPr="00637A7B">
        <w:rPr>
          <w:rFonts w:asciiTheme="minorHAnsi" w:hAnsiTheme="minorHAnsi" w:cstheme="minorHAnsi"/>
        </w:rPr>
        <w:t>con el cargo de</w:t>
      </w:r>
      <w:r w:rsidR="005D10D4">
        <w:rPr>
          <w:rFonts w:asciiTheme="minorHAnsi" w:hAnsiTheme="minorHAnsi" w:cstheme="minorHAnsi"/>
        </w:rPr>
        <w:t xml:space="preserve"> Motorista de Tren de Aseo </w:t>
      </w:r>
      <w:r w:rsidR="005D10D4" w:rsidRPr="00197C21">
        <w:rPr>
          <w:rFonts w:asciiTheme="minorHAnsi" w:eastAsiaTheme="minorHAnsi" w:hAnsiTheme="minorHAnsi" w:cstheme="minorHAnsi"/>
          <w:lang w:val="es-SV" w:eastAsia="en-US"/>
        </w:rPr>
        <w:t>de esta municipalidad. La fuente de financiamiento será del Fondo Municipal. - Certifíquese y Comuníquese.-</w:t>
      </w:r>
      <w:r w:rsidR="00751ECA">
        <w:rPr>
          <w:rFonts w:asciiTheme="minorHAnsi" w:eastAsiaTheme="minorHAnsi" w:hAnsiTheme="minorHAnsi" w:cstheme="minorHAnsi"/>
          <w:lang w:val="es-SV" w:eastAsia="en-US"/>
        </w:rPr>
        <w:t xml:space="preserve"> </w:t>
      </w:r>
      <w:r w:rsidR="00751ECA">
        <w:rPr>
          <w:rFonts w:asciiTheme="minorHAnsi" w:eastAsiaTheme="minorHAnsi" w:hAnsiTheme="minorHAnsi" w:cstheme="minorHAnsi"/>
          <w:color w:val="000000" w:themeColor="text1"/>
          <w:lang w:val="es-SV" w:eastAsia="en-US"/>
        </w:rPr>
        <w:t>Y</w:t>
      </w:r>
      <w:r w:rsidR="00751ECA" w:rsidRPr="00AF5821">
        <w:rPr>
          <w:rFonts w:asciiTheme="minorHAnsi" w:hAnsiTheme="minorHAnsi" w:cstheme="minorHAnsi"/>
        </w:rPr>
        <w:t xml:space="preserve"> no habiendo más </w:t>
      </w:r>
      <w:r w:rsidR="00751ECA" w:rsidRPr="00AF5821">
        <w:rPr>
          <w:rFonts w:asciiTheme="minorHAnsi" w:hAnsiTheme="minorHAnsi" w:cstheme="minorHAnsi"/>
          <w:color w:val="000000" w:themeColor="text1"/>
        </w:rPr>
        <w:t xml:space="preserve">que hacer constar en la presente </w:t>
      </w:r>
      <w:r w:rsidR="00751ECA" w:rsidRPr="00306AF3">
        <w:rPr>
          <w:rFonts w:asciiTheme="minorHAnsi" w:hAnsiTheme="minorHAnsi" w:cstheme="minorHAnsi"/>
          <w:color w:val="000000" w:themeColor="text1"/>
          <w:sz w:val="22"/>
          <w:szCs w:val="22"/>
        </w:rPr>
        <w:t>acta damos por finalizada a las doce horas diez minutos del día once de Abril del dos mil dieciséis y firmamos.</w:t>
      </w: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751ECA" w:rsidRPr="00B713A4" w:rsidRDefault="00751ECA" w:rsidP="00C04001">
      <w:pPr>
        <w:shd w:val="clear" w:color="auto" w:fill="FFFFFF" w:themeFill="background1"/>
        <w:jc w:val="both"/>
        <w:rPr>
          <w:rFonts w:asciiTheme="minorHAnsi" w:hAnsiTheme="minorHAnsi" w:cstheme="minorHAnsi"/>
        </w:rPr>
      </w:pPr>
    </w:p>
    <w:p w:rsidR="00751ECA" w:rsidRPr="00B713A4" w:rsidRDefault="00751ECA"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751ECA" w:rsidRDefault="00751ECA"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751ECA" w:rsidRDefault="00751ECA" w:rsidP="00C04001">
      <w:pPr>
        <w:pStyle w:val="Textoindependiente2"/>
        <w:spacing w:after="0" w:line="240" w:lineRule="auto"/>
        <w:jc w:val="both"/>
        <w:rPr>
          <w:rFonts w:asciiTheme="minorHAnsi" w:hAnsiTheme="minorHAnsi" w:cstheme="minorHAnsi"/>
          <w:b/>
          <w:color w:val="000000" w:themeColor="text1"/>
        </w:rPr>
      </w:pPr>
    </w:p>
    <w:p w:rsidR="00751ECA" w:rsidRDefault="00751ECA" w:rsidP="00C04001">
      <w:pPr>
        <w:pStyle w:val="Textoindependiente2"/>
        <w:spacing w:after="0" w:line="240" w:lineRule="auto"/>
        <w:jc w:val="both"/>
        <w:rPr>
          <w:rFonts w:asciiTheme="minorHAnsi" w:hAnsiTheme="minorHAnsi" w:cstheme="minorHAnsi"/>
          <w:b/>
          <w:color w:val="000000" w:themeColor="text1"/>
        </w:rPr>
      </w:pPr>
    </w:p>
    <w:p w:rsidR="00751ECA" w:rsidRDefault="00751ECA" w:rsidP="00C04001">
      <w:pPr>
        <w:pStyle w:val="Textoindependiente2"/>
        <w:spacing w:after="0" w:line="240" w:lineRule="auto"/>
        <w:jc w:val="both"/>
        <w:rPr>
          <w:rFonts w:asciiTheme="minorHAnsi" w:hAnsiTheme="minorHAnsi" w:cstheme="minorHAnsi"/>
          <w:b/>
          <w:color w:val="000000" w:themeColor="text1"/>
        </w:rPr>
      </w:pPr>
    </w:p>
    <w:p w:rsidR="00751ECA" w:rsidRDefault="00751ECA" w:rsidP="00C04001">
      <w:pPr>
        <w:pStyle w:val="Textoindependiente2"/>
        <w:spacing w:after="0" w:line="240" w:lineRule="auto"/>
        <w:jc w:val="both"/>
        <w:rPr>
          <w:rFonts w:asciiTheme="minorHAnsi" w:hAnsiTheme="minorHAnsi" w:cstheme="minorHAnsi"/>
          <w:b/>
          <w:color w:val="000000" w:themeColor="text1"/>
        </w:rPr>
      </w:pPr>
    </w:p>
    <w:p w:rsidR="00751ECA"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B713A4" w:rsidRDefault="00751EC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751ECA" w:rsidRPr="00B713A4" w:rsidRDefault="00751ECA" w:rsidP="00C04001">
      <w:pPr>
        <w:pStyle w:val="Textoindependiente2"/>
        <w:spacing w:after="0" w:line="240" w:lineRule="auto"/>
        <w:jc w:val="both"/>
        <w:rPr>
          <w:rFonts w:asciiTheme="minorHAnsi" w:hAnsiTheme="minorHAnsi" w:cstheme="minorHAnsi"/>
          <w:b/>
        </w:rPr>
      </w:pPr>
    </w:p>
    <w:p w:rsidR="00751ECA" w:rsidRDefault="00751ECA" w:rsidP="00C04001">
      <w:pPr>
        <w:pStyle w:val="Textoindependiente2"/>
        <w:spacing w:after="0" w:line="240" w:lineRule="auto"/>
        <w:jc w:val="both"/>
        <w:rPr>
          <w:rFonts w:asciiTheme="minorHAnsi" w:hAnsiTheme="minorHAnsi" w:cstheme="minorHAnsi"/>
          <w:b/>
        </w:rPr>
      </w:pPr>
    </w:p>
    <w:p w:rsidR="00751ECA" w:rsidRDefault="00751ECA" w:rsidP="00C04001">
      <w:pPr>
        <w:pStyle w:val="Textoindependiente2"/>
        <w:spacing w:after="0" w:line="240" w:lineRule="auto"/>
        <w:jc w:val="both"/>
        <w:rPr>
          <w:rFonts w:asciiTheme="minorHAnsi" w:hAnsiTheme="minorHAnsi" w:cstheme="minorHAnsi"/>
          <w:b/>
        </w:rPr>
      </w:pPr>
    </w:p>
    <w:p w:rsidR="00751ECA" w:rsidRDefault="00751ECA" w:rsidP="00C04001">
      <w:pPr>
        <w:pStyle w:val="Textoindependiente2"/>
        <w:spacing w:after="0" w:line="240" w:lineRule="auto"/>
        <w:jc w:val="both"/>
        <w:rPr>
          <w:rFonts w:asciiTheme="minorHAnsi" w:hAnsiTheme="minorHAnsi" w:cstheme="minorHAnsi"/>
          <w:b/>
        </w:rPr>
      </w:pPr>
    </w:p>
    <w:p w:rsidR="00751ECA" w:rsidRDefault="00751ECA" w:rsidP="00C04001">
      <w:pPr>
        <w:pStyle w:val="Textoindependiente2"/>
        <w:spacing w:after="0" w:line="240" w:lineRule="auto"/>
        <w:jc w:val="both"/>
        <w:rPr>
          <w:rFonts w:asciiTheme="minorHAnsi" w:hAnsiTheme="minorHAnsi" w:cstheme="minorHAnsi"/>
          <w:b/>
        </w:rPr>
      </w:pPr>
    </w:p>
    <w:p w:rsidR="00F53227" w:rsidRDefault="00F53227" w:rsidP="00C04001">
      <w:pPr>
        <w:pStyle w:val="Textoindependiente2"/>
        <w:spacing w:after="0" w:line="240" w:lineRule="auto"/>
        <w:jc w:val="both"/>
        <w:rPr>
          <w:rFonts w:asciiTheme="minorHAnsi" w:hAnsiTheme="minorHAnsi" w:cstheme="minorHAnsi"/>
          <w:b/>
        </w:rPr>
      </w:pPr>
    </w:p>
    <w:p w:rsidR="00751ECA" w:rsidRDefault="00751ECA" w:rsidP="00C04001">
      <w:pPr>
        <w:pStyle w:val="Textoindependiente2"/>
        <w:spacing w:after="0" w:line="240" w:lineRule="auto"/>
        <w:jc w:val="both"/>
        <w:rPr>
          <w:rFonts w:asciiTheme="minorHAnsi" w:hAnsiTheme="minorHAnsi" w:cstheme="minorHAnsi"/>
          <w:b/>
        </w:rPr>
      </w:pPr>
    </w:p>
    <w:p w:rsidR="00751ECA" w:rsidRDefault="00751ECA" w:rsidP="00C04001">
      <w:pPr>
        <w:pStyle w:val="Textoindependiente2"/>
        <w:spacing w:after="0" w:line="240" w:lineRule="auto"/>
        <w:jc w:val="both"/>
        <w:rPr>
          <w:rFonts w:asciiTheme="minorHAnsi" w:hAnsiTheme="minorHAnsi" w:cstheme="minorHAnsi"/>
          <w:b/>
        </w:rPr>
      </w:pPr>
    </w:p>
    <w:p w:rsidR="00751ECA" w:rsidRPr="00B713A4" w:rsidRDefault="00751ECA"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751ECA" w:rsidRDefault="00751EC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B713A4"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751ECA" w:rsidRDefault="00751ECA" w:rsidP="00C04001">
      <w:pPr>
        <w:shd w:val="clear" w:color="auto" w:fill="FFFFFF" w:themeFill="background1"/>
        <w:jc w:val="both"/>
        <w:rPr>
          <w:rFonts w:asciiTheme="minorHAnsi" w:hAnsiTheme="minorHAnsi" w:cstheme="minorHAnsi"/>
          <w:b/>
          <w:color w:val="000000" w:themeColor="text1"/>
        </w:rPr>
      </w:pPr>
      <w:r w:rsidRPr="00E13445">
        <w:rPr>
          <w:rFonts w:asciiTheme="minorHAnsi" w:hAnsiTheme="minorHAnsi" w:cstheme="minorHAnsi"/>
          <w:b/>
          <w:color w:val="000000" w:themeColor="text1"/>
        </w:rPr>
        <w:lastRenderedPageBreak/>
        <w:t>4ª Regidor Suplente                                                                 Secretario Municipal</w:t>
      </w:r>
    </w:p>
    <w:p w:rsidR="00E93E98" w:rsidRPr="00751ECA" w:rsidRDefault="00E93E98" w:rsidP="00C04001">
      <w:pPr>
        <w:shd w:val="clear" w:color="auto" w:fill="FFFFFF" w:themeFill="background1"/>
        <w:jc w:val="both"/>
        <w:rPr>
          <w:rFonts w:asciiTheme="minorHAnsi" w:hAnsiTheme="minorHAnsi" w:cstheme="minorHAnsi"/>
          <w:color w:val="000000" w:themeColor="text1"/>
        </w:rPr>
      </w:pPr>
      <w:r w:rsidRPr="00751ECA">
        <w:rPr>
          <w:rFonts w:asciiTheme="minorHAnsi" w:hAnsiTheme="minorHAnsi" w:cstheme="minorHAnsi"/>
          <w:b/>
          <w:color w:val="000000" w:themeColor="text1"/>
        </w:rPr>
        <w:t xml:space="preserve">ACTA NUMERO </w:t>
      </w:r>
      <w:r w:rsidR="00751ECA" w:rsidRPr="00751ECA">
        <w:rPr>
          <w:rFonts w:asciiTheme="minorHAnsi" w:hAnsiTheme="minorHAnsi" w:cstheme="minorHAnsi"/>
          <w:b/>
          <w:color w:val="000000" w:themeColor="text1"/>
        </w:rPr>
        <w:t>DIECISEIS</w:t>
      </w:r>
      <w:r w:rsidRPr="00751ECA">
        <w:rPr>
          <w:rFonts w:asciiTheme="minorHAnsi" w:hAnsiTheme="minorHAnsi" w:cstheme="minorHAnsi"/>
          <w:b/>
          <w:color w:val="000000" w:themeColor="text1"/>
        </w:rPr>
        <w:t xml:space="preserve">: </w:t>
      </w:r>
      <w:r w:rsidRPr="00751ECA">
        <w:rPr>
          <w:rFonts w:asciiTheme="minorHAnsi" w:hAnsiTheme="minorHAnsi" w:cstheme="minorHAnsi"/>
          <w:color w:val="000000" w:themeColor="text1"/>
        </w:rPr>
        <w:t>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Abiertos. Reunidos en el Centro Turístico las Américas del Municipio de Suchitoto, Departamento de Cuscatlán, a las catorce horas con diez minutos, del día catorce de abril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estuvieron presentes miembros del Concejo Municipal los cuales fueron debidamente presentados y se detallan a continuación: Sra. Alcaldesa Municipal, Pedrina Rivera Hernández; Síndico Municipal, Sr. José Fredy Duran; Concejales/as; Ana Lucia Ramírez Ayala; Lilian del Carmen Menjivar Landaverde; Margoth Pérez Portillo; Pedro Miranda Rivera; Alfredo Landaverde; Marisol Flores Pérez; Claudia Elizabeth Castro; José Mauricio Alas Menjivar; Pascual Galdámez Hernández y Secretario Municipal Erick Jason Bonilla González; y otros empleados de la Alcaldía</w:t>
      </w:r>
      <w:r w:rsidR="00666ADD">
        <w:rPr>
          <w:rFonts w:asciiTheme="minorHAnsi" w:hAnsiTheme="minorHAnsi" w:cstheme="minorHAnsi"/>
          <w:color w:val="000000" w:themeColor="text1"/>
        </w:rPr>
        <w:t xml:space="preserve"> Municipal; además asistieron 162</w:t>
      </w:r>
      <w:r w:rsidRPr="00751ECA">
        <w:rPr>
          <w:rFonts w:asciiTheme="minorHAnsi" w:hAnsiTheme="minorHAnsi" w:cstheme="minorHAnsi"/>
          <w:color w:val="000000" w:themeColor="text1"/>
        </w:rPr>
        <w:t xml:space="preserve"> personas de diferentes comunidades </w:t>
      </w:r>
      <w:r w:rsidR="00666ADD">
        <w:rPr>
          <w:rFonts w:asciiTheme="minorHAnsi" w:hAnsiTheme="minorHAnsi" w:cstheme="minorHAnsi"/>
          <w:color w:val="000000" w:themeColor="text1"/>
        </w:rPr>
        <w:t>de este municipio, tales como</w:t>
      </w:r>
      <w:r w:rsidRPr="00751ECA">
        <w:rPr>
          <w:rFonts w:asciiTheme="minorHAnsi" w:hAnsiTheme="minorHAnsi" w:cstheme="minorHAnsi"/>
          <w:color w:val="000000" w:themeColor="text1"/>
        </w:rPr>
        <w:t xml:space="preserve">: Primavera, Las Américas, Altos de la Bermuda, El Milagro, El Papaturro, Marianella, San Rafael.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Pr="00751ECA">
        <w:rPr>
          <w:rFonts w:asciiTheme="minorHAnsi" w:hAnsiTheme="minorHAnsi" w:cstheme="minorHAnsi"/>
          <w:b/>
          <w:color w:val="000000" w:themeColor="text1"/>
        </w:rPr>
        <w:t>a)</w:t>
      </w:r>
      <w:r w:rsidRPr="00751ECA">
        <w:rPr>
          <w:rFonts w:asciiTheme="minorHAnsi" w:hAnsiTheme="minorHAnsi" w:cstheme="minorHAnsi"/>
          <w:color w:val="000000" w:themeColor="text1"/>
        </w:rPr>
        <w:t xml:space="preserve"> Comunidad San Rafael: Solicitaron el ajuste de línea primaria de energía eléctrica  de un aproximado de 2,000 Metros, además el mejoramiento de lámparas hacia la comunidad; solicitando el mejoramiento de la calle principal, reconstrucción de tuberías y Construcción de un muro y cercado con tela ciclón para la cancha de la Comunidad; </w:t>
      </w:r>
      <w:r w:rsidRPr="00751ECA">
        <w:rPr>
          <w:rFonts w:asciiTheme="minorHAnsi" w:hAnsiTheme="minorHAnsi" w:cstheme="minorHAnsi"/>
          <w:b/>
          <w:color w:val="000000" w:themeColor="text1"/>
        </w:rPr>
        <w:t>b)</w:t>
      </w:r>
      <w:r w:rsidRPr="00751ECA">
        <w:rPr>
          <w:rFonts w:asciiTheme="minorHAnsi" w:hAnsiTheme="minorHAnsi" w:cstheme="minorHAnsi"/>
          <w:color w:val="000000" w:themeColor="text1"/>
        </w:rPr>
        <w:t xml:space="preserve"> Comunidad  las Américas:  Solicita Alumbrado Público en Calle Principal; Reparación de Calle Principal  de Acceso al sector específicamente que se realice una intervención de un empedrado fraguado de unos 600 mts; Que se finalice el proyecto de pavimentación de la carretera principal que une a las cuatro comunidades de la zona; Solicitan la construcción de 175 letrinas aboneras; solicitan la construcción de un techo para la conservación de las pa</w:t>
      </w:r>
      <w:r w:rsidR="00F316A7">
        <w:rPr>
          <w:rFonts w:asciiTheme="minorHAnsi" w:hAnsiTheme="minorHAnsi" w:cstheme="minorHAnsi"/>
          <w:color w:val="000000" w:themeColor="text1"/>
        </w:rPr>
        <w:t>redes de la antigua hacienda la Bermuda</w:t>
      </w:r>
      <w:r w:rsidRPr="00751ECA">
        <w:rPr>
          <w:rFonts w:asciiTheme="minorHAnsi" w:hAnsiTheme="minorHAnsi" w:cstheme="minorHAnsi"/>
          <w:color w:val="000000" w:themeColor="text1"/>
        </w:rPr>
        <w:t xml:space="preserve"> para proteger la memoria histórica de la masacre de 1983 donde murió Marianella García Villas; El Complejo Educativo Las Américas, solicita 12 pliegos de lamina, 6 bolsas de cemento, 10 metros de polín “C” y 5 metros de arena, para la construcción de glorietas dentro de las instalaciones del Complejo Educativo; </w:t>
      </w:r>
      <w:r w:rsidRPr="00751ECA">
        <w:rPr>
          <w:rFonts w:asciiTheme="minorHAnsi" w:hAnsiTheme="minorHAnsi" w:cstheme="minorHAnsi"/>
          <w:b/>
          <w:color w:val="000000" w:themeColor="text1"/>
        </w:rPr>
        <w:t xml:space="preserve">c) </w:t>
      </w:r>
      <w:r w:rsidRPr="00751ECA">
        <w:rPr>
          <w:rFonts w:asciiTheme="minorHAnsi" w:hAnsiTheme="minorHAnsi" w:cstheme="minorHAnsi"/>
          <w:color w:val="000000" w:themeColor="text1"/>
        </w:rPr>
        <w:t xml:space="preserve">Comunidad Primavera: Solicita la Construcción de  la Casa comunal  y laminas para mujeres de escasos recursos económicos; </w:t>
      </w:r>
      <w:r w:rsidRPr="00751ECA">
        <w:rPr>
          <w:rFonts w:asciiTheme="minorHAnsi" w:hAnsiTheme="minorHAnsi" w:cstheme="minorHAnsi"/>
          <w:b/>
          <w:color w:val="000000" w:themeColor="text1"/>
        </w:rPr>
        <w:t xml:space="preserve">d) </w:t>
      </w:r>
      <w:r w:rsidRPr="00751ECA">
        <w:rPr>
          <w:rFonts w:asciiTheme="minorHAnsi" w:hAnsiTheme="minorHAnsi" w:cstheme="minorHAnsi"/>
          <w:color w:val="000000" w:themeColor="text1"/>
        </w:rPr>
        <w:t>Comunidad Marianella García Villas:  Solicita la Reconstrucción y Ampliación de la Cancha de Basketball de la comunidad</w:t>
      </w:r>
      <w:r w:rsidRPr="00751ECA">
        <w:rPr>
          <w:rFonts w:asciiTheme="minorHAnsi" w:hAnsiTheme="minorHAnsi" w:cstheme="minorHAnsi"/>
          <w:b/>
          <w:color w:val="000000" w:themeColor="text1"/>
        </w:rPr>
        <w:t xml:space="preserve">; e) </w:t>
      </w:r>
      <w:r w:rsidRPr="00751ECA">
        <w:rPr>
          <w:rFonts w:asciiTheme="minorHAnsi" w:hAnsiTheme="minorHAnsi" w:cstheme="minorHAnsi"/>
          <w:color w:val="000000" w:themeColor="text1"/>
        </w:rPr>
        <w:t xml:space="preserve">Comunidad el Milagro: Solicita </w:t>
      </w:r>
      <w:r w:rsidRPr="00751ECA">
        <w:rPr>
          <w:rFonts w:asciiTheme="minorHAnsi" w:hAnsiTheme="minorHAnsi" w:cstheme="minorHAnsi"/>
          <w:color w:val="000000" w:themeColor="text1"/>
        </w:rPr>
        <w:lastRenderedPageBreak/>
        <w:t xml:space="preserve">la construcción de un pequeño parque recreativo; cuatro letrinas aboneras; y reparación de calle que se encuentra en mal estado en la comunidad. </w:t>
      </w:r>
      <w:r w:rsidRPr="00751ECA">
        <w:rPr>
          <w:rFonts w:asciiTheme="minorHAnsi" w:hAnsiTheme="minorHAnsi" w:cstheme="minorHAnsi"/>
          <w:b/>
          <w:color w:val="000000" w:themeColor="text1"/>
        </w:rPr>
        <w:t xml:space="preserve">f) </w:t>
      </w:r>
      <w:r w:rsidRPr="00751ECA">
        <w:rPr>
          <w:rFonts w:asciiTheme="minorHAnsi" w:hAnsiTheme="minorHAnsi" w:cstheme="minorHAnsi"/>
          <w:color w:val="000000" w:themeColor="text1"/>
        </w:rPr>
        <w:t xml:space="preserve">Comunidad el Papaturro: Solicita, Proyecto de cambio de tubería, mejoramiento en la estructura y ampliación del sistema de agua; solicitando además el mejoramiento de la calle principal que se intervenga 500 metros de balastado y Cuneteado y habilitación de la calle segundaria de un aproximado de 200 metros; Solicitando que se implementes  talleres de formación como: carpintería, sastrería, gastronomía, panadería y artesanías,  para niños, jóvenes y adultos; </w:t>
      </w:r>
      <w:r w:rsidRPr="00751ECA">
        <w:rPr>
          <w:rFonts w:asciiTheme="minorHAnsi" w:hAnsiTheme="minorHAnsi" w:cstheme="minorHAnsi"/>
          <w:b/>
          <w:color w:val="000000" w:themeColor="text1"/>
        </w:rPr>
        <w:t xml:space="preserve">g) </w:t>
      </w:r>
      <w:r w:rsidRPr="00751ECA">
        <w:rPr>
          <w:rFonts w:asciiTheme="minorHAnsi" w:hAnsiTheme="minorHAnsi" w:cstheme="minorHAnsi"/>
          <w:color w:val="000000" w:themeColor="text1"/>
        </w:rPr>
        <w:t>Comunidad Altos las Bermuda: Solicitan alumbrado público; construcción de la casa comunal y la pavimentación de un kilometro de la calle principal de la comunidad. Es así como se dio por finalizado el Cabildo Abierto en la zona la Bermuda de este municipio, a las dieciséis horas con veinte minutos del día catorce de abril del año 2016 y se anexan firmas de los participantes en el expediente respectivo, donde se llevara el control de la realización de los Cabildos Abiertos programados por este Concejo Municipal. Certifíquese y Comuníquese.- Y no habiendo más que hacer constar en la presente acta damos por finalizada la presente sesión a las dieciséis horas con veinte minutos del día catorce de abril del año dos mil dieciséis y firmamos.-</w:t>
      </w:r>
    </w:p>
    <w:p w:rsidR="00E93E98" w:rsidRPr="00751ECA" w:rsidRDefault="00E93E98" w:rsidP="00C04001">
      <w:pPr>
        <w:jc w:val="both"/>
        <w:rPr>
          <w:color w:val="000000" w:themeColor="text1"/>
        </w:rPr>
      </w:pPr>
    </w:p>
    <w:p w:rsidR="00E93E98" w:rsidRPr="00751ECA" w:rsidRDefault="00E93E98" w:rsidP="00C04001">
      <w:pPr>
        <w:jc w:val="both"/>
        <w:rPr>
          <w:rFonts w:asciiTheme="minorHAnsi" w:eastAsiaTheme="minorHAnsi" w:hAnsiTheme="minorHAnsi" w:cstheme="minorHAnsi"/>
          <w:color w:val="000000" w:themeColor="text1"/>
          <w:lang w:eastAsia="en-US"/>
        </w:rPr>
      </w:pP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751ECA" w:rsidRDefault="00751ECA" w:rsidP="00C04001">
      <w:pPr>
        <w:shd w:val="clear" w:color="auto" w:fill="FFFFFF" w:themeFill="background1"/>
        <w:jc w:val="both"/>
        <w:rPr>
          <w:rFonts w:asciiTheme="minorHAnsi" w:hAnsiTheme="minorHAnsi" w:cstheme="minorHAnsi"/>
        </w:rPr>
      </w:pPr>
    </w:p>
    <w:p w:rsidR="00056DCC" w:rsidRDefault="00056DCC" w:rsidP="00C04001">
      <w:pPr>
        <w:shd w:val="clear" w:color="auto" w:fill="FFFFFF" w:themeFill="background1"/>
        <w:jc w:val="both"/>
        <w:rPr>
          <w:rFonts w:asciiTheme="minorHAnsi" w:hAnsiTheme="minorHAnsi" w:cstheme="minorHAnsi"/>
        </w:rPr>
      </w:pPr>
    </w:p>
    <w:p w:rsidR="00751ECA" w:rsidRPr="00056DCC" w:rsidRDefault="00751ECA" w:rsidP="00C04001">
      <w:pPr>
        <w:shd w:val="clear" w:color="auto" w:fill="FFFFFF" w:themeFill="background1"/>
        <w:jc w:val="both"/>
        <w:rPr>
          <w:rFonts w:asciiTheme="minorHAnsi" w:hAnsiTheme="minorHAnsi" w:cstheme="minorHAnsi"/>
          <w:color w:val="000000" w:themeColor="text1"/>
        </w:rPr>
      </w:pPr>
    </w:p>
    <w:p w:rsidR="00751ECA" w:rsidRPr="00056DCC" w:rsidRDefault="00751ECA" w:rsidP="001E735F">
      <w:pPr>
        <w:pStyle w:val="Textoindependiente2"/>
        <w:spacing w:after="0" w:line="240" w:lineRule="auto"/>
        <w:jc w:val="center"/>
        <w:rPr>
          <w:rFonts w:asciiTheme="minorHAnsi" w:hAnsiTheme="minorHAnsi" w:cstheme="minorHAnsi"/>
          <w:b/>
          <w:color w:val="000000" w:themeColor="text1"/>
        </w:rPr>
      </w:pPr>
      <w:r w:rsidRPr="00056DCC">
        <w:rPr>
          <w:rFonts w:asciiTheme="minorHAnsi" w:hAnsiTheme="minorHAnsi" w:cstheme="minorHAnsi"/>
          <w:b/>
          <w:color w:val="000000" w:themeColor="text1"/>
        </w:rPr>
        <w:t>Pedrina Rivera Hernández</w:t>
      </w:r>
    </w:p>
    <w:p w:rsidR="00751ECA" w:rsidRPr="00056DCC" w:rsidRDefault="00751ECA" w:rsidP="001E735F">
      <w:pPr>
        <w:pStyle w:val="Textoindependiente2"/>
        <w:spacing w:after="0" w:line="240" w:lineRule="auto"/>
        <w:jc w:val="center"/>
        <w:rPr>
          <w:rFonts w:asciiTheme="minorHAnsi" w:hAnsiTheme="minorHAnsi" w:cstheme="minorHAnsi"/>
          <w:b/>
          <w:color w:val="000000" w:themeColor="text1"/>
        </w:rPr>
      </w:pPr>
      <w:r w:rsidRPr="00056DCC">
        <w:rPr>
          <w:rFonts w:asciiTheme="minorHAnsi" w:hAnsiTheme="minorHAnsi" w:cstheme="minorHAnsi"/>
          <w:b/>
          <w:color w:val="000000" w:themeColor="text1"/>
        </w:rPr>
        <w:t>Alcaldesa Municipal</w:t>
      </w:r>
    </w:p>
    <w:p w:rsidR="00751ECA" w:rsidRPr="00056DCC" w:rsidRDefault="00751ECA" w:rsidP="001E735F">
      <w:pPr>
        <w:pStyle w:val="Textoindependiente2"/>
        <w:spacing w:after="0" w:line="240" w:lineRule="auto"/>
        <w:jc w:val="center"/>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r w:rsidRPr="00056DCC">
        <w:rPr>
          <w:rFonts w:asciiTheme="minorHAnsi" w:hAnsiTheme="minorHAnsi" w:cstheme="minorHAnsi"/>
          <w:b/>
          <w:color w:val="000000" w:themeColor="text1"/>
        </w:rPr>
        <w:t xml:space="preserve">José Fredy Duran                                                         Ana Lucia </w:t>
      </w:r>
      <w:r w:rsidR="00056DCC" w:rsidRPr="00056DCC">
        <w:rPr>
          <w:rFonts w:asciiTheme="minorHAnsi" w:hAnsiTheme="minorHAnsi" w:cstheme="minorHAnsi"/>
          <w:b/>
          <w:color w:val="000000" w:themeColor="text1"/>
        </w:rPr>
        <w:t>Ramírez</w:t>
      </w:r>
      <w:r w:rsidRPr="00056DCC">
        <w:rPr>
          <w:rFonts w:asciiTheme="minorHAnsi" w:hAnsiTheme="minorHAnsi" w:cstheme="minorHAnsi"/>
          <w:b/>
          <w:color w:val="000000" w:themeColor="text1"/>
        </w:rPr>
        <w:t xml:space="preserve"> Ayala                                                                                                                                                                                                                           Síndico Municipal                                                                                            </w:t>
      </w:r>
      <w:r w:rsidRPr="00056DCC">
        <w:rPr>
          <w:rFonts w:asciiTheme="minorHAnsi" w:hAnsiTheme="minorHAnsi" w:cstheme="minorHAnsi"/>
          <w:b/>
          <w:color w:val="000000" w:themeColor="text1"/>
        </w:rPr>
        <w:tab/>
        <w:t xml:space="preserve"> 2° Regidor                                                         </w:t>
      </w: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056DCC" w:rsidRDefault="00056DCC" w:rsidP="00C04001">
      <w:pPr>
        <w:pStyle w:val="Textoindependiente2"/>
        <w:spacing w:after="0" w:line="240" w:lineRule="auto"/>
        <w:jc w:val="both"/>
        <w:rPr>
          <w:rFonts w:asciiTheme="minorHAnsi" w:hAnsiTheme="minorHAnsi" w:cstheme="minorHAnsi"/>
          <w:b/>
          <w:color w:val="000000" w:themeColor="text1"/>
        </w:rPr>
      </w:pPr>
    </w:p>
    <w:p w:rsidR="00056DCC" w:rsidRPr="00056DCC" w:rsidRDefault="00056DCC"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r w:rsidRPr="00056DCC">
        <w:rPr>
          <w:rFonts w:asciiTheme="minorHAnsi" w:hAnsiTheme="minorHAnsi" w:cstheme="minorHAnsi"/>
          <w:b/>
          <w:color w:val="000000" w:themeColor="text1"/>
        </w:rPr>
        <w:t>Pedro Miranda River</w:t>
      </w:r>
      <w:r w:rsidR="00056DCC">
        <w:rPr>
          <w:rFonts w:asciiTheme="minorHAnsi" w:hAnsiTheme="minorHAnsi" w:cstheme="minorHAnsi"/>
          <w:b/>
          <w:color w:val="000000" w:themeColor="text1"/>
        </w:rPr>
        <w:t>a</w:t>
      </w:r>
      <w:r w:rsidR="009C2501" w:rsidRPr="00056DCC">
        <w:rPr>
          <w:rFonts w:asciiTheme="minorHAnsi" w:hAnsiTheme="minorHAnsi" w:cstheme="minorHAnsi"/>
          <w:b/>
          <w:color w:val="000000" w:themeColor="text1"/>
        </w:rPr>
        <w:tab/>
      </w:r>
      <w:r w:rsidR="009C2501" w:rsidRPr="00056DCC">
        <w:rPr>
          <w:rFonts w:asciiTheme="minorHAnsi" w:hAnsiTheme="minorHAnsi" w:cstheme="minorHAnsi"/>
          <w:b/>
          <w:color w:val="000000" w:themeColor="text1"/>
        </w:rPr>
        <w:tab/>
      </w:r>
      <w:r w:rsidR="009C2501" w:rsidRPr="00056DCC">
        <w:rPr>
          <w:rFonts w:asciiTheme="minorHAnsi" w:hAnsiTheme="minorHAnsi" w:cstheme="minorHAnsi"/>
          <w:b/>
          <w:color w:val="000000" w:themeColor="text1"/>
        </w:rPr>
        <w:tab/>
      </w:r>
      <w:r w:rsidR="009C2501"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t>Verónica</w:t>
      </w:r>
      <w:r w:rsidR="009C2501" w:rsidRPr="00056DCC">
        <w:rPr>
          <w:rFonts w:asciiTheme="minorHAnsi" w:hAnsiTheme="minorHAnsi" w:cstheme="minorHAnsi"/>
          <w:b/>
          <w:color w:val="000000" w:themeColor="text1"/>
        </w:rPr>
        <w:t xml:space="preserve"> Marisol Flores </w:t>
      </w:r>
      <w:r w:rsidR="00056DCC" w:rsidRPr="00056DCC">
        <w:rPr>
          <w:rFonts w:asciiTheme="minorHAnsi" w:hAnsiTheme="minorHAnsi" w:cstheme="minorHAnsi"/>
          <w:b/>
          <w:color w:val="000000" w:themeColor="text1"/>
        </w:rPr>
        <w:t>Pérez</w:t>
      </w:r>
    </w:p>
    <w:p w:rsidR="00751ECA" w:rsidRPr="00056DCC" w:rsidRDefault="00751ECA" w:rsidP="00C04001">
      <w:pPr>
        <w:pStyle w:val="Textoindependiente2"/>
        <w:spacing w:after="0" w:line="240" w:lineRule="auto"/>
        <w:jc w:val="both"/>
        <w:rPr>
          <w:rFonts w:asciiTheme="minorHAnsi" w:hAnsiTheme="minorHAnsi" w:cstheme="minorHAnsi"/>
          <w:b/>
          <w:color w:val="000000" w:themeColor="text1"/>
        </w:rPr>
      </w:pPr>
      <w:r w:rsidRPr="00056DCC">
        <w:rPr>
          <w:rFonts w:asciiTheme="minorHAnsi" w:hAnsiTheme="minorHAnsi" w:cstheme="minorHAnsi"/>
          <w:b/>
          <w:color w:val="000000" w:themeColor="text1"/>
        </w:rPr>
        <w:t xml:space="preserve">    3ª Regidor</w:t>
      </w:r>
      <w:r w:rsidR="00056DCC" w:rsidRPr="00056DCC">
        <w:rPr>
          <w:rFonts w:asciiTheme="minorHAnsi" w:hAnsiTheme="minorHAnsi" w:cstheme="minorHAnsi"/>
          <w:b/>
          <w:color w:val="000000" w:themeColor="text1"/>
        </w:rPr>
        <w:t xml:space="preserve"> </w:t>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ab/>
        <w:t xml:space="preserve">4to Regidor                                                                                  </w:t>
      </w:r>
    </w:p>
    <w:p w:rsidR="00751ECA" w:rsidRPr="00056DCC"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056DCC"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53227" w:rsidRDefault="00F532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Lilian del Carmen Menjívar Landaverde</w:t>
      </w:r>
      <w:r w:rsidR="00056DCC" w:rsidRPr="00056DCC">
        <w:rPr>
          <w:rFonts w:asciiTheme="minorHAnsi" w:hAnsiTheme="minorHAnsi" w:cstheme="minorHAnsi"/>
          <w:b/>
          <w:color w:val="000000" w:themeColor="text1"/>
        </w:rPr>
        <w:t xml:space="preserve">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sidRPr="00056DCC">
        <w:rPr>
          <w:rFonts w:asciiTheme="minorHAnsi" w:hAnsiTheme="minorHAnsi" w:cstheme="minorHAnsi"/>
          <w:b/>
          <w:color w:val="000000" w:themeColor="text1"/>
        </w:rPr>
        <w:t xml:space="preserve">José Mauricio Alas Menjivar                       </w:t>
      </w:r>
      <w:r w:rsidR="00056DCC">
        <w:rPr>
          <w:rFonts w:asciiTheme="minorHAnsi" w:hAnsiTheme="minorHAnsi" w:cstheme="minorHAnsi"/>
          <w:b/>
          <w:color w:val="000000" w:themeColor="text1"/>
        </w:rPr>
        <w:tab/>
      </w:r>
      <w:r w:rsidR="00056DCC" w:rsidRPr="007A0217">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5ª Regidor</w:t>
      </w:r>
      <w:r w:rsidR="00056DCC">
        <w:rPr>
          <w:rFonts w:asciiTheme="minorHAnsi" w:hAnsiTheme="minorHAnsi" w:cstheme="minorHAnsi"/>
          <w:b/>
          <w:color w:val="000000" w:themeColor="text1"/>
        </w:rPr>
        <w:t xml:space="preserve">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t>8to</w:t>
      </w:r>
      <w:r w:rsidR="00056DCC" w:rsidRPr="00E13445">
        <w:rPr>
          <w:rFonts w:asciiTheme="minorHAnsi" w:hAnsiTheme="minorHAnsi" w:cstheme="minorHAnsi"/>
          <w:b/>
          <w:color w:val="000000" w:themeColor="text1"/>
        </w:rPr>
        <w:t xml:space="preserve">Regidor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sidRPr="007A0217">
        <w:rPr>
          <w:rFonts w:asciiTheme="minorHAnsi" w:hAnsiTheme="minorHAnsi" w:cstheme="minorHAnsi"/>
          <w:b/>
          <w:color w:val="000000" w:themeColor="text1"/>
        </w:rPr>
        <w:t xml:space="preserve">                                                                                   </w:t>
      </w: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7A0217"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53227" w:rsidRDefault="00F532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 Claudia Elizabeth Castro de Argueta</w:t>
      </w:r>
      <w:r w:rsidR="00056DCC">
        <w:rPr>
          <w:rFonts w:asciiTheme="minorHAnsi" w:hAnsiTheme="minorHAnsi" w:cstheme="minorHAnsi"/>
          <w:b/>
          <w:color w:val="000000" w:themeColor="text1"/>
        </w:rPr>
        <w:t xml:space="preserve">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sidRPr="00E13445">
        <w:rPr>
          <w:rFonts w:asciiTheme="minorHAnsi" w:hAnsiTheme="minorHAnsi" w:cstheme="minorHAnsi"/>
          <w:b/>
          <w:color w:val="000000" w:themeColor="text1"/>
        </w:rPr>
        <w:t>Alfredo Landaverde</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  1er Regidor Suplente</w:t>
      </w:r>
      <w:r w:rsidR="00056DCC">
        <w:rPr>
          <w:rFonts w:asciiTheme="minorHAnsi" w:hAnsiTheme="minorHAnsi" w:cstheme="minorHAnsi"/>
          <w:b/>
          <w:color w:val="000000" w:themeColor="text1"/>
        </w:rPr>
        <w:t xml:space="preserve">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sidRPr="00E13445">
        <w:rPr>
          <w:rFonts w:asciiTheme="minorHAnsi" w:hAnsiTheme="minorHAnsi" w:cstheme="minorHAnsi"/>
          <w:b/>
          <w:color w:val="000000" w:themeColor="text1"/>
        </w:rPr>
        <w:t xml:space="preserve">2do Regidor Suplente                                                               </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53227" w:rsidRDefault="00F532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53227" w:rsidRPr="00E13445" w:rsidRDefault="00F532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56DCC"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Margoth Pérez Portillo</w:t>
      </w:r>
      <w:r w:rsidR="00056DCC">
        <w:rPr>
          <w:rFonts w:asciiTheme="minorHAnsi" w:hAnsiTheme="minorHAnsi" w:cstheme="minorHAnsi"/>
          <w:b/>
          <w:color w:val="000000" w:themeColor="text1"/>
        </w:rPr>
        <w:t xml:space="preserve">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sidRPr="00E13445">
        <w:rPr>
          <w:rFonts w:asciiTheme="minorHAnsi" w:hAnsiTheme="minorHAnsi" w:cstheme="minorHAnsi"/>
          <w:b/>
          <w:color w:val="000000" w:themeColor="text1"/>
          <w:lang w:val="es-SV"/>
        </w:rPr>
        <w:t xml:space="preserve">Pascual Galdámez Hernández                                                </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3ª Regidora Suplente</w:t>
      </w:r>
      <w:r w:rsidR="00056DCC">
        <w:rPr>
          <w:rFonts w:asciiTheme="minorHAnsi" w:hAnsiTheme="minorHAnsi" w:cstheme="minorHAnsi"/>
          <w:b/>
          <w:color w:val="000000" w:themeColor="text1"/>
        </w:rPr>
        <w:t xml:space="preserve">    </w:t>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Pr>
          <w:rFonts w:asciiTheme="minorHAnsi" w:hAnsiTheme="minorHAnsi" w:cstheme="minorHAnsi"/>
          <w:b/>
          <w:color w:val="000000" w:themeColor="text1"/>
        </w:rPr>
        <w:tab/>
      </w:r>
      <w:r w:rsidR="00056DCC" w:rsidRPr="00E13445">
        <w:rPr>
          <w:rFonts w:asciiTheme="minorHAnsi" w:hAnsiTheme="minorHAnsi" w:cstheme="minorHAnsi"/>
          <w:b/>
          <w:color w:val="000000" w:themeColor="text1"/>
        </w:rPr>
        <w:t xml:space="preserve">4ª Regidor Suplente                                                                 </w:t>
      </w: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53227" w:rsidRDefault="00F532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53227" w:rsidRDefault="00F532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56DCC" w:rsidRPr="00E13445" w:rsidRDefault="00056DC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51ECA" w:rsidRPr="00E13445" w:rsidRDefault="00751ECA" w:rsidP="001E735F">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Lic. Erick Jason Bonilla González</w:t>
      </w:r>
    </w:p>
    <w:p w:rsidR="00751ECA" w:rsidRDefault="00751ECA" w:rsidP="001E735F">
      <w:pPr>
        <w:shd w:val="clear" w:color="auto" w:fill="FFFFFF" w:themeFill="background1"/>
        <w:jc w:val="center"/>
        <w:rPr>
          <w:rFonts w:asciiTheme="minorHAnsi" w:hAnsiTheme="minorHAnsi" w:cstheme="minorHAnsi"/>
          <w:b/>
          <w:color w:val="000000" w:themeColor="text1"/>
        </w:rPr>
      </w:pPr>
      <w:r w:rsidRPr="00E13445">
        <w:rPr>
          <w:rFonts w:asciiTheme="minorHAnsi" w:hAnsiTheme="minorHAnsi" w:cstheme="minorHAnsi"/>
          <w:b/>
          <w:color w:val="000000" w:themeColor="text1"/>
        </w:rPr>
        <w:t>Secretario Municipal</w:t>
      </w:r>
    </w:p>
    <w:p w:rsidR="00E65351" w:rsidRPr="00751ECA" w:rsidRDefault="00E65351" w:rsidP="00C04001">
      <w:pPr>
        <w:spacing w:after="200"/>
        <w:jc w:val="both"/>
        <w:rPr>
          <w:rFonts w:asciiTheme="minorHAnsi" w:eastAsiaTheme="minorHAnsi" w:hAnsiTheme="minorHAnsi" w:cstheme="minorHAnsi"/>
          <w:color w:val="000000" w:themeColor="text1"/>
          <w:lang w:val="es-SV" w:eastAsia="en-US"/>
        </w:rPr>
      </w:pPr>
    </w:p>
    <w:p w:rsidR="00A3642E" w:rsidRPr="00A3642E" w:rsidRDefault="00287CCC" w:rsidP="00C04001">
      <w:pPr>
        <w:jc w:val="both"/>
        <w:rPr>
          <w:rFonts w:asciiTheme="minorHAnsi" w:hAnsiTheme="minorHAnsi" w:cstheme="minorHAnsi"/>
        </w:rPr>
      </w:pPr>
      <w:r w:rsidRPr="00A3642E">
        <w:rPr>
          <w:rFonts w:asciiTheme="minorHAnsi" w:hAnsiTheme="minorHAnsi" w:cstheme="minorHAnsi"/>
          <w:b/>
          <w:color w:val="000000" w:themeColor="text1"/>
        </w:rPr>
        <w:lastRenderedPageBreak/>
        <w:t>ACTA NÚMERO DIECISIETE:</w:t>
      </w:r>
      <w:r w:rsidRPr="00A3642E">
        <w:rPr>
          <w:rFonts w:asciiTheme="minorHAnsi" w:hAnsiTheme="minorHAnsi" w:cstheme="minorHAnsi"/>
          <w:b/>
        </w:rPr>
        <w:t xml:space="preserve"> </w:t>
      </w:r>
      <w:r w:rsidRPr="00A3642E">
        <w:rPr>
          <w:rFonts w:asciiTheme="minorHAnsi" w:hAnsiTheme="minorHAnsi" w:cstheme="minorHAnsi"/>
        </w:rPr>
        <w:t xml:space="preserve">Sesión Ordinaria, celebrada en el local de la Alcaldía Municipal de la Ciudad Suchitoto, departamento de Cuscatlán, a las catorce horas con cinco minutos del día veinte de Abril del año dos mil dieciséis. </w:t>
      </w:r>
      <w:r w:rsidRPr="00A3642E">
        <w:rPr>
          <w:rFonts w:asciiTheme="minorHAnsi" w:hAnsiTheme="minorHAnsi" w:cstheme="minorHAnsi"/>
          <w:color w:val="000000" w:themeColor="text1"/>
        </w:rPr>
        <w:t xml:space="preserve">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A3642E">
        <w:rPr>
          <w:rFonts w:asciiTheme="minorHAnsi" w:eastAsiaTheme="minorHAnsi" w:hAnsiTheme="minorHAnsi" w:cstheme="minorHAnsi"/>
          <w:b/>
          <w:color w:val="000000" w:themeColor="text1"/>
          <w:lang w:val="es-SV" w:eastAsia="en-US"/>
        </w:rPr>
        <w:t>ACUERDO NUMERO UNO</w:t>
      </w:r>
      <w:r w:rsidR="00FC0E38" w:rsidRPr="00A3642E">
        <w:rPr>
          <w:rFonts w:asciiTheme="minorHAnsi" w:eastAsiaTheme="minorHAnsi" w:hAnsiTheme="minorHAnsi" w:cstheme="minorHAnsi"/>
          <w:b/>
          <w:color w:val="000000" w:themeColor="text1"/>
          <w:lang w:val="es-SV" w:eastAsia="en-US"/>
        </w:rPr>
        <w:t>:</w:t>
      </w:r>
      <w:r w:rsidR="00FC0E38" w:rsidRPr="00A3642E">
        <w:rPr>
          <w:rFonts w:asciiTheme="minorHAnsi" w:eastAsiaTheme="minorHAnsi" w:hAnsiTheme="minorHAnsi" w:cstheme="minorHAnsi"/>
          <w:b/>
          <w:color w:val="FF0000"/>
          <w:lang w:val="es-SV" w:eastAsia="en-US"/>
        </w:rPr>
        <w:t xml:space="preserve"> </w:t>
      </w:r>
      <w:r w:rsidR="00FC0E38" w:rsidRPr="00A3642E">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FC0E38" w:rsidRPr="00A3642E">
        <w:rPr>
          <w:rFonts w:asciiTheme="minorHAnsi" w:eastAsiaTheme="minorHAnsi" w:hAnsiTheme="minorHAnsi" w:cstheme="minorHAnsi"/>
          <w:b/>
          <w:color w:val="000000" w:themeColor="text1"/>
          <w:lang w:val="es-SV" w:eastAsia="en-US"/>
        </w:rPr>
        <w:t xml:space="preserve">ACUERDA:  </w:t>
      </w:r>
      <w:r w:rsidR="00FC0E38" w:rsidRPr="00A3642E">
        <w:rPr>
          <w:rFonts w:asciiTheme="minorHAnsi" w:eastAsiaTheme="minorHAnsi" w:hAnsiTheme="minorHAnsi" w:cstheme="minorHAnsi"/>
          <w:color w:val="000000" w:themeColor="text1"/>
          <w:lang w:val="es-SV" w:eastAsia="en-US"/>
        </w:rPr>
        <w:t>Aprobar la erogación de Cuatro mil trescientos ochenta dólares con siete centavos de dólar de los Estados Unidos de América, ($4,380.07), en concepto de gastos administrativos y de servicios adquiridos por esta municipalidad, según solicitud presentada por la Tesorera Municipal para su respectiva aprobación de las facturas siguientes</w:t>
      </w:r>
      <w:r w:rsidR="00FC0E38" w:rsidRPr="00A3642E">
        <w:rPr>
          <w:rFonts w:asciiTheme="minorHAnsi" w:eastAsiaTheme="minorHAnsi" w:hAnsiTheme="minorHAnsi" w:cstheme="minorHAnsi"/>
          <w:b/>
          <w:color w:val="000000" w:themeColor="text1"/>
          <w:lang w:val="es-SV" w:eastAsia="en-US"/>
        </w:rPr>
        <w:t xml:space="preserve">: 1- Hacer el pago a la señora Ángela Alas Caravantes; </w:t>
      </w:r>
      <w:r w:rsidR="00FC0E38" w:rsidRPr="00A3642E">
        <w:rPr>
          <w:rFonts w:asciiTheme="minorHAnsi" w:eastAsiaTheme="minorHAnsi" w:hAnsiTheme="minorHAnsi" w:cstheme="minorHAnsi"/>
          <w:color w:val="000000" w:themeColor="text1"/>
          <w:lang w:val="es-SV" w:eastAsia="en-US"/>
        </w:rPr>
        <w:t>por $27.90, en concepto de pago por la compra de periódicos EL Diario de Hoy y la Prensa Grafica, de uso en Alcaldía Municipal de Suchitoto, mes de marzo del 2016.</w:t>
      </w:r>
      <w:r w:rsidR="00FC0E38" w:rsidRPr="00A3642E">
        <w:rPr>
          <w:rFonts w:asciiTheme="minorHAnsi" w:eastAsiaTheme="minorHAnsi" w:hAnsiTheme="minorHAnsi" w:cstheme="minorHAnsi"/>
          <w:b/>
          <w:color w:val="000000" w:themeColor="text1"/>
          <w:lang w:val="es-SV" w:eastAsia="en-US"/>
        </w:rPr>
        <w:t xml:space="preserve"> 2-  Hacer el pago a la señora María Julia Gil de Padilla: </w:t>
      </w:r>
      <w:r w:rsidR="00FC0E38" w:rsidRPr="00A3642E">
        <w:rPr>
          <w:rFonts w:asciiTheme="minorHAnsi" w:eastAsiaTheme="minorHAnsi" w:hAnsiTheme="minorHAnsi" w:cstheme="minorHAnsi"/>
          <w:color w:val="000000" w:themeColor="text1"/>
          <w:lang w:val="es-SV" w:eastAsia="en-US"/>
        </w:rPr>
        <w:t xml:space="preserve">Facturas números: 1249 por $37.95; 1247 por $56.60, haciendo un total de $94.55, correspondiente al pago por la compra de insumos administrativos de la Alcaldía Municipal. Fuente de financiamiento sera del Fondo Municipal. </w:t>
      </w:r>
      <w:r w:rsidR="00FC0E38" w:rsidRPr="00A3642E">
        <w:rPr>
          <w:rFonts w:asciiTheme="minorHAnsi" w:eastAsiaTheme="minorHAnsi" w:hAnsiTheme="minorHAnsi" w:cstheme="minorHAnsi"/>
          <w:b/>
          <w:color w:val="000000" w:themeColor="text1"/>
          <w:lang w:val="es-SV" w:eastAsia="en-US"/>
        </w:rPr>
        <w:t xml:space="preserve">3- Hacer el pago al señor Romeo de Jesus Gomez Escobar: </w:t>
      </w:r>
      <w:r w:rsidR="00FC0E38" w:rsidRPr="00A3642E">
        <w:rPr>
          <w:rFonts w:asciiTheme="minorHAnsi" w:eastAsiaTheme="minorHAnsi" w:hAnsiTheme="minorHAnsi" w:cstheme="minorHAnsi"/>
          <w:color w:val="000000" w:themeColor="text1"/>
          <w:lang w:val="es-SV" w:eastAsia="en-US"/>
        </w:rPr>
        <w:t xml:space="preserve">por $100.68, correspondiente a pago de doce días laborados repartiendo avisos de cobro, correspondiente al mes de marzo del 2016. Fuente de financiamiento sera del Fondo Municipal. </w:t>
      </w:r>
      <w:r w:rsidR="00FC0E38" w:rsidRPr="00A3642E">
        <w:rPr>
          <w:rFonts w:asciiTheme="minorHAnsi" w:eastAsiaTheme="minorHAnsi" w:hAnsiTheme="minorHAnsi" w:cstheme="minorHAnsi"/>
          <w:b/>
          <w:color w:val="000000" w:themeColor="text1"/>
          <w:lang w:val="es-SV" w:eastAsia="en-US"/>
        </w:rPr>
        <w:t xml:space="preserve">4- Cancelar Factura EMASA: </w:t>
      </w:r>
      <w:r w:rsidR="00FC0E38" w:rsidRPr="00A3642E">
        <w:rPr>
          <w:rFonts w:asciiTheme="minorHAnsi" w:eastAsiaTheme="minorHAnsi" w:hAnsiTheme="minorHAnsi" w:cstheme="minorHAnsi"/>
          <w:color w:val="000000" w:themeColor="text1"/>
          <w:lang w:val="es-SV" w:eastAsia="en-US"/>
        </w:rPr>
        <w:t xml:space="preserve">Facturas Números: 1060 por $3.76; 1065 por $6.30, haciendo un total de $10.06, correspondiente al pago de derechos de agua de los locales Puerto San Juan, mes de marzo del 2016. Fuente de financiamiento   de lo asignado a la cuenta existente al Puerto San Juan. </w:t>
      </w:r>
      <w:r w:rsidR="00FC0E38" w:rsidRPr="00A3642E">
        <w:rPr>
          <w:rFonts w:asciiTheme="minorHAnsi" w:eastAsiaTheme="minorHAnsi" w:hAnsiTheme="minorHAnsi" w:cstheme="minorHAnsi"/>
          <w:b/>
          <w:color w:val="000000" w:themeColor="text1"/>
          <w:lang w:val="es-SV" w:eastAsia="en-US"/>
        </w:rPr>
        <w:t xml:space="preserve">5- Hacer el Pago al señor Adelaido Mata Sandoval: </w:t>
      </w:r>
      <w:r w:rsidR="00FC0E38" w:rsidRPr="00A3642E">
        <w:rPr>
          <w:rFonts w:asciiTheme="minorHAnsi" w:eastAsiaTheme="minorHAnsi" w:hAnsiTheme="minorHAnsi" w:cstheme="minorHAnsi"/>
          <w:color w:val="000000" w:themeColor="text1"/>
          <w:lang w:val="es-SV" w:eastAsia="en-US"/>
        </w:rPr>
        <w:t xml:space="preserve">por $302.00, pago de honorarios por servicios prestados como apoyo al CAM, en el local de la escuela Taller de Suchitoto, durante el mes de Abril del 2016. La fuente de financiamiento será del Fondo Fodes 25%. </w:t>
      </w:r>
      <w:r w:rsidR="00FC0E38" w:rsidRPr="00A3642E">
        <w:rPr>
          <w:rFonts w:asciiTheme="minorHAnsi" w:eastAsiaTheme="minorHAnsi" w:hAnsiTheme="minorHAnsi" w:cstheme="minorHAnsi"/>
          <w:b/>
          <w:color w:val="000000" w:themeColor="text1"/>
          <w:lang w:val="es-SV" w:eastAsia="en-US"/>
        </w:rPr>
        <w:t xml:space="preserve">6- Hacer el Pago al señor Manuel de Jesús Ortiz Santamaría: </w:t>
      </w:r>
      <w:r w:rsidR="00FC0E38" w:rsidRPr="00A3642E">
        <w:rPr>
          <w:rFonts w:asciiTheme="minorHAnsi" w:eastAsiaTheme="minorHAnsi" w:hAnsiTheme="minorHAnsi" w:cstheme="minorHAnsi"/>
          <w:color w:val="000000" w:themeColor="text1"/>
          <w:lang w:val="es-SV" w:eastAsia="en-US"/>
        </w:rPr>
        <w:t xml:space="preserve">por $302.00, pago de honorarios por servicios prestados como apoyo al CAM, en el local de la escuela Taller de Suchitoto, durante el mes de Abril del 2016. La fuente de financiamiento será del Fondo Fodes 25%. </w:t>
      </w:r>
      <w:r w:rsidR="00FC0E38" w:rsidRPr="00A3642E">
        <w:rPr>
          <w:rFonts w:asciiTheme="minorHAnsi" w:eastAsiaTheme="minorHAnsi" w:hAnsiTheme="minorHAnsi" w:cstheme="minorHAnsi"/>
          <w:b/>
          <w:color w:val="000000" w:themeColor="text1"/>
          <w:lang w:val="es-SV" w:eastAsia="en-US"/>
        </w:rPr>
        <w:t xml:space="preserve">7- Pago de Planilla: </w:t>
      </w:r>
      <w:r w:rsidR="00FC0E38" w:rsidRPr="00A3642E">
        <w:rPr>
          <w:rFonts w:asciiTheme="minorHAnsi" w:eastAsiaTheme="minorHAnsi" w:hAnsiTheme="minorHAnsi" w:cstheme="minorHAnsi"/>
          <w:color w:val="000000" w:themeColor="text1"/>
          <w:lang w:val="es-SV" w:eastAsia="en-US"/>
        </w:rPr>
        <w:t xml:space="preserve">Por $646.03, pago de planilla de personal eventual que labora en el mercado municipal, mes de Abril del 2016, efectuándose el desembolso del Fondo Municipal; </w:t>
      </w:r>
      <w:r w:rsidR="00FC0E38" w:rsidRPr="00A3642E">
        <w:rPr>
          <w:rFonts w:asciiTheme="minorHAnsi" w:eastAsiaTheme="minorHAnsi" w:hAnsiTheme="minorHAnsi" w:cstheme="minorHAnsi"/>
          <w:b/>
          <w:color w:val="000000" w:themeColor="text1"/>
          <w:lang w:val="es-SV" w:eastAsia="en-US"/>
        </w:rPr>
        <w:t xml:space="preserve">8- Pago de Planilla: </w:t>
      </w:r>
      <w:r w:rsidR="00FC0E38" w:rsidRPr="00A3642E">
        <w:rPr>
          <w:rFonts w:asciiTheme="minorHAnsi" w:eastAsiaTheme="minorHAnsi" w:hAnsiTheme="minorHAnsi" w:cstheme="minorHAnsi"/>
          <w:color w:val="000000" w:themeColor="text1"/>
          <w:lang w:val="es-SV" w:eastAsia="en-US"/>
        </w:rPr>
        <w:t xml:space="preserve">por $503.40  pago de personal eventual que </w:t>
      </w:r>
      <w:r w:rsidR="00FC0E38" w:rsidRPr="00A3642E">
        <w:rPr>
          <w:rFonts w:asciiTheme="minorHAnsi" w:eastAsiaTheme="minorHAnsi" w:hAnsiTheme="minorHAnsi" w:cstheme="minorHAnsi"/>
          <w:color w:val="000000" w:themeColor="text1"/>
          <w:lang w:val="es-SV" w:eastAsia="en-US"/>
        </w:rPr>
        <w:lastRenderedPageBreak/>
        <w:t xml:space="preserve">labora en la cancha nacional, mes de Abril del 2016, efectuándose el pago de Fondo Municipal; </w:t>
      </w:r>
      <w:r w:rsidR="00FC0E38" w:rsidRPr="00A3642E">
        <w:rPr>
          <w:rFonts w:asciiTheme="minorHAnsi" w:eastAsiaTheme="minorHAnsi" w:hAnsiTheme="minorHAnsi" w:cstheme="minorHAnsi"/>
          <w:b/>
          <w:color w:val="000000" w:themeColor="text1"/>
          <w:lang w:val="es-SV" w:eastAsia="en-US"/>
        </w:rPr>
        <w:t xml:space="preserve">9- Pago de Planilla: </w:t>
      </w:r>
      <w:r w:rsidR="00FC0E38" w:rsidRPr="00A3642E">
        <w:rPr>
          <w:rFonts w:asciiTheme="minorHAnsi" w:eastAsiaTheme="minorHAnsi" w:hAnsiTheme="minorHAnsi" w:cstheme="minorHAnsi"/>
          <w:color w:val="000000" w:themeColor="text1"/>
          <w:lang w:val="es-SV" w:eastAsia="en-US"/>
        </w:rPr>
        <w:t>por $2,080.72, pago de personal eventual del proyecto Campaña de Limpieza en zona Urbana y Rural, mes de Abril del  2016. La fuente de financiamiento será del Fondo Fodes 75%.   10</w:t>
      </w:r>
      <w:r w:rsidR="00FC0E38" w:rsidRPr="00A3642E">
        <w:rPr>
          <w:rFonts w:asciiTheme="minorHAnsi" w:eastAsiaTheme="minorHAnsi" w:hAnsiTheme="minorHAnsi" w:cstheme="minorHAnsi"/>
          <w:b/>
          <w:color w:val="000000" w:themeColor="text1"/>
          <w:lang w:val="es-SV" w:eastAsia="en-US"/>
        </w:rPr>
        <w:t xml:space="preserve">- Hacer el pago a la señora María Julia Gil de Padilla: </w:t>
      </w:r>
      <w:r w:rsidR="00FC0E38" w:rsidRPr="00A3642E">
        <w:rPr>
          <w:rFonts w:asciiTheme="minorHAnsi" w:eastAsiaTheme="minorHAnsi" w:hAnsiTheme="minorHAnsi" w:cstheme="minorHAnsi"/>
          <w:color w:val="000000" w:themeColor="text1"/>
          <w:lang w:val="es-SV" w:eastAsia="en-US"/>
        </w:rPr>
        <w:t xml:space="preserve">Facturas números: 1289 por $55.35, correspondiente al pago por la compra de insumos administrativos de la Alcaldía Municipal. Fuente de financiamiento será del Fondo Municipal. </w:t>
      </w:r>
      <w:r w:rsidR="00FC0E38" w:rsidRPr="00A3642E">
        <w:rPr>
          <w:rFonts w:asciiTheme="minorHAnsi" w:eastAsiaTheme="minorHAnsi" w:hAnsiTheme="minorHAnsi" w:cstheme="minorHAnsi"/>
          <w:b/>
          <w:color w:val="000000" w:themeColor="text1"/>
          <w:lang w:val="es-SV" w:eastAsia="en-US"/>
        </w:rPr>
        <w:t xml:space="preserve">11- Cancelar Factura EMASA: </w:t>
      </w:r>
      <w:r w:rsidR="00FC0E38" w:rsidRPr="00A3642E">
        <w:rPr>
          <w:rFonts w:asciiTheme="minorHAnsi" w:eastAsiaTheme="minorHAnsi" w:hAnsiTheme="minorHAnsi" w:cstheme="minorHAnsi"/>
          <w:color w:val="000000" w:themeColor="text1"/>
          <w:lang w:val="es-SV" w:eastAsia="en-US"/>
        </w:rPr>
        <w:t xml:space="preserve">Facturas Números: 1050 por $458.81; 1581 por $202.73, haciendo un total de $661.54, correspondiente al pago de servicios  de agua potable del Centro Turístico Puerto San Juan. Mes de Abril del 2016. Fuente de financiamiento será de lo asignado a la cuenta existente al Puerto San Juan.- </w:t>
      </w:r>
      <w:r w:rsidR="00FC0E38" w:rsidRPr="00A3642E">
        <w:rPr>
          <w:rFonts w:asciiTheme="minorHAnsi" w:eastAsiaTheme="minorHAnsi" w:hAnsiTheme="minorHAnsi" w:cstheme="minorHAnsi"/>
          <w:b/>
          <w:color w:val="000000" w:themeColor="text1"/>
          <w:lang w:val="es-SV" w:eastAsia="en-US"/>
        </w:rPr>
        <w:t xml:space="preserve">12- Cancelar Factura EMASA: </w:t>
      </w:r>
      <w:r w:rsidR="00FC0E38" w:rsidRPr="00A3642E">
        <w:rPr>
          <w:rFonts w:asciiTheme="minorHAnsi" w:eastAsiaTheme="minorHAnsi" w:hAnsiTheme="minorHAnsi" w:cstheme="minorHAnsi"/>
          <w:color w:val="000000" w:themeColor="text1"/>
          <w:lang w:val="es-SV" w:eastAsia="en-US"/>
        </w:rPr>
        <w:t xml:space="preserve">Facturas Números: 2029 por $8.73; 0804 por $3.86; 0733 por $129.01; 1097 por $22.37; 1216 por $148.53; 1413 por $26.25; 1361 por $3.76; 1583 por $299.67; 1584 por $455.05; 1741 por $285.30; 2028 por $85.36; 1920 por $177.63; 1928 por $31.04, haciendo un total de $1,676.56. Correspondiente al pago de servicios de agua potable de Alcaldía Municipal de Suchitoto, mes de marzo del 2016. Certifíquese y Comuníquese.- </w:t>
      </w:r>
      <w:r w:rsidR="00A3642E" w:rsidRPr="00A3642E">
        <w:rPr>
          <w:rFonts w:asciiTheme="minorHAnsi" w:eastAsiaTheme="minorHAnsi" w:hAnsiTheme="minorHAnsi" w:cstheme="minorHAnsi"/>
          <w:b/>
          <w:color w:val="000000" w:themeColor="text1"/>
          <w:lang w:val="es-SV" w:eastAsia="en-US"/>
        </w:rPr>
        <w:t xml:space="preserve">ACUERDO NUMERO DOS: </w:t>
      </w:r>
      <w:r w:rsidR="00A3642E" w:rsidRPr="00A3642E">
        <w:rPr>
          <w:rFonts w:asciiTheme="minorHAnsi" w:eastAsiaTheme="minorHAnsi" w:hAnsiTheme="minorHAnsi" w:cstheme="minorHAnsi"/>
          <w:color w:val="000000" w:themeColor="text1"/>
          <w:lang w:val="es-SV" w:eastAsia="en-US"/>
        </w:rPr>
        <w:t xml:space="preserve">El Concejo Municipal </w:t>
      </w:r>
      <w:r w:rsidR="00A3642E" w:rsidRPr="00A3642E">
        <w:rPr>
          <w:rFonts w:asciiTheme="minorHAnsi" w:hAnsiTheme="minorHAnsi" w:cstheme="minorHAnsi"/>
          <w:color w:val="000000" w:themeColor="text1"/>
        </w:rPr>
        <w:t xml:space="preserve">en uso de las facultades que le confiere el Código Municipal Vigente, </w:t>
      </w:r>
      <w:r w:rsidR="00A3642E" w:rsidRPr="00A3642E">
        <w:rPr>
          <w:rFonts w:asciiTheme="minorHAnsi" w:eastAsiaTheme="minorHAnsi" w:hAnsiTheme="minorHAnsi" w:cstheme="minorHAnsi"/>
          <w:b/>
          <w:lang w:val="es-SV" w:eastAsia="en-US"/>
        </w:rPr>
        <w:t>ACUERDA:</w:t>
      </w:r>
      <w:r w:rsidR="00A3642E" w:rsidRPr="00A3642E">
        <w:rPr>
          <w:rFonts w:asciiTheme="minorHAnsi" w:eastAsiaTheme="minorHAnsi" w:hAnsiTheme="minorHAnsi" w:cstheme="minorHAnsi"/>
          <w:lang w:val="es-SV" w:eastAsia="en-US"/>
        </w:rPr>
        <w:t xml:space="preserve"> Autorizar un préstamo </w:t>
      </w:r>
      <w:r w:rsidR="00A3642E" w:rsidRPr="00A3642E">
        <w:rPr>
          <w:rFonts w:asciiTheme="minorHAnsi" w:hAnsiTheme="minorHAnsi" w:cstheme="minorHAnsi"/>
        </w:rPr>
        <w:t xml:space="preserve">de la cuenta </w:t>
      </w:r>
      <w:r w:rsidR="00A3642E" w:rsidRPr="00A3642E">
        <w:rPr>
          <w:rFonts w:asciiTheme="minorHAnsi" w:eastAsiaTheme="minorHAnsi" w:hAnsiTheme="minorHAnsi" w:cstheme="minorHAnsi"/>
          <w:lang w:val="es-SV" w:eastAsia="en-US"/>
        </w:rPr>
        <w:t>031- 51-00155-28</w:t>
      </w:r>
      <w:r w:rsidR="00A3642E" w:rsidRPr="00A3642E">
        <w:rPr>
          <w:rFonts w:asciiTheme="minorHAnsi" w:hAnsiTheme="minorHAnsi" w:cstheme="minorHAnsi"/>
        </w:rPr>
        <w:t xml:space="preserve"> a nombre de</w:t>
      </w:r>
      <w:r w:rsidR="00A3642E" w:rsidRPr="00A3642E">
        <w:rPr>
          <w:rFonts w:asciiTheme="minorHAnsi" w:eastAsiaTheme="minorHAnsi" w:hAnsiTheme="minorHAnsi" w:cstheme="minorHAnsi"/>
          <w:lang w:val="es-SV" w:eastAsia="en-US"/>
        </w:rPr>
        <w:t xml:space="preserve"> Tesorería Municipal de Suchitoto/ Fondo Muni</w:t>
      </w:r>
      <w:r w:rsidR="00A3642E" w:rsidRPr="00A3642E">
        <w:rPr>
          <w:rFonts w:asciiTheme="minorHAnsi" w:hAnsiTheme="minorHAnsi" w:cstheme="minorHAnsi"/>
        </w:rPr>
        <w:t xml:space="preserve">cipal, por la cantidad de Cuatro Mil setecientos veintidós dólares con ochenta y dos centavos de dólar de los Estados Unidos de América, ($4,722.82) y trasladarla a la cuenta numero 031-51-00154-98, a nombre de Tesorería Municipal de Suchitoto/Fodes 25% de esta Alcaldía Municipal, para realizar </w:t>
      </w:r>
      <w:r w:rsidR="00A3642E" w:rsidRPr="00A3642E">
        <w:rPr>
          <w:rFonts w:asciiTheme="minorHAnsi" w:eastAsiaTheme="minorHAnsi" w:hAnsiTheme="minorHAnsi" w:cstheme="minorHAnsi"/>
          <w:lang w:val="es-SV" w:eastAsia="en-US"/>
        </w:rPr>
        <w:t>pagos</w:t>
      </w:r>
      <w:r w:rsidR="00A3642E" w:rsidRPr="00A3642E">
        <w:rPr>
          <w:rFonts w:asciiTheme="minorHAnsi" w:hAnsiTheme="minorHAnsi" w:cstheme="minorHAnsi"/>
        </w:rPr>
        <w:t xml:space="preserve"> a los empleados  correspondiente al mes de Abril del presente año</w:t>
      </w:r>
      <w:r w:rsidR="00A3642E" w:rsidRPr="00A3642E">
        <w:rPr>
          <w:rFonts w:asciiTheme="minorHAnsi" w:eastAsiaTheme="minorHAnsi" w:hAnsiTheme="minorHAnsi" w:cstheme="minorHAnsi"/>
          <w:lang w:val="es-SV" w:eastAsia="en-US"/>
        </w:rPr>
        <w:t xml:space="preserve"> y una vez haya disponibilidad de fondos en el Fondo</w:t>
      </w:r>
      <w:r w:rsidR="00A3642E" w:rsidRPr="00A3642E">
        <w:rPr>
          <w:rFonts w:asciiTheme="minorHAnsi" w:hAnsiTheme="minorHAnsi" w:cstheme="minorHAnsi"/>
        </w:rPr>
        <w:t xml:space="preserve"> Fodes 25%</w:t>
      </w:r>
      <w:r w:rsidR="00A3642E" w:rsidRPr="00A3642E">
        <w:rPr>
          <w:rFonts w:asciiTheme="minorHAnsi" w:eastAsiaTheme="minorHAnsi" w:hAnsiTheme="minorHAnsi" w:cstheme="minorHAnsi"/>
          <w:lang w:val="es-SV" w:eastAsia="en-US"/>
        </w:rPr>
        <w:t xml:space="preserve"> se hará el referido reintegro. Certifíquese y Comuníquese</w:t>
      </w:r>
      <w:r w:rsidR="00A3642E">
        <w:rPr>
          <w:rFonts w:asciiTheme="minorHAnsi" w:eastAsiaTheme="minorHAnsi" w:hAnsiTheme="minorHAnsi" w:cstheme="minorHAnsi"/>
          <w:lang w:val="es-SV" w:eastAsia="en-US"/>
        </w:rPr>
        <w:t xml:space="preserve">.- </w:t>
      </w:r>
      <w:r w:rsidR="00906C79" w:rsidRPr="00A3642E">
        <w:rPr>
          <w:rFonts w:asciiTheme="minorHAnsi" w:eastAsiaTheme="minorHAnsi" w:hAnsiTheme="minorHAnsi" w:cstheme="minorHAnsi"/>
          <w:b/>
          <w:color w:val="000000" w:themeColor="text1"/>
          <w:lang w:val="es-SV" w:eastAsia="en-US"/>
        </w:rPr>
        <w:t>ACUERDO NÚMERO</w:t>
      </w:r>
      <w:r w:rsidR="003031DA" w:rsidRPr="00A3642E">
        <w:rPr>
          <w:rFonts w:asciiTheme="minorHAnsi" w:eastAsiaTheme="minorHAnsi" w:hAnsiTheme="minorHAnsi" w:cstheme="minorHAnsi"/>
          <w:b/>
          <w:color w:val="000000" w:themeColor="text1"/>
          <w:lang w:val="es-SV" w:eastAsia="en-US"/>
        </w:rPr>
        <w:t xml:space="preserve"> TRES</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Aguilar, relacionada al Proyecto denominado “</w:t>
      </w:r>
      <w:r w:rsidR="00906C79" w:rsidRPr="00A3642E">
        <w:rPr>
          <w:rFonts w:asciiTheme="minorHAnsi" w:hAnsiTheme="minorHAnsi" w:cstheme="minorHAnsi"/>
          <w:color w:val="000000" w:themeColor="text1"/>
        </w:rPr>
        <w:t>Bacheo de Calles Internas,</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Nueve</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($9</w:t>
      </w:r>
      <w:r w:rsidR="00906C79" w:rsidRPr="00A3642E">
        <w:rPr>
          <w:rFonts w:asciiTheme="minorHAnsi" w:eastAsiaTheme="minorHAnsi" w:hAnsiTheme="minorHAnsi" w:cstheme="minorHAnsi"/>
          <w:color w:val="000000" w:themeColor="text1"/>
          <w:lang w:val="es-SV" w:eastAsia="en-US"/>
        </w:rPr>
        <w:t>,000.00) de acuerdo a lo establecido en la partida número  61601 denominada “</w:t>
      </w:r>
      <w:r w:rsidR="00906C79" w:rsidRPr="00A3642E">
        <w:rPr>
          <w:rFonts w:asciiTheme="minorHAnsi" w:hAnsiTheme="minorHAnsi" w:cstheme="minorHAnsi"/>
          <w:color w:val="000000" w:themeColor="text1"/>
        </w:rPr>
        <w:t>Bacheo de Calles Internas</w:t>
      </w:r>
      <w:r w:rsidR="00906C79" w:rsidRPr="00A3642E">
        <w:rPr>
          <w:rFonts w:asciiTheme="minorHAnsi" w:eastAsiaTheme="minorHAnsi" w:hAnsiTheme="minorHAnsi" w:cstheme="minorHAnsi"/>
          <w:color w:val="000000" w:themeColor="text1"/>
          <w:lang w:val="es-SV" w:eastAsia="en-US"/>
        </w:rPr>
        <w:t xml:space="preserve">”,  y consientes en la necesidad de </w:t>
      </w:r>
      <w:r w:rsidR="00906C79" w:rsidRPr="00A3642E">
        <w:rPr>
          <w:rFonts w:asciiTheme="minorHAnsi" w:hAnsiTheme="minorHAnsi" w:cstheme="minorHAnsi"/>
          <w:color w:val="000000" w:themeColor="text1"/>
        </w:rPr>
        <w:t>ejecutar medidas relacionadas con la viabilidad urbana, para lo cual la Dirección de la Alcaldía relacionada con los trabajos de viabilidad deberá enfatizar sus esfuerzos en evaluar la situación de la red vial del municipio, a nivel urbano</w:t>
      </w:r>
      <w:r w:rsidR="00906C79" w:rsidRPr="00A3642E">
        <w:rPr>
          <w:rFonts w:asciiTheme="minorHAnsi" w:eastAsiaTheme="minorHAnsi" w:hAnsiTheme="minorHAnsi" w:cstheme="minorHAnsi"/>
          <w:color w:val="000000" w:themeColor="text1"/>
          <w:lang w:val="es-SV" w:eastAsia="en-US"/>
        </w:rPr>
        <w:t xml:space="preserve">. Por lo tanto, este concejo amparado en los Artículos  203, 204 de la Constitución de la República; artículos 3 numeral 3; 30 numeral 6 del Código Municipal </w:t>
      </w:r>
      <w:r w:rsidR="00906C79" w:rsidRPr="00A3642E">
        <w:rPr>
          <w:rFonts w:asciiTheme="minorHAnsi" w:eastAsiaTheme="minorHAnsi" w:hAnsiTheme="minorHAnsi" w:cstheme="minorHAnsi"/>
          <w:b/>
          <w:color w:val="000000" w:themeColor="text1"/>
          <w:lang w:val="es-SV" w:eastAsia="en-US"/>
        </w:rPr>
        <w:t xml:space="preserve">ACUERDA: I) </w:t>
      </w:r>
      <w:r w:rsidR="00906C79" w:rsidRPr="00A3642E">
        <w:rPr>
          <w:rFonts w:asciiTheme="minorHAnsi" w:eastAsiaTheme="minorHAnsi" w:hAnsiTheme="minorHAnsi" w:cstheme="minorHAnsi"/>
          <w:color w:val="000000" w:themeColor="text1"/>
          <w:lang w:val="es-SV" w:eastAsia="en-US"/>
        </w:rPr>
        <w:t>Aprobar l</w:t>
      </w:r>
      <w:r w:rsidR="00906C79" w:rsidRPr="00A3642E">
        <w:rPr>
          <w:rFonts w:asciiTheme="minorHAnsi" w:hAnsiTheme="minorHAnsi" w:cstheme="minorHAnsi"/>
          <w:color w:val="000000" w:themeColor="text1"/>
        </w:rPr>
        <w:t xml:space="preserve">a Carpeta Técnica del proyecto </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Bacheo de Calles Internas,</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Nueve</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($9</w:t>
      </w:r>
      <w:r w:rsidR="00906C79" w:rsidRPr="00A3642E">
        <w:rPr>
          <w:rFonts w:asciiTheme="minorHAnsi" w:eastAsiaTheme="minorHAnsi" w:hAnsiTheme="minorHAnsi" w:cstheme="minorHAnsi"/>
          <w:color w:val="000000" w:themeColor="text1"/>
          <w:lang w:val="es-SV" w:eastAsia="en-US"/>
        </w:rPr>
        <w:t>,000.00)</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 xml:space="preserve">por considerar que reúne los requisitos técnicos para esta municipalidad. </w:t>
      </w:r>
      <w:r w:rsidR="00906C79" w:rsidRPr="00A3642E">
        <w:rPr>
          <w:rFonts w:asciiTheme="minorHAnsi" w:eastAsiaTheme="minorHAnsi" w:hAnsiTheme="minorHAnsi" w:cstheme="minorHAnsi"/>
          <w:b/>
          <w:color w:val="000000" w:themeColor="text1"/>
          <w:lang w:val="es-SV" w:eastAsia="en-US"/>
        </w:rPr>
        <w:t xml:space="preserve">II)  </w:t>
      </w:r>
      <w:r w:rsidR="00906C79" w:rsidRPr="00A3642E">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906C79" w:rsidRPr="00A3642E">
        <w:rPr>
          <w:rFonts w:asciiTheme="minorHAnsi" w:eastAsiaTheme="minorHAnsi" w:hAnsiTheme="minorHAnsi" w:cstheme="minorHAnsi"/>
          <w:b/>
          <w:color w:val="000000" w:themeColor="text1"/>
          <w:lang w:val="es-SV" w:eastAsia="en-US"/>
        </w:rPr>
        <w:t xml:space="preserve">III) </w:t>
      </w:r>
      <w:r w:rsidR="00906C79" w:rsidRPr="00A3642E">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CUATRO</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tomando en cuenta que se aprobó la Carpeta Técnica del Proyecto</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Bacheo de Calles Internas,</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Nueve</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($9</w:t>
      </w:r>
      <w:r w:rsidR="00906C79" w:rsidRPr="00A3642E">
        <w:rPr>
          <w:rFonts w:asciiTheme="minorHAnsi" w:eastAsiaTheme="minorHAnsi" w:hAnsiTheme="minorHAnsi" w:cstheme="minorHAnsi"/>
          <w:color w:val="000000" w:themeColor="text1"/>
          <w:lang w:val="es-SV" w:eastAsia="en-US"/>
        </w:rPr>
        <w:t xml:space="preserve">,000.00); por lo </w:t>
      </w:r>
      <w:r w:rsidR="00906C79" w:rsidRPr="00A3642E">
        <w:rPr>
          <w:rFonts w:asciiTheme="minorHAnsi" w:eastAsiaTheme="minorHAnsi" w:hAnsiTheme="minorHAnsi" w:cstheme="minorHAnsi"/>
          <w:color w:val="000000" w:themeColor="text1"/>
          <w:lang w:val="es-SV" w:eastAsia="en-US"/>
        </w:rPr>
        <w:lastRenderedPageBreak/>
        <w:t xml:space="preserve">tanto, este concejo </w:t>
      </w:r>
      <w:r w:rsidR="00906C79" w:rsidRPr="00A3642E">
        <w:rPr>
          <w:rFonts w:asciiTheme="minorHAnsi" w:eastAsiaTheme="minorHAnsi" w:hAnsiTheme="minorHAnsi" w:cstheme="minorHAnsi"/>
          <w:b/>
          <w:color w:val="000000" w:themeColor="text1"/>
          <w:lang w:val="es-SV" w:eastAsia="en-US"/>
        </w:rPr>
        <w:t>ACUERDA:</w:t>
      </w:r>
      <w:r w:rsidR="00906C79" w:rsidRPr="00A3642E">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w:t>
      </w:r>
      <w:r w:rsidR="00906C79" w:rsidRPr="00A3642E">
        <w:rPr>
          <w:rFonts w:asciiTheme="minorHAnsi" w:hAnsiTheme="minorHAnsi" w:cstheme="minorHAnsi"/>
          <w:color w:val="000000" w:themeColor="text1"/>
        </w:rPr>
        <w:t>sorería Municipal de Suchitoto/</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Bacheo de Calles Internas,</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Nueve</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($9</w:t>
      </w:r>
      <w:r w:rsidR="00906C79" w:rsidRPr="00A3642E">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A3642E">
        <w:rPr>
          <w:rFonts w:asciiTheme="minorHAnsi" w:eastAsiaTheme="minorHAnsi" w:hAnsiTheme="minorHAnsi" w:cstheme="minorHAnsi"/>
          <w:color w:val="000000" w:themeColor="text1"/>
          <w:lang w:val="es-SV" w:eastAsia="en-US"/>
        </w:rPr>
        <w:t xml:space="preserve"> </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CINCO</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Aguilar, relacionada al Proyecto denominado “</w:t>
      </w:r>
      <w:r w:rsidR="00906C79" w:rsidRPr="00A3642E">
        <w:rPr>
          <w:rFonts w:asciiTheme="minorHAnsi" w:hAnsiTheme="minorHAnsi" w:cstheme="minorHAnsi"/>
          <w:color w:val="000000" w:themeColor="text1"/>
        </w:rPr>
        <w:t>Tramo de Empedrado Fraguado, Calle Principal, Comunidad el Valle, Fase I, Cantón Colima,</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Ocho</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($8</w:t>
      </w:r>
      <w:r w:rsidR="00906C79" w:rsidRPr="00A3642E">
        <w:rPr>
          <w:rFonts w:asciiTheme="minorHAnsi" w:eastAsiaTheme="minorHAnsi" w:hAnsiTheme="minorHAnsi" w:cstheme="minorHAnsi"/>
          <w:color w:val="000000" w:themeColor="text1"/>
          <w:lang w:val="es-SV" w:eastAsia="en-US"/>
        </w:rPr>
        <w:t>,000.00) de acuerdo a lo establecido en la partida número  61601 denominada “</w:t>
      </w:r>
      <w:r w:rsidR="00906C79" w:rsidRPr="00A3642E">
        <w:rPr>
          <w:rFonts w:asciiTheme="minorHAnsi" w:hAnsiTheme="minorHAnsi" w:cstheme="minorHAnsi"/>
          <w:color w:val="000000" w:themeColor="text1"/>
        </w:rPr>
        <w:t xml:space="preserve">Tramo de Empedrado Fraguado Calle Principal Comunidad  el Valle Fase I”, </w:t>
      </w:r>
      <w:r w:rsidR="00906C79" w:rsidRPr="00A3642E">
        <w:rPr>
          <w:rFonts w:asciiTheme="minorHAnsi" w:eastAsiaTheme="minorHAnsi" w:hAnsiTheme="minorHAnsi" w:cstheme="minorHAnsi"/>
          <w:color w:val="000000" w:themeColor="text1"/>
          <w:lang w:val="es-SV" w:eastAsia="en-US"/>
        </w:rPr>
        <w:t xml:space="preserve"> y consientes en la necesidad de </w:t>
      </w:r>
      <w:r w:rsidR="00906C79" w:rsidRPr="00A3642E">
        <w:rPr>
          <w:rFonts w:asciiTheme="minorHAnsi" w:hAnsiTheme="minorHAnsi" w:cstheme="minorHAnsi"/>
          <w:color w:val="000000" w:themeColor="text1"/>
        </w:rPr>
        <w:t>ejecutar la construcción de esta obra que radica en que se evitara que la calle continúe deteriorándose y formar tirantes de polvo en la época seca y agua en la época lluviosa</w:t>
      </w:r>
      <w:r w:rsidR="00906C79" w:rsidRPr="00A3642E">
        <w:rPr>
          <w:rFonts w:asciiTheme="minorHAnsi" w:eastAsiaTheme="minorHAnsi" w:hAnsiTheme="minorHAnsi" w:cstheme="minorHAnsi"/>
          <w:color w:val="000000" w:themeColor="text1"/>
          <w:lang w:val="es-SV" w:eastAsia="en-US"/>
        </w:rPr>
        <w:t xml:space="preserve">. Por lo tanto, este concejo amparado en los Artículos  203, 204 de la Constitución de la República; artículos 3 numeral 3; 30 numeral 6 del Código Municipal </w:t>
      </w:r>
      <w:r w:rsidR="00906C79" w:rsidRPr="00A3642E">
        <w:rPr>
          <w:rFonts w:asciiTheme="minorHAnsi" w:eastAsiaTheme="minorHAnsi" w:hAnsiTheme="minorHAnsi" w:cstheme="minorHAnsi"/>
          <w:b/>
          <w:color w:val="000000" w:themeColor="text1"/>
          <w:lang w:val="es-SV" w:eastAsia="en-US"/>
        </w:rPr>
        <w:t xml:space="preserve">ACUERDA: I) </w:t>
      </w:r>
      <w:r w:rsidR="00906C79" w:rsidRPr="00A3642E">
        <w:rPr>
          <w:rFonts w:asciiTheme="minorHAnsi" w:eastAsiaTheme="minorHAnsi" w:hAnsiTheme="minorHAnsi" w:cstheme="minorHAnsi"/>
          <w:color w:val="000000" w:themeColor="text1"/>
          <w:lang w:val="es-SV" w:eastAsia="en-US"/>
        </w:rPr>
        <w:t>Aprobar l</w:t>
      </w:r>
      <w:r w:rsidR="00906C79" w:rsidRPr="00A3642E">
        <w:rPr>
          <w:rFonts w:asciiTheme="minorHAnsi" w:hAnsiTheme="minorHAnsi" w:cstheme="minorHAnsi"/>
          <w:color w:val="000000" w:themeColor="text1"/>
        </w:rPr>
        <w:t xml:space="preserve">a Carpeta Técnica del proyecto </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Tramo de Empedrado Fraguado, Calle Principal, Comunidad el Valle, Fase I, Cantón Colima,</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Ocho</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($8</w:t>
      </w:r>
      <w:r w:rsidR="00906C79" w:rsidRPr="00A3642E">
        <w:rPr>
          <w:rFonts w:asciiTheme="minorHAnsi" w:eastAsiaTheme="minorHAnsi" w:hAnsiTheme="minorHAnsi" w:cstheme="minorHAnsi"/>
          <w:color w:val="000000" w:themeColor="text1"/>
          <w:lang w:val="es-SV" w:eastAsia="en-US"/>
        </w:rPr>
        <w:t>,000.00)</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 xml:space="preserve">por considerar que reúne los requisitos técnicos para esta municipalidad. </w:t>
      </w:r>
      <w:r w:rsidR="00906C79" w:rsidRPr="00A3642E">
        <w:rPr>
          <w:rFonts w:asciiTheme="minorHAnsi" w:eastAsiaTheme="minorHAnsi" w:hAnsiTheme="minorHAnsi" w:cstheme="minorHAnsi"/>
          <w:b/>
          <w:color w:val="000000" w:themeColor="text1"/>
          <w:lang w:val="es-SV" w:eastAsia="en-US"/>
        </w:rPr>
        <w:t xml:space="preserve">II)  </w:t>
      </w:r>
      <w:r w:rsidR="00906C79" w:rsidRPr="00A3642E">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906C79" w:rsidRPr="00A3642E">
        <w:rPr>
          <w:rFonts w:asciiTheme="minorHAnsi" w:eastAsiaTheme="minorHAnsi" w:hAnsiTheme="minorHAnsi" w:cstheme="minorHAnsi"/>
          <w:b/>
          <w:color w:val="000000" w:themeColor="text1"/>
          <w:lang w:val="es-SV" w:eastAsia="en-US"/>
        </w:rPr>
        <w:t xml:space="preserve">III) </w:t>
      </w:r>
      <w:r w:rsidR="00906C79" w:rsidRPr="00A3642E">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SEIS</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tomando en cuenta que se aprobó la Carpeta Técnica del Proyecto</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Tramo de Empedrado Fraguado, Calle Principal, Comunidad el Valle, Fase I, Cantón Colima,</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Ocho</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($8</w:t>
      </w:r>
      <w:r w:rsidR="00906C79" w:rsidRPr="00A3642E">
        <w:rPr>
          <w:rFonts w:asciiTheme="minorHAnsi" w:eastAsiaTheme="minorHAnsi" w:hAnsiTheme="minorHAnsi" w:cstheme="minorHAnsi"/>
          <w:color w:val="000000" w:themeColor="text1"/>
          <w:lang w:val="es-SV" w:eastAsia="en-US"/>
        </w:rPr>
        <w:t xml:space="preserve">,000.00); por lo tanto, este concejo </w:t>
      </w:r>
      <w:r w:rsidR="00906C79" w:rsidRPr="00A3642E">
        <w:rPr>
          <w:rFonts w:asciiTheme="minorHAnsi" w:eastAsiaTheme="minorHAnsi" w:hAnsiTheme="minorHAnsi" w:cstheme="minorHAnsi"/>
          <w:b/>
          <w:color w:val="000000" w:themeColor="text1"/>
          <w:lang w:val="es-SV" w:eastAsia="en-US"/>
        </w:rPr>
        <w:t>ACUERDA:</w:t>
      </w:r>
      <w:r w:rsidR="00906C79" w:rsidRPr="00A3642E">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w:t>
      </w:r>
      <w:r w:rsidR="00906C79" w:rsidRPr="00A3642E">
        <w:rPr>
          <w:rFonts w:asciiTheme="minorHAnsi" w:hAnsiTheme="minorHAnsi" w:cstheme="minorHAnsi"/>
          <w:color w:val="000000" w:themeColor="text1"/>
        </w:rPr>
        <w:t>sorería Municipal de Suchitoto/</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Tramo de Empedrado Fraguado, Calle Principal, Comunidad el Valle, Fase I, Cantón Colima,</w:t>
      </w:r>
      <w:r w:rsidR="00906C79" w:rsidRPr="00A3642E">
        <w:rPr>
          <w:rFonts w:asciiTheme="minorHAnsi" w:eastAsiaTheme="minorHAnsi" w:hAnsiTheme="minorHAnsi" w:cstheme="minorHAnsi"/>
          <w:color w:val="000000" w:themeColor="text1"/>
          <w:lang w:val="es-SV" w:eastAsia="en-US"/>
        </w:rPr>
        <w:t xml:space="preserve"> Municipio de Suchitoto, Departamento de Cuscatlán”, con una asignación presupuestaria de </w:t>
      </w:r>
      <w:r w:rsidR="00906C79" w:rsidRPr="00A3642E">
        <w:rPr>
          <w:rFonts w:asciiTheme="minorHAnsi" w:hAnsiTheme="minorHAnsi" w:cstheme="minorHAnsi"/>
          <w:color w:val="000000" w:themeColor="text1"/>
        </w:rPr>
        <w:t>Ocho</w:t>
      </w:r>
      <w:r w:rsidR="00906C79" w:rsidRPr="00A3642E">
        <w:rPr>
          <w:rFonts w:asciiTheme="minorHAnsi" w:eastAsiaTheme="minorHAnsi" w:hAnsiTheme="minorHAnsi" w:cstheme="minorHAnsi"/>
          <w:color w:val="000000" w:themeColor="text1"/>
          <w:lang w:val="es-SV" w:eastAsia="en-US"/>
        </w:rPr>
        <w:t xml:space="preserve"> mil dólares de l</w:t>
      </w:r>
      <w:r w:rsidR="00906C79" w:rsidRPr="00A3642E">
        <w:rPr>
          <w:rFonts w:asciiTheme="minorHAnsi" w:hAnsiTheme="minorHAnsi" w:cstheme="minorHAnsi"/>
          <w:color w:val="000000" w:themeColor="text1"/>
        </w:rPr>
        <w:t>os Estados Unidos de América ($8</w:t>
      </w:r>
      <w:r w:rsidR="00906C79" w:rsidRPr="00A3642E">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A3642E">
        <w:rPr>
          <w:rFonts w:asciiTheme="minorHAnsi" w:eastAsiaTheme="minorHAnsi" w:hAnsiTheme="minorHAnsi" w:cstheme="minorHAnsi"/>
          <w:color w:val="000000" w:themeColor="text1"/>
          <w:lang w:val="es-SV" w:eastAsia="en-US"/>
        </w:rPr>
        <w:t xml:space="preserve"> </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SIETE</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Aguilar, relacionada al Proyecto denominado “</w:t>
      </w:r>
      <w:r w:rsidR="00906C79" w:rsidRPr="00A3642E">
        <w:rPr>
          <w:rFonts w:asciiTheme="minorHAnsi" w:hAnsiTheme="minorHAnsi" w:cstheme="minorHAnsi"/>
          <w:color w:val="000000" w:themeColor="text1"/>
        </w:rPr>
        <w:t xml:space="preserve">Construcción Tramo de Empedrado Fraguado, Calle Principal, Comunidad Huerta Enana, Cantón Montepeque, </w:t>
      </w:r>
      <w:r w:rsidR="00906C79" w:rsidRPr="00A3642E">
        <w:rPr>
          <w:rFonts w:asciiTheme="minorHAnsi" w:eastAsiaTheme="minorHAnsi" w:hAnsiTheme="minorHAnsi" w:cstheme="minorHAnsi"/>
          <w:color w:val="000000" w:themeColor="text1"/>
          <w:lang w:val="es-SV" w:eastAsia="en-US"/>
        </w:rPr>
        <w:t xml:space="preserve">Municipio de Suchitoto, Departamento de Cuscatlán”, con una asignación presupuestaria de </w:t>
      </w:r>
      <w:r w:rsidR="00906C79" w:rsidRPr="00A3642E">
        <w:rPr>
          <w:rFonts w:asciiTheme="minorHAnsi" w:hAnsiTheme="minorHAnsi" w:cstheme="minorHAnsi"/>
          <w:color w:val="000000" w:themeColor="text1"/>
        </w:rPr>
        <w:t xml:space="preserve">Cuatro </w:t>
      </w:r>
      <w:r w:rsidR="00906C79" w:rsidRPr="00A3642E">
        <w:rPr>
          <w:rFonts w:asciiTheme="minorHAnsi" w:eastAsiaTheme="minorHAnsi" w:hAnsiTheme="minorHAnsi" w:cstheme="minorHAnsi"/>
          <w:color w:val="000000" w:themeColor="text1"/>
          <w:lang w:val="es-SV" w:eastAsia="en-US"/>
        </w:rPr>
        <w:t>mil dólares de l</w:t>
      </w:r>
      <w:r w:rsidR="00906C79" w:rsidRPr="00A3642E">
        <w:rPr>
          <w:rFonts w:asciiTheme="minorHAnsi" w:hAnsiTheme="minorHAnsi" w:cstheme="minorHAnsi"/>
          <w:color w:val="000000" w:themeColor="text1"/>
        </w:rPr>
        <w:t>os Estados Unidos de América ($4</w:t>
      </w:r>
      <w:r w:rsidR="00906C79" w:rsidRPr="00A3642E">
        <w:rPr>
          <w:rFonts w:asciiTheme="minorHAnsi" w:eastAsiaTheme="minorHAnsi" w:hAnsiTheme="minorHAnsi" w:cstheme="minorHAnsi"/>
          <w:color w:val="000000" w:themeColor="text1"/>
          <w:lang w:val="es-SV" w:eastAsia="en-US"/>
        </w:rPr>
        <w:t xml:space="preserve">,000.00) de acuerdo a lo establecido en la partida </w:t>
      </w:r>
      <w:r w:rsidR="00906C79" w:rsidRPr="00A3642E">
        <w:rPr>
          <w:rFonts w:asciiTheme="minorHAnsi" w:eastAsiaTheme="minorHAnsi" w:hAnsiTheme="minorHAnsi" w:cstheme="minorHAnsi"/>
          <w:color w:val="000000" w:themeColor="text1"/>
          <w:lang w:val="es-SV" w:eastAsia="en-US"/>
        </w:rPr>
        <w:lastRenderedPageBreak/>
        <w:t>número  61601 denominada “</w:t>
      </w:r>
      <w:r w:rsidR="00906C79" w:rsidRPr="00A3642E">
        <w:rPr>
          <w:rFonts w:asciiTheme="minorHAnsi" w:hAnsiTheme="minorHAnsi" w:cstheme="minorHAnsi"/>
          <w:color w:val="000000" w:themeColor="text1"/>
        </w:rPr>
        <w:t xml:space="preserve">Empedrado Fraguado Huerta Enana”,  de los proyectos no ejecutados en el año 2015, y consientes en la necesidad de la construcción de esta obra en que se mejoraran las condiciones de rodaje y evitara que se produzca accidentes ya que no se formaran tirantes de agua y esta tendrá una canalización  adecuada. </w:t>
      </w:r>
      <w:r w:rsidR="00906C79" w:rsidRPr="00A3642E">
        <w:rPr>
          <w:rFonts w:asciiTheme="minorHAnsi" w:eastAsiaTheme="minorHAnsi" w:hAnsiTheme="minorHAnsi" w:cstheme="minorHAnsi"/>
          <w:color w:val="000000" w:themeColor="text1"/>
          <w:lang w:val="es-SV" w:eastAsia="en-US"/>
        </w:rPr>
        <w:t xml:space="preserve">Por lo tanto, este concejo amparado en los Artículos  203, 204 de la Constitución de la República; artículos 3 numeral 3; 30 numeral 6 del Código Municipal </w:t>
      </w:r>
      <w:r w:rsidR="00906C79" w:rsidRPr="00A3642E">
        <w:rPr>
          <w:rFonts w:asciiTheme="minorHAnsi" w:eastAsiaTheme="minorHAnsi" w:hAnsiTheme="minorHAnsi" w:cstheme="minorHAnsi"/>
          <w:b/>
          <w:color w:val="000000" w:themeColor="text1"/>
          <w:lang w:val="es-SV" w:eastAsia="en-US"/>
        </w:rPr>
        <w:t xml:space="preserve">ACUERDA: I) </w:t>
      </w:r>
      <w:r w:rsidR="00906C79" w:rsidRPr="00A3642E">
        <w:rPr>
          <w:rFonts w:asciiTheme="minorHAnsi" w:eastAsiaTheme="minorHAnsi" w:hAnsiTheme="minorHAnsi" w:cstheme="minorHAnsi"/>
          <w:color w:val="000000" w:themeColor="text1"/>
          <w:lang w:val="es-SV" w:eastAsia="en-US"/>
        </w:rPr>
        <w:t>Aprobar l</w:t>
      </w:r>
      <w:r w:rsidR="00906C79" w:rsidRPr="00A3642E">
        <w:rPr>
          <w:rFonts w:asciiTheme="minorHAnsi" w:hAnsiTheme="minorHAnsi" w:cstheme="minorHAnsi"/>
          <w:color w:val="000000" w:themeColor="text1"/>
        </w:rPr>
        <w:t xml:space="preserve">a Carpeta Técnica del proyecto </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 xml:space="preserve">Construcción Tramo de Empedrado Fraguado, Calle Principal, Comunidad Huerta Enana, Cantón Montepeque, </w:t>
      </w:r>
      <w:r w:rsidR="00906C79" w:rsidRPr="00A3642E">
        <w:rPr>
          <w:rFonts w:asciiTheme="minorHAnsi" w:eastAsiaTheme="minorHAnsi" w:hAnsiTheme="minorHAnsi" w:cstheme="minorHAnsi"/>
          <w:color w:val="000000" w:themeColor="text1"/>
          <w:lang w:val="es-SV" w:eastAsia="en-US"/>
        </w:rPr>
        <w:t xml:space="preserve">Municipio de Suchitoto, Departamento de Cuscatlán”, con una asignación presupuestaria de </w:t>
      </w:r>
      <w:r w:rsidR="00906C79" w:rsidRPr="00A3642E">
        <w:rPr>
          <w:rFonts w:asciiTheme="minorHAnsi" w:hAnsiTheme="minorHAnsi" w:cstheme="minorHAnsi"/>
          <w:color w:val="000000" w:themeColor="text1"/>
        </w:rPr>
        <w:t xml:space="preserve">Cuatro </w:t>
      </w:r>
      <w:r w:rsidR="00906C79" w:rsidRPr="00A3642E">
        <w:rPr>
          <w:rFonts w:asciiTheme="minorHAnsi" w:eastAsiaTheme="minorHAnsi" w:hAnsiTheme="minorHAnsi" w:cstheme="minorHAnsi"/>
          <w:color w:val="000000" w:themeColor="text1"/>
          <w:lang w:val="es-SV" w:eastAsia="en-US"/>
        </w:rPr>
        <w:t>mil dólares de l</w:t>
      </w:r>
      <w:r w:rsidR="00906C79" w:rsidRPr="00A3642E">
        <w:rPr>
          <w:rFonts w:asciiTheme="minorHAnsi" w:hAnsiTheme="minorHAnsi" w:cstheme="minorHAnsi"/>
          <w:color w:val="000000" w:themeColor="text1"/>
        </w:rPr>
        <w:t>os Estados Unidos de América ($4</w:t>
      </w:r>
      <w:r w:rsidR="00906C79" w:rsidRPr="00A3642E">
        <w:rPr>
          <w:rFonts w:asciiTheme="minorHAnsi" w:eastAsiaTheme="minorHAnsi" w:hAnsiTheme="minorHAnsi" w:cstheme="minorHAnsi"/>
          <w:color w:val="000000" w:themeColor="text1"/>
          <w:lang w:val="es-SV" w:eastAsia="en-US"/>
        </w:rPr>
        <w:t>,000.00)</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 xml:space="preserve">por considerar que reúne los requisitos técnicos para esta municipalidad. </w:t>
      </w:r>
      <w:r w:rsidR="00906C79" w:rsidRPr="00A3642E">
        <w:rPr>
          <w:rFonts w:asciiTheme="minorHAnsi" w:eastAsiaTheme="minorHAnsi" w:hAnsiTheme="minorHAnsi" w:cstheme="minorHAnsi"/>
          <w:b/>
          <w:color w:val="000000" w:themeColor="text1"/>
          <w:lang w:val="es-SV" w:eastAsia="en-US"/>
        </w:rPr>
        <w:t xml:space="preserve">II)  </w:t>
      </w:r>
      <w:r w:rsidR="00906C79" w:rsidRPr="00A3642E">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906C79" w:rsidRPr="00A3642E">
        <w:rPr>
          <w:rFonts w:asciiTheme="minorHAnsi" w:eastAsiaTheme="minorHAnsi" w:hAnsiTheme="minorHAnsi" w:cstheme="minorHAnsi"/>
          <w:b/>
          <w:color w:val="000000" w:themeColor="text1"/>
          <w:lang w:val="es-SV" w:eastAsia="en-US"/>
        </w:rPr>
        <w:t xml:space="preserve">III) </w:t>
      </w:r>
      <w:r w:rsidR="00906C79" w:rsidRPr="00A3642E">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OCHO</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tomando en cuenta que se aprobó la Carpeta Técnica del Proyecto</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 xml:space="preserve">Construcción Tramo de Empedrado Fraguado, Calle Principal, Comunidad Huerta Enana, Cantón Montepeque, </w:t>
      </w:r>
      <w:r w:rsidR="00906C79" w:rsidRPr="00A3642E">
        <w:rPr>
          <w:rFonts w:asciiTheme="minorHAnsi" w:eastAsiaTheme="minorHAnsi" w:hAnsiTheme="minorHAnsi" w:cstheme="minorHAnsi"/>
          <w:color w:val="000000" w:themeColor="text1"/>
          <w:lang w:val="es-SV" w:eastAsia="en-US"/>
        </w:rPr>
        <w:t xml:space="preserve">Municipio de Suchitoto, Departamento de Cuscatlán”, con una asignación presupuestaria de </w:t>
      </w:r>
      <w:r w:rsidR="00906C79" w:rsidRPr="00A3642E">
        <w:rPr>
          <w:rFonts w:asciiTheme="minorHAnsi" w:hAnsiTheme="minorHAnsi" w:cstheme="minorHAnsi"/>
          <w:color w:val="000000" w:themeColor="text1"/>
        </w:rPr>
        <w:t xml:space="preserve">Cuatro </w:t>
      </w:r>
      <w:r w:rsidR="00906C79" w:rsidRPr="00A3642E">
        <w:rPr>
          <w:rFonts w:asciiTheme="minorHAnsi" w:eastAsiaTheme="minorHAnsi" w:hAnsiTheme="minorHAnsi" w:cstheme="minorHAnsi"/>
          <w:color w:val="000000" w:themeColor="text1"/>
          <w:lang w:val="es-SV" w:eastAsia="en-US"/>
        </w:rPr>
        <w:t>mil dólares de l</w:t>
      </w:r>
      <w:r w:rsidR="00906C79" w:rsidRPr="00A3642E">
        <w:rPr>
          <w:rFonts w:asciiTheme="minorHAnsi" w:hAnsiTheme="minorHAnsi" w:cstheme="minorHAnsi"/>
          <w:color w:val="000000" w:themeColor="text1"/>
        </w:rPr>
        <w:t>os Estados Unidos de América ($4</w:t>
      </w:r>
      <w:r w:rsidR="00906C79" w:rsidRPr="00A3642E">
        <w:rPr>
          <w:rFonts w:asciiTheme="minorHAnsi" w:eastAsiaTheme="minorHAnsi" w:hAnsiTheme="minorHAnsi" w:cstheme="minorHAnsi"/>
          <w:color w:val="000000" w:themeColor="text1"/>
          <w:lang w:val="es-SV" w:eastAsia="en-US"/>
        </w:rPr>
        <w:t xml:space="preserve">,000.00); por lo tanto, este concejo </w:t>
      </w:r>
      <w:r w:rsidR="00906C79" w:rsidRPr="00A3642E">
        <w:rPr>
          <w:rFonts w:asciiTheme="minorHAnsi" w:eastAsiaTheme="minorHAnsi" w:hAnsiTheme="minorHAnsi" w:cstheme="minorHAnsi"/>
          <w:b/>
          <w:color w:val="000000" w:themeColor="text1"/>
          <w:lang w:val="es-SV" w:eastAsia="en-US"/>
        </w:rPr>
        <w:t>ACUERDA:</w:t>
      </w:r>
      <w:r w:rsidR="00906C79" w:rsidRPr="00A3642E">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w:t>
      </w:r>
      <w:r w:rsidR="00906C79" w:rsidRPr="00A3642E">
        <w:rPr>
          <w:rFonts w:asciiTheme="minorHAnsi" w:hAnsiTheme="minorHAnsi" w:cstheme="minorHAnsi"/>
          <w:color w:val="000000" w:themeColor="text1"/>
        </w:rPr>
        <w:t>sorería Municipal de Suchitoto/</w:t>
      </w:r>
      <w:r w:rsidR="00906C79" w:rsidRPr="00A3642E">
        <w:rPr>
          <w:rFonts w:asciiTheme="minorHAnsi" w:eastAsiaTheme="minorHAnsi" w:hAnsiTheme="minorHAnsi" w:cstheme="minorHAnsi"/>
          <w:color w:val="000000" w:themeColor="text1"/>
          <w:lang w:val="es-SV" w:eastAsia="en-US"/>
        </w:rPr>
        <w:t>“</w:t>
      </w:r>
      <w:r w:rsidR="00906C79" w:rsidRPr="00A3642E">
        <w:rPr>
          <w:rFonts w:asciiTheme="minorHAnsi" w:hAnsiTheme="minorHAnsi" w:cstheme="minorHAnsi"/>
          <w:color w:val="000000" w:themeColor="text1"/>
        </w:rPr>
        <w:t xml:space="preserve">Construcción Tramo de Empedrado Fraguado, Calle Principal, Comunidad Huerta Enana, Cantón Montepeque, </w:t>
      </w:r>
      <w:r w:rsidR="00906C79" w:rsidRPr="00A3642E">
        <w:rPr>
          <w:rFonts w:asciiTheme="minorHAnsi" w:eastAsiaTheme="minorHAnsi" w:hAnsiTheme="minorHAnsi" w:cstheme="minorHAnsi"/>
          <w:color w:val="000000" w:themeColor="text1"/>
          <w:lang w:val="es-SV" w:eastAsia="en-US"/>
        </w:rPr>
        <w:t xml:space="preserve">Municipio de Suchitoto, Departamento de Cuscatlán”, con una asignación presupuestaria de </w:t>
      </w:r>
      <w:r w:rsidR="00906C79" w:rsidRPr="00A3642E">
        <w:rPr>
          <w:rFonts w:asciiTheme="minorHAnsi" w:hAnsiTheme="minorHAnsi" w:cstheme="minorHAnsi"/>
          <w:color w:val="000000" w:themeColor="text1"/>
        </w:rPr>
        <w:t xml:space="preserve">Cuatro </w:t>
      </w:r>
      <w:r w:rsidR="00906C79" w:rsidRPr="00A3642E">
        <w:rPr>
          <w:rFonts w:asciiTheme="minorHAnsi" w:eastAsiaTheme="minorHAnsi" w:hAnsiTheme="minorHAnsi" w:cstheme="minorHAnsi"/>
          <w:color w:val="000000" w:themeColor="text1"/>
          <w:lang w:val="es-SV" w:eastAsia="en-US"/>
        </w:rPr>
        <w:t>mil dólares de l</w:t>
      </w:r>
      <w:r w:rsidR="00906C79" w:rsidRPr="00A3642E">
        <w:rPr>
          <w:rFonts w:asciiTheme="minorHAnsi" w:hAnsiTheme="minorHAnsi" w:cstheme="minorHAnsi"/>
          <w:color w:val="000000" w:themeColor="text1"/>
        </w:rPr>
        <w:t>os Estados Unidos de América ($4</w:t>
      </w:r>
      <w:r w:rsidR="00906C79" w:rsidRPr="00A3642E">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NUEVE</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 xml:space="preserve">El  Concejo Municipal  luego de haber discutido la Carpeta Técnica presentada por el </w:t>
      </w:r>
      <w:r w:rsidR="00906C79" w:rsidRPr="00A3642E">
        <w:rPr>
          <w:rFonts w:asciiTheme="minorHAnsi" w:hAnsiTheme="minorHAnsi" w:cstheme="minorHAnsi"/>
          <w:color w:val="000000" w:themeColor="text1"/>
        </w:rPr>
        <w:t>Director de la Unidad Técnica Plan Maestro Arquitecto José Antonio Gómez,</w:t>
      </w:r>
      <w:r w:rsidR="00906C79" w:rsidRPr="00A3642E">
        <w:rPr>
          <w:rFonts w:asciiTheme="minorHAnsi" w:eastAsiaTheme="minorHAnsi" w:hAnsiTheme="minorHAnsi" w:cstheme="minorHAnsi"/>
          <w:color w:val="000000" w:themeColor="text1"/>
          <w:lang w:val="es-SV" w:eastAsia="en-US"/>
        </w:rPr>
        <w:t xml:space="preserve"> relacionada al Proyecto denominado “</w:t>
      </w:r>
      <w:r w:rsidR="004908D5" w:rsidRPr="00A3642E">
        <w:rPr>
          <w:rFonts w:asciiTheme="minorHAnsi" w:hAnsiTheme="minorHAnsi" w:cstheme="minorHAnsi"/>
          <w:color w:val="000000" w:themeColor="text1"/>
        </w:rPr>
        <w:t>Instalación</w:t>
      </w:r>
      <w:r w:rsidR="00906C79" w:rsidRPr="00A3642E">
        <w:rPr>
          <w:rFonts w:asciiTheme="minorHAnsi" w:hAnsiTheme="minorHAnsi" w:cstheme="minorHAnsi"/>
          <w:color w:val="000000" w:themeColor="text1"/>
        </w:rPr>
        <w:t xml:space="preserve"> de Sistema de </w:t>
      </w:r>
      <w:r w:rsidR="004908D5" w:rsidRPr="00A3642E">
        <w:rPr>
          <w:rFonts w:asciiTheme="minorHAnsi" w:hAnsiTheme="minorHAnsi" w:cstheme="minorHAnsi"/>
          <w:color w:val="000000" w:themeColor="text1"/>
        </w:rPr>
        <w:t>Ventilación</w:t>
      </w:r>
      <w:r w:rsidR="00906C79" w:rsidRPr="00A3642E">
        <w:rPr>
          <w:rFonts w:asciiTheme="minorHAnsi" w:hAnsiTheme="minorHAnsi" w:cstheme="minorHAnsi"/>
          <w:color w:val="000000" w:themeColor="text1"/>
        </w:rPr>
        <w:t xml:space="preserve"> </w:t>
      </w:r>
      <w:r w:rsidR="004908D5" w:rsidRPr="00A3642E">
        <w:rPr>
          <w:rFonts w:asciiTheme="minorHAnsi" w:hAnsiTheme="minorHAnsi" w:cstheme="minorHAnsi"/>
          <w:color w:val="000000" w:themeColor="text1"/>
        </w:rPr>
        <w:t>Mecánica</w:t>
      </w:r>
      <w:r w:rsidR="00906C79" w:rsidRPr="00A3642E">
        <w:rPr>
          <w:rFonts w:asciiTheme="minorHAnsi" w:hAnsiTheme="minorHAnsi" w:cstheme="minorHAnsi"/>
          <w:color w:val="000000" w:themeColor="text1"/>
        </w:rPr>
        <w:t>, para el Mercado Municipal de Suchitoto, Municipio de Suchitoto, Departamento de Cuscatlán</w:t>
      </w:r>
      <w:r w:rsidR="00906C79" w:rsidRPr="00A3642E">
        <w:rPr>
          <w:rFonts w:asciiTheme="minorHAnsi" w:eastAsiaTheme="minorHAnsi" w:hAnsiTheme="minorHAnsi" w:cstheme="minorHAnsi"/>
          <w:color w:val="000000" w:themeColor="text1"/>
          <w:lang w:val="es-SV" w:eastAsia="en-US"/>
        </w:rPr>
        <w:t xml:space="preserve">”, con una asignación presupuestaria de </w:t>
      </w:r>
      <w:r w:rsidR="00906C79" w:rsidRPr="00A3642E">
        <w:rPr>
          <w:rFonts w:asciiTheme="minorHAnsi" w:hAnsiTheme="minorHAnsi" w:cstheme="minorHAnsi"/>
          <w:color w:val="000000" w:themeColor="text1"/>
        </w:rPr>
        <w:t xml:space="preserve">Catorce </w:t>
      </w:r>
      <w:r w:rsidR="00906C79" w:rsidRPr="00A3642E">
        <w:rPr>
          <w:rFonts w:asciiTheme="minorHAnsi" w:eastAsiaTheme="minorHAnsi" w:hAnsiTheme="minorHAnsi" w:cstheme="minorHAnsi"/>
          <w:color w:val="000000" w:themeColor="text1"/>
          <w:lang w:val="es-SV" w:eastAsia="en-US"/>
        </w:rPr>
        <w:t>mil dólares de l</w:t>
      </w:r>
      <w:r w:rsidR="00906C79" w:rsidRPr="00A3642E">
        <w:rPr>
          <w:rFonts w:asciiTheme="minorHAnsi" w:hAnsiTheme="minorHAnsi" w:cstheme="minorHAnsi"/>
          <w:color w:val="000000" w:themeColor="text1"/>
        </w:rPr>
        <w:t>os Estados Unidos de América ($14</w:t>
      </w:r>
      <w:r w:rsidR="00906C79" w:rsidRPr="00A3642E">
        <w:rPr>
          <w:rFonts w:asciiTheme="minorHAnsi" w:eastAsiaTheme="minorHAnsi" w:hAnsiTheme="minorHAnsi" w:cstheme="minorHAnsi"/>
          <w:color w:val="000000" w:themeColor="text1"/>
          <w:lang w:val="es-SV" w:eastAsia="en-US"/>
        </w:rPr>
        <w:t>,000.00) de acuerdo a lo establec</w:t>
      </w:r>
      <w:r w:rsidR="00906C79" w:rsidRPr="00A3642E">
        <w:rPr>
          <w:rFonts w:asciiTheme="minorHAnsi" w:hAnsiTheme="minorHAnsi" w:cstheme="minorHAnsi"/>
          <w:color w:val="000000" w:themeColor="text1"/>
        </w:rPr>
        <w:t xml:space="preserve">ido en la partida número  61604 </w:t>
      </w:r>
      <w:r w:rsidR="00906C79" w:rsidRPr="00A3642E">
        <w:rPr>
          <w:rFonts w:asciiTheme="minorHAnsi" w:eastAsiaTheme="minorHAnsi" w:hAnsiTheme="minorHAnsi" w:cstheme="minorHAnsi"/>
          <w:color w:val="000000" w:themeColor="text1"/>
          <w:lang w:val="es-SV" w:eastAsia="en-US"/>
        </w:rPr>
        <w:t>denominada “</w:t>
      </w:r>
      <w:r w:rsidR="00906C79" w:rsidRPr="00A3642E">
        <w:rPr>
          <w:rFonts w:asciiTheme="minorHAnsi" w:hAnsiTheme="minorHAnsi" w:cstheme="minorHAnsi"/>
          <w:color w:val="000000" w:themeColor="text1"/>
        </w:rPr>
        <w:t xml:space="preserve">VENTILACION DEL MERCADO AREA DE FRUTAS Y VERDURAS”, por lo que el proyecto consiste </w:t>
      </w:r>
      <w:r w:rsidR="004908D5" w:rsidRPr="00A3642E">
        <w:rPr>
          <w:rFonts w:asciiTheme="minorHAnsi" w:hAnsiTheme="minorHAnsi" w:cstheme="minorHAnsi"/>
          <w:color w:val="000000" w:themeColor="text1"/>
        </w:rPr>
        <w:t>en instalar</w:t>
      </w:r>
      <w:r w:rsidR="00906C79" w:rsidRPr="00A3642E">
        <w:rPr>
          <w:rFonts w:asciiTheme="minorHAnsi" w:hAnsiTheme="minorHAnsi" w:cstheme="minorHAnsi"/>
          <w:color w:val="000000" w:themeColor="text1"/>
        </w:rPr>
        <w:t xml:space="preserve"> un sistema de ventilación mecánica para el Mercado Municipal de la Ciudad de Suchitoto- Fase I, el cual consiste en colocar cinco </w:t>
      </w:r>
      <w:r w:rsidR="004908D5" w:rsidRPr="00A3642E">
        <w:rPr>
          <w:rFonts w:asciiTheme="minorHAnsi" w:hAnsiTheme="minorHAnsi" w:cstheme="minorHAnsi"/>
          <w:color w:val="000000" w:themeColor="text1"/>
        </w:rPr>
        <w:t>inyectores</w:t>
      </w:r>
      <w:r w:rsidR="00906C79" w:rsidRPr="00A3642E">
        <w:rPr>
          <w:rFonts w:asciiTheme="minorHAnsi" w:hAnsiTheme="minorHAnsi" w:cstheme="minorHAnsi"/>
          <w:color w:val="000000" w:themeColor="text1"/>
        </w:rPr>
        <w:t xml:space="preserve"> de aire tipo axial con cubierta para la instalación en techo.</w:t>
      </w:r>
      <w:r w:rsidR="004908D5" w:rsidRPr="00A3642E">
        <w:rPr>
          <w:rFonts w:asciiTheme="minorHAnsi" w:hAnsiTheme="minorHAnsi" w:cstheme="minorHAnsi"/>
          <w:color w:val="000000" w:themeColor="text1"/>
        </w:rPr>
        <w:t xml:space="preserve"> Este equipo estará diseñado para evitar concentraciones de calor e inyectar aire fresco desde fuera, creando un ambiente seguro y una atmosfera de trabajo confortable</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 xml:space="preserve">Por lo tanto, este concejo amparado en los Artículos  203, 204 de la Constitución de la República; artículos 3 numeral 3; 30 numeral 6 del Código Municipal </w:t>
      </w:r>
      <w:r w:rsidR="00906C79" w:rsidRPr="00A3642E">
        <w:rPr>
          <w:rFonts w:asciiTheme="minorHAnsi" w:eastAsiaTheme="minorHAnsi" w:hAnsiTheme="minorHAnsi" w:cstheme="minorHAnsi"/>
          <w:b/>
          <w:color w:val="000000" w:themeColor="text1"/>
          <w:lang w:val="es-SV" w:eastAsia="en-US"/>
        </w:rPr>
        <w:t xml:space="preserve">ACUERDA: I) </w:t>
      </w:r>
      <w:r w:rsidR="00906C79" w:rsidRPr="00A3642E">
        <w:rPr>
          <w:rFonts w:asciiTheme="minorHAnsi" w:eastAsiaTheme="minorHAnsi" w:hAnsiTheme="minorHAnsi" w:cstheme="minorHAnsi"/>
          <w:color w:val="000000" w:themeColor="text1"/>
          <w:lang w:val="es-SV" w:eastAsia="en-US"/>
        </w:rPr>
        <w:t>Aprobar l</w:t>
      </w:r>
      <w:r w:rsidR="00906C79" w:rsidRPr="00A3642E">
        <w:rPr>
          <w:rFonts w:asciiTheme="minorHAnsi" w:hAnsiTheme="minorHAnsi" w:cstheme="minorHAnsi"/>
          <w:color w:val="000000" w:themeColor="text1"/>
        </w:rPr>
        <w:t>a Carpeta Técnica del proyecto</w:t>
      </w:r>
      <w:r w:rsidR="004908D5" w:rsidRPr="00A3642E">
        <w:rPr>
          <w:rFonts w:asciiTheme="minorHAnsi" w:hAnsiTheme="minorHAnsi" w:cstheme="minorHAnsi"/>
          <w:color w:val="000000" w:themeColor="text1"/>
        </w:rPr>
        <w:t xml:space="preserve"> </w:t>
      </w:r>
      <w:r w:rsidR="004908D5" w:rsidRPr="00A3642E">
        <w:rPr>
          <w:rFonts w:asciiTheme="minorHAnsi" w:eastAsiaTheme="minorHAnsi" w:hAnsiTheme="minorHAnsi" w:cstheme="minorHAnsi"/>
          <w:color w:val="000000" w:themeColor="text1"/>
          <w:lang w:val="es-SV" w:eastAsia="en-US"/>
        </w:rPr>
        <w:t>“</w:t>
      </w:r>
      <w:r w:rsidR="004908D5" w:rsidRPr="00A3642E">
        <w:rPr>
          <w:rFonts w:asciiTheme="minorHAnsi" w:hAnsiTheme="minorHAnsi" w:cstheme="minorHAnsi"/>
          <w:color w:val="000000" w:themeColor="text1"/>
        </w:rPr>
        <w:t>Instalación de Sistema de Ventilación Mecánica, para el Mercado Municipal de Suchitoto, Municipio de Suchitoto, Departamento de Cuscatlán</w:t>
      </w:r>
      <w:r w:rsidR="004908D5" w:rsidRPr="00A3642E">
        <w:rPr>
          <w:rFonts w:asciiTheme="minorHAnsi" w:eastAsiaTheme="minorHAnsi" w:hAnsiTheme="minorHAnsi" w:cstheme="minorHAnsi"/>
          <w:color w:val="000000" w:themeColor="text1"/>
          <w:lang w:val="es-SV" w:eastAsia="en-US"/>
        </w:rPr>
        <w:t xml:space="preserve">”, con una asignación presupuestaria de </w:t>
      </w:r>
      <w:r w:rsidR="004908D5" w:rsidRPr="00A3642E">
        <w:rPr>
          <w:rFonts w:asciiTheme="minorHAnsi" w:hAnsiTheme="minorHAnsi" w:cstheme="minorHAnsi"/>
          <w:color w:val="000000" w:themeColor="text1"/>
        </w:rPr>
        <w:t xml:space="preserve">Catorce </w:t>
      </w:r>
      <w:r w:rsidR="004908D5" w:rsidRPr="00A3642E">
        <w:rPr>
          <w:rFonts w:asciiTheme="minorHAnsi" w:eastAsiaTheme="minorHAnsi" w:hAnsiTheme="minorHAnsi" w:cstheme="minorHAnsi"/>
          <w:color w:val="000000" w:themeColor="text1"/>
          <w:lang w:val="es-SV" w:eastAsia="en-US"/>
        </w:rPr>
        <w:t>mil dólares de l</w:t>
      </w:r>
      <w:r w:rsidR="004908D5" w:rsidRPr="00A3642E">
        <w:rPr>
          <w:rFonts w:asciiTheme="minorHAnsi" w:hAnsiTheme="minorHAnsi" w:cstheme="minorHAnsi"/>
          <w:color w:val="000000" w:themeColor="text1"/>
        </w:rPr>
        <w:t>os Estados Unidos de América ($14</w:t>
      </w:r>
      <w:r w:rsidR="004908D5" w:rsidRPr="00A3642E">
        <w:rPr>
          <w:rFonts w:asciiTheme="minorHAnsi" w:eastAsiaTheme="minorHAnsi" w:hAnsiTheme="minorHAnsi" w:cstheme="minorHAnsi"/>
          <w:color w:val="000000" w:themeColor="text1"/>
          <w:lang w:val="es-SV" w:eastAsia="en-US"/>
        </w:rPr>
        <w:t>,000.00)</w:t>
      </w:r>
      <w:r w:rsidR="00906C79" w:rsidRPr="00A3642E">
        <w:rPr>
          <w:rFonts w:asciiTheme="minorHAnsi" w:hAnsiTheme="minorHAnsi" w:cstheme="minorHAnsi"/>
          <w:color w:val="000000" w:themeColor="text1"/>
        </w:rPr>
        <w:t xml:space="preserve">; </w:t>
      </w:r>
      <w:r w:rsidR="00906C79" w:rsidRPr="00A3642E">
        <w:rPr>
          <w:rFonts w:asciiTheme="minorHAnsi" w:eastAsiaTheme="minorHAnsi" w:hAnsiTheme="minorHAnsi" w:cstheme="minorHAnsi"/>
          <w:color w:val="000000" w:themeColor="text1"/>
          <w:lang w:val="es-SV" w:eastAsia="en-US"/>
        </w:rPr>
        <w:t xml:space="preserve">por considerar que reúne los requisitos técnicos para esta municipalidad. </w:t>
      </w:r>
      <w:r w:rsidR="00906C79" w:rsidRPr="00A3642E">
        <w:rPr>
          <w:rFonts w:asciiTheme="minorHAnsi" w:eastAsiaTheme="minorHAnsi" w:hAnsiTheme="minorHAnsi" w:cstheme="minorHAnsi"/>
          <w:b/>
          <w:color w:val="000000" w:themeColor="text1"/>
          <w:lang w:val="es-SV" w:eastAsia="en-US"/>
        </w:rPr>
        <w:t xml:space="preserve">II)  </w:t>
      </w:r>
      <w:r w:rsidR="003031DA" w:rsidRPr="00A3642E">
        <w:rPr>
          <w:rFonts w:asciiTheme="minorHAnsi" w:eastAsiaTheme="minorHAnsi" w:hAnsiTheme="minorHAnsi" w:cstheme="minorHAnsi"/>
          <w:color w:val="000000" w:themeColor="text1"/>
          <w:lang w:val="es-SV" w:eastAsia="en-US"/>
        </w:rPr>
        <w:lastRenderedPageBreak/>
        <w:t xml:space="preserve">Nombrar a la Arquitecta </w:t>
      </w:r>
      <w:r w:rsidR="003031DA" w:rsidRPr="00A3642E">
        <w:rPr>
          <w:rFonts w:asciiTheme="minorHAnsi" w:eastAsiaTheme="minorHAnsi" w:hAnsiTheme="minorHAnsi" w:cstheme="minorHAnsi"/>
          <w:lang w:val="es-SV" w:eastAsia="en-US"/>
        </w:rPr>
        <w:t>Sandra Guadalupe Lemus Raimundo,</w:t>
      </w:r>
      <w:r w:rsidR="00906C79" w:rsidRPr="00A3642E">
        <w:rPr>
          <w:rFonts w:asciiTheme="minorHAnsi" w:eastAsiaTheme="minorHAnsi" w:hAnsiTheme="minorHAnsi" w:cstheme="minorHAnsi"/>
          <w:color w:val="000000" w:themeColor="text1"/>
          <w:lang w:val="es-SV" w:eastAsia="en-US"/>
        </w:rPr>
        <w:t xml:space="preserve"> como supervisor</w:t>
      </w:r>
      <w:r w:rsidR="003031DA" w:rsidRPr="00A3642E">
        <w:rPr>
          <w:rFonts w:asciiTheme="minorHAnsi" w:eastAsiaTheme="minorHAnsi" w:hAnsiTheme="minorHAnsi" w:cstheme="minorHAnsi"/>
          <w:color w:val="000000" w:themeColor="text1"/>
          <w:lang w:val="es-SV" w:eastAsia="en-US"/>
        </w:rPr>
        <w:t>a</w:t>
      </w:r>
      <w:r w:rsidR="00906C79" w:rsidRPr="00A3642E">
        <w:rPr>
          <w:rFonts w:asciiTheme="minorHAnsi" w:eastAsiaTheme="minorHAnsi" w:hAnsiTheme="minorHAnsi" w:cstheme="minorHAnsi"/>
          <w:color w:val="000000" w:themeColor="text1"/>
          <w:lang w:val="es-SV" w:eastAsia="en-US"/>
        </w:rPr>
        <w:t xml:space="preserve"> del proyecto relacionado anteriormente. </w:t>
      </w:r>
      <w:r w:rsidR="00906C79" w:rsidRPr="00A3642E">
        <w:rPr>
          <w:rFonts w:asciiTheme="minorHAnsi" w:eastAsiaTheme="minorHAnsi" w:hAnsiTheme="minorHAnsi" w:cstheme="minorHAnsi"/>
          <w:b/>
          <w:color w:val="000000" w:themeColor="text1"/>
          <w:lang w:val="es-SV" w:eastAsia="en-US"/>
        </w:rPr>
        <w:t xml:space="preserve">III) </w:t>
      </w:r>
      <w:r w:rsidR="00906C79" w:rsidRPr="00A3642E">
        <w:rPr>
          <w:rFonts w:asciiTheme="minorHAnsi" w:eastAsiaTheme="minorHAnsi" w:hAnsiTheme="minorHAnsi" w:cstheme="minorHAnsi"/>
          <w:color w:val="000000" w:themeColor="text1"/>
          <w:lang w:val="es-SV" w:eastAsia="en-US"/>
        </w:rPr>
        <w:t xml:space="preserve">Autorizar al Jefe de UACI  para que realice los trámites de ley correspondientes. Certifíquese y Comuníquese.- </w:t>
      </w:r>
      <w:r w:rsidR="00906C79" w:rsidRPr="00A3642E">
        <w:rPr>
          <w:rFonts w:asciiTheme="minorHAnsi" w:eastAsiaTheme="minorHAnsi" w:hAnsiTheme="minorHAnsi" w:cstheme="minorHAnsi"/>
          <w:b/>
          <w:color w:val="000000" w:themeColor="text1"/>
          <w:lang w:val="es-SV" w:eastAsia="en-US"/>
        </w:rPr>
        <w:t xml:space="preserve">ACUERDO NÚMERO </w:t>
      </w:r>
      <w:r w:rsidR="003031DA" w:rsidRPr="00A3642E">
        <w:rPr>
          <w:rFonts w:asciiTheme="minorHAnsi" w:eastAsiaTheme="minorHAnsi" w:hAnsiTheme="minorHAnsi" w:cstheme="minorHAnsi"/>
          <w:b/>
          <w:color w:val="000000" w:themeColor="text1"/>
          <w:lang w:val="es-SV" w:eastAsia="en-US"/>
        </w:rPr>
        <w:t>DIEZ</w:t>
      </w:r>
      <w:r w:rsidR="00906C79" w:rsidRPr="00A3642E">
        <w:rPr>
          <w:rFonts w:asciiTheme="minorHAnsi" w:eastAsiaTheme="minorHAnsi" w:hAnsiTheme="minorHAnsi" w:cstheme="minorHAnsi"/>
          <w:b/>
          <w:color w:val="000000" w:themeColor="text1"/>
          <w:lang w:val="es-SV" w:eastAsia="en-US"/>
        </w:rPr>
        <w:t xml:space="preserve">: </w:t>
      </w:r>
      <w:r w:rsidR="00906C79" w:rsidRPr="00A3642E">
        <w:rPr>
          <w:rFonts w:asciiTheme="minorHAnsi" w:eastAsiaTheme="minorHAnsi" w:hAnsiTheme="minorHAnsi" w:cstheme="minorHAnsi"/>
          <w:color w:val="000000" w:themeColor="text1"/>
          <w:lang w:val="es-SV" w:eastAsia="en-US"/>
        </w:rPr>
        <w:t>El Concejo Municipal tomando en cuenta que se aprobó la Carpeta Técnica del Proyecto</w:t>
      </w:r>
      <w:r w:rsidR="00906C79" w:rsidRPr="00A3642E">
        <w:rPr>
          <w:rFonts w:asciiTheme="minorHAnsi" w:hAnsiTheme="minorHAnsi" w:cstheme="minorHAnsi"/>
          <w:color w:val="000000" w:themeColor="text1"/>
        </w:rPr>
        <w:t xml:space="preserve"> </w:t>
      </w:r>
      <w:r w:rsidR="003031DA" w:rsidRPr="00A3642E">
        <w:rPr>
          <w:rFonts w:asciiTheme="minorHAnsi" w:eastAsiaTheme="minorHAnsi" w:hAnsiTheme="minorHAnsi" w:cstheme="minorHAnsi"/>
          <w:color w:val="000000" w:themeColor="text1"/>
          <w:lang w:val="es-SV" w:eastAsia="en-US"/>
        </w:rPr>
        <w:t>“</w:t>
      </w:r>
      <w:r w:rsidR="003031DA" w:rsidRPr="00A3642E">
        <w:rPr>
          <w:rFonts w:asciiTheme="minorHAnsi" w:hAnsiTheme="minorHAnsi" w:cstheme="minorHAnsi"/>
          <w:color w:val="000000" w:themeColor="text1"/>
        </w:rPr>
        <w:t>Instalación de Sistema de Ventilación Mecánica, para el Mercado Municipal de Suchitoto, Municipio de Suchitoto, Departamento de Cuscatlán</w:t>
      </w:r>
      <w:r w:rsidR="003031DA" w:rsidRPr="00A3642E">
        <w:rPr>
          <w:rFonts w:asciiTheme="minorHAnsi" w:eastAsiaTheme="minorHAnsi" w:hAnsiTheme="minorHAnsi" w:cstheme="minorHAnsi"/>
          <w:color w:val="000000" w:themeColor="text1"/>
          <w:lang w:val="es-SV" w:eastAsia="en-US"/>
        </w:rPr>
        <w:t xml:space="preserve">”, con una asignación presupuestaria de </w:t>
      </w:r>
      <w:r w:rsidR="003031DA" w:rsidRPr="00A3642E">
        <w:rPr>
          <w:rFonts w:asciiTheme="minorHAnsi" w:hAnsiTheme="minorHAnsi" w:cstheme="minorHAnsi"/>
          <w:color w:val="000000" w:themeColor="text1"/>
        </w:rPr>
        <w:t xml:space="preserve">Catorce </w:t>
      </w:r>
      <w:r w:rsidR="003031DA" w:rsidRPr="00A3642E">
        <w:rPr>
          <w:rFonts w:asciiTheme="minorHAnsi" w:eastAsiaTheme="minorHAnsi" w:hAnsiTheme="minorHAnsi" w:cstheme="minorHAnsi"/>
          <w:color w:val="000000" w:themeColor="text1"/>
          <w:lang w:val="es-SV" w:eastAsia="en-US"/>
        </w:rPr>
        <w:t>mil dólares de l</w:t>
      </w:r>
      <w:r w:rsidR="003031DA" w:rsidRPr="00A3642E">
        <w:rPr>
          <w:rFonts w:asciiTheme="minorHAnsi" w:hAnsiTheme="minorHAnsi" w:cstheme="minorHAnsi"/>
          <w:color w:val="000000" w:themeColor="text1"/>
        </w:rPr>
        <w:t>os Estados Unidos de América ($14</w:t>
      </w:r>
      <w:r w:rsidR="003031DA" w:rsidRPr="00A3642E">
        <w:rPr>
          <w:rFonts w:asciiTheme="minorHAnsi" w:eastAsiaTheme="minorHAnsi" w:hAnsiTheme="minorHAnsi" w:cstheme="minorHAnsi"/>
          <w:color w:val="000000" w:themeColor="text1"/>
          <w:lang w:val="es-SV" w:eastAsia="en-US"/>
        </w:rPr>
        <w:t>,000.00)</w:t>
      </w:r>
      <w:r w:rsidR="003031DA" w:rsidRPr="00A3642E">
        <w:rPr>
          <w:rFonts w:asciiTheme="minorHAnsi" w:hAnsiTheme="minorHAnsi" w:cstheme="minorHAnsi"/>
          <w:color w:val="000000" w:themeColor="text1"/>
        </w:rPr>
        <w:t>;</w:t>
      </w:r>
      <w:r w:rsidR="00906C79" w:rsidRPr="00A3642E">
        <w:rPr>
          <w:rFonts w:asciiTheme="minorHAnsi" w:eastAsiaTheme="minorHAnsi" w:hAnsiTheme="minorHAnsi" w:cstheme="minorHAnsi"/>
          <w:color w:val="000000" w:themeColor="text1"/>
          <w:lang w:val="es-SV" w:eastAsia="en-US"/>
        </w:rPr>
        <w:t xml:space="preserve"> por lo tanto, este concejo </w:t>
      </w:r>
      <w:r w:rsidR="00906C79" w:rsidRPr="00A3642E">
        <w:rPr>
          <w:rFonts w:asciiTheme="minorHAnsi" w:eastAsiaTheme="minorHAnsi" w:hAnsiTheme="minorHAnsi" w:cstheme="minorHAnsi"/>
          <w:b/>
          <w:color w:val="000000" w:themeColor="text1"/>
          <w:lang w:val="es-SV" w:eastAsia="en-US"/>
        </w:rPr>
        <w:t>ACUERDA:</w:t>
      </w:r>
      <w:r w:rsidR="00906C79" w:rsidRPr="00A3642E">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w:t>
      </w:r>
      <w:r w:rsidR="00906C79" w:rsidRPr="00A3642E">
        <w:rPr>
          <w:rFonts w:asciiTheme="minorHAnsi" w:hAnsiTheme="minorHAnsi" w:cstheme="minorHAnsi"/>
          <w:color w:val="000000" w:themeColor="text1"/>
        </w:rPr>
        <w:t>sorería Municipal de Suchitoto/</w:t>
      </w:r>
      <w:r w:rsidR="003031DA" w:rsidRPr="00A3642E">
        <w:rPr>
          <w:rFonts w:asciiTheme="minorHAnsi" w:eastAsiaTheme="minorHAnsi" w:hAnsiTheme="minorHAnsi" w:cstheme="minorHAnsi"/>
          <w:color w:val="000000" w:themeColor="text1"/>
          <w:lang w:val="es-SV" w:eastAsia="en-US"/>
        </w:rPr>
        <w:t>“</w:t>
      </w:r>
      <w:r w:rsidR="003031DA" w:rsidRPr="00A3642E">
        <w:rPr>
          <w:rFonts w:asciiTheme="minorHAnsi" w:hAnsiTheme="minorHAnsi" w:cstheme="minorHAnsi"/>
          <w:color w:val="000000" w:themeColor="text1"/>
        </w:rPr>
        <w:t>Instalación de Sistema de Ventilación Mecánica, para el Mercado Municipal de Suchitoto, Municipio de Suchitoto, Departamento de Cuscatlán</w:t>
      </w:r>
      <w:r w:rsidR="003031DA" w:rsidRPr="00A3642E">
        <w:rPr>
          <w:rFonts w:asciiTheme="minorHAnsi" w:eastAsiaTheme="minorHAnsi" w:hAnsiTheme="minorHAnsi" w:cstheme="minorHAnsi"/>
          <w:color w:val="000000" w:themeColor="text1"/>
          <w:lang w:val="es-SV" w:eastAsia="en-US"/>
        </w:rPr>
        <w:t xml:space="preserve">”, con una asignación presupuestaria de </w:t>
      </w:r>
      <w:r w:rsidR="003031DA" w:rsidRPr="00A3642E">
        <w:rPr>
          <w:rFonts w:asciiTheme="minorHAnsi" w:hAnsiTheme="minorHAnsi" w:cstheme="minorHAnsi"/>
          <w:color w:val="000000" w:themeColor="text1"/>
        </w:rPr>
        <w:t xml:space="preserve">Catorce </w:t>
      </w:r>
      <w:r w:rsidR="003031DA" w:rsidRPr="00A3642E">
        <w:rPr>
          <w:rFonts w:asciiTheme="minorHAnsi" w:eastAsiaTheme="minorHAnsi" w:hAnsiTheme="minorHAnsi" w:cstheme="minorHAnsi"/>
          <w:color w:val="000000" w:themeColor="text1"/>
          <w:lang w:val="es-SV" w:eastAsia="en-US"/>
        </w:rPr>
        <w:t>mil dólares de l</w:t>
      </w:r>
      <w:r w:rsidR="003031DA" w:rsidRPr="00A3642E">
        <w:rPr>
          <w:rFonts w:asciiTheme="minorHAnsi" w:hAnsiTheme="minorHAnsi" w:cstheme="minorHAnsi"/>
          <w:color w:val="000000" w:themeColor="text1"/>
        </w:rPr>
        <w:t>os Estados Unidos de América ($14</w:t>
      </w:r>
      <w:r w:rsidR="003031DA" w:rsidRPr="00A3642E">
        <w:rPr>
          <w:rFonts w:asciiTheme="minorHAnsi" w:eastAsiaTheme="minorHAnsi" w:hAnsiTheme="minorHAnsi" w:cstheme="minorHAnsi"/>
          <w:color w:val="000000" w:themeColor="text1"/>
          <w:lang w:val="es-SV" w:eastAsia="en-US"/>
        </w:rPr>
        <w:t>,000.00)</w:t>
      </w:r>
      <w:r w:rsidR="003031DA" w:rsidRPr="00A3642E">
        <w:rPr>
          <w:rFonts w:asciiTheme="minorHAnsi" w:hAnsiTheme="minorHAnsi" w:cstheme="minorHAnsi"/>
          <w:color w:val="000000" w:themeColor="text1"/>
        </w:rPr>
        <w:t>;</w:t>
      </w:r>
      <w:r w:rsidR="00906C79" w:rsidRPr="00A3642E">
        <w:rPr>
          <w:rFonts w:asciiTheme="minorHAnsi" w:eastAsiaTheme="minorHAnsi" w:hAnsiTheme="minorHAnsi" w:cstheme="minorHAnsi"/>
          <w:color w:val="000000" w:themeColor="text1"/>
          <w:lang w:val="es-SV" w:eastAsia="en-US"/>
        </w:rPr>
        <w:t xml:space="preserve">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43356" w:rsidRPr="00A3642E">
        <w:rPr>
          <w:rFonts w:asciiTheme="minorHAnsi" w:eastAsiaTheme="minorHAnsi" w:hAnsiTheme="minorHAnsi" w:cstheme="minorHAnsi"/>
          <w:b/>
          <w:color w:val="000000" w:themeColor="text1"/>
          <w:lang w:val="es-SV" w:eastAsia="en-US"/>
        </w:rPr>
        <w:t xml:space="preserve">ACUERDO NÚMERO ONCE: </w:t>
      </w:r>
      <w:r w:rsidR="00343356" w:rsidRPr="00A3642E">
        <w:rPr>
          <w:rFonts w:asciiTheme="minorHAnsi" w:eastAsiaTheme="minorHAnsi" w:hAnsiTheme="minorHAnsi" w:cstheme="minorHAnsi"/>
          <w:color w:val="000000" w:themeColor="text1"/>
          <w:lang w:val="es-SV" w:eastAsia="en-US"/>
        </w:rPr>
        <w:t xml:space="preserve">El Concejo Municipal considerando: </w:t>
      </w:r>
      <w:r w:rsidR="00343356" w:rsidRPr="00A3642E">
        <w:rPr>
          <w:rFonts w:asciiTheme="minorHAnsi" w:eastAsiaTheme="minorHAnsi" w:hAnsiTheme="minorHAnsi" w:cstheme="minorHAnsi"/>
          <w:b/>
          <w:color w:val="000000" w:themeColor="text1"/>
          <w:lang w:val="es-SV" w:eastAsia="en-US"/>
        </w:rPr>
        <w:t>I)</w:t>
      </w:r>
      <w:r w:rsidR="00343356" w:rsidRPr="00A3642E">
        <w:rPr>
          <w:rFonts w:asciiTheme="minorHAnsi" w:eastAsiaTheme="minorHAnsi" w:hAnsiTheme="minorHAnsi" w:cstheme="minorHAnsi"/>
          <w:color w:val="000000" w:themeColor="text1"/>
          <w:lang w:val="es-SV" w:eastAsia="en-US"/>
        </w:rPr>
        <w:t xml:space="preserve"> Que mediante acuerdo municipal numero </w:t>
      </w:r>
      <w:r w:rsidR="00343356" w:rsidRPr="00A3642E">
        <w:rPr>
          <w:rFonts w:asciiTheme="minorHAnsi" w:hAnsiTheme="minorHAnsi" w:cstheme="minorHAnsi"/>
          <w:color w:val="000000" w:themeColor="text1"/>
        </w:rPr>
        <w:t>02, insertado en el acta número 13</w:t>
      </w:r>
      <w:r w:rsidR="00343356" w:rsidRPr="00A3642E">
        <w:rPr>
          <w:rFonts w:asciiTheme="minorHAnsi" w:eastAsiaTheme="minorHAnsi" w:hAnsiTheme="minorHAnsi" w:cstheme="minorHAnsi"/>
          <w:color w:val="000000" w:themeColor="text1"/>
          <w:lang w:val="es-SV" w:eastAsia="en-US"/>
        </w:rPr>
        <w:t xml:space="preserve"> con fecha </w:t>
      </w:r>
      <w:r w:rsidR="00343356" w:rsidRPr="00A3642E">
        <w:rPr>
          <w:rFonts w:asciiTheme="minorHAnsi" w:hAnsiTheme="minorHAnsi" w:cstheme="minorHAnsi"/>
          <w:color w:val="000000" w:themeColor="text1"/>
        </w:rPr>
        <w:t xml:space="preserve">cuatro de abril del </w:t>
      </w:r>
      <w:r w:rsidR="00343356" w:rsidRPr="00A3642E">
        <w:rPr>
          <w:rFonts w:asciiTheme="minorHAnsi" w:eastAsiaTheme="minorHAnsi" w:hAnsiTheme="minorHAnsi" w:cstheme="minorHAnsi"/>
          <w:color w:val="000000" w:themeColor="text1"/>
          <w:lang w:val="es-SV" w:eastAsia="en-US"/>
        </w:rPr>
        <w:t xml:space="preserve">año 2016. </w:t>
      </w:r>
      <w:r w:rsidR="00343356" w:rsidRPr="00A3642E">
        <w:rPr>
          <w:rFonts w:asciiTheme="minorHAnsi" w:hAnsiTheme="minorHAnsi" w:cstheme="minorHAnsi"/>
          <w:color w:val="000000" w:themeColor="text1"/>
        </w:rPr>
        <w:t>Se</w:t>
      </w:r>
      <w:r w:rsidR="00343356" w:rsidRPr="00A3642E">
        <w:rPr>
          <w:rFonts w:asciiTheme="minorHAnsi" w:eastAsiaTheme="minorHAnsi" w:hAnsiTheme="minorHAnsi" w:cstheme="minorHAnsi"/>
          <w:color w:val="000000" w:themeColor="text1"/>
          <w:lang w:val="es-SV" w:eastAsia="en-US"/>
        </w:rPr>
        <w:t xml:space="preserve"> autorizo al jefe de la UACI para que realizara el proceso de Ejecución del Proyecto “</w:t>
      </w:r>
      <w:r w:rsidR="00343356" w:rsidRPr="00A3642E">
        <w:rPr>
          <w:rFonts w:asciiTheme="minorHAnsi" w:hAnsiTheme="minorHAnsi" w:cstheme="minorHAnsi"/>
          <w:color w:val="000000" w:themeColor="text1"/>
        </w:rPr>
        <w:t xml:space="preserve">Alumbrado Público, Zona Colima, </w:t>
      </w:r>
      <w:r w:rsidR="00343356" w:rsidRPr="00A3642E">
        <w:rPr>
          <w:rFonts w:asciiTheme="minorHAnsi" w:eastAsiaTheme="minorHAnsi" w:hAnsiTheme="minorHAnsi" w:cstheme="minorHAnsi"/>
          <w:color w:val="000000" w:themeColor="text1"/>
          <w:lang w:val="es-SV" w:eastAsia="en-US"/>
        </w:rPr>
        <w:t xml:space="preserve">Municipio de Suchitoto, Departamento de Cuscatlán”. </w:t>
      </w:r>
      <w:r w:rsidR="00343356" w:rsidRPr="00A3642E">
        <w:rPr>
          <w:rFonts w:asciiTheme="minorHAnsi" w:eastAsiaTheme="minorHAnsi" w:hAnsiTheme="minorHAnsi" w:cstheme="minorHAnsi"/>
          <w:b/>
          <w:color w:val="000000" w:themeColor="text1"/>
          <w:lang w:val="es-SV" w:eastAsia="en-US"/>
        </w:rPr>
        <w:t>II)</w:t>
      </w:r>
      <w:r w:rsidR="00343356" w:rsidRPr="00A3642E">
        <w:rPr>
          <w:rFonts w:asciiTheme="minorHAnsi" w:eastAsiaTheme="minorHAnsi" w:hAnsiTheme="minorHAnsi" w:cstheme="minorHAnsi"/>
          <w:color w:val="000000" w:themeColor="text1"/>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w:t>
      </w:r>
      <w:r w:rsidR="00343356" w:rsidRPr="00A3642E">
        <w:rPr>
          <w:rFonts w:asciiTheme="minorHAnsi" w:hAnsiTheme="minorHAnsi" w:cstheme="minorHAnsi"/>
          <w:color w:val="000000" w:themeColor="text1"/>
        </w:rPr>
        <w:t xml:space="preserve"> Suministros Eléctricos</w:t>
      </w:r>
      <w:r w:rsidR="00343356" w:rsidRPr="00A3642E">
        <w:rPr>
          <w:rFonts w:asciiTheme="minorHAnsi" w:eastAsiaTheme="minorHAnsi" w:hAnsiTheme="minorHAnsi" w:cstheme="minorHAnsi"/>
          <w:color w:val="000000" w:themeColor="text1"/>
          <w:lang w:val="es-SV" w:eastAsia="en-US"/>
        </w:rPr>
        <w:t>, oferto, $</w:t>
      </w:r>
      <w:r w:rsidR="00343356" w:rsidRPr="00A3642E">
        <w:rPr>
          <w:rFonts w:asciiTheme="minorHAnsi" w:hAnsiTheme="minorHAnsi" w:cstheme="minorHAnsi"/>
          <w:color w:val="000000" w:themeColor="text1"/>
        </w:rPr>
        <w:t>4,941.71</w:t>
      </w:r>
      <w:r w:rsidR="00343356" w:rsidRPr="00A3642E">
        <w:rPr>
          <w:rFonts w:asciiTheme="minorHAnsi" w:eastAsiaTheme="minorHAnsi" w:hAnsiTheme="minorHAnsi" w:cstheme="minorHAnsi"/>
          <w:color w:val="000000" w:themeColor="text1"/>
          <w:lang w:val="es-SV" w:eastAsia="en-US"/>
        </w:rPr>
        <w:t>; b)</w:t>
      </w:r>
      <w:r w:rsidR="00343356" w:rsidRPr="00A3642E">
        <w:rPr>
          <w:rFonts w:asciiTheme="minorHAnsi" w:hAnsiTheme="minorHAnsi" w:cstheme="minorHAnsi"/>
          <w:color w:val="000000" w:themeColor="text1"/>
        </w:rPr>
        <w:t xml:space="preserve"> Grupo Mew, S.A. de C.V.</w:t>
      </w:r>
      <w:r w:rsidR="00343356" w:rsidRPr="00A3642E">
        <w:rPr>
          <w:rFonts w:asciiTheme="minorHAnsi" w:eastAsiaTheme="minorHAnsi" w:hAnsiTheme="minorHAnsi" w:cstheme="minorHAnsi"/>
          <w:color w:val="000000" w:themeColor="text1"/>
          <w:lang w:val="es-SV" w:eastAsia="en-US"/>
        </w:rPr>
        <w:t>, oferto $</w:t>
      </w:r>
      <w:r w:rsidR="00343356" w:rsidRPr="00A3642E">
        <w:rPr>
          <w:rFonts w:asciiTheme="minorHAnsi" w:hAnsiTheme="minorHAnsi" w:cstheme="minorHAnsi"/>
          <w:color w:val="000000" w:themeColor="text1"/>
        </w:rPr>
        <w:t>5,466.50</w:t>
      </w:r>
      <w:r w:rsidR="00343356" w:rsidRPr="00A3642E">
        <w:rPr>
          <w:rFonts w:asciiTheme="minorHAnsi" w:eastAsiaTheme="minorHAnsi" w:hAnsiTheme="minorHAnsi" w:cstheme="minorHAnsi"/>
          <w:color w:val="000000" w:themeColor="text1"/>
          <w:lang w:val="es-SV" w:eastAsia="en-US"/>
        </w:rPr>
        <w:t xml:space="preserve">; c) </w:t>
      </w:r>
      <w:r w:rsidR="00343356" w:rsidRPr="00A3642E">
        <w:rPr>
          <w:rFonts w:asciiTheme="minorHAnsi" w:hAnsiTheme="minorHAnsi" w:cstheme="minorHAnsi"/>
          <w:color w:val="000000" w:themeColor="text1"/>
        </w:rPr>
        <w:t xml:space="preserve">Iluminación Técnica, S.A. de C.V., </w:t>
      </w:r>
      <w:r w:rsidR="00343356" w:rsidRPr="00A3642E">
        <w:rPr>
          <w:rFonts w:asciiTheme="minorHAnsi" w:eastAsiaTheme="minorHAnsi" w:hAnsiTheme="minorHAnsi" w:cstheme="minorHAnsi"/>
          <w:color w:val="000000" w:themeColor="text1"/>
          <w:lang w:val="es-SV" w:eastAsia="en-US"/>
        </w:rPr>
        <w:t xml:space="preserve"> oferto $</w:t>
      </w:r>
      <w:r w:rsidR="00343356" w:rsidRPr="00A3642E">
        <w:rPr>
          <w:rFonts w:asciiTheme="minorHAnsi" w:hAnsiTheme="minorHAnsi" w:cstheme="minorHAnsi"/>
          <w:color w:val="000000" w:themeColor="text1"/>
        </w:rPr>
        <w:t>5,552.20</w:t>
      </w:r>
      <w:r w:rsidR="00343356" w:rsidRPr="00A3642E">
        <w:rPr>
          <w:rFonts w:asciiTheme="minorHAnsi" w:eastAsiaTheme="minorHAnsi" w:hAnsiTheme="minorHAnsi" w:cstheme="minorHAnsi"/>
          <w:color w:val="000000" w:themeColor="text1"/>
          <w:lang w:val="es-SV" w:eastAsia="en-US"/>
        </w:rPr>
        <w:t xml:space="preserve">; y según recomendación de la Comisión Evaluadora Conformada por los Señores: José Fredy Duran Rivas, Sindico Municipal; Claudia Elizabeth Castro, Concejal de la Zona; </w:t>
      </w:r>
      <w:r w:rsidR="00343356" w:rsidRPr="00A3642E">
        <w:rPr>
          <w:rFonts w:asciiTheme="minorHAnsi" w:eastAsiaTheme="minorHAnsi" w:hAnsiTheme="minorHAnsi" w:cstheme="minorHAnsi"/>
          <w:color w:val="000000" w:themeColor="text1"/>
          <w:lang w:val="es-MX" w:eastAsia="en-US"/>
        </w:rPr>
        <w:t>Juan Emilio Montes</w:t>
      </w:r>
      <w:r w:rsidR="00343356" w:rsidRPr="00A3642E">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343356" w:rsidRPr="00A3642E">
        <w:rPr>
          <w:rFonts w:asciiTheme="minorHAnsi" w:eastAsiaTheme="minorHAnsi" w:hAnsiTheme="minorHAnsi" w:cstheme="minorHAnsi"/>
          <w:color w:val="000000" w:themeColor="text1"/>
          <w:lang w:val="es-MX" w:eastAsia="en-US"/>
        </w:rPr>
        <w:t>, Secretario Municipal</w:t>
      </w:r>
      <w:r w:rsidR="00343356" w:rsidRPr="00A3642E">
        <w:rPr>
          <w:rFonts w:asciiTheme="minorHAnsi" w:eastAsiaTheme="minorHAnsi" w:hAnsiTheme="minorHAnsi" w:cstheme="minorHAnsi"/>
          <w:color w:val="000000" w:themeColor="text1"/>
          <w:lang w:val="es-SV" w:eastAsia="en-US"/>
        </w:rPr>
        <w:t>, quienes manifiestan que la oferta que mejor se ajusta a los intereses técnicos y económicos de esta municipalidad es la presentada por Suministro</w:t>
      </w:r>
      <w:r w:rsidR="00343356" w:rsidRPr="00A3642E">
        <w:rPr>
          <w:rFonts w:asciiTheme="minorHAnsi" w:hAnsiTheme="minorHAnsi" w:cstheme="minorHAnsi"/>
          <w:color w:val="000000" w:themeColor="text1"/>
        </w:rPr>
        <w:t>s Eléctricos</w:t>
      </w:r>
      <w:r w:rsidR="00343356" w:rsidRPr="00A3642E">
        <w:rPr>
          <w:rFonts w:asciiTheme="minorHAnsi" w:eastAsiaTheme="minorHAnsi" w:hAnsiTheme="minorHAnsi" w:cstheme="minorHAnsi"/>
          <w:color w:val="000000" w:themeColor="text1"/>
          <w:lang w:val="es-SV" w:eastAsia="en-US"/>
        </w:rPr>
        <w:t>, quien oferto $</w:t>
      </w:r>
      <w:r w:rsidR="00343356" w:rsidRPr="00A3642E">
        <w:rPr>
          <w:rFonts w:asciiTheme="minorHAnsi" w:hAnsiTheme="minorHAnsi" w:cstheme="minorHAnsi"/>
          <w:color w:val="000000" w:themeColor="text1"/>
        </w:rPr>
        <w:t>4,941.71</w:t>
      </w:r>
      <w:r w:rsidR="00343356" w:rsidRPr="00A3642E">
        <w:rPr>
          <w:rFonts w:asciiTheme="minorHAnsi" w:eastAsiaTheme="minorHAnsi" w:hAnsiTheme="minorHAnsi" w:cstheme="minorHAnsi"/>
          <w:color w:val="000000" w:themeColor="text1"/>
          <w:lang w:val="es-SV" w:eastAsia="en-US"/>
        </w:rPr>
        <w:t>, presentó la oferta más económica y se apega a la disponibilidad presupuestaria para la ejecución del presente proyecto</w:t>
      </w:r>
      <w:r w:rsidR="00343356" w:rsidRPr="00A3642E">
        <w:rPr>
          <w:rFonts w:asciiTheme="minorHAnsi" w:hAnsiTheme="minorHAnsi" w:cstheme="minorHAnsi"/>
          <w:color w:val="000000" w:themeColor="text1"/>
        </w:rPr>
        <w:t xml:space="preserve">. </w:t>
      </w:r>
      <w:r w:rsidR="00343356" w:rsidRPr="00A3642E">
        <w:rPr>
          <w:rFonts w:asciiTheme="minorHAnsi" w:eastAsiaTheme="minorHAnsi" w:hAnsiTheme="minorHAnsi" w:cstheme="minorHAnsi"/>
          <w:color w:val="000000" w:themeColor="text1"/>
          <w:lang w:val="es-SV" w:eastAsia="en-US"/>
        </w:rPr>
        <w:t xml:space="preserve">Por lo tanto, este Concejo, basado en los artículos 203, 204 inciso 3 de la Constitución de la República, artículos 3 numeral 3, articulo 30, numerales 4 y 9 del Código Municipal, y articulo 56 de la LACAP, </w:t>
      </w:r>
      <w:r w:rsidR="00343356" w:rsidRPr="00A3642E">
        <w:rPr>
          <w:rFonts w:asciiTheme="minorHAnsi" w:eastAsiaTheme="minorHAnsi" w:hAnsiTheme="minorHAnsi" w:cstheme="minorHAnsi"/>
          <w:b/>
          <w:color w:val="000000" w:themeColor="text1"/>
          <w:lang w:val="es-SV" w:eastAsia="en-US"/>
        </w:rPr>
        <w:t xml:space="preserve">ACUERDA: I) </w:t>
      </w:r>
      <w:r w:rsidR="00343356" w:rsidRPr="00A3642E">
        <w:rPr>
          <w:rFonts w:asciiTheme="minorHAnsi" w:eastAsiaTheme="minorHAnsi" w:hAnsiTheme="minorHAnsi" w:cstheme="minorHAnsi"/>
          <w:color w:val="000000" w:themeColor="text1"/>
          <w:lang w:val="es-SV" w:eastAsia="en-US"/>
        </w:rPr>
        <w:t>Adjudicar la Compra de Materiales para la Ejecución del Proyecto</w:t>
      </w:r>
      <w:r w:rsidR="00343356" w:rsidRPr="00A3642E">
        <w:rPr>
          <w:rFonts w:asciiTheme="minorHAnsi" w:hAnsiTheme="minorHAnsi" w:cstheme="minorHAnsi"/>
          <w:color w:val="000000" w:themeColor="text1"/>
        </w:rPr>
        <w:t xml:space="preserve"> </w:t>
      </w:r>
      <w:r w:rsidR="00343356" w:rsidRPr="00A3642E">
        <w:rPr>
          <w:rFonts w:asciiTheme="minorHAnsi" w:eastAsiaTheme="minorHAnsi" w:hAnsiTheme="minorHAnsi" w:cstheme="minorHAnsi"/>
          <w:color w:val="000000" w:themeColor="text1"/>
          <w:lang w:val="es-SV" w:eastAsia="en-US"/>
        </w:rPr>
        <w:t>“</w:t>
      </w:r>
      <w:r w:rsidR="00343356" w:rsidRPr="00A3642E">
        <w:rPr>
          <w:rFonts w:asciiTheme="minorHAnsi" w:hAnsiTheme="minorHAnsi" w:cstheme="minorHAnsi"/>
          <w:color w:val="000000" w:themeColor="text1"/>
        </w:rPr>
        <w:t xml:space="preserve">Alumbrado Público, Zona Colima, </w:t>
      </w:r>
      <w:r w:rsidR="00343356" w:rsidRPr="00A3642E">
        <w:rPr>
          <w:rFonts w:asciiTheme="minorHAnsi" w:eastAsiaTheme="minorHAnsi" w:hAnsiTheme="minorHAnsi" w:cstheme="minorHAnsi"/>
          <w:color w:val="000000" w:themeColor="text1"/>
          <w:lang w:val="es-SV" w:eastAsia="en-US"/>
        </w:rPr>
        <w:t xml:space="preserve">Municipio de Suchitoto, Departamento de Cuscatlán”; a </w:t>
      </w:r>
      <w:r w:rsidR="00343356" w:rsidRPr="00A3642E">
        <w:rPr>
          <w:rFonts w:asciiTheme="minorHAnsi" w:hAnsiTheme="minorHAnsi" w:cstheme="minorHAnsi"/>
          <w:color w:val="000000" w:themeColor="text1"/>
        </w:rPr>
        <w:t xml:space="preserve">la empresa </w:t>
      </w:r>
      <w:r w:rsidR="00343356" w:rsidRPr="00A3642E">
        <w:rPr>
          <w:rFonts w:asciiTheme="minorHAnsi" w:eastAsiaTheme="minorHAnsi" w:hAnsiTheme="minorHAnsi" w:cstheme="minorHAnsi"/>
          <w:color w:val="000000" w:themeColor="text1"/>
          <w:lang w:val="es-SV" w:eastAsia="en-US"/>
        </w:rPr>
        <w:t>Suministro</w:t>
      </w:r>
      <w:r w:rsidR="00343356" w:rsidRPr="00A3642E">
        <w:rPr>
          <w:rFonts w:asciiTheme="minorHAnsi" w:hAnsiTheme="minorHAnsi" w:cstheme="minorHAnsi"/>
          <w:color w:val="000000" w:themeColor="text1"/>
        </w:rPr>
        <w:t>s Eléctricos</w:t>
      </w:r>
      <w:r w:rsidR="00343356" w:rsidRPr="00A3642E">
        <w:rPr>
          <w:rFonts w:asciiTheme="minorHAnsi" w:eastAsiaTheme="minorHAnsi" w:hAnsiTheme="minorHAnsi" w:cstheme="minorHAnsi"/>
          <w:color w:val="000000" w:themeColor="text1"/>
          <w:lang w:val="es-SV" w:eastAsia="en-US"/>
        </w:rPr>
        <w:t xml:space="preserve">, quien oferto la cantidad de </w:t>
      </w:r>
      <w:r w:rsidR="00343356" w:rsidRPr="00A3642E">
        <w:rPr>
          <w:rFonts w:asciiTheme="minorHAnsi" w:hAnsiTheme="minorHAnsi" w:cstheme="minorHAnsi"/>
          <w:color w:val="000000" w:themeColor="text1"/>
        </w:rPr>
        <w:t>Cuatro mil nueve cientos cuarenta y uno dólares con setenta y uno centavos de dólar de los Estados Unidos de América, ($4,941.71)</w:t>
      </w:r>
      <w:r w:rsidR="00343356" w:rsidRPr="00A3642E">
        <w:rPr>
          <w:rFonts w:asciiTheme="minorHAnsi" w:eastAsiaTheme="minorHAnsi" w:hAnsiTheme="minorHAnsi" w:cstheme="minorHAnsi"/>
          <w:color w:val="000000" w:themeColor="text1"/>
          <w:lang w:val="es-SV" w:eastAsia="en-US"/>
        </w:rPr>
        <w:t>, por las razones siguientes: Ofrece lo</w:t>
      </w:r>
      <w:r w:rsidR="00343356" w:rsidRPr="00A3642E">
        <w:rPr>
          <w:rFonts w:asciiTheme="minorHAnsi" w:hAnsiTheme="minorHAnsi" w:cstheme="minorHAnsi"/>
          <w:color w:val="000000" w:themeColor="text1"/>
        </w:rPr>
        <w:t>s suministros</w:t>
      </w:r>
      <w:r w:rsidR="00343356" w:rsidRPr="00A3642E">
        <w:rPr>
          <w:rFonts w:asciiTheme="minorHAnsi" w:eastAsiaTheme="minorHAnsi" w:hAnsiTheme="minorHAnsi" w:cstheme="minorHAnsi"/>
          <w:color w:val="000000" w:themeColor="text1"/>
          <w:lang w:val="es-SV" w:eastAsia="en-US"/>
        </w:rPr>
        <w:t xml:space="preserve"> requerido por la Municipalidad, se apega a la disponibilidad presupuestaria para la ejecución del proyecto y por ser la oferta más económica y por reunir los precios ofertados en el mercado</w:t>
      </w:r>
      <w:r w:rsidR="00343356" w:rsidRPr="00A3642E">
        <w:rPr>
          <w:rFonts w:asciiTheme="minorHAnsi" w:hAnsiTheme="minorHAnsi" w:cstheme="minorHAnsi"/>
          <w:color w:val="000000" w:themeColor="text1"/>
        </w:rPr>
        <w:t xml:space="preserve">, ofreciendo buen servicio con IVA incluido y sin costo adicional. </w:t>
      </w:r>
      <w:r w:rsidR="00343356" w:rsidRPr="00A3642E">
        <w:rPr>
          <w:rFonts w:asciiTheme="minorHAnsi" w:eastAsiaTheme="minorHAnsi" w:hAnsiTheme="minorHAnsi" w:cstheme="minorHAnsi"/>
          <w:b/>
          <w:color w:val="000000" w:themeColor="text1"/>
          <w:lang w:val="es-SV" w:eastAsia="en-US"/>
        </w:rPr>
        <w:t>II)</w:t>
      </w:r>
      <w:r w:rsidR="00343356" w:rsidRPr="00A3642E">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erogue el respectivo pago del proyecto antes mencionado. </w:t>
      </w:r>
      <w:r w:rsidR="00343356" w:rsidRPr="00A3642E">
        <w:rPr>
          <w:rFonts w:asciiTheme="minorHAnsi" w:hAnsiTheme="minorHAnsi" w:cstheme="minorHAnsi"/>
          <w:color w:val="000000" w:themeColor="text1"/>
        </w:rPr>
        <w:t>Certifíquese y Comuníquese.-</w:t>
      </w:r>
      <w:r w:rsidR="00A3642E">
        <w:rPr>
          <w:rFonts w:asciiTheme="minorHAnsi" w:hAnsiTheme="minorHAnsi" w:cstheme="minorHAnsi"/>
          <w:color w:val="000000" w:themeColor="text1"/>
        </w:rPr>
        <w:t xml:space="preserve"> </w:t>
      </w:r>
      <w:r w:rsidR="00343356" w:rsidRPr="00A3642E">
        <w:rPr>
          <w:rFonts w:asciiTheme="minorHAnsi" w:hAnsiTheme="minorHAnsi" w:cstheme="minorHAnsi"/>
          <w:b/>
          <w:color w:val="000000" w:themeColor="text1"/>
        </w:rPr>
        <w:t xml:space="preserve">ACUERDO NÚMERO DOCE: </w:t>
      </w:r>
      <w:r w:rsidR="00343356" w:rsidRPr="00A3642E">
        <w:rPr>
          <w:rFonts w:asciiTheme="minorHAnsi" w:hAnsiTheme="minorHAnsi" w:cstheme="minorHAnsi"/>
          <w:color w:val="000000" w:themeColor="text1"/>
        </w:rPr>
        <w:lastRenderedPageBreak/>
        <w:t xml:space="preserve">El Concejo Municipal en uso de las facultades que le confiere el Código Municipal Vigente, </w:t>
      </w:r>
      <w:r w:rsidR="00343356" w:rsidRPr="00A3642E">
        <w:rPr>
          <w:rFonts w:asciiTheme="minorHAnsi" w:hAnsiTheme="minorHAnsi" w:cstheme="minorHAnsi"/>
          <w:b/>
          <w:color w:val="000000" w:themeColor="text1"/>
        </w:rPr>
        <w:t>ACUERDA:</w:t>
      </w:r>
      <w:r w:rsidR="00E965BE" w:rsidRPr="00A3642E">
        <w:rPr>
          <w:rFonts w:asciiTheme="minorHAnsi" w:hAnsiTheme="minorHAnsi" w:cstheme="minorHAnsi"/>
          <w:b/>
          <w:color w:val="000000" w:themeColor="text1"/>
        </w:rPr>
        <w:t xml:space="preserve"> I)</w:t>
      </w:r>
      <w:r w:rsidR="00343356" w:rsidRPr="00A3642E">
        <w:rPr>
          <w:rFonts w:asciiTheme="minorHAnsi" w:hAnsiTheme="minorHAnsi" w:cstheme="minorHAnsi"/>
          <w:b/>
          <w:color w:val="000000" w:themeColor="text1"/>
        </w:rPr>
        <w:t xml:space="preserve"> </w:t>
      </w:r>
      <w:r w:rsidR="00343356" w:rsidRPr="00A3642E">
        <w:rPr>
          <w:rFonts w:asciiTheme="minorHAnsi" w:hAnsiTheme="minorHAnsi" w:cstheme="minorHAnsi"/>
          <w:color w:val="000000" w:themeColor="text1"/>
        </w:rPr>
        <w:t xml:space="preserve">Aprobar las Bases Variables para la contratación de Prestación de Servicios Profesionales </w:t>
      </w:r>
      <w:r w:rsidR="004202E9" w:rsidRPr="00A3642E">
        <w:rPr>
          <w:rFonts w:asciiTheme="minorHAnsi" w:hAnsiTheme="minorHAnsi" w:cstheme="minorHAnsi"/>
          <w:color w:val="000000" w:themeColor="text1"/>
        </w:rPr>
        <w:t>de Supervisión del Proyecto: “Ampliación del Sistema de Agua Potable y Saneamiento en Cantón San Juan, Sector los Acostas, El Zapotillo y Calle Antigua”. Código 308180</w:t>
      </w:r>
      <w:r w:rsidR="00E965BE" w:rsidRPr="00A3642E">
        <w:rPr>
          <w:rFonts w:asciiTheme="minorHAnsi" w:hAnsiTheme="minorHAnsi" w:cstheme="minorHAnsi"/>
          <w:color w:val="000000" w:themeColor="text1"/>
        </w:rPr>
        <w:t xml:space="preserve">. </w:t>
      </w:r>
      <w:r w:rsidR="00E965BE" w:rsidRPr="00A3642E">
        <w:rPr>
          <w:rFonts w:asciiTheme="minorHAnsi" w:hAnsiTheme="minorHAnsi" w:cstheme="minorHAnsi"/>
          <w:b/>
          <w:color w:val="000000" w:themeColor="text1"/>
        </w:rPr>
        <w:t>II)</w:t>
      </w:r>
      <w:r w:rsidR="00E965BE" w:rsidRPr="00A3642E">
        <w:rPr>
          <w:rFonts w:asciiTheme="minorHAnsi" w:hAnsiTheme="minorHAnsi" w:cstheme="minorHAnsi"/>
          <w:color w:val="000000" w:themeColor="text1"/>
        </w:rPr>
        <w:t xml:space="preserve"> Autorizar al jefe de la UACI para que realice los trámites de ley correspondientes. Certifíquese y Comuníquese.- </w:t>
      </w:r>
      <w:r w:rsidR="00E965BE" w:rsidRPr="00A3642E">
        <w:rPr>
          <w:rFonts w:asciiTheme="minorHAnsi" w:hAnsiTheme="minorHAnsi" w:cstheme="minorHAnsi"/>
          <w:b/>
          <w:color w:val="000000" w:themeColor="text1"/>
        </w:rPr>
        <w:t xml:space="preserve">ACUERDO NÚMERO TRECE: </w:t>
      </w:r>
      <w:r w:rsidR="00E965BE" w:rsidRPr="00A3642E">
        <w:rPr>
          <w:rFonts w:asciiTheme="minorHAnsi" w:hAnsiTheme="minorHAnsi" w:cstheme="minorHAnsi"/>
          <w:color w:val="000000" w:themeColor="text1"/>
        </w:rPr>
        <w:t xml:space="preserve">El Concejo Municipal en uso de las facultades que le confiere el Código Municipal Vigente, </w:t>
      </w:r>
      <w:r w:rsidR="00E965BE" w:rsidRPr="00A3642E">
        <w:rPr>
          <w:rFonts w:asciiTheme="minorHAnsi" w:hAnsiTheme="minorHAnsi" w:cstheme="minorHAnsi"/>
          <w:b/>
          <w:color w:val="000000" w:themeColor="text1"/>
        </w:rPr>
        <w:t xml:space="preserve">ACUERDA: </w:t>
      </w:r>
      <w:r w:rsidR="00E965BE" w:rsidRPr="00A3642E">
        <w:rPr>
          <w:rFonts w:asciiTheme="minorHAnsi" w:hAnsiTheme="minorHAnsi" w:cstheme="minorHAnsi"/>
          <w:color w:val="000000" w:themeColor="text1"/>
        </w:rPr>
        <w:t xml:space="preserve">Autorizar al Jefe de la UACI para elaborar las bases de licitación del Proyecto “Introducción de Agua Potable y Saneamiento en Comunidad Patricia Puertas, Cantón Colima, Municipio de Suchitoto, Departamento de Cuscatlán”. Certifíquese y Comuníquese.- </w:t>
      </w:r>
      <w:r w:rsidR="00E965BE" w:rsidRPr="00A3642E">
        <w:rPr>
          <w:rFonts w:asciiTheme="minorHAnsi" w:hAnsiTheme="minorHAnsi" w:cstheme="minorHAnsi"/>
          <w:b/>
          <w:color w:val="000000" w:themeColor="text1"/>
        </w:rPr>
        <w:t xml:space="preserve">ACUERDO NÚMERO CATORCE: </w:t>
      </w:r>
      <w:r w:rsidR="00E965BE" w:rsidRPr="00A3642E">
        <w:rPr>
          <w:rFonts w:asciiTheme="minorHAnsi" w:hAnsiTheme="minorHAnsi" w:cstheme="minorHAnsi"/>
          <w:color w:val="000000" w:themeColor="text1"/>
        </w:rPr>
        <w:t xml:space="preserve">El Concejo Municipal en uso de las facultades que le confiere el Código Municipal Vigente, </w:t>
      </w:r>
      <w:r w:rsidR="00E965BE" w:rsidRPr="00A3642E">
        <w:rPr>
          <w:rFonts w:asciiTheme="minorHAnsi" w:hAnsiTheme="minorHAnsi" w:cstheme="minorHAnsi"/>
          <w:b/>
          <w:color w:val="000000" w:themeColor="text1"/>
        </w:rPr>
        <w:t xml:space="preserve">ACUERDA: </w:t>
      </w:r>
      <w:r w:rsidR="00E965BE" w:rsidRPr="00A3642E">
        <w:rPr>
          <w:rFonts w:asciiTheme="minorHAnsi" w:hAnsiTheme="minorHAnsi" w:cstheme="minorHAnsi"/>
          <w:color w:val="000000" w:themeColor="text1"/>
        </w:rPr>
        <w:t xml:space="preserve">Autorizar del Fondo Municipal la erogación de Ciento noventa y seis </w:t>
      </w:r>
      <w:r w:rsidR="00375943" w:rsidRPr="00A3642E">
        <w:rPr>
          <w:rFonts w:asciiTheme="minorHAnsi" w:hAnsiTheme="minorHAnsi" w:cstheme="minorHAnsi"/>
          <w:color w:val="000000" w:themeColor="text1"/>
        </w:rPr>
        <w:t>dólares</w:t>
      </w:r>
      <w:r w:rsidR="00E965BE" w:rsidRPr="00A3642E">
        <w:rPr>
          <w:rFonts w:asciiTheme="minorHAnsi" w:hAnsiTheme="minorHAnsi" w:cstheme="minorHAnsi"/>
          <w:color w:val="000000" w:themeColor="text1"/>
        </w:rPr>
        <w:t xml:space="preserve"> de los Estados unidos de </w:t>
      </w:r>
      <w:r w:rsidR="00375943" w:rsidRPr="00A3642E">
        <w:rPr>
          <w:rFonts w:asciiTheme="minorHAnsi" w:hAnsiTheme="minorHAnsi" w:cstheme="minorHAnsi"/>
          <w:color w:val="000000" w:themeColor="text1"/>
        </w:rPr>
        <w:t>América</w:t>
      </w:r>
      <w:r w:rsidR="00E965BE" w:rsidRPr="00A3642E">
        <w:rPr>
          <w:rFonts w:asciiTheme="minorHAnsi" w:hAnsiTheme="minorHAnsi" w:cstheme="minorHAnsi"/>
          <w:color w:val="000000" w:themeColor="text1"/>
        </w:rPr>
        <w:t>, ($196.00),</w:t>
      </w:r>
      <w:r w:rsidR="00375943" w:rsidRPr="00A3642E">
        <w:rPr>
          <w:rFonts w:asciiTheme="minorHAnsi" w:hAnsiTheme="minorHAnsi" w:cstheme="minorHAnsi"/>
          <w:color w:val="000000" w:themeColor="text1"/>
        </w:rPr>
        <w:t xml:space="preserve"> en concepto de pago</w:t>
      </w:r>
      <w:r w:rsidR="00E965BE" w:rsidRPr="00A3642E">
        <w:rPr>
          <w:rFonts w:asciiTheme="minorHAnsi" w:hAnsiTheme="minorHAnsi" w:cstheme="minorHAnsi"/>
          <w:color w:val="000000" w:themeColor="text1"/>
        </w:rPr>
        <w:t xml:space="preserve"> a la empresa Aluminios Cuzcatlan, S.A. de C.V., por la compra de seis sillas de espera para el uso </w:t>
      </w:r>
      <w:r w:rsidR="00375943" w:rsidRPr="00A3642E">
        <w:rPr>
          <w:rFonts w:asciiTheme="minorHAnsi" w:hAnsiTheme="minorHAnsi" w:cstheme="minorHAnsi"/>
          <w:color w:val="000000" w:themeColor="text1"/>
        </w:rPr>
        <w:t>del Área de Servicios Empresariales Municipal de la Alcaldía de Suchitoto. Certifíquese y  Comuníquese.-</w:t>
      </w:r>
      <w:r w:rsidR="00A3642E">
        <w:rPr>
          <w:rFonts w:asciiTheme="minorHAnsi" w:hAnsiTheme="minorHAnsi" w:cstheme="minorHAnsi"/>
          <w:color w:val="000000" w:themeColor="text1"/>
        </w:rPr>
        <w:t xml:space="preserve"> </w:t>
      </w:r>
      <w:r w:rsidR="00375943" w:rsidRPr="00A3642E">
        <w:rPr>
          <w:rFonts w:asciiTheme="minorHAnsi" w:hAnsiTheme="minorHAnsi" w:cstheme="minorHAnsi"/>
          <w:b/>
          <w:color w:val="000000" w:themeColor="text1"/>
        </w:rPr>
        <w:t xml:space="preserve">ACUERDO NÚMERO QUINCE: </w:t>
      </w:r>
      <w:r w:rsidR="00375943" w:rsidRPr="00A3642E">
        <w:rPr>
          <w:rFonts w:asciiTheme="minorHAnsi" w:hAnsiTheme="minorHAnsi" w:cstheme="minorHAnsi"/>
          <w:color w:val="000000" w:themeColor="text1"/>
        </w:rPr>
        <w:t xml:space="preserve">El Concejo Municipal en uso de las facultades que le confiere el Código Municipal Vigente, </w:t>
      </w:r>
      <w:r w:rsidR="00375943" w:rsidRPr="00A3642E">
        <w:rPr>
          <w:rFonts w:asciiTheme="minorHAnsi" w:hAnsiTheme="minorHAnsi" w:cstheme="minorHAnsi"/>
          <w:b/>
          <w:color w:val="000000" w:themeColor="text1"/>
        </w:rPr>
        <w:t xml:space="preserve">ACUERDA: </w:t>
      </w:r>
      <w:r w:rsidR="00375943" w:rsidRPr="00A3642E">
        <w:rPr>
          <w:rFonts w:asciiTheme="minorHAnsi" w:hAnsiTheme="minorHAnsi" w:cstheme="minorHAnsi"/>
          <w:color w:val="000000" w:themeColor="text1"/>
        </w:rPr>
        <w:t xml:space="preserve">Autorizar del Fondo Municipal la erogación Trescientos setenta y cinco dólares de los Estados Unidos de América, ($375.00) en concepto de pago al señor Francisco Gilberto Ruiz Osorio, por la compra de impresora matricial, marca EPSON, Modelo LX350, para uso exclusivo de la unidad municipal de Cartas de Ventas. Certifíquese y Comuníquese.- </w:t>
      </w:r>
      <w:r w:rsidR="00375943" w:rsidRPr="00A3642E">
        <w:rPr>
          <w:rFonts w:asciiTheme="minorHAnsi" w:hAnsiTheme="minorHAnsi" w:cstheme="minorHAnsi"/>
          <w:b/>
          <w:color w:val="000000" w:themeColor="text1"/>
        </w:rPr>
        <w:t xml:space="preserve">ACUERDO NÚMERO DIECISEIS: </w:t>
      </w:r>
      <w:r w:rsidR="00375943" w:rsidRPr="00A3642E">
        <w:rPr>
          <w:rFonts w:asciiTheme="minorHAnsi" w:hAnsiTheme="minorHAnsi" w:cstheme="minorHAnsi"/>
          <w:color w:val="000000" w:themeColor="text1"/>
        </w:rPr>
        <w:t xml:space="preserve">El Concejo Municipal en uso de las facultades que le confiere el Código Municipal Vigente, </w:t>
      </w:r>
      <w:r w:rsidR="00375943" w:rsidRPr="00A3642E">
        <w:rPr>
          <w:rFonts w:asciiTheme="minorHAnsi" w:hAnsiTheme="minorHAnsi" w:cstheme="minorHAnsi"/>
          <w:b/>
          <w:color w:val="000000" w:themeColor="text1"/>
        </w:rPr>
        <w:t xml:space="preserve">ACUERDA: </w:t>
      </w:r>
      <w:r w:rsidR="00375943" w:rsidRPr="00A3642E">
        <w:rPr>
          <w:rFonts w:asciiTheme="minorHAnsi" w:hAnsiTheme="minorHAnsi" w:cstheme="minorHAnsi"/>
          <w:color w:val="000000" w:themeColor="text1"/>
        </w:rPr>
        <w:t xml:space="preserve">Autorizar del Fondo Municipal la erogación de Doscientos </w:t>
      </w:r>
      <w:r w:rsidR="00AE731C" w:rsidRPr="00A3642E">
        <w:rPr>
          <w:rFonts w:asciiTheme="minorHAnsi" w:hAnsiTheme="minorHAnsi" w:cstheme="minorHAnsi"/>
          <w:color w:val="000000" w:themeColor="text1"/>
        </w:rPr>
        <w:t>dólares</w:t>
      </w:r>
      <w:r w:rsidR="00375943" w:rsidRPr="00A3642E">
        <w:rPr>
          <w:rFonts w:asciiTheme="minorHAnsi" w:hAnsiTheme="minorHAnsi" w:cstheme="minorHAnsi"/>
          <w:color w:val="000000" w:themeColor="text1"/>
        </w:rPr>
        <w:t xml:space="preserve"> de los Estados Unidos de </w:t>
      </w:r>
      <w:r w:rsidR="00AE731C" w:rsidRPr="00A3642E">
        <w:rPr>
          <w:rFonts w:asciiTheme="minorHAnsi" w:hAnsiTheme="minorHAnsi" w:cstheme="minorHAnsi"/>
          <w:color w:val="000000" w:themeColor="text1"/>
        </w:rPr>
        <w:t>América</w:t>
      </w:r>
      <w:r w:rsidR="00375943" w:rsidRPr="00A3642E">
        <w:rPr>
          <w:rFonts w:asciiTheme="minorHAnsi" w:hAnsiTheme="minorHAnsi" w:cstheme="minorHAnsi"/>
          <w:color w:val="000000" w:themeColor="text1"/>
        </w:rPr>
        <w:t xml:space="preserve">, ($200.00), en concepto de pago a  la empresa </w:t>
      </w:r>
      <w:r w:rsidR="00AE731C" w:rsidRPr="00A3642E">
        <w:rPr>
          <w:rFonts w:asciiTheme="minorHAnsi" w:hAnsiTheme="minorHAnsi" w:cstheme="minorHAnsi"/>
          <w:color w:val="000000" w:themeColor="text1"/>
        </w:rPr>
        <w:t xml:space="preserve">Industrias El Líbano, S.A. de C.V., por la compra de dos estantes metálicos tipo Dexios de seis entrepaños, para uso exclusivo de la Unidad de Adquisiciones y Contrataciones Municipal. Certifíquese y Comuníquese.- </w:t>
      </w:r>
      <w:r w:rsidR="00AE731C" w:rsidRPr="00A3642E">
        <w:rPr>
          <w:rFonts w:asciiTheme="minorHAnsi" w:hAnsiTheme="minorHAnsi" w:cstheme="minorHAnsi"/>
          <w:b/>
        </w:rPr>
        <w:t xml:space="preserve">ACUERDO NUMERO DIECISIETE: </w:t>
      </w:r>
      <w:r w:rsidR="00AE731C" w:rsidRPr="00A3642E">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AE731C" w:rsidRPr="00A3642E">
        <w:rPr>
          <w:rFonts w:asciiTheme="minorHAnsi" w:hAnsiTheme="minorHAnsi" w:cstheme="minorHAnsi"/>
          <w:b/>
        </w:rPr>
        <w:t xml:space="preserve"> </w:t>
      </w:r>
      <w:r w:rsidR="00AE731C" w:rsidRPr="00A3642E">
        <w:rPr>
          <w:rFonts w:asciiTheme="minorHAnsi" w:hAnsiTheme="minorHAnsi" w:cstheme="minorHAnsi"/>
        </w:rPr>
        <w:t xml:space="preserve">basados en los artículos 30 numeral 14 y 31 numeral 4 del Código Municipal </w:t>
      </w:r>
      <w:r w:rsidR="00AE731C" w:rsidRPr="00A3642E">
        <w:rPr>
          <w:rFonts w:asciiTheme="minorHAnsi" w:hAnsiTheme="minorHAnsi" w:cstheme="minorHAnsi"/>
          <w:b/>
        </w:rPr>
        <w:t>ACUERDA</w:t>
      </w:r>
      <w:r w:rsidR="00AE731C" w:rsidRPr="00A3642E">
        <w:rPr>
          <w:rFonts w:asciiTheme="minorHAnsi" w:hAnsiTheme="minorHAnsi" w:cstheme="minorHAnsi"/>
        </w:rPr>
        <w:t xml:space="preserve">: Autorizar la erogación de Cuatrocientos </w:t>
      </w:r>
      <w:r w:rsidR="00C83321" w:rsidRPr="00A3642E">
        <w:rPr>
          <w:rFonts w:asciiTheme="minorHAnsi" w:hAnsiTheme="minorHAnsi" w:cstheme="minorHAnsi"/>
        </w:rPr>
        <w:t xml:space="preserve">setenta dólares con cincuenta centavos de dólar de los </w:t>
      </w:r>
      <w:r w:rsidR="00AE731C" w:rsidRPr="00A3642E">
        <w:rPr>
          <w:rFonts w:asciiTheme="minorHAnsi" w:hAnsiTheme="minorHAnsi" w:cstheme="minorHAnsi"/>
        </w:rPr>
        <w:t xml:space="preserve">Estados Unidos de América </w:t>
      </w:r>
      <w:r w:rsidR="00C83321" w:rsidRPr="00A3642E">
        <w:rPr>
          <w:rFonts w:asciiTheme="minorHAnsi" w:hAnsiTheme="minorHAnsi" w:cstheme="minorHAnsi"/>
        </w:rPr>
        <w:t>($470.50</w:t>
      </w:r>
      <w:r w:rsidR="00AE731C" w:rsidRPr="00A3642E">
        <w:rPr>
          <w:rFonts w:asciiTheme="minorHAnsi" w:hAnsiTheme="minorHAnsi" w:cstheme="minorHAnsi"/>
        </w:rPr>
        <w:t xml:space="preserve">) en concepto de pago al señor </w:t>
      </w:r>
      <w:r w:rsidR="00C83321" w:rsidRPr="00A3642E">
        <w:rPr>
          <w:rFonts w:asciiTheme="minorHAnsi" w:hAnsiTheme="minorHAnsi" w:cstheme="minorHAnsi"/>
        </w:rPr>
        <w:t>Henry Leonicio Aguirre Alas, por la compra de repuestos y pago de mano de obra por reparación del Pick Up Mitsubishi L-200, Placas N-6513, de usos varios de esta Municipalidad</w:t>
      </w:r>
      <w:r w:rsidR="00AE731C" w:rsidRPr="00A3642E">
        <w:rPr>
          <w:rFonts w:asciiTheme="minorHAnsi" w:hAnsiTheme="minorHAnsi" w:cstheme="minorHAnsi"/>
        </w:rPr>
        <w:t>. La fuente de financiamiento será del Fondo Fodes 25%. Certifíquese y Comuníquese.-</w:t>
      </w:r>
      <w:r w:rsidR="00A3642E">
        <w:rPr>
          <w:rFonts w:asciiTheme="minorHAnsi" w:hAnsiTheme="minorHAnsi" w:cstheme="minorHAnsi"/>
        </w:rPr>
        <w:t xml:space="preserve"> </w:t>
      </w:r>
      <w:r w:rsidR="00423197" w:rsidRPr="00A3642E">
        <w:rPr>
          <w:rFonts w:asciiTheme="minorHAnsi" w:hAnsiTheme="minorHAnsi" w:cstheme="minorHAnsi"/>
          <w:b/>
        </w:rPr>
        <w:t>ACUERDO NÚMERO DIECIOCHO</w:t>
      </w:r>
      <w:r w:rsidR="00423197" w:rsidRPr="00A3642E">
        <w:rPr>
          <w:rFonts w:asciiTheme="minorHAnsi" w:hAnsiTheme="minorHAnsi" w:cstheme="minorHAnsi"/>
          <w:b/>
          <w:color w:val="000000" w:themeColor="text1"/>
        </w:rPr>
        <w:t xml:space="preserve">: </w:t>
      </w:r>
      <w:r w:rsidR="00423197" w:rsidRPr="00A3642E">
        <w:rPr>
          <w:rFonts w:asciiTheme="minorHAnsi" w:hAnsiTheme="minorHAnsi" w:cstheme="minorHAnsi"/>
          <w:color w:val="000000" w:themeColor="text1"/>
        </w:rPr>
        <w:t xml:space="preserve">El Concejo Municipal en uso de  las facultades que le confiere el Código Municipal Vigente, </w:t>
      </w:r>
      <w:r w:rsidR="00423197" w:rsidRPr="00A3642E">
        <w:rPr>
          <w:rFonts w:asciiTheme="minorHAnsi" w:hAnsiTheme="minorHAnsi" w:cstheme="minorHAnsi"/>
          <w:b/>
        </w:rPr>
        <w:t>ACUERDA</w:t>
      </w:r>
      <w:r w:rsidR="00423197" w:rsidRPr="00A3642E">
        <w:rPr>
          <w:rFonts w:asciiTheme="minorHAnsi" w:hAnsiTheme="minorHAnsi" w:cstheme="minorHAnsi"/>
        </w:rPr>
        <w:t>: Autorizar la erogación de Cuatrocientos treinta y dos dólares con diecisiete centavos de dólar de los  Estados Unidos de América, ($432.17) en concepto de pago a SEGUROS FUTURO A.C. de R.L. por renovación de póliza de seguro contra robo y daños del Pick Up Toyota Hilux 2003, placas N-16431, de uso oficial de esta municipalidad, para el periodo que comprende del 18/05/2016 hasta el 18/05/2017. La fuente de financiamiento será del Fondo Fodes 25%.- Certifíquese y Comuníquese.</w:t>
      </w:r>
      <w:r w:rsidR="00A3642E">
        <w:rPr>
          <w:rFonts w:asciiTheme="minorHAnsi" w:hAnsiTheme="minorHAnsi" w:cstheme="minorHAnsi"/>
        </w:rPr>
        <w:t xml:space="preserve"> </w:t>
      </w:r>
      <w:r w:rsidR="00423197" w:rsidRPr="00A3642E">
        <w:rPr>
          <w:rFonts w:asciiTheme="minorHAnsi" w:hAnsiTheme="minorHAnsi" w:cstheme="minorHAnsi"/>
          <w:b/>
        </w:rPr>
        <w:lastRenderedPageBreak/>
        <w:t>ACUERDO NÚMERO DIECINUEVE</w:t>
      </w:r>
      <w:r w:rsidR="00423197" w:rsidRPr="00A3642E">
        <w:rPr>
          <w:rFonts w:asciiTheme="minorHAnsi" w:hAnsiTheme="minorHAnsi" w:cstheme="minorHAnsi"/>
          <w:b/>
          <w:color w:val="000000" w:themeColor="text1"/>
        </w:rPr>
        <w:t xml:space="preserve">: </w:t>
      </w:r>
      <w:r w:rsidR="00423197" w:rsidRPr="00A3642E">
        <w:rPr>
          <w:rFonts w:asciiTheme="minorHAnsi" w:hAnsiTheme="minorHAnsi" w:cstheme="minorHAnsi"/>
          <w:color w:val="000000" w:themeColor="text1"/>
        </w:rPr>
        <w:t xml:space="preserve">El Concejo Municipal en uso de  las facultades que le confiere el Código Municipal Vigente, </w:t>
      </w:r>
      <w:r w:rsidR="00423197" w:rsidRPr="00A3642E">
        <w:rPr>
          <w:rFonts w:asciiTheme="minorHAnsi" w:hAnsiTheme="minorHAnsi" w:cstheme="minorHAnsi"/>
          <w:b/>
        </w:rPr>
        <w:t>ACUERDA</w:t>
      </w:r>
      <w:r w:rsidR="00423197" w:rsidRPr="00A3642E">
        <w:rPr>
          <w:rFonts w:asciiTheme="minorHAnsi" w:hAnsiTheme="minorHAnsi" w:cstheme="minorHAnsi"/>
        </w:rPr>
        <w:t xml:space="preserve">: Autorizar la erogación de Seis cientos cuarenta y nueve </w:t>
      </w:r>
      <w:r w:rsidR="00B85300" w:rsidRPr="00A3642E">
        <w:rPr>
          <w:rFonts w:asciiTheme="minorHAnsi" w:hAnsiTheme="minorHAnsi" w:cstheme="minorHAnsi"/>
        </w:rPr>
        <w:t>dólares</w:t>
      </w:r>
      <w:r w:rsidR="00423197" w:rsidRPr="00A3642E">
        <w:rPr>
          <w:rFonts w:asciiTheme="minorHAnsi" w:hAnsiTheme="minorHAnsi" w:cstheme="minorHAnsi"/>
        </w:rPr>
        <w:t xml:space="preserve"> con treinta centavos de dólar de los Estados Unidos de </w:t>
      </w:r>
      <w:r w:rsidR="00B85300" w:rsidRPr="00A3642E">
        <w:rPr>
          <w:rFonts w:asciiTheme="minorHAnsi" w:hAnsiTheme="minorHAnsi" w:cstheme="minorHAnsi"/>
        </w:rPr>
        <w:t>América</w:t>
      </w:r>
      <w:r w:rsidR="00423197" w:rsidRPr="00A3642E">
        <w:rPr>
          <w:rFonts w:asciiTheme="minorHAnsi" w:hAnsiTheme="minorHAnsi" w:cstheme="minorHAnsi"/>
        </w:rPr>
        <w:t>, ($649.3</w:t>
      </w:r>
      <w:r w:rsidR="00B85300" w:rsidRPr="00A3642E">
        <w:rPr>
          <w:rFonts w:asciiTheme="minorHAnsi" w:hAnsiTheme="minorHAnsi" w:cstheme="minorHAnsi"/>
        </w:rPr>
        <w:t xml:space="preserve">0), en concepto de pago a  Suministros y Ferretería Génesis, S.A. de C.V., por la compra de suministros de ferretería y Fontanería para el uso del mantenimiento del Centro Turístico Puerto Sam Juan, perteneciente a esta Municipalidad. La fuente de financiamiento será de la cuenta existente al Puerto Sam Juan. </w:t>
      </w:r>
      <w:r w:rsidR="00E1429B" w:rsidRPr="00A3642E">
        <w:rPr>
          <w:rFonts w:asciiTheme="minorHAnsi" w:hAnsiTheme="minorHAnsi" w:cstheme="minorHAnsi"/>
        </w:rPr>
        <w:t>Certifíquese y Comuníquese.-</w:t>
      </w:r>
      <w:r w:rsidR="00A3642E">
        <w:rPr>
          <w:rFonts w:asciiTheme="minorHAnsi" w:hAnsiTheme="minorHAnsi" w:cstheme="minorHAnsi"/>
        </w:rPr>
        <w:t xml:space="preserve"> </w:t>
      </w:r>
      <w:r w:rsidR="00E1429B" w:rsidRPr="00A3642E">
        <w:rPr>
          <w:rFonts w:asciiTheme="minorHAnsi" w:eastAsiaTheme="minorHAnsi" w:hAnsiTheme="minorHAnsi" w:cstheme="minorHAnsi"/>
          <w:b/>
          <w:color w:val="000000" w:themeColor="text1"/>
          <w:lang w:val="es-SV" w:eastAsia="en-US"/>
        </w:rPr>
        <w:t xml:space="preserve">ACUERDO NÚMERO VEINTE: </w:t>
      </w:r>
      <w:r w:rsidR="00E1429B" w:rsidRPr="00A3642E">
        <w:rPr>
          <w:rFonts w:asciiTheme="minorHAnsi" w:eastAsiaTheme="minorHAnsi" w:hAnsiTheme="minorHAnsi" w:cstheme="minorHAnsi"/>
          <w:lang w:val="es-SV" w:eastAsia="en-US"/>
        </w:rPr>
        <w:t xml:space="preserve">El Concejo Municipal considerando: </w:t>
      </w:r>
      <w:r w:rsidR="00E1429B" w:rsidRPr="00A3642E">
        <w:rPr>
          <w:rFonts w:asciiTheme="minorHAnsi" w:eastAsiaTheme="minorHAnsi" w:hAnsiTheme="minorHAnsi" w:cstheme="minorHAnsi"/>
          <w:b/>
          <w:lang w:val="es-SV" w:eastAsia="en-US"/>
        </w:rPr>
        <w:t>I)</w:t>
      </w:r>
      <w:r w:rsidR="00E1429B" w:rsidRPr="00A3642E">
        <w:rPr>
          <w:rFonts w:asciiTheme="minorHAnsi" w:eastAsiaTheme="minorHAnsi" w:hAnsiTheme="minorHAnsi" w:cstheme="minorHAnsi"/>
          <w:lang w:val="es-SV" w:eastAsia="en-US"/>
        </w:rPr>
        <w:t xml:space="preserve"> Que está incluido en el presupuesto municipal vigente la plaza de Auditor Interno; </w:t>
      </w:r>
      <w:r w:rsidR="00E1429B" w:rsidRPr="00A3642E">
        <w:rPr>
          <w:rFonts w:asciiTheme="minorHAnsi" w:eastAsiaTheme="minorHAnsi" w:hAnsiTheme="minorHAnsi" w:cstheme="minorHAnsi"/>
          <w:b/>
          <w:lang w:val="es-SV" w:eastAsia="en-US"/>
        </w:rPr>
        <w:t xml:space="preserve">II) </w:t>
      </w:r>
      <w:r w:rsidR="00E1429B" w:rsidRPr="00A3642E">
        <w:rPr>
          <w:rFonts w:asciiTheme="minorHAnsi" w:eastAsiaTheme="minorHAnsi" w:hAnsiTheme="minorHAnsi" w:cstheme="minorHAnsi"/>
          <w:lang w:val="es-SV" w:eastAsia="en-US"/>
        </w:rPr>
        <w:t xml:space="preserve">Que es indispensable la contratación de un/a Auditor/a para que sea el responsable de la dirección y conducción de la auditoría interna de esta Municipalidad, con el fin de que cumpla los propósitos y funcione con la mayor eficacia y eficiencia posible, recomendando para ello las medidas preventivas o correctivas a su desempeño. </w:t>
      </w:r>
      <w:r w:rsidR="00E1429B" w:rsidRPr="00A3642E">
        <w:rPr>
          <w:rFonts w:asciiTheme="minorHAnsi" w:eastAsiaTheme="minorHAnsi" w:hAnsiTheme="minorHAnsi" w:cstheme="minorHAnsi"/>
          <w:b/>
          <w:lang w:val="es-SV" w:eastAsia="en-US"/>
        </w:rPr>
        <w:t xml:space="preserve">III) </w:t>
      </w:r>
      <w:r w:rsidR="00E1429B" w:rsidRPr="00A3642E">
        <w:rPr>
          <w:rFonts w:asciiTheme="minorHAnsi" w:eastAsiaTheme="minorHAnsi" w:hAnsiTheme="minorHAnsi" w:cstheme="minorHAnsi"/>
          <w:lang w:val="es-SV" w:eastAsia="en-US"/>
        </w:rPr>
        <w:t xml:space="preserve">Que se revisó una serie de curriculums existentes en la base de datos de esta municipalidad, en donde se decidió contratar para la plaza de Auditor Interno a José Alejandro Cortez, por ser quien </w:t>
      </w:r>
      <w:r w:rsidR="00E1429B" w:rsidRPr="00A4650A">
        <w:rPr>
          <w:rFonts w:asciiTheme="minorHAnsi" w:eastAsiaTheme="minorHAnsi" w:hAnsiTheme="minorHAnsi" w:cstheme="minorHAnsi"/>
          <w:lang w:val="es-SV" w:eastAsia="en-US"/>
        </w:rPr>
        <w:t>cumple con las exigencias para optar a tal cargo.</w:t>
      </w:r>
      <w:r w:rsidR="00E1429B" w:rsidRPr="00A4650A">
        <w:rPr>
          <w:rFonts w:asciiTheme="minorHAnsi" w:eastAsiaTheme="minorHAnsi" w:hAnsiTheme="minorHAnsi" w:cstheme="minorHAnsi"/>
          <w:b/>
          <w:lang w:val="es-SV" w:eastAsia="en-US"/>
        </w:rPr>
        <w:t xml:space="preserve"> </w:t>
      </w:r>
      <w:r w:rsidR="00E1429B" w:rsidRPr="00A4650A">
        <w:rPr>
          <w:rFonts w:asciiTheme="minorHAnsi" w:eastAsiaTheme="minorHAnsi" w:hAnsiTheme="minorHAnsi" w:cstheme="minorHAnsi"/>
          <w:lang w:val="es-SV" w:eastAsia="en-US"/>
        </w:rPr>
        <w:t xml:space="preserve">Por lo tanto, este Concejo basado en los artículos 203; 204 inciso 3 y 4; de la Constitución de la República; artículos 3 numerales 3 y 4; artículo 31 numeral 4; del Código Municipal, </w:t>
      </w:r>
      <w:r w:rsidR="00E1429B" w:rsidRPr="00A4650A">
        <w:rPr>
          <w:rFonts w:asciiTheme="minorHAnsi" w:eastAsiaTheme="minorHAnsi" w:hAnsiTheme="minorHAnsi" w:cstheme="minorHAnsi"/>
          <w:b/>
          <w:lang w:val="es-SV" w:eastAsia="en-US"/>
        </w:rPr>
        <w:t xml:space="preserve">ACUERDA: </w:t>
      </w:r>
      <w:r w:rsidR="00A4650A" w:rsidRPr="00A4650A">
        <w:rPr>
          <w:rFonts w:asciiTheme="minorHAnsi" w:eastAsiaTheme="minorHAnsi" w:hAnsiTheme="minorHAnsi" w:cstheme="minorHAnsi"/>
          <w:b/>
          <w:lang w:val="es-SV" w:eastAsia="en-US"/>
        </w:rPr>
        <w:t xml:space="preserve">I) </w:t>
      </w:r>
      <w:r w:rsidR="00E1429B" w:rsidRPr="00A4650A">
        <w:rPr>
          <w:rFonts w:asciiTheme="minorHAnsi" w:eastAsiaTheme="minorHAnsi" w:hAnsiTheme="minorHAnsi" w:cstheme="minorHAnsi"/>
          <w:lang w:val="es-SV" w:eastAsia="en-US"/>
        </w:rPr>
        <w:t xml:space="preserve">Contratar a medio tiempo a </w:t>
      </w:r>
      <w:r w:rsidR="00E1429B" w:rsidRPr="00C619C9">
        <w:rPr>
          <w:rFonts w:asciiTheme="minorHAnsi" w:eastAsiaTheme="minorHAnsi" w:hAnsiTheme="minorHAnsi" w:cstheme="minorHAnsi"/>
          <w:b/>
          <w:sz w:val="22"/>
          <w:szCs w:val="22"/>
          <w:lang w:val="es-SV" w:eastAsia="en-US"/>
        </w:rPr>
        <w:t>José Alejandro Cortez,</w:t>
      </w:r>
      <w:r w:rsidR="00E1429B" w:rsidRPr="00C619C9">
        <w:rPr>
          <w:rFonts w:asciiTheme="minorHAnsi" w:eastAsiaTheme="minorHAnsi" w:hAnsiTheme="minorHAnsi" w:cstheme="minorHAnsi"/>
          <w:sz w:val="22"/>
          <w:szCs w:val="22"/>
          <w:lang w:val="es-SV" w:eastAsia="en-US"/>
        </w:rPr>
        <w:t xml:space="preserve"> para la plaza de Auditor Interno de la Alcaldía Municipal de Suchitoto; por el periodo de tres meses de prueba a partir del día 25 de Abril hasta el 25 Julio </w:t>
      </w:r>
      <w:r w:rsidR="00FD34D9">
        <w:rPr>
          <w:rFonts w:asciiTheme="minorHAnsi" w:eastAsiaTheme="minorHAnsi" w:hAnsiTheme="minorHAnsi" w:cstheme="minorHAnsi"/>
          <w:sz w:val="22"/>
          <w:szCs w:val="22"/>
          <w:lang w:val="es-SV" w:eastAsia="en-US"/>
        </w:rPr>
        <w:t>del presente año, con un honorario</w:t>
      </w:r>
      <w:r w:rsidR="00E1429B" w:rsidRPr="00C619C9">
        <w:rPr>
          <w:rFonts w:asciiTheme="minorHAnsi" w:eastAsiaTheme="minorHAnsi" w:hAnsiTheme="minorHAnsi" w:cstheme="minorHAnsi"/>
          <w:sz w:val="22"/>
          <w:szCs w:val="22"/>
          <w:lang w:val="es-SV" w:eastAsia="en-US"/>
        </w:rPr>
        <w:t xml:space="preserve"> mensual de Seiscientos dólares de los Estados Unidos de América ($600.00).</w:t>
      </w:r>
      <w:r w:rsidR="00A4650A" w:rsidRPr="00C619C9">
        <w:rPr>
          <w:rFonts w:asciiTheme="minorHAnsi" w:eastAsiaTheme="minorHAnsi" w:hAnsiTheme="minorHAnsi" w:cstheme="minorHAnsi"/>
          <w:sz w:val="22"/>
          <w:szCs w:val="22"/>
          <w:lang w:val="es-SV" w:eastAsia="en-US"/>
        </w:rPr>
        <w:t xml:space="preserve"> </w:t>
      </w:r>
      <w:r w:rsidR="00A4650A" w:rsidRPr="00C619C9">
        <w:rPr>
          <w:rFonts w:asciiTheme="minorHAnsi" w:eastAsiaTheme="minorHAnsi" w:hAnsiTheme="minorHAnsi" w:cstheme="minorBidi"/>
          <w:b/>
          <w:sz w:val="22"/>
          <w:szCs w:val="22"/>
          <w:lang w:val="es-SV" w:eastAsia="en-US"/>
        </w:rPr>
        <w:t xml:space="preserve">II) </w:t>
      </w:r>
      <w:r w:rsidR="00A4650A" w:rsidRPr="00C619C9">
        <w:rPr>
          <w:rFonts w:asciiTheme="minorHAnsi" w:eastAsiaTheme="minorHAnsi" w:hAnsiTheme="minorHAnsi" w:cstheme="minorBidi"/>
          <w:sz w:val="22"/>
          <w:szCs w:val="22"/>
          <w:lang w:val="es-SV" w:eastAsia="en-US"/>
        </w:rPr>
        <w:t>Estando en contra de dicha contratación el señor</w:t>
      </w:r>
      <w:r w:rsidR="00A4650A" w:rsidRPr="00C619C9">
        <w:rPr>
          <w:rFonts w:asciiTheme="minorHAnsi" w:eastAsiaTheme="minorHAnsi" w:hAnsiTheme="minorHAnsi" w:cstheme="minorBidi"/>
          <w:b/>
          <w:sz w:val="22"/>
          <w:szCs w:val="22"/>
          <w:lang w:val="es-SV" w:eastAsia="en-US"/>
        </w:rPr>
        <w:t xml:space="preserve"> </w:t>
      </w:r>
      <w:r w:rsidR="00A4650A" w:rsidRPr="00C619C9">
        <w:rPr>
          <w:rFonts w:asciiTheme="minorHAnsi" w:eastAsiaTheme="minorHAnsi" w:hAnsiTheme="minorHAnsi" w:cstheme="minorBidi"/>
          <w:sz w:val="22"/>
          <w:szCs w:val="22"/>
          <w:lang w:val="es-SV" w:eastAsia="en-US"/>
        </w:rPr>
        <w:t xml:space="preserve">José Mauricio Alas Menjivar, Octavo Regidor, por no haberse tomado en cuenta en el proceso de elección y contratación del Auditor Interno.- </w:t>
      </w:r>
      <w:r w:rsidR="00E1429B" w:rsidRPr="00C619C9">
        <w:rPr>
          <w:rFonts w:asciiTheme="minorHAnsi" w:eastAsiaTheme="minorHAnsi" w:hAnsiTheme="minorHAnsi" w:cstheme="minorHAnsi"/>
          <w:sz w:val="22"/>
          <w:szCs w:val="22"/>
          <w:lang w:val="es-SV" w:eastAsia="en-US"/>
        </w:rPr>
        <w:t>Así mismo, se autoriza a  la señora Alcaldesa para que firme el respectivo contrato de trabajo y al Jefe de Recursos Humanos</w:t>
      </w:r>
      <w:r w:rsidR="00E1429B" w:rsidRPr="00A3642E">
        <w:rPr>
          <w:rFonts w:asciiTheme="minorHAnsi" w:eastAsiaTheme="minorHAnsi" w:hAnsiTheme="minorHAnsi" w:cstheme="minorHAnsi"/>
          <w:lang w:val="es-SV" w:eastAsia="en-US"/>
        </w:rPr>
        <w:t xml:space="preserve"> para que realice el trámite correspondiente. Certifíquese y Comuníquese.- </w:t>
      </w:r>
      <w:r w:rsidR="00B0340B" w:rsidRPr="00A3642E">
        <w:rPr>
          <w:rFonts w:asciiTheme="minorHAnsi" w:eastAsiaTheme="minorHAnsi" w:hAnsiTheme="minorHAnsi" w:cstheme="minorHAnsi"/>
          <w:b/>
          <w:color w:val="000000" w:themeColor="text1"/>
          <w:lang w:val="es-SV" w:eastAsia="en-US"/>
        </w:rPr>
        <w:t xml:space="preserve">ACUERDO NUMERO VEINTIUNO: </w:t>
      </w:r>
      <w:r w:rsidR="00A3642E" w:rsidRPr="00A3642E">
        <w:rPr>
          <w:rFonts w:asciiTheme="minorHAnsi" w:hAnsiTheme="minorHAnsi" w:cstheme="minorHAnsi"/>
          <w:b/>
          <w:color w:val="000000" w:themeColor="text1"/>
        </w:rPr>
        <w:t>El</w:t>
      </w:r>
      <w:r w:rsidR="00A3642E" w:rsidRPr="00A3642E">
        <w:rPr>
          <w:rFonts w:asciiTheme="minorHAnsi" w:hAnsiTheme="minorHAnsi" w:cstheme="minorHAnsi"/>
        </w:rPr>
        <w:t xml:space="preserve"> Concejo Municipal en uso de las Facultades que le confiere el Código Municipal Vigente, </w:t>
      </w:r>
      <w:r w:rsidR="00A3642E" w:rsidRPr="00A3642E">
        <w:rPr>
          <w:rFonts w:asciiTheme="minorHAnsi" w:hAnsiTheme="minorHAnsi" w:cstheme="minorHAnsi"/>
          <w:b/>
        </w:rPr>
        <w:t xml:space="preserve">ACUERDA: </w:t>
      </w:r>
      <w:r w:rsidR="00A3642E" w:rsidRPr="00A3642E">
        <w:rPr>
          <w:rFonts w:asciiTheme="minorHAnsi" w:hAnsiTheme="minorHAnsi" w:cstheme="minorHAnsi"/>
        </w:rPr>
        <w:t xml:space="preserve">Autorizar a la Alcaldesa del Municipio de Suchitoto, señora Pedrina Rivera Hernández, para que firme contrato de arrendamiento de los Locales Comerciales del Mercado Municipal de Suchitoto, para el periodo del 01 de Mayo del 2016 al 30 de Abril del año 2017. Certifíquese y </w:t>
      </w:r>
      <w:r w:rsidR="00A3642E" w:rsidRPr="00C619C9">
        <w:rPr>
          <w:rFonts w:asciiTheme="minorHAnsi" w:hAnsiTheme="minorHAnsi" w:cstheme="minorHAnsi"/>
          <w:sz w:val="22"/>
          <w:szCs w:val="22"/>
        </w:rPr>
        <w:t xml:space="preserve">Comuníquese.- </w:t>
      </w:r>
      <w:r w:rsidR="009C0688" w:rsidRPr="00C619C9">
        <w:rPr>
          <w:rFonts w:asciiTheme="minorHAnsi" w:hAnsiTheme="minorHAnsi" w:cstheme="minorHAnsi"/>
          <w:b/>
          <w:sz w:val="22"/>
          <w:szCs w:val="22"/>
        </w:rPr>
        <w:t xml:space="preserve">ACUERDO NUMERO </w:t>
      </w:r>
      <w:r w:rsidR="00A3642E" w:rsidRPr="00C619C9">
        <w:rPr>
          <w:rFonts w:asciiTheme="minorHAnsi" w:hAnsiTheme="minorHAnsi" w:cstheme="minorHAnsi"/>
          <w:b/>
          <w:sz w:val="22"/>
          <w:szCs w:val="22"/>
        </w:rPr>
        <w:t>VEINTIDOS</w:t>
      </w:r>
      <w:r w:rsidR="009C0688" w:rsidRPr="00C619C9">
        <w:rPr>
          <w:rFonts w:asciiTheme="minorHAnsi" w:eastAsiaTheme="minorHAnsi" w:hAnsiTheme="minorHAnsi" w:cstheme="minorHAnsi"/>
          <w:b/>
          <w:sz w:val="22"/>
          <w:szCs w:val="22"/>
          <w:lang w:eastAsia="en-US"/>
        </w:rPr>
        <w:t xml:space="preserve">: </w:t>
      </w:r>
      <w:r w:rsidR="009C0688" w:rsidRPr="00C619C9">
        <w:rPr>
          <w:rFonts w:asciiTheme="minorHAnsi" w:eastAsiaTheme="minorHAnsi" w:hAnsiTheme="minorHAnsi" w:cstheme="minorHAnsi"/>
          <w:sz w:val="22"/>
          <w:szCs w:val="22"/>
          <w:lang w:eastAsia="en-US"/>
        </w:rPr>
        <w:t>El Concejo Municipal considerando: Que se ha tenido a la vista la solicitud presentada por la señora Rosa Vilma López Aguilón,</w:t>
      </w:r>
      <w:r w:rsidR="009C0688" w:rsidRPr="00A3642E">
        <w:rPr>
          <w:rFonts w:asciiTheme="minorHAnsi" w:eastAsiaTheme="minorHAnsi" w:hAnsiTheme="minorHAnsi" w:cstheme="minorHAnsi"/>
          <w:lang w:eastAsia="en-US"/>
        </w:rPr>
        <w:t xml:space="preserve"> </w:t>
      </w:r>
      <w:r w:rsidR="009C0688" w:rsidRPr="00C619C9">
        <w:rPr>
          <w:rFonts w:asciiTheme="minorHAnsi" w:eastAsiaTheme="minorHAnsi" w:hAnsiTheme="minorHAnsi" w:cstheme="minorHAnsi"/>
          <w:sz w:val="22"/>
          <w:szCs w:val="22"/>
          <w:lang w:eastAsia="en-US"/>
        </w:rPr>
        <w:t xml:space="preserve">quien actualmente se desempeña como miembro de Cuerpo de Agentes Municipales, (CAM) en donde solicita se le conceda permiso los días del </w:t>
      </w:r>
      <w:r w:rsidR="009C0688" w:rsidRPr="00C619C9">
        <w:rPr>
          <w:rFonts w:asciiTheme="minorHAnsi" w:hAnsiTheme="minorHAnsi" w:cstheme="minorHAnsi"/>
          <w:sz w:val="22"/>
          <w:szCs w:val="22"/>
        </w:rPr>
        <w:t>24 de Abril al 04 de Mayo del presente año</w:t>
      </w:r>
      <w:r w:rsidR="009C0688" w:rsidRPr="00C619C9">
        <w:rPr>
          <w:rFonts w:asciiTheme="minorHAnsi" w:eastAsiaTheme="minorHAnsi" w:hAnsiTheme="minorHAnsi" w:cstheme="minorHAnsi"/>
          <w:sz w:val="22"/>
          <w:szCs w:val="22"/>
          <w:lang w:eastAsia="en-US"/>
        </w:rPr>
        <w:t>, sin goce de Honorarios, por asuntos personales a realizar en la Republica de</w:t>
      </w:r>
      <w:r w:rsidR="009C0688" w:rsidRPr="00A3642E">
        <w:rPr>
          <w:rFonts w:asciiTheme="minorHAnsi" w:eastAsiaTheme="minorHAnsi" w:hAnsiTheme="minorHAnsi" w:cstheme="minorHAnsi"/>
          <w:lang w:eastAsia="en-US"/>
        </w:rPr>
        <w:t xml:space="preserve"> Guatemala, razón por la cual este concejo municipal </w:t>
      </w:r>
      <w:r w:rsidR="009C0688" w:rsidRPr="00A3642E">
        <w:rPr>
          <w:rFonts w:asciiTheme="minorHAnsi" w:eastAsiaTheme="minorHAnsi" w:hAnsiTheme="minorHAnsi" w:cstheme="minorHAnsi"/>
          <w:b/>
          <w:lang w:eastAsia="en-US"/>
        </w:rPr>
        <w:t xml:space="preserve">ACUERDA: </w:t>
      </w:r>
      <w:r w:rsidR="009C0688" w:rsidRPr="00A3642E">
        <w:rPr>
          <w:rFonts w:asciiTheme="minorHAnsi" w:eastAsiaTheme="minorHAnsi" w:hAnsiTheme="minorHAnsi" w:cstheme="minorHAnsi"/>
          <w:lang w:eastAsia="en-US"/>
        </w:rPr>
        <w:t>Conceder el permiso</w:t>
      </w:r>
      <w:r w:rsidR="009C0688" w:rsidRPr="00A3642E">
        <w:rPr>
          <w:rFonts w:asciiTheme="minorHAnsi" w:hAnsiTheme="minorHAnsi" w:cstheme="minorHAnsi"/>
        </w:rPr>
        <w:t xml:space="preserve">, </w:t>
      </w:r>
      <w:r w:rsidR="009C0688" w:rsidRPr="00A3642E">
        <w:rPr>
          <w:rFonts w:asciiTheme="minorHAnsi" w:eastAsiaTheme="minorHAnsi" w:hAnsiTheme="minorHAnsi" w:cstheme="minorHAnsi"/>
          <w:lang w:eastAsia="en-US"/>
        </w:rPr>
        <w:t xml:space="preserve">solicitado por </w:t>
      </w:r>
      <w:r w:rsidR="009C0688" w:rsidRPr="00A3642E">
        <w:rPr>
          <w:rFonts w:asciiTheme="minorHAnsi" w:hAnsiTheme="minorHAnsi" w:cstheme="minorHAnsi"/>
        </w:rPr>
        <w:t xml:space="preserve">la </w:t>
      </w:r>
      <w:r w:rsidR="009C0688" w:rsidRPr="00A3642E">
        <w:rPr>
          <w:rFonts w:asciiTheme="minorHAnsi" w:eastAsiaTheme="minorHAnsi" w:hAnsiTheme="minorHAnsi" w:cstheme="minorHAnsi"/>
          <w:lang w:eastAsia="en-US"/>
        </w:rPr>
        <w:t>señora Rosa Vilma López Aguillon, quien se desempeña como miembro del Cuerpo de Agentes Municipales, (CAM) de esta municipalidad, para ausentarse los días del</w:t>
      </w:r>
      <w:r w:rsidR="009C0688" w:rsidRPr="00A3642E">
        <w:rPr>
          <w:rFonts w:asciiTheme="minorHAnsi" w:hAnsiTheme="minorHAnsi" w:cstheme="minorHAnsi"/>
        </w:rPr>
        <w:t xml:space="preserve"> 24 de Abril  al 04 de Mayo del presente año,</w:t>
      </w:r>
      <w:r w:rsidR="009C0688" w:rsidRPr="00A3642E">
        <w:rPr>
          <w:rFonts w:asciiTheme="minorHAnsi" w:eastAsiaTheme="minorHAnsi" w:hAnsiTheme="minorHAnsi" w:cstheme="minorHAnsi"/>
          <w:lang w:eastAsia="en-US"/>
        </w:rPr>
        <w:t xml:space="preserve"> sin goce de Honorarios. Certifíquese y Comuníquese.-</w:t>
      </w:r>
      <w:r w:rsidR="00A3642E">
        <w:rPr>
          <w:rFonts w:asciiTheme="minorHAnsi" w:eastAsiaTheme="minorHAnsi" w:hAnsiTheme="minorHAnsi" w:cstheme="minorHAnsi"/>
          <w:lang w:eastAsia="en-US"/>
        </w:rPr>
        <w:t xml:space="preserve"> </w:t>
      </w:r>
      <w:r w:rsidR="00A3642E">
        <w:rPr>
          <w:rFonts w:asciiTheme="minorHAnsi" w:eastAsiaTheme="minorHAnsi" w:hAnsiTheme="minorHAnsi" w:cstheme="minorHAnsi"/>
          <w:b/>
          <w:color w:val="000000" w:themeColor="text1"/>
          <w:lang w:val="es-SV" w:eastAsia="en-US"/>
        </w:rPr>
        <w:t>ACUERDO NUMERO VEINTITRES</w:t>
      </w:r>
      <w:r w:rsidR="005D25E8" w:rsidRPr="00A3642E">
        <w:rPr>
          <w:rFonts w:asciiTheme="minorHAnsi" w:eastAsiaTheme="minorHAnsi" w:hAnsiTheme="minorHAnsi" w:cstheme="minorHAnsi"/>
          <w:b/>
          <w:color w:val="000000" w:themeColor="text1"/>
          <w:lang w:val="es-SV" w:eastAsia="en-US"/>
        </w:rPr>
        <w:t xml:space="preserve">: </w:t>
      </w:r>
      <w:r w:rsidR="005D25E8" w:rsidRPr="00A3642E">
        <w:rPr>
          <w:rFonts w:asciiTheme="minorHAnsi" w:eastAsiaTheme="minorHAnsi" w:hAnsiTheme="minorHAnsi" w:cstheme="minorHAnsi"/>
          <w:color w:val="000000" w:themeColor="text1"/>
          <w:lang w:val="es-SV" w:eastAsia="en-US"/>
        </w:rPr>
        <w:t xml:space="preserve">El Concejo Municipal en uso de las </w:t>
      </w:r>
      <w:r w:rsidR="005D25E8" w:rsidRPr="00C619C9">
        <w:rPr>
          <w:rFonts w:asciiTheme="minorHAnsi" w:eastAsiaTheme="minorHAnsi" w:hAnsiTheme="minorHAnsi" w:cstheme="minorHAnsi"/>
          <w:color w:val="000000" w:themeColor="text1"/>
          <w:sz w:val="22"/>
          <w:szCs w:val="22"/>
          <w:lang w:val="es-SV" w:eastAsia="en-US"/>
        </w:rPr>
        <w:t xml:space="preserve">facultades que le confiere el Código Municipal, </w:t>
      </w:r>
      <w:r w:rsidR="005D25E8" w:rsidRPr="00C619C9">
        <w:rPr>
          <w:rFonts w:asciiTheme="minorHAnsi" w:eastAsiaTheme="minorHAnsi" w:hAnsiTheme="minorHAnsi" w:cstheme="minorHAnsi"/>
          <w:b/>
          <w:color w:val="000000" w:themeColor="text1"/>
          <w:sz w:val="22"/>
          <w:szCs w:val="22"/>
          <w:lang w:val="es-SV" w:eastAsia="en-US"/>
        </w:rPr>
        <w:t xml:space="preserve">ACUERDA: </w:t>
      </w:r>
      <w:r w:rsidR="005D25E8" w:rsidRPr="00C619C9">
        <w:rPr>
          <w:rFonts w:asciiTheme="minorHAnsi" w:eastAsiaTheme="minorHAnsi" w:hAnsiTheme="minorHAnsi" w:cstheme="minorHAnsi"/>
          <w:color w:val="000000" w:themeColor="text1"/>
          <w:sz w:val="22"/>
          <w:szCs w:val="22"/>
          <w:lang w:val="es-SV" w:eastAsia="en-US"/>
        </w:rPr>
        <w:t xml:space="preserve">Aprobar del Fondo Municipal la cantidad de Cuatrocientos dólares de los Estados Unidos de América, ($400.00) para ser entregados a la señora Ana Celina Morales, presidenta y </w:t>
      </w:r>
      <w:r w:rsidR="005D25E8" w:rsidRPr="00C619C9">
        <w:rPr>
          <w:rFonts w:asciiTheme="minorHAnsi" w:eastAsiaTheme="minorHAnsi" w:hAnsiTheme="minorHAnsi" w:cstheme="minorHAnsi"/>
          <w:color w:val="000000" w:themeColor="text1"/>
          <w:lang w:val="es-SV" w:eastAsia="en-US"/>
        </w:rPr>
        <w:t>Representante de la Junta Directiva del Mercado Municipal de Suchitoto, Departamento de Cuscatlán, en concepto apoyo para la Celebración del día de las madres a las arrendatarias</w:t>
      </w:r>
      <w:r w:rsidR="005D25E8" w:rsidRPr="00A3642E">
        <w:rPr>
          <w:rFonts w:asciiTheme="minorHAnsi" w:eastAsiaTheme="minorHAnsi" w:hAnsiTheme="minorHAnsi" w:cstheme="minorHAnsi"/>
          <w:color w:val="000000" w:themeColor="text1"/>
          <w:lang w:val="es-SV" w:eastAsia="en-US"/>
        </w:rPr>
        <w:t xml:space="preserve"> del Mercado Municipal de Suchitoto, </w:t>
      </w:r>
      <w:r w:rsidR="005D25E8" w:rsidRPr="00FD34D9">
        <w:rPr>
          <w:rFonts w:asciiTheme="minorHAnsi" w:eastAsiaTheme="minorHAnsi" w:hAnsiTheme="minorHAnsi" w:cstheme="minorHAnsi"/>
          <w:color w:val="000000" w:themeColor="text1"/>
          <w:lang w:val="es-SV" w:eastAsia="en-US"/>
        </w:rPr>
        <w:t>Certifíquese y comuníquese.-</w:t>
      </w:r>
      <w:r w:rsidR="00A3642E">
        <w:rPr>
          <w:rFonts w:asciiTheme="minorHAnsi" w:eastAsiaTheme="minorHAnsi" w:hAnsiTheme="minorHAnsi" w:cstheme="minorHAnsi"/>
          <w:color w:val="000000" w:themeColor="text1"/>
          <w:lang w:val="es-SV" w:eastAsia="en-US"/>
        </w:rPr>
        <w:t xml:space="preserve">  </w:t>
      </w:r>
      <w:r w:rsidR="00ED2AF1" w:rsidRPr="00A3642E">
        <w:rPr>
          <w:rFonts w:asciiTheme="minorHAnsi" w:eastAsiaTheme="minorHAnsi" w:hAnsiTheme="minorHAnsi" w:cstheme="minorHAnsi"/>
          <w:b/>
          <w:lang w:eastAsia="en-US"/>
        </w:rPr>
        <w:lastRenderedPageBreak/>
        <w:t xml:space="preserve">ACUERDO NUMERO </w:t>
      </w:r>
      <w:r w:rsidR="00A3642E">
        <w:rPr>
          <w:rFonts w:asciiTheme="minorHAnsi" w:eastAsiaTheme="minorHAnsi" w:hAnsiTheme="minorHAnsi" w:cstheme="minorHAnsi"/>
          <w:b/>
          <w:lang w:eastAsia="en-US"/>
        </w:rPr>
        <w:t>VEINTICUATRO</w:t>
      </w:r>
      <w:r w:rsidR="00ED2AF1" w:rsidRPr="00A3642E">
        <w:rPr>
          <w:rFonts w:asciiTheme="minorHAnsi" w:eastAsiaTheme="minorHAnsi" w:hAnsiTheme="minorHAnsi" w:cstheme="minorHAnsi"/>
          <w:b/>
          <w:lang w:eastAsia="en-US"/>
        </w:rPr>
        <w:t>:</w:t>
      </w:r>
      <w:r w:rsidR="00ED2AF1" w:rsidRPr="00A3642E">
        <w:rPr>
          <w:rFonts w:asciiTheme="minorHAnsi" w:eastAsiaTheme="minorHAnsi" w:hAnsiTheme="minorHAnsi" w:cstheme="minorHAnsi"/>
          <w:lang w:eastAsia="en-US"/>
        </w:rPr>
        <w:t xml:space="preserve"> El Concejo Municipal en uso de las que le confiere el Código Municipal vigente </w:t>
      </w:r>
      <w:r w:rsidR="00ED2AF1" w:rsidRPr="00A3642E">
        <w:rPr>
          <w:rFonts w:asciiTheme="minorHAnsi" w:eastAsiaTheme="minorHAnsi" w:hAnsiTheme="minorHAnsi" w:cstheme="minorHAnsi"/>
          <w:b/>
          <w:lang w:eastAsia="en-US"/>
        </w:rPr>
        <w:t xml:space="preserve">ACUERDA: </w:t>
      </w:r>
      <w:r w:rsidR="00ED2AF1" w:rsidRPr="00A3642E">
        <w:rPr>
          <w:rFonts w:asciiTheme="minorHAnsi" w:eastAsiaTheme="minorHAnsi" w:hAnsiTheme="minorHAnsi" w:cstheme="minorHAnsi"/>
          <w:lang w:eastAsia="en-US"/>
        </w:rPr>
        <w:t xml:space="preserve">Autorizar la erogación de Doscientos Ochenta dólares de los Estados Unidos de América, ($280.00), en concepto de pago al señor José Milton Alas Rivas, por haber  transportado a personas con discapacidad y adultos mayores de diferentes comunidades del municipio de Suchitoto, a la segunda jornada medica de oftalmología que se realizo en el </w:t>
      </w:r>
      <w:r w:rsidR="00ED2AF1" w:rsidRPr="00A3642E">
        <w:rPr>
          <w:rFonts w:asciiTheme="minorHAnsi" w:hAnsiTheme="minorHAnsi" w:cstheme="minorHAnsi"/>
          <w:color w:val="000000"/>
        </w:rPr>
        <w:t xml:space="preserve">Equipo Comunitario de Salud Familiar ubicado en la Comunidad Montepeque del Municipio de Suchitoto, Departamento de Cuscatlán. La fuente de financiamiento será de la carpeta técnica </w:t>
      </w:r>
      <w:r w:rsidR="00ED2AF1" w:rsidRPr="00A3642E">
        <w:rPr>
          <w:rFonts w:asciiTheme="minorHAnsi" w:hAnsiTheme="minorHAnsi" w:cstheme="minorHAnsi"/>
          <w:color w:val="000000" w:themeColor="text1"/>
        </w:rPr>
        <w:t xml:space="preserve">“Apoyo a Personas con Discapacidad, </w:t>
      </w:r>
      <w:r w:rsidR="00ED2AF1" w:rsidRPr="00A3642E">
        <w:rPr>
          <w:rFonts w:asciiTheme="minorHAnsi" w:eastAsiaTheme="minorHAnsi" w:hAnsiTheme="minorHAnsi" w:cstheme="minorHAnsi"/>
          <w:color w:val="000000" w:themeColor="text1"/>
          <w:lang w:val="es-SV" w:eastAsia="en-US"/>
        </w:rPr>
        <w:t>Municipio de Suchitoto, Departamento de Cuscatlán año 2015”. Certifíquese y Comuníquese.-</w:t>
      </w:r>
      <w:r w:rsidR="00A3642E">
        <w:rPr>
          <w:rFonts w:asciiTheme="minorHAnsi" w:eastAsiaTheme="minorHAnsi" w:hAnsiTheme="minorHAnsi" w:cstheme="minorHAnsi"/>
          <w:color w:val="000000" w:themeColor="text1"/>
          <w:lang w:val="es-SV" w:eastAsia="en-US"/>
        </w:rPr>
        <w:t xml:space="preserve"> </w:t>
      </w:r>
      <w:r w:rsidR="00ED2AF1" w:rsidRPr="00A3642E">
        <w:rPr>
          <w:rFonts w:asciiTheme="minorHAnsi" w:eastAsiaTheme="minorHAnsi" w:hAnsiTheme="minorHAnsi" w:cstheme="minorHAnsi"/>
          <w:b/>
          <w:lang w:val="es-SV" w:eastAsia="en-US"/>
        </w:rPr>
        <w:t xml:space="preserve">ACUERDO NÚMERO </w:t>
      </w:r>
      <w:r w:rsidR="00A3642E">
        <w:rPr>
          <w:rFonts w:asciiTheme="minorHAnsi" w:eastAsiaTheme="minorHAnsi" w:hAnsiTheme="minorHAnsi" w:cstheme="minorHAnsi"/>
          <w:b/>
          <w:lang w:val="es-SV" w:eastAsia="en-US"/>
        </w:rPr>
        <w:t>VEINTICINCO</w:t>
      </w:r>
      <w:r w:rsidR="00ED2AF1" w:rsidRPr="00A3642E">
        <w:rPr>
          <w:rFonts w:asciiTheme="minorHAnsi" w:eastAsiaTheme="minorHAnsi" w:hAnsiTheme="minorHAnsi" w:cstheme="minorHAnsi"/>
          <w:b/>
          <w:lang w:val="es-SV" w:eastAsia="en-US"/>
        </w:rPr>
        <w:t xml:space="preserve">: </w:t>
      </w:r>
      <w:r w:rsidR="00ED2AF1" w:rsidRPr="00A3642E">
        <w:rPr>
          <w:rFonts w:asciiTheme="minorHAnsi" w:eastAsiaTheme="minorHAnsi" w:hAnsiTheme="minorHAnsi" w:cstheme="minorHAnsi"/>
          <w:lang w:val="es-SV" w:eastAsia="en-US"/>
        </w:rPr>
        <w:t xml:space="preserve">El Concejo Municipal en uso de las facultades que le confiere el Código Municipal Vigente, </w:t>
      </w:r>
      <w:r w:rsidR="00ED2AF1" w:rsidRPr="00A3642E">
        <w:rPr>
          <w:rFonts w:asciiTheme="minorHAnsi" w:eastAsiaTheme="minorHAnsi" w:hAnsiTheme="minorHAnsi" w:cstheme="minorHAnsi"/>
          <w:b/>
          <w:lang w:val="es-SV" w:eastAsia="en-US"/>
        </w:rPr>
        <w:t>ACUERDA:</w:t>
      </w:r>
      <w:r w:rsidR="00ED2AF1" w:rsidRPr="00A3642E">
        <w:rPr>
          <w:rFonts w:asciiTheme="minorHAnsi" w:eastAsiaTheme="minorHAnsi" w:hAnsiTheme="minorHAnsi" w:cstheme="minorHAnsi"/>
          <w:b/>
          <w:lang w:eastAsia="en-US"/>
        </w:rPr>
        <w:t xml:space="preserve"> </w:t>
      </w:r>
      <w:r w:rsidR="00ED2AF1" w:rsidRPr="00A3642E">
        <w:rPr>
          <w:rFonts w:asciiTheme="minorHAnsi" w:eastAsiaTheme="minorHAnsi" w:hAnsiTheme="minorHAnsi" w:cstheme="minorHAnsi"/>
          <w:lang w:eastAsia="en-US"/>
        </w:rPr>
        <w:t xml:space="preserve">Autorizar la erogación de Ciento dos dólares con cincuenta centavos de dólar de los Estados Unidos de América, ($102.50), en concepto de pago a Ana Silvia Mercado de Acosta, por la compra de alimentación que sirvió para los integrantes de la </w:t>
      </w:r>
      <w:r w:rsidR="00923368" w:rsidRPr="00A3642E">
        <w:rPr>
          <w:rFonts w:asciiTheme="minorHAnsi" w:eastAsiaTheme="minorHAnsi" w:hAnsiTheme="minorHAnsi" w:cstheme="minorHAnsi"/>
          <w:lang w:eastAsia="en-US"/>
        </w:rPr>
        <w:t xml:space="preserve">segunda </w:t>
      </w:r>
      <w:r w:rsidR="00ED2AF1" w:rsidRPr="00A3642E">
        <w:rPr>
          <w:rFonts w:asciiTheme="minorHAnsi" w:eastAsiaTheme="minorHAnsi" w:hAnsiTheme="minorHAnsi" w:cstheme="minorHAnsi"/>
          <w:lang w:eastAsia="en-US"/>
        </w:rPr>
        <w:t xml:space="preserve">Brigada Médica de oftalmología que se realizo en el </w:t>
      </w:r>
      <w:r w:rsidR="00ED2AF1" w:rsidRPr="00A3642E">
        <w:rPr>
          <w:rFonts w:asciiTheme="minorHAnsi" w:hAnsiTheme="minorHAnsi" w:cstheme="minorHAnsi"/>
          <w:color w:val="000000"/>
        </w:rPr>
        <w:t xml:space="preserve">Equipo Comunitario de Salud Familiar ubicado en la Comunidad Montepeque del Municipio de Suchitoto, Departamento de Cuscatlán. Correspondiente a los días </w:t>
      </w:r>
      <w:r w:rsidR="00923368" w:rsidRPr="00A3642E">
        <w:rPr>
          <w:rFonts w:asciiTheme="minorHAnsi" w:hAnsiTheme="minorHAnsi" w:cstheme="minorHAnsi"/>
          <w:color w:val="000000"/>
        </w:rPr>
        <w:t>14, 15, 18, 19</w:t>
      </w:r>
      <w:r w:rsidR="00ED2AF1" w:rsidRPr="00A3642E">
        <w:rPr>
          <w:rFonts w:asciiTheme="minorHAnsi" w:hAnsiTheme="minorHAnsi" w:cstheme="minorHAnsi"/>
          <w:color w:val="000000"/>
        </w:rPr>
        <w:t xml:space="preserve"> de </w:t>
      </w:r>
      <w:r w:rsidR="00923368" w:rsidRPr="00A3642E">
        <w:rPr>
          <w:rFonts w:asciiTheme="minorHAnsi" w:hAnsiTheme="minorHAnsi" w:cstheme="minorHAnsi"/>
          <w:color w:val="000000"/>
        </w:rPr>
        <w:t xml:space="preserve">Abril </w:t>
      </w:r>
      <w:r w:rsidR="00ED2AF1" w:rsidRPr="00A3642E">
        <w:rPr>
          <w:rFonts w:asciiTheme="minorHAnsi" w:hAnsiTheme="minorHAnsi" w:cstheme="minorHAnsi"/>
          <w:color w:val="000000"/>
        </w:rPr>
        <w:t xml:space="preserve">del presente año. La fuente de financiamiento será de la carpeta técnica </w:t>
      </w:r>
      <w:r w:rsidR="00ED2AF1" w:rsidRPr="00A3642E">
        <w:rPr>
          <w:rFonts w:asciiTheme="minorHAnsi" w:hAnsiTheme="minorHAnsi" w:cstheme="minorHAnsi"/>
          <w:color w:val="000000" w:themeColor="text1"/>
        </w:rPr>
        <w:t xml:space="preserve">“Apoyo a Personas con Discapacidad, </w:t>
      </w:r>
      <w:r w:rsidR="00ED2AF1" w:rsidRPr="00A3642E">
        <w:rPr>
          <w:rFonts w:asciiTheme="minorHAnsi" w:eastAsiaTheme="minorHAnsi" w:hAnsiTheme="minorHAnsi" w:cstheme="minorHAnsi"/>
          <w:color w:val="000000" w:themeColor="text1"/>
          <w:lang w:val="es-SV" w:eastAsia="en-US"/>
        </w:rPr>
        <w:t>Municipio de Suchitoto, Departamento de Cuscatlán año 2015”. Certifíquese y Comuníquese.-</w:t>
      </w:r>
      <w:r w:rsidR="00A3642E">
        <w:rPr>
          <w:rFonts w:asciiTheme="minorHAnsi" w:eastAsiaTheme="minorHAnsi" w:hAnsiTheme="minorHAnsi" w:cstheme="minorHAnsi"/>
          <w:color w:val="000000" w:themeColor="text1"/>
          <w:lang w:val="es-SV" w:eastAsia="en-US"/>
        </w:rPr>
        <w:t xml:space="preserve"> </w:t>
      </w:r>
      <w:r w:rsidR="00CA36D3" w:rsidRPr="00CA36D3">
        <w:rPr>
          <w:rFonts w:asciiTheme="minorHAnsi" w:hAnsiTheme="minorHAnsi" w:cstheme="minorHAnsi"/>
          <w:b/>
        </w:rPr>
        <w:t>ACUERDO NUMERO VEINTISEIS</w:t>
      </w:r>
      <w:r w:rsidR="00CA36D3" w:rsidRPr="00CA36D3">
        <w:rPr>
          <w:rFonts w:asciiTheme="minorHAnsi" w:hAnsiTheme="minorHAnsi" w:cstheme="minorHAnsi"/>
        </w:rPr>
        <w:t xml:space="preserve">: El Concejo Municipal en uso de las facultades que le confiere el Código Municipal Vigente, </w:t>
      </w:r>
      <w:r w:rsidR="00CA36D3" w:rsidRPr="00CA36D3">
        <w:rPr>
          <w:rFonts w:asciiTheme="minorHAnsi" w:hAnsiTheme="minorHAnsi" w:cstheme="minorHAnsi"/>
          <w:b/>
        </w:rPr>
        <w:t xml:space="preserve">ACUERDA: </w:t>
      </w:r>
      <w:r w:rsidR="00CA36D3" w:rsidRPr="00CA36D3">
        <w:rPr>
          <w:rFonts w:asciiTheme="minorHAnsi" w:hAnsiTheme="minorHAnsi" w:cstheme="minorHAnsi"/>
        </w:rPr>
        <w:t>Autorizar a la señora</w:t>
      </w:r>
      <w:r w:rsidR="00CA36D3" w:rsidRPr="00CA36D3">
        <w:rPr>
          <w:rFonts w:asciiTheme="minorHAnsi" w:hAnsiTheme="minorHAnsi" w:cstheme="minorHAnsi"/>
          <w:b/>
        </w:rPr>
        <w:t xml:space="preserve"> </w:t>
      </w:r>
      <w:r w:rsidR="00CA36D3" w:rsidRPr="00CA36D3">
        <w:rPr>
          <w:rFonts w:asciiTheme="minorHAnsi" w:hAnsiTheme="minorHAnsi" w:cstheme="minorHAnsi"/>
          <w:color w:val="363536"/>
          <w:shd w:val="clear" w:color="auto" w:fill="FFFFFF"/>
          <w:lang w:val="es-ES_tradnl" w:bidi="he-IL"/>
        </w:rPr>
        <w:t xml:space="preserve">LILIAN CONCEPCION MERINO DE ALFARO, para que acepte el Usuario y Clave, por parte de la Sección de Procesamiento de Datos del </w:t>
      </w:r>
      <w:r w:rsidR="00CA36D3" w:rsidRPr="00CA36D3">
        <w:rPr>
          <w:rFonts w:asciiTheme="minorHAnsi" w:hAnsiTheme="minorHAnsi" w:cstheme="minorHAnsi"/>
          <w:bCs/>
          <w:color w:val="363536"/>
          <w:w w:val="90"/>
          <w:shd w:val="clear" w:color="auto" w:fill="FFFFFF"/>
          <w:lang w:val="es-ES_tradnl" w:bidi="he-IL"/>
        </w:rPr>
        <w:t xml:space="preserve">REGISTRO NACIONAL DE LA CARRERA ADMINISTRATIVA MUNICIPAL, </w:t>
      </w:r>
      <w:r w:rsidR="00CA36D3" w:rsidRPr="00CA36D3">
        <w:rPr>
          <w:rFonts w:asciiTheme="minorHAnsi" w:hAnsiTheme="minorHAnsi" w:cstheme="minorHAnsi"/>
          <w:color w:val="363536"/>
          <w:shd w:val="clear" w:color="auto" w:fill="FFFFFF"/>
          <w:lang w:val="es-ES_tradnl" w:bidi="he-IL"/>
        </w:rPr>
        <w:t xml:space="preserve">dependencia del </w:t>
      </w:r>
      <w:r w:rsidR="00CA36D3" w:rsidRPr="00CA36D3">
        <w:rPr>
          <w:rFonts w:asciiTheme="minorHAnsi" w:hAnsiTheme="minorHAnsi" w:cstheme="minorHAnsi"/>
          <w:bCs/>
          <w:color w:val="363536"/>
          <w:w w:val="90"/>
          <w:shd w:val="clear" w:color="auto" w:fill="FFFFFF"/>
          <w:lang w:val="es-ES_tradnl" w:bidi="he-IL"/>
        </w:rPr>
        <w:t xml:space="preserve">INSTITUTO SALVADOREÑO DE DESARROLLO MUNICIPAL, (ISDEM), para que opere a partir de esta fecha con el sistema informático del Registro Municipal de la Carrera Administrativa Municipal para la Alcaldía Municipal de Suchitoto, </w:t>
      </w:r>
      <w:r w:rsidR="00CA36D3" w:rsidRPr="00CA36D3">
        <w:rPr>
          <w:rFonts w:asciiTheme="minorHAnsi" w:hAnsiTheme="minorHAnsi" w:cstheme="minorHAnsi"/>
          <w:color w:val="363536"/>
          <w:shd w:val="clear" w:color="auto" w:fill="FFFFFF"/>
          <w:lang w:val="es-ES_tradnl" w:bidi="he-IL"/>
        </w:rPr>
        <w:t>siendo responsabilidad de la registradora Mun</w:t>
      </w:r>
      <w:r w:rsidR="00CA36D3" w:rsidRPr="00CA36D3">
        <w:rPr>
          <w:rFonts w:asciiTheme="minorHAnsi" w:hAnsiTheme="minorHAnsi" w:cstheme="minorHAnsi"/>
          <w:color w:val="141314"/>
          <w:shd w:val="clear" w:color="auto" w:fill="FFFFFF"/>
          <w:lang w:val="es-ES_tradnl" w:bidi="he-IL"/>
        </w:rPr>
        <w:t>i</w:t>
      </w:r>
      <w:r w:rsidR="00CA36D3" w:rsidRPr="00CA36D3">
        <w:rPr>
          <w:rFonts w:asciiTheme="minorHAnsi" w:hAnsiTheme="minorHAnsi" w:cstheme="minorHAnsi"/>
          <w:color w:val="363536"/>
          <w:shd w:val="clear" w:color="auto" w:fill="FFFFFF"/>
          <w:lang w:val="es-ES_tradnl" w:bidi="he-IL"/>
        </w:rPr>
        <w:t xml:space="preserve">cipal: a) El manejo de dicho sistema; b) El resguardo y la protección del usuario </w:t>
      </w:r>
      <w:r w:rsidR="00CA36D3" w:rsidRPr="00CA36D3">
        <w:rPr>
          <w:rFonts w:asciiTheme="minorHAnsi" w:hAnsiTheme="minorHAnsi" w:cstheme="minorHAnsi"/>
          <w:color w:val="363536"/>
          <w:w w:val="73"/>
          <w:shd w:val="clear" w:color="auto" w:fill="FFFFFF"/>
          <w:lang w:val="es-ES_tradnl" w:bidi="he-IL"/>
        </w:rPr>
        <w:t xml:space="preserve">y </w:t>
      </w:r>
      <w:r w:rsidR="00CA36D3" w:rsidRPr="00CA36D3">
        <w:rPr>
          <w:rFonts w:asciiTheme="minorHAnsi" w:hAnsiTheme="minorHAnsi" w:cstheme="minorHAnsi"/>
          <w:color w:val="363536"/>
          <w:shd w:val="clear" w:color="auto" w:fill="FFFFFF"/>
          <w:lang w:val="es-ES_tradnl" w:bidi="he-IL"/>
        </w:rPr>
        <w:t>la clave; c) El ingreso de la información contenida en los expedientes de empleados municipales de carrera al sistema, así como la calidad y veracidad de dicha información, y sus respectiva</w:t>
      </w:r>
      <w:r w:rsidR="00CA36D3" w:rsidRPr="00CA36D3">
        <w:rPr>
          <w:rFonts w:asciiTheme="minorHAnsi" w:hAnsiTheme="minorHAnsi" w:cstheme="minorHAnsi"/>
          <w:color w:val="141314"/>
          <w:shd w:val="clear" w:color="auto" w:fill="FFFFFF"/>
          <w:lang w:val="es-ES_tradnl" w:bidi="he-IL"/>
        </w:rPr>
        <w:t xml:space="preserve">s </w:t>
      </w:r>
      <w:r w:rsidR="00CA36D3" w:rsidRPr="00CA36D3">
        <w:rPr>
          <w:rFonts w:asciiTheme="minorHAnsi" w:hAnsiTheme="minorHAnsi" w:cstheme="minorHAnsi"/>
          <w:color w:val="363536"/>
          <w:shd w:val="clear" w:color="auto" w:fill="FFFFFF"/>
          <w:lang w:val="es-ES_tradnl" w:bidi="he-IL"/>
        </w:rPr>
        <w:t>actualizaciones y movimientos; y d) Mantener comunicación directa con el Registro Nac</w:t>
      </w:r>
      <w:r w:rsidR="00CA36D3" w:rsidRPr="00CA36D3">
        <w:rPr>
          <w:rFonts w:asciiTheme="minorHAnsi" w:hAnsiTheme="minorHAnsi" w:cstheme="minorHAnsi"/>
          <w:color w:val="141314"/>
          <w:shd w:val="clear" w:color="auto" w:fill="FFFFFF"/>
          <w:lang w:val="es-ES_tradnl" w:bidi="he-IL"/>
        </w:rPr>
        <w:t>i</w:t>
      </w:r>
      <w:r w:rsidR="00CA36D3" w:rsidRPr="00CA36D3">
        <w:rPr>
          <w:rFonts w:asciiTheme="minorHAnsi" w:hAnsiTheme="minorHAnsi" w:cstheme="minorHAnsi"/>
          <w:color w:val="363536"/>
          <w:shd w:val="clear" w:color="auto" w:fill="FFFFFF"/>
          <w:lang w:val="es-ES_tradnl" w:bidi="he-IL"/>
        </w:rPr>
        <w:t>onal de la Carrera Administrativa Municipal, y autorizándola para recibir el Sistema Informático para el Registro Municipal de la Carrera Administrativa Munic</w:t>
      </w:r>
      <w:r w:rsidR="00CA36D3" w:rsidRPr="00CA36D3">
        <w:rPr>
          <w:rFonts w:asciiTheme="minorHAnsi" w:hAnsiTheme="minorHAnsi" w:cstheme="minorHAnsi"/>
          <w:color w:val="636364"/>
          <w:shd w:val="clear" w:color="auto" w:fill="FFFFFF"/>
          <w:lang w:val="es-ES_tradnl" w:bidi="he-IL"/>
        </w:rPr>
        <w:t>i</w:t>
      </w:r>
      <w:r w:rsidR="00CA36D3" w:rsidRPr="00CA36D3">
        <w:rPr>
          <w:rFonts w:asciiTheme="minorHAnsi" w:hAnsiTheme="minorHAnsi" w:cstheme="minorHAnsi"/>
          <w:color w:val="363536"/>
          <w:shd w:val="clear" w:color="auto" w:fill="FFFFFF"/>
          <w:lang w:val="es-ES_tradnl" w:bidi="he-IL"/>
        </w:rPr>
        <w:t xml:space="preserve">pal y el compromiso de su utilización para la implementación del Registro Municipal de la Carrera Administrativa Municipal de dicha Municipalidad; recibiendo lo siguiente: </w:t>
      </w:r>
      <w:r w:rsidR="00CA36D3" w:rsidRPr="00CA36D3">
        <w:rPr>
          <w:rFonts w:asciiTheme="minorHAnsi" w:hAnsiTheme="minorHAnsi" w:cstheme="minorHAnsi"/>
          <w:b/>
          <w:bCs/>
          <w:color w:val="363536"/>
          <w:w w:val="118"/>
          <w:shd w:val="clear" w:color="auto" w:fill="FFFFFF"/>
          <w:lang w:val="es-ES_tradnl" w:bidi="he-IL"/>
        </w:rPr>
        <w:t xml:space="preserve">a) </w:t>
      </w:r>
      <w:r w:rsidR="00CA36D3" w:rsidRPr="00CA36D3">
        <w:rPr>
          <w:rFonts w:asciiTheme="minorHAnsi" w:hAnsiTheme="minorHAnsi" w:cstheme="minorHAnsi"/>
          <w:color w:val="363536"/>
          <w:shd w:val="clear" w:color="auto" w:fill="FFFFFF"/>
          <w:lang w:val="es-ES_tradnl" w:bidi="he-IL"/>
        </w:rPr>
        <w:t xml:space="preserve">Archivo con IP Pública, para el acceso al Sistema Informático; </w:t>
      </w:r>
      <w:r w:rsidR="00CA36D3" w:rsidRPr="00CA36D3">
        <w:rPr>
          <w:rFonts w:asciiTheme="minorHAnsi" w:hAnsiTheme="minorHAnsi" w:cstheme="minorHAnsi"/>
          <w:b/>
          <w:bCs/>
          <w:color w:val="363536"/>
          <w:w w:val="108"/>
          <w:shd w:val="clear" w:color="auto" w:fill="FFFFFF"/>
          <w:lang w:val="es-ES_tradnl" w:bidi="he-IL"/>
        </w:rPr>
        <w:t xml:space="preserve">b) </w:t>
      </w:r>
      <w:r w:rsidR="00CA36D3" w:rsidRPr="00CA36D3">
        <w:rPr>
          <w:rFonts w:asciiTheme="minorHAnsi" w:hAnsiTheme="minorHAnsi" w:cstheme="minorHAnsi"/>
          <w:color w:val="363536"/>
          <w:shd w:val="clear" w:color="auto" w:fill="FFFFFF"/>
          <w:lang w:val="es-ES_tradnl" w:bidi="he-IL"/>
        </w:rPr>
        <w:t xml:space="preserve">Manual del Usuario del Sistema Informático del Registro Municipal de la Carrera Administrativa Municipal; </w:t>
      </w:r>
      <w:r w:rsidR="00CA36D3" w:rsidRPr="00CA36D3">
        <w:rPr>
          <w:rFonts w:asciiTheme="minorHAnsi" w:hAnsiTheme="minorHAnsi" w:cstheme="minorHAnsi"/>
          <w:b/>
          <w:bCs/>
          <w:color w:val="363536"/>
          <w:w w:val="112"/>
          <w:shd w:val="clear" w:color="auto" w:fill="FFFFFF"/>
          <w:lang w:val="es-ES_tradnl" w:bidi="he-IL"/>
        </w:rPr>
        <w:t xml:space="preserve">e) </w:t>
      </w:r>
      <w:r w:rsidR="00CA36D3" w:rsidRPr="00CA36D3">
        <w:rPr>
          <w:rFonts w:asciiTheme="minorHAnsi" w:hAnsiTheme="minorHAnsi" w:cstheme="minorHAnsi"/>
          <w:color w:val="363536"/>
          <w:shd w:val="clear" w:color="auto" w:fill="FFFFFF"/>
          <w:lang w:val="es-ES_tradnl" w:bidi="he-IL"/>
        </w:rPr>
        <w:t xml:space="preserve">Guía para la Implementación del Registro Municipal de la Carrera Administrativa Municipal; </w:t>
      </w:r>
      <w:r w:rsidR="00CA36D3" w:rsidRPr="00CA36D3">
        <w:rPr>
          <w:rFonts w:asciiTheme="minorHAnsi" w:hAnsiTheme="minorHAnsi" w:cstheme="minorHAnsi"/>
          <w:b/>
          <w:bCs/>
          <w:color w:val="363536"/>
          <w:w w:val="108"/>
          <w:shd w:val="clear" w:color="auto" w:fill="FFFFFF"/>
          <w:lang w:val="es-ES_tradnl" w:bidi="he-IL"/>
        </w:rPr>
        <w:t xml:space="preserve">d) </w:t>
      </w:r>
      <w:r w:rsidR="00CA36D3" w:rsidRPr="00CA36D3">
        <w:rPr>
          <w:rFonts w:asciiTheme="minorHAnsi" w:hAnsiTheme="minorHAnsi" w:cstheme="minorHAnsi"/>
          <w:color w:val="363536"/>
          <w:shd w:val="clear" w:color="auto" w:fill="FFFFFF"/>
          <w:lang w:val="es-ES_tradnl" w:bidi="he-IL"/>
        </w:rPr>
        <w:t xml:space="preserve">Ficha de Datos de Ingreso de Empleado Municipales; </w:t>
      </w:r>
      <w:r w:rsidR="00CA36D3" w:rsidRPr="00CA36D3">
        <w:rPr>
          <w:rFonts w:asciiTheme="minorHAnsi" w:hAnsiTheme="minorHAnsi" w:cstheme="minorHAnsi"/>
          <w:b/>
          <w:bCs/>
          <w:color w:val="363536"/>
          <w:w w:val="125"/>
          <w:shd w:val="clear" w:color="auto" w:fill="FFFFFF"/>
          <w:lang w:val="es-ES_tradnl" w:bidi="he-IL"/>
        </w:rPr>
        <w:t xml:space="preserve">e) </w:t>
      </w:r>
      <w:r w:rsidR="00CA36D3" w:rsidRPr="00CA36D3">
        <w:rPr>
          <w:rFonts w:asciiTheme="minorHAnsi" w:hAnsiTheme="minorHAnsi" w:cstheme="minorHAnsi"/>
          <w:color w:val="363536"/>
          <w:shd w:val="clear" w:color="auto" w:fill="FFFFFF"/>
          <w:lang w:val="es-ES_tradnl" w:bidi="he-IL"/>
        </w:rPr>
        <w:t xml:space="preserve">Formato de Excel de la Ficha de Datos de Ingreso de Empleado Municipales; </w:t>
      </w:r>
      <w:r w:rsidR="00CA36D3" w:rsidRPr="00CA36D3">
        <w:rPr>
          <w:rFonts w:asciiTheme="minorHAnsi" w:hAnsiTheme="minorHAnsi" w:cstheme="minorHAnsi"/>
          <w:b/>
          <w:bCs/>
          <w:color w:val="363536"/>
          <w:w w:val="118"/>
          <w:shd w:val="clear" w:color="auto" w:fill="FFFFFF"/>
          <w:lang w:val="es-ES_tradnl" w:bidi="he-IL"/>
        </w:rPr>
        <w:t xml:space="preserve">f) </w:t>
      </w:r>
      <w:r w:rsidR="00CA36D3" w:rsidRPr="00CA36D3">
        <w:rPr>
          <w:rFonts w:asciiTheme="minorHAnsi" w:hAnsiTheme="minorHAnsi" w:cstheme="minorHAnsi"/>
          <w:color w:val="363536"/>
          <w:shd w:val="clear" w:color="auto" w:fill="FFFFFF"/>
          <w:lang w:val="es-ES_tradnl" w:bidi="he-IL"/>
        </w:rPr>
        <w:t xml:space="preserve">Funciones y Perfil del Registrador Municipal de la Carrera Administrativa Municipal; </w:t>
      </w:r>
      <w:r w:rsidR="00CA36D3" w:rsidRPr="00CA36D3">
        <w:rPr>
          <w:rFonts w:asciiTheme="minorHAnsi" w:hAnsiTheme="minorHAnsi" w:cstheme="minorHAnsi"/>
          <w:b/>
          <w:bCs/>
          <w:color w:val="363536"/>
          <w:w w:val="118"/>
          <w:shd w:val="clear" w:color="auto" w:fill="FFFFFF"/>
          <w:lang w:val="es-ES_tradnl" w:bidi="he-IL"/>
        </w:rPr>
        <w:t xml:space="preserve">g) </w:t>
      </w:r>
      <w:r w:rsidR="00CA36D3" w:rsidRPr="00CA36D3">
        <w:rPr>
          <w:rFonts w:asciiTheme="minorHAnsi" w:hAnsiTheme="minorHAnsi" w:cstheme="minorHAnsi"/>
          <w:color w:val="363536"/>
          <w:shd w:val="clear" w:color="auto" w:fill="FFFFFF"/>
          <w:lang w:val="es-ES_tradnl" w:bidi="he-IL"/>
        </w:rPr>
        <w:t xml:space="preserve">Ley de la Carrera Administrativa Municipal y </w:t>
      </w:r>
      <w:r w:rsidR="00CA36D3" w:rsidRPr="00CA36D3">
        <w:rPr>
          <w:rFonts w:asciiTheme="minorHAnsi" w:hAnsiTheme="minorHAnsi" w:cstheme="minorHAnsi"/>
          <w:b/>
          <w:bCs/>
          <w:color w:val="363536"/>
          <w:w w:val="108"/>
          <w:shd w:val="clear" w:color="auto" w:fill="FFFFFF"/>
          <w:lang w:val="es-ES_tradnl" w:bidi="he-IL"/>
        </w:rPr>
        <w:t xml:space="preserve">h) </w:t>
      </w:r>
      <w:r w:rsidR="00CA36D3" w:rsidRPr="00CA36D3">
        <w:rPr>
          <w:rFonts w:asciiTheme="minorHAnsi" w:hAnsiTheme="minorHAnsi" w:cstheme="minorHAnsi"/>
          <w:color w:val="363536"/>
          <w:shd w:val="clear" w:color="auto" w:fill="FFFFFF"/>
          <w:lang w:val="es-ES_tradnl" w:bidi="he-IL"/>
        </w:rPr>
        <w:t xml:space="preserve">Videos tutoriales que contienen los procedimientos a seguir en todos los procesos que pueden realizarse dentro del Sistema Informático; </w:t>
      </w:r>
      <w:r w:rsidR="00CA36D3" w:rsidRPr="00CA36D3">
        <w:rPr>
          <w:rFonts w:asciiTheme="minorHAnsi" w:hAnsiTheme="minorHAnsi" w:cstheme="minorHAnsi"/>
          <w:b/>
          <w:bCs/>
          <w:color w:val="363536"/>
          <w:w w:val="140"/>
          <w:shd w:val="clear" w:color="auto" w:fill="FFFFFF"/>
          <w:lang w:val="es-ES_tradnl" w:bidi="he-IL"/>
        </w:rPr>
        <w:t xml:space="preserve">i) </w:t>
      </w:r>
      <w:r w:rsidR="00CA36D3" w:rsidRPr="00CA36D3">
        <w:rPr>
          <w:rFonts w:asciiTheme="minorHAnsi" w:hAnsiTheme="minorHAnsi" w:cstheme="minorHAnsi"/>
          <w:color w:val="363536"/>
          <w:shd w:val="clear" w:color="auto" w:fill="FFFFFF"/>
          <w:lang w:val="es-ES_tradnl" w:bidi="he-IL"/>
        </w:rPr>
        <w:t xml:space="preserve">Guía simplificada para el </w:t>
      </w:r>
      <w:r w:rsidR="00CA36D3" w:rsidRPr="00CA36D3">
        <w:rPr>
          <w:rFonts w:asciiTheme="minorHAnsi" w:hAnsiTheme="minorHAnsi" w:cstheme="minorHAnsi"/>
          <w:color w:val="343434"/>
          <w:shd w:val="clear" w:color="auto" w:fill="FFFFFF"/>
          <w:lang w:val="es-ES_tradnl" w:bidi="he-IL"/>
        </w:rPr>
        <w:t xml:space="preserve">proceso de selección de personal. Certifíquese y Comuníquese.- </w:t>
      </w:r>
      <w:r w:rsidR="00A3642E" w:rsidRPr="00A3642E">
        <w:rPr>
          <w:rFonts w:asciiTheme="minorHAnsi" w:eastAsiaTheme="minorHAnsi" w:hAnsiTheme="minorHAnsi" w:cstheme="minorHAnsi"/>
          <w:color w:val="000000" w:themeColor="text1"/>
          <w:lang w:val="es-SV" w:eastAsia="en-US"/>
        </w:rPr>
        <w:t>Y</w:t>
      </w:r>
      <w:r w:rsidR="00A3642E" w:rsidRPr="00A3642E">
        <w:rPr>
          <w:rFonts w:asciiTheme="minorHAnsi" w:hAnsiTheme="minorHAnsi" w:cstheme="minorHAnsi"/>
        </w:rPr>
        <w:t xml:space="preserve"> no habiendo más </w:t>
      </w:r>
      <w:r w:rsidR="00A3642E" w:rsidRPr="00A3642E">
        <w:rPr>
          <w:rFonts w:asciiTheme="minorHAnsi" w:hAnsiTheme="minorHAnsi" w:cstheme="minorHAnsi"/>
          <w:color w:val="000000" w:themeColor="text1"/>
        </w:rPr>
        <w:t xml:space="preserve">que hacer constar </w:t>
      </w:r>
      <w:r w:rsidR="00A3642E" w:rsidRPr="00A3642E">
        <w:rPr>
          <w:rFonts w:asciiTheme="minorHAnsi" w:hAnsiTheme="minorHAnsi" w:cstheme="minorHAnsi"/>
          <w:color w:val="000000" w:themeColor="text1"/>
        </w:rPr>
        <w:lastRenderedPageBreak/>
        <w:t>en la presente acta damos por finalizada a las Dieciséis  horas veinte minutos del día veinte de Abril del dos mil dieciséis y firmamos.</w:t>
      </w:r>
    </w:p>
    <w:p w:rsidR="00A3642E" w:rsidRPr="00A3642E" w:rsidRDefault="00A3642E" w:rsidP="00C04001">
      <w:pPr>
        <w:shd w:val="clear" w:color="auto" w:fill="FFFFFF" w:themeFill="background1"/>
        <w:jc w:val="both"/>
        <w:rPr>
          <w:rFonts w:asciiTheme="minorHAnsi" w:hAnsiTheme="minorHAnsi" w:cstheme="minorHAnsi"/>
        </w:rPr>
      </w:pPr>
    </w:p>
    <w:p w:rsidR="00A3642E" w:rsidRPr="00A3642E" w:rsidRDefault="00A3642E" w:rsidP="00C04001">
      <w:pPr>
        <w:shd w:val="clear" w:color="auto" w:fill="FFFFFF" w:themeFill="background1"/>
        <w:jc w:val="both"/>
        <w:rPr>
          <w:rFonts w:asciiTheme="minorHAnsi" w:hAnsiTheme="minorHAnsi" w:cstheme="minorHAnsi"/>
        </w:rPr>
      </w:pPr>
    </w:p>
    <w:p w:rsidR="00A3642E" w:rsidRDefault="00A3642E" w:rsidP="00C04001">
      <w:pPr>
        <w:shd w:val="clear" w:color="auto" w:fill="FFFFFF" w:themeFill="background1"/>
        <w:jc w:val="both"/>
        <w:rPr>
          <w:rFonts w:asciiTheme="minorHAnsi" w:hAnsiTheme="minorHAnsi" w:cstheme="minorHAnsi"/>
        </w:rPr>
      </w:pPr>
    </w:p>
    <w:p w:rsidR="00A3642E" w:rsidRDefault="00A3642E" w:rsidP="00C04001">
      <w:pPr>
        <w:shd w:val="clear" w:color="auto" w:fill="FFFFFF" w:themeFill="background1"/>
        <w:jc w:val="both"/>
        <w:rPr>
          <w:rFonts w:asciiTheme="minorHAnsi" w:hAnsiTheme="minorHAnsi" w:cstheme="minorHAnsi"/>
        </w:rPr>
      </w:pPr>
    </w:p>
    <w:p w:rsidR="00CA36D3" w:rsidRDefault="00CA36D3" w:rsidP="00C04001">
      <w:pPr>
        <w:shd w:val="clear" w:color="auto" w:fill="FFFFFF" w:themeFill="background1"/>
        <w:jc w:val="both"/>
        <w:rPr>
          <w:rFonts w:asciiTheme="minorHAnsi" w:hAnsiTheme="minorHAnsi" w:cstheme="minorHAnsi"/>
        </w:rPr>
      </w:pPr>
    </w:p>
    <w:p w:rsidR="00CA36D3" w:rsidRDefault="00CA36D3" w:rsidP="00C04001">
      <w:pPr>
        <w:shd w:val="clear" w:color="auto" w:fill="FFFFFF" w:themeFill="background1"/>
        <w:jc w:val="both"/>
        <w:rPr>
          <w:rFonts w:asciiTheme="minorHAnsi" w:hAnsiTheme="minorHAnsi" w:cstheme="minorHAnsi"/>
        </w:rPr>
      </w:pPr>
    </w:p>
    <w:p w:rsidR="00A3642E" w:rsidRPr="00B713A4" w:rsidRDefault="00A3642E" w:rsidP="00C04001">
      <w:pPr>
        <w:shd w:val="clear" w:color="auto" w:fill="FFFFFF" w:themeFill="background1"/>
        <w:jc w:val="both"/>
        <w:rPr>
          <w:rFonts w:asciiTheme="minorHAnsi" w:hAnsiTheme="minorHAnsi" w:cstheme="minorHAnsi"/>
        </w:rPr>
      </w:pPr>
    </w:p>
    <w:p w:rsidR="00A3642E" w:rsidRPr="00B713A4" w:rsidRDefault="00A3642E"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A3642E" w:rsidRDefault="00A3642E"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A3642E" w:rsidRDefault="00A3642E" w:rsidP="00C04001">
      <w:pPr>
        <w:pStyle w:val="Textoindependiente2"/>
        <w:spacing w:after="0" w:line="240" w:lineRule="auto"/>
        <w:jc w:val="both"/>
        <w:rPr>
          <w:rFonts w:asciiTheme="minorHAnsi" w:hAnsiTheme="minorHAnsi" w:cstheme="minorHAnsi"/>
          <w:b/>
          <w:color w:val="000000" w:themeColor="text1"/>
        </w:rPr>
      </w:pPr>
    </w:p>
    <w:p w:rsidR="00A3642E" w:rsidRDefault="00A3642E" w:rsidP="00C04001">
      <w:pPr>
        <w:pStyle w:val="Textoindependiente2"/>
        <w:spacing w:after="0" w:line="240" w:lineRule="auto"/>
        <w:jc w:val="both"/>
        <w:rPr>
          <w:rFonts w:asciiTheme="minorHAnsi" w:hAnsiTheme="minorHAnsi" w:cstheme="minorHAnsi"/>
          <w:b/>
          <w:color w:val="000000" w:themeColor="text1"/>
        </w:rPr>
      </w:pPr>
    </w:p>
    <w:p w:rsidR="00A3642E" w:rsidRDefault="00A3642E" w:rsidP="00C04001">
      <w:pPr>
        <w:pStyle w:val="Textoindependiente2"/>
        <w:spacing w:after="0" w:line="240" w:lineRule="auto"/>
        <w:jc w:val="both"/>
        <w:rPr>
          <w:rFonts w:asciiTheme="minorHAnsi" w:hAnsiTheme="minorHAnsi" w:cstheme="minorHAnsi"/>
          <w:b/>
          <w:color w:val="000000" w:themeColor="text1"/>
        </w:rPr>
      </w:pPr>
    </w:p>
    <w:p w:rsidR="00A3642E" w:rsidRDefault="00A3642E" w:rsidP="00C04001">
      <w:pPr>
        <w:pStyle w:val="Textoindependiente2"/>
        <w:spacing w:after="0" w:line="240" w:lineRule="auto"/>
        <w:jc w:val="both"/>
        <w:rPr>
          <w:rFonts w:asciiTheme="minorHAnsi" w:hAnsiTheme="minorHAnsi" w:cstheme="minorHAnsi"/>
          <w:b/>
          <w:color w:val="000000" w:themeColor="text1"/>
        </w:rPr>
      </w:pPr>
    </w:p>
    <w:p w:rsidR="00A3642E" w:rsidRDefault="00A3642E" w:rsidP="00C04001">
      <w:pPr>
        <w:pStyle w:val="Textoindependiente2"/>
        <w:spacing w:after="0" w:line="240" w:lineRule="auto"/>
        <w:jc w:val="both"/>
        <w:rPr>
          <w:rFonts w:asciiTheme="minorHAnsi" w:hAnsiTheme="minorHAnsi" w:cstheme="minorHAnsi"/>
          <w:b/>
          <w:color w:val="000000" w:themeColor="text1"/>
        </w:rPr>
      </w:pPr>
    </w:p>
    <w:p w:rsidR="00A3642E" w:rsidRPr="00B713A4" w:rsidRDefault="00A3642E"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A3642E" w:rsidRPr="00B713A4" w:rsidRDefault="00A3642E" w:rsidP="00C04001">
      <w:pPr>
        <w:pStyle w:val="Textoindependiente2"/>
        <w:spacing w:after="0" w:line="240" w:lineRule="auto"/>
        <w:jc w:val="both"/>
        <w:rPr>
          <w:rFonts w:asciiTheme="minorHAnsi" w:hAnsiTheme="minorHAnsi" w:cstheme="minorHAnsi"/>
          <w:b/>
        </w:rPr>
      </w:pPr>
    </w:p>
    <w:p w:rsidR="00A3642E" w:rsidRDefault="00A3642E" w:rsidP="00C04001">
      <w:pPr>
        <w:pStyle w:val="Textoindependiente2"/>
        <w:spacing w:after="0" w:line="240" w:lineRule="auto"/>
        <w:jc w:val="both"/>
        <w:rPr>
          <w:rFonts w:asciiTheme="minorHAnsi" w:hAnsiTheme="minorHAnsi" w:cstheme="minorHAnsi"/>
          <w:b/>
        </w:rPr>
      </w:pPr>
    </w:p>
    <w:p w:rsidR="00CA36D3" w:rsidRDefault="00CA36D3"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3642E" w:rsidRDefault="00A3642E" w:rsidP="00C04001">
      <w:pPr>
        <w:pStyle w:val="Textoindependiente2"/>
        <w:spacing w:after="0" w:line="240" w:lineRule="auto"/>
        <w:jc w:val="both"/>
        <w:rPr>
          <w:rFonts w:asciiTheme="minorHAnsi" w:hAnsiTheme="minorHAnsi" w:cstheme="minorHAnsi"/>
          <w:b/>
        </w:rPr>
      </w:pPr>
    </w:p>
    <w:p w:rsidR="00A3642E" w:rsidRDefault="00A3642E" w:rsidP="00C04001">
      <w:pPr>
        <w:pStyle w:val="Textoindependiente2"/>
        <w:spacing w:after="0" w:line="240" w:lineRule="auto"/>
        <w:jc w:val="both"/>
        <w:rPr>
          <w:rFonts w:asciiTheme="minorHAnsi" w:hAnsiTheme="minorHAnsi" w:cstheme="minorHAnsi"/>
          <w:b/>
        </w:rPr>
      </w:pPr>
    </w:p>
    <w:p w:rsidR="00A3642E" w:rsidRPr="00B713A4" w:rsidRDefault="00A3642E"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A3642E" w:rsidRDefault="00A3642E"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B713A4"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A3642E" w:rsidRPr="007A0217"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7A0217"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Pr="007A0217"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7A0217"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A3642E" w:rsidRPr="007A0217"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3642E"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3642E" w:rsidRPr="00E13445" w:rsidRDefault="00A3642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A3642E" w:rsidRDefault="00A3642E"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CA36D3" w:rsidRDefault="00CA36D3" w:rsidP="00C04001">
      <w:pPr>
        <w:jc w:val="both"/>
        <w:rPr>
          <w:rFonts w:asciiTheme="minorHAnsi" w:hAnsiTheme="minorHAnsi" w:cstheme="minorHAnsi"/>
          <w:b/>
          <w:color w:val="000000" w:themeColor="text1"/>
        </w:rPr>
      </w:pPr>
    </w:p>
    <w:p w:rsidR="00CA36D3" w:rsidRDefault="00CA36D3" w:rsidP="00C04001">
      <w:pPr>
        <w:jc w:val="both"/>
        <w:rPr>
          <w:rFonts w:asciiTheme="minorHAnsi" w:hAnsiTheme="minorHAnsi" w:cstheme="minorHAnsi"/>
          <w:b/>
          <w:color w:val="000000" w:themeColor="text1"/>
        </w:rPr>
      </w:pPr>
    </w:p>
    <w:p w:rsidR="00CA36D3" w:rsidRDefault="00CA36D3" w:rsidP="00C04001">
      <w:pPr>
        <w:jc w:val="both"/>
        <w:rPr>
          <w:rFonts w:asciiTheme="minorHAnsi" w:hAnsiTheme="minorHAnsi" w:cstheme="minorHAnsi"/>
          <w:b/>
          <w:color w:val="000000" w:themeColor="text1"/>
        </w:rPr>
      </w:pPr>
    </w:p>
    <w:p w:rsidR="00CA36D3" w:rsidRPr="00A3642E" w:rsidRDefault="00CA36D3" w:rsidP="00C04001">
      <w:pPr>
        <w:jc w:val="both"/>
        <w:rPr>
          <w:rFonts w:asciiTheme="minorHAnsi" w:eastAsiaTheme="minorHAnsi" w:hAnsiTheme="minorHAnsi" w:cstheme="minorHAnsi"/>
          <w:color w:val="000000" w:themeColor="text1"/>
          <w:lang w:val="es-SV" w:eastAsia="en-US"/>
        </w:rPr>
      </w:pPr>
    </w:p>
    <w:p w:rsidR="0080525F" w:rsidRPr="00A3642E" w:rsidRDefault="0080525F" w:rsidP="00C04001">
      <w:pPr>
        <w:jc w:val="both"/>
        <w:rPr>
          <w:rFonts w:asciiTheme="minorHAnsi" w:hAnsiTheme="minorHAnsi" w:cstheme="minorHAnsi"/>
        </w:rPr>
      </w:pPr>
      <w:r w:rsidRPr="00A3642E">
        <w:rPr>
          <w:rFonts w:asciiTheme="minorHAnsi" w:hAnsiTheme="minorHAnsi" w:cstheme="minorHAnsi"/>
          <w:b/>
          <w:color w:val="000000" w:themeColor="text1"/>
        </w:rPr>
        <w:t xml:space="preserve">ACTA NUMERO DIECIOCHO: </w:t>
      </w:r>
      <w:r w:rsidRPr="00A3642E">
        <w:rPr>
          <w:rFonts w:asciiTheme="minorHAnsi" w:hAnsiTheme="minorHAnsi" w:cstheme="minorHAnsi"/>
          <w:color w:val="000000" w:themeColor="text1"/>
        </w:rPr>
        <w:t>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w:t>
      </w:r>
      <w:r w:rsidR="00AA6E96">
        <w:rPr>
          <w:rFonts w:asciiTheme="minorHAnsi" w:hAnsiTheme="minorHAnsi" w:cstheme="minorHAnsi"/>
          <w:color w:val="000000" w:themeColor="text1"/>
        </w:rPr>
        <w:t>tos. Reunidos en la Casa Comunal</w:t>
      </w:r>
      <w:r w:rsidRPr="00A3642E">
        <w:rPr>
          <w:rFonts w:asciiTheme="minorHAnsi" w:hAnsiTheme="minorHAnsi" w:cstheme="minorHAnsi"/>
          <w:color w:val="000000" w:themeColor="text1"/>
        </w:rPr>
        <w:t xml:space="preserve"> de este municipio, a las catorce horas con quince minutos, del día veintiuno de abril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w:t>
      </w:r>
      <w:r w:rsidRPr="00A3642E">
        <w:rPr>
          <w:rFonts w:asciiTheme="minorHAnsi" w:hAnsiTheme="minorHAnsi" w:cstheme="minorHAnsi"/>
          <w:color w:val="000000" w:themeColor="text1"/>
        </w:rPr>
        <w:lastRenderedPageBreak/>
        <w:t>estuvieron presentes miembros del Concejo Municipal los cuales fueron debidamente presentados y se detallan a continuación: Sra. Alcaldesa Municipal, Pedrina Rivera Hernández; Síndico Municipal, Sr. José Fredy Duran; Concejales/as; Ana Lucia Ramírez Ayala; Lilian del Carmen Menjivar Landaverde; Margoth Pérez Portillo; Alfredo Landaverde; Walter Candelario Rodríguez; Pascual Galdámez Hernández; José Mauricio Alas Menjivar y Secretario Municipal Erick Jason Bonilla González; como invitada especial Licda. Rosibel Beltrán, Gobernadora por el Departamento de Cuscatlán, y otros empleados de la Alcaldía Municipal; además asistieron 74 personas de diferentes</w:t>
      </w:r>
      <w:r w:rsidRPr="00A3642E">
        <w:rPr>
          <w:rFonts w:asciiTheme="minorHAnsi" w:hAnsiTheme="minorHAnsi" w:cstheme="minorHAnsi"/>
        </w:rPr>
        <w:t xml:space="preserve"> comunidades de este municipio, tales como de Ichanquezo; Aceituno; Monseñor Romero; El Nancito; Sitio Nuevo; Huerta Enana; Ciudadela; Santa Anita; Hacienda Montepeque; Alegria; Los Henríquez; El Franco</w:t>
      </w:r>
      <w:r w:rsidRPr="00A3642E">
        <w:rPr>
          <w:rFonts w:asciiTheme="minorHAnsi" w:hAnsiTheme="minorHAnsi" w:cstheme="minorHAnsi"/>
          <w:color w:val="000000" w:themeColor="text1"/>
        </w:rPr>
        <w:t>.</w:t>
      </w:r>
      <w:r w:rsidRPr="00A3642E">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Pr="00A3642E">
        <w:rPr>
          <w:rFonts w:asciiTheme="minorHAnsi" w:hAnsiTheme="minorHAnsi" w:cstheme="minorHAnsi"/>
          <w:b/>
        </w:rPr>
        <w:t>a)</w:t>
      </w:r>
      <w:r w:rsidRPr="00A3642E">
        <w:rPr>
          <w:rFonts w:asciiTheme="minorHAnsi" w:hAnsiTheme="minorHAnsi" w:cstheme="minorHAnsi"/>
        </w:rPr>
        <w:t xml:space="preserve"> Comunidad el Franco: Solicitaron un proyecto vial de Fraguado y Cordoneado del pasaje de dicha comunidad; necesitando además desagüe de la aguas lluvias; solicitan la compra de un terreno para la construcción de una Cancha de Futbol; </w:t>
      </w:r>
      <w:r w:rsidRPr="00A3642E">
        <w:rPr>
          <w:rFonts w:asciiTheme="minorHAnsi" w:hAnsiTheme="minorHAnsi" w:cstheme="minorHAnsi"/>
          <w:b/>
        </w:rPr>
        <w:t>b)</w:t>
      </w:r>
      <w:r w:rsidRPr="00A3642E">
        <w:rPr>
          <w:rFonts w:asciiTheme="minorHAnsi" w:hAnsiTheme="minorHAnsi" w:cstheme="minorHAnsi"/>
        </w:rPr>
        <w:t xml:space="preserve"> Comunidad Hacienda Montepeque: Solicita maquinaria para anivelar el terreno donde se construirá la cancha de futbol de la comunidad. </w:t>
      </w:r>
      <w:r w:rsidRPr="00A3642E">
        <w:rPr>
          <w:rFonts w:asciiTheme="minorHAnsi" w:hAnsiTheme="minorHAnsi" w:cstheme="minorHAnsi"/>
          <w:b/>
        </w:rPr>
        <w:t xml:space="preserve">c) </w:t>
      </w:r>
      <w:r w:rsidRPr="00A3642E">
        <w:rPr>
          <w:rFonts w:asciiTheme="minorHAnsi" w:hAnsiTheme="minorHAnsi" w:cstheme="minorHAnsi"/>
        </w:rPr>
        <w:t xml:space="preserve">Comunidad Ichanquezo: Solicita, en proyectos viales un fraguado de la calle de 950 Metros de largo aproximadamente y construcción de cunetas; además solicitan la reparación de la calle principal de un aproximado de un kilometro donde habita el señor Luis Alonzo Landaverde. </w:t>
      </w:r>
      <w:r w:rsidRPr="00A3642E">
        <w:rPr>
          <w:rFonts w:asciiTheme="minorHAnsi" w:hAnsiTheme="minorHAnsi" w:cstheme="minorHAnsi"/>
          <w:b/>
        </w:rPr>
        <w:t xml:space="preserve">d) </w:t>
      </w:r>
      <w:r w:rsidRPr="00A3642E">
        <w:rPr>
          <w:rFonts w:asciiTheme="minorHAnsi" w:hAnsiTheme="minorHAnsi" w:cstheme="minorHAnsi"/>
        </w:rPr>
        <w:t>La Comunidad El Nancito: Solicita, ayuda para legalización de escrituras de inmuebles de 15 familias que habitan en dicha comunidad;  además solicitan ayuda para el arreglo de la calle de dicha comunidad; solicitando además iluminación de la calle que conduce a la comunidad. Es así como se dio por finalizado el Cabildo Abierto en la zona de Montepeque de este municipio, a las dieciséis horas con veinte minutos del día veintiuno de abril del año 2016 y se anexan firmas de los participantes en el expediente respectivo, donde se llevara el control de la realización de los Cabildos Abiertos  programados por este Concejo Municipal. Certifíquese y Comuníquese.-</w:t>
      </w:r>
      <w:r w:rsidRPr="00A3642E">
        <w:rPr>
          <w:rFonts w:asciiTheme="minorHAnsi" w:hAnsiTheme="minorHAnsi" w:cstheme="minorHAnsi"/>
          <w:color w:val="000000" w:themeColor="text1"/>
        </w:rPr>
        <w:t>Y no habiendo más que hacer constar en la presente acta damos por finalizada la presente sesión a las dieciséis horas con veinte minutos del día veintiuno de abril del año dos mil dieciséis y firmamos.-</w:t>
      </w:r>
    </w:p>
    <w:p w:rsidR="0080525F" w:rsidRPr="00A3642E" w:rsidRDefault="0080525F" w:rsidP="00C04001">
      <w:pPr>
        <w:jc w:val="both"/>
        <w:rPr>
          <w:rFonts w:asciiTheme="minorHAnsi" w:hAnsiTheme="minorHAnsi" w:cstheme="minorHAnsi"/>
        </w:rPr>
      </w:pPr>
    </w:p>
    <w:p w:rsidR="0080525F" w:rsidRDefault="0080525F" w:rsidP="00C04001">
      <w:pPr>
        <w:jc w:val="both"/>
        <w:rPr>
          <w:rFonts w:asciiTheme="minorHAnsi" w:eastAsiaTheme="minorHAnsi" w:hAnsiTheme="minorHAnsi" w:cstheme="minorHAnsi"/>
          <w:b/>
          <w:color w:val="FF0000"/>
          <w:lang w:eastAsia="en-US"/>
        </w:rPr>
      </w:pPr>
    </w:p>
    <w:p w:rsidR="00AF7964" w:rsidRPr="00A3642E" w:rsidRDefault="00AF7964" w:rsidP="00C04001">
      <w:pPr>
        <w:jc w:val="both"/>
        <w:rPr>
          <w:rFonts w:asciiTheme="minorHAnsi" w:eastAsiaTheme="minorHAnsi" w:hAnsiTheme="minorHAnsi" w:cstheme="minorHAnsi"/>
          <w:b/>
          <w:color w:val="FF0000"/>
          <w:lang w:eastAsia="en-US"/>
        </w:rPr>
      </w:pPr>
    </w:p>
    <w:p w:rsidR="002D3A4A" w:rsidRPr="00A3642E" w:rsidRDefault="002D3A4A" w:rsidP="00C04001">
      <w:pPr>
        <w:jc w:val="both"/>
        <w:rPr>
          <w:rFonts w:asciiTheme="minorHAnsi" w:eastAsiaTheme="minorHAnsi" w:hAnsiTheme="minorHAnsi" w:cstheme="minorHAnsi"/>
          <w:color w:val="000000" w:themeColor="text1"/>
          <w:lang w:val="es-SV" w:eastAsia="en-US"/>
        </w:rPr>
      </w:pPr>
    </w:p>
    <w:p w:rsidR="00AC1911" w:rsidRDefault="00AC1911" w:rsidP="00C04001">
      <w:pPr>
        <w:shd w:val="clear" w:color="auto" w:fill="FFFFFF" w:themeFill="background1"/>
        <w:jc w:val="both"/>
        <w:rPr>
          <w:rFonts w:asciiTheme="minorHAnsi" w:hAnsiTheme="minorHAnsi" w:cstheme="minorHAnsi"/>
        </w:rPr>
      </w:pPr>
    </w:p>
    <w:p w:rsidR="00AC1911" w:rsidRDefault="00AC1911" w:rsidP="00C04001">
      <w:pPr>
        <w:shd w:val="clear" w:color="auto" w:fill="FFFFFF" w:themeFill="background1"/>
        <w:jc w:val="both"/>
        <w:rPr>
          <w:rFonts w:asciiTheme="minorHAnsi" w:hAnsiTheme="minorHAnsi" w:cstheme="minorHAnsi"/>
        </w:rPr>
      </w:pPr>
    </w:p>
    <w:p w:rsidR="00AC1911" w:rsidRPr="00B713A4" w:rsidRDefault="00AC1911" w:rsidP="00C04001">
      <w:pPr>
        <w:shd w:val="clear" w:color="auto" w:fill="FFFFFF" w:themeFill="background1"/>
        <w:jc w:val="both"/>
        <w:rPr>
          <w:rFonts w:asciiTheme="minorHAnsi" w:hAnsiTheme="minorHAnsi" w:cstheme="minorHAnsi"/>
        </w:rPr>
      </w:pPr>
    </w:p>
    <w:p w:rsidR="00AC1911" w:rsidRPr="00B713A4" w:rsidRDefault="00AC1911"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AC1911" w:rsidRDefault="00AC1911"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AC1911" w:rsidRDefault="00AC1911" w:rsidP="00C04001">
      <w:pPr>
        <w:pStyle w:val="Textoindependiente2"/>
        <w:spacing w:after="0" w:line="240" w:lineRule="auto"/>
        <w:jc w:val="both"/>
        <w:rPr>
          <w:rFonts w:asciiTheme="minorHAnsi" w:hAnsiTheme="minorHAnsi" w:cstheme="minorHAnsi"/>
          <w:b/>
          <w:color w:val="000000" w:themeColor="text1"/>
        </w:rPr>
      </w:pPr>
    </w:p>
    <w:p w:rsidR="00AC1911" w:rsidRDefault="00AC1911" w:rsidP="00C04001">
      <w:pPr>
        <w:pStyle w:val="Textoindependiente2"/>
        <w:spacing w:after="0" w:line="240" w:lineRule="auto"/>
        <w:jc w:val="both"/>
        <w:rPr>
          <w:rFonts w:asciiTheme="minorHAnsi" w:hAnsiTheme="minorHAnsi" w:cstheme="minorHAnsi"/>
          <w:b/>
          <w:color w:val="000000" w:themeColor="text1"/>
        </w:rPr>
      </w:pPr>
    </w:p>
    <w:p w:rsidR="00AC1911" w:rsidRDefault="00AC1911" w:rsidP="00C04001">
      <w:pPr>
        <w:pStyle w:val="Textoindependiente2"/>
        <w:spacing w:after="0" w:line="240" w:lineRule="auto"/>
        <w:jc w:val="both"/>
        <w:rPr>
          <w:rFonts w:asciiTheme="minorHAnsi" w:hAnsiTheme="minorHAnsi" w:cstheme="minorHAnsi"/>
          <w:b/>
          <w:color w:val="000000" w:themeColor="text1"/>
        </w:rPr>
      </w:pPr>
    </w:p>
    <w:p w:rsidR="00AC1911" w:rsidRDefault="00AC1911" w:rsidP="00C04001">
      <w:pPr>
        <w:pStyle w:val="Textoindependiente2"/>
        <w:spacing w:after="0" w:line="240" w:lineRule="auto"/>
        <w:jc w:val="both"/>
        <w:rPr>
          <w:rFonts w:asciiTheme="minorHAnsi" w:hAnsiTheme="minorHAnsi" w:cstheme="minorHAnsi"/>
          <w:b/>
          <w:color w:val="000000" w:themeColor="text1"/>
        </w:rPr>
      </w:pPr>
    </w:p>
    <w:p w:rsidR="00AF7964" w:rsidRDefault="00AF7964" w:rsidP="00C04001">
      <w:pPr>
        <w:pStyle w:val="Textoindependiente2"/>
        <w:spacing w:after="0" w:line="240" w:lineRule="auto"/>
        <w:jc w:val="both"/>
        <w:rPr>
          <w:rFonts w:asciiTheme="minorHAnsi" w:hAnsiTheme="minorHAnsi" w:cstheme="minorHAnsi"/>
          <w:b/>
          <w:color w:val="000000" w:themeColor="text1"/>
        </w:rPr>
      </w:pPr>
    </w:p>
    <w:p w:rsidR="00AF7964" w:rsidRDefault="00AF7964" w:rsidP="00C04001">
      <w:pPr>
        <w:pStyle w:val="Textoindependiente2"/>
        <w:spacing w:after="0" w:line="240" w:lineRule="auto"/>
        <w:jc w:val="both"/>
        <w:rPr>
          <w:rFonts w:asciiTheme="minorHAnsi" w:hAnsiTheme="minorHAnsi" w:cstheme="minorHAnsi"/>
          <w:b/>
          <w:color w:val="000000" w:themeColor="text1"/>
        </w:rPr>
      </w:pPr>
    </w:p>
    <w:p w:rsidR="00AC1911" w:rsidRDefault="00AC1911" w:rsidP="00C04001">
      <w:pPr>
        <w:pStyle w:val="Textoindependiente2"/>
        <w:spacing w:after="0" w:line="240" w:lineRule="auto"/>
        <w:jc w:val="both"/>
        <w:rPr>
          <w:rFonts w:asciiTheme="minorHAnsi" w:hAnsiTheme="minorHAnsi" w:cstheme="minorHAnsi"/>
          <w:b/>
          <w:color w:val="000000" w:themeColor="text1"/>
        </w:rPr>
      </w:pPr>
    </w:p>
    <w:p w:rsidR="00AC1911" w:rsidRPr="00B713A4" w:rsidRDefault="00AC1911"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AC1911" w:rsidRPr="00B713A4"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rPr>
      </w:pPr>
    </w:p>
    <w:p w:rsidR="00AC1911" w:rsidRDefault="00AC1911"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Ana Lucia Ramírez Ayala</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ez</w:t>
      </w:r>
    </w:p>
    <w:p w:rsidR="00AC1911" w:rsidRPr="00AC1911" w:rsidRDefault="00AC1911"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2do Regidor</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713A4">
        <w:rPr>
          <w:rFonts w:asciiTheme="minorHAnsi" w:hAnsiTheme="minorHAnsi" w:cstheme="minorHAnsi"/>
          <w:b/>
          <w:color w:val="000000" w:themeColor="text1"/>
        </w:rPr>
        <w:t xml:space="preserve">4toRegidor                                                                                  </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w:t>
      </w: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F7964" w:rsidRDefault="00AF79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36D3" w:rsidRDefault="00CA36D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F7964" w:rsidRDefault="00AF79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F7964" w:rsidRDefault="00AF79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Pr="00B713A4"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Lilian del Carmen Menjívar Landaverde</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 xml:space="preserve">José Mauricio Alas Menjivar            </w:t>
      </w:r>
      <w:r>
        <w:rPr>
          <w:rFonts w:asciiTheme="minorHAnsi" w:hAnsiTheme="minorHAnsi" w:cstheme="minorHAnsi"/>
          <w:b/>
          <w:color w:val="000000" w:themeColor="text1"/>
        </w:rPr>
        <w:t xml:space="preserve">                         </w:t>
      </w: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 xml:space="preserve">8ª Regidor </w:t>
      </w:r>
    </w:p>
    <w:p w:rsidR="00AF7964" w:rsidRDefault="00AF79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F7964" w:rsidRDefault="00AF79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F7964" w:rsidRDefault="00AF796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C1911" w:rsidRPr="00E13445" w:rsidRDefault="00AC191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AC1911" w:rsidRPr="00A3642E" w:rsidRDefault="00AC1911" w:rsidP="00C04001">
      <w:pPr>
        <w:jc w:val="both"/>
        <w:rPr>
          <w:rFonts w:asciiTheme="minorHAnsi" w:eastAsiaTheme="minorHAnsi" w:hAnsiTheme="minorHAnsi" w:cstheme="minorHAnsi"/>
          <w:color w:val="000000" w:themeColor="text1"/>
          <w:lang w:val="es-SV" w:eastAsia="en-US"/>
        </w:rPr>
      </w:pPr>
      <w:r w:rsidRPr="00E13445">
        <w:rPr>
          <w:rFonts w:asciiTheme="minorHAnsi" w:hAnsiTheme="minorHAnsi" w:cstheme="minorHAnsi"/>
          <w:b/>
          <w:color w:val="000000" w:themeColor="text1"/>
        </w:rPr>
        <w:t>4ª Regidor Suplente                                                                 Secretario Municipal</w:t>
      </w:r>
    </w:p>
    <w:p w:rsidR="00C24D92" w:rsidRDefault="00E42B86" w:rsidP="00C04001">
      <w:pPr>
        <w:jc w:val="both"/>
        <w:rPr>
          <w:rFonts w:asciiTheme="minorHAnsi" w:hAnsiTheme="minorHAnsi" w:cstheme="minorHAnsi"/>
          <w:color w:val="000000" w:themeColor="text1"/>
        </w:rPr>
      </w:pPr>
      <w:r w:rsidRPr="00E42B86">
        <w:rPr>
          <w:rFonts w:asciiTheme="minorHAnsi" w:eastAsiaTheme="minorHAnsi" w:hAnsiTheme="minorHAnsi" w:cstheme="minorHAnsi"/>
          <w:b/>
          <w:color w:val="000000" w:themeColor="text1"/>
          <w:lang w:val="es-SV" w:eastAsia="en-US"/>
        </w:rPr>
        <w:lastRenderedPageBreak/>
        <w:t>ACTA NÚMERO DIECINUEVE</w:t>
      </w:r>
      <w:r w:rsidR="00DB4AC7" w:rsidRPr="00A3642E">
        <w:rPr>
          <w:rFonts w:asciiTheme="minorHAnsi" w:hAnsiTheme="minorHAnsi" w:cstheme="minorHAnsi"/>
          <w:b/>
          <w:color w:val="000000" w:themeColor="text1"/>
        </w:rPr>
        <w:t xml:space="preserve">: </w:t>
      </w:r>
      <w:r w:rsidR="00DB4AC7" w:rsidRPr="00A3642E">
        <w:rPr>
          <w:rFonts w:asciiTheme="minorHAnsi" w:hAnsiTheme="minorHAnsi" w:cstheme="minorHAnsi"/>
          <w:color w:val="000000" w:themeColor="text1"/>
        </w:rPr>
        <w:t>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Abiertos. Reunidos en</w:t>
      </w:r>
      <w:r w:rsidR="00DB4AC7">
        <w:rPr>
          <w:rFonts w:asciiTheme="minorHAnsi" w:hAnsiTheme="minorHAnsi" w:cstheme="minorHAnsi"/>
          <w:color w:val="000000" w:themeColor="text1"/>
        </w:rPr>
        <w:t xml:space="preserve"> la Casa Comunal de la Mora</w:t>
      </w:r>
      <w:r w:rsidR="00DB4AC7" w:rsidRPr="00A3642E">
        <w:rPr>
          <w:rFonts w:asciiTheme="minorHAnsi" w:hAnsiTheme="minorHAnsi" w:cstheme="minorHAnsi"/>
          <w:color w:val="000000" w:themeColor="text1"/>
        </w:rPr>
        <w:t xml:space="preserve"> de este muni</w:t>
      </w:r>
      <w:r w:rsidR="00DB4AC7">
        <w:rPr>
          <w:rFonts w:asciiTheme="minorHAnsi" w:hAnsiTheme="minorHAnsi" w:cstheme="minorHAnsi"/>
          <w:color w:val="000000" w:themeColor="text1"/>
        </w:rPr>
        <w:t>cipio, a las catorce horas con diez minutos, del día veintiocho</w:t>
      </w:r>
      <w:r w:rsidR="00DB4AC7" w:rsidRPr="00A3642E">
        <w:rPr>
          <w:rFonts w:asciiTheme="minorHAnsi" w:hAnsiTheme="minorHAnsi" w:cstheme="minorHAnsi"/>
          <w:color w:val="000000" w:themeColor="text1"/>
        </w:rPr>
        <w:t xml:space="preserve"> de abril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estuvieron presentes miembros del Concejo Municipal los cuales fueron debidamente presentados y se detallan a continuación: Sra.</w:t>
      </w:r>
      <w:r w:rsidR="00DB4AC7">
        <w:rPr>
          <w:rFonts w:asciiTheme="minorHAnsi" w:hAnsiTheme="minorHAnsi" w:cstheme="minorHAnsi"/>
          <w:color w:val="000000" w:themeColor="text1"/>
        </w:rPr>
        <w:t xml:space="preserve"> </w:t>
      </w:r>
      <w:r w:rsidR="00DB4AC7" w:rsidRPr="00A3642E">
        <w:rPr>
          <w:rFonts w:asciiTheme="minorHAnsi" w:hAnsiTheme="minorHAnsi" w:cstheme="minorHAnsi"/>
          <w:color w:val="000000" w:themeColor="text1"/>
        </w:rPr>
        <w:t xml:space="preserve"> Alcaldesa Municipal, Pedrina Rivera Hernández; Síndico Municipal, Sr. José Fredy Duran; Conceja</w:t>
      </w:r>
      <w:r w:rsidR="00DB4AC7">
        <w:rPr>
          <w:rFonts w:asciiTheme="minorHAnsi" w:hAnsiTheme="minorHAnsi" w:cstheme="minorHAnsi"/>
          <w:color w:val="000000" w:themeColor="text1"/>
        </w:rPr>
        <w:t xml:space="preserve"> </w:t>
      </w:r>
      <w:r w:rsidR="00DB4AC7" w:rsidRPr="00A3642E">
        <w:rPr>
          <w:rFonts w:asciiTheme="minorHAnsi" w:hAnsiTheme="minorHAnsi" w:cstheme="minorHAnsi"/>
          <w:color w:val="000000" w:themeColor="text1"/>
        </w:rPr>
        <w:t xml:space="preserve">les/as; Ana Lucia Ramírez </w:t>
      </w:r>
      <w:proofErr w:type="gramStart"/>
      <w:r w:rsidR="00DB4AC7" w:rsidRPr="00A3642E">
        <w:rPr>
          <w:rFonts w:asciiTheme="minorHAnsi" w:hAnsiTheme="minorHAnsi" w:cstheme="minorHAnsi"/>
          <w:color w:val="000000" w:themeColor="text1"/>
        </w:rPr>
        <w:t>Ayala</w:t>
      </w:r>
      <w:r w:rsidR="00DB4AC7">
        <w:rPr>
          <w:rFonts w:asciiTheme="minorHAnsi" w:hAnsiTheme="minorHAnsi" w:cstheme="minorHAnsi"/>
          <w:color w:val="000000" w:themeColor="text1"/>
        </w:rPr>
        <w:t xml:space="preserve"> </w:t>
      </w:r>
      <w:r w:rsidR="00DB4AC7" w:rsidRPr="00A3642E">
        <w:rPr>
          <w:rFonts w:asciiTheme="minorHAnsi" w:hAnsiTheme="minorHAnsi" w:cstheme="minorHAnsi"/>
          <w:color w:val="000000" w:themeColor="text1"/>
        </w:rPr>
        <w:t>;</w:t>
      </w:r>
      <w:proofErr w:type="gramEnd"/>
      <w:r w:rsidR="00DB4AC7" w:rsidRPr="00A3642E">
        <w:rPr>
          <w:rFonts w:asciiTheme="minorHAnsi" w:hAnsiTheme="minorHAnsi" w:cstheme="minorHAnsi"/>
          <w:color w:val="000000" w:themeColor="text1"/>
        </w:rPr>
        <w:t xml:space="preserve"> Lilian del Carmen Menjivar Landaverde;</w:t>
      </w:r>
      <w:r w:rsidR="00DB4AC7">
        <w:rPr>
          <w:rFonts w:asciiTheme="minorHAnsi" w:hAnsiTheme="minorHAnsi" w:cstheme="minorHAnsi"/>
          <w:color w:val="000000" w:themeColor="text1"/>
        </w:rPr>
        <w:t xml:space="preserve"> </w:t>
      </w:r>
      <w:r w:rsidR="00DB4AC7" w:rsidRPr="00A3642E">
        <w:rPr>
          <w:rFonts w:asciiTheme="minorHAnsi" w:hAnsiTheme="minorHAnsi" w:cstheme="minorHAnsi"/>
          <w:color w:val="000000" w:themeColor="text1"/>
        </w:rPr>
        <w:t xml:space="preserve"> Margoth Pérez </w:t>
      </w:r>
      <w:r w:rsidR="00DB4AC7">
        <w:rPr>
          <w:rFonts w:asciiTheme="minorHAnsi" w:hAnsiTheme="minorHAnsi" w:cstheme="minorHAnsi"/>
          <w:color w:val="000000" w:themeColor="text1"/>
        </w:rPr>
        <w:t>Portillo; Alfredo Landaverde</w:t>
      </w:r>
      <w:r w:rsidR="00DB4AC7" w:rsidRPr="00A3642E">
        <w:rPr>
          <w:rFonts w:asciiTheme="minorHAnsi" w:hAnsiTheme="minorHAnsi" w:cstheme="minorHAnsi"/>
          <w:color w:val="000000" w:themeColor="text1"/>
        </w:rPr>
        <w:t>;</w:t>
      </w:r>
      <w:r w:rsidR="00DB4AC7">
        <w:rPr>
          <w:rFonts w:asciiTheme="minorHAnsi" w:hAnsiTheme="minorHAnsi" w:cstheme="minorHAnsi"/>
          <w:color w:val="000000" w:themeColor="text1"/>
        </w:rPr>
        <w:t xml:space="preserve"> Pedro Miranda Rivera;</w:t>
      </w:r>
      <w:r w:rsidR="00DB4AC7" w:rsidRPr="00A3642E">
        <w:rPr>
          <w:rFonts w:asciiTheme="minorHAnsi" w:hAnsiTheme="minorHAnsi" w:cstheme="minorHAnsi"/>
          <w:color w:val="000000" w:themeColor="text1"/>
        </w:rPr>
        <w:t xml:space="preserve"> Pascual Galdámez Hernández; José Mauricio Alas Menjivar y Secretario Municipal Erick Jason</w:t>
      </w:r>
      <w:r w:rsidR="00DB4AC7">
        <w:rPr>
          <w:rFonts w:asciiTheme="minorHAnsi" w:hAnsiTheme="minorHAnsi" w:cstheme="minorHAnsi"/>
          <w:color w:val="000000" w:themeColor="text1"/>
        </w:rPr>
        <w:t xml:space="preserve"> Bonilla González; como invitados</w:t>
      </w:r>
      <w:r w:rsidR="00DB4AC7" w:rsidRPr="00A3642E">
        <w:rPr>
          <w:rFonts w:asciiTheme="minorHAnsi" w:hAnsiTheme="minorHAnsi" w:cstheme="minorHAnsi"/>
          <w:color w:val="000000" w:themeColor="text1"/>
        </w:rPr>
        <w:t xml:space="preserve"> especial</w:t>
      </w:r>
      <w:r w:rsidR="00DB4AC7">
        <w:rPr>
          <w:rFonts w:asciiTheme="minorHAnsi" w:hAnsiTheme="minorHAnsi" w:cstheme="minorHAnsi"/>
          <w:color w:val="000000" w:themeColor="text1"/>
        </w:rPr>
        <w:t>es</w:t>
      </w:r>
      <w:r w:rsidR="00DB4AC7" w:rsidRPr="00A3642E">
        <w:rPr>
          <w:rFonts w:asciiTheme="minorHAnsi" w:hAnsiTheme="minorHAnsi" w:cstheme="minorHAnsi"/>
          <w:color w:val="000000" w:themeColor="text1"/>
        </w:rPr>
        <w:t xml:space="preserve"> Licda. Rosibel Beltrán, Gobernadora por el Departamento de Cuscatlán</w:t>
      </w:r>
      <w:r w:rsidR="00DB4AC7">
        <w:rPr>
          <w:rFonts w:asciiTheme="minorHAnsi" w:hAnsiTheme="minorHAnsi" w:cstheme="minorHAnsi"/>
          <w:color w:val="000000" w:themeColor="text1"/>
        </w:rPr>
        <w:t xml:space="preserve">; Dina Martínez, de la Fundacion de Estudios para la Aplicación del Derecho- FESPAD </w:t>
      </w:r>
      <w:r w:rsidR="00DB4AC7" w:rsidRPr="00A3642E">
        <w:rPr>
          <w:rFonts w:asciiTheme="minorHAnsi" w:hAnsiTheme="minorHAnsi" w:cstheme="minorHAnsi"/>
          <w:color w:val="000000" w:themeColor="text1"/>
        </w:rPr>
        <w:t xml:space="preserve"> y otros empleados de la Alcaldía</w:t>
      </w:r>
      <w:r w:rsidR="00DB4AC7">
        <w:rPr>
          <w:rFonts w:asciiTheme="minorHAnsi" w:hAnsiTheme="minorHAnsi" w:cstheme="minorHAnsi"/>
          <w:color w:val="000000" w:themeColor="text1"/>
        </w:rPr>
        <w:t xml:space="preserve"> Municipal; además asistieron 56</w:t>
      </w:r>
      <w:r w:rsidR="00DB4AC7" w:rsidRPr="00A3642E">
        <w:rPr>
          <w:rFonts w:asciiTheme="minorHAnsi" w:hAnsiTheme="minorHAnsi" w:cstheme="minorHAnsi"/>
          <w:color w:val="000000" w:themeColor="text1"/>
        </w:rPr>
        <w:t xml:space="preserve"> personas de diferentes</w:t>
      </w:r>
      <w:r w:rsidR="00DB4AC7" w:rsidRPr="00A3642E">
        <w:rPr>
          <w:rFonts w:asciiTheme="minorHAnsi" w:hAnsiTheme="minorHAnsi" w:cstheme="minorHAnsi"/>
        </w:rPr>
        <w:t xml:space="preserve"> comunidades de este mun</w:t>
      </w:r>
      <w:r w:rsidR="00DB4AC7">
        <w:rPr>
          <w:rFonts w:asciiTheme="minorHAnsi" w:hAnsiTheme="minorHAnsi" w:cstheme="minorHAnsi"/>
        </w:rPr>
        <w:t>icipio, tales como de La Mora; Nueva Consolación</w:t>
      </w:r>
      <w:r w:rsidR="00DB4AC7" w:rsidRPr="00A3642E">
        <w:rPr>
          <w:rFonts w:asciiTheme="minorHAnsi" w:hAnsiTheme="minorHAnsi" w:cstheme="minorHAnsi"/>
        </w:rPr>
        <w:t xml:space="preserve">; </w:t>
      </w:r>
      <w:r w:rsidR="00DB4AC7">
        <w:rPr>
          <w:rFonts w:asciiTheme="minorHAnsi" w:hAnsiTheme="minorHAnsi" w:cstheme="minorHAnsi"/>
        </w:rPr>
        <w:t>Sitio Zapotal; Santa Fe; Las Guaras</w:t>
      </w:r>
      <w:r w:rsidR="00DB4AC7" w:rsidRPr="00A3642E">
        <w:rPr>
          <w:rFonts w:asciiTheme="minorHAnsi" w:hAnsiTheme="minorHAnsi" w:cstheme="minorHAnsi"/>
        </w:rPr>
        <w:t xml:space="preserve">; </w:t>
      </w:r>
      <w:r w:rsidR="00DB4AC7">
        <w:rPr>
          <w:rFonts w:asciiTheme="minorHAnsi" w:hAnsiTheme="minorHAnsi" w:cstheme="minorHAnsi"/>
        </w:rPr>
        <w:t>Asunción</w:t>
      </w:r>
      <w:r w:rsidR="00DB4AC7" w:rsidRPr="00A3642E">
        <w:rPr>
          <w:rFonts w:asciiTheme="minorHAnsi" w:hAnsiTheme="minorHAnsi" w:cstheme="minorHAnsi"/>
        </w:rPr>
        <w:t xml:space="preserve">; </w:t>
      </w:r>
      <w:r w:rsidR="00DB4AC7">
        <w:rPr>
          <w:rFonts w:asciiTheme="minorHAnsi" w:hAnsiTheme="minorHAnsi" w:cstheme="minorHAnsi"/>
        </w:rPr>
        <w:t>Mazatepeque</w:t>
      </w:r>
      <w:r w:rsidR="00DB4AC7" w:rsidRPr="00A3642E">
        <w:rPr>
          <w:rFonts w:asciiTheme="minorHAnsi" w:hAnsiTheme="minorHAnsi" w:cstheme="minorHAnsi"/>
        </w:rPr>
        <w:t>;</w:t>
      </w:r>
      <w:r w:rsidR="00DB4AC7">
        <w:rPr>
          <w:rFonts w:asciiTheme="minorHAnsi" w:hAnsiTheme="minorHAnsi" w:cstheme="minorHAnsi"/>
        </w:rPr>
        <w:t xml:space="preserve"> Los Almendros; Haciendita I</w:t>
      </w:r>
      <w:r w:rsidR="00DB4AC7" w:rsidRPr="00A3642E">
        <w:rPr>
          <w:rFonts w:asciiTheme="minorHAnsi" w:hAnsiTheme="minorHAnsi" w:cstheme="minorHAnsi"/>
        </w:rPr>
        <w:t xml:space="preserve">; </w:t>
      </w:r>
      <w:r w:rsidR="00DB4AC7">
        <w:rPr>
          <w:rFonts w:asciiTheme="minorHAnsi" w:hAnsiTheme="minorHAnsi" w:cstheme="minorHAnsi"/>
        </w:rPr>
        <w:t>Santa Eduviges; La Pita</w:t>
      </w:r>
      <w:r w:rsidR="00DB4AC7" w:rsidRPr="00A3642E">
        <w:rPr>
          <w:rFonts w:asciiTheme="minorHAnsi" w:hAnsiTheme="minorHAnsi" w:cstheme="minorHAnsi"/>
        </w:rPr>
        <w:t xml:space="preserve">; </w:t>
      </w:r>
      <w:r w:rsidR="00DB4AC7">
        <w:rPr>
          <w:rFonts w:asciiTheme="minorHAnsi" w:hAnsiTheme="minorHAnsi" w:cstheme="minorHAnsi"/>
        </w:rPr>
        <w:t>Haciendita II; La Ceiba  y Nuevo Renacer</w:t>
      </w:r>
      <w:r w:rsidR="00DB4AC7" w:rsidRPr="00A3642E">
        <w:rPr>
          <w:rFonts w:asciiTheme="minorHAnsi" w:hAnsiTheme="minorHAnsi" w:cstheme="minorHAnsi"/>
          <w:color w:val="000000" w:themeColor="text1"/>
        </w:rPr>
        <w:t>.</w:t>
      </w:r>
      <w:r w:rsidR="00DB4AC7" w:rsidRPr="00A3642E">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00DB4AC7" w:rsidRPr="00A3642E">
        <w:rPr>
          <w:rFonts w:asciiTheme="minorHAnsi" w:hAnsiTheme="minorHAnsi" w:cstheme="minorHAnsi"/>
          <w:b/>
        </w:rPr>
        <w:t>a)</w:t>
      </w:r>
      <w:r w:rsidR="00DB4AC7">
        <w:rPr>
          <w:rFonts w:asciiTheme="minorHAnsi" w:hAnsiTheme="minorHAnsi" w:cstheme="minorHAnsi"/>
        </w:rPr>
        <w:t xml:space="preserve"> Comunidad Sitio Zapotal</w:t>
      </w:r>
      <w:r w:rsidR="00DB4AC7" w:rsidRPr="00A3642E">
        <w:rPr>
          <w:rFonts w:asciiTheme="minorHAnsi" w:hAnsiTheme="minorHAnsi" w:cstheme="minorHAnsi"/>
        </w:rPr>
        <w:t>: Solicita</w:t>
      </w:r>
      <w:r w:rsidR="00DB4AC7">
        <w:rPr>
          <w:rFonts w:asciiTheme="minorHAnsi" w:hAnsiTheme="minorHAnsi" w:cstheme="minorHAnsi"/>
        </w:rPr>
        <w:t>ron una caseta de parada de buses</w:t>
      </w:r>
      <w:r w:rsidR="00DB4AC7" w:rsidRPr="00A3642E">
        <w:rPr>
          <w:rFonts w:asciiTheme="minorHAnsi" w:hAnsiTheme="minorHAnsi" w:cstheme="minorHAnsi"/>
        </w:rPr>
        <w:t xml:space="preserve"> y</w:t>
      </w:r>
      <w:r w:rsidR="00DB4AC7">
        <w:rPr>
          <w:rFonts w:asciiTheme="minorHAnsi" w:hAnsiTheme="minorHAnsi" w:cstheme="minorHAnsi"/>
        </w:rPr>
        <w:t xml:space="preserve"> un terreno para uso habitacional para personas que no tienen donde vivir; </w:t>
      </w:r>
      <w:r w:rsidR="00DB4AC7" w:rsidRPr="00A3642E">
        <w:rPr>
          <w:rFonts w:asciiTheme="minorHAnsi" w:hAnsiTheme="minorHAnsi" w:cstheme="minorHAnsi"/>
          <w:b/>
        </w:rPr>
        <w:t>b)</w:t>
      </w:r>
      <w:r w:rsidR="00DB4AC7">
        <w:rPr>
          <w:rFonts w:asciiTheme="minorHAnsi" w:hAnsiTheme="minorHAnsi" w:cstheme="minorHAnsi"/>
        </w:rPr>
        <w:t xml:space="preserve"> Comunidad Santa Fe</w:t>
      </w:r>
      <w:r w:rsidR="00DB4AC7" w:rsidRPr="00A3642E">
        <w:rPr>
          <w:rFonts w:asciiTheme="minorHAnsi" w:hAnsiTheme="minorHAnsi" w:cstheme="minorHAnsi"/>
        </w:rPr>
        <w:t xml:space="preserve">: Solicita </w:t>
      </w:r>
      <w:r w:rsidR="00DB4AC7">
        <w:rPr>
          <w:rFonts w:asciiTheme="minorHAnsi" w:hAnsiTheme="minorHAnsi" w:cstheme="minorHAnsi"/>
        </w:rPr>
        <w:t>ampliación del alumbrado público, un portón en la entrada de la Comunidad, la compra de la otra mitad del terreno para la casa Comunal, que se le de seguimiento al proyecto de la calle, solicitan proyecto de mejoramiento de la cancha de la Comunidad.</w:t>
      </w:r>
      <w:r w:rsidR="00DB4AC7" w:rsidRPr="00A3642E">
        <w:rPr>
          <w:rFonts w:asciiTheme="minorHAnsi" w:hAnsiTheme="minorHAnsi" w:cstheme="minorHAnsi"/>
        </w:rPr>
        <w:t xml:space="preserve"> </w:t>
      </w:r>
      <w:r w:rsidR="00DB4AC7" w:rsidRPr="00A3642E">
        <w:rPr>
          <w:rFonts w:asciiTheme="minorHAnsi" w:hAnsiTheme="minorHAnsi" w:cstheme="minorHAnsi"/>
          <w:b/>
        </w:rPr>
        <w:t xml:space="preserve">c) </w:t>
      </w:r>
      <w:r w:rsidR="00DB4AC7" w:rsidRPr="00A3642E">
        <w:rPr>
          <w:rFonts w:asciiTheme="minorHAnsi" w:hAnsiTheme="minorHAnsi" w:cstheme="minorHAnsi"/>
        </w:rPr>
        <w:t xml:space="preserve">Comunidad </w:t>
      </w:r>
      <w:r w:rsidR="00DB4AC7">
        <w:rPr>
          <w:rFonts w:asciiTheme="minorHAnsi" w:hAnsiTheme="minorHAnsi" w:cstheme="minorHAnsi"/>
        </w:rPr>
        <w:t>Santa Eduviges: Solicitan una lámpara al costado de la escuela, solicitan el proyecto de techado de la cancha de basquetbol con el propicito de usarla también como Comunal, el cerco perimetral y los aros de dicha cancha.</w:t>
      </w:r>
      <w:r w:rsidR="00DB4AC7" w:rsidRPr="00A3642E">
        <w:rPr>
          <w:rFonts w:asciiTheme="minorHAnsi" w:hAnsiTheme="minorHAnsi" w:cstheme="minorHAnsi"/>
        </w:rPr>
        <w:t xml:space="preserve"> </w:t>
      </w:r>
      <w:r w:rsidR="00DB4AC7" w:rsidRPr="00A3642E">
        <w:rPr>
          <w:rFonts w:asciiTheme="minorHAnsi" w:hAnsiTheme="minorHAnsi" w:cstheme="minorHAnsi"/>
          <w:b/>
        </w:rPr>
        <w:t xml:space="preserve">d) </w:t>
      </w:r>
      <w:r w:rsidR="00DB4AC7">
        <w:rPr>
          <w:rFonts w:asciiTheme="minorHAnsi" w:hAnsiTheme="minorHAnsi" w:cstheme="minorHAnsi"/>
        </w:rPr>
        <w:t>La Comunidad La Mora</w:t>
      </w:r>
      <w:r w:rsidR="00DB4AC7" w:rsidRPr="00A3642E">
        <w:rPr>
          <w:rFonts w:asciiTheme="minorHAnsi" w:hAnsiTheme="minorHAnsi" w:cstheme="minorHAnsi"/>
        </w:rPr>
        <w:t>: Soli</w:t>
      </w:r>
      <w:r w:rsidR="00DB4AC7">
        <w:rPr>
          <w:rFonts w:asciiTheme="minorHAnsi" w:hAnsiTheme="minorHAnsi" w:cstheme="minorHAnsi"/>
        </w:rPr>
        <w:t xml:space="preserve">cita, balasto de caminos vecinales, lámparas que serán instaladas en lugares oscuros de la calle principal, el seguimiento del proyecto de la cancha, apoyo en poner en funcionamiento la Biblioteca de la Comunidad, un proyecto de construcción de la casa comunal ya que cuentan con el terreno para su construcción y un proyecto de construcción del parque ecológico dentro de la Comunidad. </w:t>
      </w:r>
      <w:r w:rsidR="00DB4AC7">
        <w:rPr>
          <w:rFonts w:asciiTheme="minorHAnsi" w:hAnsiTheme="minorHAnsi" w:cstheme="minorHAnsi"/>
          <w:b/>
        </w:rPr>
        <w:t>e</w:t>
      </w:r>
      <w:r w:rsidR="00DB4AC7" w:rsidRPr="00A3642E">
        <w:rPr>
          <w:rFonts w:asciiTheme="minorHAnsi" w:hAnsiTheme="minorHAnsi" w:cstheme="minorHAnsi"/>
          <w:b/>
        </w:rPr>
        <w:t>)</w:t>
      </w:r>
      <w:r w:rsidR="00DB4AC7">
        <w:rPr>
          <w:rFonts w:asciiTheme="minorHAnsi" w:hAnsiTheme="minorHAnsi" w:cstheme="minorHAnsi"/>
          <w:b/>
        </w:rPr>
        <w:t xml:space="preserve"> </w:t>
      </w:r>
      <w:r w:rsidR="00DB4AC7">
        <w:rPr>
          <w:rFonts w:asciiTheme="minorHAnsi" w:hAnsiTheme="minorHAnsi" w:cstheme="minorHAnsi"/>
        </w:rPr>
        <w:t xml:space="preserve">Comunidad La Ceiba: Solicita, el apoyo en la legalización del terreno donde está situada la Comunidad </w:t>
      </w:r>
      <w:r w:rsidR="00DB4AC7" w:rsidRPr="00390E47">
        <w:rPr>
          <w:rFonts w:asciiTheme="minorHAnsi" w:hAnsiTheme="minorHAnsi" w:cstheme="minorHAnsi"/>
          <w:b/>
        </w:rPr>
        <w:t>f)</w:t>
      </w:r>
      <w:r w:rsidR="00DB4AC7">
        <w:rPr>
          <w:rFonts w:asciiTheme="minorHAnsi" w:hAnsiTheme="minorHAnsi" w:cstheme="minorHAnsi"/>
        </w:rPr>
        <w:t xml:space="preserve">  Comunidad</w:t>
      </w:r>
      <w:r w:rsidR="00DB4AC7" w:rsidRPr="00653C9A">
        <w:rPr>
          <w:rFonts w:asciiTheme="minorHAnsi" w:hAnsiTheme="minorHAnsi" w:cstheme="minorHAnsi"/>
        </w:rPr>
        <w:t xml:space="preserve"> </w:t>
      </w:r>
      <w:r w:rsidR="00DB4AC7">
        <w:rPr>
          <w:rFonts w:asciiTheme="minorHAnsi" w:hAnsiTheme="minorHAnsi" w:cstheme="minorHAnsi"/>
        </w:rPr>
        <w:t xml:space="preserve">Nuevo Renacer: solicita, un proyecto de construcción de letrinas aboneras y reparación de las ya existentes, el seguimiento de la </w:t>
      </w:r>
      <w:r w:rsidR="00DB4AC7">
        <w:rPr>
          <w:rFonts w:asciiTheme="minorHAnsi" w:hAnsiTheme="minorHAnsi" w:cstheme="minorHAnsi"/>
        </w:rPr>
        <w:lastRenderedPageBreak/>
        <w:t xml:space="preserve">construcción de la cancha de futbol. </w:t>
      </w:r>
      <w:r w:rsidR="00DB4AC7" w:rsidRPr="00390E47">
        <w:rPr>
          <w:rFonts w:asciiTheme="minorHAnsi" w:hAnsiTheme="minorHAnsi" w:cstheme="minorHAnsi"/>
          <w:b/>
        </w:rPr>
        <w:t>G)</w:t>
      </w:r>
      <w:r w:rsidR="00DB4AC7">
        <w:rPr>
          <w:rFonts w:asciiTheme="minorHAnsi" w:hAnsiTheme="minorHAnsi" w:cstheme="minorHAnsi"/>
          <w:b/>
        </w:rPr>
        <w:t xml:space="preserve"> </w:t>
      </w:r>
      <w:r w:rsidR="00DB4AC7">
        <w:rPr>
          <w:rFonts w:asciiTheme="minorHAnsi" w:hAnsiTheme="minorHAnsi" w:cstheme="minorHAnsi"/>
        </w:rPr>
        <w:t>Comunidad La Asunción:</w:t>
      </w:r>
      <w:r w:rsidR="00DB4AC7" w:rsidRPr="002124DC">
        <w:rPr>
          <w:rFonts w:asciiTheme="minorHAnsi" w:hAnsiTheme="minorHAnsi" w:cstheme="minorHAnsi"/>
        </w:rPr>
        <w:t xml:space="preserve"> solicita</w:t>
      </w:r>
      <w:r w:rsidR="00DB4AC7">
        <w:rPr>
          <w:rFonts w:asciiTheme="minorHAnsi" w:hAnsiTheme="minorHAnsi" w:cstheme="minorHAnsi"/>
        </w:rPr>
        <w:t xml:space="preserve">, la construcción de 30 servicios sanitarios, alumbrado público en la Comunidad y una lámpara frente a la cancha, la construcción de dos túmulo en el desvió que está entre la Asunción y Haciendita </w:t>
      </w:r>
      <w:r w:rsidR="00DB4AC7" w:rsidRPr="00501BA6">
        <w:rPr>
          <w:rFonts w:asciiTheme="minorHAnsi" w:hAnsiTheme="minorHAnsi" w:cstheme="minorHAnsi"/>
          <w:b/>
        </w:rPr>
        <w:t>H)</w:t>
      </w:r>
      <w:r w:rsidR="00DB4AC7">
        <w:rPr>
          <w:rFonts w:asciiTheme="minorHAnsi" w:hAnsiTheme="minorHAnsi" w:cstheme="minorHAnsi"/>
        </w:rPr>
        <w:t xml:space="preserve"> Comunidad Nueva Consolación: solicita, construcción de puente sobre el rio Chalchigüe, un proyecto de servicios sanitarios y el cercado de la casa comunal. </w:t>
      </w:r>
      <w:r w:rsidR="00DB4AC7" w:rsidRPr="00501BA6">
        <w:rPr>
          <w:rFonts w:asciiTheme="minorHAnsi" w:hAnsiTheme="minorHAnsi" w:cstheme="minorHAnsi"/>
          <w:b/>
        </w:rPr>
        <w:t>I)</w:t>
      </w:r>
      <w:r w:rsidR="00DB4AC7">
        <w:rPr>
          <w:rFonts w:asciiTheme="minorHAnsi" w:hAnsiTheme="minorHAnsi" w:cstheme="minorHAnsi"/>
        </w:rPr>
        <w:t xml:space="preserve"> Comunidad Mazatepeque: Solicita, ampliación del servicio de energía eléctrica en lotes de vivienda que quedaron pendientes, proyecto de construcción de letrinas, la construcción de la casa comunal. </w:t>
      </w:r>
      <w:r w:rsidR="00DB4AC7" w:rsidRPr="00942A19">
        <w:rPr>
          <w:rFonts w:asciiTheme="minorHAnsi" w:hAnsiTheme="minorHAnsi" w:cstheme="minorHAnsi"/>
          <w:b/>
        </w:rPr>
        <w:t>J)</w:t>
      </w:r>
      <w:r w:rsidR="00DB4AC7">
        <w:rPr>
          <w:rFonts w:asciiTheme="minorHAnsi" w:hAnsiTheme="minorHAnsi" w:cstheme="minorHAnsi"/>
        </w:rPr>
        <w:t xml:space="preserve"> Comunidad Las Guaras: solicita, un muro de contención para proteger la calle por desbordamientos de la misma.  </w:t>
      </w:r>
      <w:r w:rsidR="00DB4AC7" w:rsidRPr="00A3642E">
        <w:rPr>
          <w:rFonts w:asciiTheme="minorHAnsi" w:hAnsiTheme="minorHAnsi" w:cstheme="minorHAnsi"/>
        </w:rPr>
        <w:t xml:space="preserve">Es así como se dio por finalizado el Cabildo </w:t>
      </w:r>
      <w:r w:rsidR="00DB4AC7">
        <w:rPr>
          <w:rFonts w:asciiTheme="minorHAnsi" w:hAnsiTheme="minorHAnsi" w:cstheme="minorHAnsi"/>
        </w:rPr>
        <w:t>Abierto en la zona de Mora</w:t>
      </w:r>
      <w:r w:rsidR="00DB4AC7" w:rsidRPr="00A3642E">
        <w:rPr>
          <w:rFonts w:asciiTheme="minorHAnsi" w:hAnsiTheme="minorHAnsi" w:cstheme="minorHAnsi"/>
        </w:rPr>
        <w:t xml:space="preserve"> de este municipio,</w:t>
      </w:r>
      <w:r w:rsidR="00DB4AC7">
        <w:rPr>
          <w:rFonts w:asciiTheme="minorHAnsi" w:hAnsiTheme="minorHAnsi" w:cstheme="minorHAnsi"/>
        </w:rPr>
        <w:t xml:space="preserve"> a las diecisiete</w:t>
      </w:r>
      <w:r w:rsidR="00DB4AC7" w:rsidRPr="00A3642E">
        <w:rPr>
          <w:rFonts w:asciiTheme="minorHAnsi" w:hAnsiTheme="minorHAnsi" w:cstheme="minorHAnsi"/>
        </w:rPr>
        <w:t xml:space="preserve"> horas con </w:t>
      </w:r>
      <w:r w:rsidR="00DB4AC7">
        <w:rPr>
          <w:rFonts w:asciiTheme="minorHAnsi" w:hAnsiTheme="minorHAnsi" w:cstheme="minorHAnsi"/>
        </w:rPr>
        <w:t>diez minutos del día veintiocho</w:t>
      </w:r>
      <w:r w:rsidR="00DB4AC7" w:rsidRPr="00A3642E">
        <w:rPr>
          <w:rFonts w:asciiTheme="minorHAnsi" w:hAnsiTheme="minorHAnsi" w:cstheme="minorHAnsi"/>
        </w:rPr>
        <w:t xml:space="preserve"> de abril del año 2016 y se anexan firmas de los participantes en el expediente respectivo, donde se llevara el control de la realización de los Cabildos Abiertos  programados por este Concejo Municipal. Certifíquese y Comuníquese.-</w:t>
      </w:r>
      <w:r w:rsidR="00DB4AC7">
        <w:rPr>
          <w:rFonts w:asciiTheme="minorHAnsi" w:hAnsiTheme="minorHAnsi" w:cstheme="minorHAnsi"/>
        </w:rPr>
        <w:t xml:space="preserve"> </w:t>
      </w:r>
      <w:r w:rsidR="00DB4AC7" w:rsidRPr="00A3642E">
        <w:rPr>
          <w:rFonts w:asciiTheme="minorHAnsi" w:hAnsiTheme="minorHAnsi" w:cstheme="minorHAnsi"/>
          <w:color w:val="000000" w:themeColor="text1"/>
        </w:rPr>
        <w:t>Y no habiendo más que hacer constar en la presente acta damos por finalizada la</w:t>
      </w:r>
      <w:r w:rsidR="00DB4AC7">
        <w:rPr>
          <w:rFonts w:asciiTheme="minorHAnsi" w:hAnsiTheme="minorHAnsi" w:cstheme="minorHAnsi"/>
          <w:color w:val="000000" w:themeColor="text1"/>
        </w:rPr>
        <w:t xml:space="preserve"> presente sesión a las diecisiete </w:t>
      </w:r>
      <w:r w:rsidR="00DB4AC7" w:rsidRPr="00A3642E">
        <w:rPr>
          <w:rFonts w:asciiTheme="minorHAnsi" w:hAnsiTheme="minorHAnsi" w:cstheme="minorHAnsi"/>
          <w:color w:val="000000" w:themeColor="text1"/>
        </w:rPr>
        <w:t xml:space="preserve"> horas con </w:t>
      </w:r>
      <w:r w:rsidR="00DB4AC7">
        <w:rPr>
          <w:rFonts w:asciiTheme="minorHAnsi" w:hAnsiTheme="minorHAnsi" w:cstheme="minorHAnsi"/>
          <w:color w:val="000000" w:themeColor="text1"/>
        </w:rPr>
        <w:t>diez minutos del día veintiocho</w:t>
      </w:r>
      <w:r w:rsidR="00DB4AC7" w:rsidRPr="00A3642E">
        <w:rPr>
          <w:rFonts w:asciiTheme="minorHAnsi" w:hAnsiTheme="minorHAnsi" w:cstheme="minorHAnsi"/>
          <w:color w:val="000000" w:themeColor="text1"/>
        </w:rPr>
        <w:t xml:space="preserve"> de abril del año dos mil dieciséis y firmamos.-</w:t>
      </w:r>
    </w:p>
    <w:p w:rsidR="00C24D92" w:rsidRDefault="00C24D92" w:rsidP="00C04001">
      <w:pPr>
        <w:jc w:val="both"/>
        <w:rPr>
          <w:rFonts w:asciiTheme="minorHAnsi" w:hAnsiTheme="minorHAnsi" w:cstheme="minorHAnsi"/>
          <w:color w:val="000000" w:themeColor="text1"/>
        </w:rPr>
      </w:pPr>
    </w:p>
    <w:p w:rsidR="00C24D92" w:rsidRPr="00A3642E" w:rsidRDefault="00C24D92" w:rsidP="00C04001">
      <w:pPr>
        <w:shd w:val="clear" w:color="auto" w:fill="FFFFFF" w:themeFill="background1"/>
        <w:jc w:val="both"/>
        <w:rPr>
          <w:rFonts w:asciiTheme="minorHAnsi" w:hAnsiTheme="minorHAnsi" w:cstheme="minorHAnsi"/>
        </w:rPr>
      </w:pPr>
    </w:p>
    <w:p w:rsidR="00C24D92" w:rsidRDefault="00C24D92" w:rsidP="00C04001">
      <w:pPr>
        <w:shd w:val="clear" w:color="auto" w:fill="FFFFFF" w:themeFill="background1"/>
        <w:jc w:val="both"/>
        <w:rPr>
          <w:rFonts w:asciiTheme="minorHAnsi" w:hAnsiTheme="minorHAnsi" w:cstheme="minorHAnsi"/>
        </w:rPr>
      </w:pPr>
    </w:p>
    <w:p w:rsidR="00C24D92" w:rsidRDefault="00C24D92" w:rsidP="00C04001">
      <w:pPr>
        <w:shd w:val="clear" w:color="auto" w:fill="FFFFFF" w:themeFill="background1"/>
        <w:jc w:val="both"/>
        <w:rPr>
          <w:rFonts w:asciiTheme="minorHAnsi" w:hAnsiTheme="minorHAnsi" w:cstheme="minorHAnsi"/>
        </w:rPr>
      </w:pPr>
    </w:p>
    <w:p w:rsidR="00C24D92" w:rsidRDefault="00C24D92" w:rsidP="00C04001">
      <w:pPr>
        <w:shd w:val="clear" w:color="auto" w:fill="FFFFFF" w:themeFill="background1"/>
        <w:jc w:val="both"/>
        <w:rPr>
          <w:rFonts w:asciiTheme="minorHAnsi" w:hAnsiTheme="minorHAnsi" w:cstheme="minorHAnsi"/>
        </w:rPr>
      </w:pPr>
    </w:p>
    <w:p w:rsidR="00C24D92" w:rsidRDefault="00C24D92" w:rsidP="00C04001">
      <w:pPr>
        <w:shd w:val="clear" w:color="auto" w:fill="FFFFFF" w:themeFill="background1"/>
        <w:jc w:val="both"/>
        <w:rPr>
          <w:rFonts w:asciiTheme="minorHAnsi" w:hAnsiTheme="minorHAnsi" w:cstheme="minorHAnsi"/>
        </w:rPr>
      </w:pPr>
    </w:p>
    <w:p w:rsidR="00C24D92" w:rsidRPr="00B713A4" w:rsidRDefault="00C24D92" w:rsidP="00C04001">
      <w:pPr>
        <w:shd w:val="clear" w:color="auto" w:fill="FFFFFF" w:themeFill="background1"/>
        <w:jc w:val="both"/>
        <w:rPr>
          <w:rFonts w:asciiTheme="minorHAnsi" w:hAnsiTheme="minorHAnsi" w:cstheme="minorHAnsi"/>
        </w:rPr>
      </w:pPr>
    </w:p>
    <w:p w:rsidR="00C24D92" w:rsidRPr="00B713A4" w:rsidRDefault="00C24D92"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C24D92" w:rsidRDefault="00C24D92"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C24D92" w:rsidRDefault="00C24D92" w:rsidP="00C04001">
      <w:pPr>
        <w:pStyle w:val="Textoindependiente2"/>
        <w:spacing w:after="0" w:line="240" w:lineRule="auto"/>
        <w:jc w:val="both"/>
        <w:rPr>
          <w:rFonts w:asciiTheme="minorHAnsi" w:hAnsiTheme="minorHAnsi" w:cstheme="minorHAnsi"/>
          <w:b/>
          <w:color w:val="000000" w:themeColor="text1"/>
        </w:rPr>
      </w:pPr>
    </w:p>
    <w:p w:rsidR="00C24D92" w:rsidRDefault="00C24D92" w:rsidP="00C04001">
      <w:pPr>
        <w:pStyle w:val="Textoindependiente2"/>
        <w:spacing w:after="0" w:line="240" w:lineRule="auto"/>
        <w:jc w:val="both"/>
        <w:rPr>
          <w:rFonts w:asciiTheme="minorHAnsi" w:hAnsiTheme="minorHAnsi" w:cstheme="minorHAnsi"/>
          <w:b/>
          <w:color w:val="000000" w:themeColor="text1"/>
        </w:rPr>
      </w:pPr>
    </w:p>
    <w:p w:rsidR="00C24D92" w:rsidRDefault="00C24D92" w:rsidP="00C04001">
      <w:pPr>
        <w:pStyle w:val="Textoindependiente2"/>
        <w:spacing w:after="0" w:line="240" w:lineRule="auto"/>
        <w:jc w:val="both"/>
        <w:rPr>
          <w:rFonts w:asciiTheme="minorHAnsi" w:hAnsiTheme="minorHAnsi" w:cstheme="minorHAnsi"/>
          <w:b/>
          <w:color w:val="000000" w:themeColor="text1"/>
        </w:rPr>
      </w:pPr>
    </w:p>
    <w:p w:rsidR="00C24D92" w:rsidRDefault="00C24D92" w:rsidP="00C04001">
      <w:pPr>
        <w:pStyle w:val="Textoindependiente2"/>
        <w:spacing w:after="0" w:line="240" w:lineRule="auto"/>
        <w:jc w:val="both"/>
        <w:rPr>
          <w:rFonts w:asciiTheme="minorHAnsi" w:hAnsiTheme="minorHAnsi" w:cstheme="minorHAnsi"/>
          <w:b/>
          <w:color w:val="000000" w:themeColor="text1"/>
        </w:rPr>
      </w:pPr>
    </w:p>
    <w:p w:rsidR="00C24D92" w:rsidRDefault="00C24D92" w:rsidP="00C04001">
      <w:pPr>
        <w:pStyle w:val="Textoindependiente2"/>
        <w:spacing w:after="0" w:line="240" w:lineRule="auto"/>
        <w:jc w:val="both"/>
        <w:rPr>
          <w:rFonts w:asciiTheme="minorHAnsi" w:hAnsiTheme="minorHAnsi" w:cstheme="minorHAnsi"/>
          <w:b/>
          <w:color w:val="000000" w:themeColor="text1"/>
        </w:rPr>
      </w:pPr>
    </w:p>
    <w:p w:rsidR="00C24D92" w:rsidRDefault="00C24D92" w:rsidP="00C04001">
      <w:pPr>
        <w:pStyle w:val="Textoindependiente2"/>
        <w:spacing w:after="0" w:line="240" w:lineRule="auto"/>
        <w:jc w:val="both"/>
        <w:rPr>
          <w:rFonts w:asciiTheme="minorHAnsi" w:hAnsiTheme="minorHAnsi" w:cstheme="minorHAnsi"/>
          <w:b/>
          <w:color w:val="000000" w:themeColor="text1"/>
        </w:rPr>
      </w:pPr>
    </w:p>
    <w:p w:rsidR="00C24D92" w:rsidRPr="00B713A4" w:rsidRDefault="00C24D9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t>
      </w: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t xml:space="preserve"> 2</w:t>
      </w:r>
      <w:r w:rsidRPr="00B713A4">
        <w:rPr>
          <w:rFonts w:asciiTheme="minorHAnsi" w:hAnsiTheme="minorHAnsi" w:cstheme="minorHAnsi"/>
          <w:b/>
          <w:color w:val="000000" w:themeColor="text1"/>
        </w:rPr>
        <w:t xml:space="preserve">° Regidor                                                         </w:t>
      </w:r>
    </w:p>
    <w:p w:rsidR="00C24D92" w:rsidRPr="00B713A4"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Default="00C24D92" w:rsidP="00C04001">
      <w:pPr>
        <w:pStyle w:val="Textoindependiente2"/>
        <w:spacing w:after="0" w:line="240" w:lineRule="auto"/>
        <w:jc w:val="both"/>
        <w:rPr>
          <w:rFonts w:asciiTheme="minorHAnsi" w:hAnsiTheme="minorHAnsi" w:cstheme="minorHAnsi"/>
          <w:b/>
        </w:rPr>
      </w:pPr>
    </w:p>
    <w:p w:rsidR="00C24D92" w:rsidRPr="00BA0885" w:rsidRDefault="00C24D92"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Pedro Miranda Rivera</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rPr>
        <w:t xml:space="preserve"> </w:t>
      </w:r>
      <w:r w:rsidRPr="00B713A4">
        <w:rPr>
          <w:rFonts w:asciiTheme="minorHAnsi" w:hAnsiTheme="minorHAnsi" w:cstheme="minorHAnsi"/>
          <w:b/>
        </w:rPr>
        <w:t xml:space="preserve"> 3ª Regidor</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713A4">
        <w:rPr>
          <w:rFonts w:asciiTheme="minorHAnsi" w:hAnsiTheme="minorHAnsi" w:cstheme="minorHAnsi"/>
          <w:b/>
          <w:color w:val="000000" w:themeColor="text1"/>
        </w:rPr>
        <w:t>4to</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Regidor                                                                                  </w:t>
      </w: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Pr="00B713A4"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Lilian del Carmen Menjívar Landaverde</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 xml:space="preserve">José Mauricio Alas Menjivar                                     </w:t>
      </w: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 xml:space="preserve">8ª Regidor       </w:t>
      </w: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24D92" w:rsidRPr="00E13445" w:rsidRDefault="00C24D9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DB4AC7" w:rsidRDefault="00C24D92" w:rsidP="00C04001">
      <w:pPr>
        <w:jc w:val="both"/>
        <w:rPr>
          <w:rFonts w:asciiTheme="minorHAnsi" w:eastAsiaTheme="minorHAnsi" w:hAnsiTheme="minorHAnsi" w:cstheme="minorHAnsi"/>
          <w:b/>
          <w:color w:val="FF0000"/>
          <w:lang w:val="es-SV" w:eastAsia="en-US"/>
        </w:rPr>
      </w:pPr>
      <w:r w:rsidRPr="00E13445">
        <w:rPr>
          <w:rFonts w:asciiTheme="minorHAnsi" w:hAnsiTheme="minorHAnsi" w:cstheme="minorHAnsi"/>
          <w:b/>
          <w:color w:val="000000" w:themeColor="text1"/>
        </w:rPr>
        <w:t>4ª Regidor Suplente                                                                 Secretario Municipal</w:t>
      </w:r>
    </w:p>
    <w:p w:rsidR="009F5C4F" w:rsidRDefault="009F5C4F" w:rsidP="00C04001">
      <w:pPr>
        <w:jc w:val="both"/>
        <w:rPr>
          <w:rFonts w:asciiTheme="minorHAnsi" w:eastAsiaTheme="minorHAnsi" w:hAnsiTheme="minorHAnsi" w:cstheme="minorHAnsi"/>
          <w:b/>
          <w:color w:val="FF0000"/>
          <w:lang w:val="es-SV" w:eastAsia="en-US"/>
        </w:rPr>
      </w:pPr>
    </w:p>
    <w:p w:rsidR="009F5C4F" w:rsidRDefault="009F5C4F" w:rsidP="00C04001">
      <w:pPr>
        <w:jc w:val="both"/>
        <w:rPr>
          <w:rFonts w:asciiTheme="minorHAnsi" w:eastAsiaTheme="minorHAnsi" w:hAnsiTheme="minorHAnsi" w:cstheme="minorHAnsi"/>
          <w:b/>
          <w:color w:val="FF0000"/>
          <w:lang w:val="es-SV" w:eastAsia="en-US"/>
        </w:rPr>
      </w:pPr>
    </w:p>
    <w:p w:rsidR="009F5C4F" w:rsidRDefault="009F5C4F" w:rsidP="00C04001">
      <w:pPr>
        <w:jc w:val="both"/>
        <w:rPr>
          <w:rFonts w:asciiTheme="minorHAnsi" w:eastAsiaTheme="minorHAnsi" w:hAnsiTheme="minorHAnsi" w:cstheme="minorHAnsi"/>
          <w:b/>
          <w:color w:val="FF0000"/>
          <w:lang w:val="es-SV" w:eastAsia="en-US"/>
        </w:rPr>
      </w:pPr>
    </w:p>
    <w:p w:rsidR="009F5C4F" w:rsidRDefault="009F5C4F" w:rsidP="00C04001">
      <w:pPr>
        <w:jc w:val="both"/>
        <w:rPr>
          <w:rFonts w:asciiTheme="minorHAnsi" w:eastAsiaTheme="minorHAnsi" w:hAnsiTheme="minorHAnsi" w:cstheme="minorHAnsi"/>
          <w:b/>
          <w:color w:val="FF0000"/>
          <w:lang w:val="es-SV" w:eastAsia="en-US"/>
        </w:rPr>
      </w:pPr>
    </w:p>
    <w:p w:rsidR="009F5C4F" w:rsidRDefault="009F5C4F" w:rsidP="00C04001">
      <w:pPr>
        <w:jc w:val="both"/>
        <w:rPr>
          <w:rFonts w:asciiTheme="minorHAnsi" w:eastAsiaTheme="minorHAnsi" w:hAnsiTheme="minorHAnsi" w:cstheme="minorHAnsi"/>
          <w:b/>
          <w:color w:val="FF0000"/>
          <w:lang w:val="es-SV" w:eastAsia="en-US"/>
        </w:rPr>
      </w:pPr>
    </w:p>
    <w:p w:rsidR="009F5C4F" w:rsidRDefault="009F5C4F" w:rsidP="00C04001">
      <w:pPr>
        <w:jc w:val="both"/>
        <w:rPr>
          <w:rFonts w:asciiTheme="minorHAnsi" w:eastAsiaTheme="minorHAnsi" w:hAnsiTheme="minorHAnsi" w:cstheme="minorHAnsi"/>
          <w:b/>
          <w:color w:val="FF0000"/>
          <w:lang w:val="es-SV" w:eastAsia="en-US"/>
        </w:rPr>
      </w:pPr>
    </w:p>
    <w:p w:rsidR="009F5C4F" w:rsidRPr="00C24D92" w:rsidRDefault="009F5C4F" w:rsidP="00C04001">
      <w:pPr>
        <w:jc w:val="both"/>
        <w:rPr>
          <w:rFonts w:asciiTheme="minorHAnsi" w:eastAsiaTheme="minorHAnsi" w:hAnsiTheme="minorHAnsi" w:cstheme="minorHAnsi"/>
          <w:b/>
          <w:color w:val="000000" w:themeColor="text1"/>
          <w:lang w:val="es-SV" w:eastAsia="en-US"/>
        </w:rPr>
      </w:pPr>
    </w:p>
    <w:p w:rsidR="0004785A" w:rsidRPr="00A3642E" w:rsidRDefault="00C24D92" w:rsidP="00C04001">
      <w:pPr>
        <w:jc w:val="both"/>
        <w:rPr>
          <w:rFonts w:asciiTheme="minorHAnsi" w:hAnsiTheme="minorHAnsi" w:cstheme="minorHAnsi"/>
        </w:rPr>
      </w:pPr>
      <w:r>
        <w:rPr>
          <w:rFonts w:asciiTheme="minorHAnsi" w:eastAsiaTheme="minorHAnsi" w:hAnsiTheme="minorHAnsi" w:cstheme="minorHAnsi"/>
          <w:b/>
          <w:color w:val="000000" w:themeColor="text1"/>
          <w:lang w:val="es-SV" w:eastAsia="en-US"/>
        </w:rPr>
        <w:t xml:space="preserve">ACTA NUMERO VEINTE: </w:t>
      </w:r>
      <w:r w:rsidR="009F5C4F" w:rsidRPr="00C24D92">
        <w:rPr>
          <w:rFonts w:asciiTheme="minorHAnsi" w:hAnsiTheme="minorHAnsi" w:cstheme="minorHAnsi"/>
          <w:color w:val="000000" w:themeColor="text1"/>
        </w:rPr>
        <w:t>Sesión Extraordinaria, celebrada en el local de la Alcaldía Municipal de la Ciudad Suchitoto, departamento de Cuscatlán, a las nueve horas con veinte minutos del día veintinueve de Abril del año dos mil dieciséis. Convocada y presidida por la señora Alcaldesa  Municipal Pedrina Rivera Hernández, con la presencia del Síndico Municipal José Fredy Duran Rivas</w:t>
      </w:r>
      <w:r w:rsidR="009F5C4F" w:rsidRPr="00A3642E">
        <w:rPr>
          <w:rFonts w:asciiTheme="minorHAnsi" w:hAnsiTheme="minorHAnsi" w:cstheme="minorHAnsi"/>
          <w:color w:val="000000" w:themeColor="text1"/>
        </w:rPr>
        <w:t xml:space="preserve">,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w:t>
      </w:r>
      <w:r w:rsidR="009F5C4F" w:rsidRPr="00A3642E">
        <w:rPr>
          <w:rFonts w:asciiTheme="minorHAnsi" w:hAnsiTheme="minorHAnsi" w:cstheme="minorHAnsi"/>
          <w:color w:val="000000" w:themeColor="text1"/>
        </w:rPr>
        <w:lastRenderedPageBreak/>
        <w:t xml:space="preserve">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9F5C4F" w:rsidRPr="00A3642E">
        <w:rPr>
          <w:rFonts w:asciiTheme="minorHAnsi" w:eastAsiaTheme="minorHAnsi" w:hAnsiTheme="minorHAnsi" w:cstheme="minorHAnsi"/>
          <w:b/>
          <w:color w:val="000000" w:themeColor="text1"/>
          <w:lang w:val="es-SV" w:eastAsia="en-US"/>
        </w:rPr>
        <w:t>ACUERDO NUMERO UNO:</w:t>
      </w:r>
      <w:r w:rsidR="009F5C4F" w:rsidRPr="00A3642E">
        <w:rPr>
          <w:rFonts w:asciiTheme="minorHAnsi" w:eastAsiaTheme="minorHAnsi" w:hAnsiTheme="minorHAnsi" w:cstheme="minorHAnsi"/>
          <w:b/>
          <w:color w:val="FF0000"/>
          <w:lang w:val="es-SV" w:eastAsia="en-US"/>
        </w:rPr>
        <w:t xml:space="preserve"> </w:t>
      </w:r>
      <w:r w:rsidR="009F5C4F" w:rsidRPr="00A3642E">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9F5C4F" w:rsidRPr="00A3642E">
        <w:rPr>
          <w:rFonts w:asciiTheme="minorHAnsi" w:eastAsiaTheme="minorHAnsi" w:hAnsiTheme="minorHAnsi" w:cstheme="minorHAnsi"/>
          <w:b/>
          <w:color w:val="000000" w:themeColor="text1"/>
          <w:lang w:val="es-SV" w:eastAsia="en-US"/>
        </w:rPr>
        <w:t xml:space="preserve">ACUERDA:  </w:t>
      </w:r>
      <w:r w:rsidR="009F5C4F" w:rsidRPr="00A3642E">
        <w:rPr>
          <w:rFonts w:asciiTheme="minorHAnsi" w:eastAsiaTheme="minorHAnsi" w:hAnsiTheme="minorHAnsi" w:cstheme="minorHAnsi"/>
          <w:color w:val="000000" w:themeColor="text1"/>
          <w:lang w:val="es-SV" w:eastAsia="en-US"/>
        </w:rPr>
        <w:t xml:space="preserve">Aprobar la erogación de </w:t>
      </w:r>
      <w:r>
        <w:rPr>
          <w:rFonts w:asciiTheme="minorHAnsi" w:eastAsiaTheme="minorHAnsi" w:hAnsiTheme="minorHAnsi" w:cstheme="minorHAnsi"/>
          <w:color w:val="000000" w:themeColor="text1"/>
          <w:lang w:val="es-SV" w:eastAsia="en-US"/>
        </w:rPr>
        <w:t xml:space="preserve">Cinco mil cuatrocientos cinco dólares con ochenta y cinco </w:t>
      </w:r>
      <w:r w:rsidR="00442736">
        <w:rPr>
          <w:rFonts w:asciiTheme="minorHAnsi" w:eastAsiaTheme="minorHAnsi" w:hAnsiTheme="minorHAnsi" w:cstheme="minorHAnsi"/>
          <w:color w:val="000000" w:themeColor="text1"/>
          <w:lang w:val="es-SV" w:eastAsia="en-US"/>
        </w:rPr>
        <w:t>centavos de dólar de los Estados</w:t>
      </w:r>
      <w:r w:rsidR="009F5C4F" w:rsidRPr="00A3642E">
        <w:rPr>
          <w:rFonts w:asciiTheme="minorHAnsi" w:eastAsiaTheme="minorHAnsi" w:hAnsiTheme="minorHAnsi" w:cstheme="minorHAnsi"/>
          <w:color w:val="000000" w:themeColor="text1"/>
          <w:lang w:val="es-SV" w:eastAsia="en-US"/>
        </w:rPr>
        <w:t xml:space="preserve"> Unidos de América, ($</w:t>
      </w:r>
      <w:r>
        <w:rPr>
          <w:rFonts w:asciiTheme="minorHAnsi" w:eastAsiaTheme="minorHAnsi" w:hAnsiTheme="minorHAnsi" w:cstheme="minorHAnsi"/>
          <w:color w:val="000000" w:themeColor="text1"/>
          <w:lang w:val="es-SV" w:eastAsia="en-US"/>
        </w:rPr>
        <w:t>5,405.85</w:t>
      </w:r>
      <w:r w:rsidR="009F5C4F" w:rsidRPr="00A3642E">
        <w:rPr>
          <w:rFonts w:asciiTheme="minorHAnsi" w:eastAsiaTheme="minorHAnsi" w:hAnsiTheme="minorHAnsi" w:cstheme="minorHAnsi"/>
          <w:color w:val="000000" w:themeColor="text1"/>
          <w:lang w:val="es-SV" w:eastAsia="en-US"/>
        </w:rPr>
        <w:t>), en concepto de gastos administrativos y de servicios adquiridos por esta municipalidad, según solicitud presentada por la Tesorera Municipal para su respectiva aprobación de las facturas siguientes</w:t>
      </w:r>
      <w:r w:rsidR="009F5C4F" w:rsidRPr="00A3642E">
        <w:rPr>
          <w:rFonts w:asciiTheme="minorHAnsi" w:eastAsiaTheme="minorHAnsi" w:hAnsiTheme="minorHAnsi" w:cstheme="minorHAnsi"/>
          <w:b/>
          <w:color w:val="000000" w:themeColor="text1"/>
          <w:lang w:val="es-SV" w:eastAsia="en-US"/>
        </w:rPr>
        <w:t>:</w:t>
      </w:r>
      <w:r w:rsidR="00442736">
        <w:rPr>
          <w:rFonts w:asciiTheme="minorHAnsi" w:eastAsiaTheme="minorHAnsi" w:hAnsiTheme="minorHAnsi" w:cstheme="minorHAnsi"/>
          <w:b/>
          <w:color w:val="000000" w:themeColor="text1"/>
          <w:lang w:val="es-SV" w:eastAsia="en-US"/>
        </w:rPr>
        <w:t xml:space="preserve"> </w:t>
      </w:r>
      <w:r w:rsidR="00442736" w:rsidRPr="00442736">
        <w:rPr>
          <w:rFonts w:asciiTheme="minorHAnsi" w:eastAsiaTheme="minorHAnsi" w:hAnsiTheme="minorHAnsi" w:cstheme="minorHAnsi"/>
          <w:b/>
          <w:color w:val="000000" w:themeColor="text1"/>
          <w:lang w:val="es-SV" w:eastAsia="en-US"/>
        </w:rPr>
        <w:t>1-</w:t>
      </w:r>
      <w:r w:rsidR="00442736">
        <w:rPr>
          <w:rFonts w:asciiTheme="minorHAnsi" w:eastAsiaTheme="minorHAnsi" w:hAnsiTheme="minorHAnsi" w:cstheme="minorHAnsi"/>
          <w:color w:val="000000" w:themeColor="text1"/>
          <w:lang w:val="es-SV" w:eastAsia="en-US"/>
        </w:rPr>
        <w:t xml:space="preserve"> </w:t>
      </w:r>
      <w:r w:rsidR="00442736">
        <w:rPr>
          <w:rFonts w:asciiTheme="minorHAnsi" w:eastAsiaTheme="minorHAnsi" w:hAnsiTheme="minorHAnsi" w:cstheme="minorHAnsi"/>
          <w:b/>
          <w:color w:val="000000" w:themeColor="text1"/>
          <w:lang w:val="es-SV" w:eastAsia="en-US"/>
        </w:rPr>
        <w:t xml:space="preserve">Pago al señor Kelvin Alexander Ayala Escobar: </w:t>
      </w:r>
      <w:r w:rsidR="00442736">
        <w:rPr>
          <w:rFonts w:asciiTheme="minorHAnsi" w:eastAsiaTheme="minorHAnsi" w:hAnsiTheme="minorHAnsi" w:cstheme="minorHAnsi"/>
          <w:color w:val="000000" w:themeColor="text1"/>
          <w:lang w:val="es-SV" w:eastAsia="en-US"/>
        </w:rPr>
        <w:t xml:space="preserve">Por $161.00, en concepto de pago por quince días laborados por prestar servicios como agente del CAM del 08 al 23 de abril del presente año, cubriendo vacaciones del agente, Fidel Herrera. La fuente de financiamiento será del Fondo Fodes 25%. </w:t>
      </w:r>
      <w:r w:rsidR="00442736">
        <w:rPr>
          <w:rFonts w:asciiTheme="minorHAnsi" w:eastAsiaTheme="minorHAnsi" w:hAnsiTheme="minorHAnsi" w:cstheme="minorHAnsi"/>
          <w:b/>
          <w:color w:val="000000" w:themeColor="text1"/>
          <w:lang w:val="es-SV" w:eastAsia="en-US"/>
        </w:rPr>
        <w:t xml:space="preserve">2- Cancelar Factura CTE, S.A. de C.V., </w:t>
      </w:r>
      <w:r w:rsidR="00442736">
        <w:rPr>
          <w:rFonts w:asciiTheme="minorHAnsi" w:eastAsiaTheme="minorHAnsi" w:hAnsiTheme="minorHAnsi" w:cstheme="minorHAnsi"/>
          <w:color w:val="000000" w:themeColor="text1"/>
          <w:lang w:val="es-SV" w:eastAsia="en-US"/>
        </w:rPr>
        <w:t xml:space="preserve">Cancelar facturas números: 0113470129 por $199.42; 0113470131 por $279.66, haciendo un total de $479.08, correspondiente al pago de internet dedicado de 3MBPS Y 2048 Kbps, de uso en la Alcaldía Municipal de Suchitoto, mes de febrero del 2016. La fuente de financiamiento será del Fondo Fodes 25%. </w:t>
      </w:r>
      <w:r w:rsidR="00442736">
        <w:rPr>
          <w:rFonts w:asciiTheme="minorHAnsi" w:eastAsiaTheme="minorHAnsi" w:hAnsiTheme="minorHAnsi" w:cstheme="minorHAnsi"/>
          <w:b/>
          <w:color w:val="000000" w:themeColor="text1"/>
          <w:lang w:val="es-SV" w:eastAsia="en-US"/>
        </w:rPr>
        <w:t xml:space="preserve">3- Cancelar Factura CTE, S.A. de C.V., </w:t>
      </w:r>
      <w:r w:rsidR="00442736">
        <w:rPr>
          <w:rFonts w:asciiTheme="minorHAnsi" w:eastAsiaTheme="minorHAnsi" w:hAnsiTheme="minorHAnsi" w:cstheme="minorHAnsi"/>
          <w:color w:val="000000" w:themeColor="text1"/>
          <w:lang w:val="es-SV" w:eastAsia="en-US"/>
        </w:rPr>
        <w:t xml:space="preserve">Cancelar facturas números: 0113434322 por $58.08; 0113434320 por $94.99; </w:t>
      </w:r>
      <w:r w:rsidR="003740D8">
        <w:rPr>
          <w:rFonts w:asciiTheme="minorHAnsi" w:eastAsiaTheme="minorHAnsi" w:hAnsiTheme="minorHAnsi" w:cstheme="minorHAnsi"/>
          <w:color w:val="000000" w:themeColor="text1"/>
          <w:lang w:val="es-SV" w:eastAsia="en-US"/>
        </w:rPr>
        <w:t xml:space="preserve">0113434321 por $91.96; 0113434323 por $420.58; 0113470128 por $8.21; 011347130 por $14.77; 0113471494 por $10.00; 20900414 por $14.93, haciendo un total de $713.52, correspondiente a pago de consumo de telefonía fija de uso en alcaldía Municipal, mes de febrero del 2016. Fuente de financiamiento será del Fondo Fodes 25%. </w:t>
      </w:r>
      <w:r w:rsidR="003740D8">
        <w:rPr>
          <w:rFonts w:asciiTheme="minorHAnsi" w:eastAsiaTheme="minorHAnsi" w:hAnsiTheme="minorHAnsi" w:cstheme="minorHAnsi"/>
          <w:b/>
          <w:color w:val="000000" w:themeColor="text1"/>
          <w:lang w:val="es-SV" w:eastAsia="en-US"/>
        </w:rPr>
        <w:t xml:space="preserve">4- Cancelar Factura CTE, S.A. de C.V., </w:t>
      </w:r>
      <w:r w:rsidR="003740D8">
        <w:rPr>
          <w:rFonts w:asciiTheme="minorHAnsi" w:eastAsiaTheme="minorHAnsi" w:hAnsiTheme="minorHAnsi" w:cstheme="minorHAnsi"/>
          <w:color w:val="000000" w:themeColor="text1"/>
          <w:lang w:val="es-SV" w:eastAsia="en-US"/>
        </w:rPr>
        <w:t xml:space="preserve">Cancelar factura número: 113434324 por $78.59, correspondiente al pago de consumo de telefonía fija de unidades de juventud y desarrollo local, mes de febrero del 2016. Fuente de financiamiento será del Fondo Fodes 25%.  </w:t>
      </w:r>
      <w:r w:rsidR="003740D8">
        <w:rPr>
          <w:rFonts w:asciiTheme="minorHAnsi" w:eastAsiaTheme="minorHAnsi" w:hAnsiTheme="minorHAnsi" w:cstheme="minorHAnsi"/>
          <w:b/>
          <w:color w:val="000000" w:themeColor="text1"/>
          <w:lang w:val="es-SV" w:eastAsia="en-US"/>
        </w:rPr>
        <w:t xml:space="preserve">5- Cancelar factura a la señora </w:t>
      </w:r>
      <w:r w:rsidR="00AE65A9">
        <w:rPr>
          <w:rFonts w:asciiTheme="minorHAnsi" w:eastAsiaTheme="minorHAnsi" w:hAnsiTheme="minorHAnsi" w:cstheme="minorHAnsi"/>
          <w:b/>
          <w:color w:val="000000" w:themeColor="text1"/>
          <w:lang w:val="es-SV" w:eastAsia="en-US"/>
        </w:rPr>
        <w:t>María</w:t>
      </w:r>
      <w:r w:rsidR="003740D8">
        <w:rPr>
          <w:rFonts w:asciiTheme="minorHAnsi" w:eastAsiaTheme="minorHAnsi" w:hAnsiTheme="minorHAnsi" w:cstheme="minorHAnsi"/>
          <w:b/>
          <w:color w:val="000000" w:themeColor="text1"/>
          <w:lang w:val="es-SV" w:eastAsia="en-US"/>
        </w:rPr>
        <w:t xml:space="preserve"> Julia Gil de Padilla: </w:t>
      </w:r>
      <w:r w:rsidR="003740D8">
        <w:rPr>
          <w:rFonts w:asciiTheme="minorHAnsi" w:eastAsiaTheme="minorHAnsi" w:hAnsiTheme="minorHAnsi" w:cstheme="minorHAnsi"/>
          <w:color w:val="000000" w:themeColor="text1"/>
          <w:lang w:val="es-SV" w:eastAsia="en-US"/>
        </w:rPr>
        <w:t xml:space="preserve">factura numero: 1359 por $50.95, correspondiente al pago de compra de insumos de uso administrativo municipal. Fuente de financiamiento </w:t>
      </w:r>
      <w:r w:rsidR="00AE65A9">
        <w:rPr>
          <w:rFonts w:asciiTheme="minorHAnsi" w:eastAsiaTheme="minorHAnsi" w:hAnsiTheme="minorHAnsi" w:cstheme="minorHAnsi"/>
          <w:color w:val="000000" w:themeColor="text1"/>
          <w:lang w:val="es-SV" w:eastAsia="en-US"/>
        </w:rPr>
        <w:t>será</w:t>
      </w:r>
      <w:r w:rsidR="003740D8">
        <w:rPr>
          <w:rFonts w:asciiTheme="minorHAnsi" w:eastAsiaTheme="minorHAnsi" w:hAnsiTheme="minorHAnsi" w:cstheme="minorHAnsi"/>
          <w:color w:val="000000" w:themeColor="text1"/>
          <w:lang w:val="es-SV" w:eastAsia="en-US"/>
        </w:rPr>
        <w:t xml:space="preserve"> del Fondo Municipal. </w:t>
      </w:r>
      <w:r w:rsidR="003740D8">
        <w:rPr>
          <w:rFonts w:asciiTheme="minorHAnsi" w:eastAsiaTheme="minorHAnsi" w:hAnsiTheme="minorHAnsi" w:cstheme="minorHAnsi"/>
          <w:b/>
          <w:color w:val="000000" w:themeColor="text1"/>
          <w:lang w:val="es-SV" w:eastAsia="en-US"/>
        </w:rPr>
        <w:t xml:space="preserve">6- </w:t>
      </w:r>
      <w:r w:rsidR="00AE65A9" w:rsidRPr="003219C2">
        <w:rPr>
          <w:rFonts w:asciiTheme="minorHAnsi" w:eastAsiaTheme="minorHAnsi" w:hAnsiTheme="minorHAnsi" w:cstheme="minorHAnsi"/>
          <w:b/>
          <w:color w:val="000000" w:themeColor="text1"/>
          <w:lang w:eastAsia="en-US"/>
        </w:rPr>
        <w:t xml:space="preserve">Pago de Planilla Concejo Municipal, </w:t>
      </w:r>
      <w:r w:rsidR="00AE65A9" w:rsidRPr="003219C2">
        <w:rPr>
          <w:rFonts w:asciiTheme="minorHAnsi" w:eastAsiaTheme="minorHAnsi" w:hAnsiTheme="minorHAnsi" w:cstheme="minorHAnsi"/>
          <w:color w:val="000000" w:themeColor="text1"/>
          <w:lang w:eastAsia="en-US"/>
        </w:rPr>
        <w:t xml:space="preserve">por $3,120.00 dólares en concepto de pago de remuneraciones por </w:t>
      </w:r>
      <w:r w:rsidR="00AE65A9">
        <w:rPr>
          <w:rFonts w:asciiTheme="minorHAnsi" w:eastAsiaTheme="minorHAnsi" w:hAnsiTheme="minorHAnsi" w:cstheme="minorHAnsi"/>
          <w:color w:val="000000" w:themeColor="text1"/>
          <w:lang w:eastAsia="en-US"/>
        </w:rPr>
        <w:t>Tercera y Cuarta</w:t>
      </w:r>
      <w:r w:rsidR="00AE65A9" w:rsidRPr="003219C2">
        <w:rPr>
          <w:rFonts w:asciiTheme="minorHAnsi" w:eastAsiaTheme="minorHAnsi" w:hAnsiTheme="minorHAnsi" w:cstheme="minorHAnsi"/>
          <w:color w:val="000000" w:themeColor="text1"/>
          <w:lang w:eastAsia="en-US"/>
        </w:rPr>
        <w:t xml:space="preserve"> reunión de Concejo Municipal celebrada los días </w:t>
      </w:r>
      <w:r w:rsidR="00AE65A9">
        <w:rPr>
          <w:rFonts w:asciiTheme="minorHAnsi" w:eastAsiaTheme="minorHAnsi" w:hAnsiTheme="minorHAnsi" w:cstheme="minorHAnsi"/>
          <w:color w:val="000000" w:themeColor="text1"/>
          <w:lang w:eastAsia="en-US"/>
        </w:rPr>
        <w:t>20 y 29</w:t>
      </w:r>
      <w:r w:rsidR="00AE65A9" w:rsidRPr="003219C2">
        <w:rPr>
          <w:rFonts w:asciiTheme="minorHAnsi" w:eastAsiaTheme="minorHAnsi" w:hAnsiTheme="minorHAnsi" w:cstheme="minorHAnsi"/>
          <w:color w:val="000000" w:themeColor="text1"/>
          <w:lang w:eastAsia="en-US"/>
        </w:rPr>
        <w:t xml:space="preserve"> de </w:t>
      </w:r>
      <w:r w:rsidR="00AE65A9">
        <w:rPr>
          <w:rFonts w:asciiTheme="minorHAnsi" w:eastAsiaTheme="minorHAnsi" w:hAnsiTheme="minorHAnsi" w:cstheme="minorHAnsi"/>
          <w:color w:val="000000" w:themeColor="text1"/>
          <w:lang w:eastAsia="en-US"/>
        </w:rPr>
        <w:t>Abril</w:t>
      </w:r>
      <w:r w:rsidR="00AE65A9" w:rsidRPr="003219C2">
        <w:rPr>
          <w:rFonts w:asciiTheme="minorHAnsi" w:eastAsiaTheme="minorHAnsi" w:hAnsiTheme="minorHAnsi" w:cstheme="minorHAnsi"/>
          <w:color w:val="000000" w:themeColor="text1"/>
          <w:lang w:eastAsia="en-US"/>
        </w:rPr>
        <w:t xml:space="preserve"> del corriente año, efectuándose el desembolso de Fondo Fodes veinticinco por ciento. </w:t>
      </w:r>
      <w:r w:rsidR="00A50289">
        <w:rPr>
          <w:rFonts w:asciiTheme="minorHAnsi" w:eastAsiaTheme="minorHAnsi" w:hAnsiTheme="minorHAnsi" w:cstheme="minorHAnsi"/>
          <w:b/>
          <w:color w:val="000000" w:themeColor="text1"/>
          <w:lang w:eastAsia="en-US"/>
        </w:rPr>
        <w:t xml:space="preserve">7- </w:t>
      </w:r>
      <w:r w:rsidR="00327BF3">
        <w:rPr>
          <w:rFonts w:asciiTheme="minorHAnsi" w:eastAsiaTheme="minorHAnsi" w:hAnsiTheme="minorHAnsi" w:cstheme="minorHAnsi"/>
          <w:b/>
          <w:color w:val="000000" w:themeColor="text1"/>
          <w:lang w:eastAsia="en-US"/>
        </w:rPr>
        <w:t>Pago</w:t>
      </w:r>
      <w:r w:rsidR="00A50289">
        <w:rPr>
          <w:rFonts w:asciiTheme="minorHAnsi" w:eastAsiaTheme="minorHAnsi" w:hAnsiTheme="minorHAnsi" w:cstheme="minorHAnsi"/>
          <w:b/>
          <w:color w:val="000000" w:themeColor="text1"/>
          <w:lang w:eastAsia="en-US"/>
        </w:rPr>
        <w:t xml:space="preserve"> Factura Telefónica Móviles El Salvador, S.A. de C.V.</w:t>
      </w:r>
      <w:r w:rsidR="00A50289">
        <w:rPr>
          <w:rFonts w:asciiTheme="minorHAnsi" w:eastAsiaTheme="minorHAnsi" w:hAnsiTheme="minorHAnsi" w:cstheme="minorHAnsi"/>
          <w:color w:val="000000" w:themeColor="text1"/>
          <w:lang w:eastAsia="en-US"/>
        </w:rPr>
        <w:t xml:space="preserve"> Cancelar factura numero: 30621415 por $41.73, correspondiente al pago de consumo de telefonía celular 1- Linea- de uso de personal de la Alcaldía Municipal de Suchitoto, mes de marzo del 2016. Fuente de financiamiento será del Fondo Fodes 25%. </w:t>
      </w:r>
      <w:r w:rsidR="00A50289">
        <w:rPr>
          <w:rFonts w:asciiTheme="minorHAnsi" w:eastAsiaTheme="minorHAnsi" w:hAnsiTheme="minorHAnsi" w:cstheme="minorHAnsi"/>
          <w:b/>
          <w:color w:val="000000" w:themeColor="text1"/>
          <w:lang w:eastAsia="en-US"/>
        </w:rPr>
        <w:t xml:space="preserve">8- </w:t>
      </w:r>
      <w:r w:rsidR="00327BF3">
        <w:rPr>
          <w:rFonts w:asciiTheme="minorHAnsi" w:eastAsiaTheme="minorHAnsi" w:hAnsiTheme="minorHAnsi" w:cstheme="minorHAnsi"/>
          <w:b/>
          <w:color w:val="000000" w:themeColor="text1"/>
          <w:lang w:eastAsia="en-US"/>
        </w:rPr>
        <w:t>Pago</w:t>
      </w:r>
      <w:r w:rsidR="00A50289">
        <w:rPr>
          <w:rFonts w:asciiTheme="minorHAnsi" w:eastAsiaTheme="minorHAnsi" w:hAnsiTheme="minorHAnsi" w:cstheme="minorHAnsi"/>
          <w:b/>
          <w:color w:val="000000" w:themeColor="text1"/>
          <w:lang w:eastAsia="en-US"/>
        </w:rPr>
        <w:t xml:space="preserve"> Factura Telefónica Móviles El Salvador, S.A. de C.V.</w:t>
      </w:r>
      <w:r w:rsidR="00A50289">
        <w:rPr>
          <w:rFonts w:asciiTheme="minorHAnsi" w:eastAsiaTheme="minorHAnsi" w:hAnsiTheme="minorHAnsi" w:cstheme="minorHAnsi"/>
          <w:color w:val="000000" w:themeColor="text1"/>
          <w:lang w:eastAsia="en-US"/>
        </w:rPr>
        <w:t xml:space="preserve"> Cancelar factura numero: </w:t>
      </w:r>
      <w:r>
        <w:rPr>
          <w:rFonts w:asciiTheme="minorHAnsi" w:eastAsiaTheme="minorHAnsi" w:hAnsiTheme="minorHAnsi" w:cstheme="minorHAnsi"/>
          <w:color w:val="000000" w:themeColor="text1"/>
          <w:lang w:eastAsia="en-US"/>
        </w:rPr>
        <w:t xml:space="preserve">30622877 </w:t>
      </w:r>
      <w:r w:rsidR="00A50289">
        <w:rPr>
          <w:rFonts w:asciiTheme="minorHAnsi" w:eastAsiaTheme="minorHAnsi" w:hAnsiTheme="minorHAnsi" w:cstheme="minorHAnsi"/>
          <w:color w:val="000000" w:themeColor="text1"/>
          <w:lang w:eastAsia="en-US"/>
        </w:rPr>
        <w:t>por $</w:t>
      </w:r>
      <w:r w:rsidR="00327BF3">
        <w:rPr>
          <w:rFonts w:asciiTheme="minorHAnsi" w:eastAsiaTheme="minorHAnsi" w:hAnsiTheme="minorHAnsi" w:cstheme="minorHAnsi"/>
          <w:color w:val="000000" w:themeColor="text1"/>
          <w:lang w:eastAsia="en-US"/>
        </w:rPr>
        <w:t>760.98</w:t>
      </w:r>
      <w:r w:rsidR="00A50289">
        <w:rPr>
          <w:rFonts w:asciiTheme="minorHAnsi" w:eastAsiaTheme="minorHAnsi" w:hAnsiTheme="minorHAnsi" w:cstheme="minorHAnsi"/>
          <w:color w:val="000000" w:themeColor="text1"/>
          <w:lang w:eastAsia="en-US"/>
        </w:rPr>
        <w:t>, correspondiente al pago de consumo de telefonía celular 1</w:t>
      </w:r>
      <w:r w:rsidR="00327BF3">
        <w:rPr>
          <w:rFonts w:asciiTheme="minorHAnsi" w:eastAsiaTheme="minorHAnsi" w:hAnsiTheme="minorHAnsi" w:cstheme="minorHAnsi"/>
          <w:color w:val="000000" w:themeColor="text1"/>
          <w:lang w:eastAsia="en-US"/>
        </w:rPr>
        <w:t>5</w:t>
      </w:r>
      <w:r w:rsidR="00A50289">
        <w:rPr>
          <w:rFonts w:asciiTheme="minorHAnsi" w:eastAsiaTheme="minorHAnsi" w:hAnsiTheme="minorHAnsi" w:cstheme="minorHAnsi"/>
          <w:color w:val="000000" w:themeColor="text1"/>
          <w:lang w:eastAsia="en-US"/>
        </w:rPr>
        <w:t>- Linea</w:t>
      </w:r>
      <w:r w:rsidR="00327BF3">
        <w:rPr>
          <w:rFonts w:asciiTheme="minorHAnsi" w:eastAsiaTheme="minorHAnsi" w:hAnsiTheme="minorHAnsi" w:cstheme="minorHAnsi"/>
          <w:color w:val="000000" w:themeColor="text1"/>
          <w:lang w:eastAsia="en-US"/>
        </w:rPr>
        <w:t>s</w:t>
      </w:r>
      <w:r w:rsidR="00A50289">
        <w:rPr>
          <w:rFonts w:asciiTheme="minorHAnsi" w:eastAsiaTheme="minorHAnsi" w:hAnsiTheme="minorHAnsi" w:cstheme="minorHAnsi"/>
          <w:color w:val="000000" w:themeColor="text1"/>
          <w:lang w:eastAsia="en-US"/>
        </w:rPr>
        <w:t xml:space="preserve">- de uso de personal de la Alcaldía Municipal de Suchitoto, mes de marzo del 2016. Fuente de financiamiento será del Fondo </w:t>
      </w:r>
      <w:r w:rsidR="00A50289">
        <w:rPr>
          <w:rFonts w:asciiTheme="minorHAnsi" w:eastAsiaTheme="minorHAnsi" w:hAnsiTheme="minorHAnsi" w:cstheme="minorHAnsi"/>
          <w:color w:val="000000" w:themeColor="text1"/>
          <w:lang w:eastAsia="en-US"/>
        </w:rPr>
        <w:lastRenderedPageBreak/>
        <w:t xml:space="preserve">Fodes 25%. </w:t>
      </w:r>
      <w:r w:rsidR="00AE65A9" w:rsidRPr="003219C2">
        <w:rPr>
          <w:rFonts w:asciiTheme="minorHAnsi" w:eastAsiaTheme="minorHAnsi" w:hAnsiTheme="minorHAnsi" w:cstheme="minorHAnsi"/>
          <w:color w:val="000000" w:themeColor="text1"/>
          <w:lang w:eastAsia="en-US"/>
        </w:rPr>
        <w:t>Certifíquese y Comuníquese</w:t>
      </w:r>
      <w:r w:rsidR="00AE65A9">
        <w:rPr>
          <w:rFonts w:asciiTheme="minorHAnsi" w:eastAsiaTheme="minorHAnsi" w:hAnsiTheme="minorHAnsi" w:cstheme="minorHAnsi"/>
          <w:color w:val="000000" w:themeColor="text1"/>
          <w:lang w:eastAsia="en-US"/>
        </w:rPr>
        <w:t xml:space="preserve">.- </w:t>
      </w:r>
      <w:r w:rsidR="00AE65A9" w:rsidRPr="00AE65A9">
        <w:rPr>
          <w:rFonts w:asciiTheme="minorHAnsi" w:eastAsiaTheme="minorHAnsi" w:hAnsiTheme="minorHAnsi" w:cstheme="minorHAnsi"/>
          <w:b/>
          <w:color w:val="000000" w:themeColor="text1"/>
          <w:lang w:eastAsia="en-US"/>
        </w:rPr>
        <w:t xml:space="preserve">ACUERDO NÚMERO DOS: </w:t>
      </w:r>
      <w:r w:rsidR="00AE65A9" w:rsidRPr="00AE65A9">
        <w:rPr>
          <w:rFonts w:asciiTheme="minorHAnsi" w:eastAsiaTheme="minorHAnsi" w:hAnsiTheme="minorHAnsi" w:cstheme="minorHAnsi"/>
          <w:lang w:val="es-SV" w:eastAsia="en-US"/>
        </w:rPr>
        <w:t xml:space="preserve">El Concejo Municipal en uso de las facultades que le confiere el Código Municipal Vigente, </w:t>
      </w:r>
      <w:r w:rsidR="00AE65A9" w:rsidRPr="00AE65A9">
        <w:rPr>
          <w:rFonts w:asciiTheme="minorHAnsi" w:eastAsiaTheme="minorHAnsi" w:hAnsiTheme="minorHAnsi" w:cstheme="minorHAnsi"/>
          <w:b/>
          <w:lang w:val="es-SV" w:eastAsia="en-US"/>
        </w:rPr>
        <w:t xml:space="preserve">ACUERDA: </w:t>
      </w:r>
      <w:r w:rsidR="00AE65A9" w:rsidRPr="00AE65A9">
        <w:rPr>
          <w:rFonts w:asciiTheme="minorHAnsi" w:eastAsiaTheme="minorHAnsi" w:hAnsiTheme="minorHAnsi" w:cstheme="minorHAnsi"/>
          <w:lang w:val="es-SV" w:eastAsia="en-US"/>
        </w:rPr>
        <w:t xml:space="preserve">Autorizar  la  erogación de Seis cientos treinta y cinco dólares con cincuenta y nueve centavos de dólar de los Estados Unidos de América, ($635.59), en concepto de pago  a  la  empresa  CAESS,  S.A.  </w:t>
      </w:r>
      <w:proofErr w:type="gramStart"/>
      <w:r w:rsidR="00AE65A9" w:rsidRPr="00AE65A9">
        <w:rPr>
          <w:rFonts w:asciiTheme="minorHAnsi" w:eastAsiaTheme="minorHAnsi" w:hAnsiTheme="minorHAnsi" w:cstheme="minorHAnsi"/>
          <w:lang w:val="es-SV" w:eastAsia="en-US"/>
        </w:rPr>
        <w:t>de</w:t>
      </w:r>
      <w:proofErr w:type="gramEnd"/>
      <w:r w:rsidR="00AE65A9" w:rsidRPr="00AE65A9">
        <w:rPr>
          <w:rFonts w:asciiTheme="minorHAnsi" w:eastAsiaTheme="minorHAnsi" w:hAnsiTheme="minorHAnsi" w:cstheme="minorHAnsi"/>
          <w:lang w:val="es-SV" w:eastAsia="en-US"/>
        </w:rPr>
        <w:t xml:space="preserve">  C.V.,  por  el  servicio   de  energía</w:t>
      </w:r>
      <w:r w:rsidR="00AE65A9">
        <w:rPr>
          <w:rFonts w:asciiTheme="minorHAnsi" w:eastAsiaTheme="minorHAnsi" w:hAnsiTheme="minorHAnsi" w:cstheme="minorHAnsi"/>
          <w:lang w:val="es-SV" w:eastAsia="en-US"/>
        </w:rPr>
        <w:t xml:space="preserve"> </w:t>
      </w:r>
      <w:r w:rsidR="00AE65A9" w:rsidRPr="00AE65A9">
        <w:rPr>
          <w:rFonts w:asciiTheme="minorHAnsi" w:eastAsiaTheme="minorHAnsi" w:hAnsiTheme="minorHAnsi" w:cstheme="minorHAnsi"/>
          <w:lang w:val="es-SV" w:eastAsia="en-US"/>
        </w:rPr>
        <w:t>eléctrica</w:t>
      </w:r>
      <w:r w:rsidR="00AE65A9">
        <w:rPr>
          <w:rFonts w:asciiTheme="minorHAnsi" w:eastAsiaTheme="minorHAnsi" w:hAnsiTheme="minorHAnsi" w:cstheme="minorHAnsi"/>
          <w:lang w:val="es-SV" w:eastAsia="en-US"/>
        </w:rPr>
        <w:t xml:space="preserve"> </w:t>
      </w:r>
      <w:r w:rsidR="00AE65A9" w:rsidRPr="00AE65A9">
        <w:rPr>
          <w:rFonts w:asciiTheme="minorHAnsi" w:eastAsiaTheme="minorHAnsi" w:hAnsiTheme="minorHAnsi" w:cstheme="minorHAnsi"/>
          <w:lang w:val="es-SV" w:eastAsia="en-US"/>
        </w:rPr>
        <w:t xml:space="preserve">consumida y no facturada- </w:t>
      </w:r>
      <w:r w:rsidR="00AE65A9" w:rsidRPr="00AE65A9">
        <w:rPr>
          <w:rFonts w:asciiTheme="minorHAnsi" w:eastAsiaTheme="minorHAnsi" w:hAnsiTheme="minorHAnsi" w:cstheme="minorHAnsi"/>
          <w:color w:val="000000" w:themeColor="text1"/>
          <w:lang w:val="es-SV" w:eastAsia="en-US"/>
        </w:rPr>
        <w:t>Alumbrado Público,</w:t>
      </w:r>
      <w:r w:rsidR="00AE65A9" w:rsidRPr="00AE65A9">
        <w:rPr>
          <w:rFonts w:asciiTheme="minorHAnsi" w:eastAsiaTheme="minorHAnsi" w:hAnsiTheme="minorHAnsi" w:cstheme="minorHAnsi"/>
          <w:lang w:val="es-SV" w:eastAsia="en-US"/>
        </w:rPr>
        <w:t xml:space="preserve"> </w:t>
      </w:r>
      <w:r w:rsidR="00AE65A9" w:rsidRPr="00AE65A9">
        <w:rPr>
          <w:rFonts w:asciiTheme="minorHAnsi" w:eastAsiaTheme="minorHAnsi" w:hAnsiTheme="minorHAnsi" w:cstheme="minorHAnsi"/>
          <w:color w:val="000000" w:themeColor="text1"/>
          <w:lang w:val="es-SV" w:eastAsia="en-US"/>
        </w:rPr>
        <w:t>correspondiente al periodo de facturación del 11 de febrero al 04 de Abril del 2016. La fuente de</w:t>
      </w:r>
      <w:r w:rsidR="00AE65A9" w:rsidRPr="00AE65A9">
        <w:rPr>
          <w:rFonts w:asciiTheme="minorHAnsi" w:eastAsiaTheme="minorHAnsi" w:hAnsiTheme="minorHAnsi" w:cstheme="minorHAnsi"/>
          <w:lang w:val="es-SV" w:eastAsia="en-US"/>
        </w:rPr>
        <w:t xml:space="preserve"> financiamiento será de lo asignado al Fondo Fodes veinticinco por ciento. Certifíquese y Comuníquese.-</w:t>
      </w:r>
      <w:r w:rsidR="001D6E31">
        <w:rPr>
          <w:rFonts w:asciiTheme="minorHAnsi" w:eastAsiaTheme="minorHAnsi" w:hAnsiTheme="minorHAnsi" w:cstheme="minorHAnsi"/>
          <w:lang w:val="es-SV" w:eastAsia="en-US"/>
        </w:rPr>
        <w:t xml:space="preserve"> </w:t>
      </w:r>
      <w:r w:rsidR="00A33796">
        <w:rPr>
          <w:rFonts w:asciiTheme="minorHAnsi" w:eastAsiaTheme="minorHAnsi" w:hAnsiTheme="minorHAnsi" w:cstheme="minorHAnsi"/>
          <w:b/>
          <w:color w:val="000000" w:themeColor="text1"/>
          <w:lang w:val="es-SV" w:eastAsia="en-US"/>
        </w:rPr>
        <w:t>ACUERDO NUMERO TRES:</w:t>
      </w:r>
      <w:r w:rsidR="00A33796" w:rsidRPr="00953CDD">
        <w:rPr>
          <w:rFonts w:asciiTheme="minorHAnsi" w:hAnsiTheme="minorHAnsi" w:cstheme="minorHAnsi"/>
          <w:b/>
        </w:rPr>
        <w:t xml:space="preserve"> </w:t>
      </w:r>
      <w:r w:rsidR="00A33796" w:rsidRPr="00953CDD">
        <w:rPr>
          <w:rFonts w:asciiTheme="minorHAnsi" w:hAnsiTheme="minorHAnsi" w:cstheme="minorHAnsi"/>
        </w:rPr>
        <w:t xml:space="preserve">El Concejo Municipal considerando: </w:t>
      </w:r>
      <w:r w:rsidR="00A33796" w:rsidRPr="00953CDD">
        <w:rPr>
          <w:rFonts w:asciiTheme="minorHAnsi" w:hAnsiTheme="minorHAnsi" w:cstheme="minorHAnsi"/>
          <w:b/>
        </w:rPr>
        <w:t xml:space="preserve">I)  </w:t>
      </w:r>
      <w:r w:rsidR="00A33796" w:rsidRPr="00953CDD">
        <w:rPr>
          <w:rFonts w:asciiTheme="minorHAnsi" w:hAnsiTheme="minorHAnsi" w:cstheme="minorHAnsi"/>
        </w:rPr>
        <w:t xml:space="preserve">Que de conformidad al artículo 20 de la LACAP, la comisión evaluadora integrada por el Señor Síndico Municipal, José Fredy Durán; Secretario Municipal, Erick Jason Bonilla </w:t>
      </w:r>
      <w:r w:rsidR="00A33796" w:rsidRPr="003219C2">
        <w:rPr>
          <w:rFonts w:asciiTheme="minorHAnsi" w:hAnsiTheme="minorHAnsi" w:cstheme="minorHAnsi"/>
        </w:rPr>
        <w:t>González;</w:t>
      </w:r>
      <w:r w:rsidR="00A33796">
        <w:rPr>
          <w:rFonts w:asciiTheme="minorHAnsi" w:hAnsiTheme="minorHAnsi" w:cstheme="minorHAnsi"/>
        </w:rPr>
        <w:t xml:space="preserve"> Jefe de Servicios Generales, José Baldemar Granados</w:t>
      </w:r>
      <w:r w:rsidR="00A33796" w:rsidRPr="003219C2">
        <w:rPr>
          <w:rFonts w:asciiTheme="minorHAnsi" w:hAnsiTheme="minorHAnsi" w:cstheme="minorHAnsi"/>
        </w:rPr>
        <w:t>, y Jefe de la UACI, Juan Emilio Montes; quienes a efecto de evaluar las Ofer</w:t>
      </w:r>
      <w:r w:rsidR="001A1206">
        <w:rPr>
          <w:rFonts w:asciiTheme="minorHAnsi" w:hAnsiTheme="minorHAnsi" w:cstheme="minorHAnsi"/>
        </w:rPr>
        <w:t>tas para la</w:t>
      </w:r>
      <w:r w:rsidR="00A33796" w:rsidRPr="003219C2">
        <w:rPr>
          <w:rFonts w:asciiTheme="minorHAnsi" w:hAnsiTheme="minorHAnsi" w:cstheme="minorHAnsi"/>
        </w:rPr>
        <w:t xml:space="preserve"> </w:t>
      </w:r>
      <w:r w:rsidR="001A1206" w:rsidRPr="003219C2">
        <w:rPr>
          <w:rFonts w:asciiTheme="minorHAnsi" w:hAnsiTheme="minorHAnsi" w:cstheme="minorHAnsi"/>
        </w:rPr>
        <w:t xml:space="preserve">Compra de Suministros de Limpieza </w:t>
      </w:r>
      <w:r w:rsidR="001A1206">
        <w:rPr>
          <w:rFonts w:asciiTheme="minorHAnsi" w:hAnsiTheme="minorHAnsi" w:cstheme="minorHAnsi"/>
        </w:rPr>
        <w:t xml:space="preserve">para el Uso de la Unidad Municipal de Servicios Generales </w:t>
      </w:r>
      <w:r w:rsidR="001A1206" w:rsidRPr="003219C2">
        <w:rPr>
          <w:rFonts w:asciiTheme="minorHAnsi" w:hAnsiTheme="minorHAnsi" w:cstheme="minorHAnsi"/>
        </w:rPr>
        <w:t xml:space="preserve">de la </w:t>
      </w:r>
      <w:r w:rsidR="001A1206">
        <w:rPr>
          <w:rFonts w:asciiTheme="minorHAnsi" w:hAnsiTheme="minorHAnsi" w:cstheme="minorHAnsi"/>
        </w:rPr>
        <w:t xml:space="preserve">Alcaldía </w:t>
      </w:r>
      <w:r w:rsidR="001A1206" w:rsidRPr="003219C2">
        <w:rPr>
          <w:rFonts w:asciiTheme="minorHAnsi" w:hAnsiTheme="minorHAnsi" w:cstheme="minorHAnsi"/>
        </w:rPr>
        <w:t>de Suchitoto</w:t>
      </w:r>
      <w:r w:rsidR="00A33796" w:rsidRPr="003219C2">
        <w:rPr>
          <w:rFonts w:asciiTheme="minorHAnsi" w:hAnsiTheme="minorHAnsi" w:cstheme="minorHAnsi"/>
        </w:rPr>
        <w:t xml:space="preserve">; tuvieron a la vista el cuadro comparativo de ofertas detallados a continuación: </w:t>
      </w:r>
      <w:r w:rsidR="00A33796" w:rsidRPr="003219C2">
        <w:rPr>
          <w:rFonts w:asciiTheme="minorHAnsi" w:hAnsiTheme="minorHAnsi" w:cstheme="minorHAnsi"/>
          <w:b/>
        </w:rPr>
        <w:t xml:space="preserve">a) </w:t>
      </w:r>
      <w:r w:rsidR="00964FFE" w:rsidRPr="00964FFE">
        <w:rPr>
          <w:rFonts w:asciiTheme="minorHAnsi" w:hAnsiTheme="minorHAnsi" w:cstheme="minorHAnsi"/>
        </w:rPr>
        <w:t>Proquinsa, S.A de C.V., Oferto, $2,987.15</w:t>
      </w:r>
      <w:r w:rsidR="00964FFE">
        <w:rPr>
          <w:rFonts w:asciiTheme="minorHAnsi" w:hAnsiTheme="minorHAnsi" w:cstheme="minorHAnsi"/>
        </w:rPr>
        <w:t>;</w:t>
      </w:r>
      <w:r w:rsidR="00964FFE" w:rsidRPr="00964FFE">
        <w:rPr>
          <w:rFonts w:asciiTheme="minorHAnsi" w:hAnsiTheme="minorHAnsi" w:cstheme="minorHAnsi"/>
          <w:b/>
        </w:rPr>
        <w:t xml:space="preserve"> b)</w:t>
      </w:r>
      <w:r w:rsidR="00964FFE">
        <w:rPr>
          <w:rFonts w:asciiTheme="minorHAnsi" w:hAnsiTheme="minorHAnsi" w:cstheme="minorHAnsi"/>
          <w:b/>
        </w:rPr>
        <w:t xml:space="preserve"> </w:t>
      </w:r>
      <w:r w:rsidR="00964FFE">
        <w:rPr>
          <w:rFonts w:asciiTheme="minorHAnsi" w:hAnsiTheme="minorHAnsi" w:cstheme="minorHAnsi"/>
        </w:rPr>
        <w:t xml:space="preserve">Distribuidora RP. Oferto $2,984.95; </w:t>
      </w:r>
      <w:r w:rsidR="00964FFE" w:rsidRPr="00964FFE">
        <w:rPr>
          <w:rFonts w:asciiTheme="minorHAnsi" w:hAnsiTheme="minorHAnsi" w:cstheme="minorHAnsi"/>
          <w:b/>
        </w:rPr>
        <w:t>c)</w:t>
      </w:r>
      <w:r w:rsidR="00964FFE">
        <w:rPr>
          <w:rFonts w:asciiTheme="minorHAnsi" w:hAnsiTheme="minorHAnsi" w:cstheme="minorHAnsi"/>
          <w:b/>
        </w:rPr>
        <w:t xml:space="preserve"> </w:t>
      </w:r>
      <w:r w:rsidR="00964FFE">
        <w:rPr>
          <w:rFonts w:asciiTheme="minorHAnsi" w:hAnsiTheme="minorHAnsi" w:cstheme="minorHAnsi"/>
        </w:rPr>
        <w:t>Librería y Suministros Melody, Oferto $3,862.50</w:t>
      </w:r>
      <w:r w:rsidR="00A33796" w:rsidRPr="003219C2">
        <w:rPr>
          <w:rFonts w:asciiTheme="minorHAnsi" w:hAnsiTheme="minorHAnsi" w:cstheme="minorHAnsi"/>
        </w:rPr>
        <w:t xml:space="preserve">; </w:t>
      </w:r>
      <w:r w:rsidR="00A33796" w:rsidRPr="003219C2">
        <w:rPr>
          <w:rFonts w:asciiTheme="minorHAnsi" w:hAnsiTheme="minorHAnsi" w:cstheme="minorHAnsi"/>
          <w:b/>
        </w:rPr>
        <w:t xml:space="preserve">II) </w:t>
      </w:r>
      <w:r w:rsidR="00A33796" w:rsidRPr="003219C2">
        <w:rPr>
          <w:rFonts w:asciiTheme="minorHAnsi" w:hAnsiTheme="minorHAnsi" w:cstheme="minorHAnsi"/>
        </w:rPr>
        <w:t xml:space="preserve">Visto el cuadro comparativo de ofertas, la suscrita comisión de evaluación propone al Concejo Municipal, adjudicar la contratación de Compra de Suministros de Limpieza </w:t>
      </w:r>
      <w:r w:rsidR="001A1206">
        <w:rPr>
          <w:rFonts w:asciiTheme="minorHAnsi" w:hAnsiTheme="minorHAnsi" w:cstheme="minorHAnsi"/>
        </w:rPr>
        <w:t xml:space="preserve">para el Uso de la Unidad Municipal de Servicios Generales </w:t>
      </w:r>
      <w:r w:rsidR="001A1206" w:rsidRPr="003219C2">
        <w:rPr>
          <w:rFonts w:asciiTheme="minorHAnsi" w:hAnsiTheme="minorHAnsi" w:cstheme="minorHAnsi"/>
        </w:rPr>
        <w:t xml:space="preserve">de la </w:t>
      </w:r>
      <w:r w:rsidR="001A1206">
        <w:rPr>
          <w:rFonts w:asciiTheme="minorHAnsi" w:hAnsiTheme="minorHAnsi" w:cstheme="minorHAnsi"/>
        </w:rPr>
        <w:t xml:space="preserve">Alcaldía </w:t>
      </w:r>
      <w:r w:rsidR="001A1206" w:rsidRPr="003219C2">
        <w:rPr>
          <w:rFonts w:asciiTheme="minorHAnsi" w:hAnsiTheme="minorHAnsi" w:cstheme="minorHAnsi"/>
        </w:rPr>
        <w:t>de Suchitoto</w:t>
      </w:r>
      <w:r w:rsidR="001A1206">
        <w:rPr>
          <w:rFonts w:asciiTheme="minorHAnsi" w:hAnsiTheme="minorHAnsi" w:cstheme="minorHAnsi"/>
        </w:rPr>
        <w:t xml:space="preserve">, </w:t>
      </w:r>
      <w:r w:rsidR="00A33796" w:rsidRPr="003219C2">
        <w:rPr>
          <w:rFonts w:asciiTheme="minorHAnsi" w:hAnsiTheme="minorHAnsi" w:cstheme="minorHAnsi"/>
        </w:rPr>
        <w:t xml:space="preserve">a </w:t>
      </w:r>
      <w:r w:rsidR="001A1206">
        <w:rPr>
          <w:rFonts w:asciiTheme="minorHAnsi" w:hAnsiTheme="minorHAnsi" w:cstheme="minorHAnsi"/>
        </w:rPr>
        <w:t xml:space="preserve">Proquinsa, S.A. de C.V., </w:t>
      </w:r>
      <w:r w:rsidR="00A33796" w:rsidRPr="003219C2">
        <w:rPr>
          <w:rFonts w:asciiTheme="minorHAnsi" w:hAnsiTheme="minorHAnsi" w:cstheme="minorHAnsi"/>
        </w:rPr>
        <w:t>por un monto de $</w:t>
      </w:r>
      <w:r w:rsidR="001A1206">
        <w:rPr>
          <w:rFonts w:asciiTheme="minorHAnsi" w:hAnsiTheme="minorHAnsi" w:cstheme="minorHAnsi"/>
        </w:rPr>
        <w:t>2,987.15</w:t>
      </w:r>
      <w:r w:rsidR="00A33796" w:rsidRPr="003219C2">
        <w:rPr>
          <w:rFonts w:asciiTheme="minorHAnsi" w:hAnsiTheme="minorHAnsi" w:cstheme="minorHAnsi"/>
        </w:rPr>
        <w:t xml:space="preserve">. En razón de lo anterior,  este concejo </w:t>
      </w:r>
      <w:r w:rsidR="00A33796" w:rsidRPr="003219C2">
        <w:rPr>
          <w:rFonts w:asciiTheme="minorHAnsi" w:hAnsiTheme="minorHAnsi" w:cstheme="minorHAnsi"/>
          <w:b/>
        </w:rPr>
        <w:t xml:space="preserve">ACUERDA: a) </w:t>
      </w:r>
      <w:r w:rsidR="00A33796" w:rsidRPr="003219C2">
        <w:rPr>
          <w:rFonts w:asciiTheme="minorHAnsi" w:hAnsiTheme="minorHAnsi" w:cstheme="minorHAnsi"/>
        </w:rPr>
        <w:t xml:space="preserve">Adjudicar la contratación de </w:t>
      </w:r>
      <w:r w:rsidR="001A1206" w:rsidRPr="003219C2">
        <w:rPr>
          <w:rFonts w:asciiTheme="minorHAnsi" w:hAnsiTheme="minorHAnsi" w:cstheme="minorHAnsi"/>
        </w:rPr>
        <w:t xml:space="preserve">Compra de Suministros de Limpieza </w:t>
      </w:r>
      <w:r w:rsidR="001A1206">
        <w:rPr>
          <w:rFonts w:asciiTheme="minorHAnsi" w:hAnsiTheme="minorHAnsi" w:cstheme="minorHAnsi"/>
        </w:rPr>
        <w:t xml:space="preserve">para el Uso de la Unidad Municipal de Servicios Generales </w:t>
      </w:r>
      <w:r w:rsidR="001A1206" w:rsidRPr="003219C2">
        <w:rPr>
          <w:rFonts w:asciiTheme="minorHAnsi" w:hAnsiTheme="minorHAnsi" w:cstheme="minorHAnsi"/>
        </w:rPr>
        <w:t xml:space="preserve">de la </w:t>
      </w:r>
      <w:r w:rsidR="001A1206">
        <w:rPr>
          <w:rFonts w:asciiTheme="minorHAnsi" w:hAnsiTheme="minorHAnsi" w:cstheme="minorHAnsi"/>
        </w:rPr>
        <w:t xml:space="preserve">Alcaldía </w:t>
      </w:r>
      <w:r w:rsidR="001A1206" w:rsidRPr="003219C2">
        <w:rPr>
          <w:rFonts w:asciiTheme="minorHAnsi" w:hAnsiTheme="minorHAnsi" w:cstheme="minorHAnsi"/>
        </w:rPr>
        <w:t>de Suchitoto</w:t>
      </w:r>
      <w:r w:rsidR="001A1206">
        <w:rPr>
          <w:rFonts w:asciiTheme="minorHAnsi" w:hAnsiTheme="minorHAnsi" w:cstheme="minorHAnsi"/>
        </w:rPr>
        <w:t xml:space="preserve">, </w:t>
      </w:r>
      <w:r w:rsidR="00A33796" w:rsidRPr="003219C2">
        <w:rPr>
          <w:rFonts w:asciiTheme="minorHAnsi" w:hAnsiTheme="minorHAnsi" w:cstheme="minorHAnsi"/>
        </w:rPr>
        <w:t xml:space="preserve">a </w:t>
      </w:r>
      <w:r w:rsidR="001A1206">
        <w:rPr>
          <w:rFonts w:asciiTheme="minorHAnsi" w:hAnsiTheme="minorHAnsi" w:cstheme="minorHAnsi"/>
        </w:rPr>
        <w:t>PROQUINSA, S.A. de C.V.</w:t>
      </w:r>
      <w:r w:rsidR="00A33796" w:rsidRPr="003219C2">
        <w:rPr>
          <w:rFonts w:asciiTheme="minorHAnsi" w:hAnsiTheme="minorHAnsi" w:cstheme="minorHAnsi"/>
        </w:rPr>
        <w:t xml:space="preserve">, por un monto de </w:t>
      </w:r>
      <w:r w:rsidR="001A1206">
        <w:rPr>
          <w:rFonts w:asciiTheme="minorHAnsi" w:hAnsiTheme="minorHAnsi" w:cstheme="minorHAnsi"/>
        </w:rPr>
        <w:t>Dos mil nueve cientos ochenta y siete dólares con quince centavos de dólar de los Estados Unidos de América</w:t>
      </w:r>
      <w:r w:rsidR="00A33796" w:rsidRPr="003219C2">
        <w:rPr>
          <w:rFonts w:asciiTheme="minorHAnsi" w:hAnsiTheme="minorHAnsi" w:cstheme="minorHAnsi"/>
        </w:rPr>
        <w:t>, ($</w:t>
      </w:r>
      <w:r w:rsidR="001A1206">
        <w:rPr>
          <w:rFonts w:asciiTheme="minorHAnsi" w:hAnsiTheme="minorHAnsi" w:cstheme="minorHAnsi"/>
        </w:rPr>
        <w:t>2,987.15</w:t>
      </w:r>
      <w:r w:rsidR="00A33796" w:rsidRPr="003219C2">
        <w:rPr>
          <w:rFonts w:asciiTheme="minorHAnsi" w:hAnsiTheme="minorHAnsi" w:cstheme="minorHAnsi"/>
        </w:rPr>
        <w:t xml:space="preserve">), por las razones siguientes: Ofrece los suministros requeridos por la municipalidad; por reunir los precios más económicos ofertados en el mercado y por que Ofrece buen servicio, con IVA incluido y sin costo adicional. </w:t>
      </w:r>
      <w:r w:rsidR="00A33796" w:rsidRPr="003219C2">
        <w:rPr>
          <w:rFonts w:asciiTheme="minorHAnsi" w:hAnsiTheme="minorHAnsi" w:cstheme="minorHAnsi"/>
          <w:b/>
        </w:rPr>
        <w:t>b)</w:t>
      </w:r>
      <w:r w:rsidR="00A33796" w:rsidRPr="003219C2">
        <w:rPr>
          <w:rFonts w:asciiTheme="minorHAnsi" w:hAnsiTheme="minorHAnsi" w:cstheme="minorHAnsi"/>
        </w:rPr>
        <w:t xml:space="preserve"> Autorizar al Jefe de la UACI para que realice los trámites de ley correspondientes; </w:t>
      </w:r>
      <w:r w:rsidR="00A33796" w:rsidRPr="003219C2">
        <w:rPr>
          <w:rFonts w:asciiTheme="minorHAnsi" w:hAnsiTheme="minorHAnsi" w:cstheme="minorHAnsi"/>
          <w:b/>
        </w:rPr>
        <w:t xml:space="preserve">c) </w:t>
      </w:r>
      <w:r w:rsidR="00A33796" w:rsidRPr="003219C2">
        <w:rPr>
          <w:rFonts w:asciiTheme="minorHAnsi" w:hAnsiTheme="minorHAnsi" w:cstheme="minorHAnsi"/>
        </w:rPr>
        <w:t xml:space="preserve">Autorizar a la Tesorera Municipal para que realice el pago correspondiente; </w:t>
      </w:r>
      <w:r w:rsidR="00A33796" w:rsidRPr="003219C2">
        <w:rPr>
          <w:rFonts w:asciiTheme="minorHAnsi" w:hAnsiTheme="minorHAnsi" w:cstheme="minorHAnsi"/>
          <w:b/>
        </w:rPr>
        <w:t xml:space="preserve">d) </w:t>
      </w:r>
      <w:r w:rsidR="00A33796" w:rsidRPr="003219C2">
        <w:rPr>
          <w:rFonts w:asciiTheme="minorHAnsi" w:hAnsiTheme="minorHAnsi" w:cstheme="minorHAnsi"/>
        </w:rPr>
        <w:t>La fuente</w:t>
      </w:r>
      <w:r w:rsidR="00A33796" w:rsidRPr="003219C2">
        <w:rPr>
          <w:rFonts w:asciiTheme="minorHAnsi" w:hAnsiTheme="minorHAnsi" w:cstheme="minorHAnsi"/>
          <w:color w:val="000000" w:themeColor="text1"/>
        </w:rPr>
        <w:t xml:space="preserve"> de financiamiento será de</w:t>
      </w:r>
      <w:r w:rsidR="001A1206">
        <w:rPr>
          <w:rFonts w:asciiTheme="minorHAnsi" w:hAnsiTheme="minorHAnsi" w:cstheme="minorHAnsi"/>
          <w:color w:val="000000" w:themeColor="text1"/>
        </w:rPr>
        <w:t>l Fondo Municipal</w:t>
      </w:r>
      <w:r w:rsidR="00A33796" w:rsidRPr="003219C2">
        <w:rPr>
          <w:rFonts w:asciiTheme="minorHAnsi" w:hAnsiTheme="minorHAnsi" w:cstheme="minorHAnsi"/>
          <w:color w:val="000000" w:themeColor="text1"/>
        </w:rPr>
        <w:t>. Certifíquese y Comuníquese.-</w:t>
      </w:r>
      <w:r>
        <w:rPr>
          <w:rFonts w:asciiTheme="minorHAnsi" w:hAnsiTheme="minorHAnsi" w:cstheme="minorHAnsi"/>
          <w:color w:val="000000" w:themeColor="text1"/>
        </w:rPr>
        <w:t xml:space="preserve"> </w:t>
      </w:r>
      <w:r w:rsidR="00B74932" w:rsidRPr="00B74932">
        <w:rPr>
          <w:rFonts w:asciiTheme="minorHAnsi" w:eastAsiaTheme="minorHAnsi" w:hAnsiTheme="minorHAnsi" w:cstheme="minorHAnsi"/>
          <w:b/>
          <w:color w:val="000000" w:themeColor="text1"/>
          <w:lang w:val="es-SV" w:eastAsia="en-US"/>
        </w:rPr>
        <w:t xml:space="preserve">ACUERDO NÚMERO </w:t>
      </w:r>
      <w:r w:rsidR="00B74932">
        <w:rPr>
          <w:rFonts w:asciiTheme="minorHAnsi" w:eastAsiaTheme="minorHAnsi" w:hAnsiTheme="minorHAnsi" w:cstheme="minorHAnsi"/>
          <w:b/>
          <w:color w:val="000000" w:themeColor="text1"/>
          <w:lang w:val="es-SV" w:eastAsia="en-US"/>
        </w:rPr>
        <w:t>CUATRO</w:t>
      </w:r>
      <w:r w:rsidR="00B74932" w:rsidRPr="00B74932">
        <w:rPr>
          <w:rFonts w:asciiTheme="minorHAnsi" w:eastAsiaTheme="minorHAnsi" w:hAnsiTheme="minorHAnsi" w:cstheme="minorHAnsi"/>
          <w:b/>
          <w:color w:val="000000" w:themeColor="text1"/>
          <w:lang w:val="es-SV" w:eastAsia="en-US"/>
        </w:rPr>
        <w:t xml:space="preserve">: </w:t>
      </w:r>
      <w:r w:rsidR="00B74932" w:rsidRPr="00B74932">
        <w:rPr>
          <w:rFonts w:asciiTheme="minorHAnsi" w:eastAsiaTheme="minorHAnsi" w:hAnsiTheme="minorHAnsi" w:cstheme="minorHAnsi"/>
          <w:color w:val="000000" w:themeColor="text1"/>
          <w:lang w:val="es-SV" w:eastAsia="en-US"/>
        </w:rPr>
        <w:t xml:space="preserve">El Concejo Municipal considerando: </w:t>
      </w:r>
      <w:r w:rsidR="00B74932" w:rsidRPr="00B74932">
        <w:rPr>
          <w:rFonts w:asciiTheme="minorHAnsi" w:eastAsiaTheme="minorHAnsi" w:hAnsiTheme="minorHAnsi" w:cstheme="minorHAnsi"/>
          <w:b/>
          <w:color w:val="000000" w:themeColor="text1"/>
          <w:lang w:val="es-SV" w:eastAsia="en-US"/>
        </w:rPr>
        <w:t>I)</w:t>
      </w:r>
      <w:r w:rsidR="00B74932" w:rsidRPr="00B74932">
        <w:rPr>
          <w:rFonts w:asciiTheme="minorHAnsi" w:eastAsiaTheme="minorHAnsi" w:hAnsiTheme="minorHAnsi" w:cstheme="minorHAnsi"/>
          <w:color w:val="000000" w:themeColor="text1"/>
          <w:lang w:val="es-SV" w:eastAsia="en-US"/>
        </w:rPr>
        <w:t xml:space="preserve"> Que mediante acuerdo municipal numero 12, insertado en el acta número 17 con fecha Veinte de Abril del año 2016, se autorizo al jefe de la UACI para que realizara los trámites correspondientes al Aprobar las Bases Variables para la contratación de Prestación de Servicios Profesionales de Supervisión del Proyecto: “Ampliación del Sistema de Agua Potable y Saneamiento en Cantón San Juan, Sector los Acostas, El Zapotillo y Calle Antigua”. Código 308180. </w:t>
      </w:r>
      <w:r w:rsidR="00B74932" w:rsidRPr="00B74932">
        <w:rPr>
          <w:rFonts w:asciiTheme="minorHAnsi" w:eastAsiaTheme="minorHAnsi" w:hAnsiTheme="minorHAnsi" w:cstheme="minorHAnsi"/>
          <w:b/>
          <w:color w:val="000000" w:themeColor="text1"/>
          <w:lang w:val="es-SV" w:eastAsia="en-US"/>
        </w:rPr>
        <w:t>II)</w:t>
      </w:r>
      <w:r w:rsidR="00B74932" w:rsidRPr="00B74932">
        <w:rPr>
          <w:rFonts w:asciiTheme="minorHAnsi" w:eastAsiaTheme="minorHAnsi" w:hAnsiTheme="minorHAnsi" w:cstheme="minorHAnsi"/>
          <w:color w:val="000000" w:themeColor="text1"/>
          <w:lang w:val="es-SV" w:eastAsia="en-US"/>
        </w:rPr>
        <w:t xml:space="preserve"> Que el proceso para la adjudicación de Prestación de Servicios para la ejecución del proyecto anteriormente citado, se ha llevado a cabo bajo los parámetros que establece la Ley de Adquisiciones y Contrataciones de la Administración Pública (LACAP); en la cual se recibieron las Ofertas siguientes: a) Pineda Guillen, S.A. de C.V., Oferto $13,036.75; b) Merino Cisneros, S.A. de C.V., Oferto $14,696.31; c) Obras Integradas de Ingeniería, S.A. de C.V., $14,500.00; y según recomendación de la Comisión Evaluadora Conformada por los Señores: José Fredy Duran Rivas, Sindico Municipal ; Ana Lucia Ramírez Ayala, Concejal de la Zona; </w:t>
      </w:r>
      <w:r w:rsidR="00B74932" w:rsidRPr="00B74932">
        <w:rPr>
          <w:rFonts w:asciiTheme="minorHAnsi" w:eastAsiaTheme="minorHAnsi" w:hAnsiTheme="minorHAnsi" w:cstheme="minorHAnsi"/>
          <w:color w:val="000000" w:themeColor="text1"/>
          <w:lang w:val="es-MX" w:eastAsia="en-US"/>
        </w:rPr>
        <w:t>Juan Emilio Montes</w:t>
      </w:r>
      <w:r w:rsidR="00B74932" w:rsidRPr="00B74932">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B74932" w:rsidRPr="00B74932">
        <w:rPr>
          <w:rFonts w:asciiTheme="minorHAnsi" w:eastAsiaTheme="minorHAnsi" w:hAnsiTheme="minorHAnsi" w:cstheme="minorHAnsi"/>
          <w:color w:val="000000" w:themeColor="text1"/>
          <w:lang w:val="es-MX" w:eastAsia="en-US"/>
        </w:rPr>
        <w:t>, Secretario Municipal</w:t>
      </w:r>
      <w:r w:rsidR="00B74932" w:rsidRPr="00B74932">
        <w:rPr>
          <w:rFonts w:asciiTheme="minorHAnsi" w:eastAsiaTheme="minorHAnsi" w:hAnsiTheme="minorHAnsi" w:cstheme="minorHAnsi"/>
          <w:color w:val="000000" w:themeColor="text1"/>
          <w:lang w:val="es-SV" w:eastAsia="en-US"/>
        </w:rPr>
        <w:t xml:space="preserve">, quienes </w:t>
      </w:r>
      <w:r w:rsidR="00B74932" w:rsidRPr="00B74932">
        <w:rPr>
          <w:rFonts w:asciiTheme="minorHAnsi" w:eastAsiaTheme="minorHAnsi" w:hAnsiTheme="minorHAnsi" w:cstheme="minorHAnsi"/>
          <w:color w:val="000000" w:themeColor="text1"/>
          <w:lang w:val="es-SV" w:eastAsia="en-US"/>
        </w:rPr>
        <w:lastRenderedPageBreak/>
        <w:t xml:space="preserve">manifiestan que la oferta que mejor se ajusta a los intereses técnicos y económicos de esta municipalidad es la presentada por Pineda Guillen, S.A. de C.V., quien oferto, $13,036.75,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B74932" w:rsidRPr="00B74932">
        <w:rPr>
          <w:rFonts w:asciiTheme="minorHAnsi" w:eastAsiaTheme="minorHAnsi" w:hAnsiTheme="minorHAnsi" w:cstheme="minorHAnsi"/>
          <w:b/>
          <w:color w:val="000000" w:themeColor="text1"/>
          <w:lang w:val="es-SV" w:eastAsia="en-US"/>
        </w:rPr>
        <w:t xml:space="preserve">ACUERDA: I) </w:t>
      </w:r>
      <w:r w:rsidR="00B74932" w:rsidRPr="00B74932">
        <w:rPr>
          <w:rFonts w:asciiTheme="minorHAnsi" w:eastAsiaTheme="minorHAnsi" w:hAnsiTheme="minorHAnsi" w:cstheme="minorHAnsi"/>
          <w:color w:val="000000" w:themeColor="text1"/>
          <w:lang w:val="es-SV" w:eastAsia="en-US"/>
        </w:rPr>
        <w:t xml:space="preserve">Adjudicar la Prestación de Servicios de Supervisión para la Ejecución del Proyecto “Ampliación del Sistema de Agua Potable y Saneamiento en Cantón San Juan, Sector los Acostas, El Zapotillo y Calle Antigua”. Código 308180; a PINEDA GUILLEN, S.A. de C.V., quien oferto la cantidad de Trece mil treinta y seis dólares con setenta y cinco centavos de dólar de los Estados Unidos de América, ($13,036.75), por las razones siguientes: Ofrece lo requerido por la Municipalidad, se apega a la disponibilidad presupuestaria para la ejecución del proyecto y por ser la oferta más económica, ya que se encuentra inscrito en el Banco de Contratistas del Fondo de Inversión Social para el Desarrollo Local. (FISDL) y cumple con lo requerido para la Supervisión de Infraestructura Hidráulica.- </w:t>
      </w:r>
      <w:r w:rsidR="00B74932" w:rsidRPr="00B74932">
        <w:rPr>
          <w:rFonts w:asciiTheme="minorHAnsi" w:eastAsiaTheme="minorHAnsi" w:hAnsiTheme="minorHAnsi" w:cstheme="minorHAnsi"/>
          <w:b/>
          <w:color w:val="000000" w:themeColor="text1"/>
          <w:lang w:val="es-SV" w:eastAsia="en-US"/>
        </w:rPr>
        <w:t>II)</w:t>
      </w:r>
      <w:r w:rsidR="00B74932" w:rsidRPr="00B74932">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que erogue el respectivo pago de Supervisión del proyecto antes mencionado. Certifíquese y  Comuníquese.-</w:t>
      </w:r>
      <w:r>
        <w:rPr>
          <w:rFonts w:asciiTheme="minorHAnsi" w:eastAsiaTheme="minorHAnsi" w:hAnsiTheme="minorHAnsi" w:cstheme="minorHAnsi"/>
          <w:color w:val="000000" w:themeColor="text1"/>
          <w:lang w:val="es-SV" w:eastAsia="en-US"/>
        </w:rPr>
        <w:t xml:space="preserve"> </w:t>
      </w:r>
      <w:r w:rsidR="00882EC9" w:rsidRPr="00882EC9">
        <w:rPr>
          <w:rFonts w:asciiTheme="minorHAnsi" w:eastAsiaTheme="minorHAnsi" w:hAnsiTheme="minorHAnsi" w:cstheme="minorHAnsi"/>
          <w:b/>
          <w:lang w:val="es-SV" w:eastAsia="en-US"/>
        </w:rPr>
        <w:t xml:space="preserve">ACUERDO NÚMERO </w:t>
      </w:r>
      <w:r w:rsidR="00882EC9">
        <w:rPr>
          <w:rFonts w:asciiTheme="minorHAnsi" w:eastAsiaTheme="minorHAnsi" w:hAnsiTheme="minorHAnsi" w:cstheme="minorHAnsi"/>
          <w:b/>
          <w:lang w:val="es-SV" w:eastAsia="en-US"/>
        </w:rPr>
        <w:t>CINCO</w:t>
      </w:r>
      <w:r w:rsidR="00882EC9" w:rsidRPr="00882EC9">
        <w:rPr>
          <w:rFonts w:asciiTheme="minorHAnsi" w:eastAsiaTheme="minorHAnsi" w:hAnsiTheme="minorHAnsi" w:cstheme="minorHAnsi"/>
          <w:b/>
          <w:lang w:val="es-SV" w:eastAsia="en-US"/>
        </w:rPr>
        <w:t xml:space="preserve">: </w:t>
      </w:r>
      <w:r w:rsidR="00882EC9" w:rsidRPr="00882EC9">
        <w:rPr>
          <w:rFonts w:asciiTheme="minorHAnsi" w:eastAsiaTheme="minorHAnsi" w:hAnsiTheme="minorHAnsi" w:cstheme="minorHAnsi"/>
          <w:lang w:val="es-SV" w:eastAsia="en-US"/>
        </w:rPr>
        <w:t xml:space="preserve">El Concejo Municipal considerando: </w:t>
      </w:r>
      <w:r w:rsidR="00882EC9" w:rsidRPr="00882EC9">
        <w:rPr>
          <w:rFonts w:asciiTheme="minorHAnsi" w:eastAsiaTheme="minorHAnsi" w:hAnsiTheme="minorHAnsi" w:cstheme="minorHAnsi"/>
          <w:b/>
          <w:lang w:val="es-SV" w:eastAsia="en-US"/>
        </w:rPr>
        <w:t>I)</w:t>
      </w:r>
      <w:r w:rsidR="00882EC9" w:rsidRPr="00882EC9">
        <w:rPr>
          <w:rFonts w:asciiTheme="minorHAnsi" w:eastAsiaTheme="minorHAnsi" w:hAnsiTheme="minorHAnsi" w:cstheme="minorHAnsi"/>
          <w:lang w:val="es-SV" w:eastAsia="en-US"/>
        </w:rPr>
        <w:t xml:space="preserve"> Que según acuerdo numero 13 insertado en acta numero 07 de fecha 19 de febrero  del año 2016, el Concejo Municipal Autorizo a UACI para que realizara el proceso de Ejecución del Proyecto “CONTRUCCION CERCA PERIMETRAL EN CANCHA DE FUTBOL, COMUNIDAD EL CERETO, CANTON PLATANARES, MUNICIPIO DE SUCHITOTO, DEPARTAMENTO DE CUSCATLAN”. </w:t>
      </w:r>
      <w:r w:rsidR="00882EC9" w:rsidRPr="00882EC9">
        <w:rPr>
          <w:rFonts w:asciiTheme="minorHAnsi" w:eastAsiaTheme="minorHAnsi" w:hAnsiTheme="minorHAnsi" w:cstheme="minorHAnsi"/>
          <w:b/>
          <w:lang w:val="es-SV" w:eastAsia="en-US"/>
        </w:rPr>
        <w:t>II)</w:t>
      </w:r>
      <w:r w:rsidR="00882EC9" w:rsidRPr="00882EC9">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Ferretería y Materiales de Construcción M&amp;M, oferto, $2,332.12; b) Ferretería La Cruz, oferto, $2,359.07; c) Suministros y Transporte de Materiales Avalos, oferto, $2,542.95; y según recomendación de la Comisión Evaluadora Conformada por los Señores: José Fredy Duran Rivas, Sindico Municipal; Veronica Marisol Flores Pérez, Concejala de la zona; </w:t>
      </w:r>
      <w:r w:rsidR="00882EC9" w:rsidRPr="00882EC9">
        <w:rPr>
          <w:rFonts w:asciiTheme="minorHAnsi" w:eastAsiaTheme="minorHAnsi" w:hAnsiTheme="minorHAnsi" w:cstheme="minorHAnsi"/>
          <w:lang w:val="es-MX" w:eastAsia="en-US"/>
        </w:rPr>
        <w:t>Juan Emilio Montes</w:t>
      </w:r>
      <w:r w:rsidR="00882EC9" w:rsidRPr="00882EC9">
        <w:rPr>
          <w:rFonts w:asciiTheme="minorHAnsi" w:eastAsiaTheme="minorHAnsi" w:hAnsiTheme="minorHAnsi" w:cstheme="minorHAnsi"/>
          <w:lang w:val="es-SV" w:eastAsia="en-US"/>
        </w:rPr>
        <w:t>, Jefe de UACI; Ing. Mauricio Antonio Hernández, Supervisor de Proyectos, y Erick Jason Bonilla González</w:t>
      </w:r>
      <w:r w:rsidR="00882EC9" w:rsidRPr="00882EC9">
        <w:rPr>
          <w:rFonts w:asciiTheme="minorHAnsi" w:eastAsiaTheme="minorHAnsi" w:hAnsiTheme="minorHAnsi" w:cstheme="minorHAnsi"/>
          <w:lang w:val="es-MX" w:eastAsia="en-US"/>
        </w:rPr>
        <w:t>, Secretario Municipal</w:t>
      </w:r>
      <w:r w:rsidR="00882EC9" w:rsidRPr="00882EC9">
        <w:rPr>
          <w:rFonts w:asciiTheme="minorHAnsi" w:eastAsiaTheme="minorHAnsi" w:hAnsiTheme="minorHAnsi" w:cstheme="minorHAnsi"/>
          <w:lang w:val="es-SV" w:eastAsia="en-US"/>
        </w:rPr>
        <w:t xml:space="preserve">, quienes manifiestan que la oferta que mejor se ajusta a los intereses técnicos y económicos de esta municipalidad es la presentada por Ferretería y Materiales de Construcción M&amp;M, quien oferto $2,332.12,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882EC9" w:rsidRPr="00882EC9">
        <w:rPr>
          <w:rFonts w:asciiTheme="minorHAnsi" w:eastAsiaTheme="minorHAnsi" w:hAnsiTheme="minorHAnsi" w:cstheme="minorHAnsi"/>
          <w:b/>
          <w:lang w:val="es-SV" w:eastAsia="en-US"/>
        </w:rPr>
        <w:t xml:space="preserve">ACUERDA: I) </w:t>
      </w:r>
      <w:r w:rsidR="00882EC9" w:rsidRPr="00882EC9">
        <w:rPr>
          <w:rFonts w:asciiTheme="minorHAnsi" w:eastAsiaTheme="minorHAnsi" w:hAnsiTheme="minorHAnsi" w:cstheme="minorHAnsi"/>
          <w:lang w:val="es-SV" w:eastAsia="en-US"/>
        </w:rPr>
        <w:t xml:space="preserve">Adjudicar la compra de materiales para la ejecución del Proyecto “CONSTRUCCION CERCA PERIMETRAL EN CANCHA DE FUTBOL, COMUNIDAD EL CERETO, CANTON PLATANARES, MUNICIPIO DE SUCHITOTO, DEPARTAMENTO DE CUSCATLAN”. a Ferretería y Materiales de Construcción M&amp;M, por un monto de Dos mil trescientos treinta y dos dólares con doce centavos de dólar de los Estados Unidos de América ($2,332.12), por haber presentado  la documentación requerida y ser la mejor oferta recibida. </w:t>
      </w:r>
      <w:r w:rsidR="00882EC9" w:rsidRPr="00882EC9">
        <w:rPr>
          <w:rFonts w:asciiTheme="minorHAnsi" w:eastAsiaTheme="minorHAnsi" w:hAnsiTheme="minorHAnsi" w:cstheme="minorHAnsi"/>
          <w:b/>
          <w:color w:val="000000" w:themeColor="text1"/>
          <w:lang w:val="es-SV" w:eastAsia="en-US"/>
        </w:rPr>
        <w:t xml:space="preserve">II) </w:t>
      </w:r>
      <w:r w:rsidR="00882EC9" w:rsidRPr="00882EC9">
        <w:rPr>
          <w:rFonts w:asciiTheme="minorHAnsi" w:eastAsiaTheme="minorHAnsi" w:hAnsiTheme="minorHAnsi" w:cstheme="minorHAnsi"/>
          <w:lang w:val="es-SV" w:eastAsia="en-US"/>
        </w:rPr>
        <w:t xml:space="preserve">Se autoriza al Jefe de la UACI para que realice los trámites de Ley </w:t>
      </w:r>
      <w:r w:rsidR="00882EC9" w:rsidRPr="00882EC9">
        <w:rPr>
          <w:rFonts w:asciiTheme="minorHAnsi" w:eastAsiaTheme="minorHAnsi" w:hAnsiTheme="minorHAnsi" w:cstheme="minorHAnsi"/>
          <w:lang w:val="es-SV" w:eastAsia="en-US"/>
        </w:rPr>
        <w:lastRenderedPageBreak/>
        <w:t xml:space="preserve">correspondiente. Certifíquese y  Comuníquese.- </w:t>
      </w:r>
      <w:r w:rsidR="00882EC9" w:rsidRPr="00882EC9">
        <w:rPr>
          <w:rFonts w:asciiTheme="minorHAnsi" w:eastAsiaTheme="minorHAnsi" w:hAnsiTheme="minorHAnsi" w:cstheme="minorHAnsi"/>
          <w:b/>
          <w:lang w:val="es-SV" w:eastAsia="en-US"/>
        </w:rPr>
        <w:t xml:space="preserve">ACUERDO NÚMERO </w:t>
      </w:r>
      <w:r w:rsidR="00882EC9">
        <w:rPr>
          <w:rFonts w:asciiTheme="minorHAnsi" w:eastAsiaTheme="minorHAnsi" w:hAnsiTheme="minorHAnsi" w:cstheme="minorHAnsi"/>
          <w:b/>
          <w:lang w:val="es-SV" w:eastAsia="en-US"/>
        </w:rPr>
        <w:t>SEIS</w:t>
      </w:r>
      <w:r w:rsidR="00882EC9" w:rsidRPr="00882EC9">
        <w:rPr>
          <w:rFonts w:asciiTheme="minorHAnsi" w:eastAsiaTheme="minorHAnsi" w:hAnsiTheme="minorHAnsi" w:cstheme="minorHAnsi"/>
          <w:lang w:val="es-SV" w:eastAsia="en-US"/>
        </w:rPr>
        <w:t xml:space="preserve">: El Concejo Municipal considerando: </w:t>
      </w:r>
      <w:r w:rsidR="00882EC9" w:rsidRPr="00882EC9">
        <w:rPr>
          <w:rFonts w:asciiTheme="minorHAnsi" w:eastAsiaTheme="minorHAnsi" w:hAnsiTheme="minorHAnsi" w:cstheme="minorHAnsi"/>
          <w:b/>
          <w:lang w:val="es-SV" w:eastAsia="en-US"/>
        </w:rPr>
        <w:t>I)</w:t>
      </w:r>
      <w:r w:rsidR="00882EC9" w:rsidRPr="00882EC9">
        <w:rPr>
          <w:rFonts w:asciiTheme="minorHAnsi" w:eastAsiaTheme="minorHAnsi" w:hAnsiTheme="minorHAnsi" w:cstheme="minorHAnsi"/>
          <w:lang w:val="es-SV" w:eastAsia="en-US"/>
        </w:rPr>
        <w:t xml:space="preserve"> Que según acuerdo numero 04 insertado en acta numero 13 de fecha 04 de Abril  del año 2016, el Concejo Municipal Autorizo a UACI para que realizara el proceso de Ejecución del Proyecto “CONSTRUCCION TRAMO DE EMPEDRADO FRAGUADO, CALLE PRINCIPAL, COMUNIDAD EL COPINOL, CANTON MILINGO,  MUNICIPIO DE SUCHITOTO, DEPARTAMENTO DE CUSCATLAN”. </w:t>
      </w:r>
      <w:r w:rsidR="00882EC9" w:rsidRPr="00882EC9">
        <w:rPr>
          <w:rFonts w:asciiTheme="minorHAnsi" w:eastAsiaTheme="minorHAnsi" w:hAnsiTheme="minorHAnsi" w:cstheme="minorHAnsi"/>
          <w:b/>
          <w:lang w:val="es-SV" w:eastAsia="en-US"/>
        </w:rPr>
        <w:t>II)</w:t>
      </w:r>
      <w:r w:rsidR="00882EC9" w:rsidRPr="00882EC9">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Ferretería y Materiales de Construcción M&amp;M, oferto, $1,563.75; b) Ferretería La Cruz, oferto, $1,570.70; c) Suministros y Transporte de Materiales Avalos oferto, $1,582.90; y según recomendación de la Comisión Evaluadora Conformada por los Señores: José Fredy Duran Rivas, Sindico Municipal y Concejal de la Zona;  </w:t>
      </w:r>
      <w:r w:rsidR="00882EC9" w:rsidRPr="00882EC9">
        <w:rPr>
          <w:rFonts w:asciiTheme="minorHAnsi" w:eastAsiaTheme="minorHAnsi" w:hAnsiTheme="minorHAnsi" w:cstheme="minorHAnsi"/>
          <w:lang w:val="es-MX" w:eastAsia="en-US"/>
        </w:rPr>
        <w:t>Juan Emilio Montes</w:t>
      </w:r>
      <w:r w:rsidR="00882EC9" w:rsidRPr="00882EC9">
        <w:rPr>
          <w:rFonts w:asciiTheme="minorHAnsi" w:eastAsiaTheme="minorHAnsi" w:hAnsiTheme="minorHAnsi" w:cstheme="minorHAnsi"/>
          <w:lang w:val="es-SV" w:eastAsia="en-US"/>
        </w:rPr>
        <w:t>, Jefe de UACI; Ing. Mauricio Antonio Hernández, Supervisor de Proyectos, y Erick Jason Bonilla González</w:t>
      </w:r>
      <w:r w:rsidR="00882EC9" w:rsidRPr="00882EC9">
        <w:rPr>
          <w:rFonts w:asciiTheme="minorHAnsi" w:eastAsiaTheme="minorHAnsi" w:hAnsiTheme="minorHAnsi" w:cstheme="minorHAnsi"/>
          <w:lang w:val="es-MX" w:eastAsia="en-US"/>
        </w:rPr>
        <w:t>, Secretario Municipal</w:t>
      </w:r>
      <w:r w:rsidR="00882EC9" w:rsidRPr="00882EC9">
        <w:rPr>
          <w:rFonts w:asciiTheme="minorHAnsi" w:eastAsiaTheme="minorHAnsi" w:hAnsiTheme="minorHAnsi" w:cstheme="minorHAnsi"/>
          <w:lang w:val="es-SV" w:eastAsia="en-US"/>
        </w:rPr>
        <w:t xml:space="preserve">, quienes manifiestan que la oferta que mejor se ajusta a los intereses técnicos y económicos de esta municipalidad es la presentada por Ferretería y materiales de Construcción M&amp;M, quien oferto $1,563.75,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882EC9" w:rsidRPr="00882EC9">
        <w:rPr>
          <w:rFonts w:asciiTheme="minorHAnsi" w:eastAsiaTheme="minorHAnsi" w:hAnsiTheme="minorHAnsi" w:cstheme="minorHAnsi"/>
          <w:b/>
          <w:lang w:val="es-SV" w:eastAsia="en-US"/>
        </w:rPr>
        <w:t xml:space="preserve">ACUERDA: I) </w:t>
      </w:r>
      <w:r w:rsidR="00882EC9" w:rsidRPr="00882EC9">
        <w:rPr>
          <w:rFonts w:asciiTheme="minorHAnsi" w:eastAsiaTheme="minorHAnsi" w:hAnsiTheme="minorHAnsi" w:cstheme="minorHAnsi"/>
          <w:lang w:val="es-SV" w:eastAsia="en-US"/>
        </w:rPr>
        <w:t xml:space="preserve">Adjudicar la compra de materiales para la ejecución del Proyecto “CONSTRUCCION DE TRAMO DE EMPEDRADO FRAGUADO, CALLE PRINCIPAL, COMUNIDAD EL COPINOL, CANTON MILINGO, MUNICIPIO DE SUCHITOTO, DEPARTAMENTO DE CUSCATLAN”; a Ferretería y Materiales de Construcción M&amp;M, por un monto de Uno mil quinientos sesenta y tres dólares con setenta y cinco centavos de dólar de los Estados Unidos de América ($1,563.75), por haber presentado  la documentación requerida y ser la mejor oferta recibida. </w:t>
      </w:r>
      <w:r w:rsidR="00882EC9" w:rsidRPr="00882EC9">
        <w:rPr>
          <w:rFonts w:asciiTheme="minorHAnsi" w:eastAsiaTheme="minorHAnsi" w:hAnsiTheme="minorHAnsi" w:cstheme="minorHAnsi"/>
          <w:b/>
          <w:color w:val="000000" w:themeColor="text1"/>
          <w:lang w:val="es-SV" w:eastAsia="en-US"/>
        </w:rPr>
        <w:t xml:space="preserve">II) </w:t>
      </w:r>
      <w:r w:rsidR="00882EC9" w:rsidRPr="00882EC9">
        <w:rPr>
          <w:rFonts w:asciiTheme="minorHAnsi" w:eastAsiaTheme="minorHAnsi" w:hAnsiTheme="minorHAnsi" w:cstheme="minorHAnsi"/>
          <w:lang w:val="es-SV" w:eastAsia="en-US"/>
        </w:rPr>
        <w:t xml:space="preserve">Se autoriza al Jefe de la UACI para que realice los trámites de Ley correspondiente. Certifíquese y  Comuníquese. </w:t>
      </w:r>
      <w:r w:rsidR="00882EC9" w:rsidRPr="00882EC9">
        <w:rPr>
          <w:rFonts w:asciiTheme="minorHAnsi" w:eastAsiaTheme="minorHAnsi" w:hAnsiTheme="minorHAnsi" w:cstheme="minorHAnsi"/>
          <w:b/>
          <w:lang w:val="es-SV" w:eastAsia="en-US"/>
        </w:rPr>
        <w:t xml:space="preserve">ACUERDO NÚMERO </w:t>
      </w:r>
      <w:r w:rsidR="00882EC9">
        <w:rPr>
          <w:rFonts w:asciiTheme="minorHAnsi" w:eastAsiaTheme="minorHAnsi" w:hAnsiTheme="minorHAnsi" w:cstheme="minorHAnsi"/>
          <w:b/>
          <w:lang w:val="es-SV" w:eastAsia="en-US"/>
        </w:rPr>
        <w:t>SIETE</w:t>
      </w:r>
      <w:r w:rsidR="00882EC9" w:rsidRPr="00882EC9">
        <w:rPr>
          <w:rFonts w:asciiTheme="minorHAnsi" w:eastAsiaTheme="minorHAnsi" w:hAnsiTheme="minorHAnsi" w:cstheme="minorHAnsi"/>
          <w:b/>
          <w:lang w:val="es-SV" w:eastAsia="en-US"/>
        </w:rPr>
        <w:t xml:space="preserve">: </w:t>
      </w:r>
      <w:r w:rsidR="00882EC9" w:rsidRPr="00882EC9">
        <w:rPr>
          <w:rFonts w:asciiTheme="minorHAnsi" w:eastAsiaTheme="minorHAnsi" w:hAnsiTheme="minorHAnsi" w:cstheme="minorHAnsi"/>
          <w:lang w:val="es-SV" w:eastAsia="en-US"/>
        </w:rPr>
        <w:t xml:space="preserve">El Concejo Municipal considerando: </w:t>
      </w:r>
      <w:r w:rsidR="00882EC9" w:rsidRPr="00882EC9">
        <w:rPr>
          <w:rFonts w:asciiTheme="minorHAnsi" w:eastAsiaTheme="minorHAnsi" w:hAnsiTheme="minorHAnsi" w:cstheme="minorHAnsi"/>
          <w:b/>
          <w:lang w:val="es-SV" w:eastAsia="en-US"/>
        </w:rPr>
        <w:t>I)</w:t>
      </w:r>
      <w:r w:rsidR="00882EC9" w:rsidRPr="00882EC9">
        <w:rPr>
          <w:rFonts w:asciiTheme="minorHAnsi" w:eastAsiaTheme="minorHAnsi" w:hAnsiTheme="minorHAnsi" w:cstheme="minorHAnsi"/>
          <w:lang w:val="es-SV" w:eastAsia="en-US"/>
        </w:rPr>
        <w:t xml:space="preserve"> Que según acuerdo numero 03 insertado en acta numero 17 de fecha 20 de marzo  del año 2016, el Concejo Municipal Autorizo a UACI para que realizara el proceso de Ejecución del Proyecto “BACHEO DE CALLES INTERNAS, MUNICIPIO DE SUCHITOTO, DEPARTAMENTO DE CUSCATLAN,”. </w:t>
      </w:r>
      <w:r w:rsidR="00882EC9" w:rsidRPr="00882EC9">
        <w:rPr>
          <w:rFonts w:asciiTheme="minorHAnsi" w:eastAsiaTheme="minorHAnsi" w:hAnsiTheme="minorHAnsi" w:cstheme="minorHAnsi"/>
          <w:b/>
          <w:lang w:val="es-SV" w:eastAsia="en-US"/>
        </w:rPr>
        <w:t>II)</w:t>
      </w:r>
      <w:r w:rsidR="00882EC9" w:rsidRPr="00882EC9">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Ferretería la Cruz, oferto, $4,841.35; b) Suministros y Transporte de Materiales Avalos, oferto, $4,948.70; c) Ferretería y Materiales de Construcción M&amp;M oferto, $5,241.90; ; y según recomendación de la Comisión Evaluadora Conformada por los Señores: José Fredy Duran Rivas, Sindico Municipal; Ana Lucia Ramírez, Concejala de la zona; </w:t>
      </w:r>
      <w:r w:rsidR="00882EC9" w:rsidRPr="00882EC9">
        <w:rPr>
          <w:rFonts w:asciiTheme="minorHAnsi" w:eastAsiaTheme="minorHAnsi" w:hAnsiTheme="minorHAnsi" w:cstheme="minorHAnsi"/>
          <w:lang w:val="es-MX" w:eastAsia="en-US"/>
        </w:rPr>
        <w:t>Juan Emilio Montes</w:t>
      </w:r>
      <w:r w:rsidR="00882EC9" w:rsidRPr="00882EC9">
        <w:rPr>
          <w:rFonts w:asciiTheme="minorHAnsi" w:eastAsiaTheme="minorHAnsi" w:hAnsiTheme="minorHAnsi" w:cstheme="minorHAnsi"/>
          <w:lang w:val="es-SV" w:eastAsia="en-US"/>
        </w:rPr>
        <w:t>, Jefe de UACI; Ing. Mauricio Antonio Hernández, Supervisor de Proyectos, y Erick Jason Bonilla González</w:t>
      </w:r>
      <w:r w:rsidR="00882EC9" w:rsidRPr="00882EC9">
        <w:rPr>
          <w:rFonts w:asciiTheme="minorHAnsi" w:eastAsiaTheme="minorHAnsi" w:hAnsiTheme="minorHAnsi" w:cstheme="minorHAnsi"/>
          <w:lang w:val="es-MX" w:eastAsia="en-US"/>
        </w:rPr>
        <w:t>, Secretario Municipal</w:t>
      </w:r>
      <w:r w:rsidR="00882EC9" w:rsidRPr="00882EC9">
        <w:rPr>
          <w:rFonts w:asciiTheme="minorHAnsi" w:eastAsiaTheme="minorHAnsi" w:hAnsiTheme="minorHAnsi" w:cstheme="minorHAnsi"/>
          <w:lang w:val="es-SV" w:eastAsia="en-US"/>
        </w:rPr>
        <w:t xml:space="preserve">, quienes manifiestan que la oferta que mejor se ajusta a los intereses técnicos y económicos de esta municipalidad es la presentada por Ferretería La Cruz, quien oferto $4,841.35, presentó la oferta más económica y ofrece los materiales requeridos por la municipalidad. Por lo tanto, este Concejo, basado en los </w:t>
      </w:r>
      <w:r w:rsidR="00882EC9" w:rsidRPr="00882EC9">
        <w:rPr>
          <w:rFonts w:asciiTheme="minorHAnsi" w:eastAsiaTheme="minorHAnsi" w:hAnsiTheme="minorHAnsi" w:cstheme="minorHAnsi"/>
          <w:lang w:val="es-SV" w:eastAsia="en-US"/>
        </w:rPr>
        <w:lastRenderedPageBreak/>
        <w:t xml:space="preserve">artículos 203, 204 inciso 3 de la Constitución de la República, artículos 3 numeral 3, articulo 30, numerales 4 y 9 del Código Municipal, y articulo 56 de la LACAP, </w:t>
      </w:r>
      <w:r w:rsidR="00882EC9" w:rsidRPr="00882EC9">
        <w:rPr>
          <w:rFonts w:asciiTheme="minorHAnsi" w:eastAsiaTheme="minorHAnsi" w:hAnsiTheme="minorHAnsi" w:cstheme="minorHAnsi"/>
          <w:b/>
          <w:lang w:val="es-SV" w:eastAsia="en-US"/>
        </w:rPr>
        <w:t xml:space="preserve">ACUERDA: I) </w:t>
      </w:r>
      <w:r w:rsidR="00882EC9" w:rsidRPr="00882EC9">
        <w:rPr>
          <w:rFonts w:asciiTheme="minorHAnsi" w:eastAsiaTheme="minorHAnsi" w:hAnsiTheme="minorHAnsi" w:cstheme="minorHAnsi"/>
          <w:lang w:val="es-SV" w:eastAsia="en-US"/>
        </w:rPr>
        <w:t xml:space="preserve">Adjudicar la compra de materiales para la ejecución del Proyecto “BACHEO DE CALLES INTERNAS, MUNICIPIO DE SUCHITOTO, DEPARTAMENTO DE CUSCATLAN;  a Ferretería La Cruz, por un monto de Cuatro mil ochocientos cuarenta y uno dólares con treinta y cinco centavos de dólar de los Estados Unidos de América ($4,841.35), por haber presentado  la documentación requerida y ser la mejor oferta recibida. </w:t>
      </w:r>
      <w:r w:rsidR="00882EC9" w:rsidRPr="00882EC9">
        <w:rPr>
          <w:rFonts w:asciiTheme="minorHAnsi" w:eastAsiaTheme="minorHAnsi" w:hAnsiTheme="minorHAnsi" w:cstheme="minorHAnsi"/>
          <w:b/>
          <w:lang w:val="es-SV" w:eastAsia="en-US"/>
        </w:rPr>
        <w:t>II)</w:t>
      </w:r>
      <w:r w:rsidR="00882EC9" w:rsidRPr="00882EC9">
        <w:rPr>
          <w:rFonts w:asciiTheme="minorHAnsi" w:eastAsiaTheme="minorHAnsi" w:hAnsiTheme="minorHAnsi" w:cstheme="minorHAnsi"/>
          <w:lang w:val="es-SV" w:eastAsia="en-US"/>
        </w:rPr>
        <w:t xml:space="preserve"> </w:t>
      </w:r>
      <w:r w:rsidR="00882EC9" w:rsidRPr="00882EC9">
        <w:rPr>
          <w:rFonts w:asciiTheme="minorHAnsi" w:eastAsiaTheme="minorHAnsi" w:hAnsiTheme="minorHAnsi" w:cstheme="minorHAnsi"/>
          <w:color w:val="000000" w:themeColor="text1"/>
          <w:lang w:val="es-SV" w:eastAsia="en-US"/>
        </w:rPr>
        <w:t>Que se abstiene de votar para la adjudicación del proyecto antes mencionado el señor José Mauricio Alas Menjivar, Octavo regidor Propietario,</w:t>
      </w:r>
      <w:r w:rsidR="00882EC9" w:rsidRPr="00882EC9">
        <w:rPr>
          <w:rFonts w:asciiTheme="minorHAnsi" w:eastAsiaTheme="minorHAnsi" w:hAnsiTheme="minorHAnsi" w:cstheme="minorHAnsi"/>
          <w:lang w:val="es-SV" w:eastAsia="en-US"/>
        </w:rPr>
        <w:t xml:space="preserve"> </w:t>
      </w:r>
      <w:r w:rsidR="00882EC9" w:rsidRPr="00882EC9">
        <w:rPr>
          <w:rFonts w:asciiTheme="minorHAnsi" w:eastAsiaTheme="minorHAnsi" w:hAnsiTheme="minorHAnsi" w:cstheme="minorHAnsi"/>
          <w:color w:val="000000" w:themeColor="text1"/>
          <w:lang w:val="es-SV" w:eastAsia="en-US"/>
        </w:rPr>
        <w:t xml:space="preserve">Sin especificar el motivo de oposición. </w:t>
      </w:r>
      <w:r w:rsidR="00882EC9" w:rsidRPr="00882EC9">
        <w:rPr>
          <w:rFonts w:asciiTheme="minorHAnsi" w:eastAsiaTheme="minorHAnsi" w:hAnsiTheme="minorHAnsi" w:cstheme="minorHAnsi"/>
          <w:b/>
          <w:color w:val="000000" w:themeColor="text1"/>
          <w:lang w:val="es-SV" w:eastAsia="en-US"/>
        </w:rPr>
        <w:t xml:space="preserve">III) </w:t>
      </w:r>
      <w:r w:rsidR="00882EC9" w:rsidRPr="00882EC9">
        <w:rPr>
          <w:rFonts w:asciiTheme="minorHAnsi" w:eastAsiaTheme="minorHAnsi" w:hAnsiTheme="minorHAnsi" w:cstheme="minorHAnsi"/>
          <w:lang w:val="es-SV" w:eastAsia="en-US"/>
        </w:rPr>
        <w:t xml:space="preserve">Se autoriza al Jefe de la UACI para que realice los trámites de Ley correspondiente. Certifíquese y  Comuníquese. </w:t>
      </w:r>
      <w:r>
        <w:rPr>
          <w:rFonts w:asciiTheme="minorHAnsi" w:eastAsiaTheme="minorHAnsi" w:hAnsiTheme="minorHAnsi" w:cstheme="minorHAnsi"/>
          <w:lang w:val="es-SV" w:eastAsia="en-US"/>
        </w:rPr>
        <w:t xml:space="preserve"> </w:t>
      </w:r>
      <w:r w:rsidR="00F432B6" w:rsidRPr="00F432B6">
        <w:rPr>
          <w:rFonts w:asciiTheme="minorHAnsi" w:eastAsiaTheme="minorHAnsi" w:hAnsiTheme="minorHAnsi" w:cstheme="minorHAnsi"/>
          <w:b/>
          <w:lang w:val="es-SV" w:eastAsia="en-US"/>
        </w:rPr>
        <w:t>ACUERDO NUMERO</w:t>
      </w:r>
      <w:r w:rsidR="00A50289">
        <w:rPr>
          <w:rFonts w:asciiTheme="minorHAnsi" w:eastAsiaTheme="minorHAnsi" w:hAnsiTheme="minorHAnsi" w:cstheme="minorHAnsi"/>
          <w:b/>
          <w:lang w:val="es-SV" w:eastAsia="en-US"/>
        </w:rPr>
        <w:t xml:space="preserve"> OCHO</w:t>
      </w:r>
      <w:r w:rsidR="00F432B6" w:rsidRPr="00F432B6">
        <w:rPr>
          <w:rFonts w:asciiTheme="minorHAnsi" w:eastAsiaTheme="minorHAnsi" w:hAnsiTheme="minorHAnsi" w:cstheme="minorHAnsi"/>
          <w:b/>
          <w:lang w:val="es-SV" w:eastAsia="en-US"/>
        </w:rPr>
        <w:t xml:space="preserve">: </w:t>
      </w:r>
      <w:r w:rsidR="00F432B6" w:rsidRPr="00F432B6">
        <w:rPr>
          <w:rFonts w:asciiTheme="minorHAnsi" w:eastAsiaTheme="minorHAnsi" w:hAnsiTheme="minorHAnsi" w:cstheme="minorHAnsi"/>
          <w:color w:val="000000" w:themeColor="text1"/>
          <w:lang w:val="es-SV" w:eastAsia="en-US"/>
        </w:rPr>
        <w:t xml:space="preserve">El  Concejo Municipal  luego de haber discutido la Carpeta Técnica presentada por el Ingeniero Mauricio Antonio Hernández Aguilar, relacionada al Proyecto denominado “Escuelas Integradas de Cultura de Paz, Municipio de Suchitoto, Departamento de Cuscatlán”, con una asignación presupuestaria de Veintisiete mil dólares de los Estados Unidos de América ($27,000.00) de acuerdo a lo establecido en la partida número  61699 denominada “Escuelas Integrales de Cultura de Paz ”, el Objetivo es promover una cultura de paz en el Municipio de Suchitoto, mediante un proceso de formación, sensibilización, e impulso de talleres, arte acompañado de tratamientos para resolución de conflictos y mejorar la convivencia familiar y comunitaria, como alternativas para la prevención de la violencia. Por lo tanto, este concejo amparado en los Artículos  203, 204 de la Constitución de la República; artículos 3 numeral 3; 30 numeral 6 del Código Municipal </w:t>
      </w:r>
      <w:r w:rsidR="00F432B6" w:rsidRPr="00F432B6">
        <w:rPr>
          <w:rFonts w:asciiTheme="minorHAnsi" w:eastAsiaTheme="minorHAnsi" w:hAnsiTheme="minorHAnsi" w:cstheme="minorHAnsi"/>
          <w:b/>
          <w:color w:val="000000" w:themeColor="text1"/>
          <w:lang w:val="es-SV" w:eastAsia="en-US"/>
        </w:rPr>
        <w:t xml:space="preserve">ACUERDA: I) </w:t>
      </w:r>
      <w:r w:rsidR="00F432B6" w:rsidRPr="00F432B6">
        <w:rPr>
          <w:rFonts w:asciiTheme="minorHAnsi" w:eastAsiaTheme="minorHAnsi" w:hAnsiTheme="minorHAnsi" w:cstheme="minorHAnsi"/>
          <w:color w:val="000000" w:themeColor="text1"/>
          <w:lang w:val="es-SV" w:eastAsia="en-US"/>
        </w:rPr>
        <w:t xml:space="preserve">Aprobar la Carpeta Técnica del proyecto “Escuelas Integradas de Cultura de Paz, Municipio de Suchitoto, Departamento de Cuscatlán”, con una asignación presupuestaria de Veintisiete mil dólares de los Estados Unidos de América ($27,000.00); por considerar que reúne los requisitos técnicos para esta municipalidad </w:t>
      </w:r>
      <w:r w:rsidR="00F432B6" w:rsidRPr="00F432B6">
        <w:rPr>
          <w:rFonts w:asciiTheme="minorHAnsi" w:eastAsiaTheme="minorHAnsi" w:hAnsiTheme="minorHAnsi" w:cstheme="minorHAnsi"/>
          <w:b/>
          <w:color w:val="000000" w:themeColor="text1"/>
          <w:lang w:val="es-SV" w:eastAsia="en-US"/>
        </w:rPr>
        <w:t xml:space="preserve">II) </w:t>
      </w:r>
      <w:r w:rsidR="00F432B6" w:rsidRPr="00F432B6">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F432B6" w:rsidRPr="00F432B6">
        <w:rPr>
          <w:rFonts w:asciiTheme="minorHAnsi" w:eastAsiaTheme="minorHAnsi" w:hAnsiTheme="minorHAnsi" w:cstheme="minorHAnsi"/>
          <w:b/>
          <w:color w:val="000000" w:themeColor="text1"/>
          <w:lang w:val="es-SV" w:eastAsia="en-US"/>
        </w:rPr>
        <w:t xml:space="preserve"> ACUERDO NÚMERO </w:t>
      </w:r>
      <w:r w:rsidR="00A50289">
        <w:rPr>
          <w:rFonts w:asciiTheme="minorHAnsi" w:eastAsiaTheme="minorHAnsi" w:hAnsiTheme="minorHAnsi" w:cstheme="minorHAnsi"/>
          <w:b/>
          <w:color w:val="000000" w:themeColor="text1"/>
          <w:lang w:val="es-SV" w:eastAsia="en-US"/>
        </w:rPr>
        <w:t>NUEVE</w:t>
      </w:r>
      <w:r w:rsidR="00F432B6" w:rsidRPr="00F432B6">
        <w:rPr>
          <w:rFonts w:asciiTheme="minorHAnsi" w:eastAsiaTheme="minorHAnsi" w:hAnsiTheme="minorHAnsi" w:cstheme="minorHAnsi"/>
          <w:b/>
          <w:color w:val="000000" w:themeColor="text1"/>
          <w:lang w:val="es-SV" w:eastAsia="en-US"/>
        </w:rPr>
        <w:t xml:space="preserve">: </w:t>
      </w:r>
      <w:r w:rsidR="00F432B6" w:rsidRPr="00F432B6">
        <w:rPr>
          <w:rFonts w:asciiTheme="minorHAnsi" w:eastAsiaTheme="minorHAnsi" w:hAnsiTheme="minorHAnsi" w:cstheme="minorHAnsi"/>
          <w:color w:val="000000" w:themeColor="text1"/>
          <w:lang w:val="es-SV" w:eastAsia="en-US"/>
        </w:rPr>
        <w:t xml:space="preserve">El Concejo Municipal tomando en cuenta que se aprobó la Carpeta Técnica del Proyecto “Escuelas Integradas de Cultura de Paz, Municipio de Suchitoto, Departamento de Cuscatlán”, con una asignación presupuestaria de Veintisiete mil dólares de los Estados Unidos de América ($27,000.00); por lo tanto, este concejo </w:t>
      </w:r>
      <w:r w:rsidR="00F432B6" w:rsidRPr="00F432B6">
        <w:rPr>
          <w:rFonts w:asciiTheme="minorHAnsi" w:eastAsiaTheme="minorHAnsi" w:hAnsiTheme="minorHAnsi" w:cstheme="minorHAnsi"/>
          <w:b/>
          <w:color w:val="000000" w:themeColor="text1"/>
          <w:lang w:val="es-SV" w:eastAsia="en-US"/>
        </w:rPr>
        <w:t>ACUERDA:</w:t>
      </w:r>
      <w:r w:rsidR="00F432B6" w:rsidRPr="00F432B6">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Suchitoto/“Escuelas Integradas de Cultura de Paz, Municipio de Suchitoto, Departamento de Cuscatlán”, con una asignación presupuestaria de Veintisiete mil dólares de los Estados Unidos de América ($27,000.00),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04785A" w:rsidRPr="0004785A">
        <w:rPr>
          <w:rFonts w:asciiTheme="minorHAnsi" w:hAnsiTheme="minorHAnsi" w:cstheme="minorHAnsi"/>
          <w:b/>
          <w:color w:val="000000" w:themeColor="text1"/>
        </w:rPr>
        <w:t xml:space="preserve"> ACUERDO NUMERO DIEZ: </w:t>
      </w:r>
      <w:r w:rsidR="0004785A" w:rsidRPr="0004785A">
        <w:rPr>
          <w:rFonts w:asciiTheme="minorHAnsi" w:hAnsiTheme="minorHAnsi" w:cstheme="minorHAnsi"/>
          <w:color w:val="000000" w:themeColor="text1"/>
        </w:rPr>
        <w:t xml:space="preserve">El Concejo Municipal en uso de las facultades que le confiere el artículos 3 numeral 3 y articulo 31 numerales 4 del Código Municipal, </w:t>
      </w:r>
      <w:r w:rsidR="0004785A" w:rsidRPr="0004785A">
        <w:rPr>
          <w:rFonts w:asciiTheme="minorHAnsi" w:hAnsiTheme="minorHAnsi" w:cstheme="minorHAnsi"/>
          <w:b/>
          <w:color w:val="000000" w:themeColor="text1"/>
        </w:rPr>
        <w:t xml:space="preserve">ACUERDA: </w:t>
      </w:r>
      <w:r w:rsidR="0004785A" w:rsidRPr="0004785A">
        <w:rPr>
          <w:rFonts w:asciiTheme="minorHAnsi" w:hAnsiTheme="minorHAnsi" w:cstheme="minorHAnsi"/>
          <w:color w:val="000000" w:themeColor="text1"/>
        </w:rPr>
        <w:t>Aprobar del Fondo Municipal  la erogación de Doscientos cuarenta dólares de los Estados Unidos de América ($240.00), en concepto de pago de los periódicos semanarios, correspondientes a los meses de Marzo y Abril del año 2016. Certifíquese y Comuníquese.-</w:t>
      </w:r>
      <w:r w:rsidR="0004785A">
        <w:rPr>
          <w:rFonts w:asciiTheme="minorHAnsi" w:hAnsiTheme="minorHAnsi" w:cstheme="minorHAnsi"/>
          <w:color w:val="000000" w:themeColor="text1"/>
        </w:rPr>
        <w:t xml:space="preserve"> </w:t>
      </w:r>
      <w:r w:rsidR="00A50289" w:rsidRPr="00A50289">
        <w:rPr>
          <w:rFonts w:asciiTheme="minorHAnsi" w:eastAsiaTheme="minorHAnsi" w:hAnsiTheme="minorHAnsi" w:cstheme="minorHAnsi"/>
          <w:b/>
          <w:color w:val="000000" w:themeColor="text1"/>
          <w:lang w:val="es-SV" w:eastAsia="en-US"/>
        </w:rPr>
        <w:t xml:space="preserve">ACUERDO NÚMERO </w:t>
      </w:r>
      <w:r w:rsidR="00A50289">
        <w:rPr>
          <w:rFonts w:asciiTheme="minorHAnsi" w:eastAsiaTheme="minorHAnsi" w:hAnsiTheme="minorHAnsi" w:cstheme="minorHAnsi"/>
          <w:b/>
          <w:color w:val="000000" w:themeColor="text1"/>
          <w:lang w:val="es-SV" w:eastAsia="en-US"/>
        </w:rPr>
        <w:t>ONCE</w:t>
      </w:r>
      <w:r w:rsidR="00A50289" w:rsidRPr="00A50289">
        <w:rPr>
          <w:rFonts w:asciiTheme="minorHAnsi" w:eastAsiaTheme="minorHAnsi" w:hAnsiTheme="minorHAnsi" w:cstheme="minorHAnsi"/>
          <w:b/>
          <w:color w:val="000000" w:themeColor="text1"/>
          <w:lang w:val="es-SV" w:eastAsia="en-US"/>
        </w:rPr>
        <w:t xml:space="preserve">: </w:t>
      </w:r>
      <w:r w:rsidR="00A50289" w:rsidRPr="00A50289">
        <w:rPr>
          <w:rFonts w:asciiTheme="minorHAnsi" w:eastAsiaTheme="minorHAnsi" w:hAnsiTheme="minorHAnsi" w:cstheme="minorHAnsi"/>
          <w:color w:val="000000" w:themeColor="text1"/>
          <w:lang w:val="es-SV" w:eastAsia="en-US"/>
        </w:rPr>
        <w:t xml:space="preserve">El Concejo Municipal luego de haber analizado la solicitud de Reposición de partidas de </w:t>
      </w:r>
      <w:r w:rsidR="00A50289" w:rsidRPr="00A50289">
        <w:rPr>
          <w:rFonts w:asciiTheme="minorHAnsi" w:eastAsiaTheme="minorHAnsi" w:hAnsiTheme="minorHAnsi" w:cstheme="minorHAnsi"/>
          <w:color w:val="000000" w:themeColor="text1"/>
          <w:lang w:val="es-SV" w:eastAsia="en-US"/>
        </w:rPr>
        <w:lastRenderedPageBreak/>
        <w:t xml:space="preserve">nacimientos presentada por la Jefa del Registro del Estado Familiar de esta municipalidad señora Marta Maura Rivas de Gámez, y haber corroborado que existe evidencia de los registros de los libros que amparan dichas inscripciones, mismos que se encuentran en evidente estado de deterioro por el uso continuo, por lo tanto, de conformidad al art. 4 núm. 15, del Código Municipal, arts. 55,  56 y 57 de la Ley Transitoria del Registro del Estado Familiar, </w:t>
      </w:r>
      <w:r w:rsidR="00A50289" w:rsidRPr="00A50289">
        <w:rPr>
          <w:rFonts w:asciiTheme="minorHAnsi" w:eastAsiaTheme="minorHAnsi" w:hAnsiTheme="minorHAnsi" w:cstheme="minorHAnsi"/>
          <w:b/>
          <w:color w:val="000000" w:themeColor="text1"/>
          <w:lang w:val="es-SV" w:eastAsia="en-US"/>
        </w:rPr>
        <w:t>ACUERDA:</w:t>
      </w:r>
      <w:r w:rsidR="00A50289" w:rsidRPr="00A50289">
        <w:rPr>
          <w:rFonts w:asciiTheme="minorHAnsi" w:eastAsiaTheme="minorHAnsi" w:hAnsiTheme="minorHAnsi" w:cstheme="minorHAnsi"/>
          <w:color w:val="000000" w:themeColor="text1"/>
          <w:lang w:val="es-SV" w:eastAsia="en-US"/>
        </w:rPr>
        <w:t xml:space="preserve"> Autorizar a la Jefa del Registro del Estado Familiar de esta municipalidad señora Marta Maura Rivas de Gámez, para que proceda conforme a derecho a reponer las partidas de las siguientes personas: </w:t>
      </w:r>
      <w:r w:rsidR="00A50289" w:rsidRPr="00A50289">
        <w:rPr>
          <w:rFonts w:asciiTheme="minorHAnsi" w:eastAsiaTheme="minorHAnsi" w:hAnsiTheme="minorHAnsi" w:cstheme="minorHAnsi"/>
          <w:lang w:val="es-SV" w:eastAsia="en-US"/>
        </w:rPr>
        <w:t>Alsides del Carmen Santamaría; Ana Elizabeth Guzmán; Ana Miriam López; Ana Mirian Hernández; Ángel Antonio Olmedo; Ángel de Jesús Leiva; Ángel María Najarro; Berta Aurelia Portillo; Cecilia del Carmen Solórzano; Delmy Dolores Hernández; Elva del Carmen Rivera; Emilio Eduardo Rivas; Eusebio Antonio Ayala, Félix Antonio Palma; Fermina, Antonia Calderón; Francisca Alicia Lara; Isabel de Jesús Ramos; Isabel del Carmen Hernández; José Carlos Martínez; José Concepción Ángel Rivera; José de Jesús Quevedo; José Israel Nieto; José Juan González; José Julio Avalos; José Luis Pineda; José Nieto Vanegas; Juan Emilio Chávez; Juan Francisco Acosta; Juan Francisco Ramos; Lilian Rivera; Luis Edmundo Navarro; Marcos Antonio Artiga Santos; Margarita María Coto; María Carlota Rauda; María de Dolores Vaquero; María de los Ángeles Déras; María Dolores Chávez; María Elva Trejo; María Emelinda Casco; María Hermelinda Monge; María Inés Rivas; María Juana Francisca Castillo; María Luisa Sigüenza; María Marcela de Jesús Cornejo; María Soledad Arteaga; Marta Navarro; Máximo de Paz Artiga; Miguel Ángel Recinos; Miguel Molina; Mirian de Jesús Guillén; Natividad de Jesús Rivas; Nensí Guadalupe Fernández; Ovidio Antonio Leiva; Pedro de Jesús Melgar Escamilla; Pedro Rolando Santamaría; René de Jesús Rivas; Roberto de Jesús Santamaría; Rosa Alicia de Jesús Guillen; Rosa del Carmen Monge; Rosa Erlinda Durán; Santos Isabel Ramos; Susana del Carmen Acosta; Teresa Landaverde; Teresa Monge; Víctor Manuel Paz y Yanet Roxana Aguilar. Certifíquese y Comuníquese</w:t>
      </w:r>
      <w:r>
        <w:rPr>
          <w:rFonts w:asciiTheme="minorHAnsi" w:eastAsiaTheme="minorHAnsi" w:hAnsiTheme="minorHAnsi" w:cstheme="minorHAnsi"/>
          <w:lang w:val="es-SV" w:eastAsia="en-US"/>
        </w:rPr>
        <w:t xml:space="preserve">.- </w:t>
      </w:r>
      <w:r w:rsidR="0004785A" w:rsidRPr="00B74932">
        <w:rPr>
          <w:rFonts w:asciiTheme="minorHAnsi" w:eastAsiaTheme="minorHAnsi" w:hAnsiTheme="minorHAnsi" w:cstheme="minorHAnsi"/>
          <w:b/>
          <w:color w:val="000000" w:themeColor="text1"/>
          <w:lang w:val="es-SV" w:eastAsia="en-US"/>
        </w:rPr>
        <w:t xml:space="preserve">ACUERDO NUMERO </w:t>
      </w:r>
      <w:r w:rsidR="0004785A">
        <w:rPr>
          <w:rFonts w:asciiTheme="minorHAnsi" w:eastAsiaTheme="minorHAnsi" w:hAnsiTheme="minorHAnsi" w:cstheme="minorHAnsi"/>
          <w:b/>
          <w:color w:val="000000" w:themeColor="text1"/>
          <w:lang w:val="es-SV" w:eastAsia="en-US"/>
        </w:rPr>
        <w:t>DOCE</w:t>
      </w:r>
      <w:r w:rsidR="0004785A" w:rsidRPr="00B74932">
        <w:rPr>
          <w:rFonts w:asciiTheme="minorHAnsi" w:eastAsiaTheme="minorHAnsi" w:hAnsiTheme="minorHAnsi" w:cstheme="minorHAnsi"/>
          <w:b/>
          <w:color w:val="000000" w:themeColor="text1"/>
          <w:lang w:val="es-SV" w:eastAsia="en-US"/>
        </w:rPr>
        <w:t>:</w:t>
      </w:r>
      <w:r w:rsidR="0004785A">
        <w:rPr>
          <w:rFonts w:asciiTheme="minorHAnsi" w:eastAsiaTheme="minorHAnsi" w:hAnsiTheme="minorHAnsi" w:cstheme="minorHAnsi"/>
          <w:color w:val="000000" w:themeColor="text1"/>
          <w:lang w:val="es-SV" w:eastAsia="en-US"/>
        </w:rPr>
        <w:t xml:space="preserve"> El Concejo Municipal en uso de las facultades que le confiere el Código Municipal Vigente, </w:t>
      </w:r>
      <w:r w:rsidR="0004785A" w:rsidRPr="00B74932">
        <w:rPr>
          <w:rFonts w:asciiTheme="minorHAnsi" w:eastAsiaTheme="minorHAnsi" w:hAnsiTheme="minorHAnsi" w:cstheme="minorHAnsi"/>
          <w:b/>
          <w:color w:val="000000" w:themeColor="text1"/>
          <w:lang w:val="es-SV" w:eastAsia="en-US"/>
        </w:rPr>
        <w:t>ACUERDA:</w:t>
      </w:r>
      <w:r w:rsidR="0004785A">
        <w:rPr>
          <w:rFonts w:asciiTheme="minorHAnsi" w:eastAsiaTheme="minorHAnsi" w:hAnsiTheme="minorHAnsi" w:cstheme="minorHAnsi"/>
          <w:b/>
          <w:color w:val="000000" w:themeColor="text1"/>
          <w:lang w:val="es-SV" w:eastAsia="en-US"/>
        </w:rPr>
        <w:t xml:space="preserve"> </w:t>
      </w:r>
      <w:r w:rsidR="0004785A">
        <w:rPr>
          <w:rFonts w:asciiTheme="minorHAnsi" w:eastAsiaTheme="minorHAnsi" w:hAnsiTheme="minorHAnsi" w:cstheme="minorHAnsi"/>
          <w:color w:val="000000" w:themeColor="text1"/>
          <w:lang w:val="es-SV" w:eastAsia="en-US"/>
        </w:rPr>
        <w:t xml:space="preserve">Autorizar del Fondo Municipal la erogación de Doscientos cincuenta dólares de los Estados Unidos de América, ($250.00), en concepto de pago de mano de obra al señor Luis Noel Rivas Noyola, por instalación, actualización, asistencia técnica, mantenimientos y otros en equipos informáticos de las Unidades Municipales de Comunicaciones, Contabilidad, Catastro, Unidad de la Mujer, Secretaria y Tesorería, todas pertenecientes a la Alcaldía Municipal de Suchitoto. Certifíquese y Comuníquese.- </w:t>
      </w:r>
      <w:r w:rsidR="0004785A" w:rsidRPr="00A3642E">
        <w:rPr>
          <w:rFonts w:asciiTheme="minorHAnsi" w:eastAsiaTheme="minorHAnsi" w:hAnsiTheme="minorHAnsi" w:cstheme="minorHAnsi"/>
          <w:color w:val="000000" w:themeColor="text1"/>
          <w:lang w:val="es-SV" w:eastAsia="en-US"/>
        </w:rPr>
        <w:t>Y</w:t>
      </w:r>
      <w:r w:rsidR="0004785A" w:rsidRPr="00A3642E">
        <w:rPr>
          <w:rFonts w:asciiTheme="minorHAnsi" w:hAnsiTheme="minorHAnsi" w:cstheme="minorHAnsi"/>
        </w:rPr>
        <w:t xml:space="preserve"> no habiendo más </w:t>
      </w:r>
      <w:r w:rsidR="0004785A" w:rsidRPr="00A3642E">
        <w:rPr>
          <w:rFonts w:asciiTheme="minorHAnsi" w:hAnsiTheme="minorHAnsi" w:cstheme="minorHAnsi"/>
          <w:color w:val="000000" w:themeColor="text1"/>
        </w:rPr>
        <w:t xml:space="preserve">que hacer constar en la presente acta damos por finalizada a las </w:t>
      </w:r>
      <w:r w:rsidR="0004785A">
        <w:rPr>
          <w:rFonts w:asciiTheme="minorHAnsi" w:hAnsiTheme="minorHAnsi" w:cstheme="minorHAnsi"/>
          <w:color w:val="000000" w:themeColor="text1"/>
        </w:rPr>
        <w:t>Doce</w:t>
      </w:r>
      <w:r w:rsidR="0004785A" w:rsidRPr="00A3642E">
        <w:rPr>
          <w:rFonts w:asciiTheme="minorHAnsi" w:hAnsiTheme="minorHAnsi" w:cstheme="minorHAnsi"/>
          <w:color w:val="000000" w:themeColor="text1"/>
        </w:rPr>
        <w:t xml:space="preserve">  horas </w:t>
      </w:r>
      <w:r w:rsidR="0004785A">
        <w:rPr>
          <w:rFonts w:asciiTheme="minorHAnsi" w:hAnsiTheme="minorHAnsi" w:cstheme="minorHAnsi"/>
          <w:color w:val="000000" w:themeColor="text1"/>
        </w:rPr>
        <w:t>quince minutos del día veintinueve</w:t>
      </w:r>
      <w:r w:rsidR="0004785A" w:rsidRPr="00A3642E">
        <w:rPr>
          <w:rFonts w:asciiTheme="minorHAnsi" w:hAnsiTheme="minorHAnsi" w:cstheme="minorHAnsi"/>
          <w:color w:val="000000" w:themeColor="text1"/>
        </w:rPr>
        <w:t xml:space="preserve"> de Abril del dos mil dieciséis y firmamos.</w:t>
      </w:r>
    </w:p>
    <w:p w:rsidR="0004785A" w:rsidRPr="00A3642E" w:rsidRDefault="0004785A" w:rsidP="00C04001">
      <w:pPr>
        <w:shd w:val="clear" w:color="auto" w:fill="FFFFFF" w:themeFill="background1"/>
        <w:jc w:val="both"/>
        <w:rPr>
          <w:rFonts w:asciiTheme="minorHAnsi" w:hAnsiTheme="minorHAnsi" w:cstheme="minorHAnsi"/>
        </w:rPr>
      </w:pPr>
    </w:p>
    <w:p w:rsidR="0004785A" w:rsidRPr="00A3642E" w:rsidRDefault="0004785A" w:rsidP="00C04001">
      <w:pPr>
        <w:shd w:val="clear" w:color="auto" w:fill="FFFFFF" w:themeFill="background1"/>
        <w:jc w:val="both"/>
        <w:rPr>
          <w:rFonts w:asciiTheme="minorHAnsi" w:hAnsiTheme="minorHAnsi" w:cstheme="minorHAnsi"/>
        </w:rPr>
      </w:pPr>
    </w:p>
    <w:p w:rsidR="0004785A" w:rsidRDefault="0004785A" w:rsidP="00C04001">
      <w:pPr>
        <w:shd w:val="clear" w:color="auto" w:fill="FFFFFF" w:themeFill="background1"/>
        <w:jc w:val="both"/>
        <w:rPr>
          <w:rFonts w:asciiTheme="minorHAnsi" w:hAnsiTheme="minorHAnsi" w:cstheme="minorHAnsi"/>
        </w:rPr>
      </w:pPr>
    </w:p>
    <w:p w:rsidR="0004785A" w:rsidRDefault="0004785A" w:rsidP="00C04001">
      <w:pPr>
        <w:shd w:val="clear" w:color="auto" w:fill="FFFFFF" w:themeFill="background1"/>
        <w:jc w:val="both"/>
        <w:rPr>
          <w:rFonts w:asciiTheme="minorHAnsi" w:hAnsiTheme="minorHAnsi" w:cstheme="minorHAnsi"/>
        </w:rPr>
      </w:pPr>
    </w:p>
    <w:p w:rsidR="0004785A" w:rsidRDefault="0004785A" w:rsidP="00C04001">
      <w:pPr>
        <w:shd w:val="clear" w:color="auto" w:fill="FFFFFF" w:themeFill="background1"/>
        <w:jc w:val="both"/>
        <w:rPr>
          <w:rFonts w:asciiTheme="minorHAnsi" w:hAnsiTheme="minorHAnsi" w:cstheme="minorHAnsi"/>
        </w:rPr>
      </w:pPr>
    </w:p>
    <w:p w:rsidR="0004785A" w:rsidRDefault="0004785A" w:rsidP="00C04001">
      <w:pPr>
        <w:shd w:val="clear" w:color="auto" w:fill="FFFFFF" w:themeFill="background1"/>
        <w:jc w:val="both"/>
        <w:rPr>
          <w:rFonts w:asciiTheme="minorHAnsi" w:hAnsiTheme="minorHAnsi" w:cstheme="minorHAnsi"/>
        </w:rPr>
      </w:pPr>
    </w:p>
    <w:p w:rsidR="0004785A" w:rsidRPr="00B713A4" w:rsidRDefault="0004785A" w:rsidP="00C04001">
      <w:pPr>
        <w:shd w:val="clear" w:color="auto" w:fill="FFFFFF" w:themeFill="background1"/>
        <w:jc w:val="both"/>
        <w:rPr>
          <w:rFonts w:asciiTheme="minorHAnsi" w:hAnsiTheme="minorHAnsi" w:cstheme="minorHAnsi"/>
        </w:rPr>
      </w:pPr>
    </w:p>
    <w:p w:rsidR="0004785A" w:rsidRPr="00B713A4" w:rsidRDefault="0004785A"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04785A" w:rsidRDefault="0004785A"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Default="0004785A" w:rsidP="00C04001">
      <w:pPr>
        <w:pStyle w:val="Textoindependiente2"/>
        <w:spacing w:after="0" w:line="240" w:lineRule="auto"/>
        <w:jc w:val="both"/>
        <w:rPr>
          <w:rFonts w:asciiTheme="minorHAnsi" w:hAnsiTheme="minorHAnsi" w:cstheme="minorHAnsi"/>
          <w:b/>
          <w:color w:val="000000" w:themeColor="text1"/>
        </w:rPr>
      </w:pPr>
    </w:p>
    <w:p w:rsidR="0004785A" w:rsidRPr="00B713A4" w:rsidRDefault="0004785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04785A" w:rsidRPr="00B713A4" w:rsidRDefault="0004785A" w:rsidP="00C04001">
      <w:pPr>
        <w:pStyle w:val="Textoindependiente2"/>
        <w:spacing w:after="0" w:line="240" w:lineRule="auto"/>
        <w:jc w:val="both"/>
        <w:rPr>
          <w:rFonts w:asciiTheme="minorHAnsi" w:hAnsiTheme="minorHAnsi" w:cstheme="minorHAnsi"/>
          <w:b/>
        </w:rPr>
      </w:pPr>
    </w:p>
    <w:p w:rsidR="0004785A" w:rsidRDefault="0004785A" w:rsidP="00C04001">
      <w:pPr>
        <w:pStyle w:val="Textoindependiente2"/>
        <w:spacing w:after="0" w:line="240" w:lineRule="auto"/>
        <w:jc w:val="both"/>
        <w:rPr>
          <w:rFonts w:asciiTheme="minorHAnsi" w:hAnsiTheme="minorHAnsi" w:cstheme="minorHAnsi"/>
          <w:b/>
        </w:rPr>
      </w:pPr>
    </w:p>
    <w:p w:rsidR="0004785A" w:rsidRDefault="0004785A" w:rsidP="00C04001">
      <w:pPr>
        <w:pStyle w:val="Textoindependiente2"/>
        <w:spacing w:after="0" w:line="240" w:lineRule="auto"/>
        <w:jc w:val="both"/>
        <w:rPr>
          <w:rFonts w:asciiTheme="minorHAnsi" w:hAnsiTheme="minorHAnsi" w:cstheme="minorHAnsi"/>
          <w:b/>
        </w:rPr>
      </w:pPr>
    </w:p>
    <w:p w:rsidR="0004785A" w:rsidRDefault="0004785A" w:rsidP="00C04001">
      <w:pPr>
        <w:pStyle w:val="Textoindependiente2"/>
        <w:spacing w:after="0" w:line="240" w:lineRule="auto"/>
        <w:jc w:val="both"/>
        <w:rPr>
          <w:rFonts w:asciiTheme="minorHAnsi" w:hAnsiTheme="minorHAnsi" w:cstheme="minorHAnsi"/>
          <w:b/>
        </w:rPr>
      </w:pPr>
    </w:p>
    <w:p w:rsidR="0004785A" w:rsidRDefault="0004785A" w:rsidP="00C04001">
      <w:pPr>
        <w:pStyle w:val="Textoindependiente2"/>
        <w:spacing w:after="0" w:line="240" w:lineRule="auto"/>
        <w:jc w:val="both"/>
        <w:rPr>
          <w:rFonts w:asciiTheme="minorHAnsi" w:hAnsiTheme="minorHAnsi" w:cstheme="minorHAnsi"/>
          <w:b/>
        </w:rPr>
      </w:pPr>
    </w:p>
    <w:p w:rsidR="0004785A" w:rsidRDefault="0004785A" w:rsidP="00C04001">
      <w:pPr>
        <w:pStyle w:val="Textoindependiente2"/>
        <w:spacing w:after="0" w:line="240" w:lineRule="auto"/>
        <w:jc w:val="both"/>
        <w:rPr>
          <w:rFonts w:asciiTheme="minorHAnsi" w:hAnsiTheme="minorHAnsi" w:cstheme="minorHAnsi"/>
          <w:b/>
        </w:rPr>
      </w:pPr>
    </w:p>
    <w:p w:rsidR="0004785A" w:rsidRDefault="0004785A" w:rsidP="00C04001">
      <w:pPr>
        <w:pStyle w:val="Textoindependiente2"/>
        <w:spacing w:after="0" w:line="240" w:lineRule="auto"/>
        <w:jc w:val="both"/>
        <w:rPr>
          <w:rFonts w:asciiTheme="minorHAnsi" w:hAnsiTheme="minorHAnsi" w:cstheme="minorHAnsi"/>
          <w:b/>
        </w:rPr>
      </w:pPr>
    </w:p>
    <w:p w:rsidR="0004785A" w:rsidRPr="00B713A4" w:rsidRDefault="0004785A"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04785A" w:rsidRDefault="0004785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B713A4"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04785A" w:rsidRPr="007A0217"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7A0217"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7A0217"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7A0217"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04785A" w:rsidRPr="007A0217"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04785A" w:rsidRPr="00E13445"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E13445"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E13445"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04785A" w:rsidRPr="00E13445"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860488">
        <w:rPr>
          <w:rFonts w:asciiTheme="minorHAnsi" w:hAnsiTheme="minorHAnsi" w:cstheme="minorHAnsi"/>
          <w:b/>
          <w:color w:val="000000" w:themeColor="text1"/>
        </w:rPr>
        <w:t>Alfredo Landaverde</w:t>
      </w:r>
      <w:r w:rsidRPr="00860488">
        <w:rPr>
          <w:rFonts w:asciiTheme="minorHAnsi" w:hAnsiTheme="minorHAnsi" w:cstheme="minorHAnsi"/>
          <w:b/>
          <w:color w:val="000000" w:themeColor="text1"/>
        </w:rPr>
        <w:tab/>
        <w:t xml:space="preserve">                                        </w:t>
      </w:r>
      <w:r w:rsidRPr="00860488">
        <w:rPr>
          <w:rFonts w:asciiTheme="minorHAnsi" w:hAnsiTheme="minorHAnsi" w:cstheme="minorHAnsi"/>
          <w:b/>
          <w:color w:val="000000" w:themeColor="text1"/>
        </w:rPr>
        <w:tab/>
      </w:r>
      <w:r w:rsidRPr="00860488">
        <w:rPr>
          <w:rFonts w:asciiTheme="minorHAnsi" w:hAnsiTheme="minorHAnsi" w:cstheme="minorHAnsi"/>
          <w:b/>
          <w:color w:val="000000" w:themeColor="text1"/>
        </w:rPr>
        <w:tab/>
        <w:t>Margoth Pérez Portillo</w:t>
      </w: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860488">
        <w:rPr>
          <w:rFonts w:asciiTheme="minorHAnsi" w:hAnsiTheme="minorHAnsi" w:cstheme="minorHAnsi"/>
          <w:b/>
          <w:color w:val="000000" w:themeColor="text1"/>
        </w:rPr>
        <w:t xml:space="preserve">2do Regidor Suplente                                                               </w:t>
      </w:r>
      <w:r w:rsidRPr="00860488">
        <w:rPr>
          <w:rFonts w:asciiTheme="minorHAnsi" w:hAnsiTheme="minorHAnsi" w:cstheme="minorHAnsi"/>
          <w:b/>
          <w:color w:val="000000" w:themeColor="text1"/>
        </w:rPr>
        <w:tab/>
        <w:t>3ª Regidora Suplente</w:t>
      </w: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4785A" w:rsidRPr="00860488" w:rsidRDefault="0004785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860488">
        <w:rPr>
          <w:rFonts w:asciiTheme="minorHAnsi" w:hAnsiTheme="minorHAnsi" w:cstheme="minorHAnsi"/>
          <w:b/>
          <w:color w:val="000000" w:themeColor="text1"/>
          <w:lang w:val="es-SV"/>
        </w:rPr>
        <w:t>Pascual Galdámez Hernández                                                Lic. Erick Jason Bonilla González</w:t>
      </w:r>
    </w:p>
    <w:p w:rsidR="0004785A" w:rsidRPr="00860488" w:rsidRDefault="0004785A" w:rsidP="00C04001">
      <w:pPr>
        <w:jc w:val="both"/>
        <w:rPr>
          <w:rFonts w:asciiTheme="minorHAnsi" w:hAnsiTheme="minorHAnsi" w:cstheme="minorHAnsi"/>
          <w:b/>
          <w:color w:val="000000" w:themeColor="text1"/>
        </w:rPr>
      </w:pPr>
      <w:r w:rsidRPr="00860488">
        <w:rPr>
          <w:rFonts w:asciiTheme="minorHAnsi" w:hAnsiTheme="minorHAnsi" w:cstheme="minorHAnsi"/>
          <w:b/>
          <w:color w:val="000000" w:themeColor="text1"/>
        </w:rPr>
        <w:t>4ª Regidor Suplente                                                                 Secretario Municipal</w:t>
      </w:r>
    </w:p>
    <w:p w:rsidR="0004785A" w:rsidRPr="00860488" w:rsidRDefault="0004785A" w:rsidP="00C04001">
      <w:pPr>
        <w:jc w:val="both"/>
        <w:rPr>
          <w:rFonts w:asciiTheme="minorHAnsi" w:hAnsiTheme="minorHAnsi" w:cstheme="minorHAnsi"/>
          <w:b/>
          <w:color w:val="000000" w:themeColor="text1"/>
        </w:rPr>
      </w:pPr>
    </w:p>
    <w:p w:rsidR="0004785A" w:rsidRPr="00860488" w:rsidRDefault="0004785A" w:rsidP="00C04001">
      <w:pPr>
        <w:jc w:val="both"/>
        <w:rPr>
          <w:rFonts w:asciiTheme="minorHAnsi" w:hAnsiTheme="minorHAnsi" w:cstheme="minorHAnsi"/>
          <w:b/>
          <w:color w:val="000000" w:themeColor="text1"/>
        </w:rPr>
      </w:pPr>
    </w:p>
    <w:p w:rsidR="0004785A" w:rsidRPr="00860488" w:rsidRDefault="0004785A" w:rsidP="00C04001">
      <w:pPr>
        <w:jc w:val="both"/>
        <w:rPr>
          <w:rFonts w:asciiTheme="minorHAnsi" w:hAnsiTheme="minorHAnsi" w:cstheme="minorHAnsi"/>
          <w:b/>
          <w:color w:val="000000" w:themeColor="text1"/>
        </w:rPr>
      </w:pPr>
    </w:p>
    <w:p w:rsidR="00E466CE" w:rsidRDefault="00E466CE" w:rsidP="00C04001">
      <w:pPr>
        <w:pStyle w:val="Textoindependiente2"/>
        <w:shd w:val="clear" w:color="auto" w:fill="FFFFFF" w:themeFill="background1"/>
        <w:spacing w:after="0" w:line="240" w:lineRule="auto"/>
        <w:jc w:val="both"/>
        <w:rPr>
          <w:rFonts w:asciiTheme="minorHAnsi" w:hAnsiTheme="minorHAnsi" w:cstheme="minorHAnsi"/>
          <w:b/>
          <w:color w:val="FF0000"/>
        </w:rPr>
      </w:pPr>
    </w:p>
    <w:p w:rsidR="006876B0" w:rsidRDefault="006876B0" w:rsidP="00C04001">
      <w:pPr>
        <w:pStyle w:val="Textoindependiente2"/>
        <w:shd w:val="clear" w:color="auto" w:fill="FFFFFF" w:themeFill="background1"/>
        <w:spacing w:after="0" w:line="240" w:lineRule="auto"/>
        <w:jc w:val="both"/>
        <w:rPr>
          <w:rFonts w:asciiTheme="minorHAnsi" w:hAnsiTheme="minorHAnsi" w:cstheme="minorHAnsi"/>
          <w:b/>
          <w:color w:val="FF0000"/>
        </w:rPr>
      </w:pPr>
    </w:p>
    <w:p w:rsidR="005F4FC1" w:rsidRDefault="005F4FC1" w:rsidP="00C04001">
      <w:pPr>
        <w:pStyle w:val="Textoindependiente2"/>
        <w:shd w:val="clear" w:color="auto" w:fill="FFFFFF" w:themeFill="background1"/>
        <w:spacing w:after="0" w:line="240" w:lineRule="auto"/>
        <w:jc w:val="both"/>
        <w:rPr>
          <w:rFonts w:asciiTheme="minorHAnsi" w:hAnsiTheme="minorHAnsi" w:cstheme="minorHAnsi"/>
          <w:b/>
          <w:color w:val="FF0000"/>
        </w:rPr>
      </w:pPr>
    </w:p>
    <w:p w:rsidR="005A4791" w:rsidRPr="005A4791" w:rsidRDefault="005F4FC1" w:rsidP="00C04001">
      <w:pPr>
        <w:pStyle w:val="Textoindependiente2"/>
        <w:shd w:val="clear" w:color="auto" w:fill="FFFFFF" w:themeFill="background1"/>
        <w:spacing w:after="0" w:line="240" w:lineRule="auto"/>
        <w:jc w:val="both"/>
        <w:rPr>
          <w:rFonts w:asciiTheme="minorHAnsi" w:hAnsiTheme="minorHAnsi" w:cstheme="minorHAnsi"/>
        </w:rPr>
      </w:pPr>
      <w:r w:rsidRPr="005A4791">
        <w:rPr>
          <w:rFonts w:asciiTheme="minorHAnsi" w:eastAsiaTheme="minorHAnsi" w:hAnsiTheme="minorHAnsi" w:cstheme="minorHAnsi"/>
          <w:b/>
          <w:color w:val="000000" w:themeColor="text1"/>
          <w:lang w:val="es-SV" w:eastAsia="en-US"/>
        </w:rPr>
        <w:t xml:space="preserve">ACTA NUMERO VEINTIUNO: </w:t>
      </w:r>
      <w:r w:rsidRPr="005A4791">
        <w:rPr>
          <w:rFonts w:asciiTheme="minorHAnsi" w:hAnsiTheme="minorHAnsi" w:cstheme="minorHAnsi"/>
          <w:color w:val="000000" w:themeColor="text1"/>
        </w:rPr>
        <w:t>Sesión Ordinaria, celebrada en el local de la Alcaldía Municipal de la Ciudad Suchitoto, departamento de Cuscatlán, a las siete horas con treinta minutos del día cuatro de Mayo del año dos mil dieciséis. Convocada y pre</w:t>
      </w:r>
      <w:r w:rsidR="00B215CB" w:rsidRPr="005A4791">
        <w:rPr>
          <w:rFonts w:asciiTheme="minorHAnsi" w:hAnsiTheme="minorHAnsi" w:cstheme="minorHAnsi"/>
          <w:color w:val="000000" w:themeColor="text1"/>
        </w:rPr>
        <w:t xml:space="preserve">sidida por la señora Alcaldesa </w:t>
      </w:r>
      <w:r w:rsidRPr="005A4791">
        <w:rPr>
          <w:rFonts w:asciiTheme="minorHAnsi" w:hAnsiTheme="minorHAnsi" w:cstheme="minorHAnsi"/>
          <w:color w:val="000000" w:themeColor="text1"/>
        </w:rPr>
        <w:t xml:space="preserve">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5A4791">
        <w:rPr>
          <w:rFonts w:asciiTheme="minorHAnsi" w:eastAsiaTheme="minorHAnsi" w:hAnsiTheme="minorHAnsi" w:cstheme="minorHAnsi"/>
          <w:b/>
          <w:color w:val="000000" w:themeColor="text1"/>
          <w:lang w:val="es-SV" w:eastAsia="en-US"/>
        </w:rPr>
        <w:t>ACUERDO NUMERO UNO</w:t>
      </w:r>
      <w:r w:rsidR="00B215CB" w:rsidRPr="005A4791">
        <w:rPr>
          <w:rFonts w:asciiTheme="minorHAnsi" w:eastAsiaTheme="minorHAnsi" w:hAnsiTheme="minorHAnsi" w:cstheme="minorHAnsi"/>
          <w:b/>
          <w:color w:val="000000" w:themeColor="text1"/>
          <w:lang w:val="es-SV" w:eastAsia="en-US"/>
        </w:rPr>
        <w:t xml:space="preserve">: </w:t>
      </w:r>
      <w:r w:rsidR="00D66F5E" w:rsidRPr="005A4791">
        <w:rPr>
          <w:rFonts w:asciiTheme="minorHAnsi" w:eastAsia="Calibri" w:hAnsiTheme="minorHAnsi" w:cstheme="minorHAnsi"/>
          <w:lang w:val="es-SV" w:eastAsia="en-US"/>
        </w:rPr>
        <w:t xml:space="preserve">El Concejo Municipal considerando: Que de acuerdo a solicitud emitida por las Distribuidoras: CAESS, CLESA, EEO y DEUSEM para el proyecto de “Acometidas para Conexión de Usuarios Finales a la Red de Distribución de Baja Tensión e Instalación de Tableros Eléctricos Integrales para Usuarios finales de Escasos Recursos”, El Concejo Municipal en uso de sus facultades </w:t>
      </w:r>
      <w:r w:rsidR="00D66F5E" w:rsidRPr="005A4791">
        <w:rPr>
          <w:rFonts w:asciiTheme="minorHAnsi" w:eastAsia="Calibri" w:hAnsiTheme="minorHAnsi" w:cstheme="minorHAnsi"/>
          <w:lang w:val="es-SV" w:eastAsia="en-US"/>
        </w:rPr>
        <w:lastRenderedPageBreak/>
        <w:t xml:space="preserve">legales que le confiere el Art. 203 y 204 de la constitución de la República y los Art. 30 numeral 9 del código Municipal </w:t>
      </w:r>
      <w:r w:rsidR="00D66F5E" w:rsidRPr="005A4791">
        <w:rPr>
          <w:rFonts w:asciiTheme="minorHAnsi" w:eastAsia="Calibri" w:hAnsiTheme="minorHAnsi" w:cstheme="minorHAnsi"/>
          <w:b/>
          <w:lang w:val="es-SV" w:eastAsia="en-US"/>
        </w:rPr>
        <w:t>ACUERDA</w:t>
      </w:r>
      <w:r w:rsidR="00D66F5E" w:rsidRPr="005A4791">
        <w:rPr>
          <w:rFonts w:asciiTheme="minorHAnsi" w:eastAsia="Calibri" w:hAnsiTheme="minorHAnsi" w:cstheme="minorHAnsi"/>
          <w:lang w:val="es-SV" w:eastAsia="en-US"/>
        </w:rPr>
        <w:t>:</w:t>
      </w:r>
      <w:r w:rsidR="00BB7190" w:rsidRPr="005A4791">
        <w:rPr>
          <w:rFonts w:asciiTheme="minorHAnsi" w:eastAsia="Calibri" w:hAnsiTheme="minorHAnsi" w:cstheme="minorHAnsi"/>
          <w:lang w:val="es-SV" w:eastAsia="en-US"/>
        </w:rPr>
        <w:t xml:space="preserve"> </w:t>
      </w:r>
      <w:r w:rsidR="00BB7190" w:rsidRPr="005A4791">
        <w:rPr>
          <w:rFonts w:asciiTheme="minorHAnsi" w:eastAsia="Calibri" w:hAnsiTheme="minorHAnsi" w:cstheme="minorHAnsi"/>
          <w:b/>
          <w:lang w:val="es-SV" w:eastAsia="en-US"/>
        </w:rPr>
        <w:t>I)</w:t>
      </w:r>
      <w:r w:rsidR="00D66F5E" w:rsidRPr="005A4791">
        <w:rPr>
          <w:rFonts w:asciiTheme="minorHAnsi" w:eastAsia="Calibri" w:hAnsiTheme="minorHAnsi" w:cstheme="minorHAnsi"/>
          <w:lang w:val="es-SV" w:eastAsia="en-US"/>
        </w:rPr>
        <w:t xml:space="preserve"> Aplicar a dicho proyecto  de la Distribuidora CAESS, CLESA, EEO y DEUSEM para el proyecto de “Acometidas para Conexión de Usuarios Finales a la Red de Distribución de Baja Tensión e Instalación de Tableros Eléctricos Integrales para Usuari</w:t>
      </w:r>
      <w:r w:rsidR="00BB7190" w:rsidRPr="005A4791">
        <w:rPr>
          <w:rFonts w:asciiTheme="minorHAnsi" w:eastAsia="Calibri" w:hAnsiTheme="minorHAnsi" w:cstheme="minorHAnsi"/>
          <w:lang w:val="es-SV" w:eastAsia="en-US"/>
        </w:rPr>
        <w:t xml:space="preserve">os finales de Escasos Recursos”. </w:t>
      </w:r>
      <w:r w:rsidR="00BB7190" w:rsidRPr="005A4791">
        <w:rPr>
          <w:rFonts w:asciiTheme="minorHAnsi" w:eastAsia="Calibri" w:hAnsiTheme="minorHAnsi" w:cstheme="minorHAnsi"/>
          <w:b/>
          <w:lang w:val="es-SV" w:eastAsia="en-US"/>
        </w:rPr>
        <w:t>II) A</w:t>
      </w:r>
      <w:r w:rsidR="00BB7190" w:rsidRPr="005A4791">
        <w:rPr>
          <w:rFonts w:asciiTheme="minorHAnsi" w:eastAsia="Calibri" w:hAnsiTheme="minorHAnsi" w:cstheme="minorHAnsi"/>
          <w:color w:val="000000"/>
          <w:lang w:val="es-SV" w:eastAsia="en-US"/>
        </w:rPr>
        <w:t xml:space="preserve">utorizar a la Alcaldesa del Municipio de Suchitoto, señora Pedrina Rivera Hernández, para que firme </w:t>
      </w:r>
      <w:r w:rsidR="00BB7190" w:rsidRPr="005A4791">
        <w:rPr>
          <w:rFonts w:asciiTheme="minorHAnsi" w:eastAsia="Calibri" w:hAnsiTheme="minorHAnsi" w:cstheme="minorHAnsi"/>
          <w:lang w:val="es-SV" w:eastAsia="en-US"/>
        </w:rPr>
        <w:t>Acta de Aceptación de Tablero Integral y Accesorios Secundarios, con la Empresa Dist</w:t>
      </w:r>
      <w:r w:rsidR="00F70CDE" w:rsidRPr="005A4791">
        <w:rPr>
          <w:rFonts w:asciiTheme="minorHAnsi" w:eastAsia="Calibri" w:hAnsiTheme="minorHAnsi" w:cstheme="minorHAnsi"/>
          <w:lang w:val="es-SV" w:eastAsia="en-US"/>
        </w:rPr>
        <w:t xml:space="preserve">ribuidora CAESS, CLESA, EEO y DEUSEM para el proyecto de “Acometidas para Conexión de Usuarios Finales a la Red de Distribución de Baja Tensión e Instalación de Tableros Eléctricos Integrales para Usuarios finales de Escasos Recursos”. </w:t>
      </w:r>
      <w:r w:rsidR="00F70CDE" w:rsidRPr="005A4791">
        <w:rPr>
          <w:rFonts w:asciiTheme="minorHAnsi" w:eastAsia="Calibri" w:hAnsiTheme="minorHAnsi" w:cstheme="minorHAnsi"/>
          <w:b/>
          <w:lang w:val="es-SV" w:eastAsia="en-US"/>
        </w:rPr>
        <w:t xml:space="preserve">III) </w:t>
      </w:r>
      <w:r w:rsidR="00D66F5E" w:rsidRPr="005A4791">
        <w:rPr>
          <w:rFonts w:asciiTheme="minorHAnsi" w:eastAsia="Calibri" w:hAnsiTheme="minorHAnsi" w:cstheme="minorHAnsi"/>
          <w:lang w:val="es-SV" w:eastAsia="en-US"/>
        </w:rPr>
        <w:t xml:space="preserve">Se anexa al presente acuerdo  el documento llamado: Listado de Beneficiarios de Tableros Eléctricos Integrales  y Acometidas para Conexión a Usuarios Finales en BT, en donde se especifican los nombres y domicilios de las personas a beneficiar.  </w:t>
      </w:r>
      <w:r w:rsidR="00D66F5E" w:rsidRPr="005A4791">
        <w:rPr>
          <w:rFonts w:asciiTheme="minorHAnsi" w:eastAsia="Calibri" w:hAnsiTheme="minorHAnsi" w:cstheme="minorHAnsi"/>
          <w:color w:val="000000"/>
          <w:lang w:val="es-SV" w:eastAsia="en-US"/>
        </w:rPr>
        <w:t xml:space="preserve">A la vez  se certifica que todos los futuros usuarios del listado, carecen de los recursos económicos necesarios para pagar por el beneficio solicitado. </w:t>
      </w:r>
      <w:r w:rsidR="00D053B9" w:rsidRPr="005A4791">
        <w:rPr>
          <w:rFonts w:asciiTheme="minorHAnsi" w:eastAsia="Calibri" w:hAnsiTheme="minorHAnsi" w:cstheme="minorHAnsi"/>
          <w:color w:val="000000"/>
          <w:lang w:val="es-SV" w:eastAsia="en-US"/>
        </w:rPr>
        <w:t xml:space="preserve">Certifíquese y Comuníquese.- </w:t>
      </w:r>
      <w:r w:rsidR="004935B2" w:rsidRPr="005A4791">
        <w:rPr>
          <w:rFonts w:asciiTheme="minorHAnsi" w:eastAsiaTheme="minorHAnsi" w:hAnsiTheme="minorHAnsi" w:cstheme="minorHAnsi"/>
          <w:b/>
          <w:color w:val="000000" w:themeColor="text1"/>
          <w:lang w:val="es-SV" w:eastAsia="en-US"/>
        </w:rPr>
        <w:t xml:space="preserve">ACUERDO NÚMERO DOS: </w:t>
      </w:r>
      <w:r w:rsidR="004935B2" w:rsidRPr="005A4791">
        <w:rPr>
          <w:rFonts w:asciiTheme="minorHAnsi" w:eastAsiaTheme="minorHAnsi" w:hAnsiTheme="minorHAnsi" w:cstheme="minorHAnsi"/>
          <w:lang w:val="es-SV" w:eastAsia="en-US"/>
        </w:rPr>
        <w:t>El Concejo Municipal considerando: Que se ha tenido a la vista la solicitud presentada por el Licenciado Annel Onil Iraheta Rivera, quien actualmente se desempeña como Auxiliar de UACI, en donde solicita se le conceda permiso</w:t>
      </w:r>
      <w:r w:rsidR="002F5CA7" w:rsidRPr="005A4791">
        <w:rPr>
          <w:rFonts w:asciiTheme="minorHAnsi" w:eastAsiaTheme="minorHAnsi" w:hAnsiTheme="minorHAnsi" w:cstheme="minorHAnsi"/>
          <w:lang w:val="es-SV" w:eastAsia="en-US"/>
        </w:rPr>
        <w:t xml:space="preserve"> los días del 17 de Mayo al 03</w:t>
      </w:r>
      <w:r w:rsidR="004935B2" w:rsidRPr="005A4791">
        <w:rPr>
          <w:rFonts w:asciiTheme="minorHAnsi" w:eastAsiaTheme="minorHAnsi" w:hAnsiTheme="minorHAnsi" w:cstheme="minorHAnsi"/>
          <w:lang w:val="es-SV" w:eastAsia="en-US"/>
        </w:rPr>
        <w:t xml:space="preserve"> de Junio del presente año, sin goce de sueldo,  periodo de ausencia que le servirá para solventar diligencias de carácter personal, razón por la cual este concejo municipal en uso de las facultades que le confiere el Código Municipal vigente, </w:t>
      </w:r>
      <w:r w:rsidR="004935B2" w:rsidRPr="005A4791">
        <w:rPr>
          <w:rFonts w:asciiTheme="minorHAnsi" w:eastAsiaTheme="minorHAnsi" w:hAnsiTheme="minorHAnsi" w:cstheme="minorHAnsi"/>
          <w:b/>
          <w:lang w:val="es-SV" w:eastAsia="en-US"/>
        </w:rPr>
        <w:t xml:space="preserve">ACUERDA: </w:t>
      </w:r>
      <w:r w:rsidR="004935B2" w:rsidRPr="005A4791">
        <w:rPr>
          <w:rFonts w:asciiTheme="minorHAnsi" w:eastAsiaTheme="minorHAnsi" w:hAnsiTheme="minorHAnsi" w:cstheme="minorHAnsi"/>
          <w:lang w:val="es-SV" w:eastAsia="en-US"/>
        </w:rPr>
        <w:t>Conceder el permiso solicitado por el Licenciado Annel Onil Iraheta Rivera, quien se desempeña como Auxiliar de UACI, para ausentarse los días del 17 de Mayo al 0</w:t>
      </w:r>
      <w:r w:rsidR="00A25B15" w:rsidRPr="005A4791">
        <w:rPr>
          <w:rFonts w:asciiTheme="minorHAnsi" w:eastAsiaTheme="minorHAnsi" w:hAnsiTheme="minorHAnsi" w:cstheme="minorHAnsi"/>
          <w:lang w:val="es-SV" w:eastAsia="en-US"/>
        </w:rPr>
        <w:t>3</w:t>
      </w:r>
      <w:r w:rsidR="004935B2" w:rsidRPr="005A4791">
        <w:rPr>
          <w:rFonts w:asciiTheme="minorHAnsi" w:eastAsiaTheme="minorHAnsi" w:hAnsiTheme="minorHAnsi" w:cstheme="minorHAnsi"/>
          <w:lang w:val="es-SV" w:eastAsia="en-US"/>
        </w:rPr>
        <w:t xml:space="preserve"> de Junio del presente año, sin goce de sueldo. Certifíquese y Comuníquese.-</w:t>
      </w:r>
      <w:r w:rsidR="005A4791">
        <w:rPr>
          <w:rFonts w:asciiTheme="minorHAnsi" w:eastAsiaTheme="minorHAnsi" w:hAnsiTheme="minorHAnsi" w:cstheme="minorHAnsi"/>
          <w:lang w:val="es-SV" w:eastAsia="en-US"/>
        </w:rPr>
        <w:t xml:space="preserve"> </w:t>
      </w:r>
      <w:r w:rsidR="00DF5A35" w:rsidRPr="005A4791">
        <w:rPr>
          <w:rFonts w:asciiTheme="minorHAnsi" w:eastAsiaTheme="minorHAnsi" w:hAnsiTheme="minorHAnsi" w:cstheme="minorHAnsi"/>
          <w:b/>
          <w:lang w:val="es-SV" w:eastAsia="en-US"/>
        </w:rPr>
        <w:t xml:space="preserve">ACUERDO NÚMERO </w:t>
      </w:r>
      <w:r w:rsidR="00D017BE" w:rsidRPr="005A4791">
        <w:rPr>
          <w:rFonts w:asciiTheme="minorHAnsi" w:eastAsiaTheme="minorHAnsi" w:hAnsiTheme="minorHAnsi" w:cstheme="minorHAnsi"/>
          <w:b/>
          <w:lang w:val="es-SV" w:eastAsia="en-US"/>
        </w:rPr>
        <w:t>TRES</w:t>
      </w:r>
      <w:r w:rsidR="00DF5A35" w:rsidRPr="005A4791">
        <w:rPr>
          <w:rFonts w:asciiTheme="minorHAnsi" w:eastAsiaTheme="minorHAnsi" w:hAnsiTheme="minorHAnsi" w:cstheme="minorHAnsi"/>
          <w:b/>
          <w:lang w:val="es-SV" w:eastAsia="en-US"/>
        </w:rPr>
        <w:t xml:space="preserve">: </w:t>
      </w:r>
      <w:r w:rsidR="00DF5A35" w:rsidRPr="005A4791">
        <w:rPr>
          <w:rFonts w:asciiTheme="minorHAnsi" w:eastAsiaTheme="minorHAnsi" w:hAnsiTheme="minorHAnsi" w:cstheme="minorHAnsi"/>
          <w:lang w:val="es-SV" w:eastAsia="en-US"/>
        </w:rPr>
        <w:t xml:space="preserve">El Concejo Municipal en uso de las facultades que le confiere el Código Municipal Vigente, </w:t>
      </w:r>
      <w:r w:rsidR="00DF5A35" w:rsidRPr="005A4791">
        <w:rPr>
          <w:rFonts w:asciiTheme="minorHAnsi" w:eastAsiaTheme="minorHAnsi" w:hAnsiTheme="minorHAnsi" w:cstheme="minorHAnsi"/>
          <w:b/>
          <w:lang w:val="es-SV" w:eastAsia="en-US"/>
        </w:rPr>
        <w:t xml:space="preserve">ACUERDA: </w:t>
      </w:r>
      <w:r w:rsidR="00DF5A35" w:rsidRPr="005A4791">
        <w:rPr>
          <w:rFonts w:asciiTheme="minorHAnsi" w:eastAsiaTheme="minorHAnsi" w:hAnsiTheme="minorHAnsi" w:cstheme="minorHAnsi"/>
          <w:lang w:val="es-SV" w:eastAsia="en-US"/>
        </w:rPr>
        <w:t xml:space="preserve">Autorizar la erogación de Ciento noventa y cinco dólares de los Estados Unidos de América, ($195.00), en concepto de pago a Ana Silvia Mercado de Acosta, por la compra de alimentación que sirvió para los integrantes de la tercera Brigada Médica de oftalmología que se realizo en el Equipo Comunitario de Salud Familiar ubicado en la Comunidad Montepeque del Municipio de Suchitoto, Departamento de Cuscatlán. Correspondiente a los días 2, 3, 4 de Mayo del presente año. La fuente de financiamiento será de la carpeta técnica “Apoyo a Personas con Discapacidad, Municipio de Suchitoto, Departamento de Cuscatlán año 2015”. Certifíquese y Comuníquese.- </w:t>
      </w:r>
      <w:r w:rsidR="00D017BE" w:rsidRPr="005A4791">
        <w:rPr>
          <w:rFonts w:asciiTheme="minorHAnsi" w:eastAsiaTheme="minorHAnsi" w:hAnsiTheme="minorHAnsi" w:cstheme="minorHAnsi"/>
          <w:b/>
          <w:lang w:val="es-SV" w:eastAsia="en-US"/>
        </w:rPr>
        <w:t xml:space="preserve">ACUERDO NÚMERO CUATRO: </w:t>
      </w:r>
      <w:r w:rsidR="007D6660" w:rsidRPr="005A4791">
        <w:rPr>
          <w:rFonts w:asciiTheme="minorHAnsi" w:eastAsiaTheme="minorHAnsi" w:hAnsiTheme="minorHAnsi" w:cstheme="minorHAnsi"/>
          <w:lang w:val="es-SV" w:eastAsia="en-US"/>
        </w:rPr>
        <w:t xml:space="preserve">El Concejo Municipal considerando: </w:t>
      </w:r>
      <w:r w:rsidR="007D6660" w:rsidRPr="005A4791">
        <w:rPr>
          <w:rFonts w:asciiTheme="minorHAnsi" w:eastAsiaTheme="minorHAnsi" w:hAnsiTheme="minorHAnsi" w:cstheme="minorHAnsi"/>
          <w:b/>
          <w:lang w:val="es-SV" w:eastAsia="en-US"/>
        </w:rPr>
        <w:t>I)</w:t>
      </w:r>
      <w:r w:rsidR="007D6660" w:rsidRPr="005A4791">
        <w:rPr>
          <w:rFonts w:asciiTheme="minorHAnsi" w:eastAsiaTheme="minorHAnsi" w:hAnsiTheme="minorHAnsi" w:cstheme="minorHAnsi"/>
          <w:lang w:val="es-SV" w:eastAsia="en-US"/>
        </w:rPr>
        <w:t xml:space="preserve"> Que en el acta numero</w:t>
      </w:r>
      <w:r w:rsidR="007D6660" w:rsidRPr="005A4791">
        <w:rPr>
          <w:rFonts w:asciiTheme="minorHAnsi" w:hAnsiTheme="minorHAnsi" w:cstheme="minorHAnsi"/>
        </w:rPr>
        <w:t xml:space="preserve"> 04</w:t>
      </w:r>
      <w:r w:rsidR="007D6660" w:rsidRPr="005A4791">
        <w:rPr>
          <w:rFonts w:asciiTheme="minorHAnsi" w:eastAsiaTheme="minorHAnsi" w:hAnsiTheme="minorHAnsi" w:cstheme="minorHAnsi"/>
          <w:lang w:val="es-SV" w:eastAsia="en-US"/>
        </w:rPr>
        <w:t xml:space="preserve">, se encuentra el acuerdo </w:t>
      </w:r>
      <w:r w:rsidR="007D6660" w:rsidRPr="005A4791">
        <w:rPr>
          <w:rFonts w:asciiTheme="minorHAnsi" w:hAnsiTheme="minorHAnsi" w:cstheme="minorHAnsi"/>
        </w:rPr>
        <w:t>08</w:t>
      </w:r>
      <w:r w:rsidR="007D6660" w:rsidRPr="005A4791">
        <w:rPr>
          <w:rFonts w:asciiTheme="minorHAnsi" w:eastAsiaTheme="minorHAnsi" w:hAnsiTheme="minorHAnsi" w:cstheme="minorHAnsi"/>
          <w:lang w:val="es-SV" w:eastAsia="en-US"/>
        </w:rPr>
        <w:t xml:space="preserve">, con fecha </w:t>
      </w:r>
      <w:r w:rsidR="007D6660" w:rsidRPr="005A4791">
        <w:rPr>
          <w:rFonts w:asciiTheme="minorHAnsi" w:hAnsiTheme="minorHAnsi" w:cstheme="minorHAnsi"/>
        </w:rPr>
        <w:t xml:space="preserve">29 de Enero del </w:t>
      </w:r>
      <w:r w:rsidR="007D6660" w:rsidRPr="005A4791">
        <w:rPr>
          <w:rFonts w:asciiTheme="minorHAnsi" w:eastAsiaTheme="minorHAnsi" w:hAnsiTheme="minorHAnsi" w:cstheme="minorHAnsi"/>
          <w:lang w:val="es-SV" w:eastAsia="en-US"/>
        </w:rPr>
        <w:t>dos mil</w:t>
      </w:r>
      <w:r w:rsidR="007D6660" w:rsidRPr="005A4791">
        <w:rPr>
          <w:rFonts w:asciiTheme="minorHAnsi" w:hAnsiTheme="minorHAnsi" w:cstheme="minorHAnsi"/>
        </w:rPr>
        <w:t xml:space="preserve"> dieciséis</w:t>
      </w:r>
      <w:r w:rsidR="007D6660" w:rsidRPr="005A4791">
        <w:rPr>
          <w:rFonts w:asciiTheme="minorHAnsi" w:eastAsiaTheme="minorHAnsi" w:hAnsiTheme="minorHAnsi" w:cstheme="minorHAnsi"/>
          <w:lang w:val="es-SV" w:eastAsia="en-US"/>
        </w:rPr>
        <w:t xml:space="preserve">, en donde se acordó contratar por un período de tres meses de prueba a  la </w:t>
      </w:r>
      <w:r w:rsidR="007D6660" w:rsidRPr="005A4791">
        <w:rPr>
          <w:rFonts w:asciiTheme="minorHAnsi" w:hAnsiTheme="minorHAnsi" w:cstheme="minorHAnsi"/>
        </w:rPr>
        <w:t>Arquitecta</w:t>
      </w:r>
      <w:r w:rsidR="007D6660" w:rsidRPr="005A4791">
        <w:rPr>
          <w:rFonts w:asciiTheme="minorHAnsi" w:eastAsiaTheme="minorHAnsi" w:hAnsiTheme="minorHAnsi" w:cstheme="minorHAnsi"/>
          <w:lang w:val="es-SV" w:eastAsia="en-US"/>
        </w:rPr>
        <w:t xml:space="preserve"> </w:t>
      </w:r>
      <w:r w:rsidR="007D6660" w:rsidRPr="005A4791">
        <w:rPr>
          <w:rFonts w:asciiTheme="minorHAnsi" w:eastAsiaTheme="minorHAnsi" w:hAnsiTheme="minorHAnsi" w:cstheme="minorHAnsi"/>
          <w:b/>
          <w:lang w:val="es-SV" w:eastAsia="en-US"/>
        </w:rPr>
        <w:t>Sandra Guadalupe Lemus Raimundo</w:t>
      </w:r>
      <w:r w:rsidR="007D6660" w:rsidRPr="005A4791">
        <w:rPr>
          <w:rFonts w:asciiTheme="minorHAnsi" w:eastAsiaTheme="minorHAnsi" w:hAnsiTheme="minorHAnsi" w:cstheme="minorHAnsi"/>
          <w:lang w:val="es-SV" w:eastAsia="en-US"/>
        </w:rPr>
        <w:t>, para la plaza de Técnico Supervisor y Diseñador de esta institución;</w:t>
      </w:r>
      <w:r w:rsidR="007D6660" w:rsidRPr="005A4791">
        <w:rPr>
          <w:rFonts w:asciiTheme="minorHAnsi" w:eastAsiaTheme="minorHAnsi" w:hAnsiTheme="minorHAnsi" w:cstheme="minorHAnsi"/>
          <w:b/>
          <w:lang w:val="es-SV" w:eastAsia="en-US"/>
        </w:rPr>
        <w:t xml:space="preserve"> II) </w:t>
      </w:r>
      <w:r w:rsidR="007D6660" w:rsidRPr="005A4791">
        <w:rPr>
          <w:rFonts w:asciiTheme="minorHAnsi" w:hAnsiTheme="minorHAnsi" w:cstheme="minorHAnsi"/>
        </w:rPr>
        <w:t>Que el período de prueba venció el día 30</w:t>
      </w:r>
      <w:r w:rsidR="007D6660" w:rsidRPr="005A4791">
        <w:rPr>
          <w:rFonts w:asciiTheme="minorHAnsi" w:eastAsiaTheme="minorHAnsi" w:hAnsiTheme="minorHAnsi" w:cstheme="minorHAnsi"/>
          <w:lang w:val="es-SV" w:eastAsia="en-US"/>
        </w:rPr>
        <w:t xml:space="preserve"> de </w:t>
      </w:r>
      <w:r w:rsidR="007D6660" w:rsidRPr="005A4791">
        <w:rPr>
          <w:rFonts w:asciiTheme="minorHAnsi" w:hAnsiTheme="minorHAnsi" w:cstheme="minorHAnsi"/>
        </w:rPr>
        <w:t xml:space="preserve">Abril </w:t>
      </w:r>
      <w:r w:rsidR="007D6660" w:rsidRPr="005A4791">
        <w:rPr>
          <w:rFonts w:asciiTheme="minorHAnsi" w:eastAsiaTheme="minorHAnsi" w:hAnsiTheme="minorHAnsi" w:cstheme="minorHAnsi"/>
          <w:lang w:val="es-SV" w:eastAsia="en-US"/>
        </w:rPr>
        <w:t xml:space="preserve">del corriente año, razón por la cual,  este Concejo basado en los artículos 203; 204 inciso 3 y 4; de la Constitución de la República; artículos 3 numerales 3 y 4; artículo 31 numeral 4; del Código Municipal y articulo 35 de la Ley de la Carrera Administrativa Municipal, </w:t>
      </w:r>
      <w:r w:rsidR="007D6660" w:rsidRPr="005A4791">
        <w:rPr>
          <w:rFonts w:asciiTheme="minorHAnsi" w:eastAsiaTheme="minorHAnsi" w:hAnsiTheme="minorHAnsi" w:cstheme="minorHAnsi"/>
          <w:b/>
          <w:lang w:val="es-SV" w:eastAsia="en-US"/>
        </w:rPr>
        <w:t>ACUERDA:</w:t>
      </w:r>
      <w:r w:rsidR="007D6660" w:rsidRPr="005A4791">
        <w:rPr>
          <w:rFonts w:asciiTheme="minorHAnsi" w:hAnsiTheme="minorHAnsi" w:cstheme="minorHAnsi"/>
          <w:b/>
        </w:rPr>
        <w:t xml:space="preserve"> I)</w:t>
      </w:r>
      <w:r w:rsidR="007D6660" w:rsidRPr="005A4791">
        <w:rPr>
          <w:rFonts w:asciiTheme="minorHAnsi" w:eastAsiaTheme="minorHAnsi" w:hAnsiTheme="minorHAnsi" w:cstheme="minorHAnsi"/>
          <w:b/>
          <w:lang w:val="es-SV" w:eastAsia="en-US"/>
        </w:rPr>
        <w:t xml:space="preserve"> </w:t>
      </w:r>
      <w:r w:rsidR="007D6660" w:rsidRPr="005A4791">
        <w:rPr>
          <w:rFonts w:asciiTheme="minorHAnsi" w:hAnsiTheme="minorHAnsi" w:cstheme="minorHAnsi"/>
        </w:rPr>
        <w:t>Contratar a</w:t>
      </w:r>
      <w:r w:rsidR="007D6660" w:rsidRPr="005A4791">
        <w:rPr>
          <w:rFonts w:asciiTheme="minorHAnsi" w:eastAsiaTheme="minorHAnsi" w:hAnsiTheme="minorHAnsi" w:cstheme="minorHAnsi"/>
          <w:lang w:val="es-SV" w:eastAsia="en-US"/>
        </w:rPr>
        <w:t xml:space="preserve"> la </w:t>
      </w:r>
      <w:r w:rsidR="007D6660" w:rsidRPr="005A4791">
        <w:rPr>
          <w:rFonts w:asciiTheme="minorHAnsi" w:hAnsiTheme="minorHAnsi" w:cstheme="minorHAnsi"/>
        </w:rPr>
        <w:t>Arquitecta</w:t>
      </w:r>
      <w:r w:rsidR="007D6660" w:rsidRPr="005A4791">
        <w:rPr>
          <w:rFonts w:asciiTheme="minorHAnsi" w:eastAsiaTheme="minorHAnsi" w:hAnsiTheme="minorHAnsi" w:cstheme="minorHAnsi"/>
          <w:lang w:val="es-SV" w:eastAsia="en-US"/>
        </w:rPr>
        <w:t xml:space="preserve"> </w:t>
      </w:r>
      <w:r w:rsidR="007D6660" w:rsidRPr="005A4791">
        <w:rPr>
          <w:rFonts w:asciiTheme="minorHAnsi" w:eastAsiaTheme="minorHAnsi" w:hAnsiTheme="minorHAnsi" w:cstheme="minorHAnsi"/>
          <w:b/>
          <w:lang w:val="es-SV" w:eastAsia="en-US"/>
        </w:rPr>
        <w:t>Sandra Guadalupe Lemus Raimundo</w:t>
      </w:r>
      <w:r w:rsidR="007D6660" w:rsidRPr="005A4791">
        <w:rPr>
          <w:rFonts w:asciiTheme="minorHAnsi" w:eastAsiaTheme="minorHAnsi" w:hAnsiTheme="minorHAnsi" w:cstheme="minorHAnsi"/>
          <w:lang w:val="es-SV" w:eastAsia="en-US"/>
        </w:rPr>
        <w:t>, para la plaza de Técnico Supervisor y Diseñador</w:t>
      </w:r>
      <w:r w:rsidR="007D6660" w:rsidRPr="005A4791">
        <w:rPr>
          <w:rFonts w:asciiTheme="minorHAnsi" w:hAnsiTheme="minorHAnsi" w:cstheme="minorHAnsi"/>
        </w:rPr>
        <w:t xml:space="preserve"> de esta institución, a partir del día uno de Mayo</w:t>
      </w:r>
      <w:r w:rsidR="007D6660" w:rsidRPr="005A4791">
        <w:rPr>
          <w:rFonts w:asciiTheme="minorHAnsi" w:eastAsiaTheme="minorHAnsi" w:hAnsiTheme="minorHAnsi" w:cstheme="minorHAnsi"/>
          <w:lang w:val="es-SV" w:eastAsia="en-US"/>
        </w:rPr>
        <w:t xml:space="preserve"> del corriente año, con un salario mensual de </w:t>
      </w:r>
      <w:r w:rsidR="007D6660" w:rsidRPr="005A4791">
        <w:rPr>
          <w:rFonts w:asciiTheme="minorHAnsi" w:hAnsiTheme="minorHAnsi" w:cstheme="minorHAnsi"/>
        </w:rPr>
        <w:t xml:space="preserve">Seis cientos </w:t>
      </w:r>
      <w:r w:rsidR="007D6660" w:rsidRPr="005A4791">
        <w:rPr>
          <w:rFonts w:asciiTheme="minorHAnsi" w:eastAsiaTheme="minorHAnsi" w:hAnsiTheme="minorHAnsi" w:cstheme="minorHAnsi"/>
          <w:lang w:val="es-SV" w:eastAsia="en-US"/>
        </w:rPr>
        <w:t>dólares de los Estados Unidos de América, ($</w:t>
      </w:r>
      <w:r w:rsidR="007D6660" w:rsidRPr="005A4791">
        <w:rPr>
          <w:rFonts w:asciiTheme="minorHAnsi" w:hAnsiTheme="minorHAnsi" w:cstheme="minorHAnsi"/>
        </w:rPr>
        <w:t>6</w:t>
      </w:r>
      <w:r w:rsidR="007D6660" w:rsidRPr="005A4791">
        <w:rPr>
          <w:rFonts w:asciiTheme="minorHAnsi" w:eastAsiaTheme="minorHAnsi" w:hAnsiTheme="minorHAnsi" w:cstheme="minorHAnsi"/>
          <w:lang w:val="es-SV" w:eastAsia="en-US"/>
        </w:rPr>
        <w:t xml:space="preserve">00.00) y con todas las prestaciones </w:t>
      </w:r>
      <w:r w:rsidR="007D6660" w:rsidRPr="005A4791">
        <w:rPr>
          <w:rFonts w:asciiTheme="minorHAnsi" w:eastAsiaTheme="minorHAnsi" w:hAnsiTheme="minorHAnsi" w:cstheme="minorHAnsi"/>
          <w:lang w:val="es-SV" w:eastAsia="en-US"/>
        </w:rPr>
        <w:lastRenderedPageBreak/>
        <w:t>de Ley. Así mismo, se autoriza a la señora Alcaldesa para que firme el respectivo contrato de trabajo y al Jefe de Recursos Humanos para que realice el trámite de ley correspondiente.</w:t>
      </w:r>
      <w:r w:rsidR="007D6660" w:rsidRPr="005A4791">
        <w:rPr>
          <w:rFonts w:asciiTheme="minorHAnsi" w:hAnsiTheme="minorHAnsi" w:cstheme="minorHAnsi"/>
        </w:rPr>
        <w:t xml:space="preserve"> </w:t>
      </w:r>
      <w:r w:rsidR="007D6660" w:rsidRPr="005A4791">
        <w:rPr>
          <w:rFonts w:asciiTheme="minorHAnsi" w:eastAsiaTheme="minorHAnsi" w:hAnsiTheme="minorHAnsi" w:cstheme="minorHAnsi"/>
          <w:b/>
          <w:lang w:val="es-SV" w:eastAsia="en-US"/>
        </w:rPr>
        <w:t xml:space="preserve">II) </w:t>
      </w:r>
      <w:r w:rsidR="007D6660" w:rsidRPr="005A4791">
        <w:rPr>
          <w:rFonts w:asciiTheme="minorHAnsi" w:eastAsiaTheme="minorHAnsi" w:hAnsiTheme="minorHAnsi" w:cstheme="minorHAnsi"/>
          <w:lang w:val="es-SV" w:eastAsia="en-US"/>
        </w:rPr>
        <w:t xml:space="preserve">Hacer del conocimiento del </w:t>
      </w:r>
      <w:r w:rsidR="007D6660" w:rsidRPr="005A4791">
        <w:rPr>
          <w:rFonts w:asciiTheme="minorHAnsi" w:eastAsiaTheme="minorHAnsi" w:hAnsiTheme="minorHAnsi" w:cstheme="minorHAnsi"/>
          <w:color w:val="000000" w:themeColor="text1"/>
          <w:lang w:val="es-SV" w:eastAsia="en-US"/>
        </w:rPr>
        <w:t>presente acuerdo municipal a la Registradora Municipal de la Carrera Administrativa Municipal de la contratación de la plaza de Técnico Supervisor y Diseñador. Certifíquese y Comuníquese</w:t>
      </w:r>
      <w:r w:rsidR="00006B23" w:rsidRPr="005A4791">
        <w:rPr>
          <w:rFonts w:asciiTheme="minorHAnsi" w:eastAsiaTheme="minorHAnsi" w:hAnsiTheme="minorHAnsi" w:cstheme="minorHAnsi"/>
          <w:color w:val="000000" w:themeColor="text1"/>
          <w:lang w:val="es-SV" w:eastAsia="en-US"/>
        </w:rPr>
        <w:t xml:space="preserve">.- </w:t>
      </w:r>
      <w:r w:rsidR="00D053B9" w:rsidRPr="005A4791">
        <w:rPr>
          <w:rFonts w:asciiTheme="minorHAnsi" w:eastAsiaTheme="minorHAnsi" w:hAnsiTheme="minorHAnsi" w:cstheme="minorHAnsi"/>
          <w:b/>
          <w:color w:val="000000" w:themeColor="text1"/>
          <w:lang w:val="es-SV" w:eastAsia="en-US"/>
        </w:rPr>
        <w:t xml:space="preserve">ACUERDO NÚMERO CINCO: </w:t>
      </w:r>
      <w:r w:rsidR="00A25B15" w:rsidRPr="005A4791">
        <w:rPr>
          <w:rFonts w:asciiTheme="minorHAnsi" w:eastAsiaTheme="minorHAnsi" w:hAnsiTheme="minorHAnsi" w:cstheme="minorHAnsi"/>
          <w:lang w:val="es-SV" w:eastAsia="en-US"/>
        </w:rPr>
        <w:t xml:space="preserve">El concejo municipal en uso de las facultades que le confiere el Código Municipal Vigente, </w:t>
      </w:r>
      <w:r w:rsidR="00A25B15" w:rsidRPr="005A4791">
        <w:rPr>
          <w:rFonts w:asciiTheme="minorHAnsi" w:eastAsiaTheme="minorHAnsi" w:hAnsiTheme="minorHAnsi" w:cstheme="minorHAnsi"/>
          <w:b/>
          <w:lang w:val="es-SV" w:eastAsia="en-US"/>
        </w:rPr>
        <w:t xml:space="preserve">ACUERDA: </w:t>
      </w:r>
      <w:r w:rsidR="00A25B15" w:rsidRPr="005A4791">
        <w:rPr>
          <w:rFonts w:asciiTheme="minorHAnsi" w:eastAsiaTheme="minorHAnsi" w:hAnsiTheme="minorHAnsi" w:cstheme="minorHAnsi"/>
          <w:lang w:val="es-SV" w:eastAsia="en-US"/>
        </w:rPr>
        <w:t>Autorizar la cantidad de cuatro días para la realización de horas extras durante el mes de mayo del presente año a las señoras Blanca Deysi Monge Rivera, Tesorera Municipal y Shirley Mabel Bográn, cajera del área de Tesorería, Marta Gloribel González Vda. De Chávez Contadora Municipal y Fanny Beatriz Monge auxiliar de Contabilidad</w:t>
      </w:r>
      <w:proofErr w:type="gramStart"/>
      <w:r w:rsidR="00A25B15" w:rsidRPr="005A4791">
        <w:rPr>
          <w:rFonts w:asciiTheme="minorHAnsi" w:eastAsiaTheme="minorHAnsi" w:hAnsiTheme="minorHAnsi" w:cstheme="minorHAnsi"/>
          <w:lang w:val="es-SV" w:eastAsia="en-US"/>
        </w:rPr>
        <w:t>,.</w:t>
      </w:r>
      <w:proofErr w:type="gramEnd"/>
      <w:r w:rsidR="00A25B15" w:rsidRPr="005A4791">
        <w:rPr>
          <w:rFonts w:asciiTheme="minorHAnsi" w:eastAsiaTheme="minorHAnsi" w:hAnsiTheme="minorHAnsi" w:cstheme="minorHAnsi"/>
          <w:lang w:val="es-SV" w:eastAsia="en-US"/>
        </w:rPr>
        <w:t xml:space="preserve"> Certifíquese y Comuníquese.- </w:t>
      </w:r>
      <w:r w:rsidR="00A25B15" w:rsidRPr="005A4791">
        <w:rPr>
          <w:rFonts w:asciiTheme="minorHAnsi" w:eastAsiaTheme="minorHAnsi" w:hAnsiTheme="minorHAnsi" w:cstheme="minorHAnsi"/>
          <w:b/>
          <w:color w:val="000000" w:themeColor="text1"/>
          <w:lang w:val="es-SV" w:eastAsia="en-US"/>
        </w:rPr>
        <w:t xml:space="preserve">ACUERDO NÚMERO SEIS: </w:t>
      </w:r>
      <w:r w:rsidR="00A25B15" w:rsidRPr="005A4791">
        <w:rPr>
          <w:rFonts w:asciiTheme="minorHAnsi" w:eastAsiaTheme="minorHAnsi" w:hAnsiTheme="minorHAnsi" w:cstheme="minorHAnsi"/>
          <w:lang w:val="es-SV" w:eastAsia="en-US"/>
        </w:rPr>
        <w:t xml:space="preserve">El concejo municipal en uso de las facultades que le confiere el Código Municipal Vigente, </w:t>
      </w:r>
      <w:r w:rsidR="00A25B15" w:rsidRPr="005A4791">
        <w:rPr>
          <w:rFonts w:asciiTheme="minorHAnsi" w:eastAsiaTheme="minorHAnsi" w:hAnsiTheme="minorHAnsi" w:cstheme="minorHAnsi"/>
          <w:b/>
          <w:lang w:val="es-SV" w:eastAsia="en-US"/>
        </w:rPr>
        <w:t>ACUERDA: A</w:t>
      </w:r>
      <w:r w:rsidR="005A4791" w:rsidRPr="005A4791">
        <w:rPr>
          <w:rFonts w:asciiTheme="minorHAnsi" w:hAnsiTheme="minorHAnsi" w:cstheme="minorHAnsi"/>
        </w:rPr>
        <w:t>utorizar</w:t>
      </w:r>
      <w:r w:rsidR="00A25B15" w:rsidRPr="005A4791">
        <w:rPr>
          <w:rFonts w:asciiTheme="minorHAnsi" w:hAnsiTheme="minorHAnsi" w:cstheme="minorHAnsi"/>
        </w:rPr>
        <w:t xml:space="preserve"> al Jefe de la UACI, para que</w:t>
      </w:r>
      <w:r w:rsidR="00865913" w:rsidRPr="005A4791">
        <w:rPr>
          <w:rFonts w:asciiTheme="minorHAnsi" w:hAnsiTheme="minorHAnsi" w:cstheme="minorHAnsi"/>
        </w:rPr>
        <w:t xml:space="preserve"> elabore las bases de licitación del proyecto </w:t>
      </w:r>
      <w:r w:rsidR="005A4791" w:rsidRPr="005A4791">
        <w:rPr>
          <w:rFonts w:asciiTheme="minorHAnsi" w:hAnsiTheme="minorHAnsi" w:cstheme="minorHAnsi"/>
        </w:rPr>
        <w:t>“</w:t>
      </w:r>
      <w:r w:rsidR="00A25B15" w:rsidRPr="005A4791">
        <w:rPr>
          <w:rFonts w:asciiTheme="minorHAnsi" w:hAnsiTheme="minorHAnsi" w:cstheme="minorHAnsi"/>
        </w:rPr>
        <w:t>Ampliac</w:t>
      </w:r>
      <w:r w:rsidR="005A4791" w:rsidRPr="005A4791">
        <w:rPr>
          <w:rFonts w:asciiTheme="minorHAnsi" w:hAnsiTheme="minorHAnsi" w:cstheme="minorHAnsi"/>
        </w:rPr>
        <w:t xml:space="preserve">ión Relleno Sanitario del Municipio </w:t>
      </w:r>
      <w:r w:rsidR="00A25B15" w:rsidRPr="005A4791">
        <w:rPr>
          <w:rFonts w:asciiTheme="minorHAnsi" w:hAnsiTheme="minorHAnsi" w:cstheme="minorHAnsi"/>
        </w:rPr>
        <w:t>de Suchitoto, Departamento de Cuscatlán</w:t>
      </w:r>
      <w:r w:rsidR="005A4791" w:rsidRPr="005A4791">
        <w:rPr>
          <w:rFonts w:asciiTheme="minorHAnsi" w:hAnsiTheme="minorHAnsi" w:cstheme="minorHAnsi"/>
        </w:rPr>
        <w:t>”</w:t>
      </w:r>
      <w:r w:rsidR="00A25B15" w:rsidRPr="005A4791">
        <w:rPr>
          <w:rFonts w:asciiTheme="minorHAnsi" w:hAnsiTheme="minorHAnsi" w:cstheme="minorHAnsi"/>
        </w:rPr>
        <w:t xml:space="preserve">. </w:t>
      </w:r>
      <w:r w:rsidR="002F5CA7" w:rsidRPr="005A4791">
        <w:rPr>
          <w:rFonts w:asciiTheme="minorHAnsi" w:hAnsiTheme="minorHAnsi" w:cstheme="minorHAnsi"/>
        </w:rPr>
        <w:t>Certifíquese y Comuníquese.-</w:t>
      </w:r>
      <w:r w:rsidR="005A4791" w:rsidRPr="005A4791">
        <w:rPr>
          <w:rFonts w:asciiTheme="minorHAnsi" w:hAnsiTheme="minorHAnsi" w:cstheme="minorHAnsi"/>
        </w:rPr>
        <w:t xml:space="preserve"> </w:t>
      </w:r>
      <w:r w:rsidR="002F5CA7" w:rsidRPr="005A4791">
        <w:rPr>
          <w:rFonts w:asciiTheme="minorHAnsi" w:hAnsiTheme="minorHAnsi" w:cstheme="minorHAnsi"/>
          <w:b/>
        </w:rPr>
        <w:t>ACUERDO NÚMERO SIETE:</w:t>
      </w:r>
      <w:r w:rsidR="007A210D" w:rsidRPr="005A4791">
        <w:rPr>
          <w:rFonts w:asciiTheme="minorHAnsi" w:eastAsiaTheme="minorHAnsi" w:hAnsiTheme="minorHAnsi" w:cstheme="minorHAnsi"/>
          <w:lang w:val="es-SV" w:eastAsia="en-US"/>
        </w:rPr>
        <w:t xml:space="preserve"> El concejo municipal en uso de las facultades que le confiere el Código Municipal Vigente, </w:t>
      </w:r>
      <w:r w:rsidR="007A210D" w:rsidRPr="005A4791">
        <w:rPr>
          <w:rFonts w:asciiTheme="minorHAnsi" w:eastAsiaTheme="minorHAnsi" w:hAnsiTheme="minorHAnsi" w:cstheme="minorHAnsi"/>
          <w:b/>
          <w:lang w:val="es-SV" w:eastAsia="en-US"/>
        </w:rPr>
        <w:t xml:space="preserve">ACUERDA: </w:t>
      </w:r>
      <w:r w:rsidR="007A210D" w:rsidRPr="005A4791">
        <w:rPr>
          <w:rFonts w:asciiTheme="minorHAnsi" w:eastAsiaTheme="minorHAnsi" w:hAnsiTheme="minorHAnsi" w:cstheme="minorHAnsi"/>
          <w:lang w:val="es-SV" w:eastAsia="en-US"/>
        </w:rPr>
        <w:t>Denegar la Licencia para la venta de Bebidas Alcohólicas No Fraccionadas, al solicitante señor Carlos Antonio Figueroa Lemus, quien es propietario de  “Tienda y Abarrotería Steven”,  por las razones que no ha sido aprobado por la comunidad en donde sería el funcionamiento de dicho establecimiento. Certifíquese y Comuníquese.-</w:t>
      </w:r>
      <w:r w:rsidR="005A4791">
        <w:rPr>
          <w:rFonts w:asciiTheme="minorHAnsi" w:eastAsiaTheme="minorHAnsi" w:hAnsiTheme="minorHAnsi" w:cstheme="minorHAnsi"/>
          <w:lang w:val="es-SV" w:eastAsia="en-US"/>
        </w:rPr>
        <w:t xml:space="preserve"> </w:t>
      </w:r>
      <w:r w:rsidR="00BD39C3" w:rsidRPr="005A4791">
        <w:rPr>
          <w:rFonts w:asciiTheme="minorHAnsi" w:hAnsiTheme="minorHAnsi" w:cstheme="minorHAnsi"/>
          <w:b/>
        </w:rPr>
        <w:t>ACUERDO NÚMERO OCHO:</w:t>
      </w:r>
      <w:r w:rsidR="00BD39C3" w:rsidRPr="005A4791">
        <w:rPr>
          <w:rFonts w:asciiTheme="minorHAnsi" w:eastAsiaTheme="minorHAnsi" w:hAnsiTheme="minorHAnsi" w:cstheme="minorHAnsi"/>
          <w:lang w:val="es-SV" w:eastAsia="en-US"/>
        </w:rPr>
        <w:t xml:space="preserve"> El concejo municipal en uso de las facultades que le confiere el Código Municipal Vigente, </w:t>
      </w:r>
      <w:r w:rsidR="00BD39C3" w:rsidRPr="005A4791">
        <w:rPr>
          <w:rFonts w:asciiTheme="minorHAnsi" w:eastAsiaTheme="minorHAnsi" w:hAnsiTheme="minorHAnsi" w:cstheme="minorHAnsi"/>
          <w:b/>
          <w:lang w:val="es-SV" w:eastAsia="en-US"/>
        </w:rPr>
        <w:t xml:space="preserve">ACUERDA: </w:t>
      </w:r>
      <w:r w:rsidR="00BD39C3" w:rsidRPr="005A4791">
        <w:rPr>
          <w:rFonts w:asciiTheme="minorHAnsi" w:eastAsiaTheme="minorHAnsi" w:hAnsiTheme="minorHAnsi" w:cstheme="minorHAnsi"/>
          <w:lang w:val="es-SV" w:eastAsia="en-US"/>
        </w:rPr>
        <w:t xml:space="preserve">Autorizar al Jefe de  la UACI para </w:t>
      </w:r>
      <w:r w:rsidR="007A147B" w:rsidRPr="005A4791">
        <w:rPr>
          <w:rFonts w:asciiTheme="minorHAnsi" w:eastAsiaTheme="minorHAnsi" w:hAnsiTheme="minorHAnsi" w:cstheme="minorHAnsi"/>
          <w:lang w:val="es-SV" w:eastAsia="en-US"/>
        </w:rPr>
        <w:t xml:space="preserve">que contrate a una persona Natural o Jurídica para que diseñe y confeccione los uniformes </w:t>
      </w:r>
      <w:r w:rsidR="00865913" w:rsidRPr="005A4791">
        <w:rPr>
          <w:rFonts w:asciiTheme="minorHAnsi" w:eastAsiaTheme="minorHAnsi" w:hAnsiTheme="minorHAnsi" w:cstheme="minorHAnsi"/>
          <w:lang w:val="es-SV" w:eastAsia="en-US"/>
        </w:rPr>
        <w:t xml:space="preserve">que </w:t>
      </w:r>
      <w:r w:rsidR="007A147B" w:rsidRPr="005A4791">
        <w:rPr>
          <w:rFonts w:asciiTheme="minorHAnsi" w:eastAsiaTheme="minorHAnsi" w:hAnsiTheme="minorHAnsi" w:cstheme="minorHAnsi"/>
          <w:lang w:val="es-SV" w:eastAsia="en-US"/>
        </w:rPr>
        <w:t xml:space="preserve">pertenecerán </w:t>
      </w:r>
      <w:r w:rsidR="005A4791" w:rsidRPr="005A4791">
        <w:rPr>
          <w:rFonts w:asciiTheme="minorHAnsi" w:eastAsiaTheme="minorHAnsi" w:hAnsiTheme="minorHAnsi" w:cstheme="minorHAnsi"/>
          <w:lang w:val="es-SV" w:eastAsia="en-US"/>
        </w:rPr>
        <w:t>a</w:t>
      </w:r>
      <w:r w:rsidR="007A147B" w:rsidRPr="005A4791">
        <w:rPr>
          <w:rFonts w:asciiTheme="minorHAnsi" w:eastAsiaTheme="minorHAnsi" w:hAnsiTheme="minorHAnsi" w:cstheme="minorHAnsi"/>
          <w:lang w:val="es-SV" w:eastAsia="en-US"/>
        </w:rPr>
        <w:t xml:space="preserve"> los empelados de las </w:t>
      </w:r>
      <w:r w:rsidR="00865913" w:rsidRPr="005A4791">
        <w:rPr>
          <w:rFonts w:asciiTheme="minorHAnsi" w:eastAsiaTheme="minorHAnsi" w:hAnsiTheme="minorHAnsi" w:cstheme="minorHAnsi"/>
          <w:lang w:val="es-SV" w:eastAsia="en-US"/>
        </w:rPr>
        <w:t xml:space="preserve">diferentes unidades de la Alcaldía Municipal de Suchitoto, Departamento de Cuscatlán.- </w:t>
      </w:r>
      <w:r w:rsidR="005A4791" w:rsidRPr="005A4791">
        <w:rPr>
          <w:rFonts w:asciiTheme="minorHAnsi" w:eastAsiaTheme="minorHAnsi" w:hAnsiTheme="minorHAnsi" w:cstheme="minorHAnsi"/>
          <w:lang w:val="es-SV" w:eastAsia="en-US"/>
        </w:rPr>
        <w:t>Certifíquese</w:t>
      </w:r>
      <w:r w:rsidR="00865913" w:rsidRPr="005A4791">
        <w:rPr>
          <w:rFonts w:asciiTheme="minorHAnsi" w:eastAsiaTheme="minorHAnsi" w:hAnsiTheme="minorHAnsi" w:cstheme="minorHAnsi"/>
          <w:lang w:val="es-SV" w:eastAsia="en-US"/>
        </w:rPr>
        <w:t xml:space="preserve"> y </w:t>
      </w:r>
      <w:r w:rsidR="005A4791" w:rsidRPr="005A4791">
        <w:rPr>
          <w:rFonts w:asciiTheme="minorHAnsi" w:eastAsiaTheme="minorHAnsi" w:hAnsiTheme="minorHAnsi" w:cstheme="minorHAnsi"/>
          <w:lang w:val="es-SV" w:eastAsia="en-US"/>
        </w:rPr>
        <w:t>Comuníquese</w:t>
      </w:r>
      <w:r w:rsidR="00865913" w:rsidRPr="005A4791">
        <w:rPr>
          <w:rFonts w:asciiTheme="minorHAnsi" w:eastAsiaTheme="minorHAnsi" w:hAnsiTheme="minorHAnsi" w:cstheme="minorHAnsi"/>
          <w:lang w:val="es-SV" w:eastAsia="en-US"/>
        </w:rPr>
        <w:t>.-</w:t>
      </w:r>
      <w:r w:rsidR="00076AC0">
        <w:rPr>
          <w:rFonts w:asciiTheme="minorHAnsi" w:eastAsiaTheme="minorHAnsi" w:hAnsiTheme="minorHAnsi" w:cstheme="minorHAnsi"/>
          <w:lang w:val="es-SV" w:eastAsia="en-US"/>
        </w:rPr>
        <w:t xml:space="preserve"> </w:t>
      </w:r>
      <w:r w:rsidR="00076AC0" w:rsidRPr="00076AC0">
        <w:rPr>
          <w:rFonts w:asciiTheme="minorHAnsi" w:eastAsiaTheme="minorHAnsi" w:hAnsiTheme="minorHAnsi" w:cstheme="minorBidi"/>
          <w:b/>
          <w:sz w:val="22"/>
          <w:szCs w:val="22"/>
          <w:lang w:val="es-SV" w:eastAsia="en-US"/>
        </w:rPr>
        <w:t>ACUERDO NUMERO NUEVE:</w:t>
      </w:r>
      <w:r w:rsidR="00076AC0" w:rsidRPr="00076AC0">
        <w:rPr>
          <w:rFonts w:asciiTheme="minorHAnsi" w:eastAsiaTheme="minorHAnsi" w:hAnsiTheme="minorHAnsi" w:cstheme="minorBidi"/>
          <w:sz w:val="22"/>
          <w:szCs w:val="22"/>
          <w:lang w:val="es-SV" w:eastAsia="en-US"/>
        </w:rPr>
        <w:t xml:space="preserve"> El Concejo Municipal en uso de las facultades que le confiere el Código Municipal Vigente, </w:t>
      </w:r>
      <w:r w:rsidR="00076AC0" w:rsidRPr="00076AC0">
        <w:rPr>
          <w:rFonts w:asciiTheme="minorHAnsi" w:eastAsiaTheme="minorHAnsi" w:hAnsiTheme="minorHAnsi" w:cstheme="minorBidi"/>
          <w:b/>
          <w:sz w:val="22"/>
          <w:szCs w:val="22"/>
          <w:lang w:val="es-SV" w:eastAsia="en-US"/>
        </w:rPr>
        <w:t>ACUERDA</w:t>
      </w:r>
      <w:r w:rsidR="00076AC0" w:rsidRPr="00076AC0">
        <w:rPr>
          <w:rFonts w:asciiTheme="minorHAnsi" w:eastAsiaTheme="minorHAnsi" w:hAnsiTheme="minorHAnsi" w:cstheme="minorBidi"/>
          <w:sz w:val="22"/>
          <w:szCs w:val="22"/>
          <w:lang w:val="es-SV" w:eastAsia="en-US"/>
        </w:rPr>
        <w:t>: Autorizar la erogación de Noventa y nueve dólares de los Estados Unidos de América, ($99.00), en concepto de pago de alimentación al señor Henry Giovanni Alas Flamenco, por reunión con miembros del Concejo Municipal el día 04 de Mayo del 2016. Fuente de Financiamiento será del Fondo Fodes 25%. Certifíquese y Comuníquese.-</w:t>
      </w:r>
      <w:r w:rsidR="00076AC0">
        <w:rPr>
          <w:rFonts w:asciiTheme="minorHAnsi" w:eastAsiaTheme="minorHAnsi" w:hAnsiTheme="minorHAnsi" w:cstheme="minorBidi"/>
          <w:sz w:val="22"/>
          <w:szCs w:val="22"/>
          <w:lang w:val="es-SV" w:eastAsia="en-US"/>
        </w:rPr>
        <w:t xml:space="preserve"> </w:t>
      </w:r>
      <w:r w:rsidR="005A4791" w:rsidRPr="005A4791">
        <w:rPr>
          <w:rFonts w:asciiTheme="minorHAnsi" w:eastAsiaTheme="minorHAnsi" w:hAnsiTheme="minorHAnsi" w:cstheme="minorHAnsi"/>
          <w:color w:val="000000" w:themeColor="text1"/>
          <w:lang w:val="es-SV" w:eastAsia="en-US"/>
        </w:rPr>
        <w:t>Y</w:t>
      </w:r>
      <w:r w:rsidR="005A4791" w:rsidRPr="005A4791">
        <w:rPr>
          <w:rFonts w:asciiTheme="minorHAnsi" w:hAnsiTheme="minorHAnsi" w:cstheme="minorHAnsi"/>
        </w:rPr>
        <w:t xml:space="preserve"> no habiendo más </w:t>
      </w:r>
      <w:r w:rsidR="005A4791" w:rsidRPr="005A4791">
        <w:rPr>
          <w:rFonts w:asciiTheme="minorHAnsi" w:hAnsiTheme="minorHAnsi" w:cstheme="minorHAnsi"/>
          <w:color w:val="000000" w:themeColor="text1"/>
        </w:rPr>
        <w:t>que hacer constar en la presente acta damos por finalizada a las nueve horas cuarenta y cinco minutos del día cuatro de Mayo del dos mil dieciséis y firmamos.</w:t>
      </w:r>
    </w:p>
    <w:p w:rsidR="005A4791" w:rsidRPr="005A4791" w:rsidRDefault="005A4791" w:rsidP="00C04001">
      <w:pPr>
        <w:shd w:val="clear" w:color="auto" w:fill="FFFFFF" w:themeFill="background1"/>
        <w:jc w:val="both"/>
        <w:rPr>
          <w:rFonts w:asciiTheme="minorHAnsi" w:hAnsiTheme="minorHAnsi" w:cstheme="minorHAnsi"/>
        </w:rPr>
      </w:pPr>
    </w:p>
    <w:p w:rsidR="005A4791" w:rsidRPr="00A3642E" w:rsidRDefault="005A4791" w:rsidP="00C04001">
      <w:pPr>
        <w:shd w:val="clear" w:color="auto" w:fill="FFFFFF" w:themeFill="background1"/>
        <w:jc w:val="both"/>
        <w:rPr>
          <w:rFonts w:asciiTheme="minorHAnsi" w:hAnsiTheme="minorHAnsi" w:cstheme="minorHAnsi"/>
        </w:rPr>
      </w:pPr>
    </w:p>
    <w:p w:rsidR="005A4791" w:rsidRDefault="005A4791" w:rsidP="00C04001">
      <w:pPr>
        <w:shd w:val="clear" w:color="auto" w:fill="FFFFFF" w:themeFill="background1"/>
        <w:jc w:val="both"/>
        <w:rPr>
          <w:rFonts w:asciiTheme="minorHAnsi" w:hAnsiTheme="minorHAnsi" w:cstheme="minorHAnsi"/>
        </w:rPr>
      </w:pPr>
    </w:p>
    <w:p w:rsidR="005A4791" w:rsidRDefault="005A4791" w:rsidP="00C04001">
      <w:pPr>
        <w:shd w:val="clear" w:color="auto" w:fill="FFFFFF" w:themeFill="background1"/>
        <w:jc w:val="both"/>
        <w:rPr>
          <w:rFonts w:asciiTheme="minorHAnsi" w:hAnsiTheme="minorHAnsi" w:cstheme="minorHAnsi"/>
        </w:rPr>
      </w:pPr>
    </w:p>
    <w:p w:rsidR="005A4791" w:rsidRDefault="005A4791" w:rsidP="00C04001">
      <w:pPr>
        <w:shd w:val="clear" w:color="auto" w:fill="FFFFFF" w:themeFill="background1"/>
        <w:jc w:val="both"/>
        <w:rPr>
          <w:rFonts w:asciiTheme="minorHAnsi" w:hAnsiTheme="minorHAnsi" w:cstheme="minorHAnsi"/>
        </w:rPr>
      </w:pPr>
    </w:p>
    <w:p w:rsidR="005A4791" w:rsidRDefault="005A4791" w:rsidP="00C04001">
      <w:pPr>
        <w:shd w:val="clear" w:color="auto" w:fill="FFFFFF" w:themeFill="background1"/>
        <w:jc w:val="both"/>
        <w:rPr>
          <w:rFonts w:asciiTheme="minorHAnsi" w:hAnsiTheme="minorHAnsi" w:cstheme="minorHAnsi"/>
        </w:rPr>
      </w:pPr>
    </w:p>
    <w:p w:rsidR="005A4791" w:rsidRPr="00B713A4" w:rsidRDefault="005A4791" w:rsidP="00C04001">
      <w:pPr>
        <w:shd w:val="clear" w:color="auto" w:fill="FFFFFF" w:themeFill="background1"/>
        <w:jc w:val="both"/>
        <w:rPr>
          <w:rFonts w:asciiTheme="minorHAnsi" w:hAnsiTheme="minorHAnsi" w:cstheme="minorHAnsi"/>
        </w:rPr>
      </w:pPr>
    </w:p>
    <w:p w:rsidR="005A4791" w:rsidRPr="00B713A4" w:rsidRDefault="005A4791"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5A4791" w:rsidRDefault="005A4791"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Default="005A4791" w:rsidP="00C04001">
      <w:pPr>
        <w:pStyle w:val="Textoindependiente2"/>
        <w:spacing w:after="0" w:line="240" w:lineRule="auto"/>
        <w:jc w:val="both"/>
        <w:rPr>
          <w:rFonts w:asciiTheme="minorHAnsi" w:hAnsiTheme="minorHAnsi" w:cstheme="minorHAnsi"/>
          <w:b/>
          <w:color w:val="000000" w:themeColor="text1"/>
        </w:rPr>
      </w:pPr>
    </w:p>
    <w:p w:rsidR="005A4791" w:rsidRPr="00B713A4" w:rsidRDefault="005A4791"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5A4791" w:rsidRPr="00B713A4" w:rsidRDefault="005A4791" w:rsidP="00C04001">
      <w:pPr>
        <w:pStyle w:val="Textoindependiente2"/>
        <w:spacing w:after="0" w:line="240" w:lineRule="auto"/>
        <w:jc w:val="both"/>
        <w:rPr>
          <w:rFonts w:asciiTheme="minorHAnsi" w:hAnsiTheme="minorHAnsi" w:cstheme="minorHAnsi"/>
          <w:b/>
        </w:rPr>
      </w:pPr>
    </w:p>
    <w:p w:rsidR="005A4791" w:rsidRDefault="005A4791" w:rsidP="00C04001">
      <w:pPr>
        <w:pStyle w:val="Textoindependiente2"/>
        <w:spacing w:after="0" w:line="240" w:lineRule="auto"/>
        <w:jc w:val="both"/>
        <w:rPr>
          <w:rFonts w:asciiTheme="minorHAnsi" w:hAnsiTheme="minorHAnsi" w:cstheme="minorHAnsi"/>
          <w:b/>
        </w:rPr>
      </w:pPr>
    </w:p>
    <w:p w:rsidR="005A4791" w:rsidRDefault="005A4791" w:rsidP="00C04001">
      <w:pPr>
        <w:pStyle w:val="Textoindependiente2"/>
        <w:spacing w:after="0" w:line="240" w:lineRule="auto"/>
        <w:jc w:val="both"/>
        <w:rPr>
          <w:rFonts w:asciiTheme="minorHAnsi" w:hAnsiTheme="minorHAnsi" w:cstheme="minorHAnsi"/>
          <w:b/>
        </w:rPr>
      </w:pPr>
    </w:p>
    <w:p w:rsidR="005A4791" w:rsidRDefault="005A4791" w:rsidP="00C04001">
      <w:pPr>
        <w:pStyle w:val="Textoindependiente2"/>
        <w:spacing w:after="0" w:line="240" w:lineRule="auto"/>
        <w:jc w:val="both"/>
        <w:rPr>
          <w:rFonts w:asciiTheme="minorHAnsi" w:hAnsiTheme="minorHAnsi" w:cstheme="minorHAnsi"/>
          <w:b/>
        </w:rPr>
      </w:pPr>
    </w:p>
    <w:p w:rsidR="005A4791" w:rsidRDefault="005A4791" w:rsidP="00C04001">
      <w:pPr>
        <w:pStyle w:val="Textoindependiente2"/>
        <w:spacing w:after="0" w:line="240" w:lineRule="auto"/>
        <w:jc w:val="both"/>
        <w:rPr>
          <w:rFonts w:asciiTheme="minorHAnsi" w:hAnsiTheme="minorHAnsi" w:cstheme="minorHAnsi"/>
          <w:b/>
        </w:rPr>
      </w:pPr>
    </w:p>
    <w:p w:rsidR="005A4791" w:rsidRDefault="005A4791" w:rsidP="00C04001">
      <w:pPr>
        <w:pStyle w:val="Textoindependiente2"/>
        <w:spacing w:after="0" w:line="240" w:lineRule="auto"/>
        <w:jc w:val="both"/>
        <w:rPr>
          <w:rFonts w:asciiTheme="minorHAnsi" w:hAnsiTheme="minorHAnsi" w:cstheme="minorHAnsi"/>
          <w:b/>
        </w:rPr>
      </w:pPr>
    </w:p>
    <w:p w:rsidR="005A4791" w:rsidRDefault="005A4791" w:rsidP="00C04001">
      <w:pPr>
        <w:pStyle w:val="Textoindependiente2"/>
        <w:spacing w:after="0" w:line="240" w:lineRule="auto"/>
        <w:jc w:val="both"/>
        <w:rPr>
          <w:rFonts w:asciiTheme="minorHAnsi" w:hAnsiTheme="minorHAnsi" w:cstheme="minorHAnsi"/>
          <w:b/>
        </w:rPr>
      </w:pPr>
    </w:p>
    <w:p w:rsidR="005A4791" w:rsidRPr="00B713A4" w:rsidRDefault="005A4791"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5A4791" w:rsidRDefault="005A4791"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B713A4"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5A4791" w:rsidRPr="007A0217"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7A0217"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7A0217"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7A0217"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5A4791" w:rsidRPr="007A0217"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4791" w:rsidRPr="00E13445" w:rsidRDefault="005A479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5A4791" w:rsidRDefault="005A4791"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5A4791" w:rsidRDefault="005A4791" w:rsidP="00C04001">
      <w:pPr>
        <w:jc w:val="both"/>
        <w:rPr>
          <w:rFonts w:asciiTheme="minorHAnsi" w:hAnsiTheme="minorHAnsi" w:cstheme="minorHAnsi"/>
          <w:b/>
          <w:color w:val="000000" w:themeColor="text1"/>
        </w:rPr>
      </w:pPr>
    </w:p>
    <w:p w:rsidR="005A4791" w:rsidRDefault="005A4791"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p>
    <w:p w:rsidR="005A4791" w:rsidRDefault="005A4791"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p>
    <w:p w:rsidR="005A4791" w:rsidRPr="00DB4D1A" w:rsidRDefault="005A4791"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p>
    <w:p w:rsidR="00EB08DD" w:rsidRPr="00EB08DD" w:rsidRDefault="00DB4D1A" w:rsidP="00C04001">
      <w:pPr>
        <w:jc w:val="both"/>
        <w:rPr>
          <w:rFonts w:asciiTheme="minorHAnsi" w:hAnsiTheme="minorHAnsi" w:cstheme="minorHAnsi"/>
          <w:color w:val="000000" w:themeColor="text1"/>
        </w:rPr>
      </w:pPr>
      <w:r w:rsidRPr="00DB4D1A">
        <w:rPr>
          <w:rFonts w:asciiTheme="minorHAnsi" w:hAnsiTheme="minorHAnsi" w:cstheme="minorHAnsi"/>
          <w:b/>
          <w:color w:val="000000" w:themeColor="text1"/>
        </w:rPr>
        <w:t xml:space="preserve">ACTA NUMERO </w:t>
      </w:r>
      <w:r>
        <w:rPr>
          <w:rFonts w:asciiTheme="minorHAnsi" w:hAnsiTheme="minorHAnsi" w:cstheme="minorHAnsi"/>
          <w:b/>
          <w:color w:val="000000" w:themeColor="text1"/>
        </w:rPr>
        <w:t>VEINTIDOS</w:t>
      </w:r>
      <w:r w:rsidRPr="00DB4D1A">
        <w:rPr>
          <w:rFonts w:asciiTheme="minorHAnsi" w:hAnsiTheme="minorHAnsi" w:cstheme="minorHAnsi"/>
          <w:b/>
          <w:color w:val="000000" w:themeColor="text1"/>
        </w:rPr>
        <w:t xml:space="preserve">: </w:t>
      </w:r>
      <w:r w:rsidRPr="00DB4D1A">
        <w:rPr>
          <w:rFonts w:asciiTheme="minorHAnsi" w:hAnsiTheme="minorHAnsi" w:cstheme="minorHAnsi"/>
          <w:color w:val="000000" w:themeColor="text1"/>
        </w:rPr>
        <w:t xml:space="preserve">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Abiertos. Reunidos en la Casa Comunal El Bario de este municipio, a las catorce horas con veinte minutos, del día cinco de mayo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estuvieron presentes miembros del Concejo Municipal los cuales fueron debidamente presentados y se detallan a continuación: Sra. Alcaldesa Municipal, Pedrina </w:t>
      </w:r>
      <w:r w:rsidRPr="00EB08DD">
        <w:rPr>
          <w:rFonts w:asciiTheme="minorHAnsi" w:hAnsiTheme="minorHAnsi" w:cstheme="minorHAnsi"/>
          <w:color w:val="000000" w:themeColor="text1"/>
        </w:rPr>
        <w:t>Rivera Hernández; Síndico Municipal, Sr. José Fredy Duran; Concejales/as; Verónica Marisol Flores, Ana Lucia Ramírez Ayala; Lilian del Carmen Menjivar Landaverde; Margoth Pérez Portillo; Alfredo Landaverde; José Mauricio Alas Menjivar y Secretario Municipal Erick Jason Bonilla González; como invitada especial Licda. Rosibel Beltrán, Gobernadora por el Departamento de Cuscatlán</w:t>
      </w:r>
      <w:r w:rsidRPr="00DB4D1A">
        <w:rPr>
          <w:rFonts w:asciiTheme="minorHAnsi" w:hAnsiTheme="minorHAnsi" w:cstheme="minorHAnsi"/>
          <w:color w:val="000000" w:themeColor="text1"/>
        </w:rPr>
        <w:t xml:space="preserve">; y otros empleados de la Alcaldía Municipal; además </w:t>
      </w:r>
      <w:r w:rsidRPr="00DB4D1A">
        <w:rPr>
          <w:rFonts w:asciiTheme="minorHAnsi" w:hAnsiTheme="minorHAnsi" w:cstheme="minorHAnsi"/>
          <w:color w:val="000000" w:themeColor="text1"/>
        </w:rPr>
        <w:lastRenderedPageBreak/>
        <w:t>asistieron 151 personas de diferentes</w:t>
      </w:r>
      <w:r w:rsidRPr="00DB4D1A">
        <w:rPr>
          <w:rFonts w:asciiTheme="minorHAnsi" w:hAnsiTheme="minorHAnsi" w:cstheme="minorHAnsi"/>
        </w:rPr>
        <w:t xml:space="preserve"> comunidades de este municipio, tales como El Bario; Zacamil I; Celina Ramos; Valle Verde; Sitio Cenicero; San Antonio del Monte; Nuevo Valle Verde; El Cereto</w:t>
      </w:r>
      <w:r w:rsidRPr="00DB4D1A">
        <w:rPr>
          <w:rFonts w:asciiTheme="minorHAnsi" w:hAnsiTheme="minorHAnsi" w:cstheme="minorHAnsi"/>
          <w:color w:val="000000" w:themeColor="text1"/>
        </w:rPr>
        <w:t>.</w:t>
      </w:r>
      <w:r w:rsidRPr="00DB4D1A">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Pr="00DB4D1A">
        <w:rPr>
          <w:rFonts w:asciiTheme="minorHAnsi" w:hAnsiTheme="minorHAnsi" w:cstheme="minorHAnsi"/>
          <w:b/>
        </w:rPr>
        <w:t>a)</w:t>
      </w:r>
      <w:r w:rsidRPr="00DB4D1A">
        <w:rPr>
          <w:rFonts w:asciiTheme="minorHAnsi" w:hAnsiTheme="minorHAnsi" w:cstheme="minorHAnsi"/>
        </w:rPr>
        <w:t xml:space="preserve"> Comunidad El Bario: Solicitan cancha de futbol multiuso con sus respectiva iluminación y un Parque infantil que ya se cuenta con el terreno. </w:t>
      </w:r>
      <w:r w:rsidRPr="00DB4D1A">
        <w:rPr>
          <w:rFonts w:asciiTheme="minorHAnsi" w:hAnsiTheme="minorHAnsi" w:cstheme="minorHAnsi"/>
          <w:b/>
        </w:rPr>
        <w:t>b)</w:t>
      </w:r>
      <w:r w:rsidRPr="00DB4D1A">
        <w:rPr>
          <w:rFonts w:asciiTheme="minorHAnsi" w:hAnsiTheme="minorHAnsi" w:cstheme="minorHAnsi"/>
        </w:rPr>
        <w:t xml:space="preserve"> Comunidad Zacamil I: Solicitan la cerca perimetral con malla ciclón de la cancha de futbol de dicha comunidad, además solicitan el apoyo con materiales de construcción para la Iglesia de la Comunidad, ya que cuentan con el terreno. </w:t>
      </w:r>
      <w:r w:rsidRPr="00DB4D1A">
        <w:rPr>
          <w:rFonts w:asciiTheme="minorHAnsi" w:hAnsiTheme="minorHAnsi" w:cstheme="minorHAnsi"/>
          <w:b/>
        </w:rPr>
        <w:t xml:space="preserve">c) </w:t>
      </w:r>
      <w:r w:rsidRPr="00DB4D1A">
        <w:rPr>
          <w:rFonts w:asciiTheme="minorHAnsi" w:hAnsiTheme="minorHAnsi" w:cstheme="minorHAnsi"/>
        </w:rPr>
        <w:t xml:space="preserve">Comunidad Celina Ramos: Solicitan la finalización de la cancha de futbol de la Comunidad, una contra partida por la Municipalidad para el proyecto de parque infantil, con apoyo de ONG FESPAD-SACDEL, y solicitan pintura, sillas y mesas, un retroproyector y laptop, materiales didácticos y la construcción de una cancha multiusos  </w:t>
      </w:r>
      <w:r w:rsidRPr="00DB4D1A">
        <w:rPr>
          <w:rFonts w:asciiTheme="minorHAnsi" w:hAnsiTheme="minorHAnsi" w:cstheme="minorHAnsi"/>
          <w:b/>
        </w:rPr>
        <w:t xml:space="preserve">d) </w:t>
      </w:r>
      <w:r w:rsidRPr="00DB4D1A">
        <w:rPr>
          <w:rFonts w:asciiTheme="minorHAnsi" w:hAnsiTheme="minorHAnsi" w:cstheme="minorHAnsi"/>
        </w:rPr>
        <w:t xml:space="preserve">La Comunidad Valle Verde: Solicita,  la construcción de una pasarela a un costado de la nueva Escuela de la Comunidad; la ampliación de iluminación de algunos sectores de la comunidad. </w:t>
      </w:r>
      <w:r w:rsidRPr="00DB4D1A">
        <w:rPr>
          <w:rFonts w:asciiTheme="minorHAnsi" w:hAnsiTheme="minorHAnsi" w:cstheme="minorHAnsi"/>
          <w:b/>
        </w:rPr>
        <w:t xml:space="preserve">e) </w:t>
      </w:r>
      <w:r w:rsidRPr="00DB4D1A">
        <w:rPr>
          <w:rFonts w:asciiTheme="minorHAnsi" w:hAnsiTheme="minorHAnsi" w:cstheme="minorHAnsi"/>
        </w:rPr>
        <w:t xml:space="preserve">Comunidad San Antonio del Monte: Solicita, un proyecto de construcción de la casa comunal ya que no cuentan con una infraestructura apropiada para realizar eventos sociales. </w:t>
      </w:r>
      <w:r w:rsidRPr="00DB4D1A">
        <w:rPr>
          <w:rFonts w:asciiTheme="minorHAnsi" w:hAnsiTheme="minorHAnsi" w:cstheme="minorHAnsi"/>
          <w:b/>
        </w:rPr>
        <w:t>f)</w:t>
      </w:r>
      <w:r w:rsidRPr="00DB4D1A">
        <w:rPr>
          <w:rFonts w:asciiTheme="minorHAnsi" w:hAnsiTheme="minorHAnsi" w:cstheme="minorHAnsi"/>
        </w:rPr>
        <w:t xml:space="preserve">  Comunidad Nuevo Valle Verde: solicita, ampliación de la galera que esta ubicada en la cancha, dos lámparas en zonas estratégicas de la Comunidad como son: el desvió y la cancha, también solicitan más presencia de las autoridades locales para tener el respaldo para seguir trabajando por la Comunidad.  Es así como se dio por finalizado el Cabildo Abierto en la zona del Bario de este municipio, a las diecisiete horas con veinte minutos del día cinco de mayo del año 2016 y se anexan firmas de los participantes en el expediente respectivo, donde se llevara el control de la realización de los Cabildos Abiertos  programados por este Concejo Municipal. Certifíquese y Comuníquese.- </w:t>
      </w:r>
      <w:r w:rsidRPr="00DB4D1A">
        <w:rPr>
          <w:rFonts w:asciiTheme="minorHAnsi" w:hAnsiTheme="minorHAnsi" w:cstheme="minorHAnsi"/>
          <w:color w:val="000000" w:themeColor="text1"/>
        </w:rPr>
        <w:t>Y no habiendo más que hacer constar en la presente acta damos por finalizada la presente sesión a las diecisiete  horas con vente minutos del día cinco de mayo del año dos mil dieciséis y firmamos.-</w:t>
      </w:r>
    </w:p>
    <w:p w:rsidR="00DB4D1A" w:rsidRDefault="00DB4D1A" w:rsidP="00C04001">
      <w:pPr>
        <w:shd w:val="clear" w:color="auto" w:fill="FFFFFF" w:themeFill="background1"/>
        <w:jc w:val="both"/>
        <w:rPr>
          <w:rFonts w:asciiTheme="minorHAnsi" w:hAnsiTheme="minorHAnsi" w:cstheme="minorHAnsi"/>
        </w:rPr>
      </w:pPr>
    </w:p>
    <w:p w:rsidR="00DB4D1A" w:rsidRDefault="00DB4D1A" w:rsidP="00C04001">
      <w:pPr>
        <w:shd w:val="clear" w:color="auto" w:fill="FFFFFF" w:themeFill="background1"/>
        <w:jc w:val="both"/>
        <w:rPr>
          <w:rFonts w:asciiTheme="minorHAnsi" w:hAnsiTheme="minorHAnsi" w:cstheme="minorHAnsi"/>
        </w:rPr>
      </w:pPr>
    </w:p>
    <w:p w:rsidR="00DB4D1A" w:rsidRDefault="00DB4D1A" w:rsidP="00C04001">
      <w:pPr>
        <w:shd w:val="clear" w:color="auto" w:fill="FFFFFF" w:themeFill="background1"/>
        <w:jc w:val="both"/>
        <w:rPr>
          <w:rFonts w:asciiTheme="minorHAnsi" w:hAnsiTheme="minorHAnsi" w:cstheme="minorHAnsi"/>
        </w:rPr>
      </w:pPr>
    </w:p>
    <w:p w:rsidR="00DB4D1A" w:rsidRDefault="00DB4D1A" w:rsidP="00C04001">
      <w:pPr>
        <w:shd w:val="clear" w:color="auto" w:fill="FFFFFF" w:themeFill="background1"/>
        <w:jc w:val="both"/>
        <w:rPr>
          <w:rFonts w:asciiTheme="minorHAnsi" w:hAnsiTheme="minorHAnsi" w:cstheme="minorHAnsi"/>
        </w:rPr>
      </w:pPr>
    </w:p>
    <w:p w:rsidR="00DB4D1A" w:rsidRPr="00B713A4" w:rsidRDefault="00DB4D1A" w:rsidP="00C04001">
      <w:pPr>
        <w:shd w:val="clear" w:color="auto" w:fill="FFFFFF" w:themeFill="background1"/>
        <w:jc w:val="both"/>
        <w:rPr>
          <w:rFonts w:asciiTheme="minorHAnsi" w:hAnsiTheme="minorHAnsi" w:cstheme="minorHAnsi"/>
        </w:rPr>
      </w:pPr>
    </w:p>
    <w:p w:rsidR="00DB4D1A" w:rsidRPr="00B713A4" w:rsidRDefault="00DB4D1A"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DB4D1A" w:rsidRDefault="00DB4D1A"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DB4D1A" w:rsidRDefault="00DB4D1A" w:rsidP="001E735F">
      <w:pPr>
        <w:pStyle w:val="Textoindependiente2"/>
        <w:spacing w:after="0" w:line="240" w:lineRule="auto"/>
        <w:jc w:val="center"/>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DB4D1A" w:rsidRDefault="00DB4D1A" w:rsidP="00C04001">
      <w:pPr>
        <w:pStyle w:val="Textoindependiente2"/>
        <w:spacing w:after="0" w:line="240" w:lineRule="auto"/>
        <w:jc w:val="both"/>
        <w:rPr>
          <w:rFonts w:asciiTheme="minorHAnsi" w:hAnsiTheme="minorHAnsi" w:cstheme="minorHAnsi"/>
          <w:b/>
          <w:color w:val="000000" w:themeColor="text1"/>
        </w:rPr>
      </w:pPr>
    </w:p>
    <w:p w:rsidR="00EB08DD" w:rsidRDefault="00DB4D1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sidRPr="00B713A4">
        <w:rPr>
          <w:rFonts w:asciiTheme="minorHAnsi" w:hAnsiTheme="minorHAnsi" w:cstheme="minorHAnsi"/>
          <w:b/>
        </w:rPr>
        <w:t xml:space="preserve">Ana Lucia Ramírez Ayala                              </w:t>
      </w:r>
      <w:r w:rsidR="00EB08DD">
        <w:rPr>
          <w:rFonts w:asciiTheme="minorHAnsi" w:hAnsiTheme="minorHAnsi" w:cstheme="minorHAnsi"/>
          <w:b/>
        </w:rPr>
        <w:t xml:space="preserve">                               </w:t>
      </w:r>
      <w:r w:rsidR="00EB08DD" w:rsidRPr="00B713A4">
        <w:rPr>
          <w:rFonts w:asciiTheme="minorHAnsi" w:hAnsiTheme="minorHAnsi" w:cstheme="minorHAnsi"/>
          <w:b/>
        </w:rPr>
        <w:t xml:space="preserve">  </w:t>
      </w:r>
    </w:p>
    <w:p w:rsidR="00DB4D1A" w:rsidRPr="00B713A4" w:rsidRDefault="00DB4D1A"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Síndico Municipal                                                                                            </w:t>
      </w:r>
      <w:r w:rsidRPr="00B713A4">
        <w:rPr>
          <w:rFonts w:asciiTheme="minorHAnsi" w:hAnsiTheme="minorHAnsi" w:cstheme="minorHAnsi"/>
          <w:b/>
          <w:color w:val="000000" w:themeColor="text1"/>
        </w:rPr>
        <w:tab/>
      </w:r>
      <w:r w:rsidR="00EB08DD">
        <w:rPr>
          <w:rFonts w:asciiTheme="minorHAnsi" w:hAnsiTheme="minorHAnsi" w:cstheme="minorHAnsi"/>
          <w:b/>
          <w:color w:val="000000" w:themeColor="text1"/>
        </w:rPr>
        <w:t>2da</w:t>
      </w:r>
      <w:r w:rsidRPr="00B713A4">
        <w:rPr>
          <w:rFonts w:asciiTheme="minorHAnsi" w:hAnsiTheme="minorHAnsi" w:cstheme="minorHAnsi"/>
          <w:b/>
          <w:color w:val="000000" w:themeColor="text1"/>
        </w:rPr>
        <w:t xml:space="preserve"> Regidor                                                         </w:t>
      </w: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Pr="00B713A4"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00EB08DD">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Lilian del Carmen Menjívar Landaverde</w:t>
      </w: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DB4D1A" w:rsidRPr="007A0217"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Pr="007A0217"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00EB08DD">
        <w:rPr>
          <w:rFonts w:asciiTheme="minorHAnsi" w:hAnsiTheme="minorHAnsi" w:cstheme="minorHAnsi"/>
          <w:b/>
          <w:color w:val="000000" w:themeColor="text1"/>
        </w:rPr>
        <w:t xml:space="preserve">       </w:t>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t xml:space="preserve">    </w:t>
      </w:r>
      <w:r w:rsidR="00EB08DD" w:rsidRPr="00E13445">
        <w:rPr>
          <w:rFonts w:asciiTheme="minorHAnsi" w:hAnsiTheme="minorHAnsi" w:cstheme="minorHAnsi"/>
          <w:b/>
          <w:color w:val="000000" w:themeColor="text1"/>
        </w:rPr>
        <w:t>Alfredo Landaverd</w:t>
      </w:r>
      <w:r w:rsidR="00EB08DD">
        <w:rPr>
          <w:rFonts w:asciiTheme="minorHAnsi" w:hAnsiTheme="minorHAnsi" w:cstheme="minorHAnsi"/>
          <w:b/>
          <w:color w:val="000000" w:themeColor="text1"/>
        </w:rPr>
        <w:t>e</w:t>
      </w:r>
    </w:p>
    <w:p w:rsidR="00DB4D1A" w:rsidRPr="00E13445"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8ª Re</w:t>
      </w:r>
      <w:r w:rsidR="00EB08DD">
        <w:rPr>
          <w:rFonts w:asciiTheme="minorHAnsi" w:hAnsiTheme="minorHAnsi" w:cstheme="minorHAnsi"/>
          <w:b/>
          <w:color w:val="000000" w:themeColor="text1"/>
        </w:rPr>
        <w:t xml:space="preserve">gidor            </w:t>
      </w:r>
      <w:r w:rsidRPr="00E13445">
        <w:rPr>
          <w:rFonts w:asciiTheme="minorHAnsi" w:hAnsiTheme="minorHAnsi" w:cstheme="minorHAnsi"/>
          <w:b/>
          <w:color w:val="000000" w:themeColor="text1"/>
        </w:rPr>
        <w:t xml:space="preserve"> </w:t>
      </w:r>
      <w:r w:rsidR="00EB08DD">
        <w:rPr>
          <w:rFonts w:asciiTheme="minorHAnsi" w:hAnsiTheme="minorHAnsi" w:cstheme="minorHAnsi"/>
          <w:b/>
          <w:color w:val="000000" w:themeColor="text1"/>
        </w:rPr>
        <w:t xml:space="preserve">                  </w:t>
      </w:r>
      <w:r w:rsidR="00EB08DD"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 xml:space="preserve">                                    </w:t>
      </w:r>
      <w:r w:rsidR="00EB08DD">
        <w:rPr>
          <w:rFonts w:asciiTheme="minorHAnsi" w:hAnsiTheme="minorHAnsi" w:cstheme="minorHAnsi"/>
          <w:b/>
          <w:color w:val="000000" w:themeColor="text1"/>
        </w:rPr>
        <w:t xml:space="preserve">      </w:t>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t xml:space="preserve">   </w:t>
      </w:r>
    </w:p>
    <w:p w:rsidR="00DB4D1A" w:rsidRPr="00E13445"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Pr="00E13445"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Pr="00E13445"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B4D1A" w:rsidRPr="00E13445"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Pr="00E13445" w:rsidRDefault="00DB4D1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Margoth Pérez Portill</w:t>
      </w:r>
      <w:r w:rsidR="00EB08DD">
        <w:rPr>
          <w:rFonts w:asciiTheme="minorHAnsi" w:hAnsiTheme="minorHAnsi" w:cstheme="minorHAnsi"/>
          <w:b/>
          <w:color w:val="000000" w:themeColor="text1"/>
        </w:rPr>
        <w:t>o</w:t>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t xml:space="preserve"> </w:t>
      </w:r>
      <w:r w:rsidR="00EB08DD">
        <w:rPr>
          <w:rFonts w:asciiTheme="minorHAnsi" w:hAnsiTheme="minorHAnsi" w:cstheme="minorHAnsi"/>
          <w:b/>
          <w:color w:val="000000" w:themeColor="text1"/>
        </w:rPr>
        <w:tab/>
      </w:r>
      <w:r w:rsidR="00EB08DD" w:rsidRPr="00E13445">
        <w:rPr>
          <w:rFonts w:asciiTheme="minorHAnsi" w:hAnsiTheme="minorHAnsi" w:cstheme="minorHAnsi"/>
          <w:b/>
          <w:color w:val="000000" w:themeColor="text1"/>
          <w:lang w:val="es-SV"/>
        </w:rPr>
        <w:t>Lic. Erick Jason Bonilla González</w:t>
      </w:r>
    </w:p>
    <w:p w:rsidR="00DB4D1A" w:rsidRDefault="00DB4D1A"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3ª Regidora Suplente</w:t>
      </w:r>
      <w:r w:rsidR="00EB08DD">
        <w:rPr>
          <w:rFonts w:asciiTheme="minorHAnsi" w:hAnsiTheme="minorHAnsi" w:cstheme="minorHAnsi"/>
          <w:b/>
          <w:color w:val="000000" w:themeColor="text1"/>
        </w:rPr>
        <w:t xml:space="preserve">  </w:t>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Pr>
          <w:rFonts w:asciiTheme="minorHAnsi" w:hAnsiTheme="minorHAnsi" w:cstheme="minorHAnsi"/>
          <w:b/>
          <w:color w:val="000000" w:themeColor="text1"/>
        </w:rPr>
        <w:tab/>
      </w:r>
      <w:r w:rsidR="00EB08DD" w:rsidRPr="00E13445">
        <w:rPr>
          <w:rFonts w:asciiTheme="minorHAnsi" w:hAnsiTheme="minorHAnsi" w:cstheme="minorHAnsi"/>
          <w:b/>
          <w:color w:val="000000" w:themeColor="text1"/>
        </w:rPr>
        <w:t>Secretario Municipal</w:t>
      </w:r>
    </w:p>
    <w:p w:rsidR="00EB08DD" w:rsidRPr="00DB4D1A" w:rsidRDefault="00EB08DD" w:rsidP="00C04001">
      <w:pPr>
        <w:jc w:val="both"/>
      </w:pPr>
    </w:p>
    <w:p w:rsidR="00DB4D1A" w:rsidRPr="00DB4D1A" w:rsidRDefault="00DB4D1A" w:rsidP="00C04001">
      <w:pPr>
        <w:jc w:val="both"/>
      </w:pPr>
    </w:p>
    <w:p w:rsidR="00DB4D1A" w:rsidRPr="00DB4D1A" w:rsidRDefault="00DB4D1A" w:rsidP="00C04001">
      <w:pPr>
        <w:jc w:val="both"/>
      </w:pPr>
    </w:p>
    <w:p w:rsidR="00DB4D1A" w:rsidRPr="00DB4D1A" w:rsidRDefault="00DB4D1A" w:rsidP="00C04001">
      <w:pPr>
        <w:jc w:val="both"/>
      </w:pPr>
    </w:p>
    <w:p w:rsidR="00DB4D1A" w:rsidRPr="00DB4D1A" w:rsidRDefault="00DB4D1A" w:rsidP="00C04001">
      <w:pPr>
        <w:jc w:val="both"/>
      </w:pPr>
    </w:p>
    <w:p w:rsidR="00DB4D1A" w:rsidRPr="00DB4D1A" w:rsidRDefault="00DB4D1A" w:rsidP="00C04001">
      <w:pPr>
        <w:jc w:val="both"/>
      </w:pPr>
    </w:p>
    <w:p w:rsidR="00DB4D1A" w:rsidRPr="00DB4D1A" w:rsidRDefault="00DB4D1A" w:rsidP="00C04001">
      <w:pPr>
        <w:jc w:val="both"/>
      </w:pPr>
    </w:p>
    <w:p w:rsidR="00DB4D1A" w:rsidRDefault="00DB4D1A" w:rsidP="00C04001">
      <w:pPr>
        <w:jc w:val="both"/>
        <w:rPr>
          <w:rFonts w:asciiTheme="minorHAnsi" w:hAnsiTheme="minorHAnsi" w:cstheme="minorHAnsi"/>
          <w:color w:val="000000" w:themeColor="text1"/>
        </w:rPr>
      </w:pPr>
      <w:r w:rsidRPr="00DB4D1A">
        <w:rPr>
          <w:rFonts w:asciiTheme="minorHAnsi" w:hAnsiTheme="minorHAnsi" w:cstheme="minorHAnsi"/>
          <w:b/>
          <w:color w:val="000000" w:themeColor="text1"/>
        </w:rPr>
        <w:t xml:space="preserve">ACTA NUMERO </w:t>
      </w:r>
      <w:r w:rsidR="00EB08DD">
        <w:rPr>
          <w:rFonts w:asciiTheme="minorHAnsi" w:hAnsiTheme="minorHAnsi" w:cstheme="minorHAnsi"/>
          <w:b/>
          <w:color w:val="000000" w:themeColor="text1"/>
        </w:rPr>
        <w:t>VEINTITRES</w:t>
      </w:r>
      <w:r w:rsidRPr="00DB4D1A">
        <w:rPr>
          <w:rFonts w:asciiTheme="minorHAnsi" w:hAnsiTheme="minorHAnsi" w:cstheme="minorHAnsi"/>
          <w:b/>
          <w:color w:val="000000" w:themeColor="text1"/>
        </w:rPr>
        <w:t xml:space="preserve">: </w:t>
      </w:r>
      <w:r w:rsidRPr="00DB4D1A">
        <w:rPr>
          <w:rFonts w:asciiTheme="minorHAnsi" w:hAnsiTheme="minorHAnsi" w:cstheme="minorHAnsi"/>
          <w:color w:val="000000" w:themeColor="text1"/>
        </w:rPr>
        <w:t xml:space="preserve">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w:t>
      </w:r>
      <w:r w:rsidRPr="00DB4D1A">
        <w:rPr>
          <w:rFonts w:asciiTheme="minorHAnsi" w:hAnsiTheme="minorHAnsi" w:cstheme="minorHAnsi"/>
          <w:color w:val="000000" w:themeColor="text1"/>
        </w:rPr>
        <w:lastRenderedPageBreak/>
        <w:t xml:space="preserve">concejo considere conveniente; y el artículo 116 literal b del Código Municipal en donde  establece los mecanismos de participación ciudadana y entre ellos están los Cabildos Abiertos. Reunidos en la Casa Comunal del Cantón Colima de este municipio, a las catorce horas con diez minutos, del día once de mayo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estuvieron presentes miembros del Concejo Municipal los cuales </w:t>
      </w:r>
      <w:r w:rsidRPr="00CF00B5">
        <w:rPr>
          <w:rFonts w:asciiTheme="minorHAnsi" w:hAnsiTheme="minorHAnsi" w:cstheme="minorHAnsi"/>
          <w:color w:val="000000" w:themeColor="text1"/>
        </w:rPr>
        <w:t>fueron debidamente presentados y se detallan a continuación: Sra. Alcaldesa Municipal, Pedrina Rivera Hernández; Síndico Municipal, Sr. José Fredy Duran; Concejales/as; Claudia Elizabeth Castro; Verónica Marisol Flores; Margoth Pérez Portillo; José Mauricio Alas Menjivar; Pascual Galdámez Hernández y Secretario Municipal Erick Jason Bonilla González; y otros empleados de la Alcaldía Municipal; además asistieron 144 personas de diferentes comunidades de este municipio, tales como: Colima; Canaán; Colonia Los Ángeles; Colimita; La Caja; Potrerito; El milagro; Patricia Puertas; El Valle; Pueblo Viejo; Las Brisas; Nuevo Renacer; San Cristóbal; El Ingenio</w:t>
      </w:r>
      <w:r w:rsidRPr="00DB4D1A">
        <w:rPr>
          <w:rFonts w:asciiTheme="minorHAnsi" w:hAnsiTheme="minorHAnsi" w:cstheme="minorHAnsi"/>
          <w:color w:val="000000" w:themeColor="text1"/>
        </w:rPr>
        <w:t>.</w:t>
      </w:r>
      <w:r w:rsidRPr="00DB4D1A">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Pr="00DB4D1A">
        <w:rPr>
          <w:rFonts w:asciiTheme="minorHAnsi" w:hAnsiTheme="minorHAnsi" w:cstheme="minorHAnsi"/>
          <w:b/>
        </w:rPr>
        <w:t>a)</w:t>
      </w:r>
      <w:r w:rsidRPr="00DB4D1A">
        <w:rPr>
          <w:rFonts w:asciiTheme="minorHAnsi" w:hAnsiTheme="minorHAnsi" w:cstheme="minorHAnsi"/>
        </w:rPr>
        <w:t xml:space="preserve"> Comunidad Colima: Solicita un distrito de la Alcaldía Municipal, el mejoramiento de la calle el caserío El Valle, un proyecto de letrinas sanitarias. </w:t>
      </w:r>
      <w:r w:rsidRPr="00DB4D1A">
        <w:rPr>
          <w:rFonts w:asciiTheme="minorHAnsi" w:hAnsiTheme="minorHAnsi" w:cstheme="minorHAnsi"/>
          <w:b/>
        </w:rPr>
        <w:t>b)</w:t>
      </w:r>
      <w:r w:rsidRPr="00DB4D1A">
        <w:rPr>
          <w:rFonts w:asciiTheme="minorHAnsi" w:hAnsiTheme="minorHAnsi" w:cstheme="minorHAnsi"/>
        </w:rPr>
        <w:t xml:space="preserve"> Comunidad Colimita: Solicita, proyecto de agua  potable, vivienda y energía eléctrica para la Comunidad.  </w:t>
      </w:r>
      <w:r w:rsidRPr="00DB4D1A">
        <w:rPr>
          <w:rFonts w:asciiTheme="minorHAnsi" w:hAnsiTheme="minorHAnsi" w:cstheme="minorHAnsi"/>
          <w:b/>
        </w:rPr>
        <w:t xml:space="preserve">c) </w:t>
      </w:r>
      <w:r w:rsidRPr="00DB4D1A">
        <w:rPr>
          <w:rFonts w:asciiTheme="minorHAnsi" w:hAnsiTheme="minorHAnsi" w:cstheme="minorHAnsi"/>
        </w:rPr>
        <w:t xml:space="preserve">Comunidad El Milagro: Solicitan la Construcción de la casa comunal, la maquinaria para ampliar la cancha de la Comunidad y un proyecto de letrinas aboneras. </w:t>
      </w:r>
      <w:r w:rsidRPr="00DB4D1A">
        <w:rPr>
          <w:rFonts w:asciiTheme="minorHAnsi" w:hAnsiTheme="minorHAnsi" w:cstheme="minorHAnsi"/>
          <w:b/>
        </w:rPr>
        <w:t xml:space="preserve">d) </w:t>
      </w:r>
      <w:r w:rsidRPr="00DB4D1A">
        <w:rPr>
          <w:rFonts w:asciiTheme="minorHAnsi" w:hAnsiTheme="minorHAnsi" w:cstheme="minorHAnsi"/>
        </w:rPr>
        <w:t xml:space="preserve">La Comunidad Patricia Puertas: Solicita,  el apoyo con 50 sillas para la Comunidad ya que no cuentan con ellas para sus actividades. </w:t>
      </w:r>
      <w:r w:rsidRPr="00DB4D1A">
        <w:rPr>
          <w:rFonts w:asciiTheme="minorHAnsi" w:hAnsiTheme="minorHAnsi" w:cstheme="minorHAnsi"/>
          <w:b/>
        </w:rPr>
        <w:t xml:space="preserve">e) </w:t>
      </w:r>
      <w:r w:rsidRPr="00DB4D1A">
        <w:rPr>
          <w:rFonts w:asciiTheme="minorHAnsi" w:hAnsiTheme="minorHAnsi" w:cstheme="minorHAnsi"/>
        </w:rPr>
        <w:t xml:space="preserve">Comunidad San Cristóbal: Solicita, un proyecto de ampliación de energía eléctrica en el Caserío El Amate. Apoyo con </w:t>
      </w:r>
      <w:r w:rsidR="005942EB" w:rsidRPr="00DB4D1A">
        <w:rPr>
          <w:rFonts w:asciiTheme="minorHAnsi" w:hAnsiTheme="minorHAnsi" w:cstheme="minorHAnsi"/>
        </w:rPr>
        <w:t>láminas</w:t>
      </w:r>
      <w:r w:rsidRPr="00DB4D1A">
        <w:rPr>
          <w:rFonts w:asciiTheme="minorHAnsi" w:hAnsiTheme="minorHAnsi" w:cstheme="minorHAnsi"/>
        </w:rPr>
        <w:t xml:space="preserve"> para algunas familias que las necesitan para </w:t>
      </w:r>
      <w:r w:rsidR="005942EB" w:rsidRPr="00DB4D1A">
        <w:rPr>
          <w:rFonts w:asciiTheme="minorHAnsi" w:hAnsiTheme="minorHAnsi" w:cstheme="minorHAnsi"/>
        </w:rPr>
        <w:t>su vivienda</w:t>
      </w:r>
      <w:r w:rsidRPr="00DB4D1A">
        <w:rPr>
          <w:rFonts w:asciiTheme="minorHAnsi" w:hAnsiTheme="minorHAnsi" w:cstheme="minorHAnsi"/>
        </w:rPr>
        <w:t xml:space="preserve"> y laminas para hacer una bodega en la Comunidad. </w:t>
      </w:r>
      <w:r w:rsidRPr="00DB4D1A">
        <w:rPr>
          <w:rFonts w:asciiTheme="minorHAnsi" w:hAnsiTheme="minorHAnsi" w:cstheme="minorHAnsi"/>
          <w:b/>
        </w:rPr>
        <w:t xml:space="preserve">e)  </w:t>
      </w:r>
      <w:r w:rsidRPr="00DB4D1A">
        <w:rPr>
          <w:rFonts w:asciiTheme="minorHAnsi" w:hAnsiTheme="minorHAnsi" w:cstheme="minorHAnsi"/>
        </w:rPr>
        <w:t xml:space="preserve">Comunidad La Caja: solicita, la construcción de un aula, un cafetín y 30 laminas para reparar el techo de la cocina y el comedor del Centro Escolar.  Es así como se dio por finalizado el Cabildo Abierto en la zona de Colima de este municipio, a las dieciséis horas con cuarenta minutos del día once de mayo del año 2016 y se anexan firmas de los participantes en el expediente respectivo, donde se llevara el control de la realización de los Cabildos Abiertos  programados por este Concejo Municipal. Certifíquese y Comuníquese.- </w:t>
      </w:r>
      <w:r w:rsidRPr="00DB4D1A">
        <w:rPr>
          <w:rFonts w:asciiTheme="minorHAnsi" w:hAnsiTheme="minorHAnsi" w:cstheme="minorHAnsi"/>
          <w:color w:val="000000" w:themeColor="text1"/>
        </w:rPr>
        <w:t>Y no habiendo más que hacer constar en la presente acta damos por finalizada la presente sesión a las dieciséis  horas con cuarenta minutos del día once de mayo del año dos mil dieciséis y firmamos.-</w:t>
      </w:r>
    </w:p>
    <w:p w:rsidR="00EB08DD" w:rsidRDefault="00EB08DD" w:rsidP="00C04001">
      <w:pPr>
        <w:jc w:val="both"/>
        <w:rPr>
          <w:rFonts w:asciiTheme="minorHAnsi" w:hAnsiTheme="minorHAnsi" w:cstheme="minorHAnsi"/>
          <w:color w:val="000000" w:themeColor="text1"/>
        </w:rPr>
      </w:pPr>
    </w:p>
    <w:p w:rsidR="00EB08DD" w:rsidRDefault="00EB08DD" w:rsidP="00C04001">
      <w:pPr>
        <w:jc w:val="both"/>
        <w:rPr>
          <w:rFonts w:asciiTheme="minorHAnsi" w:hAnsiTheme="minorHAnsi" w:cstheme="minorHAnsi"/>
          <w:color w:val="000000" w:themeColor="text1"/>
        </w:rPr>
      </w:pPr>
    </w:p>
    <w:p w:rsidR="00EB08DD" w:rsidRDefault="00EB08DD" w:rsidP="00C04001">
      <w:pPr>
        <w:jc w:val="both"/>
        <w:rPr>
          <w:rFonts w:asciiTheme="minorHAnsi" w:hAnsiTheme="minorHAnsi" w:cstheme="minorHAnsi"/>
          <w:color w:val="000000" w:themeColor="text1"/>
        </w:rPr>
      </w:pPr>
    </w:p>
    <w:p w:rsidR="00EB08DD" w:rsidRDefault="00EB08DD" w:rsidP="00C04001">
      <w:pPr>
        <w:shd w:val="clear" w:color="auto" w:fill="FFFFFF" w:themeFill="background1"/>
        <w:jc w:val="both"/>
        <w:rPr>
          <w:rFonts w:asciiTheme="minorHAnsi" w:hAnsiTheme="minorHAnsi" w:cstheme="minorHAnsi"/>
        </w:rPr>
      </w:pPr>
    </w:p>
    <w:p w:rsidR="00EB08DD" w:rsidRDefault="00EB08DD" w:rsidP="00C04001">
      <w:pPr>
        <w:shd w:val="clear" w:color="auto" w:fill="FFFFFF" w:themeFill="background1"/>
        <w:jc w:val="both"/>
        <w:rPr>
          <w:rFonts w:asciiTheme="minorHAnsi" w:hAnsiTheme="minorHAnsi" w:cstheme="minorHAnsi"/>
        </w:rPr>
      </w:pPr>
    </w:p>
    <w:p w:rsidR="00EB08DD" w:rsidRDefault="00EB08DD" w:rsidP="00C04001">
      <w:pPr>
        <w:shd w:val="clear" w:color="auto" w:fill="FFFFFF" w:themeFill="background1"/>
        <w:jc w:val="both"/>
        <w:rPr>
          <w:rFonts w:asciiTheme="minorHAnsi" w:hAnsiTheme="minorHAnsi" w:cstheme="minorHAnsi"/>
        </w:rPr>
      </w:pPr>
    </w:p>
    <w:p w:rsidR="00EB08DD" w:rsidRPr="00B713A4" w:rsidRDefault="00EB08DD" w:rsidP="00C04001">
      <w:pPr>
        <w:shd w:val="clear" w:color="auto" w:fill="FFFFFF" w:themeFill="background1"/>
        <w:jc w:val="both"/>
        <w:rPr>
          <w:rFonts w:asciiTheme="minorHAnsi" w:hAnsiTheme="minorHAnsi" w:cstheme="minorHAnsi"/>
        </w:rPr>
      </w:pPr>
    </w:p>
    <w:p w:rsidR="00EB08DD" w:rsidRPr="00B713A4" w:rsidRDefault="00EB08DD"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EB08DD" w:rsidRDefault="00EB08DD"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EB08DD" w:rsidRDefault="00EB08DD" w:rsidP="00C04001">
      <w:pPr>
        <w:pStyle w:val="Textoindependiente2"/>
        <w:spacing w:after="0" w:line="240" w:lineRule="auto"/>
        <w:jc w:val="both"/>
        <w:rPr>
          <w:rFonts w:asciiTheme="minorHAnsi" w:hAnsiTheme="minorHAnsi" w:cstheme="minorHAnsi"/>
          <w:b/>
          <w:color w:val="000000" w:themeColor="text1"/>
        </w:rPr>
      </w:pPr>
    </w:p>
    <w:p w:rsidR="00EB08DD" w:rsidRDefault="00EB08DD" w:rsidP="00C04001">
      <w:pPr>
        <w:pStyle w:val="Textoindependiente2"/>
        <w:spacing w:after="0" w:line="240" w:lineRule="auto"/>
        <w:jc w:val="both"/>
        <w:rPr>
          <w:rFonts w:asciiTheme="minorHAnsi" w:hAnsiTheme="minorHAnsi" w:cstheme="minorHAnsi"/>
          <w:b/>
          <w:color w:val="000000" w:themeColor="text1"/>
        </w:rPr>
      </w:pPr>
    </w:p>
    <w:p w:rsidR="00EB08DD" w:rsidRDefault="00EB08DD" w:rsidP="00C04001">
      <w:pPr>
        <w:pStyle w:val="Textoindependiente2"/>
        <w:spacing w:after="0" w:line="240" w:lineRule="auto"/>
        <w:jc w:val="both"/>
        <w:rPr>
          <w:rFonts w:asciiTheme="minorHAnsi" w:hAnsiTheme="minorHAnsi" w:cstheme="minorHAnsi"/>
          <w:b/>
          <w:color w:val="000000" w:themeColor="text1"/>
        </w:rPr>
      </w:pPr>
    </w:p>
    <w:p w:rsidR="00EB08DD" w:rsidRDefault="00EB08DD" w:rsidP="00C04001">
      <w:pPr>
        <w:pStyle w:val="Textoindependiente2"/>
        <w:spacing w:after="0" w:line="240" w:lineRule="auto"/>
        <w:jc w:val="both"/>
        <w:rPr>
          <w:rFonts w:asciiTheme="minorHAnsi" w:hAnsiTheme="minorHAnsi" w:cstheme="minorHAnsi"/>
          <w:b/>
          <w:color w:val="000000" w:themeColor="text1"/>
        </w:rPr>
      </w:pPr>
    </w:p>
    <w:p w:rsidR="00EB08DD" w:rsidRDefault="00EB08DD" w:rsidP="00C04001">
      <w:pPr>
        <w:pStyle w:val="Textoindependiente2"/>
        <w:spacing w:after="0" w:line="240" w:lineRule="auto"/>
        <w:jc w:val="both"/>
        <w:rPr>
          <w:rFonts w:asciiTheme="minorHAnsi" w:hAnsiTheme="minorHAnsi" w:cstheme="minorHAnsi"/>
          <w:b/>
          <w:color w:val="000000" w:themeColor="text1"/>
        </w:rPr>
      </w:pPr>
    </w:p>
    <w:p w:rsidR="00EB08DD" w:rsidRDefault="00EB08DD" w:rsidP="00C04001">
      <w:pPr>
        <w:pStyle w:val="Textoindependiente2"/>
        <w:spacing w:after="0" w:line="240" w:lineRule="auto"/>
        <w:jc w:val="both"/>
        <w:rPr>
          <w:rFonts w:asciiTheme="minorHAnsi" w:hAnsiTheme="minorHAnsi" w:cstheme="minorHAnsi"/>
          <w:b/>
          <w:color w:val="000000" w:themeColor="text1"/>
        </w:rPr>
      </w:pPr>
    </w:p>
    <w:p w:rsidR="00EB08DD" w:rsidRDefault="00EB08DD"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p>
    <w:p w:rsidR="00EB08DD" w:rsidRPr="00B713A4" w:rsidRDefault="00EB08DD"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Sindico Municipal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4to Regidor   </w:t>
      </w:r>
    </w:p>
    <w:p w:rsidR="00EB08DD" w:rsidRPr="00B713A4" w:rsidRDefault="00EB08DD" w:rsidP="00C04001">
      <w:pPr>
        <w:pStyle w:val="Textoindependiente2"/>
        <w:spacing w:after="0" w:line="240" w:lineRule="auto"/>
        <w:jc w:val="both"/>
        <w:rPr>
          <w:rFonts w:asciiTheme="minorHAnsi" w:hAnsiTheme="minorHAnsi" w:cstheme="minorHAnsi"/>
          <w:b/>
        </w:rPr>
      </w:pPr>
    </w:p>
    <w:p w:rsidR="00EB08DD" w:rsidRDefault="00EB08DD" w:rsidP="00C04001">
      <w:pPr>
        <w:pStyle w:val="Textoindependiente2"/>
        <w:spacing w:after="0" w:line="240" w:lineRule="auto"/>
        <w:jc w:val="both"/>
        <w:rPr>
          <w:rFonts w:asciiTheme="minorHAnsi" w:hAnsiTheme="minorHAnsi" w:cstheme="minorHAnsi"/>
          <w:b/>
        </w:rPr>
      </w:pPr>
    </w:p>
    <w:p w:rsidR="00EB08DD" w:rsidRDefault="00EB08DD" w:rsidP="00C04001">
      <w:pPr>
        <w:pStyle w:val="Textoindependiente2"/>
        <w:spacing w:after="0" w:line="240" w:lineRule="auto"/>
        <w:jc w:val="both"/>
        <w:rPr>
          <w:rFonts w:asciiTheme="minorHAnsi" w:hAnsiTheme="minorHAnsi" w:cstheme="minorHAnsi"/>
          <w:b/>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F00B5" w:rsidRDefault="00CF00B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Pr>
          <w:rFonts w:asciiTheme="minorHAnsi" w:hAnsiTheme="minorHAnsi" w:cstheme="minorHAnsi"/>
          <w:b/>
          <w:color w:val="000000" w:themeColor="text1"/>
        </w:rPr>
        <w:tab/>
      </w:r>
      <w:r>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w:t>
      </w:r>
      <w:r>
        <w:rPr>
          <w:rFonts w:asciiTheme="minorHAnsi" w:hAnsiTheme="minorHAnsi" w:cstheme="minorHAnsi"/>
          <w:b/>
          <w:color w:val="000000" w:themeColor="text1"/>
        </w:rPr>
        <w:t>o</w:t>
      </w: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00CF00B5">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00CF00B5">
        <w:rPr>
          <w:rFonts w:asciiTheme="minorHAnsi" w:hAnsiTheme="minorHAnsi" w:cstheme="minorHAnsi"/>
          <w:b/>
          <w:color w:val="000000" w:themeColor="text1"/>
        </w:rPr>
        <w:tab/>
      </w:r>
      <w:r w:rsidRPr="00E13445">
        <w:rPr>
          <w:rFonts w:asciiTheme="minorHAnsi" w:hAnsiTheme="minorHAnsi" w:cstheme="minorHAnsi"/>
          <w:b/>
          <w:color w:val="000000" w:themeColor="text1"/>
        </w:rPr>
        <w:t xml:space="preserve">   </w:t>
      </w:r>
      <w:r w:rsidR="00CF00B5" w:rsidRPr="00E13445">
        <w:rPr>
          <w:rFonts w:asciiTheme="minorHAnsi" w:hAnsiTheme="minorHAnsi" w:cstheme="minorHAnsi"/>
          <w:b/>
          <w:color w:val="000000" w:themeColor="text1"/>
        </w:rPr>
        <w:t>3ª Regidora Suplente</w:t>
      </w:r>
      <w:r w:rsidR="00CF00B5">
        <w:rPr>
          <w:rFonts w:asciiTheme="minorHAnsi" w:hAnsiTheme="minorHAnsi" w:cstheme="minorHAnsi"/>
          <w:b/>
          <w:color w:val="000000" w:themeColor="text1"/>
        </w:rPr>
        <w:t xml:space="preserve">  </w:t>
      </w: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F00B5" w:rsidRDefault="00CF00B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B08DD"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B08DD" w:rsidRPr="00E13445" w:rsidRDefault="00EB08D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EB08DD" w:rsidRDefault="00EB08DD"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EB08DD" w:rsidRDefault="00EB08DD" w:rsidP="00C04001">
      <w:pPr>
        <w:jc w:val="both"/>
        <w:rPr>
          <w:rFonts w:asciiTheme="minorHAnsi" w:hAnsiTheme="minorHAnsi" w:cstheme="minorHAnsi"/>
          <w:b/>
          <w:color w:val="000000" w:themeColor="text1"/>
        </w:rPr>
      </w:pPr>
    </w:p>
    <w:p w:rsidR="00EB08DD" w:rsidRDefault="00EB08DD" w:rsidP="00C04001">
      <w:pPr>
        <w:jc w:val="both"/>
        <w:rPr>
          <w:rFonts w:asciiTheme="minorHAnsi" w:hAnsiTheme="minorHAnsi" w:cstheme="minorHAnsi"/>
          <w:color w:val="000000" w:themeColor="text1"/>
        </w:rPr>
      </w:pPr>
    </w:p>
    <w:p w:rsidR="00342396" w:rsidRPr="00342396" w:rsidRDefault="00342396" w:rsidP="00C04001">
      <w:pPr>
        <w:jc w:val="both"/>
        <w:rPr>
          <w:rFonts w:asciiTheme="minorHAnsi" w:hAnsiTheme="minorHAnsi" w:cstheme="minorHAnsi"/>
          <w:color w:val="000000" w:themeColor="text1"/>
        </w:rPr>
      </w:pPr>
    </w:p>
    <w:p w:rsidR="005A4791" w:rsidRPr="00342396" w:rsidRDefault="005A4791"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eastAsia="en-US"/>
        </w:rPr>
      </w:pPr>
    </w:p>
    <w:p w:rsidR="000565F4" w:rsidRDefault="00794D5F"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r w:rsidRPr="00342396">
        <w:rPr>
          <w:rFonts w:asciiTheme="minorHAnsi" w:eastAsiaTheme="minorHAnsi" w:hAnsiTheme="minorHAnsi" w:cstheme="minorHAnsi"/>
          <w:b/>
          <w:color w:val="000000" w:themeColor="text1"/>
          <w:lang w:val="es-SV" w:eastAsia="en-US"/>
        </w:rPr>
        <w:t xml:space="preserve">ACTA NÚMERO VEINTICUATRO: </w:t>
      </w:r>
      <w:r w:rsidR="000565F4" w:rsidRPr="00342396">
        <w:rPr>
          <w:rFonts w:asciiTheme="minorHAnsi" w:hAnsiTheme="minorHAnsi" w:cstheme="minorHAnsi"/>
          <w:color w:val="000000" w:themeColor="text1"/>
        </w:rPr>
        <w:t xml:space="preserve">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Abiertos. Reunidos en la Casa Comunal San Francisco de este municipio, a las catorce </w:t>
      </w:r>
      <w:r w:rsidR="000565F4" w:rsidRPr="00342396">
        <w:rPr>
          <w:rFonts w:asciiTheme="minorHAnsi" w:hAnsiTheme="minorHAnsi" w:cstheme="minorHAnsi"/>
          <w:color w:val="000000" w:themeColor="text1"/>
        </w:rPr>
        <w:lastRenderedPageBreak/>
        <w:t>horas con quince minutos, del día doce de mayo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estuvieron presentes miembros del Concejo Municipal los cuales fueron debidamente presentados y se detallan a continuación: Sra. Alcaldesa Municipal, Pedrina Rivera Hernández; Síndico Municipal, Sr. José Fredy Duran; Concejales/as;  Margoth Pérez Portillo; Ana Lucia Ramírez Ayala; Lilian del Carmen Menjivar Landaverde; Alfredo Landaverde  y Secretario Municipal Erick Jason Bonilla González; como invitado</w:t>
      </w:r>
      <w:r w:rsidR="008B1484" w:rsidRPr="00342396">
        <w:rPr>
          <w:rFonts w:asciiTheme="minorHAnsi" w:hAnsiTheme="minorHAnsi" w:cstheme="minorHAnsi"/>
          <w:color w:val="000000" w:themeColor="text1"/>
        </w:rPr>
        <w:t>s</w:t>
      </w:r>
      <w:r w:rsidR="000565F4" w:rsidRPr="00342396">
        <w:rPr>
          <w:rFonts w:asciiTheme="minorHAnsi" w:hAnsiTheme="minorHAnsi" w:cstheme="minorHAnsi"/>
          <w:color w:val="000000" w:themeColor="text1"/>
        </w:rPr>
        <w:t xml:space="preserve"> especial</w:t>
      </w:r>
      <w:r w:rsidR="008B1484" w:rsidRPr="00342396">
        <w:rPr>
          <w:rFonts w:asciiTheme="minorHAnsi" w:hAnsiTheme="minorHAnsi" w:cstheme="minorHAnsi"/>
          <w:color w:val="000000" w:themeColor="text1"/>
        </w:rPr>
        <w:t xml:space="preserve">es los señores </w:t>
      </w:r>
      <w:r w:rsidR="000565F4" w:rsidRPr="00342396">
        <w:rPr>
          <w:rFonts w:asciiTheme="minorHAnsi" w:hAnsiTheme="minorHAnsi" w:cstheme="minorHAnsi"/>
          <w:color w:val="000000" w:themeColor="text1"/>
        </w:rPr>
        <w:t>Gerber Vanegas Presidente de la Cooperativa Textufil; Víctor Antonio Salinas Presidente de la Cooperativa San Francisco y otros empleados de la Alcaldía Municipal; además asistieron 76 personas de diferentes comunidades de este municipio, tales como: San Francisco; Hacienda Santa Marta</w:t>
      </w:r>
      <w:r w:rsidR="000565F4">
        <w:rPr>
          <w:rFonts w:asciiTheme="minorHAnsi" w:hAnsiTheme="minorHAnsi" w:cstheme="minorHAnsi"/>
        </w:rPr>
        <w:t>; Popayán; El Líbano; Buena Vista</w:t>
      </w:r>
      <w:r w:rsidR="000565F4" w:rsidRPr="00A3642E">
        <w:rPr>
          <w:rFonts w:asciiTheme="minorHAnsi" w:hAnsiTheme="minorHAnsi" w:cstheme="minorHAnsi"/>
        </w:rPr>
        <w:t>;</w:t>
      </w:r>
      <w:r w:rsidR="000565F4">
        <w:rPr>
          <w:rFonts w:asciiTheme="minorHAnsi" w:hAnsiTheme="minorHAnsi" w:cstheme="minorHAnsi"/>
        </w:rPr>
        <w:t xml:space="preserve"> Apolinario Serrano</w:t>
      </w:r>
      <w:r w:rsidR="000565F4" w:rsidRPr="00A3642E">
        <w:rPr>
          <w:rFonts w:asciiTheme="minorHAnsi" w:hAnsiTheme="minorHAnsi" w:cstheme="minorHAnsi"/>
        </w:rPr>
        <w:t xml:space="preserve">; </w:t>
      </w:r>
      <w:r w:rsidR="000565F4">
        <w:rPr>
          <w:rFonts w:asciiTheme="minorHAnsi" w:hAnsiTheme="minorHAnsi" w:cstheme="minorHAnsi"/>
        </w:rPr>
        <w:t>Buenos Aires</w:t>
      </w:r>
      <w:r w:rsidR="000565F4" w:rsidRPr="00A3642E">
        <w:rPr>
          <w:rFonts w:asciiTheme="minorHAnsi" w:hAnsiTheme="minorHAnsi" w:cstheme="minorHAnsi"/>
        </w:rPr>
        <w:t>;</w:t>
      </w:r>
      <w:r w:rsidR="000565F4">
        <w:rPr>
          <w:rFonts w:asciiTheme="minorHAnsi" w:hAnsiTheme="minorHAnsi" w:cstheme="minorHAnsi"/>
        </w:rPr>
        <w:t xml:space="preserve"> El Chagüitón; Cooperativa Santa Fe</w:t>
      </w:r>
      <w:r w:rsidR="000565F4" w:rsidRPr="00A3642E">
        <w:rPr>
          <w:rFonts w:asciiTheme="minorHAnsi" w:hAnsiTheme="minorHAnsi" w:cstheme="minorHAnsi"/>
          <w:color w:val="000000" w:themeColor="text1"/>
        </w:rPr>
        <w:t>.</w:t>
      </w:r>
      <w:r w:rsidR="000565F4" w:rsidRPr="00A3642E">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000565F4" w:rsidRPr="00A3642E">
        <w:rPr>
          <w:rFonts w:asciiTheme="minorHAnsi" w:hAnsiTheme="minorHAnsi" w:cstheme="minorHAnsi"/>
          <w:b/>
        </w:rPr>
        <w:t>a)</w:t>
      </w:r>
      <w:r w:rsidR="000565F4">
        <w:rPr>
          <w:rFonts w:asciiTheme="minorHAnsi" w:hAnsiTheme="minorHAnsi" w:cstheme="minorHAnsi"/>
        </w:rPr>
        <w:t xml:space="preserve"> Comunidad Apolinario Serrano: Solicita la construcción de una canaleta para l</w:t>
      </w:r>
      <w:r w:rsidR="008B1484">
        <w:rPr>
          <w:rFonts w:asciiTheme="minorHAnsi" w:hAnsiTheme="minorHAnsi" w:cstheme="minorHAnsi"/>
        </w:rPr>
        <w:t>as aguas lluvias en el pasaje #</w:t>
      </w:r>
      <w:r w:rsidR="000565F4">
        <w:rPr>
          <w:rFonts w:asciiTheme="minorHAnsi" w:hAnsiTheme="minorHAnsi" w:cstheme="minorHAnsi"/>
        </w:rPr>
        <w:t xml:space="preserve">1 de la Comunidad; la Construcción de dos túmulos para evitar accidentes; una lámpara en la escuela; lamina para los techos de las casas de la Comunidad; una cancha de futbol y la construcción del muro perimetral de la casa comunal. </w:t>
      </w:r>
      <w:r w:rsidR="000565F4" w:rsidRPr="00A3642E">
        <w:rPr>
          <w:rFonts w:asciiTheme="minorHAnsi" w:hAnsiTheme="minorHAnsi" w:cstheme="minorHAnsi"/>
          <w:b/>
        </w:rPr>
        <w:t>b)</w:t>
      </w:r>
      <w:r w:rsidR="000565F4">
        <w:rPr>
          <w:rFonts w:asciiTheme="minorHAnsi" w:hAnsiTheme="minorHAnsi" w:cstheme="minorHAnsi"/>
        </w:rPr>
        <w:t xml:space="preserve"> Cantón Buena Vista</w:t>
      </w:r>
      <w:r w:rsidR="000565F4" w:rsidRPr="00A3642E">
        <w:rPr>
          <w:rFonts w:asciiTheme="minorHAnsi" w:hAnsiTheme="minorHAnsi" w:cstheme="minorHAnsi"/>
        </w:rPr>
        <w:t>: Solicita</w:t>
      </w:r>
      <w:r w:rsidR="000565F4">
        <w:rPr>
          <w:rFonts w:asciiTheme="minorHAnsi" w:hAnsiTheme="minorHAnsi" w:cstheme="minorHAnsi"/>
        </w:rPr>
        <w:t xml:space="preserve">, la Construcción de una cancha de futbol </w:t>
      </w:r>
      <w:r w:rsidR="008B1484">
        <w:rPr>
          <w:rFonts w:asciiTheme="minorHAnsi" w:hAnsiTheme="minorHAnsi" w:cstheme="minorHAnsi"/>
        </w:rPr>
        <w:t xml:space="preserve">por lo que </w:t>
      </w:r>
      <w:r w:rsidR="000565F4">
        <w:rPr>
          <w:rFonts w:asciiTheme="minorHAnsi" w:hAnsiTheme="minorHAnsi" w:cstheme="minorHAnsi"/>
        </w:rPr>
        <w:t>cuentan con el terreno destinado para dicha cancha</w:t>
      </w:r>
      <w:r w:rsidR="008B1484">
        <w:rPr>
          <w:rFonts w:asciiTheme="minorHAnsi" w:hAnsiTheme="minorHAnsi" w:cstheme="minorHAnsi"/>
        </w:rPr>
        <w:t xml:space="preserve"> deportiva</w:t>
      </w:r>
      <w:r w:rsidR="000565F4">
        <w:rPr>
          <w:rFonts w:asciiTheme="minorHAnsi" w:hAnsiTheme="minorHAnsi" w:cstheme="minorHAnsi"/>
        </w:rPr>
        <w:t xml:space="preserve">, un proyecto para la calle de la comunidad ya que se encuentra en mal estado. </w:t>
      </w:r>
      <w:r w:rsidR="000565F4" w:rsidRPr="00A3642E">
        <w:rPr>
          <w:rFonts w:asciiTheme="minorHAnsi" w:hAnsiTheme="minorHAnsi" w:cstheme="minorHAnsi"/>
          <w:b/>
        </w:rPr>
        <w:t xml:space="preserve">c) </w:t>
      </w:r>
      <w:r w:rsidR="000565F4" w:rsidRPr="00A3642E">
        <w:rPr>
          <w:rFonts w:asciiTheme="minorHAnsi" w:hAnsiTheme="minorHAnsi" w:cstheme="minorHAnsi"/>
        </w:rPr>
        <w:t xml:space="preserve">Comunidad </w:t>
      </w:r>
      <w:r w:rsidR="000565F4">
        <w:rPr>
          <w:rFonts w:asciiTheme="minorHAnsi" w:hAnsiTheme="minorHAnsi" w:cstheme="minorHAnsi"/>
        </w:rPr>
        <w:t>San Francis</w:t>
      </w:r>
      <w:r w:rsidR="008B1484">
        <w:rPr>
          <w:rFonts w:asciiTheme="minorHAnsi" w:hAnsiTheme="minorHAnsi" w:cstheme="minorHAnsi"/>
        </w:rPr>
        <w:t>co: Solicita la Construcción</w:t>
      </w:r>
      <w:r w:rsidR="000565F4">
        <w:rPr>
          <w:rFonts w:asciiTheme="minorHAnsi" w:hAnsiTheme="minorHAnsi" w:cstheme="minorHAnsi"/>
        </w:rPr>
        <w:t xml:space="preserve"> de un dispensario médico</w:t>
      </w:r>
      <w:r w:rsidR="008B1484">
        <w:rPr>
          <w:rFonts w:asciiTheme="minorHAnsi" w:hAnsiTheme="minorHAnsi" w:cstheme="minorHAnsi"/>
        </w:rPr>
        <w:t xml:space="preserve"> en la comunidad</w:t>
      </w:r>
      <w:r w:rsidR="000565F4">
        <w:rPr>
          <w:rFonts w:asciiTheme="minorHAnsi" w:hAnsiTheme="minorHAnsi" w:cstheme="minorHAnsi"/>
        </w:rPr>
        <w:t>, un proyecto de adoquinado en las</w:t>
      </w:r>
      <w:r w:rsidR="008B1484">
        <w:rPr>
          <w:rFonts w:asciiTheme="minorHAnsi" w:hAnsiTheme="minorHAnsi" w:cstheme="minorHAnsi"/>
        </w:rPr>
        <w:t xml:space="preserve"> </w:t>
      </w:r>
      <w:r w:rsidR="000565F4">
        <w:rPr>
          <w:rFonts w:asciiTheme="minorHAnsi" w:hAnsiTheme="minorHAnsi" w:cstheme="minorHAnsi"/>
        </w:rPr>
        <w:t xml:space="preserve">principales </w:t>
      </w:r>
      <w:r w:rsidR="008B1484">
        <w:rPr>
          <w:rFonts w:asciiTheme="minorHAnsi" w:hAnsiTheme="minorHAnsi" w:cstheme="minorHAnsi"/>
        </w:rPr>
        <w:t xml:space="preserve">calles </w:t>
      </w:r>
      <w:r w:rsidR="000565F4">
        <w:rPr>
          <w:rFonts w:asciiTheme="minorHAnsi" w:hAnsiTheme="minorHAnsi" w:cstheme="minorHAnsi"/>
        </w:rPr>
        <w:t xml:space="preserve">del sector </w:t>
      </w:r>
      <w:r w:rsidR="008B1484">
        <w:rPr>
          <w:rFonts w:asciiTheme="minorHAnsi" w:hAnsiTheme="minorHAnsi" w:cstheme="minorHAnsi"/>
        </w:rPr>
        <w:t xml:space="preserve">UNO y </w:t>
      </w:r>
      <w:r w:rsidR="000565F4">
        <w:rPr>
          <w:rFonts w:asciiTheme="minorHAnsi" w:hAnsiTheme="minorHAnsi" w:cstheme="minorHAnsi"/>
        </w:rPr>
        <w:t>d</w:t>
      </w:r>
      <w:r w:rsidR="008B1484">
        <w:rPr>
          <w:rFonts w:asciiTheme="minorHAnsi" w:hAnsiTheme="minorHAnsi" w:cstheme="minorHAnsi"/>
        </w:rPr>
        <w:t>el sector DOS</w:t>
      </w:r>
      <w:r w:rsidR="000565F4">
        <w:rPr>
          <w:rFonts w:asciiTheme="minorHAnsi" w:hAnsiTheme="minorHAnsi" w:cstheme="minorHAnsi"/>
        </w:rPr>
        <w:t xml:space="preserve">, </w:t>
      </w:r>
      <w:r w:rsidR="008B1484">
        <w:rPr>
          <w:rFonts w:asciiTheme="minorHAnsi" w:hAnsiTheme="minorHAnsi" w:cstheme="minorHAnsi"/>
        </w:rPr>
        <w:t xml:space="preserve">además </w:t>
      </w:r>
      <w:r w:rsidR="000565F4">
        <w:rPr>
          <w:rFonts w:asciiTheme="minorHAnsi" w:hAnsiTheme="minorHAnsi" w:cstheme="minorHAnsi"/>
        </w:rPr>
        <w:t>un proyecto de aguas negras para la comunidad</w:t>
      </w:r>
      <w:r w:rsidR="008B1484">
        <w:rPr>
          <w:rFonts w:asciiTheme="minorHAnsi" w:hAnsiTheme="minorHAnsi" w:cstheme="minorHAnsi"/>
        </w:rPr>
        <w:t>.</w:t>
      </w:r>
      <w:r w:rsidR="000565F4">
        <w:rPr>
          <w:rFonts w:asciiTheme="minorHAnsi" w:hAnsiTheme="minorHAnsi" w:cstheme="minorHAnsi"/>
        </w:rPr>
        <w:t xml:space="preserve"> </w:t>
      </w:r>
      <w:r w:rsidR="000565F4" w:rsidRPr="00A3642E">
        <w:rPr>
          <w:rFonts w:asciiTheme="minorHAnsi" w:hAnsiTheme="minorHAnsi" w:cstheme="minorHAnsi"/>
          <w:b/>
        </w:rPr>
        <w:t xml:space="preserve">d) </w:t>
      </w:r>
      <w:r w:rsidR="000565F4">
        <w:rPr>
          <w:rFonts w:asciiTheme="minorHAnsi" w:hAnsiTheme="minorHAnsi" w:cstheme="minorHAnsi"/>
        </w:rPr>
        <w:t>La Comunidad El Líbano</w:t>
      </w:r>
      <w:r w:rsidR="000565F4" w:rsidRPr="00A3642E">
        <w:rPr>
          <w:rFonts w:asciiTheme="minorHAnsi" w:hAnsiTheme="minorHAnsi" w:cstheme="minorHAnsi"/>
        </w:rPr>
        <w:t xml:space="preserve">: Solicita, </w:t>
      </w:r>
      <w:r w:rsidR="000565F4">
        <w:rPr>
          <w:rFonts w:asciiTheme="minorHAnsi" w:hAnsiTheme="minorHAnsi" w:cstheme="minorHAnsi"/>
        </w:rPr>
        <w:t xml:space="preserve">talleres vocacionales para los jóvenes de la comunidad, </w:t>
      </w:r>
      <w:r w:rsidR="008B1484">
        <w:rPr>
          <w:rFonts w:asciiTheme="minorHAnsi" w:hAnsiTheme="minorHAnsi" w:cstheme="minorHAnsi"/>
        </w:rPr>
        <w:t xml:space="preserve">la </w:t>
      </w:r>
      <w:r w:rsidR="000565F4">
        <w:rPr>
          <w:rFonts w:asciiTheme="minorHAnsi" w:hAnsiTheme="minorHAnsi" w:cstheme="minorHAnsi"/>
        </w:rPr>
        <w:t xml:space="preserve">continuación de empedrado seco de la calle los Pinedas y el cunetiado de calles vecinales, la legalización y entrega de la cancha. </w:t>
      </w:r>
      <w:r w:rsidR="000565F4">
        <w:rPr>
          <w:rFonts w:asciiTheme="minorHAnsi" w:hAnsiTheme="minorHAnsi" w:cstheme="minorHAnsi"/>
          <w:b/>
        </w:rPr>
        <w:t>e</w:t>
      </w:r>
      <w:r w:rsidR="000565F4" w:rsidRPr="00A3642E">
        <w:rPr>
          <w:rFonts w:asciiTheme="minorHAnsi" w:hAnsiTheme="minorHAnsi" w:cstheme="minorHAnsi"/>
          <w:b/>
        </w:rPr>
        <w:t>)</w:t>
      </w:r>
      <w:r w:rsidR="000565F4">
        <w:rPr>
          <w:rFonts w:asciiTheme="minorHAnsi" w:hAnsiTheme="minorHAnsi" w:cstheme="minorHAnsi"/>
          <w:b/>
        </w:rPr>
        <w:t xml:space="preserve"> </w:t>
      </w:r>
      <w:r w:rsidR="000565F4">
        <w:rPr>
          <w:rFonts w:asciiTheme="minorHAnsi" w:hAnsiTheme="minorHAnsi" w:cstheme="minorHAnsi"/>
        </w:rPr>
        <w:t>Comunidad Papayan: Solicita, un proyecto de Cercado con malla ciclón de la can</w:t>
      </w:r>
      <w:r w:rsidR="00342396">
        <w:rPr>
          <w:rFonts w:asciiTheme="minorHAnsi" w:hAnsiTheme="minorHAnsi" w:cstheme="minorHAnsi"/>
        </w:rPr>
        <w:t>cha de la comunidad, solicita</w:t>
      </w:r>
      <w:r w:rsidR="000565F4">
        <w:rPr>
          <w:rFonts w:asciiTheme="minorHAnsi" w:hAnsiTheme="minorHAnsi" w:cstheme="minorHAnsi"/>
        </w:rPr>
        <w:t xml:space="preserve"> la maquinaria para el cunetiado</w:t>
      </w:r>
      <w:r w:rsidR="00342396">
        <w:rPr>
          <w:rFonts w:asciiTheme="minorHAnsi" w:hAnsiTheme="minorHAnsi" w:cstheme="minorHAnsi"/>
        </w:rPr>
        <w:t xml:space="preserve"> de las calles antes que comience</w:t>
      </w:r>
      <w:r w:rsidR="000565F4">
        <w:rPr>
          <w:rFonts w:asciiTheme="minorHAnsi" w:hAnsiTheme="minorHAnsi" w:cstheme="minorHAnsi"/>
        </w:rPr>
        <w:t xml:space="preserve"> el invierno.  </w:t>
      </w:r>
      <w:r w:rsidR="000565F4">
        <w:rPr>
          <w:rFonts w:asciiTheme="minorHAnsi" w:hAnsiTheme="minorHAnsi" w:cstheme="minorHAnsi"/>
          <w:b/>
        </w:rPr>
        <w:t>e</w:t>
      </w:r>
      <w:r w:rsidR="000565F4" w:rsidRPr="00A3642E">
        <w:rPr>
          <w:rFonts w:asciiTheme="minorHAnsi" w:hAnsiTheme="minorHAnsi" w:cstheme="minorHAnsi"/>
          <w:b/>
        </w:rPr>
        <w:t xml:space="preserve">) </w:t>
      </w:r>
      <w:r w:rsidR="000565F4">
        <w:rPr>
          <w:rFonts w:asciiTheme="minorHAnsi" w:hAnsiTheme="minorHAnsi" w:cstheme="minorHAnsi"/>
          <w:b/>
        </w:rPr>
        <w:t xml:space="preserve"> </w:t>
      </w:r>
      <w:r w:rsidR="000565F4">
        <w:rPr>
          <w:rFonts w:asciiTheme="minorHAnsi" w:hAnsiTheme="minorHAnsi" w:cstheme="minorHAnsi"/>
        </w:rPr>
        <w:t xml:space="preserve">Comunidad Chagüiton: solicita, la construcción de letrinas sanitarias para la comunidad, el balastado de las calles de la comunidad, un proyecto de cerca perimetral con malla ciclón. </w:t>
      </w:r>
      <w:r w:rsidR="000565F4" w:rsidRPr="00A3642E">
        <w:rPr>
          <w:rFonts w:asciiTheme="minorHAnsi" w:hAnsiTheme="minorHAnsi" w:cstheme="minorHAnsi"/>
        </w:rPr>
        <w:t xml:space="preserve">Es así como se dio por finalizado el Cabildo </w:t>
      </w:r>
      <w:r w:rsidR="000565F4">
        <w:rPr>
          <w:rFonts w:asciiTheme="minorHAnsi" w:hAnsiTheme="minorHAnsi" w:cstheme="minorHAnsi"/>
        </w:rPr>
        <w:t xml:space="preserve">Abierto en la zona de san Francisco </w:t>
      </w:r>
      <w:r w:rsidR="000565F4" w:rsidRPr="00A3642E">
        <w:rPr>
          <w:rFonts w:asciiTheme="minorHAnsi" w:hAnsiTheme="minorHAnsi" w:cstheme="minorHAnsi"/>
        </w:rPr>
        <w:t>de este municipio,</w:t>
      </w:r>
      <w:r w:rsidR="000565F4">
        <w:rPr>
          <w:rFonts w:asciiTheme="minorHAnsi" w:hAnsiTheme="minorHAnsi" w:cstheme="minorHAnsi"/>
        </w:rPr>
        <w:t xml:space="preserve"> a las quince</w:t>
      </w:r>
      <w:r w:rsidR="000565F4" w:rsidRPr="00A3642E">
        <w:rPr>
          <w:rFonts w:asciiTheme="minorHAnsi" w:hAnsiTheme="minorHAnsi" w:cstheme="minorHAnsi"/>
        </w:rPr>
        <w:t xml:space="preserve"> horas con </w:t>
      </w:r>
      <w:r w:rsidR="000565F4">
        <w:rPr>
          <w:rFonts w:asciiTheme="minorHAnsi" w:hAnsiTheme="minorHAnsi" w:cstheme="minorHAnsi"/>
        </w:rPr>
        <w:t>cuarenta y cinco minutos del día doce de mayo</w:t>
      </w:r>
      <w:r w:rsidR="000565F4" w:rsidRPr="00A3642E">
        <w:rPr>
          <w:rFonts w:asciiTheme="minorHAnsi" w:hAnsiTheme="minorHAnsi" w:cstheme="minorHAnsi"/>
        </w:rPr>
        <w:t xml:space="preserve"> del año 2016 y se anexan firmas de los participantes en el expediente respectivo, donde se llevara el control de la realiz</w:t>
      </w:r>
      <w:r w:rsidR="00342396">
        <w:rPr>
          <w:rFonts w:asciiTheme="minorHAnsi" w:hAnsiTheme="minorHAnsi" w:cstheme="minorHAnsi"/>
        </w:rPr>
        <w:t xml:space="preserve">ación de los Cabildos Abiertos </w:t>
      </w:r>
      <w:r w:rsidR="000565F4" w:rsidRPr="00A3642E">
        <w:rPr>
          <w:rFonts w:asciiTheme="minorHAnsi" w:hAnsiTheme="minorHAnsi" w:cstheme="minorHAnsi"/>
        </w:rPr>
        <w:t>programados por este Concejo Municipal. Certifíquese y Comuníquese.-</w:t>
      </w:r>
      <w:r w:rsidR="000565F4">
        <w:rPr>
          <w:rFonts w:asciiTheme="minorHAnsi" w:hAnsiTheme="minorHAnsi" w:cstheme="minorHAnsi"/>
        </w:rPr>
        <w:t xml:space="preserve"> </w:t>
      </w:r>
      <w:r w:rsidR="000565F4" w:rsidRPr="00A3642E">
        <w:rPr>
          <w:rFonts w:asciiTheme="minorHAnsi" w:hAnsiTheme="minorHAnsi" w:cstheme="minorHAnsi"/>
          <w:color w:val="000000" w:themeColor="text1"/>
        </w:rPr>
        <w:t>Y no habiendo más que hacer constar en la presente acta damos por finalizada la</w:t>
      </w:r>
      <w:r w:rsidR="000565F4">
        <w:rPr>
          <w:rFonts w:asciiTheme="minorHAnsi" w:hAnsiTheme="minorHAnsi" w:cstheme="minorHAnsi"/>
          <w:color w:val="000000" w:themeColor="text1"/>
        </w:rPr>
        <w:t xml:space="preserve"> presente sesión a las quince horas con cuarenta y cinco minutos del día doce de mayo</w:t>
      </w:r>
      <w:r w:rsidR="000565F4" w:rsidRPr="00A3642E">
        <w:rPr>
          <w:rFonts w:asciiTheme="minorHAnsi" w:hAnsiTheme="minorHAnsi" w:cstheme="minorHAnsi"/>
          <w:color w:val="000000" w:themeColor="text1"/>
        </w:rPr>
        <w:t xml:space="preserve"> del año dos mil dieciséis y firmamos.-</w:t>
      </w: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342396" w:rsidRDefault="00342396" w:rsidP="00C04001">
      <w:pPr>
        <w:shd w:val="clear" w:color="auto" w:fill="FFFFFF" w:themeFill="background1"/>
        <w:jc w:val="both"/>
        <w:rPr>
          <w:rFonts w:asciiTheme="minorHAnsi" w:hAnsiTheme="minorHAnsi" w:cstheme="minorHAnsi"/>
        </w:rPr>
      </w:pPr>
    </w:p>
    <w:p w:rsidR="00342396" w:rsidRDefault="00342396" w:rsidP="00C04001">
      <w:pPr>
        <w:shd w:val="clear" w:color="auto" w:fill="FFFFFF" w:themeFill="background1"/>
        <w:jc w:val="both"/>
        <w:rPr>
          <w:rFonts w:asciiTheme="minorHAnsi" w:hAnsiTheme="minorHAnsi" w:cstheme="minorHAnsi"/>
        </w:rPr>
      </w:pPr>
    </w:p>
    <w:p w:rsidR="00342396" w:rsidRDefault="00342396" w:rsidP="00C04001">
      <w:pPr>
        <w:shd w:val="clear" w:color="auto" w:fill="FFFFFF" w:themeFill="background1"/>
        <w:jc w:val="both"/>
        <w:rPr>
          <w:rFonts w:asciiTheme="minorHAnsi" w:hAnsiTheme="minorHAnsi" w:cstheme="minorHAnsi"/>
        </w:rPr>
      </w:pPr>
    </w:p>
    <w:p w:rsidR="00342396" w:rsidRPr="00B713A4" w:rsidRDefault="00342396" w:rsidP="00C04001">
      <w:pPr>
        <w:shd w:val="clear" w:color="auto" w:fill="FFFFFF" w:themeFill="background1"/>
        <w:jc w:val="both"/>
        <w:rPr>
          <w:rFonts w:asciiTheme="minorHAnsi" w:hAnsiTheme="minorHAnsi" w:cstheme="minorHAnsi"/>
        </w:rPr>
      </w:pPr>
    </w:p>
    <w:p w:rsidR="00342396" w:rsidRPr="00B713A4" w:rsidRDefault="00342396"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342396" w:rsidRDefault="00342396" w:rsidP="001E735F">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p>
    <w:p w:rsidR="00342396" w:rsidRDefault="00342396"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José F</w:t>
      </w:r>
      <w:r>
        <w:rPr>
          <w:rFonts w:asciiTheme="minorHAnsi" w:hAnsiTheme="minorHAnsi" w:cstheme="minorHAnsi"/>
          <w:b/>
          <w:color w:val="000000" w:themeColor="text1"/>
        </w:rPr>
        <w:t xml:space="preserve">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rPr>
        <w:t>Ana Lucia Ramírez Ayala</w:t>
      </w:r>
    </w:p>
    <w:p w:rsidR="00342396" w:rsidRDefault="00342396"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color w:val="000000" w:themeColor="text1"/>
        </w:rPr>
        <w:t xml:space="preserve"> Síndico Municipal</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t>
      </w:r>
      <w:r w:rsidRPr="00B713A4">
        <w:rPr>
          <w:rFonts w:asciiTheme="minorHAnsi" w:hAnsiTheme="minorHAnsi" w:cstheme="minorHAnsi"/>
          <w:b/>
        </w:rPr>
        <w:t xml:space="preserve">2do Regidor     </w:t>
      </w: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pacing w:after="0" w:line="240" w:lineRule="auto"/>
        <w:jc w:val="both"/>
        <w:rPr>
          <w:rFonts w:asciiTheme="minorHAnsi" w:hAnsiTheme="minorHAnsi" w:cstheme="minorHAnsi"/>
          <w:b/>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 Lilian del Carmen Menjívar Landaver</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Alfredo Landaverde</w:t>
      </w: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5ª Regidor</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2do Regidor Suplent</w:t>
      </w:r>
      <w:r>
        <w:rPr>
          <w:rFonts w:asciiTheme="minorHAnsi" w:hAnsiTheme="minorHAnsi" w:cstheme="minorHAnsi"/>
          <w:b/>
          <w:color w:val="000000" w:themeColor="text1"/>
        </w:rPr>
        <w:t>e</w:t>
      </w:r>
    </w:p>
    <w:p w:rsidR="00342396" w:rsidRPr="007A0217"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Pr="007A0217"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Pr="00E13445"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2396"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Margoth Pérez Portillo</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lang w:val="es-SV"/>
        </w:rPr>
        <w:tab/>
      </w:r>
      <w:r>
        <w:rPr>
          <w:rFonts w:asciiTheme="minorHAnsi" w:hAnsiTheme="minorHAnsi" w:cstheme="minorHAnsi"/>
          <w:b/>
          <w:color w:val="000000" w:themeColor="text1"/>
          <w:lang w:val="es-SV"/>
        </w:rPr>
        <w:tab/>
      </w:r>
      <w:r w:rsidRPr="00E13445">
        <w:rPr>
          <w:rFonts w:asciiTheme="minorHAnsi" w:hAnsiTheme="minorHAnsi" w:cstheme="minorHAnsi"/>
          <w:b/>
          <w:color w:val="000000" w:themeColor="text1"/>
          <w:lang w:val="es-SV"/>
        </w:rPr>
        <w:t>Lic. Erick Jason Bonilla González</w:t>
      </w:r>
    </w:p>
    <w:p w:rsidR="000565F4" w:rsidRDefault="003423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3ª Regidora Suplente</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Secretario Municipal</w:t>
      </w:r>
    </w:p>
    <w:p w:rsidR="00342396" w:rsidRDefault="00342396"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FF0000"/>
          <w:lang w:val="es-SV" w:eastAsia="en-US"/>
        </w:rPr>
      </w:pPr>
    </w:p>
    <w:p w:rsidR="00794D5F" w:rsidRDefault="00794D5F"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FF0000"/>
          <w:lang w:val="es-SV" w:eastAsia="en-US"/>
        </w:rPr>
      </w:pPr>
    </w:p>
    <w:p w:rsidR="00794D5F" w:rsidRDefault="00794D5F"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FF0000"/>
          <w:lang w:val="es-SV" w:eastAsia="en-US"/>
        </w:rPr>
      </w:pPr>
    </w:p>
    <w:p w:rsidR="00794D5F" w:rsidRDefault="00794D5F"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FF0000"/>
          <w:lang w:val="es-SV" w:eastAsia="en-US"/>
        </w:rPr>
      </w:pPr>
    </w:p>
    <w:p w:rsidR="00794D5F" w:rsidRPr="003401EF" w:rsidRDefault="00794D5F"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000000" w:themeColor="text1"/>
          <w:lang w:val="es-SV" w:eastAsia="en-US"/>
        </w:rPr>
      </w:pPr>
    </w:p>
    <w:p w:rsidR="006D3C42" w:rsidRDefault="00794D5F"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r w:rsidRPr="003401EF">
        <w:rPr>
          <w:rFonts w:asciiTheme="minorHAnsi" w:eastAsiaTheme="minorHAnsi" w:hAnsiTheme="minorHAnsi" w:cstheme="minorHAnsi"/>
          <w:b/>
          <w:color w:val="000000" w:themeColor="text1"/>
          <w:lang w:val="es-SV" w:eastAsia="en-US"/>
        </w:rPr>
        <w:t>ACTA NUMERO VEINTICINCO</w:t>
      </w:r>
      <w:r w:rsidRPr="003401EF">
        <w:rPr>
          <w:rFonts w:asciiTheme="minorHAnsi" w:hAnsiTheme="minorHAnsi" w:cstheme="minorHAnsi"/>
          <w:b/>
          <w:color w:val="000000" w:themeColor="text1"/>
          <w:lang w:val="es-SV"/>
        </w:rPr>
        <w:t xml:space="preserve">: </w:t>
      </w:r>
      <w:r w:rsidRPr="003401EF">
        <w:rPr>
          <w:rFonts w:asciiTheme="minorHAnsi" w:hAnsiTheme="minorHAnsi" w:cstheme="minorHAnsi"/>
          <w:color w:val="000000" w:themeColor="text1"/>
        </w:rPr>
        <w:t>Sesión Extraordinaria, celebrada en</w:t>
      </w:r>
      <w:r w:rsidR="00342396" w:rsidRPr="003401EF">
        <w:rPr>
          <w:rFonts w:asciiTheme="minorHAnsi" w:hAnsiTheme="minorHAnsi" w:cstheme="minorHAnsi"/>
          <w:color w:val="000000" w:themeColor="text1"/>
        </w:rPr>
        <w:t xml:space="preserve"> las instalaciones de la</w:t>
      </w:r>
      <w:r w:rsidR="003401EF" w:rsidRPr="003401EF">
        <w:rPr>
          <w:rFonts w:asciiTheme="minorHAnsi" w:hAnsiTheme="minorHAnsi" w:cstheme="minorHAnsi"/>
          <w:color w:val="000000" w:themeColor="text1"/>
        </w:rPr>
        <w:t xml:space="preserve"> Alcaldía Municipal de Suchitoto</w:t>
      </w:r>
      <w:r w:rsidR="00342396" w:rsidRPr="003401EF">
        <w:rPr>
          <w:rFonts w:asciiTheme="minorHAnsi" w:hAnsiTheme="minorHAnsi" w:cstheme="minorHAnsi"/>
          <w:color w:val="000000" w:themeColor="text1"/>
        </w:rPr>
        <w:t>, Departamento de</w:t>
      </w:r>
      <w:r w:rsidR="003401EF" w:rsidRPr="003401EF">
        <w:rPr>
          <w:rFonts w:asciiTheme="minorHAnsi" w:hAnsiTheme="minorHAnsi" w:cstheme="minorHAnsi"/>
          <w:color w:val="000000" w:themeColor="text1"/>
        </w:rPr>
        <w:t xml:space="preserve"> Cuscatlán</w:t>
      </w:r>
      <w:r w:rsidRPr="003401EF">
        <w:rPr>
          <w:rFonts w:asciiTheme="minorHAnsi" w:hAnsiTheme="minorHAnsi" w:cstheme="minorHAnsi"/>
          <w:color w:val="000000" w:themeColor="text1"/>
        </w:rPr>
        <w:t>, a las nueve horas con  cinco minutos del día trece de Mayo del año dos mil dieciséis. Convocada y presidida por la</w:t>
      </w:r>
      <w:r w:rsidRPr="00794D5F">
        <w:rPr>
          <w:rFonts w:asciiTheme="minorHAnsi" w:hAnsiTheme="minorHAnsi" w:cstheme="minorHAnsi"/>
        </w:rPr>
        <w:t xml:space="preserve"> </w:t>
      </w:r>
      <w:r w:rsidRPr="00794D5F">
        <w:rPr>
          <w:rFonts w:asciiTheme="minorHAnsi" w:hAnsiTheme="minorHAnsi" w:cstheme="minorHAnsi"/>
        </w:rPr>
        <w:lastRenderedPageBreak/>
        <w:t xml:space="preserve">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2C38C4" w:rsidRPr="002C38C4">
        <w:rPr>
          <w:rFonts w:asciiTheme="minorHAnsi" w:eastAsiaTheme="minorHAnsi" w:hAnsiTheme="minorHAnsi" w:cstheme="minorHAnsi"/>
          <w:b/>
          <w:color w:val="000000" w:themeColor="text1"/>
          <w:lang w:val="es-SV" w:eastAsia="en-US"/>
        </w:rPr>
        <w:t>ACUERDO NUMERO UNO:</w:t>
      </w:r>
      <w:r w:rsidR="002C38C4" w:rsidRPr="002C38C4">
        <w:rPr>
          <w:rFonts w:asciiTheme="minorHAnsi" w:eastAsiaTheme="minorHAnsi" w:hAnsiTheme="minorHAnsi" w:cstheme="minorHAnsi"/>
          <w:b/>
          <w:color w:val="FF0000"/>
          <w:lang w:val="es-SV" w:eastAsia="en-US"/>
        </w:rPr>
        <w:t xml:space="preserve"> </w:t>
      </w:r>
      <w:r w:rsidR="002C38C4" w:rsidRPr="002C38C4">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2C38C4" w:rsidRPr="002C38C4">
        <w:rPr>
          <w:rFonts w:asciiTheme="minorHAnsi" w:eastAsiaTheme="minorHAnsi" w:hAnsiTheme="minorHAnsi" w:cstheme="minorHAnsi"/>
          <w:b/>
          <w:color w:val="000000" w:themeColor="text1"/>
          <w:lang w:val="es-SV" w:eastAsia="en-US"/>
        </w:rPr>
        <w:t xml:space="preserve">ACUERDA:  </w:t>
      </w:r>
      <w:r w:rsidR="002C38C4" w:rsidRPr="002C38C4">
        <w:rPr>
          <w:rFonts w:asciiTheme="minorHAnsi" w:eastAsiaTheme="minorHAnsi" w:hAnsiTheme="minorHAnsi" w:cstheme="minorHAnsi"/>
          <w:color w:val="000000" w:themeColor="text1"/>
          <w:lang w:val="es-SV" w:eastAsia="en-US"/>
        </w:rPr>
        <w:t>Aprobar la erogación de Trece mil quinientos cuatro dólares con treinta centavos de dólar de los Estados Unidos de América, ($13,504.30), en concepto de gastos administrativos y de servicios adquiridos por esta municipalidad, según solicitud presentada por la Tesorera Municipal para su respectiva aprobación de las facturas siguientes</w:t>
      </w:r>
      <w:r w:rsidR="002C38C4" w:rsidRPr="002C38C4">
        <w:rPr>
          <w:rFonts w:asciiTheme="minorHAnsi" w:eastAsiaTheme="minorHAnsi" w:hAnsiTheme="minorHAnsi" w:cstheme="minorHAnsi"/>
          <w:b/>
          <w:color w:val="000000" w:themeColor="text1"/>
          <w:lang w:val="es-SV" w:eastAsia="en-US"/>
        </w:rPr>
        <w:t>: 1-</w:t>
      </w:r>
      <w:r w:rsidR="002C38C4" w:rsidRPr="002C38C4">
        <w:rPr>
          <w:rFonts w:asciiTheme="minorHAnsi" w:eastAsiaTheme="minorHAnsi" w:hAnsiTheme="minorHAnsi" w:cstheme="minorHAnsi"/>
          <w:color w:val="000000" w:themeColor="text1"/>
          <w:lang w:val="es-SV" w:eastAsia="en-US"/>
        </w:rPr>
        <w:t xml:space="preserve"> </w:t>
      </w:r>
      <w:r w:rsidR="002C38C4" w:rsidRPr="002C38C4">
        <w:rPr>
          <w:rFonts w:asciiTheme="minorHAnsi" w:eastAsiaTheme="minorHAnsi" w:hAnsiTheme="minorHAnsi" w:cstheme="minorHAnsi"/>
          <w:b/>
          <w:color w:val="000000" w:themeColor="text1"/>
          <w:lang w:val="es-SV" w:eastAsia="en-US"/>
        </w:rPr>
        <w:t xml:space="preserve">Pago a la señora Ángela Alas Caravantes: </w:t>
      </w:r>
      <w:r w:rsidR="002C38C4" w:rsidRPr="002C38C4">
        <w:rPr>
          <w:rFonts w:asciiTheme="minorHAnsi" w:eastAsiaTheme="minorHAnsi" w:hAnsiTheme="minorHAnsi" w:cstheme="minorHAnsi"/>
          <w:color w:val="000000" w:themeColor="text1"/>
          <w:lang w:val="es-SV" w:eastAsia="en-US"/>
        </w:rPr>
        <w:t xml:space="preserve">por $15.40, correspondiente al pago por la compra de periódicos La Prensa Grafica; </w:t>
      </w:r>
      <w:r w:rsidR="002C38C4" w:rsidRPr="002C38C4">
        <w:rPr>
          <w:rFonts w:asciiTheme="minorHAnsi" w:eastAsiaTheme="minorHAnsi" w:hAnsiTheme="minorHAnsi" w:cstheme="minorHAnsi"/>
          <w:b/>
          <w:color w:val="000000" w:themeColor="text1"/>
          <w:lang w:val="es-SV" w:eastAsia="en-US"/>
        </w:rPr>
        <w:t xml:space="preserve">2- Cancelar factura a la señora María Julia Gil de Padilla: </w:t>
      </w:r>
      <w:r w:rsidR="002C38C4" w:rsidRPr="002C38C4">
        <w:rPr>
          <w:rFonts w:asciiTheme="minorHAnsi" w:eastAsiaTheme="minorHAnsi" w:hAnsiTheme="minorHAnsi" w:cstheme="minorHAnsi"/>
          <w:color w:val="000000" w:themeColor="text1"/>
          <w:lang w:val="es-SV" w:eastAsia="en-US"/>
        </w:rPr>
        <w:t xml:space="preserve">factura numero: 1400 por $184.00, correspondiente al pago de 80 Garrafones de agua cristal, de uso de Alcaldía Municipal. Fuente de financiamiento será del Fondo Municipal; </w:t>
      </w:r>
      <w:r w:rsidR="002C38C4" w:rsidRPr="002C38C4">
        <w:rPr>
          <w:rFonts w:asciiTheme="minorHAnsi" w:eastAsiaTheme="minorHAnsi" w:hAnsiTheme="minorHAnsi" w:cstheme="minorHAnsi"/>
          <w:b/>
          <w:color w:val="000000" w:themeColor="text1"/>
          <w:lang w:val="es-SV" w:eastAsia="en-US"/>
        </w:rPr>
        <w:t xml:space="preserve">3- Cancelar factura a la señora María Julia Gil de Padilla: </w:t>
      </w:r>
      <w:r w:rsidR="002C38C4" w:rsidRPr="002C38C4">
        <w:rPr>
          <w:rFonts w:asciiTheme="minorHAnsi" w:eastAsiaTheme="minorHAnsi" w:hAnsiTheme="minorHAnsi" w:cstheme="minorHAnsi"/>
          <w:color w:val="000000" w:themeColor="text1"/>
          <w:lang w:val="es-SV" w:eastAsia="en-US"/>
        </w:rPr>
        <w:t xml:space="preserve">factura numero: 1399 por $98.65, correspondiente a la compra de insumos de uso administrativo municipal. Fuente de financiamiento será del Fondo Municipal. </w:t>
      </w:r>
      <w:r w:rsidR="002C38C4" w:rsidRPr="002C38C4">
        <w:rPr>
          <w:rFonts w:asciiTheme="minorHAnsi" w:eastAsiaTheme="minorHAnsi" w:hAnsiTheme="minorHAnsi" w:cstheme="minorHAnsi"/>
          <w:b/>
          <w:color w:val="000000" w:themeColor="text1"/>
          <w:lang w:val="es-SV" w:eastAsia="en-US"/>
        </w:rPr>
        <w:t xml:space="preserve">4- Cancelar Factura CAESS, S.A de C.V, </w:t>
      </w:r>
      <w:r w:rsidR="002C38C4" w:rsidRPr="002C38C4">
        <w:rPr>
          <w:rFonts w:asciiTheme="minorHAnsi" w:eastAsiaTheme="minorHAnsi" w:hAnsiTheme="minorHAnsi" w:cstheme="minorHAnsi"/>
          <w:color w:val="000000" w:themeColor="text1"/>
          <w:lang w:val="es-SV" w:eastAsia="en-US"/>
        </w:rPr>
        <w:t xml:space="preserve">Cancelar factura número: 084743804, por $259.53, Correspondiente al pago de servicio de energía eléctrica del Mercado Municipal, correspondiente al mes de Abril del 2016. Fuente de financiamiento será del Fondpo Fodes 25%; </w:t>
      </w:r>
      <w:r w:rsidR="002C38C4" w:rsidRPr="002C38C4">
        <w:rPr>
          <w:rFonts w:asciiTheme="minorHAnsi" w:eastAsiaTheme="minorHAnsi" w:hAnsiTheme="minorHAnsi" w:cstheme="minorHAnsi"/>
          <w:b/>
          <w:color w:val="000000" w:themeColor="text1"/>
          <w:lang w:val="es-SV" w:eastAsia="en-US"/>
        </w:rPr>
        <w:t xml:space="preserve">5- Cancelar Factura CAESS, S.A de C.V, </w:t>
      </w:r>
      <w:r w:rsidR="002C38C4" w:rsidRPr="002C38C4">
        <w:rPr>
          <w:rFonts w:asciiTheme="minorHAnsi" w:eastAsiaTheme="minorHAnsi" w:hAnsiTheme="minorHAnsi" w:cstheme="minorHAnsi"/>
          <w:color w:val="000000" w:themeColor="text1"/>
          <w:lang w:val="es-SV" w:eastAsia="en-US"/>
        </w:rPr>
        <w:t xml:space="preserve">Cancelar facturas números: 084733922 por $1.40; 084733925 por $66.55; 084733929 por $1.40; 084789539 por $36.36 haciendo un total de $105.71, Correspondiente al pago de servicio de energía eléctrica del Agromercado, Cancha Nacional, Cementerio Municipal y Cancha Colonia Nuevo Suchitoto, mes de Abril del 2016. Fuente de financiamiento será del Fondo Fodes 25%.  </w:t>
      </w:r>
      <w:r w:rsidR="002C38C4" w:rsidRPr="002C38C4">
        <w:rPr>
          <w:rFonts w:asciiTheme="minorHAnsi" w:eastAsiaTheme="minorHAnsi" w:hAnsiTheme="minorHAnsi" w:cstheme="minorHAnsi"/>
          <w:b/>
          <w:color w:val="000000" w:themeColor="text1"/>
          <w:lang w:val="es-SV" w:eastAsia="en-US"/>
        </w:rPr>
        <w:t xml:space="preserve">6- Cancelar Factura CAESS, S.A de C.V, </w:t>
      </w:r>
      <w:r w:rsidR="002C38C4" w:rsidRPr="002C38C4">
        <w:rPr>
          <w:rFonts w:asciiTheme="minorHAnsi" w:eastAsiaTheme="minorHAnsi" w:hAnsiTheme="minorHAnsi" w:cstheme="minorHAnsi"/>
          <w:color w:val="000000" w:themeColor="text1"/>
          <w:lang w:val="es-SV" w:eastAsia="en-US"/>
        </w:rPr>
        <w:t xml:space="preserve">Cancelar facturas números: 084790112 por $1.24; 084790116 por $1.24; 084790097 por $53.85, haciendo un total de $56.33, correspondiente al pago de servicio de energía eléctrica del Centro Turístico Puerto San Juan, mes de Abril del 2016. Fuente de financiamiento será de la Cuenta Existente al Puerto San Juan; </w:t>
      </w:r>
      <w:r w:rsidR="002C38C4" w:rsidRPr="002C38C4">
        <w:rPr>
          <w:rFonts w:asciiTheme="minorHAnsi" w:eastAsiaTheme="minorHAnsi" w:hAnsiTheme="minorHAnsi" w:cstheme="minorHAnsi"/>
          <w:b/>
          <w:color w:val="000000" w:themeColor="text1"/>
          <w:lang w:val="es-SV" w:eastAsia="en-US"/>
        </w:rPr>
        <w:t xml:space="preserve">7- Hacer el pago al señor Romeo de Jesús Gómez Escobar, </w:t>
      </w:r>
      <w:r w:rsidR="002C38C4" w:rsidRPr="002C38C4">
        <w:rPr>
          <w:rFonts w:asciiTheme="minorHAnsi" w:eastAsiaTheme="minorHAnsi" w:hAnsiTheme="minorHAnsi" w:cstheme="minorHAnsi"/>
          <w:color w:val="000000" w:themeColor="text1"/>
          <w:lang w:val="es-SV" w:eastAsia="en-US"/>
        </w:rPr>
        <w:t xml:space="preserve">por $100.68 dólares, en concepto de doce días laborados en repartición de recibos de avisos de cobro mes de Abril del 2016. Fuente de financiamiento será del Fondo Municipal. </w:t>
      </w:r>
      <w:r w:rsidR="002C38C4" w:rsidRPr="002C38C4">
        <w:rPr>
          <w:rFonts w:asciiTheme="minorHAnsi" w:eastAsiaTheme="minorHAnsi" w:hAnsiTheme="minorHAnsi" w:cstheme="minorHAnsi"/>
          <w:b/>
          <w:color w:val="000000" w:themeColor="text1"/>
          <w:lang w:val="es-SV" w:eastAsia="en-US"/>
        </w:rPr>
        <w:t xml:space="preserve">8- Pago de Planilla: </w:t>
      </w:r>
      <w:r w:rsidR="002C38C4" w:rsidRPr="002C38C4">
        <w:rPr>
          <w:rFonts w:asciiTheme="minorHAnsi" w:eastAsiaTheme="minorHAnsi" w:hAnsiTheme="minorHAnsi" w:cstheme="minorHAnsi"/>
          <w:color w:val="000000" w:themeColor="text1"/>
          <w:lang w:val="es-SV" w:eastAsia="en-US"/>
        </w:rPr>
        <w:t xml:space="preserve">Por $662.81, pago de planilla de personal eventual que labora en el mercado municipal, mes de Mayo del 2016, efectuándose el desembolso del Fondo Municipal; </w:t>
      </w:r>
      <w:r w:rsidR="002C38C4" w:rsidRPr="002C38C4">
        <w:rPr>
          <w:rFonts w:asciiTheme="minorHAnsi" w:eastAsiaTheme="minorHAnsi" w:hAnsiTheme="minorHAnsi" w:cstheme="minorHAnsi"/>
          <w:b/>
          <w:color w:val="000000" w:themeColor="text1"/>
          <w:lang w:val="es-SV" w:eastAsia="en-US"/>
        </w:rPr>
        <w:t xml:space="preserve">9- Pago de Planilla: </w:t>
      </w:r>
      <w:r w:rsidR="002C38C4" w:rsidRPr="002C38C4">
        <w:rPr>
          <w:rFonts w:asciiTheme="minorHAnsi" w:eastAsiaTheme="minorHAnsi" w:hAnsiTheme="minorHAnsi" w:cstheme="minorHAnsi"/>
          <w:color w:val="000000" w:themeColor="text1"/>
          <w:lang w:val="es-SV" w:eastAsia="en-US"/>
        </w:rPr>
        <w:t xml:space="preserve">por $520.18  pago </w:t>
      </w:r>
      <w:r w:rsidR="002C38C4" w:rsidRPr="002C38C4">
        <w:rPr>
          <w:rFonts w:asciiTheme="minorHAnsi" w:eastAsiaTheme="minorHAnsi" w:hAnsiTheme="minorHAnsi" w:cstheme="minorHAnsi"/>
          <w:color w:val="000000" w:themeColor="text1"/>
          <w:lang w:val="es-SV" w:eastAsia="en-US"/>
        </w:rPr>
        <w:lastRenderedPageBreak/>
        <w:t xml:space="preserve">de personal eventual que labora en la cancha nacional, mes de Mayo del 2016, efectuándose el pago de Fondo Municipal; </w:t>
      </w:r>
      <w:r w:rsidR="002C38C4" w:rsidRPr="002C38C4">
        <w:rPr>
          <w:rFonts w:asciiTheme="minorHAnsi" w:eastAsiaTheme="minorHAnsi" w:hAnsiTheme="minorHAnsi" w:cstheme="minorHAnsi"/>
          <w:b/>
          <w:color w:val="000000" w:themeColor="text1"/>
          <w:lang w:val="es-SV" w:eastAsia="en-US"/>
        </w:rPr>
        <w:t xml:space="preserve">10- Pago de Planilla: </w:t>
      </w:r>
      <w:r w:rsidR="002C38C4" w:rsidRPr="002C38C4">
        <w:rPr>
          <w:rFonts w:asciiTheme="minorHAnsi" w:eastAsiaTheme="minorHAnsi" w:hAnsiTheme="minorHAnsi" w:cstheme="minorHAnsi"/>
          <w:color w:val="000000" w:themeColor="text1"/>
          <w:lang w:val="es-SV" w:eastAsia="en-US"/>
        </w:rPr>
        <w:t xml:space="preserve">por $2,013.60, pago de personal eventual del proyecto Campaña de Limpieza en zona Urbana y Rural, mes de Mayo del 2016. Fuente de financiamiento será del Fondo Fodes 75%. </w:t>
      </w:r>
      <w:r w:rsidR="002C38C4" w:rsidRPr="002C38C4">
        <w:rPr>
          <w:rFonts w:asciiTheme="minorHAnsi" w:eastAsiaTheme="minorHAnsi" w:hAnsiTheme="minorHAnsi" w:cstheme="minorHAnsi"/>
          <w:b/>
          <w:color w:val="000000" w:themeColor="text1"/>
          <w:lang w:val="es-SV" w:eastAsia="en-US"/>
        </w:rPr>
        <w:t xml:space="preserve">11- Cancelar Factura EMASA: </w:t>
      </w:r>
      <w:r w:rsidR="002C38C4" w:rsidRPr="002C38C4">
        <w:rPr>
          <w:rFonts w:asciiTheme="minorHAnsi" w:eastAsiaTheme="minorHAnsi" w:hAnsiTheme="minorHAnsi" w:cstheme="minorHAnsi"/>
          <w:color w:val="000000" w:themeColor="text1"/>
          <w:lang w:val="es-SV" w:eastAsia="en-US"/>
        </w:rPr>
        <w:t xml:space="preserve">Facturas Números: 2827 por $3.76; 2853 por $9.00; haciendo un total de $12.76 correspondiente a pago de servicios de agua potable del Centro Turístico Puerto San Juan, mes de Abril del 2016. Fuente de financiamiento será de la cuenta existente  al Puerto San Juan.; </w:t>
      </w:r>
      <w:r w:rsidR="002C38C4" w:rsidRPr="002C38C4">
        <w:rPr>
          <w:rFonts w:asciiTheme="minorHAnsi" w:eastAsiaTheme="minorHAnsi" w:hAnsiTheme="minorHAnsi" w:cstheme="minorHAnsi"/>
          <w:b/>
          <w:color w:val="000000" w:themeColor="text1"/>
          <w:lang w:val="es-SV" w:eastAsia="en-US"/>
        </w:rPr>
        <w:t xml:space="preserve">12- Hacer el pago al señor Manuel de Jesús Ortiz Santamaría, </w:t>
      </w:r>
      <w:r w:rsidR="002C38C4" w:rsidRPr="002C38C4">
        <w:rPr>
          <w:rFonts w:asciiTheme="minorHAnsi" w:eastAsiaTheme="minorHAnsi" w:hAnsiTheme="minorHAnsi" w:cstheme="minorHAnsi"/>
          <w:color w:val="000000" w:themeColor="text1"/>
          <w:lang w:val="es-SV" w:eastAsia="en-US"/>
        </w:rPr>
        <w:t xml:space="preserve">por $302.00 dólares, en concepto de pago por servicios de seguridad como apoyo al CAM en el local de la Escuela Taller de Suchitoto, mes de Mayo 2016, efectuándose el pago del Fodes 25%; </w:t>
      </w:r>
      <w:r w:rsidR="002C38C4" w:rsidRPr="002C38C4">
        <w:rPr>
          <w:rFonts w:asciiTheme="minorHAnsi" w:eastAsiaTheme="minorHAnsi" w:hAnsiTheme="minorHAnsi" w:cstheme="minorHAnsi"/>
          <w:b/>
          <w:color w:val="000000" w:themeColor="text1"/>
          <w:lang w:val="es-SV" w:eastAsia="en-US"/>
        </w:rPr>
        <w:t xml:space="preserve">13- Hacer el pago al señor Adelaido Mata Sandoval, </w:t>
      </w:r>
      <w:r w:rsidR="002C38C4" w:rsidRPr="002C38C4">
        <w:rPr>
          <w:rFonts w:asciiTheme="minorHAnsi" w:eastAsiaTheme="minorHAnsi" w:hAnsiTheme="minorHAnsi" w:cstheme="minorHAnsi"/>
          <w:color w:val="000000" w:themeColor="text1"/>
          <w:lang w:val="es-SV" w:eastAsia="en-US"/>
        </w:rPr>
        <w:t xml:space="preserve">por $302.00 dólares, en concepto de pago por servicios de seguridad como apoyo al CAM en el local de la Escuela Taller de Suchitoto, mes de Mayo del 2016, efectuándose el pago del Fodes 25%. Certifíquese y Comuníquese.- </w:t>
      </w:r>
      <w:r w:rsidR="002C38C4" w:rsidRPr="002C38C4">
        <w:rPr>
          <w:rFonts w:asciiTheme="minorHAnsi" w:eastAsiaTheme="minorHAnsi" w:hAnsiTheme="minorHAnsi" w:cstheme="minorHAnsi"/>
          <w:b/>
          <w:color w:val="000000" w:themeColor="text1"/>
          <w:lang w:val="es-SV" w:eastAsia="en-US"/>
        </w:rPr>
        <w:t xml:space="preserve">14-Cancelar Factura CAESS, S.A de C.V, </w:t>
      </w:r>
      <w:r w:rsidR="002C38C4" w:rsidRPr="002C38C4">
        <w:rPr>
          <w:rFonts w:asciiTheme="minorHAnsi" w:eastAsiaTheme="minorHAnsi" w:hAnsiTheme="minorHAnsi" w:cstheme="minorHAnsi"/>
          <w:color w:val="000000" w:themeColor="text1"/>
          <w:lang w:val="es-SV" w:eastAsia="en-US"/>
        </w:rPr>
        <w:t xml:space="preserve">Cancelar factura número: 084871492 por $1,963.79, correspondiente al pago de servicio de energía eléctrica de la Alcaldía Municipal de Suchitoto, mes de Abril del 2016. Fuente de financiamiento será del Fondo Fodes 25%; </w:t>
      </w:r>
      <w:r w:rsidR="002C38C4" w:rsidRPr="002C38C4">
        <w:rPr>
          <w:rFonts w:asciiTheme="minorHAnsi" w:eastAsiaTheme="minorHAnsi" w:hAnsiTheme="minorHAnsi" w:cstheme="minorHAnsi"/>
          <w:b/>
          <w:color w:val="000000" w:themeColor="text1"/>
          <w:lang w:val="es-SV" w:eastAsia="en-US"/>
        </w:rPr>
        <w:t xml:space="preserve">15-Cancelar Factura CAESS, S.A de C.V, </w:t>
      </w:r>
      <w:r w:rsidR="002C38C4" w:rsidRPr="002C38C4">
        <w:rPr>
          <w:rFonts w:asciiTheme="minorHAnsi" w:eastAsiaTheme="minorHAnsi" w:hAnsiTheme="minorHAnsi" w:cstheme="minorHAnsi"/>
          <w:color w:val="000000" w:themeColor="text1"/>
          <w:lang w:val="es-SV" w:eastAsia="en-US"/>
        </w:rPr>
        <w:t xml:space="preserve">Cancelar factura número: 084871500 por $3,786.86, correspondiente al pago de servicio de energía eléctrica Alumbrado Público, mes de Abril del 2016. Fuente de financiamiento será del Fondo Fodes 25%; </w:t>
      </w:r>
      <w:r w:rsidR="002C38C4" w:rsidRPr="002C38C4">
        <w:rPr>
          <w:rFonts w:asciiTheme="minorHAnsi" w:eastAsiaTheme="minorHAnsi" w:hAnsiTheme="minorHAnsi" w:cstheme="minorHAnsi"/>
          <w:b/>
          <w:color w:val="000000" w:themeColor="text1"/>
          <w:lang w:val="es-SV" w:eastAsia="en-US"/>
        </w:rPr>
        <w:t xml:space="preserve">16- Pago de Planilla Concejo Municipal, </w:t>
      </w:r>
      <w:r w:rsidR="002C38C4" w:rsidRPr="002C38C4">
        <w:rPr>
          <w:rFonts w:asciiTheme="minorHAnsi" w:eastAsiaTheme="minorHAnsi" w:hAnsiTheme="minorHAnsi" w:cstheme="minorHAnsi"/>
          <w:color w:val="000000" w:themeColor="text1"/>
          <w:lang w:val="es-SV" w:eastAsia="en-US"/>
        </w:rPr>
        <w:t>por $3,120.00 dólares en concepto de pago de remuneraciones por primera y segunda reunión de Concejo Municipal celebrada los días 04 y 13 de Mayo del corriente año, efectuándose el desembolso de Fondo Fodes veinticinco por ciento. Certifíquese y Comuníquese.-</w:t>
      </w:r>
      <w:r w:rsidR="00A82BEC">
        <w:rPr>
          <w:rFonts w:asciiTheme="minorHAnsi" w:eastAsiaTheme="minorHAnsi" w:hAnsiTheme="minorHAnsi" w:cstheme="minorHAnsi"/>
          <w:color w:val="000000" w:themeColor="text1"/>
          <w:lang w:val="es-SV" w:eastAsia="en-US"/>
        </w:rPr>
        <w:t xml:space="preserve"> </w:t>
      </w:r>
      <w:r w:rsidR="00AE61E7" w:rsidRPr="00AE61E7">
        <w:rPr>
          <w:rFonts w:asciiTheme="minorHAnsi" w:eastAsiaTheme="minorHAnsi" w:hAnsiTheme="minorHAnsi" w:cstheme="minorHAnsi"/>
          <w:b/>
          <w:lang w:val="es-SV" w:eastAsia="en-US"/>
        </w:rPr>
        <w:t xml:space="preserve">ACUERDO NUMERO </w:t>
      </w:r>
      <w:r w:rsidR="00AE61E7">
        <w:rPr>
          <w:rFonts w:asciiTheme="minorHAnsi" w:eastAsiaTheme="minorHAnsi" w:hAnsiTheme="minorHAnsi" w:cstheme="minorHAnsi"/>
          <w:b/>
          <w:lang w:val="es-SV" w:eastAsia="en-US"/>
        </w:rPr>
        <w:t>DOS</w:t>
      </w:r>
      <w:r w:rsidR="00AE61E7" w:rsidRPr="00AE61E7">
        <w:rPr>
          <w:rFonts w:asciiTheme="minorHAnsi" w:eastAsiaTheme="minorHAnsi" w:hAnsiTheme="minorHAnsi" w:cstheme="minorHAnsi"/>
          <w:b/>
          <w:lang w:val="es-SV" w:eastAsia="en-US"/>
        </w:rPr>
        <w:t>:</w:t>
      </w:r>
      <w:r w:rsidR="00AE61E7" w:rsidRPr="00AE61E7">
        <w:rPr>
          <w:rFonts w:asciiTheme="minorHAnsi" w:eastAsiaTheme="minorHAnsi" w:hAnsiTheme="minorHAnsi" w:cstheme="minorHAnsi"/>
          <w:lang w:val="es-SV" w:eastAsia="en-US"/>
        </w:rPr>
        <w:t xml:space="preserve"> </w:t>
      </w:r>
      <w:r w:rsidR="00AE61E7" w:rsidRPr="00AE61E7">
        <w:rPr>
          <w:rFonts w:asciiTheme="minorHAnsi" w:eastAsia="Calibri" w:hAnsiTheme="minorHAnsi" w:cstheme="minorHAnsi"/>
          <w:lang w:val="es-SV" w:eastAsia="en-US"/>
        </w:rPr>
        <w:t xml:space="preserve">El Concejo Municipal considerando: I) Que se tiene por ejecutoriada la Sentencia pronunciada por el Juzgado de Primera Instancia del Municipio de Suchitoto, Departamento de Cuscatlán, emitido en el Municipio de Suchitoto a las nueve horas treinta minutos del día uno de Abril del dos mil dieciséis, en contra de la Municipalidad de Suchitoto, en la cual se condena a esta municipalidad a pagar  al Señor Juan Francisco Martínez Hernández, la Cantidad de Ochocientos cincuenta dólares de los Estados Unidos de América ($850.00), en concepto de indemnización por supresión de plaza II) Que por razones de disponibilidad y liquidez, se realizo un primer pago al Señor Juan Francisco Martínez Hernández, por la cantidad de Cuatrocientos doce dólares con cincuenta centavos de dólar de los Estados Unidos de América, ($412.50) y un segundo y último pago por la cantidad de Cuatrocientos treinta y siete dólares con cincuenta centavos de dólar de los Estados Unidos de América, ($437.50). Por tanto se </w:t>
      </w:r>
      <w:r w:rsidR="00AE61E7" w:rsidRPr="00AE61E7">
        <w:rPr>
          <w:rFonts w:asciiTheme="minorHAnsi" w:eastAsia="Calibri" w:hAnsiTheme="minorHAnsi" w:cstheme="minorHAnsi"/>
          <w:b/>
          <w:lang w:val="es-SV" w:eastAsia="en-US"/>
        </w:rPr>
        <w:t>ACUERDA:</w:t>
      </w:r>
      <w:r w:rsidR="00AE61E7" w:rsidRPr="00AE61E7">
        <w:rPr>
          <w:rFonts w:asciiTheme="minorHAnsi" w:eastAsia="Calibri" w:hAnsiTheme="minorHAnsi" w:cstheme="minorHAnsi"/>
          <w:lang w:val="es-SV" w:eastAsia="en-US"/>
        </w:rPr>
        <w:t xml:space="preserve"> Autorizar del Fondo Municipal la erogación de Cuatrocientos treinta y siete dólares con cincuenta centavos de dólar de los Estados Unidos de América, ($437.50), en concepto de Segundo y último pago al señor Juan Francisco Martínez Hernández, por indemnización </w:t>
      </w:r>
      <w:r w:rsidR="00AE61E7" w:rsidRPr="00AE61E7">
        <w:rPr>
          <w:rFonts w:ascii="Calibri" w:eastAsia="Calibri" w:hAnsi="Calibri" w:cstheme="minorBidi"/>
          <w:lang w:val="es-SV" w:eastAsia="en-US"/>
        </w:rPr>
        <w:t>por supresión de plaza como Promotor Social de la Alcaldía Municipal de Suchitoto</w:t>
      </w:r>
      <w:r w:rsidR="00AE61E7" w:rsidRPr="00AE61E7">
        <w:rPr>
          <w:rFonts w:asciiTheme="minorHAnsi" w:eastAsia="Calibri" w:hAnsiTheme="minorHAnsi" w:cstheme="minorHAnsi"/>
          <w:lang w:val="es-SV" w:eastAsia="en-US"/>
        </w:rPr>
        <w:t>, por el periodo laborado desde el 01 de Marzo del 2013 al 31 de Diciembre de año 2015. Certifíquese y Comuníquese.</w:t>
      </w:r>
      <w:r w:rsidR="00AE61E7">
        <w:rPr>
          <w:rFonts w:asciiTheme="minorHAnsi" w:eastAsia="Calibri" w:hAnsiTheme="minorHAnsi" w:cstheme="minorHAnsi"/>
          <w:lang w:val="es-SV" w:eastAsia="en-US"/>
        </w:rPr>
        <w:t xml:space="preserve">- </w:t>
      </w:r>
      <w:r w:rsidR="00A82BEC" w:rsidRPr="00A82BEC">
        <w:rPr>
          <w:rFonts w:asciiTheme="minorHAnsi" w:eastAsia="Calibri" w:hAnsiTheme="minorHAnsi" w:cstheme="minorHAnsi"/>
          <w:b/>
          <w:lang w:val="es-SV" w:eastAsia="en-US"/>
        </w:rPr>
        <w:t xml:space="preserve">ACUERDO NÚMERO TRES: </w:t>
      </w:r>
      <w:r w:rsidR="00A82BEC" w:rsidRPr="00A82BEC">
        <w:rPr>
          <w:rFonts w:asciiTheme="minorHAnsi" w:eastAsia="Calibri" w:hAnsiTheme="minorHAnsi" w:cstheme="minorHAnsi"/>
          <w:lang w:val="es-SV" w:eastAsia="en-US"/>
        </w:rPr>
        <w:t xml:space="preserve">El Concejo Municipal en uso de las facultades que le confiere el Código Municipal Vigente </w:t>
      </w:r>
      <w:r w:rsidR="00A82BEC" w:rsidRPr="00A82BEC">
        <w:rPr>
          <w:rFonts w:asciiTheme="minorHAnsi" w:eastAsia="Calibri" w:hAnsiTheme="minorHAnsi" w:cstheme="minorHAnsi"/>
          <w:b/>
          <w:lang w:val="es-SV" w:eastAsia="en-US"/>
        </w:rPr>
        <w:t xml:space="preserve">ACUERDA: </w:t>
      </w:r>
      <w:r w:rsidR="00A82BEC" w:rsidRPr="00A82BEC">
        <w:rPr>
          <w:rFonts w:asciiTheme="minorHAnsi" w:eastAsia="Calibri" w:hAnsiTheme="minorHAnsi" w:cstheme="minorHAnsi"/>
          <w:lang w:val="es-SV" w:eastAsia="en-US"/>
        </w:rPr>
        <w:t xml:space="preserve">Autorizar </w:t>
      </w:r>
      <w:r w:rsidR="00A82BEC">
        <w:rPr>
          <w:rFonts w:asciiTheme="minorHAnsi" w:eastAsia="Calibri" w:hAnsiTheme="minorHAnsi" w:cstheme="minorHAnsi"/>
          <w:lang w:val="es-SV" w:eastAsia="en-US"/>
        </w:rPr>
        <w:t xml:space="preserve">al Jefe de la UACI para que realice </w:t>
      </w:r>
      <w:r w:rsidR="00A82BEC" w:rsidRPr="00A82BEC">
        <w:rPr>
          <w:rFonts w:asciiTheme="minorHAnsi" w:eastAsia="Calibri" w:hAnsiTheme="minorHAnsi" w:cstheme="minorHAnsi"/>
          <w:lang w:val="es-SV" w:eastAsia="en-US"/>
        </w:rPr>
        <w:t xml:space="preserve">la contratación de una persona Natural o Jurídica para la Formulación de la Carpeta Técnica </w:t>
      </w:r>
      <w:r w:rsidR="00A82BEC" w:rsidRPr="00A82BEC">
        <w:rPr>
          <w:rFonts w:asciiTheme="minorHAnsi" w:eastAsiaTheme="minorHAnsi" w:hAnsiTheme="minorHAnsi" w:cstheme="minorHAnsi"/>
          <w:lang w:val="es-SV" w:eastAsia="en-US"/>
        </w:rPr>
        <w:t xml:space="preserve">Tramos de Empedrado Fraguado de Comunidad El Bario a San Pablo </w:t>
      </w:r>
      <w:r w:rsidR="00A82BEC" w:rsidRPr="00A82BEC">
        <w:rPr>
          <w:rFonts w:asciiTheme="minorHAnsi" w:eastAsiaTheme="minorHAnsi" w:hAnsiTheme="minorHAnsi" w:cstheme="minorHAnsi"/>
          <w:lang w:val="es-SV" w:eastAsia="en-US"/>
        </w:rPr>
        <w:lastRenderedPageBreak/>
        <w:t>Cereto y de San Pablo Cereto a Sitio Cenicero, Municipio de Suchitoto, Departamento de Cuscatlán</w:t>
      </w:r>
      <w:r w:rsidR="00A82BEC">
        <w:rPr>
          <w:rFonts w:asciiTheme="minorHAnsi" w:eastAsiaTheme="minorHAnsi" w:hAnsiTheme="minorHAnsi" w:cstheme="minorHAnsi"/>
          <w:lang w:val="es-SV" w:eastAsia="en-US"/>
        </w:rPr>
        <w:t xml:space="preserve">. Certifíquese y Comuníquese.- </w:t>
      </w:r>
      <w:r w:rsidR="006D3C42" w:rsidRPr="007C3E57">
        <w:rPr>
          <w:rFonts w:asciiTheme="minorHAnsi" w:eastAsiaTheme="minorHAnsi" w:hAnsiTheme="minorHAnsi" w:cstheme="minorHAnsi"/>
          <w:color w:val="000000" w:themeColor="text1"/>
          <w:lang w:val="es-SV" w:eastAsia="en-US"/>
        </w:rPr>
        <w:t>Y</w:t>
      </w:r>
      <w:r w:rsidR="006D3C42" w:rsidRPr="007C3E57">
        <w:rPr>
          <w:rFonts w:asciiTheme="minorHAnsi" w:hAnsiTheme="minorHAnsi" w:cstheme="minorHAnsi"/>
        </w:rPr>
        <w:t xml:space="preserve"> no habiendo más </w:t>
      </w:r>
      <w:r w:rsidR="006D3C42" w:rsidRPr="007C3E57">
        <w:rPr>
          <w:rFonts w:asciiTheme="minorHAnsi" w:hAnsiTheme="minorHAnsi" w:cstheme="minorHAnsi"/>
          <w:color w:val="000000" w:themeColor="text1"/>
        </w:rPr>
        <w:t>que hacer constar en la presente acta damos por finalizada a las Doce horas con quince minutos del día trece de Mayo del dos mil dieciséis y firmamos.</w:t>
      </w:r>
    </w:p>
    <w:p w:rsidR="006D3C42" w:rsidRDefault="006D3C42" w:rsidP="00C04001">
      <w:pPr>
        <w:pStyle w:val="Textoindependiente2"/>
        <w:shd w:val="clear" w:color="auto" w:fill="FFFFFF" w:themeFill="background1"/>
        <w:spacing w:after="0" w:line="240" w:lineRule="auto"/>
        <w:jc w:val="both"/>
        <w:rPr>
          <w:rFonts w:asciiTheme="minorHAnsi" w:eastAsiaTheme="minorHAnsi" w:hAnsiTheme="minorHAnsi" w:cstheme="minorHAnsi"/>
          <w:lang w:val="es-SV" w:eastAsia="en-US"/>
        </w:rPr>
      </w:pPr>
    </w:p>
    <w:p w:rsidR="006D3C42" w:rsidRDefault="006D3C42" w:rsidP="00C04001">
      <w:pPr>
        <w:shd w:val="clear" w:color="auto" w:fill="FFFFFF" w:themeFill="background1"/>
        <w:jc w:val="both"/>
        <w:rPr>
          <w:rFonts w:asciiTheme="minorHAnsi" w:hAnsiTheme="minorHAnsi" w:cstheme="minorHAnsi"/>
        </w:rPr>
      </w:pPr>
    </w:p>
    <w:p w:rsidR="006D3C42" w:rsidRDefault="006D3C42" w:rsidP="00C04001">
      <w:pPr>
        <w:shd w:val="clear" w:color="auto" w:fill="FFFFFF" w:themeFill="background1"/>
        <w:jc w:val="both"/>
        <w:rPr>
          <w:rFonts w:asciiTheme="minorHAnsi" w:hAnsiTheme="minorHAnsi" w:cstheme="minorHAnsi"/>
        </w:rPr>
      </w:pPr>
    </w:p>
    <w:p w:rsidR="006D3C42" w:rsidRDefault="006D3C42" w:rsidP="00C04001">
      <w:pPr>
        <w:shd w:val="clear" w:color="auto" w:fill="FFFFFF" w:themeFill="background1"/>
        <w:jc w:val="both"/>
        <w:rPr>
          <w:rFonts w:asciiTheme="minorHAnsi" w:hAnsiTheme="minorHAnsi" w:cstheme="minorHAnsi"/>
        </w:rPr>
      </w:pPr>
    </w:p>
    <w:p w:rsidR="006D3C42" w:rsidRDefault="006D3C42" w:rsidP="00C04001">
      <w:pPr>
        <w:shd w:val="clear" w:color="auto" w:fill="FFFFFF" w:themeFill="background1"/>
        <w:jc w:val="both"/>
        <w:rPr>
          <w:rFonts w:asciiTheme="minorHAnsi" w:hAnsiTheme="minorHAnsi" w:cstheme="minorHAnsi"/>
        </w:rPr>
      </w:pPr>
    </w:p>
    <w:p w:rsidR="006D3C42" w:rsidRDefault="006D3C42" w:rsidP="00C04001">
      <w:pPr>
        <w:shd w:val="clear" w:color="auto" w:fill="FFFFFF" w:themeFill="background1"/>
        <w:jc w:val="both"/>
        <w:rPr>
          <w:rFonts w:asciiTheme="minorHAnsi" w:hAnsiTheme="minorHAnsi" w:cstheme="minorHAnsi"/>
        </w:rPr>
      </w:pPr>
    </w:p>
    <w:p w:rsidR="006D3C42" w:rsidRDefault="006D3C42" w:rsidP="00C04001">
      <w:pPr>
        <w:shd w:val="clear" w:color="auto" w:fill="FFFFFF" w:themeFill="background1"/>
        <w:jc w:val="both"/>
        <w:rPr>
          <w:rFonts w:asciiTheme="minorHAnsi" w:hAnsiTheme="minorHAnsi" w:cstheme="minorHAnsi"/>
        </w:rPr>
      </w:pPr>
    </w:p>
    <w:p w:rsidR="006D3C42" w:rsidRPr="00B713A4" w:rsidRDefault="006D3C42" w:rsidP="00C04001">
      <w:pPr>
        <w:shd w:val="clear" w:color="auto" w:fill="FFFFFF" w:themeFill="background1"/>
        <w:jc w:val="both"/>
        <w:rPr>
          <w:rFonts w:asciiTheme="minorHAnsi" w:hAnsiTheme="minorHAnsi" w:cstheme="minorHAnsi"/>
        </w:rPr>
      </w:pPr>
    </w:p>
    <w:p w:rsidR="006D3C42" w:rsidRPr="00B713A4" w:rsidRDefault="006D3C42"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6D3C42" w:rsidRDefault="006D3C42"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Default="006D3C42" w:rsidP="00C04001">
      <w:pPr>
        <w:pStyle w:val="Textoindependiente2"/>
        <w:spacing w:after="0" w:line="240" w:lineRule="auto"/>
        <w:jc w:val="both"/>
        <w:rPr>
          <w:rFonts w:asciiTheme="minorHAnsi" w:hAnsiTheme="minorHAnsi" w:cstheme="minorHAnsi"/>
          <w:b/>
          <w:color w:val="000000" w:themeColor="text1"/>
        </w:rPr>
      </w:pPr>
    </w:p>
    <w:p w:rsidR="006D3C42" w:rsidRPr="00B713A4" w:rsidRDefault="006D3C4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Walter Candelario Rodríguez                                                                                                                                                                                                                           Síndico Municipal                                                                                            </w:t>
      </w:r>
      <w:r w:rsidRPr="00B713A4">
        <w:rPr>
          <w:rFonts w:asciiTheme="minorHAnsi" w:hAnsiTheme="minorHAnsi" w:cstheme="minorHAnsi"/>
          <w:b/>
          <w:color w:val="000000" w:themeColor="text1"/>
        </w:rPr>
        <w:tab/>
        <w:t xml:space="preserve"> 1° Regidor                                                         </w:t>
      </w:r>
    </w:p>
    <w:p w:rsidR="006D3C42" w:rsidRPr="00B713A4"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Default="006D3C42" w:rsidP="00C04001">
      <w:pPr>
        <w:pStyle w:val="Textoindependiente2"/>
        <w:spacing w:after="0" w:line="240" w:lineRule="auto"/>
        <w:jc w:val="both"/>
        <w:rPr>
          <w:rFonts w:asciiTheme="minorHAnsi" w:hAnsiTheme="minorHAnsi" w:cstheme="minorHAnsi"/>
          <w:b/>
        </w:rPr>
      </w:pPr>
    </w:p>
    <w:p w:rsidR="006D3C42" w:rsidRPr="00B713A4" w:rsidRDefault="006D3C42"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6D3C42" w:rsidRDefault="006D3C42"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B713A4"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6D3C42" w:rsidRPr="007A0217"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7A0217"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7A0217"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527C3" w:rsidRDefault="005527C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7A0217"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6D3C42" w:rsidRPr="007A0217"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Margoth Pérez Portillo</w:t>
      </w: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D3C42" w:rsidRPr="00E13445" w:rsidRDefault="006D3C4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A82BEC" w:rsidRDefault="006D3C42"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4ª Regidor Suplente                                                                 Secretario Municipal</w:t>
      </w:r>
    </w:p>
    <w:p w:rsidR="00365963" w:rsidRDefault="00365963" w:rsidP="00C04001">
      <w:pPr>
        <w:jc w:val="both"/>
        <w:rPr>
          <w:rFonts w:asciiTheme="minorHAnsi" w:eastAsia="Calibri" w:hAnsiTheme="minorHAnsi" w:cstheme="minorHAnsi"/>
          <w:lang w:val="es-SV" w:eastAsia="en-US"/>
        </w:rPr>
      </w:pPr>
    </w:p>
    <w:p w:rsidR="00A82BEC" w:rsidRPr="00A82BEC" w:rsidRDefault="00A82BEC" w:rsidP="00C04001">
      <w:pPr>
        <w:pStyle w:val="Textoindependiente2"/>
        <w:shd w:val="clear" w:color="auto" w:fill="FFFFFF" w:themeFill="background1"/>
        <w:spacing w:after="0" w:line="240" w:lineRule="auto"/>
        <w:jc w:val="both"/>
        <w:rPr>
          <w:rFonts w:asciiTheme="minorHAnsi" w:eastAsia="Calibri" w:hAnsiTheme="minorHAnsi" w:cstheme="minorHAnsi"/>
          <w:lang w:val="es-SV" w:eastAsia="en-US"/>
        </w:rPr>
      </w:pPr>
      <w:r>
        <w:rPr>
          <w:rFonts w:asciiTheme="minorHAnsi" w:eastAsia="Calibri" w:hAnsiTheme="minorHAnsi" w:cstheme="minorHAnsi"/>
          <w:lang w:val="es-SV" w:eastAsia="en-US"/>
        </w:rPr>
        <w:t xml:space="preserve">  </w:t>
      </w:r>
    </w:p>
    <w:p w:rsidR="00AE61E7" w:rsidRDefault="00AE61E7" w:rsidP="00C04001">
      <w:pPr>
        <w:spacing w:line="360" w:lineRule="auto"/>
        <w:jc w:val="both"/>
        <w:rPr>
          <w:rFonts w:ascii="Arial" w:hAnsi="Arial" w:cs="Arial"/>
        </w:rPr>
      </w:pPr>
    </w:p>
    <w:p w:rsidR="00BD39C3" w:rsidRPr="00DC728E" w:rsidRDefault="00BD39C3" w:rsidP="00C04001">
      <w:pPr>
        <w:jc w:val="both"/>
        <w:rPr>
          <w:rFonts w:asciiTheme="minorHAnsi" w:hAnsiTheme="minorHAnsi" w:cstheme="minorHAnsi"/>
        </w:rPr>
      </w:pPr>
    </w:p>
    <w:p w:rsidR="00A623FC" w:rsidRPr="00DC728E" w:rsidRDefault="00935ADF" w:rsidP="00C04001">
      <w:pPr>
        <w:pStyle w:val="Textoindependiente2"/>
        <w:shd w:val="clear" w:color="auto" w:fill="FFFFFF" w:themeFill="background1"/>
        <w:spacing w:after="0" w:line="240" w:lineRule="auto"/>
        <w:jc w:val="both"/>
        <w:rPr>
          <w:rFonts w:asciiTheme="minorHAnsi" w:hAnsiTheme="minorHAnsi" w:cstheme="minorHAnsi"/>
        </w:rPr>
      </w:pPr>
      <w:r w:rsidRPr="00DC728E">
        <w:rPr>
          <w:rFonts w:asciiTheme="minorHAnsi" w:eastAsiaTheme="minorHAnsi" w:hAnsiTheme="minorHAnsi" w:cstheme="minorHAnsi"/>
          <w:b/>
          <w:color w:val="000000" w:themeColor="text1"/>
          <w:lang w:val="es-SV" w:eastAsia="en-US"/>
        </w:rPr>
        <w:t>ACTA NUMERO VEINTISEIS</w:t>
      </w:r>
      <w:r w:rsidRPr="00DC728E">
        <w:rPr>
          <w:rFonts w:asciiTheme="minorHAnsi" w:hAnsiTheme="minorHAnsi" w:cstheme="minorHAnsi"/>
          <w:b/>
          <w:color w:val="000000" w:themeColor="text1"/>
          <w:lang w:val="es-SV"/>
        </w:rPr>
        <w:t xml:space="preserve">: </w:t>
      </w:r>
      <w:r w:rsidRPr="00DC728E">
        <w:rPr>
          <w:rFonts w:asciiTheme="minorHAnsi" w:hAnsiTheme="minorHAnsi" w:cstheme="minorHAnsi"/>
          <w:color w:val="000000" w:themeColor="text1"/>
        </w:rPr>
        <w:t>Sesión</w:t>
      </w:r>
      <w:r w:rsidRPr="00DC728E">
        <w:rPr>
          <w:rFonts w:asciiTheme="minorHAnsi" w:hAnsiTheme="minorHAnsi" w:cstheme="minorHAnsi"/>
        </w:rPr>
        <w:t xml:space="preserve"> Ordinaria, celebrada en las instalaciones de la Alcaldia Municipal de Suchitoto, Departamento de Cuscatlán, a las nueve horas con diez  minutos del día veinte de Mayo del año dos mil dieciséis. Convocada y presidida por la señora </w:t>
      </w:r>
      <w:r w:rsidRPr="00DC728E">
        <w:rPr>
          <w:rFonts w:asciiTheme="minorHAnsi" w:hAnsiTheme="minorHAnsi" w:cstheme="minorHAnsi"/>
        </w:rPr>
        <w:lastRenderedPageBreak/>
        <w:t xml:space="preserve">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A058C7" w:rsidRPr="00DC728E">
        <w:rPr>
          <w:rFonts w:asciiTheme="minorHAnsi" w:hAnsiTheme="minorHAnsi" w:cstheme="minorHAnsi"/>
          <w:b/>
          <w:color w:val="000000" w:themeColor="text1"/>
        </w:rPr>
        <w:t>ACUERDO NÚMERO UNO</w:t>
      </w:r>
      <w:r w:rsidR="00A058C7" w:rsidRPr="00DC728E">
        <w:rPr>
          <w:rFonts w:asciiTheme="minorHAnsi" w:eastAsiaTheme="minorHAnsi" w:hAnsiTheme="minorHAnsi" w:cstheme="minorHAnsi"/>
          <w:b/>
          <w:color w:val="000000" w:themeColor="text1"/>
          <w:lang w:val="es-SV" w:eastAsia="en-US"/>
        </w:rPr>
        <w:t xml:space="preserve">: </w:t>
      </w:r>
      <w:r w:rsidR="00A058C7" w:rsidRPr="00DC728E">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A058C7" w:rsidRPr="00DC728E">
        <w:rPr>
          <w:rFonts w:asciiTheme="minorHAnsi" w:eastAsiaTheme="minorHAnsi" w:hAnsiTheme="minorHAnsi" w:cstheme="minorHAnsi"/>
          <w:b/>
          <w:color w:val="000000" w:themeColor="text1"/>
          <w:lang w:eastAsia="en-US"/>
        </w:rPr>
        <w:t xml:space="preserve">ACUERDA: </w:t>
      </w:r>
      <w:r w:rsidR="00A058C7" w:rsidRPr="00DC728E">
        <w:rPr>
          <w:rFonts w:asciiTheme="minorHAnsi" w:eastAsiaTheme="minorHAnsi" w:hAnsiTheme="minorHAnsi" w:cstheme="minorHAnsi"/>
          <w:color w:val="000000" w:themeColor="text1"/>
          <w:lang w:eastAsia="en-US"/>
        </w:rPr>
        <w:t xml:space="preserve">Aprobar la erogación de </w:t>
      </w:r>
      <w:r w:rsidR="00A058C7" w:rsidRPr="00DC728E">
        <w:rPr>
          <w:rFonts w:asciiTheme="minorHAnsi" w:hAnsiTheme="minorHAnsi" w:cstheme="minorHAnsi"/>
          <w:color w:val="000000" w:themeColor="text1"/>
        </w:rPr>
        <w:t xml:space="preserve">Cuatro mil nueve cientos seis dólares con once centavos de dólar de los </w:t>
      </w:r>
      <w:r w:rsidR="00A058C7" w:rsidRPr="00DC728E">
        <w:rPr>
          <w:rFonts w:asciiTheme="minorHAnsi" w:eastAsiaTheme="minorHAnsi" w:hAnsiTheme="minorHAnsi" w:cstheme="minorHAnsi"/>
          <w:color w:val="000000" w:themeColor="text1"/>
          <w:lang w:eastAsia="en-US"/>
        </w:rPr>
        <w:t xml:space="preserve"> Estados Unidos de América, ($</w:t>
      </w:r>
      <w:r w:rsidR="00A058C7" w:rsidRPr="00DC728E">
        <w:rPr>
          <w:rFonts w:asciiTheme="minorHAnsi" w:hAnsiTheme="minorHAnsi" w:cstheme="minorHAnsi"/>
          <w:color w:val="000000" w:themeColor="text1"/>
        </w:rPr>
        <w:t>4,906.11</w:t>
      </w:r>
      <w:r w:rsidR="00A058C7" w:rsidRPr="00DC728E">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w:t>
      </w:r>
      <w:r w:rsidR="00A058C7" w:rsidRPr="00DC728E">
        <w:rPr>
          <w:rFonts w:asciiTheme="minorHAnsi" w:eastAsiaTheme="minorHAnsi" w:hAnsiTheme="minorHAnsi" w:cstheme="minorHAnsi"/>
          <w:b/>
          <w:color w:val="000000" w:themeColor="text1"/>
          <w:lang w:eastAsia="en-US"/>
        </w:rPr>
        <w:t xml:space="preserve">1- Pago a la señora </w:t>
      </w:r>
      <w:r w:rsidR="00A058C7" w:rsidRPr="00DC728E">
        <w:rPr>
          <w:rFonts w:asciiTheme="minorHAnsi" w:hAnsiTheme="minorHAnsi" w:cstheme="minorHAnsi"/>
          <w:b/>
          <w:color w:val="000000" w:themeColor="text1"/>
        </w:rPr>
        <w:t xml:space="preserve">María Julia Gil de Padilla: </w:t>
      </w:r>
      <w:r w:rsidR="00A058C7" w:rsidRPr="00DC728E">
        <w:rPr>
          <w:rFonts w:asciiTheme="minorHAnsi" w:hAnsiTheme="minorHAnsi" w:cstheme="minorHAnsi"/>
          <w:color w:val="000000" w:themeColor="text1"/>
        </w:rPr>
        <w:t xml:space="preserve">Factura numero: 1426 por $63.40, en concepto de pago por la compra de insumos de uso administrativo Municipal. La fuente de financiamiento será del Fondo Municipal; </w:t>
      </w:r>
      <w:r w:rsidR="00A058C7" w:rsidRPr="00DC728E">
        <w:rPr>
          <w:rFonts w:asciiTheme="minorHAnsi" w:hAnsiTheme="minorHAnsi" w:cstheme="minorHAnsi"/>
          <w:b/>
          <w:color w:val="000000" w:themeColor="text1"/>
        </w:rPr>
        <w:t>2</w:t>
      </w:r>
      <w:r w:rsidR="00A058C7" w:rsidRPr="00DC728E">
        <w:rPr>
          <w:rFonts w:asciiTheme="minorHAnsi" w:eastAsiaTheme="minorHAnsi" w:hAnsiTheme="minorHAnsi" w:cstheme="minorHAnsi"/>
          <w:b/>
          <w:color w:val="000000" w:themeColor="text1"/>
          <w:lang w:eastAsia="en-US"/>
        </w:rPr>
        <w:t xml:space="preserve">- Pago a la señora </w:t>
      </w:r>
      <w:r w:rsidR="00A058C7" w:rsidRPr="00DC728E">
        <w:rPr>
          <w:rFonts w:asciiTheme="minorHAnsi" w:hAnsiTheme="minorHAnsi" w:cstheme="minorHAnsi"/>
          <w:b/>
          <w:color w:val="000000" w:themeColor="text1"/>
        </w:rPr>
        <w:t xml:space="preserve">María Julia Gil de Padilla: </w:t>
      </w:r>
      <w:r w:rsidR="00A058C7" w:rsidRPr="00DC728E">
        <w:rPr>
          <w:rFonts w:asciiTheme="minorHAnsi" w:hAnsiTheme="minorHAnsi" w:cstheme="minorHAnsi"/>
          <w:color w:val="000000" w:themeColor="text1"/>
        </w:rPr>
        <w:t xml:space="preserve">Factura numero: 1460 por $32.30, en concepto de pago por la compra de insumos de uso administrativo Municipal. La fuente de financiamiento será del Fondo Municipal; </w:t>
      </w:r>
      <w:r w:rsidR="007C10C9" w:rsidRPr="00DC728E">
        <w:rPr>
          <w:rFonts w:asciiTheme="minorHAnsi" w:hAnsiTheme="minorHAnsi" w:cstheme="minorHAnsi"/>
          <w:b/>
          <w:color w:val="000000" w:themeColor="text1"/>
        </w:rPr>
        <w:t xml:space="preserve">3- Cancelar Facturas EMASA: </w:t>
      </w:r>
      <w:r w:rsidR="007C10C9" w:rsidRPr="00DC728E">
        <w:rPr>
          <w:rFonts w:asciiTheme="minorHAnsi" w:hAnsiTheme="minorHAnsi" w:cstheme="minorHAnsi"/>
          <w:color w:val="000000" w:themeColor="text1"/>
        </w:rPr>
        <w:t xml:space="preserve">Factura Números: 2888 por $53.44; 2524 por $72.75; 2595 por $11.74; 3149 por $3.76; 3535 por $263.96; 3375 por $484.15; 3374 por $324.32; 3838 por $18.43; 3837 por $97.97; 3734 por $49.47; 3726 por $165.02; 3007 por $169.87; 3201 por $31.10, haciendo un total de $1,745.98, correspondiente al pago de servicio de agua potable correspondiente al mes de abril del 2016. Fuente de financiamiento sera del Fondo Fodes 25%; </w:t>
      </w:r>
      <w:r w:rsidR="007C10C9" w:rsidRPr="00DC728E">
        <w:rPr>
          <w:rFonts w:asciiTheme="minorHAnsi" w:hAnsiTheme="minorHAnsi" w:cstheme="minorHAnsi"/>
          <w:b/>
          <w:color w:val="000000" w:themeColor="text1"/>
        </w:rPr>
        <w:t xml:space="preserve">4- </w:t>
      </w:r>
      <w:r w:rsidR="007C10C9" w:rsidRPr="00DC728E">
        <w:rPr>
          <w:rFonts w:asciiTheme="minorHAnsi" w:hAnsiTheme="minorHAnsi" w:cstheme="minorHAnsi"/>
          <w:color w:val="000000" w:themeColor="text1"/>
        </w:rPr>
        <w:t xml:space="preserve"> </w:t>
      </w:r>
      <w:r w:rsidR="007C10C9" w:rsidRPr="00DC728E">
        <w:rPr>
          <w:rFonts w:asciiTheme="minorHAnsi" w:hAnsiTheme="minorHAnsi" w:cstheme="minorHAnsi"/>
          <w:b/>
          <w:color w:val="000000" w:themeColor="text1"/>
        </w:rPr>
        <w:t xml:space="preserve">Cancelar Facturas EMASA: </w:t>
      </w:r>
      <w:r w:rsidR="007C10C9" w:rsidRPr="00DC728E">
        <w:rPr>
          <w:rFonts w:asciiTheme="minorHAnsi" w:hAnsiTheme="minorHAnsi" w:cstheme="minorHAnsi"/>
          <w:color w:val="000000" w:themeColor="text1"/>
        </w:rPr>
        <w:t xml:space="preserve">Factura Números: 2817 por $298.76; 2613 por $592.67, haciendo un total de $891.43, correspondiente a pago de servicio de agua potable Centro Turistico  Puerto de San juan, correspondiente al mes de abril del año 2016. Fuente de financiamiento sera de </w:t>
      </w:r>
      <w:r w:rsidR="0085212E" w:rsidRPr="00DC728E">
        <w:rPr>
          <w:rFonts w:asciiTheme="minorHAnsi" w:hAnsiTheme="minorHAnsi" w:cstheme="minorHAnsi"/>
          <w:color w:val="000000" w:themeColor="text1"/>
        </w:rPr>
        <w:t xml:space="preserve">la cuenta Puerto de San Juan; </w:t>
      </w:r>
      <w:r w:rsidR="0085212E" w:rsidRPr="00DC728E">
        <w:rPr>
          <w:rFonts w:asciiTheme="minorHAnsi" w:eastAsiaTheme="minorHAnsi" w:hAnsiTheme="minorHAnsi" w:cstheme="minorHAnsi"/>
          <w:b/>
          <w:color w:val="000000" w:themeColor="text1"/>
          <w:lang w:eastAsia="en-US"/>
        </w:rPr>
        <w:t>5-</w:t>
      </w:r>
      <w:r w:rsidR="0085212E" w:rsidRPr="00DC728E">
        <w:rPr>
          <w:rFonts w:asciiTheme="minorHAnsi" w:hAnsiTheme="minorHAnsi" w:cstheme="minorHAnsi"/>
          <w:b/>
          <w:color w:val="000000" w:themeColor="text1"/>
        </w:rPr>
        <w:t xml:space="preserve"> </w:t>
      </w:r>
      <w:r w:rsidR="0085212E" w:rsidRPr="00DC728E">
        <w:rPr>
          <w:rFonts w:asciiTheme="minorHAnsi" w:eastAsiaTheme="minorHAnsi" w:hAnsiTheme="minorHAnsi" w:cstheme="minorHAnsi"/>
          <w:b/>
          <w:color w:val="000000" w:themeColor="text1"/>
          <w:lang w:eastAsia="en-US"/>
        </w:rPr>
        <w:t>Cancelar factura</w:t>
      </w:r>
      <w:r w:rsidR="0085212E" w:rsidRPr="00DC728E">
        <w:rPr>
          <w:rFonts w:asciiTheme="minorHAnsi" w:hAnsiTheme="minorHAnsi" w:cstheme="minorHAnsi"/>
          <w:b/>
          <w:color w:val="000000" w:themeColor="text1"/>
        </w:rPr>
        <w:t xml:space="preserve"> Telefónica Móviles El Salvador; </w:t>
      </w:r>
      <w:r w:rsidR="0085212E" w:rsidRPr="00DC728E">
        <w:rPr>
          <w:rFonts w:asciiTheme="minorHAnsi" w:hAnsiTheme="minorHAnsi" w:cstheme="minorHAnsi"/>
          <w:color w:val="000000" w:themeColor="text1"/>
        </w:rPr>
        <w:t>Factura Numero: 30779330 por $861.93 en concepto de pago por consumo de telefonía Celular- 15 líneas- de uso de personal de la Alcaldía Municipal, mes de Abril del 2016. La fuente de financiamiento será del Fondo Fodes 25%</w:t>
      </w:r>
      <w:r w:rsidR="0085212E" w:rsidRPr="00DC728E">
        <w:rPr>
          <w:rFonts w:asciiTheme="minorHAnsi" w:eastAsiaTheme="minorHAnsi" w:hAnsiTheme="minorHAnsi" w:cstheme="minorHAnsi"/>
          <w:color w:val="000000" w:themeColor="text1"/>
          <w:lang w:eastAsia="en-US"/>
        </w:rPr>
        <w:t xml:space="preserve">; </w:t>
      </w:r>
      <w:r w:rsidR="0085212E" w:rsidRPr="00DC728E">
        <w:rPr>
          <w:rFonts w:asciiTheme="minorHAnsi" w:eastAsiaTheme="minorHAnsi" w:hAnsiTheme="minorHAnsi" w:cstheme="minorHAnsi"/>
          <w:b/>
          <w:color w:val="000000" w:themeColor="text1"/>
          <w:lang w:eastAsia="en-US"/>
        </w:rPr>
        <w:t>6-</w:t>
      </w:r>
      <w:r w:rsidR="0085212E" w:rsidRPr="00DC728E">
        <w:rPr>
          <w:rFonts w:asciiTheme="minorHAnsi" w:hAnsiTheme="minorHAnsi" w:cstheme="minorHAnsi"/>
          <w:b/>
          <w:color w:val="000000" w:themeColor="text1"/>
        </w:rPr>
        <w:t xml:space="preserve"> </w:t>
      </w:r>
      <w:r w:rsidR="0085212E" w:rsidRPr="00DC728E">
        <w:rPr>
          <w:rFonts w:asciiTheme="minorHAnsi" w:eastAsiaTheme="minorHAnsi" w:hAnsiTheme="minorHAnsi" w:cstheme="minorHAnsi"/>
          <w:b/>
          <w:color w:val="000000" w:themeColor="text1"/>
          <w:lang w:eastAsia="en-US"/>
        </w:rPr>
        <w:t>Cancelar factura</w:t>
      </w:r>
      <w:r w:rsidR="0085212E" w:rsidRPr="00DC728E">
        <w:rPr>
          <w:rFonts w:asciiTheme="minorHAnsi" w:hAnsiTheme="minorHAnsi" w:cstheme="minorHAnsi"/>
          <w:b/>
          <w:color w:val="000000" w:themeColor="text1"/>
        </w:rPr>
        <w:t xml:space="preserve"> Telefónica Móviles El Salvador; </w:t>
      </w:r>
      <w:r w:rsidR="0085212E" w:rsidRPr="00DC728E">
        <w:rPr>
          <w:rFonts w:asciiTheme="minorHAnsi" w:hAnsiTheme="minorHAnsi" w:cstheme="minorHAnsi"/>
          <w:color w:val="000000" w:themeColor="text1"/>
        </w:rPr>
        <w:t xml:space="preserve">Factura Número: 30772378 por $41.73 en concepto de pago por consumo de telefonía Celular- 1- línea- de uso de personal de la Alcaldía Municipal, mes de Abril del 2016. La fuente de financiamiento será del Fondo Fodes 25%. </w:t>
      </w:r>
      <w:r w:rsidR="0085212E" w:rsidRPr="00DC728E">
        <w:rPr>
          <w:rFonts w:asciiTheme="minorHAnsi" w:hAnsiTheme="minorHAnsi" w:cstheme="minorHAnsi"/>
          <w:b/>
          <w:color w:val="000000" w:themeColor="text1"/>
        </w:rPr>
        <w:t xml:space="preserve">7- Cancelar Factura CTE, S.A. de C.V. </w:t>
      </w:r>
      <w:r w:rsidR="0085212E" w:rsidRPr="00DC728E">
        <w:rPr>
          <w:rFonts w:asciiTheme="minorHAnsi" w:hAnsiTheme="minorHAnsi" w:cstheme="minorHAnsi"/>
          <w:color w:val="000000" w:themeColor="text1"/>
        </w:rPr>
        <w:t xml:space="preserve">Factura Numero: 0113920585 por $93.53, correspondiente a pago de consumo de telefonía fija de las unidades de: Juventud, Agropecuaria, y UDEL, correspondiente al mes de abril del 2016. Fuente de financiamiento será del fodes 25%; </w:t>
      </w:r>
      <w:r w:rsidR="0085212E" w:rsidRPr="00DC728E">
        <w:rPr>
          <w:rFonts w:asciiTheme="minorHAnsi" w:hAnsiTheme="minorHAnsi" w:cstheme="minorHAnsi"/>
          <w:b/>
          <w:color w:val="000000" w:themeColor="text1"/>
        </w:rPr>
        <w:t xml:space="preserve">8- Cancelar Factura CTE, S.A. de C.V. </w:t>
      </w:r>
      <w:r w:rsidR="0085212E" w:rsidRPr="00DC728E">
        <w:rPr>
          <w:rFonts w:asciiTheme="minorHAnsi" w:hAnsiTheme="minorHAnsi" w:cstheme="minorHAnsi"/>
          <w:color w:val="000000" w:themeColor="text1"/>
        </w:rPr>
        <w:t xml:space="preserve">Factura Numero: </w:t>
      </w:r>
      <w:r w:rsidR="0085212E" w:rsidRPr="00DC728E">
        <w:rPr>
          <w:rFonts w:asciiTheme="minorHAnsi" w:hAnsiTheme="minorHAnsi" w:cstheme="minorHAnsi"/>
          <w:color w:val="000000" w:themeColor="text1"/>
        </w:rPr>
        <w:lastRenderedPageBreak/>
        <w:t xml:space="preserve">0113958057 por $9.94; 0113920581 por $97.13; 0113956696 por $14.77; 0113920584 por $420.95; 0113956693 por $8.24; 0113920582 por $87.76; 0113920583 por $57.94, haciendo un total de $696.73, pago de consumo de telefonía fija correspondiente al mes de abril del 2016. Fuente de financiamiento será del fodes 25%; </w:t>
      </w:r>
      <w:r w:rsidR="0085212E" w:rsidRPr="00DC728E">
        <w:rPr>
          <w:rFonts w:asciiTheme="minorHAnsi" w:hAnsiTheme="minorHAnsi" w:cstheme="minorHAnsi"/>
          <w:b/>
          <w:color w:val="000000" w:themeColor="text1"/>
        </w:rPr>
        <w:t xml:space="preserve">9- </w:t>
      </w:r>
      <w:r w:rsidR="0085212E" w:rsidRPr="00DC728E">
        <w:rPr>
          <w:rFonts w:asciiTheme="minorHAnsi" w:hAnsiTheme="minorHAnsi" w:cstheme="minorHAnsi"/>
          <w:color w:val="000000" w:themeColor="text1"/>
        </w:rPr>
        <w:t xml:space="preserve"> </w:t>
      </w:r>
      <w:r w:rsidR="0085212E" w:rsidRPr="00DC728E">
        <w:rPr>
          <w:rFonts w:asciiTheme="minorHAnsi" w:hAnsiTheme="minorHAnsi" w:cstheme="minorHAnsi"/>
          <w:b/>
          <w:color w:val="000000" w:themeColor="text1"/>
        </w:rPr>
        <w:t xml:space="preserve">Cancelar Factura CTE, S.A. de C.V. </w:t>
      </w:r>
      <w:r w:rsidR="0085212E" w:rsidRPr="00DC728E">
        <w:rPr>
          <w:rFonts w:asciiTheme="minorHAnsi" w:hAnsiTheme="minorHAnsi" w:cstheme="minorHAnsi"/>
          <w:color w:val="000000" w:themeColor="text1"/>
        </w:rPr>
        <w:t xml:space="preserve">Factura Numero: 0113956694 por $199.42; 0113956695 por $279.66, haciendo un total de $479.08, correspondiente al pago de internet dedicado de 1024 KBPS Y DE 3 Mbps de uso en Alcaldía Municipal, mes de abril del 2016. Fuente de financiamiento será del Fodes 25%. </w:t>
      </w:r>
      <w:r w:rsidR="0085212E" w:rsidRPr="00DC728E">
        <w:rPr>
          <w:rFonts w:asciiTheme="minorHAnsi" w:hAnsiTheme="minorHAnsi" w:cstheme="minorHAnsi"/>
          <w:b/>
          <w:color w:val="000000" w:themeColor="text1"/>
        </w:rPr>
        <w:t xml:space="preserve">10- Pago de Factura ARASMA: </w:t>
      </w:r>
      <w:r w:rsidR="0085212E" w:rsidRPr="00DC728E">
        <w:rPr>
          <w:rFonts w:asciiTheme="minorHAnsi" w:hAnsiTheme="minorHAnsi" w:cstheme="minorHAnsi"/>
          <w:color w:val="000000" w:themeColor="text1"/>
        </w:rPr>
        <w:t xml:space="preserve">Factura Numero: M084 por $34.50, correspondiente al pago de servicio de agua potable de relleno sanitario y planta de compostaje, mes de abril del 2016. Fuente de financiamiento será del Fondo Fodes 25%. Certifíquese y Comuníquese.- </w:t>
      </w:r>
      <w:r w:rsidRPr="00DC728E">
        <w:rPr>
          <w:rFonts w:asciiTheme="minorHAnsi" w:eastAsiaTheme="minorHAnsi" w:hAnsiTheme="minorHAnsi" w:cstheme="minorHAnsi"/>
          <w:b/>
          <w:color w:val="000000" w:themeColor="text1"/>
          <w:lang w:val="es-SV" w:eastAsia="en-US"/>
        </w:rPr>
        <w:t xml:space="preserve">ACUERDO NÚMERO DOS: </w:t>
      </w:r>
      <w:r w:rsidR="00E34C40" w:rsidRPr="00DC728E">
        <w:rPr>
          <w:rFonts w:asciiTheme="minorHAnsi" w:hAnsiTheme="minorHAnsi" w:cstheme="minorHAnsi"/>
        </w:rPr>
        <w:t xml:space="preserve">El  Concejo Municipal  luego de haber discutido la Carpeta Técnica presentada por el Ingeniero Mauricio Antonio Hernández Aguilar, relacionada al Proyecto “Vivienda Provisional, Municipio de  Suchitoto, Departamento de Cuscatlán”, en vista que existe  la necesidad y la importancia del proyecto en el sentido que se determina las condiciones en que viven la mayor parte de las familias de escasos recursos económicos, y que este gobierno municipal esta consiente de la necesidad de la población sobre la adquisición de materiales para protegerse de la intemperie, por lo que se ha priorizado este mismo proyecto por la aproximación de la época lluviosa. La Carpeta Técnica del Proyecto en mención tiene un monto asignado de Cuatro mil dólares de los Estados Unidos de América ($4,000.00). Según partida 61604 denominada en el presupuesto municipal del presente año como “Vivienda Provisional”. Por lo tanto, este concejo amparado en los Artículos  203, 204 de la Constitución de la República; artículos 3 numeral 3; 30 numeral 6 del Código Municipal </w:t>
      </w:r>
      <w:r w:rsidR="00E34C40" w:rsidRPr="00DC728E">
        <w:rPr>
          <w:rFonts w:asciiTheme="minorHAnsi" w:hAnsiTheme="minorHAnsi" w:cstheme="minorHAnsi"/>
          <w:b/>
        </w:rPr>
        <w:t xml:space="preserve">ACUERDA: I) </w:t>
      </w:r>
      <w:r w:rsidR="00E34C40" w:rsidRPr="00DC728E">
        <w:rPr>
          <w:rFonts w:asciiTheme="minorHAnsi" w:hAnsiTheme="minorHAnsi" w:cstheme="minorHAnsi"/>
        </w:rPr>
        <w:t xml:space="preserve">Aprobar la Carpeta Técnica del proyecto “Vivienda Provisional, Municipio de  Suchitoto, Departamento de Cuscatlán”, por considerar que reúne los requisitos técnicos por la municipalidad. </w:t>
      </w:r>
      <w:r w:rsidR="00E34C40" w:rsidRPr="00DC728E">
        <w:rPr>
          <w:rFonts w:asciiTheme="minorHAnsi" w:hAnsiTheme="minorHAnsi" w:cstheme="minorHAnsi"/>
          <w:b/>
        </w:rPr>
        <w:t xml:space="preserve">II)  </w:t>
      </w:r>
      <w:r w:rsidR="00E34C40" w:rsidRPr="00DC728E">
        <w:rPr>
          <w:rFonts w:asciiTheme="minorHAnsi" w:hAnsiTheme="minorHAnsi" w:cstheme="minorHAnsi"/>
        </w:rPr>
        <w:t>Autorizar al Jefe de UACI  para que realice los trámites de ley correspondientes. Certifíquese y Comuníquese.-</w:t>
      </w:r>
      <w:r w:rsidR="00E34C40" w:rsidRPr="00DC728E">
        <w:rPr>
          <w:rFonts w:asciiTheme="minorHAnsi" w:hAnsiTheme="minorHAnsi" w:cstheme="minorHAnsi"/>
          <w:b/>
        </w:rPr>
        <w:t xml:space="preserve"> ACUERDO NUMERO TRES: </w:t>
      </w:r>
      <w:r w:rsidR="00E34C40" w:rsidRPr="00DC728E">
        <w:rPr>
          <w:rFonts w:asciiTheme="minorHAnsi" w:hAnsiTheme="minorHAnsi" w:cstheme="minorHAnsi"/>
        </w:rPr>
        <w:t xml:space="preserve">El Concejo Municipal tomando en cuenta que se aprobó la Carpeta Técnica del Proyecto “Vivienda Provisional, Municipio de  Suchitoto, Departamento de Cuscatlán”, la cual tienen un monto  asignado de Cuatro mil dólares de los Estados Unidos de América ($4,000.00); por lo tanto, este concejo </w:t>
      </w:r>
      <w:r w:rsidR="00E34C40" w:rsidRPr="00DC728E">
        <w:rPr>
          <w:rFonts w:asciiTheme="minorHAnsi" w:hAnsiTheme="minorHAnsi" w:cstheme="minorHAnsi"/>
          <w:b/>
        </w:rPr>
        <w:t>ACUERDA:</w:t>
      </w:r>
      <w:r w:rsidR="00E34C40" w:rsidRPr="00DC728E">
        <w:rPr>
          <w:rFonts w:asciiTheme="minorHAnsi" w:hAnsiTheme="minorHAnsi" w:cstheme="minorHAnsi"/>
        </w:rPr>
        <w:t xml:space="preserve">  </w:t>
      </w:r>
      <w:r w:rsidR="00E34C40" w:rsidRPr="00DC728E">
        <w:rPr>
          <w:rFonts w:asciiTheme="minorHAnsi" w:hAnsiTheme="minorHAnsi" w:cstheme="minorHAnsi"/>
          <w:b/>
        </w:rPr>
        <w:t xml:space="preserve">I) </w:t>
      </w:r>
      <w:r w:rsidR="00E34C40" w:rsidRPr="00DC728E">
        <w:rPr>
          <w:rFonts w:asciiTheme="minorHAnsi" w:hAnsiTheme="minorHAnsi" w:cstheme="minorHAnsi"/>
        </w:rPr>
        <w:t>Autorizar la apertura de la cuenta corriente en el Banco Davivienda Salvadoreño S.A. a nombre de Tesorería Municipal de Suchitoto/“Vivienda Provisional, Municipio de  Suchitoto, Departamento de Cuscatlán”, la cual tienen un monto  asignado de Cuatro mil dólares de los Estados Unidos de América ($4,000.00);</w:t>
      </w:r>
      <w:r w:rsidR="00E34C40" w:rsidRPr="00DC728E">
        <w:rPr>
          <w:rFonts w:asciiTheme="minorHAnsi" w:hAnsiTheme="minorHAnsi" w:cstheme="minorHAnsi"/>
          <w:lang w:val="es-SV"/>
        </w:rPr>
        <w:t xml:space="preserve"> con firmas autorizadas </w:t>
      </w:r>
      <w:r w:rsidR="00E34C40" w:rsidRPr="00DC728E">
        <w:rPr>
          <w:rFonts w:asciiTheme="minorHAnsi" w:hAnsiTheme="minorHAnsi" w:cstheme="minorHAnsi"/>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DC728E">
        <w:rPr>
          <w:rFonts w:asciiTheme="minorHAnsi" w:hAnsiTheme="minorHAnsi" w:cstheme="minorHAnsi"/>
        </w:rPr>
        <w:t xml:space="preserve"> </w:t>
      </w:r>
      <w:r w:rsidR="005A4DCF" w:rsidRPr="00DC728E">
        <w:rPr>
          <w:rFonts w:asciiTheme="minorHAnsi" w:hAnsiTheme="minorHAnsi" w:cstheme="minorHAnsi"/>
          <w:b/>
        </w:rPr>
        <w:t xml:space="preserve">ACUERDO NUMERO CUATRO: </w:t>
      </w:r>
      <w:r w:rsidR="005A4DCF" w:rsidRPr="00DC728E">
        <w:rPr>
          <w:rFonts w:asciiTheme="minorHAnsi" w:hAnsiTheme="minorHAnsi" w:cstheme="minorHAnsi"/>
          <w:color w:val="000000" w:themeColor="text1"/>
        </w:rPr>
        <w:t xml:space="preserve">El  Concejo Municipal  luego de haber discutido la Carpeta Técnica presentada por el Ingeniero Mauricio Antonio Hernández Aguilar, relacionada al Proyecto denominado “Construcción Segunda Fase, Cancha del Centro Escolar Cantón Aguacayo, Municipio de Suchitoto, Departamento de Cuscatlán”, con una asignación presupuestaria de Dos mil dólares de los Estados Unidos de América ($2,000.00) </w:t>
      </w:r>
      <w:r w:rsidR="005A4DCF" w:rsidRPr="00DC728E">
        <w:rPr>
          <w:rFonts w:asciiTheme="minorHAnsi" w:eastAsiaTheme="minorHAnsi" w:hAnsiTheme="minorHAnsi" w:cstheme="minorHAnsi"/>
          <w:color w:val="000000" w:themeColor="text1"/>
          <w:lang w:val="es-SV" w:eastAsia="en-US"/>
        </w:rPr>
        <w:t>de acuerdo a lo establecido en la partida número</w:t>
      </w:r>
      <w:r w:rsidR="005A4DCF" w:rsidRPr="00DC728E">
        <w:rPr>
          <w:rFonts w:asciiTheme="minorHAnsi" w:hAnsiTheme="minorHAnsi" w:cstheme="minorHAnsi"/>
          <w:color w:val="000000" w:themeColor="text1"/>
        </w:rPr>
        <w:t xml:space="preserve"> 61603</w:t>
      </w:r>
      <w:r w:rsidR="005A4DCF" w:rsidRPr="00DC728E">
        <w:rPr>
          <w:rFonts w:asciiTheme="minorHAnsi" w:eastAsiaTheme="minorHAnsi" w:hAnsiTheme="minorHAnsi" w:cstheme="minorHAnsi"/>
          <w:color w:val="000000" w:themeColor="text1"/>
          <w:lang w:val="es-SV" w:eastAsia="en-US"/>
        </w:rPr>
        <w:t xml:space="preserve"> denominada “</w:t>
      </w:r>
      <w:r w:rsidR="005A4DCF" w:rsidRPr="00DC728E">
        <w:rPr>
          <w:rFonts w:asciiTheme="minorHAnsi" w:hAnsiTheme="minorHAnsi" w:cstheme="minorHAnsi"/>
          <w:color w:val="000000" w:themeColor="text1"/>
        </w:rPr>
        <w:t xml:space="preserve">Construcción II Fase  Cancha Centro Escolar Cantón Aguacayo”, por lo </w:t>
      </w:r>
      <w:r w:rsidR="005A4DCF" w:rsidRPr="00DC728E">
        <w:rPr>
          <w:rFonts w:asciiTheme="minorHAnsi" w:hAnsiTheme="minorHAnsi" w:cstheme="minorHAnsi"/>
          <w:color w:val="000000" w:themeColor="text1"/>
        </w:rPr>
        <w:lastRenderedPageBreak/>
        <w:t xml:space="preserve">que el Gobierno Municipal de Suchitoto, esta consiente de la problemática por lo que atraviesa los alumnos del centro escolar del Cantón Aguacayo, ya que es la de ofrecer a la población un buen ambiente con obras que beneficien a las comunidades, por lo que dicha comunidad poco a poco ha ido resolviendo los problemas de la infraestructura escolar, por lo que carecen de varios servicios, satisfaciendo el cien por ciento de las necesidades de la población. Por lo tanto, este concejo amparado en los Artículos  203, 204 de la Constitución de la República; artículos 3 numeral 3; 30 numeral 6 del Código Municipal </w:t>
      </w:r>
      <w:r w:rsidR="005A4DCF" w:rsidRPr="00DC728E">
        <w:rPr>
          <w:rFonts w:asciiTheme="minorHAnsi" w:hAnsiTheme="minorHAnsi" w:cstheme="minorHAnsi"/>
          <w:b/>
          <w:color w:val="000000" w:themeColor="text1"/>
        </w:rPr>
        <w:t xml:space="preserve">ACUERDA: I) </w:t>
      </w:r>
      <w:r w:rsidR="005A4DCF" w:rsidRPr="00DC728E">
        <w:rPr>
          <w:rFonts w:asciiTheme="minorHAnsi" w:hAnsiTheme="minorHAnsi" w:cstheme="minorHAnsi"/>
          <w:color w:val="000000" w:themeColor="text1"/>
        </w:rPr>
        <w:t xml:space="preserve">Aprobar la Carpeta Técnica del proyecto “Construcción Segunda Fase, Cancha del Centro Escolar Cantón Aguacayo, Municipio de Suchitoto, Departamento de Cuscatlán”, con una asignación presupuestaria de Dos mil dólares de los Estados Unidos de América ($2,000.00), por considerar que reúne los requisitos técnicos para esta municipalidad </w:t>
      </w:r>
      <w:r w:rsidR="005A4DCF" w:rsidRPr="00DC728E">
        <w:rPr>
          <w:rFonts w:asciiTheme="minorHAnsi" w:eastAsiaTheme="minorHAnsi" w:hAnsiTheme="minorHAnsi" w:cstheme="minorHAnsi"/>
          <w:b/>
          <w:color w:val="000000" w:themeColor="text1"/>
          <w:lang w:val="es-SV" w:eastAsia="en-US"/>
        </w:rPr>
        <w:t xml:space="preserve">II)  </w:t>
      </w:r>
      <w:r w:rsidR="005A4DCF" w:rsidRPr="00DC728E">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5A4DCF" w:rsidRPr="00DC728E">
        <w:rPr>
          <w:rFonts w:asciiTheme="minorHAnsi" w:hAnsiTheme="minorHAnsi" w:cstheme="minorHAnsi"/>
          <w:color w:val="000000" w:themeColor="text1"/>
        </w:rPr>
        <w:t xml:space="preserve">. </w:t>
      </w:r>
      <w:r w:rsidR="005A4DCF" w:rsidRPr="00DC728E">
        <w:rPr>
          <w:rFonts w:asciiTheme="minorHAnsi" w:hAnsiTheme="minorHAnsi" w:cstheme="minorHAnsi"/>
          <w:b/>
          <w:color w:val="000000" w:themeColor="text1"/>
        </w:rPr>
        <w:t xml:space="preserve">III) </w:t>
      </w:r>
      <w:r w:rsidR="005A4DCF" w:rsidRPr="00DC728E">
        <w:rPr>
          <w:rFonts w:asciiTheme="minorHAnsi" w:hAnsiTheme="minorHAnsi" w:cstheme="minorHAnsi"/>
          <w:color w:val="000000" w:themeColor="text1"/>
        </w:rPr>
        <w:t xml:space="preserve">Autorizar al Jefe de UACI  para que realice los trámites de ley correspondientes. </w:t>
      </w:r>
      <w:r w:rsidR="005A4DCF" w:rsidRPr="00DC728E">
        <w:rPr>
          <w:rFonts w:asciiTheme="minorHAnsi" w:hAnsiTheme="minorHAnsi" w:cstheme="minorHAnsi"/>
          <w:b/>
          <w:color w:val="000000" w:themeColor="text1"/>
        </w:rPr>
        <w:t xml:space="preserve">IV) </w:t>
      </w:r>
      <w:r w:rsidR="00365963" w:rsidRPr="00365963">
        <w:rPr>
          <w:rFonts w:asciiTheme="minorHAnsi" w:hAnsiTheme="minorHAnsi" w:cstheme="minorHAnsi"/>
          <w:color w:val="000000" w:themeColor="text1"/>
        </w:rPr>
        <w:t>Que se abstienen de votar para la aprobación de la carpeta técnica antes mencionada los señores, Lic. Jorge Francisco Gómez Castillo, Séptimo Regidor Propietario, José Mauricio Alas Menjivar, Octavo regidor Propietario</w:t>
      </w:r>
      <w:r w:rsidR="00365963" w:rsidRPr="00365963">
        <w:rPr>
          <w:rFonts w:asciiTheme="minorHAnsi" w:hAnsiTheme="minorHAnsi" w:cstheme="minorHAnsi"/>
          <w:color w:val="000000" w:themeColor="text1"/>
          <w:lang w:val="es-SV"/>
        </w:rPr>
        <w:t>;</w:t>
      </w:r>
      <w:r w:rsidR="00365963" w:rsidRPr="00365963">
        <w:rPr>
          <w:rFonts w:asciiTheme="minorHAnsi" w:hAnsiTheme="minorHAnsi" w:cstheme="minorHAnsi"/>
          <w:color w:val="000000" w:themeColor="text1"/>
        </w:rPr>
        <w:t xml:space="preserve"> EL PRIMERO: razona que salva su voto en base al artículo 45 del Código Municipal, y artículo 56 LACAP, por lo siguiente que no está de acuerdo en la Construcción Segunda Fase, Cancha del Centro Escolar Cantón Aguacayo, por la razón de no ser de la municipalidad donde será realizada dicha obra; </w:t>
      </w:r>
      <w:r w:rsidR="00365963" w:rsidRPr="00365963">
        <w:rPr>
          <w:rFonts w:asciiTheme="minorHAnsi" w:hAnsiTheme="minorHAnsi" w:cstheme="minorHAnsi"/>
          <w:b/>
          <w:color w:val="000000" w:themeColor="text1"/>
        </w:rPr>
        <w:t>el Segundo</w:t>
      </w:r>
      <w:r w:rsidR="00365963" w:rsidRPr="00365963">
        <w:rPr>
          <w:rFonts w:asciiTheme="minorHAnsi" w:hAnsiTheme="minorHAnsi" w:cstheme="minorHAnsi"/>
          <w:color w:val="000000" w:themeColor="text1"/>
        </w:rPr>
        <w:t>, se abstiene de votar por la aprobación de la carpeta técnica por la razón que no está de acuerdo en la construcción de obras de la municipalidad en inmuebles que no pertenecen a la municipalidad. Certifíquese y Comuníquese</w:t>
      </w:r>
      <w:r w:rsidR="00365963">
        <w:rPr>
          <w:rFonts w:asciiTheme="minorHAnsi" w:hAnsiTheme="minorHAnsi" w:cstheme="minorHAnsi"/>
          <w:color w:val="000000" w:themeColor="text1"/>
        </w:rPr>
        <w:t xml:space="preserve">.- </w:t>
      </w:r>
      <w:r w:rsidR="005A4DCF" w:rsidRPr="00DC728E">
        <w:rPr>
          <w:rFonts w:asciiTheme="minorHAnsi" w:hAnsiTheme="minorHAnsi" w:cstheme="minorHAnsi"/>
          <w:b/>
          <w:color w:val="000000" w:themeColor="text1"/>
        </w:rPr>
        <w:t xml:space="preserve">ACUERDO NÚMERO CINCO: </w:t>
      </w:r>
      <w:r w:rsidR="005A4DCF" w:rsidRPr="00DC728E">
        <w:rPr>
          <w:rFonts w:asciiTheme="minorHAnsi" w:hAnsiTheme="minorHAnsi" w:cstheme="minorHAnsi"/>
          <w:color w:val="000000" w:themeColor="text1"/>
        </w:rPr>
        <w:t xml:space="preserve">El Concejo Municipal tomando en cuenta que se aprobó la Carpeta Técnica del Proyecto “Construcción Segunda Fase, Cancha del Centro Escolar Cantón Aguacayo, Municipio de Suchitoto, Departamento de Cuscatlán”, con una asignación presupuestaria de Dos mil dólares de los Estados Unidos de América ($2,000.00); por lo tanto, este concejo </w:t>
      </w:r>
      <w:r w:rsidR="005A4DCF" w:rsidRPr="00DC728E">
        <w:rPr>
          <w:rFonts w:asciiTheme="minorHAnsi" w:hAnsiTheme="minorHAnsi" w:cstheme="minorHAnsi"/>
          <w:b/>
          <w:color w:val="000000" w:themeColor="text1"/>
        </w:rPr>
        <w:t>ACUERDA:</w:t>
      </w:r>
      <w:r w:rsidR="005A4DCF" w:rsidRPr="00DC728E">
        <w:rPr>
          <w:rFonts w:asciiTheme="minorHAnsi" w:hAnsiTheme="minorHAnsi" w:cstheme="minorHAnsi"/>
          <w:color w:val="000000" w:themeColor="text1"/>
        </w:rPr>
        <w:t xml:space="preserve">  Autorizar la apertura de la cuenta corriente en el Banco Davivienda Salvadoreño S.A. a nombre de Tesorería Municipal de Suchitoto/“Construcción Segunda Fase, Cancha del Centro Escolar Cantón Aguacayo, Municipio de Suchitoto, Departamento de Cuscatlán”, con una asignación presupuestaria de Dos mil dólares de los Estados Unidos de América ($2,000.00)</w:t>
      </w:r>
      <w:r w:rsidR="005A4DCF" w:rsidRPr="00DC728E">
        <w:rPr>
          <w:rFonts w:asciiTheme="minorHAnsi" w:hAnsiTheme="minorHAnsi" w:cstheme="minorHAnsi"/>
          <w:color w:val="000000" w:themeColor="text1"/>
          <w:lang w:val="es-SV"/>
        </w:rPr>
        <w:t xml:space="preserve">, con firmas autorizadas </w:t>
      </w:r>
      <w:r w:rsidR="005A4DCF" w:rsidRPr="00DC728E">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65963">
        <w:rPr>
          <w:rFonts w:asciiTheme="minorHAnsi" w:hAnsiTheme="minorHAnsi" w:cstheme="minorHAnsi"/>
          <w:color w:val="000000" w:themeColor="text1"/>
        </w:rPr>
        <w:t xml:space="preserve"> </w:t>
      </w:r>
      <w:r w:rsidR="00D63598" w:rsidRPr="00DC728E">
        <w:rPr>
          <w:rFonts w:asciiTheme="minorHAnsi" w:hAnsiTheme="minorHAnsi" w:cstheme="minorHAnsi"/>
          <w:b/>
        </w:rPr>
        <w:t xml:space="preserve">ACUERDO NUMERO SEIS: </w:t>
      </w:r>
      <w:r w:rsidR="00D63598" w:rsidRPr="00DC728E">
        <w:rPr>
          <w:rFonts w:asciiTheme="minorHAnsi" w:hAnsiTheme="minorHAnsi" w:cstheme="minorHAnsi"/>
          <w:color w:val="000000" w:themeColor="text1"/>
        </w:rPr>
        <w:t xml:space="preserve">El  Concejo Municipal  luego de haber discutido la Carpeta Técnica presentada por el Ingeniero Mauricio Antonio Hernández Aguilar, relacionada al Proyecto denominado “Construcción Tramo de Empedrado Fraguado, Calle Principal, Cantón El Roble, Municipio de Suchitoto, Departamento de Cuscatlán”, con una asignación presupuestaria de Dos mil dólares de los Estados Unidos de América ($2,000.00) </w:t>
      </w:r>
      <w:r w:rsidR="00D63598" w:rsidRPr="00DC728E">
        <w:rPr>
          <w:rFonts w:asciiTheme="minorHAnsi" w:eastAsiaTheme="minorHAnsi" w:hAnsiTheme="minorHAnsi" w:cstheme="minorHAnsi"/>
          <w:color w:val="000000" w:themeColor="text1"/>
          <w:lang w:val="es-SV" w:eastAsia="en-US"/>
        </w:rPr>
        <w:t>de acuerdo a lo establecido en la partida número</w:t>
      </w:r>
      <w:r w:rsidR="00D63598" w:rsidRPr="00DC728E">
        <w:rPr>
          <w:rFonts w:asciiTheme="minorHAnsi" w:hAnsiTheme="minorHAnsi" w:cstheme="minorHAnsi"/>
          <w:color w:val="000000" w:themeColor="text1"/>
        </w:rPr>
        <w:t xml:space="preserve"> 61601</w:t>
      </w:r>
      <w:r w:rsidR="00D63598" w:rsidRPr="00DC728E">
        <w:rPr>
          <w:rFonts w:asciiTheme="minorHAnsi" w:eastAsiaTheme="minorHAnsi" w:hAnsiTheme="minorHAnsi" w:cstheme="minorHAnsi"/>
          <w:color w:val="000000" w:themeColor="text1"/>
          <w:lang w:val="es-SV" w:eastAsia="en-US"/>
        </w:rPr>
        <w:t xml:space="preserve"> denominada “</w:t>
      </w:r>
      <w:r w:rsidR="00D63598" w:rsidRPr="00DC728E">
        <w:rPr>
          <w:rFonts w:asciiTheme="minorHAnsi" w:eastAsiaTheme="minorHAnsi" w:hAnsiTheme="minorHAnsi" w:cstheme="minorHAnsi"/>
          <w:color w:val="000000" w:themeColor="text1"/>
          <w:lang w:eastAsia="en-US"/>
        </w:rPr>
        <w:t>Construcción Tramo de Empedrado Fraguado Calle Principal Cantón el Roble”, por lo que se está consciente de la problemática por la que atraviesa  los moradores del cantón el Roble, y es de ofrecerle a la población un buen ambiente con obras que  beneficien a las comunidades</w:t>
      </w:r>
      <w:r w:rsidR="00D63598" w:rsidRPr="00DC728E">
        <w:rPr>
          <w:rFonts w:asciiTheme="minorHAnsi" w:hAnsiTheme="minorHAnsi" w:cstheme="minorHAnsi"/>
          <w:color w:val="000000" w:themeColor="text1"/>
        </w:rPr>
        <w:t xml:space="preserve">. Por lo tanto, este concejo amparado en los Artículos  203, 204 de la </w:t>
      </w:r>
      <w:r w:rsidR="00D63598" w:rsidRPr="00DC728E">
        <w:rPr>
          <w:rFonts w:asciiTheme="minorHAnsi" w:hAnsiTheme="minorHAnsi" w:cstheme="minorHAnsi"/>
          <w:color w:val="000000" w:themeColor="text1"/>
        </w:rPr>
        <w:lastRenderedPageBreak/>
        <w:t xml:space="preserve">Constitución de la República; artículos 3 numeral 3; 30 numeral 6 del Código Municipal </w:t>
      </w:r>
      <w:r w:rsidR="00D63598" w:rsidRPr="00DC728E">
        <w:rPr>
          <w:rFonts w:asciiTheme="minorHAnsi" w:hAnsiTheme="minorHAnsi" w:cstheme="minorHAnsi"/>
          <w:b/>
          <w:color w:val="000000" w:themeColor="text1"/>
        </w:rPr>
        <w:t xml:space="preserve">ACUERDA: I) </w:t>
      </w:r>
      <w:r w:rsidR="00D63598" w:rsidRPr="00DC728E">
        <w:rPr>
          <w:rFonts w:asciiTheme="minorHAnsi" w:hAnsiTheme="minorHAnsi" w:cstheme="minorHAnsi"/>
          <w:color w:val="000000" w:themeColor="text1"/>
        </w:rPr>
        <w:t xml:space="preserve">Aprobar la Carpeta Técnica del proyecto “Construcción Tramo de Empedrado Fraguado, Calle Principal, Cantón El Roble, Municipio de Suchitoto, Departamento de Cuscatlán”, con una asignación presupuestaria de Dos mil dólares de los Estados Unidos de América ($2,000.00), por considerar que reúne los requisitos técnicos para esta municipalidad </w:t>
      </w:r>
      <w:r w:rsidR="00D63598" w:rsidRPr="00DC728E">
        <w:rPr>
          <w:rFonts w:asciiTheme="minorHAnsi" w:eastAsiaTheme="minorHAnsi" w:hAnsiTheme="minorHAnsi" w:cstheme="minorHAnsi"/>
          <w:b/>
          <w:color w:val="000000" w:themeColor="text1"/>
          <w:lang w:val="es-SV" w:eastAsia="en-US"/>
        </w:rPr>
        <w:t xml:space="preserve">II)  </w:t>
      </w:r>
      <w:r w:rsidR="00D63598" w:rsidRPr="00DC728E">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D63598" w:rsidRPr="00DC728E">
        <w:rPr>
          <w:rFonts w:asciiTheme="minorHAnsi" w:hAnsiTheme="minorHAnsi" w:cstheme="minorHAnsi"/>
          <w:color w:val="000000" w:themeColor="text1"/>
        </w:rPr>
        <w:t xml:space="preserve">. </w:t>
      </w:r>
      <w:r w:rsidR="00D63598" w:rsidRPr="00DC728E">
        <w:rPr>
          <w:rFonts w:asciiTheme="minorHAnsi" w:hAnsiTheme="minorHAnsi" w:cstheme="minorHAnsi"/>
          <w:b/>
          <w:color w:val="000000" w:themeColor="text1"/>
        </w:rPr>
        <w:t xml:space="preserve">III) </w:t>
      </w:r>
      <w:r w:rsidR="00D63598" w:rsidRPr="00DC728E">
        <w:rPr>
          <w:rFonts w:asciiTheme="minorHAnsi" w:hAnsiTheme="minorHAnsi" w:cstheme="minorHAnsi"/>
          <w:color w:val="000000" w:themeColor="text1"/>
        </w:rPr>
        <w:t>Autorizar al Jefe de UACI  para que realice los trámites de ley correspondientes. Certifíquese y Comuníquese.-</w:t>
      </w:r>
      <w:r w:rsidR="00365963">
        <w:rPr>
          <w:rFonts w:asciiTheme="minorHAnsi" w:hAnsiTheme="minorHAnsi" w:cstheme="minorHAnsi"/>
          <w:color w:val="000000" w:themeColor="text1"/>
        </w:rPr>
        <w:t xml:space="preserve"> </w:t>
      </w:r>
      <w:r w:rsidR="00D63598" w:rsidRPr="00DC728E">
        <w:rPr>
          <w:rFonts w:asciiTheme="minorHAnsi" w:hAnsiTheme="minorHAnsi" w:cstheme="minorHAnsi"/>
          <w:b/>
          <w:color w:val="000000" w:themeColor="text1"/>
        </w:rPr>
        <w:t xml:space="preserve">ACUERDO NÚMERO SIETE: </w:t>
      </w:r>
      <w:r w:rsidR="00D63598" w:rsidRPr="00DC728E">
        <w:rPr>
          <w:rFonts w:asciiTheme="minorHAnsi" w:hAnsiTheme="minorHAnsi" w:cstheme="minorHAnsi"/>
          <w:color w:val="000000" w:themeColor="text1"/>
        </w:rPr>
        <w:t xml:space="preserve">El Concejo Municipal tomando en cuenta que se aprobó la Carpeta Técnica del Proyecto “Construcción Tramo de Empedrado Fraguado, Calle Principal, Cantón El Roble, Municipio de Suchitoto, Departamento de Cuscatlán”, con una asignación presupuestaria de Dos mil dólares de los Estados Unidos de América ($2,000.00); por lo tanto, este concejo </w:t>
      </w:r>
      <w:r w:rsidR="00D63598" w:rsidRPr="00DC728E">
        <w:rPr>
          <w:rFonts w:asciiTheme="minorHAnsi" w:hAnsiTheme="minorHAnsi" w:cstheme="minorHAnsi"/>
          <w:b/>
          <w:color w:val="000000" w:themeColor="text1"/>
        </w:rPr>
        <w:t>ACUERDA:</w:t>
      </w:r>
      <w:r w:rsidR="00D63598" w:rsidRPr="00DC728E">
        <w:rPr>
          <w:rFonts w:asciiTheme="minorHAnsi" w:hAnsiTheme="minorHAnsi" w:cstheme="minorHAnsi"/>
          <w:color w:val="000000" w:themeColor="text1"/>
        </w:rPr>
        <w:t xml:space="preserve">  Autorizar la apertura de la cuenta corriente en el Banco Davivienda Salvadoreño S.A. a nombre de Tesorería Municipal de Suchitoto/“Construcción Tramo de Empedrado Fraguado, Calle Principal, Cantón El Roble, Municipio de Suchitoto, Departamento de Cuscatlán”, con una asignación presupuestaria de Dos mil dólares de los Estados Unidos de América ($2,000.00)</w:t>
      </w:r>
      <w:r w:rsidR="00D63598" w:rsidRPr="00DC728E">
        <w:rPr>
          <w:rFonts w:asciiTheme="minorHAnsi" w:hAnsiTheme="minorHAnsi" w:cstheme="minorHAnsi"/>
          <w:color w:val="000000" w:themeColor="text1"/>
          <w:lang w:val="es-SV"/>
        </w:rPr>
        <w:t xml:space="preserve">, con firmas autorizadas </w:t>
      </w:r>
      <w:r w:rsidR="00D63598" w:rsidRPr="00DC728E">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D63598" w:rsidRPr="00DC728E">
        <w:rPr>
          <w:rFonts w:asciiTheme="minorHAnsi" w:hAnsiTheme="minorHAnsi" w:cstheme="minorHAnsi"/>
          <w:b/>
        </w:rPr>
        <w:t xml:space="preserve">ACUERDO NUMERO OCHO: </w:t>
      </w:r>
      <w:r w:rsidR="00D63598" w:rsidRPr="00DC728E">
        <w:rPr>
          <w:rFonts w:asciiTheme="minorHAnsi" w:hAnsiTheme="minorHAnsi" w:cstheme="minorHAnsi"/>
          <w:color w:val="000000" w:themeColor="text1"/>
        </w:rPr>
        <w:t xml:space="preserve">El  Concejo Municipal  luego de haber discutido la Carpeta Técnica presentada por el Ingeniero Mauricio Antonio Hernández Aguilar, relacionada al Proyecto denominado “Tramo de Balastado Calle en Comunidad San Diego, Cantón Tenango, Municipio de Suchitoto, Departamento de Cuscatlán”, con una asignación presupuestaria de Seis mil dólares de los Estados Unidos de América ($6,000.00) </w:t>
      </w:r>
      <w:r w:rsidR="00D63598" w:rsidRPr="00DC728E">
        <w:rPr>
          <w:rFonts w:asciiTheme="minorHAnsi" w:eastAsiaTheme="minorHAnsi" w:hAnsiTheme="minorHAnsi" w:cstheme="minorHAnsi"/>
          <w:color w:val="000000" w:themeColor="text1"/>
          <w:lang w:val="es-SV" w:eastAsia="en-US"/>
        </w:rPr>
        <w:t>de acuerdo a lo establecido en la partida número</w:t>
      </w:r>
      <w:r w:rsidR="00D63598" w:rsidRPr="00DC728E">
        <w:rPr>
          <w:rFonts w:asciiTheme="minorHAnsi" w:hAnsiTheme="minorHAnsi" w:cstheme="minorHAnsi"/>
          <w:color w:val="000000" w:themeColor="text1"/>
        </w:rPr>
        <w:t xml:space="preserve"> 61601</w:t>
      </w:r>
      <w:r w:rsidR="00D63598" w:rsidRPr="00DC728E">
        <w:rPr>
          <w:rFonts w:asciiTheme="minorHAnsi" w:eastAsiaTheme="minorHAnsi" w:hAnsiTheme="minorHAnsi" w:cstheme="minorHAnsi"/>
          <w:color w:val="000000" w:themeColor="text1"/>
          <w:lang w:val="es-SV" w:eastAsia="en-US"/>
        </w:rPr>
        <w:t xml:space="preserve"> denominada “</w:t>
      </w:r>
      <w:r w:rsidR="00D63598" w:rsidRPr="00DC728E">
        <w:rPr>
          <w:rFonts w:asciiTheme="minorHAnsi" w:eastAsiaTheme="minorHAnsi" w:hAnsiTheme="minorHAnsi" w:cstheme="minorHAnsi"/>
          <w:color w:val="000000" w:themeColor="text1"/>
          <w:lang w:eastAsia="en-US"/>
        </w:rPr>
        <w:t>Tramos de Balastado de Calle Comunidad San Diego Cantón  Tenango”,  en vista de la necesidad de la reparación de este tramo en donde radica en que facilitara el acceso hacia lo lugares de destino. Además por las razones antes expuestas, para movilizarse, en caso de enfermedad, la población se moviliza hasta el radio urbano ya que en sector no funciona ningún centro de salud pero en algunas ocasiones no es suficiente la atención de este servicio, situación que obliga a los lugareños a movilizarse a los hospitales fuera del municipio</w:t>
      </w:r>
      <w:r w:rsidR="00D63598" w:rsidRPr="00DC728E">
        <w:rPr>
          <w:rFonts w:asciiTheme="minorHAnsi" w:hAnsiTheme="minorHAnsi" w:cstheme="minorHAnsi"/>
          <w:color w:val="000000" w:themeColor="text1"/>
        </w:rPr>
        <w:t xml:space="preserve">. Por lo tanto, este concejo amparado en los Artículos  203, 204 de la Constitución de la República; artículos 3 numeral 3; 30 numeral 6 del Código Municipal </w:t>
      </w:r>
      <w:r w:rsidR="00D63598" w:rsidRPr="00DC728E">
        <w:rPr>
          <w:rFonts w:asciiTheme="minorHAnsi" w:hAnsiTheme="minorHAnsi" w:cstheme="minorHAnsi"/>
          <w:b/>
          <w:color w:val="000000" w:themeColor="text1"/>
        </w:rPr>
        <w:t xml:space="preserve">ACUERDA: I) </w:t>
      </w:r>
      <w:r w:rsidR="00D63598" w:rsidRPr="00DC728E">
        <w:rPr>
          <w:rFonts w:asciiTheme="minorHAnsi" w:hAnsiTheme="minorHAnsi" w:cstheme="minorHAnsi"/>
          <w:color w:val="000000" w:themeColor="text1"/>
        </w:rPr>
        <w:t xml:space="preserve">Aprobar la Carpeta Técnica del proyecto “Tramo de Balastado Calle en Comunidad San Diego, Cantón Tenango, Municipio de Suchitoto, Departamento de Cuscatlán”, con una asignación presupuestaria de Seis mil dólares de los Estados Unidos de América ($6,000.00), por considerar que reúne los requisitos técnicos para esta municipalidad </w:t>
      </w:r>
      <w:r w:rsidR="00D63598" w:rsidRPr="00DC728E">
        <w:rPr>
          <w:rFonts w:asciiTheme="minorHAnsi" w:eastAsiaTheme="minorHAnsi" w:hAnsiTheme="minorHAnsi" w:cstheme="minorHAnsi"/>
          <w:b/>
          <w:color w:val="000000" w:themeColor="text1"/>
          <w:lang w:val="es-SV" w:eastAsia="en-US"/>
        </w:rPr>
        <w:t xml:space="preserve">II)  </w:t>
      </w:r>
      <w:r w:rsidR="00D63598" w:rsidRPr="00DC728E">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D63598" w:rsidRPr="00DC728E">
        <w:rPr>
          <w:rFonts w:asciiTheme="minorHAnsi" w:hAnsiTheme="minorHAnsi" w:cstheme="minorHAnsi"/>
          <w:color w:val="000000" w:themeColor="text1"/>
        </w:rPr>
        <w:t xml:space="preserve">. </w:t>
      </w:r>
      <w:r w:rsidR="00D63598" w:rsidRPr="00DC728E">
        <w:rPr>
          <w:rFonts w:asciiTheme="minorHAnsi" w:hAnsiTheme="minorHAnsi" w:cstheme="minorHAnsi"/>
          <w:b/>
          <w:color w:val="000000" w:themeColor="text1"/>
        </w:rPr>
        <w:t xml:space="preserve">III) </w:t>
      </w:r>
      <w:r w:rsidR="00D63598" w:rsidRPr="00DC728E">
        <w:rPr>
          <w:rFonts w:asciiTheme="minorHAnsi" w:hAnsiTheme="minorHAnsi" w:cstheme="minorHAnsi"/>
          <w:color w:val="000000" w:themeColor="text1"/>
        </w:rPr>
        <w:t>Autorizar al Jefe de UACI  para que realice los trámites de ley correspondientes. Certifíquese y Comuníquese.-</w:t>
      </w:r>
      <w:r w:rsidR="00365963">
        <w:rPr>
          <w:rFonts w:asciiTheme="minorHAnsi" w:hAnsiTheme="minorHAnsi" w:cstheme="minorHAnsi"/>
          <w:color w:val="000000" w:themeColor="text1"/>
        </w:rPr>
        <w:t xml:space="preserve"> </w:t>
      </w:r>
      <w:r w:rsidR="00D63598" w:rsidRPr="00DC728E">
        <w:rPr>
          <w:rFonts w:asciiTheme="minorHAnsi" w:hAnsiTheme="minorHAnsi" w:cstheme="minorHAnsi"/>
          <w:b/>
          <w:color w:val="000000" w:themeColor="text1"/>
        </w:rPr>
        <w:t xml:space="preserve">ACUERDO NÚMERO NUEVE: </w:t>
      </w:r>
      <w:r w:rsidR="00D63598" w:rsidRPr="00DC728E">
        <w:rPr>
          <w:rFonts w:asciiTheme="minorHAnsi" w:hAnsiTheme="minorHAnsi" w:cstheme="minorHAnsi"/>
          <w:color w:val="000000" w:themeColor="text1"/>
        </w:rPr>
        <w:t xml:space="preserve">El Concejo Municipal tomando en cuenta que se aprobó la Carpeta Técnica del Proyecto “Tramo de Balastado Calle en Comunidad San Diego, Cantón Tenango, Municipio de Suchitoto, Departamento de Cuscatlán”, con una asignación presupuestaria de Seis mil </w:t>
      </w:r>
      <w:r w:rsidR="00D63598" w:rsidRPr="00DC728E">
        <w:rPr>
          <w:rFonts w:asciiTheme="minorHAnsi" w:hAnsiTheme="minorHAnsi" w:cstheme="minorHAnsi"/>
          <w:color w:val="000000" w:themeColor="text1"/>
        </w:rPr>
        <w:lastRenderedPageBreak/>
        <w:t xml:space="preserve">dólares de los Estados Unidos de América ($6,000.00)”; por lo tanto, este concejo </w:t>
      </w:r>
      <w:r w:rsidR="00D63598" w:rsidRPr="00DC728E">
        <w:rPr>
          <w:rFonts w:asciiTheme="minorHAnsi" w:hAnsiTheme="minorHAnsi" w:cstheme="minorHAnsi"/>
          <w:b/>
          <w:color w:val="000000" w:themeColor="text1"/>
        </w:rPr>
        <w:t>ACUERDA:</w:t>
      </w:r>
      <w:r w:rsidR="00D63598" w:rsidRPr="00DC728E">
        <w:rPr>
          <w:rFonts w:asciiTheme="minorHAnsi" w:hAnsiTheme="minorHAnsi" w:cstheme="minorHAnsi"/>
          <w:color w:val="000000" w:themeColor="text1"/>
        </w:rPr>
        <w:t xml:space="preserve"> Autorizar la apertura de la cuenta corriente en el Banco Davivienda Salvadoreño S.A. a nombre de Tesorería Municipal de Suchitoto/“Tramo de Balastado Calle en Comunidad San Diego, Cantón Tenango, Municipio de Suchitoto, Departamento de Cuscatlán”, con una asignación presupuestaria de Seis mil dólares de los Estados Unidos de América ($6,000.00)</w:t>
      </w:r>
      <w:r w:rsidR="00D63598" w:rsidRPr="00DC728E">
        <w:rPr>
          <w:rFonts w:asciiTheme="minorHAnsi" w:hAnsiTheme="minorHAnsi" w:cstheme="minorHAnsi"/>
          <w:color w:val="000000" w:themeColor="text1"/>
          <w:lang w:val="es-SV"/>
        </w:rPr>
        <w:t xml:space="preserve">, con firmas autorizadas </w:t>
      </w:r>
      <w:r w:rsidR="00D63598" w:rsidRPr="00DC728E">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65963">
        <w:rPr>
          <w:rFonts w:asciiTheme="minorHAnsi" w:hAnsiTheme="minorHAnsi" w:cstheme="minorHAnsi"/>
          <w:color w:val="000000" w:themeColor="text1"/>
        </w:rPr>
        <w:t xml:space="preserve"> </w:t>
      </w:r>
      <w:r w:rsidR="00AB2774" w:rsidRPr="00DC728E">
        <w:rPr>
          <w:rFonts w:asciiTheme="minorHAnsi" w:eastAsiaTheme="minorHAnsi" w:hAnsiTheme="minorHAnsi" w:cstheme="minorHAnsi"/>
          <w:b/>
          <w:color w:val="000000" w:themeColor="text1"/>
          <w:lang w:eastAsia="en-US"/>
        </w:rPr>
        <w:t xml:space="preserve">ACUERDO NÚMERO DIEZ: </w:t>
      </w:r>
      <w:r w:rsidR="00AB2774" w:rsidRPr="00DC728E">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Aguilar, relacionad</w:t>
      </w:r>
      <w:r w:rsidR="00AB2774" w:rsidRPr="00DC728E">
        <w:rPr>
          <w:rFonts w:asciiTheme="minorHAnsi" w:hAnsiTheme="minorHAnsi" w:cstheme="minorHAnsi"/>
          <w:color w:val="000000" w:themeColor="text1"/>
        </w:rPr>
        <w:t xml:space="preserve">a al Proyecto que se denomina “Apoyo a Personas con Discapacidad, </w:t>
      </w:r>
      <w:r w:rsidR="00AB2774" w:rsidRPr="00DC728E">
        <w:rPr>
          <w:rFonts w:asciiTheme="minorHAnsi" w:eastAsiaTheme="minorHAnsi" w:hAnsiTheme="minorHAnsi" w:cstheme="minorHAnsi"/>
          <w:color w:val="000000" w:themeColor="text1"/>
          <w:lang w:val="es-SV" w:eastAsia="en-US"/>
        </w:rPr>
        <w:t>Municipio de Suchitoto, Departamento de Cuscatlán”, con una asignación presupuestaria de Tres</w:t>
      </w:r>
      <w:r w:rsidR="00AB2774" w:rsidRPr="00DC728E">
        <w:rPr>
          <w:rFonts w:asciiTheme="minorHAnsi" w:hAnsiTheme="minorHAnsi" w:cstheme="minorHAnsi"/>
          <w:color w:val="000000" w:themeColor="text1"/>
        </w:rPr>
        <w:t xml:space="preserve"> </w:t>
      </w:r>
      <w:r w:rsidR="00AB2774" w:rsidRPr="00DC728E">
        <w:rPr>
          <w:rFonts w:asciiTheme="minorHAnsi" w:eastAsiaTheme="minorHAnsi" w:hAnsiTheme="minorHAnsi" w:cstheme="minorHAnsi"/>
          <w:color w:val="000000" w:themeColor="text1"/>
          <w:lang w:val="es-SV" w:eastAsia="en-US"/>
        </w:rPr>
        <w:t>mil dólares de lo</w:t>
      </w:r>
      <w:r w:rsidR="00AB2774" w:rsidRPr="00DC728E">
        <w:rPr>
          <w:rFonts w:asciiTheme="minorHAnsi" w:hAnsiTheme="minorHAnsi" w:cstheme="minorHAnsi"/>
          <w:color w:val="000000" w:themeColor="text1"/>
        </w:rPr>
        <w:t>s Estados Unidos de América ($3</w:t>
      </w:r>
      <w:r w:rsidR="00AB2774" w:rsidRPr="00DC728E">
        <w:rPr>
          <w:rFonts w:asciiTheme="minorHAnsi" w:eastAsiaTheme="minorHAnsi" w:hAnsiTheme="minorHAnsi" w:cstheme="minorHAnsi"/>
          <w:color w:val="000000" w:themeColor="text1"/>
          <w:lang w:val="es-SV" w:eastAsia="en-US"/>
        </w:rPr>
        <w:t>,000.00), de acuerdo a lo establ</w:t>
      </w:r>
      <w:r w:rsidR="00AB2774" w:rsidRPr="00DC728E">
        <w:rPr>
          <w:rFonts w:asciiTheme="minorHAnsi" w:hAnsiTheme="minorHAnsi" w:cstheme="minorHAnsi"/>
          <w:color w:val="000000" w:themeColor="text1"/>
        </w:rPr>
        <w:t xml:space="preserve">ecido en la partida número </w:t>
      </w:r>
      <w:r w:rsidR="00AB2774" w:rsidRPr="00DC728E">
        <w:rPr>
          <w:rFonts w:asciiTheme="minorHAnsi" w:eastAsiaTheme="minorHAnsi" w:hAnsiTheme="minorHAnsi" w:cstheme="minorHAnsi"/>
          <w:color w:val="000000"/>
          <w:lang w:eastAsia="en-US"/>
        </w:rPr>
        <w:t xml:space="preserve">61699 denominada </w:t>
      </w:r>
      <w:r w:rsidR="00AB2774" w:rsidRPr="00DC728E">
        <w:rPr>
          <w:rFonts w:asciiTheme="minorHAnsi" w:eastAsiaTheme="minorHAnsi" w:hAnsiTheme="minorHAnsi" w:cstheme="minorHAnsi"/>
          <w:lang w:eastAsia="en-US"/>
        </w:rPr>
        <w:t xml:space="preserve">“Apoyo a Personas con Discapacidad”, </w:t>
      </w:r>
      <w:r w:rsidR="00AB2774" w:rsidRPr="00DC728E">
        <w:rPr>
          <w:rFonts w:asciiTheme="minorHAnsi" w:eastAsiaTheme="minorHAnsi" w:hAnsiTheme="minorHAnsi" w:cstheme="minorHAnsi"/>
          <w:color w:val="000000" w:themeColor="text1"/>
          <w:lang w:eastAsia="en-US"/>
        </w:rPr>
        <w:t xml:space="preserve">y consientes de la necesidad que una de las actividades indispensables para el desarrollo social del municipio, es la participación ciudadana la cual se logra a través del fortalecimiento de procesos organizativos y con la realización de actividades a favor de la comunidad. </w:t>
      </w:r>
      <w:r w:rsidR="00A339FD" w:rsidRPr="00DC728E">
        <w:rPr>
          <w:rFonts w:asciiTheme="minorHAnsi" w:eastAsiaTheme="minorHAnsi" w:hAnsiTheme="minorHAnsi" w:cstheme="minorHAnsi"/>
          <w:color w:val="000000" w:themeColor="text1"/>
          <w:lang w:eastAsia="en-US"/>
        </w:rPr>
        <w:t>Para</w:t>
      </w:r>
      <w:r w:rsidR="00AB2774" w:rsidRPr="00DC728E">
        <w:rPr>
          <w:rFonts w:asciiTheme="minorHAnsi" w:eastAsiaTheme="minorHAnsi" w:hAnsiTheme="minorHAnsi" w:cstheme="minorHAnsi"/>
          <w:color w:val="000000" w:themeColor="text1"/>
          <w:lang w:eastAsia="en-US"/>
        </w:rPr>
        <w:t xml:space="preserve"> tal fin es necesario el apoyo necesario para que las asociaciones tengan el respaldo necesario para salir adelante.  </w:t>
      </w:r>
      <w:r w:rsidR="00AB2774" w:rsidRPr="00DC728E">
        <w:rPr>
          <w:rFonts w:asciiTheme="minorHAnsi" w:eastAsiaTheme="minorHAnsi" w:hAnsiTheme="minorHAnsi" w:cstheme="minorHAnsi"/>
          <w:color w:val="000000" w:themeColor="text1"/>
          <w:lang w:val="es-SV" w:eastAsia="en-US"/>
        </w:rPr>
        <w:t xml:space="preserve">Por lo tanto, este concejo amparado en los Artículos  203, 204 de la Constitución de la Republica; artículos 3 numeral 3; 30 numeral 6 del Código Municipal </w:t>
      </w:r>
      <w:r w:rsidR="00AB2774" w:rsidRPr="00DC728E">
        <w:rPr>
          <w:rFonts w:asciiTheme="minorHAnsi" w:eastAsiaTheme="minorHAnsi" w:hAnsiTheme="minorHAnsi" w:cstheme="minorHAnsi"/>
          <w:b/>
          <w:color w:val="000000" w:themeColor="text1"/>
          <w:lang w:val="es-SV" w:eastAsia="en-US"/>
        </w:rPr>
        <w:t xml:space="preserve">ACUERDA: I) </w:t>
      </w:r>
      <w:r w:rsidR="00AB2774" w:rsidRPr="00DC728E">
        <w:rPr>
          <w:rFonts w:asciiTheme="minorHAnsi" w:eastAsiaTheme="minorHAnsi" w:hAnsiTheme="minorHAnsi" w:cstheme="minorHAnsi"/>
          <w:color w:val="000000" w:themeColor="text1"/>
          <w:lang w:val="es-SV" w:eastAsia="en-US"/>
        </w:rPr>
        <w:t xml:space="preserve">Aprobar la Carpeta Técnica del proyecto </w:t>
      </w:r>
      <w:r w:rsidR="00AB2774" w:rsidRPr="00DC728E">
        <w:rPr>
          <w:rFonts w:asciiTheme="minorHAnsi" w:hAnsiTheme="minorHAnsi" w:cstheme="minorHAnsi"/>
          <w:color w:val="000000" w:themeColor="text1"/>
        </w:rPr>
        <w:t xml:space="preserve">“Apoyo a Personas con Discapacidad, </w:t>
      </w:r>
      <w:r w:rsidR="00AB2774" w:rsidRPr="00DC728E">
        <w:rPr>
          <w:rFonts w:asciiTheme="minorHAnsi" w:eastAsiaTheme="minorHAnsi" w:hAnsiTheme="minorHAnsi" w:cstheme="minorHAnsi"/>
          <w:color w:val="000000" w:themeColor="text1"/>
          <w:lang w:val="es-SV" w:eastAsia="en-US"/>
        </w:rPr>
        <w:t>Municipio de Suchitoto, Departamento de Cuscatlán”, con una asignación presupuestaria de Tres</w:t>
      </w:r>
      <w:r w:rsidR="00AB2774" w:rsidRPr="00DC728E">
        <w:rPr>
          <w:rFonts w:asciiTheme="minorHAnsi" w:hAnsiTheme="minorHAnsi" w:cstheme="minorHAnsi"/>
          <w:color w:val="000000" w:themeColor="text1"/>
        </w:rPr>
        <w:t xml:space="preserve"> </w:t>
      </w:r>
      <w:r w:rsidR="00AB2774" w:rsidRPr="00DC728E">
        <w:rPr>
          <w:rFonts w:asciiTheme="minorHAnsi" w:eastAsiaTheme="minorHAnsi" w:hAnsiTheme="minorHAnsi" w:cstheme="minorHAnsi"/>
          <w:color w:val="000000" w:themeColor="text1"/>
          <w:lang w:val="es-SV" w:eastAsia="en-US"/>
        </w:rPr>
        <w:t>mil dólares de lo</w:t>
      </w:r>
      <w:r w:rsidR="00AB2774" w:rsidRPr="00DC728E">
        <w:rPr>
          <w:rFonts w:asciiTheme="minorHAnsi" w:hAnsiTheme="minorHAnsi" w:cstheme="minorHAnsi"/>
          <w:color w:val="000000" w:themeColor="text1"/>
        </w:rPr>
        <w:t>s Estados Unidos de América ($3</w:t>
      </w:r>
      <w:r w:rsidR="00AB2774" w:rsidRPr="00DC728E">
        <w:rPr>
          <w:rFonts w:asciiTheme="minorHAnsi" w:eastAsiaTheme="minorHAnsi" w:hAnsiTheme="minorHAnsi" w:cstheme="minorHAnsi"/>
          <w:color w:val="000000" w:themeColor="text1"/>
          <w:lang w:val="es-SV" w:eastAsia="en-US"/>
        </w:rPr>
        <w:t xml:space="preserve">,000.00); por considerar que reúne los requisitos técnicos por la municipalidad. </w:t>
      </w:r>
      <w:r w:rsidR="00AB2774" w:rsidRPr="00DC728E">
        <w:rPr>
          <w:rFonts w:asciiTheme="minorHAnsi" w:hAnsiTheme="minorHAnsi" w:cstheme="minorHAnsi"/>
          <w:b/>
          <w:color w:val="000000" w:themeColor="text1"/>
        </w:rPr>
        <w:t xml:space="preserve">II)  </w:t>
      </w:r>
      <w:r w:rsidR="00AB2774" w:rsidRPr="00DC728E">
        <w:rPr>
          <w:rFonts w:asciiTheme="minorHAnsi" w:hAnsiTheme="minorHAnsi" w:cstheme="minorHAnsi"/>
          <w:color w:val="000000" w:themeColor="text1"/>
        </w:rPr>
        <w:t xml:space="preserve">Autorizar al Jefe de UACI  para que realice los trámites de ley correspondientes. Certifíquese y Comuníquese.-  </w:t>
      </w:r>
      <w:r w:rsidR="00AB2774" w:rsidRPr="00DC728E">
        <w:rPr>
          <w:rFonts w:asciiTheme="minorHAnsi" w:eastAsiaTheme="minorHAnsi" w:hAnsiTheme="minorHAnsi" w:cstheme="minorHAnsi"/>
          <w:b/>
          <w:color w:val="000000" w:themeColor="text1"/>
          <w:lang w:val="es-SV" w:eastAsia="en-US"/>
        </w:rPr>
        <w:t>ACUERDO NÚMERO ONCE</w:t>
      </w:r>
      <w:r w:rsidR="00AB2774" w:rsidRPr="00DC728E">
        <w:rPr>
          <w:rFonts w:asciiTheme="minorHAnsi" w:eastAsiaTheme="minorHAnsi" w:hAnsiTheme="minorHAnsi" w:cstheme="minorHAnsi"/>
          <w:b/>
          <w:lang w:val="es-SV" w:eastAsia="en-US"/>
        </w:rPr>
        <w:t xml:space="preserve">: </w:t>
      </w:r>
      <w:r w:rsidR="00AB2774" w:rsidRPr="00DC728E">
        <w:rPr>
          <w:rFonts w:asciiTheme="minorHAnsi" w:eastAsiaTheme="minorHAnsi" w:hAnsiTheme="minorHAnsi" w:cstheme="minorHAnsi"/>
          <w:lang w:val="es-SV" w:eastAsia="en-US"/>
        </w:rPr>
        <w:t xml:space="preserve">El Concejo Municipal tomando en cuenta que se aprobó la Carpeta Técnica del Proyecto </w:t>
      </w:r>
      <w:r w:rsidR="00AB2774" w:rsidRPr="00DC728E">
        <w:rPr>
          <w:rFonts w:asciiTheme="minorHAnsi" w:eastAsiaTheme="minorHAnsi" w:hAnsiTheme="minorHAnsi" w:cstheme="minorHAnsi"/>
          <w:color w:val="000000" w:themeColor="text1"/>
          <w:lang w:val="es-SV" w:eastAsia="en-US"/>
        </w:rPr>
        <w:t>denomina</w:t>
      </w:r>
      <w:r w:rsidR="00AB2774" w:rsidRPr="00DC728E">
        <w:rPr>
          <w:rFonts w:asciiTheme="minorHAnsi" w:hAnsiTheme="minorHAnsi" w:cstheme="minorHAnsi"/>
          <w:color w:val="000000" w:themeColor="text1"/>
        </w:rPr>
        <w:t xml:space="preserve">do “Apoyo a Personas con Discapacidad, </w:t>
      </w:r>
      <w:r w:rsidR="00AB2774" w:rsidRPr="00DC728E">
        <w:rPr>
          <w:rFonts w:asciiTheme="minorHAnsi" w:eastAsiaTheme="minorHAnsi" w:hAnsiTheme="minorHAnsi" w:cstheme="minorHAnsi"/>
          <w:color w:val="000000" w:themeColor="text1"/>
          <w:lang w:val="es-SV" w:eastAsia="en-US"/>
        </w:rPr>
        <w:t>Municipio de Suchitoto, Departamento de Cuscatlán”, con una asignación presupuestaria de Tres</w:t>
      </w:r>
      <w:r w:rsidR="00AB2774" w:rsidRPr="00DC728E">
        <w:rPr>
          <w:rFonts w:asciiTheme="minorHAnsi" w:hAnsiTheme="minorHAnsi" w:cstheme="minorHAnsi"/>
          <w:color w:val="000000" w:themeColor="text1"/>
        </w:rPr>
        <w:t xml:space="preserve"> </w:t>
      </w:r>
      <w:r w:rsidR="00AB2774" w:rsidRPr="00DC728E">
        <w:rPr>
          <w:rFonts w:asciiTheme="minorHAnsi" w:eastAsiaTheme="minorHAnsi" w:hAnsiTheme="minorHAnsi" w:cstheme="minorHAnsi"/>
          <w:color w:val="000000" w:themeColor="text1"/>
          <w:lang w:val="es-SV" w:eastAsia="en-US"/>
        </w:rPr>
        <w:t>mil dólares de lo</w:t>
      </w:r>
      <w:r w:rsidR="00AB2774" w:rsidRPr="00DC728E">
        <w:rPr>
          <w:rFonts w:asciiTheme="minorHAnsi" w:hAnsiTheme="minorHAnsi" w:cstheme="minorHAnsi"/>
          <w:color w:val="000000" w:themeColor="text1"/>
        </w:rPr>
        <w:t>s Estados Unidos de América ($3</w:t>
      </w:r>
      <w:r w:rsidR="00AB2774" w:rsidRPr="00DC728E">
        <w:rPr>
          <w:rFonts w:asciiTheme="minorHAnsi" w:eastAsiaTheme="minorHAnsi" w:hAnsiTheme="minorHAnsi" w:cstheme="minorHAnsi"/>
          <w:color w:val="000000" w:themeColor="text1"/>
          <w:lang w:val="es-SV" w:eastAsia="en-US"/>
        </w:rPr>
        <w:t>,000.00)</w:t>
      </w:r>
      <w:r w:rsidR="00AB2774" w:rsidRPr="00DC728E">
        <w:rPr>
          <w:rFonts w:asciiTheme="minorHAnsi" w:eastAsiaTheme="minorHAnsi" w:hAnsiTheme="minorHAnsi" w:cstheme="minorHAnsi"/>
          <w:lang w:val="es-SV" w:eastAsia="en-US"/>
        </w:rPr>
        <w:t xml:space="preserve">; por lo tanto, este concejo </w:t>
      </w:r>
      <w:r w:rsidR="00AB2774" w:rsidRPr="00DC728E">
        <w:rPr>
          <w:rFonts w:asciiTheme="minorHAnsi" w:eastAsiaTheme="minorHAnsi" w:hAnsiTheme="minorHAnsi" w:cstheme="minorHAnsi"/>
          <w:b/>
          <w:lang w:val="es-SV" w:eastAsia="en-US"/>
        </w:rPr>
        <w:t>ACUERDA:</w:t>
      </w:r>
      <w:r w:rsidR="00AB2774" w:rsidRPr="00DC728E">
        <w:rPr>
          <w:rFonts w:asciiTheme="minorHAnsi" w:hAnsiTheme="minorHAnsi" w:cstheme="minorHAnsi"/>
        </w:rPr>
        <w:t xml:space="preserve">  Autorizar la apertura de la</w:t>
      </w:r>
      <w:r w:rsidR="00AB2774" w:rsidRPr="00DC728E">
        <w:rPr>
          <w:rFonts w:asciiTheme="minorHAnsi" w:eastAsiaTheme="minorHAnsi" w:hAnsiTheme="minorHAnsi" w:cstheme="minorHAnsi"/>
          <w:lang w:val="es-SV" w:eastAsia="en-US"/>
        </w:rPr>
        <w:t xml:space="preserve"> cuenta corriente en el Banco Davivienda Salvadoreño S.A. a nombre de Tesorería Municipal de Suchitoto/</w:t>
      </w:r>
      <w:r w:rsidR="00AB2774" w:rsidRPr="00DC728E">
        <w:rPr>
          <w:rFonts w:asciiTheme="minorHAnsi" w:hAnsiTheme="minorHAnsi" w:cstheme="minorHAnsi"/>
          <w:color w:val="000000" w:themeColor="text1"/>
        </w:rPr>
        <w:t xml:space="preserve">“Apoyo a Personas con Discapacidad, </w:t>
      </w:r>
      <w:r w:rsidR="00AB2774" w:rsidRPr="00DC728E">
        <w:rPr>
          <w:rFonts w:asciiTheme="minorHAnsi" w:eastAsiaTheme="minorHAnsi" w:hAnsiTheme="minorHAnsi" w:cstheme="minorHAnsi"/>
          <w:color w:val="000000" w:themeColor="text1"/>
          <w:lang w:val="es-SV" w:eastAsia="en-US"/>
        </w:rPr>
        <w:t>Municipio de Suchitoto, Departamento de Cuscatlán”, con una asignación presupuestaria de Tres</w:t>
      </w:r>
      <w:r w:rsidR="00AB2774" w:rsidRPr="00DC728E">
        <w:rPr>
          <w:rFonts w:asciiTheme="minorHAnsi" w:hAnsiTheme="minorHAnsi" w:cstheme="minorHAnsi"/>
          <w:color w:val="000000" w:themeColor="text1"/>
        </w:rPr>
        <w:t xml:space="preserve"> </w:t>
      </w:r>
      <w:r w:rsidR="00AB2774" w:rsidRPr="00DC728E">
        <w:rPr>
          <w:rFonts w:asciiTheme="minorHAnsi" w:eastAsiaTheme="minorHAnsi" w:hAnsiTheme="minorHAnsi" w:cstheme="minorHAnsi"/>
          <w:color w:val="000000" w:themeColor="text1"/>
          <w:lang w:val="es-SV" w:eastAsia="en-US"/>
        </w:rPr>
        <w:t>mil dólares de lo</w:t>
      </w:r>
      <w:r w:rsidR="00AB2774" w:rsidRPr="00DC728E">
        <w:rPr>
          <w:rFonts w:asciiTheme="minorHAnsi" w:hAnsiTheme="minorHAnsi" w:cstheme="minorHAnsi"/>
          <w:color w:val="000000" w:themeColor="text1"/>
        </w:rPr>
        <w:t>s Estados Unidos de América ($3</w:t>
      </w:r>
      <w:r w:rsidR="00AB2774" w:rsidRPr="00DC728E">
        <w:rPr>
          <w:rFonts w:asciiTheme="minorHAnsi" w:eastAsiaTheme="minorHAnsi" w:hAnsiTheme="minorHAnsi" w:cstheme="minorHAnsi"/>
          <w:color w:val="000000" w:themeColor="text1"/>
          <w:lang w:val="es-SV" w:eastAsia="en-US"/>
        </w:rPr>
        <w:t>,000.00)</w:t>
      </w:r>
      <w:r w:rsidR="00AB2774" w:rsidRPr="00DC728E">
        <w:rPr>
          <w:rFonts w:asciiTheme="minorHAnsi" w:eastAsiaTheme="minorHAnsi" w:hAnsiTheme="minorHAnsi" w:cstheme="minorHAnsi"/>
          <w:lang w:val="es-SV" w:eastAsia="en-US"/>
        </w:rPr>
        <w:t>;</w:t>
      </w:r>
      <w:r w:rsidR="00AB2774" w:rsidRPr="00DC728E">
        <w:rPr>
          <w:rFonts w:asciiTheme="minorHAnsi" w:eastAsiaTheme="minorHAnsi" w:hAnsiTheme="minorHAnsi" w:cstheme="minorHAnsi"/>
          <w:color w:val="000000" w:themeColor="text1"/>
          <w:lang w:val="es-SV" w:eastAsia="en-US"/>
        </w:rPr>
        <w:t xml:space="preserve">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65963">
        <w:rPr>
          <w:rFonts w:asciiTheme="minorHAnsi" w:eastAsiaTheme="minorHAnsi" w:hAnsiTheme="minorHAnsi" w:cstheme="minorHAnsi"/>
          <w:color w:val="000000" w:themeColor="text1"/>
          <w:lang w:val="es-SV" w:eastAsia="en-US"/>
        </w:rPr>
        <w:t xml:space="preserve"> </w:t>
      </w:r>
      <w:r w:rsidR="004A7E8F" w:rsidRPr="00DC728E">
        <w:rPr>
          <w:rFonts w:asciiTheme="minorHAnsi" w:hAnsiTheme="minorHAnsi" w:cstheme="minorHAnsi"/>
          <w:b/>
        </w:rPr>
        <w:t xml:space="preserve">ACUERDO NUMERO DOCE: </w:t>
      </w:r>
      <w:r w:rsidR="004A7E8F" w:rsidRPr="00DC728E">
        <w:rPr>
          <w:rFonts w:asciiTheme="minorHAnsi" w:hAnsiTheme="minorHAnsi" w:cstheme="minorHAnsi"/>
          <w:color w:val="000000" w:themeColor="text1"/>
        </w:rPr>
        <w:t>El Concejo Municipal luego de haber discutido la Carpeta Técnica presentada por la empresa Construcción, Desarrollo y Medio Ambiente. S.A. de C.V., relacionada al Proyecto denominado “Construcción de Cancha de B.K.B y Futbol Rápido Reglamentaria en Comunidad El Papaturro, Municipio de Suchitoto, Departamento de Cuscatlán</w:t>
      </w:r>
      <w:r w:rsidR="00AC7A96" w:rsidRPr="00DC728E">
        <w:rPr>
          <w:rFonts w:asciiTheme="minorHAnsi" w:hAnsiTheme="minorHAnsi" w:cstheme="minorHAnsi"/>
          <w:color w:val="000000" w:themeColor="text1"/>
        </w:rPr>
        <w:t>, Fase III</w:t>
      </w:r>
      <w:r w:rsidR="004A7E8F" w:rsidRPr="00DC728E">
        <w:rPr>
          <w:rFonts w:asciiTheme="minorHAnsi" w:hAnsiTheme="minorHAnsi" w:cstheme="minorHAnsi"/>
          <w:color w:val="000000" w:themeColor="text1"/>
        </w:rPr>
        <w:t xml:space="preserve">”, con una asignación presupuestaria de Treinta mil dólares de los Estados Unidos de América ($30,000.00) </w:t>
      </w:r>
      <w:r w:rsidR="004A7E8F" w:rsidRPr="00DC728E">
        <w:rPr>
          <w:rFonts w:asciiTheme="minorHAnsi" w:eastAsiaTheme="minorHAnsi" w:hAnsiTheme="minorHAnsi" w:cstheme="minorHAnsi"/>
          <w:color w:val="000000" w:themeColor="text1"/>
          <w:lang w:val="es-SV" w:eastAsia="en-US"/>
        </w:rPr>
        <w:t>de acuerdo a lo establecido en la partida número</w:t>
      </w:r>
      <w:r w:rsidR="004A7E8F" w:rsidRPr="00DC728E">
        <w:rPr>
          <w:rFonts w:asciiTheme="minorHAnsi" w:hAnsiTheme="minorHAnsi" w:cstheme="minorHAnsi"/>
          <w:color w:val="000000" w:themeColor="text1"/>
        </w:rPr>
        <w:t xml:space="preserve"> 61603</w:t>
      </w:r>
      <w:r w:rsidR="004A7E8F" w:rsidRPr="00DC728E">
        <w:rPr>
          <w:rFonts w:asciiTheme="minorHAnsi" w:eastAsiaTheme="minorHAnsi" w:hAnsiTheme="minorHAnsi" w:cstheme="minorHAnsi"/>
          <w:color w:val="000000" w:themeColor="text1"/>
          <w:lang w:val="es-SV" w:eastAsia="en-US"/>
        </w:rPr>
        <w:t xml:space="preserve"> denominada “C</w:t>
      </w:r>
      <w:r w:rsidR="004A7E8F" w:rsidRPr="00DC728E">
        <w:rPr>
          <w:rFonts w:asciiTheme="minorHAnsi" w:eastAsiaTheme="minorHAnsi" w:hAnsiTheme="minorHAnsi" w:cstheme="minorHAnsi"/>
          <w:color w:val="000000" w:themeColor="text1"/>
          <w:lang w:eastAsia="en-US"/>
        </w:rPr>
        <w:t xml:space="preserve">olocación de Techo e Instalaciones Eléctricas </w:t>
      </w:r>
      <w:r w:rsidR="004A7E8F" w:rsidRPr="00DC728E">
        <w:rPr>
          <w:rFonts w:asciiTheme="minorHAnsi" w:eastAsiaTheme="minorHAnsi" w:hAnsiTheme="minorHAnsi" w:cstheme="minorHAnsi"/>
          <w:color w:val="000000" w:themeColor="text1"/>
          <w:lang w:eastAsia="en-US"/>
        </w:rPr>
        <w:lastRenderedPageBreak/>
        <w:t xml:space="preserve">Cancha Comunidad Papaturro III Fase”, </w:t>
      </w:r>
      <w:r w:rsidR="004A7E8F" w:rsidRPr="00DC728E">
        <w:rPr>
          <w:rFonts w:asciiTheme="minorHAnsi" w:eastAsiaTheme="minorHAnsi" w:hAnsiTheme="minorHAnsi" w:cstheme="minorHAnsi"/>
          <w:color w:val="000000" w:themeColor="text1"/>
          <w:lang w:val="es-SV" w:eastAsia="en-US"/>
        </w:rPr>
        <w:t xml:space="preserve">la municipalidad de Suchitoto, considera que existe una carencia en oferta deportiva- recreativa dirigida a los jóvenes de las comunidades, sobre todo en este tipo de sociedad donde predomina la delincuencia, se plantea objetivos con vista a darle solución a las misma. No se ha logrado implantar una cultura deportiva y recreativa dirigida específicamente a la comunidad juvenil, lo que contribuirá para influir en los jóvenes con respecto a la buena utilización del tiempo libre y de esta manera evitar aquellos problemas frecuentes victimas de delincuencia que se presentan en las comunidades. </w:t>
      </w:r>
      <w:r w:rsidR="004A7E8F" w:rsidRPr="00DC728E">
        <w:rPr>
          <w:rFonts w:asciiTheme="minorHAnsi" w:hAnsiTheme="minorHAnsi" w:cstheme="minorHAnsi"/>
          <w:color w:val="000000" w:themeColor="text1"/>
        </w:rPr>
        <w:t xml:space="preserve">Por lo tanto, este concejo amparado en los Artículos  203, 204 de la Constitución de la República; artículos 3 numeral 3; 30 numeral 6 del Código Municipal </w:t>
      </w:r>
      <w:r w:rsidR="004A7E8F" w:rsidRPr="00DC728E">
        <w:rPr>
          <w:rFonts w:asciiTheme="minorHAnsi" w:hAnsiTheme="minorHAnsi" w:cstheme="minorHAnsi"/>
          <w:b/>
          <w:color w:val="000000" w:themeColor="text1"/>
        </w:rPr>
        <w:t xml:space="preserve">ACUERDA: I) </w:t>
      </w:r>
      <w:r w:rsidR="004A7E8F" w:rsidRPr="00DC728E">
        <w:rPr>
          <w:rFonts w:asciiTheme="minorHAnsi" w:hAnsiTheme="minorHAnsi" w:cstheme="minorHAnsi"/>
          <w:color w:val="000000" w:themeColor="text1"/>
        </w:rPr>
        <w:t>Aprobar la Carpeta Técnica del proyecto “Construcción de Cancha de B.K.B y Futbol Rápido Reglamentaria en Comunidad El Papaturro, Municipio de Suchitoto, Departamento de Cuscatlán</w:t>
      </w:r>
      <w:r w:rsidR="00AC7A96" w:rsidRPr="00DC728E">
        <w:rPr>
          <w:rFonts w:asciiTheme="minorHAnsi" w:hAnsiTheme="minorHAnsi" w:cstheme="minorHAnsi"/>
          <w:color w:val="000000" w:themeColor="text1"/>
        </w:rPr>
        <w:t xml:space="preserve"> Fase III</w:t>
      </w:r>
      <w:r w:rsidR="004A7E8F" w:rsidRPr="00DC728E">
        <w:rPr>
          <w:rFonts w:asciiTheme="minorHAnsi" w:hAnsiTheme="minorHAnsi" w:cstheme="minorHAnsi"/>
          <w:color w:val="000000" w:themeColor="text1"/>
        </w:rPr>
        <w:t xml:space="preserve">”, con una asignación presupuestaria de Treinta mil dólares de los Estados Unidos de América ($30,000.00), por considerar que reúne los requisitos técnicos para esta municipalidad </w:t>
      </w:r>
      <w:r w:rsidR="004A7E8F" w:rsidRPr="00DC728E">
        <w:rPr>
          <w:rFonts w:asciiTheme="minorHAnsi" w:eastAsiaTheme="minorHAnsi" w:hAnsiTheme="minorHAnsi" w:cstheme="minorHAnsi"/>
          <w:b/>
          <w:color w:val="000000" w:themeColor="text1"/>
          <w:lang w:val="es-SV" w:eastAsia="en-US"/>
        </w:rPr>
        <w:t xml:space="preserve">II)  </w:t>
      </w:r>
      <w:r w:rsidR="004A7E8F" w:rsidRPr="00DC728E">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4A7E8F" w:rsidRPr="00DC728E">
        <w:rPr>
          <w:rFonts w:asciiTheme="minorHAnsi" w:hAnsiTheme="minorHAnsi" w:cstheme="minorHAnsi"/>
          <w:color w:val="000000" w:themeColor="text1"/>
        </w:rPr>
        <w:t xml:space="preserve">. </w:t>
      </w:r>
      <w:r w:rsidR="004A7E8F" w:rsidRPr="00DC728E">
        <w:rPr>
          <w:rFonts w:asciiTheme="minorHAnsi" w:hAnsiTheme="minorHAnsi" w:cstheme="minorHAnsi"/>
          <w:b/>
          <w:color w:val="000000" w:themeColor="text1"/>
        </w:rPr>
        <w:t xml:space="preserve">III) </w:t>
      </w:r>
      <w:r w:rsidR="004A7E8F" w:rsidRPr="00DC728E">
        <w:rPr>
          <w:rFonts w:asciiTheme="minorHAnsi" w:hAnsiTheme="minorHAnsi" w:cstheme="minorHAnsi"/>
          <w:color w:val="000000" w:themeColor="text1"/>
        </w:rPr>
        <w:t>Autorizar al Jefe de UACI  para que realice los trámites de ley correspondientes. Certifíquese y Comuníquese.-</w:t>
      </w:r>
      <w:r w:rsidR="00365963">
        <w:rPr>
          <w:rFonts w:asciiTheme="minorHAnsi" w:hAnsiTheme="minorHAnsi" w:cstheme="minorHAnsi"/>
          <w:color w:val="000000" w:themeColor="text1"/>
        </w:rPr>
        <w:t xml:space="preserve"> </w:t>
      </w:r>
      <w:r w:rsidR="004A7E8F" w:rsidRPr="00DC728E">
        <w:rPr>
          <w:rFonts w:asciiTheme="minorHAnsi" w:hAnsiTheme="minorHAnsi" w:cstheme="minorHAnsi"/>
          <w:b/>
          <w:color w:val="000000" w:themeColor="text1"/>
        </w:rPr>
        <w:t xml:space="preserve">ACUERDO NÚMERO TRECE: </w:t>
      </w:r>
      <w:r w:rsidR="004A7E8F" w:rsidRPr="00DC728E">
        <w:rPr>
          <w:rFonts w:asciiTheme="minorHAnsi" w:hAnsiTheme="minorHAnsi" w:cstheme="minorHAnsi"/>
          <w:color w:val="000000" w:themeColor="text1"/>
        </w:rPr>
        <w:t>El Concejo Municipal tomando en cuenta que se aprobó la Carpeta Técnica del Proyecto “Construcción de Cancha de B.K.B y Futbol Rápido Reglamentaria en Comunidad El Papaturro, Municipio de Suchitoto, Departamento de Cuscatlán</w:t>
      </w:r>
      <w:r w:rsidR="00AC7A96" w:rsidRPr="00DC728E">
        <w:rPr>
          <w:rFonts w:asciiTheme="minorHAnsi" w:hAnsiTheme="minorHAnsi" w:cstheme="minorHAnsi"/>
          <w:color w:val="000000" w:themeColor="text1"/>
        </w:rPr>
        <w:t>, Fase III</w:t>
      </w:r>
      <w:r w:rsidR="004A7E8F" w:rsidRPr="00DC728E">
        <w:rPr>
          <w:rFonts w:asciiTheme="minorHAnsi" w:hAnsiTheme="minorHAnsi" w:cstheme="minorHAnsi"/>
          <w:color w:val="000000" w:themeColor="text1"/>
        </w:rPr>
        <w:t xml:space="preserve">”, con una asignación presupuestaria de Treinta mil dólares de los Estados Unidos de América ($30,000.00); por lo tanto, este concejo </w:t>
      </w:r>
      <w:r w:rsidR="004A7E8F" w:rsidRPr="00DC728E">
        <w:rPr>
          <w:rFonts w:asciiTheme="minorHAnsi" w:hAnsiTheme="minorHAnsi" w:cstheme="minorHAnsi"/>
          <w:b/>
          <w:color w:val="000000" w:themeColor="text1"/>
        </w:rPr>
        <w:t>ACUERDA:</w:t>
      </w:r>
      <w:r w:rsidR="004A7E8F" w:rsidRPr="00DC728E">
        <w:rPr>
          <w:rFonts w:asciiTheme="minorHAnsi" w:hAnsiTheme="minorHAnsi" w:cstheme="minorHAnsi"/>
          <w:color w:val="000000" w:themeColor="text1"/>
        </w:rPr>
        <w:t xml:space="preserve"> Autorizar la apertura de la cuenta corriente en el Banco Davivienda Salvadoreño S.A. a nombre de Tesorería Municipal de Suchitoto/“Construcción de Cancha de B.K.B y Futbol Rápido Reglamentaria en Comunidad El Papaturro, Municipio de Suchitoto, Departamento de Cuscatlán</w:t>
      </w:r>
      <w:r w:rsidR="007C10C9" w:rsidRPr="00DC728E">
        <w:rPr>
          <w:rFonts w:asciiTheme="minorHAnsi" w:hAnsiTheme="minorHAnsi" w:cstheme="minorHAnsi"/>
          <w:color w:val="000000" w:themeColor="text1"/>
        </w:rPr>
        <w:t>, Fase III</w:t>
      </w:r>
      <w:r w:rsidR="004A7E8F" w:rsidRPr="00DC728E">
        <w:rPr>
          <w:rFonts w:asciiTheme="minorHAnsi" w:hAnsiTheme="minorHAnsi" w:cstheme="minorHAnsi"/>
          <w:color w:val="000000" w:themeColor="text1"/>
        </w:rPr>
        <w:t>”, con una asignación presupuestaria de Treinta mil dólares de los Estados Unidos de América ($30,000.00)</w:t>
      </w:r>
      <w:r w:rsidR="004A7E8F" w:rsidRPr="00DC728E">
        <w:rPr>
          <w:rFonts w:asciiTheme="minorHAnsi" w:hAnsiTheme="minorHAnsi" w:cstheme="minorHAnsi"/>
          <w:color w:val="000000" w:themeColor="text1"/>
          <w:lang w:val="es-SV"/>
        </w:rPr>
        <w:t xml:space="preserve">, con firmas autorizadas </w:t>
      </w:r>
      <w:r w:rsidR="004A7E8F" w:rsidRPr="00DC728E">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65963">
        <w:rPr>
          <w:rFonts w:asciiTheme="minorHAnsi" w:hAnsiTheme="minorHAnsi" w:cstheme="minorHAnsi"/>
          <w:color w:val="000000" w:themeColor="text1"/>
        </w:rPr>
        <w:t xml:space="preserve"> </w:t>
      </w:r>
      <w:r w:rsidR="00A063E3" w:rsidRPr="00DC728E">
        <w:rPr>
          <w:rFonts w:asciiTheme="minorHAnsi" w:eastAsiaTheme="minorHAnsi" w:hAnsiTheme="minorHAnsi" w:cstheme="minorHAnsi"/>
          <w:b/>
          <w:color w:val="000000" w:themeColor="text1"/>
          <w:lang w:val="es-SV" w:eastAsia="en-US"/>
        </w:rPr>
        <w:t xml:space="preserve">ACUERDO </w:t>
      </w:r>
      <w:r w:rsidR="004D3B9A" w:rsidRPr="00DC728E">
        <w:rPr>
          <w:rFonts w:asciiTheme="minorHAnsi" w:eastAsiaTheme="minorHAnsi" w:hAnsiTheme="minorHAnsi" w:cstheme="minorHAnsi"/>
          <w:b/>
          <w:color w:val="000000" w:themeColor="text1"/>
          <w:lang w:val="es-SV" w:eastAsia="en-US"/>
        </w:rPr>
        <w:t>NÚMERO</w:t>
      </w:r>
      <w:r w:rsidR="00A063E3" w:rsidRPr="00DC728E">
        <w:rPr>
          <w:rFonts w:asciiTheme="minorHAnsi" w:eastAsiaTheme="minorHAnsi" w:hAnsiTheme="minorHAnsi" w:cstheme="minorHAnsi"/>
          <w:b/>
          <w:color w:val="000000" w:themeColor="text1"/>
          <w:lang w:val="es-SV" w:eastAsia="en-US"/>
        </w:rPr>
        <w:t xml:space="preserve"> CATORCE: </w:t>
      </w:r>
      <w:r w:rsidR="00A65BC6" w:rsidRPr="00DC728E">
        <w:rPr>
          <w:rFonts w:asciiTheme="minorHAnsi" w:eastAsiaTheme="minorHAnsi" w:hAnsiTheme="minorHAnsi" w:cstheme="minorHAnsi"/>
          <w:lang w:val="es-SV" w:eastAsia="en-US"/>
        </w:rPr>
        <w:t>El Concejo Municipal Considerando</w:t>
      </w:r>
      <w:r w:rsidR="00A65BC6" w:rsidRPr="00DC728E">
        <w:rPr>
          <w:rFonts w:asciiTheme="minorHAnsi" w:eastAsiaTheme="minorHAnsi" w:hAnsiTheme="minorHAnsi" w:cstheme="minorHAnsi"/>
          <w:b/>
          <w:lang w:val="es-SV" w:eastAsia="en-US"/>
        </w:rPr>
        <w:t>: I)</w:t>
      </w:r>
      <w:r w:rsidR="00A65BC6" w:rsidRPr="00DC728E">
        <w:rPr>
          <w:rFonts w:asciiTheme="minorHAnsi" w:eastAsiaTheme="minorHAnsi" w:hAnsiTheme="minorHAnsi" w:cstheme="minorHAnsi"/>
          <w:lang w:val="es-SV" w:eastAsia="en-US"/>
        </w:rPr>
        <w:t xml:space="preserve"> 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w:t>
      </w:r>
      <w:r w:rsidR="00A65BC6" w:rsidRPr="00DC728E">
        <w:rPr>
          <w:rFonts w:asciiTheme="minorHAnsi" w:eastAsiaTheme="minorHAnsi" w:hAnsiTheme="minorHAnsi" w:cstheme="minorHAnsi"/>
          <w:b/>
          <w:lang w:val="es-SV" w:eastAsia="en-US"/>
        </w:rPr>
        <w:t>II)</w:t>
      </w:r>
      <w:r w:rsidR="00A65BC6" w:rsidRPr="00DC728E">
        <w:rPr>
          <w:rFonts w:asciiTheme="minorHAnsi" w:eastAsiaTheme="minorHAnsi" w:hAnsiTheme="minorHAnsi" w:cstheme="minorHAnsi"/>
          <w:lang w:val="es-SV" w:eastAsia="en-US"/>
        </w:rPr>
        <w:t xml:space="preserve"> Que la municipalidad de Suchitoto del Departamento de Cuscatlán,</w:t>
      </w:r>
      <w:r w:rsidR="00A65BC6" w:rsidRPr="00DC728E">
        <w:rPr>
          <w:rFonts w:asciiTheme="minorHAnsi" w:eastAsiaTheme="minorHAnsi" w:hAnsiTheme="minorHAnsi" w:cstheme="minorHAnsi"/>
          <w:b/>
          <w:lang w:val="es-SV" w:eastAsia="en-US"/>
        </w:rPr>
        <w:t xml:space="preserve"> </w:t>
      </w:r>
      <w:r w:rsidR="00A65BC6" w:rsidRPr="00DC728E">
        <w:rPr>
          <w:rFonts w:asciiTheme="minorHAnsi" w:eastAsiaTheme="minorHAnsi" w:hAnsiTheme="minorHAnsi" w:cstheme="minorHAnsi"/>
          <w:lang w:val="es-SV" w:eastAsia="en-US"/>
        </w:rPr>
        <w:t xml:space="preserve">firmó un convenio de entendimiento con la Secretaría para Asuntos Estratégicos de la Presidencia de la República para la  implementación del proyecto de fortalecimiento de los gobiernos locales; </w:t>
      </w:r>
      <w:r w:rsidR="00A65BC6" w:rsidRPr="00DC728E">
        <w:rPr>
          <w:rFonts w:asciiTheme="minorHAnsi" w:eastAsiaTheme="minorHAnsi" w:hAnsiTheme="minorHAnsi" w:cstheme="minorHAnsi"/>
          <w:b/>
          <w:lang w:val="es-SV" w:eastAsia="en-US"/>
        </w:rPr>
        <w:t>III)</w:t>
      </w:r>
      <w:r w:rsidR="00A65BC6" w:rsidRPr="00DC728E">
        <w:rPr>
          <w:rFonts w:asciiTheme="minorHAnsi" w:eastAsiaTheme="minorHAnsi" w:hAnsiTheme="minorHAnsi" w:cstheme="minorHAnsi"/>
          <w:lang w:val="es-SV" w:eastAsia="en-US"/>
        </w:rPr>
        <w:t xml:space="preserve"> Que en dicho convenio se expresó una lista de potenciales Sub-Proyectos de Asistencia Técnica aceptables para el BIRF, en el Sub-componente 2.5 Fortalecimiento institucional local para la  gestión de riesgos. </w:t>
      </w:r>
      <w:r w:rsidR="00A65BC6" w:rsidRPr="00DC728E">
        <w:rPr>
          <w:rFonts w:asciiTheme="minorHAnsi" w:eastAsiaTheme="minorHAnsi" w:hAnsiTheme="minorHAnsi" w:cstheme="minorHAnsi"/>
          <w:b/>
          <w:lang w:val="es-SV" w:eastAsia="en-US"/>
        </w:rPr>
        <w:t>IV)</w:t>
      </w:r>
      <w:r w:rsidR="00A65BC6" w:rsidRPr="00DC728E">
        <w:rPr>
          <w:rFonts w:asciiTheme="minorHAnsi" w:eastAsiaTheme="minorHAnsi" w:hAnsiTheme="minorHAnsi" w:cstheme="minorHAnsi"/>
          <w:lang w:val="es-SV" w:eastAsia="en-US"/>
        </w:rPr>
        <w:t xml:space="preserve"> Que como una de las actividades prioritarias del subcomponente 2.5, es la implementación del Plan Municipal de Gestión de Riesgos de Desastres. </w:t>
      </w:r>
      <w:r w:rsidR="00A65BC6" w:rsidRPr="00DC728E">
        <w:rPr>
          <w:rFonts w:asciiTheme="minorHAnsi" w:eastAsiaTheme="minorHAnsi" w:hAnsiTheme="minorHAnsi" w:cstheme="minorHAnsi"/>
          <w:b/>
          <w:lang w:val="es-SV" w:eastAsia="en-US"/>
        </w:rPr>
        <w:t>V)</w:t>
      </w:r>
      <w:r w:rsidR="00A65BC6" w:rsidRPr="00DC728E">
        <w:rPr>
          <w:rFonts w:asciiTheme="minorHAnsi" w:eastAsiaTheme="minorHAnsi" w:hAnsiTheme="minorHAnsi" w:cstheme="minorHAnsi"/>
          <w:lang w:val="es-SV" w:eastAsia="en-US"/>
        </w:rPr>
        <w:t xml:space="preserve"> Que a través de los fondos asignados del PFGL en el sub componente 2.5 al municipio se deberá distribuir según el orden de los rubros elegibles los cual están identificados en el Perfil de Proyecto aprobado </w:t>
      </w:r>
      <w:r w:rsidR="00A65BC6" w:rsidRPr="00DC728E">
        <w:rPr>
          <w:rFonts w:asciiTheme="minorHAnsi" w:eastAsiaTheme="minorHAnsi" w:hAnsiTheme="minorHAnsi" w:cstheme="minorHAnsi"/>
          <w:lang w:val="es-SV" w:eastAsia="en-US"/>
        </w:rPr>
        <w:lastRenderedPageBreak/>
        <w:t xml:space="preserve">por la Unidad Ejecutora del Proyecto, (UEP) y estos estén contemplados en el Plan Municipal de Gestión de Riesgos de Desastres. </w:t>
      </w:r>
      <w:r w:rsidR="00A65BC6" w:rsidRPr="00DC728E">
        <w:rPr>
          <w:rFonts w:asciiTheme="minorHAnsi" w:eastAsiaTheme="minorHAnsi" w:hAnsiTheme="minorHAnsi" w:cstheme="minorHAnsi"/>
          <w:b/>
          <w:lang w:val="es-SV" w:eastAsia="en-US"/>
        </w:rPr>
        <w:t>VI)</w:t>
      </w:r>
      <w:r w:rsidR="00A65BC6" w:rsidRPr="00DC728E">
        <w:rPr>
          <w:rFonts w:asciiTheme="minorHAnsi" w:eastAsiaTheme="minorHAnsi" w:hAnsiTheme="minorHAnsi" w:cstheme="minorHAnsi"/>
          <w:lang w:val="es-SV" w:eastAsia="en-US"/>
        </w:rPr>
        <w:t xml:space="preserve">  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Por lo tanto, el Concejo Municipal en uso de sus facultades que le confiere el Código Municipal de conformidad a los artículos 30 numeral 4, 34 y 35 por unanimidad, </w:t>
      </w:r>
      <w:r w:rsidR="00A65BC6" w:rsidRPr="00DC728E">
        <w:rPr>
          <w:rFonts w:asciiTheme="minorHAnsi" w:eastAsiaTheme="minorHAnsi" w:hAnsiTheme="minorHAnsi" w:cstheme="minorHAnsi"/>
          <w:b/>
          <w:lang w:val="es-SV" w:eastAsia="en-US"/>
        </w:rPr>
        <w:t>ACUERDA</w:t>
      </w:r>
      <w:r w:rsidR="00A65BC6" w:rsidRPr="00DC728E">
        <w:rPr>
          <w:rFonts w:asciiTheme="minorHAnsi" w:eastAsiaTheme="minorHAnsi" w:hAnsiTheme="minorHAnsi" w:cstheme="minorHAnsi"/>
          <w:lang w:val="es-SV" w:eastAsia="en-US"/>
        </w:rPr>
        <w:t xml:space="preserve">: </w:t>
      </w:r>
      <w:r w:rsidR="00A65BC6" w:rsidRPr="00DC728E">
        <w:rPr>
          <w:rFonts w:asciiTheme="minorHAnsi" w:eastAsiaTheme="minorHAnsi" w:hAnsiTheme="minorHAnsi" w:cstheme="minorHAnsi"/>
          <w:b/>
          <w:lang w:val="es-SV" w:eastAsia="en-US"/>
        </w:rPr>
        <w:t xml:space="preserve">I) </w:t>
      </w:r>
      <w:r w:rsidR="00A65BC6" w:rsidRPr="00DC728E">
        <w:rPr>
          <w:rFonts w:asciiTheme="minorHAnsi" w:eastAsiaTheme="minorHAnsi" w:hAnsiTheme="minorHAnsi" w:cstheme="minorHAnsi"/>
          <w:lang w:val="es-SV" w:eastAsia="en-US"/>
        </w:rPr>
        <w:t xml:space="preserve">Aprobar la </w:t>
      </w:r>
      <w:r w:rsidR="00A65BC6" w:rsidRPr="00DC728E">
        <w:rPr>
          <w:rFonts w:asciiTheme="minorHAnsi" w:eastAsiaTheme="minorHAnsi" w:hAnsiTheme="minorHAnsi" w:cstheme="minorHAnsi"/>
          <w:color w:val="000000" w:themeColor="text1"/>
          <w:lang w:val="es-SV" w:eastAsia="en-US"/>
        </w:rPr>
        <w:t xml:space="preserve">Segunda Adenda al Perfil de Proyecto aprobado por la Unidad Ejecutora del Proyecto (UEP-PFGL), en el rubro elegible del </w:t>
      </w:r>
      <w:r w:rsidR="00A65BC6" w:rsidRPr="00DC728E">
        <w:rPr>
          <w:rFonts w:asciiTheme="minorHAnsi" w:eastAsiaTheme="minorHAnsi" w:hAnsiTheme="minorHAnsi" w:cstheme="minorHAnsi"/>
          <w:b/>
          <w:color w:val="000000" w:themeColor="text1"/>
          <w:lang w:val="es-SV" w:eastAsia="en-US"/>
        </w:rPr>
        <w:t xml:space="preserve">3er nivel, ítem III: Herramientas y Material Básico para la Prevención y Atención de Emergencia, específicamente para la compra de 2- Motosierra; 2- Bomba Termonebulizadora; 5- Bombas para extinguir incendios, </w:t>
      </w:r>
      <w:r w:rsidR="00A65BC6" w:rsidRPr="00DC728E">
        <w:rPr>
          <w:rFonts w:asciiTheme="minorHAnsi" w:eastAsiaTheme="minorHAnsi" w:hAnsiTheme="minorHAnsi" w:cstheme="minorHAnsi"/>
          <w:color w:val="000000" w:themeColor="text1"/>
          <w:lang w:val="es-SV" w:eastAsia="en-US"/>
        </w:rPr>
        <w:t xml:space="preserve">con un monto económico estimado de Ocho mil ciento quince dólares de los Estados Unidos de América, US$8,115.00 con el fin de llevar a cabo la implementación del Plan Municipal de Gestión de Riesgos de Desastres por parte de la municipalidad. </w:t>
      </w:r>
      <w:r w:rsidR="00A65BC6" w:rsidRPr="00DC728E">
        <w:rPr>
          <w:rFonts w:asciiTheme="minorHAnsi" w:eastAsiaTheme="minorHAnsi" w:hAnsiTheme="minorHAnsi" w:cstheme="minorHAnsi"/>
          <w:b/>
          <w:color w:val="000000" w:themeColor="text1"/>
          <w:lang w:val="es-SV" w:eastAsia="en-US"/>
        </w:rPr>
        <w:t xml:space="preserve">II) </w:t>
      </w:r>
      <w:r w:rsidR="00A65BC6" w:rsidRPr="00DC728E">
        <w:rPr>
          <w:rFonts w:asciiTheme="minorHAnsi" w:eastAsiaTheme="minorHAnsi" w:hAnsiTheme="minorHAnsi" w:cstheme="minorHAnsi"/>
          <w:color w:val="000000" w:themeColor="text1"/>
          <w:lang w:val="es-SV" w:eastAsia="en-US"/>
        </w:rPr>
        <w:t>Se autoriza al jefe de la UACI para que realice los trámites de ley correspondientes</w:t>
      </w:r>
      <w:r w:rsidR="00A65BC6" w:rsidRPr="00DC728E">
        <w:rPr>
          <w:rFonts w:asciiTheme="minorHAnsi" w:eastAsiaTheme="minorHAnsi" w:hAnsiTheme="minorHAnsi" w:cstheme="minorHAnsi"/>
          <w:lang w:val="es-SV" w:eastAsia="en-US"/>
        </w:rPr>
        <w:t xml:space="preserve">. Certifíquese y Comuníquese.- </w:t>
      </w:r>
      <w:r w:rsidR="00406438" w:rsidRPr="00DC728E">
        <w:rPr>
          <w:rFonts w:asciiTheme="minorHAnsi" w:eastAsiaTheme="minorHAnsi" w:hAnsiTheme="minorHAnsi" w:cstheme="minorHAnsi"/>
          <w:b/>
          <w:lang w:val="es-SV" w:eastAsia="en-US"/>
        </w:rPr>
        <w:t xml:space="preserve">ACUERDO NÚMERO QUINCE: </w:t>
      </w:r>
      <w:r w:rsidR="00A623FC" w:rsidRPr="00DC728E">
        <w:rPr>
          <w:rFonts w:asciiTheme="minorHAnsi" w:hAnsiTheme="minorHAnsi" w:cstheme="minorHAnsi"/>
        </w:rPr>
        <w:t xml:space="preserve">El Concejo Municipal tomando en cuenta el informe presentado por la Tesorera Municipal, en donde envía  listado de cuentas para ser canceladas por haber finalizado los proyectos y de las cuales ya se tiene la liquidación y/o acta de recepción final correspondiente; por lo tanto se </w:t>
      </w:r>
      <w:r w:rsidR="00A623FC" w:rsidRPr="00DC728E">
        <w:rPr>
          <w:rFonts w:asciiTheme="minorHAnsi" w:hAnsiTheme="minorHAnsi" w:cstheme="minorHAnsi"/>
          <w:b/>
        </w:rPr>
        <w:t xml:space="preserve">ACUERDA: I) </w:t>
      </w:r>
      <w:r w:rsidR="00A623FC" w:rsidRPr="00DC728E">
        <w:rPr>
          <w:rFonts w:asciiTheme="minorHAnsi" w:hAnsiTheme="minorHAnsi" w:cstheme="minorHAnsi"/>
        </w:rPr>
        <w:t>Que</w:t>
      </w:r>
      <w:r w:rsidR="00A623FC" w:rsidRPr="00DC728E">
        <w:rPr>
          <w:rFonts w:asciiTheme="minorHAnsi" w:hAnsiTheme="minorHAnsi" w:cstheme="minorHAnsi"/>
          <w:b/>
        </w:rPr>
        <w:t xml:space="preserve"> </w:t>
      </w:r>
      <w:r w:rsidR="00A623FC" w:rsidRPr="00DC728E">
        <w:rPr>
          <w:rFonts w:asciiTheme="minorHAnsi" w:hAnsiTheme="minorHAnsi" w:cstheme="minorHAnsi"/>
        </w:rPr>
        <w:t xml:space="preserve">por haber finalizado los proyectos,  contar con la liquidación respectiva, y con el acta de recepción final correspondiente, se autoriza la cancelación de cuentas bancarias detalladas a continuación: </w:t>
      </w:r>
    </w:p>
    <w:tbl>
      <w:tblPr>
        <w:tblW w:w="8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97"/>
        <w:gridCol w:w="5321"/>
        <w:gridCol w:w="1067"/>
      </w:tblGrid>
      <w:tr w:rsidR="00A623FC" w:rsidRPr="00DC728E" w:rsidTr="00A623FC">
        <w:tc>
          <w:tcPr>
            <w:tcW w:w="428" w:type="dxa"/>
            <w:shd w:val="clear" w:color="auto" w:fill="auto"/>
          </w:tcPr>
          <w:p w:rsidR="00A623FC" w:rsidRPr="00DC728E" w:rsidRDefault="00A623FC"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No.</w:t>
            </w:r>
          </w:p>
        </w:tc>
        <w:tc>
          <w:tcPr>
            <w:tcW w:w="1936" w:type="dxa"/>
            <w:shd w:val="clear" w:color="auto" w:fill="auto"/>
          </w:tcPr>
          <w:p w:rsidR="00A623FC" w:rsidRPr="00DC728E" w:rsidRDefault="00A623FC"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No. CUENTA</w:t>
            </w:r>
          </w:p>
        </w:tc>
        <w:tc>
          <w:tcPr>
            <w:tcW w:w="5433" w:type="dxa"/>
            <w:shd w:val="clear" w:color="auto" w:fill="auto"/>
          </w:tcPr>
          <w:p w:rsidR="00A623FC" w:rsidRPr="00DC728E" w:rsidRDefault="00A623FC"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NOMBRE CUENTA</w:t>
            </w:r>
          </w:p>
        </w:tc>
        <w:tc>
          <w:tcPr>
            <w:tcW w:w="1056" w:type="dxa"/>
            <w:shd w:val="clear" w:color="auto" w:fill="auto"/>
          </w:tcPr>
          <w:p w:rsidR="00A623FC" w:rsidRPr="00DC728E" w:rsidRDefault="00A623FC"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SALDO  $</w:t>
            </w:r>
          </w:p>
        </w:tc>
      </w:tr>
      <w:tr w:rsidR="00A623FC" w:rsidRPr="00DC728E" w:rsidTr="00A623FC">
        <w:trPr>
          <w:trHeight w:val="842"/>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031-51-00292-94</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Suchitoto/Ejecución de la política de equidad de género.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  58.50</w:t>
            </w:r>
          </w:p>
        </w:tc>
      </w:tr>
      <w:tr w:rsidR="00A623FC" w:rsidRPr="00DC728E" w:rsidTr="00A623FC">
        <w:trPr>
          <w:trHeight w:val="1149"/>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031-51-00302-92</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Suchitoto/Actividades festivas y culturales de Suchitoto. (2014)</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2,175.48</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031-51-00308-02</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Suchitoto/Apoyo a jóvenes en comunicación social y televisión municipal.</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163.54</w:t>
            </w: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                         </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4</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031-51-00308-10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Suchitoto/Implementación de la política de equidad de género.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104.57</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5</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031-51-00308-60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Suchitoto/Apoyo a la juventud por medio de actividades deportivas.</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112.17</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6</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031-51-00308-88</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Suchitoto/funcionamiento del comité de prevención de violencia,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2,114.79</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7</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031-51-00309-26</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Suchitoto/Comisión de organización del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2,358.25</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8</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031-51-00309-42</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Suchitoto/Campaña de limpieza en zona urbana y rural, Municipio de Suchitoto.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2.73</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9</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031-51-00310-86</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Suchitoto/Implementación de la política municipal agropecuaria con enfoque de género.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4,582.44</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10</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031-51-00310-94</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Suchitoto/Recolección de basura operación y mantenimiento de relleno sanitario y planta de compostaje,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51.52</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11</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031-51-00311-08</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Suchitoto/Operación y mantenimiento de motoniveladora y retroexcavadora para el mantenimiento de calles y caminos vecinales.,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1,174.36</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12</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031-51-00311-32</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Suchitoto/Funcionamiento del Centro Municipal de Desarrollo Infantil CEMUDI</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489.77</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13</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031-51-00314-42</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Suchitoto/Apoyo a la educación en Comunidad Colimita, Cantón colima,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247.17</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14</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031-51-00314-93</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Suchitoto/Reapertura de calle vieja Quezalapa - Tenango,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2,487.17</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15</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031-51-00315-23</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Suchitoto/Empedrado fraguado de calle Cantón Pepeistenango,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423.43</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16</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031-51-00316-47</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Suchitoto/Empedrado fraguado calle hacia Iglesia de Dios Mundial Jesucristo, Comunidad El copinol, Cantón Milingo, Municipio de Suchitoto.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193.30</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17</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031-51-00316-98</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Suchitoto/Obras de terracería en cancha Comunidad La Mora, cantón El Zapote,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94.06</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18</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031-51-00317-95</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Suchitoto/Construcción de empedrado fraguado, Comunidad Las Brisas, Cantón Colima, Municipio de Suchitoto.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10.99</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19</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031-51-00318-17</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Suchitoto/Encementado cancha de baloncesto Centro Escolar Aguacayo, Municipio de Suchitoto.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23.39</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20</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031-51-00318-33</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Suchitoto/Construcción de muro de retención en calle principal cantón Estanzuela, Municipio de Suchitoto.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15.14</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21</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031-51-00321-20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Suchitoto/Tramo empedrado fraguado Colonia Brisas de San José,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64.11</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22</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031-51-00324-22</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Suchitoto/Empedrado fraguado Haciendita uno, Municipio de Suchitoto.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58.00</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23</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031-51-00324-49</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Suchitoto/Empedrado fraguado Comunidad Montepeque,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342.73</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24</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031-51-00324-80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Suchitoto/Apoyo a casa comunal Montepeque, cantón Montepeque,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255.31</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25</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031-51-00327-83</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Suchitoto/Cerca, canaletas y muro en cancha de futbol Comunidad Agua Caliente,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64.68</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26</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031-51-00327-90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Suchitoto/Actividades festivas y culturales de Suchitoto 2015,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205.49</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27</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031-51-00328-13</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Suchitoto/Construcción de letrinas aboneras en comunidades de la zona Colima.,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0.00</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28</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031-51-00328-30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Suchitoto/Ampliación de casa comunal Cantón Ichanquezo,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8.94</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29</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031-51-00328-48</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Tesorería Municipal de Suchitoto/Obras de terracería en cancha Comunidad La Mora/Donación Alba petróleos </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0.00</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30</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031-51-00328-56</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Suchitoto/Construcción muro de retención calle que conduce a Comunidad La Pita, Cantón Palacios,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420.78</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31</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031-51-00328-64</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Suchitoto/Balastado calles internas Comunidades zona Montepeque,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184.39</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32</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031-51-00329-29</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Suchitoto/Construcción de cancha de basquetbol y futbol rápido reglamentaria en Comunidad El Papaturro, fase II,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6.25</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33</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031-51-00329-37</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Suchitoto/Empedrado fraguado Comunidad Alegría, cantón Montepeque,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224.76</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34</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031-51-00329-60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Suchitoto/Colocación de cubierta en cancha de basquetbol Comunidad Los Henríquez, Cantón Montepeque,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27.20</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35</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031-51-00329-70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Suchitoto/Construcción de cerco de malla ciclón en Comunidad Papayán, Cantón San Lucas,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96.89</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36</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031-51-00330-20</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Suchitoto/Empedrado fraguado en Comunidad El Aceituno,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332.99</w:t>
            </w: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37</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031-51-00330-46</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Suchitoto/Empedrado fraguado en sector El Tigüilote, Agua Caliente,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1,031.04</w:t>
            </w:r>
          </w:p>
          <w:p w:rsidR="00A623FC" w:rsidRPr="00DC728E" w:rsidRDefault="00A623FC" w:rsidP="00C04001">
            <w:pPr>
              <w:jc w:val="both"/>
              <w:rPr>
                <w:rFonts w:asciiTheme="minorHAnsi" w:eastAsia="Calibri" w:hAnsiTheme="minorHAnsi" w:cstheme="minorHAnsi"/>
                <w:lang w:val="es-MX" w:eastAsia="es-MX"/>
              </w:rPr>
            </w:pPr>
          </w:p>
        </w:tc>
      </w:tr>
      <w:tr w:rsidR="00A623FC" w:rsidRPr="00DC728E" w:rsidTr="00A623FC">
        <w:trPr>
          <w:trHeight w:val="800"/>
        </w:trPr>
        <w:tc>
          <w:tcPr>
            <w:tcW w:w="428"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38</w:t>
            </w:r>
          </w:p>
        </w:tc>
        <w:tc>
          <w:tcPr>
            <w:tcW w:w="193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031-51-00330-38</w:t>
            </w:r>
          </w:p>
        </w:tc>
        <w:tc>
          <w:tcPr>
            <w:tcW w:w="5433" w:type="dxa"/>
            <w:shd w:val="clear" w:color="auto" w:fill="auto"/>
          </w:tcPr>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Suchitoto/Construcción de comedor escolar en Centro Escolar Comunidad Laura López, Cantón Consolación, Municipio de Suchitoto.</w:t>
            </w:r>
          </w:p>
        </w:tc>
        <w:tc>
          <w:tcPr>
            <w:tcW w:w="1056" w:type="dxa"/>
            <w:shd w:val="clear" w:color="auto" w:fill="auto"/>
          </w:tcPr>
          <w:p w:rsidR="00A623FC" w:rsidRPr="00DC728E" w:rsidRDefault="00A623FC" w:rsidP="00C04001">
            <w:pPr>
              <w:jc w:val="both"/>
              <w:rPr>
                <w:rFonts w:asciiTheme="minorHAnsi" w:eastAsia="Calibri" w:hAnsiTheme="minorHAnsi" w:cstheme="minorHAnsi"/>
                <w:lang w:val="es-MX" w:eastAsia="es-MX"/>
              </w:rPr>
            </w:pPr>
          </w:p>
          <w:p w:rsidR="00A623FC" w:rsidRPr="00DC728E" w:rsidRDefault="00A623FC"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0.00</w:t>
            </w:r>
          </w:p>
          <w:p w:rsidR="00A623FC" w:rsidRPr="00DC728E" w:rsidRDefault="00A623FC" w:rsidP="00C04001">
            <w:pPr>
              <w:jc w:val="both"/>
              <w:rPr>
                <w:rFonts w:asciiTheme="minorHAnsi" w:eastAsia="Calibri" w:hAnsiTheme="minorHAnsi" w:cstheme="minorHAnsi"/>
                <w:lang w:val="es-MX" w:eastAsia="es-MX"/>
              </w:rPr>
            </w:pPr>
          </w:p>
        </w:tc>
      </w:tr>
    </w:tbl>
    <w:p w:rsidR="003075DD" w:rsidRDefault="00A623FC" w:rsidP="00C04001">
      <w:pPr>
        <w:jc w:val="both"/>
        <w:rPr>
          <w:rFonts w:asciiTheme="minorHAnsi" w:hAnsiTheme="minorHAnsi" w:cstheme="minorHAnsi"/>
          <w:color w:val="000000" w:themeColor="text1"/>
          <w:sz w:val="22"/>
          <w:szCs w:val="22"/>
        </w:rPr>
      </w:pPr>
      <w:r w:rsidRPr="00DC728E">
        <w:rPr>
          <w:rFonts w:asciiTheme="minorHAnsi" w:hAnsiTheme="minorHAnsi" w:cstheme="minorHAnsi"/>
          <w:b/>
        </w:rPr>
        <w:t xml:space="preserve">II) </w:t>
      </w:r>
      <w:r w:rsidRPr="00DC728E">
        <w:rPr>
          <w:rFonts w:asciiTheme="minorHAnsi" w:hAnsiTheme="minorHAnsi" w:cstheme="minorHAnsi"/>
        </w:rPr>
        <w:t xml:space="preserve">El saldo existente en las cuentas antes mencionadas, será transferido a la cuenta N° 31-51-00155-00 a nombre de Tesorería Municipal de Suchitoto/ FODES ISDEM 75%. </w:t>
      </w:r>
      <w:r w:rsidRPr="00DC728E">
        <w:rPr>
          <w:rFonts w:asciiTheme="minorHAnsi" w:hAnsiTheme="minorHAnsi" w:cstheme="minorHAnsi"/>
          <w:b/>
        </w:rPr>
        <w:t>III)</w:t>
      </w:r>
      <w:r w:rsidRPr="00DC728E">
        <w:rPr>
          <w:rFonts w:asciiTheme="minorHAnsi" w:hAnsiTheme="minorHAnsi" w:cstheme="minorHAnsi"/>
        </w:rPr>
        <w:t xml:space="preserve"> Se autoriza a la Tesorera Municipal para que realice la transferencia correspondiente.-Certifíquese y Comuníquese.</w:t>
      </w:r>
      <w:r w:rsidR="00914497" w:rsidRPr="00DC728E">
        <w:rPr>
          <w:rFonts w:asciiTheme="minorHAnsi" w:hAnsiTheme="minorHAnsi" w:cstheme="minorHAnsi"/>
        </w:rPr>
        <w:t>-</w:t>
      </w:r>
      <w:r w:rsidR="005A3CE3" w:rsidRPr="00DC728E">
        <w:rPr>
          <w:rFonts w:asciiTheme="minorHAnsi" w:hAnsiTheme="minorHAnsi" w:cstheme="minorHAnsi"/>
        </w:rPr>
        <w:t xml:space="preserve"> </w:t>
      </w:r>
      <w:r w:rsidR="00266F7B" w:rsidRPr="00DC728E">
        <w:rPr>
          <w:rFonts w:asciiTheme="minorHAnsi" w:eastAsiaTheme="minorHAnsi" w:hAnsiTheme="minorHAnsi" w:cstheme="minorHAnsi"/>
          <w:b/>
          <w:color w:val="000000" w:themeColor="text1"/>
          <w:lang w:val="es-SV" w:eastAsia="en-US"/>
        </w:rPr>
        <w:t xml:space="preserve">ACUERDO NÚMERO </w:t>
      </w:r>
      <w:r w:rsidR="000E02B0" w:rsidRPr="00DC728E">
        <w:rPr>
          <w:rFonts w:asciiTheme="minorHAnsi" w:eastAsiaTheme="minorHAnsi" w:hAnsiTheme="minorHAnsi" w:cstheme="minorHAnsi"/>
          <w:b/>
          <w:color w:val="000000" w:themeColor="text1"/>
          <w:lang w:val="es-SV" w:eastAsia="en-US"/>
        </w:rPr>
        <w:t>DIECISEIS</w:t>
      </w:r>
      <w:r w:rsidR="00266F7B" w:rsidRPr="00DC728E">
        <w:rPr>
          <w:rFonts w:asciiTheme="minorHAnsi" w:eastAsiaTheme="minorHAnsi" w:hAnsiTheme="minorHAnsi" w:cstheme="minorHAnsi"/>
          <w:color w:val="000000" w:themeColor="text1"/>
          <w:lang w:val="es-SV" w:eastAsia="en-US"/>
        </w:rPr>
        <w:t xml:space="preserve">: El Concejo Municipal considerando: </w:t>
      </w:r>
      <w:r w:rsidR="00266F7B" w:rsidRPr="00DC728E">
        <w:rPr>
          <w:rFonts w:asciiTheme="minorHAnsi" w:eastAsiaTheme="minorHAnsi" w:hAnsiTheme="minorHAnsi" w:cstheme="minorHAnsi"/>
          <w:b/>
          <w:color w:val="000000" w:themeColor="text1"/>
          <w:lang w:val="es-SV" w:eastAsia="en-US"/>
        </w:rPr>
        <w:t>I)</w:t>
      </w:r>
      <w:r w:rsidR="00B73858" w:rsidRPr="00DC728E">
        <w:rPr>
          <w:rFonts w:asciiTheme="minorHAnsi" w:eastAsiaTheme="minorHAnsi" w:hAnsiTheme="minorHAnsi" w:cstheme="minorHAnsi"/>
          <w:color w:val="000000" w:themeColor="text1"/>
          <w:lang w:val="es-SV" w:eastAsia="en-US"/>
        </w:rPr>
        <w:t xml:space="preserve"> Que según acuerdo numero </w:t>
      </w:r>
      <w:r w:rsidR="005330FE" w:rsidRPr="00DC728E">
        <w:rPr>
          <w:rFonts w:asciiTheme="minorHAnsi" w:eastAsiaTheme="minorHAnsi" w:hAnsiTheme="minorHAnsi" w:cstheme="minorHAnsi"/>
          <w:color w:val="000000" w:themeColor="text1"/>
          <w:lang w:val="es-SV" w:eastAsia="en-US"/>
        </w:rPr>
        <w:t>08</w:t>
      </w:r>
      <w:r w:rsidR="00266F7B" w:rsidRPr="00DC728E">
        <w:rPr>
          <w:rFonts w:asciiTheme="minorHAnsi" w:eastAsiaTheme="minorHAnsi" w:hAnsiTheme="minorHAnsi" w:cstheme="minorHAnsi"/>
          <w:color w:val="000000" w:themeColor="text1"/>
          <w:lang w:val="es-SV" w:eastAsia="en-US"/>
        </w:rPr>
        <w:t xml:space="preserve"> insertado en acta numero</w:t>
      </w:r>
      <w:r w:rsidR="005330FE" w:rsidRPr="00DC728E">
        <w:rPr>
          <w:rFonts w:asciiTheme="minorHAnsi" w:eastAsiaTheme="minorHAnsi" w:hAnsiTheme="minorHAnsi" w:cstheme="minorHAnsi"/>
          <w:color w:val="000000" w:themeColor="text1"/>
          <w:lang w:val="es-SV" w:eastAsia="en-US"/>
        </w:rPr>
        <w:t xml:space="preserve"> 27 </w:t>
      </w:r>
      <w:r w:rsidR="00266F7B" w:rsidRPr="00DC728E">
        <w:rPr>
          <w:rFonts w:asciiTheme="minorHAnsi" w:eastAsiaTheme="minorHAnsi" w:hAnsiTheme="minorHAnsi" w:cstheme="minorHAnsi"/>
          <w:color w:val="000000" w:themeColor="text1"/>
          <w:lang w:val="es-SV" w:eastAsia="en-US"/>
        </w:rPr>
        <w:t xml:space="preserve">de fecha </w:t>
      </w:r>
      <w:r w:rsidR="005330FE" w:rsidRPr="00DC728E">
        <w:rPr>
          <w:rFonts w:asciiTheme="minorHAnsi" w:eastAsiaTheme="minorHAnsi" w:hAnsiTheme="minorHAnsi" w:cstheme="minorHAnsi"/>
          <w:color w:val="000000" w:themeColor="text1"/>
          <w:lang w:val="es-SV" w:eastAsia="en-US"/>
        </w:rPr>
        <w:t>03 de Julio del año 2015</w:t>
      </w:r>
      <w:r w:rsidR="00266F7B" w:rsidRPr="00DC728E">
        <w:rPr>
          <w:rFonts w:asciiTheme="minorHAnsi" w:eastAsiaTheme="minorHAnsi" w:hAnsiTheme="minorHAnsi" w:cstheme="minorHAnsi"/>
          <w:color w:val="000000" w:themeColor="text1"/>
          <w:lang w:val="es-SV" w:eastAsia="en-US"/>
        </w:rPr>
        <w:t>, el Concejo Municipal Autorizo a UACI para que realizara el proceso de Ejecución del Proyecto “</w:t>
      </w:r>
      <w:r w:rsidR="005330FE" w:rsidRPr="00DC728E">
        <w:rPr>
          <w:rFonts w:asciiTheme="minorHAnsi" w:eastAsiaTheme="minorHAnsi" w:hAnsiTheme="minorHAnsi" w:cstheme="minorHAnsi"/>
          <w:color w:val="000000" w:themeColor="text1"/>
          <w:lang w:val="es-SV" w:eastAsia="en-US"/>
        </w:rPr>
        <w:t>Cancha Colonia Nuevo Suchitoto, Etapa I</w:t>
      </w:r>
      <w:r w:rsidR="005A3CE3" w:rsidRPr="00DC728E">
        <w:rPr>
          <w:rFonts w:asciiTheme="minorHAnsi" w:eastAsiaTheme="minorHAnsi" w:hAnsiTheme="minorHAnsi" w:cstheme="minorHAnsi"/>
          <w:color w:val="000000" w:themeColor="text1"/>
          <w:lang w:val="es-SV" w:eastAsia="en-US"/>
        </w:rPr>
        <w:t>”</w:t>
      </w:r>
      <w:r w:rsidR="00266F7B" w:rsidRPr="00DC728E">
        <w:rPr>
          <w:rFonts w:asciiTheme="minorHAnsi" w:eastAsiaTheme="minorHAnsi" w:hAnsiTheme="minorHAnsi" w:cstheme="minorHAnsi"/>
          <w:color w:val="000000" w:themeColor="text1"/>
          <w:lang w:val="es-SV" w:eastAsia="en-US"/>
        </w:rPr>
        <w:t xml:space="preserve">. </w:t>
      </w:r>
      <w:r w:rsidR="00266F7B" w:rsidRPr="00DC728E">
        <w:rPr>
          <w:rFonts w:asciiTheme="minorHAnsi" w:eastAsiaTheme="minorHAnsi" w:hAnsiTheme="minorHAnsi" w:cstheme="minorHAnsi"/>
          <w:b/>
          <w:color w:val="000000" w:themeColor="text1"/>
          <w:lang w:val="es-SV" w:eastAsia="en-US"/>
        </w:rPr>
        <w:t>II)</w:t>
      </w:r>
      <w:r w:rsidR="00266F7B" w:rsidRPr="00DC728E">
        <w:rPr>
          <w:rFonts w:asciiTheme="minorHAnsi" w:eastAsiaTheme="minorHAnsi" w:hAnsiTheme="minorHAnsi" w:cstheme="minorHAnsi"/>
          <w:color w:val="000000" w:themeColor="text1"/>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FERRETERÍA LA CRUZ, oferto, $2,595.90; b) SUMINISTROS Y TRANSPORTE DE MATERIALES AVALOS, oferto, $2,708.90; c) FERRETERÍA Y SUMINISTROS DE CONSTRUCCIÓN M&amp;M, oferto, $3,069.45; y según recomendación de la Comisión Evaluadora Conformada por los Señores: José Fredy Duran Rivas, Sindico Municipal;  </w:t>
      </w:r>
      <w:r w:rsidR="003E6EC1" w:rsidRPr="00DC728E">
        <w:rPr>
          <w:rFonts w:asciiTheme="minorHAnsi" w:eastAsiaTheme="minorHAnsi" w:hAnsiTheme="minorHAnsi" w:cstheme="minorHAnsi"/>
          <w:color w:val="000000" w:themeColor="text1"/>
          <w:lang w:val="es-SV" w:eastAsia="en-US"/>
        </w:rPr>
        <w:t xml:space="preserve">Ana Lucia Ramírez Ayala, Concejala de la Zona Urbana; </w:t>
      </w:r>
      <w:r w:rsidR="00266F7B" w:rsidRPr="00DC728E">
        <w:rPr>
          <w:rFonts w:asciiTheme="minorHAnsi" w:eastAsiaTheme="minorHAnsi" w:hAnsiTheme="minorHAnsi" w:cstheme="minorHAnsi"/>
          <w:color w:val="000000" w:themeColor="text1"/>
          <w:lang w:val="es-MX" w:eastAsia="en-US"/>
        </w:rPr>
        <w:t>Juan Emilio Montes</w:t>
      </w:r>
      <w:r w:rsidR="00266F7B" w:rsidRPr="00DC728E">
        <w:rPr>
          <w:rFonts w:asciiTheme="minorHAnsi" w:eastAsiaTheme="minorHAnsi" w:hAnsiTheme="minorHAnsi" w:cstheme="minorHAnsi"/>
          <w:color w:val="000000" w:themeColor="text1"/>
          <w:lang w:val="es-SV" w:eastAsia="en-US"/>
        </w:rPr>
        <w:t>, Jefe de UACI; y Erick Jason Bonilla González</w:t>
      </w:r>
      <w:r w:rsidR="00266F7B" w:rsidRPr="00DC728E">
        <w:rPr>
          <w:rFonts w:asciiTheme="minorHAnsi" w:eastAsiaTheme="minorHAnsi" w:hAnsiTheme="minorHAnsi" w:cstheme="minorHAnsi"/>
          <w:color w:val="000000" w:themeColor="text1"/>
          <w:lang w:val="es-MX" w:eastAsia="en-US"/>
        </w:rPr>
        <w:t>, Secretario Municipal</w:t>
      </w:r>
      <w:r w:rsidR="00266F7B" w:rsidRPr="00DC728E">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FERRETERÍA LA CRUZ, oferto $2,595.90,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266F7B" w:rsidRPr="00DC728E">
        <w:rPr>
          <w:rFonts w:asciiTheme="minorHAnsi" w:eastAsiaTheme="minorHAnsi" w:hAnsiTheme="minorHAnsi" w:cstheme="minorHAnsi"/>
          <w:b/>
          <w:color w:val="000000" w:themeColor="text1"/>
          <w:lang w:val="es-SV" w:eastAsia="en-US"/>
        </w:rPr>
        <w:t xml:space="preserve">ACUERDA: I) </w:t>
      </w:r>
      <w:r w:rsidR="00266F7B" w:rsidRPr="00DC728E">
        <w:rPr>
          <w:rFonts w:asciiTheme="minorHAnsi" w:eastAsiaTheme="minorHAnsi" w:hAnsiTheme="minorHAnsi" w:cstheme="minorHAnsi"/>
          <w:color w:val="000000" w:themeColor="text1"/>
          <w:lang w:val="es-SV" w:eastAsia="en-US"/>
        </w:rPr>
        <w:t xml:space="preserve">Adjudicar la compra de materiales </w:t>
      </w:r>
      <w:r w:rsidR="003E6EC1" w:rsidRPr="00DC728E">
        <w:rPr>
          <w:rFonts w:asciiTheme="minorHAnsi" w:eastAsiaTheme="minorHAnsi" w:hAnsiTheme="minorHAnsi" w:cstheme="minorHAnsi"/>
          <w:color w:val="000000" w:themeColor="text1"/>
          <w:lang w:val="es-SV" w:eastAsia="en-US"/>
        </w:rPr>
        <w:t>para la ejecución del Proyecto “Cancha Colonia Nuevo Suchitoto, Etapa I” a</w:t>
      </w:r>
      <w:r w:rsidR="00266F7B" w:rsidRPr="00DC728E">
        <w:rPr>
          <w:rFonts w:asciiTheme="minorHAnsi" w:eastAsiaTheme="minorHAnsi" w:hAnsiTheme="minorHAnsi" w:cstheme="minorHAnsi"/>
          <w:color w:val="000000" w:themeColor="text1"/>
          <w:lang w:val="es-SV" w:eastAsia="en-US"/>
        </w:rPr>
        <w:t xml:space="preserve"> FERRETERÍA LA CRUZ, por un monto de </w:t>
      </w:r>
      <w:r w:rsidR="003E6EC1" w:rsidRPr="00DC728E">
        <w:rPr>
          <w:rFonts w:asciiTheme="minorHAnsi" w:eastAsiaTheme="minorHAnsi" w:hAnsiTheme="minorHAnsi" w:cstheme="minorHAnsi"/>
          <w:color w:val="000000" w:themeColor="text1"/>
          <w:lang w:val="es-SV" w:eastAsia="en-US"/>
        </w:rPr>
        <w:t>D</w:t>
      </w:r>
      <w:r w:rsidR="00266F7B" w:rsidRPr="00DC728E">
        <w:rPr>
          <w:rFonts w:asciiTheme="minorHAnsi" w:eastAsiaTheme="minorHAnsi" w:hAnsiTheme="minorHAnsi" w:cstheme="minorHAnsi"/>
          <w:color w:val="000000" w:themeColor="text1"/>
          <w:lang w:val="es-SV" w:eastAsia="en-US"/>
        </w:rPr>
        <w:t xml:space="preserve">os mil quinientos noventa y cinco dólares con noventa centavos de dólar de los Estados Unidos de América ($2,595.90), por haber presentado  la documentación requerida y ser la mejor oferta recibida. </w:t>
      </w:r>
      <w:r w:rsidR="00266F7B" w:rsidRPr="00DC728E">
        <w:rPr>
          <w:rFonts w:asciiTheme="minorHAnsi" w:eastAsiaTheme="minorHAnsi" w:hAnsiTheme="minorHAnsi" w:cstheme="minorHAnsi"/>
          <w:b/>
          <w:color w:val="000000" w:themeColor="text1"/>
          <w:lang w:val="es-SV" w:eastAsia="en-US"/>
        </w:rPr>
        <w:t xml:space="preserve">II) </w:t>
      </w:r>
      <w:r w:rsidR="00266F7B" w:rsidRPr="00DC728E">
        <w:rPr>
          <w:rFonts w:asciiTheme="minorHAnsi" w:eastAsiaTheme="minorHAnsi" w:hAnsiTheme="minorHAnsi" w:cstheme="minorHAnsi"/>
          <w:color w:val="000000" w:themeColor="text1"/>
          <w:lang w:val="es-SV" w:eastAsia="en-US"/>
        </w:rPr>
        <w:t xml:space="preserve">Se autoriza al Jefe de la UACI para que realice los trámites de Ley correspondiente. Certifíquese y  Comuníquese. </w:t>
      </w:r>
      <w:r w:rsidR="00365963" w:rsidRPr="00365963">
        <w:rPr>
          <w:rFonts w:asciiTheme="minorHAnsi" w:hAnsiTheme="minorHAnsi" w:cstheme="minorHAnsi"/>
          <w:b/>
          <w:color w:val="000000" w:themeColor="text1"/>
        </w:rPr>
        <w:t xml:space="preserve">III) </w:t>
      </w:r>
      <w:r w:rsidR="00365963" w:rsidRPr="00952212">
        <w:rPr>
          <w:rFonts w:asciiTheme="minorHAnsi" w:hAnsiTheme="minorHAnsi" w:cstheme="minorHAnsi"/>
          <w:color w:val="000000" w:themeColor="text1"/>
        </w:rPr>
        <w:t xml:space="preserve">Que se abstiene de </w:t>
      </w:r>
      <w:r w:rsidR="00365963" w:rsidRPr="00952212">
        <w:rPr>
          <w:rFonts w:asciiTheme="minorHAnsi" w:hAnsiTheme="minorHAnsi" w:cstheme="minorHAnsi"/>
          <w:color w:val="000000" w:themeColor="text1"/>
        </w:rPr>
        <w:lastRenderedPageBreak/>
        <w:t xml:space="preserve">votar para la adjudicación del proyecto antes mencionado el señor José Mauricio Alas Menjivar, Octavo regidor Propietario, por considerar que no está de acuerdo en que la asignación de dicho proyecto sea otorgado a </w:t>
      </w:r>
      <w:r w:rsidR="00365963">
        <w:rPr>
          <w:rFonts w:asciiTheme="minorHAnsi" w:hAnsiTheme="minorHAnsi" w:cstheme="minorHAnsi"/>
          <w:color w:val="000000" w:themeColor="text1"/>
        </w:rPr>
        <w:t>Ferretería la Cruz</w:t>
      </w:r>
      <w:r w:rsidR="00365963">
        <w:rPr>
          <w:rFonts w:asciiTheme="minorHAnsi" w:hAnsiTheme="minorHAnsi" w:cstheme="minorHAnsi"/>
        </w:rPr>
        <w:t xml:space="preserve">, </w:t>
      </w:r>
      <w:r w:rsidR="00365963" w:rsidRPr="00952212">
        <w:rPr>
          <w:rFonts w:asciiTheme="minorHAnsi" w:hAnsiTheme="minorHAnsi" w:cstheme="minorHAnsi"/>
          <w:color w:val="000000" w:themeColor="text1"/>
        </w:rPr>
        <w:t>Sin especificar el motivo de oposición</w:t>
      </w:r>
      <w:r w:rsidR="00365963">
        <w:rPr>
          <w:rFonts w:asciiTheme="minorHAnsi" w:hAnsiTheme="minorHAnsi" w:cstheme="minorHAnsi"/>
          <w:color w:val="000000" w:themeColor="text1"/>
        </w:rPr>
        <w:t xml:space="preserve">. Certifíquese y Comuníquese.- </w:t>
      </w:r>
      <w:r w:rsidR="00266F7B" w:rsidRPr="00DC728E">
        <w:rPr>
          <w:rFonts w:asciiTheme="minorHAnsi" w:eastAsiaTheme="minorHAnsi" w:hAnsiTheme="minorHAnsi" w:cstheme="minorHAnsi"/>
          <w:b/>
          <w:color w:val="000000" w:themeColor="text1"/>
          <w:lang w:val="es-SV" w:eastAsia="en-US"/>
        </w:rPr>
        <w:t xml:space="preserve">ACUERDO NÚMERO </w:t>
      </w:r>
      <w:r w:rsidR="000E02B0" w:rsidRPr="00DC728E">
        <w:rPr>
          <w:rFonts w:asciiTheme="minorHAnsi" w:eastAsiaTheme="minorHAnsi" w:hAnsiTheme="minorHAnsi" w:cstheme="minorHAnsi"/>
          <w:b/>
          <w:color w:val="000000" w:themeColor="text1"/>
          <w:lang w:val="es-SV" w:eastAsia="en-US"/>
        </w:rPr>
        <w:t>DIECISIETE</w:t>
      </w:r>
      <w:r w:rsidR="00266F7B" w:rsidRPr="00DC728E">
        <w:rPr>
          <w:rFonts w:asciiTheme="minorHAnsi" w:eastAsiaTheme="minorHAnsi" w:hAnsiTheme="minorHAnsi" w:cstheme="minorHAnsi"/>
          <w:color w:val="000000" w:themeColor="text1"/>
          <w:lang w:val="es-SV" w:eastAsia="en-US"/>
        </w:rPr>
        <w:t xml:space="preserve">: </w:t>
      </w:r>
      <w:r w:rsidR="007D505F" w:rsidRPr="00DC728E">
        <w:rPr>
          <w:rFonts w:asciiTheme="minorHAnsi" w:hAnsiTheme="minorHAnsi" w:cstheme="minorHAnsi"/>
          <w:color w:val="000000" w:themeColor="text1"/>
        </w:rPr>
        <w:t>El</w:t>
      </w:r>
      <w:r w:rsidR="007D505F" w:rsidRPr="00DC728E">
        <w:rPr>
          <w:rFonts w:asciiTheme="minorHAnsi" w:hAnsiTheme="minorHAnsi" w:cstheme="minorHAnsi"/>
        </w:rPr>
        <w:t xml:space="preserve"> Concejo Municipal considerando: </w:t>
      </w:r>
      <w:r w:rsidR="007D505F" w:rsidRPr="00DC728E">
        <w:rPr>
          <w:rFonts w:asciiTheme="minorHAnsi" w:hAnsiTheme="minorHAnsi" w:cstheme="minorHAnsi"/>
          <w:b/>
        </w:rPr>
        <w:t xml:space="preserve">I)  </w:t>
      </w:r>
      <w:r w:rsidR="007D505F" w:rsidRPr="00DC728E">
        <w:rPr>
          <w:rFonts w:asciiTheme="minorHAnsi" w:hAnsiTheme="minorHAnsi" w:cstheme="minorHAnsi"/>
        </w:rPr>
        <w:t xml:space="preserve">Que de conformidad al artículo 20 de la LACAP, la comisión evaluadora integrada por el Señor Síndico Municipal, José Fredy Durán;  Secretario Municipal, Erick Jason Bonilla González; Encargado de Proveeduría, Otilio Mártir Ayala Sosa; y Jefe de la UACI, Juan Emilio Montes; quienes a efecto de evaluar las Ofertas para la compra de Suministro de Oficina de Uso Administrativo Municipal, (Tercera Compra </w:t>
      </w:r>
      <w:r w:rsidR="007D505F" w:rsidRPr="00DC728E">
        <w:rPr>
          <w:rFonts w:asciiTheme="minorHAnsi" w:hAnsiTheme="minorHAnsi" w:cstheme="minorHAnsi"/>
          <w:color w:val="000000" w:themeColor="text1"/>
        </w:rPr>
        <w:t xml:space="preserve">Anual); tuvieron a la vista el cuadro comparativo de ofertas detallados a continuación: </w:t>
      </w:r>
      <w:r w:rsidR="007D505F" w:rsidRPr="00DC728E">
        <w:rPr>
          <w:rFonts w:asciiTheme="minorHAnsi" w:eastAsiaTheme="minorHAnsi" w:hAnsiTheme="minorHAnsi" w:cstheme="minorHAnsi"/>
          <w:color w:val="000000" w:themeColor="text1"/>
          <w:lang w:val="es-SV" w:eastAsia="en-US"/>
        </w:rPr>
        <w:t>a) OFFICE SYSTEM, oferto, $3,728.31; b) LIBRERÍA  SUMINISTROS MELODY, oferto, $4,161.55; c) OFIMATICA R. oferto, $4,256.25;</w:t>
      </w:r>
      <w:r w:rsidR="007D505F" w:rsidRPr="00DC728E">
        <w:rPr>
          <w:rFonts w:asciiTheme="minorHAnsi" w:hAnsiTheme="minorHAnsi" w:cstheme="minorHAnsi"/>
          <w:color w:val="000000" w:themeColor="text1"/>
        </w:rPr>
        <w:t xml:space="preserve"> </w:t>
      </w:r>
      <w:r w:rsidR="007D505F" w:rsidRPr="00DC728E">
        <w:rPr>
          <w:rFonts w:asciiTheme="minorHAnsi" w:hAnsiTheme="minorHAnsi" w:cstheme="minorHAnsi"/>
          <w:b/>
          <w:color w:val="000000" w:themeColor="text1"/>
        </w:rPr>
        <w:t xml:space="preserve">II) </w:t>
      </w:r>
      <w:r w:rsidR="007D505F" w:rsidRPr="00DC728E">
        <w:rPr>
          <w:rFonts w:asciiTheme="minorHAnsi" w:hAnsiTheme="minorHAnsi" w:cstheme="minorHAnsi"/>
          <w:color w:val="000000" w:themeColor="text1"/>
        </w:rPr>
        <w:t>Visto el cuadro comparativo de ofertas, la suscrita comisión de evaluación propone al Concejo Municipal,</w:t>
      </w:r>
      <w:r w:rsidR="007D505F" w:rsidRPr="00DC728E">
        <w:rPr>
          <w:rFonts w:asciiTheme="minorHAnsi" w:hAnsiTheme="minorHAnsi" w:cstheme="minorHAnsi"/>
        </w:rPr>
        <w:t xml:space="preserve"> adjudicar la contratación de Compra de Suministros de Oficina de Uso Administrativo Municipal (Tercera Compra Anual); a Office System, por un monto de $3,728.31. En razón de lo anterior,  este concejo </w:t>
      </w:r>
      <w:r w:rsidR="007D505F" w:rsidRPr="00DC728E">
        <w:rPr>
          <w:rFonts w:asciiTheme="minorHAnsi" w:hAnsiTheme="minorHAnsi" w:cstheme="minorHAnsi"/>
          <w:b/>
        </w:rPr>
        <w:t xml:space="preserve">ACUERDA: a) </w:t>
      </w:r>
      <w:r w:rsidR="007D505F" w:rsidRPr="00DC728E">
        <w:rPr>
          <w:rFonts w:asciiTheme="minorHAnsi" w:hAnsiTheme="minorHAnsi" w:cstheme="minorHAnsi"/>
        </w:rPr>
        <w:t xml:space="preserve">Adjudicar la contratación de Compra de Suministro de </w:t>
      </w:r>
      <w:r w:rsidR="007D505F" w:rsidRPr="00DC728E">
        <w:rPr>
          <w:rFonts w:asciiTheme="minorHAnsi" w:hAnsiTheme="minorHAnsi" w:cstheme="minorHAnsi"/>
          <w:color w:val="000000" w:themeColor="text1"/>
        </w:rPr>
        <w:t>Oficina de Uso Administrativo Municipal, (Tercera Compra Anual) a OFFICE SYSTEM, quien oferto la cantidad de T</w:t>
      </w:r>
      <w:r w:rsidR="007D505F" w:rsidRPr="00DC728E">
        <w:rPr>
          <w:rFonts w:asciiTheme="minorHAnsi" w:eastAsiaTheme="minorHAnsi" w:hAnsiTheme="minorHAnsi" w:cstheme="minorHAnsi"/>
          <w:color w:val="000000" w:themeColor="text1"/>
          <w:lang w:val="es-SV" w:eastAsia="en-US"/>
        </w:rPr>
        <w:t>res mil setecientos veintiocho dólares con treinta y un centavos de dólar de los Estados Unidos de América ($3,728.31)</w:t>
      </w:r>
      <w:r w:rsidR="007D505F" w:rsidRPr="00DC728E">
        <w:rPr>
          <w:rFonts w:asciiTheme="minorHAnsi" w:hAnsiTheme="minorHAnsi" w:cstheme="minorHAnsi"/>
          <w:color w:val="000000" w:themeColor="text1"/>
        </w:rPr>
        <w:t>, por las razones siguientes: Ofrece los suministros requeridos por la municipalidad; por reunir los</w:t>
      </w:r>
      <w:r w:rsidR="007D505F" w:rsidRPr="00DC728E">
        <w:rPr>
          <w:rFonts w:asciiTheme="minorHAnsi" w:hAnsiTheme="minorHAnsi" w:cstheme="minorHAnsi"/>
        </w:rPr>
        <w:t xml:space="preserve"> precios más económicos ofertados en el mercado y por que Ofrece buen servicio, con IVA incluido y sin costo adicional. </w:t>
      </w:r>
      <w:r w:rsidR="007D505F" w:rsidRPr="00DC728E">
        <w:rPr>
          <w:rFonts w:asciiTheme="minorHAnsi" w:hAnsiTheme="minorHAnsi" w:cstheme="minorHAnsi"/>
          <w:b/>
        </w:rPr>
        <w:t>b)</w:t>
      </w:r>
      <w:r w:rsidR="007D505F" w:rsidRPr="00DC728E">
        <w:rPr>
          <w:rFonts w:asciiTheme="minorHAnsi" w:hAnsiTheme="minorHAnsi" w:cstheme="minorHAnsi"/>
        </w:rPr>
        <w:t xml:space="preserve"> Autorizar al Jefe de la UACI para que realice los trámites de ley correspondientes; </w:t>
      </w:r>
      <w:r w:rsidR="007D505F" w:rsidRPr="00DC728E">
        <w:rPr>
          <w:rFonts w:asciiTheme="minorHAnsi" w:hAnsiTheme="minorHAnsi" w:cstheme="minorHAnsi"/>
          <w:b/>
        </w:rPr>
        <w:t xml:space="preserve">c) </w:t>
      </w:r>
      <w:r w:rsidR="007D505F" w:rsidRPr="00DC728E">
        <w:rPr>
          <w:rFonts w:asciiTheme="minorHAnsi" w:hAnsiTheme="minorHAnsi" w:cstheme="minorHAnsi"/>
        </w:rPr>
        <w:t xml:space="preserve">Autorizar a la Tesorera Municipal para que realice el pago correspondiente; </w:t>
      </w:r>
      <w:r w:rsidR="007D505F" w:rsidRPr="00DC728E">
        <w:rPr>
          <w:rFonts w:asciiTheme="minorHAnsi" w:hAnsiTheme="minorHAnsi" w:cstheme="minorHAnsi"/>
          <w:b/>
        </w:rPr>
        <w:t xml:space="preserve">d) </w:t>
      </w:r>
      <w:r w:rsidR="007D505F" w:rsidRPr="00DC728E">
        <w:rPr>
          <w:rFonts w:asciiTheme="minorHAnsi" w:hAnsiTheme="minorHAnsi" w:cstheme="minorHAnsi"/>
        </w:rPr>
        <w:t>La fuente</w:t>
      </w:r>
      <w:r w:rsidR="007D505F" w:rsidRPr="00DC728E">
        <w:rPr>
          <w:rFonts w:asciiTheme="minorHAnsi" w:hAnsiTheme="minorHAnsi" w:cstheme="minorHAnsi"/>
          <w:color w:val="000000" w:themeColor="text1"/>
        </w:rPr>
        <w:t xml:space="preserve"> de financiamiento será del Fondo Municipal. Certifíquese y Comuníquese.-</w:t>
      </w:r>
      <w:r w:rsidR="00365963">
        <w:rPr>
          <w:rFonts w:asciiTheme="minorHAnsi" w:hAnsiTheme="minorHAnsi" w:cstheme="minorHAnsi"/>
          <w:color w:val="000000" w:themeColor="text1"/>
        </w:rPr>
        <w:t xml:space="preserve"> </w:t>
      </w:r>
      <w:r w:rsidR="00266F7B" w:rsidRPr="00DC728E">
        <w:rPr>
          <w:rFonts w:asciiTheme="minorHAnsi" w:eastAsiaTheme="minorHAnsi" w:hAnsiTheme="minorHAnsi" w:cstheme="minorHAnsi"/>
          <w:b/>
          <w:color w:val="000000" w:themeColor="text1"/>
          <w:lang w:val="es-SV" w:eastAsia="en-US"/>
        </w:rPr>
        <w:t>ACUERDO NÚMERO</w:t>
      </w:r>
      <w:r w:rsidR="000E02B0" w:rsidRPr="00DC728E">
        <w:rPr>
          <w:rFonts w:asciiTheme="minorHAnsi" w:eastAsiaTheme="minorHAnsi" w:hAnsiTheme="minorHAnsi" w:cstheme="minorHAnsi"/>
          <w:b/>
          <w:color w:val="000000" w:themeColor="text1"/>
          <w:lang w:val="es-SV" w:eastAsia="en-US"/>
        </w:rPr>
        <w:t xml:space="preserve"> DIECIOCHO</w:t>
      </w:r>
      <w:r w:rsidR="00266F7B" w:rsidRPr="00DC728E">
        <w:rPr>
          <w:rFonts w:asciiTheme="minorHAnsi" w:eastAsiaTheme="minorHAnsi" w:hAnsiTheme="minorHAnsi" w:cstheme="minorHAnsi"/>
          <w:color w:val="000000" w:themeColor="text1"/>
          <w:lang w:val="es-SV" w:eastAsia="en-US"/>
        </w:rPr>
        <w:t xml:space="preserve">: El Concejo Municipal considerando: </w:t>
      </w:r>
      <w:r w:rsidR="00266F7B" w:rsidRPr="00DC728E">
        <w:rPr>
          <w:rFonts w:asciiTheme="minorHAnsi" w:eastAsiaTheme="minorHAnsi" w:hAnsiTheme="minorHAnsi" w:cstheme="minorHAnsi"/>
          <w:b/>
          <w:color w:val="000000" w:themeColor="text1"/>
          <w:lang w:val="es-SV" w:eastAsia="en-US"/>
        </w:rPr>
        <w:t>I)</w:t>
      </w:r>
      <w:r w:rsidR="003E6EC1" w:rsidRPr="00DC728E">
        <w:rPr>
          <w:rFonts w:asciiTheme="minorHAnsi" w:eastAsiaTheme="minorHAnsi" w:hAnsiTheme="minorHAnsi" w:cstheme="minorHAnsi"/>
          <w:color w:val="000000" w:themeColor="text1"/>
          <w:lang w:val="es-SV" w:eastAsia="en-US"/>
        </w:rPr>
        <w:t xml:space="preserve"> Que según acuerdo numero 07 insertado en acta numero 17 de fecha 20 de A</w:t>
      </w:r>
      <w:r w:rsidR="00266F7B" w:rsidRPr="00DC728E">
        <w:rPr>
          <w:rFonts w:asciiTheme="minorHAnsi" w:eastAsiaTheme="minorHAnsi" w:hAnsiTheme="minorHAnsi" w:cstheme="minorHAnsi"/>
          <w:color w:val="000000" w:themeColor="text1"/>
          <w:lang w:val="es-SV" w:eastAsia="en-US"/>
        </w:rPr>
        <w:t xml:space="preserve">bril  del año 2016, el Concejo Municipal Autorizo a UACI para que realizara el proceso de Ejecución del Proyecto “CONSTRUCCION TRAMO DE EMPEDRADO FRAGUADO, CALLE PRINCIPAL, COMUIDAD HUERTA ENANA, CANTON MONTEPEQUE, MUNICIPIO DE SUCHITOTO, DEPARTAMENTO DE CUSCATLAN”. </w:t>
      </w:r>
      <w:r w:rsidR="00266F7B" w:rsidRPr="00DC728E">
        <w:rPr>
          <w:rFonts w:asciiTheme="minorHAnsi" w:eastAsiaTheme="minorHAnsi" w:hAnsiTheme="minorHAnsi" w:cstheme="minorHAnsi"/>
          <w:b/>
          <w:color w:val="000000" w:themeColor="text1"/>
          <w:lang w:val="es-SV" w:eastAsia="en-US"/>
        </w:rPr>
        <w:t>II)</w:t>
      </w:r>
      <w:r w:rsidR="00266F7B" w:rsidRPr="00DC728E">
        <w:rPr>
          <w:rFonts w:asciiTheme="minorHAnsi" w:eastAsiaTheme="minorHAnsi" w:hAnsiTheme="minorHAnsi" w:cstheme="minorHAnsi"/>
          <w:color w:val="000000" w:themeColor="text1"/>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SUMINISTROS Y TRANSPORTE DE MATERIALES AVALOS, oferto, $3,286.20; b) JORI</w:t>
      </w:r>
      <w:r w:rsidR="003E6EC1" w:rsidRPr="00DC728E">
        <w:rPr>
          <w:rFonts w:asciiTheme="minorHAnsi" w:eastAsiaTheme="minorHAnsi" w:hAnsiTheme="minorHAnsi" w:cstheme="minorHAnsi"/>
          <w:color w:val="000000" w:themeColor="text1"/>
          <w:lang w:val="es-SV" w:eastAsia="en-US"/>
        </w:rPr>
        <w:t>, S.A. de C.V, oferto, $2,708.55</w:t>
      </w:r>
      <w:r w:rsidR="00266F7B" w:rsidRPr="00DC728E">
        <w:rPr>
          <w:rFonts w:asciiTheme="minorHAnsi" w:eastAsiaTheme="minorHAnsi" w:hAnsiTheme="minorHAnsi" w:cstheme="minorHAnsi"/>
          <w:color w:val="000000" w:themeColor="text1"/>
          <w:lang w:val="es-SV" w:eastAsia="en-US"/>
        </w:rPr>
        <w:t xml:space="preserve">; c) FERRETERÍA Y SUMINISTROS DE CONSTRUCCIÓN M&amp;M, oferto, $4,681.80; y según recomendación de la Comisión Evaluadora Conformada por los Señores: José Fredy Duran Rivas, Sindico Municipal; </w:t>
      </w:r>
      <w:r w:rsidR="003E6EC1" w:rsidRPr="00DC728E">
        <w:rPr>
          <w:rFonts w:asciiTheme="minorHAnsi" w:eastAsiaTheme="minorHAnsi" w:hAnsiTheme="minorHAnsi" w:cstheme="minorHAnsi"/>
          <w:color w:val="000000" w:themeColor="text1"/>
          <w:lang w:val="es-SV" w:eastAsia="en-US"/>
        </w:rPr>
        <w:t>Walter Candelario Rodriguez, Concejal de la Zona;</w:t>
      </w:r>
      <w:r w:rsidR="00266F7B" w:rsidRPr="00DC728E">
        <w:rPr>
          <w:rFonts w:asciiTheme="minorHAnsi" w:eastAsiaTheme="minorHAnsi" w:hAnsiTheme="minorHAnsi" w:cstheme="minorHAnsi"/>
          <w:color w:val="000000" w:themeColor="text1"/>
          <w:lang w:val="es-SV" w:eastAsia="en-US"/>
        </w:rPr>
        <w:t xml:space="preserve"> </w:t>
      </w:r>
      <w:r w:rsidR="00266F7B" w:rsidRPr="00DC728E">
        <w:rPr>
          <w:rFonts w:asciiTheme="minorHAnsi" w:eastAsiaTheme="minorHAnsi" w:hAnsiTheme="minorHAnsi" w:cstheme="minorHAnsi"/>
          <w:color w:val="000000" w:themeColor="text1"/>
          <w:lang w:val="es-MX" w:eastAsia="en-US"/>
        </w:rPr>
        <w:t>Juan Emilio Montes</w:t>
      </w:r>
      <w:r w:rsidR="00266F7B" w:rsidRPr="00DC728E">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266F7B" w:rsidRPr="00DC728E">
        <w:rPr>
          <w:rFonts w:asciiTheme="minorHAnsi" w:eastAsiaTheme="minorHAnsi" w:hAnsiTheme="minorHAnsi" w:cstheme="minorHAnsi"/>
          <w:color w:val="000000" w:themeColor="text1"/>
          <w:lang w:val="es-MX" w:eastAsia="en-US"/>
        </w:rPr>
        <w:t>, Secretario Municipal</w:t>
      </w:r>
      <w:r w:rsidR="00266F7B" w:rsidRPr="00DC728E">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SUMINISTROS Y TRANSPORTE MATERIALES AVALOS, </w:t>
      </w:r>
      <w:r w:rsidR="003E6EC1" w:rsidRPr="00DC728E">
        <w:rPr>
          <w:rFonts w:asciiTheme="minorHAnsi" w:eastAsiaTheme="minorHAnsi" w:hAnsiTheme="minorHAnsi" w:cstheme="minorHAnsi"/>
          <w:color w:val="000000" w:themeColor="text1"/>
          <w:lang w:val="es-SV" w:eastAsia="en-US"/>
        </w:rPr>
        <w:t xml:space="preserve">quien </w:t>
      </w:r>
      <w:r w:rsidR="00266F7B" w:rsidRPr="00DC728E">
        <w:rPr>
          <w:rFonts w:asciiTheme="minorHAnsi" w:eastAsiaTheme="minorHAnsi" w:hAnsiTheme="minorHAnsi" w:cstheme="minorHAnsi"/>
          <w:color w:val="000000" w:themeColor="text1"/>
          <w:lang w:val="es-SV" w:eastAsia="en-US"/>
        </w:rPr>
        <w:t xml:space="preserve">oferto $3,286.20, presentó la oferta más económica y ofrece los materiales requeridos por la municipalidad. Por lo tanto, este Concejo, basado en los artículos 203, 204 inciso 3 de la Constitución de la República, artículos 3 numeral 3, articulo 30, </w:t>
      </w:r>
      <w:r w:rsidR="00266F7B" w:rsidRPr="00DC728E">
        <w:rPr>
          <w:rFonts w:asciiTheme="minorHAnsi" w:eastAsiaTheme="minorHAnsi" w:hAnsiTheme="minorHAnsi" w:cstheme="minorHAnsi"/>
          <w:color w:val="000000" w:themeColor="text1"/>
          <w:lang w:val="es-SV" w:eastAsia="en-US"/>
        </w:rPr>
        <w:lastRenderedPageBreak/>
        <w:t xml:space="preserve">numerales 4 y 9 del Código Municipal, y articulo 56 de la LACAP, </w:t>
      </w:r>
      <w:r w:rsidR="00266F7B" w:rsidRPr="00DC728E">
        <w:rPr>
          <w:rFonts w:asciiTheme="minorHAnsi" w:eastAsiaTheme="minorHAnsi" w:hAnsiTheme="minorHAnsi" w:cstheme="minorHAnsi"/>
          <w:b/>
          <w:color w:val="000000" w:themeColor="text1"/>
          <w:lang w:val="es-SV" w:eastAsia="en-US"/>
        </w:rPr>
        <w:t xml:space="preserve">ACUERDA: I) </w:t>
      </w:r>
      <w:r w:rsidR="00266F7B" w:rsidRPr="00DC728E">
        <w:rPr>
          <w:rFonts w:asciiTheme="minorHAnsi" w:eastAsiaTheme="minorHAnsi" w:hAnsiTheme="minorHAnsi" w:cstheme="minorHAnsi"/>
          <w:color w:val="000000" w:themeColor="text1"/>
          <w:lang w:val="es-SV" w:eastAsia="en-US"/>
        </w:rPr>
        <w:t>Adjudicar la compra de materiales para la ejecución del Proyecto “CONSTRUCCION DE TRAMO DE EMPEDRADO FRAGUADO, CALLE PRINCIPAL, COMUNIDAD HUERTA ENANA, CANTON MONTEPEQUE, MUNICIPIO DE SUCHIT</w:t>
      </w:r>
      <w:r w:rsidR="003E6EC1" w:rsidRPr="00DC728E">
        <w:rPr>
          <w:rFonts w:asciiTheme="minorHAnsi" w:eastAsiaTheme="minorHAnsi" w:hAnsiTheme="minorHAnsi" w:cstheme="minorHAnsi"/>
          <w:color w:val="000000" w:themeColor="text1"/>
          <w:lang w:val="es-SV" w:eastAsia="en-US"/>
        </w:rPr>
        <w:t xml:space="preserve">OTO, DEPARTAMENTO DE CUSCATALN”, a </w:t>
      </w:r>
      <w:r w:rsidR="00266F7B" w:rsidRPr="00842766">
        <w:rPr>
          <w:rFonts w:asciiTheme="minorHAnsi" w:eastAsiaTheme="minorHAnsi" w:hAnsiTheme="minorHAnsi" w:cstheme="minorHAnsi"/>
          <w:color w:val="000000" w:themeColor="text1"/>
          <w:lang w:val="es-SV" w:eastAsia="en-US"/>
        </w:rPr>
        <w:t>SUMINISTROS Y TRANSPORTE DE MATE</w:t>
      </w:r>
      <w:r w:rsidR="003E6EC1" w:rsidRPr="00842766">
        <w:rPr>
          <w:rFonts w:asciiTheme="minorHAnsi" w:eastAsiaTheme="minorHAnsi" w:hAnsiTheme="minorHAnsi" w:cstheme="minorHAnsi"/>
          <w:color w:val="000000" w:themeColor="text1"/>
          <w:lang w:val="es-SV" w:eastAsia="en-US"/>
        </w:rPr>
        <w:t>RIALES AVALOS, por</w:t>
      </w:r>
      <w:r w:rsidR="003E6EC1" w:rsidRPr="00DC728E">
        <w:rPr>
          <w:rFonts w:asciiTheme="minorHAnsi" w:eastAsiaTheme="minorHAnsi" w:hAnsiTheme="minorHAnsi" w:cstheme="minorHAnsi"/>
          <w:color w:val="000000" w:themeColor="text1"/>
          <w:lang w:val="es-SV" w:eastAsia="en-US"/>
        </w:rPr>
        <w:t xml:space="preserve"> un monto de T</w:t>
      </w:r>
      <w:r w:rsidR="00266F7B" w:rsidRPr="00DC728E">
        <w:rPr>
          <w:rFonts w:asciiTheme="minorHAnsi" w:eastAsiaTheme="minorHAnsi" w:hAnsiTheme="minorHAnsi" w:cstheme="minorHAnsi"/>
          <w:color w:val="000000" w:themeColor="text1"/>
          <w:lang w:val="es-SV" w:eastAsia="en-US"/>
        </w:rPr>
        <w:t xml:space="preserve">res mil </w:t>
      </w:r>
      <w:r w:rsidR="00266F7B" w:rsidRPr="00F16350">
        <w:rPr>
          <w:rFonts w:asciiTheme="minorHAnsi" w:eastAsiaTheme="minorHAnsi" w:hAnsiTheme="minorHAnsi" w:cstheme="minorHAnsi"/>
          <w:color w:val="000000" w:themeColor="text1"/>
          <w:sz w:val="22"/>
          <w:szCs w:val="22"/>
          <w:lang w:val="es-SV" w:eastAsia="en-US"/>
        </w:rPr>
        <w:t xml:space="preserve">doscientos ochenta y seis dólares con veinte centavos de dólar de los Estados Unidos de América ($3,286.20), por haber presentado  la documentación requerida y ser la mejor oferta recibida. </w:t>
      </w:r>
      <w:r w:rsidR="00266F7B" w:rsidRPr="00F16350">
        <w:rPr>
          <w:rFonts w:asciiTheme="minorHAnsi" w:eastAsiaTheme="minorHAnsi" w:hAnsiTheme="minorHAnsi" w:cstheme="minorHAnsi"/>
          <w:b/>
          <w:color w:val="000000" w:themeColor="text1"/>
          <w:sz w:val="22"/>
          <w:szCs w:val="22"/>
          <w:lang w:val="es-SV" w:eastAsia="en-US"/>
        </w:rPr>
        <w:t xml:space="preserve">II) </w:t>
      </w:r>
      <w:r w:rsidR="00266F7B" w:rsidRPr="00F16350">
        <w:rPr>
          <w:rFonts w:asciiTheme="minorHAnsi" w:eastAsiaTheme="minorHAnsi" w:hAnsiTheme="minorHAnsi" w:cstheme="minorHAnsi"/>
          <w:color w:val="000000" w:themeColor="text1"/>
          <w:sz w:val="22"/>
          <w:szCs w:val="22"/>
          <w:lang w:val="es-SV" w:eastAsia="en-US"/>
        </w:rPr>
        <w:t xml:space="preserve">Se autoriza al Jefe de la UACI para que realice los trámites de Ley correspondiente. </w:t>
      </w:r>
      <w:r w:rsidR="00365963" w:rsidRPr="00F16350">
        <w:rPr>
          <w:rFonts w:asciiTheme="minorHAnsi" w:hAnsiTheme="minorHAnsi" w:cstheme="minorHAnsi"/>
          <w:b/>
          <w:color w:val="000000" w:themeColor="text1"/>
          <w:sz w:val="22"/>
          <w:szCs w:val="22"/>
        </w:rPr>
        <w:t xml:space="preserve">III) </w:t>
      </w:r>
      <w:r w:rsidR="00365963" w:rsidRPr="00F16350">
        <w:rPr>
          <w:rFonts w:asciiTheme="minorHAnsi" w:hAnsiTheme="minorHAnsi" w:cstheme="minorHAnsi"/>
          <w:color w:val="000000" w:themeColor="text1"/>
          <w:sz w:val="22"/>
          <w:szCs w:val="22"/>
        </w:rPr>
        <w:t>Que se abstiene de votar para la adjudicación del proyecto antes mencionado el señor José Mauricio Alas Menjivar, Octavo regidor Propietario, por considerar que no está de acuerdo en que la asignación de dicho proyecto sea otorgado a Suministro y Transporte de Materiales Avalos,</w:t>
      </w:r>
      <w:r w:rsidR="00365963" w:rsidRPr="00F16350">
        <w:rPr>
          <w:rFonts w:asciiTheme="minorHAnsi" w:hAnsiTheme="minorHAnsi" w:cstheme="minorHAnsi"/>
          <w:sz w:val="22"/>
          <w:szCs w:val="22"/>
        </w:rPr>
        <w:t xml:space="preserve"> </w:t>
      </w:r>
      <w:r w:rsidR="00365963" w:rsidRPr="00F16350">
        <w:rPr>
          <w:rFonts w:asciiTheme="minorHAnsi" w:hAnsiTheme="minorHAnsi" w:cstheme="minorHAnsi"/>
          <w:color w:val="000000" w:themeColor="text1"/>
          <w:sz w:val="22"/>
          <w:szCs w:val="22"/>
        </w:rPr>
        <w:t xml:space="preserve">Sin especificar el motivo de oposición. Certifíquese y Comuníquese. </w:t>
      </w:r>
      <w:r w:rsidR="000E02B0" w:rsidRPr="00F16350">
        <w:rPr>
          <w:rFonts w:asciiTheme="minorHAnsi" w:hAnsiTheme="minorHAnsi" w:cstheme="minorHAnsi"/>
          <w:b/>
          <w:sz w:val="22"/>
          <w:szCs w:val="22"/>
        </w:rPr>
        <w:t xml:space="preserve">ACUERDO NÚMERO DIECINUEVE </w:t>
      </w:r>
      <w:r w:rsidR="000E02B0" w:rsidRPr="00F16350">
        <w:rPr>
          <w:rFonts w:asciiTheme="minorHAnsi" w:hAnsiTheme="minorHAnsi" w:cstheme="minorHAnsi"/>
          <w:sz w:val="22"/>
          <w:szCs w:val="22"/>
        </w:rPr>
        <w:t xml:space="preserve">El Consejo Municipal considerando, que el proyecto </w:t>
      </w:r>
      <w:r w:rsidR="000E02B0" w:rsidRPr="00F16350">
        <w:rPr>
          <w:rFonts w:asciiTheme="minorHAnsi" w:eastAsiaTheme="minorHAnsi" w:hAnsiTheme="minorHAnsi" w:cstheme="minorHAnsi"/>
          <w:color w:val="000000" w:themeColor="text1"/>
          <w:sz w:val="22"/>
          <w:szCs w:val="22"/>
          <w:lang w:val="es-SV" w:eastAsia="en-US"/>
        </w:rPr>
        <w:t>“Construcción de Cancha  Deportiva Multiusos en Comunidad Milingo, Fase III, Municipio de Suchitoto, Departamento de Cuscatlán</w:t>
      </w:r>
      <w:r w:rsidR="000E02B0" w:rsidRPr="00F16350">
        <w:rPr>
          <w:rFonts w:asciiTheme="minorHAnsi" w:hAnsiTheme="minorHAnsi" w:cstheme="minorHAnsi"/>
          <w:sz w:val="22"/>
          <w:szCs w:val="22"/>
        </w:rPr>
        <w:t xml:space="preserve">”, ha llegado a su etapa final, en el cual se realizara la inauguración de dicho proyecto y de conformidad al artículo 203 de la Constitución de la República, y el articulo 30 numeral 5 del Código Municipal, se </w:t>
      </w:r>
      <w:r w:rsidR="000E02B0" w:rsidRPr="00F16350">
        <w:rPr>
          <w:rFonts w:asciiTheme="minorHAnsi" w:hAnsiTheme="minorHAnsi" w:cstheme="minorHAnsi"/>
          <w:b/>
          <w:sz w:val="22"/>
          <w:szCs w:val="22"/>
        </w:rPr>
        <w:t>ACUERDA</w:t>
      </w:r>
      <w:r w:rsidR="000E02B0" w:rsidRPr="00F16350">
        <w:rPr>
          <w:rFonts w:asciiTheme="minorHAnsi" w:hAnsiTheme="minorHAnsi" w:cstheme="minorHAnsi"/>
          <w:sz w:val="22"/>
          <w:szCs w:val="22"/>
        </w:rPr>
        <w:t>: Aprobar del Fondo Municipal la cantidad de Doscientos dólares de los Estado Unidos de América. (</w:t>
      </w:r>
      <w:r w:rsidR="000E02B0" w:rsidRPr="00F16350">
        <w:rPr>
          <w:rFonts w:asciiTheme="minorHAnsi" w:hAnsiTheme="minorHAnsi" w:cstheme="minorHAnsi"/>
          <w:color w:val="000000"/>
          <w:sz w:val="22"/>
          <w:szCs w:val="22"/>
        </w:rPr>
        <w:t xml:space="preserve">$200.00) </w:t>
      </w:r>
      <w:r w:rsidR="000E02B0" w:rsidRPr="00F16350">
        <w:rPr>
          <w:rFonts w:asciiTheme="minorHAnsi" w:hAnsiTheme="minorHAnsi" w:cstheme="minorHAnsi"/>
          <w:sz w:val="22"/>
          <w:szCs w:val="22"/>
        </w:rPr>
        <w:t xml:space="preserve">en concepto de Pago a la señora Sonia Isabel </w:t>
      </w:r>
      <w:r w:rsidR="00FE3577" w:rsidRPr="00F16350">
        <w:rPr>
          <w:rFonts w:asciiTheme="minorHAnsi" w:hAnsiTheme="minorHAnsi" w:cstheme="minorHAnsi"/>
          <w:sz w:val="22"/>
          <w:szCs w:val="22"/>
        </w:rPr>
        <w:t>González</w:t>
      </w:r>
      <w:r w:rsidR="000E02B0" w:rsidRPr="00F16350">
        <w:rPr>
          <w:rFonts w:asciiTheme="minorHAnsi" w:hAnsiTheme="minorHAnsi" w:cstheme="minorHAnsi"/>
          <w:sz w:val="22"/>
          <w:szCs w:val="22"/>
        </w:rPr>
        <w:t xml:space="preserve"> Castellanos, por la compra de refrigerios  que servirán para la inauguración del proyecto </w:t>
      </w:r>
      <w:r w:rsidR="000E02B0" w:rsidRPr="00F16350">
        <w:rPr>
          <w:rFonts w:asciiTheme="minorHAnsi" w:eastAsiaTheme="minorHAnsi" w:hAnsiTheme="minorHAnsi" w:cstheme="minorHAnsi"/>
          <w:color w:val="000000" w:themeColor="text1"/>
          <w:sz w:val="22"/>
          <w:szCs w:val="22"/>
          <w:lang w:val="es-SV" w:eastAsia="en-US"/>
        </w:rPr>
        <w:t>“Construcción de Cancha  Deportiva Multiusos en Comunidad Milingo, Fase III, Municipio de Suchitoto, Departamento de Cuscatlán</w:t>
      </w:r>
      <w:r w:rsidR="000E02B0" w:rsidRPr="00F16350">
        <w:rPr>
          <w:rFonts w:asciiTheme="minorHAnsi" w:hAnsiTheme="minorHAnsi" w:cstheme="minorHAnsi"/>
          <w:sz w:val="22"/>
          <w:szCs w:val="22"/>
        </w:rPr>
        <w:t xml:space="preserve">”, </w:t>
      </w:r>
      <w:r w:rsidR="00FE3577" w:rsidRPr="00F16350">
        <w:rPr>
          <w:rFonts w:asciiTheme="minorHAnsi" w:hAnsiTheme="minorHAnsi" w:cstheme="minorHAnsi"/>
          <w:sz w:val="22"/>
          <w:szCs w:val="22"/>
        </w:rPr>
        <w:t xml:space="preserve">a realizarse el día veinte de Mayo del 2016. </w:t>
      </w:r>
      <w:r w:rsidR="000E02B0" w:rsidRPr="00F16350">
        <w:rPr>
          <w:rFonts w:asciiTheme="minorHAnsi" w:hAnsiTheme="minorHAnsi" w:cstheme="minorHAnsi"/>
          <w:sz w:val="22"/>
          <w:szCs w:val="22"/>
        </w:rPr>
        <w:t>Certifíquese y Comuníquese.</w:t>
      </w:r>
      <w:r w:rsidR="00365963" w:rsidRPr="00F16350">
        <w:rPr>
          <w:rFonts w:asciiTheme="minorHAnsi" w:hAnsiTheme="minorHAnsi" w:cstheme="minorHAnsi"/>
          <w:sz w:val="22"/>
          <w:szCs w:val="22"/>
        </w:rPr>
        <w:t xml:space="preserve"> </w:t>
      </w:r>
      <w:r w:rsidR="00635E0F" w:rsidRPr="00F16350">
        <w:rPr>
          <w:rFonts w:asciiTheme="minorHAnsi" w:hAnsiTheme="minorHAnsi" w:cstheme="minorHAnsi"/>
          <w:b/>
          <w:sz w:val="22"/>
          <w:szCs w:val="22"/>
        </w:rPr>
        <w:t xml:space="preserve">ACUERDO NUMERO </w:t>
      </w:r>
      <w:r w:rsidR="00033000" w:rsidRPr="00F16350">
        <w:rPr>
          <w:rFonts w:asciiTheme="minorHAnsi" w:hAnsiTheme="minorHAnsi" w:cstheme="minorHAnsi"/>
          <w:b/>
          <w:sz w:val="22"/>
          <w:szCs w:val="22"/>
        </w:rPr>
        <w:t>VEINTE</w:t>
      </w:r>
      <w:r w:rsidR="00635E0F" w:rsidRPr="00F16350">
        <w:rPr>
          <w:rFonts w:asciiTheme="minorHAnsi" w:hAnsiTheme="minorHAnsi" w:cstheme="minorHAnsi"/>
          <w:b/>
          <w:sz w:val="22"/>
          <w:szCs w:val="22"/>
        </w:rPr>
        <w:t xml:space="preserve">: </w:t>
      </w:r>
      <w:r w:rsidR="00635E0F" w:rsidRPr="00F16350">
        <w:rPr>
          <w:rFonts w:asciiTheme="minorHAnsi" w:hAnsiTheme="minorHAnsi" w:cstheme="minorHAnsi"/>
          <w:sz w:val="22"/>
          <w:szCs w:val="22"/>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635E0F" w:rsidRPr="00F16350">
        <w:rPr>
          <w:rFonts w:asciiTheme="minorHAnsi" w:hAnsiTheme="minorHAnsi" w:cstheme="minorHAnsi"/>
          <w:b/>
          <w:sz w:val="22"/>
          <w:szCs w:val="22"/>
        </w:rPr>
        <w:t xml:space="preserve"> </w:t>
      </w:r>
      <w:r w:rsidR="00635E0F" w:rsidRPr="00F16350">
        <w:rPr>
          <w:rFonts w:asciiTheme="minorHAnsi" w:hAnsiTheme="minorHAnsi" w:cstheme="minorHAnsi"/>
          <w:sz w:val="22"/>
          <w:szCs w:val="22"/>
        </w:rPr>
        <w:t xml:space="preserve">basados en los artículos 30 numeral 14 y 31 numeral 4 del Código Municipal </w:t>
      </w:r>
      <w:r w:rsidR="00635E0F" w:rsidRPr="00F16350">
        <w:rPr>
          <w:rFonts w:asciiTheme="minorHAnsi" w:hAnsiTheme="minorHAnsi" w:cstheme="minorHAnsi"/>
          <w:b/>
          <w:sz w:val="22"/>
          <w:szCs w:val="22"/>
        </w:rPr>
        <w:t>ACUERDA</w:t>
      </w:r>
      <w:r w:rsidR="00635E0F" w:rsidRPr="00F16350">
        <w:rPr>
          <w:rFonts w:asciiTheme="minorHAnsi" w:hAnsiTheme="minorHAnsi" w:cstheme="minorHAnsi"/>
          <w:sz w:val="22"/>
          <w:szCs w:val="22"/>
        </w:rPr>
        <w:t>: Autorizar la erogación de Trescientos cuarenta dólares con veinticinco centavos de dólar de los Estados Unidos de América, ($340.25) en concepto de pago al señor Henry Leonicio Aguirre Alas, por la compra de repuestos para el mantenimiento del Pick Up Toyota Hilux 2010, placa-3001, de uso oficial de esta municipalidad. La fuente de financiamiento será del fondo Fodes Veinticinco por ciento.- Certifíquese y Comuníquese.-</w:t>
      </w:r>
      <w:r w:rsidR="00365963" w:rsidRPr="00F16350">
        <w:rPr>
          <w:rFonts w:asciiTheme="minorHAnsi" w:hAnsiTheme="minorHAnsi" w:cstheme="minorHAnsi"/>
          <w:sz w:val="22"/>
          <w:szCs w:val="22"/>
        </w:rPr>
        <w:t xml:space="preserve"> </w:t>
      </w:r>
      <w:r w:rsidR="00635E0F" w:rsidRPr="00F16350">
        <w:rPr>
          <w:rFonts w:asciiTheme="minorHAnsi" w:hAnsiTheme="minorHAnsi" w:cstheme="minorHAnsi"/>
          <w:b/>
          <w:sz w:val="22"/>
          <w:szCs w:val="22"/>
        </w:rPr>
        <w:t>ACUERDO NUMERO</w:t>
      </w:r>
      <w:r w:rsidR="00033000" w:rsidRPr="00F16350">
        <w:rPr>
          <w:rFonts w:asciiTheme="minorHAnsi" w:hAnsiTheme="minorHAnsi" w:cstheme="minorHAnsi"/>
          <w:b/>
          <w:sz w:val="22"/>
          <w:szCs w:val="22"/>
        </w:rPr>
        <w:t xml:space="preserve"> VEINTIUNO</w:t>
      </w:r>
      <w:r w:rsidR="00635E0F" w:rsidRPr="00F16350">
        <w:rPr>
          <w:rFonts w:asciiTheme="minorHAnsi" w:hAnsiTheme="minorHAnsi" w:cstheme="minorHAnsi"/>
          <w:b/>
          <w:sz w:val="22"/>
          <w:szCs w:val="22"/>
        </w:rPr>
        <w:t xml:space="preserve">: </w:t>
      </w:r>
      <w:r w:rsidR="00635E0F" w:rsidRPr="00F16350">
        <w:rPr>
          <w:rFonts w:asciiTheme="minorHAnsi" w:hAnsiTheme="minorHAnsi" w:cstheme="minorHAnsi"/>
          <w:sz w:val="22"/>
          <w:szCs w:val="22"/>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635E0F" w:rsidRPr="00F16350">
        <w:rPr>
          <w:rFonts w:asciiTheme="minorHAnsi" w:hAnsiTheme="minorHAnsi" w:cstheme="minorHAnsi"/>
          <w:b/>
          <w:sz w:val="22"/>
          <w:szCs w:val="22"/>
        </w:rPr>
        <w:t xml:space="preserve"> </w:t>
      </w:r>
      <w:r w:rsidR="00635E0F" w:rsidRPr="00F16350">
        <w:rPr>
          <w:rFonts w:asciiTheme="minorHAnsi" w:hAnsiTheme="minorHAnsi" w:cstheme="minorHAnsi"/>
          <w:sz w:val="22"/>
          <w:szCs w:val="22"/>
        </w:rPr>
        <w:t xml:space="preserve">basados en los artículos 30 numeral 14 y 31 numeral 4 del Código Municipal </w:t>
      </w:r>
      <w:r w:rsidR="00635E0F" w:rsidRPr="00F16350">
        <w:rPr>
          <w:rFonts w:asciiTheme="minorHAnsi" w:hAnsiTheme="minorHAnsi" w:cstheme="minorHAnsi"/>
          <w:b/>
          <w:sz w:val="22"/>
          <w:szCs w:val="22"/>
        </w:rPr>
        <w:t>ACUERDA</w:t>
      </w:r>
      <w:r w:rsidR="00635E0F" w:rsidRPr="00F16350">
        <w:rPr>
          <w:rFonts w:asciiTheme="minorHAnsi" w:hAnsiTheme="minorHAnsi" w:cstheme="minorHAnsi"/>
          <w:sz w:val="22"/>
          <w:szCs w:val="22"/>
        </w:rPr>
        <w:t>: Autorizar la erogación de Quinientos cuarenta y seis dólares con ochenta centavos de dólar de los Estados Unidos de América, ($546.80) en concepto de pago al señor Henry Leonicio Aguirre Alas, por la compra de repuestos y pago de mano de obra por la reparación del Pick Up Nissan Doble Cabina, Placa Numero 3411 de usos varios de esta municipalidad. La fuente de financiamiento será del fondo Fodes Veinticinco por ciento.- Certifíquese y Comuníquese.-</w:t>
      </w:r>
      <w:r w:rsidR="00365963" w:rsidRPr="00F16350">
        <w:rPr>
          <w:rFonts w:asciiTheme="minorHAnsi" w:hAnsiTheme="minorHAnsi" w:cstheme="minorHAnsi"/>
          <w:sz w:val="22"/>
          <w:szCs w:val="22"/>
        </w:rPr>
        <w:t xml:space="preserve"> </w:t>
      </w:r>
      <w:r w:rsidR="00635E0F" w:rsidRPr="00F16350">
        <w:rPr>
          <w:rFonts w:asciiTheme="minorHAnsi" w:hAnsiTheme="minorHAnsi" w:cstheme="minorHAnsi"/>
          <w:b/>
          <w:sz w:val="22"/>
          <w:szCs w:val="22"/>
        </w:rPr>
        <w:t xml:space="preserve">ACUERDO NUMERO </w:t>
      </w:r>
      <w:r w:rsidR="00033000" w:rsidRPr="00F16350">
        <w:rPr>
          <w:rFonts w:asciiTheme="minorHAnsi" w:hAnsiTheme="minorHAnsi" w:cstheme="minorHAnsi"/>
          <w:b/>
          <w:sz w:val="22"/>
          <w:szCs w:val="22"/>
        </w:rPr>
        <w:t>VEINTIDOS</w:t>
      </w:r>
      <w:r w:rsidR="00635E0F" w:rsidRPr="00F16350">
        <w:rPr>
          <w:rFonts w:asciiTheme="minorHAnsi" w:hAnsiTheme="minorHAnsi" w:cstheme="minorHAnsi"/>
          <w:b/>
          <w:sz w:val="22"/>
          <w:szCs w:val="22"/>
        </w:rPr>
        <w:t>:</w:t>
      </w:r>
      <w:r w:rsidR="00635E0F" w:rsidRPr="00F16350">
        <w:rPr>
          <w:rFonts w:asciiTheme="minorHAnsi" w:hAnsiTheme="minorHAnsi" w:cstheme="minorHAnsi"/>
          <w:sz w:val="22"/>
          <w:szCs w:val="22"/>
        </w:rPr>
        <w:t xml:space="preserve"> El Concejo Municipal en uso de las facultades que le confiere el Código Municipal Vigente </w:t>
      </w:r>
      <w:r w:rsidR="00635E0F" w:rsidRPr="00F16350">
        <w:rPr>
          <w:rFonts w:asciiTheme="minorHAnsi" w:hAnsiTheme="minorHAnsi" w:cstheme="minorHAnsi"/>
          <w:b/>
          <w:sz w:val="22"/>
          <w:szCs w:val="22"/>
        </w:rPr>
        <w:t xml:space="preserve">ACUERDA: </w:t>
      </w:r>
      <w:r w:rsidR="00635E0F" w:rsidRPr="00F16350">
        <w:rPr>
          <w:rFonts w:asciiTheme="minorHAnsi" w:hAnsiTheme="minorHAnsi" w:cstheme="minorHAnsi"/>
          <w:sz w:val="22"/>
          <w:szCs w:val="22"/>
        </w:rPr>
        <w:t>Autorizar del Fondo Municipal la erogación de Ciento noventa y cuatro dólares de los Estados Unidos de América, ($194.00), en concepto de pago a Francisco Gilberto Ruiz Osorio, por la compra de un ventilador industrial y una silla secretarial ejecutiva para uso de la Unidad Municipal de Tesorería. Certifíquese y Comuníquese.-</w:t>
      </w:r>
      <w:r w:rsidR="00365963" w:rsidRPr="00F16350">
        <w:rPr>
          <w:rFonts w:asciiTheme="minorHAnsi" w:hAnsiTheme="minorHAnsi" w:cstheme="minorHAnsi"/>
          <w:sz w:val="22"/>
          <w:szCs w:val="22"/>
        </w:rPr>
        <w:t xml:space="preserve"> </w:t>
      </w:r>
      <w:r w:rsidR="0056748A" w:rsidRPr="00F16350">
        <w:rPr>
          <w:rFonts w:asciiTheme="minorHAnsi" w:hAnsiTheme="minorHAnsi" w:cstheme="minorHAnsi"/>
          <w:b/>
          <w:color w:val="000000" w:themeColor="text1"/>
          <w:sz w:val="22"/>
          <w:szCs w:val="22"/>
        </w:rPr>
        <w:t>ACUERDO NUMERO VEINT</w:t>
      </w:r>
      <w:r w:rsidR="001602C5" w:rsidRPr="00F16350">
        <w:rPr>
          <w:rFonts w:asciiTheme="minorHAnsi" w:hAnsiTheme="minorHAnsi" w:cstheme="minorHAnsi"/>
          <w:b/>
          <w:color w:val="000000" w:themeColor="text1"/>
          <w:sz w:val="22"/>
          <w:szCs w:val="22"/>
        </w:rPr>
        <w:t>ITRES</w:t>
      </w:r>
      <w:r w:rsidR="00635E0F" w:rsidRPr="00F16350">
        <w:rPr>
          <w:rFonts w:asciiTheme="minorHAnsi" w:hAnsiTheme="minorHAnsi" w:cstheme="minorHAnsi"/>
          <w:b/>
          <w:color w:val="000000" w:themeColor="text1"/>
          <w:sz w:val="22"/>
          <w:szCs w:val="22"/>
        </w:rPr>
        <w:t>:</w:t>
      </w:r>
      <w:r w:rsidR="00635E0F" w:rsidRPr="00F16350">
        <w:rPr>
          <w:rFonts w:asciiTheme="minorHAnsi" w:hAnsiTheme="minorHAnsi" w:cstheme="minorHAnsi"/>
          <w:color w:val="000000" w:themeColor="text1"/>
          <w:sz w:val="22"/>
          <w:szCs w:val="22"/>
        </w:rPr>
        <w:t xml:space="preserve"> El Concejo Municipal en uso de las facultades que le confiere el Código Municipal Vigente </w:t>
      </w:r>
      <w:r w:rsidR="00635E0F" w:rsidRPr="00F16350">
        <w:rPr>
          <w:rFonts w:asciiTheme="minorHAnsi" w:hAnsiTheme="minorHAnsi" w:cstheme="minorHAnsi"/>
          <w:b/>
          <w:color w:val="000000" w:themeColor="text1"/>
          <w:sz w:val="22"/>
          <w:szCs w:val="22"/>
        </w:rPr>
        <w:t xml:space="preserve">ACUERDA: </w:t>
      </w:r>
      <w:r w:rsidR="00635E0F" w:rsidRPr="00F16350">
        <w:rPr>
          <w:rFonts w:asciiTheme="minorHAnsi" w:hAnsiTheme="minorHAnsi" w:cstheme="minorHAnsi"/>
          <w:color w:val="000000" w:themeColor="text1"/>
          <w:sz w:val="22"/>
          <w:szCs w:val="22"/>
        </w:rPr>
        <w:t xml:space="preserve">Autorizar del Fondo Municipal la erogación </w:t>
      </w:r>
      <w:r w:rsidR="00635E0F" w:rsidRPr="00F16350">
        <w:rPr>
          <w:rFonts w:asciiTheme="minorHAnsi" w:hAnsiTheme="minorHAnsi" w:cstheme="minorHAnsi"/>
          <w:color w:val="000000" w:themeColor="text1"/>
          <w:sz w:val="22"/>
          <w:szCs w:val="22"/>
        </w:rPr>
        <w:lastRenderedPageBreak/>
        <w:t xml:space="preserve">de </w:t>
      </w:r>
      <w:r w:rsidR="0056748A" w:rsidRPr="00F16350">
        <w:rPr>
          <w:rFonts w:asciiTheme="minorHAnsi" w:hAnsiTheme="minorHAnsi" w:cstheme="minorHAnsi"/>
          <w:color w:val="000000" w:themeColor="text1"/>
          <w:sz w:val="22"/>
          <w:szCs w:val="22"/>
        </w:rPr>
        <w:t xml:space="preserve">Doscientos cincuenta </w:t>
      </w:r>
      <w:r w:rsidR="001602C5" w:rsidRPr="00F16350">
        <w:rPr>
          <w:rFonts w:asciiTheme="minorHAnsi" w:hAnsiTheme="minorHAnsi" w:cstheme="minorHAnsi"/>
          <w:color w:val="000000" w:themeColor="text1"/>
          <w:sz w:val="22"/>
          <w:szCs w:val="22"/>
        </w:rPr>
        <w:t>dólares</w:t>
      </w:r>
      <w:r w:rsidR="0056748A" w:rsidRPr="00F16350">
        <w:rPr>
          <w:rFonts w:asciiTheme="minorHAnsi" w:hAnsiTheme="minorHAnsi" w:cstheme="minorHAnsi"/>
          <w:color w:val="000000" w:themeColor="text1"/>
          <w:sz w:val="22"/>
          <w:szCs w:val="22"/>
        </w:rPr>
        <w:t xml:space="preserve"> de los </w:t>
      </w:r>
      <w:r w:rsidR="00635E0F" w:rsidRPr="00F16350">
        <w:rPr>
          <w:rFonts w:asciiTheme="minorHAnsi" w:hAnsiTheme="minorHAnsi" w:cstheme="minorHAnsi"/>
          <w:color w:val="000000" w:themeColor="text1"/>
          <w:sz w:val="22"/>
          <w:szCs w:val="22"/>
        </w:rPr>
        <w:t>Estados Unidos de América, ($</w:t>
      </w:r>
      <w:r w:rsidR="0056748A" w:rsidRPr="00F16350">
        <w:rPr>
          <w:rFonts w:asciiTheme="minorHAnsi" w:hAnsiTheme="minorHAnsi" w:cstheme="minorHAnsi"/>
          <w:color w:val="000000" w:themeColor="text1"/>
          <w:sz w:val="22"/>
          <w:szCs w:val="22"/>
        </w:rPr>
        <w:t>250</w:t>
      </w:r>
      <w:r w:rsidR="00635E0F" w:rsidRPr="00F16350">
        <w:rPr>
          <w:rFonts w:asciiTheme="minorHAnsi" w:hAnsiTheme="minorHAnsi" w:cstheme="minorHAnsi"/>
          <w:color w:val="000000" w:themeColor="text1"/>
          <w:sz w:val="22"/>
          <w:szCs w:val="22"/>
        </w:rPr>
        <w:t>.00), en concepto de pago a Francisco Gilberto Ruiz Osorio, por la compra de un</w:t>
      </w:r>
      <w:r w:rsidR="0056748A" w:rsidRPr="00F16350">
        <w:rPr>
          <w:rFonts w:asciiTheme="minorHAnsi" w:hAnsiTheme="minorHAnsi" w:cstheme="minorHAnsi"/>
          <w:color w:val="000000" w:themeColor="text1"/>
          <w:sz w:val="22"/>
          <w:szCs w:val="22"/>
        </w:rPr>
        <w:t xml:space="preserve">a Impresora Multifuncional, </w:t>
      </w:r>
      <w:r w:rsidR="001602C5" w:rsidRPr="00F16350">
        <w:rPr>
          <w:rFonts w:asciiTheme="minorHAnsi" w:hAnsiTheme="minorHAnsi" w:cstheme="minorHAnsi"/>
          <w:color w:val="000000" w:themeColor="text1"/>
          <w:sz w:val="22"/>
          <w:szCs w:val="22"/>
        </w:rPr>
        <w:t>marca EPSON L220, para uso de la Unidad Municipal de Servicios Generales</w:t>
      </w:r>
      <w:r w:rsidR="00635E0F" w:rsidRPr="00F16350">
        <w:rPr>
          <w:rFonts w:asciiTheme="minorHAnsi" w:hAnsiTheme="minorHAnsi" w:cstheme="minorHAnsi"/>
          <w:color w:val="000000" w:themeColor="text1"/>
          <w:sz w:val="22"/>
          <w:szCs w:val="22"/>
        </w:rPr>
        <w:t xml:space="preserve">. Certifíquese y Comuníquese.-  </w:t>
      </w:r>
      <w:r w:rsidR="001602C5" w:rsidRPr="00F16350">
        <w:rPr>
          <w:rFonts w:asciiTheme="minorHAnsi" w:hAnsiTheme="minorHAnsi" w:cstheme="minorHAnsi"/>
          <w:b/>
          <w:color w:val="000000" w:themeColor="text1"/>
          <w:sz w:val="22"/>
          <w:szCs w:val="22"/>
        </w:rPr>
        <w:t>ACUERDO NUMERO VEINTICUATRO:</w:t>
      </w:r>
      <w:r w:rsidR="001602C5" w:rsidRPr="00F16350">
        <w:rPr>
          <w:rFonts w:asciiTheme="minorHAnsi" w:hAnsiTheme="minorHAnsi" w:cstheme="minorHAnsi"/>
          <w:color w:val="000000" w:themeColor="text1"/>
          <w:sz w:val="22"/>
          <w:szCs w:val="22"/>
        </w:rPr>
        <w:t xml:space="preserve"> El Concejo Municipal en uso de las facultades que le confiere el Código Municipal Vigente </w:t>
      </w:r>
      <w:r w:rsidR="001602C5" w:rsidRPr="00F16350">
        <w:rPr>
          <w:rFonts w:asciiTheme="minorHAnsi" w:hAnsiTheme="minorHAnsi" w:cstheme="minorHAnsi"/>
          <w:b/>
          <w:color w:val="000000" w:themeColor="text1"/>
          <w:sz w:val="22"/>
          <w:szCs w:val="22"/>
        </w:rPr>
        <w:t xml:space="preserve">ACUERDA: </w:t>
      </w:r>
      <w:r w:rsidR="001602C5" w:rsidRPr="00F16350">
        <w:rPr>
          <w:rFonts w:asciiTheme="minorHAnsi" w:hAnsiTheme="minorHAnsi" w:cstheme="minorHAnsi"/>
          <w:color w:val="000000" w:themeColor="text1"/>
          <w:sz w:val="22"/>
          <w:szCs w:val="22"/>
        </w:rPr>
        <w:t xml:space="preserve">Autorizar la erogación de Ciento </w:t>
      </w:r>
    </w:p>
    <w:p w:rsidR="003075DD" w:rsidRDefault="001602C5" w:rsidP="00C04001">
      <w:pPr>
        <w:jc w:val="both"/>
        <w:rPr>
          <w:rFonts w:asciiTheme="minorHAnsi" w:eastAsiaTheme="minorHAnsi" w:hAnsiTheme="minorHAnsi" w:cstheme="minorHAnsi"/>
          <w:color w:val="000000" w:themeColor="text1"/>
          <w:sz w:val="22"/>
          <w:szCs w:val="22"/>
          <w:lang w:val="es-SV" w:eastAsia="en-US"/>
        </w:rPr>
      </w:pPr>
      <w:proofErr w:type="gramStart"/>
      <w:r w:rsidRPr="00F16350">
        <w:rPr>
          <w:rFonts w:asciiTheme="minorHAnsi" w:hAnsiTheme="minorHAnsi" w:cstheme="minorHAnsi"/>
          <w:color w:val="000000" w:themeColor="text1"/>
          <w:sz w:val="22"/>
          <w:szCs w:val="22"/>
        </w:rPr>
        <w:t>noventa</w:t>
      </w:r>
      <w:proofErr w:type="gramEnd"/>
      <w:r w:rsidRPr="00F16350">
        <w:rPr>
          <w:rFonts w:asciiTheme="minorHAnsi" w:hAnsiTheme="minorHAnsi" w:cstheme="minorHAnsi"/>
          <w:color w:val="000000" w:themeColor="text1"/>
          <w:sz w:val="22"/>
          <w:szCs w:val="22"/>
        </w:rPr>
        <w:t xml:space="preserve"> y nueve dólares de los Estados Unidos de América, ($199.00), en concepto de pago a Francisco Gilberto Ruiz Osorio, por la compra de un enfriador de agua marca OASIS, para uso exclusivo del Despacho Municipal.</w:t>
      </w:r>
      <w:r w:rsidR="00540E40" w:rsidRPr="00F16350">
        <w:rPr>
          <w:rFonts w:asciiTheme="minorHAnsi" w:hAnsiTheme="minorHAnsi" w:cstheme="minorHAnsi"/>
          <w:color w:val="000000" w:themeColor="text1"/>
          <w:sz w:val="22"/>
          <w:szCs w:val="22"/>
        </w:rPr>
        <w:t xml:space="preserve"> La fuente de financiamiento será del Fondo Fodes Veinticinco por ciento.</w:t>
      </w:r>
      <w:r w:rsidRPr="00F16350">
        <w:rPr>
          <w:rFonts w:asciiTheme="minorHAnsi" w:hAnsiTheme="minorHAnsi" w:cstheme="minorHAnsi"/>
          <w:color w:val="000000" w:themeColor="text1"/>
          <w:sz w:val="22"/>
          <w:szCs w:val="22"/>
        </w:rPr>
        <w:t xml:space="preserve"> Certifíquese y Comuníquese.-  </w:t>
      </w:r>
      <w:r w:rsidR="00540E40" w:rsidRPr="00F16350">
        <w:rPr>
          <w:rFonts w:asciiTheme="minorHAnsi" w:hAnsiTheme="minorHAnsi" w:cstheme="minorHAnsi"/>
          <w:b/>
          <w:color w:val="000000" w:themeColor="text1"/>
          <w:sz w:val="22"/>
          <w:szCs w:val="22"/>
        </w:rPr>
        <w:t>ACUERDO NÚMERO VEINTICINCO:</w:t>
      </w:r>
      <w:r w:rsidR="00540E40" w:rsidRPr="00F16350">
        <w:rPr>
          <w:rFonts w:asciiTheme="minorHAnsi" w:hAnsiTheme="minorHAnsi" w:cstheme="minorHAnsi"/>
          <w:color w:val="000000" w:themeColor="text1"/>
          <w:sz w:val="22"/>
          <w:szCs w:val="22"/>
        </w:rPr>
        <w:t xml:space="preserve"> El Concejo Municipal en uso de las facultades que le confiere el Código Municipal Vigente </w:t>
      </w:r>
      <w:r w:rsidR="00540E40" w:rsidRPr="00F16350">
        <w:rPr>
          <w:rFonts w:asciiTheme="minorHAnsi" w:hAnsiTheme="minorHAnsi" w:cstheme="minorHAnsi"/>
          <w:b/>
          <w:color w:val="000000" w:themeColor="text1"/>
          <w:sz w:val="22"/>
          <w:szCs w:val="22"/>
        </w:rPr>
        <w:t xml:space="preserve">ACUERDA: </w:t>
      </w:r>
      <w:r w:rsidR="00540E40" w:rsidRPr="00F16350">
        <w:rPr>
          <w:rFonts w:asciiTheme="minorHAnsi" w:hAnsiTheme="minorHAnsi" w:cstheme="minorHAnsi"/>
          <w:color w:val="000000" w:themeColor="text1"/>
          <w:sz w:val="22"/>
          <w:szCs w:val="22"/>
        </w:rPr>
        <w:t xml:space="preserve">Autorizar del Fondo Municipal la erogación de </w:t>
      </w:r>
      <w:r w:rsidR="00D4478E" w:rsidRPr="00F16350">
        <w:rPr>
          <w:rFonts w:asciiTheme="minorHAnsi" w:hAnsiTheme="minorHAnsi" w:cstheme="minorHAnsi"/>
          <w:color w:val="000000" w:themeColor="text1"/>
          <w:sz w:val="22"/>
          <w:szCs w:val="22"/>
        </w:rPr>
        <w:t xml:space="preserve">Quinientos cuarenta y cinco </w:t>
      </w:r>
      <w:r w:rsidR="00540E40" w:rsidRPr="00F16350">
        <w:rPr>
          <w:rFonts w:asciiTheme="minorHAnsi" w:hAnsiTheme="minorHAnsi" w:cstheme="minorHAnsi"/>
          <w:color w:val="000000" w:themeColor="text1"/>
          <w:sz w:val="22"/>
          <w:szCs w:val="22"/>
        </w:rPr>
        <w:t>dólares de los Estados Unidos de América, ($</w:t>
      </w:r>
      <w:r w:rsidR="00D4478E" w:rsidRPr="00F16350">
        <w:rPr>
          <w:rFonts w:asciiTheme="minorHAnsi" w:hAnsiTheme="minorHAnsi" w:cstheme="minorHAnsi"/>
          <w:color w:val="000000" w:themeColor="text1"/>
          <w:sz w:val="22"/>
          <w:szCs w:val="22"/>
        </w:rPr>
        <w:t>545</w:t>
      </w:r>
      <w:r w:rsidR="00540E40" w:rsidRPr="00F16350">
        <w:rPr>
          <w:rFonts w:asciiTheme="minorHAnsi" w:hAnsiTheme="minorHAnsi" w:cstheme="minorHAnsi"/>
          <w:color w:val="000000" w:themeColor="text1"/>
          <w:sz w:val="22"/>
          <w:szCs w:val="22"/>
        </w:rPr>
        <w:t>.00), en concepto de pago a</w:t>
      </w:r>
      <w:r w:rsidR="00D4478E" w:rsidRPr="00F16350">
        <w:rPr>
          <w:rFonts w:asciiTheme="minorHAnsi" w:hAnsiTheme="minorHAnsi" w:cstheme="minorHAnsi"/>
          <w:color w:val="000000" w:themeColor="text1"/>
          <w:sz w:val="22"/>
          <w:szCs w:val="22"/>
        </w:rPr>
        <w:t xml:space="preserve"> José David Romero Hernández</w:t>
      </w:r>
      <w:r w:rsidR="00540E40" w:rsidRPr="00F16350">
        <w:rPr>
          <w:rFonts w:asciiTheme="minorHAnsi" w:hAnsiTheme="minorHAnsi" w:cstheme="minorHAnsi"/>
          <w:color w:val="000000" w:themeColor="text1"/>
          <w:sz w:val="22"/>
          <w:szCs w:val="22"/>
        </w:rPr>
        <w:t>, por la compra de una Impresora</w:t>
      </w:r>
      <w:r w:rsidR="00D4478E" w:rsidRPr="00F16350">
        <w:rPr>
          <w:rFonts w:asciiTheme="minorHAnsi" w:hAnsiTheme="minorHAnsi" w:cstheme="minorHAnsi"/>
          <w:color w:val="000000" w:themeColor="text1"/>
          <w:sz w:val="22"/>
          <w:szCs w:val="22"/>
        </w:rPr>
        <w:t>,</w:t>
      </w:r>
      <w:r w:rsidR="00540E40" w:rsidRPr="00F16350">
        <w:rPr>
          <w:rFonts w:asciiTheme="minorHAnsi" w:hAnsiTheme="minorHAnsi" w:cstheme="minorHAnsi"/>
          <w:color w:val="000000" w:themeColor="text1"/>
          <w:sz w:val="22"/>
          <w:szCs w:val="22"/>
        </w:rPr>
        <w:t xml:space="preserve"> marca EPSON L</w:t>
      </w:r>
      <w:r w:rsidR="00D4478E" w:rsidRPr="00F16350">
        <w:rPr>
          <w:rFonts w:asciiTheme="minorHAnsi" w:hAnsiTheme="minorHAnsi" w:cstheme="minorHAnsi"/>
          <w:color w:val="000000" w:themeColor="text1"/>
          <w:sz w:val="22"/>
          <w:szCs w:val="22"/>
        </w:rPr>
        <w:t xml:space="preserve">800 y disco duro de Mil GB, para uso exclusivo de la Oficina Municipal de Turismo. Certifíquese y Comuníquese.- </w:t>
      </w:r>
      <w:r w:rsidR="00D4478E" w:rsidRPr="00F16350">
        <w:rPr>
          <w:rFonts w:asciiTheme="minorHAnsi" w:hAnsiTheme="minorHAnsi" w:cstheme="minorHAnsi"/>
          <w:b/>
          <w:color w:val="000000" w:themeColor="text1"/>
          <w:sz w:val="22"/>
          <w:szCs w:val="22"/>
        </w:rPr>
        <w:t xml:space="preserve">ACUERDO </w:t>
      </w:r>
      <w:r w:rsidR="00D4478E" w:rsidRPr="00842766">
        <w:rPr>
          <w:rFonts w:asciiTheme="minorHAnsi" w:hAnsiTheme="minorHAnsi" w:cstheme="minorHAnsi"/>
          <w:b/>
          <w:color w:val="000000" w:themeColor="text1"/>
          <w:sz w:val="22"/>
          <w:szCs w:val="22"/>
        </w:rPr>
        <w:t>NUMERO VEINTISEIS:</w:t>
      </w:r>
      <w:r w:rsidR="00D4478E" w:rsidRPr="00F16350">
        <w:rPr>
          <w:rFonts w:asciiTheme="minorHAnsi" w:hAnsiTheme="minorHAnsi" w:cstheme="minorHAnsi"/>
          <w:color w:val="FF0000"/>
          <w:sz w:val="22"/>
          <w:szCs w:val="22"/>
        </w:rPr>
        <w:t xml:space="preserve"> </w:t>
      </w:r>
      <w:r w:rsidR="00F16350" w:rsidRPr="00F16350">
        <w:rPr>
          <w:rFonts w:asciiTheme="minorHAnsi" w:eastAsiaTheme="minorHAnsi" w:hAnsiTheme="minorHAnsi" w:cstheme="minorBidi"/>
          <w:sz w:val="22"/>
          <w:szCs w:val="22"/>
          <w:lang w:val="es-SV" w:eastAsia="en-US"/>
        </w:rPr>
        <w:t xml:space="preserve"> El Concejo Municipal considerando: I) Que vista la solicitud de parte de la Tesorera Municipal, donde hace del conocimiento que el señor Gerardo Alvarenga Salguero, Ex Agente  Municipal, se le realizo el correspondiente pago en planilla mes de Junio del 2015 por un valor de $322.00, mes completo, del cual este no completo el mes de labores, siendo que interpuso su  renuncia el día 25 de Junio, fecha posterior a  la fecha de pago, quedado seis días pagados y no laborados por una cantidad de $64.38, por el referido señor Alvarenga Salguero.  II) En vista que en acuerdo numero 11, insertada en el acta numero 13 de fecha 04 de Abril del 2016, se acordó el pago de la indemnización de dicho agente  por su tiempo laborado por un monto de $885.00, por lo que solicita la Tesorera Municipal se realice el referido descuento del pago de indemnización por la cantidad de $64.38, por los días pagados y no laborados por el referido Ex Agente Municipal y basados en las Disposiciones Generales de esta Alcaldía Municipal, se </w:t>
      </w:r>
      <w:r w:rsidR="00F16350" w:rsidRPr="00F16350">
        <w:rPr>
          <w:rFonts w:asciiTheme="minorHAnsi" w:eastAsiaTheme="minorHAnsi" w:hAnsiTheme="minorHAnsi" w:cstheme="minorBidi"/>
          <w:b/>
          <w:sz w:val="22"/>
          <w:szCs w:val="22"/>
          <w:lang w:val="es-SV" w:eastAsia="en-US"/>
        </w:rPr>
        <w:t>ACUERDA:</w:t>
      </w:r>
      <w:r w:rsidR="00F16350" w:rsidRPr="00F16350">
        <w:rPr>
          <w:rFonts w:asciiTheme="minorHAnsi" w:eastAsiaTheme="minorHAnsi" w:hAnsiTheme="minorHAnsi" w:cstheme="minorBidi"/>
          <w:sz w:val="22"/>
          <w:szCs w:val="22"/>
          <w:lang w:val="es-SV" w:eastAsia="en-US"/>
        </w:rPr>
        <w:t xml:space="preserve"> I) Descontar la cantidad de Sesenta y cuatro dólares con treinta y ocho centavos de dólar de los Estados Unidos de América, ($64.38), al señor </w:t>
      </w:r>
      <w:r w:rsidR="00F16350" w:rsidRPr="00F16350">
        <w:rPr>
          <w:rFonts w:asciiTheme="minorHAnsi" w:eastAsiaTheme="minorHAnsi" w:hAnsiTheme="minorHAnsi" w:cstheme="minorHAnsi"/>
          <w:color w:val="000000" w:themeColor="text1"/>
          <w:sz w:val="22"/>
          <w:szCs w:val="22"/>
          <w:lang w:val="es-SV" w:eastAsia="en-US"/>
        </w:rPr>
        <w:t xml:space="preserve">Gerardo Alvarenga Salguero, </w:t>
      </w:r>
      <w:r w:rsidR="00F16350" w:rsidRPr="00F16350">
        <w:rPr>
          <w:rFonts w:asciiTheme="minorHAnsi" w:eastAsiaTheme="minorHAnsi" w:hAnsiTheme="minorHAnsi" w:cstheme="minorBidi"/>
          <w:sz w:val="22"/>
          <w:szCs w:val="22"/>
          <w:lang w:val="es-SV" w:eastAsia="en-US"/>
        </w:rPr>
        <w:t xml:space="preserve">por días pagados y no laborados en el mes de junio </w:t>
      </w:r>
      <w:r w:rsidR="00F16350" w:rsidRPr="00F16350">
        <w:rPr>
          <w:rFonts w:asciiTheme="minorHAnsi" w:eastAsiaTheme="minorHAnsi" w:hAnsiTheme="minorHAnsi" w:cstheme="minorBidi"/>
          <w:lang w:val="es-SV" w:eastAsia="en-US"/>
        </w:rPr>
        <w:t xml:space="preserve">del 2015, descuento que se realizara sobre la </w:t>
      </w:r>
      <w:r w:rsidR="00F16350" w:rsidRPr="00F16350">
        <w:rPr>
          <w:rFonts w:asciiTheme="minorHAnsi" w:eastAsiaTheme="minorHAnsi" w:hAnsiTheme="minorHAnsi" w:cstheme="minorHAnsi"/>
          <w:color w:val="000000" w:themeColor="text1"/>
          <w:lang w:val="es-SV" w:eastAsia="en-US"/>
        </w:rPr>
        <w:t>indemnización de Renuncia Voluntaria por haber sido parte como Agente del Cuerpo Municipal, (CAM), de la Alcaldía Municipal de Suchitoto. II) Autorizar a la Tesorera Municipal para que realice los trámites de ley correspondientes.</w:t>
      </w:r>
      <w:r w:rsidR="00F16350" w:rsidRPr="00F16350">
        <w:rPr>
          <w:rFonts w:asciiTheme="minorHAnsi" w:eastAsiaTheme="minorHAnsi" w:hAnsiTheme="minorHAnsi" w:cstheme="minorHAnsi"/>
          <w:color w:val="000000" w:themeColor="text1"/>
          <w:sz w:val="22"/>
          <w:szCs w:val="22"/>
          <w:lang w:val="es-SV" w:eastAsia="en-US"/>
        </w:rPr>
        <w:t xml:space="preserve"> Certifíquese y Comuníquese.- </w:t>
      </w:r>
      <w:r w:rsidR="0032488C" w:rsidRPr="00DC728E">
        <w:rPr>
          <w:rFonts w:asciiTheme="minorHAnsi" w:hAnsiTheme="minorHAnsi" w:cstheme="minorHAnsi"/>
          <w:b/>
          <w:color w:val="000000" w:themeColor="text1"/>
        </w:rPr>
        <w:t>ACUERDO NUMERO VEINTISIETE:</w:t>
      </w:r>
      <w:r w:rsidR="0032488C" w:rsidRPr="00DC728E">
        <w:rPr>
          <w:rFonts w:asciiTheme="minorHAnsi" w:hAnsiTheme="minorHAnsi" w:cstheme="minorHAnsi"/>
          <w:color w:val="000000" w:themeColor="text1"/>
        </w:rPr>
        <w:t xml:space="preserve"> El Concejo Municipal en uso de las facultades que le confiere el Código Municipal Vigente </w:t>
      </w:r>
      <w:r w:rsidR="0032488C" w:rsidRPr="00DC728E">
        <w:rPr>
          <w:rFonts w:asciiTheme="minorHAnsi" w:hAnsiTheme="minorHAnsi" w:cstheme="minorHAnsi"/>
          <w:b/>
          <w:color w:val="000000" w:themeColor="text1"/>
        </w:rPr>
        <w:t xml:space="preserve">ACUERDA: </w:t>
      </w:r>
      <w:r w:rsidR="0032488C" w:rsidRPr="00DC728E">
        <w:rPr>
          <w:rFonts w:asciiTheme="minorHAnsi" w:hAnsiTheme="minorHAnsi" w:cstheme="minorHAnsi"/>
          <w:color w:val="000000" w:themeColor="text1"/>
        </w:rPr>
        <w:t>Autorizar la erogación de Tres mil nueve cientos seis dólares con veintinueve centavos de dólar de los Estados Unidos de América, ($3,906.29), en concepto de pago  a la empresa HIDROTEC, S.A. de C.V., por la compra de Suministros Químicos para el mantenimiento de las aguas de las Piscinas del Centro Turístico Puerto San  Juan de esta Municipalidad. La fuente de financiamiento será de la cuenta existente a lo asignado al Puerto de San Juan. Certifíquese y Comuníquese</w:t>
      </w:r>
      <w:r w:rsidR="0032488C" w:rsidRPr="003075DD">
        <w:rPr>
          <w:rFonts w:asciiTheme="minorHAnsi" w:hAnsiTheme="minorHAnsi" w:cstheme="minorHAnsi"/>
        </w:rPr>
        <w:t xml:space="preserve">.-  </w:t>
      </w:r>
      <w:r w:rsidR="0032488C" w:rsidRPr="003075DD">
        <w:rPr>
          <w:rFonts w:asciiTheme="minorHAnsi" w:hAnsiTheme="minorHAnsi" w:cstheme="minorHAnsi"/>
          <w:b/>
        </w:rPr>
        <w:t>ACUERDO NUMERO VEINTIOCHO:</w:t>
      </w:r>
      <w:r w:rsidR="0032488C" w:rsidRPr="003075DD">
        <w:rPr>
          <w:rFonts w:asciiTheme="minorHAnsi" w:hAnsiTheme="minorHAnsi" w:cstheme="minorHAnsi"/>
        </w:rPr>
        <w:t xml:space="preserve"> El Concejo Municipal en uso de las facultades que le confiere el Código Municipal Vigente </w:t>
      </w:r>
      <w:r w:rsidR="0032488C" w:rsidRPr="003075DD">
        <w:rPr>
          <w:rFonts w:asciiTheme="minorHAnsi" w:hAnsiTheme="minorHAnsi" w:cstheme="minorHAnsi"/>
          <w:b/>
        </w:rPr>
        <w:t xml:space="preserve">ACUERDA: </w:t>
      </w:r>
      <w:r w:rsidR="0032488C" w:rsidRPr="003075DD">
        <w:rPr>
          <w:rFonts w:asciiTheme="minorHAnsi" w:hAnsiTheme="minorHAnsi" w:cstheme="minorHAnsi"/>
        </w:rPr>
        <w:t>Autorizar del Fondo Municipal la erogación de</w:t>
      </w:r>
      <w:r w:rsidR="00EA49C5" w:rsidRPr="003075DD">
        <w:rPr>
          <w:rFonts w:asciiTheme="minorHAnsi" w:hAnsiTheme="minorHAnsi" w:cstheme="minorHAnsi"/>
        </w:rPr>
        <w:t xml:space="preserve"> Doscientos </w:t>
      </w:r>
      <w:r w:rsidR="00927BE1" w:rsidRPr="003075DD">
        <w:rPr>
          <w:rFonts w:asciiTheme="minorHAnsi" w:hAnsiTheme="minorHAnsi" w:cstheme="minorHAnsi"/>
        </w:rPr>
        <w:t xml:space="preserve">cuarenta y cinco </w:t>
      </w:r>
      <w:r w:rsidR="00FB69AC" w:rsidRPr="003075DD">
        <w:rPr>
          <w:rFonts w:asciiTheme="minorHAnsi" w:hAnsiTheme="minorHAnsi" w:cstheme="minorHAnsi"/>
        </w:rPr>
        <w:t xml:space="preserve"> </w:t>
      </w:r>
      <w:r w:rsidR="0032488C" w:rsidRPr="003075DD">
        <w:rPr>
          <w:rFonts w:asciiTheme="minorHAnsi" w:hAnsiTheme="minorHAnsi" w:cstheme="minorHAnsi"/>
        </w:rPr>
        <w:t>dólar</w:t>
      </w:r>
      <w:r w:rsidR="00FB69AC" w:rsidRPr="003075DD">
        <w:rPr>
          <w:rFonts w:asciiTheme="minorHAnsi" w:hAnsiTheme="minorHAnsi" w:cstheme="minorHAnsi"/>
        </w:rPr>
        <w:t>es</w:t>
      </w:r>
      <w:r w:rsidR="0032488C" w:rsidRPr="003075DD">
        <w:rPr>
          <w:rFonts w:asciiTheme="minorHAnsi" w:hAnsiTheme="minorHAnsi" w:cstheme="minorHAnsi"/>
        </w:rPr>
        <w:t xml:space="preserve"> de los Estados Unidos de América, ($</w:t>
      </w:r>
      <w:r w:rsidR="00927BE1" w:rsidRPr="003075DD">
        <w:rPr>
          <w:rFonts w:asciiTheme="minorHAnsi" w:hAnsiTheme="minorHAnsi" w:cstheme="minorHAnsi"/>
        </w:rPr>
        <w:t>245</w:t>
      </w:r>
      <w:r w:rsidR="00FB69AC" w:rsidRPr="003075DD">
        <w:rPr>
          <w:rFonts w:asciiTheme="minorHAnsi" w:hAnsiTheme="minorHAnsi" w:cstheme="minorHAnsi"/>
        </w:rPr>
        <w:t>.00</w:t>
      </w:r>
      <w:r w:rsidR="0032488C" w:rsidRPr="003075DD">
        <w:rPr>
          <w:rFonts w:asciiTheme="minorHAnsi" w:hAnsiTheme="minorHAnsi" w:cstheme="minorHAnsi"/>
        </w:rPr>
        <w:t>),</w:t>
      </w:r>
      <w:r w:rsidR="00FB69AC" w:rsidRPr="003075DD">
        <w:rPr>
          <w:rFonts w:asciiTheme="minorHAnsi" w:hAnsiTheme="minorHAnsi" w:cstheme="minorHAnsi"/>
        </w:rPr>
        <w:t xml:space="preserve"> en concepto de pago de mano de obra al señor Luis Noel Rivas Noyola, por la búsqueda en instalación de línea telefónica, escaneo y eliminación de virus a disco duro externo, asistencia técnica, mantenimientos preventivos, instalación y actualización de antivirus, limpieza completa de PC´S de escritorio, mantenimiento de Software, entre otros equipos informáticos de </w:t>
      </w:r>
      <w:r w:rsidR="003075DD" w:rsidRPr="003075DD">
        <w:rPr>
          <w:rFonts w:asciiTheme="minorHAnsi" w:hAnsiTheme="minorHAnsi" w:cstheme="minorHAnsi"/>
        </w:rPr>
        <w:t>las unidades de</w:t>
      </w:r>
      <w:r w:rsidR="009B418F" w:rsidRPr="003075DD">
        <w:rPr>
          <w:rFonts w:asciiTheme="minorHAnsi" w:hAnsiTheme="minorHAnsi" w:cstheme="minorHAnsi"/>
        </w:rPr>
        <w:t xml:space="preserve"> </w:t>
      </w:r>
      <w:r w:rsidR="00FB69AC" w:rsidRPr="003075DD">
        <w:rPr>
          <w:rFonts w:asciiTheme="minorHAnsi" w:hAnsiTheme="minorHAnsi" w:cstheme="minorHAnsi"/>
        </w:rPr>
        <w:t>Tesor</w:t>
      </w:r>
      <w:r w:rsidR="009B418F" w:rsidRPr="003075DD">
        <w:rPr>
          <w:rFonts w:asciiTheme="minorHAnsi" w:hAnsiTheme="minorHAnsi" w:cstheme="minorHAnsi"/>
        </w:rPr>
        <w:t xml:space="preserve">ería, Unidad </w:t>
      </w:r>
      <w:r w:rsidR="003075DD" w:rsidRPr="003075DD">
        <w:rPr>
          <w:rFonts w:asciiTheme="minorHAnsi" w:hAnsiTheme="minorHAnsi" w:cstheme="minorHAnsi"/>
        </w:rPr>
        <w:t xml:space="preserve">Tecnica, Secretaria, UACI Biblioteca Municipal, Sindicatura, Unidad </w:t>
      </w:r>
      <w:r w:rsidR="003075DD" w:rsidRPr="003075DD">
        <w:rPr>
          <w:rFonts w:asciiTheme="minorHAnsi" w:hAnsiTheme="minorHAnsi" w:cstheme="minorHAnsi"/>
        </w:rPr>
        <w:lastRenderedPageBreak/>
        <w:t>de cuentas Corrientes, y Despacho Municipal.</w:t>
      </w:r>
      <w:r w:rsidR="00FB69AC" w:rsidRPr="003075DD">
        <w:rPr>
          <w:rFonts w:asciiTheme="minorHAnsi" w:hAnsiTheme="minorHAnsi" w:cstheme="minorHAnsi"/>
        </w:rPr>
        <w:t xml:space="preserve"> Certifíquese y Comuníquese.-</w:t>
      </w:r>
      <w:r w:rsidR="00FB69AC" w:rsidRPr="00715808">
        <w:rPr>
          <w:rFonts w:asciiTheme="minorHAnsi" w:hAnsiTheme="minorHAnsi" w:cstheme="minorHAnsi"/>
          <w:color w:val="FF0000"/>
        </w:rPr>
        <w:t xml:space="preserve">  </w:t>
      </w:r>
      <w:r w:rsidR="00DC728E" w:rsidRPr="00DC728E">
        <w:rPr>
          <w:rFonts w:asciiTheme="minorHAnsi" w:hAnsiTheme="minorHAnsi" w:cstheme="minorHAnsi"/>
          <w:b/>
        </w:rPr>
        <w:t xml:space="preserve">ACUERDO NÚMERO VEINTINUEVE: </w:t>
      </w:r>
      <w:r w:rsidR="00DC728E" w:rsidRPr="003075DD">
        <w:rPr>
          <w:rFonts w:asciiTheme="minorHAnsi" w:eastAsiaTheme="minorHAnsi" w:hAnsiTheme="minorHAnsi" w:cstheme="minorHAnsi"/>
          <w:color w:val="000000" w:themeColor="text1"/>
          <w:lang w:val="es-SV" w:eastAsia="en-US"/>
        </w:rPr>
        <w:t xml:space="preserve">El Concejo Municipal considerando: </w:t>
      </w:r>
      <w:r w:rsidR="00DC728E" w:rsidRPr="003075DD">
        <w:rPr>
          <w:rFonts w:asciiTheme="minorHAnsi" w:eastAsiaTheme="minorHAnsi" w:hAnsiTheme="minorHAnsi" w:cstheme="minorHAnsi"/>
          <w:b/>
          <w:color w:val="000000" w:themeColor="text1"/>
          <w:lang w:val="es-SV" w:eastAsia="en-US"/>
        </w:rPr>
        <w:t>I)</w:t>
      </w:r>
      <w:r w:rsidR="00DC728E" w:rsidRPr="003075DD">
        <w:rPr>
          <w:rFonts w:asciiTheme="minorHAnsi" w:eastAsiaTheme="minorHAnsi" w:hAnsiTheme="minorHAnsi" w:cstheme="minorHAnsi"/>
          <w:color w:val="000000" w:themeColor="text1"/>
          <w:lang w:val="es-SV" w:eastAsia="en-US"/>
        </w:rPr>
        <w:t xml:space="preserve"> Que ha surgido la necesidad de realizar obras de </w:t>
      </w:r>
      <w:r w:rsidR="00E806DE" w:rsidRPr="003075DD">
        <w:rPr>
          <w:rFonts w:asciiTheme="minorHAnsi" w:eastAsiaTheme="minorHAnsi" w:hAnsiTheme="minorHAnsi" w:cstheme="minorHAnsi"/>
          <w:color w:val="000000" w:themeColor="text1"/>
          <w:lang w:val="es-SV" w:eastAsia="en-US"/>
        </w:rPr>
        <w:t>“</w:t>
      </w:r>
      <w:r w:rsidR="00E806DE" w:rsidRPr="003075DD">
        <w:rPr>
          <w:rFonts w:asciiTheme="minorHAnsi" w:hAnsiTheme="minorHAnsi" w:cstheme="minorHAnsi"/>
          <w:color w:val="000000" w:themeColor="text1"/>
        </w:rPr>
        <w:t xml:space="preserve">Techado de Ampliación en Casa Comunal, Comunidad Zacamil I, Cantón Platanares </w:t>
      </w:r>
      <w:r w:rsidR="00E806DE" w:rsidRPr="003075DD">
        <w:rPr>
          <w:rFonts w:asciiTheme="minorHAnsi" w:eastAsiaTheme="minorHAnsi" w:hAnsiTheme="minorHAnsi" w:cstheme="minorHAnsi"/>
          <w:color w:val="000000" w:themeColor="text1"/>
          <w:lang w:val="es-SV" w:eastAsia="en-US"/>
        </w:rPr>
        <w:t>del Municipio de Suchitoto,</w:t>
      </w:r>
      <w:r w:rsidR="00E806DE" w:rsidRPr="003075DD">
        <w:rPr>
          <w:rFonts w:asciiTheme="minorHAnsi" w:hAnsiTheme="minorHAnsi" w:cstheme="minorHAnsi"/>
          <w:color w:val="000000" w:themeColor="text1"/>
        </w:rPr>
        <w:t xml:space="preserve"> Departamento de Cuscatlán”</w:t>
      </w:r>
      <w:r w:rsidR="00E806DE" w:rsidRPr="003075DD">
        <w:rPr>
          <w:rFonts w:asciiTheme="minorHAnsi" w:eastAsiaTheme="minorHAnsi" w:hAnsiTheme="minorHAnsi" w:cstheme="minorHAnsi"/>
          <w:color w:val="000000" w:themeColor="text1"/>
          <w:lang w:val="es-SV" w:eastAsia="en-US"/>
        </w:rPr>
        <w:t>. E</w:t>
      </w:r>
      <w:r w:rsidR="00DC728E" w:rsidRPr="003075DD">
        <w:rPr>
          <w:rFonts w:asciiTheme="minorHAnsi" w:eastAsiaTheme="minorHAnsi" w:hAnsiTheme="minorHAnsi" w:cstheme="minorHAnsi"/>
          <w:color w:val="000000" w:themeColor="text1"/>
          <w:lang w:val="es-SV" w:eastAsia="en-US"/>
        </w:rPr>
        <w:t xml:space="preserve">l Concejo Municipal basado </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 xml:space="preserve">en </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las</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 xml:space="preserve"> disposiciones</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 xml:space="preserve"> legales</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 xml:space="preserve"> contenidas</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 xml:space="preserve"> en</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 xml:space="preserve"> los </w:t>
      </w:r>
      <w:r w:rsidR="003075DD">
        <w:rPr>
          <w:rFonts w:asciiTheme="minorHAnsi" w:eastAsiaTheme="minorHAnsi" w:hAnsiTheme="minorHAnsi" w:cstheme="minorHAnsi"/>
          <w:color w:val="000000" w:themeColor="text1"/>
          <w:lang w:val="es-SV" w:eastAsia="en-US"/>
        </w:rPr>
        <w:t xml:space="preserve"> </w:t>
      </w:r>
      <w:r w:rsidR="00DC728E" w:rsidRPr="003075DD">
        <w:rPr>
          <w:rFonts w:asciiTheme="minorHAnsi" w:eastAsiaTheme="minorHAnsi" w:hAnsiTheme="minorHAnsi" w:cstheme="minorHAnsi"/>
          <w:color w:val="000000" w:themeColor="text1"/>
          <w:lang w:val="es-SV" w:eastAsia="en-US"/>
        </w:rPr>
        <w:t>artículos 203</w:t>
      </w:r>
      <w:r w:rsidR="00DC728E" w:rsidRPr="00322E54">
        <w:rPr>
          <w:rFonts w:asciiTheme="minorHAnsi" w:eastAsiaTheme="minorHAnsi" w:hAnsiTheme="minorHAnsi" w:cstheme="minorHAnsi"/>
          <w:color w:val="000000" w:themeColor="text1"/>
          <w:sz w:val="22"/>
          <w:szCs w:val="22"/>
          <w:lang w:val="es-SV" w:eastAsia="en-US"/>
        </w:rPr>
        <w:t xml:space="preserve"> </w:t>
      </w:r>
    </w:p>
    <w:p w:rsidR="005F0766" w:rsidRPr="00E33C65" w:rsidRDefault="00DC728E" w:rsidP="00C04001">
      <w:pPr>
        <w:jc w:val="both"/>
        <w:rPr>
          <w:rFonts w:asciiTheme="minorHAnsi" w:hAnsiTheme="minorHAnsi" w:cstheme="minorHAnsi"/>
        </w:rPr>
      </w:pPr>
      <w:proofErr w:type="gramStart"/>
      <w:r w:rsidRPr="002326B4">
        <w:rPr>
          <w:rFonts w:asciiTheme="minorHAnsi" w:eastAsiaTheme="minorHAnsi" w:hAnsiTheme="minorHAnsi" w:cstheme="minorHAnsi"/>
          <w:color w:val="000000" w:themeColor="text1"/>
          <w:lang w:val="es-SV" w:eastAsia="en-US"/>
        </w:rPr>
        <w:t>inciso</w:t>
      </w:r>
      <w:proofErr w:type="gramEnd"/>
      <w:r w:rsidRPr="002326B4">
        <w:rPr>
          <w:rFonts w:asciiTheme="minorHAnsi" w:eastAsiaTheme="minorHAnsi" w:hAnsiTheme="minorHAnsi" w:cstheme="minorHAnsi"/>
          <w:color w:val="000000" w:themeColor="text1"/>
          <w:lang w:val="es-SV" w:eastAsia="en-US"/>
        </w:rPr>
        <w:t xml:space="preserve"> 1°, 204 inciso 3° de la Constitución de la República; y artículos 3 numeral 3, 31 numeral 4, 43; 74 y 81 del Código Municipal vigente, por unanimidad </w:t>
      </w:r>
      <w:r w:rsidRPr="002326B4">
        <w:rPr>
          <w:rFonts w:asciiTheme="minorHAnsi" w:eastAsiaTheme="minorHAnsi" w:hAnsiTheme="minorHAnsi" w:cstheme="minorHAnsi"/>
          <w:b/>
          <w:color w:val="000000" w:themeColor="text1"/>
          <w:lang w:val="es-SV" w:eastAsia="en-US"/>
        </w:rPr>
        <w:t xml:space="preserve">ACUERDA: I)  </w:t>
      </w:r>
      <w:r w:rsidRPr="002326B4">
        <w:rPr>
          <w:rFonts w:asciiTheme="minorHAnsi" w:eastAsiaTheme="minorHAnsi" w:hAnsiTheme="minorHAnsi" w:cstheme="minorHAnsi"/>
          <w:color w:val="000000" w:themeColor="text1"/>
          <w:lang w:val="es-SV" w:eastAsia="en-US"/>
        </w:rPr>
        <w:t xml:space="preserve">Crear la partida número </w:t>
      </w:r>
      <w:r w:rsidRPr="002326B4">
        <w:rPr>
          <w:rFonts w:asciiTheme="minorHAnsi" w:hAnsiTheme="minorHAnsi" w:cstheme="minorHAnsi"/>
          <w:color w:val="000000" w:themeColor="text1"/>
        </w:rPr>
        <w:t>61604</w:t>
      </w:r>
      <w:r w:rsidRPr="002326B4">
        <w:rPr>
          <w:rFonts w:asciiTheme="minorHAnsi" w:eastAsiaTheme="minorHAnsi" w:hAnsiTheme="minorHAnsi" w:cstheme="minorHAnsi"/>
          <w:color w:val="000000" w:themeColor="text1"/>
          <w:lang w:val="es-SV" w:eastAsia="en-US"/>
        </w:rPr>
        <w:t xml:space="preserve"> del Fodes Setenta y cinco por ciento de Proyectos </w:t>
      </w:r>
      <w:r w:rsidRPr="002326B4">
        <w:rPr>
          <w:rFonts w:asciiTheme="minorHAnsi" w:hAnsiTheme="minorHAnsi" w:cstheme="minorHAnsi"/>
          <w:color w:val="000000" w:themeColor="text1"/>
        </w:rPr>
        <w:t xml:space="preserve">de Vivienda y Oficina, para ejecutar el proyecto </w:t>
      </w:r>
      <w:r w:rsidRPr="002326B4">
        <w:rPr>
          <w:rFonts w:asciiTheme="minorHAnsi" w:eastAsiaTheme="minorHAnsi" w:hAnsiTheme="minorHAnsi" w:cstheme="minorHAnsi"/>
          <w:color w:val="000000" w:themeColor="text1"/>
          <w:lang w:val="es-SV" w:eastAsia="en-US"/>
        </w:rPr>
        <w:t>“</w:t>
      </w:r>
      <w:r w:rsidRPr="002326B4">
        <w:rPr>
          <w:rFonts w:asciiTheme="minorHAnsi" w:hAnsiTheme="minorHAnsi" w:cstheme="minorHAnsi"/>
          <w:color w:val="000000" w:themeColor="text1"/>
        </w:rPr>
        <w:t xml:space="preserve">Techado de Ampliación en Casa Comunal, Comunidad Zacamil I, Cantón Platanares </w:t>
      </w:r>
      <w:r w:rsidRPr="002326B4">
        <w:rPr>
          <w:rFonts w:asciiTheme="minorHAnsi" w:eastAsiaTheme="minorHAnsi" w:hAnsiTheme="minorHAnsi" w:cstheme="minorHAnsi"/>
          <w:color w:val="000000" w:themeColor="text1"/>
          <w:lang w:val="es-SV" w:eastAsia="en-US"/>
        </w:rPr>
        <w:t>del Municipio de Suchitoto,</w:t>
      </w:r>
      <w:r w:rsidRPr="002326B4">
        <w:rPr>
          <w:rFonts w:asciiTheme="minorHAnsi" w:hAnsiTheme="minorHAnsi" w:cstheme="minorHAnsi"/>
          <w:color w:val="000000" w:themeColor="text1"/>
        </w:rPr>
        <w:t xml:space="preserve"> Departamento de Cuscatlán”</w:t>
      </w:r>
      <w:r w:rsidRPr="002326B4">
        <w:rPr>
          <w:rFonts w:asciiTheme="minorHAnsi" w:eastAsiaTheme="minorHAnsi" w:hAnsiTheme="minorHAnsi" w:cstheme="minorHAnsi"/>
          <w:color w:val="000000" w:themeColor="text1"/>
          <w:lang w:val="es-SV" w:eastAsia="en-US"/>
        </w:rPr>
        <w:t>.</w:t>
      </w:r>
      <w:r w:rsidRPr="002326B4">
        <w:rPr>
          <w:rFonts w:asciiTheme="minorHAnsi" w:eastAsiaTheme="minorHAnsi" w:hAnsiTheme="minorHAnsi" w:cstheme="minorHAnsi"/>
          <w:lang w:val="es-SV" w:eastAsia="en-US"/>
        </w:rPr>
        <w:t xml:space="preserve"> </w:t>
      </w:r>
      <w:r w:rsidRPr="002326B4">
        <w:rPr>
          <w:rFonts w:asciiTheme="minorHAnsi" w:eastAsiaTheme="minorHAnsi" w:hAnsiTheme="minorHAnsi" w:cstheme="minorHAnsi"/>
          <w:b/>
          <w:lang w:val="es-SV" w:eastAsia="en-US"/>
        </w:rPr>
        <w:t xml:space="preserve">II) </w:t>
      </w:r>
      <w:r w:rsidRPr="002326B4">
        <w:rPr>
          <w:rFonts w:asciiTheme="minorHAnsi" w:eastAsiaTheme="minorHAnsi" w:hAnsiTheme="minorHAnsi" w:cstheme="minorHAnsi"/>
          <w:lang w:val="es-SV" w:eastAsia="en-US"/>
        </w:rPr>
        <w:t>Reformar el presupuesto Fondo Fodes Setenta y cinco por ciento en el sentido</w:t>
      </w:r>
      <w:r w:rsidRPr="002326B4">
        <w:rPr>
          <w:rFonts w:asciiTheme="minorHAnsi" w:hAnsiTheme="minorHAnsi" w:cstheme="minorHAnsi"/>
        </w:rPr>
        <w:t xml:space="preserve"> de trasladar a la partida 61604</w:t>
      </w:r>
      <w:r w:rsidRPr="002326B4">
        <w:rPr>
          <w:rFonts w:asciiTheme="minorHAnsi" w:eastAsiaTheme="minorHAnsi" w:hAnsiTheme="minorHAnsi" w:cstheme="minorHAnsi"/>
          <w:lang w:val="es-SV" w:eastAsia="en-US"/>
        </w:rPr>
        <w:t xml:space="preserve"> </w:t>
      </w:r>
      <w:r w:rsidRPr="002326B4">
        <w:rPr>
          <w:rFonts w:asciiTheme="minorHAnsi" w:eastAsiaTheme="minorHAnsi" w:hAnsiTheme="minorHAnsi" w:cstheme="minorHAnsi"/>
          <w:color w:val="000000" w:themeColor="text1"/>
          <w:lang w:val="es-SV" w:eastAsia="en-US"/>
        </w:rPr>
        <w:t xml:space="preserve">Proyectos </w:t>
      </w:r>
      <w:r w:rsidRPr="002326B4">
        <w:rPr>
          <w:rFonts w:asciiTheme="minorHAnsi" w:hAnsiTheme="minorHAnsi" w:cstheme="minorHAnsi"/>
          <w:color w:val="000000" w:themeColor="text1"/>
        </w:rPr>
        <w:t xml:space="preserve">de Vivienda y Oficina, Rubro 61604 </w:t>
      </w:r>
      <w:r w:rsidRPr="002326B4">
        <w:rPr>
          <w:rFonts w:asciiTheme="minorHAnsi" w:eastAsiaTheme="minorHAnsi" w:hAnsiTheme="minorHAnsi" w:cstheme="minorHAnsi"/>
          <w:color w:val="000000" w:themeColor="text1"/>
          <w:lang w:val="es-SV" w:eastAsia="en-US"/>
        </w:rPr>
        <w:t>“</w:t>
      </w:r>
      <w:r w:rsidRPr="002326B4">
        <w:rPr>
          <w:rFonts w:asciiTheme="minorHAnsi" w:hAnsiTheme="minorHAnsi" w:cstheme="minorHAnsi"/>
          <w:color w:val="000000" w:themeColor="text1"/>
        </w:rPr>
        <w:t xml:space="preserve">Techado de Ampliación en Casa Comunal, Comunidad Zacamil I, Cantón Platanares </w:t>
      </w:r>
      <w:r w:rsidRPr="002326B4">
        <w:rPr>
          <w:rFonts w:asciiTheme="minorHAnsi" w:eastAsiaTheme="minorHAnsi" w:hAnsiTheme="minorHAnsi" w:cstheme="minorHAnsi"/>
          <w:color w:val="000000" w:themeColor="text1"/>
          <w:lang w:val="es-SV" w:eastAsia="en-US"/>
        </w:rPr>
        <w:t>del Municipio de Suchitoto,</w:t>
      </w:r>
      <w:r w:rsidRPr="002326B4">
        <w:rPr>
          <w:rFonts w:asciiTheme="minorHAnsi" w:hAnsiTheme="minorHAnsi" w:cstheme="minorHAnsi"/>
          <w:color w:val="000000" w:themeColor="text1"/>
        </w:rPr>
        <w:t xml:space="preserve"> Departamento de Cuscatlán”</w:t>
      </w:r>
      <w:r w:rsidRPr="002326B4">
        <w:rPr>
          <w:rFonts w:asciiTheme="minorHAnsi" w:eastAsiaTheme="minorHAnsi" w:hAnsiTheme="minorHAnsi" w:cstheme="minorHAnsi"/>
          <w:color w:val="000000" w:themeColor="text1"/>
          <w:lang w:val="es-SV" w:eastAsia="en-US"/>
        </w:rPr>
        <w:t>.</w:t>
      </w:r>
      <w:r w:rsidRPr="002326B4">
        <w:rPr>
          <w:rFonts w:asciiTheme="minorHAnsi" w:hAnsiTheme="minorHAnsi" w:cstheme="minorHAnsi"/>
          <w:color w:val="000000" w:themeColor="text1"/>
        </w:rPr>
        <w:t xml:space="preserve"> L</w:t>
      </w:r>
      <w:r w:rsidRPr="002326B4">
        <w:rPr>
          <w:rFonts w:asciiTheme="minorHAnsi" w:eastAsiaTheme="minorHAnsi" w:hAnsiTheme="minorHAnsi" w:cstheme="minorHAnsi"/>
          <w:color w:val="000000" w:themeColor="text1"/>
          <w:lang w:val="es-SV" w:eastAsia="en-US"/>
        </w:rPr>
        <w:t>a</w:t>
      </w:r>
      <w:r w:rsidRPr="002326B4">
        <w:rPr>
          <w:rFonts w:asciiTheme="minorHAnsi" w:eastAsiaTheme="minorHAnsi" w:hAnsiTheme="minorHAnsi" w:cstheme="minorHAnsi"/>
          <w:lang w:val="es-SV" w:eastAsia="en-US"/>
        </w:rPr>
        <w:t xml:space="preserve"> cantidad de </w:t>
      </w:r>
      <w:r w:rsidR="00E208CC" w:rsidRPr="002326B4">
        <w:rPr>
          <w:rFonts w:asciiTheme="minorHAnsi" w:hAnsiTheme="minorHAnsi" w:cstheme="minorHAnsi"/>
        </w:rPr>
        <w:t>Tres</w:t>
      </w:r>
      <w:r w:rsidRPr="002326B4">
        <w:rPr>
          <w:rFonts w:asciiTheme="minorHAnsi" w:hAnsiTheme="minorHAnsi" w:cstheme="minorHAnsi"/>
        </w:rPr>
        <w:t xml:space="preserve"> </w:t>
      </w:r>
      <w:r w:rsidRPr="002326B4">
        <w:rPr>
          <w:rFonts w:asciiTheme="minorHAnsi" w:eastAsiaTheme="minorHAnsi" w:hAnsiTheme="minorHAnsi" w:cstheme="minorHAnsi"/>
          <w:lang w:val="es-SV" w:eastAsia="en-US"/>
        </w:rPr>
        <w:t>mil dólares de los Estados Unidos de América, ($</w:t>
      </w:r>
      <w:r w:rsidR="00E208CC" w:rsidRPr="002326B4">
        <w:rPr>
          <w:rFonts w:asciiTheme="minorHAnsi" w:hAnsiTheme="minorHAnsi" w:cstheme="minorHAnsi"/>
          <w:lang w:val="es-SV"/>
        </w:rPr>
        <w:t>3</w:t>
      </w:r>
      <w:r w:rsidRPr="002326B4">
        <w:rPr>
          <w:rFonts w:asciiTheme="minorHAnsi" w:hAnsiTheme="minorHAnsi" w:cstheme="minorHAnsi"/>
        </w:rPr>
        <w:t>,000.00</w:t>
      </w:r>
      <w:r w:rsidRPr="002326B4">
        <w:rPr>
          <w:rFonts w:asciiTheme="minorHAnsi" w:eastAsiaTheme="minorHAnsi" w:hAnsiTheme="minorHAnsi" w:cstheme="minorHAnsi"/>
          <w:lang w:val="es-SV" w:eastAsia="en-US"/>
        </w:rPr>
        <w:t>), del cual serán trasladados de la cuenta numero 031-51-00155-00 a nombre de Tesorería Municipal de Suchitoto/FODES ISDEM 75%. Certifíquese y Comuníquese.-</w:t>
      </w:r>
      <w:r w:rsidR="00365963" w:rsidRPr="002326B4">
        <w:rPr>
          <w:rFonts w:asciiTheme="minorHAnsi" w:eastAsiaTheme="minorHAnsi" w:hAnsiTheme="minorHAnsi" w:cstheme="minorHAnsi"/>
          <w:lang w:val="es-SV" w:eastAsia="en-US"/>
        </w:rPr>
        <w:t xml:space="preserve"> </w:t>
      </w:r>
      <w:r w:rsidRPr="002326B4">
        <w:rPr>
          <w:rFonts w:asciiTheme="minorHAnsi" w:hAnsiTheme="minorHAnsi" w:cstheme="minorHAnsi"/>
          <w:b/>
        </w:rPr>
        <w:t xml:space="preserve">ACUERDO NÚMERO TREINTA: </w:t>
      </w:r>
      <w:r w:rsidRPr="002326B4">
        <w:rPr>
          <w:rFonts w:asciiTheme="minorHAnsi" w:eastAsiaTheme="minorHAnsi" w:hAnsiTheme="minorHAnsi" w:cstheme="minorHAnsi"/>
          <w:color w:val="000000" w:themeColor="text1"/>
          <w:lang w:val="es-SV" w:eastAsia="en-US"/>
        </w:rPr>
        <w:t xml:space="preserve">El Concejo Municipal considerando: </w:t>
      </w:r>
      <w:r w:rsidRPr="002326B4">
        <w:rPr>
          <w:rFonts w:asciiTheme="minorHAnsi" w:eastAsiaTheme="minorHAnsi" w:hAnsiTheme="minorHAnsi" w:cstheme="minorHAnsi"/>
          <w:b/>
          <w:color w:val="000000" w:themeColor="text1"/>
          <w:lang w:val="es-SV" w:eastAsia="en-US"/>
        </w:rPr>
        <w:t>I)</w:t>
      </w:r>
      <w:r w:rsidRPr="002326B4">
        <w:rPr>
          <w:rFonts w:asciiTheme="minorHAnsi" w:eastAsiaTheme="minorHAnsi" w:hAnsiTheme="minorHAnsi" w:cstheme="minorHAnsi"/>
          <w:color w:val="000000" w:themeColor="text1"/>
          <w:lang w:val="es-SV" w:eastAsia="en-US"/>
        </w:rPr>
        <w:t xml:space="preserve"> Que ha surgido la necesidad de realizar obras de “</w:t>
      </w:r>
      <w:r w:rsidRPr="002326B4">
        <w:rPr>
          <w:rFonts w:asciiTheme="minorHAnsi" w:hAnsiTheme="minorHAnsi" w:cstheme="minorHAnsi"/>
        </w:rPr>
        <w:t>Apoyo a la Educación en Comunidad Colimita, Cantón Colima, Municipio de  Suchitoto, Departamento de Cuscatlán”,</w:t>
      </w:r>
      <w:r w:rsidRPr="002326B4">
        <w:rPr>
          <w:rFonts w:asciiTheme="minorHAnsi" w:eastAsiaTheme="minorHAnsi" w:hAnsiTheme="minorHAnsi" w:cstheme="minorHAnsi"/>
          <w:color w:val="000000" w:themeColor="text1"/>
          <w:lang w:val="es-SV" w:eastAsia="en-US"/>
        </w:rPr>
        <w:t xml:space="preserve"> el Concejo Municipal basado en las disposiciones legales contenidas en los artículos 203 inciso 1°, 204 inciso 3° de la Constitución de la República; y artículos 3 numeral 3, 31 numeral 4, 43; 74 y 81 del Código Municipal vigente, por unanimidad </w:t>
      </w:r>
      <w:r w:rsidRPr="002326B4">
        <w:rPr>
          <w:rFonts w:asciiTheme="minorHAnsi" w:eastAsiaTheme="minorHAnsi" w:hAnsiTheme="minorHAnsi" w:cstheme="minorHAnsi"/>
          <w:b/>
          <w:color w:val="000000" w:themeColor="text1"/>
          <w:lang w:val="es-SV" w:eastAsia="en-US"/>
        </w:rPr>
        <w:t xml:space="preserve">ACUERDA: I)  </w:t>
      </w:r>
      <w:r w:rsidRPr="002326B4">
        <w:rPr>
          <w:rFonts w:asciiTheme="minorHAnsi" w:eastAsiaTheme="minorHAnsi" w:hAnsiTheme="minorHAnsi" w:cstheme="minorHAnsi"/>
          <w:color w:val="000000" w:themeColor="text1"/>
          <w:lang w:val="es-SV" w:eastAsia="en-US"/>
        </w:rPr>
        <w:t xml:space="preserve">Crear la partida número </w:t>
      </w:r>
      <w:r w:rsidRPr="002326B4">
        <w:rPr>
          <w:rFonts w:asciiTheme="minorHAnsi" w:hAnsiTheme="minorHAnsi" w:cstheme="minorHAnsi"/>
          <w:color w:val="000000" w:themeColor="text1"/>
        </w:rPr>
        <w:t>61603 Proyectos de Educación y Recreación</w:t>
      </w:r>
      <w:r w:rsidRPr="002326B4">
        <w:rPr>
          <w:rFonts w:asciiTheme="minorHAnsi" w:eastAsiaTheme="minorHAnsi" w:hAnsiTheme="minorHAnsi" w:cstheme="minorHAnsi"/>
          <w:color w:val="000000" w:themeColor="text1"/>
          <w:lang w:val="es-SV" w:eastAsia="en-US"/>
        </w:rPr>
        <w:t xml:space="preserve"> del Fodes Setenta y cinco por ciento </w:t>
      </w:r>
      <w:r w:rsidRPr="002326B4">
        <w:rPr>
          <w:rFonts w:asciiTheme="minorHAnsi" w:hAnsiTheme="minorHAnsi" w:cstheme="minorHAnsi"/>
          <w:color w:val="000000" w:themeColor="text1"/>
        </w:rPr>
        <w:t xml:space="preserve">para ejecutar el </w:t>
      </w:r>
      <w:r w:rsidRPr="002326B4">
        <w:rPr>
          <w:rFonts w:asciiTheme="minorHAnsi" w:eastAsiaTheme="minorHAnsi" w:hAnsiTheme="minorHAnsi" w:cstheme="minorHAnsi"/>
          <w:color w:val="000000" w:themeColor="text1"/>
          <w:lang w:val="es-SV" w:eastAsia="en-US"/>
        </w:rPr>
        <w:t>Proyecto</w:t>
      </w:r>
      <w:r w:rsidRPr="002326B4">
        <w:rPr>
          <w:rFonts w:asciiTheme="minorHAnsi" w:hAnsiTheme="minorHAnsi" w:cstheme="minorHAnsi"/>
          <w:color w:val="000000" w:themeColor="text1"/>
        </w:rPr>
        <w:t xml:space="preserve"> </w:t>
      </w:r>
      <w:r w:rsidRPr="002326B4">
        <w:rPr>
          <w:rFonts w:asciiTheme="minorHAnsi" w:eastAsiaTheme="minorHAnsi" w:hAnsiTheme="minorHAnsi" w:cstheme="minorHAnsi"/>
          <w:color w:val="000000" w:themeColor="text1"/>
          <w:lang w:val="es-SV" w:eastAsia="en-US"/>
        </w:rPr>
        <w:t>“</w:t>
      </w:r>
      <w:r w:rsidRPr="002326B4">
        <w:rPr>
          <w:rFonts w:asciiTheme="minorHAnsi" w:hAnsiTheme="minorHAnsi" w:cstheme="minorHAnsi"/>
        </w:rPr>
        <w:t xml:space="preserve">Apoyo a la Educación en Comunidad Colimita, Cantón Colima, Municipio de  Suchitoto, Departamento de Cuscatlán”. </w:t>
      </w:r>
      <w:r w:rsidRPr="002326B4">
        <w:rPr>
          <w:rFonts w:asciiTheme="minorHAnsi" w:eastAsiaTheme="minorHAnsi" w:hAnsiTheme="minorHAnsi" w:cstheme="minorHAnsi"/>
          <w:b/>
          <w:lang w:val="es-SV" w:eastAsia="en-US"/>
        </w:rPr>
        <w:t xml:space="preserve">II) </w:t>
      </w:r>
      <w:r w:rsidR="009A44B3" w:rsidRPr="002326B4">
        <w:rPr>
          <w:rFonts w:asciiTheme="minorHAnsi" w:eastAsiaTheme="minorHAnsi" w:hAnsiTheme="minorHAnsi" w:cstheme="minorHAnsi"/>
          <w:lang w:val="es-SV" w:eastAsia="en-US"/>
        </w:rPr>
        <w:t>Reformar el presupuesto</w:t>
      </w:r>
      <w:r w:rsidRPr="002326B4">
        <w:rPr>
          <w:rFonts w:asciiTheme="minorHAnsi" w:eastAsiaTheme="minorHAnsi" w:hAnsiTheme="minorHAnsi" w:cstheme="minorHAnsi"/>
          <w:lang w:val="es-SV" w:eastAsia="en-US"/>
        </w:rPr>
        <w:t xml:space="preserve"> Fodes Setenta y cinco por ciento en el sentido</w:t>
      </w:r>
      <w:r w:rsidRPr="002326B4">
        <w:rPr>
          <w:rFonts w:asciiTheme="minorHAnsi" w:hAnsiTheme="minorHAnsi" w:cstheme="minorHAnsi"/>
        </w:rPr>
        <w:t xml:space="preserve"> de trasladar a la partida 61603</w:t>
      </w:r>
      <w:r w:rsidRPr="002326B4">
        <w:rPr>
          <w:rFonts w:asciiTheme="minorHAnsi" w:eastAsiaTheme="minorHAnsi" w:hAnsiTheme="minorHAnsi" w:cstheme="minorHAnsi"/>
          <w:lang w:val="es-SV" w:eastAsia="en-US"/>
        </w:rPr>
        <w:t xml:space="preserve"> </w:t>
      </w:r>
      <w:r w:rsidRPr="002326B4">
        <w:rPr>
          <w:rFonts w:asciiTheme="minorHAnsi" w:eastAsiaTheme="minorHAnsi" w:hAnsiTheme="minorHAnsi" w:cstheme="minorHAnsi"/>
          <w:color w:val="000000" w:themeColor="text1"/>
          <w:lang w:val="es-SV" w:eastAsia="en-US"/>
        </w:rPr>
        <w:t xml:space="preserve">Proyectos </w:t>
      </w:r>
      <w:r w:rsidRPr="002326B4">
        <w:rPr>
          <w:rFonts w:asciiTheme="minorHAnsi" w:hAnsiTheme="minorHAnsi" w:cstheme="minorHAnsi"/>
          <w:color w:val="000000" w:themeColor="text1"/>
        </w:rPr>
        <w:t xml:space="preserve">de Educación y Recreación, Rubro 61603 </w:t>
      </w:r>
      <w:r w:rsidRPr="002326B4">
        <w:rPr>
          <w:rFonts w:asciiTheme="minorHAnsi" w:eastAsiaTheme="minorHAnsi" w:hAnsiTheme="minorHAnsi" w:cstheme="minorHAnsi"/>
          <w:color w:val="000000" w:themeColor="text1"/>
          <w:lang w:val="es-SV" w:eastAsia="en-US"/>
        </w:rPr>
        <w:t>“</w:t>
      </w:r>
      <w:r w:rsidRPr="002326B4">
        <w:rPr>
          <w:rFonts w:asciiTheme="minorHAnsi" w:hAnsiTheme="minorHAnsi" w:cstheme="minorHAnsi"/>
        </w:rPr>
        <w:t>Apoyo a la Educación en Comunidad Colimita, Cantón Colima, Municipio de  Suchitoto, Departamento de Cuscatlán</w:t>
      </w:r>
      <w:r w:rsidRPr="002326B4">
        <w:rPr>
          <w:rFonts w:asciiTheme="minorHAnsi" w:hAnsiTheme="minorHAnsi" w:cstheme="minorHAnsi"/>
          <w:color w:val="000000" w:themeColor="text1"/>
        </w:rPr>
        <w:t>”</w:t>
      </w:r>
      <w:r w:rsidRPr="002326B4">
        <w:rPr>
          <w:rFonts w:asciiTheme="minorHAnsi" w:eastAsiaTheme="minorHAnsi" w:hAnsiTheme="minorHAnsi" w:cstheme="minorHAnsi"/>
          <w:color w:val="000000" w:themeColor="text1"/>
          <w:lang w:val="es-SV" w:eastAsia="en-US"/>
        </w:rPr>
        <w:t>.</w:t>
      </w:r>
      <w:r w:rsidRPr="002326B4">
        <w:rPr>
          <w:rFonts w:asciiTheme="minorHAnsi" w:hAnsiTheme="minorHAnsi" w:cstheme="minorHAnsi"/>
          <w:color w:val="000000" w:themeColor="text1"/>
        </w:rPr>
        <w:t xml:space="preserve"> L</w:t>
      </w:r>
      <w:r w:rsidRPr="002326B4">
        <w:rPr>
          <w:rFonts w:asciiTheme="minorHAnsi" w:eastAsiaTheme="minorHAnsi" w:hAnsiTheme="minorHAnsi" w:cstheme="minorHAnsi"/>
          <w:color w:val="000000" w:themeColor="text1"/>
          <w:lang w:val="es-SV" w:eastAsia="en-US"/>
        </w:rPr>
        <w:t>a</w:t>
      </w:r>
      <w:r w:rsidRPr="002326B4">
        <w:rPr>
          <w:rFonts w:asciiTheme="minorHAnsi" w:eastAsiaTheme="minorHAnsi" w:hAnsiTheme="minorHAnsi" w:cstheme="minorHAnsi"/>
          <w:lang w:val="es-SV" w:eastAsia="en-US"/>
        </w:rPr>
        <w:t xml:space="preserve"> cantidad de </w:t>
      </w:r>
      <w:r w:rsidRPr="002326B4">
        <w:rPr>
          <w:rFonts w:asciiTheme="minorHAnsi" w:hAnsiTheme="minorHAnsi" w:cstheme="minorHAnsi"/>
        </w:rPr>
        <w:t xml:space="preserve">Dos </w:t>
      </w:r>
      <w:r w:rsidRPr="002326B4">
        <w:rPr>
          <w:rFonts w:asciiTheme="minorHAnsi" w:eastAsiaTheme="minorHAnsi" w:hAnsiTheme="minorHAnsi" w:cstheme="minorHAnsi"/>
          <w:lang w:val="es-SV" w:eastAsia="en-US"/>
        </w:rPr>
        <w:t>mil dólares de los Estados Unidos de América, ($</w:t>
      </w:r>
      <w:r w:rsidRPr="002326B4">
        <w:rPr>
          <w:rFonts w:asciiTheme="minorHAnsi" w:hAnsiTheme="minorHAnsi" w:cstheme="minorHAnsi"/>
        </w:rPr>
        <w:t>2,000.00</w:t>
      </w:r>
      <w:r w:rsidRPr="002326B4">
        <w:rPr>
          <w:rFonts w:asciiTheme="minorHAnsi" w:eastAsiaTheme="minorHAnsi" w:hAnsiTheme="minorHAnsi" w:cstheme="minorHAnsi"/>
          <w:lang w:val="es-SV" w:eastAsia="en-US"/>
        </w:rPr>
        <w:t>), del cual serán trasladados de la cuenta numero 031-51-00155-00 a nombre de Tesorería Municipal de Suchitoto/FODES ISDEM 75%.</w:t>
      </w:r>
      <w:r w:rsidR="00322E54" w:rsidRPr="002326B4">
        <w:rPr>
          <w:rFonts w:asciiTheme="minorHAnsi" w:hAnsiTheme="minorHAnsi" w:cstheme="minorHAnsi"/>
          <w:b/>
          <w:color w:val="FF0000"/>
        </w:rPr>
        <w:t xml:space="preserve"> </w:t>
      </w:r>
      <w:r w:rsidRPr="002326B4">
        <w:rPr>
          <w:rFonts w:asciiTheme="minorHAnsi" w:eastAsiaTheme="minorHAnsi" w:hAnsiTheme="minorHAnsi" w:cstheme="minorHAnsi"/>
          <w:lang w:val="es-SV" w:eastAsia="en-US"/>
        </w:rPr>
        <w:t>Certifíquese y Comuníquese.-</w:t>
      </w:r>
      <w:r w:rsidR="00365963" w:rsidRPr="002326B4">
        <w:rPr>
          <w:rFonts w:asciiTheme="minorHAnsi" w:eastAsiaTheme="minorHAnsi" w:hAnsiTheme="minorHAnsi" w:cstheme="minorHAnsi"/>
          <w:lang w:val="es-SV" w:eastAsia="en-US"/>
        </w:rPr>
        <w:t xml:space="preserve"> </w:t>
      </w:r>
      <w:r w:rsidRPr="002326B4">
        <w:rPr>
          <w:rFonts w:asciiTheme="minorHAnsi" w:hAnsiTheme="minorHAnsi" w:cstheme="minorHAnsi"/>
          <w:b/>
        </w:rPr>
        <w:t xml:space="preserve">ACUERDO NUMERO TREINTA Y UNO: </w:t>
      </w:r>
      <w:r w:rsidRPr="002326B4">
        <w:rPr>
          <w:rFonts w:asciiTheme="minorHAnsi" w:hAnsiTheme="minorHAnsi" w:cstheme="minorHAnsi"/>
        </w:rPr>
        <w:t xml:space="preserve">El Concejo Municipal en uso de las facultades que le confiere el Código Municipal Vigente, </w:t>
      </w:r>
      <w:r w:rsidRPr="002326B4">
        <w:rPr>
          <w:rFonts w:asciiTheme="minorHAnsi" w:hAnsiTheme="minorHAnsi" w:cstheme="minorHAnsi"/>
          <w:b/>
        </w:rPr>
        <w:t xml:space="preserve">ACUERDA: </w:t>
      </w:r>
      <w:r w:rsidRPr="002326B4">
        <w:rPr>
          <w:rFonts w:asciiTheme="minorHAnsi" w:hAnsiTheme="minorHAnsi" w:cstheme="minorHAnsi"/>
        </w:rPr>
        <w:t xml:space="preserve">Nombrar a los señores José Fredy Duran, Sindico Municipal, Concejales: Jorge Francisco Gómez Castillo, Pedro Miranda Rivera, señor Otilio Mártir Ayala Sosa, encargado de Activo Fijo, y Elia Benjamín Castillo Rodríguez, Jurídico Municipal, para que conformen la comisión de Evaluación de Bienes Municipales con Destino a Descargo. Certifíquese y Comuníquese.- </w:t>
      </w:r>
      <w:r w:rsidR="00CC4C24" w:rsidRPr="002326B4">
        <w:rPr>
          <w:rFonts w:asciiTheme="minorHAnsi" w:hAnsiTheme="minorHAnsi" w:cstheme="minorHAnsi"/>
          <w:b/>
        </w:rPr>
        <w:t>ACUERDO NUMERO TREINTA Y DOS:</w:t>
      </w:r>
      <w:r w:rsidR="00CC4C24" w:rsidRPr="002326B4">
        <w:rPr>
          <w:rFonts w:asciiTheme="minorHAnsi" w:hAnsiTheme="minorHAnsi" w:cstheme="minorHAnsi"/>
        </w:rPr>
        <w:t xml:space="preserve"> El Concejo Municipal considerando: </w:t>
      </w:r>
      <w:r w:rsidR="00CC4C24" w:rsidRPr="002326B4">
        <w:rPr>
          <w:rFonts w:asciiTheme="minorHAnsi" w:hAnsiTheme="minorHAnsi" w:cstheme="minorHAnsi"/>
          <w:b/>
        </w:rPr>
        <w:t>I)</w:t>
      </w:r>
      <w:r w:rsidR="00CC4C24" w:rsidRPr="002326B4">
        <w:rPr>
          <w:rFonts w:asciiTheme="minorHAnsi" w:hAnsiTheme="minorHAnsi" w:cstheme="minorHAnsi"/>
        </w:rPr>
        <w:t xml:space="preserve"> Vista el memorándum del Jefe UACI señor Juan Emilio Gabriel Montes Escobar, por medio del cual remite informe por el Ing. Mauricio Antonio Hernández, Administrador de Contrato, sobre el proyecto “Ampliación del Sistema de Agua Potable y Saneamiento Básico en Cantón San Juan, Sector los Acostas, el Zapotillo y Calle Antigua, el cual ha sido adjudicado a la empresa CODEMA, S.A de C.V., según acuerdo municipal número uno, insertado en el acta número nueve de fecha 04 de marzo del 2016. Y por realización de Auditoria de parte del Fondo de Desarrollo Local, FISDL, </w:t>
      </w:r>
      <w:r w:rsidR="00CC4C24" w:rsidRPr="002326B4">
        <w:rPr>
          <w:rFonts w:asciiTheme="minorHAnsi" w:hAnsiTheme="minorHAnsi" w:cstheme="minorHAnsi"/>
        </w:rPr>
        <w:lastRenderedPageBreak/>
        <w:t xml:space="preserve">sobre el proyecto antes mencionado, este concejo Municipal basado en el art. 108 de la Ley LACAP, se </w:t>
      </w:r>
      <w:r w:rsidR="00CC4C24" w:rsidRPr="002326B4">
        <w:rPr>
          <w:rFonts w:asciiTheme="minorHAnsi" w:hAnsiTheme="minorHAnsi" w:cstheme="minorHAnsi"/>
          <w:b/>
        </w:rPr>
        <w:t xml:space="preserve">ACUERDA: I) </w:t>
      </w:r>
      <w:r w:rsidR="00CC4C24" w:rsidRPr="002326B4">
        <w:rPr>
          <w:rFonts w:asciiTheme="minorHAnsi" w:hAnsiTheme="minorHAnsi" w:cstheme="minorHAnsi"/>
        </w:rPr>
        <w:t xml:space="preserve">Suspender la ejecución del proyecto “Ampliación del Sistema de Agua Potable y Saneamiento Básico en Cantón San Juan, Sector los Acostas, el Zapotillo y Calle Antigua, </w:t>
      </w:r>
      <w:r w:rsidR="00F551E0" w:rsidRPr="002326B4">
        <w:rPr>
          <w:rFonts w:asciiTheme="minorHAnsi" w:hAnsiTheme="minorHAnsi" w:cstheme="minorHAnsi"/>
        </w:rPr>
        <w:t xml:space="preserve"> </w:t>
      </w:r>
      <w:r w:rsidR="00CC4C24" w:rsidRPr="002326B4">
        <w:rPr>
          <w:rFonts w:asciiTheme="minorHAnsi" w:hAnsiTheme="minorHAnsi" w:cstheme="minorHAnsi"/>
        </w:rPr>
        <w:t>segundo</w:t>
      </w:r>
      <w:r w:rsidR="00F551E0" w:rsidRPr="002326B4">
        <w:rPr>
          <w:rFonts w:asciiTheme="minorHAnsi" w:hAnsiTheme="minorHAnsi" w:cstheme="minorHAnsi"/>
        </w:rPr>
        <w:t xml:space="preserve"> proceso, </w:t>
      </w:r>
      <w:r w:rsidR="00CC4C24" w:rsidRPr="002326B4">
        <w:rPr>
          <w:rFonts w:asciiTheme="minorHAnsi" w:hAnsiTheme="minorHAnsi" w:cstheme="minorHAnsi"/>
        </w:rPr>
        <w:t>Código</w:t>
      </w:r>
      <w:r w:rsidR="00F551E0" w:rsidRPr="002326B4">
        <w:rPr>
          <w:rFonts w:asciiTheme="minorHAnsi" w:hAnsiTheme="minorHAnsi" w:cstheme="minorHAnsi"/>
        </w:rPr>
        <w:t xml:space="preserve"> 308180”</w:t>
      </w:r>
      <w:r w:rsidR="00CC4C24" w:rsidRPr="002326B4">
        <w:rPr>
          <w:rFonts w:asciiTheme="minorHAnsi" w:hAnsiTheme="minorHAnsi" w:cstheme="minorHAnsi"/>
        </w:rPr>
        <w:t xml:space="preserve"> por un </w:t>
      </w:r>
      <w:r w:rsidR="00F551E0" w:rsidRPr="002326B4">
        <w:rPr>
          <w:rFonts w:asciiTheme="minorHAnsi" w:hAnsiTheme="minorHAnsi" w:cstheme="minorHAnsi"/>
        </w:rPr>
        <w:t xml:space="preserve">periodo </w:t>
      </w:r>
      <w:r w:rsidR="00CC4C24" w:rsidRPr="002326B4">
        <w:rPr>
          <w:rFonts w:asciiTheme="minorHAnsi" w:hAnsiTheme="minorHAnsi" w:cstheme="minorHAnsi"/>
        </w:rPr>
        <w:t>de quince días</w:t>
      </w:r>
      <w:r w:rsidR="00F551E0" w:rsidRPr="002326B4">
        <w:rPr>
          <w:rFonts w:asciiTheme="minorHAnsi" w:hAnsiTheme="minorHAnsi" w:cstheme="minorHAnsi"/>
        </w:rPr>
        <w:t xml:space="preserve"> </w:t>
      </w:r>
      <w:r w:rsidR="00CC4C24" w:rsidRPr="002326B4">
        <w:rPr>
          <w:rFonts w:asciiTheme="minorHAnsi" w:hAnsiTheme="minorHAnsi" w:cstheme="minorHAnsi"/>
        </w:rPr>
        <w:t>hábiles,</w:t>
      </w:r>
      <w:r w:rsidR="00F551E0" w:rsidRPr="002326B4">
        <w:rPr>
          <w:rFonts w:asciiTheme="minorHAnsi" w:hAnsiTheme="minorHAnsi" w:cstheme="minorHAnsi"/>
        </w:rPr>
        <w:t xml:space="preserve">  </w:t>
      </w:r>
      <w:r w:rsidR="00CC4C24" w:rsidRPr="002326B4">
        <w:rPr>
          <w:rFonts w:asciiTheme="minorHAnsi" w:hAnsiTheme="minorHAnsi" w:cstheme="minorHAnsi"/>
        </w:rPr>
        <w:t xml:space="preserve"> hasta </w:t>
      </w:r>
      <w:r w:rsidR="00F551E0" w:rsidRPr="002326B4">
        <w:rPr>
          <w:rFonts w:asciiTheme="minorHAnsi" w:hAnsiTheme="minorHAnsi" w:cstheme="minorHAnsi"/>
        </w:rPr>
        <w:t xml:space="preserve">  </w:t>
      </w:r>
      <w:r w:rsidR="00CC4C24" w:rsidRPr="002326B4">
        <w:rPr>
          <w:rFonts w:asciiTheme="minorHAnsi" w:hAnsiTheme="minorHAnsi" w:cstheme="minorHAnsi"/>
        </w:rPr>
        <w:t xml:space="preserve">tener </w:t>
      </w:r>
      <w:r w:rsidR="002326B4">
        <w:rPr>
          <w:rFonts w:asciiTheme="minorHAnsi" w:hAnsiTheme="minorHAnsi" w:cstheme="minorHAnsi"/>
        </w:rPr>
        <w:t xml:space="preserve"> </w:t>
      </w:r>
      <w:r w:rsidR="00CC4C24" w:rsidRPr="002326B4">
        <w:rPr>
          <w:rFonts w:asciiTheme="minorHAnsi" w:hAnsiTheme="minorHAnsi" w:cstheme="minorHAnsi"/>
        </w:rPr>
        <w:t xml:space="preserve">el resultado final de la auditoria que realice el Fondo de Inversión Social para el Desarrollo Local. FISDL. </w:t>
      </w:r>
      <w:r w:rsidR="00CC4C24" w:rsidRPr="002326B4">
        <w:rPr>
          <w:rFonts w:asciiTheme="minorHAnsi" w:hAnsiTheme="minorHAnsi" w:cstheme="minorHAnsi"/>
          <w:b/>
        </w:rPr>
        <w:t xml:space="preserve">II) </w:t>
      </w:r>
      <w:r w:rsidR="00CC4C24" w:rsidRPr="002326B4">
        <w:rPr>
          <w:rFonts w:asciiTheme="minorHAnsi" w:hAnsiTheme="minorHAnsi" w:cstheme="minorHAnsi"/>
        </w:rPr>
        <w:t>Hacer del conocimiento al jefe de la UACI del presente acuerdo municipal. Certifíquese y Comuníquese.</w:t>
      </w:r>
      <w:r w:rsidR="00CC4C24" w:rsidRPr="002326B4">
        <w:rPr>
          <w:rFonts w:cstheme="minorHAnsi"/>
        </w:rPr>
        <w:t xml:space="preserve"> </w:t>
      </w:r>
      <w:r w:rsidR="00CC4C24" w:rsidRPr="002326B4">
        <w:rPr>
          <w:rFonts w:asciiTheme="minorHAnsi" w:hAnsiTheme="minorHAnsi" w:cstheme="minorHAnsi"/>
          <w:b/>
        </w:rPr>
        <w:t xml:space="preserve">ACUERDO NÚMERO TREINTA Y TRES: </w:t>
      </w:r>
      <w:r w:rsidR="00CC4C24" w:rsidRPr="002326B4">
        <w:rPr>
          <w:rFonts w:asciiTheme="minorHAnsi" w:hAnsiTheme="minorHAnsi" w:cstheme="minorHAnsi"/>
        </w:rPr>
        <w:t xml:space="preserve">El Concejo Municipal considerando: </w:t>
      </w:r>
      <w:r w:rsidR="00CC4C24" w:rsidRPr="002326B4">
        <w:rPr>
          <w:rFonts w:asciiTheme="minorHAnsi" w:hAnsiTheme="minorHAnsi" w:cstheme="minorHAnsi"/>
          <w:b/>
        </w:rPr>
        <w:t>I)</w:t>
      </w:r>
      <w:r w:rsidR="00CC4C24" w:rsidRPr="002326B4">
        <w:rPr>
          <w:rFonts w:asciiTheme="minorHAnsi" w:hAnsiTheme="minorHAnsi" w:cstheme="minorHAnsi"/>
        </w:rPr>
        <w:t xml:space="preserve"> Vista el memorándum del Jefe UACI señor Juan Emilio Gabriel Montes Escobar, por medio del cual remite informe de la Arq. Xenia Rodas Rodríguez, administradora de contrato para la formulación de la carpeta técnica del proyecto: “Remodelación del Mercado Municipal de Suchitoto, Fase III,” donde se contrato a la empresa G.M. Inversiones S.A. de</w:t>
      </w:r>
      <w:r w:rsidR="00CC4C24" w:rsidRPr="00B24CD8">
        <w:rPr>
          <w:rFonts w:asciiTheme="minorHAnsi" w:hAnsiTheme="minorHAnsi" w:cstheme="minorHAnsi"/>
        </w:rPr>
        <w:t xml:space="preserve"> C.V.,  en el cual se ha establecido que se ha cumplido un periodo de imposición de multa que ha acumulado un doce por ciento del monto del contrato, sin que a la fecha el contratista haya entregado el producto final esperado, esto es, el visado  por parte del FISDL-DIN de la carpeta técnica antes mencionada, recomendando iniciar el proceso de caducidad de contrato; </w:t>
      </w:r>
      <w:r w:rsidR="00CC4C24" w:rsidRPr="00B24CD8">
        <w:rPr>
          <w:rFonts w:asciiTheme="minorHAnsi" w:hAnsiTheme="minorHAnsi" w:cstheme="minorHAnsi"/>
          <w:b/>
        </w:rPr>
        <w:t>II)</w:t>
      </w:r>
      <w:r w:rsidR="00CC4C24" w:rsidRPr="00B24CD8">
        <w:rPr>
          <w:rFonts w:asciiTheme="minorHAnsi" w:hAnsiTheme="minorHAnsi" w:cstheme="minorHAnsi"/>
        </w:rPr>
        <w:t xml:space="preserve"> Los artículos 85 y 94 de la LACAP establecen que: art. 85 inc. 4° “</w:t>
      </w:r>
      <w:r w:rsidR="00CC4C24" w:rsidRPr="00B24CD8">
        <w:rPr>
          <w:rFonts w:asciiTheme="minorHAnsi" w:hAnsiTheme="minorHAnsi" w:cstheme="minorHAnsi"/>
          <w:i/>
          <w:lang w:val="es-SV"/>
        </w:rPr>
        <w:t>CUANDO EL TOTAL DEL VALOR DEL MONTO ACUMULADO POR MULTA, REPRESENTE HASTA EL</w:t>
      </w:r>
      <w:r w:rsidR="008B6F67">
        <w:rPr>
          <w:rFonts w:asciiTheme="minorHAnsi" w:hAnsiTheme="minorHAnsi" w:cstheme="minorHAnsi"/>
          <w:i/>
          <w:lang w:val="es-SV"/>
        </w:rPr>
        <w:t xml:space="preserve"> </w:t>
      </w:r>
      <w:r w:rsidR="00CC4C24" w:rsidRPr="00B24CD8">
        <w:rPr>
          <w:rFonts w:asciiTheme="minorHAnsi" w:hAnsiTheme="minorHAnsi" w:cstheme="minorHAnsi"/>
          <w:i/>
          <w:lang w:val="es-SV"/>
        </w:rPr>
        <w:t>DOCE POR CIENTO DEL VALOR TOTAL DEL CONTRATO, PROCEDERÁ LA CADUCIDAD DEL MISMO,DEBIENDO HACER EFECTIVA LA GARANTÍA DE CUMPLIMIENTO DE CONTRATO</w:t>
      </w:r>
      <w:r w:rsidR="00CC4C24" w:rsidRPr="00B24CD8">
        <w:rPr>
          <w:rFonts w:asciiTheme="minorHAnsi" w:hAnsiTheme="minorHAnsi" w:cstheme="minorHAnsi"/>
          <w:lang w:val="es-SV"/>
        </w:rPr>
        <w:t xml:space="preserve">”, así mismo el art. 94 lit. b) “Son Causales de Caducidad las Siguientes: La mora del contratista en el cumplimiento de los plazos o por cualquier otro incumplimiento de sus obligaciones contractuales, y cuando las multas hubiesen alcanzado un monto equivalente al 12% del valor total del contrato, incluyendo en su caso, modificaciones posteriores;” por lo que en efecto procede realizar el proceso de terminación de contrato por la causal de caducidad, conforme al procedimiento establecido en art. 160 LACAP; </w:t>
      </w:r>
      <w:r w:rsidR="00CC4C24" w:rsidRPr="00B24CD8">
        <w:rPr>
          <w:rFonts w:asciiTheme="minorHAnsi" w:hAnsiTheme="minorHAnsi" w:cstheme="minorHAnsi"/>
        </w:rPr>
        <w:t xml:space="preserve">por lo que este Concejo Municipal en uso de las facultades que le confiere el Código Municipal Vigente, y de conformidad a los arts. 85, 94 y 160 LACAP, </w:t>
      </w:r>
      <w:r w:rsidR="00CC4C24" w:rsidRPr="00B24CD8">
        <w:rPr>
          <w:rFonts w:asciiTheme="minorHAnsi" w:hAnsiTheme="minorHAnsi" w:cstheme="minorHAnsi"/>
          <w:b/>
        </w:rPr>
        <w:t xml:space="preserve">ACUERDA: </w:t>
      </w:r>
      <w:r w:rsidR="00CC4C24" w:rsidRPr="00B24CD8">
        <w:rPr>
          <w:rFonts w:asciiTheme="minorHAnsi" w:hAnsiTheme="minorHAnsi" w:cstheme="minorHAnsi"/>
        </w:rPr>
        <w:t>Comisionar al Licenciado Elías Benjamín Castillo Rodríguez, asesor jurídico municipal, quien hace las veces de unidad jurídica en la institución, para iniciar el proceso de Caducidad de Contrato para la elaboración de la Carpeta Técnica “Remodelación del Mercado Municipal de Suchitoto, Fase III,” que se tiene con la empresa G.M. Inversiones S.A. de C.V.. Certifíquese y Comuníquese.-</w:t>
      </w:r>
      <w:r w:rsidR="003E0FA5">
        <w:rPr>
          <w:rFonts w:asciiTheme="minorHAnsi" w:hAnsiTheme="minorHAnsi" w:cstheme="minorHAnsi"/>
        </w:rPr>
        <w:t xml:space="preserve"> </w:t>
      </w:r>
      <w:r w:rsidR="005F0766" w:rsidRPr="007C3E57">
        <w:rPr>
          <w:rFonts w:asciiTheme="minorHAnsi" w:eastAsiaTheme="minorHAnsi" w:hAnsiTheme="minorHAnsi" w:cstheme="minorHAnsi"/>
          <w:color w:val="000000" w:themeColor="text1"/>
          <w:lang w:val="es-SV" w:eastAsia="en-US"/>
        </w:rPr>
        <w:t>Y</w:t>
      </w:r>
      <w:r w:rsidR="005F0766" w:rsidRPr="007C3E57">
        <w:rPr>
          <w:rFonts w:asciiTheme="minorHAnsi" w:hAnsiTheme="minorHAnsi" w:cstheme="minorHAnsi"/>
        </w:rPr>
        <w:t xml:space="preserve"> no habiendo más </w:t>
      </w:r>
      <w:r w:rsidR="005F0766" w:rsidRPr="007C3E57">
        <w:rPr>
          <w:rFonts w:asciiTheme="minorHAnsi" w:hAnsiTheme="minorHAnsi" w:cstheme="minorHAnsi"/>
          <w:color w:val="000000" w:themeColor="text1"/>
        </w:rPr>
        <w:t xml:space="preserve">que hacer constar en la presente acta damos por finalizada a las </w:t>
      </w:r>
      <w:r w:rsidR="005F0766">
        <w:rPr>
          <w:rFonts w:asciiTheme="minorHAnsi" w:hAnsiTheme="minorHAnsi" w:cstheme="minorHAnsi"/>
          <w:color w:val="000000" w:themeColor="text1"/>
        </w:rPr>
        <w:t>doce</w:t>
      </w:r>
      <w:r w:rsidR="005F0766" w:rsidRPr="007C3E57">
        <w:rPr>
          <w:rFonts w:asciiTheme="minorHAnsi" w:hAnsiTheme="minorHAnsi" w:cstheme="minorHAnsi"/>
          <w:color w:val="000000" w:themeColor="text1"/>
        </w:rPr>
        <w:t xml:space="preserve"> horas con </w:t>
      </w:r>
      <w:r w:rsidR="005F0766">
        <w:rPr>
          <w:rFonts w:asciiTheme="minorHAnsi" w:hAnsiTheme="minorHAnsi" w:cstheme="minorHAnsi"/>
          <w:color w:val="000000" w:themeColor="text1"/>
        </w:rPr>
        <w:t>veinte</w:t>
      </w:r>
      <w:r w:rsidR="005F0766" w:rsidRPr="007C3E57">
        <w:rPr>
          <w:rFonts w:asciiTheme="minorHAnsi" w:hAnsiTheme="minorHAnsi" w:cstheme="minorHAnsi"/>
          <w:color w:val="000000" w:themeColor="text1"/>
        </w:rPr>
        <w:t xml:space="preserve"> minutos del día </w:t>
      </w:r>
      <w:r w:rsidR="005F0766">
        <w:rPr>
          <w:rFonts w:asciiTheme="minorHAnsi" w:hAnsiTheme="minorHAnsi" w:cstheme="minorHAnsi"/>
          <w:color w:val="000000" w:themeColor="text1"/>
        </w:rPr>
        <w:t>veinte</w:t>
      </w:r>
      <w:r w:rsidR="005F0766" w:rsidRPr="007C3E57">
        <w:rPr>
          <w:rFonts w:asciiTheme="minorHAnsi" w:hAnsiTheme="minorHAnsi" w:cstheme="minorHAnsi"/>
          <w:color w:val="000000" w:themeColor="text1"/>
        </w:rPr>
        <w:t xml:space="preserve"> de Mayo del dos mil dieciséis y firmamos.</w:t>
      </w:r>
    </w:p>
    <w:p w:rsidR="005F0766" w:rsidRDefault="005F0766" w:rsidP="00C04001">
      <w:pPr>
        <w:shd w:val="clear" w:color="auto" w:fill="FFFFFF" w:themeFill="background1"/>
        <w:jc w:val="both"/>
        <w:rPr>
          <w:rFonts w:asciiTheme="minorHAnsi" w:hAnsiTheme="minorHAnsi" w:cstheme="minorHAnsi"/>
        </w:rPr>
      </w:pPr>
    </w:p>
    <w:p w:rsidR="005F0766" w:rsidRDefault="005F0766" w:rsidP="00C04001">
      <w:pPr>
        <w:shd w:val="clear" w:color="auto" w:fill="FFFFFF" w:themeFill="background1"/>
        <w:jc w:val="both"/>
        <w:rPr>
          <w:rFonts w:asciiTheme="minorHAnsi" w:hAnsiTheme="minorHAnsi" w:cstheme="minorHAnsi"/>
        </w:rPr>
      </w:pPr>
    </w:p>
    <w:p w:rsidR="005F0766" w:rsidRDefault="005F0766" w:rsidP="00C04001">
      <w:pPr>
        <w:shd w:val="clear" w:color="auto" w:fill="FFFFFF" w:themeFill="background1"/>
        <w:jc w:val="both"/>
        <w:rPr>
          <w:rFonts w:asciiTheme="minorHAnsi" w:hAnsiTheme="minorHAnsi" w:cstheme="minorHAnsi"/>
        </w:rPr>
      </w:pPr>
    </w:p>
    <w:p w:rsidR="005F0766" w:rsidRPr="00B713A4" w:rsidRDefault="005F0766" w:rsidP="00C04001">
      <w:pPr>
        <w:shd w:val="clear" w:color="auto" w:fill="FFFFFF" w:themeFill="background1"/>
        <w:jc w:val="both"/>
        <w:rPr>
          <w:rFonts w:asciiTheme="minorHAnsi" w:hAnsiTheme="minorHAnsi" w:cstheme="minorHAnsi"/>
        </w:rPr>
      </w:pPr>
    </w:p>
    <w:p w:rsidR="005F0766" w:rsidRPr="00B713A4" w:rsidRDefault="005F0766"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5F0766" w:rsidRDefault="005F0766"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5F0766" w:rsidRDefault="005F0766" w:rsidP="00C04001">
      <w:pPr>
        <w:pStyle w:val="Textoindependiente2"/>
        <w:spacing w:after="0" w:line="240" w:lineRule="auto"/>
        <w:jc w:val="both"/>
        <w:rPr>
          <w:rFonts w:asciiTheme="minorHAnsi" w:hAnsiTheme="minorHAnsi" w:cstheme="minorHAnsi"/>
          <w:b/>
          <w:color w:val="000000" w:themeColor="text1"/>
        </w:rPr>
      </w:pPr>
    </w:p>
    <w:p w:rsidR="005F0766" w:rsidRDefault="005F0766" w:rsidP="00C04001">
      <w:pPr>
        <w:pStyle w:val="Textoindependiente2"/>
        <w:spacing w:after="0" w:line="240" w:lineRule="auto"/>
        <w:jc w:val="both"/>
        <w:rPr>
          <w:rFonts w:asciiTheme="minorHAnsi" w:hAnsiTheme="minorHAnsi" w:cstheme="minorHAnsi"/>
          <w:b/>
          <w:color w:val="000000" w:themeColor="text1"/>
        </w:rPr>
      </w:pPr>
    </w:p>
    <w:p w:rsidR="005F0766" w:rsidRDefault="005F0766" w:rsidP="00C04001">
      <w:pPr>
        <w:pStyle w:val="Textoindependiente2"/>
        <w:spacing w:after="0" w:line="240" w:lineRule="auto"/>
        <w:jc w:val="both"/>
        <w:rPr>
          <w:rFonts w:asciiTheme="minorHAnsi" w:hAnsiTheme="minorHAnsi" w:cstheme="minorHAnsi"/>
          <w:b/>
          <w:color w:val="000000" w:themeColor="text1"/>
        </w:rPr>
      </w:pPr>
    </w:p>
    <w:p w:rsidR="005F0766" w:rsidRDefault="005F0766" w:rsidP="00C04001">
      <w:pPr>
        <w:pStyle w:val="Textoindependiente2"/>
        <w:spacing w:after="0" w:line="240" w:lineRule="auto"/>
        <w:jc w:val="both"/>
        <w:rPr>
          <w:rFonts w:asciiTheme="minorHAnsi" w:hAnsiTheme="minorHAnsi" w:cstheme="minorHAnsi"/>
          <w:b/>
          <w:color w:val="000000" w:themeColor="text1"/>
        </w:rPr>
      </w:pPr>
    </w:p>
    <w:p w:rsidR="005F0766" w:rsidRDefault="005F0766" w:rsidP="00C04001">
      <w:pPr>
        <w:pStyle w:val="Textoindependiente2"/>
        <w:spacing w:after="0" w:line="240" w:lineRule="auto"/>
        <w:jc w:val="both"/>
        <w:rPr>
          <w:rFonts w:asciiTheme="minorHAnsi" w:hAnsiTheme="minorHAnsi" w:cstheme="minorHAnsi"/>
          <w:b/>
          <w:color w:val="000000" w:themeColor="text1"/>
        </w:rPr>
      </w:pPr>
    </w:p>
    <w:p w:rsidR="005F0766" w:rsidRDefault="005F0766" w:rsidP="00C04001">
      <w:pPr>
        <w:pStyle w:val="Textoindependiente2"/>
        <w:spacing w:after="0" w:line="240" w:lineRule="auto"/>
        <w:jc w:val="both"/>
        <w:rPr>
          <w:rFonts w:asciiTheme="minorHAnsi" w:hAnsiTheme="minorHAnsi" w:cstheme="minorHAnsi"/>
          <w:b/>
          <w:color w:val="000000" w:themeColor="text1"/>
        </w:rPr>
      </w:pPr>
    </w:p>
    <w:p w:rsidR="005F0766" w:rsidRPr="003E0FA5" w:rsidRDefault="005F0766" w:rsidP="00C04001">
      <w:pPr>
        <w:pStyle w:val="Textoindependiente2"/>
        <w:spacing w:after="0" w:line="240" w:lineRule="auto"/>
        <w:jc w:val="both"/>
        <w:rPr>
          <w:rFonts w:asciiTheme="minorHAnsi" w:hAnsiTheme="minorHAnsi" w:cstheme="minorHAnsi"/>
          <w:b/>
        </w:rPr>
      </w:pPr>
      <w:r w:rsidRPr="003E0FA5">
        <w:rPr>
          <w:rFonts w:asciiTheme="minorHAnsi" w:hAnsiTheme="minorHAnsi" w:cstheme="minorHAnsi"/>
          <w:b/>
        </w:rPr>
        <w:t xml:space="preserve">José Fredy Duran                                                        </w:t>
      </w:r>
      <w:r w:rsidRPr="003E0FA5">
        <w:rPr>
          <w:rFonts w:asciiTheme="minorHAnsi" w:hAnsiTheme="minorHAnsi" w:cstheme="minorHAnsi"/>
          <w:b/>
        </w:rPr>
        <w:tab/>
      </w:r>
      <w:r w:rsidRPr="003E0FA5">
        <w:rPr>
          <w:rFonts w:asciiTheme="minorHAnsi" w:hAnsiTheme="minorHAnsi" w:cstheme="minorHAnsi"/>
          <w:b/>
        </w:rPr>
        <w:tab/>
        <w:t xml:space="preserve"> Walter Candelario Rodríguez                                                                                                                                                                                                                           Síndico Municipal                                                                      </w:t>
      </w:r>
      <w:r w:rsidRPr="003E0FA5">
        <w:rPr>
          <w:rFonts w:asciiTheme="minorHAnsi" w:hAnsiTheme="minorHAnsi" w:cstheme="minorHAnsi"/>
          <w:b/>
        </w:rPr>
        <w:tab/>
        <w:t xml:space="preserve"> 1° Regidor                                                </w:t>
      </w:r>
    </w:p>
    <w:p w:rsidR="005F0766" w:rsidRPr="00B713A4" w:rsidRDefault="005F0766" w:rsidP="00C04001">
      <w:pPr>
        <w:pStyle w:val="Textoindependiente2"/>
        <w:spacing w:after="0" w:line="240" w:lineRule="auto"/>
        <w:jc w:val="both"/>
        <w:rPr>
          <w:rFonts w:asciiTheme="minorHAnsi" w:hAnsiTheme="minorHAnsi" w:cstheme="minorHAnsi"/>
          <w:b/>
        </w:rPr>
      </w:pPr>
    </w:p>
    <w:p w:rsidR="005F0766" w:rsidRDefault="005F0766" w:rsidP="00C04001">
      <w:pPr>
        <w:pStyle w:val="Textoindependiente2"/>
        <w:spacing w:after="0" w:line="240" w:lineRule="auto"/>
        <w:jc w:val="both"/>
        <w:rPr>
          <w:rFonts w:asciiTheme="minorHAnsi" w:hAnsiTheme="minorHAnsi" w:cstheme="minorHAnsi"/>
          <w:b/>
        </w:rPr>
      </w:pPr>
    </w:p>
    <w:p w:rsidR="005F0766" w:rsidRDefault="005F0766" w:rsidP="00C04001">
      <w:pPr>
        <w:pStyle w:val="Textoindependiente2"/>
        <w:spacing w:after="0" w:line="240" w:lineRule="auto"/>
        <w:jc w:val="both"/>
        <w:rPr>
          <w:rFonts w:asciiTheme="minorHAnsi" w:hAnsiTheme="minorHAnsi" w:cstheme="minorHAnsi"/>
          <w:b/>
        </w:rPr>
      </w:pPr>
    </w:p>
    <w:p w:rsidR="005F0766" w:rsidRDefault="005F0766" w:rsidP="00C04001">
      <w:pPr>
        <w:pStyle w:val="Textoindependiente2"/>
        <w:spacing w:after="0" w:line="240" w:lineRule="auto"/>
        <w:jc w:val="both"/>
        <w:rPr>
          <w:rFonts w:asciiTheme="minorHAnsi" w:hAnsiTheme="minorHAnsi" w:cstheme="minorHAnsi"/>
          <w:b/>
        </w:rPr>
      </w:pPr>
    </w:p>
    <w:p w:rsidR="005F0766" w:rsidRDefault="005F0766" w:rsidP="00C04001">
      <w:pPr>
        <w:pStyle w:val="Textoindependiente2"/>
        <w:spacing w:after="0" w:line="240" w:lineRule="auto"/>
        <w:jc w:val="both"/>
        <w:rPr>
          <w:rFonts w:asciiTheme="minorHAnsi" w:hAnsiTheme="minorHAnsi" w:cstheme="minorHAnsi"/>
          <w:b/>
        </w:rPr>
      </w:pPr>
    </w:p>
    <w:p w:rsidR="005F0766" w:rsidRDefault="005F0766" w:rsidP="00C04001">
      <w:pPr>
        <w:pStyle w:val="Textoindependiente2"/>
        <w:spacing w:after="0" w:line="240" w:lineRule="auto"/>
        <w:jc w:val="both"/>
        <w:rPr>
          <w:rFonts w:asciiTheme="minorHAnsi" w:hAnsiTheme="minorHAnsi" w:cstheme="minorHAnsi"/>
          <w:b/>
        </w:rPr>
      </w:pPr>
    </w:p>
    <w:p w:rsidR="005F0766" w:rsidRDefault="005F0766" w:rsidP="00C04001">
      <w:pPr>
        <w:pStyle w:val="Textoindependiente2"/>
        <w:spacing w:after="0" w:line="240" w:lineRule="auto"/>
        <w:jc w:val="both"/>
        <w:rPr>
          <w:rFonts w:asciiTheme="minorHAnsi" w:hAnsiTheme="minorHAnsi" w:cstheme="minorHAnsi"/>
          <w:b/>
        </w:rPr>
      </w:pPr>
    </w:p>
    <w:p w:rsidR="005F0766" w:rsidRPr="00B713A4" w:rsidRDefault="005F0766"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5F0766" w:rsidRDefault="005F0766"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B713A4"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4to Regidor                                                                                  </w:t>
      </w:r>
      <w:r w:rsidRPr="00B713A4">
        <w:rPr>
          <w:rFonts w:asciiTheme="minorHAnsi" w:hAnsiTheme="minorHAnsi" w:cstheme="minorHAnsi"/>
          <w:b/>
          <w:color w:val="000000" w:themeColor="text1"/>
        </w:rPr>
        <w:tab/>
        <w:t xml:space="preserve">      5ª Regidor</w:t>
      </w:r>
    </w:p>
    <w:p w:rsidR="005F0766" w:rsidRPr="007A0217"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7A0217"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7A0217"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7A0217"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5F0766" w:rsidRPr="007A0217"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Pr="00E13445">
        <w:rPr>
          <w:rFonts w:asciiTheme="minorHAnsi" w:hAnsiTheme="minorHAnsi" w:cstheme="minorHAnsi"/>
          <w:b/>
          <w:color w:val="000000" w:themeColor="text1"/>
        </w:rPr>
        <w:tab/>
        <w:t>3ª Regidora Suplente</w:t>
      </w:r>
    </w:p>
    <w:p w:rsidR="005F0766" w:rsidRPr="00E13445"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F0766" w:rsidRPr="00B55C9D" w:rsidRDefault="005F076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B55C9D">
        <w:rPr>
          <w:rFonts w:asciiTheme="minorHAnsi" w:hAnsiTheme="minorHAnsi" w:cstheme="minorHAnsi"/>
          <w:b/>
          <w:color w:val="000000" w:themeColor="text1"/>
          <w:lang w:val="es-SV"/>
        </w:rPr>
        <w:t>Pascual Galdámez Hernández                                                Lic. Erick Jason Bonilla González</w:t>
      </w:r>
    </w:p>
    <w:p w:rsidR="005F0766" w:rsidRPr="00B55C9D" w:rsidRDefault="005F0766" w:rsidP="00C04001">
      <w:pPr>
        <w:jc w:val="both"/>
        <w:rPr>
          <w:rFonts w:asciiTheme="minorHAnsi" w:hAnsiTheme="minorHAnsi" w:cstheme="minorHAnsi"/>
          <w:b/>
          <w:color w:val="000000" w:themeColor="text1"/>
        </w:rPr>
      </w:pPr>
      <w:r w:rsidRPr="00B55C9D">
        <w:rPr>
          <w:rFonts w:asciiTheme="minorHAnsi" w:hAnsiTheme="minorHAnsi" w:cstheme="minorHAnsi"/>
          <w:b/>
          <w:color w:val="000000" w:themeColor="text1"/>
        </w:rPr>
        <w:t>4ª Regidor Suplente                                                                 Secretario Municipal</w:t>
      </w:r>
    </w:p>
    <w:p w:rsidR="005F0766" w:rsidRPr="00B55C9D" w:rsidRDefault="005F0766" w:rsidP="00C04001">
      <w:pPr>
        <w:jc w:val="both"/>
        <w:rPr>
          <w:rFonts w:asciiTheme="minorHAnsi" w:eastAsia="Calibri" w:hAnsiTheme="minorHAnsi" w:cstheme="minorHAnsi"/>
          <w:color w:val="000000" w:themeColor="text1"/>
          <w:lang w:val="es-SV" w:eastAsia="en-US"/>
        </w:rPr>
      </w:pPr>
    </w:p>
    <w:p w:rsidR="005F0766" w:rsidRPr="00B55C9D" w:rsidRDefault="005F0766" w:rsidP="00C04001">
      <w:pPr>
        <w:pStyle w:val="Textoindependiente2"/>
        <w:shd w:val="clear" w:color="auto" w:fill="FFFFFF" w:themeFill="background1"/>
        <w:spacing w:after="0" w:line="240" w:lineRule="auto"/>
        <w:jc w:val="both"/>
        <w:rPr>
          <w:rFonts w:asciiTheme="minorHAnsi" w:eastAsia="Calibri" w:hAnsiTheme="minorHAnsi" w:cstheme="minorHAnsi"/>
          <w:color w:val="000000" w:themeColor="text1"/>
          <w:lang w:val="es-SV" w:eastAsia="en-US"/>
        </w:rPr>
      </w:pPr>
      <w:r w:rsidRPr="00B55C9D">
        <w:rPr>
          <w:rFonts w:asciiTheme="minorHAnsi" w:eastAsia="Calibri" w:hAnsiTheme="minorHAnsi" w:cstheme="minorHAnsi"/>
          <w:color w:val="000000" w:themeColor="text1"/>
          <w:lang w:val="es-SV" w:eastAsia="en-US"/>
        </w:rPr>
        <w:t xml:space="preserve">  </w:t>
      </w:r>
    </w:p>
    <w:p w:rsidR="005F0766" w:rsidRPr="00B55C9D" w:rsidRDefault="005F0766" w:rsidP="00C04001">
      <w:pPr>
        <w:spacing w:line="360" w:lineRule="auto"/>
        <w:jc w:val="both"/>
        <w:rPr>
          <w:rFonts w:ascii="Arial" w:hAnsi="Arial" w:cs="Arial"/>
          <w:color w:val="000000" w:themeColor="text1"/>
        </w:rPr>
      </w:pPr>
    </w:p>
    <w:p w:rsidR="00DC728E" w:rsidRPr="00B55C9D" w:rsidRDefault="00DC728E" w:rsidP="00C04001">
      <w:pPr>
        <w:jc w:val="both"/>
        <w:rPr>
          <w:rFonts w:cstheme="minorHAnsi"/>
          <w:b/>
          <w:color w:val="000000" w:themeColor="text1"/>
        </w:rPr>
      </w:pPr>
    </w:p>
    <w:p w:rsidR="00DC728E" w:rsidRPr="00A942FC" w:rsidRDefault="00DC728E" w:rsidP="00C04001">
      <w:pPr>
        <w:jc w:val="both"/>
        <w:rPr>
          <w:rFonts w:asciiTheme="minorHAnsi" w:hAnsiTheme="minorHAnsi" w:cstheme="minorHAnsi"/>
          <w:b/>
        </w:rPr>
      </w:pPr>
    </w:p>
    <w:p w:rsidR="00A942FC" w:rsidRPr="00A942FC" w:rsidRDefault="00011C05" w:rsidP="00C04001">
      <w:pPr>
        <w:jc w:val="both"/>
        <w:rPr>
          <w:rFonts w:asciiTheme="minorHAnsi" w:hAnsiTheme="minorHAnsi" w:cstheme="minorHAnsi"/>
          <w:color w:val="000000" w:themeColor="text1"/>
        </w:rPr>
      </w:pPr>
      <w:r w:rsidRPr="00A942FC">
        <w:rPr>
          <w:rFonts w:asciiTheme="minorHAnsi" w:hAnsiTheme="minorHAnsi" w:cstheme="minorHAnsi"/>
          <w:b/>
        </w:rPr>
        <w:t xml:space="preserve">ACTA NÚMERO VEINTISIETE: </w:t>
      </w:r>
      <w:r w:rsidR="00A942FC" w:rsidRPr="00A942FC">
        <w:rPr>
          <w:rFonts w:asciiTheme="minorHAnsi" w:hAnsiTheme="minorHAnsi" w:cstheme="minorHAnsi"/>
          <w:color w:val="000000" w:themeColor="text1"/>
        </w:rPr>
        <w:t>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ellos están los Cabildos Abiertos. Reunidos en la Comunidad de Copapayo de este municipio, a las catorce horas con treinta minutos, del día veintiséis de mayo del año dos mil dieciséis, para la Celebración de Cabildo Abierto en esta zona. El cual dio inicio con la lectura de la agenda a desarrollarse de la siguiente manera: Presentación del Concejo Municipal, Informes Generales, Socialización del Presupuesto para el año 2016, Preguntas y Recepción de Solicitudes. En dicho acto estuvieron presentes miembros del Concejo Municipal los cuales fueron debidamente presentados y se detallan a continuación: Sra. Alcaldesa Municipal, Pedrina Rivera Hernández; Síndico Municipal, Sr. José Fredy Duran; Concejales/as;  Pedro Miranda Rivera; Margoth Pérez Portillo; Lilian del Carmen Menjivar Landaverde y Secretario Municipal Erick Jason Bonilla González; y otros empleados de la Alcaldía Municipal; además asistieron 73 personas de diferentes</w:t>
      </w:r>
      <w:r w:rsidR="00A942FC" w:rsidRPr="00A942FC">
        <w:rPr>
          <w:rFonts w:asciiTheme="minorHAnsi" w:hAnsiTheme="minorHAnsi" w:cstheme="minorHAnsi"/>
        </w:rPr>
        <w:t xml:space="preserve"> comunidades de este municipio, tales como: Copapayo y Agua Caliente</w:t>
      </w:r>
      <w:r w:rsidR="00A942FC" w:rsidRPr="00A942FC">
        <w:rPr>
          <w:rFonts w:asciiTheme="minorHAnsi" w:hAnsiTheme="minorHAnsi" w:cstheme="minorHAnsi"/>
          <w:color w:val="000000" w:themeColor="text1"/>
        </w:rPr>
        <w:t>.</w:t>
      </w:r>
      <w:r w:rsidR="00A942FC" w:rsidRPr="00A942FC">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 detalladas a continuación: </w:t>
      </w:r>
      <w:r w:rsidR="00A942FC" w:rsidRPr="00A942FC">
        <w:rPr>
          <w:rFonts w:asciiTheme="minorHAnsi" w:hAnsiTheme="minorHAnsi" w:cstheme="minorHAnsi"/>
          <w:b/>
        </w:rPr>
        <w:t>a)</w:t>
      </w:r>
      <w:r w:rsidR="00C94450">
        <w:rPr>
          <w:rFonts w:asciiTheme="minorHAnsi" w:hAnsiTheme="minorHAnsi" w:cstheme="minorHAnsi"/>
        </w:rPr>
        <w:t xml:space="preserve"> Comunidad Copapayo</w:t>
      </w:r>
      <w:r w:rsidR="00A942FC" w:rsidRPr="00A942FC">
        <w:rPr>
          <w:rFonts w:asciiTheme="minorHAnsi" w:hAnsiTheme="minorHAnsi" w:cstheme="minorHAnsi"/>
        </w:rPr>
        <w:t xml:space="preserve">: Solicita la reparación de la calle de acceso a la comunidad y las calles céntricas de la comunidad. La ampliación de alumbrado público de la comunidad, cancha de basquetbol y el Centro Escolar. </w:t>
      </w:r>
      <w:r w:rsidR="00A942FC" w:rsidRPr="00A942FC">
        <w:rPr>
          <w:rFonts w:asciiTheme="minorHAnsi" w:hAnsiTheme="minorHAnsi" w:cstheme="minorHAnsi"/>
          <w:b/>
        </w:rPr>
        <w:t xml:space="preserve">b) </w:t>
      </w:r>
      <w:r w:rsidR="00A942FC" w:rsidRPr="00A942FC">
        <w:rPr>
          <w:rFonts w:asciiTheme="minorHAnsi" w:hAnsiTheme="minorHAnsi" w:cstheme="minorHAnsi"/>
        </w:rPr>
        <w:lastRenderedPageBreak/>
        <w:t xml:space="preserve">Comunidad Agua Caliente Solicita, un proyecto de alumbrado público en toda la comunidad, balastado de la calle en puntos específicos, la construcción de una parada de buses en la entrada de la comunidad, un Centro de recreación deportivo (cancha de usos múltiples). Es así como se dio por finalizado el Cabildo Abierto en la zona de Copapayo de este municipio, a las catorce horas con treinta minutos del día veintiséis de mayo del año 2016 y se anexan firmas de los participantes en el expediente respectivo, donde se llevara el control de la realización de los Cabildos Abiertos  programados por este Concejo Municipal. Certifíquese y Comuníquese.- </w:t>
      </w:r>
      <w:r w:rsidR="00A942FC" w:rsidRPr="00A942FC">
        <w:rPr>
          <w:rFonts w:asciiTheme="minorHAnsi" w:hAnsiTheme="minorHAnsi" w:cstheme="minorHAnsi"/>
          <w:color w:val="000000" w:themeColor="text1"/>
        </w:rPr>
        <w:t>Y no habiendo más que hacer constar en la presente acta damos por finalizada la presente sesión a las catorce  horas con treinta minutos del día veintiséis de mayo del año dos mil dieciséis y firmamos.-</w:t>
      </w:r>
    </w:p>
    <w:p w:rsidR="00A942FC" w:rsidRPr="00A942FC" w:rsidRDefault="00A942FC" w:rsidP="00C04001">
      <w:pPr>
        <w:jc w:val="both"/>
        <w:rPr>
          <w:rFonts w:asciiTheme="minorHAnsi" w:hAnsiTheme="minorHAnsi" w:cstheme="minorHAnsi"/>
          <w:color w:val="000000" w:themeColor="text1"/>
        </w:rPr>
      </w:pPr>
    </w:p>
    <w:p w:rsidR="00A942FC" w:rsidRDefault="00A942FC" w:rsidP="00C04001">
      <w:pPr>
        <w:jc w:val="both"/>
        <w:rPr>
          <w:rFonts w:asciiTheme="minorHAnsi" w:hAnsiTheme="minorHAnsi" w:cstheme="minorHAnsi"/>
          <w:color w:val="000000" w:themeColor="text1"/>
        </w:rPr>
      </w:pPr>
    </w:p>
    <w:p w:rsidR="00A942FC" w:rsidRDefault="00A942FC" w:rsidP="00C04001">
      <w:pPr>
        <w:shd w:val="clear" w:color="auto" w:fill="FFFFFF" w:themeFill="background1"/>
        <w:jc w:val="both"/>
        <w:rPr>
          <w:rFonts w:asciiTheme="minorHAnsi" w:hAnsiTheme="minorHAnsi" w:cstheme="minorHAnsi"/>
        </w:rPr>
      </w:pPr>
    </w:p>
    <w:p w:rsidR="00A942FC" w:rsidRDefault="00A942FC" w:rsidP="00C04001">
      <w:pPr>
        <w:shd w:val="clear" w:color="auto" w:fill="FFFFFF" w:themeFill="background1"/>
        <w:jc w:val="both"/>
        <w:rPr>
          <w:rFonts w:asciiTheme="minorHAnsi" w:hAnsiTheme="minorHAnsi" w:cstheme="minorHAnsi"/>
        </w:rPr>
      </w:pPr>
    </w:p>
    <w:p w:rsidR="00A942FC" w:rsidRDefault="00A942FC" w:rsidP="00C04001">
      <w:pPr>
        <w:shd w:val="clear" w:color="auto" w:fill="FFFFFF" w:themeFill="background1"/>
        <w:jc w:val="both"/>
        <w:rPr>
          <w:rFonts w:asciiTheme="minorHAnsi" w:hAnsiTheme="minorHAnsi" w:cstheme="minorHAnsi"/>
        </w:rPr>
      </w:pPr>
    </w:p>
    <w:p w:rsidR="00A942FC" w:rsidRDefault="00A942FC" w:rsidP="00C04001">
      <w:pPr>
        <w:shd w:val="clear" w:color="auto" w:fill="FFFFFF" w:themeFill="background1"/>
        <w:jc w:val="both"/>
        <w:rPr>
          <w:rFonts w:asciiTheme="minorHAnsi" w:hAnsiTheme="minorHAnsi" w:cstheme="minorHAnsi"/>
        </w:rPr>
      </w:pPr>
    </w:p>
    <w:p w:rsidR="00A942FC" w:rsidRPr="00B713A4" w:rsidRDefault="00A942FC" w:rsidP="00C04001">
      <w:pPr>
        <w:shd w:val="clear" w:color="auto" w:fill="FFFFFF" w:themeFill="background1"/>
        <w:jc w:val="both"/>
        <w:rPr>
          <w:rFonts w:asciiTheme="minorHAnsi" w:hAnsiTheme="minorHAnsi" w:cstheme="minorHAnsi"/>
        </w:rPr>
      </w:pPr>
    </w:p>
    <w:p w:rsidR="00A942FC" w:rsidRPr="00B713A4" w:rsidRDefault="00A942FC"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A942FC" w:rsidRDefault="00A942FC"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A942FC" w:rsidRDefault="00A942FC" w:rsidP="0049394A">
      <w:pPr>
        <w:pStyle w:val="Textoindependiente2"/>
        <w:spacing w:after="0" w:line="240" w:lineRule="auto"/>
        <w:jc w:val="center"/>
        <w:rPr>
          <w:rFonts w:asciiTheme="minorHAnsi" w:hAnsiTheme="minorHAnsi" w:cstheme="minorHAnsi"/>
          <w:b/>
          <w:color w:val="000000" w:themeColor="text1"/>
        </w:rPr>
      </w:pPr>
    </w:p>
    <w:p w:rsidR="00A942FC" w:rsidRDefault="00A942FC" w:rsidP="00C04001">
      <w:pPr>
        <w:pStyle w:val="Textoindependiente2"/>
        <w:spacing w:after="0" w:line="240" w:lineRule="auto"/>
        <w:jc w:val="both"/>
        <w:rPr>
          <w:rFonts w:asciiTheme="minorHAnsi" w:hAnsiTheme="minorHAnsi" w:cstheme="minorHAnsi"/>
          <w:b/>
          <w:color w:val="000000" w:themeColor="text1"/>
        </w:rPr>
      </w:pPr>
    </w:p>
    <w:p w:rsidR="00A942FC" w:rsidRDefault="00A942FC" w:rsidP="00C04001">
      <w:pPr>
        <w:pStyle w:val="Textoindependiente2"/>
        <w:spacing w:after="0" w:line="240" w:lineRule="auto"/>
        <w:jc w:val="both"/>
        <w:rPr>
          <w:rFonts w:asciiTheme="minorHAnsi" w:hAnsiTheme="minorHAnsi" w:cstheme="minorHAnsi"/>
          <w:b/>
          <w:color w:val="000000" w:themeColor="text1"/>
        </w:rPr>
      </w:pPr>
    </w:p>
    <w:p w:rsidR="00A942FC" w:rsidRDefault="00A942FC" w:rsidP="00C04001">
      <w:pPr>
        <w:pStyle w:val="Textoindependiente2"/>
        <w:spacing w:after="0" w:line="240" w:lineRule="auto"/>
        <w:jc w:val="both"/>
        <w:rPr>
          <w:rFonts w:asciiTheme="minorHAnsi" w:hAnsiTheme="minorHAnsi" w:cstheme="minorHAnsi"/>
          <w:b/>
          <w:color w:val="000000" w:themeColor="text1"/>
        </w:rPr>
      </w:pPr>
    </w:p>
    <w:p w:rsidR="00A942FC" w:rsidRDefault="00A942FC" w:rsidP="00C04001">
      <w:pPr>
        <w:pStyle w:val="Textoindependiente2"/>
        <w:spacing w:after="0" w:line="240" w:lineRule="auto"/>
        <w:jc w:val="both"/>
        <w:rPr>
          <w:rFonts w:asciiTheme="minorHAnsi" w:hAnsiTheme="minorHAnsi" w:cstheme="minorHAnsi"/>
          <w:b/>
          <w:color w:val="000000" w:themeColor="text1"/>
        </w:rPr>
      </w:pPr>
    </w:p>
    <w:p w:rsidR="00A942FC" w:rsidRDefault="00A942FC" w:rsidP="00C04001">
      <w:pPr>
        <w:pStyle w:val="Textoindependiente2"/>
        <w:spacing w:after="0" w:line="240" w:lineRule="auto"/>
        <w:jc w:val="both"/>
        <w:rPr>
          <w:rFonts w:asciiTheme="minorHAnsi" w:hAnsiTheme="minorHAnsi" w:cstheme="minorHAnsi"/>
          <w:b/>
          <w:color w:val="000000" w:themeColor="text1"/>
        </w:rPr>
      </w:pPr>
    </w:p>
    <w:p w:rsidR="00A942FC" w:rsidRPr="00A942FC" w:rsidRDefault="00A942F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color w:val="000000" w:themeColor="text1"/>
        </w:rPr>
        <w:t xml:space="preserve">José Fredy Duran                       </w:t>
      </w:r>
      <w:r w:rsidRPr="00B713A4">
        <w:rPr>
          <w:rFonts w:asciiTheme="minorHAnsi" w:hAnsiTheme="minorHAnsi" w:cstheme="minorHAnsi"/>
          <w:b/>
        </w:rPr>
        <w:t xml:space="preserve">                            </w:t>
      </w:r>
      <w:r>
        <w:rPr>
          <w:rFonts w:asciiTheme="minorHAnsi" w:hAnsiTheme="minorHAnsi" w:cstheme="minorHAnsi"/>
          <w:b/>
        </w:rPr>
        <w:t xml:space="preserve">                               </w:t>
      </w:r>
      <w:r w:rsidRPr="00B713A4">
        <w:rPr>
          <w:rFonts w:asciiTheme="minorHAnsi" w:hAnsiTheme="minorHAnsi" w:cstheme="minorHAnsi"/>
          <w:b/>
        </w:rPr>
        <w:t xml:space="preserve">  Pedro Miranda Rive</w:t>
      </w:r>
      <w:r>
        <w:rPr>
          <w:rFonts w:asciiTheme="minorHAnsi" w:hAnsiTheme="minorHAnsi" w:cstheme="minorHAnsi"/>
          <w:b/>
        </w:rPr>
        <w:t>ra</w:t>
      </w:r>
      <w:r w:rsidRPr="00B713A4">
        <w:rPr>
          <w:rFonts w:asciiTheme="minorHAnsi" w:hAnsiTheme="minorHAnsi" w:cstheme="minorHAnsi"/>
          <w:b/>
          <w:color w:val="000000" w:themeColor="text1"/>
        </w:rPr>
        <w:t xml:space="preserve">                          Síndico Municipal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rPr>
        <w:t>3ª Regidor</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p>
    <w:p w:rsidR="00A942FC" w:rsidRDefault="00A942FC" w:rsidP="00C04001">
      <w:pPr>
        <w:pStyle w:val="Textoindependiente2"/>
        <w:spacing w:after="0" w:line="240" w:lineRule="auto"/>
        <w:jc w:val="both"/>
        <w:rPr>
          <w:rFonts w:asciiTheme="minorHAnsi" w:hAnsiTheme="minorHAnsi" w:cstheme="minorHAnsi"/>
          <w:b/>
        </w:rPr>
      </w:pPr>
    </w:p>
    <w:p w:rsidR="00A942FC" w:rsidRPr="00B713A4" w:rsidRDefault="00A942FC" w:rsidP="00C04001">
      <w:pPr>
        <w:pStyle w:val="Textoindependiente2"/>
        <w:spacing w:after="0" w:line="240" w:lineRule="auto"/>
        <w:jc w:val="both"/>
        <w:rPr>
          <w:rFonts w:asciiTheme="minorHAnsi" w:hAnsiTheme="minorHAnsi" w:cstheme="minorHAnsi"/>
          <w:b/>
        </w:rPr>
      </w:pPr>
    </w:p>
    <w:p w:rsidR="00A942FC" w:rsidRDefault="00A942FC" w:rsidP="00C04001">
      <w:pPr>
        <w:pStyle w:val="Textoindependiente2"/>
        <w:spacing w:after="0" w:line="240" w:lineRule="auto"/>
        <w:jc w:val="both"/>
        <w:rPr>
          <w:rFonts w:asciiTheme="minorHAnsi" w:hAnsiTheme="minorHAnsi" w:cstheme="minorHAnsi"/>
          <w:b/>
        </w:rPr>
      </w:pPr>
    </w:p>
    <w:p w:rsidR="00A942FC" w:rsidRDefault="00A942FC" w:rsidP="00C04001">
      <w:pPr>
        <w:pStyle w:val="Textoindependiente2"/>
        <w:spacing w:after="0" w:line="240" w:lineRule="auto"/>
        <w:jc w:val="both"/>
        <w:rPr>
          <w:rFonts w:asciiTheme="minorHAnsi" w:hAnsiTheme="minorHAnsi" w:cstheme="minorHAnsi"/>
          <w:b/>
        </w:rPr>
      </w:pPr>
    </w:p>
    <w:p w:rsidR="00A942FC" w:rsidRDefault="00A942FC" w:rsidP="00C04001">
      <w:pPr>
        <w:pStyle w:val="Textoindependiente2"/>
        <w:spacing w:after="0" w:line="240" w:lineRule="auto"/>
        <w:jc w:val="both"/>
        <w:rPr>
          <w:rFonts w:asciiTheme="minorHAnsi" w:hAnsiTheme="minorHAnsi" w:cstheme="minorHAnsi"/>
          <w:b/>
        </w:rPr>
      </w:pPr>
    </w:p>
    <w:p w:rsidR="00A942FC" w:rsidRDefault="00A942FC" w:rsidP="00C04001">
      <w:pPr>
        <w:pStyle w:val="Textoindependiente2"/>
        <w:spacing w:after="0" w:line="240" w:lineRule="auto"/>
        <w:jc w:val="both"/>
        <w:rPr>
          <w:rFonts w:asciiTheme="minorHAnsi" w:hAnsiTheme="minorHAnsi" w:cstheme="minorHAnsi"/>
          <w:b/>
        </w:rPr>
      </w:pPr>
    </w:p>
    <w:p w:rsidR="00A942FC" w:rsidRDefault="00A942FC" w:rsidP="00C04001">
      <w:pPr>
        <w:pStyle w:val="Textoindependiente2"/>
        <w:spacing w:after="0" w:line="240" w:lineRule="auto"/>
        <w:jc w:val="both"/>
        <w:rPr>
          <w:rFonts w:asciiTheme="minorHAnsi" w:hAnsiTheme="minorHAnsi" w:cstheme="minorHAnsi"/>
          <w:b/>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Lilian del Carmen Menjívar Landaverde</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w:t>
      </w:r>
      <w:r>
        <w:rPr>
          <w:rFonts w:asciiTheme="minorHAnsi" w:hAnsiTheme="minorHAnsi" w:cstheme="minorHAnsi"/>
          <w:b/>
          <w:color w:val="000000" w:themeColor="text1"/>
        </w:rPr>
        <w:t>lo</w:t>
      </w:r>
      <w:r w:rsidRPr="00E13445">
        <w:rPr>
          <w:rFonts w:asciiTheme="minorHAnsi" w:hAnsiTheme="minorHAnsi" w:cstheme="minorHAnsi"/>
          <w:b/>
          <w:color w:val="000000" w:themeColor="text1"/>
        </w:rPr>
        <w:t xml:space="preserve">        </w:t>
      </w: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5ª Regidor</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3ª Regidora Suplente</w:t>
      </w:r>
    </w:p>
    <w:p w:rsidR="00A942FC" w:rsidRPr="007A0217"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942FC" w:rsidRPr="007A0217"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942FC" w:rsidRDefault="00A942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942FC" w:rsidRPr="00E13445" w:rsidRDefault="00A942FC" w:rsidP="0049394A">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Lic. Erick Jason Bonilla González</w:t>
      </w:r>
    </w:p>
    <w:p w:rsidR="00A942FC" w:rsidRDefault="00A942FC" w:rsidP="0049394A">
      <w:pPr>
        <w:jc w:val="center"/>
        <w:rPr>
          <w:rFonts w:asciiTheme="minorHAnsi" w:hAnsiTheme="minorHAnsi" w:cstheme="minorHAnsi"/>
          <w:b/>
          <w:color w:val="000000" w:themeColor="text1"/>
        </w:rPr>
      </w:pPr>
      <w:r w:rsidRPr="00E13445">
        <w:rPr>
          <w:rFonts w:asciiTheme="minorHAnsi" w:hAnsiTheme="minorHAnsi" w:cstheme="minorHAnsi"/>
          <w:b/>
          <w:color w:val="000000" w:themeColor="text1"/>
        </w:rPr>
        <w:t>Secretario Municipal</w:t>
      </w:r>
    </w:p>
    <w:p w:rsidR="00540C96" w:rsidRDefault="00540C96" w:rsidP="0049394A">
      <w:pPr>
        <w:jc w:val="center"/>
        <w:rPr>
          <w:rFonts w:asciiTheme="minorHAnsi" w:hAnsiTheme="minorHAnsi" w:cstheme="minorHAnsi"/>
          <w:b/>
          <w:color w:val="000000" w:themeColor="text1"/>
        </w:rPr>
      </w:pPr>
    </w:p>
    <w:p w:rsidR="00540C96" w:rsidRDefault="00540C96" w:rsidP="00C04001">
      <w:pPr>
        <w:jc w:val="both"/>
        <w:rPr>
          <w:rFonts w:asciiTheme="minorHAnsi" w:hAnsiTheme="minorHAnsi" w:cstheme="minorHAnsi"/>
          <w:b/>
          <w:color w:val="000000" w:themeColor="text1"/>
        </w:rPr>
      </w:pPr>
    </w:p>
    <w:p w:rsidR="00540C96" w:rsidRDefault="00540C96" w:rsidP="00C04001">
      <w:pPr>
        <w:jc w:val="both"/>
        <w:rPr>
          <w:rFonts w:asciiTheme="minorHAnsi" w:hAnsiTheme="minorHAnsi" w:cstheme="minorHAnsi"/>
          <w:color w:val="000000" w:themeColor="text1"/>
        </w:rPr>
      </w:pPr>
    </w:p>
    <w:p w:rsidR="00540C96" w:rsidRPr="00256425" w:rsidRDefault="00540C96" w:rsidP="00C04001">
      <w:pPr>
        <w:jc w:val="both"/>
        <w:rPr>
          <w:rFonts w:asciiTheme="minorHAnsi" w:hAnsiTheme="minorHAnsi"/>
        </w:rPr>
      </w:pPr>
      <w:r w:rsidRPr="00A3642E">
        <w:rPr>
          <w:rFonts w:asciiTheme="minorHAnsi" w:hAnsiTheme="minorHAnsi" w:cstheme="minorHAnsi"/>
          <w:b/>
          <w:color w:val="000000" w:themeColor="text1"/>
        </w:rPr>
        <w:t xml:space="preserve">ACTA NUMERO </w:t>
      </w:r>
      <w:r>
        <w:rPr>
          <w:rFonts w:asciiTheme="minorHAnsi" w:hAnsiTheme="minorHAnsi" w:cstheme="minorHAnsi"/>
          <w:b/>
          <w:color w:val="000000" w:themeColor="text1"/>
        </w:rPr>
        <w:t>VEINTIOCHO</w:t>
      </w:r>
      <w:r w:rsidRPr="00A3642E">
        <w:rPr>
          <w:rFonts w:asciiTheme="minorHAnsi" w:hAnsiTheme="minorHAnsi" w:cstheme="minorHAnsi"/>
          <w:b/>
          <w:color w:val="000000" w:themeColor="text1"/>
        </w:rPr>
        <w:t xml:space="preserve">: </w:t>
      </w:r>
      <w:r w:rsidRPr="00A3642E">
        <w:rPr>
          <w:rFonts w:asciiTheme="minorHAnsi" w:hAnsiTheme="minorHAnsi" w:cstheme="minorHAnsi"/>
          <w:color w:val="000000" w:themeColor="text1"/>
        </w:rPr>
        <w:t>El Concejo Municipal en cumplimiento con lo establecido en el artículo 115 del Código Municipal, en cuanto a que es obligación de los gobiernos  municipales promover la participación ciudadana, para informar públicamente de la gestión municipal, tratar asuntos que los vecinos hubieren solicitado y los que el mismo concejo considere conveniente; y el artículo 116 literal b del Código Municipal en donde  establece los mecanismos de participación ciudadana y entre el</w:t>
      </w:r>
      <w:r w:rsidR="006F6941">
        <w:rPr>
          <w:rFonts w:asciiTheme="minorHAnsi" w:hAnsiTheme="minorHAnsi" w:cstheme="minorHAnsi"/>
          <w:color w:val="000000" w:themeColor="text1"/>
        </w:rPr>
        <w:t>los están los Cabildos Abiertos,</w:t>
      </w:r>
      <w:r w:rsidR="00FF06B3">
        <w:rPr>
          <w:rFonts w:asciiTheme="minorHAnsi" w:hAnsiTheme="minorHAnsi" w:cstheme="minorHAnsi"/>
          <w:color w:val="000000" w:themeColor="text1"/>
        </w:rPr>
        <w:t xml:space="preserve"> y art. 4.- Que establece que es competencia de los municipios la “ promoción y desarrollo e programas y actividades destinadas a fortalecer la equidad de género, por medio de la creación de Unidades Municipales de la Mujer. </w:t>
      </w:r>
      <w:r w:rsidR="006F6941">
        <w:rPr>
          <w:rFonts w:asciiTheme="minorHAnsi" w:hAnsiTheme="minorHAnsi" w:cstheme="minorHAnsi"/>
          <w:color w:val="000000" w:themeColor="text1"/>
        </w:rPr>
        <w:t xml:space="preserve"> así como la </w:t>
      </w:r>
      <w:r w:rsidR="00A028E9">
        <w:rPr>
          <w:rFonts w:asciiTheme="minorHAnsi" w:hAnsiTheme="minorHAnsi" w:cstheme="minorHAnsi"/>
          <w:color w:val="000000" w:themeColor="text1"/>
        </w:rPr>
        <w:t>L</w:t>
      </w:r>
      <w:r w:rsidR="00A028E9" w:rsidRPr="006F6941">
        <w:rPr>
          <w:rFonts w:asciiTheme="minorHAnsi" w:hAnsiTheme="minorHAnsi" w:cstheme="minorHAnsi"/>
          <w:color w:val="000000" w:themeColor="text1"/>
        </w:rPr>
        <w:t>EY</w:t>
      </w:r>
      <w:r w:rsidR="00A028E9">
        <w:t xml:space="preserve"> </w:t>
      </w:r>
      <w:r w:rsidR="00A028E9">
        <w:rPr>
          <w:rFonts w:asciiTheme="minorHAnsi" w:hAnsiTheme="minorHAnsi" w:cstheme="minorHAnsi"/>
          <w:color w:val="000000" w:themeColor="text1"/>
        </w:rPr>
        <w:t>ESPECIAL I</w:t>
      </w:r>
      <w:r w:rsidR="00A028E9" w:rsidRPr="006F6941">
        <w:rPr>
          <w:rFonts w:asciiTheme="minorHAnsi" w:hAnsiTheme="minorHAnsi" w:cstheme="minorHAnsi"/>
          <w:color w:val="000000" w:themeColor="text1"/>
        </w:rPr>
        <w:t>NTEGRAL PARA UNA VIDA LIBRE DE VIOLENCIA PARA LAS MUJERES</w:t>
      </w:r>
      <w:r w:rsidR="006F6941">
        <w:rPr>
          <w:rFonts w:asciiTheme="minorHAnsi" w:hAnsiTheme="minorHAnsi" w:cstheme="minorHAnsi"/>
          <w:color w:val="000000" w:themeColor="text1"/>
        </w:rPr>
        <w:t>, en su art. 1</w:t>
      </w:r>
      <w:r w:rsidR="00A028E9">
        <w:rPr>
          <w:rFonts w:asciiTheme="minorHAnsi" w:hAnsiTheme="minorHAnsi"/>
        </w:rPr>
        <w:t xml:space="preserve"> L</w:t>
      </w:r>
      <w:r w:rsidR="00582196">
        <w:rPr>
          <w:rFonts w:asciiTheme="minorHAnsi" w:hAnsiTheme="minorHAnsi"/>
        </w:rPr>
        <w:t>a</w:t>
      </w:r>
      <w:r w:rsidR="006F6941" w:rsidRPr="006F6941">
        <w:rPr>
          <w:rFonts w:asciiTheme="minorHAnsi" w:hAnsiTheme="minorHAnsi"/>
        </w:rPr>
        <w:t xml:space="preserve"> presente ley tiene por objeto establecer, reconocer y garantizar el derecho de las mujeres a una vida libre de violencia, por medio de Políticas Públicas orientadas a la detección, prevención, atención, protección, reparación y sanción de la violencia contra las mujeres; a fin de proteger su derecho a la vida, la integridad física y moral, la libertad, la no discriminación, la dignidad, la tutela efectiva, la seguridad personal, la igualdad real y la equidad.</w:t>
      </w:r>
      <w:r w:rsidR="007F3787" w:rsidRPr="007F3787">
        <w:t xml:space="preserve"> </w:t>
      </w:r>
      <w:r w:rsidR="007F3787" w:rsidRPr="007F3787">
        <w:rPr>
          <w:rFonts w:asciiTheme="minorHAnsi" w:hAnsiTheme="minorHAnsi"/>
        </w:rPr>
        <w:t>LEY DE IGUALDAD, EQUIDAD Y ERRADICACION DE LA DISCRIMINACION</w:t>
      </w:r>
      <w:r w:rsidR="007F3787">
        <w:rPr>
          <w:rFonts w:asciiTheme="minorHAnsi" w:hAnsiTheme="minorHAnsi"/>
        </w:rPr>
        <w:t xml:space="preserve"> </w:t>
      </w:r>
      <w:r w:rsidR="007F3787" w:rsidRPr="007F3787">
        <w:rPr>
          <w:rFonts w:asciiTheme="minorHAnsi" w:hAnsiTheme="minorHAnsi"/>
        </w:rPr>
        <w:t>CONTRA LAS MUJERES</w:t>
      </w:r>
      <w:r w:rsidR="007F3787">
        <w:rPr>
          <w:rFonts w:asciiTheme="minorHAnsi" w:hAnsiTheme="minorHAnsi"/>
        </w:rPr>
        <w:t>, en su</w:t>
      </w:r>
      <w:r w:rsidR="00FF06B3">
        <w:rPr>
          <w:rFonts w:asciiTheme="minorHAnsi" w:hAnsiTheme="minorHAnsi"/>
        </w:rPr>
        <w:t>s</w:t>
      </w:r>
      <w:r w:rsidR="007F3787">
        <w:rPr>
          <w:rFonts w:asciiTheme="minorHAnsi" w:hAnsiTheme="minorHAnsi"/>
        </w:rPr>
        <w:t xml:space="preserve"> art</w:t>
      </w:r>
      <w:r w:rsidR="00FF06B3">
        <w:rPr>
          <w:rFonts w:asciiTheme="minorHAnsi" w:hAnsiTheme="minorHAnsi"/>
        </w:rPr>
        <w:t>s</w:t>
      </w:r>
      <w:r w:rsidR="007F3787">
        <w:rPr>
          <w:rFonts w:asciiTheme="minorHAnsi" w:hAnsiTheme="minorHAnsi"/>
        </w:rPr>
        <w:t>. 1.</w:t>
      </w:r>
      <w:r w:rsidR="007F3787">
        <w:t>-</w:t>
      </w:r>
      <w:r w:rsidR="00256425" w:rsidRPr="00256425">
        <w:t xml:space="preserve"> </w:t>
      </w:r>
      <w:r w:rsidR="00256425" w:rsidRPr="00256425">
        <w:rPr>
          <w:rFonts w:asciiTheme="minorHAnsi" w:hAnsiTheme="minorHAnsi"/>
        </w:rPr>
        <w:t>Por medio de la presente ley, el Estado ratifica su compromiso con la plena aplicación del Principio Constitucional de Igualdad de las personas y el cumplimiento de las obligaciones derivadas en este principio aplicables a la legislación nacional y a la acción efectiva de las Instituciones del Estado</w:t>
      </w:r>
      <w:r w:rsidR="00256425">
        <w:t xml:space="preserve">. </w:t>
      </w:r>
      <w:r w:rsidR="007F3787">
        <w:rPr>
          <w:rFonts w:asciiTheme="minorHAnsi" w:hAnsiTheme="minorHAnsi"/>
        </w:rPr>
        <w:t xml:space="preserve"> </w:t>
      </w:r>
      <w:r w:rsidR="00256425">
        <w:rPr>
          <w:rFonts w:asciiTheme="minorHAnsi" w:hAnsiTheme="minorHAnsi"/>
        </w:rPr>
        <w:t>A</w:t>
      </w:r>
      <w:r w:rsidR="007F3787">
        <w:rPr>
          <w:rFonts w:asciiTheme="minorHAnsi" w:hAnsiTheme="minorHAnsi"/>
        </w:rPr>
        <w:t>rt</w:t>
      </w:r>
      <w:r w:rsidR="007F3787" w:rsidRPr="007F3787">
        <w:rPr>
          <w:rFonts w:asciiTheme="minorHAnsi" w:hAnsiTheme="minorHAnsi"/>
        </w:rPr>
        <w:t>. 2.-</w:t>
      </w:r>
      <w:r w:rsidR="00256425">
        <w:rPr>
          <w:rFonts w:asciiTheme="minorHAnsi" w:hAnsiTheme="minorHAnsi"/>
        </w:rPr>
        <w:t xml:space="preserve"> El</w:t>
      </w:r>
      <w:r w:rsidR="007F3787" w:rsidRPr="007F3787">
        <w:rPr>
          <w:rFonts w:asciiTheme="minorHAnsi" w:hAnsiTheme="minorHAnsi"/>
        </w:rPr>
        <w:t xml:space="preserve"> Objeto de la Ley</w:t>
      </w:r>
      <w:r w:rsidR="007F3787">
        <w:rPr>
          <w:rFonts w:asciiTheme="minorHAnsi" w:hAnsiTheme="minorHAnsi"/>
        </w:rPr>
        <w:t>.</w:t>
      </w:r>
      <w:r w:rsidR="00A31000">
        <w:rPr>
          <w:rFonts w:asciiTheme="minorHAnsi" w:hAnsiTheme="minorHAnsi"/>
        </w:rPr>
        <w:t xml:space="preserve"> Art.3 Ámbito de aplicación de la Ley</w:t>
      </w:r>
      <w:r w:rsidR="00256425">
        <w:rPr>
          <w:rFonts w:asciiTheme="minorHAnsi" w:hAnsiTheme="minorHAnsi"/>
        </w:rPr>
        <w:t>.</w:t>
      </w:r>
      <w:r w:rsidR="00A31000" w:rsidRPr="00A31000">
        <w:t xml:space="preserve"> </w:t>
      </w:r>
      <w:r w:rsidR="00A31000" w:rsidRPr="00A31000">
        <w:rPr>
          <w:rFonts w:asciiTheme="minorHAnsi" w:hAnsiTheme="minorHAnsi"/>
        </w:rPr>
        <w:t>Art. 4.- Alcances de la Ley</w:t>
      </w:r>
      <w:r w:rsidR="00A31000">
        <w:rPr>
          <w:rFonts w:asciiTheme="minorHAnsi" w:hAnsiTheme="minorHAnsi"/>
        </w:rPr>
        <w:t>,</w:t>
      </w:r>
      <w:r w:rsidR="00FF06B3">
        <w:rPr>
          <w:rFonts w:asciiTheme="minorHAnsi" w:hAnsiTheme="minorHAnsi"/>
        </w:rPr>
        <w:t xml:space="preserve"> </w:t>
      </w:r>
      <w:r w:rsidR="00A028E9">
        <w:rPr>
          <w:rFonts w:asciiTheme="minorHAnsi" w:hAnsiTheme="minorHAnsi"/>
        </w:rPr>
        <w:t xml:space="preserve"> </w:t>
      </w:r>
      <w:r w:rsidR="00F0672B">
        <w:rPr>
          <w:rFonts w:asciiTheme="minorHAnsi" w:hAnsiTheme="minorHAnsi"/>
        </w:rPr>
        <w:t xml:space="preserve"> </w:t>
      </w:r>
      <w:r w:rsidR="00582196">
        <w:rPr>
          <w:rFonts w:asciiTheme="minorHAnsi" w:hAnsiTheme="minorHAnsi"/>
        </w:rPr>
        <w:t xml:space="preserve">Como </w:t>
      </w:r>
      <w:r w:rsidR="00F0672B">
        <w:rPr>
          <w:rFonts w:asciiTheme="minorHAnsi" w:hAnsiTheme="minorHAnsi"/>
        </w:rPr>
        <w:t>también la Política Municipal para la Igualdad de Género de Suchitoto, que detalla el compromiso de</w:t>
      </w:r>
      <w:r w:rsidR="00F324B4">
        <w:rPr>
          <w:rFonts w:asciiTheme="minorHAnsi" w:hAnsiTheme="minorHAnsi"/>
        </w:rPr>
        <w:t xml:space="preserve"> la Municipalidad</w:t>
      </w:r>
      <w:r w:rsidR="00E313C2">
        <w:rPr>
          <w:rFonts w:asciiTheme="minorHAnsi" w:hAnsiTheme="minorHAnsi"/>
        </w:rPr>
        <w:t xml:space="preserve"> de</w:t>
      </w:r>
      <w:r w:rsidR="00F324B4">
        <w:rPr>
          <w:rFonts w:asciiTheme="minorHAnsi" w:hAnsiTheme="minorHAnsi"/>
        </w:rPr>
        <w:t xml:space="preserve"> la promoción de la equidad de género y los derechos de las mujeres</w:t>
      </w:r>
      <w:r w:rsidR="00E313C2">
        <w:rPr>
          <w:rFonts w:asciiTheme="minorHAnsi" w:hAnsiTheme="minorHAnsi"/>
        </w:rPr>
        <w:t xml:space="preserve">, </w:t>
      </w:r>
      <w:r w:rsidR="00E44B5F">
        <w:rPr>
          <w:rFonts w:asciiTheme="minorHAnsi" w:hAnsiTheme="minorHAnsi"/>
        </w:rPr>
        <w:t>que promueve la compresión de la equidad y la igualdad de derechos, oportunidades y beneficios entre mujeres y hombres.</w:t>
      </w:r>
      <w:r w:rsidRPr="00A3642E">
        <w:rPr>
          <w:rFonts w:asciiTheme="minorHAnsi" w:hAnsiTheme="minorHAnsi" w:cstheme="minorHAnsi"/>
          <w:color w:val="000000" w:themeColor="text1"/>
        </w:rPr>
        <w:t xml:space="preserve"> Reunidos en</w:t>
      </w:r>
      <w:r>
        <w:rPr>
          <w:rFonts w:asciiTheme="minorHAnsi" w:hAnsiTheme="minorHAnsi" w:cstheme="minorHAnsi"/>
          <w:color w:val="000000" w:themeColor="text1"/>
        </w:rPr>
        <w:t xml:space="preserve"> las Instalaciones del Parque San Parque San Martin, de la Ciudad de Suchitoto, Departamento de Cuscatlán, a las nueve horas con treinta minutos, del día veintisiete de mayo</w:t>
      </w:r>
      <w:r w:rsidRPr="00A3642E">
        <w:rPr>
          <w:rFonts w:asciiTheme="minorHAnsi" w:hAnsiTheme="minorHAnsi" w:cstheme="minorHAnsi"/>
          <w:color w:val="000000" w:themeColor="text1"/>
        </w:rPr>
        <w:t xml:space="preserve"> del año dos mil dieciséis, para la Celebración</w:t>
      </w:r>
      <w:r>
        <w:rPr>
          <w:rFonts w:asciiTheme="minorHAnsi" w:hAnsiTheme="minorHAnsi" w:cstheme="minorHAnsi"/>
          <w:color w:val="000000" w:themeColor="text1"/>
        </w:rPr>
        <w:t xml:space="preserve"> de Cabildo Abierto de Mujeres</w:t>
      </w:r>
      <w:r w:rsidRPr="00A3642E">
        <w:rPr>
          <w:rFonts w:asciiTheme="minorHAnsi" w:hAnsiTheme="minorHAnsi" w:cstheme="minorHAnsi"/>
          <w:color w:val="000000" w:themeColor="text1"/>
        </w:rPr>
        <w:t xml:space="preserve">. El cual dio inicio con la lectura de la agenda a desarrollarse de la siguiente manera: Presentación del Concejo Municipal, Informes Generales, Socialización del Presupuesto </w:t>
      </w:r>
      <w:r>
        <w:rPr>
          <w:rFonts w:asciiTheme="minorHAnsi" w:hAnsiTheme="minorHAnsi" w:cstheme="minorHAnsi"/>
          <w:color w:val="000000" w:themeColor="text1"/>
        </w:rPr>
        <w:t xml:space="preserve"> asignado a la Unidad Municipal de la Mujer </w:t>
      </w:r>
      <w:r w:rsidRPr="00A3642E">
        <w:rPr>
          <w:rFonts w:asciiTheme="minorHAnsi" w:hAnsiTheme="minorHAnsi" w:cstheme="minorHAnsi"/>
          <w:color w:val="000000" w:themeColor="text1"/>
        </w:rPr>
        <w:t>para el año 2016, Preguntas y</w:t>
      </w:r>
      <w:r w:rsidR="00E44B5F">
        <w:rPr>
          <w:rFonts w:asciiTheme="minorHAnsi" w:hAnsiTheme="minorHAnsi" w:cstheme="minorHAnsi"/>
          <w:color w:val="000000" w:themeColor="text1"/>
        </w:rPr>
        <w:t xml:space="preserve"> respuestas,</w:t>
      </w:r>
      <w:r w:rsidRPr="00A3642E">
        <w:rPr>
          <w:rFonts w:asciiTheme="minorHAnsi" w:hAnsiTheme="minorHAnsi" w:cstheme="minorHAnsi"/>
          <w:color w:val="000000" w:themeColor="text1"/>
        </w:rPr>
        <w:t xml:space="preserve"> Recepción de Solicitudes. En dicho acto estuvieron presentes miembros del Concejo Municipal los cuales fueron debidamente presentados y se detallan a continuación: Sra. Alcaldesa Municipal, Pedrina Rivera Hernández; Síndico Municipal, Sr. José Fredy Duran; Concejales/as;</w:t>
      </w:r>
      <w:r>
        <w:rPr>
          <w:rFonts w:asciiTheme="minorHAnsi" w:hAnsiTheme="minorHAnsi" w:cstheme="minorHAnsi"/>
          <w:color w:val="000000" w:themeColor="text1"/>
        </w:rPr>
        <w:t xml:space="preserve"> </w:t>
      </w:r>
      <w:r w:rsidRPr="00A3642E">
        <w:rPr>
          <w:rFonts w:asciiTheme="minorHAnsi" w:hAnsiTheme="minorHAnsi" w:cstheme="minorHAnsi"/>
          <w:color w:val="000000" w:themeColor="text1"/>
        </w:rPr>
        <w:t xml:space="preserve"> Margoth</w:t>
      </w:r>
      <w:r>
        <w:rPr>
          <w:rFonts w:asciiTheme="minorHAnsi" w:hAnsiTheme="minorHAnsi" w:cstheme="minorHAnsi"/>
          <w:color w:val="000000" w:themeColor="text1"/>
        </w:rPr>
        <w:t xml:space="preserve"> Pérez Portillo;</w:t>
      </w:r>
      <w:r w:rsidRPr="00C313B9">
        <w:rPr>
          <w:rFonts w:asciiTheme="minorHAnsi" w:hAnsiTheme="minorHAnsi" w:cstheme="minorHAnsi"/>
          <w:color w:val="000000" w:themeColor="text1"/>
        </w:rPr>
        <w:t xml:space="preserve"> </w:t>
      </w:r>
      <w:r w:rsidRPr="00A3642E">
        <w:rPr>
          <w:rFonts w:asciiTheme="minorHAnsi" w:hAnsiTheme="minorHAnsi" w:cstheme="minorHAnsi"/>
          <w:color w:val="000000" w:themeColor="text1"/>
        </w:rPr>
        <w:t>Ana Lucia Ramírez Ayala; Lilian del Carmen Menjivar Landaverde</w:t>
      </w:r>
      <w:r>
        <w:rPr>
          <w:rFonts w:asciiTheme="minorHAnsi" w:hAnsiTheme="minorHAnsi" w:cstheme="minorHAnsi"/>
          <w:color w:val="000000" w:themeColor="text1"/>
        </w:rPr>
        <w:t>;</w:t>
      </w:r>
      <w:r w:rsidRPr="00C313B9">
        <w:rPr>
          <w:rFonts w:asciiTheme="minorHAnsi" w:hAnsiTheme="minorHAnsi" w:cstheme="minorHAnsi"/>
          <w:color w:val="000000" w:themeColor="text1"/>
        </w:rPr>
        <w:t xml:space="preserve"> </w:t>
      </w:r>
      <w:r w:rsidRPr="00A3642E">
        <w:rPr>
          <w:rFonts w:asciiTheme="minorHAnsi" w:hAnsiTheme="minorHAnsi" w:cstheme="minorHAnsi"/>
          <w:color w:val="000000" w:themeColor="text1"/>
        </w:rPr>
        <w:t>Alfredo Landave</w:t>
      </w:r>
      <w:r>
        <w:rPr>
          <w:rFonts w:asciiTheme="minorHAnsi" w:hAnsiTheme="minorHAnsi" w:cstheme="minorHAnsi"/>
          <w:color w:val="000000" w:themeColor="text1"/>
        </w:rPr>
        <w:t xml:space="preserve">rde; Verónica Marisol Flores </w:t>
      </w:r>
      <w:r w:rsidR="00E44B5F">
        <w:rPr>
          <w:rFonts w:asciiTheme="minorHAnsi" w:hAnsiTheme="minorHAnsi" w:cstheme="minorHAnsi"/>
          <w:color w:val="000000" w:themeColor="text1"/>
        </w:rPr>
        <w:t>Pérez</w:t>
      </w:r>
      <w:r>
        <w:rPr>
          <w:rFonts w:asciiTheme="minorHAnsi" w:hAnsiTheme="minorHAnsi" w:cstheme="minorHAnsi"/>
          <w:color w:val="000000" w:themeColor="text1"/>
        </w:rPr>
        <w:t xml:space="preserve">, Pedro Miranda Rivera; Claudia Elizabeth Castro </w:t>
      </w:r>
      <w:r w:rsidRPr="00A3642E">
        <w:rPr>
          <w:rFonts w:asciiTheme="minorHAnsi" w:hAnsiTheme="minorHAnsi" w:cstheme="minorHAnsi"/>
          <w:color w:val="000000" w:themeColor="text1"/>
        </w:rPr>
        <w:t xml:space="preserve">y Secretario Municipal </w:t>
      </w:r>
      <w:r>
        <w:rPr>
          <w:rFonts w:asciiTheme="minorHAnsi" w:hAnsiTheme="minorHAnsi" w:cstheme="minorHAnsi"/>
          <w:color w:val="000000" w:themeColor="text1"/>
        </w:rPr>
        <w:t>Erick Jason Bonilla González; como invitados especiales</w:t>
      </w:r>
      <w:r w:rsidRPr="00A3642E">
        <w:rPr>
          <w:rFonts w:asciiTheme="minorHAnsi" w:hAnsiTheme="minorHAnsi" w:cstheme="minorHAnsi"/>
          <w:color w:val="000000" w:themeColor="text1"/>
        </w:rPr>
        <w:t xml:space="preserve"> Licda. Rosibel Beltrán, Gobernadora por el Departamento de Cuscatlán</w:t>
      </w:r>
      <w:r>
        <w:rPr>
          <w:rFonts w:asciiTheme="minorHAnsi" w:hAnsiTheme="minorHAnsi" w:cstheme="minorHAnsi"/>
          <w:color w:val="000000" w:themeColor="text1"/>
        </w:rPr>
        <w:t xml:space="preserve">; Jorge Argueta </w:t>
      </w:r>
      <w:r>
        <w:rPr>
          <w:rFonts w:asciiTheme="minorHAnsi" w:hAnsiTheme="minorHAnsi" w:cstheme="minorHAnsi"/>
          <w:color w:val="000000" w:themeColor="text1"/>
        </w:rPr>
        <w:lastRenderedPageBreak/>
        <w:t xml:space="preserve">Rivas Gerente de CORDES Región II;  Subinsp. Salvador Augusto Reyes Vargas jefe de Subdelegación Suchitoto;  Ángela Canjura SACDEL; Dina Martínez FESPAD; Lorena Rosa Avalos CRIPDES; María Guadalupe Herrera CRC; María Dolores Concejo Consultivo de Mujeres; Ana María Menjivar Concertación de Mujeres de Suchitoto; Belquis Martínez Colectiva Feminista de Desarrollo Local; Dra. Blanca Romero Directora del Hospital Nacional de Suchitoto; Maritza López Concejala del municipio del Carmen; Maritza  Carolina Martínez Concejala del Municipio de San Pedro Perulapan; Blanca Areli Gómez Concejala de Oratorio de Concepción; </w:t>
      </w:r>
      <w:r w:rsidRPr="00A3642E">
        <w:rPr>
          <w:rFonts w:asciiTheme="minorHAnsi" w:hAnsiTheme="minorHAnsi" w:cstheme="minorHAnsi"/>
          <w:color w:val="000000" w:themeColor="text1"/>
        </w:rPr>
        <w:t>y otros empleados de la Alcaldía</w:t>
      </w:r>
      <w:r>
        <w:rPr>
          <w:rFonts w:asciiTheme="minorHAnsi" w:hAnsiTheme="minorHAnsi" w:cstheme="minorHAnsi"/>
          <w:color w:val="000000" w:themeColor="text1"/>
        </w:rPr>
        <w:t xml:space="preserve"> Municipal; además asistieron 294</w:t>
      </w:r>
      <w:r w:rsidRPr="00A3642E">
        <w:rPr>
          <w:rFonts w:asciiTheme="minorHAnsi" w:hAnsiTheme="minorHAnsi" w:cstheme="minorHAnsi"/>
          <w:color w:val="000000" w:themeColor="text1"/>
        </w:rPr>
        <w:t xml:space="preserve"> personas de diferentes</w:t>
      </w:r>
      <w:r w:rsidRPr="00A3642E">
        <w:rPr>
          <w:rFonts w:asciiTheme="minorHAnsi" w:hAnsiTheme="minorHAnsi" w:cstheme="minorHAnsi"/>
        </w:rPr>
        <w:t xml:space="preserve"> comunidades de este mun</w:t>
      </w:r>
      <w:r>
        <w:rPr>
          <w:rFonts w:asciiTheme="minorHAnsi" w:hAnsiTheme="minorHAnsi" w:cstheme="minorHAnsi"/>
        </w:rPr>
        <w:t>icipio, tales como: Papayán, El Trapiche, Valle Verde, La Asunción, Mazatepeque, Milingo, San Rafael la Bermuda, Copapayo, El Milagro, La Haciendita I, Marianela, El Papaturro, El Roble, Las Américas, Agua Caliente, Sitio Zapotal, Sitio El Cenicero, El Caulote, El Bario, La Mora, Apolinario Serrano, Pepeishtenango, San Antonio, Laura López, Haciendita II, Estanzuelas, El Cereto, Palo Grande, Los Almendros, Santa Eduviges, Montepeque, Chagüitón, El Zapote, Platanares, Consolación, Ichanqueso, Alegría, Patricia Puertas, Primavera, La caja, San Cristóbal, Nuevo Renacer, Celina Ramos y la zona Urbana</w:t>
      </w:r>
      <w:r w:rsidRPr="00A3642E">
        <w:rPr>
          <w:rFonts w:asciiTheme="minorHAnsi" w:hAnsiTheme="minorHAnsi" w:cstheme="minorHAnsi"/>
          <w:color w:val="000000" w:themeColor="text1"/>
        </w:rPr>
        <w:t>.</w:t>
      </w:r>
      <w:r w:rsidRPr="00A3642E">
        <w:rPr>
          <w:rFonts w:asciiTheme="minorHAnsi" w:hAnsiTheme="minorHAnsi" w:cstheme="minorHAnsi"/>
        </w:rPr>
        <w:t xml:space="preserve"> Acto seguido a la presentación de los participantes se desarrolló la agenda tal como se presentó. Luego la Sra. Alcaldesa procedió a informar sobre los proyectos ejecutados y los que están por ejecutarse, así como el trabajo realizado por el gobierno local. Seguidamente se socializó el presupuesto para el presente año. Luego surgieron preguntas de los participantes y se procedió a darle su respectiva respuesta. Finalmente se recibieron solicitudes de algunas necesidades de las diferentes comunidades</w:t>
      </w:r>
      <w:r w:rsidR="00EA084B">
        <w:rPr>
          <w:rFonts w:asciiTheme="minorHAnsi" w:hAnsiTheme="minorHAnsi" w:cstheme="minorHAnsi"/>
        </w:rPr>
        <w:t xml:space="preserve"> y Organizaciones</w:t>
      </w:r>
      <w:r w:rsidRPr="00A3642E">
        <w:rPr>
          <w:rFonts w:asciiTheme="minorHAnsi" w:hAnsiTheme="minorHAnsi" w:cstheme="minorHAnsi"/>
        </w:rPr>
        <w:t xml:space="preserve">, detalladas a continuación: </w:t>
      </w:r>
      <w:r w:rsidRPr="002F0113">
        <w:rPr>
          <w:rFonts w:asciiTheme="minorHAnsi" w:hAnsiTheme="minorHAnsi" w:cstheme="minorHAnsi"/>
        </w:rPr>
        <w:t>1)</w:t>
      </w:r>
      <w:r>
        <w:rPr>
          <w:rFonts w:asciiTheme="minorHAnsi" w:hAnsiTheme="minorHAnsi" w:cstheme="minorHAnsi"/>
        </w:rPr>
        <w:t xml:space="preserve"> Concejo Consultivo de Mujeres</w:t>
      </w:r>
      <w:r w:rsidRPr="00FA0EAB">
        <w:rPr>
          <w:rFonts w:asciiTheme="minorHAnsi" w:hAnsiTheme="minorHAnsi" w:cstheme="minorHAnsi"/>
        </w:rPr>
        <w:t xml:space="preserve"> </w:t>
      </w:r>
      <w:r>
        <w:rPr>
          <w:rFonts w:asciiTheme="minorHAnsi" w:hAnsiTheme="minorHAnsi" w:cstheme="minorHAnsi"/>
        </w:rPr>
        <w:t xml:space="preserve">Solicita: </w:t>
      </w:r>
      <w:r w:rsidRPr="002D52AA">
        <w:rPr>
          <w:rFonts w:asciiTheme="minorHAnsi" w:hAnsiTheme="minorHAnsi" w:cstheme="minorHAnsi"/>
          <w:b/>
        </w:rPr>
        <w:t>sobre la política de equidad de género de Suchitoto</w:t>
      </w:r>
      <w:r>
        <w:rPr>
          <w:rFonts w:asciiTheme="minorHAnsi" w:hAnsiTheme="minorHAnsi" w:cstheme="minorHAnsi"/>
        </w:rPr>
        <w:t xml:space="preserve">. </w:t>
      </w:r>
      <w:r w:rsidRPr="002D52AA">
        <w:rPr>
          <w:rFonts w:asciiTheme="minorHAnsi" w:hAnsiTheme="minorHAnsi" w:cstheme="minorHAnsi"/>
        </w:rPr>
        <w:t>a)</w:t>
      </w:r>
      <w:r>
        <w:rPr>
          <w:rFonts w:asciiTheme="minorHAnsi" w:hAnsiTheme="minorHAnsi" w:cstheme="minorHAnsi"/>
        </w:rPr>
        <w:t xml:space="preserve"> Que este año ha quedado finalizada la  conformación del Concejo Consultivo de Mujeres para la política de equidad de género, con la participación de veintiocho mujeres de los siguientes sectores: dieciocho mujeres representantes de las ocho zonas rurales del municipio y dos mujeres de los gremios CRC y PROGRESO, siete mujeres representantes de las organizaciones de mujeres: Concertación de mujeres, Colectiva Feminista, CORDES-Ayuda en Acción, APDM, FESPAD Y SACDEL Y una mujer representante de la Unidad de Género de la municipalidad. b) Que hemos elaborado un plan de acción para el dos mil dieciséis, con sus respectivo presupuesto, que busca el fortalecimiento de sus integrantes para iniciar el dos mil diecisiete con nuevas capacidades para cumplir su papel en el monitoreo de la política de género. c) La actualización de la política es urgente e impostergable, por ello pedimos 1) su actualización con los aportes recogidos en el dos mil quince 2) La elaboración de un plan de implementación de la política, para un mínimo de tres años a partir del dos mil diecisiete. Para entonces el Concejo Consultivo deberá funcionar con todos sus representantes, incluyendo los cuatro concejales municipales. d) La municipalidad deberá garantizar el funcionamiento del CCM a partir del presente año dos mil dieciséis, para que pueda cumplir su misión. Asimismo pedimos la asignación de un local para que el CCM pueda funcionar con la estabilidad requerida. e) en cuanto al trabajo organizativo y fortalecimiento de las mujeres en las zonas rurales y su vinculación con la municipalidad, solicitamos que se incremente el personal de la Unidad de Genero para tal fin. </w:t>
      </w:r>
      <w:r w:rsidRPr="002D52AA">
        <w:rPr>
          <w:rFonts w:asciiTheme="minorHAnsi" w:hAnsiTheme="minorHAnsi" w:cstheme="minorHAnsi"/>
          <w:b/>
        </w:rPr>
        <w:t>Sobre algunas demandas de las mujeres, planteadas en el cabildo del dos mil quince, reiteramos las siguientes, a fin de contribuir a erradicar toda forma de violencia</w:t>
      </w:r>
      <w:r>
        <w:rPr>
          <w:rFonts w:asciiTheme="minorHAnsi" w:hAnsiTheme="minorHAnsi" w:cstheme="minorHAnsi"/>
        </w:rPr>
        <w:t xml:space="preserve">: </w:t>
      </w:r>
      <w:r>
        <w:rPr>
          <w:rFonts w:asciiTheme="minorHAnsi" w:hAnsiTheme="minorHAnsi" w:cstheme="minorHAnsi"/>
        </w:rPr>
        <w:lastRenderedPageBreak/>
        <w:t>a) hacer efectivo el cumplimiento de la ordenanza municipal reguladora de la comercialización, venta y consumo de bebidas alcohólicas en el municipio.</w:t>
      </w:r>
      <w:r w:rsidR="00EA084B">
        <w:rPr>
          <w:rFonts w:asciiTheme="minorHAnsi" w:hAnsiTheme="minorHAnsi" w:cstheme="minorHAnsi"/>
        </w:rPr>
        <w:t xml:space="preserve"> b) La difusión y la efectiva</w:t>
      </w:r>
      <w:r>
        <w:rPr>
          <w:rFonts w:asciiTheme="minorHAnsi" w:hAnsiTheme="minorHAnsi" w:cstheme="minorHAnsi"/>
        </w:rPr>
        <w:t xml:space="preserve"> implementación de la Ley Especial Integral para una vida libre de violencia para las mujeres y de la Ley de Igualdad, equidad y erradicación de la discriminación contra las mujeres. c) La instalación de la política comunitaria en las comunidades más afectadas por la inseguridad y violencia. </w:t>
      </w:r>
      <w:r w:rsidRPr="002F0113">
        <w:rPr>
          <w:rFonts w:asciiTheme="minorHAnsi" w:hAnsiTheme="minorHAnsi" w:cstheme="minorHAnsi"/>
        </w:rPr>
        <w:t>2)</w:t>
      </w:r>
      <w:r>
        <w:rPr>
          <w:rFonts w:asciiTheme="minorHAnsi" w:hAnsiTheme="minorHAnsi" w:cstheme="minorHAnsi"/>
        </w:rPr>
        <w:t xml:space="preserve"> Cantón Primavera</w:t>
      </w:r>
      <w:r w:rsidRPr="00A3642E">
        <w:rPr>
          <w:rFonts w:asciiTheme="minorHAnsi" w:hAnsiTheme="minorHAnsi" w:cstheme="minorHAnsi"/>
        </w:rPr>
        <w:t>: Solicita</w:t>
      </w:r>
      <w:r>
        <w:rPr>
          <w:rFonts w:asciiTheme="minorHAnsi" w:hAnsiTheme="minorHAnsi" w:cstheme="minorHAnsi"/>
        </w:rPr>
        <w:t xml:space="preserve">, el apoyo con dos incubadoras para darle seguimiento a la iniciativa de pollos mejorados. </w:t>
      </w:r>
      <w:r w:rsidRPr="002F0113">
        <w:rPr>
          <w:rFonts w:asciiTheme="minorHAnsi" w:hAnsiTheme="minorHAnsi" w:cstheme="minorHAnsi"/>
        </w:rPr>
        <w:t>3)</w:t>
      </w:r>
      <w:r w:rsidRPr="00A3642E">
        <w:rPr>
          <w:rFonts w:asciiTheme="minorHAnsi" w:hAnsiTheme="minorHAnsi" w:cstheme="minorHAnsi"/>
          <w:b/>
        </w:rPr>
        <w:t xml:space="preserve"> </w:t>
      </w:r>
      <w:r w:rsidRPr="00A3642E">
        <w:rPr>
          <w:rFonts w:asciiTheme="minorHAnsi" w:hAnsiTheme="minorHAnsi" w:cstheme="minorHAnsi"/>
        </w:rPr>
        <w:t>Comunidad</w:t>
      </w:r>
      <w:r>
        <w:rPr>
          <w:rFonts w:asciiTheme="minorHAnsi" w:hAnsiTheme="minorHAnsi" w:cstheme="minorHAnsi"/>
        </w:rPr>
        <w:t xml:space="preserve"> de Copapayo: Solicitan la instalación de un ECO Familiar ya que la comunidad tiene difícil acceso a una Unidad de Salud. </w:t>
      </w:r>
      <w:r w:rsidRPr="002F0113">
        <w:rPr>
          <w:rFonts w:asciiTheme="minorHAnsi" w:hAnsiTheme="minorHAnsi" w:cstheme="minorHAnsi"/>
        </w:rPr>
        <w:t>4)</w:t>
      </w:r>
      <w:r w:rsidRPr="00A3642E">
        <w:rPr>
          <w:rFonts w:asciiTheme="minorHAnsi" w:hAnsiTheme="minorHAnsi" w:cstheme="minorHAnsi"/>
          <w:b/>
        </w:rPr>
        <w:t xml:space="preserve"> </w:t>
      </w:r>
      <w:r>
        <w:rPr>
          <w:rFonts w:asciiTheme="minorHAnsi" w:hAnsiTheme="minorHAnsi" w:cstheme="minorHAnsi"/>
        </w:rPr>
        <w:t>La Comunidad El Chagüitón</w:t>
      </w:r>
      <w:r w:rsidRPr="00A3642E">
        <w:rPr>
          <w:rFonts w:asciiTheme="minorHAnsi" w:hAnsiTheme="minorHAnsi" w:cstheme="minorHAnsi"/>
        </w:rPr>
        <w:t xml:space="preserve">: Solicita, </w:t>
      </w:r>
      <w:r>
        <w:rPr>
          <w:rFonts w:asciiTheme="minorHAnsi" w:hAnsiTheme="minorHAnsi" w:cstheme="minorHAnsi"/>
        </w:rPr>
        <w:t>un proyecto de letrinas aboneras para aproximadamente treinta y cinco familias que no cuentan con dicho servicio, un proyecto de elaboración de sandalias, un proyecto de elaboración de arreglos florales.</w:t>
      </w:r>
      <w:r w:rsidRPr="002F0113">
        <w:rPr>
          <w:rFonts w:asciiTheme="minorHAnsi" w:hAnsiTheme="minorHAnsi" w:cstheme="minorHAnsi"/>
        </w:rPr>
        <w:t>5)</w:t>
      </w:r>
      <w:r>
        <w:rPr>
          <w:rFonts w:asciiTheme="minorHAnsi" w:hAnsiTheme="minorHAnsi" w:cstheme="minorHAnsi"/>
          <w:b/>
        </w:rPr>
        <w:t xml:space="preserve"> </w:t>
      </w:r>
      <w:r>
        <w:rPr>
          <w:rFonts w:asciiTheme="minorHAnsi" w:hAnsiTheme="minorHAnsi" w:cstheme="minorHAnsi"/>
        </w:rPr>
        <w:t xml:space="preserve">Comunidad de Valle Verde: Solicita, apoyo para las mujeres de Valle Verde consistente en: un amplificador, dos micrófonos, una extensión de quince metros, una grabadora, treinta sillas plásticas, tres mesas plásticas todo para ser utilizados en las Asambleas y convivios. </w:t>
      </w:r>
      <w:r w:rsidRPr="002F0113">
        <w:rPr>
          <w:rFonts w:asciiTheme="minorHAnsi" w:hAnsiTheme="minorHAnsi" w:cstheme="minorHAnsi"/>
        </w:rPr>
        <w:t>6)</w:t>
      </w:r>
      <w:r w:rsidRPr="00A3642E">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rPr>
        <w:t xml:space="preserve">Comunidad Apolinario Serrano: solicita, un proyecto de sastrería, la facilitación y la donación de tres maquinas de coser. </w:t>
      </w:r>
      <w:r w:rsidRPr="002F0113">
        <w:rPr>
          <w:rFonts w:asciiTheme="minorHAnsi" w:hAnsiTheme="minorHAnsi" w:cstheme="minorHAnsi"/>
        </w:rPr>
        <w:t>7)</w:t>
      </w:r>
      <w:r>
        <w:rPr>
          <w:rFonts w:asciiTheme="minorHAnsi" w:hAnsiTheme="minorHAnsi" w:cstheme="minorHAnsi"/>
        </w:rPr>
        <w:t xml:space="preserve"> Comunidad de San Antonio: solicita, talleres de vocacionales, sobre gastronomía, corte y confección así como de cosmetología, una cocina de planchas para pupusas con su respectivo tambo de gas y ollas tamaleras, incubadora para pollos. </w:t>
      </w:r>
      <w:r w:rsidRPr="002F0113">
        <w:rPr>
          <w:rFonts w:asciiTheme="minorHAnsi" w:hAnsiTheme="minorHAnsi" w:cstheme="minorHAnsi"/>
        </w:rPr>
        <w:t>8)</w:t>
      </w:r>
      <w:r>
        <w:rPr>
          <w:rFonts w:asciiTheme="minorHAnsi" w:hAnsiTheme="minorHAnsi" w:cstheme="minorHAnsi"/>
        </w:rPr>
        <w:t xml:space="preserve"> comunidad Haciendita II: solita, un proyecto de treinta letrinas aboneras, un proyecto de granja de gallinas o pollos para las integrantes del Comité de Mujeres, talleres de corte y confección, panadería y talleres de organización, un proyecto de un banco Comunal de mujeres. 9) Comunidad El Roble: solicita, un proyecto de  una casa de iniciativa económica para ejercer la práctica de los talleres que hemos recibido de parte de la Municipalidad. Un proyecto de vivienda digna para las mujeres de nuestra comunidad. 10) Comunidad Estanzuelas: solicita, talleres vocacionales de cosmetología, corte y confección, pastelería entre otros. El seguimiento del proyecto de calle de la comunidad. 11) Comunidad Marianela: solicita, un proyecto de vivienda digna para mujeres de nuestra comunidad que tienen sus viviendas en mal estado y las que no tienen adonde vivir, un proyecto de cocinas Lorena para las familias de nuestra comunidad que más lo necesitan, un proyecto de servicios sanitarios para las familias de la comunidad, un proyecto de construcción de una cancha de basquetbol de usos múltiples. 12) Comunidad El Cereto: solicita, la reparación del techo y ventanas de la clínica comunal, un proyecto de aves de postura, un proyecto de ganado. 13) Comunidad El Papaturro: solicita, proyectos de iniciativas económicas para mujeres como: panadería y pastelería, artesanilla, gastronomía e implementar charlas comunitarias de (prevención de violencia, salud y autoestima. 14) Comunidad Mazatepeque: solicita, un proyecto para cerrar una galera para que sirva como casa de la mujer en nuestra comunidad, solicitamos una cocina de plancha con su tambo y un juego de ollas, cacerolas de teflón ya que realizamos ventas para recaudar fondos a beneficio de las mujeres de la comunidad. 15) Comunidad El Milagro: solicita, un granero para cada una de las mujeres de la comunidad, un cerdo para cada una de las mujeres de la comunidad, seis láminas para cada una de las mujeres de la comunidad, un novillo para cada una de las mujeres de la comunidad, una cabra para cada una de las mujeres de la comunidad. 16) Comunidad Haciendita I: solicita, un local para las reuniones de mujeres que realizamos, ya que tenemos un Banco comunal para mujeres </w:t>
      </w:r>
      <w:r>
        <w:rPr>
          <w:rFonts w:asciiTheme="minorHAnsi" w:hAnsiTheme="minorHAnsi" w:cstheme="minorHAnsi"/>
        </w:rPr>
        <w:lastRenderedPageBreak/>
        <w:t xml:space="preserve">con iniciativa. 17) Comunidad Papayan: solicita, la ampliación de alumbrado eléctrico en los pasajes de la comunidad, un proyecto de vivienda para la comunidad, un proyecto de cuneteado y fraguado de las calles y pasajes ya que en el invierno el agua se mete a las viviendas, 18) Comunidad La Asunción: solicita, un proyecto de mejoramiento de quince viviendas, un proyecto de gallinas ponedoras o mejoradas y un proyecto de informática para mujeres. 19) Comunidad El Trapiche: solicita, un taller  de calzado femenino para tener una mini empresa comunitaria, materiales para echar andar un proyecto de panadería ya que contamos con un horno. 20) Comunidad San Rafael La Bermuda: solicita, la reconstrucción de la casa de la mujer, un proyecto de letrinas, y un proyecto de vivienda para algunas mujeres que lo necesitan. 21) Comunidad Patricias Puertas: solicita, un proyecto de granja de gallinas, 22) Comunidad Ichanquezo: solicita, un proyecto de pollos para las mujeres de la comunidad, un horno para las mujeres que se capacitaron en el área de panadería. 23) Comunidad Alegría: solicita, un puesto en el mercado para vender hortalizas y tilapia que se cultiva en la comunidad, tres vacas para mejorar la alimentación de las familias de la comunidad, un proyecto de vivienda para las mujeres que no tienen viviendas dignas, un proyecto de cocinas ahorrativas de leña, un proyecto para aprender hacer zapatos. 24) Comunidad La Caja: solicita, lamina para mejorar algunas viviendas de la comunidad, un apoyo con iniciativa para las mujeres o taller veterinario, taller de cocina o cosmetología. 25) Comunidad Laura López: solicita, un proyecto de pollos para catorce mujeres de la comunidad. 26) Comunidad Milingo: solicita, un local para las mujeres de la comunidad para realizar las diferentes actividades ya que en la comunidad tenemos áreas sociales donde poder construir un local. </w:t>
      </w:r>
      <w:r w:rsidRPr="00A3642E">
        <w:rPr>
          <w:rFonts w:asciiTheme="minorHAnsi" w:hAnsiTheme="minorHAnsi" w:cstheme="minorHAnsi"/>
        </w:rPr>
        <w:t xml:space="preserve">Es así como se dio por finalizado el Cabildo </w:t>
      </w:r>
      <w:r>
        <w:rPr>
          <w:rFonts w:asciiTheme="minorHAnsi" w:hAnsiTheme="minorHAnsi" w:cstheme="minorHAnsi"/>
        </w:rPr>
        <w:t xml:space="preserve">Abierto  de las mujeres </w:t>
      </w:r>
      <w:r w:rsidRPr="00A3642E">
        <w:rPr>
          <w:rFonts w:asciiTheme="minorHAnsi" w:hAnsiTheme="minorHAnsi" w:cstheme="minorHAnsi"/>
        </w:rPr>
        <w:t>de</w:t>
      </w:r>
      <w:r>
        <w:rPr>
          <w:rFonts w:asciiTheme="minorHAnsi" w:hAnsiTheme="minorHAnsi" w:cstheme="minorHAnsi"/>
        </w:rPr>
        <w:t xml:space="preserve"> </w:t>
      </w:r>
      <w:r w:rsidRPr="00A3642E">
        <w:rPr>
          <w:rFonts w:asciiTheme="minorHAnsi" w:hAnsiTheme="minorHAnsi" w:cstheme="minorHAnsi"/>
        </w:rPr>
        <w:t>este municipio,</w:t>
      </w:r>
      <w:r>
        <w:rPr>
          <w:rFonts w:asciiTheme="minorHAnsi" w:hAnsiTheme="minorHAnsi" w:cstheme="minorHAnsi"/>
        </w:rPr>
        <w:t xml:space="preserve"> a las doce</w:t>
      </w:r>
      <w:r w:rsidRPr="00A3642E">
        <w:rPr>
          <w:rFonts w:asciiTheme="minorHAnsi" w:hAnsiTheme="minorHAnsi" w:cstheme="minorHAnsi"/>
        </w:rPr>
        <w:t xml:space="preserve"> horas con </w:t>
      </w:r>
      <w:r>
        <w:rPr>
          <w:rFonts w:asciiTheme="minorHAnsi" w:hAnsiTheme="minorHAnsi" w:cstheme="minorHAnsi"/>
        </w:rPr>
        <w:t>treinta minutos del día veintisiete de mayo del año dieciséis</w:t>
      </w:r>
      <w:r w:rsidRPr="00A3642E">
        <w:rPr>
          <w:rFonts w:asciiTheme="minorHAnsi" w:hAnsiTheme="minorHAnsi" w:cstheme="minorHAnsi"/>
        </w:rPr>
        <w:t xml:space="preserve"> y se anexan firmas de los participantes en el expediente respectivo, donde se llevara el control de la realización de los Cabildos Abiertos  programados por este Concejo Municipal. Certifíquese y Comuníquese.-</w:t>
      </w:r>
      <w:r>
        <w:rPr>
          <w:rFonts w:asciiTheme="minorHAnsi" w:hAnsiTheme="minorHAnsi" w:cstheme="minorHAnsi"/>
        </w:rPr>
        <w:t xml:space="preserve"> </w:t>
      </w:r>
      <w:r w:rsidRPr="00A3642E">
        <w:rPr>
          <w:rFonts w:asciiTheme="minorHAnsi" w:hAnsiTheme="minorHAnsi" w:cstheme="minorHAnsi"/>
          <w:color w:val="000000" w:themeColor="text1"/>
        </w:rPr>
        <w:t>Y no habiendo más que hacer constar en la presente acta damos por finalizada la</w:t>
      </w:r>
      <w:r>
        <w:rPr>
          <w:rFonts w:asciiTheme="minorHAnsi" w:hAnsiTheme="minorHAnsi" w:cstheme="minorHAnsi"/>
          <w:color w:val="000000" w:themeColor="text1"/>
        </w:rPr>
        <w:t xml:space="preserve"> presente sesión a las doce horas con treinta minutos del día veintisiete de mayo</w:t>
      </w:r>
      <w:r w:rsidRPr="00A3642E">
        <w:rPr>
          <w:rFonts w:asciiTheme="minorHAnsi" w:hAnsiTheme="minorHAnsi" w:cstheme="minorHAnsi"/>
          <w:color w:val="000000" w:themeColor="text1"/>
        </w:rPr>
        <w:t xml:space="preserve"> del año dos mil dieciséis y firmamos.-</w:t>
      </w:r>
    </w:p>
    <w:p w:rsidR="00540C96" w:rsidRDefault="00540C96" w:rsidP="00C04001">
      <w:pPr>
        <w:jc w:val="both"/>
        <w:rPr>
          <w:rFonts w:asciiTheme="minorHAnsi" w:hAnsiTheme="minorHAnsi" w:cstheme="minorHAnsi"/>
          <w:color w:val="000000" w:themeColor="text1"/>
        </w:rPr>
      </w:pPr>
    </w:p>
    <w:p w:rsidR="00540C96" w:rsidRDefault="00540C96" w:rsidP="00C04001">
      <w:pPr>
        <w:jc w:val="both"/>
        <w:rPr>
          <w:rFonts w:asciiTheme="minorHAnsi" w:hAnsiTheme="minorHAnsi" w:cstheme="minorHAnsi"/>
          <w:color w:val="000000" w:themeColor="text1"/>
        </w:rPr>
      </w:pPr>
    </w:p>
    <w:p w:rsidR="00540C96" w:rsidRDefault="00540C96" w:rsidP="00C04001">
      <w:pPr>
        <w:shd w:val="clear" w:color="auto" w:fill="FFFFFF" w:themeFill="background1"/>
        <w:jc w:val="both"/>
        <w:rPr>
          <w:rFonts w:asciiTheme="minorHAnsi" w:hAnsiTheme="minorHAnsi" w:cstheme="minorHAnsi"/>
        </w:rPr>
      </w:pPr>
    </w:p>
    <w:p w:rsidR="00540C96" w:rsidRDefault="00540C96" w:rsidP="00C04001">
      <w:pPr>
        <w:shd w:val="clear" w:color="auto" w:fill="FFFFFF" w:themeFill="background1"/>
        <w:jc w:val="both"/>
        <w:rPr>
          <w:rFonts w:asciiTheme="minorHAnsi" w:hAnsiTheme="minorHAnsi" w:cstheme="minorHAnsi"/>
        </w:rPr>
      </w:pPr>
    </w:p>
    <w:p w:rsidR="00540C96" w:rsidRDefault="00540C96" w:rsidP="00C04001">
      <w:pPr>
        <w:shd w:val="clear" w:color="auto" w:fill="FFFFFF" w:themeFill="background1"/>
        <w:jc w:val="both"/>
        <w:rPr>
          <w:rFonts w:asciiTheme="minorHAnsi" w:hAnsiTheme="minorHAnsi" w:cstheme="minorHAnsi"/>
        </w:rPr>
      </w:pPr>
    </w:p>
    <w:p w:rsidR="00540C96" w:rsidRPr="00B713A4" w:rsidRDefault="00540C96" w:rsidP="00C04001">
      <w:pPr>
        <w:shd w:val="clear" w:color="auto" w:fill="FFFFFF" w:themeFill="background1"/>
        <w:jc w:val="both"/>
        <w:rPr>
          <w:rFonts w:asciiTheme="minorHAnsi" w:hAnsiTheme="minorHAnsi" w:cstheme="minorHAnsi"/>
        </w:rPr>
      </w:pPr>
    </w:p>
    <w:p w:rsidR="00540C96" w:rsidRPr="00B713A4" w:rsidRDefault="00540C96"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540C96" w:rsidRDefault="00540C96"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540C96" w:rsidRDefault="00540C96" w:rsidP="0049394A">
      <w:pPr>
        <w:pStyle w:val="Textoindependiente2"/>
        <w:spacing w:after="0" w:line="240" w:lineRule="auto"/>
        <w:jc w:val="center"/>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t xml:space="preserve">  </w:t>
      </w: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w:t>
      </w:r>
      <w:r>
        <w:rPr>
          <w:rFonts w:asciiTheme="minorHAnsi" w:hAnsiTheme="minorHAnsi" w:cstheme="minorHAnsi"/>
          <w:b/>
          <w:color w:val="000000" w:themeColor="text1"/>
        </w:rPr>
        <w:t xml:space="preserve">        </w:t>
      </w:r>
    </w:p>
    <w:p w:rsidR="00540C96" w:rsidRPr="00B713A4" w:rsidRDefault="00540C96" w:rsidP="00C04001">
      <w:pPr>
        <w:pStyle w:val="Textoindependiente2"/>
        <w:spacing w:after="0" w:line="240" w:lineRule="auto"/>
        <w:jc w:val="both"/>
        <w:rPr>
          <w:rFonts w:asciiTheme="minorHAnsi" w:hAnsiTheme="minorHAnsi" w:cstheme="minorHAnsi"/>
          <w:b/>
        </w:rPr>
      </w:pPr>
      <w:r>
        <w:rPr>
          <w:rFonts w:asciiTheme="minorHAnsi" w:hAnsiTheme="minorHAnsi" w:cstheme="minorHAnsi"/>
          <w:b/>
          <w:color w:val="000000" w:themeColor="text1"/>
        </w:rPr>
        <w:lastRenderedPageBreak/>
        <w:t xml:space="preserve">Síndico Municipal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rPr>
        <w:t>2do</w:t>
      </w:r>
      <w:r>
        <w:rPr>
          <w:rFonts w:asciiTheme="minorHAnsi" w:hAnsiTheme="minorHAnsi" w:cstheme="minorHAnsi"/>
          <w:b/>
        </w:rPr>
        <w:t xml:space="preserve"> </w:t>
      </w:r>
      <w:r w:rsidRPr="00B713A4">
        <w:rPr>
          <w:rFonts w:asciiTheme="minorHAnsi" w:hAnsiTheme="minorHAnsi" w:cstheme="minorHAnsi"/>
          <w:b/>
        </w:rPr>
        <w:t xml:space="preserve">Regidor    </w:t>
      </w:r>
      <w:r>
        <w:rPr>
          <w:rFonts w:asciiTheme="minorHAnsi" w:hAnsiTheme="minorHAnsi" w:cstheme="minorHAnsi"/>
          <w:b/>
        </w:rPr>
        <w:t xml:space="preserve">  </w:t>
      </w: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Default="00540C96" w:rsidP="00C04001">
      <w:pPr>
        <w:pStyle w:val="Textoindependiente2"/>
        <w:spacing w:after="0" w:line="240" w:lineRule="auto"/>
        <w:jc w:val="both"/>
        <w:rPr>
          <w:rFonts w:asciiTheme="minorHAnsi" w:hAnsiTheme="minorHAnsi" w:cstheme="minorHAnsi"/>
          <w:b/>
        </w:rPr>
      </w:pPr>
    </w:p>
    <w:p w:rsidR="00540C96" w:rsidRPr="00B713A4" w:rsidRDefault="00540C96"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Pedro Miranda Rivera</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p>
    <w:p w:rsidR="00540C96" w:rsidRDefault="00540C96"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ab/>
        <w:t xml:space="preserve">   </w:t>
      </w:r>
      <w:r w:rsidRPr="00B713A4">
        <w:rPr>
          <w:rFonts w:asciiTheme="minorHAnsi" w:hAnsiTheme="minorHAnsi" w:cstheme="minorHAnsi"/>
          <w:b/>
        </w:rPr>
        <w:t xml:space="preserve"> 3ª Regidor</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B713A4">
        <w:rPr>
          <w:rFonts w:asciiTheme="minorHAnsi" w:hAnsiTheme="minorHAnsi" w:cstheme="minorHAnsi"/>
          <w:b/>
          <w:color w:val="000000" w:themeColor="text1"/>
        </w:rPr>
        <w:t xml:space="preserve">4to Regidor                                                                                  </w:t>
      </w: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Pr="00B713A4"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Lilian del Carmen Menjívar Landaverde</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Claudia Elizabeth Castro de Argueta</w:t>
      </w: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1er Regidor Suplente</w:t>
      </w: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ab/>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Pr="00E13445"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40C96" w:rsidRDefault="00540C96" w:rsidP="0049394A">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Lic. Erick Jason Bonilla González</w:t>
      </w:r>
    </w:p>
    <w:p w:rsidR="00A942FC" w:rsidRPr="00A942FC" w:rsidRDefault="00540C96" w:rsidP="0049394A">
      <w:pPr>
        <w:pStyle w:val="Textoindependiente2"/>
        <w:shd w:val="clear" w:color="auto" w:fill="FFFFFF" w:themeFill="background1"/>
        <w:spacing w:after="0" w:line="240" w:lineRule="auto"/>
        <w:jc w:val="center"/>
        <w:rPr>
          <w:rFonts w:asciiTheme="minorHAnsi" w:hAnsiTheme="minorHAnsi" w:cstheme="minorHAnsi"/>
          <w:b/>
          <w:color w:val="000000" w:themeColor="text1"/>
        </w:rPr>
      </w:pPr>
      <w:r w:rsidRPr="00E13445">
        <w:rPr>
          <w:rFonts w:asciiTheme="minorHAnsi" w:hAnsiTheme="minorHAnsi" w:cstheme="minorHAnsi"/>
          <w:b/>
          <w:color w:val="000000" w:themeColor="text1"/>
        </w:rPr>
        <w:t>Secretario Municipal</w:t>
      </w:r>
    </w:p>
    <w:p w:rsidR="00011C05" w:rsidRPr="00011C05" w:rsidRDefault="00011C05" w:rsidP="00C04001">
      <w:pPr>
        <w:jc w:val="both"/>
        <w:rPr>
          <w:rFonts w:cstheme="minorHAnsi"/>
          <w:b/>
        </w:rPr>
      </w:pPr>
    </w:p>
    <w:p w:rsidR="00011C05" w:rsidRDefault="00011C05" w:rsidP="00C04001">
      <w:pPr>
        <w:jc w:val="both"/>
        <w:rPr>
          <w:rFonts w:cstheme="minorHAnsi"/>
          <w:b/>
          <w:color w:val="FF0000"/>
        </w:rPr>
      </w:pPr>
    </w:p>
    <w:p w:rsidR="00011C05" w:rsidRDefault="00011C05" w:rsidP="00C04001">
      <w:pPr>
        <w:jc w:val="both"/>
        <w:rPr>
          <w:rFonts w:cstheme="minorHAnsi"/>
          <w:b/>
          <w:color w:val="FF0000"/>
        </w:rPr>
      </w:pPr>
    </w:p>
    <w:p w:rsidR="00011C05" w:rsidRDefault="00011C05" w:rsidP="00C04001">
      <w:pPr>
        <w:jc w:val="both"/>
        <w:rPr>
          <w:rFonts w:cstheme="minorHAnsi"/>
          <w:b/>
          <w:color w:val="FF0000"/>
        </w:rPr>
      </w:pPr>
    </w:p>
    <w:p w:rsidR="00011C05" w:rsidRDefault="00011C05" w:rsidP="00C04001">
      <w:pPr>
        <w:jc w:val="both"/>
        <w:rPr>
          <w:rFonts w:cstheme="minorHAnsi"/>
          <w:b/>
          <w:color w:val="FF0000"/>
        </w:rPr>
      </w:pPr>
    </w:p>
    <w:p w:rsidR="002078B7" w:rsidRDefault="002078B7" w:rsidP="00C04001">
      <w:pPr>
        <w:jc w:val="both"/>
        <w:rPr>
          <w:rFonts w:asciiTheme="minorHAnsi" w:hAnsiTheme="minorHAnsi" w:cstheme="minorHAnsi"/>
          <w:b/>
          <w:color w:val="000000" w:themeColor="text1"/>
        </w:rPr>
      </w:pPr>
    </w:p>
    <w:p w:rsidR="002078B7" w:rsidRDefault="002078B7" w:rsidP="00C04001">
      <w:pPr>
        <w:jc w:val="both"/>
        <w:rPr>
          <w:rFonts w:asciiTheme="minorHAnsi" w:hAnsiTheme="minorHAnsi" w:cstheme="minorHAnsi"/>
          <w:b/>
          <w:color w:val="000000" w:themeColor="text1"/>
        </w:rPr>
      </w:pPr>
    </w:p>
    <w:p w:rsidR="00726725" w:rsidRPr="00470576" w:rsidRDefault="00011C05" w:rsidP="00C04001">
      <w:pPr>
        <w:jc w:val="both"/>
        <w:rPr>
          <w:rFonts w:asciiTheme="minorHAnsi" w:hAnsiTheme="minorHAnsi" w:cstheme="minorHAnsi"/>
          <w:color w:val="000000" w:themeColor="text1"/>
        </w:rPr>
      </w:pPr>
      <w:r w:rsidRPr="00540C96">
        <w:rPr>
          <w:rFonts w:asciiTheme="minorHAnsi" w:hAnsiTheme="minorHAnsi" w:cstheme="minorHAnsi"/>
          <w:b/>
          <w:color w:val="000000" w:themeColor="text1"/>
        </w:rPr>
        <w:t xml:space="preserve">ACTA </w:t>
      </w:r>
      <w:r w:rsidR="003401EF" w:rsidRPr="00540C96">
        <w:rPr>
          <w:rFonts w:asciiTheme="minorHAnsi" w:hAnsiTheme="minorHAnsi" w:cstheme="minorHAnsi"/>
          <w:b/>
          <w:color w:val="000000" w:themeColor="text1"/>
        </w:rPr>
        <w:t>NÚMERO</w:t>
      </w:r>
      <w:r w:rsidR="00DC4E26">
        <w:rPr>
          <w:rFonts w:asciiTheme="minorHAnsi" w:hAnsiTheme="minorHAnsi" w:cstheme="minorHAnsi"/>
          <w:b/>
          <w:color w:val="000000" w:themeColor="text1"/>
        </w:rPr>
        <w:t xml:space="preserve"> VEINTI</w:t>
      </w:r>
      <w:r w:rsidRPr="00540C96">
        <w:rPr>
          <w:rFonts w:asciiTheme="minorHAnsi" w:hAnsiTheme="minorHAnsi" w:cstheme="minorHAnsi"/>
          <w:b/>
          <w:color w:val="000000" w:themeColor="text1"/>
        </w:rPr>
        <w:t>NUEVE:</w:t>
      </w:r>
      <w:r w:rsidR="00842766" w:rsidRPr="00540C96">
        <w:rPr>
          <w:rFonts w:asciiTheme="minorHAnsi" w:hAnsiTheme="minorHAnsi" w:cstheme="minorHAnsi"/>
          <w:b/>
          <w:color w:val="000000" w:themeColor="text1"/>
          <w:lang w:val="es-SV"/>
        </w:rPr>
        <w:t xml:space="preserve"> </w:t>
      </w:r>
      <w:r w:rsidR="00842766" w:rsidRPr="00540C96">
        <w:rPr>
          <w:rFonts w:asciiTheme="minorHAnsi" w:hAnsiTheme="minorHAnsi" w:cstheme="minorHAnsi"/>
          <w:color w:val="000000" w:themeColor="text1"/>
        </w:rPr>
        <w:t>Sesión</w:t>
      </w:r>
      <w:r w:rsidR="00842766" w:rsidRPr="00726725">
        <w:rPr>
          <w:rFonts w:asciiTheme="minorHAnsi" w:hAnsiTheme="minorHAnsi" w:cstheme="minorHAnsi"/>
        </w:rPr>
        <w:t xml:space="preserve"> Extraordinaria, celebrada en las instalaciones de la Alcaldía Municipal de Suchitoto, Departamento de Cuscatlán, a las catorce horas con diez  minutos del día veintisiete</w:t>
      </w:r>
      <w:r w:rsidR="007221A1" w:rsidRPr="00726725">
        <w:rPr>
          <w:rFonts w:asciiTheme="minorHAnsi" w:hAnsiTheme="minorHAnsi" w:cstheme="minorHAnsi"/>
        </w:rPr>
        <w:t xml:space="preserve"> </w:t>
      </w:r>
      <w:r w:rsidR="00842766" w:rsidRPr="00726725">
        <w:rPr>
          <w:rFonts w:asciiTheme="minorHAnsi" w:hAnsiTheme="minorHAnsi" w:cstheme="minorHAnsi"/>
        </w:rPr>
        <w:t xml:space="preserve"> de Mayo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Erick Jason Bonilla González.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842766" w:rsidRPr="00726725">
        <w:rPr>
          <w:rFonts w:asciiTheme="minorHAnsi" w:hAnsiTheme="minorHAnsi" w:cstheme="minorHAnsi"/>
          <w:b/>
          <w:color w:val="000000" w:themeColor="text1"/>
        </w:rPr>
        <w:t>ACUERDO NÚMERO UNO</w:t>
      </w:r>
      <w:r w:rsidR="00842766" w:rsidRPr="00726725">
        <w:rPr>
          <w:rFonts w:asciiTheme="minorHAnsi" w:eastAsiaTheme="minorHAnsi" w:hAnsiTheme="minorHAnsi" w:cstheme="minorHAnsi"/>
          <w:b/>
          <w:color w:val="000000" w:themeColor="text1"/>
          <w:lang w:val="es-SV" w:eastAsia="en-US"/>
        </w:rPr>
        <w:t xml:space="preserve">: </w:t>
      </w:r>
      <w:r w:rsidR="00842766" w:rsidRPr="00726725">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842766" w:rsidRPr="00726725">
        <w:rPr>
          <w:rFonts w:asciiTheme="minorHAnsi" w:eastAsiaTheme="minorHAnsi" w:hAnsiTheme="minorHAnsi" w:cstheme="minorHAnsi"/>
          <w:b/>
          <w:color w:val="000000" w:themeColor="text1"/>
          <w:lang w:eastAsia="en-US"/>
        </w:rPr>
        <w:t xml:space="preserve">ACUERDA: </w:t>
      </w:r>
      <w:r w:rsidR="00842766" w:rsidRPr="00726725">
        <w:rPr>
          <w:rFonts w:asciiTheme="minorHAnsi" w:eastAsiaTheme="minorHAnsi" w:hAnsiTheme="minorHAnsi" w:cstheme="minorHAnsi"/>
          <w:color w:val="000000" w:themeColor="text1"/>
          <w:lang w:eastAsia="en-US"/>
        </w:rPr>
        <w:t xml:space="preserve">Aprobar la erogación de </w:t>
      </w:r>
      <w:r w:rsidR="007221A1" w:rsidRPr="00726725">
        <w:rPr>
          <w:rFonts w:asciiTheme="minorHAnsi" w:eastAsiaTheme="minorHAnsi" w:hAnsiTheme="minorHAnsi" w:cstheme="minorHAnsi"/>
          <w:color w:val="000000" w:themeColor="text1"/>
          <w:lang w:eastAsia="en-US"/>
        </w:rPr>
        <w:t xml:space="preserve">Tres mil trescientos noventa y ocho </w:t>
      </w:r>
      <w:r w:rsidR="00174E9F" w:rsidRPr="00726725">
        <w:rPr>
          <w:rFonts w:asciiTheme="minorHAnsi" w:eastAsiaTheme="minorHAnsi" w:hAnsiTheme="minorHAnsi" w:cstheme="minorHAnsi"/>
          <w:color w:val="000000" w:themeColor="text1"/>
          <w:lang w:eastAsia="en-US"/>
        </w:rPr>
        <w:t>dólares</w:t>
      </w:r>
      <w:r w:rsidR="007221A1" w:rsidRPr="00726725">
        <w:rPr>
          <w:rFonts w:asciiTheme="minorHAnsi" w:eastAsiaTheme="minorHAnsi" w:hAnsiTheme="minorHAnsi" w:cstheme="minorHAnsi"/>
          <w:color w:val="000000" w:themeColor="text1"/>
          <w:lang w:eastAsia="en-US"/>
        </w:rPr>
        <w:t xml:space="preserve"> con veinticinco centavos de dólar de los</w:t>
      </w:r>
      <w:r w:rsidR="00842766" w:rsidRPr="00726725">
        <w:rPr>
          <w:rFonts w:asciiTheme="minorHAnsi" w:eastAsiaTheme="minorHAnsi" w:hAnsiTheme="minorHAnsi" w:cstheme="minorHAnsi"/>
          <w:color w:val="000000" w:themeColor="text1"/>
          <w:lang w:eastAsia="en-US"/>
        </w:rPr>
        <w:t xml:space="preserve"> Estados Unidos de América, ($</w:t>
      </w:r>
      <w:r w:rsidR="007221A1" w:rsidRPr="00726725">
        <w:rPr>
          <w:rFonts w:asciiTheme="minorHAnsi" w:eastAsiaTheme="minorHAnsi" w:hAnsiTheme="minorHAnsi" w:cstheme="minorHAnsi"/>
          <w:color w:val="000000" w:themeColor="text1"/>
          <w:lang w:eastAsia="en-US"/>
        </w:rPr>
        <w:t>3,398.25</w:t>
      </w:r>
      <w:r w:rsidR="00842766" w:rsidRPr="00726725">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w:t>
      </w:r>
      <w:r w:rsidR="00842766" w:rsidRPr="00726725">
        <w:rPr>
          <w:rFonts w:asciiTheme="minorHAnsi" w:eastAsiaTheme="minorHAnsi" w:hAnsiTheme="minorHAnsi" w:cstheme="minorHAnsi"/>
          <w:b/>
          <w:color w:val="000000" w:themeColor="text1"/>
          <w:lang w:eastAsia="en-US"/>
        </w:rPr>
        <w:t xml:space="preserve">1- Pago a la señora </w:t>
      </w:r>
      <w:r w:rsidR="00842766" w:rsidRPr="00726725">
        <w:rPr>
          <w:rFonts w:asciiTheme="minorHAnsi" w:hAnsiTheme="minorHAnsi" w:cstheme="minorHAnsi"/>
          <w:b/>
          <w:color w:val="000000" w:themeColor="text1"/>
        </w:rPr>
        <w:t xml:space="preserve">María Julia Gil de Padilla: </w:t>
      </w:r>
      <w:r w:rsidR="00842766" w:rsidRPr="00726725">
        <w:rPr>
          <w:rFonts w:asciiTheme="minorHAnsi" w:hAnsiTheme="minorHAnsi" w:cstheme="minorHAnsi"/>
          <w:color w:val="000000" w:themeColor="text1"/>
        </w:rPr>
        <w:t xml:space="preserve">Factura numero: </w:t>
      </w:r>
      <w:r w:rsidR="007221A1" w:rsidRPr="00726725">
        <w:rPr>
          <w:rFonts w:asciiTheme="minorHAnsi" w:hAnsiTheme="minorHAnsi" w:cstheme="minorHAnsi"/>
          <w:color w:val="000000" w:themeColor="text1"/>
        </w:rPr>
        <w:t>1463 por $</w:t>
      </w:r>
      <w:r w:rsidR="00174E9F" w:rsidRPr="00726725">
        <w:rPr>
          <w:rFonts w:asciiTheme="minorHAnsi" w:hAnsiTheme="minorHAnsi" w:cstheme="minorHAnsi"/>
          <w:color w:val="000000" w:themeColor="text1"/>
        </w:rPr>
        <w:t>47.80</w:t>
      </w:r>
      <w:r w:rsidR="00842766" w:rsidRPr="00726725">
        <w:rPr>
          <w:rFonts w:asciiTheme="minorHAnsi" w:hAnsiTheme="minorHAnsi" w:cstheme="minorHAnsi"/>
          <w:color w:val="000000" w:themeColor="text1"/>
        </w:rPr>
        <w:t xml:space="preserve">, en concepto de pago por la compra de insumos de uso administrativo Municipal. La fuente de financiamiento será del Fondo Municipal; </w:t>
      </w:r>
      <w:r w:rsidR="00842766" w:rsidRPr="00726725">
        <w:rPr>
          <w:rFonts w:asciiTheme="minorHAnsi" w:hAnsiTheme="minorHAnsi" w:cstheme="minorHAnsi"/>
          <w:b/>
          <w:color w:val="000000" w:themeColor="text1"/>
        </w:rPr>
        <w:t>2</w:t>
      </w:r>
      <w:r w:rsidR="00842766" w:rsidRPr="00726725">
        <w:rPr>
          <w:rFonts w:asciiTheme="minorHAnsi" w:eastAsiaTheme="minorHAnsi" w:hAnsiTheme="minorHAnsi" w:cstheme="minorHAnsi"/>
          <w:b/>
          <w:color w:val="000000" w:themeColor="text1"/>
          <w:lang w:eastAsia="en-US"/>
        </w:rPr>
        <w:t xml:space="preserve">- Pago a la señora </w:t>
      </w:r>
      <w:r w:rsidR="00842766" w:rsidRPr="00726725">
        <w:rPr>
          <w:rFonts w:asciiTheme="minorHAnsi" w:hAnsiTheme="minorHAnsi" w:cstheme="minorHAnsi"/>
          <w:b/>
          <w:color w:val="000000" w:themeColor="text1"/>
        </w:rPr>
        <w:t xml:space="preserve">María Julia Gil de Padilla: </w:t>
      </w:r>
      <w:r w:rsidR="00842766" w:rsidRPr="00726725">
        <w:rPr>
          <w:rFonts w:asciiTheme="minorHAnsi" w:hAnsiTheme="minorHAnsi" w:cstheme="minorHAnsi"/>
          <w:color w:val="000000" w:themeColor="text1"/>
        </w:rPr>
        <w:t>Factura nume</w:t>
      </w:r>
      <w:r w:rsidR="00174E9F" w:rsidRPr="00726725">
        <w:rPr>
          <w:rFonts w:asciiTheme="minorHAnsi" w:hAnsiTheme="minorHAnsi" w:cstheme="minorHAnsi"/>
          <w:color w:val="000000" w:themeColor="text1"/>
        </w:rPr>
        <w:t>ro: 1496</w:t>
      </w:r>
      <w:r w:rsidR="00842766" w:rsidRPr="00726725">
        <w:rPr>
          <w:rFonts w:asciiTheme="minorHAnsi" w:hAnsiTheme="minorHAnsi" w:cstheme="minorHAnsi"/>
          <w:color w:val="000000" w:themeColor="text1"/>
        </w:rPr>
        <w:t xml:space="preserve"> por $</w:t>
      </w:r>
      <w:r w:rsidR="00174E9F" w:rsidRPr="00726725">
        <w:rPr>
          <w:rFonts w:asciiTheme="minorHAnsi" w:hAnsiTheme="minorHAnsi" w:cstheme="minorHAnsi"/>
          <w:color w:val="000000" w:themeColor="text1"/>
        </w:rPr>
        <w:t>69.45</w:t>
      </w:r>
      <w:r w:rsidR="00842766" w:rsidRPr="00726725">
        <w:rPr>
          <w:rFonts w:asciiTheme="minorHAnsi" w:hAnsiTheme="minorHAnsi" w:cstheme="minorHAnsi"/>
          <w:color w:val="000000" w:themeColor="text1"/>
        </w:rPr>
        <w:t>, en concepto de pago por la compra de insumos de uso administrativo Municipal. La fuente de financiamiento será del Fondo Municipal;</w:t>
      </w:r>
      <w:r w:rsidR="00174E9F" w:rsidRPr="00726725">
        <w:rPr>
          <w:rFonts w:asciiTheme="minorHAnsi" w:hAnsiTheme="minorHAnsi" w:cstheme="minorHAnsi"/>
          <w:color w:val="000000" w:themeColor="text1"/>
        </w:rPr>
        <w:t xml:space="preserve"> </w:t>
      </w:r>
      <w:r w:rsidR="00174E9F" w:rsidRPr="00726725">
        <w:rPr>
          <w:rFonts w:asciiTheme="minorHAnsi" w:hAnsiTheme="minorHAnsi" w:cstheme="minorHAnsi"/>
          <w:b/>
          <w:color w:val="000000" w:themeColor="text1"/>
        </w:rPr>
        <w:t xml:space="preserve">3- Pago al señor Kelvin Alexander Ayala Escobar, </w:t>
      </w:r>
      <w:r w:rsidR="00174E9F" w:rsidRPr="00726725">
        <w:rPr>
          <w:rFonts w:asciiTheme="minorHAnsi" w:hAnsiTheme="minorHAnsi" w:cstheme="minorHAnsi"/>
          <w:color w:val="000000" w:themeColor="text1"/>
        </w:rPr>
        <w:t xml:space="preserve">Pago de honorarios como apoyo al CAM por 15 días laborados cubriendo vacaciones del agente Otsmaro Marroquín, del 08 al 23 de mayo del 2016. Fuente de financiamiento será del fondo Fodes 25%.  </w:t>
      </w:r>
      <w:r w:rsidR="00174E9F" w:rsidRPr="00726725">
        <w:rPr>
          <w:rFonts w:asciiTheme="minorHAnsi" w:eastAsiaTheme="minorHAnsi" w:hAnsiTheme="minorHAnsi" w:cstheme="minorHAnsi"/>
          <w:b/>
          <w:color w:val="000000" w:themeColor="text1"/>
          <w:lang w:eastAsia="en-US"/>
        </w:rPr>
        <w:t xml:space="preserve">4- Pago de Planilla Concejo Municipal, </w:t>
      </w:r>
      <w:r w:rsidR="00174E9F" w:rsidRPr="00726725">
        <w:rPr>
          <w:rFonts w:asciiTheme="minorHAnsi" w:eastAsiaTheme="minorHAnsi" w:hAnsiTheme="minorHAnsi" w:cstheme="minorHAnsi"/>
          <w:color w:val="000000" w:themeColor="text1"/>
          <w:lang w:eastAsia="en-US"/>
        </w:rPr>
        <w:t>por $3,120.00 dólares en concepto de pago de remuneraciones por tercera y cuarta reunión de Concejo Municipal celebrada los días 20 y 27 de Mayo del corriente año, efectuándose el desembolso de Fondo Fodes veinticinco por ciento. Certifíquese y Comuníquese.-</w:t>
      </w:r>
      <w:r w:rsidR="003A69B5" w:rsidRPr="00726725">
        <w:rPr>
          <w:rFonts w:asciiTheme="minorHAnsi" w:eastAsiaTheme="minorHAnsi" w:hAnsiTheme="minorHAnsi" w:cstheme="minorHAnsi"/>
          <w:color w:val="000000" w:themeColor="text1"/>
          <w:lang w:eastAsia="en-US"/>
        </w:rPr>
        <w:t xml:space="preserve"> </w:t>
      </w:r>
      <w:r w:rsidR="006C1C19" w:rsidRPr="00726725">
        <w:rPr>
          <w:rFonts w:asciiTheme="minorHAnsi" w:eastAsiaTheme="minorHAnsi" w:hAnsiTheme="minorHAnsi" w:cstheme="minorHAnsi"/>
          <w:b/>
          <w:lang w:val="es-SV" w:eastAsia="en-US"/>
        </w:rPr>
        <w:t xml:space="preserve">ACUERDO NÚMERO DOS: </w:t>
      </w:r>
      <w:r w:rsidR="006C1C19" w:rsidRPr="00726725">
        <w:rPr>
          <w:rFonts w:asciiTheme="minorHAnsi" w:eastAsiaTheme="minorHAnsi" w:hAnsiTheme="minorHAnsi" w:cstheme="minorHAnsi"/>
          <w:lang w:val="es-SV" w:eastAsia="en-US"/>
        </w:rPr>
        <w:t>El concejo Municipal considerando que es indispensable la emisión de Especies Municipales del ISDEM, a esta Municipalidad para el funcionamiento administrativo de la misma, y en uso de las facultades que le confiere el Código Municipal  Vigente,</w:t>
      </w:r>
      <w:r w:rsidR="006C1C19" w:rsidRPr="00726725">
        <w:rPr>
          <w:rFonts w:asciiTheme="minorHAnsi" w:eastAsiaTheme="minorHAnsi" w:hAnsiTheme="minorHAnsi" w:cstheme="minorHAnsi"/>
          <w:b/>
          <w:lang w:val="es-SV" w:eastAsia="en-US"/>
        </w:rPr>
        <w:t xml:space="preserve"> </w:t>
      </w:r>
      <w:r w:rsidR="006C1C19" w:rsidRPr="00726725">
        <w:rPr>
          <w:rFonts w:asciiTheme="minorHAnsi" w:eastAsiaTheme="minorHAnsi" w:hAnsiTheme="minorHAnsi" w:cstheme="minorHAnsi"/>
          <w:b/>
          <w:color w:val="000000" w:themeColor="text1"/>
          <w:lang w:val="es-SV" w:eastAsia="en-US"/>
        </w:rPr>
        <w:t>ACUERDA</w:t>
      </w:r>
      <w:r w:rsidR="006C1C19" w:rsidRPr="00726725">
        <w:rPr>
          <w:rFonts w:asciiTheme="minorHAnsi" w:eastAsiaTheme="minorHAnsi" w:hAnsiTheme="minorHAnsi" w:cstheme="minorHAnsi"/>
          <w:color w:val="000000" w:themeColor="text1"/>
          <w:lang w:val="es-SV" w:eastAsia="en-US"/>
        </w:rPr>
        <w:t>: Autorizar a</w:t>
      </w:r>
      <w:r w:rsidR="006C1C19" w:rsidRPr="00726725">
        <w:rPr>
          <w:rFonts w:asciiTheme="minorHAnsi" w:eastAsiaTheme="minorHAnsi" w:hAnsiTheme="minorHAnsi" w:cstheme="minorHAnsi"/>
          <w:lang w:val="es-SV" w:eastAsia="en-US"/>
        </w:rPr>
        <w:t xml:space="preserve"> la Tesorera Municipal de Suchitoto, para realizar la compra de especies municipales, al Instituto Salvadoreño de Desarrollo Municipal ISDEM, específicamente: </w:t>
      </w:r>
      <w:r w:rsidR="006C1C19" w:rsidRPr="00726725">
        <w:rPr>
          <w:rFonts w:asciiTheme="minorHAnsi" w:eastAsiaTheme="minorHAnsi" w:hAnsiTheme="minorHAnsi" w:cstheme="minorHAnsi"/>
          <w:b/>
          <w:lang w:val="es-SV" w:eastAsia="en-US"/>
        </w:rPr>
        <w:t>a)</w:t>
      </w:r>
      <w:r w:rsidR="006C1C19" w:rsidRPr="00726725">
        <w:rPr>
          <w:rFonts w:asciiTheme="minorHAnsi" w:eastAsiaTheme="minorHAnsi" w:hAnsiTheme="minorHAnsi" w:cstheme="minorHAnsi"/>
          <w:lang w:val="es-SV" w:eastAsia="en-US"/>
        </w:rPr>
        <w:t xml:space="preserve"> 40,000 Tiquetes </w:t>
      </w:r>
      <w:r w:rsidR="006C1C19" w:rsidRPr="00726725">
        <w:rPr>
          <w:rFonts w:asciiTheme="minorHAnsi" w:eastAsiaTheme="minorHAnsi" w:hAnsiTheme="minorHAnsi" w:cstheme="minorHAnsi"/>
          <w:lang w:val="es-SV" w:eastAsia="en-US"/>
        </w:rPr>
        <w:lastRenderedPageBreak/>
        <w:t>de Ingreso de Adultos del Centro Turístico Puerto San Juan, su valor unitario es de  $0.015, haciendo un total de Seis cientos dólares de los Estados Unidos de América ($600.00). Así mismo, se autoriza al Instituto Salvadoreño de Desarrollo Municipal ISDEM para que descuente el valor de las presentes Especies Municipales del 25% del fondo FODES. Certifíquese y Comuníquese.-</w:t>
      </w:r>
      <w:r w:rsidR="003A69B5" w:rsidRPr="00726725">
        <w:rPr>
          <w:rFonts w:asciiTheme="minorHAnsi" w:eastAsiaTheme="minorHAnsi" w:hAnsiTheme="minorHAnsi" w:cstheme="minorHAnsi"/>
          <w:lang w:val="es-SV" w:eastAsia="en-US"/>
        </w:rPr>
        <w:t xml:space="preserve"> </w:t>
      </w:r>
      <w:r w:rsidR="006C1C19" w:rsidRPr="00726725">
        <w:rPr>
          <w:rFonts w:asciiTheme="minorHAnsi" w:eastAsiaTheme="minorHAnsi" w:hAnsiTheme="minorHAnsi" w:cstheme="minorHAnsi"/>
          <w:b/>
          <w:lang w:val="es-SV" w:eastAsia="en-US"/>
        </w:rPr>
        <w:t xml:space="preserve">ACUERDO NÚMERO TRES: </w:t>
      </w:r>
      <w:r w:rsidR="00D57344"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D57344" w:rsidRPr="00726725">
        <w:rPr>
          <w:rFonts w:asciiTheme="minorHAnsi" w:eastAsiaTheme="minorHAnsi" w:hAnsiTheme="minorHAnsi" w:cstheme="minorHAnsi"/>
          <w:b/>
          <w:lang w:val="es-SV" w:eastAsia="en-US"/>
        </w:rPr>
        <w:t xml:space="preserve">ACUERDA: </w:t>
      </w:r>
      <w:r w:rsidR="00D57344" w:rsidRPr="00726725">
        <w:rPr>
          <w:rFonts w:asciiTheme="minorHAnsi" w:eastAsiaTheme="minorHAnsi" w:hAnsiTheme="minorHAnsi" w:cstheme="minorHAnsi"/>
          <w:lang w:val="es-SV" w:eastAsia="en-US"/>
        </w:rPr>
        <w:t xml:space="preserve">Autorizar  la  erogación de Trescientos cuarenta y cuatro dólares con cincuenta y nueve centavos de dólar de los Estados Unidos de América, ($344.59), en concepto de Primer pago  a  la  empresa  CAESS,  S.A.  </w:t>
      </w:r>
      <w:proofErr w:type="gramStart"/>
      <w:r w:rsidR="00D57344" w:rsidRPr="00726725">
        <w:rPr>
          <w:rFonts w:asciiTheme="minorHAnsi" w:eastAsiaTheme="minorHAnsi" w:hAnsiTheme="minorHAnsi" w:cstheme="minorHAnsi"/>
          <w:lang w:val="es-SV" w:eastAsia="en-US"/>
        </w:rPr>
        <w:t>de</w:t>
      </w:r>
      <w:proofErr w:type="gramEnd"/>
      <w:r w:rsidR="00D57344" w:rsidRPr="00726725">
        <w:rPr>
          <w:rFonts w:asciiTheme="minorHAnsi" w:eastAsiaTheme="minorHAnsi" w:hAnsiTheme="minorHAnsi" w:cstheme="minorHAnsi"/>
          <w:lang w:val="es-SV" w:eastAsia="en-US"/>
        </w:rPr>
        <w:t xml:space="preserve">  C.V.,  por  el  servicio   de  energía eléctrica consumida y no facturada- </w:t>
      </w:r>
      <w:r w:rsidR="00D57344" w:rsidRPr="00726725">
        <w:rPr>
          <w:rFonts w:asciiTheme="minorHAnsi" w:eastAsiaTheme="minorHAnsi" w:hAnsiTheme="minorHAnsi" w:cstheme="minorHAnsi"/>
          <w:color w:val="000000" w:themeColor="text1"/>
          <w:lang w:val="es-SV" w:eastAsia="en-US"/>
        </w:rPr>
        <w:t>Alumbrado Público,</w:t>
      </w:r>
      <w:r w:rsidR="00D57344" w:rsidRPr="00726725">
        <w:rPr>
          <w:rFonts w:asciiTheme="minorHAnsi" w:eastAsiaTheme="minorHAnsi" w:hAnsiTheme="minorHAnsi" w:cstheme="minorHAnsi"/>
          <w:lang w:val="es-SV" w:eastAsia="en-US"/>
        </w:rPr>
        <w:t xml:space="preserve"> </w:t>
      </w:r>
      <w:r w:rsidR="00D57344" w:rsidRPr="00726725">
        <w:rPr>
          <w:rFonts w:asciiTheme="minorHAnsi" w:eastAsiaTheme="minorHAnsi" w:hAnsiTheme="minorHAnsi" w:cstheme="minorHAnsi"/>
          <w:color w:val="000000" w:themeColor="text1"/>
          <w:lang w:val="es-SV" w:eastAsia="en-US"/>
        </w:rPr>
        <w:t>correspondiente al periodo de facturación del  04 de Abril del 2016 al 05 de Mayo del 2016. La fuente de</w:t>
      </w:r>
      <w:r w:rsidR="00D57344" w:rsidRPr="00726725">
        <w:rPr>
          <w:rFonts w:asciiTheme="minorHAnsi" w:eastAsiaTheme="minorHAnsi" w:hAnsiTheme="minorHAnsi" w:cstheme="minorHAnsi"/>
          <w:lang w:val="es-SV" w:eastAsia="en-US"/>
        </w:rPr>
        <w:t xml:space="preserve"> financiamiento será de lo asignado al Fondo Fodes veinticinco por ciento. Certifíquese y Comuníquese.</w:t>
      </w:r>
      <w:r w:rsidR="000B746E" w:rsidRPr="00726725">
        <w:rPr>
          <w:rFonts w:asciiTheme="minorHAnsi" w:eastAsiaTheme="minorHAnsi" w:hAnsiTheme="minorHAnsi" w:cstheme="minorHAnsi"/>
          <w:lang w:val="es-SV" w:eastAsia="en-US"/>
        </w:rPr>
        <w:t>-</w:t>
      </w:r>
      <w:r w:rsidR="003A69B5" w:rsidRPr="00726725">
        <w:rPr>
          <w:rFonts w:asciiTheme="minorHAnsi" w:eastAsiaTheme="minorHAnsi" w:hAnsiTheme="minorHAnsi" w:cstheme="minorHAnsi"/>
          <w:lang w:val="es-SV" w:eastAsia="en-US"/>
        </w:rPr>
        <w:t xml:space="preserve"> </w:t>
      </w:r>
      <w:r w:rsidR="000B746E" w:rsidRPr="00726725">
        <w:rPr>
          <w:rFonts w:asciiTheme="minorHAnsi" w:eastAsiaTheme="minorHAnsi" w:hAnsiTheme="minorHAnsi" w:cstheme="minorHAnsi"/>
          <w:b/>
          <w:lang w:val="es-SV" w:eastAsia="en-US"/>
        </w:rPr>
        <w:t xml:space="preserve">ACUERDO NÚMERO CUATRO: </w:t>
      </w:r>
      <w:r w:rsidR="000B746E" w:rsidRPr="00726725">
        <w:rPr>
          <w:rFonts w:asciiTheme="minorHAnsi" w:eastAsiaTheme="minorHAnsi" w:hAnsiTheme="minorHAnsi" w:cstheme="minorHAnsi"/>
          <w:lang w:val="es-SV" w:eastAsia="en-US"/>
        </w:rPr>
        <w:t xml:space="preserve">El Concejo Municipal en uso de las facultades que le confiere el </w:t>
      </w:r>
      <w:r w:rsidR="0079662B" w:rsidRPr="00726725">
        <w:rPr>
          <w:rFonts w:asciiTheme="minorHAnsi" w:eastAsiaTheme="minorHAnsi" w:hAnsiTheme="minorHAnsi" w:cstheme="minorHAnsi"/>
          <w:lang w:val="es-SV" w:eastAsia="en-US"/>
        </w:rPr>
        <w:t>Código</w:t>
      </w:r>
      <w:r w:rsidR="000B746E" w:rsidRPr="00726725">
        <w:rPr>
          <w:rFonts w:asciiTheme="minorHAnsi" w:eastAsiaTheme="minorHAnsi" w:hAnsiTheme="minorHAnsi" w:cstheme="minorHAnsi"/>
          <w:lang w:val="es-SV" w:eastAsia="en-US"/>
        </w:rPr>
        <w:t xml:space="preserve"> Municipal Vigente, </w:t>
      </w:r>
      <w:r w:rsidR="000B746E" w:rsidRPr="00726725">
        <w:rPr>
          <w:rFonts w:asciiTheme="minorHAnsi" w:eastAsiaTheme="minorHAnsi" w:hAnsiTheme="minorHAnsi" w:cstheme="minorHAnsi"/>
          <w:b/>
          <w:lang w:val="es-SV" w:eastAsia="en-US"/>
        </w:rPr>
        <w:t xml:space="preserve">ACUERDA: </w:t>
      </w:r>
      <w:r w:rsidR="000B746E" w:rsidRPr="00726725">
        <w:rPr>
          <w:rFonts w:asciiTheme="minorHAnsi" w:eastAsiaTheme="minorHAnsi" w:hAnsiTheme="minorHAnsi" w:cstheme="minorHAnsi"/>
          <w:lang w:val="es-SV" w:eastAsia="en-US"/>
        </w:rPr>
        <w:t xml:space="preserve">Autorizar a la Tesorera Municipal para recibir la cantidad de Cuatrocientos setenta y cuatro </w:t>
      </w:r>
      <w:r w:rsidR="0079662B" w:rsidRPr="00726725">
        <w:rPr>
          <w:rFonts w:asciiTheme="minorHAnsi" w:eastAsiaTheme="minorHAnsi" w:hAnsiTheme="minorHAnsi" w:cstheme="minorHAnsi"/>
          <w:lang w:val="es-SV" w:eastAsia="en-US"/>
        </w:rPr>
        <w:t>dólares</w:t>
      </w:r>
      <w:r w:rsidR="000B746E" w:rsidRPr="00726725">
        <w:rPr>
          <w:rFonts w:asciiTheme="minorHAnsi" w:eastAsiaTheme="minorHAnsi" w:hAnsiTheme="minorHAnsi" w:cstheme="minorHAnsi"/>
          <w:lang w:val="es-SV" w:eastAsia="en-US"/>
        </w:rPr>
        <w:t xml:space="preserve"> de los Estados Unidos de </w:t>
      </w:r>
      <w:r w:rsidR="0079662B" w:rsidRPr="00726725">
        <w:rPr>
          <w:rFonts w:asciiTheme="minorHAnsi" w:eastAsiaTheme="minorHAnsi" w:hAnsiTheme="minorHAnsi" w:cstheme="minorHAnsi"/>
          <w:lang w:val="es-SV" w:eastAsia="en-US"/>
        </w:rPr>
        <w:t>América</w:t>
      </w:r>
      <w:r w:rsidR="000B746E" w:rsidRPr="00726725">
        <w:rPr>
          <w:rFonts w:asciiTheme="minorHAnsi" w:eastAsiaTheme="minorHAnsi" w:hAnsiTheme="minorHAnsi" w:cstheme="minorHAnsi"/>
          <w:lang w:val="es-SV" w:eastAsia="en-US"/>
        </w:rPr>
        <w:t>, ($474.00)</w:t>
      </w:r>
      <w:r w:rsidR="00EB68A4" w:rsidRPr="00726725">
        <w:rPr>
          <w:rFonts w:asciiTheme="minorHAnsi" w:eastAsiaTheme="minorHAnsi" w:hAnsiTheme="minorHAnsi" w:cstheme="minorHAnsi"/>
          <w:lang w:val="es-SV" w:eastAsia="en-US"/>
        </w:rPr>
        <w:t xml:space="preserve">, en concepto de talonarios reportados como extraviados por la Cooperativa de </w:t>
      </w:r>
      <w:r w:rsidR="0079662B" w:rsidRPr="00726725">
        <w:rPr>
          <w:rFonts w:asciiTheme="minorHAnsi" w:eastAsiaTheme="minorHAnsi" w:hAnsiTheme="minorHAnsi" w:cstheme="minorHAnsi"/>
          <w:lang w:val="es-SV" w:eastAsia="en-US"/>
        </w:rPr>
        <w:t>Producción</w:t>
      </w:r>
      <w:r w:rsidR="00EB68A4" w:rsidRPr="00726725">
        <w:rPr>
          <w:rFonts w:asciiTheme="minorHAnsi" w:eastAsiaTheme="minorHAnsi" w:hAnsiTheme="minorHAnsi" w:cstheme="minorHAnsi"/>
          <w:lang w:val="es-SV" w:eastAsia="en-US"/>
        </w:rPr>
        <w:t xml:space="preserve"> Agropecuaria San Francisco Suchitoto de R.L., específicamente: 1- Talonario del 5451 al 5500; 1- Talonario del 6001 al 6050; 1- Talonario del 6051 al 6100; 1- Talonario del 6101- 6150; 1-Talonario del 6151 al 6200; 1- Talonario del 6201 al 6250. </w:t>
      </w:r>
      <w:r w:rsidR="0079662B" w:rsidRPr="00726725">
        <w:rPr>
          <w:rFonts w:asciiTheme="minorHAnsi" w:eastAsiaTheme="minorHAnsi" w:hAnsiTheme="minorHAnsi" w:cstheme="minorHAnsi"/>
          <w:lang w:val="es-SV" w:eastAsia="en-US"/>
        </w:rPr>
        <w:t xml:space="preserve">Certifíquese y Comuníquese.- </w:t>
      </w:r>
      <w:r w:rsidR="0079662B" w:rsidRPr="00726725">
        <w:rPr>
          <w:rFonts w:asciiTheme="minorHAnsi" w:hAnsiTheme="minorHAnsi" w:cstheme="minorHAnsi"/>
          <w:b/>
        </w:rPr>
        <w:t xml:space="preserve">ACUERDO NUMERO CINCO: </w:t>
      </w:r>
      <w:r w:rsidR="0079662B" w:rsidRPr="00726725">
        <w:rPr>
          <w:rFonts w:asciiTheme="minorHAnsi" w:hAnsiTheme="minorHAnsi" w:cstheme="minorHAnsi"/>
          <w:color w:val="000000" w:themeColor="text1"/>
        </w:rPr>
        <w:t xml:space="preserve">El  Concejo Municipal  luego de haber discutido la Carpeta Técnica presentada por el Ingeniero Mauricio Antonio Hernández Aguilar, relacionada al Proyecto denominado “Construcción Tramo de Empedrado Fraguado, Comunidad Los Francos, Cantón Montepeque, Municipio de Suchitoto, Departamento de Cuscatlán”, con una asignación presupuestaria de Cinco mil dólares de los Estados Unidos de América ($5,000.00) </w:t>
      </w:r>
      <w:r w:rsidR="0079662B" w:rsidRPr="00726725">
        <w:rPr>
          <w:rFonts w:asciiTheme="minorHAnsi" w:eastAsiaTheme="minorHAnsi" w:hAnsiTheme="minorHAnsi" w:cstheme="minorHAnsi"/>
          <w:color w:val="000000" w:themeColor="text1"/>
          <w:lang w:val="es-SV" w:eastAsia="en-US"/>
        </w:rPr>
        <w:t>de acuerdo a lo establecido en la partida número</w:t>
      </w:r>
      <w:r w:rsidR="0079662B" w:rsidRPr="00726725">
        <w:rPr>
          <w:rFonts w:asciiTheme="minorHAnsi" w:hAnsiTheme="minorHAnsi" w:cstheme="minorHAnsi"/>
          <w:color w:val="000000" w:themeColor="text1"/>
        </w:rPr>
        <w:t xml:space="preserve"> 61601</w:t>
      </w:r>
      <w:r w:rsidR="0079662B" w:rsidRPr="00726725">
        <w:rPr>
          <w:rFonts w:asciiTheme="minorHAnsi" w:eastAsiaTheme="minorHAnsi" w:hAnsiTheme="minorHAnsi" w:cstheme="minorHAnsi"/>
          <w:color w:val="000000" w:themeColor="text1"/>
          <w:lang w:val="es-SV" w:eastAsia="en-US"/>
        </w:rPr>
        <w:t xml:space="preserve"> denominada “</w:t>
      </w:r>
      <w:r w:rsidR="0079662B" w:rsidRPr="00726725">
        <w:rPr>
          <w:rFonts w:asciiTheme="minorHAnsi" w:hAnsiTheme="minorHAnsi" w:cstheme="minorHAnsi"/>
          <w:color w:val="000000" w:themeColor="text1"/>
        </w:rPr>
        <w:t xml:space="preserve">Tramo de Calle Empedrado Fraguado El Franco”, y en vista de la necesidad de la construcción de esta obra radica en que se mejoran las condiciones de rodaje y evitara que se produzcan accidentes ya que no se formaran tirantes de agua y esta tendrá una canalización adecuada. Por lo tanto, este concejo amparado en los Artículos  203, 204 de la Constitución de la República; artículos 3 numeral 3; 30 numeral 6 del Código Municipal </w:t>
      </w:r>
      <w:r w:rsidR="0079662B" w:rsidRPr="00726725">
        <w:rPr>
          <w:rFonts w:asciiTheme="minorHAnsi" w:hAnsiTheme="minorHAnsi" w:cstheme="minorHAnsi"/>
          <w:b/>
          <w:color w:val="000000" w:themeColor="text1"/>
        </w:rPr>
        <w:t xml:space="preserve">ACUERDA: I) </w:t>
      </w:r>
      <w:r w:rsidR="0079662B" w:rsidRPr="00726725">
        <w:rPr>
          <w:rFonts w:asciiTheme="minorHAnsi" w:hAnsiTheme="minorHAnsi" w:cstheme="minorHAnsi"/>
          <w:color w:val="000000" w:themeColor="text1"/>
        </w:rPr>
        <w:t xml:space="preserve">Aprobar la Carpeta Técnica del proyecto “Construcción Tramo de Empedrado Fraguado, Comunidad Los Francos, Cantón Montepeque, Municipio de Suchitoto, Departamento de Cuscatlán”, con una asignación presupuestaria de Cinco mil dólares de los Estados Unidos de América ($5,000.00), por considerar que reúne los requisitos técnicos para esta municipalidad </w:t>
      </w:r>
      <w:r w:rsidR="0079662B" w:rsidRPr="00726725">
        <w:rPr>
          <w:rFonts w:asciiTheme="minorHAnsi" w:eastAsiaTheme="minorHAnsi" w:hAnsiTheme="minorHAnsi" w:cstheme="minorHAnsi"/>
          <w:b/>
          <w:color w:val="000000" w:themeColor="text1"/>
          <w:lang w:val="es-SV" w:eastAsia="en-US"/>
        </w:rPr>
        <w:t xml:space="preserve">II)  </w:t>
      </w:r>
      <w:r w:rsidR="0079662B" w:rsidRPr="00726725">
        <w:rPr>
          <w:rFonts w:asciiTheme="minorHAnsi" w:eastAsiaTheme="minorHAnsi" w:hAnsiTheme="minorHAnsi" w:cstheme="minorHAnsi"/>
          <w:color w:val="000000" w:themeColor="text1"/>
          <w:lang w:val="es-SV" w:eastAsia="en-US"/>
        </w:rPr>
        <w:t>Nombrar al Ingeniero Mauricio Antonio Hernández</w:t>
      </w:r>
      <w:r w:rsidR="0079662B" w:rsidRPr="00726725">
        <w:rPr>
          <w:rFonts w:asciiTheme="minorHAnsi" w:hAnsiTheme="minorHAnsi" w:cstheme="minorHAnsi"/>
          <w:color w:val="000000" w:themeColor="text1"/>
        </w:rPr>
        <w:t>,</w:t>
      </w:r>
      <w:r w:rsidR="0079662B" w:rsidRPr="00726725">
        <w:rPr>
          <w:rFonts w:asciiTheme="minorHAnsi" w:eastAsiaTheme="minorHAnsi" w:hAnsiTheme="minorHAnsi" w:cstheme="minorHAnsi"/>
          <w:color w:val="000000" w:themeColor="text1"/>
          <w:lang w:val="es-SV" w:eastAsia="en-US"/>
        </w:rPr>
        <w:t xml:space="preserve"> como supervisor del proyecto relacionado anteriormente</w:t>
      </w:r>
      <w:r w:rsidR="0079662B" w:rsidRPr="00726725">
        <w:rPr>
          <w:rFonts w:asciiTheme="minorHAnsi" w:hAnsiTheme="minorHAnsi" w:cstheme="minorHAnsi"/>
          <w:color w:val="000000" w:themeColor="text1"/>
        </w:rPr>
        <w:t xml:space="preserve">. </w:t>
      </w:r>
      <w:r w:rsidR="0079662B" w:rsidRPr="00726725">
        <w:rPr>
          <w:rFonts w:asciiTheme="minorHAnsi" w:hAnsiTheme="minorHAnsi" w:cstheme="minorHAnsi"/>
          <w:b/>
          <w:color w:val="000000" w:themeColor="text1"/>
        </w:rPr>
        <w:t xml:space="preserve">III) </w:t>
      </w:r>
      <w:r w:rsidR="0079662B" w:rsidRPr="00726725">
        <w:rPr>
          <w:rFonts w:asciiTheme="minorHAnsi" w:hAnsiTheme="minorHAnsi" w:cstheme="minorHAnsi"/>
          <w:color w:val="000000" w:themeColor="text1"/>
        </w:rPr>
        <w:t xml:space="preserve">Autorizar al Jefe de UACI  para que realice los trámites de ley correspondientes. Certifíquese y Comuníquese.- </w:t>
      </w:r>
      <w:r w:rsidR="0079662B" w:rsidRPr="00726725">
        <w:rPr>
          <w:rFonts w:asciiTheme="minorHAnsi" w:hAnsiTheme="minorHAnsi" w:cstheme="minorHAnsi"/>
          <w:b/>
          <w:color w:val="000000" w:themeColor="text1"/>
        </w:rPr>
        <w:t xml:space="preserve">ACUERDO NÚMERO SEIS: </w:t>
      </w:r>
      <w:r w:rsidR="0079662B" w:rsidRPr="00726725">
        <w:rPr>
          <w:rFonts w:asciiTheme="minorHAnsi" w:hAnsiTheme="minorHAnsi" w:cstheme="minorHAnsi"/>
          <w:color w:val="000000" w:themeColor="text1"/>
        </w:rPr>
        <w:t xml:space="preserve">El Concejo Municipal tomando en cuenta que se aprobó la Carpeta Técnica del Proyecto “Construcción Tramo de Empedrado Fraguado, Comunidad Los Francos, Cantón Montepeque, Municipio de Suchitoto, Departamento de Cuscatlán”, con una asignación presupuestaria de Cinco mil dólares de los Estados Unidos de América ($5,000.00); por lo tanto, este concejo </w:t>
      </w:r>
      <w:r w:rsidR="0079662B" w:rsidRPr="00726725">
        <w:rPr>
          <w:rFonts w:asciiTheme="minorHAnsi" w:hAnsiTheme="minorHAnsi" w:cstheme="minorHAnsi"/>
          <w:b/>
          <w:color w:val="000000" w:themeColor="text1"/>
        </w:rPr>
        <w:t>ACUERDA:</w:t>
      </w:r>
      <w:r w:rsidR="0079662B" w:rsidRPr="00726725">
        <w:rPr>
          <w:rFonts w:asciiTheme="minorHAnsi" w:hAnsiTheme="minorHAnsi" w:cstheme="minorHAnsi"/>
          <w:color w:val="000000" w:themeColor="text1"/>
        </w:rPr>
        <w:t xml:space="preserve"> Autorizar la apertura de la cuenta corriente en el Banco Davivienda Salvadoreño S.A. a nombre de Tesorería Municipal de Suchitoto/“Construcción Tramo de Empedrado Fraguado, Comunidad Los </w:t>
      </w:r>
      <w:r w:rsidR="0079662B" w:rsidRPr="00726725">
        <w:rPr>
          <w:rFonts w:asciiTheme="minorHAnsi" w:hAnsiTheme="minorHAnsi" w:cstheme="minorHAnsi"/>
          <w:color w:val="000000" w:themeColor="text1"/>
        </w:rPr>
        <w:lastRenderedPageBreak/>
        <w:t>Francos, Cantón Montepeque, Municipio de Suchitoto, Departamento de Cuscatlán”, con una asignación presupuestaria de Cinco mil dólares de los Estados Unidos de América ($5,000.00)</w:t>
      </w:r>
      <w:r w:rsidR="0079662B" w:rsidRPr="00726725">
        <w:rPr>
          <w:rFonts w:asciiTheme="minorHAnsi" w:hAnsiTheme="minorHAnsi" w:cstheme="minorHAnsi"/>
          <w:color w:val="000000" w:themeColor="text1"/>
          <w:lang w:val="es-SV"/>
        </w:rPr>
        <w:t xml:space="preserve">, con firmas autorizadas </w:t>
      </w:r>
      <w:r w:rsidR="0079662B" w:rsidRPr="00726725">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A69B5" w:rsidRPr="00726725">
        <w:rPr>
          <w:rFonts w:asciiTheme="minorHAnsi" w:hAnsiTheme="minorHAnsi" w:cstheme="minorHAnsi"/>
          <w:color w:val="000000" w:themeColor="text1"/>
        </w:rPr>
        <w:t xml:space="preserve"> </w:t>
      </w:r>
      <w:r w:rsidR="0079662B" w:rsidRPr="00726725">
        <w:rPr>
          <w:rFonts w:asciiTheme="minorHAnsi" w:hAnsiTheme="minorHAnsi" w:cstheme="minorHAnsi"/>
          <w:b/>
          <w:color w:val="000000" w:themeColor="text1"/>
        </w:rPr>
        <w:t>ACUERDO</w:t>
      </w:r>
      <w:r w:rsidR="007D5E53" w:rsidRPr="00726725">
        <w:rPr>
          <w:rFonts w:asciiTheme="minorHAnsi" w:hAnsiTheme="minorHAnsi" w:cstheme="minorHAnsi"/>
          <w:b/>
          <w:color w:val="000000" w:themeColor="text1"/>
        </w:rPr>
        <w:t xml:space="preserve"> </w:t>
      </w:r>
      <w:r w:rsidR="00D0186A" w:rsidRPr="00726725">
        <w:rPr>
          <w:rFonts w:asciiTheme="minorHAnsi" w:hAnsiTheme="minorHAnsi" w:cstheme="minorHAnsi"/>
          <w:b/>
          <w:color w:val="000000" w:themeColor="text1"/>
        </w:rPr>
        <w:t>NÚMERO</w:t>
      </w:r>
      <w:r w:rsidR="007D5E53" w:rsidRPr="00726725">
        <w:rPr>
          <w:rFonts w:asciiTheme="minorHAnsi" w:hAnsiTheme="minorHAnsi" w:cstheme="minorHAnsi"/>
          <w:b/>
          <w:color w:val="000000" w:themeColor="text1"/>
        </w:rPr>
        <w:t xml:space="preserve"> SIETE: </w:t>
      </w:r>
      <w:r w:rsidR="00D0186A" w:rsidRPr="00726725">
        <w:rPr>
          <w:rFonts w:asciiTheme="minorHAnsi" w:eastAsiaTheme="minorHAnsi" w:hAnsiTheme="minorHAnsi" w:cstheme="minorHAnsi"/>
          <w:color w:val="000000" w:themeColor="text1"/>
          <w:lang w:val="es-SV" w:eastAsia="en-US"/>
        </w:rPr>
        <w:t xml:space="preserve">El Concejo Municipal considerando: </w:t>
      </w:r>
      <w:r w:rsidR="00D0186A" w:rsidRPr="00726725">
        <w:rPr>
          <w:rFonts w:asciiTheme="minorHAnsi" w:eastAsiaTheme="minorHAnsi" w:hAnsiTheme="minorHAnsi" w:cstheme="minorHAnsi"/>
          <w:b/>
          <w:color w:val="000000" w:themeColor="text1"/>
          <w:lang w:val="es-SV" w:eastAsia="en-US"/>
        </w:rPr>
        <w:t>I)</w:t>
      </w:r>
      <w:r w:rsidR="00D0186A" w:rsidRPr="00726725">
        <w:rPr>
          <w:rFonts w:asciiTheme="minorHAnsi" w:eastAsiaTheme="minorHAnsi" w:hAnsiTheme="minorHAnsi" w:cstheme="minorHAnsi"/>
          <w:color w:val="000000" w:themeColor="text1"/>
          <w:lang w:val="es-SV" w:eastAsia="en-US"/>
        </w:rPr>
        <w:t xml:space="preserve"> Que mediante acuerdo municipal numero 09, insertado en el acta número 17 con fecha 20 de Abril del año 2016, se autorizo al jefe de la UACI para que realizara el proceso de Ejecución del Proyecto “</w:t>
      </w:r>
      <w:r w:rsidR="00D0186A" w:rsidRPr="00726725">
        <w:rPr>
          <w:rFonts w:asciiTheme="minorHAnsi" w:eastAsiaTheme="minorHAnsi" w:hAnsiTheme="minorHAnsi" w:cstheme="minorHAnsi"/>
          <w:bCs/>
          <w:color w:val="000000" w:themeColor="text1"/>
          <w:lang w:val="es-SV" w:eastAsia="en-US"/>
        </w:rPr>
        <w:t>Instalación de Sistema de Ventilación Mecánica para el Mercado Municipal de Suchitoto, Departamento de Cuscatlán</w:t>
      </w:r>
      <w:r w:rsidR="00334662" w:rsidRPr="00726725">
        <w:rPr>
          <w:rFonts w:asciiTheme="minorHAnsi" w:eastAsiaTheme="minorHAnsi" w:hAnsiTheme="minorHAnsi" w:cstheme="minorHAnsi"/>
          <w:bCs/>
          <w:color w:val="000000" w:themeColor="text1"/>
          <w:lang w:val="es-SV" w:eastAsia="en-US"/>
        </w:rPr>
        <w:t xml:space="preserve"> Fase I</w:t>
      </w:r>
      <w:r w:rsidR="00D0186A" w:rsidRPr="00726725">
        <w:rPr>
          <w:rFonts w:asciiTheme="minorHAnsi" w:eastAsiaTheme="minorHAnsi" w:hAnsiTheme="minorHAnsi" w:cstheme="minorHAnsi"/>
          <w:bCs/>
          <w:color w:val="000000" w:themeColor="text1"/>
          <w:lang w:val="es-SV" w:eastAsia="en-US"/>
        </w:rPr>
        <w:t xml:space="preserve">”. </w:t>
      </w:r>
      <w:r w:rsidR="00D0186A" w:rsidRPr="00726725">
        <w:rPr>
          <w:rFonts w:asciiTheme="minorHAnsi" w:eastAsiaTheme="minorHAnsi" w:hAnsiTheme="minorHAnsi" w:cstheme="minorHAnsi"/>
          <w:color w:val="000000" w:themeColor="text1"/>
          <w:lang w:val="es-SV" w:eastAsia="en-US"/>
        </w:rPr>
        <w:t xml:space="preserve"> </w:t>
      </w:r>
      <w:r w:rsidR="00D0186A" w:rsidRPr="00726725">
        <w:rPr>
          <w:rFonts w:asciiTheme="minorHAnsi" w:eastAsiaTheme="minorHAnsi" w:hAnsiTheme="minorHAnsi" w:cstheme="minorHAnsi"/>
          <w:b/>
          <w:color w:val="000000" w:themeColor="text1"/>
          <w:lang w:val="es-SV" w:eastAsia="en-US"/>
        </w:rPr>
        <w:t>II)</w:t>
      </w:r>
      <w:r w:rsidR="00D0186A" w:rsidRPr="00726725">
        <w:rPr>
          <w:rFonts w:asciiTheme="minorHAnsi" w:eastAsiaTheme="minorHAnsi" w:hAnsiTheme="minorHAnsi" w:cstheme="minorHAnsi"/>
          <w:color w:val="000000" w:themeColor="text1"/>
          <w:lang w:val="es-SV" w:eastAsia="en-US"/>
        </w:rPr>
        <w:t xml:space="preserve"> Que el proceso para la adjudicación de Prestación de Servicios para la ejecución del proyecto anteriormente citado, se ha llevado a cabo bajo los parámetros que establece la Ley de Adquisiciones y Contrataciones de la Administración Pública (LACAP); en la cual se recibieron las Ofertas siguientes: a) SERKING EL SALVADOR, S.A. DE C.V., Oferto $13,800.00; en un tiempo de ejecución de treinta días calendario; b) BIO - SYSTEMS EL SALVADOR, S.A. DE C.V., Oferto $15,800.00, en un tiempo de ejecución de veinte días calendario; c) TALLERES DE CENTROAMERICA, S.A. DE C.V., Oferto $16,825.00, en un tiempo de ejecución de doce días hábiles; y según recomendación de la Comisión Evaluadora Conformada por los Señores: José Fredy Duran Rivas, Sindico Municipal; Ana Lucia Ramírez Ayala, Concejal de la Zona; </w:t>
      </w:r>
      <w:r w:rsidR="00D0186A" w:rsidRPr="00726725">
        <w:rPr>
          <w:rFonts w:asciiTheme="minorHAnsi" w:eastAsiaTheme="minorHAnsi" w:hAnsiTheme="minorHAnsi" w:cstheme="minorHAnsi"/>
          <w:color w:val="000000" w:themeColor="text1"/>
          <w:lang w:val="es-MX" w:eastAsia="en-US"/>
        </w:rPr>
        <w:t>Juan Emilio Montes</w:t>
      </w:r>
      <w:r w:rsidR="00D0186A" w:rsidRPr="00726725">
        <w:rPr>
          <w:rFonts w:asciiTheme="minorHAnsi" w:eastAsiaTheme="minorHAnsi" w:hAnsiTheme="minorHAnsi" w:cstheme="minorHAnsi"/>
          <w:color w:val="000000" w:themeColor="text1"/>
          <w:lang w:val="es-SV" w:eastAsia="en-US"/>
        </w:rPr>
        <w:t>, Jefe de UACI; Arq. José Antonio Gómez, Director de la UTPM y Erick Jason Bonilla González</w:t>
      </w:r>
      <w:r w:rsidR="00D0186A" w:rsidRPr="00726725">
        <w:rPr>
          <w:rFonts w:asciiTheme="minorHAnsi" w:eastAsiaTheme="minorHAnsi" w:hAnsiTheme="minorHAnsi" w:cstheme="minorHAnsi"/>
          <w:color w:val="000000" w:themeColor="text1"/>
          <w:lang w:val="es-MX" w:eastAsia="en-US"/>
        </w:rPr>
        <w:t>, Secretario Municipal</w:t>
      </w:r>
      <w:r w:rsidR="00D0186A" w:rsidRPr="00726725">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SERKING EL SALVADOR, S.A. DE C.V., quien Oferto $13,800.00,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D0186A" w:rsidRPr="00726725">
        <w:rPr>
          <w:rFonts w:asciiTheme="minorHAnsi" w:eastAsiaTheme="minorHAnsi" w:hAnsiTheme="minorHAnsi" w:cstheme="minorHAnsi"/>
          <w:b/>
          <w:color w:val="000000" w:themeColor="text1"/>
          <w:lang w:val="es-SV" w:eastAsia="en-US"/>
        </w:rPr>
        <w:t xml:space="preserve">ACUERDA: I) </w:t>
      </w:r>
      <w:r w:rsidR="00D0186A" w:rsidRPr="00726725">
        <w:rPr>
          <w:rFonts w:asciiTheme="minorHAnsi" w:eastAsiaTheme="minorHAnsi" w:hAnsiTheme="minorHAnsi" w:cstheme="minorHAnsi"/>
          <w:color w:val="000000" w:themeColor="text1"/>
          <w:lang w:val="es-SV" w:eastAsia="en-US"/>
        </w:rPr>
        <w:t>Adjudicar la Prestación de Servicios para la Ejecución del Proyecto “</w:t>
      </w:r>
      <w:r w:rsidR="00D0186A" w:rsidRPr="00726725">
        <w:rPr>
          <w:rFonts w:asciiTheme="minorHAnsi" w:eastAsiaTheme="minorHAnsi" w:hAnsiTheme="minorHAnsi" w:cstheme="minorHAnsi"/>
          <w:bCs/>
          <w:color w:val="000000" w:themeColor="text1"/>
          <w:lang w:val="es-SV" w:eastAsia="en-US"/>
        </w:rPr>
        <w:t>Instalación de Sistema de Ventilación Mecánica para el Mercado Municipal de Suchitoto, Departamento de Cuscatlán</w:t>
      </w:r>
      <w:r w:rsidR="00334662" w:rsidRPr="00726725">
        <w:rPr>
          <w:rFonts w:asciiTheme="minorHAnsi" w:eastAsiaTheme="minorHAnsi" w:hAnsiTheme="minorHAnsi" w:cstheme="minorHAnsi"/>
          <w:bCs/>
          <w:color w:val="000000" w:themeColor="text1"/>
          <w:lang w:val="es-SV" w:eastAsia="en-US"/>
        </w:rPr>
        <w:t xml:space="preserve"> Fase I</w:t>
      </w:r>
      <w:r w:rsidR="00D0186A" w:rsidRPr="00726725">
        <w:rPr>
          <w:rFonts w:asciiTheme="minorHAnsi" w:eastAsiaTheme="minorHAnsi" w:hAnsiTheme="minorHAnsi" w:cstheme="minorHAnsi"/>
          <w:bCs/>
          <w:color w:val="000000" w:themeColor="text1"/>
          <w:lang w:val="es-SV" w:eastAsia="en-US"/>
        </w:rPr>
        <w:t xml:space="preserve">”, a </w:t>
      </w:r>
      <w:r w:rsidR="00D0186A" w:rsidRPr="00726725">
        <w:rPr>
          <w:rFonts w:asciiTheme="minorHAnsi" w:eastAsiaTheme="minorHAnsi" w:hAnsiTheme="minorHAnsi" w:cstheme="minorHAnsi"/>
          <w:color w:val="000000" w:themeColor="text1"/>
          <w:lang w:val="es-SV" w:eastAsia="en-US"/>
        </w:rPr>
        <w:t xml:space="preserve">SERKING EL SALVADOR, S.A. DE C.V., quien Oferto  la Cantidad de Trece mil ochocientos dólares de los Estados Unidos de América, ($13,800.00), por las razones siguientes: Ofrece lo requerido por la Municipalidad, se apega a la disponibilidad presupuestaria para la ejecución del proyecto y por ser la oferta más económica y por reunir los precios ofertados en el mercado </w:t>
      </w:r>
      <w:r w:rsidR="00D0186A" w:rsidRPr="00726725">
        <w:rPr>
          <w:rFonts w:asciiTheme="minorHAnsi" w:eastAsiaTheme="minorHAnsi" w:hAnsiTheme="minorHAnsi" w:cstheme="minorHAnsi"/>
          <w:b/>
          <w:color w:val="000000" w:themeColor="text1"/>
          <w:lang w:val="es-SV" w:eastAsia="en-US"/>
        </w:rPr>
        <w:t>II)</w:t>
      </w:r>
      <w:r w:rsidR="00D0186A" w:rsidRPr="00726725">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que erogue el respectivo pago del proyecto antes mencionado. Certifíquese y  Comuníquese.-</w:t>
      </w:r>
      <w:r w:rsidR="003A69B5" w:rsidRPr="00726725">
        <w:rPr>
          <w:rFonts w:asciiTheme="minorHAnsi" w:eastAsiaTheme="minorHAnsi" w:hAnsiTheme="minorHAnsi" w:cstheme="minorHAnsi"/>
          <w:color w:val="000000" w:themeColor="text1"/>
          <w:lang w:val="es-SV" w:eastAsia="en-US"/>
        </w:rPr>
        <w:t xml:space="preserve"> </w:t>
      </w:r>
      <w:r w:rsidR="00D0186A" w:rsidRPr="00726725">
        <w:rPr>
          <w:rFonts w:asciiTheme="minorHAnsi" w:eastAsiaTheme="minorHAnsi" w:hAnsiTheme="minorHAnsi" w:cstheme="minorHAnsi"/>
          <w:b/>
          <w:color w:val="000000" w:themeColor="text1"/>
          <w:lang w:val="es-SV" w:eastAsia="en-US"/>
        </w:rPr>
        <w:t xml:space="preserve">ACUERDO NÚMERO </w:t>
      </w:r>
      <w:r w:rsidR="009F3143" w:rsidRPr="00726725">
        <w:rPr>
          <w:rFonts w:asciiTheme="minorHAnsi" w:eastAsiaTheme="minorHAnsi" w:hAnsiTheme="minorHAnsi" w:cstheme="minorHAnsi"/>
          <w:b/>
          <w:color w:val="000000" w:themeColor="text1"/>
          <w:lang w:val="es-SV" w:eastAsia="en-US"/>
        </w:rPr>
        <w:t>OCHO</w:t>
      </w:r>
      <w:r w:rsidR="00D0186A" w:rsidRPr="00726725">
        <w:rPr>
          <w:rFonts w:asciiTheme="minorHAnsi" w:eastAsiaTheme="minorHAnsi" w:hAnsiTheme="minorHAnsi" w:cstheme="minorHAnsi"/>
          <w:b/>
          <w:color w:val="000000" w:themeColor="text1"/>
          <w:lang w:val="es-SV" w:eastAsia="en-US"/>
        </w:rPr>
        <w:t xml:space="preserve">: </w:t>
      </w:r>
      <w:r w:rsidR="00D0186A" w:rsidRPr="00726725">
        <w:rPr>
          <w:rFonts w:asciiTheme="minorHAnsi" w:eastAsiaTheme="minorHAnsi" w:hAnsiTheme="minorHAnsi" w:cstheme="minorHAnsi"/>
          <w:color w:val="000000" w:themeColor="text1"/>
          <w:lang w:val="es-SV" w:eastAsia="en-US"/>
        </w:rPr>
        <w:t xml:space="preserve">El Concejo Municipal considerando: </w:t>
      </w:r>
      <w:r w:rsidR="00D0186A" w:rsidRPr="00726725">
        <w:rPr>
          <w:rFonts w:asciiTheme="minorHAnsi" w:eastAsiaTheme="minorHAnsi" w:hAnsiTheme="minorHAnsi" w:cstheme="minorHAnsi"/>
          <w:b/>
          <w:color w:val="000000" w:themeColor="text1"/>
          <w:lang w:val="es-SV" w:eastAsia="en-US"/>
        </w:rPr>
        <w:t>I)</w:t>
      </w:r>
      <w:r w:rsidR="00D0186A" w:rsidRPr="00726725">
        <w:rPr>
          <w:rFonts w:asciiTheme="minorHAnsi" w:eastAsiaTheme="minorHAnsi" w:hAnsiTheme="minorHAnsi" w:cstheme="minorHAnsi"/>
          <w:color w:val="000000" w:themeColor="text1"/>
          <w:lang w:val="es-SV" w:eastAsia="en-US"/>
        </w:rPr>
        <w:t xml:space="preserve"> Que mediante acuerdo municipal numero 03, insertado en el acta número 25 con fecha 13 de Mayo del año 2016, se autorizo al jefe de la UACI para que </w:t>
      </w:r>
      <w:r w:rsidR="00D0186A" w:rsidRPr="00726725">
        <w:rPr>
          <w:rFonts w:asciiTheme="minorHAnsi" w:eastAsia="Calibri" w:hAnsiTheme="minorHAnsi" w:cstheme="minorHAnsi"/>
          <w:lang w:val="es-SV" w:eastAsia="en-US"/>
        </w:rPr>
        <w:t xml:space="preserve">realice la contratación de una persona Natural o Jurídica para la Formulación de la Carpeta Técnica </w:t>
      </w:r>
      <w:r w:rsidR="00D0186A" w:rsidRPr="00726725">
        <w:rPr>
          <w:rFonts w:asciiTheme="minorHAnsi" w:eastAsiaTheme="minorHAnsi" w:hAnsiTheme="minorHAnsi" w:cstheme="minorHAnsi"/>
          <w:lang w:val="es-SV" w:eastAsia="en-US"/>
        </w:rPr>
        <w:t>Tramos de Empedrado Fraguado de Comunidad El Bario a San Pablo Cereto y de San Pablo Cereto a Sitio Cenicero, Municipio de Suchitoto, Departamento de Cuscatlán</w:t>
      </w:r>
      <w:r w:rsidR="00D0186A" w:rsidRPr="00726725">
        <w:rPr>
          <w:rFonts w:asciiTheme="minorHAnsi" w:eastAsiaTheme="minorHAnsi" w:hAnsiTheme="minorHAnsi" w:cstheme="minorHAnsi"/>
          <w:bCs/>
          <w:color w:val="000000" w:themeColor="text1"/>
          <w:lang w:val="es-SV" w:eastAsia="en-US"/>
        </w:rPr>
        <w:t xml:space="preserve">. </w:t>
      </w:r>
      <w:r w:rsidR="00D0186A" w:rsidRPr="00726725">
        <w:rPr>
          <w:rFonts w:asciiTheme="minorHAnsi" w:eastAsiaTheme="minorHAnsi" w:hAnsiTheme="minorHAnsi" w:cstheme="minorHAnsi"/>
          <w:color w:val="000000" w:themeColor="text1"/>
          <w:lang w:val="es-SV" w:eastAsia="en-US"/>
        </w:rPr>
        <w:t xml:space="preserve"> </w:t>
      </w:r>
      <w:r w:rsidR="00D0186A" w:rsidRPr="00726725">
        <w:rPr>
          <w:rFonts w:asciiTheme="minorHAnsi" w:eastAsiaTheme="minorHAnsi" w:hAnsiTheme="minorHAnsi" w:cstheme="minorHAnsi"/>
          <w:b/>
          <w:color w:val="000000" w:themeColor="text1"/>
          <w:lang w:val="es-SV" w:eastAsia="en-US"/>
        </w:rPr>
        <w:t>II)</w:t>
      </w:r>
      <w:r w:rsidR="00D0186A" w:rsidRPr="00726725">
        <w:rPr>
          <w:rFonts w:asciiTheme="minorHAnsi" w:eastAsiaTheme="minorHAnsi" w:hAnsiTheme="minorHAnsi" w:cstheme="minorHAnsi"/>
          <w:color w:val="000000" w:themeColor="text1"/>
          <w:lang w:val="es-SV" w:eastAsia="en-US"/>
        </w:rPr>
        <w:t xml:space="preserve"> Que el proceso para la adjudicación de la formulación de la Carpeta Técnica del proyecto anteriormente citado, se ha llevado a cabo bajo los parámetros que establece la Ley de Adquisiciones y </w:t>
      </w:r>
      <w:r w:rsidR="00D0186A" w:rsidRPr="00726725">
        <w:rPr>
          <w:rFonts w:asciiTheme="minorHAnsi" w:eastAsiaTheme="minorHAnsi" w:hAnsiTheme="minorHAnsi" w:cstheme="minorHAnsi"/>
          <w:color w:val="000000" w:themeColor="text1"/>
          <w:lang w:val="es-SV" w:eastAsia="en-US"/>
        </w:rPr>
        <w:lastRenderedPageBreak/>
        <w:t xml:space="preserve">Contrataciones de la Administración Pública (LACAP); en la cual se recibieron las Ofertas siguientes: a) PROYECTOS DIVERSOS INTEGRADOS S.A DE C.V, Oferto $5,500.00; en un tiempo de ejecución de veinte días calendario; b) CONSTRUCTORA GARCIA SANTOS S.A DE C.V., Oferto $6,500.00, en un tiempo de ejecución de veinte días calendario; c) JCP CONSULTORES, S.A. DE C.V., Oferto $6,750.00, en un tiempo de ejecución de veinte días calendario; y según recomendación de la Comisión Evaluadora Conformada por los Señores: José Fredy Duran Rivas, Sindico Municipal; Marisol Flores Pérez, Concejal de la Zona; </w:t>
      </w:r>
      <w:r w:rsidR="00D0186A" w:rsidRPr="00726725">
        <w:rPr>
          <w:rFonts w:asciiTheme="minorHAnsi" w:eastAsiaTheme="minorHAnsi" w:hAnsiTheme="minorHAnsi" w:cstheme="minorHAnsi"/>
          <w:color w:val="000000" w:themeColor="text1"/>
          <w:lang w:val="es-MX" w:eastAsia="en-US"/>
        </w:rPr>
        <w:t>Juan Emilio Montes</w:t>
      </w:r>
      <w:r w:rsidR="00D0186A" w:rsidRPr="00726725">
        <w:rPr>
          <w:rFonts w:asciiTheme="minorHAnsi" w:eastAsiaTheme="minorHAnsi" w:hAnsiTheme="minorHAnsi" w:cstheme="minorHAnsi"/>
          <w:color w:val="000000" w:themeColor="text1"/>
          <w:lang w:val="es-SV" w:eastAsia="en-US"/>
        </w:rPr>
        <w:t>, Jefe de UACI; Ing. Mauricio Antonio Hernández, Supervisor de Proyectos y Erick Jason Bonilla González</w:t>
      </w:r>
      <w:r w:rsidR="00D0186A" w:rsidRPr="00726725">
        <w:rPr>
          <w:rFonts w:asciiTheme="minorHAnsi" w:eastAsiaTheme="minorHAnsi" w:hAnsiTheme="minorHAnsi" w:cstheme="minorHAnsi"/>
          <w:color w:val="000000" w:themeColor="text1"/>
          <w:lang w:val="es-MX" w:eastAsia="en-US"/>
        </w:rPr>
        <w:t>, Secretario Municipal</w:t>
      </w:r>
      <w:r w:rsidR="00D0186A" w:rsidRPr="00726725">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PROYECTOS DIVERSOS INTEGRADOS S.A DE C.V, quien Oferto $5,500.00,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D0186A" w:rsidRPr="00726725">
        <w:rPr>
          <w:rFonts w:asciiTheme="minorHAnsi" w:eastAsiaTheme="minorHAnsi" w:hAnsiTheme="minorHAnsi" w:cstheme="minorHAnsi"/>
          <w:b/>
          <w:color w:val="000000" w:themeColor="text1"/>
          <w:lang w:val="es-SV" w:eastAsia="en-US"/>
        </w:rPr>
        <w:t xml:space="preserve">ACUERDA: I) </w:t>
      </w:r>
      <w:r w:rsidR="00D0186A" w:rsidRPr="00726725">
        <w:rPr>
          <w:rFonts w:asciiTheme="minorHAnsi" w:eastAsiaTheme="minorHAnsi" w:hAnsiTheme="minorHAnsi" w:cstheme="minorHAnsi"/>
          <w:color w:val="000000" w:themeColor="text1"/>
          <w:lang w:val="es-SV" w:eastAsia="en-US"/>
        </w:rPr>
        <w:t xml:space="preserve">Adjudicar la </w:t>
      </w:r>
      <w:r w:rsidR="00D0186A" w:rsidRPr="00726725">
        <w:rPr>
          <w:rFonts w:asciiTheme="minorHAnsi" w:eastAsia="Calibri" w:hAnsiTheme="minorHAnsi" w:cstheme="minorHAnsi"/>
          <w:lang w:val="es-SV" w:eastAsia="en-US"/>
        </w:rPr>
        <w:t>Formulación de la Carpeta Técnica “</w:t>
      </w:r>
      <w:r w:rsidR="00D0186A" w:rsidRPr="00726725">
        <w:rPr>
          <w:rFonts w:asciiTheme="minorHAnsi" w:eastAsiaTheme="minorHAnsi" w:hAnsiTheme="minorHAnsi" w:cstheme="minorHAnsi"/>
          <w:lang w:val="es-SV" w:eastAsia="en-US"/>
        </w:rPr>
        <w:t>Tramos de Empedrado Fraguado de Comunidad El Bario a San Pablo Cereto y de San Pablo Cereto a Sitio Cenicero, Municipio de Suchitoto, Departamento de Cuscatlán</w:t>
      </w:r>
      <w:r w:rsidR="00D0186A" w:rsidRPr="00726725">
        <w:rPr>
          <w:rFonts w:asciiTheme="minorHAnsi" w:eastAsiaTheme="minorHAnsi" w:hAnsiTheme="minorHAnsi" w:cstheme="minorHAnsi"/>
          <w:bCs/>
          <w:color w:val="000000" w:themeColor="text1"/>
          <w:lang w:val="es-SV" w:eastAsia="en-US"/>
        </w:rPr>
        <w:t xml:space="preserve">” , a </w:t>
      </w:r>
      <w:r w:rsidR="00D0186A" w:rsidRPr="00726725">
        <w:rPr>
          <w:rFonts w:asciiTheme="minorHAnsi" w:eastAsiaTheme="minorHAnsi" w:hAnsiTheme="minorHAnsi" w:cstheme="minorHAnsi"/>
          <w:color w:val="000000" w:themeColor="text1"/>
          <w:lang w:val="es-SV" w:eastAsia="en-US"/>
        </w:rPr>
        <w:t xml:space="preserve">PROYECTOS DIVERSOS INTEGRADOS S.A DE C.V, quien Oferto la cantidad de Cinco mil quinientos dólares de los Estados Unidos de América, ($5,500.00), por las razones siguientes: Reúne los requisitos solicitados por la Municipalidad y Su oferta económica está acorde a lo disponible en el presupuesto del presente año. </w:t>
      </w:r>
      <w:r w:rsidR="00D0186A" w:rsidRPr="00726725">
        <w:rPr>
          <w:rFonts w:asciiTheme="minorHAnsi" w:eastAsiaTheme="minorHAnsi" w:hAnsiTheme="minorHAnsi" w:cstheme="minorHAnsi"/>
          <w:b/>
          <w:color w:val="000000" w:themeColor="text1"/>
          <w:lang w:val="es-SV" w:eastAsia="en-US"/>
        </w:rPr>
        <w:t>II)</w:t>
      </w:r>
      <w:r w:rsidR="00D0186A" w:rsidRPr="00726725">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que erogue el respectivo pago del proyecto antes mencionado. </w:t>
      </w:r>
      <w:r w:rsidR="00334662" w:rsidRPr="00726725">
        <w:rPr>
          <w:rFonts w:asciiTheme="minorHAnsi" w:eastAsiaTheme="minorHAnsi" w:hAnsiTheme="minorHAnsi" w:cstheme="minorHAnsi"/>
          <w:b/>
          <w:color w:val="000000" w:themeColor="text1"/>
          <w:lang w:val="es-SV" w:eastAsia="en-US"/>
        </w:rPr>
        <w:t xml:space="preserve">III) </w:t>
      </w:r>
      <w:r w:rsidR="00334662" w:rsidRPr="00726725">
        <w:rPr>
          <w:rFonts w:asciiTheme="minorHAnsi" w:eastAsiaTheme="minorHAnsi" w:hAnsiTheme="minorHAnsi" w:cstheme="minorHAnsi"/>
          <w:color w:val="000000" w:themeColor="text1"/>
          <w:lang w:val="es-SV" w:eastAsia="en-US"/>
        </w:rPr>
        <w:t xml:space="preserve">Fuente de financiamiento será de Pre inversión 2016. </w:t>
      </w:r>
      <w:r w:rsidR="00D0186A" w:rsidRPr="00726725">
        <w:rPr>
          <w:rFonts w:asciiTheme="minorHAnsi" w:eastAsiaTheme="minorHAnsi" w:hAnsiTheme="minorHAnsi" w:cstheme="minorHAnsi"/>
          <w:color w:val="000000" w:themeColor="text1"/>
          <w:lang w:val="es-SV" w:eastAsia="en-US"/>
        </w:rPr>
        <w:t>Certifíquese y  Comuníquese.-</w:t>
      </w:r>
      <w:r w:rsidR="003A69B5" w:rsidRPr="00726725">
        <w:rPr>
          <w:rFonts w:asciiTheme="minorHAnsi" w:eastAsiaTheme="minorHAnsi" w:hAnsiTheme="minorHAnsi" w:cstheme="minorHAnsi"/>
          <w:color w:val="000000" w:themeColor="text1"/>
          <w:lang w:val="es-SV" w:eastAsia="en-US"/>
        </w:rPr>
        <w:t xml:space="preserve"> </w:t>
      </w:r>
      <w:r w:rsidR="009F3143" w:rsidRPr="00726725">
        <w:rPr>
          <w:rFonts w:asciiTheme="minorHAnsi" w:eastAsiaTheme="minorHAnsi" w:hAnsiTheme="minorHAnsi" w:cstheme="minorHAnsi"/>
          <w:b/>
          <w:color w:val="000000" w:themeColor="text1"/>
          <w:lang w:val="es-SV" w:eastAsia="en-US"/>
        </w:rPr>
        <w:t>ACUERDO NÚMERO NUEVE:</w:t>
      </w:r>
      <w:r w:rsidR="0066357B" w:rsidRPr="00726725">
        <w:rPr>
          <w:rFonts w:asciiTheme="minorHAnsi" w:hAnsiTheme="minorHAnsi" w:cstheme="minorHAnsi"/>
          <w:b/>
        </w:rPr>
        <w:t xml:space="preserve"> </w:t>
      </w:r>
      <w:r w:rsidR="0066357B" w:rsidRPr="00726725">
        <w:rPr>
          <w:rFonts w:asciiTheme="minorHAnsi" w:hAnsiTheme="minorHAnsi" w:cstheme="minorHAnsi"/>
        </w:rPr>
        <w:t xml:space="preserve"> El Concejo Municipal considerando: </w:t>
      </w:r>
      <w:r w:rsidR="0066357B" w:rsidRPr="00726725">
        <w:rPr>
          <w:rFonts w:asciiTheme="minorHAnsi" w:hAnsiTheme="minorHAnsi" w:cstheme="minorHAnsi"/>
          <w:b/>
        </w:rPr>
        <w:t>I)</w:t>
      </w:r>
      <w:r w:rsidR="0066357B" w:rsidRPr="00726725">
        <w:rPr>
          <w:rFonts w:asciiTheme="minorHAnsi" w:hAnsiTheme="minorHAnsi" w:cstheme="minorHAnsi"/>
        </w:rPr>
        <w:t xml:space="preserve"> Que en el acta número Diez, se encuentra el acuerdo Nueve, con fecha once de Marzo del dos mil dieciséis, en donde se acordó contratar por un período de tres meses de prueba al señor </w:t>
      </w:r>
      <w:r w:rsidR="0066357B" w:rsidRPr="00726725">
        <w:rPr>
          <w:rFonts w:asciiTheme="minorHAnsi" w:eastAsiaTheme="minorHAnsi" w:hAnsiTheme="minorHAnsi" w:cstheme="minorHAnsi"/>
          <w:b/>
          <w:lang w:val="es-SV" w:eastAsia="en-US"/>
        </w:rPr>
        <w:t xml:space="preserve">Carlos Francisco Menjivar Miranda, </w:t>
      </w:r>
      <w:r w:rsidR="0066357B" w:rsidRPr="00726725">
        <w:rPr>
          <w:rFonts w:asciiTheme="minorHAnsi" w:eastAsiaTheme="minorHAnsi" w:hAnsiTheme="minorHAnsi" w:cstheme="minorHAnsi"/>
          <w:lang w:val="es-SV" w:eastAsia="en-US"/>
        </w:rPr>
        <w:t>como Auxiliar de la Oficina Municipal de Turismo</w:t>
      </w:r>
      <w:r w:rsidR="0066357B" w:rsidRPr="00726725">
        <w:rPr>
          <w:rFonts w:asciiTheme="minorHAnsi" w:hAnsiTheme="minorHAnsi" w:cstheme="minorHAnsi"/>
        </w:rPr>
        <w:t xml:space="preserve"> de esta institución;</w:t>
      </w:r>
      <w:r w:rsidR="0066357B" w:rsidRPr="00726725">
        <w:rPr>
          <w:rFonts w:asciiTheme="minorHAnsi" w:hAnsiTheme="minorHAnsi" w:cstheme="minorHAnsi"/>
          <w:b/>
        </w:rPr>
        <w:t xml:space="preserve"> II) </w:t>
      </w:r>
      <w:r w:rsidR="0066357B" w:rsidRPr="00726725">
        <w:rPr>
          <w:rFonts w:asciiTheme="minorHAnsi" w:hAnsiTheme="minorHAnsi" w:cstheme="minorHAnsi"/>
        </w:rPr>
        <w:t xml:space="preserve">Que el período de prueba se vencerá el día 31 de Mayo del corriente año, razón por la cual,  este Concejo basado en los artículos 203; 204 inciso 3 y 4; de la Constitución de la República; artículos 3 numerales 3 y 4; artículo 31 numeral 4; del Código Municipal, </w:t>
      </w:r>
      <w:r w:rsidR="0066357B" w:rsidRPr="00726725">
        <w:rPr>
          <w:rFonts w:asciiTheme="minorHAnsi" w:hAnsiTheme="minorHAnsi" w:cstheme="minorHAnsi"/>
          <w:b/>
        </w:rPr>
        <w:t xml:space="preserve">ACUERDA: </w:t>
      </w:r>
      <w:r w:rsidR="0066357B" w:rsidRPr="00726725">
        <w:rPr>
          <w:rFonts w:asciiTheme="minorHAnsi" w:hAnsiTheme="minorHAnsi" w:cstheme="minorHAnsi"/>
        </w:rPr>
        <w:t xml:space="preserve">Contratar a </w:t>
      </w:r>
      <w:r w:rsidR="0066357B" w:rsidRPr="00726725">
        <w:rPr>
          <w:rFonts w:asciiTheme="minorHAnsi" w:eastAsiaTheme="minorHAnsi" w:hAnsiTheme="minorHAnsi" w:cstheme="minorHAnsi"/>
          <w:b/>
          <w:lang w:val="es-SV" w:eastAsia="en-US"/>
        </w:rPr>
        <w:t xml:space="preserve">Carlos Francisco Menjivar Miranda, </w:t>
      </w:r>
      <w:r w:rsidR="0066357B" w:rsidRPr="00726725">
        <w:rPr>
          <w:rFonts w:asciiTheme="minorHAnsi" w:eastAsiaTheme="minorHAnsi" w:hAnsiTheme="minorHAnsi" w:cstheme="minorHAnsi"/>
          <w:lang w:val="es-SV" w:eastAsia="en-US"/>
        </w:rPr>
        <w:t>como Auxiliar de la Oficina Municipal de Turismo</w:t>
      </w:r>
      <w:r w:rsidR="0066357B" w:rsidRPr="00726725">
        <w:rPr>
          <w:rFonts w:asciiTheme="minorHAnsi" w:hAnsiTheme="minorHAnsi" w:cstheme="minorHAnsi"/>
        </w:rPr>
        <w:t xml:space="preserve"> de esta institución a partir del día uno de Junio hasta el 31 de Diciembre del corriente año, </w:t>
      </w:r>
      <w:r w:rsidR="0066357B" w:rsidRPr="00726725">
        <w:rPr>
          <w:rFonts w:asciiTheme="minorHAnsi" w:eastAsiaTheme="minorHAnsi" w:hAnsiTheme="minorHAnsi" w:cstheme="minorHAnsi"/>
          <w:lang w:val="es-SV" w:eastAsia="en-US"/>
        </w:rPr>
        <w:t>con un honorario mensual de Doscientos setenta y cinco dólares de los Estados Unidos de América ($275.00).  La fuente de financiamiento será de la Carpeta Técnica “Proyecto de Promoción y Apoyo a la Cultura y el Turismo en Suchitoto, Municipio de  Suchitoto, Departamento de Cuscatlán”. Así mismo, se autoriza a  la señora Alcaldesa para que firme el respectivo contrato de trabajo y al Jefe de Recursos Humanos para que realice el trámite correspondiente. Certifíquese y Comuníquese</w:t>
      </w:r>
      <w:r w:rsidR="003A69B5" w:rsidRPr="00726725">
        <w:rPr>
          <w:rFonts w:asciiTheme="minorHAnsi" w:eastAsiaTheme="minorHAnsi" w:hAnsiTheme="minorHAnsi" w:cstheme="minorHAnsi"/>
          <w:lang w:val="es-SV" w:eastAsia="en-US"/>
        </w:rPr>
        <w:t xml:space="preserve">.- </w:t>
      </w:r>
      <w:r w:rsidR="0066357B" w:rsidRPr="00726725">
        <w:rPr>
          <w:rFonts w:asciiTheme="minorHAnsi" w:hAnsiTheme="minorHAnsi" w:cstheme="minorHAnsi"/>
          <w:b/>
        </w:rPr>
        <w:t xml:space="preserve">ACUERDO NUMERO DIEZ: </w:t>
      </w:r>
      <w:r w:rsidR="0066357B" w:rsidRPr="00726725">
        <w:rPr>
          <w:rFonts w:asciiTheme="minorHAnsi" w:hAnsiTheme="minorHAnsi" w:cstheme="minorHAnsi"/>
        </w:rPr>
        <w:t xml:space="preserve"> El Concejo Municipal considerando: </w:t>
      </w:r>
      <w:r w:rsidR="0066357B" w:rsidRPr="00726725">
        <w:rPr>
          <w:rFonts w:asciiTheme="minorHAnsi" w:hAnsiTheme="minorHAnsi" w:cstheme="minorHAnsi"/>
          <w:b/>
        </w:rPr>
        <w:t>I)</w:t>
      </w:r>
      <w:r w:rsidR="0066357B" w:rsidRPr="00726725">
        <w:rPr>
          <w:rFonts w:asciiTheme="minorHAnsi" w:hAnsiTheme="minorHAnsi" w:cstheme="minorHAnsi"/>
        </w:rPr>
        <w:t xml:space="preserve"> Que en el acta número Diez, se encuentra el acuerdo Diez, con fecha once de Marzo del dos mil dieciséis, en donde se acordó contratar por un período de tres meses de prueba a la señora </w:t>
      </w:r>
      <w:r w:rsidR="0066357B" w:rsidRPr="00726725">
        <w:rPr>
          <w:rFonts w:asciiTheme="minorHAnsi" w:eastAsiaTheme="minorHAnsi" w:hAnsiTheme="minorHAnsi" w:cstheme="minorHAnsi"/>
          <w:b/>
          <w:lang w:val="es-SV" w:eastAsia="en-US"/>
        </w:rPr>
        <w:t xml:space="preserve">Lenda Elizabeth López de Rivera, </w:t>
      </w:r>
      <w:r w:rsidR="0066357B" w:rsidRPr="00726725">
        <w:rPr>
          <w:rFonts w:asciiTheme="minorHAnsi" w:eastAsiaTheme="minorHAnsi" w:hAnsiTheme="minorHAnsi" w:cstheme="minorHAnsi"/>
          <w:lang w:val="es-SV" w:eastAsia="en-US"/>
        </w:rPr>
        <w:t xml:space="preserve">como </w:t>
      </w:r>
      <w:r w:rsidR="0066357B" w:rsidRPr="00726725">
        <w:rPr>
          <w:rFonts w:asciiTheme="minorHAnsi" w:hAnsiTheme="minorHAnsi" w:cstheme="minorHAnsi"/>
        </w:rPr>
        <w:t>Conserje</w:t>
      </w:r>
      <w:r w:rsidR="0066357B" w:rsidRPr="00726725">
        <w:rPr>
          <w:rFonts w:asciiTheme="minorHAnsi" w:eastAsiaTheme="minorHAnsi" w:hAnsiTheme="minorHAnsi" w:cstheme="minorHAnsi"/>
          <w:lang w:val="es-SV" w:eastAsia="en-US"/>
        </w:rPr>
        <w:t xml:space="preserve"> del Centro Municipal de Desarrollo Infantil, (CEMUDI)</w:t>
      </w:r>
      <w:r w:rsidR="0066357B" w:rsidRPr="00726725">
        <w:rPr>
          <w:rFonts w:asciiTheme="minorHAnsi" w:hAnsiTheme="minorHAnsi" w:cstheme="minorHAnsi"/>
        </w:rPr>
        <w:t xml:space="preserve"> de esta institución;</w:t>
      </w:r>
      <w:r w:rsidR="0066357B" w:rsidRPr="00726725">
        <w:rPr>
          <w:rFonts w:asciiTheme="minorHAnsi" w:hAnsiTheme="minorHAnsi" w:cstheme="minorHAnsi"/>
          <w:b/>
        </w:rPr>
        <w:t xml:space="preserve"> II) </w:t>
      </w:r>
      <w:r w:rsidR="0066357B" w:rsidRPr="00726725">
        <w:rPr>
          <w:rFonts w:asciiTheme="minorHAnsi" w:hAnsiTheme="minorHAnsi" w:cstheme="minorHAnsi"/>
        </w:rPr>
        <w:t xml:space="preserve">Que el período de prueba se vencerá </w:t>
      </w:r>
      <w:r w:rsidR="0066357B" w:rsidRPr="00726725">
        <w:rPr>
          <w:rFonts w:asciiTheme="minorHAnsi" w:hAnsiTheme="minorHAnsi" w:cstheme="minorHAnsi"/>
        </w:rPr>
        <w:lastRenderedPageBreak/>
        <w:t xml:space="preserve">el día 31 de Mayo del corriente año, razón por la cual,  este Concejo basado en los artículos 203; 204 inciso 3 y 4; de la Constitución de la República; artículos 3 numerales 3 y 4; artículo 31 numeral 4; del Código Municipal, </w:t>
      </w:r>
      <w:r w:rsidR="0066357B" w:rsidRPr="00726725">
        <w:rPr>
          <w:rFonts w:asciiTheme="minorHAnsi" w:hAnsiTheme="minorHAnsi" w:cstheme="minorHAnsi"/>
          <w:b/>
        </w:rPr>
        <w:t xml:space="preserve">ACUERDA: </w:t>
      </w:r>
      <w:r w:rsidR="0066357B" w:rsidRPr="00726725">
        <w:rPr>
          <w:rFonts w:asciiTheme="minorHAnsi" w:hAnsiTheme="minorHAnsi" w:cstheme="minorHAnsi"/>
        </w:rPr>
        <w:t xml:space="preserve">Contratar a la señora </w:t>
      </w:r>
      <w:r w:rsidR="0066357B" w:rsidRPr="00726725">
        <w:rPr>
          <w:rFonts w:asciiTheme="minorHAnsi" w:eastAsiaTheme="minorHAnsi" w:hAnsiTheme="minorHAnsi" w:cstheme="minorHAnsi"/>
          <w:b/>
          <w:lang w:val="es-SV" w:eastAsia="en-US"/>
        </w:rPr>
        <w:t xml:space="preserve">Lenda Elizabeth López de Rivera, </w:t>
      </w:r>
      <w:r w:rsidR="0066357B" w:rsidRPr="00726725">
        <w:rPr>
          <w:rFonts w:asciiTheme="minorHAnsi" w:eastAsiaTheme="minorHAnsi" w:hAnsiTheme="minorHAnsi" w:cstheme="minorHAnsi"/>
          <w:lang w:val="es-SV" w:eastAsia="en-US"/>
        </w:rPr>
        <w:t xml:space="preserve">como </w:t>
      </w:r>
      <w:r w:rsidR="0066357B" w:rsidRPr="00726725">
        <w:rPr>
          <w:rFonts w:asciiTheme="minorHAnsi" w:hAnsiTheme="minorHAnsi" w:cstheme="minorHAnsi"/>
        </w:rPr>
        <w:t>Conserje</w:t>
      </w:r>
      <w:r w:rsidR="0066357B" w:rsidRPr="00726725">
        <w:rPr>
          <w:rFonts w:asciiTheme="minorHAnsi" w:eastAsiaTheme="minorHAnsi" w:hAnsiTheme="minorHAnsi" w:cstheme="minorHAnsi"/>
          <w:lang w:val="es-SV" w:eastAsia="en-US"/>
        </w:rPr>
        <w:t xml:space="preserve"> del Centro Municipal de Desarrollo Infantil, (CEMUDI)</w:t>
      </w:r>
      <w:r w:rsidR="0066357B" w:rsidRPr="00726725">
        <w:rPr>
          <w:rFonts w:asciiTheme="minorHAnsi" w:hAnsiTheme="minorHAnsi" w:cstheme="minorHAnsi"/>
        </w:rPr>
        <w:t xml:space="preserve"> de esta institución a partir del día uno de Junio hasta el 31 de Diciembre del corriente año, </w:t>
      </w:r>
      <w:r w:rsidR="0066357B" w:rsidRPr="00726725">
        <w:rPr>
          <w:rFonts w:asciiTheme="minorHAnsi" w:eastAsiaTheme="minorHAnsi" w:hAnsiTheme="minorHAnsi" w:cstheme="minorHAnsi"/>
          <w:lang w:val="es-SV" w:eastAsia="en-US"/>
        </w:rPr>
        <w:t>con un honorario mensual de Doscientos setenta y cinco dólares de los Estados Unidos de América ($275.00).  La fuente de financiamiento será de la Carpeta Técnica “Funcionamiento del Centro Municipal de Desarrollo Infantil, Municipio de  Suchitoto, Departamento de Cuscatlán”. Así mismo, se autoriza a  la señora Alcaldesa para que firme el respectivo contrato de trabajo y al Jefe de Recursos Humanos para que realice el trámite correspondiente. Certifíquese y Comuníquese.-</w:t>
      </w:r>
      <w:r w:rsidR="003A69B5" w:rsidRPr="00726725">
        <w:rPr>
          <w:rFonts w:asciiTheme="minorHAnsi" w:eastAsiaTheme="minorHAnsi" w:hAnsiTheme="minorHAnsi" w:cstheme="minorHAnsi"/>
          <w:lang w:val="es-SV" w:eastAsia="en-US"/>
        </w:rPr>
        <w:t xml:space="preserve"> </w:t>
      </w:r>
      <w:r w:rsidR="00334662" w:rsidRPr="00726725">
        <w:rPr>
          <w:rFonts w:asciiTheme="minorHAnsi" w:eastAsiaTheme="minorHAnsi" w:hAnsiTheme="minorHAnsi" w:cstheme="minorHAnsi"/>
          <w:b/>
          <w:lang w:val="es-SV" w:eastAsia="en-US"/>
        </w:rPr>
        <w:t xml:space="preserve">ACUERDO NUMERO </w:t>
      </w:r>
      <w:r w:rsidR="0081776A" w:rsidRPr="00726725">
        <w:rPr>
          <w:rFonts w:asciiTheme="minorHAnsi" w:eastAsiaTheme="minorHAnsi" w:hAnsiTheme="minorHAnsi" w:cstheme="minorHAnsi"/>
          <w:b/>
          <w:lang w:val="es-SV" w:eastAsia="en-US"/>
        </w:rPr>
        <w:t>ONCE</w:t>
      </w:r>
      <w:r w:rsidR="00334662" w:rsidRPr="00726725">
        <w:rPr>
          <w:rFonts w:asciiTheme="minorHAnsi" w:eastAsiaTheme="minorHAnsi" w:hAnsiTheme="minorHAnsi" w:cstheme="minorHAnsi"/>
          <w:b/>
          <w:lang w:val="es-SV" w:eastAsia="en-US"/>
        </w:rPr>
        <w:t xml:space="preserve">: </w:t>
      </w:r>
      <w:r w:rsidR="00334662"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334662" w:rsidRPr="00726725">
        <w:rPr>
          <w:rFonts w:asciiTheme="minorHAnsi" w:eastAsiaTheme="minorHAnsi" w:hAnsiTheme="minorHAnsi" w:cstheme="minorHAnsi"/>
          <w:b/>
          <w:lang w:val="es-SV" w:eastAsia="en-US"/>
        </w:rPr>
        <w:t xml:space="preserve">ACUERDA: </w:t>
      </w:r>
      <w:r w:rsidR="0083252B" w:rsidRPr="00726725">
        <w:rPr>
          <w:rFonts w:asciiTheme="minorHAnsi" w:eastAsiaTheme="minorHAnsi" w:hAnsiTheme="minorHAnsi" w:cstheme="minorHAnsi"/>
          <w:lang w:val="es-SV" w:eastAsia="en-US"/>
        </w:rPr>
        <w:t>Autorizar</w:t>
      </w:r>
      <w:r w:rsidR="003F3E38" w:rsidRPr="00726725">
        <w:rPr>
          <w:rFonts w:asciiTheme="minorHAnsi" w:eastAsiaTheme="minorHAnsi" w:hAnsiTheme="minorHAnsi" w:cstheme="minorHAnsi"/>
          <w:lang w:val="es-SV" w:eastAsia="en-US"/>
        </w:rPr>
        <w:t xml:space="preserve"> del Fondo Municipal</w:t>
      </w:r>
      <w:r w:rsidR="0083252B" w:rsidRPr="00726725">
        <w:rPr>
          <w:rFonts w:asciiTheme="minorHAnsi" w:eastAsiaTheme="minorHAnsi" w:hAnsiTheme="minorHAnsi" w:cstheme="minorHAnsi"/>
          <w:lang w:val="es-SV" w:eastAsia="en-US"/>
        </w:rPr>
        <w:t xml:space="preserve"> la erogación de Uno mil ciento setenta y cinco </w:t>
      </w:r>
      <w:r w:rsidR="003F3E38" w:rsidRPr="00726725">
        <w:rPr>
          <w:rFonts w:asciiTheme="minorHAnsi" w:eastAsiaTheme="minorHAnsi" w:hAnsiTheme="minorHAnsi" w:cstheme="minorHAnsi"/>
          <w:lang w:val="es-SV" w:eastAsia="en-US"/>
        </w:rPr>
        <w:t>dólares</w:t>
      </w:r>
      <w:r w:rsidR="0083252B" w:rsidRPr="00726725">
        <w:rPr>
          <w:rFonts w:asciiTheme="minorHAnsi" w:eastAsiaTheme="minorHAnsi" w:hAnsiTheme="minorHAnsi" w:cstheme="minorHAnsi"/>
          <w:lang w:val="es-SV" w:eastAsia="en-US"/>
        </w:rPr>
        <w:t xml:space="preserve"> de los E</w:t>
      </w:r>
      <w:r w:rsidR="003F3E38" w:rsidRPr="00726725">
        <w:rPr>
          <w:rFonts w:asciiTheme="minorHAnsi" w:eastAsiaTheme="minorHAnsi" w:hAnsiTheme="minorHAnsi" w:cstheme="minorHAnsi"/>
          <w:lang w:val="es-SV" w:eastAsia="en-US"/>
        </w:rPr>
        <w:t xml:space="preserve">stados Unidos de América, ($1,175.00), en concepto de pago a la empresa RAF, S.A. de C.V., por la compra de una laptop DELL INSPIRON, para uso exclusivo de la Unidad Municipal de Turismo. Certifíquese y Comuníquese.- </w:t>
      </w:r>
      <w:r w:rsidR="003F3E38" w:rsidRPr="00726725">
        <w:rPr>
          <w:rFonts w:asciiTheme="minorHAnsi" w:eastAsiaTheme="minorHAnsi" w:hAnsiTheme="minorHAnsi" w:cstheme="minorHAnsi"/>
          <w:b/>
          <w:lang w:val="es-SV" w:eastAsia="en-US"/>
        </w:rPr>
        <w:t>ACUERDO NUMERO</w:t>
      </w:r>
      <w:r w:rsidR="00EE48EC" w:rsidRPr="00726725">
        <w:rPr>
          <w:rFonts w:asciiTheme="minorHAnsi" w:eastAsiaTheme="minorHAnsi" w:hAnsiTheme="minorHAnsi" w:cstheme="minorHAnsi"/>
          <w:b/>
          <w:lang w:val="es-SV" w:eastAsia="en-US"/>
        </w:rPr>
        <w:t xml:space="preserve"> </w:t>
      </w:r>
      <w:r w:rsidR="0081776A" w:rsidRPr="00726725">
        <w:rPr>
          <w:rFonts w:asciiTheme="minorHAnsi" w:eastAsiaTheme="minorHAnsi" w:hAnsiTheme="minorHAnsi" w:cstheme="minorHAnsi"/>
          <w:b/>
          <w:lang w:val="es-SV" w:eastAsia="en-US"/>
        </w:rPr>
        <w:t>DOCE</w:t>
      </w:r>
      <w:r w:rsidR="003F3E38" w:rsidRPr="00726725">
        <w:rPr>
          <w:rFonts w:asciiTheme="minorHAnsi" w:eastAsiaTheme="minorHAnsi" w:hAnsiTheme="minorHAnsi" w:cstheme="minorHAnsi"/>
          <w:b/>
          <w:lang w:val="es-SV" w:eastAsia="en-US"/>
        </w:rPr>
        <w:t xml:space="preserve">: </w:t>
      </w:r>
      <w:r w:rsidR="003F3E38"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3F3E38" w:rsidRPr="00726725">
        <w:rPr>
          <w:rFonts w:asciiTheme="minorHAnsi" w:eastAsiaTheme="minorHAnsi" w:hAnsiTheme="minorHAnsi" w:cstheme="minorHAnsi"/>
          <w:b/>
          <w:lang w:val="es-SV" w:eastAsia="en-US"/>
        </w:rPr>
        <w:t xml:space="preserve">ACUERDA: </w:t>
      </w:r>
      <w:r w:rsidR="003F3E38" w:rsidRPr="00726725">
        <w:rPr>
          <w:rFonts w:asciiTheme="minorHAnsi" w:eastAsiaTheme="minorHAnsi" w:hAnsiTheme="minorHAnsi" w:cstheme="minorHAnsi"/>
          <w:lang w:val="es-SV" w:eastAsia="en-US"/>
        </w:rPr>
        <w:t>Autorizar del Fondo Municipal la erogac</w:t>
      </w:r>
      <w:r w:rsidR="008E0A97">
        <w:rPr>
          <w:rFonts w:asciiTheme="minorHAnsi" w:eastAsiaTheme="minorHAnsi" w:hAnsiTheme="minorHAnsi" w:cstheme="minorHAnsi"/>
          <w:lang w:val="es-SV" w:eastAsia="en-US"/>
        </w:rPr>
        <w:t>ión de Cuatrocientos ochenta</w:t>
      </w:r>
      <w:r w:rsidR="003F3E38" w:rsidRPr="00726725">
        <w:rPr>
          <w:rFonts w:asciiTheme="minorHAnsi" w:eastAsiaTheme="minorHAnsi" w:hAnsiTheme="minorHAnsi" w:cstheme="minorHAnsi"/>
          <w:lang w:val="es-SV" w:eastAsia="en-US"/>
        </w:rPr>
        <w:t xml:space="preserve"> dólares</w:t>
      </w:r>
      <w:r w:rsidR="008E0A97">
        <w:rPr>
          <w:rFonts w:asciiTheme="minorHAnsi" w:eastAsiaTheme="minorHAnsi" w:hAnsiTheme="minorHAnsi" w:cstheme="minorHAnsi"/>
          <w:lang w:val="es-SV" w:eastAsia="en-US"/>
        </w:rPr>
        <w:t xml:space="preserve"> con veinte y cinco</w:t>
      </w:r>
      <w:r w:rsidR="003F3E38" w:rsidRPr="00726725">
        <w:rPr>
          <w:rFonts w:asciiTheme="minorHAnsi" w:eastAsiaTheme="minorHAnsi" w:hAnsiTheme="minorHAnsi" w:cstheme="minorHAnsi"/>
          <w:lang w:val="es-SV" w:eastAsia="en-US"/>
        </w:rPr>
        <w:t xml:space="preserve"> de los Estados Unidos de América, ($4</w:t>
      </w:r>
      <w:r w:rsidR="008E0A97">
        <w:rPr>
          <w:rFonts w:asciiTheme="minorHAnsi" w:eastAsiaTheme="minorHAnsi" w:hAnsiTheme="minorHAnsi" w:cstheme="minorHAnsi"/>
          <w:lang w:val="es-SV" w:eastAsia="en-US"/>
        </w:rPr>
        <w:t>80.25</w:t>
      </w:r>
      <w:r w:rsidR="003F3E38" w:rsidRPr="00726725">
        <w:rPr>
          <w:rFonts w:asciiTheme="minorHAnsi" w:eastAsiaTheme="minorHAnsi" w:hAnsiTheme="minorHAnsi" w:cstheme="minorHAnsi"/>
          <w:lang w:val="es-SV" w:eastAsia="en-US"/>
        </w:rPr>
        <w:t xml:space="preserve">), en concepto de pago al señor Héctor Adilman Rivas, por la compra de suministros de motor para bomba sumergible ubicada en la fuente de la Plaza Central de la Ciudad de Suchitoto. Certifíquese y Comuníquese.- </w:t>
      </w:r>
      <w:r w:rsidR="003F3E38" w:rsidRPr="00726725">
        <w:rPr>
          <w:rFonts w:asciiTheme="minorHAnsi" w:eastAsiaTheme="minorHAnsi" w:hAnsiTheme="minorHAnsi" w:cstheme="minorHAnsi"/>
          <w:b/>
          <w:lang w:val="es-SV" w:eastAsia="en-US"/>
        </w:rPr>
        <w:t xml:space="preserve">ACUERDO NUMERO </w:t>
      </w:r>
      <w:r w:rsidR="0081776A" w:rsidRPr="00726725">
        <w:rPr>
          <w:rFonts w:asciiTheme="minorHAnsi" w:eastAsiaTheme="minorHAnsi" w:hAnsiTheme="minorHAnsi" w:cstheme="minorHAnsi"/>
          <w:b/>
          <w:lang w:val="es-SV" w:eastAsia="en-US"/>
        </w:rPr>
        <w:t>TRECE</w:t>
      </w:r>
      <w:r w:rsidR="003F3E38" w:rsidRPr="00726725">
        <w:rPr>
          <w:rFonts w:asciiTheme="minorHAnsi" w:eastAsiaTheme="minorHAnsi" w:hAnsiTheme="minorHAnsi" w:cstheme="minorHAnsi"/>
          <w:b/>
          <w:lang w:val="es-SV" w:eastAsia="en-US"/>
        </w:rPr>
        <w:t xml:space="preserve">: </w:t>
      </w:r>
      <w:r w:rsidR="003F3E38"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3F3E38" w:rsidRPr="00726725">
        <w:rPr>
          <w:rFonts w:asciiTheme="minorHAnsi" w:eastAsiaTheme="minorHAnsi" w:hAnsiTheme="minorHAnsi" w:cstheme="minorHAnsi"/>
          <w:b/>
          <w:lang w:val="es-SV" w:eastAsia="en-US"/>
        </w:rPr>
        <w:t xml:space="preserve">ACUERDA: </w:t>
      </w:r>
      <w:r w:rsidR="003F3E38" w:rsidRPr="00726725">
        <w:rPr>
          <w:rFonts w:asciiTheme="minorHAnsi" w:eastAsiaTheme="minorHAnsi" w:hAnsiTheme="minorHAnsi" w:cstheme="minorHAnsi"/>
          <w:lang w:val="es-SV" w:eastAsia="en-US"/>
        </w:rPr>
        <w:t xml:space="preserve">Autorizar del Fondo Municipal la erogación de Noventa y siete dólares de los Estados Unidos de América, ($97.00), en concepto de pago al señor </w:t>
      </w:r>
      <w:r w:rsidR="008472E5" w:rsidRPr="00726725">
        <w:rPr>
          <w:rFonts w:asciiTheme="minorHAnsi" w:eastAsiaTheme="minorHAnsi" w:hAnsiTheme="minorHAnsi" w:cstheme="minorHAnsi"/>
          <w:lang w:val="es-SV" w:eastAsia="en-US"/>
        </w:rPr>
        <w:t>Carlos Roberto Rivera Iraheta</w:t>
      </w:r>
      <w:r w:rsidR="003F3E38" w:rsidRPr="00726725">
        <w:rPr>
          <w:rFonts w:asciiTheme="minorHAnsi" w:eastAsiaTheme="minorHAnsi" w:hAnsiTheme="minorHAnsi" w:cstheme="minorHAnsi"/>
          <w:lang w:val="es-SV" w:eastAsia="en-US"/>
        </w:rPr>
        <w:t>, por la compra de</w:t>
      </w:r>
      <w:r w:rsidR="008472E5" w:rsidRPr="00726725">
        <w:rPr>
          <w:rFonts w:asciiTheme="minorHAnsi" w:eastAsiaTheme="minorHAnsi" w:hAnsiTheme="minorHAnsi" w:cstheme="minorHAnsi"/>
          <w:lang w:val="es-SV" w:eastAsia="en-US"/>
        </w:rPr>
        <w:t xml:space="preserve"> herbicida para uso del Cementerio Municipal de Suchitoto.</w:t>
      </w:r>
      <w:r w:rsidR="003F3E38" w:rsidRPr="00726725">
        <w:rPr>
          <w:rFonts w:asciiTheme="minorHAnsi" w:eastAsiaTheme="minorHAnsi" w:hAnsiTheme="minorHAnsi" w:cstheme="minorHAnsi"/>
          <w:lang w:val="es-SV" w:eastAsia="en-US"/>
        </w:rPr>
        <w:t xml:space="preserve"> Certifíquese y Comuníquese.- </w:t>
      </w:r>
      <w:r w:rsidR="008472E5" w:rsidRPr="00726725">
        <w:rPr>
          <w:rFonts w:asciiTheme="minorHAnsi" w:eastAsiaTheme="minorHAnsi" w:hAnsiTheme="minorHAnsi" w:cstheme="minorHAnsi"/>
          <w:b/>
          <w:lang w:val="es-SV" w:eastAsia="en-US"/>
        </w:rPr>
        <w:t xml:space="preserve">ACUERDO NUMERO </w:t>
      </w:r>
      <w:r w:rsidR="0081776A" w:rsidRPr="00726725">
        <w:rPr>
          <w:rFonts w:asciiTheme="minorHAnsi" w:eastAsiaTheme="minorHAnsi" w:hAnsiTheme="minorHAnsi" w:cstheme="minorHAnsi"/>
          <w:b/>
          <w:lang w:val="es-SV" w:eastAsia="en-US"/>
        </w:rPr>
        <w:t>CATORCE</w:t>
      </w:r>
      <w:r w:rsidR="008472E5" w:rsidRPr="00726725">
        <w:rPr>
          <w:rFonts w:asciiTheme="minorHAnsi" w:eastAsiaTheme="minorHAnsi" w:hAnsiTheme="minorHAnsi" w:cstheme="minorHAnsi"/>
          <w:b/>
          <w:lang w:val="es-SV" w:eastAsia="en-US"/>
        </w:rPr>
        <w:t xml:space="preserve">: </w:t>
      </w:r>
      <w:r w:rsidR="008472E5"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8472E5" w:rsidRPr="00726725">
        <w:rPr>
          <w:rFonts w:asciiTheme="minorHAnsi" w:eastAsiaTheme="minorHAnsi" w:hAnsiTheme="minorHAnsi" w:cstheme="minorHAnsi"/>
          <w:b/>
          <w:lang w:val="es-SV" w:eastAsia="en-US"/>
        </w:rPr>
        <w:t xml:space="preserve">ACUERDA: </w:t>
      </w:r>
      <w:r w:rsidR="008472E5" w:rsidRPr="00726725">
        <w:rPr>
          <w:rFonts w:asciiTheme="minorHAnsi" w:eastAsiaTheme="minorHAnsi" w:hAnsiTheme="minorHAnsi" w:cstheme="minorHAnsi"/>
          <w:lang w:val="es-SV" w:eastAsia="en-US"/>
        </w:rPr>
        <w:t xml:space="preserve">Autorizar del Fondo Municipal la erogación de </w:t>
      </w:r>
      <w:r w:rsidR="008B4E28">
        <w:rPr>
          <w:rFonts w:asciiTheme="minorHAnsi" w:eastAsiaTheme="minorHAnsi" w:hAnsiTheme="minorHAnsi" w:cstheme="minorHAnsi"/>
          <w:lang w:val="es-SV" w:eastAsia="en-US"/>
        </w:rPr>
        <w:t>trecientos diez</w:t>
      </w:r>
      <w:r w:rsidR="008472E5" w:rsidRPr="00726725">
        <w:rPr>
          <w:rFonts w:asciiTheme="minorHAnsi" w:eastAsiaTheme="minorHAnsi" w:hAnsiTheme="minorHAnsi" w:cstheme="minorHAnsi"/>
          <w:lang w:val="es-SV" w:eastAsia="en-US"/>
        </w:rPr>
        <w:t xml:space="preserve"> dólares de los </w:t>
      </w:r>
      <w:r w:rsidR="008B4E28">
        <w:rPr>
          <w:rFonts w:asciiTheme="minorHAnsi" w:eastAsiaTheme="minorHAnsi" w:hAnsiTheme="minorHAnsi" w:cstheme="minorHAnsi"/>
          <w:lang w:val="es-SV" w:eastAsia="en-US"/>
        </w:rPr>
        <w:t>Estados Unidos de América, ($310</w:t>
      </w:r>
      <w:r w:rsidR="008472E5" w:rsidRPr="00726725">
        <w:rPr>
          <w:rFonts w:asciiTheme="minorHAnsi" w:eastAsiaTheme="minorHAnsi" w:hAnsiTheme="minorHAnsi" w:cstheme="minorHAnsi"/>
          <w:lang w:val="es-SV" w:eastAsia="en-US"/>
        </w:rPr>
        <w:t>.00), en concepto de pago al señor Francisco Gilberto R</w:t>
      </w:r>
      <w:r w:rsidR="008B4E28">
        <w:rPr>
          <w:rFonts w:asciiTheme="minorHAnsi" w:eastAsiaTheme="minorHAnsi" w:hAnsiTheme="minorHAnsi" w:cstheme="minorHAnsi"/>
          <w:lang w:val="es-SV" w:eastAsia="en-US"/>
        </w:rPr>
        <w:t>uiz Osorio, por la compra de dos</w:t>
      </w:r>
      <w:r w:rsidR="008472E5" w:rsidRPr="00726725">
        <w:rPr>
          <w:rFonts w:asciiTheme="minorHAnsi" w:eastAsiaTheme="minorHAnsi" w:hAnsiTheme="minorHAnsi" w:cstheme="minorHAnsi"/>
          <w:lang w:val="es-SV" w:eastAsia="en-US"/>
        </w:rPr>
        <w:t xml:space="preserve"> silla ejecutiva</w:t>
      </w:r>
      <w:r w:rsidR="008B4E28">
        <w:rPr>
          <w:rFonts w:asciiTheme="minorHAnsi" w:eastAsiaTheme="minorHAnsi" w:hAnsiTheme="minorHAnsi" w:cstheme="minorHAnsi"/>
          <w:lang w:val="es-SV" w:eastAsia="en-US"/>
        </w:rPr>
        <w:t>s</w:t>
      </w:r>
      <w:r w:rsidR="008472E5" w:rsidRPr="00726725">
        <w:rPr>
          <w:rFonts w:asciiTheme="minorHAnsi" w:eastAsiaTheme="minorHAnsi" w:hAnsiTheme="minorHAnsi" w:cstheme="minorHAnsi"/>
          <w:lang w:val="es-SV" w:eastAsia="en-US"/>
        </w:rPr>
        <w:t xml:space="preserve"> Marca EUROTEK, para uso exclusivo de la unidad municipal de contabilidad. Certifíquese y Comuníquese.- </w:t>
      </w:r>
      <w:r w:rsidR="008472E5" w:rsidRPr="00726725">
        <w:rPr>
          <w:rFonts w:asciiTheme="minorHAnsi" w:eastAsiaTheme="minorHAnsi" w:hAnsiTheme="minorHAnsi" w:cstheme="minorHAnsi"/>
          <w:b/>
          <w:lang w:val="es-SV" w:eastAsia="en-US"/>
        </w:rPr>
        <w:t xml:space="preserve">ACUERDO NUMERO </w:t>
      </w:r>
      <w:r w:rsidR="0081776A" w:rsidRPr="00726725">
        <w:rPr>
          <w:rFonts w:asciiTheme="minorHAnsi" w:eastAsiaTheme="minorHAnsi" w:hAnsiTheme="minorHAnsi" w:cstheme="minorHAnsi"/>
          <w:b/>
          <w:lang w:val="es-SV" w:eastAsia="en-US"/>
        </w:rPr>
        <w:t>QUINCE</w:t>
      </w:r>
      <w:r w:rsidR="008472E5" w:rsidRPr="00726725">
        <w:rPr>
          <w:rFonts w:asciiTheme="minorHAnsi" w:eastAsiaTheme="minorHAnsi" w:hAnsiTheme="minorHAnsi" w:cstheme="minorHAnsi"/>
          <w:b/>
          <w:lang w:val="es-SV" w:eastAsia="en-US"/>
        </w:rPr>
        <w:t xml:space="preserve">: </w:t>
      </w:r>
      <w:r w:rsidR="008472E5"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8472E5" w:rsidRPr="00726725">
        <w:rPr>
          <w:rFonts w:asciiTheme="minorHAnsi" w:eastAsiaTheme="minorHAnsi" w:hAnsiTheme="minorHAnsi" w:cstheme="minorHAnsi"/>
          <w:b/>
          <w:lang w:val="es-SV" w:eastAsia="en-US"/>
        </w:rPr>
        <w:t xml:space="preserve">ACUERDA: </w:t>
      </w:r>
      <w:r w:rsidR="008472E5" w:rsidRPr="00726725">
        <w:rPr>
          <w:rFonts w:asciiTheme="minorHAnsi" w:eastAsiaTheme="minorHAnsi" w:hAnsiTheme="minorHAnsi" w:cstheme="minorHAnsi"/>
          <w:lang w:val="es-SV" w:eastAsia="en-US"/>
        </w:rPr>
        <w:t xml:space="preserve">Autorizar del Fondo </w:t>
      </w:r>
      <w:r w:rsidR="008B4E28">
        <w:rPr>
          <w:rFonts w:asciiTheme="minorHAnsi" w:eastAsiaTheme="minorHAnsi" w:hAnsiTheme="minorHAnsi" w:cstheme="minorHAnsi"/>
          <w:lang w:val="es-SV" w:eastAsia="en-US"/>
        </w:rPr>
        <w:t>Municipal la erogación de noventa y nueve</w:t>
      </w:r>
      <w:r w:rsidR="008472E5" w:rsidRPr="00726725">
        <w:rPr>
          <w:rFonts w:asciiTheme="minorHAnsi" w:eastAsiaTheme="minorHAnsi" w:hAnsiTheme="minorHAnsi" w:cstheme="minorHAnsi"/>
          <w:lang w:val="es-SV" w:eastAsia="en-US"/>
        </w:rPr>
        <w:t xml:space="preserve"> </w:t>
      </w:r>
      <w:r w:rsidR="006026D2" w:rsidRPr="00726725">
        <w:rPr>
          <w:rFonts w:asciiTheme="minorHAnsi" w:eastAsiaTheme="minorHAnsi" w:hAnsiTheme="minorHAnsi" w:cstheme="minorHAnsi"/>
          <w:lang w:val="es-SV" w:eastAsia="en-US"/>
        </w:rPr>
        <w:t>dólares</w:t>
      </w:r>
      <w:r w:rsidR="008472E5" w:rsidRPr="00726725">
        <w:rPr>
          <w:rFonts w:asciiTheme="minorHAnsi" w:eastAsiaTheme="minorHAnsi" w:hAnsiTheme="minorHAnsi" w:cstheme="minorHAnsi"/>
          <w:lang w:val="es-SV" w:eastAsia="en-US"/>
        </w:rPr>
        <w:t xml:space="preserve"> de los Estados Unidos de América, ($</w:t>
      </w:r>
      <w:r w:rsidR="008B4E28">
        <w:rPr>
          <w:rFonts w:asciiTheme="minorHAnsi" w:eastAsiaTheme="minorHAnsi" w:hAnsiTheme="minorHAnsi" w:cstheme="minorHAnsi"/>
          <w:lang w:val="es-SV" w:eastAsia="en-US"/>
        </w:rPr>
        <w:t>99</w:t>
      </w:r>
      <w:r w:rsidR="008472E5" w:rsidRPr="00726725">
        <w:rPr>
          <w:rFonts w:asciiTheme="minorHAnsi" w:eastAsiaTheme="minorHAnsi" w:hAnsiTheme="minorHAnsi" w:cstheme="minorHAnsi"/>
          <w:lang w:val="es-SV" w:eastAsia="en-US"/>
        </w:rPr>
        <w:t xml:space="preserve">.00), en concepto de pago al señor Francisco Gilberto </w:t>
      </w:r>
      <w:r w:rsidR="008B4E28">
        <w:rPr>
          <w:rFonts w:asciiTheme="minorHAnsi" w:eastAsiaTheme="minorHAnsi" w:hAnsiTheme="minorHAnsi" w:cstheme="minorHAnsi"/>
          <w:lang w:val="es-SV" w:eastAsia="en-US"/>
        </w:rPr>
        <w:t>Ruiz Osorio, por la compra de un</w:t>
      </w:r>
      <w:r w:rsidR="0021715A">
        <w:rPr>
          <w:rFonts w:asciiTheme="minorHAnsi" w:eastAsiaTheme="minorHAnsi" w:hAnsiTheme="minorHAnsi" w:cstheme="minorHAnsi"/>
          <w:lang w:val="es-SV" w:eastAsia="en-US"/>
        </w:rPr>
        <w:t xml:space="preserve"> ventilador</w:t>
      </w:r>
      <w:r w:rsidR="006026D2" w:rsidRPr="00726725">
        <w:rPr>
          <w:rFonts w:asciiTheme="minorHAnsi" w:eastAsiaTheme="minorHAnsi" w:hAnsiTheme="minorHAnsi" w:cstheme="minorHAnsi"/>
          <w:lang w:val="es-SV" w:eastAsia="en-US"/>
        </w:rPr>
        <w:t xml:space="preserve"> Marca Mastertech para uso exclusivo de la Unidad Municipal de Contabilidad</w:t>
      </w:r>
      <w:r w:rsidR="008472E5" w:rsidRPr="00726725">
        <w:rPr>
          <w:rFonts w:asciiTheme="minorHAnsi" w:eastAsiaTheme="minorHAnsi" w:hAnsiTheme="minorHAnsi" w:cstheme="minorHAnsi"/>
          <w:lang w:val="es-SV" w:eastAsia="en-US"/>
        </w:rPr>
        <w:t xml:space="preserve">. Certifíquese y Comuníquese.- </w:t>
      </w:r>
      <w:r w:rsidR="006026D2" w:rsidRPr="00726725">
        <w:rPr>
          <w:rFonts w:asciiTheme="minorHAnsi" w:hAnsiTheme="minorHAnsi" w:cstheme="minorHAnsi"/>
          <w:b/>
          <w:color w:val="000000" w:themeColor="text1"/>
        </w:rPr>
        <w:t xml:space="preserve">ACUERDO NUMERO </w:t>
      </w:r>
      <w:r w:rsidR="0081776A" w:rsidRPr="00726725">
        <w:rPr>
          <w:rFonts w:asciiTheme="minorHAnsi" w:hAnsiTheme="minorHAnsi" w:cstheme="minorHAnsi"/>
          <w:b/>
          <w:color w:val="000000" w:themeColor="text1"/>
        </w:rPr>
        <w:t>DIECISEIS</w:t>
      </w:r>
      <w:r w:rsidR="006026D2" w:rsidRPr="00726725">
        <w:rPr>
          <w:rFonts w:asciiTheme="minorHAnsi" w:hAnsiTheme="minorHAnsi" w:cstheme="minorHAnsi"/>
          <w:b/>
          <w:color w:val="000000" w:themeColor="text1"/>
        </w:rPr>
        <w:t>:</w:t>
      </w:r>
      <w:r w:rsidR="006026D2" w:rsidRPr="00726725">
        <w:rPr>
          <w:rFonts w:asciiTheme="minorHAnsi" w:hAnsiTheme="minorHAnsi" w:cstheme="minorHAnsi"/>
          <w:color w:val="000000" w:themeColor="text1"/>
        </w:rPr>
        <w:t xml:space="preserve"> El Concejo Municipal en uso de las facultades que le confiere el Código Municipal Vigente </w:t>
      </w:r>
      <w:r w:rsidR="006026D2" w:rsidRPr="00726725">
        <w:rPr>
          <w:rFonts w:asciiTheme="minorHAnsi" w:hAnsiTheme="minorHAnsi" w:cstheme="minorHAnsi"/>
          <w:b/>
          <w:color w:val="000000" w:themeColor="text1"/>
        </w:rPr>
        <w:t xml:space="preserve">ACUERDA: </w:t>
      </w:r>
      <w:r w:rsidR="006026D2" w:rsidRPr="00726725">
        <w:rPr>
          <w:rFonts w:asciiTheme="minorHAnsi" w:hAnsiTheme="minorHAnsi" w:cstheme="minorHAnsi"/>
          <w:color w:val="000000" w:themeColor="text1"/>
        </w:rPr>
        <w:t>Autorizar la erogación de Noventa y nueve dólares de los Estados Unidos de América, ($99.00), en concepto de pago a Francisco Gilberto Ruiz Osorio, por la compra de un ventilador de piso, marca Mastertech, para uso de la Unidad Técnica Plan Maestro, Asignado al Área Jurídica Municipal. La fuente de fin</w:t>
      </w:r>
      <w:r w:rsidR="00FE5127">
        <w:rPr>
          <w:rFonts w:asciiTheme="minorHAnsi" w:hAnsiTheme="minorHAnsi" w:cstheme="minorHAnsi"/>
          <w:color w:val="000000" w:themeColor="text1"/>
        </w:rPr>
        <w:t>anciamiento será del Fondo FODES</w:t>
      </w:r>
      <w:r w:rsidR="006026D2" w:rsidRPr="00726725">
        <w:rPr>
          <w:rFonts w:asciiTheme="minorHAnsi" w:hAnsiTheme="minorHAnsi" w:cstheme="minorHAnsi"/>
          <w:color w:val="000000" w:themeColor="text1"/>
        </w:rPr>
        <w:t xml:space="preserve"> Veinticinco por ciento. Certifíquese y Comuníquese.-</w:t>
      </w:r>
      <w:r w:rsidR="003A69B5" w:rsidRPr="00726725">
        <w:rPr>
          <w:rFonts w:asciiTheme="minorHAnsi" w:hAnsiTheme="minorHAnsi" w:cstheme="minorHAnsi"/>
          <w:color w:val="000000" w:themeColor="text1"/>
        </w:rPr>
        <w:t xml:space="preserve"> </w:t>
      </w:r>
      <w:r w:rsidR="006026D2" w:rsidRPr="00726725">
        <w:rPr>
          <w:rFonts w:asciiTheme="minorHAnsi" w:eastAsiaTheme="minorHAnsi" w:hAnsiTheme="minorHAnsi" w:cstheme="minorHAnsi"/>
          <w:b/>
          <w:lang w:val="es-SV" w:eastAsia="en-US"/>
        </w:rPr>
        <w:t xml:space="preserve">ACUERDO NUMERO </w:t>
      </w:r>
      <w:r w:rsidR="004C1BD5" w:rsidRPr="00726725">
        <w:rPr>
          <w:rFonts w:asciiTheme="minorHAnsi" w:eastAsiaTheme="minorHAnsi" w:hAnsiTheme="minorHAnsi" w:cstheme="minorHAnsi"/>
          <w:b/>
          <w:lang w:val="es-SV" w:eastAsia="en-US"/>
        </w:rPr>
        <w:t>DIECISIETE</w:t>
      </w:r>
      <w:r w:rsidR="006026D2" w:rsidRPr="00726725">
        <w:rPr>
          <w:rFonts w:asciiTheme="minorHAnsi" w:eastAsiaTheme="minorHAnsi" w:hAnsiTheme="minorHAnsi" w:cstheme="minorHAnsi"/>
          <w:b/>
          <w:lang w:val="es-SV" w:eastAsia="en-US"/>
        </w:rPr>
        <w:t xml:space="preserve">: </w:t>
      </w:r>
      <w:r w:rsidR="006026D2"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6026D2" w:rsidRPr="00726725">
        <w:rPr>
          <w:rFonts w:asciiTheme="minorHAnsi" w:eastAsiaTheme="minorHAnsi" w:hAnsiTheme="minorHAnsi" w:cstheme="minorHAnsi"/>
          <w:b/>
          <w:lang w:val="es-SV" w:eastAsia="en-US"/>
        </w:rPr>
        <w:lastRenderedPageBreak/>
        <w:t xml:space="preserve">ACUERDA: </w:t>
      </w:r>
      <w:r w:rsidR="006026D2" w:rsidRPr="00726725">
        <w:rPr>
          <w:rFonts w:asciiTheme="minorHAnsi" w:eastAsiaTheme="minorHAnsi" w:hAnsiTheme="minorHAnsi" w:cstheme="minorHAnsi"/>
          <w:lang w:val="es-SV" w:eastAsia="en-US"/>
        </w:rPr>
        <w:t>Autorizar la erogación de Uno mil ciento setenta y cinco dólares de los Estados Unidos de América, ($1,175.00), en concepto de pago a la empresa RAF, S.A. de C.V., por la compra de una laptop DELL INSPIRON, para uso exclusivo de</w:t>
      </w:r>
      <w:r w:rsidR="00151140" w:rsidRPr="00726725">
        <w:rPr>
          <w:rFonts w:asciiTheme="minorHAnsi" w:eastAsiaTheme="minorHAnsi" w:hAnsiTheme="minorHAnsi" w:cstheme="minorHAnsi"/>
          <w:lang w:val="es-SV" w:eastAsia="en-US"/>
        </w:rPr>
        <w:t xml:space="preserve">l Despacho </w:t>
      </w:r>
      <w:r w:rsidR="006026D2" w:rsidRPr="00726725">
        <w:rPr>
          <w:rFonts w:asciiTheme="minorHAnsi" w:eastAsiaTheme="minorHAnsi" w:hAnsiTheme="minorHAnsi" w:cstheme="minorHAnsi"/>
          <w:lang w:val="es-SV" w:eastAsia="en-US"/>
        </w:rPr>
        <w:t xml:space="preserve">Municipal. </w:t>
      </w:r>
      <w:r w:rsidR="00151140" w:rsidRPr="00726725">
        <w:rPr>
          <w:rFonts w:asciiTheme="minorHAnsi" w:eastAsiaTheme="minorHAnsi" w:hAnsiTheme="minorHAnsi" w:cstheme="minorHAnsi"/>
          <w:lang w:val="es-SV" w:eastAsia="en-US"/>
        </w:rPr>
        <w:t xml:space="preserve">La fuente de financiamiento será del Fondo Fodes veinticinco por ciento. </w:t>
      </w:r>
      <w:r w:rsidR="006026D2" w:rsidRPr="00726725">
        <w:rPr>
          <w:rFonts w:asciiTheme="minorHAnsi" w:eastAsiaTheme="minorHAnsi" w:hAnsiTheme="minorHAnsi" w:cstheme="minorHAnsi"/>
          <w:lang w:val="es-SV" w:eastAsia="en-US"/>
        </w:rPr>
        <w:t xml:space="preserve">Certifíquese y Comuníquese.- </w:t>
      </w:r>
      <w:r w:rsidR="00151140" w:rsidRPr="00726725">
        <w:rPr>
          <w:rFonts w:asciiTheme="minorHAnsi" w:eastAsiaTheme="minorHAnsi" w:hAnsiTheme="minorHAnsi" w:cstheme="minorHAnsi"/>
          <w:b/>
          <w:lang w:val="es-SV" w:eastAsia="en-US"/>
        </w:rPr>
        <w:t xml:space="preserve">ACUERDO NUMERO </w:t>
      </w:r>
      <w:r w:rsidR="004C1BD5" w:rsidRPr="00726725">
        <w:rPr>
          <w:rFonts w:asciiTheme="minorHAnsi" w:eastAsiaTheme="minorHAnsi" w:hAnsiTheme="minorHAnsi" w:cstheme="minorHAnsi"/>
          <w:b/>
          <w:lang w:val="es-SV" w:eastAsia="en-US"/>
        </w:rPr>
        <w:t>DIECIOCHO</w:t>
      </w:r>
      <w:r w:rsidR="00151140" w:rsidRPr="00726725">
        <w:rPr>
          <w:rFonts w:asciiTheme="minorHAnsi" w:eastAsiaTheme="minorHAnsi" w:hAnsiTheme="minorHAnsi" w:cstheme="minorHAnsi"/>
          <w:b/>
          <w:lang w:val="es-SV" w:eastAsia="en-US"/>
        </w:rPr>
        <w:t xml:space="preserve">: </w:t>
      </w:r>
      <w:r w:rsidR="00151140"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151140" w:rsidRPr="00726725">
        <w:rPr>
          <w:rFonts w:asciiTheme="minorHAnsi" w:eastAsiaTheme="minorHAnsi" w:hAnsiTheme="minorHAnsi" w:cstheme="minorHAnsi"/>
          <w:b/>
          <w:lang w:val="es-SV" w:eastAsia="en-US"/>
        </w:rPr>
        <w:t xml:space="preserve">ACUERDA: </w:t>
      </w:r>
      <w:r w:rsidR="00151140" w:rsidRPr="00726725">
        <w:rPr>
          <w:rFonts w:asciiTheme="minorHAnsi" w:eastAsiaTheme="minorHAnsi" w:hAnsiTheme="minorHAnsi" w:cstheme="minorHAnsi"/>
          <w:lang w:val="es-SV" w:eastAsia="en-US"/>
        </w:rPr>
        <w:t xml:space="preserve">Autorizar la erogación de Noventa y dos </w:t>
      </w:r>
      <w:r w:rsidR="00EE48EC" w:rsidRPr="00726725">
        <w:rPr>
          <w:rFonts w:asciiTheme="minorHAnsi" w:eastAsiaTheme="minorHAnsi" w:hAnsiTheme="minorHAnsi" w:cstheme="minorHAnsi"/>
          <w:lang w:val="es-SV" w:eastAsia="en-US"/>
        </w:rPr>
        <w:t>dólares</w:t>
      </w:r>
      <w:r w:rsidR="00151140" w:rsidRPr="00726725">
        <w:rPr>
          <w:rFonts w:asciiTheme="minorHAnsi" w:eastAsiaTheme="minorHAnsi" w:hAnsiTheme="minorHAnsi" w:cstheme="minorHAnsi"/>
          <w:lang w:val="es-SV" w:eastAsia="en-US"/>
        </w:rPr>
        <w:t xml:space="preserve"> de los Estados Unidos de </w:t>
      </w:r>
      <w:r w:rsidR="00EE48EC" w:rsidRPr="00726725">
        <w:rPr>
          <w:rFonts w:asciiTheme="minorHAnsi" w:eastAsiaTheme="minorHAnsi" w:hAnsiTheme="minorHAnsi" w:cstheme="minorHAnsi"/>
          <w:lang w:val="es-SV" w:eastAsia="en-US"/>
        </w:rPr>
        <w:t>América</w:t>
      </w:r>
      <w:r w:rsidR="00151140" w:rsidRPr="00726725">
        <w:rPr>
          <w:rFonts w:asciiTheme="minorHAnsi" w:eastAsiaTheme="minorHAnsi" w:hAnsiTheme="minorHAnsi" w:cstheme="minorHAnsi"/>
          <w:lang w:val="es-SV" w:eastAsia="en-US"/>
        </w:rPr>
        <w:t xml:space="preserve">, ($92.00), en concepto de Pago al señor Carlos Roberto Rivera Iraheta, por la compra de abono triple quince para uso del mantenimiento de grama en Centro Turístico Puerto </w:t>
      </w:r>
      <w:r w:rsidR="00EE48EC" w:rsidRPr="00726725">
        <w:rPr>
          <w:rFonts w:asciiTheme="minorHAnsi" w:eastAsiaTheme="minorHAnsi" w:hAnsiTheme="minorHAnsi" w:cstheme="minorHAnsi"/>
          <w:lang w:val="es-SV" w:eastAsia="en-US"/>
        </w:rPr>
        <w:t xml:space="preserve">San Juan. La fuente de financiamiento </w:t>
      </w:r>
      <w:r w:rsidR="00FE5127" w:rsidRPr="00726725">
        <w:rPr>
          <w:rFonts w:asciiTheme="minorHAnsi" w:eastAsiaTheme="minorHAnsi" w:hAnsiTheme="minorHAnsi" w:cstheme="minorHAnsi"/>
          <w:lang w:val="es-SV" w:eastAsia="en-US"/>
        </w:rPr>
        <w:t>será</w:t>
      </w:r>
      <w:r w:rsidR="00EE48EC" w:rsidRPr="00726725">
        <w:rPr>
          <w:rFonts w:asciiTheme="minorHAnsi" w:eastAsiaTheme="minorHAnsi" w:hAnsiTheme="minorHAnsi" w:cstheme="minorHAnsi"/>
          <w:lang w:val="es-SV" w:eastAsia="en-US"/>
        </w:rPr>
        <w:t xml:space="preserve"> de la cuenta existente al Puerto San Juan. Certifíquese y Comuníquese.- </w:t>
      </w:r>
      <w:r w:rsidR="00B62C29" w:rsidRPr="00726725">
        <w:rPr>
          <w:rFonts w:asciiTheme="minorHAnsi" w:eastAsiaTheme="minorHAnsi" w:hAnsiTheme="minorHAnsi" w:cstheme="minorHAnsi"/>
          <w:b/>
          <w:color w:val="000000" w:themeColor="text1"/>
          <w:lang w:eastAsia="en-US"/>
        </w:rPr>
        <w:t>ACUERDO NUMERO</w:t>
      </w:r>
      <w:r w:rsidR="004C1BD5" w:rsidRPr="00726725">
        <w:rPr>
          <w:rFonts w:asciiTheme="minorHAnsi" w:eastAsiaTheme="minorHAnsi" w:hAnsiTheme="minorHAnsi" w:cstheme="minorHAnsi"/>
          <w:b/>
          <w:color w:val="000000" w:themeColor="text1"/>
          <w:lang w:eastAsia="en-US"/>
        </w:rPr>
        <w:t xml:space="preserve"> DIECINUEVE</w:t>
      </w:r>
      <w:r w:rsidR="00B62C29" w:rsidRPr="00726725">
        <w:rPr>
          <w:rFonts w:asciiTheme="minorHAnsi" w:eastAsiaTheme="minorHAnsi" w:hAnsiTheme="minorHAnsi" w:cstheme="minorHAnsi"/>
          <w:b/>
          <w:color w:val="000000" w:themeColor="text1"/>
          <w:lang w:eastAsia="en-US"/>
        </w:rPr>
        <w:t xml:space="preserve">: </w:t>
      </w:r>
      <w:r w:rsidR="00F63568" w:rsidRPr="00F63568">
        <w:rPr>
          <w:rFonts w:ascii="Calibri" w:hAnsi="Calibri" w:cs="Calibri"/>
          <w:lang w:val="es-ES_tradnl"/>
        </w:rPr>
        <w:t>El Concejo Municipal de Suchitoto, en uso de las facultades que le concede el Art. 89 del Código Municipal en vigencia y CONSIDERANDO: I) Que</w:t>
      </w:r>
      <w:r w:rsidR="00F33109">
        <w:rPr>
          <w:rFonts w:ascii="Calibri" w:hAnsi="Calibri" w:cs="Calibri"/>
          <w:lang w:val="es-ES_tradnl"/>
        </w:rPr>
        <w:t xml:space="preserve"> la empresa CAESS, S.A. DE C.V.</w:t>
      </w:r>
      <w:r w:rsidR="00F63568" w:rsidRPr="00F63568">
        <w:rPr>
          <w:rFonts w:ascii="Calibri" w:hAnsi="Calibri" w:cs="Calibri"/>
          <w:lang w:val="es-ES_tradnl"/>
        </w:rPr>
        <w:t xml:space="preserve"> Nos ha ofrecido prestar el servicio de Recaudación de Tasas Municipales a través de la Factura de Energía Eléctrica</w:t>
      </w:r>
      <w:r w:rsidR="00F33109">
        <w:rPr>
          <w:rFonts w:ascii="Calibri" w:hAnsi="Calibri" w:cs="Calibri"/>
          <w:lang w:val="es-ES_tradnl"/>
        </w:rPr>
        <w:t xml:space="preserve"> en la Zona Rural d</w:t>
      </w:r>
      <w:r w:rsidR="00F63568" w:rsidRPr="00F63568">
        <w:rPr>
          <w:rFonts w:ascii="Calibri" w:hAnsi="Calibri" w:cs="Calibri"/>
          <w:lang w:val="es-ES_tradnl"/>
        </w:rPr>
        <w:t>el municipio de Suchitoto, </w:t>
      </w:r>
      <w:r w:rsidR="00F63568" w:rsidRPr="00F63568">
        <w:rPr>
          <w:rFonts w:ascii="Calibri" w:hAnsi="Calibri" w:cs="Calibri"/>
          <w:b/>
          <w:bCs/>
          <w:lang w:val="es-ES_tradnl"/>
        </w:rPr>
        <w:t>ACUERDA</w:t>
      </w:r>
      <w:r w:rsidR="00F33109">
        <w:rPr>
          <w:rFonts w:ascii="Calibri" w:hAnsi="Calibri" w:cs="Calibri"/>
          <w:lang w:val="es-ES_tradnl"/>
        </w:rPr>
        <w:t xml:space="preserve">: </w:t>
      </w:r>
      <w:r w:rsidR="00F63568" w:rsidRPr="00F63568">
        <w:rPr>
          <w:rFonts w:ascii="Calibri" w:hAnsi="Calibri" w:cs="Calibri"/>
          <w:lang w:val="es-ES_tradnl"/>
        </w:rPr>
        <w:t xml:space="preserve">II) Autorizar </w:t>
      </w:r>
      <w:r w:rsidR="002170F8">
        <w:rPr>
          <w:rFonts w:ascii="Calibri" w:hAnsi="Calibri" w:cs="Calibri"/>
          <w:lang w:val="es-ES_tradnl"/>
        </w:rPr>
        <w:t>al Licenciado José Baldemar Granados, Secretario Municipal,</w:t>
      </w:r>
      <w:r w:rsidR="00F63568" w:rsidRPr="00F63568">
        <w:rPr>
          <w:rFonts w:ascii="Calibri" w:hAnsi="Calibri" w:cs="Calibri"/>
          <w:lang w:val="es-ES_tradnl"/>
        </w:rPr>
        <w:t xml:space="preserve"> para</w:t>
      </w:r>
      <w:r w:rsidR="0038167E">
        <w:rPr>
          <w:rFonts w:ascii="Calibri" w:hAnsi="Calibri" w:cs="Calibri"/>
          <w:lang w:val="es-ES_tradnl"/>
        </w:rPr>
        <w:t xml:space="preserve"> coordinar con la distribuidora,</w:t>
      </w:r>
      <w:r w:rsidR="00F63568" w:rsidRPr="00F63568">
        <w:rPr>
          <w:rFonts w:ascii="Calibri" w:hAnsi="Calibri" w:cs="Calibri"/>
          <w:lang w:val="es-ES_tradnl"/>
        </w:rPr>
        <w:t xml:space="preserve"> que realice y cumpla con los tramites técnicos, administrativos y legales en coordinación con los departamentos involucradas sobre el proyecto en mención que tenga por finalidad la contratación de l</w:t>
      </w:r>
      <w:r w:rsidR="002170F8">
        <w:rPr>
          <w:rFonts w:ascii="Calibri" w:hAnsi="Calibri" w:cs="Calibri"/>
          <w:lang w:val="es-ES_tradnl"/>
        </w:rPr>
        <w:t>a empresa CAESS, S.A. DE C.V.  P</w:t>
      </w:r>
      <w:r w:rsidR="00F63568" w:rsidRPr="00F63568">
        <w:rPr>
          <w:rFonts w:ascii="Calibri" w:hAnsi="Calibri" w:cs="Calibri"/>
          <w:lang w:val="es-ES_tradnl"/>
        </w:rPr>
        <w:t>ara que nos brinde los servicios de Facturación, Notificación y cobranza de las Tasas Municipales, por el Servicio de</w:t>
      </w:r>
      <w:r w:rsidR="002170F8">
        <w:rPr>
          <w:rFonts w:ascii="Calibri" w:hAnsi="Calibri" w:cs="Calibri"/>
          <w:lang w:val="es-ES_tradnl"/>
        </w:rPr>
        <w:t xml:space="preserve"> Alumbrado Público, Aseo, Pavimentación de Afasto, Concreto, Adoquinado, </w:t>
      </w:r>
      <w:r w:rsidR="008A2603">
        <w:rPr>
          <w:rFonts w:ascii="Calibri" w:hAnsi="Calibri" w:cs="Calibri"/>
          <w:lang w:val="es-ES_tradnl"/>
        </w:rPr>
        <w:t>Empedrado</w:t>
      </w:r>
      <w:r w:rsidR="002170F8">
        <w:rPr>
          <w:rFonts w:ascii="Calibri" w:hAnsi="Calibri" w:cs="Calibri"/>
          <w:lang w:val="es-ES_tradnl"/>
        </w:rPr>
        <w:t xml:space="preserve"> y tierra, reservándose la Municipalidad de Suchitoto el derecho sobre </w:t>
      </w:r>
      <w:r w:rsidR="008A2603">
        <w:rPr>
          <w:rFonts w:ascii="Calibri" w:hAnsi="Calibri" w:cs="Calibri"/>
          <w:lang w:val="es-ES_tradnl"/>
        </w:rPr>
        <w:t>cuáles</w:t>
      </w:r>
      <w:r w:rsidR="002170F8">
        <w:rPr>
          <w:rFonts w:ascii="Calibri" w:hAnsi="Calibri" w:cs="Calibri"/>
          <w:lang w:val="es-ES_tradnl"/>
        </w:rPr>
        <w:t xml:space="preserve"> y donde geográficamente se cobraran las tasa muni</w:t>
      </w:r>
      <w:r w:rsidR="00602212">
        <w:rPr>
          <w:rFonts w:ascii="Calibri" w:hAnsi="Calibri" w:cs="Calibri"/>
          <w:lang w:val="es-ES_tradnl"/>
        </w:rPr>
        <w:t>cipales por medio de la empresa CAESS, S.A DE C.V. S</w:t>
      </w:r>
      <w:r w:rsidR="00F63568" w:rsidRPr="00F63568">
        <w:rPr>
          <w:rFonts w:ascii="Calibri" w:hAnsi="Calibri" w:cs="Calibri"/>
          <w:lang w:val="es-ES_tradnl"/>
        </w:rPr>
        <w:t xml:space="preserve">iendo la comisión de $0.35 + IVA, así mismo brindara reporte de cobros remesas y demás tramites Accesorios resultado de lo recaudado de la tasa municipal a través del recibo de energía eléctrica, por un periodo de </w:t>
      </w:r>
      <w:r w:rsidR="00602212">
        <w:rPr>
          <w:rFonts w:ascii="Calibri" w:hAnsi="Calibri" w:cs="Calibri"/>
          <w:lang w:val="es-ES_tradnl"/>
        </w:rPr>
        <w:t>Tres años</w:t>
      </w:r>
      <w:r w:rsidR="00F63568" w:rsidRPr="00F63568">
        <w:rPr>
          <w:rFonts w:ascii="Calibri" w:hAnsi="Calibri" w:cs="Calibri"/>
          <w:lang w:val="es-ES_tradnl"/>
        </w:rPr>
        <w:t>, a partir de la fecha de firma del contrato, renovable por periodo igual, el servicio de cobro de tasas municipales de la Alcaldía Municipal de Suchitoto, aplíquese la partida respectiva del presupuesto municipal en vigencia III)- AUTORIZA a la señora Alcaldesa</w:t>
      </w:r>
      <w:r w:rsidR="00602212">
        <w:rPr>
          <w:rFonts w:ascii="Calibri" w:hAnsi="Calibri" w:cs="Calibri"/>
          <w:lang w:val="es-ES_tradnl"/>
        </w:rPr>
        <w:t xml:space="preserve"> Pedrina Rivera Hernández</w:t>
      </w:r>
      <w:r w:rsidR="00F63568" w:rsidRPr="00F63568">
        <w:rPr>
          <w:rFonts w:ascii="Calibri" w:hAnsi="Calibri" w:cs="Calibri"/>
          <w:lang w:val="es-ES_tradnl"/>
        </w:rPr>
        <w:t>, para que firme el respectivo contrato de prestación de servicios entre esta Municipalidad y “CAESS, S.A. DE C.V.”, por un periodo de</w:t>
      </w:r>
      <w:r w:rsidR="00602212">
        <w:rPr>
          <w:rFonts w:ascii="Calibri" w:hAnsi="Calibri" w:cs="Calibri"/>
          <w:lang w:val="es-ES_tradnl"/>
        </w:rPr>
        <w:t xml:space="preserve"> Tres años,</w:t>
      </w:r>
      <w:r w:rsidR="00F63568" w:rsidRPr="00F63568">
        <w:rPr>
          <w:rFonts w:ascii="Calibri" w:hAnsi="Calibri" w:cs="Calibri"/>
          <w:lang w:val="es-ES_tradnl"/>
        </w:rPr>
        <w:t xml:space="preserve">  renovable por  periodos iguales,</w:t>
      </w:r>
      <w:r w:rsidR="00F63568" w:rsidRPr="00FD2D4A">
        <w:rPr>
          <w:rFonts w:ascii="Arial" w:hAnsi="Arial" w:cs="Arial"/>
          <w:sz w:val="20"/>
          <w:szCs w:val="20"/>
          <w:lang w:val="es-ES_tradnl"/>
        </w:rPr>
        <w:t xml:space="preserve"> </w:t>
      </w:r>
      <w:r w:rsidR="0081776A" w:rsidRPr="00726725">
        <w:rPr>
          <w:rFonts w:asciiTheme="minorHAnsi" w:eastAsiaTheme="minorHAnsi" w:hAnsiTheme="minorHAnsi" w:cstheme="minorHAnsi"/>
          <w:lang w:val="es-SV" w:eastAsia="en-US"/>
        </w:rPr>
        <w:t xml:space="preserve">Certifíquese y Comuníquese.- </w:t>
      </w:r>
      <w:r w:rsidR="0081776A" w:rsidRPr="00726725">
        <w:rPr>
          <w:rFonts w:asciiTheme="minorHAnsi" w:eastAsiaTheme="minorHAnsi" w:hAnsiTheme="minorHAnsi" w:cstheme="minorHAnsi"/>
          <w:b/>
          <w:color w:val="000000" w:themeColor="text1"/>
          <w:lang w:eastAsia="en-US"/>
        </w:rPr>
        <w:t>ACUERDO NUMERO</w:t>
      </w:r>
      <w:r w:rsidR="004C1BD5" w:rsidRPr="00726725">
        <w:rPr>
          <w:rFonts w:asciiTheme="minorHAnsi" w:eastAsiaTheme="minorHAnsi" w:hAnsiTheme="minorHAnsi" w:cstheme="minorHAnsi"/>
          <w:b/>
          <w:color w:val="000000" w:themeColor="text1"/>
          <w:lang w:eastAsia="en-US"/>
        </w:rPr>
        <w:t xml:space="preserve"> VEINTE</w:t>
      </w:r>
      <w:r w:rsidR="0081776A" w:rsidRPr="00726725">
        <w:rPr>
          <w:rFonts w:asciiTheme="minorHAnsi" w:eastAsiaTheme="minorHAnsi" w:hAnsiTheme="minorHAnsi" w:cstheme="minorHAnsi"/>
          <w:b/>
          <w:color w:val="000000" w:themeColor="text1"/>
          <w:lang w:eastAsia="en-US"/>
        </w:rPr>
        <w:t xml:space="preserve">: </w:t>
      </w:r>
      <w:r w:rsidR="0081776A" w:rsidRPr="00726725">
        <w:rPr>
          <w:rFonts w:asciiTheme="minorHAnsi" w:eastAsiaTheme="minorHAnsi" w:hAnsiTheme="minorHAnsi" w:cstheme="minorHAnsi"/>
          <w:color w:val="000000" w:themeColor="text1"/>
          <w:lang w:eastAsia="en-US"/>
        </w:rPr>
        <w:t xml:space="preserve">El Concejo Municipal en uso de las facultades que le confiere el Código Municipal Vigente </w:t>
      </w:r>
      <w:r w:rsidR="0081776A" w:rsidRPr="00726725">
        <w:rPr>
          <w:rFonts w:asciiTheme="minorHAnsi" w:eastAsiaTheme="minorHAnsi" w:hAnsiTheme="minorHAnsi" w:cstheme="minorHAnsi"/>
          <w:b/>
          <w:color w:val="000000" w:themeColor="text1"/>
          <w:lang w:val="es-SV" w:eastAsia="en-US"/>
        </w:rPr>
        <w:t xml:space="preserve">ACUERDA: </w:t>
      </w:r>
      <w:r w:rsidR="0081776A" w:rsidRPr="00726725">
        <w:rPr>
          <w:rFonts w:asciiTheme="minorHAnsi" w:eastAsiaTheme="minorHAnsi" w:hAnsiTheme="minorHAnsi" w:cstheme="minorHAnsi"/>
          <w:color w:val="000000" w:themeColor="text1"/>
          <w:lang w:val="es-SV" w:eastAsia="en-US"/>
        </w:rPr>
        <w:t xml:space="preserve">Nombrar a </w:t>
      </w:r>
      <w:r w:rsidR="0081776A" w:rsidRPr="00726725">
        <w:rPr>
          <w:rFonts w:asciiTheme="minorHAnsi" w:hAnsiTheme="minorHAnsi" w:cstheme="minorHAnsi"/>
        </w:rPr>
        <w:t>María de los Ángeles Velasco Torres,</w:t>
      </w:r>
      <w:r w:rsidR="0081776A" w:rsidRPr="00726725">
        <w:rPr>
          <w:rFonts w:asciiTheme="minorHAnsi" w:hAnsiTheme="minorHAnsi" w:cstheme="minorHAnsi"/>
          <w:b/>
        </w:rPr>
        <w:t xml:space="preserve"> </w:t>
      </w:r>
      <w:r w:rsidR="0081776A" w:rsidRPr="00726725">
        <w:rPr>
          <w:rFonts w:asciiTheme="minorHAnsi" w:hAnsiTheme="minorHAnsi" w:cstheme="minorHAnsi"/>
        </w:rPr>
        <w:t xml:space="preserve">encargada de la Unidad de Desarrollo de la Economía Local; Nelson Molina Melara, </w:t>
      </w:r>
      <w:r w:rsidR="0081776A" w:rsidRPr="00726725">
        <w:rPr>
          <w:rFonts w:asciiTheme="minorHAnsi" w:eastAsiaTheme="minorHAnsi" w:hAnsiTheme="minorHAnsi" w:cstheme="minorHAnsi"/>
          <w:lang w:eastAsia="en-US"/>
        </w:rPr>
        <w:t xml:space="preserve">encargado de la Unidad Municipal de Desarrollo Agropecuaria; Lilian Concepción Serrano, encargada de la Unidad Municipal de la Mujer, para que conformen el Equipo Técnico de la Asociación de Municipios del Departamento de Cuscatlán, (ASOMUC). Certifíquese y Comuníquese.-  </w:t>
      </w:r>
      <w:r w:rsidR="004C1BD5" w:rsidRPr="00726725">
        <w:rPr>
          <w:rFonts w:asciiTheme="minorHAnsi" w:hAnsiTheme="minorHAnsi" w:cstheme="minorHAnsi"/>
          <w:b/>
        </w:rPr>
        <w:t xml:space="preserve">ACUERDO NÚMERO VEINTIUNO: </w:t>
      </w:r>
      <w:r w:rsidR="004C1BD5" w:rsidRPr="00726725">
        <w:rPr>
          <w:rFonts w:asciiTheme="minorHAnsi" w:hAnsiTheme="minorHAnsi" w:cstheme="minorHAnsi"/>
          <w:color w:val="000000" w:themeColor="text1"/>
        </w:rPr>
        <w:t xml:space="preserve">El concejo Municipal luego de haber revisado la solicitud presentada por Alba Marina Moreno Hernández, en donde solicita apoyo económico para cancelar los costos funerarios, generados por el fallecimiento de su </w:t>
      </w:r>
      <w:r w:rsidR="00550671" w:rsidRPr="00726725">
        <w:rPr>
          <w:rFonts w:asciiTheme="minorHAnsi" w:hAnsiTheme="minorHAnsi" w:cstheme="minorHAnsi"/>
          <w:color w:val="000000" w:themeColor="text1"/>
        </w:rPr>
        <w:t>Abuela</w:t>
      </w:r>
      <w:r w:rsidR="004C1BD5" w:rsidRPr="00726725">
        <w:rPr>
          <w:rFonts w:asciiTheme="minorHAnsi" w:hAnsiTheme="minorHAnsi" w:cstheme="minorHAnsi"/>
          <w:color w:val="000000" w:themeColor="text1"/>
        </w:rPr>
        <w:t xml:space="preserve"> Dominga Moreno, ya que son personas de escasos recursos económicos y habiéndose cerciorado este concejo a través de vecinos y el concejal de la zona quienes manifiestan que son personas de escasos recursos económicos, y en razón de lo anterior este concejo </w:t>
      </w:r>
      <w:r w:rsidR="004C1BD5" w:rsidRPr="00726725">
        <w:rPr>
          <w:rFonts w:asciiTheme="minorHAnsi" w:hAnsiTheme="minorHAnsi" w:cstheme="minorHAnsi"/>
          <w:b/>
          <w:color w:val="000000" w:themeColor="text1"/>
        </w:rPr>
        <w:t xml:space="preserve">ACUERDA:  </w:t>
      </w:r>
      <w:r w:rsidR="004C1BD5" w:rsidRPr="00726725">
        <w:rPr>
          <w:rFonts w:asciiTheme="minorHAnsi" w:hAnsiTheme="minorHAnsi" w:cstheme="minorHAnsi"/>
          <w:color w:val="000000" w:themeColor="text1"/>
        </w:rPr>
        <w:t>Autorizar de</w:t>
      </w:r>
      <w:r w:rsidR="00550671" w:rsidRPr="00726725">
        <w:rPr>
          <w:rFonts w:asciiTheme="minorHAnsi" w:hAnsiTheme="minorHAnsi" w:cstheme="minorHAnsi"/>
          <w:color w:val="000000" w:themeColor="text1"/>
        </w:rPr>
        <w:t>l Fondo Municipal</w:t>
      </w:r>
      <w:r w:rsidR="004C1BD5" w:rsidRPr="00726725">
        <w:rPr>
          <w:rFonts w:asciiTheme="minorHAnsi" w:hAnsiTheme="minorHAnsi" w:cstheme="minorHAnsi"/>
          <w:color w:val="000000" w:themeColor="text1"/>
        </w:rPr>
        <w:t xml:space="preserve"> la erogación de </w:t>
      </w:r>
      <w:r w:rsidR="004C1BD5" w:rsidRPr="00726725">
        <w:rPr>
          <w:rFonts w:asciiTheme="minorHAnsi" w:hAnsiTheme="minorHAnsi" w:cstheme="minorHAnsi"/>
          <w:color w:val="000000" w:themeColor="text1"/>
        </w:rPr>
        <w:lastRenderedPageBreak/>
        <w:t>Cincuenta dólares de los Estados Unidos de América ($50.00), en concepto de apoyo por gastos funerarios, a</w:t>
      </w:r>
      <w:r w:rsidR="00550671" w:rsidRPr="00726725">
        <w:rPr>
          <w:rFonts w:asciiTheme="minorHAnsi" w:hAnsiTheme="minorHAnsi" w:cstheme="minorHAnsi"/>
          <w:color w:val="000000" w:themeColor="text1"/>
        </w:rPr>
        <w:t xml:space="preserve"> la </w:t>
      </w:r>
      <w:r w:rsidR="004C1BD5" w:rsidRPr="00726725">
        <w:rPr>
          <w:rFonts w:asciiTheme="minorHAnsi" w:hAnsiTheme="minorHAnsi" w:cstheme="minorHAnsi"/>
          <w:color w:val="000000" w:themeColor="text1"/>
        </w:rPr>
        <w:t>Señor</w:t>
      </w:r>
      <w:r w:rsidR="00550671" w:rsidRPr="00726725">
        <w:rPr>
          <w:rFonts w:asciiTheme="minorHAnsi" w:hAnsiTheme="minorHAnsi" w:cstheme="minorHAnsi"/>
          <w:color w:val="000000" w:themeColor="text1"/>
        </w:rPr>
        <w:t>a Alba Marina Moreno Hernández</w:t>
      </w:r>
      <w:r w:rsidR="004C1BD5" w:rsidRPr="00726725">
        <w:rPr>
          <w:rFonts w:asciiTheme="minorHAnsi" w:hAnsiTheme="minorHAnsi" w:cstheme="minorHAnsi"/>
          <w:color w:val="000000" w:themeColor="text1"/>
        </w:rPr>
        <w:t xml:space="preserve">, habitante de la Comunidad </w:t>
      </w:r>
      <w:r w:rsidR="00550671" w:rsidRPr="00726725">
        <w:rPr>
          <w:rFonts w:asciiTheme="minorHAnsi" w:hAnsiTheme="minorHAnsi" w:cstheme="minorHAnsi"/>
          <w:color w:val="000000" w:themeColor="text1"/>
        </w:rPr>
        <w:t>Colima,</w:t>
      </w:r>
      <w:r w:rsidR="004C1BD5" w:rsidRPr="00726725">
        <w:rPr>
          <w:rFonts w:asciiTheme="minorHAnsi" w:hAnsiTheme="minorHAnsi" w:cstheme="minorHAnsi"/>
          <w:color w:val="000000" w:themeColor="text1"/>
        </w:rPr>
        <w:t xml:space="preserve"> Municipio de Suchitoto, Departamento de Cuscatlán.  Certifíquese y Comuníquese.-</w:t>
      </w:r>
      <w:r w:rsidR="003A69B5" w:rsidRPr="00726725">
        <w:rPr>
          <w:rFonts w:asciiTheme="minorHAnsi" w:hAnsiTheme="minorHAnsi" w:cstheme="minorHAnsi"/>
          <w:color w:val="000000" w:themeColor="text1"/>
        </w:rPr>
        <w:t xml:space="preserve"> </w:t>
      </w:r>
      <w:r w:rsidR="004F058D" w:rsidRPr="00726725">
        <w:rPr>
          <w:rFonts w:asciiTheme="minorHAnsi" w:eastAsiaTheme="minorHAnsi" w:hAnsiTheme="minorHAnsi" w:cstheme="minorHAnsi"/>
          <w:b/>
          <w:color w:val="000000" w:themeColor="text1"/>
          <w:lang w:eastAsia="en-US"/>
        </w:rPr>
        <w:t xml:space="preserve">ACUERDO NUMERO VEINTIDOS: </w:t>
      </w:r>
      <w:r w:rsidR="004F058D" w:rsidRPr="00726725">
        <w:rPr>
          <w:rFonts w:asciiTheme="minorHAnsi" w:eastAsiaTheme="minorHAnsi" w:hAnsiTheme="minorHAnsi" w:cstheme="minorHAnsi"/>
          <w:color w:val="000000" w:themeColor="text1"/>
          <w:lang w:eastAsia="en-US"/>
        </w:rPr>
        <w:t xml:space="preserve">El Concejo Municipal en uso de las facultades que le confiere el Código Municipal Vigente </w:t>
      </w:r>
      <w:r w:rsidR="004F058D" w:rsidRPr="00726725">
        <w:rPr>
          <w:rFonts w:asciiTheme="minorHAnsi" w:eastAsiaTheme="minorHAnsi" w:hAnsiTheme="minorHAnsi" w:cstheme="minorHAnsi"/>
          <w:b/>
          <w:color w:val="000000" w:themeColor="text1"/>
          <w:lang w:val="es-SV" w:eastAsia="en-US"/>
        </w:rPr>
        <w:t xml:space="preserve">ACUERDA: </w:t>
      </w:r>
      <w:r w:rsidR="004F058D" w:rsidRPr="00726725">
        <w:rPr>
          <w:rFonts w:asciiTheme="minorHAnsi" w:eastAsiaTheme="minorHAnsi" w:hAnsiTheme="minorHAnsi" w:cstheme="minorHAnsi"/>
          <w:color w:val="000000" w:themeColor="text1"/>
          <w:lang w:val="es-SV" w:eastAsia="en-US"/>
        </w:rPr>
        <w:t xml:space="preserve">Autorizar la erogación de Cien dólares de los Estados Unidos de América, ($100.00) a la señora María Flor López González, en concepto de Apoyo para la celebración del día de la Familia a celebrarse el día 31 de Mayo del 2016, en las instalaciones del Centro Educativo Caserío El Bario, Municipio de Suchitoto, Departamento de Cuscatlán. La fuente de financiamiento será de la partida Atenciones Oficiales.- Certifíquese y Comuníquese.- </w:t>
      </w:r>
      <w:r w:rsidR="004C1BD5" w:rsidRPr="00726725">
        <w:rPr>
          <w:rFonts w:asciiTheme="minorHAnsi" w:hAnsiTheme="minorHAnsi" w:cstheme="minorHAnsi"/>
          <w:b/>
          <w:color w:val="000000" w:themeColor="text1"/>
        </w:rPr>
        <w:t xml:space="preserve">ACUERDO NUMERO </w:t>
      </w:r>
      <w:r w:rsidR="00FE5127">
        <w:rPr>
          <w:rFonts w:asciiTheme="minorHAnsi" w:hAnsiTheme="minorHAnsi" w:cstheme="minorHAnsi"/>
          <w:b/>
          <w:color w:val="000000" w:themeColor="text1"/>
        </w:rPr>
        <w:t>VEINTITRES</w:t>
      </w:r>
      <w:r w:rsidR="004C1BD5" w:rsidRPr="00726725">
        <w:rPr>
          <w:rFonts w:asciiTheme="minorHAnsi" w:hAnsiTheme="minorHAnsi" w:cstheme="minorHAnsi"/>
          <w:b/>
          <w:color w:val="000000" w:themeColor="text1"/>
        </w:rPr>
        <w:t xml:space="preserve">: </w:t>
      </w:r>
      <w:r w:rsidR="004C1BD5" w:rsidRPr="00726725">
        <w:rPr>
          <w:rFonts w:asciiTheme="minorHAnsi" w:hAnsiTheme="minorHAnsi" w:cstheme="minorHAnsi"/>
          <w:color w:val="000000" w:themeColor="text1"/>
        </w:rPr>
        <w:t xml:space="preserve">El Concejo Municipal </w:t>
      </w:r>
      <w:r w:rsidR="00F50FA0" w:rsidRPr="00726725">
        <w:rPr>
          <w:rFonts w:asciiTheme="minorHAnsi" w:hAnsiTheme="minorHAnsi" w:cstheme="minorHAnsi"/>
          <w:color w:val="000000" w:themeColor="text1"/>
        </w:rPr>
        <w:t>CONSIDERANDO</w:t>
      </w:r>
      <w:r w:rsidR="00F50FA0" w:rsidRPr="00726725">
        <w:rPr>
          <w:rFonts w:asciiTheme="minorHAnsi" w:hAnsiTheme="minorHAnsi" w:cstheme="minorHAnsi"/>
          <w:b/>
          <w:color w:val="000000" w:themeColor="text1"/>
        </w:rPr>
        <w:t>:</w:t>
      </w:r>
      <w:r w:rsidR="00F50FA0" w:rsidRPr="00726725">
        <w:rPr>
          <w:rFonts w:asciiTheme="minorHAnsi" w:hAnsiTheme="minorHAnsi" w:cstheme="minorHAnsi"/>
          <w:color w:val="000000" w:themeColor="text1"/>
        </w:rPr>
        <w:t xml:space="preserve"> </w:t>
      </w:r>
      <w:r w:rsidR="00F50FA0" w:rsidRPr="00726725">
        <w:rPr>
          <w:rFonts w:asciiTheme="minorHAnsi" w:hAnsiTheme="minorHAnsi" w:cstheme="minorHAnsi"/>
          <w:b/>
          <w:color w:val="000000" w:themeColor="text1"/>
        </w:rPr>
        <w:t>a)</w:t>
      </w:r>
      <w:r w:rsidR="00F50FA0" w:rsidRPr="00726725">
        <w:rPr>
          <w:rFonts w:asciiTheme="minorHAnsi" w:hAnsiTheme="minorHAnsi" w:cstheme="minorHAnsi"/>
          <w:color w:val="000000" w:themeColor="text1"/>
        </w:rPr>
        <w:t xml:space="preserve"> Que el Concejo Municipal es asistido por un Secretario Municipal, el cual tiene dentro de sus funciones elaborar las actas, autorizar nuestras ordenanzas, llevar libros, expedientes y documentos del Concejo, Asesorar al Concejo, entre otros, siendo que la persona que ejerce tal cargo, es el funcionario de máxima confianza que nombra el Concejo para recibir apoyo del mismo; </w:t>
      </w:r>
      <w:r w:rsidR="00F50FA0" w:rsidRPr="00726725">
        <w:rPr>
          <w:rFonts w:asciiTheme="minorHAnsi" w:hAnsiTheme="minorHAnsi" w:cstheme="minorHAnsi"/>
          <w:b/>
          <w:color w:val="000000" w:themeColor="text1"/>
        </w:rPr>
        <w:t>b)</w:t>
      </w:r>
      <w:r w:rsidR="00F50FA0" w:rsidRPr="00726725">
        <w:rPr>
          <w:rFonts w:asciiTheme="minorHAnsi" w:hAnsiTheme="minorHAnsi" w:cstheme="minorHAnsi"/>
          <w:color w:val="000000" w:themeColor="text1"/>
        </w:rPr>
        <w:t xml:space="preserve"> Que el art. 54 del Código Municipal establece que, el secretario municipal, puede ser removido en cualquier tiempo sin expresión de causa, por lo que no es necesario un trámite previo para su destitución de dicho cargo; de igual forma, el nombramiento de un nuevo secretario municipal no está sujeto a un trámite previo; </w:t>
      </w:r>
      <w:r w:rsidR="00F50FA0" w:rsidRPr="00726725">
        <w:rPr>
          <w:rFonts w:asciiTheme="minorHAnsi" w:hAnsiTheme="minorHAnsi" w:cstheme="minorHAnsi"/>
          <w:b/>
          <w:color w:val="000000" w:themeColor="text1"/>
        </w:rPr>
        <w:t>c)</w:t>
      </w:r>
      <w:r w:rsidR="00F50FA0" w:rsidRPr="00726725">
        <w:rPr>
          <w:rFonts w:asciiTheme="minorHAnsi" w:hAnsiTheme="minorHAnsi" w:cstheme="minorHAnsi"/>
          <w:color w:val="000000" w:themeColor="text1"/>
        </w:rPr>
        <w:t xml:space="preserve"> Que la Ley de la Carrera Administrativa Municipal regula el nombramiento de empleados que forman parte de la Carrera Administrativa Municipal en cargos no comprendidos en dicha carrera administrativa, teniendo como restricción que su nombramiento no podrá ser superior a un plazo de tres años. En consecuencia, según lo expuesto y de confo</w:t>
      </w:r>
      <w:r w:rsidR="008A2603">
        <w:rPr>
          <w:rFonts w:asciiTheme="minorHAnsi" w:hAnsiTheme="minorHAnsi" w:cstheme="minorHAnsi"/>
          <w:color w:val="000000" w:themeColor="text1"/>
        </w:rPr>
        <w:t>rmidad a los arts. 203, 204 Cn.</w:t>
      </w:r>
      <w:r w:rsidR="00F50FA0" w:rsidRPr="00726725">
        <w:rPr>
          <w:rFonts w:asciiTheme="minorHAnsi" w:hAnsiTheme="minorHAnsi" w:cstheme="minorHAnsi"/>
          <w:color w:val="000000" w:themeColor="text1"/>
        </w:rPr>
        <w:t xml:space="preserve"> 30 num. 1, 54,</w:t>
      </w:r>
      <w:r w:rsidR="006F6941">
        <w:rPr>
          <w:rFonts w:asciiTheme="minorHAnsi" w:hAnsiTheme="minorHAnsi" w:cstheme="minorHAnsi"/>
          <w:color w:val="000000" w:themeColor="text1"/>
        </w:rPr>
        <w:t xml:space="preserve"> </w:t>
      </w:r>
      <w:r w:rsidR="00F50FA0" w:rsidRPr="00726725">
        <w:rPr>
          <w:rFonts w:asciiTheme="minorHAnsi" w:hAnsiTheme="minorHAnsi" w:cstheme="minorHAnsi"/>
          <w:color w:val="000000" w:themeColor="text1"/>
        </w:rPr>
        <w:t xml:space="preserve">55 del Código Municipal y 38 LCAM, se acuerda: </w:t>
      </w:r>
      <w:r w:rsidR="00F50FA0" w:rsidRPr="00726725">
        <w:rPr>
          <w:rFonts w:asciiTheme="minorHAnsi" w:hAnsiTheme="minorHAnsi" w:cstheme="minorHAnsi"/>
          <w:b/>
          <w:color w:val="000000" w:themeColor="text1"/>
        </w:rPr>
        <w:t>1.</w:t>
      </w:r>
      <w:r w:rsidR="00F50FA0" w:rsidRPr="00726725">
        <w:rPr>
          <w:rFonts w:asciiTheme="minorHAnsi" w:hAnsiTheme="minorHAnsi" w:cstheme="minorHAnsi"/>
          <w:color w:val="000000" w:themeColor="text1"/>
        </w:rPr>
        <w:t xml:space="preserve"> Cesar en el cargo de Secretario Municipal al licenciado Erick</w:t>
      </w:r>
      <w:r w:rsidR="00BA4181" w:rsidRPr="00BA4181">
        <w:rPr>
          <w:rFonts w:asciiTheme="minorHAnsi" w:hAnsiTheme="minorHAnsi" w:cstheme="minorHAnsi"/>
          <w:color w:val="000000" w:themeColor="text1"/>
        </w:rPr>
        <w:t xml:space="preserve"> </w:t>
      </w:r>
      <w:r w:rsidR="00BA4181" w:rsidRPr="00726725">
        <w:rPr>
          <w:rFonts w:asciiTheme="minorHAnsi" w:hAnsiTheme="minorHAnsi" w:cstheme="minorHAnsi"/>
          <w:color w:val="000000" w:themeColor="text1"/>
        </w:rPr>
        <w:t>Jason</w:t>
      </w:r>
      <w:r w:rsidR="00F50FA0" w:rsidRPr="00726725">
        <w:rPr>
          <w:rFonts w:asciiTheme="minorHAnsi" w:hAnsiTheme="minorHAnsi" w:cstheme="minorHAnsi"/>
          <w:color w:val="000000" w:themeColor="text1"/>
        </w:rPr>
        <w:t xml:space="preserve"> Bonilla González, quien se encuentra laborando desde el veintitrés  de enero del dos mil trece y permanecerá en sus funciones hasta el día treinta y uno de mayo de dos mil dieciséis; indemnizándole por el tiempo de ley, mas aguinaldo proporcional por el periodo laborado durante el corriente año; autorizando a la Tesorera Municipal para efectuar los trámites correspondientes; </w:t>
      </w:r>
      <w:r w:rsidR="00F50FA0" w:rsidRPr="00726725">
        <w:rPr>
          <w:rFonts w:asciiTheme="minorHAnsi" w:hAnsiTheme="minorHAnsi" w:cstheme="minorHAnsi"/>
          <w:b/>
          <w:color w:val="000000" w:themeColor="text1"/>
        </w:rPr>
        <w:t>2.</w:t>
      </w:r>
      <w:r w:rsidR="00F50FA0" w:rsidRPr="00726725">
        <w:rPr>
          <w:rFonts w:asciiTheme="minorHAnsi" w:hAnsiTheme="minorHAnsi" w:cstheme="minorHAnsi"/>
          <w:color w:val="000000" w:themeColor="text1"/>
        </w:rPr>
        <w:t xml:space="preserve"> Nombrar en el Cargo de Secretario Municipal de esta municipalidad, a partir del uno de junio de dos mil dieciséis, al licenciado José Baldemar Granados, quien se desempeña como jefe de servicios generales, cargo que ejercerá por un periodo de un año con once meses, es decir, que finalizará el treinta de abril de dos mil dieciocho, quedándole a salvo el derecho de ser restituido en el cargo de jefe de servicios generales u otro similar al finalizar el periodo para el cual ha sido nombrado, tal como lo establece la Ley de la Carrera Administrativa Municipal, por lo cual, el nombrado Secretario Municipal se encuentra aut</w:t>
      </w:r>
      <w:r w:rsidR="00F50FA0" w:rsidRPr="00AE5AD7">
        <w:rPr>
          <w:rFonts w:asciiTheme="minorHAnsi" w:hAnsiTheme="minorHAnsi" w:cstheme="minorHAnsi"/>
          <w:color w:val="000000" w:themeColor="text1"/>
        </w:rPr>
        <w:t>orizad</w:t>
      </w:r>
      <w:r w:rsidR="00F50FA0" w:rsidRPr="00726725">
        <w:rPr>
          <w:rFonts w:asciiTheme="minorHAnsi" w:hAnsiTheme="minorHAnsi" w:cstheme="minorHAnsi"/>
          <w:color w:val="000000" w:themeColor="text1"/>
        </w:rPr>
        <w:t>o para ejercer todas las facultades que la l</w:t>
      </w:r>
      <w:r w:rsidR="00470576">
        <w:rPr>
          <w:rFonts w:asciiTheme="minorHAnsi" w:hAnsiTheme="minorHAnsi" w:cstheme="minorHAnsi"/>
          <w:color w:val="000000" w:themeColor="text1"/>
        </w:rPr>
        <w:t>ey le otorga en razón del cargo.</w:t>
      </w:r>
      <w:r w:rsidR="005F3B47">
        <w:rPr>
          <w:rFonts w:asciiTheme="minorHAnsi" w:hAnsiTheme="minorHAnsi" w:cstheme="minorHAnsi"/>
          <w:color w:val="000000" w:themeColor="text1"/>
        </w:rPr>
        <w:t xml:space="preserve"> </w:t>
      </w:r>
      <w:r w:rsidR="008B44D5" w:rsidRPr="00FE511F">
        <w:rPr>
          <w:rFonts w:asciiTheme="minorHAnsi" w:hAnsiTheme="minorHAnsi" w:cstheme="minorHAnsi"/>
        </w:rPr>
        <w:t>Se hace constar</w:t>
      </w:r>
      <w:r w:rsidR="00FE511F" w:rsidRPr="00FE511F">
        <w:rPr>
          <w:rFonts w:asciiTheme="minorHAnsi" w:hAnsiTheme="minorHAnsi" w:cstheme="minorHAnsi"/>
        </w:rPr>
        <w:t xml:space="preserve"> en la presente acta </w:t>
      </w:r>
      <w:r w:rsidR="008B44D5" w:rsidRPr="00FE511F">
        <w:rPr>
          <w:rFonts w:asciiTheme="minorHAnsi" w:hAnsiTheme="minorHAnsi" w:cstheme="minorHAnsi"/>
        </w:rPr>
        <w:t xml:space="preserve"> que el C</w:t>
      </w:r>
      <w:r w:rsidR="005F3B47" w:rsidRPr="00FE511F">
        <w:rPr>
          <w:rFonts w:asciiTheme="minorHAnsi" w:hAnsiTheme="minorHAnsi" w:cstheme="minorHAnsi"/>
        </w:rPr>
        <w:t>oncejal José Mauricio Alas Menjivar,</w:t>
      </w:r>
      <w:r w:rsidR="00FE511F" w:rsidRPr="00FE511F">
        <w:rPr>
          <w:rFonts w:asciiTheme="minorHAnsi" w:hAnsiTheme="minorHAnsi" w:cstheme="minorHAnsi"/>
        </w:rPr>
        <w:t xml:space="preserve"> Octavo Regidor manifestó no estar de acuerdo co</w:t>
      </w:r>
      <w:r w:rsidR="005F3B47" w:rsidRPr="00FE511F">
        <w:rPr>
          <w:rFonts w:asciiTheme="minorHAnsi" w:hAnsiTheme="minorHAnsi" w:cstheme="minorHAnsi"/>
        </w:rPr>
        <w:t xml:space="preserve">n </w:t>
      </w:r>
      <w:r w:rsidR="00FE511F" w:rsidRPr="00FE511F">
        <w:rPr>
          <w:rFonts w:asciiTheme="minorHAnsi" w:hAnsiTheme="minorHAnsi" w:cstheme="minorHAnsi"/>
        </w:rPr>
        <w:t xml:space="preserve">la </w:t>
      </w:r>
      <w:r w:rsidR="005F3B47" w:rsidRPr="00FE511F">
        <w:rPr>
          <w:rFonts w:asciiTheme="minorHAnsi" w:hAnsiTheme="minorHAnsi" w:cstheme="minorHAnsi"/>
        </w:rPr>
        <w:t>decisión</w:t>
      </w:r>
      <w:r w:rsidR="00FE511F" w:rsidRPr="00FE511F">
        <w:rPr>
          <w:rFonts w:asciiTheme="minorHAnsi" w:hAnsiTheme="minorHAnsi" w:cstheme="minorHAnsi"/>
        </w:rPr>
        <w:t xml:space="preserve"> razón por lo que salva su voto.</w:t>
      </w:r>
      <w:r w:rsidR="00470576">
        <w:rPr>
          <w:rFonts w:asciiTheme="minorHAnsi" w:hAnsiTheme="minorHAnsi" w:cstheme="minorHAnsi"/>
          <w:color w:val="000000" w:themeColor="text1"/>
        </w:rPr>
        <w:t xml:space="preserve"> </w:t>
      </w:r>
      <w:r w:rsidR="00F50FA0" w:rsidRPr="00726725">
        <w:rPr>
          <w:rFonts w:asciiTheme="minorHAnsi" w:hAnsiTheme="minorHAnsi" w:cstheme="minorHAnsi"/>
          <w:color w:val="000000" w:themeColor="text1"/>
        </w:rPr>
        <w:t>Certifíquese y comuníquese.</w:t>
      </w:r>
      <w:r w:rsidR="00726725">
        <w:rPr>
          <w:rFonts w:asciiTheme="minorHAnsi" w:hAnsiTheme="minorHAnsi" w:cstheme="minorHAnsi"/>
          <w:color w:val="000000" w:themeColor="text1"/>
        </w:rPr>
        <w:t xml:space="preserve"> </w:t>
      </w:r>
      <w:r w:rsidR="00392125">
        <w:rPr>
          <w:rFonts w:asciiTheme="minorHAnsi" w:hAnsiTheme="minorHAnsi" w:cstheme="minorHAnsi"/>
          <w:b/>
          <w:color w:val="000000" w:themeColor="text1"/>
        </w:rPr>
        <w:t>ACUERDO NÚMERO VEINTICUATRO</w:t>
      </w:r>
      <w:r w:rsidR="0064293B" w:rsidRPr="0064293B">
        <w:rPr>
          <w:rFonts w:asciiTheme="minorHAnsi" w:hAnsiTheme="minorHAnsi" w:cstheme="minorHAnsi"/>
          <w:b/>
          <w:color w:val="000000" w:themeColor="text1"/>
        </w:rPr>
        <w:t xml:space="preserve">: </w:t>
      </w:r>
      <w:r w:rsidR="0064293B">
        <w:rPr>
          <w:rFonts w:asciiTheme="minorHAnsi" w:hAnsiTheme="minorHAnsi" w:cstheme="minorHAnsi"/>
          <w:color w:val="000000" w:themeColor="text1"/>
        </w:rPr>
        <w:t xml:space="preserve">El Concejo Municipal en uso de las facultades que le confiere el Código Municipal Vigente, </w:t>
      </w:r>
      <w:r w:rsidR="0064293B" w:rsidRPr="00D44C9F">
        <w:rPr>
          <w:rFonts w:asciiTheme="minorHAnsi" w:hAnsiTheme="minorHAnsi" w:cstheme="minorHAnsi"/>
          <w:b/>
          <w:color w:val="000000" w:themeColor="text1"/>
        </w:rPr>
        <w:t>ACUERDA</w:t>
      </w:r>
      <w:r w:rsidR="0064293B">
        <w:rPr>
          <w:rFonts w:asciiTheme="minorHAnsi" w:hAnsiTheme="minorHAnsi" w:cstheme="minorHAnsi"/>
          <w:color w:val="000000" w:themeColor="text1"/>
        </w:rPr>
        <w:t xml:space="preserve">: Autorizar las vacaciones anuales al señor Facundo Dolores </w:t>
      </w:r>
      <w:r w:rsidR="00D44C9F">
        <w:rPr>
          <w:rFonts w:asciiTheme="minorHAnsi" w:hAnsiTheme="minorHAnsi" w:cstheme="minorHAnsi"/>
          <w:color w:val="000000" w:themeColor="text1"/>
        </w:rPr>
        <w:t>García</w:t>
      </w:r>
      <w:r w:rsidR="0064293B">
        <w:rPr>
          <w:rFonts w:asciiTheme="minorHAnsi" w:hAnsiTheme="minorHAnsi" w:cstheme="minorHAnsi"/>
          <w:color w:val="000000" w:themeColor="text1"/>
        </w:rPr>
        <w:t>, quien se desempeña como Motorista de Tren de Aseo de esta municipalidad, para los días del 22 de junio a</w:t>
      </w:r>
      <w:r w:rsidR="00D44C9F">
        <w:rPr>
          <w:rFonts w:asciiTheme="minorHAnsi" w:hAnsiTheme="minorHAnsi" w:cstheme="minorHAnsi"/>
          <w:color w:val="000000" w:themeColor="text1"/>
        </w:rPr>
        <w:t xml:space="preserve">l 07 de Julio del presente año. Certifíquese y Comuníquese.- </w:t>
      </w:r>
      <w:r w:rsidR="00726725" w:rsidRPr="007C3E57">
        <w:rPr>
          <w:rFonts w:asciiTheme="minorHAnsi" w:eastAsiaTheme="minorHAnsi" w:hAnsiTheme="minorHAnsi" w:cstheme="minorHAnsi"/>
          <w:color w:val="000000" w:themeColor="text1"/>
          <w:lang w:val="es-SV" w:eastAsia="en-US"/>
        </w:rPr>
        <w:t>Y</w:t>
      </w:r>
      <w:r w:rsidR="00726725" w:rsidRPr="007C3E57">
        <w:rPr>
          <w:rFonts w:asciiTheme="minorHAnsi" w:hAnsiTheme="minorHAnsi" w:cstheme="minorHAnsi"/>
        </w:rPr>
        <w:t xml:space="preserve"> no habiendo más </w:t>
      </w:r>
      <w:r w:rsidR="00726725" w:rsidRPr="007C3E57">
        <w:rPr>
          <w:rFonts w:asciiTheme="minorHAnsi" w:hAnsiTheme="minorHAnsi" w:cstheme="minorHAnsi"/>
          <w:color w:val="000000" w:themeColor="text1"/>
        </w:rPr>
        <w:t xml:space="preserve">que hacer </w:t>
      </w:r>
      <w:r w:rsidR="00726725" w:rsidRPr="007C3E57">
        <w:rPr>
          <w:rFonts w:asciiTheme="minorHAnsi" w:hAnsiTheme="minorHAnsi" w:cstheme="minorHAnsi"/>
          <w:color w:val="000000" w:themeColor="text1"/>
        </w:rPr>
        <w:lastRenderedPageBreak/>
        <w:t xml:space="preserve">constar en la presente acta damos por finalizada a las </w:t>
      </w:r>
      <w:r w:rsidR="00726725">
        <w:rPr>
          <w:rFonts w:asciiTheme="minorHAnsi" w:hAnsiTheme="minorHAnsi" w:cstheme="minorHAnsi"/>
          <w:color w:val="000000" w:themeColor="text1"/>
        </w:rPr>
        <w:t>dieciséis</w:t>
      </w:r>
      <w:r w:rsidR="00726725" w:rsidRPr="007C3E57">
        <w:rPr>
          <w:rFonts w:asciiTheme="minorHAnsi" w:hAnsiTheme="minorHAnsi" w:cstheme="minorHAnsi"/>
          <w:color w:val="000000" w:themeColor="text1"/>
        </w:rPr>
        <w:t xml:space="preserve"> horas con </w:t>
      </w:r>
      <w:r w:rsidR="00726725">
        <w:rPr>
          <w:rFonts w:asciiTheme="minorHAnsi" w:hAnsiTheme="minorHAnsi" w:cstheme="minorHAnsi"/>
          <w:color w:val="000000" w:themeColor="text1"/>
        </w:rPr>
        <w:t>cinco</w:t>
      </w:r>
      <w:r w:rsidR="00726725" w:rsidRPr="007C3E57">
        <w:rPr>
          <w:rFonts w:asciiTheme="minorHAnsi" w:hAnsiTheme="minorHAnsi" w:cstheme="minorHAnsi"/>
          <w:color w:val="000000" w:themeColor="text1"/>
        </w:rPr>
        <w:t xml:space="preserve"> minutos del día </w:t>
      </w:r>
      <w:r w:rsidR="00726725">
        <w:rPr>
          <w:rFonts w:asciiTheme="minorHAnsi" w:hAnsiTheme="minorHAnsi" w:cstheme="minorHAnsi"/>
          <w:color w:val="000000" w:themeColor="text1"/>
        </w:rPr>
        <w:t>veintisiete</w:t>
      </w:r>
      <w:r w:rsidR="00726725" w:rsidRPr="007C3E57">
        <w:rPr>
          <w:rFonts w:asciiTheme="minorHAnsi" w:hAnsiTheme="minorHAnsi" w:cstheme="minorHAnsi"/>
          <w:color w:val="000000" w:themeColor="text1"/>
        </w:rPr>
        <w:t xml:space="preserve"> de Mayo del dos mil dieciséis y firmamos.</w:t>
      </w:r>
    </w:p>
    <w:p w:rsidR="00726725" w:rsidRDefault="00726725" w:rsidP="00C04001">
      <w:pPr>
        <w:shd w:val="clear" w:color="auto" w:fill="FFFFFF" w:themeFill="background1"/>
        <w:jc w:val="both"/>
        <w:rPr>
          <w:rFonts w:asciiTheme="minorHAnsi" w:hAnsiTheme="minorHAnsi" w:cstheme="minorHAnsi"/>
        </w:rPr>
      </w:pPr>
    </w:p>
    <w:p w:rsidR="00726725" w:rsidRDefault="00726725" w:rsidP="00C04001">
      <w:pPr>
        <w:shd w:val="clear" w:color="auto" w:fill="FFFFFF" w:themeFill="background1"/>
        <w:jc w:val="both"/>
        <w:rPr>
          <w:rFonts w:asciiTheme="minorHAnsi" w:hAnsiTheme="minorHAnsi" w:cstheme="minorHAnsi"/>
        </w:rPr>
      </w:pPr>
    </w:p>
    <w:p w:rsidR="00726725" w:rsidRDefault="00726725" w:rsidP="00C04001">
      <w:pPr>
        <w:shd w:val="clear" w:color="auto" w:fill="FFFFFF" w:themeFill="background1"/>
        <w:jc w:val="both"/>
        <w:rPr>
          <w:rFonts w:asciiTheme="minorHAnsi" w:hAnsiTheme="minorHAnsi" w:cstheme="minorHAnsi"/>
        </w:rPr>
      </w:pPr>
    </w:p>
    <w:p w:rsidR="00726725" w:rsidRDefault="00726725" w:rsidP="00C04001">
      <w:pPr>
        <w:shd w:val="clear" w:color="auto" w:fill="FFFFFF" w:themeFill="background1"/>
        <w:jc w:val="both"/>
        <w:rPr>
          <w:rFonts w:asciiTheme="minorHAnsi" w:hAnsiTheme="minorHAnsi" w:cstheme="minorHAnsi"/>
        </w:rPr>
      </w:pPr>
    </w:p>
    <w:p w:rsidR="00726725" w:rsidRPr="00B713A4" w:rsidRDefault="00726725" w:rsidP="00C04001">
      <w:pPr>
        <w:shd w:val="clear" w:color="auto" w:fill="FFFFFF" w:themeFill="background1"/>
        <w:jc w:val="both"/>
        <w:rPr>
          <w:rFonts w:asciiTheme="minorHAnsi" w:hAnsiTheme="minorHAnsi" w:cstheme="minorHAnsi"/>
        </w:rPr>
      </w:pPr>
    </w:p>
    <w:p w:rsidR="00726725" w:rsidRPr="00B713A4" w:rsidRDefault="00726725"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726725" w:rsidRDefault="00726725"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726725" w:rsidRDefault="00726725" w:rsidP="0049394A">
      <w:pPr>
        <w:pStyle w:val="Textoindependiente2"/>
        <w:spacing w:after="0" w:line="240" w:lineRule="auto"/>
        <w:jc w:val="center"/>
        <w:rPr>
          <w:rFonts w:asciiTheme="minorHAnsi" w:hAnsiTheme="minorHAnsi" w:cstheme="minorHAnsi"/>
          <w:b/>
          <w:color w:val="000000" w:themeColor="text1"/>
        </w:rPr>
      </w:pPr>
    </w:p>
    <w:p w:rsidR="00726725" w:rsidRDefault="00726725" w:rsidP="00C04001">
      <w:pPr>
        <w:pStyle w:val="Textoindependiente2"/>
        <w:spacing w:after="0" w:line="240" w:lineRule="auto"/>
        <w:jc w:val="both"/>
        <w:rPr>
          <w:rFonts w:asciiTheme="minorHAnsi" w:hAnsiTheme="minorHAnsi" w:cstheme="minorHAnsi"/>
          <w:b/>
          <w:color w:val="000000" w:themeColor="text1"/>
        </w:rPr>
      </w:pPr>
    </w:p>
    <w:p w:rsidR="00726725" w:rsidRDefault="00726725" w:rsidP="00C04001">
      <w:pPr>
        <w:pStyle w:val="Textoindependiente2"/>
        <w:spacing w:after="0" w:line="240" w:lineRule="auto"/>
        <w:jc w:val="both"/>
        <w:rPr>
          <w:rFonts w:asciiTheme="minorHAnsi" w:hAnsiTheme="minorHAnsi" w:cstheme="minorHAnsi"/>
          <w:b/>
          <w:color w:val="000000" w:themeColor="text1"/>
        </w:rPr>
      </w:pPr>
    </w:p>
    <w:p w:rsidR="00726725" w:rsidRDefault="00726725" w:rsidP="00C04001">
      <w:pPr>
        <w:pStyle w:val="Textoindependiente2"/>
        <w:spacing w:after="0" w:line="240" w:lineRule="auto"/>
        <w:jc w:val="both"/>
        <w:rPr>
          <w:rFonts w:asciiTheme="minorHAnsi" w:hAnsiTheme="minorHAnsi" w:cstheme="minorHAnsi"/>
          <w:b/>
          <w:color w:val="000000" w:themeColor="text1"/>
        </w:rPr>
      </w:pPr>
    </w:p>
    <w:p w:rsidR="00726725" w:rsidRDefault="00726725" w:rsidP="00C04001">
      <w:pPr>
        <w:pStyle w:val="Textoindependiente2"/>
        <w:spacing w:after="0" w:line="240" w:lineRule="auto"/>
        <w:jc w:val="both"/>
        <w:rPr>
          <w:rFonts w:asciiTheme="minorHAnsi" w:hAnsiTheme="minorHAnsi" w:cstheme="minorHAnsi"/>
          <w:b/>
          <w:color w:val="000000" w:themeColor="text1"/>
        </w:rPr>
      </w:pPr>
    </w:p>
    <w:p w:rsidR="00540C96" w:rsidRDefault="00540C96" w:rsidP="00C04001">
      <w:pPr>
        <w:pStyle w:val="Textoindependiente2"/>
        <w:spacing w:after="0" w:line="240" w:lineRule="auto"/>
        <w:jc w:val="both"/>
        <w:rPr>
          <w:rFonts w:asciiTheme="minorHAnsi" w:hAnsiTheme="minorHAnsi" w:cstheme="minorHAnsi"/>
          <w:b/>
          <w:color w:val="000000" w:themeColor="text1"/>
        </w:rPr>
      </w:pPr>
    </w:p>
    <w:p w:rsidR="00726725" w:rsidRDefault="00726725" w:rsidP="00C04001">
      <w:pPr>
        <w:pStyle w:val="Textoindependiente2"/>
        <w:spacing w:after="0" w:line="240" w:lineRule="auto"/>
        <w:jc w:val="both"/>
        <w:rPr>
          <w:rFonts w:asciiTheme="minorHAnsi" w:hAnsiTheme="minorHAnsi" w:cstheme="minorHAnsi"/>
          <w:b/>
          <w:color w:val="000000" w:themeColor="text1"/>
        </w:rPr>
      </w:pPr>
    </w:p>
    <w:p w:rsidR="00726725" w:rsidRPr="00B713A4" w:rsidRDefault="00726725"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1° Regidor                                                </w:t>
      </w:r>
    </w:p>
    <w:p w:rsidR="00726725" w:rsidRPr="00B713A4" w:rsidRDefault="00726725" w:rsidP="00C04001">
      <w:pPr>
        <w:pStyle w:val="Textoindependiente2"/>
        <w:spacing w:after="0" w:line="240" w:lineRule="auto"/>
        <w:jc w:val="both"/>
        <w:rPr>
          <w:rFonts w:asciiTheme="minorHAnsi" w:hAnsiTheme="minorHAnsi" w:cstheme="minorHAnsi"/>
          <w:b/>
        </w:rPr>
      </w:pPr>
    </w:p>
    <w:p w:rsidR="00726725" w:rsidRDefault="00726725" w:rsidP="00C04001">
      <w:pPr>
        <w:pStyle w:val="Textoindependiente2"/>
        <w:spacing w:after="0" w:line="240" w:lineRule="auto"/>
        <w:jc w:val="both"/>
        <w:rPr>
          <w:rFonts w:asciiTheme="minorHAnsi" w:hAnsiTheme="minorHAnsi" w:cstheme="minorHAnsi"/>
          <w:b/>
        </w:rPr>
      </w:pPr>
    </w:p>
    <w:p w:rsidR="00726725" w:rsidRDefault="00726725" w:rsidP="00C04001">
      <w:pPr>
        <w:pStyle w:val="Textoindependiente2"/>
        <w:spacing w:after="0" w:line="240" w:lineRule="auto"/>
        <w:jc w:val="both"/>
        <w:rPr>
          <w:rFonts w:asciiTheme="minorHAnsi" w:hAnsiTheme="minorHAnsi" w:cstheme="minorHAnsi"/>
          <w:b/>
        </w:rPr>
      </w:pPr>
    </w:p>
    <w:p w:rsidR="00726725" w:rsidRDefault="00726725" w:rsidP="00C04001">
      <w:pPr>
        <w:pStyle w:val="Textoindependiente2"/>
        <w:spacing w:after="0" w:line="240" w:lineRule="auto"/>
        <w:jc w:val="both"/>
        <w:rPr>
          <w:rFonts w:asciiTheme="minorHAnsi" w:hAnsiTheme="minorHAnsi" w:cstheme="minorHAnsi"/>
          <w:b/>
        </w:rPr>
      </w:pPr>
    </w:p>
    <w:p w:rsidR="00726725" w:rsidRDefault="00726725" w:rsidP="00C04001">
      <w:pPr>
        <w:pStyle w:val="Textoindependiente2"/>
        <w:spacing w:after="0" w:line="240" w:lineRule="auto"/>
        <w:jc w:val="both"/>
        <w:rPr>
          <w:rFonts w:asciiTheme="minorHAnsi" w:hAnsiTheme="minorHAnsi" w:cstheme="minorHAnsi"/>
          <w:b/>
        </w:rPr>
      </w:pPr>
    </w:p>
    <w:p w:rsidR="00726725" w:rsidRDefault="00726725" w:rsidP="00C04001">
      <w:pPr>
        <w:pStyle w:val="Textoindependiente2"/>
        <w:spacing w:after="0" w:line="240" w:lineRule="auto"/>
        <w:jc w:val="both"/>
        <w:rPr>
          <w:rFonts w:asciiTheme="minorHAnsi" w:hAnsiTheme="minorHAnsi" w:cstheme="minorHAnsi"/>
          <w:b/>
        </w:rPr>
      </w:pPr>
    </w:p>
    <w:p w:rsidR="00726725" w:rsidRDefault="00726725" w:rsidP="00C04001">
      <w:pPr>
        <w:pStyle w:val="Textoindependiente2"/>
        <w:spacing w:after="0" w:line="240" w:lineRule="auto"/>
        <w:jc w:val="both"/>
        <w:rPr>
          <w:rFonts w:asciiTheme="minorHAnsi" w:hAnsiTheme="minorHAnsi" w:cstheme="minorHAnsi"/>
          <w:b/>
        </w:rPr>
      </w:pPr>
    </w:p>
    <w:p w:rsidR="00726725" w:rsidRPr="00B713A4" w:rsidRDefault="00726725"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726725" w:rsidRDefault="00726725"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2do Regidor</w:t>
      </w:r>
      <w:r w:rsidR="00E60B94">
        <w:rPr>
          <w:rFonts w:asciiTheme="minorHAnsi" w:hAnsiTheme="minorHAnsi" w:cstheme="minorHAnsi"/>
          <w:b/>
        </w:rPr>
        <w:t>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B713A4"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726725" w:rsidRDefault="00E60B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00726725" w:rsidRPr="00B713A4">
        <w:rPr>
          <w:rFonts w:asciiTheme="minorHAnsi" w:hAnsiTheme="minorHAnsi" w:cstheme="minorHAnsi"/>
          <w:b/>
          <w:color w:val="000000" w:themeColor="text1"/>
        </w:rPr>
        <w:t xml:space="preserve">                                                                                 </w:t>
      </w:r>
      <w:r w:rsidR="00726725"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726725" w:rsidRPr="007A0217"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7A0217"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40C96" w:rsidRDefault="00540C96"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7A0217"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7A0217"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lastRenderedPageBreak/>
        <w:t>Víctor Arístides Orellana Santamaría                                        Jorge Francisco Gómez Castillo</w:t>
      </w:r>
    </w:p>
    <w:p w:rsidR="00726725" w:rsidRPr="007A0217"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8ª Regidor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 Suplente</w:t>
      </w: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00F5146A">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6725" w:rsidRPr="00E13445" w:rsidRDefault="0072672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Pascual Galdámez Hernández                                                Lic. Erick Jason Bonilla González</w:t>
      </w:r>
    </w:p>
    <w:p w:rsidR="00726725" w:rsidRDefault="00726725"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4ª Regidor Suplente                                                               </w:t>
      </w:r>
      <w:r w:rsidR="00F5146A">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726725" w:rsidRDefault="00726725" w:rsidP="00C04001">
      <w:pPr>
        <w:jc w:val="both"/>
        <w:rPr>
          <w:rFonts w:asciiTheme="minorHAnsi" w:eastAsia="Calibri" w:hAnsiTheme="minorHAnsi" w:cstheme="minorHAnsi"/>
          <w:lang w:val="es-SV" w:eastAsia="en-US"/>
        </w:rPr>
      </w:pPr>
    </w:p>
    <w:p w:rsidR="00FB69AC" w:rsidRPr="00726725" w:rsidRDefault="00FB69AC" w:rsidP="00C04001">
      <w:pPr>
        <w:jc w:val="both"/>
        <w:rPr>
          <w:rFonts w:asciiTheme="minorHAnsi" w:hAnsiTheme="minorHAnsi" w:cstheme="minorHAnsi"/>
          <w:color w:val="000000" w:themeColor="text1"/>
        </w:rPr>
      </w:pPr>
    </w:p>
    <w:p w:rsidR="00FB69AC" w:rsidRPr="004C1BD5" w:rsidRDefault="00FB69AC" w:rsidP="00C04001">
      <w:pPr>
        <w:jc w:val="both"/>
        <w:rPr>
          <w:rFonts w:asciiTheme="minorHAnsi" w:hAnsiTheme="minorHAnsi" w:cstheme="minorHAnsi"/>
          <w:color w:val="000000" w:themeColor="text1"/>
        </w:rPr>
      </w:pPr>
    </w:p>
    <w:p w:rsidR="00FB69AC" w:rsidRDefault="00FB69AC" w:rsidP="00C04001">
      <w:pPr>
        <w:jc w:val="both"/>
        <w:rPr>
          <w:rFonts w:asciiTheme="minorHAnsi" w:hAnsiTheme="minorHAnsi" w:cstheme="minorHAnsi"/>
          <w:color w:val="000000" w:themeColor="text1"/>
        </w:rPr>
      </w:pPr>
    </w:p>
    <w:p w:rsidR="00D44C9F" w:rsidRPr="004C1BD5" w:rsidRDefault="00D44C9F" w:rsidP="00C04001">
      <w:pPr>
        <w:jc w:val="both"/>
        <w:rPr>
          <w:rFonts w:asciiTheme="minorHAnsi" w:hAnsiTheme="minorHAnsi" w:cstheme="minorHAnsi"/>
          <w:color w:val="000000" w:themeColor="text1"/>
        </w:rPr>
      </w:pPr>
    </w:p>
    <w:p w:rsidR="008B6F67" w:rsidRPr="00C22ED1" w:rsidRDefault="0064293B" w:rsidP="00C04001">
      <w:pPr>
        <w:jc w:val="both"/>
        <w:rPr>
          <w:rFonts w:asciiTheme="minorHAnsi" w:eastAsiaTheme="minorHAnsi" w:hAnsiTheme="minorHAnsi" w:cstheme="minorHAnsi"/>
          <w:b/>
          <w:sz w:val="22"/>
          <w:szCs w:val="22"/>
          <w:lang w:val="es-SV" w:eastAsia="en-US"/>
        </w:rPr>
      </w:pPr>
      <w:r w:rsidRPr="0028270C">
        <w:rPr>
          <w:rFonts w:asciiTheme="minorHAnsi" w:hAnsiTheme="minorHAnsi" w:cstheme="minorHAnsi"/>
          <w:b/>
        </w:rPr>
        <w:t xml:space="preserve"> ACTA NÚMERO TREINTA:</w:t>
      </w:r>
      <w:r w:rsidRPr="0064293B">
        <w:rPr>
          <w:rFonts w:asciiTheme="minorHAnsi" w:hAnsiTheme="minorHAnsi" w:cstheme="minorHAnsi"/>
          <w:b/>
          <w:color w:val="FF0000"/>
        </w:rPr>
        <w:t xml:space="preserve"> </w:t>
      </w:r>
      <w:r w:rsidR="008B6F67" w:rsidRPr="00540C96">
        <w:rPr>
          <w:rFonts w:asciiTheme="minorHAnsi" w:hAnsiTheme="minorHAnsi" w:cstheme="minorHAnsi"/>
          <w:color w:val="000000" w:themeColor="text1"/>
        </w:rPr>
        <w:t>Sesión</w:t>
      </w:r>
      <w:r w:rsidR="001706D2">
        <w:rPr>
          <w:rFonts w:asciiTheme="minorHAnsi" w:hAnsiTheme="minorHAnsi" w:cstheme="minorHAnsi"/>
        </w:rPr>
        <w:t xml:space="preserve"> O</w:t>
      </w:r>
      <w:r w:rsidR="008B6F67" w:rsidRPr="00726725">
        <w:rPr>
          <w:rFonts w:asciiTheme="minorHAnsi" w:hAnsiTheme="minorHAnsi" w:cstheme="minorHAnsi"/>
        </w:rPr>
        <w:t>rdinaria, celebrada en las instalaciones de la Alcaldía Municipal de Suchitoto, Departam</w:t>
      </w:r>
      <w:r w:rsidR="008B6F67">
        <w:rPr>
          <w:rFonts w:asciiTheme="minorHAnsi" w:hAnsiTheme="minorHAnsi" w:cstheme="minorHAnsi"/>
        </w:rPr>
        <w:t>ento de Cuscatlán, a las diez horas con cuarenta    minutos del día dos</w:t>
      </w:r>
      <w:r w:rsidR="008B6F67" w:rsidRPr="00726725">
        <w:rPr>
          <w:rFonts w:asciiTheme="minorHAnsi" w:hAnsiTheme="minorHAnsi" w:cstheme="minorHAnsi"/>
        </w:rPr>
        <w:t xml:space="preserve"> </w:t>
      </w:r>
      <w:r w:rsidR="008B6F67">
        <w:rPr>
          <w:rFonts w:asciiTheme="minorHAnsi" w:hAnsiTheme="minorHAnsi" w:cstheme="minorHAnsi"/>
        </w:rPr>
        <w:t xml:space="preserve"> de junio</w:t>
      </w:r>
      <w:r w:rsidR="008B6F67"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sidR="008B6F67">
        <w:rPr>
          <w:rFonts w:asciiTheme="minorHAnsi" w:hAnsiTheme="minorHAnsi" w:cstheme="minorHAnsi"/>
        </w:rPr>
        <w:t>José Baldemar Granados</w:t>
      </w:r>
      <w:r w:rsidR="008B6F67" w:rsidRPr="00726725">
        <w:rPr>
          <w:rFonts w:asciiTheme="minorHAnsi" w:hAnsiTheme="minorHAnsi" w:cstheme="minorHAnsi"/>
        </w:rPr>
        <w:t xml:space="preserve">. Estando </w:t>
      </w:r>
      <w:r w:rsidR="008B6F67" w:rsidRPr="00726725">
        <w:rPr>
          <w:rFonts w:asciiTheme="minorHAnsi" w:hAnsiTheme="minorHAnsi" w:cstheme="minorHAnsi"/>
        </w:rPr>
        <w:lastRenderedPageBreak/>
        <w:t xml:space="preserve">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8B6F67" w:rsidRPr="00726725">
        <w:rPr>
          <w:rFonts w:asciiTheme="minorHAnsi" w:hAnsiTheme="minorHAnsi" w:cstheme="minorHAnsi"/>
          <w:b/>
          <w:color w:val="000000" w:themeColor="text1"/>
        </w:rPr>
        <w:t>ACUERDO NÚMERO UNO</w:t>
      </w:r>
      <w:r w:rsidR="008B6F67" w:rsidRPr="00726725">
        <w:rPr>
          <w:rFonts w:asciiTheme="minorHAnsi" w:eastAsiaTheme="minorHAnsi" w:hAnsiTheme="minorHAnsi" w:cstheme="minorHAnsi"/>
          <w:b/>
          <w:color w:val="000000" w:themeColor="text1"/>
          <w:lang w:val="es-SV" w:eastAsia="en-US"/>
        </w:rPr>
        <w:t>:</w:t>
      </w:r>
      <w:r w:rsidR="00791BDB">
        <w:rPr>
          <w:rFonts w:asciiTheme="minorHAnsi" w:eastAsiaTheme="minorHAnsi" w:hAnsiTheme="minorHAnsi" w:cstheme="minorHAnsi"/>
          <w:lang w:val="es-SV" w:eastAsia="en-US"/>
        </w:rPr>
        <w:t xml:space="preserve"> </w:t>
      </w:r>
      <w:r w:rsidR="008B6F67" w:rsidRPr="00726725">
        <w:rPr>
          <w:rFonts w:asciiTheme="minorHAnsi" w:eastAsiaTheme="minorHAnsi" w:hAnsiTheme="minorHAnsi" w:cstheme="minorHAnsi"/>
          <w:b/>
          <w:lang w:val="es-SV" w:eastAsia="en-US"/>
        </w:rPr>
        <w:t xml:space="preserve"> </w:t>
      </w:r>
      <w:r w:rsidR="008B6F67"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8B6F67" w:rsidRPr="002C3722">
        <w:rPr>
          <w:rFonts w:asciiTheme="minorHAnsi" w:eastAsiaTheme="minorHAnsi" w:hAnsiTheme="minorHAnsi" w:cstheme="minorHAnsi"/>
          <w:b/>
          <w:lang w:val="es-SV" w:eastAsia="en-US"/>
        </w:rPr>
        <w:t xml:space="preserve">ACUERDA: </w:t>
      </w:r>
      <w:r w:rsidR="008B6F67" w:rsidRPr="002C3722">
        <w:rPr>
          <w:rFonts w:asciiTheme="minorHAnsi" w:eastAsiaTheme="minorHAnsi" w:hAnsiTheme="minorHAnsi" w:cstheme="minorHAnsi"/>
          <w:lang w:val="es-SV" w:eastAsia="en-US"/>
        </w:rPr>
        <w:t xml:space="preserve">Autorizar  </w:t>
      </w:r>
      <w:r w:rsidR="008B174F" w:rsidRPr="002C3722">
        <w:rPr>
          <w:rFonts w:asciiTheme="minorHAnsi" w:eastAsiaTheme="minorHAnsi" w:hAnsiTheme="minorHAnsi" w:cstheme="minorHAnsi"/>
          <w:lang w:val="es-SV" w:eastAsia="en-US"/>
        </w:rPr>
        <w:t xml:space="preserve">a </w:t>
      </w:r>
      <w:r w:rsidR="008B6F67" w:rsidRPr="002C3722">
        <w:rPr>
          <w:rFonts w:asciiTheme="minorHAnsi" w:eastAsiaTheme="minorHAnsi" w:hAnsiTheme="minorHAnsi" w:cstheme="minorHAnsi"/>
          <w:lang w:val="es-SV" w:eastAsia="en-US"/>
        </w:rPr>
        <w:t>la</w:t>
      </w:r>
      <w:r w:rsidR="008B174F" w:rsidRPr="002C3722">
        <w:rPr>
          <w:rFonts w:asciiTheme="minorHAnsi" w:eastAsiaTheme="minorHAnsi" w:hAnsiTheme="minorHAnsi" w:cstheme="minorHAnsi"/>
          <w:lang w:val="es-SV" w:eastAsia="en-US"/>
        </w:rPr>
        <w:t xml:space="preserve"> Al</w:t>
      </w:r>
      <w:r w:rsidR="00523D1E" w:rsidRPr="002C3722">
        <w:rPr>
          <w:rFonts w:asciiTheme="minorHAnsi" w:eastAsiaTheme="minorHAnsi" w:hAnsiTheme="minorHAnsi" w:cstheme="minorHAnsi"/>
          <w:lang w:val="es-SV" w:eastAsia="en-US"/>
        </w:rPr>
        <w:t>c</w:t>
      </w:r>
      <w:r w:rsidR="008B174F" w:rsidRPr="002C3722">
        <w:rPr>
          <w:rFonts w:asciiTheme="minorHAnsi" w:eastAsiaTheme="minorHAnsi" w:hAnsiTheme="minorHAnsi" w:cstheme="minorHAnsi"/>
          <w:lang w:val="es-SV" w:eastAsia="en-US"/>
        </w:rPr>
        <w:t>aldesa Mu</w:t>
      </w:r>
      <w:r w:rsidR="00791BDB" w:rsidRPr="002C3722">
        <w:rPr>
          <w:rFonts w:asciiTheme="minorHAnsi" w:eastAsiaTheme="minorHAnsi" w:hAnsiTheme="minorHAnsi" w:cstheme="minorHAnsi"/>
          <w:lang w:val="es-SV" w:eastAsia="en-US"/>
        </w:rPr>
        <w:t>nicipal de Suchitoto</w:t>
      </w:r>
      <w:r w:rsidR="008B174F" w:rsidRPr="002C3722">
        <w:rPr>
          <w:rFonts w:asciiTheme="minorHAnsi" w:eastAsiaTheme="minorHAnsi" w:hAnsiTheme="minorHAnsi" w:cstheme="minorHAnsi"/>
          <w:lang w:val="es-SV" w:eastAsia="en-US"/>
        </w:rPr>
        <w:t xml:space="preserve">,  para que pueda firmar la </w:t>
      </w:r>
      <w:r w:rsidR="00523D1E" w:rsidRPr="002C3722">
        <w:rPr>
          <w:rFonts w:asciiTheme="minorHAnsi" w:eastAsiaTheme="minorHAnsi" w:hAnsiTheme="minorHAnsi" w:cstheme="minorHAnsi"/>
          <w:lang w:val="es-SV" w:eastAsia="en-US"/>
        </w:rPr>
        <w:t>renovación</w:t>
      </w:r>
      <w:r w:rsidR="008B174F" w:rsidRPr="002C3722">
        <w:rPr>
          <w:rFonts w:asciiTheme="minorHAnsi" w:eastAsiaTheme="minorHAnsi" w:hAnsiTheme="minorHAnsi" w:cstheme="minorHAnsi"/>
          <w:lang w:val="es-SV" w:eastAsia="en-US"/>
        </w:rPr>
        <w:t xml:space="preserve"> de los contratos</w:t>
      </w:r>
      <w:r w:rsidR="00791BDB" w:rsidRPr="002C3722">
        <w:rPr>
          <w:rFonts w:asciiTheme="minorHAnsi" w:eastAsiaTheme="minorHAnsi" w:hAnsiTheme="minorHAnsi" w:cstheme="minorHAnsi"/>
          <w:lang w:val="es-SV" w:eastAsia="en-US"/>
        </w:rPr>
        <w:t xml:space="preserve"> de arrendamient</w:t>
      </w:r>
      <w:r w:rsidR="004F0CF3" w:rsidRPr="002C3722">
        <w:rPr>
          <w:rFonts w:asciiTheme="minorHAnsi" w:eastAsiaTheme="minorHAnsi" w:hAnsiTheme="minorHAnsi" w:cstheme="minorHAnsi"/>
          <w:lang w:val="es-SV" w:eastAsia="en-US"/>
        </w:rPr>
        <w:t>o</w:t>
      </w:r>
      <w:r w:rsidR="00E62496" w:rsidRPr="002C3722">
        <w:rPr>
          <w:rFonts w:asciiTheme="minorHAnsi" w:eastAsiaTheme="minorHAnsi" w:hAnsiTheme="minorHAnsi" w:cstheme="minorHAnsi"/>
          <w:lang w:val="es-SV" w:eastAsia="en-US"/>
        </w:rPr>
        <w:t xml:space="preserve">  de los</w:t>
      </w:r>
      <w:r w:rsidR="008B174F" w:rsidRPr="002C3722">
        <w:rPr>
          <w:rFonts w:asciiTheme="minorHAnsi" w:eastAsiaTheme="minorHAnsi" w:hAnsiTheme="minorHAnsi" w:cstheme="minorHAnsi"/>
          <w:lang w:val="es-SV" w:eastAsia="en-US"/>
        </w:rPr>
        <w:t xml:space="preserve"> cuatro </w:t>
      </w:r>
      <w:r w:rsidR="00523D1E" w:rsidRPr="002C3722">
        <w:rPr>
          <w:rFonts w:asciiTheme="minorHAnsi" w:eastAsiaTheme="minorHAnsi" w:hAnsiTheme="minorHAnsi" w:cstheme="minorHAnsi"/>
          <w:lang w:val="es-SV" w:eastAsia="en-US"/>
        </w:rPr>
        <w:t>módulos</w:t>
      </w:r>
      <w:r w:rsidR="008B174F" w:rsidRPr="002C3722">
        <w:rPr>
          <w:rFonts w:asciiTheme="minorHAnsi" w:eastAsiaTheme="minorHAnsi" w:hAnsiTheme="minorHAnsi" w:cstheme="minorHAnsi"/>
          <w:lang w:val="es-SV" w:eastAsia="en-US"/>
        </w:rPr>
        <w:t xml:space="preserve"> del Kiosco que </w:t>
      </w:r>
      <w:r w:rsidR="00523D1E" w:rsidRPr="002C3722">
        <w:rPr>
          <w:rFonts w:asciiTheme="minorHAnsi" w:eastAsiaTheme="minorHAnsi" w:hAnsiTheme="minorHAnsi" w:cstheme="minorHAnsi"/>
          <w:lang w:val="es-SV" w:eastAsia="en-US"/>
        </w:rPr>
        <w:t>está</w:t>
      </w:r>
      <w:r w:rsidR="008B174F" w:rsidRPr="002C3722">
        <w:rPr>
          <w:rFonts w:asciiTheme="minorHAnsi" w:eastAsiaTheme="minorHAnsi" w:hAnsiTheme="minorHAnsi" w:cstheme="minorHAnsi"/>
          <w:lang w:val="es-SV" w:eastAsia="en-US"/>
        </w:rPr>
        <w:t xml:space="preserve"> ubicado en la Plaza</w:t>
      </w:r>
      <w:r w:rsidR="00523D1E" w:rsidRPr="002C3722">
        <w:rPr>
          <w:rFonts w:asciiTheme="minorHAnsi" w:eastAsiaTheme="minorHAnsi" w:hAnsiTheme="minorHAnsi" w:cstheme="minorHAnsi"/>
          <w:lang w:val="es-SV" w:eastAsia="en-US"/>
        </w:rPr>
        <w:t xml:space="preserve"> Central</w:t>
      </w:r>
      <w:r w:rsidR="004F0CF3" w:rsidRPr="002C3722">
        <w:rPr>
          <w:rFonts w:asciiTheme="minorHAnsi" w:eastAsiaTheme="minorHAnsi" w:hAnsiTheme="minorHAnsi" w:cstheme="minorHAnsi"/>
          <w:lang w:val="es-SV" w:eastAsia="en-US"/>
        </w:rPr>
        <w:t xml:space="preserve"> de Suchitoto, Departamento de Cuscatlán, con las arrendatarias que  hayan cumplido con lo establecido en el contrato anterior. </w:t>
      </w:r>
      <w:r w:rsidR="002C3722" w:rsidRPr="002C3722">
        <w:rPr>
          <w:rFonts w:asciiTheme="minorHAnsi" w:eastAsiaTheme="minorHAnsi" w:hAnsiTheme="minorHAnsi" w:cstheme="minorHAnsi"/>
          <w:lang w:val="es-SV" w:eastAsia="en-US"/>
        </w:rPr>
        <w:t>Razón</w:t>
      </w:r>
      <w:r w:rsidR="004F0CF3" w:rsidRPr="002C3722">
        <w:rPr>
          <w:rFonts w:asciiTheme="minorHAnsi" w:eastAsiaTheme="minorHAnsi" w:hAnsiTheme="minorHAnsi" w:cstheme="minorHAnsi"/>
          <w:lang w:val="es-SV" w:eastAsia="en-US"/>
        </w:rPr>
        <w:t xml:space="preserve"> </w:t>
      </w:r>
      <w:r w:rsidR="002C3722" w:rsidRPr="002C3722">
        <w:rPr>
          <w:rFonts w:asciiTheme="minorHAnsi" w:eastAsiaTheme="minorHAnsi" w:hAnsiTheme="minorHAnsi" w:cstheme="minorHAnsi"/>
          <w:lang w:val="es-SV" w:eastAsia="en-US"/>
        </w:rPr>
        <w:t>por la cual este  concejo haciendo uso de las facultades estipuladas en el Art. 30 numeral 18  del Código Municipal</w:t>
      </w:r>
      <w:r w:rsidR="004F0CF3" w:rsidRPr="002C3722">
        <w:rPr>
          <w:rFonts w:asciiTheme="minorHAnsi" w:eastAsiaTheme="minorHAnsi" w:hAnsiTheme="minorHAnsi" w:cstheme="minorHAnsi"/>
          <w:lang w:val="es-SV" w:eastAsia="en-US"/>
        </w:rPr>
        <w:t xml:space="preserve"> </w:t>
      </w:r>
      <w:r w:rsidR="008B6F67" w:rsidRPr="002C3722">
        <w:rPr>
          <w:rFonts w:asciiTheme="minorHAnsi" w:eastAsiaTheme="minorHAnsi" w:hAnsiTheme="minorHAnsi" w:cstheme="minorHAnsi"/>
          <w:lang w:val="es-SV" w:eastAsia="en-US"/>
        </w:rPr>
        <w:t>Certifíquese y</w:t>
      </w:r>
      <w:r w:rsidR="008B6F67" w:rsidRPr="00726725">
        <w:rPr>
          <w:rFonts w:asciiTheme="minorHAnsi" w:eastAsiaTheme="minorHAnsi" w:hAnsiTheme="minorHAnsi" w:cstheme="minorHAnsi"/>
          <w:lang w:val="es-SV" w:eastAsia="en-US"/>
        </w:rPr>
        <w:t xml:space="preserve"> Comuníquese.- </w:t>
      </w:r>
      <w:r w:rsidR="004F0CF3">
        <w:rPr>
          <w:rFonts w:asciiTheme="minorHAnsi" w:hAnsiTheme="minorHAnsi" w:cstheme="minorHAnsi"/>
          <w:b/>
        </w:rPr>
        <w:t>ACUERDO NUMERO DOS</w:t>
      </w:r>
      <w:r w:rsidR="00FE76C3">
        <w:rPr>
          <w:rFonts w:asciiTheme="minorHAnsi" w:hAnsiTheme="minorHAnsi" w:cstheme="minorHAnsi"/>
          <w:b/>
        </w:rPr>
        <w:t>:</w:t>
      </w:r>
      <w:r w:rsidR="00FE76C3" w:rsidRPr="00726725">
        <w:rPr>
          <w:rFonts w:asciiTheme="minorHAnsi" w:eastAsiaTheme="minorHAnsi" w:hAnsiTheme="minorHAnsi" w:cstheme="minorHAnsi"/>
          <w:b/>
          <w:lang w:val="es-SV" w:eastAsia="en-US"/>
        </w:rPr>
        <w:t xml:space="preserve"> </w:t>
      </w:r>
      <w:r w:rsidR="00FE76C3" w:rsidRPr="00726725">
        <w:rPr>
          <w:rFonts w:asciiTheme="minorHAnsi" w:eastAsiaTheme="minorHAnsi" w:hAnsiTheme="minorHAnsi" w:cstheme="minorHAnsi"/>
          <w:lang w:val="es-SV" w:eastAsia="en-US"/>
        </w:rPr>
        <w:t>El Concejo Municipal en uso de las facultades que le confiere el Código Municipal Vigente,</w:t>
      </w:r>
      <w:r w:rsidR="008B6F67" w:rsidRPr="00726725">
        <w:rPr>
          <w:rFonts w:asciiTheme="minorHAnsi" w:hAnsiTheme="minorHAnsi" w:cstheme="minorHAnsi"/>
          <w:color w:val="000000" w:themeColor="text1"/>
        </w:rPr>
        <w:t xml:space="preserve"> </w:t>
      </w:r>
      <w:r w:rsidR="008B6F67" w:rsidRPr="00726725">
        <w:rPr>
          <w:rFonts w:asciiTheme="minorHAnsi" w:hAnsiTheme="minorHAnsi" w:cstheme="minorHAnsi"/>
          <w:b/>
          <w:color w:val="000000" w:themeColor="text1"/>
        </w:rPr>
        <w:t>ACUERDA</w:t>
      </w:r>
      <w:r w:rsidR="00FE76C3">
        <w:rPr>
          <w:rFonts w:asciiTheme="minorHAnsi" w:hAnsiTheme="minorHAnsi" w:cstheme="minorHAnsi"/>
          <w:color w:val="000000" w:themeColor="text1"/>
        </w:rPr>
        <w:t>: Autorizar al  Encargado de Registro y Control Tributario para</w:t>
      </w:r>
      <w:r w:rsidR="00C94450">
        <w:rPr>
          <w:rFonts w:asciiTheme="minorHAnsi" w:hAnsiTheme="minorHAnsi" w:cstheme="minorHAnsi"/>
          <w:color w:val="000000" w:themeColor="text1"/>
        </w:rPr>
        <w:t xml:space="preserve">  que realice el proceso de</w:t>
      </w:r>
      <w:r w:rsidR="00FE76C3">
        <w:rPr>
          <w:rFonts w:asciiTheme="minorHAnsi" w:hAnsiTheme="minorHAnsi" w:cstheme="minorHAnsi"/>
          <w:color w:val="000000" w:themeColor="text1"/>
        </w:rPr>
        <w:t xml:space="preserve"> Cierre de Oficio de Cuentas Abiertas de Dos Negocios</w:t>
      </w:r>
      <w:r w:rsidR="00C94450">
        <w:rPr>
          <w:rFonts w:asciiTheme="minorHAnsi" w:hAnsiTheme="minorHAnsi" w:cstheme="minorHAnsi"/>
          <w:color w:val="000000" w:themeColor="text1"/>
        </w:rPr>
        <w:t xml:space="preserve"> a nombre de José Julián Carrillo Martínez</w:t>
      </w:r>
      <w:r w:rsidR="00FE76C3">
        <w:rPr>
          <w:rFonts w:asciiTheme="minorHAnsi" w:hAnsiTheme="minorHAnsi" w:cstheme="minorHAnsi"/>
          <w:color w:val="000000" w:themeColor="text1"/>
        </w:rPr>
        <w:t>,</w:t>
      </w:r>
      <w:r w:rsidR="00C94450">
        <w:rPr>
          <w:rFonts w:asciiTheme="minorHAnsi" w:hAnsiTheme="minorHAnsi" w:cstheme="minorHAnsi"/>
          <w:color w:val="000000" w:themeColor="text1"/>
        </w:rPr>
        <w:t xml:space="preserve"> el </w:t>
      </w:r>
      <w:r w:rsidR="009A6291">
        <w:rPr>
          <w:rFonts w:asciiTheme="minorHAnsi" w:hAnsiTheme="minorHAnsi" w:cstheme="minorHAnsi"/>
          <w:color w:val="000000" w:themeColor="text1"/>
        </w:rPr>
        <w:t>Restaurante</w:t>
      </w:r>
      <w:r w:rsidR="00C94450">
        <w:rPr>
          <w:rFonts w:asciiTheme="minorHAnsi" w:hAnsiTheme="minorHAnsi" w:cstheme="minorHAnsi"/>
          <w:color w:val="000000" w:themeColor="text1"/>
        </w:rPr>
        <w:t xml:space="preserve"> </w:t>
      </w:r>
      <w:r w:rsidR="009A6291">
        <w:rPr>
          <w:rFonts w:asciiTheme="minorHAnsi" w:hAnsiTheme="minorHAnsi" w:cstheme="minorHAnsi"/>
          <w:color w:val="000000" w:themeColor="text1"/>
        </w:rPr>
        <w:t>Villa</w:t>
      </w:r>
      <w:r w:rsidR="00C94450">
        <w:rPr>
          <w:rFonts w:asciiTheme="minorHAnsi" w:hAnsiTheme="minorHAnsi" w:cstheme="minorHAnsi"/>
          <w:color w:val="000000" w:themeColor="text1"/>
        </w:rPr>
        <w:t xml:space="preserve"> Balanza y Pub-</w:t>
      </w:r>
      <w:r w:rsidR="009A6291">
        <w:rPr>
          <w:rFonts w:asciiTheme="minorHAnsi" w:hAnsiTheme="minorHAnsi" w:cstheme="minorHAnsi"/>
          <w:color w:val="000000" w:themeColor="text1"/>
        </w:rPr>
        <w:t>Bar.</w:t>
      </w:r>
      <w:r w:rsidR="00FE76C3">
        <w:rPr>
          <w:rFonts w:asciiTheme="minorHAnsi" w:hAnsiTheme="minorHAnsi" w:cstheme="minorHAnsi"/>
          <w:color w:val="000000" w:themeColor="text1"/>
        </w:rPr>
        <w:t xml:space="preserve"> </w:t>
      </w:r>
      <w:r w:rsidR="009A6291">
        <w:rPr>
          <w:rFonts w:asciiTheme="minorHAnsi" w:hAnsiTheme="minorHAnsi" w:cstheme="minorHAnsi"/>
          <w:color w:val="000000" w:themeColor="text1"/>
        </w:rPr>
        <w:t>Y</w:t>
      </w:r>
      <w:r w:rsidR="00FE76C3">
        <w:rPr>
          <w:rFonts w:asciiTheme="minorHAnsi" w:hAnsiTheme="minorHAnsi" w:cstheme="minorHAnsi"/>
          <w:color w:val="000000" w:themeColor="text1"/>
        </w:rPr>
        <w:t>a que después de haber realizado las inspecciones respectivas ya no existen</w:t>
      </w:r>
      <w:r w:rsidR="0028270C">
        <w:rPr>
          <w:rFonts w:asciiTheme="minorHAnsi" w:hAnsiTheme="minorHAnsi" w:cstheme="minorHAnsi"/>
          <w:color w:val="000000" w:themeColor="text1"/>
        </w:rPr>
        <w:t>,</w:t>
      </w:r>
      <w:r w:rsidR="00FE76C3">
        <w:rPr>
          <w:rFonts w:asciiTheme="minorHAnsi" w:hAnsiTheme="minorHAnsi" w:cstheme="minorHAnsi"/>
          <w:color w:val="000000" w:themeColor="text1"/>
        </w:rPr>
        <w:t xml:space="preserve"> y manti</w:t>
      </w:r>
      <w:r w:rsidR="00DF1411">
        <w:rPr>
          <w:rFonts w:asciiTheme="minorHAnsi" w:hAnsiTheme="minorHAnsi" w:cstheme="minorHAnsi"/>
          <w:color w:val="000000" w:themeColor="text1"/>
        </w:rPr>
        <w:t>enen</w:t>
      </w:r>
      <w:r w:rsidR="00FE76C3">
        <w:rPr>
          <w:rFonts w:asciiTheme="minorHAnsi" w:hAnsiTheme="minorHAnsi" w:cstheme="minorHAnsi"/>
          <w:color w:val="000000" w:themeColor="text1"/>
        </w:rPr>
        <w:t xml:space="preserve">  </w:t>
      </w:r>
      <w:r w:rsidR="00DF1411">
        <w:rPr>
          <w:rFonts w:asciiTheme="minorHAnsi" w:hAnsiTheme="minorHAnsi" w:cstheme="minorHAnsi"/>
          <w:color w:val="000000" w:themeColor="text1"/>
        </w:rPr>
        <w:t xml:space="preserve">cuenta abierta en esta Alcaldía, dándose el caso     que se genera una mora  Tributaria  y para  solventar  el crecimiento de esta  mora y la elaboración de los recibo de cobro, amparados a los Art. 24 de la Ley de </w:t>
      </w:r>
      <w:r w:rsidR="00C22751">
        <w:rPr>
          <w:rFonts w:asciiTheme="minorHAnsi" w:hAnsiTheme="minorHAnsi" w:cstheme="minorHAnsi"/>
          <w:color w:val="000000" w:themeColor="text1"/>
        </w:rPr>
        <w:t>Impuestos</w:t>
      </w:r>
      <w:r w:rsidR="00DF1411">
        <w:rPr>
          <w:rFonts w:asciiTheme="minorHAnsi" w:hAnsiTheme="minorHAnsi" w:cstheme="minorHAnsi"/>
          <w:color w:val="000000" w:themeColor="text1"/>
        </w:rPr>
        <w:t xml:space="preserve"> Municipales  y el Art. 90  Ord. 7 </w:t>
      </w:r>
      <w:r w:rsidR="00C22751">
        <w:rPr>
          <w:rFonts w:asciiTheme="minorHAnsi" w:hAnsiTheme="minorHAnsi" w:cstheme="minorHAnsi"/>
          <w:color w:val="000000" w:themeColor="text1"/>
        </w:rPr>
        <w:t xml:space="preserve">de la Ley Tributaria </w:t>
      </w:r>
      <w:r w:rsidR="009A6291">
        <w:rPr>
          <w:rFonts w:asciiTheme="minorHAnsi" w:hAnsiTheme="minorHAnsi" w:cstheme="minorHAnsi"/>
          <w:color w:val="000000" w:themeColor="text1"/>
        </w:rPr>
        <w:t>Municipal</w:t>
      </w:r>
      <w:r w:rsidR="00C22751">
        <w:rPr>
          <w:rFonts w:asciiTheme="minorHAnsi" w:hAnsiTheme="minorHAnsi" w:cstheme="minorHAnsi"/>
          <w:color w:val="000000" w:themeColor="text1"/>
        </w:rPr>
        <w:t>.</w:t>
      </w:r>
      <w:r w:rsidR="00DF1411">
        <w:rPr>
          <w:rFonts w:asciiTheme="minorHAnsi" w:hAnsiTheme="minorHAnsi" w:cstheme="minorHAnsi"/>
          <w:color w:val="000000" w:themeColor="text1"/>
        </w:rPr>
        <w:t xml:space="preserve"> </w:t>
      </w:r>
      <w:r w:rsidR="00FE76C3">
        <w:rPr>
          <w:rFonts w:asciiTheme="minorHAnsi" w:hAnsiTheme="minorHAnsi" w:cstheme="minorHAnsi"/>
          <w:color w:val="000000" w:themeColor="text1"/>
        </w:rPr>
        <w:t xml:space="preserve"> </w:t>
      </w:r>
      <w:r w:rsidR="008B6F67" w:rsidRPr="00726725">
        <w:rPr>
          <w:rFonts w:asciiTheme="minorHAnsi" w:hAnsiTheme="minorHAnsi" w:cstheme="minorHAnsi"/>
          <w:color w:val="000000" w:themeColor="text1"/>
        </w:rPr>
        <w:t xml:space="preserve"> Certifíquese y Comuníquese.- </w:t>
      </w:r>
      <w:r w:rsidR="009A6291">
        <w:rPr>
          <w:rFonts w:asciiTheme="minorHAnsi" w:hAnsiTheme="minorHAnsi" w:cstheme="minorHAnsi"/>
          <w:b/>
          <w:color w:val="000000" w:themeColor="text1"/>
        </w:rPr>
        <w:t>ACUERDO NÚMERO TRES</w:t>
      </w:r>
      <w:r w:rsidR="008B6F67" w:rsidRPr="00726725">
        <w:rPr>
          <w:rFonts w:asciiTheme="minorHAnsi" w:hAnsiTheme="minorHAnsi" w:cstheme="minorHAnsi"/>
          <w:b/>
          <w:color w:val="000000" w:themeColor="text1"/>
        </w:rPr>
        <w:t>:</w:t>
      </w:r>
      <w:r w:rsidR="008B6F67" w:rsidRPr="00726725">
        <w:rPr>
          <w:rFonts w:asciiTheme="minorHAnsi" w:hAnsiTheme="minorHAnsi" w:cstheme="minorHAnsi"/>
          <w:color w:val="000000" w:themeColor="text1"/>
        </w:rPr>
        <w:t xml:space="preserve"> </w:t>
      </w:r>
      <w:r w:rsidR="009A6291" w:rsidRPr="00726725">
        <w:rPr>
          <w:rFonts w:asciiTheme="minorHAnsi" w:eastAsiaTheme="minorHAnsi" w:hAnsiTheme="minorHAnsi" w:cstheme="minorHAnsi"/>
          <w:lang w:val="es-SV" w:eastAsia="en-US"/>
        </w:rPr>
        <w:t>El Concejo Municipal en uso de las facultades que le confiere el Código Municipal Vigente,</w:t>
      </w:r>
      <w:r w:rsidR="009A6291" w:rsidRPr="00726725">
        <w:rPr>
          <w:rFonts w:asciiTheme="minorHAnsi" w:hAnsiTheme="minorHAnsi" w:cstheme="minorHAnsi"/>
          <w:color w:val="000000" w:themeColor="text1"/>
        </w:rPr>
        <w:t xml:space="preserve"> </w:t>
      </w:r>
      <w:r w:rsidR="009A6291" w:rsidRPr="00726725">
        <w:rPr>
          <w:rFonts w:asciiTheme="minorHAnsi" w:hAnsiTheme="minorHAnsi" w:cstheme="minorHAnsi"/>
          <w:b/>
          <w:color w:val="000000" w:themeColor="text1"/>
        </w:rPr>
        <w:t>ACUERDA</w:t>
      </w:r>
      <w:r w:rsidR="009A6291">
        <w:rPr>
          <w:rFonts w:asciiTheme="minorHAnsi" w:hAnsiTheme="minorHAnsi" w:cstheme="minorHAnsi"/>
          <w:color w:val="000000" w:themeColor="text1"/>
        </w:rPr>
        <w:t>: Autorizar a la Arqta. Xenia Rodas Encargada del Área de Control Urbano. El permiso</w:t>
      </w:r>
      <w:r w:rsidR="003429B5">
        <w:rPr>
          <w:rFonts w:asciiTheme="minorHAnsi" w:hAnsiTheme="minorHAnsi" w:cstheme="minorHAnsi"/>
          <w:color w:val="000000" w:themeColor="text1"/>
        </w:rPr>
        <w:t xml:space="preserve"> </w:t>
      </w:r>
      <w:r w:rsidR="009A6291">
        <w:rPr>
          <w:rFonts w:asciiTheme="minorHAnsi" w:hAnsiTheme="minorHAnsi" w:cstheme="minorHAnsi"/>
          <w:color w:val="000000" w:themeColor="text1"/>
        </w:rPr>
        <w:t>solicitado</w:t>
      </w:r>
      <w:r w:rsidR="003429B5">
        <w:rPr>
          <w:rFonts w:asciiTheme="minorHAnsi" w:hAnsiTheme="minorHAnsi" w:cstheme="minorHAnsi"/>
          <w:color w:val="000000" w:themeColor="text1"/>
        </w:rPr>
        <w:t xml:space="preserve"> con goce de sueldo, </w:t>
      </w:r>
      <w:r w:rsidR="009A6291">
        <w:rPr>
          <w:rFonts w:asciiTheme="minorHAnsi" w:hAnsiTheme="minorHAnsi" w:cstheme="minorHAnsi"/>
          <w:color w:val="000000" w:themeColor="text1"/>
        </w:rPr>
        <w:t xml:space="preserve"> para asistir al Curso de Prevención del Riesgo de Desastres en la Ordenación territorial y Urbanística, dicho evento será realizado del 20 al 24 de junio del corriente año  en el centro de Formación de la AECID, en Antigua Guatemala. </w:t>
      </w:r>
      <w:r w:rsidR="008B6F67" w:rsidRPr="00726725">
        <w:rPr>
          <w:rFonts w:asciiTheme="minorHAnsi" w:hAnsiTheme="minorHAnsi" w:cstheme="minorHAnsi"/>
          <w:color w:val="000000" w:themeColor="text1"/>
        </w:rPr>
        <w:t xml:space="preserve">Certifíquese y  Comuníquese.- </w:t>
      </w:r>
      <w:r w:rsidR="0088022A">
        <w:rPr>
          <w:rFonts w:asciiTheme="minorHAnsi" w:hAnsiTheme="minorHAnsi" w:cstheme="minorHAnsi"/>
          <w:b/>
          <w:color w:val="000000" w:themeColor="text1"/>
        </w:rPr>
        <w:t>ACUERDO NÚMERO CUATRO</w:t>
      </w:r>
      <w:r w:rsidR="008B6F67" w:rsidRPr="00726725">
        <w:rPr>
          <w:rFonts w:asciiTheme="minorHAnsi" w:hAnsiTheme="minorHAnsi" w:cstheme="minorHAnsi"/>
          <w:b/>
          <w:color w:val="000000" w:themeColor="text1"/>
        </w:rPr>
        <w:t>:</w:t>
      </w:r>
      <w:r w:rsidR="003E57EB">
        <w:rPr>
          <w:rFonts w:asciiTheme="minorHAnsi" w:hAnsiTheme="minorHAnsi" w:cstheme="minorHAnsi"/>
          <w:b/>
          <w:color w:val="000000" w:themeColor="text1"/>
        </w:rPr>
        <w:t xml:space="preserve"> </w:t>
      </w:r>
      <w:r w:rsidR="003E57EB" w:rsidRPr="00726725">
        <w:rPr>
          <w:rFonts w:asciiTheme="minorHAnsi" w:eastAsiaTheme="minorHAnsi" w:hAnsiTheme="minorHAnsi" w:cstheme="minorHAnsi"/>
          <w:lang w:val="es-SV" w:eastAsia="en-US"/>
        </w:rPr>
        <w:t>El Concejo Municipal en uso de las facultades que le confiere el Código Municipal Vigente,</w:t>
      </w:r>
      <w:r w:rsidR="0088022A">
        <w:rPr>
          <w:rFonts w:asciiTheme="minorHAnsi" w:eastAsiaTheme="minorHAnsi" w:hAnsiTheme="minorHAnsi" w:cstheme="minorHAnsi"/>
          <w:color w:val="000000" w:themeColor="text1"/>
          <w:lang w:val="es-SV" w:eastAsia="en-US"/>
        </w:rPr>
        <w:t xml:space="preserve"> </w:t>
      </w:r>
      <w:r w:rsidR="0088022A" w:rsidRPr="00C204C2">
        <w:rPr>
          <w:rFonts w:asciiTheme="minorHAnsi" w:eastAsiaTheme="minorHAnsi" w:hAnsiTheme="minorHAnsi" w:cstheme="minorHAnsi"/>
          <w:b/>
          <w:lang w:eastAsia="en-US"/>
        </w:rPr>
        <w:t>ACUERDA:</w:t>
      </w:r>
      <w:r w:rsidR="0088022A" w:rsidRPr="00C204C2">
        <w:rPr>
          <w:rFonts w:asciiTheme="minorHAnsi" w:eastAsiaTheme="minorHAnsi" w:hAnsiTheme="minorHAnsi" w:cstheme="minorHAnsi"/>
          <w:lang w:eastAsia="en-US"/>
        </w:rPr>
        <w:t xml:space="preserve"> Autorizar la erogación de </w:t>
      </w:r>
      <w:r w:rsidR="00050F7C">
        <w:rPr>
          <w:rFonts w:asciiTheme="minorHAnsi" w:eastAsiaTheme="minorHAnsi" w:hAnsiTheme="minorHAnsi" w:cstheme="minorHAnsi"/>
          <w:lang w:eastAsia="en-US"/>
        </w:rPr>
        <w:t xml:space="preserve">ciento  sesenta </w:t>
      </w:r>
      <w:r w:rsidR="0088022A">
        <w:rPr>
          <w:rFonts w:asciiTheme="minorHAnsi" w:eastAsiaTheme="minorHAnsi" w:hAnsiTheme="minorHAnsi" w:cstheme="minorHAnsi"/>
          <w:lang w:eastAsia="en-US"/>
        </w:rPr>
        <w:t xml:space="preserve">dólares </w:t>
      </w:r>
      <w:r w:rsidR="0088022A" w:rsidRPr="00C204C2">
        <w:rPr>
          <w:rFonts w:asciiTheme="minorHAnsi" w:eastAsiaTheme="minorHAnsi" w:hAnsiTheme="minorHAnsi" w:cstheme="minorHAnsi"/>
          <w:lang w:eastAsia="en-US"/>
        </w:rPr>
        <w:t>de lo</w:t>
      </w:r>
      <w:r w:rsidR="0088022A">
        <w:rPr>
          <w:rFonts w:asciiTheme="minorHAnsi" w:eastAsiaTheme="minorHAnsi" w:hAnsiTheme="minorHAnsi" w:cstheme="minorHAnsi"/>
          <w:lang w:eastAsia="en-US"/>
        </w:rPr>
        <w:t>s Estados Unidos de América ($160.00</w:t>
      </w:r>
      <w:r w:rsidR="0088022A" w:rsidRPr="00C204C2">
        <w:rPr>
          <w:rFonts w:asciiTheme="minorHAnsi" w:eastAsiaTheme="minorHAnsi" w:hAnsiTheme="minorHAnsi" w:cstheme="minorHAnsi"/>
          <w:lang w:eastAsia="en-US"/>
        </w:rPr>
        <w:t>), en concepto de pago de horas extras a la señora Mart</w:t>
      </w:r>
      <w:r w:rsidR="0088022A">
        <w:rPr>
          <w:rFonts w:asciiTheme="minorHAnsi" w:eastAsiaTheme="minorHAnsi" w:hAnsiTheme="minorHAnsi" w:cstheme="minorHAnsi"/>
          <w:lang w:eastAsia="en-US"/>
        </w:rPr>
        <w:t xml:space="preserve">ha Gloribel González  V. de </w:t>
      </w:r>
      <w:r w:rsidR="00F10BC5">
        <w:rPr>
          <w:rFonts w:asciiTheme="minorHAnsi" w:eastAsiaTheme="minorHAnsi" w:hAnsiTheme="minorHAnsi" w:cstheme="minorHAnsi"/>
          <w:lang w:eastAsia="en-US"/>
        </w:rPr>
        <w:t>Chávez</w:t>
      </w:r>
      <w:r w:rsidR="0088022A" w:rsidRPr="00C204C2">
        <w:rPr>
          <w:rFonts w:asciiTheme="minorHAnsi" w:eastAsiaTheme="minorHAnsi" w:hAnsiTheme="minorHAnsi" w:cstheme="minorHAnsi"/>
          <w:lang w:eastAsia="en-US"/>
        </w:rPr>
        <w:t>, qu</w:t>
      </w:r>
      <w:r w:rsidR="003E57EB">
        <w:rPr>
          <w:rFonts w:asciiTheme="minorHAnsi" w:eastAsiaTheme="minorHAnsi" w:hAnsiTheme="minorHAnsi" w:cstheme="minorHAnsi"/>
          <w:lang w:eastAsia="en-US"/>
        </w:rPr>
        <w:t>ien se desempeña como</w:t>
      </w:r>
      <w:r w:rsidR="0088022A" w:rsidRPr="00C204C2">
        <w:rPr>
          <w:rFonts w:asciiTheme="minorHAnsi" w:eastAsiaTheme="minorHAnsi" w:hAnsiTheme="minorHAnsi" w:cstheme="minorHAnsi"/>
          <w:lang w:eastAsia="en-US"/>
        </w:rPr>
        <w:t xml:space="preserve"> </w:t>
      </w:r>
      <w:r w:rsidR="001E75DD">
        <w:rPr>
          <w:rFonts w:asciiTheme="minorHAnsi" w:eastAsiaTheme="minorHAnsi" w:hAnsiTheme="minorHAnsi" w:cstheme="minorHAnsi"/>
          <w:lang w:eastAsia="en-US"/>
        </w:rPr>
        <w:t xml:space="preserve">Encargada de Contabilidad </w:t>
      </w:r>
      <w:r w:rsidR="0088022A" w:rsidRPr="00C204C2">
        <w:rPr>
          <w:rFonts w:asciiTheme="minorHAnsi" w:eastAsiaTheme="minorHAnsi" w:hAnsiTheme="minorHAnsi" w:cstheme="minorHAnsi"/>
          <w:lang w:eastAsia="en-US"/>
        </w:rPr>
        <w:t>de esta municipalidad.</w:t>
      </w:r>
      <w:r w:rsidR="00050F7C">
        <w:rPr>
          <w:rFonts w:asciiTheme="minorHAnsi" w:eastAsiaTheme="minorHAnsi" w:hAnsiTheme="minorHAnsi" w:cstheme="minorHAnsi"/>
          <w:lang w:eastAsia="en-US"/>
        </w:rPr>
        <w:t xml:space="preserve"> Que fue aprobado </w:t>
      </w:r>
      <w:r w:rsidR="007468ED">
        <w:rPr>
          <w:rFonts w:asciiTheme="minorHAnsi" w:eastAsiaTheme="minorHAnsi" w:hAnsiTheme="minorHAnsi" w:cstheme="minorHAnsi"/>
          <w:lang w:eastAsia="en-US"/>
        </w:rPr>
        <w:t>en,</w:t>
      </w:r>
      <w:r w:rsidR="00050F7C">
        <w:rPr>
          <w:rFonts w:asciiTheme="minorHAnsi" w:eastAsiaTheme="minorHAnsi" w:hAnsiTheme="minorHAnsi" w:cstheme="minorHAnsi"/>
          <w:lang w:eastAsia="en-US"/>
        </w:rPr>
        <w:t xml:space="preserve"> acuerdo número cinco del cuatro de mayo del dos mil dieciséis.</w:t>
      </w:r>
      <w:r w:rsidR="0088022A" w:rsidRPr="00C204C2">
        <w:rPr>
          <w:rFonts w:asciiTheme="minorHAnsi" w:eastAsiaTheme="minorHAnsi" w:hAnsiTheme="minorHAnsi" w:cstheme="minorHAnsi"/>
          <w:lang w:eastAsia="en-US"/>
        </w:rPr>
        <w:t xml:space="preserve"> La fuente de financiamiento será del Fondo Municipal</w:t>
      </w:r>
      <w:r w:rsidR="00623EE7">
        <w:rPr>
          <w:rFonts w:asciiTheme="minorHAnsi" w:eastAsiaTheme="minorHAnsi" w:hAnsiTheme="minorHAnsi" w:cstheme="minorHAnsi"/>
          <w:lang w:eastAsia="en-US"/>
        </w:rPr>
        <w:t xml:space="preserve"> </w:t>
      </w:r>
      <w:r w:rsidR="0088022A" w:rsidRPr="00C204C2">
        <w:rPr>
          <w:rFonts w:asciiTheme="minorHAnsi" w:eastAsiaTheme="minorHAnsi" w:hAnsiTheme="minorHAnsi" w:cstheme="minorHAnsi"/>
          <w:lang w:eastAsia="en-US"/>
        </w:rPr>
        <w:t xml:space="preserve"> Certifíquese y Comuníquese.-</w:t>
      </w:r>
      <w:r w:rsidR="00F10BC5">
        <w:rPr>
          <w:rFonts w:asciiTheme="minorHAnsi" w:eastAsiaTheme="minorHAnsi" w:hAnsiTheme="minorHAnsi" w:cstheme="minorHAnsi"/>
          <w:color w:val="000000" w:themeColor="text1"/>
          <w:lang w:val="es-SV" w:eastAsia="en-US"/>
        </w:rPr>
        <w:t xml:space="preserve"> </w:t>
      </w:r>
      <w:r w:rsidR="008B6F67" w:rsidRPr="00726725">
        <w:rPr>
          <w:rFonts w:asciiTheme="minorHAnsi" w:eastAsiaTheme="minorHAnsi" w:hAnsiTheme="minorHAnsi" w:cstheme="minorHAnsi"/>
          <w:color w:val="000000" w:themeColor="text1"/>
          <w:lang w:val="es-SV" w:eastAsia="en-US"/>
        </w:rPr>
        <w:t xml:space="preserve"> </w:t>
      </w:r>
      <w:r w:rsidR="00623EE7">
        <w:rPr>
          <w:rFonts w:asciiTheme="minorHAnsi" w:eastAsiaTheme="minorHAnsi" w:hAnsiTheme="minorHAnsi" w:cstheme="minorHAnsi"/>
          <w:b/>
          <w:color w:val="000000" w:themeColor="text1"/>
          <w:lang w:val="es-SV" w:eastAsia="en-US"/>
        </w:rPr>
        <w:t xml:space="preserve">ACUERDO </w:t>
      </w:r>
      <w:r w:rsidR="00C82756">
        <w:rPr>
          <w:rFonts w:asciiTheme="minorHAnsi" w:eastAsiaTheme="minorHAnsi" w:hAnsiTheme="minorHAnsi" w:cstheme="minorHAnsi"/>
          <w:b/>
          <w:color w:val="000000" w:themeColor="text1"/>
          <w:lang w:val="es-SV" w:eastAsia="en-US"/>
        </w:rPr>
        <w:t>NÚMERO CINCO</w:t>
      </w:r>
      <w:r w:rsidR="008B6F67" w:rsidRPr="00726725">
        <w:rPr>
          <w:rFonts w:asciiTheme="minorHAnsi" w:eastAsiaTheme="minorHAnsi" w:hAnsiTheme="minorHAnsi" w:cstheme="minorHAnsi"/>
          <w:b/>
          <w:color w:val="000000" w:themeColor="text1"/>
          <w:lang w:val="es-SV" w:eastAsia="en-US"/>
        </w:rPr>
        <w:t>:</w:t>
      </w:r>
      <w:r w:rsidR="003E57EB" w:rsidRPr="00726725">
        <w:rPr>
          <w:rFonts w:asciiTheme="minorHAnsi" w:eastAsiaTheme="minorHAnsi" w:hAnsiTheme="minorHAnsi" w:cstheme="minorHAnsi"/>
          <w:b/>
          <w:lang w:val="es-SV" w:eastAsia="en-US"/>
        </w:rPr>
        <w:t xml:space="preserve"> </w:t>
      </w:r>
      <w:r w:rsidR="003E57EB" w:rsidRPr="00726725">
        <w:rPr>
          <w:rFonts w:asciiTheme="minorHAnsi" w:eastAsiaTheme="minorHAnsi" w:hAnsiTheme="minorHAnsi" w:cstheme="minorHAnsi"/>
          <w:lang w:val="es-SV" w:eastAsia="en-US"/>
        </w:rPr>
        <w:t>El Concejo Municipal en uso de las facultades que le confiere el Código Municipal Vigente,</w:t>
      </w:r>
      <w:r w:rsidR="00623EE7">
        <w:rPr>
          <w:rFonts w:asciiTheme="minorHAnsi" w:eastAsiaTheme="minorHAnsi" w:hAnsiTheme="minorHAnsi" w:cstheme="minorHAnsi"/>
          <w:b/>
          <w:color w:val="000000" w:themeColor="text1"/>
          <w:lang w:val="es-SV" w:eastAsia="en-US"/>
        </w:rPr>
        <w:t xml:space="preserve"> </w:t>
      </w:r>
      <w:r w:rsidR="00623EE7" w:rsidRPr="00C204C2">
        <w:rPr>
          <w:rFonts w:asciiTheme="minorHAnsi" w:eastAsiaTheme="minorHAnsi" w:hAnsiTheme="minorHAnsi" w:cstheme="minorHAnsi"/>
          <w:b/>
          <w:lang w:eastAsia="en-US"/>
        </w:rPr>
        <w:t>ACUERDA:</w:t>
      </w:r>
      <w:r w:rsidR="00623EE7" w:rsidRPr="00C204C2">
        <w:rPr>
          <w:rFonts w:asciiTheme="minorHAnsi" w:eastAsiaTheme="minorHAnsi" w:hAnsiTheme="minorHAnsi" w:cstheme="minorHAnsi"/>
          <w:lang w:eastAsia="en-US"/>
        </w:rPr>
        <w:t xml:space="preserve"> Autorizar la erogación de </w:t>
      </w:r>
      <w:r w:rsidR="00623EE7">
        <w:rPr>
          <w:rFonts w:asciiTheme="minorHAnsi" w:eastAsiaTheme="minorHAnsi" w:hAnsiTheme="minorHAnsi" w:cstheme="minorHAnsi"/>
          <w:lang w:eastAsia="en-US"/>
        </w:rPr>
        <w:t xml:space="preserve">  </w:t>
      </w:r>
      <w:r w:rsidR="00050F7C">
        <w:rPr>
          <w:rFonts w:asciiTheme="minorHAnsi" w:eastAsiaTheme="minorHAnsi" w:hAnsiTheme="minorHAnsi" w:cstheme="minorHAnsi"/>
          <w:lang w:eastAsia="en-US"/>
        </w:rPr>
        <w:t>setenta</w:t>
      </w:r>
      <w:r w:rsidR="00623EE7">
        <w:rPr>
          <w:rFonts w:asciiTheme="minorHAnsi" w:eastAsiaTheme="minorHAnsi" w:hAnsiTheme="minorHAnsi" w:cstheme="minorHAnsi"/>
          <w:lang w:eastAsia="en-US"/>
        </w:rPr>
        <w:t xml:space="preserve"> dólares</w:t>
      </w:r>
      <w:r w:rsidR="00DA5F31">
        <w:rPr>
          <w:rFonts w:asciiTheme="minorHAnsi" w:eastAsiaTheme="minorHAnsi" w:hAnsiTheme="minorHAnsi" w:cstheme="minorHAnsi"/>
          <w:lang w:eastAsia="en-US"/>
        </w:rPr>
        <w:t xml:space="preserve"> con cincuenta y ocho centavos</w:t>
      </w:r>
      <w:r w:rsidR="00623EE7">
        <w:rPr>
          <w:rFonts w:asciiTheme="minorHAnsi" w:eastAsiaTheme="minorHAnsi" w:hAnsiTheme="minorHAnsi" w:cstheme="minorHAnsi"/>
          <w:lang w:eastAsia="en-US"/>
        </w:rPr>
        <w:t xml:space="preserve"> </w:t>
      </w:r>
      <w:r w:rsidR="00623EE7" w:rsidRPr="00C204C2">
        <w:rPr>
          <w:rFonts w:asciiTheme="minorHAnsi" w:eastAsiaTheme="minorHAnsi" w:hAnsiTheme="minorHAnsi" w:cstheme="minorHAnsi"/>
          <w:lang w:eastAsia="en-US"/>
        </w:rPr>
        <w:t>de lo</w:t>
      </w:r>
      <w:r w:rsidR="00623EE7">
        <w:rPr>
          <w:rFonts w:asciiTheme="minorHAnsi" w:eastAsiaTheme="minorHAnsi" w:hAnsiTheme="minorHAnsi" w:cstheme="minorHAnsi"/>
          <w:lang w:eastAsia="en-US"/>
        </w:rPr>
        <w:t>s Estados Unidos de América ($</w:t>
      </w:r>
      <w:r w:rsidR="00BC04D8">
        <w:rPr>
          <w:rFonts w:asciiTheme="minorHAnsi" w:eastAsiaTheme="minorHAnsi" w:hAnsiTheme="minorHAnsi" w:cstheme="minorHAnsi"/>
          <w:lang w:eastAsia="en-US"/>
        </w:rPr>
        <w:t>70</w:t>
      </w:r>
      <w:r w:rsidR="00623EE7">
        <w:rPr>
          <w:rFonts w:asciiTheme="minorHAnsi" w:eastAsiaTheme="minorHAnsi" w:hAnsiTheme="minorHAnsi" w:cstheme="minorHAnsi"/>
          <w:lang w:eastAsia="en-US"/>
        </w:rPr>
        <w:t>.</w:t>
      </w:r>
      <w:r w:rsidR="00DA5F31">
        <w:rPr>
          <w:rFonts w:asciiTheme="minorHAnsi" w:eastAsiaTheme="minorHAnsi" w:hAnsiTheme="minorHAnsi" w:cstheme="minorHAnsi"/>
          <w:lang w:eastAsia="en-US"/>
        </w:rPr>
        <w:t>58</w:t>
      </w:r>
      <w:r w:rsidR="00623EE7" w:rsidRPr="00C204C2">
        <w:rPr>
          <w:rFonts w:asciiTheme="minorHAnsi" w:eastAsiaTheme="minorHAnsi" w:hAnsiTheme="minorHAnsi" w:cstheme="minorHAnsi"/>
          <w:lang w:eastAsia="en-US"/>
        </w:rPr>
        <w:t>), en concepto de pago de horas extras a la señora</w:t>
      </w:r>
      <w:r w:rsidR="00DA5F31">
        <w:rPr>
          <w:rFonts w:asciiTheme="minorHAnsi" w:eastAsiaTheme="minorHAnsi" w:hAnsiTheme="minorHAnsi" w:cstheme="minorHAnsi"/>
          <w:lang w:eastAsia="en-US"/>
        </w:rPr>
        <w:t xml:space="preserve"> Fanny Beatriz Monge de Guzmán</w:t>
      </w:r>
      <w:r w:rsidR="00623EE7" w:rsidRPr="00C204C2">
        <w:rPr>
          <w:rFonts w:asciiTheme="minorHAnsi" w:eastAsiaTheme="minorHAnsi" w:hAnsiTheme="minorHAnsi" w:cstheme="minorHAnsi"/>
          <w:lang w:eastAsia="en-US"/>
        </w:rPr>
        <w:t xml:space="preserve">, quien se desempeña con  el cargo de </w:t>
      </w:r>
      <w:r w:rsidR="00DA5F31">
        <w:rPr>
          <w:rFonts w:asciiTheme="minorHAnsi" w:eastAsiaTheme="minorHAnsi" w:hAnsiTheme="minorHAnsi" w:cstheme="minorHAnsi"/>
          <w:lang w:eastAsia="en-US"/>
        </w:rPr>
        <w:t>Auxiliar Contable</w:t>
      </w:r>
      <w:r w:rsidR="00623EE7">
        <w:rPr>
          <w:rFonts w:asciiTheme="minorHAnsi" w:eastAsiaTheme="minorHAnsi" w:hAnsiTheme="minorHAnsi" w:cstheme="minorHAnsi"/>
          <w:lang w:eastAsia="en-US"/>
        </w:rPr>
        <w:t xml:space="preserve"> </w:t>
      </w:r>
      <w:r w:rsidR="00623EE7" w:rsidRPr="00C204C2">
        <w:rPr>
          <w:rFonts w:asciiTheme="minorHAnsi" w:eastAsiaTheme="minorHAnsi" w:hAnsiTheme="minorHAnsi" w:cstheme="minorHAnsi"/>
          <w:lang w:eastAsia="en-US"/>
        </w:rPr>
        <w:t>de esta municipalidad.</w:t>
      </w:r>
      <w:r w:rsidR="00050F7C" w:rsidRPr="00050F7C">
        <w:rPr>
          <w:rFonts w:asciiTheme="minorHAnsi" w:eastAsiaTheme="minorHAnsi" w:hAnsiTheme="minorHAnsi" w:cstheme="minorHAnsi"/>
          <w:lang w:eastAsia="en-US"/>
        </w:rPr>
        <w:t xml:space="preserve"> </w:t>
      </w:r>
      <w:r w:rsidR="00050F7C">
        <w:rPr>
          <w:rFonts w:asciiTheme="minorHAnsi" w:eastAsiaTheme="minorHAnsi" w:hAnsiTheme="minorHAnsi" w:cstheme="minorHAnsi"/>
          <w:lang w:eastAsia="en-US"/>
        </w:rPr>
        <w:t>Que fue aprobado en acta veintiuno, acuerdo número cinco del cuatro de mayo del dos mil dieciséis.</w:t>
      </w:r>
      <w:r w:rsidR="00623EE7" w:rsidRPr="00C204C2">
        <w:rPr>
          <w:rFonts w:asciiTheme="minorHAnsi" w:eastAsiaTheme="minorHAnsi" w:hAnsiTheme="minorHAnsi" w:cstheme="minorHAnsi"/>
          <w:lang w:eastAsia="en-US"/>
        </w:rPr>
        <w:t xml:space="preserve"> La fuente de financiamiento será del Fondo Municipal</w:t>
      </w:r>
      <w:r w:rsidR="0015588C">
        <w:rPr>
          <w:rFonts w:asciiTheme="minorHAnsi" w:eastAsiaTheme="minorHAnsi" w:hAnsiTheme="minorHAnsi" w:cstheme="minorHAnsi"/>
          <w:lang w:eastAsia="en-US"/>
        </w:rPr>
        <w:t xml:space="preserve"> </w:t>
      </w:r>
      <w:r w:rsidR="008B6F67" w:rsidRPr="00726725">
        <w:rPr>
          <w:rFonts w:asciiTheme="minorHAnsi" w:eastAsiaTheme="minorHAnsi" w:hAnsiTheme="minorHAnsi" w:cstheme="minorHAnsi"/>
          <w:lang w:val="es-SV" w:eastAsia="en-US"/>
        </w:rPr>
        <w:t xml:space="preserve"> Certifíquese y Comuníquese.- </w:t>
      </w:r>
      <w:r w:rsidR="00050F7C">
        <w:rPr>
          <w:rFonts w:asciiTheme="minorHAnsi" w:eastAsiaTheme="minorHAnsi" w:hAnsiTheme="minorHAnsi" w:cstheme="minorHAnsi"/>
          <w:b/>
          <w:lang w:val="es-SV" w:eastAsia="en-US"/>
        </w:rPr>
        <w:t>ACUERDO NUMERO SEIS</w:t>
      </w:r>
      <w:r w:rsidR="008B6F67" w:rsidRPr="00726725">
        <w:rPr>
          <w:rFonts w:asciiTheme="minorHAnsi" w:eastAsiaTheme="minorHAnsi" w:hAnsiTheme="minorHAnsi" w:cstheme="minorHAnsi"/>
          <w:b/>
          <w:lang w:val="es-SV" w:eastAsia="en-US"/>
        </w:rPr>
        <w:t>:</w:t>
      </w:r>
      <w:r w:rsidR="00415E9A">
        <w:rPr>
          <w:rFonts w:asciiTheme="minorHAnsi" w:eastAsiaTheme="minorHAnsi" w:hAnsiTheme="minorHAnsi" w:cstheme="minorHAnsi"/>
          <w:b/>
          <w:lang w:val="es-SV" w:eastAsia="en-US"/>
        </w:rPr>
        <w:t xml:space="preserve"> </w:t>
      </w:r>
      <w:r w:rsidR="000A0B7F" w:rsidRPr="00E23856">
        <w:rPr>
          <w:rFonts w:asciiTheme="minorHAnsi" w:hAnsiTheme="minorHAnsi" w:cstheme="minorHAnsi"/>
        </w:rPr>
        <w:t xml:space="preserve">El Concejo Municipal considerando: </w:t>
      </w:r>
      <w:r w:rsidR="000A0B7F" w:rsidRPr="00E23856">
        <w:rPr>
          <w:rFonts w:asciiTheme="minorHAnsi" w:hAnsiTheme="minorHAnsi" w:cstheme="minorHAnsi"/>
          <w:b/>
        </w:rPr>
        <w:t>I)</w:t>
      </w:r>
      <w:r w:rsidR="000A0B7F">
        <w:rPr>
          <w:rFonts w:asciiTheme="minorHAnsi" w:hAnsiTheme="minorHAnsi" w:cstheme="minorHAnsi"/>
        </w:rPr>
        <w:t xml:space="preserve"> Que según acuerdo numero 07 insertado en acta numero 6 de fecha 12 de febrero</w:t>
      </w:r>
      <w:r w:rsidR="000A0B7F" w:rsidRPr="00E23856">
        <w:rPr>
          <w:rFonts w:asciiTheme="minorHAnsi" w:hAnsiTheme="minorHAnsi" w:cstheme="minorHAnsi"/>
        </w:rPr>
        <w:t xml:space="preserve"> del año 2016, el Concejo Municipal Autorizo a UACI para que realizara el proceso de Ejecución del Proyecto “Construcción de</w:t>
      </w:r>
      <w:r w:rsidR="000A0B7F">
        <w:rPr>
          <w:rFonts w:asciiTheme="minorHAnsi" w:hAnsiTheme="minorHAnsi" w:cstheme="minorHAnsi"/>
        </w:rPr>
        <w:t xml:space="preserve"> Sistema de Saneamiento Con </w:t>
      </w:r>
      <w:r w:rsidR="000A0B7F">
        <w:rPr>
          <w:rFonts w:asciiTheme="minorHAnsi" w:hAnsiTheme="minorHAnsi" w:cstheme="minorHAnsi"/>
        </w:rPr>
        <w:lastRenderedPageBreak/>
        <w:t xml:space="preserve">Servicios de Lavar, Fosa Séptica y </w:t>
      </w:r>
      <w:r w:rsidR="00255650">
        <w:rPr>
          <w:rFonts w:asciiTheme="minorHAnsi" w:hAnsiTheme="minorHAnsi" w:cstheme="minorHAnsi"/>
        </w:rPr>
        <w:t>Biojardinera en Centro Escolar Caserío Sitio Cenicero, Cantón Platanares del Municipio de Suchitoto, Departamento de Cuscatlán</w:t>
      </w:r>
      <w:r w:rsidR="000A0B7F" w:rsidRPr="00E23856">
        <w:rPr>
          <w:rFonts w:asciiTheme="minorHAnsi" w:hAnsiTheme="minorHAnsi" w:cstheme="minorHAnsi"/>
        </w:rPr>
        <w:t xml:space="preserve">”. </w:t>
      </w:r>
      <w:r w:rsidR="000A0B7F" w:rsidRPr="00E23856">
        <w:rPr>
          <w:rFonts w:asciiTheme="minorHAnsi" w:hAnsiTheme="minorHAnsi" w:cstheme="minorHAnsi"/>
          <w:b/>
        </w:rPr>
        <w:t>II)</w:t>
      </w:r>
      <w:r w:rsidR="000A0B7F" w:rsidRPr="00E23856">
        <w:rPr>
          <w:rFonts w:asciiTheme="minorHAnsi" w:hAnsiTheme="minorHAnsi" w:cstheme="minorHAnsi"/>
        </w:rPr>
        <w:t xml:space="preserve"> Que el proceso para la adjudicación de prestación de servicios profesionales para la ejecución del proyecto anteriormente citado, se ha llevado a cabo bajo los parámetros que establece la Ley de Adquisiciones y Contrataciones de la Administración Pública (LACAP); en la cual se recibieron las Ofertas siguientes: a) </w:t>
      </w:r>
      <w:r w:rsidR="00255650">
        <w:rPr>
          <w:rFonts w:asciiTheme="minorHAnsi" w:hAnsiTheme="minorHAnsi" w:cstheme="minorHAnsi"/>
        </w:rPr>
        <w:t>Flores Martínez Ingenieros Constructores S.A de C.V, Oferto $23</w:t>
      </w:r>
      <w:r w:rsidR="000A0B7F" w:rsidRPr="00E23856">
        <w:rPr>
          <w:rFonts w:asciiTheme="minorHAnsi" w:hAnsiTheme="minorHAnsi" w:cstheme="minorHAnsi"/>
        </w:rPr>
        <w:t>,4</w:t>
      </w:r>
      <w:r w:rsidR="00255650">
        <w:rPr>
          <w:rFonts w:asciiTheme="minorHAnsi" w:hAnsiTheme="minorHAnsi" w:cstheme="minorHAnsi"/>
        </w:rPr>
        <w:t>31.12</w:t>
      </w:r>
      <w:r w:rsidR="000A0B7F" w:rsidRPr="00E23856">
        <w:rPr>
          <w:rFonts w:asciiTheme="minorHAnsi" w:hAnsiTheme="minorHAnsi" w:cstheme="minorHAnsi"/>
        </w:rPr>
        <w:t>;</w:t>
      </w:r>
      <w:r w:rsidR="00255650">
        <w:rPr>
          <w:rFonts w:asciiTheme="minorHAnsi" w:hAnsiTheme="minorHAnsi" w:cstheme="minorHAnsi"/>
        </w:rPr>
        <w:t xml:space="preserve"> </w:t>
      </w:r>
      <w:r w:rsidR="000A0B7F" w:rsidRPr="00E23856">
        <w:rPr>
          <w:rFonts w:asciiTheme="minorHAnsi" w:hAnsiTheme="minorHAnsi" w:cstheme="minorHAnsi"/>
        </w:rPr>
        <w:t xml:space="preserve"> b)</w:t>
      </w:r>
      <w:r w:rsidR="00255650">
        <w:rPr>
          <w:rFonts w:asciiTheme="minorHAnsi" w:hAnsiTheme="minorHAnsi" w:cstheme="minorHAnsi"/>
        </w:rPr>
        <w:t xml:space="preserve"> Construcciones e Ingenieros para el Desarrollo S</w:t>
      </w:r>
      <w:r w:rsidR="00A023F4">
        <w:rPr>
          <w:rFonts w:asciiTheme="minorHAnsi" w:hAnsiTheme="minorHAnsi" w:cstheme="minorHAnsi"/>
        </w:rPr>
        <w:t>.</w:t>
      </w:r>
      <w:r w:rsidR="00255650">
        <w:rPr>
          <w:rFonts w:asciiTheme="minorHAnsi" w:hAnsiTheme="minorHAnsi" w:cstheme="minorHAnsi"/>
        </w:rPr>
        <w:t>A de C.V, oferto, $26</w:t>
      </w:r>
      <w:r w:rsidR="000A0B7F" w:rsidRPr="00E23856">
        <w:rPr>
          <w:rFonts w:asciiTheme="minorHAnsi" w:hAnsiTheme="minorHAnsi" w:cstheme="minorHAnsi"/>
        </w:rPr>
        <w:t>,</w:t>
      </w:r>
      <w:r w:rsidR="00255650">
        <w:rPr>
          <w:rFonts w:asciiTheme="minorHAnsi" w:hAnsiTheme="minorHAnsi" w:cstheme="minorHAnsi"/>
        </w:rPr>
        <w:t>046.31</w:t>
      </w:r>
      <w:r w:rsidR="000A0B7F" w:rsidRPr="00E23856">
        <w:rPr>
          <w:rFonts w:asciiTheme="minorHAnsi" w:hAnsiTheme="minorHAnsi" w:cstheme="minorHAnsi"/>
        </w:rPr>
        <w:t xml:space="preserve">; c) Ing. Denio </w:t>
      </w:r>
      <w:r w:rsidR="00255650">
        <w:rPr>
          <w:rFonts w:asciiTheme="minorHAnsi" w:hAnsiTheme="minorHAnsi" w:cstheme="minorHAnsi"/>
        </w:rPr>
        <w:t>Esau Córdova Abarca, oferto, $26,046.31</w:t>
      </w:r>
      <w:r w:rsidR="000A0B7F" w:rsidRPr="00E23856">
        <w:rPr>
          <w:rFonts w:asciiTheme="minorHAnsi" w:hAnsiTheme="minorHAnsi" w:cstheme="minorHAnsi"/>
        </w:rPr>
        <w:t xml:space="preserve">; y según recomendación de la Comisión Evaluadora Conformada por los Señores: José Fredy Duran Rivas, Sindico Municipal y Concejal de la zona; </w:t>
      </w:r>
      <w:r w:rsidR="000A0B7F" w:rsidRPr="00E23856">
        <w:rPr>
          <w:rFonts w:asciiTheme="minorHAnsi" w:hAnsiTheme="minorHAnsi" w:cstheme="minorHAnsi"/>
          <w:lang w:val="es-MX"/>
        </w:rPr>
        <w:t>Juan Emilio Montes</w:t>
      </w:r>
      <w:r w:rsidR="000A0B7F" w:rsidRPr="00E23856">
        <w:rPr>
          <w:rFonts w:asciiTheme="minorHAnsi" w:hAnsiTheme="minorHAnsi" w:cstheme="minorHAnsi"/>
        </w:rPr>
        <w:t>, Jefe de UACI; Ing. Mauricio Antonio Hernández, Supervisor de Proyectos</w:t>
      </w:r>
      <w:r w:rsidR="00872047">
        <w:rPr>
          <w:rFonts w:asciiTheme="minorHAnsi" w:hAnsiTheme="minorHAnsi" w:cstheme="minorHAnsi"/>
        </w:rPr>
        <w:t>, y José Baldemar Granados</w:t>
      </w:r>
      <w:r w:rsidR="000A0B7F" w:rsidRPr="00E23856">
        <w:rPr>
          <w:rFonts w:asciiTheme="minorHAnsi" w:hAnsiTheme="minorHAnsi" w:cstheme="minorHAnsi"/>
          <w:lang w:val="es-MX"/>
        </w:rPr>
        <w:t>, Secretario Municipal</w:t>
      </w:r>
      <w:r w:rsidR="000A0B7F" w:rsidRPr="00E23856">
        <w:rPr>
          <w:rFonts w:asciiTheme="minorHAnsi" w:hAnsiTheme="minorHAnsi" w:cstheme="minorHAnsi"/>
        </w:rPr>
        <w:t>, quienes manifiestan que la oferta que mejor se ajusta a los intereses técnicos y económicos de esta municipalidad es la presentada por</w:t>
      </w:r>
      <w:r w:rsidR="00872047" w:rsidRPr="00E23856">
        <w:rPr>
          <w:rFonts w:asciiTheme="minorHAnsi" w:hAnsiTheme="minorHAnsi" w:cstheme="minorHAnsi"/>
        </w:rPr>
        <w:t xml:space="preserve"> </w:t>
      </w:r>
      <w:r w:rsidR="00872047">
        <w:rPr>
          <w:rFonts w:asciiTheme="minorHAnsi" w:hAnsiTheme="minorHAnsi" w:cstheme="minorHAnsi"/>
        </w:rPr>
        <w:t>Flores Martínez Ingenieros Constructores S.A de C.V, Oferto $23</w:t>
      </w:r>
      <w:r w:rsidR="00872047" w:rsidRPr="00E23856">
        <w:rPr>
          <w:rFonts w:asciiTheme="minorHAnsi" w:hAnsiTheme="minorHAnsi" w:cstheme="minorHAnsi"/>
        </w:rPr>
        <w:t>,4</w:t>
      </w:r>
      <w:r w:rsidR="00872047">
        <w:rPr>
          <w:rFonts w:asciiTheme="minorHAnsi" w:hAnsiTheme="minorHAnsi" w:cstheme="minorHAnsi"/>
        </w:rPr>
        <w:t>31.12,</w:t>
      </w:r>
      <w:r w:rsidR="000A0B7F" w:rsidRPr="00E23856">
        <w:rPr>
          <w:rFonts w:asciiTheme="minorHAnsi" w:hAnsiTheme="minorHAnsi" w:cstheme="minorHAnsi"/>
        </w:rPr>
        <w:t xml:space="preserve">  presentó la oferta más económica y reúne los precios ofertados en el mercado .  Por lo tanto, este Concejo, basado en los artículos 203, 204 inciso 3 de la Constitución de la República, artículos 3 numeral 3, articulo 30, numerales 4 y 9 del Código Municipal, y articulo 56 de la LACAP, </w:t>
      </w:r>
      <w:r w:rsidR="000A0B7F" w:rsidRPr="00E23856">
        <w:rPr>
          <w:rFonts w:asciiTheme="minorHAnsi" w:hAnsiTheme="minorHAnsi" w:cstheme="minorHAnsi"/>
          <w:b/>
        </w:rPr>
        <w:t xml:space="preserve">ACUERDA: I) </w:t>
      </w:r>
      <w:r w:rsidR="000A0B7F" w:rsidRPr="00E23856">
        <w:rPr>
          <w:rFonts w:asciiTheme="minorHAnsi" w:hAnsiTheme="minorHAnsi" w:cstheme="minorHAnsi"/>
        </w:rPr>
        <w:t>Adjudicar la prestación de servicios profesionales para la ejecución del Proyecto “</w:t>
      </w:r>
      <w:r w:rsidR="00872047" w:rsidRPr="00E23856">
        <w:rPr>
          <w:rFonts w:asciiTheme="minorHAnsi" w:hAnsiTheme="minorHAnsi" w:cstheme="minorHAnsi"/>
        </w:rPr>
        <w:t>Construcción de</w:t>
      </w:r>
      <w:r w:rsidR="00872047">
        <w:rPr>
          <w:rFonts w:asciiTheme="minorHAnsi" w:hAnsiTheme="minorHAnsi" w:cstheme="minorHAnsi"/>
        </w:rPr>
        <w:t xml:space="preserve"> Sistema de Saneamiento Con Servicios de Lavar, Fosa Séptica y Biojardinera en Centro Escolar Caserío Sitio Cenicero, Cantón Platanares del Municipio de Suchitoto, Departamento de Cuscatlán</w:t>
      </w:r>
      <w:r w:rsidR="00872047" w:rsidRPr="00E23856">
        <w:rPr>
          <w:rFonts w:asciiTheme="minorHAnsi" w:hAnsiTheme="minorHAnsi" w:cstheme="minorHAnsi"/>
        </w:rPr>
        <w:t>”</w:t>
      </w:r>
      <w:r w:rsidR="000A0B7F" w:rsidRPr="00E23856">
        <w:rPr>
          <w:rFonts w:asciiTheme="minorHAnsi" w:hAnsiTheme="minorHAnsi" w:cstheme="minorHAnsi"/>
        </w:rPr>
        <w:t>;  a la empresa</w:t>
      </w:r>
      <w:r w:rsidR="00872047">
        <w:rPr>
          <w:rFonts w:asciiTheme="minorHAnsi" w:hAnsiTheme="minorHAnsi" w:cstheme="minorHAnsi"/>
        </w:rPr>
        <w:t xml:space="preserve"> Flores Martínez Ingenieros Constructores S.A de C.V</w:t>
      </w:r>
      <w:r w:rsidR="000A0B7F" w:rsidRPr="00E23856">
        <w:rPr>
          <w:rFonts w:asciiTheme="minorHAnsi" w:hAnsiTheme="minorHAnsi" w:cstheme="minorHAnsi"/>
        </w:rPr>
        <w:t xml:space="preserve">, por un monto de </w:t>
      </w:r>
      <w:r w:rsidR="00A023F4">
        <w:rPr>
          <w:rFonts w:asciiTheme="minorHAnsi" w:hAnsiTheme="minorHAnsi" w:cstheme="minorHAnsi"/>
        </w:rPr>
        <w:t xml:space="preserve">veintitrés </w:t>
      </w:r>
      <w:r w:rsidR="000A0B7F" w:rsidRPr="00E23856">
        <w:rPr>
          <w:rFonts w:asciiTheme="minorHAnsi" w:hAnsiTheme="minorHAnsi" w:cstheme="minorHAnsi"/>
        </w:rPr>
        <w:t>mil cuatrocientos</w:t>
      </w:r>
      <w:r w:rsidR="00A023F4">
        <w:rPr>
          <w:rFonts w:asciiTheme="minorHAnsi" w:hAnsiTheme="minorHAnsi" w:cstheme="minorHAnsi"/>
        </w:rPr>
        <w:t xml:space="preserve"> treinta y un dólares con doce</w:t>
      </w:r>
      <w:r w:rsidR="000A0B7F" w:rsidRPr="00E23856">
        <w:rPr>
          <w:rFonts w:asciiTheme="minorHAnsi" w:hAnsiTheme="minorHAnsi" w:cstheme="minorHAnsi"/>
        </w:rPr>
        <w:t xml:space="preserve"> centavos de dólar de lo</w:t>
      </w:r>
      <w:r w:rsidR="00A023F4">
        <w:rPr>
          <w:rFonts w:asciiTheme="minorHAnsi" w:hAnsiTheme="minorHAnsi" w:cstheme="minorHAnsi"/>
        </w:rPr>
        <w:t>s Estados Unidos de América ($23,431.12</w:t>
      </w:r>
      <w:r w:rsidR="000A0B7F" w:rsidRPr="00E23856">
        <w:rPr>
          <w:rFonts w:asciiTheme="minorHAnsi" w:hAnsiTheme="minorHAnsi" w:cstheme="minorHAnsi"/>
        </w:rPr>
        <w:t>), por las razones siguientes: a) Ofrece lo requerido por la municipalidad y se apega a la disponibilidad presupuestaria para la ejecución del proyecto antes mencionado; b) por ser la oferta más económica y reúne los precios ofertados en el mercado</w:t>
      </w:r>
      <w:r w:rsidR="000A0B7F" w:rsidRPr="00E23856">
        <w:rPr>
          <w:rFonts w:asciiTheme="minorHAnsi" w:hAnsiTheme="minorHAnsi" w:cstheme="minorHAnsi"/>
          <w:color w:val="000000" w:themeColor="text1"/>
        </w:rPr>
        <w:t xml:space="preserve">. </w:t>
      </w:r>
      <w:r w:rsidR="000A0B7F" w:rsidRPr="00E23856">
        <w:rPr>
          <w:rFonts w:asciiTheme="minorHAnsi" w:hAnsiTheme="minorHAnsi" w:cstheme="minorHAnsi"/>
          <w:b/>
          <w:color w:val="000000" w:themeColor="text1"/>
        </w:rPr>
        <w:t xml:space="preserve">III) </w:t>
      </w:r>
      <w:r w:rsidR="000A0B7F" w:rsidRPr="00E23856">
        <w:rPr>
          <w:rFonts w:asciiTheme="minorHAnsi" w:hAnsiTheme="minorHAnsi" w:cstheme="minorHAnsi"/>
        </w:rPr>
        <w:t>Se autoriza al Jefe de la UACI para que realice los trámites de Ley correspondiente. Certifíquese y  Comuníquese.</w:t>
      </w:r>
      <w:r w:rsidR="00A023F4">
        <w:rPr>
          <w:rFonts w:asciiTheme="minorHAnsi" w:hAnsiTheme="minorHAnsi" w:cstheme="minorHAnsi"/>
        </w:rPr>
        <w:t xml:space="preserve">- </w:t>
      </w:r>
      <w:r w:rsidR="00A023F4" w:rsidRPr="000332E7">
        <w:rPr>
          <w:rFonts w:asciiTheme="minorHAnsi" w:eastAsiaTheme="minorHAnsi" w:hAnsiTheme="minorHAnsi" w:cstheme="minorHAnsi"/>
          <w:b/>
          <w:lang w:val="es-SV" w:eastAsia="en-US"/>
        </w:rPr>
        <w:t>ACUERDO NUMERO SIETE</w:t>
      </w:r>
      <w:r w:rsidR="008B6F67" w:rsidRPr="000332E7">
        <w:rPr>
          <w:rFonts w:asciiTheme="minorHAnsi" w:eastAsiaTheme="minorHAnsi" w:hAnsiTheme="minorHAnsi" w:cstheme="minorHAnsi"/>
          <w:b/>
          <w:lang w:val="es-SV" w:eastAsia="en-US"/>
        </w:rPr>
        <w:t>:</w:t>
      </w:r>
      <w:r w:rsidR="00342B51" w:rsidRPr="000332E7">
        <w:rPr>
          <w:rFonts w:asciiTheme="minorHAnsi" w:hAnsiTheme="minorHAnsi" w:cstheme="minorHAnsi"/>
          <w:color w:val="000000" w:themeColor="text1"/>
        </w:rPr>
        <w:t xml:space="preserve"> El  Concejo Municipal </w:t>
      </w:r>
      <w:r w:rsidR="00BC1205">
        <w:rPr>
          <w:rFonts w:asciiTheme="minorHAnsi" w:hAnsiTheme="minorHAnsi" w:cstheme="minorHAnsi"/>
          <w:color w:val="000000" w:themeColor="text1"/>
        </w:rPr>
        <w:t xml:space="preserve">considerando: I) </w:t>
      </w:r>
      <w:r w:rsidR="00BC1205" w:rsidRPr="003075DD">
        <w:rPr>
          <w:rFonts w:asciiTheme="minorHAnsi" w:eastAsiaTheme="minorHAnsi" w:hAnsiTheme="minorHAnsi" w:cstheme="minorHAnsi"/>
          <w:color w:val="000000" w:themeColor="text1"/>
          <w:lang w:val="es-SV" w:eastAsia="en-US"/>
        </w:rPr>
        <w:t xml:space="preserve">Que ha surgido la necesidad de realizar obras de </w:t>
      </w:r>
      <w:r w:rsidR="00342B51" w:rsidRPr="000332E7">
        <w:rPr>
          <w:rFonts w:asciiTheme="minorHAnsi" w:hAnsiTheme="minorHAnsi" w:cstheme="minorHAnsi"/>
          <w:color w:val="000000" w:themeColor="text1"/>
        </w:rPr>
        <w:t xml:space="preserve">“Tramo de Empedrado Fraguado, Comunidad Haciendita I, Cantón Haciendita Jurisdicción de Suchitoto”, </w:t>
      </w:r>
      <w:r w:rsidR="00BC1205" w:rsidRPr="003075DD">
        <w:rPr>
          <w:rFonts w:asciiTheme="minorHAnsi" w:eastAsiaTheme="minorHAnsi" w:hAnsiTheme="minorHAnsi" w:cstheme="minorHAnsi"/>
          <w:color w:val="000000" w:themeColor="text1"/>
          <w:lang w:val="es-SV" w:eastAsia="en-US"/>
        </w:rPr>
        <w:t xml:space="preserve">El Concejo Municipal basado </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 xml:space="preserve">en </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las</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 xml:space="preserve"> disposiciones</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 xml:space="preserve"> legales</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 xml:space="preserve"> contenidas</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 xml:space="preserve"> en</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 xml:space="preserve"> los </w:t>
      </w:r>
      <w:r w:rsidR="00BC1205">
        <w:rPr>
          <w:rFonts w:asciiTheme="minorHAnsi" w:eastAsiaTheme="minorHAnsi" w:hAnsiTheme="minorHAnsi" w:cstheme="minorHAnsi"/>
          <w:color w:val="000000" w:themeColor="text1"/>
          <w:lang w:val="es-SV" w:eastAsia="en-US"/>
        </w:rPr>
        <w:t xml:space="preserve"> </w:t>
      </w:r>
      <w:r w:rsidR="00BC1205" w:rsidRPr="003075DD">
        <w:rPr>
          <w:rFonts w:asciiTheme="minorHAnsi" w:eastAsiaTheme="minorHAnsi" w:hAnsiTheme="minorHAnsi" w:cstheme="minorHAnsi"/>
          <w:color w:val="000000" w:themeColor="text1"/>
          <w:lang w:val="es-SV" w:eastAsia="en-US"/>
        </w:rPr>
        <w:t>artículos 203</w:t>
      </w:r>
      <w:r w:rsidR="00BC1205" w:rsidRPr="00322E54">
        <w:rPr>
          <w:rFonts w:asciiTheme="minorHAnsi" w:eastAsiaTheme="minorHAnsi" w:hAnsiTheme="minorHAnsi" w:cstheme="minorHAnsi"/>
          <w:color w:val="000000" w:themeColor="text1"/>
          <w:sz w:val="22"/>
          <w:szCs w:val="22"/>
          <w:lang w:val="es-SV" w:eastAsia="en-US"/>
        </w:rPr>
        <w:t xml:space="preserve"> </w:t>
      </w:r>
      <w:r w:rsidR="00BC1205">
        <w:rPr>
          <w:rFonts w:asciiTheme="minorHAnsi" w:eastAsiaTheme="minorHAnsi" w:hAnsiTheme="minorHAnsi" w:cstheme="minorHAnsi"/>
          <w:color w:val="000000" w:themeColor="text1"/>
          <w:sz w:val="22"/>
          <w:szCs w:val="22"/>
          <w:lang w:val="es-SV" w:eastAsia="en-US"/>
        </w:rPr>
        <w:t xml:space="preserve"> </w:t>
      </w:r>
      <w:r w:rsidR="00BC1205" w:rsidRPr="002326B4">
        <w:rPr>
          <w:rFonts w:asciiTheme="minorHAnsi" w:eastAsiaTheme="minorHAnsi" w:hAnsiTheme="minorHAnsi" w:cstheme="minorHAnsi"/>
          <w:color w:val="000000" w:themeColor="text1"/>
          <w:lang w:val="es-SV" w:eastAsia="en-US"/>
        </w:rPr>
        <w:t xml:space="preserve">inciso 1°, 204 inciso 3° de la Constitución de la República; y artículos 3 numeral 3, 31 numeral 4, 43; 74 y 81 del Código Municipal vigente, por unanimidad </w:t>
      </w:r>
      <w:r w:rsidR="00BC1205" w:rsidRPr="002326B4">
        <w:rPr>
          <w:rFonts w:asciiTheme="minorHAnsi" w:eastAsiaTheme="minorHAnsi" w:hAnsiTheme="minorHAnsi" w:cstheme="minorHAnsi"/>
          <w:b/>
          <w:color w:val="000000" w:themeColor="text1"/>
          <w:lang w:val="es-SV" w:eastAsia="en-US"/>
        </w:rPr>
        <w:t xml:space="preserve">ACUERDA: I)  </w:t>
      </w:r>
      <w:r w:rsidR="00BC1205" w:rsidRPr="002326B4">
        <w:rPr>
          <w:rFonts w:asciiTheme="minorHAnsi" w:eastAsiaTheme="minorHAnsi" w:hAnsiTheme="minorHAnsi" w:cstheme="minorHAnsi"/>
          <w:color w:val="000000" w:themeColor="text1"/>
          <w:lang w:val="es-SV" w:eastAsia="en-US"/>
        </w:rPr>
        <w:t xml:space="preserve">Crear la partida número </w:t>
      </w:r>
      <w:r w:rsidR="00054BDB">
        <w:rPr>
          <w:rFonts w:asciiTheme="minorHAnsi" w:hAnsiTheme="minorHAnsi" w:cstheme="minorHAnsi"/>
          <w:color w:val="000000" w:themeColor="text1"/>
        </w:rPr>
        <w:t>61601</w:t>
      </w:r>
      <w:r w:rsidR="00BC1205" w:rsidRPr="002326B4">
        <w:rPr>
          <w:rFonts w:asciiTheme="minorHAnsi" w:eastAsiaTheme="minorHAnsi" w:hAnsiTheme="minorHAnsi" w:cstheme="minorHAnsi"/>
          <w:color w:val="000000" w:themeColor="text1"/>
          <w:lang w:val="es-SV" w:eastAsia="en-US"/>
        </w:rPr>
        <w:t xml:space="preserve"> del Fodes Setenta y cinco por ciento de Proyectos </w:t>
      </w:r>
      <w:r w:rsidR="00054BDB">
        <w:rPr>
          <w:rFonts w:asciiTheme="minorHAnsi" w:eastAsiaTheme="minorHAnsi" w:hAnsiTheme="minorHAnsi" w:cstheme="minorHAnsi"/>
          <w:color w:val="000000" w:themeColor="text1"/>
          <w:lang w:val="es-SV" w:eastAsia="en-US"/>
        </w:rPr>
        <w:t>Viales</w:t>
      </w:r>
      <w:r w:rsidR="00BC1205" w:rsidRPr="002326B4">
        <w:rPr>
          <w:rFonts w:asciiTheme="minorHAnsi" w:hAnsiTheme="minorHAnsi" w:cstheme="minorHAnsi"/>
          <w:color w:val="000000" w:themeColor="text1"/>
        </w:rPr>
        <w:t>, para ejecutar el proyecto</w:t>
      </w:r>
      <w:r w:rsidR="00054BDB">
        <w:rPr>
          <w:rFonts w:asciiTheme="minorHAnsi" w:hAnsiTheme="minorHAnsi" w:cstheme="minorHAnsi"/>
          <w:color w:val="000000" w:themeColor="text1"/>
        </w:rPr>
        <w:t xml:space="preserve"> </w:t>
      </w:r>
      <w:r w:rsidR="00054BDB" w:rsidRPr="000332E7">
        <w:rPr>
          <w:rFonts w:asciiTheme="minorHAnsi" w:eastAsiaTheme="minorHAnsi" w:hAnsiTheme="minorHAnsi" w:cstheme="minorHAnsi"/>
          <w:color w:val="000000" w:themeColor="text1"/>
          <w:lang w:val="es-SV" w:eastAsia="en-US"/>
        </w:rPr>
        <w:t>“</w:t>
      </w:r>
      <w:r w:rsidR="00054BDB" w:rsidRPr="000332E7">
        <w:rPr>
          <w:rFonts w:asciiTheme="minorHAnsi" w:hAnsiTheme="minorHAnsi" w:cstheme="minorHAnsi"/>
          <w:color w:val="000000" w:themeColor="text1"/>
        </w:rPr>
        <w:t>Tramo de Empedrado Fraguado, Comunidad Haciendita I, Cantón Haciendita Jurisdicción de Suchitoto”</w:t>
      </w:r>
      <w:r w:rsidR="00054BDB" w:rsidRPr="000332E7">
        <w:rPr>
          <w:rFonts w:asciiTheme="minorHAnsi" w:eastAsiaTheme="minorHAnsi" w:hAnsiTheme="minorHAnsi" w:cstheme="minorHAnsi"/>
          <w:color w:val="000000" w:themeColor="text1"/>
          <w:lang w:val="es-SV" w:eastAsia="en-US"/>
        </w:rPr>
        <w:t>,</w:t>
      </w:r>
      <w:r w:rsidR="00054BDB">
        <w:rPr>
          <w:rFonts w:asciiTheme="minorHAnsi" w:eastAsiaTheme="minorHAnsi" w:hAnsiTheme="minorHAnsi" w:cstheme="minorHAnsi"/>
          <w:color w:val="000000" w:themeColor="text1"/>
          <w:lang w:val="es-SV" w:eastAsia="en-US"/>
        </w:rPr>
        <w:t xml:space="preserve"> </w:t>
      </w:r>
      <w:r w:rsidR="00054BDB" w:rsidRPr="002326B4">
        <w:rPr>
          <w:rFonts w:asciiTheme="minorHAnsi" w:eastAsiaTheme="minorHAnsi" w:hAnsiTheme="minorHAnsi" w:cstheme="minorHAnsi"/>
          <w:b/>
          <w:lang w:val="es-SV" w:eastAsia="en-US"/>
        </w:rPr>
        <w:t xml:space="preserve">II) </w:t>
      </w:r>
      <w:r w:rsidR="00054BDB">
        <w:rPr>
          <w:rFonts w:asciiTheme="minorHAnsi" w:eastAsiaTheme="minorHAnsi" w:hAnsiTheme="minorHAnsi" w:cstheme="minorHAnsi"/>
          <w:lang w:val="es-SV" w:eastAsia="en-US"/>
        </w:rPr>
        <w:t>Reformar el presupuesto  FODES</w:t>
      </w:r>
      <w:r w:rsidR="00054BDB" w:rsidRPr="002326B4">
        <w:rPr>
          <w:rFonts w:asciiTheme="minorHAnsi" w:eastAsiaTheme="minorHAnsi" w:hAnsiTheme="minorHAnsi" w:cstheme="minorHAnsi"/>
          <w:lang w:val="es-SV" w:eastAsia="en-US"/>
        </w:rPr>
        <w:t xml:space="preserve"> Setenta y cinco por ciento en el sentido</w:t>
      </w:r>
      <w:r w:rsidR="00054BDB">
        <w:rPr>
          <w:rFonts w:asciiTheme="minorHAnsi" w:hAnsiTheme="minorHAnsi" w:cstheme="minorHAnsi"/>
        </w:rPr>
        <w:t xml:space="preserve"> de trasladar a la partida 61601</w:t>
      </w:r>
      <w:r w:rsidR="00054BDB" w:rsidRPr="002326B4">
        <w:rPr>
          <w:rFonts w:asciiTheme="minorHAnsi" w:eastAsiaTheme="minorHAnsi" w:hAnsiTheme="minorHAnsi" w:cstheme="minorHAnsi"/>
          <w:lang w:val="es-SV" w:eastAsia="en-US"/>
        </w:rPr>
        <w:t xml:space="preserve"> </w:t>
      </w:r>
      <w:r w:rsidR="00054BDB" w:rsidRPr="002326B4">
        <w:rPr>
          <w:rFonts w:asciiTheme="minorHAnsi" w:eastAsiaTheme="minorHAnsi" w:hAnsiTheme="minorHAnsi" w:cstheme="minorHAnsi"/>
          <w:color w:val="000000" w:themeColor="text1"/>
          <w:lang w:val="es-SV" w:eastAsia="en-US"/>
        </w:rPr>
        <w:t xml:space="preserve">Proyectos </w:t>
      </w:r>
      <w:r w:rsidR="00054BDB" w:rsidRPr="002326B4">
        <w:rPr>
          <w:rFonts w:asciiTheme="minorHAnsi" w:hAnsiTheme="minorHAnsi" w:cstheme="minorHAnsi"/>
          <w:color w:val="000000" w:themeColor="text1"/>
        </w:rPr>
        <w:t>Vi</w:t>
      </w:r>
      <w:r w:rsidR="00054BDB">
        <w:rPr>
          <w:rFonts w:asciiTheme="minorHAnsi" w:hAnsiTheme="minorHAnsi" w:cstheme="minorHAnsi"/>
          <w:color w:val="000000" w:themeColor="text1"/>
        </w:rPr>
        <w:t xml:space="preserve">ales, Rubro 61601 </w:t>
      </w:r>
      <w:r w:rsidR="00054BDB" w:rsidRPr="000332E7">
        <w:rPr>
          <w:rFonts w:asciiTheme="minorHAnsi" w:eastAsiaTheme="minorHAnsi" w:hAnsiTheme="minorHAnsi" w:cstheme="minorHAnsi"/>
          <w:color w:val="000000" w:themeColor="text1"/>
          <w:lang w:val="es-SV" w:eastAsia="en-US"/>
        </w:rPr>
        <w:t>“</w:t>
      </w:r>
      <w:r w:rsidR="00054BDB" w:rsidRPr="000332E7">
        <w:rPr>
          <w:rFonts w:asciiTheme="minorHAnsi" w:hAnsiTheme="minorHAnsi" w:cstheme="minorHAnsi"/>
          <w:color w:val="000000" w:themeColor="text1"/>
        </w:rPr>
        <w:t>Tramo de Empedrado Fraguado, Comunidad Haciendita I, Cantón Haciendita Jurisdicción de Suchitoto”</w:t>
      </w:r>
      <w:r w:rsidR="00054BDB" w:rsidRPr="002326B4">
        <w:rPr>
          <w:rFonts w:asciiTheme="minorHAnsi" w:eastAsiaTheme="minorHAnsi" w:hAnsiTheme="minorHAnsi" w:cstheme="minorHAnsi"/>
          <w:color w:val="000000" w:themeColor="text1"/>
          <w:lang w:val="es-SV" w:eastAsia="en-US"/>
        </w:rPr>
        <w:t>.</w:t>
      </w:r>
      <w:r w:rsidR="00054BDB" w:rsidRPr="002326B4">
        <w:rPr>
          <w:rFonts w:asciiTheme="minorHAnsi" w:hAnsiTheme="minorHAnsi" w:cstheme="minorHAnsi"/>
          <w:color w:val="000000" w:themeColor="text1"/>
        </w:rPr>
        <w:t xml:space="preserve"> L</w:t>
      </w:r>
      <w:r w:rsidR="00054BDB" w:rsidRPr="002326B4">
        <w:rPr>
          <w:rFonts w:asciiTheme="minorHAnsi" w:eastAsiaTheme="minorHAnsi" w:hAnsiTheme="minorHAnsi" w:cstheme="minorHAnsi"/>
          <w:color w:val="000000" w:themeColor="text1"/>
          <w:lang w:val="es-SV" w:eastAsia="en-US"/>
        </w:rPr>
        <w:t>a</w:t>
      </w:r>
      <w:r w:rsidR="00054BDB" w:rsidRPr="002326B4">
        <w:rPr>
          <w:rFonts w:asciiTheme="minorHAnsi" w:eastAsiaTheme="minorHAnsi" w:hAnsiTheme="minorHAnsi" w:cstheme="minorHAnsi"/>
          <w:lang w:val="es-SV" w:eastAsia="en-US"/>
        </w:rPr>
        <w:t xml:space="preserve"> cantidad de </w:t>
      </w:r>
      <w:r w:rsidR="00054BDB">
        <w:rPr>
          <w:rFonts w:asciiTheme="minorHAnsi" w:hAnsiTheme="minorHAnsi" w:cstheme="minorHAnsi"/>
          <w:lang w:val="es-SV"/>
        </w:rPr>
        <w:t>Dos</w:t>
      </w:r>
      <w:r w:rsidR="00054BDB" w:rsidRPr="002326B4">
        <w:rPr>
          <w:rFonts w:asciiTheme="minorHAnsi" w:hAnsiTheme="minorHAnsi" w:cstheme="minorHAnsi"/>
        </w:rPr>
        <w:t xml:space="preserve"> </w:t>
      </w:r>
      <w:r w:rsidR="00054BDB" w:rsidRPr="002326B4">
        <w:rPr>
          <w:rFonts w:asciiTheme="minorHAnsi" w:eastAsiaTheme="minorHAnsi" w:hAnsiTheme="minorHAnsi" w:cstheme="minorHAnsi"/>
          <w:lang w:val="es-SV" w:eastAsia="en-US"/>
        </w:rPr>
        <w:t>mil dólares de los Estados Unidos de América, ($</w:t>
      </w:r>
      <w:r w:rsidR="00054BDB">
        <w:rPr>
          <w:rFonts w:asciiTheme="minorHAnsi" w:hAnsiTheme="minorHAnsi" w:cstheme="minorHAnsi"/>
          <w:lang w:val="es-SV"/>
        </w:rPr>
        <w:t>2</w:t>
      </w:r>
      <w:r w:rsidR="00054BDB" w:rsidRPr="002326B4">
        <w:rPr>
          <w:rFonts w:asciiTheme="minorHAnsi" w:hAnsiTheme="minorHAnsi" w:cstheme="minorHAnsi"/>
        </w:rPr>
        <w:t>,000.00</w:t>
      </w:r>
      <w:r w:rsidR="00054BDB" w:rsidRPr="002326B4">
        <w:rPr>
          <w:rFonts w:asciiTheme="minorHAnsi" w:eastAsiaTheme="minorHAnsi" w:hAnsiTheme="minorHAnsi" w:cstheme="minorHAnsi"/>
          <w:lang w:val="es-SV" w:eastAsia="en-US"/>
        </w:rPr>
        <w:t>), del cual serán trasladados de la cuenta numero 031-51-00155-00 a nombre de Tesorería Municipal de Suchitoto/FODES ISDEM 75%.</w:t>
      </w:r>
      <w:r w:rsidR="004A781F">
        <w:rPr>
          <w:rFonts w:asciiTheme="minorHAnsi" w:eastAsiaTheme="minorHAnsi" w:hAnsiTheme="minorHAnsi" w:cstheme="minorHAnsi"/>
          <w:lang w:val="es-SV" w:eastAsia="en-US"/>
        </w:rPr>
        <w:t xml:space="preserve"> </w:t>
      </w:r>
      <w:r w:rsidR="004A781F" w:rsidRPr="005D2C00">
        <w:rPr>
          <w:rFonts w:asciiTheme="minorHAnsi" w:eastAsiaTheme="minorHAnsi" w:hAnsiTheme="minorHAnsi" w:cstheme="minorHAnsi"/>
          <w:b/>
          <w:lang w:val="es-SV" w:eastAsia="en-US"/>
        </w:rPr>
        <w:t>III</w:t>
      </w:r>
      <w:r w:rsidR="005D2C00" w:rsidRPr="005D2C00">
        <w:rPr>
          <w:rFonts w:asciiTheme="minorHAnsi" w:eastAsiaTheme="minorHAnsi" w:hAnsiTheme="minorHAnsi" w:cstheme="minorHAnsi"/>
          <w:b/>
          <w:lang w:val="es-SV" w:eastAsia="en-US"/>
        </w:rPr>
        <w:t>)</w:t>
      </w:r>
      <w:r w:rsidR="005D2C00" w:rsidRPr="005D2C00">
        <w:rPr>
          <w:rFonts w:asciiTheme="minorHAnsi" w:hAnsiTheme="minorHAnsi" w:cstheme="minorHAnsi"/>
          <w:color w:val="000000" w:themeColor="text1"/>
        </w:rPr>
        <w:t xml:space="preserve"> </w:t>
      </w:r>
      <w:r w:rsidR="005D2C00" w:rsidRPr="000332E7">
        <w:rPr>
          <w:rFonts w:asciiTheme="minorHAnsi" w:hAnsiTheme="minorHAnsi" w:cstheme="minorHAnsi"/>
          <w:color w:val="000000" w:themeColor="text1"/>
        </w:rPr>
        <w:t>Aprobar la Carpeta Técnica del proyecto “Tramo de Empedrado Fraguado, Comunidad Haciendita I, Cantón Haciendita Jurisdicción de Suchitoto</w:t>
      </w:r>
      <w:r w:rsidR="005D2C00">
        <w:rPr>
          <w:rFonts w:asciiTheme="minorHAnsi" w:hAnsiTheme="minorHAnsi" w:cstheme="minorHAnsi"/>
          <w:color w:val="000000" w:themeColor="text1"/>
        </w:rPr>
        <w:t>”</w:t>
      </w:r>
      <w:r w:rsidR="005D2C00" w:rsidRPr="000332E7">
        <w:rPr>
          <w:rFonts w:asciiTheme="minorHAnsi" w:hAnsiTheme="minorHAnsi" w:cstheme="minorHAnsi"/>
          <w:color w:val="000000" w:themeColor="text1"/>
        </w:rPr>
        <w:t xml:space="preserve">,  con una asignación presupuestaria de </w:t>
      </w:r>
      <w:r w:rsidR="005D2C00">
        <w:rPr>
          <w:rFonts w:asciiTheme="minorHAnsi" w:hAnsiTheme="minorHAnsi" w:cstheme="minorHAnsi"/>
          <w:color w:val="000000" w:themeColor="text1"/>
        </w:rPr>
        <w:t>dos</w:t>
      </w:r>
      <w:r w:rsidR="005D2C00" w:rsidRPr="000332E7">
        <w:rPr>
          <w:rFonts w:asciiTheme="minorHAnsi" w:hAnsiTheme="minorHAnsi" w:cstheme="minorHAnsi"/>
          <w:color w:val="000000" w:themeColor="text1"/>
        </w:rPr>
        <w:t xml:space="preserve"> mil dólares de los Estados Unidos de América ($</w:t>
      </w:r>
      <w:r w:rsidR="005D2C00">
        <w:rPr>
          <w:rFonts w:asciiTheme="minorHAnsi" w:hAnsiTheme="minorHAnsi" w:cstheme="minorHAnsi"/>
          <w:color w:val="000000" w:themeColor="text1"/>
        </w:rPr>
        <w:t>2</w:t>
      </w:r>
      <w:r w:rsidR="005D2C00" w:rsidRPr="000332E7">
        <w:rPr>
          <w:rFonts w:asciiTheme="minorHAnsi" w:hAnsiTheme="minorHAnsi" w:cstheme="minorHAnsi"/>
          <w:color w:val="000000" w:themeColor="text1"/>
        </w:rPr>
        <w:t xml:space="preserve">,000.00), por considerar que reúne los requisitos técnicos para esta </w:t>
      </w:r>
      <w:r w:rsidR="005D2C00" w:rsidRPr="000332E7">
        <w:rPr>
          <w:rFonts w:asciiTheme="minorHAnsi" w:hAnsiTheme="minorHAnsi" w:cstheme="minorHAnsi"/>
          <w:color w:val="000000" w:themeColor="text1"/>
        </w:rPr>
        <w:lastRenderedPageBreak/>
        <w:t xml:space="preserve">municipalidad. </w:t>
      </w:r>
      <w:r w:rsidR="005D2C00">
        <w:rPr>
          <w:rFonts w:asciiTheme="minorHAnsi" w:hAnsiTheme="minorHAnsi" w:cstheme="minorHAnsi"/>
          <w:b/>
          <w:color w:val="000000" w:themeColor="text1"/>
        </w:rPr>
        <w:t>IV</w:t>
      </w:r>
      <w:r w:rsidR="005D2C00" w:rsidRPr="000332E7">
        <w:rPr>
          <w:rFonts w:asciiTheme="minorHAnsi" w:hAnsiTheme="minorHAnsi" w:cstheme="minorHAnsi"/>
          <w:b/>
          <w:color w:val="000000" w:themeColor="text1"/>
        </w:rPr>
        <w:t>)</w:t>
      </w:r>
      <w:r w:rsidR="005D2C00" w:rsidRPr="000332E7">
        <w:rPr>
          <w:rFonts w:asciiTheme="minorHAnsi" w:eastAsiaTheme="minorHAnsi" w:hAnsiTheme="minorHAnsi" w:cstheme="minorHAnsi"/>
          <w:b/>
          <w:color w:val="000000" w:themeColor="text1"/>
          <w:lang w:val="es-SV" w:eastAsia="en-US"/>
        </w:rPr>
        <w:t xml:space="preserve">  </w:t>
      </w:r>
      <w:r w:rsidR="005D2C00" w:rsidRPr="000332E7">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5D2C00" w:rsidRPr="000332E7">
        <w:rPr>
          <w:rFonts w:asciiTheme="minorHAnsi" w:hAnsiTheme="minorHAnsi" w:cstheme="minorHAnsi"/>
          <w:color w:val="000000" w:themeColor="text1"/>
        </w:rPr>
        <w:t xml:space="preserve">  </w:t>
      </w:r>
      <w:r w:rsidR="005D2C00">
        <w:rPr>
          <w:rFonts w:asciiTheme="minorHAnsi" w:hAnsiTheme="minorHAnsi" w:cstheme="minorHAnsi"/>
          <w:b/>
          <w:color w:val="000000" w:themeColor="text1"/>
        </w:rPr>
        <w:t>V</w:t>
      </w:r>
      <w:r w:rsidR="005D2C00" w:rsidRPr="000332E7">
        <w:rPr>
          <w:rFonts w:asciiTheme="minorHAnsi" w:hAnsiTheme="minorHAnsi" w:cstheme="minorHAnsi"/>
          <w:b/>
          <w:color w:val="000000" w:themeColor="text1"/>
        </w:rPr>
        <w:t xml:space="preserve">) </w:t>
      </w:r>
      <w:r w:rsidR="005D2C00" w:rsidRPr="000332E7">
        <w:rPr>
          <w:rFonts w:asciiTheme="minorHAnsi" w:hAnsiTheme="minorHAnsi" w:cstheme="minorHAnsi"/>
          <w:color w:val="000000" w:themeColor="text1"/>
        </w:rPr>
        <w:t>Autorizar al Jefe de UACI  para que realice los trámites de ley correspondientes. Certifíquese y Comuníquese.-</w:t>
      </w:r>
      <w:r w:rsidR="005D2C00" w:rsidRPr="000332E7">
        <w:rPr>
          <w:rFonts w:asciiTheme="minorHAnsi" w:eastAsiaTheme="minorHAnsi" w:hAnsiTheme="minorHAnsi" w:cstheme="minorHAnsi"/>
          <w:b/>
          <w:lang w:val="es-SV" w:eastAsia="en-US"/>
        </w:rPr>
        <w:t xml:space="preserve"> </w:t>
      </w:r>
      <w:r w:rsidR="00054BDB" w:rsidRPr="002326B4">
        <w:rPr>
          <w:rFonts w:asciiTheme="minorHAnsi" w:eastAsiaTheme="minorHAnsi" w:hAnsiTheme="minorHAnsi" w:cstheme="minorHAnsi"/>
          <w:lang w:val="es-SV" w:eastAsia="en-US"/>
        </w:rPr>
        <w:t xml:space="preserve"> </w:t>
      </w:r>
      <w:r w:rsidR="00226876" w:rsidRPr="000332E7">
        <w:rPr>
          <w:rFonts w:asciiTheme="minorHAnsi" w:eastAsiaTheme="minorHAnsi" w:hAnsiTheme="minorHAnsi" w:cstheme="minorHAnsi"/>
          <w:b/>
          <w:lang w:val="es-SV" w:eastAsia="en-US"/>
        </w:rPr>
        <w:t>ACUERDO NUMERO OCHO</w:t>
      </w:r>
      <w:r w:rsidR="00376BDA" w:rsidRPr="000332E7">
        <w:rPr>
          <w:rFonts w:asciiTheme="minorHAnsi" w:eastAsiaTheme="minorHAnsi" w:hAnsiTheme="minorHAnsi" w:cstheme="minorHAnsi"/>
          <w:b/>
          <w:lang w:val="es-SV" w:eastAsia="en-US"/>
        </w:rPr>
        <w:t>:</w:t>
      </w:r>
      <w:r w:rsidR="00376BDA" w:rsidRPr="000332E7">
        <w:rPr>
          <w:rFonts w:asciiTheme="minorHAnsi" w:hAnsiTheme="minorHAnsi" w:cstheme="minorHAnsi"/>
          <w:color w:val="000000" w:themeColor="text1"/>
        </w:rPr>
        <w:t xml:space="preserve"> El  Concejo Municipal  luego de haber discutido la Carpeta Técnica presentada por </w:t>
      </w:r>
      <w:r w:rsidR="00376BDA" w:rsidRPr="00C22ED1">
        <w:rPr>
          <w:rFonts w:asciiTheme="minorHAnsi" w:hAnsiTheme="minorHAnsi" w:cstheme="minorHAnsi"/>
          <w:color w:val="000000" w:themeColor="text1"/>
          <w:sz w:val="22"/>
          <w:szCs w:val="22"/>
        </w:rPr>
        <w:t>el Ingeniero Mauricio Antonio Hernández Aguilar, relacionada al Proyecto denominado “Techado de Ampliación en Casa Comunal Comunidad Zacamil I</w:t>
      </w:r>
      <w:r w:rsidR="009B4996" w:rsidRPr="00C22ED1">
        <w:rPr>
          <w:rFonts w:asciiTheme="minorHAnsi" w:hAnsiTheme="minorHAnsi" w:cstheme="minorHAnsi"/>
          <w:color w:val="000000" w:themeColor="text1"/>
          <w:sz w:val="22"/>
          <w:szCs w:val="22"/>
        </w:rPr>
        <w:t xml:space="preserve"> Cantón Platanares, Municipio de Suchitoto, Departamento de Cuscatlán</w:t>
      </w:r>
      <w:r w:rsidR="00376BDA" w:rsidRPr="00C22ED1">
        <w:rPr>
          <w:rFonts w:asciiTheme="minorHAnsi" w:hAnsiTheme="minorHAnsi" w:cstheme="minorHAnsi"/>
          <w:color w:val="000000" w:themeColor="text1"/>
          <w:sz w:val="22"/>
          <w:szCs w:val="22"/>
        </w:rPr>
        <w:t xml:space="preserve">”, con una asignación presupuestaria de </w:t>
      </w:r>
      <w:r w:rsidR="00A26851" w:rsidRPr="00C22ED1">
        <w:rPr>
          <w:rFonts w:asciiTheme="minorHAnsi" w:hAnsiTheme="minorHAnsi" w:cstheme="minorHAnsi"/>
          <w:color w:val="000000" w:themeColor="text1"/>
          <w:sz w:val="22"/>
          <w:szCs w:val="22"/>
        </w:rPr>
        <w:t>dos</w:t>
      </w:r>
      <w:r w:rsidR="00376BDA" w:rsidRPr="00C22ED1">
        <w:rPr>
          <w:rFonts w:asciiTheme="minorHAnsi" w:hAnsiTheme="minorHAnsi" w:cstheme="minorHAnsi"/>
          <w:color w:val="000000" w:themeColor="text1"/>
          <w:sz w:val="22"/>
          <w:szCs w:val="22"/>
        </w:rPr>
        <w:t xml:space="preserve"> mil dólares de lo</w:t>
      </w:r>
      <w:r w:rsidR="00A26851" w:rsidRPr="00C22ED1">
        <w:rPr>
          <w:rFonts w:asciiTheme="minorHAnsi" w:hAnsiTheme="minorHAnsi" w:cstheme="minorHAnsi"/>
          <w:color w:val="000000" w:themeColor="text1"/>
          <w:sz w:val="22"/>
          <w:szCs w:val="22"/>
        </w:rPr>
        <w:t>s Estados Unidos de América ($2</w:t>
      </w:r>
      <w:r w:rsidR="00376BDA" w:rsidRPr="00C22ED1">
        <w:rPr>
          <w:rFonts w:asciiTheme="minorHAnsi" w:hAnsiTheme="minorHAnsi" w:cstheme="minorHAnsi"/>
          <w:color w:val="000000" w:themeColor="text1"/>
          <w:sz w:val="22"/>
          <w:szCs w:val="22"/>
        </w:rPr>
        <w:t xml:space="preserve">,000.00) </w:t>
      </w:r>
      <w:r w:rsidR="00376BDA" w:rsidRPr="00C22ED1">
        <w:rPr>
          <w:rFonts w:asciiTheme="minorHAnsi" w:eastAsiaTheme="minorHAnsi" w:hAnsiTheme="minorHAnsi" w:cstheme="minorHAnsi"/>
          <w:color w:val="000000" w:themeColor="text1"/>
          <w:sz w:val="22"/>
          <w:szCs w:val="22"/>
          <w:lang w:val="es-SV" w:eastAsia="en-US"/>
        </w:rPr>
        <w:t>de acuerdo a lo estable</w:t>
      </w:r>
      <w:r w:rsidR="009B4996" w:rsidRPr="00C22ED1">
        <w:rPr>
          <w:rFonts w:asciiTheme="minorHAnsi" w:eastAsiaTheme="minorHAnsi" w:hAnsiTheme="minorHAnsi" w:cstheme="minorHAnsi"/>
          <w:color w:val="000000" w:themeColor="text1"/>
          <w:sz w:val="22"/>
          <w:szCs w:val="22"/>
          <w:lang w:val="es-SV" w:eastAsia="en-US"/>
        </w:rPr>
        <w:t>cido en la partida número  61603</w:t>
      </w:r>
      <w:r w:rsidR="00376BDA" w:rsidRPr="00C22ED1">
        <w:rPr>
          <w:rFonts w:asciiTheme="minorHAnsi" w:eastAsiaTheme="minorHAnsi" w:hAnsiTheme="minorHAnsi" w:cstheme="minorHAnsi"/>
          <w:color w:val="000000" w:themeColor="text1"/>
          <w:sz w:val="22"/>
          <w:szCs w:val="22"/>
          <w:lang w:val="es-SV" w:eastAsia="en-US"/>
        </w:rPr>
        <w:t xml:space="preserve"> denominada “</w:t>
      </w:r>
      <w:r w:rsidR="009B4996" w:rsidRPr="00C22ED1">
        <w:rPr>
          <w:rFonts w:asciiTheme="minorHAnsi" w:hAnsiTheme="minorHAnsi" w:cstheme="minorHAnsi"/>
          <w:color w:val="000000" w:themeColor="text1"/>
          <w:sz w:val="22"/>
          <w:szCs w:val="22"/>
        </w:rPr>
        <w:t>Techado de Ampliación en Casa Comunal Comunidad Zacamil I Cantón Platanares, Municipio de Suchitoto, Departamento de Cuscatlán”.</w:t>
      </w:r>
      <w:r w:rsidR="00376BDA" w:rsidRPr="00C22ED1">
        <w:rPr>
          <w:rFonts w:asciiTheme="minorHAnsi" w:eastAsiaTheme="minorHAnsi" w:hAnsiTheme="minorHAnsi" w:cstheme="minorHAnsi"/>
          <w:color w:val="000000" w:themeColor="text1"/>
          <w:sz w:val="22"/>
          <w:szCs w:val="22"/>
          <w:lang w:val="es-SV" w:eastAsia="en-US"/>
        </w:rPr>
        <w:t xml:space="preserve"> </w:t>
      </w:r>
      <w:r w:rsidR="00843422" w:rsidRPr="00C22ED1">
        <w:rPr>
          <w:rFonts w:asciiTheme="minorHAnsi" w:eastAsiaTheme="minorHAnsi" w:hAnsiTheme="minorHAnsi" w:cstheme="minorHAnsi"/>
          <w:color w:val="000000" w:themeColor="text1"/>
          <w:sz w:val="22"/>
          <w:szCs w:val="22"/>
          <w:lang w:val="es-SV" w:eastAsia="en-US"/>
        </w:rPr>
        <w:t>S</w:t>
      </w:r>
      <w:r w:rsidR="00843422" w:rsidRPr="00C22ED1">
        <w:rPr>
          <w:rFonts w:asciiTheme="minorHAnsi" w:hAnsiTheme="minorHAnsi" w:cstheme="minorHAnsi"/>
          <w:color w:val="000000" w:themeColor="text1"/>
          <w:sz w:val="22"/>
          <w:szCs w:val="22"/>
        </w:rPr>
        <w:t>e considera necesaria</w:t>
      </w:r>
      <w:r w:rsidR="00376BDA" w:rsidRPr="00C22ED1">
        <w:rPr>
          <w:rFonts w:asciiTheme="minorHAnsi" w:hAnsiTheme="minorHAnsi" w:cstheme="minorHAnsi"/>
          <w:color w:val="000000" w:themeColor="text1"/>
          <w:sz w:val="22"/>
          <w:szCs w:val="22"/>
        </w:rPr>
        <w:t xml:space="preserve"> la Construcción de esta obra</w:t>
      </w:r>
      <w:r w:rsidR="009B4996" w:rsidRPr="00C22ED1">
        <w:rPr>
          <w:rFonts w:asciiTheme="minorHAnsi" w:hAnsiTheme="minorHAnsi" w:cstheme="minorHAnsi"/>
          <w:color w:val="000000" w:themeColor="text1"/>
          <w:sz w:val="22"/>
          <w:szCs w:val="22"/>
        </w:rPr>
        <w:t xml:space="preserve"> para que la comunidad </w:t>
      </w:r>
      <w:r w:rsidR="00843422" w:rsidRPr="00C22ED1">
        <w:rPr>
          <w:rFonts w:asciiTheme="minorHAnsi" w:hAnsiTheme="minorHAnsi" w:cstheme="minorHAnsi"/>
          <w:color w:val="000000" w:themeColor="text1"/>
          <w:sz w:val="22"/>
          <w:szCs w:val="22"/>
        </w:rPr>
        <w:t>continúe</w:t>
      </w:r>
      <w:r w:rsidR="009B4996" w:rsidRPr="00C22ED1">
        <w:rPr>
          <w:rFonts w:asciiTheme="minorHAnsi" w:hAnsiTheme="minorHAnsi" w:cstheme="minorHAnsi"/>
          <w:color w:val="000000" w:themeColor="text1"/>
          <w:sz w:val="22"/>
          <w:szCs w:val="22"/>
        </w:rPr>
        <w:t xml:space="preserve"> fomentando el fortalecimiento social</w:t>
      </w:r>
      <w:r w:rsidR="008C07C0" w:rsidRPr="00C22ED1">
        <w:rPr>
          <w:rFonts w:asciiTheme="minorHAnsi" w:hAnsiTheme="minorHAnsi" w:cstheme="minorHAnsi"/>
          <w:color w:val="000000" w:themeColor="text1"/>
          <w:sz w:val="22"/>
          <w:szCs w:val="22"/>
        </w:rPr>
        <w:t>, y cuenten con un espacio para llevar a cabo tanto eventos sociales como familiares. P</w:t>
      </w:r>
      <w:r w:rsidR="00376BDA" w:rsidRPr="00C22ED1">
        <w:rPr>
          <w:rFonts w:asciiTheme="minorHAnsi" w:hAnsiTheme="minorHAnsi" w:cstheme="minorHAnsi"/>
          <w:color w:val="000000" w:themeColor="text1"/>
          <w:sz w:val="22"/>
          <w:szCs w:val="22"/>
        </w:rPr>
        <w:t xml:space="preserve">or lo tanto, este concejo amparado en los Artículos  203, 204 de la Constitución de la República; artículos 3 numeral 3; 30 numeral 6 del Código Municipal </w:t>
      </w:r>
      <w:r w:rsidR="00376BDA" w:rsidRPr="00C22ED1">
        <w:rPr>
          <w:rFonts w:asciiTheme="minorHAnsi" w:hAnsiTheme="minorHAnsi" w:cstheme="minorHAnsi"/>
          <w:b/>
          <w:color w:val="000000" w:themeColor="text1"/>
          <w:sz w:val="22"/>
          <w:szCs w:val="22"/>
        </w:rPr>
        <w:t xml:space="preserve">ACUERDA: I) </w:t>
      </w:r>
      <w:r w:rsidR="00376BDA" w:rsidRPr="00C22ED1">
        <w:rPr>
          <w:rFonts w:asciiTheme="minorHAnsi" w:hAnsiTheme="minorHAnsi" w:cstheme="minorHAnsi"/>
          <w:color w:val="000000" w:themeColor="text1"/>
          <w:sz w:val="22"/>
          <w:szCs w:val="22"/>
        </w:rPr>
        <w:t>Aprobar la Carpeta Técnica del proyecto “</w:t>
      </w:r>
      <w:r w:rsidR="008C07C0" w:rsidRPr="00C22ED1">
        <w:rPr>
          <w:rFonts w:asciiTheme="minorHAnsi" w:hAnsiTheme="minorHAnsi" w:cstheme="minorHAnsi"/>
          <w:color w:val="000000" w:themeColor="text1"/>
          <w:sz w:val="22"/>
          <w:szCs w:val="22"/>
        </w:rPr>
        <w:t xml:space="preserve">Techado de Ampliación en Casa Comunal Comunidad Zacamil I Cantón Platanares, Municipio de Suchitoto, Departamento de Cuscatlán”, </w:t>
      </w:r>
      <w:r w:rsidR="00376BDA" w:rsidRPr="00C22ED1">
        <w:rPr>
          <w:rFonts w:asciiTheme="minorHAnsi" w:hAnsiTheme="minorHAnsi" w:cstheme="minorHAnsi"/>
          <w:color w:val="000000" w:themeColor="text1"/>
          <w:sz w:val="22"/>
          <w:szCs w:val="22"/>
        </w:rPr>
        <w:t xml:space="preserve"> con una asignación presupuestaria de </w:t>
      </w:r>
      <w:r w:rsidR="004A3129" w:rsidRPr="00C22ED1">
        <w:rPr>
          <w:rFonts w:asciiTheme="minorHAnsi" w:hAnsiTheme="minorHAnsi" w:cstheme="minorHAnsi"/>
          <w:color w:val="000000" w:themeColor="text1"/>
          <w:sz w:val="22"/>
          <w:szCs w:val="22"/>
        </w:rPr>
        <w:t>dos</w:t>
      </w:r>
      <w:r w:rsidR="00376BDA" w:rsidRPr="00C22ED1">
        <w:rPr>
          <w:rFonts w:asciiTheme="minorHAnsi" w:hAnsiTheme="minorHAnsi" w:cstheme="minorHAnsi"/>
          <w:color w:val="000000" w:themeColor="text1"/>
          <w:sz w:val="22"/>
          <w:szCs w:val="22"/>
        </w:rPr>
        <w:t xml:space="preserve"> mil dólares de los Estados Unidos de América ($</w:t>
      </w:r>
      <w:r w:rsidR="004A3129" w:rsidRPr="00C22ED1">
        <w:rPr>
          <w:rFonts w:asciiTheme="minorHAnsi" w:hAnsiTheme="minorHAnsi" w:cstheme="minorHAnsi"/>
          <w:color w:val="000000" w:themeColor="text1"/>
          <w:sz w:val="22"/>
          <w:szCs w:val="22"/>
        </w:rPr>
        <w:t>2</w:t>
      </w:r>
      <w:r w:rsidR="00376BDA" w:rsidRPr="00C22ED1">
        <w:rPr>
          <w:rFonts w:asciiTheme="minorHAnsi" w:hAnsiTheme="minorHAnsi" w:cstheme="minorHAnsi"/>
          <w:color w:val="000000" w:themeColor="text1"/>
          <w:sz w:val="22"/>
          <w:szCs w:val="22"/>
        </w:rPr>
        <w:t xml:space="preserve">,000.00), por considerar que reúne los requisitos técnicos para esta municipalidad. </w:t>
      </w:r>
      <w:r w:rsidR="00376BDA" w:rsidRPr="00C22ED1">
        <w:rPr>
          <w:rFonts w:asciiTheme="minorHAnsi" w:hAnsiTheme="minorHAnsi" w:cstheme="minorHAnsi"/>
          <w:b/>
          <w:color w:val="000000" w:themeColor="text1"/>
          <w:sz w:val="22"/>
          <w:szCs w:val="22"/>
        </w:rPr>
        <w:t>II)</w:t>
      </w:r>
      <w:r w:rsidR="00376BDA" w:rsidRPr="00C22ED1">
        <w:rPr>
          <w:rFonts w:asciiTheme="minorHAnsi" w:eastAsiaTheme="minorHAnsi" w:hAnsiTheme="minorHAnsi" w:cstheme="minorHAnsi"/>
          <w:b/>
          <w:color w:val="000000" w:themeColor="text1"/>
          <w:sz w:val="22"/>
          <w:szCs w:val="22"/>
          <w:lang w:val="es-SV" w:eastAsia="en-US"/>
        </w:rPr>
        <w:t xml:space="preserve">  </w:t>
      </w:r>
      <w:r w:rsidR="00376BDA" w:rsidRPr="00C22ED1">
        <w:rPr>
          <w:rFonts w:asciiTheme="minorHAnsi" w:eastAsiaTheme="minorHAnsi" w:hAnsiTheme="minorHAnsi" w:cstheme="minorHAnsi"/>
          <w:color w:val="000000" w:themeColor="text1"/>
          <w:sz w:val="22"/>
          <w:szCs w:val="22"/>
          <w:lang w:val="es-SV" w:eastAsia="en-US"/>
        </w:rPr>
        <w:t>Nombrar al Ingeniero Mauricio Antonio Hernández como supervisor del proyecto relacionado anteriormente</w:t>
      </w:r>
      <w:r w:rsidR="00376BDA" w:rsidRPr="00C22ED1">
        <w:rPr>
          <w:rFonts w:asciiTheme="minorHAnsi" w:hAnsiTheme="minorHAnsi" w:cstheme="minorHAnsi"/>
          <w:color w:val="000000" w:themeColor="text1"/>
          <w:sz w:val="22"/>
          <w:szCs w:val="22"/>
        </w:rPr>
        <w:t xml:space="preserve">  </w:t>
      </w:r>
      <w:r w:rsidR="00376BDA" w:rsidRPr="00C22ED1">
        <w:rPr>
          <w:rFonts w:asciiTheme="minorHAnsi" w:hAnsiTheme="minorHAnsi" w:cstheme="minorHAnsi"/>
          <w:b/>
          <w:color w:val="000000" w:themeColor="text1"/>
          <w:sz w:val="22"/>
          <w:szCs w:val="22"/>
        </w:rPr>
        <w:t xml:space="preserve">III) </w:t>
      </w:r>
      <w:r w:rsidR="00376BDA" w:rsidRPr="00C22ED1">
        <w:rPr>
          <w:rFonts w:asciiTheme="minorHAnsi" w:hAnsiTheme="minorHAnsi" w:cstheme="minorHAnsi"/>
          <w:color w:val="000000" w:themeColor="text1"/>
          <w:sz w:val="22"/>
          <w:szCs w:val="22"/>
        </w:rPr>
        <w:t>Autorizar al Jefe de UACI  para que realice los trámites de ley correspondientes. Certifíquese y Comuníquese.-</w:t>
      </w:r>
      <w:r w:rsidR="008B6F67" w:rsidRPr="00C22ED1">
        <w:rPr>
          <w:rFonts w:asciiTheme="minorHAnsi" w:eastAsiaTheme="minorHAnsi" w:hAnsiTheme="minorHAnsi" w:cstheme="minorHAnsi"/>
          <w:b/>
          <w:sz w:val="22"/>
          <w:szCs w:val="22"/>
          <w:lang w:val="es-SV" w:eastAsia="en-US"/>
        </w:rPr>
        <w:t xml:space="preserve"> </w:t>
      </w:r>
      <w:r w:rsidR="008C07C0" w:rsidRPr="00C22ED1">
        <w:rPr>
          <w:rFonts w:asciiTheme="minorHAnsi" w:eastAsiaTheme="minorHAnsi" w:hAnsiTheme="minorHAnsi" w:cstheme="minorHAnsi"/>
          <w:b/>
          <w:sz w:val="22"/>
          <w:szCs w:val="22"/>
          <w:lang w:val="es-SV" w:eastAsia="en-US"/>
        </w:rPr>
        <w:t xml:space="preserve">ACUERDO NUMERO </w:t>
      </w:r>
      <w:r w:rsidR="0030717C" w:rsidRPr="00C22ED1">
        <w:rPr>
          <w:rFonts w:asciiTheme="minorHAnsi" w:eastAsiaTheme="minorHAnsi" w:hAnsiTheme="minorHAnsi" w:cstheme="minorHAnsi"/>
          <w:b/>
          <w:sz w:val="22"/>
          <w:szCs w:val="22"/>
          <w:lang w:val="es-SV" w:eastAsia="en-US"/>
        </w:rPr>
        <w:t>N</w:t>
      </w:r>
      <w:r w:rsidR="008C07C0" w:rsidRPr="00C22ED1">
        <w:rPr>
          <w:rFonts w:asciiTheme="minorHAnsi" w:eastAsiaTheme="minorHAnsi" w:hAnsiTheme="minorHAnsi" w:cstheme="minorHAnsi"/>
          <w:b/>
          <w:sz w:val="22"/>
          <w:szCs w:val="22"/>
          <w:lang w:val="es-SV" w:eastAsia="en-US"/>
        </w:rPr>
        <w:t>UEVE</w:t>
      </w:r>
      <w:r w:rsidR="008B6F67" w:rsidRPr="00C22ED1">
        <w:rPr>
          <w:rFonts w:asciiTheme="minorHAnsi" w:eastAsiaTheme="minorHAnsi" w:hAnsiTheme="minorHAnsi" w:cstheme="minorHAnsi"/>
          <w:b/>
          <w:sz w:val="22"/>
          <w:szCs w:val="22"/>
          <w:lang w:val="es-SV" w:eastAsia="en-US"/>
        </w:rPr>
        <w:t xml:space="preserve">: </w:t>
      </w:r>
      <w:r w:rsidR="008B6F67" w:rsidRPr="00C22ED1">
        <w:rPr>
          <w:rFonts w:asciiTheme="minorHAnsi" w:eastAsiaTheme="minorHAnsi" w:hAnsiTheme="minorHAnsi" w:cstheme="minorHAnsi"/>
          <w:sz w:val="22"/>
          <w:szCs w:val="22"/>
          <w:lang w:val="es-SV" w:eastAsia="en-US"/>
        </w:rPr>
        <w:t xml:space="preserve">El Concejo Municipal en uso de las facultades que le confiere el Código Municipal Vigente, </w:t>
      </w:r>
      <w:r w:rsidR="00906515" w:rsidRPr="00C22ED1">
        <w:rPr>
          <w:rFonts w:asciiTheme="minorHAnsi" w:hAnsiTheme="minorHAnsi"/>
          <w:sz w:val="22"/>
          <w:szCs w:val="22"/>
        </w:rPr>
        <w:t xml:space="preserve"> considerando que la Carpeta </w:t>
      </w:r>
      <w:r w:rsidR="0030717C" w:rsidRPr="00C22ED1">
        <w:rPr>
          <w:rFonts w:asciiTheme="minorHAnsi" w:hAnsiTheme="minorHAnsi"/>
          <w:sz w:val="22"/>
          <w:szCs w:val="22"/>
        </w:rPr>
        <w:t xml:space="preserve">de </w:t>
      </w:r>
      <w:r w:rsidR="00487150" w:rsidRPr="00C22ED1">
        <w:rPr>
          <w:rFonts w:asciiTheme="minorHAnsi" w:hAnsiTheme="minorHAnsi"/>
          <w:sz w:val="22"/>
          <w:szCs w:val="22"/>
        </w:rPr>
        <w:t xml:space="preserve">Proyecto de Promoción y </w:t>
      </w:r>
      <w:r w:rsidR="0030717C" w:rsidRPr="00C22ED1">
        <w:rPr>
          <w:rFonts w:asciiTheme="minorHAnsi" w:hAnsiTheme="minorHAnsi"/>
          <w:sz w:val="22"/>
          <w:szCs w:val="22"/>
        </w:rPr>
        <w:t xml:space="preserve">Apoyo  a la </w:t>
      </w:r>
      <w:r w:rsidR="00487150" w:rsidRPr="00C22ED1">
        <w:rPr>
          <w:rFonts w:asciiTheme="minorHAnsi" w:hAnsiTheme="minorHAnsi"/>
          <w:sz w:val="22"/>
          <w:szCs w:val="22"/>
        </w:rPr>
        <w:t>C</w:t>
      </w:r>
      <w:r w:rsidR="0030717C" w:rsidRPr="00C22ED1">
        <w:rPr>
          <w:rFonts w:asciiTheme="minorHAnsi" w:hAnsiTheme="minorHAnsi"/>
          <w:sz w:val="22"/>
          <w:szCs w:val="22"/>
        </w:rPr>
        <w:t>ultura y el Turismo en Suchitoto.</w:t>
      </w:r>
      <w:r w:rsidR="002D4440" w:rsidRPr="00C22ED1">
        <w:rPr>
          <w:rFonts w:asciiTheme="minorHAnsi" w:hAnsiTheme="minorHAnsi"/>
          <w:sz w:val="22"/>
          <w:szCs w:val="22"/>
        </w:rPr>
        <w:t xml:space="preserve"> E</w:t>
      </w:r>
      <w:r w:rsidR="00D35E04" w:rsidRPr="00C22ED1">
        <w:rPr>
          <w:rFonts w:asciiTheme="minorHAnsi" w:hAnsiTheme="minorHAnsi"/>
          <w:sz w:val="22"/>
          <w:szCs w:val="22"/>
        </w:rPr>
        <w:t>s necesario realizar una transferencia de cuentas, y en uso de las facultades que le confiere el Código Municipal  Vigente,</w:t>
      </w:r>
      <w:r w:rsidR="00D35E04" w:rsidRPr="00C22ED1">
        <w:rPr>
          <w:rFonts w:asciiTheme="minorHAnsi" w:hAnsiTheme="minorHAnsi"/>
          <w:b/>
          <w:sz w:val="22"/>
          <w:szCs w:val="22"/>
        </w:rPr>
        <w:t xml:space="preserve"> ACUERDA</w:t>
      </w:r>
      <w:r w:rsidR="00D35E04" w:rsidRPr="00C22ED1">
        <w:rPr>
          <w:rFonts w:asciiTheme="minorHAnsi" w:hAnsiTheme="minorHAnsi"/>
          <w:sz w:val="22"/>
          <w:szCs w:val="22"/>
        </w:rPr>
        <w:t xml:space="preserve">: </w:t>
      </w:r>
      <w:r w:rsidR="00D01645" w:rsidRPr="00C22ED1">
        <w:rPr>
          <w:rFonts w:asciiTheme="minorHAnsi" w:hAnsiTheme="minorHAnsi"/>
          <w:b/>
          <w:sz w:val="22"/>
          <w:szCs w:val="22"/>
        </w:rPr>
        <w:t xml:space="preserve">I) </w:t>
      </w:r>
      <w:r w:rsidR="00D01645" w:rsidRPr="00C22ED1">
        <w:rPr>
          <w:rFonts w:asciiTheme="minorHAnsi" w:hAnsiTheme="minorHAnsi"/>
          <w:sz w:val="22"/>
          <w:szCs w:val="22"/>
        </w:rPr>
        <w:t>Reformar el presupuesto del FODES S</w:t>
      </w:r>
      <w:r w:rsidR="003B3211" w:rsidRPr="00C22ED1">
        <w:rPr>
          <w:rFonts w:asciiTheme="minorHAnsi" w:hAnsiTheme="minorHAnsi"/>
          <w:sz w:val="22"/>
          <w:szCs w:val="22"/>
        </w:rPr>
        <w:t xml:space="preserve">etenta </w:t>
      </w:r>
      <w:r w:rsidR="00D01645" w:rsidRPr="00C22ED1">
        <w:rPr>
          <w:rFonts w:asciiTheme="minorHAnsi" w:hAnsiTheme="minorHAnsi"/>
          <w:sz w:val="22"/>
          <w:szCs w:val="22"/>
        </w:rPr>
        <w:t xml:space="preserve">y cinco por ciento para asignarle los fondos a la carpeta la del Proyecto de Promoción y Apoyo  a la Cultura y el Turismo en Suchitoto. </w:t>
      </w:r>
      <w:r w:rsidR="00D01645" w:rsidRPr="00C22ED1">
        <w:rPr>
          <w:rFonts w:asciiTheme="minorHAnsi" w:hAnsiTheme="minorHAnsi"/>
          <w:b/>
          <w:sz w:val="22"/>
          <w:szCs w:val="22"/>
        </w:rPr>
        <w:t>II)</w:t>
      </w:r>
      <w:r w:rsidR="00D01645" w:rsidRPr="00C22ED1">
        <w:rPr>
          <w:rFonts w:asciiTheme="minorHAnsi" w:hAnsiTheme="minorHAnsi"/>
          <w:sz w:val="22"/>
          <w:szCs w:val="22"/>
        </w:rPr>
        <w:t xml:space="preserve"> </w:t>
      </w:r>
      <w:r w:rsidR="00D35E04" w:rsidRPr="00C22ED1">
        <w:rPr>
          <w:rFonts w:asciiTheme="minorHAnsi" w:hAnsiTheme="minorHAnsi"/>
          <w:sz w:val="22"/>
          <w:szCs w:val="22"/>
        </w:rPr>
        <w:t>Autorizar a la Tesorera Municipal pa</w:t>
      </w:r>
      <w:r w:rsidR="0030717C" w:rsidRPr="00C22ED1">
        <w:rPr>
          <w:rFonts w:asciiTheme="minorHAnsi" w:hAnsiTheme="minorHAnsi"/>
          <w:sz w:val="22"/>
          <w:szCs w:val="22"/>
        </w:rPr>
        <w:t>ra</w:t>
      </w:r>
      <w:r w:rsidR="00A35C66" w:rsidRPr="00C22ED1">
        <w:rPr>
          <w:rFonts w:asciiTheme="minorHAnsi" w:hAnsiTheme="minorHAnsi"/>
          <w:sz w:val="22"/>
          <w:szCs w:val="22"/>
        </w:rPr>
        <w:t xml:space="preserve">  que</w:t>
      </w:r>
      <w:r w:rsidR="0030717C" w:rsidRPr="00C22ED1">
        <w:rPr>
          <w:rFonts w:asciiTheme="minorHAnsi" w:hAnsiTheme="minorHAnsi"/>
          <w:sz w:val="22"/>
          <w:szCs w:val="22"/>
        </w:rPr>
        <w:t xml:space="preserve"> realice la Transferencia de la cuenta a nombre de Tesorería Municipal </w:t>
      </w:r>
      <w:r w:rsidR="00D35E04" w:rsidRPr="00C22ED1">
        <w:rPr>
          <w:rFonts w:asciiTheme="minorHAnsi" w:hAnsiTheme="minorHAnsi"/>
          <w:sz w:val="22"/>
          <w:szCs w:val="22"/>
        </w:rPr>
        <w:t>de</w:t>
      </w:r>
      <w:r w:rsidR="0030717C" w:rsidRPr="00C22ED1">
        <w:rPr>
          <w:rFonts w:asciiTheme="minorHAnsi" w:hAnsiTheme="minorHAnsi"/>
          <w:sz w:val="22"/>
          <w:szCs w:val="22"/>
        </w:rPr>
        <w:t xml:space="preserve"> Suchitoto/FODES ISDEM  75% la cantidad de tres mil  ($3,0</w:t>
      </w:r>
      <w:r w:rsidR="00820335" w:rsidRPr="00C22ED1">
        <w:rPr>
          <w:rFonts w:asciiTheme="minorHAnsi" w:hAnsiTheme="minorHAnsi"/>
          <w:sz w:val="22"/>
          <w:szCs w:val="22"/>
        </w:rPr>
        <w:t>0</w:t>
      </w:r>
      <w:r w:rsidR="0030717C" w:rsidRPr="00C22ED1">
        <w:rPr>
          <w:rFonts w:asciiTheme="minorHAnsi" w:hAnsiTheme="minorHAnsi"/>
          <w:sz w:val="22"/>
          <w:szCs w:val="22"/>
        </w:rPr>
        <w:t>0.00</w:t>
      </w:r>
      <w:r w:rsidR="00D35E04" w:rsidRPr="00C22ED1">
        <w:rPr>
          <w:rFonts w:asciiTheme="minorHAnsi" w:hAnsiTheme="minorHAnsi"/>
          <w:sz w:val="22"/>
          <w:szCs w:val="22"/>
        </w:rPr>
        <w:t xml:space="preserve">) de los Estados Unidos </w:t>
      </w:r>
      <w:r w:rsidR="0030717C" w:rsidRPr="00C22ED1">
        <w:rPr>
          <w:rFonts w:asciiTheme="minorHAnsi" w:hAnsiTheme="minorHAnsi"/>
          <w:sz w:val="22"/>
          <w:szCs w:val="22"/>
        </w:rPr>
        <w:t>de América, de la cuenta N° 31-5</w:t>
      </w:r>
      <w:r w:rsidR="00D35E04" w:rsidRPr="00C22ED1">
        <w:rPr>
          <w:rFonts w:asciiTheme="minorHAnsi" w:hAnsiTheme="minorHAnsi"/>
          <w:sz w:val="22"/>
          <w:szCs w:val="22"/>
        </w:rPr>
        <w:t>1</w:t>
      </w:r>
      <w:r w:rsidR="00487150" w:rsidRPr="00C22ED1">
        <w:rPr>
          <w:rFonts w:asciiTheme="minorHAnsi" w:hAnsiTheme="minorHAnsi"/>
          <w:sz w:val="22"/>
          <w:szCs w:val="22"/>
        </w:rPr>
        <w:t>-</w:t>
      </w:r>
      <w:r w:rsidR="0030717C" w:rsidRPr="00C22ED1">
        <w:rPr>
          <w:rFonts w:asciiTheme="minorHAnsi" w:hAnsiTheme="minorHAnsi"/>
          <w:sz w:val="22"/>
          <w:szCs w:val="22"/>
        </w:rPr>
        <w:t>00155</w:t>
      </w:r>
      <w:r w:rsidR="00D35E04" w:rsidRPr="00C22ED1">
        <w:rPr>
          <w:rFonts w:asciiTheme="minorHAnsi" w:hAnsiTheme="minorHAnsi"/>
          <w:sz w:val="22"/>
          <w:szCs w:val="22"/>
        </w:rPr>
        <w:t>-</w:t>
      </w:r>
      <w:r w:rsidR="0030717C" w:rsidRPr="00C22ED1">
        <w:rPr>
          <w:rFonts w:asciiTheme="minorHAnsi" w:hAnsiTheme="minorHAnsi"/>
          <w:sz w:val="22"/>
          <w:szCs w:val="22"/>
        </w:rPr>
        <w:t>00</w:t>
      </w:r>
      <w:r w:rsidR="00D35E04" w:rsidRPr="00C22ED1">
        <w:rPr>
          <w:rFonts w:asciiTheme="minorHAnsi" w:hAnsiTheme="minorHAnsi"/>
          <w:sz w:val="22"/>
          <w:szCs w:val="22"/>
        </w:rPr>
        <w:t>, a nombre</w:t>
      </w:r>
      <w:r w:rsidR="00487150" w:rsidRPr="00C22ED1">
        <w:rPr>
          <w:rFonts w:asciiTheme="minorHAnsi" w:hAnsiTheme="minorHAnsi"/>
          <w:sz w:val="22"/>
          <w:szCs w:val="22"/>
        </w:rPr>
        <w:t xml:space="preserve"> </w:t>
      </w:r>
      <w:r w:rsidR="00D35E04" w:rsidRPr="00C22ED1">
        <w:rPr>
          <w:rFonts w:asciiTheme="minorHAnsi" w:hAnsiTheme="minorHAnsi"/>
          <w:sz w:val="22"/>
          <w:szCs w:val="22"/>
        </w:rPr>
        <w:t xml:space="preserve"> de Tesorería Municipal de Suchito</w:t>
      </w:r>
      <w:r w:rsidR="00487150" w:rsidRPr="00C22ED1">
        <w:rPr>
          <w:rFonts w:asciiTheme="minorHAnsi" w:hAnsiTheme="minorHAnsi"/>
          <w:sz w:val="22"/>
          <w:szCs w:val="22"/>
        </w:rPr>
        <w:t>to, a la cuenta de Proyecto de Promoción y Apoyo  a la Cultura y el Turismo en Suchitoto, a la cuenta N° 031-51-00333-0</w:t>
      </w:r>
      <w:r w:rsidR="00820335" w:rsidRPr="00C22ED1">
        <w:rPr>
          <w:rFonts w:asciiTheme="minorHAnsi" w:hAnsiTheme="minorHAnsi"/>
          <w:sz w:val="22"/>
          <w:szCs w:val="22"/>
        </w:rPr>
        <w:t>5</w:t>
      </w:r>
      <w:r w:rsidR="00D35E04" w:rsidRPr="00C22ED1">
        <w:rPr>
          <w:rFonts w:asciiTheme="minorHAnsi" w:hAnsiTheme="minorHAnsi"/>
          <w:sz w:val="22"/>
          <w:szCs w:val="22"/>
        </w:rPr>
        <w:t>. Certifíquese y Comuníquese.</w:t>
      </w:r>
      <w:r w:rsidR="004F3A9F" w:rsidRPr="00C22ED1">
        <w:rPr>
          <w:rFonts w:asciiTheme="minorHAnsi" w:hAnsiTheme="minorHAnsi"/>
          <w:sz w:val="22"/>
          <w:szCs w:val="22"/>
        </w:rPr>
        <w:t xml:space="preserve"> </w:t>
      </w:r>
      <w:r w:rsidR="004F3A9F" w:rsidRPr="00C22ED1">
        <w:rPr>
          <w:rFonts w:asciiTheme="minorHAnsi" w:hAnsiTheme="minorHAnsi"/>
          <w:b/>
          <w:sz w:val="22"/>
          <w:szCs w:val="22"/>
        </w:rPr>
        <w:t>ACUERDO NUMERO DIEZ:</w:t>
      </w:r>
      <w:r w:rsidR="004F3A9F" w:rsidRPr="00C22ED1">
        <w:rPr>
          <w:rFonts w:asciiTheme="minorHAnsi" w:hAnsiTheme="minorHAnsi" w:cstheme="minorHAnsi"/>
          <w:sz w:val="22"/>
          <w:szCs w:val="22"/>
        </w:rPr>
        <w:t xml:space="preserve"> El Concejo Municipal considerando: </w:t>
      </w:r>
      <w:r w:rsidR="004F3A9F" w:rsidRPr="00C22ED1">
        <w:rPr>
          <w:rFonts w:asciiTheme="minorHAnsi" w:hAnsiTheme="minorHAnsi" w:cstheme="minorHAnsi"/>
          <w:b/>
          <w:sz w:val="22"/>
          <w:szCs w:val="22"/>
        </w:rPr>
        <w:t>I)</w:t>
      </w:r>
      <w:r w:rsidR="004F3A9F" w:rsidRPr="00C22ED1">
        <w:rPr>
          <w:rFonts w:asciiTheme="minorHAnsi" w:hAnsiTheme="minorHAnsi" w:cstheme="minorHAnsi"/>
          <w:sz w:val="22"/>
          <w:szCs w:val="22"/>
        </w:rPr>
        <w:t xml:space="preserve"> Que en el acta número 6, se encuentra el acuerdo 10, con fecha diez y ocho de Abril del dos mil dieciséis, en donde se acordó contratar por un período de tres meses de prueba al Joven </w:t>
      </w:r>
      <w:r w:rsidR="004F3A9F" w:rsidRPr="00C22ED1">
        <w:rPr>
          <w:rFonts w:asciiTheme="minorHAnsi" w:eastAsiaTheme="minorHAnsi" w:hAnsiTheme="minorHAnsi" w:cstheme="minorHAnsi"/>
          <w:b/>
          <w:sz w:val="22"/>
          <w:szCs w:val="22"/>
          <w:lang w:eastAsia="en-US"/>
        </w:rPr>
        <w:t>OSCAR GREGORIO MATA MONROY</w:t>
      </w:r>
      <w:r w:rsidR="004F3A9F" w:rsidRPr="00C22ED1">
        <w:rPr>
          <w:rFonts w:asciiTheme="minorHAnsi" w:eastAsiaTheme="minorHAnsi" w:hAnsiTheme="minorHAnsi" w:cstheme="minorHAnsi"/>
          <w:b/>
          <w:sz w:val="22"/>
          <w:szCs w:val="22"/>
          <w:lang w:val="es-SV" w:eastAsia="en-US"/>
        </w:rPr>
        <w:t>,</w:t>
      </w:r>
      <w:r w:rsidR="004F3A9F" w:rsidRPr="00C22ED1">
        <w:rPr>
          <w:rFonts w:asciiTheme="minorHAnsi" w:hAnsiTheme="minorHAnsi" w:cstheme="minorHAnsi"/>
          <w:sz w:val="22"/>
          <w:szCs w:val="22"/>
        </w:rPr>
        <w:t xml:space="preserve"> para la plaza de Promotor Social en el Área de Juventud;</w:t>
      </w:r>
      <w:r w:rsidR="004F3A9F" w:rsidRPr="00C22ED1">
        <w:rPr>
          <w:rFonts w:asciiTheme="minorHAnsi" w:hAnsiTheme="minorHAnsi" w:cstheme="minorHAnsi"/>
          <w:b/>
          <w:sz w:val="22"/>
          <w:szCs w:val="22"/>
        </w:rPr>
        <w:t xml:space="preserve"> II) </w:t>
      </w:r>
      <w:r w:rsidR="004F3A9F" w:rsidRPr="00C22ED1">
        <w:rPr>
          <w:rFonts w:asciiTheme="minorHAnsi" w:hAnsiTheme="minorHAnsi" w:cstheme="minorHAnsi"/>
          <w:sz w:val="22"/>
          <w:szCs w:val="22"/>
        </w:rPr>
        <w:t xml:space="preserve">Que el período de prueba se vencerá el día 31 de mayo del corriente año, razón por la cual,  este Concejo basado en los artículos 203; 204 inciso 3 y 4; de la Constitución de la República; artículos 3 numerales 3 y 4; artículo 31 numeral 4; del Código Municipal, </w:t>
      </w:r>
      <w:r w:rsidR="004F3A9F" w:rsidRPr="00C22ED1">
        <w:rPr>
          <w:rFonts w:asciiTheme="minorHAnsi" w:hAnsiTheme="minorHAnsi" w:cstheme="minorHAnsi"/>
          <w:b/>
          <w:sz w:val="22"/>
          <w:szCs w:val="22"/>
        </w:rPr>
        <w:t xml:space="preserve">ACUERDA: </w:t>
      </w:r>
      <w:r w:rsidR="004F3A9F" w:rsidRPr="00C22ED1">
        <w:rPr>
          <w:rFonts w:asciiTheme="minorHAnsi" w:hAnsiTheme="minorHAnsi" w:cstheme="minorHAnsi"/>
          <w:sz w:val="22"/>
          <w:szCs w:val="22"/>
        </w:rPr>
        <w:t>Contratar al joven</w:t>
      </w:r>
      <w:r w:rsidR="004F3A9F" w:rsidRPr="00C22ED1">
        <w:rPr>
          <w:rFonts w:asciiTheme="minorHAnsi" w:eastAsiaTheme="minorHAnsi" w:hAnsiTheme="minorHAnsi" w:cstheme="minorHAnsi"/>
          <w:b/>
          <w:sz w:val="22"/>
          <w:szCs w:val="22"/>
          <w:lang w:eastAsia="en-US"/>
        </w:rPr>
        <w:t xml:space="preserve"> OSCAR</w:t>
      </w:r>
      <w:r w:rsidR="004F3A9F" w:rsidRPr="00C22ED1">
        <w:rPr>
          <w:rFonts w:asciiTheme="minorHAnsi" w:hAnsiTheme="minorHAnsi" w:cstheme="minorHAnsi"/>
          <w:sz w:val="22"/>
          <w:szCs w:val="22"/>
        </w:rPr>
        <w:t xml:space="preserve"> </w:t>
      </w:r>
      <w:r w:rsidR="004F3A9F" w:rsidRPr="00C22ED1">
        <w:rPr>
          <w:rFonts w:asciiTheme="minorHAnsi" w:eastAsiaTheme="minorHAnsi" w:hAnsiTheme="minorHAnsi" w:cstheme="minorHAnsi"/>
          <w:b/>
          <w:sz w:val="22"/>
          <w:szCs w:val="22"/>
          <w:lang w:eastAsia="en-US"/>
        </w:rPr>
        <w:t>GREGORIO MATA MONROY</w:t>
      </w:r>
      <w:r w:rsidR="004F3A9F" w:rsidRPr="00C22ED1">
        <w:rPr>
          <w:rFonts w:asciiTheme="minorHAnsi" w:eastAsiaTheme="minorHAnsi" w:hAnsiTheme="minorHAnsi" w:cstheme="minorHAnsi"/>
          <w:b/>
          <w:sz w:val="22"/>
          <w:szCs w:val="22"/>
          <w:lang w:val="es-SV" w:eastAsia="en-US"/>
        </w:rPr>
        <w:t>,</w:t>
      </w:r>
      <w:r w:rsidR="004F3A9F" w:rsidRPr="00C22ED1">
        <w:rPr>
          <w:rFonts w:asciiTheme="minorHAnsi" w:hAnsiTheme="minorHAnsi" w:cstheme="minorHAnsi"/>
          <w:sz w:val="22"/>
          <w:szCs w:val="22"/>
        </w:rPr>
        <w:t xml:space="preserve"> para la plaza de Promotor Social en el Área de Juventud</w:t>
      </w:r>
      <w:r w:rsidR="004F3A9F" w:rsidRPr="00C22ED1">
        <w:rPr>
          <w:rFonts w:asciiTheme="minorHAnsi" w:eastAsiaTheme="minorHAnsi" w:hAnsiTheme="minorHAnsi" w:cstheme="minorHAnsi"/>
          <w:b/>
          <w:sz w:val="22"/>
          <w:szCs w:val="22"/>
          <w:lang w:eastAsia="en-US"/>
        </w:rPr>
        <w:t>,</w:t>
      </w:r>
      <w:r w:rsidR="004F3A9F" w:rsidRPr="00C22ED1">
        <w:rPr>
          <w:rFonts w:asciiTheme="minorHAnsi" w:hAnsiTheme="minorHAnsi" w:cstheme="minorHAnsi"/>
          <w:sz w:val="22"/>
          <w:szCs w:val="22"/>
        </w:rPr>
        <w:t xml:space="preserve"> de esta institución a partir del día uno de Junio hasta el 31 de Diciembre del corriente año, </w:t>
      </w:r>
      <w:r w:rsidR="004F3A9F" w:rsidRPr="00C22ED1">
        <w:rPr>
          <w:rFonts w:asciiTheme="minorHAnsi" w:eastAsiaTheme="minorHAnsi" w:hAnsiTheme="minorHAnsi" w:cstheme="minorHAnsi"/>
          <w:sz w:val="22"/>
          <w:szCs w:val="22"/>
          <w:lang w:val="es-SV" w:eastAsia="en-US"/>
        </w:rPr>
        <w:t xml:space="preserve">con un honorario mensual de trescientos dólares de los Estados Unidos de América ($300.00). La fuente de financiamiento será de la Carpeta Técnica </w:t>
      </w:r>
      <w:r w:rsidR="004F3A9F" w:rsidRPr="00C22ED1">
        <w:rPr>
          <w:rFonts w:asciiTheme="minorHAnsi" w:eastAsiaTheme="minorHAnsi" w:hAnsiTheme="minorHAnsi" w:cstheme="minorHAnsi"/>
          <w:sz w:val="22"/>
          <w:szCs w:val="22"/>
          <w:lang w:eastAsia="en-US"/>
        </w:rPr>
        <w:t>“</w:t>
      </w:r>
      <w:r w:rsidR="004F3A9F" w:rsidRPr="00C22ED1">
        <w:rPr>
          <w:rFonts w:asciiTheme="minorHAnsi" w:eastAsiaTheme="minorHAnsi" w:hAnsiTheme="minorHAnsi" w:cstheme="minorHAnsi"/>
          <w:sz w:val="22"/>
          <w:szCs w:val="22"/>
          <w:lang w:val="es-SV" w:eastAsia="en-US"/>
        </w:rPr>
        <w:t>Implementación de la Política Municipal de Juventud, Municipio de Suchitoto, Departamento de Cuscatlán”. Así mismo, se autoriza a  la señora Alcaldesa para que firme el respectivo contrato de trabajo y al Jefe de Recursos Humanos para que realice el trámite correspondiente. Certifíquese y Comuníquese.-</w:t>
      </w:r>
      <w:r w:rsidR="00DA458F" w:rsidRPr="00C22ED1">
        <w:rPr>
          <w:rFonts w:asciiTheme="minorHAnsi" w:eastAsiaTheme="minorHAnsi" w:hAnsiTheme="minorHAnsi" w:cstheme="minorHAnsi"/>
          <w:b/>
          <w:sz w:val="22"/>
          <w:szCs w:val="22"/>
          <w:lang w:val="es-SV" w:eastAsia="en-US"/>
        </w:rPr>
        <w:t xml:space="preserve">ACUERDO NÚMERO ONCE: </w:t>
      </w:r>
      <w:r w:rsidR="00DA458F" w:rsidRPr="00C22ED1">
        <w:rPr>
          <w:rFonts w:asciiTheme="minorHAnsi" w:eastAsiaTheme="minorHAnsi" w:hAnsiTheme="minorHAnsi" w:cstheme="minorHAnsi"/>
          <w:sz w:val="22"/>
          <w:szCs w:val="22"/>
          <w:lang w:val="es-SV" w:eastAsia="en-US"/>
        </w:rPr>
        <w:t>El Concejo Municipal tomando e</w:t>
      </w:r>
      <w:r w:rsidR="002056FA" w:rsidRPr="00C22ED1">
        <w:rPr>
          <w:rFonts w:asciiTheme="minorHAnsi" w:eastAsiaTheme="minorHAnsi" w:hAnsiTheme="minorHAnsi" w:cstheme="minorHAnsi"/>
          <w:sz w:val="22"/>
          <w:szCs w:val="22"/>
          <w:lang w:val="es-SV" w:eastAsia="en-US"/>
        </w:rPr>
        <w:t xml:space="preserve">n cuenta que se aprobó la Carpeta Técnica del Proyecto "Techado de Ampliación en Casa Comunal Comunidad Zacamil I Canton Platanares, Municipio de Suchitoto, Departamento de Cuscatlán”, con una asignación presupuetaria de tres mil dólares de los Estados Unidos de America ($3,000.00); por lo tanto, este Concejo </w:t>
      </w:r>
      <w:r w:rsidR="002056FA" w:rsidRPr="00C22ED1">
        <w:rPr>
          <w:rFonts w:asciiTheme="minorHAnsi" w:eastAsiaTheme="minorHAnsi" w:hAnsiTheme="minorHAnsi" w:cstheme="minorHAnsi"/>
          <w:b/>
          <w:sz w:val="22"/>
          <w:szCs w:val="22"/>
          <w:lang w:val="es-SV" w:eastAsia="en-US"/>
        </w:rPr>
        <w:t>ACUERDA</w:t>
      </w:r>
      <w:r w:rsidR="002056FA" w:rsidRPr="00C22ED1">
        <w:rPr>
          <w:rFonts w:asciiTheme="minorHAnsi" w:eastAsiaTheme="minorHAnsi" w:hAnsiTheme="minorHAnsi" w:cstheme="minorHAnsi"/>
          <w:sz w:val="22"/>
          <w:szCs w:val="22"/>
          <w:lang w:val="es-SV" w:eastAsia="en-US"/>
        </w:rPr>
        <w:t xml:space="preserve">: Autorizar la apertura de cuenta corriente en el Banco Davivienda </w:t>
      </w:r>
      <w:r w:rsidR="002056FA" w:rsidRPr="00C22ED1">
        <w:rPr>
          <w:rFonts w:asciiTheme="minorHAnsi" w:eastAsiaTheme="minorHAnsi" w:hAnsiTheme="minorHAnsi" w:cstheme="minorHAnsi"/>
          <w:sz w:val="22"/>
          <w:szCs w:val="22"/>
          <w:lang w:val="es-SV" w:eastAsia="en-US"/>
        </w:rPr>
        <w:lastRenderedPageBreak/>
        <w:t xml:space="preserve">Salvadoreño S.A. a nombre de Tesoreria Municipal de Suchitoto/"Techado de Ampliación en Casa Comunal Comunidad Zacamil I Canton Platanares, Municipio de Suchitoto, Departamento de Cuscatlán”, con una asignación presupuestaria de tres mil dólares de los Estados Unidos de America ($3,000.00), con firmas </w:t>
      </w:r>
      <w:r w:rsidR="00C22ED1" w:rsidRPr="00C22ED1">
        <w:rPr>
          <w:rFonts w:asciiTheme="minorHAnsi" w:eastAsiaTheme="minorHAnsi" w:hAnsiTheme="minorHAnsi" w:cstheme="minorHAnsi"/>
          <w:sz w:val="22"/>
          <w:szCs w:val="22"/>
          <w:lang w:val="es-SV" w:eastAsia="en-US"/>
        </w:rPr>
        <w:t xml:space="preserve">autorizadas de: Pedrina Rivera Hernández, Alcaldesa Municipal, Verónica Marisol Pérez Flores, Cuarta Regidora Propietaria y Blanca Deysi Monge Rivera, Tesorera Municipal. Será necesarias dos de las firmas Autorizadas para realiztifíquese y cualquier transacción. Certifíquese y Comuníquese.- </w:t>
      </w:r>
      <w:r w:rsidR="008B6F67" w:rsidRPr="00C22ED1">
        <w:rPr>
          <w:rFonts w:asciiTheme="minorHAnsi" w:eastAsiaTheme="minorHAnsi" w:hAnsiTheme="minorHAnsi" w:cstheme="minorHAnsi"/>
          <w:color w:val="000000" w:themeColor="text1"/>
          <w:sz w:val="22"/>
          <w:szCs w:val="22"/>
          <w:lang w:val="es-SV" w:eastAsia="en-US"/>
        </w:rPr>
        <w:t>Y</w:t>
      </w:r>
      <w:r w:rsidR="008B6F67" w:rsidRPr="00C22ED1">
        <w:rPr>
          <w:rFonts w:asciiTheme="minorHAnsi" w:hAnsiTheme="minorHAnsi" w:cstheme="minorHAnsi"/>
          <w:sz w:val="22"/>
          <w:szCs w:val="22"/>
        </w:rPr>
        <w:t xml:space="preserve"> no habiendo más </w:t>
      </w:r>
      <w:r w:rsidR="008B6F67" w:rsidRPr="00C22ED1">
        <w:rPr>
          <w:rFonts w:asciiTheme="minorHAnsi" w:hAnsiTheme="minorHAnsi" w:cstheme="minorHAnsi"/>
          <w:color w:val="000000" w:themeColor="text1"/>
          <w:sz w:val="22"/>
          <w:szCs w:val="22"/>
        </w:rPr>
        <w:t xml:space="preserve">que hacer constar en la presente acta damos por finalizada a las </w:t>
      </w:r>
      <w:r w:rsidR="000854BC" w:rsidRPr="00C22ED1">
        <w:rPr>
          <w:rFonts w:asciiTheme="minorHAnsi" w:hAnsiTheme="minorHAnsi" w:cstheme="minorHAnsi"/>
          <w:color w:val="000000" w:themeColor="text1"/>
          <w:sz w:val="22"/>
          <w:szCs w:val="22"/>
        </w:rPr>
        <w:t xml:space="preserve">doce </w:t>
      </w:r>
      <w:r w:rsidR="008B6F67" w:rsidRPr="00C22ED1">
        <w:rPr>
          <w:rFonts w:asciiTheme="minorHAnsi" w:hAnsiTheme="minorHAnsi" w:cstheme="minorHAnsi"/>
          <w:color w:val="000000" w:themeColor="text1"/>
          <w:sz w:val="22"/>
          <w:szCs w:val="22"/>
        </w:rPr>
        <w:t xml:space="preserve"> horas con </w:t>
      </w:r>
      <w:r w:rsidR="000854BC" w:rsidRPr="00C22ED1">
        <w:rPr>
          <w:rFonts w:asciiTheme="minorHAnsi" w:hAnsiTheme="minorHAnsi" w:cstheme="minorHAnsi"/>
          <w:color w:val="000000" w:themeColor="text1"/>
          <w:sz w:val="22"/>
          <w:szCs w:val="22"/>
        </w:rPr>
        <w:t>veinte</w:t>
      </w:r>
      <w:r w:rsidR="008B6F67" w:rsidRPr="00C22ED1">
        <w:rPr>
          <w:rFonts w:asciiTheme="minorHAnsi" w:hAnsiTheme="minorHAnsi" w:cstheme="minorHAnsi"/>
          <w:color w:val="000000" w:themeColor="text1"/>
          <w:sz w:val="22"/>
          <w:szCs w:val="22"/>
        </w:rPr>
        <w:t xml:space="preserve"> minutos del día </w:t>
      </w:r>
      <w:r w:rsidR="000854BC" w:rsidRPr="00C22ED1">
        <w:rPr>
          <w:rFonts w:asciiTheme="minorHAnsi" w:hAnsiTheme="minorHAnsi" w:cstheme="minorHAnsi"/>
          <w:color w:val="000000" w:themeColor="text1"/>
          <w:sz w:val="22"/>
          <w:szCs w:val="22"/>
        </w:rPr>
        <w:t>dos de junio</w:t>
      </w:r>
      <w:r w:rsidR="008B6F67" w:rsidRPr="00C22ED1">
        <w:rPr>
          <w:rFonts w:asciiTheme="minorHAnsi" w:hAnsiTheme="minorHAnsi" w:cstheme="minorHAnsi"/>
          <w:color w:val="000000" w:themeColor="text1"/>
          <w:sz w:val="22"/>
          <w:szCs w:val="22"/>
        </w:rPr>
        <w:t xml:space="preserve"> del dos mil dieciséis y firmamos.</w:t>
      </w:r>
    </w:p>
    <w:p w:rsidR="008B6F67" w:rsidRPr="00C22ED1" w:rsidRDefault="008B6F67" w:rsidP="00C04001">
      <w:pPr>
        <w:shd w:val="clear" w:color="auto" w:fill="FFFFFF" w:themeFill="background1"/>
        <w:jc w:val="both"/>
        <w:rPr>
          <w:rFonts w:asciiTheme="minorHAnsi" w:hAnsiTheme="minorHAnsi" w:cstheme="minorHAnsi"/>
          <w:sz w:val="22"/>
          <w:szCs w:val="22"/>
        </w:rPr>
      </w:pPr>
    </w:p>
    <w:p w:rsidR="008B6F67" w:rsidRPr="00A31FED" w:rsidRDefault="008B6F67" w:rsidP="00C04001">
      <w:pPr>
        <w:shd w:val="clear" w:color="auto" w:fill="FFFFFF" w:themeFill="background1"/>
        <w:jc w:val="both"/>
        <w:rPr>
          <w:rFonts w:asciiTheme="minorHAnsi" w:hAnsiTheme="minorHAnsi" w:cstheme="minorHAnsi"/>
          <w:sz w:val="22"/>
          <w:szCs w:val="22"/>
        </w:rPr>
      </w:pPr>
    </w:p>
    <w:p w:rsidR="00A31FED" w:rsidRDefault="004F3A9F" w:rsidP="00C04001">
      <w:pPr>
        <w:pStyle w:val="Textoindependiente2"/>
        <w:spacing w:after="0" w:line="240" w:lineRule="auto"/>
        <w:jc w:val="both"/>
        <w:rPr>
          <w:rFonts w:asciiTheme="minorHAnsi" w:hAnsiTheme="minorHAnsi" w:cstheme="minorHAnsi"/>
        </w:rPr>
      </w:pPr>
      <w:r>
        <w:rPr>
          <w:rFonts w:asciiTheme="minorHAnsi" w:hAnsiTheme="minorHAnsi" w:cstheme="minorHAnsi"/>
        </w:rPr>
        <w:t xml:space="preserve">                                                          </w:t>
      </w:r>
    </w:p>
    <w:p w:rsidR="00A31FED" w:rsidRDefault="00A31FED" w:rsidP="00C04001">
      <w:pPr>
        <w:pStyle w:val="Textoindependiente2"/>
        <w:spacing w:after="0" w:line="240" w:lineRule="auto"/>
        <w:jc w:val="both"/>
        <w:rPr>
          <w:rFonts w:asciiTheme="minorHAnsi" w:hAnsiTheme="minorHAnsi" w:cstheme="minorHAnsi"/>
        </w:rPr>
      </w:pPr>
    </w:p>
    <w:p w:rsidR="008B6F67" w:rsidRPr="00B713A4" w:rsidRDefault="008B6F67"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8B6F67" w:rsidRDefault="008B6F67"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8B6F67" w:rsidRDefault="008B6F67" w:rsidP="00C04001">
      <w:pPr>
        <w:pStyle w:val="Textoindependiente2"/>
        <w:spacing w:after="0" w:line="240" w:lineRule="auto"/>
        <w:jc w:val="both"/>
        <w:rPr>
          <w:rFonts w:asciiTheme="minorHAnsi" w:hAnsiTheme="minorHAnsi" w:cstheme="minorHAnsi"/>
          <w:b/>
          <w:color w:val="000000" w:themeColor="text1"/>
        </w:rPr>
      </w:pPr>
    </w:p>
    <w:p w:rsidR="008B6F67" w:rsidRDefault="008B6F67" w:rsidP="00C04001">
      <w:pPr>
        <w:pStyle w:val="Textoindependiente2"/>
        <w:spacing w:after="0" w:line="240" w:lineRule="auto"/>
        <w:jc w:val="both"/>
        <w:rPr>
          <w:rFonts w:asciiTheme="minorHAnsi" w:hAnsiTheme="minorHAnsi" w:cstheme="minorHAnsi"/>
          <w:b/>
          <w:color w:val="000000" w:themeColor="text1"/>
        </w:rPr>
      </w:pPr>
    </w:p>
    <w:p w:rsidR="008B6F67" w:rsidRDefault="008B6F67" w:rsidP="00C04001">
      <w:pPr>
        <w:pStyle w:val="Textoindependiente2"/>
        <w:spacing w:after="0" w:line="240" w:lineRule="auto"/>
        <w:jc w:val="both"/>
        <w:rPr>
          <w:rFonts w:asciiTheme="minorHAnsi" w:hAnsiTheme="minorHAnsi" w:cstheme="minorHAnsi"/>
          <w:b/>
          <w:color w:val="000000" w:themeColor="text1"/>
        </w:rPr>
      </w:pPr>
    </w:p>
    <w:p w:rsidR="008B6F67" w:rsidRDefault="008B6F67" w:rsidP="00C04001">
      <w:pPr>
        <w:pStyle w:val="Textoindependiente2"/>
        <w:spacing w:after="0" w:line="240" w:lineRule="auto"/>
        <w:jc w:val="both"/>
        <w:rPr>
          <w:rFonts w:asciiTheme="minorHAnsi" w:hAnsiTheme="minorHAnsi" w:cstheme="minorHAnsi"/>
          <w:b/>
          <w:color w:val="000000" w:themeColor="text1"/>
        </w:rPr>
      </w:pPr>
    </w:p>
    <w:p w:rsidR="008B6F67" w:rsidRPr="00B713A4" w:rsidRDefault="008B6F6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sidR="00F33109">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8B6F67" w:rsidRPr="00B713A4" w:rsidRDefault="008B6F67" w:rsidP="00C04001">
      <w:pPr>
        <w:pStyle w:val="Textoindependiente2"/>
        <w:spacing w:after="0" w:line="240" w:lineRule="auto"/>
        <w:jc w:val="both"/>
        <w:rPr>
          <w:rFonts w:asciiTheme="minorHAnsi" w:hAnsiTheme="minorHAnsi" w:cstheme="minorHAnsi"/>
          <w:b/>
        </w:rPr>
      </w:pPr>
    </w:p>
    <w:p w:rsidR="008B6F67" w:rsidRDefault="008B6F67" w:rsidP="00C04001">
      <w:pPr>
        <w:pStyle w:val="Textoindependiente2"/>
        <w:spacing w:after="0" w:line="240" w:lineRule="auto"/>
        <w:jc w:val="both"/>
        <w:rPr>
          <w:rFonts w:asciiTheme="minorHAnsi" w:hAnsiTheme="minorHAnsi" w:cstheme="minorHAnsi"/>
          <w:b/>
        </w:rPr>
      </w:pPr>
    </w:p>
    <w:p w:rsidR="008B6F67" w:rsidRDefault="008B6F67" w:rsidP="00C04001">
      <w:pPr>
        <w:pStyle w:val="Textoindependiente2"/>
        <w:spacing w:after="0" w:line="240" w:lineRule="auto"/>
        <w:jc w:val="both"/>
        <w:rPr>
          <w:rFonts w:asciiTheme="minorHAnsi" w:hAnsiTheme="minorHAnsi" w:cstheme="minorHAnsi"/>
          <w:b/>
        </w:rPr>
      </w:pPr>
    </w:p>
    <w:p w:rsidR="008B6F67" w:rsidRDefault="008B6F67" w:rsidP="00C04001">
      <w:pPr>
        <w:pStyle w:val="Textoindependiente2"/>
        <w:spacing w:after="0" w:line="240" w:lineRule="auto"/>
        <w:jc w:val="both"/>
        <w:rPr>
          <w:rFonts w:asciiTheme="minorHAnsi" w:hAnsiTheme="minorHAnsi" w:cstheme="minorHAnsi"/>
          <w:b/>
        </w:rPr>
      </w:pPr>
    </w:p>
    <w:p w:rsidR="008B6F67" w:rsidRDefault="008B6F67" w:rsidP="00C04001">
      <w:pPr>
        <w:pStyle w:val="Textoindependiente2"/>
        <w:spacing w:after="0" w:line="240" w:lineRule="auto"/>
        <w:jc w:val="both"/>
        <w:rPr>
          <w:rFonts w:asciiTheme="minorHAnsi" w:hAnsiTheme="minorHAnsi" w:cstheme="minorHAnsi"/>
          <w:b/>
        </w:rPr>
      </w:pPr>
    </w:p>
    <w:p w:rsidR="000332E7" w:rsidRDefault="000332E7" w:rsidP="00C04001">
      <w:pPr>
        <w:pStyle w:val="Textoindependiente2"/>
        <w:spacing w:after="0" w:line="240" w:lineRule="auto"/>
        <w:jc w:val="both"/>
        <w:rPr>
          <w:rFonts w:asciiTheme="minorHAnsi" w:hAnsiTheme="minorHAnsi" w:cstheme="minorHAnsi"/>
          <w:b/>
        </w:rPr>
      </w:pPr>
    </w:p>
    <w:p w:rsidR="000332E7" w:rsidRDefault="000332E7" w:rsidP="00C04001">
      <w:pPr>
        <w:pStyle w:val="Textoindependiente2"/>
        <w:spacing w:after="0" w:line="240" w:lineRule="auto"/>
        <w:jc w:val="both"/>
        <w:rPr>
          <w:rFonts w:asciiTheme="minorHAnsi" w:hAnsiTheme="minorHAnsi" w:cstheme="minorHAnsi"/>
          <w:b/>
        </w:rPr>
      </w:pPr>
    </w:p>
    <w:p w:rsidR="008B6F67" w:rsidRPr="00B713A4" w:rsidRDefault="008B6F6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8B6F67" w:rsidRDefault="00F33109"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008B6F67" w:rsidRPr="00B713A4">
        <w:rPr>
          <w:rFonts w:asciiTheme="minorHAnsi" w:hAnsiTheme="minorHAnsi" w:cstheme="minorHAnsi"/>
          <w:b/>
        </w:rPr>
        <w:t xml:space="preserve">                                                           </w:t>
      </w:r>
      <w:r w:rsidR="008B6F67">
        <w:rPr>
          <w:rFonts w:asciiTheme="minorHAnsi" w:hAnsiTheme="minorHAnsi" w:cstheme="minorHAnsi"/>
          <w:b/>
        </w:rPr>
        <w:t xml:space="preserve">                           </w:t>
      </w:r>
      <w:r w:rsidR="008B6F67">
        <w:rPr>
          <w:rFonts w:asciiTheme="minorHAnsi" w:hAnsiTheme="minorHAnsi" w:cstheme="minorHAnsi"/>
          <w:b/>
        </w:rPr>
        <w:tab/>
        <w:t xml:space="preserve">   </w:t>
      </w:r>
      <w:r w:rsidR="008B6F67" w:rsidRPr="00B713A4">
        <w:rPr>
          <w:rFonts w:asciiTheme="minorHAnsi" w:hAnsiTheme="minorHAnsi" w:cstheme="minorHAnsi"/>
          <w:b/>
        </w:rPr>
        <w:t xml:space="preserve"> 3ª Regidor</w:t>
      </w: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Pr="00B713A4"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8B6F67" w:rsidRDefault="00F3310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008B6F67"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8B6F67" w:rsidRPr="00B713A4">
        <w:rPr>
          <w:rFonts w:asciiTheme="minorHAnsi" w:hAnsiTheme="minorHAnsi" w:cstheme="minorHAnsi"/>
          <w:b/>
          <w:color w:val="000000" w:themeColor="text1"/>
        </w:rPr>
        <w:t xml:space="preserve">   </w:t>
      </w:r>
      <w:r w:rsidR="008B6F67"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8B6F67" w:rsidRPr="007A021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Pr="007A021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000D7" w:rsidRDefault="008000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000D7" w:rsidRDefault="008000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Pr="000332E7" w:rsidRDefault="008B6F67" w:rsidP="00C04001">
      <w:pPr>
        <w:pStyle w:val="Textoindependiente2"/>
        <w:shd w:val="clear" w:color="auto" w:fill="FFFFFF" w:themeFill="background1"/>
        <w:spacing w:after="0" w:line="240" w:lineRule="auto"/>
        <w:jc w:val="both"/>
        <w:rPr>
          <w:rFonts w:asciiTheme="minorHAnsi" w:hAnsiTheme="minorHAnsi" w:cstheme="minorHAnsi"/>
          <w:b/>
        </w:rPr>
      </w:pPr>
      <w:r w:rsidRPr="000332E7">
        <w:rPr>
          <w:rFonts w:asciiTheme="minorHAnsi" w:hAnsiTheme="minorHAnsi" w:cstheme="minorHAnsi"/>
          <w:b/>
        </w:rPr>
        <w:lastRenderedPageBreak/>
        <w:t>Víctor Arístides Orellana Santamaría                                        Jorge Francisco Gómez Castillo</w:t>
      </w:r>
    </w:p>
    <w:p w:rsidR="00A31FED" w:rsidRPr="000332E7" w:rsidRDefault="008B6F67" w:rsidP="00C04001">
      <w:pPr>
        <w:pStyle w:val="Textoindependiente2"/>
        <w:shd w:val="clear" w:color="auto" w:fill="FFFFFF" w:themeFill="background1"/>
        <w:spacing w:after="0" w:line="240" w:lineRule="auto"/>
        <w:jc w:val="both"/>
        <w:rPr>
          <w:rFonts w:asciiTheme="minorHAnsi" w:hAnsiTheme="minorHAnsi" w:cstheme="minorHAnsi"/>
          <w:b/>
        </w:rPr>
      </w:pPr>
      <w:r w:rsidRPr="000332E7">
        <w:rPr>
          <w:rFonts w:asciiTheme="minorHAnsi" w:hAnsiTheme="minorHAnsi" w:cstheme="minorHAnsi"/>
          <w:b/>
        </w:rPr>
        <w:t xml:space="preserve">6to Regidor                                                                                    </w:t>
      </w:r>
      <w:r w:rsidRPr="000332E7">
        <w:rPr>
          <w:rFonts w:asciiTheme="minorHAnsi" w:hAnsiTheme="minorHAnsi" w:cstheme="minorHAnsi"/>
          <w:b/>
        </w:rPr>
        <w:tab/>
      </w:r>
      <w:r w:rsidRPr="000332E7">
        <w:rPr>
          <w:rFonts w:asciiTheme="minorHAnsi" w:hAnsiTheme="minorHAnsi" w:cstheme="minorHAnsi"/>
          <w:b/>
        </w:rPr>
        <w:tab/>
        <w:t xml:space="preserve">   7ª  Regidor</w:t>
      </w:r>
    </w:p>
    <w:p w:rsidR="00A31FED" w:rsidRPr="000332E7" w:rsidRDefault="00A31FED" w:rsidP="00C04001">
      <w:pPr>
        <w:pStyle w:val="Textoindependiente2"/>
        <w:shd w:val="clear" w:color="auto" w:fill="FFFFFF" w:themeFill="background1"/>
        <w:spacing w:after="0" w:line="240" w:lineRule="auto"/>
        <w:jc w:val="both"/>
        <w:rPr>
          <w:rFonts w:asciiTheme="minorHAnsi" w:hAnsiTheme="minorHAnsi" w:cstheme="minorHAnsi"/>
          <w:b/>
        </w:rPr>
      </w:pPr>
    </w:p>
    <w:p w:rsidR="00A31FED" w:rsidRPr="000332E7" w:rsidRDefault="00A31FED" w:rsidP="00C04001">
      <w:pPr>
        <w:pStyle w:val="Textoindependiente2"/>
        <w:shd w:val="clear" w:color="auto" w:fill="FFFFFF" w:themeFill="background1"/>
        <w:spacing w:after="0" w:line="240" w:lineRule="auto"/>
        <w:jc w:val="both"/>
        <w:rPr>
          <w:rFonts w:asciiTheme="minorHAnsi" w:hAnsiTheme="minorHAnsi" w:cstheme="minorHAnsi"/>
          <w:b/>
        </w:rPr>
      </w:pPr>
    </w:p>
    <w:p w:rsidR="00A31FED" w:rsidRDefault="00A31F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1FED" w:rsidRDefault="00A31F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1FED" w:rsidRDefault="00A31F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B47C2" w:rsidRDefault="00CB47C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B47C2" w:rsidRDefault="00CB47C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8B6F67" w:rsidRPr="00E13445" w:rsidRDefault="000854B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8B6F67"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008B6F67" w:rsidRPr="00E13445">
        <w:rPr>
          <w:rFonts w:asciiTheme="minorHAnsi" w:hAnsiTheme="minorHAnsi" w:cstheme="minorHAnsi"/>
          <w:b/>
          <w:color w:val="000000" w:themeColor="text1"/>
        </w:rPr>
        <w:t xml:space="preserve">                            </w:t>
      </w:r>
      <w:r w:rsidR="008B6F67" w:rsidRPr="00E13445">
        <w:rPr>
          <w:rFonts w:asciiTheme="minorHAnsi" w:hAnsiTheme="minorHAnsi" w:cstheme="minorHAnsi"/>
          <w:b/>
          <w:color w:val="000000" w:themeColor="text1"/>
        </w:rPr>
        <w:tab/>
      </w:r>
      <w:r w:rsidR="008B6F67" w:rsidRPr="00E13445">
        <w:rPr>
          <w:rFonts w:asciiTheme="minorHAnsi" w:hAnsiTheme="minorHAnsi" w:cstheme="minorHAnsi"/>
          <w:b/>
          <w:color w:val="000000" w:themeColor="text1"/>
        </w:rPr>
        <w:tab/>
        <w:t xml:space="preserve">    1er Regidor</w:t>
      </w:r>
      <w:r w:rsidR="00F33109">
        <w:rPr>
          <w:rFonts w:asciiTheme="minorHAnsi" w:hAnsiTheme="minorHAnsi" w:cstheme="minorHAnsi"/>
          <w:b/>
          <w:color w:val="000000" w:themeColor="text1"/>
        </w:rPr>
        <w:t>a</w:t>
      </w:r>
      <w:r w:rsidR="008B6F67" w:rsidRPr="00E13445">
        <w:rPr>
          <w:rFonts w:asciiTheme="minorHAnsi" w:hAnsiTheme="minorHAnsi" w:cstheme="minorHAnsi"/>
          <w:b/>
          <w:color w:val="000000" w:themeColor="text1"/>
        </w:rPr>
        <w:t xml:space="preserve"> Suplente</w:t>
      </w: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33109" w:rsidRPr="00E13445" w:rsidRDefault="00F3310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000D7" w:rsidRDefault="008000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sidR="000854BC">
        <w:rPr>
          <w:rFonts w:asciiTheme="minorHAnsi" w:hAnsiTheme="minorHAnsi" w:cstheme="minorHAnsi"/>
          <w:b/>
          <w:color w:val="000000" w:themeColor="text1"/>
        </w:rPr>
        <w:t xml:space="preserve">                              </w:t>
      </w:r>
      <w:r w:rsidR="000854BC">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sidR="000854BC">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000854BC">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B6F67"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B6F67" w:rsidRPr="00E13445" w:rsidRDefault="008B6F6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 xml:space="preserve">Pascual Galdámez Hernández                      </w:t>
      </w:r>
      <w:r w:rsidR="000854BC">
        <w:rPr>
          <w:rFonts w:asciiTheme="minorHAnsi" w:hAnsiTheme="minorHAnsi" w:cstheme="minorHAnsi"/>
          <w:b/>
          <w:color w:val="000000" w:themeColor="text1"/>
          <w:lang w:val="es-SV"/>
        </w:rPr>
        <w:t xml:space="preserve">                          Lic. José Baldemar Granados </w:t>
      </w:r>
    </w:p>
    <w:p w:rsidR="008B6F67" w:rsidRDefault="000854BC"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008B6F67"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8B6F67" w:rsidRPr="00E13445">
        <w:rPr>
          <w:rFonts w:asciiTheme="minorHAnsi" w:hAnsiTheme="minorHAnsi" w:cstheme="minorHAnsi"/>
          <w:b/>
          <w:color w:val="000000" w:themeColor="text1"/>
        </w:rPr>
        <w:t xml:space="preserve">   Secretario Municipal</w:t>
      </w:r>
    </w:p>
    <w:p w:rsidR="008B6F67" w:rsidRDefault="008B6F67" w:rsidP="00C04001">
      <w:pPr>
        <w:jc w:val="both"/>
        <w:rPr>
          <w:rFonts w:asciiTheme="minorHAnsi" w:eastAsia="Calibri" w:hAnsiTheme="minorHAnsi" w:cstheme="minorHAnsi"/>
          <w:lang w:val="es-SV" w:eastAsia="en-US"/>
        </w:rPr>
      </w:pPr>
    </w:p>
    <w:p w:rsidR="008B6F67" w:rsidRDefault="008B6F67" w:rsidP="00C04001">
      <w:pPr>
        <w:jc w:val="both"/>
        <w:rPr>
          <w:rFonts w:asciiTheme="minorHAnsi" w:hAnsiTheme="minorHAnsi" w:cstheme="minorHAnsi"/>
          <w:color w:val="000000" w:themeColor="text1"/>
        </w:rPr>
      </w:pPr>
    </w:p>
    <w:p w:rsidR="008000D7" w:rsidRDefault="008000D7" w:rsidP="00C04001">
      <w:pPr>
        <w:jc w:val="both"/>
        <w:rPr>
          <w:rFonts w:asciiTheme="minorHAnsi" w:hAnsiTheme="minorHAnsi" w:cstheme="minorHAnsi"/>
          <w:color w:val="000000" w:themeColor="text1"/>
        </w:rPr>
      </w:pPr>
    </w:p>
    <w:p w:rsidR="008000D7" w:rsidRDefault="008000D7" w:rsidP="00C04001">
      <w:pPr>
        <w:jc w:val="both"/>
        <w:rPr>
          <w:rFonts w:asciiTheme="minorHAnsi" w:hAnsiTheme="minorHAnsi" w:cstheme="minorHAnsi"/>
          <w:b/>
        </w:rPr>
      </w:pPr>
    </w:p>
    <w:p w:rsidR="008000D7" w:rsidRDefault="009D7F07" w:rsidP="00C04001">
      <w:pPr>
        <w:jc w:val="both"/>
        <w:rPr>
          <w:rFonts w:asciiTheme="minorHAnsi" w:hAnsiTheme="minorHAnsi" w:cstheme="minorHAnsi"/>
          <w:b/>
          <w:color w:val="FF0000"/>
        </w:rPr>
      </w:pPr>
      <w:r w:rsidRPr="0028270C">
        <w:rPr>
          <w:rFonts w:asciiTheme="minorHAnsi" w:hAnsiTheme="minorHAnsi" w:cstheme="minorHAnsi"/>
          <w:b/>
        </w:rPr>
        <w:t>ACTA NÚMERO TREINTA</w:t>
      </w:r>
      <w:r w:rsidR="003429B5">
        <w:rPr>
          <w:rFonts w:asciiTheme="minorHAnsi" w:hAnsiTheme="minorHAnsi" w:cstheme="minorHAnsi"/>
          <w:b/>
        </w:rPr>
        <w:t xml:space="preserve"> Y </w:t>
      </w:r>
      <w:r>
        <w:rPr>
          <w:rFonts w:asciiTheme="minorHAnsi" w:hAnsiTheme="minorHAnsi" w:cstheme="minorHAnsi"/>
          <w:b/>
        </w:rPr>
        <w:t xml:space="preserve">UNO </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ento de Cuscatlán, a las once horas con cuarenta    minutos del día diez</w:t>
      </w:r>
      <w:r w:rsidRPr="00726725">
        <w:rPr>
          <w:rFonts w:asciiTheme="minorHAnsi" w:hAnsiTheme="minorHAnsi" w:cstheme="minorHAnsi"/>
        </w:rPr>
        <w:t xml:space="preserve"> </w:t>
      </w:r>
      <w:r>
        <w:rPr>
          <w:rFonts w:asciiTheme="minorHAnsi" w:hAnsiTheme="minorHAnsi" w:cstheme="minorHAnsi"/>
        </w:rPr>
        <w:t xml:space="preserve"> de junio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w:t>
      </w:r>
      <w:r w:rsidRPr="00726725">
        <w:rPr>
          <w:rFonts w:asciiTheme="minorHAnsi" w:hAnsiTheme="minorHAnsi" w:cstheme="minorHAnsi"/>
        </w:rPr>
        <w:lastRenderedPageBreak/>
        <w:t xml:space="preserve">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sidR="00AC5D31" w:rsidRPr="00726725">
        <w:rPr>
          <w:rFonts w:asciiTheme="minorHAnsi" w:eastAsiaTheme="minorHAnsi" w:hAnsiTheme="minorHAnsi" w:cstheme="minorHAnsi"/>
          <w:b/>
          <w:lang w:val="es-SV" w:eastAsia="en-US"/>
        </w:rPr>
        <w:t xml:space="preserve"> </w:t>
      </w:r>
      <w:r w:rsidR="00AC5D31"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AC5D31" w:rsidRPr="00726725">
        <w:rPr>
          <w:rFonts w:asciiTheme="minorHAnsi" w:eastAsiaTheme="minorHAnsi" w:hAnsiTheme="minorHAnsi" w:cstheme="minorHAnsi"/>
          <w:b/>
          <w:lang w:val="es-SV" w:eastAsia="en-US"/>
        </w:rPr>
        <w:t xml:space="preserve">ACUERDA: </w:t>
      </w:r>
      <w:r w:rsidR="00AC5D31" w:rsidRPr="00726725">
        <w:rPr>
          <w:rFonts w:asciiTheme="minorHAnsi" w:eastAsiaTheme="minorHAnsi" w:hAnsiTheme="minorHAnsi" w:cstheme="minorHAnsi"/>
          <w:lang w:val="es-SV" w:eastAsia="en-US"/>
        </w:rPr>
        <w:t xml:space="preserve">Autorizar del Fondo Municipal la erogación de </w:t>
      </w:r>
      <w:r w:rsidR="00AC5D31">
        <w:rPr>
          <w:rFonts w:asciiTheme="minorHAnsi" w:eastAsiaTheme="minorHAnsi" w:hAnsiTheme="minorHAnsi" w:cstheme="minorHAnsi"/>
          <w:lang w:val="es-SV" w:eastAsia="en-US"/>
        </w:rPr>
        <w:t>Ciento Ochenta</w:t>
      </w:r>
      <w:r w:rsidR="00AC5D31" w:rsidRPr="00726725">
        <w:rPr>
          <w:rFonts w:asciiTheme="minorHAnsi" w:eastAsiaTheme="minorHAnsi" w:hAnsiTheme="minorHAnsi" w:cstheme="minorHAnsi"/>
          <w:lang w:val="es-SV" w:eastAsia="en-US"/>
        </w:rPr>
        <w:t xml:space="preserve"> dólares de los Estados Unid</w:t>
      </w:r>
      <w:r w:rsidR="00AC5D31">
        <w:rPr>
          <w:rFonts w:asciiTheme="minorHAnsi" w:eastAsiaTheme="minorHAnsi" w:hAnsiTheme="minorHAnsi" w:cstheme="minorHAnsi"/>
          <w:lang w:val="es-SV" w:eastAsia="en-US"/>
        </w:rPr>
        <w:t>os de América, ($180</w:t>
      </w:r>
      <w:r w:rsidR="00AC5D31" w:rsidRPr="00726725">
        <w:rPr>
          <w:rFonts w:asciiTheme="minorHAnsi" w:eastAsiaTheme="minorHAnsi" w:hAnsiTheme="minorHAnsi" w:cstheme="minorHAnsi"/>
          <w:lang w:val="es-SV" w:eastAsia="en-US"/>
        </w:rPr>
        <w:t xml:space="preserve">.00), en concepto de pago a la empresa </w:t>
      </w:r>
      <w:r w:rsidR="00AC5D31">
        <w:rPr>
          <w:rFonts w:asciiTheme="minorHAnsi" w:eastAsiaTheme="minorHAnsi" w:hAnsiTheme="minorHAnsi" w:cstheme="minorHAnsi"/>
          <w:lang w:val="es-SV" w:eastAsia="en-US"/>
        </w:rPr>
        <w:t>INVERSIONES Y REPRESENTACIONES S.A DE C.V. P</w:t>
      </w:r>
      <w:r w:rsidR="00AC5D31" w:rsidRPr="00726725">
        <w:rPr>
          <w:rFonts w:asciiTheme="minorHAnsi" w:eastAsiaTheme="minorHAnsi" w:hAnsiTheme="minorHAnsi" w:cstheme="minorHAnsi"/>
          <w:lang w:val="es-SV" w:eastAsia="en-US"/>
        </w:rPr>
        <w:t>or</w:t>
      </w:r>
      <w:r w:rsidR="00AC5D31">
        <w:rPr>
          <w:rFonts w:asciiTheme="minorHAnsi" w:eastAsiaTheme="minorHAnsi" w:hAnsiTheme="minorHAnsi" w:cstheme="minorHAnsi"/>
          <w:lang w:val="es-SV" w:eastAsia="en-US"/>
        </w:rPr>
        <w:t xml:space="preserve">  la compra de dos tóner marca RICOH original para uso </w:t>
      </w:r>
      <w:r w:rsidR="00FE4BFF">
        <w:rPr>
          <w:rFonts w:asciiTheme="minorHAnsi" w:eastAsiaTheme="minorHAnsi" w:hAnsiTheme="minorHAnsi" w:cstheme="minorHAnsi"/>
          <w:lang w:val="es-SV" w:eastAsia="en-US"/>
        </w:rPr>
        <w:t>de la fotocopiadora municipal modelo Aficio MP2554.</w:t>
      </w:r>
      <w:r w:rsidR="00AC5D31" w:rsidRPr="00726725">
        <w:rPr>
          <w:rFonts w:asciiTheme="minorHAnsi" w:eastAsiaTheme="minorHAnsi" w:hAnsiTheme="minorHAnsi" w:cstheme="minorHAnsi"/>
          <w:lang w:val="es-SV" w:eastAsia="en-US"/>
        </w:rPr>
        <w:t xml:space="preserve"> Certifíquese y Comuníquese.-</w:t>
      </w:r>
      <w:r w:rsidR="00FE4BFF">
        <w:rPr>
          <w:rFonts w:asciiTheme="minorHAnsi" w:eastAsiaTheme="minorHAnsi" w:hAnsiTheme="minorHAnsi" w:cstheme="minorHAnsi"/>
          <w:b/>
          <w:lang w:val="es-SV" w:eastAsia="en-US"/>
        </w:rPr>
        <w:t xml:space="preserve"> </w:t>
      </w:r>
      <w:r w:rsidRPr="00726725">
        <w:rPr>
          <w:rFonts w:asciiTheme="minorHAnsi" w:eastAsiaTheme="minorHAnsi" w:hAnsiTheme="minorHAnsi" w:cstheme="minorHAnsi"/>
          <w:lang w:val="es-SV" w:eastAsia="en-US"/>
        </w:rPr>
        <w:t xml:space="preserve"> </w:t>
      </w:r>
      <w:r w:rsidR="00D76537">
        <w:rPr>
          <w:rFonts w:asciiTheme="minorHAnsi" w:eastAsiaTheme="minorHAnsi" w:hAnsiTheme="minorHAnsi" w:cstheme="minorHAnsi"/>
          <w:lang w:val="es-SV" w:eastAsia="en-US"/>
        </w:rPr>
        <w:t xml:space="preserve">  </w:t>
      </w:r>
      <w:r w:rsidRPr="00E208CC">
        <w:rPr>
          <w:rFonts w:asciiTheme="minorHAnsi" w:hAnsiTheme="minorHAnsi" w:cstheme="minorHAnsi"/>
          <w:b/>
        </w:rPr>
        <w:t xml:space="preserve">ACUERDO </w:t>
      </w:r>
      <w:r w:rsidR="00D76537" w:rsidRPr="00E208CC">
        <w:rPr>
          <w:rFonts w:asciiTheme="minorHAnsi" w:hAnsiTheme="minorHAnsi" w:cstheme="minorHAnsi"/>
          <w:b/>
        </w:rPr>
        <w:t>NÚMERO</w:t>
      </w:r>
      <w:r w:rsidRPr="00E208CC">
        <w:rPr>
          <w:rFonts w:asciiTheme="minorHAnsi" w:hAnsiTheme="minorHAnsi" w:cstheme="minorHAnsi"/>
          <w:b/>
        </w:rPr>
        <w:t xml:space="preserve"> DOS:</w:t>
      </w:r>
      <w:r w:rsidR="00FE4BFF" w:rsidRPr="00E208CC">
        <w:rPr>
          <w:rFonts w:asciiTheme="minorHAnsi" w:eastAsiaTheme="minorHAnsi" w:hAnsiTheme="minorHAnsi" w:cstheme="minorHAnsi"/>
          <w:lang w:val="es-SV" w:eastAsia="en-US"/>
        </w:rPr>
        <w:t xml:space="preserve"> </w:t>
      </w:r>
      <w:r w:rsidR="00FE4BFF" w:rsidRPr="00E208CC">
        <w:rPr>
          <w:rFonts w:asciiTheme="minorHAnsi" w:hAnsiTheme="minorHAnsi" w:cstheme="minorHAnsi"/>
          <w:lang w:val="es-SV"/>
        </w:rPr>
        <w:t xml:space="preserve">El Concejo Municipal en uso de las facultades que le confiere el </w:t>
      </w:r>
      <w:r w:rsidR="008000D7" w:rsidRPr="00E208CC">
        <w:rPr>
          <w:rFonts w:asciiTheme="minorHAnsi" w:hAnsiTheme="minorHAnsi" w:cstheme="minorHAnsi"/>
          <w:lang w:val="es-SV"/>
        </w:rPr>
        <w:t xml:space="preserve">  </w:t>
      </w:r>
      <w:r w:rsidR="00FE4BFF" w:rsidRPr="00E208CC">
        <w:rPr>
          <w:rFonts w:asciiTheme="minorHAnsi" w:hAnsiTheme="minorHAnsi" w:cstheme="minorHAnsi"/>
          <w:lang w:val="es-SV"/>
        </w:rPr>
        <w:t xml:space="preserve">Código </w:t>
      </w:r>
      <w:r w:rsidR="008000D7" w:rsidRPr="00E208CC">
        <w:rPr>
          <w:rFonts w:asciiTheme="minorHAnsi" w:hAnsiTheme="minorHAnsi" w:cstheme="minorHAnsi"/>
          <w:lang w:val="es-SV"/>
        </w:rPr>
        <w:t xml:space="preserve">   </w:t>
      </w:r>
      <w:r w:rsidR="00FE4BFF" w:rsidRPr="00E208CC">
        <w:rPr>
          <w:rFonts w:asciiTheme="minorHAnsi" w:hAnsiTheme="minorHAnsi" w:cstheme="minorHAnsi"/>
          <w:lang w:val="es-SV"/>
        </w:rPr>
        <w:t>Municipal</w:t>
      </w:r>
    </w:p>
    <w:p w:rsidR="00D64F63" w:rsidRPr="00610963" w:rsidRDefault="00FE4BFF" w:rsidP="00C04001">
      <w:pPr>
        <w:jc w:val="both"/>
        <w:rPr>
          <w:rFonts w:asciiTheme="minorHAnsi" w:eastAsiaTheme="minorHAnsi" w:hAnsiTheme="minorHAnsi" w:cstheme="minorHAnsi"/>
          <w:sz w:val="26"/>
          <w:szCs w:val="26"/>
          <w:lang w:val="es-SV" w:eastAsia="en-US"/>
        </w:rPr>
      </w:pPr>
      <w:r w:rsidRPr="00E53F79">
        <w:rPr>
          <w:rFonts w:asciiTheme="minorHAnsi" w:hAnsiTheme="minorHAnsi" w:cstheme="minorHAnsi"/>
          <w:lang w:val="es-SV"/>
        </w:rPr>
        <w:t xml:space="preserve">Vigente, </w:t>
      </w:r>
      <w:r w:rsidRPr="00E53F79">
        <w:rPr>
          <w:rFonts w:asciiTheme="minorHAnsi" w:hAnsiTheme="minorHAnsi" w:cstheme="minorHAnsi"/>
          <w:b/>
          <w:lang w:val="es-SV"/>
        </w:rPr>
        <w:t>ACUERDA:</w:t>
      </w:r>
      <w:r w:rsidRPr="00E53F79">
        <w:rPr>
          <w:rFonts w:asciiTheme="minorHAnsi" w:hAnsiTheme="minorHAnsi" w:cstheme="minorHAnsi"/>
          <w:lang w:val="es-SV"/>
        </w:rPr>
        <w:t xml:space="preserve"> Autorizar del Fondo Municipal la e</w:t>
      </w:r>
      <w:r w:rsidR="00617231" w:rsidRPr="00E53F79">
        <w:rPr>
          <w:rFonts w:asciiTheme="minorHAnsi" w:hAnsiTheme="minorHAnsi" w:cstheme="minorHAnsi"/>
          <w:lang w:val="es-SV"/>
        </w:rPr>
        <w:t>rogación de Doscientos diez</w:t>
      </w:r>
      <w:r w:rsidRPr="00E53F79">
        <w:rPr>
          <w:rFonts w:asciiTheme="minorHAnsi" w:hAnsiTheme="minorHAnsi" w:cstheme="minorHAnsi"/>
          <w:lang w:val="es-SV"/>
        </w:rPr>
        <w:t xml:space="preserve"> dólares de los </w:t>
      </w:r>
      <w:r w:rsidR="00617231" w:rsidRPr="00E53F79">
        <w:rPr>
          <w:rFonts w:asciiTheme="minorHAnsi" w:hAnsiTheme="minorHAnsi" w:cstheme="minorHAnsi"/>
          <w:lang w:val="es-SV"/>
        </w:rPr>
        <w:t>Estados Unidos de América, ($210</w:t>
      </w:r>
      <w:r w:rsidRPr="00E53F79">
        <w:rPr>
          <w:rFonts w:asciiTheme="minorHAnsi" w:hAnsiTheme="minorHAnsi" w:cstheme="minorHAnsi"/>
          <w:lang w:val="es-SV"/>
        </w:rPr>
        <w:t>.00) en concepto de pago al señor Luis Noel Rivas Noyola, por mano de obra por limpieza de equipos informáticos, instalación de antivirus, asistencia técnica, recuperación de sistema operativo, mantenimiento correctivo, alineación de cabezales y limpieza completa de impresoras,</w:t>
      </w:r>
      <w:r w:rsidR="000B3F6C" w:rsidRPr="00E53F79">
        <w:rPr>
          <w:rFonts w:asciiTheme="minorHAnsi" w:hAnsiTheme="minorHAnsi" w:cstheme="minorHAnsi"/>
          <w:lang w:val="es-SV"/>
        </w:rPr>
        <w:t xml:space="preserve"> en las Unidades Municipales de Arch</w:t>
      </w:r>
      <w:r w:rsidR="00617231" w:rsidRPr="00E53F79">
        <w:rPr>
          <w:rFonts w:asciiTheme="minorHAnsi" w:hAnsiTheme="minorHAnsi" w:cstheme="minorHAnsi"/>
          <w:lang w:val="es-SV"/>
        </w:rPr>
        <w:t>ivo, Comunicaciones,</w:t>
      </w:r>
      <w:r w:rsidR="000B3F6C" w:rsidRPr="00E53F79">
        <w:rPr>
          <w:rFonts w:asciiTheme="minorHAnsi" w:hAnsiTheme="minorHAnsi" w:cstheme="minorHAnsi"/>
          <w:lang w:val="es-SV"/>
        </w:rPr>
        <w:t xml:space="preserve"> Juventud, Registro del Estado Familiar, Unidad de la Mujer, Recuro Humano, Tesorería, Contabilidad y Medio Ambiente </w:t>
      </w:r>
      <w:r w:rsidRPr="00E53F79">
        <w:rPr>
          <w:rFonts w:asciiTheme="minorHAnsi" w:hAnsiTheme="minorHAnsi" w:cstheme="minorHAnsi"/>
          <w:lang w:val="es-SV"/>
        </w:rPr>
        <w:t>Certifíquese y Comuníquese</w:t>
      </w:r>
      <w:r w:rsidRPr="00E53F79">
        <w:rPr>
          <w:rFonts w:asciiTheme="minorHAnsi" w:hAnsiTheme="minorHAnsi" w:cstheme="minorHAnsi"/>
          <w:color w:val="000000" w:themeColor="text1"/>
          <w:lang w:val="es-SV"/>
        </w:rPr>
        <w:t>.-</w:t>
      </w:r>
      <w:r w:rsidRPr="00E53F79">
        <w:rPr>
          <w:rFonts w:asciiTheme="minorHAnsi" w:eastAsiaTheme="minorHAnsi" w:hAnsiTheme="minorHAnsi" w:cstheme="minorHAnsi"/>
          <w:lang w:val="es-SV" w:eastAsia="en-US"/>
        </w:rPr>
        <w:t xml:space="preserve"> </w:t>
      </w:r>
      <w:r w:rsidR="009D7F07" w:rsidRPr="00E53F79">
        <w:rPr>
          <w:rFonts w:asciiTheme="minorHAnsi" w:hAnsiTheme="minorHAnsi" w:cstheme="minorHAnsi"/>
          <w:color w:val="000000" w:themeColor="text1"/>
        </w:rPr>
        <w:t xml:space="preserve"> </w:t>
      </w:r>
      <w:r w:rsidR="00375A3B" w:rsidRPr="00E53F79">
        <w:rPr>
          <w:rFonts w:asciiTheme="minorHAnsi" w:hAnsiTheme="minorHAnsi" w:cstheme="minorHAnsi"/>
          <w:color w:val="000000" w:themeColor="text1"/>
        </w:rPr>
        <w:t xml:space="preserve">                              </w:t>
      </w:r>
      <w:r w:rsidR="009D7F07" w:rsidRPr="00E53F79">
        <w:rPr>
          <w:rFonts w:asciiTheme="minorHAnsi" w:hAnsiTheme="minorHAnsi" w:cstheme="minorHAnsi"/>
          <w:b/>
          <w:color w:val="000000" w:themeColor="text1"/>
        </w:rPr>
        <w:t>ACUERDO NÚMERO TRES:</w:t>
      </w:r>
      <w:r w:rsidR="009D7F07" w:rsidRPr="00E53F79">
        <w:rPr>
          <w:rFonts w:asciiTheme="minorHAnsi" w:hAnsiTheme="minorHAnsi" w:cstheme="minorHAnsi"/>
          <w:color w:val="000000" w:themeColor="text1"/>
        </w:rPr>
        <w:t xml:space="preserve"> </w:t>
      </w:r>
      <w:r w:rsidR="009D7F07" w:rsidRPr="00E53F79">
        <w:rPr>
          <w:rFonts w:asciiTheme="minorHAnsi" w:eastAsiaTheme="minorHAnsi" w:hAnsiTheme="minorHAnsi" w:cstheme="minorHAnsi"/>
          <w:lang w:val="es-SV" w:eastAsia="en-US"/>
        </w:rPr>
        <w:t>El Concejo Municipal en uso de las facultades que le confiere el Código Municipal Vigente,</w:t>
      </w:r>
      <w:r w:rsidR="009D7F07" w:rsidRPr="00E53F79">
        <w:rPr>
          <w:rFonts w:asciiTheme="minorHAnsi" w:hAnsiTheme="minorHAnsi" w:cstheme="minorHAnsi"/>
          <w:color w:val="000000" w:themeColor="text1"/>
        </w:rPr>
        <w:t xml:space="preserve"> </w:t>
      </w:r>
      <w:r w:rsidR="009D7F07" w:rsidRPr="00E53F79">
        <w:rPr>
          <w:rFonts w:asciiTheme="minorHAnsi" w:hAnsiTheme="minorHAnsi" w:cstheme="minorHAnsi"/>
          <w:b/>
          <w:color w:val="000000" w:themeColor="text1"/>
        </w:rPr>
        <w:t>ACUERDA</w:t>
      </w:r>
      <w:r w:rsidR="009D7F07" w:rsidRPr="00E53F79">
        <w:rPr>
          <w:rFonts w:asciiTheme="minorHAnsi" w:hAnsiTheme="minorHAnsi" w:cstheme="minorHAnsi"/>
          <w:color w:val="000000" w:themeColor="text1"/>
        </w:rPr>
        <w:t xml:space="preserve">: Autorizar </w:t>
      </w:r>
      <w:r w:rsidR="00DC415C" w:rsidRPr="00E53F79">
        <w:rPr>
          <w:rFonts w:asciiTheme="minorHAnsi" w:hAnsiTheme="minorHAnsi" w:cstheme="minorHAnsi"/>
          <w:color w:val="000000" w:themeColor="text1"/>
        </w:rPr>
        <w:t>de fondos de la donación del ISNA, la erogación de un mil trescientos veintiocho dólares de los Estados Unidos de América,</w:t>
      </w:r>
      <w:r w:rsidR="00D76537" w:rsidRPr="00E53F79">
        <w:rPr>
          <w:rFonts w:asciiTheme="minorHAnsi" w:hAnsiTheme="minorHAnsi" w:cstheme="minorHAnsi"/>
          <w:color w:val="000000" w:themeColor="text1"/>
        </w:rPr>
        <w:t xml:space="preserve"> </w:t>
      </w:r>
      <w:r w:rsidR="00DC415C" w:rsidRPr="00E53F79">
        <w:rPr>
          <w:rFonts w:asciiTheme="minorHAnsi" w:hAnsiTheme="minorHAnsi" w:cstheme="minorHAnsi"/>
          <w:color w:val="000000" w:themeColor="text1"/>
        </w:rPr>
        <w:t>(1,328.00). En conc</w:t>
      </w:r>
      <w:r w:rsidR="001F4AC1" w:rsidRPr="00E53F79">
        <w:rPr>
          <w:rFonts w:asciiTheme="minorHAnsi" w:hAnsiTheme="minorHAnsi" w:cstheme="minorHAnsi"/>
          <w:color w:val="000000" w:themeColor="text1"/>
        </w:rPr>
        <w:t>epto de pago</w:t>
      </w:r>
      <w:r w:rsidR="00D76537" w:rsidRPr="00E53F79">
        <w:rPr>
          <w:rFonts w:asciiTheme="minorHAnsi" w:hAnsiTheme="minorHAnsi" w:cstheme="minorHAnsi"/>
          <w:color w:val="000000" w:themeColor="text1"/>
        </w:rPr>
        <w:t xml:space="preserve"> al Sr. Salvador Orlando Manzado López</w:t>
      </w:r>
      <w:r w:rsidR="001F4AC1" w:rsidRPr="00E53F79">
        <w:rPr>
          <w:rFonts w:asciiTheme="minorHAnsi" w:hAnsiTheme="minorHAnsi" w:cstheme="minorHAnsi"/>
          <w:color w:val="000000" w:themeColor="text1"/>
        </w:rPr>
        <w:t xml:space="preserve"> por la compra de alimentos, frutas y otros, artículos de primera necesitad para uso del Centro Municipal de Desarrollo Infantil (CEMUDI). </w:t>
      </w:r>
      <w:r w:rsidR="009D7F07" w:rsidRPr="00E53F79">
        <w:rPr>
          <w:rFonts w:asciiTheme="minorHAnsi" w:hAnsiTheme="minorHAnsi" w:cstheme="minorHAnsi"/>
          <w:color w:val="000000" w:themeColor="text1"/>
        </w:rPr>
        <w:t>Certifíquese y  Comuníquese</w:t>
      </w:r>
      <w:r w:rsidR="009D7F07" w:rsidRPr="00E53F79">
        <w:rPr>
          <w:rFonts w:asciiTheme="minorHAnsi" w:hAnsiTheme="minorHAnsi" w:cstheme="minorHAnsi"/>
          <w:sz w:val="26"/>
          <w:szCs w:val="26"/>
        </w:rPr>
        <w:t xml:space="preserve">.- </w:t>
      </w:r>
      <w:r w:rsidR="003B3DBC" w:rsidRPr="00E53F79">
        <w:rPr>
          <w:rFonts w:asciiTheme="minorHAnsi" w:hAnsiTheme="minorHAnsi" w:cstheme="minorHAnsi"/>
          <w:sz w:val="26"/>
          <w:szCs w:val="26"/>
        </w:rPr>
        <w:t xml:space="preserve">   </w:t>
      </w:r>
      <w:r w:rsidR="009D7F07" w:rsidRPr="00E53F79">
        <w:rPr>
          <w:rFonts w:asciiTheme="minorHAnsi" w:hAnsiTheme="minorHAnsi" w:cstheme="minorHAnsi"/>
          <w:b/>
          <w:sz w:val="26"/>
          <w:szCs w:val="26"/>
        </w:rPr>
        <w:t>ACUERDO NÚMERO CUATRO</w:t>
      </w:r>
      <w:r w:rsidR="009D7F07" w:rsidRPr="00E53F79">
        <w:rPr>
          <w:rFonts w:asciiTheme="minorHAnsi" w:hAnsiTheme="minorHAnsi" w:cstheme="minorHAnsi"/>
          <w:b/>
          <w:color w:val="000000" w:themeColor="text1"/>
          <w:sz w:val="26"/>
          <w:szCs w:val="26"/>
        </w:rPr>
        <w:t>:</w:t>
      </w:r>
      <w:r w:rsidR="00234EE5" w:rsidRPr="00E53F79">
        <w:rPr>
          <w:rFonts w:asciiTheme="minorHAnsi" w:eastAsiaTheme="minorHAnsi" w:hAnsiTheme="minorHAnsi" w:cstheme="minorHAnsi"/>
          <w:sz w:val="26"/>
          <w:szCs w:val="26"/>
          <w:lang w:val="es-SV" w:eastAsia="en-US"/>
        </w:rPr>
        <w:t xml:space="preserve">  </w:t>
      </w:r>
      <w:r w:rsidR="00234EE5" w:rsidRPr="00E53F79">
        <w:rPr>
          <w:rFonts w:asciiTheme="minorHAnsi" w:eastAsiaTheme="minorHAnsi" w:hAnsiTheme="minorHAnsi" w:cstheme="minorHAnsi"/>
          <w:color w:val="000000" w:themeColor="text1"/>
          <w:sz w:val="26"/>
          <w:szCs w:val="26"/>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234EE5" w:rsidRPr="00E53F79">
        <w:rPr>
          <w:rFonts w:asciiTheme="minorHAnsi" w:eastAsiaTheme="minorHAnsi" w:hAnsiTheme="minorHAnsi" w:cstheme="minorHAnsi"/>
          <w:b/>
          <w:color w:val="000000" w:themeColor="text1"/>
          <w:sz w:val="26"/>
          <w:szCs w:val="26"/>
          <w:lang w:val="es-SV" w:eastAsia="en-US"/>
        </w:rPr>
        <w:t xml:space="preserve">ACUERDA:  </w:t>
      </w:r>
      <w:r w:rsidR="00234EE5" w:rsidRPr="00E53F79">
        <w:rPr>
          <w:rFonts w:asciiTheme="minorHAnsi" w:eastAsiaTheme="minorHAnsi" w:hAnsiTheme="minorHAnsi" w:cstheme="minorHAnsi"/>
          <w:color w:val="000000" w:themeColor="text1"/>
          <w:sz w:val="26"/>
          <w:szCs w:val="26"/>
          <w:lang w:val="es-SV" w:eastAsia="en-US"/>
        </w:rPr>
        <w:t xml:space="preserve">Aprobar la erogación </w:t>
      </w:r>
      <w:r w:rsidR="00234EE5" w:rsidRPr="00E53F79">
        <w:rPr>
          <w:rFonts w:asciiTheme="minorHAnsi" w:eastAsiaTheme="minorHAnsi" w:hAnsiTheme="minorHAnsi" w:cstheme="minorHAnsi"/>
          <w:sz w:val="26"/>
          <w:szCs w:val="26"/>
          <w:lang w:val="es-SV" w:eastAsia="en-US"/>
        </w:rPr>
        <w:t>de</w:t>
      </w:r>
      <w:r w:rsidR="00C94D13" w:rsidRPr="00E53F79">
        <w:rPr>
          <w:rFonts w:asciiTheme="minorHAnsi" w:eastAsiaTheme="minorHAnsi" w:hAnsiTheme="minorHAnsi" w:cstheme="minorHAnsi"/>
          <w:sz w:val="26"/>
          <w:szCs w:val="26"/>
          <w:lang w:val="es-SV" w:eastAsia="en-US"/>
        </w:rPr>
        <w:t xml:space="preserve"> tres </w:t>
      </w:r>
      <w:r w:rsidR="00234EE5" w:rsidRPr="00E53F79">
        <w:rPr>
          <w:rFonts w:asciiTheme="minorHAnsi" w:eastAsiaTheme="minorHAnsi" w:hAnsiTheme="minorHAnsi" w:cstheme="minorHAnsi"/>
          <w:sz w:val="26"/>
          <w:szCs w:val="26"/>
          <w:lang w:val="es-SV" w:eastAsia="en-US"/>
        </w:rPr>
        <w:t xml:space="preserve">mil </w:t>
      </w:r>
      <w:r w:rsidR="00C94D13" w:rsidRPr="00E53F79">
        <w:rPr>
          <w:rFonts w:asciiTheme="minorHAnsi" w:eastAsiaTheme="minorHAnsi" w:hAnsiTheme="minorHAnsi" w:cstheme="minorHAnsi"/>
          <w:sz w:val="26"/>
          <w:szCs w:val="26"/>
          <w:lang w:val="es-SV" w:eastAsia="en-US"/>
        </w:rPr>
        <w:t>cuatrocientos   treinta y dos</w:t>
      </w:r>
      <w:r w:rsidR="00234EE5" w:rsidRPr="00E53F79">
        <w:rPr>
          <w:rFonts w:asciiTheme="minorHAnsi" w:eastAsiaTheme="minorHAnsi" w:hAnsiTheme="minorHAnsi" w:cstheme="minorHAnsi"/>
          <w:sz w:val="26"/>
          <w:szCs w:val="26"/>
          <w:lang w:val="es-SV" w:eastAsia="en-US"/>
        </w:rPr>
        <w:t xml:space="preserve"> dólares con </w:t>
      </w:r>
      <w:r w:rsidR="00C94D13" w:rsidRPr="00E53F79">
        <w:rPr>
          <w:rFonts w:asciiTheme="minorHAnsi" w:eastAsiaTheme="minorHAnsi" w:hAnsiTheme="minorHAnsi" w:cstheme="minorHAnsi"/>
          <w:sz w:val="26"/>
          <w:szCs w:val="26"/>
          <w:lang w:val="es-SV" w:eastAsia="en-US"/>
        </w:rPr>
        <w:t>noventa y cinco</w:t>
      </w:r>
      <w:r w:rsidR="00234EE5" w:rsidRPr="00E53F79">
        <w:rPr>
          <w:rFonts w:asciiTheme="minorHAnsi" w:eastAsiaTheme="minorHAnsi" w:hAnsiTheme="minorHAnsi" w:cstheme="minorHAnsi"/>
          <w:sz w:val="26"/>
          <w:szCs w:val="26"/>
          <w:lang w:val="es-SV" w:eastAsia="en-US"/>
        </w:rPr>
        <w:t xml:space="preserve"> centavos de dólar de los</w:t>
      </w:r>
      <w:r w:rsidR="00C94D13" w:rsidRPr="00E53F79">
        <w:rPr>
          <w:rFonts w:asciiTheme="minorHAnsi" w:eastAsiaTheme="minorHAnsi" w:hAnsiTheme="minorHAnsi" w:cstheme="minorHAnsi"/>
          <w:sz w:val="26"/>
          <w:szCs w:val="26"/>
          <w:lang w:val="es-SV" w:eastAsia="en-US"/>
        </w:rPr>
        <w:t xml:space="preserve"> Estados Unidos de América, ($3</w:t>
      </w:r>
      <w:r w:rsidR="00234EE5" w:rsidRPr="00E53F79">
        <w:rPr>
          <w:rFonts w:asciiTheme="minorHAnsi" w:eastAsiaTheme="minorHAnsi" w:hAnsiTheme="minorHAnsi" w:cstheme="minorHAnsi"/>
          <w:sz w:val="26"/>
          <w:szCs w:val="26"/>
          <w:lang w:val="es-SV" w:eastAsia="en-US"/>
        </w:rPr>
        <w:t>,</w:t>
      </w:r>
      <w:r w:rsidR="00CB5C74" w:rsidRPr="00E53F79">
        <w:rPr>
          <w:rFonts w:asciiTheme="minorHAnsi" w:eastAsiaTheme="minorHAnsi" w:hAnsiTheme="minorHAnsi" w:cstheme="minorHAnsi"/>
          <w:sz w:val="26"/>
          <w:szCs w:val="26"/>
          <w:lang w:val="es-SV" w:eastAsia="en-US"/>
        </w:rPr>
        <w:t>432.95</w:t>
      </w:r>
      <w:r w:rsidR="00234EE5" w:rsidRPr="00E53F79">
        <w:rPr>
          <w:rFonts w:asciiTheme="minorHAnsi" w:eastAsiaTheme="minorHAnsi" w:hAnsiTheme="minorHAnsi" w:cstheme="minorHAnsi"/>
          <w:sz w:val="26"/>
          <w:szCs w:val="26"/>
          <w:lang w:val="es-SV" w:eastAsia="en-US"/>
        </w:rPr>
        <w:t>), en concepto de gastos administrativos y de servicios adquiridos</w:t>
      </w:r>
      <w:r w:rsidR="00234EE5" w:rsidRPr="00E53F79">
        <w:rPr>
          <w:rFonts w:asciiTheme="minorHAnsi" w:eastAsiaTheme="minorHAnsi" w:hAnsiTheme="minorHAnsi" w:cstheme="minorHAnsi"/>
          <w:color w:val="000000" w:themeColor="text1"/>
          <w:sz w:val="26"/>
          <w:szCs w:val="26"/>
          <w:lang w:val="es-SV" w:eastAsia="en-US"/>
        </w:rPr>
        <w:t xml:space="preserve"> por esta municipalidad, según solicitud presentada por la Tesorera Municipal para su respectiva aprobación de las facturas siguientes</w:t>
      </w:r>
      <w:r w:rsidR="00234EE5" w:rsidRPr="00E53F79">
        <w:rPr>
          <w:rFonts w:asciiTheme="minorHAnsi" w:eastAsiaTheme="minorHAnsi" w:hAnsiTheme="minorHAnsi" w:cstheme="minorHAnsi"/>
          <w:b/>
          <w:color w:val="000000" w:themeColor="text1"/>
          <w:sz w:val="26"/>
          <w:szCs w:val="26"/>
          <w:lang w:val="es-SV" w:eastAsia="en-US"/>
        </w:rPr>
        <w:t xml:space="preserve">: 1- Cancelar Factura CAESS, S.A de C.V. </w:t>
      </w:r>
      <w:r w:rsidR="00234EE5" w:rsidRPr="00E53F79">
        <w:rPr>
          <w:rFonts w:asciiTheme="minorHAnsi" w:eastAsiaTheme="minorHAnsi" w:hAnsiTheme="minorHAnsi" w:cstheme="minorHAnsi"/>
          <w:color w:val="000000" w:themeColor="text1"/>
          <w:sz w:val="26"/>
          <w:szCs w:val="26"/>
          <w:lang w:val="es-SV" w:eastAsia="en-US"/>
        </w:rPr>
        <w:t>Cance</w:t>
      </w:r>
      <w:r w:rsidR="00FB1D93" w:rsidRPr="00E53F79">
        <w:rPr>
          <w:rFonts w:asciiTheme="minorHAnsi" w:eastAsiaTheme="minorHAnsi" w:hAnsiTheme="minorHAnsi" w:cstheme="minorHAnsi"/>
          <w:color w:val="000000" w:themeColor="text1"/>
          <w:sz w:val="26"/>
          <w:szCs w:val="26"/>
          <w:lang w:val="es-SV" w:eastAsia="en-US"/>
        </w:rPr>
        <w:t>lar Facturas números: 085286671 por $236.28;</w:t>
      </w:r>
      <w:r w:rsidR="00377C82" w:rsidRPr="00E53F79">
        <w:rPr>
          <w:rFonts w:asciiTheme="minorHAnsi" w:eastAsiaTheme="minorHAnsi" w:hAnsiTheme="minorHAnsi" w:cstheme="minorHAnsi"/>
          <w:color w:val="000000" w:themeColor="text1"/>
          <w:sz w:val="26"/>
          <w:szCs w:val="26"/>
          <w:lang w:val="es-SV" w:eastAsia="en-US"/>
        </w:rPr>
        <w:t xml:space="preserve"> </w:t>
      </w:r>
      <w:r w:rsidR="00FB1D93" w:rsidRPr="00E53F79">
        <w:rPr>
          <w:rFonts w:asciiTheme="minorHAnsi" w:eastAsiaTheme="minorHAnsi" w:hAnsiTheme="minorHAnsi" w:cstheme="minorHAnsi"/>
          <w:color w:val="000000" w:themeColor="text1"/>
          <w:sz w:val="26"/>
          <w:szCs w:val="26"/>
          <w:lang w:val="es-SV" w:eastAsia="en-US"/>
        </w:rPr>
        <w:t xml:space="preserve"> 085310993 por $1.38; 085310974</w:t>
      </w:r>
      <w:r w:rsidR="00234EE5" w:rsidRPr="00E53F79">
        <w:rPr>
          <w:rFonts w:asciiTheme="minorHAnsi" w:eastAsiaTheme="minorHAnsi" w:hAnsiTheme="minorHAnsi" w:cstheme="minorHAnsi"/>
          <w:color w:val="000000" w:themeColor="text1"/>
          <w:sz w:val="26"/>
          <w:szCs w:val="26"/>
          <w:lang w:val="es-SV" w:eastAsia="en-US"/>
        </w:rPr>
        <w:t xml:space="preserve"> </w:t>
      </w:r>
      <w:r w:rsidR="00FB1D93" w:rsidRPr="00E53F79">
        <w:rPr>
          <w:rFonts w:asciiTheme="minorHAnsi" w:eastAsiaTheme="minorHAnsi" w:hAnsiTheme="minorHAnsi" w:cstheme="minorHAnsi"/>
          <w:color w:val="000000" w:themeColor="text1"/>
          <w:sz w:val="26"/>
          <w:szCs w:val="26"/>
          <w:lang w:val="es-SV" w:eastAsia="en-US"/>
        </w:rPr>
        <w:t xml:space="preserve">por $38.17; 085310964 por $1.38; </w:t>
      </w:r>
      <w:r w:rsidR="00D76537" w:rsidRPr="00E53F79">
        <w:rPr>
          <w:rFonts w:asciiTheme="minorHAnsi" w:eastAsiaTheme="minorHAnsi" w:hAnsiTheme="minorHAnsi" w:cstheme="minorHAnsi"/>
          <w:color w:val="000000" w:themeColor="text1"/>
          <w:sz w:val="26"/>
          <w:szCs w:val="26"/>
          <w:lang w:val="es-SV" w:eastAsia="en-US"/>
        </w:rPr>
        <w:t xml:space="preserve"> 085371886 por $ 35.74; </w:t>
      </w:r>
      <w:r w:rsidR="00FB1D93" w:rsidRPr="00E53F79">
        <w:rPr>
          <w:rFonts w:asciiTheme="minorHAnsi" w:eastAsiaTheme="minorHAnsi" w:hAnsiTheme="minorHAnsi" w:cstheme="minorHAnsi"/>
          <w:color w:val="000000" w:themeColor="text1"/>
          <w:sz w:val="26"/>
          <w:szCs w:val="26"/>
          <w:lang w:val="es-SV" w:eastAsia="en-US"/>
        </w:rPr>
        <w:t xml:space="preserve">haciendo un total de </w:t>
      </w:r>
      <w:r w:rsidR="00CB5C74" w:rsidRPr="00E53F79">
        <w:rPr>
          <w:rFonts w:asciiTheme="minorHAnsi" w:eastAsiaTheme="minorHAnsi" w:hAnsiTheme="minorHAnsi" w:cstheme="minorHAnsi"/>
          <w:sz w:val="26"/>
          <w:szCs w:val="26"/>
          <w:lang w:val="es-SV" w:eastAsia="en-US"/>
        </w:rPr>
        <w:t>$312</w:t>
      </w:r>
      <w:r w:rsidR="00234EE5" w:rsidRPr="00E53F79">
        <w:rPr>
          <w:rFonts w:asciiTheme="minorHAnsi" w:eastAsiaTheme="minorHAnsi" w:hAnsiTheme="minorHAnsi" w:cstheme="minorHAnsi"/>
          <w:sz w:val="26"/>
          <w:szCs w:val="26"/>
          <w:lang w:val="es-SV" w:eastAsia="en-US"/>
        </w:rPr>
        <w:t>.</w:t>
      </w:r>
      <w:r w:rsidR="00CB5C74" w:rsidRPr="00E53F79">
        <w:rPr>
          <w:rFonts w:asciiTheme="minorHAnsi" w:eastAsiaTheme="minorHAnsi" w:hAnsiTheme="minorHAnsi" w:cstheme="minorHAnsi"/>
          <w:sz w:val="26"/>
          <w:szCs w:val="26"/>
          <w:lang w:val="es-SV" w:eastAsia="en-US"/>
        </w:rPr>
        <w:t>95</w:t>
      </w:r>
      <w:r w:rsidR="00234EE5" w:rsidRPr="00E53F79">
        <w:rPr>
          <w:rFonts w:asciiTheme="minorHAnsi" w:eastAsiaTheme="minorHAnsi" w:hAnsiTheme="minorHAnsi" w:cstheme="minorHAnsi"/>
          <w:color w:val="000000" w:themeColor="text1"/>
          <w:sz w:val="26"/>
          <w:szCs w:val="26"/>
          <w:lang w:val="es-SV" w:eastAsia="en-US"/>
        </w:rPr>
        <w:t>. Correspondiente al pago de energía eléctrica de Cancha Nacio</w:t>
      </w:r>
      <w:r w:rsidR="00377C82" w:rsidRPr="00E53F79">
        <w:rPr>
          <w:rFonts w:asciiTheme="minorHAnsi" w:eastAsiaTheme="minorHAnsi" w:hAnsiTheme="minorHAnsi" w:cstheme="minorHAnsi"/>
          <w:color w:val="000000" w:themeColor="text1"/>
          <w:sz w:val="26"/>
          <w:szCs w:val="26"/>
          <w:lang w:val="es-SV" w:eastAsia="en-US"/>
        </w:rPr>
        <w:t>nal, Cementerio Municipal, agro</w:t>
      </w:r>
      <w:r w:rsidR="00234EE5" w:rsidRPr="00E53F79">
        <w:rPr>
          <w:rFonts w:asciiTheme="minorHAnsi" w:eastAsiaTheme="minorHAnsi" w:hAnsiTheme="minorHAnsi" w:cstheme="minorHAnsi"/>
          <w:color w:val="000000" w:themeColor="text1"/>
          <w:sz w:val="26"/>
          <w:szCs w:val="26"/>
          <w:lang w:val="es-SV" w:eastAsia="en-US"/>
        </w:rPr>
        <w:t xml:space="preserve">mercado, y cancha colonia Nuevo Suchitoto. La fuente de financiamiento será fondo Fodes Veinticinco por ciento;   </w:t>
      </w:r>
      <w:r w:rsidR="00377C82" w:rsidRPr="00E53F79">
        <w:rPr>
          <w:rFonts w:asciiTheme="minorHAnsi" w:eastAsiaTheme="minorHAnsi" w:hAnsiTheme="minorHAnsi" w:cstheme="minorHAnsi"/>
          <w:b/>
          <w:color w:val="000000" w:themeColor="text1"/>
          <w:sz w:val="26"/>
          <w:szCs w:val="26"/>
          <w:lang w:val="es-SV" w:eastAsia="en-US"/>
        </w:rPr>
        <w:t xml:space="preserve">   2</w:t>
      </w:r>
      <w:r w:rsidR="00234EE5" w:rsidRPr="00E53F79">
        <w:rPr>
          <w:rFonts w:asciiTheme="minorHAnsi" w:eastAsiaTheme="minorHAnsi" w:hAnsiTheme="minorHAnsi" w:cstheme="minorHAnsi"/>
          <w:b/>
          <w:color w:val="000000" w:themeColor="text1"/>
          <w:sz w:val="26"/>
          <w:szCs w:val="26"/>
          <w:lang w:val="es-SV" w:eastAsia="en-US"/>
        </w:rPr>
        <w:t xml:space="preserve">- Pago de Planilla Concejo Municipal, </w:t>
      </w:r>
      <w:r w:rsidR="00234EE5" w:rsidRPr="00E53F79">
        <w:rPr>
          <w:rFonts w:asciiTheme="minorHAnsi" w:eastAsiaTheme="minorHAnsi" w:hAnsiTheme="minorHAnsi" w:cstheme="minorHAnsi"/>
          <w:color w:val="000000" w:themeColor="text1"/>
          <w:sz w:val="26"/>
          <w:szCs w:val="26"/>
          <w:lang w:val="es-SV" w:eastAsia="en-US"/>
        </w:rPr>
        <w:t>por $3,120.00 dólares en</w:t>
      </w:r>
      <w:r w:rsidR="00617231" w:rsidRPr="00E53F79">
        <w:rPr>
          <w:rFonts w:asciiTheme="minorHAnsi" w:eastAsiaTheme="minorHAnsi" w:hAnsiTheme="minorHAnsi" w:cstheme="minorHAnsi"/>
          <w:color w:val="000000" w:themeColor="text1"/>
          <w:sz w:val="26"/>
          <w:szCs w:val="26"/>
          <w:lang w:val="es-SV" w:eastAsia="en-US"/>
        </w:rPr>
        <w:t xml:space="preserve"> </w:t>
      </w:r>
      <w:r w:rsidR="00234EE5" w:rsidRPr="00E53F79">
        <w:rPr>
          <w:rFonts w:asciiTheme="minorHAnsi" w:eastAsiaTheme="minorHAnsi" w:hAnsiTheme="minorHAnsi" w:cstheme="minorHAnsi"/>
          <w:color w:val="000000" w:themeColor="text1"/>
          <w:sz w:val="26"/>
          <w:szCs w:val="26"/>
          <w:lang w:val="es-SV" w:eastAsia="en-US"/>
        </w:rPr>
        <w:t>concepto de pago de remuneraciones por primera y segunda reunión de Concejo Muni</w:t>
      </w:r>
      <w:r w:rsidR="00BE5B5B" w:rsidRPr="00E53F79">
        <w:rPr>
          <w:rFonts w:asciiTheme="minorHAnsi" w:eastAsiaTheme="minorHAnsi" w:hAnsiTheme="minorHAnsi" w:cstheme="minorHAnsi"/>
          <w:color w:val="000000" w:themeColor="text1"/>
          <w:sz w:val="26"/>
          <w:szCs w:val="26"/>
          <w:lang w:val="es-SV" w:eastAsia="en-US"/>
        </w:rPr>
        <w:t>cipal celebrada los días 04 y 13</w:t>
      </w:r>
      <w:r w:rsidR="00234EE5" w:rsidRPr="00E53F79">
        <w:rPr>
          <w:rFonts w:asciiTheme="minorHAnsi" w:eastAsiaTheme="minorHAnsi" w:hAnsiTheme="minorHAnsi" w:cstheme="minorHAnsi"/>
          <w:color w:val="000000" w:themeColor="text1"/>
          <w:sz w:val="26"/>
          <w:szCs w:val="26"/>
          <w:lang w:val="es-SV" w:eastAsia="en-US"/>
        </w:rPr>
        <w:t xml:space="preserve"> de Marzo del corriente año, efectuánd</w:t>
      </w:r>
      <w:r w:rsidR="00BE5B5B" w:rsidRPr="00E53F79">
        <w:rPr>
          <w:rFonts w:asciiTheme="minorHAnsi" w:eastAsiaTheme="minorHAnsi" w:hAnsiTheme="minorHAnsi" w:cstheme="minorHAnsi"/>
          <w:color w:val="000000" w:themeColor="text1"/>
          <w:sz w:val="26"/>
          <w:szCs w:val="26"/>
          <w:lang w:val="es-SV" w:eastAsia="en-US"/>
        </w:rPr>
        <w:t>ose el desembolso de Fondo FODES</w:t>
      </w:r>
      <w:r w:rsidR="00234EE5" w:rsidRPr="00E53F79">
        <w:rPr>
          <w:rFonts w:asciiTheme="minorHAnsi" w:eastAsiaTheme="minorHAnsi" w:hAnsiTheme="minorHAnsi" w:cstheme="minorHAnsi"/>
          <w:color w:val="000000" w:themeColor="text1"/>
          <w:sz w:val="26"/>
          <w:szCs w:val="26"/>
          <w:lang w:val="es-SV" w:eastAsia="en-US"/>
        </w:rPr>
        <w:t xml:space="preserve"> veinticinco por ciento. Certifíquese y Comuníquese</w:t>
      </w:r>
      <w:r w:rsidR="00234EE5" w:rsidRPr="00E53F79">
        <w:rPr>
          <w:rFonts w:asciiTheme="minorHAnsi" w:eastAsiaTheme="minorHAnsi" w:hAnsiTheme="minorHAnsi" w:cstheme="minorHAnsi"/>
          <w:color w:val="000000" w:themeColor="text1"/>
          <w:sz w:val="28"/>
          <w:szCs w:val="28"/>
          <w:lang w:val="es-SV" w:eastAsia="en-US"/>
        </w:rPr>
        <w:t>.-</w:t>
      </w:r>
      <w:r w:rsidR="009D7F07" w:rsidRPr="00E53F79">
        <w:rPr>
          <w:rFonts w:asciiTheme="minorHAnsi" w:eastAsiaTheme="minorHAnsi" w:hAnsiTheme="minorHAnsi" w:cstheme="minorHAnsi"/>
          <w:color w:val="000000" w:themeColor="text1"/>
          <w:sz w:val="28"/>
          <w:szCs w:val="28"/>
          <w:lang w:val="es-SV" w:eastAsia="en-US"/>
        </w:rPr>
        <w:t xml:space="preserve"> </w:t>
      </w:r>
      <w:r w:rsidR="009D7F07" w:rsidRPr="00E208CC">
        <w:rPr>
          <w:rFonts w:asciiTheme="minorHAnsi" w:eastAsiaTheme="minorHAnsi" w:hAnsiTheme="minorHAnsi" w:cstheme="minorHAnsi"/>
          <w:b/>
          <w:color w:val="000000" w:themeColor="text1"/>
          <w:lang w:val="es-SV" w:eastAsia="en-US"/>
        </w:rPr>
        <w:t xml:space="preserve">ACUERDO NÚMERO </w:t>
      </w:r>
      <w:r w:rsidR="009D7F07" w:rsidRPr="00E208CC">
        <w:rPr>
          <w:rFonts w:asciiTheme="minorHAnsi" w:eastAsiaTheme="minorHAnsi" w:hAnsiTheme="minorHAnsi" w:cstheme="minorHAnsi"/>
          <w:b/>
          <w:color w:val="000000" w:themeColor="text1"/>
          <w:lang w:val="es-SV" w:eastAsia="en-US"/>
        </w:rPr>
        <w:lastRenderedPageBreak/>
        <w:t>CINCO:</w:t>
      </w:r>
      <w:r w:rsidR="00EF3D1D" w:rsidRPr="00E208CC">
        <w:rPr>
          <w:rFonts w:asciiTheme="minorHAnsi" w:eastAsiaTheme="minorHAnsi" w:hAnsiTheme="minorHAnsi" w:cstheme="minorHAnsi"/>
          <w:lang w:val="es-SV" w:eastAsia="en-US"/>
        </w:rPr>
        <w:t xml:space="preserve"> El Concejo Municipal en uso de las facultades que le confiere el Código Municipal Vigente,</w:t>
      </w:r>
      <w:r w:rsidR="00EF3D1D" w:rsidRPr="00E208CC">
        <w:rPr>
          <w:rFonts w:asciiTheme="minorHAnsi" w:eastAsiaTheme="minorHAnsi" w:hAnsiTheme="minorHAnsi" w:cstheme="minorHAnsi"/>
          <w:color w:val="000000" w:themeColor="text1"/>
          <w:lang w:val="es-SV" w:eastAsia="en-US"/>
        </w:rPr>
        <w:t xml:space="preserve"> </w:t>
      </w:r>
      <w:r w:rsidR="003B3DBC" w:rsidRPr="00E208CC">
        <w:rPr>
          <w:rFonts w:asciiTheme="minorHAnsi" w:eastAsiaTheme="minorHAnsi" w:hAnsiTheme="minorHAnsi" w:cstheme="minorHAnsi"/>
          <w:color w:val="000000" w:themeColor="text1"/>
          <w:lang w:val="es-SV" w:eastAsia="en-US"/>
        </w:rPr>
        <w:t xml:space="preserve">  </w:t>
      </w:r>
      <w:r w:rsidR="00EF3D1D" w:rsidRPr="00E208CC">
        <w:rPr>
          <w:rFonts w:asciiTheme="minorHAnsi" w:eastAsiaTheme="minorHAnsi" w:hAnsiTheme="minorHAnsi" w:cstheme="minorHAnsi"/>
          <w:b/>
          <w:lang w:eastAsia="en-US"/>
        </w:rPr>
        <w:t>ACUERDA:</w:t>
      </w:r>
      <w:r w:rsidR="00EF3D1D" w:rsidRPr="00E208CC">
        <w:rPr>
          <w:rFonts w:asciiTheme="minorHAnsi" w:eastAsiaTheme="minorHAnsi" w:hAnsiTheme="minorHAnsi" w:cstheme="minorHAnsi"/>
          <w:lang w:eastAsia="en-US"/>
        </w:rPr>
        <w:t xml:space="preserve"> </w:t>
      </w:r>
      <w:r w:rsidR="003B3DBC" w:rsidRPr="00E208CC">
        <w:rPr>
          <w:rFonts w:asciiTheme="minorHAnsi" w:eastAsiaTheme="minorHAnsi" w:hAnsiTheme="minorHAnsi" w:cstheme="minorHAnsi"/>
          <w:lang w:eastAsia="en-US"/>
        </w:rPr>
        <w:t xml:space="preserve">  </w:t>
      </w:r>
      <w:r w:rsidR="00EF3D1D" w:rsidRPr="00E208CC">
        <w:rPr>
          <w:rFonts w:asciiTheme="minorHAnsi" w:eastAsiaTheme="minorHAnsi" w:hAnsiTheme="minorHAnsi" w:cstheme="minorHAnsi"/>
          <w:lang w:eastAsia="en-US"/>
        </w:rPr>
        <w:t xml:space="preserve">Autorizar la erogación de </w:t>
      </w:r>
      <w:r w:rsidR="00865DC1" w:rsidRPr="00E208CC">
        <w:rPr>
          <w:rFonts w:asciiTheme="minorHAnsi" w:eastAsiaTheme="minorHAnsi" w:hAnsiTheme="minorHAnsi" w:cstheme="minorHAnsi"/>
          <w:lang w:eastAsia="en-US"/>
        </w:rPr>
        <w:t>cuarenta y un</w:t>
      </w:r>
      <w:r w:rsidR="00EF3D1D" w:rsidRPr="00E208CC">
        <w:rPr>
          <w:rFonts w:asciiTheme="minorHAnsi" w:eastAsiaTheme="minorHAnsi" w:hAnsiTheme="minorHAnsi" w:cstheme="minorHAnsi"/>
          <w:lang w:eastAsia="en-US"/>
        </w:rPr>
        <w:t xml:space="preserve"> dólares</w:t>
      </w:r>
      <w:r w:rsidR="00865DC1" w:rsidRPr="00E208CC">
        <w:rPr>
          <w:rFonts w:asciiTheme="minorHAnsi" w:eastAsiaTheme="minorHAnsi" w:hAnsiTheme="minorHAnsi" w:cstheme="minorHAnsi"/>
          <w:lang w:eastAsia="en-US"/>
        </w:rPr>
        <w:t xml:space="preserve"> con cincuenta y dos centavos</w:t>
      </w:r>
      <w:r w:rsidR="00EF3D1D" w:rsidRPr="00E208CC">
        <w:rPr>
          <w:rFonts w:asciiTheme="minorHAnsi" w:eastAsiaTheme="minorHAnsi" w:hAnsiTheme="minorHAnsi" w:cstheme="minorHAnsi"/>
          <w:lang w:eastAsia="en-US"/>
        </w:rPr>
        <w:t xml:space="preserve"> de los</w:t>
      </w:r>
      <w:r w:rsidR="00865DC1" w:rsidRPr="00E208CC">
        <w:rPr>
          <w:rFonts w:asciiTheme="minorHAnsi" w:eastAsiaTheme="minorHAnsi" w:hAnsiTheme="minorHAnsi" w:cstheme="minorHAnsi"/>
          <w:lang w:eastAsia="en-US"/>
        </w:rPr>
        <w:t xml:space="preserve"> Estados Unidos de América ($41.52</w:t>
      </w:r>
      <w:r w:rsidR="00EF3D1D" w:rsidRPr="00E208CC">
        <w:rPr>
          <w:rFonts w:asciiTheme="minorHAnsi" w:eastAsiaTheme="minorHAnsi" w:hAnsiTheme="minorHAnsi" w:cstheme="minorHAnsi"/>
          <w:lang w:eastAsia="en-US"/>
        </w:rPr>
        <w:t xml:space="preserve">), en concepto de pago </w:t>
      </w:r>
      <w:r w:rsidR="00865DC1" w:rsidRPr="00E208CC">
        <w:rPr>
          <w:rFonts w:asciiTheme="minorHAnsi" w:eastAsiaTheme="minorHAnsi" w:hAnsiTheme="minorHAnsi" w:cstheme="minorHAnsi"/>
          <w:lang w:eastAsia="en-US"/>
        </w:rPr>
        <w:t>de horas extras a la señora Shirley Mabel Bogran Díaz</w:t>
      </w:r>
      <w:r w:rsidR="00EF3D1D" w:rsidRPr="00E208CC">
        <w:rPr>
          <w:rFonts w:asciiTheme="minorHAnsi" w:eastAsiaTheme="minorHAnsi" w:hAnsiTheme="minorHAnsi" w:cstheme="minorHAnsi"/>
          <w:lang w:eastAsia="en-US"/>
        </w:rPr>
        <w:t>, quien se desempeña como</w:t>
      </w:r>
      <w:r w:rsidR="00865DC1" w:rsidRPr="00E208CC">
        <w:rPr>
          <w:rFonts w:asciiTheme="minorHAnsi" w:eastAsiaTheme="minorHAnsi" w:hAnsiTheme="minorHAnsi" w:cstheme="minorHAnsi"/>
          <w:lang w:eastAsia="en-US"/>
        </w:rPr>
        <w:t xml:space="preserve"> Cajera</w:t>
      </w:r>
      <w:r w:rsidR="0003700D" w:rsidRPr="00E208CC">
        <w:rPr>
          <w:rFonts w:asciiTheme="minorHAnsi" w:eastAsiaTheme="minorHAnsi" w:hAnsiTheme="minorHAnsi" w:cstheme="minorHAnsi"/>
          <w:lang w:val="es-SV" w:eastAsia="en-US"/>
        </w:rPr>
        <w:t xml:space="preserve"> del </w:t>
      </w:r>
      <w:r w:rsidR="00E81305" w:rsidRPr="00E208CC">
        <w:rPr>
          <w:rFonts w:asciiTheme="minorHAnsi" w:eastAsiaTheme="minorHAnsi" w:hAnsiTheme="minorHAnsi" w:cstheme="minorHAnsi"/>
          <w:lang w:val="es-SV" w:eastAsia="en-US"/>
        </w:rPr>
        <w:t>Área</w:t>
      </w:r>
      <w:r w:rsidR="0003700D" w:rsidRPr="00E208CC">
        <w:rPr>
          <w:rFonts w:asciiTheme="minorHAnsi" w:eastAsiaTheme="minorHAnsi" w:hAnsiTheme="minorHAnsi" w:cstheme="minorHAnsi"/>
          <w:lang w:val="es-SV" w:eastAsia="en-US"/>
        </w:rPr>
        <w:t xml:space="preserve"> de Tesorería</w:t>
      </w:r>
      <w:r w:rsidR="00865DC1" w:rsidRPr="00E208CC">
        <w:rPr>
          <w:rFonts w:asciiTheme="minorHAnsi" w:eastAsiaTheme="minorHAnsi" w:hAnsiTheme="minorHAnsi" w:cstheme="minorHAnsi"/>
          <w:lang w:eastAsia="en-US"/>
        </w:rPr>
        <w:t xml:space="preserve"> </w:t>
      </w:r>
      <w:r w:rsidR="00EF3D1D" w:rsidRPr="00E208CC">
        <w:rPr>
          <w:rFonts w:asciiTheme="minorHAnsi" w:eastAsiaTheme="minorHAnsi" w:hAnsiTheme="minorHAnsi" w:cstheme="minorHAnsi"/>
          <w:lang w:eastAsia="en-US"/>
        </w:rPr>
        <w:t>de esta municipalidad. Que fue aprobado en acta veintiuno, acuerdo número cinco del cuatro de mayo del dos mil dieciséis. La fuente de financiamiento será del</w:t>
      </w:r>
      <w:r w:rsidR="003B3DBC" w:rsidRPr="00E208CC">
        <w:rPr>
          <w:rFonts w:asciiTheme="minorHAnsi" w:eastAsiaTheme="minorHAnsi" w:hAnsiTheme="minorHAnsi" w:cstheme="minorHAnsi"/>
          <w:lang w:eastAsia="en-US"/>
        </w:rPr>
        <w:t xml:space="preserve"> Fondo</w:t>
      </w:r>
      <w:r w:rsidR="00E53F79" w:rsidRPr="00E208CC">
        <w:rPr>
          <w:rFonts w:asciiTheme="minorHAnsi" w:eastAsiaTheme="minorHAnsi" w:hAnsiTheme="minorHAnsi" w:cstheme="minorHAnsi"/>
          <w:lang w:eastAsia="en-US"/>
        </w:rPr>
        <w:t xml:space="preserve"> </w:t>
      </w:r>
      <w:r w:rsidR="003B3DBC" w:rsidRPr="00E208CC">
        <w:rPr>
          <w:rFonts w:asciiTheme="minorHAnsi" w:eastAsiaTheme="minorHAnsi" w:hAnsiTheme="minorHAnsi" w:cstheme="minorHAnsi"/>
          <w:lang w:eastAsia="en-US"/>
        </w:rPr>
        <w:t>Municipal</w:t>
      </w:r>
      <w:r w:rsidR="00E53F79" w:rsidRPr="00E208CC">
        <w:rPr>
          <w:rFonts w:asciiTheme="minorHAnsi" w:eastAsiaTheme="minorHAnsi" w:hAnsiTheme="minorHAnsi" w:cstheme="minorHAnsi"/>
          <w:lang w:eastAsia="en-US"/>
        </w:rPr>
        <w:t xml:space="preserve"> </w:t>
      </w:r>
      <w:r w:rsidR="00EF3D1D" w:rsidRPr="00E208CC">
        <w:rPr>
          <w:rFonts w:asciiTheme="minorHAnsi" w:eastAsiaTheme="minorHAnsi" w:hAnsiTheme="minorHAnsi" w:cstheme="minorHAnsi"/>
          <w:lang w:eastAsia="en-US"/>
        </w:rPr>
        <w:t>Certifíquese y Comuníquese.-</w:t>
      </w:r>
      <w:r w:rsidR="003B3DBC" w:rsidRPr="00E208CC">
        <w:rPr>
          <w:rFonts w:asciiTheme="minorHAnsi" w:eastAsiaTheme="minorHAnsi" w:hAnsiTheme="minorHAnsi" w:cstheme="minorHAnsi"/>
          <w:lang w:eastAsia="en-US"/>
        </w:rPr>
        <w:t xml:space="preserve"> </w:t>
      </w:r>
      <w:r w:rsidR="003B3DBC" w:rsidRPr="00E208CC">
        <w:rPr>
          <w:rFonts w:asciiTheme="minorHAnsi" w:eastAsiaTheme="minorHAnsi" w:hAnsiTheme="minorHAnsi" w:cstheme="minorHAnsi"/>
          <w:b/>
          <w:lang w:val="es-SV" w:eastAsia="en-US"/>
        </w:rPr>
        <w:t>ACUERDO</w:t>
      </w:r>
      <w:r w:rsidR="00E53F79" w:rsidRPr="00E208CC">
        <w:rPr>
          <w:rFonts w:asciiTheme="minorHAnsi" w:eastAsiaTheme="minorHAnsi" w:hAnsiTheme="minorHAnsi" w:cstheme="minorHAnsi"/>
          <w:b/>
          <w:lang w:val="es-SV" w:eastAsia="en-US"/>
        </w:rPr>
        <w:t xml:space="preserve"> </w:t>
      </w:r>
      <w:r w:rsidR="00163288" w:rsidRPr="00E208CC">
        <w:rPr>
          <w:rFonts w:asciiTheme="minorHAnsi" w:eastAsiaTheme="minorHAnsi" w:hAnsiTheme="minorHAnsi" w:cstheme="minorHAnsi"/>
          <w:b/>
          <w:lang w:val="es-SV" w:eastAsia="en-US"/>
        </w:rPr>
        <w:t>NÚMERO</w:t>
      </w:r>
      <w:r w:rsidR="00FD6E41" w:rsidRPr="00E208CC">
        <w:rPr>
          <w:rFonts w:asciiTheme="minorHAnsi" w:eastAsiaTheme="minorHAnsi" w:hAnsiTheme="minorHAnsi" w:cstheme="minorHAnsi"/>
          <w:b/>
          <w:lang w:val="es-SV" w:eastAsia="en-US"/>
        </w:rPr>
        <w:t xml:space="preserve"> </w:t>
      </w:r>
      <w:r w:rsidR="009D7F07" w:rsidRPr="00E208CC">
        <w:rPr>
          <w:rFonts w:asciiTheme="minorHAnsi" w:eastAsiaTheme="minorHAnsi" w:hAnsiTheme="minorHAnsi" w:cstheme="minorHAnsi"/>
          <w:b/>
          <w:lang w:val="es-SV" w:eastAsia="en-US"/>
        </w:rPr>
        <w:t>SEIS:</w:t>
      </w:r>
      <w:r w:rsidR="003B3DBC" w:rsidRPr="00E208CC">
        <w:rPr>
          <w:rFonts w:asciiTheme="minorHAnsi" w:eastAsiaTheme="minorHAnsi" w:hAnsiTheme="minorHAnsi" w:cstheme="minorHAnsi"/>
          <w:b/>
          <w:color w:val="000000" w:themeColor="text1"/>
          <w:lang w:val="es-SV" w:eastAsia="en-US"/>
        </w:rPr>
        <w:t xml:space="preserve"> </w:t>
      </w:r>
      <w:r w:rsidR="00FD6E41" w:rsidRPr="00E208CC">
        <w:rPr>
          <w:rFonts w:asciiTheme="minorHAnsi" w:eastAsiaTheme="minorHAnsi" w:hAnsiTheme="minorHAnsi" w:cstheme="minorHAnsi"/>
          <w:lang w:val="es-SV" w:eastAsia="en-US"/>
        </w:rPr>
        <w:t xml:space="preserve">El concejo municipal </w:t>
      </w:r>
      <w:r w:rsidR="00E81305" w:rsidRPr="00E208CC">
        <w:rPr>
          <w:rFonts w:asciiTheme="minorHAnsi" w:eastAsiaTheme="minorHAnsi" w:hAnsiTheme="minorHAnsi" w:cstheme="minorHAnsi"/>
          <w:lang w:val="es-SV" w:eastAsia="en-US"/>
        </w:rPr>
        <w:t>en</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 xml:space="preserve">uso </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de</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 xml:space="preserve"> las</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 xml:space="preserve"> facultades que le </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 xml:space="preserve">confiere </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el</w:t>
      </w:r>
      <w:r w:rsidR="00E53F79" w:rsidRPr="00E208CC">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 xml:space="preserve"> Código</w:t>
      </w:r>
      <w:r w:rsidR="00610963">
        <w:rPr>
          <w:rFonts w:asciiTheme="minorHAnsi" w:eastAsiaTheme="minorHAnsi" w:hAnsiTheme="minorHAnsi" w:cstheme="minorHAnsi"/>
          <w:lang w:val="es-SV" w:eastAsia="en-US"/>
        </w:rPr>
        <w:t xml:space="preserve"> </w:t>
      </w:r>
      <w:r w:rsidR="00E81305" w:rsidRPr="00E208CC">
        <w:rPr>
          <w:rFonts w:asciiTheme="minorHAnsi" w:eastAsiaTheme="minorHAnsi" w:hAnsiTheme="minorHAnsi" w:cstheme="minorHAnsi"/>
          <w:lang w:val="es-SV" w:eastAsia="en-US"/>
        </w:rPr>
        <w:t xml:space="preserve">Municipal Vigente, </w:t>
      </w:r>
      <w:r w:rsidR="00E81305" w:rsidRPr="00E208CC">
        <w:rPr>
          <w:rFonts w:asciiTheme="minorHAnsi" w:eastAsiaTheme="minorHAnsi" w:hAnsiTheme="minorHAnsi" w:cstheme="minorHAnsi"/>
          <w:b/>
          <w:lang w:val="es-SV" w:eastAsia="en-US"/>
        </w:rPr>
        <w:t xml:space="preserve">ACUERDA: </w:t>
      </w:r>
      <w:r w:rsidR="00E81305" w:rsidRPr="00E208CC">
        <w:rPr>
          <w:rFonts w:asciiTheme="minorHAnsi" w:eastAsiaTheme="minorHAnsi" w:hAnsiTheme="minorHAnsi" w:cstheme="minorHAnsi"/>
          <w:lang w:val="es-SV" w:eastAsia="en-US"/>
        </w:rPr>
        <w:t>Autorizar trabajar  horas extras</w:t>
      </w:r>
      <w:r w:rsidR="007B7D0C" w:rsidRPr="00E208CC">
        <w:rPr>
          <w:rFonts w:asciiTheme="minorHAnsi" w:eastAsiaTheme="minorHAnsi" w:hAnsiTheme="minorHAnsi" w:cstheme="minorHAnsi"/>
          <w:lang w:val="es-SV" w:eastAsia="en-US"/>
        </w:rPr>
        <w:t xml:space="preserve"> por cuatro</w:t>
      </w:r>
      <w:r w:rsidR="00621B1E" w:rsidRPr="00E208CC">
        <w:rPr>
          <w:rFonts w:asciiTheme="minorHAnsi" w:eastAsiaTheme="minorHAnsi" w:hAnsiTheme="minorHAnsi" w:cstheme="minorHAnsi"/>
          <w:lang w:val="es-SV" w:eastAsia="en-US"/>
        </w:rPr>
        <w:t xml:space="preserve"> </w:t>
      </w:r>
      <w:r w:rsidR="007B7D0C" w:rsidRPr="00E208CC">
        <w:rPr>
          <w:rFonts w:asciiTheme="minorHAnsi" w:eastAsiaTheme="minorHAnsi" w:hAnsiTheme="minorHAnsi" w:cstheme="minorHAnsi"/>
          <w:lang w:val="es-SV" w:eastAsia="en-US"/>
        </w:rPr>
        <w:t>dias</w:t>
      </w:r>
      <w:r w:rsidR="00E81305" w:rsidRPr="00E208CC">
        <w:rPr>
          <w:rFonts w:asciiTheme="minorHAnsi" w:eastAsiaTheme="minorHAnsi" w:hAnsiTheme="minorHAnsi" w:cstheme="minorHAnsi"/>
          <w:lang w:val="es-SV" w:eastAsia="en-US"/>
        </w:rPr>
        <w:t xml:space="preserve"> durante el mes de junio del presente año a las señoras Blanca Deysi Monge Rivera, Tesorera Municipal y Shirley Mabel Bográn, cajera del área de Tesorería, Marta Gloribel González Vda. De Chávez Contadora Municipal y Fanny Beatriz Monge auxiliar de Contabilidad,. Certifíquese y Comuníquese.-</w:t>
      </w:r>
      <w:r w:rsidR="00E81305" w:rsidRPr="00E208CC">
        <w:rPr>
          <w:rFonts w:asciiTheme="minorHAnsi" w:hAnsiTheme="minorHAnsi" w:cstheme="minorHAnsi"/>
          <w:lang w:val="es-SV"/>
        </w:rPr>
        <w:t xml:space="preserve"> </w:t>
      </w:r>
      <w:r w:rsidR="009D7F07" w:rsidRPr="00E208CC">
        <w:rPr>
          <w:rFonts w:asciiTheme="minorHAnsi" w:eastAsiaTheme="minorHAnsi" w:hAnsiTheme="minorHAnsi" w:cstheme="minorHAnsi"/>
          <w:b/>
          <w:lang w:val="es-SV" w:eastAsia="en-US"/>
        </w:rPr>
        <w:t xml:space="preserve">ACUERDO </w:t>
      </w:r>
      <w:r w:rsidR="008000D7" w:rsidRPr="00E208CC">
        <w:rPr>
          <w:rFonts w:asciiTheme="minorHAnsi" w:eastAsiaTheme="minorHAnsi" w:hAnsiTheme="minorHAnsi" w:cstheme="minorHAnsi"/>
          <w:b/>
          <w:lang w:val="es-SV" w:eastAsia="en-US"/>
        </w:rPr>
        <w:t>NÚMERO</w:t>
      </w:r>
      <w:r w:rsidR="009D7F07" w:rsidRPr="00E208CC">
        <w:rPr>
          <w:rFonts w:asciiTheme="minorHAnsi" w:eastAsiaTheme="minorHAnsi" w:hAnsiTheme="minorHAnsi" w:cstheme="minorHAnsi"/>
          <w:b/>
          <w:lang w:val="es-SV" w:eastAsia="en-US"/>
        </w:rPr>
        <w:t xml:space="preserve"> SIETE:</w:t>
      </w:r>
      <w:r w:rsidR="009661AB" w:rsidRPr="00E208CC">
        <w:rPr>
          <w:rFonts w:asciiTheme="minorHAnsi" w:eastAsiaTheme="minorHAnsi" w:hAnsiTheme="minorHAnsi" w:cstheme="minorHAnsi"/>
          <w:b/>
          <w:lang w:val="es-SV" w:eastAsia="en-US"/>
        </w:rPr>
        <w:t xml:space="preserve"> </w:t>
      </w:r>
      <w:r w:rsidR="009661AB" w:rsidRPr="00E208CC">
        <w:rPr>
          <w:rFonts w:asciiTheme="minorHAnsi" w:eastAsiaTheme="minorHAnsi" w:hAnsiTheme="minorHAnsi" w:cstheme="minorHAnsi"/>
          <w:lang w:val="es-SV" w:eastAsia="en-US"/>
        </w:rPr>
        <w:t xml:space="preserve">El concejo municipal en uso de las facultades que le confiere el Código Municipal Vigente, </w:t>
      </w:r>
      <w:r w:rsidR="009661AB" w:rsidRPr="00E208CC">
        <w:rPr>
          <w:rFonts w:asciiTheme="minorHAnsi" w:eastAsiaTheme="minorHAnsi" w:hAnsiTheme="minorHAnsi" w:cstheme="minorHAnsi"/>
          <w:b/>
          <w:lang w:val="es-SV" w:eastAsia="en-US"/>
        </w:rPr>
        <w:t>ACUERDA:</w:t>
      </w:r>
      <w:r w:rsidR="00672495" w:rsidRPr="00E208CC">
        <w:rPr>
          <w:rFonts w:asciiTheme="minorHAnsi" w:eastAsiaTheme="minorHAnsi" w:hAnsiTheme="minorHAnsi" w:cstheme="minorHAnsi"/>
          <w:b/>
          <w:lang w:val="es-SV" w:eastAsia="en-US"/>
        </w:rPr>
        <w:t xml:space="preserve"> </w:t>
      </w:r>
      <w:r w:rsidR="00930B19" w:rsidRPr="00E208CC">
        <w:rPr>
          <w:rFonts w:asciiTheme="minorHAnsi" w:eastAsiaTheme="minorHAnsi" w:hAnsiTheme="minorHAnsi" w:cstheme="minorHAnsi"/>
          <w:lang w:val="es-SV" w:eastAsia="en-US"/>
        </w:rPr>
        <w:t>Que en base al Covenio  de Subvencion para la Atención de Niñas y Niños  entre el  Instituto Salvadoreño  para  el Desarrollo  Integrar de la Niñez y la Adolecencia y la Alcaldia Municipal de Suchitoto.</w:t>
      </w:r>
      <w:r w:rsidR="004055E5" w:rsidRPr="00E208CC">
        <w:rPr>
          <w:rFonts w:asciiTheme="minorHAnsi" w:eastAsiaTheme="minorHAnsi" w:hAnsiTheme="minorHAnsi" w:cstheme="minorHAnsi"/>
          <w:lang w:val="es-SV" w:eastAsia="en-US"/>
        </w:rPr>
        <w:t xml:space="preserve">  En donde establece en la clausa cuarta la tranferencia en concepto de subvencion al programa  que realiza la Alcaldia, hasta la cantidad de once mil seiscientos</w:t>
      </w:r>
      <w:r w:rsidR="00C154F8" w:rsidRPr="00E208CC">
        <w:rPr>
          <w:rFonts w:asciiTheme="minorHAnsi" w:eastAsiaTheme="minorHAnsi" w:hAnsiTheme="minorHAnsi" w:cstheme="minorHAnsi"/>
          <w:lang w:val="es-SV" w:eastAsia="en-US"/>
        </w:rPr>
        <w:t xml:space="preserve"> treinta  y cuatro dolares con noventa centavos </w:t>
      </w:r>
      <w:r w:rsidR="00EA2EA3" w:rsidRPr="00E208CC">
        <w:rPr>
          <w:rFonts w:asciiTheme="minorHAnsi" w:eastAsiaTheme="minorHAnsi" w:hAnsiTheme="minorHAnsi" w:cstheme="minorHAnsi"/>
          <w:lang w:val="es-SV" w:eastAsia="en-US"/>
        </w:rPr>
        <w:t>($</w:t>
      </w:r>
      <w:r w:rsidR="005843DE" w:rsidRPr="00E208CC">
        <w:rPr>
          <w:rFonts w:asciiTheme="minorHAnsi" w:eastAsiaTheme="minorHAnsi" w:hAnsiTheme="minorHAnsi" w:cstheme="minorHAnsi"/>
          <w:lang w:val="es-SV" w:eastAsia="en-US"/>
        </w:rPr>
        <w:t>11,634.90) del cual se realizara</w:t>
      </w:r>
      <w:r w:rsidR="00C154F8" w:rsidRPr="00E208CC">
        <w:rPr>
          <w:rFonts w:asciiTheme="minorHAnsi" w:eastAsiaTheme="minorHAnsi" w:hAnsiTheme="minorHAnsi" w:cstheme="minorHAnsi"/>
          <w:lang w:val="es-SV" w:eastAsia="en-US"/>
        </w:rPr>
        <w:t xml:space="preserve"> el pago del peronal de la Alcaldia Municipal de Suchitoto,  que labora en  el CEMUDI, como  “PAGO  OTORGADO POR SUBVENCION DEL ISNA  POR EL SERVICIO DE ATENDER A LAS NIÑAS Y NIÑOS EN EL CENTRO DE ATENCION INFANTIL</w:t>
      </w:r>
      <w:r w:rsidR="006B16C9" w:rsidRPr="00E208CC">
        <w:rPr>
          <w:rFonts w:asciiTheme="minorHAnsi" w:eastAsiaTheme="minorHAnsi" w:hAnsiTheme="minorHAnsi" w:cstheme="minorHAnsi"/>
          <w:lang w:val="es-SV" w:eastAsia="en-US"/>
        </w:rPr>
        <w:t>”</w:t>
      </w:r>
      <w:r w:rsidR="00C154F8" w:rsidRPr="00E208CC">
        <w:rPr>
          <w:rFonts w:asciiTheme="minorHAnsi" w:eastAsiaTheme="minorHAnsi" w:hAnsiTheme="minorHAnsi" w:cstheme="minorHAnsi"/>
          <w:lang w:val="es-SV" w:eastAsia="en-US"/>
        </w:rPr>
        <w:t xml:space="preserve">. </w:t>
      </w:r>
      <w:r w:rsidR="00672495" w:rsidRPr="00E208CC">
        <w:rPr>
          <w:rFonts w:asciiTheme="minorHAnsi" w:eastAsiaTheme="minorHAnsi" w:hAnsiTheme="minorHAnsi" w:cstheme="minorHAnsi"/>
          <w:lang w:eastAsia="en-US"/>
        </w:rPr>
        <w:t xml:space="preserve">Autorizar I)  la erogación de </w:t>
      </w:r>
      <w:r w:rsidR="006B16C9" w:rsidRPr="00E208CC">
        <w:rPr>
          <w:rFonts w:asciiTheme="minorHAnsi" w:eastAsiaTheme="minorHAnsi" w:hAnsiTheme="minorHAnsi" w:cstheme="minorHAnsi"/>
          <w:lang w:eastAsia="en-US"/>
        </w:rPr>
        <w:t xml:space="preserve">ciento veinticinco </w:t>
      </w:r>
      <w:r w:rsidR="00672495" w:rsidRPr="00E208CC">
        <w:rPr>
          <w:rFonts w:asciiTheme="minorHAnsi" w:eastAsiaTheme="minorHAnsi" w:hAnsiTheme="minorHAnsi" w:cstheme="minorHAnsi"/>
          <w:lang w:eastAsia="en-US"/>
        </w:rPr>
        <w:t xml:space="preserve"> dólares con </w:t>
      </w:r>
      <w:r w:rsidR="006B16C9" w:rsidRPr="00E208CC">
        <w:rPr>
          <w:rFonts w:asciiTheme="minorHAnsi" w:eastAsiaTheme="minorHAnsi" w:hAnsiTheme="minorHAnsi" w:cstheme="minorHAnsi"/>
          <w:lang w:eastAsia="en-US"/>
        </w:rPr>
        <w:t>ochenta y cinco</w:t>
      </w:r>
      <w:r w:rsidR="00672495" w:rsidRPr="00E208CC">
        <w:rPr>
          <w:rFonts w:asciiTheme="minorHAnsi" w:eastAsiaTheme="minorHAnsi" w:hAnsiTheme="minorHAnsi" w:cstheme="minorHAnsi"/>
          <w:lang w:eastAsia="en-US"/>
        </w:rPr>
        <w:t xml:space="preserve"> centavos de los</w:t>
      </w:r>
      <w:r w:rsidR="006B16C9" w:rsidRPr="00E208CC">
        <w:rPr>
          <w:rFonts w:asciiTheme="minorHAnsi" w:eastAsiaTheme="minorHAnsi" w:hAnsiTheme="minorHAnsi" w:cstheme="minorHAnsi"/>
          <w:lang w:eastAsia="en-US"/>
        </w:rPr>
        <w:t xml:space="preserve"> Estados Unidos de América ($</w:t>
      </w:r>
      <w:r w:rsidR="00672495" w:rsidRPr="00E208CC">
        <w:rPr>
          <w:rFonts w:asciiTheme="minorHAnsi" w:eastAsiaTheme="minorHAnsi" w:hAnsiTheme="minorHAnsi" w:cstheme="minorHAnsi"/>
          <w:lang w:eastAsia="en-US"/>
        </w:rPr>
        <w:t>1</w:t>
      </w:r>
      <w:r w:rsidR="006B16C9" w:rsidRPr="00E208CC">
        <w:rPr>
          <w:rFonts w:asciiTheme="minorHAnsi" w:eastAsiaTheme="minorHAnsi" w:hAnsiTheme="minorHAnsi" w:cstheme="minorHAnsi"/>
          <w:lang w:eastAsia="en-US"/>
        </w:rPr>
        <w:t>25.85</w:t>
      </w:r>
      <w:r w:rsidR="00672495" w:rsidRPr="00E208CC">
        <w:rPr>
          <w:rFonts w:asciiTheme="minorHAnsi" w:eastAsiaTheme="minorHAnsi" w:hAnsiTheme="minorHAnsi" w:cstheme="minorHAnsi"/>
          <w:lang w:eastAsia="en-US"/>
        </w:rPr>
        <w:t xml:space="preserve">), en </w:t>
      </w:r>
      <w:r w:rsidR="006B16C9" w:rsidRPr="00E208CC">
        <w:rPr>
          <w:rFonts w:asciiTheme="minorHAnsi" w:eastAsiaTheme="minorHAnsi" w:hAnsiTheme="minorHAnsi" w:cstheme="minorHAnsi"/>
          <w:lang w:eastAsia="en-US"/>
        </w:rPr>
        <w:t xml:space="preserve">concepto de  </w:t>
      </w:r>
      <w:r w:rsidR="006B16C9" w:rsidRPr="00E208CC">
        <w:rPr>
          <w:rFonts w:asciiTheme="minorHAnsi" w:eastAsiaTheme="minorHAnsi" w:hAnsiTheme="minorHAnsi" w:cstheme="minorHAnsi"/>
          <w:lang w:val="es-SV" w:eastAsia="en-US"/>
        </w:rPr>
        <w:t>“PAGO  OTORGADO POR SUBVENCION DEL ISNA  POR EL SERVICIO DE ATENDER A LAS NIÑAS Y NIÑOS EN EL CENTRO DE ATENCION INFANTIL</w:t>
      </w:r>
      <w:r w:rsidR="00672495" w:rsidRPr="00E208CC">
        <w:rPr>
          <w:rFonts w:asciiTheme="minorHAnsi" w:eastAsiaTheme="minorHAnsi" w:hAnsiTheme="minorHAnsi" w:cstheme="minorHAnsi"/>
          <w:lang w:eastAsia="en-US"/>
        </w:rPr>
        <w:t>.</w:t>
      </w:r>
      <w:r w:rsidR="005843DE" w:rsidRPr="00E208CC">
        <w:rPr>
          <w:rFonts w:asciiTheme="minorHAnsi" w:eastAsiaTheme="minorHAnsi" w:hAnsiTheme="minorHAnsi" w:cstheme="minorHAnsi"/>
          <w:lang w:eastAsia="en-US"/>
        </w:rPr>
        <w:t xml:space="preserve"> Dicho pago corresponderá a los meses de enero a diciembre.</w:t>
      </w:r>
      <w:r w:rsidR="006B16C9" w:rsidRPr="00E208CC">
        <w:rPr>
          <w:rFonts w:asciiTheme="minorHAnsi" w:eastAsiaTheme="minorHAnsi" w:hAnsiTheme="minorHAnsi" w:cstheme="minorHAnsi"/>
          <w:lang w:eastAsia="en-US"/>
        </w:rPr>
        <w:t xml:space="preserve"> A las Sras. </w:t>
      </w:r>
      <w:r w:rsidR="006B16C9" w:rsidRPr="00E208CC">
        <w:rPr>
          <w:rFonts w:asciiTheme="minorHAnsi" w:eastAsiaTheme="minorHAnsi" w:hAnsiTheme="minorHAnsi" w:cstheme="minorHAnsi"/>
          <w:lang w:val="es-SV" w:eastAsia="en-US"/>
        </w:rPr>
        <w:t>Ana Guadalupe Lara Franco,</w:t>
      </w:r>
      <w:r w:rsidR="006B16C9" w:rsidRPr="00E208CC">
        <w:rPr>
          <w:rFonts w:asciiTheme="minorHAnsi" w:eastAsiaTheme="minorHAnsi" w:hAnsiTheme="minorHAnsi" w:cstheme="minorHAnsi"/>
          <w:lang w:eastAsia="en-US"/>
        </w:rPr>
        <w:t xml:space="preserve"> </w:t>
      </w:r>
      <w:r w:rsidR="006B16C9" w:rsidRPr="00E208CC">
        <w:rPr>
          <w:rFonts w:asciiTheme="minorHAnsi" w:eastAsiaTheme="minorHAnsi" w:hAnsiTheme="minorHAnsi" w:cstheme="minorHAnsi"/>
          <w:lang w:val="es-SV" w:eastAsia="en-US"/>
        </w:rPr>
        <w:t>Edit Jeanet Mat</w:t>
      </w:r>
      <w:r w:rsidR="00D703E9" w:rsidRPr="00E208CC">
        <w:rPr>
          <w:rFonts w:asciiTheme="minorHAnsi" w:eastAsiaTheme="minorHAnsi" w:hAnsiTheme="minorHAnsi" w:cstheme="minorHAnsi"/>
          <w:lang w:val="es-SV" w:eastAsia="en-US"/>
        </w:rPr>
        <w:t>a de Santos, María Lorenza Rodrí</w:t>
      </w:r>
      <w:r w:rsidR="006B16C9" w:rsidRPr="00E208CC">
        <w:rPr>
          <w:rFonts w:asciiTheme="minorHAnsi" w:eastAsiaTheme="minorHAnsi" w:hAnsiTheme="minorHAnsi" w:cstheme="minorHAnsi"/>
          <w:lang w:val="es-SV" w:eastAsia="en-US"/>
        </w:rPr>
        <w:t>guez de Rivas.</w:t>
      </w:r>
      <w:r w:rsidR="00F836E8" w:rsidRPr="00E208CC">
        <w:rPr>
          <w:rFonts w:asciiTheme="minorHAnsi" w:eastAsiaTheme="minorHAnsi" w:hAnsiTheme="minorHAnsi" w:cstheme="minorHAnsi"/>
          <w:lang w:val="es-SV" w:eastAsia="en-US"/>
        </w:rPr>
        <w:t xml:space="preserve">  A quienes también se entregarán en el mes de diciembre, como ag</w:t>
      </w:r>
      <w:r w:rsidR="005843DE" w:rsidRPr="00E208CC">
        <w:rPr>
          <w:rFonts w:asciiTheme="minorHAnsi" w:eastAsiaTheme="minorHAnsi" w:hAnsiTheme="minorHAnsi" w:cstheme="minorHAnsi"/>
          <w:lang w:val="es-SV" w:eastAsia="en-US"/>
        </w:rPr>
        <w:t xml:space="preserve">uinaldo, la cantidad de ochenta y </w:t>
      </w:r>
      <w:r w:rsidR="00F836E8" w:rsidRPr="00E208CC">
        <w:rPr>
          <w:rFonts w:asciiTheme="minorHAnsi" w:eastAsiaTheme="minorHAnsi" w:hAnsiTheme="minorHAnsi" w:cstheme="minorHAnsi"/>
          <w:lang w:val="es-SV" w:eastAsia="en-US"/>
        </w:rPr>
        <w:t>ocho</w:t>
      </w:r>
      <w:r w:rsidR="007B7D0C" w:rsidRPr="00E208CC">
        <w:rPr>
          <w:rFonts w:asciiTheme="minorHAnsi" w:eastAsiaTheme="minorHAnsi" w:hAnsiTheme="minorHAnsi" w:cstheme="minorHAnsi"/>
          <w:lang w:val="es-SV" w:eastAsia="en-US"/>
        </w:rPr>
        <w:t xml:space="preserve"> dó</w:t>
      </w:r>
      <w:r w:rsidR="005843DE" w:rsidRPr="00E208CC">
        <w:rPr>
          <w:rFonts w:asciiTheme="minorHAnsi" w:eastAsiaTheme="minorHAnsi" w:hAnsiTheme="minorHAnsi" w:cstheme="minorHAnsi"/>
          <w:lang w:val="es-SV" w:eastAsia="en-US"/>
        </w:rPr>
        <w:t xml:space="preserve">lares con diez centavos  </w:t>
      </w:r>
      <w:r w:rsidR="005843DE" w:rsidRPr="00E208CC">
        <w:rPr>
          <w:rFonts w:asciiTheme="minorHAnsi" w:eastAsiaTheme="minorHAnsi" w:hAnsiTheme="minorHAnsi" w:cstheme="minorHAnsi"/>
          <w:lang w:eastAsia="en-US"/>
        </w:rPr>
        <w:t>de los</w:t>
      </w:r>
      <w:r w:rsidR="007B7D0C" w:rsidRPr="00E208CC">
        <w:rPr>
          <w:rFonts w:asciiTheme="minorHAnsi" w:eastAsiaTheme="minorHAnsi" w:hAnsiTheme="minorHAnsi" w:cstheme="minorHAnsi"/>
          <w:lang w:eastAsia="en-US"/>
        </w:rPr>
        <w:t xml:space="preserve"> Estados Unidos de América ($88.10</w:t>
      </w:r>
      <w:r w:rsidR="005843DE" w:rsidRPr="00E208CC">
        <w:rPr>
          <w:rFonts w:asciiTheme="minorHAnsi" w:eastAsiaTheme="minorHAnsi" w:hAnsiTheme="minorHAnsi" w:cstheme="minorHAnsi"/>
          <w:lang w:eastAsia="en-US"/>
        </w:rPr>
        <w:t>)</w:t>
      </w:r>
      <w:r w:rsidR="00F836E8" w:rsidRPr="00E208CC">
        <w:rPr>
          <w:rFonts w:asciiTheme="minorHAnsi" w:eastAsiaTheme="minorHAnsi" w:hAnsiTheme="minorHAnsi" w:cstheme="minorHAnsi"/>
          <w:lang w:val="es-SV" w:eastAsia="en-US"/>
        </w:rPr>
        <w:t xml:space="preserve"> </w:t>
      </w:r>
      <w:r w:rsidR="006B16C9" w:rsidRPr="00E208CC">
        <w:rPr>
          <w:rFonts w:asciiTheme="minorHAnsi" w:eastAsiaTheme="minorHAnsi" w:hAnsiTheme="minorHAnsi" w:cstheme="minorHAnsi"/>
          <w:lang w:val="es-SV" w:eastAsia="en-US"/>
        </w:rPr>
        <w:t xml:space="preserve"> II) autoriza al jefe de Recursos</w:t>
      </w:r>
      <w:r w:rsidR="00F836E8" w:rsidRPr="00E208CC">
        <w:rPr>
          <w:rFonts w:asciiTheme="minorHAnsi" w:eastAsiaTheme="minorHAnsi" w:hAnsiTheme="minorHAnsi" w:cstheme="minorHAnsi"/>
          <w:lang w:val="es-SV" w:eastAsia="en-US"/>
        </w:rPr>
        <w:t xml:space="preserve"> Humano, para que realice los trámites de pago. </w:t>
      </w:r>
      <w:r w:rsidR="00672495" w:rsidRPr="00E208CC">
        <w:rPr>
          <w:rFonts w:asciiTheme="minorHAnsi" w:eastAsiaTheme="minorHAnsi" w:hAnsiTheme="minorHAnsi" w:cstheme="minorHAnsi"/>
          <w:lang w:eastAsia="en-US"/>
        </w:rPr>
        <w:t>Certifíquese y Comuníquese.-</w:t>
      </w:r>
      <w:r w:rsidR="00672495" w:rsidRPr="00E208CC">
        <w:rPr>
          <w:rFonts w:asciiTheme="minorHAnsi" w:eastAsiaTheme="minorHAnsi" w:hAnsiTheme="minorHAnsi" w:cstheme="minorHAnsi"/>
          <w:color w:val="000000" w:themeColor="text1"/>
          <w:lang w:val="es-SV" w:eastAsia="en-US"/>
        </w:rPr>
        <w:t xml:space="preserve"> </w:t>
      </w:r>
      <w:r w:rsidR="00672495" w:rsidRPr="00E208CC">
        <w:rPr>
          <w:rFonts w:asciiTheme="minorHAnsi" w:eastAsiaTheme="minorHAnsi" w:hAnsiTheme="minorHAnsi" w:cstheme="minorHAnsi"/>
          <w:b/>
          <w:lang w:val="es-SV" w:eastAsia="en-US"/>
        </w:rPr>
        <w:t xml:space="preserve"> </w:t>
      </w:r>
      <w:r w:rsidR="009D7F07" w:rsidRPr="00E208CC">
        <w:rPr>
          <w:rFonts w:asciiTheme="minorHAnsi" w:eastAsiaTheme="minorHAnsi" w:hAnsiTheme="minorHAnsi" w:cstheme="minorHAnsi"/>
          <w:b/>
          <w:lang w:val="es-SV" w:eastAsia="en-US"/>
        </w:rPr>
        <w:t xml:space="preserve"> ACUERDO NUMERO OCHO:</w:t>
      </w:r>
      <w:r w:rsidR="009D7F07" w:rsidRPr="00E208CC">
        <w:rPr>
          <w:rFonts w:asciiTheme="minorHAnsi" w:hAnsiTheme="minorHAnsi" w:cstheme="minorHAnsi"/>
          <w:color w:val="000000" w:themeColor="text1"/>
        </w:rPr>
        <w:t xml:space="preserve"> </w:t>
      </w:r>
      <w:r w:rsidR="009D7F07" w:rsidRPr="00E208CC">
        <w:rPr>
          <w:rFonts w:asciiTheme="minorHAnsi" w:eastAsiaTheme="minorHAnsi" w:hAnsiTheme="minorHAnsi" w:cstheme="minorHAnsi"/>
          <w:lang w:val="es-SV" w:eastAsia="en-US"/>
        </w:rPr>
        <w:t xml:space="preserve">El Concejo Municipal en uso de las facultades que le confiere el Código Municipal Vigente, </w:t>
      </w:r>
      <w:r w:rsidR="009D7F07" w:rsidRPr="00E208CC">
        <w:rPr>
          <w:rFonts w:asciiTheme="minorHAnsi" w:eastAsiaTheme="minorHAnsi" w:hAnsiTheme="minorHAnsi" w:cstheme="minorHAnsi"/>
          <w:b/>
          <w:lang w:val="es-SV" w:eastAsia="en-US"/>
        </w:rPr>
        <w:t>ACUERDA:</w:t>
      </w:r>
      <w:r w:rsidR="009D7F07" w:rsidRPr="00E208CC">
        <w:t xml:space="preserve"> </w:t>
      </w:r>
      <w:r w:rsidR="00802ED1" w:rsidRPr="00E208CC">
        <w:rPr>
          <w:rFonts w:asciiTheme="minorHAnsi" w:hAnsiTheme="minorHAnsi"/>
        </w:rPr>
        <w:t>A</w:t>
      </w:r>
      <w:r w:rsidR="007468ED" w:rsidRPr="00E208CC">
        <w:rPr>
          <w:rFonts w:asciiTheme="minorHAnsi" w:hAnsiTheme="minorHAnsi"/>
        </w:rPr>
        <w:t>u</w:t>
      </w:r>
      <w:r w:rsidR="00802ED1" w:rsidRPr="00E208CC">
        <w:rPr>
          <w:rFonts w:asciiTheme="minorHAnsi" w:hAnsiTheme="minorHAnsi"/>
        </w:rPr>
        <w:t xml:space="preserve">torizar el segundo proceso de contratación de una Consultoria, para la capacitacitacion del personal técnico de la Alacaldia Muncipal en el, aprendizaje del nuevo equipo tecnologoco de la Estacion Total (equipo de Medición  Topográfico), este segundo procedo se </w:t>
      </w:r>
      <w:r w:rsidR="00D703E9" w:rsidRPr="00E208CC">
        <w:rPr>
          <w:rFonts w:asciiTheme="minorHAnsi" w:hAnsiTheme="minorHAnsi"/>
        </w:rPr>
        <w:t>s</w:t>
      </w:r>
      <w:r w:rsidR="00802ED1" w:rsidRPr="00E208CC">
        <w:rPr>
          <w:rFonts w:asciiTheme="minorHAnsi" w:hAnsiTheme="minorHAnsi"/>
        </w:rPr>
        <w:t>olicita, debido  a que la empresa anterior no se presento</w:t>
      </w:r>
      <w:r w:rsidR="007B7D0C" w:rsidRPr="00E208CC">
        <w:rPr>
          <w:rFonts w:asciiTheme="minorHAnsi" w:hAnsiTheme="minorHAnsi"/>
        </w:rPr>
        <w:t xml:space="preserve"> a bridar la capacitación </w:t>
      </w:r>
      <w:r w:rsidR="00802ED1" w:rsidRPr="00E208CC">
        <w:rPr>
          <w:rFonts w:asciiTheme="minorHAnsi" w:hAnsiTheme="minorHAnsi"/>
        </w:rPr>
        <w:t xml:space="preserve">  </w:t>
      </w:r>
      <w:r w:rsidR="009D7F07" w:rsidRPr="00E208CC">
        <w:rPr>
          <w:rFonts w:asciiTheme="minorHAnsi" w:hAnsiTheme="minorHAnsi"/>
        </w:rPr>
        <w:t>Certifíquese y Comuníquese.</w:t>
      </w:r>
      <w:r w:rsidR="00C0692B" w:rsidRPr="00E208CC">
        <w:rPr>
          <w:rFonts w:asciiTheme="minorHAnsi" w:hAnsiTheme="minorHAnsi"/>
        </w:rPr>
        <w:t>-</w:t>
      </w:r>
      <w:r w:rsidR="00802ED1" w:rsidRPr="00E208CC">
        <w:rPr>
          <w:rFonts w:asciiTheme="minorHAnsi" w:eastAsiaTheme="minorHAnsi" w:hAnsiTheme="minorHAnsi" w:cstheme="minorHAnsi"/>
          <w:b/>
          <w:lang w:val="es-SV" w:eastAsia="en-US"/>
        </w:rPr>
        <w:t xml:space="preserve"> ACUERDO </w:t>
      </w:r>
      <w:r w:rsidR="00C0692B" w:rsidRPr="00E208CC">
        <w:rPr>
          <w:rFonts w:asciiTheme="minorHAnsi" w:eastAsiaTheme="minorHAnsi" w:hAnsiTheme="minorHAnsi" w:cstheme="minorHAnsi"/>
          <w:b/>
          <w:lang w:val="es-SV" w:eastAsia="en-US"/>
        </w:rPr>
        <w:t>NÚMERO</w:t>
      </w:r>
      <w:r w:rsidR="00802ED1" w:rsidRPr="00E208CC">
        <w:rPr>
          <w:rFonts w:asciiTheme="minorHAnsi" w:eastAsiaTheme="minorHAnsi" w:hAnsiTheme="minorHAnsi" w:cstheme="minorHAnsi"/>
          <w:b/>
          <w:lang w:val="es-SV" w:eastAsia="en-US"/>
        </w:rPr>
        <w:t xml:space="preserve"> NUEVE:</w:t>
      </w:r>
      <w:r w:rsidR="007468ED" w:rsidRPr="00E208CC">
        <w:rPr>
          <w:rFonts w:asciiTheme="minorHAnsi" w:eastAsiaTheme="minorHAnsi" w:hAnsiTheme="minorHAnsi" w:cstheme="minorHAnsi"/>
          <w:b/>
          <w:lang w:val="es-SV" w:eastAsia="en-US"/>
        </w:rPr>
        <w:t xml:space="preserve"> </w:t>
      </w:r>
      <w:r w:rsidR="007468ED" w:rsidRPr="00E208CC">
        <w:rPr>
          <w:rFonts w:asciiTheme="minorHAnsi" w:eastAsiaTheme="minorHAnsi" w:hAnsiTheme="minorHAnsi" w:cstheme="minorHAnsi"/>
          <w:color w:val="000000" w:themeColor="text1"/>
          <w:lang w:eastAsia="en-US"/>
        </w:rPr>
        <w:t>El</w:t>
      </w:r>
      <w:r w:rsidR="007468ED" w:rsidRPr="00726725">
        <w:rPr>
          <w:rFonts w:asciiTheme="minorHAnsi" w:eastAsiaTheme="minorHAnsi" w:hAnsiTheme="minorHAnsi" w:cstheme="minorHAnsi"/>
          <w:color w:val="000000" w:themeColor="text1"/>
          <w:lang w:eastAsia="en-US"/>
        </w:rPr>
        <w:t xml:space="preserve"> Concejo Municipal en uso de las facultades que le confiere el Código Municipal Vigente </w:t>
      </w:r>
      <w:r w:rsidR="007468ED" w:rsidRPr="00726725">
        <w:rPr>
          <w:rFonts w:asciiTheme="minorHAnsi" w:eastAsiaTheme="minorHAnsi" w:hAnsiTheme="minorHAnsi" w:cstheme="minorHAnsi"/>
          <w:b/>
          <w:color w:val="000000" w:themeColor="text1"/>
          <w:lang w:val="es-SV" w:eastAsia="en-US"/>
        </w:rPr>
        <w:t xml:space="preserve">ACUERDA: </w:t>
      </w:r>
      <w:r w:rsidR="007468ED" w:rsidRPr="00726725">
        <w:rPr>
          <w:rFonts w:asciiTheme="minorHAnsi" w:eastAsiaTheme="minorHAnsi" w:hAnsiTheme="minorHAnsi" w:cstheme="minorHAnsi"/>
          <w:color w:val="000000" w:themeColor="text1"/>
          <w:lang w:val="es-SV" w:eastAsia="en-US"/>
        </w:rPr>
        <w:t>Nombrar a</w:t>
      </w:r>
      <w:r w:rsidR="007468ED">
        <w:rPr>
          <w:rFonts w:asciiTheme="minorHAnsi" w:eastAsiaTheme="minorHAnsi" w:hAnsiTheme="minorHAnsi" w:cstheme="minorHAnsi"/>
          <w:color w:val="000000" w:themeColor="text1"/>
          <w:lang w:val="es-SV" w:eastAsia="en-US"/>
        </w:rPr>
        <w:t xml:space="preserve"> </w:t>
      </w:r>
      <w:r w:rsidR="007468ED" w:rsidRPr="00726725">
        <w:rPr>
          <w:rFonts w:asciiTheme="minorHAnsi" w:hAnsiTheme="minorHAnsi" w:cstheme="minorHAnsi"/>
        </w:rPr>
        <w:t>José Fredy Duran Rivas</w:t>
      </w:r>
      <w:r w:rsidR="007468ED">
        <w:rPr>
          <w:rFonts w:asciiTheme="minorHAnsi" w:hAnsiTheme="minorHAnsi" w:cstheme="minorHAnsi"/>
        </w:rPr>
        <w:t xml:space="preserve"> Sindico Municipal, </w:t>
      </w:r>
      <w:r w:rsidR="007468ED" w:rsidRPr="00726725">
        <w:rPr>
          <w:rFonts w:asciiTheme="minorHAnsi" w:hAnsiTheme="minorHAnsi" w:cstheme="minorHAnsi"/>
        </w:rPr>
        <w:t>Jorge Francisco Gómez Castillo</w:t>
      </w:r>
      <w:r w:rsidR="007B7D0C">
        <w:rPr>
          <w:rFonts w:asciiTheme="minorHAnsi" w:hAnsiTheme="minorHAnsi" w:cstheme="minorHAnsi"/>
        </w:rPr>
        <w:t xml:space="preserve"> séptimo Regidor</w:t>
      </w:r>
      <w:r w:rsidR="007468ED">
        <w:rPr>
          <w:rFonts w:asciiTheme="minorHAnsi" w:hAnsiTheme="minorHAnsi" w:cstheme="minorHAnsi"/>
        </w:rPr>
        <w:t xml:space="preserve">, </w:t>
      </w:r>
      <w:r w:rsidR="007468ED">
        <w:rPr>
          <w:rFonts w:asciiTheme="minorHAnsi" w:eastAsiaTheme="minorHAnsi" w:hAnsiTheme="minorHAnsi" w:cstheme="minorHAnsi"/>
          <w:lang w:eastAsia="en-US"/>
        </w:rPr>
        <w:t xml:space="preserve">Lilian Concepción Serrano </w:t>
      </w:r>
      <w:r w:rsidR="007468ED" w:rsidRPr="00726725">
        <w:rPr>
          <w:rFonts w:asciiTheme="minorHAnsi" w:eastAsiaTheme="minorHAnsi" w:hAnsiTheme="minorHAnsi" w:cstheme="minorHAnsi"/>
          <w:lang w:eastAsia="en-US"/>
        </w:rPr>
        <w:t>encargada de</w:t>
      </w:r>
      <w:r w:rsidR="007468ED">
        <w:rPr>
          <w:rFonts w:asciiTheme="minorHAnsi" w:eastAsiaTheme="minorHAnsi" w:hAnsiTheme="minorHAnsi" w:cstheme="minorHAnsi"/>
          <w:lang w:eastAsia="en-US"/>
        </w:rPr>
        <w:t xml:space="preserve"> la Unidad Municipal de la Mujer, Oscar Omar Belloso Enc. Del Aechivo Municipal, Annel Onil Iraheta Auxiliar de UACI</w:t>
      </w:r>
      <w:r w:rsidR="00C0692B">
        <w:rPr>
          <w:rFonts w:asciiTheme="minorHAnsi" w:eastAsiaTheme="minorHAnsi" w:hAnsiTheme="minorHAnsi" w:cstheme="minorHAnsi"/>
          <w:lang w:eastAsia="en-US"/>
        </w:rPr>
        <w:t>, Elias Benjamín Castillo Asesor Ju</w:t>
      </w:r>
      <w:r w:rsidR="00D64F63">
        <w:rPr>
          <w:rFonts w:asciiTheme="minorHAnsi" w:eastAsiaTheme="minorHAnsi" w:hAnsiTheme="minorHAnsi" w:cstheme="minorHAnsi"/>
          <w:lang w:eastAsia="en-US"/>
        </w:rPr>
        <w:t>rídico, José Baldemar Granados S</w:t>
      </w:r>
      <w:r w:rsidR="00C0692B">
        <w:rPr>
          <w:rFonts w:asciiTheme="minorHAnsi" w:eastAsiaTheme="minorHAnsi" w:hAnsiTheme="minorHAnsi" w:cstheme="minorHAnsi"/>
          <w:lang w:eastAsia="en-US"/>
        </w:rPr>
        <w:t xml:space="preserve">ecretario Municipal </w:t>
      </w:r>
      <w:r w:rsidR="007468ED">
        <w:rPr>
          <w:rFonts w:asciiTheme="minorHAnsi" w:eastAsiaTheme="minorHAnsi" w:hAnsiTheme="minorHAnsi" w:cstheme="minorHAnsi"/>
          <w:lang w:eastAsia="en-US"/>
        </w:rPr>
        <w:t xml:space="preserve"> </w:t>
      </w:r>
      <w:r w:rsidR="007468ED" w:rsidRPr="00726725">
        <w:rPr>
          <w:rFonts w:asciiTheme="minorHAnsi" w:eastAsiaTheme="minorHAnsi" w:hAnsiTheme="minorHAnsi" w:cstheme="minorHAnsi"/>
          <w:lang w:eastAsia="en-US"/>
        </w:rPr>
        <w:t xml:space="preserve"> para</w:t>
      </w:r>
      <w:r w:rsidR="00C0692B">
        <w:rPr>
          <w:rFonts w:asciiTheme="minorHAnsi" w:eastAsiaTheme="minorHAnsi" w:hAnsiTheme="minorHAnsi" w:cstheme="minorHAnsi"/>
          <w:lang w:eastAsia="en-US"/>
        </w:rPr>
        <w:t xml:space="preserve"> que conformen el Equipo</w:t>
      </w:r>
      <w:r w:rsidR="007468ED" w:rsidRPr="00726725">
        <w:rPr>
          <w:rFonts w:asciiTheme="minorHAnsi" w:eastAsiaTheme="minorHAnsi" w:hAnsiTheme="minorHAnsi" w:cstheme="minorHAnsi"/>
          <w:lang w:eastAsia="en-US"/>
        </w:rPr>
        <w:t xml:space="preserve"> de</w:t>
      </w:r>
      <w:r w:rsidR="00C0692B">
        <w:rPr>
          <w:rFonts w:asciiTheme="minorHAnsi" w:eastAsiaTheme="minorHAnsi" w:hAnsiTheme="minorHAnsi" w:cstheme="minorHAnsi"/>
          <w:lang w:eastAsia="en-US"/>
        </w:rPr>
        <w:t xml:space="preserve"> trabajo para la Elaboración de los Planes contemplados en la Carrera Administrativa, con apoyo del ISDEM. </w:t>
      </w:r>
      <w:r w:rsidR="007468ED" w:rsidRPr="00726725">
        <w:rPr>
          <w:rFonts w:asciiTheme="minorHAnsi" w:eastAsiaTheme="minorHAnsi" w:hAnsiTheme="minorHAnsi" w:cstheme="minorHAnsi"/>
          <w:lang w:eastAsia="en-US"/>
        </w:rPr>
        <w:t>Certifíquese y Comuníquese</w:t>
      </w:r>
      <w:r w:rsidR="007468ED" w:rsidRPr="00610963">
        <w:rPr>
          <w:rFonts w:asciiTheme="minorHAnsi" w:eastAsiaTheme="minorHAnsi" w:hAnsiTheme="minorHAnsi" w:cstheme="minorHAnsi"/>
          <w:sz w:val="26"/>
          <w:szCs w:val="26"/>
          <w:lang w:eastAsia="en-US"/>
        </w:rPr>
        <w:t>.</w:t>
      </w:r>
      <w:r w:rsidR="00802ED1" w:rsidRPr="00610963">
        <w:rPr>
          <w:rFonts w:asciiTheme="minorHAnsi" w:eastAsiaTheme="minorHAnsi" w:hAnsiTheme="minorHAnsi" w:cstheme="minorHAnsi"/>
          <w:b/>
          <w:sz w:val="26"/>
          <w:szCs w:val="26"/>
          <w:lang w:val="es-SV" w:eastAsia="en-US"/>
        </w:rPr>
        <w:t xml:space="preserve"> </w:t>
      </w:r>
      <w:r w:rsidR="00792E53" w:rsidRPr="00610963">
        <w:rPr>
          <w:rFonts w:asciiTheme="minorHAnsi" w:eastAsiaTheme="minorHAnsi" w:hAnsiTheme="minorHAnsi" w:cstheme="minorHAnsi"/>
          <w:b/>
          <w:sz w:val="26"/>
          <w:szCs w:val="26"/>
          <w:lang w:val="es-SV" w:eastAsia="en-US"/>
        </w:rPr>
        <w:t>ACUERDO NÚMERO DIEZ</w:t>
      </w:r>
      <w:r w:rsidR="00D703E9" w:rsidRPr="00610963">
        <w:rPr>
          <w:rFonts w:asciiTheme="minorHAnsi" w:eastAsiaTheme="minorHAnsi" w:hAnsiTheme="minorHAnsi" w:cstheme="minorHAnsi"/>
          <w:b/>
          <w:sz w:val="26"/>
          <w:szCs w:val="26"/>
          <w:lang w:val="es-SV" w:eastAsia="en-US"/>
        </w:rPr>
        <w:t xml:space="preserve">: </w:t>
      </w:r>
      <w:r w:rsidR="00D703E9" w:rsidRPr="00610963">
        <w:rPr>
          <w:rFonts w:asciiTheme="minorHAnsi" w:eastAsiaTheme="minorHAnsi" w:hAnsiTheme="minorHAnsi" w:cstheme="minorHAnsi"/>
          <w:sz w:val="26"/>
          <w:szCs w:val="26"/>
          <w:lang w:val="es-SV" w:eastAsia="en-US"/>
        </w:rPr>
        <w:t xml:space="preserve">El Concejo Municipal en uso de las facultades que le confiere el </w:t>
      </w:r>
      <w:r w:rsidR="00D703E9" w:rsidRPr="00610963">
        <w:rPr>
          <w:rFonts w:asciiTheme="minorHAnsi" w:eastAsiaTheme="minorHAnsi" w:hAnsiTheme="minorHAnsi" w:cstheme="minorHAnsi"/>
          <w:sz w:val="26"/>
          <w:szCs w:val="26"/>
          <w:lang w:val="es-SV" w:eastAsia="en-US"/>
        </w:rPr>
        <w:lastRenderedPageBreak/>
        <w:t>Código Municipal Vigente,</w:t>
      </w:r>
      <w:r w:rsidR="00D703E9" w:rsidRPr="00610963">
        <w:rPr>
          <w:rFonts w:asciiTheme="minorHAnsi" w:eastAsiaTheme="minorHAnsi" w:hAnsiTheme="minorHAnsi" w:cstheme="minorHAnsi"/>
          <w:color w:val="000000" w:themeColor="text1"/>
          <w:sz w:val="26"/>
          <w:szCs w:val="26"/>
          <w:lang w:val="es-SV" w:eastAsia="en-US"/>
        </w:rPr>
        <w:t xml:space="preserve"> </w:t>
      </w:r>
      <w:r w:rsidR="00D703E9" w:rsidRPr="00610963">
        <w:rPr>
          <w:rFonts w:asciiTheme="minorHAnsi" w:eastAsiaTheme="minorHAnsi" w:hAnsiTheme="minorHAnsi" w:cstheme="minorHAnsi"/>
          <w:b/>
          <w:sz w:val="26"/>
          <w:szCs w:val="26"/>
          <w:lang w:eastAsia="en-US"/>
        </w:rPr>
        <w:t>ACUERDA:</w:t>
      </w:r>
      <w:r w:rsidR="00D703E9" w:rsidRPr="00610963">
        <w:rPr>
          <w:rFonts w:asciiTheme="minorHAnsi" w:eastAsiaTheme="minorHAnsi" w:hAnsiTheme="minorHAnsi" w:cstheme="minorHAnsi"/>
          <w:sz w:val="26"/>
          <w:szCs w:val="26"/>
          <w:lang w:eastAsia="en-US"/>
        </w:rPr>
        <w:t xml:space="preserve"> Autorizar la erogación de ciento dos  </w:t>
      </w:r>
      <w:r w:rsidR="00D64F63" w:rsidRPr="00610963">
        <w:rPr>
          <w:rFonts w:asciiTheme="minorHAnsi" w:eastAsiaTheme="minorHAnsi" w:hAnsiTheme="minorHAnsi" w:cstheme="minorHAnsi"/>
          <w:sz w:val="26"/>
          <w:szCs w:val="26"/>
          <w:lang w:eastAsia="en-US"/>
        </w:rPr>
        <w:t xml:space="preserve">  </w:t>
      </w:r>
      <w:r w:rsidR="00D703E9" w:rsidRPr="00610963">
        <w:rPr>
          <w:rFonts w:asciiTheme="minorHAnsi" w:eastAsiaTheme="minorHAnsi" w:hAnsiTheme="minorHAnsi" w:cstheme="minorHAnsi"/>
          <w:sz w:val="26"/>
          <w:szCs w:val="26"/>
          <w:lang w:eastAsia="en-US"/>
        </w:rPr>
        <w:t>dólares con</w:t>
      </w:r>
      <w:r w:rsidR="00D64F63" w:rsidRPr="00610963">
        <w:rPr>
          <w:rFonts w:asciiTheme="minorHAnsi" w:eastAsiaTheme="minorHAnsi" w:hAnsiTheme="minorHAnsi" w:cstheme="minorHAnsi"/>
          <w:sz w:val="26"/>
          <w:szCs w:val="26"/>
          <w:lang w:eastAsia="en-US"/>
        </w:rPr>
        <w:t xml:space="preserve">  </w:t>
      </w:r>
      <w:r w:rsidR="00D703E9" w:rsidRPr="00610963">
        <w:rPr>
          <w:rFonts w:asciiTheme="minorHAnsi" w:eastAsiaTheme="minorHAnsi" w:hAnsiTheme="minorHAnsi" w:cstheme="minorHAnsi"/>
          <w:sz w:val="26"/>
          <w:szCs w:val="26"/>
          <w:lang w:eastAsia="en-US"/>
        </w:rPr>
        <w:t xml:space="preserve"> cuarenta </w:t>
      </w:r>
      <w:r w:rsidR="00D64F63" w:rsidRPr="00610963">
        <w:rPr>
          <w:rFonts w:asciiTheme="minorHAnsi" w:eastAsiaTheme="minorHAnsi" w:hAnsiTheme="minorHAnsi" w:cstheme="minorHAnsi"/>
          <w:sz w:val="26"/>
          <w:szCs w:val="26"/>
          <w:lang w:eastAsia="en-US"/>
        </w:rPr>
        <w:t xml:space="preserve">  </w:t>
      </w:r>
      <w:r w:rsidR="00D703E9" w:rsidRPr="00610963">
        <w:rPr>
          <w:rFonts w:asciiTheme="minorHAnsi" w:eastAsiaTheme="minorHAnsi" w:hAnsiTheme="minorHAnsi" w:cstheme="minorHAnsi"/>
          <w:sz w:val="26"/>
          <w:szCs w:val="26"/>
          <w:lang w:eastAsia="en-US"/>
        </w:rPr>
        <w:t xml:space="preserve">centavos de los </w:t>
      </w:r>
      <w:r w:rsidR="00D64F63" w:rsidRPr="00610963">
        <w:rPr>
          <w:rFonts w:asciiTheme="minorHAnsi" w:eastAsiaTheme="minorHAnsi" w:hAnsiTheme="minorHAnsi" w:cstheme="minorHAnsi"/>
          <w:sz w:val="26"/>
          <w:szCs w:val="26"/>
          <w:lang w:eastAsia="en-US"/>
        </w:rPr>
        <w:t xml:space="preserve">    </w:t>
      </w:r>
      <w:r w:rsidR="00D703E9" w:rsidRPr="00610963">
        <w:rPr>
          <w:rFonts w:asciiTheme="minorHAnsi" w:eastAsiaTheme="minorHAnsi" w:hAnsiTheme="minorHAnsi" w:cstheme="minorHAnsi"/>
          <w:sz w:val="26"/>
          <w:szCs w:val="26"/>
          <w:lang w:eastAsia="en-US"/>
        </w:rPr>
        <w:t xml:space="preserve">Estados Unidos </w:t>
      </w:r>
      <w:r w:rsidR="00D64F63" w:rsidRPr="00610963">
        <w:rPr>
          <w:rFonts w:asciiTheme="minorHAnsi" w:eastAsiaTheme="minorHAnsi" w:hAnsiTheme="minorHAnsi" w:cstheme="minorHAnsi"/>
          <w:sz w:val="26"/>
          <w:szCs w:val="26"/>
          <w:lang w:eastAsia="en-US"/>
        </w:rPr>
        <w:t xml:space="preserve"> </w:t>
      </w:r>
      <w:r w:rsidR="00D703E9" w:rsidRPr="00610963">
        <w:rPr>
          <w:rFonts w:asciiTheme="minorHAnsi" w:eastAsiaTheme="minorHAnsi" w:hAnsiTheme="minorHAnsi" w:cstheme="minorHAnsi"/>
          <w:sz w:val="26"/>
          <w:szCs w:val="26"/>
          <w:lang w:eastAsia="en-US"/>
        </w:rPr>
        <w:t xml:space="preserve">de América ($102.40), en </w:t>
      </w:r>
    </w:p>
    <w:p w:rsidR="00972F02" w:rsidRPr="00EA49C5" w:rsidRDefault="00102701" w:rsidP="00C04001">
      <w:pPr>
        <w:jc w:val="both"/>
        <w:rPr>
          <w:rFonts w:asciiTheme="minorHAnsi" w:eastAsiaTheme="minorHAnsi" w:hAnsiTheme="minorHAnsi" w:cstheme="minorHAnsi"/>
          <w:lang w:val="es-SV" w:eastAsia="en-US"/>
        </w:rPr>
      </w:pPr>
      <w:proofErr w:type="gramStart"/>
      <w:r>
        <w:rPr>
          <w:rFonts w:asciiTheme="minorHAnsi" w:eastAsiaTheme="minorHAnsi" w:hAnsiTheme="minorHAnsi" w:cstheme="minorHAnsi"/>
          <w:lang w:eastAsia="en-US"/>
        </w:rPr>
        <w:t>c</w:t>
      </w:r>
      <w:r w:rsidRPr="00C204C2">
        <w:rPr>
          <w:rFonts w:asciiTheme="minorHAnsi" w:eastAsiaTheme="minorHAnsi" w:hAnsiTheme="minorHAnsi" w:cstheme="minorHAnsi"/>
          <w:lang w:eastAsia="en-US"/>
        </w:rPr>
        <w:t>oncepto</w:t>
      </w:r>
      <w:proofErr w:type="gramEnd"/>
      <w:r w:rsidR="00D703E9" w:rsidRPr="00C204C2">
        <w:rPr>
          <w:rFonts w:asciiTheme="minorHAnsi" w:eastAsiaTheme="minorHAnsi" w:hAnsiTheme="minorHAnsi" w:cstheme="minorHAnsi"/>
          <w:lang w:eastAsia="en-US"/>
        </w:rPr>
        <w:t xml:space="preserve"> de pago </w:t>
      </w:r>
      <w:r w:rsidR="00D703E9">
        <w:rPr>
          <w:rFonts w:asciiTheme="minorHAnsi" w:eastAsiaTheme="minorHAnsi" w:hAnsiTheme="minorHAnsi" w:cstheme="minorHAnsi"/>
          <w:lang w:eastAsia="en-US"/>
        </w:rPr>
        <w:t>de horas extras a la señora Blanca Deysi  Monge Rivera</w:t>
      </w:r>
      <w:r w:rsidR="00D703E9" w:rsidRPr="00C204C2">
        <w:rPr>
          <w:rFonts w:asciiTheme="minorHAnsi" w:eastAsiaTheme="minorHAnsi" w:hAnsiTheme="minorHAnsi" w:cstheme="minorHAnsi"/>
          <w:lang w:eastAsia="en-US"/>
        </w:rPr>
        <w:t>, qu</w:t>
      </w:r>
      <w:r w:rsidR="00D703E9">
        <w:rPr>
          <w:rFonts w:asciiTheme="minorHAnsi" w:eastAsiaTheme="minorHAnsi" w:hAnsiTheme="minorHAnsi" w:cstheme="minorHAnsi"/>
          <w:lang w:eastAsia="en-US"/>
        </w:rPr>
        <w:t>ien se desempeña como</w:t>
      </w:r>
      <w:r w:rsidR="00D703E9" w:rsidRPr="00C204C2">
        <w:rPr>
          <w:rFonts w:asciiTheme="minorHAnsi" w:eastAsiaTheme="minorHAnsi" w:hAnsiTheme="minorHAnsi" w:cstheme="minorHAnsi"/>
          <w:lang w:eastAsia="en-US"/>
        </w:rPr>
        <w:t xml:space="preserve"> </w:t>
      </w:r>
      <w:r w:rsidR="00D703E9">
        <w:rPr>
          <w:rFonts w:asciiTheme="minorHAnsi" w:eastAsiaTheme="minorHAnsi" w:hAnsiTheme="minorHAnsi" w:cstheme="minorHAnsi"/>
          <w:lang w:eastAsia="en-US"/>
        </w:rPr>
        <w:t xml:space="preserve">Encargada de Tesorera </w:t>
      </w:r>
      <w:r w:rsidR="00D703E9" w:rsidRPr="00C204C2">
        <w:rPr>
          <w:rFonts w:asciiTheme="minorHAnsi" w:eastAsiaTheme="minorHAnsi" w:hAnsiTheme="minorHAnsi" w:cstheme="minorHAnsi"/>
          <w:lang w:eastAsia="en-US"/>
        </w:rPr>
        <w:t>de esta municipalidad.</w:t>
      </w:r>
      <w:r w:rsidR="00D703E9">
        <w:rPr>
          <w:rFonts w:asciiTheme="minorHAnsi" w:eastAsiaTheme="minorHAnsi" w:hAnsiTheme="minorHAnsi" w:cstheme="minorHAnsi"/>
          <w:lang w:eastAsia="en-US"/>
        </w:rPr>
        <w:t xml:space="preserve"> Que fue aprobado en, acuerdo número cinco del cuatro de mayo del dos mil dieciséis.</w:t>
      </w:r>
      <w:r w:rsidR="00D703E9" w:rsidRPr="00C204C2">
        <w:rPr>
          <w:rFonts w:asciiTheme="minorHAnsi" w:eastAsiaTheme="minorHAnsi" w:hAnsiTheme="minorHAnsi" w:cstheme="minorHAnsi"/>
          <w:lang w:eastAsia="en-US"/>
        </w:rPr>
        <w:t xml:space="preserve"> La fuente de financiamiento será del Fondo Municipal</w:t>
      </w:r>
      <w:r w:rsidR="00D703E9">
        <w:rPr>
          <w:rFonts w:asciiTheme="minorHAnsi" w:eastAsiaTheme="minorHAnsi" w:hAnsiTheme="minorHAnsi" w:cstheme="minorHAnsi"/>
          <w:lang w:eastAsia="en-US"/>
        </w:rPr>
        <w:t xml:space="preserve"> </w:t>
      </w:r>
      <w:r w:rsidR="00D703E9" w:rsidRPr="00C204C2">
        <w:rPr>
          <w:rFonts w:asciiTheme="minorHAnsi" w:eastAsiaTheme="minorHAnsi" w:hAnsiTheme="minorHAnsi" w:cstheme="minorHAnsi"/>
          <w:lang w:eastAsia="en-US"/>
        </w:rPr>
        <w:t xml:space="preserve"> Certifíquese y Comuníquese.-</w:t>
      </w:r>
      <w:r w:rsidR="00D703E9">
        <w:rPr>
          <w:rFonts w:asciiTheme="minorHAnsi" w:eastAsiaTheme="minorHAnsi" w:hAnsiTheme="minorHAnsi" w:cstheme="minorHAnsi"/>
          <w:color w:val="000000" w:themeColor="text1"/>
          <w:lang w:val="es-SV" w:eastAsia="en-US"/>
        </w:rPr>
        <w:t xml:space="preserve"> </w:t>
      </w:r>
      <w:r w:rsidR="00103E0D" w:rsidRPr="00103E0D">
        <w:rPr>
          <w:rFonts w:asciiTheme="minorHAnsi" w:eastAsiaTheme="minorHAnsi" w:hAnsiTheme="minorHAnsi" w:cstheme="minorHAnsi"/>
          <w:b/>
          <w:color w:val="000000" w:themeColor="text1"/>
          <w:lang w:val="es-SV" w:eastAsia="en-US"/>
        </w:rPr>
        <w:t>ACUERDO NÚMERO DIEZ:</w:t>
      </w:r>
      <w:r w:rsidR="00D703E9" w:rsidRPr="00103E0D">
        <w:rPr>
          <w:rFonts w:asciiTheme="minorHAnsi" w:eastAsiaTheme="minorHAnsi" w:hAnsiTheme="minorHAnsi" w:cstheme="minorHAnsi"/>
          <w:b/>
          <w:color w:val="000000" w:themeColor="text1"/>
          <w:lang w:val="es-SV" w:eastAsia="en-US"/>
        </w:rPr>
        <w:t xml:space="preserve"> </w:t>
      </w:r>
      <w:r w:rsidR="00103E0D">
        <w:rPr>
          <w:rFonts w:asciiTheme="minorHAnsi" w:eastAsiaTheme="minorHAnsi" w:hAnsiTheme="minorHAnsi" w:cstheme="minorHAnsi"/>
          <w:lang w:val="es-SV" w:eastAsia="en-US"/>
        </w:rPr>
        <w:t xml:space="preserve">El  concejo </w:t>
      </w:r>
      <w:r w:rsidR="004C74AA">
        <w:rPr>
          <w:rFonts w:asciiTheme="minorHAnsi" w:eastAsiaTheme="minorHAnsi" w:hAnsiTheme="minorHAnsi" w:cstheme="minorHAnsi"/>
          <w:lang w:val="es-SV" w:eastAsia="en-US"/>
        </w:rPr>
        <w:t xml:space="preserve">Municipal  en uso de las facultades  que le confiere el código Municipal  Vigente, </w:t>
      </w:r>
      <w:r w:rsidR="004C74AA">
        <w:rPr>
          <w:rFonts w:asciiTheme="minorHAnsi" w:eastAsiaTheme="minorHAnsi" w:hAnsiTheme="minorHAnsi" w:cstheme="minorHAnsi"/>
          <w:b/>
          <w:lang w:val="es-SV" w:eastAsia="en-US"/>
        </w:rPr>
        <w:t>ACUERDA:</w:t>
      </w:r>
      <w:r w:rsidR="004C74AA">
        <w:rPr>
          <w:rFonts w:asciiTheme="minorHAnsi" w:eastAsiaTheme="minorHAnsi" w:hAnsiTheme="minorHAnsi" w:cstheme="minorHAnsi"/>
          <w:lang w:val="es-SV" w:eastAsia="en-US"/>
        </w:rPr>
        <w:t xml:space="preserve"> Autorizar la erogación de ciento dos dolares con cuarenta centavos de los estados unidos  de América ($102.40),  en concepto  de pago de horas extras a la señora Deysi  Monge Rivera, quien se desempeña como Encargada de Tesoreria de esta Muni</w:t>
      </w:r>
      <w:r w:rsidR="009700E3">
        <w:rPr>
          <w:rFonts w:asciiTheme="minorHAnsi" w:eastAsiaTheme="minorHAnsi" w:hAnsiTheme="minorHAnsi" w:cstheme="minorHAnsi"/>
          <w:lang w:val="es-SV" w:eastAsia="en-US"/>
        </w:rPr>
        <w:t>ci</w:t>
      </w:r>
      <w:r w:rsidR="004C74AA">
        <w:rPr>
          <w:rFonts w:asciiTheme="minorHAnsi" w:eastAsiaTheme="minorHAnsi" w:hAnsiTheme="minorHAnsi" w:cstheme="minorHAnsi"/>
          <w:lang w:val="es-SV" w:eastAsia="en-US"/>
        </w:rPr>
        <w:t>palidad. Que  fue aprobado en, acuerdo número  cinco  del cuatro de mayo del dos mil dieciséis. La fuente de financiamiento será del fondo</w:t>
      </w:r>
      <w:r w:rsidR="009700E3">
        <w:rPr>
          <w:rFonts w:asciiTheme="minorHAnsi" w:eastAsiaTheme="minorHAnsi" w:hAnsiTheme="minorHAnsi" w:cstheme="minorHAnsi"/>
          <w:lang w:val="es-SV" w:eastAsia="en-US"/>
        </w:rPr>
        <w:t xml:space="preserve"> Municipal</w:t>
      </w:r>
      <w:r w:rsidR="004C74AA">
        <w:rPr>
          <w:rFonts w:asciiTheme="minorHAnsi" w:eastAsiaTheme="minorHAnsi" w:hAnsiTheme="minorHAnsi" w:cstheme="minorHAnsi"/>
          <w:lang w:val="es-SV" w:eastAsia="en-US"/>
        </w:rPr>
        <w:t xml:space="preserve"> </w:t>
      </w:r>
      <w:r w:rsidR="009700E3">
        <w:rPr>
          <w:rFonts w:asciiTheme="minorHAnsi" w:eastAsiaTheme="minorHAnsi" w:hAnsiTheme="minorHAnsi" w:cstheme="minorHAnsi"/>
          <w:lang w:val="es-SV" w:eastAsia="en-US"/>
        </w:rPr>
        <w:t xml:space="preserve">Certifíquese y Comuníquese.- </w:t>
      </w:r>
      <w:r w:rsidR="00D703E9">
        <w:rPr>
          <w:rFonts w:asciiTheme="minorHAnsi" w:eastAsiaTheme="minorHAnsi" w:hAnsiTheme="minorHAnsi" w:cstheme="minorHAnsi"/>
          <w:b/>
          <w:lang w:val="es-SV" w:eastAsia="en-US"/>
        </w:rPr>
        <w:t>ACUERDO NÚMERO ONCE:</w:t>
      </w:r>
      <w:r w:rsidR="00CB5C74">
        <w:rPr>
          <w:rFonts w:asciiTheme="minorHAnsi" w:eastAsiaTheme="minorHAnsi" w:hAnsiTheme="minorHAnsi" w:cstheme="minorHAnsi"/>
          <w:b/>
          <w:lang w:val="es-SV" w:eastAsia="en-US"/>
        </w:rPr>
        <w:t xml:space="preserve">  </w:t>
      </w:r>
      <w:r w:rsidR="00CB5C74" w:rsidRPr="00B66D68">
        <w:rPr>
          <w:rFonts w:asciiTheme="minorHAnsi" w:hAnsiTheme="minorHAnsi" w:cstheme="minorHAnsi"/>
        </w:rPr>
        <w:t xml:space="preserve">Visto el escrito de interposición de </w:t>
      </w:r>
      <w:r w:rsidR="00CB5C74" w:rsidRPr="00B66D68">
        <w:rPr>
          <w:rFonts w:asciiTheme="minorHAnsi" w:hAnsiTheme="minorHAnsi" w:cstheme="minorHAnsi"/>
          <w:b/>
        </w:rPr>
        <w:t>Recurso de Apelación</w:t>
      </w:r>
      <w:r w:rsidR="00CB5C74" w:rsidRPr="00B66D68">
        <w:rPr>
          <w:rFonts w:asciiTheme="minorHAnsi" w:hAnsiTheme="minorHAnsi" w:cstheme="minorHAnsi"/>
        </w:rPr>
        <w:t xml:space="preserve"> interpuesto por el señor Carlos Antonio Figueroa Lemus, mayor de edad, comerciante, del domicilio de Suchitoto, departamento de Cuscatlán con documento único de identidad número cero cero cero siete cuatro ocho tres tres – uno y con número de identificación tributaria número cero siete uno cinco – uno cinco uno dos seis cinco – cero cero uno - uno, en carácter personal, en contra de Acuerdo Municipal número siete de acta número veinticinco  del libro de actas municipales que al efecto lleva este Concejo tomado en sesión de fecha cuatro de mayo de dos mil dieciséis; se hacen las siguientes consideraciones: </w:t>
      </w:r>
      <w:r w:rsidR="00CB5C74" w:rsidRPr="00B66D68">
        <w:rPr>
          <w:rFonts w:asciiTheme="minorHAnsi" w:hAnsiTheme="minorHAnsi" w:cstheme="minorHAnsi"/>
          <w:b/>
        </w:rPr>
        <w:t>a)</w:t>
      </w:r>
      <w:r w:rsidR="00CB5C74" w:rsidRPr="00B66D68">
        <w:rPr>
          <w:rFonts w:asciiTheme="minorHAnsi" w:hAnsiTheme="minorHAnsi" w:cstheme="minorHAnsi"/>
        </w:rPr>
        <w:t xml:space="preserve"> El Recurrente no especifica que interpone un recurso de apelación, sin embargo se desprende de la parte petitoria del escrito presentado que se trata de un recurso de apelación al relacionar el art. 137 del Código Municipal y pedir que se le admita dicho recurso; </w:t>
      </w:r>
      <w:r w:rsidR="00CB5C74" w:rsidRPr="00B66D68">
        <w:rPr>
          <w:rFonts w:asciiTheme="minorHAnsi" w:hAnsiTheme="minorHAnsi" w:cstheme="minorHAnsi"/>
          <w:b/>
        </w:rPr>
        <w:t xml:space="preserve">b) </w:t>
      </w:r>
      <w:r w:rsidR="00CB5C74" w:rsidRPr="00B66D68">
        <w:rPr>
          <w:rFonts w:asciiTheme="minorHAnsi" w:hAnsiTheme="minorHAnsi" w:cstheme="minorHAnsi"/>
        </w:rPr>
        <w:t xml:space="preserve">Se advierte de la lectura del escrito presentado, que se está impugnando la decisión del Concejo Municipal de denegar licencia para la venta de Bebidas Alcohólicas presentada por el recurrente en fecha dos de mayo del corriente año, pero al revisar el acuerdo impugnado (N° siete de acta N° 25 del libro de actas municipales 2016) se observa que el acta veinticinco, que corresponde a sesión del trece de mayo de dos mil dieciséis, únicamente contiene tres acuerdos, es decir, no existe el acuerdo número siete; sin embargo la decisión impugnada se encuentra en acuerdo </w:t>
      </w:r>
      <w:r w:rsidR="00CB5C74" w:rsidRPr="00B66D68">
        <w:rPr>
          <w:rFonts w:asciiTheme="minorHAnsi" w:hAnsiTheme="minorHAnsi" w:cstheme="minorHAnsi"/>
          <w:u w:val="single"/>
        </w:rPr>
        <w:t>número siete de acta número veintiuno del libro de actas municipales del presente año tomado en fecha cuatro de mayo de dos mil dieciséis</w:t>
      </w:r>
      <w:r w:rsidR="00CB5C74" w:rsidRPr="00B66D68">
        <w:rPr>
          <w:rFonts w:asciiTheme="minorHAnsi" w:hAnsiTheme="minorHAnsi" w:cstheme="minorHAnsi"/>
        </w:rPr>
        <w:t xml:space="preserve">, por lo que, a efectos de respetar el derecho del recurrente, el Concejo Municipal tomará como impugnado el último acuerdo municipal relacionado; </w:t>
      </w:r>
      <w:r w:rsidR="00CB5C74" w:rsidRPr="00B66D68">
        <w:rPr>
          <w:rFonts w:asciiTheme="minorHAnsi" w:hAnsiTheme="minorHAnsi" w:cstheme="minorHAnsi"/>
          <w:b/>
        </w:rPr>
        <w:t>c)</w:t>
      </w:r>
      <w:r w:rsidR="00CB5C74" w:rsidRPr="00B66D68">
        <w:rPr>
          <w:rFonts w:asciiTheme="minorHAnsi" w:hAnsiTheme="minorHAnsi" w:cstheme="minorHAnsi"/>
        </w:rPr>
        <w:t xml:space="preserve"> Establecida la resolución impugnada, se revisará: d.1) la procedencia del recurso interpuesto, identificando, si quien lo ha hecho es quien tiene derecho a impugnar(impugnabilidad subjetiva), d.2) si la resolución es impugnable, d.3) si procede el recurso interpuesto, d.4) si se recurrió dentro del plazo de ley establecido para impugnar (impugnabilidad objetiva); cumplidos estos parámetros, serán analizados los argumentos de impugnación. </w:t>
      </w:r>
      <w:r w:rsidR="00CB5C74" w:rsidRPr="00B66D68">
        <w:rPr>
          <w:rFonts w:asciiTheme="minorHAnsi" w:hAnsiTheme="minorHAnsi" w:cstheme="minorHAnsi"/>
          <w:b/>
        </w:rPr>
        <w:t>d.1)</w:t>
      </w:r>
      <w:r w:rsidR="00CB5C74" w:rsidRPr="00B66D68">
        <w:rPr>
          <w:rFonts w:asciiTheme="minorHAnsi" w:hAnsiTheme="minorHAnsi" w:cstheme="minorHAnsi"/>
        </w:rPr>
        <w:t xml:space="preserve"> Respecto a la impugnabilidad subjetiva, el recurrente es la persona que presentó en su momento la solicitud denegada, y argumenta que con tal decisión se le causa agravio por limitarle los derechos económicos y patrimoniales, teniendo por establecido el supuesto de impugnabilidad subjetiva, pues el recurrente es quien en efecto tiene derecho a hacerlo; </w:t>
      </w:r>
      <w:r w:rsidR="00CB5C74" w:rsidRPr="00B66D68">
        <w:rPr>
          <w:rFonts w:asciiTheme="minorHAnsi" w:hAnsiTheme="minorHAnsi" w:cstheme="minorHAnsi"/>
          <w:b/>
        </w:rPr>
        <w:t>d.2)</w:t>
      </w:r>
      <w:r w:rsidR="00CB5C74" w:rsidRPr="00B66D68">
        <w:rPr>
          <w:rFonts w:asciiTheme="minorHAnsi" w:hAnsiTheme="minorHAnsi" w:cstheme="minorHAnsi"/>
        </w:rPr>
        <w:t xml:space="preserve"> En cuanto a la impugnabilidad objetiva, se verifica inicialmente que la resolución impugnada ha sido pronunciada por este Concejo, lo cual, </w:t>
      </w:r>
      <w:r w:rsidR="00CB5C74" w:rsidRPr="00B66D68">
        <w:rPr>
          <w:rFonts w:asciiTheme="minorHAnsi" w:hAnsiTheme="minorHAnsi" w:cstheme="minorHAnsi"/>
        </w:rPr>
        <w:lastRenderedPageBreak/>
        <w:t>efectivamente admite recursos, tal como lo establecen los arts. 135 y 136 del Código Municipal que regulan los Recursos de REVISION y REVOCATORIA, atendiendo a que es el</w:t>
      </w:r>
    </w:p>
    <w:p w:rsidR="009D7F07" w:rsidRPr="00E60B94" w:rsidRDefault="00CB5C74" w:rsidP="00C04001">
      <w:pPr>
        <w:jc w:val="both"/>
        <w:rPr>
          <w:rFonts w:asciiTheme="minorHAnsi" w:hAnsiTheme="minorHAnsi" w:cstheme="minorHAnsi"/>
          <w:color w:val="000000" w:themeColor="text1"/>
        </w:rPr>
      </w:pPr>
      <w:r w:rsidRPr="00B66D68">
        <w:rPr>
          <w:rFonts w:asciiTheme="minorHAnsi" w:hAnsiTheme="minorHAnsi" w:cstheme="minorHAnsi"/>
        </w:rPr>
        <w:t>mismo Concejo, máxima instancia en el Municipio, el que conoce de sus mismas resoluciones emitidas; el caso que nos ocupa, el recurrente ha planteado un recurso de APELACION, regulado en el art. 137 del Código Municipal, lo cual es improcedente, pues el referido artículo establece que la Apelación procede contra las resoluciones pronunciadas por el Alcalde o Funcionario Delegado, y siendo, como ya se ha dicho, que la resolución impugnada fue pronunciada por el Concejo Municipal, no es la apelación la vía recursiva procedente, es decir, no es recurrible en apelación; por lo tanto el Concejo Municipal no puede admitir y dar tramitar a dicho recurso pues no cumple uno de los parámetros de impugnabilidad objetiva, por lo tanto, de conformidad a los arts. 137 C. Municipal, SE RESUELVE: 1. Declárese inadmisible la interposición del recurso de Apelación, presentado por el señor Carlos Antonio Figueroa Lemus en contra de acuerdo municipal número siete de acta número veintiuno del libro de actas municipales del presente año tomado en sesión de cuatro de mayo de dos mil dieciséis, que el recurrente identifico como acuerdo número siete del acta número veinticinco, por no ser dicho acuerdo recurrible en apelación. Certifíquese y notifíquese la presente.</w:t>
      </w:r>
      <w:r>
        <w:rPr>
          <w:rFonts w:asciiTheme="minorHAnsi" w:hAnsiTheme="minorHAnsi" w:cstheme="minorHAnsi"/>
        </w:rPr>
        <w:t xml:space="preserve">  </w:t>
      </w:r>
      <w:r>
        <w:rPr>
          <w:rFonts w:asciiTheme="minorHAnsi" w:hAnsiTheme="minorHAnsi" w:cstheme="minorHAnsi"/>
          <w:b/>
        </w:rPr>
        <w:t>ACUERDO NÚMERO DOCE</w:t>
      </w:r>
      <w:r w:rsidR="00DA6FF3">
        <w:rPr>
          <w:rFonts w:asciiTheme="minorHAnsi" w:hAnsiTheme="minorHAnsi" w:cstheme="minorHAnsi"/>
          <w:b/>
        </w:rPr>
        <w:t xml:space="preserve">: </w:t>
      </w:r>
      <w:r w:rsidR="00DA6FF3" w:rsidRPr="00726725">
        <w:rPr>
          <w:rFonts w:asciiTheme="minorHAnsi" w:eastAsiaTheme="minorHAnsi" w:hAnsiTheme="minorHAnsi" w:cstheme="minorHAnsi"/>
          <w:b/>
          <w:lang w:val="es-SV" w:eastAsia="en-US"/>
        </w:rPr>
        <w:t>El</w:t>
      </w:r>
      <w:r w:rsidR="00530C85" w:rsidRPr="00726725">
        <w:rPr>
          <w:rFonts w:asciiTheme="minorHAnsi" w:eastAsiaTheme="minorHAnsi" w:hAnsiTheme="minorHAnsi" w:cstheme="minorHAnsi"/>
          <w:lang w:val="es-SV" w:eastAsia="en-US"/>
        </w:rPr>
        <w:t xml:space="preserve"> Concejo Municipal en uso de las facultades que le confiere el Código Municipal Vigente, </w:t>
      </w:r>
      <w:r w:rsidR="00530C85" w:rsidRPr="00A740E8">
        <w:rPr>
          <w:rFonts w:asciiTheme="minorHAnsi" w:hAnsiTheme="minorHAnsi"/>
        </w:rPr>
        <w:t xml:space="preserve"> considerando que la Carpeta de </w:t>
      </w:r>
      <w:r w:rsidR="00530C85">
        <w:rPr>
          <w:rFonts w:asciiTheme="minorHAnsi" w:hAnsiTheme="minorHAnsi"/>
        </w:rPr>
        <w:t xml:space="preserve"> “</w:t>
      </w:r>
      <w:r w:rsidR="00DA6FF3">
        <w:rPr>
          <w:rFonts w:asciiTheme="minorHAnsi" w:hAnsiTheme="minorHAnsi"/>
        </w:rPr>
        <w:t>Construcción</w:t>
      </w:r>
      <w:r w:rsidR="00530C85">
        <w:rPr>
          <w:rFonts w:asciiTheme="minorHAnsi" w:hAnsiTheme="minorHAnsi"/>
        </w:rPr>
        <w:t xml:space="preserve"> de Cancha de B.K.B. y futbol Rápido </w:t>
      </w:r>
      <w:r w:rsidR="00DA6FF3">
        <w:rPr>
          <w:rFonts w:asciiTheme="minorHAnsi" w:hAnsiTheme="minorHAnsi"/>
        </w:rPr>
        <w:t>Reglamentaría</w:t>
      </w:r>
      <w:r w:rsidR="00530C85">
        <w:rPr>
          <w:rFonts w:asciiTheme="minorHAnsi" w:hAnsiTheme="minorHAnsi"/>
        </w:rPr>
        <w:t xml:space="preserve"> en Comunidad El Papaturro, Municipio de Suchitoto, Departamento de </w:t>
      </w:r>
      <w:r w:rsidR="00DA6FF3">
        <w:rPr>
          <w:rFonts w:asciiTheme="minorHAnsi" w:hAnsiTheme="minorHAnsi"/>
        </w:rPr>
        <w:t>Cuscatlán</w:t>
      </w:r>
      <w:r w:rsidR="00530C85">
        <w:rPr>
          <w:rFonts w:asciiTheme="minorHAnsi" w:hAnsiTheme="minorHAnsi"/>
        </w:rPr>
        <w:t>, Fase  III”</w:t>
      </w:r>
      <w:r w:rsidR="00530C85" w:rsidRPr="00A740E8">
        <w:rPr>
          <w:rFonts w:asciiTheme="minorHAnsi" w:hAnsiTheme="minorHAnsi"/>
        </w:rPr>
        <w:t>.</w:t>
      </w:r>
      <w:r w:rsidR="00530C85">
        <w:rPr>
          <w:rFonts w:asciiTheme="minorHAnsi" w:hAnsiTheme="minorHAnsi"/>
        </w:rPr>
        <w:t xml:space="preserve"> E</w:t>
      </w:r>
      <w:r w:rsidR="00530C85" w:rsidRPr="00A740E8">
        <w:rPr>
          <w:rFonts w:asciiTheme="minorHAnsi" w:hAnsiTheme="minorHAnsi"/>
        </w:rPr>
        <w:t>s necesario realizar una transferencia de cuentas, y en uso de las facultades que le confiere el Código Municipal  Vigente,</w:t>
      </w:r>
      <w:r w:rsidR="00530C85" w:rsidRPr="00A740E8">
        <w:rPr>
          <w:rFonts w:asciiTheme="minorHAnsi" w:hAnsiTheme="minorHAnsi"/>
          <w:b/>
        </w:rPr>
        <w:t xml:space="preserve"> ACUERDA</w:t>
      </w:r>
      <w:r w:rsidR="00530C85" w:rsidRPr="00A740E8">
        <w:rPr>
          <w:rFonts w:asciiTheme="minorHAnsi" w:hAnsiTheme="minorHAnsi"/>
        </w:rPr>
        <w:t xml:space="preserve">: Autorizar a la Tesorera Municipal para realice la Transferencia de la cuenta a nombre de Tesorería Municipal de Suchitoto/FODES ISDEM  </w:t>
      </w:r>
      <w:r w:rsidR="00453615">
        <w:rPr>
          <w:rFonts w:asciiTheme="minorHAnsi" w:hAnsiTheme="minorHAnsi"/>
        </w:rPr>
        <w:t>75% la cantidad de Tres</w:t>
      </w:r>
      <w:r w:rsidR="00D41B54">
        <w:rPr>
          <w:rFonts w:asciiTheme="minorHAnsi" w:hAnsiTheme="minorHAnsi"/>
        </w:rPr>
        <w:t xml:space="preserve"> </w:t>
      </w:r>
      <w:r w:rsidR="00530C85">
        <w:rPr>
          <w:rFonts w:asciiTheme="minorHAnsi" w:hAnsiTheme="minorHAnsi"/>
        </w:rPr>
        <w:t xml:space="preserve"> mil</w:t>
      </w:r>
      <w:r w:rsidR="00D41B54">
        <w:rPr>
          <w:rFonts w:asciiTheme="minorHAnsi" w:hAnsiTheme="minorHAnsi"/>
        </w:rPr>
        <w:t xml:space="preserve">  dólares</w:t>
      </w:r>
      <w:r w:rsidR="00530C85">
        <w:rPr>
          <w:rFonts w:asciiTheme="minorHAnsi" w:hAnsiTheme="minorHAnsi"/>
        </w:rPr>
        <w:t xml:space="preserve"> </w:t>
      </w:r>
      <w:r w:rsidR="00D41B54">
        <w:rPr>
          <w:rFonts w:asciiTheme="minorHAnsi" w:hAnsiTheme="minorHAnsi"/>
        </w:rPr>
        <w:t xml:space="preserve"> </w:t>
      </w:r>
      <w:r w:rsidR="00453615">
        <w:rPr>
          <w:rFonts w:asciiTheme="minorHAnsi" w:hAnsiTheme="minorHAnsi"/>
        </w:rPr>
        <w:t xml:space="preserve"> ($3</w:t>
      </w:r>
      <w:r w:rsidR="00530C85" w:rsidRPr="00A740E8">
        <w:rPr>
          <w:rFonts w:asciiTheme="minorHAnsi" w:hAnsiTheme="minorHAnsi"/>
        </w:rPr>
        <w:t>,</w:t>
      </w:r>
      <w:r w:rsidR="00453615">
        <w:rPr>
          <w:rFonts w:asciiTheme="minorHAnsi" w:hAnsiTheme="minorHAnsi"/>
        </w:rPr>
        <w:t>0</w:t>
      </w:r>
      <w:r w:rsidR="00530C85" w:rsidRPr="00A740E8">
        <w:rPr>
          <w:rFonts w:asciiTheme="minorHAnsi" w:hAnsiTheme="minorHAnsi"/>
        </w:rPr>
        <w:t>00.00) de los Estados Unidos de América,</w:t>
      </w:r>
      <w:r w:rsidR="00EB3A64">
        <w:rPr>
          <w:rFonts w:asciiTheme="minorHAnsi" w:hAnsiTheme="minorHAnsi"/>
        </w:rPr>
        <w:t xml:space="preserve"> de la cuenta</w:t>
      </w:r>
      <w:r w:rsidR="00530C85" w:rsidRPr="00A740E8">
        <w:rPr>
          <w:rFonts w:asciiTheme="minorHAnsi" w:hAnsiTheme="minorHAnsi"/>
        </w:rPr>
        <w:t xml:space="preserve"> a nombre  de Tesorería Municipal de Suchitoto, a la cuenta de</w:t>
      </w:r>
      <w:r w:rsidR="00D41B54">
        <w:rPr>
          <w:rFonts w:asciiTheme="minorHAnsi" w:hAnsiTheme="minorHAnsi"/>
        </w:rPr>
        <w:t xml:space="preserve">l Proyecto </w:t>
      </w:r>
      <w:r w:rsidR="00DA6FF3">
        <w:rPr>
          <w:rFonts w:asciiTheme="minorHAnsi" w:hAnsiTheme="minorHAnsi"/>
        </w:rPr>
        <w:t>denominado</w:t>
      </w:r>
      <w:r w:rsidR="00D41B54">
        <w:rPr>
          <w:rFonts w:asciiTheme="minorHAnsi" w:hAnsiTheme="minorHAnsi"/>
        </w:rPr>
        <w:t xml:space="preserve"> </w:t>
      </w:r>
      <w:r w:rsidR="00530C85" w:rsidRPr="00A740E8">
        <w:rPr>
          <w:rFonts w:asciiTheme="minorHAnsi" w:hAnsiTheme="minorHAnsi"/>
        </w:rPr>
        <w:t xml:space="preserve"> </w:t>
      </w:r>
      <w:r w:rsidR="00D41B54">
        <w:rPr>
          <w:rFonts w:asciiTheme="minorHAnsi" w:hAnsiTheme="minorHAnsi"/>
        </w:rPr>
        <w:t>“</w:t>
      </w:r>
      <w:r w:rsidR="00DA6FF3">
        <w:rPr>
          <w:rFonts w:asciiTheme="minorHAnsi" w:hAnsiTheme="minorHAnsi"/>
        </w:rPr>
        <w:t>Construcción</w:t>
      </w:r>
      <w:r w:rsidR="00D41B54">
        <w:rPr>
          <w:rFonts w:asciiTheme="minorHAnsi" w:hAnsiTheme="minorHAnsi"/>
        </w:rPr>
        <w:t xml:space="preserve"> de Cancha de B.K.B. y futbol Rápido </w:t>
      </w:r>
      <w:r w:rsidR="00DA6FF3">
        <w:rPr>
          <w:rFonts w:asciiTheme="minorHAnsi" w:hAnsiTheme="minorHAnsi"/>
        </w:rPr>
        <w:t>Reglamentaría</w:t>
      </w:r>
      <w:r w:rsidR="00D41B54">
        <w:rPr>
          <w:rFonts w:asciiTheme="minorHAnsi" w:hAnsiTheme="minorHAnsi"/>
        </w:rPr>
        <w:t xml:space="preserve"> en Comunidad El Papaturro, Municipio de Suchitoto, Departamento de </w:t>
      </w:r>
      <w:r w:rsidR="00DA6FF3">
        <w:rPr>
          <w:rFonts w:asciiTheme="minorHAnsi" w:hAnsiTheme="minorHAnsi"/>
        </w:rPr>
        <w:t>Cuscatlán</w:t>
      </w:r>
      <w:r w:rsidR="00D41B54">
        <w:rPr>
          <w:rFonts w:asciiTheme="minorHAnsi" w:hAnsiTheme="minorHAnsi"/>
        </w:rPr>
        <w:t>, Fase  III”</w:t>
      </w:r>
      <w:r w:rsidR="00D41B54" w:rsidRPr="00A740E8">
        <w:rPr>
          <w:rFonts w:asciiTheme="minorHAnsi" w:hAnsiTheme="minorHAnsi"/>
        </w:rPr>
        <w:t>.</w:t>
      </w:r>
      <w:r w:rsidR="00F30F7A">
        <w:rPr>
          <w:rFonts w:asciiTheme="minorHAnsi" w:hAnsiTheme="minorHAnsi"/>
        </w:rPr>
        <w:t xml:space="preserve"> P</w:t>
      </w:r>
      <w:r w:rsidR="00991880">
        <w:rPr>
          <w:rFonts w:asciiTheme="minorHAnsi" w:hAnsiTheme="minorHAnsi"/>
        </w:rPr>
        <w:t>ara</w:t>
      </w:r>
      <w:r w:rsidR="00F30F7A">
        <w:rPr>
          <w:rFonts w:asciiTheme="minorHAnsi" w:hAnsiTheme="minorHAnsi"/>
        </w:rPr>
        <w:t xml:space="preserve"> continuar con la ampliación de las gradas de la cancha por petición de la Comunidad, así como</w:t>
      </w:r>
      <w:r w:rsidR="00DA6FF3">
        <w:rPr>
          <w:rFonts w:asciiTheme="minorHAnsi" w:hAnsiTheme="minorHAnsi"/>
        </w:rPr>
        <w:t xml:space="preserve"> gastos de i</w:t>
      </w:r>
      <w:r w:rsidR="00991880">
        <w:rPr>
          <w:rFonts w:asciiTheme="minorHAnsi" w:hAnsiTheme="minorHAnsi"/>
        </w:rPr>
        <w:t>nau</w:t>
      </w:r>
      <w:r w:rsidR="00DA6FF3">
        <w:rPr>
          <w:rFonts w:asciiTheme="minorHAnsi" w:hAnsiTheme="minorHAnsi"/>
        </w:rPr>
        <w:t>gu</w:t>
      </w:r>
      <w:r w:rsidR="00991880">
        <w:rPr>
          <w:rFonts w:asciiTheme="minorHAnsi" w:hAnsiTheme="minorHAnsi"/>
        </w:rPr>
        <w:t>ra</w:t>
      </w:r>
      <w:r w:rsidR="00DA6FF3">
        <w:rPr>
          <w:rFonts w:asciiTheme="minorHAnsi" w:hAnsiTheme="minorHAnsi"/>
        </w:rPr>
        <w:t>ción de la obra y la construcció</w:t>
      </w:r>
      <w:r w:rsidR="00991880">
        <w:rPr>
          <w:rFonts w:asciiTheme="minorHAnsi" w:hAnsiTheme="minorHAnsi"/>
        </w:rPr>
        <w:t>n de una base con placa en memoria del joven fal</w:t>
      </w:r>
      <w:r w:rsidR="009A00E9">
        <w:rPr>
          <w:rFonts w:asciiTheme="minorHAnsi" w:hAnsiTheme="minorHAnsi"/>
        </w:rPr>
        <w:t>l</w:t>
      </w:r>
      <w:r w:rsidR="00991880">
        <w:rPr>
          <w:rFonts w:asciiTheme="minorHAnsi" w:hAnsiTheme="minorHAnsi"/>
        </w:rPr>
        <w:t xml:space="preserve">ecido </w:t>
      </w:r>
      <w:r w:rsidR="00DA6FF3">
        <w:rPr>
          <w:rFonts w:asciiTheme="minorHAnsi" w:hAnsiTheme="minorHAnsi"/>
        </w:rPr>
        <w:t>líder</w:t>
      </w:r>
      <w:r w:rsidR="00991880">
        <w:rPr>
          <w:rFonts w:asciiTheme="minorHAnsi" w:hAnsiTheme="minorHAnsi"/>
        </w:rPr>
        <w:t xml:space="preserve"> de </w:t>
      </w:r>
      <w:r w:rsidR="00991880" w:rsidRPr="00A740E8">
        <w:rPr>
          <w:rFonts w:asciiTheme="minorHAnsi" w:hAnsiTheme="minorHAnsi"/>
        </w:rPr>
        <w:t xml:space="preserve"> la</w:t>
      </w:r>
      <w:r w:rsidR="00991880">
        <w:rPr>
          <w:rFonts w:asciiTheme="minorHAnsi" w:hAnsiTheme="minorHAnsi"/>
        </w:rPr>
        <w:t xml:space="preserve"> comunidad,</w:t>
      </w:r>
      <w:r w:rsidR="009A00E9">
        <w:rPr>
          <w:rFonts w:asciiTheme="minorHAnsi" w:hAnsiTheme="minorHAnsi"/>
        </w:rPr>
        <w:t xml:space="preserve"> </w:t>
      </w:r>
      <w:r w:rsidR="00530C85" w:rsidRPr="00A740E8">
        <w:rPr>
          <w:rFonts w:asciiTheme="minorHAnsi" w:hAnsiTheme="minorHAnsi"/>
        </w:rPr>
        <w:t>se autoriza a la Tesorera Municipal para que real</w:t>
      </w:r>
      <w:r w:rsidR="009A00E9">
        <w:rPr>
          <w:rFonts w:asciiTheme="minorHAnsi" w:hAnsiTheme="minorHAnsi"/>
        </w:rPr>
        <w:t>i</w:t>
      </w:r>
      <w:r w:rsidR="00530C85" w:rsidRPr="00A740E8">
        <w:rPr>
          <w:rFonts w:asciiTheme="minorHAnsi" w:hAnsiTheme="minorHAnsi"/>
        </w:rPr>
        <w:t xml:space="preserve">ce los </w:t>
      </w:r>
      <w:r w:rsidR="00F30F7A" w:rsidRPr="00A740E8">
        <w:rPr>
          <w:rFonts w:asciiTheme="minorHAnsi" w:hAnsiTheme="minorHAnsi"/>
        </w:rPr>
        <w:t>trámites</w:t>
      </w:r>
      <w:r w:rsidR="00530C85" w:rsidRPr="00A740E8">
        <w:rPr>
          <w:rFonts w:asciiTheme="minorHAnsi" w:hAnsiTheme="minorHAnsi"/>
        </w:rPr>
        <w:t xml:space="preserve"> de ley. Certifíquese y Comuníquese.</w:t>
      </w:r>
      <w:r w:rsidR="00530C85" w:rsidRPr="00A740E8">
        <w:rPr>
          <w:rFonts w:asciiTheme="minorHAnsi" w:eastAsiaTheme="minorHAnsi" w:hAnsiTheme="minorHAnsi" w:cstheme="minorHAnsi"/>
          <w:b/>
          <w:lang w:val="es-SV" w:eastAsia="en-US"/>
        </w:rPr>
        <w:t xml:space="preserve"> </w:t>
      </w:r>
      <w:r w:rsidR="00530C85" w:rsidRPr="00A740E8">
        <w:rPr>
          <w:rFonts w:asciiTheme="minorHAnsi" w:eastAsiaTheme="minorHAnsi" w:hAnsiTheme="minorHAnsi" w:cstheme="minorHAnsi"/>
          <w:color w:val="000000" w:themeColor="text1"/>
          <w:lang w:val="es-SV" w:eastAsia="en-US"/>
        </w:rPr>
        <w:t>Y</w:t>
      </w:r>
      <w:r w:rsidR="00530C85" w:rsidRPr="00A740E8">
        <w:rPr>
          <w:rFonts w:asciiTheme="minorHAnsi" w:hAnsiTheme="minorHAnsi" w:cstheme="minorHAnsi"/>
        </w:rPr>
        <w:t xml:space="preserve"> no habiendo más </w:t>
      </w:r>
      <w:r w:rsidR="00530C85" w:rsidRPr="00A740E8">
        <w:rPr>
          <w:rFonts w:asciiTheme="minorHAnsi" w:hAnsiTheme="minorHAnsi" w:cstheme="minorHAnsi"/>
          <w:color w:val="000000" w:themeColor="text1"/>
        </w:rPr>
        <w:t>que hacer constar en la presente acta damos por finalizada a las doce  horas con veinte minutos del día dos de junio del dos mil dieciséis y firmamos.</w:t>
      </w:r>
      <w:r w:rsidR="00E60B94">
        <w:rPr>
          <w:rFonts w:asciiTheme="minorHAnsi" w:hAnsiTheme="minorHAnsi" w:cstheme="minorHAnsi"/>
          <w:color w:val="000000" w:themeColor="text1"/>
        </w:rPr>
        <w:t xml:space="preserve"> </w:t>
      </w:r>
      <w:r w:rsidR="009D7F07" w:rsidRPr="00A740E8">
        <w:rPr>
          <w:rFonts w:asciiTheme="minorHAnsi" w:eastAsiaTheme="minorHAnsi" w:hAnsiTheme="minorHAnsi" w:cstheme="minorHAnsi"/>
          <w:color w:val="000000" w:themeColor="text1"/>
          <w:lang w:val="es-SV" w:eastAsia="en-US"/>
        </w:rPr>
        <w:t>Y</w:t>
      </w:r>
      <w:r w:rsidR="009D7F07" w:rsidRPr="00A740E8">
        <w:rPr>
          <w:rFonts w:asciiTheme="minorHAnsi" w:hAnsiTheme="minorHAnsi" w:cstheme="minorHAnsi"/>
        </w:rPr>
        <w:t xml:space="preserve"> no habiendo más </w:t>
      </w:r>
      <w:r w:rsidR="009D7F07" w:rsidRPr="00A740E8">
        <w:rPr>
          <w:rFonts w:asciiTheme="minorHAnsi" w:hAnsiTheme="minorHAnsi" w:cstheme="minorHAnsi"/>
          <w:color w:val="000000" w:themeColor="text1"/>
        </w:rPr>
        <w:t>que hacer constar en la presente acta</w:t>
      </w:r>
      <w:r w:rsidR="00C0692B">
        <w:rPr>
          <w:rFonts w:asciiTheme="minorHAnsi" w:hAnsiTheme="minorHAnsi" w:cstheme="minorHAnsi"/>
          <w:color w:val="000000" w:themeColor="text1"/>
        </w:rPr>
        <w:t xml:space="preserve"> damos por finalizada a las trece</w:t>
      </w:r>
      <w:r w:rsidR="009D7F07" w:rsidRPr="00A740E8">
        <w:rPr>
          <w:rFonts w:asciiTheme="minorHAnsi" w:hAnsiTheme="minorHAnsi" w:cstheme="minorHAnsi"/>
          <w:color w:val="000000" w:themeColor="text1"/>
        </w:rPr>
        <w:t xml:space="preserve">  horas con </w:t>
      </w:r>
      <w:r w:rsidR="00C0692B">
        <w:rPr>
          <w:rFonts w:asciiTheme="minorHAnsi" w:hAnsiTheme="minorHAnsi" w:cstheme="minorHAnsi"/>
          <w:color w:val="000000" w:themeColor="text1"/>
        </w:rPr>
        <w:t>quince minutos del día diez</w:t>
      </w:r>
      <w:r w:rsidR="009D7F07" w:rsidRPr="00A740E8">
        <w:rPr>
          <w:rFonts w:asciiTheme="minorHAnsi" w:hAnsiTheme="minorHAnsi" w:cstheme="minorHAnsi"/>
          <w:color w:val="000000" w:themeColor="text1"/>
        </w:rPr>
        <w:t xml:space="preserve"> de junio del dos mil dieciséis y firmamos.</w:t>
      </w:r>
    </w:p>
    <w:p w:rsidR="009D7F07" w:rsidRPr="00A740E8" w:rsidRDefault="009D7F07" w:rsidP="00C04001">
      <w:pPr>
        <w:shd w:val="clear" w:color="auto" w:fill="FFFFFF" w:themeFill="background1"/>
        <w:jc w:val="both"/>
        <w:rPr>
          <w:rFonts w:asciiTheme="minorHAnsi" w:hAnsiTheme="minorHAnsi" w:cstheme="minorHAnsi"/>
        </w:rPr>
      </w:pPr>
    </w:p>
    <w:p w:rsidR="009D7F07" w:rsidRPr="00A740E8" w:rsidRDefault="009D7F07" w:rsidP="00C04001">
      <w:pPr>
        <w:shd w:val="clear" w:color="auto" w:fill="FFFFFF" w:themeFill="background1"/>
        <w:jc w:val="both"/>
        <w:rPr>
          <w:rFonts w:asciiTheme="minorHAnsi" w:hAnsiTheme="minorHAnsi" w:cstheme="minorHAnsi"/>
        </w:rPr>
      </w:pPr>
    </w:p>
    <w:p w:rsidR="009D7F07" w:rsidRDefault="009D7F07" w:rsidP="00C04001">
      <w:pPr>
        <w:shd w:val="clear" w:color="auto" w:fill="FFFFFF" w:themeFill="background1"/>
        <w:jc w:val="both"/>
        <w:rPr>
          <w:rFonts w:asciiTheme="minorHAnsi" w:hAnsiTheme="minorHAnsi" w:cstheme="minorHAnsi"/>
        </w:rPr>
      </w:pPr>
    </w:p>
    <w:p w:rsidR="009D7F07" w:rsidRDefault="009D7F07" w:rsidP="00C04001">
      <w:pPr>
        <w:shd w:val="clear" w:color="auto" w:fill="FFFFFF" w:themeFill="background1"/>
        <w:jc w:val="both"/>
        <w:rPr>
          <w:rFonts w:asciiTheme="minorHAnsi" w:hAnsiTheme="minorHAnsi" w:cstheme="minorHAnsi"/>
        </w:rPr>
      </w:pPr>
    </w:p>
    <w:p w:rsidR="009D7F07" w:rsidRPr="00B713A4" w:rsidRDefault="009D7F07" w:rsidP="00C04001">
      <w:pPr>
        <w:shd w:val="clear" w:color="auto" w:fill="FFFFFF" w:themeFill="background1"/>
        <w:jc w:val="both"/>
        <w:rPr>
          <w:rFonts w:asciiTheme="minorHAnsi" w:hAnsiTheme="minorHAnsi" w:cstheme="minorHAnsi"/>
        </w:rPr>
      </w:pPr>
    </w:p>
    <w:p w:rsidR="00C835B1" w:rsidRDefault="00C835B1" w:rsidP="0049394A">
      <w:pPr>
        <w:pStyle w:val="Textoindependiente2"/>
        <w:spacing w:after="0" w:line="240" w:lineRule="auto"/>
        <w:jc w:val="center"/>
        <w:rPr>
          <w:rFonts w:asciiTheme="minorHAnsi" w:hAnsiTheme="minorHAnsi" w:cstheme="minorHAnsi"/>
          <w:b/>
          <w:color w:val="000000" w:themeColor="text1"/>
        </w:rPr>
      </w:pPr>
    </w:p>
    <w:p w:rsidR="009D7F07" w:rsidRPr="00B713A4" w:rsidRDefault="009D7F07"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9D7F07" w:rsidRDefault="009D7F07"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Default="009D7F07" w:rsidP="00C04001">
      <w:pPr>
        <w:pStyle w:val="Textoindependiente2"/>
        <w:spacing w:after="0" w:line="240" w:lineRule="auto"/>
        <w:jc w:val="both"/>
        <w:rPr>
          <w:rFonts w:asciiTheme="minorHAnsi" w:hAnsiTheme="minorHAnsi" w:cstheme="minorHAnsi"/>
          <w:b/>
          <w:color w:val="000000" w:themeColor="text1"/>
        </w:rPr>
      </w:pPr>
    </w:p>
    <w:p w:rsidR="009D7F07" w:rsidRPr="00B713A4" w:rsidRDefault="009D7F0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1° Regidor                                                </w:t>
      </w:r>
    </w:p>
    <w:p w:rsidR="009D7F07" w:rsidRPr="00B713A4" w:rsidRDefault="009D7F07" w:rsidP="00C04001">
      <w:pPr>
        <w:pStyle w:val="Textoindependiente2"/>
        <w:spacing w:after="0" w:line="240" w:lineRule="auto"/>
        <w:jc w:val="both"/>
        <w:rPr>
          <w:rFonts w:asciiTheme="minorHAnsi" w:hAnsiTheme="minorHAnsi" w:cstheme="minorHAnsi"/>
          <w:b/>
        </w:rPr>
      </w:pPr>
    </w:p>
    <w:p w:rsidR="009D7F07" w:rsidRDefault="009D7F07" w:rsidP="00C04001">
      <w:pPr>
        <w:pStyle w:val="Textoindependiente2"/>
        <w:spacing w:after="0" w:line="240" w:lineRule="auto"/>
        <w:jc w:val="both"/>
        <w:rPr>
          <w:rFonts w:asciiTheme="minorHAnsi" w:hAnsiTheme="minorHAnsi" w:cstheme="minorHAnsi"/>
          <w:b/>
        </w:rPr>
      </w:pPr>
    </w:p>
    <w:p w:rsidR="009D7F07" w:rsidRDefault="009D7F07" w:rsidP="00C04001">
      <w:pPr>
        <w:pStyle w:val="Textoindependiente2"/>
        <w:spacing w:after="0" w:line="240" w:lineRule="auto"/>
        <w:jc w:val="both"/>
        <w:rPr>
          <w:rFonts w:asciiTheme="minorHAnsi" w:hAnsiTheme="minorHAnsi" w:cstheme="minorHAnsi"/>
          <w:b/>
        </w:rPr>
      </w:pPr>
    </w:p>
    <w:p w:rsidR="009D7F07" w:rsidRDefault="009D7F07" w:rsidP="00C04001">
      <w:pPr>
        <w:pStyle w:val="Textoindependiente2"/>
        <w:spacing w:after="0" w:line="240" w:lineRule="auto"/>
        <w:jc w:val="both"/>
        <w:rPr>
          <w:rFonts w:asciiTheme="minorHAnsi" w:hAnsiTheme="minorHAnsi" w:cstheme="minorHAnsi"/>
          <w:b/>
        </w:rPr>
      </w:pPr>
    </w:p>
    <w:p w:rsidR="009D7F07" w:rsidRDefault="009D7F07" w:rsidP="00C04001">
      <w:pPr>
        <w:pStyle w:val="Textoindependiente2"/>
        <w:spacing w:after="0" w:line="240" w:lineRule="auto"/>
        <w:jc w:val="both"/>
        <w:rPr>
          <w:rFonts w:asciiTheme="minorHAnsi" w:hAnsiTheme="minorHAnsi" w:cstheme="minorHAnsi"/>
          <w:b/>
        </w:rPr>
      </w:pPr>
    </w:p>
    <w:p w:rsidR="009D7F07" w:rsidRDefault="009D7F07" w:rsidP="00C04001">
      <w:pPr>
        <w:pStyle w:val="Textoindependiente2"/>
        <w:spacing w:after="0" w:line="240" w:lineRule="auto"/>
        <w:jc w:val="both"/>
        <w:rPr>
          <w:rFonts w:asciiTheme="minorHAnsi" w:hAnsiTheme="minorHAnsi" w:cstheme="minorHAnsi"/>
          <w:b/>
        </w:rPr>
      </w:pPr>
    </w:p>
    <w:p w:rsidR="009D7F07" w:rsidRDefault="009D7F07" w:rsidP="00C04001">
      <w:pPr>
        <w:pStyle w:val="Textoindependiente2"/>
        <w:spacing w:after="0" w:line="240" w:lineRule="auto"/>
        <w:jc w:val="both"/>
        <w:rPr>
          <w:rFonts w:asciiTheme="minorHAnsi" w:hAnsiTheme="minorHAnsi" w:cstheme="minorHAnsi"/>
          <w:b/>
        </w:rPr>
      </w:pPr>
    </w:p>
    <w:p w:rsidR="009D7F07" w:rsidRPr="00B713A4" w:rsidRDefault="009D7F0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9D7F07" w:rsidRDefault="009D7F0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rPr>
        <w:t xml:space="preserve">2do Regidor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B713A4"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4to Regidor</w:t>
      </w:r>
      <w:r w:rsidR="00102701">
        <w:rPr>
          <w:rFonts w:asciiTheme="minorHAnsi" w:hAnsiTheme="minorHAnsi" w:cstheme="minorHAnsi"/>
          <w:b/>
          <w:color w:val="000000" w:themeColor="text1"/>
        </w:rPr>
        <w:t>a</w:t>
      </w:r>
      <w:r w:rsidRPr="00B713A4">
        <w:rPr>
          <w:rFonts w:asciiTheme="minorHAnsi" w:hAnsiTheme="minorHAnsi" w:cstheme="minorHAnsi"/>
          <w:b/>
          <w:color w:val="000000" w:themeColor="text1"/>
        </w:rPr>
        <w:t xml:space="preserve">                                        </w:t>
      </w:r>
      <w:r w:rsidR="00102701">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sidR="00102701">
        <w:rPr>
          <w:rFonts w:asciiTheme="minorHAnsi" w:hAnsiTheme="minorHAnsi" w:cstheme="minorHAnsi"/>
          <w:b/>
          <w:color w:val="000000" w:themeColor="text1"/>
        </w:rPr>
        <w:t>a</w:t>
      </w:r>
    </w:p>
    <w:p w:rsidR="009D7F07" w:rsidRPr="007A021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7A021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7A021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7A021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9D7F07" w:rsidRPr="007A0217" w:rsidRDefault="0010270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9D7F07"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009D7F07" w:rsidRPr="007A0217">
        <w:rPr>
          <w:rFonts w:asciiTheme="minorHAnsi" w:hAnsiTheme="minorHAnsi" w:cstheme="minorHAnsi"/>
          <w:b/>
          <w:color w:val="000000" w:themeColor="text1"/>
        </w:rPr>
        <w:t xml:space="preserve">     </w:t>
      </w:r>
      <w:r w:rsidR="009D7F07" w:rsidRPr="007A0217">
        <w:rPr>
          <w:rFonts w:asciiTheme="minorHAnsi" w:hAnsiTheme="minorHAnsi" w:cstheme="minorHAnsi"/>
          <w:b/>
          <w:color w:val="000000" w:themeColor="text1"/>
        </w:rPr>
        <w:tab/>
        <w:t xml:space="preserve">   7ª  Regidor</w:t>
      </w: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 xml:space="preserve">         </w:t>
      </w:r>
      <w:r w:rsidRPr="00E13445">
        <w:rPr>
          <w:rFonts w:asciiTheme="minorHAnsi" w:hAnsiTheme="minorHAnsi" w:cstheme="minorHAnsi"/>
          <w:b/>
          <w:color w:val="000000" w:themeColor="text1"/>
        </w:rPr>
        <w:t>8ª Regidor</w:t>
      </w:r>
      <w:r w:rsidR="00102701">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102701">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 xml:space="preserve">    1er Regidor</w:t>
      </w:r>
      <w:r w:rsidR="00102701">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0128A" w:rsidRDefault="00C0128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0128A" w:rsidRDefault="00C0128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D7F07" w:rsidRPr="00E13445" w:rsidRDefault="009D7F0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9D7F07" w:rsidRDefault="009D7F07"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9D7F07" w:rsidRDefault="009D7F07" w:rsidP="00C04001">
      <w:pPr>
        <w:jc w:val="both"/>
        <w:rPr>
          <w:rFonts w:asciiTheme="minorHAnsi" w:eastAsia="Calibri" w:hAnsiTheme="minorHAnsi" w:cstheme="minorHAnsi"/>
          <w:lang w:val="es-SV" w:eastAsia="en-US"/>
        </w:rPr>
      </w:pPr>
    </w:p>
    <w:p w:rsidR="009D7F07" w:rsidRPr="00726725" w:rsidRDefault="009D7F07" w:rsidP="00C04001">
      <w:pPr>
        <w:jc w:val="both"/>
        <w:rPr>
          <w:rFonts w:asciiTheme="minorHAnsi" w:hAnsiTheme="minorHAnsi" w:cstheme="minorHAnsi"/>
          <w:color w:val="000000" w:themeColor="text1"/>
        </w:rPr>
      </w:pPr>
    </w:p>
    <w:p w:rsidR="009D7F07" w:rsidRPr="004C1BD5" w:rsidRDefault="009D7F07" w:rsidP="00C04001">
      <w:pPr>
        <w:jc w:val="both"/>
        <w:rPr>
          <w:rFonts w:asciiTheme="minorHAnsi" w:hAnsiTheme="minorHAnsi" w:cstheme="minorHAnsi"/>
          <w:color w:val="000000" w:themeColor="text1"/>
        </w:rPr>
      </w:pPr>
    </w:p>
    <w:p w:rsidR="009D7F07" w:rsidRDefault="009D7F07" w:rsidP="00C04001">
      <w:pPr>
        <w:jc w:val="both"/>
        <w:rPr>
          <w:rFonts w:asciiTheme="minorHAnsi" w:hAnsiTheme="minorHAnsi" w:cstheme="minorHAnsi"/>
          <w:color w:val="000000" w:themeColor="text1"/>
        </w:rPr>
      </w:pPr>
    </w:p>
    <w:p w:rsidR="009D7F07" w:rsidRPr="0064293B" w:rsidRDefault="009D7F07" w:rsidP="00C04001">
      <w:pPr>
        <w:jc w:val="both"/>
        <w:rPr>
          <w:rFonts w:asciiTheme="minorHAnsi" w:hAnsiTheme="minorHAnsi" w:cstheme="minorHAnsi"/>
          <w:b/>
          <w:color w:val="FF0000"/>
        </w:rPr>
      </w:pPr>
    </w:p>
    <w:p w:rsidR="0032488C" w:rsidRDefault="0032488C" w:rsidP="00C04001">
      <w:pPr>
        <w:jc w:val="both"/>
        <w:rPr>
          <w:rFonts w:asciiTheme="minorHAnsi" w:hAnsiTheme="minorHAnsi" w:cstheme="minorHAnsi"/>
          <w:color w:val="000000" w:themeColor="text1"/>
        </w:rPr>
      </w:pPr>
    </w:p>
    <w:p w:rsidR="0032488C" w:rsidRDefault="0032488C" w:rsidP="00C04001">
      <w:pPr>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p>
    <w:p w:rsidR="003902CA" w:rsidRPr="00E60B94" w:rsidRDefault="00F61445" w:rsidP="00C04001">
      <w:pPr>
        <w:jc w:val="both"/>
        <w:rPr>
          <w:rFonts w:asciiTheme="minorHAnsi" w:hAnsiTheme="minorHAnsi" w:cstheme="minorHAnsi"/>
          <w:color w:val="000000" w:themeColor="text1"/>
        </w:rPr>
      </w:pPr>
      <w:r w:rsidRPr="0028270C">
        <w:rPr>
          <w:rFonts w:asciiTheme="minorHAnsi" w:hAnsiTheme="minorHAnsi" w:cstheme="minorHAnsi"/>
          <w:b/>
        </w:rPr>
        <w:t>ACTA NÚMERO TREINTA</w:t>
      </w:r>
      <w:r>
        <w:rPr>
          <w:rFonts w:asciiTheme="minorHAnsi" w:hAnsiTheme="minorHAnsi" w:cstheme="minorHAnsi"/>
          <w:b/>
        </w:rPr>
        <w:t xml:space="preserve"> Y DOS </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sidR="002C3BFB">
        <w:rPr>
          <w:rFonts w:asciiTheme="minorHAnsi" w:hAnsiTheme="minorHAnsi" w:cstheme="minorHAnsi"/>
        </w:rPr>
        <w:t>ento de Cuscatlán, a las nueve</w:t>
      </w:r>
      <w:r>
        <w:rPr>
          <w:rFonts w:asciiTheme="minorHAnsi" w:hAnsiTheme="minorHAnsi" w:cstheme="minorHAnsi"/>
        </w:rPr>
        <w:t xml:space="preserve"> horas con cuarenta</w:t>
      </w:r>
      <w:r w:rsidR="002C3BFB">
        <w:rPr>
          <w:rFonts w:asciiTheme="minorHAnsi" w:hAnsiTheme="minorHAnsi" w:cstheme="minorHAnsi"/>
        </w:rPr>
        <w:t xml:space="preserve"> minutos del día </w:t>
      </w:r>
      <w:r w:rsidR="00C07DED">
        <w:rPr>
          <w:rFonts w:asciiTheme="minorHAnsi" w:hAnsiTheme="minorHAnsi" w:cstheme="minorHAnsi"/>
        </w:rPr>
        <w:t>dieciséis</w:t>
      </w:r>
      <w:r w:rsidR="002C3BFB">
        <w:rPr>
          <w:rFonts w:asciiTheme="minorHAnsi" w:hAnsiTheme="minorHAnsi" w:cstheme="minorHAnsi"/>
        </w:rPr>
        <w:t xml:space="preserve"> </w:t>
      </w:r>
      <w:r>
        <w:rPr>
          <w:rFonts w:asciiTheme="minorHAnsi" w:hAnsiTheme="minorHAnsi" w:cstheme="minorHAnsi"/>
        </w:rPr>
        <w:t>de junio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Menjívar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lang w:val="es-SV" w:eastAsia="en-US"/>
        </w:rPr>
        <w:t xml:space="preserve"> </w:t>
      </w:r>
      <w:r w:rsidR="002C3BFB" w:rsidRPr="00DC728E">
        <w:rPr>
          <w:rFonts w:asciiTheme="minorHAnsi" w:eastAsiaTheme="minorHAnsi" w:hAnsiTheme="minorHAnsi" w:cstheme="minorHAnsi"/>
          <w:color w:val="000000" w:themeColor="text1"/>
          <w:lang w:eastAsia="en-US"/>
        </w:rPr>
        <w:t xml:space="preserve">El Concejo Municipal </w:t>
      </w:r>
      <w:r w:rsidR="002C3BFB" w:rsidRPr="00DC728E">
        <w:rPr>
          <w:rFonts w:asciiTheme="minorHAnsi" w:eastAsiaTheme="minorHAnsi" w:hAnsiTheme="minorHAnsi" w:cstheme="minorHAnsi"/>
          <w:color w:val="000000" w:themeColor="text1"/>
          <w:lang w:eastAsia="en-US"/>
        </w:rPr>
        <w:lastRenderedPageBreak/>
        <w:t xml:space="preserve">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2C3BFB" w:rsidRPr="00DC728E">
        <w:rPr>
          <w:rFonts w:asciiTheme="minorHAnsi" w:eastAsiaTheme="minorHAnsi" w:hAnsiTheme="minorHAnsi" w:cstheme="minorHAnsi"/>
          <w:b/>
          <w:color w:val="000000" w:themeColor="text1"/>
          <w:lang w:eastAsia="en-US"/>
        </w:rPr>
        <w:t xml:space="preserve">ACUERDA: </w:t>
      </w:r>
      <w:r w:rsidR="000F61F2">
        <w:rPr>
          <w:rFonts w:asciiTheme="minorHAnsi" w:eastAsiaTheme="minorHAnsi" w:hAnsiTheme="minorHAnsi" w:cstheme="minorHAnsi"/>
          <w:color w:val="000000" w:themeColor="text1"/>
          <w:lang w:eastAsia="en-US"/>
        </w:rPr>
        <w:t>Aprobar la erogación de once</w:t>
      </w:r>
      <w:r w:rsidR="002C3BFB" w:rsidRPr="00DC728E">
        <w:rPr>
          <w:rFonts w:asciiTheme="minorHAnsi" w:hAnsiTheme="minorHAnsi" w:cstheme="minorHAnsi"/>
          <w:color w:val="000000" w:themeColor="text1"/>
        </w:rPr>
        <w:t xml:space="preserve"> mil nueve  dólares con </w:t>
      </w:r>
      <w:r w:rsidR="000F61F2">
        <w:rPr>
          <w:rFonts w:asciiTheme="minorHAnsi" w:hAnsiTheme="minorHAnsi" w:cstheme="minorHAnsi"/>
          <w:color w:val="000000" w:themeColor="text1"/>
        </w:rPr>
        <w:t>sesenta y dos</w:t>
      </w:r>
      <w:r w:rsidR="002C3BFB" w:rsidRPr="00DC728E">
        <w:rPr>
          <w:rFonts w:asciiTheme="minorHAnsi" w:hAnsiTheme="minorHAnsi" w:cstheme="minorHAnsi"/>
          <w:color w:val="000000" w:themeColor="text1"/>
        </w:rPr>
        <w:t xml:space="preserve"> centavos de dólar de los </w:t>
      </w:r>
      <w:r w:rsidR="002C3BFB" w:rsidRPr="00DC728E">
        <w:rPr>
          <w:rFonts w:asciiTheme="minorHAnsi" w:eastAsiaTheme="minorHAnsi" w:hAnsiTheme="minorHAnsi" w:cstheme="minorHAnsi"/>
          <w:color w:val="000000" w:themeColor="text1"/>
          <w:lang w:eastAsia="en-US"/>
        </w:rPr>
        <w:t xml:space="preserve"> Estados Unidos de América, ($</w:t>
      </w:r>
      <w:r w:rsidR="000F61F2">
        <w:rPr>
          <w:rFonts w:asciiTheme="minorHAnsi" w:hAnsiTheme="minorHAnsi" w:cstheme="minorHAnsi"/>
          <w:color w:val="000000" w:themeColor="text1"/>
        </w:rPr>
        <w:t>11</w:t>
      </w:r>
      <w:r w:rsidR="002C3BFB" w:rsidRPr="00DC728E">
        <w:rPr>
          <w:rFonts w:asciiTheme="minorHAnsi" w:hAnsiTheme="minorHAnsi" w:cstheme="minorHAnsi"/>
          <w:color w:val="000000" w:themeColor="text1"/>
        </w:rPr>
        <w:t>,</w:t>
      </w:r>
      <w:r w:rsidR="000F61F2">
        <w:rPr>
          <w:rFonts w:asciiTheme="minorHAnsi" w:hAnsiTheme="minorHAnsi" w:cstheme="minorHAnsi"/>
          <w:color w:val="000000" w:themeColor="text1"/>
        </w:rPr>
        <w:t>00</w:t>
      </w:r>
      <w:r w:rsidR="002C3BFB" w:rsidRPr="00DC728E">
        <w:rPr>
          <w:rFonts w:asciiTheme="minorHAnsi" w:hAnsiTheme="minorHAnsi" w:cstheme="minorHAnsi"/>
          <w:color w:val="000000" w:themeColor="text1"/>
        </w:rPr>
        <w:t>9.</w:t>
      </w:r>
      <w:r w:rsidR="000F61F2">
        <w:rPr>
          <w:rFonts w:asciiTheme="minorHAnsi" w:hAnsiTheme="minorHAnsi" w:cstheme="minorHAnsi"/>
          <w:color w:val="000000" w:themeColor="text1"/>
        </w:rPr>
        <w:t>62</w:t>
      </w:r>
      <w:r w:rsidR="002C3BFB" w:rsidRPr="00DC728E">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w:t>
      </w:r>
      <w:r w:rsidR="002C3BFB" w:rsidRPr="00DC728E">
        <w:rPr>
          <w:rFonts w:asciiTheme="minorHAnsi" w:eastAsiaTheme="minorHAnsi" w:hAnsiTheme="minorHAnsi" w:cstheme="minorHAnsi"/>
          <w:b/>
          <w:color w:val="000000" w:themeColor="text1"/>
          <w:lang w:eastAsia="en-US"/>
        </w:rPr>
        <w:t xml:space="preserve">1- Pago a la señora </w:t>
      </w:r>
      <w:r w:rsidR="002C3BFB" w:rsidRPr="00DC728E">
        <w:rPr>
          <w:rFonts w:asciiTheme="minorHAnsi" w:hAnsiTheme="minorHAnsi" w:cstheme="minorHAnsi"/>
          <w:b/>
          <w:color w:val="000000" w:themeColor="text1"/>
        </w:rPr>
        <w:t xml:space="preserve">María Julia Gil de Padilla: </w:t>
      </w:r>
      <w:r w:rsidR="002C3BFB" w:rsidRPr="00DC728E">
        <w:rPr>
          <w:rFonts w:asciiTheme="minorHAnsi" w:hAnsiTheme="minorHAnsi" w:cstheme="minorHAnsi"/>
          <w:color w:val="000000" w:themeColor="text1"/>
        </w:rPr>
        <w:t>Factur</w:t>
      </w:r>
      <w:r w:rsidR="000F61F2">
        <w:rPr>
          <w:rFonts w:asciiTheme="minorHAnsi" w:hAnsiTheme="minorHAnsi" w:cstheme="minorHAnsi"/>
          <w:color w:val="000000" w:themeColor="text1"/>
        </w:rPr>
        <w:t xml:space="preserve">a numero: </w:t>
      </w:r>
      <w:r w:rsidR="00F7143E">
        <w:rPr>
          <w:rFonts w:asciiTheme="minorHAnsi" w:hAnsiTheme="minorHAnsi" w:cstheme="minorHAnsi"/>
          <w:color w:val="000000" w:themeColor="text1"/>
        </w:rPr>
        <w:t>1538</w:t>
      </w:r>
      <w:r w:rsidR="000F61F2">
        <w:rPr>
          <w:rFonts w:asciiTheme="minorHAnsi" w:hAnsiTheme="minorHAnsi" w:cstheme="minorHAnsi"/>
          <w:color w:val="000000" w:themeColor="text1"/>
        </w:rPr>
        <w:t xml:space="preserve"> por </w:t>
      </w:r>
      <w:r w:rsidR="00521384">
        <w:rPr>
          <w:rFonts w:asciiTheme="minorHAnsi" w:hAnsiTheme="minorHAnsi" w:cstheme="minorHAnsi"/>
          <w:color w:val="000000" w:themeColor="text1"/>
        </w:rPr>
        <w:t xml:space="preserve"> cincuenta y dos dólares con setenta y cinco (</w:t>
      </w:r>
      <w:r w:rsidR="000F61F2">
        <w:rPr>
          <w:rFonts w:asciiTheme="minorHAnsi" w:hAnsiTheme="minorHAnsi" w:cstheme="minorHAnsi"/>
          <w:color w:val="000000" w:themeColor="text1"/>
        </w:rPr>
        <w:t>$ 52.75</w:t>
      </w:r>
      <w:r w:rsidR="00521384">
        <w:rPr>
          <w:rFonts w:asciiTheme="minorHAnsi" w:hAnsiTheme="minorHAnsi" w:cstheme="minorHAnsi"/>
          <w:color w:val="000000" w:themeColor="text1"/>
        </w:rPr>
        <w:t>)</w:t>
      </w:r>
      <w:r w:rsidR="002C3BFB" w:rsidRPr="00DC728E">
        <w:rPr>
          <w:rFonts w:asciiTheme="minorHAnsi" w:hAnsiTheme="minorHAnsi" w:cstheme="minorHAnsi"/>
          <w:color w:val="000000" w:themeColor="text1"/>
        </w:rPr>
        <w:t xml:space="preserve">, </w:t>
      </w:r>
      <w:r w:rsidR="00521384">
        <w:rPr>
          <w:rFonts w:asciiTheme="minorHAnsi" w:hAnsiTheme="minorHAnsi" w:cstheme="minorHAnsi"/>
          <w:color w:val="000000" w:themeColor="text1"/>
        </w:rPr>
        <w:t xml:space="preserve">de los Estados </w:t>
      </w:r>
      <w:r w:rsidR="00D5418E">
        <w:rPr>
          <w:rFonts w:asciiTheme="minorHAnsi" w:hAnsiTheme="minorHAnsi" w:cstheme="minorHAnsi"/>
          <w:color w:val="000000" w:themeColor="text1"/>
        </w:rPr>
        <w:t>Unidos</w:t>
      </w:r>
      <w:r w:rsidR="00521384">
        <w:rPr>
          <w:rFonts w:asciiTheme="minorHAnsi" w:hAnsiTheme="minorHAnsi" w:cstheme="minorHAnsi"/>
          <w:color w:val="000000" w:themeColor="text1"/>
        </w:rPr>
        <w:t xml:space="preserve"> de América </w:t>
      </w:r>
      <w:r w:rsidR="002C3BFB" w:rsidRPr="00DC728E">
        <w:rPr>
          <w:rFonts w:asciiTheme="minorHAnsi" w:hAnsiTheme="minorHAnsi" w:cstheme="minorHAnsi"/>
          <w:color w:val="000000" w:themeColor="text1"/>
        </w:rPr>
        <w:t xml:space="preserve">en concepto de pago por la compra de insumos de uso administrativo Municipal. La fuente de financiamiento será del Fondo Municipal; </w:t>
      </w:r>
      <w:r w:rsidR="002C3BFB" w:rsidRPr="00DC728E">
        <w:rPr>
          <w:rFonts w:asciiTheme="minorHAnsi" w:hAnsiTheme="minorHAnsi" w:cstheme="minorHAnsi"/>
          <w:b/>
          <w:color w:val="000000" w:themeColor="text1"/>
        </w:rPr>
        <w:t>2</w:t>
      </w:r>
      <w:r w:rsidR="002C3BFB" w:rsidRPr="00DC728E">
        <w:rPr>
          <w:rFonts w:asciiTheme="minorHAnsi" w:eastAsiaTheme="minorHAnsi" w:hAnsiTheme="minorHAnsi" w:cstheme="minorHAnsi"/>
          <w:b/>
          <w:color w:val="000000" w:themeColor="text1"/>
          <w:lang w:eastAsia="en-US"/>
        </w:rPr>
        <w:t xml:space="preserve">- Pago a la señora </w:t>
      </w:r>
      <w:r w:rsidR="002C3BFB" w:rsidRPr="00DC728E">
        <w:rPr>
          <w:rFonts w:asciiTheme="minorHAnsi" w:hAnsiTheme="minorHAnsi" w:cstheme="minorHAnsi"/>
          <w:b/>
          <w:color w:val="000000" w:themeColor="text1"/>
        </w:rPr>
        <w:t xml:space="preserve">María Julia Gil de Padilla: </w:t>
      </w:r>
      <w:r w:rsidR="000F61F2">
        <w:rPr>
          <w:rFonts w:asciiTheme="minorHAnsi" w:hAnsiTheme="minorHAnsi" w:cstheme="minorHAnsi"/>
          <w:color w:val="000000" w:themeColor="text1"/>
        </w:rPr>
        <w:t xml:space="preserve">Factura numero: </w:t>
      </w:r>
      <w:r w:rsidR="00F7143E">
        <w:rPr>
          <w:rFonts w:asciiTheme="minorHAnsi" w:hAnsiTheme="minorHAnsi" w:cstheme="minorHAnsi"/>
          <w:color w:val="000000" w:themeColor="text1"/>
        </w:rPr>
        <w:t>1549</w:t>
      </w:r>
      <w:r w:rsidR="000F61F2">
        <w:rPr>
          <w:rFonts w:asciiTheme="minorHAnsi" w:hAnsiTheme="minorHAnsi" w:cstheme="minorHAnsi"/>
          <w:color w:val="000000" w:themeColor="text1"/>
        </w:rPr>
        <w:t xml:space="preserve"> por </w:t>
      </w:r>
      <w:r w:rsidR="00521384">
        <w:rPr>
          <w:rFonts w:asciiTheme="minorHAnsi" w:hAnsiTheme="minorHAnsi" w:cstheme="minorHAnsi"/>
          <w:color w:val="000000" w:themeColor="text1"/>
        </w:rPr>
        <w:t>vente y dos dólares (</w:t>
      </w:r>
      <w:r w:rsidR="000F61F2">
        <w:rPr>
          <w:rFonts w:asciiTheme="minorHAnsi" w:hAnsiTheme="minorHAnsi" w:cstheme="minorHAnsi"/>
          <w:color w:val="000000" w:themeColor="text1"/>
        </w:rPr>
        <w:t>$22.00</w:t>
      </w:r>
      <w:r w:rsidR="00521384">
        <w:rPr>
          <w:rFonts w:asciiTheme="minorHAnsi" w:hAnsiTheme="minorHAnsi" w:cstheme="minorHAnsi"/>
          <w:color w:val="000000" w:themeColor="text1"/>
        </w:rPr>
        <w:t>) de los Estados Unidos de América</w:t>
      </w:r>
      <w:r w:rsidR="002C3BFB" w:rsidRPr="00DC728E">
        <w:rPr>
          <w:rFonts w:asciiTheme="minorHAnsi" w:hAnsiTheme="minorHAnsi" w:cstheme="minorHAnsi"/>
          <w:color w:val="000000" w:themeColor="text1"/>
        </w:rPr>
        <w:t xml:space="preserve">, en concepto de pago por la compra de insumos de uso administrativo Municipal. La fuente de financiamiento será del Fondo Municipal; </w:t>
      </w:r>
      <w:r w:rsidR="002C3BFB" w:rsidRPr="00DC728E">
        <w:rPr>
          <w:rFonts w:asciiTheme="minorHAnsi" w:hAnsiTheme="minorHAnsi" w:cstheme="minorHAnsi"/>
          <w:b/>
          <w:color w:val="000000" w:themeColor="text1"/>
        </w:rPr>
        <w:t>3-</w:t>
      </w:r>
      <w:r w:rsidR="000F61F2" w:rsidRPr="00DC728E">
        <w:rPr>
          <w:rFonts w:asciiTheme="minorHAnsi" w:eastAsiaTheme="minorHAnsi" w:hAnsiTheme="minorHAnsi" w:cstheme="minorHAnsi"/>
          <w:b/>
          <w:color w:val="000000" w:themeColor="text1"/>
          <w:lang w:eastAsia="en-US"/>
        </w:rPr>
        <w:t xml:space="preserve"> Pago a la señora </w:t>
      </w:r>
      <w:r w:rsidR="000F61F2" w:rsidRPr="00DC728E">
        <w:rPr>
          <w:rFonts w:asciiTheme="minorHAnsi" w:hAnsiTheme="minorHAnsi" w:cstheme="minorHAnsi"/>
          <w:b/>
          <w:color w:val="000000" w:themeColor="text1"/>
        </w:rPr>
        <w:t xml:space="preserve">María Julia Gil de Padilla: </w:t>
      </w:r>
      <w:r w:rsidR="00F7143E">
        <w:rPr>
          <w:rFonts w:asciiTheme="minorHAnsi" w:hAnsiTheme="minorHAnsi" w:cstheme="minorHAnsi"/>
          <w:color w:val="000000" w:themeColor="text1"/>
        </w:rPr>
        <w:t>Factura numero: 1547</w:t>
      </w:r>
      <w:r w:rsidR="000F61F2">
        <w:rPr>
          <w:rFonts w:asciiTheme="minorHAnsi" w:hAnsiTheme="minorHAnsi" w:cstheme="minorHAnsi"/>
          <w:color w:val="000000" w:themeColor="text1"/>
        </w:rPr>
        <w:t xml:space="preserve"> </w:t>
      </w:r>
      <w:r w:rsidR="00F7143E">
        <w:rPr>
          <w:rFonts w:asciiTheme="minorHAnsi" w:hAnsiTheme="minorHAnsi" w:cstheme="minorHAnsi"/>
          <w:color w:val="000000" w:themeColor="text1"/>
        </w:rPr>
        <w:t>p</w:t>
      </w:r>
      <w:r w:rsidR="000F61F2">
        <w:rPr>
          <w:rFonts w:asciiTheme="minorHAnsi" w:hAnsiTheme="minorHAnsi" w:cstheme="minorHAnsi"/>
          <w:color w:val="000000" w:themeColor="text1"/>
        </w:rPr>
        <w:t xml:space="preserve">or </w:t>
      </w:r>
      <w:r w:rsidR="00521384">
        <w:rPr>
          <w:rFonts w:asciiTheme="minorHAnsi" w:hAnsiTheme="minorHAnsi" w:cstheme="minorHAnsi"/>
          <w:color w:val="000000" w:themeColor="text1"/>
        </w:rPr>
        <w:t xml:space="preserve">ochenta y ocho </w:t>
      </w:r>
      <w:r w:rsidR="00D5418E">
        <w:rPr>
          <w:rFonts w:asciiTheme="minorHAnsi" w:hAnsiTheme="minorHAnsi" w:cstheme="minorHAnsi"/>
          <w:color w:val="000000" w:themeColor="text1"/>
        </w:rPr>
        <w:t>dólares</w:t>
      </w:r>
      <w:r w:rsidR="00521384">
        <w:rPr>
          <w:rFonts w:asciiTheme="minorHAnsi" w:hAnsiTheme="minorHAnsi" w:cstheme="minorHAnsi"/>
          <w:color w:val="000000" w:themeColor="text1"/>
        </w:rPr>
        <w:t xml:space="preserve"> con setenta </w:t>
      </w:r>
      <w:r w:rsidR="00D5418E">
        <w:rPr>
          <w:rFonts w:asciiTheme="minorHAnsi" w:hAnsiTheme="minorHAnsi" w:cstheme="minorHAnsi"/>
          <w:color w:val="000000" w:themeColor="text1"/>
        </w:rPr>
        <w:t>centavos</w:t>
      </w:r>
      <w:r w:rsidR="00521384">
        <w:rPr>
          <w:rFonts w:asciiTheme="minorHAnsi" w:hAnsiTheme="minorHAnsi" w:cstheme="minorHAnsi"/>
          <w:color w:val="000000" w:themeColor="text1"/>
        </w:rPr>
        <w:t xml:space="preserve"> (</w:t>
      </w:r>
      <w:r w:rsidR="000F61F2">
        <w:rPr>
          <w:rFonts w:asciiTheme="minorHAnsi" w:hAnsiTheme="minorHAnsi" w:cstheme="minorHAnsi"/>
          <w:color w:val="000000" w:themeColor="text1"/>
        </w:rPr>
        <w:t>$88.70</w:t>
      </w:r>
      <w:r w:rsidR="00521384">
        <w:rPr>
          <w:rFonts w:asciiTheme="minorHAnsi" w:hAnsiTheme="minorHAnsi" w:cstheme="minorHAnsi"/>
          <w:color w:val="000000" w:themeColor="text1"/>
        </w:rPr>
        <w:t>) de los estados Unidos de América</w:t>
      </w:r>
      <w:r w:rsidR="000F61F2" w:rsidRPr="00DC728E">
        <w:rPr>
          <w:rFonts w:asciiTheme="minorHAnsi" w:hAnsiTheme="minorHAnsi" w:cstheme="minorHAnsi"/>
          <w:color w:val="000000" w:themeColor="text1"/>
        </w:rPr>
        <w:t xml:space="preserve">, en concepto de pago por la compra de insumos de uso administrativo Municipal. La fuente de financiamiento será del Fondo Municipal; </w:t>
      </w:r>
      <w:r w:rsidR="002C3BFB" w:rsidRPr="00DC728E">
        <w:rPr>
          <w:rFonts w:asciiTheme="minorHAnsi" w:hAnsiTheme="minorHAnsi" w:cstheme="minorHAnsi"/>
          <w:b/>
          <w:color w:val="000000" w:themeColor="text1"/>
        </w:rPr>
        <w:t xml:space="preserve"> </w:t>
      </w:r>
      <w:r w:rsidR="000F61F2">
        <w:rPr>
          <w:rFonts w:asciiTheme="minorHAnsi" w:hAnsiTheme="minorHAnsi" w:cstheme="minorHAnsi"/>
          <w:b/>
          <w:color w:val="000000" w:themeColor="text1"/>
        </w:rPr>
        <w:t>4-</w:t>
      </w:r>
      <w:r w:rsidR="000F61F2" w:rsidRPr="003219C2">
        <w:rPr>
          <w:rFonts w:asciiTheme="minorHAnsi" w:eastAsiaTheme="minorHAnsi" w:hAnsiTheme="minorHAnsi" w:cstheme="minorHAnsi"/>
          <w:b/>
          <w:color w:val="000000" w:themeColor="text1"/>
          <w:lang w:eastAsia="en-US"/>
        </w:rPr>
        <w:t xml:space="preserve"> Hacer el pago al señor Romeo de Jesús Gómez Escobar, </w:t>
      </w:r>
      <w:r w:rsidR="000F61F2" w:rsidRPr="003219C2">
        <w:rPr>
          <w:rFonts w:asciiTheme="minorHAnsi" w:eastAsiaTheme="minorHAnsi" w:hAnsiTheme="minorHAnsi" w:cstheme="minorHAnsi"/>
          <w:color w:val="000000" w:themeColor="text1"/>
          <w:lang w:eastAsia="en-US"/>
        </w:rPr>
        <w:t>por</w:t>
      </w:r>
      <w:r w:rsidR="00521384">
        <w:rPr>
          <w:rFonts w:asciiTheme="minorHAnsi" w:eastAsiaTheme="minorHAnsi" w:hAnsiTheme="minorHAnsi" w:cstheme="minorHAnsi"/>
          <w:color w:val="000000" w:themeColor="text1"/>
          <w:lang w:eastAsia="en-US"/>
        </w:rPr>
        <w:t xml:space="preserve"> cien dólares con sesenta y ocho (</w:t>
      </w:r>
      <w:r w:rsidR="00521384" w:rsidRPr="003219C2">
        <w:rPr>
          <w:rFonts w:asciiTheme="minorHAnsi" w:eastAsiaTheme="minorHAnsi" w:hAnsiTheme="minorHAnsi" w:cstheme="minorHAnsi"/>
          <w:color w:val="000000" w:themeColor="text1"/>
          <w:lang w:eastAsia="en-US"/>
        </w:rPr>
        <w:t>$100.68</w:t>
      </w:r>
      <w:r w:rsidR="00521384">
        <w:rPr>
          <w:rFonts w:asciiTheme="minorHAnsi" w:eastAsiaTheme="minorHAnsi" w:hAnsiTheme="minorHAnsi" w:cstheme="minorHAnsi"/>
          <w:color w:val="000000" w:themeColor="text1"/>
          <w:lang w:eastAsia="en-US"/>
        </w:rPr>
        <w:t xml:space="preserve">)  dólares de los estados Unidos de </w:t>
      </w:r>
      <w:r w:rsidR="00D5418E">
        <w:rPr>
          <w:rFonts w:asciiTheme="minorHAnsi" w:eastAsiaTheme="minorHAnsi" w:hAnsiTheme="minorHAnsi" w:cstheme="minorHAnsi"/>
          <w:color w:val="000000" w:themeColor="text1"/>
          <w:lang w:eastAsia="en-US"/>
        </w:rPr>
        <w:t>América</w:t>
      </w:r>
      <w:r w:rsidR="000F61F2" w:rsidRPr="003219C2">
        <w:rPr>
          <w:rFonts w:asciiTheme="minorHAnsi" w:eastAsiaTheme="minorHAnsi" w:hAnsiTheme="minorHAnsi" w:cstheme="minorHAnsi"/>
          <w:color w:val="000000" w:themeColor="text1"/>
          <w:lang w:eastAsia="en-US"/>
        </w:rPr>
        <w:t xml:space="preserve">, en concepto de doce días laborados en repartición de recibos de </w:t>
      </w:r>
      <w:r w:rsidR="00D5418E" w:rsidRPr="003219C2">
        <w:rPr>
          <w:rFonts w:asciiTheme="minorHAnsi" w:eastAsiaTheme="minorHAnsi" w:hAnsiTheme="minorHAnsi" w:cstheme="minorHAnsi"/>
          <w:color w:val="000000" w:themeColor="text1"/>
          <w:lang w:eastAsia="en-US"/>
        </w:rPr>
        <w:t>a</w:t>
      </w:r>
      <w:r w:rsidR="00D5418E">
        <w:rPr>
          <w:rFonts w:asciiTheme="minorHAnsi" w:eastAsiaTheme="minorHAnsi" w:hAnsiTheme="minorHAnsi" w:cstheme="minorHAnsi"/>
          <w:color w:val="000000" w:themeColor="text1"/>
          <w:lang w:eastAsia="en-US"/>
        </w:rPr>
        <w:t>visos</w:t>
      </w:r>
      <w:r w:rsidR="000F61F2">
        <w:rPr>
          <w:rFonts w:asciiTheme="minorHAnsi" w:eastAsiaTheme="minorHAnsi" w:hAnsiTheme="minorHAnsi" w:cstheme="minorHAnsi"/>
          <w:color w:val="000000" w:themeColor="text1"/>
          <w:lang w:eastAsia="en-US"/>
        </w:rPr>
        <w:t xml:space="preserve"> de cobro mes de </w:t>
      </w:r>
      <w:r w:rsidR="000F61F2" w:rsidRPr="00197544">
        <w:rPr>
          <w:rFonts w:asciiTheme="minorHAnsi" w:eastAsiaTheme="minorHAnsi" w:hAnsiTheme="minorHAnsi" w:cstheme="minorHAnsi"/>
          <w:lang w:eastAsia="en-US"/>
        </w:rPr>
        <w:t>mayo</w:t>
      </w:r>
      <w:r w:rsidR="00E35DEB">
        <w:rPr>
          <w:rFonts w:asciiTheme="minorHAnsi" w:eastAsiaTheme="minorHAnsi" w:hAnsiTheme="minorHAnsi" w:cstheme="minorHAnsi"/>
          <w:color w:val="000000" w:themeColor="text1"/>
          <w:lang w:eastAsia="en-US"/>
        </w:rPr>
        <w:t xml:space="preserve"> de dos mil </w:t>
      </w:r>
      <w:r w:rsidR="00D5418E">
        <w:rPr>
          <w:rFonts w:asciiTheme="minorHAnsi" w:eastAsiaTheme="minorHAnsi" w:hAnsiTheme="minorHAnsi" w:cstheme="minorHAnsi"/>
          <w:color w:val="000000" w:themeColor="text1"/>
          <w:lang w:eastAsia="en-US"/>
        </w:rPr>
        <w:t>dieciséis</w:t>
      </w:r>
      <w:r w:rsidR="000F61F2" w:rsidRPr="003219C2">
        <w:rPr>
          <w:rFonts w:asciiTheme="minorHAnsi" w:eastAsiaTheme="minorHAnsi" w:hAnsiTheme="minorHAnsi" w:cstheme="minorHAnsi"/>
          <w:color w:val="000000" w:themeColor="text1"/>
          <w:lang w:eastAsia="en-US"/>
        </w:rPr>
        <w:t>.</w:t>
      </w:r>
      <w:r w:rsidR="00E35DEB">
        <w:rPr>
          <w:rFonts w:asciiTheme="minorHAnsi" w:eastAsiaTheme="minorHAnsi" w:hAnsiTheme="minorHAnsi" w:cstheme="minorHAnsi"/>
          <w:color w:val="000000" w:themeColor="text1"/>
          <w:lang w:eastAsia="en-US"/>
        </w:rPr>
        <w:t xml:space="preserve"> </w:t>
      </w:r>
      <w:r w:rsidR="000F61F2" w:rsidRPr="003219C2">
        <w:rPr>
          <w:rFonts w:asciiTheme="minorHAnsi" w:eastAsiaTheme="minorHAnsi" w:hAnsiTheme="minorHAnsi" w:cstheme="minorHAnsi"/>
          <w:color w:val="000000" w:themeColor="text1"/>
          <w:lang w:eastAsia="en-US"/>
        </w:rPr>
        <w:t>Fuente de financiamiento será del Fondo Municipal.</w:t>
      </w:r>
      <w:r w:rsidR="00625EBC" w:rsidRPr="00625EBC">
        <w:rPr>
          <w:rFonts w:asciiTheme="minorHAnsi" w:hAnsiTheme="minorHAnsi" w:cstheme="minorHAnsi"/>
          <w:b/>
          <w:color w:val="000000" w:themeColor="text1"/>
        </w:rPr>
        <w:t xml:space="preserve"> </w:t>
      </w:r>
      <w:r w:rsidR="00625EBC">
        <w:rPr>
          <w:rFonts w:asciiTheme="minorHAnsi" w:hAnsiTheme="minorHAnsi" w:cstheme="minorHAnsi"/>
          <w:b/>
          <w:color w:val="000000" w:themeColor="text1"/>
        </w:rPr>
        <w:t>5</w:t>
      </w:r>
      <w:r w:rsidR="00625EBC" w:rsidRPr="00DC728E">
        <w:rPr>
          <w:rFonts w:asciiTheme="minorHAnsi" w:hAnsiTheme="minorHAnsi" w:cstheme="minorHAnsi"/>
          <w:b/>
          <w:color w:val="000000" w:themeColor="text1"/>
        </w:rPr>
        <w:t>-</w:t>
      </w:r>
      <w:r w:rsidR="00625EBC" w:rsidRPr="00DC728E">
        <w:rPr>
          <w:rFonts w:asciiTheme="minorHAnsi" w:hAnsiTheme="minorHAnsi" w:cstheme="minorHAnsi"/>
          <w:color w:val="000000" w:themeColor="text1"/>
        </w:rPr>
        <w:t xml:space="preserve"> </w:t>
      </w:r>
      <w:r w:rsidR="00625EBC" w:rsidRPr="00DC728E">
        <w:rPr>
          <w:rFonts w:asciiTheme="minorHAnsi" w:hAnsiTheme="minorHAnsi" w:cstheme="minorHAnsi"/>
          <w:b/>
          <w:color w:val="000000" w:themeColor="text1"/>
        </w:rPr>
        <w:t xml:space="preserve">Cancelar Facturas EMASA: </w:t>
      </w:r>
      <w:r w:rsidR="00625EBC">
        <w:rPr>
          <w:rFonts w:asciiTheme="minorHAnsi" w:hAnsiTheme="minorHAnsi" w:cstheme="minorHAnsi"/>
          <w:color w:val="000000" w:themeColor="text1"/>
        </w:rPr>
        <w:t xml:space="preserve">Factura Números: </w:t>
      </w:r>
      <w:r w:rsidR="0069503C">
        <w:rPr>
          <w:rFonts w:asciiTheme="minorHAnsi" w:hAnsiTheme="minorHAnsi" w:cstheme="minorHAnsi"/>
          <w:color w:val="000000" w:themeColor="text1"/>
        </w:rPr>
        <w:t>cuatro mil quinientos  noventa y cuatro</w:t>
      </w:r>
      <w:r w:rsidR="00E35DEB">
        <w:rPr>
          <w:rFonts w:asciiTheme="minorHAnsi" w:hAnsiTheme="minorHAnsi" w:cstheme="minorHAnsi"/>
          <w:color w:val="000000" w:themeColor="text1"/>
        </w:rPr>
        <w:t>, y la factura</w:t>
      </w:r>
      <w:r w:rsidR="00625EBC">
        <w:rPr>
          <w:rFonts w:asciiTheme="minorHAnsi" w:hAnsiTheme="minorHAnsi" w:cstheme="minorHAnsi"/>
          <w:color w:val="000000" w:themeColor="text1"/>
        </w:rPr>
        <w:t xml:space="preserve"> </w:t>
      </w:r>
      <w:r w:rsidR="0069503C">
        <w:rPr>
          <w:rFonts w:asciiTheme="minorHAnsi" w:hAnsiTheme="minorHAnsi" w:cstheme="minorHAnsi"/>
          <w:color w:val="000000" w:themeColor="text1"/>
        </w:rPr>
        <w:t>cuatro mil quinientos noventa y nueve</w:t>
      </w:r>
      <w:r w:rsidR="00625EBC">
        <w:rPr>
          <w:rFonts w:asciiTheme="minorHAnsi" w:hAnsiTheme="minorHAnsi" w:cstheme="minorHAnsi"/>
          <w:color w:val="000000" w:themeColor="text1"/>
        </w:rPr>
        <w:t xml:space="preserve"> por </w:t>
      </w:r>
      <w:r w:rsidR="0069503C">
        <w:rPr>
          <w:rFonts w:asciiTheme="minorHAnsi" w:hAnsiTheme="minorHAnsi" w:cstheme="minorHAnsi"/>
          <w:color w:val="000000" w:themeColor="text1"/>
        </w:rPr>
        <w:t>diez dólares con seis centavos</w:t>
      </w:r>
      <w:r w:rsidR="00521384">
        <w:rPr>
          <w:rFonts w:asciiTheme="minorHAnsi" w:hAnsiTheme="minorHAnsi" w:cstheme="minorHAnsi"/>
          <w:color w:val="000000" w:themeColor="text1"/>
        </w:rPr>
        <w:t xml:space="preserve">, ($10.06) </w:t>
      </w:r>
      <w:r w:rsidR="0069503C">
        <w:rPr>
          <w:rFonts w:asciiTheme="minorHAnsi" w:hAnsiTheme="minorHAnsi" w:cstheme="minorHAnsi"/>
          <w:color w:val="000000" w:themeColor="text1"/>
        </w:rPr>
        <w:t xml:space="preserve"> de dólares de los Estados  Unidos de </w:t>
      </w:r>
      <w:r w:rsidR="00D5418E">
        <w:rPr>
          <w:rFonts w:asciiTheme="minorHAnsi" w:hAnsiTheme="minorHAnsi" w:cstheme="minorHAnsi"/>
          <w:color w:val="000000" w:themeColor="text1"/>
        </w:rPr>
        <w:t>América</w:t>
      </w:r>
      <w:r w:rsidR="00625EBC">
        <w:rPr>
          <w:rFonts w:asciiTheme="minorHAnsi" w:hAnsiTheme="minorHAnsi" w:cstheme="minorHAnsi"/>
          <w:color w:val="000000" w:themeColor="text1"/>
        </w:rPr>
        <w:t xml:space="preserve">; </w:t>
      </w:r>
      <w:r w:rsidR="00625EBC" w:rsidRPr="00DC728E">
        <w:rPr>
          <w:rFonts w:asciiTheme="minorHAnsi" w:hAnsiTheme="minorHAnsi" w:cstheme="minorHAnsi"/>
          <w:color w:val="000000" w:themeColor="text1"/>
        </w:rPr>
        <w:t xml:space="preserve"> correspondiente a pago de servicio de agua potable Centro </w:t>
      </w:r>
      <w:r w:rsidR="00D5418E" w:rsidRPr="00DC728E">
        <w:rPr>
          <w:rFonts w:asciiTheme="minorHAnsi" w:hAnsiTheme="minorHAnsi" w:cstheme="minorHAnsi"/>
          <w:color w:val="000000" w:themeColor="text1"/>
        </w:rPr>
        <w:t>Tur</w:t>
      </w:r>
      <w:r w:rsidR="00D5418E">
        <w:rPr>
          <w:rFonts w:asciiTheme="minorHAnsi" w:hAnsiTheme="minorHAnsi" w:cstheme="minorHAnsi"/>
          <w:color w:val="000000" w:themeColor="text1"/>
        </w:rPr>
        <w:t>ístico</w:t>
      </w:r>
      <w:r w:rsidR="00625EBC">
        <w:rPr>
          <w:rFonts w:asciiTheme="minorHAnsi" w:hAnsiTheme="minorHAnsi" w:cstheme="minorHAnsi"/>
          <w:color w:val="000000" w:themeColor="text1"/>
        </w:rPr>
        <w:t xml:space="preserve">  Puerto de San </w:t>
      </w:r>
      <w:r w:rsidR="00D5418E">
        <w:rPr>
          <w:rFonts w:asciiTheme="minorHAnsi" w:hAnsiTheme="minorHAnsi" w:cstheme="minorHAnsi"/>
          <w:color w:val="000000" w:themeColor="text1"/>
        </w:rPr>
        <w:t>Juan</w:t>
      </w:r>
      <w:r w:rsidR="00625EBC">
        <w:rPr>
          <w:rFonts w:asciiTheme="minorHAnsi" w:hAnsiTheme="minorHAnsi" w:cstheme="minorHAnsi"/>
          <w:color w:val="000000" w:themeColor="text1"/>
        </w:rPr>
        <w:t>, del mes de mayo</w:t>
      </w:r>
      <w:r w:rsidR="00E35DEB">
        <w:rPr>
          <w:rFonts w:asciiTheme="minorHAnsi" w:hAnsiTheme="minorHAnsi" w:cstheme="minorHAnsi"/>
          <w:color w:val="000000" w:themeColor="text1"/>
        </w:rPr>
        <w:t xml:space="preserve"> del año dos mil </w:t>
      </w:r>
      <w:r w:rsidR="00D5418E">
        <w:rPr>
          <w:rFonts w:asciiTheme="minorHAnsi" w:hAnsiTheme="minorHAnsi" w:cstheme="minorHAnsi"/>
          <w:color w:val="000000" w:themeColor="text1"/>
        </w:rPr>
        <w:t>dieciséis</w:t>
      </w:r>
      <w:r w:rsidR="00E35DEB">
        <w:rPr>
          <w:rFonts w:asciiTheme="minorHAnsi" w:hAnsiTheme="minorHAnsi" w:cstheme="minorHAnsi"/>
          <w:color w:val="000000" w:themeColor="text1"/>
        </w:rPr>
        <w:t xml:space="preserve"> </w:t>
      </w:r>
      <w:r w:rsidR="00521384">
        <w:rPr>
          <w:rFonts w:asciiTheme="minorHAnsi" w:hAnsiTheme="minorHAnsi" w:cstheme="minorHAnsi"/>
          <w:color w:val="000000" w:themeColor="text1"/>
        </w:rPr>
        <w:t xml:space="preserve"> Fuente de financiamiento será</w:t>
      </w:r>
      <w:r w:rsidR="00625EBC" w:rsidRPr="00DC728E">
        <w:rPr>
          <w:rFonts w:asciiTheme="minorHAnsi" w:hAnsiTheme="minorHAnsi" w:cstheme="minorHAnsi"/>
          <w:color w:val="000000" w:themeColor="text1"/>
        </w:rPr>
        <w:t xml:space="preserve"> de la cuenta Puerto de San Juan; </w:t>
      </w:r>
      <w:r w:rsidR="000F61F2">
        <w:rPr>
          <w:rFonts w:asciiTheme="minorHAnsi" w:hAnsiTheme="minorHAnsi" w:cstheme="minorHAnsi"/>
          <w:b/>
          <w:color w:val="000000" w:themeColor="text1"/>
        </w:rPr>
        <w:t xml:space="preserve"> </w:t>
      </w:r>
      <w:r w:rsidR="00625EBC">
        <w:rPr>
          <w:rFonts w:asciiTheme="minorHAnsi" w:hAnsiTheme="minorHAnsi" w:cstheme="minorHAnsi"/>
          <w:b/>
          <w:color w:val="000000" w:themeColor="text1"/>
        </w:rPr>
        <w:t>6-</w:t>
      </w:r>
      <w:r w:rsidR="00625EBC" w:rsidRPr="003219C2">
        <w:rPr>
          <w:rFonts w:asciiTheme="minorHAnsi" w:eastAsiaTheme="minorHAnsi" w:hAnsiTheme="minorHAnsi" w:cstheme="minorHAnsi"/>
          <w:b/>
          <w:color w:val="000000" w:themeColor="text1"/>
          <w:lang w:eastAsia="en-US"/>
        </w:rPr>
        <w:t xml:space="preserve"> </w:t>
      </w:r>
      <w:r w:rsidR="00625EBC" w:rsidRPr="003219C2">
        <w:rPr>
          <w:rFonts w:asciiTheme="minorHAnsi" w:eastAsiaTheme="minorHAnsi" w:hAnsiTheme="minorHAnsi" w:cstheme="minorHAnsi"/>
          <w:color w:val="000000" w:themeColor="text1"/>
          <w:lang w:eastAsia="en-US"/>
        </w:rPr>
        <w:t xml:space="preserve"> </w:t>
      </w:r>
      <w:r w:rsidR="00625EBC" w:rsidRPr="003219C2">
        <w:rPr>
          <w:rFonts w:asciiTheme="minorHAnsi" w:eastAsiaTheme="minorHAnsi" w:hAnsiTheme="minorHAnsi" w:cstheme="minorHAnsi"/>
          <w:b/>
          <w:color w:val="000000" w:themeColor="text1"/>
          <w:lang w:eastAsia="en-US"/>
        </w:rPr>
        <w:t xml:space="preserve">Cancelar factura CAEES S.A DE C.V, </w:t>
      </w:r>
      <w:r w:rsidR="0069503C">
        <w:rPr>
          <w:rFonts w:asciiTheme="minorHAnsi" w:eastAsiaTheme="minorHAnsi" w:hAnsiTheme="minorHAnsi" w:cstheme="minorHAnsi"/>
          <w:color w:val="000000" w:themeColor="text1"/>
          <w:lang w:eastAsia="en-US"/>
        </w:rPr>
        <w:t xml:space="preserve">factura número: </w:t>
      </w:r>
      <w:r w:rsidR="00625EBC">
        <w:rPr>
          <w:rFonts w:asciiTheme="minorHAnsi" w:eastAsiaTheme="minorHAnsi" w:hAnsiTheme="minorHAnsi" w:cstheme="minorHAnsi"/>
          <w:color w:val="000000" w:themeColor="text1"/>
          <w:lang w:eastAsia="en-US"/>
        </w:rPr>
        <w:t xml:space="preserve">85372339 por </w:t>
      </w:r>
      <w:r w:rsidR="00734F2D">
        <w:rPr>
          <w:rFonts w:asciiTheme="minorHAnsi" w:eastAsiaTheme="minorHAnsi" w:hAnsiTheme="minorHAnsi" w:cstheme="minorHAnsi"/>
          <w:color w:val="000000" w:themeColor="text1"/>
          <w:lang w:eastAsia="en-US"/>
        </w:rPr>
        <w:t xml:space="preserve"> cincuenta y seis dólares con setenta y siete centavos(</w:t>
      </w:r>
      <w:r w:rsidR="00625EBC">
        <w:rPr>
          <w:rFonts w:asciiTheme="minorHAnsi" w:eastAsiaTheme="minorHAnsi" w:hAnsiTheme="minorHAnsi" w:cstheme="minorHAnsi"/>
          <w:color w:val="000000" w:themeColor="text1"/>
          <w:lang w:eastAsia="en-US"/>
        </w:rPr>
        <w:t>$ 56.77</w:t>
      </w:r>
      <w:r w:rsidR="00734F2D">
        <w:rPr>
          <w:rFonts w:asciiTheme="minorHAnsi" w:eastAsiaTheme="minorHAnsi" w:hAnsiTheme="minorHAnsi" w:cstheme="minorHAnsi"/>
          <w:color w:val="000000" w:themeColor="text1"/>
          <w:lang w:eastAsia="en-US"/>
        </w:rPr>
        <w:t>) de los Estados Unidos de América</w:t>
      </w:r>
      <w:r w:rsidR="00625EBC">
        <w:rPr>
          <w:rFonts w:asciiTheme="minorHAnsi" w:eastAsiaTheme="minorHAnsi" w:hAnsiTheme="minorHAnsi" w:cstheme="minorHAnsi"/>
          <w:color w:val="000000" w:themeColor="text1"/>
          <w:lang w:eastAsia="en-US"/>
        </w:rPr>
        <w:t>,</w:t>
      </w:r>
      <w:r w:rsidR="00625EBC" w:rsidRPr="003219C2">
        <w:rPr>
          <w:rFonts w:asciiTheme="minorHAnsi" w:eastAsiaTheme="minorHAnsi" w:hAnsiTheme="minorHAnsi" w:cstheme="minorHAnsi"/>
          <w:color w:val="000000" w:themeColor="text1"/>
          <w:lang w:eastAsia="en-US"/>
        </w:rPr>
        <w:t xml:space="preserve"> en concepto de pago de servicio de energía eléctrica</w:t>
      </w:r>
      <w:r w:rsidR="00625EBC">
        <w:rPr>
          <w:rFonts w:asciiTheme="minorHAnsi" w:eastAsiaTheme="minorHAnsi" w:hAnsiTheme="minorHAnsi" w:cstheme="minorHAnsi"/>
          <w:color w:val="000000" w:themeColor="text1"/>
          <w:lang w:eastAsia="en-US"/>
        </w:rPr>
        <w:t xml:space="preserve"> Puerto San Juan correspondiente al mes de mayo de dos mil </w:t>
      </w:r>
      <w:r w:rsidR="00BE6D27">
        <w:rPr>
          <w:rFonts w:asciiTheme="minorHAnsi" w:eastAsiaTheme="minorHAnsi" w:hAnsiTheme="minorHAnsi" w:cstheme="minorHAnsi"/>
          <w:color w:val="000000" w:themeColor="text1"/>
          <w:lang w:eastAsia="en-US"/>
        </w:rPr>
        <w:t>dieciséis</w:t>
      </w:r>
      <w:r w:rsidR="00625EBC" w:rsidRPr="003219C2">
        <w:rPr>
          <w:rFonts w:asciiTheme="minorHAnsi" w:eastAsiaTheme="minorHAnsi" w:hAnsiTheme="minorHAnsi" w:cstheme="minorHAnsi"/>
          <w:color w:val="000000" w:themeColor="text1"/>
          <w:lang w:eastAsia="en-US"/>
        </w:rPr>
        <w:t xml:space="preserve">. La </w:t>
      </w:r>
      <w:r w:rsidR="00D5418E" w:rsidRPr="003219C2">
        <w:rPr>
          <w:rFonts w:asciiTheme="minorHAnsi" w:eastAsiaTheme="minorHAnsi" w:hAnsiTheme="minorHAnsi" w:cstheme="minorHAnsi"/>
          <w:color w:val="000000" w:themeColor="text1"/>
          <w:lang w:eastAsia="en-US"/>
        </w:rPr>
        <w:t>fuente</w:t>
      </w:r>
      <w:r w:rsidR="00625EBC" w:rsidRPr="003219C2">
        <w:rPr>
          <w:rFonts w:asciiTheme="minorHAnsi" w:eastAsiaTheme="minorHAnsi" w:hAnsiTheme="minorHAnsi" w:cstheme="minorHAnsi"/>
          <w:color w:val="000000" w:themeColor="text1"/>
          <w:lang w:eastAsia="en-US"/>
        </w:rPr>
        <w:t xml:space="preserve"> de financiamiento será</w:t>
      </w:r>
      <w:r w:rsidR="00BE6D27">
        <w:rPr>
          <w:rFonts w:asciiTheme="minorHAnsi" w:eastAsiaTheme="minorHAnsi" w:hAnsiTheme="minorHAnsi" w:cstheme="minorHAnsi"/>
          <w:color w:val="000000" w:themeColor="text1"/>
          <w:lang w:eastAsia="en-US"/>
        </w:rPr>
        <w:t xml:space="preserve"> </w:t>
      </w:r>
      <w:r w:rsidR="00BE6D27" w:rsidRPr="00DC728E">
        <w:rPr>
          <w:rFonts w:asciiTheme="minorHAnsi" w:hAnsiTheme="minorHAnsi" w:cstheme="minorHAnsi"/>
          <w:color w:val="000000" w:themeColor="text1"/>
        </w:rPr>
        <w:t xml:space="preserve">de la cuenta Puerto de San Juan; </w:t>
      </w:r>
      <w:r w:rsidR="00625EBC">
        <w:rPr>
          <w:rFonts w:asciiTheme="minorHAnsi" w:hAnsiTheme="minorHAnsi" w:cstheme="minorHAnsi"/>
          <w:b/>
          <w:color w:val="000000" w:themeColor="text1"/>
        </w:rPr>
        <w:t xml:space="preserve"> </w:t>
      </w:r>
      <w:r w:rsidR="00BE6D27">
        <w:rPr>
          <w:rFonts w:asciiTheme="minorHAnsi" w:hAnsiTheme="minorHAnsi" w:cstheme="minorHAnsi"/>
          <w:b/>
          <w:color w:val="000000" w:themeColor="text1"/>
        </w:rPr>
        <w:t xml:space="preserve">7- </w:t>
      </w:r>
      <w:r w:rsidR="00BE6D27" w:rsidRPr="00465B37">
        <w:rPr>
          <w:rFonts w:asciiTheme="minorHAnsi" w:eastAsiaTheme="minorHAnsi" w:hAnsiTheme="minorHAnsi" w:cstheme="minorHAnsi"/>
          <w:b/>
          <w:color w:val="000000" w:themeColor="text1"/>
          <w:lang w:val="es-SV" w:eastAsia="en-US"/>
        </w:rPr>
        <w:t xml:space="preserve">Hacer el pago al señor Adelaido Mata Sandoval, </w:t>
      </w:r>
      <w:r w:rsidR="00BE6D27" w:rsidRPr="00465B37">
        <w:rPr>
          <w:rFonts w:asciiTheme="minorHAnsi" w:eastAsiaTheme="minorHAnsi" w:hAnsiTheme="minorHAnsi" w:cstheme="minorHAnsi"/>
          <w:color w:val="000000" w:themeColor="text1"/>
          <w:lang w:val="es-SV" w:eastAsia="en-US"/>
        </w:rPr>
        <w:t xml:space="preserve">por </w:t>
      </w:r>
      <w:r w:rsidR="00E35DEB">
        <w:rPr>
          <w:rFonts w:asciiTheme="minorHAnsi" w:eastAsiaTheme="minorHAnsi" w:hAnsiTheme="minorHAnsi" w:cstheme="minorHAnsi"/>
          <w:color w:val="000000" w:themeColor="text1"/>
          <w:lang w:val="es-SV" w:eastAsia="en-US"/>
        </w:rPr>
        <w:t xml:space="preserve"> </w:t>
      </w:r>
      <w:r w:rsidR="00D5418E">
        <w:rPr>
          <w:rFonts w:asciiTheme="minorHAnsi" w:eastAsiaTheme="minorHAnsi" w:hAnsiTheme="minorHAnsi" w:cstheme="minorHAnsi"/>
          <w:color w:val="000000" w:themeColor="text1"/>
          <w:lang w:val="es-SV" w:eastAsia="en-US"/>
        </w:rPr>
        <w:t>trescientos</w:t>
      </w:r>
      <w:r w:rsidR="00E35DEB">
        <w:rPr>
          <w:rFonts w:asciiTheme="minorHAnsi" w:eastAsiaTheme="minorHAnsi" w:hAnsiTheme="minorHAnsi" w:cstheme="minorHAnsi"/>
          <w:color w:val="000000" w:themeColor="text1"/>
          <w:lang w:val="es-SV" w:eastAsia="en-US"/>
        </w:rPr>
        <w:t xml:space="preserve"> dos (</w:t>
      </w:r>
      <w:r w:rsidR="00BE6D27" w:rsidRPr="00465B37">
        <w:rPr>
          <w:rFonts w:asciiTheme="minorHAnsi" w:eastAsiaTheme="minorHAnsi" w:hAnsiTheme="minorHAnsi" w:cstheme="minorHAnsi"/>
          <w:color w:val="000000" w:themeColor="text1"/>
          <w:lang w:val="es-SV" w:eastAsia="en-US"/>
        </w:rPr>
        <w:t>$302.00</w:t>
      </w:r>
      <w:r w:rsidR="00E35DEB">
        <w:rPr>
          <w:rFonts w:asciiTheme="minorHAnsi" w:eastAsiaTheme="minorHAnsi" w:hAnsiTheme="minorHAnsi" w:cstheme="minorHAnsi"/>
          <w:color w:val="000000" w:themeColor="text1"/>
          <w:lang w:val="es-SV" w:eastAsia="en-US"/>
        </w:rPr>
        <w:t>)</w:t>
      </w:r>
      <w:r w:rsidR="00BE6D27" w:rsidRPr="00465B37">
        <w:rPr>
          <w:rFonts w:asciiTheme="minorHAnsi" w:eastAsiaTheme="minorHAnsi" w:hAnsiTheme="minorHAnsi" w:cstheme="minorHAnsi"/>
          <w:color w:val="000000" w:themeColor="text1"/>
          <w:lang w:val="es-SV" w:eastAsia="en-US"/>
        </w:rPr>
        <w:t xml:space="preserve"> dólares</w:t>
      </w:r>
      <w:r w:rsidR="00E35DEB">
        <w:rPr>
          <w:rFonts w:asciiTheme="minorHAnsi" w:eastAsiaTheme="minorHAnsi" w:hAnsiTheme="minorHAnsi" w:cstheme="minorHAnsi"/>
          <w:color w:val="000000" w:themeColor="text1"/>
          <w:lang w:val="es-SV" w:eastAsia="en-US"/>
        </w:rPr>
        <w:t xml:space="preserve"> de los Estados Unidos de América</w:t>
      </w:r>
      <w:r w:rsidR="00BE6D27" w:rsidRPr="00465B37">
        <w:rPr>
          <w:rFonts w:asciiTheme="minorHAnsi" w:eastAsiaTheme="minorHAnsi" w:hAnsiTheme="minorHAnsi" w:cstheme="minorHAnsi"/>
          <w:color w:val="000000" w:themeColor="text1"/>
          <w:lang w:val="es-SV" w:eastAsia="en-US"/>
        </w:rPr>
        <w:t>, en concepto de pago por servicios de seguridad como apoyo al CAM en el local de la Escuela T</w:t>
      </w:r>
      <w:r w:rsidR="00BE6D27">
        <w:rPr>
          <w:rFonts w:asciiTheme="minorHAnsi" w:eastAsiaTheme="minorHAnsi" w:hAnsiTheme="minorHAnsi" w:cstheme="minorHAnsi"/>
          <w:color w:val="000000" w:themeColor="text1"/>
          <w:lang w:val="es-SV" w:eastAsia="en-US"/>
        </w:rPr>
        <w:t>aller de Suchitoto, mes de junio</w:t>
      </w:r>
      <w:r w:rsidR="00E35DEB">
        <w:rPr>
          <w:rFonts w:asciiTheme="minorHAnsi" w:eastAsiaTheme="minorHAnsi" w:hAnsiTheme="minorHAnsi" w:cstheme="minorHAnsi"/>
          <w:color w:val="000000" w:themeColor="text1"/>
          <w:lang w:val="es-SV" w:eastAsia="en-US"/>
        </w:rPr>
        <w:t xml:space="preserve"> de dos mil </w:t>
      </w:r>
      <w:r w:rsidR="00D5418E">
        <w:rPr>
          <w:rFonts w:asciiTheme="minorHAnsi" w:eastAsiaTheme="minorHAnsi" w:hAnsiTheme="minorHAnsi" w:cstheme="minorHAnsi"/>
          <w:color w:val="000000" w:themeColor="text1"/>
          <w:lang w:val="es-SV" w:eastAsia="en-US"/>
        </w:rPr>
        <w:t>dieciséis</w:t>
      </w:r>
      <w:r w:rsidR="00BE6D27" w:rsidRPr="00465B37">
        <w:rPr>
          <w:rFonts w:asciiTheme="minorHAnsi" w:eastAsiaTheme="minorHAnsi" w:hAnsiTheme="minorHAnsi" w:cstheme="minorHAnsi"/>
          <w:color w:val="000000" w:themeColor="text1"/>
          <w:lang w:val="es-SV" w:eastAsia="en-US"/>
        </w:rPr>
        <w:t xml:space="preserve">, efectuándose el pago </w:t>
      </w:r>
      <w:r w:rsidR="00E35DEB">
        <w:rPr>
          <w:rFonts w:asciiTheme="minorHAnsi" w:eastAsiaTheme="minorHAnsi" w:hAnsiTheme="minorHAnsi" w:cstheme="minorHAnsi"/>
          <w:color w:val="000000" w:themeColor="text1"/>
          <w:lang w:val="es-SV" w:eastAsia="en-US"/>
        </w:rPr>
        <w:t>del Fodes veinticinco</w:t>
      </w:r>
      <w:r w:rsidR="00BE6D27" w:rsidRPr="00465B37">
        <w:rPr>
          <w:rFonts w:asciiTheme="minorHAnsi" w:eastAsiaTheme="minorHAnsi" w:hAnsiTheme="minorHAnsi" w:cstheme="minorHAnsi"/>
          <w:color w:val="000000" w:themeColor="text1"/>
          <w:lang w:val="es-SV" w:eastAsia="en-US"/>
        </w:rPr>
        <w:t xml:space="preserve"> por ciento. </w:t>
      </w:r>
      <w:r w:rsidR="00BE6D27" w:rsidRPr="00BE6D27">
        <w:rPr>
          <w:rFonts w:asciiTheme="minorHAnsi" w:eastAsiaTheme="minorHAnsi" w:hAnsiTheme="minorHAnsi" w:cstheme="minorHAnsi"/>
          <w:b/>
          <w:color w:val="000000" w:themeColor="text1"/>
          <w:lang w:val="es-SV" w:eastAsia="en-US"/>
        </w:rPr>
        <w:t>8-</w:t>
      </w:r>
      <w:r w:rsidR="00BE6D27" w:rsidRPr="00465B37">
        <w:rPr>
          <w:rFonts w:asciiTheme="minorHAnsi" w:eastAsiaTheme="minorHAnsi" w:hAnsiTheme="minorHAnsi" w:cstheme="minorHAnsi"/>
          <w:b/>
          <w:color w:val="000000" w:themeColor="text1"/>
          <w:lang w:val="es-SV" w:eastAsia="en-US"/>
        </w:rPr>
        <w:t xml:space="preserve"> Hacer el pago al señor Manuel de Jesús Ortiz Santamaría, </w:t>
      </w:r>
      <w:r w:rsidR="00BE6D27" w:rsidRPr="00465B37">
        <w:rPr>
          <w:rFonts w:asciiTheme="minorHAnsi" w:eastAsiaTheme="minorHAnsi" w:hAnsiTheme="minorHAnsi" w:cstheme="minorHAnsi"/>
          <w:color w:val="000000" w:themeColor="text1"/>
          <w:lang w:val="es-SV" w:eastAsia="en-US"/>
        </w:rPr>
        <w:t xml:space="preserve">por </w:t>
      </w:r>
      <w:r w:rsidR="00D5418E">
        <w:rPr>
          <w:rFonts w:asciiTheme="minorHAnsi" w:eastAsiaTheme="minorHAnsi" w:hAnsiTheme="minorHAnsi" w:cstheme="minorHAnsi"/>
          <w:color w:val="000000" w:themeColor="text1"/>
          <w:lang w:val="es-SV" w:eastAsia="en-US"/>
        </w:rPr>
        <w:t>trescientos</w:t>
      </w:r>
      <w:r w:rsidR="00E35DEB">
        <w:rPr>
          <w:rFonts w:asciiTheme="minorHAnsi" w:eastAsiaTheme="minorHAnsi" w:hAnsiTheme="minorHAnsi" w:cstheme="minorHAnsi"/>
          <w:color w:val="000000" w:themeColor="text1"/>
          <w:lang w:val="es-SV" w:eastAsia="en-US"/>
        </w:rPr>
        <w:t xml:space="preserve">  dos</w:t>
      </w:r>
      <w:r w:rsidR="00734F2D">
        <w:rPr>
          <w:rFonts w:asciiTheme="minorHAnsi" w:eastAsiaTheme="minorHAnsi" w:hAnsiTheme="minorHAnsi" w:cstheme="minorHAnsi"/>
          <w:color w:val="000000" w:themeColor="text1"/>
          <w:lang w:val="es-SV" w:eastAsia="en-US"/>
        </w:rPr>
        <w:t xml:space="preserve"> (</w:t>
      </w:r>
      <w:r w:rsidR="00734F2D" w:rsidRPr="00465B37">
        <w:rPr>
          <w:rFonts w:asciiTheme="minorHAnsi" w:eastAsiaTheme="minorHAnsi" w:hAnsiTheme="minorHAnsi" w:cstheme="minorHAnsi"/>
          <w:color w:val="000000" w:themeColor="text1"/>
          <w:lang w:val="es-SV" w:eastAsia="en-US"/>
        </w:rPr>
        <w:t>$302.00</w:t>
      </w:r>
      <w:r w:rsidR="00734F2D">
        <w:rPr>
          <w:rFonts w:asciiTheme="minorHAnsi" w:eastAsiaTheme="minorHAnsi" w:hAnsiTheme="minorHAnsi" w:cstheme="minorHAnsi"/>
          <w:color w:val="000000" w:themeColor="text1"/>
          <w:lang w:val="es-SV" w:eastAsia="en-US"/>
        </w:rPr>
        <w:t>)</w:t>
      </w:r>
      <w:r w:rsidR="00734F2D" w:rsidRPr="00465B37">
        <w:rPr>
          <w:rFonts w:asciiTheme="minorHAnsi" w:eastAsiaTheme="minorHAnsi" w:hAnsiTheme="minorHAnsi" w:cstheme="minorHAnsi"/>
          <w:color w:val="000000" w:themeColor="text1"/>
          <w:lang w:val="es-SV" w:eastAsia="en-US"/>
        </w:rPr>
        <w:t xml:space="preserve"> </w:t>
      </w:r>
      <w:r w:rsidR="00E35DEB">
        <w:rPr>
          <w:rFonts w:asciiTheme="minorHAnsi" w:eastAsiaTheme="minorHAnsi" w:hAnsiTheme="minorHAnsi" w:cstheme="minorHAnsi"/>
          <w:color w:val="000000" w:themeColor="text1"/>
          <w:lang w:val="es-SV" w:eastAsia="en-US"/>
        </w:rPr>
        <w:t xml:space="preserve"> dólares de los Estados Unidos de América </w:t>
      </w:r>
      <w:r w:rsidR="00BE6D27" w:rsidRPr="00465B37">
        <w:rPr>
          <w:rFonts w:asciiTheme="minorHAnsi" w:eastAsiaTheme="minorHAnsi" w:hAnsiTheme="minorHAnsi" w:cstheme="minorHAnsi"/>
          <w:color w:val="000000" w:themeColor="text1"/>
          <w:lang w:val="es-SV" w:eastAsia="en-US"/>
        </w:rPr>
        <w:t>dólares, en concepto de pago por servicios de seguridad como apoyo al CAM en el local de la Escuela T</w:t>
      </w:r>
      <w:r w:rsidR="00BE6D27">
        <w:rPr>
          <w:rFonts w:asciiTheme="minorHAnsi" w:eastAsiaTheme="minorHAnsi" w:hAnsiTheme="minorHAnsi" w:cstheme="minorHAnsi"/>
          <w:color w:val="000000" w:themeColor="text1"/>
          <w:lang w:val="es-SV" w:eastAsia="en-US"/>
        </w:rPr>
        <w:t>aller de Suchitoto, mes de junio</w:t>
      </w:r>
      <w:r w:rsidR="00F1709B">
        <w:rPr>
          <w:rFonts w:asciiTheme="minorHAnsi" w:eastAsiaTheme="minorHAnsi" w:hAnsiTheme="minorHAnsi" w:cstheme="minorHAnsi"/>
          <w:color w:val="000000" w:themeColor="text1"/>
          <w:lang w:val="es-SV" w:eastAsia="en-US"/>
        </w:rPr>
        <w:t xml:space="preserve"> del </w:t>
      </w:r>
      <w:r w:rsidR="00D5418E">
        <w:rPr>
          <w:rFonts w:asciiTheme="minorHAnsi" w:eastAsiaTheme="minorHAnsi" w:hAnsiTheme="minorHAnsi" w:cstheme="minorHAnsi"/>
          <w:color w:val="000000" w:themeColor="text1"/>
          <w:lang w:val="es-SV" w:eastAsia="en-US"/>
        </w:rPr>
        <w:t>dieciséis</w:t>
      </w:r>
      <w:r w:rsidR="00BE6D27" w:rsidRPr="00465B37">
        <w:rPr>
          <w:rFonts w:asciiTheme="minorHAnsi" w:eastAsiaTheme="minorHAnsi" w:hAnsiTheme="minorHAnsi" w:cstheme="minorHAnsi"/>
          <w:color w:val="000000" w:themeColor="text1"/>
          <w:lang w:val="es-SV" w:eastAsia="en-US"/>
        </w:rPr>
        <w:t xml:space="preserve">, efectuándose el pago del </w:t>
      </w:r>
      <w:r w:rsidR="00D5418E" w:rsidRPr="00465B37">
        <w:rPr>
          <w:rFonts w:asciiTheme="minorHAnsi" w:eastAsiaTheme="minorHAnsi" w:hAnsiTheme="minorHAnsi" w:cstheme="minorHAnsi"/>
          <w:color w:val="000000" w:themeColor="text1"/>
          <w:lang w:val="es-SV" w:eastAsia="en-US"/>
        </w:rPr>
        <w:t>Bodes</w:t>
      </w:r>
      <w:r w:rsidR="00BE6D27" w:rsidRPr="00465B37">
        <w:rPr>
          <w:rFonts w:asciiTheme="minorHAnsi" w:eastAsiaTheme="minorHAnsi" w:hAnsiTheme="minorHAnsi" w:cstheme="minorHAnsi"/>
          <w:color w:val="000000" w:themeColor="text1"/>
          <w:lang w:val="es-SV" w:eastAsia="en-US"/>
        </w:rPr>
        <w:t xml:space="preserve"> </w:t>
      </w:r>
      <w:r w:rsidR="00D5418E">
        <w:rPr>
          <w:rFonts w:asciiTheme="minorHAnsi" w:eastAsiaTheme="minorHAnsi" w:hAnsiTheme="minorHAnsi" w:cstheme="minorHAnsi"/>
          <w:color w:val="000000" w:themeColor="text1"/>
          <w:lang w:val="es-SV" w:eastAsia="en-US"/>
        </w:rPr>
        <w:t>veinticinco</w:t>
      </w:r>
      <w:r w:rsidR="00F1709B">
        <w:rPr>
          <w:rFonts w:asciiTheme="minorHAnsi" w:eastAsiaTheme="minorHAnsi" w:hAnsiTheme="minorHAnsi" w:cstheme="minorHAnsi"/>
          <w:color w:val="000000" w:themeColor="text1"/>
          <w:lang w:val="es-SV" w:eastAsia="en-US"/>
        </w:rPr>
        <w:t xml:space="preserve"> </w:t>
      </w:r>
      <w:r w:rsidR="00BE6D27" w:rsidRPr="00465B37">
        <w:rPr>
          <w:rFonts w:asciiTheme="minorHAnsi" w:eastAsiaTheme="minorHAnsi" w:hAnsiTheme="minorHAnsi" w:cstheme="minorHAnsi"/>
          <w:color w:val="000000" w:themeColor="text1"/>
          <w:lang w:val="es-SV" w:eastAsia="en-US"/>
        </w:rPr>
        <w:t>por ciento;</w:t>
      </w:r>
      <w:r w:rsidR="00BE6D27">
        <w:rPr>
          <w:rFonts w:asciiTheme="minorHAnsi" w:hAnsiTheme="minorHAnsi" w:cstheme="minorHAnsi"/>
          <w:b/>
          <w:color w:val="000000" w:themeColor="text1"/>
        </w:rPr>
        <w:t xml:space="preserve"> 9-</w:t>
      </w:r>
      <w:r w:rsidR="00BE6D27" w:rsidRPr="00BE6D27">
        <w:rPr>
          <w:rFonts w:asciiTheme="minorHAnsi" w:hAnsiTheme="minorHAnsi" w:cstheme="minorHAnsi"/>
          <w:b/>
          <w:color w:val="000000" w:themeColor="text1"/>
        </w:rPr>
        <w:t xml:space="preserve"> </w:t>
      </w:r>
      <w:r w:rsidR="00BE6D27" w:rsidRPr="00DC728E">
        <w:rPr>
          <w:rFonts w:asciiTheme="minorHAnsi" w:hAnsiTheme="minorHAnsi" w:cstheme="minorHAnsi"/>
          <w:b/>
          <w:color w:val="000000" w:themeColor="text1"/>
        </w:rPr>
        <w:t xml:space="preserve">Cancelar Facturas EMASA: </w:t>
      </w:r>
      <w:r w:rsidR="00BE6D27">
        <w:rPr>
          <w:rFonts w:asciiTheme="minorHAnsi" w:hAnsiTheme="minorHAnsi" w:cstheme="minorHAnsi"/>
          <w:color w:val="000000" w:themeColor="text1"/>
        </w:rPr>
        <w:t>Factura Números:</w:t>
      </w:r>
      <w:r w:rsidR="00734F2D">
        <w:rPr>
          <w:rFonts w:asciiTheme="minorHAnsi" w:hAnsiTheme="minorHAnsi" w:cstheme="minorHAnsi"/>
          <w:color w:val="000000" w:themeColor="text1"/>
        </w:rPr>
        <w:t xml:space="preserve"> cuarenta y cinco mil cero </w:t>
      </w:r>
      <w:r w:rsidR="00D5418E">
        <w:rPr>
          <w:rFonts w:asciiTheme="minorHAnsi" w:hAnsiTheme="minorHAnsi" w:cstheme="minorHAnsi"/>
          <w:color w:val="000000" w:themeColor="text1"/>
        </w:rPr>
        <w:t>veintiséis</w:t>
      </w:r>
      <w:r w:rsidR="00BE6D27">
        <w:rPr>
          <w:rFonts w:asciiTheme="minorHAnsi" w:hAnsiTheme="minorHAnsi" w:cstheme="minorHAnsi"/>
          <w:color w:val="000000" w:themeColor="text1"/>
        </w:rPr>
        <w:t xml:space="preserve"> por </w:t>
      </w:r>
      <w:r w:rsidR="00734F2D">
        <w:rPr>
          <w:rFonts w:asciiTheme="minorHAnsi" w:hAnsiTheme="minorHAnsi" w:cstheme="minorHAnsi"/>
          <w:color w:val="000000" w:themeColor="text1"/>
        </w:rPr>
        <w:t>seis cientos ochenta y seis con setenta y seis centavos de los Estados Unidos de América (</w:t>
      </w:r>
      <w:r w:rsidR="00BE6D27">
        <w:rPr>
          <w:rFonts w:asciiTheme="minorHAnsi" w:hAnsiTheme="minorHAnsi" w:cstheme="minorHAnsi"/>
          <w:color w:val="000000" w:themeColor="text1"/>
        </w:rPr>
        <w:t>$ 686.76</w:t>
      </w:r>
      <w:r w:rsidR="00734F2D">
        <w:rPr>
          <w:rFonts w:asciiTheme="minorHAnsi" w:hAnsiTheme="minorHAnsi" w:cstheme="minorHAnsi"/>
          <w:color w:val="000000" w:themeColor="text1"/>
        </w:rPr>
        <w:t>)</w:t>
      </w:r>
      <w:r w:rsidR="00BE6D27">
        <w:rPr>
          <w:rFonts w:asciiTheme="minorHAnsi" w:hAnsiTheme="minorHAnsi" w:cstheme="minorHAnsi"/>
          <w:color w:val="000000" w:themeColor="text1"/>
        </w:rPr>
        <w:t xml:space="preserve">; </w:t>
      </w:r>
      <w:r w:rsidR="00BE6D27" w:rsidRPr="00DC728E">
        <w:rPr>
          <w:rFonts w:asciiTheme="minorHAnsi" w:hAnsiTheme="minorHAnsi" w:cstheme="minorHAnsi"/>
          <w:color w:val="000000" w:themeColor="text1"/>
        </w:rPr>
        <w:t xml:space="preserve"> correspondiente a pago de servicio de agua potable </w:t>
      </w:r>
      <w:r w:rsidR="00BE6D27">
        <w:rPr>
          <w:rFonts w:asciiTheme="minorHAnsi" w:hAnsiTheme="minorHAnsi" w:cstheme="minorHAnsi"/>
          <w:color w:val="000000" w:themeColor="text1"/>
        </w:rPr>
        <w:t xml:space="preserve">Puerto de San </w:t>
      </w:r>
      <w:r w:rsidR="00D5418E">
        <w:rPr>
          <w:rFonts w:asciiTheme="minorHAnsi" w:hAnsiTheme="minorHAnsi" w:cstheme="minorHAnsi"/>
          <w:color w:val="000000" w:themeColor="text1"/>
        </w:rPr>
        <w:t>Juan</w:t>
      </w:r>
      <w:r w:rsidR="00BE6D27">
        <w:rPr>
          <w:rFonts w:asciiTheme="minorHAnsi" w:hAnsiTheme="minorHAnsi" w:cstheme="minorHAnsi"/>
          <w:color w:val="000000" w:themeColor="text1"/>
        </w:rPr>
        <w:t>, del mes de mayo</w:t>
      </w:r>
      <w:r w:rsidR="00F1709B">
        <w:rPr>
          <w:rFonts w:asciiTheme="minorHAnsi" w:hAnsiTheme="minorHAnsi" w:cstheme="minorHAnsi"/>
          <w:color w:val="000000" w:themeColor="text1"/>
        </w:rPr>
        <w:t xml:space="preserve"> del año </w:t>
      </w:r>
      <w:r w:rsidR="00D5418E">
        <w:rPr>
          <w:rFonts w:asciiTheme="minorHAnsi" w:hAnsiTheme="minorHAnsi" w:cstheme="minorHAnsi"/>
          <w:color w:val="000000" w:themeColor="text1"/>
        </w:rPr>
        <w:t>dieciséis</w:t>
      </w:r>
      <w:r w:rsidR="00BE6D27" w:rsidRPr="00DC728E">
        <w:rPr>
          <w:rFonts w:asciiTheme="minorHAnsi" w:hAnsiTheme="minorHAnsi" w:cstheme="minorHAnsi"/>
          <w:color w:val="000000" w:themeColor="text1"/>
        </w:rPr>
        <w:t xml:space="preserve">. Fuente de financiamiento </w:t>
      </w:r>
      <w:r w:rsidR="00D5418E" w:rsidRPr="00DC728E">
        <w:rPr>
          <w:rFonts w:asciiTheme="minorHAnsi" w:hAnsiTheme="minorHAnsi" w:cstheme="minorHAnsi"/>
          <w:color w:val="000000" w:themeColor="text1"/>
        </w:rPr>
        <w:t>será</w:t>
      </w:r>
      <w:r w:rsidR="00BE6D27" w:rsidRPr="00DC728E">
        <w:rPr>
          <w:rFonts w:asciiTheme="minorHAnsi" w:hAnsiTheme="minorHAnsi" w:cstheme="minorHAnsi"/>
          <w:color w:val="000000" w:themeColor="text1"/>
        </w:rPr>
        <w:t xml:space="preserve"> de la cuenta Puerto de San Juan; </w:t>
      </w:r>
      <w:r w:rsidR="00BE6D27">
        <w:rPr>
          <w:rFonts w:asciiTheme="minorHAnsi" w:hAnsiTheme="minorHAnsi" w:cstheme="minorHAnsi"/>
          <w:b/>
          <w:color w:val="000000" w:themeColor="text1"/>
        </w:rPr>
        <w:t xml:space="preserve"> 10- </w:t>
      </w:r>
      <w:r w:rsidR="002C3BFB" w:rsidRPr="00DC728E">
        <w:rPr>
          <w:rFonts w:asciiTheme="minorHAnsi" w:hAnsiTheme="minorHAnsi" w:cstheme="minorHAnsi"/>
          <w:b/>
          <w:color w:val="000000" w:themeColor="text1"/>
        </w:rPr>
        <w:t>Cancelar Facturas</w:t>
      </w:r>
      <w:r w:rsidR="00F1709B">
        <w:rPr>
          <w:rFonts w:asciiTheme="minorHAnsi" w:hAnsiTheme="minorHAnsi" w:cstheme="minorHAnsi"/>
          <w:b/>
          <w:color w:val="000000" w:themeColor="text1"/>
        </w:rPr>
        <w:t xml:space="preserve"> de</w:t>
      </w:r>
      <w:r w:rsidR="002C3BFB" w:rsidRPr="00DC728E">
        <w:rPr>
          <w:rFonts w:asciiTheme="minorHAnsi" w:hAnsiTheme="minorHAnsi" w:cstheme="minorHAnsi"/>
          <w:b/>
          <w:color w:val="000000" w:themeColor="text1"/>
        </w:rPr>
        <w:t xml:space="preserve"> EMASA: </w:t>
      </w:r>
      <w:r w:rsidR="002C3BFB" w:rsidRPr="00DC728E">
        <w:rPr>
          <w:rFonts w:asciiTheme="minorHAnsi" w:hAnsiTheme="minorHAnsi" w:cstheme="minorHAnsi"/>
          <w:color w:val="000000" w:themeColor="text1"/>
        </w:rPr>
        <w:t>Factura</w:t>
      </w:r>
      <w:r w:rsidR="00BE6D27">
        <w:rPr>
          <w:rFonts w:asciiTheme="minorHAnsi" w:hAnsiTheme="minorHAnsi" w:cstheme="minorHAnsi"/>
          <w:color w:val="000000" w:themeColor="text1"/>
        </w:rPr>
        <w:t>s</w:t>
      </w:r>
      <w:r w:rsidR="002C3BFB" w:rsidRPr="00DC728E">
        <w:rPr>
          <w:rFonts w:asciiTheme="minorHAnsi" w:hAnsiTheme="minorHAnsi" w:cstheme="minorHAnsi"/>
          <w:color w:val="000000" w:themeColor="text1"/>
        </w:rPr>
        <w:t xml:space="preserve"> Números:</w:t>
      </w:r>
      <w:r w:rsidR="00955D6E">
        <w:rPr>
          <w:rFonts w:asciiTheme="minorHAnsi" w:hAnsiTheme="minorHAnsi" w:cstheme="minorHAnsi"/>
          <w:color w:val="000000" w:themeColor="text1"/>
        </w:rPr>
        <w:t xml:space="preserve"> 5463</w:t>
      </w:r>
      <w:r w:rsidR="002C3BFB" w:rsidRPr="00DC728E">
        <w:rPr>
          <w:rFonts w:asciiTheme="minorHAnsi" w:hAnsiTheme="minorHAnsi" w:cstheme="minorHAnsi"/>
          <w:color w:val="000000" w:themeColor="text1"/>
        </w:rPr>
        <w:t xml:space="preserve"> </w:t>
      </w:r>
      <w:r w:rsidR="00C37142" w:rsidRPr="00A35FAC">
        <w:rPr>
          <w:rFonts w:asciiTheme="minorHAnsi" w:hAnsiTheme="minorHAnsi" w:cstheme="minorHAnsi"/>
        </w:rPr>
        <w:t>por $134.</w:t>
      </w:r>
      <w:r w:rsidR="00A35FAC" w:rsidRPr="00A35FAC">
        <w:rPr>
          <w:rFonts w:asciiTheme="minorHAnsi" w:hAnsiTheme="minorHAnsi" w:cstheme="minorHAnsi"/>
        </w:rPr>
        <w:t>95; 5471 por $43.65</w:t>
      </w:r>
      <w:r w:rsidR="002C3BFB" w:rsidRPr="00A35FAC">
        <w:rPr>
          <w:rFonts w:asciiTheme="minorHAnsi" w:hAnsiTheme="minorHAnsi" w:cstheme="minorHAnsi"/>
        </w:rPr>
        <w:t>;</w:t>
      </w:r>
      <w:r w:rsidR="00A35FAC">
        <w:rPr>
          <w:rFonts w:asciiTheme="minorHAnsi" w:hAnsiTheme="minorHAnsi" w:cstheme="minorHAnsi"/>
          <w:color w:val="FF0000"/>
        </w:rPr>
        <w:t xml:space="preserve"> </w:t>
      </w:r>
      <w:r w:rsidR="00A35FAC" w:rsidRPr="00A35FAC">
        <w:rPr>
          <w:rFonts w:asciiTheme="minorHAnsi" w:hAnsiTheme="minorHAnsi" w:cstheme="minorHAnsi"/>
        </w:rPr>
        <w:t xml:space="preserve">5574 por $44.62; 5575 por $13.58; 4950 por $36.75; 4895 por $3.76; 5281 por $207.24; 5123 por $312.68; 5124 por $491.94; 4750 por $57.32; 4631 por </w:t>
      </w:r>
      <w:r w:rsidR="00A35FAC" w:rsidRPr="00A35FAC">
        <w:rPr>
          <w:rFonts w:asciiTheme="minorHAnsi" w:hAnsiTheme="minorHAnsi" w:cstheme="minorHAnsi"/>
        </w:rPr>
        <w:lastRenderedPageBreak/>
        <w:t>$17.50; 4291 por $114.46; 4362 por $32.87</w:t>
      </w:r>
      <w:r w:rsidR="002C3BFB" w:rsidRPr="00A35FAC">
        <w:rPr>
          <w:rFonts w:asciiTheme="minorHAnsi" w:hAnsiTheme="minorHAnsi" w:cstheme="minorHAnsi"/>
        </w:rPr>
        <w:t>, haciendo un total de</w:t>
      </w:r>
      <w:r w:rsidR="00955D6E" w:rsidRPr="00A35FAC">
        <w:rPr>
          <w:rFonts w:asciiTheme="minorHAnsi" w:hAnsiTheme="minorHAnsi" w:cstheme="minorHAnsi"/>
        </w:rPr>
        <w:t xml:space="preserve"> $1,591.38</w:t>
      </w:r>
      <w:r w:rsidR="002C3BFB" w:rsidRPr="00A35FAC">
        <w:rPr>
          <w:rFonts w:asciiTheme="minorHAnsi" w:hAnsiTheme="minorHAnsi" w:cstheme="minorHAnsi"/>
        </w:rPr>
        <w:t>, correspondiente al pago de servicio de agua potable</w:t>
      </w:r>
      <w:r w:rsidR="002C3BFB" w:rsidRPr="00DC728E">
        <w:rPr>
          <w:rFonts w:asciiTheme="minorHAnsi" w:hAnsiTheme="minorHAnsi" w:cstheme="minorHAnsi"/>
          <w:color w:val="000000" w:themeColor="text1"/>
        </w:rPr>
        <w:t xml:space="preserve"> </w:t>
      </w:r>
      <w:r w:rsidR="00955D6E">
        <w:rPr>
          <w:rFonts w:asciiTheme="minorHAnsi" w:hAnsiTheme="minorHAnsi" w:cstheme="minorHAnsi"/>
          <w:color w:val="000000" w:themeColor="text1"/>
        </w:rPr>
        <w:t xml:space="preserve">de la Alcaldía </w:t>
      </w:r>
      <w:r w:rsidR="00D5418E">
        <w:rPr>
          <w:rFonts w:asciiTheme="minorHAnsi" w:hAnsiTheme="minorHAnsi" w:cstheme="minorHAnsi"/>
          <w:color w:val="000000" w:themeColor="text1"/>
        </w:rPr>
        <w:t>Municipal</w:t>
      </w:r>
      <w:r w:rsidR="00955D6E">
        <w:rPr>
          <w:rFonts w:asciiTheme="minorHAnsi" w:hAnsiTheme="minorHAnsi" w:cstheme="minorHAnsi"/>
          <w:color w:val="000000" w:themeColor="text1"/>
        </w:rPr>
        <w:t xml:space="preserve"> correspondiente al mes de mayo</w:t>
      </w:r>
      <w:r w:rsidR="00F1709B">
        <w:rPr>
          <w:rFonts w:asciiTheme="minorHAnsi" w:hAnsiTheme="minorHAnsi" w:cstheme="minorHAnsi"/>
          <w:color w:val="000000" w:themeColor="text1"/>
        </w:rPr>
        <w:t xml:space="preserve"> del dos mil </w:t>
      </w:r>
      <w:r w:rsidR="00D5418E">
        <w:rPr>
          <w:rFonts w:asciiTheme="minorHAnsi" w:hAnsiTheme="minorHAnsi" w:cstheme="minorHAnsi"/>
          <w:color w:val="000000" w:themeColor="text1"/>
        </w:rPr>
        <w:t>dieciséis</w:t>
      </w:r>
      <w:r w:rsidR="002C3BFB" w:rsidRPr="00DC728E">
        <w:rPr>
          <w:rFonts w:asciiTheme="minorHAnsi" w:hAnsiTheme="minorHAnsi" w:cstheme="minorHAnsi"/>
          <w:color w:val="000000" w:themeColor="text1"/>
        </w:rPr>
        <w:t>. Fuente de financ</w:t>
      </w:r>
      <w:r w:rsidR="00F1709B">
        <w:rPr>
          <w:rFonts w:asciiTheme="minorHAnsi" w:hAnsiTheme="minorHAnsi" w:cstheme="minorHAnsi"/>
          <w:color w:val="000000" w:themeColor="text1"/>
        </w:rPr>
        <w:t xml:space="preserve">iamiento </w:t>
      </w:r>
      <w:r w:rsidR="00D5418E">
        <w:rPr>
          <w:rFonts w:asciiTheme="minorHAnsi" w:hAnsiTheme="minorHAnsi" w:cstheme="minorHAnsi"/>
          <w:color w:val="000000" w:themeColor="text1"/>
        </w:rPr>
        <w:t>será</w:t>
      </w:r>
      <w:r w:rsidR="00F1709B">
        <w:rPr>
          <w:rFonts w:asciiTheme="minorHAnsi" w:hAnsiTheme="minorHAnsi" w:cstheme="minorHAnsi"/>
          <w:color w:val="000000" w:themeColor="text1"/>
        </w:rPr>
        <w:t xml:space="preserve"> del Fondo Fodes </w:t>
      </w:r>
      <w:r w:rsidR="00D5418E">
        <w:rPr>
          <w:rFonts w:asciiTheme="minorHAnsi" w:hAnsiTheme="minorHAnsi" w:cstheme="minorHAnsi"/>
          <w:color w:val="000000" w:themeColor="text1"/>
        </w:rPr>
        <w:t>veinticinco</w:t>
      </w:r>
      <w:r w:rsidR="00F1709B">
        <w:rPr>
          <w:rFonts w:asciiTheme="minorHAnsi" w:hAnsiTheme="minorHAnsi" w:cstheme="minorHAnsi"/>
          <w:color w:val="000000" w:themeColor="text1"/>
        </w:rPr>
        <w:t xml:space="preserve"> por cinto;</w:t>
      </w:r>
      <w:r w:rsidR="002C3BFB" w:rsidRPr="00DC728E">
        <w:rPr>
          <w:rFonts w:asciiTheme="minorHAnsi" w:hAnsiTheme="minorHAnsi" w:cstheme="minorHAnsi"/>
          <w:color w:val="000000" w:themeColor="text1"/>
        </w:rPr>
        <w:t xml:space="preserve"> </w:t>
      </w:r>
      <w:r w:rsidR="00955D6E">
        <w:rPr>
          <w:rFonts w:asciiTheme="minorHAnsi" w:eastAsiaTheme="minorHAnsi" w:hAnsiTheme="minorHAnsi" w:cstheme="minorHAnsi"/>
          <w:b/>
          <w:color w:val="000000" w:themeColor="text1"/>
          <w:lang w:eastAsia="en-US"/>
        </w:rPr>
        <w:t>11</w:t>
      </w:r>
      <w:r w:rsidR="002C3BFB" w:rsidRPr="00DC728E">
        <w:rPr>
          <w:rFonts w:asciiTheme="minorHAnsi" w:eastAsiaTheme="minorHAnsi" w:hAnsiTheme="minorHAnsi" w:cstheme="minorHAnsi"/>
          <w:b/>
          <w:color w:val="000000" w:themeColor="text1"/>
          <w:lang w:eastAsia="en-US"/>
        </w:rPr>
        <w:t>-</w:t>
      </w:r>
      <w:r w:rsidR="002C3BFB" w:rsidRPr="00DC728E">
        <w:rPr>
          <w:rFonts w:asciiTheme="minorHAnsi" w:hAnsiTheme="minorHAnsi" w:cstheme="minorHAnsi"/>
          <w:b/>
          <w:color w:val="000000" w:themeColor="text1"/>
        </w:rPr>
        <w:t xml:space="preserve"> </w:t>
      </w:r>
      <w:r w:rsidR="00955D6E" w:rsidRPr="007A0217">
        <w:rPr>
          <w:rFonts w:asciiTheme="minorHAnsi" w:eastAsiaTheme="minorHAnsi" w:hAnsiTheme="minorHAnsi" w:cstheme="minorHAnsi"/>
          <w:b/>
          <w:color w:val="000000" w:themeColor="text1"/>
          <w:lang w:eastAsia="en-US"/>
        </w:rPr>
        <w:t xml:space="preserve">Cancelar factura CAEES S.A DE C.V, </w:t>
      </w:r>
      <w:r w:rsidR="00955D6E" w:rsidRPr="007A0217">
        <w:rPr>
          <w:rFonts w:asciiTheme="minorHAnsi" w:eastAsiaTheme="minorHAnsi" w:hAnsiTheme="minorHAnsi" w:cstheme="minorHAnsi"/>
          <w:color w:val="000000" w:themeColor="text1"/>
          <w:lang w:eastAsia="en-US"/>
        </w:rPr>
        <w:t>factura número</w:t>
      </w:r>
      <w:r w:rsidR="00955D6E" w:rsidRPr="007A0217">
        <w:rPr>
          <w:rFonts w:asciiTheme="minorHAnsi" w:eastAsiaTheme="minorHAnsi" w:hAnsiTheme="minorHAnsi" w:cstheme="minorHAnsi"/>
          <w:b/>
          <w:color w:val="000000" w:themeColor="text1"/>
          <w:lang w:eastAsia="en-US"/>
        </w:rPr>
        <w:t xml:space="preserve">: </w:t>
      </w:r>
      <w:r w:rsidR="00955D6E">
        <w:rPr>
          <w:rFonts w:asciiTheme="minorHAnsi" w:eastAsiaTheme="minorHAnsi" w:hAnsiTheme="minorHAnsi" w:cstheme="minorHAnsi"/>
          <w:color w:val="000000" w:themeColor="text1"/>
          <w:lang w:eastAsia="en-US"/>
        </w:rPr>
        <w:t xml:space="preserve">085551839 por </w:t>
      </w:r>
      <w:r w:rsidR="00F1709B">
        <w:rPr>
          <w:rFonts w:asciiTheme="minorHAnsi" w:eastAsiaTheme="minorHAnsi" w:hAnsiTheme="minorHAnsi" w:cstheme="minorHAnsi"/>
          <w:color w:val="000000" w:themeColor="text1"/>
          <w:lang w:eastAsia="en-US"/>
        </w:rPr>
        <w:t xml:space="preserve">mil </w:t>
      </w:r>
      <w:r w:rsidR="00D5418E">
        <w:rPr>
          <w:rFonts w:asciiTheme="minorHAnsi" w:eastAsiaTheme="minorHAnsi" w:hAnsiTheme="minorHAnsi" w:cstheme="minorHAnsi"/>
          <w:color w:val="000000" w:themeColor="text1"/>
          <w:lang w:eastAsia="en-US"/>
        </w:rPr>
        <w:t>doscientos</w:t>
      </w:r>
      <w:r w:rsidR="00F1709B">
        <w:rPr>
          <w:rFonts w:asciiTheme="minorHAnsi" w:eastAsiaTheme="minorHAnsi" w:hAnsiTheme="minorHAnsi" w:cstheme="minorHAnsi"/>
          <w:color w:val="000000" w:themeColor="text1"/>
          <w:lang w:eastAsia="en-US"/>
        </w:rPr>
        <w:t xml:space="preserve"> cuarenta con veinte y seis centavos (</w:t>
      </w:r>
      <w:r w:rsidR="00955D6E">
        <w:rPr>
          <w:rFonts w:asciiTheme="minorHAnsi" w:eastAsiaTheme="minorHAnsi" w:hAnsiTheme="minorHAnsi" w:cstheme="minorHAnsi"/>
          <w:color w:val="000000" w:themeColor="text1"/>
          <w:lang w:eastAsia="en-US"/>
        </w:rPr>
        <w:t>$1</w:t>
      </w:r>
      <w:r w:rsidR="00955D6E" w:rsidRPr="007A0217">
        <w:rPr>
          <w:rFonts w:asciiTheme="minorHAnsi" w:eastAsiaTheme="minorHAnsi" w:hAnsiTheme="minorHAnsi" w:cstheme="minorHAnsi"/>
          <w:color w:val="000000" w:themeColor="text1"/>
          <w:lang w:eastAsia="en-US"/>
        </w:rPr>
        <w:t>,</w:t>
      </w:r>
      <w:r w:rsidR="00955D6E">
        <w:rPr>
          <w:rFonts w:asciiTheme="minorHAnsi" w:eastAsiaTheme="minorHAnsi" w:hAnsiTheme="minorHAnsi" w:cstheme="minorHAnsi"/>
          <w:color w:val="000000" w:themeColor="text1"/>
          <w:lang w:eastAsia="en-US"/>
        </w:rPr>
        <w:t>240.26</w:t>
      </w:r>
      <w:r w:rsidR="00F1709B">
        <w:rPr>
          <w:rFonts w:asciiTheme="minorHAnsi" w:eastAsiaTheme="minorHAnsi" w:hAnsiTheme="minorHAnsi" w:cstheme="minorHAnsi"/>
          <w:color w:val="000000" w:themeColor="text1"/>
          <w:lang w:eastAsia="en-US"/>
        </w:rPr>
        <w:t>) de</w:t>
      </w:r>
      <w:r w:rsidR="00521384">
        <w:rPr>
          <w:rFonts w:asciiTheme="minorHAnsi" w:eastAsiaTheme="minorHAnsi" w:hAnsiTheme="minorHAnsi" w:cstheme="minorHAnsi"/>
          <w:color w:val="000000" w:themeColor="text1"/>
          <w:lang w:eastAsia="en-US"/>
        </w:rPr>
        <w:t xml:space="preserve"> </w:t>
      </w:r>
      <w:r w:rsidR="00F1709B">
        <w:rPr>
          <w:rFonts w:asciiTheme="minorHAnsi" w:eastAsiaTheme="minorHAnsi" w:hAnsiTheme="minorHAnsi" w:cstheme="minorHAnsi"/>
          <w:color w:val="000000" w:themeColor="text1"/>
          <w:lang w:eastAsia="en-US"/>
        </w:rPr>
        <w:t xml:space="preserve">los Estados Unidos de América, </w:t>
      </w:r>
      <w:r w:rsidR="00955D6E" w:rsidRPr="007A0217">
        <w:rPr>
          <w:rFonts w:asciiTheme="minorHAnsi" w:eastAsiaTheme="minorHAnsi" w:hAnsiTheme="minorHAnsi" w:cstheme="minorHAnsi"/>
          <w:color w:val="000000" w:themeColor="text1"/>
          <w:lang w:eastAsia="en-US"/>
        </w:rPr>
        <w:t>en concepto de pago de servicio de</w:t>
      </w:r>
      <w:r w:rsidR="00955D6E">
        <w:rPr>
          <w:rFonts w:asciiTheme="minorHAnsi" w:eastAsiaTheme="minorHAnsi" w:hAnsiTheme="minorHAnsi" w:cstheme="minorHAnsi"/>
          <w:color w:val="000000" w:themeColor="text1"/>
          <w:lang w:eastAsia="en-US"/>
        </w:rPr>
        <w:t xml:space="preserve"> energía eléctrica de Alcaldía Municipal</w:t>
      </w:r>
      <w:r w:rsidR="00955D6E" w:rsidRPr="007A0217">
        <w:rPr>
          <w:rFonts w:asciiTheme="minorHAnsi" w:eastAsiaTheme="minorHAnsi" w:hAnsiTheme="minorHAnsi" w:cstheme="minorHAnsi"/>
          <w:color w:val="000000" w:themeColor="text1"/>
          <w:lang w:eastAsia="en-US"/>
        </w:rPr>
        <w:t xml:space="preserve">, mes de </w:t>
      </w:r>
      <w:r w:rsidR="00955D6E">
        <w:rPr>
          <w:rFonts w:asciiTheme="minorHAnsi" w:eastAsiaTheme="minorHAnsi" w:hAnsiTheme="minorHAnsi" w:cstheme="minorHAnsi"/>
          <w:color w:val="000000" w:themeColor="text1"/>
          <w:lang w:eastAsia="en-US"/>
        </w:rPr>
        <w:t>mayo</w:t>
      </w:r>
      <w:r w:rsidR="00521384">
        <w:rPr>
          <w:rFonts w:asciiTheme="minorHAnsi" w:eastAsiaTheme="minorHAnsi" w:hAnsiTheme="minorHAnsi" w:cstheme="minorHAnsi"/>
          <w:color w:val="000000" w:themeColor="text1"/>
          <w:lang w:eastAsia="en-US"/>
        </w:rPr>
        <w:t xml:space="preserve"> de dos mil </w:t>
      </w:r>
      <w:r w:rsidR="00D5418E">
        <w:rPr>
          <w:rFonts w:asciiTheme="minorHAnsi" w:eastAsiaTheme="minorHAnsi" w:hAnsiTheme="minorHAnsi" w:cstheme="minorHAnsi"/>
          <w:color w:val="000000" w:themeColor="text1"/>
          <w:lang w:eastAsia="en-US"/>
        </w:rPr>
        <w:t>dieciséis</w:t>
      </w:r>
      <w:r w:rsidR="00955D6E" w:rsidRPr="007A0217">
        <w:rPr>
          <w:rFonts w:asciiTheme="minorHAnsi" w:eastAsiaTheme="minorHAnsi" w:hAnsiTheme="minorHAnsi" w:cstheme="minorHAnsi"/>
          <w:color w:val="000000" w:themeColor="text1"/>
          <w:lang w:eastAsia="en-US"/>
        </w:rPr>
        <w:t>. Fuente de financi</w:t>
      </w:r>
      <w:r w:rsidR="00521384">
        <w:rPr>
          <w:rFonts w:asciiTheme="minorHAnsi" w:eastAsiaTheme="minorHAnsi" w:hAnsiTheme="minorHAnsi" w:cstheme="minorHAnsi"/>
          <w:color w:val="000000" w:themeColor="text1"/>
          <w:lang w:eastAsia="en-US"/>
        </w:rPr>
        <w:t>amiento será del fondo fodes veinticinco por ciento</w:t>
      </w:r>
      <w:r w:rsidR="00955D6E" w:rsidRPr="007A0217">
        <w:rPr>
          <w:rFonts w:asciiTheme="minorHAnsi" w:eastAsiaTheme="minorHAnsi" w:hAnsiTheme="minorHAnsi" w:cstheme="minorHAnsi"/>
          <w:color w:val="000000" w:themeColor="text1"/>
          <w:lang w:eastAsia="en-US"/>
        </w:rPr>
        <w:t>.</w:t>
      </w:r>
      <w:r w:rsidR="00955D6E">
        <w:rPr>
          <w:rFonts w:asciiTheme="minorHAnsi" w:eastAsiaTheme="minorHAnsi" w:hAnsiTheme="minorHAnsi" w:cstheme="minorHAnsi"/>
          <w:color w:val="000000" w:themeColor="text1"/>
          <w:lang w:eastAsia="en-US"/>
        </w:rPr>
        <w:t xml:space="preserve"> </w:t>
      </w:r>
      <w:r w:rsidR="00955D6E" w:rsidRPr="00955D6E">
        <w:rPr>
          <w:rFonts w:asciiTheme="minorHAnsi" w:eastAsiaTheme="minorHAnsi" w:hAnsiTheme="minorHAnsi" w:cstheme="minorHAnsi"/>
          <w:b/>
          <w:color w:val="000000" w:themeColor="text1"/>
          <w:lang w:eastAsia="en-US"/>
        </w:rPr>
        <w:t>12-</w:t>
      </w:r>
      <w:r w:rsidR="00955D6E">
        <w:rPr>
          <w:rFonts w:asciiTheme="minorHAnsi" w:eastAsiaTheme="minorHAnsi" w:hAnsiTheme="minorHAnsi" w:cstheme="minorHAnsi"/>
          <w:b/>
          <w:color w:val="000000" w:themeColor="text1"/>
          <w:lang w:eastAsia="en-US"/>
        </w:rPr>
        <w:t xml:space="preserve"> </w:t>
      </w:r>
      <w:r w:rsidR="00955D6E" w:rsidRPr="007A0217">
        <w:rPr>
          <w:rFonts w:asciiTheme="minorHAnsi" w:eastAsiaTheme="minorHAnsi" w:hAnsiTheme="minorHAnsi" w:cstheme="minorHAnsi"/>
          <w:b/>
          <w:color w:val="000000" w:themeColor="text1"/>
          <w:lang w:eastAsia="en-US"/>
        </w:rPr>
        <w:t xml:space="preserve">Cancelar factura CAEES S.A DE C.V, </w:t>
      </w:r>
      <w:r w:rsidR="00955D6E" w:rsidRPr="007A0217">
        <w:rPr>
          <w:rFonts w:asciiTheme="minorHAnsi" w:eastAsiaTheme="minorHAnsi" w:hAnsiTheme="minorHAnsi" w:cstheme="minorHAnsi"/>
          <w:color w:val="000000" w:themeColor="text1"/>
          <w:lang w:eastAsia="en-US"/>
        </w:rPr>
        <w:t>factura número</w:t>
      </w:r>
      <w:r w:rsidR="00955D6E" w:rsidRPr="007A0217">
        <w:rPr>
          <w:rFonts w:asciiTheme="minorHAnsi" w:eastAsiaTheme="minorHAnsi" w:hAnsiTheme="minorHAnsi" w:cstheme="minorHAnsi"/>
          <w:b/>
          <w:color w:val="000000" w:themeColor="text1"/>
          <w:lang w:eastAsia="en-US"/>
        </w:rPr>
        <w:t xml:space="preserve">: </w:t>
      </w:r>
      <w:r w:rsidR="00955D6E">
        <w:rPr>
          <w:rFonts w:asciiTheme="minorHAnsi" w:eastAsiaTheme="minorHAnsi" w:hAnsiTheme="minorHAnsi" w:cstheme="minorHAnsi"/>
          <w:color w:val="000000" w:themeColor="text1"/>
          <w:lang w:eastAsia="en-US"/>
        </w:rPr>
        <w:t>085551843</w:t>
      </w:r>
      <w:r w:rsidR="00955D6E" w:rsidRPr="007A0217">
        <w:rPr>
          <w:rFonts w:asciiTheme="minorHAnsi" w:eastAsiaTheme="minorHAnsi" w:hAnsiTheme="minorHAnsi" w:cstheme="minorHAnsi"/>
          <w:color w:val="000000" w:themeColor="text1"/>
          <w:lang w:eastAsia="en-US"/>
        </w:rPr>
        <w:t xml:space="preserve"> por </w:t>
      </w:r>
      <w:r w:rsidR="00497B77">
        <w:rPr>
          <w:rFonts w:asciiTheme="minorHAnsi" w:eastAsiaTheme="minorHAnsi" w:hAnsiTheme="minorHAnsi" w:cstheme="minorHAnsi"/>
          <w:color w:val="000000" w:themeColor="text1"/>
          <w:lang w:eastAsia="en-US"/>
        </w:rPr>
        <w:t xml:space="preserve"> tres mil </w:t>
      </w:r>
      <w:r w:rsidR="00D5418E">
        <w:rPr>
          <w:rFonts w:asciiTheme="minorHAnsi" w:eastAsiaTheme="minorHAnsi" w:hAnsiTheme="minorHAnsi" w:cstheme="minorHAnsi"/>
          <w:color w:val="000000" w:themeColor="text1"/>
          <w:lang w:eastAsia="en-US"/>
        </w:rPr>
        <w:t>setecientos</w:t>
      </w:r>
      <w:r w:rsidR="00497B77">
        <w:rPr>
          <w:rFonts w:asciiTheme="minorHAnsi" w:eastAsiaTheme="minorHAnsi" w:hAnsiTheme="minorHAnsi" w:cstheme="minorHAnsi"/>
          <w:color w:val="000000" w:themeColor="text1"/>
          <w:lang w:eastAsia="en-US"/>
        </w:rPr>
        <w:t xml:space="preserve"> doce con cero cinco Centavos de los Estados Unidos de América (</w:t>
      </w:r>
      <w:r w:rsidR="00955D6E" w:rsidRPr="007A0217">
        <w:rPr>
          <w:rFonts w:asciiTheme="minorHAnsi" w:eastAsiaTheme="minorHAnsi" w:hAnsiTheme="minorHAnsi" w:cstheme="minorHAnsi"/>
          <w:color w:val="000000" w:themeColor="text1"/>
          <w:lang w:eastAsia="en-US"/>
        </w:rPr>
        <w:t>$3,</w:t>
      </w:r>
      <w:r w:rsidR="00955D6E">
        <w:rPr>
          <w:rFonts w:asciiTheme="minorHAnsi" w:eastAsiaTheme="minorHAnsi" w:hAnsiTheme="minorHAnsi" w:cstheme="minorHAnsi"/>
          <w:color w:val="000000" w:themeColor="text1"/>
          <w:lang w:eastAsia="en-US"/>
        </w:rPr>
        <w:t>712.05</w:t>
      </w:r>
      <w:r w:rsidR="00497B77">
        <w:rPr>
          <w:rFonts w:asciiTheme="minorHAnsi" w:eastAsiaTheme="minorHAnsi" w:hAnsiTheme="minorHAnsi" w:cstheme="minorHAnsi"/>
          <w:color w:val="000000" w:themeColor="text1"/>
          <w:lang w:eastAsia="en-US"/>
        </w:rPr>
        <w:t>)</w:t>
      </w:r>
      <w:r w:rsidR="00955D6E" w:rsidRPr="007A0217">
        <w:rPr>
          <w:rFonts w:asciiTheme="minorHAnsi" w:eastAsiaTheme="minorHAnsi" w:hAnsiTheme="minorHAnsi" w:cstheme="minorHAnsi"/>
          <w:color w:val="000000" w:themeColor="text1"/>
          <w:lang w:eastAsia="en-US"/>
        </w:rPr>
        <w:t xml:space="preserve"> en concepto de pago de servicio de energía eléctrica de alumbrado público, mes de </w:t>
      </w:r>
      <w:r w:rsidR="00955D6E">
        <w:rPr>
          <w:rFonts w:asciiTheme="minorHAnsi" w:eastAsiaTheme="minorHAnsi" w:hAnsiTheme="minorHAnsi" w:cstheme="minorHAnsi"/>
          <w:color w:val="000000" w:themeColor="text1"/>
          <w:lang w:eastAsia="en-US"/>
        </w:rPr>
        <w:t>mayo</w:t>
      </w:r>
      <w:r w:rsidR="00955D6E" w:rsidRPr="007A0217">
        <w:rPr>
          <w:rFonts w:asciiTheme="minorHAnsi" w:eastAsiaTheme="minorHAnsi" w:hAnsiTheme="minorHAnsi" w:cstheme="minorHAnsi"/>
          <w:color w:val="000000" w:themeColor="text1"/>
          <w:lang w:eastAsia="en-US"/>
        </w:rPr>
        <w:t xml:space="preserve"> del</w:t>
      </w:r>
      <w:r w:rsidR="00497B77">
        <w:rPr>
          <w:rFonts w:asciiTheme="minorHAnsi" w:eastAsiaTheme="minorHAnsi" w:hAnsiTheme="minorHAnsi" w:cstheme="minorHAnsi"/>
          <w:color w:val="000000" w:themeColor="text1"/>
          <w:lang w:eastAsia="en-US"/>
        </w:rPr>
        <w:t xml:space="preserve"> dos mil </w:t>
      </w:r>
      <w:r w:rsidR="00F86732">
        <w:rPr>
          <w:rFonts w:asciiTheme="minorHAnsi" w:eastAsiaTheme="minorHAnsi" w:hAnsiTheme="minorHAnsi" w:cstheme="minorHAnsi"/>
          <w:color w:val="000000" w:themeColor="text1"/>
          <w:lang w:eastAsia="en-US"/>
        </w:rPr>
        <w:t xml:space="preserve">dieciséis. </w:t>
      </w:r>
      <w:r w:rsidR="00955D6E" w:rsidRPr="007A0217">
        <w:rPr>
          <w:rFonts w:asciiTheme="minorHAnsi" w:eastAsiaTheme="minorHAnsi" w:hAnsiTheme="minorHAnsi" w:cstheme="minorHAnsi"/>
          <w:color w:val="000000" w:themeColor="text1"/>
          <w:lang w:eastAsia="en-US"/>
        </w:rPr>
        <w:t xml:space="preserve">Fuente de financiamiento será del fondo fodes </w:t>
      </w:r>
      <w:r w:rsidR="00497B77">
        <w:rPr>
          <w:rFonts w:asciiTheme="minorHAnsi" w:eastAsiaTheme="minorHAnsi" w:hAnsiTheme="minorHAnsi" w:cstheme="minorHAnsi"/>
          <w:color w:val="000000" w:themeColor="text1"/>
          <w:lang w:eastAsia="en-US"/>
        </w:rPr>
        <w:t>veinticinco por ciento.</w:t>
      </w:r>
      <w:r w:rsidR="00D211B5">
        <w:rPr>
          <w:rFonts w:asciiTheme="minorHAnsi" w:eastAsiaTheme="minorHAnsi" w:hAnsiTheme="minorHAnsi" w:cstheme="minorHAnsi"/>
          <w:color w:val="000000" w:themeColor="text1"/>
          <w:lang w:eastAsia="en-US"/>
        </w:rPr>
        <w:t xml:space="preserve"> </w:t>
      </w:r>
      <w:r w:rsidR="00D211B5">
        <w:rPr>
          <w:rFonts w:asciiTheme="minorHAnsi" w:eastAsiaTheme="minorHAnsi" w:hAnsiTheme="minorHAnsi" w:cstheme="minorHAnsi"/>
          <w:b/>
          <w:color w:val="000000" w:themeColor="text1"/>
          <w:lang w:eastAsia="en-US"/>
        </w:rPr>
        <w:t>13</w:t>
      </w:r>
      <w:r w:rsidR="00D211B5" w:rsidRPr="003219C2">
        <w:rPr>
          <w:rFonts w:asciiTheme="minorHAnsi" w:eastAsiaTheme="minorHAnsi" w:hAnsiTheme="minorHAnsi" w:cstheme="minorHAnsi"/>
          <w:b/>
          <w:color w:val="000000" w:themeColor="text1"/>
          <w:lang w:eastAsia="en-US"/>
        </w:rPr>
        <w:t xml:space="preserve">- Pago de Planilla: </w:t>
      </w:r>
      <w:r w:rsidR="00D211B5">
        <w:rPr>
          <w:rFonts w:asciiTheme="minorHAnsi" w:eastAsiaTheme="minorHAnsi" w:hAnsiTheme="minorHAnsi" w:cstheme="minorHAnsi"/>
          <w:color w:val="000000" w:themeColor="text1"/>
          <w:lang w:eastAsia="en-US"/>
        </w:rPr>
        <w:t>Por</w:t>
      </w:r>
      <w:r w:rsidR="00497B77">
        <w:rPr>
          <w:rFonts w:asciiTheme="minorHAnsi" w:eastAsiaTheme="minorHAnsi" w:hAnsiTheme="minorHAnsi" w:cstheme="minorHAnsi"/>
          <w:color w:val="000000" w:themeColor="text1"/>
          <w:lang w:eastAsia="en-US"/>
        </w:rPr>
        <w:t xml:space="preserve"> seis cientos veinte con ochenta y seis centavos</w:t>
      </w:r>
      <w:r w:rsidR="00D211B5">
        <w:rPr>
          <w:rFonts w:asciiTheme="minorHAnsi" w:eastAsiaTheme="minorHAnsi" w:hAnsiTheme="minorHAnsi" w:cstheme="minorHAnsi"/>
          <w:color w:val="000000" w:themeColor="text1"/>
          <w:lang w:eastAsia="en-US"/>
        </w:rPr>
        <w:t xml:space="preserve"> </w:t>
      </w:r>
      <w:r w:rsidR="00497B77">
        <w:rPr>
          <w:rFonts w:asciiTheme="minorHAnsi" w:eastAsiaTheme="minorHAnsi" w:hAnsiTheme="minorHAnsi" w:cstheme="minorHAnsi"/>
          <w:color w:val="000000" w:themeColor="text1"/>
          <w:lang w:eastAsia="en-US"/>
        </w:rPr>
        <w:t>(</w:t>
      </w:r>
      <w:r w:rsidR="00D211B5">
        <w:rPr>
          <w:rFonts w:asciiTheme="minorHAnsi" w:eastAsiaTheme="minorHAnsi" w:hAnsiTheme="minorHAnsi" w:cstheme="minorHAnsi"/>
          <w:color w:val="000000" w:themeColor="text1"/>
          <w:lang w:eastAsia="en-US"/>
        </w:rPr>
        <w:t>$620.86</w:t>
      </w:r>
      <w:r w:rsidR="00497B77">
        <w:rPr>
          <w:rFonts w:asciiTheme="minorHAnsi" w:eastAsiaTheme="minorHAnsi" w:hAnsiTheme="minorHAnsi" w:cstheme="minorHAnsi"/>
          <w:color w:val="000000" w:themeColor="text1"/>
          <w:lang w:eastAsia="en-US"/>
        </w:rPr>
        <w:t>)</w:t>
      </w:r>
      <w:r w:rsidR="00D211B5" w:rsidRPr="003219C2">
        <w:rPr>
          <w:rFonts w:asciiTheme="minorHAnsi" w:eastAsiaTheme="minorHAnsi" w:hAnsiTheme="minorHAnsi" w:cstheme="minorHAnsi"/>
          <w:color w:val="000000" w:themeColor="text1"/>
          <w:lang w:eastAsia="en-US"/>
        </w:rPr>
        <w:t>,</w:t>
      </w:r>
      <w:r w:rsidR="00F86732">
        <w:rPr>
          <w:rFonts w:asciiTheme="minorHAnsi" w:eastAsiaTheme="minorHAnsi" w:hAnsiTheme="minorHAnsi" w:cstheme="minorHAnsi"/>
          <w:color w:val="000000" w:themeColor="text1"/>
          <w:lang w:eastAsia="en-US"/>
        </w:rPr>
        <w:t xml:space="preserve"> de los Estados Unidos de América, por</w:t>
      </w:r>
      <w:r w:rsidR="00D211B5" w:rsidRPr="003219C2">
        <w:rPr>
          <w:rFonts w:asciiTheme="minorHAnsi" w:eastAsiaTheme="minorHAnsi" w:hAnsiTheme="minorHAnsi" w:cstheme="minorHAnsi"/>
          <w:color w:val="000000" w:themeColor="text1"/>
          <w:lang w:eastAsia="en-US"/>
        </w:rPr>
        <w:t xml:space="preserve"> pago de planilla de personal eventual que labora en el</w:t>
      </w:r>
      <w:r w:rsidR="00D211B5">
        <w:rPr>
          <w:rFonts w:asciiTheme="minorHAnsi" w:eastAsiaTheme="minorHAnsi" w:hAnsiTheme="minorHAnsi" w:cstheme="minorHAnsi"/>
          <w:color w:val="000000" w:themeColor="text1"/>
          <w:lang w:eastAsia="en-US"/>
        </w:rPr>
        <w:t xml:space="preserve"> mercado municipal, mes de junio</w:t>
      </w:r>
      <w:r w:rsidR="00D211B5" w:rsidRPr="003219C2">
        <w:rPr>
          <w:rFonts w:asciiTheme="minorHAnsi" w:eastAsiaTheme="minorHAnsi" w:hAnsiTheme="minorHAnsi" w:cstheme="minorHAnsi"/>
          <w:color w:val="000000" w:themeColor="text1"/>
          <w:lang w:eastAsia="en-US"/>
        </w:rPr>
        <w:t xml:space="preserve"> del </w:t>
      </w:r>
      <w:r w:rsidR="00497B77">
        <w:rPr>
          <w:rFonts w:asciiTheme="minorHAnsi" w:eastAsiaTheme="minorHAnsi" w:hAnsiTheme="minorHAnsi" w:cstheme="minorHAnsi"/>
          <w:color w:val="000000" w:themeColor="text1"/>
          <w:lang w:eastAsia="en-US"/>
        </w:rPr>
        <w:t>dieciséis</w:t>
      </w:r>
      <w:r w:rsidR="00D211B5" w:rsidRPr="003219C2">
        <w:rPr>
          <w:rFonts w:asciiTheme="minorHAnsi" w:eastAsiaTheme="minorHAnsi" w:hAnsiTheme="minorHAnsi" w:cstheme="minorHAnsi"/>
          <w:color w:val="000000" w:themeColor="text1"/>
          <w:lang w:eastAsia="en-US"/>
        </w:rPr>
        <w:t>, efectuándose el desembolso del Fondo Municipal;</w:t>
      </w:r>
      <w:r w:rsidR="00D211B5" w:rsidRPr="00D211B5">
        <w:rPr>
          <w:rFonts w:asciiTheme="minorHAnsi" w:eastAsiaTheme="minorHAnsi" w:hAnsiTheme="minorHAnsi" w:cstheme="minorHAnsi"/>
          <w:b/>
          <w:color w:val="000000" w:themeColor="text1"/>
          <w:lang w:val="es-SV" w:eastAsia="en-US"/>
        </w:rPr>
        <w:t xml:space="preserve"> </w:t>
      </w:r>
      <w:r w:rsidR="00D211B5">
        <w:rPr>
          <w:rFonts w:asciiTheme="minorHAnsi" w:eastAsiaTheme="minorHAnsi" w:hAnsiTheme="minorHAnsi" w:cstheme="minorHAnsi"/>
          <w:b/>
          <w:color w:val="000000" w:themeColor="text1"/>
          <w:lang w:val="es-SV" w:eastAsia="en-US"/>
        </w:rPr>
        <w:t xml:space="preserve">14- </w:t>
      </w:r>
      <w:r w:rsidR="00D211B5" w:rsidRPr="008067DC">
        <w:rPr>
          <w:rFonts w:asciiTheme="minorHAnsi" w:eastAsiaTheme="minorHAnsi" w:hAnsiTheme="minorHAnsi" w:cstheme="minorHAnsi"/>
          <w:b/>
          <w:color w:val="000000" w:themeColor="text1"/>
          <w:lang w:val="es-SV" w:eastAsia="en-US"/>
        </w:rPr>
        <w:t xml:space="preserve">Pago de Planilla: </w:t>
      </w:r>
      <w:r w:rsidR="00D211B5">
        <w:rPr>
          <w:rFonts w:asciiTheme="minorHAnsi" w:eastAsiaTheme="minorHAnsi" w:hAnsiTheme="minorHAnsi" w:cstheme="minorHAnsi"/>
          <w:color w:val="000000" w:themeColor="text1"/>
          <w:lang w:val="es-SV" w:eastAsia="en-US"/>
        </w:rPr>
        <w:t xml:space="preserve">por </w:t>
      </w:r>
      <w:r w:rsidR="00F86732">
        <w:rPr>
          <w:rFonts w:asciiTheme="minorHAnsi" w:eastAsiaTheme="minorHAnsi" w:hAnsiTheme="minorHAnsi" w:cstheme="minorHAnsi"/>
          <w:color w:val="000000" w:themeColor="text1"/>
          <w:lang w:val="es-SV" w:eastAsia="en-US"/>
        </w:rPr>
        <w:t xml:space="preserve">un mil setecientos diez y nueve con noventa y  cinco </w:t>
      </w:r>
      <w:r w:rsidR="00D5418E">
        <w:rPr>
          <w:rFonts w:asciiTheme="minorHAnsi" w:eastAsiaTheme="minorHAnsi" w:hAnsiTheme="minorHAnsi" w:cstheme="minorHAnsi"/>
          <w:color w:val="000000" w:themeColor="text1"/>
          <w:lang w:val="es-SV" w:eastAsia="en-US"/>
        </w:rPr>
        <w:t>centavos</w:t>
      </w:r>
      <w:r w:rsidR="00F86732">
        <w:rPr>
          <w:rFonts w:asciiTheme="minorHAnsi" w:eastAsiaTheme="minorHAnsi" w:hAnsiTheme="minorHAnsi" w:cstheme="minorHAnsi"/>
          <w:color w:val="000000" w:themeColor="text1"/>
          <w:lang w:val="es-SV" w:eastAsia="en-US"/>
        </w:rPr>
        <w:t xml:space="preserve"> (</w:t>
      </w:r>
      <w:r w:rsidR="00D211B5">
        <w:rPr>
          <w:rFonts w:asciiTheme="minorHAnsi" w:eastAsiaTheme="minorHAnsi" w:hAnsiTheme="minorHAnsi" w:cstheme="minorHAnsi"/>
          <w:color w:val="000000" w:themeColor="text1"/>
          <w:lang w:val="es-SV" w:eastAsia="en-US"/>
        </w:rPr>
        <w:t>$1,</w:t>
      </w:r>
      <w:r w:rsidR="00D211B5" w:rsidRPr="008067DC">
        <w:rPr>
          <w:rFonts w:asciiTheme="minorHAnsi" w:eastAsiaTheme="minorHAnsi" w:hAnsiTheme="minorHAnsi" w:cstheme="minorHAnsi"/>
          <w:color w:val="000000" w:themeColor="text1"/>
          <w:lang w:val="es-SV" w:eastAsia="en-US"/>
        </w:rPr>
        <w:t>7</w:t>
      </w:r>
      <w:r w:rsidR="00D211B5">
        <w:rPr>
          <w:rFonts w:asciiTheme="minorHAnsi" w:eastAsiaTheme="minorHAnsi" w:hAnsiTheme="minorHAnsi" w:cstheme="minorHAnsi"/>
          <w:color w:val="000000" w:themeColor="text1"/>
          <w:lang w:val="es-SV" w:eastAsia="en-US"/>
        </w:rPr>
        <w:t>19.95</w:t>
      </w:r>
      <w:r w:rsidR="00F86732">
        <w:rPr>
          <w:rFonts w:asciiTheme="minorHAnsi" w:eastAsiaTheme="minorHAnsi" w:hAnsiTheme="minorHAnsi" w:cstheme="minorHAnsi"/>
          <w:color w:val="000000" w:themeColor="text1"/>
          <w:lang w:val="es-SV" w:eastAsia="en-US"/>
        </w:rPr>
        <w:t>) de loa Estados Unidos de América</w:t>
      </w:r>
      <w:r w:rsidR="00D211B5" w:rsidRPr="008067DC">
        <w:rPr>
          <w:rFonts w:asciiTheme="minorHAnsi" w:eastAsiaTheme="minorHAnsi" w:hAnsiTheme="minorHAnsi" w:cstheme="minorHAnsi"/>
          <w:color w:val="000000" w:themeColor="text1"/>
          <w:lang w:val="es-SV" w:eastAsia="en-US"/>
        </w:rPr>
        <w:t>,</w:t>
      </w:r>
      <w:r w:rsidR="00F86732">
        <w:rPr>
          <w:rFonts w:asciiTheme="minorHAnsi" w:eastAsiaTheme="minorHAnsi" w:hAnsiTheme="minorHAnsi" w:cstheme="minorHAnsi"/>
          <w:color w:val="000000" w:themeColor="text1"/>
          <w:lang w:val="es-SV" w:eastAsia="en-US"/>
        </w:rPr>
        <w:t xml:space="preserve"> por</w:t>
      </w:r>
      <w:r w:rsidR="00D211B5" w:rsidRPr="008067DC">
        <w:rPr>
          <w:rFonts w:asciiTheme="minorHAnsi" w:eastAsiaTheme="minorHAnsi" w:hAnsiTheme="minorHAnsi" w:cstheme="minorHAnsi"/>
          <w:color w:val="000000" w:themeColor="text1"/>
          <w:lang w:val="es-SV" w:eastAsia="en-US"/>
        </w:rPr>
        <w:t xml:space="preserve"> pago de personal eventual del proyecto Campaña de Limpieza en zon</w:t>
      </w:r>
      <w:r w:rsidR="00D211B5">
        <w:rPr>
          <w:rFonts w:asciiTheme="minorHAnsi" w:eastAsiaTheme="minorHAnsi" w:hAnsiTheme="minorHAnsi" w:cstheme="minorHAnsi"/>
          <w:color w:val="000000" w:themeColor="text1"/>
          <w:lang w:val="es-SV" w:eastAsia="en-US"/>
        </w:rPr>
        <w:t>a Urbana y Rural, mes de junio</w:t>
      </w:r>
      <w:r w:rsidR="00D211B5" w:rsidRPr="008067DC">
        <w:rPr>
          <w:rFonts w:asciiTheme="minorHAnsi" w:eastAsiaTheme="minorHAnsi" w:hAnsiTheme="minorHAnsi" w:cstheme="minorHAnsi"/>
          <w:color w:val="000000" w:themeColor="text1"/>
          <w:lang w:val="es-SV" w:eastAsia="en-US"/>
        </w:rPr>
        <w:t xml:space="preserve"> del </w:t>
      </w:r>
      <w:r w:rsidR="00F86732">
        <w:rPr>
          <w:rFonts w:asciiTheme="minorHAnsi" w:eastAsiaTheme="minorHAnsi" w:hAnsiTheme="minorHAnsi" w:cstheme="minorHAnsi"/>
          <w:color w:val="000000" w:themeColor="text1"/>
          <w:lang w:val="es-SV" w:eastAsia="en-US"/>
        </w:rPr>
        <w:t xml:space="preserve"> dos mil dieciséis, la </w:t>
      </w:r>
      <w:r w:rsidR="00234D38">
        <w:rPr>
          <w:rFonts w:asciiTheme="minorHAnsi" w:eastAsiaTheme="minorHAnsi" w:hAnsiTheme="minorHAnsi" w:cstheme="minorHAnsi"/>
          <w:color w:val="000000" w:themeColor="text1"/>
          <w:lang w:val="es-SV" w:eastAsia="en-US"/>
        </w:rPr>
        <w:t xml:space="preserve"> fuente de financiamiento será del fondo Fodes </w:t>
      </w:r>
      <w:r w:rsidR="00F86732">
        <w:rPr>
          <w:rFonts w:asciiTheme="minorHAnsi" w:eastAsiaTheme="minorHAnsi" w:hAnsiTheme="minorHAnsi" w:cstheme="minorHAnsi"/>
          <w:color w:val="000000" w:themeColor="text1"/>
          <w:lang w:val="es-SV" w:eastAsia="en-US"/>
        </w:rPr>
        <w:t>veinticinco por ciento.</w:t>
      </w:r>
      <w:r w:rsidR="00D211B5" w:rsidRPr="003219C2">
        <w:rPr>
          <w:rFonts w:asciiTheme="minorHAnsi" w:eastAsiaTheme="minorHAnsi" w:hAnsiTheme="minorHAnsi" w:cstheme="minorHAnsi"/>
          <w:color w:val="000000" w:themeColor="text1"/>
          <w:lang w:eastAsia="en-US"/>
        </w:rPr>
        <w:t xml:space="preserve"> </w:t>
      </w:r>
      <w:r w:rsidR="00D211B5">
        <w:rPr>
          <w:rFonts w:asciiTheme="minorHAnsi" w:eastAsiaTheme="minorHAnsi" w:hAnsiTheme="minorHAnsi" w:cstheme="minorHAnsi"/>
          <w:b/>
          <w:color w:val="000000" w:themeColor="text1"/>
          <w:lang w:eastAsia="en-US"/>
        </w:rPr>
        <w:t>15</w:t>
      </w:r>
      <w:r w:rsidR="00D211B5" w:rsidRPr="003219C2">
        <w:rPr>
          <w:rFonts w:asciiTheme="minorHAnsi" w:eastAsiaTheme="minorHAnsi" w:hAnsiTheme="minorHAnsi" w:cstheme="minorHAnsi"/>
          <w:b/>
          <w:color w:val="000000" w:themeColor="text1"/>
          <w:lang w:eastAsia="en-US"/>
        </w:rPr>
        <w:t xml:space="preserve">- Pago de Planilla: </w:t>
      </w:r>
      <w:r w:rsidR="00D211B5" w:rsidRPr="003219C2">
        <w:rPr>
          <w:rFonts w:asciiTheme="minorHAnsi" w:eastAsiaTheme="minorHAnsi" w:hAnsiTheme="minorHAnsi" w:cstheme="minorHAnsi"/>
          <w:color w:val="000000" w:themeColor="text1"/>
          <w:lang w:eastAsia="en-US"/>
        </w:rPr>
        <w:t>por</w:t>
      </w:r>
      <w:r w:rsidR="00F86732">
        <w:rPr>
          <w:rFonts w:asciiTheme="minorHAnsi" w:eastAsiaTheme="minorHAnsi" w:hAnsiTheme="minorHAnsi" w:cstheme="minorHAnsi"/>
          <w:color w:val="000000" w:themeColor="text1"/>
          <w:lang w:eastAsia="en-US"/>
        </w:rPr>
        <w:t xml:space="preserve"> quinientos tres dólares con cuarenta centavos</w:t>
      </w:r>
      <w:r w:rsidR="00D211B5" w:rsidRPr="003219C2">
        <w:rPr>
          <w:rFonts w:asciiTheme="minorHAnsi" w:eastAsiaTheme="minorHAnsi" w:hAnsiTheme="minorHAnsi" w:cstheme="minorHAnsi"/>
          <w:color w:val="000000" w:themeColor="text1"/>
          <w:lang w:eastAsia="en-US"/>
        </w:rPr>
        <w:t xml:space="preserve"> </w:t>
      </w:r>
      <w:r w:rsidR="00F86732">
        <w:rPr>
          <w:rFonts w:asciiTheme="minorHAnsi" w:eastAsiaTheme="minorHAnsi" w:hAnsiTheme="minorHAnsi" w:cstheme="minorHAnsi"/>
          <w:color w:val="000000" w:themeColor="text1"/>
          <w:lang w:eastAsia="en-US"/>
        </w:rPr>
        <w:t>(</w:t>
      </w:r>
      <w:r w:rsidR="00D211B5" w:rsidRPr="003219C2">
        <w:rPr>
          <w:rFonts w:asciiTheme="minorHAnsi" w:eastAsiaTheme="minorHAnsi" w:hAnsiTheme="minorHAnsi" w:cstheme="minorHAnsi"/>
          <w:color w:val="000000" w:themeColor="text1"/>
          <w:lang w:eastAsia="en-US"/>
        </w:rPr>
        <w:t>$50</w:t>
      </w:r>
      <w:r w:rsidR="00D211B5">
        <w:rPr>
          <w:rFonts w:asciiTheme="minorHAnsi" w:eastAsiaTheme="minorHAnsi" w:hAnsiTheme="minorHAnsi" w:cstheme="minorHAnsi"/>
          <w:color w:val="000000" w:themeColor="text1"/>
          <w:lang w:eastAsia="en-US"/>
        </w:rPr>
        <w:t>3</w:t>
      </w:r>
      <w:r w:rsidR="00D211B5" w:rsidRPr="003219C2">
        <w:rPr>
          <w:rFonts w:asciiTheme="minorHAnsi" w:eastAsiaTheme="minorHAnsi" w:hAnsiTheme="minorHAnsi" w:cstheme="minorHAnsi"/>
          <w:color w:val="000000" w:themeColor="text1"/>
          <w:lang w:eastAsia="en-US"/>
        </w:rPr>
        <w:t>.</w:t>
      </w:r>
      <w:r w:rsidR="00D211B5">
        <w:rPr>
          <w:rFonts w:asciiTheme="minorHAnsi" w:eastAsiaTheme="minorHAnsi" w:hAnsiTheme="minorHAnsi" w:cstheme="minorHAnsi"/>
          <w:color w:val="000000" w:themeColor="text1"/>
          <w:lang w:eastAsia="en-US"/>
        </w:rPr>
        <w:t>40</w:t>
      </w:r>
      <w:r w:rsidR="00F86732">
        <w:rPr>
          <w:rFonts w:asciiTheme="minorHAnsi" w:eastAsiaTheme="minorHAnsi" w:hAnsiTheme="minorHAnsi" w:cstheme="minorHAnsi"/>
          <w:color w:val="000000" w:themeColor="text1"/>
          <w:lang w:eastAsia="en-US"/>
        </w:rPr>
        <w:t xml:space="preserve">) de los Estados Unidos de América, por </w:t>
      </w:r>
      <w:r w:rsidR="00D211B5" w:rsidRPr="003219C2">
        <w:rPr>
          <w:rFonts w:asciiTheme="minorHAnsi" w:eastAsiaTheme="minorHAnsi" w:hAnsiTheme="minorHAnsi" w:cstheme="minorHAnsi"/>
          <w:color w:val="000000" w:themeColor="text1"/>
          <w:lang w:eastAsia="en-US"/>
        </w:rPr>
        <w:t xml:space="preserve">pago de personal eventual que labora en </w:t>
      </w:r>
      <w:r w:rsidR="00D211B5">
        <w:rPr>
          <w:rFonts w:asciiTheme="minorHAnsi" w:eastAsiaTheme="minorHAnsi" w:hAnsiTheme="minorHAnsi" w:cstheme="minorHAnsi"/>
          <w:color w:val="000000" w:themeColor="text1"/>
          <w:lang w:eastAsia="en-US"/>
        </w:rPr>
        <w:t>la cancha nacional, mes de junio</w:t>
      </w:r>
      <w:r w:rsidR="00D211B5" w:rsidRPr="003219C2">
        <w:rPr>
          <w:rFonts w:asciiTheme="minorHAnsi" w:eastAsiaTheme="minorHAnsi" w:hAnsiTheme="minorHAnsi" w:cstheme="minorHAnsi"/>
          <w:color w:val="000000" w:themeColor="text1"/>
          <w:lang w:eastAsia="en-US"/>
        </w:rPr>
        <w:t xml:space="preserve"> del </w:t>
      </w:r>
      <w:r w:rsidR="00F86732">
        <w:rPr>
          <w:rFonts w:asciiTheme="minorHAnsi" w:eastAsiaTheme="minorHAnsi" w:hAnsiTheme="minorHAnsi" w:cstheme="minorHAnsi"/>
          <w:color w:val="000000" w:themeColor="text1"/>
          <w:lang w:eastAsia="en-US"/>
        </w:rPr>
        <w:t>dieciséis</w:t>
      </w:r>
      <w:r w:rsidR="00D211B5" w:rsidRPr="003219C2">
        <w:rPr>
          <w:rFonts w:asciiTheme="minorHAnsi" w:eastAsiaTheme="minorHAnsi" w:hAnsiTheme="minorHAnsi" w:cstheme="minorHAnsi"/>
          <w:color w:val="000000" w:themeColor="text1"/>
          <w:lang w:eastAsia="en-US"/>
        </w:rPr>
        <w:t xml:space="preserve">, efectuándose el pago de Fondo Municipal; </w:t>
      </w:r>
      <w:r w:rsidRPr="00726725">
        <w:rPr>
          <w:rFonts w:asciiTheme="minorHAnsi" w:eastAsiaTheme="minorHAnsi" w:hAnsiTheme="minorHAnsi" w:cstheme="minorHAnsi"/>
          <w:lang w:val="es-SV" w:eastAsia="en-US"/>
        </w:rPr>
        <w:t>Certifíquese y Comuníquese.-</w:t>
      </w:r>
      <w:r>
        <w:rPr>
          <w:rFonts w:asciiTheme="minorHAnsi" w:eastAsiaTheme="minorHAnsi" w:hAnsiTheme="minorHAnsi" w:cstheme="minorHAnsi"/>
          <w:b/>
          <w:lang w:val="es-SV" w:eastAsia="en-US"/>
        </w:rPr>
        <w:t xml:space="preserve"> </w:t>
      </w:r>
      <w:r>
        <w:rPr>
          <w:rFonts w:asciiTheme="minorHAnsi" w:hAnsiTheme="minorHAnsi" w:cstheme="minorHAnsi"/>
          <w:b/>
        </w:rPr>
        <w:t>ACUERDO NÚMERO DOS:</w:t>
      </w:r>
      <w:r>
        <w:rPr>
          <w:rFonts w:asciiTheme="minorHAnsi" w:eastAsiaTheme="minorHAnsi" w:hAnsiTheme="minorHAnsi" w:cstheme="minorHAnsi"/>
          <w:lang w:val="es-SV" w:eastAsia="en-US"/>
        </w:rPr>
        <w:t xml:space="preserve"> </w:t>
      </w:r>
      <w:r w:rsidR="00234D38" w:rsidRPr="00AE65A9">
        <w:rPr>
          <w:rFonts w:asciiTheme="minorHAnsi" w:eastAsiaTheme="minorHAnsi" w:hAnsiTheme="minorHAnsi" w:cstheme="minorHAnsi"/>
          <w:b/>
          <w:color w:val="000000" w:themeColor="text1"/>
          <w:lang w:eastAsia="en-US"/>
        </w:rPr>
        <w:t xml:space="preserve"> </w:t>
      </w:r>
      <w:r w:rsidR="00234D38" w:rsidRPr="00AE65A9">
        <w:rPr>
          <w:rFonts w:asciiTheme="minorHAnsi" w:eastAsiaTheme="minorHAnsi" w:hAnsiTheme="minorHAnsi" w:cstheme="minorHAnsi"/>
          <w:lang w:val="es-SV" w:eastAsia="en-US"/>
        </w:rPr>
        <w:t xml:space="preserve">El Concejo Municipal en uso de las facultades que le confiere el Código Municipal Vigente, </w:t>
      </w:r>
      <w:r w:rsidR="00234D38" w:rsidRPr="00AE65A9">
        <w:rPr>
          <w:rFonts w:asciiTheme="minorHAnsi" w:eastAsiaTheme="minorHAnsi" w:hAnsiTheme="minorHAnsi" w:cstheme="minorHAnsi"/>
          <w:b/>
          <w:lang w:val="es-SV" w:eastAsia="en-US"/>
        </w:rPr>
        <w:t xml:space="preserve">ACUERDA: </w:t>
      </w:r>
      <w:r w:rsidR="00234D38" w:rsidRPr="00AE65A9">
        <w:rPr>
          <w:rFonts w:asciiTheme="minorHAnsi" w:eastAsiaTheme="minorHAnsi" w:hAnsiTheme="minorHAnsi" w:cstheme="minorHAnsi"/>
          <w:lang w:val="es-SV" w:eastAsia="en-US"/>
        </w:rPr>
        <w:t>Autorizar</w:t>
      </w:r>
      <w:r w:rsidR="00234D38">
        <w:rPr>
          <w:rFonts w:asciiTheme="minorHAnsi" w:eastAsiaTheme="minorHAnsi" w:hAnsiTheme="minorHAnsi" w:cstheme="minorHAnsi"/>
          <w:lang w:val="es-SV" w:eastAsia="en-US"/>
        </w:rPr>
        <w:t xml:space="preserve">  la  erogación de </w:t>
      </w:r>
      <w:r w:rsidR="00D5418E">
        <w:rPr>
          <w:rFonts w:asciiTheme="minorHAnsi" w:eastAsiaTheme="minorHAnsi" w:hAnsiTheme="minorHAnsi" w:cstheme="minorHAnsi"/>
          <w:lang w:val="es-SV" w:eastAsia="en-US"/>
        </w:rPr>
        <w:t>trescientos</w:t>
      </w:r>
      <w:r w:rsidR="00234D38">
        <w:rPr>
          <w:rFonts w:asciiTheme="minorHAnsi" w:eastAsiaTheme="minorHAnsi" w:hAnsiTheme="minorHAnsi" w:cstheme="minorHAnsi"/>
          <w:lang w:val="es-SV" w:eastAsia="en-US"/>
        </w:rPr>
        <w:t xml:space="preserve"> ocho dólares con treinta</w:t>
      </w:r>
      <w:r w:rsidR="00234D38" w:rsidRPr="00AE65A9">
        <w:rPr>
          <w:rFonts w:asciiTheme="minorHAnsi" w:eastAsiaTheme="minorHAnsi" w:hAnsiTheme="minorHAnsi" w:cstheme="minorHAnsi"/>
          <w:lang w:val="es-SV" w:eastAsia="en-US"/>
        </w:rPr>
        <w:t xml:space="preserve"> y </w:t>
      </w:r>
      <w:r w:rsidR="00234D38">
        <w:rPr>
          <w:rFonts w:asciiTheme="minorHAnsi" w:eastAsiaTheme="minorHAnsi" w:hAnsiTheme="minorHAnsi" w:cstheme="minorHAnsi"/>
          <w:lang w:val="es-SV" w:eastAsia="en-US"/>
        </w:rPr>
        <w:t xml:space="preserve">ocho </w:t>
      </w:r>
      <w:r w:rsidR="00234D38" w:rsidRPr="00AE65A9">
        <w:rPr>
          <w:rFonts w:asciiTheme="minorHAnsi" w:eastAsiaTheme="minorHAnsi" w:hAnsiTheme="minorHAnsi" w:cstheme="minorHAnsi"/>
          <w:lang w:val="es-SV" w:eastAsia="en-US"/>
        </w:rPr>
        <w:t xml:space="preserve">centavos de dólar de los </w:t>
      </w:r>
      <w:r w:rsidR="00234D38">
        <w:rPr>
          <w:rFonts w:asciiTheme="minorHAnsi" w:eastAsiaTheme="minorHAnsi" w:hAnsiTheme="minorHAnsi" w:cstheme="minorHAnsi"/>
          <w:lang w:val="es-SV" w:eastAsia="en-US"/>
        </w:rPr>
        <w:t>Estados Unidos de América, ($ 308.38</w:t>
      </w:r>
      <w:r w:rsidR="00234D38" w:rsidRPr="00AE65A9">
        <w:rPr>
          <w:rFonts w:asciiTheme="minorHAnsi" w:eastAsiaTheme="minorHAnsi" w:hAnsiTheme="minorHAnsi" w:cstheme="minorHAnsi"/>
          <w:lang w:val="es-SV" w:eastAsia="en-US"/>
        </w:rPr>
        <w:t xml:space="preserve">), en concepto de pago  a  la  empresa  CAESS,  S.A. </w:t>
      </w:r>
      <w:r w:rsidR="00234D38">
        <w:rPr>
          <w:rFonts w:asciiTheme="minorHAnsi" w:eastAsiaTheme="minorHAnsi" w:hAnsiTheme="minorHAnsi" w:cstheme="minorHAnsi"/>
          <w:lang w:val="es-SV" w:eastAsia="en-US"/>
        </w:rPr>
        <w:t xml:space="preserve"> </w:t>
      </w:r>
      <w:r w:rsidR="00D5418E">
        <w:rPr>
          <w:rFonts w:asciiTheme="minorHAnsi" w:eastAsiaTheme="minorHAnsi" w:hAnsiTheme="minorHAnsi" w:cstheme="minorHAnsi"/>
          <w:lang w:val="es-SV" w:eastAsia="en-US"/>
        </w:rPr>
        <w:t>De</w:t>
      </w:r>
      <w:r w:rsidR="00234D38">
        <w:rPr>
          <w:rFonts w:asciiTheme="minorHAnsi" w:eastAsiaTheme="minorHAnsi" w:hAnsiTheme="minorHAnsi" w:cstheme="minorHAnsi"/>
          <w:lang w:val="es-SV" w:eastAsia="en-US"/>
        </w:rPr>
        <w:t xml:space="preserve">  C.V.,  por  el  servicio </w:t>
      </w:r>
      <w:r w:rsidR="00234D38" w:rsidRPr="00AE65A9">
        <w:rPr>
          <w:rFonts w:asciiTheme="minorHAnsi" w:eastAsiaTheme="minorHAnsi" w:hAnsiTheme="minorHAnsi" w:cstheme="minorHAnsi"/>
          <w:lang w:val="es-SV" w:eastAsia="en-US"/>
        </w:rPr>
        <w:t>de</w:t>
      </w:r>
      <w:r w:rsidR="00234D38">
        <w:rPr>
          <w:rFonts w:asciiTheme="minorHAnsi" w:eastAsiaTheme="minorHAnsi" w:hAnsiTheme="minorHAnsi" w:cstheme="minorHAnsi"/>
          <w:lang w:val="es-SV" w:eastAsia="en-US"/>
        </w:rPr>
        <w:t xml:space="preserve"> </w:t>
      </w:r>
      <w:r w:rsidR="00234D38" w:rsidRPr="00AE65A9">
        <w:rPr>
          <w:rFonts w:asciiTheme="minorHAnsi" w:eastAsiaTheme="minorHAnsi" w:hAnsiTheme="minorHAnsi" w:cstheme="minorHAnsi"/>
          <w:lang w:val="es-SV" w:eastAsia="en-US"/>
        </w:rPr>
        <w:t>energía</w:t>
      </w:r>
      <w:r w:rsidR="00234D38">
        <w:rPr>
          <w:rFonts w:asciiTheme="minorHAnsi" w:eastAsiaTheme="minorHAnsi" w:hAnsiTheme="minorHAnsi" w:cstheme="minorHAnsi"/>
          <w:lang w:val="es-SV" w:eastAsia="en-US"/>
        </w:rPr>
        <w:t xml:space="preserve"> </w:t>
      </w:r>
      <w:r w:rsidR="00234D38" w:rsidRPr="00AE65A9">
        <w:rPr>
          <w:rFonts w:asciiTheme="minorHAnsi" w:eastAsiaTheme="minorHAnsi" w:hAnsiTheme="minorHAnsi" w:cstheme="minorHAnsi"/>
          <w:lang w:val="es-SV" w:eastAsia="en-US"/>
        </w:rPr>
        <w:t>eléctrica</w:t>
      </w:r>
      <w:r w:rsidR="00234D38">
        <w:rPr>
          <w:rFonts w:asciiTheme="minorHAnsi" w:eastAsiaTheme="minorHAnsi" w:hAnsiTheme="minorHAnsi" w:cstheme="minorHAnsi"/>
          <w:lang w:val="es-SV" w:eastAsia="en-US"/>
        </w:rPr>
        <w:t xml:space="preserve"> </w:t>
      </w:r>
      <w:r w:rsidR="00F86732">
        <w:rPr>
          <w:rFonts w:asciiTheme="minorHAnsi" w:eastAsiaTheme="minorHAnsi" w:hAnsiTheme="minorHAnsi" w:cstheme="minorHAnsi"/>
          <w:lang w:val="es-SV" w:eastAsia="en-US"/>
        </w:rPr>
        <w:t xml:space="preserve">consumida y no facturada </w:t>
      </w:r>
      <w:r w:rsidR="00234D38" w:rsidRPr="00AE65A9">
        <w:rPr>
          <w:rFonts w:asciiTheme="minorHAnsi" w:eastAsiaTheme="minorHAnsi" w:hAnsiTheme="minorHAnsi" w:cstheme="minorHAnsi"/>
          <w:lang w:val="es-SV" w:eastAsia="en-US"/>
        </w:rPr>
        <w:t xml:space="preserve"> </w:t>
      </w:r>
      <w:r w:rsidR="00234D38" w:rsidRPr="00AE65A9">
        <w:rPr>
          <w:rFonts w:asciiTheme="minorHAnsi" w:eastAsiaTheme="minorHAnsi" w:hAnsiTheme="minorHAnsi" w:cstheme="minorHAnsi"/>
          <w:color w:val="000000" w:themeColor="text1"/>
          <w:lang w:val="es-SV" w:eastAsia="en-US"/>
        </w:rPr>
        <w:t>Alumbrado Público,</w:t>
      </w:r>
      <w:r w:rsidR="00234D38" w:rsidRPr="00AE65A9">
        <w:rPr>
          <w:rFonts w:asciiTheme="minorHAnsi" w:eastAsiaTheme="minorHAnsi" w:hAnsiTheme="minorHAnsi" w:cstheme="minorHAnsi"/>
          <w:lang w:val="es-SV" w:eastAsia="en-US"/>
        </w:rPr>
        <w:t xml:space="preserve"> </w:t>
      </w:r>
      <w:r w:rsidR="00234D38" w:rsidRPr="00AE65A9">
        <w:rPr>
          <w:rFonts w:asciiTheme="minorHAnsi" w:eastAsiaTheme="minorHAnsi" w:hAnsiTheme="minorHAnsi" w:cstheme="minorHAnsi"/>
          <w:color w:val="000000" w:themeColor="text1"/>
          <w:lang w:val="es-SV" w:eastAsia="en-US"/>
        </w:rPr>
        <w:t xml:space="preserve">correspondiente al periodo de facturación del </w:t>
      </w:r>
      <w:r w:rsidR="00F105D4">
        <w:rPr>
          <w:rFonts w:asciiTheme="minorHAnsi" w:eastAsiaTheme="minorHAnsi" w:hAnsiTheme="minorHAnsi" w:cstheme="minorHAnsi"/>
          <w:color w:val="000000" w:themeColor="text1"/>
          <w:lang w:val="es-SV" w:eastAsia="en-US"/>
        </w:rPr>
        <w:t>cinco de mayo al tres</w:t>
      </w:r>
      <w:r w:rsidR="00234D38">
        <w:rPr>
          <w:rFonts w:asciiTheme="minorHAnsi" w:eastAsiaTheme="minorHAnsi" w:hAnsiTheme="minorHAnsi" w:cstheme="minorHAnsi"/>
          <w:color w:val="000000" w:themeColor="text1"/>
          <w:lang w:val="es-SV" w:eastAsia="en-US"/>
        </w:rPr>
        <w:t xml:space="preserve"> de junio</w:t>
      </w:r>
      <w:r w:rsidR="00234D38" w:rsidRPr="00AE65A9">
        <w:rPr>
          <w:rFonts w:asciiTheme="minorHAnsi" w:eastAsiaTheme="minorHAnsi" w:hAnsiTheme="minorHAnsi" w:cstheme="minorHAnsi"/>
          <w:color w:val="000000" w:themeColor="text1"/>
          <w:lang w:val="es-SV" w:eastAsia="en-US"/>
        </w:rPr>
        <w:t xml:space="preserve"> del </w:t>
      </w:r>
      <w:r w:rsidR="00F105D4">
        <w:rPr>
          <w:rFonts w:asciiTheme="minorHAnsi" w:eastAsiaTheme="minorHAnsi" w:hAnsiTheme="minorHAnsi" w:cstheme="minorHAnsi"/>
          <w:color w:val="000000" w:themeColor="text1"/>
          <w:lang w:val="es-SV" w:eastAsia="en-US"/>
        </w:rPr>
        <w:t>dos mil dieciséis</w:t>
      </w:r>
      <w:r w:rsidR="00234D38" w:rsidRPr="00AE65A9">
        <w:rPr>
          <w:rFonts w:asciiTheme="minorHAnsi" w:eastAsiaTheme="minorHAnsi" w:hAnsiTheme="minorHAnsi" w:cstheme="minorHAnsi"/>
          <w:color w:val="000000" w:themeColor="text1"/>
          <w:lang w:val="es-SV" w:eastAsia="en-US"/>
        </w:rPr>
        <w:t>. La fuente de</w:t>
      </w:r>
      <w:r w:rsidR="00234D38" w:rsidRPr="00AE65A9">
        <w:rPr>
          <w:rFonts w:asciiTheme="minorHAnsi" w:eastAsiaTheme="minorHAnsi" w:hAnsiTheme="minorHAnsi" w:cstheme="minorHAnsi"/>
          <w:lang w:val="es-SV" w:eastAsia="en-US"/>
        </w:rPr>
        <w:t xml:space="preserve"> finan</w:t>
      </w:r>
      <w:r w:rsidR="00234D38">
        <w:rPr>
          <w:rFonts w:asciiTheme="minorHAnsi" w:eastAsiaTheme="minorHAnsi" w:hAnsiTheme="minorHAnsi" w:cstheme="minorHAnsi"/>
          <w:lang w:val="es-SV" w:eastAsia="en-US"/>
        </w:rPr>
        <w:t xml:space="preserve">ciamiento será de </w:t>
      </w:r>
      <w:r w:rsidR="00234D38" w:rsidRPr="00AE65A9">
        <w:rPr>
          <w:rFonts w:asciiTheme="minorHAnsi" w:eastAsiaTheme="minorHAnsi" w:hAnsiTheme="minorHAnsi" w:cstheme="minorHAnsi"/>
          <w:lang w:val="es-SV" w:eastAsia="en-US"/>
        </w:rPr>
        <w:t>Fondo Fodes veinticinco por ciento. Certifíquese y Comuníquese.-</w:t>
      </w:r>
      <w:r w:rsidRPr="00163288">
        <w:rPr>
          <w:rFonts w:asciiTheme="minorHAnsi" w:hAnsiTheme="minorHAnsi" w:cstheme="minorHAnsi"/>
          <w:color w:val="000000" w:themeColor="text1"/>
        </w:rPr>
        <w:t xml:space="preserve"> </w:t>
      </w:r>
      <w:r w:rsidRPr="00163288">
        <w:rPr>
          <w:rFonts w:asciiTheme="minorHAnsi" w:hAnsiTheme="minorHAnsi" w:cstheme="minorHAnsi"/>
          <w:b/>
          <w:color w:val="000000" w:themeColor="text1"/>
        </w:rPr>
        <w:t>ACUERDO NÚMERO TRES:</w:t>
      </w:r>
      <w:r w:rsidRPr="00163288">
        <w:rPr>
          <w:rFonts w:asciiTheme="minorHAnsi" w:hAnsiTheme="minorHAnsi" w:cstheme="minorHAnsi"/>
          <w:color w:val="000000" w:themeColor="text1"/>
        </w:rPr>
        <w:t xml:space="preserve"> </w:t>
      </w:r>
      <w:r w:rsidR="00A3078A" w:rsidRPr="00833C72">
        <w:rPr>
          <w:rFonts w:asciiTheme="minorHAnsi" w:hAnsiTheme="minorHAnsi" w:cstheme="minorHAnsi"/>
        </w:rPr>
        <w:t xml:space="preserve">El Concejo Municipal considerando: </w:t>
      </w:r>
      <w:r w:rsidR="00A3078A" w:rsidRPr="00833C72">
        <w:rPr>
          <w:rFonts w:asciiTheme="minorHAnsi" w:hAnsiTheme="minorHAnsi" w:cstheme="minorHAnsi"/>
          <w:b/>
        </w:rPr>
        <w:t>I)</w:t>
      </w:r>
      <w:r w:rsidR="00F105D4">
        <w:rPr>
          <w:rFonts w:asciiTheme="minorHAnsi" w:hAnsiTheme="minorHAnsi" w:cstheme="minorHAnsi"/>
        </w:rPr>
        <w:t xml:space="preserve"> Que según acuerdo </w:t>
      </w:r>
      <w:r w:rsidR="00D5418E">
        <w:rPr>
          <w:rFonts w:asciiTheme="minorHAnsi" w:hAnsiTheme="minorHAnsi" w:cstheme="minorHAnsi"/>
        </w:rPr>
        <w:t>número</w:t>
      </w:r>
      <w:r w:rsidR="00F105D4">
        <w:rPr>
          <w:rFonts w:asciiTheme="minorHAnsi" w:hAnsiTheme="minorHAnsi" w:cstheme="minorHAnsi"/>
        </w:rPr>
        <w:t xml:space="preserve"> cinco</w:t>
      </w:r>
      <w:r w:rsidR="00EF13AC">
        <w:rPr>
          <w:rFonts w:asciiTheme="minorHAnsi" w:hAnsiTheme="minorHAnsi" w:cstheme="minorHAnsi"/>
        </w:rPr>
        <w:t xml:space="preserve"> insertado en acta numero </w:t>
      </w:r>
      <w:r w:rsidR="00F105D4">
        <w:rPr>
          <w:rFonts w:asciiTheme="minorHAnsi" w:hAnsiTheme="minorHAnsi" w:cstheme="minorHAnsi"/>
        </w:rPr>
        <w:t>veinte y nueve</w:t>
      </w:r>
      <w:r w:rsidR="00EF13AC">
        <w:rPr>
          <w:rFonts w:asciiTheme="minorHAnsi" w:hAnsiTheme="minorHAnsi" w:cstheme="minorHAnsi"/>
        </w:rPr>
        <w:t xml:space="preserve"> de fecha </w:t>
      </w:r>
      <w:r w:rsidR="00F105D4">
        <w:rPr>
          <w:rFonts w:asciiTheme="minorHAnsi" w:hAnsiTheme="minorHAnsi" w:cstheme="minorHAnsi"/>
        </w:rPr>
        <w:t>veinte y siete</w:t>
      </w:r>
      <w:r w:rsidR="00A3078A" w:rsidRPr="00833C72">
        <w:rPr>
          <w:rFonts w:asciiTheme="minorHAnsi" w:hAnsiTheme="minorHAnsi" w:cstheme="minorHAnsi"/>
        </w:rPr>
        <w:t xml:space="preserve"> de </w:t>
      </w:r>
      <w:r w:rsidR="00EF13AC">
        <w:rPr>
          <w:rFonts w:asciiTheme="minorHAnsi" w:hAnsiTheme="minorHAnsi" w:cstheme="minorHAnsi"/>
        </w:rPr>
        <w:t>mayo</w:t>
      </w:r>
      <w:r w:rsidR="00F105D4">
        <w:rPr>
          <w:rFonts w:asciiTheme="minorHAnsi" w:hAnsiTheme="minorHAnsi" w:cstheme="minorHAnsi"/>
        </w:rPr>
        <w:t xml:space="preserve"> del año </w:t>
      </w:r>
      <w:r w:rsidR="00D5418E">
        <w:rPr>
          <w:rFonts w:asciiTheme="minorHAnsi" w:hAnsiTheme="minorHAnsi" w:cstheme="minorHAnsi"/>
        </w:rPr>
        <w:t>dieciséis</w:t>
      </w:r>
      <w:r w:rsidR="00A3078A" w:rsidRPr="00833C72">
        <w:rPr>
          <w:rFonts w:asciiTheme="minorHAnsi" w:hAnsiTheme="minorHAnsi" w:cstheme="minorHAnsi"/>
        </w:rPr>
        <w:t xml:space="preserve">, el Concejo Municipal Autorizo a UACI para que realizara el proceso de Ejecución del Proyecto </w:t>
      </w:r>
      <w:r w:rsidR="00EF13AC" w:rsidRPr="00833C72">
        <w:rPr>
          <w:rFonts w:asciiTheme="minorHAnsi" w:hAnsiTheme="minorHAnsi" w:cstheme="minorHAnsi"/>
        </w:rPr>
        <w:t>“</w:t>
      </w:r>
      <w:r w:rsidR="00EF13AC">
        <w:rPr>
          <w:rFonts w:asciiTheme="minorHAnsi" w:hAnsiTheme="minorHAnsi" w:cstheme="minorHAnsi"/>
        </w:rPr>
        <w:t xml:space="preserve">Construcción </w:t>
      </w:r>
      <w:r w:rsidR="00A3078A" w:rsidRPr="00833C72">
        <w:rPr>
          <w:rFonts w:asciiTheme="minorHAnsi" w:hAnsiTheme="minorHAnsi" w:cstheme="minorHAnsi"/>
        </w:rPr>
        <w:t xml:space="preserve">Tramo de Empedrado Fraguado,  Comunidad </w:t>
      </w:r>
      <w:r w:rsidR="00D5418E">
        <w:rPr>
          <w:rFonts w:asciiTheme="minorHAnsi" w:hAnsiTheme="minorHAnsi" w:cstheme="minorHAnsi"/>
        </w:rPr>
        <w:t xml:space="preserve"> Los Francos, Cantón M</w:t>
      </w:r>
      <w:r w:rsidR="00EF13AC">
        <w:rPr>
          <w:rFonts w:asciiTheme="minorHAnsi" w:hAnsiTheme="minorHAnsi" w:cstheme="minorHAnsi"/>
        </w:rPr>
        <w:t>ontepeque</w:t>
      </w:r>
      <w:r w:rsidR="00A3078A" w:rsidRPr="00833C72">
        <w:rPr>
          <w:rFonts w:asciiTheme="minorHAnsi" w:hAnsiTheme="minorHAnsi" w:cstheme="minorHAnsi"/>
        </w:rPr>
        <w:t xml:space="preserve">, Municipio de  Suchitoto, Departamento de Cuscatlán”. </w:t>
      </w:r>
      <w:r w:rsidR="00A3078A" w:rsidRPr="00833C72">
        <w:rPr>
          <w:rFonts w:asciiTheme="minorHAnsi" w:hAnsiTheme="minorHAnsi" w:cstheme="minorHAnsi"/>
          <w:b/>
        </w:rPr>
        <w:t>II)</w:t>
      </w:r>
      <w:r w:rsidR="00A3078A" w:rsidRPr="00833C72">
        <w:rPr>
          <w:rFonts w:asciiTheme="minorHAnsi" w:hAnsiTheme="minorHAnsi" w:cstheme="minorHAnsi"/>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w:t>
      </w:r>
      <w:r w:rsidR="00EF13AC">
        <w:rPr>
          <w:rFonts w:asciiTheme="minorHAnsi" w:hAnsiTheme="minorHAnsi" w:cstheme="minorHAnsi"/>
        </w:rPr>
        <w:t xml:space="preserve">de Materiales Avalos, oferto, </w:t>
      </w:r>
      <w:r w:rsidR="00F105D4">
        <w:rPr>
          <w:rFonts w:asciiTheme="minorHAnsi" w:hAnsiTheme="minorHAnsi" w:cstheme="minorHAnsi"/>
        </w:rPr>
        <w:t>tres mil novecientos diez y siete con cuarenta centavos de dólar (</w:t>
      </w:r>
      <w:r w:rsidR="00EF13AC">
        <w:rPr>
          <w:rFonts w:asciiTheme="minorHAnsi" w:hAnsiTheme="minorHAnsi" w:cstheme="minorHAnsi"/>
        </w:rPr>
        <w:t>$3,917.4</w:t>
      </w:r>
      <w:r w:rsidR="00A3078A" w:rsidRPr="00833C72">
        <w:rPr>
          <w:rFonts w:asciiTheme="minorHAnsi" w:hAnsiTheme="minorHAnsi" w:cstheme="minorHAnsi"/>
        </w:rPr>
        <w:t>0</w:t>
      </w:r>
      <w:r w:rsidR="00F105D4">
        <w:rPr>
          <w:rFonts w:asciiTheme="minorHAnsi" w:hAnsiTheme="minorHAnsi" w:cstheme="minorHAnsi"/>
        </w:rPr>
        <w:t>)</w:t>
      </w:r>
      <w:r w:rsidR="00A3078A" w:rsidRPr="00833C72">
        <w:rPr>
          <w:rFonts w:asciiTheme="minorHAnsi" w:hAnsiTheme="minorHAnsi" w:cstheme="minorHAnsi"/>
        </w:rPr>
        <w:t>; b) Ferretería</w:t>
      </w:r>
      <w:r w:rsidR="00EF13AC">
        <w:rPr>
          <w:rFonts w:asciiTheme="minorHAnsi" w:hAnsiTheme="minorHAnsi" w:cstheme="minorHAnsi"/>
        </w:rPr>
        <w:t xml:space="preserve"> y </w:t>
      </w:r>
      <w:r w:rsidR="00D5418E">
        <w:rPr>
          <w:rFonts w:asciiTheme="minorHAnsi" w:hAnsiTheme="minorHAnsi" w:cstheme="minorHAnsi"/>
        </w:rPr>
        <w:t>Materiales</w:t>
      </w:r>
      <w:r w:rsidR="00EF13AC">
        <w:rPr>
          <w:rFonts w:asciiTheme="minorHAnsi" w:hAnsiTheme="minorHAnsi" w:cstheme="minorHAnsi"/>
        </w:rPr>
        <w:t xml:space="preserve"> </w:t>
      </w:r>
      <w:r w:rsidR="00F105D4">
        <w:rPr>
          <w:rFonts w:asciiTheme="minorHAnsi" w:hAnsiTheme="minorHAnsi" w:cstheme="minorHAnsi"/>
        </w:rPr>
        <w:t xml:space="preserve">de Construcción M Y M, oferto, </w:t>
      </w:r>
      <w:r w:rsidR="00EF13AC">
        <w:rPr>
          <w:rFonts w:asciiTheme="minorHAnsi" w:hAnsiTheme="minorHAnsi" w:cstheme="minorHAnsi"/>
        </w:rPr>
        <w:t xml:space="preserve"> </w:t>
      </w:r>
      <w:r w:rsidR="00F105D4">
        <w:rPr>
          <w:rFonts w:asciiTheme="minorHAnsi" w:hAnsiTheme="minorHAnsi" w:cstheme="minorHAnsi"/>
        </w:rPr>
        <w:t xml:space="preserve">cuatro mil </w:t>
      </w:r>
      <w:r w:rsidR="00D5418E">
        <w:rPr>
          <w:rFonts w:asciiTheme="minorHAnsi" w:hAnsiTheme="minorHAnsi" w:cstheme="minorHAnsi"/>
        </w:rPr>
        <w:t>trescientos</w:t>
      </w:r>
      <w:r w:rsidR="00F105D4">
        <w:rPr>
          <w:rFonts w:asciiTheme="minorHAnsi" w:hAnsiTheme="minorHAnsi" w:cstheme="minorHAnsi"/>
        </w:rPr>
        <w:t xml:space="preserve"> noventa y seis dólares con cincuenta centavos  de dólar ($</w:t>
      </w:r>
      <w:r w:rsidR="00EF13AC">
        <w:rPr>
          <w:rFonts w:asciiTheme="minorHAnsi" w:hAnsiTheme="minorHAnsi" w:cstheme="minorHAnsi"/>
        </w:rPr>
        <w:t>4</w:t>
      </w:r>
      <w:r w:rsidR="00A3078A" w:rsidRPr="00833C72">
        <w:rPr>
          <w:rFonts w:asciiTheme="minorHAnsi" w:hAnsiTheme="minorHAnsi" w:cstheme="minorHAnsi"/>
        </w:rPr>
        <w:t>,</w:t>
      </w:r>
      <w:r w:rsidR="00EF13AC">
        <w:rPr>
          <w:rFonts w:asciiTheme="minorHAnsi" w:hAnsiTheme="minorHAnsi" w:cstheme="minorHAnsi"/>
        </w:rPr>
        <w:t>396.5</w:t>
      </w:r>
      <w:r w:rsidR="00A3078A" w:rsidRPr="00833C72">
        <w:rPr>
          <w:rFonts w:asciiTheme="minorHAnsi" w:hAnsiTheme="minorHAnsi" w:cstheme="minorHAnsi"/>
        </w:rPr>
        <w:t>0</w:t>
      </w:r>
      <w:r w:rsidR="00F105D4">
        <w:rPr>
          <w:rFonts w:asciiTheme="minorHAnsi" w:hAnsiTheme="minorHAnsi" w:cstheme="minorHAnsi"/>
        </w:rPr>
        <w:t>)</w:t>
      </w:r>
      <w:r w:rsidR="00A3078A" w:rsidRPr="00833C72">
        <w:rPr>
          <w:rFonts w:asciiTheme="minorHAnsi" w:hAnsiTheme="minorHAnsi" w:cstheme="minorHAnsi"/>
        </w:rPr>
        <w:t xml:space="preserve">; c) </w:t>
      </w:r>
      <w:r w:rsidR="00EF13AC">
        <w:rPr>
          <w:rFonts w:asciiTheme="minorHAnsi" w:hAnsiTheme="minorHAnsi" w:cstheme="minorHAnsi"/>
        </w:rPr>
        <w:t xml:space="preserve">Molit, </w:t>
      </w:r>
      <w:r w:rsidR="00D5418E">
        <w:rPr>
          <w:rFonts w:asciiTheme="minorHAnsi" w:hAnsiTheme="minorHAnsi" w:cstheme="minorHAnsi"/>
        </w:rPr>
        <w:t>oferto, dos</w:t>
      </w:r>
      <w:r w:rsidR="00F105D4">
        <w:rPr>
          <w:rFonts w:asciiTheme="minorHAnsi" w:hAnsiTheme="minorHAnsi" w:cstheme="minorHAnsi"/>
        </w:rPr>
        <w:t xml:space="preserve"> mil  cuarenta y cuatro dólares con noventa y siete centavos de </w:t>
      </w:r>
      <w:r w:rsidR="00D5418E">
        <w:rPr>
          <w:rFonts w:asciiTheme="minorHAnsi" w:hAnsiTheme="minorHAnsi" w:cstheme="minorHAnsi"/>
        </w:rPr>
        <w:t>dólar</w:t>
      </w:r>
      <w:r w:rsidR="00F105D4">
        <w:rPr>
          <w:rFonts w:asciiTheme="minorHAnsi" w:hAnsiTheme="minorHAnsi" w:cstheme="minorHAnsi"/>
        </w:rPr>
        <w:t xml:space="preserve"> </w:t>
      </w:r>
      <w:r w:rsidR="00EF13AC">
        <w:rPr>
          <w:rFonts w:asciiTheme="minorHAnsi" w:hAnsiTheme="minorHAnsi" w:cstheme="minorHAnsi"/>
        </w:rPr>
        <w:t xml:space="preserve"> </w:t>
      </w:r>
      <w:r w:rsidR="00F105D4">
        <w:rPr>
          <w:rFonts w:asciiTheme="minorHAnsi" w:hAnsiTheme="minorHAnsi" w:cstheme="minorHAnsi"/>
        </w:rPr>
        <w:t>(</w:t>
      </w:r>
      <w:r w:rsidR="00EF13AC">
        <w:rPr>
          <w:rFonts w:asciiTheme="minorHAnsi" w:hAnsiTheme="minorHAnsi" w:cstheme="minorHAnsi"/>
        </w:rPr>
        <w:t>$ 2,</w:t>
      </w:r>
      <w:r w:rsidR="00F105D4">
        <w:rPr>
          <w:rFonts w:asciiTheme="minorHAnsi" w:hAnsiTheme="minorHAnsi" w:cstheme="minorHAnsi"/>
        </w:rPr>
        <w:t>0</w:t>
      </w:r>
      <w:r w:rsidR="00EF13AC">
        <w:rPr>
          <w:rFonts w:asciiTheme="minorHAnsi" w:hAnsiTheme="minorHAnsi" w:cstheme="minorHAnsi"/>
        </w:rPr>
        <w:t>44.97</w:t>
      </w:r>
      <w:r w:rsidR="00F105D4">
        <w:rPr>
          <w:rFonts w:asciiTheme="minorHAnsi" w:hAnsiTheme="minorHAnsi" w:cstheme="minorHAnsi"/>
        </w:rPr>
        <w:t>)</w:t>
      </w:r>
      <w:r w:rsidR="00A3078A" w:rsidRPr="00833C72">
        <w:rPr>
          <w:rFonts w:asciiTheme="minorHAnsi" w:hAnsiTheme="minorHAnsi" w:cstheme="minorHAnsi"/>
        </w:rPr>
        <w:t>; y según recomendación de la Comisión Evaluadora Conformada por los Señores: José Fredy Duran Rivas, Sindi</w:t>
      </w:r>
      <w:r w:rsidR="00EF13AC">
        <w:rPr>
          <w:rFonts w:asciiTheme="minorHAnsi" w:hAnsiTheme="minorHAnsi" w:cstheme="minorHAnsi"/>
        </w:rPr>
        <w:t>co Municipal;</w:t>
      </w:r>
      <w:r w:rsidR="003513D0">
        <w:rPr>
          <w:rFonts w:asciiTheme="minorHAnsi" w:hAnsiTheme="minorHAnsi" w:cstheme="minorHAnsi"/>
        </w:rPr>
        <w:t xml:space="preserve"> </w:t>
      </w:r>
      <w:r w:rsidR="003513D0">
        <w:rPr>
          <w:rFonts w:asciiTheme="minorHAnsi" w:hAnsiTheme="minorHAnsi" w:cstheme="minorHAnsi"/>
          <w:color w:val="000000" w:themeColor="text1"/>
        </w:rPr>
        <w:t xml:space="preserve">Walter Candelario Rodríguez </w:t>
      </w:r>
      <w:r w:rsidR="00A3078A" w:rsidRPr="00833C72">
        <w:rPr>
          <w:rFonts w:asciiTheme="minorHAnsi" w:hAnsiTheme="minorHAnsi" w:cstheme="minorHAnsi"/>
        </w:rPr>
        <w:t xml:space="preserve">Concejal de la zona; </w:t>
      </w:r>
      <w:r w:rsidR="00A3078A" w:rsidRPr="00833C72">
        <w:rPr>
          <w:rFonts w:asciiTheme="minorHAnsi" w:hAnsiTheme="minorHAnsi" w:cstheme="minorHAnsi"/>
          <w:lang w:val="es-MX"/>
        </w:rPr>
        <w:t>Juan Emilio Montes</w:t>
      </w:r>
      <w:r w:rsidR="00A3078A" w:rsidRPr="00833C72">
        <w:rPr>
          <w:rFonts w:asciiTheme="minorHAnsi" w:hAnsiTheme="minorHAnsi" w:cstheme="minorHAnsi"/>
        </w:rPr>
        <w:t xml:space="preserve">, Jefe de </w:t>
      </w:r>
      <w:r w:rsidR="00A3078A" w:rsidRPr="00833C72">
        <w:rPr>
          <w:rFonts w:asciiTheme="minorHAnsi" w:hAnsiTheme="minorHAnsi" w:cstheme="minorHAnsi"/>
        </w:rPr>
        <w:lastRenderedPageBreak/>
        <w:t>UACI; Ing. Mauricio Antonio Hernández, Supervisor de Proyectos</w:t>
      </w:r>
      <w:r w:rsidR="00EF13AC">
        <w:rPr>
          <w:rFonts w:asciiTheme="minorHAnsi" w:hAnsiTheme="minorHAnsi" w:cstheme="minorHAnsi"/>
        </w:rPr>
        <w:t>, y José Baldemar Granados</w:t>
      </w:r>
      <w:r w:rsidR="00A3078A" w:rsidRPr="00833C72">
        <w:rPr>
          <w:rFonts w:asciiTheme="minorHAnsi" w:hAnsiTheme="minorHAnsi" w:cstheme="minorHAnsi"/>
          <w:lang w:val="es-MX"/>
        </w:rPr>
        <w:t>, Secretario Municipal</w:t>
      </w:r>
      <w:r w:rsidR="00A3078A" w:rsidRPr="00833C72">
        <w:rPr>
          <w:rFonts w:asciiTheme="minorHAnsi" w:hAnsiTheme="minorHAnsi" w:cstheme="minorHAnsi"/>
        </w:rPr>
        <w:t>, quienes manifiestan que la oferta que mejor se ajusta a los intereses técnicos y económicos de esta municipalidad es la presentada por Suministro y Transporte de Ma</w:t>
      </w:r>
      <w:r w:rsidR="00EF13AC">
        <w:rPr>
          <w:rFonts w:asciiTheme="minorHAnsi" w:hAnsiTheme="minorHAnsi" w:cstheme="minorHAnsi"/>
        </w:rPr>
        <w:t xml:space="preserve">teriales Avalos, quien oferto </w:t>
      </w:r>
      <w:r w:rsidR="003513D0">
        <w:rPr>
          <w:rFonts w:asciiTheme="minorHAnsi" w:hAnsiTheme="minorHAnsi" w:cstheme="minorHAnsi"/>
        </w:rPr>
        <w:t xml:space="preserve"> tres mil nov</w:t>
      </w:r>
      <w:r w:rsidR="00B63367">
        <w:rPr>
          <w:rFonts w:asciiTheme="minorHAnsi" w:hAnsiTheme="minorHAnsi" w:cstheme="minorHAnsi"/>
        </w:rPr>
        <w:t>eci</w:t>
      </w:r>
      <w:r w:rsidR="003513D0">
        <w:rPr>
          <w:rFonts w:asciiTheme="minorHAnsi" w:hAnsiTheme="minorHAnsi" w:cstheme="minorHAnsi"/>
        </w:rPr>
        <w:t>entos diez y siete dólares de los Estados Unidos de América(</w:t>
      </w:r>
      <w:r w:rsidR="00EF13AC">
        <w:rPr>
          <w:rFonts w:asciiTheme="minorHAnsi" w:hAnsiTheme="minorHAnsi" w:cstheme="minorHAnsi"/>
        </w:rPr>
        <w:t>$3,</w:t>
      </w:r>
      <w:r w:rsidR="00A3078A" w:rsidRPr="00833C72">
        <w:rPr>
          <w:rFonts w:asciiTheme="minorHAnsi" w:hAnsiTheme="minorHAnsi" w:cstheme="minorHAnsi"/>
        </w:rPr>
        <w:t>9</w:t>
      </w:r>
      <w:r w:rsidR="00EF13AC">
        <w:rPr>
          <w:rFonts w:asciiTheme="minorHAnsi" w:hAnsiTheme="minorHAnsi" w:cstheme="minorHAnsi"/>
        </w:rPr>
        <w:t>17</w:t>
      </w:r>
      <w:r w:rsidR="00A3078A" w:rsidRPr="00833C72">
        <w:rPr>
          <w:rFonts w:asciiTheme="minorHAnsi" w:hAnsiTheme="minorHAnsi" w:cstheme="minorHAnsi"/>
        </w:rPr>
        <w:t>.</w:t>
      </w:r>
      <w:r w:rsidR="00EF13AC">
        <w:rPr>
          <w:rFonts w:asciiTheme="minorHAnsi" w:hAnsiTheme="minorHAnsi" w:cstheme="minorHAnsi"/>
        </w:rPr>
        <w:t>4</w:t>
      </w:r>
      <w:r w:rsidR="00A3078A" w:rsidRPr="00833C72">
        <w:rPr>
          <w:rFonts w:asciiTheme="minorHAnsi" w:hAnsiTheme="minorHAnsi" w:cstheme="minorHAnsi"/>
        </w:rPr>
        <w:t>0</w:t>
      </w:r>
      <w:r w:rsidR="003513D0">
        <w:rPr>
          <w:rFonts w:asciiTheme="minorHAnsi" w:hAnsiTheme="minorHAnsi" w:cstheme="minorHAnsi"/>
        </w:rPr>
        <w:t>),</w:t>
      </w:r>
      <w:r w:rsidR="00A3078A" w:rsidRPr="00833C72">
        <w:rPr>
          <w:rFonts w:asciiTheme="minorHAnsi" w:hAnsiTheme="minorHAnsi" w:cstheme="minorHAnsi"/>
        </w:rPr>
        <w:t xml:space="preserve"> </w:t>
      </w:r>
      <w:r w:rsidR="003513D0">
        <w:rPr>
          <w:rFonts w:asciiTheme="minorHAnsi" w:hAnsiTheme="minorHAnsi" w:cstheme="minorHAnsi"/>
        </w:rPr>
        <w:t>por reunir todos los</w:t>
      </w:r>
      <w:r w:rsidR="00771310">
        <w:rPr>
          <w:rFonts w:asciiTheme="minorHAnsi" w:hAnsiTheme="minorHAnsi" w:cstheme="minorHAnsi"/>
        </w:rPr>
        <w:t xml:space="preserve"> suministros requeridos por la </w:t>
      </w:r>
      <w:r w:rsidR="00B63367">
        <w:rPr>
          <w:rFonts w:asciiTheme="minorHAnsi" w:hAnsiTheme="minorHAnsi" w:cstheme="minorHAnsi"/>
        </w:rPr>
        <w:t>Municipalidad</w:t>
      </w:r>
      <w:r w:rsidR="00771310">
        <w:rPr>
          <w:rFonts w:asciiTheme="minorHAnsi" w:hAnsiTheme="minorHAnsi" w:cstheme="minorHAnsi"/>
        </w:rPr>
        <w:t>,</w:t>
      </w:r>
      <w:r w:rsidR="003513D0">
        <w:rPr>
          <w:rFonts w:asciiTheme="minorHAnsi" w:hAnsiTheme="minorHAnsi" w:cstheme="minorHAnsi"/>
        </w:rPr>
        <w:t xml:space="preserve"> </w:t>
      </w:r>
      <w:r w:rsidR="00984E8C">
        <w:rPr>
          <w:rFonts w:asciiTheme="minorHAnsi" w:hAnsiTheme="minorHAnsi" w:cstheme="minorHAnsi"/>
        </w:rPr>
        <w:t>por reunir los precios más  económicos ofertados en el mercado, po</w:t>
      </w:r>
      <w:r w:rsidR="003513D0">
        <w:rPr>
          <w:rFonts w:asciiTheme="minorHAnsi" w:hAnsiTheme="minorHAnsi" w:cstheme="minorHAnsi"/>
        </w:rPr>
        <w:t xml:space="preserve">r ofrecer buen servicio, con </w:t>
      </w:r>
      <w:r w:rsidR="00B63367">
        <w:rPr>
          <w:rFonts w:asciiTheme="minorHAnsi" w:hAnsiTheme="minorHAnsi" w:cstheme="minorHAnsi"/>
        </w:rPr>
        <w:t>IVA</w:t>
      </w:r>
      <w:r w:rsidR="00984E8C">
        <w:rPr>
          <w:rFonts w:asciiTheme="minorHAnsi" w:hAnsiTheme="minorHAnsi" w:cstheme="minorHAnsi"/>
        </w:rPr>
        <w:t xml:space="preserve">  incluido y sin costo adicional. </w:t>
      </w:r>
      <w:r w:rsidR="00A3078A"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A3078A" w:rsidRPr="00833C72">
        <w:rPr>
          <w:rFonts w:asciiTheme="minorHAnsi" w:hAnsiTheme="minorHAnsi" w:cstheme="minorHAnsi"/>
          <w:b/>
        </w:rPr>
        <w:t xml:space="preserve">ACUERDA: I) </w:t>
      </w:r>
      <w:r w:rsidR="00A3078A" w:rsidRPr="00833C72">
        <w:rPr>
          <w:rFonts w:asciiTheme="minorHAnsi" w:hAnsiTheme="minorHAnsi" w:cstheme="minorHAnsi"/>
        </w:rPr>
        <w:t xml:space="preserve">Adjudicar la compra de materiales para la ejecución del Proyecto </w:t>
      </w:r>
      <w:r w:rsidR="0081460D" w:rsidRPr="00833C72">
        <w:rPr>
          <w:rFonts w:asciiTheme="minorHAnsi" w:hAnsiTheme="minorHAnsi" w:cstheme="minorHAnsi"/>
        </w:rPr>
        <w:t>“</w:t>
      </w:r>
      <w:r w:rsidR="0081460D">
        <w:rPr>
          <w:rFonts w:asciiTheme="minorHAnsi" w:hAnsiTheme="minorHAnsi" w:cstheme="minorHAnsi"/>
        </w:rPr>
        <w:t xml:space="preserve">Construcción </w:t>
      </w:r>
      <w:r w:rsidR="0081460D" w:rsidRPr="00833C72">
        <w:rPr>
          <w:rFonts w:asciiTheme="minorHAnsi" w:hAnsiTheme="minorHAnsi" w:cstheme="minorHAnsi"/>
        </w:rPr>
        <w:t xml:space="preserve">Tramo de Empedrado Fraguado,  Comunidad </w:t>
      </w:r>
      <w:r w:rsidR="00B63367">
        <w:rPr>
          <w:rFonts w:asciiTheme="minorHAnsi" w:hAnsiTheme="minorHAnsi" w:cstheme="minorHAnsi"/>
        </w:rPr>
        <w:t xml:space="preserve"> Los Francos, Cantón M</w:t>
      </w:r>
      <w:r w:rsidR="0081460D">
        <w:rPr>
          <w:rFonts w:asciiTheme="minorHAnsi" w:hAnsiTheme="minorHAnsi" w:cstheme="minorHAnsi"/>
        </w:rPr>
        <w:t>ontepeque</w:t>
      </w:r>
      <w:r w:rsidR="0081460D" w:rsidRPr="00833C72">
        <w:rPr>
          <w:rFonts w:asciiTheme="minorHAnsi" w:hAnsiTheme="minorHAnsi" w:cstheme="minorHAnsi"/>
        </w:rPr>
        <w:t>, Municipio de  Suchitoto, Departamento de Cuscatlán”</w:t>
      </w:r>
      <w:r w:rsidR="00A3078A" w:rsidRPr="00833C72">
        <w:rPr>
          <w:rFonts w:asciiTheme="minorHAnsi" w:hAnsiTheme="minorHAnsi" w:cstheme="minorHAnsi"/>
        </w:rPr>
        <w:t>;  a Suministro y Transporte de Material</w:t>
      </w:r>
      <w:r w:rsidR="0081460D">
        <w:rPr>
          <w:rFonts w:asciiTheme="minorHAnsi" w:hAnsiTheme="minorHAnsi" w:cstheme="minorHAnsi"/>
        </w:rPr>
        <w:t>es Avalos, por un monto de tres</w:t>
      </w:r>
      <w:r w:rsidR="00A3078A" w:rsidRPr="00833C72">
        <w:rPr>
          <w:rFonts w:asciiTheme="minorHAnsi" w:hAnsiTheme="minorHAnsi" w:cstheme="minorHAnsi"/>
        </w:rPr>
        <w:t xml:space="preserve"> mil </w:t>
      </w:r>
      <w:r w:rsidR="0081460D">
        <w:rPr>
          <w:rFonts w:asciiTheme="minorHAnsi" w:hAnsiTheme="minorHAnsi" w:cstheme="minorHAnsi"/>
        </w:rPr>
        <w:t xml:space="preserve">novecientos diez y siete </w:t>
      </w:r>
      <w:r w:rsidR="00A3078A" w:rsidRPr="00833C72">
        <w:rPr>
          <w:rFonts w:asciiTheme="minorHAnsi" w:hAnsiTheme="minorHAnsi" w:cstheme="minorHAnsi"/>
        </w:rPr>
        <w:t xml:space="preserve"> </w:t>
      </w:r>
      <w:r w:rsidR="00B63367" w:rsidRPr="00833C72">
        <w:rPr>
          <w:rFonts w:asciiTheme="minorHAnsi" w:hAnsiTheme="minorHAnsi" w:cstheme="minorHAnsi"/>
        </w:rPr>
        <w:t>dólares</w:t>
      </w:r>
      <w:r w:rsidR="00A3078A" w:rsidRPr="00833C72">
        <w:rPr>
          <w:rFonts w:asciiTheme="minorHAnsi" w:hAnsiTheme="minorHAnsi" w:cstheme="minorHAnsi"/>
        </w:rPr>
        <w:t xml:space="preserve"> con </w:t>
      </w:r>
      <w:r w:rsidR="0081460D">
        <w:rPr>
          <w:rFonts w:asciiTheme="minorHAnsi" w:hAnsiTheme="minorHAnsi" w:cstheme="minorHAnsi"/>
        </w:rPr>
        <w:t xml:space="preserve">cuarenta </w:t>
      </w:r>
      <w:r w:rsidR="00A3078A" w:rsidRPr="00833C72">
        <w:rPr>
          <w:rFonts w:asciiTheme="minorHAnsi" w:hAnsiTheme="minorHAnsi" w:cstheme="minorHAnsi"/>
        </w:rPr>
        <w:t xml:space="preserve">centavos de dólar de </w:t>
      </w:r>
      <w:r w:rsidR="00A3078A" w:rsidRPr="0081460D">
        <w:rPr>
          <w:rFonts w:asciiTheme="minorHAnsi" w:hAnsiTheme="minorHAnsi" w:cstheme="minorHAnsi"/>
        </w:rPr>
        <w:t>los Estados Unidos de América ($</w:t>
      </w:r>
      <w:r w:rsidR="0081460D" w:rsidRPr="0081460D">
        <w:rPr>
          <w:rFonts w:asciiTheme="minorHAnsi" w:hAnsiTheme="minorHAnsi" w:cstheme="minorHAnsi"/>
        </w:rPr>
        <w:t>3,917</w:t>
      </w:r>
      <w:r w:rsidR="00A3078A" w:rsidRPr="0081460D">
        <w:rPr>
          <w:rFonts w:asciiTheme="minorHAnsi" w:hAnsiTheme="minorHAnsi" w:cstheme="minorHAnsi"/>
        </w:rPr>
        <w:t>.</w:t>
      </w:r>
      <w:r w:rsidR="0081460D" w:rsidRPr="0081460D">
        <w:rPr>
          <w:rFonts w:asciiTheme="minorHAnsi" w:hAnsiTheme="minorHAnsi" w:cstheme="minorHAnsi"/>
        </w:rPr>
        <w:t>4</w:t>
      </w:r>
      <w:r w:rsidR="00A3078A" w:rsidRPr="0081460D">
        <w:rPr>
          <w:rFonts w:asciiTheme="minorHAnsi" w:hAnsiTheme="minorHAnsi" w:cstheme="minorHAnsi"/>
        </w:rPr>
        <w:t xml:space="preserve">0), por haber presentado  la documentación requerida y ser la mejor oferta recibida. </w:t>
      </w:r>
      <w:r w:rsidR="00A3078A" w:rsidRPr="0081460D">
        <w:rPr>
          <w:rFonts w:asciiTheme="minorHAnsi" w:hAnsiTheme="minorHAnsi" w:cstheme="minorHAnsi"/>
          <w:b/>
          <w:color w:val="000000" w:themeColor="text1"/>
        </w:rPr>
        <w:t xml:space="preserve">II) </w:t>
      </w:r>
      <w:r w:rsidR="00A3078A" w:rsidRPr="0081460D">
        <w:rPr>
          <w:rFonts w:asciiTheme="minorHAnsi" w:hAnsiTheme="minorHAnsi" w:cstheme="minorHAnsi"/>
        </w:rPr>
        <w:t>Se autoriza al Jefe de la UACI para que realice los trámites de Ley correspondiente. Certifíquese y  Comuníquese.</w:t>
      </w:r>
      <w:r w:rsidR="00A3078A">
        <w:rPr>
          <w:rFonts w:asciiTheme="minorHAnsi" w:hAnsiTheme="minorHAnsi" w:cstheme="minorHAnsi"/>
        </w:rPr>
        <w:t xml:space="preserve"> </w:t>
      </w:r>
      <w:r w:rsidRPr="00163288">
        <w:rPr>
          <w:rFonts w:asciiTheme="minorHAnsi" w:hAnsiTheme="minorHAnsi" w:cstheme="minorHAnsi"/>
          <w:b/>
        </w:rPr>
        <w:t>ACUERDO NÚMERO CUATRO</w:t>
      </w:r>
      <w:r w:rsidRPr="00163288">
        <w:rPr>
          <w:rFonts w:asciiTheme="minorHAnsi" w:hAnsiTheme="minorHAnsi" w:cstheme="minorHAnsi"/>
          <w:b/>
          <w:color w:val="000000" w:themeColor="text1"/>
        </w:rPr>
        <w:t>:</w:t>
      </w:r>
      <w:r w:rsidR="00F26306" w:rsidRPr="00953CDD">
        <w:rPr>
          <w:rFonts w:asciiTheme="minorHAnsi" w:hAnsiTheme="minorHAnsi" w:cstheme="minorHAnsi"/>
          <w:b/>
        </w:rPr>
        <w:t xml:space="preserve"> </w:t>
      </w:r>
      <w:r w:rsidR="00F26306" w:rsidRPr="00953CDD">
        <w:rPr>
          <w:rFonts w:asciiTheme="minorHAnsi" w:hAnsiTheme="minorHAnsi" w:cstheme="minorHAnsi"/>
        </w:rPr>
        <w:t xml:space="preserve">El Concejo Municipal considerando: </w:t>
      </w:r>
      <w:r w:rsidR="00F26306" w:rsidRPr="00953CDD">
        <w:rPr>
          <w:rFonts w:asciiTheme="minorHAnsi" w:hAnsiTheme="minorHAnsi" w:cstheme="minorHAnsi"/>
          <w:b/>
        </w:rPr>
        <w:t xml:space="preserve">I)  </w:t>
      </w:r>
      <w:r w:rsidR="00F26306" w:rsidRPr="00953CDD">
        <w:rPr>
          <w:rFonts w:asciiTheme="minorHAnsi" w:hAnsiTheme="minorHAnsi" w:cstheme="minorHAnsi"/>
        </w:rPr>
        <w:t>Que de conformidad al artículo 20 de la LACAP, la comisión evaluadora integrada por el Señor Síndico Municipal, José Fredy Durán; Secretari</w:t>
      </w:r>
      <w:r w:rsidR="00F26306">
        <w:rPr>
          <w:rFonts w:asciiTheme="minorHAnsi" w:hAnsiTheme="minorHAnsi" w:cstheme="minorHAnsi"/>
        </w:rPr>
        <w:t>o Municipal, José Baldemar Granados</w:t>
      </w:r>
      <w:r w:rsidR="00F26306" w:rsidRPr="003219C2">
        <w:rPr>
          <w:rFonts w:asciiTheme="minorHAnsi" w:hAnsiTheme="minorHAnsi" w:cstheme="minorHAnsi"/>
        </w:rPr>
        <w:t>;</w:t>
      </w:r>
      <w:r w:rsidR="003513D0">
        <w:rPr>
          <w:rFonts w:asciiTheme="minorHAnsi" w:hAnsiTheme="minorHAnsi" w:cstheme="minorHAnsi"/>
        </w:rPr>
        <w:t xml:space="preserve"> encargado de Puerto San Juan, S</w:t>
      </w:r>
      <w:r w:rsidR="00F26306" w:rsidRPr="003219C2">
        <w:rPr>
          <w:rFonts w:asciiTheme="minorHAnsi" w:hAnsiTheme="minorHAnsi" w:cstheme="minorHAnsi"/>
        </w:rPr>
        <w:t xml:space="preserve">eñor Modesto Elio León y Jefe de la UACI, Juan Emilio Montes; quienes a efecto de evaluar las Ofertas para la compra de Suministros de Limpieza </w:t>
      </w:r>
      <w:r w:rsidR="00F26306">
        <w:rPr>
          <w:rFonts w:asciiTheme="minorHAnsi" w:hAnsiTheme="minorHAnsi" w:cstheme="minorHAnsi"/>
        </w:rPr>
        <w:t xml:space="preserve">para uso del Centro </w:t>
      </w:r>
      <w:r w:rsidR="00B63367">
        <w:rPr>
          <w:rFonts w:asciiTheme="minorHAnsi" w:hAnsiTheme="minorHAnsi" w:cstheme="minorHAnsi"/>
        </w:rPr>
        <w:t>Turístico</w:t>
      </w:r>
      <w:r w:rsidR="00F26306">
        <w:rPr>
          <w:rFonts w:asciiTheme="minorHAnsi" w:hAnsiTheme="minorHAnsi" w:cstheme="minorHAnsi"/>
        </w:rPr>
        <w:t xml:space="preserve"> Puerto San Juan Municipio</w:t>
      </w:r>
      <w:r w:rsidR="00F26306" w:rsidRPr="003219C2">
        <w:rPr>
          <w:rFonts w:asciiTheme="minorHAnsi" w:hAnsiTheme="minorHAnsi" w:cstheme="minorHAnsi"/>
        </w:rPr>
        <w:t xml:space="preserve"> de Suchitoto</w:t>
      </w:r>
      <w:r w:rsidR="00F26306">
        <w:rPr>
          <w:rFonts w:asciiTheme="minorHAnsi" w:hAnsiTheme="minorHAnsi" w:cstheme="minorHAnsi"/>
        </w:rPr>
        <w:t>, Departamento de Cuscatlán</w:t>
      </w:r>
      <w:r w:rsidR="00F26306" w:rsidRPr="003219C2">
        <w:rPr>
          <w:rFonts w:asciiTheme="minorHAnsi" w:hAnsiTheme="minorHAnsi" w:cstheme="minorHAnsi"/>
        </w:rPr>
        <w:t xml:space="preserve">; tuvieron a la vista el cuadro comparativo de ofertas detallados a continuación: </w:t>
      </w:r>
      <w:r w:rsidR="00F26306" w:rsidRPr="003219C2">
        <w:rPr>
          <w:rFonts w:asciiTheme="minorHAnsi" w:hAnsiTheme="minorHAnsi" w:cstheme="minorHAnsi"/>
          <w:b/>
        </w:rPr>
        <w:t xml:space="preserve">a) </w:t>
      </w:r>
      <w:r w:rsidR="00F26306" w:rsidRPr="003219C2">
        <w:rPr>
          <w:rFonts w:asciiTheme="minorHAnsi" w:hAnsiTheme="minorHAnsi" w:cstheme="minorHAnsi"/>
        </w:rPr>
        <w:t xml:space="preserve">Distribuidora RP, oferto, </w:t>
      </w:r>
      <w:r w:rsidR="003513D0">
        <w:rPr>
          <w:rFonts w:asciiTheme="minorHAnsi" w:hAnsiTheme="minorHAnsi" w:cstheme="minorHAnsi"/>
        </w:rPr>
        <w:t>quinientos noventa y uno dólar con cincuenta y cinco centavos de dólares de los Estados Unidos de América (</w:t>
      </w:r>
      <w:r w:rsidR="00F26306" w:rsidRPr="003219C2">
        <w:rPr>
          <w:rFonts w:asciiTheme="minorHAnsi" w:hAnsiTheme="minorHAnsi" w:cstheme="minorHAnsi"/>
        </w:rPr>
        <w:t>$</w:t>
      </w:r>
      <w:r w:rsidR="00F26306">
        <w:rPr>
          <w:rFonts w:asciiTheme="minorHAnsi" w:hAnsiTheme="minorHAnsi" w:cstheme="minorHAnsi"/>
        </w:rPr>
        <w:t>591.55</w:t>
      </w:r>
      <w:r w:rsidR="003513D0">
        <w:rPr>
          <w:rFonts w:asciiTheme="minorHAnsi" w:hAnsiTheme="minorHAnsi" w:cstheme="minorHAnsi"/>
        </w:rPr>
        <w:t>)</w:t>
      </w:r>
      <w:r w:rsidR="00F26306" w:rsidRPr="003219C2">
        <w:rPr>
          <w:rFonts w:asciiTheme="minorHAnsi" w:hAnsiTheme="minorHAnsi" w:cstheme="minorHAnsi"/>
        </w:rPr>
        <w:t xml:space="preserve">; </w:t>
      </w:r>
      <w:r w:rsidR="00F26306" w:rsidRPr="003219C2">
        <w:rPr>
          <w:rFonts w:asciiTheme="minorHAnsi" w:hAnsiTheme="minorHAnsi" w:cstheme="minorHAnsi"/>
          <w:b/>
        </w:rPr>
        <w:t xml:space="preserve">b) </w:t>
      </w:r>
      <w:r w:rsidR="00F26306" w:rsidRPr="003219C2">
        <w:rPr>
          <w:rFonts w:asciiTheme="minorHAnsi" w:hAnsiTheme="minorHAnsi" w:cstheme="minorHAnsi"/>
        </w:rPr>
        <w:t xml:space="preserve">Proquinsa S.A. de C.V., oferto </w:t>
      </w:r>
      <w:r w:rsidR="003513D0">
        <w:rPr>
          <w:rFonts w:asciiTheme="minorHAnsi" w:hAnsiTheme="minorHAnsi" w:cstheme="minorHAnsi"/>
        </w:rPr>
        <w:t xml:space="preserve"> </w:t>
      </w:r>
      <w:r w:rsidR="00B63367">
        <w:rPr>
          <w:rFonts w:asciiTheme="minorHAnsi" w:hAnsiTheme="minorHAnsi" w:cstheme="minorHAnsi"/>
        </w:rPr>
        <w:t>quinientos</w:t>
      </w:r>
      <w:r w:rsidR="003513D0">
        <w:rPr>
          <w:rFonts w:asciiTheme="minorHAnsi" w:hAnsiTheme="minorHAnsi" w:cstheme="minorHAnsi"/>
        </w:rPr>
        <w:t xml:space="preserve"> noventa dólares con cincuenta y seis </w:t>
      </w:r>
      <w:r w:rsidR="002B727B">
        <w:rPr>
          <w:rFonts w:asciiTheme="minorHAnsi" w:hAnsiTheme="minorHAnsi" w:cstheme="minorHAnsi"/>
        </w:rPr>
        <w:t>centavos de dólares de los estados Unidos de América (</w:t>
      </w:r>
      <w:r w:rsidR="00F26306" w:rsidRPr="003219C2">
        <w:rPr>
          <w:rFonts w:asciiTheme="minorHAnsi" w:hAnsiTheme="minorHAnsi" w:cstheme="minorHAnsi"/>
        </w:rPr>
        <w:t>$</w:t>
      </w:r>
      <w:r w:rsidR="00F26306">
        <w:rPr>
          <w:rFonts w:asciiTheme="minorHAnsi" w:hAnsiTheme="minorHAnsi" w:cstheme="minorHAnsi"/>
        </w:rPr>
        <w:t>590.56</w:t>
      </w:r>
      <w:r w:rsidR="002B727B">
        <w:rPr>
          <w:rFonts w:asciiTheme="minorHAnsi" w:hAnsiTheme="minorHAnsi" w:cstheme="minorHAnsi"/>
        </w:rPr>
        <w:t>)</w:t>
      </w:r>
      <w:r w:rsidR="00F26306" w:rsidRPr="003219C2">
        <w:rPr>
          <w:rFonts w:asciiTheme="minorHAnsi" w:hAnsiTheme="minorHAnsi" w:cstheme="minorHAnsi"/>
        </w:rPr>
        <w:t xml:space="preserve">; </w:t>
      </w:r>
      <w:r w:rsidR="00F26306" w:rsidRPr="003219C2">
        <w:rPr>
          <w:rFonts w:asciiTheme="minorHAnsi" w:hAnsiTheme="minorHAnsi" w:cstheme="minorHAnsi"/>
          <w:b/>
        </w:rPr>
        <w:t xml:space="preserve">c) </w:t>
      </w:r>
      <w:r w:rsidR="00F26306" w:rsidRPr="003219C2">
        <w:rPr>
          <w:rFonts w:asciiTheme="minorHAnsi" w:hAnsiTheme="minorHAnsi" w:cstheme="minorHAnsi"/>
        </w:rPr>
        <w:t xml:space="preserve">Distribuidora AXBEN, S.A. de </w:t>
      </w:r>
      <w:r w:rsidR="00F26306">
        <w:rPr>
          <w:rFonts w:asciiTheme="minorHAnsi" w:hAnsiTheme="minorHAnsi" w:cstheme="minorHAnsi"/>
        </w:rPr>
        <w:t>C.V., oferto</w:t>
      </w:r>
      <w:r w:rsidR="002B727B">
        <w:rPr>
          <w:rFonts w:asciiTheme="minorHAnsi" w:hAnsiTheme="minorHAnsi" w:cstheme="minorHAnsi"/>
        </w:rPr>
        <w:t xml:space="preserve"> seis cientos ochenta y ocho dólares con noventa y ocho centavos de dólares de los Estados Unidos de América</w:t>
      </w:r>
      <w:r w:rsidR="00F26306">
        <w:rPr>
          <w:rFonts w:asciiTheme="minorHAnsi" w:hAnsiTheme="minorHAnsi" w:cstheme="minorHAnsi"/>
        </w:rPr>
        <w:t xml:space="preserve"> </w:t>
      </w:r>
      <w:r w:rsidR="002B727B">
        <w:rPr>
          <w:rFonts w:asciiTheme="minorHAnsi" w:hAnsiTheme="minorHAnsi" w:cstheme="minorHAnsi"/>
        </w:rPr>
        <w:t>(</w:t>
      </w:r>
      <w:r w:rsidR="00F26306">
        <w:rPr>
          <w:rFonts w:asciiTheme="minorHAnsi" w:hAnsiTheme="minorHAnsi" w:cstheme="minorHAnsi"/>
        </w:rPr>
        <w:t>$688.98</w:t>
      </w:r>
      <w:r w:rsidR="002B727B">
        <w:rPr>
          <w:rFonts w:asciiTheme="minorHAnsi" w:hAnsiTheme="minorHAnsi" w:cstheme="minorHAnsi"/>
        </w:rPr>
        <w:t>)</w:t>
      </w:r>
      <w:r w:rsidR="00F26306" w:rsidRPr="003219C2">
        <w:rPr>
          <w:rFonts w:asciiTheme="minorHAnsi" w:hAnsiTheme="minorHAnsi" w:cstheme="minorHAnsi"/>
        </w:rPr>
        <w:t xml:space="preserve">;  </w:t>
      </w:r>
      <w:r w:rsidR="00F26306" w:rsidRPr="003219C2">
        <w:rPr>
          <w:rFonts w:asciiTheme="minorHAnsi" w:hAnsiTheme="minorHAnsi" w:cstheme="minorHAnsi"/>
          <w:b/>
        </w:rPr>
        <w:t xml:space="preserve">II) </w:t>
      </w:r>
      <w:r w:rsidR="00F26306" w:rsidRPr="003219C2">
        <w:rPr>
          <w:rFonts w:asciiTheme="minorHAnsi" w:hAnsiTheme="minorHAnsi" w:cstheme="minorHAnsi"/>
        </w:rPr>
        <w:t>Visto el cuadro comparativo de ofertas, la suscrita comisión de evaluación propone al Concejo Municipal, adjudicar la contratación de Compra de Suministros de Limpieza para el Mantenimiento del Turicentro Puerto San Juan de la Municipalidad de Suchitoto</w:t>
      </w:r>
      <w:r w:rsidR="00F26306">
        <w:rPr>
          <w:rFonts w:asciiTheme="minorHAnsi" w:hAnsiTheme="minorHAnsi" w:cstheme="minorHAnsi"/>
        </w:rPr>
        <w:t xml:space="preserve"> a Distribuidora RP. P</w:t>
      </w:r>
      <w:r w:rsidR="00F26306" w:rsidRPr="003219C2">
        <w:rPr>
          <w:rFonts w:asciiTheme="minorHAnsi" w:hAnsiTheme="minorHAnsi" w:cstheme="minorHAnsi"/>
        </w:rPr>
        <w:t xml:space="preserve">or un monto de </w:t>
      </w:r>
      <w:r w:rsidR="002B727B">
        <w:rPr>
          <w:rFonts w:asciiTheme="minorHAnsi" w:hAnsiTheme="minorHAnsi" w:cstheme="minorHAnsi"/>
        </w:rPr>
        <w:t>quinientos noventa y uno dólar con cincuenta y cinco centavos de dólares de los Estados Unidos de América (</w:t>
      </w:r>
      <w:r w:rsidR="00F26306" w:rsidRPr="003219C2">
        <w:rPr>
          <w:rFonts w:asciiTheme="minorHAnsi" w:hAnsiTheme="minorHAnsi" w:cstheme="minorHAnsi"/>
        </w:rPr>
        <w:t>$</w:t>
      </w:r>
      <w:r w:rsidR="00F26306">
        <w:rPr>
          <w:rFonts w:asciiTheme="minorHAnsi" w:hAnsiTheme="minorHAnsi" w:cstheme="minorHAnsi"/>
        </w:rPr>
        <w:t>591.55</w:t>
      </w:r>
      <w:r w:rsidR="002B727B">
        <w:rPr>
          <w:rFonts w:asciiTheme="minorHAnsi" w:hAnsiTheme="minorHAnsi" w:cstheme="minorHAnsi"/>
        </w:rPr>
        <w:t>)</w:t>
      </w:r>
      <w:r w:rsidR="00F26306" w:rsidRPr="003219C2">
        <w:rPr>
          <w:rFonts w:asciiTheme="minorHAnsi" w:hAnsiTheme="minorHAnsi" w:cstheme="minorHAnsi"/>
        </w:rPr>
        <w:t xml:space="preserve"> En razón de lo anterior,  este concejo </w:t>
      </w:r>
      <w:r w:rsidR="00F26306" w:rsidRPr="003219C2">
        <w:rPr>
          <w:rFonts w:asciiTheme="minorHAnsi" w:hAnsiTheme="minorHAnsi" w:cstheme="minorHAnsi"/>
          <w:b/>
        </w:rPr>
        <w:t xml:space="preserve">ACUERDA: a) </w:t>
      </w:r>
      <w:r w:rsidR="00F26306" w:rsidRPr="003219C2">
        <w:rPr>
          <w:rFonts w:asciiTheme="minorHAnsi" w:hAnsiTheme="minorHAnsi" w:cstheme="minorHAnsi"/>
        </w:rPr>
        <w:t>Adjudicar la contratación de compra de Suministros de Limpieza para el Mantenimiento del Turicentro Puerto San Juan de la Municipalidad d</w:t>
      </w:r>
      <w:r w:rsidR="00F26306">
        <w:rPr>
          <w:rFonts w:asciiTheme="minorHAnsi" w:hAnsiTheme="minorHAnsi" w:cstheme="minorHAnsi"/>
        </w:rPr>
        <w:t xml:space="preserve">e Suchitoto a Distribuidora RP. Por un monto de </w:t>
      </w:r>
      <w:r w:rsidR="00771310">
        <w:rPr>
          <w:rFonts w:asciiTheme="minorHAnsi" w:hAnsiTheme="minorHAnsi" w:cstheme="minorHAnsi"/>
        </w:rPr>
        <w:t>quinientos noventa y uno</w:t>
      </w:r>
      <w:r w:rsidR="00F26306" w:rsidRPr="003219C2">
        <w:rPr>
          <w:rFonts w:asciiTheme="minorHAnsi" w:hAnsiTheme="minorHAnsi" w:cstheme="minorHAnsi"/>
        </w:rPr>
        <w:t xml:space="preserve"> dólar</w:t>
      </w:r>
      <w:r w:rsidR="00771310">
        <w:rPr>
          <w:rFonts w:asciiTheme="minorHAnsi" w:hAnsiTheme="minorHAnsi" w:cstheme="minorHAnsi"/>
        </w:rPr>
        <w:t>es con cincuenta y cinco</w:t>
      </w:r>
      <w:r w:rsidR="00F26306" w:rsidRPr="003219C2">
        <w:rPr>
          <w:rFonts w:asciiTheme="minorHAnsi" w:hAnsiTheme="minorHAnsi" w:cstheme="minorHAnsi"/>
        </w:rPr>
        <w:t xml:space="preserve"> centavos de dólar de los </w:t>
      </w:r>
      <w:r w:rsidR="00771310">
        <w:rPr>
          <w:rFonts w:asciiTheme="minorHAnsi" w:hAnsiTheme="minorHAnsi" w:cstheme="minorHAnsi"/>
        </w:rPr>
        <w:t>Estados Unidos de América, ($591.55</w:t>
      </w:r>
      <w:r w:rsidR="00F26306" w:rsidRPr="003219C2">
        <w:rPr>
          <w:rFonts w:asciiTheme="minorHAnsi" w:hAnsiTheme="minorHAnsi" w:cstheme="minorHAnsi"/>
        </w:rPr>
        <w:t>), por las razones siguientes: Ofrece los suministros requeridos por la municipalidad; por reunir los precios más económicos ofertados en el mercado y por que Ofrece buen servicio, con IVA</w:t>
      </w:r>
      <w:r w:rsidR="00771310">
        <w:rPr>
          <w:rFonts w:asciiTheme="minorHAnsi" w:hAnsiTheme="minorHAnsi" w:cstheme="minorHAnsi"/>
        </w:rPr>
        <w:t xml:space="preserve"> incluido y sin costo adicional, por extender su forma de pago hasta sesenta días de crédito </w:t>
      </w:r>
      <w:r w:rsidR="00F26306" w:rsidRPr="003219C2">
        <w:rPr>
          <w:rFonts w:asciiTheme="minorHAnsi" w:hAnsiTheme="minorHAnsi" w:cstheme="minorHAnsi"/>
        </w:rPr>
        <w:t xml:space="preserve"> </w:t>
      </w:r>
      <w:r w:rsidR="00F26306" w:rsidRPr="003219C2">
        <w:rPr>
          <w:rFonts w:asciiTheme="minorHAnsi" w:hAnsiTheme="minorHAnsi" w:cstheme="minorHAnsi"/>
          <w:b/>
        </w:rPr>
        <w:t>b)</w:t>
      </w:r>
      <w:r w:rsidR="00F26306" w:rsidRPr="003219C2">
        <w:rPr>
          <w:rFonts w:asciiTheme="minorHAnsi" w:hAnsiTheme="minorHAnsi" w:cstheme="minorHAnsi"/>
        </w:rPr>
        <w:t xml:space="preserve"> Autorizar al Jefe de la UACI para que realice los trámites de ley correspondientes; </w:t>
      </w:r>
      <w:r w:rsidR="00F26306" w:rsidRPr="003219C2">
        <w:rPr>
          <w:rFonts w:asciiTheme="minorHAnsi" w:hAnsiTheme="minorHAnsi" w:cstheme="minorHAnsi"/>
          <w:b/>
        </w:rPr>
        <w:t xml:space="preserve">c) </w:t>
      </w:r>
      <w:r w:rsidR="00F26306" w:rsidRPr="003219C2">
        <w:rPr>
          <w:rFonts w:asciiTheme="minorHAnsi" w:hAnsiTheme="minorHAnsi" w:cstheme="minorHAnsi"/>
        </w:rPr>
        <w:t xml:space="preserve">Autorizar a la Tesorera Municipal para que realice el pago correspondiente; </w:t>
      </w:r>
      <w:r w:rsidR="00F26306" w:rsidRPr="003219C2">
        <w:rPr>
          <w:rFonts w:asciiTheme="minorHAnsi" w:hAnsiTheme="minorHAnsi" w:cstheme="minorHAnsi"/>
          <w:b/>
        </w:rPr>
        <w:t xml:space="preserve">d) </w:t>
      </w:r>
      <w:r w:rsidR="00F26306" w:rsidRPr="003219C2">
        <w:rPr>
          <w:rFonts w:asciiTheme="minorHAnsi" w:hAnsiTheme="minorHAnsi" w:cstheme="minorHAnsi"/>
        </w:rPr>
        <w:t>La fuente</w:t>
      </w:r>
      <w:r w:rsidR="00F26306" w:rsidRPr="003219C2">
        <w:rPr>
          <w:rFonts w:asciiTheme="minorHAnsi" w:hAnsiTheme="minorHAnsi" w:cstheme="minorHAnsi"/>
          <w:color w:val="000000" w:themeColor="text1"/>
        </w:rPr>
        <w:t xml:space="preserve"> de financiamiento será de la cuenta existente al Puerto San Juan. Certifíquese y Comuníquese.-</w:t>
      </w:r>
      <w:r w:rsidRPr="00163288">
        <w:rPr>
          <w:rFonts w:asciiTheme="minorHAnsi" w:eastAsiaTheme="minorHAnsi" w:hAnsiTheme="minorHAnsi" w:cstheme="minorHAnsi"/>
          <w:lang w:val="es-SV" w:eastAsia="en-US"/>
        </w:rPr>
        <w:t xml:space="preserve"> </w:t>
      </w:r>
      <w:r w:rsidRPr="00163288">
        <w:rPr>
          <w:rFonts w:asciiTheme="minorHAnsi" w:eastAsiaTheme="minorHAnsi" w:hAnsiTheme="minorHAnsi" w:cstheme="minorHAnsi"/>
          <w:b/>
          <w:color w:val="000000" w:themeColor="text1"/>
          <w:lang w:val="es-SV" w:eastAsia="en-US"/>
        </w:rPr>
        <w:t>ACUERDO NÚMERO CINCO:</w:t>
      </w:r>
      <w:r w:rsidRPr="00163288">
        <w:rPr>
          <w:rFonts w:asciiTheme="minorHAnsi" w:eastAsiaTheme="minorHAnsi" w:hAnsiTheme="minorHAnsi" w:cstheme="minorHAnsi"/>
          <w:lang w:val="es-SV" w:eastAsia="en-US"/>
        </w:rPr>
        <w:t xml:space="preserve"> El </w:t>
      </w:r>
      <w:r w:rsidRPr="00163288">
        <w:rPr>
          <w:rFonts w:asciiTheme="minorHAnsi" w:eastAsiaTheme="minorHAnsi" w:hAnsiTheme="minorHAnsi" w:cstheme="minorHAnsi"/>
          <w:lang w:val="es-SV" w:eastAsia="en-US"/>
        </w:rPr>
        <w:lastRenderedPageBreak/>
        <w:t>Concejo Municipal en uso de las facultades que le confiere el Código Municipal Vigente,</w:t>
      </w:r>
      <w:r w:rsidRPr="00163288">
        <w:rPr>
          <w:rFonts w:asciiTheme="minorHAnsi" w:eastAsiaTheme="minorHAnsi" w:hAnsiTheme="minorHAnsi" w:cstheme="minorHAnsi"/>
          <w:color w:val="000000" w:themeColor="text1"/>
          <w:lang w:val="es-SV" w:eastAsia="en-US"/>
        </w:rPr>
        <w:t xml:space="preserve"> </w:t>
      </w:r>
      <w:r w:rsidRPr="00163288">
        <w:rPr>
          <w:rFonts w:asciiTheme="minorHAnsi" w:eastAsiaTheme="minorHAnsi" w:hAnsiTheme="minorHAnsi" w:cstheme="minorHAnsi"/>
          <w:b/>
          <w:lang w:eastAsia="en-US"/>
        </w:rPr>
        <w:t>ACUERDA:</w:t>
      </w:r>
      <w:r w:rsidRPr="00163288">
        <w:rPr>
          <w:rFonts w:asciiTheme="minorHAnsi" w:eastAsiaTheme="minorHAnsi" w:hAnsiTheme="minorHAnsi" w:cstheme="minorHAnsi"/>
          <w:lang w:eastAsia="en-US"/>
        </w:rPr>
        <w:t xml:space="preserve"> </w:t>
      </w:r>
      <w:r w:rsidR="008A7D01">
        <w:rPr>
          <w:rFonts w:asciiTheme="minorHAnsi" w:eastAsiaTheme="minorHAnsi" w:hAnsiTheme="minorHAnsi" w:cstheme="minorHAnsi"/>
          <w:lang w:eastAsia="en-US"/>
        </w:rPr>
        <w:t>Celebrar el día del padre en el Turicentro Puerto S</w:t>
      </w:r>
      <w:r w:rsidR="002B727B">
        <w:rPr>
          <w:rFonts w:asciiTheme="minorHAnsi" w:eastAsiaTheme="minorHAnsi" w:hAnsiTheme="minorHAnsi" w:cstheme="minorHAnsi"/>
          <w:lang w:eastAsia="en-US"/>
        </w:rPr>
        <w:t>an Juan el día martes, veinte y uno</w:t>
      </w:r>
      <w:r w:rsidR="008A7D01">
        <w:rPr>
          <w:rFonts w:asciiTheme="minorHAnsi" w:eastAsiaTheme="minorHAnsi" w:hAnsiTheme="minorHAnsi" w:cstheme="minorHAnsi"/>
          <w:lang w:eastAsia="en-US"/>
        </w:rPr>
        <w:t xml:space="preserve"> de junio del año dos mil dieciséis, con un almuerzo para todos los emple</w:t>
      </w:r>
      <w:r w:rsidR="005A63C8">
        <w:rPr>
          <w:rFonts w:asciiTheme="minorHAnsi" w:eastAsiaTheme="minorHAnsi" w:hAnsiTheme="minorHAnsi" w:cstheme="minorHAnsi"/>
          <w:lang w:eastAsia="en-US"/>
        </w:rPr>
        <w:t>ados de esta Municipalidad.</w:t>
      </w:r>
      <w:r w:rsidR="00F360AC">
        <w:rPr>
          <w:rFonts w:asciiTheme="minorHAnsi" w:eastAsiaTheme="minorHAnsi" w:hAnsiTheme="minorHAnsi" w:cstheme="minorHAnsi"/>
          <w:lang w:eastAsia="en-US"/>
        </w:rPr>
        <w:t xml:space="preserve"> Se a</w:t>
      </w:r>
      <w:r w:rsidRPr="00163288">
        <w:rPr>
          <w:rFonts w:asciiTheme="minorHAnsi" w:eastAsiaTheme="minorHAnsi" w:hAnsiTheme="minorHAnsi" w:cstheme="minorHAnsi"/>
          <w:lang w:eastAsia="en-US"/>
        </w:rPr>
        <w:t>u</w:t>
      </w:r>
      <w:r w:rsidR="005A63C8">
        <w:rPr>
          <w:rFonts w:asciiTheme="minorHAnsi" w:eastAsiaTheme="minorHAnsi" w:hAnsiTheme="minorHAnsi" w:cstheme="minorHAnsi"/>
          <w:lang w:eastAsia="en-US"/>
        </w:rPr>
        <w:t xml:space="preserve">toriza al Secretario Municipal para que realice los </w:t>
      </w:r>
      <w:r w:rsidR="00F360AC">
        <w:rPr>
          <w:rFonts w:asciiTheme="minorHAnsi" w:eastAsiaTheme="minorHAnsi" w:hAnsiTheme="minorHAnsi" w:cstheme="minorHAnsi"/>
          <w:lang w:eastAsia="en-US"/>
        </w:rPr>
        <w:t>trámites</w:t>
      </w:r>
      <w:r w:rsidR="002B727B">
        <w:rPr>
          <w:rFonts w:asciiTheme="minorHAnsi" w:eastAsiaTheme="minorHAnsi" w:hAnsiTheme="minorHAnsi" w:cstheme="minorHAnsi"/>
          <w:lang w:eastAsia="en-US"/>
        </w:rPr>
        <w:t xml:space="preserve"> necesarios para la celebració</w:t>
      </w:r>
      <w:r w:rsidR="005A63C8">
        <w:rPr>
          <w:rFonts w:asciiTheme="minorHAnsi" w:eastAsiaTheme="minorHAnsi" w:hAnsiTheme="minorHAnsi" w:cstheme="minorHAnsi"/>
          <w:lang w:eastAsia="en-US"/>
        </w:rPr>
        <w:t>n</w:t>
      </w:r>
      <w:r w:rsidRPr="00163288">
        <w:rPr>
          <w:rFonts w:asciiTheme="minorHAnsi" w:eastAsiaTheme="minorHAnsi" w:hAnsiTheme="minorHAnsi" w:cstheme="minorHAnsi"/>
          <w:lang w:eastAsia="en-US"/>
        </w:rPr>
        <w:t xml:space="preserve"> Certifíquese y Comuníquese.-</w:t>
      </w:r>
      <w:r w:rsidRPr="00163288">
        <w:rPr>
          <w:rFonts w:asciiTheme="minorHAnsi" w:eastAsiaTheme="minorHAnsi" w:hAnsiTheme="minorHAnsi" w:cstheme="minorHAnsi"/>
          <w:color w:val="000000" w:themeColor="text1"/>
          <w:lang w:val="es-SV" w:eastAsia="en-US"/>
        </w:rPr>
        <w:t xml:space="preserve"> </w:t>
      </w:r>
      <w:r w:rsidRPr="00163288">
        <w:rPr>
          <w:rFonts w:asciiTheme="minorHAnsi" w:eastAsiaTheme="minorHAnsi" w:hAnsiTheme="minorHAnsi" w:cstheme="minorHAnsi"/>
          <w:lang w:val="es-SV" w:eastAsia="en-US"/>
        </w:rPr>
        <w:t xml:space="preserve"> </w:t>
      </w:r>
      <w:r w:rsidRPr="00163288">
        <w:rPr>
          <w:rFonts w:asciiTheme="minorHAnsi" w:eastAsiaTheme="minorHAnsi" w:hAnsiTheme="minorHAnsi" w:cstheme="minorHAnsi"/>
          <w:b/>
          <w:lang w:val="es-SV" w:eastAsia="en-US"/>
        </w:rPr>
        <w:t>ACUERDO NÚMERO SEIS:</w:t>
      </w:r>
      <w:r w:rsidRPr="00163288">
        <w:rPr>
          <w:rFonts w:asciiTheme="minorHAnsi" w:hAnsiTheme="minorHAnsi" w:cstheme="minorHAnsi"/>
        </w:rPr>
        <w:t xml:space="preserve"> </w:t>
      </w:r>
      <w:r>
        <w:rPr>
          <w:rFonts w:asciiTheme="minorHAnsi" w:eastAsiaTheme="minorHAnsi" w:hAnsiTheme="minorHAnsi" w:cstheme="minorHAnsi"/>
          <w:b/>
          <w:color w:val="000000" w:themeColor="text1"/>
          <w:lang w:val="es-SV" w:eastAsia="en-US"/>
        </w:rPr>
        <w:t xml:space="preserve"> </w:t>
      </w:r>
      <w:r w:rsidRPr="00163288">
        <w:rPr>
          <w:rFonts w:asciiTheme="minorHAnsi" w:eastAsiaTheme="minorHAnsi" w:hAnsiTheme="minorHAnsi" w:cstheme="minorHAnsi"/>
          <w:lang w:val="es-SV" w:eastAsia="en-US"/>
        </w:rPr>
        <w:t xml:space="preserve">El concejo municipal en uso de las facultades que le confiere el Código </w:t>
      </w:r>
      <w:r w:rsidRPr="00F360AC">
        <w:rPr>
          <w:rFonts w:asciiTheme="minorHAnsi" w:eastAsiaTheme="minorHAnsi" w:hAnsiTheme="minorHAnsi" w:cstheme="minorHAnsi"/>
          <w:lang w:val="es-SV" w:eastAsia="en-US"/>
        </w:rPr>
        <w:t xml:space="preserve">Municipal Vigente, </w:t>
      </w:r>
      <w:r w:rsidR="007821E4">
        <w:rPr>
          <w:rFonts w:asciiTheme="minorHAnsi" w:eastAsiaTheme="minorHAnsi" w:hAnsiTheme="minorHAnsi" w:cstheme="minorHAnsi"/>
          <w:lang w:val="es-SV" w:eastAsia="en-US"/>
        </w:rPr>
        <w:t xml:space="preserve"> y  por </w:t>
      </w:r>
      <w:r w:rsidR="00B63367">
        <w:rPr>
          <w:rFonts w:asciiTheme="minorHAnsi" w:eastAsiaTheme="minorHAnsi" w:hAnsiTheme="minorHAnsi" w:cstheme="minorHAnsi"/>
          <w:lang w:val="es-SV" w:eastAsia="en-US"/>
        </w:rPr>
        <w:t>recomendación</w:t>
      </w:r>
      <w:r w:rsidR="007821E4">
        <w:rPr>
          <w:rFonts w:asciiTheme="minorHAnsi" w:eastAsiaTheme="minorHAnsi" w:hAnsiTheme="minorHAnsi" w:cstheme="minorHAnsi"/>
          <w:lang w:val="es-SV" w:eastAsia="en-US"/>
        </w:rPr>
        <w:t xml:space="preserve"> de la Tesorera Municipal en relación al pago de salario del personal  de los proyectos: Recolección de Basura,</w:t>
      </w:r>
      <w:r w:rsidR="00310B95">
        <w:rPr>
          <w:rFonts w:asciiTheme="minorHAnsi" w:eastAsiaTheme="minorHAnsi" w:hAnsiTheme="minorHAnsi" w:cstheme="minorHAnsi"/>
          <w:lang w:val="es-SV" w:eastAsia="en-US"/>
        </w:rPr>
        <w:t xml:space="preserve"> </w:t>
      </w:r>
      <w:r w:rsidR="007821E4">
        <w:rPr>
          <w:rFonts w:asciiTheme="minorHAnsi" w:eastAsiaTheme="minorHAnsi" w:hAnsiTheme="minorHAnsi" w:cstheme="minorHAnsi"/>
          <w:lang w:val="es-SV" w:eastAsia="en-US"/>
        </w:rPr>
        <w:t xml:space="preserve">Operación y </w:t>
      </w:r>
      <w:r w:rsidR="00B63367">
        <w:rPr>
          <w:rFonts w:asciiTheme="minorHAnsi" w:eastAsiaTheme="minorHAnsi" w:hAnsiTheme="minorHAnsi" w:cstheme="minorHAnsi"/>
          <w:lang w:val="es-SV" w:eastAsia="en-US"/>
        </w:rPr>
        <w:t>mantenimiento</w:t>
      </w:r>
      <w:r w:rsidR="007821E4">
        <w:rPr>
          <w:rFonts w:asciiTheme="minorHAnsi" w:eastAsiaTheme="minorHAnsi" w:hAnsiTheme="minorHAnsi" w:cstheme="minorHAnsi"/>
          <w:lang w:val="es-SV" w:eastAsia="en-US"/>
        </w:rPr>
        <w:t xml:space="preserve"> de  Relleno Sanit</w:t>
      </w:r>
      <w:r w:rsidR="002B727B">
        <w:rPr>
          <w:rFonts w:asciiTheme="minorHAnsi" w:eastAsiaTheme="minorHAnsi" w:hAnsiTheme="minorHAnsi" w:cstheme="minorHAnsi"/>
          <w:lang w:val="es-SV" w:eastAsia="en-US"/>
        </w:rPr>
        <w:t>ario, Planta de Compostaje, Operació</w:t>
      </w:r>
      <w:r w:rsidR="007821E4">
        <w:rPr>
          <w:rFonts w:asciiTheme="minorHAnsi" w:eastAsiaTheme="minorHAnsi" w:hAnsiTheme="minorHAnsi" w:cstheme="minorHAnsi"/>
          <w:lang w:val="es-SV" w:eastAsia="en-US"/>
        </w:rPr>
        <w:t>n y Mantenimiento de Motoniveladora y Retroexcavadora se han venido  realizando   los pagos con tr</w:t>
      </w:r>
      <w:r w:rsidR="002B727B">
        <w:rPr>
          <w:rFonts w:asciiTheme="minorHAnsi" w:eastAsiaTheme="minorHAnsi" w:hAnsiTheme="minorHAnsi" w:cstheme="minorHAnsi"/>
          <w:lang w:val="es-SV" w:eastAsia="en-US"/>
        </w:rPr>
        <w:t>a</w:t>
      </w:r>
      <w:r w:rsidR="007821E4">
        <w:rPr>
          <w:rFonts w:asciiTheme="minorHAnsi" w:eastAsiaTheme="minorHAnsi" w:hAnsiTheme="minorHAnsi" w:cstheme="minorHAnsi"/>
          <w:lang w:val="es-SV" w:eastAsia="en-US"/>
        </w:rPr>
        <w:t xml:space="preserve">nsferencia  al fondo Municipal y se reportan en planilla de Seguro Social  y AFP del  fondo Municipal,  </w:t>
      </w:r>
      <w:r w:rsidRPr="00F360AC">
        <w:rPr>
          <w:rFonts w:asciiTheme="minorHAnsi" w:eastAsiaTheme="minorHAnsi" w:hAnsiTheme="minorHAnsi" w:cstheme="minorHAnsi"/>
          <w:b/>
          <w:lang w:val="es-SV" w:eastAsia="en-US"/>
        </w:rPr>
        <w:t xml:space="preserve">ACUERDA: </w:t>
      </w:r>
      <w:r w:rsidRPr="00F360AC">
        <w:rPr>
          <w:rFonts w:asciiTheme="minorHAnsi" w:eastAsiaTheme="minorHAnsi" w:hAnsiTheme="minorHAnsi" w:cstheme="minorHAnsi"/>
          <w:lang w:val="es-SV" w:eastAsia="en-US"/>
        </w:rPr>
        <w:t xml:space="preserve">Autorizar </w:t>
      </w:r>
      <w:r w:rsidR="007821E4">
        <w:rPr>
          <w:rFonts w:asciiTheme="minorHAnsi" w:eastAsiaTheme="minorHAnsi" w:hAnsiTheme="minorHAnsi" w:cstheme="minorHAnsi"/>
          <w:lang w:val="es-SV" w:eastAsia="en-US"/>
        </w:rPr>
        <w:t xml:space="preserve">la Tesorera Municipal  para que realice los </w:t>
      </w:r>
      <w:r w:rsidR="00B63367">
        <w:rPr>
          <w:rFonts w:asciiTheme="minorHAnsi" w:eastAsiaTheme="minorHAnsi" w:hAnsiTheme="minorHAnsi" w:cstheme="minorHAnsi"/>
          <w:lang w:val="es-SV" w:eastAsia="en-US"/>
        </w:rPr>
        <w:t>trámites</w:t>
      </w:r>
      <w:r w:rsidR="007821E4">
        <w:rPr>
          <w:rFonts w:asciiTheme="minorHAnsi" w:eastAsiaTheme="minorHAnsi" w:hAnsiTheme="minorHAnsi" w:cstheme="minorHAnsi"/>
          <w:lang w:val="es-SV" w:eastAsia="en-US"/>
        </w:rPr>
        <w:t xml:space="preserve"> correspondientes </w:t>
      </w:r>
      <w:r w:rsidR="001611E9">
        <w:rPr>
          <w:rFonts w:asciiTheme="minorHAnsi" w:eastAsiaTheme="minorHAnsi" w:hAnsiTheme="minorHAnsi" w:cstheme="minorHAnsi"/>
          <w:lang w:val="es-SV" w:eastAsia="en-US"/>
        </w:rPr>
        <w:t xml:space="preserve"> </w:t>
      </w:r>
      <w:r w:rsidR="007821E4">
        <w:rPr>
          <w:rFonts w:asciiTheme="minorHAnsi" w:eastAsiaTheme="minorHAnsi" w:hAnsiTheme="minorHAnsi" w:cstheme="minorHAnsi"/>
          <w:lang w:val="es-SV" w:eastAsia="en-US"/>
        </w:rPr>
        <w:t xml:space="preserve">para no generar inconvenientes con el nuevo sistema SAFIM, </w:t>
      </w:r>
      <w:r w:rsidR="00310B95">
        <w:rPr>
          <w:rFonts w:asciiTheme="minorHAnsi" w:eastAsiaTheme="minorHAnsi" w:hAnsiTheme="minorHAnsi" w:cstheme="minorHAnsi"/>
          <w:lang w:val="es-SV" w:eastAsia="en-US"/>
        </w:rPr>
        <w:t xml:space="preserve">y se tendrá que reportar  a estos empleados en su propio correlativo de Seguro Social y generar un Centro de trabajo en el sistema SEPP de la AFP y </w:t>
      </w:r>
      <w:r w:rsidR="00B63367">
        <w:rPr>
          <w:rFonts w:asciiTheme="minorHAnsi" w:eastAsiaTheme="minorHAnsi" w:hAnsiTheme="minorHAnsi" w:cstheme="minorHAnsi"/>
          <w:lang w:val="es-SV" w:eastAsia="en-US"/>
        </w:rPr>
        <w:t>realizar</w:t>
      </w:r>
      <w:r w:rsidR="00310B95">
        <w:rPr>
          <w:rFonts w:asciiTheme="minorHAnsi" w:eastAsiaTheme="minorHAnsi" w:hAnsiTheme="minorHAnsi" w:cstheme="minorHAnsi"/>
          <w:lang w:val="es-SV" w:eastAsia="en-US"/>
        </w:rPr>
        <w:t xml:space="preserve"> los pagos directamente  de la cuenta del proyecto.</w:t>
      </w:r>
      <w:r w:rsidRPr="00F360AC">
        <w:rPr>
          <w:rFonts w:asciiTheme="minorHAnsi" w:eastAsiaTheme="minorHAnsi" w:hAnsiTheme="minorHAnsi" w:cstheme="minorHAnsi"/>
          <w:lang w:val="es-SV" w:eastAsia="en-US"/>
        </w:rPr>
        <w:t xml:space="preserve"> Certifíquese y Comuníquese.-</w:t>
      </w:r>
      <w:r w:rsidRPr="00F360AC">
        <w:rPr>
          <w:rFonts w:asciiTheme="minorHAnsi" w:hAnsiTheme="minorHAnsi" w:cstheme="minorHAnsi"/>
          <w:lang w:val="es-SV"/>
        </w:rPr>
        <w:t xml:space="preserve"> </w:t>
      </w:r>
      <w:r w:rsidRPr="00F360AC">
        <w:rPr>
          <w:rFonts w:asciiTheme="minorHAnsi" w:eastAsiaTheme="minorHAnsi" w:hAnsiTheme="minorHAnsi" w:cstheme="minorHAnsi"/>
          <w:b/>
          <w:lang w:val="es-SV" w:eastAsia="en-US"/>
        </w:rPr>
        <w:t xml:space="preserve">ACUERDO NUMERO SIETE: </w:t>
      </w:r>
      <w:r w:rsidRPr="00F360AC">
        <w:rPr>
          <w:rFonts w:asciiTheme="minorHAnsi" w:eastAsiaTheme="minorHAnsi" w:hAnsiTheme="minorHAnsi" w:cstheme="minorHAnsi"/>
          <w:lang w:val="es-SV" w:eastAsia="en-US"/>
        </w:rPr>
        <w:t xml:space="preserve">El concejo municipal en uso de las facultades que le confiere el Código Municipal Vigente, </w:t>
      </w:r>
      <w:r w:rsidRPr="00F360AC">
        <w:rPr>
          <w:rFonts w:asciiTheme="minorHAnsi" w:eastAsiaTheme="minorHAnsi" w:hAnsiTheme="minorHAnsi" w:cstheme="minorHAnsi"/>
          <w:b/>
          <w:lang w:val="es-SV" w:eastAsia="en-US"/>
        </w:rPr>
        <w:t>ACUERDA:</w:t>
      </w:r>
      <w:r w:rsidR="005A63C8" w:rsidRPr="00F360AC">
        <w:rPr>
          <w:rFonts w:asciiTheme="minorHAnsi" w:eastAsiaTheme="minorHAnsi" w:hAnsiTheme="minorHAnsi" w:cstheme="minorHAnsi"/>
          <w:b/>
          <w:lang w:val="es-SV" w:eastAsia="en-US"/>
        </w:rPr>
        <w:t xml:space="preserve"> </w:t>
      </w:r>
      <w:r w:rsidR="005A63C8" w:rsidRPr="00F360AC">
        <w:rPr>
          <w:rFonts w:asciiTheme="minorHAnsi" w:eastAsiaTheme="minorHAnsi" w:hAnsiTheme="minorHAnsi" w:cstheme="minorHAnsi"/>
          <w:lang w:val="es-SV" w:eastAsia="en-US"/>
        </w:rPr>
        <w:t xml:space="preserve">la erogación de ochenta dólares </w:t>
      </w:r>
      <w:r w:rsidR="00C633FE" w:rsidRPr="00F360AC">
        <w:rPr>
          <w:rFonts w:asciiTheme="minorHAnsi" w:eastAsiaTheme="minorHAnsi" w:hAnsiTheme="minorHAnsi" w:cstheme="minorHAnsi"/>
          <w:lang w:val="es-SV" w:eastAsia="en-US"/>
        </w:rPr>
        <w:t xml:space="preserve">($80.00) </w:t>
      </w:r>
      <w:r w:rsidR="00C633FE" w:rsidRPr="00F360AC">
        <w:rPr>
          <w:rFonts w:asciiTheme="minorHAnsi" w:hAnsiTheme="minorHAnsi" w:cstheme="minorHAnsi"/>
        </w:rPr>
        <w:t>de los Estados Unidos de América, por alquiler de sonido y animación en fiesta de aniversario de la Comunidad El Copinol,</w:t>
      </w:r>
      <w:r w:rsidR="00F360AC" w:rsidRPr="00F360AC">
        <w:rPr>
          <w:rFonts w:asciiTheme="minorHAnsi" w:hAnsiTheme="minorHAnsi" w:cstheme="minorHAnsi"/>
        </w:rPr>
        <w:t xml:space="preserve"> al Sr. José </w:t>
      </w:r>
      <w:r w:rsidR="00B63367" w:rsidRPr="00F360AC">
        <w:rPr>
          <w:rFonts w:asciiTheme="minorHAnsi" w:hAnsiTheme="minorHAnsi" w:cstheme="minorHAnsi"/>
        </w:rPr>
        <w:t>Ramón</w:t>
      </w:r>
      <w:r w:rsidR="00F360AC" w:rsidRPr="00F360AC">
        <w:rPr>
          <w:rFonts w:asciiTheme="minorHAnsi" w:hAnsiTheme="minorHAnsi" w:cstheme="minorHAnsi"/>
        </w:rPr>
        <w:t xml:space="preserve"> </w:t>
      </w:r>
      <w:r w:rsidR="00B63367" w:rsidRPr="00F360AC">
        <w:rPr>
          <w:rFonts w:asciiTheme="minorHAnsi" w:hAnsiTheme="minorHAnsi" w:cstheme="minorHAnsi"/>
        </w:rPr>
        <w:t>Jiménez</w:t>
      </w:r>
      <w:r w:rsidR="00F360AC" w:rsidRPr="00F360AC">
        <w:rPr>
          <w:rFonts w:asciiTheme="minorHAnsi" w:hAnsiTheme="minorHAnsi" w:cstheme="minorHAnsi"/>
        </w:rPr>
        <w:t xml:space="preserve"> Cruz,</w:t>
      </w:r>
      <w:r w:rsidR="00C633FE" w:rsidRPr="00F360AC">
        <w:rPr>
          <w:rFonts w:asciiTheme="minorHAnsi" w:hAnsiTheme="minorHAnsi" w:cstheme="minorHAnsi"/>
        </w:rPr>
        <w:t xml:space="preserve"> el fondo de </w:t>
      </w:r>
      <w:r w:rsidR="00B63367" w:rsidRPr="00F360AC">
        <w:rPr>
          <w:rFonts w:asciiTheme="minorHAnsi" w:hAnsiTheme="minorHAnsi" w:cstheme="minorHAnsi"/>
        </w:rPr>
        <w:t>financiamiento</w:t>
      </w:r>
      <w:r w:rsidR="00C633FE" w:rsidRPr="00F360AC">
        <w:rPr>
          <w:rFonts w:asciiTheme="minorHAnsi" w:hAnsiTheme="minorHAnsi" w:cstheme="minorHAnsi"/>
        </w:rPr>
        <w:t xml:space="preserve"> será del código presupuestario 54314 de atenciones oficiales, </w:t>
      </w:r>
      <w:r w:rsidRPr="00F360AC">
        <w:rPr>
          <w:rFonts w:asciiTheme="minorHAnsi" w:eastAsiaTheme="minorHAnsi" w:hAnsiTheme="minorHAnsi" w:cstheme="minorHAnsi"/>
          <w:lang w:eastAsia="en-US"/>
        </w:rPr>
        <w:t>Certifíquese y Comuníquese.-</w:t>
      </w:r>
      <w:r w:rsidRPr="00F360AC">
        <w:rPr>
          <w:rFonts w:asciiTheme="minorHAnsi" w:eastAsiaTheme="minorHAnsi" w:hAnsiTheme="minorHAnsi" w:cstheme="minorHAnsi"/>
          <w:color w:val="000000" w:themeColor="text1"/>
          <w:lang w:val="es-SV" w:eastAsia="en-US"/>
        </w:rPr>
        <w:t xml:space="preserve"> </w:t>
      </w:r>
      <w:r w:rsidRPr="00F360AC">
        <w:rPr>
          <w:rFonts w:asciiTheme="minorHAnsi" w:eastAsiaTheme="minorHAnsi" w:hAnsiTheme="minorHAnsi" w:cstheme="minorHAnsi"/>
          <w:b/>
          <w:lang w:val="es-SV" w:eastAsia="en-US"/>
        </w:rPr>
        <w:t xml:space="preserve">  ACUERDO NUMERO OCHO:</w:t>
      </w:r>
      <w:r w:rsidR="00C633FE" w:rsidRPr="00F360AC">
        <w:rPr>
          <w:rFonts w:asciiTheme="minorHAnsi" w:eastAsiaTheme="minorHAnsi" w:hAnsiTheme="minorHAnsi" w:cstheme="minorHAnsi"/>
          <w:lang w:val="es-SV" w:eastAsia="en-US"/>
        </w:rPr>
        <w:t xml:space="preserve"> El concejo municipal en uso de las facultades que le confiere el Código Municipal Vigente, </w:t>
      </w:r>
      <w:r w:rsidR="00C633FE" w:rsidRPr="00F360AC">
        <w:rPr>
          <w:rFonts w:asciiTheme="minorHAnsi" w:eastAsiaTheme="minorHAnsi" w:hAnsiTheme="minorHAnsi" w:cstheme="minorHAnsi"/>
          <w:b/>
          <w:lang w:val="es-SV" w:eastAsia="en-US"/>
        </w:rPr>
        <w:t xml:space="preserve">ACUERDA: </w:t>
      </w:r>
      <w:r w:rsidR="00C633FE" w:rsidRPr="00F360AC">
        <w:rPr>
          <w:rFonts w:asciiTheme="minorHAnsi" w:eastAsiaTheme="minorHAnsi" w:hAnsiTheme="minorHAnsi" w:cstheme="minorHAnsi"/>
          <w:lang w:val="es-SV" w:eastAsia="en-US"/>
        </w:rPr>
        <w:t xml:space="preserve">la erogación de ochenta dólares ($80.00) </w:t>
      </w:r>
      <w:r w:rsidR="00C633FE" w:rsidRPr="00F360AC">
        <w:rPr>
          <w:rFonts w:asciiTheme="minorHAnsi" w:hAnsiTheme="minorHAnsi" w:cstheme="minorHAnsi"/>
        </w:rPr>
        <w:t>de los Estados Unidos</w:t>
      </w:r>
      <w:r w:rsidR="00B63367">
        <w:rPr>
          <w:rFonts w:asciiTheme="minorHAnsi" w:hAnsiTheme="minorHAnsi" w:cstheme="minorHAnsi"/>
        </w:rPr>
        <w:t xml:space="preserve"> de América, en concepto de pago</w:t>
      </w:r>
      <w:r w:rsidR="00C633FE" w:rsidRPr="00F360AC">
        <w:rPr>
          <w:rFonts w:asciiTheme="minorHAnsi" w:hAnsiTheme="minorHAnsi" w:cstheme="minorHAnsi"/>
        </w:rPr>
        <w:t xml:space="preserve"> po</w:t>
      </w:r>
      <w:r w:rsidR="00B63367">
        <w:rPr>
          <w:rFonts w:asciiTheme="minorHAnsi" w:hAnsiTheme="minorHAnsi" w:cstheme="minorHAnsi"/>
        </w:rPr>
        <w:t>r refrigerios para la i</w:t>
      </w:r>
      <w:r w:rsidR="002B727B">
        <w:rPr>
          <w:rFonts w:asciiTheme="minorHAnsi" w:hAnsiTheme="minorHAnsi" w:cstheme="minorHAnsi"/>
        </w:rPr>
        <w:t>nau</w:t>
      </w:r>
      <w:r w:rsidR="00B63367">
        <w:rPr>
          <w:rFonts w:asciiTheme="minorHAnsi" w:hAnsiTheme="minorHAnsi" w:cstheme="minorHAnsi"/>
        </w:rPr>
        <w:t>gu</w:t>
      </w:r>
      <w:r w:rsidR="002B727B">
        <w:rPr>
          <w:rFonts w:asciiTheme="minorHAnsi" w:hAnsiTheme="minorHAnsi" w:cstheme="minorHAnsi"/>
        </w:rPr>
        <w:t>ració</w:t>
      </w:r>
      <w:r w:rsidR="00C633FE" w:rsidRPr="00F360AC">
        <w:rPr>
          <w:rFonts w:asciiTheme="minorHAnsi" w:hAnsiTheme="minorHAnsi" w:cstheme="minorHAnsi"/>
        </w:rPr>
        <w:t xml:space="preserve">n del proyecto empedrado fraguado en el Cantón Caulote a la Sra. </w:t>
      </w:r>
      <w:r w:rsidR="00B54B95">
        <w:rPr>
          <w:rFonts w:asciiTheme="minorHAnsi" w:hAnsiTheme="minorHAnsi" w:cstheme="minorHAnsi"/>
        </w:rPr>
        <w:t>Santos Isabel Gó</w:t>
      </w:r>
      <w:r w:rsidR="00F360AC" w:rsidRPr="00F360AC">
        <w:rPr>
          <w:rFonts w:asciiTheme="minorHAnsi" w:hAnsiTheme="minorHAnsi" w:cstheme="minorHAnsi"/>
        </w:rPr>
        <w:t xml:space="preserve">mez, </w:t>
      </w:r>
      <w:r w:rsidR="00C633FE" w:rsidRPr="00F360AC">
        <w:rPr>
          <w:rFonts w:asciiTheme="minorHAnsi" w:hAnsiTheme="minorHAnsi" w:cstheme="minorHAnsi"/>
        </w:rPr>
        <w:t xml:space="preserve">el fondo de </w:t>
      </w:r>
      <w:r w:rsidR="00B63367" w:rsidRPr="00F360AC">
        <w:rPr>
          <w:rFonts w:asciiTheme="minorHAnsi" w:hAnsiTheme="minorHAnsi" w:cstheme="minorHAnsi"/>
        </w:rPr>
        <w:t>financiamiento</w:t>
      </w:r>
      <w:r w:rsidR="00C633FE" w:rsidRPr="00F360AC">
        <w:rPr>
          <w:rFonts w:asciiTheme="minorHAnsi" w:hAnsiTheme="minorHAnsi" w:cstheme="minorHAnsi"/>
        </w:rPr>
        <w:t xml:space="preserve"> será del código presupuestario 54314 de atenciones oficiales, </w:t>
      </w:r>
      <w:r w:rsidR="00C633FE" w:rsidRPr="00F360AC">
        <w:rPr>
          <w:rFonts w:asciiTheme="minorHAnsi" w:eastAsiaTheme="minorHAnsi" w:hAnsiTheme="minorHAnsi" w:cstheme="minorHAnsi"/>
          <w:lang w:eastAsia="en-US"/>
        </w:rPr>
        <w:t>Certifíquese y Comuníquese.-</w:t>
      </w:r>
      <w:r w:rsidR="00C633FE" w:rsidRPr="00F360AC">
        <w:rPr>
          <w:rFonts w:asciiTheme="minorHAnsi" w:eastAsiaTheme="minorHAnsi" w:hAnsiTheme="minorHAnsi" w:cstheme="minorHAnsi"/>
          <w:color w:val="000000" w:themeColor="text1"/>
          <w:lang w:val="es-SV" w:eastAsia="en-US"/>
        </w:rPr>
        <w:t xml:space="preserve"> </w:t>
      </w:r>
      <w:r w:rsidR="00C633FE" w:rsidRPr="00F360AC">
        <w:rPr>
          <w:rFonts w:asciiTheme="minorHAnsi" w:eastAsiaTheme="minorHAnsi" w:hAnsiTheme="minorHAnsi" w:cstheme="minorHAnsi"/>
          <w:b/>
          <w:lang w:val="es-SV" w:eastAsia="en-US"/>
        </w:rPr>
        <w:t xml:space="preserve">  </w:t>
      </w:r>
      <w:r w:rsidRPr="00F360AC">
        <w:rPr>
          <w:rFonts w:asciiTheme="minorHAnsi" w:hAnsiTheme="minorHAnsi" w:cstheme="minorHAnsi"/>
          <w:color w:val="000000" w:themeColor="text1"/>
        </w:rPr>
        <w:t xml:space="preserve"> </w:t>
      </w:r>
      <w:r w:rsidRPr="00F360AC">
        <w:rPr>
          <w:rFonts w:asciiTheme="minorHAnsi" w:eastAsiaTheme="minorHAnsi" w:hAnsiTheme="minorHAnsi" w:cstheme="minorHAnsi"/>
          <w:b/>
          <w:lang w:val="es-SV" w:eastAsia="en-US"/>
        </w:rPr>
        <w:t xml:space="preserve">ACUERDO NÚMERO NUEVE: </w:t>
      </w:r>
      <w:r w:rsidRPr="00F360AC">
        <w:rPr>
          <w:rFonts w:asciiTheme="minorHAnsi" w:eastAsiaTheme="minorHAnsi" w:hAnsiTheme="minorHAnsi" w:cstheme="minorHAnsi"/>
          <w:color w:val="000000" w:themeColor="text1"/>
          <w:lang w:eastAsia="en-US"/>
        </w:rPr>
        <w:t xml:space="preserve">El Concejo Municipal en uso de las facultades que le confiere el Código Municipal Vigente </w:t>
      </w:r>
      <w:r w:rsidRPr="00F360AC">
        <w:rPr>
          <w:rFonts w:asciiTheme="minorHAnsi" w:eastAsiaTheme="minorHAnsi" w:hAnsiTheme="minorHAnsi" w:cstheme="minorHAnsi"/>
          <w:b/>
          <w:color w:val="000000" w:themeColor="text1"/>
          <w:lang w:val="es-SV" w:eastAsia="en-US"/>
        </w:rPr>
        <w:t xml:space="preserve">ACUERDA: </w:t>
      </w:r>
      <w:r w:rsidR="000B0D11" w:rsidRPr="001540C8">
        <w:rPr>
          <w:rFonts w:asciiTheme="minorHAnsi" w:hAnsiTheme="minorHAnsi" w:cstheme="minorHAnsi"/>
          <w:color w:val="000000" w:themeColor="text1"/>
        </w:rPr>
        <w:t xml:space="preserve">Aprobar la erogación de </w:t>
      </w:r>
      <w:r w:rsidR="000B0D11">
        <w:rPr>
          <w:rFonts w:asciiTheme="minorHAnsi" w:hAnsiTheme="minorHAnsi" w:cstheme="minorHAnsi"/>
          <w:color w:val="000000" w:themeColor="text1"/>
        </w:rPr>
        <w:t>ochenta y cinco</w:t>
      </w:r>
      <w:r w:rsidR="000B0D11" w:rsidRPr="001540C8">
        <w:rPr>
          <w:rFonts w:asciiTheme="minorHAnsi" w:hAnsiTheme="minorHAnsi" w:cstheme="minorHAnsi"/>
          <w:color w:val="000000" w:themeColor="text1"/>
        </w:rPr>
        <w:t xml:space="preserve"> </w:t>
      </w:r>
      <w:r w:rsidR="00B63367" w:rsidRPr="001540C8">
        <w:rPr>
          <w:rFonts w:asciiTheme="minorHAnsi" w:hAnsiTheme="minorHAnsi" w:cstheme="minorHAnsi"/>
          <w:color w:val="000000" w:themeColor="text1"/>
        </w:rPr>
        <w:t>dólares</w:t>
      </w:r>
      <w:r w:rsidR="000B0D11" w:rsidRPr="001540C8">
        <w:rPr>
          <w:rFonts w:asciiTheme="minorHAnsi" w:hAnsiTheme="minorHAnsi" w:cstheme="minorHAnsi"/>
          <w:color w:val="000000" w:themeColor="text1"/>
        </w:rPr>
        <w:t xml:space="preserve"> con </w:t>
      </w:r>
      <w:r w:rsidR="000B0D11">
        <w:rPr>
          <w:rFonts w:asciiTheme="minorHAnsi" w:hAnsiTheme="minorHAnsi" w:cstheme="minorHAnsi"/>
          <w:color w:val="000000" w:themeColor="text1"/>
        </w:rPr>
        <w:t>treinta y cinco</w:t>
      </w:r>
      <w:r w:rsidR="000B0D11" w:rsidRPr="001540C8">
        <w:rPr>
          <w:rFonts w:asciiTheme="minorHAnsi" w:hAnsiTheme="minorHAnsi" w:cstheme="minorHAnsi"/>
          <w:color w:val="000000" w:themeColor="text1"/>
        </w:rPr>
        <w:t xml:space="preserve"> centavos de dólar de los </w:t>
      </w:r>
      <w:r w:rsidR="000B0D11">
        <w:rPr>
          <w:rFonts w:asciiTheme="minorHAnsi" w:hAnsiTheme="minorHAnsi" w:cstheme="minorHAnsi"/>
          <w:color w:val="000000" w:themeColor="text1"/>
        </w:rPr>
        <w:t>Estados Unidos de América, ($ 85.35</w:t>
      </w:r>
      <w:r w:rsidR="000B0D11" w:rsidRPr="001540C8">
        <w:rPr>
          <w:rFonts w:asciiTheme="minorHAnsi" w:hAnsiTheme="minorHAnsi" w:cstheme="minorHAnsi"/>
          <w:color w:val="000000" w:themeColor="text1"/>
        </w:rPr>
        <w:t>), en concepto</w:t>
      </w:r>
      <w:r w:rsidR="00B54B95">
        <w:rPr>
          <w:rFonts w:asciiTheme="minorHAnsi" w:hAnsiTheme="minorHAnsi" w:cstheme="minorHAnsi"/>
          <w:color w:val="000000" w:themeColor="text1"/>
        </w:rPr>
        <w:t xml:space="preserve"> de</w:t>
      </w:r>
      <w:r w:rsidR="000B0D11">
        <w:rPr>
          <w:rFonts w:asciiTheme="minorHAnsi" w:hAnsiTheme="minorHAnsi" w:cstheme="minorHAnsi"/>
          <w:color w:val="000000" w:themeColor="text1"/>
        </w:rPr>
        <w:t xml:space="preserve"> pago por la compra de suministros de fontanería para uso del Centro </w:t>
      </w:r>
      <w:r w:rsidR="00B63367">
        <w:rPr>
          <w:rFonts w:asciiTheme="minorHAnsi" w:hAnsiTheme="minorHAnsi" w:cstheme="minorHAnsi"/>
          <w:color w:val="000000" w:themeColor="text1"/>
        </w:rPr>
        <w:t>Turístico</w:t>
      </w:r>
      <w:r w:rsidR="00B54B95">
        <w:rPr>
          <w:rFonts w:asciiTheme="minorHAnsi" w:hAnsiTheme="minorHAnsi" w:cstheme="minorHAnsi"/>
          <w:color w:val="000000" w:themeColor="text1"/>
        </w:rPr>
        <w:t xml:space="preserve"> </w:t>
      </w:r>
      <w:r w:rsidR="00B63367">
        <w:rPr>
          <w:rFonts w:asciiTheme="minorHAnsi" w:hAnsiTheme="minorHAnsi" w:cstheme="minorHAnsi"/>
          <w:color w:val="000000" w:themeColor="text1"/>
        </w:rPr>
        <w:t>Puerto</w:t>
      </w:r>
      <w:r w:rsidR="00B54B95">
        <w:rPr>
          <w:rFonts w:asciiTheme="minorHAnsi" w:hAnsiTheme="minorHAnsi" w:cstheme="minorHAnsi"/>
          <w:color w:val="000000" w:themeColor="text1"/>
        </w:rPr>
        <w:t xml:space="preserve"> San Juan, al S</w:t>
      </w:r>
      <w:r w:rsidR="000B0D11">
        <w:rPr>
          <w:rFonts w:asciiTheme="minorHAnsi" w:hAnsiTheme="minorHAnsi" w:cstheme="minorHAnsi"/>
          <w:color w:val="000000" w:themeColor="text1"/>
        </w:rPr>
        <w:t xml:space="preserve">r. </w:t>
      </w:r>
      <w:r w:rsidR="00B63367">
        <w:rPr>
          <w:rFonts w:asciiTheme="minorHAnsi" w:hAnsiTheme="minorHAnsi" w:cstheme="minorHAnsi"/>
          <w:color w:val="000000" w:themeColor="text1"/>
        </w:rPr>
        <w:t>Víctor</w:t>
      </w:r>
      <w:r w:rsidR="000B0D11">
        <w:rPr>
          <w:rFonts w:asciiTheme="minorHAnsi" w:hAnsiTheme="minorHAnsi" w:cstheme="minorHAnsi"/>
          <w:color w:val="000000" w:themeColor="text1"/>
        </w:rPr>
        <w:t xml:space="preserve"> Noel Cantarero </w:t>
      </w:r>
      <w:r w:rsidR="00B63367">
        <w:rPr>
          <w:rFonts w:asciiTheme="minorHAnsi" w:hAnsiTheme="minorHAnsi" w:cstheme="minorHAnsi"/>
          <w:color w:val="000000" w:themeColor="text1"/>
        </w:rPr>
        <w:t>Vásquez</w:t>
      </w:r>
      <w:r w:rsidR="000B0D11">
        <w:rPr>
          <w:rFonts w:asciiTheme="minorHAnsi" w:hAnsiTheme="minorHAnsi" w:cstheme="minorHAnsi"/>
          <w:color w:val="000000" w:themeColor="text1"/>
        </w:rPr>
        <w:t>.</w:t>
      </w:r>
      <w:r w:rsidR="007930CE">
        <w:rPr>
          <w:rFonts w:asciiTheme="minorHAnsi" w:hAnsiTheme="minorHAnsi" w:cstheme="minorHAnsi"/>
          <w:color w:val="000000" w:themeColor="text1"/>
        </w:rPr>
        <w:t xml:space="preserve"> El fondo de </w:t>
      </w:r>
      <w:r w:rsidR="00B63367">
        <w:rPr>
          <w:rFonts w:asciiTheme="minorHAnsi" w:hAnsiTheme="minorHAnsi" w:cstheme="minorHAnsi"/>
          <w:color w:val="000000" w:themeColor="text1"/>
        </w:rPr>
        <w:t>financiamiento</w:t>
      </w:r>
      <w:r w:rsidR="007930CE">
        <w:rPr>
          <w:rFonts w:asciiTheme="minorHAnsi" w:hAnsiTheme="minorHAnsi" w:cstheme="minorHAnsi"/>
          <w:color w:val="000000" w:themeColor="text1"/>
        </w:rPr>
        <w:t xml:space="preserve"> será de la cuanta existente de Puerto San Juan</w:t>
      </w:r>
      <w:r w:rsidR="000B0D11" w:rsidRPr="001540C8">
        <w:rPr>
          <w:rFonts w:asciiTheme="minorHAnsi" w:hAnsiTheme="minorHAnsi" w:cstheme="minorHAnsi"/>
          <w:color w:val="000000" w:themeColor="text1"/>
        </w:rPr>
        <w:t xml:space="preserve"> </w:t>
      </w:r>
      <w:r w:rsidRPr="00F360AC">
        <w:rPr>
          <w:rFonts w:asciiTheme="minorHAnsi" w:eastAsiaTheme="minorHAnsi" w:hAnsiTheme="minorHAnsi" w:cstheme="minorHAnsi"/>
          <w:lang w:eastAsia="en-US"/>
        </w:rPr>
        <w:t>Certifíquese y Comuníquese.</w:t>
      </w:r>
      <w:r w:rsidRPr="00F360AC">
        <w:rPr>
          <w:rFonts w:asciiTheme="minorHAnsi" w:eastAsiaTheme="minorHAnsi" w:hAnsiTheme="minorHAnsi" w:cstheme="minorHAnsi"/>
          <w:b/>
          <w:lang w:val="es-SV" w:eastAsia="en-US"/>
        </w:rPr>
        <w:t xml:space="preserve"> ACUERDO NÚMERO DIEZ: </w:t>
      </w:r>
      <w:r w:rsidR="000B0D11" w:rsidRPr="00F360AC">
        <w:rPr>
          <w:rFonts w:asciiTheme="minorHAnsi" w:eastAsiaTheme="minorHAnsi" w:hAnsiTheme="minorHAnsi" w:cstheme="minorHAnsi"/>
          <w:color w:val="000000" w:themeColor="text1"/>
          <w:lang w:eastAsia="en-US"/>
        </w:rPr>
        <w:t xml:space="preserve">El Concejo Municipal en uso de las facultades que le confiere el Código Municipal Vigente </w:t>
      </w:r>
      <w:r w:rsidR="000B0D11" w:rsidRPr="00F360AC">
        <w:rPr>
          <w:rFonts w:asciiTheme="minorHAnsi" w:eastAsiaTheme="minorHAnsi" w:hAnsiTheme="minorHAnsi" w:cstheme="minorHAnsi"/>
          <w:b/>
          <w:color w:val="000000" w:themeColor="text1"/>
          <w:lang w:val="es-SV" w:eastAsia="en-US"/>
        </w:rPr>
        <w:t xml:space="preserve">ACUERDA: </w:t>
      </w:r>
      <w:r w:rsidR="000B0D11" w:rsidRPr="001540C8">
        <w:rPr>
          <w:rFonts w:asciiTheme="minorHAnsi" w:hAnsiTheme="minorHAnsi" w:cstheme="minorHAnsi"/>
          <w:color w:val="000000" w:themeColor="text1"/>
        </w:rPr>
        <w:t>Aprobar la erogación de</w:t>
      </w:r>
      <w:r w:rsidR="00B54B95">
        <w:rPr>
          <w:rFonts w:asciiTheme="minorHAnsi" w:hAnsiTheme="minorHAnsi" w:cstheme="minorHAnsi"/>
          <w:color w:val="000000" w:themeColor="text1"/>
        </w:rPr>
        <w:t xml:space="preserve"> </w:t>
      </w:r>
      <w:r w:rsidR="000B0D11">
        <w:rPr>
          <w:rFonts w:asciiTheme="minorHAnsi" w:hAnsiTheme="minorHAnsi" w:cstheme="minorHAnsi"/>
          <w:color w:val="000000" w:themeColor="text1"/>
        </w:rPr>
        <w:t>ciento</w:t>
      </w:r>
      <w:r w:rsidR="000B0D11" w:rsidRPr="001540C8">
        <w:rPr>
          <w:rFonts w:asciiTheme="minorHAnsi" w:hAnsiTheme="minorHAnsi" w:cstheme="minorHAnsi"/>
          <w:color w:val="000000" w:themeColor="text1"/>
        </w:rPr>
        <w:t xml:space="preserve"> </w:t>
      </w:r>
      <w:r w:rsidR="00B63367">
        <w:rPr>
          <w:rFonts w:asciiTheme="minorHAnsi" w:hAnsiTheme="minorHAnsi" w:cstheme="minorHAnsi"/>
          <w:color w:val="000000" w:themeColor="text1"/>
        </w:rPr>
        <w:t>ochenta</w:t>
      </w:r>
      <w:r w:rsidR="000B0D11" w:rsidRPr="001540C8">
        <w:rPr>
          <w:rFonts w:asciiTheme="minorHAnsi" w:hAnsiTheme="minorHAnsi" w:cstheme="minorHAnsi"/>
          <w:color w:val="000000" w:themeColor="text1"/>
        </w:rPr>
        <w:t xml:space="preserve"> </w:t>
      </w:r>
      <w:r w:rsidR="00B63367" w:rsidRPr="001540C8">
        <w:rPr>
          <w:rFonts w:asciiTheme="minorHAnsi" w:hAnsiTheme="minorHAnsi" w:cstheme="minorHAnsi"/>
          <w:color w:val="000000" w:themeColor="text1"/>
        </w:rPr>
        <w:t>dólares</w:t>
      </w:r>
      <w:r w:rsidR="000B0D11" w:rsidRPr="001540C8">
        <w:rPr>
          <w:rFonts w:asciiTheme="minorHAnsi" w:hAnsiTheme="minorHAnsi" w:cstheme="minorHAnsi"/>
          <w:color w:val="000000" w:themeColor="text1"/>
        </w:rPr>
        <w:t xml:space="preserve"> de los </w:t>
      </w:r>
      <w:r w:rsidR="000B0D11">
        <w:rPr>
          <w:rFonts w:asciiTheme="minorHAnsi" w:hAnsiTheme="minorHAnsi" w:cstheme="minorHAnsi"/>
          <w:color w:val="000000" w:themeColor="text1"/>
        </w:rPr>
        <w:t xml:space="preserve">Estados Unidos de América, ($ </w:t>
      </w:r>
      <w:r w:rsidR="007930CE">
        <w:rPr>
          <w:rFonts w:asciiTheme="minorHAnsi" w:hAnsiTheme="minorHAnsi" w:cstheme="minorHAnsi"/>
          <w:color w:val="000000" w:themeColor="text1"/>
        </w:rPr>
        <w:t>1</w:t>
      </w:r>
      <w:r w:rsidR="000B0D11">
        <w:rPr>
          <w:rFonts w:asciiTheme="minorHAnsi" w:hAnsiTheme="minorHAnsi" w:cstheme="minorHAnsi"/>
          <w:color w:val="000000" w:themeColor="text1"/>
        </w:rPr>
        <w:t>8</w:t>
      </w:r>
      <w:r w:rsidR="007930CE">
        <w:rPr>
          <w:rFonts w:asciiTheme="minorHAnsi" w:hAnsiTheme="minorHAnsi" w:cstheme="minorHAnsi"/>
          <w:color w:val="000000" w:themeColor="text1"/>
        </w:rPr>
        <w:t>0</w:t>
      </w:r>
      <w:r w:rsidR="000B0D11">
        <w:rPr>
          <w:rFonts w:asciiTheme="minorHAnsi" w:hAnsiTheme="minorHAnsi" w:cstheme="minorHAnsi"/>
          <w:color w:val="000000" w:themeColor="text1"/>
        </w:rPr>
        <w:t>.</w:t>
      </w:r>
      <w:r w:rsidR="007930CE">
        <w:rPr>
          <w:rFonts w:asciiTheme="minorHAnsi" w:hAnsiTheme="minorHAnsi" w:cstheme="minorHAnsi"/>
          <w:color w:val="000000" w:themeColor="text1"/>
        </w:rPr>
        <w:t>00</w:t>
      </w:r>
      <w:r w:rsidR="000B0D11" w:rsidRPr="001540C8">
        <w:rPr>
          <w:rFonts w:asciiTheme="minorHAnsi" w:hAnsiTheme="minorHAnsi" w:cstheme="minorHAnsi"/>
          <w:color w:val="000000" w:themeColor="text1"/>
        </w:rPr>
        <w:t>), en concepto</w:t>
      </w:r>
      <w:r w:rsidR="00B54B95">
        <w:rPr>
          <w:rFonts w:asciiTheme="minorHAnsi" w:hAnsiTheme="minorHAnsi" w:cstheme="minorHAnsi"/>
          <w:color w:val="000000" w:themeColor="text1"/>
        </w:rPr>
        <w:t xml:space="preserve"> de</w:t>
      </w:r>
      <w:r w:rsidR="000B0D11">
        <w:rPr>
          <w:rFonts w:asciiTheme="minorHAnsi" w:hAnsiTheme="minorHAnsi" w:cstheme="minorHAnsi"/>
          <w:color w:val="000000" w:themeColor="text1"/>
        </w:rPr>
        <w:t xml:space="preserve"> pago por la compra de </w:t>
      </w:r>
      <w:r w:rsidR="007930CE">
        <w:rPr>
          <w:rFonts w:asciiTheme="minorHAnsi" w:hAnsiTheme="minorHAnsi" w:cstheme="minorHAnsi"/>
          <w:color w:val="000000" w:themeColor="text1"/>
        </w:rPr>
        <w:t xml:space="preserve"> 2,000.00 </w:t>
      </w:r>
      <w:r w:rsidR="00B63367">
        <w:rPr>
          <w:rFonts w:asciiTheme="minorHAnsi" w:hAnsiTheme="minorHAnsi" w:cstheme="minorHAnsi"/>
          <w:color w:val="000000" w:themeColor="text1"/>
        </w:rPr>
        <w:t>Tarjetas</w:t>
      </w:r>
      <w:r w:rsidR="002C526E">
        <w:rPr>
          <w:rFonts w:asciiTheme="minorHAnsi" w:hAnsiTheme="minorHAnsi" w:cstheme="minorHAnsi"/>
          <w:color w:val="000000" w:themeColor="text1"/>
        </w:rPr>
        <w:t xml:space="preserve"> de control de pago de los puestos fijos en el Mercado Municipal y 40 talonarios de solicitud de fondos para uso de la Unidad de </w:t>
      </w:r>
      <w:r w:rsidR="00B63367">
        <w:rPr>
          <w:rFonts w:asciiTheme="minorHAnsi" w:hAnsiTheme="minorHAnsi" w:cstheme="minorHAnsi"/>
          <w:color w:val="000000" w:themeColor="text1"/>
        </w:rPr>
        <w:t>Tesorería</w:t>
      </w:r>
      <w:r w:rsidR="002C526E">
        <w:rPr>
          <w:rFonts w:asciiTheme="minorHAnsi" w:hAnsiTheme="minorHAnsi" w:cstheme="minorHAnsi"/>
          <w:color w:val="000000" w:themeColor="text1"/>
        </w:rPr>
        <w:t xml:space="preserve"> Municipal de Suchitoto,  al Sr. Salvador Antonio </w:t>
      </w:r>
      <w:r w:rsidR="00B63367">
        <w:rPr>
          <w:rFonts w:asciiTheme="minorHAnsi" w:hAnsiTheme="minorHAnsi" w:cstheme="minorHAnsi"/>
          <w:color w:val="000000" w:themeColor="text1"/>
        </w:rPr>
        <w:t>Juárez</w:t>
      </w:r>
      <w:r w:rsidR="002C526E">
        <w:rPr>
          <w:rFonts w:asciiTheme="minorHAnsi" w:hAnsiTheme="minorHAnsi" w:cstheme="minorHAnsi"/>
          <w:color w:val="000000" w:themeColor="text1"/>
        </w:rPr>
        <w:t xml:space="preserve">, la fuente de financiamiento será de fondos propios </w:t>
      </w:r>
      <w:r w:rsidRPr="00C204C2">
        <w:rPr>
          <w:rFonts w:asciiTheme="minorHAnsi" w:eastAsiaTheme="minorHAnsi" w:hAnsiTheme="minorHAnsi" w:cstheme="minorHAnsi"/>
          <w:lang w:eastAsia="en-US"/>
        </w:rPr>
        <w:t>Certifíquese y Comuníquese.-</w:t>
      </w:r>
      <w:r>
        <w:rPr>
          <w:rFonts w:asciiTheme="minorHAnsi" w:eastAsiaTheme="minorHAnsi" w:hAnsiTheme="minorHAnsi" w:cstheme="minorHAnsi"/>
          <w:color w:val="000000" w:themeColor="text1"/>
          <w:lang w:val="es-SV" w:eastAsia="en-US"/>
        </w:rPr>
        <w:t xml:space="preserve"> </w:t>
      </w:r>
      <w:r w:rsidRPr="00726725">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lang w:val="es-SV" w:eastAsia="en-US"/>
        </w:rPr>
        <w:t xml:space="preserve"> ACUERDO NÚMERO ONCE:</w:t>
      </w:r>
      <w:r w:rsidR="002C526E">
        <w:rPr>
          <w:rFonts w:asciiTheme="minorHAnsi" w:eastAsiaTheme="minorHAnsi" w:hAnsiTheme="minorHAnsi" w:cstheme="minorHAnsi"/>
          <w:b/>
          <w:lang w:val="es-SV" w:eastAsia="en-US"/>
        </w:rPr>
        <w:t xml:space="preserve"> </w:t>
      </w:r>
      <w:r>
        <w:rPr>
          <w:rFonts w:asciiTheme="minorHAnsi" w:eastAsiaTheme="minorHAnsi" w:hAnsiTheme="minorHAnsi" w:cstheme="minorHAnsi"/>
          <w:b/>
          <w:lang w:val="es-SV" w:eastAsia="en-US"/>
        </w:rPr>
        <w:t xml:space="preserve">  </w:t>
      </w:r>
      <w:r w:rsidR="002C526E" w:rsidRPr="00F360AC">
        <w:rPr>
          <w:rFonts w:asciiTheme="minorHAnsi" w:eastAsiaTheme="minorHAnsi" w:hAnsiTheme="minorHAnsi" w:cstheme="minorHAnsi"/>
          <w:color w:val="000000" w:themeColor="text1"/>
          <w:lang w:eastAsia="en-US"/>
        </w:rPr>
        <w:t xml:space="preserve">El Concejo Municipal en uso de las facultades que le confiere el Código Municipal Vigente </w:t>
      </w:r>
      <w:r w:rsidR="002C526E" w:rsidRPr="00F360AC">
        <w:rPr>
          <w:rFonts w:asciiTheme="minorHAnsi" w:eastAsiaTheme="minorHAnsi" w:hAnsiTheme="minorHAnsi" w:cstheme="minorHAnsi"/>
          <w:b/>
          <w:color w:val="000000" w:themeColor="text1"/>
          <w:lang w:val="es-SV" w:eastAsia="en-US"/>
        </w:rPr>
        <w:t xml:space="preserve">ACUERDA: </w:t>
      </w:r>
      <w:r w:rsidR="002C526E" w:rsidRPr="001540C8">
        <w:rPr>
          <w:rFonts w:asciiTheme="minorHAnsi" w:hAnsiTheme="minorHAnsi" w:cstheme="minorHAnsi"/>
          <w:color w:val="000000" w:themeColor="text1"/>
        </w:rPr>
        <w:t>Aprobar la erogación de</w:t>
      </w:r>
      <w:r w:rsidR="002C526E">
        <w:rPr>
          <w:rFonts w:asciiTheme="minorHAnsi" w:hAnsiTheme="minorHAnsi" w:cstheme="minorHAnsi"/>
          <w:color w:val="000000" w:themeColor="text1"/>
        </w:rPr>
        <w:t xml:space="preserve"> cuatrocientos noventa y cinco</w:t>
      </w:r>
      <w:r w:rsidR="002C526E" w:rsidRPr="001540C8">
        <w:rPr>
          <w:rFonts w:asciiTheme="minorHAnsi" w:hAnsiTheme="minorHAnsi" w:cstheme="minorHAnsi"/>
          <w:color w:val="000000" w:themeColor="text1"/>
        </w:rPr>
        <w:t xml:space="preserve"> </w:t>
      </w:r>
      <w:r w:rsidR="00B63367" w:rsidRPr="001540C8">
        <w:rPr>
          <w:rFonts w:asciiTheme="minorHAnsi" w:hAnsiTheme="minorHAnsi" w:cstheme="minorHAnsi"/>
          <w:color w:val="000000" w:themeColor="text1"/>
        </w:rPr>
        <w:t>dólares</w:t>
      </w:r>
      <w:r w:rsidR="002C526E" w:rsidRPr="001540C8">
        <w:rPr>
          <w:rFonts w:asciiTheme="minorHAnsi" w:hAnsiTheme="minorHAnsi" w:cstheme="minorHAnsi"/>
          <w:color w:val="000000" w:themeColor="text1"/>
        </w:rPr>
        <w:t xml:space="preserve"> de los </w:t>
      </w:r>
      <w:r w:rsidR="002C526E">
        <w:rPr>
          <w:rFonts w:asciiTheme="minorHAnsi" w:hAnsiTheme="minorHAnsi" w:cstheme="minorHAnsi"/>
          <w:color w:val="000000" w:themeColor="text1"/>
        </w:rPr>
        <w:t>Estados Unidos de América, ($ 495.00</w:t>
      </w:r>
      <w:r w:rsidR="002C526E" w:rsidRPr="001540C8">
        <w:rPr>
          <w:rFonts w:asciiTheme="minorHAnsi" w:hAnsiTheme="minorHAnsi" w:cstheme="minorHAnsi"/>
          <w:color w:val="000000" w:themeColor="text1"/>
        </w:rPr>
        <w:t>), en concepto</w:t>
      </w:r>
      <w:r w:rsidR="00B54B95">
        <w:rPr>
          <w:rFonts w:asciiTheme="minorHAnsi" w:hAnsiTheme="minorHAnsi" w:cstheme="minorHAnsi"/>
          <w:color w:val="000000" w:themeColor="text1"/>
        </w:rPr>
        <w:t xml:space="preserve"> de pago por la compra de cinco</w:t>
      </w:r>
      <w:r w:rsidR="002C526E">
        <w:rPr>
          <w:rFonts w:asciiTheme="minorHAnsi" w:hAnsiTheme="minorHAnsi" w:cstheme="minorHAnsi"/>
          <w:color w:val="000000" w:themeColor="text1"/>
        </w:rPr>
        <w:t xml:space="preserve"> est</w:t>
      </w:r>
      <w:r w:rsidR="00B54B95">
        <w:rPr>
          <w:rFonts w:asciiTheme="minorHAnsi" w:hAnsiTheme="minorHAnsi" w:cstheme="minorHAnsi"/>
          <w:color w:val="000000" w:themeColor="text1"/>
        </w:rPr>
        <w:t xml:space="preserve">antes </w:t>
      </w:r>
      <w:r w:rsidR="00B63367">
        <w:rPr>
          <w:rFonts w:asciiTheme="minorHAnsi" w:hAnsiTheme="minorHAnsi" w:cstheme="minorHAnsi"/>
          <w:color w:val="000000" w:themeColor="text1"/>
        </w:rPr>
        <w:t>metálicos</w:t>
      </w:r>
      <w:r w:rsidR="00B54B95">
        <w:rPr>
          <w:rFonts w:asciiTheme="minorHAnsi" w:hAnsiTheme="minorHAnsi" w:cstheme="minorHAnsi"/>
          <w:color w:val="000000" w:themeColor="text1"/>
        </w:rPr>
        <w:t xml:space="preserve"> tipo dexiom de cinco en</w:t>
      </w:r>
      <w:r w:rsidR="007E7D94">
        <w:rPr>
          <w:rFonts w:asciiTheme="minorHAnsi" w:hAnsiTheme="minorHAnsi" w:cstheme="minorHAnsi"/>
          <w:color w:val="000000" w:themeColor="text1"/>
        </w:rPr>
        <w:t>trepa</w:t>
      </w:r>
      <w:r w:rsidR="002C526E">
        <w:rPr>
          <w:rFonts w:asciiTheme="minorHAnsi" w:hAnsiTheme="minorHAnsi" w:cstheme="minorHAnsi"/>
          <w:color w:val="000000" w:themeColor="text1"/>
        </w:rPr>
        <w:t>ños, para uso de l</w:t>
      </w:r>
      <w:r w:rsidR="00B54B95">
        <w:rPr>
          <w:rFonts w:asciiTheme="minorHAnsi" w:hAnsiTheme="minorHAnsi" w:cstheme="minorHAnsi"/>
          <w:color w:val="000000" w:themeColor="text1"/>
        </w:rPr>
        <w:t>a Unidad Municipal de Proveedurí</w:t>
      </w:r>
      <w:r w:rsidR="002C526E">
        <w:rPr>
          <w:rFonts w:asciiTheme="minorHAnsi" w:hAnsiTheme="minorHAnsi" w:cstheme="minorHAnsi"/>
          <w:color w:val="000000" w:themeColor="text1"/>
        </w:rPr>
        <w:t>a</w:t>
      </w:r>
      <w:r w:rsidR="00444CD7">
        <w:rPr>
          <w:rFonts w:asciiTheme="minorHAnsi" w:hAnsiTheme="minorHAnsi" w:cstheme="minorHAnsi"/>
          <w:color w:val="000000" w:themeColor="text1"/>
        </w:rPr>
        <w:t>, a la empresa Industrial El Libano S.A de C.V. los fondos serán de fondos propios</w:t>
      </w:r>
      <w:r w:rsidR="002C526E">
        <w:rPr>
          <w:rFonts w:asciiTheme="minorHAnsi" w:hAnsiTheme="minorHAnsi" w:cstheme="minorHAnsi"/>
          <w:color w:val="000000" w:themeColor="text1"/>
        </w:rPr>
        <w:t xml:space="preserve"> </w:t>
      </w:r>
      <w:r w:rsidR="002C526E" w:rsidRPr="00C204C2">
        <w:rPr>
          <w:rFonts w:asciiTheme="minorHAnsi" w:eastAsiaTheme="minorHAnsi" w:hAnsiTheme="minorHAnsi" w:cstheme="minorHAnsi"/>
          <w:lang w:eastAsia="en-US"/>
        </w:rPr>
        <w:t>Certifíquese y Comuníquese.</w:t>
      </w:r>
      <w:r w:rsidR="00444CD7">
        <w:rPr>
          <w:rFonts w:asciiTheme="minorHAnsi" w:eastAsiaTheme="minorHAnsi" w:hAnsiTheme="minorHAnsi" w:cstheme="minorHAnsi"/>
          <w:lang w:eastAsia="en-US"/>
        </w:rPr>
        <w:t>-</w:t>
      </w:r>
      <w:r>
        <w:rPr>
          <w:rFonts w:asciiTheme="minorHAnsi" w:hAnsiTheme="minorHAnsi" w:cstheme="minorHAnsi"/>
        </w:rPr>
        <w:t xml:space="preserve">  </w:t>
      </w:r>
      <w:r>
        <w:rPr>
          <w:rFonts w:asciiTheme="minorHAnsi" w:hAnsiTheme="minorHAnsi" w:cstheme="minorHAnsi"/>
          <w:b/>
        </w:rPr>
        <w:t xml:space="preserve">ACUERDO NÚMERO DOCE: </w:t>
      </w:r>
      <w:r w:rsidR="009C42A9" w:rsidRPr="00F360AC">
        <w:rPr>
          <w:rFonts w:asciiTheme="minorHAnsi" w:eastAsiaTheme="minorHAnsi" w:hAnsiTheme="minorHAnsi" w:cstheme="minorHAnsi"/>
          <w:color w:val="000000" w:themeColor="text1"/>
          <w:lang w:eastAsia="en-US"/>
        </w:rPr>
        <w:t xml:space="preserve">El </w:t>
      </w:r>
      <w:r w:rsidR="009C42A9" w:rsidRPr="00F360AC">
        <w:rPr>
          <w:rFonts w:asciiTheme="minorHAnsi" w:eastAsiaTheme="minorHAnsi" w:hAnsiTheme="minorHAnsi" w:cstheme="minorHAnsi"/>
          <w:color w:val="000000" w:themeColor="text1"/>
          <w:lang w:eastAsia="en-US"/>
        </w:rPr>
        <w:lastRenderedPageBreak/>
        <w:t>Concejo Municipal en uso de las facultades que le confiere el Código Municipal Vigente</w:t>
      </w:r>
      <w:r w:rsidR="009C42A9" w:rsidRPr="009C42A9">
        <w:rPr>
          <w:rFonts w:asciiTheme="minorHAnsi" w:eastAsiaTheme="minorHAnsi" w:hAnsiTheme="minorHAnsi" w:cstheme="minorHAnsi"/>
          <w:b/>
          <w:lang w:eastAsia="en-US"/>
        </w:rPr>
        <w:t xml:space="preserve"> </w:t>
      </w:r>
      <w:r w:rsidR="009C42A9" w:rsidRPr="006257EE">
        <w:rPr>
          <w:rFonts w:asciiTheme="minorHAnsi" w:eastAsiaTheme="minorHAnsi" w:hAnsiTheme="minorHAnsi" w:cstheme="minorHAnsi"/>
          <w:b/>
          <w:lang w:eastAsia="en-US"/>
        </w:rPr>
        <w:t>ACUERDA:</w:t>
      </w:r>
      <w:r w:rsidR="009C42A9" w:rsidRPr="00F360AC">
        <w:rPr>
          <w:rFonts w:asciiTheme="minorHAnsi" w:eastAsiaTheme="minorHAnsi" w:hAnsiTheme="minorHAnsi" w:cstheme="minorHAnsi"/>
          <w:color w:val="000000" w:themeColor="text1"/>
          <w:lang w:eastAsia="en-US"/>
        </w:rPr>
        <w:t xml:space="preserve"> </w:t>
      </w:r>
      <w:r w:rsidR="009C42A9">
        <w:rPr>
          <w:rFonts w:asciiTheme="minorHAnsi" w:eastAsiaTheme="minorHAnsi" w:hAnsiTheme="minorHAnsi" w:cstheme="minorHAnsi"/>
          <w:color w:val="000000" w:themeColor="text1"/>
          <w:lang w:eastAsia="en-US"/>
        </w:rPr>
        <w:t xml:space="preserve"> autorizar </w:t>
      </w:r>
      <w:r w:rsidR="00444CD7" w:rsidRPr="006257EE">
        <w:rPr>
          <w:rFonts w:asciiTheme="minorHAnsi" w:eastAsiaTheme="minorHAnsi" w:hAnsiTheme="minorHAnsi" w:cstheme="minorHAnsi"/>
          <w:lang w:eastAsia="en-US"/>
        </w:rPr>
        <w:t xml:space="preserve">a la Señora, </w:t>
      </w:r>
      <w:r w:rsidR="00444CD7">
        <w:rPr>
          <w:rFonts w:asciiTheme="minorHAnsi" w:eastAsiaTheme="minorHAnsi" w:hAnsiTheme="minorHAnsi" w:cstheme="minorHAnsi"/>
          <w:lang w:eastAsia="en-US"/>
        </w:rPr>
        <w:t xml:space="preserve">Marta Maura Rivas de </w:t>
      </w:r>
      <w:r w:rsidR="00B63367">
        <w:rPr>
          <w:rFonts w:asciiTheme="minorHAnsi" w:eastAsiaTheme="minorHAnsi" w:hAnsiTheme="minorHAnsi" w:cstheme="minorHAnsi"/>
          <w:lang w:eastAsia="en-US"/>
        </w:rPr>
        <w:t>Gámez</w:t>
      </w:r>
      <w:r w:rsidR="00444CD7">
        <w:rPr>
          <w:rFonts w:asciiTheme="minorHAnsi" w:eastAsiaTheme="minorHAnsi" w:hAnsiTheme="minorHAnsi" w:cstheme="minorHAnsi"/>
          <w:lang w:eastAsia="en-US"/>
        </w:rPr>
        <w:t xml:space="preserve"> jefa de Registro Familiar y </w:t>
      </w:r>
      <w:r w:rsidR="00B54B95">
        <w:rPr>
          <w:rFonts w:asciiTheme="minorHAnsi" w:eastAsiaTheme="minorHAnsi" w:hAnsiTheme="minorHAnsi" w:cstheme="minorHAnsi"/>
          <w:lang w:eastAsia="en-US"/>
        </w:rPr>
        <w:t>Silvia Elizabeth Pastrá</w:t>
      </w:r>
      <w:r w:rsidR="00444CD7" w:rsidRPr="006257EE">
        <w:rPr>
          <w:rFonts w:asciiTheme="minorHAnsi" w:eastAsiaTheme="minorHAnsi" w:hAnsiTheme="minorHAnsi" w:cstheme="minorHAnsi"/>
          <w:lang w:eastAsia="en-US"/>
        </w:rPr>
        <w:t>n de Alas, Auxiliar del Registro del Es</w:t>
      </w:r>
      <w:r w:rsidR="00444CD7">
        <w:rPr>
          <w:rFonts w:asciiTheme="minorHAnsi" w:eastAsiaTheme="minorHAnsi" w:hAnsiTheme="minorHAnsi" w:cstheme="minorHAnsi"/>
          <w:lang w:eastAsia="en-US"/>
        </w:rPr>
        <w:t xml:space="preserve">tado Familiar para que realice cinco fines de semana </w:t>
      </w:r>
      <w:r w:rsidR="00B63367">
        <w:rPr>
          <w:rFonts w:asciiTheme="minorHAnsi" w:eastAsiaTheme="minorHAnsi" w:hAnsiTheme="minorHAnsi" w:cstheme="minorHAnsi"/>
          <w:lang w:eastAsia="en-US"/>
        </w:rPr>
        <w:t>a partir</w:t>
      </w:r>
      <w:r w:rsidR="00B54B95">
        <w:rPr>
          <w:rFonts w:asciiTheme="minorHAnsi" w:eastAsiaTheme="minorHAnsi" w:hAnsiTheme="minorHAnsi" w:cstheme="minorHAnsi"/>
          <w:lang w:eastAsia="en-US"/>
        </w:rPr>
        <w:t xml:space="preserve"> del dos</w:t>
      </w:r>
      <w:r w:rsidR="00444CD7">
        <w:rPr>
          <w:rFonts w:asciiTheme="minorHAnsi" w:eastAsiaTheme="minorHAnsi" w:hAnsiTheme="minorHAnsi" w:cstheme="minorHAnsi"/>
          <w:lang w:eastAsia="en-US"/>
        </w:rPr>
        <w:t xml:space="preserve"> de julio</w:t>
      </w:r>
      <w:r w:rsidR="00B54B95">
        <w:rPr>
          <w:rFonts w:asciiTheme="minorHAnsi" w:eastAsiaTheme="minorHAnsi" w:hAnsiTheme="minorHAnsi" w:cstheme="minorHAnsi"/>
          <w:lang w:eastAsia="en-US"/>
        </w:rPr>
        <w:t xml:space="preserve"> hasta el treinta</w:t>
      </w:r>
      <w:r w:rsidR="003902CA">
        <w:rPr>
          <w:rFonts w:asciiTheme="minorHAnsi" w:eastAsiaTheme="minorHAnsi" w:hAnsiTheme="minorHAnsi" w:cstheme="minorHAnsi"/>
          <w:lang w:eastAsia="en-US"/>
        </w:rPr>
        <w:t xml:space="preserve"> del mismo </w:t>
      </w:r>
      <w:r w:rsidR="00444CD7" w:rsidRPr="006257EE">
        <w:rPr>
          <w:rFonts w:asciiTheme="minorHAnsi" w:eastAsiaTheme="minorHAnsi" w:hAnsiTheme="minorHAnsi" w:cstheme="minorHAnsi"/>
          <w:lang w:eastAsia="en-US"/>
        </w:rPr>
        <w:t>Certifíquese y Comuníquese</w:t>
      </w:r>
      <w:r w:rsidR="00B54B95">
        <w:rPr>
          <w:rFonts w:asciiTheme="minorHAnsi" w:eastAsiaTheme="minorHAnsi" w:hAnsiTheme="minorHAnsi" w:cstheme="minorHAnsi"/>
          <w:lang w:eastAsia="en-US"/>
        </w:rPr>
        <w:t>.</w:t>
      </w:r>
      <w:r w:rsidR="003902CA">
        <w:rPr>
          <w:rFonts w:asciiTheme="minorHAnsi" w:hAnsiTheme="minorHAnsi" w:cstheme="minorHAnsi"/>
          <w:color w:val="000000" w:themeColor="text1"/>
        </w:rPr>
        <w:t xml:space="preserve"> </w:t>
      </w:r>
      <w:r w:rsidR="003902CA" w:rsidRPr="00A740E8">
        <w:rPr>
          <w:rFonts w:asciiTheme="minorHAnsi" w:eastAsiaTheme="minorHAnsi" w:hAnsiTheme="minorHAnsi" w:cstheme="minorHAnsi"/>
          <w:color w:val="000000" w:themeColor="text1"/>
          <w:lang w:val="es-SV" w:eastAsia="en-US"/>
        </w:rPr>
        <w:t>Y</w:t>
      </w:r>
      <w:r w:rsidR="003902CA" w:rsidRPr="00A740E8">
        <w:rPr>
          <w:rFonts w:asciiTheme="minorHAnsi" w:hAnsiTheme="minorHAnsi" w:cstheme="minorHAnsi"/>
        </w:rPr>
        <w:t xml:space="preserve"> no habiendo más </w:t>
      </w:r>
      <w:r w:rsidR="003902CA" w:rsidRPr="00A740E8">
        <w:rPr>
          <w:rFonts w:asciiTheme="minorHAnsi" w:hAnsiTheme="minorHAnsi" w:cstheme="minorHAnsi"/>
          <w:color w:val="000000" w:themeColor="text1"/>
        </w:rPr>
        <w:t>que hacer constar en la presente acta</w:t>
      </w:r>
      <w:r w:rsidR="003902CA">
        <w:rPr>
          <w:rFonts w:asciiTheme="minorHAnsi" w:hAnsiTheme="minorHAnsi" w:cstheme="minorHAnsi"/>
          <w:color w:val="000000" w:themeColor="text1"/>
        </w:rPr>
        <w:t xml:space="preserve"> damos por finalizada a las </w:t>
      </w:r>
      <w:r w:rsidR="00622E8C">
        <w:rPr>
          <w:rFonts w:asciiTheme="minorHAnsi" w:hAnsiTheme="minorHAnsi" w:cstheme="minorHAnsi"/>
          <w:color w:val="000000" w:themeColor="text1"/>
        </w:rPr>
        <w:t xml:space="preserve">doce </w:t>
      </w:r>
      <w:r w:rsidR="003902CA">
        <w:rPr>
          <w:rFonts w:asciiTheme="minorHAnsi" w:hAnsiTheme="minorHAnsi" w:cstheme="minorHAnsi"/>
          <w:color w:val="000000" w:themeColor="text1"/>
        </w:rPr>
        <w:t xml:space="preserve"> y treinta</w:t>
      </w:r>
      <w:r w:rsidR="003902CA" w:rsidRPr="00A740E8">
        <w:rPr>
          <w:rFonts w:asciiTheme="minorHAnsi" w:hAnsiTheme="minorHAnsi" w:cstheme="minorHAnsi"/>
          <w:color w:val="000000" w:themeColor="text1"/>
        </w:rPr>
        <w:t xml:space="preserve"> </w:t>
      </w:r>
      <w:r w:rsidR="00B54B95">
        <w:rPr>
          <w:rFonts w:asciiTheme="minorHAnsi" w:hAnsiTheme="minorHAnsi" w:cstheme="minorHAnsi"/>
          <w:color w:val="000000" w:themeColor="text1"/>
        </w:rPr>
        <w:t xml:space="preserve">minutos del </w:t>
      </w:r>
      <w:r w:rsidR="00B63367">
        <w:rPr>
          <w:rFonts w:asciiTheme="minorHAnsi" w:hAnsiTheme="minorHAnsi" w:cstheme="minorHAnsi"/>
          <w:color w:val="000000" w:themeColor="text1"/>
        </w:rPr>
        <w:t>día</w:t>
      </w:r>
      <w:r w:rsidR="00B54B95">
        <w:rPr>
          <w:rFonts w:asciiTheme="minorHAnsi" w:hAnsiTheme="minorHAnsi" w:cstheme="minorHAnsi"/>
          <w:color w:val="000000" w:themeColor="text1"/>
        </w:rPr>
        <w:t xml:space="preserve">  diecisé</w:t>
      </w:r>
      <w:r w:rsidR="00622E8C">
        <w:rPr>
          <w:rFonts w:asciiTheme="minorHAnsi" w:hAnsiTheme="minorHAnsi" w:cstheme="minorHAnsi"/>
          <w:color w:val="000000" w:themeColor="text1"/>
        </w:rPr>
        <w:t>is</w:t>
      </w:r>
      <w:r w:rsidR="003902CA" w:rsidRPr="00A740E8">
        <w:rPr>
          <w:rFonts w:asciiTheme="minorHAnsi" w:hAnsiTheme="minorHAnsi" w:cstheme="minorHAnsi"/>
          <w:color w:val="000000" w:themeColor="text1"/>
        </w:rPr>
        <w:t xml:space="preserve"> de junio del dos mil dieciséis y firmamos.</w:t>
      </w:r>
    </w:p>
    <w:p w:rsidR="003902CA" w:rsidRPr="00A740E8" w:rsidRDefault="003902CA" w:rsidP="00C04001">
      <w:pPr>
        <w:shd w:val="clear" w:color="auto" w:fill="FFFFFF" w:themeFill="background1"/>
        <w:jc w:val="both"/>
        <w:rPr>
          <w:rFonts w:asciiTheme="minorHAnsi" w:hAnsiTheme="minorHAnsi" w:cstheme="minorHAnsi"/>
        </w:rPr>
      </w:pPr>
    </w:p>
    <w:p w:rsidR="00F61445" w:rsidRPr="00A740E8" w:rsidRDefault="00F61445" w:rsidP="00C04001">
      <w:pPr>
        <w:jc w:val="both"/>
        <w:rPr>
          <w:rFonts w:asciiTheme="minorHAnsi" w:hAnsiTheme="minorHAnsi" w:cstheme="minorHAnsi"/>
        </w:rPr>
      </w:pPr>
    </w:p>
    <w:p w:rsidR="00F61445" w:rsidRPr="00A740E8" w:rsidRDefault="00F61445" w:rsidP="00C04001">
      <w:pPr>
        <w:shd w:val="clear" w:color="auto" w:fill="FFFFFF" w:themeFill="background1"/>
        <w:jc w:val="both"/>
        <w:rPr>
          <w:rFonts w:asciiTheme="minorHAnsi" w:hAnsiTheme="minorHAnsi" w:cstheme="minorHAnsi"/>
        </w:rPr>
      </w:pPr>
    </w:p>
    <w:p w:rsidR="00F61445" w:rsidRDefault="00F61445" w:rsidP="00C04001">
      <w:pPr>
        <w:shd w:val="clear" w:color="auto" w:fill="FFFFFF" w:themeFill="background1"/>
        <w:jc w:val="both"/>
        <w:rPr>
          <w:rFonts w:asciiTheme="minorHAnsi" w:hAnsiTheme="minorHAnsi" w:cstheme="minorHAnsi"/>
        </w:rPr>
      </w:pPr>
    </w:p>
    <w:p w:rsidR="00F61445" w:rsidRDefault="00F61445" w:rsidP="00C04001">
      <w:pPr>
        <w:shd w:val="clear" w:color="auto" w:fill="FFFFFF" w:themeFill="background1"/>
        <w:jc w:val="both"/>
        <w:rPr>
          <w:rFonts w:asciiTheme="minorHAnsi" w:hAnsiTheme="minorHAnsi" w:cstheme="minorHAnsi"/>
        </w:rPr>
      </w:pPr>
    </w:p>
    <w:p w:rsidR="00B54B95" w:rsidRDefault="00B54B95" w:rsidP="00C04001">
      <w:pPr>
        <w:shd w:val="clear" w:color="auto" w:fill="FFFFFF" w:themeFill="background1"/>
        <w:jc w:val="both"/>
        <w:rPr>
          <w:rFonts w:asciiTheme="minorHAnsi" w:hAnsiTheme="minorHAnsi" w:cstheme="minorHAnsi"/>
        </w:rPr>
      </w:pPr>
    </w:p>
    <w:p w:rsidR="00F61445" w:rsidRPr="00B713A4" w:rsidRDefault="00F61445" w:rsidP="00C04001">
      <w:pPr>
        <w:shd w:val="clear" w:color="auto" w:fill="FFFFFF" w:themeFill="background1"/>
        <w:jc w:val="both"/>
        <w:rPr>
          <w:rFonts w:asciiTheme="minorHAnsi" w:hAnsiTheme="minorHAnsi" w:cstheme="minorHAnsi"/>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Pr="00B713A4" w:rsidRDefault="00F61445"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F61445" w:rsidRDefault="00F61445"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Default="00F61445" w:rsidP="00C04001">
      <w:pPr>
        <w:pStyle w:val="Textoindependiente2"/>
        <w:spacing w:after="0" w:line="240" w:lineRule="auto"/>
        <w:jc w:val="both"/>
        <w:rPr>
          <w:rFonts w:asciiTheme="minorHAnsi" w:hAnsiTheme="minorHAnsi" w:cstheme="minorHAnsi"/>
          <w:b/>
          <w:color w:val="000000" w:themeColor="text1"/>
        </w:rPr>
      </w:pPr>
    </w:p>
    <w:p w:rsidR="00F61445" w:rsidRPr="00B713A4" w:rsidRDefault="00F61445"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00B54B95">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1° Regidor                                                </w:t>
      </w:r>
    </w:p>
    <w:p w:rsidR="00F61445" w:rsidRPr="00B713A4" w:rsidRDefault="00F61445" w:rsidP="00C04001">
      <w:pPr>
        <w:pStyle w:val="Textoindependiente2"/>
        <w:spacing w:after="0" w:line="240" w:lineRule="auto"/>
        <w:jc w:val="both"/>
        <w:rPr>
          <w:rFonts w:asciiTheme="minorHAnsi" w:hAnsiTheme="minorHAnsi" w:cstheme="minorHAnsi"/>
          <w:b/>
        </w:rPr>
      </w:pPr>
    </w:p>
    <w:p w:rsidR="00F61445" w:rsidRDefault="00F61445" w:rsidP="00C04001">
      <w:pPr>
        <w:pStyle w:val="Textoindependiente2"/>
        <w:spacing w:after="0" w:line="240" w:lineRule="auto"/>
        <w:jc w:val="both"/>
        <w:rPr>
          <w:rFonts w:asciiTheme="minorHAnsi" w:hAnsiTheme="minorHAnsi" w:cstheme="minorHAnsi"/>
          <w:b/>
        </w:rPr>
      </w:pPr>
    </w:p>
    <w:p w:rsidR="00F61445" w:rsidRDefault="00F61445" w:rsidP="00C04001">
      <w:pPr>
        <w:pStyle w:val="Textoindependiente2"/>
        <w:spacing w:after="0" w:line="240" w:lineRule="auto"/>
        <w:jc w:val="both"/>
        <w:rPr>
          <w:rFonts w:asciiTheme="minorHAnsi" w:hAnsiTheme="minorHAnsi" w:cstheme="minorHAnsi"/>
          <w:b/>
        </w:rPr>
      </w:pPr>
    </w:p>
    <w:p w:rsidR="00F61445" w:rsidRDefault="00F61445" w:rsidP="00C04001">
      <w:pPr>
        <w:pStyle w:val="Textoindependiente2"/>
        <w:spacing w:after="0" w:line="240" w:lineRule="auto"/>
        <w:jc w:val="both"/>
        <w:rPr>
          <w:rFonts w:asciiTheme="minorHAnsi" w:hAnsiTheme="minorHAnsi" w:cstheme="minorHAnsi"/>
          <w:b/>
        </w:rPr>
      </w:pPr>
    </w:p>
    <w:p w:rsidR="00F61445" w:rsidRDefault="00F61445" w:rsidP="00C04001">
      <w:pPr>
        <w:pStyle w:val="Textoindependiente2"/>
        <w:spacing w:after="0" w:line="240" w:lineRule="auto"/>
        <w:jc w:val="both"/>
        <w:rPr>
          <w:rFonts w:asciiTheme="minorHAnsi" w:hAnsiTheme="minorHAnsi" w:cstheme="minorHAnsi"/>
          <w:b/>
        </w:rPr>
      </w:pPr>
    </w:p>
    <w:p w:rsidR="00F61445" w:rsidRDefault="00F61445" w:rsidP="00C04001">
      <w:pPr>
        <w:pStyle w:val="Textoindependiente2"/>
        <w:spacing w:after="0" w:line="240" w:lineRule="auto"/>
        <w:jc w:val="both"/>
        <w:rPr>
          <w:rFonts w:asciiTheme="minorHAnsi" w:hAnsiTheme="minorHAnsi" w:cstheme="minorHAnsi"/>
          <w:b/>
        </w:rPr>
      </w:pPr>
    </w:p>
    <w:p w:rsidR="00F61445" w:rsidRDefault="00F61445" w:rsidP="00C04001">
      <w:pPr>
        <w:pStyle w:val="Textoindependiente2"/>
        <w:spacing w:after="0" w:line="240" w:lineRule="auto"/>
        <w:jc w:val="both"/>
        <w:rPr>
          <w:rFonts w:asciiTheme="minorHAnsi" w:hAnsiTheme="minorHAnsi" w:cstheme="minorHAnsi"/>
          <w:b/>
        </w:rPr>
      </w:pPr>
    </w:p>
    <w:p w:rsidR="00F61445" w:rsidRPr="00B713A4" w:rsidRDefault="00F61445"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F61445" w:rsidRDefault="00B54B95"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 xml:space="preserve">      </w:t>
      </w:r>
      <w:r w:rsidR="00F61445" w:rsidRPr="00B713A4">
        <w:rPr>
          <w:rFonts w:asciiTheme="minorHAnsi" w:hAnsiTheme="minorHAnsi" w:cstheme="minorHAnsi"/>
          <w:b/>
        </w:rPr>
        <w:t>2do Regidor</w:t>
      </w:r>
      <w:r>
        <w:rPr>
          <w:rFonts w:asciiTheme="minorHAnsi" w:hAnsiTheme="minorHAnsi" w:cstheme="minorHAnsi"/>
          <w:b/>
        </w:rPr>
        <w:t>a</w:t>
      </w:r>
      <w:r w:rsidR="00F61445" w:rsidRPr="00B713A4">
        <w:rPr>
          <w:rFonts w:asciiTheme="minorHAnsi" w:hAnsiTheme="minorHAnsi" w:cstheme="minorHAnsi"/>
          <w:b/>
        </w:rPr>
        <w:t xml:space="preserve">                                                            </w:t>
      </w:r>
      <w:r>
        <w:rPr>
          <w:rFonts w:asciiTheme="minorHAnsi" w:hAnsiTheme="minorHAnsi" w:cstheme="minorHAnsi"/>
          <w:b/>
        </w:rPr>
        <w:t xml:space="preserve">                          </w:t>
      </w:r>
      <w:r w:rsidR="00F61445" w:rsidRPr="00B713A4">
        <w:rPr>
          <w:rFonts w:asciiTheme="minorHAnsi" w:hAnsiTheme="minorHAnsi" w:cstheme="minorHAnsi"/>
          <w:b/>
        </w:rPr>
        <w:t xml:space="preserve"> 3ª Regidor</w:t>
      </w: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B713A4"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F61445" w:rsidRDefault="00B54B9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F61445" w:rsidRPr="00B713A4">
        <w:rPr>
          <w:rFonts w:asciiTheme="minorHAnsi" w:hAnsiTheme="minorHAnsi" w:cstheme="minorHAnsi"/>
          <w:b/>
          <w:color w:val="000000" w:themeColor="text1"/>
        </w:rPr>
        <w:t>4to Regidor</w:t>
      </w:r>
      <w:r w:rsidR="00F61445">
        <w:rPr>
          <w:rFonts w:asciiTheme="minorHAnsi" w:hAnsiTheme="minorHAnsi" w:cstheme="minorHAnsi"/>
          <w:b/>
          <w:color w:val="000000" w:themeColor="text1"/>
        </w:rPr>
        <w:t>a</w:t>
      </w:r>
      <w:r w:rsidR="00F61445"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F61445">
        <w:rPr>
          <w:rFonts w:asciiTheme="minorHAnsi" w:hAnsiTheme="minorHAnsi" w:cstheme="minorHAnsi"/>
          <w:b/>
          <w:color w:val="000000" w:themeColor="text1"/>
        </w:rPr>
        <w:t xml:space="preserve">         </w:t>
      </w:r>
      <w:r w:rsidR="00F61445" w:rsidRPr="00B713A4">
        <w:rPr>
          <w:rFonts w:asciiTheme="minorHAnsi" w:hAnsiTheme="minorHAnsi" w:cstheme="minorHAnsi"/>
          <w:b/>
          <w:color w:val="000000" w:themeColor="text1"/>
        </w:rPr>
        <w:t xml:space="preserve">          </w:t>
      </w:r>
      <w:r w:rsidR="00F61445" w:rsidRPr="00B713A4">
        <w:rPr>
          <w:rFonts w:asciiTheme="minorHAnsi" w:hAnsiTheme="minorHAnsi" w:cstheme="minorHAnsi"/>
          <w:b/>
          <w:color w:val="000000" w:themeColor="text1"/>
        </w:rPr>
        <w:tab/>
        <w:t xml:space="preserve">      5ª Regidor</w:t>
      </w:r>
      <w:r w:rsidR="00F61445">
        <w:rPr>
          <w:rFonts w:asciiTheme="minorHAnsi" w:hAnsiTheme="minorHAnsi" w:cstheme="minorHAnsi"/>
          <w:b/>
          <w:color w:val="000000" w:themeColor="text1"/>
        </w:rPr>
        <w:t>a</w:t>
      </w:r>
    </w:p>
    <w:p w:rsidR="00F61445" w:rsidRPr="007A0217"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7A0217"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7A0217"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31FED" w:rsidRDefault="00A31FE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7A0217"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F61445" w:rsidRPr="007A0217"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B54B9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 xml:space="preserve">  </w:t>
      </w:r>
      <w:r w:rsidR="00B54B9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1445" w:rsidRPr="00E13445" w:rsidRDefault="00F61445"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F61445" w:rsidRDefault="00F61445"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F61445" w:rsidRDefault="00F61445" w:rsidP="00C04001">
      <w:pPr>
        <w:jc w:val="both"/>
        <w:rPr>
          <w:rFonts w:asciiTheme="minorHAnsi" w:eastAsia="Calibri" w:hAnsiTheme="minorHAnsi" w:cstheme="minorHAnsi"/>
          <w:lang w:val="es-SV" w:eastAsia="en-US"/>
        </w:rPr>
      </w:pPr>
    </w:p>
    <w:p w:rsidR="00F61445" w:rsidRPr="00726725" w:rsidRDefault="00F61445" w:rsidP="00C04001">
      <w:pPr>
        <w:jc w:val="both"/>
        <w:rPr>
          <w:rFonts w:asciiTheme="minorHAnsi" w:hAnsiTheme="minorHAnsi" w:cstheme="minorHAnsi"/>
          <w:color w:val="000000" w:themeColor="text1"/>
        </w:rPr>
      </w:pPr>
    </w:p>
    <w:p w:rsidR="00F61445" w:rsidRDefault="00F61445" w:rsidP="00C04001">
      <w:pPr>
        <w:pStyle w:val="Textoindependiente2"/>
        <w:shd w:val="clear" w:color="auto" w:fill="FFFFFF" w:themeFill="background1"/>
        <w:spacing w:after="0" w:line="240" w:lineRule="auto"/>
        <w:jc w:val="both"/>
        <w:rPr>
          <w:rFonts w:asciiTheme="minorHAnsi" w:hAnsiTheme="minorHAnsi" w:cstheme="minorHAnsi"/>
          <w:b/>
        </w:rPr>
      </w:pPr>
    </w:p>
    <w:p w:rsidR="00362CFE" w:rsidRPr="00162856" w:rsidRDefault="0034104E" w:rsidP="00C04001">
      <w:pPr>
        <w:shd w:val="clear" w:color="auto" w:fill="FFFFFF" w:themeFill="background1"/>
        <w:jc w:val="both"/>
        <w:rPr>
          <w:rFonts w:asciiTheme="minorHAnsi" w:hAnsiTheme="minorHAnsi" w:cstheme="minorHAnsi"/>
          <w:sz w:val="20"/>
          <w:szCs w:val="20"/>
        </w:rPr>
      </w:pPr>
      <w:r w:rsidRPr="0028270C">
        <w:rPr>
          <w:rFonts w:asciiTheme="minorHAnsi" w:hAnsiTheme="minorHAnsi" w:cstheme="minorHAnsi"/>
          <w:b/>
        </w:rPr>
        <w:t>ACTA NÚMERO TREINTA</w:t>
      </w:r>
      <w:r>
        <w:rPr>
          <w:rFonts w:asciiTheme="minorHAnsi" w:hAnsiTheme="minorHAnsi" w:cstheme="minorHAnsi"/>
          <w:b/>
        </w:rPr>
        <w:t xml:space="preserve"> Y TRES </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ento de Cuscatlán, a las nueve horas co</w:t>
      </w:r>
      <w:r w:rsidR="00C95036">
        <w:rPr>
          <w:rFonts w:asciiTheme="minorHAnsi" w:hAnsiTheme="minorHAnsi" w:cstheme="minorHAnsi"/>
        </w:rPr>
        <w:t>n ocho minutos del día veinti</w:t>
      </w:r>
      <w:r>
        <w:rPr>
          <w:rFonts w:asciiTheme="minorHAnsi" w:hAnsiTheme="minorHAnsi" w:cstheme="minorHAnsi"/>
        </w:rPr>
        <w:t>cuatro de junio</w:t>
      </w:r>
      <w:r w:rsidRPr="00726725">
        <w:rPr>
          <w:rFonts w:asciiTheme="minorHAnsi" w:hAnsiTheme="minorHAnsi" w:cstheme="minorHAnsi"/>
        </w:rPr>
        <w:t xml:space="preserve"> del año dos mil dieciséis. Convocada y presidida por </w:t>
      </w:r>
      <w:r w:rsidRPr="00726725">
        <w:rPr>
          <w:rFonts w:asciiTheme="minorHAnsi" w:hAnsiTheme="minorHAnsi" w:cstheme="minorHAnsi"/>
        </w:rPr>
        <w:lastRenderedPageBreak/>
        <w:t>la señora Alcaldesa Municipal Pedrina Rivera Hernández, con la presencia del Síndico Municipal José Fredy Duran Rivas, regidores del primero al octavo, señores Walter Candelario Rodríguez, Ana Lucia Ramírez Ayala, Pedro Miranda Rivera, Verónica Marisol Flore</w:t>
      </w:r>
      <w:r w:rsidR="00EB3AAC">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lang w:val="es-SV" w:eastAsia="en-US"/>
        </w:rPr>
        <w:t xml:space="preserve"> </w:t>
      </w:r>
      <w:r w:rsidRPr="00DC728E">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DC728E">
        <w:rPr>
          <w:rFonts w:asciiTheme="minorHAnsi" w:eastAsiaTheme="minorHAnsi" w:hAnsiTheme="minorHAnsi" w:cstheme="minorHAnsi"/>
          <w:b/>
          <w:color w:val="000000" w:themeColor="text1"/>
          <w:lang w:eastAsia="en-US"/>
        </w:rPr>
        <w:t xml:space="preserve">ACUERDA: </w:t>
      </w:r>
      <w:r w:rsidR="005C66B0">
        <w:rPr>
          <w:rFonts w:asciiTheme="minorHAnsi" w:eastAsiaTheme="minorHAnsi" w:hAnsiTheme="minorHAnsi" w:cstheme="minorHAnsi"/>
          <w:color w:val="000000" w:themeColor="text1"/>
          <w:lang w:eastAsia="en-US"/>
        </w:rPr>
        <w:t>Aprobar la erogación de cinco</w:t>
      </w:r>
      <w:r w:rsidRPr="00DC728E">
        <w:rPr>
          <w:rFonts w:asciiTheme="minorHAnsi" w:hAnsiTheme="minorHAnsi" w:cstheme="minorHAnsi"/>
          <w:color w:val="000000" w:themeColor="text1"/>
        </w:rPr>
        <w:t xml:space="preserve"> mil </w:t>
      </w:r>
      <w:r w:rsidR="00256DA4">
        <w:rPr>
          <w:rFonts w:asciiTheme="minorHAnsi" w:hAnsiTheme="minorHAnsi" w:cstheme="minorHAnsi"/>
          <w:color w:val="000000" w:themeColor="text1"/>
        </w:rPr>
        <w:t xml:space="preserve">quinientos veinticinco </w:t>
      </w:r>
      <w:r w:rsidRPr="00DC728E">
        <w:rPr>
          <w:rFonts w:asciiTheme="minorHAnsi" w:hAnsiTheme="minorHAnsi" w:cstheme="minorHAnsi"/>
          <w:color w:val="000000" w:themeColor="text1"/>
        </w:rPr>
        <w:t xml:space="preserve">dólares con </w:t>
      </w:r>
      <w:r w:rsidR="005C66B0">
        <w:rPr>
          <w:rFonts w:asciiTheme="minorHAnsi" w:hAnsiTheme="minorHAnsi" w:cstheme="minorHAnsi"/>
          <w:color w:val="000000" w:themeColor="text1"/>
        </w:rPr>
        <w:t>sesenta</w:t>
      </w:r>
      <w:r>
        <w:rPr>
          <w:rFonts w:asciiTheme="minorHAnsi" w:hAnsiTheme="minorHAnsi" w:cstheme="minorHAnsi"/>
          <w:color w:val="000000" w:themeColor="text1"/>
        </w:rPr>
        <w:t xml:space="preserve"> y </w:t>
      </w:r>
      <w:r w:rsidR="005C66B0">
        <w:rPr>
          <w:rFonts w:asciiTheme="minorHAnsi" w:hAnsiTheme="minorHAnsi" w:cstheme="minorHAnsi"/>
          <w:color w:val="000000" w:themeColor="text1"/>
        </w:rPr>
        <w:t>nueve</w:t>
      </w:r>
      <w:r w:rsidRPr="00DC728E">
        <w:rPr>
          <w:rFonts w:asciiTheme="minorHAnsi" w:hAnsiTheme="minorHAnsi" w:cstheme="minorHAnsi"/>
          <w:color w:val="000000" w:themeColor="text1"/>
        </w:rPr>
        <w:t xml:space="preserve"> centavos de dólar de los </w:t>
      </w:r>
      <w:r w:rsidRPr="00DC728E">
        <w:rPr>
          <w:rFonts w:asciiTheme="minorHAnsi" w:eastAsiaTheme="minorHAnsi" w:hAnsiTheme="minorHAnsi" w:cstheme="minorHAnsi"/>
          <w:color w:val="000000" w:themeColor="text1"/>
          <w:lang w:eastAsia="en-US"/>
        </w:rPr>
        <w:t xml:space="preserve"> Estados Unidos de América, ($</w:t>
      </w:r>
      <w:r w:rsidR="005C66B0">
        <w:rPr>
          <w:rFonts w:asciiTheme="minorHAnsi" w:hAnsiTheme="minorHAnsi" w:cstheme="minorHAnsi"/>
          <w:color w:val="000000" w:themeColor="text1"/>
        </w:rPr>
        <w:t>5</w:t>
      </w:r>
      <w:r w:rsidRPr="00DC728E">
        <w:rPr>
          <w:rFonts w:asciiTheme="minorHAnsi" w:hAnsiTheme="minorHAnsi" w:cstheme="minorHAnsi"/>
          <w:color w:val="000000" w:themeColor="text1"/>
        </w:rPr>
        <w:t>,</w:t>
      </w:r>
      <w:r w:rsidR="005C66B0">
        <w:rPr>
          <w:rFonts w:asciiTheme="minorHAnsi" w:hAnsiTheme="minorHAnsi" w:cstheme="minorHAnsi"/>
          <w:color w:val="000000" w:themeColor="text1"/>
        </w:rPr>
        <w:t>525</w:t>
      </w:r>
      <w:r w:rsidRPr="00DC728E">
        <w:rPr>
          <w:rFonts w:asciiTheme="minorHAnsi" w:hAnsiTheme="minorHAnsi" w:cstheme="minorHAnsi"/>
          <w:color w:val="000000" w:themeColor="text1"/>
        </w:rPr>
        <w:t>.</w:t>
      </w:r>
      <w:r w:rsidR="005C66B0">
        <w:rPr>
          <w:rFonts w:asciiTheme="minorHAnsi" w:hAnsiTheme="minorHAnsi" w:cstheme="minorHAnsi"/>
          <w:color w:val="000000" w:themeColor="text1"/>
        </w:rPr>
        <w:t>69</w:t>
      </w:r>
      <w:r w:rsidRPr="00DC728E">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w:t>
      </w:r>
      <w:r w:rsidRPr="00DC728E">
        <w:rPr>
          <w:rFonts w:asciiTheme="minorHAnsi" w:eastAsiaTheme="minorHAnsi" w:hAnsiTheme="minorHAnsi" w:cstheme="minorHAnsi"/>
          <w:b/>
          <w:color w:val="000000" w:themeColor="text1"/>
          <w:lang w:eastAsia="en-US"/>
        </w:rPr>
        <w:t xml:space="preserve">1- Pago a la señora </w:t>
      </w:r>
      <w:r w:rsidRPr="00DC728E">
        <w:rPr>
          <w:rFonts w:asciiTheme="minorHAnsi" w:hAnsiTheme="minorHAnsi" w:cstheme="minorHAnsi"/>
          <w:b/>
          <w:color w:val="000000" w:themeColor="text1"/>
        </w:rPr>
        <w:t xml:space="preserve">María Julia Gil de Padilla: </w:t>
      </w:r>
      <w:r w:rsidRPr="00DC728E">
        <w:rPr>
          <w:rFonts w:asciiTheme="minorHAnsi" w:hAnsiTheme="minorHAnsi" w:cstheme="minorHAnsi"/>
          <w:color w:val="000000" w:themeColor="text1"/>
        </w:rPr>
        <w:t>Factur</w:t>
      </w:r>
      <w:r w:rsidR="005C66B0">
        <w:rPr>
          <w:rFonts w:asciiTheme="minorHAnsi" w:hAnsiTheme="minorHAnsi" w:cstheme="minorHAnsi"/>
          <w:color w:val="000000" w:themeColor="text1"/>
        </w:rPr>
        <w:t>a numero: 1566</w:t>
      </w:r>
      <w:r>
        <w:rPr>
          <w:rFonts w:asciiTheme="minorHAnsi" w:hAnsiTheme="minorHAnsi" w:cstheme="minorHAnsi"/>
          <w:color w:val="000000" w:themeColor="text1"/>
        </w:rPr>
        <w:t xml:space="preserve"> por  </w:t>
      </w:r>
      <w:r w:rsidR="005C66B0">
        <w:rPr>
          <w:rFonts w:asciiTheme="minorHAnsi" w:hAnsiTheme="minorHAnsi" w:cstheme="minorHAnsi"/>
          <w:color w:val="000000" w:themeColor="text1"/>
        </w:rPr>
        <w:t xml:space="preserve">cuarenta </w:t>
      </w:r>
      <w:r>
        <w:rPr>
          <w:rFonts w:asciiTheme="minorHAnsi" w:hAnsiTheme="minorHAnsi" w:cstheme="minorHAnsi"/>
          <w:color w:val="000000" w:themeColor="text1"/>
        </w:rPr>
        <w:t xml:space="preserve">y </w:t>
      </w:r>
      <w:r w:rsidR="005C66B0">
        <w:rPr>
          <w:rFonts w:asciiTheme="minorHAnsi" w:hAnsiTheme="minorHAnsi" w:cstheme="minorHAnsi"/>
          <w:color w:val="000000" w:themeColor="text1"/>
        </w:rPr>
        <w:t>seis</w:t>
      </w:r>
      <w:r>
        <w:rPr>
          <w:rFonts w:asciiTheme="minorHAnsi" w:hAnsiTheme="minorHAnsi" w:cstheme="minorHAnsi"/>
          <w:color w:val="000000" w:themeColor="text1"/>
        </w:rPr>
        <w:t xml:space="preserve"> dólares  ($ </w:t>
      </w:r>
      <w:r w:rsidR="005C66B0">
        <w:rPr>
          <w:rFonts w:asciiTheme="minorHAnsi" w:hAnsiTheme="minorHAnsi" w:cstheme="minorHAnsi"/>
          <w:color w:val="000000" w:themeColor="text1"/>
        </w:rPr>
        <w:t>46.00</w:t>
      </w:r>
      <w:r>
        <w:rPr>
          <w:rFonts w:asciiTheme="minorHAnsi" w:hAnsiTheme="minorHAnsi" w:cstheme="minorHAnsi"/>
          <w:color w:val="000000" w:themeColor="text1"/>
        </w:rPr>
        <w:t>)</w:t>
      </w:r>
      <w:r w:rsidRPr="00DC728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 los Estados Unidos de América </w:t>
      </w:r>
      <w:r w:rsidRPr="00DC728E">
        <w:rPr>
          <w:rFonts w:asciiTheme="minorHAnsi" w:hAnsiTheme="minorHAnsi" w:cstheme="minorHAnsi"/>
          <w:color w:val="000000" w:themeColor="text1"/>
        </w:rPr>
        <w:t xml:space="preserve">en concepto de pago por la compra de insumos de uso administrativo Municipal. La fuente de financiamiento será del Fondo Municipal; </w:t>
      </w:r>
      <w:r w:rsidRPr="00DC728E">
        <w:rPr>
          <w:rFonts w:asciiTheme="minorHAnsi" w:hAnsiTheme="minorHAnsi" w:cstheme="minorHAnsi"/>
          <w:b/>
          <w:color w:val="000000" w:themeColor="text1"/>
        </w:rPr>
        <w:t>2</w:t>
      </w:r>
      <w:r w:rsidRPr="00DC728E">
        <w:rPr>
          <w:rFonts w:asciiTheme="minorHAnsi" w:eastAsiaTheme="minorHAnsi" w:hAnsiTheme="minorHAnsi" w:cstheme="minorHAnsi"/>
          <w:b/>
          <w:color w:val="000000" w:themeColor="text1"/>
          <w:lang w:eastAsia="en-US"/>
        </w:rPr>
        <w:t xml:space="preserve">- Pago a la señora </w:t>
      </w:r>
      <w:r w:rsidRPr="00DC728E">
        <w:rPr>
          <w:rFonts w:asciiTheme="minorHAnsi" w:hAnsiTheme="minorHAnsi" w:cstheme="minorHAnsi"/>
          <w:b/>
          <w:color w:val="000000" w:themeColor="text1"/>
        </w:rPr>
        <w:t xml:space="preserve">María Julia Gil de Padilla: </w:t>
      </w:r>
      <w:r>
        <w:rPr>
          <w:rFonts w:asciiTheme="minorHAnsi" w:hAnsiTheme="minorHAnsi" w:cstheme="minorHAnsi"/>
          <w:color w:val="000000" w:themeColor="text1"/>
        </w:rPr>
        <w:t>Fact</w:t>
      </w:r>
      <w:r w:rsidR="005C66B0">
        <w:rPr>
          <w:rFonts w:asciiTheme="minorHAnsi" w:hAnsiTheme="minorHAnsi" w:cstheme="minorHAnsi"/>
          <w:color w:val="000000" w:themeColor="text1"/>
        </w:rPr>
        <w:t>ura numero: 15</w:t>
      </w:r>
      <w:r>
        <w:rPr>
          <w:rFonts w:asciiTheme="minorHAnsi" w:hAnsiTheme="minorHAnsi" w:cstheme="minorHAnsi"/>
          <w:color w:val="000000" w:themeColor="text1"/>
        </w:rPr>
        <w:t>9</w:t>
      </w:r>
      <w:r w:rsidR="005C66B0">
        <w:rPr>
          <w:rFonts w:asciiTheme="minorHAnsi" w:hAnsiTheme="minorHAnsi" w:cstheme="minorHAnsi"/>
          <w:color w:val="000000" w:themeColor="text1"/>
        </w:rPr>
        <w:t>2 por ochenta y ocho dólares con noventa y cinco</w:t>
      </w:r>
      <w:r w:rsidR="00256DA4">
        <w:rPr>
          <w:rFonts w:asciiTheme="minorHAnsi" w:hAnsiTheme="minorHAnsi" w:cstheme="minorHAnsi"/>
          <w:color w:val="000000" w:themeColor="text1"/>
        </w:rPr>
        <w:t xml:space="preserve"> centavos</w:t>
      </w:r>
      <w:r w:rsidR="005C66B0">
        <w:rPr>
          <w:rFonts w:asciiTheme="minorHAnsi" w:hAnsiTheme="minorHAnsi" w:cstheme="minorHAnsi"/>
          <w:color w:val="000000" w:themeColor="text1"/>
        </w:rPr>
        <w:t xml:space="preserve"> ($88.95</w:t>
      </w:r>
      <w:r>
        <w:rPr>
          <w:rFonts w:asciiTheme="minorHAnsi" w:hAnsiTheme="minorHAnsi" w:cstheme="minorHAnsi"/>
          <w:color w:val="000000" w:themeColor="text1"/>
        </w:rPr>
        <w:t>) de los Estados Unidos de América</w:t>
      </w:r>
      <w:r w:rsidRPr="00DC728E">
        <w:rPr>
          <w:rFonts w:asciiTheme="minorHAnsi" w:hAnsiTheme="minorHAnsi" w:cstheme="minorHAnsi"/>
          <w:color w:val="000000" w:themeColor="text1"/>
        </w:rPr>
        <w:t>, en concepto de pago por la compra de insumos de uso administrativo Municipal. La fuente de financia</w:t>
      </w:r>
      <w:r w:rsidR="00BB23CE">
        <w:rPr>
          <w:rFonts w:asciiTheme="minorHAnsi" w:hAnsiTheme="minorHAnsi" w:cstheme="minorHAnsi"/>
          <w:color w:val="000000" w:themeColor="text1"/>
        </w:rPr>
        <w:t>miento será del Fondo Municipal</w:t>
      </w:r>
      <w:r w:rsidR="003E04DA">
        <w:rPr>
          <w:rFonts w:asciiTheme="minorHAnsi" w:eastAsiaTheme="minorHAnsi" w:hAnsiTheme="minorHAnsi" w:cstheme="minorHAnsi"/>
          <w:color w:val="000000" w:themeColor="text1"/>
          <w:lang w:eastAsia="en-US"/>
        </w:rPr>
        <w:t xml:space="preserve"> </w:t>
      </w:r>
      <w:r w:rsidR="003E04DA">
        <w:rPr>
          <w:rFonts w:asciiTheme="minorHAnsi" w:hAnsiTheme="minorHAnsi" w:cstheme="minorHAnsi"/>
          <w:b/>
          <w:color w:val="000000" w:themeColor="text1"/>
        </w:rPr>
        <w:t>3-</w:t>
      </w:r>
      <w:r w:rsidR="003E04DA">
        <w:rPr>
          <w:rFonts w:asciiTheme="minorHAnsi" w:eastAsiaTheme="minorHAnsi" w:hAnsiTheme="minorHAnsi" w:cstheme="minorHAnsi"/>
          <w:b/>
          <w:color w:val="000000" w:themeColor="text1"/>
          <w:lang w:eastAsia="en-US"/>
        </w:rPr>
        <w:t xml:space="preserve"> cancelar Factura ARASMA: </w:t>
      </w:r>
      <w:r w:rsidR="003E04DA">
        <w:rPr>
          <w:rFonts w:asciiTheme="minorHAnsi" w:eastAsiaTheme="minorHAnsi" w:hAnsiTheme="minorHAnsi" w:cstheme="minorHAnsi"/>
          <w:color w:val="000000" w:themeColor="text1"/>
          <w:lang w:eastAsia="en-US"/>
        </w:rPr>
        <w:t xml:space="preserve">Cancelar factura número: M084 por once dólares con cincuenta centavos  ($11.50) de los Estados Unidos de </w:t>
      </w:r>
      <w:r w:rsidR="00EB3AAC">
        <w:rPr>
          <w:rFonts w:asciiTheme="minorHAnsi" w:eastAsiaTheme="minorHAnsi" w:hAnsiTheme="minorHAnsi" w:cstheme="minorHAnsi"/>
          <w:color w:val="000000" w:themeColor="text1"/>
          <w:lang w:eastAsia="en-US"/>
        </w:rPr>
        <w:t>América</w:t>
      </w:r>
      <w:r w:rsidR="003E04DA">
        <w:rPr>
          <w:rFonts w:asciiTheme="minorHAnsi" w:eastAsiaTheme="minorHAnsi" w:hAnsiTheme="minorHAnsi" w:cstheme="minorHAnsi"/>
          <w:color w:val="000000" w:themeColor="text1"/>
          <w:lang w:eastAsia="en-US"/>
        </w:rPr>
        <w:t xml:space="preserve">, correspondiente a pago de servicio de agua potable de relleno sanitario y Planta de Compostaje, correspondiente al mes de junio de dos mil dieciséis, La Fuente de financiamiento será del Fondo Municipal.  </w:t>
      </w:r>
      <w:r w:rsidR="003E04DA">
        <w:rPr>
          <w:rFonts w:asciiTheme="minorHAnsi" w:eastAsiaTheme="minorHAnsi" w:hAnsiTheme="minorHAnsi" w:cstheme="minorHAnsi"/>
          <w:b/>
          <w:color w:val="000000" w:themeColor="text1"/>
          <w:lang w:eastAsia="en-US"/>
        </w:rPr>
        <w:t xml:space="preserve">4- Cancelar Factura CTE, S.A. de C.V., </w:t>
      </w:r>
      <w:r w:rsidR="003E04DA">
        <w:rPr>
          <w:rFonts w:asciiTheme="minorHAnsi" w:eastAsiaTheme="minorHAnsi" w:hAnsiTheme="minorHAnsi" w:cstheme="minorHAnsi"/>
          <w:color w:val="000000" w:themeColor="text1"/>
          <w:lang w:eastAsia="en-US"/>
        </w:rPr>
        <w:t>Facturas números: 0114444634 por $19.72; 0114444633 por $14.77; 0114444632 por $8.18; 0114408171 por $411.37; 0114408170 por $57.94; 0114408169 por $85.11; 0114408168 por $103.59; 0114445957 por $9.99, haciendo un total de $710.67, correspondiente a pago de consumo de telefonía fija de la Alcaldía Municipal, mes de</w:t>
      </w:r>
      <w:r w:rsidR="003E04DA" w:rsidRPr="007E37F3">
        <w:rPr>
          <w:rFonts w:asciiTheme="minorHAnsi" w:eastAsiaTheme="minorHAnsi" w:hAnsiTheme="minorHAnsi" w:cstheme="minorHAnsi"/>
          <w:lang w:eastAsia="en-US"/>
        </w:rPr>
        <w:t xml:space="preserve"> </w:t>
      </w:r>
      <w:r w:rsidR="0036365B" w:rsidRPr="007E37F3">
        <w:rPr>
          <w:rFonts w:asciiTheme="minorHAnsi" w:eastAsiaTheme="minorHAnsi" w:hAnsiTheme="minorHAnsi" w:cstheme="minorHAnsi"/>
          <w:lang w:eastAsia="en-US"/>
        </w:rPr>
        <w:t>junio</w:t>
      </w:r>
      <w:r w:rsidR="003E04DA">
        <w:rPr>
          <w:rFonts w:asciiTheme="minorHAnsi" w:eastAsiaTheme="minorHAnsi" w:hAnsiTheme="minorHAnsi" w:cstheme="minorHAnsi"/>
          <w:color w:val="000000" w:themeColor="text1"/>
          <w:lang w:eastAsia="en-US"/>
        </w:rPr>
        <w:t xml:space="preserve"> del dos mil dieciséis. La fuente de financiamiento será del Fondo Fodes Veinticinco por ciento.  </w:t>
      </w:r>
      <w:r w:rsidR="003E04DA" w:rsidRPr="00E376AE">
        <w:rPr>
          <w:rFonts w:asciiTheme="minorHAnsi" w:eastAsiaTheme="minorHAnsi" w:hAnsiTheme="minorHAnsi" w:cstheme="minorHAnsi"/>
          <w:b/>
          <w:color w:val="000000" w:themeColor="text1"/>
          <w:lang w:eastAsia="en-US"/>
        </w:rPr>
        <w:t>5-</w:t>
      </w:r>
      <w:r w:rsidR="003E04DA">
        <w:rPr>
          <w:rFonts w:asciiTheme="minorHAnsi" w:eastAsiaTheme="minorHAnsi" w:hAnsiTheme="minorHAnsi" w:cstheme="minorHAnsi"/>
          <w:color w:val="000000" w:themeColor="text1"/>
          <w:lang w:eastAsia="en-US"/>
        </w:rPr>
        <w:t xml:space="preserve"> </w:t>
      </w:r>
      <w:r w:rsidR="003E04DA">
        <w:rPr>
          <w:rFonts w:asciiTheme="minorHAnsi" w:eastAsiaTheme="minorHAnsi" w:hAnsiTheme="minorHAnsi" w:cstheme="minorHAnsi"/>
          <w:b/>
          <w:color w:val="000000" w:themeColor="text1"/>
          <w:lang w:eastAsia="en-US"/>
        </w:rPr>
        <w:t xml:space="preserve">Cancelar Factura CTE, S.A. de C.V., </w:t>
      </w:r>
      <w:r w:rsidR="00E376AE">
        <w:rPr>
          <w:rFonts w:asciiTheme="minorHAnsi" w:eastAsiaTheme="minorHAnsi" w:hAnsiTheme="minorHAnsi" w:cstheme="minorHAnsi"/>
          <w:color w:val="000000" w:themeColor="text1"/>
          <w:lang w:eastAsia="en-US"/>
        </w:rPr>
        <w:t>Factura numero: 0114444636</w:t>
      </w:r>
      <w:r w:rsidR="003E04DA">
        <w:rPr>
          <w:rFonts w:asciiTheme="minorHAnsi" w:eastAsiaTheme="minorHAnsi" w:hAnsiTheme="minorHAnsi" w:cstheme="minorHAnsi"/>
          <w:color w:val="000000" w:themeColor="text1"/>
          <w:lang w:eastAsia="en-US"/>
        </w:rPr>
        <w:t xml:space="preserve"> por $</w:t>
      </w:r>
      <w:r w:rsidR="00E376AE">
        <w:rPr>
          <w:rFonts w:asciiTheme="minorHAnsi" w:eastAsiaTheme="minorHAnsi" w:hAnsiTheme="minorHAnsi" w:cstheme="minorHAnsi"/>
          <w:color w:val="000000" w:themeColor="text1"/>
          <w:lang w:eastAsia="en-US"/>
        </w:rPr>
        <w:t>279.66</w:t>
      </w:r>
      <w:r w:rsidR="003E04DA">
        <w:rPr>
          <w:rFonts w:asciiTheme="minorHAnsi" w:eastAsiaTheme="minorHAnsi" w:hAnsiTheme="minorHAnsi" w:cstheme="minorHAnsi"/>
          <w:color w:val="000000" w:themeColor="text1"/>
          <w:lang w:eastAsia="en-US"/>
        </w:rPr>
        <w:t>, correspondiente a pago propo</w:t>
      </w:r>
      <w:r w:rsidR="00E376AE">
        <w:rPr>
          <w:rFonts w:asciiTheme="minorHAnsi" w:eastAsiaTheme="minorHAnsi" w:hAnsiTheme="minorHAnsi" w:cstheme="minorHAnsi"/>
          <w:color w:val="000000" w:themeColor="text1"/>
          <w:lang w:eastAsia="en-US"/>
        </w:rPr>
        <w:t xml:space="preserve">rcional de internet dedicado </w:t>
      </w:r>
      <w:r w:rsidR="003E04DA">
        <w:rPr>
          <w:rFonts w:asciiTheme="minorHAnsi" w:eastAsiaTheme="minorHAnsi" w:hAnsiTheme="minorHAnsi" w:cstheme="minorHAnsi"/>
          <w:color w:val="000000" w:themeColor="text1"/>
          <w:lang w:eastAsia="en-US"/>
        </w:rPr>
        <w:t xml:space="preserve"> de 3 Mbps</w:t>
      </w:r>
      <w:r w:rsidR="00E376AE">
        <w:rPr>
          <w:rFonts w:asciiTheme="minorHAnsi" w:eastAsiaTheme="minorHAnsi" w:hAnsiTheme="minorHAnsi" w:cstheme="minorHAnsi"/>
          <w:color w:val="000000" w:themeColor="text1"/>
          <w:lang w:eastAsia="en-US"/>
        </w:rPr>
        <w:t xml:space="preserve"> y la factura número 0114444635 por $199.42,  correspondiente a pago proporcional de internet dedicado de 2048 kbps, </w:t>
      </w:r>
      <w:r w:rsidR="003E04DA">
        <w:rPr>
          <w:rFonts w:asciiTheme="minorHAnsi" w:eastAsiaTheme="minorHAnsi" w:hAnsiTheme="minorHAnsi" w:cstheme="minorHAnsi"/>
          <w:color w:val="000000" w:themeColor="text1"/>
          <w:lang w:eastAsia="en-US"/>
        </w:rPr>
        <w:t>de uso en Alca</w:t>
      </w:r>
      <w:r w:rsidR="00E376AE">
        <w:rPr>
          <w:rFonts w:asciiTheme="minorHAnsi" w:eastAsiaTheme="minorHAnsi" w:hAnsiTheme="minorHAnsi" w:cstheme="minorHAnsi"/>
          <w:color w:val="000000" w:themeColor="text1"/>
          <w:lang w:eastAsia="en-US"/>
        </w:rPr>
        <w:t>ldía Municipal, mes de junio del dos mil dieciséis</w:t>
      </w:r>
      <w:r w:rsidR="003E04DA">
        <w:rPr>
          <w:rFonts w:asciiTheme="minorHAnsi" w:eastAsiaTheme="minorHAnsi" w:hAnsiTheme="minorHAnsi" w:cstheme="minorHAnsi"/>
          <w:color w:val="000000" w:themeColor="text1"/>
          <w:lang w:eastAsia="en-US"/>
        </w:rPr>
        <w:t xml:space="preserve">, la fuente de financiamiento será del Fondo Fodes Veinticinco por ciento. </w:t>
      </w:r>
      <w:r w:rsidR="00E376AE" w:rsidRPr="00E376AE">
        <w:rPr>
          <w:rFonts w:asciiTheme="minorHAnsi" w:eastAsiaTheme="minorHAnsi" w:hAnsiTheme="minorHAnsi" w:cstheme="minorHAnsi"/>
          <w:b/>
          <w:color w:val="000000" w:themeColor="text1"/>
          <w:lang w:eastAsia="en-US"/>
        </w:rPr>
        <w:t>6</w:t>
      </w:r>
      <w:r w:rsidR="00BB23CE" w:rsidRPr="00E376AE">
        <w:rPr>
          <w:rFonts w:asciiTheme="minorHAnsi" w:eastAsiaTheme="minorHAnsi" w:hAnsiTheme="minorHAnsi" w:cstheme="minorHAnsi"/>
          <w:b/>
          <w:color w:val="000000" w:themeColor="text1"/>
          <w:lang w:eastAsia="en-US"/>
        </w:rPr>
        <w:t>-</w:t>
      </w:r>
      <w:r w:rsidR="00BB23CE">
        <w:rPr>
          <w:rFonts w:asciiTheme="minorHAnsi" w:eastAsiaTheme="minorHAnsi" w:hAnsiTheme="minorHAnsi" w:cstheme="minorHAnsi"/>
          <w:b/>
          <w:color w:val="000000" w:themeColor="text1"/>
          <w:lang w:eastAsia="en-US"/>
        </w:rPr>
        <w:t xml:space="preserve"> Cancelar Factura CTE, S.A. de C.V., </w:t>
      </w:r>
      <w:r w:rsidR="00BB23CE">
        <w:rPr>
          <w:rFonts w:asciiTheme="minorHAnsi" w:eastAsiaTheme="minorHAnsi" w:hAnsiTheme="minorHAnsi" w:cstheme="minorHAnsi"/>
          <w:color w:val="000000" w:themeColor="text1"/>
          <w:lang w:eastAsia="en-US"/>
        </w:rPr>
        <w:t>Factura numero: 011</w:t>
      </w:r>
      <w:r w:rsidR="00E376AE">
        <w:rPr>
          <w:rFonts w:asciiTheme="minorHAnsi" w:eastAsiaTheme="minorHAnsi" w:hAnsiTheme="minorHAnsi" w:cstheme="minorHAnsi"/>
          <w:color w:val="000000" w:themeColor="text1"/>
          <w:lang w:eastAsia="en-US"/>
        </w:rPr>
        <w:t>4408172</w:t>
      </w:r>
      <w:r w:rsidR="00BB23CE">
        <w:rPr>
          <w:rFonts w:asciiTheme="minorHAnsi" w:eastAsiaTheme="minorHAnsi" w:hAnsiTheme="minorHAnsi" w:cstheme="minorHAnsi"/>
          <w:color w:val="000000" w:themeColor="text1"/>
          <w:lang w:eastAsia="en-US"/>
        </w:rPr>
        <w:t xml:space="preserve"> por $</w:t>
      </w:r>
      <w:r w:rsidR="00E376AE">
        <w:rPr>
          <w:rFonts w:asciiTheme="minorHAnsi" w:eastAsiaTheme="minorHAnsi" w:hAnsiTheme="minorHAnsi" w:cstheme="minorHAnsi"/>
          <w:color w:val="000000" w:themeColor="text1"/>
          <w:lang w:eastAsia="en-US"/>
        </w:rPr>
        <w:t>88.77</w:t>
      </w:r>
      <w:r w:rsidR="00BB23CE">
        <w:rPr>
          <w:rFonts w:asciiTheme="minorHAnsi" w:eastAsiaTheme="minorHAnsi" w:hAnsiTheme="minorHAnsi" w:cstheme="minorHAnsi"/>
          <w:color w:val="000000" w:themeColor="text1"/>
          <w:lang w:eastAsia="en-US"/>
        </w:rPr>
        <w:t>, correspondiente a pago de consumo de telefonía fija de las unidades</w:t>
      </w:r>
      <w:r w:rsidR="009D7AA6">
        <w:rPr>
          <w:rFonts w:asciiTheme="minorHAnsi" w:eastAsiaTheme="minorHAnsi" w:hAnsiTheme="minorHAnsi" w:cstheme="minorHAnsi"/>
          <w:color w:val="000000" w:themeColor="text1"/>
          <w:lang w:eastAsia="en-US"/>
        </w:rPr>
        <w:t xml:space="preserve"> </w:t>
      </w:r>
      <w:r w:rsidR="00EB3AAC">
        <w:rPr>
          <w:rFonts w:asciiTheme="minorHAnsi" w:eastAsiaTheme="minorHAnsi" w:hAnsiTheme="minorHAnsi" w:cstheme="minorHAnsi"/>
          <w:color w:val="000000" w:themeColor="text1"/>
          <w:lang w:eastAsia="en-US"/>
        </w:rPr>
        <w:t>Agropecuaria</w:t>
      </w:r>
      <w:r w:rsidR="009D7AA6">
        <w:rPr>
          <w:rFonts w:asciiTheme="minorHAnsi" w:eastAsiaTheme="minorHAnsi" w:hAnsiTheme="minorHAnsi" w:cstheme="minorHAnsi"/>
          <w:color w:val="000000" w:themeColor="text1"/>
          <w:lang w:eastAsia="en-US"/>
        </w:rPr>
        <w:t>,</w:t>
      </w:r>
      <w:r w:rsidR="00BB23CE">
        <w:rPr>
          <w:rFonts w:asciiTheme="minorHAnsi" w:eastAsiaTheme="minorHAnsi" w:hAnsiTheme="minorHAnsi" w:cstheme="minorHAnsi"/>
          <w:color w:val="000000" w:themeColor="text1"/>
          <w:lang w:eastAsia="en-US"/>
        </w:rPr>
        <w:t xml:space="preserve"> Juvent</w:t>
      </w:r>
      <w:r w:rsidR="00E376AE">
        <w:rPr>
          <w:rFonts w:asciiTheme="minorHAnsi" w:eastAsiaTheme="minorHAnsi" w:hAnsiTheme="minorHAnsi" w:cstheme="minorHAnsi"/>
          <w:color w:val="000000" w:themeColor="text1"/>
          <w:lang w:eastAsia="en-US"/>
        </w:rPr>
        <w:t>ud y Desarrollo Local, mes de junio</w:t>
      </w:r>
      <w:r w:rsidR="00BB23CE">
        <w:rPr>
          <w:rFonts w:asciiTheme="minorHAnsi" w:eastAsiaTheme="minorHAnsi" w:hAnsiTheme="minorHAnsi" w:cstheme="minorHAnsi"/>
          <w:color w:val="000000" w:themeColor="text1"/>
          <w:lang w:eastAsia="en-US"/>
        </w:rPr>
        <w:t xml:space="preserve"> del</w:t>
      </w:r>
      <w:r w:rsidR="00E376AE">
        <w:rPr>
          <w:rFonts w:asciiTheme="minorHAnsi" w:eastAsiaTheme="minorHAnsi" w:hAnsiTheme="minorHAnsi" w:cstheme="minorHAnsi"/>
          <w:color w:val="000000" w:themeColor="text1"/>
          <w:lang w:eastAsia="en-US"/>
        </w:rPr>
        <w:t xml:space="preserve"> dos mil dieciséis</w:t>
      </w:r>
      <w:r w:rsidR="00BB23CE">
        <w:rPr>
          <w:rFonts w:asciiTheme="minorHAnsi" w:eastAsiaTheme="minorHAnsi" w:hAnsiTheme="minorHAnsi" w:cstheme="minorHAnsi"/>
          <w:color w:val="000000" w:themeColor="text1"/>
          <w:lang w:eastAsia="en-US"/>
        </w:rPr>
        <w:t>.</w:t>
      </w:r>
      <w:r w:rsidR="00E376AE">
        <w:rPr>
          <w:rFonts w:asciiTheme="minorHAnsi" w:eastAsiaTheme="minorHAnsi" w:hAnsiTheme="minorHAnsi" w:cstheme="minorHAnsi"/>
          <w:color w:val="000000" w:themeColor="text1"/>
          <w:lang w:eastAsia="en-US"/>
        </w:rPr>
        <w:t xml:space="preserve"> </w:t>
      </w:r>
      <w:r w:rsidR="00BB23CE">
        <w:rPr>
          <w:rFonts w:asciiTheme="minorHAnsi" w:eastAsiaTheme="minorHAnsi" w:hAnsiTheme="minorHAnsi" w:cstheme="minorHAnsi"/>
          <w:color w:val="000000" w:themeColor="text1"/>
          <w:lang w:eastAsia="en-US"/>
        </w:rPr>
        <w:t xml:space="preserve"> La fuente de </w:t>
      </w:r>
      <w:r w:rsidR="00BB23CE">
        <w:rPr>
          <w:rFonts w:asciiTheme="minorHAnsi" w:eastAsiaTheme="minorHAnsi" w:hAnsiTheme="minorHAnsi" w:cstheme="minorHAnsi"/>
          <w:color w:val="000000" w:themeColor="text1"/>
          <w:lang w:eastAsia="en-US"/>
        </w:rPr>
        <w:lastRenderedPageBreak/>
        <w:t>financiamiento será del Fondo Fodes Veinticinco por ciento</w:t>
      </w:r>
      <w:r w:rsidRPr="00DC728E">
        <w:rPr>
          <w:rFonts w:asciiTheme="minorHAnsi" w:hAnsiTheme="minorHAnsi" w:cstheme="minorHAnsi"/>
          <w:color w:val="000000" w:themeColor="text1"/>
        </w:rPr>
        <w:t xml:space="preserve"> </w:t>
      </w:r>
      <w:r w:rsidR="009D7AA6">
        <w:rPr>
          <w:rFonts w:asciiTheme="minorHAnsi" w:eastAsiaTheme="minorHAnsi" w:hAnsiTheme="minorHAnsi" w:cstheme="minorHAnsi"/>
          <w:b/>
          <w:color w:val="000000" w:themeColor="text1"/>
          <w:lang w:eastAsia="en-US"/>
        </w:rPr>
        <w:t>7</w:t>
      </w:r>
      <w:r w:rsidR="009D7AA6" w:rsidRPr="00B172CB">
        <w:rPr>
          <w:rFonts w:asciiTheme="minorHAnsi" w:eastAsiaTheme="minorHAnsi" w:hAnsiTheme="minorHAnsi" w:cstheme="minorHAnsi"/>
          <w:b/>
          <w:color w:val="000000" w:themeColor="text1"/>
          <w:lang w:eastAsia="en-US"/>
        </w:rPr>
        <w:t>-</w:t>
      </w:r>
      <w:r w:rsidR="009D7AA6" w:rsidRPr="00B172CB">
        <w:rPr>
          <w:rFonts w:asciiTheme="minorHAnsi" w:hAnsiTheme="minorHAnsi" w:cstheme="minorHAnsi"/>
          <w:b/>
          <w:color w:val="000000" w:themeColor="text1"/>
        </w:rPr>
        <w:t xml:space="preserve"> </w:t>
      </w:r>
      <w:r w:rsidR="009D7AA6" w:rsidRPr="00B172CB">
        <w:rPr>
          <w:rFonts w:asciiTheme="minorHAnsi" w:eastAsiaTheme="minorHAnsi" w:hAnsiTheme="minorHAnsi" w:cstheme="minorHAnsi"/>
          <w:b/>
          <w:color w:val="000000" w:themeColor="text1"/>
          <w:lang w:eastAsia="en-US"/>
        </w:rPr>
        <w:t>Cancelar factura</w:t>
      </w:r>
      <w:r w:rsidR="009D7AA6" w:rsidRPr="00B172CB">
        <w:rPr>
          <w:rFonts w:asciiTheme="minorHAnsi" w:hAnsiTheme="minorHAnsi" w:cstheme="minorHAnsi"/>
          <w:b/>
          <w:color w:val="000000" w:themeColor="text1"/>
        </w:rPr>
        <w:t xml:space="preserve"> Telefónica Móviles El Salvador; </w:t>
      </w:r>
      <w:r w:rsidR="009D7AA6">
        <w:rPr>
          <w:rFonts w:asciiTheme="minorHAnsi" w:hAnsiTheme="minorHAnsi" w:cstheme="minorHAnsi"/>
          <w:color w:val="000000" w:themeColor="text1"/>
        </w:rPr>
        <w:t>Factura Numero: 30932081 por $777</w:t>
      </w:r>
      <w:r w:rsidR="009D7AA6" w:rsidRPr="00B172CB">
        <w:rPr>
          <w:rFonts w:asciiTheme="minorHAnsi" w:hAnsiTheme="minorHAnsi" w:cstheme="minorHAnsi"/>
          <w:color w:val="000000" w:themeColor="text1"/>
        </w:rPr>
        <w:t>.</w:t>
      </w:r>
      <w:r w:rsidR="009D7AA6">
        <w:rPr>
          <w:rFonts w:asciiTheme="minorHAnsi" w:hAnsiTheme="minorHAnsi" w:cstheme="minorHAnsi"/>
          <w:color w:val="000000" w:themeColor="text1"/>
        </w:rPr>
        <w:t>1</w:t>
      </w:r>
      <w:r w:rsidR="009D7AA6" w:rsidRPr="00B172CB">
        <w:rPr>
          <w:rFonts w:asciiTheme="minorHAnsi" w:hAnsiTheme="minorHAnsi" w:cstheme="minorHAnsi"/>
          <w:color w:val="000000" w:themeColor="text1"/>
        </w:rPr>
        <w:t>9 en concepto de pago p</w:t>
      </w:r>
      <w:r w:rsidR="009D7AA6">
        <w:rPr>
          <w:rFonts w:asciiTheme="minorHAnsi" w:hAnsiTheme="minorHAnsi" w:cstheme="minorHAnsi"/>
          <w:color w:val="000000" w:themeColor="text1"/>
        </w:rPr>
        <w:t>or consumo de telefonía Celular quince líneas</w:t>
      </w:r>
      <w:r w:rsidR="009D7AA6" w:rsidRPr="00B172CB">
        <w:rPr>
          <w:rFonts w:asciiTheme="minorHAnsi" w:hAnsiTheme="minorHAnsi" w:cstheme="minorHAnsi"/>
          <w:color w:val="000000" w:themeColor="text1"/>
        </w:rPr>
        <w:t xml:space="preserve"> de uso de personal de la Alca</w:t>
      </w:r>
      <w:r w:rsidR="009D7AA6">
        <w:rPr>
          <w:rFonts w:asciiTheme="minorHAnsi" w:hAnsiTheme="minorHAnsi" w:cstheme="minorHAnsi"/>
          <w:color w:val="000000" w:themeColor="text1"/>
        </w:rPr>
        <w:t>ldía Municipal, mes de junio del  dos mil dieciséis</w:t>
      </w:r>
      <w:r w:rsidR="009D7AA6" w:rsidRPr="00B172CB">
        <w:rPr>
          <w:rFonts w:asciiTheme="minorHAnsi" w:hAnsiTheme="minorHAnsi" w:cstheme="minorHAnsi"/>
          <w:color w:val="000000" w:themeColor="text1"/>
        </w:rPr>
        <w:t>. La fuente de financi</w:t>
      </w:r>
      <w:r w:rsidR="009D7AA6">
        <w:rPr>
          <w:rFonts w:asciiTheme="minorHAnsi" w:hAnsiTheme="minorHAnsi" w:cstheme="minorHAnsi"/>
          <w:color w:val="000000" w:themeColor="text1"/>
        </w:rPr>
        <w:t>amiento será del Fondo Fodes veinticinco por ciento</w:t>
      </w:r>
      <w:r w:rsidR="009D7AA6" w:rsidRPr="00B172CB">
        <w:rPr>
          <w:rFonts w:asciiTheme="minorHAnsi" w:eastAsiaTheme="minorHAnsi" w:hAnsiTheme="minorHAnsi" w:cstheme="minorHAnsi"/>
          <w:color w:val="000000" w:themeColor="text1"/>
          <w:lang w:eastAsia="en-US"/>
        </w:rPr>
        <w:t xml:space="preserve">. </w:t>
      </w:r>
      <w:r w:rsidR="009D7AA6">
        <w:rPr>
          <w:rFonts w:asciiTheme="minorHAnsi" w:eastAsiaTheme="minorHAnsi" w:hAnsiTheme="minorHAnsi" w:cstheme="minorHAnsi"/>
          <w:b/>
          <w:color w:val="000000" w:themeColor="text1"/>
          <w:lang w:eastAsia="en-US"/>
        </w:rPr>
        <w:t>8</w:t>
      </w:r>
      <w:r w:rsidR="009D7AA6" w:rsidRPr="00B172CB">
        <w:rPr>
          <w:rFonts w:asciiTheme="minorHAnsi" w:eastAsiaTheme="minorHAnsi" w:hAnsiTheme="minorHAnsi" w:cstheme="minorHAnsi"/>
          <w:b/>
          <w:color w:val="000000" w:themeColor="text1"/>
          <w:lang w:eastAsia="en-US"/>
        </w:rPr>
        <w:t>-</w:t>
      </w:r>
      <w:r w:rsidR="009D7AA6" w:rsidRPr="00B172CB">
        <w:rPr>
          <w:rFonts w:asciiTheme="minorHAnsi" w:hAnsiTheme="minorHAnsi" w:cstheme="minorHAnsi"/>
          <w:b/>
          <w:color w:val="000000" w:themeColor="text1"/>
        </w:rPr>
        <w:t xml:space="preserve"> </w:t>
      </w:r>
      <w:r w:rsidR="005942EB" w:rsidRPr="00D574B3">
        <w:rPr>
          <w:rFonts w:asciiTheme="minorHAnsi" w:hAnsiTheme="minorHAnsi" w:cstheme="minorHAnsi"/>
          <w:b/>
        </w:rPr>
        <w:t xml:space="preserve">Pago al señor Kelvin Alexander Ayala Escobar, </w:t>
      </w:r>
      <w:r w:rsidR="005942EB" w:rsidRPr="00D574B3">
        <w:rPr>
          <w:rFonts w:asciiTheme="minorHAnsi" w:hAnsiTheme="minorHAnsi" w:cstheme="minorHAnsi"/>
        </w:rPr>
        <w:t>Pago de honorarios como apoyo al CAM por quince días laborados cubriend</w:t>
      </w:r>
      <w:r w:rsidR="00D574B3" w:rsidRPr="00D574B3">
        <w:rPr>
          <w:rFonts w:asciiTheme="minorHAnsi" w:hAnsiTheme="minorHAnsi" w:cstheme="minorHAnsi"/>
        </w:rPr>
        <w:t xml:space="preserve">o vacaciones del agente </w:t>
      </w:r>
      <w:r w:rsidR="00EB3AAC" w:rsidRPr="00D574B3">
        <w:rPr>
          <w:rFonts w:asciiTheme="minorHAnsi" w:hAnsiTheme="minorHAnsi" w:cstheme="minorHAnsi"/>
        </w:rPr>
        <w:t>William</w:t>
      </w:r>
      <w:r w:rsidR="00D574B3" w:rsidRPr="00D574B3">
        <w:rPr>
          <w:rFonts w:asciiTheme="minorHAnsi" w:hAnsiTheme="minorHAnsi" w:cstheme="minorHAnsi"/>
        </w:rPr>
        <w:t xml:space="preserve"> Ermidio Rivas, del 13 al 28 de junio</w:t>
      </w:r>
      <w:r w:rsidR="005942EB" w:rsidRPr="00D574B3">
        <w:rPr>
          <w:rFonts w:asciiTheme="minorHAnsi" w:hAnsiTheme="minorHAnsi" w:cstheme="minorHAnsi"/>
        </w:rPr>
        <w:t xml:space="preserve"> del 2016. </w:t>
      </w:r>
      <w:r w:rsidR="00D64F96" w:rsidRPr="00D574B3">
        <w:rPr>
          <w:rFonts w:asciiTheme="minorHAnsi" w:hAnsiTheme="minorHAnsi" w:cstheme="minorHAnsi"/>
        </w:rPr>
        <w:t xml:space="preserve">Fuente de financiamiento será del fondo Fodes veinticinco por ciento </w:t>
      </w:r>
      <w:r w:rsidR="00D64F96" w:rsidRPr="00D574B3">
        <w:rPr>
          <w:rFonts w:asciiTheme="minorHAnsi" w:eastAsiaTheme="minorHAnsi" w:hAnsiTheme="minorHAnsi" w:cstheme="minorHAnsi"/>
          <w:lang w:val="es-SV" w:eastAsia="en-US"/>
        </w:rPr>
        <w:t>Certifíquese y Comuníquese.-</w:t>
      </w:r>
      <w:r w:rsidR="00D64F96" w:rsidRPr="00D574B3">
        <w:rPr>
          <w:rFonts w:asciiTheme="minorHAnsi" w:hAnsiTheme="minorHAnsi" w:cstheme="minorHAnsi"/>
        </w:rPr>
        <w:t xml:space="preserve"> </w:t>
      </w:r>
      <w:r w:rsidR="00D64F96" w:rsidRPr="00D574B3">
        <w:rPr>
          <w:rFonts w:asciiTheme="minorHAnsi" w:hAnsiTheme="minorHAnsi" w:cstheme="minorHAnsi"/>
          <w:b/>
        </w:rPr>
        <w:t>ACUERDO NÚMERO</w:t>
      </w:r>
      <w:r w:rsidR="00D64F96">
        <w:rPr>
          <w:rFonts w:asciiTheme="minorHAnsi" w:hAnsiTheme="minorHAnsi" w:cstheme="minorHAnsi"/>
          <w:b/>
          <w:color w:val="000000" w:themeColor="text1"/>
        </w:rPr>
        <w:t xml:space="preserve"> DOS: </w:t>
      </w:r>
      <w:r w:rsidR="00D64F96" w:rsidRPr="00C710F7">
        <w:rPr>
          <w:rFonts w:asciiTheme="minorHAnsi" w:eastAsiaTheme="minorHAnsi" w:hAnsiTheme="minorHAnsi" w:cstheme="minorBidi"/>
          <w:lang w:val="es-SV" w:eastAsia="en-US"/>
        </w:rPr>
        <w:t xml:space="preserve">El Concejo Municipal, considerando que los vehículos propiedad de la municipalidad deben estar en óptimas condiciones para los usos oficiales de la institución y brindar un mejor servicio a los contribuyentes de nuestro municipio, en uso de las facultades que confiere el Código Municipal en los  Artículos 30 numeral 14 y 31 numeral 4,  </w:t>
      </w:r>
      <w:r w:rsidR="00D64F96" w:rsidRPr="00C710F7">
        <w:rPr>
          <w:rFonts w:asciiTheme="minorHAnsi" w:eastAsiaTheme="minorHAnsi" w:hAnsiTheme="minorHAnsi" w:cstheme="minorBidi"/>
          <w:b/>
          <w:lang w:val="es-SV" w:eastAsia="en-US"/>
        </w:rPr>
        <w:t>ACUERDA</w:t>
      </w:r>
      <w:r w:rsidR="00D64F96" w:rsidRPr="00C710F7">
        <w:rPr>
          <w:rFonts w:asciiTheme="minorHAnsi" w:eastAsiaTheme="minorHAnsi" w:hAnsiTheme="minorHAnsi" w:cstheme="minorBidi"/>
          <w:lang w:val="es-SV" w:eastAsia="en-US"/>
        </w:rPr>
        <w:t>:</w:t>
      </w:r>
      <w:r w:rsidR="00D64F96" w:rsidRPr="00C710F7">
        <w:rPr>
          <w:rFonts w:asciiTheme="minorHAnsi" w:eastAsiaTheme="minorHAnsi" w:hAnsiTheme="minorHAnsi" w:cstheme="minorBidi"/>
          <w:b/>
          <w:lang w:val="es-SV" w:eastAsia="en-US"/>
        </w:rPr>
        <w:t xml:space="preserve"> </w:t>
      </w:r>
      <w:r w:rsidR="00D64F96" w:rsidRPr="00C710F7">
        <w:rPr>
          <w:rFonts w:asciiTheme="minorHAnsi" w:eastAsiaTheme="minorHAnsi" w:hAnsiTheme="minorHAnsi" w:cstheme="minorBidi"/>
          <w:lang w:val="es-SV" w:eastAsia="en-US"/>
        </w:rPr>
        <w:t xml:space="preserve">Autorizar el pago de Refrendas de </w:t>
      </w:r>
      <w:r w:rsidR="00D64F96" w:rsidRPr="00C710F7">
        <w:rPr>
          <w:rFonts w:asciiTheme="minorHAnsi" w:eastAsiaTheme="minorHAnsi" w:hAnsiTheme="minorHAnsi" w:cstheme="minorBidi"/>
          <w:color w:val="000000"/>
          <w:lang w:val="es-SV" w:eastAsia="en-US"/>
        </w:rPr>
        <w:t>Tarjetas de</w:t>
      </w:r>
      <w:r w:rsidR="00D64F96" w:rsidRPr="00C710F7">
        <w:rPr>
          <w:rFonts w:asciiTheme="minorHAnsi" w:eastAsiaTheme="minorHAnsi" w:hAnsiTheme="minorHAnsi" w:cstheme="minorBidi"/>
          <w:lang w:val="es-SV" w:eastAsia="en-US"/>
        </w:rPr>
        <w:t xml:space="preserve"> Circulación </w:t>
      </w:r>
      <w:r w:rsidR="00D64F96">
        <w:rPr>
          <w:rFonts w:asciiTheme="minorHAnsi" w:eastAsiaTheme="minorHAnsi" w:hAnsiTheme="minorHAnsi" w:cstheme="minorBidi"/>
          <w:lang w:val="es-SV" w:eastAsia="en-US"/>
        </w:rPr>
        <w:t xml:space="preserve"> por $306.88 </w:t>
      </w:r>
      <w:r w:rsidR="00D64F96" w:rsidRPr="00C710F7">
        <w:rPr>
          <w:rFonts w:asciiTheme="minorHAnsi" w:eastAsiaTheme="minorHAnsi" w:hAnsiTheme="minorHAnsi" w:cstheme="minorBidi"/>
          <w:lang w:val="es-SV" w:eastAsia="en-US"/>
        </w:rPr>
        <w:t xml:space="preserve">de los siguientes vehículos propiedad de la municipalidad de Suchitoto, Departamento de Cuscatlán:  </w:t>
      </w:r>
      <w:r w:rsidR="00D64F96" w:rsidRPr="00C710F7">
        <w:rPr>
          <w:rFonts w:asciiTheme="minorHAnsi" w:eastAsiaTheme="minorHAnsi" w:hAnsiTheme="minorHAnsi" w:cstheme="minorBidi"/>
          <w:b/>
          <w:lang w:val="es-SV" w:eastAsia="en-US"/>
        </w:rPr>
        <w:t>a)</w:t>
      </w:r>
      <w:r w:rsidR="00D64F96" w:rsidRPr="00C710F7">
        <w:rPr>
          <w:rFonts w:asciiTheme="minorHAnsi" w:eastAsiaTheme="minorHAnsi" w:hAnsiTheme="minorHAnsi" w:cstheme="minorBidi"/>
          <w:lang w:val="es-SV" w:eastAsia="en-US"/>
        </w:rPr>
        <w:t xml:space="preserve"> Pick up, Marca Toyota, Modelo Hilux, Color Rojo, Año 2003, Placa N° 16431, por la cantidad de Veintiocho dólares con ochenta y seis centavos de dólar de los Estados Unidos de América ($28.86); </w:t>
      </w:r>
      <w:r w:rsidR="00D64F96" w:rsidRPr="00C710F7">
        <w:rPr>
          <w:rFonts w:asciiTheme="minorHAnsi" w:eastAsiaTheme="minorHAnsi" w:hAnsiTheme="minorHAnsi" w:cstheme="minorBidi"/>
          <w:b/>
          <w:lang w:val="es-SV" w:eastAsia="en-US"/>
        </w:rPr>
        <w:t>b)</w:t>
      </w:r>
      <w:r w:rsidR="00D64F96" w:rsidRPr="00C710F7">
        <w:rPr>
          <w:rFonts w:asciiTheme="minorHAnsi" w:eastAsiaTheme="minorHAnsi" w:hAnsiTheme="minorHAnsi" w:cstheme="minorBidi"/>
          <w:lang w:val="es-SV" w:eastAsia="en-US"/>
        </w:rPr>
        <w:t xml:space="preserve"> </w:t>
      </w:r>
      <w:r w:rsidR="00D64F96" w:rsidRPr="00D574B3">
        <w:rPr>
          <w:rFonts w:asciiTheme="minorHAnsi" w:eastAsiaTheme="minorHAnsi" w:hAnsiTheme="minorHAnsi" w:cstheme="minorBidi"/>
          <w:lang w:val="es-SV" w:eastAsia="en-US"/>
        </w:rPr>
        <w:t xml:space="preserve">Pick up, Marca Mitsubishi, Modelo L-200, Color Gris Claro, Año 1999, Placa N° 6513, por la cantidad de Veintiocho dólares con ochenta y seis centavos de dólar de los Estados Unidos de América ($28.86); </w:t>
      </w:r>
      <w:r w:rsidR="00D64F96" w:rsidRPr="00D574B3">
        <w:rPr>
          <w:rFonts w:asciiTheme="minorHAnsi" w:eastAsiaTheme="minorHAnsi" w:hAnsiTheme="minorHAnsi" w:cstheme="minorBidi"/>
          <w:b/>
          <w:lang w:val="es-SV" w:eastAsia="en-US"/>
        </w:rPr>
        <w:t xml:space="preserve">c) </w:t>
      </w:r>
      <w:r w:rsidR="00D64F96" w:rsidRPr="00D574B3">
        <w:rPr>
          <w:rFonts w:asciiTheme="minorHAnsi" w:eastAsiaTheme="minorHAnsi" w:hAnsiTheme="minorHAnsi" w:cstheme="minorBidi"/>
          <w:lang w:val="es-SV" w:eastAsia="en-US"/>
        </w:rPr>
        <w:t>Pick up, Marca Toyota, Modelo</w:t>
      </w:r>
      <w:r w:rsidR="00D64F96" w:rsidRPr="00C710F7">
        <w:rPr>
          <w:rFonts w:asciiTheme="minorHAnsi" w:eastAsiaTheme="minorHAnsi" w:hAnsiTheme="minorHAnsi" w:cstheme="minorBidi"/>
          <w:lang w:val="es-SV" w:eastAsia="en-US"/>
        </w:rPr>
        <w:t xml:space="preserve"> Hilux, Color Rojo, Año 2010, Placa N° 3001, </w:t>
      </w:r>
      <w:r w:rsidR="00D64F96" w:rsidRPr="00C710F7">
        <w:rPr>
          <w:rFonts w:asciiTheme="minorHAnsi" w:eastAsiaTheme="minorHAnsi" w:hAnsiTheme="minorHAnsi" w:cstheme="minorBidi"/>
          <w:b/>
          <w:lang w:val="es-SV" w:eastAsia="en-US"/>
        </w:rPr>
        <w:t xml:space="preserve"> </w:t>
      </w:r>
      <w:r w:rsidR="00D64F96" w:rsidRPr="00C710F7">
        <w:rPr>
          <w:rFonts w:asciiTheme="minorHAnsi" w:eastAsiaTheme="minorHAnsi" w:hAnsiTheme="minorHAnsi" w:cstheme="minorBidi"/>
          <w:lang w:val="es-SV" w:eastAsia="en-US"/>
        </w:rPr>
        <w:t>por la cantidad de Veintiocho dólares con ochenta y seis centavos de dólar de los Estados Unidos de América ($28.86);</w:t>
      </w:r>
      <w:r w:rsidR="00D64F96" w:rsidRPr="00C710F7">
        <w:rPr>
          <w:rFonts w:asciiTheme="minorHAnsi" w:eastAsiaTheme="minorHAnsi" w:hAnsiTheme="minorHAnsi" w:cstheme="minorBidi"/>
          <w:b/>
          <w:lang w:val="es-SV" w:eastAsia="en-US"/>
        </w:rPr>
        <w:t xml:space="preserve">  d)  </w:t>
      </w:r>
      <w:r w:rsidR="00D64F96" w:rsidRPr="00C710F7">
        <w:rPr>
          <w:rFonts w:asciiTheme="minorHAnsi" w:eastAsiaTheme="minorHAnsi" w:hAnsiTheme="minorHAnsi" w:cstheme="minorBidi"/>
          <w:lang w:val="es-SV" w:eastAsia="en-US"/>
        </w:rPr>
        <w:t>Ambulancia, Marca Ford, Modelo E 350, Color Blanco C/F Roja, Año 2004, Placa N° 6250, por la cantidad de Veintiocho dólares con ochenta y seis centavos de dólar de los Estados Unidos de América ($28.86);</w:t>
      </w:r>
      <w:r w:rsidR="00D64F96" w:rsidRPr="00C710F7">
        <w:rPr>
          <w:rFonts w:asciiTheme="minorHAnsi" w:eastAsiaTheme="minorHAnsi" w:hAnsiTheme="minorHAnsi" w:cstheme="minorBidi"/>
          <w:b/>
          <w:lang w:val="es-SV" w:eastAsia="en-US"/>
        </w:rPr>
        <w:t xml:space="preserve"> e) </w:t>
      </w:r>
      <w:r w:rsidR="00D64F96" w:rsidRPr="00C710F7">
        <w:rPr>
          <w:rFonts w:asciiTheme="minorHAnsi" w:eastAsiaTheme="minorHAnsi" w:hAnsiTheme="minorHAnsi" w:cstheme="minorBidi"/>
          <w:lang w:val="es-SV" w:eastAsia="en-US"/>
        </w:rPr>
        <w:t>Camión Pesado Tipo Compactador, Marca Freigtliner, Modelo M2106 35K, Color Rojo, Año 2007, Placa N° 10003, por la cantidad de Cuarenta y siete dólares con catorce centavos de dólar de los Estados Unidos de América ($47.14);</w:t>
      </w:r>
      <w:r w:rsidR="00D64F96" w:rsidRPr="00C710F7">
        <w:rPr>
          <w:rFonts w:asciiTheme="minorHAnsi" w:eastAsiaTheme="minorHAnsi" w:hAnsiTheme="minorHAnsi" w:cstheme="minorBidi"/>
          <w:b/>
          <w:lang w:val="es-SV" w:eastAsia="en-US"/>
        </w:rPr>
        <w:t xml:space="preserve"> f) </w:t>
      </w:r>
      <w:r w:rsidR="00D64F96" w:rsidRPr="00C710F7">
        <w:rPr>
          <w:rFonts w:asciiTheme="minorHAnsi" w:eastAsiaTheme="minorHAnsi" w:hAnsiTheme="minorHAnsi" w:cstheme="minorBidi"/>
          <w:lang w:val="es-SV" w:eastAsia="en-US"/>
        </w:rPr>
        <w:t>Pick up Nissan, Color Verde con Franjas, Año 1993, Placa N° P221322, por la cantidad de Veintiocho dólares con ochenta y seis centavos de dólar de los Estados Unidos de América ($28.86);</w:t>
      </w:r>
      <w:r w:rsidR="00D64F96" w:rsidRPr="00C710F7">
        <w:rPr>
          <w:rFonts w:asciiTheme="minorHAnsi" w:eastAsiaTheme="minorHAnsi" w:hAnsiTheme="minorHAnsi" w:cstheme="minorBidi"/>
          <w:b/>
          <w:lang w:val="es-SV" w:eastAsia="en-US"/>
        </w:rPr>
        <w:t xml:space="preserve"> g) </w:t>
      </w:r>
      <w:r w:rsidR="00D64F96" w:rsidRPr="00C710F7">
        <w:rPr>
          <w:rFonts w:asciiTheme="minorHAnsi" w:eastAsiaTheme="minorHAnsi" w:hAnsiTheme="minorHAnsi" w:cstheme="minorBidi"/>
          <w:lang w:val="es-SV" w:eastAsia="en-US"/>
        </w:rPr>
        <w:t xml:space="preserve">Camioneta Marca Mitsubishi, Modelo Nativa, Color Verde /Beige, Año 2001, Placa N° 11906, por la cantidad de Veintiocho dólares con ochenta y seis centavos de dólar de los Estados Unidos de América ($28.86); </w:t>
      </w:r>
      <w:r w:rsidR="00D64F96" w:rsidRPr="00C710F7">
        <w:rPr>
          <w:rFonts w:asciiTheme="minorHAnsi" w:eastAsiaTheme="minorHAnsi" w:hAnsiTheme="minorHAnsi" w:cstheme="minorBidi"/>
          <w:b/>
          <w:lang w:val="es-SV" w:eastAsia="en-US"/>
        </w:rPr>
        <w:t xml:space="preserve">h) </w:t>
      </w:r>
      <w:r w:rsidR="00D64F96" w:rsidRPr="00C710F7">
        <w:rPr>
          <w:rFonts w:asciiTheme="minorHAnsi" w:eastAsiaTheme="minorHAnsi" w:hAnsiTheme="minorHAnsi" w:cstheme="minorBidi"/>
          <w:lang w:val="es-SV" w:eastAsia="en-US"/>
        </w:rPr>
        <w:t>Camión Liviano, Marca Toyota, Modelo Dyna</w:t>
      </w:r>
      <w:r w:rsidR="00D64F96">
        <w:rPr>
          <w:rFonts w:asciiTheme="minorHAnsi" w:eastAsiaTheme="minorHAnsi" w:hAnsiTheme="minorHAnsi" w:cstheme="minorBidi"/>
          <w:lang w:val="es-SV" w:eastAsia="en-US"/>
        </w:rPr>
        <w:t xml:space="preserve"> -</w:t>
      </w:r>
      <w:r w:rsidR="00D64F96" w:rsidRPr="00C710F7">
        <w:rPr>
          <w:rFonts w:asciiTheme="minorHAnsi" w:eastAsiaTheme="minorHAnsi" w:hAnsiTheme="minorHAnsi" w:cstheme="minorBidi"/>
          <w:lang w:val="es-SV" w:eastAsia="en-US"/>
        </w:rPr>
        <w:t xml:space="preserve"> 200, Color Blanco, Año 1995, Placa N° 13896, por la cantidad de Veintiocho dólares  con ochenta y seis centavos de dólar de los Estados Unidos de América.</w:t>
      </w:r>
      <w:r w:rsidR="00D64F96">
        <w:rPr>
          <w:rFonts w:asciiTheme="minorHAnsi" w:eastAsiaTheme="minorHAnsi" w:hAnsiTheme="minorHAnsi" w:cstheme="minorBidi"/>
          <w:lang w:val="es-SV" w:eastAsia="en-US"/>
        </w:rPr>
        <w:t xml:space="preserve"> </w:t>
      </w:r>
      <w:r w:rsidR="00A92ACC" w:rsidRPr="000D53BA">
        <w:rPr>
          <w:rFonts w:asciiTheme="minorHAnsi" w:eastAsiaTheme="minorHAnsi" w:hAnsiTheme="minorHAnsi" w:cstheme="minorBidi"/>
          <w:b/>
          <w:lang w:val="es-SV" w:eastAsia="en-US"/>
        </w:rPr>
        <w:t>I)</w:t>
      </w:r>
      <w:r w:rsidR="00A92ACC" w:rsidRPr="00C710F7">
        <w:rPr>
          <w:rFonts w:asciiTheme="minorHAnsi" w:eastAsiaTheme="minorHAnsi" w:hAnsiTheme="minorHAnsi" w:cstheme="minorBidi"/>
          <w:b/>
          <w:lang w:val="es-SV" w:eastAsia="en-US"/>
        </w:rPr>
        <w:t xml:space="preserve"> </w:t>
      </w:r>
      <w:r w:rsidR="00A92ACC" w:rsidRPr="00C710F7">
        <w:rPr>
          <w:rFonts w:asciiTheme="minorHAnsi" w:eastAsiaTheme="minorHAnsi" w:hAnsiTheme="minorHAnsi" w:cstheme="minorBidi"/>
          <w:lang w:val="es-SV" w:eastAsia="en-US"/>
        </w:rPr>
        <w:t>Pick up,</w:t>
      </w:r>
      <w:r w:rsidR="00A92ACC">
        <w:rPr>
          <w:rFonts w:asciiTheme="minorHAnsi" w:eastAsiaTheme="minorHAnsi" w:hAnsiTheme="minorHAnsi" w:cstheme="minorBidi"/>
          <w:lang w:val="es-SV" w:eastAsia="en-US"/>
        </w:rPr>
        <w:t xml:space="preserve"> 4x4</w:t>
      </w:r>
      <w:r w:rsidR="00A92ACC" w:rsidRPr="00C710F7">
        <w:rPr>
          <w:rFonts w:asciiTheme="minorHAnsi" w:eastAsiaTheme="minorHAnsi" w:hAnsiTheme="minorHAnsi" w:cstheme="minorBidi"/>
          <w:lang w:val="es-SV" w:eastAsia="en-US"/>
        </w:rPr>
        <w:t xml:space="preserve"> Marca </w:t>
      </w:r>
      <w:r w:rsidR="00A92ACC">
        <w:rPr>
          <w:rFonts w:asciiTheme="minorHAnsi" w:eastAsiaTheme="minorHAnsi" w:hAnsiTheme="minorHAnsi" w:cstheme="minorBidi"/>
          <w:lang w:val="es-SV" w:eastAsia="en-US"/>
        </w:rPr>
        <w:t>Toyota, Modelo Hilux, Color Blanco, Año 2016, Placa N° 8722</w:t>
      </w:r>
      <w:r w:rsidR="00A92ACC" w:rsidRPr="00C710F7">
        <w:rPr>
          <w:rFonts w:asciiTheme="minorHAnsi" w:eastAsiaTheme="minorHAnsi" w:hAnsiTheme="minorHAnsi" w:cstheme="minorBidi"/>
          <w:lang w:val="es-SV" w:eastAsia="en-US"/>
        </w:rPr>
        <w:t xml:space="preserve">, </w:t>
      </w:r>
      <w:r w:rsidR="00A92ACC" w:rsidRPr="00C710F7">
        <w:rPr>
          <w:rFonts w:asciiTheme="minorHAnsi" w:eastAsiaTheme="minorHAnsi" w:hAnsiTheme="minorHAnsi" w:cstheme="minorBidi"/>
          <w:b/>
          <w:lang w:val="es-SV" w:eastAsia="en-US"/>
        </w:rPr>
        <w:t xml:space="preserve"> </w:t>
      </w:r>
      <w:r w:rsidR="00A92ACC" w:rsidRPr="00C710F7">
        <w:rPr>
          <w:rFonts w:asciiTheme="minorHAnsi" w:eastAsiaTheme="minorHAnsi" w:hAnsiTheme="minorHAnsi" w:cstheme="minorBidi"/>
          <w:lang w:val="es-SV" w:eastAsia="en-US"/>
        </w:rPr>
        <w:t>por la cantidad de Veintiocho dólares con ochenta y seis centavos de dólar de los Estados Unidos de América ($28.86)</w:t>
      </w:r>
      <w:r w:rsidR="00A92ACC">
        <w:rPr>
          <w:rFonts w:asciiTheme="minorHAnsi" w:eastAsiaTheme="minorHAnsi" w:hAnsiTheme="minorHAnsi" w:cstheme="minorBidi"/>
          <w:lang w:val="es-SV" w:eastAsia="en-US"/>
        </w:rPr>
        <w:t xml:space="preserve"> </w:t>
      </w:r>
      <w:r w:rsidR="00A92ACC" w:rsidRPr="000D53BA">
        <w:rPr>
          <w:rFonts w:asciiTheme="minorHAnsi" w:eastAsiaTheme="minorHAnsi" w:hAnsiTheme="minorHAnsi" w:cstheme="minorBidi"/>
          <w:b/>
          <w:lang w:val="es-SV" w:eastAsia="en-US"/>
        </w:rPr>
        <w:t>J)</w:t>
      </w:r>
      <w:r w:rsidR="00A92ACC" w:rsidRPr="00C710F7">
        <w:rPr>
          <w:rFonts w:asciiTheme="minorHAnsi" w:eastAsiaTheme="minorHAnsi" w:hAnsiTheme="minorHAnsi" w:cstheme="minorBidi"/>
          <w:lang w:val="es-SV" w:eastAsia="en-US"/>
        </w:rPr>
        <w:t xml:space="preserve"> Pick up,</w:t>
      </w:r>
      <w:r w:rsidR="00A92ACC">
        <w:rPr>
          <w:rFonts w:asciiTheme="minorHAnsi" w:eastAsiaTheme="minorHAnsi" w:hAnsiTheme="minorHAnsi" w:cstheme="minorBidi"/>
          <w:lang w:val="es-SV" w:eastAsia="en-US"/>
        </w:rPr>
        <w:t xml:space="preserve"> 4x4</w:t>
      </w:r>
      <w:r w:rsidR="00A92ACC" w:rsidRPr="00C710F7">
        <w:rPr>
          <w:rFonts w:asciiTheme="minorHAnsi" w:eastAsiaTheme="minorHAnsi" w:hAnsiTheme="minorHAnsi" w:cstheme="minorBidi"/>
          <w:lang w:val="es-SV" w:eastAsia="en-US"/>
        </w:rPr>
        <w:t xml:space="preserve"> Marca </w:t>
      </w:r>
      <w:r w:rsidR="00A92ACC">
        <w:rPr>
          <w:rFonts w:asciiTheme="minorHAnsi" w:eastAsiaTheme="minorHAnsi" w:hAnsiTheme="minorHAnsi" w:cstheme="minorBidi"/>
          <w:lang w:val="es-SV" w:eastAsia="en-US"/>
        </w:rPr>
        <w:t>Mazda, Modelo BT 50, Color Blanco, Año 2016, Placa N° 15374</w:t>
      </w:r>
      <w:r w:rsidR="00A92ACC" w:rsidRPr="00C710F7">
        <w:rPr>
          <w:rFonts w:asciiTheme="minorHAnsi" w:eastAsiaTheme="minorHAnsi" w:hAnsiTheme="minorHAnsi" w:cstheme="minorBidi"/>
          <w:lang w:val="es-SV" w:eastAsia="en-US"/>
        </w:rPr>
        <w:t xml:space="preserve">, </w:t>
      </w:r>
      <w:r w:rsidR="00A92ACC" w:rsidRPr="00C710F7">
        <w:rPr>
          <w:rFonts w:asciiTheme="minorHAnsi" w:eastAsiaTheme="minorHAnsi" w:hAnsiTheme="minorHAnsi" w:cstheme="minorBidi"/>
          <w:b/>
          <w:lang w:val="es-SV" w:eastAsia="en-US"/>
        </w:rPr>
        <w:t xml:space="preserve"> </w:t>
      </w:r>
      <w:r w:rsidR="00A92ACC" w:rsidRPr="00C710F7">
        <w:rPr>
          <w:rFonts w:asciiTheme="minorHAnsi" w:eastAsiaTheme="minorHAnsi" w:hAnsiTheme="minorHAnsi" w:cstheme="minorBidi"/>
          <w:lang w:val="es-SV" w:eastAsia="en-US"/>
        </w:rPr>
        <w:t>por la cantidad de Veintiocho dólares con ochenta y seis centavos de dólar de los Estados Unidos de América ($28.86)</w:t>
      </w:r>
      <w:r w:rsidR="00A92ACC">
        <w:rPr>
          <w:rFonts w:asciiTheme="minorHAnsi" w:eastAsiaTheme="minorHAnsi" w:hAnsiTheme="minorHAnsi" w:cstheme="minorBidi"/>
          <w:lang w:val="es-SV" w:eastAsia="en-US"/>
        </w:rPr>
        <w:t xml:space="preserve"> </w:t>
      </w:r>
      <w:r w:rsidR="00A92ACC" w:rsidRPr="00167CA3">
        <w:rPr>
          <w:rFonts w:asciiTheme="minorHAnsi" w:eastAsiaTheme="minorHAnsi" w:hAnsiTheme="minorHAnsi" w:cstheme="minorBidi"/>
          <w:b/>
          <w:lang w:val="es-SV" w:eastAsia="en-US"/>
        </w:rPr>
        <w:t>k)</w:t>
      </w:r>
      <w:r w:rsidR="00A92ACC">
        <w:rPr>
          <w:rFonts w:asciiTheme="minorHAnsi" w:eastAsiaTheme="minorHAnsi" w:hAnsiTheme="minorHAnsi" w:cstheme="minorBidi"/>
          <w:b/>
          <w:lang w:val="es-SV" w:eastAsia="en-US"/>
        </w:rPr>
        <w:t xml:space="preserve"> </w:t>
      </w:r>
      <w:r w:rsidR="00A92ACC">
        <w:rPr>
          <w:rFonts w:asciiTheme="minorHAnsi" w:eastAsiaTheme="minorHAnsi" w:hAnsiTheme="minorHAnsi" w:cstheme="minorBidi"/>
          <w:lang w:val="es-SV" w:eastAsia="en-US"/>
        </w:rPr>
        <w:t xml:space="preserve">motocicleta Marca HONDA 125  color Negro, año 2014 placa M 165423 por la </w:t>
      </w:r>
      <w:r w:rsidR="00A92ACC" w:rsidRPr="00C710F7">
        <w:rPr>
          <w:rFonts w:asciiTheme="minorHAnsi" w:eastAsiaTheme="minorHAnsi" w:hAnsiTheme="minorHAnsi" w:cstheme="minorBidi"/>
          <w:lang w:val="es-SV" w:eastAsia="en-US"/>
        </w:rPr>
        <w:t xml:space="preserve">cantidad de </w:t>
      </w:r>
      <w:r w:rsidR="00A92ACC">
        <w:rPr>
          <w:rFonts w:asciiTheme="minorHAnsi" w:eastAsiaTheme="minorHAnsi" w:hAnsiTheme="minorHAnsi" w:cstheme="minorBidi"/>
          <w:lang w:val="es-SV" w:eastAsia="en-US"/>
        </w:rPr>
        <w:t xml:space="preserve"> veinte y tres dólares con catorce centavos</w:t>
      </w:r>
      <w:r w:rsidR="00A92ACC" w:rsidRPr="00C710F7">
        <w:rPr>
          <w:rFonts w:asciiTheme="minorHAnsi" w:eastAsiaTheme="minorHAnsi" w:hAnsiTheme="minorHAnsi" w:cstheme="minorBidi"/>
          <w:lang w:val="es-SV" w:eastAsia="en-US"/>
        </w:rPr>
        <w:t xml:space="preserve"> de dólar de los E</w:t>
      </w:r>
      <w:r w:rsidR="00A92ACC">
        <w:rPr>
          <w:rFonts w:asciiTheme="minorHAnsi" w:eastAsiaTheme="minorHAnsi" w:hAnsiTheme="minorHAnsi" w:cstheme="minorBidi"/>
          <w:lang w:val="es-SV" w:eastAsia="en-US"/>
        </w:rPr>
        <w:t>stados Unidos de América ($ 23.14</w:t>
      </w:r>
      <w:r w:rsidR="00A92ACC" w:rsidRPr="00C710F7">
        <w:rPr>
          <w:rFonts w:asciiTheme="minorHAnsi" w:eastAsiaTheme="minorHAnsi" w:hAnsiTheme="minorHAnsi" w:cstheme="minorBidi"/>
          <w:lang w:val="es-SV" w:eastAsia="en-US"/>
        </w:rPr>
        <w:t>);</w:t>
      </w:r>
      <w:r w:rsidR="00A92ACC">
        <w:rPr>
          <w:rFonts w:asciiTheme="minorHAnsi" w:eastAsiaTheme="minorHAnsi" w:hAnsiTheme="minorHAnsi" w:cstheme="minorBidi"/>
          <w:lang w:val="es-SV" w:eastAsia="en-US"/>
        </w:rPr>
        <w:t xml:space="preserve"> </w:t>
      </w:r>
      <w:r w:rsidR="00A92ACC" w:rsidRPr="00CD4DA7">
        <w:rPr>
          <w:rFonts w:asciiTheme="minorHAnsi" w:eastAsiaTheme="minorHAnsi" w:hAnsiTheme="minorHAnsi" w:cstheme="minorBidi"/>
          <w:b/>
          <w:lang w:val="es-SV" w:eastAsia="en-US"/>
        </w:rPr>
        <w:t>L)</w:t>
      </w:r>
      <w:r w:rsidR="00A92ACC">
        <w:rPr>
          <w:rFonts w:asciiTheme="minorHAnsi" w:eastAsiaTheme="minorHAnsi" w:hAnsiTheme="minorHAnsi" w:cstheme="minorBidi"/>
          <w:b/>
          <w:lang w:val="es-SV" w:eastAsia="en-US"/>
        </w:rPr>
        <w:t xml:space="preserve"> </w:t>
      </w:r>
      <w:r w:rsidR="00A92ACC">
        <w:rPr>
          <w:rFonts w:asciiTheme="minorHAnsi" w:eastAsiaTheme="minorHAnsi" w:hAnsiTheme="minorHAnsi" w:cstheme="minorBidi"/>
          <w:lang w:val="es-SV" w:eastAsia="en-US"/>
        </w:rPr>
        <w:t xml:space="preserve">motocicleta Marca HONDA 125  color Negro, año 2014 placa M 165429 por la </w:t>
      </w:r>
      <w:r w:rsidR="00A92ACC" w:rsidRPr="00C710F7">
        <w:rPr>
          <w:rFonts w:asciiTheme="minorHAnsi" w:eastAsiaTheme="minorHAnsi" w:hAnsiTheme="minorHAnsi" w:cstheme="minorBidi"/>
          <w:lang w:val="es-SV" w:eastAsia="en-US"/>
        </w:rPr>
        <w:t xml:space="preserve">cantidad de </w:t>
      </w:r>
      <w:r w:rsidR="00A92ACC">
        <w:rPr>
          <w:rFonts w:asciiTheme="minorHAnsi" w:eastAsiaTheme="minorHAnsi" w:hAnsiTheme="minorHAnsi" w:cstheme="minorBidi"/>
          <w:lang w:val="es-SV" w:eastAsia="en-US"/>
        </w:rPr>
        <w:t xml:space="preserve"> veinte y tres dólares con catorce centavos</w:t>
      </w:r>
      <w:r w:rsidR="00A92ACC" w:rsidRPr="00C710F7">
        <w:rPr>
          <w:rFonts w:asciiTheme="minorHAnsi" w:eastAsiaTheme="minorHAnsi" w:hAnsiTheme="minorHAnsi" w:cstheme="minorBidi"/>
          <w:lang w:val="es-SV" w:eastAsia="en-US"/>
        </w:rPr>
        <w:t xml:space="preserve"> de dólar de los E</w:t>
      </w:r>
      <w:r w:rsidR="00A92ACC">
        <w:rPr>
          <w:rFonts w:asciiTheme="minorHAnsi" w:eastAsiaTheme="minorHAnsi" w:hAnsiTheme="minorHAnsi" w:cstheme="minorBidi"/>
          <w:lang w:val="es-SV" w:eastAsia="en-US"/>
        </w:rPr>
        <w:t>stados Unidos de América ($ 23.14</w:t>
      </w:r>
      <w:r w:rsidR="00A92ACC" w:rsidRPr="00C710F7">
        <w:rPr>
          <w:rFonts w:asciiTheme="minorHAnsi" w:eastAsiaTheme="minorHAnsi" w:hAnsiTheme="minorHAnsi" w:cstheme="minorBidi"/>
          <w:lang w:val="es-SV" w:eastAsia="en-US"/>
        </w:rPr>
        <w:t>);</w:t>
      </w:r>
      <w:r w:rsidR="00A92ACC" w:rsidRPr="00C710F7">
        <w:rPr>
          <w:rFonts w:asciiTheme="minorHAnsi" w:eastAsiaTheme="minorHAnsi" w:hAnsiTheme="minorHAnsi" w:cstheme="minorBidi"/>
          <w:b/>
          <w:lang w:val="es-SV" w:eastAsia="en-US"/>
        </w:rPr>
        <w:t xml:space="preserve"> </w:t>
      </w:r>
      <w:r w:rsidR="00A92ACC">
        <w:rPr>
          <w:rFonts w:asciiTheme="minorHAnsi" w:eastAsiaTheme="minorHAnsi" w:hAnsiTheme="minorHAnsi" w:cstheme="minorBidi"/>
          <w:lang w:val="es-SV" w:eastAsia="en-US"/>
        </w:rPr>
        <w:t xml:space="preserve">haciendo un total $353.16  </w:t>
      </w:r>
      <w:r w:rsidR="00A92ACC">
        <w:rPr>
          <w:rFonts w:asciiTheme="minorHAnsi" w:eastAsiaTheme="minorHAnsi" w:hAnsiTheme="minorHAnsi" w:cstheme="minorBidi"/>
          <w:b/>
          <w:lang w:val="es-SV" w:eastAsia="en-US"/>
        </w:rPr>
        <w:t xml:space="preserve"> </w:t>
      </w:r>
      <w:r w:rsidR="00A92ACC" w:rsidRPr="00C710F7">
        <w:rPr>
          <w:rFonts w:asciiTheme="minorHAnsi" w:eastAsiaTheme="minorHAnsi" w:hAnsiTheme="minorHAnsi" w:cstheme="minorBidi"/>
          <w:lang w:val="es-SV" w:eastAsia="en-US"/>
        </w:rPr>
        <w:t xml:space="preserve">Los Fondos serán tomados de Fondo Fodes 25%. Por lo que se autoriza al Jefe de la UACI para que efectúen los trámites de ley correspondientes. </w:t>
      </w:r>
      <w:r w:rsidR="00A92ACC" w:rsidRPr="00C710F7">
        <w:rPr>
          <w:rFonts w:asciiTheme="minorHAnsi" w:eastAsiaTheme="minorHAnsi" w:hAnsiTheme="minorHAnsi" w:cstheme="minorBidi"/>
          <w:lang w:val="es-SV" w:eastAsia="en-US"/>
        </w:rPr>
        <w:lastRenderedPageBreak/>
        <w:t>Certifíquese y Comuníquese.-</w:t>
      </w:r>
      <w:r w:rsidR="00A92ACC" w:rsidRPr="00CD3C1C">
        <w:rPr>
          <w:rFonts w:asciiTheme="minorHAnsi" w:eastAsiaTheme="minorHAnsi" w:hAnsiTheme="minorHAnsi" w:cstheme="minorHAnsi"/>
          <w:lang w:val="es-SV" w:eastAsia="en-US"/>
        </w:rPr>
        <w:t xml:space="preserve"> </w:t>
      </w:r>
      <w:r w:rsidR="00A14390">
        <w:rPr>
          <w:rFonts w:asciiTheme="minorHAnsi" w:hAnsiTheme="minorHAnsi" w:cstheme="minorHAnsi"/>
          <w:b/>
          <w:color w:val="000000" w:themeColor="text1"/>
        </w:rPr>
        <w:t xml:space="preserve">ACUERDO NÚMEO TRES: </w:t>
      </w:r>
      <w:r w:rsidR="00A14390" w:rsidRPr="007E4074">
        <w:rPr>
          <w:rFonts w:asciiTheme="minorHAnsi" w:eastAsiaTheme="minorHAnsi" w:hAnsiTheme="minorHAnsi" w:cstheme="minorHAnsi"/>
          <w:color w:val="000000" w:themeColor="text1"/>
          <w:lang w:eastAsia="en-US"/>
        </w:rPr>
        <w:t>El  Concejo Municipal  luego de</w:t>
      </w:r>
      <w:r w:rsidR="00A14390" w:rsidRPr="007E4074">
        <w:rPr>
          <w:rFonts w:asciiTheme="minorHAnsi" w:eastAsiaTheme="minorHAnsi" w:hAnsiTheme="minorHAnsi" w:cstheme="minorHAnsi"/>
          <w:lang w:eastAsia="en-US"/>
        </w:rPr>
        <w:t xml:space="preserve"> haber discutido la Carpeta Técnica presentada por el Ingeniero Mauricio Antonio Hernández Aguilar, relacionada al Proyecto “Actividades Culturales, Aniversario de Suchitoto, Municipio de Suchitoto, Departamento de Cuscatlán”, La Carpeta Técnica del Proyecto relacionado tiene un monto asignado de Quince Mil Dólares de los Estados Unidos de América  ($15,000.00); en el marco de la celebración de los 158 años de haber recibido el titulo de Ciudad en el municipio donde se lleva a cabo el 15 de Julio del presente,  participando barrios y colonias que conforman el centro urbano, centros escolares, entre otras los cantones y comunidades del municipio situado en el departamento de Cuscatlán. Por lo que se llevaran a cabo  varios eventos donde participara toda la población junto a ellas turistas que visitan la ciudad en estas fechas del cual le dan mayor realce a todas las actividades sociales y culturales que esta municipalidad  tiene previsto realizar. Por lo tanto, este concejo amparado en los Artículos  203, 204 de la Constitución de la República; artículos 3 numeral 3; 31 numeral 6 y 7 del Código Municipal </w:t>
      </w:r>
      <w:r w:rsidR="00A14390" w:rsidRPr="007E4074">
        <w:rPr>
          <w:rFonts w:asciiTheme="minorHAnsi" w:eastAsiaTheme="minorHAnsi" w:hAnsiTheme="minorHAnsi" w:cstheme="minorHAnsi"/>
          <w:b/>
          <w:lang w:eastAsia="en-US"/>
        </w:rPr>
        <w:t xml:space="preserve">ACUERDA: I) </w:t>
      </w:r>
      <w:r w:rsidR="00A14390" w:rsidRPr="007E4074">
        <w:rPr>
          <w:rFonts w:asciiTheme="minorHAnsi" w:eastAsiaTheme="minorHAnsi" w:hAnsiTheme="minorHAnsi" w:cstheme="minorHAnsi"/>
          <w:lang w:eastAsia="en-US"/>
        </w:rPr>
        <w:t>Aprobar la Carpeta Técnica del proyecto “Actividades Culturales, Aniversario de Suchitoto, Municipio de Suchitoto, Departamento de Cuscatlán”, con una a</w:t>
      </w:r>
      <w:r w:rsidR="00F00C55" w:rsidRPr="007E4074">
        <w:rPr>
          <w:rFonts w:asciiTheme="minorHAnsi" w:eastAsiaTheme="minorHAnsi" w:hAnsiTheme="minorHAnsi" w:cstheme="minorHAnsi"/>
          <w:lang w:eastAsia="en-US"/>
        </w:rPr>
        <w:t>signación presupuestaria de Quince</w:t>
      </w:r>
      <w:r w:rsidR="00A14390" w:rsidRPr="007E4074">
        <w:rPr>
          <w:rFonts w:asciiTheme="minorHAnsi" w:eastAsiaTheme="minorHAnsi" w:hAnsiTheme="minorHAnsi" w:cstheme="minorHAnsi"/>
          <w:lang w:eastAsia="en-US"/>
        </w:rPr>
        <w:t xml:space="preserve"> mil </w:t>
      </w:r>
      <w:r w:rsidR="00EB3AAC" w:rsidRPr="007E4074">
        <w:rPr>
          <w:rFonts w:asciiTheme="minorHAnsi" w:eastAsiaTheme="minorHAnsi" w:hAnsiTheme="minorHAnsi" w:cstheme="minorHAnsi"/>
          <w:lang w:eastAsia="en-US"/>
        </w:rPr>
        <w:t>dólares</w:t>
      </w:r>
      <w:r w:rsidR="00A14390" w:rsidRPr="007E4074">
        <w:rPr>
          <w:rFonts w:asciiTheme="minorHAnsi" w:eastAsiaTheme="minorHAnsi" w:hAnsiTheme="minorHAnsi" w:cstheme="minorHAnsi"/>
          <w:lang w:eastAsia="en-US"/>
        </w:rPr>
        <w:t xml:space="preserve"> de los</w:t>
      </w:r>
      <w:r w:rsidR="00F00C55" w:rsidRPr="007E4074">
        <w:rPr>
          <w:rFonts w:asciiTheme="minorHAnsi" w:eastAsiaTheme="minorHAnsi" w:hAnsiTheme="minorHAnsi" w:cstheme="minorHAnsi"/>
          <w:lang w:eastAsia="en-US"/>
        </w:rPr>
        <w:t xml:space="preserve"> Estados Unidos de </w:t>
      </w:r>
      <w:r w:rsidR="00EB3AAC" w:rsidRPr="007E4074">
        <w:rPr>
          <w:rFonts w:asciiTheme="minorHAnsi" w:eastAsiaTheme="minorHAnsi" w:hAnsiTheme="minorHAnsi" w:cstheme="minorHAnsi"/>
          <w:lang w:eastAsia="en-US"/>
        </w:rPr>
        <w:t>América</w:t>
      </w:r>
      <w:r w:rsidR="00F00C55" w:rsidRPr="007E4074">
        <w:rPr>
          <w:rFonts w:asciiTheme="minorHAnsi" w:eastAsiaTheme="minorHAnsi" w:hAnsiTheme="minorHAnsi" w:cstheme="minorHAnsi"/>
          <w:lang w:eastAsia="en-US"/>
        </w:rPr>
        <w:t>, ($15</w:t>
      </w:r>
      <w:r w:rsidR="00A14390" w:rsidRPr="007E4074">
        <w:rPr>
          <w:rFonts w:asciiTheme="minorHAnsi" w:eastAsiaTheme="minorHAnsi" w:hAnsiTheme="minorHAnsi" w:cstheme="minorHAnsi"/>
          <w:lang w:eastAsia="en-US"/>
        </w:rPr>
        <w:t xml:space="preserve">,000.00), por considerar que reúne los requisitos técnicos requeridos. </w:t>
      </w:r>
      <w:r w:rsidR="00A14390" w:rsidRPr="007E4074">
        <w:rPr>
          <w:rFonts w:asciiTheme="minorHAnsi" w:eastAsiaTheme="minorHAnsi" w:hAnsiTheme="minorHAnsi" w:cstheme="minorHAnsi"/>
          <w:b/>
          <w:lang w:eastAsia="en-US"/>
        </w:rPr>
        <w:t xml:space="preserve">II)  </w:t>
      </w:r>
      <w:r w:rsidR="00A14390" w:rsidRPr="007E4074">
        <w:rPr>
          <w:rFonts w:asciiTheme="minorHAnsi" w:eastAsiaTheme="minorHAnsi" w:hAnsiTheme="minorHAnsi" w:cstheme="minorHAnsi"/>
          <w:lang w:eastAsia="en-US"/>
        </w:rPr>
        <w:t>Autorizar al Jefe de UACI  para que realice los trámites de ley correspondientes,</w:t>
      </w:r>
      <w:r w:rsidR="000E373F">
        <w:rPr>
          <w:rFonts w:asciiTheme="minorHAnsi" w:eastAsiaTheme="minorHAnsi" w:hAnsiTheme="minorHAnsi" w:cstheme="minorHAnsi"/>
          <w:lang w:eastAsia="en-US"/>
        </w:rPr>
        <w:t xml:space="preserve"> </w:t>
      </w:r>
      <w:r w:rsidR="00A14390" w:rsidRPr="007E4074">
        <w:rPr>
          <w:rFonts w:asciiTheme="minorHAnsi" w:eastAsiaTheme="minorHAnsi" w:hAnsiTheme="minorHAnsi" w:cstheme="minorHAnsi"/>
          <w:lang w:eastAsia="en-US"/>
        </w:rPr>
        <w:t>Certifíquese y Comuníquese.</w:t>
      </w:r>
      <w:r w:rsidR="00F00C55" w:rsidRPr="007E4074">
        <w:rPr>
          <w:rFonts w:asciiTheme="minorHAnsi" w:eastAsiaTheme="minorHAnsi" w:hAnsiTheme="minorHAnsi" w:cstheme="minorHAnsi"/>
          <w:lang w:eastAsia="en-US"/>
        </w:rPr>
        <w:t xml:space="preserve">- </w:t>
      </w:r>
      <w:r w:rsidRPr="007E4074">
        <w:rPr>
          <w:rFonts w:asciiTheme="minorHAnsi" w:hAnsiTheme="minorHAnsi" w:cstheme="minorHAnsi"/>
          <w:b/>
        </w:rPr>
        <w:t>ACUERDO NÚMERO CUATRO</w:t>
      </w:r>
      <w:r w:rsidRPr="007E4074">
        <w:rPr>
          <w:rFonts w:asciiTheme="minorHAnsi" w:hAnsiTheme="minorHAnsi" w:cstheme="minorHAnsi"/>
          <w:b/>
          <w:color w:val="000000" w:themeColor="text1"/>
        </w:rPr>
        <w:t>:</w:t>
      </w:r>
      <w:r w:rsidRPr="007E4074">
        <w:rPr>
          <w:rFonts w:asciiTheme="minorHAnsi" w:hAnsiTheme="minorHAnsi" w:cstheme="minorHAnsi"/>
          <w:b/>
        </w:rPr>
        <w:t xml:space="preserve"> </w:t>
      </w:r>
      <w:r w:rsidR="007E4074" w:rsidRPr="007E4074">
        <w:rPr>
          <w:rFonts w:asciiTheme="minorHAnsi" w:hAnsiTheme="minorHAnsi" w:cstheme="minorHAnsi"/>
        </w:rPr>
        <w:t xml:space="preserve">El Concejo Municipal en uso de las facultades que le confiere el Código Municipal vigente, </w:t>
      </w:r>
      <w:r w:rsidR="007E4074" w:rsidRPr="007E4074">
        <w:rPr>
          <w:rFonts w:asciiTheme="minorHAnsi" w:hAnsiTheme="minorHAnsi" w:cstheme="minorHAnsi"/>
          <w:b/>
        </w:rPr>
        <w:t xml:space="preserve">ACUERDA: a) </w:t>
      </w:r>
      <w:r w:rsidR="007E4074" w:rsidRPr="007E4074">
        <w:rPr>
          <w:rFonts w:asciiTheme="minorHAnsi" w:hAnsiTheme="minorHAnsi" w:cstheme="minorHAnsi"/>
        </w:rPr>
        <w:t xml:space="preserve">Renovar la contratación de Seguro de Vida Colectivo para los Empleados/as de esta municipalidad con la Aseguradora Suiza Salvadoreña, S.A. del cual se abrevia  ASESUISA VIDA S.A., por un monto de </w:t>
      </w:r>
      <w:r w:rsidR="007E4074">
        <w:rPr>
          <w:rFonts w:asciiTheme="minorHAnsi" w:hAnsiTheme="minorHAnsi" w:cstheme="minorHAnsi"/>
        </w:rPr>
        <w:t>Dos Mil setenta y ocho</w:t>
      </w:r>
      <w:r w:rsidR="007E4074" w:rsidRPr="007E4074">
        <w:rPr>
          <w:rFonts w:asciiTheme="minorHAnsi" w:hAnsiTheme="minorHAnsi" w:cstheme="minorHAnsi"/>
        </w:rPr>
        <w:t xml:space="preserve"> dólares con </w:t>
      </w:r>
      <w:r w:rsidR="007E4074">
        <w:rPr>
          <w:rFonts w:asciiTheme="minorHAnsi" w:hAnsiTheme="minorHAnsi" w:cstheme="minorHAnsi"/>
        </w:rPr>
        <w:t>setenta y ocho</w:t>
      </w:r>
      <w:r w:rsidR="007E4074" w:rsidRPr="007E4074">
        <w:rPr>
          <w:rFonts w:asciiTheme="minorHAnsi" w:hAnsiTheme="minorHAnsi" w:cstheme="minorHAnsi"/>
        </w:rPr>
        <w:t xml:space="preserve"> centavos de dólar de l</w:t>
      </w:r>
      <w:r w:rsidR="007E4074">
        <w:rPr>
          <w:rFonts w:asciiTheme="minorHAnsi" w:hAnsiTheme="minorHAnsi" w:cstheme="minorHAnsi"/>
        </w:rPr>
        <w:t>os estados Unidos de América ($2</w:t>
      </w:r>
      <w:r w:rsidR="007E4074" w:rsidRPr="007E4074">
        <w:rPr>
          <w:rFonts w:asciiTheme="minorHAnsi" w:hAnsiTheme="minorHAnsi" w:cstheme="minorHAnsi"/>
        </w:rPr>
        <w:t>,</w:t>
      </w:r>
      <w:r w:rsidR="007E4074">
        <w:rPr>
          <w:rFonts w:asciiTheme="minorHAnsi" w:hAnsiTheme="minorHAnsi" w:cstheme="minorHAnsi"/>
        </w:rPr>
        <w:t>078.78</w:t>
      </w:r>
      <w:r w:rsidR="007E4074" w:rsidRPr="007E4074">
        <w:rPr>
          <w:rFonts w:asciiTheme="minorHAnsi" w:hAnsiTheme="minorHAnsi" w:cstheme="minorHAnsi"/>
        </w:rPr>
        <w:t xml:space="preserve">); </w:t>
      </w:r>
      <w:r w:rsidR="007E4074" w:rsidRPr="007E4074">
        <w:rPr>
          <w:rFonts w:asciiTheme="minorHAnsi" w:hAnsiTheme="minorHAnsi" w:cstheme="minorHAnsi"/>
          <w:b/>
        </w:rPr>
        <w:t>b)</w:t>
      </w:r>
      <w:r w:rsidR="007E4074" w:rsidRPr="007E4074">
        <w:rPr>
          <w:rFonts w:asciiTheme="minorHAnsi" w:hAnsiTheme="minorHAnsi" w:cstheme="minorHAnsi"/>
        </w:rPr>
        <w:t xml:space="preserve"> Autorizar al Jefe de la UACI para que realice los trámites de ley correspondientes. </w:t>
      </w:r>
      <w:r w:rsidR="007E4074" w:rsidRPr="007E4074">
        <w:rPr>
          <w:rFonts w:asciiTheme="minorHAnsi" w:hAnsiTheme="minorHAnsi" w:cstheme="minorHAnsi"/>
          <w:b/>
        </w:rPr>
        <w:t xml:space="preserve">C) </w:t>
      </w:r>
      <w:r w:rsidR="007E4074" w:rsidRPr="007E4074">
        <w:rPr>
          <w:rFonts w:asciiTheme="minorHAnsi" w:hAnsiTheme="minorHAnsi" w:cstheme="minorHAnsi"/>
        </w:rPr>
        <w:t>Fuente de financiamiento del Fondo Municipal. Certifíquese y Comuníquese.-</w:t>
      </w:r>
      <w:r w:rsidR="007E4074" w:rsidRPr="00224CA7">
        <w:rPr>
          <w:rFonts w:asciiTheme="minorHAnsi" w:hAnsiTheme="minorHAnsi" w:cstheme="minorHAnsi"/>
          <w:sz w:val="22"/>
          <w:szCs w:val="22"/>
        </w:rPr>
        <w:t xml:space="preserve"> </w:t>
      </w:r>
      <w:r w:rsidRPr="00163288">
        <w:rPr>
          <w:rFonts w:asciiTheme="minorHAnsi" w:eastAsiaTheme="minorHAnsi" w:hAnsiTheme="minorHAnsi" w:cstheme="minorHAnsi"/>
          <w:b/>
          <w:color w:val="000000" w:themeColor="text1"/>
          <w:lang w:val="es-SV" w:eastAsia="en-US"/>
        </w:rPr>
        <w:t>ACUERDO NÚMERO CINCO:</w:t>
      </w:r>
      <w:r w:rsidRPr="00163288">
        <w:rPr>
          <w:rFonts w:asciiTheme="minorHAnsi" w:eastAsiaTheme="minorHAnsi" w:hAnsiTheme="minorHAnsi" w:cstheme="minorHAnsi"/>
          <w:lang w:val="es-SV" w:eastAsia="en-US"/>
        </w:rPr>
        <w:t xml:space="preserve"> </w:t>
      </w:r>
      <w:r w:rsidR="005038A2" w:rsidRPr="005038A2">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5038A2" w:rsidRPr="005038A2">
        <w:rPr>
          <w:rFonts w:asciiTheme="minorHAnsi" w:eastAsiaTheme="minorHAnsi" w:hAnsiTheme="minorHAnsi" w:cstheme="minorHAnsi"/>
          <w:b/>
          <w:color w:val="000000" w:themeColor="text1"/>
          <w:lang w:val="es-SV" w:eastAsia="en-US"/>
        </w:rPr>
        <w:t xml:space="preserve">ACUERDA: </w:t>
      </w:r>
      <w:r w:rsidR="005038A2" w:rsidRPr="005038A2">
        <w:rPr>
          <w:rFonts w:asciiTheme="minorHAnsi" w:eastAsiaTheme="minorHAnsi" w:hAnsiTheme="minorHAnsi" w:cstheme="minorHAnsi"/>
          <w:color w:val="000000" w:themeColor="text1"/>
          <w:lang w:val="es-SV" w:eastAsia="en-US"/>
        </w:rPr>
        <w:t xml:space="preserve">Autorizar </w:t>
      </w:r>
      <w:r w:rsidR="005038A2" w:rsidRPr="005038A2">
        <w:rPr>
          <w:rFonts w:asciiTheme="minorHAnsi" w:hAnsiTheme="minorHAnsi" w:cstheme="minorHAnsi"/>
          <w:color w:val="000000" w:themeColor="text1"/>
        </w:rPr>
        <w:t xml:space="preserve">la erogación de Trescientos </w:t>
      </w:r>
      <w:r w:rsidR="005038A2">
        <w:rPr>
          <w:rFonts w:asciiTheme="minorHAnsi" w:hAnsiTheme="minorHAnsi" w:cstheme="minorHAnsi"/>
          <w:color w:val="000000" w:themeColor="text1"/>
        </w:rPr>
        <w:t xml:space="preserve">noventa y uno </w:t>
      </w:r>
      <w:r w:rsidR="005038A2" w:rsidRPr="005038A2">
        <w:rPr>
          <w:rFonts w:asciiTheme="minorHAnsi" w:hAnsiTheme="minorHAnsi" w:cstheme="minorHAnsi"/>
          <w:color w:val="000000" w:themeColor="text1"/>
        </w:rPr>
        <w:t>dólares</w:t>
      </w:r>
      <w:r w:rsidR="005038A2">
        <w:rPr>
          <w:rFonts w:asciiTheme="minorHAnsi" w:hAnsiTheme="minorHAnsi" w:cstheme="minorHAnsi"/>
          <w:color w:val="000000" w:themeColor="text1"/>
        </w:rPr>
        <w:t xml:space="preserve"> con setenta y cinco centavos de dólar </w:t>
      </w:r>
      <w:r w:rsidR="005038A2" w:rsidRPr="005038A2">
        <w:rPr>
          <w:rFonts w:asciiTheme="minorHAnsi" w:hAnsiTheme="minorHAnsi" w:cstheme="minorHAnsi"/>
          <w:color w:val="000000" w:themeColor="text1"/>
        </w:rPr>
        <w:t xml:space="preserve"> de los Estados </w:t>
      </w:r>
      <w:r w:rsidR="005038A2" w:rsidRPr="005038A2">
        <w:rPr>
          <w:rFonts w:asciiTheme="minorHAnsi" w:eastAsiaTheme="minorHAnsi" w:hAnsiTheme="minorHAnsi" w:cstheme="minorHAnsi"/>
          <w:color w:val="000000" w:themeColor="text1"/>
          <w:lang w:val="es-SV" w:eastAsia="en-US"/>
        </w:rPr>
        <w:t>Unidos de América, ($</w:t>
      </w:r>
      <w:r w:rsidR="005038A2">
        <w:rPr>
          <w:rFonts w:asciiTheme="minorHAnsi" w:hAnsiTheme="minorHAnsi" w:cstheme="minorHAnsi"/>
          <w:color w:val="000000" w:themeColor="text1"/>
        </w:rPr>
        <w:t>391.75</w:t>
      </w:r>
      <w:r w:rsidR="005038A2" w:rsidRPr="005038A2">
        <w:rPr>
          <w:rFonts w:asciiTheme="minorHAnsi" w:eastAsiaTheme="minorHAnsi" w:hAnsiTheme="minorHAnsi" w:cstheme="minorHAnsi"/>
          <w:color w:val="000000" w:themeColor="text1"/>
          <w:lang w:val="es-SV" w:eastAsia="en-US"/>
        </w:rPr>
        <w:t xml:space="preserve">) en concepto de pago </w:t>
      </w:r>
      <w:r w:rsidR="005038A2" w:rsidRPr="005038A2">
        <w:rPr>
          <w:rFonts w:asciiTheme="minorHAnsi" w:hAnsiTheme="minorHAnsi" w:cstheme="minorHAnsi"/>
          <w:color w:val="000000" w:themeColor="text1"/>
        </w:rPr>
        <w:t xml:space="preserve">al señor José Julián Carrillo Martínez, por reservación de la </w:t>
      </w:r>
      <w:r w:rsidR="00216D1B">
        <w:rPr>
          <w:rFonts w:asciiTheme="minorHAnsi" w:hAnsiTheme="minorHAnsi" w:cstheme="minorHAnsi"/>
          <w:color w:val="000000" w:themeColor="text1"/>
        </w:rPr>
        <w:t>Celebración</w:t>
      </w:r>
      <w:r w:rsidR="005038A2">
        <w:rPr>
          <w:rFonts w:asciiTheme="minorHAnsi" w:hAnsiTheme="minorHAnsi" w:cstheme="minorHAnsi"/>
          <w:color w:val="000000" w:themeColor="text1"/>
        </w:rPr>
        <w:t xml:space="preserve"> del </w:t>
      </w:r>
      <w:r w:rsidR="00216D1B">
        <w:rPr>
          <w:rFonts w:asciiTheme="minorHAnsi" w:hAnsiTheme="minorHAnsi" w:cstheme="minorHAnsi"/>
          <w:color w:val="000000" w:themeColor="text1"/>
        </w:rPr>
        <w:t>día</w:t>
      </w:r>
      <w:r w:rsidR="005038A2">
        <w:rPr>
          <w:rFonts w:asciiTheme="minorHAnsi" w:hAnsiTheme="minorHAnsi" w:cstheme="minorHAnsi"/>
          <w:color w:val="000000" w:themeColor="text1"/>
        </w:rPr>
        <w:t xml:space="preserve"> del padre, realizado el día 21 de junio</w:t>
      </w:r>
      <w:r w:rsidR="005038A2" w:rsidRPr="005038A2">
        <w:rPr>
          <w:rFonts w:asciiTheme="minorHAnsi" w:hAnsiTheme="minorHAnsi" w:cstheme="minorHAnsi"/>
          <w:color w:val="000000" w:themeColor="text1"/>
        </w:rPr>
        <w:t xml:space="preserve"> del presente año en las instalaciones del Centro Turístico Puerto San Juan. La</w:t>
      </w:r>
      <w:r w:rsidR="005038A2" w:rsidRPr="005038A2">
        <w:rPr>
          <w:rFonts w:asciiTheme="minorHAnsi" w:eastAsiaTheme="minorHAnsi" w:hAnsiTheme="minorHAnsi" w:cstheme="minorHAnsi"/>
          <w:color w:val="000000" w:themeColor="text1"/>
          <w:lang w:val="es-SV" w:eastAsia="en-US"/>
        </w:rPr>
        <w:t xml:space="preserve"> fuente de financiamiento será de</w:t>
      </w:r>
      <w:r w:rsidR="005038A2">
        <w:rPr>
          <w:rFonts w:asciiTheme="minorHAnsi" w:eastAsiaTheme="minorHAnsi" w:hAnsiTheme="minorHAnsi" w:cstheme="minorHAnsi"/>
          <w:color w:val="000000" w:themeColor="text1"/>
          <w:lang w:val="es-SV" w:eastAsia="en-US"/>
        </w:rPr>
        <w:t xml:space="preserve">l código </w:t>
      </w:r>
      <w:r w:rsidR="00216D1B">
        <w:rPr>
          <w:rFonts w:asciiTheme="minorHAnsi" w:eastAsiaTheme="minorHAnsi" w:hAnsiTheme="minorHAnsi" w:cstheme="minorHAnsi"/>
          <w:color w:val="000000" w:themeColor="text1"/>
          <w:lang w:val="es-SV" w:eastAsia="en-US"/>
        </w:rPr>
        <w:t>Presupuestario</w:t>
      </w:r>
      <w:r w:rsidR="005038A2">
        <w:rPr>
          <w:rFonts w:asciiTheme="minorHAnsi" w:eastAsiaTheme="minorHAnsi" w:hAnsiTheme="minorHAnsi" w:cstheme="minorHAnsi"/>
          <w:color w:val="000000" w:themeColor="text1"/>
          <w:lang w:val="es-SV" w:eastAsia="en-US"/>
        </w:rPr>
        <w:t xml:space="preserve"> 54314 Atenciones Oficiales</w:t>
      </w:r>
      <w:r w:rsidR="005038A2" w:rsidRPr="005038A2">
        <w:rPr>
          <w:rFonts w:asciiTheme="minorHAnsi" w:eastAsiaTheme="minorHAnsi" w:hAnsiTheme="minorHAnsi" w:cstheme="minorHAnsi"/>
          <w:color w:val="000000" w:themeColor="text1"/>
          <w:lang w:val="es-SV" w:eastAsia="en-US"/>
        </w:rPr>
        <w:t>.</w:t>
      </w:r>
      <w:r w:rsidR="005038A2" w:rsidRPr="005038A2">
        <w:rPr>
          <w:rFonts w:asciiTheme="minorHAnsi" w:hAnsiTheme="minorHAnsi" w:cstheme="minorHAnsi"/>
          <w:color w:val="000000" w:themeColor="text1"/>
        </w:rPr>
        <w:t xml:space="preserve"> Certifíquese y Comuníquese.-</w:t>
      </w:r>
      <w:r w:rsidR="005038A2" w:rsidRPr="003B1393">
        <w:rPr>
          <w:rFonts w:asciiTheme="minorHAnsi" w:eastAsiaTheme="minorHAnsi" w:hAnsiTheme="minorHAnsi" w:cstheme="minorBidi"/>
          <w:color w:val="000000" w:themeColor="text1"/>
          <w:sz w:val="20"/>
          <w:szCs w:val="20"/>
          <w:lang w:val="es-SV" w:eastAsia="en-US"/>
        </w:rPr>
        <w:t xml:space="preserve"> </w:t>
      </w:r>
      <w:r w:rsidRPr="00163288">
        <w:rPr>
          <w:rFonts w:asciiTheme="minorHAnsi" w:eastAsiaTheme="minorHAnsi" w:hAnsiTheme="minorHAnsi" w:cstheme="minorHAnsi"/>
          <w:b/>
          <w:lang w:val="es-SV" w:eastAsia="en-US"/>
        </w:rPr>
        <w:t>ACUERDO NÚMERO SEIS:</w:t>
      </w:r>
      <w:r w:rsidR="000032E2" w:rsidRPr="000032E2">
        <w:rPr>
          <w:rFonts w:cstheme="minorHAnsi"/>
          <w:color w:val="FF0000"/>
        </w:rPr>
        <w:t xml:space="preserve"> </w:t>
      </w:r>
      <w:r w:rsidR="000032E2" w:rsidRPr="000032E2">
        <w:rPr>
          <w:rFonts w:asciiTheme="minorHAnsi" w:hAnsiTheme="minorHAnsi" w:cstheme="minorHAnsi"/>
        </w:rPr>
        <w:t xml:space="preserve">El Concejo Municipal en uso de las facultades que le confiere el Código Municipal Vigente, </w:t>
      </w:r>
      <w:r w:rsidR="000032E2" w:rsidRPr="000032E2">
        <w:rPr>
          <w:rFonts w:asciiTheme="minorHAnsi" w:hAnsiTheme="minorHAnsi" w:cstheme="minorHAnsi"/>
          <w:b/>
        </w:rPr>
        <w:t xml:space="preserve">ACUERDA: I)  </w:t>
      </w:r>
      <w:r w:rsidR="000032E2" w:rsidRPr="000032E2">
        <w:rPr>
          <w:rFonts w:asciiTheme="minorHAnsi" w:hAnsiTheme="minorHAnsi" w:cstheme="minorHAnsi"/>
        </w:rPr>
        <w:t>Autorizar la apertura de la cuenta corriente en el Banco Davivienda Salvadoreño S.A. a nombre de Tesorería Municipal de Suchitoto/“Contrapartida para Construcción de Sistema de Saneamiento con Servicio de Lavar, Fosa Séptica y Biojardinera en Centro Escolar Caserío Sitio Cenicero, Cantón Platanares, Municipio de Suchitoto, Departamento de Cuscatlán/Donación/ADESCO Sitio Cenicero” por la c</w:t>
      </w:r>
      <w:r w:rsidR="00EB3AAC">
        <w:rPr>
          <w:rFonts w:asciiTheme="minorHAnsi" w:hAnsiTheme="minorHAnsi" w:cstheme="minorHAnsi"/>
        </w:rPr>
        <w:t>antidad de Cinco Mil quinientos</w:t>
      </w:r>
      <w:r w:rsidR="00217CEB">
        <w:rPr>
          <w:rFonts w:asciiTheme="minorHAnsi" w:hAnsiTheme="minorHAnsi" w:cstheme="minorHAnsi"/>
        </w:rPr>
        <w:t xml:space="preserve">  </w:t>
      </w:r>
      <w:r w:rsidR="00EB3AAC">
        <w:rPr>
          <w:rFonts w:asciiTheme="minorHAnsi" w:hAnsiTheme="minorHAnsi" w:cstheme="minorHAnsi"/>
        </w:rPr>
        <w:t>dó</w:t>
      </w:r>
      <w:r w:rsidR="000032E2" w:rsidRPr="000032E2">
        <w:rPr>
          <w:rFonts w:asciiTheme="minorHAnsi" w:hAnsiTheme="minorHAnsi" w:cstheme="minorHAnsi"/>
        </w:rPr>
        <w:t xml:space="preserve">lares de los Estados Unidos de América ($5,500.00), </w:t>
      </w:r>
      <w:r w:rsidR="000032E2" w:rsidRPr="000032E2">
        <w:rPr>
          <w:rFonts w:asciiTheme="minorHAnsi" w:hAnsiTheme="minorHAnsi" w:cstheme="minorHAnsi"/>
          <w:lang w:val="es-SV"/>
        </w:rPr>
        <w:t xml:space="preserve">con firmas autorizadas </w:t>
      </w:r>
      <w:r w:rsidR="000032E2" w:rsidRPr="000032E2">
        <w:rPr>
          <w:rFonts w:asciiTheme="minorHAnsi" w:hAnsiTheme="minorHAnsi" w:cstheme="minorHAnsi"/>
        </w:rPr>
        <w:t xml:space="preserve">de: Pedrina Rivera Hernández, Alcaldesa Municipal, Verónica Marisol Flores Pérez, Cuarta Regidora Propietaria y Blanca Deysi Monge Rivera, Tesorera Municipal. Serán necesarias dos de las firmas autorizadas para realizar cualquier transacción. </w:t>
      </w:r>
      <w:r w:rsidR="000032E2" w:rsidRPr="000032E2">
        <w:rPr>
          <w:rFonts w:asciiTheme="minorHAnsi" w:hAnsiTheme="minorHAnsi" w:cstheme="minorHAnsi"/>
          <w:b/>
        </w:rPr>
        <w:t xml:space="preserve">II) </w:t>
      </w:r>
      <w:r w:rsidR="000032E2" w:rsidRPr="000032E2">
        <w:rPr>
          <w:rFonts w:asciiTheme="minorHAnsi" w:hAnsiTheme="minorHAnsi" w:cstheme="minorHAnsi"/>
        </w:rPr>
        <w:t xml:space="preserve">Los fondos para la apertura de la </w:t>
      </w:r>
      <w:r w:rsidR="000032E2" w:rsidRPr="000032E2">
        <w:rPr>
          <w:rFonts w:asciiTheme="minorHAnsi" w:hAnsiTheme="minorHAnsi" w:cstheme="minorHAnsi"/>
        </w:rPr>
        <w:lastRenderedPageBreak/>
        <w:t>cuenta antes mencionada serán de</w:t>
      </w:r>
      <w:r w:rsidR="000032E2" w:rsidRPr="000032E2">
        <w:rPr>
          <w:rFonts w:asciiTheme="minorHAnsi" w:eastAsiaTheme="minorHAnsi" w:hAnsiTheme="minorHAnsi" w:cstheme="minorHAnsi"/>
          <w:lang w:val="es-SV" w:eastAsia="en-US"/>
        </w:rPr>
        <w:t xml:space="preserve"> la cuenta 031- 51-00155-28 Tesorería Municipal</w:t>
      </w:r>
      <w:r w:rsidR="000032E2" w:rsidRPr="000032E2">
        <w:rPr>
          <w:rFonts w:asciiTheme="minorHAnsi" w:hAnsiTheme="minorHAnsi" w:cstheme="minorHAnsi"/>
        </w:rPr>
        <w:t xml:space="preserve"> de Suchitoto/ Fondo Municipal. Certifíquese y Comuníquese.-</w:t>
      </w:r>
      <w:r w:rsidR="000032E2">
        <w:rPr>
          <w:rFonts w:asciiTheme="minorHAnsi" w:hAnsiTheme="minorHAnsi" w:cstheme="minorHAnsi"/>
        </w:rPr>
        <w:t xml:space="preserve"> </w:t>
      </w:r>
      <w:r w:rsidRPr="00F360AC">
        <w:rPr>
          <w:rFonts w:asciiTheme="minorHAnsi" w:eastAsiaTheme="minorHAnsi" w:hAnsiTheme="minorHAnsi" w:cstheme="minorHAnsi"/>
          <w:b/>
          <w:lang w:val="es-SV" w:eastAsia="en-US"/>
        </w:rPr>
        <w:t xml:space="preserve">ACUERDO </w:t>
      </w:r>
      <w:r w:rsidR="00674424" w:rsidRPr="00F360AC">
        <w:rPr>
          <w:rFonts w:asciiTheme="minorHAnsi" w:eastAsiaTheme="minorHAnsi" w:hAnsiTheme="minorHAnsi" w:cstheme="minorHAnsi"/>
          <w:b/>
          <w:lang w:val="es-SV" w:eastAsia="en-US"/>
        </w:rPr>
        <w:t>NÚMERO</w:t>
      </w:r>
      <w:r w:rsidRPr="00F360AC">
        <w:rPr>
          <w:rFonts w:asciiTheme="minorHAnsi" w:eastAsiaTheme="minorHAnsi" w:hAnsiTheme="minorHAnsi" w:cstheme="minorHAnsi"/>
          <w:b/>
          <w:lang w:val="es-SV" w:eastAsia="en-US"/>
        </w:rPr>
        <w:t xml:space="preserve"> SIETE:</w:t>
      </w:r>
      <w:r w:rsidR="00674424">
        <w:rPr>
          <w:rFonts w:asciiTheme="minorHAnsi" w:eastAsiaTheme="minorHAnsi" w:hAnsiTheme="minorHAnsi" w:cstheme="minorHAnsi"/>
          <w:lang w:val="es-SV" w:eastAsia="en-US"/>
        </w:rPr>
        <w:t xml:space="preserve"> </w:t>
      </w:r>
      <w:r w:rsidR="00C32B72" w:rsidRPr="000032E2">
        <w:rPr>
          <w:rFonts w:asciiTheme="minorHAnsi" w:hAnsiTheme="minorHAnsi" w:cstheme="minorHAnsi"/>
        </w:rPr>
        <w:t xml:space="preserve">El Concejo Municipal en uso de las facultades que le confiere el Código Municipal Vigente, </w:t>
      </w:r>
      <w:r w:rsidR="00C32B72" w:rsidRPr="000032E2">
        <w:rPr>
          <w:rFonts w:asciiTheme="minorHAnsi" w:hAnsiTheme="minorHAnsi" w:cstheme="minorHAnsi"/>
          <w:b/>
        </w:rPr>
        <w:t xml:space="preserve">ACUERDA: I)  </w:t>
      </w:r>
      <w:r w:rsidR="00C32B72" w:rsidRPr="000032E2">
        <w:rPr>
          <w:rFonts w:asciiTheme="minorHAnsi" w:hAnsiTheme="minorHAnsi" w:cstheme="minorHAnsi"/>
        </w:rPr>
        <w:t>Autorizar la apertura de la cuenta corriente en el Banco Davivienda Salvadoreño S.A. a nombre de Tesorería Municipal de Suchitoto/“</w:t>
      </w:r>
      <w:r w:rsidR="00C32B72" w:rsidRPr="00C32B72">
        <w:rPr>
          <w:rFonts w:asciiTheme="minorHAnsi" w:eastAsiaTheme="minorHAnsi" w:hAnsiTheme="minorHAnsi" w:cstheme="minorHAnsi"/>
          <w:lang w:eastAsia="en-US"/>
        </w:rPr>
        <w:t xml:space="preserve"> </w:t>
      </w:r>
      <w:r w:rsidR="00C32B72" w:rsidRPr="007E4074">
        <w:rPr>
          <w:rFonts w:asciiTheme="minorHAnsi" w:eastAsiaTheme="minorHAnsi" w:hAnsiTheme="minorHAnsi" w:cstheme="minorHAnsi"/>
          <w:lang w:eastAsia="en-US"/>
        </w:rPr>
        <w:t>Actividades Culturales, Aniversario de Suchitoto, Municipio de Suchitoto, Departamento de Cuscatlán</w:t>
      </w:r>
      <w:r w:rsidR="00362CFE">
        <w:rPr>
          <w:rFonts w:asciiTheme="minorHAnsi" w:hAnsiTheme="minorHAnsi" w:cstheme="minorHAnsi"/>
        </w:rPr>
        <w:t xml:space="preserve">” por la cantidad de Quince Mil </w:t>
      </w:r>
      <w:r w:rsidR="00C32B72" w:rsidRPr="000032E2">
        <w:rPr>
          <w:rFonts w:asciiTheme="minorHAnsi" w:hAnsiTheme="minorHAnsi" w:cstheme="minorHAnsi"/>
        </w:rPr>
        <w:t xml:space="preserve"> dólares de los Estados Unidos de América ($</w:t>
      </w:r>
      <w:r w:rsidR="00362CFE">
        <w:rPr>
          <w:rFonts w:asciiTheme="minorHAnsi" w:hAnsiTheme="minorHAnsi" w:cstheme="minorHAnsi"/>
        </w:rPr>
        <w:t>15,0</w:t>
      </w:r>
      <w:r w:rsidR="00C32B72" w:rsidRPr="000032E2">
        <w:rPr>
          <w:rFonts w:asciiTheme="minorHAnsi" w:hAnsiTheme="minorHAnsi" w:cstheme="minorHAnsi"/>
        </w:rPr>
        <w:t xml:space="preserve">00.00), </w:t>
      </w:r>
      <w:r w:rsidR="00C32B72" w:rsidRPr="000032E2">
        <w:rPr>
          <w:rFonts w:asciiTheme="minorHAnsi" w:hAnsiTheme="minorHAnsi" w:cstheme="minorHAnsi"/>
          <w:lang w:val="es-SV"/>
        </w:rPr>
        <w:t xml:space="preserve">con firmas autorizadas </w:t>
      </w:r>
      <w:r w:rsidR="00C32B72" w:rsidRPr="000032E2">
        <w:rPr>
          <w:rFonts w:asciiTheme="minorHAnsi" w:hAnsiTheme="minorHAnsi" w:cstheme="minorHAnsi"/>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C32B72">
        <w:rPr>
          <w:rFonts w:asciiTheme="minorHAnsi" w:hAnsiTheme="minorHAnsi" w:cstheme="minorHAnsi"/>
        </w:rPr>
        <w:t xml:space="preserve"> </w:t>
      </w:r>
      <w:r w:rsidR="00674424">
        <w:rPr>
          <w:rFonts w:asciiTheme="minorHAnsi" w:eastAsiaTheme="minorHAnsi" w:hAnsiTheme="minorHAnsi" w:cstheme="minorHAnsi"/>
          <w:lang w:val="es-SV" w:eastAsia="en-US"/>
        </w:rPr>
        <w:t xml:space="preserve"> </w:t>
      </w:r>
      <w:r w:rsidR="00362CFE">
        <w:rPr>
          <w:rFonts w:asciiTheme="minorHAnsi" w:eastAsiaTheme="minorHAnsi" w:hAnsiTheme="minorHAnsi" w:cstheme="minorHAnsi"/>
          <w:b/>
          <w:lang w:val="es-SV" w:eastAsia="en-US"/>
        </w:rPr>
        <w:t>ACUERDO NÚ</w:t>
      </w:r>
      <w:r w:rsidR="00362CFE" w:rsidRPr="00F360AC">
        <w:rPr>
          <w:rFonts w:asciiTheme="minorHAnsi" w:eastAsiaTheme="minorHAnsi" w:hAnsiTheme="minorHAnsi" w:cstheme="minorHAnsi"/>
          <w:b/>
          <w:lang w:val="es-SV" w:eastAsia="en-US"/>
        </w:rPr>
        <w:t>MERO OCHO:</w:t>
      </w:r>
      <w:r w:rsidR="00362CFE" w:rsidRPr="00F360AC">
        <w:rPr>
          <w:rFonts w:asciiTheme="minorHAnsi" w:eastAsiaTheme="minorHAnsi" w:hAnsiTheme="minorHAnsi" w:cstheme="minorHAnsi"/>
          <w:lang w:val="es-SV" w:eastAsia="en-US"/>
        </w:rPr>
        <w:t xml:space="preserve"> El concejo municipal</w:t>
      </w:r>
      <w:r w:rsidR="000603D6" w:rsidRPr="000603D6">
        <w:rPr>
          <w:rFonts w:asciiTheme="minorHAnsi" w:hAnsiTheme="minorHAnsi" w:cstheme="minorHAnsi"/>
        </w:rPr>
        <w:t xml:space="preserve"> </w:t>
      </w:r>
      <w:r w:rsidR="000603D6">
        <w:rPr>
          <w:rFonts w:asciiTheme="minorHAnsi" w:hAnsiTheme="minorHAnsi" w:cstheme="minorHAnsi"/>
        </w:rPr>
        <w:t xml:space="preserve">Considerando: </w:t>
      </w:r>
      <w:r w:rsidR="000603D6" w:rsidRPr="0031555E">
        <w:rPr>
          <w:rFonts w:asciiTheme="minorHAnsi" w:hAnsiTheme="minorHAnsi" w:cstheme="minorHAnsi"/>
          <w:b/>
        </w:rPr>
        <w:t>I)</w:t>
      </w:r>
      <w:r w:rsidR="000603D6">
        <w:rPr>
          <w:rFonts w:asciiTheme="minorHAnsi" w:hAnsiTheme="minorHAnsi" w:cstheme="minorHAnsi"/>
        </w:rPr>
        <w:t xml:space="preserve"> que</w:t>
      </w:r>
      <w:r w:rsidR="006C7917">
        <w:rPr>
          <w:rFonts w:asciiTheme="minorHAnsi" w:hAnsiTheme="minorHAnsi" w:cstheme="minorHAnsi"/>
        </w:rPr>
        <w:t xml:space="preserve"> se ha recibido </w:t>
      </w:r>
      <w:r w:rsidR="00EB3AAC">
        <w:rPr>
          <w:rFonts w:asciiTheme="minorHAnsi" w:hAnsiTheme="minorHAnsi" w:cstheme="minorHAnsi"/>
        </w:rPr>
        <w:t>nota</w:t>
      </w:r>
      <w:r w:rsidR="006C7917">
        <w:rPr>
          <w:rFonts w:asciiTheme="minorHAnsi" w:hAnsiTheme="minorHAnsi" w:cstheme="minorHAnsi"/>
        </w:rPr>
        <w:t xml:space="preserve"> de </w:t>
      </w:r>
      <w:r w:rsidR="000603D6">
        <w:rPr>
          <w:rFonts w:asciiTheme="minorHAnsi" w:hAnsiTheme="minorHAnsi" w:cstheme="minorHAnsi"/>
        </w:rPr>
        <w:t>Renuncia a la ejecución del proyecto</w:t>
      </w:r>
      <w:r w:rsidR="000603D6" w:rsidRPr="000603D6">
        <w:rPr>
          <w:rFonts w:asciiTheme="minorHAnsi" w:eastAsiaTheme="minorHAnsi" w:hAnsiTheme="minorHAnsi" w:cstheme="minorHAnsi"/>
          <w:lang w:val="es-SV" w:eastAsia="en-US"/>
        </w:rPr>
        <w:t xml:space="preserve"> </w:t>
      </w:r>
      <w:r w:rsidR="000603D6">
        <w:rPr>
          <w:rFonts w:asciiTheme="minorHAnsi" w:eastAsiaTheme="minorHAnsi" w:hAnsiTheme="minorHAnsi" w:cstheme="minorHAnsi"/>
          <w:lang w:val="es-SV" w:eastAsia="en-US"/>
        </w:rPr>
        <w:t>AMPLIACION  DEL SISTEMA DE AGUA POTABLE  Y SANEAMIENTO EN CANTON  SAN JUAN, SECTOR  LOS ACOSTAS, EL ZAPOTILLO   CALLE ANTIGUA</w:t>
      </w:r>
      <w:r w:rsidR="009B1CFB">
        <w:rPr>
          <w:rFonts w:asciiTheme="minorHAnsi" w:eastAsiaTheme="minorHAnsi" w:hAnsiTheme="minorHAnsi" w:cstheme="minorHAnsi"/>
          <w:lang w:val="es-SV" w:eastAsia="en-US"/>
        </w:rPr>
        <w:t xml:space="preserve"> SEGUND</w:t>
      </w:r>
      <w:r w:rsidR="00520166">
        <w:rPr>
          <w:rFonts w:asciiTheme="minorHAnsi" w:eastAsiaTheme="minorHAnsi" w:hAnsiTheme="minorHAnsi" w:cstheme="minorHAnsi"/>
          <w:lang w:val="es-SV" w:eastAsia="en-US"/>
        </w:rPr>
        <w:t xml:space="preserve">O PROCESO CÓDIGO 308180 </w:t>
      </w:r>
      <w:r w:rsidR="000603D6">
        <w:rPr>
          <w:rFonts w:asciiTheme="minorHAnsi" w:eastAsiaTheme="minorHAnsi" w:hAnsiTheme="minorHAnsi" w:cstheme="minorHAnsi"/>
          <w:lang w:val="es-SV" w:eastAsia="en-US"/>
        </w:rPr>
        <w:t>,</w:t>
      </w:r>
      <w:r w:rsidR="000603D6">
        <w:rPr>
          <w:rFonts w:asciiTheme="minorHAnsi" w:hAnsiTheme="minorHAnsi" w:cstheme="minorHAnsi"/>
        </w:rPr>
        <w:t xml:space="preserve"> recibida con fecha seis de junio del </w:t>
      </w:r>
      <w:r w:rsidR="0031555E">
        <w:rPr>
          <w:rFonts w:asciiTheme="minorHAnsi" w:hAnsiTheme="minorHAnsi" w:cstheme="minorHAnsi"/>
        </w:rPr>
        <w:t>presente año dos mil dieciséis,</w:t>
      </w:r>
      <w:r w:rsidR="006C7917">
        <w:rPr>
          <w:rFonts w:asciiTheme="minorHAnsi" w:hAnsiTheme="minorHAnsi" w:cstheme="minorHAnsi"/>
        </w:rPr>
        <w:t xml:space="preserve"> por parte de</w:t>
      </w:r>
      <w:r w:rsidR="000603D6">
        <w:rPr>
          <w:rFonts w:asciiTheme="minorHAnsi" w:hAnsiTheme="minorHAnsi" w:cstheme="minorHAnsi"/>
        </w:rPr>
        <w:t xml:space="preserve"> la empresa CODEMA S.A. DE C.V. </w:t>
      </w:r>
      <w:r w:rsidR="006C7917">
        <w:rPr>
          <w:rFonts w:asciiTheme="minorHAnsi" w:hAnsiTheme="minorHAnsi" w:cstheme="minorHAnsi"/>
        </w:rPr>
        <w:t>quien h</w:t>
      </w:r>
      <w:r w:rsidR="000603D6">
        <w:rPr>
          <w:rFonts w:asciiTheme="minorHAnsi" w:hAnsiTheme="minorHAnsi" w:cstheme="minorHAnsi"/>
        </w:rPr>
        <w:t>ace referencia a la adjudicación</w:t>
      </w:r>
      <w:r w:rsidR="006C7917">
        <w:rPr>
          <w:rFonts w:asciiTheme="minorHAnsi" w:hAnsiTheme="minorHAnsi" w:cstheme="minorHAnsi"/>
        </w:rPr>
        <w:t xml:space="preserve"> de dicho proyecto</w:t>
      </w:r>
      <w:r w:rsidR="000603D6">
        <w:rPr>
          <w:rFonts w:asciiTheme="minorHAnsi" w:hAnsiTheme="minorHAnsi" w:cstheme="minorHAnsi"/>
        </w:rPr>
        <w:t xml:space="preserve"> realizada</w:t>
      </w:r>
      <w:r w:rsidR="00362CFE" w:rsidRPr="00F360AC">
        <w:rPr>
          <w:rFonts w:asciiTheme="minorHAnsi" w:eastAsiaTheme="minorHAnsi" w:hAnsiTheme="minorHAnsi" w:cstheme="minorHAnsi"/>
          <w:lang w:val="es-SV" w:eastAsia="en-US"/>
        </w:rPr>
        <w:t xml:space="preserve"> </w:t>
      </w:r>
      <w:r w:rsidR="000603D6">
        <w:rPr>
          <w:rFonts w:asciiTheme="minorHAnsi" w:eastAsiaTheme="minorHAnsi" w:hAnsiTheme="minorHAnsi" w:cstheme="minorHAnsi"/>
          <w:lang w:val="es-SV" w:eastAsia="en-US"/>
        </w:rPr>
        <w:t>el</w:t>
      </w:r>
      <w:r w:rsidR="0031555E">
        <w:rPr>
          <w:rFonts w:asciiTheme="minorHAnsi" w:eastAsiaTheme="minorHAnsi" w:hAnsiTheme="minorHAnsi" w:cstheme="minorHAnsi"/>
          <w:lang w:val="es-SV" w:eastAsia="en-US"/>
        </w:rPr>
        <w:t xml:space="preserve"> </w:t>
      </w:r>
      <w:r w:rsidR="000603D6">
        <w:rPr>
          <w:rFonts w:asciiTheme="minorHAnsi" w:eastAsiaTheme="minorHAnsi" w:hAnsiTheme="minorHAnsi" w:cstheme="minorHAnsi"/>
          <w:lang w:val="es-SV" w:eastAsia="en-US"/>
        </w:rPr>
        <w:t>d</w:t>
      </w:r>
      <w:r w:rsidR="0031555E">
        <w:rPr>
          <w:rFonts w:asciiTheme="minorHAnsi" w:eastAsiaTheme="minorHAnsi" w:hAnsiTheme="minorHAnsi" w:cstheme="minorHAnsi"/>
          <w:lang w:val="es-SV" w:eastAsia="en-US"/>
        </w:rPr>
        <w:t>í</w:t>
      </w:r>
      <w:r w:rsidR="000603D6">
        <w:rPr>
          <w:rFonts w:asciiTheme="minorHAnsi" w:eastAsiaTheme="minorHAnsi" w:hAnsiTheme="minorHAnsi" w:cstheme="minorHAnsi"/>
          <w:lang w:val="es-SV" w:eastAsia="en-US"/>
        </w:rPr>
        <w:t xml:space="preserve">a ocho de febrero del presente año. </w:t>
      </w:r>
      <w:r w:rsidR="006C7917">
        <w:rPr>
          <w:rFonts w:asciiTheme="minorHAnsi" w:eastAsiaTheme="minorHAnsi" w:hAnsiTheme="minorHAnsi" w:cstheme="minorHAnsi"/>
          <w:lang w:val="es-SV" w:eastAsia="en-US"/>
        </w:rPr>
        <w:t>Realizando dicha</w:t>
      </w:r>
      <w:r w:rsidR="0031555E" w:rsidRPr="0031555E">
        <w:rPr>
          <w:rFonts w:asciiTheme="minorHAnsi" w:hAnsiTheme="minorHAnsi" w:cstheme="minorHAnsi"/>
        </w:rPr>
        <w:t xml:space="preserve"> petición bajo el argumento que han transcurrido muchos meses y no se ha emitido orden de inicio y que la comunidad está exigiendo la obra</w:t>
      </w:r>
      <w:r w:rsidR="00767E22">
        <w:rPr>
          <w:rFonts w:asciiTheme="minorHAnsi" w:hAnsiTheme="minorHAnsi" w:cstheme="minorHAnsi"/>
        </w:rPr>
        <w:t xml:space="preserve">, </w:t>
      </w:r>
      <w:r w:rsidR="00767E22" w:rsidRPr="005865FD">
        <w:rPr>
          <w:rFonts w:asciiTheme="minorHAnsi" w:hAnsiTheme="minorHAnsi" w:cstheme="minorHAnsi"/>
          <w:b/>
        </w:rPr>
        <w:t>II</w:t>
      </w:r>
      <w:r w:rsidR="0031555E" w:rsidRPr="005865FD">
        <w:rPr>
          <w:rFonts w:asciiTheme="minorHAnsi" w:hAnsiTheme="minorHAnsi" w:cstheme="minorHAnsi"/>
          <w:b/>
        </w:rPr>
        <w:t>)</w:t>
      </w:r>
      <w:r w:rsidR="00767E22">
        <w:rPr>
          <w:rFonts w:asciiTheme="minorHAnsi" w:hAnsiTheme="minorHAnsi" w:cstheme="minorHAnsi"/>
        </w:rPr>
        <w:t xml:space="preserve"> al respecto debe considerarse que </w:t>
      </w:r>
      <w:r w:rsidR="0031555E">
        <w:rPr>
          <w:rFonts w:asciiTheme="minorHAnsi" w:hAnsiTheme="minorHAnsi" w:cstheme="minorHAnsi"/>
        </w:rPr>
        <w:t xml:space="preserve"> </w:t>
      </w:r>
      <w:r w:rsidR="00767E22">
        <w:rPr>
          <w:rFonts w:asciiTheme="minorHAnsi" w:hAnsiTheme="minorHAnsi" w:cstheme="minorHAnsi"/>
        </w:rPr>
        <w:t>l</w:t>
      </w:r>
      <w:r w:rsidR="0031555E" w:rsidRPr="0031555E">
        <w:rPr>
          <w:rFonts w:asciiTheme="minorHAnsi" w:hAnsiTheme="minorHAnsi" w:cstheme="minorHAnsi"/>
        </w:rPr>
        <w:t>os contratos son convenciones en virtud de la cual una o más personas se obligan para con otra u otras, o recíprocamente, a dar, hacer o no hacer alguna cosa (Art. 1309 C.C.) y una vez suscritos, deben cumplirse las condiciones o compromisos en el adquiridos, so pena de ser penalizados, por el incumplimiento realizado;</w:t>
      </w:r>
      <w:r w:rsidR="00767E22">
        <w:rPr>
          <w:rFonts w:asciiTheme="minorHAnsi" w:hAnsiTheme="minorHAnsi" w:cstheme="minorHAnsi"/>
        </w:rPr>
        <w:t xml:space="preserve"> </w:t>
      </w:r>
      <w:r w:rsidR="00767E22" w:rsidRPr="005865FD">
        <w:rPr>
          <w:rFonts w:asciiTheme="minorHAnsi" w:hAnsiTheme="minorHAnsi" w:cstheme="minorHAnsi"/>
          <w:b/>
        </w:rPr>
        <w:t>III)</w:t>
      </w:r>
      <w:r w:rsidR="00767E22">
        <w:rPr>
          <w:rFonts w:asciiTheme="minorHAnsi" w:hAnsiTheme="minorHAnsi" w:cstheme="minorHAnsi"/>
        </w:rPr>
        <w:t xml:space="preserve"> </w:t>
      </w:r>
      <w:r w:rsidR="0031555E" w:rsidRPr="0031555E">
        <w:rPr>
          <w:rFonts w:asciiTheme="minorHAnsi" w:hAnsiTheme="minorHAnsi" w:cstheme="minorHAnsi"/>
        </w:rPr>
        <w:t xml:space="preserve">En el caso que nos ocupa, existe un contrato suscrito en fecha cuatro de abril de dos mil </w:t>
      </w:r>
      <w:r w:rsidR="006C7917" w:rsidRPr="0031555E">
        <w:rPr>
          <w:rFonts w:asciiTheme="minorHAnsi" w:hAnsiTheme="minorHAnsi" w:cstheme="minorHAnsi"/>
        </w:rPr>
        <w:t>dieciséis</w:t>
      </w:r>
      <w:r w:rsidR="0031555E" w:rsidRPr="0031555E">
        <w:rPr>
          <w:rFonts w:asciiTheme="minorHAnsi" w:hAnsiTheme="minorHAnsi" w:cstheme="minorHAnsi"/>
        </w:rPr>
        <w:t>, producto de un proceso de licitación pública impulsado por el Municipio de Suchitoto, que tuvo como ganador a CODEMA S.A. de C.V., y en virtud de lo cual la referida sociedad se ha obligado para con el Municipio de Suchitoto a ejecutar el proyecto referido, siendo un contrato de obra regulado por los arts. 104 y siguientes de la LACAP;</w:t>
      </w:r>
      <w:r w:rsidR="0031555E">
        <w:rPr>
          <w:rFonts w:asciiTheme="minorHAnsi" w:hAnsiTheme="minorHAnsi" w:cstheme="minorHAnsi"/>
        </w:rPr>
        <w:t xml:space="preserve"> </w:t>
      </w:r>
      <w:r w:rsidR="00767E22" w:rsidRPr="005865FD">
        <w:rPr>
          <w:rFonts w:asciiTheme="minorHAnsi" w:hAnsiTheme="minorHAnsi" w:cstheme="minorHAnsi"/>
          <w:b/>
        </w:rPr>
        <w:t>I</w:t>
      </w:r>
      <w:r w:rsidR="0031555E" w:rsidRPr="005865FD">
        <w:rPr>
          <w:rFonts w:asciiTheme="minorHAnsi" w:hAnsiTheme="minorHAnsi" w:cstheme="minorHAnsi"/>
          <w:b/>
        </w:rPr>
        <w:t>V)</w:t>
      </w:r>
      <w:r w:rsidR="0031555E">
        <w:rPr>
          <w:rFonts w:asciiTheme="minorHAnsi" w:hAnsiTheme="minorHAnsi" w:cstheme="minorHAnsi"/>
        </w:rPr>
        <w:t xml:space="preserve"> </w:t>
      </w:r>
      <w:r w:rsidR="0031555E" w:rsidRPr="0031555E">
        <w:rPr>
          <w:rFonts w:asciiTheme="minorHAnsi" w:hAnsiTheme="minorHAnsi" w:cstheme="minorHAnsi"/>
        </w:rPr>
        <w:t xml:space="preserve">Bien es cierto que a esta fecha han transcurrido aproximadamente </w:t>
      </w:r>
      <w:r w:rsidR="00520166" w:rsidRPr="00520166">
        <w:rPr>
          <w:rFonts w:asciiTheme="minorHAnsi" w:hAnsiTheme="minorHAnsi" w:cstheme="minorHAnsi"/>
        </w:rPr>
        <w:t xml:space="preserve">cincuenta y dos </w:t>
      </w:r>
      <w:r w:rsidR="0031555E" w:rsidRPr="00520166">
        <w:rPr>
          <w:rFonts w:asciiTheme="minorHAnsi" w:hAnsiTheme="minorHAnsi" w:cstheme="minorHAnsi"/>
        </w:rPr>
        <w:t xml:space="preserve">días </w:t>
      </w:r>
      <w:r w:rsidR="0031555E" w:rsidRPr="0031555E">
        <w:rPr>
          <w:rFonts w:asciiTheme="minorHAnsi" w:hAnsiTheme="minorHAnsi" w:cstheme="minorHAnsi"/>
        </w:rPr>
        <w:t xml:space="preserve">desde que fue </w:t>
      </w:r>
      <w:r w:rsidR="00767E22">
        <w:rPr>
          <w:rFonts w:asciiTheme="minorHAnsi" w:hAnsiTheme="minorHAnsi" w:cstheme="minorHAnsi"/>
        </w:rPr>
        <w:t>realizada la reunión de pre construcción</w:t>
      </w:r>
      <w:r w:rsidR="0031555E" w:rsidRPr="0031555E">
        <w:rPr>
          <w:rFonts w:asciiTheme="minorHAnsi" w:hAnsiTheme="minorHAnsi" w:cstheme="minorHAnsi"/>
        </w:rPr>
        <w:t xml:space="preserve">, sin embargo, </w:t>
      </w:r>
      <w:r w:rsidR="00767E22">
        <w:rPr>
          <w:rFonts w:asciiTheme="minorHAnsi" w:hAnsiTheme="minorHAnsi" w:cstheme="minorHAnsi"/>
        </w:rPr>
        <w:t xml:space="preserve">no se ha emitido orden de inicio y </w:t>
      </w:r>
      <w:r w:rsidR="0031555E" w:rsidRPr="0031555E">
        <w:rPr>
          <w:rFonts w:asciiTheme="minorHAnsi" w:hAnsiTheme="minorHAnsi" w:cstheme="minorHAnsi"/>
        </w:rPr>
        <w:t>existe un acuerdo municipal de Suspensión de la Obra por existir una causa de fuerza mayor, una situación imprevista como lo es el desarrollo de una auditoria al proceso de contratación por parte del FISDL que puede tener como consecuencia la suspensión de erogación de fondos para la ejecución del proyecto;</w:t>
      </w:r>
      <w:r w:rsidR="0031555E">
        <w:rPr>
          <w:rFonts w:asciiTheme="minorHAnsi" w:hAnsiTheme="minorHAnsi" w:cstheme="minorHAnsi"/>
        </w:rPr>
        <w:t xml:space="preserve"> </w:t>
      </w:r>
      <w:r w:rsidR="0031555E" w:rsidRPr="00BE0AA7">
        <w:rPr>
          <w:rFonts w:asciiTheme="minorHAnsi" w:hAnsiTheme="minorHAnsi" w:cstheme="minorHAnsi"/>
          <w:b/>
        </w:rPr>
        <w:t xml:space="preserve">V) </w:t>
      </w:r>
      <w:r w:rsidR="0031555E" w:rsidRPr="0031555E">
        <w:rPr>
          <w:rFonts w:asciiTheme="minorHAnsi" w:hAnsiTheme="minorHAnsi" w:cstheme="minorHAnsi"/>
        </w:rPr>
        <w:t>La Renuncia, no es una causal para la terminación o extinción de un contrato, pues si el contrato nace de la voluntad de dos partes, no puede ser terminada unilateralmente por una de ellas; así las cosas, el art. 93 de la LACAP establece cuáles serán las formas de extinguir los contratos, teniendo así: La caducidad, mutuo acuerdo de las partes contratantes, revocación, rescate y otras que se determinen contractualmente, por lo que no es dable acceder a lo requerido o planteado por CODEMA S.A. de C.V., sin embargo, con la renuncia presentada es clara la intención de la empresa CODEMA S.A. de C.V. en dar por terminada la relación contractual de forma voluntaria, sin acudir a sede judicial u otras instancias para promover la misma;</w:t>
      </w:r>
      <w:r w:rsidR="006C7917">
        <w:rPr>
          <w:rFonts w:asciiTheme="minorHAnsi" w:hAnsiTheme="minorHAnsi" w:cstheme="minorHAnsi"/>
        </w:rPr>
        <w:t xml:space="preserve"> </w:t>
      </w:r>
      <w:r w:rsidR="00833FB4">
        <w:rPr>
          <w:rFonts w:asciiTheme="minorHAnsi" w:hAnsiTheme="minorHAnsi" w:cstheme="minorHAnsi"/>
        </w:rPr>
        <w:t>VI</w:t>
      </w:r>
      <w:r w:rsidR="0031555E">
        <w:rPr>
          <w:rFonts w:asciiTheme="minorHAnsi" w:hAnsiTheme="minorHAnsi" w:cstheme="minorHAnsi"/>
        </w:rPr>
        <w:t xml:space="preserve">) </w:t>
      </w:r>
      <w:r w:rsidR="0031555E" w:rsidRPr="0031555E">
        <w:rPr>
          <w:rFonts w:asciiTheme="minorHAnsi" w:hAnsiTheme="minorHAnsi" w:cstheme="minorHAnsi"/>
        </w:rPr>
        <w:t xml:space="preserve">En virtud que a la fecha no se tiene una resolución definitiva del examen de </w:t>
      </w:r>
      <w:r w:rsidR="00EB3AAC" w:rsidRPr="0031555E">
        <w:rPr>
          <w:rFonts w:asciiTheme="minorHAnsi" w:hAnsiTheme="minorHAnsi" w:cstheme="minorHAnsi"/>
        </w:rPr>
        <w:t>auditoría</w:t>
      </w:r>
      <w:r w:rsidR="0031555E" w:rsidRPr="0031555E">
        <w:rPr>
          <w:rFonts w:asciiTheme="minorHAnsi" w:hAnsiTheme="minorHAnsi" w:cstheme="minorHAnsi"/>
        </w:rPr>
        <w:t xml:space="preserve"> practicado por el FISDL, existiendo incerteza sobre el destino que tendrán los fondos </w:t>
      </w:r>
      <w:r w:rsidR="0031555E" w:rsidRPr="0031555E">
        <w:rPr>
          <w:rFonts w:asciiTheme="minorHAnsi" w:hAnsiTheme="minorHAnsi" w:cstheme="minorHAnsi"/>
        </w:rPr>
        <w:lastRenderedPageBreak/>
        <w:t>destinados para la ejecución del proyecto, siendo que como municipalidad estamos en una situación de impedimento para emitir orden de inicio del proyecto, y en virtud de no poner en riesgos los fondos que ya están destinados y presupuestados para la ejecución de dicho proyecto, teniendo como mayor interés el beneficio de los habitantes d</w:t>
      </w:r>
      <w:r w:rsidR="00EB3AAC">
        <w:rPr>
          <w:rFonts w:asciiTheme="minorHAnsi" w:hAnsiTheme="minorHAnsi" w:cstheme="minorHAnsi"/>
        </w:rPr>
        <w:t>e cantón S</w:t>
      </w:r>
      <w:r w:rsidR="0031555E" w:rsidRPr="0031555E">
        <w:rPr>
          <w:rFonts w:asciiTheme="minorHAnsi" w:hAnsiTheme="minorHAnsi" w:cstheme="minorHAnsi"/>
        </w:rPr>
        <w:t xml:space="preserve">an </w:t>
      </w:r>
      <w:r w:rsidR="00EB3AAC" w:rsidRPr="0031555E">
        <w:rPr>
          <w:rFonts w:asciiTheme="minorHAnsi" w:hAnsiTheme="minorHAnsi" w:cstheme="minorHAnsi"/>
        </w:rPr>
        <w:t>Juan</w:t>
      </w:r>
      <w:r w:rsidR="0031555E" w:rsidRPr="0031555E">
        <w:rPr>
          <w:rFonts w:asciiTheme="minorHAnsi" w:hAnsiTheme="minorHAnsi" w:cstheme="minorHAnsi"/>
        </w:rPr>
        <w:t xml:space="preserve">, sector los acostas, el zapotillo y calle antigua, mejorando su calidad de vida a través de la ejecución del proyecto en referencia, también estamos en la intención de dar por terminada la relación contractual establecida con la empresa  S.A. de C.V., </w:t>
      </w:r>
      <w:r w:rsidR="00833FB4">
        <w:rPr>
          <w:rFonts w:asciiTheme="minorHAnsi" w:hAnsiTheme="minorHAnsi" w:cstheme="minorHAnsi"/>
        </w:rPr>
        <w:t>teniendo en cuenta</w:t>
      </w:r>
      <w:r w:rsidR="0031555E" w:rsidRPr="0031555E">
        <w:rPr>
          <w:rFonts w:asciiTheme="minorHAnsi" w:hAnsiTheme="minorHAnsi" w:cstheme="minorHAnsi"/>
        </w:rPr>
        <w:t xml:space="preserve"> de que aún no se han erogado fondos públicos.</w:t>
      </w:r>
      <w:r w:rsidR="00833FB4">
        <w:rPr>
          <w:rFonts w:asciiTheme="minorHAnsi" w:hAnsiTheme="minorHAnsi" w:cstheme="minorHAnsi"/>
        </w:rPr>
        <w:t xml:space="preserve"> Por lo tanto </w:t>
      </w:r>
      <w:r w:rsidR="00833FB4" w:rsidRPr="00F360AC">
        <w:rPr>
          <w:rFonts w:asciiTheme="minorHAnsi" w:eastAsiaTheme="minorHAnsi" w:hAnsiTheme="minorHAnsi" w:cstheme="minorHAnsi"/>
          <w:color w:val="000000" w:themeColor="text1"/>
          <w:lang w:eastAsia="en-US"/>
        </w:rPr>
        <w:t>El Concejo Municipal en uso de las facultades que le confiere el Código Municipal Vigente</w:t>
      </w:r>
      <w:r w:rsidR="00833FB4">
        <w:rPr>
          <w:rFonts w:asciiTheme="minorHAnsi" w:eastAsiaTheme="minorHAnsi" w:hAnsiTheme="minorHAnsi" w:cstheme="minorHAnsi"/>
          <w:color w:val="000000" w:themeColor="text1"/>
          <w:lang w:eastAsia="en-US"/>
        </w:rPr>
        <w:t xml:space="preserve"> y Art. 93 lit. b) de la LACAP.</w:t>
      </w:r>
      <w:r w:rsidR="00833FB4">
        <w:rPr>
          <w:rFonts w:asciiTheme="minorHAnsi" w:hAnsiTheme="minorHAnsi" w:cstheme="minorHAnsi"/>
        </w:rPr>
        <w:t xml:space="preserve"> </w:t>
      </w:r>
      <w:r w:rsidR="0031555E">
        <w:rPr>
          <w:rFonts w:asciiTheme="minorHAnsi" w:hAnsiTheme="minorHAnsi" w:cstheme="minorHAnsi"/>
        </w:rPr>
        <w:t xml:space="preserve"> </w:t>
      </w:r>
      <w:r w:rsidR="0031555E" w:rsidRPr="0031555E">
        <w:rPr>
          <w:rFonts w:asciiTheme="minorHAnsi" w:hAnsiTheme="minorHAnsi" w:cstheme="minorHAnsi"/>
          <w:b/>
        </w:rPr>
        <w:t>ACUERDA:</w:t>
      </w:r>
      <w:r w:rsidR="0031555E" w:rsidRPr="0031555E">
        <w:rPr>
          <w:rFonts w:asciiTheme="minorHAnsi" w:hAnsiTheme="minorHAnsi" w:cstheme="minorHAnsi"/>
        </w:rPr>
        <w:t xml:space="preserve"> En base a lo exp</w:t>
      </w:r>
      <w:r w:rsidR="00833FB4">
        <w:rPr>
          <w:rFonts w:asciiTheme="minorHAnsi" w:hAnsiTheme="minorHAnsi" w:cstheme="minorHAnsi"/>
        </w:rPr>
        <w:t xml:space="preserve">uesto la </w:t>
      </w:r>
      <w:r w:rsidR="00EB3AAC">
        <w:rPr>
          <w:rFonts w:asciiTheme="minorHAnsi" w:hAnsiTheme="minorHAnsi" w:cstheme="minorHAnsi"/>
        </w:rPr>
        <w:t>Municipalidad</w:t>
      </w:r>
      <w:r w:rsidR="00833FB4">
        <w:rPr>
          <w:rFonts w:asciiTheme="minorHAnsi" w:hAnsiTheme="minorHAnsi" w:cstheme="minorHAnsi"/>
        </w:rPr>
        <w:t xml:space="preserve">  accede</w:t>
      </w:r>
      <w:r w:rsidR="0031555E" w:rsidRPr="0031555E">
        <w:rPr>
          <w:rFonts w:asciiTheme="minorHAnsi" w:hAnsiTheme="minorHAnsi" w:cstheme="minorHAnsi"/>
        </w:rPr>
        <w:t xml:space="preserve"> a realizar la extinción del contrato de obra para la ejecución del proyecto AMPLIACION DEL SISTEMA DE AGUA POTABLE Y SANEAMIENTO EN CANTON SAN JUAN, SECTOR LOS ACOSTAS, EL ZAPOTILLO Y CALLE ANTIGUA – SEGUNDO PROCESO bajo la modalidad de Terminación por mutuo acuerdo, establecida en el art. 93 lit. b) de la LACAP</w:t>
      </w:r>
      <w:r w:rsidR="0031555E">
        <w:rPr>
          <w:rFonts w:asciiTheme="minorHAnsi" w:hAnsiTheme="minorHAnsi" w:cstheme="minorHAnsi"/>
        </w:rPr>
        <w:t xml:space="preserve">.  </w:t>
      </w:r>
      <w:r w:rsidR="00362CFE" w:rsidRPr="00F360AC">
        <w:rPr>
          <w:rFonts w:asciiTheme="minorHAnsi" w:eastAsiaTheme="minorHAnsi" w:hAnsiTheme="minorHAnsi" w:cstheme="minorHAnsi"/>
          <w:lang w:eastAsia="en-US"/>
        </w:rPr>
        <w:t>Certifíquese y Comuníquese.-</w:t>
      </w:r>
      <w:r w:rsidR="00362CFE" w:rsidRPr="00F360AC">
        <w:rPr>
          <w:rFonts w:asciiTheme="minorHAnsi" w:eastAsiaTheme="minorHAnsi" w:hAnsiTheme="minorHAnsi" w:cstheme="minorHAnsi"/>
          <w:color w:val="000000" w:themeColor="text1"/>
          <w:lang w:val="es-SV" w:eastAsia="en-US"/>
        </w:rPr>
        <w:t xml:space="preserve"> </w:t>
      </w:r>
      <w:r w:rsidR="00362CFE" w:rsidRPr="00F360AC">
        <w:rPr>
          <w:rFonts w:asciiTheme="minorHAnsi" w:eastAsiaTheme="minorHAnsi" w:hAnsiTheme="minorHAnsi" w:cstheme="minorHAnsi"/>
          <w:b/>
          <w:lang w:val="es-SV" w:eastAsia="en-US"/>
        </w:rPr>
        <w:t xml:space="preserve">  </w:t>
      </w:r>
      <w:r w:rsidR="00362CFE" w:rsidRPr="00F360AC">
        <w:rPr>
          <w:rFonts w:asciiTheme="minorHAnsi" w:hAnsiTheme="minorHAnsi" w:cstheme="minorHAnsi"/>
          <w:color w:val="000000" w:themeColor="text1"/>
        </w:rPr>
        <w:t xml:space="preserve"> </w:t>
      </w:r>
      <w:r w:rsidR="00362CFE" w:rsidRPr="00F360AC">
        <w:rPr>
          <w:rFonts w:asciiTheme="minorHAnsi" w:eastAsiaTheme="minorHAnsi" w:hAnsiTheme="minorHAnsi" w:cstheme="minorHAnsi"/>
          <w:b/>
          <w:lang w:val="es-SV" w:eastAsia="en-US"/>
        </w:rPr>
        <w:t xml:space="preserve">ACUERDO NÚMERO NUEVE: </w:t>
      </w:r>
      <w:r w:rsidR="00362CFE" w:rsidRPr="00F360AC">
        <w:rPr>
          <w:rFonts w:asciiTheme="minorHAnsi" w:eastAsiaTheme="minorHAnsi" w:hAnsiTheme="minorHAnsi" w:cstheme="minorHAnsi"/>
          <w:color w:val="000000" w:themeColor="text1"/>
          <w:lang w:eastAsia="en-US"/>
        </w:rPr>
        <w:t xml:space="preserve">El Concejo Municipal en uso de las facultades que le confiere el Código Municipal Vigente </w:t>
      </w:r>
      <w:r w:rsidR="00362CFE" w:rsidRPr="00F360AC">
        <w:rPr>
          <w:rFonts w:asciiTheme="minorHAnsi" w:eastAsiaTheme="minorHAnsi" w:hAnsiTheme="minorHAnsi" w:cstheme="minorHAnsi"/>
          <w:b/>
          <w:color w:val="000000" w:themeColor="text1"/>
          <w:lang w:val="es-SV" w:eastAsia="en-US"/>
        </w:rPr>
        <w:t xml:space="preserve">ACUERDA: </w:t>
      </w:r>
      <w:r w:rsidR="00362CFE" w:rsidRPr="001540C8">
        <w:rPr>
          <w:rFonts w:asciiTheme="minorHAnsi" w:hAnsiTheme="minorHAnsi" w:cstheme="minorHAnsi"/>
          <w:color w:val="000000" w:themeColor="text1"/>
        </w:rPr>
        <w:t xml:space="preserve">Aprobar la erogación de </w:t>
      </w:r>
      <w:r w:rsidR="005F6093">
        <w:rPr>
          <w:rFonts w:asciiTheme="minorHAnsi" w:hAnsiTheme="minorHAnsi" w:cstheme="minorHAnsi"/>
          <w:color w:val="000000" w:themeColor="text1"/>
        </w:rPr>
        <w:t>sesenta</w:t>
      </w:r>
      <w:r w:rsidR="00362CFE" w:rsidRPr="001540C8">
        <w:rPr>
          <w:rFonts w:asciiTheme="minorHAnsi" w:hAnsiTheme="minorHAnsi" w:cstheme="minorHAnsi"/>
          <w:color w:val="000000" w:themeColor="text1"/>
        </w:rPr>
        <w:t xml:space="preserve"> dólares  de los </w:t>
      </w:r>
      <w:r w:rsidR="005F6093">
        <w:rPr>
          <w:rFonts w:asciiTheme="minorHAnsi" w:hAnsiTheme="minorHAnsi" w:cstheme="minorHAnsi"/>
          <w:color w:val="000000" w:themeColor="text1"/>
        </w:rPr>
        <w:t>Estados Unidos de América, ($ 60.00</w:t>
      </w:r>
      <w:r w:rsidR="00362CFE" w:rsidRPr="001540C8">
        <w:rPr>
          <w:rFonts w:asciiTheme="minorHAnsi" w:hAnsiTheme="minorHAnsi" w:cstheme="minorHAnsi"/>
          <w:color w:val="000000" w:themeColor="text1"/>
        </w:rPr>
        <w:t>), en concepto</w:t>
      </w:r>
      <w:r w:rsidR="005F6093">
        <w:rPr>
          <w:rFonts w:asciiTheme="minorHAnsi" w:hAnsiTheme="minorHAnsi" w:cstheme="minorHAnsi"/>
          <w:color w:val="000000" w:themeColor="text1"/>
        </w:rPr>
        <w:t xml:space="preserve"> de pago  a </w:t>
      </w:r>
      <w:r w:rsidR="00EB3AAC">
        <w:rPr>
          <w:rFonts w:asciiTheme="minorHAnsi" w:hAnsiTheme="minorHAnsi" w:cstheme="minorHAnsi"/>
          <w:color w:val="000000" w:themeColor="text1"/>
        </w:rPr>
        <w:t>artesano</w:t>
      </w:r>
      <w:r w:rsidR="005F6093">
        <w:rPr>
          <w:rFonts w:asciiTheme="minorHAnsi" w:hAnsiTheme="minorHAnsi" w:cstheme="minorHAnsi"/>
          <w:color w:val="000000" w:themeColor="text1"/>
        </w:rPr>
        <w:t xml:space="preserve"> por la impartición de taller de Bisutería que se </w:t>
      </w:r>
      <w:r w:rsidR="00EB3AAC">
        <w:rPr>
          <w:rFonts w:asciiTheme="minorHAnsi" w:hAnsiTheme="minorHAnsi" w:cstheme="minorHAnsi"/>
          <w:color w:val="000000" w:themeColor="text1"/>
        </w:rPr>
        <w:t>está</w:t>
      </w:r>
      <w:r w:rsidR="005F6093">
        <w:rPr>
          <w:rFonts w:asciiTheme="minorHAnsi" w:hAnsiTheme="minorHAnsi" w:cstheme="minorHAnsi"/>
          <w:color w:val="000000" w:themeColor="text1"/>
        </w:rPr>
        <w:t xml:space="preserve"> impartiendo a un grupo de mujeres de la </w:t>
      </w:r>
      <w:r w:rsidR="00EB3AAC">
        <w:rPr>
          <w:rFonts w:asciiTheme="minorHAnsi" w:hAnsiTheme="minorHAnsi" w:cstheme="minorHAnsi"/>
          <w:color w:val="000000" w:themeColor="text1"/>
        </w:rPr>
        <w:t>tercera</w:t>
      </w:r>
      <w:r w:rsidR="005F6093">
        <w:rPr>
          <w:rFonts w:asciiTheme="minorHAnsi" w:hAnsiTheme="minorHAnsi" w:cstheme="minorHAnsi"/>
          <w:color w:val="000000" w:themeColor="text1"/>
        </w:rPr>
        <w:t xml:space="preserve"> edad en la casa del Adulto Mayor. </w:t>
      </w:r>
      <w:r w:rsidR="00362CFE" w:rsidRPr="00F360AC">
        <w:rPr>
          <w:rFonts w:asciiTheme="minorHAnsi" w:eastAsiaTheme="minorHAnsi" w:hAnsiTheme="minorHAnsi" w:cstheme="minorHAnsi"/>
          <w:lang w:eastAsia="en-US"/>
        </w:rPr>
        <w:t>Certifíquese y Comuníquese.</w:t>
      </w:r>
      <w:r w:rsidR="0031555E">
        <w:rPr>
          <w:rFonts w:asciiTheme="minorHAnsi" w:eastAsiaTheme="minorHAnsi" w:hAnsiTheme="minorHAnsi" w:cstheme="minorHAnsi"/>
          <w:lang w:eastAsia="en-US"/>
        </w:rPr>
        <w:t>-</w:t>
      </w:r>
      <w:r w:rsidR="00362CFE" w:rsidRPr="00F360AC">
        <w:rPr>
          <w:rFonts w:asciiTheme="minorHAnsi" w:eastAsiaTheme="minorHAnsi" w:hAnsiTheme="minorHAnsi" w:cstheme="minorHAnsi"/>
          <w:b/>
          <w:lang w:val="es-SV" w:eastAsia="en-US"/>
        </w:rPr>
        <w:t xml:space="preserve"> ACUERDO NÚMERO DIEZ:</w:t>
      </w:r>
      <w:r w:rsidR="00D81E86" w:rsidRPr="00D81E86">
        <w:rPr>
          <w:rFonts w:asciiTheme="minorHAnsi" w:eastAsiaTheme="minorHAnsi" w:hAnsiTheme="minorHAnsi" w:cstheme="minorHAnsi"/>
          <w:lang w:val="es-SV" w:eastAsia="en-US"/>
        </w:rPr>
        <w:t xml:space="preserve"> </w:t>
      </w:r>
      <w:r w:rsidR="00D81E86" w:rsidRPr="00726725">
        <w:rPr>
          <w:rFonts w:asciiTheme="minorHAnsi" w:eastAsiaTheme="minorHAnsi" w:hAnsiTheme="minorHAnsi" w:cstheme="minorHAnsi"/>
          <w:lang w:val="es-SV" w:eastAsia="en-US"/>
        </w:rPr>
        <w:t xml:space="preserve">El Concejo Municipal en uso de las facultades que le confiere el Código Municipal Vigente, </w:t>
      </w:r>
      <w:r w:rsidR="00D81E86" w:rsidRPr="00726725">
        <w:rPr>
          <w:rFonts w:asciiTheme="minorHAnsi" w:eastAsiaTheme="minorHAnsi" w:hAnsiTheme="minorHAnsi" w:cstheme="minorHAnsi"/>
          <w:b/>
          <w:lang w:val="es-SV" w:eastAsia="en-US"/>
        </w:rPr>
        <w:t xml:space="preserve">ACUERDA: </w:t>
      </w:r>
      <w:r w:rsidR="00D81E86" w:rsidRPr="00726725">
        <w:rPr>
          <w:rFonts w:asciiTheme="minorHAnsi" w:eastAsiaTheme="minorHAnsi" w:hAnsiTheme="minorHAnsi" w:cstheme="minorHAnsi"/>
          <w:lang w:val="es-SV" w:eastAsia="en-US"/>
        </w:rPr>
        <w:t>Autorizar del Fondo M</w:t>
      </w:r>
      <w:r w:rsidR="00D81E86">
        <w:rPr>
          <w:rFonts w:asciiTheme="minorHAnsi" w:eastAsiaTheme="minorHAnsi" w:hAnsiTheme="minorHAnsi" w:cstheme="minorHAnsi"/>
          <w:lang w:val="es-SV" w:eastAsia="en-US"/>
        </w:rPr>
        <w:t>unicipal la erogación de Ochenta y dos</w:t>
      </w:r>
      <w:r w:rsidR="00D81E86" w:rsidRPr="00726725">
        <w:rPr>
          <w:rFonts w:asciiTheme="minorHAnsi" w:eastAsiaTheme="minorHAnsi" w:hAnsiTheme="minorHAnsi" w:cstheme="minorHAnsi"/>
          <w:lang w:val="es-SV" w:eastAsia="en-US"/>
        </w:rPr>
        <w:t xml:space="preserve"> dólares de los</w:t>
      </w:r>
      <w:r w:rsidR="00D81E86">
        <w:rPr>
          <w:rFonts w:asciiTheme="minorHAnsi" w:eastAsiaTheme="minorHAnsi" w:hAnsiTheme="minorHAnsi" w:cstheme="minorHAnsi"/>
          <w:lang w:val="es-SV" w:eastAsia="en-US"/>
        </w:rPr>
        <w:t xml:space="preserve"> Estados Unidos de América, ($82</w:t>
      </w:r>
      <w:r w:rsidR="00D81E86" w:rsidRPr="00726725">
        <w:rPr>
          <w:rFonts w:asciiTheme="minorHAnsi" w:eastAsiaTheme="minorHAnsi" w:hAnsiTheme="minorHAnsi" w:cstheme="minorHAnsi"/>
          <w:lang w:val="es-SV" w:eastAsia="en-US"/>
        </w:rPr>
        <w:t>.00), en concepto de pago al señor Carlos Roberto Rivera Iraheta, por la compra de</w:t>
      </w:r>
      <w:r w:rsidR="00D81E86">
        <w:rPr>
          <w:rFonts w:asciiTheme="minorHAnsi" w:eastAsiaTheme="minorHAnsi" w:hAnsiTheme="minorHAnsi" w:cstheme="minorHAnsi"/>
          <w:lang w:val="es-SV" w:eastAsia="en-US"/>
        </w:rPr>
        <w:t xml:space="preserve"> dos canecas de Gramoxone y dos litros de Edonal</w:t>
      </w:r>
      <w:r w:rsidR="004F3519">
        <w:rPr>
          <w:rFonts w:asciiTheme="minorHAnsi" w:eastAsiaTheme="minorHAnsi" w:hAnsiTheme="minorHAnsi" w:cstheme="minorHAnsi"/>
          <w:lang w:val="es-SV" w:eastAsia="en-US"/>
        </w:rPr>
        <w:t xml:space="preserve"> (herbicidas)</w:t>
      </w:r>
      <w:r w:rsidR="00D81E86" w:rsidRPr="00726725">
        <w:rPr>
          <w:rFonts w:asciiTheme="minorHAnsi" w:eastAsiaTheme="minorHAnsi" w:hAnsiTheme="minorHAnsi" w:cstheme="minorHAnsi"/>
          <w:lang w:val="es-SV" w:eastAsia="en-US"/>
        </w:rPr>
        <w:t xml:space="preserve"> para uso del </w:t>
      </w:r>
      <w:r w:rsidR="004F3519">
        <w:rPr>
          <w:rFonts w:asciiTheme="minorHAnsi" w:eastAsiaTheme="minorHAnsi" w:hAnsiTheme="minorHAnsi" w:cstheme="minorHAnsi"/>
          <w:lang w:val="es-SV" w:eastAsia="en-US"/>
        </w:rPr>
        <w:t xml:space="preserve">Turicentro Puerto San Juan, Municipio  de Suchitoto. </w:t>
      </w:r>
      <w:r w:rsidR="00362CFE" w:rsidRPr="00C204C2">
        <w:rPr>
          <w:rFonts w:asciiTheme="minorHAnsi" w:eastAsiaTheme="minorHAnsi" w:hAnsiTheme="minorHAnsi" w:cstheme="minorHAnsi"/>
          <w:lang w:eastAsia="en-US"/>
        </w:rPr>
        <w:t>Certifíquese y Comuníquese.-</w:t>
      </w:r>
      <w:r w:rsidR="00672AFE">
        <w:rPr>
          <w:rFonts w:asciiTheme="minorHAnsi" w:eastAsiaTheme="minorHAnsi" w:hAnsiTheme="minorHAnsi" w:cstheme="minorHAnsi"/>
          <w:color w:val="000000" w:themeColor="text1"/>
          <w:lang w:val="es-SV" w:eastAsia="en-US"/>
        </w:rPr>
        <w:t xml:space="preserve"> </w:t>
      </w:r>
      <w:r w:rsidR="00362CFE" w:rsidRPr="00456713">
        <w:rPr>
          <w:rFonts w:asciiTheme="minorHAnsi" w:eastAsiaTheme="minorHAnsi" w:hAnsiTheme="minorHAnsi" w:cstheme="minorHAnsi"/>
          <w:b/>
          <w:lang w:val="es-SV" w:eastAsia="en-US"/>
        </w:rPr>
        <w:t xml:space="preserve">ACUERDO NÚMERO ONCE: </w:t>
      </w:r>
      <w:r w:rsidR="00362CFE" w:rsidRPr="00456713">
        <w:rPr>
          <w:rFonts w:asciiTheme="minorHAnsi" w:eastAsiaTheme="minorHAnsi" w:hAnsiTheme="minorHAnsi" w:cstheme="minorHAnsi"/>
          <w:lang w:eastAsia="en-US"/>
        </w:rPr>
        <w:t>El Concejo Municipal en uso de las facultades que le confiere el Código Municipal Vigente</w:t>
      </w:r>
      <w:r w:rsidR="00672AFE" w:rsidRPr="00456713">
        <w:rPr>
          <w:rFonts w:asciiTheme="minorHAnsi" w:eastAsiaTheme="minorHAnsi" w:hAnsiTheme="minorHAnsi" w:cstheme="minorHAnsi"/>
          <w:lang w:eastAsia="en-US"/>
        </w:rPr>
        <w:t xml:space="preserve"> y a petición de la Señora Martha Gloribel González V</w:t>
      </w:r>
      <w:r w:rsidR="00702F67">
        <w:rPr>
          <w:rFonts w:asciiTheme="minorHAnsi" w:eastAsiaTheme="minorHAnsi" w:hAnsiTheme="minorHAnsi" w:cstheme="minorHAnsi"/>
          <w:lang w:eastAsia="en-US"/>
        </w:rPr>
        <w:t>da</w:t>
      </w:r>
      <w:r w:rsidR="00672AFE" w:rsidRPr="00456713">
        <w:rPr>
          <w:rFonts w:asciiTheme="minorHAnsi" w:eastAsiaTheme="minorHAnsi" w:hAnsiTheme="minorHAnsi" w:cstheme="minorHAnsi"/>
          <w:lang w:eastAsia="en-US"/>
        </w:rPr>
        <w:t>. de Chávez</w:t>
      </w:r>
      <w:r w:rsidR="004F3519" w:rsidRPr="00456713">
        <w:rPr>
          <w:rFonts w:asciiTheme="minorHAnsi" w:eastAsiaTheme="minorHAnsi" w:hAnsiTheme="minorHAnsi" w:cstheme="minorHAnsi"/>
          <w:lang w:eastAsia="en-US"/>
        </w:rPr>
        <w:t xml:space="preserve"> Contadora Municipal,</w:t>
      </w:r>
      <w:r w:rsidR="00672AFE" w:rsidRPr="00456713">
        <w:rPr>
          <w:rFonts w:asciiTheme="minorHAnsi" w:eastAsiaTheme="minorHAnsi" w:hAnsiTheme="minorHAnsi" w:cstheme="minorHAnsi"/>
          <w:lang w:eastAsia="en-US"/>
        </w:rPr>
        <w:t xml:space="preserve"> </w:t>
      </w:r>
      <w:r w:rsidR="00362CFE" w:rsidRPr="00456713">
        <w:rPr>
          <w:rFonts w:asciiTheme="minorHAnsi" w:eastAsiaTheme="minorHAnsi" w:hAnsiTheme="minorHAnsi" w:cstheme="minorHAnsi"/>
          <w:lang w:eastAsia="en-US"/>
        </w:rPr>
        <w:t xml:space="preserve"> </w:t>
      </w:r>
      <w:r w:rsidR="00362CFE" w:rsidRPr="00456713">
        <w:rPr>
          <w:rFonts w:asciiTheme="minorHAnsi" w:eastAsiaTheme="minorHAnsi" w:hAnsiTheme="minorHAnsi" w:cstheme="minorHAnsi"/>
          <w:b/>
          <w:lang w:val="es-SV" w:eastAsia="en-US"/>
        </w:rPr>
        <w:t xml:space="preserve">ACUERDA: </w:t>
      </w:r>
      <w:r w:rsidR="00362CFE" w:rsidRPr="00456713">
        <w:rPr>
          <w:rFonts w:asciiTheme="minorHAnsi" w:hAnsiTheme="minorHAnsi" w:cstheme="minorHAnsi"/>
        </w:rPr>
        <w:t xml:space="preserve">Aprobar la </w:t>
      </w:r>
      <w:r w:rsidR="00672AFE" w:rsidRPr="00456713">
        <w:rPr>
          <w:rFonts w:asciiTheme="minorHAnsi" w:hAnsiTheme="minorHAnsi" w:cstheme="minorHAnsi"/>
        </w:rPr>
        <w:t xml:space="preserve">REFORMA GENERAL en todas sus partes al Presupuesto Municipal de este año, </w:t>
      </w:r>
      <w:r w:rsidR="004F3519" w:rsidRPr="00456713">
        <w:rPr>
          <w:rFonts w:asciiTheme="minorHAnsi" w:hAnsiTheme="minorHAnsi" w:cstheme="minorHAnsi"/>
        </w:rPr>
        <w:t xml:space="preserve"> al finalizar el cierre contable del mes de junio, </w:t>
      </w:r>
      <w:r w:rsidR="00672AFE" w:rsidRPr="00456713">
        <w:rPr>
          <w:rFonts w:asciiTheme="minorHAnsi" w:hAnsiTheme="minorHAnsi" w:cstheme="minorHAnsi"/>
        </w:rPr>
        <w:t xml:space="preserve">para reprogramar gastos en los que no son suficientes los fondos presupuestarios </w:t>
      </w:r>
      <w:r w:rsidR="00362CFE" w:rsidRPr="00456713">
        <w:rPr>
          <w:rFonts w:asciiTheme="minorHAnsi" w:eastAsiaTheme="minorHAnsi" w:hAnsiTheme="minorHAnsi" w:cstheme="minorHAnsi"/>
          <w:lang w:eastAsia="en-US"/>
        </w:rPr>
        <w:t>Certifíquese y Comuníquese.-</w:t>
      </w:r>
      <w:r w:rsidR="00362CFE" w:rsidRPr="00456713">
        <w:rPr>
          <w:rFonts w:asciiTheme="minorHAnsi" w:hAnsiTheme="minorHAnsi" w:cstheme="minorHAnsi"/>
        </w:rPr>
        <w:t xml:space="preserve"> </w:t>
      </w:r>
      <w:r w:rsidR="00362CFE">
        <w:rPr>
          <w:rFonts w:asciiTheme="minorHAnsi" w:hAnsiTheme="minorHAnsi" w:cstheme="minorHAnsi"/>
        </w:rPr>
        <w:t xml:space="preserve"> </w:t>
      </w:r>
      <w:r w:rsidR="00362CFE">
        <w:rPr>
          <w:rFonts w:asciiTheme="minorHAnsi" w:hAnsiTheme="minorHAnsi" w:cstheme="minorHAnsi"/>
          <w:b/>
        </w:rPr>
        <w:t>ACUERDO NÚMERO DOCE:</w:t>
      </w:r>
      <w:r w:rsidR="00117239">
        <w:rPr>
          <w:rFonts w:asciiTheme="minorHAnsi" w:eastAsiaTheme="minorHAnsi" w:hAnsiTheme="minorHAnsi" w:cstheme="minorHAnsi"/>
          <w:color w:val="000000" w:themeColor="text1"/>
          <w:lang w:eastAsia="en-US"/>
        </w:rPr>
        <w:t xml:space="preserve"> </w:t>
      </w:r>
      <w:r w:rsidR="00117239" w:rsidRPr="00726725">
        <w:rPr>
          <w:rFonts w:asciiTheme="minorHAnsi" w:hAnsiTheme="minorHAnsi" w:cstheme="minorHAnsi"/>
          <w:color w:val="000000" w:themeColor="text1"/>
        </w:rPr>
        <w:t xml:space="preserve">El concejo Municipal luego de haber revisado la solicitud presentada por </w:t>
      </w:r>
      <w:r w:rsidR="00117239">
        <w:rPr>
          <w:rFonts w:asciiTheme="minorHAnsi" w:hAnsiTheme="minorHAnsi" w:cstheme="minorHAnsi"/>
          <w:color w:val="000000" w:themeColor="text1"/>
        </w:rPr>
        <w:t>María Desysi Escobar Hernández</w:t>
      </w:r>
      <w:r w:rsidR="00117239" w:rsidRPr="00726725">
        <w:rPr>
          <w:rFonts w:asciiTheme="minorHAnsi" w:hAnsiTheme="minorHAnsi" w:cstheme="minorHAnsi"/>
          <w:color w:val="000000" w:themeColor="text1"/>
        </w:rPr>
        <w:t xml:space="preserve">, en donde solicita apoyo económico para cancelar los costos funerarios, generados por el fallecimiento de su </w:t>
      </w:r>
      <w:r w:rsidR="00EB3AAC">
        <w:rPr>
          <w:rFonts w:asciiTheme="minorHAnsi" w:hAnsiTheme="minorHAnsi" w:cstheme="minorHAnsi"/>
          <w:color w:val="000000" w:themeColor="text1"/>
        </w:rPr>
        <w:t>Esposo José</w:t>
      </w:r>
      <w:r w:rsidR="00117239">
        <w:rPr>
          <w:rFonts w:asciiTheme="minorHAnsi" w:hAnsiTheme="minorHAnsi" w:cstheme="minorHAnsi"/>
          <w:color w:val="000000" w:themeColor="text1"/>
        </w:rPr>
        <w:t xml:space="preserve"> Armando Hernández</w:t>
      </w:r>
      <w:r w:rsidR="00117239" w:rsidRPr="00726725">
        <w:rPr>
          <w:rFonts w:asciiTheme="minorHAnsi" w:hAnsiTheme="minorHAnsi" w:cstheme="minorHAnsi"/>
          <w:color w:val="000000" w:themeColor="text1"/>
        </w:rPr>
        <w:t xml:space="preserve">, ya que son personas de escasos recursos económicos y habiéndose cerciorado este concejo a través de vecinos y el concejal de la zona quienes manifiestan que son personas de escasos recursos económicos, y en razón de lo anterior este concejo </w:t>
      </w:r>
      <w:r w:rsidR="00117239" w:rsidRPr="00726725">
        <w:rPr>
          <w:rFonts w:asciiTheme="minorHAnsi" w:hAnsiTheme="minorHAnsi" w:cstheme="minorHAnsi"/>
          <w:b/>
          <w:color w:val="000000" w:themeColor="text1"/>
        </w:rPr>
        <w:t xml:space="preserve">ACUERDA:  </w:t>
      </w:r>
      <w:r w:rsidR="00117239" w:rsidRPr="00726725">
        <w:rPr>
          <w:rFonts w:asciiTheme="minorHAnsi" w:hAnsiTheme="minorHAnsi" w:cstheme="minorHAnsi"/>
          <w:color w:val="000000" w:themeColor="text1"/>
        </w:rPr>
        <w:t xml:space="preserve">Autorizar del Fondo Municipal la erogación de Cincuenta dólares de los Estados Unidos de América ($50.00), en concepto de apoyo por gastos funerarios, a la Señora </w:t>
      </w:r>
      <w:r w:rsidR="00117239">
        <w:rPr>
          <w:rFonts w:asciiTheme="minorHAnsi" w:hAnsiTheme="minorHAnsi" w:cstheme="minorHAnsi"/>
          <w:color w:val="000000" w:themeColor="text1"/>
        </w:rPr>
        <w:t>María Deysi Escobar Hernández</w:t>
      </w:r>
      <w:r w:rsidR="00117239" w:rsidRPr="00726725">
        <w:rPr>
          <w:rFonts w:asciiTheme="minorHAnsi" w:hAnsiTheme="minorHAnsi" w:cstheme="minorHAnsi"/>
          <w:color w:val="000000" w:themeColor="text1"/>
        </w:rPr>
        <w:t xml:space="preserve">, habitante de la Comunidad </w:t>
      </w:r>
      <w:r w:rsidR="00117239">
        <w:rPr>
          <w:rFonts w:asciiTheme="minorHAnsi" w:hAnsiTheme="minorHAnsi" w:cstheme="minorHAnsi"/>
          <w:color w:val="000000" w:themeColor="text1"/>
        </w:rPr>
        <w:t>Santa Anita</w:t>
      </w:r>
      <w:r w:rsidR="00117239" w:rsidRPr="00726725">
        <w:rPr>
          <w:rFonts w:asciiTheme="minorHAnsi" w:hAnsiTheme="minorHAnsi" w:cstheme="minorHAnsi"/>
          <w:color w:val="000000" w:themeColor="text1"/>
        </w:rPr>
        <w:t>, Municipio de Suchitoto, Departamento de Cuscatlán.  Certifíquese y Comuníquese.-</w:t>
      </w:r>
      <w:r w:rsidR="00117239">
        <w:rPr>
          <w:rFonts w:asciiTheme="minorHAnsi" w:eastAsiaTheme="minorHAnsi" w:hAnsiTheme="minorHAnsi" w:cstheme="minorHAnsi"/>
          <w:lang w:eastAsia="en-US"/>
        </w:rPr>
        <w:t xml:space="preserve"> </w:t>
      </w:r>
      <w:r w:rsidR="00117239" w:rsidRPr="00455965">
        <w:rPr>
          <w:rFonts w:asciiTheme="minorHAnsi" w:eastAsiaTheme="minorHAnsi" w:hAnsiTheme="minorHAnsi" w:cstheme="minorHAnsi"/>
          <w:b/>
          <w:lang w:eastAsia="en-US"/>
        </w:rPr>
        <w:t>AC</w:t>
      </w:r>
      <w:r w:rsidR="00CC4B62">
        <w:rPr>
          <w:rFonts w:asciiTheme="minorHAnsi" w:eastAsiaTheme="minorHAnsi" w:hAnsiTheme="minorHAnsi" w:cstheme="minorHAnsi"/>
          <w:b/>
          <w:lang w:eastAsia="en-US"/>
        </w:rPr>
        <w:t>U</w:t>
      </w:r>
      <w:r w:rsidR="00117239" w:rsidRPr="00455965">
        <w:rPr>
          <w:rFonts w:asciiTheme="minorHAnsi" w:eastAsiaTheme="minorHAnsi" w:hAnsiTheme="minorHAnsi" w:cstheme="minorHAnsi"/>
          <w:b/>
          <w:lang w:eastAsia="en-US"/>
        </w:rPr>
        <w:t>ERDO NÚMERO TRECE:</w:t>
      </w:r>
      <w:r w:rsidR="009D0230" w:rsidRPr="00455965">
        <w:rPr>
          <w:rFonts w:asciiTheme="minorHAnsi" w:hAnsiTheme="minorHAnsi" w:cstheme="minorHAnsi"/>
        </w:rPr>
        <w:t xml:space="preserve"> El Concejo Municipal considerando: </w:t>
      </w:r>
      <w:r w:rsidR="009D0230" w:rsidRPr="00455965">
        <w:rPr>
          <w:rFonts w:asciiTheme="minorHAnsi" w:hAnsiTheme="minorHAnsi" w:cstheme="minorHAnsi"/>
          <w:b/>
        </w:rPr>
        <w:t>I)</w:t>
      </w:r>
      <w:r w:rsidR="009D0230" w:rsidRPr="00455965">
        <w:rPr>
          <w:rFonts w:asciiTheme="minorHAnsi" w:hAnsiTheme="minorHAnsi" w:cstheme="minorHAnsi"/>
        </w:rPr>
        <w:t xml:space="preserve"> Que de conformidad al artículo 30 numeral 20 del código Municipal, la cual establece que son facultades del Concejo Municipal, conceder permisos o licencias temporales a los miembros del concejo para ausentarse del ejercicio  de sus cargos. </w:t>
      </w:r>
      <w:r w:rsidR="009D0230" w:rsidRPr="00455965">
        <w:rPr>
          <w:rFonts w:asciiTheme="minorHAnsi" w:hAnsiTheme="minorHAnsi" w:cstheme="minorHAnsi"/>
          <w:b/>
        </w:rPr>
        <w:t>II)</w:t>
      </w:r>
      <w:r w:rsidR="009D0230" w:rsidRPr="00455965">
        <w:rPr>
          <w:rFonts w:asciiTheme="minorHAnsi" w:hAnsiTheme="minorHAnsi" w:cstheme="minorHAnsi"/>
        </w:rPr>
        <w:t xml:space="preserve">  Que ha solicitado el </w:t>
      </w:r>
      <w:r w:rsidR="009D0230" w:rsidRPr="00455965">
        <w:rPr>
          <w:rFonts w:asciiTheme="minorHAnsi" w:hAnsiTheme="minorHAnsi" w:cstheme="minorHAnsi"/>
          <w:b/>
        </w:rPr>
        <w:t xml:space="preserve">Permiso </w:t>
      </w:r>
      <w:r w:rsidR="00456713" w:rsidRPr="00455965">
        <w:rPr>
          <w:rFonts w:asciiTheme="minorHAnsi" w:hAnsiTheme="minorHAnsi" w:cstheme="minorHAnsi"/>
        </w:rPr>
        <w:t>dos</w:t>
      </w:r>
      <w:r w:rsidR="009D0230" w:rsidRPr="00455965">
        <w:rPr>
          <w:rFonts w:asciiTheme="minorHAnsi" w:hAnsiTheme="minorHAnsi" w:cstheme="minorHAnsi"/>
        </w:rPr>
        <w:t xml:space="preserve"> de los miembros del Concejo Municipal </w:t>
      </w:r>
      <w:r w:rsidR="009D0230" w:rsidRPr="00455965">
        <w:rPr>
          <w:rFonts w:asciiTheme="minorHAnsi" w:hAnsiTheme="minorHAnsi" w:cstheme="minorHAnsi"/>
        </w:rPr>
        <w:lastRenderedPageBreak/>
        <w:t xml:space="preserve">para ausentarse </w:t>
      </w:r>
      <w:r w:rsidR="00456713" w:rsidRPr="00455965">
        <w:rPr>
          <w:rFonts w:asciiTheme="minorHAnsi" w:hAnsiTheme="minorHAnsi" w:cstheme="minorHAnsi"/>
        </w:rPr>
        <w:t>uno del día  10 al 13 y el segundo del día</w:t>
      </w:r>
      <w:r w:rsidR="00557426" w:rsidRPr="00455965">
        <w:rPr>
          <w:rFonts w:asciiTheme="minorHAnsi" w:hAnsiTheme="minorHAnsi" w:cstheme="minorHAnsi"/>
        </w:rPr>
        <w:t xml:space="preserve"> </w:t>
      </w:r>
      <w:r w:rsidR="009D0230" w:rsidRPr="00455965">
        <w:rPr>
          <w:rFonts w:asciiTheme="minorHAnsi" w:hAnsiTheme="minorHAnsi" w:cstheme="minorHAnsi"/>
        </w:rPr>
        <w:t xml:space="preserve"> </w:t>
      </w:r>
      <w:r w:rsidR="00A30171" w:rsidRPr="00455965">
        <w:rPr>
          <w:rFonts w:asciiTheme="minorHAnsi" w:hAnsiTheme="minorHAnsi" w:cstheme="minorHAnsi"/>
        </w:rPr>
        <w:t>10</w:t>
      </w:r>
      <w:r w:rsidR="007B0832" w:rsidRPr="00455965">
        <w:rPr>
          <w:rFonts w:asciiTheme="minorHAnsi" w:hAnsiTheme="minorHAnsi" w:cstheme="minorHAnsi"/>
        </w:rPr>
        <w:t xml:space="preserve"> al 1</w:t>
      </w:r>
      <w:r w:rsidR="00A30171" w:rsidRPr="00455965">
        <w:rPr>
          <w:rFonts w:asciiTheme="minorHAnsi" w:hAnsiTheme="minorHAnsi" w:cstheme="minorHAnsi"/>
        </w:rPr>
        <w:t xml:space="preserve">6 </w:t>
      </w:r>
      <w:r w:rsidR="007B0832" w:rsidRPr="00455965">
        <w:rPr>
          <w:rFonts w:asciiTheme="minorHAnsi" w:hAnsiTheme="minorHAnsi" w:cstheme="minorHAnsi"/>
        </w:rPr>
        <w:t>de julio</w:t>
      </w:r>
      <w:r w:rsidR="00557426" w:rsidRPr="00455965">
        <w:rPr>
          <w:rFonts w:asciiTheme="minorHAnsi" w:hAnsiTheme="minorHAnsi" w:cstheme="minorHAnsi"/>
        </w:rPr>
        <w:t xml:space="preserve"> del presente año, para participar en la  Cumbre de expertos internacionales: perspectiva de construcción de paz para Colombia. El cual tendrá lugar en la Ciudad de </w:t>
      </w:r>
      <w:r w:rsidR="00197A36" w:rsidRPr="00455965">
        <w:rPr>
          <w:rFonts w:asciiTheme="minorHAnsi" w:hAnsiTheme="minorHAnsi" w:cstheme="minorHAnsi"/>
        </w:rPr>
        <w:t>Bogotá</w:t>
      </w:r>
      <w:r w:rsidR="00557426" w:rsidRPr="00455965">
        <w:rPr>
          <w:rFonts w:asciiTheme="minorHAnsi" w:hAnsiTheme="minorHAnsi" w:cstheme="minorHAnsi"/>
        </w:rPr>
        <w:t xml:space="preserve"> y Pasto (Nariño)</w:t>
      </w:r>
      <w:r w:rsidR="009D0230" w:rsidRPr="00455965">
        <w:rPr>
          <w:rFonts w:asciiTheme="minorHAnsi" w:hAnsiTheme="minorHAnsi" w:cstheme="minorHAnsi"/>
        </w:rPr>
        <w:t xml:space="preserve">,  y de acuerdo  a lo establecido en el artículo 203, 204 de la Constitución de la </w:t>
      </w:r>
      <w:r w:rsidR="00D64F96" w:rsidRPr="00455965">
        <w:rPr>
          <w:rFonts w:asciiTheme="minorHAnsi" w:hAnsiTheme="minorHAnsi" w:cstheme="minorHAnsi"/>
        </w:rPr>
        <w:t>República</w:t>
      </w:r>
      <w:r w:rsidR="009D0230" w:rsidRPr="00455965">
        <w:rPr>
          <w:rFonts w:asciiTheme="minorHAnsi" w:hAnsiTheme="minorHAnsi" w:cstheme="minorHAnsi"/>
        </w:rPr>
        <w:t xml:space="preserve">, articulo 30 numeral 25 del Código Municipal, </w:t>
      </w:r>
      <w:r w:rsidR="009D0230" w:rsidRPr="00455965">
        <w:rPr>
          <w:rFonts w:asciiTheme="minorHAnsi" w:hAnsiTheme="minorHAnsi" w:cstheme="minorHAnsi"/>
          <w:b/>
        </w:rPr>
        <w:t xml:space="preserve">ACUERDA: I) </w:t>
      </w:r>
      <w:r w:rsidR="009D0230" w:rsidRPr="00455965">
        <w:rPr>
          <w:rFonts w:asciiTheme="minorHAnsi" w:hAnsiTheme="minorHAnsi" w:cstheme="minorHAnsi"/>
        </w:rPr>
        <w:t xml:space="preserve">Autorizar el permiso </w:t>
      </w:r>
      <w:r w:rsidR="00A30171" w:rsidRPr="00455965">
        <w:rPr>
          <w:rFonts w:asciiTheme="minorHAnsi" w:hAnsiTheme="minorHAnsi" w:cstheme="minorHAnsi"/>
        </w:rPr>
        <w:t>a</w:t>
      </w:r>
      <w:r w:rsidR="00D96096" w:rsidRPr="00455965">
        <w:rPr>
          <w:rFonts w:asciiTheme="minorHAnsi" w:hAnsiTheme="minorHAnsi" w:cstheme="minorHAnsi"/>
        </w:rPr>
        <w:t xml:space="preserve"> la </w:t>
      </w:r>
      <w:r w:rsidR="00D96096" w:rsidRPr="00455965">
        <w:rPr>
          <w:rFonts w:asciiTheme="minorHAnsi" w:hAnsiTheme="minorHAnsi" w:cstheme="minorHAnsi"/>
          <w:b/>
        </w:rPr>
        <w:t>Señora Pedrina Rivera Hernández y</w:t>
      </w:r>
      <w:r w:rsidR="00A30171" w:rsidRPr="00455965">
        <w:rPr>
          <w:rFonts w:asciiTheme="minorHAnsi" w:hAnsiTheme="minorHAnsi" w:cstheme="minorHAnsi"/>
          <w:b/>
        </w:rPr>
        <w:t xml:space="preserve"> Walter Candelario Rodríguez, </w:t>
      </w:r>
      <w:r w:rsidR="00D96096" w:rsidRPr="00455965">
        <w:rPr>
          <w:rFonts w:asciiTheme="minorHAnsi" w:hAnsiTheme="minorHAnsi" w:cstheme="minorHAnsi"/>
        </w:rPr>
        <w:t>con el cargo de</w:t>
      </w:r>
      <w:r w:rsidR="00A30171" w:rsidRPr="00455965">
        <w:rPr>
          <w:rFonts w:asciiTheme="minorHAnsi" w:hAnsiTheme="minorHAnsi" w:cstheme="minorHAnsi"/>
        </w:rPr>
        <w:t xml:space="preserve"> </w:t>
      </w:r>
      <w:r w:rsidR="00D96096" w:rsidRPr="00455965">
        <w:rPr>
          <w:rFonts w:asciiTheme="minorHAnsi" w:hAnsiTheme="minorHAnsi" w:cstheme="minorHAnsi"/>
        </w:rPr>
        <w:t>Alcaldesa Municipal y</w:t>
      </w:r>
      <w:r w:rsidR="00A30171" w:rsidRPr="00455965">
        <w:rPr>
          <w:rFonts w:asciiTheme="minorHAnsi" w:hAnsiTheme="minorHAnsi" w:cstheme="minorHAnsi"/>
        </w:rPr>
        <w:t xml:space="preserve"> como primer Regidor del </w:t>
      </w:r>
      <w:r w:rsidR="00D96096" w:rsidRPr="00455965">
        <w:rPr>
          <w:rFonts w:asciiTheme="minorHAnsi" w:hAnsiTheme="minorHAnsi" w:cstheme="minorHAnsi"/>
        </w:rPr>
        <w:t>Concejo Municipal</w:t>
      </w:r>
      <w:r w:rsidR="00557426" w:rsidRPr="00455965">
        <w:rPr>
          <w:rFonts w:asciiTheme="minorHAnsi" w:hAnsiTheme="minorHAnsi" w:cstheme="minorHAnsi"/>
        </w:rPr>
        <w:t>. P</w:t>
      </w:r>
      <w:r w:rsidR="00D96096" w:rsidRPr="00455965">
        <w:rPr>
          <w:rFonts w:asciiTheme="minorHAnsi" w:hAnsiTheme="minorHAnsi" w:cstheme="minorHAnsi"/>
        </w:rPr>
        <w:t>ara que represente al M</w:t>
      </w:r>
      <w:r w:rsidR="00A30171" w:rsidRPr="00455965">
        <w:rPr>
          <w:rFonts w:asciiTheme="minorHAnsi" w:hAnsiTheme="minorHAnsi" w:cstheme="minorHAnsi"/>
        </w:rPr>
        <w:t>unicipio de Suchit</w:t>
      </w:r>
      <w:r w:rsidR="00557426" w:rsidRPr="00455965">
        <w:rPr>
          <w:rFonts w:asciiTheme="minorHAnsi" w:hAnsiTheme="minorHAnsi" w:cstheme="minorHAnsi"/>
        </w:rPr>
        <w:t xml:space="preserve">oto en  la </w:t>
      </w:r>
      <w:r w:rsidR="00557426" w:rsidRPr="00455965">
        <w:rPr>
          <w:rFonts w:asciiTheme="minorHAnsi" w:hAnsiTheme="minorHAnsi" w:cstheme="minorHAnsi"/>
          <w:b/>
        </w:rPr>
        <w:t xml:space="preserve">Cumbre de Expertos </w:t>
      </w:r>
      <w:r w:rsidR="00D96096" w:rsidRPr="00455965">
        <w:rPr>
          <w:rFonts w:asciiTheme="minorHAnsi" w:hAnsiTheme="minorHAnsi" w:cstheme="minorHAnsi"/>
          <w:b/>
        </w:rPr>
        <w:t>I</w:t>
      </w:r>
      <w:r w:rsidR="00557426" w:rsidRPr="00455965">
        <w:rPr>
          <w:rFonts w:asciiTheme="minorHAnsi" w:hAnsiTheme="minorHAnsi" w:cstheme="minorHAnsi"/>
          <w:b/>
        </w:rPr>
        <w:t>nternacionales</w:t>
      </w:r>
      <w:r w:rsidR="00D96096" w:rsidRPr="00455965">
        <w:rPr>
          <w:rFonts w:asciiTheme="minorHAnsi" w:hAnsiTheme="minorHAnsi" w:cstheme="minorHAnsi"/>
          <w:b/>
        </w:rPr>
        <w:t>:</w:t>
      </w:r>
      <w:r w:rsidR="00557426" w:rsidRPr="00455965">
        <w:rPr>
          <w:rFonts w:asciiTheme="minorHAnsi" w:hAnsiTheme="minorHAnsi" w:cstheme="minorHAnsi"/>
          <w:b/>
        </w:rPr>
        <w:t xml:space="preserve"> </w:t>
      </w:r>
      <w:r w:rsidR="00D96096" w:rsidRPr="00455965">
        <w:rPr>
          <w:rFonts w:asciiTheme="minorHAnsi" w:hAnsiTheme="minorHAnsi" w:cstheme="minorHAnsi"/>
          <w:b/>
        </w:rPr>
        <w:t>P</w:t>
      </w:r>
      <w:r w:rsidR="00557426" w:rsidRPr="00455965">
        <w:rPr>
          <w:rFonts w:asciiTheme="minorHAnsi" w:hAnsiTheme="minorHAnsi" w:cstheme="minorHAnsi"/>
          <w:b/>
        </w:rPr>
        <w:t xml:space="preserve">erspectiva de </w:t>
      </w:r>
      <w:r w:rsidR="00D96096" w:rsidRPr="00455965">
        <w:rPr>
          <w:rFonts w:asciiTheme="minorHAnsi" w:hAnsiTheme="minorHAnsi" w:cstheme="minorHAnsi"/>
          <w:b/>
        </w:rPr>
        <w:t>C</w:t>
      </w:r>
      <w:r w:rsidR="00557426" w:rsidRPr="00455965">
        <w:rPr>
          <w:rFonts w:asciiTheme="minorHAnsi" w:hAnsiTheme="minorHAnsi" w:cstheme="minorHAnsi"/>
          <w:b/>
        </w:rPr>
        <w:t xml:space="preserve">onstrucción de </w:t>
      </w:r>
      <w:r w:rsidR="00D96096" w:rsidRPr="00455965">
        <w:rPr>
          <w:rFonts w:asciiTheme="minorHAnsi" w:hAnsiTheme="minorHAnsi" w:cstheme="minorHAnsi"/>
          <w:b/>
        </w:rPr>
        <w:t>P</w:t>
      </w:r>
      <w:r w:rsidR="00557426" w:rsidRPr="00455965">
        <w:rPr>
          <w:rFonts w:asciiTheme="minorHAnsi" w:hAnsiTheme="minorHAnsi" w:cstheme="minorHAnsi"/>
          <w:b/>
        </w:rPr>
        <w:t>az para Colombia</w:t>
      </w:r>
      <w:r w:rsidR="00A30171" w:rsidRPr="00455965">
        <w:rPr>
          <w:rFonts w:asciiTheme="minorHAnsi" w:hAnsiTheme="minorHAnsi" w:cstheme="minorHAnsi"/>
          <w:b/>
        </w:rPr>
        <w:t>,</w:t>
      </w:r>
      <w:r w:rsidR="00A30171" w:rsidRPr="00455965">
        <w:rPr>
          <w:rFonts w:asciiTheme="minorHAnsi" w:hAnsiTheme="minorHAnsi" w:cstheme="minorHAnsi"/>
        </w:rPr>
        <w:t xml:space="preserve"> </w:t>
      </w:r>
      <w:r w:rsidR="00D96096" w:rsidRPr="00455965">
        <w:rPr>
          <w:rFonts w:asciiTheme="minorHAnsi" w:hAnsiTheme="minorHAnsi" w:cstheme="minorHAnsi"/>
          <w:b/>
        </w:rPr>
        <w:t>II)</w:t>
      </w:r>
      <w:r w:rsidR="00CC4B62">
        <w:rPr>
          <w:rFonts w:asciiTheme="minorHAnsi" w:hAnsiTheme="minorHAnsi" w:cstheme="minorHAnsi"/>
          <w:b/>
        </w:rPr>
        <w:t xml:space="preserve"> </w:t>
      </w:r>
      <w:r w:rsidR="00D96096" w:rsidRPr="00455965">
        <w:rPr>
          <w:rFonts w:asciiTheme="minorHAnsi" w:hAnsiTheme="minorHAnsi" w:cstheme="minorHAnsi"/>
          <w:b/>
        </w:rPr>
        <w:t xml:space="preserve">Aprobar </w:t>
      </w:r>
      <w:r w:rsidR="00D96096" w:rsidRPr="00455965">
        <w:rPr>
          <w:rFonts w:asciiTheme="minorHAnsi" w:hAnsiTheme="minorHAnsi" w:cstheme="minorHAnsi"/>
        </w:rPr>
        <w:t xml:space="preserve">la cantidad de Doscientos </w:t>
      </w:r>
      <w:r w:rsidR="00A30171" w:rsidRPr="00455965">
        <w:rPr>
          <w:rFonts w:asciiTheme="minorHAnsi" w:hAnsiTheme="minorHAnsi" w:cstheme="minorHAnsi"/>
          <w:b/>
        </w:rPr>
        <w:t xml:space="preserve">                                                                                                                                                           </w:t>
      </w:r>
      <w:r w:rsidR="00D96096" w:rsidRPr="00455965">
        <w:rPr>
          <w:rFonts w:asciiTheme="minorHAnsi" w:hAnsiTheme="minorHAnsi" w:cstheme="minorHAnsi"/>
          <w:b/>
        </w:rPr>
        <w:t xml:space="preserve">                           </w:t>
      </w:r>
      <w:r w:rsidR="009D0230" w:rsidRPr="00455965">
        <w:rPr>
          <w:rFonts w:asciiTheme="minorHAnsi" w:eastAsiaTheme="minorHAnsi" w:hAnsiTheme="minorHAnsi" w:cstheme="minorHAnsi"/>
          <w:lang w:eastAsia="en-US"/>
        </w:rPr>
        <w:t xml:space="preserve"> </w:t>
      </w:r>
      <w:r w:rsidR="009C762A" w:rsidRPr="00455965">
        <w:rPr>
          <w:rFonts w:asciiTheme="minorHAnsi" w:eastAsiaTheme="minorHAnsi" w:hAnsiTheme="minorHAnsi" w:cstheme="minorHAnsi"/>
          <w:lang w:eastAsia="en-US"/>
        </w:rPr>
        <w:t xml:space="preserve">ochenta </w:t>
      </w:r>
      <w:r w:rsidR="009D0230" w:rsidRPr="00455965">
        <w:rPr>
          <w:rFonts w:asciiTheme="minorHAnsi" w:eastAsiaTheme="minorHAnsi" w:hAnsiTheme="minorHAnsi" w:cstheme="minorHAnsi"/>
          <w:lang w:eastAsia="en-US"/>
        </w:rPr>
        <w:t>dólare</w:t>
      </w:r>
      <w:r w:rsidR="009C762A" w:rsidRPr="00455965">
        <w:rPr>
          <w:rFonts w:asciiTheme="minorHAnsi" w:eastAsiaTheme="minorHAnsi" w:hAnsiTheme="minorHAnsi" w:cstheme="minorHAnsi"/>
          <w:lang w:eastAsia="en-US"/>
        </w:rPr>
        <w:t>s de los Estados de América ($28</w:t>
      </w:r>
      <w:r w:rsidR="009D0230" w:rsidRPr="00455965">
        <w:rPr>
          <w:rFonts w:asciiTheme="minorHAnsi" w:eastAsiaTheme="minorHAnsi" w:hAnsiTheme="minorHAnsi" w:cstheme="minorHAnsi"/>
          <w:lang w:eastAsia="en-US"/>
        </w:rPr>
        <w:t>0.00),</w:t>
      </w:r>
      <w:r w:rsidR="00D96096" w:rsidRPr="00455965">
        <w:rPr>
          <w:rFonts w:asciiTheme="minorHAnsi" w:eastAsiaTheme="minorHAnsi" w:hAnsiTheme="minorHAnsi" w:cstheme="minorHAnsi"/>
          <w:lang w:eastAsia="en-US"/>
        </w:rPr>
        <w:t xml:space="preserve"> para cada uno de ellos</w:t>
      </w:r>
      <w:r w:rsidR="009D0230" w:rsidRPr="00455965">
        <w:rPr>
          <w:rFonts w:asciiTheme="minorHAnsi" w:eastAsiaTheme="minorHAnsi" w:hAnsiTheme="minorHAnsi" w:cstheme="minorHAnsi"/>
          <w:lang w:eastAsia="en-US"/>
        </w:rPr>
        <w:t xml:space="preserve"> del fondo Fo</w:t>
      </w:r>
      <w:r w:rsidR="009C762A" w:rsidRPr="00455965">
        <w:rPr>
          <w:rFonts w:asciiTheme="minorHAnsi" w:eastAsiaTheme="minorHAnsi" w:hAnsiTheme="minorHAnsi" w:cstheme="minorHAnsi"/>
          <w:lang w:eastAsia="en-US"/>
        </w:rPr>
        <w:t>des 25% en concepto viático</w:t>
      </w:r>
      <w:r w:rsidR="00D96096" w:rsidRPr="00455965">
        <w:rPr>
          <w:rFonts w:asciiTheme="minorHAnsi" w:eastAsiaTheme="minorHAnsi" w:hAnsiTheme="minorHAnsi" w:cstheme="minorHAnsi"/>
          <w:lang w:eastAsia="en-US"/>
        </w:rPr>
        <w:t xml:space="preserve"> </w:t>
      </w:r>
      <w:r w:rsidR="009D0230" w:rsidRPr="00455965">
        <w:rPr>
          <w:rFonts w:asciiTheme="minorHAnsi" w:hAnsiTheme="minorHAnsi" w:cstheme="minorHAnsi"/>
        </w:rPr>
        <w:t xml:space="preserve">Certifíquese y Comuníquese.- </w:t>
      </w:r>
      <w:r w:rsidR="00117239" w:rsidRPr="00455965">
        <w:rPr>
          <w:rFonts w:asciiTheme="minorHAnsi" w:hAnsiTheme="minorHAnsi" w:cstheme="minorHAnsi"/>
          <w:b/>
        </w:rPr>
        <w:t>ACUERDO NÚMERO CATORCE</w:t>
      </w:r>
      <w:r w:rsidR="007D7A40" w:rsidRPr="00455965">
        <w:rPr>
          <w:rFonts w:asciiTheme="minorHAnsi" w:hAnsiTheme="minorHAnsi" w:cstheme="minorHAnsi"/>
          <w:b/>
        </w:rPr>
        <w:t xml:space="preserve">. </w:t>
      </w:r>
      <w:r w:rsidR="006C1DA7" w:rsidRPr="00455965">
        <w:rPr>
          <w:rFonts w:asciiTheme="minorHAnsi" w:eastAsiaTheme="minorHAnsi" w:hAnsiTheme="minorHAnsi" w:cstheme="minorBidi"/>
          <w:lang w:eastAsia="en-US"/>
        </w:rPr>
        <w:t xml:space="preserve">El Concejo Municipal en uso de las facultades que le confiere el Código Municipal Vigente </w:t>
      </w:r>
      <w:r w:rsidR="006C1DA7" w:rsidRPr="00455965">
        <w:rPr>
          <w:rFonts w:asciiTheme="minorHAnsi" w:eastAsiaTheme="minorHAnsi" w:hAnsiTheme="minorHAnsi" w:cstheme="minorHAnsi"/>
          <w:b/>
          <w:lang w:val="es-SV" w:eastAsia="en-US"/>
        </w:rPr>
        <w:t xml:space="preserve">ACUERDA: </w:t>
      </w:r>
      <w:r w:rsidR="006C1DA7" w:rsidRPr="00455965">
        <w:rPr>
          <w:rFonts w:asciiTheme="minorHAnsi" w:eastAsiaTheme="minorHAnsi" w:hAnsiTheme="minorHAnsi" w:cstheme="minorHAnsi"/>
          <w:lang w:val="es-SV" w:eastAsia="en-US"/>
        </w:rPr>
        <w:t xml:space="preserve">Autorizar a la Señora Alcaldesa Municipal de Suchitoto, Señora Pedrina Rivera Hernández, para que firme Convenio </w:t>
      </w:r>
      <w:r w:rsidR="00D96096" w:rsidRPr="00455965">
        <w:rPr>
          <w:rFonts w:asciiTheme="minorHAnsi" w:eastAsiaTheme="minorHAnsi" w:hAnsiTheme="minorHAnsi" w:cstheme="minorHAnsi"/>
          <w:lang w:val="es-SV" w:eastAsia="en-US"/>
        </w:rPr>
        <w:t xml:space="preserve">Marco </w:t>
      </w:r>
      <w:r w:rsidR="006C1DA7" w:rsidRPr="00455965">
        <w:rPr>
          <w:rFonts w:asciiTheme="minorHAnsi" w:eastAsiaTheme="minorHAnsi" w:hAnsiTheme="minorHAnsi" w:cstheme="minorHAnsi"/>
          <w:lang w:val="es-SV" w:eastAsia="en-US"/>
        </w:rPr>
        <w:t>con el Ministerio de Obras Públicas y La Alcaldía Municipal de Suchitoto.</w:t>
      </w:r>
      <w:r w:rsidR="00D96096" w:rsidRPr="00455965">
        <w:rPr>
          <w:rFonts w:asciiTheme="minorHAnsi" w:eastAsiaTheme="minorHAnsi" w:hAnsiTheme="minorHAnsi" w:cstheme="minorHAnsi"/>
          <w:lang w:val="es-SV" w:eastAsia="en-US"/>
        </w:rPr>
        <w:t xml:space="preserve"> </w:t>
      </w:r>
      <w:r w:rsidR="00455965" w:rsidRPr="00455965">
        <w:rPr>
          <w:rFonts w:asciiTheme="minorHAnsi" w:eastAsiaTheme="minorHAnsi" w:hAnsiTheme="minorHAnsi" w:cstheme="minorHAnsi"/>
          <w:lang w:val="es-SV" w:eastAsia="en-US"/>
        </w:rPr>
        <w:t xml:space="preserve">Con el propósito de trabajar en conjunto para </w:t>
      </w:r>
      <w:r w:rsidR="00197A36" w:rsidRPr="00455965">
        <w:rPr>
          <w:rFonts w:asciiTheme="minorHAnsi" w:eastAsiaTheme="minorHAnsi" w:hAnsiTheme="minorHAnsi" w:cstheme="minorHAnsi"/>
          <w:lang w:val="es-SV" w:eastAsia="en-US"/>
        </w:rPr>
        <w:t>realizar</w:t>
      </w:r>
      <w:r w:rsidR="00455965" w:rsidRPr="00455965">
        <w:rPr>
          <w:rFonts w:asciiTheme="minorHAnsi" w:eastAsiaTheme="minorHAnsi" w:hAnsiTheme="minorHAnsi" w:cstheme="minorHAnsi"/>
          <w:lang w:val="es-SV" w:eastAsia="en-US"/>
        </w:rPr>
        <w:t xml:space="preserve"> obras de beneficio para los habitantes de Suchitoto.</w:t>
      </w:r>
      <w:r w:rsidR="006C1DA7" w:rsidRPr="00455965">
        <w:rPr>
          <w:rFonts w:asciiTheme="minorHAnsi" w:eastAsiaTheme="minorHAnsi" w:hAnsiTheme="minorHAnsi" w:cstheme="minorHAnsi"/>
          <w:lang w:val="es-SV" w:eastAsia="en-US"/>
        </w:rPr>
        <w:t xml:space="preserve"> Certifíquese y</w:t>
      </w:r>
      <w:r w:rsidR="006C1DA7" w:rsidRPr="00DD1598">
        <w:rPr>
          <w:rFonts w:asciiTheme="minorHAnsi" w:eastAsiaTheme="minorHAnsi" w:hAnsiTheme="minorHAnsi" w:cstheme="minorHAnsi"/>
          <w:color w:val="FF0000"/>
          <w:lang w:val="es-SV" w:eastAsia="en-US"/>
        </w:rPr>
        <w:t xml:space="preserve"> </w:t>
      </w:r>
      <w:r w:rsidR="006C1DA7" w:rsidRPr="00455965">
        <w:rPr>
          <w:rFonts w:asciiTheme="minorHAnsi" w:eastAsiaTheme="minorHAnsi" w:hAnsiTheme="minorHAnsi" w:cstheme="minorHAnsi"/>
          <w:lang w:val="es-SV" w:eastAsia="en-US"/>
        </w:rPr>
        <w:t>Comuníquese.-</w:t>
      </w:r>
      <w:r w:rsidR="007D7A40">
        <w:rPr>
          <w:rFonts w:asciiTheme="minorHAnsi" w:hAnsiTheme="minorHAnsi" w:cstheme="minorHAnsi"/>
          <w:b/>
          <w:color w:val="000000" w:themeColor="text1"/>
        </w:rPr>
        <w:t xml:space="preserve"> </w:t>
      </w:r>
      <w:r w:rsidR="00117239">
        <w:rPr>
          <w:rFonts w:asciiTheme="minorHAnsi" w:hAnsiTheme="minorHAnsi" w:cstheme="minorHAnsi"/>
          <w:b/>
          <w:color w:val="000000" w:themeColor="text1"/>
        </w:rPr>
        <w:t>ACUERDO NÚMERO QUINCE</w:t>
      </w:r>
      <w:r w:rsidR="006C1DA7">
        <w:rPr>
          <w:rFonts w:asciiTheme="minorHAnsi" w:hAnsiTheme="minorHAnsi" w:cstheme="minorHAnsi"/>
          <w:b/>
          <w:color w:val="000000" w:themeColor="text1"/>
        </w:rPr>
        <w:t>:</w:t>
      </w:r>
      <w:r w:rsidR="00680448" w:rsidRPr="00680448">
        <w:rPr>
          <w:rFonts w:asciiTheme="minorHAnsi" w:hAnsiTheme="minorHAnsi" w:cstheme="minorHAnsi"/>
          <w:lang w:val="es-SV"/>
        </w:rPr>
        <w:t xml:space="preserve"> </w:t>
      </w:r>
      <w:r w:rsidR="00680448">
        <w:rPr>
          <w:rFonts w:asciiTheme="minorHAnsi" w:hAnsiTheme="minorHAnsi" w:cstheme="minorHAnsi"/>
          <w:lang w:val="es-SV"/>
        </w:rPr>
        <w:t xml:space="preserve">El Concejo Municipal en uso de las facultades que le confiere el Código Municipal </w:t>
      </w:r>
      <w:r w:rsidR="00680448" w:rsidRPr="00163288">
        <w:rPr>
          <w:rFonts w:asciiTheme="minorHAnsi" w:hAnsiTheme="minorHAnsi" w:cstheme="minorHAnsi"/>
          <w:lang w:val="es-SV"/>
        </w:rPr>
        <w:t xml:space="preserve">Vigente, </w:t>
      </w:r>
      <w:r w:rsidR="00680448" w:rsidRPr="00163288">
        <w:rPr>
          <w:rFonts w:asciiTheme="minorHAnsi" w:hAnsiTheme="minorHAnsi" w:cstheme="minorHAnsi"/>
          <w:b/>
          <w:lang w:val="es-SV"/>
        </w:rPr>
        <w:t>ACUERDA:</w:t>
      </w:r>
      <w:r w:rsidR="00680448" w:rsidRPr="00163288">
        <w:rPr>
          <w:rFonts w:asciiTheme="minorHAnsi" w:hAnsiTheme="minorHAnsi" w:cstheme="minorHAnsi"/>
          <w:lang w:val="es-SV"/>
        </w:rPr>
        <w:t xml:space="preserve"> Autorizar del Fondo Municipal la erogació</w:t>
      </w:r>
      <w:r w:rsidR="00680448">
        <w:rPr>
          <w:rFonts w:asciiTheme="minorHAnsi" w:hAnsiTheme="minorHAnsi" w:cstheme="minorHAnsi"/>
          <w:lang w:val="es-SV"/>
        </w:rPr>
        <w:t>n de Ciento treinta y cinco</w:t>
      </w:r>
      <w:r w:rsidR="00680448" w:rsidRPr="00163288">
        <w:rPr>
          <w:rFonts w:asciiTheme="minorHAnsi" w:hAnsiTheme="minorHAnsi" w:cstheme="minorHAnsi"/>
          <w:lang w:val="es-SV"/>
        </w:rPr>
        <w:t xml:space="preserve"> dólares de los Estados Unidos de América, ($</w:t>
      </w:r>
      <w:r w:rsidR="00680448">
        <w:rPr>
          <w:rFonts w:asciiTheme="minorHAnsi" w:hAnsiTheme="minorHAnsi" w:cstheme="minorHAnsi"/>
          <w:lang w:val="es-SV"/>
        </w:rPr>
        <w:t>13</w:t>
      </w:r>
      <w:r w:rsidR="00680448" w:rsidRPr="00163288">
        <w:rPr>
          <w:rFonts w:asciiTheme="minorHAnsi" w:hAnsiTheme="minorHAnsi" w:cstheme="minorHAnsi"/>
          <w:lang w:val="es-SV"/>
        </w:rPr>
        <w:t>5.00) en concepto de pago al señor Luis Noel Riv</w:t>
      </w:r>
      <w:r w:rsidR="00FF694C">
        <w:rPr>
          <w:rFonts w:asciiTheme="minorHAnsi" w:hAnsiTheme="minorHAnsi" w:cstheme="minorHAnsi"/>
          <w:lang w:val="es-SV"/>
        </w:rPr>
        <w:t>as Noyola, por mano de obra de</w:t>
      </w:r>
      <w:r w:rsidR="00680448">
        <w:rPr>
          <w:rFonts w:asciiTheme="minorHAnsi" w:hAnsiTheme="minorHAnsi" w:cstheme="minorHAnsi"/>
          <w:lang w:val="es-SV"/>
        </w:rPr>
        <w:t xml:space="preserve"> </w:t>
      </w:r>
      <w:r w:rsidR="00680448" w:rsidRPr="00163288">
        <w:rPr>
          <w:rFonts w:asciiTheme="minorHAnsi" w:hAnsiTheme="minorHAnsi" w:cstheme="minorHAnsi"/>
          <w:lang w:val="es-SV"/>
        </w:rPr>
        <w:t xml:space="preserve">limpieza </w:t>
      </w:r>
      <w:r w:rsidR="00680448">
        <w:rPr>
          <w:rFonts w:asciiTheme="minorHAnsi" w:hAnsiTheme="minorHAnsi" w:cstheme="minorHAnsi"/>
          <w:lang w:val="es-SV"/>
        </w:rPr>
        <w:t>de impreso</w:t>
      </w:r>
      <w:r w:rsidR="00DD1598">
        <w:rPr>
          <w:rFonts w:asciiTheme="minorHAnsi" w:hAnsiTheme="minorHAnsi" w:cstheme="minorHAnsi"/>
          <w:lang w:val="es-SV"/>
        </w:rPr>
        <w:t>ra</w:t>
      </w:r>
      <w:r w:rsidR="00FA1053">
        <w:rPr>
          <w:rFonts w:asciiTheme="minorHAnsi" w:hAnsiTheme="minorHAnsi" w:cstheme="minorHAnsi"/>
          <w:lang w:val="es-SV"/>
        </w:rPr>
        <w:t>, limpieza de antivirus</w:t>
      </w:r>
      <w:r w:rsidR="00FF694C">
        <w:rPr>
          <w:rFonts w:asciiTheme="minorHAnsi" w:hAnsiTheme="minorHAnsi" w:cstheme="minorHAnsi"/>
          <w:lang w:val="es-SV"/>
        </w:rPr>
        <w:t xml:space="preserve"> e instalación de antivirus en computadora de escritorio e instalación de línea de teléfono, todo en Unidad de Secretaria Municipal.</w:t>
      </w:r>
      <w:r w:rsidR="00DD1598">
        <w:rPr>
          <w:rFonts w:asciiTheme="minorHAnsi" w:hAnsiTheme="minorHAnsi" w:cstheme="minorHAnsi"/>
          <w:lang w:val="es-SV"/>
        </w:rPr>
        <w:t xml:space="preserve"> </w:t>
      </w:r>
      <w:r w:rsidR="00680448" w:rsidRPr="00163288">
        <w:rPr>
          <w:rFonts w:asciiTheme="minorHAnsi" w:hAnsiTheme="minorHAnsi" w:cstheme="minorHAnsi"/>
          <w:lang w:val="es-SV"/>
        </w:rPr>
        <w:t>Certifíquese y Comuníquese</w:t>
      </w:r>
      <w:r w:rsidR="00680448" w:rsidRPr="00163288">
        <w:rPr>
          <w:rFonts w:asciiTheme="minorHAnsi" w:hAnsiTheme="minorHAnsi" w:cstheme="minorHAnsi"/>
          <w:color w:val="000000" w:themeColor="text1"/>
          <w:lang w:val="es-SV"/>
        </w:rPr>
        <w:t>.-</w:t>
      </w:r>
      <w:r w:rsidR="00680448" w:rsidRPr="00163288">
        <w:rPr>
          <w:rFonts w:asciiTheme="minorHAnsi" w:eastAsiaTheme="minorHAnsi" w:hAnsiTheme="minorHAnsi" w:cstheme="minorHAnsi"/>
          <w:lang w:val="es-SV" w:eastAsia="en-US"/>
        </w:rPr>
        <w:t xml:space="preserve"> </w:t>
      </w:r>
      <w:r w:rsidR="006C1DA7">
        <w:rPr>
          <w:rFonts w:asciiTheme="minorHAnsi" w:hAnsiTheme="minorHAnsi" w:cstheme="minorHAnsi"/>
          <w:b/>
          <w:color w:val="000000" w:themeColor="text1"/>
        </w:rPr>
        <w:t xml:space="preserve"> </w:t>
      </w:r>
      <w:r w:rsidR="00715A60">
        <w:rPr>
          <w:rFonts w:asciiTheme="minorHAnsi" w:hAnsiTheme="minorHAnsi" w:cstheme="minorHAnsi"/>
          <w:b/>
          <w:color w:val="000000" w:themeColor="text1"/>
        </w:rPr>
        <w:t>ACUERDO NÚMERO DIECISEIS</w:t>
      </w:r>
      <w:r w:rsidR="00DD1598">
        <w:rPr>
          <w:rFonts w:asciiTheme="minorHAnsi" w:hAnsiTheme="minorHAnsi" w:cstheme="minorHAnsi"/>
          <w:b/>
          <w:color w:val="000000" w:themeColor="text1"/>
        </w:rPr>
        <w:t xml:space="preserve">: </w:t>
      </w:r>
      <w:r w:rsidR="00DD1598">
        <w:rPr>
          <w:rFonts w:asciiTheme="minorHAnsi" w:hAnsiTheme="minorHAnsi" w:cstheme="minorHAnsi"/>
          <w:lang w:val="es-SV"/>
        </w:rPr>
        <w:t xml:space="preserve">El Concejo Municipal en uso de las facultades que le confiere el Código Municipal </w:t>
      </w:r>
      <w:r w:rsidR="00DD1598" w:rsidRPr="00163288">
        <w:rPr>
          <w:rFonts w:asciiTheme="minorHAnsi" w:hAnsiTheme="minorHAnsi" w:cstheme="minorHAnsi"/>
          <w:lang w:val="es-SV"/>
        </w:rPr>
        <w:t xml:space="preserve">Vigente, </w:t>
      </w:r>
      <w:r w:rsidR="00DD1598" w:rsidRPr="00163288">
        <w:rPr>
          <w:rFonts w:asciiTheme="minorHAnsi" w:hAnsiTheme="minorHAnsi" w:cstheme="minorHAnsi"/>
          <w:b/>
          <w:lang w:val="es-SV"/>
        </w:rPr>
        <w:t>ACUERDA:</w:t>
      </w:r>
      <w:r w:rsidR="00DD1598" w:rsidRPr="00163288">
        <w:rPr>
          <w:rFonts w:asciiTheme="minorHAnsi" w:hAnsiTheme="minorHAnsi" w:cstheme="minorHAnsi"/>
          <w:lang w:val="es-SV"/>
        </w:rPr>
        <w:t xml:space="preserve"> Autorizar del Fondo Municipal la erogació</w:t>
      </w:r>
      <w:r w:rsidR="00DD1598">
        <w:rPr>
          <w:rFonts w:asciiTheme="minorHAnsi" w:hAnsiTheme="minorHAnsi" w:cstheme="minorHAnsi"/>
          <w:lang w:val="es-SV"/>
        </w:rPr>
        <w:t>n de Ciento noventa y cinco</w:t>
      </w:r>
      <w:r w:rsidR="00DD1598" w:rsidRPr="00163288">
        <w:rPr>
          <w:rFonts w:asciiTheme="minorHAnsi" w:hAnsiTheme="minorHAnsi" w:cstheme="minorHAnsi"/>
          <w:lang w:val="es-SV"/>
        </w:rPr>
        <w:t xml:space="preserve"> dólares de los Estados Unidos de América, ($</w:t>
      </w:r>
      <w:r w:rsidR="00DD1598">
        <w:rPr>
          <w:rFonts w:asciiTheme="minorHAnsi" w:hAnsiTheme="minorHAnsi" w:cstheme="minorHAnsi"/>
          <w:lang w:val="es-SV"/>
        </w:rPr>
        <w:t>19</w:t>
      </w:r>
      <w:r w:rsidR="00DD1598" w:rsidRPr="00163288">
        <w:rPr>
          <w:rFonts w:asciiTheme="minorHAnsi" w:hAnsiTheme="minorHAnsi" w:cstheme="minorHAnsi"/>
          <w:lang w:val="es-SV"/>
        </w:rPr>
        <w:t xml:space="preserve">5.00) en concepto de pago al señor Luis Noel Rivas Noyola, por mano de obra por </w:t>
      </w:r>
      <w:r w:rsidR="00DD1598">
        <w:rPr>
          <w:rFonts w:asciiTheme="minorHAnsi" w:hAnsiTheme="minorHAnsi" w:cstheme="minorHAnsi"/>
          <w:lang w:val="es-SV"/>
        </w:rPr>
        <w:t xml:space="preserve">reparación de impresora en Registro del Estado </w:t>
      </w:r>
      <w:r w:rsidR="00D64F96">
        <w:rPr>
          <w:rFonts w:asciiTheme="minorHAnsi" w:hAnsiTheme="minorHAnsi" w:cstheme="minorHAnsi"/>
          <w:lang w:val="es-SV"/>
        </w:rPr>
        <w:t>Familiar</w:t>
      </w:r>
      <w:r w:rsidR="00DD1598">
        <w:rPr>
          <w:rFonts w:asciiTheme="minorHAnsi" w:hAnsiTheme="minorHAnsi" w:cstheme="minorHAnsi"/>
          <w:lang w:val="es-SV"/>
        </w:rPr>
        <w:t>, mantenimiento en cableado estructurado de red interna en Unidad de</w:t>
      </w:r>
      <w:r w:rsidR="00D64F96">
        <w:rPr>
          <w:rFonts w:asciiTheme="minorHAnsi" w:hAnsiTheme="minorHAnsi" w:cstheme="minorHAnsi"/>
          <w:lang w:val="es-SV"/>
        </w:rPr>
        <w:t xml:space="preserve"> </w:t>
      </w:r>
      <w:r w:rsidR="00DD1598">
        <w:rPr>
          <w:rFonts w:asciiTheme="minorHAnsi" w:hAnsiTheme="minorHAnsi" w:cstheme="minorHAnsi"/>
          <w:lang w:val="es-SV"/>
        </w:rPr>
        <w:t xml:space="preserve">T.V. Municipal, Alineado de cabezales y </w:t>
      </w:r>
      <w:r w:rsidR="00DD1598" w:rsidRPr="00163288">
        <w:rPr>
          <w:rFonts w:asciiTheme="minorHAnsi" w:hAnsiTheme="minorHAnsi" w:cstheme="minorHAnsi"/>
          <w:lang w:val="es-SV"/>
        </w:rPr>
        <w:t xml:space="preserve">limpieza </w:t>
      </w:r>
      <w:r w:rsidR="00DD1598">
        <w:rPr>
          <w:rFonts w:asciiTheme="minorHAnsi" w:hAnsiTheme="minorHAnsi" w:cstheme="minorHAnsi"/>
          <w:lang w:val="es-SV"/>
        </w:rPr>
        <w:t xml:space="preserve">completa de impresora </w:t>
      </w:r>
      <w:r w:rsidR="00DD1598" w:rsidRPr="00163288">
        <w:rPr>
          <w:rFonts w:asciiTheme="minorHAnsi" w:hAnsiTheme="minorHAnsi" w:cstheme="minorHAnsi"/>
          <w:lang w:val="es-SV"/>
        </w:rPr>
        <w:t xml:space="preserve">de </w:t>
      </w:r>
      <w:r w:rsidR="00DD1598">
        <w:rPr>
          <w:rFonts w:asciiTheme="minorHAnsi" w:hAnsiTheme="minorHAnsi" w:cstheme="minorHAnsi"/>
          <w:lang w:val="es-SV"/>
        </w:rPr>
        <w:t xml:space="preserve">Unidad de Contabilidad, y otros trabajos técnicos en equipos informáticos. </w:t>
      </w:r>
      <w:r w:rsidR="00DD1598" w:rsidRPr="00163288">
        <w:rPr>
          <w:rFonts w:asciiTheme="minorHAnsi" w:hAnsiTheme="minorHAnsi" w:cstheme="minorHAnsi"/>
          <w:lang w:val="es-SV"/>
        </w:rPr>
        <w:t>Certifíquese y Comuníquese</w:t>
      </w:r>
      <w:r w:rsidR="00DD1598" w:rsidRPr="00163288">
        <w:rPr>
          <w:rFonts w:asciiTheme="minorHAnsi" w:hAnsiTheme="minorHAnsi" w:cstheme="minorHAnsi"/>
          <w:color w:val="000000" w:themeColor="text1"/>
          <w:lang w:val="es-SV"/>
        </w:rPr>
        <w:t>.-</w:t>
      </w:r>
      <w:r w:rsidR="00BC3401">
        <w:rPr>
          <w:rFonts w:asciiTheme="minorHAnsi" w:hAnsiTheme="minorHAnsi" w:cstheme="minorHAnsi"/>
          <w:b/>
          <w:color w:val="000000" w:themeColor="text1"/>
        </w:rPr>
        <w:t xml:space="preserve"> </w:t>
      </w:r>
      <w:r w:rsidR="00715A60">
        <w:rPr>
          <w:rFonts w:asciiTheme="minorHAnsi" w:hAnsiTheme="minorHAnsi" w:cstheme="minorHAnsi"/>
          <w:b/>
          <w:color w:val="000000" w:themeColor="text1"/>
        </w:rPr>
        <w:t>ACUERDO NÚMERO DIECISIETE</w:t>
      </w:r>
      <w:r w:rsidR="00E9411D">
        <w:rPr>
          <w:rFonts w:asciiTheme="minorHAnsi" w:hAnsiTheme="minorHAnsi" w:cstheme="minorHAnsi"/>
          <w:b/>
          <w:color w:val="000000" w:themeColor="text1"/>
        </w:rPr>
        <w:t xml:space="preserve">: </w:t>
      </w:r>
      <w:r w:rsidR="00E9411D">
        <w:rPr>
          <w:rFonts w:asciiTheme="minorHAnsi" w:eastAsiaTheme="minorHAnsi" w:hAnsiTheme="minorHAnsi" w:cstheme="minorHAnsi"/>
          <w:color w:val="000000" w:themeColor="text1"/>
          <w:lang w:val="es-SV" w:eastAsia="en-US"/>
        </w:rPr>
        <w:t xml:space="preserve">El Concejo Municipal considerando: Que vista la solicitud presentada en secretaria de esta municipalidad por  la Comunidad de San Francisco, donde solicita apoyo para el pago de transporte </w:t>
      </w:r>
      <w:r w:rsidR="009D6441">
        <w:rPr>
          <w:rFonts w:asciiTheme="minorHAnsi" w:eastAsiaTheme="minorHAnsi" w:hAnsiTheme="minorHAnsi" w:cstheme="minorHAnsi"/>
          <w:color w:val="000000" w:themeColor="text1"/>
          <w:lang w:val="es-SV" w:eastAsia="en-US"/>
        </w:rPr>
        <w:t xml:space="preserve">para hacer acto de presencia a la rendición </w:t>
      </w:r>
      <w:r w:rsidR="00197A36">
        <w:rPr>
          <w:rFonts w:asciiTheme="minorHAnsi" w:eastAsiaTheme="minorHAnsi" w:hAnsiTheme="minorHAnsi" w:cstheme="minorHAnsi"/>
          <w:color w:val="000000" w:themeColor="text1"/>
          <w:lang w:val="es-SV" w:eastAsia="en-US"/>
        </w:rPr>
        <w:t>de cuenta</w:t>
      </w:r>
      <w:r w:rsidR="009D6441">
        <w:rPr>
          <w:rFonts w:asciiTheme="minorHAnsi" w:eastAsiaTheme="minorHAnsi" w:hAnsiTheme="minorHAnsi" w:cstheme="minorHAnsi"/>
          <w:color w:val="000000" w:themeColor="text1"/>
          <w:lang w:val="es-SV" w:eastAsia="en-US"/>
        </w:rPr>
        <w:t xml:space="preserve"> del Ministerio de Ob</w:t>
      </w:r>
      <w:r w:rsidR="00141380">
        <w:rPr>
          <w:rFonts w:asciiTheme="minorHAnsi" w:eastAsiaTheme="minorHAnsi" w:hAnsiTheme="minorHAnsi" w:cstheme="minorHAnsi"/>
          <w:color w:val="000000" w:themeColor="text1"/>
          <w:lang w:val="es-SV" w:eastAsia="en-US"/>
        </w:rPr>
        <w:t>r</w:t>
      </w:r>
      <w:r w:rsidR="009D6441">
        <w:rPr>
          <w:rFonts w:asciiTheme="minorHAnsi" w:eastAsiaTheme="minorHAnsi" w:hAnsiTheme="minorHAnsi" w:cstheme="minorHAnsi"/>
          <w:color w:val="000000" w:themeColor="text1"/>
          <w:lang w:val="es-SV" w:eastAsia="en-US"/>
        </w:rPr>
        <w:t>as Públicas (MOP), ya que dicha comunidad fue benefici</w:t>
      </w:r>
      <w:r w:rsidR="00141380">
        <w:rPr>
          <w:rFonts w:asciiTheme="minorHAnsi" w:eastAsiaTheme="minorHAnsi" w:hAnsiTheme="minorHAnsi" w:cstheme="minorHAnsi"/>
          <w:color w:val="000000" w:themeColor="text1"/>
          <w:lang w:val="es-SV" w:eastAsia="en-US"/>
        </w:rPr>
        <w:t>ada con el proyecto de vivienda</w:t>
      </w:r>
      <w:r w:rsidR="009D6441">
        <w:rPr>
          <w:rFonts w:asciiTheme="minorHAnsi" w:eastAsiaTheme="minorHAnsi" w:hAnsiTheme="minorHAnsi" w:cstheme="minorHAnsi"/>
          <w:color w:val="000000" w:themeColor="text1"/>
          <w:lang w:val="es-SV" w:eastAsia="en-US"/>
        </w:rPr>
        <w:t xml:space="preserve"> por parte del MOP</w:t>
      </w:r>
      <w:r w:rsidR="00E9411D">
        <w:rPr>
          <w:rFonts w:asciiTheme="minorHAnsi" w:eastAsiaTheme="minorHAnsi" w:hAnsiTheme="minorHAnsi" w:cstheme="minorHAnsi"/>
          <w:color w:val="000000" w:themeColor="text1"/>
          <w:lang w:val="es-SV" w:eastAsia="en-US"/>
        </w:rPr>
        <w:t xml:space="preserve">, por lo tanto el Concejo Municipal en uso de las facultades que le confiere el Código Municipal vigente, </w:t>
      </w:r>
      <w:r w:rsidR="00E9411D" w:rsidRPr="00A92F19">
        <w:rPr>
          <w:rFonts w:asciiTheme="minorHAnsi" w:eastAsiaTheme="minorHAnsi" w:hAnsiTheme="minorHAnsi" w:cstheme="minorHAnsi"/>
          <w:b/>
          <w:color w:val="000000" w:themeColor="text1"/>
          <w:lang w:val="es-SV" w:eastAsia="en-US"/>
        </w:rPr>
        <w:t>ACUERDA:</w:t>
      </w:r>
      <w:r w:rsidR="00E9411D">
        <w:rPr>
          <w:rFonts w:asciiTheme="minorHAnsi" w:eastAsiaTheme="minorHAnsi" w:hAnsiTheme="minorHAnsi" w:cstheme="minorHAnsi"/>
          <w:b/>
          <w:color w:val="000000" w:themeColor="text1"/>
          <w:lang w:val="es-SV" w:eastAsia="en-US"/>
        </w:rPr>
        <w:t xml:space="preserve"> </w:t>
      </w:r>
      <w:r w:rsidR="00E9411D">
        <w:rPr>
          <w:rFonts w:asciiTheme="minorHAnsi" w:eastAsiaTheme="minorHAnsi" w:hAnsiTheme="minorHAnsi" w:cstheme="minorHAnsi"/>
          <w:color w:val="000000" w:themeColor="text1"/>
          <w:lang w:val="es-SV" w:eastAsia="en-US"/>
        </w:rPr>
        <w:t xml:space="preserve">Autorizar del Fondo Municipal la erogación de </w:t>
      </w:r>
      <w:r w:rsidR="009D6441">
        <w:rPr>
          <w:rFonts w:asciiTheme="minorHAnsi" w:eastAsiaTheme="minorHAnsi" w:hAnsiTheme="minorHAnsi" w:cstheme="minorHAnsi"/>
          <w:color w:val="000000" w:themeColor="text1"/>
          <w:lang w:val="es-SV" w:eastAsia="en-US"/>
        </w:rPr>
        <w:t xml:space="preserve">ciento cuarenta </w:t>
      </w:r>
      <w:r w:rsidR="00E9411D">
        <w:rPr>
          <w:rFonts w:asciiTheme="minorHAnsi" w:eastAsiaTheme="minorHAnsi" w:hAnsiTheme="minorHAnsi" w:cstheme="minorHAnsi"/>
          <w:color w:val="000000" w:themeColor="text1"/>
          <w:lang w:val="es-SV" w:eastAsia="en-US"/>
        </w:rPr>
        <w:t xml:space="preserve"> dólares  de los </w:t>
      </w:r>
      <w:r w:rsidR="009D6441">
        <w:rPr>
          <w:rFonts w:asciiTheme="minorHAnsi" w:eastAsiaTheme="minorHAnsi" w:hAnsiTheme="minorHAnsi" w:cstheme="minorHAnsi"/>
          <w:color w:val="000000" w:themeColor="text1"/>
          <w:lang w:val="es-SV" w:eastAsia="en-US"/>
        </w:rPr>
        <w:t>Estados Unidos de América, (140.00</w:t>
      </w:r>
      <w:r w:rsidR="00E9411D">
        <w:rPr>
          <w:rFonts w:asciiTheme="minorHAnsi" w:eastAsiaTheme="minorHAnsi" w:hAnsiTheme="minorHAnsi" w:cstheme="minorHAnsi"/>
          <w:color w:val="000000" w:themeColor="text1"/>
          <w:lang w:val="es-SV" w:eastAsia="en-US"/>
        </w:rPr>
        <w:t>), e</w:t>
      </w:r>
      <w:r w:rsidR="00455965">
        <w:rPr>
          <w:rFonts w:asciiTheme="minorHAnsi" w:eastAsiaTheme="minorHAnsi" w:hAnsiTheme="minorHAnsi" w:cstheme="minorHAnsi"/>
          <w:color w:val="000000" w:themeColor="text1"/>
          <w:lang w:val="es-SV" w:eastAsia="en-US"/>
        </w:rPr>
        <w:t xml:space="preserve">n concepto de pago </w:t>
      </w:r>
      <w:r w:rsidR="00141380">
        <w:rPr>
          <w:rFonts w:asciiTheme="minorHAnsi" w:eastAsiaTheme="minorHAnsi" w:hAnsiTheme="minorHAnsi" w:cstheme="minorHAnsi"/>
          <w:color w:val="000000" w:themeColor="text1"/>
          <w:lang w:val="es-SV" w:eastAsia="en-US"/>
        </w:rPr>
        <w:t>al  señor José Milton Alas Rivas. Por</w:t>
      </w:r>
      <w:r w:rsidR="00455965">
        <w:rPr>
          <w:rFonts w:asciiTheme="minorHAnsi" w:eastAsiaTheme="minorHAnsi" w:hAnsiTheme="minorHAnsi" w:cstheme="minorHAnsi"/>
          <w:color w:val="000000" w:themeColor="text1"/>
          <w:lang w:val="es-SV" w:eastAsia="en-US"/>
        </w:rPr>
        <w:t xml:space="preserve"> traslado de personas de la Comunidad San Francisco a la rendición de cuentas del MOP al CIFCO el </w:t>
      </w:r>
      <w:r w:rsidR="00197A36">
        <w:rPr>
          <w:rFonts w:asciiTheme="minorHAnsi" w:eastAsiaTheme="minorHAnsi" w:hAnsiTheme="minorHAnsi" w:cstheme="minorHAnsi"/>
          <w:color w:val="000000" w:themeColor="text1"/>
          <w:lang w:val="es-SV" w:eastAsia="en-US"/>
        </w:rPr>
        <w:t>día</w:t>
      </w:r>
      <w:r w:rsidR="00455965">
        <w:rPr>
          <w:rFonts w:asciiTheme="minorHAnsi" w:eastAsiaTheme="minorHAnsi" w:hAnsiTheme="minorHAnsi" w:cstheme="minorHAnsi"/>
          <w:color w:val="000000" w:themeColor="text1"/>
          <w:lang w:val="es-SV" w:eastAsia="en-US"/>
        </w:rPr>
        <w:t xml:space="preserve"> miércoles 15 de junio del dos mil dieciséis. </w:t>
      </w:r>
      <w:r w:rsidR="00E9411D">
        <w:rPr>
          <w:rFonts w:asciiTheme="minorHAnsi" w:eastAsiaTheme="minorHAnsi" w:hAnsiTheme="minorHAnsi" w:cstheme="minorHAnsi"/>
          <w:color w:val="000000" w:themeColor="text1"/>
          <w:lang w:val="es-SV" w:eastAsia="en-US"/>
        </w:rPr>
        <w:t>Certifíquese y Comuníquese.-</w:t>
      </w:r>
      <w:r w:rsidR="00E9411D">
        <w:rPr>
          <w:rFonts w:asciiTheme="minorHAnsi" w:hAnsiTheme="minorHAnsi" w:cstheme="minorHAnsi"/>
          <w:b/>
          <w:color w:val="000000" w:themeColor="text1"/>
        </w:rPr>
        <w:t xml:space="preserve"> </w:t>
      </w:r>
      <w:r w:rsidR="009D6441" w:rsidRPr="009D6441">
        <w:rPr>
          <w:rFonts w:asciiTheme="minorHAnsi" w:hAnsiTheme="minorHAnsi" w:cstheme="minorHAnsi"/>
          <w:b/>
          <w:color w:val="000000" w:themeColor="text1"/>
        </w:rPr>
        <w:t>ACUERDO NÚMERO DIE</w:t>
      </w:r>
      <w:r w:rsidR="00F0129E">
        <w:rPr>
          <w:rFonts w:asciiTheme="minorHAnsi" w:hAnsiTheme="minorHAnsi" w:cstheme="minorHAnsi"/>
          <w:b/>
          <w:color w:val="000000" w:themeColor="text1"/>
        </w:rPr>
        <w:t>CI</w:t>
      </w:r>
      <w:r w:rsidR="009D6441" w:rsidRPr="009D6441">
        <w:rPr>
          <w:rFonts w:asciiTheme="minorHAnsi" w:hAnsiTheme="minorHAnsi" w:cstheme="minorHAnsi"/>
          <w:b/>
          <w:color w:val="000000" w:themeColor="text1"/>
        </w:rPr>
        <w:t>OCHO</w:t>
      </w:r>
      <w:r w:rsidR="009D6441" w:rsidRPr="008B47CB">
        <w:rPr>
          <w:rFonts w:asciiTheme="minorHAnsi" w:hAnsiTheme="minorHAnsi" w:cstheme="minorHAnsi"/>
          <w:b/>
          <w:color w:val="000000" w:themeColor="text1"/>
        </w:rPr>
        <w:t>:</w:t>
      </w:r>
      <w:r w:rsidR="008B47CB" w:rsidRPr="008B47CB">
        <w:rPr>
          <w:rFonts w:asciiTheme="minorHAnsi" w:hAnsiTheme="minorHAnsi" w:cstheme="minorHAnsi"/>
          <w:b/>
          <w:color w:val="000000" w:themeColor="text1"/>
        </w:rPr>
        <w:t xml:space="preserve"> </w:t>
      </w:r>
      <w:r w:rsidR="008B47CB" w:rsidRPr="008067DC">
        <w:rPr>
          <w:rFonts w:asciiTheme="minorHAnsi" w:hAnsiTheme="minorHAnsi" w:cstheme="minorHAnsi"/>
          <w:b/>
          <w:color w:val="000000" w:themeColor="text1"/>
        </w:rPr>
        <w:t xml:space="preserve"> </w:t>
      </w:r>
      <w:r w:rsidR="008B47CB" w:rsidRPr="008067DC">
        <w:rPr>
          <w:rFonts w:asciiTheme="minorHAnsi" w:hAnsiTheme="minorHAnsi" w:cstheme="minorHAnsi"/>
          <w:color w:val="000000" w:themeColor="text1"/>
          <w:lang w:val="es-SV"/>
        </w:rPr>
        <w:t xml:space="preserve">El Concejo Municipal luego de haber analizado la solicitud de Reposición de partidas de nacimientos presentada por la Jefa del Registro del Estado Familiar de esta municipalidad señora Marta Maura Rivas de Gámez, y haber corroborado que existe evidencia de los registros de los libros que amparan dichas inscripciones, mismos que se encuentran en evidente estado de </w:t>
      </w:r>
      <w:r w:rsidR="008B47CB" w:rsidRPr="008067DC">
        <w:rPr>
          <w:rFonts w:asciiTheme="minorHAnsi" w:hAnsiTheme="minorHAnsi" w:cstheme="minorHAnsi"/>
          <w:color w:val="000000" w:themeColor="text1"/>
          <w:lang w:val="es-SV"/>
        </w:rPr>
        <w:lastRenderedPageBreak/>
        <w:t xml:space="preserve">deterioro por el uso continuo, por lo tanto, de conformidad al art. 4 núm. 15, del Código Municipal, arts. 55,  56 y 57 de la Ley Transitoria del Registro del Estado Familiar, </w:t>
      </w:r>
      <w:r w:rsidR="008B47CB" w:rsidRPr="008067DC">
        <w:rPr>
          <w:rFonts w:asciiTheme="minorHAnsi" w:hAnsiTheme="minorHAnsi" w:cstheme="minorHAnsi"/>
          <w:b/>
          <w:color w:val="000000" w:themeColor="text1"/>
          <w:lang w:val="es-SV"/>
        </w:rPr>
        <w:t>ACUERDA:</w:t>
      </w:r>
      <w:r w:rsidR="008B47CB" w:rsidRPr="008067DC">
        <w:rPr>
          <w:rFonts w:asciiTheme="minorHAnsi" w:hAnsiTheme="minorHAnsi" w:cstheme="minorHAnsi"/>
          <w:color w:val="000000" w:themeColor="text1"/>
          <w:lang w:val="es-SV"/>
        </w:rPr>
        <w:t xml:space="preserve"> Autorizar a la Jefa del Registro del Estado Familiar de esta municipalidad señora Marta Maura Rivas de Gámez, para que proceda conforme a derecho a reponer las partidas de las siguientes personas:</w:t>
      </w:r>
      <w:r w:rsidR="008B47CB">
        <w:rPr>
          <w:rFonts w:asciiTheme="minorHAnsi" w:hAnsiTheme="minorHAnsi" w:cstheme="minorHAnsi"/>
          <w:color w:val="000000" w:themeColor="text1"/>
          <w:lang w:val="es-SV"/>
        </w:rPr>
        <w:t xml:space="preserve"> </w:t>
      </w:r>
      <w:r w:rsidR="008B47CB" w:rsidRPr="008B47CB">
        <w:rPr>
          <w:rFonts w:asciiTheme="minorHAnsi" w:hAnsiTheme="minorHAnsi"/>
        </w:rPr>
        <w:t>Ana Gloria Solís, Ana Vilma Castro, Andrés Antonio Alemán, Antonia Consuelo Palacios, Antonio Santos, Berta Emilia Trinidad Cuellar, Blanca Emérita Rivas, Candelaria Deysi Pineda, Carlos Ernesto Castillo, Clara Julia Herrera, Concepción Flamenco, Egda Antonia Rivera, Elmer Enry Pérez, Estela Mata Urrutia, Eufemia Del Carmen Salazar, Eulalia de Jesús Bogran, Félix del Carmen Alas, Francisca del Carmen Menjivar, Gilberto Antonio Lara, Isidro Pineda, Jesús Abrego, José Armando Lara, José María Cordero, José Transito Alas, Juan An</w:t>
      </w:r>
      <w:r w:rsidR="000E49D0">
        <w:rPr>
          <w:rFonts w:asciiTheme="minorHAnsi" w:hAnsiTheme="minorHAnsi"/>
        </w:rPr>
        <w:t>tonio Rec</w:t>
      </w:r>
      <w:r w:rsidR="008B47CB" w:rsidRPr="008B47CB">
        <w:rPr>
          <w:rFonts w:asciiTheme="minorHAnsi" w:hAnsiTheme="minorHAnsi"/>
        </w:rPr>
        <w:t xml:space="preserve">inos Quintanilla, Juan García Yanes, Juana Paula Ramos, Lorena Elizabeth Cordero, Lucia Montalvo, Luisa Antonia Fernández, Manuel Ángel Quintanilla, Manuel Otilio Escobar, María Genara Marroquín, María Gladis González, María Gregorio de Mercedes Santa María, María Hortensia Melgar, María Leticia Menjivar, María Magdalena Marroquín, María Tomasa Orellana, Marta Alicia Hernández, Marta Marián López, Marta Sabina Griselda Fuentes, Martin de Jesús Cañas, Mercedes Elizabeth Landaverde, Mercedes Rivas, Norberto Francisco Díaz, Oscar Alcides Paz, Ricardo Antonio González, Rosa Argentina Pérez, Rosa Cándida Recinos, Salvador Antonio Fernández, Sandra Evelyn Quijano, Santos de Jesús Argueta, Sebastián Noé Orellana, Silvia del Carmen Solórzano, Vicenta de Jesús González, Víctor Rodrigo Hernández. </w:t>
      </w:r>
      <w:r w:rsidR="00D93688">
        <w:rPr>
          <w:rFonts w:asciiTheme="minorHAnsi" w:eastAsiaTheme="minorHAnsi" w:hAnsiTheme="minorHAnsi" w:cstheme="minorHAnsi"/>
          <w:color w:val="000000" w:themeColor="text1"/>
          <w:lang w:val="es-SV" w:eastAsia="en-US"/>
        </w:rPr>
        <w:t xml:space="preserve">Certifíquese y Comuníquese.- </w:t>
      </w:r>
      <w:r w:rsidR="00F0129E">
        <w:rPr>
          <w:rFonts w:asciiTheme="minorHAnsi" w:eastAsiaTheme="minorHAnsi" w:hAnsiTheme="minorHAnsi" w:cstheme="minorHAnsi"/>
          <w:b/>
          <w:color w:val="000000" w:themeColor="text1"/>
          <w:lang w:val="es-SV" w:eastAsia="en-US"/>
        </w:rPr>
        <w:t>ACUEDO DIECI</w:t>
      </w:r>
      <w:r w:rsidR="00D93688" w:rsidRPr="00D93688">
        <w:rPr>
          <w:rFonts w:asciiTheme="minorHAnsi" w:eastAsiaTheme="minorHAnsi" w:hAnsiTheme="minorHAnsi" w:cstheme="minorHAnsi"/>
          <w:b/>
          <w:color w:val="000000" w:themeColor="text1"/>
          <w:lang w:val="es-SV" w:eastAsia="en-US"/>
        </w:rPr>
        <w:t>NUEVE:</w:t>
      </w:r>
      <w:r w:rsidR="00141380">
        <w:rPr>
          <w:rFonts w:asciiTheme="minorHAnsi" w:eastAsiaTheme="minorHAnsi" w:hAnsiTheme="minorHAnsi" w:cstheme="minorHAnsi"/>
          <w:b/>
          <w:color w:val="000000" w:themeColor="text1"/>
          <w:lang w:val="es-SV" w:eastAsia="en-US"/>
        </w:rPr>
        <w:t xml:space="preserve"> </w:t>
      </w:r>
      <w:r w:rsidR="00141380" w:rsidRPr="00141380">
        <w:rPr>
          <w:rFonts w:asciiTheme="minorHAnsi" w:hAnsiTheme="minorHAnsi" w:cs="Calibri"/>
        </w:rPr>
        <w:t xml:space="preserve">El Concejo Municipal considerando: </w:t>
      </w:r>
      <w:r w:rsidR="00141380" w:rsidRPr="00141380">
        <w:rPr>
          <w:rFonts w:asciiTheme="minorHAnsi" w:hAnsiTheme="minorHAnsi" w:cs="Calibri"/>
          <w:b/>
        </w:rPr>
        <w:t>I)</w:t>
      </w:r>
      <w:r w:rsidR="00141380" w:rsidRPr="00141380">
        <w:rPr>
          <w:rFonts w:asciiTheme="minorHAnsi" w:hAnsiTheme="minorHAnsi" w:cs="Calibri"/>
        </w:rPr>
        <w:t xml:space="preserve"> Que según acuerdo numero 12 insertado en acta numero 26 de fecha  20 de mayo del año 2016, el Concejo Municipal Autorizo a UACI para que realizara el proceso de Ejecución del Proyecto “CONSTRUCCIÓN DE CANCHA DE B.K.B. Y FUTBOL RÁPIDO REGLAMENTARIA EN COMUNIDAD EL PAPATURRO, FASE III, MUNICIPIO DE SUCHITOTO, DEPARTAMENTO DE CUSCATLÁN.” </w:t>
      </w:r>
      <w:r w:rsidR="00141380" w:rsidRPr="00141380">
        <w:rPr>
          <w:rFonts w:asciiTheme="minorHAnsi" w:hAnsiTheme="minorHAnsi" w:cs="Calibri"/>
          <w:b/>
        </w:rPr>
        <w:t>II)</w:t>
      </w:r>
      <w:r w:rsidR="00141380" w:rsidRPr="00141380">
        <w:rPr>
          <w:rFonts w:asciiTheme="minorHAnsi" w:hAnsiTheme="minorHAnsi" w:cs="Calibri"/>
        </w:rPr>
        <w:t xml:space="preserve"> Que el proceso para la adjudicación de prestación de servicios profesionales para la ejecución del proyecto anteriormente citado, se ha llevado a cabo bajo los parámetros que establece la Ley de Adquisiciones y Contrataciones de la Administración Pública (LACAP); en la cual se recibieron las Ofertas siguientes: a) MATERIALES, PRODUCTOS Y SERVICIOS DE INGENIERIA, S.A. DE C.V. Oferto $32,349.32;  b)  ING. DENIO ESAU ABARCA. Oferto, $35,461.67; c) ING. PABLO MAURICIO SANCHEZ VALLADARES. Oferto, $36,040.79; y según recomendación de la Comisión Evaluadora Conformada por los Señores: José Fredy Duran Rivas, Sindico Municipal y Concejal de la zona; </w:t>
      </w:r>
      <w:r w:rsidR="00141380" w:rsidRPr="00141380">
        <w:rPr>
          <w:rFonts w:asciiTheme="minorHAnsi" w:hAnsiTheme="minorHAnsi" w:cs="Calibri"/>
          <w:lang w:val="es-MX"/>
        </w:rPr>
        <w:t>Juan Emilio Montes</w:t>
      </w:r>
      <w:r w:rsidR="00141380" w:rsidRPr="00141380">
        <w:rPr>
          <w:rFonts w:asciiTheme="minorHAnsi" w:hAnsiTheme="minorHAnsi" w:cs="Calibri"/>
        </w:rPr>
        <w:t>, Jefe de UACI; Ing. Mauricio Antonio Hernández, Supervisor de Proyectos, y José Baldemar Granados</w:t>
      </w:r>
      <w:r w:rsidR="00141380" w:rsidRPr="00141380">
        <w:rPr>
          <w:rFonts w:asciiTheme="minorHAnsi" w:hAnsiTheme="minorHAnsi" w:cs="Calibri"/>
          <w:lang w:val="es-MX"/>
        </w:rPr>
        <w:t>, Secretario Municipal</w:t>
      </w:r>
      <w:r w:rsidR="00141380" w:rsidRPr="00141380">
        <w:rPr>
          <w:rFonts w:asciiTheme="minorHAnsi" w:hAnsiTheme="minorHAnsi" w:cs="Calibri"/>
        </w:rPr>
        <w:t xml:space="preserve">, quienes manifiestan que la oferta que mejor se ajusta a los intereses técnicos y económicos de esta municipalidad es la presentada por MATERIALES, PRODUCTOS Y SERVICIOS DE INGENIERIA, S.A. DE C.V. Oferto $32,349.32,  presentó la oferta más económica y reúne los precios ofertados en el mercado .  Por lo tanto, este Concejo, basado en los artículos 203, 204 inciso 3 de la Constitución de la República, artículos 3 numeral 3, articulo 30, numerales 4 y 9 del Código Municipal, y articulo 56 de la LACAP, </w:t>
      </w:r>
      <w:r w:rsidR="00141380" w:rsidRPr="00141380">
        <w:rPr>
          <w:rFonts w:asciiTheme="minorHAnsi" w:hAnsiTheme="minorHAnsi" w:cs="Calibri"/>
          <w:b/>
        </w:rPr>
        <w:t xml:space="preserve">ACUERDA: I) </w:t>
      </w:r>
      <w:r w:rsidR="00141380" w:rsidRPr="00141380">
        <w:rPr>
          <w:rFonts w:asciiTheme="minorHAnsi" w:hAnsiTheme="minorHAnsi" w:cs="Calibri"/>
        </w:rPr>
        <w:t xml:space="preserve">Adjudicar la prestación de servicios profesionales para la ejecución del Proyecto “CONSTRUCCIÓN DE CANCHA DE B.K.B. Y FUTBOL RÁPIDO REGLAMENTARIA EN COMUNIDAD EL PAPATURRO, FASE III, MUNICIPIO DE SUCHITOTO, DEPARTAMENTO DE CUSCATLÁN.” A la empresa MATERIALES, </w:t>
      </w:r>
      <w:r w:rsidR="00141380" w:rsidRPr="00141380">
        <w:rPr>
          <w:rFonts w:asciiTheme="minorHAnsi" w:hAnsiTheme="minorHAnsi" w:cs="Calibri"/>
        </w:rPr>
        <w:lastRenderedPageBreak/>
        <w:t>PRODUCTOS Y SERVICIOS DE INGENIERIA, S.A. DE C.V. Por un monto de treinta y dos  mil trescientos cuarenta y nueve dólares con treinta y dos centavos de dólar de los Estados Unidos de América ($32,349.32), por las razones siguientes: 1) Ofrece lo requerido por la municipalidad y se apega a la disponibilidad presupuestaria para la ejecución de ese proyecto; 2) por ser la oferta más económica y reúne los precios ofertados en el mercado</w:t>
      </w:r>
      <w:r w:rsidR="00141380" w:rsidRPr="00141380">
        <w:rPr>
          <w:rFonts w:asciiTheme="minorHAnsi" w:hAnsiTheme="minorHAnsi" w:cs="Calibri"/>
          <w:color w:val="000000"/>
        </w:rPr>
        <w:t xml:space="preserve">. </w:t>
      </w:r>
      <w:r w:rsidR="00D738BF" w:rsidRPr="003065A0">
        <w:rPr>
          <w:rFonts w:asciiTheme="minorHAnsi" w:hAnsiTheme="minorHAnsi" w:cstheme="minorHAnsi"/>
          <w:b/>
        </w:rPr>
        <w:t>II)</w:t>
      </w:r>
      <w:r w:rsidR="00D738BF" w:rsidRPr="003065A0">
        <w:rPr>
          <w:rFonts w:asciiTheme="minorHAnsi" w:hAnsiTheme="minorHAnsi" w:cstheme="minorHAnsi"/>
        </w:rPr>
        <w:t xml:space="preserve"> </w:t>
      </w:r>
      <w:r w:rsidR="00D738BF" w:rsidRPr="003065A0">
        <w:rPr>
          <w:rFonts w:asciiTheme="minorHAnsi" w:hAnsiTheme="minorHAnsi" w:cstheme="minorHAnsi"/>
          <w:color w:val="000000" w:themeColor="text1"/>
        </w:rPr>
        <w:t xml:space="preserve">Que se abstiene de votar para la adjudicación </w:t>
      </w:r>
      <w:r w:rsidR="00D738BF">
        <w:rPr>
          <w:rFonts w:asciiTheme="minorHAnsi" w:hAnsiTheme="minorHAnsi" w:cstheme="minorHAnsi"/>
          <w:color w:val="000000" w:themeColor="text1"/>
        </w:rPr>
        <w:t>del proyecto antes mencionado los</w:t>
      </w:r>
      <w:r w:rsidR="00D738BF" w:rsidRPr="003065A0">
        <w:rPr>
          <w:rFonts w:asciiTheme="minorHAnsi" w:hAnsiTheme="minorHAnsi" w:cstheme="minorHAnsi"/>
          <w:color w:val="000000" w:themeColor="text1"/>
        </w:rPr>
        <w:t xml:space="preserve"> señor</w:t>
      </w:r>
      <w:r w:rsidR="00D738BF">
        <w:rPr>
          <w:rFonts w:asciiTheme="minorHAnsi" w:hAnsiTheme="minorHAnsi" w:cstheme="minorHAnsi"/>
          <w:color w:val="000000" w:themeColor="text1"/>
        </w:rPr>
        <w:t>es</w:t>
      </w:r>
      <w:r w:rsidR="00D738BF" w:rsidRPr="003065A0">
        <w:rPr>
          <w:rFonts w:asciiTheme="minorHAnsi" w:hAnsiTheme="minorHAnsi" w:cstheme="minorHAnsi"/>
          <w:color w:val="000000" w:themeColor="text1"/>
        </w:rPr>
        <w:t xml:space="preserve"> José Mauricio Alas Menjivar, Octavo regidor Propietario,</w:t>
      </w:r>
      <w:r w:rsidR="00D738BF" w:rsidRPr="00D738BF">
        <w:rPr>
          <w:rFonts w:asciiTheme="minorHAnsi" w:hAnsiTheme="minorHAnsi" w:cstheme="minorHAnsi"/>
          <w:color w:val="000000" w:themeColor="text1"/>
        </w:rPr>
        <w:t xml:space="preserve"> </w:t>
      </w:r>
      <w:r w:rsidR="00D738BF" w:rsidRPr="003065A0">
        <w:rPr>
          <w:rFonts w:asciiTheme="minorHAnsi" w:hAnsiTheme="minorHAnsi" w:cstheme="minorHAnsi"/>
          <w:color w:val="000000" w:themeColor="text1"/>
        </w:rPr>
        <w:t xml:space="preserve">Víctor Arístides Orellana Santamaría, sexto regidor propietario, Lic. Jorge Francisco Gómez Castillo, Séptimo Regidor Propietario por no estar tan seguro </w:t>
      </w:r>
      <w:r w:rsidR="00D738BF">
        <w:rPr>
          <w:rFonts w:asciiTheme="minorHAnsi" w:hAnsiTheme="minorHAnsi" w:cstheme="minorHAnsi"/>
          <w:color w:val="000000" w:themeColor="text1"/>
        </w:rPr>
        <w:t xml:space="preserve">que el inmueble sea </w:t>
      </w:r>
      <w:r w:rsidR="00346341">
        <w:rPr>
          <w:rFonts w:asciiTheme="minorHAnsi" w:hAnsiTheme="minorHAnsi" w:cstheme="minorHAnsi"/>
          <w:color w:val="000000" w:themeColor="text1"/>
        </w:rPr>
        <w:t xml:space="preserve">propiedad de la </w:t>
      </w:r>
      <w:r w:rsidR="00D738BF">
        <w:rPr>
          <w:rFonts w:asciiTheme="minorHAnsi" w:hAnsiTheme="minorHAnsi" w:cstheme="minorHAnsi"/>
          <w:color w:val="000000" w:themeColor="text1"/>
        </w:rPr>
        <w:t>Municipal</w:t>
      </w:r>
      <w:r w:rsidR="00346341">
        <w:rPr>
          <w:rFonts w:asciiTheme="minorHAnsi" w:hAnsiTheme="minorHAnsi" w:cstheme="minorHAnsi"/>
          <w:color w:val="000000" w:themeColor="text1"/>
        </w:rPr>
        <w:t>idad</w:t>
      </w:r>
      <w:r w:rsidR="00D738BF" w:rsidRPr="003065A0">
        <w:rPr>
          <w:rFonts w:asciiTheme="minorHAnsi" w:hAnsiTheme="minorHAnsi" w:cstheme="minorHAnsi"/>
          <w:color w:val="000000" w:themeColor="text1"/>
        </w:rPr>
        <w:t xml:space="preserve">, </w:t>
      </w:r>
      <w:r w:rsidR="00141380" w:rsidRPr="00D738BF">
        <w:rPr>
          <w:rFonts w:asciiTheme="minorHAnsi" w:hAnsiTheme="minorHAnsi" w:cs="Calibri"/>
          <w:b/>
          <w:color w:val="000000"/>
        </w:rPr>
        <w:t>III)</w:t>
      </w:r>
      <w:r w:rsidR="00141380" w:rsidRPr="00141380">
        <w:rPr>
          <w:rFonts w:asciiTheme="minorHAnsi" w:hAnsiTheme="minorHAnsi" w:cs="Calibri"/>
          <w:b/>
          <w:color w:val="000000"/>
        </w:rPr>
        <w:t xml:space="preserve"> </w:t>
      </w:r>
      <w:r w:rsidR="00141380" w:rsidRPr="00141380">
        <w:rPr>
          <w:rFonts w:asciiTheme="minorHAnsi" w:hAnsiTheme="minorHAnsi" w:cs="Calibri"/>
        </w:rPr>
        <w:t>Se autoriza al Jefe de la UACI para que realice los trámites de Ley correspondiente. Certifíquese y  Comuníquese.-</w:t>
      </w:r>
      <w:r w:rsidR="00141380">
        <w:rPr>
          <w:rFonts w:asciiTheme="minorHAnsi" w:hAnsiTheme="minorHAnsi" w:cs="Calibri"/>
          <w:b/>
        </w:rPr>
        <w:t xml:space="preserve"> ACUERDO NÚMERO VEINTE</w:t>
      </w:r>
      <w:r w:rsidR="00141380" w:rsidRPr="0091079F">
        <w:rPr>
          <w:rFonts w:asciiTheme="minorHAnsi" w:hAnsiTheme="minorHAnsi" w:cs="Calibri"/>
          <w:b/>
        </w:rPr>
        <w:t>:</w:t>
      </w:r>
      <w:r w:rsidR="0091079F" w:rsidRPr="0091079F">
        <w:rPr>
          <w:rFonts w:asciiTheme="minorHAnsi" w:hAnsiTheme="minorHAnsi" w:cs="Calibri"/>
          <w:b/>
        </w:rPr>
        <w:t xml:space="preserve"> </w:t>
      </w:r>
      <w:r w:rsidR="0091079F" w:rsidRPr="0091079F">
        <w:rPr>
          <w:rFonts w:asciiTheme="minorHAnsi" w:hAnsiTheme="minorHAnsi" w:cs="Calibri"/>
        </w:rPr>
        <w:t xml:space="preserve">El  Concejo Municipal  luego de haber discutido la Carpeta Técnica presentada por el Ingeniero Mauricio Antonio Hernández Aguilar, relacionada al Proyecto “Apoyo a la Educación en Comunidad Colimita, Cantón Colima, Municipio de  Suchitoto, Departamento de Cuscatlán”, por lo que se desea brindar atención educativa a la población del cantón Colima, específicamente a la Comunidad Colimita, y para ello se desea extender y mejorar la protección y educación integral de la primera infancia, específicamente para los niños/as más vulnerables y desfavorecidos. La Carpeta Técnica del Proyecto en mención tiene un monto asignado de Dos mil dólares de los Estados Unidos de América ($2,000.00). Según partida presupuestaria número 61603 con el nombre </w:t>
      </w:r>
      <w:r w:rsidR="0091079F">
        <w:rPr>
          <w:rFonts w:asciiTheme="minorHAnsi" w:hAnsiTheme="minorHAnsi" w:cs="Calibri"/>
        </w:rPr>
        <w:t xml:space="preserve">del </w:t>
      </w:r>
      <w:r w:rsidR="0091079F" w:rsidRPr="0091079F">
        <w:rPr>
          <w:rFonts w:asciiTheme="minorHAnsi" w:hAnsiTheme="minorHAnsi" w:cs="Calibri"/>
        </w:rPr>
        <w:t xml:space="preserve"> “Proyectos de Educación y Recreación”. Por lo tanto, este concejo amparado en los Artículos  203, 204 de la Constitución de la República; artículos 3 numeral 3; 30 numeral 6 del Código Municipal </w:t>
      </w:r>
      <w:r w:rsidR="0091079F" w:rsidRPr="0091079F">
        <w:rPr>
          <w:rFonts w:asciiTheme="minorHAnsi" w:hAnsiTheme="minorHAnsi" w:cs="Calibri"/>
          <w:b/>
        </w:rPr>
        <w:t xml:space="preserve">ACUERDA: I) </w:t>
      </w:r>
      <w:r w:rsidR="0091079F" w:rsidRPr="0091079F">
        <w:rPr>
          <w:rFonts w:asciiTheme="minorHAnsi" w:hAnsiTheme="minorHAnsi" w:cs="Calibri"/>
        </w:rPr>
        <w:t>Aprobar la Carpeta Técnica del proyecto “Apoyo a la Educación en Comunidad Colimita, Cantón Colima, Municipio de  Suchitoto, Departamento de Cuscatlán”, por considerar que reúne los requisitos requeridos por la municipalidad.</w:t>
      </w:r>
      <w:r w:rsidR="0091079F">
        <w:rPr>
          <w:rFonts w:asciiTheme="minorHAnsi" w:hAnsiTheme="minorHAnsi" w:cs="Calibri"/>
        </w:rPr>
        <w:t xml:space="preserve"> </w:t>
      </w:r>
      <w:r w:rsidR="0091079F" w:rsidRPr="0091079F">
        <w:rPr>
          <w:rFonts w:asciiTheme="minorHAnsi" w:hAnsiTheme="minorHAnsi" w:cs="Calibri"/>
          <w:b/>
        </w:rPr>
        <w:t xml:space="preserve">II) </w:t>
      </w:r>
      <w:r w:rsidR="0091079F" w:rsidRPr="0091079F">
        <w:rPr>
          <w:rFonts w:asciiTheme="minorHAnsi" w:hAnsiTheme="minorHAnsi" w:cs="Calibri"/>
        </w:rPr>
        <w:t>Autorizar al Jefe de UACI  para que realice los trámites de ley correspondientes.</w:t>
      </w:r>
      <w:r w:rsidR="0091079F">
        <w:rPr>
          <w:rFonts w:asciiTheme="minorHAnsi" w:hAnsiTheme="minorHAnsi" w:cs="Calibri"/>
        </w:rPr>
        <w:t xml:space="preserve"> </w:t>
      </w:r>
      <w:r w:rsidR="0091079F" w:rsidRPr="0091079F">
        <w:rPr>
          <w:rFonts w:asciiTheme="minorHAnsi" w:hAnsiTheme="minorHAnsi" w:cs="Calibri"/>
          <w:b/>
        </w:rPr>
        <w:t>III)</w:t>
      </w:r>
      <w:r w:rsidR="0091079F">
        <w:rPr>
          <w:rFonts w:asciiTheme="minorHAnsi" w:hAnsiTheme="minorHAnsi" w:cs="Calibri"/>
        </w:rPr>
        <w:t xml:space="preserve"> </w:t>
      </w:r>
      <w:r w:rsidR="0091079F" w:rsidRPr="008B790C">
        <w:rPr>
          <w:rFonts w:asciiTheme="minorHAnsi" w:hAnsiTheme="minorHAnsi" w:cstheme="minorHAnsi"/>
          <w:color w:val="000000" w:themeColor="text1"/>
        </w:rPr>
        <w:t xml:space="preserve">Que se abstienen de votar </w:t>
      </w:r>
      <w:r w:rsidR="0091079F">
        <w:rPr>
          <w:rFonts w:asciiTheme="minorHAnsi" w:hAnsiTheme="minorHAnsi" w:cstheme="minorHAnsi"/>
          <w:color w:val="000000" w:themeColor="text1"/>
        </w:rPr>
        <w:t>por la aprobación de la carpeta</w:t>
      </w:r>
      <w:r w:rsidR="00450323">
        <w:rPr>
          <w:rFonts w:asciiTheme="minorHAnsi" w:hAnsiTheme="minorHAnsi" w:cstheme="minorHAnsi"/>
          <w:color w:val="000000" w:themeColor="text1"/>
        </w:rPr>
        <w:t xml:space="preserve"> </w:t>
      </w:r>
      <w:r w:rsidR="00197A36">
        <w:rPr>
          <w:rFonts w:asciiTheme="minorHAnsi" w:hAnsiTheme="minorHAnsi" w:cstheme="minorHAnsi"/>
          <w:color w:val="000000" w:themeColor="text1"/>
        </w:rPr>
        <w:t>Técnica</w:t>
      </w:r>
      <w:r w:rsidR="00450323">
        <w:rPr>
          <w:rFonts w:asciiTheme="minorHAnsi" w:hAnsiTheme="minorHAnsi" w:cstheme="minorHAnsi"/>
          <w:color w:val="000000" w:themeColor="text1"/>
        </w:rPr>
        <w:t xml:space="preserve"> de Apoyo  a la </w:t>
      </w:r>
      <w:r w:rsidR="00197A36">
        <w:rPr>
          <w:rFonts w:asciiTheme="minorHAnsi" w:hAnsiTheme="minorHAnsi" w:cstheme="minorHAnsi"/>
          <w:color w:val="000000" w:themeColor="text1"/>
        </w:rPr>
        <w:t>Educación</w:t>
      </w:r>
      <w:r w:rsidR="00450323">
        <w:rPr>
          <w:rFonts w:asciiTheme="minorHAnsi" w:hAnsiTheme="minorHAnsi" w:cstheme="minorHAnsi"/>
          <w:color w:val="000000" w:themeColor="text1"/>
        </w:rPr>
        <w:t xml:space="preserve"> </w:t>
      </w:r>
      <w:r w:rsidR="0091079F" w:rsidRPr="008B790C">
        <w:rPr>
          <w:rFonts w:asciiTheme="minorHAnsi" w:hAnsiTheme="minorHAnsi" w:cstheme="minorHAnsi"/>
          <w:color w:val="000000" w:themeColor="text1"/>
        </w:rPr>
        <w:t>del proyecto antes</w:t>
      </w:r>
      <w:r w:rsidR="0091079F" w:rsidRPr="00112CCA">
        <w:rPr>
          <w:rFonts w:asciiTheme="minorHAnsi" w:hAnsiTheme="minorHAnsi" w:cstheme="minorHAnsi"/>
          <w:color w:val="000000" w:themeColor="text1"/>
        </w:rPr>
        <w:t xml:space="preserve"> mencionado los señores Víctor Arístides Orellana Santamaría, sexto regidor propietario, Lic. Jorge Francisco Gómez Castillo, Séptimo Regidor Propietario</w:t>
      </w:r>
      <w:r w:rsidR="00450323">
        <w:rPr>
          <w:rFonts w:asciiTheme="minorHAnsi" w:hAnsiTheme="minorHAnsi" w:cstheme="minorHAnsi"/>
          <w:color w:val="000000" w:themeColor="text1"/>
        </w:rPr>
        <w:t>.</w:t>
      </w:r>
      <w:r w:rsidR="00565F2F">
        <w:rPr>
          <w:rFonts w:asciiTheme="minorHAnsi" w:hAnsiTheme="minorHAnsi" w:cs="Calibri"/>
        </w:rPr>
        <w:t xml:space="preserve"> </w:t>
      </w:r>
      <w:r w:rsidR="0091079F" w:rsidRPr="0091079F">
        <w:rPr>
          <w:rFonts w:asciiTheme="minorHAnsi" w:hAnsiTheme="minorHAnsi" w:cs="Calibri"/>
        </w:rPr>
        <w:t>Certifíquese y Comuníquese.-</w:t>
      </w:r>
      <w:r w:rsidR="00450323">
        <w:rPr>
          <w:rFonts w:asciiTheme="minorHAnsi" w:hAnsiTheme="minorHAnsi" w:cs="Calibri"/>
        </w:rPr>
        <w:t xml:space="preserve"> </w:t>
      </w:r>
      <w:r w:rsidR="00F0129E">
        <w:rPr>
          <w:rFonts w:asciiTheme="minorHAnsi" w:hAnsiTheme="minorHAnsi" w:cs="Calibri"/>
          <w:b/>
        </w:rPr>
        <w:t>ACUERDO VEINTI</w:t>
      </w:r>
      <w:r w:rsidR="00450323">
        <w:rPr>
          <w:rFonts w:asciiTheme="minorHAnsi" w:hAnsiTheme="minorHAnsi" w:cs="Calibri"/>
          <w:b/>
        </w:rPr>
        <w:t xml:space="preserve">UNO: </w:t>
      </w:r>
      <w:r w:rsidR="003065A0" w:rsidRPr="003065A0">
        <w:rPr>
          <w:rFonts w:asciiTheme="minorHAnsi" w:hAnsiTheme="minorHAnsi" w:cs="Calibri"/>
        </w:rPr>
        <w:t xml:space="preserve">El Concejo Municipal considerando: </w:t>
      </w:r>
      <w:r w:rsidR="003065A0" w:rsidRPr="003065A0">
        <w:rPr>
          <w:rFonts w:asciiTheme="minorHAnsi" w:hAnsiTheme="minorHAnsi" w:cs="Calibri"/>
          <w:b/>
        </w:rPr>
        <w:t>I)</w:t>
      </w:r>
      <w:r w:rsidR="003065A0" w:rsidRPr="003065A0">
        <w:rPr>
          <w:rFonts w:asciiTheme="minorHAnsi" w:hAnsiTheme="minorHAnsi" w:cs="Calibri"/>
        </w:rPr>
        <w:t xml:space="preserve"> Que según acuerdo numero 02 insertado en acta numero 15 de fecha  11 de abril del año 2016, el Concejo Municipal Autorizo a UACI para que realizara el proceso de Ejecución del Proyecto “TRAMO DE BALASTADO, CALLE PRINCIPAL, COMUNIDAD HACIENDITA II CANTON HACIENDITA.” </w:t>
      </w:r>
      <w:r w:rsidR="003065A0" w:rsidRPr="003065A0">
        <w:rPr>
          <w:rFonts w:asciiTheme="minorHAnsi" w:hAnsiTheme="minorHAnsi" w:cs="Calibri"/>
          <w:b/>
        </w:rPr>
        <w:t>II)</w:t>
      </w:r>
      <w:r w:rsidR="003065A0" w:rsidRPr="003065A0">
        <w:rPr>
          <w:rFonts w:asciiTheme="minorHAnsi" w:hAnsiTheme="minorHAnsi" w:cs="Calibri"/>
        </w:rPr>
        <w:t xml:space="preserve"> </w:t>
      </w:r>
      <w:r w:rsidR="006B4DEA" w:rsidRPr="006B4DEA">
        <w:rPr>
          <w:rFonts w:asciiTheme="minorHAnsi" w:hAnsiTheme="minorHAnsi" w:cstheme="minorHAnsi"/>
        </w:rPr>
        <w:t xml:space="preserve">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w:t>
      </w:r>
      <w:r w:rsidR="003065A0" w:rsidRPr="003065A0">
        <w:rPr>
          <w:rFonts w:asciiTheme="minorHAnsi" w:hAnsiTheme="minorHAnsi" w:cs="Calibri"/>
        </w:rPr>
        <w:t xml:space="preserve">a) SUMINISTROS Y TRANSPORTE DE MATERIALES AVALOS Oferto $4,704.00;  b) L.A. EL PROGRESO, S.A DE C.V. Oferto, $5,218.50; c) SUMINISTROS SERMEÑO. Oferto, $5,439.00; y según recomendación de la Comisión Evaluadora Conformada por los Señores: José Fredy </w:t>
      </w:r>
      <w:r w:rsidR="00335B5A">
        <w:rPr>
          <w:rFonts w:asciiTheme="minorHAnsi" w:hAnsiTheme="minorHAnsi" w:cs="Calibri"/>
        </w:rPr>
        <w:t>Duran Rivas, Sindico Municipal,</w:t>
      </w:r>
      <w:r w:rsidR="003065A0" w:rsidRPr="003065A0">
        <w:rPr>
          <w:rFonts w:asciiTheme="minorHAnsi" w:hAnsiTheme="minorHAnsi" w:cs="Calibri"/>
        </w:rPr>
        <w:t xml:space="preserve"> </w:t>
      </w:r>
      <w:r w:rsidR="00335B5A">
        <w:rPr>
          <w:rFonts w:asciiTheme="minorHAnsi" w:hAnsiTheme="minorHAnsi" w:cs="Calibri"/>
        </w:rPr>
        <w:t xml:space="preserve">Alfredo Landaverde </w:t>
      </w:r>
      <w:r w:rsidR="003065A0" w:rsidRPr="003065A0">
        <w:rPr>
          <w:rFonts w:asciiTheme="minorHAnsi" w:hAnsiTheme="minorHAnsi" w:cs="Calibri"/>
        </w:rPr>
        <w:t xml:space="preserve">Concejal de la zona; </w:t>
      </w:r>
      <w:r w:rsidR="003065A0" w:rsidRPr="003065A0">
        <w:rPr>
          <w:rFonts w:asciiTheme="minorHAnsi" w:hAnsiTheme="minorHAnsi" w:cs="Calibri"/>
          <w:lang w:val="es-MX"/>
        </w:rPr>
        <w:t>Juan Emilio Montes</w:t>
      </w:r>
      <w:r w:rsidR="003065A0" w:rsidRPr="003065A0">
        <w:rPr>
          <w:rFonts w:asciiTheme="minorHAnsi" w:hAnsiTheme="minorHAnsi" w:cs="Calibri"/>
        </w:rPr>
        <w:t>, Jefe de UACI; Ing. Mauricio Antonio Hernández, Supervisor de Proyectos, y José Baldemar Granados</w:t>
      </w:r>
      <w:r w:rsidR="003065A0" w:rsidRPr="003065A0">
        <w:rPr>
          <w:rFonts w:asciiTheme="minorHAnsi" w:hAnsiTheme="minorHAnsi" w:cs="Calibri"/>
          <w:lang w:val="es-MX"/>
        </w:rPr>
        <w:t>, Secretario Municipal</w:t>
      </w:r>
      <w:r w:rsidR="003065A0" w:rsidRPr="003065A0">
        <w:rPr>
          <w:rFonts w:asciiTheme="minorHAnsi" w:hAnsiTheme="minorHAnsi" w:cs="Calibri"/>
        </w:rPr>
        <w:t xml:space="preserve">, quienes manifiestan que la oferta que mejor se ajusta a los intereses técnicos y económicos de esta municipalidad es la presentada por </w:t>
      </w:r>
      <w:r w:rsidR="003065A0" w:rsidRPr="003065A0">
        <w:rPr>
          <w:rFonts w:asciiTheme="minorHAnsi" w:hAnsiTheme="minorHAnsi" w:cs="Calibri"/>
        </w:rPr>
        <w:lastRenderedPageBreak/>
        <w:t xml:space="preserve">SUMINISTROS Y TRANSPORTE DE MATERIALES AVALOS. Oferto $4,704.00,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3065A0" w:rsidRPr="003065A0">
        <w:rPr>
          <w:rFonts w:asciiTheme="minorHAnsi" w:hAnsiTheme="minorHAnsi" w:cs="Calibri"/>
          <w:b/>
        </w:rPr>
        <w:t xml:space="preserve">ACUERDA: I) </w:t>
      </w:r>
      <w:r w:rsidR="003065A0" w:rsidRPr="003065A0">
        <w:rPr>
          <w:rFonts w:asciiTheme="minorHAnsi" w:hAnsiTheme="minorHAnsi" w:cstheme="minorHAnsi"/>
          <w:b/>
        </w:rPr>
        <w:t xml:space="preserve"> </w:t>
      </w:r>
      <w:r w:rsidR="003065A0" w:rsidRPr="003065A0">
        <w:rPr>
          <w:rFonts w:asciiTheme="minorHAnsi" w:hAnsiTheme="minorHAnsi" w:cstheme="minorHAnsi"/>
        </w:rPr>
        <w:t>Adjudicar la compra de materiales para la ejecución del Proyecto “</w:t>
      </w:r>
      <w:r w:rsidR="003065A0" w:rsidRPr="003065A0">
        <w:rPr>
          <w:rFonts w:asciiTheme="minorHAnsi" w:hAnsiTheme="minorHAnsi" w:cs="Calibri"/>
        </w:rPr>
        <w:t>TRAMO DE BALASTADO, CALLE PRINCIPAL, COMUNIDAD HACIENDITA II CANTON HACIENDITA</w:t>
      </w:r>
      <w:r w:rsidR="003065A0" w:rsidRPr="003065A0">
        <w:rPr>
          <w:rFonts w:asciiTheme="minorHAnsi" w:hAnsiTheme="minorHAnsi" w:cstheme="minorHAnsi"/>
        </w:rPr>
        <w:t xml:space="preserve">,  a </w:t>
      </w:r>
      <w:r w:rsidR="003065A0" w:rsidRPr="003065A0">
        <w:rPr>
          <w:rFonts w:asciiTheme="minorHAnsi" w:hAnsiTheme="minorHAnsi" w:cs="Calibri"/>
        </w:rPr>
        <w:t xml:space="preserve">SUMINISTROS Y TRANSPORTE DE MATERIALES AVALOS. Por un monto </w:t>
      </w:r>
      <w:r w:rsidR="003065A0" w:rsidRPr="003065A0">
        <w:rPr>
          <w:rFonts w:asciiTheme="minorHAnsi" w:hAnsiTheme="minorHAnsi" w:cstheme="minorHAnsi"/>
        </w:rPr>
        <w:t xml:space="preserve">de Cuatro mil setecientos cuatro dólares de los Estados Unidos de América ($4,704.00), por ofrecer el material requerido por la Municipalidad, por ser la oferta más económica y reúne los precios ofertados en el mercado, ofrece buen servicio, con IVA incluido y sin costo adicional  haber presentado  la documentación requerida y ser la mejor oferta recibida. </w:t>
      </w:r>
      <w:r w:rsidR="003065A0" w:rsidRPr="003065A0">
        <w:rPr>
          <w:rFonts w:asciiTheme="minorHAnsi" w:hAnsiTheme="minorHAnsi" w:cstheme="minorHAnsi"/>
          <w:b/>
        </w:rPr>
        <w:t>II)</w:t>
      </w:r>
      <w:r w:rsidR="003065A0" w:rsidRPr="003065A0">
        <w:rPr>
          <w:rFonts w:asciiTheme="minorHAnsi" w:hAnsiTheme="minorHAnsi" w:cstheme="minorHAnsi"/>
        </w:rPr>
        <w:t xml:space="preserve"> </w:t>
      </w:r>
      <w:r w:rsidR="003065A0" w:rsidRPr="003065A0">
        <w:rPr>
          <w:rFonts w:asciiTheme="minorHAnsi" w:hAnsiTheme="minorHAnsi" w:cstheme="minorHAnsi"/>
          <w:color w:val="000000" w:themeColor="text1"/>
        </w:rPr>
        <w:t xml:space="preserve">Que se abstiene de votar para la adjudicación del proyecto antes mencionado el señor José Mauricio Alas Menjivar, Octavo regidor Propietario, </w:t>
      </w:r>
      <w:r w:rsidR="00D738BF">
        <w:rPr>
          <w:rFonts w:asciiTheme="minorHAnsi" w:hAnsiTheme="minorHAnsi" w:cstheme="minorHAnsi"/>
          <w:color w:val="000000" w:themeColor="text1"/>
        </w:rPr>
        <w:t>sin especificar el motivo</w:t>
      </w:r>
      <w:r w:rsidR="003065A0" w:rsidRPr="003065A0">
        <w:rPr>
          <w:rFonts w:asciiTheme="minorHAnsi" w:hAnsiTheme="minorHAnsi" w:cstheme="minorHAnsi"/>
          <w:color w:val="000000" w:themeColor="text1"/>
        </w:rPr>
        <w:t xml:space="preserve">, </w:t>
      </w:r>
      <w:r w:rsidR="003065A0" w:rsidRPr="003065A0">
        <w:rPr>
          <w:rFonts w:asciiTheme="minorHAnsi" w:hAnsiTheme="minorHAnsi" w:cstheme="minorHAnsi"/>
          <w:b/>
          <w:color w:val="000000" w:themeColor="text1"/>
        </w:rPr>
        <w:t xml:space="preserve">III) </w:t>
      </w:r>
      <w:r w:rsidR="003065A0" w:rsidRPr="003065A0">
        <w:rPr>
          <w:rFonts w:asciiTheme="minorHAnsi" w:hAnsiTheme="minorHAnsi" w:cstheme="minorHAnsi"/>
        </w:rPr>
        <w:t xml:space="preserve">Se autoriza al Jefe de la UACI para que realice los trámites de Ley correspondiente. Certifíquese y  Comuníquese. </w:t>
      </w:r>
      <w:r w:rsidR="00F0129E">
        <w:rPr>
          <w:rFonts w:asciiTheme="minorHAnsi" w:hAnsiTheme="minorHAnsi" w:cstheme="minorHAnsi"/>
          <w:b/>
        </w:rPr>
        <w:t>ACUERDO NÚMERO VEINTI</w:t>
      </w:r>
      <w:r w:rsidR="003065A0" w:rsidRPr="003065A0">
        <w:rPr>
          <w:rFonts w:asciiTheme="minorHAnsi" w:hAnsiTheme="minorHAnsi" w:cstheme="minorHAnsi"/>
          <w:b/>
        </w:rPr>
        <w:t>DOS:</w:t>
      </w:r>
      <w:r w:rsidR="006B4DEA">
        <w:rPr>
          <w:rFonts w:asciiTheme="minorHAnsi" w:hAnsiTheme="minorHAnsi" w:cs="Calibri"/>
          <w:b/>
        </w:rPr>
        <w:t xml:space="preserve"> </w:t>
      </w:r>
      <w:r w:rsidR="006B4DEA" w:rsidRPr="003065A0">
        <w:rPr>
          <w:rFonts w:asciiTheme="minorHAnsi" w:hAnsiTheme="minorHAnsi" w:cs="Calibri"/>
        </w:rPr>
        <w:t xml:space="preserve">El Concejo Municipal considerando: </w:t>
      </w:r>
      <w:r w:rsidR="006B4DEA" w:rsidRPr="003065A0">
        <w:rPr>
          <w:rFonts w:asciiTheme="minorHAnsi" w:hAnsiTheme="minorHAnsi" w:cs="Calibri"/>
          <w:b/>
        </w:rPr>
        <w:t>I)</w:t>
      </w:r>
      <w:r w:rsidR="006B4DEA" w:rsidRPr="003065A0">
        <w:rPr>
          <w:rFonts w:asciiTheme="minorHAnsi" w:hAnsiTheme="minorHAnsi" w:cs="Calibri"/>
        </w:rPr>
        <w:t xml:space="preserve"> Que según acuerdo nume</w:t>
      </w:r>
      <w:r w:rsidR="006B4DEA">
        <w:rPr>
          <w:rFonts w:asciiTheme="minorHAnsi" w:hAnsiTheme="minorHAnsi" w:cs="Calibri"/>
        </w:rPr>
        <w:t>ro 05</w:t>
      </w:r>
      <w:r w:rsidR="006B4DEA" w:rsidRPr="003065A0">
        <w:rPr>
          <w:rFonts w:asciiTheme="minorHAnsi" w:hAnsiTheme="minorHAnsi" w:cs="Calibri"/>
        </w:rPr>
        <w:t xml:space="preserve"> insertado en acta numero 15 de fecha  11 de abril del año 2016, el Concejo Municipal Autorizo a UACI para que realizara el proceso de Ejecución del Proyecto </w:t>
      </w:r>
      <w:r w:rsidR="00CB0656">
        <w:rPr>
          <w:rFonts w:asciiTheme="minorHAnsi" w:hAnsiTheme="minorHAnsi" w:cs="Calibri"/>
        </w:rPr>
        <w:t>“</w:t>
      </w:r>
      <w:r w:rsidR="00CB0656" w:rsidRPr="003065A0">
        <w:rPr>
          <w:rFonts w:asciiTheme="minorHAnsi" w:hAnsiTheme="minorHAnsi" w:cs="Calibri"/>
        </w:rPr>
        <w:t xml:space="preserve">TRAMO DE BALASTADO, CALLE PRINCIPAL, COMUNIDAD </w:t>
      </w:r>
      <w:r w:rsidR="00CB0656">
        <w:rPr>
          <w:rFonts w:asciiTheme="minorHAnsi" w:hAnsiTheme="minorHAnsi" w:cs="Calibri"/>
        </w:rPr>
        <w:t xml:space="preserve">LA MORA, </w:t>
      </w:r>
      <w:r w:rsidR="00CB0656" w:rsidRPr="003065A0">
        <w:rPr>
          <w:rFonts w:asciiTheme="minorHAnsi" w:hAnsiTheme="minorHAnsi" w:cs="Calibri"/>
        </w:rPr>
        <w:t>CANTON</w:t>
      </w:r>
      <w:r w:rsidR="00CB0656">
        <w:rPr>
          <w:rFonts w:asciiTheme="minorHAnsi" w:hAnsiTheme="minorHAnsi" w:cs="Calibri"/>
        </w:rPr>
        <w:t xml:space="preserve"> EL ZAPOTE, MUNICIPIO DE SUCHITOTO, DEPARTAMENTO DE CUSCATLAN”,</w:t>
      </w:r>
      <w:r w:rsidR="006B4DEA" w:rsidRPr="003065A0">
        <w:rPr>
          <w:rFonts w:asciiTheme="minorHAnsi" w:hAnsiTheme="minorHAnsi" w:cs="Calibri"/>
        </w:rPr>
        <w:t xml:space="preserve"> </w:t>
      </w:r>
      <w:r w:rsidR="006B4DEA" w:rsidRPr="003065A0">
        <w:rPr>
          <w:rFonts w:asciiTheme="minorHAnsi" w:hAnsiTheme="minorHAnsi" w:cs="Calibri"/>
          <w:b/>
        </w:rPr>
        <w:t>II</w:t>
      </w:r>
      <w:r w:rsidR="006B4DEA">
        <w:rPr>
          <w:rFonts w:asciiTheme="minorHAnsi" w:hAnsiTheme="minorHAnsi" w:cs="Calibri"/>
          <w:b/>
        </w:rPr>
        <w:t xml:space="preserve">) </w:t>
      </w:r>
      <w:r w:rsidR="006B4DEA" w:rsidRPr="006B4DEA">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w:t>
      </w:r>
      <w:r w:rsidR="006B4DEA" w:rsidRPr="003065A0">
        <w:rPr>
          <w:rFonts w:asciiTheme="minorHAnsi" w:hAnsiTheme="minorHAnsi" w:cs="Calibri"/>
        </w:rPr>
        <w:t xml:space="preserve"> a) SUMINISTROS Y TRANSPORTE DE MATERIALES AVALOS Oferto $</w:t>
      </w:r>
      <w:r w:rsidR="006B4DEA">
        <w:rPr>
          <w:rFonts w:asciiTheme="minorHAnsi" w:hAnsiTheme="minorHAnsi" w:cs="Calibri"/>
        </w:rPr>
        <w:t>6</w:t>
      </w:r>
      <w:r w:rsidR="006B4DEA" w:rsidRPr="003065A0">
        <w:rPr>
          <w:rFonts w:asciiTheme="minorHAnsi" w:hAnsiTheme="minorHAnsi" w:cs="Calibri"/>
        </w:rPr>
        <w:t>,04</w:t>
      </w:r>
      <w:r w:rsidR="006B4DEA">
        <w:rPr>
          <w:rFonts w:asciiTheme="minorHAnsi" w:hAnsiTheme="minorHAnsi" w:cs="Calibri"/>
        </w:rPr>
        <w:t>8</w:t>
      </w:r>
      <w:r w:rsidR="006B4DEA" w:rsidRPr="003065A0">
        <w:rPr>
          <w:rFonts w:asciiTheme="minorHAnsi" w:hAnsiTheme="minorHAnsi" w:cs="Calibri"/>
        </w:rPr>
        <w:t>.00;  b) L.A. EL PROGRESO, S.A DE C.V.</w:t>
      </w:r>
      <w:r w:rsidR="00CB0656">
        <w:rPr>
          <w:rFonts w:asciiTheme="minorHAnsi" w:hAnsiTheme="minorHAnsi" w:cs="Calibri"/>
        </w:rPr>
        <w:t xml:space="preserve"> Oferto, $6</w:t>
      </w:r>
      <w:r w:rsidR="006B4DEA" w:rsidRPr="003065A0">
        <w:rPr>
          <w:rFonts w:asciiTheme="minorHAnsi" w:hAnsiTheme="minorHAnsi" w:cs="Calibri"/>
        </w:rPr>
        <w:t>,</w:t>
      </w:r>
      <w:r w:rsidR="00CB0656">
        <w:rPr>
          <w:rFonts w:asciiTheme="minorHAnsi" w:hAnsiTheme="minorHAnsi" w:cs="Calibri"/>
        </w:rPr>
        <w:t>709.50</w:t>
      </w:r>
      <w:r w:rsidR="006B4DEA" w:rsidRPr="003065A0">
        <w:rPr>
          <w:rFonts w:asciiTheme="minorHAnsi" w:hAnsiTheme="minorHAnsi" w:cs="Calibri"/>
        </w:rPr>
        <w:t>; c) SUMINISTROS</w:t>
      </w:r>
      <w:r w:rsidR="00CB0656">
        <w:rPr>
          <w:rFonts w:asciiTheme="minorHAnsi" w:hAnsiTheme="minorHAnsi" w:cs="Calibri"/>
        </w:rPr>
        <w:t xml:space="preserve"> SERMEÑO. Oferto, $6</w:t>
      </w:r>
      <w:r w:rsidR="006B4DEA" w:rsidRPr="003065A0">
        <w:rPr>
          <w:rFonts w:asciiTheme="minorHAnsi" w:hAnsiTheme="minorHAnsi" w:cs="Calibri"/>
        </w:rPr>
        <w:t>,9</w:t>
      </w:r>
      <w:r w:rsidR="00CB0656">
        <w:rPr>
          <w:rFonts w:asciiTheme="minorHAnsi" w:hAnsiTheme="minorHAnsi" w:cs="Calibri"/>
        </w:rPr>
        <w:t>93</w:t>
      </w:r>
      <w:r w:rsidR="006B4DEA" w:rsidRPr="003065A0">
        <w:rPr>
          <w:rFonts w:asciiTheme="minorHAnsi" w:hAnsiTheme="minorHAnsi" w:cs="Calibri"/>
        </w:rPr>
        <w:t xml:space="preserve">.00; y según recomendación de la Comisión Evaluadora Conformada por los Señores: José Fredy </w:t>
      </w:r>
      <w:r w:rsidR="006B7D29">
        <w:rPr>
          <w:rFonts w:asciiTheme="minorHAnsi" w:hAnsiTheme="minorHAnsi" w:cs="Calibri"/>
        </w:rPr>
        <w:t>Duran Rivas, Sindico Municipal, Alfredo Landaverde</w:t>
      </w:r>
      <w:r w:rsidR="006B4DEA" w:rsidRPr="003065A0">
        <w:rPr>
          <w:rFonts w:asciiTheme="minorHAnsi" w:hAnsiTheme="minorHAnsi" w:cs="Calibri"/>
        </w:rPr>
        <w:t xml:space="preserve"> Concejal de la zona; </w:t>
      </w:r>
      <w:r w:rsidR="006B4DEA" w:rsidRPr="003065A0">
        <w:rPr>
          <w:rFonts w:asciiTheme="minorHAnsi" w:hAnsiTheme="minorHAnsi" w:cs="Calibri"/>
          <w:lang w:val="es-MX"/>
        </w:rPr>
        <w:t>Juan Emilio Montes</w:t>
      </w:r>
      <w:r w:rsidR="006B4DEA" w:rsidRPr="003065A0">
        <w:rPr>
          <w:rFonts w:asciiTheme="minorHAnsi" w:hAnsiTheme="minorHAnsi" w:cs="Calibri"/>
        </w:rPr>
        <w:t>, Jefe de UACI; Ing. Mauricio Antonio Hernández, Supervisor de Proyectos, y José Baldemar Granados</w:t>
      </w:r>
      <w:r w:rsidR="006B4DEA" w:rsidRPr="003065A0">
        <w:rPr>
          <w:rFonts w:asciiTheme="minorHAnsi" w:hAnsiTheme="minorHAnsi" w:cs="Calibri"/>
          <w:lang w:val="es-MX"/>
        </w:rPr>
        <w:t>, Secretario Municipal</w:t>
      </w:r>
      <w:r w:rsidR="006B4DEA" w:rsidRPr="003065A0">
        <w:rPr>
          <w:rFonts w:asciiTheme="minorHAnsi" w:hAnsiTheme="minorHAnsi" w:cs="Calibri"/>
        </w:rPr>
        <w:t>, quienes manifiestan que la oferta que mejor se ajusta a los intereses técnicos y económicos de esta municipalidad es la presentada por SUMINISTROS Y TRANSPORTE DE MATERIALES AVALOS. Oferto $</w:t>
      </w:r>
      <w:r w:rsidR="00CB0656">
        <w:rPr>
          <w:rFonts w:asciiTheme="minorHAnsi" w:hAnsiTheme="minorHAnsi" w:cs="Calibri"/>
        </w:rPr>
        <w:t>6,</w:t>
      </w:r>
      <w:r w:rsidR="006B4DEA" w:rsidRPr="003065A0">
        <w:rPr>
          <w:rFonts w:asciiTheme="minorHAnsi" w:hAnsiTheme="minorHAnsi" w:cs="Calibri"/>
        </w:rPr>
        <w:t>04</w:t>
      </w:r>
      <w:r w:rsidR="00CB0656">
        <w:rPr>
          <w:rFonts w:asciiTheme="minorHAnsi" w:hAnsiTheme="minorHAnsi" w:cs="Calibri"/>
        </w:rPr>
        <w:t>8</w:t>
      </w:r>
      <w:r w:rsidR="006B4DEA" w:rsidRPr="003065A0">
        <w:rPr>
          <w:rFonts w:asciiTheme="minorHAnsi" w:hAnsiTheme="minorHAnsi" w:cs="Calibri"/>
        </w:rPr>
        <w:t xml:space="preserve">.00,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6B4DEA" w:rsidRPr="003065A0">
        <w:rPr>
          <w:rFonts w:asciiTheme="minorHAnsi" w:hAnsiTheme="minorHAnsi" w:cs="Calibri"/>
          <w:b/>
        </w:rPr>
        <w:t xml:space="preserve">ACUERDA: I) </w:t>
      </w:r>
      <w:r w:rsidR="006B4DEA" w:rsidRPr="003065A0">
        <w:rPr>
          <w:rFonts w:asciiTheme="minorHAnsi" w:hAnsiTheme="minorHAnsi" w:cstheme="minorHAnsi"/>
          <w:b/>
        </w:rPr>
        <w:t xml:space="preserve"> </w:t>
      </w:r>
      <w:r w:rsidR="006B4DEA" w:rsidRPr="003065A0">
        <w:rPr>
          <w:rFonts w:asciiTheme="minorHAnsi" w:hAnsiTheme="minorHAnsi" w:cstheme="minorHAnsi"/>
        </w:rPr>
        <w:t>Adjudicar la compra de materiales para la ejecución del Proyecto “</w:t>
      </w:r>
      <w:r w:rsidR="006B4DEA" w:rsidRPr="003065A0">
        <w:rPr>
          <w:rFonts w:asciiTheme="minorHAnsi" w:hAnsiTheme="minorHAnsi" w:cs="Calibri"/>
        </w:rPr>
        <w:t xml:space="preserve">TRAMO DE BALASTADO, CALLE PRINCIPAL, COMUNIDAD </w:t>
      </w:r>
      <w:r w:rsidR="00CB0656">
        <w:rPr>
          <w:rFonts w:asciiTheme="minorHAnsi" w:hAnsiTheme="minorHAnsi" w:cs="Calibri"/>
        </w:rPr>
        <w:t xml:space="preserve">LA MORA, </w:t>
      </w:r>
      <w:r w:rsidR="006B4DEA" w:rsidRPr="003065A0">
        <w:rPr>
          <w:rFonts w:asciiTheme="minorHAnsi" w:hAnsiTheme="minorHAnsi" w:cs="Calibri"/>
        </w:rPr>
        <w:t>CANTON</w:t>
      </w:r>
      <w:r w:rsidR="00CB0656">
        <w:rPr>
          <w:rFonts w:asciiTheme="minorHAnsi" w:hAnsiTheme="minorHAnsi" w:cs="Calibri"/>
        </w:rPr>
        <w:t xml:space="preserve"> EL ZAPOTE, MUNICIPIO DE SUCHITOTO, DEPARTAMENTO DE CUSCATLAN”,</w:t>
      </w:r>
      <w:r w:rsidR="006B4DEA" w:rsidRPr="003065A0">
        <w:rPr>
          <w:rFonts w:asciiTheme="minorHAnsi" w:hAnsiTheme="minorHAnsi" w:cstheme="minorHAnsi"/>
        </w:rPr>
        <w:t xml:space="preserve">  a </w:t>
      </w:r>
      <w:r w:rsidR="006B4DEA" w:rsidRPr="003065A0">
        <w:rPr>
          <w:rFonts w:asciiTheme="minorHAnsi" w:hAnsiTheme="minorHAnsi" w:cs="Calibri"/>
        </w:rPr>
        <w:t xml:space="preserve">SUMINISTROS Y TRANSPORTE DE MATERIALES AVALOS. Por un monto </w:t>
      </w:r>
      <w:r w:rsidR="006B4DEA" w:rsidRPr="003065A0">
        <w:rPr>
          <w:rFonts w:asciiTheme="minorHAnsi" w:hAnsiTheme="minorHAnsi" w:cstheme="minorHAnsi"/>
        </w:rPr>
        <w:t xml:space="preserve">de Cuatro mil setecientos cuatro dólares de los Estados Unidos de América ($4,704.00), por ofrecer el material requerido por la Municipalidad, por ser la oferta más económica y reúne los precios ofertados en el mercado, ofrece buen servicio, con IVA incluido y sin costo adicional  haber presentado  la documentación requerida y ser la mejor oferta recibida. </w:t>
      </w:r>
      <w:r w:rsidR="006B4DEA" w:rsidRPr="003065A0">
        <w:rPr>
          <w:rFonts w:asciiTheme="minorHAnsi" w:hAnsiTheme="minorHAnsi" w:cstheme="minorHAnsi"/>
          <w:b/>
          <w:color w:val="000000" w:themeColor="text1"/>
        </w:rPr>
        <w:t xml:space="preserve">II) </w:t>
      </w:r>
      <w:r w:rsidR="006B4DEA" w:rsidRPr="003065A0">
        <w:rPr>
          <w:rFonts w:asciiTheme="minorHAnsi" w:hAnsiTheme="minorHAnsi" w:cstheme="minorHAnsi"/>
        </w:rPr>
        <w:t>Se autoriza al Jefe de la UACI para que realice los trámites de Ley correspondiente.</w:t>
      </w:r>
      <w:r w:rsidR="006B7D29">
        <w:rPr>
          <w:rFonts w:asciiTheme="minorHAnsi" w:hAnsiTheme="minorHAnsi" w:cstheme="minorHAnsi"/>
        </w:rPr>
        <w:t xml:space="preserve"> </w:t>
      </w:r>
      <w:r w:rsidR="006B7D29" w:rsidRPr="006B7D29">
        <w:rPr>
          <w:rFonts w:asciiTheme="minorHAnsi" w:hAnsiTheme="minorHAnsi" w:cstheme="minorHAnsi"/>
          <w:b/>
        </w:rPr>
        <w:t>III</w:t>
      </w:r>
      <w:r w:rsidR="006B7D29" w:rsidRPr="00725395">
        <w:rPr>
          <w:rFonts w:asciiTheme="minorHAnsi" w:hAnsiTheme="minorHAnsi" w:cstheme="minorHAnsi"/>
          <w:b/>
        </w:rPr>
        <w:t>)</w:t>
      </w:r>
      <w:r w:rsidR="006B7D29" w:rsidRPr="00725395">
        <w:rPr>
          <w:rFonts w:asciiTheme="minorHAnsi" w:eastAsiaTheme="minorHAnsi" w:hAnsiTheme="minorHAnsi" w:cstheme="minorHAnsi"/>
          <w:lang w:val="es-SV" w:eastAsia="en-US"/>
        </w:rPr>
        <w:t xml:space="preserve"> Que se abstienen de votar para la compra de materiales  del proyecto antes mencionado el señore: José Mauricio Alas </w:t>
      </w:r>
      <w:r w:rsidR="006B7D29" w:rsidRPr="00725395">
        <w:rPr>
          <w:rFonts w:asciiTheme="minorHAnsi" w:eastAsiaTheme="minorHAnsi" w:hAnsiTheme="minorHAnsi" w:cstheme="minorHAnsi"/>
          <w:lang w:val="es-SV" w:eastAsia="en-US"/>
        </w:rPr>
        <w:lastRenderedPageBreak/>
        <w:t>Menjivar, Octavo regidor Propietario; en base al artículo 45 del Código Municipal, y artículo 56 LACAP, por lo siguiente que no está de acuerdo en la adjudicación de compra de materiales de esa empresa,</w:t>
      </w:r>
      <w:r w:rsidR="006B7D29" w:rsidRPr="00725395">
        <w:rPr>
          <w:rFonts w:asciiTheme="minorHAnsi" w:hAnsiTheme="minorHAnsi" w:cstheme="minorHAnsi"/>
          <w:b/>
        </w:rPr>
        <w:t xml:space="preserve"> </w:t>
      </w:r>
      <w:r w:rsidR="006B4DEA" w:rsidRPr="00725395">
        <w:rPr>
          <w:rFonts w:asciiTheme="minorHAnsi" w:hAnsiTheme="minorHAnsi" w:cstheme="minorHAnsi"/>
        </w:rPr>
        <w:t xml:space="preserve"> Certifíquese y  Comuníquese.</w:t>
      </w:r>
      <w:r w:rsidR="00CB0656">
        <w:rPr>
          <w:rFonts w:asciiTheme="minorHAnsi" w:hAnsiTheme="minorHAnsi" w:cstheme="minorHAnsi"/>
        </w:rPr>
        <w:t xml:space="preserve"> </w:t>
      </w:r>
      <w:r w:rsidR="00F0129E">
        <w:rPr>
          <w:rFonts w:asciiTheme="minorHAnsi" w:hAnsiTheme="minorHAnsi" w:cstheme="minorHAnsi"/>
          <w:b/>
        </w:rPr>
        <w:t>ACUERDO NÚMERO VEINTITRES</w:t>
      </w:r>
      <w:r w:rsidR="00CB0656">
        <w:rPr>
          <w:rFonts w:asciiTheme="minorHAnsi" w:hAnsiTheme="minorHAnsi" w:cstheme="minorHAnsi"/>
          <w:b/>
        </w:rPr>
        <w:t xml:space="preserve">: </w:t>
      </w:r>
      <w:r w:rsidR="003047EF" w:rsidRPr="003065A0">
        <w:rPr>
          <w:rFonts w:asciiTheme="minorHAnsi" w:hAnsiTheme="minorHAnsi" w:cs="Calibri"/>
        </w:rPr>
        <w:t xml:space="preserve">El Concejo Municipal considerando: </w:t>
      </w:r>
      <w:r w:rsidR="003047EF" w:rsidRPr="003065A0">
        <w:rPr>
          <w:rFonts w:asciiTheme="minorHAnsi" w:hAnsiTheme="minorHAnsi" w:cs="Calibri"/>
          <w:b/>
        </w:rPr>
        <w:t>I)</w:t>
      </w:r>
      <w:r w:rsidR="003047EF" w:rsidRPr="003065A0">
        <w:rPr>
          <w:rFonts w:asciiTheme="minorHAnsi" w:hAnsiTheme="minorHAnsi" w:cs="Calibri"/>
        </w:rPr>
        <w:t xml:space="preserve"> Que según acuerdo nume</w:t>
      </w:r>
      <w:r w:rsidR="003047EF">
        <w:rPr>
          <w:rFonts w:asciiTheme="minorHAnsi" w:hAnsiTheme="minorHAnsi" w:cs="Calibri"/>
        </w:rPr>
        <w:t>ro 08</w:t>
      </w:r>
      <w:r w:rsidR="003047EF" w:rsidRPr="003065A0">
        <w:rPr>
          <w:rFonts w:asciiTheme="minorHAnsi" w:hAnsiTheme="minorHAnsi" w:cs="Calibri"/>
        </w:rPr>
        <w:t xml:space="preserve"> insertado en ac</w:t>
      </w:r>
      <w:r w:rsidR="003047EF">
        <w:rPr>
          <w:rFonts w:asciiTheme="minorHAnsi" w:hAnsiTheme="minorHAnsi" w:cs="Calibri"/>
        </w:rPr>
        <w:t>ta numero 30 de fecha  02 de junio</w:t>
      </w:r>
      <w:r w:rsidR="003047EF" w:rsidRPr="003065A0">
        <w:rPr>
          <w:rFonts w:asciiTheme="minorHAnsi" w:hAnsiTheme="minorHAnsi" w:cs="Calibri"/>
        </w:rPr>
        <w:t xml:space="preserve"> del año 2016, el Concejo Municipal Autorizo a UACI para que realizara el proceso de Ejecución del Proyecto </w:t>
      </w:r>
      <w:r w:rsidR="003047EF">
        <w:rPr>
          <w:rFonts w:asciiTheme="minorHAnsi" w:hAnsiTheme="minorHAnsi" w:cs="Calibri"/>
        </w:rPr>
        <w:t>“TECHADO DE AMPLIACION EN CASA COMUNAL COMUNIDAD ZACAMIL I CANTON PLATANARES</w:t>
      </w:r>
      <w:r w:rsidR="00290F2B">
        <w:rPr>
          <w:rFonts w:asciiTheme="minorHAnsi" w:hAnsiTheme="minorHAnsi" w:cs="Calibri"/>
        </w:rPr>
        <w:t>”</w:t>
      </w:r>
      <w:r w:rsidR="003047EF">
        <w:rPr>
          <w:rFonts w:asciiTheme="minorHAnsi" w:hAnsiTheme="minorHAnsi" w:cs="Calibri"/>
        </w:rPr>
        <w:t>.</w:t>
      </w:r>
      <w:r w:rsidR="003047EF" w:rsidRPr="003065A0">
        <w:rPr>
          <w:rFonts w:asciiTheme="minorHAnsi" w:hAnsiTheme="minorHAnsi" w:cs="Calibri"/>
        </w:rPr>
        <w:t xml:space="preserve"> </w:t>
      </w:r>
      <w:r w:rsidR="003047EF" w:rsidRPr="003065A0">
        <w:rPr>
          <w:rFonts w:asciiTheme="minorHAnsi" w:hAnsiTheme="minorHAnsi" w:cs="Calibri"/>
          <w:b/>
        </w:rPr>
        <w:t>II</w:t>
      </w:r>
      <w:r w:rsidR="003047EF">
        <w:rPr>
          <w:rFonts w:asciiTheme="minorHAnsi" w:hAnsiTheme="minorHAnsi" w:cs="Calibri"/>
          <w:b/>
        </w:rPr>
        <w:t xml:space="preserve">) </w:t>
      </w:r>
      <w:r w:rsidR="003047EF" w:rsidRPr="006B4DEA">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w:t>
      </w:r>
      <w:r w:rsidR="003047EF" w:rsidRPr="003065A0">
        <w:rPr>
          <w:rFonts w:asciiTheme="minorHAnsi" w:hAnsiTheme="minorHAnsi" w:cs="Calibri"/>
        </w:rPr>
        <w:t xml:space="preserve"> a) </w:t>
      </w:r>
      <w:r w:rsidR="003047EF">
        <w:rPr>
          <w:rFonts w:asciiTheme="minorHAnsi" w:hAnsiTheme="minorHAnsi" w:cs="Calibri"/>
        </w:rPr>
        <w:t xml:space="preserve">FERRETERIA Y MATERIALES DE CONSTRUCCION M Y M </w:t>
      </w:r>
      <w:r w:rsidR="00AC51CB">
        <w:rPr>
          <w:rFonts w:asciiTheme="minorHAnsi" w:hAnsiTheme="minorHAnsi" w:cs="Calibri"/>
        </w:rPr>
        <w:t>Oferto</w:t>
      </w:r>
      <w:r w:rsidR="003047EF" w:rsidRPr="003065A0">
        <w:rPr>
          <w:rFonts w:asciiTheme="minorHAnsi" w:hAnsiTheme="minorHAnsi" w:cs="Calibri"/>
        </w:rPr>
        <w:t xml:space="preserve">;  b) </w:t>
      </w:r>
      <w:r w:rsidR="003047EF">
        <w:rPr>
          <w:rFonts w:asciiTheme="minorHAnsi" w:hAnsiTheme="minorHAnsi" w:cs="Calibri"/>
        </w:rPr>
        <w:t>FERRETERIA LA CRUZ  Oferto, $2</w:t>
      </w:r>
      <w:r w:rsidR="003047EF" w:rsidRPr="003065A0">
        <w:rPr>
          <w:rFonts w:asciiTheme="minorHAnsi" w:hAnsiTheme="minorHAnsi" w:cs="Calibri"/>
        </w:rPr>
        <w:t>,</w:t>
      </w:r>
      <w:r w:rsidR="003047EF">
        <w:rPr>
          <w:rFonts w:asciiTheme="minorHAnsi" w:hAnsiTheme="minorHAnsi" w:cs="Calibri"/>
        </w:rPr>
        <w:t>191.11</w:t>
      </w:r>
      <w:r w:rsidR="003047EF" w:rsidRPr="003065A0">
        <w:rPr>
          <w:rFonts w:asciiTheme="minorHAnsi" w:hAnsiTheme="minorHAnsi" w:cs="Calibri"/>
        </w:rPr>
        <w:t>; c)</w:t>
      </w:r>
      <w:r w:rsidR="003047EF">
        <w:rPr>
          <w:rFonts w:asciiTheme="minorHAnsi" w:hAnsiTheme="minorHAnsi" w:cs="Calibri"/>
        </w:rPr>
        <w:t xml:space="preserve"> EFESA, S.A. DE C.V. Oferto, $2</w:t>
      </w:r>
      <w:r w:rsidR="003047EF" w:rsidRPr="003065A0">
        <w:rPr>
          <w:rFonts w:asciiTheme="minorHAnsi" w:hAnsiTheme="minorHAnsi" w:cs="Calibri"/>
        </w:rPr>
        <w:t>,</w:t>
      </w:r>
      <w:r w:rsidR="003047EF">
        <w:rPr>
          <w:rFonts w:asciiTheme="minorHAnsi" w:hAnsiTheme="minorHAnsi" w:cs="Calibri"/>
        </w:rPr>
        <w:t>327.98</w:t>
      </w:r>
      <w:r w:rsidR="003047EF" w:rsidRPr="003065A0">
        <w:rPr>
          <w:rFonts w:asciiTheme="minorHAnsi" w:hAnsiTheme="minorHAnsi" w:cs="Calibri"/>
        </w:rPr>
        <w:t>;</w:t>
      </w:r>
      <w:r w:rsidR="003047EF">
        <w:rPr>
          <w:rFonts w:asciiTheme="minorHAnsi" w:hAnsiTheme="minorHAnsi" w:cs="Calibri"/>
        </w:rPr>
        <w:t xml:space="preserve"> d) GALVANI</w:t>
      </w:r>
      <w:r w:rsidR="00290F2B">
        <w:rPr>
          <w:rFonts w:asciiTheme="minorHAnsi" w:hAnsiTheme="minorHAnsi" w:cs="Calibri"/>
        </w:rPr>
        <w:t>S, S.A. DE C.V. Oferto, $1,203.33</w:t>
      </w:r>
      <w:r w:rsidR="003047EF" w:rsidRPr="003065A0">
        <w:rPr>
          <w:rFonts w:asciiTheme="minorHAnsi" w:hAnsiTheme="minorHAnsi" w:cs="Calibri"/>
        </w:rPr>
        <w:t xml:space="preserve"> y según recomendación de la Comisión Evaluadora Conformada por los Señores: José Fredy Duran Rivas, Sindico Municipal</w:t>
      </w:r>
      <w:r w:rsidR="00F06B59">
        <w:rPr>
          <w:rFonts w:asciiTheme="minorHAnsi" w:hAnsiTheme="minorHAnsi" w:cs="Calibri"/>
        </w:rPr>
        <w:t>, Verónica Marisol Flores Pérez</w:t>
      </w:r>
      <w:r w:rsidR="003047EF" w:rsidRPr="003065A0">
        <w:rPr>
          <w:rFonts w:asciiTheme="minorHAnsi" w:hAnsiTheme="minorHAnsi" w:cs="Calibri"/>
        </w:rPr>
        <w:t xml:space="preserve"> Concejal de la zona; </w:t>
      </w:r>
      <w:r w:rsidR="003047EF" w:rsidRPr="003065A0">
        <w:rPr>
          <w:rFonts w:asciiTheme="minorHAnsi" w:hAnsiTheme="minorHAnsi" w:cs="Calibri"/>
          <w:lang w:val="es-MX"/>
        </w:rPr>
        <w:t>Juan Emilio Montes</w:t>
      </w:r>
      <w:r w:rsidR="003047EF" w:rsidRPr="003065A0">
        <w:rPr>
          <w:rFonts w:asciiTheme="minorHAnsi" w:hAnsiTheme="minorHAnsi" w:cs="Calibri"/>
        </w:rPr>
        <w:t>, Jefe de UACI; Ing. Mauricio Antonio Hernández, Supervisor de Proyectos, y José Baldemar Granados</w:t>
      </w:r>
      <w:r w:rsidR="003047EF" w:rsidRPr="003065A0">
        <w:rPr>
          <w:rFonts w:asciiTheme="minorHAnsi" w:hAnsiTheme="minorHAnsi" w:cs="Calibri"/>
          <w:lang w:val="es-MX"/>
        </w:rPr>
        <w:t>, Secretario Municipal</w:t>
      </w:r>
      <w:r w:rsidR="003047EF" w:rsidRPr="003065A0">
        <w:rPr>
          <w:rFonts w:asciiTheme="minorHAnsi" w:hAnsiTheme="minorHAnsi" w:cs="Calibri"/>
        </w:rPr>
        <w:t xml:space="preserve">, quienes manifiestan que la oferta que mejor se ajusta a los intereses técnicos y económicos de esta municipalidad es la presentada por </w:t>
      </w:r>
      <w:r w:rsidR="00290F2B">
        <w:rPr>
          <w:rFonts w:asciiTheme="minorHAnsi" w:hAnsiTheme="minorHAnsi" w:cs="Calibri"/>
        </w:rPr>
        <w:t xml:space="preserve">FERRETERIA Y MATERIALES DE CONSTRUCCION M Y M </w:t>
      </w:r>
      <w:r w:rsidR="00290F2B" w:rsidRPr="003065A0">
        <w:rPr>
          <w:rFonts w:asciiTheme="minorHAnsi" w:hAnsiTheme="minorHAnsi" w:cs="Calibri"/>
        </w:rPr>
        <w:t>Oferto $</w:t>
      </w:r>
      <w:r w:rsidR="00290F2B">
        <w:rPr>
          <w:rFonts w:asciiTheme="minorHAnsi" w:hAnsiTheme="minorHAnsi" w:cs="Calibri"/>
        </w:rPr>
        <w:t>1</w:t>
      </w:r>
      <w:r w:rsidR="00290F2B" w:rsidRPr="003065A0">
        <w:rPr>
          <w:rFonts w:asciiTheme="minorHAnsi" w:hAnsiTheme="minorHAnsi" w:cs="Calibri"/>
        </w:rPr>
        <w:t>,</w:t>
      </w:r>
      <w:r w:rsidR="00290F2B">
        <w:rPr>
          <w:rFonts w:asciiTheme="minorHAnsi" w:hAnsiTheme="minorHAnsi" w:cs="Calibri"/>
        </w:rPr>
        <w:t>970.77</w:t>
      </w:r>
      <w:r w:rsidR="003047EF" w:rsidRPr="003065A0">
        <w:rPr>
          <w:rFonts w:asciiTheme="minorHAnsi" w:hAnsiTheme="minorHAnsi" w:cs="Calibri"/>
        </w:rPr>
        <w:t xml:space="preserve">,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3047EF" w:rsidRPr="003065A0">
        <w:rPr>
          <w:rFonts w:asciiTheme="minorHAnsi" w:hAnsiTheme="minorHAnsi" w:cs="Calibri"/>
          <w:b/>
        </w:rPr>
        <w:t xml:space="preserve">ACUERDA: I) </w:t>
      </w:r>
      <w:r w:rsidR="003047EF" w:rsidRPr="003065A0">
        <w:rPr>
          <w:rFonts w:asciiTheme="minorHAnsi" w:hAnsiTheme="minorHAnsi" w:cstheme="minorHAnsi"/>
          <w:b/>
        </w:rPr>
        <w:t xml:space="preserve"> </w:t>
      </w:r>
      <w:r w:rsidR="003047EF" w:rsidRPr="003065A0">
        <w:rPr>
          <w:rFonts w:asciiTheme="minorHAnsi" w:hAnsiTheme="minorHAnsi" w:cstheme="minorHAnsi"/>
        </w:rPr>
        <w:t xml:space="preserve">Adjudicar la compra de materiales </w:t>
      </w:r>
      <w:r w:rsidR="00601283">
        <w:rPr>
          <w:rFonts w:asciiTheme="minorHAnsi" w:hAnsiTheme="minorHAnsi" w:cstheme="minorHAnsi"/>
        </w:rPr>
        <w:t xml:space="preserve">para la ejecución del Proyecto </w:t>
      </w:r>
      <w:r w:rsidR="00290F2B">
        <w:rPr>
          <w:rFonts w:asciiTheme="minorHAnsi" w:hAnsiTheme="minorHAnsi" w:cs="Calibri"/>
        </w:rPr>
        <w:t>“TECHADO DE AMPLIACION EN CASA COMUNAL COMUNIDAD ZACAMIL I CANTON PLATANARES</w:t>
      </w:r>
      <w:r w:rsidR="003047EF">
        <w:rPr>
          <w:rFonts w:asciiTheme="minorHAnsi" w:hAnsiTheme="minorHAnsi" w:cs="Calibri"/>
        </w:rPr>
        <w:t>”,</w:t>
      </w:r>
      <w:r w:rsidR="003047EF" w:rsidRPr="003065A0">
        <w:rPr>
          <w:rFonts w:asciiTheme="minorHAnsi" w:hAnsiTheme="minorHAnsi" w:cstheme="minorHAnsi"/>
        </w:rPr>
        <w:t xml:space="preserve">  a</w:t>
      </w:r>
      <w:r w:rsidR="00290F2B">
        <w:rPr>
          <w:rFonts w:asciiTheme="minorHAnsi" w:hAnsiTheme="minorHAnsi" w:cstheme="minorHAnsi"/>
        </w:rPr>
        <w:t xml:space="preserve"> </w:t>
      </w:r>
      <w:r w:rsidR="00290F2B">
        <w:rPr>
          <w:rFonts w:asciiTheme="minorHAnsi" w:hAnsiTheme="minorHAnsi" w:cs="Calibri"/>
        </w:rPr>
        <w:t xml:space="preserve">FERRETERIA Y MATERIALES DE CONSTRUCCION M Y M </w:t>
      </w:r>
      <w:r w:rsidR="00290F2B" w:rsidRPr="003065A0">
        <w:rPr>
          <w:rFonts w:asciiTheme="minorHAnsi" w:hAnsiTheme="minorHAnsi" w:cs="Calibri"/>
        </w:rPr>
        <w:t>Oferto</w:t>
      </w:r>
      <w:r w:rsidR="003047EF" w:rsidRPr="003065A0">
        <w:rPr>
          <w:rFonts w:asciiTheme="minorHAnsi" w:hAnsiTheme="minorHAnsi" w:cs="Calibri"/>
        </w:rPr>
        <w:t xml:space="preserve">. Por un monto </w:t>
      </w:r>
      <w:r w:rsidR="003047EF" w:rsidRPr="003065A0">
        <w:rPr>
          <w:rFonts w:asciiTheme="minorHAnsi" w:hAnsiTheme="minorHAnsi" w:cstheme="minorHAnsi"/>
        </w:rPr>
        <w:t>de</w:t>
      </w:r>
      <w:r w:rsidR="00290F2B">
        <w:rPr>
          <w:rFonts w:asciiTheme="minorHAnsi" w:hAnsiTheme="minorHAnsi" w:cstheme="minorHAnsi"/>
        </w:rPr>
        <w:t xml:space="preserve"> Un</w:t>
      </w:r>
      <w:r w:rsidR="003047EF" w:rsidRPr="003065A0">
        <w:rPr>
          <w:rFonts w:asciiTheme="minorHAnsi" w:hAnsiTheme="minorHAnsi" w:cstheme="minorHAnsi"/>
        </w:rPr>
        <w:t xml:space="preserve"> mil </w:t>
      </w:r>
      <w:r w:rsidR="00290F2B">
        <w:rPr>
          <w:rFonts w:asciiTheme="minorHAnsi" w:hAnsiTheme="minorHAnsi" w:cstheme="minorHAnsi"/>
        </w:rPr>
        <w:t xml:space="preserve">novecientos setenta dólares </w:t>
      </w:r>
      <w:r w:rsidR="003047EF" w:rsidRPr="003065A0">
        <w:rPr>
          <w:rFonts w:asciiTheme="minorHAnsi" w:hAnsiTheme="minorHAnsi" w:cstheme="minorHAnsi"/>
        </w:rPr>
        <w:t xml:space="preserve"> </w:t>
      </w:r>
      <w:r w:rsidR="00290F2B">
        <w:rPr>
          <w:rFonts w:asciiTheme="minorHAnsi" w:hAnsiTheme="minorHAnsi" w:cstheme="minorHAnsi"/>
        </w:rPr>
        <w:t>con setenta y siete centavos de</w:t>
      </w:r>
      <w:r w:rsidR="00290F2B" w:rsidRPr="00290F2B">
        <w:rPr>
          <w:rFonts w:asciiTheme="minorHAnsi" w:hAnsiTheme="minorHAnsi" w:cstheme="minorHAnsi"/>
        </w:rPr>
        <w:t xml:space="preserve"> </w:t>
      </w:r>
      <w:r w:rsidR="00290F2B" w:rsidRPr="003065A0">
        <w:rPr>
          <w:rFonts w:asciiTheme="minorHAnsi" w:hAnsiTheme="minorHAnsi" w:cstheme="minorHAnsi"/>
        </w:rPr>
        <w:t>dólares de los Estados Unidos de América</w:t>
      </w:r>
      <w:r w:rsidR="00290F2B">
        <w:rPr>
          <w:rFonts w:asciiTheme="minorHAnsi" w:hAnsiTheme="minorHAnsi" w:cstheme="minorHAnsi"/>
        </w:rPr>
        <w:t xml:space="preserve"> ($1</w:t>
      </w:r>
      <w:r w:rsidR="003047EF" w:rsidRPr="003065A0">
        <w:rPr>
          <w:rFonts w:asciiTheme="minorHAnsi" w:hAnsiTheme="minorHAnsi" w:cstheme="minorHAnsi"/>
        </w:rPr>
        <w:t>,</w:t>
      </w:r>
      <w:r w:rsidR="00290F2B">
        <w:rPr>
          <w:rFonts w:asciiTheme="minorHAnsi" w:hAnsiTheme="minorHAnsi" w:cstheme="minorHAnsi"/>
        </w:rPr>
        <w:t>970.77</w:t>
      </w:r>
      <w:r w:rsidR="003047EF" w:rsidRPr="003065A0">
        <w:rPr>
          <w:rFonts w:asciiTheme="minorHAnsi" w:hAnsiTheme="minorHAnsi" w:cstheme="minorHAnsi"/>
        </w:rPr>
        <w:t>), por ofrecer el material requerido por la Municipalidad, por ser la oferta más económica y reúne los precios ofertados en el mercado, ofrece buen servicio,</w:t>
      </w:r>
      <w:r w:rsidR="00290F2B">
        <w:rPr>
          <w:rFonts w:asciiTheme="minorHAnsi" w:hAnsiTheme="minorHAnsi" w:cstheme="minorHAnsi"/>
        </w:rPr>
        <w:t xml:space="preserve"> con transporte,</w:t>
      </w:r>
      <w:r w:rsidR="003047EF" w:rsidRPr="003065A0">
        <w:rPr>
          <w:rFonts w:asciiTheme="minorHAnsi" w:hAnsiTheme="minorHAnsi" w:cstheme="minorHAnsi"/>
        </w:rPr>
        <w:t xml:space="preserve"> IVA incluido y sin costo adicional. </w:t>
      </w:r>
      <w:r w:rsidR="003047EF" w:rsidRPr="003065A0">
        <w:rPr>
          <w:rFonts w:asciiTheme="minorHAnsi" w:hAnsiTheme="minorHAnsi" w:cstheme="minorHAnsi"/>
          <w:b/>
          <w:color w:val="000000" w:themeColor="text1"/>
        </w:rPr>
        <w:t xml:space="preserve">II) </w:t>
      </w:r>
      <w:r w:rsidR="003047EF" w:rsidRPr="003065A0">
        <w:rPr>
          <w:rFonts w:asciiTheme="minorHAnsi" w:hAnsiTheme="minorHAnsi" w:cstheme="minorHAnsi"/>
        </w:rPr>
        <w:t>Se autoriza al Jefe de la UACI para que realice los trámites de Ley correspondiente. Certifíquese y  Comuníquese.</w:t>
      </w:r>
      <w:r w:rsidR="00A44921" w:rsidRPr="00A44921">
        <w:rPr>
          <w:rFonts w:asciiTheme="minorHAnsi" w:hAnsiTheme="minorHAnsi" w:cstheme="minorHAnsi"/>
          <w:b/>
        </w:rPr>
        <w:t xml:space="preserve"> </w:t>
      </w:r>
      <w:r w:rsidR="00F0129E">
        <w:rPr>
          <w:rFonts w:asciiTheme="minorHAnsi" w:hAnsiTheme="minorHAnsi" w:cstheme="minorHAnsi"/>
          <w:b/>
        </w:rPr>
        <w:t>ACUERDO NÚMERO VEINTI</w:t>
      </w:r>
      <w:r w:rsidR="00A44921">
        <w:rPr>
          <w:rFonts w:asciiTheme="minorHAnsi" w:hAnsiTheme="minorHAnsi" w:cstheme="minorHAnsi"/>
          <w:b/>
        </w:rPr>
        <w:t>CUATRO:</w:t>
      </w:r>
      <w:r w:rsidR="00A44921" w:rsidRPr="00A44921">
        <w:rPr>
          <w:rFonts w:asciiTheme="minorHAnsi" w:hAnsiTheme="minorHAnsi" w:cs="Calibri"/>
        </w:rPr>
        <w:t xml:space="preserve"> </w:t>
      </w:r>
      <w:r w:rsidR="00A44921" w:rsidRPr="003065A0">
        <w:rPr>
          <w:rFonts w:asciiTheme="minorHAnsi" w:hAnsiTheme="minorHAnsi" w:cs="Calibri"/>
        </w:rPr>
        <w:t xml:space="preserve">El Concejo Municipal considerando: </w:t>
      </w:r>
      <w:r w:rsidR="00A44921" w:rsidRPr="003065A0">
        <w:rPr>
          <w:rFonts w:asciiTheme="minorHAnsi" w:hAnsiTheme="minorHAnsi" w:cs="Calibri"/>
          <w:b/>
        </w:rPr>
        <w:t>I)</w:t>
      </w:r>
      <w:r w:rsidR="00A44921" w:rsidRPr="003065A0">
        <w:rPr>
          <w:rFonts w:asciiTheme="minorHAnsi" w:hAnsiTheme="minorHAnsi" w:cs="Calibri"/>
        </w:rPr>
        <w:t xml:space="preserve"> Que según acuerdo nume</w:t>
      </w:r>
      <w:r w:rsidR="00A44921">
        <w:rPr>
          <w:rFonts w:asciiTheme="minorHAnsi" w:hAnsiTheme="minorHAnsi" w:cs="Calibri"/>
        </w:rPr>
        <w:t>ro 02</w:t>
      </w:r>
      <w:r w:rsidR="00A44921" w:rsidRPr="003065A0">
        <w:rPr>
          <w:rFonts w:asciiTheme="minorHAnsi" w:hAnsiTheme="minorHAnsi" w:cs="Calibri"/>
        </w:rPr>
        <w:t xml:space="preserve"> insertado en ac</w:t>
      </w:r>
      <w:r w:rsidR="00A44921">
        <w:rPr>
          <w:rFonts w:asciiTheme="minorHAnsi" w:hAnsiTheme="minorHAnsi" w:cs="Calibri"/>
        </w:rPr>
        <w:t xml:space="preserve">ta numero 26 de fecha  20 de </w:t>
      </w:r>
      <w:r w:rsidR="00601283">
        <w:rPr>
          <w:rFonts w:asciiTheme="minorHAnsi" w:hAnsiTheme="minorHAnsi" w:cs="Calibri"/>
        </w:rPr>
        <w:t>mayo</w:t>
      </w:r>
      <w:r w:rsidR="00A44921" w:rsidRPr="003065A0">
        <w:rPr>
          <w:rFonts w:asciiTheme="minorHAnsi" w:hAnsiTheme="minorHAnsi" w:cs="Calibri"/>
        </w:rPr>
        <w:t xml:space="preserve"> del año 2016, el Concejo Municipal Autorizo a UACI para que realizara el proceso de Ejecución del Proyecto </w:t>
      </w:r>
      <w:r w:rsidR="00A44921">
        <w:rPr>
          <w:rFonts w:asciiTheme="minorHAnsi" w:hAnsiTheme="minorHAnsi" w:cs="Calibri"/>
        </w:rPr>
        <w:t>“VIVIENDA PROVICIONAL”.</w:t>
      </w:r>
      <w:r w:rsidR="00A44921" w:rsidRPr="003065A0">
        <w:rPr>
          <w:rFonts w:asciiTheme="minorHAnsi" w:hAnsiTheme="minorHAnsi" w:cs="Calibri"/>
        </w:rPr>
        <w:t xml:space="preserve"> </w:t>
      </w:r>
      <w:r w:rsidR="00A44921" w:rsidRPr="003065A0">
        <w:rPr>
          <w:rFonts w:asciiTheme="minorHAnsi" w:hAnsiTheme="minorHAnsi" w:cs="Calibri"/>
          <w:b/>
        </w:rPr>
        <w:t>II</w:t>
      </w:r>
      <w:r w:rsidR="00A44921">
        <w:rPr>
          <w:rFonts w:asciiTheme="minorHAnsi" w:hAnsiTheme="minorHAnsi" w:cs="Calibri"/>
          <w:b/>
        </w:rPr>
        <w:t xml:space="preserve">) </w:t>
      </w:r>
      <w:r w:rsidR="00A44921" w:rsidRPr="006B4DEA">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w:t>
      </w:r>
      <w:r w:rsidR="00A44921" w:rsidRPr="003065A0">
        <w:rPr>
          <w:rFonts w:asciiTheme="minorHAnsi" w:hAnsiTheme="minorHAnsi" w:cs="Calibri"/>
        </w:rPr>
        <w:t xml:space="preserve"> a) </w:t>
      </w:r>
      <w:r w:rsidR="00A44921">
        <w:rPr>
          <w:rFonts w:asciiTheme="minorHAnsi" w:hAnsiTheme="minorHAnsi" w:cs="Calibri"/>
        </w:rPr>
        <w:t xml:space="preserve">FERRETERIA Y MATERIALES DE CONSTRUCCION M Y M </w:t>
      </w:r>
      <w:r w:rsidR="00A44921" w:rsidRPr="003065A0">
        <w:rPr>
          <w:rFonts w:asciiTheme="minorHAnsi" w:hAnsiTheme="minorHAnsi" w:cs="Calibri"/>
        </w:rPr>
        <w:t>Oferto $</w:t>
      </w:r>
      <w:r w:rsidR="00601283">
        <w:rPr>
          <w:rFonts w:asciiTheme="minorHAnsi" w:hAnsiTheme="minorHAnsi" w:cs="Calibri"/>
        </w:rPr>
        <w:t>2,625.00</w:t>
      </w:r>
      <w:r w:rsidR="00A44921" w:rsidRPr="003065A0">
        <w:rPr>
          <w:rFonts w:asciiTheme="minorHAnsi" w:hAnsiTheme="minorHAnsi" w:cs="Calibri"/>
        </w:rPr>
        <w:t xml:space="preserve">;  b) </w:t>
      </w:r>
      <w:r w:rsidR="00601283">
        <w:rPr>
          <w:rFonts w:asciiTheme="minorHAnsi" w:hAnsiTheme="minorHAnsi" w:cs="Calibri"/>
        </w:rPr>
        <w:t>JORI, S.A. DE C.V.</w:t>
      </w:r>
      <w:r w:rsidR="00A44921">
        <w:rPr>
          <w:rFonts w:asciiTheme="minorHAnsi" w:hAnsiTheme="minorHAnsi" w:cs="Calibri"/>
        </w:rPr>
        <w:t xml:space="preserve">  Oferto, $2</w:t>
      </w:r>
      <w:r w:rsidR="00A44921" w:rsidRPr="003065A0">
        <w:rPr>
          <w:rFonts w:asciiTheme="minorHAnsi" w:hAnsiTheme="minorHAnsi" w:cs="Calibri"/>
        </w:rPr>
        <w:t>,</w:t>
      </w:r>
      <w:r w:rsidR="00601283">
        <w:rPr>
          <w:rFonts w:asciiTheme="minorHAnsi" w:hAnsiTheme="minorHAnsi" w:cs="Calibri"/>
        </w:rPr>
        <w:t>675.00</w:t>
      </w:r>
      <w:r w:rsidR="00A44921" w:rsidRPr="003065A0">
        <w:rPr>
          <w:rFonts w:asciiTheme="minorHAnsi" w:hAnsiTheme="minorHAnsi" w:cs="Calibri"/>
        </w:rPr>
        <w:t>; c)</w:t>
      </w:r>
      <w:r w:rsidR="00601283">
        <w:rPr>
          <w:rFonts w:asciiTheme="minorHAnsi" w:hAnsiTheme="minorHAnsi" w:cs="Calibri"/>
        </w:rPr>
        <w:t xml:space="preserve"> CONSTRUCENTER</w:t>
      </w:r>
      <w:r w:rsidR="00A44921">
        <w:rPr>
          <w:rFonts w:asciiTheme="minorHAnsi" w:hAnsiTheme="minorHAnsi" w:cs="Calibri"/>
        </w:rPr>
        <w:t>, S.A. DE C.V. Oferto, $2</w:t>
      </w:r>
      <w:r w:rsidR="00A44921" w:rsidRPr="003065A0">
        <w:rPr>
          <w:rFonts w:asciiTheme="minorHAnsi" w:hAnsiTheme="minorHAnsi" w:cs="Calibri"/>
        </w:rPr>
        <w:t>,</w:t>
      </w:r>
      <w:r w:rsidR="00A44921">
        <w:rPr>
          <w:rFonts w:asciiTheme="minorHAnsi" w:hAnsiTheme="minorHAnsi" w:cs="Calibri"/>
        </w:rPr>
        <w:t>7</w:t>
      </w:r>
      <w:r w:rsidR="00601283">
        <w:rPr>
          <w:rFonts w:asciiTheme="minorHAnsi" w:hAnsiTheme="minorHAnsi" w:cs="Calibri"/>
        </w:rPr>
        <w:t>75</w:t>
      </w:r>
      <w:r w:rsidR="00A44921">
        <w:rPr>
          <w:rFonts w:asciiTheme="minorHAnsi" w:hAnsiTheme="minorHAnsi" w:cs="Calibri"/>
        </w:rPr>
        <w:t>.</w:t>
      </w:r>
      <w:r w:rsidR="00601283">
        <w:rPr>
          <w:rFonts w:asciiTheme="minorHAnsi" w:hAnsiTheme="minorHAnsi" w:cs="Calibri"/>
        </w:rPr>
        <w:t>00</w:t>
      </w:r>
      <w:r w:rsidR="00A44921" w:rsidRPr="003065A0">
        <w:rPr>
          <w:rFonts w:asciiTheme="minorHAnsi" w:hAnsiTheme="minorHAnsi" w:cs="Calibri"/>
        </w:rPr>
        <w:t>;</w:t>
      </w:r>
      <w:r w:rsidR="00A44921">
        <w:rPr>
          <w:rFonts w:asciiTheme="minorHAnsi" w:hAnsiTheme="minorHAnsi" w:cs="Calibri"/>
        </w:rPr>
        <w:t xml:space="preserve"> d)</w:t>
      </w:r>
      <w:r w:rsidR="00601283">
        <w:rPr>
          <w:rFonts w:asciiTheme="minorHAnsi" w:hAnsiTheme="minorHAnsi" w:cs="Calibri"/>
        </w:rPr>
        <w:t xml:space="preserve"> FERRETERIA LA CRUZ. Oferto, $3,750.00 e) SUMINISTROS Y FERRETERIA GENESIS, S.A. DE C.V. Oferto $ 3,965.00</w:t>
      </w:r>
      <w:r w:rsidR="00A44921" w:rsidRPr="003065A0">
        <w:rPr>
          <w:rFonts w:asciiTheme="minorHAnsi" w:hAnsiTheme="minorHAnsi" w:cs="Calibri"/>
        </w:rPr>
        <w:t xml:space="preserve"> y según recomendación de la Comisión Evaluadora Conformada por los Señores: José Fredy Duran Rivas, Sindico Municipal; </w:t>
      </w:r>
      <w:r w:rsidR="00A44921" w:rsidRPr="003065A0">
        <w:rPr>
          <w:rFonts w:asciiTheme="minorHAnsi" w:hAnsiTheme="minorHAnsi" w:cs="Calibri"/>
          <w:lang w:val="es-MX"/>
        </w:rPr>
        <w:t>Juan Emilio Montes</w:t>
      </w:r>
      <w:r w:rsidR="00A44921" w:rsidRPr="003065A0">
        <w:rPr>
          <w:rFonts w:asciiTheme="minorHAnsi" w:hAnsiTheme="minorHAnsi" w:cs="Calibri"/>
        </w:rPr>
        <w:t>, Jefe de UACI; Ing. Mauricio Antonio Hernández, Supervisor de Proyectos, y José Baldemar Granados</w:t>
      </w:r>
      <w:r w:rsidR="00A44921" w:rsidRPr="003065A0">
        <w:rPr>
          <w:rFonts w:asciiTheme="minorHAnsi" w:hAnsiTheme="minorHAnsi" w:cs="Calibri"/>
          <w:lang w:val="es-MX"/>
        </w:rPr>
        <w:t>, Secretario Municipal</w:t>
      </w:r>
      <w:r w:rsidR="00A44921" w:rsidRPr="003065A0">
        <w:rPr>
          <w:rFonts w:asciiTheme="minorHAnsi" w:hAnsiTheme="minorHAnsi" w:cs="Calibri"/>
        </w:rPr>
        <w:t xml:space="preserve">, quienes manifiestan que la oferta que mejor se ajusta a </w:t>
      </w:r>
      <w:r w:rsidR="00A44921" w:rsidRPr="003065A0">
        <w:rPr>
          <w:rFonts w:asciiTheme="minorHAnsi" w:hAnsiTheme="minorHAnsi" w:cs="Calibri"/>
        </w:rPr>
        <w:lastRenderedPageBreak/>
        <w:t xml:space="preserve">los intereses técnicos y económicos de esta municipalidad es la presentada por </w:t>
      </w:r>
      <w:r w:rsidR="00A44921" w:rsidRPr="00A332B1">
        <w:rPr>
          <w:rFonts w:asciiTheme="minorHAnsi" w:hAnsiTheme="minorHAnsi" w:cs="Calibri"/>
          <w:sz w:val="20"/>
          <w:szCs w:val="20"/>
        </w:rPr>
        <w:t xml:space="preserve">FERRETERIA </w:t>
      </w:r>
      <w:r w:rsidR="00A44921" w:rsidRPr="00C0128A">
        <w:rPr>
          <w:rFonts w:asciiTheme="minorHAnsi" w:hAnsiTheme="minorHAnsi" w:cs="Calibri"/>
          <w:sz w:val="22"/>
          <w:szCs w:val="22"/>
        </w:rPr>
        <w:t>Y MATERIALES DE CONSTRUCCION M Y M Oferto $</w:t>
      </w:r>
      <w:r w:rsidR="00601283" w:rsidRPr="00C0128A">
        <w:rPr>
          <w:rFonts w:asciiTheme="minorHAnsi" w:hAnsiTheme="minorHAnsi" w:cs="Calibri"/>
          <w:sz w:val="22"/>
          <w:szCs w:val="22"/>
        </w:rPr>
        <w:t>2</w:t>
      </w:r>
      <w:r w:rsidR="00A44921" w:rsidRPr="00C0128A">
        <w:rPr>
          <w:rFonts w:asciiTheme="minorHAnsi" w:hAnsiTheme="minorHAnsi" w:cs="Calibri"/>
          <w:sz w:val="22"/>
          <w:szCs w:val="22"/>
        </w:rPr>
        <w:t>,</w:t>
      </w:r>
      <w:r w:rsidR="00601283" w:rsidRPr="00C0128A">
        <w:rPr>
          <w:rFonts w:asciiTheme="minorHAnsi" w:hAnsiTheme="minorHAnsi" w:cs="Calibri"/>
          <w:sz w:val="22"/>
          <w:szCs w:val="22"/>
        </w:rPr>
        <w:t>625.00</w:t>
      </w:r>
      <w:r w:rsidR="00A44921" w:rsidRPr="00C0128A">
        <w:rPr>
          <w:rFonts w:asciiTheme="minorHAnsi" w:hAnsiTheme="minorHAnsi" w:cs="Calibri"/>
          <w:sz w:val="22"/>
          <w:szCs w:val="22"/>
        </w:rPr>
        <w:t xml:space="preserve">,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A44921" w:rsidRPr="00C0128A">
        <w:rPr>
          <w:rFonts w:asciiTheme="minorHAnsi" w:hAnsiTheme="minorHAnsi" w:cs="Calibri"/>
          <w:b/>
          <w:sz w:val="22"/>
          <w:szCs w:val="22"/>
        </w:rPr>
        <w:t xml:space="preserve">ACUERDA: I) </w:t>
      </w:r>
      <w:r w:rsidR="00A44921" w:rsidRPr="00C0128A">
        <w:rPr>
          <w:rFonts w:asciiTheme="minorHAnsi" w:hAnsiTheme="minorHAnsi" w:cstheme="minorHAnsi"/>
          <w:b/>
          <w:sz w:val="22"/>
          <w:szCs w:val="22"/>
        </w:rPr>
        <w:t xml:space="preserve"> </w:t>
      </w:r>
      <w:r w:rsidR="00A44921" w:rsidRPr="00C0128A">
        <w:rPr>
          <w:rFonts w:asciiTheme="minorHAnsi" w:hAnsiTheme="minorHAnsi" w:cstheme="minorHAnsi"/>
          <w:sz w:val="22"/>
          <w:szCs w:val="22"/>
        </w:rPr>
        <w:t>Adjudicar la compra de materiales para la ejecución del Proyecto</w:t>
      </w:r>
      <w:r w:rsidR="00A44921" w:rsidRPr="00A332B1">
        <w:rPr>
          <w:rFonts w:asciiTheme="minorHAnsi" w:hAnsiTheme="minorHAnsi" w:cstheme="minorHAnsi"/>
          <w:sz w:val="20"/>
          <w:szCs w:val="20"/>
        </w:rPr>
        <w:t xml:space="preserve"> “</w:t>
      </w:r>
      <w:r w:rsidR="00601283" w:rsidRPr="00A332B1">
        <w:rPr>
          <w:rFonts w:asciiTheme="minorHAnsi" w:hAnsiTheme="minorHAnsi" w:cstheme="minorHAnsi"/>
          <w:sz w:val="20"/>
          <w:szCs w:val="20"/>
        </w:rPr>
        <w:t>VIVIENDA PROVICIONAL”</w:t>
      </w:r>
      <w:r w:rsidR="00A44921" w:rsidRPr="00A332B1">
        <w:rPr>
          <w:rFonts w:asciiTheme="minorHAnsi" w:hAnsiTheme="minorHAnsi" w:cs="Calibri"/>
          <w:sz w:val="20"/>
          <w:szCs w:val="20"/>
        </w:rPr>
        <w:t>,</w:t>
      </w:r>
      <w:r w:rsidR="00A44921" w:rsidRPr="00A332B1">
        <w:rPr>
          <w:rFonts w:asciiTheme="minorHAnsi" w:hAnsiTheme="minorHAnsi" w:cstheme="minorHAnsi"/>
          <w:sz w:val="20"/>
          <w:szCs w:val="20"/>
        </w:rPr>
        <w:t xml:space="preserve">  a </w:t>
      </w:r>
      <w:r w:rsidR="00A44921" w:rsidRPr="00A332B1">
        <w:rPr>
          <w:rFonts w:asciiTheme="minorHAnsi" w:hAnsiTheme="minorHAnsi" w:cs="Calibri"/>
          <w:sz w:val="20"/>
          <w:szCs w:val="20"/>
        </w:rPr>
        <w:t xml:space="preserve">FERRETERIA Y MATERIALES DE CONSTRUCCION M Y M Oferto. Por un monto </w:t>
      </w:r>
      <w:r w:rsidR="00A44921" w:rsidRPr="00A332B1">
        <w:rPr>
          <w:rFonts w:asciiTheme="minorHAnsi" w:hAnsiTheme="minorHAnsi" w:cstheme="minorHAnsi"/>
          <w:sz w:val="20"/>
          <w:szCs w:val="20"/>
        </w:rPr>
        <w:t xml:space="preserve">de </w:t>
      </w:r>
      <w:r w:rsidR="00601283" w:rsidRPr="00A332B1">
        <w:rPr>
          <w:rFonts w:asciiTheme="minorHAnsi" w:hAnsiTheme="minorHAnsi" w:cstheme="minorHAnsi"/>
          <w:sz w:val="20"/>
          <w:szCs w:val="20"/>
        </w:rPr>
        <w:t>Dos</w:t>
      </w:r>
      <w:r w:rsidR="00A44921" w:rsidRPr="00A332B1">
        <w:rPr>
          <w:rFonts w:asciiTheme="minorHAnsi" w:hAnsiTheme="minorHAnsi" w:cstheme="minorHAnsi"/>
          <w:sz w:val="20"/>
          <w:szCs w:val="20"/>
        </w:rPr>
        <w:t xml:space="preserve"> mil </w:t>
      </w:r>
      <w:r w:rsidR="00601283" w:rsidRPr="00A332B1">
        <w:rPr>
          <w:rFonts w:asciiTheme="minorHAnsi" w:hAnsiTheme="minorHAnsi" w:cstheme="minorHAnsi"/>
          <w:sz w:val="20"/>
          <w:szCs w:val="20"/>
        </w:rPr>
        <w:t>seiscientos veinte y cinco</w:t>
      </w:r>
      <w:r w:rsidR="00A44921" w:rsidRPr="00A332B1">
        <w:rPr>
          <w:rFonts w:asciiTheme="minorHAnsi" w:hAnsiTheme="minorHAnsi" w:cstheme="minorHAnsi"/>
          <w:sz w:val="20"/>
          <w:szCs w:val="20"/>
        </w:rPr>
        <w:t xml:space="preserve"> dólares de los Estados Unidos de América</w:t>
      </w:r>
      <w:r w:rsidR="00601283" w:rsidRPr="00A332B1">
        <w:rPr>
          <w:rFonts w:asciiTheme="minorHAnsi" w:hAnsiTheme="minorHAnsi" w:cstheme="minorHAnsi"/>
          <w:sz w:val="20"/>
          <w:szCs w:val="20"/>
        </w:rPr>
        <w:t xml:space="preserve"> ($2</w:t>
      </w:r>
      <w:r w:rsidR="00A44921" w:rsidRPr="00A332B1">
        <w:rPr>
          <w:rFonts w:asciiTheme="minorHAnsi" w:hAnsiTheme="minorHAnsi" w:cstheme="minorHAnsi"/>
          <w:sz w:val="20"/>
          <w:szCs w:val="20"/>
        </w:rPr>
        <w:t>,</w:t>
      </w:r>
      <w:r w:rsidR="00601283" w:rsidRPr="00A332B1">
        <w:rPr>
          <w:rFonts w:asciiTheme="minorHAnsi" w:hAnsiTheme="minorHAnsi" w:cstheme="minorHAnsi"/>
          <w:sz w:val="20"/>
          <w:szCs w:val="20"/>
        </w:rPr>
        <w:t>625.00</w:t>
      </w:r>
      <w:r w:rsidR="00A44921" w:rsidRPr="00A332B1">
        <w:rPr>
          <w:rFonts w:asciiTheme="minorHAnsi" w:hAnsiTheme="minorHAnsi" w:cstheme="minorHAnsi"/>
          <w:sz w:val="20"/>
          <w:szCs w:val="20"/>
        </w:rPr>
        <w:t xml:space="preserve">), por ofrecer el </w:t>
      </w:r>
      <w:r w:rsidR="00565F2F" w:rsidRPr="00A332B1">
        <w:rPr>
          <w:rFonts w:asciiTheme="minorHAnsi" w:hAnsiTheme="minorHAnsi" w:cstheme="minorHAnsi"/>
          <w:sz w:val="20"/>
          <w:szCs w:val="20"/>
        </w:rPr>
        <w:t>suministro</w:t>
      </w:r>
      <w:r w:rsidR="00A44921" w:rsidRPr="00A332B1">
        <w:rPr>
          <w:rFonts w:asciiTheme="minorHAnsi" w:hAnsiTheme="minorHAnsi" w:cstheme="minorHAnsi"/>
          <w:sz w:val="20"/>
          <w:szCs w:val="20"/>
        </w:rPr>
        <w:t xml:space="preserve"> requerido por la Municipalidad, por ser la oferta más económica y reúne los precios ofertados en el mercado, ofrece buen servicio, </w:t>
      </w:r>
      <w:r w:rsidR="00A44921" w:rsidRPr="00162856">
        <w:rPr>
          <w:rFonts w:asciiTheme="minorHAnsi" w:hAnsiTheme="minorHAnsi" w:cstheme="minorHAnsi"/>
          <w:sz w:val="20"/>
          <w:szCs w:val="20"/>
        </w:rPr>
        <w:t xml:space="preserve">con transporte, IVA incluido y sin costo adicional. </w:t>
      </w:r>
      <w:r w:rsidR="00A44921" w:rsidRPr="00162856">
        <w:rPr>
          <w:rFonts w:asciiTheme="minorHAnsi" w:hAnsiTheme="minorHAnsi" w:cstheme="minorHAnsi"/>
          <w:b/>
          <w:color w:val="000000" w:themeColor="text1"/>
          <w:sz w:val="20"/>
          <w:szCs w:val="20"/>
        </w:rPr>
        <w:t xml:space="preserve">II) </w:t>
      </w:r>
      <w:r w:rsidR="00A44921" w:rsidRPr="00162856">
        <w:rPr>
          <w:rFonts w:asciiTheme="minorHAnsi" w:hAnsiTheme="minorHAnsi" w:cstheme="minorHAnsi"/>
          <w:sz w:val="20"/>
          <w:szCs w:val="20"/>
        </w:rPr>
        <w:t xml:space="preserve">Se autoriza al Jefe de la UACI para que realice los trámites de Ley correspondiente. </w:t>
      </w:r>
      <w:r w:rsidR="00565F2F" w:rsidRPr="00162856">
        <w:rPr>
          <w:rFonts w:asciiTheme="minorHAnsi" w:hAnsiTheme="minorHAnsi" w:cstheme="minorHAnsi"/>
          <w:b/>
          <w:sz w:val="20"/>
          <w:szCs w:val="20"/>
        </w:rPr>
        <w:t>III)</w:t>
      </w:r>
      <w:r w:rsidR="00565F2F" w:rsidRPr="00162856">
        <w:rPr>
          <w:rFonts w:asciiTheme="minorHAnsi" w:hAnsiTheme="minorHAnsi" w:cstheme="minorHAnsi"/>
          <w:sz w:val="20"/>
          <w:szCs w:val="20"/>
        </w:rPr>
        <w:t xml:space="preserve"> Se autoriza al Jefe de la UACI para que realice </w:t>
      </w:r>
      <w:r w:rsidR="00565F2F" w:rsidRPr="00162856">
        <w:rPr>
          <w:rFonts w:asciiTheme="minorHAnsi" w:hAnsiTheme="minorHAnsi" w:cs="Calibri"/>
          <w:sz w:val="20"/>
          <w:szCs w:val="20"/>
        </w:rPr>
        <w:t xml:space="preserve">el segundo proceso de Ejecución </w:t>
      </w:r>
      <w:r w:rsidR="00565F2F" w:rsidRPr="00162856">
        <w:rPr>
          <w:rFonts w:asciiTheme="minorHAnsi" w:hAnsiTheme="minorHAnsi" w:cstheme="minorHAnsi"/>
          <w:sz w:val="20"/>
          <w:szCs w:val="20"/>
        </w:rPr>
        <w:t>de compra de materiales</w:t>
      </w:r>
      <w:r w:rsidR="00565F2F" w:rsidRPr="00162856">
        <w:rPr>
          <w:rFonts w:asciiTheme="minorHAnsi" w:hAnsiTheme="minorHAnsi" w:cs="Calibri"/>
          <w:sz w:val="20"/>
          <w:szCs w:val="20"/>
        </w:rPr>
        <w:t xml:space="preserve"> del Proyecto “VIVIENDA PROVICIONAL”</w:t>
      </w:r>
      <w:r w:rsidR="00565F2F" w:rsidRPr="00162856">
        <w:rPr>
          <w:rFonts w:asciiTheme="minorHAnsi" w:hAnsiTheme="minorHAnsi" w:cstheme="minorHAnsi"/>
          <w:sz w:val="20"/>
          <w:szCs w:val="20"/>
        </w:rPr>
        <w:t xml:space="preserve"> con el remanente de los fondos de la carpeta</w:t>
      </w:r>
      <w:r w:rsidR="00BA598B" w:rsidRPr="00162856">
        <w:rPr>
          <w:rFonts w:asciiTheme="minorHAnsi" w:hAnsiTheme="minorHAnsi" w:cstheme="minorHAnsi"/>
          <w:sz w:val="20"/>
          <w:szCs w:val="20"/>
        </w:rPr>
        <w:t>.</w:t>
      </w:r>
      <w:r w:rsidR="00565F2F" w:rsidRPr="00162856">
        <w:rPr>
          <w:rFonts w:asciiTheme="minorHAnsi" w:hAnsiTheme="minorHAnsi" w:cstheme="minorHAnsi"/>
          <w:sz w:val="20"/>
          <w:szCs w:val="20"/>
        </w:rPr>
        <w:t xml:space="preserve">  </w:t>
      </w:r>
      <w:r w:rsidR="00A44921" w:rsidRPr="00162856">
        <w:rPr>
          <w:rFonts w:asciiTheme="minorHAnsi" w:hAnsiTheme="minorHAnsi" w:cstheme="minorHAnsi"/>
          <w:sz w:val="20"/>
          <w:szCs w:val="20"/>
        </w:rPr>
        <w:t>Certifíquese y  Comuníquese.</w:t>
      </w:r>
      <w:r w:rsidR="00565F2F" w:rsidRPr="00162856">
        <w:rPr>
          <w:rFonts w:asciiTheme="minorHAnsi" w:hAnsiTheme="minorHAnsi" w:cstheme="minorHAnsi"/>
          <w:sz w:val="20"/>
          <w:szCs w:val="20"/>
        </w:rPr>
        <w:t xml:space="preserve"> </w:t>
      </w:r>
      <w:r w:rsidR="00F0129E" w:rsidRPr="00162856">
        <w:rPr>
          <w:rFonts w:asciiTheme="minorHAnsi" w:hAnsiTheme="minorHAnsi" w:cstheme="minorHAnsi"/>
          <w:b/>
          <w:sz w:val="20"/>
          <w:szCs w:val="20"/>
        </w:rPr>
        <w:t>ACUERDO NÚMERO VEINTI</w:t>
      </w:r>
      <w:r w:rsidR="00565F2F" w:rsidRPr="00162856">
        <w:rPr>
          <w:rFonts w:asciiTheme="minorHAnsi" w:hAnsiTheme="minorHAnsi" w:cstheme="minorHAnsi"/>
          <w:b/>
          <w:sz w:val="20"/>
          <w:szCs w:val="20"/>
        </w:rPr>
        <w:t xml:space="preserve">CINCO: </w:t>
      </w:r>
      <w:r w:rsidR="00565F2F" w:rsidRPr="00162856">
        <w:rPr>
          <w:rFonts w:asciiTheme="minorHAnsi" w:hAnsiTheme="minorHAnsi" w:cs="Calibri"/>
          <w:b/>
          <w:sz w:val="20"/>
          <w:szCs w:val="20"/>
        </w:rPr>
        <w:t xml:space="preserve"> </w:t>
      </w:r>
      <w:r w:rsidR="00565F2F" w:rsidRPr="00162856">
        <w:rPr>
          <w:rFonts w:asciiTheme="minorHAnsi" w:hAnsiTheme="minorHAnsi" w:cs="Calibri"/>
          <w:sz w:val="20"/>
          <w:szCs w:val="20"/>
        </w:rPr>
        <w:t>El  Concejo Municipal  luego de haber discutido la Carpeta Técnica presentada por el Ingeniero Mauricio Antonio Hernández Aguilar, relacionada al Proyecto “</w:t>
      </w:r>
      <w:r w:rsidR="0030237C" w:rsidRPr="00162856">
        <w:rPr>
          <w:rFonts w:asciiTheme="minorHAnsi" w:hAnsiTheme="minorHAnsi" w:cs="Calibri"/>
          <w:sz w:val="20"/>
          <w:szCs w:val="20"/>
        </w:rPr>
        <w:t>CONSTRUCCION DE BODEGA EN CASA COMUNAL, COMUNIDAD LAURA LOPEZ, CANTON CONSOLACION”</w:t>
      </w:r>
      <w:r w:rsidR="00565F2F" w:rsidRPr="00162856">
        <w:rPr>
          <w:rFonts w:asciiTheme="minorHAnsi" w:hAnsiTheme="minorHAnsi" w:cs="Calibri"/>
          <w:sz w:val="20"/>
          <w:szCs w:val="20"/>
        </w:rPr>
        <w:t>,</w:t>
      </w:r>
      <w:r w:rsidR="0030237C" w:rsidRPr="00162856">
        <w:rPr>
          <w:rFonts w:asciiTheme="minorHAnsi" w:hAnsiTheme="minorHAnsi" w:cs="Calibri"/>
          <w:sz w:val="20"/>
          <w:szCs w:val="20"/>
        </w:rPr>
        <w:t xml:space="preserve"> con el objetivo que la población de la comunidad, goce de un espacio comunal, con </w:t>
      </w:r>
      <w:r w:rsidR="00197A36" w:rsidRPr="00162856">
        <w:rPr>
          <w:rFonts w:asciiTheme="minorHAnsi" w:hAnsiTheme="minorHAnsi" w:cs="Calibri"/>
          <w:sz w:val="20"/>
          <w:szCs w:val="20"/>
        </w:rPr>
        <w:t>condiciones</w:t>
      </w:r>
      <w:r w:rsidR="0030237C" w:rsidRPr="00162856">
        <w:rPr>
          <w:rFonts w:asciiTheme="minorHAnsi" w:hAnsiTheme="minorHAnsi" w:cs="Calibri"/>
          <w:sz w:val="20"/>
          <w:szCs w:val="20"/>
        </w:rPr>
        <w:t xml:space="preserve"> adecuadas, para llevar a cabo sus eventos en un sitio más seguro, que la población cuente con este espacio para llevar a cabo tanto eventos sociales como familiares.</w:t>
      </w:r>
      <w:r w:rsidR="00565F2F" w:rsidRPr="00162856">
        <w:rPr>
          <w:rFonts w:asciiTheme="minorHAnsi" w:hAnsiTheme="minorHAnsi" w:cs="Calibri"/>
          <w:sz w:val="20"/>
          <w:szCs w:val="20"/>
        </w:rPr>
        <w:t xml:space="preserve"> La Carpeta Técnica del Proyecto en mención tiene un monto asignado de </w:t>
      </w:r>
      <w:r w:rsidR="0030237C" w:rsidRPr="00162856">
        <w:rPr>
          <w:rFonts w:asciiTheme="minorHAnsi" w:hAnsiTheme="minorHAnsi" w:cs="Calibri"/>
          <w:sz w:val="20"/>
          <w:szCs w:val="20"/>
        </w:rPr>
        <w:t>cinco mil seiscientos noventa y tres</w:t>
      </w:r>
      <w:r w:rsidR="00565F2F" w:rsidRPr="00162856">
        <w:rPr>
          <w:rFonts w:asciiTheme="minorHAnsi" w:hAnsiTheme="minorHAnsi" w:cs="Calibri"/>
          <w:sz w:val="20"/>
          <w:szCs w:val="20"/>
        </w:rPr>
        <w:t xml:space="preserve"> dólares de l</w:t>
      </w:r>
      <w:r w:rsidR="0030237C" w:rsidRPr="00162856">
        <w:rPr>
          <w:rFonts w:asciiTheme="minorHAnsi" w:hAnsiTheme="minorHAnsi" w:cs="Calibri"/>
          <w:sz w:val="20"/>
          <w:szCs w:val="20"/>
        </w:rPr>
        <w:t>os Estados Unidos de América ($5,693.00)</w:t>
      </w:r>
      <w:r w:rsidR="00565F2F" w:rsidRPr="00162856">
        <w:rPr>
          <w:rFonts w:asciiTheme="minorHAnsi" w:hAnsiTheme="minorHAnsi" w:cs="Calibri"/>
          <w:sz w:val="20"/>
          <w:szCs w:val="20"/>
        </w:rPr>
        <w:t xml:space="preserve">. Por lo tanto, este concejo amparado en los Artículos  203, 204 de la Constitución de la República; artículos 3 numeral 3; 30 numeral 6 del Código Municipal </w:t>
      </w:r>
      <w:r w:rsidR="00565F2F" w:rsidRPr="00162856">
        <w:rPr>
          <w:rFonts w:asciiTheme="minorHAnsi" w:hAnsiTheme="minorHAnsi" w:cs="Calibri"/>
          <w:b/>
          <w:sz w:val="20"/>
          <w:szCs w:val="20"/>
        </w:rPr>
        <w:t xml:space="preserve">ACUERDA: I) </w:t>
      </w:r>
      <w:r w:rsidR="00565F2F" w:rsidRPr="00162856">
        <w:rPr>
          <w:rFonts w:asciiTheme="minorHAnsi" w:hAnsiTheme="minorHAnsi" w:cs="Calibri"/>
          <w:sz w:val="20"/>
          <w:szCs w:val="20"/>
        </w:rPr>
        <w:t>Aprobar la Carpeta Técnica del proyecto “</w:t>
      </w:r>
      <w:r w:rsidR="0030237C" w:rsidRPr="00162856">
        <w:rPr>
          <w:rFonts w:asciiTheme="minorHAnsi" w:hAnsiTheme="minorHAnsi" w:cs="Calibri"/>
          <w:sz w:val="20"/>
          <w:szCs w:val="20"/>
        </w:rPr>
        <w:t>CONSTRUCCION DE BODEGA EN CASA COMUNAL, COMUNIDAD LAURA LOPEZ, CANTON CONSOLACION”</w:t>
      </w:r>
      <w:r w:rsidR="00565F2F" w:rsidRPr="00162856">
        <w:rPr>
          <w:rFonts w:asciiTheme="minorHAnsi" w:hAnsiTheme="minorHAnsi" w:cs="Calibri"/>
          <w:sz w:val="20"/>
          <w:szCs w:val="20"/>
        </w:rPr>
        <w:t xml:space="preserve">, por considerar que reúne los requisitos requeridos por la municipalidad. </w:t>
      </w:r>
      <w:r w:rsidR="00565F2F" w:rsidRPr="00162856">
        <w:rPr>
          <w:rFonts w:asciiTheme="minorHAnsi" w:hAnsiTheme="minorHAnsi" w:cs="Calibri"/>
          <w:b/>
          <w:sz w:val="20"/>
          <w:szCs w:val="20"/>
        </w:rPr>
        <w:t xml:space="preserve">II) </w:t>
      </w:r>
      <w:r w:rsidR="00565F2F" w:rsidRPr="00162856">
        <w:rPr>
          <w:rFonts w:asciiTheme="minorHAnsi" w:hAnsiTheme="minorHAnsi" w:cs="Calibri"/>
          <w:sz w:val="20"/>
          <w:szCs w:val="20"/>
        </w:rPr>
        <w:t xml:space="preserve">Autorizar al Jefe de UACI  para que realice los trámites de ley correspondientes. </w:t>
      </w:r>
      <w:r w:rsidR="00565F2F" w:rsidRPr="00162856">
        <w:rPr>
          <w:rFonts w:asciiTheme="minorHAnsi" w:hAnsiTheme="minorHAnsi" w:cs="Calibri"/>
          <w:b/>
          <w:sz w:val="20"/>
          <w:szCs w:val="20"/>
        </w:rPr>
        <w:t>III)</w:t>
      </w:r>
      <w:r w:rsidR="00565F2F" w:rsidRPr="00162856">
        <w:rPr>
          <w:rFonts w:asciiTheme="minorHAnsi" w:hAnsiTheme="minorHAnsi" w:cs="Calibri"/>
          <w:sz w:val="20"/>
          <w:szCs w:val="20"/>
        </w:rPr>
        <w:t xml:space="preserve"> </w:t>
      </w:r>
      <w:r w:rsidR="0030237C" w:rsidRPr="00162856">
        <w:rPr>
          <w:rFonts w:asciiTheme="minorHAnsi" w:hAnsiTheme="minorHAnsi" w:cstheme="minorHAnsi"/>
          <w:color w:val="000000" w:themeColor="text1"/>
          <w:sz w:val="20"/>
          <w:szCs w:val="20"/>
        </w:rPr>
        <w:t>Que se abstie</w:t>
      </w:r>
      <w:r w:rsidR="00BA598B" w:rsidRPr="00162856">
        <w:rPr>
          <w:rFonts w:asciiTheme="minorHAnsi" w:hAnsiTheme="minorHAnsi" w:cstheme="minorHAnsi"/>
          <w:color w:val="000000" w:themeColor="text1"/>
          <w:sz w:val="20"/>
          <w:szCs w:val="20"/>
        </w:rPr>
        <w:t xml:space="preserve">ne de votar para la aprobación de la carpeta </w:t>
      </w:r>
      <w:r w:rsidR="00197A36" w:rsidRPr="00162856">
        <w:rPr>
          <w:rFonts w:asciiTheme="minorHAnsi" w:hAnsiTheme="minorHAnsi" w:cstheme="minorHAnsi"/>
          <w:color w:val="000000" w:themeColor="text1"/>
          <w:sz w:val="20"/>
          <w:szCs w:val="20"/>
        </w:rPr>
        <w:t>técnica</w:t>
      </w:r>
      <w:r w:rsidR="0030237C" w:rsidRPr="00162856">
        <w:rPr>
          <w:rFonts w:asciiTheme="minorHAnsi" w:hAnsiTheme="minorHAnsi" w:cstheme="minorHAnsi"/>
          <w:color w:val="000000" w:themeColor="text1"/>
          <w:sz w:val="20"/>
          <w:szCs w:val="20"/>
        </w:rPr>
        <w:t xml:space="preserve"> del proyecto antes mencionado el señor José Mauricio Alas Menjivar, Octavo regidor Propietario, por considerar que no estar tan seguro de la necesidad de una bodega en la casa Comunal y del uso que se le dará, Los señores Víctor Arístides Orellana Santamaría, sexto regidor propietario, Lic. Jorge Francisco Gómez Castillo, Séptimo Regidor Propietario. Por no estar seguros si el inmueble e</w:t>
      </w:r>
      <w:r w:rsidR="00BA598B" w:rsidRPr="00162856">
        <w:rPr>
          <w:rFonts w:asciiTheme="minorHAnsi" w:hAnsiTheme="minorHAnsi" w:cstheme="minorHAnsi"/>
          <w:color w:val="000000" w:themeColor="text1"/>
          <w:sz w:val="20"/>
          <w:szCs w:val="20"/>
        </w:rPr>
        <w:t xml:space="preserve">s propiedad de la Municipalidad. </w:t>
      </w:r>
      <w:r w:rsidR="0030237C" w:rsidRPr="00162856">
        <w:rPr>
          <w:rFonts w:asciiTheme="minorHAnsi" w:hAnsiTheme="minorHAnsi" w:cstheme="minorHAnsi"/>
          <w:color w:val="000000" w:themeColor="text1"/>
          <w:sz w:val="20"/>
          <w:szCs w:val="20"/>
        </w:rPr>
        <w:t xml:space="preserve"> </w:t>
      </w:r>
      <w:r w:rsidR="00BA598B" w:rsidRPr="00162856">
        <w:rPr>
          <w:rFonts w:asciiTheme="minorHAnsi" w:hAnsiTheme="minorHAnsi" w:cstheme="minorHAnsi"/>
          <w:sz w:val="20"/>
          <w:szCs w:val="20"/>
        </w:rPr>
        <w:t xml:space="preserve">Certifíquese y  Comuníquese.  </w:t>
      </w:r>
      <w:r w:rsidR="00F0129E" w:rsidRPr="00162856">
        <w:rPr>
          <w:rFonts w:asciiTheme="minorHAnsi" w:hAnsiTheme="minorHAnsi" w:cstheme="minorHAnsi"/>
          <w:b/>
          <w:sz w:val="20"/>
          <w:szCs w:val="20"/>
        </w:rPr>
        <w:t>ACUERDO NÚMERO VEINTI</w:t>
      </w:r>
      <w:r w:rsidR="00C84A04" w:rsidRPr="00162856">
        <w:rPr>
          <w:rFonts w:asciiTheme="minorHAnsi" w:hAnsiTheme="minorHAnsi" w:cstheme="minorHAnsi"/>
          <w:b/>
          <w:sz w:val="20"/>
          <w:szCs w:val="20"/>
        </w:rPr>
        <w:t>SEIS</w:t>
      </w:r>
      <w:r w:rsidR="00BA598B" w:rsidRPr="00162856">
        <w:rPr>
          <w:rFonts w:asciiTheme="minorHAnsi" w:hAnsiTheme="minorHAnsi" w:cstheme="minorHAnsi"/>
          <w:b/>
          <w:sz w:val="20"/>
          <w:szCs w:val="20"/>
        </w:rPr>
        <w:t xml:space="preserve">: </w:t>
      </w:r>
      <w:r w:rsidR="00BA598B" w:rsidRPr="00162856">
        <w:rPr>
          <w:rFonts w:asciiTheme="minorHAnsi" w:hAnsiTheme="minorHAnsi" w:cstheme="minorHAnsi"/>
          <w:color w:val="000000" w:themeColor="text1"/>
          <w:sz w:val="20"/>
          <w:szCs w:val="20"/>
        </w:rPr>
        <w:t xml:space="preserve">El Concejo Municipal en uso de las facultades que le confiere el Código Municipal Vigente </w:t>
      </w:r>
      <w:r w:rsidR="00BA598B" w:rsidRPr="00162856">
        <w:rPr>
          <w:rFonts w:asciiTheme="minorHAnsi" w:hAnsiTheme="minorHAnsi" w:cstheme="minorHAnsi"/>
          <w:b/>
          <w:color w:val="000000" w:themeColor="text1"/>
          <w:sz w:val="20"/>
          <w:szCs w:val="20"/>
        </w:rPr>
        <w:t xml:space="preserve">ACUERDA: </w:t>
      </w:r>
      <w:r w:rsidR="00BA598B" w:rsidRPr="00162856">
        <w:rPr>
          <w:rFonts w:asciiTheme="minorHAnsi" w:hAnsiTheme="minorHAnsi" w:cstheme="minorHAnsi"/>
          <w:color w:val="000000" w:themeColor="text1"/>
          <w:sz w:val="20"/>
          <w:szCs w:val="20"/>
        </w:rPr>
        <w:t>Autorizar del Fondo Municipal la erogación de Doscientos diez y nueve  dólares de los Estados Unidos de América, ($219.00), en concepto de pago a RAF, S.A. de C.V., por la compra de una Impresora Multifuncional, marca CANON PIXMA 2100, para uso de la Unidad  de TV Municipal. Certifíquese y Comuníquese.-</w:t>
      </w:r>
      <w:r w:rsidR="00162856">
        <w:rPr>
          <w:rFonts w:asciiTheme="minorHAnsi" w:hAnsiTheme="minorHAnsi" w:cstheme="minorHAnsi"/>
          <w:color w:val="000000" w:themeColor="text1"/>
          <w:sz w:val="20"/>
          <w:szCs w:val="20"/>
          <w:lang w:val="es-SV"/>
        </w:rPr>
        <w:t xml:space="preserve"> </w:t>
      </w:r>
      <w:r w:rsidR="00162856">
        <w:rPr>
          <w:rFonts w:asciiTheme="minorHAnsi" w:hAnsiTheme="minorHAnsi" w:cstheme="minorHAnsi"/>
          <w:b/>
          <w:color w:val="000000" w:themeColor="text1"/>
          <w:sz w:val="20"/>
          <w:szCs w:val="20"/>
          <w:lang w:val="es-SV"/>
        </w:rPr>
        <w:t xml:space="preserve">ACUERDO NÍMERO VEINTISIETE: </w:t>
      </w:r>
      <w:r w:rsidR="00162856" w:rsidRPr="00162856">
        <w:rPr>
          <w:rFonts w:asciiTheme="minorHAnsi" w:hAnsiTheme="minorHAnsi" w:cstheme="minorHAnsi"/>
          <w:sz w:val="20"/>
          <w:szCs w:val="20"/>
        </w:rPr>
        <w:t xml:space="preserve">El Concejo Municipal considerando: </w:t>
      </w:r>
      <w:r w:rsidR="00162856" w:rsidRPr="00162856">
        <w:rPr>
          <w:rFonts w:asciiTheme="minorHAnsi" w:hAnsiTheme="minorHAnsi" w:cstheme="minorHAnsi"/>
          <w:b/>
          <w:sz w:val="20"/>
          <w:szCs w:val="20"/>
        </w:rPr>
        <w:t>I)</w:t>
      </w:r>
      <w:r w:rsidR="00162856" w:rsidRPr="00162856">
        <w:rPr>
          <w:rFonts w:asciiTheme="minorHAnsi" w:hAnsiTheme="minorHAnsi" w:cstheme="minorHAnsi"/>
          <w:sz w:val="20"/>
          <w:szCs w:val="20"/>
        </w:rPr>
        <w:t xml:space="preserve"> Que está incluido en la Carpeta técnica denominada “Apoyo a la Educación en Comunidad Colimita, Cantón Colima, Municipio de  Suchitoto, Departamento de Cuscatlán”, la contratación de un/a Educador/a en educación parvulario como apoyo para que brinde educación a los niños y niñas de la Comunidad Colimita, Cantón Colima, Municipio de Suchitoto, Departamento de Cuscatlán</w:t>
      </w:r>
      <w:r w:rsidR="00162856">
        <w:rPr>
          <w:rFonts w:asciiTheme="minorHAnsi" w:hAnsiTheme="minorHAnsi" w:cstheme="minorHAnsi"/>
          <w:sz w:val="20"/>
          <w:szCs w:val="20"/>
        </w:rPr>
        <w:t xml:space="preserve">; </w:t>
      </w:r>
      <w:r w:rsidR="00162856" w:rsidRPr="00162856">
        <w:rPr>
          <w:rFonts w:asciiTheme="minorHAnsi" w:hAnsiTheme="minorHAnsi" w:cstheme="minorHAnsi"/>
          <w:b/>
          <w:sz w:val="20"/>
          <w:szCs w:val="20"/>
        </w:rPr>
        <w:t xml:space="preserve"> </w:t>
      </w:r>
      <w:r w:rsidR="00162856" w:rsidRPr="00162856">
        <w:rPr>
          <w:rFonts w:asciiTheme="minorHAnsi" w:hAnsiTheme="minorHAnsi" w:cstheme="minorHAnsi"/>
          <w:sz w:val="20"/>
          <w:szCs w:val="20"/>
        </w:rPr>
        <w:t xml:space="preserve">Por lo tanto, este Concejo basado en los artículos 203; 204 inciso 3 y 4; de la Constitución de la República; artículos 3 numerales 3 y 4; artículo 31 numeral 4; del Código Municipal, </w:t>
      </w:r>
      <w:r w:rsidR="00162856" w:rsidRPr="00162856">
        <w:rPr>
          <w:rFonts w:asciiTheme="minorHAnsi" w:hAnsiTheme="minorHAnsi" w:cstheme="minorHAnsi"/>
          <w:b/>
          <w:sz w:val="20"/>
          <w:szCs w:val="20"/>
        </w:rPr>
        <w:t xml:space="preserve">ACUERDA: </w:t>
      </w:r>
      <w:r w:rsidR="00162856" w:rsidRPr="00162856">
        <w:rPr>
          <w:rFonts w:asciiTheme="minorHAnsi" w:hAnsiTheme="minorHAnsi" w:cstheme="minorHAnsi"/>
          <w:sz w:val="20"/>
          <w:szCs w:val="20"/>
        </w:rPr>
        <w:t>Contratar a Noemy del Carmen Reyes Menjivar</w:t>
      </w:r>
      <w:r w:rsidR="00162856" w:rsidRPr="00162856">
        <w:rPr>
          <w:rFonts w:asciiTheme="minorHAnsi" w:hAnsiTheme="minorHAnsi" w:cstheme="minorHAnsi"/>
          <w:b/>
          <w:sz w:val="20"/>
          <w:szCs w:val="20"/>
        </w:rPr>
        <w:t xml:space="preserve">, </w:t>
      </w:r>
      <w:r w:rsidR="00162856" w:rsidRPr="00162856">
        <w:rPr>
          <w:rFonts w:asciiTheme="minorHAnsi" w:hAnsiTheme="minorHAnsi" w:cstheme="minorHAnsi"/>
          <w:sz w:val="20"/>
          <w:szCs w:val="20"/>
        </w:rPr>
        <w:t xml:space="preserve"> Profesora en educación básica, quien se encontrara brindado apoyo e</w:t>
      </w:r>
      <w:r w:rsidR="00A332B1">
        <w:rPr>
          <w:rFonts w:asciiTheme="minorHAnsi" w:hAnsiTheme="minorHAnsi" w:cstheme="minorHAnsi"/>
          <w:sz w:val="20"/>
          <w:szCs w:val="20"/>
        </w:rPr>
        <w:t>n educación parvularia para el Centro E</w:t>
      </w:r>
      <w:r w:rsidR="00162856" w:rsidRPr="00162856">
        <w:rPr>
          <w:rFonts w:asciiTheme="minorHAnsi" w:hAnsiTheme="minorHAnsi" w:cstheme="minorHAnsi"/>
          <w:sz w:val="20"/>
          <w:szCs w:val="20"/>
        </w:rPr>
        <w:t>scolar de Colimita, Cantón Colima, Munic</w:t>
      </w:r>
      <w:r w:rsidR="008761E4">
        <w:rPr>
          <w:rFonts w:asciiTheme="minorHAnsi" w:hAnsiTheme="minorHAnsi" w:cstheme="minorHAnsi"/>
          <w:sz w:val="20"/>
          <w:szCs w:val="20"/>
        </w:rPr>
        <w:t>i</w:t>
      </w:r>
      <w:r w:rsidR="00162856" w:rsidRPr="00162856">
        <w:rPr>
          <w:rFonts w:asciiTheme="minorHAnsi" w:hAnsiTheme="minorHAnsi" w:cstheme="minorHAnsi"/>
          <w:sz w:val="20"/>
          <w:szCs w:val="20"/>
        </w:rPr>
        <w:t>pio de Suchitoto, Departamento de</w:t>
      </w:r>
      <w:r w:rsidR="003769F3">
        <w:rPr>
          <w:rFonts w:asciiTheme="minorHAnsi" w:hAnsiTheme="minorHAnsi" w:cstheme="minorHAnsi"/>
          <w:sz w:val="20"/>
          <w:szCs w:val="20"/>
        </w:rPr>
        <w:t xml:space="preserve"> Cuscatlán, a partir del día primero de julio</w:t>
      </w:r>
      <w:r w:rsidR="00162856" w:rsidRPr="00162856">
        <w:rPr>
          <w:rFonts w:asciiTheme="minorHAnsi" w:hAnsiTheme="minorHAnsi" w:cstheme="minorHAnsi"/>
          <w:sz w:val="20"/>
          <w:szCs w:val="20"/>
        </w:rPr>
        <w:t xml:space="preserve"> hasta el treinta y uno de Diciembre del presente año, con un honorario mensual de </w:t>
      </w:r>
      <w:r w:rsidR="003769F3">
        <w:rPr>
          <w:rFonts w:asciiTheme="minorHAnsi" w:hAnsiTheme="minorHAnsi" w:cstheme="minorHAnsi"/>
          <w:sz w:val="20"/>
          <w:szCs w:val="20"/>
        </w:rPr>
        <w:t>tres c</w:t>
      </w:r>
      <w:r w:rsidR="00162856" w:rsidRPr="00162856">
        <w:rPr>
          <w:rFonts w:asciiTheme="minorHAnsi" w:hAnsiTheme="minorHAnsi" w:cstheme="minorHAnsi"/>
          <w:sz w:val="20"/>
          <w:szCs w:val="20"/>
        </w:rPr>
        <w:t xml:space="preserve">iento </w:t>
      </w:r>
      <w:r w:rsidR="00E15939">
        <w:rPr>
          <w:rFonts w:asciiTheme="minorHAnsi" w:hAnsiTheme="minorHAnsi" w:cstheme="minorHAnsi"/>
          <w:sz w:val="20"/>
          <w:szCs w:val="20"/>
        </w:rPr>
        <w:t>treinta y dos</w:t>
      </w:r>
      <w:r w:rsidR="003769F3">
        <w:rPr>
          <w:rFonts w:asciiTheme="minorHAnsi" w:hAnsiTheme="minorHAnsi" w:cstheme="minorHAnsi"/>
          <w:sz w:val="20"/>
          <w:szCs w:val="20"/>
        </w:rPr>
        <w:t xml:space="preserve"> </w:t>
      </w:r>
      <w:r w:rsidR="00162856" w:rsidRPr="00162856">
        <w:rPr>
          <w:rFonts w:asciiTheme="minorHAnsi" w:hAnsiTheme="minorHAnsi" w:cstheme="minorHAnsi"/>
          <w:sz w:val="20"/>
          <w:szCs w:val="20"/>
        </w:rPr>
        <w:t xml:space="preserve"> dólares de los </w:t>
      </w:r>
      <w:r w:rsidR="00E15939">
        <w:rPr>
          <w:rFonts w:asciiTheme="minorHAnsi" w:hAnsiTheme="minorHAnsi" w:cstheme="minorHAnsi"/>
          <w:sz w:val="20"/>
          <w:szCs w:val="20"/>
        </w:rPr>
        <w:t>Estados Unidos de América, ($332</w:t>
      </w:r>
      <w:r w:rsidR="00162856" w:rsidRPr="00162856">
        <w:rPr>
          <w:rFonts w:asciiTheme="minorHAnsi" w:hAnsiTheme="minorHAnsi" w:cstheme="minorHAnsi"/>
          <w:sz w:val="20"/>
          <w:szCs w:val="20"/>
        </w:rPr>
        <w:t>.00). La fuente de financiamiento será de la Carpeta Técnica “Apoyo a la Educación en Comunidad Colimita, Cantón Colima, Municipio de  Suchitoto, Departamento de Cuscatlán”.  Así mismo, se autoriza a  la señora Alcaldesa para que firme el respectivo contrato de trabajo y al Jefe de Recursos Humanos para que realice el trámite correspondiente. Certifíquese y Comuníquese.</w:t>
      </w:r>
      <w:r w:rsidR="00162856" w:rsidRPr="00FC3C18">
        <w:rPr>
          <w:rFonts w:asciiTheme="minorHAnsi" w:hAnsiTheme="minorHAnsi" w:cstheme="minorHAnsi"/>
        </w:rPr>
        <w:t>-</w:t>
      </w:r>
      <w:r w:rsidR="00DC3950">
        <w:rPr>
          <w:rFonts w:asciiTheme="minorHAnsi" w:hAnsiTheme="minorHAnsi" w:cstheme="minorHAnsi"/>
        </w:rPr>
        <w:t xml:space="preserve"> </w:t>
      </w:r>
      <w:r w:rsidR="00362CFE" w:rsidRPr="00162856">
        <w:rPr>
          <w:rFonts w:asciiTheme="minorHAnsi" w:eastAsiaTheme="minorHAnsi" w:hAnsiTheme="minorHAnsi" w:cstheme="minorHAnsi"/>
          <w:color w:val="000000" w:themeColor="text1"/>
          <w:sz w:val="20"/>
          <w:szCs w:val="20"/>
          <w:lang w:val="es-SV" w:eastAsia="en-US"/>
        </w:rPr>
        <w:t>Y</w:t>
      </w:r>
      <w:r w:rsidR="00362CFE" w:rsidRPr="00162856">
        <w:rPr>
          <w:rFonts w:asciiTheme="minorHAnsi" w:hAnsiTheme="minorHAnsi" w:cstheme="minorHAnsi"/>
          <w:sz w:val="20"/>
          <w:szCs w:val="20"/>
        </w:rPr>
        <w:t xml:space="preserve"> no habiendo más </w:t>
      </w:r>
      <w:r w:rsidR="00362CFE" w:rsidRPr="00162856">
        <w:rPr>
          <w:rFonts w:asciiTheme="minorHAnsi" w:hAnsiTheme="minorHAnsi" w:cstheme="minorHAnsi"/>
          <w:color w:val="000000" w:themeColor="text1"/>
          <w:sz w:val="20"/>
          <w:szCs w:val="20"/>
        </w:rPr>
        <w:t xml:space="preserve">que hacer constar en la presente acta damos por finalizada a las </w:t>
      </w:r>
      <w:r w:rsidR="00BA598B" w:rsidRPr="00162856">
        <w:rPr>
          <w:rFonts w:asciiTheme="minorHAnsi" w:hAnsiTheme="minorHAnsi" w:cstheme="minorHAnsi"/>
          <w:color w:val="000000" w:themeColor="text1"/>
          <w:sz w:val="20"/>
          <w:szCs w:val="20"/>
        </w:rPr>
        <w:t xml:space="preserve">trece horas con veinte y cinco </w:t>
      </w:r>
      <w:r w:rsidR="00362CFE" w:rsidRPr="00162856">
        <w:rPr>
          <w:rFonts w:asciiTheme="minorHAnsi" w:hAnsiTheme="minorHAnsi" w:cstheme="minorHAnsi"/>
          <w:color w:val="000000" w:themeColor="text1"/>
          <w:sz w:val="20"/>
          <w:szCs w:val="20"/>
        </w:rPr>
        <w:t xml:space="preserve"> </w:t>
      </w:r>
      <w:r w:rsidR="00162856">
        <w:rPr>
          <w:rFonts w:asciiTheme="minorHAnsi" w:hAnsiTheme="minorHAnsi" w:cstheme="minorHAnsi"/>
          <w:color w:val="000000" w:themeColor="text1"/>
          <w:sz w:val="20"/>
          <w:szCs w:val="20"/>
        </w:rPr>
        <w:t>minutos del día veinte</w:t>
      </w:r>
      <w:r w:rsidR="00BA598B" w:rsidRPr="00162856">
        <w:rPr>
          <w:rFonts w:asciiTheme="minorHAnsi" w:hAnsiTheme="minorHAnsi" w:cstheme="minorHAnsi"/>
          <w:color w:val="000000" w:themeColor="text1"/>
          <w:sz w:val="20"/>
          <w:szCs w:val="20"/>
        </w:rPr>
        <w:t>cuatro</w:t>
      </w:r>
      <w:r w:rsidR="00362CFE" w:rsidRPr="00162856">
        <w:rPr>
          <w:rFonts w:asciiTheme="minorHAnsi" w:hAnsiTheme="minorHAnsi" w:cstheme="minorHAnsi"/>
          <w:color w:val="000000" w:themeColor="text1"/>
          <w:sz w:val="20"/>
          <w:szCs w:val="20"/>
        </w:rPr>
        <w:t xml:space="preserve"> de junio del dos mil dieciséis y firmamos.</w:t>
      </w:r>
      <w:r w:rsidR="00715A60" w:rsidRPr="00162856">
        <w:rPr>
          <w:rFonts w:asciiTheme="minorHAnsi" w:hAnsiTheme="minorHAnsi" w:cstheme="minorHAnsi"/>
          <w:color w:val="000000" w:themeColor="text1"/>
          <w:sz w:val="20"/>
          <w:szCs w:val="20"/>
        </w:rPr>
        <w:t xml:space="preserve"> </w:t>
      </w:r>
    </w:p>
    <w:p w:rsidR="00674424" w:rsidRPr="00162856" w:rsidRDefault="00674424" w:rsidP="00C04001">
      <w:pPr>
        <w:jc w:val="both"/>
        <w:rPr>
          <w:rFonts w:asciiTheme="minorHAnsi" w:eastAsiaTheme="minorHAnsi" w:hAnsiTheme="minorHAnsi" w:cstheme="minorHAnsi"/>
          <w:b/>
          <w:sz w:val="20"/>
          <w:szCs w:val="20"/>
          <w:lang w:val="es-SV" w:eastAsia="en-US"/>
        </w:rPr>
      </w:pPr>
      <w:r w:rsidRPr="00162856">
        <w:rPr>
          <w:rFonts w:asciiTheme="minorHAnsi" w:eastAsiaTheme="minorHAnsi" w:hAnsiTheme="minorHAnsi" w:cstheme="minorHAnsi"/>
          <w:sz w:val="20"/>
          <w:szCs w:val="20"/>
          <w:lang w:val="es-SV" w:eastAsia="en-US"/>
        </w:rPr>
        <w:t xml:space="preserve">                                                                                       </w:t>
      </w:r>
      <w:r w:rsidR="0034104E" w:rsidRPr="00162856">
        <w:rPr>
          <w:rFonts w:asciiTheme="minorHAnsi" w:eastAsiaTheme="minorHAnsi" w:hAnsiTheme="minorHAnsi" w:cstheme="minorHAnsi"/>
          <w:b/>
          <w:sz w:val="20"/>
          <w:szCs w:val="20"/>
          <w:lang w:val="es-SV" w:eastAsia="en-US"/>
        </w:rPr>
        <w:t xml:space="preserve">  </w:t>
      </w:r>
    </w:p>
    <w:p w:rsidR="0034104E" w:rsidRPr="00A740E8" w:rsidRDefault="0034104E" w:rsidP="00C04001">
      <w:pPr>
        <w:jc w:val="both"/>
        <w:rPr>
          <w:rFonts w:asciiTheme="minorHAnsi" w:hAnsiTheme="minorHAnsi" w:cstheme="minorHAnsi"/>
        </w:rPr>
      </w:pPr>
    </w:p>
    <w:p w:rsidR="0034104E" w:rsidRPr="00A740E8" w:rsidRDefault="0034104E" w:rsidP="00C04001">
      <w:pPr>
        <w:shd w:val="clear" w:color="auto" w:fill="FFFFFF" w:themeFill="background1"/>
        <w:jc w:val="both"/>
        <w:rPr>
          <w:rFonts w:asciiTheme="minorHAnsi" w:hAnsiTheme="minorHAnsi" w:cstheme="minorHAnsi"/>
        </w:rPr>
      </w:pPr>
    </w:p>
    <w:p w:rsidR="00C0128A" w:rsidRDefault="00C0128A" w:rsidP="00C0128A">
      <w:pPr>
        <w:pStyle w:val="Textoindependiente2"/>
        <w:spacing w:after="0" w:line="240" w:lineRule="auto"/>
        <w:jc w:val="center"/>
        <w:rPr>
          <w:rFonts w:asciiTheme="minorHAnsi" w:hAnsiTheme="minorHAnsi" w:cstheme="minorHAnsi"/>
          <w:b/>
        </w:rPr>
      </w:pPr>
    </w:p>
    <w:p w:rsidR="0034104E" w:rsidRPr="00A332B1" w:rsidRDefault="0034104E" w:rsidP="00C0128A">
      <w:pPr>
        <w:pStyle w:val="Textoindependiente2"/>
        <w:spacing w:after="0" w:line="240" w:lineRule="auto"/>
        <w:jc w:val="center"/>
        <w:rPr>
          <w:rFonts w:asciiTheme="minorHAnsi" w:hAnsiTheme="minorHAnsi" w:cstheme="minorHAnsi"/>
          <w:b/>
        </w:rPr>
      </w:pPr>
      <w:r w:rsidRPr="00A332B1">
        <w:rPr>
          <w:rFonts w:asciiTheme="minorHAnsi" w:hAnsiTheme="minorHAnsi" w:cstheme="minorHAnsi"/>
          <w:b/>
        </w:rPr>
        <w:t>Pedrina Rivera Hernández</w:t>
      </w:r>
    </w:p>
    <w:p w:rsidR="0034104E" w:rsidRPr="00A332B1" w:rsidRDefault="0034104E" w:rsidP="0049394A">
      <w:pPr>
        <w:pStyle w:val="Textoindependiente2"/>
        <w:spacing w:after="0" w:line="240" w:lineRule="auto"/>
        <w:jc w:val="center"/>
        <w:rPr>
          <w:rFonts w:asciiTheme="minorHAnsi" w:hAnsiTheme="minorHAnsi" w:cstheme="minorHAnsi"/>
          <w:b/>
        </w:rPr>
      </w:pPr>
      <w:r w:rsidRPr="00A332B1">
        <w:rPr>
          <w:rFonts w:asciiTheme="minorHAnsi" w:hAnsiTheme="minorHAnsi" w:cstheme="minorHAnsi"/>
          <w:b/>
        </w:rPr>
        <w:t>Alcaldesa Municipal</w:t>
      </w:r>
    </w:p>
    <w:p w:rsidR="0034104E" w:rsidRPr="00A332B1" w:rsidRDefault="0034104E" w:rsidP="00C04001">
      <w:pPr>
        <w:pStyle w:val="Textoindependiente2"/>
        <w:spacing w:after="0" w:line="240" w:lineRule="auto"/>
        <w:jc w:val="both"/>
        <w:rPr>
          <w:rFonts w:asciiTheme="minorHAnsi" w:hAnsiTheme="minorHAnsi" w:cstheme="minorHAnsi"/>
          <w:b/>
        </w:rPr>
      </w:pPr>
    </w:p>
    <w:p w:rsidR="0034104E" w:rsidRPr="00A332B1" w:rsidRDefault="0034104E" w:rsidP="00C04001">
      <w:pPr>
        <w:pStyle w:val="Textoindependiente2"/>
        <w:spacing w:after="0" w:line="240" w:lineRule="auto"/>
        <w:jc w:val="both"/>
        <w:rPr>
          <w:rFonts w:asciiTheme="minorHAnsi" w:hAnsiTheme="minorHAnsi" w:cstheme="minorHAnsi"/>
          <w:b/>
        </w:rPr>
      </w:pPr>
    </w:p>
    <w:p w:rsidR="0034104E" w:rsidRPr="00A332B1" w:rsidRDefault="0034104E" w:rsidP="00C04001">
      <w:pPr>
        <w:pStyle w:val="Textoindependiente2"/>
        <w:spacing w:after="0" w:line="240" w:lineRule="auto"/>
        <w:jc w:val="both"/>
        <w:rPr>
          <w:rFonts w:asciiTheme="minorHAnsi" w:hAnsiTheme="minorHAnsi" w:cstheme="minorHAnsi"/>
          <w:b/>
        </w:rPr>
      </w:pPr>
    </w:p>
    <w:p w:rsidR="0034104E" w:rsidRPr="00A332B1" w:rsidRDefault="0034104E" w:rsidP="00C04001">
      <w:pPr>
        <w:pStyle w:val="Textoindependiente2"/>
        <w:spacing w:after="0" w:line="240" w:lineRule="auto"/>
        <w:jc w:val="both"/>
        <w:rPr>
          <w:rFonts w:asciiTheme="minorHAnsi" w:hAnsiTheme="minorHAnsi" w:cstheme="minorHAnsi"/>
          <w:b/>
        </w:rPr>
      </w:pPr>
    </w:p>
    <w:p w:rsidR="0034104E" w:rsidRPr="00A332B1" w:rsidRDefault="0034104E" w:rsidP="00C04001">
      <w:pPr>
        <w:pStyle w:val="Textoindependiente2"/>
        <w:spacing w:after="0" w:line="240" w:lineRule="auto"/>
        <w:jc w:val="both"/>
        <w:rPr>
          <w:rFonts w:asciiTheme="minorHAnsi" w:hAnsiTheme="minorHAnsi" w:cstheme="minorHAnsi"/>
          <w:b/>
        </w:rPr>
      </w:pPr>
      <w:r w:rsidRPr="00A332B1">
        <w:rPr>
          <w:rFonts w:asciiTheme="minorHAnsi" w:hAnsiTheme="minorHAnsi" w:cstheme="minorHAnsi"/>
          <w:b/>
        </w:rPr>
        <w:t xml:space="preserve">José Fredy Duran                                                        </w:t>
      </w:r>
      <w:r w:rsidRPr="00A332B1">
        <w:rPr>
          <w:rFonts w:asciiTheme="minorHAnsi" w:hAnsiTheme="minorHAnsi" w:cstheme="minorHAnsi"/>
          <w:b/>
        </w:rPr>
        <w:tab/>
      </w:r>
      <w:r w:rsidRPr="00A332B1">
        <w:rPr>
          <w:rFonts w:asciiTheme="minorHAnsi" w:hAnsiTheme="minorHAnsi" w:cstheme="minorHAnsi"/>
          <w:b/>
        </w:rPr>
        <w:tab/>
        <w:t xml:space="preserve"> Walter Candelario Rodríguez                                                                                                                                                                                                                           Síndico Municipal                                                                                    </w:t>
      </w:r>
      <w:r w:rsidRPr="00A332B1">
        <w:rPr>
          <w:rFonts w:asciiTheme="minorHAnsi" w:hAnsiTheme="minorHAnsi" w:cstheme="minorHAnsi"/>
          <w:b/>
        </w:rPr>
        <w:tab/>
        <w:t xml:space="preserve"> 1° Regidor                                                </w:t>
      </w:r>
    </w:p>
    <w:p w:rsidR="0034104E" w:rsidRPr="00A332B1" w:rsidRDefault="0034104E" w:rsidP="00C04001">
      <w:pPr>
        <w:pStyle w:val="Textoindependiente2"/>
        <w:spacing w:after="0" w:line="240" w:lineRule="auto"/>
        <w:jc w:val="both"/>
        <w:rPr>
          <w:rFonts w:asciiTheme="minorHAnsi" w:hAnsiTheme="minorHAnsi" w:cstheme="minorHAnsi"/>
          <w:b/>
        </w:rPr>
      </w:pPr>
    </w:p>
    <w:p w:rsidR="0034104E" w:rsidRDefault="0034104E" w:rsidP="00C04001">
      <w:pPr>
        <w:pStyle w:val="Textoindependiente2"/>
        <w:spacing w:after="0" w:line="240" w:lineRule="auto"/>
        <w:jc w:val="both"/>
        <w:rPr>
          <w:rFonts w:asciiTheme="minorHAnsi" w:hAnsiTheme="minorHAnsi" w:cstheme="minorHAnsi"/>
          <w:b/>
        </w:rPr>
      </w:pPr>
    </w:p>
    <w:p w:rsidR="0034104E" w:rsidRDefault="0034104E" w:rsidP="00C04001">
      <w:pPr>
        <w:pStyle w:val="Textoindependiente2"/>
        <w:spacing w:after="0" w:line="240" w:lineRule="auto"/>
        <w:jc w:val="both"/>
        <w:rPr>
          <w:rFonts w:asciiTheme="minorHAnsi" w:hAnsiTheme="minorHAnsi" w:cstheme="minorHAnsi"/>
          <w:b/>
        </w:rPr>
      </w:pPr>
    </w:p>
    <w:p w:rsidR="0034104E" w:rsidRDefault="0034104E" w:rsidP="00C04001">
      <w:pPr>
        <w:pStyle w:val="Textoindependiente2"/>
        <w:spacing w:after="0" w:line="240" w:lineRule="auto"/>
        <w:jc w:val="both"/>
        <w:rPr>
          <w:rFonts w:asciiTheme="minorHAnsi" w:hAnsiTheme="minorHAnsi" w:cstheme="minorHAnsi"/>
          <w:b/>
        </w:rPr>
      </w:pPr>
    </w:p>
    <w:p w:rsidR="0034104E" w:rsidRDefault="0034104E" w:rsidP="00C04001">
      <w:pPr>
        <w:pStyle w:val="Textoindependiente2"/>
        <w:spacing w:after="0" w:line="240" w:lineRule="auto"/>
        <w:jc w:val="both"/>
        <w:rPr>
          <w:rFonts w:asciiTheme="minorHAnsi" w:hAnsiTheme="minorHAnsi" w:cstheme="minorHAnsi"/>
          <w:b/>
        </w:rPr>
      </w:pPr>
    </w:p>
    <w:p w:rsidR="0034104E" w:rsidRDefault="0034104E" w:rsidP="00C04001">
      <w:pPr>
        <w:pStyle w:val="Textoindependiente2"/>
        <w:spacing w:after="0" w:line="240" w:lineRule="auto"/>
        <w:jc w:val="both"/>
        <w:rPr>
          <w:rFonts w:asciiTheme="minorHAnsi" w:hAnsiTheme="minorHAnsi" w:cstheme="minorHAnsi"/>
          <w:b/>
        </w:rPr>
      </w:pPr>
    </w:p>
    <w:p w:rsidR="0034104E" w:rsidRDefault="0034104E" w:rsidP="00C04001">
      <w:pPr>
        <w:pStyle w:val="Textoindependiente2"/>
        <w:spacing w:after="0" w:line="240" w:lineRule="auto"/>
        <w:jc w:val="both"/>
        <w:rPr>
          <w:rFonts w:asciiTheme="minorHAnsi" w:hAnsiTheme="minorHAnsi" w:cstheme="minorHAnsi"/>
          <w:b/>
        </w:rPr>
      </w:pPr>
    </w:p>
    <w:p w:rsidR="0034104E" w:rsidRPr="00B713A4" w:rsidRDefault="0034104E"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34104E" w:rsidRDefault="0034104E"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 xml:space="preserve">      </w:t>
      </w:r>
      <w:r w:rsidRPr="00B713A4">
        <w:rPr>
          <w:rFonts w:asciiTheme="minorHAnsi" w:hAnsiTheme="minorHAnsi" w:cstheme="minorHAnsi"/>
          <w:b/>
        </w:rPr>
        <w:t>2do Regidor</w:t>
      </w:r>
      <w:r>
        <w:rPr>
          <w:rFonts w:asciiTheme="minorHAnsi" w:hAnsiTheme="minorHAnsi" w:cstheme="minorHAnsi"/>
          <w:b/>
        </w:rPr>
        <w:t>a</w:t>
      </w:r>
      <w:r w:rsidRPr="00B713A4">
        <w:rPr>
          <w:rFonts w:asciiTheme="minorHAnsi" w:hAnsiTheme="minorHAnsi" w:cstheme="minorHAnsi"/>
          <w:b/>
        </w:rPr>
        <w:t xml:space="preserve">                                                            </w:t>
      </w:r>
      <w:r>
        <w:rPr>
          <w:rFonts w:asciiTheme="minorHAnsi" w:hAnsiTheme="minorHAnsi" w:cstheme="minorHAnsi"/>
          <w:b/>
        </w:rPr>
        <w:t xml:space="preserve">                          </w:t>
      </w:r>
      <w:r w:rsidRPr="00B713A4">
        <w:rPr>
          <w:rFonts w:asciiTheme="minorHAnsi" w:hAnsiTheme="minorHAnsi" w:cstheme="minorHAnsi"/>
          <w:b/>
        </w:rPr>
        <w:t xml:space="preserve"> 3ª Regidor</w:t>
      </w: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B713A4"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00EB3AAC">
        <w:rPr>
          <w:rFonts w:asciiTheme="minorHAnsi" w:hAnsiTheme="minorHAnsi" w:cstheme="minorHAnsi"/>
          <w:b/>
          <w:color w:val="000000" w:themeColor="text1"/>
        </w:rPr>
        <w:t xml:space="preserve"> Lilian del Carmen Menji</w:t>
      </w:r>
      <w:r w:rsidRPr="00B713A4">
        <w:rPr>
          <w:rFonts w:asciiTheme="minorHAnsi" w:hAnsiTheme="minorHAnsi" w:cstheme="minorHAnsi"/>
          <w:b/>
          <w:color w:val="000000" w:themeColor="text1"/>
        </w:rPr>
        <w:t>var Landaverde</w:t>
      </w: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4to Regidor</w:t>
      </w:r>
      <w:r>
        <w:rPr>
          <w:rFonts w:asciiTheme="minorHAnsi" w:hAnsiTheme="minorHAnsi" w:cstheme="minorHAnsi"/>
          <w:b/>
          <w:color w:val="000000" w:themeColor="text1"/>
        </w:rPr>
        <w:t>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34104E" w:rsidRPr="007A0217"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7A0217"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7A0217"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7A0217"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34104E" w:rsidRPr="007A0217"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D6BBC" w:rsidRDefault="00DD6BB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D6BBC" w:rsidRDefault="00DD6BB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4104E" w:rsidRPr="00E13445" w:rsidRDefault="003410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34104E" w:rsidRDefault="0034104E"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34104E" w:rsidRDefault="0034104E" w:rsidP="00C04001">
      <w:pPr>
        <w:jc w:val="both"/>
        <w:rPr>
          <w:rFonts w:asciiTheme="minorHAnsi" w:eastAsia="Calibri" w:hAnsiTheme="minorHAnsi" w:cstheme="minorHAnsi"/>
          <w:lang w:val="es-SV" w:eastAsia="en-US"/>
        </w:rPr>
      </w:pPr>
    </w:p>
    <w:p w:rsidR="0034104E" w:rsidRPr="00726725" w:rsidRDefault="0034104E" w:rsidP="00C04001">
      <w:pPr>
        <w:jc w:val="both"/>
        <w:rPr>
          <w:rFonts w:asciiTheme="minorHAnsi" w:hAnsiTheme="minorHAnsi" w:cstheme="minorHAnsi"/>
          <w:color w:val="000000" w:themeColor="text1"/>
        </w:rPr>
      </w:pPr>
    </w:p>
    <w:p w:rsidR="0034104E" w:rsidRPr="004C1BD5" w:rsidRDefault="0034104E" w:rsidP="00C04001">
      <w:pPr>
        <w:jc w:val="both"/>
        <w:rPr>
          <w:rFonts w:asciiTheme="minorHAnsi" w:hAnsiTheme="minorHAnsi" w:cstheme="minorHAnsi"/>
          <w:color w:val="000000" w:themeColor="text1"/>
        </w:rPr>
      </w:pPr>
    </w:p>
    <w:p w:rsidR="0034104E" w:rsidRDefault="0034104E" w:rsidP="00C04001">
      <w:pPr>
        <w:jc w:val="both"/>
        <w:rPr>
          <w:rFonts w:asciiTheme="minorHAnsi" w:hAnsiTheme="minorHAnsi" w:cstheme="minorHAnsi"/>
          <w:color w:val="000000" w:themeColor="text1"/>
        </w:rPr>
      </w:pPr>
    </w:p>
    <w:p w:rsidR="000F35F0" w:rsidRDefault="0034104E" w:rsidP="00C04001">
      <w:pPr>
        <w:shd w:val="clear" w:color="auto" w:fill="FFFFFF" w:themeFill="background1"/>
        <w:jc w:val="both"/>
        <w:rPr>
          <w:rFonts w:asciiTheme="minorHAnsi" w:eastAsiaTheme="minorHAnsi" w:hAnsiTheme="minorHAnsi" w:cstheme="minorHAnsi"/>
          <w:sz w:val="22"/>
          <w:szCs w:val="22"/>
          <w:lang w:val="es-SV" w:eastAsia="en-US"/>
        </w:rPr>
      </w:pPr>
      <w:r>
        <w:rPr>
          <w:rFonts w:asciiTheme="minorHAnsi" w:hAnsiTheme="minorHAnsi" w:cstheme="minorHAnsi"/>
          <w:color w:val="000000" w:themeColor="text1"/>
        </w:rPr>
        <w:t xml:space="preserve"> </w:t>
      </w:r>
      <w:r w:rsidR="00FA33FC" w:rsidRPr="0028270C">
        <w:rPr>
          <w:rFonts w:asciiTheme="minorHAnsi" w:hAnsiTheme="minorHAnsi" w:cstheme="minorHAnsi"/>
          <w:b/>
        </w:rPr>
        <w:t>ACTA NÚMERO TREINTA</w:t>
      </w:r>
      <w:r w:rsidR="00FA33FC">
        <w:rPr>
          <w:rFonts w:asciiTheme="minorHAnsi" w:hAnsiTheme="minorHAnsi" w:cstheme="minorHAnsi"/>
          <w:b/>
        </w:rPr>
        <w:t xml:space="preserve"> Y CUATRO</w:t>
      </w:r>
      <w:r w:rsidR="00FA33FC" w:rsidRPr="0028270C">
        <w:rPr>
          <w:rFonts w:asciiTheme="minorHAnsi" w:hAnsiTheme="minorHAnsi" w:cstheme="minorHAnsi"/>
          <w:b/>
        </w:rPr>
        <w:t>:</w:t>
      </w:r>
      <w:r w:rsidR="00FA33FC" w:rsidRPr="0064293B">
        <w:rPr>
          <w:rFonts w:asciiTheme="minorHAnsi" w:hAnsiTheme="minorHAnsi" w:cstheme="minorHAnsi"/>
          <w:b/>
          <w:color w:val="FF0000"/>
        </w:rPr>
        <w:t xml:space="preserve"> </w:t>
      </w:r>
      <w:r w:rsidR="00FA33FC" w:rsidRPr="00540C96">
        <w:rPr>
          <w:rFonts w:asciiTheme="minorHAnsi" w:hAnsiTheme="minorHAnsi" w:cstheme="minorHAnsi"/>
          <w:color w:val="000000" w:themeColor="text1"/>
        </w:rPr>
        <w:t>Sesión</w:t>
      </w:r>
      <w:r w:rsidR="00FA33FC">
        <w:rPr>
          <w:rFonts w:asciiTheme="minorHAnsi" w:hAnsiTheme="minorHAnsi" w:cstheme="minorHAnsi"/>
        </w:rPr>
        <w:t xml:space="preserve"> O</w:t>
      </w:r>
      <w:r w:rsidR="00FA33FC" w:rsidRPr="00726725">
        <w:rPr>
          <w:rFonts w:asciiTheme="minorHAnsi" w:hAnsiTheme="minorHAnsi" w:cstheme="minorHAnsi"/>
        </w:rPr>
        <w:t>rdinaria, celebrada en las instalaciones de la Alcaldía Municipal de Suchitoto, Departam</w:t>
      </w:r>
      <w:r w:rsidR="00FA33FC">
        <w:rPr>
          <w:rFonts w:asciiTheme="minorHAnsi" w:hAnsiTheme="minorHAnsi" w:cstheme="minorHAnsi"/>
        </w:rPr>
        <w:t>ento de Cuscatlán, a las diez horas con treinta minutos del día cuatro</w:t>
      </w:r>
      <w:r w:rsidR="00FA33FC" w:rsidRPr="00726725">
        <w:rPr>
          <w:rFonts w:asciiTheme="minorHAnsi" w:hAnsiTheme="minorHAnsi" w:cstheme="minorHAnsi"/>
        </w:rPr>
        <w:t xml:space="preserve"> </w:t>
      </w:r>
      <w:r w:rsidR="00FA33FC">
        <w:rPr>
          <w:rFonts w:asciiTheme="minorHAnsi" w:hAnsiTheme="minorHAnsi" w:cstheme="minorHAnsi"/>
        </w:rPr>
        <w:t xml:space="preserve"> de julio</w:t>
      </w:r>
      <w:r w:rsidR="00FA33FC"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sidR="008B0BE4">
        <w:rPr>
          <w:rFonts w:asciiTheme="minorHAnsi" w:hAnsiTheme="minorHAnsi" w:cstheme="minorHAnsi"/>
        </w:rPr>
        <w:t>s Pérez, Lilian del Carmen Menji</w:t>
      </w:r>
      <w:r w:rsidR="00FA33FC"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sidR="00FA33FC">
        <w:rPr>
          <w:rFonts w:asciiTheme="minorHAnsi" w:hAnsiTheme="minorHAnsi" w:cstheme="minorHAnsi"/>
        </w:rPr>
        <w:t>José Baldemar Granados</w:t>
      </w:r>
      <w:r w:rsidR="00FA33FC"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FA33FC" w:rsidRPr="00726725">
        <w:rPr>
          <w:rFonts w:asciiTheme="minorHAnsi" w:hAnsiTheme="minorHAnsi" w:cstheme="minorHAnsi"/>
          <w:b/>
          <w:color w:val="000000" w:themeColor="text1"/>
        </w:rPr>
        <w:t>ACUERDO NÚMERO UNO</w:t>
      </w:r>
      <w:r w:rsidR="00FA33FC" w:rsidRPr="00726725">
        <w:rPr>
          <w:rFonts w:asciiTheme="minorHAnsi" w:eastAsiaTheme="minorHAnsi" w:hAnsiTheme="minorHAnsi" w:cstheme="minorHAnsi"/>
          <w:b/>
          <w:color w:val="000000" w:themeColor="text1"/>
          <w:lang w:val="es-SV" w:eastAsia="en-US"/>
        </w:rPr>
        <w:t>:</w:t>
      </w:r>
      <w:r w:rsidR="00FA33FC">
        <w:rPr>
          <w:rFonts w:asciiTheme="minorHAnsi" w:eastAsiaTheme="minorHAnsi" w:hAnsiTheme="minorHAnsi" w:cstheme="minorHAnsi"/>
          <w:lang w:val="es-SV" w:eastAsia="en-US"/>
        </w:rPr>
        <w:t xml:space="preserve"> </w:t>
      </w:r>
      <w:r w:rsidR="0054411B" w:rsidRPr="00455965">
        <w:rPr>
          <w:rFonts w:asciiTheme="minorHAnsi" w:hAnsiTheme="minorHAnsi" w:cstheme="minorHAnsi"/>
        </w:rPr>
        <w:t xml:space="preserve">El Concejo Municipal considerando: </w:t>
      </w:r>
      <w:r w:rsidR="0054411B" w:rsidRPr="00455965">
        <w:rPr>
          <w:rFonts w:asciiTheme="minorHAnsi" w:hAnsiTheme="minorHAnsi" w:cstheme="minorHAnsi"/>
          <w:b/>
        </w:rPr>
        <w:t>I)</w:t>
      </w:r>
      <w:r w:rsidR="0054411B" w:rsidRPr="00455965">
        <w:rPr>
          <w:rFonts w:asciiTheme="minorHAnsi" w:hAnsiTheme="minorHAnsi" w:cstheme="minorHAnsi"/>
        </w:rPr>
        <w:t xml:space="preserve"> Que de conformidad al artículo 30 numeral 20 del código Municipal, la cual establece que son facultades del Concejo Municipal, conceder permisos o licencias temporales a los miembros del concejo para ausentarse del ejercicio  de sus cargos. </w:t>
      </w:r>
      <w:r w:rsidR="0054411B" w:rsidRPr="00455965">
        <w:rPr>
          <w:rFonts w:asciiTheme="minorHAnsi" w:hAnsiTheme="minorHAnsi" w:cstheme="minorHAnsi"/>
          <w:b/>
        </w:rPr>
        <w:t>II)</w:t>
      </w:r>
      <w:r w:rsidR="0054411B" w:rsidRPr="00455965">
        <w:rPr>
          <w:rFonts w:asciiTheme="minorHAnsi" w:hAnsiTheme="minorHAnsi" w:cstheme="minorHAnsi"/>
        </w:rPr>
        <w:t xml:space="preserve">  Que ha solicitado el </w:t>
      </w:r>
      <w:r w:rsidR="0054411B" w:rsidRPr="00455965">
        <w:rPr>
          <w:rFonts w:asciiTheme="minorHAnsi" w:hAnsiTheme="minorHAnsi" w:cstheme="minorHAnsi"/>
          <w:b/>
        </w:rPr>
        <w:t>Permiso</w:t>
      </w:r>
      <w:r w:rsidR="008411C9">
        <w:rPr>
          <w:rFonts w:asciiTheme="minorHAnsi" w:hAnsiTheme="minorHAnsi" w:cstheme="minorHAnsi"/>
          <w:b/>
        </w:rPr>
        <w:t xml:space="preserve"> </w:t>
      </w:r>
      <w:r w:rsidR="008411C9" w:rsidRPr="008411C9">
        <w:rPr>
          <w:rFonts w:asciiTheme="minorHAnsi" w:hAnsiTheme="minorHAnsi" w:cstheme="minorHAnsi"/>
        </w:rPr>
        <w:t xml:space="preserve"> la señora Alcaldesa Municipal</w:t>
      </w:r>
      <w:r w:rsidR="008411C9">
        <w:rPr>
          <w:rFonts w:asciiTheme="minorHAnsi" w:hAnsiTheme="minorHAnsi" w:cstheme="minorHAnsi"/>
        </w:rPr>
        <w:t>,</w:t>
      </w:r>
      <w:r w:rsidR="0054411B" w:rsidRPr="008411C9">
        <w:rPr>
          <w:rFonts w:asciiTheme="minorHAnsi" w:hAnsiTheme="minorHAnsi" w:cstheme="minorHAnsi"/>
        </w:rPr>
        <w:t xml:space="preserve"> </w:t>
      </w:r>
      <w:r w:rsidR="0054411B">
        <w:rPr>
          <w:rFonts w:asciiTheme="minorHAnsi" w:hAnsiTheme="minorHAnsi" w:cstheme="minorHAnsi"/>
        </w:rPr>
        <w:t>tres</w:t>
      </w:r>
      <w:r w:rsidR="0054411B" w:rsidRPr="00455965">
        <w:rPr>
          <w:rFonts w:asciiTheme="minorHAnsi" w:hAnsiTheme="minorHAnsi" w:cstheme="minorHAnsi"/>
        </w:rPr>
        <w:t xml:space="preserve"> miembros del Co</w:t>
      </w:r>
      <w:r w:rsidR="0054411B">
        <w:rPr>
          <w:rFonts w:asciiTheme="minorHAnsi" w:hAnsiTheme="minorHAnsi" w:cstheme="minorHAnsi"/>
        </w:rPr>
        <w:t>ncejo Municipal</w:t>
      </w:r>
      <w:r w:rsidR="00442E9B">
        <w:rPr>
          <w:rFonts w:asciiTheme="minorHAnsi" w:hAnsiTheme="minorHAnsi" w:cstheme="minorHAnsi"/>
        </w:rPr>
        <w:t xml:space="preserve"> y cuatro miembros del equipo técnico,</w:t>
      </w:r>
      <w:r w:rsidR="0054411B">
        <w:rPr>
          <w:rFonts w:asciiTheme="minorHAnsi" w:hAnsiTheme="minorHAnsi" w:cstheme="minorHAnsi"/>
        </w:rPr>
        <w:t xml:space="preserve"> para ausentarse del día  6 al 9 </w:t>
      </w:r>
      <w:r w:rsidR="0054411B" w:rsidRPr="00455965">
        <w:rPr>
          <w:rFonts w:asciiTheme="minorHAnsi" w:hAnsiTheme="minorHAnsi" w:cstheme="minorHAnsi"/>
        </w:rPr>
        <w:t xml:space="preserve">de julio del presente año, para participar en </w:t>
      </w:r>
      <w:r w:rsidR="0054411B">
        <w:rPr>
          <w:rFonts w:asciiTheme="minorHAnsi" w:hAnsiTheme="minorHAnsi" w:cstheme="minorHAnsi"/>
        </w:rPr>
        <w:t xml:space="preserve">el Marco del Programa de Fortalecimiento Institucional a la Unidad Técnica Plan Maestro, gestionado por la Agencia Española de Cooperación Internacional </w:t>
      </w:r>
      <w:r w:rsidR="0054411B">
        <w:rPr>
          <w:rFonts w:asciiTheme="minorHAnsi" w:hAnsiTheme="minorHAnsi" w:cstheme="minorHAnsi"/>
        </w:rPr>
        <w:lastRenderedPageBreak/>
        <w:t>para el Desarrollo (AECID),</w:t>
      </w:r>
      <w:r w:rsidR="00442E9B">
        <w:rPr>
          <w:rFonts w:asciiTheme="minorHAnsi" w:hAnsiTheme="minorHAnsi" w:cstheme="minorHAnsi"/>
        </w:rPr>
        <w:t xml:space="preserve"> al Intercambio Técnico-Administrativo </w:t>
      </w:r>
      <w:r w:rsidR="00CC4B62">
        <w:rPr>
          <w:rFonts w:asciiTheme="minorHAnsi" w:hAnsiTheme="minorHAnsi" w:cstheme="minorHAnsi"/>
        </w:rPr>
        <w:t>con</w:t>
      </w:r>
      <w:r w:rsidR="00BE19C4">
        <w:rPr>
          <w:rFonts w:asciiTheme="minorHAnsi" w:hAnsiTheme="minorHAnsi" w:cstheme="minorHAnsi"/>
        </w:rPr>
        <w:t xml:space="preserve"> la </w:t>
      </w:r>
      <w:r w:rsidR="00525461">
        <w:rPr>
          <w:rFonts w:asciiTheme="minorHAnsi" w:hAnsiTheme="minorHAnsi" w:cstheme="minorHAnsi"/>
        </w:rPr>
        <w:t>Alcaldía</w:t>
      </w:r>
      <w:r w:rsidR="00BE19C4">
        <w:rPr>
          <w:rFonts w:asciiTheme="minorHAnsi" w:hAnsiTheme="minorHAnsi" w:cstheme="minorHAnsi"/>
        </w:rPr>
        <w:t xml:space="preserve"> de</w:t>
      </w:r>
      <w:r w:rsidR="00CC4B62">
        <w:rPr>
          <w:rFonts w:asciiTheme="minorHAnsi" w:hAnsiTheme="minorHAnsi" w:cstheme="minorHAnsi"/>
        </w:rPr>
        <w:t xml:space="preserve"> </w:t>
      </w:r>
      <w:r w:rsidR="00442E9B">
        <w:rPr>
          <w:rFonts w:asciiTheme="minorHAnsi" w:hAnsiTheme="minorHAnsi" w:cstheme="minorHAnsi"/>
        </w:rPr>
        <w:t>Antigua Guatemala, relacionadas con el tema de desarrollo territorial y conservación del patrimonio.</w:t>
      </w:r>
      <w:r w:rsidR="0054411B">
        <w:rPr>
          <w:rFonts w:asciiTheme="minorHAnsi" w:hAnsiTheme="minorHAnsi" w:cstheme="minorHAnsi"/>
        </w:rPr>
        <w:t xml:space="preserve"> </w:t>
      </w:r>
      <w:r w:rsidR="00525461" w:rsidRPr="00455965">
        <w:rPr>
          <w:rFonts w:asciiTheme="minorHAnsi" w:hAnsiTheme="minorHAnsi" w:cstheme="minorHAnsi"/>
        </w:rPr>
        <w:t xml:space="preserve">El cual tendrá lugar en la Ciudad de </w:t>
      </w:r>
      <w:r w:rsidR="00525461">
        <w:rPr>
          <w:rFonts w:asciiTheme="minorHAnsi" w:hAnsiTheme="minorHAnsi" w:cstheme="minorHAnsi"/>
        </w:rPr>
        <w:t>Antigua Guatemala</w:t>
      </w:r>
      <w:r w:rsidR="00525461" w:rsidRPr="00455965">
        <w:rPr>
          <w:rFonts w:asciiTheme="minorHAnsi" w:hAnsiTheme="minorHAnsi" w:cstheme="minorHAnsi"/>
        </w:rPr>
        <w:t xml:space="preserve">,  y de acuerdo  a lo establecido en el artículo 203, 204 de la Constitución de la República, articulo 30 numeral 25 del Código Municipal, </w:t>
      </w:r>
      <w:r w:rsidR="00525461" w:rsidRPr="00455965">
        <w:rPr>
          <w:rFonts w:asciiTheme="minorHAnsi" w:hAnsiTheme="minorHAnsi" w:cstheme="minorHAnsi"/>
          <w:b/>
        </w:rPr>
        <w:t xml:space="preserve">ACUERDA: I) </w:t>
      </w:r>
      <w:r w:rsidR="00525461" w:rsidRPr="00455965">
        <w:rPr>
          <w:rFonts w:asciiTheme="minorHAnsi" w:hAnsiTheme="minorHAnsi" w:cstheme="minorHAnsi"/>
        </w:rPr>
        <w:t>Autorizar el permiso a</w:t>
      </w:r>
      <w:r w:rsidR="00525461">
        <w:rPr>
          <w:rFonts w:asciiTheme="minorHAnsi" w:hAnsiTheme="minorHAnsi" w:cstheme="minorHAnsi"/>
        </w:rPr>
        <w:t xml:space="preserve"> la Señora Pedrina Rivera Hernández Alcaldesa  Municipal,  al Señor </w:t>
      </w:r>
      <w:r w:rsidR="00525461" w:rsidRPr="00726725">
        <w:rPr>
          <w:rFonts w:asciiTheme="minorHAnsi" w:hAnsiTheme="minorHAnsi" w:cstheme="minorHAnsi"/>
        </w:rPr>
        <w:t>José Fredy Duran Rivas</w:t>
      </w:r>
      <w:r w:rsidR="00525461">
        <w:rPr>
          <w:rFonts w:asciiTheme="minorHAnsi" w:hAnsiTheme="minorHAnsi" w:cstheme="minorHAnsi"/>
        </w:rPr>
        <w:t xml:space="preserve"> Síndico Municipal y los miembros de Concejo:</w:t>
      </w:r>
      <w:r w:rsidR="00525461" w:rsidRPr="00442E9B">
        <w:rPr>
          <w:rFonts w:asciiTheme="minorHAnsi" w:hAnsiTheme="minorHAnsi" w:cstheme="minorHAnsi"/>
        </w:rPr>
        <w:t xml:space="preserve"> </w:t>
      </w:r>
      <w:r w:rsidR="00525461" w:rsidRPr="00726725">
        <w:rPr>
          <w:rFonts w:asciiTheme="minorHAnsi" w:hAnsiTheme="minorHAnsi" w:cstheme="minorHAnsi"/>
        </w:rPr>
        <w:t>Ana Lucia Ramírez Ayala</w:t>
      </w:r>
      <w:r w:rsidR="00525461">
        <w:rPr>
          <w:rFonts w:asciiTheme="minorHAnsi" w:hAnsiTheme="minorHAnsi" w:cstheme="minorHAnsi"/>
        </w:rPr>
        <w:t xml:space="preserve"> Segunda Regidora,</w:t>
      </w:r>
      <w:r w:rsidR="00525461" w:rsidRPr="00455965">
        <w:rPr>
          <w:rFonts w:asciiTheme="minorHAnsi" w:hAnsiTheme="minorHAnsi" w:cstheme="minorHAnsi"/>
          <w:b/>
        </w:rPr>
        <w:t xml:space="preserve"> </w:t>
      </w:r>
      <w:r w:rsidR="00525461" w:rsidRPr="007E3DB4">
        <w:rPr>
          <w:rFonts w:asciiTheme="minorHAnsi" w:hAnsiTheme="minorHAnsi" w:cstheme="minorHAnsi"/>
          <w:color w:val="000000" w:themeColor="text1"/>
        </w:rPr>
        <w:t xml:space="preserve">Verónica Marisol Flores Pérez </w:t>
      </w:r>
      <w:r w:rsidR="00525461">
        <w:rPr>
          <w:rFonts w:asciiTheme="minorHAnsi" w:hAnsiTheme="minorHAnsi" w:cstheme="minorHAnsi"/>
          <w:color w:val="000000" w:themeColor="text1"/>
        </w:rPr>
        <w:t>C</w:t>
      </w:r>
      <w:r w:rsidR="00525461" w:rsidRPr="007E3DB4">
        <w:rPr>
          <w:rFonts w:asciiTheme="minorHAnsi" w:hAnsiTheme="minorHAnsi" w:cstheme="minorHAnsi"/>
          <w:color w:val="000000" w:themeColor="text1"/>
        </w:rPr>
        <w:t>uarta Regidora</w:t>
      </w:r>
      <w:r w:rsidR="00525461">
        <w:rPr>
          <w:rFonts w:asciiTheme="minorHAnsi" w:hAnsiTheme="minorHAnsi" w:cstheme="minorHAnsi"/>
          <w:color w:val="000000" w:themeColor="text1"/>
        </w:rPr>
        <w:t xml:space="preserve">, y los empleados con goce de sueldo Art. </w:t>
      </w:r>
      <w:r w:rsidR="007E3DB4">
        <w:rPr>
          <w:rFonts w:asciiTheme="minorHAnsi" w:hAnsiTheme="minorHAnsi" w:cstheme="minorHAnsi"/>
          <w:color w:val="000000" w:themeColor="text1"/>
        </w:rPr>
        <w:t xml:space="preserve">José Antonio Gómez Guzmán Director de la Unidad Técnica Plan Maestro, </w:t>
      </w:r>
      <w:r w:rsidR="00337D32" w:rsidRPr="00083A6C">
        <w:rPr>
          <w:rFonts w:asciiTheme="minorHAnsi" w:eastAsiaTheme="minorHAnsi" w:hAnsiTheme="minorHAnsi" w:cstheme="minorHAnsi"/>
          <w:lang w:val="es-SV" w:eastAsia="en-US"/>
        </w:rPr>
        <w:t>Elías</w:t>
      </w:r>
      <w:r w:rsidR="007E3DB4" w:rsidRPr="00083A6C">
        <w:rPr>
          <w:rFonts w:asciiTheme="minorHAnsi" w:eastAsiaTheme="minorHAnsi" w:hAnsiTheme="minorHAnsi" w:cstheme="minorHAnsi"/>
          <w:lang w:val="es-SV" w:eastAsia="en-US"/>
        </w:rPr>
        <w:t xml:space="preserve"> </w:t>
      </w:r>
      <w:r w:rsidR="00337D32" w:rsidRPr="00083A6C">
        <w:rPr>
          <w:rFonts w:asciiTheme="minorHAnsi" w:eastAsiaTheme="minorHAnsi" w:hAnsiTheme="minorHAnsi" w:cstheme="minorHAnsi"/>
          <w:lang w:val="es-SV" w:eastAsia="en-US"/>
        </w:rPr>
        <w:t>Benjamín</w:t>
      </w:r>
      <w:r w:rsidR="007E3DB4" w:rsidRPr="00083A6C">
        <w:rPr>
          <w:rFonts w:asciiTheme="minorHAnsi" w:eastAsiaTheme="minorHAnsi" w:hAnsiTheme="minorHAnsi" w:cstheme="minorHAnsi"/>
          <w:lang w:val="es-SV" w:eastAsia="en-US"/>
        </w:rPr>
        <w:t xml:space="preserve"> Castillo Rodríguez Asesor Jurídico</w:t>
      </w:r>
      <w:r w:rsidR="007E3DB4">
        <w:rPr>
          <w:rFonts w:asciiTheme="minorHAnsi" w:eastAsiaTheme="minorHAnsi" w:hAnsiTheme="minorHAnsi" w:cstheme="minorHAnsi"/>
          <w:lang w:val="es-SV" w:eastAsia="en-US"/>
        </w:rPr>
        <w:t>,</w:t>
      </w:r>
      <w:r w:rsidR="007366A5" w:rsidRPr="007366A5">
        <w:rPr>
          <w:rFonts w:asciiTheme="minorHAnsi" w:hAnsiTheme="minorHAnsi" w:cstheme="minorHAnsi"/>
          <w:color w:val="000000" w:themeColor="text1"/>
        </w:rPr>
        <w:t xml:space="preserve"> </w:t>
      </w:r>
      <w:r w:rsidR="007366A5">
        <w:rPr>
          <w:rFonts w:asciiTheme="minorHAnsi" w:hAnsiTheme="minorHAnsi" w:cstheme="minorHAnsi"/>
          <w:color w:val="000000" w:themeColor="text1"/>
        </w:rPr>
        <w:t>Arqta. Xenia Rodas Encargada del Área de Control Urbano</w:t>
      </w:r>
      <w:r w:rsidR="007E3DB4">
        <w:rPr>
          <w:rFonts w:asciiTheme="minorHAnsi" w:eastAsiaTheme="minorHAnsi" w:hAnsiTheme="minorHAnsi" w:cstheme="minorHAnsi"/>
          <w:lang w:val="es-SV" w:eastAsia="en-US"/>
        </w:rPr>
        <w:t xml:space="preserve"> y </w:t>
      </w:r>
      <w:r w:rsidR="006E3CE3">
        <w:rPr>
          <w:rFonts w:asciiTheme="minorHAnsi" w:hAnsiTheme="minorHAnsi" w:cstheme="minorHAnsi"/>
        </w:rPr>
        <w:t>José Miguel Ángel Duran Batres</w:t>
      </w:r>
      <w:r w:rsidR="007E3DB4">
        <w:rPr>
          <w:rFonts w:asciiTheme="minorHAnsi" w:hAnsiTheme="minorHAnsi" w:cstheme="minorHAnsi"/>
        </w:rPr>
        <w:t xml:space="preserve"> Jefe de la Unidad de Turismo. </w:t>
      </w:r>
      <w:r w:rsidR="0054411B" w:rsidRPr="00455965">
        <w:rPr>
          <w:rFonts w:asciiTheme="minorHAnsi" w:hAnsiTheme="minorHAnsi" w:cstheme="minorHAnsi"/>
        </w:rPr>
        <w:t>Para que represente al Municipio de Suchit</w:t>
      </w:r>
      <w:r w:rsidR="007E3DB4">
        <w:rPr>
          <w:rFonts w:asciiTheme="minorHAnsi" w:hAnsiTheme="minorHAnsi" w:cstheme="minorHAnsi"/>
        </w:rPr>
        <w:t>oto en  el</w:t>
      </w:r>
      <w:r w:rsidR="007E3DB4" w:rsidRPr="007E3DB4">
        <w:rPr>
          <w:rFonts w:asciiTheme="minorHAnsi" w:hAnsiTheme="minorHAnsi" w:cstheme="minorHAnsi"/>
        </w:rPr>
        <w:t xml:space="preserve"> </w:t>
      </w:r>
      <w:r w:rsidR="007E3DB4">
        <w:rPr>
          <w:rFonts w:asciiTheme="minorHAnsi" w:hAnsiTheme="minorHAnsi" w:cstheme="minorHAnsi"/>
        </w:rPr>
        <w:t>Intercambio Técnico-Administrativo con</w:t>
      </w:r>
      <w:r w:rsidR="00BE19C4">
        <w:rPr>
          <w:rFonts w:asciiTheme="minorHAnsi" w:hAnsiTheme="minorHAnsi" w:cstheme="minorHAnsi"/>
        </w:rPr>
        <w:t xml:space="preserve"> la </w:t>
      </w:r>
      <w:r w:rsidR="00525461">
        <w:rPr>
          <w:rFonts w:asciiTheme="minorHAnsi" w:hAnsiTheme="minorHAnsi" w:cstheme="minorHAnsi"/>
        </w:rPr>
        <w:t>Alcaldía</w:t>
      </w:r>
      <w:r w:rsidR="00BE19C4">
        <w:rPr>
          <w:rFonts w:asciiTheme="minorHAnsi" w:hAnsiTheme="minorHAnsi" w:cstheme="minorHAnsi"/>
        </w:rPr>
        <w:t xml:space="preserve"> de</w:t>
      </w:r>
      <w:r w:rsidR="007E3DB4">
        <w:rPr>
          <w:rFonts w:asciiTheme="minorHAnsi" w:hAnsiTheme="minorHAnsi" w:cstheme="minorHAnsi"/>
        </w:rPr>
        <w:t xml:space="preserve"> Antigua Guatemala, relacionadas con el tema de desarrollo territorial y conservación del patrimonio.</w:t>
      </w:r>
      <w:r w:rsidR="0054411B" w:rsidRPr="00455965">
        <w:rPr>
          <w:rFonts w:asciiTheme="minorHAnsi" w:hAnsiTheme="minorHAnsi" w:cstheme="minorHAnsi"/>
        </w:rPr>
        <w:t xml:space="preserve"> </w:t>
      </w:r>
      <w:r w:rsidR="00CC4B62">
        <w:rPr>
          <w:rFonts w:asciiTheme="minorHAnsi" w:hAnsiTheme="minorHAnsi" w:cstheme="minorHAnsi"/>
          <w:b/>
        </w:rPr>
        <w:t>II</w:t>
      </w:r>
      <w:r w:rsidR="0054411B" w:rsidRPr="00455965">
        <w:rPr>
          <w:rFonts w:asciiTheme="minorHAnsi" w:hAnsiTheme="minorHAnsi" w:cstheme="minorHAnsi"/>
          <w:b/>
        </w:rPr>
        <w:t xml:space="preserve">)  </w:t>
      </w:r>
      <w:r w:rsidR="0054411B" w:rsidRPr="00CC4B62">
        <w:rPr>
          <w:rFonts w:asciiTheme="minorHAnsi" w:hAnsiTheme="minorHAnsi" w:cstheme="minorHAnsi"/>
        </w:rPr>
        <w:t>Aprobar</w:t>
      </w:r>
      <w:r w:rsidR="0054411B" w:rsidRPr="00455965">
        <w:rPr>
          <w:rFonts w:asciiTheme="minorHAnsi" w:hAnsiTheme="minorHAnsi" w:cstheme="minorHAnsi"/>
          <w:b/>
        </w:rPr>
        <w:t xml:space="preserve"> </w:t>
      </w:r>
      <w:r w:rsidR="00CC4B62">
        <w:rPr>
          <w:rFonts w:asciiTheme="minorHAnsi" w:hAnsiTheme="minorHAnsi" w:cstheme="minorHAnsi"/>
        </w:rPr>
        <w:t xml:space="preserve">la cantidad de </w:t>
      </w:r>
      <w:r w:rsidR="0054411B" w:rsidRPr="00455965">
        <w:rPr>
          <w:rFonts w:asciiTheme="minorHAnsi" w:hAnsiTheme="minorHAnsi" w:cstheme="minorHAnsi"/>
        </w:rPr>
        <w:t>Doscientos</w:t>
      </w:r>
      <w:r w:rsidR="00CC4B62">
        <w:rPr>
          <w:rFonts w:asciiTheme="minorHAnsi" w:hAnsiTheme="minorHAnsi" w:cstheme="minorHAnsi"/>
        </w:rPr>
        <w:t xml:space="preserve"> dólares de los Estados Unidos de América ($200.00), para</w:t>
      </w:r>
      <w:r w:rsidR="00663FF0">
        <w:rPr>
          <w:rFonts w:asciiTheme="minorHAnsi" w:hAnsiTheme="minorHAnsi" w:cstheme="minorHAnsi"/>
        </w:rPr>
        <w:t xml:space="preserve"> la Señora Pedrina Rivera Hernández Alcaldesa Municipal,  al Señor </w:t>
      </w:r>
      <w:r w:rsidR="00663FF0" w:rsidRPr="00726725">
        <w:rPr>
          <w:rFonts w:asciiTheme="minorHAnsi" w:hAnsiTheme="minorHAnsi" w:cstheme="minorHAnsi"/>
        </w:rPr>
        <w:t>José Fredy Duran Rivas</w:t>
      </w:r>
      <w:r w:rsidR="00663FF0">
        <w:rPr>
          <w:rFonts w:asciiTheme="minorHAnsi" w:hAnsiTheme="minorHAnsi" w:cstheme="minorHAnsi"/>
        </w:rPr>
        <w:t xml:space="preserve"> Síndico Municipal y los miembros de Concejo:</w:t>
      </w:r>
      <w:r w:rsidR="00663FF0" w:rsidRPr="00442E9B">
        <w:rPr>
          <w:rFonts w:asciiTheme="minorHAnsi" w:hAnsiTheme="minorHAnsi" w:cstheme="minorHAnsi"/>
        </w:rPr>
        <w:t xml:space="preserve"> </w:t>
      </w:r>
      <w:r w:rsidR="00663FF0" w:rsidRPr="00726725">
        <w:rPr>
          <w:rFonts w:asciiTheme="minorHAnsi" w:hAnsiTheme="minorHAnsi" w:cstheme="minorHAnsi"/>
        </w:rPr>
        <w:t>Ana Lucia Ramírez Ayala</w:t>
      </w:r>
      <w:r w:rsidR="00663FF0">
        <w:rPr>
          <w:rFonts w:asciiTheme="minorHAnsi" w:hAnsiTheme="minorHAnsi" w:cstheme="minorHAnsi"/>
        </w:rPr>
        <w:t xml:space="preserve"> Segunda Regidora,</w:t>
      </w:r>
      <w:r w:rsidR="00663FF0" w:rsidRPr="00455965">
        <w:rPr>
          <w:rFonts w:asciiTheme="minorHAnsi" w:hAnsiTheme="minorHAnsi" w:cstheme="minorHAnsi"/>
          <w:b/>
        </w:rPr>
        <w:t xml:space="preserve"> </w:t>
      </w:r>
      <w:r w:rsidR="00663FF0" w:rsidRPr="007E3DB4">
        <w:rPr>
          <w:rFonts w:asciiTheme="minorHAnsi" w:hAnsiTheme="minorHAnsi" w:cstheme="minorHAnsi"/>
          <w:color w:val="000000" w:themeColor="text1"/>
        </w:rPr>
        <w:t xml:space="preserve">Verónica Marisol Flores Pérez </w:t>
      </w:r>
      <w:r w:rsidR="00663FF0">
        <w:rPr>
          <w:rFonts w:asciiTheme="minorHAnsi" w:hAnsiTheme="minorHAnsi" w:cstheme="minorHAnsi"/>
          <w:color w:val="000000" w:themeColor="text1"/>
        </w:rPr>
        <w:t>C</w:t>
      </w:r>
      <w:r w:rsidR="00663FF0" w:rsidRPr="007E3DB4">
        <w:rPr>
          <w:rFonts w:asciiTheme="minorHAnsi" w:hAnsiTheme="minorHAnsi" w:cstheme="minorHAnsi"/>
          <w:color w:val="000000" w:themeColor="text1"/>
        </w:rPr>
        <w:t>uarta Regidora</w:t>
      </w:r>
      <w:r w:rsidR="00663FF0">
        <w:rPr>
          <w:rFonts w:asciiTheme="minorHAnsi" w:hAnsiTheme="minorHAnsi" w:cstheme="minorHAnsi"/>
          <w:color w:val="000000" w:themeColor="text1"/>
        </w:rPr>
        <w:t>,</w:t>
      </w:r>
      <w:r w:rsidR="007003F5" w:rsidRPr="007003F5">
        <w:rPr>
          <w:rFonts w:asciiTheme="minorHAnsi" w:hAnsiTheme="minorHAnsi" w:cstheme="minorHAnsi"/>
          <w:b/>
        </w:rPr>
        <w:t xml:space="preserve"> </w:t>
      </w:r>
      <w:r w:rsidR="007003F5" w:rsidRPr="006B7D29">
        <w:rPr>
          <w:rFonts w:asciiTheme="minorHAnsi" w:hAnsiTheme="minorHAnsi" w:cstheme="minorHAnsi"/>
          <w:b/>
        </w:rPr>
        <w:t>III)</w:t>
      </w:r>
      <w:r w:rsidR="007003F5" w:rsidRPr="006B7D29">
        <w:rPr>
          <w:rFonts w:asciiTheme="minorHAnsi" w:eastAsiaTheme="minorHAnsi" w:hAnsiTheme="minorHAnsi" w:cstheme="minorHAnsi"/>
          <w:color w:val="000000" w:themeColor="text1"/>
          <w:lang w:val="es-SV" w:eastAsia="en-US"/>
        </w:rPr>
        <w:t xml:space="preserve"> </w:t>
      </w:r>
      <w:r w:rsidR="007003F5" w:rsidRPr="00A901AD">
        <w:rPr>
          <w:rFonts w:asciiTheme="minorHAnsi" w:eastAsiaTheme="minorHAnsi" w:hAnsiTheme="minorHAnsi" w:cstheme="minorHAnsi"/>
          <w:color w:val="000000" w:themeColor="text1"/>
          <w:lang w:val="es-SV" w:eastAsia="en-US"/>
        </w:rPr>
        <w:t xml:space="preserve">Que se abstienen de votar </w:t>
      </w:r>
      <w:r w:rsidR="00E819A0">
        <w:rPr>
          <w:rFonts w:asciiTheme="minorHAnsi" w:eastAsiaTheme="minorHAnsi" w:hAnsiTheme="minorHAnsi" w:cstheme="minorHAnsi"/>
          <w:color w:val="000000" w:themeColor="text1"/>
          <w:lang w:val="es-SV" w:eastAsia="en-US"/>
        </w:rPr>
        <w:t>el señor</w:t>
      </w:r>
      <w:r w:rsidR="00E819A0" w:rsidRPr="00A901AD">
        <w:rPr>
          <w:rFonts w:asciiTheme="minorHAnsi" w:eastAsiaTheme="minorHAnsi" w:hAnsiTheme="minorHAnsi" w:cstheme="minorHAnsi"/>
          <w:color w:val="000000" w:themeColor="text1"/>
          <w:lang w:val="es-SV" w:eastAsia="en-US"/>
        </w:rPr>
        <w:t>: José Mauricio Alas Menjivar, Octavo regidor Propietario;</w:t>
      </w:r>
      <w:r w:rsidR="00E819A0">
        <w:rPr>
          <w:rFonts w:asciiTheme="minorHAnsi" w:eastAsiaTheme="minorHAnsi" w:hAnsiTheme="minorHAnsi" w:cstheme="minorHAnsi"/>
          <w:color w:val="000000" w:themeColor="text1"/>
          <w:lang w:val="es-SV" w:eastAsia="en-US"/>
        </w:rPr>
        <w:t xml:space="preserve"> en </w:t>
      </w:r>
      <w:r w:rsidR="00625A83">
        <w:rPr>
          <w:rFonts w:asciiTheme="minorHAnsi" w:eastAsiaTheme="minorHAnsi" w:hAnsiTheme="minorHAnsi" w:cstheme="minorHAnsi"/>
          <w:color w:val="000000" w:themeColor="text1"/>
          <w:lang w:val="es-SV" w:eastAsia="en-US"/>
        </w:rPr>
        <w:t>razón</w:t>
      </w:r>
      <w:r w:rsidR="00E819A0">
        <w:rPr>
          <w:rFonts w:asciiTheme="minorHAnsi" w:eastAsiaTheme="minorHAnsi" w:hAnsiTheme="minorHAnsi" w:cstheme="minorHAnsi"/>
          <w:color w:val="000000" w:themeColor="text1"/>
          <w:lang w:val="es-SV" w:eastAsia="en-US"/>
        </w:rPr>
        <w:t xml:space="preserve"> </w:t>
      </w:r>
      <w:r w:rsidR="007003F5">
        <w:rPr>
          <w:rFonts w:asciiTheme="minorHAnsi" w:eastAsiaTheme="minorHAnsi" w:hAnsiTheme="minorHAnsi" w:cstheme="minorHAnsi"/>
          <w:color w:val="000000" w:themeColor="text1"/>
          <w:lang w:val="es-SV" w:eastAsia="en-US"/>
        </w:rPr>
        <w:t>que la Señora Alcaldesa</w:t>
      </w:r>
      <w:r w:rsidR="00E819A0">
        <w:rPr>
          <w:rFonts w:asciiTheme="minorHAnsi" w:eastAsiaTheme="minorHAnsi" w:hAnsiTheme="minorHAnsi" w:cstheme="minorHAnsi"/>
          <w:color w:val="000000" w:themeColor="text1"/>
          <w:lang w:val="es-SV" w:eastAsia="en-US"/>
        </w:rPr>
        <w:t xml:space="preserve"> Municipal</w:t>
      </w:r>
      <w:r w:rsidR="007003F5">
        <w:rPr>
          <w:rFonts w:asciiTheme="minorHAnsi" w:eastAsiaTheme="minorHAnsi" w:hAnsiTheme="minorHAnsi" w:cstheme="minorHAnsi"/>
          <w:color w:val="000000" w:themeColor="text1"/>
          <w:lang w:val="es-SV" w:eastAsia="en-US"/>
        </w:rPr>
        <w:t xml:space="preserve"> no estaba en el listado que se mencionaron en la </w:t>
      </w:r>
      <w:r w:rsidR="00625A83">
        <w:rPr>
          <w:rFonts w:asciiTheme="minorHAnsi" w:eastAsiaTheme="minorHAnsi" w:hAnsiTheme="minorHAnsi" w:cstheme="minorHAnsi"/>
          <w:color w:val="000000" w:themeColor="text1"/>
          <w:lang w:val="es-SV" w:eastAsia="en-US"/>
        </w:rPr>
        <w:t>sesión</w:t>
      </w:r>
      <w:r w:rsidR="007003F5">
        <w:rPr>
          <w:rFonts w:asciiTheme="minorHAnsi" w:eastAsiaTheme="minorHAnsi" w:hAnsiTheme="minorHAnsi" w:cstheme="minorHAnsi"/>
          <w:color w:val="000000" w:themeColor="text1"/>
          <w:lang w:val="es-SV" w:eastAsia="en-US"/>
        </w:rPr>
        <w:t xml:space="preserve"> de concejo donde se aprobó el permiso </w:t>
      </w:r>
      <w:r w:rsidR="007003F5" w:rsidRPr="00A901AD">
        <w:rPr>
          <w:rFonts w:asciiTheme="minorHAnsi" w:eastAsiaTheme="minorHAnsi" w:hAnsiTheme="minorHAnsi" w:cstheme="minorHAnsi"/>
          <w:color w:val="000000" w:themeColor="text1"/>
          <w:lang w:val="es-SV" w:eastAsia="en-US"/>
        </w:rPr>
        <w:t xml:space="preserve">para </w:t>
      </w:r>
      <w:r w:rsidR="007003F5">
        <w:rPr>
          <w:rFonts w:asciiTheme="minorHAnsi" w:eastAsiaTheme="minorHAnsi" w:hAnsiTheme="minorHAnsi" w:cstheme="minorHAnsi"/>
          <w:color w:val="000000" w:themeColor="text1"/>
          <w:lang w:val="es-SV" w:eastAsia="en-US"/>
        </w:rPr>
        <w:t xml:space="preserve">los miembros del concejo y equipo </w:t>
      </w:r>
      <w:r w:rsidR="00E819A0">
        <w:rPr>
          <w:rFonts w:asciiTheme="minorHAnsi" w:eastAsiaTheme="minorHAnsi" w:hAnsiTheme="minorHAnsi" w:cstheme="minorHAnsi"/>
          <w:color w:val="000000" w:themeColor="text1"/>
          <w:lang w:val="es-SV" w:eastAsia="en-US"/>
        </w:rPr>
        <w:t xml:space="preserve">técnico de la </w:t>
      </w:r>
      <w:r w:rsidR="00625A83">
        <w:rPr>
          <w:rFonts w:asciiTheme="minorHAnsi" w:eastAsiaTheme="minorHAnsi" w:hAnsiTheme="minorHAnsi" w:cstheme="minorHAnsi"/>
          <w:color w:val="000000" w:themeColor="text1"/>
          <w:lang w:val="es-SV" w:eastAsia="en-US"/>
        </w:rPr>
        <w:t>Municipalidad</w:t>
      </w:r>
      <w:r w:rsidR="00E819A0">
        <w:rPr>
          <w:rFonts w:asciiTheme="minorHAnsi" w:eastAsiaTheme="minorHAnsi" w:hAnsiTheme="minorHAnsi" w:cstheme="minorHAnsi"/>
          <w:color w:val="000000" w:themeColor="text1"/>
          <w:lang w:val="es-SV" w:eastAsia="en-US"/>
        </w:rPr>
        <w:t>,</w:t>
      </w:r>
      <w:r w:rsidR="007003F5" w:rsidRPr="00A901AD">
        <w:rPr>
          <w:rFonts w:asciiTheme="minorHAnsi" w:eastAsiaTheme="minorHAnsi" w:hAnsiTheme="minorHAnsi" w:cstheme="minorHAnsi"/>
          <w:color w:val="000000" w:themeColor="text1"/>
          <w:lang w:val="es-SV" w:eastAsia="en-US"/>
        </w:rPr>
        <w:t xml:space="preserve"> en base al artículo 45 del Código Municipal</w:t>
      </w:r>
      <w:r w:rsidR="00CC4B62">
        <w:rPr>
          <w:rFonts w:asciiTheme="minorHAnsi" w:hAnsiTheme="minorHAnsi" w:cstheme="minorHAnsi"/>
        </w:rPr>
        <w:t>.</w:t>
      </w:r>
      <w:r w:rsidR="007366A5">
        <w:rPr>
          <w:rFonts w:asciiTheme="minorHAnsi" w:hAnsiTheme="minorHAnsi" w:cstheme="minorHAnsi"/>
        </w:rPr>
        <w:t xml:space="preserve"> Certifíquese y Comuníquese.- </w:t>
      </w:r>
      <w:r w:rsidR="007366A5">
        <w:rPr>
          <w:rFonts w:asciiTheme="minorHAnsi" w:hAnsiTheme="minorHAnsi" w:cstheme="minorHAnsi"/>
          <w:b/>
        </w:rPr>
        <w:t>ACUERDO</w:t>
      </w:r>
      <w:r w:rsidR="00213926">
        <w:rPr>
          <w:rFonts w:asciiTheme="minorHAnsi" w:hAnsiTheme="minorHAnsi" w:cstheme="minorHAnsi"/>
          <w:b/>
        </w:rPr>
        <w:t xml:space="preserve"> </w:t>
      </w:r>
      <w:r w:rsidR="007366A5">
        <w:rPr>
          <w:rFonts w:asciiTheme="minorHAnsi" w:hAnsiTheme="minorHAnsi" w:cstheme="minorHAnsi"/>
          <w:b/>
        </w:rPr>
        <w:t>NUMERO DOS:</w:t>
      </w:r>
      <w:r w:rsidR="00213926">
        <w:rPr>
          <w:rFonts w:asciiTheme="minorHAnsi" w:hAnsiTheme="minorHAnsi" w:cstheme="minorHAnsi"/>
          <w:b/>
        </w:rPr>
        <w:t xml:space="preserve">  </w:t>
      </w:r>
      <w:r w:rsidR="00E87C94" w:rsidRPr="0001400F">
        <w:rPr>
          <w:rFonts w:asciiTheme="minorHAnsi" w:hAnsiTheme="minorHAnsi" w:cstheme="minorHAnsi"/>
        </w:rPr>
        <w:t>El Concejo Municip</w:t>
      </w:r>
      <w:r w:rsidR="001028EA">
        <w:rPr>
          <w:rFonts w:asciiTheme="minorHAnsi" w:hAnsiTheme="minorHAnsi" w:cstheme="minorHAnsi"/>
        </w:rPr>
        <w:t>al tomando en cuenta que existe  un proyecto que ya finalizo</w:t>
      </w:r>
      <w:r w:rsidR="00E87C94" w:rsidRPr="0001400F">
        <w:rPr>
          <w:rFonts w:asciiTheme="minorHAnsi" w:hAnsiTheme="minorHAnsi" w:cstheme="minorHAnsi"/>
        </w:rPr>
        <w:t xml:space="preserve"> y que se ha presentado la respectiva liquidación, por tal raz</w:t>
      </w:r>
      <w:r w:rsidR="001028EA">
        <w:rPr>
          <w:rFonts w:asciiTheme="minorHAnsi" w:hAnsiTheme="minorHAnsi" w:cstheme="minorHAnsi"/>
        </w:rPr>
        <w:t>ón es necesario cancelar cuenta existente</w:t>
      </w:r>
      <w:r w:rsidR="00E87C94" w:rsidRPr="0001400F">
        <w:rPr>
          <w:rFonts w:asciiTheme="minorHAnsi" w:hAnsiTheme="minorHAnsi" w:cstheme="minorHAnsi"/>
        </w:rPr>
        <w:t xml:space="preserve">, por lo tanto este concejo </w:t>
      </w:r>
      <w:r w:rsidR="00E87C94" w:rsidRPr="0001400F">
        <w:rPr>
          <w:rFonts w:asciiTheme="minorHAnsi" w:hAnsiTheme="minorHAnsi" w:cstheme="minorHAnsi"/>
          <w:b/>
        </w:rPr>
        <w:t>ACUERDA:</w:t>
      </w:r>
      <w:r w:rsidR="00E87C94" w:rsidRPr="0001400F">
        <w:rPr>
          <w:rFonts w:asciiTheme="minorHAnsi" w:hAnsiTheme="minorHAnsi" w:cstheme="minorHAnsi"/>
        </w:rPr>
        <w:t xml:space="preserve"> </w:t>
      </w:r>
      <w:r w:rsidR="00E87C94" w:rsidRPr="0001400F">
        <w:rPr>
          <w:rFonts w:asciiTheme="minorHAnsi" w:hAnsiTheme="minorHAnsi" w:cstheme="minorHAnsi"/>
          <w:b/>
        </w:rPr>
        <w:t xml:space="preserve">I) </w:t>
      </w:r>
      <w:r w:rsidR="00E87C94" w:rsidRPr="0001400F">
        <w:rPr>
          <w:rFonts w:asciiTheme="minorHAnsi" w:hAnsiTheme="minorHAnsi" w:cstheme="minorHAnsi"/>
        </w:rPr>
        <w:t>Que por haber finalizado y liqui</w:t>
      </w:r>
      <w:r w:rsidR="001028EA">
        <w:rPr>
          <w:rFonts w:asciiTheme="minorHAnsi" w:hAnsiTheme="minorHAnsi" w:cstheme="minorHAnsi"/>
        </w:rPr>
        <w:t>dado  el proyecto</w:t>
      </w:r>
      <w:r w:rsidR="00E87C94" w:rsidRPr="0001400F">
        <w:rPr>
          <w:rFonts w:asciiTheme="minorHAnsi" w:hAnsiTheme="minorHAnsi" w:cstheme="minorHAnsi"/>
        </w:rPr>
        <w:t xml:space="preserve"> se autoriza la cancelación de la cuenta detallada a continuación:</w:t>
      </w:r>
      <w:r w:rsidR="00E87C94" w:rsidRPr="0001400F">
        <w:rPr>
          <w:rFonts w:asciiTheme="minorHAnsi" w:hAnsiTheme="minorHAnsi" w:cstheme="minorHAnsi"/>
          <w:b/>
        </w:rPr>
        <w:t xml:space="preserve"> a)</w:t>
      </w:r>
      <w:r w:rsidR="00AB37D6">
        <w:rPr>
          <w:rFonts w:asciiTheme="minorHAnsi" w:hAnsiTheme="minorHAnsi" w:cstheme="minorHAnsi"/>
        </w:rPr>
        <w:t xml:space="preserve"> Cuenta N°</w:t>
      </w:r>
      <w:r w:rsidR="00E87C94" w:rsidRPr="0001400F">
        <w:rPr>
          <w:rFonts w:asciiTheme="minorHAnsi" w:hAnsiTheme="minorHAnsi" w:cstheme="minorHAnsi"/>
        </w:rPr>
        <w:t xml:space="preserve"> </w:t>
      </w:r>
      <w:r w:rsidR="00E87C94">
        <w:rPr>
          <w:rFonts w:asciiTheme="minorHAnsi" w:hAnsiTheme="minorHAnsi" w:cstheme="minorHAnsi"/>
        </w:rPr>
        <w:t>0</w:t>
      </w:r>
      <w:r w:rsidR="001028EA">
        <w:rPr>
          <w:rFonts w:asciiTheme="minorHAnsi" w:hAnsiTheme="minorHAnsi" w:cstheme="minorHAnsi"/>
        </w:rPr>
        <w:t>10301011236-5</w:t>
      </w:r>
      <w:r w:rsidR="00AB37D6">
        <w:rPr>
          <w:rFonts w:asciiTheme="minorHAnsi" w:hAnsiTheme="minorHAnsi" w:cstheme="minorHAnsi"/>
        </w:rPr>
        <w:t xml:space="preserve">, </w:t>
      </w:r>
      <w:r w:rsidR="00E87C94" w:rsidRPr="0001400F">
        <w:rPr>
          <w:rFonts w:asciiTheme="minorHAnsi" w:hAnsiTheme="minorHAnsi" w:cstheme="minorHAnsi"/>
        </w:rPr>
        <w:t xml:space="preserve">a nombre de </w:t>
      </w:r>
      <w:r w:rsidR="00AB37D6">
        <w:rPr>
          <w:rFonts w:asciiTheme="minorHAnsi" w:hAnsiTheme="minorHAnsi" w:cstheme="minorHAnsi"/>
        </w:rPr>
        <w:t xml:space="preserve">ALCALDÍA </w:t>
      </w:r>
      <w:r w:rsidR="00FA05BA">
        <w:rPr>
          <w:rFonts w:asciiTheme="minorHAnsi" w:hAnsiTheme="minorHAnsi" w:cstheme="minorHAnsi"/>
        </w:rPr>
        <w:t>MUN</w:t>
      </w:r>
      <w:r w:rsidR="00AB37D6">
        <w:rPr>
          <w:rFonts w:asciiTheme="minorHAnsi" w:hAnsiTheme="minorHAnsi" w:cstheme="minorHAnsi"/>
        </w:rPr>
        <w:t xml:space="preserve">ICIPAL </w:t>
      </w:r>
      <w:r w:rsidR="00E87C94" w:rsidRPr="00503FC2">
        <w:rPr>
          <w:rFonts w:asciiTheme="minorHAnsi" w:hAnsiTheme="minorHAnsi" w:cstheme="minorHAnsi"/>
        </w:rPr>
        <w:t>S</w:t>
      </w:r>
      <w:r w:rsidR="00E87C94" w:rsidRPr="0001400F">
        <w:rPr>
          <w:rFonts w:asciiTheme="minorHAnsi" w:hAnsiTheme="minorHAnsi" w:cstheme="minorHAnsi"/>
        </w:rPr>
        <w:t>UCHITOTO</w:t>
      </w:r>
      <w:r w:rsidR="001028EA">
        <w:rPr>
          <w:rFonts w:asciiTheme="minorHAnsi" w:hAnsiTheme="minorHAnsi" w:cstheme="minorHAnsi"/>
        </w:rPr>
        <w:t>/SUCHITOTO/</w:t>
      </w:r>
      <w:r w:rsidR="00E87C94" w:rsidRPr="00503FC2">
        <w:rPr>
          <w:rFonts w:asciiTheme="minorHAnsi" w:hAnsiTheme="minorHAnsi" w:cstheme="minorHAnsi"/>
        </w:rPr>
        <w:t>FISDL,</w:t>
      </w:r>
      <w:r w:rsidR="00AB37D6">
        <w:rPr>
          <w:rFonts w:asciiTheme="minorHAnsi" w:hAnsiTheme="minorHAnsi" w:cstheme="minorHAnsi"/>
        </w:rPr>
        <w:t xml:space="preserve"> </w:t>
      </w:r>
      <w:r w:rsidR="00E87C94" w:rsidRPr="00503FC2">
        <w:rPr>
          <w:rFonts w:asciiTheme="minorHAnsi" w:hAnsiTheme="minorHAnsi" w:cstheme="minorHAnsi"/>
        </w:rPr>
        <w:t xml:space="preserve">PFGL, </w:t>
      </w:r>
      <w:r w:rsidR="001028EA">
        <w:rPr>
          <w:rFonts w:asciiTheme="minorHAnsi" w:hAnsiTheme="minorHAnsi" w:cstheme="minorHAnsi"/>
        </w:rPr>
        <w:t>Introducción  de Sistema de Agua Potable y Saneamiento Básico  en cantón Buena</w:t>
      </w:r>
      <w:r w:rsidR="00AB37D6">
        <w:rPr>
          <w:rFonts w:asciiTheme="minorHAnsi" w:hAnsiTheme="minorHAnsi" w:cstheme="minorHAnsi"/>
        </w:rPr>
        <w:t xml:space="preserve"> Vista y Buenos Aires. (Banco P</w:t>
      </w:r>
      <w:r w:rsidR="00F634AB">
        <w:rPr>
          <w:rFonts w:asciiTheme="minorHAnsi" w:hAnsiTheme="minorHAnsi" w:cstheme="minorHAnsi"/>
        </w:rPr>
        <w:t xml:space="preserve">rocredit) </w:t>
      </w:r>
      <w:r w:rsidR="001028EA">
        <w:rPr>
          <w:rFonts w:asciiTheme="minorHAnsi" w:hAnsiTheme="minorHAnsi" w:cstheme="minorHAnsi"/>
        </w:rPr>
        <w:t xml:space="preserve"> </w:t>
      </w:r>
      <w:r w:rsidR="00E87C94" w:rsidRPr="0001400F">
        <w:rPr>
          <w:rFonts w:asciiTheme="minorHAnsi" w:hAnsiTheme="minorHAnsi" w:cstheme="minorHAnsi"/>
        </w:rPr>
        <w:t>Certifíquese y Comuníquese</w:t>
      </w:r>
      <w:r w:rsidR="00F64E12">
        <w:rPr>
          <w:rFonts w:asciiTheme="minorHAnsi" w:hAnsiTheme="minorHAnsi" w:cstheme="minorHAnsi"/>
        </w:rPr>
        <w:t xml:space="preserve">.- </w:t>
      </w:r>
      <w:r w:rsidR="00FA33FC">
        <w:rPr>
          <w:rFonts w:asciiTheme="minorHAnsi" w:hAnsiTheme="minorHAnsi" w:cstheme="minorHAnsi"/>
          <w:b/>
          <w:color w:val="000000" w:themeColor="text1"/>
        </w:rPr>
        <w:t>ACUERDO NÚMERO TRES</w:t>
      </w:r>
      <w:r w:rsidR="00FA33FC" w:rsidRPr="00726725">
        <w:rPr>
          <w:rFonts w:asciiTheme="minorHAnsi" w:hAnsiTheme="minorHAnsi" w:cstheme="minorHAnsi"/>
          <w:b/>
          <w:color w:val="000000" w:themeColor="text1"/>
        </w:rPr>
        <w:t>:</w:t>
      </w:r>
      <w:r w:rsidR="00FA33FC" w:rsidRPr="00726725">
        <w:rPr>
          <w:rFonts w:asciiTheme="minorHAnsi" w:hAnsiTheme="minorHAnsi" w:cstheme="minorHAnsi"/>
          <w:color w:val="000000" w:themeColor="text1"/>
        </w:rPr>
        <w:t xml:space="preserve"> </w:t>
      </w:r>
      <w:r w:rsidR="00F64E12" w:rsidRPr="00FA104F">
        <w:rPr>
          <w:rFonts w:asciiTheme="minorHAnsi" w:eastAsiaTheme="minorHAnsi" w:hAnsiTheme="minorHAnsi" w:cstheme="minorHAnsi"/>
          <w:color w:val="000000" w:themeColor="text1"/>
          <w:lang w:val="es-SV" w:eastAsia="en-US"/>
        </w:rPr>
        <w:t xml:space="preserve">El Concejo Municipal considerando: </w:t>
      </w:r>
      <w:r w:rsidR="00F64E12" w:rsidRPr="00FA104F">
        <w:rPr>
          <w:rFonts w:asciiTheme="minorHAnsi" w:eastAsiaTheme="minorHAnsi" w:hAnsiTheme="minorHAnsi" w:cstheme="minorHAnsi"/>
          <w:b/>
          <w:color w:val="000000" w:themeColor="text1"/>
          <w:lang w:val="es-SV" w:eastAsia="en-US"/>
        </w:rPr>
        <w:t>I)</w:t>
      </w:r>
      <w:r w:rsidR="008E25F4">
        <w:rPr>
          <w:rFonts w:asciiTheme="minorHAnsi" w:eastAsiaTheme="minorHAnsi" w:hAnsiTheme="minorHAnsi" w:cstheme="minorHAnsi"/>
          <w:color w:val="000000" w:themeColor="text1"/>
          <w:lang w:val="es-SV" w:eastAsia="en-US"/>
        </w:rPr>
        <w:t xml:space="preserve"> Que en e</w:t>
      </w:r>
      <w:r w:rsidR="00525461">
        <w:rPr>
          <w:rFonts w:asciiTheme="minorHAnsi" w:eastAsiaTheme="minorHAnsi" w:hAnsiTheme="minorHAnsi" w:cstheme="minorHAnsi"/>
          <w:color w:val="000000" w:themeColor="text1"/>
          <w:lang w:val="es-SV" w:eastAsia="en-US"/>
        </w:rPr>
        <w:t xml:space="preserve">l acta numero 12 se encuentra en los </w:t>
      </w:r>
      <w:r w:rsidR="008E25F4">
        <w:rPr>
          <w:rFonts w:asciiTheme="minorHAnsi" w:eastAsiaTheme="minorHAnsi" w:hAnsiTheme="minorHAnsi" w:cstheme="minorHAnsi"/>
          <w:color w:val="000000" w:themeColor="text1"/>
          <w:lang w:val="es-SV" w:eastAsia="en-US"/>
        </w:rPr>
        <w:t xml:space="preserve"> acuerdo</w:t>
      </w:r>
      <w:r w:rsidR="00525461">
        <w:rPr>
          <w:rFonts w:asciiTheme="minorHAnsi" w:eastAsiaTheme="minorHAnsi" w:hAnsiTheme="minorHAnsi" w:cstheme="minorHAnsi"/>
          <w:color w:val="000000" w:themeColor="text1"/>
          <w:lang w:val="es-SV" w:eastAsia="en-US"/>
        </w:rPr>
        <w:t>s</w:t>
      </w:r>
      <w:r w:rsidR="008E25F4">
        <w:rPr>
          <w:rFonts w:asciiTheme="minorHAnsi" w:eastAsiaTheme="minorHAnsi" w:hAnsiTheme="minorHAnsi" w:cstheme="minorHAnsi"/>
          <w:color w:val="000000" w:themeColor="text1"/>
          <w:lang w:val="es-SV" w:eastAsia="en-US"/>
        </w:rPr>
        <w:t xml:space="preserve"> 9</w:t>
      </w:r>
      <w:r w:rsidR="00525461">
        <w:rPr>
          <w:rFonts w:asciiTheme="minorHAnsi" w:eastAsiaTheme="minorHAnsi" w:hAnsiTheme="minorHAnsi" w:cstheme="minorHAnsi"/>
          <w:color w:val="000000" w:themeColor="text1"/>
          <w:lang w:val="es-SV" w:eastAsia="en-US"/>
        </w:rPr>
        <w:t>, 10, 11, 12, 13, 14, 15, 16, 17</w:t>
      </w:r>
      <w:r w:rsidR="00F64E12" w:rsidRPr="00FA104F">
        <w:rPr>
          <w:rFonts w:asciiTheme="minorHAnsi" w:eastAsiaTheme="minorHAnsi" w:hAnsiTheme="minorHAnsi" w:cstheme="minorHAnsi"/>
          <w:color w:val="000000" w:themeColor="text1"/>
          <w:lang w:val="es-SV" w:eastAsia="en-US"/>
        </w:rPr>
        <w:t xml:space="preserve"> con fecha </w:t>
      </w:r>
      <w:r w:rsidR="008E25F4">
        <w:rPr>
          <w:rFonts w:asciiTheme="minorHAnsi" w:hAnsiTheme="minorHAnsi" w:cstheme="minorHAnsi"/>
          <w:color w:val="000000" w:themeColor="text1"/>
        </w:rPr>
        <w:t>treinta</w:t>
      </w:r>
      <w:r w:rsidR="00F64E12" w:rsidRPr="00FA104F">
        <w:rPr>
          <w:rFonts w:asciiTheme="minorHAnsi" w:hAnsiTheme="minorHAnsi" w:cstheme="minorHAnsi"/>
          <w:color w:val="000000" w:themeColor="text1"/>
        </w:rPr>
        <w:t xml:space="preserve"> </w:t>
      </w:r>
      <w:r w:rsidR="008E25F4">
        <w:rPr>
          <w:rFonts w:asciiTheme="minorHAnsi" w:hAnsiTheme="minorHAnsi" w:cstheme="minorHAnsi"/>
          <w:color w:val="000000" w:themeColor="text1"/>
        </w:rPr>
        <w:t>de marzo del año dos mil dieciséis</w:t>
      </w:r>
      <w:r w:rsidR="00F64E12" w:rsidRPr="00FA104F">
        <w:rPr>
          <w:rFonts w:asciiTheme="minorHAnsi" w:eastAsiaTheme="minorHAnsi" w:hAnsiTheme="minorHAnsi" w:cstheme="minorHAnsi"/>
          <w:color w:val="000000" w:themeColor="text1"/>
          <w:lang w:val="es-SV" w:eastAsia="en-US"/>
        </w:rPr>
        <w:t>, en donde se acordó contratar por un pe</w:t>
      </w:r>
      <w:r w:rsidR="00525461">
        <w:rPr>
          <w:rFonts w:asciiTheme="minorHAnsi" w:eastAsiaTheme="minorHAnsi" w:hAnsiTheme="minorHAnsi" w:cstheme="minorHAnsi"/>
          <w:color w:val="000000" w:themeColor="text1"/>
          <w:lang w:val="es-SV" w:eastAsia="en-US"/>
        </w:rPr>
        <w:t>ríodo de tres meses de prueba a la</w:t>
      </w:r>
      <w:r w:rsidR="006C74A3">
        <w:rPr>
          <w:rFonts w:asciiTheme="minorHAnsi" w:eastAsiaTheme="minorHAnsi" w:hAnsiTheme="minorHAnsi" w:cstheme="minorHAnsi"/>
          <w:color w:val="000000" w:themeColor="text1"/>
          <w:lang w:val="es-SV" w:eastAsia="en-US"/>
        </w:rPr>
        <w:t>s</w:t>
      </w:r>
      <w:r w:rsidR="00525461">
        <w:rPr>
          <w:rFonts w:asciiTheme="minorHAnsi" w:eastAsiaTheme="minorHAnsi" w:hAnsiTheme="minorHAnsi" w:cstheme="minorHAnsi"/>
          <w:color w:val="000000" w:themeColor="text1"/>
          <w:lang w:val="es-SV" w:eastAsia="en-US"/>
        </w:rPr>
        <w:t xml:space="preserve"> siguientes personas:</w:t>
      </w:r>
      <w:r w:rsidR="00F64E12" w:rsidRPr="00FA104F">
        <w:rPr>
          <w:rFonts w:asciiTheme="minorHAnsi" w:eastAsiaTheme="minorHAnsi" w:hAnsiTheme="minorHAnsi" w:cstheme="minorHAnsi"/>
          <w:color w:val="000000" w:themeColor="text1"/>
          <w:lang w:val="es-SV" w:eastAsia="en-US"/>
        </w:rPr>
        <w:t xml:space="preserve">  </w:t>
      </w:r>
      <w:r w:rsidR="008E25F4">
        <w:rPr>
          <w:rFonts w:asciiTheme="minorHAnsi" w:hAnsiTheme="minorHAnsi" w:cstheme="minorHAnsi"/>
          <w:b/>
          <w:color w:val="000000" w:themeColor="text1"/>
        </w:rPr>
        <w:t>WALTER ANTONIO MENJIVAR CASTILLO</w:t>
      </w:r>
      <w:r w:rsidR="00F64E12" w:rsidRPr="00FA104F">
        <w:rPr>
          <w:rFonts w:asciiTheme="minorHAnsi" w:hAnsiTheme="minorHAnsi" w:cstheme="minorHAnsi"/>
          <w:color w:val="000000" w:themeColor="text1"/>
        </w:rPr>
        <w:t xml:space="preserve">, para la plaza de </w:t>
      </w:r>
      <w:r w:rsidR="008E25F4">
        <w:rPr>
          <w:rFonts w:asciiTheme="minorHAnsi" w:hAnsiTheme="minorHAnsi" w:cstheme="minorHAnsi"/>
          <w:color w:val="000000" w:themeColor="text1"/>
        </w:rPr>
        <w:t>Cuerpo de Agente Municipal (CAM)</w:t>
      </w:r>
      <w:r w:rsidR="008227B0">
        <w:rPr>
          <w:rFonts w:asciiTheme="minorHAnsi" w:eastAsiaTheme="minorHAnsi" w:hAnsiTheme="minorHAnsi" w:cstheme="minorHAnsi"/>
          <w:color w:val="000000" w:themeColor="text1"/>
          <w:lang w:val="es-SV" w:eastAsia="en-US"/>
        </w:rPr>
        <w:t>,</w:t>
      </w:r>
      <w:r w:rsidR="008227B0" w:rsidRPr="008227B0">
        <w:rPr>
          <w:rFonts w:asciiTheme="minorHAnsi" w:eastAsiaTheme="minorHAnsi" w:hAnsiTheme="minorHAnsi" w:cstheme="minorHAnsi"/>
          <w:b/>
          <w:color w:val="000000" w:themeColor="text1"/>
          <w:lang w:val="es-SV" w:eastAsia="en-US"/>
        </w:rPr>
        <w:t xml:space="preserve"> </w:t>
      </w:r>
      <w:r w:rsidR="008227B0" w:rsidRPr="00F634AB">
        <w:rPr>
          <w:rFonts w:asciiTheme="minorHAnsi" w:eastAsiaTheme="minorHAnsi" w:hAnsiTheme="minorHAnsi" w:cstheme="minorHAnsi"/>
          <w:b/>
          <w:color w:val="000000" w:themeColor="text1"/>
          <w:lang w:val="es-SV" w:eastAsia="en-US"/>
        </w:rPr>
        <w:t>PEDRO DE JESUS LOPEZ ARIAS,</w:t>
      </w:r>
      <w:r w:rsidR="008227B0" w:rsidRPr="00FA104F">
        <w:rPr>
          <w:rFonts w:asciiTheme="minorHAnsi" w:hAnsiTheme="minorHAnsi" w:cstheme="minorHAnsi"/>
          <w:color w:val="000000" w:themeColor="text1"/>
        </w:rPr>
        <w:t xml:space="preserve"> para la plaza de </w:t>
      </w:r>
      <w:r w:rsidR="008227B0">
        <w:rPr>
          <w:rFonts w:asciiTheme="minorHAnsi" w:hAnsiTheme="minorHAnsi" w:cstheme="minorHAnsi"/>
          <w:color w:val="000000" w:themeColor="text1"/>
        </w:rPr>
        <w:t>Cuerpo de Agente Municipal (CAM),</w:t>
      </w:r>
      <w:r w:rsidR="008227B0" w:rsidRPr="00B37543">
        <w:rPr>
          <w:rFonts w:asciiTheme="minorHAnsi" w:eastAsiaTheme="minorHAnsi" w:hAnsiTheme="minorHAnsi" w:cstheme="minorHAnsi"/>
          <w:color w:val="000000" w:themeColor="text1"/>
          <w:sz w:val="22"/>
          <w:szCs w:val="22"/>
          <w:lang w:val="es-SV" w:eastAsia="en-US"/>
        </w:rPr>
        <w:t xml:space="preserve"> </w:t>
      </w:r>
      <w:r w:rsidR="00973805">
        <w:rPr>
          <w:rFonts w:asciiTheme="minorHAnsi" w:eastAsiaTheme="minorHAnsi" w:hAnsiTheme="minorHAnsi" w:cstheme="minorHAnsi"/>
          <w:b/>
          <w:color w:val="000000" w:themeColor="text1"/>
          <w:lang w:val="es-SV" w:eastAsia="en-US"/>
        </w:rPr>
        <w:t xml:space="preserve">ORLANDO DE JESUS </w:t>
      </w:r>
      <w:r w:rsidR="00172258">
        <w:rPr>
          <w:rFonts w:asciiTheme="minorHAnsi" w:eastAsiaTheme="minorHAnsi" w:hAnsiTheme="minorHAnsi" w:cstheme="minorHAnsi"/>
          <w:b/>
          <w:color w:val="000000" w:themeColor="text1"/>
          <w:lang w:val="es-SV" w:eastAsia="en-US"/>
        </w:rPr>
        <w:t>G</w:t>
      </w:r>
      <w:r w:rsidR="00973805">
        <w:rPr>
          <w:rFonts w:asciiTheme="minorHAnsi" w:eastAsiaTheme="minorHAnsi" w:hAnsiTheme="minorHAnsi" w:cstheme="minorHAnsi"/>
          <w:b/>
          <w:color w:val="000000" w:themeColor="text1"/>
          <w:lang w:val="es-SV" w:eastAsia="en-US"/>
        </w:rPr>
        <w:t>ARCIA</w:t>
      </w:r>
      <w:r w:rsidR="008227B0">
        <w:rPr>
          <w:rFonts w:asciiTheme="minorHAnsi" w:eastAsiaTheme="minorHAnsi" w:hAnsiTheme="minorHAnsi" w:cstheme="minorHAnsi"/>
          <w:b/>
          <w:color w:val="000000" w:themeColor="text1"/>
          <w:lang w:val="es-SV" w:eastAsia="en-US"/>
        </w:rPr>
        <w:t xml:space="preserve"> COTO,</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Mozo de Servicios Generales,</w:t>
      </w:r>
      <w:r w:rsidR="00F64E12" w:rsidRPr="00FA104F">
        <w:rPr>
          <w:rFonts w:asciiTheme="minorHAnsi" w:eastAsiaTheme="minorHAnsi" w:hAnsiTheme="minorHAnsi" w:cstheme="minorHAnsi"/>
          <w:b/>
          <w:color w:val="000000" w:themeColor="text1"/>
          <w:lang w:val="es-SV" w:eastAsia="en-US"/>
        </w:rPr>
        <w:t xml:space="preserve"> </w:t>
      </w:r>
      <w:r w:rsidR="008227B0">
        <w:rPr>
          <w:rFonts w:asciiTheme="minorHAnsi" w:eastAsiaTheme="minorHAnsi" w:hAnsiTheme="minorHAnsi" w:cstheme="minorHAnsi"/>
          <w:b/>
          <w:color w:val="000000" w:themeColor="text1"/>
          <w:lang w:val="es-SV" w:eastAsia="en-US"/>
        </w:rPr>
        <w:t>JOSE ORFILIO MIRANDA ALVARADO,</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Mozo de Servicios Generales, </w:t>
      </w:r>
      <w:r w:rsidR="008227B0">
        <w:rPr>
          <w:rFonts w:asciiTheme="minorHAnsi" w:eastAsiaTheme="minorHAnsi" w:hAnsiTheme="minorHAnsi" w:cstheme="minorHAnsi"/>
          <w:b/>
          <w:color w:val="000000" w:themeColor="text1"/>
          <w:lang w:val="es-SV" w:eastAsia="en-US"/>
        </w:rPr>
        <w:t>FLOR IDALBA SIGÜENZA ARTIGA,</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Auxiliar del Mercado Municipal,</w:t>
      </w:r>
      <w:r w:rsidR="008227B0" w:rsidRPr="008227B0">
        <w:rPr>
          <w:rFonts w:asciiTheme="minorHAnsi" w:eastAsiaTheme="minorHAnsi" w:hAnsiTheme="minorHAnsi" w:cstheme="minorHAnsi"/>
          <w:b/>
          <w:color w:val="000000" w:themeColor="text1"/>
          <w:lang w:val="es-SV" w:eastAsia="en-US"/>
        </w:rPr>
        <w:t xml:space="preserve"> </w:t>
      </w:r>
      <w:r w:rsidR="008227B0">
        <w:rPr>
          <w:rFonts w:asciiTheme="minorHAnsi" w:eastAsiaTheme="minorHAnsi" w:hAnsiTheme="minorHAnsi" w:cstheme="minorHAnsi"/>
          <w:b/>
          <w:color w:val="000000" w:themeColor="text1"/>
          <w:lang w:val="es-SV" w:eastAsia="en-US"/>
        </w:rPr>
        <w:t>LUZ DE MARIA GOMEZ RODRIGUEZ,</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Auxiliar del Mercado Municipal,</w:t>
      </w:r>
      <w:r w:rsidR="008227B0" w:rsidRPr="008227B0">
        <w:rPr>
          <w:rFonts w:asciiTheme="minorHAnsi" w:eastAsiaTheme="minorHAnsi" w:hAnsiTheme="minorHAnsi" w:cstheme="minorHAnsi"/>
          <w:b/>
          <w:color w:val="000000" w:themeColor="text1"/>
          <w:lang w:val="es-SV" w:eastAsia="en-US"/>
        </w:rPr>
        <w:t xml:space="preserve"> </w:t>
      </w:r>
      <w:r w:rsidR="008227B0" w:rsidRPr="003551E8">
        <w:rPr>
          <w:rFonts w:asciiTheme="minorHAnsi" w:eastAsiaTheme="minorHAnsi" w:hAnsiTheme="minorHAnsi" w:cstheme="minorHAnsi"/>
          <w:b/>
          <w:color w:val="000000" w:themeColor="text1"/>
          <w:lang w:val="es-SV" w:eastAsia="en-US"/>
        </w:rPr>
        <w:t>HERIBERTO DE JESUS CASCO ARTIGA</w:t>
      </w:r>
      <w:r w:rsidR="008227B0">
        <w:rPr>
          <w:rFonts w:asciiTheme="minorHAnsi" w:eastAsiaTheme="minorHAnsi" w:hAnsiTheme="minorHAnsi" w:cstheme="minorHAnsi"/>
          <w:b/>
          <w:color w:val="000000" w:themeColor="text1"/>
          <w:lang w:val="es-SV" w:eastAsia="en-US"/>
        </w:rPr>
        <w:t>,</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Encargado de la Unidad Municipal</w:t>
      </w:r>
      <w:r w:rsidR="006C74A3">
        <w:rPr>
          <w:rFonts w:asciiTheme="minorHAnsi" w:hAnsiTheme="minorHAnsi" w:cstheme="minorHAnsi"/>
          <w:color w:val="000000" w:themeColor="text1"/>
        </w:rPr>
        <w:t xml:space="preserve"> de Comunicaciones</w:t>
      </w:r>
      <w:r w:rsidR="008227B0">
        <w:rPr>
          <w:rFonts w:asciiTheme="minorHAnsi" w:hAnsiTheme="minorHAnsi" w:cstheme="minorHAnsi"/>
          <w:color w:val="000000" w:themeColor="text1"/>
        </w:rPr>
        <w:t>,</w:t>
      </w:r>
      <w:r w:rsidR="008227B0" w:rsidRPr="00FA104F">
        <w:rPr>
          <w:rFonts w:asciiTheme="minorHAnsi" w:eastAsiaTheme="minorHAnsi" w:hAnsiTheme="minorHAnsi" w:cstheme="minorHAnsi"/>
          <w:b/>
          <w:color w:val="000000" w:themeColor="text1"/>
          <w:lang w:val="es-SV" w:eastAsia="en-US"/>
        </w:rPr>
        <w:t xml:space="preserve"> </w:t>
      </w:r>
      <w:r w:rsidR="008227B0">
        <w:rPr>
          <w:rFonts w:asciiTheme="minorHAnsi" w:eastAsiaTheme="minorHAnsi" w:hAnsiTheme="minorHAnsi" w:cstheme="minorHAnsi"/>
          <w:b/>
          <w:color w:val="000000" w:themeColor="text1"/>
          <w:lang w:val="es-SV" w:eastAsia="en-US"/>
        </w:rPr>
        <w:t>DAVID ALFREDO MOLINA,</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auxiliar de la Unidad Municipal de Comunicaciones</w:t>
      </w:r>
      <w:r w:rsidR="006C74A3">
        <w:rPr>
          <w:rFonts w:asciiTheme="minorHAnsi" w:hAnsiTheme="minorHAnsi" w:cstheme="minorHAnsi"/>
          <w:color w:val="000000" w:themeColor="text1"/>
        </w:rPr>
        <w:t>,</w:t>
      </w:r>
      <w:r w:rsidR="006C74A3" w:rsidRPr="006C74A3">
        <w:rPr>
          <w:rFonts w:asciiTheme="minorHAnsi" w:eastAsiaTheme="minorHAnsi" w:hAnsiTheme="minorHAnsi" w:cstheme="minorHAnsi"/>
          <w:b/>
          <w:color w:val="000000" w:themeColor="text1"/>
          <w:lang w:val="es-SV" w:eastAsia="en-US"/>
        </w:rPr>
        <w:t xml:space="preserve"> </w:t>
      </w:r>
      <w:r w:rsidR="006C74A3">
        <w:rPr>
          <w:rFonts w:asciiTheme="minorHAnsi" w:eastAsiaTheme="minorHAnsi" w:hAnsiTheme="minorHAnsi" w:cstheme="minorHAnsi"/>
          <w:b/>
          <w:color w:val="000000" w:themeColor="text1"/>
          <w:lang w:val="es-SV" w:eastAsia="en-US"/>
        </w:rPr>
        <w:t>MARIA DE LOS ANGELES VELASCO TORRES,</w:t>
      </w:r>
      <w:r w:rsidR="006C74A3" w:rsidRPr="00FA104F">
        <w:rPr>
          <w:rFonts w:asciiTheme="minorHAnsi" w:hAnsiTheme="minorHAnsi" w:cstheme="minorHAnsi"/>
          <w:color w:val="000000" w:themeColor="text1"/>
        </w:rPr>
        <w:t xml:space="preserve"> para la plaza de</w:t>
      </w:r>
      <w:r w:rsidR="006C74A3">
        <w:rPr>
          <w:rFonts w:asciiTheme="minorHAnsi" w:hAnsiTheme="minorHAnsi" w:cstheme="minorHAnsi"/>
          <w:color w:val="000000" w:themeColor="text1"/>
        </w:rPr>
        <w:t xml:space="preserve"> Encargada de la Unidad de Desarrollo Local</w:t>
      </w:r>
      <w:r w:rsidR="008227B0" w:rsidRPr="00FA104F">
        <w:rPr>
          <w:rFonts w:asciiTheme="minorHAnsi" w:eastAsiaTheme="minorHAnsi" w:hAnsiTheme="minorHAnsi" w:cstheme="minorHAnsi"/>
          <w:color w:val="000000" w:themeColor="text1"/>
          <w:lang w:val="es-SV" w:eastAsia="en-US"/>
        </w:rPr>
        <w:t>;</w:t>
      </w:r>
      <w:r w:rsidR="00294CB9">
        <w:rPr>
          <w:rFonts w:asciiTheme="minorHAnsi" w:eastAsiaTheme="minorHAnsi" w:hAnsiTheme="minorHAnsi" w:cstheme="minorHAnsi"/>
          <w:color w:val="000000" w:themeColor="text1"/>
          <w:lang w:val="es-SV" w:eastAsia="en-US"/>
        </w:rPr>
        <w:t xml:space="preserve"> </w:t>
      </w:r>
      <w:r w:rsidR="00F64E12" w:rsidRPr="00FA104F">
        <w:rPr>
          <w:rFonts w:asciiTheme="minorHAnsi" w:eastAsiaTheme="minorHAnsi" w:hAnsiTheme="minorHAnsi" w:cstheme="minorHAnsi"/>
          <w:b/>
          <w:color w:val="000000" w:themeColor="text1"/>
          <w:lang w:val="es-SV" w:eastAsia="en-US"/>
        </w:rPr>
        <w:t xml:space="preserve">II) </w:t>
      </w:r>
      <w:r w:rsidR="00F64E12" w:rsidRPr="00FA104F">
        <w:rPr>
          <w:rFonts w:asciiTheme="minorHAnsi" w:eastAsiaTheme="minorHAnsi" w:hAnsiTheme="minorHAnsi" w:cstheme="minorHAnsi"/>
          <w:color w:val="000000" w:themeColor="text1"/>
          <w:lang w:val="es-SV" w:eastAsia="en-US"/>
        </w:rPr>
        <w:t>Que el período de prueba</w:t>
      </w:r>
      <w:r w:rsidR="006C74A3">
        <w:rPr>
          <w:rFonts w:asciiTheme="minorHAnsi" w:eastAsiaTheme="minorHAnsi" w:hAnsiTheme="minorHAnsi" w:cstheme="minorHAnsi"/>
          <w:color w:val="000000" w:themeColor="text1"/>
          <w:lang w:val="es-SV" w:eastAsia="en-US"/>
        </w:rPr>
        <w:t xml:space="preserve"> para todos</w:t>
      </w:r>
      <w:r w:rsidR="00D56CFF">
        <w:rPr>
          <w:rFonts w:asciiTheme="minorHAnsi" w:eastAsiaTheme="minorHAnsi" w:hAnsiTheme="minorHAnsi" w:cstheme="minorHAnsi"/>
          <w:color w:val="000000" w:themeColor="text1"/>
          <w:lang w:val="es-SV" w:eastAsia="en-US"/>
        </w:rPr>
        <w:t xml:space="preserve"> y todas</w:t>
      </w:r>
      <w:r w:rsidR="006C74A3">
        <w:rPr>
          <w:rFonts w:asciiTheme="minorHAnsi" w:eastAsiaTheme="minorHAnsi" w:hAnsiTheme="minorHAnsi" w:cstheme="minorHAnsi"/>
          <w:color w:val="000000" w:themeColor="text1"/>
          <w:lang w:val="es-SV" w:eastAsia="en-US"/>
        </w:rPr>
        <w:t xml:space="preserve"> l</w:t>
      </w:r>
      <w:r w:rsidR="00D56CFF">
        <w:rPr>
          <w:rFonts w:asciiTheme="minorHAnsi" w:eastAsiaTheme="minorHAnsi" w:hAnsiTheme="minorHAnsi" w:cstheme="minorHAnsi"/>
          <w:color w:val="000000" w:themeColor="text1"/>
          <w:lang w:val="es-SV" w:eastAsia="en-US"/>
        </w:rPr>
        <w:t>as personas</w:t>
      </w:r>
      <w:r w:rsidR="006C74A3">
        <w:rPr>
          <w:rFonts w:asciiTheme="minorHAnsi" w:eastAsiaTheme="minorHAnsi" w:hAnsiTheme="minorHAnsi" w:cstheme="minorHAnsi"/>
          <w:color w:val="000000" w:themeColor="text1"/>
          <w:lang w:val="es-SV" w:eastAsia="en-US"/>
        </w:rPr>
        <w:t xml:space="preserve"> antes mencionad</w:t>
      </w:r>
      <w:r w:rsidR="00D56CFF">
        <w:rPr>
          <w:rFonts w:asciiTheme="minorHAnsi" w:eastAsiaTheme="minorHAnsi" w:hAnsiTheme="minorHAnsi" w:cstheme="minorHAnsi"/>
          <w:color w:val="000000" w:themeColor="text1"/>
          <w:lang w:val="es-SV" w:eastAsia="en-US"/>
        </w:rPr>
        <w:t>a</w:t>
      </w:r>
      <w:r w:rsidR="006C74A3">
        <w:rPr>
          <w:rFonts w:asciiTheme="minorHAnsi" w:eastAsiaTheme="minorHAnsi" w:hAnsiTheme="minorHAnsi" w:cstheme="minorHAnsi"/>
          <w:color w:val="000000" w:themeColor="text1"/>
          <w:lang w:val="es-SV" w:eastAsia="en-US"/>
        </w:rPr>
        <w:t xml:space="preserve">s </w:t>
      </w:r>
      <w:r w:rsidR="00F64E12" w:rsidRPr="00FA104F">
        <w:rPr>
          <w:rFonts w:asciiTheme="minorHAnsi" w:eastAsiaTheme="minorHAnsi" w:hAnsiTheme="minorHAnsi" w:cstheme="minorHAnsi"/>
          <w:color w:val="000000" w:themeColor="text1"/>
          <w:lang w:val="es-SV" w:eastAsia="en-US"/>
        </w:rPr>
        <w:t xml:space="preserve"> venció el día 3</w:t>
      </w:r>
      <w:r w:rsidR="008E25F4">
        <w:rPr>
          <w:rFonts w:asciiTheme="minorHAnsi" w:eastAsiaTheme="minorHAnsi" w:hAnsiTheme="minorHAnsi" w:cstheme="minorHAnsi"/>
          <w:color w:val="000000" w:themeColor="text1"/>
          <w:lang w:val="es-SV" w:eastAsia="en-US"/>
        </w:rPr>
        <w:t>0 de junio del año dos mil dieciséis</w:t>
      </w:r>
      <w:r w:rsidR="00F64E12" w:rsidRPr="00FA104F">
        <w:rPr>
          <w:rFonts w:asciiTheme="minorHAnsi" w:eastAsiaTheme="minorHAnsi" w:hAnsiTheme="minorHAnsi" w:cstheme="minorHAnsi"/>
          <w:color w:val="000000" w:themeColor="text1"/>
          <w:lang w:val="es-SV" w:eastAsia="en-US"/>
        </w:rPr>
        <w:t xml:space="preserve">, razón por la cual,  este Concejo basado en los artículos 203; 204 inciso 3 y 4; de la </w:t>
      </w:r>
      <w:r w:rsidR="00F64E12" w:rsidRPr="00FA104F">
        <w:rPr>
          <w:rFonts w:asciiTheme="minorHAnsi" w:eastAsiaTheme="minorHAnsi" w:hAnsiTheme="minorHAnsi" w:cstheme="minorHAnsi"/>
          <w:color w:val="000000" w:themeColor="text1"/>
          <w:lang w:val="es-SV" w:eastAsia="en-US"/>
        </w:rPr>
        <w:lastRenderedPageBreak/>
        <w:t xml:space="preserve">Constitución de la República; artículos 3 numerales 3 y 4; artículo 31 numeral 4; del Código Municipal y articulo 35 de la Ley de la Carrera Administrativa Municipal, </w:t>
      </w:r>
      <w:r w:rsidR="00F64E12" w:rsidRPr="00FA104F">
        <w:rPr>
          <w:rFonts w:asciiTheme="minorHAnsi" w:eastAsiaTheme="minorHAnsi" w:hAnsiTheme="minorHAnsi" w:cstheme="minorHAnsi"/>
          <w:b/>
          <w:color w:val="000000" w:themeColor="text1"/>
          <w:lang w:val="es-SV" w:eastAsia="en-US"/>
        </w:rPr>
        <w:t xml:space="preserve">ACUERDA: I) </w:t>
      </w:r>
      <w:r w:rsidR="00F64E12" w:rsidRPr="00FA104F">
        <w:rPr>
          <w:rFonts w:asciiTheme="minorHAnsi" w:eastAsiaTheme="minorHAnsi" w:hAnsiTheme="minorHAnsi" w:cstheme="minorHAnsi"/>
          <w:color w:val="000000" w:themeColor="text1"/>
          <w:lang w:val="es-SV" w:eastAsia="en-US"/>
        </w:rPr>
        <w:t>Contratar</w:t>
      </w:r>
      <w:r w:rsidR="00983F71">
        <w:rPr>
          <w:rFonts w:asciiTheme="minorHAnsi" w:eastAsiaTheme="minorHAnsi" w:hAnsiTheme="minorHAnsi" w:cstheme="minorHAnsi"/>
          <w:color w:val="000000" w:themeColor="text1"/>
          <w:lang w:val="es-SV" w:eastAsia="en-US"/>
        </w:rPr>
        <w:t xml:space="preserve"> a partir del primero de julio del presente año </w:t>
      </w:r>
      <w:r w:rsidR="00F64E12" w:rsidRPr="00FA104F">
        <w:rPr>
          <w:rFonts w:asciiTheme="minorHAnsi" w:eastAsiaTheme="minorHAnsi" w:hAnsiTheme="minorHAnsi" w:cstheme="minorHAnsi"/>
          <w:color w:val="000000" w:themeColor="text1"/>
          <w:lang w:val="es-SV" w:eastAsia="en-US"/>
        </w:rPr>
        <w:t xml:space="preserve"> a</w:t>
      </w:r>
      <w:r w:rsidR="00983F71">
        <w:rPr>
          <w:rFonts w:asciiTheme="minorHAnsi" w:eastAsiaTheme="minorHAnsi" w:hAnsiTheme="minorHAnsi" w:cstheme="minorHAnsi"/>
          <w:color w:val="000000" w:themeColor="text1"/>
          <w:lang w:val="es-SV" w:eastAsia="en-US"/>
        </w:rPr>
        <w:t xml:space="preserve"> las personas siguientes</w:t>
      </w:r>
      <w:r w:rsidR="00877118">
        <w:rPr>
          <w:rFonts w:asciiTheme="minorHAnsi" w:eastAsiaTheme="minorHAnsi" w:hAnsiTheme="minorHAnsi" w:cstheme="minorHAnsi"/>
          <w:color w:val="000000" w:themeColor="text1"/>
          <w:lang w:val="es-SV" w:eastAsia="en-US"/>
        </w:rPr>
        <w:t>:</w:t>
      </w:r>
      <w:r w:rsidR="00F64E12" w:rsidRPr="00FA104F">
        <w:rPr>
          <w:rFonts w:asciiTheme="minorHAnsi" w:eastAsiaTheme="minorHAnsi" w:hAnsiTheme="minorHAnsi" w:cstheme="minorHAnsi"/>
          <w:color w:val="000000" w:themeColor="text1"/>
          <w:lang w:val="es-SV" w:eastAsia="en-US"/>
        </w:rPr>
        <w:t xml:space="preserve"> </w:t>
      </w:r>
      <w:r w:rsidR="008E25F4">
        <w:rPr>
          <w:rFonts w:asciiTheme="minorHAnsi" w:hAnsiTheme="minorHAnsi" w:cstheme="minorHAnsi"/>
          <w:b/>
          <w:color w:val="000000" w:themeColor="text1"/>
        </w:rPr>
        <w:t>WALTER ANTONIO MENJIVAR CASTILLO</w:t>
      </w:r>
      <w:r w:rsidR="008E25F4" w:rsidRPr="00FA104F">
        <w:rPr>
          <w:rFonts w:asciiTheme="minorHAnsi" w:hAnsiTheme="minorHAnsi" w:cstheme="minorHAnsi"/>
          <w:color w:val="000000" w:themeColor="text1"/>
        </w:rPr>
        <w:t xml:space="preserve">, para la plaza de </w:t>
      </w:r>
      <w:r w:rsidR="008E25F4">
        <w:rPr>
          <w:rFonts w:asciiTheme="minorHAnsi" w:hAnsiTheme="minorHAnsi" w:cstheme="minorHAnsi"/>
          <w:color w:val="000000" w:themeColor="text1"/>
        </w:rPr>
        <w:t>Cuerpo de Agente Municipal (CAM)</w:t>
      </w:r>
      <w:r w:rsidR="00D56CFF">
        <w:rPr>
          <w:rFonts w:asciiTheme="minorHAnsi" w:hAnsiTheme="minorHAnsi" w:cstheme="minorHAnsi"/>
          <w:color w:val="000000" w:themeColor="text1"/>
        </w:rPr>
        <w:t>,</w:t>
      </w:r>
      <w:r w:rsidR="00294CB9">
        <w:rPr>
          <w:rFonts w:asciiTheme="minorHAnsi" w:hAnsiTheme="minorHAnsi" w:cstheme="minorHAnsi"/>
          <w:color w:val="000000" w:themeColor="text1"/>
        </w:rPr>
        <w:t xml:space="preserve"> </w:t>
      </w:r>
      <w:r w:rsidR="00294CB9" w:rsidRPr="00FA104F">
        <w:rPr>
          <w:rFonts w:asciiTheme="minorHAnsi" w:eastAsiaTheme="minorHAnsi" w:hAnsiTheme="minorHAnsi" w:cstheme="minorHAnsi"/>
          <w:color w:val="000000" w:themeColor="text1"/>
          <w:lang w:val="es-SV" w:eastAsia="en-US"/>
        </w:rPr>
        <w:t xml:space="preserve">con un salario mensual de Trescientos </w:t>
      </w:r>
      <w:r w:rsidR="009262D8">
        <w:rPr>
          <w:rFonts w:asciiTheme="minorHAnsi" w:eastAsiaTheme="minorHAnsi" w:hAnsiTheme="minorHAnsi" w:cstheme="minorHAnsi"/>
          <w:color w:val="000000" w:themeColor="text1"/>
          <w:lang w:val="es-SV" w:eastAsia="en-US"/>
        </w:rPr>
        <w:t>dos</w:t>
      </w:r>
      <w:r w:rsidR="00294CB9" w:rsidRPr="00F634AB">
        <w:rPr>
          <w:rFonts w:asciiTheme="minorHAnsi" w:eastAsiaTheme="minorHAnsi" w:hAnsiTheme="minorHAnsi" w:cstheme="minorHAnsi"/>
          <w:color w:val="000000" w:themeColor="text1"/>
          <w:lang w:val="es-SV" w:eastAsia="en-US"/>
        </w:rPr>
        <w:t xml:space="preserve"> dólares de los</w:t>
      </w:r>
      <w:r w:rsidR="009262D8">
        <w:rPr>
          <w:rFonts w:asciiTheme="minorHAnsi" w:eastAsiaTheme="minorHAnsi" w:hAnsiTheme="minorHAnsi" w:cstheme="minorHAnsi"/>
          <w:color w:val="000000" w:themeColor="text1"/>
          <w:lang w:val="es-SV" w:eastAsia="en-US"/>
        </w:rPr>
        <w:t xml:space="preserve"> Estados Unidos de América, ($3</w:t>
      </w:r>
      <w:r w:rsidR="00294CB9" w:rsidRPr="00F634AB">
        <w:rPr>
          <w:rFonts w:asciiTheme="minorHAnsi" w:eastAsiaTheme="minorHAnsi" w:hAnsiTheme="minorHAnsi" w:cstheme="minorHAnsi"/>
          <w:color w:val="000000" w:themeColor="text1"/>
          <w:lang w:val="es-SV" w:eastAsia="en-US"/>
        </w:rPr>
        <w:t>0</w:t>
      </w:r>
      <w:r w:rsidR="009262D8">
        <w:rPr>
          <w:rFonts w:asciiTheme="minorHAnsi" w:eastAsiaTheme="minorHAnsi" w:hAnsiTheme="minorHAnsi" w:cstheme="minorHAnsi"/>
          <w:color w:val="000000" w:themeColor="text1"/>
          <w:lang w:val="es-SV" w:eastAsia="en-US"/>
        </w:rPr>
        <w:t>2</w:t>
      </w:r>
      <w:r w:rsidR="00294CB9" w:rsidRPr="00F634AB">
        <w:rPr>
          <w:rFonts w:asciiTheme="minorHAnsi" w:eastAsiaTheme="minorHAnsi" w:hAnsiTheme="minorHAnsi" w:cstheme="minorHAnsi"/>
          <w:color w:val="000000" w:themeColor="text1"/>
          <w:lang w:val="es-SV" w:eastAsia="en-US"/>
        </w:rPr>
        <w:t>.00)</w:t>
      </w:r>
      <w:r w:rsidR="00F64E12" w:rsidRPr="00FA104F">
        <w:rPr>
          <w:rFonts w:asciiTheme="minorHAnsi" w:hAnsiTheme="minorHAnsi" w:cstheme="minorHAnsi"/>
          <w:color w:val="000000" w:themeColor="text1"/>
        </w:rPr>
        <w:t xml:space="preserve">, </w:t>
      </w:r>
      <w:r w:rsidR="00190A8C" w:rsidRPr="00F634AB">
        <w:rPr>
          <w:rFonts w:asciiTheme="minorHAnsi" w:eastAsiaTheme="minorHAnsi" w:hAnsiTheme="minorHAnsi" w:cstheme="minorHAnsi"/>
          <w:b/>
          <w:color w:val="000000" w:themeColor="text1"/>
          <w:lang w:val="es-SV" w:eastAsia="en-US"/>
        </w:rPr>
        <w:t>PEDRO DE JESUS LOPEZ ARIAS,</w:t>
      </w:r>
      <w:r w:rsidR="00190A8C" w:rsidRPr="00FA104F">
        <w:rPr>
          <w:rFonts w:asciiTheme="minorHAnsi" w:hAnsiTheme="minorHAnsi" w:cstheme="minorHAnsi"/>
          <w:color w:val="000000" w:themeColor="text1"/>
        </w:rPr>
        <w:t xml:space="preserve"> para la plaza de </w:t>
      </w:r>
      <w:r w:rsidR="00190A8C">
        <w:rPr>
          <w:rFonts w:asciiTheme="minorHAnsi" w:hAnsiTheme="minorHAnsi" w:cstheme="minorHAnsi"/>
          <w:color w:val="000000" w:themeColor="text1"/>
        </w:rPr>
        <w:t>Cuerpo de Agente Municipal (CAM)</w:t>
      </w:r>
      <w:r w:rsidR="00D56CFF">
        <w:rPr>
          <w:rFonts w:asciiTheme="minorHAnsi" w:hAnsiTheme="minorHAnsi" w:cstheme="minorHAnsi"/>
          <w:color w:val="000000" w:themeColor="text1"/>
        </w:rPr>
        <w:t>,</w:t>
      </w:r>
      <w:r w:rsidR="00294CB9" w:rsidRPr="00294CB9">
        <w:rPr>
          <w:rFonts w:asciiTheme="minorHAnsi" w:eastAsiaTheme="minorHAnsi" w:hAnsiTheme="minorHAnsi" w:cstheme="minorHAnsi"/>
          <w:color w:val="000000" w:themeColor="text1"/>
          <w:lang w:val="es-SV" w:eastAsia="en-US"/>
        </w:rPr>
        <w:t xml:space="preserve"> </w:t>
      </w:r>
      <w:r w:rsidR="00294CB9" w:rsidRPr="00FA104F">
        <w:rPr>
          <w:rFonts w:asciiTheme="minorHAnsi" w:eastAsiaTheme="minorHAnsi" w:hAnsiTheme="minorHAnsi" w:cstheme="minorHAnsi"/>
          <w:color w:val="000000" w:themeColor="text1"/>
          <w:lang w:val="es-SV" w:eastAsia="en-US"/>
        </w:rPr>
        <w:t xml:space="preserve">con un salario mensual de Trescientos </w:t>
      </w:r>
      <w:r w:rsidR="009262D8">
        <w:rPr>
          <w:rFonts w:asciiTheme="minorHAnsi" w:eastAsiaTheme="minorHAnsi" w:hAnsiTheme="minorHAnsi" w:cstheme="minorHAnsi"/>
          <w:color w:val="000000" w:themeColor="text1"/>
          <w:lang w:val="es-SV" w:eastAsia="en-US"/>
        </w:rPr>
        <w:t>dos</w:t>
      </w:r>
      <w:r w:rsidR="00294CB9" w:rsidRPr="00F634AB">
        <w:rPr>
          <w:rFonts w:asciiTheme="minorHAnsi" w:eastAsiaTheme="minorHAnsi" w:hAnsiTheme="minorHAnsi" w:cstheme="minorHAnsi"/>
          <w:color w:val="000000" w:themeColor="text1"/>
          <w:lang w:val="es-SV" w:eastAsia="en-US"/>
        </w:rPr>
        <w:t xml:space="preserve"> dólares de los</w:t>
      </w:r>
      <w:r w:rsidR="009262D8">
        <w:rPr>
          <w:rFonts w:asciiTheme="minorHAnsi" w:eastAsiaTheme="minorHAnsi" w:hAnsiTheme="minorHAnsi" w:cstheme="minorHAnsi"/>
          <w:color w:val="000000" w:themeColor="text1"/>
          <w:lang w:val="es-SV" w:eastAsia="en-US"/>
        </w:rPr>
        <w:t xml:space="preserve"> Estados Unidos de América, ($3</w:t>
      </w:r>
      <w:r w:rsidR="00294CB9" w:rsidRPr="00F634AB">
        <w:rPr>
          <w:rFonts w:asciiTheme="minorHAnsi" w:eastAsiaTheme="minorHAnsi" w:hAnsiTheme="minorHAnsi" w:cstheme="minorHAnsi"/>
          <w:color w:val="000000" w:themeColor="text1"/>
          <w:lang w:val="es-SV" w:eastAsia="en-US"/>
        </w:rPr>
        <w:t>0</w:t>
      </w:r>
      <w:r w:rsidR="009262D8">
        <w:rPr>
          <w:rFonts w:asciiTheme="minorHAnsi" w:eastAsiaTheme="minorHAnsi" w:hAnsiTheme="minorHAnsi" w:cstheme="minorHAnsi"/>
          <w:color w:val="000000" w:themeColor="text1"/>
          <w:lang w:val="es-SV" w:eastAsia="en-US"/>
        </w:rPr>
        <w:t>2</w:t>
      </w:r>
      <w:r w:rsidR="00294CB9" w:rsidRPr="00F634AB">
        <w:rPr>
          <w:rFonts w:asciiTheme="minorHAnsi" w:eastAsiaTheme="minorHAnsi" w:hAnsiTheme="minorHAnsi" w:cstheme="minorHAnsi"/>
          <w:color w:val="000000" w:themeColor="text1"/>
          <w:lang w:val="es-SV" w:eastAsia="en-US"/>
        </w:rPr>
        <w:t>.00)</w:t>
      </w:r>
      <w:r w:rsidR="00190A8C">
        <w:rPr>
          <w:rFonts w:asciiTheme="minorHAnsi" w:hAnsiTheme="minorHAnsi" w:cstheme="minorHAnsi"/>
          <w:color w:val="000000" w:themeColor="text1"/>
        </w:rPr>
        <w:t>,</w:t>
      </w:r>
      <w:r w:rsidR="00F64E12" w:rsidRPr="00B37543">
        <w:rPr>
          <w:rFonts w:asciiTheme="minorHAnsi" w:eastAsiaTheme="minorHAnsi" w:hAnsiTheme="minorHAnsi" w:cstheme="minorHAnsi"/>
          <w:color w:val="000000" w:themeColor="text1"/>
          <w:sz w:val="22"/>
          <w:szCs w:val="22"/>
          <w:lang w:val="es-SV" w:eastAsia="en-US"/>
        </w:rPr>
        <w:t xml:space="preserve"> </w:t>
      </w:r>
      <w:r w:rsidR="007B4430">
        <w:rPr>
          <w:rFonts w:asciiTheme="minorHAnsi" w:eastAsiaTheme="minorHAnsi" w:hAnsiTheme="minorHAnsi" w:cstheme="minorHAnsi"/>
          <w:b/>
          <w:color w:val="000000" w:themeColor="text1"/>
          <w:lang w:val="es-SV" w:eastAsia="en-US"/>
        </w:rPr>
        <w:t>ORLANDO DE JESUS GARCIA</w:t>
      </w:r>
      <w:r w:rsidR="00190A8C">
        <w:rPr>
          <w:rFonts w:asciiTheme="minorHAnsi" w:eastAsiaTheme="minorHAnsi" w:hAnsiTheme="minorHAnsi" w:cstheme="minorHAnsi"/>
          <w:b/>
          <w:color w:val="000000" w:themeColor="text1"/>
          <w:lang w:val="es-SV" w:eastAsia="en-US"/>
        </w:rPr>
        <w:t xml:space="preserve"> COTO,</w:t>
      </w:r>
      <w:r w:rsidR="00190A8C" w:rsidRPr="00FA104F">
        <w:rPr>
          <w:rFonts w:asciiTheme="minorHAnsi" w:hAnsiTheme="minorHAnsi" w:cstheme="minorHAnsi"/>
          <w:color w:val="000000" w:themeColor="text1"/>
        </w:rPr>
        <w:t xml:space="preserve"> para la plaza de</w:t>
      </w:r>
      <w:r w:rsidR="00190A8C">
        <w:rPr>
          <w:rFonts w:asciiTheme="minorHAnsi" w:hAnsiTheme="minorHAnsi" w:cstheme="minorHAnsi"/>
          <w:color w:val="000000" w:themeColor="text1"/>
        </w:rPr>
        <w:t xml:space="preserve"> Mozo de Servicios Generales</w:t>
      </w:r>
      <w:r w:rsidR="008227B0">
        <w:rPr>
          <w:rFonts w:asciiTheme="minorHAnsi" w:hAnsiTheme="minorHAnsi" w:cstheme="minorHAnsi"/>
          <w:color w:val="000000" w:themeColor="text1"/>
        </w:rPr>
        <w:t>,</w:t>
      </w:r>
      <w:r w:rsidR="00CC6573" w:rsidRPr="00CC6573">
        <w:rPr>
          <w:rFonts w:asciiTheme="minorHAnsi" w:eastAsiaTheme="minorHAnsi" w:hAnsiTheme="minorHAnsi" w:cstheme="minorHAnsi"/>
          <w:color w:val="000000" w:themeColor="text1"/>
          <w:lang w:val="es-SV" w:eastAsia="en-US"/>
        </w:rPr>
        <w:t xml:space="preserve"> </w:t>
      </w:r>
      <w:r w:rsidR="00CC6573" w:rsidRPr="00F634AB">
        <w:rPr>
          <w:rFonts w:asciiTheme="minorHAnsi" w:eastAsiaTheme="minorHAnsi" w:hAnsiTheme="minorHAnsi" w:cstheme="minorHAnsi"/>
          <w:color w:val="000000" w:themeColor="text1"/>
          <w:lang w:val="es-SV" w:eastAsia="en-US"/>
        </w:rPr>
        <w:t>con un</w:t>
      </w:r>
      <w:r w:rsidR="00CC6573">
        <w:rPr>
          <w:rFonts w:asciiTheme="minorHAnsi" w:eastAsiaTheme="minorHAnsi" w:hAnsiTheme="minorHAnsi" w:cstheme="minorHAnsi"/>
          <w:color w:val="000000" w:themeColor="text1"/>
          <w:lang w:val="es-SV" w:eastAsia="en-US"/>
        </w:rPr>
        <w:t xml:space="preserve"> salario mensual de Trescientos </w:t>
      </w:r>
      <w:r w:rsidR="00CC6573" w:rsidRPr="00F634AB">
        <w:rPr>
          <w:rFonts w:asciiTheme="minorHAnsi" w:eastAsiaTheme="minorHAnsi" w:hAnsiTheme="minorHAnsi" w:cstheme="minorHAnsi"/>
          <w:color w:val="000000" w:themeColor="text1"/>
          <w:lang w:val="es-SV" w:eastAsia="en-US"/>
        </w:rPr>
        <w:t>dólares de los</w:t>
      </w:r>
      <w:r w:rsidR="00CC6573">
        <w:rPr>
          <w:rFonts w:asciiTheme="minorHAnsi" w:eastAsiaTheme="minorHAnsi" w:hAnsiTheme="minorHAnsi" w:cstheme="minorHAnsi"/>
          <w:color w:val="000000" w:themeColor="text1"/>
          <w:lang w:val="es-SV" w:eastAsia="en-US"/>
        </w:rPr>
        <w:t xml:space="preserve"> Estados Unidos de América, ($30</w:t>
      </w:r>
      <w:r w:rsidR="00CC6573" w:rsidRPr="00F634AB">
        <w:rPr>
          <w:rFonts w:asciiTheme="minorHAnsi" w:eastAsiaTheme="minorHAnsi" w:hAnsiTheme="minorHAnsi" w:cstheme="minorHAnsi"/>
          <w:color w:val="000000" w:themeColor="text1"/>
          <w:lang w:val="es-SV" w:eastAsia="en-US"/>
        </w:rPr>
        <w:t>0.00)</w:t>
      </w:r>
      <w:r w:rsidR="00CC6573">
        <w:rPr>
          <w:rFonts w:asciiTheme="minorHAnsi" w:eastAsiaTheme="minorHAnsi" w:hAnsiTheme="minorHAnsi" w:cstheme="minorHAnsi"/>
          <w:color w:val="000000" w:themeColor="text1"/>
          <w:lang w:val="es-SV" w:eastAsia="en-US"/>
        </w:rPr>
        <w:t>,</w:t>
      </w:r>
      <w:r w:rsidR="00190A8C" w:rsidRPr="00833C72">
        <w:rPr>
          <w:rFonts w:asciiTheme="minorHAnsi" w:eastAsiaTheme="minorHAnsi" w:hAnsiTheme="minorHAnsi" w:cstheme="minorHAnsi"/>
          <w:lang w:val="es-SV" w:eastAsia="en-US"/>
        </w:rPr>
        <w:t xml:space="preserve"> </w:t>
      </w:r>
      <w:r w:rsidR="008227B0">
        <w:rPr>
          <w:rFonts w:asciiTheme="minorHAnsi" w:eastAsiaTheme="minorHAnsi" w:hAnsiTheme="minorHAnsi" w:cstheme="minorHAnsi"/>
          <w:b/>
          <w:color w:val="000000" w:themeColor="text1"/>
          <w:lang w:val="es-SV" w:eastAsia="en-US"/>
        </w:rPr>
        <w:t>JOSE ORFILIO MIRANDA ALVARADO,</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Mozo de Servicios Generales,</w:t>
      </w:r>
      <w:r w:rsidR="00CC6573">
        <w:rPr>
          <w:rFonts w:asciiTheme="minorHAnsi" w:hAnsiTheme="minorHAnsi" w:cstheme="minorHAnsi"/>
          <w:color w:val="000000" w:themeColor="text1"/>
        </w:rPr>
        <w:t xml:space="preserve"> </w:t>
      </w:r>
      <w:r w:rsidR="00CC6573" w:rsidRPr="00F634AB">
        <w:rPr>
          <w:rFonts w:asciiTheme="minorHAnsi" w:eastAsiaTheme="minorHAnsi" w:hAnsiTheme="minorHAnsi" w:cstheme="minorHAnsi"/>
          <w:color w:val="000000" w:themeColor="text1"/>
          <w:lang w:val="es-SV" w:eastAsia="en-US"/>
        </w:rPr>
        <w:t>con un</w:t>
      </w:r>
      <w:r w:rsidR="00CC6573">
        <w:rPr>
          <w:rFonts w:asciiTheme="minorHAnsi" w:eastAsiaTheme="minorHAnsi" w:hAnsiTheme="minorHAnsi" w:cstheme="minorHAnsi"/>
          <w:color w:val="000000" w:themeColor="text1"/>
          <w:lang w:val="es-SV" w:eastAsia="en-US"/>
        </w:rPr>
        <w:t xml:space="preserve"> salario mensual de Trescientos </w:t>
      </w:r>
      <w:r w:rsidR="00CC6573" w:rsidRPr="00F634AB">
        <w:rPr>
          <w:rFonts w:asciiTheme="minorHAnsi" w:eastAsiaTheme="minorHAnsi" w:hAnsiTheme="minorHAnsi" w:cstheme="minorHAnsi"/>
          <w:color w:val="000000" w:themeColor="text1"/>
          <w:lang w:val="es-SV" w:eastAsia="en-US"/>
        </w:rPr>
        <w:t>dólares de los</w:t>
      </w:r>
      <w:r w:rsidR="00CC6573">
        <w:rPr>
          <w:rFonts w:asciiTheme="minorHAnsi" w:eastAsiaTheme="minorHAnsi" w:hAnsiTheme="minorHAnsi" w:cstheme="minorHAnsi"/>
          <w:color w:val="000000" w:themeColor="text1"/>
          <w:lang w:val="es-SV" w:eastAsia="en-US"/>
        </w:rPr>
        <w:t xml:space="preserve"> Estados Unidos de América, ($30</w:t>
      </w:r>
      <w:r w:rsidR="00CC6573" w:rsidRPr="00F634AB">
        <w:rPr>
          <w:rFonts w:asciiTheme="minorHAnsi" w:eastAsiaTheme="minorHAnsi" w:hAnsiTheme="minorHAnsi" w:cstheme="minorHAnsi"/>
          <w:color w:val="000000" w:themeColor="text1"/>
          <w:lang w:val="es-SV" w:eastAsia="en-US"/>
        </w:rPr>
        <w:t>0.00)</w:t>
      </w:r>
      <w:r w:rsidR="00D56CFF">
        <w:rPr>
          <w:rFonts w:asciiTheme="minorHAnsi" w:eastAsiaTheme="minorHAnsi" w:hAnsiTheme="minorHAnsi" w:cstheme="minorHAnsi"/>
          <w:color w:val="000000" w:themeColor="text1"/>
          <w:lang w:val="es-SV" w:eastAsia="en-US"/>
        </w:rPr>
        <w:t>,</w:t>
      </w:r>
      <w:r w:rsidR="008227B0" w:rsidRPr="008227B0">
        <w:rPr>
          <w:rFonts w:asciiTheme="minorHAnsi" w:eastAsiaTheme="minorHAnsi" w:hAnsiTheme="minorHAnsi" w:cstheme="minorHAnsi"/>
          <w:b/>
          <w:color w:val="000000" w:themeColor="text1"/>
          <w:lang w:val="es-SV" w:eastAsia="en-US"/>
        </w:rPr>
        <w:t xml:space="preserve"> </w:t>
      </w:r>
      <w:r w:rsidR="008227B0">
        <w:rPr>
          <w:rFonts w:asciiTheme="minorHAnsi" w:eastAsiaTheme="minorHAnsi" w:hAnsiTheme="minorHAnsi" w:cstheme="minorHAnsi"/>
          <w:b/>
          <w:color w:val="000000" w:themeColor="text1"/>
          <w:lang w:val="es-SV" w:eastAsia="en-US"/>
        </w:rPr>
        <w:t>FLOR IDALBA SIGÜENZA ARTIGA,</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Auxiliar del Mercado Municipal,</w:t>
      </w:r>
      <w:r w:rsidR="00CC6573" w:rsidRPr="00CC6573">
        <w:rPr>
          <w:rFonts w:asciiTheme="minorHAnsi" w:eastAsiaTheme="minorHAnsi" w:hAnsiTheme="minorHAnsi" w:cstheme="minorHAnsi"/>
          <w:color w:val="000000" w:themeColor="text1"/>
          <w:lang w:val="es-SV" w:eastAsia="en-US"/>
        </w:rPr>
        <w:t xml:space="preserve"> </w:t>
      </w:r>
      <w:r w:rsidR="00CC6573" w:rsidRPr="00F634AB">
        <w:rPr>
          <w:rFonts w:asciiTheme="minorHAnsi" w:eastAsiaTheme="minorHAnsi" w:hAnsiTheme="minorHAnsi" w:cstheme="minorHAnsi"/>
          <w:color w:val="000000" w:themeColor="text1"/>
          <w:lang w:val="es-SV" w:eastAsia="en-US"/>
        </w:rPr>
        <w:t>con un</w:t>
      </w:r>
      <w:r w:rsidR="00CC6573">
        <w:rPr>
          <w:rFonts w:asciiTheme="minorHAnsi" w:eastAsiaTheme="minorHAnsi" w:hAnsiTheme="minorHAnsi" w:cstheme="minorHAnsi"/>
          <w:color w:val="000000" w:themeColor="text1"/>
          <w:lang w:val="es-SV" w:eastAsia="en-US"/>
        </w:rPr>
        <w:t xml:space="preserve"> salario mensual de Trescientos </w:t>
      </w:r>
      <w:r w:rsidR="00CC6573" w:rsidRPr="00F634AB">
        <w:rPr>
          <w:rFonts w:asciiTheme="minorHAnsi" w:eastAsiaTheme="minorHAnsi" w:hAnsiTheme="minorHAnsi" w:cstheme="minorHAnsi"/>
          <w:color w:val="000000" w:themeColor="text1"/>
          <w:lang w:val="es-SV" w:eastAsia="en-US"/>
        </w:rPr>
        <w:t>dólares de los</w:t>
      </w:r>
      <w:r w:rsidR="00CC6573">
        <w:rPr>
          <w:rFonts w:asciiTheme="minorHAnsi" w:eastAsiaTheme="minorHAnsi" w:hAnsiTheme="minorHAnsi" w:cstheme="minorHAnsi"/>
          <w:color w:val="000000" w:themeColor="text1"/>
          <w:lang w:val="es-SV" w:eastAsia="en-US"/>
        </w:rPr>
        <w:t xml:space="preserve"> Estados Unidos de América, ($30</w:t>
      </w:r>
      <w:r w:rsidR="00CC6573" w:rsidRPr="00F634AB">
        <w:rPr>
          <w:rFonts w:asciiTheme="minorHAnsi" w:eastAsiaTheme="minorHAnsi" w:hAnsiTheme="minorHAnsi" w:cstheme="minorHAnsi"/>
          <w:color w:val="000000" w:themeColor="text1"/>
          <w:lang w:val="es-SV" w:eastAsia="en-US"/>
        </w:rPr>
        <w:t>0.00)</w:t>
      </w:r>
      <w:r w:rsidR="00D56CFF">
        <w:rPr>
          <w:rFonts w:asciiTheme="minorHAnsi" w:eastAsiaTheme="minorHAnsi" w:hAnsiTheme="minorHAnsi" w:cstheme="minorHAnsi"/>
          <w:color w:val="000000" w:themeColor="text1"/>
          <w:lang w:val="es-SV" w:eastAsia="en-US"/>
        </w:rPr>
        <w:t>,</w:t>
      </w:r>
      <w:r w:rsidR="008227B0" w:rsidRPr="008227B0">
        <w:rPr>
          <w:rFonts w:asciiTheme="minorHAnsi" w:eastAsiaTheme="minorHAnsi" w:hAnsiTheme="minorHAnsi" w:cstheme="minorHAnsi"/>
          <w:b/>
          <w:color w:val="000000" w:themeColor="text1"/>
          <w:lang w:val="es-SV" w:eastAsia="en-US"/>
        </w:rPr>
        <w:t xml:space="preserve"> </w:t>
      </w:r>
      <w:r w:rsidR="008227B0">
        <w:rPr>
          <w:rFonts w:asciiTheme="minorHAnsi" w:eastAsiaTheme="minorHAnsi" w:hAnsiTheme="minorHAnsi" w:cstheme="minorHAnsi"/>
          <w:b/>
          <w:color w:val="000000" w:themeColor="text1"/>
          <w:lang w:val="es-SV" w:eastAsia="en-US"/>
        </w:rPr>
        <w:t>LUZ DE MARIA GOMEZ RODRIGUEZ,</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Auxiliar del Mercado Municipal,</w:t>
      </w:r>
      <w:r w:rsidR="008227B0" w:rsidRPr="008227B0">
        <w:rPr>
          <w:rFonts w:asciiTheme="minorHAnsi" w:eastAsiaTheme="minorHAnsi" w:hAnsiTheme="minorHAnsi" w:cstheme="minorHAnsi"/>
          <w:b/>
          <w:color w:val="000000" w:themeColor="text1"/>
          <w:lang w:val="es-SV" w:eastAsia="en-US"/>
        </w:rPr>
        <w:t xml:space="preserve"> </w:t>
      </w:r>
      <w:r w:rsidR="00CC6573" w:rsidRPr="00F634AB">
        <w:rPr>
          <w:rFonts w:asciiTheme="minorHAnsi" w:eastAsiaTheme="minorHAnsi" w:hAnsiTheme="minorHAnsi" w:cstheme="minorHAnsi"/>
          <w:color w:val="000000" w:themeColor="text1"/>
          <w:lang w:val="es-SV" w:eastAsia="en-US"/>
        </w:rPr>
        <w:t>con un</w:t>
      </w:r>
      <w:r w:rsidR="00CC6573">
        <w:rPr>
          <w:rFonts w:asciiTheme="minorHAnsi" w:eastAsiaTheme="minorHAnsi" w:hAnsiTheme="minorHAnsi" w:cstheme="minorHAnsi"/>
          <w:color w:val="000000" w:themeColor="text1"/>
          <w:lang w:val="es-SV" w:eastAsia="en-US"/>
        </w:rPr>
        <w:t xml:space="preserve"> salario mensual de Trescientos </w:t>
      </w:r>
      <w:r w:rsidR="00CC6573" w:rsidRPr="00F634AB">
        <w:rPr>
          <w:rFonts w:asciiTheme="minorHAnsi" w:eastAsiaTheme="minorHAnsi" w:hAnsiTheme="minorHAnsi" w:cstheme="minorHAnsi"/>
          <w:color w:val="000000" w:themeColor="text1"/>
          <w:lang w:val="es-SV" w:eastAsia="en-US"/>
        </w:rPr>
        <w:t>dólares de los</w:t>
      </w:r>
      <w:r w:rsidR="00CC6573">
        <w:rPr>
          <w:rFonts w:asciiTheme="minorHAnsi" w:eastAsiaTheme="minorHAnsi" w:hAnsiTheme="minorHAnsi" w:cstheme="minorHAnsi"/>
          <w:color w:val="000000" w:themeColor="text1"/>
          <w:lang w:val="es-SV" w:eastAsia="en-US"/>
        </w:rPr>
        <w:t xml:space="preserve"> Estados Unidos de América, ($30</w:t>
      </w:r>
      <w:r w:rsidR="00CC6573" w:rsidRPr="00F634AB">
        <w:rPr>
          <w:rFonts w:asciiTheme="minorHAnsi" w:eastAsiaTheme="minorHAnsi" w:hAnsiTheme="minorHAnsi" w:cstheme="minorHAnsi"/>
          <w:color w:val="000000" w:themeColor="text1"/>
          <w:lang w:val="es-SV" w:eastAsia="en-US"/>
        </w:rPr>
        <w:t>0.00)</w:t>
      </w:r>
      <w:r w:rsidR="00CC6573">
        <w:rPr>
          <w:rFonts w:asciiTheme="minorHAnsi" w:eastAsiaTheme="minorHAnsi" w:hAnsiTheme="minorHAnsi" w:cstheme="minorHAnsi"/>
          <w:color w:val="000000" w:themeColor="text1"/>
          <w:lang w:val="es-SV" w:eastAsia="en-US"/>
        </w:rPr>
        <w:t>,</w:t>
      </w:r>
      <w:r w:rsidR="00D56CFF">
        <w:rPr>
          <w:rFonts w:asciiTheme="minorHAnsi" w:eastAsiaTheme="minorHAnsi" w:hAnsiTheme="minorHAnsi" w:cstheme="minorHAnsi"/>
          <w:color w:val="000000" w:themeColor="text1"/>
          <w:lang w:val="es-SV" w:eastAsia="en-US"/>
        </w:rPr>
        <w:t xml:space="preserve"> </w:t>
      </w:r>
      <w:r w:rsidR="008227B0" w:rsidRPr="003551E8">
        <w:rPr>
          <w:rFonts w:asciiTheme="minorHAnsi" w:eastAsiaTheme="minorHAnsi" w:hAnsiTheme="minorHAnsi" w:cstheme="minorHAnsi"/>
          <w:b/>
          <w:color w:val="000000" w:themeColor="text1"/>
          <w:lang w:val="es-SV" w:eastAsia="en-US"/>
        </w:rPr>
        <w:t>HERIBERTO DE JESUS CASCO ARTIGA</w:t>
      </w:r>
      <w:r w:rsidR="008227B0">
        <w:rPr>
          <w:rFonts w:asciiTheme="minorHAnsi" w:eastAsiaTheme="minorHAnsi" w:hAnsiTheme="minorHAnsi" w:cstheme="minorHAnsi"/>
          <w:b/>
          <w:color w:val="000000" w:themeColor="text1"/>
          <w:lang w:val="es-SV" w:eastAsia="en-US"/>
        </w:rPr>
        <w:t>,</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Encargado de la Unidad Municipal</w:t>
      </w:r>
      <w:r w:rsidR="00CC6573">
        <w:rPr>
          <w:rFonts w:asciiTheme="minorHAnsi" w:hAnsiTheme="minorHAnsi" w:cstheme="minorHAnsi"/>
          <w:color w:val="000000" w:themeColor="text1"/>
        </w:rPr>
        <w:t xml:space="preserve"> de Comunicaciones</w:t>
      </w:r>
      <w:r w:rsidR="008227B0">
        <w:rPr>
          <w:rFonts w:asciiTheme="minorHAnsi" w:hAnsiTheme="minorHAnsi" w:cstheme="minorHAnsi"/>
          <w:color w:val="000000" w:themeColor="text1"/>
        </w:rPr>
        <w:t>,</w:t>
      </w:r>
      <w:r w:rsidR="00CC6573" w:rsidRPr="00CC6573">
        <w:rPr>
          <w:rFonts w:asciiTheme="minorHAnsi" w:eastAsiaTheme="minorHAnsi" w:hAnsiTheme="minorHAnsi" w:cstheme="minorHAnsi"/>
          <w:color w:val="000000" w:themeColor="text1"/>
          <w:lang w:val="es-SV" w:eastAsia="en-US"/>
        </w:rPr>
        <w:t xml:space="preserve"> </w:t>
      </w:r>
      <w:r w:rsidR="00CC6573" w:rsidRPr="00F634AB">
        <w:rPr>
          <w:rFonts w:asciiTheme="minorHAnsi" w:eastAsiaTheme="minorHAnsi" w:hAnsiTheme="minorHAnsi" w:cstheme="minorHAnsi"/>
          <w:color w:val="000000" w:themeColor="text1"/>
          <w:lang w:val="es-SV" w:eastAsia="en-US"/>
        </w:rPr>
        <w:t>con un</w:t>
      </w:r>
      <w:r w:rsidR="00CC6573">
        <w:rPr>
          <w:rFonts w:asciiTheme="minorHAnsi" w:eastAsiaTheme="minorHAnsi" w:hAnsiTheme="minorHAnsi" w:cstheme="minorHAnsi"/>
          <w:color w:val="000000" w:themeColor="text1"/>
          <w:lang w:val="es-SV" w:eastAsia="en-US"/>
        </w:rPr>
        <w:t xml:space="preserve"> salario mensual de Trescientos </w:t>
      </w:r>
      <w:r w:rsidR="00CC6573" w:rsidRPr="00F634AB">
        <w:rPr>
          <w:rFonts w:asciiTheme="minorHAnsi" w:eastAsiaTheme="minorHAnsi" w:hAnsiTheme="minorHAnsi" w:cstheme="minorHAnsi"/>
          <w:color w:val="000000" w:themeColor="text1"/>
          <w:lang w:val="es-SV" w:eastAsia="en-US"/>
        </w:rPr>
        <w:t>dólares de los</w:t>
      </w:r>
      <w:r w:rsidR="00CC6573">
        <w:rPr>
          <w:rFonts w:asciiTheme="minorHAnsi" w:eastAsiaTheme="minorHAnsi" w:hAnsiTheme="minorHAnsi" w:cstheme="minorHAnsi"/>
          <w:color w:val="000000" w:themeColor="text1"/>
          <w:lang w:val="es-SV" w:eastAsia="en-US"/>
        </w:rPr>
        <w:t xml:space="preserve"> Estados Unidos de América, ($30</w:t>
      </w:r>
      <w:r w:rsidR="00CC6573" w:rsidRPr="00F634AB">
        <w:rPr>
          <w:rFonts w:asciiTheme="minorHAnsi" w:eastAsiaTheme="minorHAnsi" w:hAnsiTheme="minorHAnsi" w:cstheme="minorHAnsi"/>
          <w:color w:val="000000" w:themeColor="text1"/>
          <w:lang w:val="es-SV" w:eastAsia="en-US"/>
        </w:rPr>
        <w:t>0.00)</w:t>
      </w:r>
      <w:r w:rsidR="00D56CFF">
        <w:rPr>
          <w:rFonts w:asciiTheme="minorHAnsi" w:eastAsiaTheme="minorHAnsi" w:hAnsiTheme="minorHAnsi" w:cstheme="minorHAnsi"/>
          <w:color w:val="000000" w:themeColor="text1"/>
          <w:lang w:val="es-SV" w:eastAsia="en-US"/>
        </w:rPr>
        <w:t>,</w:t>
      </w:r>
      <w:r w:rsidR="008227B0">
        <w:rPr>
          <w:rFonts w:asciiTheme="minorHAnsi" w:hAnsiTheme="minorHAnsi" w:cstheme="minorHAnsi"/>
          <w:color w:val="000000" w:themeColor="text1"/>
        </w:rPr>
        <w:t xml:space="preserve"> </w:t>
      </w:r>
      <w:r w:rsidR="008227B0" w:rsidRPr="00F634AB">
        <w:rPr>
          <w:rFonts w:asciiTheme="minorHAnsi" w:eastAsiaTheme="minorHAnsi" w:hAnsiTheme="minorHAnsi" w:cstheme="minorHAnsi"/>
          <w:color w:val="000000" w:themeColor="text1"/>
          <w:lang w:val="es-SV" w:eastAsia="en-US"/>
        </w:rPr>
        <w:t xml:space="preserve"> </w:t>
      </w:r>
      <w:r w:rsidR="008227B0">
        <w:rPr>
          <w:rFonts w:asciiTheme="minorHAnsi" w:eastAsiaTheme="minorHAnsi" w:hAnsiTheme="minorHAnsi" w:cstheme="minorHAnsi"/>
          <w:b/>
          <w:color w:val="000000" w:themeColor="text1"/>
          <w:lang w:val="es-SV" w:eastAsia="en-US"/>
        </w:rPr>
        <w:t>DAVID ALFREDO MOLINA,</w:t>
      </w:r>
      <w:r w:rsidR="008227B0" w:rsidRPr="00FA104F">
        <w:rPr>
          <w:rFonts w:asciiTheme="minorHAnsi" w:hAnsiTheme="minorHAnsi" w:cstheme="minorHAnsi"/>
          <w:color w:val="000000" w:themeColor="text1"/>
        </w:rPr>
        <w:t xml:space="preserve"> para la plaza de</w:t>
      </w:r>
      <w:r w:rsidR="008227B0">
        <w:rPr>
          <w:rFonts w:asciiTheme="minorHAnsi" w:hAnsiTheme="minorHAnsi" w:cstheme="minorHAnsi"/>
          <w:color w:val="000000" w:themeColor="text1"/>
        </w:rPr>
        <w:t xml:space="preserve"> auxiliar de la Unidad Municipal de Comunicaciones</w:t>
      </w:r>
      <w:r w:rsidR="006C74A3">
        <w:rPr>
          <w:rFonts w:asciiTheme="minorHAnsi" w:eastAsiaTheme="minorHAnsi" w:hAnsiTheme="minorHAnsi" w:cstheme="minorHAnsi"/>
          <w:color w:val="000000" w:themeColor="text1"/>
          <w:lang w:eastAsia="en-US"/>
        </w:rPr>
        <w:t>,</w:t>
      </w:r>
      <w:r w:rsidR="00CC6573" w:rsidRPr="00CC6573">
        <w:rPr>
          <w:rFonts w:asciiTheme="minorHAnsi" w:eastAsiaTheme="minorHAnsi" w:hAnsiTheme="minorHAnsi" w:cstheme="minorHAnsi"/>
          <w:color w:val="000000" w:themeColor="text1"/>
          <w:lang w:val="es-SV" w:eastAsia="en-US"/>
        </w:rPr>
        <w:t xml:space="preserve"> </w:t>
      </w:r>
      <w:r w:rsidR="00CC6573" w:rsidRPr="00F634AB">
        <w:rPr>
          <w:rFonts w:asciiTheme="minorHAnsi" w:eastAsiaTheme="minorHAnsi" w:hAnsiTheme="minorHAnsi" w:cstheme="minorHAnsi"/>
          <w:color w:val="000000" w:themeColor="text1"/>
          <w:lang w:val="es-SV" w:eastAsia="en-US"/>
        </w:rPr>
        <w:t>con un</w:t>
      </w:r>
      <w:r w:rsidR="00CC6573">
        <w:rPr>
          <w:rFonts w:asciiTheme="minorHAnsi" w:eastAsiaTheme="minorHAnsi" w:hAnsiTheme="minorHAnsi" w:cstheme="minorHAnsi"/>
          <w:color w:val="000000" w:themeColor="text1"/>
          <w:lang w:val="es-SV" w:eastAsia="en-US"/>
        </w:rPr>
        <w:t xml:space="preserve"> salario mensual de Trescientos </w:t>
      </w:r>
      <w:r w:rsidR="00CC6573" w:rsidRPr="00F634AB">
        <w:rPr>
          <w:rFonts w:asciiTheme="minorHAnsi" w:eastAsiaTheme="minorHAnsi" w:hAnsiTheme="minorHAnsi" w:cstheme="minorHAnsi"/>
          <w:color w:val="000000" w:themeColor="text1"/>
          <w:lang w:val="es-SV" w:eastAsia="en-US"/>
        </w:rPr>
        <w:t>dólares de los</w:t>
      </w:r>
      <w:r w:rsidR="00CC6573">
        <w:rPr>
          <w:rFonts w:asciiTheme="minorHAnsi" w:eastAsiaTheme="minorHAnsi" w:hAnsiTheme="minorHAnsi" w:cstheme="minorHAnsi"/>
          <w:color w:val="000000" w:themeColor="text1"/>
          <w:lang w:val="es-SV" w:eastAsia="en-US"/>
        </w:rPr>
        <w:t xml:space="preserve"> Estados Unidos de América, ($30</w:t>
      </w:r>
      <w:r w:rsidR="00CC6573" w:rsidRPr="00F634AB">
        <w:rPr>
          <w:rFonts w:asciiTheme="minorHAnsi" w:eastAsiaTheme="minorHAnsi" w:hAnsiTheme="minorHAnsi" w:cstheme="minorHAnsi"/>
          <w:color w:val="000000" w:themeColor="text1"/>
          <w:lang w:val="es-SV" w:eastAsia="en-US"/>
        </w:rPr>
        <w:t>0.00)</w:t>
      </w:r>
      <w:r w:rsidR="00CC6573">
        <w:rPr>
          <w:rFonts w:asciiTheme="minorHAnsi" w:eastAsiaTheme="minorHAnsi" w:hAnsiTheme="minorHAnsi" w:cstheme="minorHAnsi"/>
          <w:color w:val="000000" w:themeColor="text1"/>
          <w:lang w:val="es-SV" w:eastAsia="en-US"/>
        </w:rPr>
        <w:t>,</w:t>
      </w:r>
      <w:r w:rsidR="006C74A3">
        <w:rPr>
          <w:rFonts w:asciiTheme="minorHAnsi" w:eastAsiaTheme="minorHAnsi" w:hAnsiTheme="minorHAnsi" w:cstheme="minorHAnsi"/>
          <w:color w:val="000000" w:themeColor="text1"/>
          <w:lang w:eastAsia="en-US"/>
        </w:rPr>
        <w:t xml:space="preserve"> </w:t>
      </w:r>
      <w:r w:rsidR="006C74A3">
        <w:rPr>
          <w:rFonts w:asciiTheme="minorHAnsi" w:eastAsiaTheme="minorHAnsi" w:hAnsiTheme="minorHAnsi" w:cstheme="minorHAnsi"/>
          <w:b/>
          <w:color w:val="000000" w:themeColor="text1"/>
          <w:lang w:val="es-SV" w:eastAsia="en-US"/>
        </w:rPr>
        <w:t>MARIA DE LOS ANGELES VELASCO TORRES,</w:t>
      </w:r>
      <w:r w:rsidR="006C74A3" w:rsidRPr="00FA104F">
        <w:rPr>
          <w:rFonts w:asciiTheme="minorHAnsi" w:hAnsiTheme="minorHAnsi" w:cstheme="minorHAnsi"/>
          <w:color w:val="000000" w:themeColor="text1"/>
        </w:rPr>
        <w:t xml:space="preserve"> para la plaza de</w:t>
      </w:r>
      <w:r w:rsidR="006C74A3">
        <w:rPr>
          <w:rFonts w:asciiTheme="minorHAnsi" w:hAnsiTheme="minorHAnsi" w:cstheme="minorHAnsi"/>
          <w:color w:val="000000" w:themeColor="text1"/>
        </w:rPr>
        <w:t xml:space="preserve"> Encargada de la Unidad de Desarrollo Local,</w:t>
      </w:r>
      <w:r w:rsidR="00183234" w:rsidRPr="00183234">
        <w:rPr>
          <w:rFonts w:asciiTheme="minorHAnsi" w:eastAsiaTheme="minorHAnsi" w:hAnsiTheme="minorHAnsi" w:cstheme="minorHAnsi"/>
          <w:color w:val="000000" w:themeColor="text1"/>
          <w:lang w:val="es-SV" w:eastAsia="en-US"/>
        </w:rPr>
        <w:t xml:space="preserve"> </w:t>
      </w:r>
      <w:r w:rsidR="00183234" w:rsidRPr="00F634AB">
        <w:rPr>
          <w:rFonts w:asciiTheme="minorHAnsi" w:eastAsiaTheme="minorHAnsi" w:hAnsiTheme="minorHAnsi" w:cstheme="minorHAnsi"/>
          <w:color w:val="000000" w:themeColor="text1"/>
          <w:lang w:val="es-SV" w:eastAsia="en-US"/>
        </w:rPr>
        <w:t>con un</w:t>
      </w:r>
      <w:r w:rsidR="00183234">
        <w:rPr>
          <w:rFonts w:asciiTheme="minorHAnsi" w:eastAsiaTheme="minorHAnsi" w:hAnsiTheme="minorHAnsi" w:cstheme="minorHAnsi"/>
          <w:color w:val="000000" w:themeColor="text1"/>
          <w:lang w:val="es-SV" w:eastAsia="en-US"/>
        </w:rPr>
        <w:t xml:space="preserve"> salario mensual de Cuatrocientos cincuenta </w:t>
      </w:r>
      <w:r w:rsidR="00183234" w:rsidRPr="00F634AB">
        <w:rPr>
          <w:rFonts w:asciiTheme="minorHAnsi" w:eastAsiaTheme="minorHAnsi" w:hAnsiTheme="minorHAnsi" w:cstheme="minorHAnsi"/>
          <w:color w:val="000000" w:themeColor="text1"/>
          <w:lang w:val="es-SV" w:eastAsia="en-US"/>
        </w:rPr>
        <w:t>dólares de los</w:t>
      </w:r>
      <w:r w:rsidR="00183234">
        <w:rPr>
          <w:rFonts w:asciiTheme="minorHAnsi" w:eastAsiaTheme="minorHAnsi" w:hAnsiTheme="minorHAnsi" w:cstheme="minorHAnsi"/>
          <w:color w:val="000000" w:themeColor="text1"/>
          <w:lang w:val="es-SV" w:eastAsia="en-US"/>
        </w:rPr>
        <w:t xml:space="preserve"> Estados Unidos de América, ($45</w:t>
      </w:r>
      <w:r w:rsidR="00183234" w:rsidRPr="00F634AB">
        <w:rPr>
          <w:rFonts w:asciiTheme="minorHAnsi" w:eastAsiaTheme="minorHAnsi" w:hAnsiTheme="minorHAnsi" w:cstheme="minorHAnsi"/>
          <w:color w:val="000000" w:themeColor="text1"/>
          <w:lang w:val="es-SV" w:eastAsia="en-US"/>
        </w:rPr>
        <w:t>0.00</w:t>
      </w:r>
      <w:r w:rsidR="00183234">
        <w:rPr>
          <w:rFonts w:asciiTheme="minorHAnsi" w:eastAsiaTheme="minorHAnsi" w:hAnsiTheme="minorHAnsi" w:cstheme="minorHAnsi"/>
          <w:color w:val="000000" w:themeColor="text1"/>
          <w:lang w:val="es-SV" w:eastAsia="en-US"/>
        </w:rPr>
        <w:t xml:space="preserve">), </w:t>
      </w:r>
      <w:r w:rsidR="001E6C54">
        <w:rPr>
          <w:rFonts w:asciiTheme="minorHAnsi" w:eastAsiaTheme="minorHAnsi" w:hAnsiTheme="minorHAnsi" w:cstheme="minorHAnsi"/>
          <w:color w:val="000000" w:themeColor="text1"/>
          <w:lang w:val="es-SV" w:eastAsia="en-US"/>
        </w:rPr>
        <w:t xml:space="preserve">se contratan </w:t>
      </w:r>
      <w:r w:rsidR="00F64E12" w:rsidRPr="00F634AB">
        <w:rPr>
          <w:rFonts w:asciiTheme="minorHAnsi" w:eastAsiaTheme="minorHAnsi" w:hAnsiTheme="minorHAnsi" w:cstheme="minorHAnsi"/>
          <w:color w:val="000000" w:themeColor="text1"/>
          <w:lang w:val="es-SV" w:eastAsia="en-US"/>
        </w:rPr>
        <w:t xml:space="preserve">con todas las prestaciones de Ley. </w:t>
      </w:r>
      <w:r w:rsidR="00F64E12" w:rsidRPr="00F634AB">
        <w:rPr>
          <w:rFonts w:asciiTheme="minorHAnsi" w:eastAsiaTheme="minorHAnsi" w:hAnsiTheme="minorHAnsi" w:cstheme="minorHAnsi"/>
          <w:b/>
          <w:color w:val="000000" w:themeColor="text1"/>
          <w:lang w:val="es-SV" w:eastAsia="en-US"/>
        </w:rPr>
        <w:t xml:space="preserve">II) </w:t>
      </w:r>
      <w:r w:rsidR="00F64E12" w:rsidRPr="00F634AB">
        <w:rPr>
          <w:rFonts w:asciiTheme="minorHAnsi" w:eastAsiaTheme="minorHAnsi" w:hAnsiTheme="minorHAnsi" w:cstheme="minorHAnsi"/>
          <w:color w:val="000000" w:themeColor="text1"/>
          <w:lang w:val="es-SV" w:eastAsia="en-US"/>
        </w:rPr>
        <w:t>Así mismo, se autoriza a la se</w:t>
      </w:r>
      <w:r w:rsidR="00183234">
        <w:rPr>
          <w:rFonts w:asciiTheme="minorHAnsi" w:eastAsiaTheme="minorHAnsi" w:hAnsiTheme="minorHAnsi" w:cstheme="minorHAnsi"/>
          <w:color w:val="000000" w:themeColor="text1"/>
          <w:lang w:val="es-SV" w:eastAsia="en-US"/>
        </w:rPr>
        <w:t>ñora Alcaldesa para que firme los</w:t>
      </w:r>
      <w:r w:rsidR="00F64E12" w:rsidRPr="00F634AB">
        <w:rPr>
          <w:rFonts w:asciiTheme="minorHAnsi" w:eastAsiaTheme="minorHAnsi" w:hAnsiTheme="minorHAnsi" w:cstheme="minorHAnsi"/>
          <w:color w:val="000000" w:themeColor="text1"/>
          <w:lang w:val="es-SV" w:eastAsia="en-US"/>
        </w:rPr>
        <w:t xml:space="preserve"> respectivo</w:t>
      </w:r>
      <w:r w:rsidR="00183234">
        <w:rPr>
          <w:rFonts w:asciiTheme="minorHAnsi" w:eastAsiaTheme="minorHAnsi" w:hAnsiTheme="minorHAnsi" w:cstheme="minorHAnsi"/>
          <w:color w:val="000000" w:themeColor="text1"/>
          <w:lang w:val="es-SV" w:eastAsia="en-US"/>
        </w:rPr>
        <w:t>s</w:t>
      </w:r>
      <w:r w:rsidR="00F64E12" w:rsidRPr="00F634AB">
        <w:rPr>
          <w:rFonts w:asciiTheme="minorHAnsi" w:eastAsiaTheme="minorHAnsi" w:hAnsiTheme="minorHAnsi" w:cstheme="minorHAnsi"/>
          <w:color w:val="000000" w:themeColor="text1"/>
          <w:lang w:val="es-SV" w:eastAsia="en-US"/>
        </w:rPr>
        <w:t xml:space="preserve"> contrato</w:t>
      </w:r>
      <w:r w:rsidR="00183234">
        <w:rPr>
          <w:rFonts w:asciiTheme="minorHAnsi" w:eastAsiaTheme="minorHAnsi" w:hAnsiTheme="minorHAnsi" w:cstheme="minorHAnsi"/>
          <w:color w:val="000000" w:themeColor="text1"/>
          <w:lang w:val="es-SV" w:eastAsia="en-US"/>
        </w:rPr>
        <w:t>s</w:t>
      </w:r>
      <w:r w:rsidR="00F64E12" w:rsidRPr="00F634AB">
        <w:rPr>
          <w:rFonts w:asciiTheme="minorHAnsi" w:eastAsiaTheme="minorHAnsi" w:hAnsiTheme="minorHAnsi" w:cstheme="minorHAnsi"/>
          <w:color w:val="000000" w:themeColor="text1"/>
          <w:lang w:val="es-SV" w:eastAsia="en-US"/>
        </w:rPr>
        <w:t xml:space="preserve"> de trabajo y al Jefe de Recursos Humanos para que realice l</w:t>
      </w:r>
      <w:r w:rsidR="00183234">
        <w:rPr>
          <w:rFonts w:asciiTheme="minorHAnsi" w:eastAsiaTheme="minorHAnsi" w:hAnsiTheme="minorHAnsi" w:cstheme="minorHAnsi"/>
          <w:color w:val="000000" w:themeColor="text1"/>
          <w:lang w:val="es-SV" w:eastAsia="en-US"/>
        </w:rPr>
        <w:t>os</w:t>
      </w:r>
      <w:r w:rsidR="00F64E12" w:rsidRPr="00F634AB">
        <w:rPr>
          <w:rFonts w:asciiTheme="minorHAnsi" w:eastAsiaTheme="minorHAnsi" w:hAnsiTheme="minorHAnsi" w:cstheme="minorHAnsi"/>
          <w:color w:val="000000" w:themeColor="text1"/>
          <w:lang w:val="es-SV" w:eastAsia="en-US"/>
        </w:rPr>
        <w:t xml:space="preserve"> trámite</w:t>
      </w:r>
      <w:r w:rsidR="00183234">
        <w:rPr>
          <w:rFonts w:asciiTheme="minorHAnsi" w:eastAsiaTheme="minorHAnsi" w:hAnsiTheme="minorHAnsi" w:cstheme="minorHAnsi"/>
          <w:color w:val="000000" w:themeColor="text1"/>
          <w:lang w:val="es-SV" w:eastAsia="en-US"/>
        </w:rPr>
        <w:t>s</w:t>
      </w:r>
      <w:r w:rsidR="00F64E12" w:rsidRPr="00F634AB">
        <w:rPr>
          <w:rFonts w:asciiTheme="minorHAnsi" w:eastAsiaTheme="minorHAnsi" w:hAnsiTheme="minorHAnsi" w:cstheme="minorHAnsi"/>
          <w:color w:val="000000" w:themeColor="text1"/>
          <w:lang w:val="es-SV" w:eastAsia="en-US"/>
        </w:rPr>
        <w:t xml:space="preserve"> de ley correspondiente</w:t>
      </w:r>
      <w:r w:rsidR="00183234">
        <w:rPr>
          <w:rFonts w:asciiTheme="minorHAnsi" w:eastAsiaTheme="minorHAnsi" w:hAnsiTheme="minorHAnsi" w:cstheme="minorHAnsi"/>
          <w:color w:val="000000" w:themeColor="text1"/>
          <w:lang w:val="es-SV" w:eastAsia="en-US"/>
        </w:rPr>
        <w:t>s</w:t>
      </w:r>
      <w:r w:rsidR="00F64E12" w:rsidRPr="00F634AB">
        <w:rPr>
          <w:rFonts w:asciiTheme="minorHAnsi" w:eastAsiaTheme="minorHAnsi" w:hAnsiTheme="minorHAnsi" w:cstheme="minorHAnsi"/>
          <w:color w:val="000000" w:themeColor="text1"/>
          <w:lang w:val="es-SV" w:eastAsia="en-US"/>
        </w:rPr>
        <w:t xml:space="preserve">. </w:t>
      </w:r>
      <w:r w:rsidR="00F64E12" w:rsidRPr="00F634AB">
        <w:rPr>
          <w:rFonts w:asciiTheme="minorHAnsi" w:eastAsiaTheme="minorHAnsi" w:hAnsiTheme="minorHAnsi" w:cstheme="minorHAnsi"/>
          <w:b/>
          <w:color w:val="000000" w:themeColor="text1"/>
          <w:lang w:val="es-SV" w:eastAsia="en-US"/>
        </w:rPr>
        <w:t>III)</w:t>
      </w:r>
      <w:r w:rsidR="00F64E12" w:rsidRPr="00F634AB">
        <w:rPr>
          <w:rFonts w:asciiTheme="minorHAnsi" w:eastAsiaTheme="minorHAnsi" w:hAnsiTheme="minorHAnsi" w:cstheme="minorHAnsi"/>
          <w:color w:val="000000" w:themeColor="text1"/>
          <w:lang w:val="es-SV" w:eastAsia="en-US"/>
        </w:rPr>
        <w:t xml:space="preserve"> Se autoriza a la </w:t>
      </w:r>
      <w:r w:rsidR="00F64E12" w:rsidRPr="00F634AB">
        <w:rPr>
          <w:rFonts w:asciiTheme="minorHAnsi" w:eastAsiaTheme="minorHAnsi" w:hAnsiTheme="minorHAnsi" w:cstheme="minorHAnsi"/>
          <w:lang w:val="es-SV" w:eastAsia="en-US"/>
        </w:rPr>
        <w:t>Registradora Municipal de</w:t>
      </w:r>
      <w:r w:rsidR="00F64E12" w:rsidRPr="00F634AB">
        <w:rPr>
          <w:rFonts w:asciiTheme="minorHAnsi" w:eastAsiaTheme="minorHAnsi" w:hAnsiTheme="minorHAnsi" w:cstheme="minorHAnsi"/>
          <w:color w:val="000000" w:themeColor="text1"/>
          <w:lang w:val="es-SV" w:eastAsia="en-US"/>
        </w:rPr>
        <w:t xml:space="preserve"> la Carrera Administrativa</w:t>
      </w:r>
      <w:r w:rsidR="00F64E12" w:rsidRPr="00FA104F">
        <w:rPr>
          <w:rFonts w:asciiTheme="minorHAnsi" w:eastAsiaTheme="minorHAnsi" w:hAnsiTheme="minorHAnsi" w:cstheme="minorHAnsi"/>
          <w:color w:val="000000" w:themeColor="text1"/>
          <w:lang w:val="es-SV" w:eastAsia="en-US"/>
        </w:rPr>
        <w:t xml:space="preserve"> Municipal para que actualice la documentación respectiva de la</w:t>
      </w:r>
      <w:r w:rsidR="00183234">
        <w:rPr>
          <w:rFonts w:asciiTheme="minorHAnsi" w:eastAsiaTheme="minorHAnsi" w:hAnsiTheme="minorHAnsi" w:cstheme="minorHAnsi"/>
          <w:color w:val="000000" w:themeColor="text1"/>
          <w:lang w:val="es-SV" w:eastAsia="en-US"/>
        </w:rPr>
        <w:t>s</w:t>
      </w:r>
      <w:r w:rsidR="00F64E12" w:rsidRPr="00FA104F">
        <w:rPr>
          <w:rFonts w:asciiTheme="minorHAnsi" w:eastAsiaTheme="minorHAnsi" w:hAnsiTheme="minorHAnsi" w:cstheme="minorHAnsi"/>
          <w:color w:val="000000" w:themeColor="text1"/>
          <w:lang w:val="es-SV" w:eastAsia="en-US"/>
        </w:rPr>
        <w:t xml:space="preserve"> presente</w:t>
      </w:r>
      <w:r w:rsidR="00183234">
        <w:rPr>
          <w:rFonts w:asciiTheme="minorHAnsi" w:eastAsiaTheme="minorHAnsi" w:hAnsiTheme="minorHAnsi" w:cstheme="minorHAnsi"/>
          <w:color w:val="000000" w:themeColor="text1"/>
          <w:lang w:val="es-SV" w:eastAsia="en-US"/>
        </w:rPr>
        <w:t>s contratacio</w:t>
      </w:r>
      <w:r w:rsidR="00F64E12" w:rsidRPr="00FA104F">
        <w:rPr>
          <w:rFonts w:asciiTheme="minorHAnsi" w:eastAsiaTheme="minorHAnsi" w:hAnsiTheme="minorHAnsi" w:cstheme="minorHAnsi"/>
          <w:color w:val="000000" w:themeColor="text1"/>
          <w:lang w:val="es-SV" w:eastAsia="en-US"/>
        </w:rPr>
        <w:t>n</w:t>
      </w:r>
      <w:r w:rsidR="00183234">
        <w:rPr>
          <w:rFonts w:asciiTheme="minorHAnsi" w:eastAsiaTheme="minorHAnsi" w:hAnsiTheme="minorHAnsi" w:cstheme="minorHAnsi"/>
          <w:color w:val="000000" w:themeColor="text1"/>
          <w:lang w:val="es-SV" w:eastAsia="en-US"/>
        </w:rPr>
        <w:t>es</w:t>
      </w:r>
      <w:r w:rsidR="00F64E12" w:rsidRPr="00FA104F">
        <w:rPr>
          <w:rFonts w:asciiTheme="minorHAnsi" w:eastAsiaTheme="minorHAnsi" w:hAnsiTheme="minorHAnsi" w:cstheme="minorHAnsi"/>
          <w:color w:val="000000" w:themeColor="text1"/>
          <w:lang w:val="es-SV" w:eastAsia="en-US"/>
        </w:rPr>
        <w:t xml:space="preserve">. </w:t>
      </w:r>
      <w:r w:rsidR="005130CA">
        <w:rPr>
          <w:rFonts w:asciiTheme="minorHAnsi" w:eastAsiaTheme="minorHAnsi" w:hAnsiTheme="minorHAnsi" w:cstheme="minorHAnsi"/>
          <w:color w:val="000000" w:themeColor="text1"/>
          <w:lang w:val="es-SV" w:eastAsia="en-US"/>
        </w:rPr>
        <w:t xml:space="preserve"> </w:t>
      </w:r>
      <w:r w:rsidR="005130CA" w:rsidRPr="005130CA">
        <w:rPr>
          <w:rFonts w:asciiTheme="minorHAnsi" w:eastAsiaTheme="minorHAnsi" w:hAnsiTheme="minorHAnsi" w:cstheme="minorHAnsi"/>
          <w:b/>
          <w:color w:val="000000" w:themeColor="text1"/>
          <w:lang w:val="es-SV" w:eastAsia="en-US"/>
        </w:rPr>
        <w:t>IV)</w:t>
      </w:r>
      <w:r w:rsidR="005130CA">
        <w:rPr>
          <w:rFonts w:asciiTheme="minorHAnsi" w:eastAsiaTheme="minorHAnsi" w:hAnsiTheme="minorHAnsi" w:cstheme="minorHAnsi"/>
          <w:color w:val="000000" w:themeColor="text1"/>
          <w:lang w:val="es-SV" w:eastAsia="en-US"/>
        </w:rPr>
        <w:t xml:space="preserve"> </w:t>
      </w:r>
      <w:r w:rsidR="005130CA" w:rsidRPr="00833C72">
        <w:rPr>
          <w:rFonts w:asciiTheme="minorHAnsi" w:eastAsiaTheme="minorHAnsi" w:hAnsiTheme="minorHAnsi" w:cstheme="minorHAnsi"/>
          <w:lang w:val="es-SV" w:eastAsia="en-US"/>
        </w:rPr>
        <w:t>Que razona su voto</w:t>
      </w:r>
      <w:r w:rsidR="00183234">
        <w:rPr>
          <w:rFonts w:asciiTheme="minorHAnsi" w:eastAsiaTheme="minorHAnsi" w:hAnsiTheme="minorHAnsi" w:cstheme="minorHAnsi"/>
          <w:lang w:val="es-SV" w:eastAsia="en-US"/>
        </w:rPr>
        <w:t xml:space="preserve"> el </w:t>
      </w:r>
      <w:r w:rsidR="00183234" w:rsidRPr="00833C72">
        <w:rPr>
          <w:rFonts w:asciiTheme="minorHAnsi" w:eastAsiaTheme="minorHAnsi" w:hAnsiTheme="minorHAnsi" w:cstheme="minorHAnsi"/>
          <w:lang w:val="es-SV" w:eastAsia="en-US"/>
        </w:rPr>
        <w:t>señor José Mauricio Alas Menjivar, Octavo Regidor del Concejo Municipal</w:t>
      </w:r>
      <w:r w:rsidR="00183234">
        <w:rPr>
          <w:rFonts w:asciiTheme="minorHAnsi" w:eastAsiaTheme="minorHAnsi" w:hAnsiTheme="minorHAnsi" w:cstheme="minorHAnsi"/>
          <w:lang w:val="es-SV" w:eastAsia="en-US"/>
        </w:rPr>
        <w:t xml:space="preserve">  por</w:t>
      </w:r>
      <w:r w:rsidR="005130CA" w:rsidRPr="00833C72">
        <w:rPr>
          <w:rFonts w:asciiTheme="minorHAnsi" w:eastAsiaTheme="minorHAnsi" w:hAnsiTheme="minorHAnsi" w:cstheme="minorHAnsi"/>
          <w:lang w:val="es-SV" w:eastAsia="en-US"/>
        </w:rPr>
        <w:t xml:space="preserve"> la contratación </w:t>
      </w:r>
      <w:r w:rsidR="00183234">
        <w:rPr>
          <w:rFonts w:asciiTheme="minorHAnsi" w:eastAsiaTheme="minorHAnsi" w:hAnsiTheme="minorHAnsi" w:cstheme="minorHAnsi"/>
          <w:lang w:val="es-SV" w:eastAsia="en-US"/>
        </w:rPr>
        <w:t>de la plaza d</w:t>
      </w:r>
      <w:r w:rsidR="005130CA" w:rsidRPr="00833C72">
        <w:rPr>
          <w:rFonts w:asciiTheme="minorHAnsi" w:eastAsiaTheme="minorHAnsi" w:hAnsiTheme="minorHAnsi" w:cstheme="minorHAnsi"/>
          <w:lang w:val="es-SV" w:eastAsia="en-US"/>
        </w:rPr>
        <w:t>el</w:t>
      </w:r>
      <w:r w:rsidR="00183234">
        <w:rPr>
          <w:rFonts w:asciiTheme="minorHAnsi" w:eastAsiaTheme="minorHAnsi" w:hAnsiTheme="minorHAnsi" w:cstheme="minorHAnsi"/>
          <w:lang w:val="es-SV" w:eastAsia="en-US"/>
        </w:rPr>
        <w:t xml:space="preserve"> señor</w:t>
      </w:r>
      <w:r w:rsidR="005130CA" w:rsidRPr="00833C72">
        <w:rPr>
          <w:rFonts w:asciiTheme="minorHAnsi" w:eastAsiaTheme="minorHAnsi" w:hAnsiTheme="minorHAnsi" w:cstheme="minorHAnsi"/>
          <w:lang w:val="es-SV" w:eastAsia="en-US"/>
        </w:rPr>
        <w:t>,</w:t>
      </w:r>
      <w:r w:rsidR="00183234">
        <w:rPr>
          <w:rFonts w:asciiTheme="minorHAnsi" w:eastAsiaTheme="minorHAnsi" w:hAnsiTheme="minorHAnsi" w:cstheme="minorHAnsi"/>
          <w:lang w:val="es-SV" w:eastAsia="en-US"/>
        </w:rPr>
        <w:t xml:space="preserve"> </w:t>
      </w:r>
      <w:r w:rsidR="00183234">
        <w:rPr>
          <w:rFonts w:asciiTheme="minorHAnsi" w:hAnsiTheme="minorHAnsi" w:cstheme="minorHAnsi"/>
          <w:b/>
          <w:color w:val="000000" w:themeColor="text1"/>
        </w:rPr>
        <w:t>WALTER ANTONIO MENJIVAR CASTILLO</w:t>
      </w:r>
      <w:r w:rsidR="00D56CFF">
        <w:rPr>
          <w:rFonts w:asciiTheme="minorHAnsi" w:hAnsiTheme="minorHAnsi" w:cstheme="minorHAnsi"/>
          <w:b/>
          <w:color w:val="000000" w:themeColor="text1"/>
        </w:rPr>
        <w:t>,</w:t>
      </w:r>
      <w:r w:rsidR="005130CA" w:rsidRPr="00833C72">
        <w:rPr>
          <w:rFonts w:asciiTheme="minorHAnsi" w:eastAsiaTheme="minorHAnsi" w:hAnsiTheme="minorHAnsi" w:cstheme="minorHAnsi"/>
          <w:lang w:val="es-SV" w:eastAsia="en-US"/>
        </w:rPr>
        <w:t xml:space="preserve"> en el sentido que</w:t>
      </w:r>
      <w:r w:rsidR="00190A8C">
        <w:rPr>
          <w:rFonts w:asciiTheme="minorHAnsi" w:eastAsiaTheme="minorHAnsi" w:hAnsiTheme="minorHAnsi" w:cstheme="minorHAnsi"/>
          <w:lang w:val="es-SV" w:eastAsia="en-US"/>
        </w:rPr>
        <w:t xml:space="preserve"> </w:t>
      </w:r>
      <w:r w:rsidR="005130CA" w:rsidRPr="00833C72">
        <w:rPr>
          <w:rFonts w:asciiTheme="minorHAnsi" w:eastAsiaTheme="minorHAnsi" w:hAnsiTheme="minorHAnsi" w:cstheme="minorHAnsi"/>
          <w:lang w:val="es-SV" w:eastAsia="en-US"/>
        </w:rPr>
        <w:t xml:space="preserve">no está </w:t>
      </w:r>
      <w:r w:rsidR="00D56CFF">
        <w:rPr>
          <w:rFonts w:asciiTheme="minorHAnsi" w:eastAsiaTheme="minorHAnsi" w:hAnsiTheme="minorHAnsi" w:cstheme="minorHAnsi"/>
          <w:lang w:val="es-SV" w:eastAsia="en-US"/>
        </w:rPr>
        <w:t>de acuerdo en la contratación de dicha persona.</w:t>
      </w:r>
      <w:r w:rsidR="00190A8C">
        <w:rPr>
          <w:rFonts w:asciiTheme="minorHAnsi" w:hAnsiTheme="minorHAnsi" w:cstheme="minorHAnsi"/>
          <w:b/>
          <w:color w:val="000000" w:themeColor="text1"/>
        </w:rPr>
        <w:t xml:space="preserve"> </w:t>
      </w:r>
      <w:r w:rsidR="00525461" w:rsidRPr="00F634AB">
        <w:rPr>
          <w:rFonts w:asciiTheme="minorHAnsi" w:eastAsiaTheme="minorHAnsi" w:hAnsiTheme="minorHAnsi" w:cstheme="minorHAnsi"/>
          <w:color w:val="000000" w:themeColor="text1"/>
          <w:lang w:val="es-SV" w:eastAsia="en-US"/>
        </w:rPr>
        <w:t>Certifíquese y Comuníquese.-</w:t>
      </w:r>
      <w:r w:rsidR="00525461">
        <w:rPr>
          <w:rFonts w:asciiTheme="minorHAnsi" w:hAnsiTheme="minorHAnsi" w:cstheme="minorHAnsi"/>
          <w:color w:val="000000" w:themeColor="text1"/>
        </w:rPr>
        <w:t xml:space="preserve"> </w:t>
      </w:r>
      <w:r w:rsidR="007A67C6">
        <w:rPr>
          <w:rFonts w:asciiTheme="minorHAnsi" w:eastAsiaTheme="minorHAnsi" w:hAnsiTheme="minorHAnsi" w:cstheme="minorHAnsi"/>
          <w:b/>
          <w:color w:val="000000" w:themeColor="text1"/>
          <w:lang w:val="es-SV" w:eastAsia="en-US"/>
        </w:rPr>
        <w:t>ACUERDO NÚMERO CUATRO</w:t>
      </w:r>
      <w:r w:rsidR="007A67C6" w:rsidRPr="00582D98">
        <w:rPr>
          <w:rFonts w:asciiTheme="minorHAnsi" w:eastAsiaTheme="minorHAnsi" w:hAnsiTheme="minorHAnsi" w:cstheme="minorHAnsi"/>
          <w:b/>
          <w:color w:val="000000" w:themeColor="text1"/>
          <w:lang w:val="es-SV" w:eastAsia="en-US"/>
        </w:rPr>
        <w:t>:</w:t>
      </w:r>
      <w:r w:rsidR="007A67C6">
        <w:rPr>
          <w:rFonts w:asciiTheme="minorHAnsi" w:eastAsiaTheme="minorHAnsi" w:hAnsiTheme="minorHAnsi" w:cstheme="minorHAnsi"/>
          <w:b/>
          <w:color w:val="000000" w:themeColor="text1"/>
          <w:lang w:val="es-SV" w:eastAsia="en-US"/>
        </w:rPr>
        <w:t xml:space="preserve"> </w:t>
      </w:r>
      <w:r w:rsidR="007A67C6" w:rsidRPr="00726725">
        <w:rPr>
          <w:rFonts w:asciiTheme="minorHAnsi" w:hAnsiTheme="minorHAnsi" w:cstheme="minorHAnsi"/>
        </w:rPr>
        <w:t xml:space="preserve">El Concejo Municipal considerando: </w:t>
      </w:r>
      <w:r w:rsidR="007A67C6" w:rsidRPr="00726725">
        <w:rPr>
          <w:rFonts w:asciiTheme="minorHAnsi" w:hAnsiTheme="minorHAnsi" w:cstheme="minorHAnsi"/>
          <w:b/>
        </w:rPr>
        <w:t>I)</w:t>
      </w:r>
      <w:r w:rsidR="007A67C6">
        <w:rPr>
          <w:rFonts w:asciiTheme="minorHAnsi" w:hAnsiTheme="minorHAnsi" w:cstheme="minorHAnsi"/>
        </w:rPr>
        <w:t xml:space="preserve"> Que en el acta número 6, se encuentra el acuerdo 10, con fecha diez y ocho de Abril</w:t>
      </w:r>
      <w:r w:rsidR="007A67C6" w:rsidRPr="00726725">
        <w:rPr>
          <w:rFonts w:asciiTheme="minorHAnsi" w:hAnsiTheme="minorHAnsi" w:cstheme="minorHAnsi"/>
        </w:rPr>
        <w:t xml:space="preserve"> del dos mil dieciséis, en donde se acordó contratar por un período de </w:t>
      </w:r>
      <w:r w:rsidR="007A67C6">
        <w:rPr>
          <w:rFonts w:asciiTheme="minorHAnsi" w:hAnsiTheme="minorHAnsi" w:cstheme="minorHAnsi"/>
        </w:rPr>
        <w:t>tres meses de prueba al señor</w:t>
      </w:r>
      <w:r w:rsidR="007A67C6" w:rsidRPr="00726725">
        <w:rPr>
          <w:rFonts w:asciiTheme="minorHAnsi" w:hAnsiTheme="minorHAnsi" w:cstheme="minorHAnsi"/>
        </w:rPr>
        <w:t xml:space="preserve"> </w:t>
      </w:r>
      <w:r w:rsidR="007A67C6">
        <w:rPr>
          <w:rFonts w:asciiTheme="minorHAnsi" w:eastAsiaTheme="minorHAnsi" w:hAnsiTheme="minorHAnsi" w:cstheme="minorHAnsi"/>
          <w:b/>
          <w:color w:val="000000" w:themeColor="text1"/>
          <w:lang w:val="es-SV" w:eastAsia="en-US"/>
        </w:rPr>
        <w:t>NELSON MOLINA MELARA,</w:t>
      </w:r>
      <w:r w:rsidR="007A67C6" w:rsidRPr="00FA104F">
        <w:rPr>
          <w:rFonts w:asciiTheme="minorHAnsi" w:hAnsiTheme="minorHAnsi" w:cstheme="minorHAnsi"/>
          <w:color w:val="000000" w:themeColor="text1"/>
        </w:rPr>
        <w:t xml:space="preserve"> para la plaza de</w:t>
      </w:r>
      <w:r w:rsidR="007A67C6">
        <w:rPr>
          <w:rFonts w:asciiTheme="minorHAnsi" w:hAnsiTheme="minorHAnsi" w:cstheme="minorHAnsi"/>
          <w:color w:val="000000" w:themeColor="text1"/>
        </w:rPr>
        <w:t xml:space="preserve"> Encargado  de la Unidad Municipal de Desarrollo Agropecuario</w:t>
      </w:r>
      <w:r w:rsidR="007A67C6" w:rsidRPr="00726725">
        <w:rPr>
          <w:rFonts w:asciiTheme="minorHAnsi" w:hAnsiTheme="minorHAnsi" w:cstheme="minorHAnsi"/>
        </w:rPr>
        <w:t>;</w:t>
      </w:r>
      <w:r w:rsidR="007A67C6" w:rsidRPr="00726725">
        <w:rPr>
          <w:rFonts w:asciiTheme="minorHAnsi" w:hAnsiTheme="minorHAnsi" w:cstheme="minorHAnsi"/>
          <w:b/>
        </w:rPr>
        <w:t xml:space="preserve"> II) </w:t>
      </w:r>
      <w:r w:rsidR="007A67C6" w:rsidRPr="00726725">
        <w:rPr>
          <w:rFonts w:asciiTheme="minorHAnsi" w:hAnsiTheme="minorHAnsi" w:cstheme="minorHAnsi"/>
        </w:rPr>
        <w:t>Que el períod</w:t>
      </w:r>
      <w:r w:rsidR="007A67C6">
        <w:rPr>
          <w:rFonts w:asciiTheme="minorHAnsi" w:hAnsiTheme="minorHAnsi" w:cstheme="minorHAnsi"/>
        </w:rPr>
        <w:t>o de prueba se vencerá el día 30 de junio</w:t>
      </w:r>
      <w:r w:rsidR="007A67C6" w:rsidRPr="00726725">
        <w:rPr>
          <w:rFonts w:asciiTheme="minorHAnsi" w:hAnsiTheme="minorHAnsi" w:cstheme="minorHAnsi"/>
        </w:rPr>
        <w:t xml:space="preserve"> del corriente año, razón por la cual,  este Concejo basado en los artículos 203; 204 inciso 3 y 4; de la Constitución de la República; artículos 3 numerales 3 y 4; artículo 31 numeral 4; del Código Municipal, </w:t>
      </w:r>
      <w:r w:rsidR="007A67C6" w:rsidRPr="00726725">
        <w:rPr>
          <w:rFonts w:asciiTheme="minorHAnsi" w:hAnsiTheme="minorHAnsi" w:cstheme="minorHAnsi"/>
          <w:b/>
        </w:rPr>
        <w:t xml:space="preserve">ACUERDA: </w:t>
      </w:r>
      <w:r w:rsidR="007A67C6">
        <w:rPr>
          <w:rFonts w:asciiTheme="minorHAnsi" w:hAnsiTheme="minorHAnsi" w:cstheme="minorHAnsi"/>
        </w:rPr>
        <w:t xml:space="preserve">Contratar al señor </w:t>
      </w:r>
      <w:r w:rsidR="007A67C6" w:rsidRPr="005F1895">
        <w:rPr>
          <w:rFonts w:asciiTheme="minorHAnsi" w:hAnsiTheme="minorHAnsi" w:cstheme="minorHAnsi"/>
          <w:b/>
        </w:rPr>
        <w:t>NELSON</w:t>
      </w:r>
      <w:r w:rsidR="007A67C6" w:rsidRPr="00726725">
        <w:rPr>
          <w:rFonts w:asciiTheme="minorHAnsi" w:hAnsiTheme="minorHAnsi" w:cstheme="minorHAnsi"/>
        </w:rPr>
        <w:t xml:space="preserve"> </w:t>
      </w:r>
      <w:r w:rsidR="007A67C6">
        <w:rPr>
          <w:rFonts w:asciiTheme="minorHAnsi" w:eastAsiaTheme="minorHAnsi" w:hAnsiTheme="minorHAnsi" w:cstheme="minorHAnsi"/>
          <w:b/>
          <w:color w:val="000000" w:themeColor="text1"/>
          <w:lang w:val="es-SV" w:eastAsia="en-US"/>
        </w:rPr>
        <w:t>MOLINA MELARA,</w:t>
      </w:r>
      <w:r w:rsidR="007A67C6" w:rsidRPr="00FA104F">
        <w:rPr>
          <w:rFonts w:asciiTheme="minorHAnsi" w:hAnsiTheme="minorHAnsi" w:cstheme="minorHAnsi"/>
          <w:color w:val="000000" w:themeColor="text1"/>
        </w:rPr>
        <w:t xml:space="preserve"> para la plaza de</w:t>
      </w:r>
      <w:r w:rsidR="007A67C6">
        <w:rPr>
          <w:rFonts w:asciiTheme="minorHAnsi" w:hAnsiTheme="minorHAnsi" w:cstheme="minorHAnsi"/>
          <w:color w:val="000000" w:themeColor="text1"/>
        </w:rPr>
        <w:t xml:space="preserve"> Encargado  de la Unidad Municipal de Desarrollo Agropecuario</w:t>
      </w:r>
      <w:r w:rsidR="007A67C6">
        <w:rPr>
          <w:rFonts w:asciiTheme="minorHAnsi" w:eastAsiaTheme="minorHAnsi" w:hAnsiTheme="minorHAnsi" w:cstheme="minorHAnsi"/>
          <w:b/>
          <w:lang w:eastAsia="en-US"/>
        </w:rPr>
        <w:t>,</w:t>
      </w:r>
      <w:r w:rsidR="007A67C6" w:rsidRPr="00726725">
        <w:rPr>
          <w:rFonts w:asciiTheme="minorHAnsi" w:hAnsiTheme="minorHAnsi" w:cstheme="minorHAnsi"/>
        </w:rPr>
        <w:t xml:space="preserve"> de esta institu</w:t>
      </w:r>
      <w:r w:rsidR="007A67C6">
        <w:rPr>
          <w:rFonts w:asciiTheme="minorHAnsi" w:hAnsiTheme="minorHAnsi" w:cstheme="minorHAnsi"/>
        </w:rPr>
        <w:t>ción a partir del día uno de Juli</w:t>
      </w:r>
      <w:r w:rsidR="007A67C6" w:rsidRPr="00726725">
        <w:rPr>
          <w:rFonts w:asciiTheme="minorHAnsi" w:hAnsiTheme="minorHAnsi" w:cstheme="minorHAnsi"/>
        </w:rPr>
        <w:t xml:space="preserve">o hasta el 31 de Diciembre del corriente año, </w:t>
      </w:r>
      <w:r w:rsidR="007A67C6" w:rsidRPr="00726725">
        <w:rPr>
          <w:rFonts w:asciiTheme="minorHAnsi" w:eastAsiaTheme="minorHAnsi" w:hAnsiTheme="minorHAnsi" w:cstheme="minorHAnsi"/>
          <w:lang w:val="es-SV" w:eastAsia="en-US"/>
        </w:rPr>
        <w:t>con un</w:t>
      </w:r>
      <w:r w:rsidR="007A67C6">
        <w:rPr>
          <w:rFonts w:asciiTheme="minorHAnsi" w:eastAsiaTheme="minorHAnsi" w:hAnsiTheme="minorHAnsi" w:cstheme="minorHAnsi"/>
          <w:lang w:val="es-SV" w:eastAsia="en-US"/>
        </w:rPr>
        <w:t xml:space="preserve"> honorario mensual de Quinientos</w:t>
      </w:r>
      <w:r w:rsidR="007A67C6" w:rsidRPr="00726725">
        <w:rPr>
          <w:rFonts w:asciiTheme="minorHAnsi" w:eastAsiaTheme="minorHAnsi" w:hAnsiTheme="minorHAnsi" w:cstheme="minorHAnsi"/>
          <w:lang w:val="es-SV" w:eastAsia="en-US"/>
        </w:rPr>
        <w:t xml:space="preserve"> dólares de lo</w:t>
      </w:r>
      <w:r w:rsidR="007A67C6">
        <w:rPr>
          <w:rFonts w:asciiTheme="minorHAnsi" w:eastAsiaTheme="minorHAnsi" w:hAnsiTheme="minorHAnsi" w:cstheme="minorHAnsi"/>
          <w:lang w:val="es-SV" w:eastAsia="en-US"/>
        </w:rPr>
        <w:t>s Estados Unidos de América ($</w:t>
      </w:r>
      <w:r w:rsidR="007A67C6" w:rsidRPr="00726725">
        <w:rPr>
          <w:rFonts w:asciiTheme="minorHAnsi" w:eastAsiaTheme="minorHAnsi" w:hAnsiTheme="minorHAnsi" w:cstheme="minorHAnsi"/>
          <w:lang w:val="es-SV" w:eastAsia="en-US"/>
        </w:rPr>
        <w:t>5</w:t>
      </w:r>
      <w:r w:rsidR="007A67C6">
        <w:rPr>
          <w:rFonts w:asciiTheme="minorHAnsi" w:eastAsiaTheme="minorHAnsi" w:hAnsiTheme="minorHAnsi" w:cstheme="minorHAnsi"/>
          <w:lang w:val="es-SV" w:eastAsia="en-US"/>
        </w:rPr>
        <w:t>00.00).</w:t>
      </w:r>
      <w:r w:rsidR="007F3541" w:rsidRPr="00637A7B">
        <w:rPr>
          <w:rFonts w:asciiTheme="minorHAnsi" w:eastAsiaTheme="minorHAnsi" w:hAnsiTheme="minorHAnsi" w:cstheme="minorHAnsi"/>
          <w:lang w:eastAsia="en-US"/>
        </w:rPr>
        <w:t xml:space="preserve"> La fuente de financiamiento </w:t>
      </w:r>
      <w:r w:rsidR="00613D6E">
        <w:rPr>
          <w:rFonts w:asciiTheme="minorHAnsi" w:eastAsiaTheme="minorHAnsi" w:hAnsiTheme="minorHAnsi" w:cstheme="minorHAnsi"/>
          <w:lang w:eastAsia="en-US"/>
        </w:rPr>
        <w:t>será de la partida número 61699</w:t>
      </w:r>
      <w:r w:rsidR="007F3541" w:rsidRPr="00637A7B">
        <w:rPr>
          <w:rFonts w:asciiTheme="minorHAnsi" w:eastAsiaTheme="minorHAnsi" w:hAnsiTheme="minorHAnsi" w:cstheme="minorHAnsi"/>
          <w:lang w:eastAsia="en-US"/>
        </w:rPr>
        <w:t xml:space="preserve"> Proyectos de Infraestructura Diversas, </w:t>
      </w:r>
      <w:r w:rsidR="007F3541" w:rsidRPr="00637A7B">
        <w:rPr>
          <w:rFonts w:asciiTheme="minorHAnsi" w:eastAsiaTheme="minorHAnsi" w:hAnsiTheme="minorHAnsi" w:cstheme="minorHAnsi"/>
          <w:color w:val="000000" w:themeColor="text1"/>
          <w:lang w:val="es-SV" w:eastAsia="en-US"/>
        </w:rPr>
        <w:t>“Implementación de la Política Municipal Agropecuaria con Enfoque de Genero</w:t>
      </w:r>
      <w:r w:rsidR="007F3541" w:rsidRPr="00637A7B">
        <w:rPr>
          <w:rFonts w:asciiTheme="minorHAnsi" w:eastAsiaTheme="minorHAnsi" w:hAnsiTheme="minorHAnsi" w:cstheme="minorHAnsi"/>
          <w:lang w:val="es-SV" w:eastAsia="en-US"/>
        </w:rPr>
        <w:t>, Municipio de Suchitoto, Departamento de Cuscatlán</w:t>
      </w:r>
      <w:r w:rsidR="007F3541" w:rsidRPr="00637A7B">
        <w:rPr>
          <w:rFonts w:asciiTheme="minorHAnsi" w:eastAsiaTheme="minorHAnsi" w:hAnsiTheme="minorHAnsi" w:cstheme="minorHAnsi"/>
          <w:lang w:eastAsia="en-US"/>
        </w:rPr>
        <w:t>”</w:t>
      </w:r>
      <w:r w:rsidR="007A67C6" w:rsidRPr="00726725">
        <w:rPr>
          <w:rFonts w:asciiTheme="minorHAnsi" w:eastAsiaTheme="minorHAnsi" w:hAnsiTheme="minorHAnsi" w:cstheme="minorHAnsi"/>
          <w:lang w:val="es-SV" w:eastAsia="en-US"/>
        </w:rPr>
        <w:t xml:space="preserve">. Así mismo, se autoriza a  la señora Alcaldesa </w:t>
      </w:r>
      <w:r w:rsidR="007A67C6" w:rsidRPr="00726725">
        <w:rPr>
          <w:rFonts w:asciiTheme="minorHAnsi" w:eastAsiaTheme="minorHAnsi" w:hAnsiTheme="minorHAnsi" w:cstheme="minorHAnsi"/>
          <w:lang w:val="es-SV" w:eastAsia="en-US"/>
        </w:rPr>
        <w:lastRenderedPageBreak/>
        <w:t xml:space="preserve">para que firme el respectivo contrato de trabajo y al Jefe de Recursos Humanos para que realice el trámite correspondiente. Certifíquese y Comuníquese.- </w:t>
      </w:r>
      <w:r w:rsidR="00525461">
        <w:rPr>
          <w:rFonts w:asciiTheme="minorHAnsi" w:eastAsiaTheme="minorHAnsi" w:hAnsiTheme="minorHAnsi" w:cstheme="minorHAnsi"/>
          <w:b/>
          <w:color w:val="000000" w:themeColor="text1"/>
          <w:lang w:val="es-SV" w:eastAsia="en-US"/>
        </w:rPr>
        <w:t>ACUERDO NÚMERO CINCO</w:t>
      </w:r>
      <w:r w:rsidR="00525461" w:rsidRPr="00726725">
        <w:rPr>
          <w:rFonts w:asciiTheme="minorHAnsi" w:eastAsiaTheme="minorHAnsi" w:hAnsiTheme="minorHAnsi" w:cstheme="minorHAnsi"/>
          <w:b/>
          <w:color w:val="000000" w:themeColor="text1"/>
          <w:lang w:val="es-SV" w:eastAsia="en-US"/>
        </w:rPr>
        <w:t>:</w:t>
      </w:r>
      <w:r w:rsidR="00525461">
        <w:rPr>
          <w:rFonts w:asciiTheme="minorHAnsi" w:eastAsiaTheme="minorHAnsi" w:hAnsiTheme="minorHAnsi" w:cstheme="minorHAnsi"/>
          <w:b/>
          <w:color w:val="000000" w:themeColor="text1"/>
          <w:lang w:val="es-SV" w:eastAsia="en-US"/>
        </w:rPr>
        <w:t xml:space="preserve"> </w:t>
      </w:r>
      <w:r w:rsidR="00525461" w:rsidRPr="00BA598B">
        <w:rPr>
          <w:rFonts w:asciiTheme="minorHAnsi" w:hAnsiTheme="minorHAnsi" w:cstheme="minorHAnsi"/>
          <w:color w:val="000000" w:themeColor="text1"/>
        </w:rPr>
        <w:t xml:space="preserve">El Concejo Municipal en uso de las facultades que le confiere el Código Municipal Vigente </w:t>
      </w:r>
      <w:r w:rsidR="00525461" w:rsidRPr="00BA598B">
        <w:rPr>
          <w:rFonts w:asciiTheme="minorHAnsi" w:hAnsiTheme="minorHAnsi" w:cstheme="minorHAnsi"/>
          <w:b/>
          <w:color w:val="000000" w:themeColor="text1"/>
        </w:rPr>
        <w:t xml:space="preserve">ACUERDA: </w:t>
      </w:r>
      <w:r w:rsidR="00525461" w:rsidRPr="00BA598B">
        <w:rPr>
          <w:rFonts w:asciiTheme="minorHAnsi" w:hAnsiTheme="minorHAnsi" w:cstheme="minorHAnsi"/>
          <w:color w:val="000000" w:themeColor="text1"/>
        </w:rPr>
        <w:t>Autorizar del Fo</w:t>
      </w:r>
      <w:r w:rsidR="00525461">
        <w:rPr>
          <w:rFonts w:asciiTheme="minorHAnsi" w:hAnsiTheme="minorHAnsi" w:cstheme="minorHAnsi"/>
          <w:color w:val="000000" w:themeColor="text1"/>
        </w:rPr>
        <w:t>ndo Municipal la erogación de Tre</w:t>
      </w:r>
      <w:r w:rsidR="00525461" w:rsidRPr="00BA598B">
        <w:rPr>
          <w:rFonts w:asciiTheme="minorHAnsi" w:hAnsiTheme="minorHAnsi" w:cstheme="minorHAnsi"/>
          <w:color w:val="000000" w:themeColor="text1"/>
        </w:rPr>
        <w:t xml:space="preserve">scientos </w:t>
      </w:r>
      <w:r w:rsidR="00525461">
        <w:rPr>
          <w:rFonts w:asciiTheme="minorHAnsi" w:hAnsiTheme="minorHAnsi" w:cstheme="minorHAnsi"/>
          <w:color w:val="000000" w:themeColor="text1"/>
        </w:rPr>
        <w:t xml:space="preserve">diez </w:t>
      </w:r>
      <w:r w:rsidR="00525461" w:rsidRPr="00BA598B">
        <w:rPr>
          <w:rFonts w:asciiTheme="minorHAnsi" w:hAnsiTheme="minorHAnsi" w:cstheme="minorHAnsi"/>
          <w:color w:val="000000" w:themeColor="text1"/>
        </w:rPr>
        <w:t>dólares de los Estados Unidos de América, ($</w:t>
      </w:r>
      <w:r w:rsidR="00525461">
        <w:rPr>
          <w:rFonts w:asciiTheme="minorHAnsi" w:hAnsiTheme="minorHAnsi" w:cstheme="minorHAnsi"/>
          <w:color w:val="000000" w:themeColor="text1"/>
        </w:rPr>
        <w:t>310</w:t>
      </w:r>
      <w:r w:rsidR="00525461" w:rsidRPr="00BA598B">
        <w:rPr>
          <w:rFonts w:asciiTheme="minorHAnsi" w:hAnsiTheme="minorHAnsi" w:cstheme="minorHAnsi"/>
          <w:color w:val="000000" w:themeColor="text1"/>
        </w:rPr>
        <w:t>.00), en concepto de pago a</w:t>
      </w:r>
      <w:r w:rsidR="00525461">
        <w:rPr>
          <w:rFonts w:asciiTheme="minorHAnsi" w:hAnsiTheme="minorHAnsi" w:cstheme="minorHAnsi"/>
          <w:color w:val="000000" w:themeColor="text1"/>
        </w:rPr>
        <w:t>l señor FRANCISCO GILBERTO RUIZ OSORIO</w:t>
      </w:r>
      <w:r w:rsidR="00525461" w:rsidRPr="00BA598B">
        <w:rPr>
          <w:rFonts w:asciiTheme="minorHAnsi" w:hAnsiTheme="minorHAnsi" w:cstheme="minorHAnsi"/>
          <w:color w:val="000000" w:themeColor="text1"/>
        </w:rPr>
        <w:t xml:space="preserve"> </w:t>
      </w:r>
      <w:r w:rsidR="00525461" w:rsidRPr="00112CCA">
        <w:rPr>
          <w:rFonts w:asciiTheme="minorHAnsi" w:hAnsiTheme="minorHAnsi" w:cstheme="minorHAnsi"/>
          <w:color w:val="000000" w:themeColor="text1"/>
        </w:rPr>
        <w:t xml:space="preserve">en concepto de pago </w:t>
      </w:r>
      <w:r w:rsidR="00525461">
        <w:rPr>
          <w:rFonts w:asciiTheme="minorHAnsi" w:hAnsiTheme="minorHAnsi" w:cstheme="minorHAnsi"/>
          <w:color w:val="000000" w:themeColor="text1"/>
        </w:rPr>
        <w:t>por l</w:t>
      </w:r>
      <w:r w:rsidR="00525461" w:rsidRPr="00112CCA">
        <w:rPr>
          <w:rFonts w:asciiTheme="minorHAnsi" w:hAnsiTheme="minorHAnsi" w:cstheme="minorHAnsi"/>
          <w:color w:val="000000" w:themeColor="text1"/>
        </w:rPr>
        <w:t>a</w:t>
      </w:r>
      <w:r w:rsidR="00525461">
        <w:rPr>
          <w:rFonts w:asciiTheme="minorHAnsi" w:hAnsiTheme="minorHAnsi" w:cstheme="minorHAnsi"/>
          <w:color w:val="000000" w:themeColor="text1"/>
        </w:rPr>
        <w:t xml:space="preserve"> compra de dos sillas secretariales, para uso de la Unidad de Adquisiciones y Contrataciones Municipal</w:t>
      </w:r>
      <w:r w:rsidR="004F4DB1">
        <w:rPr>
          <w:rFonts w:asciiTheme="minorHAnsi" w:hAnsiTheme="minorHAnsi" w:cstheme="minorHAnsi"/>
          <w:color w:val="000000" w:themeColor="text1"/>
        </w:rPr>
        <w:t xml:space="preserve"> (UACI)</w:t>
      </w:r>
      <w:r w:rsidR="00525461">
        <w:rPr>
          <w:rFonts w:asciiTheme="minorHAnsi" w:hAnsiTheme="minorHAnsi" w:cstheme="minorHAnsi"/>
          <w:color w:val="000000" w:themeColor="text1"/>
        </w:rPr>
        <w:t>.</w:t>
      </w:r>
      <w:r w:rsidR="00525461" w:rsidRPr="00BA598B">
        <w:rPr>
          <w:rFonts w:asciiTheme="minorHAnsi" w:hAnsiTheme="minorHAnsi" w:cstheme="minorHAnsi"/>
          <w:color w:val="000000" w:themeColor="text1"/>
        </w:rPr>
        <w:t xml:space="preserve"> </w:t>
      </w:r>
      <w:r w:rsidR="00F634AB" w:rsidRPr="00BA598B">
        <w:rPr>
          <w:rFonts w:asciiTheme="minorHAnsi" w:hAnsiTheme="minorHAnsi" w:cstheme="minorHAnsi"/>
          <w:color w:val="000000" w:themeColor="text1"/>
        </w:rPr>
        <w:t>Certifíquese y Comuníquese.-</w:t>
      </w:r>
      <w:r w:rsidR="00FA33FC" w:rsidRPr="00726725">
        <w:rPr>
          <w:rFonts w:asciiTheme="minorHAnsi" w:eastAsiaTheme="minorHAnsi" w:hAnsiTheme="minorHAnsi" w:cstheme="minorHAnsi"/>
          <w:b/>
          <w:lang w:val="es-SV" w:eastAsia="en-US"/>
        </w:rPr>
        <w:t xml:space="preserve"> </w:t>
      </w:r>
      <w:r w:rsidR="00F634AB">
        <w:rPr>
          <w:rFonts w:asciiTheme="minorHAnsi" w:eastAsiaTheme="minorHAnsi" w:hAnsiTheme="minorHAnsi" w:cstheme="minorHAnsi"/>
          <w:b/>
          <w:lang w:val="es-SV" w:eastAsia="en-US"/>
        </w:rPr>
        <w:t xml:space="preserve"> </w:t>
      </w:r>
      <w:r w:rsidR="005F1895" w:rsidRPr="00725395">
        <w:rPr>
          <w:rFonts w:asciiTheme="minorHAnsi" w:eastAsiaTheme="minorHAnsi" w:hAnsiTheme="minorHAnsi" w:cstheme="minorHAnsi"/>
          <w:b/>
          <w:lang w:val="es-SV" w:eastAsia="en-US"/>
        </w:rPr>
        <w:t xml:space="preserve">ACUERDO NÚMERO </w:t>
      </w:r>
      <w:r w:rsidR="007F3541" w:rsidRPr="00725395">
        <w:rPr>
          <w:rFonts w:asciiTheme="minorHAnsi" w:eastAsiaTheme="minorHAnsi" w:hAnsiTheme="minorHAnsi" w:cstheme="minorHAnsi"/>
          <w:b/>
          <w:lang w:val="es-SV" w:eastAsia="en-US"/>
        </w:rPr>
        <w:t>SEIS</w:t>
      </w:r>
      <w:r w:rsidR="005F1895" w:rsidRPr="00725395">
        <w:rPr>
          <w:rFonts w:asciiTheme="minorHAnsi" w:eastAsiaTheme="minorHAnsi" w:hAnsiTheme="minorHAnsi" w:cstheme="minorHAnsi"/>
          <w:b/>
          <w:lang w:val="es-SV" w:eastAsia="en-US"/>
        </w:rPr>
        <w:t>:</w:t>
      </w:r>
      <w:r w:rsidR="005F1895" w:rsidRPr="00725395">
        <w:rPr>
          <w:rFonts w:asciiTheme="minorHAnsi" w:hAnsiTheme="minorHAnsi" w:cstheme="minorHAnsi"/>
        </w:rPr>
        <w:t xml:space="preserve"> </w:t>
      </w:r>
      <w:r w:rsidR="003C4C18" w:rsidRPr="00725395">
        <w:rPr>
          <w:rFonts w:asciiTheme="minorHAnsi" w:hAnsiTheme="minorHAnsi" w:cstheme="minorHAnsi"/>
        </w:rPr>
        <w:t xml:space="preserve">El Concejo Municipal tomando en cuenta que </w:t>
      </w:r>
      <w:r w:rsidR="00A07DC7" w:rsidRPr="00725395">
        <w:rPr>
          <w:rFonts w:asciiTheme="minorHAnsi" w:hAnsiTheme="minorHAnsi" w:cstheme="minorHAnsi"/>
        </w:rPr>
        <w:t xml:space="preserve">en acta número 33 Acuerdo numero 20 de fecha 24 de junio de 2016 </w:t>
      </w:r>
      <w:r w:rsidR="003C4C18" w:rsidRPr="00725395">
        <w:rPr>
          <w:rFonts w:asciiTheme="minorHAnsi" w:hAnsiTheme="minorHAnsi" w:cstheme="minorHAnsi"/>
        </w:rPr>
        <w:t xml:space="preserve">se aprobó la Carpeta Técnica del Proyecto “Apoyo a la Educación en Comunidad Colimita, Cantón Colima, Municipio de  Suchitoto, Departamento de Cuscatlán”, la cual tienen un monto  asignado de Dos mil dólares de los Estados Unidos de América ($2,000.00); por lo tanto, este concejo </w:t>
      </w:r>
      <w:r w:rsidR="003C4C18" w:rsidRPr="00725395">
        <w:rPr>
          <w:rFonts w:asciiTheme="minorHAnsi" w:hAnsiTheme="minorHAnsi" w:cstheme="minorHAnsi"/>
          <w:b/>
        </w:rPr>
        <w:t>ACUERDA:</w:t>
      </w:r>
      <w:r w:rsidR="003C4C18" w:rsidRPr="00725395">
        <w:rPr>
          <w:rFonts w:asciiTheme="minorHAnsi" w:hAnsiTheme="minorHAnsi" w:cstheme="minorHAnsi"/>
        </w:rPr>
        <w:t xml:space="preserve">  </w:t>
      </w:r>
      <w:r w:rsidR="003C4C18" w:rsidRPr="00725395">
        <w:rPr>
          <w:rFonts w:asciiTheme="minorHAnsi" w:hAnsiTheme="minorHAnsi" w:cstheme="minorHAnsi"/>
          <w:b/>
        </w:rPr>
        <w:t xml:space="preserve">I) </w:t>
      </w:r>
      <w:r w:rsidR="003C4C18" w:rsidRPr="00725395">
        <w:rPr>
          <w:rFonts w:asciiTheme="minorHAnsi" w:hAnsiTheme="minorHAnsi" w:cstheme="minorHAnsi"/>
        </w:rPr>
        <w:t>Autorizar la apertura de la cuenta corriente en el Banco Davivienda Salvadoreño S.A. a nombre de Tesorería Municipal de Suchitoto/“Ap</w:t>
      </w:r>
      <w:r w:rsidR="00A07DC7" w:rsidRPr="00725395">
        <w:rPr>
          <w:rFonts w:asciiTheme="minorHAnsi" w:hAnsiTheme="minorHAnsi" w:cstheme="minorHAnsi"/>
        </w:rPr>
        <w:t xml:space="preserve">oyo a la Educación en Comunidad </w:t>
      </w:r>
      <w:r w:rsidR="003C4C18" w:rsidRPr="00725395">
        <w:rPr>
          <w:rFonts w:asciiTheme="minorHAnsi" w:hAnsiTheme="minorHAnsi" w:cstheme="minorHAnsi"/>
        </w:rPr>
        <w:t>Colimita, Cantón Colima, Municipio de  Suchitoto, Departamento de Cuscatlán”, la cual tienen un monto asignado de Dos mil dólares de los Estados Unidos de América, ($2,000.00 );</w:t>
      </w:r>
      <w:r w:rsidR="003C4C18" w:rsidRPr="00725395">
        <w:rPr>
          <w:rFonts w:asciiTheme="minorHAnsi" w:eastAsiaTheme="minorHAnsi" w:hAnsiTheme="minorHAnsi" w:cstheme="minorHAnsi"/>
          <w:lang w:val="es-SV" w:eastAsia="en-US"/>
        </w:rPr>
        <w:t xml:space="preserve"> con firmas autorizadas de: Pedrina Rivera Hernández, Alcaldesa Municipal, Verónica Marisol Flores Pérez, Octava Regidora Propietaria y Blanca Deysi Monge Rivera, Tesorera Municipal. Serán necesarias dos de las firmas autorizadas para realizar cualquier transacción. Certifíquese y  Comuníquese.-</w:t>
      </w:r>
      <w:r w:rsidR="003C4C18" w:rsidRPr="00725395">
        <w:rPr>
          <w:rFonts w:asciiTheme="minorHAnsi" w:hAnsiTheme="minorHAnsi" w:cstheme="minorHAnsi"/>
          <w:lang w:val="es-SV"/>
        </w:rPr>
        <w:t xml:space="preserve"> </w:t>
      </w:r>
      <w:r w:rsidR="007F3541">
        <w:rPr>
          <w:rFonts w:asciiTheme="minorHAnsi" w:eastAsiaTheme="minorHAnsi" w:hAnsiTheme="minorHAnsi" w:cstheme="minorHAnsi"/>
          <w:b/>
          <w:color w:val="000000" w:themeColor="text1"/>
          <w:lang w:val="es-SV" w:eastAsia="en-US"/>
        </w:rPr>
        <w:t>ACUERDO NÚMERO SIETE</w:t>
      </w:r>
      <w:r w:rsidR="005F1895">
        <w:rPr>
          <w:rFonts w:asciiTheme="minorHAnsi" w:eastAsiaTheme="minorHAnsi" w:hAnsiTheme="minorHAnsi" w:cstheme="minorHAnsi"/>
          <w:b/>
          <w:color w:val="000000" w:themeColor="text1"/>
          <w:lang w:val="es-SV" w:eastAsia="en-US"/>
        </w:rPr>
        <w:t>:</w:t>
      </w:r>
      <w:r w:rsidR="00190BA8">
        <w:rPr>
          <w:rFonts w:asciiTheme="minorHAnsi" w:eastAsiaTheme="minorHAnsi" w:hAnsiTheme="minorHAnsi" w:cstheme="minorHAnsi"/>
          <w:b/>
          <w:color w:val="000000" w:themeColor="text1"/>
          <w:lang w:val="es-SV" w:eastAsia="en-US"/>
        </w:rPr>
        <w:t xml:space="preserve"> </w:t>
      </w:r>
      <w:r w:rsidR="00190BA8" w:rsidRPr="00B66CE6">
        <w:rPr>
          <w:rFonts w:asciiTheme="minorHAnsi" w:eastAsiaTheme="minorHAnsi" w:hAnsiTheme="minorHAnsi" w:cstheme="minorHAnsi"/>
          <w:lang w:val="es-SV" w:eastAsia="en-US"/>
        </w:rPr>
        <w:t xml:space="preserve">El Concejo Municipal considerando: </w:t>
      </w:r>
      <w:r w:rsidR="00190BA8" w:rsidRPr="00B66CE6">
        <w:rPr>
          <w:rFonts w:asciiTheme="minorHAnsi" w:eastAsiaTheme="minorHAnsi" w:hAnsiTheme="minorHAnsi" w:cstheme="minorHAnsi"/>
          <w:b/>
          <w:lang w:val="es-SV" w:eastAsia="en-US"/>
        </w:rPr>
        <w:t>I)</w:t>
      </w:r>
      <w:r w:rsidR="00190BA8" w:rsidRPr="00B66CE6">
        <w:rPr>
          <w:rFonts w:asciiTheme="minorHAnsi" w:eastAsiaTheme="minorHAnsi" w:hAnsiTheme="minorHAnsi" w:cstheme="minorHAnsi"/>
          <w:lang w:val="es-SV" w:eastAsia="en-US"/>
        </w:rPr>
        <w:t xml:space="preserve"> Que de conformidad al artículo 30 numeral 25 del código Municipal, el cual establece que son Facultades del Concejo Municipal Designar de su seno al miembro que deba sustituir al Alcalde Municipal en caso de ausencia temporal. </w:t>
      </w:r>
      <w:r w:rsidR="00190BA8" w:rsidRPr="00B66CE6">
        <w:rPr>
          <w:rFonts w:asciiTheme="minorHAnsi" w:eastAsiaTheme="minorHAnsi" w:hAnsiTheme="minorHAnsi" w:cstheme="minorHAnsi"/>
          <w:b/>
          <w:lang w:val="es-SV" w:eastAsia="en-US"/>
        </w:rPr>
        <w:t>II)</w:t>
      </w:r>
      <w:r w:rsidR="00190BA8" w:rsidRPr="00B66CE6">
        <w:rPr>
          <w:rFonts w:asciiTheme="minorHAnsi" w:eastAsiaTheme="minorHAnsi" w:hAnsiTheme="minorHAnsi" w:cstheme="minorHAnsi"/>
          <w:lang w:val="es-SV" w:eastAsia="en-US"/>
        </w:rPr>
        <w:t xml:space="preserve"> Que la Alcaldesa Municipal, Pedrina Rivera Hernández, ha sido invitada por parte de la </w:t>
      </w:r>
      <w:r w:rsidR="00DC2C25">
        <w:rPr>
          <w:rFonts w:asciiTheme="minorHAnsi" w:eastAsiaTheme="minorHAnsi" w:hAnsiTheme="minorHAnsi" w:cstheme="minorHAnsi"/>
          <w:lang w:val="es-SV" w:eastAsia="en-US"/>
        </w:rPr>
        <w:t xml:space="preserve">Agencia Española  de Cooperación </w:t>
      </w:r>
      <w:r w:rsidR="0068255F">
        <w:rPr>
          <w:rFonts w:asciiTheme="minorHAnsi" w:eastAsiaTheme="minorHAnsi" w:hAnsiTheme="minorHAnsi" w:cstheme="minorHAnsi"/>
          <w:lang w:val="es-SV" w:eastAsia="en-US"/>
        </w:rPr>
        <w:t>Internacional</w:t>
      </w:r>
      <w:r w:rsidR="00DC2C25">
        <w:rPr>
          <w:rFonts w:asciiTheme="minorHAnsi" w:eastAsiaTheme="minorHAnsi" w:hAnsiTheme="minorHAnsi" w:cstheme="minorHAnsi"/>
          <w:lang w:val="es-SV" w:eastAsia="en-US"/>
        </w:rPr>
        <w:t xml:space="preserve"> para el Desarrollo (AECID), en el marco del </w:t>
      </w:r>
      <w:r w:rsidR="0068255F">
        <w:rPr>
          <w:rFonts w:asciiTheme="minorHAnsi" w:eastAsiaTheme="minorHAnsi" w:hAnsiTheme="minorHAnsi" w:cstheme="minorHAnsi"/>
          <w:lang w:val="es-SV" w:eastAsia="en-US"/>
        </w:rPr>
        <w:t>Programa</w:t>
      </w:r>
      <w:r w:rsidR="00DC2C25">
        <w:rPr>
          <w:rFonts w:asciiTheme="minorHAnsi" w:eastAsiaTheme="minorHAnsi" w:hAnsiTheme="minorHAnsi" w:cstheme="minorHAnsi"/>
          <w:lang w:val="es-SV" w:eastAsia="en-US"/>
        </w:rPr>
        <w:t xml:space="preserve">  de Fortalecimiento Instituciona</w:t>
      </w:r>
      <w:r w:rsidR="0068255F">
        <w:rPr>
          <w:rFonts w:asciiTheme="minorHAnsi" w:eastAsiaTheme="minorHAnsi" w:hAnsiTheme="minorHAnsi" w:cstheme="minorHAnsi"/>
          <w:lang w:val="es-SV" w:eastAsia="en-US"/>
        </w:rPr>
        <w:t>l a la Unidad de Plan Maestro. P</w:t>
      </w:r>
      <w:r w:rsidR="00DC2C25">
        <w:rPr>
          <w:rFonts w:asciiTheme="minorHAnsi" w:eastAsiaTheme="minorHAnsi" w:hAnsiTheme="minorHAnsi" w:cstheme="minorHAnsi"/>
          <w:lang w:val="es-SV" w:eastAsia="en-US"/>
        </w:rPr>
        <w:t xml:space="preserve">ara un intercambio con la </w:t>
      </w:r>
      <w:r w:rsidR="0068255F">
        <w:rPr>
          <w:rFonts w:asciiTheme="minorHAnsi" w:eastAsiaTheme="minorHAnsi" w:hAnsiTheme="minorHAnsi" w:cstheme="minorHAnsi"/>
          <w:lang w:val="es-SV" w:eastAsia="en-US"/>
        </w:rPr>
        <w:t>Alcaldía</w:t>
      </w:r>
      <w:r w:rsidR="00DC2C25">
        <w:rPr>
          <w:rFonts w:asciiTheme="minorHAnsi" w:eastAsiaTheme="minorHAnsi" w:hAnsiTheme="minorHAnsi" w:cstheme="minorHAnsi"/>
          <w:lang w:val="es-SV" w:eastAsia="en-US"/>
        </w:rPr>
        <w:t xml:space="preserve"> Municipal de</w:t>
      </w:r>
      <w:r w:rsidR="0068255F">
        <w:rPr>
          <w:rFonts w:asciiTheme="minorHAnsi" w:eastAsiaTheme="minorHAnsi" w:hAnsiTheme="minorHAnsi" w:cstheme="minorHAnsi"/>
          <w:lang w:val="es-SV" w:eastAsia="en-US"/>
        </w:rPr>
        <w:t xml:space="preserve"> Antigua Guatemala, relacionada</w:t>
      </w:r>
      <w:r w:rsidR="00DC2C25">
        <w:rPr>
          <w:rFonts w:asciiTheme="minorHAnsi" w:eastAsiaTheme="minorHAnsi" w:hAnsiTheme="minorHAnsi" w:cstheme="minorHAnsi"/>
          <w:lang w:val="es-SV" w:eastAsia="en-US"/>
        </w:rPr>
        <w:t xml:space="preserve"> con el tema: Desarrollo </w:t>
      </w:r>
      <w:r w:rsidR="0068255F">
        <w:rPr>
          <w:rFonts w:asciiTheme="minorHAnsi" w:eastAsiaTheme="minorHAnsi" w:hAnsiTheme="minorHAnsi" w:cstheme="minorHAnsi"/>
          <w:lang w:val="es-SV" w:eastAsia="en-US"/>
        </w:rPr>
        <w:t>Territorial</w:t>
      </w:r>
      <w:r w:rsidR="00DC2C25">
        <w:rPr>
          <w:rFonts w:asciiTheme="minorHAnsi" w:eastAsiaTheme="minorHAnsi" w:hAnsiTheme="minorHAnsi" w:cstheme="minorHAnsi"/>
          <w:lang w:val="es-SV" w:eastAsia="en-US"/>
        </w:rPr>
        <w:t xml:space="preserve"> y Conservación del Patrimonio</w:t>
      </w:r>
      <w:r w:rsidR="00190BA8" w:rsidRPr="00B66CE6">
        <w:rPr>
          <w:rFonts w:asciiTheme="minorHAnsi" w:eastAsiaTheme="minorHAnsi" w:hAnsiTheme="minorHAnsi" w:cstheme="minorHAnsi"/>
          <w:lang w:val="es-SV" w:eastAsia="en-US"/>
        </w:rPr>
        <w:t xml:space="preserve">, del cual se desarrollara en </w:t>
      </w:r>
      <w:r w:rsidR="0068255F">
        <w:rPr>
          <w:rFonts w:asciiTheme="minorHAnsi" w:eastAsiaTheme="minorHAnsi" w:hAnsiTheme="minorHAnsi" w:cstheme="minorHAnsi"/>
          <w:lang w:val="es-SV" w:eastAsia="en-US"/>
        </w:rPr>
        <w:t>Antigua Guatemala</w:t>
      </w:r>
      <w:r w:rsidR="00190BA8" w:rsidRPr="00B66CE6">
        <w:rPr>
          <w:rFonts w:asciiTheme="minorHAnsi" w:eastAsiaTheme="minorHAnsi" w:hAnsiTheme="minorHAnsi" w:cstheme="minorHAnsi"/>
          <w:lang w:val="es-SV" w:eastAsia="en-US"/>
        </w:rPr>
        <w:t>,</w:t>
      </w:r>
      <w:r w:rsidR="0068255F">
        <w:rPr>
          <w:rFonts w:asciiTheme="minorHAnsi" w:eastAsiaTheme="minorHAnsi" w:hAnsiTheme="minorHAnsi" w:cstheme="minorHAnsi"/>
          <w:lang w:val="es-SV" w:eastAsia="en-US"/>
        </w:rPr>
        <w:t xml:space="preserve"> los días del 6 al 9</w:t>
      </w:r>
      <w:r w:rsidR="00190BA8" w:rsidRPr="00B66CE6">
        <w:rPr>
          <w:rFonts w:asciiTheme="minorHAnsi" w:eastAsiaTheme="minorHAnsi" w:hAnsiTheme="minorHAnsi" w:cstheme="minorHAnsi"/>
          <w:lang w:val="es-SV" w:eastAsia="en-US"/>
        </w:rPr>
        <w:t xml:space="preserve"> de Julio del presente año. </w:t>
      </w:r>
      <w:r w:rsidR="00190BA8" w:rsidRPr="00B66CE6">
        <w:rPr>
          <w:rFonts w:asciiTheme="minorHAnsi" w:eastAsiaTheme="minorHAnsi" w:hAnsiTheme="minorHAnsi" w:cstheme="minorHAnsi"/>
          <w:b/>
          <w:lang w:val="es-SV" w:eastAsia="en-US"/>
        </w:rPr>
        <w:t>III)</w:t>
      </w:r>
      <w:r w:rsidR="00190BA8" w:rsidRPr="00B66CE6">
        <w:rPr>
          <w:rFonts w:asciiTheme="minorHAnsi" w:eastAsiaTheme="minorHAnsi" w:hAnsiTheme="minorHAnsi" w:cstheme="minorHAnsi"/>
          <w:lang w:val="es-SV" w:eastAsia="en-US"/>
        </w:rPr>
        <w:t xml:space="preserve"> Que este Concejo ha autorizado el permiso solicitado por la Alcaldesa Municipal, para po</w:t>
      </w:r>
      <w:r w:rsidR="0068255F">
        <w:rPr>
          <w:rFonts w:asciiTheme="minorHAnsi" w:eastAsiaTheme="minorHAnsi" w:hAnsiTheme="minorHAnsi" w:cstheme="minorHAnsi"/>
          <w:lang w:val="es-SV" w:eastAsia="en-US"/>
        </w:rPr>
        <w:t>der viajar a la ciudad de Antigua Guatemala</w:t>
      </w:r>
      <w:r w:rsidR="00190BA8" w:rsidRPr="00B66CE6">
        <w:rPr>
          <w:rFonts w:asciiTheme="minorHAnsi" w:eastAsiaTheme="minorHAnsi" w:hAnsiTheme="minorHAnsi" w:cstheme="minorHAnsi"/>
          <w:lang w:val="es-SV" w:eastAsia="en-US"/>
        </w:rPr>
        <w:t xml:space="preserve">, con el objeto de </w:t>
      </w:r>
      <w:r w:rsidR="0068255F">
        <w:rPr>
          <w:rFonts w:asciiTheme="minorHAnsi" w:eastAsiaTheme="minorHAnsi" w:hAnsiTheme="minorHAnsi" w:cstheme="minorHAnsi"/>
          <w:lang w:val="es-SV" w:eastAsia="en-US"/>
        </w:rPr>
        <w:t xml:space="preserve">un intercambio con la Alcaldía Municipal de Antigua Guatemala, relacionada con el tema: Desarrollo Territorial y Conservación del Patrimonio, </w:t>
      </w:r>
      <w:r w:rsidR="00190BA8" w:rsidRPr="00B66CE6">
        <w:rPr>
          <w:rFonts w:asciiTheme="minorHAnsi" w:eastAsiaTheme="minorHAnsi" w:hAnsiTheme="minorHAnsi" w:cstheme="minorHAnsi"/>
          <w:lang w:val="es-SV" w:eastAsia="en-US"/>
        </w:rPr>
        <w:t xml:space="preserve">Por tal razón,  en cumplimiento y apego a lo establecido en el artículo 203, 204 de la Constitución de la </w:t>
      </w:r>
      <w:r w:rsidR="00A04ED4" w:rsidRPr="00B66CE6">
        <w:rPr>
          <w:rFonts w:asciiTheme="minorHAnsi" w:eastAsiaTheme="minorHAnsi" w:hAnsiTheme="minorHAnsi" w:cstheme="minorHAnsi"/>
          <w:lang w:val="es-SV" w:eastAsia="en-US"/>
        </w:rPr>
        <w:t>República</w:t>
      </w:r>
      <w:r w:rsidR="00190BA8" w:rsidRPr="00B66CE6">
        <w:rPr>
          <w:rFonts w:asciiTheme="minorHAnsi" w:eastAsiaTheme="minorHAnsi" w:hAnsiTheme="minorHAnsi" w:cstheme="minorHAnsi"/>
          <w:lang w:val="es-SV" w:eastAsia="en-US"/>
        </w:rPr>
        <w:t xml:space="preserve">, articulo 30 numeral 25 del Código Municipal, se </w:t>
      </w:r>
      <w:r w:rsidR="00190BA8" w:rsidRPr="00B66CE6">
        <w:rPr>
          <w:rFonts w:asciiTheme="minorHAnsi" w:eastAsiaTheme="minorHAnsi" w:hAnsiTheme="minorHAnsi" w:cstheme="minorHAnsi"/>
          <w:b/>
          <w:lang w:val="es-SV" w:eastAsia="en-US"/>
        </w:rPr>
        <w:t>ACUERDA:</w:t>
      </w:r>
      <w:r w:rsidR="00190BA8" w:rsidRPr="00B66CE6">
        <w:rPr>
          <w:rFonts w:asciiTheme="minorHAnsi" w:eastAsiaTheme="minorHAnsi" w:hAnsiTheme="minorHAnsi" w:cstheme="minorHAnsi"/>
          <w:lang w:val="es-SV" w:eastAsia="en-US"/>
        </w:rPr>
        <w:t xml:space="preserve"> Nombrar como Alcalde Interino al Señor </w:t>
      </w:r>
      <w:r w:rsidR="0068255F">
        <w:rPr>
          <w:rFonts w:asciiTheme="minorHAnsi" w:hAnsiTheme="minorHAnsi" w:cstheme="minorHAnsi"/>
        </w:rPr>
        <w:t>Pedro Miranda Rivera</w:t>
      </w:r>
      <w:r w:rsidR="0068255F">
        <w:rPr>
          <w:rFonts w:asciiTheme="minorHAnsi" w:eastAsiaTheme="minorHAnsi" w:hAnsiTheme="minorHAnsi" w:cstheme="minorHAnsi"/>
          <w:lang w:val="es-SV" w:eastAsia="en-US"/>
        </w:rPr>
        <w:t xml:space="preserve">, </w:t>
      </w:r>
      <w:r w:rsidR="00190BA8" w:rsidRPr="00B66CE6">
        <w:rPr>
          <w:rFonts w:asciiTheme="minorHAnsi" w:eastAsiaTheme="minorHAnsi" w:hAnsiTheme="minorHAnsi" w:cstheme="minorHAnsi"/>
          <w:lang w:val="es-SV" w:eastAsia="en-US"/>
        </w:rPr>
        <w:t xml:space="preserve">que actualmente se </w:t>
      </w:r>
      <w:r w:rsidR="0068255F">
        <w:rPr>
          <w:rFonts w:asciiTheme="minorHAnsi" w:eastAsiaTheme="minorHAnsi" w:hAnsiTheme="minorHAnsi" w:cstheme="minorHAnsi"/>
          <w:lang w:val="es-SV" w:eastAsia="en-US"/>
        </w:rPr>
        <w:t>desempeña con el cargo de Tercer</w:t>
      </w:r>
      <w:r w:rsidR="00190BA8" w:rsidRPr="00B66CE6">
        <w:rPr>
          <w:rFonts w:asciiTheme="minorHAnsi" w:eastAsiaTheme="minorHAnsi" w:hAnsiTheme="minorHAnsi" w:cstheme="minorHAnsi"/>
          <w:lang w:val="es-SV" w:eastAsia="en-US"/>
        </w:rPr>
        <w:t xml:space="preserve"> Regidor Propietario, quien tendrá que asumir las funciones de la Alcaldesa Municipal en el</w:t>
      </w:r>
      <w:r w:rsidR="0068255F">
        <w:rPr>
          <w:rFonts w:asciiTheme="minorHAnsi" w:eastAsiaTheme="minorHAnsi" w:hAnsiTheme="minorHAnsi" w:cstheme="minorHAnsi"/>
          <w:lang w:val="es-SV" w:eastAsia="en-US"/>
        </w:rPr>
        <w:t xml:space="preserve"> periodo comprendido entre el 6 al 8 </w:t>
      </w:r>
      <w:r w:rsidR="00190BA8" w:rsidRPr="00B66CE6">
        <w:rPr>
          <w:rFonts w:asciiTheme="minorHAnsi" w:eastAsiaTheme="minorHAnsi" w:hAnsiTheme="minorHAnsi" w:cstheme="minorHAnsi"/>
          <w:lang w:val="es-SV" w:eastAsia="en-US"/>
        </w:rPr>
        <w:t>de Julio del presente año.- Certifíquese y Comuníquese.-</w:t>
      </w:r>
      <w:r w:rsidR="00D042B1">
        <w:rPr>
          <w:rFonts w:asciiTheme="minorHAnsi" w:eastAsiaTheme="minorHAnsi" w:hAnsiTheme="minorHAnsi" w:cstheme="minorHAnsi"/>
          <w:lang w:val="es-SV" w:eastAsia="en-US"/>
        </w:rPr>
        <w:t xml:space="preserve">  </w:t>
      </w:r>
      <w:r w:rsidR="00D042B1" w:rsidRPr="00782283">
        <w:rPr>
          <w:rFonts w:asciiTheme="minorHAnsi" w:eastAsiaTheme="minorHAnsi" w:hAnsiTheme="minorHAnsi" w:cstheme="minorHAnsi"/>
          <w:b/>
          <w:sz w:val="22"/>
          <w:szCs w:val="22"/>
          <w:lang w:val="es-SV" w:eastAsia="en-US"/>
        </w:rPr>
        <w:t xml:space="preserve">ACUERDO NÚMERO OCHO: </w:t>
      </w:r>
      <w:r w:rsidR="00D042B1" w:rsidRPr="00782283">
        <w:rPr>
          <w:rFonts w:asciiTheme="minorHAnsi" w:eastAsiaTheme="minorHAnsi" w:hAnsiTheme="minorHAnsi" w:cstheme="minorHAnsi"/>
          <w:sz w:val="22"/>
          <w:szCs w:val="22"/>
          <w:lang w:val="es-SV" w:eastAsia="en-US"/>
        </w:rPr>
        <w:t xml:space="preserve">El Concejo Municipal considerando: </w:t>
      </w:r>
      <w:r w:rsidR="00D042B1" w:rsidRPr="00782283">
        <w:rPr>
          <w:rFonts w:asciiTheme="minorHAnsi" w:eastAsiaTheme="minorHAnsi" w:hAnsiTheme="minorHAnsi" w:cstheme="minorHAnsi"/>
          <w:b/>
          <w:sz w:val="22"/>
          <w:szCs w:val="22"/>
          <w:lang w:val="es-SV" w:eastAsia="en-US"/>
        </w:rPr>
        <w:t>I)</w:t>
      </w:r>
      <w:r w:rsidR="00D042B1" w:rsidRPr="00782283">
        <w:rPr>
          <w:rFonts w:asciiTheme="minorHAnsi" w:eastAsiaTheme="minorHAnsi" w:hAnsiTheme="minorHAnsi" w:cstheme="minorHAnsi"/>
          <w:sz w:val="22"/>
          <w:szCs w:val="22"/>
          <w:lang w:val="es-SV" w:eastAsia="en-US"/>
        </w:rPr>
        <w:t xml:space="preserve"> Que de conformidad al artículo 30 numeral 25 del código Municipal, el cual establece que son Facultades del Concejo Municipal Designar de su seno al miembro que deba sustituir al Alcalde Municipal en caso de ausencia temporal. </w:t>
      </w:r>
      <w:r w:rsidR="00D042B1" w:rsidRPr="00782283">
        <w:rPr>
          <w:rFonts w:asciiTheme="minorHAnsi" w:eastAsiaTheme="minorHAnsi" w:hAnsiTheme="minorHAnsi" w:cstheme="minorHAnsi"/>
          <w:b/>
          <w:sz w:val="22"/>
          <w:szCs w:val="22"/>
          <w:lang w:val="es-SV" w:eastAsia="en-US"/>
        </w:rPr>
        <w:t>II)</w:t>
      </w:r>
      <w:r w:rsidR="00D042B1" w:rsidRPr="00782283">
        <w:rPr>
          <w:rFonts w:asciiTheme="minorHAnsi" w:eastAsiaTheme="minorHAnsi" w:hAnsiTheme="minorHAnsi" w:cstheme="minorHAnsi"/>
          <w:sz w:val="22"/>
          <w:szCs w:val="22"/>
          <w:lang w:val="es-SV" w:eastAsia="en-US"/>
        </w:rPr>
        <w:t xml:space="preserve"> Que la Alcaldesa Municipal, Pedrina Rivera Hernández, ha sido invitada por parte de la Agencia  Colombiana para la Reintegración (ACR) y la Unidad para la Atención y </w:t>
      </w:r>
      <w:r w:rsidR="001C38C6" w:rsidRPr="00782283">
        <w:rPr>
          <w:rFonts w:asciiTheme="minorHAnsi" w:eastAsiaTheme="minorHAnsi" w:hAnsiTheme="minorHAnsi" w:cstheme="minorHAnsi"/>
          <w:sz w:val="22"/>
          <w:szCs w:val="22"/>
          <w:lang w:val="es-SV" w:eastAsia="en-US"/>
        </w:rPr>
        <w:t>Reparación</w:t>
      </w:r>
      <w:r w:rsidR="00D042B1" w:rsidRPr="00782283">
        <w:rPr>
          <w:rFonts w:asciiTheme="minorHAnsi" w:eastAsiaTheme="minorHAnsi" w:hAnsiTheme="minorHAnsi" w:cstheme="minorHAnsi"/>
          <w:sz w:val="22"/>
          <w:szCs w:val="22"/>
          <w:lang w:val="es-SV" w:eastAsia="en-US"/>
        </w:rPr>
        <w:t xml:space="preserve">  Integral a las Victimas (UARIV), con apoyo  de la Agencia Presidencial  de Cooperación </w:t>
      </w:r>
      <w:r w:rsidR="001C38C6" w:rsidRPr="00782283">
        <w:rPr>
          <w:rFonts w:asciiTheme="minorHAnsi" w:eastAsiaTheme="minorHAnsi" w:hAnsiTheme="minorHAnsi" w:cstheme="minorHAnsi"/>
          <w:sz w:val="22"/>
          <w:szCs w:val="22"/>
          <w:lang w:val="es-SV" w:eastAsia="en-US"/>
        </w:rPr>
        <w:t>Internacional</w:t>
      </w:r>
      <w:r w:rsidR="00B838DE" w:rsidRPr="00782283">
        <w:rPr>
          <w:rFonts w:asciiTheme="minorHAnsi" w:eastAsiaTheme="minorHAnsi" w:hAnsiTheme="minorHAnsi" w:cstheme="minorHAnsi"/>
          <w:sz w:val="22"/>
          <w:szCs w:val="22"/>
          <w:lang w:val="es-SV" w:eastAsia="en-US"/>
        </w:rPr>
        <w:t xml:space="preserve"> de </w:t>
      </w:r>
      <w:r w:rsidR="00B838DE" w:rsidRPr="00782283">
        <w:rPr>
          <w:rFonts w:asciiTheme="minorHAnsi" w:eastAsiaTheme="minorHAnsi" w:hAnsiTheme="minorHAnsi" w:cstheme="minorHAnsi"/>
          <w:sz w:val="22"/>
          <w:szCs w:val="22"/>
          <w:lang w:val="es-SV" w:eastAsia="en-US"/>
        </w:rPr>
        <w:lastRenderedPageBreak/>
        <w:t xml:space="preserve">Colombia (APC-Colombia). Han unido  esfuerzos  para realizar la Cumbre de Expertos Internacionales: Perspectivas de </w:t>
      </w:r>
      <w:r w:rsidR="001C38C6" w:rsidRPr="00782283">
        <w:rPr>
          <w:rFonts w:asciiTheme="minorHAnsi" w:eastAsiaTheme="minorHAnsi" w:hAnsiTheme="minorHAnsi" w:cstheme="minorHAnsi"/>
          <w:sz w:val="22"/>
          <w:szCs w:val="22"/>
          <w:lang w:val="es-SV" w:eastAsia="en-US"/>
        </w:rPr>
        <w:t>Reconciliación</w:t>
      </w:r>
      <w:r w:rsidR="00B838DE" w:rsidRPr="00782283">
        <w:rPr>
          <w:rFonts w:asciiTheme="minorHAnsi" w:eastAsiaTheme="minorHAnsi" w:hAnsiTheme="minorHAnsi" w:cstheme="minorHAnsi"/>
          <w:sz w:val="22"/>
          <w:szCs w:val="22"/>
          <w:lang w:val="es-SV" w:eastAsia="en-US"/>
        </w:rPr>
        <w:t xml:space="preserve"> y Construcción de Paz para Colombia</w:t>
      </w:r>
      <w:r w:rsidR="00D042B1" w:rsidRPr="00782283">
        <w:rPr>
          <w:rFonts w:asciiTheme="minorHAnsi" w:eastAsiaTheme="minorHAnsi" w:hAnsiTheme="minorHAnsi" w:cstheme="minorHAnsi"/>
          <w:sz w:val="22"/>
          <w:szCs w:val="22"/>
          <w:lang w:val="es-SV" w:eastAsia="en-US"/>
        </w:rPr>
        <w:t xml:space="preserve">, del cual se desarrollara en </w:t>
      </w:r>
      <w:r w:rsidR="00B838DE" w:rsidRPr="00782283">
        <w:rPr>
          <w:rFonts w:asciiTheme="minorHAnsi" w:eastAsiaTheme="minorHAnsi" w:hAnsiTheme="minorHAnsi" w:cstheme="minorHAnsi"/>
          <w:sz w:val="22"/>
          <w:szCs w:val="22"/>
          <w:lang w:val="es-SV" w:eastAsia="en-US"/>
        </w:rPr>
        <w:t>Bogotá Colombia</w:t>
      </w:r>
      <w:r w:rsidR="00D042B1" w:rsidRPr="00782283">
        <w:rPr>
          <w:rFonts w:asciiTheme="minorHAnsi" w:eastAsiaTheme="minorHAnsi" w:hAnsiTheme="minorHAnsi" w:cstheme="minorHAnsi"/>
          <w:sz w:val="22"/>
          <w:szCs w:val="22"/>
          <w:lang w:val="es-SV" w:eastAsia="en-US"/>
        </w:rPr>
        <w:t xml:space="preserve">, los días del </w:t>
      </w:r>
      <w:r w:rsidR="00B838DE" w:rsidRPr="00782283">
        <w:rPr>
          <w:rFonts w:asciiTheme="minorHAnsi" w:eastAsiaTheme="minorHAnsi" w:hAnsiTheme="minorHAnsi" w:cstheme="minorHAnsi"/>
          <w:sz w:val="22"/>
          <w:szCs w:val="22"/>
          <w:lang w:val="es-SV" w:eastAsia="en-US"/>
        </w:rPr>
        <w:t>11</w:t>
      </w:r>
      <w:r w:rsidR="00D042B1" w:rsidRPr="00782283">
        <w:rPr>
          <w:rFonts w:asciiTheme="minorHAnsi" w:eastAsiaTheme="minorHAnsi" w:hAnsiTheme="minorHAnsi" w:cstheme="minorHAnsi"/>
          <w:sz w:val="22"/>
          <w:szCs w:val="22"/>
          <w:lang w:val="es-SV" w:eastAsia="en-US"/>
        </w:rPr>
        <w:t xml:space="preserve"> al </w:t>
      </w:r>
      <w:r w:rsidR="00B838DE" w:rsidRPr="00782283">
        <w:rPr>
          <w:rFonts w:asciiTheme="minorHAnsi" w:eastAsiaTheme="minorHAnsi" w:hAnsiTheme="minorHAnsi" w:cstheme="minorHAnsi"/>
          <w:sz w:val="22"/>
          <w:szCs w:val="22"/>
          <w:lang w:val="es-SV" w:eastAsia="en-US"/>
        </w:rPr>
        <w:t>15</w:t>
      </w:r>
      <w:r w:rsidR="00D042B1" w:rsidRPr="00782283">
        <w:rPr>
          <w:rFonts w:asciiTheme="minorHAnsi" w:eastAsiaTheme="minorHAnsi" w:hAnsiTheme="minorHAnsi" w:cstheme="minorHAnsi"/>
          <w:sz w:val="22"/>
          <w:szCs w:val="22"/>
          <w:lang w:val="es-SV" w:eastAsia="en-US"/>
        </w:rPr>
        <w:t xml:space="preserve"> de Julio del presente año. </w:t>
      </w:r>
      <w:r w:rsidR="00D042B1" w:rsidRPr="00782283">
        <w:rPr>
          <w:rFonts w:asciiTheme="minorHAnsi" w:eastAsiaTheme="minorHAnsi" w:hAnsiTheme="minorHAnsi" w:cstheme="minorHAnsi"/>
          <w:b/>
          <w:sz w:val="22"/>
          <w:szCs w:val="22"/>
          <w:lang w:val="es-SV" w:eastAsia="en-US"/>
        </w:rPr>
        <w:t>III)</w:t>
      </w:r>
      <w:r w:rsidR="00D042B1" w:rsidRPr="00782283">
        <w:rPr>
          <w:rFonts w:asciiTheme="minorHAnsi" w:eastAsiaTheme="minorHAnsi" w:hAnsiTheme="minorHAnsi" w:cstheme="minorHAnsi"/>
          <w:sz w:val="22"/>
          <w:szCs w:val="22"/>
          <w:lang w:val="es-SV" w:eastAsia="en-US"/>
        </w:rPr>
        <w:t xml:space="preserve"> Que este Concejo ha autorizado el permiso solicitado por la Alcaldesa Municipal, para poder viajar a la ciudad de </w:t>
      </w:r>
      <w:r w:rsidR="00B838DE" w:rsidRPr="00782283">
        <w:rPr>
          <w:rFonts w:asciiTheme="minorHAnsi" w:eastAsiaTheme="minorHAnsi" w:hAnsiTheme="minorHAnsi" w:cstheme="minorHAnsi"/>
          <w:sz w:val="22"/>
          <w:szCs w:val="22"/>
          <w:lang w:val="es-SV" w:eastAsia="en-US"/>
        </w:rPr>
        <w:t>Bogotá, Colombia</w:t>
      </w:r>
      <w:r w:rsidR="00D042B1" w:rsidRPr="00782283">
        <w:rPr>
          <w:rFonts w:asciiTheme="minorHAnsi" w:eastAsiaTheme="minorHAnsi" w:hAnsiTheme="minorHAnsi" w:cstheme="minorHAnsi"/>
          <w:sz w:val="22"/>
          <w:szCs w:val="22"/>
          <w:lang w:val="es-SV" w:eastAsia="en-US"/>
        </w:rPr>
        <w:t xml:space="preserve">, con el objeto de </w:t>
      </w:r>
      <w:r w:rsidR="00B838DE" w:rsidRPr="00782283">
        <w:rPr>
          <w:rFonts w:asciiTheme="minorHAnsi" w:eastAsiaTheme="minorHAnsi" w:hAnsiTheme="minorHAnsi" w:cstheme="minorHAnsi"/>
          <w:sz w:val="22"/>
          <w:szCs w:val="22"/>
          <w:lang w:val="es-SV" w:eastAsia="en-US"/>
        </w:rPr>
        <w:t xml:space="preserve">participar en la Cumbre de Expertos Internacionales: </w:t>
      </w:r>
    </w:p>
    <w:p w:rsidR="00A07DC7" w:rsidRPr="00782283" w:rsidRDefault="00B838DE" w:rsidP="00C04001">
      <w:pPr>
        <w:shd w:val="clear" w:color="auto" w:fill="FFFFFF" w:themeFill="background1"/>
        <w:jc w:val="both"/>
        <w:rPr>
          <w:rFonts w:asciiTheme="minorHAnsi" w:eastAsiaTheme="minorHAnsi" w:hAnsiTheme="minorHAnsi" w:cstheme="minorHAnsi"/>
          <w:lang w:val="es-SV" w:eastAsia="en-US"/>
        </w:rPr>
      </w:pPr>
      <w:r w:rsidRPr="00782283">
        <w:rPr>
          <w:rFonts w:asciiTheme="minorHAnsi" w:eastAsiaTheme="minorHAnsi" w:hAnsiTheme="minorHAnsi" w:cstheme="minorHAnsi"/>
          <w:sz w:val="22"/>
          <w:szCs w:val="22"/>
          <w:lang w:val="es-SV" w:eastAsia="en-US"/>
        </w:rPr>
        <w:t xml:space="preserve">Perspectivas de Reconciliación y Construcción de Paz para Colombia, </w:t>
      </w:r>
      <w:r w:rsidR="00D042B1" w:rsidRPr="00782283">
        <w:rPr>
          <w:rFonts w:asciiTheme="minorHAnsi" w:eastAsiaTheme="minorHAnsi" w:hAnsiTheme="minorHAnsi" w:cstheme="minorHAnsi"/>
          <w:sz w:val="22"/>
          <w:szCs w:val="22"/>
          <w:lang w:val="es-SV" w:eastAsia="en-US"/>
        </w:rPr>
        <w:t xml:space="preserve"> Por tal razón,  en cumplimiento y apego a lo establecido en el artículo 203, 204 de la Constitución de la </w:t>
      </w:r>
      <w:r w:rsidR="00A04ED4" w:rsidRPr="00782283">
        <w:rPr>
          <w:rFonts w:asciiTheme="minorHAnsi" w:eastAsiaTheme="minorHAnsi" w:hAnsiTheme="minorHAnsi" w:cstheme="minorHAnsi"/>
          <w:sz w:val="22"/>
          <w:szCs w:val="22"/>
          <w:lang w:val="es-SV" w:eastAsia="en-US"/>
        </w:rPr>
        <w:t>República</w:t>
      </w:r>
      <w:r w:rsidR="00D042B1" w:rsidRPr="00782283">
        <w:rPr>
          <w:rFonts w:asciiTheme="minorHAnsi" w:eastAsiaTheme="minorHAnsi" w:hAnsiTheme="minorHAnsi" w:cstheme="minorHAnsi"/>
          <w:sz w:val="22"/>
          <w:szCs w:val="22"/>
          <w:lang w:val="es-SV" w:eastAsia="en-US"/>
        </w:rPr>
        <w:t xml:space="preserve">, articulo 30 numeral 25 del Código Municipal, se </w:t>
      </w:r>
      <w:r w:rsidR="00D042B1" w:rsidRPr="00782283">
        <w:rPr>
          <w:rFonts w:asciiTheme="minorHAnsi" w:eastAsiaTheme="minorHAnsi" w:hAnsiTheme="minorHAnsi" w:cstheme="minorHAnsi"/>
          <w:b/>
          <w:sz w:val="22"/>
          <w:szCs w:val="22"/>
          <w:lang w:val="es-SV" w:eastAsia="en-US"/>
        </w:rPr>
        <w:t>ACUERDA:</w:t>
      </w:r>
      <w:r w:rsidR="00D042B1" w:rsidRPr="00782283">
        <w:rPr>
          <w:rFonts w:asciiTheme="minorHAnsi" w:eastAsiaTheme="minorHAnsi" w:hAnsiTheme="minorHAnsi" w:cstheme="minorHAnsi"/>
          <w:sz w:val="22"/>
          <w:szCs w:val="22"/>
          <w:lang w:val="es-SV" w:eastAsia="en-US"/>
        </w:rPr>
        <w:t xml:space="preserve"> </w:t>
      </w:r>
      <w:r w:rsidR="00D042B1" w:rsidRPr="00782283">
        <w:rPr>
          <w:rFonts w:asciiTheme="minorHAnsi" w:eastAsiaTheme="minorHAnsi" w:hAnsiTheme="minorHAnsi" w:cstheme="minorHAnsi"/>
          <w:lang w:val="es-SV" w:eastAsia="en-US"/>
        </w:rPr>
        <w:t xml:space="preserve">Nombrar como Alcalde Interino al Señor </w:t>
      </w:r>
      <w:r w:rsidR="00D042B1" w:rsidRPr="00782283">
        <w:rPr>
          <w:rFonts w:asciiTheme="minorHAnsi" w:hAnsiTheme="minorHAnsi" w:cstheme="minorHAnsi"/>
        </w:rPr>
        <w:t>Pedro Miranda Rivera</w:t>
      </w:r>
      <w:r w:rsidR="00D042B1" w:rsidRPr="00782283">
        <w:rPr>
          <w:rFonts w:asciiTheme="minorHAnsi" w:eastAsiaTheme="minorHAnsi" w:hAnsiTheme="minorHAnsi" w:cstheme="minorHAnsi"/>
          <w:lang w:val="es-SV" w:eastAsia="en-US"/>
        </w:rPr>
        <w:t>, que actualmente se desempeña con el cargo de Tercer Regidor Propietario, quien tendrá que asumir las funciones de la Alcaldesa Municipal en el</w:t>
      </w:r>
      <w:r w:rsidR="00782283" w:rsidRPr="00782283">
        <w:rPr>
          <w:rFonts w:asciiTheme="minorHAnsi" w:eastAsiaTheme="minorHAnsi" w:hAnsiTheme="minorHAnsi" w:cstheme="minorHAnsi"/>
          <w:lang w:val="es-SV" w:eastAsia="en-US"/>
        </w:rPr>
        <w:t xml:space="preserve"> </w:t>
      </w:r>
      <w:r w:rsidR="00D042B1" w:rsidRPr="00782283">
        <w:rPr>
          <w:rFonts w:asciiTheme="minorHAnsi" w:eastAsiaTheme="minorHAnsi" w:hAnsiTheme="minorHAnsi" w:cstheme="minorHAnsi"/>
          <w:lang w:val="es-SV" w:eastAsia="en-US"/>
        </w:rPr>
        <w:t xml:space="preserve">periodo comprendido entre el </w:t>
      </w:r>
      <w:r w:rsidRPr="00782283">
        <w:rPr>
          <w:rFonts w:asciiTheme="minorHAnsi" w:eastAsiaTheme="minorHAnsi" w:hAnsiTheme="minorHAnsi" w:cstheme="minorHAnsi"/>
          <w:lang w:val="es-SV" w:eastAsia="en-US"/>
        </w:rPr>
        <w:t>11</w:t>
      </w:r>
      <w:r w:rsidR="00D042B1" w:rsidRPr="00782283">
        <w:rPr>
          <w:rFonts w:asciiTheme="minorHAnsi" w:eastAsiaTheme="minorHAnsi" w:hAnsiTheme="minorHAnsi" w:cstheme="minorHAnsi"/>
          <w:lang w:val="es-SV" w:eastAsia="en-US"/>
        </w:rPr>
        <w:t xml:space="preserve"> al </w:t>
      </w:r>
      <w:r w:rsidR="00694C6C" w:rsidRPr="00782283">
        <w:rPr>
          <w:rFonts w:asciiTheme="minorHAnsi" w:eastAsiaTheme="minorHAnsi" w:hAnsiTheme="minorHAnsi" w:cstheme="minorHAnsi"/>
          <w:lang w:val="es-SV" w:eastAsia="en-US"/>
        </w:rPr>
        <w:t>13</w:t>
      </w:r>
      <w:r w:rsidR="00D042B1" w:rsidRPr="00782283">
        <w:rPr>
          <w:rFonts w:asciiTheme="minorHAnsi" w:eastAsiaTheme="minorHAnsi" w:hAnsiTheme="minorHAnsi" w:cstheme="minorHAnsi"/>
          <w:lang w:val="es-SV" w:eastAsia="en-US"/>
        </w:rPr>
        <w:t xml:space="preserve"> de Julio del presente año.- Certifíquese y </w:t>
      </w:r>
      <w:r w:rsidR="00D042B1" w:rsidRPr="00725395">
        <w:rPr>
          <w:rFonts w:asciiTheme="minorHAnsi" w:eastAsiaTheme="minorHAnsi" w:hAnsiTheme="minorHAnsi" w:cstheme="minorHAnsi"/>
          <w:lang w:val="es-SV" w:eastAsia="en-US"/>
        </w:rPr>
        <w:t>Comuníquese.-</w:t>
      </w:r>
      <w:r w:rsidR="004F5EB8" w:rsidRPr="00725395">
        <w:rPr>
          <w:rFonts w:asciiTheme="minorHAnsi" w:eastAsiaTheme="minorHAnsi" w:hAnsiTheme="minorHAnsi" w:cstheme="minorHAnsi"/>
          <w:lang w:val="es-SV" w:eastAsia="en-US"/>
        </w:rPr>
        <w:t xml:space="preserve"> </w:t>
      </w:r>
      <w:r w:rsidR="004F5EB8" w:rsidRPr="00725395">
        <w:rPr>
          <w:rFonts w:asciiTheme="minorHAnsi" w:eastAsiaTheme="minorHAnsi" w:hAnsiTheme="minorHAnsi" w:cstheme="minorHAnsi"/>
          <w:b/>
          <w:lang w:val="es-SV" w:eastAsia="en-US"/>
        </w:rPr>
        <w:t>ACUERDO NÚMERO NUEVE:</w:t>
      </w:r>
      <w:r w:rsidR="004F5EB8" w:rsidRPr="00725395">
        <w:rPr>
          <w:rFonts w:asciiTheme="minorHAnsi" w:eastAsiaTheme="minorHAnsi" w:hAnsiTheme="minorHAnsi" w:cstheme="minorHAnsi"/>
          <w:lang w:val="es-SV" w:eastAsia="en-US"/>
        </w:rPr>
        <w:t xml:space="preserve"> El Concejo Municipal considerando: </w:t>
      </w:r>
      <w:r w:rsidR="004F5EB8" w:rsidRPr="00725395">
        <w:rPr>
          <w:rFonts w:asciiTheme="minorHAnsi" w:eastAsiaTheme="minorHAnsi" w:hAnsiTheme="minorHAnsi" w:cstheme="minorHAnsi"/>
          <w:b/>
          <w:lang w:val="es-SV" w:eastAsia="en-US"/>
        </w:rPr>
        <w:t xml:space="preserve">I) </w:t>
      </w:r>
      <w:r w:rsidR="004F5EB8" w:rsidRPr="00725395">
        <w:rPr>
          <w:rFonts w:asciiTheme="minorHAnsi" w:eastAsiaTheme="minorHAnsi" w:hAnsiTheme="minorHAnsi" w:cstheme="minorHAnsi"/>
          <w:lang w:val="es-SV" w:eastAsia="en-US"/>
        </w:rPr>
        <w:t>Que de</w:t>
      </w:r>
      <w:r w:rsidR="004F5EB8" w:rsidRPr="00782283">
        <w:rPr>
          <w:rFonts w:asciiTheme="minorHAnsi" w:eastAsiaTheme="minorHAnsi" w:hAnsiTheme="minorHAnsi" w:cstheme="minorHAnsi"/>
          <w:lang w:val="es-SV" w:eastAsia="en-US"/>
        </w:rPr>
        <w:t xml:space="preserve"> </w:t>
      </w:r>
    </w:p>
    <w:p w:rsidR="0068255F" w:rsidRPr="000F35F0" w:rsidRDefault="004F5EB8" w:rsidP="00C04001">
      <w:pPr>
        <w:shd w:val="clear" w:color="auto" w:fill="FFFFFF" w:themeFill="background1"/>
        <w:jc w:val="both"/>
        <w:rPr>
          <w:rFonts w:asciiTheme="minorHAnsi" w:eastAsiaTheme="minorHAnsi" w:hAnsiTheme="minorHAnsi" w:cstheme="minorHAnsi"/>
          <w:lang w:eastAsia="en-US"/>
        </w:rPr>
      </w:pPr>
      <w:r w:rsidRPr="004F5EB8">
        <w:rPr>
          <w:rFonts w:asciiTheme="minorHAnsi" w:eastAsiaTheme="minorHAnsi" w:hAnsiTheme="minorHAnsi" w:cstheme="minorHAnsi"/>
          <w:lang w:val="es-SV" w:eastAsia="en-US"/>
        </w:rPr>
        <w:t xml:space="preserve">conformidad al artículo 20 de la LACAP, la comisión evaluadora integrada por el Señor Síndico Municipal, José Fredy Durán;  Secretario Municipal, </w:t>
      </w:r>
      <w:r>
        <w:rPr>
          <w:rFonts w:asciiTheme="minorHAnsi" w:eastAsiaTheme="minorHAnsi" w:hAnsiTheme="minorHAnsi" w:cstheme="minorHAnsi"/>
          <w:lang w:val="es-SV" w:eastAsia="en-US"/>
        </w:rPr>
        <w:t xml:space="preserve">José </w:t>
      </w:r>
      <w:r w:rsidRPr="004F5EB8">
        <w:rPr>
          <w:rFonts w:asciiTheme="minorHAnsi" w:eastAsiaTheme="minorHAnsi" w:hAnsiTheme="minorHAnsi" w:cstheme="minorHAnsi"/>
          <w:lang w:val="es-SV" w:eastAsia="en-US"/>
        </w:rPr>
        <w:t xml:space="preserve"> B</w:t>
      </w:r>
      <w:r>
        <w:rPr>
          <w:rFonts w:asciiTheme="minorHAnsi" w:eastAsiaTheme="minorHAnsi" w:hAnsiTheme="minorHAnsi" w:cstheme="minorHAnsi"/>
          <w:lang w:val="es-SV" w:eastAsia="en-US"/>
        </w:rPr>
        <w:t>aldemar</w:t>
      </w:r>
      <w:r w:rsidRPr="004F5EB8">
        <w:rPr>
          <w:rFonts w:asciiTheme="minorHAnsi" w:eastAsiaTheme="minorHAnsi" w:hAnsiTheme="minorHAnsi" w:cstheme="minorHAnsi"/>
          <w:lang w:val="es-SV" w:eastAsia="en-US"/>
        </w:rPr>
        <w:t xml:space="preserve"> G</w:t>
      </w:r>
      <w:r>
        <w:rPr>
          <w:rFonts w:asciiTheme="minorHAnsi" w:eastAsiaTheme="minorHAnsi" w:hAnsiTheme="minorHAnsi" w:cstheme="minorHAnsi"/>
          <w:lang w:val="es-SV" w:eastAsia="en-US"/>
        </w:rPr>
        <w:t>ranados</w:t>
      </w:r>
      <w:r w:rsidRPr="004F5EB8">
        <w:rPr>
          <w:rFonts w:asciiTheme="minorHAnsi" w:eastAsiaTheme="minorHAnsi" w:hAnsiTheme="minorHAnsi" w:cstheme="minorHAnsi"/>
          <w:lang w:val="es-SV" w:eastAsia="en-US"/>
        </w:rPr>
        <w:t>; Jefe</w:t>
      </w:r>
      <w:r>
        <w:rPr>
          <w:rFonts w:asciiTheme="minorHAnsi" w:eastAsiaTheme="minorHAnsi" w:hAnsiTheme="minorHAnsi" w:cstheme="minorHAnsi"/>
          <w:lang w:val="es-SV" w:eastAsia="en-US"/>
        </w:rPr>
        <w:t xml:space="preserve"> </w:t>
      </w:r>
      <w:r w:rsidRPr="004F5EB8">
        <w:rPr>
          <w:rFonts w:asciiTheme="minorHAnsi" w:eastAsiaTheme="minorHAnsi" w:hAnsiTheme="minorHAnsi" w:cstheme="minorHAnsi"/>
          <w:lang w:val="es-SV" w:eastAsia="en-US"/>
        </w:rPr>
        <w:t xml:space="preserve"> de Servicios Generales, </w:t>
      </w:r>
      <w:r>
        <w:rPr>
          <w:rFonts w:asciiTheme="minorHAnsi" w:eastAsiaTheme="minorHAnsi" w:hAnsiTheme="minorHAnsi" w:cstheme="minorHAnsi"/>
          <w:lang w:val="es-SV" w:eastAsia="en-US"/>
        </w:rPr>
        <w:t>Rolando Antonio Alas</w:t>
      </w:r>
      <w:r w:rsidRPr="004F5EB8">
        <w:rPr>
          <w:rFonts w:asciiTheme="minorHAnsi" w:eastAsiaTheme="minorHAnsi" w:hAnsiTheme="minorHAnsi" w:cstheme="minorHAnsi"/>
          <w:lang w:val="es-SV" w:eastAsia="en-US"/>
        </w:rPr>
        <w:t xml:space="preserve"> y Jefe de la UACI, Juan Emilio Montes; quienes a efecto de evaluar las Ofertas para la compra de Suministros de Limpieza de Uso de la Unidad Municipal de Servicios Generales de la Alcaldía Municipal de Suchitoto; tuvieron a la vista el cuadro comparativo de ofertas detallados a continuación: </w:t>
      </w:r>
      <w:r w:rsidRPr="004F5EB8">
        <w:rPr>
          <w:rFonts w:asciiTheme="minorHAnsi" w:eastAsiaTheme="minorHAnsi" w:hAnsiTheme="minorHAnsi" w:cstheme="minorHAnsi"/>
          <w:b/>
          <w:lang w:val="es-SV" w:eastAsia="en-US"/>
        </w:rPr>
        <w:t xml:space="preserve">a) </w:t>
      </w:r>
      <w:r w:rsidRPr="004F5EB8">
        <w:rPr>
          <w:rFonts w:asciiTheme="minorHAnsi" w:eastAsiaTheme="minorHAnsi" w:hAnsiTheme="minorHAnsi" w:cstheme="minorHAnsi"/>
          <w:lang w:val="es-SV" w:eastAsia="en-US"/>
        </w:rPr>
        <w:t>Distribuidor</w:t>
      </w:r>
      <w:r>
        <w:rPr>
          <w:rFonts w:asciiTheme="minorHAnsi" w:eastAsiaTheme="minorHAnsi" w:hAnsiTheme="minorHAnsi" w:cstheme="minorHAnsi"/>
          <w:lang w:val="es-SV" w:eastAsia="en-US"/>
        </w:rPr>
        <w:t>a RP, oferto  un monto de $2,168.75</w:t>
      </w:r>
      <w:r w:rsidRPr="004F5EB8">
        <w:rPr>
          <w:rFonts w:asciiTheme="minorHAnsi" w:eastAsiaTheme="minorHAnsi" w:hAnsiTheme="minorHAnsi" w:cstheme="minorHAnsi"/>
          <w:lang w:val="es-SV" w:eastAsia="en-US"/>
        </w:rPr>
        <w:t xml:space="preserve">; </w:t>
      </w:r>
      <w:r w:rsidRPr="004F5EB8">
        <w:rPr>
          <w:rFonts w:asciiTheme="minorHAnsi" w:eastAsiaTheme="minorHAnsi" w:hAnsiTheme="minorHAnsi" w:cstheme="minorHAnsi"/>
          <w:b/>
          <w:lang w:val="es-SV" w:eastAsia="en-US"/>
        </w:rPr>
        <w:t xml:space="preserve">b) </w:t>
      </w:r>
      <w:r>
        <w:rPr>
          <w:rFonts w:asciiTheme="minorHAnsi" w:eastAsiaTheme="minorHAnsi" w:hAnsiTheme="minorHAnsi" w:cstheme="minorHAnsi"/>
          <w:lang w:val="es-SV" w:eastAsia="en-US"/>
        </w:rPr>
        <w:t>PROQUINSA</w:t>
      </w:r>
      <w:r w:rsidRPr="004F5EB8">
        <w:rPr>
          <w:rFonts w:asciiTheme="minorHAnsi" w:eastAsiaTheme="minorHAnsi" w:hAnsiTheme="minorHAnsi" w:cstheme="minorHAnsi"/>
          <w:lang w:val="es-SV" w:eastAsia="en-US"/>
        </w:rPr>
        <w:t>, S.A. de C.V., oferto un monto de $2,</w:t>
      </w:r>
      <w:r w:rsidR="002243C5">
        <w:rPr>
          <w:rFonts w:asciiTheme="minorHAnsi" w:eastAsiaTheme="minorHAnsi" w:hAnsiTheme="minorHAnsi" w:cstheme="minorHAnsi"/>
          <w:lang w:val="es-SV" w:eastAsia="en-US"/>
        </w:rPr>
        <w:t>173.75</w:t>
      </w:r>
      <w:r w:rsidRPr="004F5EB8">
        <w:rPr>
          <w:rFonts w:asciiTheme="minorHAnsi" w:eastAsiaTheme="minorHAnsi" w:hAnsiTheme="minorHAnsi" w:cstheme="minorHAnsi"/>
          <w:lang w:val="es-SV" w:eastAsia="en-US"/>
        </w:rPr>
        <w:t xml:space="preserve">;  </w:t>
      </w:r>
      <w:r w:rsidRPr="004F5EB8">
        <w:rPr>
          <w:rFonts w:asciiTheme="minorHAnsi" w:eastAsiaTheme="minorHAnsi" w:hAnsiTheme="minorHAnsi" w:cstheme="minorHAnsi"/>
          <w:b/>
          <w:lang w:val="es-SV" w:eastAsia="en-US"/>
        </w:rPr>
        <w:t xml:space="preserve">c) </w:t>
      </w:r>
      <w:r w:rsidRPr="004F5EB8">
        <w:rPr>
          <w:rFonts w:asciiTheme="minorHAnsi" w:eastAsiaTheme="minorHAnsi" w:hAnsiTheme="minorHAnsi" w:cstheme="minorHAnsi"/>
          <w:lang w:val="es-SV" w:eastAsia="en-US"/>
        </w:rPr>
        <w:t>Librería y Suministros</w:t>
      </w:r>
      <w:r w:rsidR="002243C5">
        <w:rPr>
          <w:rFonts w:asciiTheme="minorHAnsi" w:eastAsiaTheme="minorHAnsi" w:hAnsiTheme="minorHAnsi" w:cstheme="minorHAnsi"/>
          <w:lang w:val="es-SV" w:eastAsia="en-US"/>
        </w:rPr>
        <w:t xml:space="preserve"> Melody, oferto un monto de $3,125</w:t>
      </w:r>
      <w:r w:rsidRPr="004F5EB8">
        <w:rPr>
          <w:rFonts w:asciiTheme="minorHAnsi" w:eastAsiaTheme="minorHAnsi" w:hAnsiTheme="minorHAnsi" w:cstheme="minorHAnsi"/>
          <w:lang w:val="es-SV" w:eastAsia="en-US"/>
        </w:rPr>
        <w:t>.2</w:t>
      </w:r>
      <w:r w:rsidR="002243C5">
        <w:rPr>
          <w:rFonts w:asciiTheme="minorHAnsi" w:eastAsiaTheme="minorHAnsi" w:hAnsiTheme="minorHAnsi" w:cstheme="minorHAnsi"/>
          <w:lang w:val="es-SV" w:eastAsia="en-US"/>
        </w:rPr>
        <w:t>5</w:t>
      </w:r>
      <w:r w:rsidRPr="004F5EB8">
        <w:rPr>
          <w:rFonts w:asciiTheme="minorHAnsi" w:eastAsiaTheme="minorHAnsi" w:hAnsiTheme="minorHAnsi" w:cstheme="minorHAnsi"/>
          <w:lang w:val="es-SV" w:eastAsia="en-US"/>
        </w:rPr>
        <w:t xml:space="preserve">; </w:t>
      </w:r>
      <w:r w:rsidRPr="004F5EB8">
        <w:rPr>
          <w:rFonts w:asciiTheme="minorHAnsi" w:eastAsiaTheme="minorHAnsi" w:hAnsiTheme="minorHAnsi" w:cstheme="minorHAnsi"/>
          <w:b/>
          <w:lang w:val="es-SV" w:eastAsia="en-US"/>
        </w:rPr>
        <w:t xml:space="preserve">II) </w:t>
      </w:r>
      <w:r w:rsidRPr="004F5EB8">
        <w:rPr>
          <w:rFonts w:asciiTheme="minorHAnsi" w:eastAsiaTheme="minorHAnsi" w:hAnsiTheme="minorHAnsi" w:cstheme="minorHAnsi"/>
          <w:lang w:val="es-SV" w:eastAsia="en-US"/>
        </w:rPr>
        <w:t>Visto el cuadro comparativo de ofertas, la suscrita comisión de evaluación propone al Concejo Municipal, adjudicar la contratación de compra de Suministros de Limpieza de Uso de la Unidad Municipal de Servicios Generales de la Alcaldía Municipal de Suchitoto a Distribuidora R.P., por un monto de $2,</w:t>
      </w:r>
      <w:r w:rsidR="002243C5">
        <w:rPr>
          <w:rFonts w:asciiTheme="minorHAnsi" w:eastAsiaTheme="minorHAnsi" w:hAnsiTheme="minorHAnsi" w:cstheme="minorHAnsi"/>
          <w:lang w:val="es-SV" w:eastAsia="en-US"/>
        </w:rPr>
        <w:t>168.75.</w:t>
      </w:r>
      <w:r w:rsidRPr="004F5EB8">
        <w:rPr>
          <w:rFonts w:asciiTheme="minorHAnsi" w:eastAsiaTheme="minorHAnsi" w:hAnsiTheme="minorHAnsi" w:cstheme="minorHAnsi"/>
          <w:lang w:val="es-SV" w:eastAsia="en-US"/>
        </w:rPr>
        <w:t xml:space="preserve"> En razón de lo anterior,  este concejo </w:t>
      </w:r>
      <w:r w:rsidRPr="004F5EB8">
        <w:rPr>
          <w:rFonts w:asciiTheme="minorHAnsi" w:eastAsiaTheme="minorHAnsi" w:hAnsiTheme="minorHAnsi" w:cstheme="minorHAnsi"/>
          <w:b/>
          <w:lang w:val="es-SV" w:eastAsia="en-US"/>
        </w:rPr>
        <w:t xml:space="preserve">ACUERDA: a) </w:t>
      </w:r>
      <w:r w:rsidRPr="004F5EB8">
        <w:rPr>
          <w:rFonts w:asciiTheme="minorHAnsi" w:eastAsiaTheme="minorHAnsi" w:hAnsiTheme="minorHAnsi" w:cstheme="minorHAnsi"/>
          <w:lang w:val="es-SV" w:eastAsia="en-US"/>
        </w:rPr>
        <w:t xml:space="preserve">Adjudicar la contratación de Compra de Suministros de Limpieza de Uso de la Unidad Municipal de Servicios Generales de la Alcaldía Municipal de Suchitoto, a Distribuidora R.P., quien oferto la cantidad de Dos mil </w:t>
      </w:r>
      <w:r w:rsidR="002243C5">
        <w:rPr>
          <w:rFonts w:asciiTheme="minorHAnsi" w:eastAsiaTheme="minorHAnsi" w:hAnsiTheme="minorHAnsi" w:cstheme="minorHAnsi"/>
          <w:lang w:val="es-SV" w:eastAsia="en-US"/>
        </w:rPr>
        <w:t xml:space="preserve">ciento sesenta y ocho </w:t>
      </w:r>
      <w:r w:rsidRPr="004F5EB8">
        <w:rPr>
          <w:rFonts w:asciiTheme="minorHAnsi" w:eastAsiaTheme="minorHAnsi" w:hAnsiTheme="minorHAnsi" w:cstheme="minorHAnsi"/>
          <w:lang w:val="es-SV" w:eastAsia="en-US"/>
        </w:rPr>
        <w:t>dólares</w:t>
      </w:r>
      <w:r w:rsidR="002243C5">
        <w:rPr>
          <w:rFonts w:asciiTheme="minorHAnsi" w:eastAsiaTheme="minorHAnsi" w:hAnsiTheme="minorHAnsi" w:cstheme="minorHAnsi"/>
          <w:lang w:val="es-SV" w:eastAsia="en-US"/>
        </w:rPr>
        <w:t xml:space="preserve"> con setenta y cinco</w:t>
      </w:r>
      <w:r w:rsidRPr="004F5EB8">
        <w:rPr>
          <w:rFonts w:asciiTheme="minorHAnsi" w:eastAsiaTheme="minorHAnsi" w:hAnsiTheme="minorHAnsi" w:cstheme="minorHAnsi"/>
          <w:lang w:val="es-SV" w:eastAsia="en-US"/>
        </w:rPr>
        <w:t xml:space="preserve"> centavos de dólar de los Estados Unidos de América, ($</w:t>
      </w:r>
      <w:r w:rsidR="002243C5">
        <w:rPr>
          <w:rFonts w:asciiTheme="minorHAnsi" w:eastAsiaTheme="minorHAnsi" w:hAnsiTheme="minorHAnsi" w:cstheme="minorHAnsi"/>
          <w:lang w:val="es-SV" w:eastAsia="en-US"/>
        </w:rPr>
        <w:t>2,168.75</w:t>
      </w:r>
      <w:r w:rsidRPr="004F5EB8">
        <w:rPr>
          <w:rFonts w:asciiTheme="minorHAnsi" w:eastAsiaTheme="minorHAnsi" w:hAnsiTheme="minorHAnsi" w:cstheme="minorHAnsi"/>
          <w:lang w:val="es-SV" w:eastAsia="en-US"/>
        </w:rPr>
        <w:t>), por las razones siguientes:</w:t>
      </w:r>
      <w:r w:rsidR="002243C5">
        <w:rPr>
          <w:rFonts w:asciiTheme="minorHAnsi" w:eastAsiaTheme="minorHAnsi" w:hAnsiTheme="minorHAnsi" w:cstheme="minorHAnsi"/>
          <w:lang w:val="es-SV" w:eastAsia="en-US"/>
        </w:rPr>
        <w:t xml:space="preserve"> 1) por reunir todos los </w:t>
      </w:r>
      <w:r w:rsidRPr="004F5EB8">
        <w:rPr>
          <w:rFonts w:asciiTheme="minorHAnsi" w:eastAsiaTheme="minorHAnsi" w:hAnsiTheme="minorHAnsi" w:cstheme="minorHAnsi"/>
          <w:lang w:val="es-SV" w:eastAsia="en-US"/>
        </w:rPr>
        <w:t xml:space="preserve"> suministros requeridos por la municipalidad; </w:t>
      </w:r>
      <w:r w:rsidR="002243C5">
        <w:rPr>
          <w:rFonts w:asciiTheme="minorHAnsi" w:eastAsiaTheme="minorHAnsi" w:hAnsiTheme="minorHAnsi" w:cstheme="minorHAnsi"/>
          <w:lang w:val="es-SV" w:eastAsia="en-US"/>
        </w:rPr>
        <w:t xml:space="preserve">2) </w:t>
      </w:r>
      <w:r w:rsidRPr="004F5EB8">
        <w:rPr>
          <w:rFonts w:asciiTheme="minorHAnsi" w:eastAsiaTheme="minorHAnsi" w:hAnsiTheme="minorHAnsi" w:cstheme="minorHAnsi"/>
          <w:lang w:val="es-SV" w:eastAsia="en-US"/>
        </w:rPr>
        <w:t>por reunir los precios más económicos ofertados en el mercado</w:t>
      </w:r>
      <w:r w:rsidR="002243C5">
        <w:rPr>
          <w:rFonts w:asciiTheme="minorHAnsi" w:eastAsiaTheme="minorHAnsi" w:hAnsiTheme="minorHAnsi" w:cstheme="minorHAnsi"/>
          <w:lang w:val="es-SV" w:eastAsia="en-US"/>
        </w:rPr>
        <w:t>3)</w:t>
      </w:r>
      <w:r w:rsidRPr="004F5EB8">
        <w:rPr>
          <w:rFonts w:asciiTheme="minorHAnsi" w:eastAsiaTheme="minorHAnsi" w:hAnsiTheme="minorHAnsi" w:cstheme="minorHAnsi"/>
          <w:lang w:val="es-SV" w:eastAsia="en-US"/>
        </w:rPr>
        <w:t xml:space="preserve"> por que Ofrece buen servicio, con IVA</w:t>
      </w:r>
      <w:r w:rsidR="002243C5">
        <w:rPr>
          <w:rFonts w:asciiTheme="minorHAnsi" w:eastAsiaTheme="minorHAnsi" w:hAnsiTheme="minorHAnsi" w:cstheme="minorHAnsi"/>
          <w:lang w:val="es-SV" w:eastAsia="en-US"/>
        </w:rPr>
        <w:t xml:space="preserve"> incluido y sin costo adicional 4) por ser la forma de pago a 60 días crédito. </w:t>
      </w:r>
      <w:r w:rsidRPr="004F5EB8">
        <w:rPr>
          <w:rFonts w:asciiTheme="minorHAnsi" w:eastAsiaTheme="minorHAnsi" w:hAnsiTheme="minorHAnsi" w:cstheme="minorHAnsi"/>
          <w:b/>
          <w:lang w:val="es-SV" w:eastAsia="en-US"/>
        </w:rPr>
        <w:t>b)</w:t>
      </w:r>
      <w:r w:rsidRPr="004F5EB8">
        <w:rPr>
          <w:rFonts w:asciiTheme="minorHAnsi" w:eastAsiaTheme="minorHAnsi" w:hAnsiTheme="minorHAnsi" w:cstheme="minorHAnsi"/>
          <w:lang w:val="es-SV" w:eastAsia="en-US"/>
        </w:rPr>
        <w:t xml:space="preserve"> Autorizar al Jefe de la UACI para que realice los trámites de ley correspondientes; </w:t>
      </w:r>
      <w:r w:rsidRPr="004F5EB8">
        <w:rPr>
          <w:rFonts w:asciiTheme="minorHAnsi" w:eastAsiaTheme="minorHAnsi" w:hAnsiTheme="minorHAnsi" w:cstheme="minorHAnsi"/>
          <w:b/>
          <w:lang w:val="es-SV" w:eastAsia="en-US"/>
        </w:rPr>
        <w:t xml:space="preserve">c) </w:t>
      </w:r>
      <w:r w:rsidRPr="004F5EB8">
        <w:rPr>
          <w:rFonts w:asciiTheme="minorHAnsi" w:eastAsiaTheme="minorHAnsi" w:hAnsiTheme="minorHAnsi" w:cstheme="minorHAnsi"/>
          <w:lang w:val="es-SV" w:eastAsia="en-US"/>
        </w:rPr>
        <w:t xml:space="preserve">Autorizar a la Tesorera Municipal para que realice el pago correspondiente; </w:t>
      </w:r>
      <w:r w:rsidRPr="004F5EB8">
        <w:rPr>
          <w:rFonts w:asciiTheme="minorHAnsi" w:eastAsiaTheme="minorHAnsi" w:hAnsiTheme="minorHAnsi" w:cstheme="minorHAnsi"/>
          <w:b/>
          <w:lang w:val="es-SV" w:eastAsia="en-US"/>
        </w:rPr>
        <w:t xml:space="preserve">d) </w:t>
      </w:r>
      <w:r w:rsidRPr="004F5EB8">
        <w:rPr>
          <w:rFonts w:asciiTheme="minorHAnsi" w:eastAsiaTheme="minorHAnsi" w:hAnsiTheme="minorHAnsi" w:cstheme="minorHAnsi"/>
          <w:lang w:val="es-SV" w:eastAsia="en-US"/>
        </w:rPr>
        <w:t>La fuente</w:t>
      </w:r>
      <w:r w:rsidRPr="004F5EB8">
        <w:rPr>
          <w:rFonts w:asciiTheme="minorHAnsi" w:eastAsiaTheme="minorHAnsi" w:hAnsiTheme="minorHAnsi" w:cstheme="minorHAnsi"/>
          <w:color w:val="000000" w:themeColor="text1"/>
          <w:lang w:val="es-SV" w:eastAsia="en-US"/>
        </w:rPr>
        <w:t xml:space="preserve"> de financiamiento será del Fondo Municipal. Certifíquese y Comuníquese.-</w:t>
      </w:r>
      <w:r w:rsidR="002243C5">
        <w:rPr>
          <w:rFonts w:asciiTheme="minorHAnsi" w:eastAsiaTheme="minorHAnsi" w:hAnsiTheme="minorHAnsi" w:cstheme="minorHAnsi"/>
          <w:color w:val="000000" w:themeColor="text1"/>
          <w:lang w:val="es-SV" w:eastAsia="en-US"/>
        </w:rPr>
        <w:t xml:space="preserve"> </w:t>
      </w:r>
      <w:r w:rsidR="002243C5" w:rsidRPr="004F5EB8">
        <w:rPr>
          <w:rFonts w:asciiTheme="minorHAnsi" w:eastAsiaTheme="minorHAnsi" w:hAnsiTheme="minorHAnsi" w:cstheme="minorHAnsi"/>
          <w:b/>
          <w:lang w:val="es-SV" w:eastAsia="en-US"/>
        </w:rPr>
        <w:t xml:space="preserve">ACUERDO NÚMERO </w:t>
      </w:r>
      <w:r w:rsidR="002243C5">
        <w:rPr>
          <w:rFonts w:asciiTheme="minorHAnsi" w:eastAsiaTheme="minorHAnsi" w:hAnsiTheme="minorHAnsi" w:cstheme="minorHAnsi"/>
          <w:b/>
          <w:lang w:val="es-SV" w:eastAsia="en-US"/>
        </w:rPr>
        <w:t>DIEZ:</w:t>
      </w:r>
      <w:r w:rsidR="00D07C9D">
        <w:rPr>
          <w:rFonts w:asciiTheme="minorHAnsi" w:eastAsiaTheme="minorHAnsi" w:hAnsiTheme="minorHAnsi" w:cstheme="minorHAnsi"/>
          <w:b/>
          <w:lang w:val="es-SV" w:eastAsia="en-US"/>
        </w:rPr>
        <w:t xml:space="preserve"> </w:t>
      </w:r>
      <w:r w:rsidR="00D07C9D" w:rsidRPr="003065A0">
        <w:rPr>
          <w:rFonts w:asciiTheme="minorHAnsi" w:hAnsiTheme="minorHAnsi" w:cs="Calibri"/>
        </w:rPr>
        <w:t xml:space="preserve">El Concejo Municipal considerando: </w:t>
      </w:r>
      <w:r w:rsidR="00D07C9D" w:rsidRPr="003065A0">
        <w:rPr>
          <w:rFonts w:asciiTheme="minorHAnsi" w:hAnsiTheme="minorHAnsi" w:cs="Calibri"/>
          <w:b/>
        </w:rPr>
        <w:t>I)</w:t>
      </w:r>
      <w:r w:rsidR="00D07C9D" w:rsidRPr="003065A0">
        <w:rPr>
          <w:rFonts w:asciiTheme="minorHAnsi" w:hAnsiTheme="minorHAnsi" w:cs="Calibri"/>
        </w:rPr>
        <w:t xml:space="preserve"> Que según acuerdo nume</w:t>
      </w:r>
      <w:r w:rsidR="00D07C9D">
        <w:rPr>
          <w:rFonts w:asciiTheme="minorHAnsi" w:hAnsiTheme="minorHAnsi" w:cs="Calibri"/>
        </w:rPr>
        <w:t>ro 05</w:t>
      </w:r>
      <w:r w:rsidR="00D07C9D" w:rsidRPr="003065A0">
        <w:rPr>
          <w:rFonts w:asciiTheme="minorHAnsi" w:hAnsiTheme="minorHAnsi" w:cs="Calibri"/>
        </w:rPr>
        <w:t xml:space="preserve"> insertado en acta numero 15 de fecha  11 de abril del año 2016, el Concejo Municipal Autorizo a UACI para que realizara el proceso de Ejecución del Proyecto </w:t>
      </w:r>
      <w:r w:rsidR="00D07C9D">
        <w:rPr>
          <w:rFonts w:asciiTheme="minorHAnsi" w:hAnsiTheme="minorHAnsi" w:cs="Calibri"/>
        </w:rPr>
        <w:t>“</w:t>
      </w:r>
      <w:r w:rsidR="00D07C9D" w:rsidRPr="003065A0">
        <w:rPr>
          <w:rFonts w:asciiTheme="minorHAnsi" w:hAnsiTheme="minorHAnsi" w:cs="Calibri"/>
        </w:rPr>
        <w:t xml:space="preserve">TRAMO DE BALASTADO, CALLE PRINCIPAL, COMUNIDAD </w:t>
      </w:r>
      <w:r w:rsidR="00D07C9D">
        <w:rPr>
          <w:rFonts w:asciiTheme="minorHAnsi" w:hAnsiTheme="minorHAnsi" w:cs="Calibri"/>
        </w:rPr>
        <w:t xml:space="preserve">LA MORA, </w:t>
      </w:r>
      <w:r w:rsidR="00D07C9D" w:rsidRPr="003065A0">
        <w:rPr>
          <w:rFonts w:asciiTheme="minorHAnsi" w:hAnsiTheme="minorHAnsi" w:cs="Calibri"/>
        </w:rPr>
        <w:t>CANTON</w:t>
      </w:r>
      <w:r w:rsidR="00D07C9D">
        <w:rPr>
          <w:rFonts w:asciiTheme="minorHAnsi" w:hAnsiTheme="minorHAnsi" w:cs="Calibri"/>
        </w:rPr>
        <w:t xml:space="preserve"> EL ZAPOTE, MUNICIPIO DE SUCHITOTO, DEPARTAMENTO DE CUSCATLAN”,</w:t>
      </w:r>
      <w:r w:rsidR="00D07C9D" w:rsidRPr="003065A0">
        <w:rPr>
          <w:rFonts w:asciiTheme="minorHAnsi" w:hAnsiTheme="minorHAnsi" w:cs="Calibri"/>
        </w:rPr>
        <w:t xml:space="preserve"> </w:t>
      </w:r>
      <w:r w:rsidR="00D07C9D" w:rsidRPr="003065A0">
        <w:rPr>
          <w:rFonts w:asciiTheme="minorHAnsi" w:hAnsiTheme="minorHAnsi" w:cs="Calibri"/>
          <w:b/>
        </w:rPr>
        <w:t>II</w:t>
      </w:r>
      <w:r w:rsidR="00D07C9D">
        <w:rPr>
          <w:rFonts w:asciiTheme="minorHAnsi" w:hAnsiTheme="minorHAnsi" w:cs="Calibri"/>
          <w:b/>
        </w:rPr>
        <w:t xml:space="preserve">) </w:t>
      </w:r>
      <w:r w:rsidR="00D07C9D" w:rsidRPr="006B4DEA">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w:t>
      </w:r>
      <w:r w:rsidR="00D07C9D" w:rsidRPr="003065A0">
        <w:rPr>
          <w:rFonts w:asciiTheme="minorHAnsi" w:hAnsiTheme="minorHAnsi" w:cs="Calibri"/>
        </w:rPr>
        <w:t xml:space="preserve"> a) SUMINISTROS Y TRANSPORTE DE MATERIALES AVALOS Oferto $</w:t>
      </w:r>
      <w:r w:rsidR="00D07C9D">
        <w:rPr>
          <w:rFonts w:asciiTheme="minorHAnsi" w:hAnsiTheme="minorHAnsi" w:cs="Calibri"/>
        </w:rPr>
        <w:t>6</w:t>
      </w:r>
      <w:r w:rsidR="00D07C9D" w:rsidRPr="003065A0">
        <w:rPr>
          <w:rFonts w:asciiTheme="minorHAnsi" w:hAnsiTheme="minorHAnsi" w:cs="Calibri"/>
        </w:rPr>
        <w:t>,04</w:t>
      </w:r>
      <w:r w:rsidR="00D07C9D">
        <w:rPr>
          <w:rFonts w:asciiTheme="minorHAnsi" w:hAnsiTheme="minorHAnsi" w:cs="Calibri"/>
        </w:rPr>
        <w:t>8</w:t>
      </w:r>
      <w:r w:rsidR="00D07C9D" w:rsidRPr="003065A0">
        <w:rPr>
          <w:rFonts w:asciiTheme="minorHAnsi" w:hAnsiTheme="minorHAnsi" w:cs="Calibri"/>
        </w:rPr>
        <w:t>.00;  b) L.A. EL PROGRESO, S.A DE C.V.</w:t>
      </w:r>
      <w:r w:rsidR="00D07C9D">
        <w:rPr>
          <w:rFonts w:asciiTheme="minorHAnsi" w:hAnsiTheme="minorHAnsi" w:cs="Calibri"/>
        </w:rPr>
        <w:t xml:space="preserve"> Oferto, $6</w:t>
      </w:r>
      <w:r w:rsidR="00D07C9D" w:rsidRPr="003065A0">
        <w:rPr>
          <w:rFonts w:asciiTheme="minorHAnsi" w:hAnsiTheme="minorHAnsi" w:cs="Calibri"/>
        </w:rPr>
        <w:t>,</w:t>
      </w:r>
      <w:r w:rsidR="00D07C9D">
        <w:rPr>
          <w:rFonts w:asciiTheme="minorHAnsi" w:hAnsiTheme="minorHAnsi" w:cs="Calibri"/>
        </w:rPr>
        <w:t>709.50</w:t>
      </w:r>
      <w:r w:rsidR="00D07C9D" w:rsidRPr="003065A0">
        <w:rPr>
          <w:rFonts w:asciiTheme="minorHAnsi" w:hAnsiTheme="minorHAnsi" w:cs="Calibri"/>
        </w:rPr>
        <w:t>; c) SUMINISTROS</w:t>
      </w:r>
      <w:r w:rsidR="00D07C9D">
        <w:rPr>
          <w:rFonts w:asciiTheme="minorHAnsi" w:hAnsiTheme="minorHAnsi" w:cs="Calibri"/>
        </w:rPr>
        <w:t xml:space="preserve"> </w:t>
      </w:r>
      <w:r w:rsidR="00D07C9D">
        <w:rPr>
          <w:rFonts w:asciiTheme="minorHAnsi" w:hAnsiTheme="minorHAnsi" w:cs="Calibri"/>
        </w:rPr>
        <w:lastRenderedPageBreak/>
        <w:t>SERMEÑO. Oferto, $6</w:t>
      </w:r>
      <w:r w:rsidR="00D07C9D" w:rsidRPr="003065A0">
        <w:rPr>
          <w:rFonts w:asciiTheme="minorHAnsi" w:hAnsiTheme="minorHAnsi" w:cs="Calibri"/>
        </w:rPr>
        <w:t>,9</w:t>
      </w:r>
      <w:r w:rsidR="00D07C9D">
        <w:rPr>
          <w:rFonts w:asciiTheme="minorHAnsi" w:hAnsiTheme="minorHAnsi" w:cs="Calibri"/>
        </w:rPr>
        <w:t>93</w:t>
      </w:r>
      <w:r w:rsidR="00D07C9D" w:rsidRPr="003065A0">
        <w:rPr>
          <w:rFonts w:asciiTheme="minorHAnsi" w:hAnsiTheme="minorHAnsi" w:cs="Calibri"/>
        </w:rPr>
        <w:t xml:space="preserve">.00; y según recomendación de la Comisión Evaluadora Conformada por los Señores: José Fredy </w:t>
      </w:r>
      <w:r w:rsidR="00D07C9D">
        <w:rPr>
          <w:rFonts w:asciiTheme="minorHAnsi" w:hAnsiTheme="minorHAnsi" w:cs="Calibri"/>
        </w:rPr>
        <w:t>Duran Rivas, Sindico Municipal, Alfredo Landaverde</w:t>
      </w:r>
      <w:r w:rsidR="00D07C9D" w:rsidRPr="003065A0">
        <w:rPr>
          <w:rFonts w:asciiTheme="minorHAnsi" w:hAnsiTheme="minorHAnsi" w:cs="Calibri"/>
        </w:rPr>
        <w:t xml:space="preserve"> Concejal de la zona; </w:t>
      </w:r>
      <w:r w:rsidR="00D07C9D" w:rsidRPr="003065A0">
        <w:rPr>
          <w:rFonts w:asciiTheme="minorHAnsi" w:hAnsiTheme="minorHAnsi" w:cs="Calibri"/>
          <w:lang w:val="es-MX"/>
        </w:rPr>
        <w:t>Juan Emilio Montes</w:t>
      </w:r>
      <w:r w:rsidR="00D07C9D" w:rsidRPr="003065A0">
        <w:rPr>
          <w:rFonts w:asciiTheme="minorHAnsi" w:hAnsiTheme="minorHAnsi" w:cs="Calibri"/>
        </w:rPr>
        <w:t>, Jefe de UACI; Ing. Mauricio Antonio Hernández, Supervisor de Proyectos, y José Baldemar Granados</w:t>
      </w:r>
      <w:r w:rsidR="00D07C9D" w:rsidRPr="003065A0">
        <w:rPr>
          <w:rFonts w:asciiTheme="minorHAnsi" w:hAnsiTheme="minorHAnsi" w:cs="Calibri"/>
          <w:lang w:val="es-MX"/>
        </w:rPr>
        <w:t>, Secretario Municipal</w:t>
      </w:r>
      <w:r w:rsidR="00D07C9D" w:rsidRPr="003065A0">
        <w:rPr>
          <w:rFonts w:asciiTheme="minorHAnsi" w:hAnsiTheme="minorHAnsi" w:cs="Calibri"/>
        </w:rPr>
        <w:t>, quienes manifiestan que la oferta que mejor se ajusta a los intereses técnicos y económicos de esta municipalidad es la presentada por SUMINISTROS Y TRANSPORTE DE MATERIALES AVALOS. Oferto $</w:t>
      </w:r>
      <w:r w:rsidR="00D07C9D">
        <w:rPr>
          <w:rFonts w:asciiTheme="minorHAnsi" w:hAnsiTheme="minorHAnsi" w:cs="Calibri"/>
        </w:rPr>
        <w:t>6,</w:t>
      </w:r>
      <w:r w:rsidR="00D07C9D" w:rsidRPr="003065A0">
        <w:rPr>
          <w:rFonts w:asciiTheme="minorHAnsi" w:hAnsiTheme="minorHAnsi" w:cs="Calibri"/>
        </w:rPr>
        <w:t>04</w:t>
      </w:r>
      <w:r w:rsidR="00D07C9D">
        <w:rPr>
          <w:rFonts w:asciiTheme="minorHAnsi" w:hAnsiTheme="minorHAnsi" w:cs="Calibri"/>
        </w:rPr>
        <w:t>8</w:t>
      </w:r>
      <w:r w:rsidR="00D07C9D" w:rsidRPr="003065A0">
        <w:rPr>
          <w:rFonts w:asciiTheme="minorHAnsi" w:hAnsiTheme="minorHAnsi" w:cs="Calibri"/>
        </w:rPr>
        <w:t xml:space="preserve">.00,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D07C9D" w:rsidRPr="003065A0">
        <w:rPr>
          <w:rFonts w:asciiTheme="minorHAnsi" w:hAnsiTheme="minorHAnsi" w:cs="Calibri"/>
          <w:b/>
        </w:rPr>
        <w:t xml:space="preserve">ACUERDA: I) </w:t>
      </w:r>
      <w:r w:rsidR="00D07C9D" w:rsidRPr="003065A0">
        <w:rPr>
          <w:rFonts w:asciiTheme="minorHAnsi" w:hAnsiTheme="minorHAnsi" w:cstheme="minorHAnsi"/>
          <w:b/>
        </w:rPr>
        <w:t xml:space="preserve"> </w:t>
      </w:r>
      <w:r w:rsidR="00D07C9D" w:rsidRPr="003065A0">
        <w:rPr>
          <w:rFonts w:asciiTheme="minorHAnsi" w:hAnsiTheme="minorHAnsi" w:cstheme="minorHAnsi"/>
        </w:rPr>
        <w:t>Adjudicar la compra de materiales para la ejecución del Proyecto “</w:t>
      </w:r>
      <w:r w:rsidR="00D07C9D" w:rsidRPr="003065A0">
        <w:rPr>
          <w:rFonts w:asciiTheme="minorHAnsi" w:hAnsiTheme="minorHAnsi" w:cs="Calibri"/>
        </w:rPr>
        <w:t xml:space="preserve">TRAMO DE BALASTADO, CALLE PRINCIPAL, COMUNIDAD </w:t>
      </w:r>
      <w:r w:rsidR="00D07C9D">
        <w:rPr>
          <w:rFonts w:asciiTheme="minorHAnsi" w:hAnsiTheme="minorHAnsi" w:cs="Calibri"/>
        </w:rPr>
        <w:t xml:space="preserve">LA MORA, </w:t>
      </w:r>
      <w:r w:rsidR="00D07C9D" w:rsidRPr="003065A0">
        <w:rPr>
          <w:rFonts w:asciiTheme="minorHAnsi" w:hAnsiTheme="minorHAnsi" w:cs="Calibri"/>
        </w:rPr>
        <w:t>CANTON</w:t>
      </w:r>
      <w:r w:rsidR="00D07C9D">
        <w:rPr>
          <w:rFonts w:asciiTheme="minorHAnsi" w:hAnsiTheme="minorHAnsi" w:cs="Calibri"/>
        </w:rPr>
        <w:t xml:space="preserve"> EL ZAPOTE, MUNICIPIO DE SUCHITOTO, DEPARTAMENTO DE CUSCATLAN”,</w:t>
      </w:r>
      <w:r w:rsidR="00D07C9D" w:rsidRPr="003065A0">
        <w:rPr>
          <w:rFonts w:asciiTheme="minorHAnsi" w:hAnsiTheme="minorHAnsi" w:cstheme="minorHAnsi"/>
        </w:rPr>
        <w:t xml:space="preserve">  a </w:t>
      </w:r>
      <w:r w:rsidR="00D07C9D" w:rsidRPr="003065A0">
        <w:rPr>
          <w:rFonts w:asciiTheme="minorHAnsi" w:hAnsiTheme="minorHAnsi" w:cs="Calibri"/>
        </w:rPr>
        <w:t xml:space="preserve">SUMINISTROS Y TRANSPORTE DE MATERIALES AVALOS. Por un monto </w:t>
      </w:r>
      <w:r w:rsidR="00D07C9D" w:rsidRPr="003065A0">
        <w:rPr>
          <w:rFonts w:asciiTheme="minorHAnsi" w:hAnsiTheme="minorHAnsi" w:cstheme="minorHAnsi"/>
        </w:rPr>
        <w:t xml:space="preserve">de Cuatro mil setecientos cuatro dólares de los Estados Unidos de América ($4,704.00), por ofrecer el material requerido por la Municipalidad, por ser la oferta más económica y reúne los precios ofertados en el mercado, ofrece buen servicio, con IVA incluido y sin costo adicional  haber presentado  la documentación requerida y ser la mejor oferta recibida. </w:t>
      </w:r>
      <w:r w:rsidR="00D07C9D" w:rsidRPr="003065A0">
        <w:rPr>
          <w:rFonts w:asciiTheme="minorHAnsi" w:hAnsiTheme="minorHAnsi" w:cstheme="minorHAnsi"/>
          <w:b/>
          <w:color w:val="000000" w:themeColor="text1"/>
        </w:rPr>
        <w:t xml:space="preserve">II) </w:t>
      </w:r>
      <w:r w:rsidR="00D07C9D" w:rsidRPr="003065A0">
        <w:rPr>
          <w:rFonts w:asciiTheme="minorHAnsi" w:hAnsiTheme="minorHAnsi" w:cstheme="minorHAnsi"/>
        </w:rPr>
        <w:t>Se autoriza al Jefe de la UACI para que realice los trámites de Ley correspondiente.</w:t>
      </w:r>
      <w:r w:rsidR="00D07C9D">
        <w:rPr>
          <w:rFonts w:asciiTheme="minorHAnsi" w:hAnsiTheme="minorHAnsi" w:cstheme="minorHAnsi"/>
        </w:rPr>
        <w:t xml:space="preserve"> </w:t>
      </w:r>
      <w:r w:rsidR="00D07C9D" w:rsidRPr="006B7D29">
        <w:rPr>
          <w:rFonts w:asciiTheme="minorHAnsi" w:hAnsiTheme="minorHAnsi" w:cstheme="minorHAnsi"/>
          <w:b/>
        </w:rPr>
        <w:t>III)</w:t>
      </w:r>
      <w:r w:rsidR="00D07C9D" w:rsidRPr="006B7D29">
        <w:rPr>
          <w:rFonts w:asciiTheme="minorHAnsi" w:eastAsiaTheme="minorHAnsi" w:hAnsiTheme="minorHAnsi" w:cstheme="minorHAnsi"/>
          <w:color w:val="000000" w:themeColor="text1"/>
          <w:lang w:val="es-SV" w:eastAsia="en-US"/>
        </w:rPr>
        <w:t xml:space="preserve"> </w:t>
      </w:r>
      <w:r w:rsidR="00D07C9D" w:rsidRPr="00A901AD">
        <w:rPr>
          <w:rFonts w:asciiTheme="minorHAnsi" w:eastAsiaTheme="minorHAnsi" w:hAnsiTheme="minorHAnsi" w:cstheme="minorHAnsi"/>
          <w:color w:val="000000" w:themeColor="text1"/>
          <w:lang w:val="es-SV" w:eastAsia="en-US"/>
        </w:rPr>
        <w:t>Que se abstienen de votar para la compra de</w:t>
      </w:r>
      <w:r w:rsidR="00D07C9D">
        <w:rPr>
          <w:rFonts w:asciiTheme="minorHAnsi" w:eastAsiaTheme="minorHAnsi" w:hAnsiTheme="minorHAnsi" w:cstheme="minorHAnsi"/>
          <w:color w:val="000000" w:themeColor="text1"/>
          <w:lang w:val="es-SV" w:eastAsia="en-US"/>
        </w:rPr>
        <w:t xml:space="preserve"> materiales </w:t>
      </w:r>
      <w:r w:rsidR="00D07C9D" w:rsidRPr="00A901AD">
        <w:rPr>
          <w:rFonts w:asciiTheme="minorHAnsi" w:eastAsiaTheme="minorHAnsi" w:hAnsiTheme="minorHAnsi" w:cstheme="minorHAnsi"/>
          <w:color w:val="000000" w:themeColor="text1"/>
          <w:lang w:val="es-SV" w:eastAsia="en-US"/>
        </w:rPr>
        <w:t xml:space="preserve"> d</w:t>
      </w:r>
      <w:r w:rsidR="00D07C9D">
        <w:rPr>
          <w:rFonts w:asciiTheme="minorHAnsi" w:eastAsiaTheme="minorHAnsi" w:hAnsiTheme="minorHAnsi" w:cstheme="minorHAnsi"/>
          <w:color w:val="000000" w:themeColor="text1"/>
          <w:lang w:val="es-SV" w:eastAsia="en-US"/>
        </w:rPr>
        <w:t xml:space="preserve">el proyecto antes mencionado el </w:t>
      </w:r>
      <w:r w:rsidR="00A04ED4">
        <w:rPr>
          <w:rFonts w:asciiTheme="minorHAnsi" w:eastAsiaTheme="minorHAnsi" w:hAnsiTheme="minorHAnsi" w:cstheme="minorHAnsi"/>
          <w:color w:val="000000" w:themeColor="text1"/>
          <w:lang w:val="es-SV" w:eastAsia="en-US"/>
        </w:rPr>
        <w:t>señor</w:t>
      </w:r>
      <w:r w:rsidR="00D07C9D" w:rsidRPr="00A901AD">
        <w:rPr>
          <w:rFonts w:asciiTheme="minorHAnsi" w:eastAsiaTheme="minorHAnsi" w:hAnsiTheme="minorHAnsi" w:cstheme="minorHAnsi"/>
          <w:color w:val="000000" w:themeColor="text1"/>
          <w:lang w:val="es-SV" w:eastAsia="en-US"/>
        </w:rPr>
        <w:t>: José Mauricio Alas Menjivar, Octavo regidor Propietario; en base al artículo 45 del Código Municipal, y artículo 56 LACAP, por lo siguiente que</w:t>
      </w:r>
      <w:r w:rsidR="00D07C9D">
        <w:rPr>
          <w:rFonts w:asciiTheme="minorHAnsi" w:eastAsiaTheme="minorHAnsi" w:hAnsiTheme="minorHAnsi" w:cstheme="minorHAnsi"/>
          <w:color w:val="000000" w:themeColor="text1"/>
          <w:lang w:val="es-SV" w:eastAsia="en-US"/>
        </w:rPr>
        <w:t xml:space="preserve"> no</w:t>
      </w:r>
      <w:r w:rsidR="007E37F3">
        <w:rPr>
          <w:rFonts w:asciiTheme="minorHAnsi" w:eastAsiaTheme="minorHAnsi" w:hAnsiTheme="minorHAnsi" w:cstheme="minorHAnsi"/>
          <w:color w:val="000000" w:themeColor="text1"/>
          <w:lang w:val="es-SV" w:eastAsia="en-US"/>
        </w:rPr>
        <w:t xml:space="preserve"> está de acuerdo con  la empresa que se le a</w:t>
      </w:r>
      <w:r w:rsidR="00BD703B">
        <w:rPr>
          <w:rFonts w:asciiTheme="minorHAnsi" w:eastAsiaTheme="minorHAnsi" w:hAnsiTheme="minorHAnsi" w:cstheme="minorHAnsi"/>
          <w:color w:val="000000" w:themeColor="text1"/>
          <w:lang w:val="es-SV" w:eastAsia="en-US"/>
        </w:rPr>
        <w:t>d</w:t>
      </w:r>
      <w:r w:rsidR="007E37F3">
        <w:rPr>
          <w:rFonts w:asciiTheme="minorHAnsi" w:eastAsiaTheme="minorHAnsi" w:hAnsiTheme="minorHAnsi" w:cstheme="minorHAnsi"/>
          <w:color w:val="000000" w:themeColor="text1"/>
          <w:lang w:val="es-SV" w:eastAsia="en-US"/>
        </w:rPr>
        <w:t>judico dicho proyecto</w:t>
      </w:r>
      <w:r w:rsidR="00D07C9D" w:rsidRPr="00A901AD">
        <w:rPr>
          <w:rFonts w:asciiTheme="minorHAnsi" w:eastAsiaTheme="minorHAnsi" w:hAnsiTheme="minorHAnsi" w:cstheme="minorHAnsi"/>
          <w:color w:val="000000" w:themeColor="text1"/>
          <w:lang w:val="es-SV" w:eastAsia="en-US"/>
        </w:rPr>
        <w:t>,</w:t>
      </w:r>
      <w:r w:rsidR="00D07C9D">
        <w:rPr>
          <w:rFonts w:asciiTheme="minorHAnsi" w:hAnsiTheme="minorHAnsi" w:cstheme="minorHAnsi"/>
          <w:b/>
        </w:rPr>
        <w:t xml:space="preserve"> </w:t>
      </w:r>
      <w:r w:rsidR="00D07C9D" w:rsidRPr="003065A0">
        <w:rPr>
          <w:rFonts w:asciiTheme="minorHAnsi" w:hAnsiTheme="minorHAnsi" w:cstheme="minorHAnsi"/>
        </w:rPr>
        <w:t xml:space="preserve"> Certifíquese y  Comuníquese.</w:t>
      </w:r>
      <w:r w:rsidR="005A1677">
        <w:rPr>
          <w:rFonts w:asciiTheme="minorHAnsi" w:hAnsiTheme="minorHAnsi" w:cstheme="minorHAnsi"/>
        </w:rPr>
        <w:t xml:space="preserve"> </w:t>
      </w:r>
      <w:r w:rsidR="005A1677" w:rsidRPr="004F5EB8">
        <w:rPr>
          <w:rFonts w:asciiTheme="minorHAnsi" w:eastAsiaTheme="minorHAnsi" w:hAnsiTheme="minorHAnsi" w:cstheme="minorHAnsi"/>
          <w:b/>
          <w:lang w:val="es-SV" w:eastAsia="en-US"/>
        </w:rPr>
        <w:t xml:space="preserve">ACUERDO NÚMERO </w:t>
      </w:r>
      <w:r w:rsidR="005A1677">
        <w:rPr>
          <w:rFonts w:asciiTheme="minorHAnsi" w:eastAsiaTheme="minorHAnsi" w:hAnsiTheme="minorHAnsi" w:cstheme="minorHAnsi"/>
          <w:b/>
          <w:lang w:val="es-SV" w:eastAsia="en-US"/>
        </w:rPr>
        <w:t xml:space="preserve">ONCE: </w:t>
      </w:r>
      <w:r w:rsidR="005A1677" w:rsidRPr="00BA598B">
        <w:rPr>
          <w:rFonts w:asciiTheme="minorHAnsi" w:hAnsiTheme="minorHAnsi" w:cstheme="minorHAnsi"/>
          <w:color w:val="000000" w:themeColor="text1"/>
        </w:rPr>
        <w:t xml:space="preserve">El Concejo Municipal en uso de las facultades que le confiere el Código Municipal Vigente </w:t>
      </w:r>
      <w:r w:rsidR="005A1677" w:rsidRPr="00BA598B">
        <w:rPr>
          <w:rFonts w:asciiTheme="minorHAnsi" w:hAnsiTheme="minorHAnsi" w:cstheme="minorHAnsi"/>
          <w:b/>
          <w:color w:val="000000" w:themeColor="text1"/>
        </w:rPr>
        <w:t xml:space="preserve">ACUERDA: </w:t>
      </w:r>
      <w:r w:rsidR="005A1677" w:rsidRPr="00BA598B">
        <w:rPr>
          <w:rFonts w:asciiTheme="minorHAnsi" w:hAnsiTheme="minorHAnsi" w:cstheme="minorHAnsi"/>
          <w:color w:val="000000" w:themeColor="text1"/>
        </w:rPr>
        <w:t>Autorizar del Fo</w:t>
      </w:r>
      <w:r w:rsidR="005A1677">
        <w:rPr>
          <w:rFonts w:asciiTheme="minorHAnsi" w:hAnsiTheme="minorHAnsi" w:cstheme="minorHAnsi"/>
          <w:color w:val="000000" w:themeColor="text1"/>
        </w:rPr>
        <w:t>ndo Municipal la erogación de cuatro</w:t>
      </w:r>
      <w:r w:rsidR="005A1677" w:rsidRPr="00BA598B">
        <w:rPr>
          <w:rFonts w:asciiTheme="minorHAnsi" w:hAnsiTheme="minorHAnsi" w:cstheme="minorHAnsi"/>
          <w:color w:val="000000" w:themeColor="text1"/>
        </w:rPr>
        <w:t xml:space="preserve">cientos </w:t>
      </w:r>
      <w:r w:rsidR="005A1677">
        <w:rPr>
          <w:rFonts w:asciiTheme="minorHAnsi" w:hAnsiTheme="minorHAnsi" w:cstheme="minorHAnsi"/>
          <w:color w:val="000000" w:themeColor="text1"/>
        </w:rPr>
        <w:t xml:space="preserve">noventa y dos </w:t>
      </w:r>
      <w:r w:rsidR="005A1677" w:rsidRPr="00BA598B">
        <w:rPr>
          <w:rFonts w:asciiTheme="minorHAnsi" w:hAnsiTheme="minorHAnsi" w:cstheme="minorHAnsi"/>
          <w:color w:val="000000" w:themeColor="text1"/>
        </w:rPr>
        <w:t>dólares</w:t>
      </w:r>
      <w:r w:rsidR="005A1677">
        <w:rPr>
          <w:rFonts w:asciiTheme="minorHAnsi" w:hAnsiTheme="minorHAnsi" w:cstheme="minorHAnsi"/>
          <w:color w:val="000000" w:themeColor="text1"/>
        </w:rPr>
        <w:t xml:space="preserve"> con ochenta y cinco centavos de </w:t>
      </w:r>
      <w:r w:rsidR="00A04ED4">
        <w:rPr>
          <w:rFonts w:asciiTheme="minorHAnsi" w:hAnsiTheme="minorHAnsi" w:cstheme="minorHAnsi"/>
          <w:color w:val="000000" w:themeColor="text1"/>
        </w:rPr>
        <w:t>dólar</w:t>
      </w:r>
      <w:r w:rsidR="005A1677" w:rsidRPr="00BA598B">
        <w:rPr>
          <w:rFonts w:asciiTheme="minorHAnsi" w:hAnsiTheme="minorHAnsi" w:cstheme="minorHAnsi"/>
          <w:color w:val="000000" w:themeColor="text1"/>
        </w:rPr>
        <w:t xml:space="preserve"> de los Estados Unidos de América, ($</w:t>
      </w:r>
      <w:r w:rsidR="005A1677">
        <w:rPr>
          <w:rFonts w:asciiTheme="minorHAnsi" w:hAnsiTheme="minorHAnsi" w:cstheme="minorHAnsi"/>
          <w:color w:val="000000" w:themeColor="text1"/>
        </w:rPr>
        <w:t>492.85</w:t>
      </w:r>
      <w:r w:rsidR="005A1677" w:rsidRPr="00BA598B">
        <w:rPr>
          <w:rFonts w:asciiTheme="minorHAnsi" w:hAnsiTheme="minorHAnsi" w:cstheme="minorHAnsi"/>
          <w:color w:val="000000" w:themeColor="text1"/>
        </w:rPr>
        <w:t>), en concepto de pago a</w:t>
      </w:r>
      <w:r w:rsidR="005A1677">
        <w:rPr>
          <w:rFonts w:asciiTheme="minorHAnsi" w:hAnsiTheme="minorHAnsi" w:cstheme="minorHAnsi"/>
          <w:color w:val="000000" w:themeColor="text1"/>
        </w:rPr>
        <w:t xml:space="preserve"> la empres Suministros y Ferretería Génesis, S.A. de C.V. </w:t>
      </w:r>
      <w:r w:rsidR="005A1677" w:rsidRPr="00BA598B">
        <w:rPr>
          <w:rFonts w:asciiTheme="minorHAnsi" w:hAnsiTheme="minorHAnsi" w:cstheme="minorHAnsi"/>
          <w:color w:val="000000" w:themeColor="text1"/>
        </w:rPr>
        <w:t xml:space="preserve"> </w:t>
      </w:r>
      <w:r w:rsidR="00EC2966">
        <w:rPr>
          <w:rFonts w:asciiTheme="minorHAnsi" w:hAnsiTheme="minorHAnsi" w:cstheme="minorHAnsi"/>
          <w:color w:val="000000" w:themeColor="text1"/>
        </w:rPr>
        <w:t>E</w:t>
      </w:r>
      <w:r w:rsidR="005A1677" w:rsidRPr="00112CCA">
        <w:rPr>
          <w:rFonts w:asciiTheme="minorHAnsi" w:hAnsiTheme="minorHAnsi" w:cstheme="minorHAnsi"/>
          <w:color w:val="000000" w:themeColor="text1"/>
        </w:rPr>
        <w:t xml:space="preserve">n concepto de pago </w:t>
      </w:r>
      <w:r w:rsidR="005A1677">
        <w:rPr>
          <w:rFonts w:asciiTheme="minorHAnsi" w:hAnsiTheme="minorHAnsi" w:cstheme="minorHAnsi"/>
          <w:color w:val="000000" w:themeColor="text1"/>
        </w:rPr>
        <w:t>por l</w:t>
      </w:r>
      <w:r w:rsidR="005A1677" w:rsidRPr="00112CCA">
        <w:rPr>
          <w:rFonts w:asciiTheme="minorHAnsi" w:hAnsiTheme="minorHAnsi" w:cstheme="minorHAnsi"/>
          <w:color w:val="000000" w:themeColor="text1"/>
        </w:rPr>
        <w:t>a</w:t>
      </w:r>
      <w:r w:rsidR="005A1677">
        <w:rPr>
          <w:rFonts w:asciiTheme="minorHAnsi" w:hAnsiTheme="minorHAnsi" w:cstheme="minorHAnsi"/>
          <w:color w:val="000000" w:themeColor="text1"/>
        </w:rPr>
        <w:t xml:space="preserve"> compra de </w:t>
      </w:r>
      <w:r w:rsidR="00EC2966">
        <w:rPr>
          <w:rFonts w:asciiTheme="minorHAnsi" w:hAnsiTheme="minorHAnsi" w:cstheme="minorHAnsi"/>
          <w:color w:val="000000" w:themeColor="text1"/>
        </w:rPr>
        <w:t xml:space="preserve">suministros de </w:t>
      </w:r>
      <w:r w:rsidR="00A04ED4">
        <w:rPr>
          <w:rFonts w:asciiTheme="minorHAnsi" w:hAnsiTheme="minorHAnsi" w:cstheme="minorHAnsi"/>
          <w:color w:val="000000" w:themeColor="text1"/>
        </w:rPr>
        <w:t>ferretería</w:t>
      </w:r>
      <w:r w:rsidR="00EC2966">
        <w:rPr>
          <w:rFonts w:asciiTheme="minorHAnsi" w:hAnsiTheme="minorHAnsi" w:cstheme="minorHAnsi"/>
          <w:color w:val="000000" w:themeColor="text1"/>
        </w:rPr>
        <w:t xml:space="preserve"> para uso de Servicios Generales de esta Municipalidad</w:t>
      </w:r>
      <w:r w:rsidR="005A1677" w:rsidRPr="00BA598B">
        <w:rPr>
          <w:rFonts w:asciiTheme="minorHAnsi" w:hAnsiTheme="minorHAnsi" w:cstheme="minorHAnsi"/>
          <w:color w:val="000000" w:themeColor="text1"/>
        </w:rPr>
        <w:t xml:space="preserve"> Certifíquese y Comuníquese.-</w:t>
      </w:r>
      <w:r w:rsidR="005A1677" w:rsidRPr="00726725">
        <w:rPr>
          <w:rFonts w:asciiTheme="minorHAnsi" w:eastAsiaTheme="minorHAnsi" w:hAnsiTheme="minorHAnsi" w:cstheme="minorHAnsi"/>
          <w:b/>
          <w:lang w:val="es-SV" w:eastAsia="en-US"/>
        </w:rPr>
        <w:t xml:space="preserve"> </w:t>
      </w:r>
      <w:r w:rsidR="00EC2966" w:rsidRPr="004F5EB8">
        <w:rPr>
          <w:rFonts w:asciiTheme="minorHAnsi" w:eastAsiaTheme="minorHAnsi" w:hAnsiTheme="minorHAnsi" w:cstheme="minorHAnsi"/>
          <w:b/>
          <w:lang w:val="es-SV" w:eastAsia="en-US"/>
        </w:rPr>
        <w:t xml:space="preserve">ACUERDO NÚMERO </w:t>
      </w:r>
      <w:r w:rsidR="00EC2966">
        <w:rPr>
          <w:rFonts w:asciiTheme="minorHAnsi" w:eastAsiaTheme="minorHAnsi" w:hAnsiTheme="minorHAnsi" w:cstheme="minorHAnsi"/>
          <w:b/>
          <w:lang w:val="es-SV" w:eastAsia="en-US"/>
        </w:rPr>
        <w:t xml:space="preserve">DOCE: </w:t>
      </w:r>
      <w:r w:rsidR="00EC2966"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EC2966" w:rsidRPr="00952212">
        <w:rPr>
          <w:rFonts w:asciiTheme="minorHAnsi" w:hAnsiTheme="minorHAnsi" w:cstheme="minorHAnsi"/>
          <w:b/>
        </w:rPr>
        <w:t xml:space="preserve"> </w:t>
      </w:r>
      <w:r w:rsidR="00EC2966" w:rsidRPr="00952212">
        <w:rPr>
          <w:rFonts w:asciiTheme="minorHAnsi" w:hAnsiTheme="minorHAnsi" w:cstheme="minorHAnsi"/>
        </w:rPr>
        <w:t xml:space="preserve">basados en los artículos 30 numeral 14 y 31 numeral 4 del Código Municipal </w:t>
      </w:r>
      <w:r w:rsidR="00EC2966" w:rsidRPr="00952212">
        <w:rPr>
          <w:rFonts w:asciiTheme="minorHAnsi" w:hAnsiTheme="minorHAnsi" w:cstheme="minorHAnsi"/>
          <w:b/>
        </w:rPr>
        <w:t>ACUERDA</w:t>
      </w:r>
      <w:r w:rsidR="00EC2966" w:rsidRPr="00952212">
        <w:rPr>
          <w:rFonts w:asciiTheme="minorHAnsi" w:hAnsiTheme="minorHAnsi" w:cstheme="minorHAnsi"/>
        </w:rPr>
        <w:t xml:space="preserve">: Autorizar la erogación de Ciento </w:t>
      </w:r>
      <w:r w:rsidR="00EC2966">
        <w:rPr>
          <w:rFonts w:asciiTheme="minorHAnsi" w:hAnsiTheme="minorHAnsi" w:cstheme="minorHAnsi"/>
        </w:rPr>
        <w:t xml:space="preserve">ocho </w:t>
      </w:r>
      <w:r w:rsidR="00EC2966" w:rsidRPr="00952212">
        <w:rPr>
          <w:rFonts w:asciiTheme="minorHAnsi" w:hAnsiTheme="minorHAnsi" w:cstheme="minorHAnsi"/>
        </w:rPr>
        <w:t xml:space="preserve"> dólares con </w:t>
      </w:r>
      <w:r w:rsidR="00A04ED4">
        <w:rPr>
          <w:rFonts w:asciiTheme="minorHAnsi" w:hAnsiTheme="minorHAnsi" w:cstheme="minorHAnsi"/>
        </w:rPr>
        <w:t>veinte</w:t>
      </w:r>
      <w:r w:rsidR="00EC2966">
        <w:rPr>
          <w:rFonts w:asciiTheme="minorHAnsi" w:hAnsiTheme="minorHAnsi" w:cstheme="minorHAnsi"/>
        </w:rPr>
        <w:t xml:space="preserve"> y cinco </w:t>
      </w:r>
      <w:r w:rsidR="00EC2966" w:rsidRPr="00952212">
        <w:rPr>
          <w:rFonts w:asciiTheme="minorHAnsi" w:hAnsiTheme="minorHAnsi" w:cstheme="minorHAnsi"/>
        </w:rPr>
        <w:t xml:space="preserve"> centavos de dólar de los Estados </w:t>
      </w:r>
      <w:r w:rsidR="00EC2966">
        <w:rPr>
          <w:rFonts w:asciiTheme="minorHAnsi" w:hAnsiTheme="minorHAnsi" w:cstheme="minorHAnsi"/>
        </w:rPr>
        <w:t>Unidos de América, ($108.25</w:t>
      </w:r>
      <w:r w:rsidR="00EC2966" w:rsidRPr="00952212">
        <w:rPr>
          <w:rFonts w:asciiTheme="minorHAnsi" w:hAnsiTheme="minorHAnsi" w:cstheme="minorHAnsi"/>
        </w:rPr>
        <w:t xml:space="preserve">) en concepto de pago al señor Henry </w:t>
      </w:r>
      <w:r w:rsidR="00A04ED4" w:rsidRPr="00952212">
        <w:rPr>
          <w:rFonts w:asciiTheme="minorHAnsi" w:hAnsiTheme="minorHAnsi" w:cstheme="minorHAnsi"/>
        </w:rPr>
        <w:t>Leon</w:t>
      </w:r>
      <w:r w:rsidR="00A04ED4">
        <w:rPr>
          <w:rFonts w:asciiTheme="minorHAnsi" w:hAnsiTheme="minorHAnsi" w:cstheme="minorHAnsi"/>
        </w:rPr>
        <w:t>i</w:t>
      </w:r>
      <w:r w:rsidR="00A04ED4" w:rsidRPr="00952212">
        <w:rPr>
          <w:rFonts w:asciiTheme="minorHAnsi" w:hAnsiTheme="minorHAnsi" w:cstheme="minorHAnsi"/>
        </w:rPr>
        <w:t>cio</w:t>
      </w:r>
      <w:r w:rsidR="00EC2966" w:rsidRPr="00952212">
        <w:rPr>
          <w:rFonts w:asciiTheme="minorHAnsi" w:hAnsiTheme="minorHAnsi" w:cstheme="minorHAnsi"/>
        </w:rPr>
        <w:t xml:space="preserve"> Aguirre Alas, por la compra de repuestos para el mantenimiento del Pick Up </w:t>
      </w:r>
      <w:r w:rsidR="00EC2966">
        <w:rPr>
          <w:rFonts w:asciiTheme="minorHAnsi" w:hAnsiTheme="minorHAnsi" w:cstheme="minorHAnsi"/>
        </w:rPr>
        <w:t>Mitsubishi L-200</w:t>
      </w:r>
      <w:r w:rsidR="00EC2966" w:rsidRPr="00952212">
        <w:rPr>
          <w:rFonts w:asciiTheme="minorHAnsi" w:hAnsiTheme="minorHAnsi" w:cstheme="minorHAnsi"/>
        </w:rPr>
        <w:t>, placa-</w:t>
      </w:r>
      <w:r w:rsidR="00001213" w:rsidRPr="00001213">
        <w:rPr>
          <w:rFonts w:asciiTheme="minorHAnsi" w:hAnsiTheme="minorHAnsi" w:cstheme="minorHAnsi"/>
        </w:rPr>
        <w:t xml:space="preserve"> </w:t>
      </w:r>
      <w:r w:rsidR="00001213" w:rsidRPr="00F43028">
        <w:rPr>
          <w:rFonts w:asciiTheme="minorHAnsi" w:hAnsiTheme="minorHAnsi" w:cstheme="minorHAnsi"/>
        </w:rPr>
        <w:t>N-16431</w:t>
      </w:r>
      <w:r w:rsidR="00001213">
        <w:rPr>
          <w:rFonts w:asciiTheme="minorHAnsi" w:hAnsiTheme="minorHAnsi" w:cstheme="minorHAnsi"/>
        </w:rPr>
        <w:t xml:space="preserve">, de usos varios de </w:t>
      </w:r>
      <w:r w:rsidR="00EC2966" w:rsidRPr="00952212">
        <w:rPr>
          <w:rFonts w:asciiTheme="minorHAnsi" w:hAnsiTheme="minorHAnsi" w:cstheme="minorHAnsi"/>
        </w:rPr>
        <w:t xml:space="preserve"> esta municipalidad. La fuente de financiamiento será del fondo Fodes Veinticinco por ciento.- Certifíquese y Comuníquese.-</w:t>
      </w:r>
      <w:r w:rsidR="00001213">
        <w:rPr>
          <w:rFonts w:asciiTheme="minorHAnsi" w:hAnsiTheme="minorHAnsi" w:cstheme="minorHAnsi"/>
        </w:rPr>
        <w:t xml:space="preserve"> </w:t>
      </w:r>
      <w:r w:rsidR="00001213" w:rsidRPr="004F5EB8">
        <w:rPr>
          <w:rFonts w:asciiTheme="minorHAnsi" w:eastAsiaTheme="minorHAnsi" w:hAnsiTheme="minorHAnsi" w:cstheme="minorHAnsi"/>
          <w:b/>
          <w:lang w:val="es-SV" w:eastAsia="en-US"/>
        </w:rPr>
        <w:t xml:space="preserve">ACUERDO NÚMERO </w:t>
      </w:r>
      <w:r w:rsidR="00001213">
        <w:rPr>
          <w:rFonts w:asciiTheme="minorHAnsi" w:eastAsiaTheme="minorHAnsi" w:hAnsiTheme="minorHAnsi" w:cstheme="minorHAnsi"/>
          <w:b/>
          <w:lang w:val="es-SV" w:eastAsia="en-US"/>
        </w:rPr>
        <w:t xml:space="preserve">TRECE: </w:t>
      </w:r>
      <w:r w:rsidR="00001213"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001213" w:rsidRPr="00952212">
        <w:rPr>
          <w:rFonts w:asciiTheme="minorHAnsi" w:hAnsiTheme="minorHAnsi" w:cstheme="minorHAnsi"/>
          <w:b/>
        </w:rPr>
        <w:t xml:space="preserve"> </w:t>
      </w:r>
      <w:r w:rsidR="00001213" w:rsidRPr="00952212">
        <w:rPr>
          <w:rFonts w:asciiTheme="minorHAnsi" w:hAnsiTheme="minorHAnsi" w:cstheme="minorHAnsi"/>
        </w:rPr>
        <w:t xml:space="preserve">basados en los artículos 30 numeral 14 y 31 numeral 4 del Código Municipal </w:t>
      </w:r>
      <w:r w:rsidR="00001213" w:rsidRPr="00952212">
        <w:rPr>
          <w:rFonts w:asciiTheme="minorHAnsi" w:hAnsiTheme="minorHAnsi" w:cstheme="minorHAnsi"/>
          <w:b/>
        </w:rPr>
        <w:t>ACUERDA</w:t>
      </w:r>
      <w:r w:rsidR="00001213" w:rsidRPr="00952212">
        <w:rPr>
          <w:rFonts w:asciiTheme="minorHAnsi" w:hAnsiTheme="minorHAnsi" w:cstheme="minorHAnsi"/>
        </w:rPr>
        <w:t xml:space="preserve">: </w:t>
      </w:r>
      <w:r w:rsidR="00001213" w:rsidRPr="00952212">
        <w:rPr>
          <w:rFonts w:asciiTheme="minorHAnsi" w:hAnsiTheme="minorHAnsi" w:cstheme="minorHAnsi"/>
        </w:rPr>
        <w:lastRenderedPageBreak/>
        <w:t xml:space="preserve">Autorizar la erogación de </w:t>
      </w:r>
      <w:r w:rsidR="00001213">
        <w:rPr>
          <w:rFonts w:asciiTheme="minorHAnsi" w:hAnsiTheme="minorHAnsi" w:cstheme="minorHAnsi"/>
        </w:rPr>
        <w:t>Dosc</w:t>
      </w:r>
      <w:r w:rsidR="00001213" w:rsidRPr="00952212">
        <w:rPr>
          <w:rFonts w:asciiTheme="minorHAnsi" w:hAnsiTheme="minorHAnsi" w:cstheme="minorHAnsi"/>
        </w:rPr>
        <w:t>iento</w:t>
      </w:r>
      <w:r w:rsidR="00001213">
        <w:rPr>
          <w:rFonts w:asciiTheme="minorHAnsi" w:hAnsiTheme="minorHAnsi" w:cstheme="minorHAnsi"/>
        </w:rPr>
        <w:t>s</w:t>
      </w:r>
      <w:r w:rsidR="00001213" w:rsidRPr="00952212">
        <w:rPr>
          <w:rFonts w:asciiTheme="minorHAnsi" w:hAnsiTheme="minorHAnsi" w:cstheme="minorHAnsi"/>
        </w:rPr>
        <w:t xml:space="preserve"> </w:t>
      </w:r>
      <w:r w:rsidR="00001213">
        <w:rPr>
          <w:rFonts w:asciiTheme="minorHAnsi" w:hAnsiTheme="minorHAnsi" w:cstheme="minorHAnsi"/>
        </w:rPr>
        <w:t xml:space="preserve">ochenta y cuatro </w:t>
      </w:r>
      <w:r w:rsidR="00001213" w:rsidRPr="00952212">
        <w:rPr>
          <w:rFonts w:asciiTheme="minorHAnsi" w:hAnsiTheme="minorHAnsi" w:cstheme="minorHAnsi"/>
        </w:rPr>
        <w:t xml:space="preserve"> dólares de los Estados </w:t>
      </w:r>
      <w:r w:rsidR="00001213">
        <w:rPr>
          <w:rFonts w:asciiTheme="minorHAnsi" w:hAnsiTheme="minorHAnsi" w:cstheme="minorHAnsi"/>
        </w:rPr>
        <w:t>Unidos de América, ($284.00</w:t>
      </w:r>
      <w:r w:rsidR="00001213" w:rsidRPr="00952212">
        <w:rPr>
          <w:rFonts w:asciiTheme="minorHAnsi" w:hAnsiTheme="minorHAnsi" w:cstheme="minorHAnsi"/>
        </w:rPr>
        <w:t xml:space="preserve">) en concepto de pago al señor Henry Leonicio Aguirre Alas, por la compra de repuestos para el mantenimiento del Pick Up </w:t>
      </w:r>
      <w:r w:rsidR="00001213">
        <w:rPr>
          <w:rFonts w:asciiTheme="minorHAnsi" w:hAnsiTheme="minorHAnsi" w:cstheme="minorHAnsi"/>
        </w:rPr>
        <w:t>Nissan</w:t>
      </w:r>
      <w:r w:rsidR="00001213" w:rsidRPr="00952212">
        <w:rPr>
          <w:rFonts w:asciiTheme="minorHAnsi" w:hAnsiTheme="minorHAnsi" w:cstheme="minorHAnsi"/>
        </w:rPr>
        <w:t>, placa-</w:t>
      </w:r>
      <w:r w:rsidR="00001213" w:rsidRPr="00001213">
        <w:rPr>
          <w:rFonts w:asciiTheme="minorHAnsi" w:hAnsiTheme="minorHAnsi" w:cstheme="minorHAnsi"/>
        </w:rPr>
        <w:t xml:space="preserve"> </w:t>
      </w:r>
      <w:r w:rsidR="00001213" w:rsidRPr="00F43028">
        <w:rPr>
          <w:rFonts w:asciiTheme="minorHAnsi" w:hAnsiTheme="minorHAnsi" w:cstheme="minorHAnsi"/>
        </w:rPr>
        <w:t>N-</w:t>
      </w:r>
      <w:r w:rsidR="00001213" w:rsidRPr="00952212">
        <w:rPr>
          <w:rFonts w:asciiTheme="minorHAnsi" w:hAnsiTheme="minorHAnsi" w:cstheme="minorHAnsi"/>
        </w:rPr>
        <w:t>3411</w:t>
      </w:r>
      <w:r w:rsidR="00001213">
        <w:rPr>
          <w:rFonts w:asciiTheme="minorHAnsi" w:hAnsiTheme="minorHAnsi" w:cstheme="minorHAnsi"/>
        </w:rPr>
        <w:t xml:space="preserve">, de usos varios de </w:t>
      </w:r>
      <w:r w:rsidR="00001213" w:rsidRPr="00952212">
        <w:rPr>
          <w:rFonts w:asciiTheme="minorHAnsi" w:hAnsiTheme="minorHAnsi" w:cstheme="minorHAnsi"/>
        </w:rPr>
        <w:t xml:space="preserve"> esta municipalidad. La fuente de financiamiento será del fondo Fodes Veinticinco por ciento.- Certifíquese y Comuníquese.-</w:t>
      </w:r>
      <w:r w:rsidR="00042BE4">
        <w:rPr>
          <w:rFonts w:asciiTheme="minorHAnsi" w:hAnsiTheme="minorHAnsi" w:cstheme="minorHAnsi"/>
        </w:rPr>
        <w:t xml:space="preserve"> </w:t>
      </w:r>
      <w:r w:rsidR="00042BE4" w:rsidRPr="004F5EB8">
        <w:rPr>
          <w:rFonts w:asciiTheme="minorHAnsi" w:eastAsiaTheme="minorHAnsi" w:hAnsiTheme="minorHAnsi" w:cstheme="minorHAnsi"/>
          <w:b/>
          <w:lang w:val="es-SV" w:eastAsia="en-US"/>
        </w:rPr>
        <w:t xml:space="preserve">ACUERDO NÚMERO </w:t>
      </w:r>
      <w:r w:rsidR="00042BE4">
        <w:rPr>
          <w:rFonts w:asciiTheme="minorHAnsi" w:eastAsiaTheme="minorHAnsi" w:hAnsiTheme="minorHAnsi" w:cstheme="minorHAnsi"/>
          <w:b/>
          <w:lang w:val="es-SV" w:eastAsia="en-US"/>
        </w:rPr>
        <w:t>CATORCE:</w:t>
      </w:r>
      <w:r w:rsidR="00042BE4" w:rsidRPr="00042BE4">
        <w:rPr>
          <w:rFonts w:asciiTheme="minorHAnsi" w:eastAsiaTheme="minorHAnsi" w:hAnsiTheme="minorHAnsi" w:cstheme="minorHAnsi"/>
          <w:color w:val="000000" w:themeColor="text1"/>
          <w:lang w:val="es-SV" w:eastAsia="en-US"/>
        </w:rPr>
        <w:t xml:space="preserve"> </w:t>
      </w:r>
      <w:r w:rsidR="00042BE4" w:rsidRPr="006F6A85">
        <w:rPr>
          <w:rFonts w:asciiTheme="minorHAnsi" w:eastAsiaTheme="minorHAnsi" w:hAnsiTheme="minorHAnsi" w:cstheme="minorHAnsi"/>
          <w:color w:val="000000" w:themeColor="text1"/>
          <w:lang w:val="es-SV" w:eastAsia="en-US"/>
        </w:rPr>
        <w:t>El  Concejo Municipal  luego de haber discutido la Carpeta Técnica presentada por el Ingeniero Mauricio Antonio Hernández, relacionada al Proyecto denominado “</w:t>
      </w:r>
      <w:r w:rsidR="00042BE4" w:rsidRPr="006F6A85">
        <w:rPr>
          <w:rFonts w:asciiTheme="minorHAnsi" w:hAnsiTheme="minorHAnsi" w:cstheme="minorHAnsi"/>
          <w:color w:val="000000" w:themeColor="text1"/>
        </w:rPr>
        <w:t>Niñez y Adolescencia, Municipio de Suchitoto,</w:t>
      </w:r>
      <w:r w:rsidR="00042BE4" w:rsidRPr="006F6A85">
        <w:rPr>
          <w:rFonts w:asciiTheme="minorHAnsi" w:eastAsiaTheme="minorHAnsi" w:hAnsiTheme="minorHAnsi" w:cstheme="minorHAnsi"/>
          <w:color w:val="000000" w:themeColor="text1"/>
          <w:lang w:val="es-SV" w:eastAsia="en-US"/>
        </w:rPr>
        <w:t xml:space="preserve"> Departamento de Cuscatlán”, con un monto asignado de </w:t>
      </w:r>
      <w:r w:rsidR="00042BE4" w:rsidRPr="006F6A85">
        <w:rPr>
          <w:rFonts w:asciiTheme="minorHAnsi" w:hAnsiTheme="minorHAnsi" w:cstheme="minorHAnsi"/>
          <w:color w:val="000000" w:themeColor="text1"/>
        </w:rPr>
        <w:t xml:space="preserve">Seis mil </w:t>
      </w:r>
      <w:r w:rsidR="00042BE4" w:rsidRPr="006F6A85">
        <w:rPr>
          <w:rFonts w:asciiTheme="minorHAnsi" w:eastAsiaTheme="minorHAnsi" w:hAnsiTheme="minorHAnsi" w:cstheme="minorHAnsi"/>
          <w:color w:val="000000" w:themeColor="text1"/>
          <w:lang w:val="es-SV" w:eastAsia="en-US"/>
        </w:rPr>
        <w:t>dólares de los Estados Unidos de América ($</w:t>
      </w:r>
      <w:r w:rsidR="00042BE4" w:rsidRPr="006F6A85">
        <w:rPr>
          <w:rFonts w:asciiTheme="minorHAnsi" w:hAnsiTheme="minorHAnsi" w:cstheme="minorHAnsi"/>
          <w:color w:val="000000" w:themeColor="text1"/>
        </w:rPr>
        <w:t>6,000.00</w:t>
      </w:r>
      <w:r w:rsidR="00042BE4" w:rsidRPr="006F6A85">
        <w:rPr>
          <w:rFonts w:asciiTheme="minorHAnsi" w:eastAsiaTheme="minorHAnsi" w:hAnsiTheme="minorHAnsi" w:cstheme="minorHAnsi"/>
          <w:color w:val="000000" w:themeColor="text1"/>
          <w:lang w:val="es-SV" w:eastAsia="en-US"/>
        </w:rPr>
        <w:t>), fondos que serán tomados de acuerdo a lo establ</w:t>
      </w:r>
      <w:r w:rsidR="00042BE4" w:rsidRPr="006F6A85">
        <w:rPr>
          <w:rFonts w:asciiTheme="minorHAnsi" w:hAnsiTheme="minorHAnsi" w:cstheme="minorHAnsi"/>
          <w:color w:val="000000" w:themeColor="text1"/>
        </w:rPr>
        <w:t>ecido en la partida número 61603</w:t>
      </w:r>
      <w:r w:rsidR="00042BE4" w:rsidRPr="006F6A85">
        <w:rPr>
          <w:rFonts w:asciiTheme="minorHAnsi" w:eastAsiaTheme="minorHAnsi" w:hAnsiTheme="minorHAnsi" w:cstheme="minorHAnsi"/>
          <w:color w:val="000000" w:themeColor="text1"/>
          <w:lang w:val="es-SV" w:eastAsia="en-US"/>
        </w:rPr>
        <w:t xml:space="preserve"> del Fondo Fodes </w:t>
      </w:r>
      <w:r w:rsidR="00042BE4" w:rsidRPr="000F35F0">
        <w:rPr>
          <w:rFonts w:asciiTheme="minorHAnsi" w:eastAsiaTheme="minorHAnsi" w:hAnsiTheme="minorHAnsi" w:cstheme="minorHAnsi"/>
          <w:color w:val="000000" w:themeColor="text1"/>
          <w:lang w:val="es-SV" w:eastAsia="en-US"/>
        </w:rPr>
        <w:t>Setenta y cinco por ciento, denominada “</w:t>
      </w:r>
      <w:r w:rsidR="00042BE4" w:rsidRPr="000F35F0">
        <w:rPr>
          <w:rFonts w:asciiTheme="minorHAnsi" w:hAnsiTheme="minorHAnsi" w:cstheme="minorHAnsi"/>
          <w:color w:val="000000" w:themeColor="text1"/>
        </w:rPr>
        <w:t xml:space="preserve">Niñez y Adolescencia”, por lo que uno de los objetivos es de sensibilizar a niños/as, adolescentes y padres de familia de la zona urbana y rural sobre los derechos y deberes en diferentes espacios ya establecidos como Iglesias, Centros Escolares, entre otros. Por lo que </w:t>
      </w:r>
      <w:r w:rsidR="00755584" w:rsidRPr="000F35F0">
        <w:rPr>
          <w:rFonts w:asciiTheme="minorHAnsi" w:hAnsiTheme="minorHAnsi" w:cstheme="minorHAnsi"/>
          <w:color w:val="000000" w:themeColor="text1"/>
        </w:rPr>
        <w:t>se divulgara la existencia del Comité Local de Derechos en el M</w:t>
      </w:r>
      <w:r w:rsidR="00042BE4" w:rsidRPr="000F35F0">
        <w:rPr>
          <w:rFonts w:asciiTheme="minorHAnsi" w:hAnsiTheme="minorHAnsi" w:cstheme="minorHAnsi"/>
          <w:color w:val="000000" w:themeColor="text1"/>
        </w:rPr>
        <w:t>unicipio de Suchitoto, como ente encargado de la promoción y protección de los derechos colectivos y difusos de las niñas, niños y adolescentes</w:t>
      </w:r>
      <w:r w:rsidR="00042BE4" w:rsidRPr="000F35F0">
        <w:rPr>
          <w:rFonts w:asciiTheme="minorHAnsi" w:eastAsiaTheme="minorHAnsi" w:hAnsiTheme="minorHAnsi" w:cstheme="minorHAnsi"/>
          <w:color w:val="000000" w:themeColor="text1"/>
          <w:lang w:val="es-SV" w:eastAsia="en-US"/>
        </w:rPr>
        <w:t xml:space="preserve">. Por lo tanto, este concejo amparado en los Artículos  203, 204 de la Constitución de la República; artículos 3 numeral 3; 30 numeral 6 del Código Municipal </w:t>
      </w:r>
      <w:r w:rsidR="00042BE4" w:rsidRPr="000F35F0">
        <w:rPr>
          <w:rFonts w:asciiTheme="minorHAnsi" w:eastAsiaTheme="minorHAnsi" w:hAnsiTheme="minorHAnsi" w:cstheme="minorHAnsi"/>
          <w:b/>
          <w:color w:val="000000" w:themeColor="text1"/>
          <w:lang w:val="es-SV" w:eastAsia="en-US"/>
        </w:rPr>
        <w:t xml:space="preserve">ACUERDA: I) </w:t>
      </w:r>
      <w:r w:rsidR="00042BE4" w:rsidRPr="000F35F0">
        <w:rPr>
          <w:rFonts w:asciiTheme="minorHAnsi" w:eastAsiaTheme="minorHAnsi" w:hAnsiTheme="minorHAnsi" w:cstheme="minorHAnsi"/>
          <w:color w:val="000000" w:themeColor="text1"/>
          <w:lang w:val="es-SV" w:eastAsia="en-US"/>
        </w:rPr>
        <w:t>Aprobar la Carpeta Técnica del proyecto</w:t>
      </w:r>
      <w:r w:rsidR="00042BE4" w:rsidRPr="000F35F0">
        <w:rPr>
          <w:rFonts w:asciiTheme="minorHAnsi" w:hAnsiTheme="minorHAnsi" w:cstheme="minorHAnsi"/>
          <w:color w:val="000000" w:themeColor="text1"/>
        </w:rPr>
        <w:t xml:space="preserve"> </w:t>
      </w:r>
      <w:r w:rsidR="00042BE4" w:rsidRPr="000F35F0">
        <w:rPr>
          <w:rFonts w:asciiTheme="minorHAnsi" w:eastAsiaTheme="minorHAnsi" w:hAnsiTheme="minorHAnsi" w:cstheme="minorHAnsi"/>
          <w:color w:val="000000" w:themeColor="text1"/>
          <w:lang w:val="es-SV" w:eastAsia="en-US"/>
        </w:rPr>
        <w:t>“</w:t>
      </w:r>
      <w:r w:rsidR="00042BE4" w:rsidRPr="000F35F0">
        <w:rPr>
          <w:rFonts w:asciiTheme="minorHAnsi" w:hAnsiTheme="minorHAnsi" w:cstheme="minorHAnsi"/>
          <w:color w:val="000000" w:themeColor="text1"/>
        </w:rPr>
        <w:t>Niñez y Adolescencia, Municipio de Suchitoto,</w:t>
      </w:r>
      <w:r w:rsidR="00042BE4" w:rsidRPr="000F35F0">
        <w:rPr>
          <w:rFonts w:asciiTheme="minorHAnsi" w:eastAsiaTheme="minorHAnsi" w:hAnsiTheme="minorHAnsi" w:cstheme="minorHAnsi"/>
          <w:color w:val="000000" w:themeColor="text1"/>
          <w:lang w:val="es-SV" w:eastAsia="en-US"/>
        </w:rPr>
        <w:t xml:space="preserve"> Departamento de Cuscatlán”, con un monto asignado de </w:t>
      </w:r>
      <w:r w:rsidR="00042BE4" w:rsidRPr="000F35F0">
        <w:rPr>
          <w:rFonts w:asciiTheme="minorHAnsi" w:hAnsiTheme="minorHAnsi" w:cstheme="minorHAnsi"/>
          <w:color w:val="000000" w:themeColor="text1"/>
        </w:rPr>
        <w:t xml:space="preserve">Seis mil </w:t>
      </w:r>
      <w:r w:rsidR="00042BE4" w:rsidRPr="000F35F0">
        <w:rPr>
          <w:rFonts w:asciiTheme="minorHAnsi" w:eastAsiaTheme="minorHAnsi" w:hAnsiTheme="minorHAnsi" w:cstheme="minorHAnsi"/>
          <w:color w:val="000000" w:themeColor="text1"/>
          <w:lang w:val="es-SV" w:eastAsia="en-US"/>
        </w:rPr>
        <w:t>dólares de los Estados Unidos de América ($</w:t>
      </w:r>
      <w:r w:rsidR="00042BE4" w:rsidRPr="000F35F0">
        <w:rPr>
          <w:rFonts w:asciiTheme="minorHAnsi" w:hAnsiTheme="minorHAnsi" w:cstheme="minorHAnsi"/>
          <w:color w:val="000000" w:themeColor="text1"/>
        </w:rPr>
        <w:t>6,000.00</w:t>
      </w:r>
      <w:r w:rsidR="00042BE4" w:rsidRPr="000F35F0">
        <w:rPr>
          <w:rFonts w:asciiTheme="minorHAnsi" w:eastAsiaTheme="minorHAnsi" w:hAnsiTheme="minorHAnsi" w:cstheme="minorHAnsi"/>
          <w:color w:val="000000" w:themeColor="text1"/>
          <w:lang w:val="es-SV" w:eastAsia="en-US"/>
        </w:rPr>
        <w:t>),</w:t>
      </w:r>
      <w:r w:rsidR="00042BE4" w:rsidRPr="000F35F0">
        <w:rPr>
          <w:rFonts w:asciiTheme="minorHAnsi" w:hAnsiTheme="minorHAnsi" w:cstheme="minorHAnsi"/>
          <w:color w:val="000000" w:themeColor="text1"/>
        </w:rPr>
        <w:t xml:space="preserve"> </w:t>
      </w:r>
      <w:r w:rsidR="00042BE4" w:rsidRPr="000F35F0">
        <w:rPr>
          <w:rFonts w:asciiTheme="minorHAnsi" w:eastAsiaTheme="minorHAnsi" w:hAnsiTheme="minorHAnsi" w:cstheme="minorHAnsi"/>
          <w:color w:val="000000" w:themeColor="text1"/>
          <w:lang w:val="es-SV" w:eastAsia="en-US"/>
        </w:rPr>
        <w:t xml:space="preserve">por considerar que reúne los requisitos técnicos requeridos por la municipalidad. </w:t>
      </w:r>
      <w:r w:rsidR="00042BE4" w:rsidRPr="000F35F0">
        <w:rPr>
          <w:rFonts w:asciiTheme="minorHAnsi" w:eastAsiaTheme="minorHAnsi" w:hAnsiTheme="minorHAnsi" w:cstheme="minorHAnsi"/>
          <w:b/>
          <w:color w:val="000000" w:themeColor="text1"/>
          <w:lang w:val="es-SV" w:eastAsia="en-US"/>
        </w:rPr>
        <w:t xml:space="preserve">II)  </w:t>
      </w:r>
      <w:r w:rsidR="00042BE4" w:rsidRPr="000F35F0">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042BE4" w:rsidRPr="000F35F0">
        <w:rPr>
          <w:rFonts w:asciiTheme="minorHAnsi" w:hAnsiTheme="minorHAnsi" w:cstheme="minorHAnsi"/>
          <w:color w:val="000000" w:themeColor="text1"/>
        </w:rPr>
        <w:t xml:space="preserve"> </w:t>
      </w:r>
      <w:r w:rsidR="00042BE4" w:rsidRPr="000F35F0">
        <w:rPr>
          <w:rFonts w:asciiTheme="minorHAnsi" w:eastAsiaTheme="minorHAnsi" w:hAnsiTheme="minorHAnsi" w:cstheme="minorHAnsi"/>
          <w:b/>
          <w:color w:val="000000" w:themeColor="text1"/>
          <w:lang w:val="es-SV" w:eastAsia="en-US"/>
        </w:rPr>
        <w:t xml:space="preserve">ACUERDO NÚMERO </w:t>
      </w:r>
      <w:r w:rsidR="00755584" w:rsidRPr="000F35F0">
        <w:rPr>
          <w:rFonts w:asciiTheme="minorHAnsi" w:hAnsiTheme="minorHAnsi" w:cstheme="minorHAnsi"/>
          <w:b/>
          <w:color w:val="000000" w:themeColor="text1"/>
        </w:rPr>
        <w:t>QUINCE</w:t>
      </w:r>
      <w:r w:rsidR="00042BE4" w:rsidRPr="000F35F0">
        <w:rPr>
          <w:rFonts w:asciiTheme="minorHAnsi" w:hAnsiTheme="minorHAnsi" w:cstheme="minorHAnsi"/>
          <w:b/>
          <w:color w:val="000000" w:themeColor="text1"/>
        </w:rPr>
        <w:t>:</w:t>
      </w:r>
      <w:r w:rsidR="00042BE4" w:rsidRPr="000F35F0">
        <w:rPr>
          <w:rFonts w:asciiTheme="minorHAnsi" w:eastAsiaTheme="minorHAnsi" w:hAnsiTheme="minorHAnsi" w:cstheme="minorHAnsi"/>
          <w:b/>
          <w:lang w:val="es-SV" w:eastAsia="en-US"/>
        </w:rPr>
        <w:t xml:space="preserve"> </w:t>
      </w:r>
      <w:r w:rsidR="00042BE4" w:rsidRPr="000F35F0">
        <w:rPr>
          <w:rFonts w:asciiTheme="minorHAnsi" w:eastAsiaTheme="minorHAnsi" w:hAnsiTheme="minorHAnsi" w:cstheme="minorHAnsi"/>
          <w:lang w:val="es-SV" w:eastAsia="en-US"/>
        </w:rPr>
        <w:t>El Concejo Municipal tomando en cuenta que se aprobó la Carpeta Técnica del Proyecto</w:t>
      </w:r>
      <w:r w:rsidR="00042BE4" w:rsidRPr="000F35F0">
        <w:rPr>
          <w:rFonts w:asciiTheme="minorHAnsi" w:hAnsiTheme="minorHAnsi" w:cstheme="minorHAnsi"/>
        </w:rPr>
        <w:t xml:space="preserve"> </w:t>
      </w:r>
      <w:r w:rsidR="00042BE4" w:rsidRPr="000F35F0">
        <w:rPr>
          <w:rFonts w:asciiTheme="minorHAnsi" w:eastAsiaTheme="minorHAnsi" w:hAnsiTheme="minorHAnsi" w:cstheme="minorHAnsi"/>
          <w:color w:val="000000" w:themeColor="text1"/>
          <w:lang w:val="es-SV" w:eastAsia="en-US"/>
        </w:rPr>
        <w:t>“</w:t>
      </w:r>
      <w:r w:rsidR="00042BE4" w:rsidRPr="000F35F0">
        <w:rPr>
          <w:rFonts w:asciiTheme="minorHAnsi" w:hAnsiTheme="minorHAnsi" w:cstheme="minorHAnsi"/>
          <w:color w:val="000000" w:themeColor="text1"/>
        </w:rPr>
        <w:t>Niñez y Adolescencia, Municipio de Suchitoto,</w:t>
      </w:r>
      <w:r w:rsidR="00042BE4" w:rsidRPr="000F35F0">
        <w:rPr>
          <w:rFonts w:asciiTheme="minorHAnsi" w:eastAsiaTheme="minorHAnsi" w:hAnsiTheme="minorHAnsi" w:cstheme="minorHAnsi"/>
          <w:color w:val="000000" w:themeColor="text1"/>
          <w:lang w:val="es-SV" w:eastAsia="en-US"/>
        </w:rPr>
        <w:t xml:space="preserve"> Departamento de Cuscatlán”, con un monto asignado de </w:t>
      </w:r>
      <w:r w:rsidR="00042BE4" w:rsidRPr="000F35F0">
        <w:rPr>
          <w:rFonts w:asciiTheme="minorHAnsi" w:hAnsiTheme="minorHAnsi" w:cstheme="minorHAnsi"/>
          <w:color w:val="000000" w:themeColor="text1"/>
        </w:rPr>
        <w:t xml:space="preserve">Seis mil </w:t>
      </w:r>
      <w:r w:rsidR="00042BE4" w:rsidRPr="000F35F0">
        <w:rPr>
          <w:rFonts w:asciiTheme="minorHAnsi" w:eastAsiaTheme="minorHAnsi" w:hAnsiTheme="minorHAnsi" w:cstheme="minorHAnsi"/>
          <w:color w:val="000000" w:themeColor="text1"/>
          <w:lang w:val="es-SV" w:eastAsia="en-US"/>
        </w:rPr>
        <w:t>dólares de los Estados Unidos de América ($</w:t>
      </w:r>
      <w:r w:rsidR="00042BE4" w:rsidRPr="000F35F0">
        <w:rPr>
          <w:rFonts w:asciiTheme="minorHAnsi" w:hAnsiTheme="minorHAnsi" w:cstheme="minorHAnsi"/>
          <w:color w:val="000000" w:themeColor="text1"/>
        </w:rPr>
        <w:t>6,000.00</w:t>
      </w:r>
      <w:r w:rsidR="00042BE4" w:rsidRPr="000F35F0">
        <w:rPr>
          <w:rFonts w:asciiTheme="minorHAnsi" w:eastAsiaTheme="minorHAnsi" w:hAnsiTheme="minorHAnsi" w:cstheme="minorHAnsi"/>
          <w:color w:val="000000" w:themeColor="text1"/>
          <w:lang w:val="es-SV" w:eastAsia="en-US"/>
        </w:rPr>
        <w:t>),</w:t>
      </w:r>
      <w:r w:rsidR="00042BE4" w:rsidRPr="000F35F0">
        <w:rPr>
          <w:rFonts w:asciiTheme="minorHAnsi" w:eastAsiaTheme="minorHAnsi" w:hAnsiTheme="minorHAnsi" w:cstheme="minorHAnsi"/>
          <w:lang w:val="es-SV" w:eastAsia="en-US"/>
        </w:rPr>
        <w:t xml:space="preserve">; por lo tanto, este concejo </w:t>
      </w:r>
      <w:r w:rsidR="00042BE4" w:rsidRPr="000F35F0">
        <w:rPr>
          <w:rFonts w:asciiTheme="minorHAnsi" w:eastAsiaTheme="minorHAnsi" w:hAnsiTheme="minorHAnsi" w:cstheme="minorHAnsi"/>
          <w:b/>
          <w:lang w:val="es-SV" w:eastAsia="en-US"/>
        </w:rPr>
        <w:t>ACUERDA:</w:t>
      </w:r>
      <w:r w:rsidR="00042BE4" w:rsidRPr="000F35F0">
        <w:rPr>
          <w:rFonts w:asciiTheme="minorHAnsi" w:eastAsiaTheme="minorHAnsi" w:hAnsiTheme="minorHAnsi" w:cstheme="minorHAnsi"/>
          <w:lang w:val="es-SV" w:eastAsia="en-US"/>
        </w:rPr>
        <w:t xml:space="preserve">  Autorizar la apertura de la  cuenta corriente en el Banco Davivienda Salvadoreño S.A. a nombre de Tesorería Municipal de Suchitoto/</w:t>
      </w:r>
      <w:r w:rsidR="00042BE4" w:rsidRPr="000F35F0">
        <w:rPr>
          <w:rFonts w:asciiTheme="minorHAnsi" w:eastAsiaTheme="minorHAnsi" w:hAnsiTheme="minorHAnsi" w:cstheme="minorHAnsi"/>
          <w:color w:val="000000" w:themeColor="text1"/>
          <w:lang w:val="es-SV" w:eastAsia="en-US"/>
        </w:rPr>
        <w:t>“</w:t>
      </w:r>
      <w:r w:rsidR="00042BE4" w:rsidRPr="000F35F0">
        <w:rPr>
          <w:rFonts w:asciiTheme="minorHAnsi" w:hAnsiTheme="minorHAnsi" w:cstheme="minorHAnsi"/>
          <w:color w:val="000000" w:themeColor="text1"/>
        </w:rPr>
        <w:t>Niñez y Adolescencia, Municipio de Suchitoto,</w:t>
      </w:r>
      <w:r w:rsidR="00042BE4" w:rsidRPr="000F35F0">
        <w:rPr>
          <w:rFonts w:asciiTheme="minorHAnsi" w:eastAsiaTheme="minorHAnsi" w:hAnsiTheme="minorHAnsi" w:cstheme="minorHAnsi"/>
          <w:color w:val="000000" w:themeColor="text1"/>
          <w:lang w:val="es-SV" w:eastAsia="en-US"/>
        </w:rPr>
        <w:t xml:space="preserve"> Departamento de Cuscatlán”, con un monto asignado de </w:t>
      </w:r>
      <w:r w:rsidR="00042BE4" w:rsidRPr="000F35F0">
        <w:rPr>
          <w:rFonts w:asciiTheme="minorHAnsi" w:hAnsiTheme="minorHAnsi" w:cstheme="minorHAnsi"/>
          <w:color w:val="000000" w:themeColor="text1"/>
        </w:rPr>
        <w:t xml:space="preserve">Seis mil </w:t>
      </w:r>
      <w:r w:rsidR="00042BE4" w:rsidRPr="000F35F0">
        <w:rPr>
          <w:rFonts w:asciiTheme="minorHAnsi" w:eastAsiaTheme="minorHAnsi" w:hAnsiTheme="minorHAnsi" w:cstheme="minorHAnsi"/>
          <w:color w:val="000000" w:themeColor="text1"/>
          <w:lang w:val="es-SV" w:eastAsia="en-US"/>
        </w:rPr>
        <w:t>dólares de los Estados Unidos de América ($</w:t>
      </w:r>
      <w:r w:rsidR="00042BE4" w:rsidRPr="000F35F0">
        <w:rPr>
          <w:rFonts w:asciiTheme="minorHAnsi" w:hAnsiTheme="minorHAnsi" w:cstheme="minorHAnsi"/>
          <w:color w:val="000000" w:themeColor="text1"/>
        </w:rPr>
        <w:t>6,000.00</w:t>
      </w:r>
      <w:r w:rsidR="00042BE4" w:rsidRPr="000F35F0">
        <w:rPr>
          <w:rFonts w:asciiTheme="minorHAnsi" w:eastAsiaTheme="minorHAnsi" w:hAnsiTheme="minorHAnsi" w:cstheme="minorHAnsi"/>
          <w:color w:val="000000" w:themeColor="text1"/>
          <w:lang w:val="es-SV" w:eastAsia="en-US"/>
        </w:rPr>
        <w:t>)</w:t>
      </w:r>
      <w:r w:rsidR="00042BE4" w:rsidRPr="000F35F0">
        <w:rPr>
          <w:rFonts w:asciiTheme="minorHAnsi" w:eastAsiaTheme="minorHAnsi" w:hAnsiTheme="minorHAnsi" w:cstheme="minorHAnsi"/>
          <w:lang w:val="es-SV" w:eastAsia="en-US"/>
        </w:rPr>
        <w:t>;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755584" w:rsidRPr="000F35F0">
        <w:rPr>
          <w:rFonts w:asciiTheme="minorHAnsi" w:eastAsiaTheme="minorHAnsi" w:hAnsiTheme="minorHAnsi" w:cstheme="minorHAnsi"/>
          <w:lang w:val="es-SV" w:eastAsia="en-US"/>
        </w:rPr>
        <w:t xml:space="preserve"> </w:t>
      </w:r>
      <w:r w:rsidR="00755584" w:rsidRPr="000F35F0">
        <w:rPr>
          <w:rFonts w:asciiTheme="minorHAnsi" w:eastAsiaTheme="minorHAnsi" w:hAnsiTheme="minorHAnsi" w:cstheme="minorHAnsi"/>
          <w:b/>
          <w:color w:val="000000" w:themeColor="text1"/>
          <w:lang w:val="es-SV" w:eastAsia="en-US"/>
        </w:rPr>
        <w:t xml:space="preserve">ACUERDO NÚMERO </w:t>
      </w:r>
      <w:r w:rsidR="00F0129E" w:rsidRPr="000F35F0">
        <w:rPr>
          <w:rFonts w:asciiTheme="minorHAnsi" w:hAnsiTheme="minorHAnsi" w:cstheme="minorHAnsi"/>
          <w:b/>
          <w:color w:val="000000" w:themeColor="text1"/>
        </w:rPr>
        <w:t>DIECI</w:t>
      </w:r>
      <w:r w:rsidR="00755584" w:rsidRPr="000F35F0">
        <w:rPr>
          <w:rFonts w:asciiTheme="minorHAnsi" w:hAnsiTheme="minorHAnsi" w:cstheme="minorHAnsi"/>
          <w:b/>
          <w:color w:val="000000" w:themeColor="text1"/>
        </w:rPr>
        <w:t>SEIS:</w:t>
      </w:r>
      <w:r w:rsidR="00E634B6" w:rsidRPr="000F35F0">
        <w:rPr>
          <w:rFonts w:asciiTheme="minorHAnsi" w:hAnsiTheme="minorHAnsi" w:cstheme="minorHAnsi"/>
          <w:b/>
          <w:color w:val="000000" w:themeColor="text1"/>
        </w:rPr>
        <w:t xml:space="preserve"> </w:t>
      </w:r>
      <w:r w:rsidR="00A27A17" w:rsidRPr="000F35F0">
        <w:rPr>
          <w:rFonts w:asciiTheme="minorHAnsi" w:eastAsiaTheme="minorHAnsi" w:hAnsiTheme="minorHAnsi" w:cstheme="minorHAnsi"/>
          <w:lang w:eastAsia="en-US"/>
        </w:rPr>
        <w:t xml:space="preserve">El Concejo Municipal considerando: Que se ha tenido a la vista la solicitud presentada por la señora Teresa de Jesús León Viuda de Flamenco, quien actualmente se desempeña como Conserje de la Unidad Técnica Plan Maestro, en donde solicita se le conceda permiso los días del </w:t>
      </w:r>
      <w:r w:rsidR="00507E9F" w:rsidRPr="000F35F0">
        <w:rPr>
          <w:rFonts w:asciiTheme="minorHAnsi" w:hAnsiTheme="minorHAnsi" w:cstheme="minorHAnsi"/>
        </w:rPr>
        <w:t>20 de julio</w:t>
      </w:r>
      <w:r w:rsidR="00A27A17" w:rsidRPr="000F35F0">
        <w:rPr>
          <w:rFonts w:asciiTheme="minorHAnsi" w:hAnsiTheme="minorHAnsi" w:cstheme="minorHAnsi"/>
        </w:rPr>
        <w:t xml:space="preserve"> de presente año</w:t>
      </w:r>
      <w:r w:rsidR="00A27A17" w:rsidRPr="000F35F0">
        <w:rPr>
          <w:rFonts w:asciiTheme="minorHAnsi" w:eastAsiaTheme="minorHAnsi" w:hAnsiTheme="minorHAnsi" w:cstheme="minorHAnsi"/>
          <w:lang w:eastAsia="en-US"/>
        </w:rPr>
        <w:t xml:space="preserve"> al </w:t>
      </w:r>
      <w:r w:rsidR="00106656" w:rsidRPr="000F35F0">
        <w:rPr>
          <w:rFonts w:asciiTheme="minorHAnsi" w:hAnsiTheme="minorHAnsi" w:cstheme="minorHAnsi"/>
        </w:rPr>
        <w:t>02</w:t>
      </w:r>
      <w:r w:rsidR="00507E9F" w:rsidRPr="000F35F0">
        <w:rPr>
          <w:rFonts w:asciiTheme="minorHAnsi" w:hAnsiTheme="minorHAnsi" w:cstheme="minorHAnsi"/>
        </w:rPr>
        <w:t xml:space="preserve"> de septiembre</w:t>
      </w:r>
      <w:r w:rsidR="00A27A17" w:rsidRPr="000F35F0">
        <w:rPr>
          <w:rFonts w:asciiTheme="minorHAnsi" w:eastAsiaTheme="minorHAnsi" w:hAnsiTheme="minorHAnsi" w:cstheme="minorHAnsi"/>
          <w:lang w:eastAsia="en-US"/>
        </w:rPr>
        <w:t xml:space="preserve"> </w:t>
      </w:r>
      <w:r w:rsidR="00A27A17" w:rsidRPr="000F35F0">
        <w:rPr>
          <w:rFonts w:asciiTheme="minorHAnsi" w:hAnsiTheme="minorHAnsi" w:cstheme="minorHAnsi"/>
        </w:rPr>
        <w:t>del año dos mil dieciséis</w:t>
      </w:r>
      <w:r w:rsidR="00A27A17" w:rsidRPr="000F35F0">
        <w:rPr>
          <w:rFonts w:asciiTheme="minorHAnsi" w:eastAsiaTheme="minorHAnsi" w:hAnsiTheme="minorHAnsi" w:cstheme="minorHAnsi"/>
          <w:lang w:eastAsia="en-US"/>
        </w:rPr>
        <w:t xml:space="preserve">, sin goce de sueldo, por tener la oportunidad de salir fuera del país, para visitar a sus hijos que se encuentran en Estados Unidos de América, razón por la cual este concejo municipal </w:t>
      </w:r>
      <w:r w:rsidR="00A27A17" w:rsidRPr="000F35F0">
        <w:rPr>
          <w:rFonts w:asciiTheme="minorHAnsi" w:eastAsiaTheme="minorHAnsi" w:hAnsiTheme="minorHAnsi" w:cstheme="minorHAnsi"/>
          <w:b/>
          <w:lang w:eastAsia="en-US"/>
        </w:rPr>
        <w:t xml:space="preserve">ACUERDA: </w:t>
      </w:r>
      <w:r w:rsidR="00A27A17" w:rsidRPr="000F35F0">
        <w:rPr>
          <w:rFonts w:asciiTheme="minorHAnsi" w:eastAsiaTheme="minorHAnsi" w:hAnsiTheme="minorHAnsi" w:cstheme="minorHAnsi"/>
          <w:lang w:eastAsia="en-US"/>
        </w:rPr>
        <w:t>Conceder el permiso</w:t>
      </w:r>
      <w:r w:rsidR="00A27A17" w:rsidRPr="000F35F0">
        <w:rPr>
          <w:rFonts w:asciiTheme="minorHAnsi" w:hAnsiTheme="minorHAnsi" w:cstheme="minorHAnsi"/>
        </w:rPr>
        <w:t xml:space="preserve">, </w:t>
      </w:r>
      <w:r w:rsidR="00A27A17" w:rsidRPr="000F35F0">
        <w:rPr>
          <w:rFonts w:asciiTheme="minorHAnsi" w:eastAsiaTheme="minorHAnsi" w:hAnsiTheme="minorHAnsi" w:cstheme="minorHAnsi"/>
          <w:lang w:eastAsia="en-US"/>
        </w:rPr>
        <w:t xml:space="preserve">solicitado por </w:t>
      </w:r>
      <w:r w:rsidR="00A27A17" w:rsidRPr="000F35F0">
        <w:rPr>
          <w:rFonts w:asciiTheme="minorHAnsi" w:hAnsiTheme="minorHAnsi" w:cstheme="minorHAnsi"/>
        </w:rPr>
        <w:t xml:space="preserve">la </w:t>
      </w:r>
      <w:r w:rsidR="00A27A17" w:rsidRPr="000F35F0">
        <w:rPr>
          <w:rFonts w:asciiTheme="minorHAnsi" w:eastAsiaTheme="minorHAnsi" w:hAnsiTheme="minorHAnsi" w:cstheme="minorHAnsi"/>
          <w:lang w:eastAsia="en-US"/>
        </w:rPr>
        <w:t>señora Teresa de Jesús León Viuda de Flamenco, quien se desempeña como conserje de la Unidad Técnica Plan Maestro de esta municipalidad, para ausentarse los días del</w:t>
      </w:r>
      <w:r w:rsidR="00A27A17" w:rsidRPr="000F35F0">
        <w:rPr>
          <w:rFonts w:asciiTheme="minorHAnsi" w:hAnsiTheme="minorHAnsi" w:cstheme="minorHAnsi"/>
        </w:rPr>
        <w:t xml:space="preserve"> </w:t>
      </w:r>
      <w:r w:rsidR="00507E9F" w:rsidRPr="000F35F0">
        <w:rPr>
          <w:rFonts w:asciiTheme="minorHAnsi" w:hAnsiTheme="minorHAnsi" w:cstheme="minorHAnsi"/>
        </w:rPr>
        <w:t>20 de julio del presente año al 02 de septiembre</w:t>
      </w:r>
      <w:r w:rsidR="00A27A17" w:rsidRPr="000F35F0">
        <w:rPr>
          <w:rFonts w:asciiTheme="minorHAnsi" w:hAnsiTheme="minorHAnsi" w:cstheme="minorHAnsi"/>
        </w:rPr>
        <w:t xml:space="preserve"> del año dos mil dieciséis,</w:t>
      </w:r>
      <w:r w:rsidR="00A27A17" w:rsidRPr="000F35F0">
        <w:rPr>
          <w:rFonts w:asciiTheme="minorHAnsi" w:eastAsiaTheme="minorHAnsi" w:hAnsiTheme="minorHAnsi" w:cstheme="minorHAnsi"/>
          <w:lang w:eastAsia="en-US"/>
        </w:rPr>
        <w:t xml:space="preserve"> sin goce de sueldo. Certifíquese y Comuníquese.- </w:t>
      </w:r>
      <w:r w:rsidR="00A27A17" w:rsidRPr="000F35F0">
        <w:rPr>
          <w:rFonts w:asciiTheme="minorHAnsi" w:eastAsiaTheme="minorHAnsi" w:hAnsiTheme="minorHAnsi" w:cstheme="minorHAnsi"/>
          <w:b/>
          <w:color w:val="000000" w:themeColor="text1"/>
          <w:lang w:val="es-SV" w:eastAsia="en-US"/>
        </w:rPr>
        <w:t xml:space="preserve">ACUERDO NÚMERO </w:t>
      </w:r>
      <w:r w:rsidR="00F0129E" w:rsidRPr="000F35F0">
        <w:rPr>
          <w:rFonts w:asciiTheme="minorHAnsi" w:hAnsiTheme="minorHAnsi" w:cstheme="minorHAnsi"/>
          <w:b/>
          <w:color w:val="000000" w:themeColor="text1"/>
        </w:rPr>
        <w:lastRenderedPageBreak/>
        <w:t>DIECI</w:t>
      </w:r>
      <w:r w:rsidR="00683E05" w:rsidRPr="000F35F0">
        <w:rPr>
          <w:rFonts w:asciiTheme="minorHAnsi" w:hAnsiTheme="minorHAnsi" w:cstheme="minorHAnsi"/>
          <w:b/>
          <w:color w:val="000000" w:themeColor="text1"/>
        </w:rPr>
        <w:t>SIETE</w:t>
      </w:r>
      <w:r w:rsidR="00575588" w:rsidRPr="000F35F0">
        <w:rPr>
          <w:rFonts w:asciiTheme="minorHAnsi" w:hAnsiTheme="minorHAnsi" w:cstheme="minorHAnsi"/>
          <w:b/>
          <w:color w:val="000000" w:themeColor="text1"/>
        </w:rPr>
        <w:t>:</w:t>
      </w:r>
      <w:r w:rsidR="0038542D" w:rsidRPr="000F35F0">
        <w:rPr>
          <w:rFonts w:asciiTheme="minorHAnsi" w:hAnsiTheme="minorHAnsi" w:cstheme="minorHAnsi"/>
          <w:b/>
          <w:color w:val="000000" w:themeColor="text1"/>
        </w:rPr>
        <w:t xml:space="preserve"> </w:t>
      </w:r>
      <w:r w:rsidR="0038542D" w:rsidRPr="000F35F0">
        <w:rPr>
          <w:rFonts w:asciiTheme="minorHAnsi" w:hAnsiTheme="minorHAnsi" w:cstheme="minorHAnsi"/>
          <w:color w:val="000000" w:themeColor="text1"/>
        </w:rPr>
        <w:t>El</w:t>
      </w:r>
      <w:r w:rsidR="0038542D" w:rsidRPr="000F35F0">
        <w:rPr>
          <w:rFonts w:asciiTheme="minorHAnsi" w:eastAsiaTheme="minorHAnsi" w:hAnsiTheme="minorHAnsi" w:cstheme="minorHAnsi"/>
          <w:lang w:eastAsia="en-US"/>
        </w:rPr>
        <w:t xml:space="preserve"> Concejo Municipal considerando: Que se ha tenido a la vista la Sentencia de la CAMARA SEGUNDA DE LO LABORAL, en incidente de revisión referencias 4ND/2016 Y 6ND/2016</w:t>
      </w:r>
      <w:r w:rsidR="0038542D" w:rsidRPr="000F35F0">
        <w:rPr>
          <w:rFonts w:asciiTheme="minorHAnsi" w:eastAsiaTheme="minorHAnsi" w:hAnsiTheme="minorHAnsi" w:cstheme="minorHAnsi"/>
          <w:color w:val="FF0000"/>
          <w:lang w:eastAsia="en-US"/>
        </w:rPr>
        <w:t xml:space="preserve"> </w:t>
      </w:r>
      <w:r w:rsidR="0038542D" w:rsidRPr="000F35F0">
        <w:rPr>
          <w:rFonts w:asciiTheme="minorHAnsi" w:eastAsiaTheme="minorHAnsi" w:hAnsiTheme="minorHAnsi" w:cstheme="minorHAnsi"/>
          <w:lang w:eastAsia="en-US"/>
        </w:rPr>
        <w:t xml:space="preserve">referente al caso de los señores: MARTA LUCIA RIVAS MORALES Y  ARMANDO COCA RAMOS, que la CAMARA SEGUNDA DE LO LABORAL,   ha revocado la sentencia, bajo el argumento de que, bajo cualquier circunstancia, lo debido  legalmente, si es que había   una falta como el abandono de labores, era invocarla y probarla previamente en un proceso  de despido establecido en el Art. 71 LCAM, y como no fue así, considera que  el despido es nulo. La Cámara condena al concejo municipal, aunque en su resolución no les menciona a todos, a lo siguiente: a) Reintegrar al trabajo a los solicitantes. b) Al pago de salarios dejados de percibir. Como Municipalidad ante esta resolución de la Cámara existe la opción de ejercer la acción Contenciosa Administrativa de conformidad al Art. 79 LCAM, razón por la cual este Concejo Municipal </w:t>
      </w:r>
      <w:r w:rsidR="0038542D" w:rsidRPr="000F35F0">
        <w:rPr>
          <w:rFonts w:asciiTheme="minorHAnsi" w:eastAsiaTheme="minorHAnsi" w:hAnsiTheme="minorHAnsi" w:cstheme="minorHAnsi"/>
          <w:b/>
          <w:lang w:eastAsia="en-US"/>
        </w:rPr>
        <w:t xml:space="preserve">ACUERDA: </w:t>
      </w:r>
      <w:r w:rsidR="0038542D" w:rsidRPr="000F35F0">
        <w:rPr>
          <w:rFonts w:asciiTheme="minorHAnsi" w:eastAsiaTheme="minorHAnsi" w:hAnsiTheme="minorHAnsi" w:cstheme="minorHAnsi"/>
          <w:lang w:eastAsia="en-US"/>
        </w:rPr>
        <w:t>a) Autorizar la interposición de demanda de acción Contenciosa Administrativa ante la Sala Contencioso Administrativo de las resoluciones antes referidas. B) Autorizar a la Alcaldesa Municipal para que en representación de este Concejo Municipal otorgue poder general judicial a favor del licenciado Elías Benjamín Castillo Rodríguez. Se hace constar que s</w:t>
      </w:r>
      <w:r w:rsidR="0038542D" w:rsidRPr="000F35F0">
        <w:rPr>
          <w:rFonts w:asciiTheme="minorHAnsi" w:eastAsiaTheme="minorHAnsi" w:hAnsiTheme="minorHAnsi" w:cstheme="minorHAnsi"/>
          <w:color w:val="000000" w:themeColor="text1"/>
          <w:lang w:val="es-SV" w:eastAsia="en-US"/>
        </w:rPr>
        <w:t xml:space="preserve">alva su voto </w:t>
      </w:r>
      <w:r w:rsidR="0038542D" w:rsidRPr="000F35F0">
        <w:rPr>
          <w:rFonts w:asciiTheme="minorHAnsi" w:eastAsiaTheme="minorHAnsi" w:hAnsiTheme="minorHAnsi" w:cstheme="minorHAnsi"/>
          <w:lang w:val="es-SV" w:eastAsia="en-US"/>
        </w:rPr>
        <w:t>el señor: José Mauricio Alas Menjivar,</w:t>
      </w:r>
      <w:r w:rsidR="0038542D" w:rsidRPr="000F35F0">
        <w:rPr>
          <w:rFonts w:asciiTheme="minorHAnsi" w:eastAsiaTheme="minorHAnsi" w:hAnsiTheme="minorHAnsi" w:cstheme="minorHAnsi"/>
          <w:color w:val="000000" w:themeColor="text1"/>
          <w:lang w:val="es-SV" w:eastAsia="en-US"/>
        </w:rPr>
        <w:t xml:space="preserve"> Octavo regidor Propietario; en base al artículo 45 del Código Municipal,  por no estar de acuerdo con el proceso  judicial que se está llevando en el presente caso. </w:t>
      </w:r>
      <w:r w:rsidR="0038542D" w:rsidRPr="000F35F0">
        <w:rPr>
          <w:rFonts w:asciiTheme="minorHAnsi" w:eastAsiaTheme="minorHAnsi" w:hAnsiTheme="minorHAnsi" w:cstheme="minorHAnsi"/>
          <w:lang w:eastAsia="en-US"/>
        </w:rPr>
        <w:t>Certifíquese y Comuníquese.-</w:t>
      </w:r>
      <w:r w:rsidR="000332E7" w:rsidRPr="000F35F0">
        <w:rPr>
          <w:rFonts w:ascii="Calibri" w:hAnsi="Calibri" w:cs="Calibri"/>
          <w:color w:val="FFC000"/>
        </w:rPr>
        <w:t xml:space="preserve"> </w:t>
      </w:r>
      <w:r w:rsidR="0038542D" w:rsidRPr="000F35F0">
        <w:rPr>
          <w:rFonts w:asciiTheme="minorHAnsi" w:hAnsiTheme="minorHAnsi" w:cstheme="minorHAnsi"/>
          <w:b/>
          <w:color w:val="FFC000"/>
        </w:rPr>
        <w:t xml:space="preserve"> </w:t>
      </w:r>
      <w:r w:rsidR="004F5F26" w:rsidRPr="000F35F0">
        <w:rPr>
          <w:rFonts w:asciiTheme="minorHAnsi" w:eastAsiaTheme="minorHAnsi" w:hAnsiTheme="minorHAnsi" w:cstheme="minorHAnsi"/>
          <w:lang w:val="es-SV" w:eastAsia="en-US"/>
        </w:rPr>
        <w:t>Y</w:t>
      </w:r>
      <w:r w:rsidR="004F5F26" w:rsidRPr="000F35F0">
        <w:rPr>
          <w:rFonts w:asciiTheme="minorHAnsi" w:hAnsiTheme="minorHAnsi" w:cstheme="minorHAnsi"/>
        </w:rPr>
        <w:t xml:space="preserve"> no habiendo más que hacer constar en la presente acta damos por finalizada a las trece horas con veinte y </w:t>
      </w:r>
      <w:r w:rsidR="005F6E13" w:rsidRPr="000F35F0">
        <w:rPr>
          <w:rFonts w:asciiTheme="minorHAnsi" w:hAnsiTheme="minorHAnsi" w:cstheme="minorHAnsi"/>
        </w:rPr>
        <w:t>cinco  minutos del día cuatro de jul</w:t>
      </w:r>
      <w:r w:rsidR="004F5F26" w:rsidRPr="000F35F0">
        <w:rPr>
          <w:rFonts w:asciiTheme="minorHAnsi" w:hAnsiTheme="minorHAnsi" w:cstheme="minorHAnsi"/>
        </w:rPr>
        <w:t>io del dos mil dieciséis y firmamos.</w:t>
      </w:r>
    </w:p>
    <w:p w:rsidR="0068255F" w:rsidRPr="000F35F0" w:rsidRDefault="0068255F" w:rsidP="00C04001">
      <w:pPr>
        <w:pStyle w:val="Textoindependiente2"/>
        <w:spacing w:after="0" w:line="240" w:lineRule="auto"/>
        <w:jc w:val="both"/>
        <w:rPr>
          <w:rFonts w:asciiTheme="minorHAnsi" w:hAnsiTheme="minorHAnsi" w:cstheme="minorHAnsi"/>
          <w:b/>
        </w:rPr>
      </w:pPr>
    </w:p>
    <w:p w:rsidR="00FA33FC" w:rsidRPr="00582D98" w:rsidRDefault="00FA33FC" w:rsidP="00C04001">
      <w:pPr>
        <w:shd w:val="clear" w:color="auto" w:fill="FFFFFF" w:themeFill="background1"/>
        <w:jc w:val="both"/>
        <w:rPr>
          <w:rFonts w:asciiTheme="minorHAnsi" w:hAnsiTheme="minorHAnsi" w:cstheme="minorHAnsi"/>
          <w:b/>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5F1895" w:rsidRDefault="005F1895" w:rsidP="00C04001">
      <w:pPr>
        <w:pStyle w:val="Textoindependiente2"/>
        <w:spacing w:after="0" w:line="240" w:lineRule="auto"/>
        <w:jc w:val="both"/>
        <w:rPr>
          <w:rFonts w:asciiTheme="minorHAnsi" w:hAnsiTheme="minorHAnsi" w:cstheme="minorHAnsi"/>
          <w:b/>
          <w:color w:val="000000" w:themeColor="text1"/>
        </w:rPr>
      </w:pPr>
    </w:p>
    <w:p w:rsidR="005F1895" w:rsidRDefault="005F1895" w:rsidP="00C04001">
      <w:pPr>
        <w:pStyle w:val="Textoindependiente2"/>
        <w:spacing w:after="0" w:line="240" w:lineRule="auto"/>
        <w:jc w:val="both"/>
        <w:rPr>
          <w:rFonts w:asciiTheme="minorHAnsi" w:hAnsiTheme="minorHAnsi" w:cstheme="minorHAnsi"/>
          <w:b/>
          <w:color w:val="000000" w:themeColor="text1"/>
        </w:rPr>
      </w:pPr>
    </w:p>
    <w:p w:rsidR="0070624B" w:rsidRDefault="0070624B"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ab/>
      </w:r>
    </w:p>
    <w:p w:rsidR="00FA33FC" w:rsidRPr="00B713A4" w:rsidRDefault="0070624B"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FA33FC" w:rsidRPr="00B713A4">
        <w:rPr>
          <w:rFonts w:asciiTheme="minorHAnsi" w:hAnsiTheme="minorHAnsi" w:cstheme="minorHAnsi"/>
          <w:b/>
          <w:color w:val="000000" w:themeColor="text1"/>
        </w:rPr>
        <w:t>Pedrina Rivera Hernández</w:t>
      </w:r>
    </w:p>
    <w:p w:rsidR="00FA33FC" w:rsidRDefault="0070624B"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FA33FC" w:rsidRPr="00B713A4">
        <w:rPr>
          <w:rFonts w:asciiTheme="minorHAnsi" w:hAnsiTheme="minorHAnsi" w:cstheme="minorHAnsi"/>
          <w:b/>
          <w:color w:val="000000" w:themeColor="text1"/>
        </w:rPr>
        <w:t>Alcaldesa Municipal</w:t>
      </w: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Default="00FA33FC" w:rsidP="00C04001">
      <w:pPr>
        <w:pStyle w:val="Textoindependiente2"/>
        <w:spacing w:after="0" w:line="240" w:lineRule="auto"/>
        <w:jc w:val="both"/>
        <w:rPr>
          <w:rFonts w:asciiTheme="minorHAnsi" w:hAnsiTheme="minorHAnsi" w:cstheme="minorHAnsi"/>
          <w:b/>
          <w:color w:val="000000" w:themeColor="text1"/>
        </w:rPr>
      </w:pPr>
    </w:p>
    <w:p w:rsidR="00FA33FC" w:rsidRPr="00B713A4" w:rsidRDefault="00FA33FC"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FA33FC" w:rsidRPr="00B713A4" w:rsidRDefault="00FA33FC" w:rsidP="00C04001">
      <w:pPr>
        <w:pStyle w:val="Textoindependiente2"/>
        <w:spacing w:after="0" w:line="240" w:lineRule="auto"/>
        <w:jc w:val="both"/>
        <w:rPr>
          <w:rFonts w:asciiTheme="minorHAnsi" w:hAnsiTheme="minorHAnsi" w:cstheme="minorHAnsi"/>
          <w:b/>
        </w:rPr>
      </w:pPr>
    </w:p>
    <w:p w:rsidR="00FA33FC" w:rsidRDefault="00FA33FC" w:rsidP="00C04001">
      <w:pPr>
        <w:pStyle w:val="Textoindependiente2"/>
        <w:spacing w:after="0" w:line="240" w:lineRule="auto"/>
        <w:jc w:val="both"/>
        <w:rPr>
          <w:rFonts w:asciiTheme="minorHAnsi" w:hAnsiTheme="minorHAnsi" w:cstheme="minorHAnsi"/>
          <w:b/>
        </w:rPr>
      </w:pPr>
    </w:p>
    <w:p w:rsidR="00FA33FC" w:rsidRDefault="00FA33FC" w:rsidP="00C04001">
      <w:pPr>
        <w:pStyle w:val="Textoindependiente2"/>
        <w:spacing w:after="0" w:line="240" w:lineRule="auto"/>
        <w:jc w:val="both"/>
        <w:rPr>
          <w:rFonts w:asciiTheme="minorHAnsi" w:hAnsiTheme="minorHAnsi" w:cstheme="minorHAnsi"/>
          <w:b/>
        </w:rPr>
      </w:pPr>
    </w:p>
    <w:p w:rsidR="00FA33FC" w:rsidRDefault="00FA33FC" w:rsidP="00C04001">
      <w:pPr>
        <w:pStyle w:val="Textoindependiente2"/>
        <w:spacing w:after="0" w:line="240" w:lineRule="auto"/>
        <w:jc w:val="both"/>
        <w:rPr>
          <w:rFonts w:asciiTheme="minorHAnsi" w:hAnsiTheme="minorHAnsi" w:cstheme="minorHAnsi"/>
          <w:b/>
        </w:rPr>
      </w:pPr>
    </w:p>
    <w:p w:rsidR="00FA33FC" w:rsidRDefault="00FA33FC" w:rsidP="00C04001">
      <w:pPr>
        <w:pStyle w:val="Textoindependiente2"/>
        <w:spacing w:after="0" w:line="240" w:lineRule="auto"/>
        <w:jc w:val="both"/>
        <w:rPr>
          <w:rFonts w:asciiTheme="minorHAnsi" w:hAnsiTheme="minorHAnsi" w:cstheme="minorHAnsi"/>
          <w:b/>
        </w:rPr>
      </w:pPr>
    </w:p>
    <w:p w:rsidR="0038542D" w:rsidRDefault="0038542D" w:rsidP="00C04001">
      <w:pPr>
        <w:pStyle w:val="Textoindependiente2"/>
        <w:spacing w:after="0" w:line="240" w:lineRule="auto"/>
        <w:jc w:val="both"/>
        <w:rPr>
          <w:rFonts w:asciiTheme="minorHAnsi" w:hAnsiTheme="minorHAnsi" w:cstheme="minorHAnsi"/>
          <w:b/>
        </w:rPr>
      </w:pPr>
    </w:p>
    <w:p w:rsidR="00FA33FC" w:rsidRPr="00B713A4" w:rsidRDefault="00FA33F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lastRenderedPageBreak/>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FA33FC" w:rsidRDefault="00FA33FC"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A254B" w:rsidRDefault="001A254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A254B" w:rsidRDefault="001A254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A254B" w:rsidRDefault="001A254B" w:rsidP="00C04001">
      <w:pPr>
        <w:pStyle w:val="Textoindependiente2"/>
        <w:shd w:val="clear" w:color="auto" w:fill="FFFFFF" w:themeFill="background1"/>
        <w:spacing w:after="0" w:line="240" w:lineRule="auto"/>
        <w:jc w:val="both"/>
        <w:rPr>
          <w:rFonts w:asciiTheme="minorHAnsi" w:hAnsiTheme="minorHAnsi" w:cstheme="minorHAnsi"/>
          <w:b/>
        </w:rPr>
      </w:pPr>
    </w:p>
    <w:p w:rsidR="00FA33FC" w:rsidRPr="004479BD" w:rsidRDefault="00FA33FC" w:rsidP="00C04001">
      <w:pPr>
        <w:pStyle w:val="Textoindependiente2"/>
        <w:shd w:val="clear" w:color="auto" w:fill="FFFFFF" w:themeFill="background1"/>
        <w:spacing w:after="0" w:line="240" w:lineRule="auto"/>
        <w:jc w:val="both"/>
        <w:rPr>
          <w:rFonts w:asciiTheme="minorHAnsi" w:hAnsiTheme="minorHAnsi" w:cstheme="minorHAnsi"/>
          <w:b/>
        </w:rPr>
      </w:pPr>
      <w:r w:rsidRPr="004479BD">
        <w:rPr>
          <w:rFonts w:asciiTheme="minorHAnsi" w:hAnsiTheme="minorHAnsi" w:cstheme="minorHAnsi"/>
          <w:b/>
        </w:rPr>
        <w:t xml:space="preserve">Verónica Marisol Flores Pérez                       </w:t>
      </w:r>
      <w:r w:rsidRPr="004479BD">
        <w:rPr>
          <w:rFonts w:asciiTheme="minorHAnsi" w:hAnsiTheme="minorHAnsi" w:cstheme="minorHAnsi"/>
          <w:b/>
        </w:rPr>
        <w:tab/>
        <w:t xml:space="preserve">  Lilian del Carmen Menjívar Landaverde</w:t>
      </w:r>
    </w:p>
    <w:p w:rsidR="00FA33FC" w:rsidRPr="004479BD" w:rsidRDefault="00FA33FC" w:rsidP="00C04001">
      <w:pPr>
        <w:pStyle w:val="Textoindependiente2"/>
        <w:shd w:val="clear" w:color="auto" w:fill="FFFFFF" w:themeFill="background1"/>
        <w:spacing w:after="0" w:line="240" w:lineRule="auto"/>
        <w:jc w:val="both"/>
        <w:rPr>
          <w:rFonts w:asciiTheme="minorHAnsi" w:hAnsiTheme="minorHAnsi" w:cstheme="minorHAnsi"/>
          <w:b/>
        </w:rPr>
      </w:pPr>
      <w:r w:rsidRPr="004479BD">
        <w:rPr>
          <w:rFonts w:asciiTheme="minorHAnsi" w:hAnsiTheme="minorHAnsi" w:cstheme="minorHAnsi"/>
          <w:b/>
        </w:rPr>
        <w:t xml:space="preserve">4to Regidora                                                                              </w:t>
      </w:r>
      <w:r w:rsidRPr="004479BD">
        <w:rPr>
          <w:rFonts w:asciiTheme="minorHAnsi" w:hAnsiTheme="minorHAnsi" w:cstheme="minorHAnsi"/>
          <w:b/>
        </w:rPr>
        <w:tab/>
        <w:t xml:space="preserve">      5ª Regidora</w:t>
      </w:r>
    </w:p>
    <w:p w:rsidR="00FA33FC" w:rsidRPr="004479BD" w:rsidRDefault="00FA33FC" w:rsidP="00C04001">
      <w:pPr>
        <w:pStyle w:val="Textoindependiente2"/>
        <w:shd w:val="clear" w:color="auto" w:fill="FFFFFF" w:themeFill="background1"/>
        <w:spacing w:after="0" w:line="240" w:lineRule="auto"/>
        <w:jc w:val="both"/>
        <w:rPr>
          <w:rFonts w:asciiTheme="minorHAnsi" w:hAnsiTheme="minorHAnsi" w:cstheme="minorHAnsi"/>
          <w:b/>
        </w:rPr>
      </w:pPr>
    </w:p>
    <w:p w:rsidR="00FA33FC" w:rsidRPr="007A0217"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Pr="007A0217"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A254B" w:rsidRDefault="001A254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Pr="007A0217"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FA33FC" w:rsidRPr="007A0217"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A254B" w:rsidRDefault="001A254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A33FC" w:rsidRPr="00E13445"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A33FC" w:rsidRDefault="00FA33F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A33FC" w:rsidRPr="00E13445" w:rsidRDefault="00B4778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00FA33FC" w:rsidRPr="00E13445">
        <w:rPr>
          <w:rFonts w:asciiTheme="minorHAnsi" w:hAnsiTheme="minorHAnsi" w:cstheme="minorHAnsi"/>
          <w:b/>
          <w:color w:val="000000" w:themeColor="text1"/>
          <w:lang w:val="es-SV"/>
        </w:rPr>
        <w:t xml:space="preserve">Pascual Galdámez Hernández                      </w:t>
      </w:r>
      <w:r w:rsidR="00FA33FC">
        <w:rPr>
          <w:rFonts w:asciiTheme="minorHAnsi" w:hAnsiTheme="minorHAnsi" w:cstheme="minorHAnsi"/>
          <w:b/>
          <w:color w:val="000000" w:themeColor="text1"/>
          <w:lang w:val="es-SV"/>
        </w:rPr>
        <w:t xml:space="preserve">                          Lic. José Baldemar Granados </w:t>
      </w:r>
    </w:p>
    <w:p w:rsidR="00FA33FC" w:rsidRDefault="00FA33FC"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FA33FC" w:rsidRDefault="00FA33FC" w:rsidP="00C04001">
      <w:pPr>
        <w:jc w:val="both"/>
        <w:rPr>
          <w:rFonts w:asciiTheme="minorHAnsi" w:eastAsia="Calibri" w:hAnsiTheme="minorHAnsi" w:cstheme="minorHAnsi"/>
          <w:lang w:val="es-SV" w:eastAsia="en-US"/>
        </w:rPr>
      </w:pPr>
    </w:p>
    <w:p w:rsidR="009262D8" w:rsidRDefault="009262D8" w:rsidP="00C04001">
      <w:pPr>
        <w:jc w:val="both"/>
        <w:rPr>
          <w:rFonts w:asciiTheme="minorHAnsi" w:hAnsiTheme="minorHAnsi" w:cstheme="minorHAnsi"/>
          <w:b/>
        </w:rPr>
      </w:pPr>
    </w:p>
    <w:p w:rsidR="009262D8" w:rsidRDefault="009262D8" w:rsidP="00C04001">
      <w:pPr>
        <w:jc w:val="both"/>
        <w:rPr>
          <w:rFonts w:asciiTheme="minorHAnsi" w:hAnsiTheme="minorHAnsi" w:cstheme="minorHAnsi"/>
          <w:b/>
        </w:rPr>
      </w:pPr>
    </w:p>
    <w:p w:rsidR="009262D8" w:rsidRDefault="009262D8" w:rsidP="00C04001">
      <w:pPr>
        <w:jc w:val="both"/>
        <w:rPr>
          <w:rFonts w:asciiTheme="minorHAnsi" w:hAnsiTheme="minorHAnsi" w:cstheme="minorHAnsi"/>
          <w:b/>
        </w:rPr>
      </w:pPr>
    </w:p>
    <w:p w:rsidR="001A4245" w:rsidRDefault="001A4245" w:rsidP="00C04001">
      <w:pPr>
        <w:jc w:val="both"/>
        <w:rPr>
          <w:rFonts w:asciiTheme="minorHAnsi" w:hAnsiTheme="minorHAnsi" w:cstheme="minorHAnsi"/>
          <w:b/>
        </w:rPr>
      </w:pPr>
    </w:p>
    <w:p w:rsidR="000F35F0" w:rsidRDefault="000F35F0" w:rsidP="00C04001">
      <w:pPr>
        <w:shd w:val="clear" w:color="auto" w:fill="FFFFFF"/>
        <w:jc w:val="both"/>
        <w:rPr>
          <w:rFonts w:asciiTheme="minorHAnsi" w:hAnsiTheme="minorHAnsi" w:cstheme="minorHAnsi"/>
          <w:b/>
        </w:rPr>
      </w:pPr>
    </w:p>
    <w:p w:rsidR="00B35683" w:rsidRDefault="000F4B72" w:rsidP="00C04001">
      <w:pPr>
        <w:shd w:val="clear" w:color="auto" w:fill="FFFFFF"/>
        <w:jc w:val="both"/>
        <w:rPr>
          <w:rFonts w:asciiTheme="minorHAnsi" w:eastAsiaTheme="minorHAnsi" w:hAnsiTheme="minorHAnsi" w:cstheme="minorHAnsi"/>
          <w:lang w:val="es-SV" w:eastAsia="en-US"/>
        </w:rPr>
      </w:pPr>
      <w:r w:rsidRPr="0028270C">
        <w:rPr>
          <w:rFonts w:asciiTheme="minorHAnsi" w:hAnsiTheme="minorHAnsi" w:cstheme="minorHAnsi"/>
          <w:b/>
        </w:rPr>
        <w:t>ACTA NÚMERO TREINTA</w:t>
      </w:r>
      <w:r>
        <w:rPr>
          <w:rFonts w:asciiTheme="minorHAnsi" w:hAnsiTheme="minorHAnsi" w:cstheme="minorHAnsi"/>
          <w:b/>
        </w:rPr>
        <w:t xml:space="preserve"> Y CINCO</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ento de Cuscatlán, a las ocho horas con cincuenta minutos del día once</w:t>
      </w:r>
      <w:r w:rsidRPr="00726725">
        <w:rPr>
          <w:rFonts w:asciiTheme="minorHAnsi" w:hAnsiTheme="minorHAnsi" w:cstheme="minorHAnsi"/>
        </w:rPr>
        <w:t xml:space="preserve"> </w:t>
      </w:r>
      <w:r>
        <w:rPr>
          <w:rFonts w:asciiTheme="minorHAnsi" w:hAnsiTheme="minorHAnsi" w:cstheme="minorHAnsi"/>
        </w:rPr>
        <w:t xml:space="preserve"> de julio</w:t>
      </w:r>
      <w:r w:rsidRPr="00726725">
        <w:rPr>
          <w:rFonts w:asciiTheme="minorHAnsi" w:hAnsiTheme="minorHAnsi" w:cstheme="minorHAnsi"/>
        </w:rPr>
        <w:t xml:space="preserve"> del año dos mil dieciséis. Convocada y pres</w:t>
      </w:r>
      <w:r w:rsidR="007E26BD">
        <w:rPr>
          <w:rFonts w:asciiTheme="minorHAnsi" w:hAnsiTheme="minorHAnsi" w:cstheme="minorHAnsi"/>
        </w:rPr>
        <w:t>idida por el</w:t>
      </w:r>
      <w:r w:rsidR="00206726">
        <w:rPr>
          <w:rFonts w:asciiTheme="minorHAnsi" w:hAnsiTheme="minorHAnsi" w:cstheme="minorHAnsi"/>
        </w:rPr>
        <w:t xml:space="preserve"> señor Alcalde Municipal Interino</w:t>
      </w:r>
      <w:r w:rsidR="006D35BA" w:rsidRPr="006D35BA">
        <w:rPr>
          <w:rFonts w:asciiTheme="minorHAnsi" w:hAnsiTheme="minorHAnsi" w:cstheme="minorHAnsi"/>
          <w:b/>
        </w:rPr>
        <w:t xml:space="preserve"> </w:t>
      </w:r>
      <w:r w:rsidR="006D35BA" w:rsidRPr="006D35BA">
        <w:rPr>
          <w:rFonts w:asciiTheme="minorHAnsi" w:hAnsiTheme="minorHAnsi" w:cstheme="minorHAnsi"/>
        </w:rPr>
        <w:t>Pedro Miranda Rivera</w:t>
      </w:r>
      <w:r w:rsidR="006D35BA">
        <w:rPr>
          <w:rFonts w:asciiTheme="minorHAnsi" w:hAnsiTheme="minorHAnsi" w:cstheme="minorHAnsi"/>
        </w:rPr>
        <w:t xml:space="preserve">, con la presencia del Síndico </w:t>
      </w:r>
      <w:r w:rsidRPr="00726725">
        <w:rPr>
          <w:rFonts w:asciiTheme="minorHAnsi" w:hAnsiTheme="minorHAnsi" w:cstheme="minorHAnsi"/>
        </w:rPr>
        <w:t xml:space="preserve">Municipal </w:t>
      </w:r>
      <w:r w:rsidR="006D35BA">
        <w:rPr>
          <w:rFonts w:asciiTheme="minorHAnsi" w:hAnsiTheme="minorHAnsi" w:cstheme="minorHAnsi"/>
        </w:rPr>
        <w:t>José Fredy Duran Rivas, regidora segunda</w:t>
      </w:r>
      <w:r w:rsidR="006D35BA" w:rsidRPr="006D35BA">
        <w:rPr>
          <w:rFonts w:asciiTheme="minorHAnsi" w:hAnsiTheme="minorHAnsi" w:cstheme="minorHAnsi"/>
        </w:rPr>
        <w:t xml:space="preserve"> </w:t>
      </w:r>
      <w:r w:rsidR="006D35BA" w:rsidRPr="00726725">
        <w:rPr>
          <w:rFonts w:asciiTheme="minorHAnsi" w:hAnsiTheme="minorHAnsi" w:cstheme="minorHAnsi"/>
        </w:rPr>
        <w:t xml:space="preserve">Ana Lucia Ramírez Ayala, </w:t>
      </w:r>
      <w:r w:rsidR="006D35BA">
        <w:rPr>
          <w:rFonts w:asciiTheme="minorHAnsi" w:hAnsiTheme="minorHAnsi" w:cstheme="minorHAnsi"/>
        </w:rPr>
        <w:t xml:space="preserve">de la cuarta  al octavo, </w:t>
      </w:r>
      <w:r w:rsidRPr="00726725">
        <w:rPr>
          <w:rFonts w:asciiTheme="minorHAnsi" w:hAnsiTheme="minorHAnsi" w:cstheme="minorHAnsi"/>
        </w:rPr>
        <w:t xml:space="preserve">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lang w:val="es-SV" w:eastAsia="en-US"/>
        </w:rPr>
        <w:t xml:space="preserve"> </w:t>
      </w:r>
      <w:r w:rsidRPr="00952212">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0C4873">
        <w:rPr>
          <w:rFonts w:asciiTheme="minorHAnsi" w:eastAsiaTheme="minorHAnsi" w:hAnsiTheme="minorHAnsi" w:cstheme="minorHAnsi"/>
          <w:b/>
          <w:lang w:eastAsia="en-US"/>
        </w:rPr>
        <w:t xml:space="preserve">ACUERDA: </w:t>
      </w:r>
      <w:r w:rsidRPr="000C4873">
        <w:rPr>
          <w:rFonts w:asciiTheme="minorHAnsi" w:eastAsiaTheme="minorHAnsi" w:hAnsiTheme="minorHAnsi" w:cstheme="minorHAnsi"/>
          <w:lang w:eastAsia="en-US"/>
        </w:rPr>
        <w:t xml:space="preserve">Aprobar la erogación de </w:t>
      </w:r>
      <w:r w:rsidR="00E41470" w:rsidRPr="000C4873">
        <w:rPr>
          <w:rFonts w:asciiTheme="minorHAnsi" w:eastAsiaTheme="minorHAnsi" w:hAnsiTheme="minorHAnsi" w:cstheme="minorHAnsi"/>
          <w:lang w:eastAsia="en-US"/>
        </w:rPr>
        <w:t xml:space="preserve">Ocho mil </w:t>
      </w:r>
      <w:r w:rsidR="00E306D2" w:rsidRPr="000C4873">
        <w:rPr>
          <w:rFonts w:asciiTheme="minorHAnsi" w:eastAsiaTheme="minorHAnsi" w:hAnsiTheme="minorHAnsi" w:cstheme="minorHAnsi"/>
          <w:lang w:eastAsia="en-US"/>
        </w:rPr>
        <w:t>doscientos</w:t>
      </w:r>
      <w:r w:rsidR="00E41470" w:rsidRPr="000C4873">
        <w:rPr>
          <w:rFonts w:asciiTheme="minorHAnsi" w:eastAsiaTheme="minorHAnsi" w:hAnsiTheme="minorHAnsi" w:cstheme="minorHAnsi"/>
          <w:lang w:eastAsia="en-US"/>
        </w:rPr>
        <w:t xml:space="preserve"> cuatro dólares con sesenta y tres centavos de dólar de los Estados Unidos de América, ($8,204.63</w:t>
      </w:r>
      <w:r w:rsidRPr="000C4873">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1- </w:t>
      </w:r>
      <w:r w:rsidRPr="000C4873">
        <w:rPr>
          <w:rFonts w:asciiTheme="minorHAnsi" w:eastAsiaTheme="minorHAnsi" w:hAnsiTheme="minorHAnsi" w:cstheme="minorHAnsi"/>
          <w:b/>
          <w:lang w:eastAsia="en-US"/>
        </w:rPr>
        <w:t>Cancelar factura a la señora María Julia Gil  de Padilla:</w:t>
      </w:r>
      <w:r w:rsidRPr="000C4873">
        <w:rPr>
          <w:rFonts w:asciiTheme="minorHAnsi" w:eastAsiaTheme="minorHAnsi" w:hAnsiTheme="minorHAnsi" w:cstheme="minorHAnsi"/>
          <w:lang w:eastAsia="en-US"/>
        </w:rPr>
        <w:t xml:space="preserve"> Factu</w:t>
      </w:r>
      <w:r w:rsidRPr="000C4873">
        <w:rPr>
          <w:rFonts w:asciiTheme="minorHAnsi" w:hAnsiTheme="minorHAnsi" w:cstheme="minorHAnsi"/>
        </w:rPr>
        <w:t>ra Número</w:t>
      </w:r>
      <w:r w:rsidRPr="000C4873">
        <w:rPr>
          <w:rFonts w:asciiTheme="minorHAnsi" w:eastAsiaTheme="minorHAnsi" w:hAnsiTheme="minorHAnsi" w:cstheme="minorHAnsi"/>
          <w:lang w:eastAsia="en-US"/>
        </w:rPr>
        <w:t>:</w:t>
      </w:r>
      <w:r w:rsidRPr="000C4873">
        <w:rPr>
          <w:rFonts w:asciiTheme="minorHAnsi" w:hAnsiTheme="minorHAnsi" w:cstheme="minorHAnsi"/>
        </w:rPr>
        <w:t xml:space="preserve"> </w:t>
      </w:r>
      <w:r w:rsidR="0078475F" w:rsidRPr="0078475F">
        <w:rPr>
          <w:rFonts w:asciiTheme="minorHAnsi" w:hAnsiTheme="minorHAnsi" w:cstheme="minorHAnsi"/>
        </w:rPr>
        <w:t>1629</w:t>
      </w:r>
      <w:r w:rsidR="00E41470" w:rsidRPr="000C4873">
        <w:rPr>
          <w:rFonts w:asciiTheme="minorHAnsi" w:hAnsiTheme="minorHAnsi" w:cstheme="minorHAnsi"/>
        </w:rPr>
        <w:t xml:space="preserve"> por $142.60</w:t>
      </w:r>
      <w:r w:rsidRPr="000C4873">
        <w:rPr>
          <w:rFonts w:asciiTheme="minorHAnsi" w:hAnsiTheme="minorHAnsi" w:cstheme="minorHAnsi"/>
        </w:rPr>
        <w:t xml:space="preserve">, en concepto de pago por la compra de </w:t>
      </w:r>
      <w:r w:rsidR="00E41470" w:rsidRPr="000C4873">
        <w:rPr>
          <w:rFonts w:asciiTheme="minorHAnsi" w:hAnsiTheme="minorHAnsi" w:cstheme="minorHAnsi"/>
        </w:rPr>
        <w:t xml:space="preserve">insumos de uso </w:t>
      </w:r>
      <w:r w:rsidR="00E306D2" w:rsidRPr="000C4873">
        <w:rPr>
          <w:rFonts w:asciiTheme="minorHAnsi" w:hAnsiTheme="minorHAnsi" w:cstheme="minorHAnsi"/>
        </w:rPr>
        <w:t>Administrativo</w:t>
      </w:r>
      <w:r w:rsidR="00E41470" w:rsidRPr="000C4873">
        <w:rPr>
          <w:rFonts w:asciiTheme="minorHAnsi" w:hAnsiTheme="minorHAnsi" w:cstheme="minorHAnsi"/>
        </w:rPr>
        <w:t xml:space="preserve"> de la Municipalidad</w:t>
      </w:r>
      <w:r w:rsidRPr="000C4873">
        <w:rPr>
          <w:rFonts w:asciiTheme="minorHAnsi" w:eastAsiaTheme="minorHAnsi" w:hAnsiTheme="minorHAnsi" w:cstheme="minorHAnsi"/>
          <w:lang w:eastAsia="en-US"/>
        </w:rPr>
        <w:t xml:space="preserve">. La fuente de financiamiento será del Fondo Municipal. </w:t>
      </w:r>
      <w:r w:rsidRPr="000C4873">
        <w:rPr>
          <w:rFonts w:asciiTheme="minorHAnsi" w:eastAsiaTheme="minorHAnsi" w:hAnsiTheme="minorHAnsi" w:cstheme="minorHAnsi"/>
          <w:b/>
          <w:lang w:eastAsia="en-US"/>
        </w:rPr>
        <w:t>2-</w:t>
      </w:r>
      <w:r w:rsidRPr="000C4873">
        <w:rPr>
          <w:rFonts w:asciiTheme="minorHAnsi" w:hAnsiTheme="minorHAnsi" w:cstheme="minorHAnsi"/>
          <w:b/>
        </w:rPr>
        <w:t xml:space="preserve"> </w:t>
      </w:r>
      <w:r w:rsidRPr="000C4873">
        <w:rPr>
          <w:rFonts w:asciiTheme="minorHAnsi" w:eastAsiaTheme="minorHAnsi" w:hAnsiTheme="minorHAnsi" w:cstheme="minorHAnsi"/>
          <w:b/>
          <w:lang w:eastAsia="en-US"/>
        </w:rPr>
        <w:t xml:space="preserve"> Cancelar factura</w:t>
      </w:r>
      <w:r w:rsidRPr="000C4873">
        <w:rPr>
          <w:rFonts w:asciiTheme="minorHAnsi" w:hAnsiTheme="minorHAnsi" w:cstheme="minorHAnsi"/>
          <w:b/>
        </w:rPr>
        <w:t xml:space="preserve"> CAEES, S.A. de C.V., </w:t>
      </w:r>
      <w:r w:rsidR="00BE4E91">
        <w:rPr>
          <w:rFonts w:asciiTheme="minorHAnsi" w:hAnsiTheme="minorHAnsi" w:cstheme="minorHAnsi"/>
        </w:rPr>
        <w:t xml:space="preserve">Factura Números: </w:t>
      </w:r>
      <w:r w:rsidR="00E41470" w:rsidRPr="000C4873">
        <w:rPr>
          <w:rFonts w:asciiTheme="minorHAnsi" w:hAnsiTheme="minorHAnsi" w:cstheme="minorHAnsi"/>
        </w:rPr>
        <w:t>85874951 por $1.09</w:t>
      </w:r>
      <w:r w:rsidR="00BE4E91">
        <w:rPr>
          <w:rFonts w:asciiTheme="minorHAnsi" w:hAnsiTheme="minorHAnsi" w:cstheme="minorHAnsi"/>
        </w:rPr>
        <w:t xml:space="preserve">; </w:t>
      </w:r>
      <w:r w:rsidR="00E41470" w:rsidRPr="000C4873">
        <w:rPr>
          <w:rFonts w:asciiTheme="minorHAnsi" w:hAnsiTheme="minorHAnsi" w:cstheme="minorHAnsi"/>
        </w:rPr>
        <w:t>85874949 por $38.49</w:t>
      </w:r>
      <w:r w:rsidR="00BE4E91">
        <w:rPr>
          <w:rFonts w:asciiTheme="minorHAnsi" w:hAnsiTheme="minorHAnsi" w:cstheme="minorHAnsi"/>
        </w:rPr>
        <w:t xml:space="preserve">; </w:t>
      </w:r>
      <w:r w:rsidR="00E41470" w:rsidRPr="000C4873">
        <w:rPr>
          <w:rFonts w:asciiTheme="minorHAnsi" w:hAnsiTheme="minorHAnsi" w:cstheme="minorHAnsi"/>
        </w:rPr>
        <w:t>85874948 por $1.55; 8593</w:t>
      </w:r>
      <w:r w:rsidR="00805C6C" w:rsidRPr="000C4873">
        <w:rPr>
          <w:rFonts w:asciiTheme="minorHAnsi" w:hAnsiTheme="minorHAnsi" w:cstheme="minorHAnsi"/>
        </w:rPr>
        <w:t>2826 por $37.16</w:t>
      </w:r>
      <w:r w:rsidRPr="000C4873">
        <w:rPr>
          <w:rFonts w:asciiTheme="minorHAnsi" w:hAnsiTheme="minorHAnsi" w:cstheme="minorHAnsi"/>
        </w:rPr>
        <w:t>, haciendo un t</w:t>
      </w:r>
      <w:r w:rsidR="00805C6C" w:rsidRPr="000C4873">
        <w:rPr>
          <w:rFonts w:asciiTheme="minorHAnsi" w:hAnsiTheme="minorHAnsi" w:cstheme="minorHAnsi"/>
        </w:rPr>
        <w:t>otal de $78.29</w:t>
      </w:r>
      <w:r w:rsidRPr="000C4873">
        <w:rPr>
          <w:rFonts w:asciiTheme="minorHAnsi" w:hAnsiTheme="minorHAnsi" w:cstheme="minorHAnsi"/>
        </w:rPr>
        <w:t>, pago de servicio de energía eléctrica de: Cancha Nacional, Agro mercado, Cementerio y Cancha Colon</w:t>
      </w:r>
      <w:r w:rsidR="00805C6C" w:rsidRPr="000C4873">
        <w:rPr>
          <w:rFonts w:asciiTheme="minorHAnsi" w:hAnsiTheme="minorHAnsi" w:cstheme="minorHAnsi"/>
        </w:rPr>
        <w:t>ia Nuevo Suchitoto, mes de junio</w:t>
      </w:r>
      <w:r w:rsidRPr="000C4873">
        <w:rPr>
          <w:rFonts w:asciiTheme="minorHAnsi" w:hAnsiTheme="minorHAnsi" w:cstheme="minorHAnsi"/>
        </w:rPr>
        <w:t xml:space="preserve"> del 2016. Fuente de financiamiento será del Fondo </w:t>
      </w:r>
      <w:r w:rsidR="00E306D2">
        <w:rPr>
          <w:rFonts w:asciiTheme="minorHAnsi" w:hAnsiTheme="minorHAnsi" w:cstheme="minorHAnsi"/>
        </w:rPr>
        <w:t>FODES</w:t>
      </w:r>
      <w:r w:rsidRPr="000C4873">
        <w:rPr>
          <w:rFonts w:asciiTheme="minorHAnsi" w:hAnsiTheme="minorHAnsi" w:cstheme="minorHAnsi"/>
        </w:rPr>
        <w:t xml:space="preserve"> 25%.  </w:t>
      </w:r>
      <w:r w:rsidR="00805C6C" w:rsidRPr="000C4873">
        <w:rPr>
          <w:rFonts w:asciiTheme="minorHAnsi" w:eastAsiaTheme="minorHAnsi" w:hAnsiTheme="minorHAnsi" w:cstheme="minorHAnsi"/>
          <w:b/>
          <w:lang w:eastAsia="en-US"/>
        </w:rPr>
        <w:t>3</w:t>
      </w:r>
      <w:r w:rsidRPr="000C4873">
        <w:rPr>
          <w:rFonts w:asciiTheme="minorHAnsi" w:eastAsiaTheme="minorHAnsi" w:hAnsiTheme="minorHAnsi" w:cstheme="minorHAnsi"/>
          <w:b/>
          <w:lang w:eastAsia="en-US"/>
        </w:rPr>
        <w:t>- Cancelar factura</w:t>
      </w:r>
      <w:r w:rsidRPr="000C4873">
        <w:rPr>
          <w:rFonts w:asciiTheme="minorHAnsi" w:hAnsiTheme="minorHAnsi" w:cstheme="minorHAnsi"/>
          <w:b/>
        </w:rPr>
        <w:t xml:space="preserve"> CAEES, S.A. de C.V., </w:t>
      </w:r>
      <w:r w:rsidRPr="000C4873">
        <w:rPr>
          <w:rFonts w:asciiTheme="minorHAnsi" w:hAnsiTheme="minorHAnsi" w:cstheme="minorHAnsi"/>
        </w:rPr>
        <w:t>Factu</w:t>
      </w:r>
      <w:r w:rsidR="00BE4E91">
        <w:rPr>
          <w:rFonts w:asciiTheme="minorHAnsi" w:hAnsiTheme="minorHAnsi" w:cstheme="minorHAnsi"/>
        </w:rPr>
        <w:t xml:space="preserve">ra Números: </w:t>
      </w:r>
      <w:r w:rsidR="00805C6C" w:rsidRPr="000C4873">
        <w:rPr>
          <w:rFonts w:asciiTheme="minorHAnsi" w:hAnsiTheme="minorHAnsi" w:cstheme="minorHAnsi"/>
        </w:rPr>
        <w:t>85882932 por $218.99</w:t>
      </w:r>
      <w:r w:rsidRPr="000C4873">
        <w:rPr>
          <w:rFonts w:asciiTheme="minorHAnsi" w:hAnsiTheme="minorHAnsi" w:cstheme="minorHAnsi"/>
        </w:rPr>
        <w:t>, correspondiente al pago de servicio de energía eléctrica,</w:t>
      </w:r>
      <w:r w:rsidR="00805C6C" w:rsidRPr="000C4873">
        <w:rPr>
          <w:rFonts w:asciiTheme="minorHAnsi" w:hAnsiTheme="minorHAnsi" w:cstheme="minorHAnsi"/>
        </w:rPr>
        <w:t xml:space="preserve"> mercado Municipal, mes de junio</w:t>
      </w:r>
      <w:r w:rsidRPr="000C4873">
        <w:rPr>
          <w:rFonts w:asciiTheme="minorHAnsi" w:hAnsiTheme="minorHAnsi" w:cstheme="minorHAnsi"/>
        </w:rPr>
        <w:t xml:space="preserve"> del 2016. La fuente de fina</w:t>
      </w:r>
      <w:r w:rsidR="00E306D2">
        <w:rPr>
          <w:rFonts w:asciiTheme="minorHAnsi" w:hAnsiTheme="minorHAnsi" w:cstheme="minorHAnsi"/>
        </w:rPr>
        <w:t>nciamiento  será del Fondo FODES</w:t>
      </w:r>
      <w:r w:rsidRPr="000C4873">
        <w:rPr>
          <w:rFonts w:asciiTheme="minorHAnsi" w:hAnsiTheme="minorHAnsi" w:cstheme="minorHAnsi"/>
        </w:rPr>
        <w:t xml:space="preserve"> 25%.</w:t>
      </w:r>
      <w:r w:rsidR="00805C6C" w:rsidRPr="000C4873">
        <w:rPr>
          <w:rFonts w:asciiTheme="minorHAnsi" w:eastAsiaTheme="minorHAnsi" w:hAnsiTheme="minorHAnsi" w:cstheme="minorHAnsi"/>
          <w:b/>
          <w:lang w:eastAsia="en-US"/>
        </w:rPr>
        <w:t xml:space="preserve"> </w:t>
      </w:r>
      <w:r w:rsidR="00805C6C">
        <w:rPr>
          <w:rFonts w:asciiTheme="minorHAnsi" w:eastAsiaTheme="minorHAnsi" w:hAnsiTheme="minorHAnsi" w:cstheme="minorHAnsi"/>
          <w:b/>
          <w:color w:val="000000" w:themeColor="text1"/>
          <w:lang w:eastAsia="en-US"/>
        </w:rPr>
        <w:t xml:space="preserve">4- </w:t>
      </w:r>
      <w:r w:rsidR="00805C6C" w:rsidRPr="003219C2">
        <w:rPr>
          <w:rFonts w:asciiTheme="minorHAnsi" w:eastAsiaTheme="minorHAnsi" w:hAnsiTheme="minorHAnsi" w:cstheme="minorHAnsi"/>
          <w:b/>
          <w:color w:val="000000" w:themeColor="text1"/>
          <w:lang w:eastAsia="en-US"/>
        </w:rPr>
        <w:t xml:space="preserve">Cancelar factura CAEES S.A DE C.V, </w:t>
      </w:r>
      <w:r w:rsidR="00805C6C">
        <w:rPr>
          <w:rFonts w:asciiTheme="minorHAnsi" w:eastAsiaTheme="minorHAnsi" w:hAnsiTheme="minorHAnsi" w:cstheme="minorHAnsi"/>
          <w:color w:val="000000" w:themeColor="text1"/>
          <w:lang w:eastAsia="en-US"/>
        </w:rPr>
        <w:t>factura número: 85933402 por $1.2</w:t>
      </w:r>
      <w:r w:rsidR="00077087">
        <w:rPr>
          <w:rFonts w:asciiTheme="minorHAnsi" w:eastAsiaTheme="minorHAnsi" w:hAnsiTheme="minorHAnsi" w:cstheme="minorHAnsi"/>
          <w:color w:val="000000" w:themeColor="text1"/>
          <w:lang w:eastAsia="en-US"/>
        </w:rPr>
        <w:t xml:space="preserve">4; 85952717 </w:t>
      </w:r>
      <w:r w:rsidR="00E306D2">
        <w:rPr>
          <w:rFonts w:asciiTheme="minorHAnsi" w:eastAsiaTheme="minorHAnsi" w:hAnsiTheme="minorHAnsi" w:cstheme="minorHAnsi"/>
          <w:color w:val="000000" w:themeColor="text1"/>
          <w:lang w:eastAsia="en-US"/>
        </w:rPr>
        <w:t>por</w:t>
      </w:r>
      <w:r w:rsidR="00077087">
        <w:rPr>
          <w:rFonts w:asciiTheme="minorHAnsi" w:eastAsiaTheme="minorHAnsi" w:hAnsiTheme="minorHAnsi" w:cstheme="minorHAnsi"/>
          <w:color w:val="000000" w:themeColor="text1"/>
          <w:lang w:eastAsia="en-US"/>
        </w:rPr>
        <w:t>$ 2.32; 85933374 por $ 64.45; 85933400 por $ 1.38; haciendo un total de sesenta</w:t>
      </w:r>
      <w:r w:rsidR="00805C6C">
        <w:rPr>
          <w:rFonts w:asciiTheme="minorHAnsi" w:eastAsiaTheme="minorHAnsi" w:hAnsiTheme="minorHAnsi" w:cstheme="minorHAnsi"/>
          <w:color w:val="000000" w:themeColor="text1"/>
          <w:lang w:eastAsia="en-US"/>
        </w:rPr>
        <w:t xml:space="preserve"> y </w:t>
      </w:r>
      <w:r w:rsidR="00077087">
        <w:rPr>
          <w:rFonts w:asciiTheme="minorHAnsi" w:eastAsiaTheme="minorHAnsi" w:hAnsiTheme="minorHAnsi" w:cstheme="minorHAnsi"/>
          <w:color w:val="000000" w:themeColor="text1"/>
          <w:lang w:eastAsia="en-US"/>
        </w:rPr>
        <w:t>nueve</w:t>
      </w:r>
      <w:r w:rsidR="00805C6C">
        <w:rPr>
          <w:rFonts w:asciiTheme="minorHAnsi" w:eastAsiaTheme="minorHAnsi" w:hAnsiTheme="minorHAnsi" w:cstheme="minorHAnsi"/>
          <w:color w:val="000000" w:themeColor="text1"/>
          <w:lang w:eastAsia="en-US"/>
        </w:rPr>
        <w:t xml:space="preserve"> dólares con </w:t>
      </w:r>
      <w:r w:rsidR="00077087">
        <w:rPr>
          <w:rFonts w:asciiTheme="minorHAnsi" w:eastAsiaTheme="minorHAnsi" w:hAnsiTheme="minorHAnsi" w:cstheme="minorHAnsi"/>
          <w:color w:val="000000" w:themeColor="text1"/>
          <w:lang w:eastAsia="en-US"/>
        </w:rPr>
        <w:t xml:space="preserve">treinta </w:t>
      </w:r>
      <w:r w:rsidR="00805C6C">
        <w:rPr>
          <w:rFonts w:asciiTheme="minorHAnsi" w:eastAsiaTheme="minorHAnsi" w:hAnsiTheme="minorHAnsi" w:cstheme="minorHAnsi"/>
          <w:color w:val="000000" w:themeColor="text1"/>
          <w:lang w:eastAsia="en-US"/>
        </w:rPr>
        <w:t xml:space="preserve">y </w:t>
      </w:r>
      <w:r w:rsidR="00077087">
        <w:rPr>
          <w:rFonts w:asciiTheme="minorHAnsi" w:eastAsiaTheme="minorHAnsi" w:hAnsiTheme="minorHAnsi" w:cstheme="minorHAnsi"/>
          <w:color w:val="000000" w:themeColor="text1"/>
          <w:lang w:eastAsia="en-US"/>
        </w:rPr>
        <w:t>nueve</w:t>
      </w:r>
      <w:r w:rsidR="00805C6C">
        <w:rPr>
          <w:rFonts w:asciiTheme="minorHAnsi" w:eastAsiaTheme="minorHAnsi" w:hAnsiTheme="minorHAnsi" w:cstheme="minorHAnsi"/>
          <w:color w:val="000000" w:themeColor="text1"/>
          <w:lang w:eastAsia="en-US"/>
        </w:rPr>
        <w:t xml:space="preserve"> centavos (</w:t>
      </w:r>
      <w:r w:rsidR="00CB0220">
        <w:rPr>
          <w:rFonts w:asciiTheme="minorHAnsi" w:eastAsiaTheme="minorHAnsi" w:hAnsiTheme="minorHAnsi" w:cstheme="minorHAnsi"/>
          <w:color w:val="000000" w:themeColor="text1"/>
          <w:lang w:eastAsia="en-US"/>
        </w:rPr>
        <w:t>$</w:t>
      </w:r>
      <w:r w:rsidR="00077087">
        <w:rPr>
          <w:rFonts w:asciiTheme="minorHAnsi" w:eastAsiaTheme="minorHAnsi" w:hAnsiTheme="minorHAnsi" w:cstheme="minorHAnsi"/>
          <w:color w:val="000000" w:themeColor="text1"/>
          <w:lang w:eastAsia="en-US"/>
        </w:rPr>
        <w:t>69.39</w:t>
      </w:r>
      <w:r w:rsidR="00805C6C">
        <w:rPr>
          <w:rFonts w:asciiTheme="minorHAnsi" w:eastAsiaTheme="minorHAnsi" w:hAnsiTheme="minorHAnsi" w:cstheme="minorHAnsi"/>
          <w:color w:val="000000" w:themeColor="text1"/>
          <w:lang w:eastAsia="en-US"/>
        </w:rPr>
        <w:t>) de los Estados Unidos de América,</w:t>
      </w:r>
      <w:r w:rsidR="00805C6C" w:rsidRPr="003219C2">
        <w:rPr>
          <w:rFonts w:asciiTheme="minorHAnsi" w:eastAsiaTheme="minorHAnsi" w:hAnsiTheme="minorHAnsi" w:cstheme="minorHAnsi"/>
          <w:color w:val="000000" w:themeColor="text1"/>
          <w:lang w:eastAsia="en-US"/>
        </w:rPr>
        <w:t xml:space="preserve"> en concepto de pago de servicio de energía eléctrica</w:t>
      </w:r>
      <w:r w:rsidR="00805C6C">
        <w:rPr>
          <w:rFonts w:asciiTheme="minorHAnsi" w:eastAsiaTheme="minorHAnsi" w:hAnsiTheme="minorHAnsi" w:cstheme="minorHAnsi"/>
          <w:color w:val="000000" w:themeColor="text1"/>
          <w:lang w:eastAsia="en-US"/>
        </w:rPr>
        <w:t xml:space="preserve"> Puerto San Juan corre</w:t>
      </w:r>
      <w:r w:rsidR="00CB0220">
        <w:rPr>
          <w:rFonts w:asciiTheme="minorHAnsi" w:eastAsiaTheme="minorHAnsi" w:hAnsiTheme="minorHAnsi" w:cstheme="minorHAnsi"/>
          <w:color w:val="000000" w:themeColor="text1"/>
          <w:lang w:eastAsia="en-US"/>
        </w:rPr>
        <w:t>spondiente al mes de junio</w:t>
      </w:r>
      <w:r w:rsidR="00805C6C">
        <w:rPr>
          <w:rFonts w:asciiTheme="minorHAnsi" w:eastAsiaTheme="minorHAnsi" w:hAnsiTheme="minorHAnsi" w:cstheme="minorHAnsi"/>
          <w:color w:val="000000" w:themeColor="text1"/>
          <w:lang w:eastAsia="en-US"/>
        </w:rPr>
        <w:t xml:space="preserve"> de dos mil dieciséis</w:t>
      </w:r>
      <w:r w:rsidR="00805C6C" w:rsidRPr="003219C2">
        <w:rPr>
          <w:rFonts w:asciiTheme="minorHAnsi" w:eastAsiaTheme="minorHAnsi" w:hAnsiTheme="minorHAnsi" w:cstheme="minorHAnsi"/>
          <w:color w:val="000000" w:themeColor="text1"/>
          <w:lang w:eastAsia="en-US"/>
        </w:rPr>
        <w:t>. La fuente de financiamiento será</w:t>
      </w:r>
      <w:r w:rsidR="00805C6C">
        <w:rPr>
          <w:rFonts w:asciiTheme="minorHAnsi" w:eastAsiaTheme="minorHAnsi" w:hAnsiTheme="minorHAnsi" w:cstheme="minorHAnsi"/>
          <w:color w:val="000000" w:themeColor="text1"/>
          <w:lang w:eastAsia="en-US"/>
        </w:rPr>
        <w:t xml:space="preserve"> </w:t>
      </w:r>
      <w:r w:rsidR="00805C6C" w:rsidRPr="00DC728E">
        <w:rPr>
          <w:rFonts w:asciiTheme="minorHAnsi" w:hAnsiTheme="minorHAnsi" w:cstheme="minorHAnsi"/>
          <w:color w:val="000000" w:themeColor="text1"/>
        </w:rPr>
        <w:t>de la cuenta Puerto de San Juan;</w:t>
      </w:r>
      <w:r w:rsidR="00BE4E91" w:rsidRPr="00BE4E91">
        <w:rPr>
          <w:rFonts w:asciiTheme="minorHAnsi" w:eastAsiaTheme="minorHAnsi" w:hAnsiTheme="minorHAnsi" w:cstheme="minorHAnsi"/>
          <w:b/>
          <w:color w:val="000000" w:themeColor="text1"/>
          <w:lang w:eastAsia="en-US"/>
        </w:rPr>
        <w:t xml:space="preserve"> </w:t>
      </w:r>
      <w:r w:rsidR="00BE4E91">
        <w:rPr>
          <w:rFonts w:asciiTheme="minorHAnsi" w:eastAsiaTheme="minorHAnsi" w:hAnsiTheme="minorHAnsi" w:cstheme="minorHAnsi"/>
          <w:b/>
          <w:color w:val="000000" w:themeColor="text1"/>
          <w:lang w:eastAsia="en-US"/>
        </w:rPr>
        <w:t>5</w:t>
      </w:r>
      <w:r w:rsidR="00BE4E91" w:rsidRPr="00DC728E">
        <w:rPr>
          <w:rFonts w:asciiTheme="minorHAnsi" w:eastAsiaTheme="minorHAnsi" w:hAnsiTheme="minorHAnsi" w:cstheme="minorHAnsi"/>
          <w:b/>
          <w:color w:val="000000" w:themeColor="text1"/>
          <w:lang w:eastAsia="en-US"/>
        </w:rPr>
        <w:t>-</w:t>
      </w:r>
      <w:r w:rsidR="00BE4E91">
        <w:rPr>
          <w:rFonts w:asciiTheme="minorHAnsi" w:eastAsiaTheme="minorHAnsi" w:hAnsiTheme="minorHAnsi" w:cstheme="minorHAnsi"/>
          <w:b/>
          <w:color w:val="000000" w:themeColor="text1"/>
          <w:lang w:eastAsia="en-US"/>
        </w:rPr>
        <w:t xml:space="preserve"> </w:t>
      </w:r>
      <w:r w:rsidR="00BE4E91" w:rsidRPr="007A0217">
        <w:rPr>
          <w:rFonts w:asciiTheme="minorHAnsi" w:eastAsiaTheme="minorHAnsi" w:hAnsiTheme="minorHAnsi" w:cstheme="minorHAnsi"/>
          <w:b/>
          <w:color w:val="000000" w:themeColor="text1"/>
          <w:lang w:eastAsia="en-US"/>
        </w:rPr>
        <w:t xml:space="preserve">Cancelar factura CAEES S.A DE C.V, </w:t>
      </w:r>
      <w:r w:rsidR="00BE4E91" w:rsidRPr="007A0217">
        <w:rPr>
          <w:rFonts w:asciiTheme="minorHAnsi" w:eastAsiaTheme="minorHAnsi" w:hAnsiTheme="minorHAnsi" w:cstheme="minorHAnsi"/>
          <w:color w:val="000000" w:themeColor="text1"/>
          <w:lang w:eastAsia="en-US"/>
        </w:rPr>
        <w:t>factura número</w:t>
      </w:r>
      <w:r w:rsidR="00BE4E91" w:rsidRPr="007A0217">
        <w:rPr>
          <w:rFonts w:asciiTheme="minorHAnsi" w:eastAsiaTheme="minorHAnsi" w:hAnsiTheme="minorHAnsi" w:cstheme="minorHAnsi"/>
          <w:b/>
          <w:color w:val="000000" w:themeColor="text1"/>
          <w:lang w:eastAsia="en-US"/>
        </w:rPr>
        <w:t xml:space="preserve">: </w:t>
      </w:r>
      <w:r w:rsidR="00BE4E91">
        <w:rPr>
          <w:rFonts w:asciiTheme="minorHAnsi" w:eastAsiaTheme="minorHAnsi" w:hAnsiTheme="minorHAnsi" w:cstheme="minorHAnsi"/>
          <w:color w:val="000000" w:themeColor="text1"/>
          <w:lang w:eastAsia="en-US"/>
        </w:rPr>
        <w:t>86011075</w:t>
      </w:r>
      <w:r w:rsidR="00BE4E91" w:rsidRPr="007A0217">
        <w:rPr>
          <w:rFonts w:asciiTheme="minorHAnsi" w:eastAsiaTheme="minorHAnsi" w:hAnsiTheme="minorHAnsi" w:cstheme="minorHAnsi"/>
          <w:color w:val="000000" w:themeColor="text1"/>
          <w:lang w:eastAsia="en-US"/>
        </w:rPr>
        <w:t xml:space="preserve"> por </w:t>
      </w:r>
      <w:r w:rsidR="00BE4E91">
        <w:rPr>
          <w:rFonts w:asciiTheme="minorHAnsi" w:eastAsiaTheme="minorHAnsi" w:hAnsiTheme="minorHAnsi" w:cstheme="minorHAnsi"/>
          <w:color w:val="000000" w:themeColor="text1"/>
          <w:lang w:eastAsia="en-US"/>
        </w:rPr>
        <w:t xml:space="preserve"> tres mil quinientos noventa con ochenta y dos Centavos de los Estados Unidos de América (</w:t>
      </w:r>
      <w:r w:rsidR="00BE4E91" w:rsidRPr="007A0217">
        <w:rPr>
          <w:rFonts w:asciiTheme="minorHAnsi" w:eastAsiaTheme="minorHAnsi" w:hAnsiTheme="minorHAnsi" w:cstheme="minorHAnsi"/>
          <w:color w:val="000000" w:themeColor="text1"/>
          <w:lang w:eastAsia="en-US"/>
        </w:rPr>
        <w:t>$3,</w:t>
      </w:r>
      <w:r w:rsidR="00BE4E91">
        <w:rPr>
          <w:rFonts w:asciiTheme="minorHAnsi" w:eastAsiaTheme="minorHAnsi" w:hAnsiTheme="minorHAnsi" w:cstheme="minorHAnsi"/>
          <w:color w:val="000000" w:themeColor="text1"/>
          <w:lang w:eastAsia="en-US"/>
        </w:rPr>
        <w:t>590.82)</w:t>
      </w:r>
      <w:r w:rsidR="00BE4E91" w:rsidRPr="007A0217">
        <w:rPr>
          <w:rFonts w:asciiTheme="minorHAnsi" w:eastAsiaTheme="minorHAnsi" w:hAnsiTheme="minorHAnsi" w:cstheme="minorHAnsi"/>
          <w:color w:val="000000" w:themeColor="text1"/>
          <w:lang w:eastAsia="en-US"/>
        </w:rPr>
        <w:t xml:space="preserve"> en concepto de pago de servicio de energía eléctrica de alumbrado público, mes de </w:t>
      </w:r>
      <w:r w:rsidR="00BE4E91">
        <w:rPr>
          <w:rFonts w:asciiTheme="minorHAnsi" w:eastAsiaTheme="minorHAnsi" w:hAnsiTheme="minorHAnsi" w:cstheme="minorHAnsi"/>
          <w:color w:val="000000" w:themeColor="text1"/>
          <w:lang w:eastAsia="en-US"/>
        </w:rPr>
        <w:t>junio</w:t>
      </w:r>
      <w:r w:rsidR="00BE4E91" w:rsidRPr="007A0217">
        <w:rPr>
          <w:rFonts w:asciiTheme="minorHAnsi" w:eastAsiaTheme="minorHAnsi" w:hAnsiTheme="minorHAnsi" w:cstheme="minorHAnsi"/>
          <w:color w:val="000000" w:themeColor="text1"/>
          <w:lang w:eastAsia="en-US"/>
        </w:rPr>
        <w:t xml:space="preserve"> del</w:t>
      </w:r>
      <w:r w:rsidR="00BE4E91">
        <w:rPr>
          <w:rFonts w:asciiTheme="minorHAnsi" w:eastAsiaTheme="minorHAnsi" w:hAnsiTheme="minorHAnsi" w:cstheme="minorHAnsi"/>
          <w:color w:val="000000" w:themeColor="text1"/>
          <w:lang w:eastAsia="en-US"/>
        </w:rPr>
        <w:t xml:space="preserve"> dos mil dieciséis. </w:t>
      </w:r>
      <w:r w:rsidR="00BE4E91" w:rsidRPr="007A0217">
        <w:rPr>
          <w:rFonts w:asciiTheme="minorHAnsi" w:eastAsiaTheme="minorHAnsi" w:hAnsiTheme="minorHAnsi" w:cstheme="minorHAnsi"/>
          <w:color w:val="000000" w:themeColor="text1"/>
          <w:lang w:eastAsia="en-US"/>
        </w:rPr>
        <w:t>Fuente de</w:t>
      </w:r>
      <w:r w:rsidR="00BE4E91">
        <w:rPr>
          <w:rFonts w:asciiTheme="minorHAnsi" w:eastAsiaTheme="minorHAnsi" w:hAnsiTheme="minorHAnsi" w:cstheme="minorHAnsi"/>
          <w:color w:val="000000" w:themeColor="text1"/>
          <w:lang w:eastAsia="en-US"/>
        </w:rPr>
        <w:t xml:space="preserve"> financiamiento será del </w:t>
      </w:r>
      <w:r w:rsidR="00BE4E91">
        <w:rPr>
          <w:rFonts w:asciiTheme="minorHAnsi" w:eastAsiaTheme="minorHAnsi" w:hAnsiTheme="minorHAnsi" w:cstheme="minorHAnsi"/>
          <w:color w:val="000000" w:themeColor="text1"/>
          <w:lang w:eastAsia="en-US"/>
        </w:rPr>
        <w:lastRenderedPageBreak/>
        <w:t>fondo FODES</w:t>
      </w:r>
      <w:r w:rsidR="00BE4E91" w:rsidRPr="007A0217">
        <w:rPr>
          <w:rFonts w:asciiTheme="minorHAnsi" w:eastAsiaTheme="minorHAnsi" w:hAnsiTheme="minorHAnsi" w:cstheme="minorHAnsi"/>
          <w:color w:val="000000" w:themeColor="text1"/>
          <w:lang w:eastAsia="en-US"/>
        </w:rPr>
        <w:t xml:space="preserve"> </w:t>
      </w:r>
      <w:r w:rsidR="00BE4E91">
        <w:rPr>
          <w:rFonts w:asciiTheme="minorHAnsi" w:eastAsiaTheme="minorHAnsi" w:hAnsiTheme="minorHAnsi" w:cstheme="minorHAnsi"/>
          <w:color w:val="000000" w:themeColor="text1"/>
          <w:lang w:eastAsia="en-US"/>
        </w:rPr>
        <w:t xml:space="preserve">veinticinco por ciento. </w:t>
      </w:r>
      <w:r w:rsidR="00BE4E91" w:rsidRPr="00BE4E91">
        <w:rPr>
          <w:rFonts w:asciiTheme="minorHAnsi" w:eastAsiaTheme="minorHAnsi" w:hAnsiTheme="minorHAnsi" w:cstheme="minorHAnsi"/>
          <w:b/>
          <w:color w:val="000000" w:themeColor="text1"/>
          <w:lang w:eastAsia="en-US"/>
        </w:rPr>
        <w:t>6-</w:t>
      </w:r>
      <w:r w:rsidR="00BE4E91">
        <w:rPr>
          <w:rFonts w:asciiTheme="minorHAnsi" w:eastAsiaTheme="minorHAnsi" w:hAnsiTheme="minorHAnsi" w:cstheme="minorHAnsi"/>
          <w:color w:val="000000" w:themeColor="text1"/>
          <w:lang w:eastAsia="en-US"/>
        </w:rPr>
        <w:t xml:space="preserve"> </w:t>
      </w:r>
      <w:r w:rsidR="00BE4E91" w:rsidRPr="007A0217">
        <w:rPr>
          <w:rFonts w:asciiTheme="minorHAnsi" w:eastAsiaTheme="minorHAnsi" w:hAnsiTheme="minorHAnsi" w:cstheme="minorHAnsi"/>
          <w:b/>
          <w:color w:val="000000" w:themeColor="text1"/>
          <w:lang w:eastAsia="en-US"/>
        </w:rPr>
        <w:t xml:space="preserve">Cancelar factura CAEES S.A DE C.V, </w:t>
      </w:r>
      <w:r w:rsidR="00BE4E91" w:rsidRPr="007A0217">
        <w:rPr>
          <w:rFonts w:asciiTheme="minorHAnsi" w:eastAsiaTheme="minorHAnsi" w:hAnsiTheme="minorHAnsi" w:cstheme="minorHAnsi"/>
          <w:color w:val="000000" w:themeColor="text1"/>
          <w:lang w:eastAsia="en-US"/>
        </w:rPr>
        <w:t>factura número</w:t>
      </w:r>
      <w:r w:rsidR="00BE4E91" w:rsidRPr="007A0217">
        <w:rPr>
          <w:rFonts w:asciiTheme="minorHAnsi" w:eastAsiaTheme="minorHAnsi" w:hAnsiTheme="minorHAnsi" w:cstheme="minorHAnsi"/>
          <w:b/>
          <w:color w:val="000000" w:themeColor="text1"/>
          <w:lang w:eastAsia="en-US"/>
        </w:rPr>
        <w:t xml:space="preserve">: </w:t>
      </w:r>
      <w:r w:rsidR="00F83523">
        <w:rPr>
          <w:rFonts w:asciiTheme="minorHAnsi" w:eastAsiaTheme="minorHAnsi" w:hAnsiTheme="minorHAnsi" w:cstheme="minorHAnsi"/>
          <w:color w:val="000000" w:themeColor="text1"/>
          <w:lang w:eastAsia="en-US"/>
        </w:rPr>
        <w:t>86011061</w:t>
      </w:r>
      <w:r w:rsidR="00BE4E91">
        <w:rPr>
          <w:rFonts w:asciiTheme="minorHAnsi" w:eastAsiaTheme="minorHAnsi" w:hAnsiTheme="minorHAnsi" w:cstheme="minorHAnsi"/>
          <w:color w:val="000000" w:themeColor="text1"/>
          <w:lang w:eastAsia="en-US"/>
        </w:rPr>
        <w:t xml:space="preserve"> por mil doscientos</w:t>
      </w:r>
      <w:r w:rsidR="00F83523">
        <w:rPr>
          <w:rFonts w:asciiTheme="minorHAnsi" w:eastAsiaTheme="minorHAnsi" w:hAnsiTheme="minorHAnsi" w:cstheme="minorHAnsi"/>
          <w:color w:val="000000" w:themeColor="text1"/>
          <w:lang w:eastAsia="en-US"/>
        </w:rPr>
        <w:t xml:space="preserve"> cuarenta y cuatro dólares con cincuenta y cuatro </w:t>
      </w:r>
      <w:r w:rsidR="00BE4E91">
        <w:rPr>
          <w:rFonts w:asciiTheme="minorHAnsi" w:eastAsiaTheme="minorHAnsi" w:hAnsiTheme="minorHAnsi" w:cstheme="minorHAnsi"/>
          <w:color w:val="000000" w:themeColor="text1"/>
          <w:lang w:eastAsia="en-US"/>
        </w:rPr>
        <w:t xml:space="preserve">centavos </w:t>
      </w:r>
      <w:r w:rsidR="00F83523">
        <w:rPr>
          <w:rFonts w:asciiTheme="minorHAnsi" w:eastAsiaTheme="minorHAnsi" w:hAnsiTheme="minorHAnsi" w:cstheme="minorHAnsi"/>
          <w:color w:val="000000" w:themeColor="text1"/>
          <w:lang w:eastAsia="en-US"/>
        </w:rPr>
        <w:t xml:space="preserve">de </w:t>
      </w:r>
      <w:r w:rsidR="00F83523" w:rsidRPr="00F83523">
        <w:rPr>
          <w:rFonts w:asciiTheme="minorHAnsi" w:eastAsiaTheme="minorHAnsi" w:hAnsiTheme="minorHAnsi" w:cstheme="minorHAnsi"/>
          <w:color w:val="000000" w:themeColor="text1"/>
          <w:lang w:eastAsia="en-US"/>
        </w:rPr>
        <w:t xml:space="preserve">dólar </w:t>
      </w:r>
      <w:r w:rsidR="00BE4E91">
        <w:rPr>
          <w:rFonts w:asciiTheme="minorHAnsi" w:eastAsiaTheme="minorHAnsi" w:hAnsiTheme="minorHAnsi" w:cstheme="minorHAnsi"/>
          <w:color w:val="000000" w:themeColor="text1"/>
          <w:lang w:eastAsia="en-US"/>
        </w:rPr>
        <w:t>de los Estados Unidos de América,</w:t>
      </w:r>
      <w:r w:rsidR="00F83523" w:rsidRPr="00F83523">
        <w:rPr>
          <w:rFonts w:asciiTheme="minorHAnsi" w:eastAsiaTheme="minorHAnsi" w:hAnsiTheme="minorHAnsi" w:cstheme="minorHAnsi"/>
          <w:color w:val="000000" w:themeColor="text1"/>
          <w:lang w:eastAsia="en-US"/>
        </w:rPr>
        <w:t xml:space="preserve"> (</w:t>
      </w:r>
      <w:r w:rsidR="00F83523">
        <w:rPr>
          <w:rFonts w:asciiTheme="minorHAnsi" w:eastAsiaTheme="minorHAnsi" w:hAnsiTheme="minorHAnsi" w:cstheme="minorHAnsi"/>
          <w:color w:val="000000" w:themeColor="text1"/>
          <w:lang w:eastAsia="en-US"/>
        </w:rPr>
        <w:t>$1</w:t>
      </w:r>
      <w:r w:rsidR="00F83523" w:rsidRPr="007A0217">
        <w:rPr>
          <w:rFonts w:asciiTheme="minorHAnsi" w:eastAsiaTheme="minorHAnsi" w:hAnsiTheme="minorHAnsi" w:cstheme="minorHAnsi"/>
          <w:color w:val="000000" w:themeColor="text1"/>
          <w:lang w:eastAsia="en-US"/>
        </w:rPr>
        <w:t>,</w:t>
      </w:r>
      <w:r w:rsidR="00F83523">
        <w:rPr>
          <w:rFonts w:asciiTheme="minorHAnsi" w:eastAsiaTheme="minorHAnsi" w:hAnsiTheme="minorHAnsi" w:cstheme="minorHAnsi"/>
          <w:color w:val="000000" w:themeColor="text1"/>
          <w:lang w:eastAsia="en-US"/>
        </w:rPr>
        <w:t xml:space="preserve">244.54) </w:t>
      </w:r>
      <w:r w:rsidR="00BE4E91">
        <w:rPr>
          <w:rFonts w:asciiTheme="minorHAnsi" w:eastAsiaTheme="minorHAnsi" w:hAnsiTheme="minorHAnsi" w:cstheme="minorHAnsi"/>
          <w:color w:val="000000" w:themeColor="text1"/>
          <w:lang w:eastAsia="en-US"/>
        </w:rPr>
        <w:t xml:space="preserve"> </w:t>
      </w:r>
      <w:r w:rsidR="00BE4E91" w:rsidRPr="007A0217">
        <w:rPr>
          <w:rFonts w:asciiTheme="minorHAnsi" w:eastAsiaTheme="minorHAnsi" w:hAnsiTheme="minorHAnsi" w:cstheme="minorHAnsi"/>
          <w:color w:val="000000" w:themeColor="text1"/>
          <w:lang w:eastAsia="en-US"/>
        </w:rPr>
        <w:t>en concepto de pago de servicio de</w:t>
      </w:r>
      <w:r w:rsidR="00BE4E91">
        <w:rPr>
          <w:rFonts w:asciiTheme="minorHAnsi" w:eastAsiaTheme="minorHAnsi" w:hAnsiTheme="minorHAnsi" w:cstheme="minorHAnsi"/>
          <w:color w:val="000000" w:themeColor="text1"/>
          <w:lang w:eastAsia="en-US"/>
        </w:rPr>
        <w:t xml:space="preserve"> energía eléctrica de Alcaldía Municipal</w:t>
      </w:r>
      <w:r w:rsidR="00BE4E91" w:rsidRPr="007A0217">
        <w:rPr>
          <w:rFonts w:asciiTheme="minorHAnsi" w:eastAsiaTheme="minorHAnsi" w:hAnsiTheme="minorHAnsi" w:cstheme="minorHAnsi"/>
          <w:color w:val="000000" w:themeColor="text1"/>
          <w:lang w:eastAsia="en-US"/>
        </w:rPr>
        <w:t xml:space="preserve">, mes de </w:t>
      </w:r>
      <w:r w:rsidR="00F83523">
        <w:rPr>
          <w:rFonts w:asciiTheme="minorHAnsi" w:eastAsiaTheme="minorHAnsi" w:hAnsiTheme="minorHAnsi" w:cstheme="minorHAnsi"/>
          <w:color w:val="000000" w:themeColor="text1"/>
          <w:lang w:eastAsia="en-US"/>
        </w:rPr>
        <w:t>junio</w:t>
      </w:r>
      <w:r w:rsidR="00BE4E91">
        <w:rPr>
          <w:rFonts w:asciiTheme="minorHAnsi" w:eastAsiaTheme="minorHAnsi" w:hAnsiTheme="minorHAnsi" w:cstheme="minorHAnsi"/>
          <w:color w:val="000000" w:themeColor="text1"/>
          <w:lang w:eastAsia="en-US"/>
        </w:rPr>
        <w:t xml:space="preserve"> de dos mil dieciséis</w:t>
      </w:r>
      <w:r w:rsidR="00BE4E91" w:rsidRPr="007A0217">
        <w:rPr>
          <w:rFonts w:asciiTheme="minorHAnsi" w:eastAsiaTheme="minorHAnsi" w:hAnsiTheme="minorHAnsi" w:cstheme="minorHAnsi"/>
          <w:color w:val="000000" w:themeColor="text1"/>
          <w:lang w:eastAsia="en-US"/>
        </w:rPr>
        <w:t>. Fuente de financi</w:t>
      </w:r>
      <w:r w:rsidR="00F83523">
        <w:rPr>
          <w:rFonts w:asciiTheme="minorHAnsi" w:eastAsiaTheme="minorHAnsi" w:hAnsiTheme="minorHAnsi" w:cstheme="minorHAnsi"/>
          <w:color w:val="000000" w:themeColor="text1"/>
          <w:lang w:eastAsia="en-US"/>
        </w:rPr>
        <w:t>amiento será del fondo FODES</w:t>
      </w:r>
      <w:r w:rsidR="00BE4E91">
        <w:rPr>
          <w:rFonts w:asciiTheme="minorHAnsi" w:eastAsiaTheme="minorHAnsi" w:hAnsiTheme="minorHAnsi" w:cstheme="minorHAnsi"/>
          <w:color w:val="000000" w:themeColor="text1"/>
          <w:lang w:eastAsia="en-US"/>
        </w:rPr>
        <w:t xml:space="preserve"> veinticinco por ciento</w:t>
      </w:r>
      <w:r w:rsidR="00BE4E91" w:rsidRPr="007A0217">
        <w:rPr>
          <w:rFonts w:asciiTheme="minorHAnsi" w:eastAsiaTheme="minorHAnsi" w:hAnsiTheme="minorHAnsi" w:cstheme="minorHAnsi"/>
          <w:color w:val="000000" w:themeColor="text1"/>
          <w:lang w:eastAsia="en-US"/>
        </w:rPr>
        <w:t>.</w:t>
      </w:r>
      <w:r w:rsidR="00BE4E91">
        <w:rPr>
          <w:rFonts w:asciiTheme="minorHAnsi" w:eastAsiaTheme="minorHAnsi" w:hAnsiTheme="minorHAnsi" w:cstheme="minorHAnsi"/>
          <w:color w:val="000000" w:themeColor="text1"/>
          <w:lang w:eastAsia="en-US"/>
        </w:rPr>
        <w:t xml:space="preserve"> </w:t>
      </w:r>
      <w:r w:rsidR="009262D8">
        <w:rPr>
          <w:rFonts w:asciiTheme="minorHAnsi" w:eastAsiaTheme="minorHAnsi" w:hAnsiTheme="minorHAnsi" w:cstheme="minorHAnsi"/>
          <w:b/>
          <w:color w:val="000000" w:themeColor="text1"/>
          <w:lang w:eastAsia="en-US"/>
        </w:rPr>
        <w:t>7</w:t>
      </w:r>
      <w:r w:rsidR="009262D8" w:rsidRPr="00726725">
        <w:rPr>
          <w:rFonts w:asciiTheme="minorHAnsi" w:eastAsiaTheme="minorHAnsi" w:hAnsiTheme="minorHAnsi" w:cstheme="minorHAnsi"/>
          <w:b/>
          <w:color w:val="000000" w:themeColor="text1"/>
          <w:lang w:eastAsia="en-US"/>
        </w:rPr>
        <w:t xml:space="preserve">- Pago de Planilla Concejo Municipal, </w:t>
      </w:r>
      <w:r w:rsidR="009262D8">
        <w:rPr>
          <w:rFonts w:asciiTheme="minorHAnsi" w:eastAsiaTheme="minorHAnsi" w:hAnsiTheme="minorHAnsi" w:cstheme="minorHAnsi"/>
          <w:color w:val="000000" w:themeColor="text1"/>
          <w:lang w:eastAsia="en-US"/>
        </w:rPr>
        <w:t>por $2</w:t>
      </w:r>
      <w:r w:rsidR="009262D8" w:rsidRPr="00726725">
        <w:rPr>
          <w:rFonts w:asciiTheme="minorHAnsi" w:eastAsiaTheme="minorHAnsi" w:hAnsiTheme="minorHAnsi" w:cstheme="minorHAnsi"/>
          <w:color w:val="000000" w:themeColor="text1"/>
          <w:lang w:eastAsia="en-US"/>
        </w:rPr>
        <w:t>,</w:t>
      </w:r>
      <w:r w:rsidR="009262D8">
        <w:rPr>
          <w:rFonts w:asciiTheme="minorHAnsi" w:eastAsiaTheme="minorHAnsi" w:hAnsiTheme="minorHAnsi" w:cstheme="minorHAnsi"/>
          <w:color w:val="000000" w:themeColor="text1"/>
          <w:lang w:eastAsia="en-US"/>
        </w:rPr>
        <w:t>86</w:t>
      </w:r>
      <w:r w:rsidR="009262D8" w:rsidRPr="00726725">
        <w:rPr>
          <w:rFonts w:asciiTheme="minorHAnsi" w:eastAsiaTheme="minorHAnsi" w:hAnsiTheme="minorHAnsi" w:cstheme="minorHAnsi"/>
          <w:color w:val="000000" w:themeColor="text1"/>
          <w:lang w:eastAsia="en-US"/>
        </w:rPr>
        <w:t>0.00 dólares en concepto de pago d</w:t>
      </w:r>
      <w:r w:rsidR="009262D8">
        <w:rPr>
          <w:rFonts w:asciiTheme="minorHAnsi" w:eastAsiaTheme="minorHAnsi" w:hAnsiTheme="minorHAnsi" w:cstheme="minorHAnsi"/>
          <w:color w:val="000000" w:themeColor="text1"/>
          <w:lang w:eastAsia="en-US"/>
        </w:rPr>
        <w:t>e remuneraciones por primera</w:t>
      </w:r>
      <w:r w:rsidR="009262D8" w:rsidRPr="00726725">
        <w:rPr>
          <w:rFonts w:asciiTheme="minorHAnsi" w:eastAsiaTheme="minorHAnsi" w:hAnsiTheme="minorHAnsi" w:cstheme="minorHAnsi"/>
          <w:color w:val="000000" w:themeColor="text1"/>
          <w:lang w:eastAsia="en-US"/>
        </w:rPr>
        <w:t xml:space="preserve"> y </w:t>
      </w:r>
      <w:r w:rsidR="009262D8">
        <w:rPr>
          <w:rFonts w:asciiTheme="minorHAnsi" w:eastAsiaTheme="minorHAnsi" w:hAnsiTheme="minorHAnsi" w:cstheme="minorHAnsi"/>
          <w:color w:val="000000" w:themeColor="text1"/>
          <w:lang w:eastAsia="en-US"/>
        </w:rPr>
        <w:t xml:space="preserve">segunda </w:t>
      </w:r>
      <w:r w:rsidR="00E306D2">
        <w:rPr>
          <w:rFonts w:asciiTheme="minorHAnsi" w:eastAsiaTheme="minorHAnsi" w:hAnsiTheme="minorHAnsi" w:cstheme="minorHAnsi"/>
          <w:color w:val="000000" w:themeColor="text1"/>
          <w:lang w:eastAsia="en-US"/>
        </w:rPr>
        <w:t>reuni</w:t>
      </w:r>
      <w:r w:rsidR="00E306D2" w:rsidRPr="00726725">
        <w:rPr>
          <w:rFonts w:asciiTheme="minorHAnsi" w:eastAsiaTheme="minorHAnsi" w:hAnsiTheme="minorHAnsi" w:cstheme="minorHAnsi"/>
          <w:color w:val="000000" w:themeColor="text1"/>
          <w:lang w:eastAsia="en-US"/>
        </w:rPr>
        <w:t>o</w:t>
      </w:r>
      <w:r w:rsidR="00E306D2">
        <w:rPr>
          <w:rFonts w:asciiTheme="minorHAnsi" w:eastAsiaTheme="minorHAnsi" w:hAnsiTheme="minorHAnsi" w:cstheme="minorHAnsi"/>
          <w:color w:val="000000" w:themeColor="text1"/>
          <w:lang w:eastAsia="en-US"/>
        </w:rPr>
        <w:t>nes</w:t>
      </w:r>
      <w:r w:rsidR="009262D8" w:rsidRPr="00726725">
        <w:rPr>
          <w:rFonts w:asciiTheme="minorHAnsi" w:eastAsiaTheme="minorHAnsi" w:hAnsiTheme="minorHAnsi" w:cstheme="minorHAnsi"/>
          <w:color w:val="000000" w:themeColor="text1"/>
          <w:lang w:eastAsia="en-US"/>
        </w:rPr>
        <w:t xml:space="preserve"> de Concejo</w:t>
      </w:r>
      <w:r w:rsidR="009262D8">
        <w:rPr>
          <w:rFonts w:asciiTheme="minorHAnsi" w:eastAsiaTheme="minorHAnsi" w:hAnsiTheme="minorHAnsi" w:cstheme="minorHAnsi"/>
          <w:color w:val="000000" w:themeColor="text1"/>
          <w:lang w:eastAsia="en-US"/>
        </w:rPr>
        <w:t xml:space="preserve"> Municipal celebrada los días 04 y 11 de junio</w:t>
      </w:r>
      <w:r w:rsidR="009262D8" w:rsidRPr="00726725">
        <w:rPr>
          <w:rFonts w:asciiTheme="minorHAnsi" w:eastAsiaTheme="minorHAnsi" w:hAnsiTheme="minorHAnsi" w:cstheme="minorHAnsi"/>
          <w:color w:val="000000" w:themeColor="text1"/>
          <w:lang w:eastAsia="en-US"/>
        </w:rPr>
        <w:t xml:space="preserve"> del corriente año, efectuánd</w:t>
      </w:r>
      <w:r w:rsidR="009262D8">
        <w:rPr>
          <w:rFonts w:asciiTheme="minorHAnsi" w:eastAsiaTheme="minorHAnsi" w:hAnsiTheme="minorHAnsi" w:cstheme="minorHAnsi"/>
          <w:color w:val="000000" w:themeColor="text1"/>
          <w:lang w:eastAsia="en-US"/>
        </w:rPr>
        <w:t>ose el desembolso de Fondo FODES</w:t>
      </w:r>
      <w:r w:rsidR="009262D8" w:rsidRPr="00726725">
        <w:rPr>
          <w:rFonts w:asciiTheme="minorHAnsi" w:eastAsiaTheme="minorHAnsi" w:hAnsiTheme="minorHAnsi" w:cstheme="minorHAnsi"/>
          <w:color w:val="000000" w:themeColor="text1"/>
          <w:lang w:eastAsia="en-US"/>
        </w:rPr>
        <w:t xml:space="preserve"> veinticinco por ciento.</w:t>
      </w:r>
      <w:r w:rsidR="009262D8">
        <w:rPr>
          <w:rFonts w:asciiTheme="minorHAnsi" w:eastAsiaTheme="minorHAnsi" w:hAnsiTheme="minorHAnsi" w:cstheme="minorHAnsi"/>
          <w:color w:val="000000" w:themeColor="text1"/>
          <w:lang w:eastAsia="en-US"/>
        </w:rPr>
        <w:t xml:space="preserve"> </w:t>
      </w:r>
      <w:r w:rsidRPr="009262D8">
        <w:rPr>
          <w:rFonts w:asciiTheme="minorHAnsi" w:hAnsiTheme="minorHAnsi" w:cstheme="minorHAnsi"/>
        </w:rPr>
        <w:t>Certifíquese y Comuníquese.-</w:t>
      </w:r>
      <w:r w:rsidRPr="00952212">
        <w:rPr>
          <w:rFonts w:asciiTheme="minorHAnsi" w:hAnsiTheme="minorHAnsi" w:cstheme="minorHAnsi"/>
          <w:color w:val="000000" w:themeColor="text1"/>
        </w:rPr>
        <w:t xml:space="preserve"> </w:t>
      </w:r>
      <w:r w:rsidR="0069519A">
        <w:rPr>
          <w:rFonts w:asciiTheme="minorHAnsi" w:hAnsiTheme="minorHAnsi" w:cstheme="minorHAnsi"/>
          <w:b/>
        </w:rPr>
        <w:t>ACUERDO NÚ</w:t>
      </w:r>
      <w:r>
        <w:rPr>
          <w:rFonts w:asciiTheme="minorHAnsi" w:hAnsiTheme="minorHAnsi" w:cstheme="minorHAnsi"/>
          <w:b/>
        </w:rPr>
        <w:t xml:space="preserve">MERO DOS:  </w:t>
      </w:r>
      <w:r w:rsidRPr="006F091E">
        <w:rPr>
          <w:rFonts w:asciiTheme="minorHAnsi" w:eastAsiaTheme="minorHAnsi" w:hAnsiTheme="minorHAnsi" w:cstheme="minorBidi"/>
          <w:color w:val="000000" w:themeColor="text1"/>
          <w:lang w:val="es-SV" w:eastAsia="en-US"/>
        </w:rPr>
        <w:t xml:space="preserve">El Concejo Municipal considerando: </w:t>
      </w:r>
      <w:r w:rsidRPr="006F091E">
        <w:rPr>
          <w:rFonts w:asciiTheme="minorHAnsi" w:eastAsiaTheme="minorHAnsi" w:hAnsiTheme="minorHAnsi" w:cstheme="minorBidi"/>
          <w:b/>
          <w:color w:val="000000" w:themeColor="text1"/>
          <w:lang w:val="es-SV" w:eastAsia="en-US"/>
        </w:rPr>
        <w:t>I)</w:t>
      </w:r>
      <w:r w:rsidRPr="006F091E">
        <w:rPr>
          <w:rFonts w:asciiTheme="minorHAnsi" w:eastAsiaTheme="minorHAnsi" w:hAnsiTheme="minorHAnsi" w:cstheme="minorBidi"/>
          <w:color w:val="000000" w:themeColor="text1"/>
          <w:lang w:val="es-SV" w:eastAsia="en-US"/>
        </w:rPr>
        <w:t xml:space="preserve"> Que empleados de esta municipalidad por el cargo que desempeñan están obligados por ley a rendir una fianza de fidelidad a favor de esta municipalidad, ya que, en sus funciones está la de manejar fondos que son propiedad de esta municipalidad, entre ellos tenemos: a la Cobradora de baños públicos, Caj</w:t>
      </w:r>
      <w:r w:rsidR="001A4245">
        <w:rPr>
          <w:rFonts w:asciiTheme="minorHAnsi" w:eastAsiaTheme="minorHAnsi" w:hAnsiTheme="minorHAnsi" w:cstheme="minorBidi"/>
          <w:color w:val="000000" w:themeColor="text1"/>
          <w:lang w:val="es-SV" w:eastAsia="en-US"/>
        </w:rPr>
        <w:t>era en Tesorería, Administrador</w:t>
      </w:r>
      <w:r w:rsidRPr="006F091E">
        <w:rPr>
          <w:rFonts w:asciiTheme="minorHAnsi" w:eastAsiaTheme="minorHAnsi" w:hAnsiTheme="minorHAnsi" w:cstheme="minorBidi"/>
          <w:color w:val="000000" w:themeColor="text1"/>
          <w:lang w:val="es-SV" w:eastAsia="en-US"/>
        </w:rPr>
        <w:t xml:space="preserve"> del Mercado Municipal, al Administrador del Puerto San Juan, a la Tesorera Municipal, a</w:t>
      </w:r>
      <w:r w:rsidR="001A4245">
        <w:rPr>
          <w:rFonts w:asciiTheme="minorHAnsi" w:eastAsiaTheme="minorHAnsi" w:hAnsiTheme="minorHAnsi" w:cstheme="minorBidi"/>
          <w:color w:val="000000" w:themeColor="text1"/>
          <w:lang w:val="es-SV" w:eastAsia="en-US"/>
        </w:rPr>
        <w:t xml:space="preserve"> </w:t>
      </w:r>
      <w:r>
        <w:rPr>
          <w:rFonts w:asciiTheme="minorHAnsi" w:eastAsiaTheme="minorHAnsi" w:hAnsiTheme="minorHAnsi" w:cstheme="minorBidi"/>
          <w:color w:val="000000" w:themeColor="text1"/>
          <w:lang w:val="es-SV" w:eastAsia="en-US"/>
        </w:rPr>
        <w:t>l</w:t>
      </w:r>
      <w:r w:rsidR="001A4245">
        <w:rPr>
          <w:rFonts w:asciiTheme="minorHAnsi" w:eastAsiaTheme="minorHAnsi" w:hAnsiTheme="minorHAnsi" w:cstheme="minorBidi"/>
          <w:color w:val="000000" w:themeColor="text1"/>
          <w:lang w:val="es-SV" w:eastAsia="en-US"/>
        </w:rPr>
        <w:t>a encargada de Caja Chica, a</w:t>
      </w:r>
      <w:r>
        <w:rPr>
          <w:rFonts w:asciiTheme="minorHAnsi" w:eastAsiaTheme="minorHAnsi" w:hAnsiTheme="minorHAnsi" w:cstheme="minorBidi"/>
          <w:color w:val="000000" w:themeColor="text1"/>
          <w:lang w:val="es-SV" w:eastAsia="en-US"/>
        </w:rPr>
        <w:t>l encargado</w:t>
      </w:r>
      <w:r w:rsidRPr="006F091E">
        <w:rPr>
          <w:rFonts w:asciiTheme="minorHAnsi" w:eastAsiaTheme="minorHAnsi" w:hAnsiTheme="minorHAnsi" w:cstheme="minorBidi"/>
          <w:color w:val="000000" w:themeColor="text1"/>
          <w:lang w:val="es-SV" w:eastAsia="en-US"/>
        </w:rPr>
        <w:t xml:space="preserve"> de Proveeduría, etc</w:t>
      </w:r>
      <w:r w:rsidRPr="006F091E">
        <w:rPr>
          <w:rFonts w:asciiTheme="minorHAnsi" w:eastAsiaTheme="minorHAnsi" w:hAnsiTheme="minorHAnsi" w:cstheme="minorBidi"/>
          <w:b/>
          <w:color w:val="000000" w:themeColor="text1"/>
          <w:lang w:val="es-SV" w:eastAsia="en-US"/>
        </w:rPr>
        <w:t xml:space="preserve">. II) </w:t>
      </w:r>
      <w:r w:rsidRPr="006F091E">
        <w:rPr>
          <w:rFonts w:asciiTheme="minorHAnsi" w:eastAsiaTheme="minorHAnsi" w:hAnsiTheme="minorHAnsi" w:cstheme="minorBidi"/>
          <w:color w:val="000000" w:themeColor="text1"/>
          <w:lang w:val="es-SV" w:eastAsia="en-US"/>
        </w:rPr>
        <w:t>Que esta municipalidad ha contratado una fianza de fidelidad general para todos los empleados mencionados anteriormente</w:t>
      </w:r>
      <w:r>
        <w:rPr>
          <w:rFonts w:asciiTheme="minorHAnsi" w:eastAsiaTheme="minorHAnsi" w:hAnsiTheme="minorHAnsi" w:cstheme="minorBidi"/>
          <w:color w:val="000000" w:themeColor="text1"/>
          <w:lang w:val="es-SV" w:eastAsia="en-US"/>
        </w:rPr>
        <w:t xml:space="preserve">. </w:t>
      </w:r>
      <w:r w:rsidRPr="006F091E">
        <w:rPr>
          <w:rFonts w:asciiTheme="minorHAnsi" w:eastAsiaTheme="minorHAnsi" w:hAnsiTheme="minorHAnsi" w:cstheme="minorBidi"/>
          <w:b/>
          <w:color w:val="000000" w:themeColor="text1"/>
          <w:lang w:val="es-SV" w:eastAsia="en-US"/>
        </w:rPr>
        <w:t>III)</w:t>
      </w:r>
      <w:r w:rsidRPr="006F091E">
        <w:rPr>
          <w:rFonts w:asciiTheme="minorHAnsi" w:eastAsiaTheme="minorHAnsi" w:hAnsiTheme="minorHAnsi" w:cstheme="minorBidi"/>
          <w:color w:val="000000" w:themeColor="text1"/>
          <w:lang w:val="es-SV" w:eastAsia="en-US"/>
        </w:rPr>
        <w:t xml:space="preserve"> Qu</w:t>
      </w:r>
      <w:r>
        <w:rPr>
          <w:rFonts w:asciiTheme="minorHAnsi" w:eastAsiaTheme="minorHAnsi" w:hAnsiTheme="minorHAnsi" w:cstheme="minorBidi"/>
          <w:color w:val="000000" w:themeColor="text1"/>
          <w:lang w:val="es-SV" w:eastAsia="en-US"/>
        </w:rPr>
        <w:t>e no se hace ningún descuento a los empleados que manejan estos cargos por ser absorbidos por la municipalidad</w:t>
      </w:r>
      <w:r w:rsidRPr="006F091E">
        <w:rPr>
          <w:rFonts w:asciiTheme="minorHAnsi" w:eastAsiaTheme="minorHAnsi" w:hAnsiTheme="minorHAnsi" w:cstheme="minorBidi"/>
          <w:color w:val="000000" w:themeColor="text1"/>
          <w:lang w:val="es-SV" w:eastAsia="en-US"/>
        </w:rPr>
        <w:t xml:space="preserve">. </w:t>
      </w:r>
      <w:r w:rsidRPr="006F091E">
        <w:rPr>
          <w:rFonts w:asciiTheme="minorHAnsi" w:eastAsiaTheme="minorHAnsi" w:hAnsiTheme="minorHAnsi" w:cstheme="minorBidi"/>
          <w:b/>
          <w:color w:val="000000" w:themeColor="text1"/>
          <w:lang w:val="es-SV" w:eastAsia="en-US"/>
        </w:rPr>
        <w:t xml:space="preserve">IV) </w:t>
      </w:r>
      <w:r w:rsidRPr="006F091E">
        <w:rPr>
          <w:rFonts w:asciiTheme="minorHAnsi" w:eastAsiaTheme="minorHAnsi" w:hAnsiTheme="minorHAnsi" w:cstheme="minorBidi"/>
          <w:color w:val="000000" w:themeColor="text1"/>
          <w:lang w:val="es-SV" w:eastAsia="en-US"/>
        </w:rPr>
        <w:t xml:space="preserve">Que la póliza de seguro de fidelidad en mención esta pronto a vencer por lo que se requiere de la renovación de la misma, por lo cual este concejo </w:t>
      </w:r>
      <w:r w:rsidRPr="006F091E">
        <w:rPr>
          <w:rFonts w:asciiTheme="minorHAnsi" w:eastAsiaTheme="minorHAnsi" w:hAnsiTheme="minorHAnsi" w:cstheme="minorBidi"/>
          <w:b/>
          <w:color w:val="000000" w:themeColor="text1"/>
          <w:lang w:val="es-SV" w:eastAsia="en-US"/>
        </w:rPr>
        <w:t>ACUERDA:</w:t>
      </w:r>
      <w:r w:rsidRPr="006F091E">
        <w:rPr>
          <w:rFonts w:asciiTheme="minorHAnsi" w:eastAsiaTheme="minorHAnsi" w:hAnsiTheme="minorHAnsi" w:cstheme="minorBidi"/>
          <w:color w:val="000000" w:themeColor="text1"/>
          <w:lang w:val="es-SV" w:eastAsia="en-US"/>
        </w:rPr>
        <w:t xml:space="preserve"> autorizar</w:t>
      </w:r>
      <w:r>
        <w:rPr>
          <w:rFonts w:asciiTheme="minorHAnsi" w:eastAsiaTheme="minorHAnsi" w:hAnsiTheme="minorHAnsi" w:cstheme="minorBidi"/>
          <w:color w:val="000000" w:themeColor="text1"/>
          <w:lang w:val="es-SV" w:eastAsia="en-US"/>
        </w:rPr>
        <w:t xml:space="preserve"> del Fondo Municipal la erogación de </w:t>
      </w:r>
      <w:r w:rsidRPr="00F67DAC">
        <w:rPr>
          <w:rFonts w:asciiTheme="minorHAnsi" w:eastAsiaTheme="minorHAnsi" w:hAnsiTheme="minorHAnsi" w:cstheme="minorBidi"/>
          <w:lang w:val="es-SV" w:eastAsia="en-US"/>
        </w:rPr>
        <w:t>Trescientos veintitrés dólares con dieciocho centavos de dólar de los Estados Unidos de América ($323.18),</w:t>
      </w:r>
      <w:r w:rsidRPr="006F091E">
        <w:rPr>
          <w:rFonts w:asciiTheme="minorHAnsi" w:eastAsiaTheme="minorHAnsi" w:hAnsiTheme="minorHAnsi" w:cstheme="minorBidi"/>
          <w:color w:val="000000" w:themeColor="text1"/>
          <w:lang w:val="es-SV" w:eastAsia="en-US"/>
        </w:rPr>
        <w:t xml:space="preserve"> </w:t>
      </w:r>
      <w:r>
        <w:rPr>
          <w:rFonts w:asciiTheme="minorHAnsi" w:eastAsiaTheme="minorHAnsi" w:hAnsiTheme="minorHAnsi" w:cstheme="minorBidi"/>
          <w:color w:val="000000" w:themeColor="text1"/>
          <w:lang w:val="es-SV" w:eastAsia="en-US"/>
        </w:rPr>
        <w:t xml:space="preserve">en concepto de </w:t>
      </w:r>
      <w:r w:rsidRPr="006F091E">
        <w:rPr>
          <w:rFonts w:asciiTheme="minorHAnsi" w:eastAsiaTheme="minorHAnsi" w:hAnsiTheme="minorHAnsi" w:cstheme="minorBidi"/>
          <w:color w:val="000000" w:themeColor="text1"/>
          <w:lang w:val="es-SV" w:eastAsia="en-US"/>
        </w:rPr>
        <w:t xml:space="preserve">pago de la póliza de seguro de fidelidad No. DF.8965 que se tiene con la </w:t>
      </w:r>
      <w:r>
        <w:rPr>
          <w:rFonts w:asciiTheme="minorHAnsi" w:eastAsiaTheme="minorHAnsi" w:hAnsiTheme="minorHAnsi" w:cstheme="minorBidi"/>
          <w:color w:val="000000" w:themeColor="text1"/>
          <w:lang w:val="es-SV" w:eastAsia="en-US"/>
        </w:rPr>
        <w:t xml:space="preserve">aseguradora la </w:t>
      </w:r>
      <w:r w:rsidRPr="006F091E">
        <w:rPr>
          <w:rFonts w:asciiTheme="minorHAnsi" w:eastAsiaTheme="minorHAnsi" w:hAnsiTheme="minorHAnsi" w:cstheme="minorBidi"/>
          <w:color w:val="000000" w:themeColor="text1"/>
          <w:lang w:val="es-SV" w:eastAsia="en-US"/>
        </w:rPr>
        <w:t>Central Seguros y Fianzas. Certifíquese y Comuníquese.</w:t>
      </w:r>
      <w:r>
        <w:rPr>
          <w:rFonts w:asciiTheme="minorHAnsi" w:eastAsiaTheme="minorHAnsi" w:hAnsiTheme="minorHAnsi" w:cstheme="minorBidi"/>
          <w:color w:val="000000" w:themeColor="text1"/>
          <w:lang w:val="es-SV" w:eastAsia="en-US"/>
        </w:rPr>
        <w:t xml:space="preserve"> </w:t>
      </w:r>
      <w:r>
        <w:rPr>
          <w:rFonts w:asciiTheme="minorHAnsi" w:hAnsiTheme="minorHAnsi" w:cstheme="minorHAnsi"/>
          <w:b/>
        </w:rPr>
        <w:t xml:space="preserve">ACUERDO </w:t>
      </w:r>
      <w:r w:rsidR="0069519A">
        <w:rPr>
          <w:rFonts w:asciiTheme="minorHAnsi" w:hAnsiTheme="minorHAnsi" w:cstheme="minorHAnsi"/>
          <w:b/>
        </w:rPr>
        <w:t>NÚMERO TRES</w:t>
      </w:r>
      <w:r>
        <w:rPr>
          <w:rFonts w:asciiTheme="minorHAnsi" w:hAnsiTheme="minorHAnsi" w:cstheme="minorHAnsi"/>
          <w:b/>
        </w:rPr>
        <w:t xml:space="preserve">:  </w:t>
      </w:r>
      <w:r w:rsidR="0069519A" w:rsidRPr="00EB5D0E">
        <w:rPr>
          <w:rFonts w:asciiTheme="minorHAnsi" w:hAnsiTheme="minorHAnsi" w:cstheme="minorHAnsi"/>
          <w:sz w:val="22"/>
          <w:szCs w:val="22"/>
        </w:rPr>
        <w:t>El concejo Municipal considerando que es indispensable la emisión de Especies</w:t>
      </w:r>
      <w:r w:rsidR="0069519A" w:rsidRPr="00C204C2">
        <w:rPr>
          <w:rFonts w:asciiTheme="minorHAnsi" w:hAnsiTheme="minorHAnsi" w:cstheme="minorHAnsi"/>
        </w:rPr>
        <w:t xml:space="preserve"> Municipales del ISDEM, a esta Municipalidad para el funcionamiento administrativo de la misma, y en uso de las facultades que le confiere el Código Municipal  Vigente,</w:t>
      </w:r>
      <w:r w:rsidR="0069519A" w:rsidRPr="00C204C2">
        <w:rPr>
          <w:rFonts w:asciiTheme="minorHAnsi" w:hAnsiTheme="minorHAnsi" w:cstheme="minorHAnsi"/>
          <w:b/>
        </w:rPr>
        <w:t xml:space="preserve"> </w:t>
      </w:r>
      <w:r w:rsidR="0069519A" w:rsidRPr="005425B8">
        <w:rPr>
          <w:rFonts w:asciiTheme="minorHAnsi" w:hAnsiTheme="minorHAnsi" w:cstheme="minorHAnsi"/>
          <w:b/>
          <w:color w:val="000000" w:themeColor="text1"/>
        </w:rPr>
        <w:t>ACUERDA</w:t>
      </w:r>
      <w:r w:rsidR="0069519A" w:rsidRPr="005425B8">
        <w:rPr>
          <w:rFonts w:asciiTheme="minorHAnsi" w:hAnsiTheme="minorHAnsi" w:cstheme="minorHAnsi"/>
          <w:color w:val="000000" w:themeColor="text1"/>
        </w:rPr>
        <w:t>: Autorizar a</w:t>
      </w:r>
      <w:r w:rsidR="0069519A" w:rsidRPr="00C204C2">
        <w:rPr>
          <w:rFonts w:asciiTheme="minorHAnsi" w:hAnsiTheme="minorHAnsi" w:cstheme="minorHAnsi"/>
        </w:rPr>
        <w:t xml:space="preserve"> la Tesorera Municipal de Suchitoto, para realizar la compra de especies municipales, al Instituto Salvadoreño de Desarrollo Municipal ISDEM, específicamente: </w:t>
      </w:r>
      <w:r w:rsidR="0069519A">
        <w:rPr>
          <w:rFonts w:asciiTheme="minorHAnsi" w:hAnsiTheme="minorHAnsi" w:cstheme="minorHAnsi"/>
          <w:b/>
        </w:rPr>
        <w:t>a</w:t>
      </w:r>
      <w:r w:rsidR="0069519A" w:rsidRPr="00C204C2">
        <w:rPr>
          <w:rFonts w:asciiTheme="minorHAnsi" w:hAnsiTheme="minorHAnsi" w:cstheme="minorHAnsi"/>
          <w:b/>
        </w:rPr>
        <w:t>)</w:t>
      </w:r>
      <w:r w:rsidR="0069519A">
        <w:rPr>
          <w:rFonts w:asciiTheme="minorHAnsi" w:hAnsiTheme="minorHAnsi" w:cstheme="minorHAnsi"/>
        </w:rPr>
        <w:t xml:space="preserve"> 3</w:t>
      </w:r>
      <w:r w:rsidR="0069519A" w:rsidRPr="00C204C2">
        <w:rPr>
          <w:rFonts w:asciiTheme="minorHAnsi" w:hAnsiTheme="minorHAnsi" w:cstheme="minorHAnsi"/>
        </w:rPr>
        <w:t xml:space="preserve">00 Talonarios Formulas 1-ISAM, su valor unitario es de  $3.00, haciendo un total de </w:t>
      </w:r>
      <w:r w:rsidR="0069519A">
        <w:rPr>
          <w:rFonts w:asciiTheme="minorHAnsi" w:hAnsiTheme="minorHAnsi" w:cstheme="minorHAnsi"/>
        </w:rPr>
        <w:t>Nueve</w:t>
      </w:r>
      <w:r w:rsidR="0069519A" w:rsidRPr="00C204C2">
        <w:rPr>
          <w:rFonts w:asciiTheme="minorHAnsi" w:hAnsiTheme="minorHAnsi" w:cstheme="minorHAnsi"/>
        </w:rPr>
        <w:t xml:space="preserve"> cientos dólares de l</w:t>
      </w:r>
      <w:r w:rsidR="0069519A">
        <w:rPr>
          <w:rFonts w:asciiTheme="minorHAnsi" w:hAnsiTheme="minorHAnsi" w:cstheme="minorHAnsi"/>
        </w:rPr>
        <w:t>os Estados Unidos de América ($900.00).</w:t>
      </w:r>
      <w:r w:rsidR="0069519A" w:rsidRPr="0069519A">
        <w:rPr>
          <w:rFonts w:asciiTheme="minorHAnsi" w:hAnsiTheme="minorHAnsi" w:cstheme="minorHAnsi"/>
        </w:rPr>
        <w:t xml:space="preserve"> </w:t>
      </w:r>
      <w:r w:rsidR="0069519A" w:rsidRPr="0069519A">
        <w:rPr>
          <w:rFonts w:asciiTheme="minorHAnsi" w:hAnsiTheme="minorHAnsi" w:cstheme="minorHAnsi"/>
          <w:b/>
        </w:rPr>
        <w:t>b)</w:t>
      </w:r>
      <w:r w:rsidR="0069519A">
        <w:rPr>
          <w:rFonts w:asciiTheme="minorHAnsi" w:hAnsiTheme="minorHAnsi" w:cstheme="minorHAnsi"/>
        </w:rPr>
        <w:t xml:space="preserve"> 40,000 Tiquetes de Servicios Sanitarios de $ 0.10 centavos </w:t>
      </w:r>
      <w:r w:rsidR="0069519A" w:rsidRPr="00C204C2">
        <w:rPr>
          <w:rFonts w:asciiTheme="minorHAnsi" w:hAnsiTheme="minorHAnsi" w:cstheme="minorHAnsi"/>
        </w:rPr>
        <w:t xml:space="preserve"> </w:t>
      </w:r>
      <w:r w:rsidR="0069519A">
        <w:rPr>
          <w:rFonts w:asciiTheme="minorHAnsi" w:hAnsiTheme="minorHAnsi" w:cstheme="minorHAnsi"/>
        </w:rPr>
        <w:t xml:space="preserve">a partir del correlativo 250,001, su valor unitario es de </w:t>
      </w:r>
      <w:r w:rsidR="0069519A" w:rsidRPr="00F0129E">
        <w:rPr>
          <w:rFonts w:asciiTheme="minorHAnsi" w:hAnsiTheme="minorHAnsi" w:cstheme="minorHAnsi"/>
        </w:rPr>
        <w:t>$ 0.0105,</w:t>
      </w:r>
      <w:r w:rsidR="0069519A">
        <w:rPr>
          <w:rFonts w:asciiTheme="minorHAnsi" w:hAnsiTheme="minorHAnsi" w:cstheme="minorHAnsi"/>
        </w:rPr>
        <w:t xml:space="preserve"> haciendo un total de Cuatro cientos veinte dólares de los Estados Unidos de América ($ 420.00) </w:t>
      </w:r>
      <w:r w:rsidR="0069519A" w:rsidRPr="0069519A">
        <w:rPr>
          <w:rFonts w:asciiTheme="minorHAnsi" w:hAnsiTheme="minorHAnsi" w:cstheme="minorHAnsi"/>
          <w:b/>
        </w:rPr>
        <w:t>c)</w:t>
      </w:r>
      <w:r w:rsidR="0069519A">
        <w:rPr>
          <w:rFonts w:asciiTheme="minorHAnsi" w:hAnsiTheme="minorHAnsi" w:cstheme="minorHAnsi"/>
        </w:rPr>
        <w:t xml:space="preserve"> 10,000 Tiquetes de Mercado Municipal (Transitorios) de $ 0.25 su valor unitario es de $ 0.015, haciendo un total de  ciento cincuenta dólares de los Estados Unidos de América ($ 150.00) </w:t>
      </w:r>
      <w:r w:rsidR="0069519A" w:rsidRPr="0069519A">
        <w:rPr>
          <w:rFonts w:asciiTheme="minorHAnsi" w:hAnsiTheme="minorHAnsi" w:cstheme="minorHAnsi"/>
          <w:b/>
        </w:rPr>
        <w:t>d)</w:t>
      </w:r>
      <w:r w:rsidR="0069519A" w:rsidRPr="0069519A">
        <w:rPr>
          <w:rFonts w:asciiTheme="minorHAnsi" w:hAnsiTheme="minorHAnsi" w:cstheme="minorHAnsi"/>
        </w:rPr>
        <w:t xml:space="preserve"> </w:t>
      </w:r>
      <w:r w:rsidR="0069519A">
        <w:rPr>
          <w:rFonts w:asciiTheme="minorHAnsi" w:hAnsiTheme="minorHAnsi" w:cstheme="minorHAnsi"/>
        </w:rPr>
        <w:t xml:space="preserve">30,000 Tiquetes de Servicios Sanitarios de $ 0.25 centavos </w:t>
      </w:r>
      <w:r w:rsidR="0069519A" w:rsidRPr="00C204C2">
        <w:rPr>
          <w:rFonts w:asciiTheme="minorHAnsi" w:hAnsiTheme="minorHAnsi" w:cstheme="minorHAnsi"/>
        </w:rPr>
        <w:t xml:space="preserve"> </w:t>
      </w:r>
      <w:r w:rsidR="0069519A">
        <w:rPr>
          <w:rFonts w:asciiTheme="minorHAnsi" w:hAnsiTheme="minorHAnsi" w:cstheme="minorHAnsi"/>
        </w:rPr>
        <w:t xml:space="preserve">su valor unitario es de $ 0.015, haciendo un total de Cuatro cientos cincuenta dólares de los Estados Unidos de América ($ 450.00)  </w:t>
      </w:r>
      <w:r w:rsidR="0069519A" w:rsidRPr="00C204C2">
        <w:rPr>
          <w:rFonts w:asciiTheme="minorHAnsi" w:hAnsiTheme="minorHAnsi" w:cstheme="minorHAnsi"/>
        </w:rPr>
        <w:t>Así mismo, se autoriza al Instituto Salvadoreño de Desarrollo Municipal ISDEM</w:t>
      </w:r>
      <w:r w:rsidR="0069519A">
        <w:rPr>
          <w:rFonts w:asciiTheme="minorHAnsi" w:hAnsiTheme="minorHAnsi" w:cstheme="minorHAnsi"/>
        </w:rPr>
        <w:t xml:space="preserve"> </w:t>
      </w:r>
      <w:r w:rsidR="0069519A" w:rsidRPr="00C204C2">
        <w:rPr>
          <w:rFonts w:asciiTheme="minorHAnsi" w:hAnsiTheme="minorHAnsi" w:cstheme="minorHAnsi"/>
        </w:rPr>
        <w:t>para que descuente el valor de las presentes Especies Municipales del 25% del fondo FODES. Certifíquese y Comuníquese.-</w:t>
      </w:r>
      <w:r w:rsidR="00FF2085">
        <w:rPr>
          <w:rFonts w:asciiTheme="minorHAnsi" w:hAnsiTheme="minorHAnsi" w:cstheme="minorHAnsi"/>
        </w:rPr>
        <w:t xml:space="preserve"> </w:t>
      </w:r>
      <w:r w:rsidR="00FF2085">
        <w:rPr>
          <w:rFonts w:asciiTheme="minorHAnsi" w:hAnsiTheme="minorHAnsi" w:cstheme="minorHAnsi"/>
          <w:b/>
        </w:rPr>
        <w:t>ACUERDO NÚMERO CUATRO:</w:t>
      </w:r>
      <w:r w:rsidR="00212D0D">
        <w:rPr>
          <w:rFonts w:asciiTheme="minorHAnsi" w:hAnsiTheme="minorHAnsi" w:cstheme="minorHAnsi"/>
          <w:b/>
        </w:rPr>
        <w:t xml:space="preserve"> </w:t>
      </w:r>
      <w:r w:rsidR="00212D0D" w:rsidRPr="00882EC9">
        <w:rPr>
          <w:rFonts w:asciiTheme="minorHAnsi" w:eastAsiaTheme="minorHAnsi" w:hAnsiTheme="minorHAnsi" w:cstheme="minorHAnsi"/>
          <w:lang w:val="es-SV" w:eastAsia="en-US"/>
        </w:rPr>
        <w:t xml:space="preserve">El Concejo Municipal considerando: </w:t>
      </w:r>
      <w:r w:rsidR="00212D0D" w:rsidRPr="00882EC9">
        <w:rPr>
          <w:rFonts w:asciiTheme="minorHAnsi" w:eastAsiaTheme="minorHAnsi" w:hAnsiTheme="minorHAnsi" w:cstheme="minorHAnsi"/>
          <w:b/>
          <w:lang w:val="es-SV" w:eastAsia="en-US"/>
        </w:rPr>
        <w:t>I)</w:t>
      </w:r>
      <w:r w:rsidR="00212D0D">
        <w:rPr>
          <w:rFonts w:asciiTheme="minorHAnsi" w:eastAsiaTheme="minorHAnsi" w:hAnsiTheme="minorHAnsi" w:cstheme="minorHAnsi"/>
          <w:lang w:val="es-SV" w:eastAsia="en-US"/>
        </w:rPr>
        <w:t xml:space="preserve"> Que según acuerdo numero 06 insertado en acta numero 26 de fecha 20 de mayo</w:t>
      </w:r>
      <w:r w:rsidR="00212D0D" w:rsidRPr="00882EC9">
        <w:rPr>
          <w:rFonts w:asciiTheme="minorHAnsi" w:eastAsiaTheme="minorHAnsi" w:hAnsiTheme="minorHAnsi" w:cstheme="minorHAnsi"/>
          <w:lang w:val="es-SV" w:eastAsia="en-US"/>
        </w:rPr>
        <w:t xml:space="preserve">  del año 2016, el Concejo Municipal Autorizo a UACI para que realizara el proceso de Ejecución del Proyecto “CONSTRUCCION TRAMO DE EMPEDRADO FRAG</w:t>
      </w:r>
      <w:r w:rsidR="00212D0D">
        <w:rPr>
          <w:rFonts w:asciiTheme="minorHAnsi" w:eastAsiaTheme="minorHAnsi" w:hAnsiTheme="minorHAnsi" w:cstheme="minorHAnsi"/>
          <w:lang w:val="es-SV" w:eastAsia="en-US"/>
        </w:rPr>
        <w:t xml:space="preserve">UADO, CALLE PRINCIPAL, CONTON </w:t>
      </w:r>
      <w:r w:rsidR="00212D0D" w:rsidRPr="00882EC9">
        <w:rPr>
          <w:rFonts w:asciiTheme="minorHAnsi" w:eastAsiaTheme="minorHAnsi" w:hAnsiTheme="minorHAnsi" w:cstheme="minorHAnsi"/>
          <w:lang w:val="es-SV" w:eastAsia="en-US"/>
        </w:rPr>
        <w:t xml:space="preserve">EL </w:t>
      </w:r>
      <w:r w:rsidR="00212D0D">
        <w:rPr>
          <w:rFonts w:asciiTheme="minorHAnsi" w:eastAsiaTheme="minorHAnsi" w:hAnsiTheme="minorHAnsi" w:cstheme="minorHAnsi"/>
          <w:lang w:val="es-SV" w:eastAsia="en-US"/>
        </w:rPr>
        <w:t>ROBLE</w:t>
      </w:r>
      <w:r w:rsidR="00212D0D" w:rsidRPr="00882EC9">
        <w:rPr>
          <w:rFonts w:asciiTheme="minorHAnsi" w:eastAsiaTheme="minorHAnsi" w:hAnsiTheme="minorHAnsi" w:cstheme="minorHAnsi"/>
          <w:lang w:val="es-SV" w:eastAsia="en-US"/>
        </w:rPr>
        <w:t>,</w:t>
      </w:r>
      <w:r w:rsidR="00212D0D">
        <w:rPr>
          <w:rFonts w:asciiTheme="minorHAnsi" w:eastAsiaTheme="minorHAnsi" w:hAnsiTheme="minorHAnsi" w:cstheme="minorHAnsi"/>
          <w:lang w:val="es-SV" w:eastAsia="en-US"/>
        </w:rPr>
        <w:t xml:space="preserve"> </w:t>
      </w:r>
      <w:r w:rsidR="00212D0D" w:rsidRPr="00882EC9">
        <w:rPr>
          <w:rFonts w:asciiTheme="minorHAnsi" w:eastAsiaTheme="minorHAnsi" w:hAnsiTheme="minorHAnsi" w:cstheme="minorHAnsi"/>
          <w:lang w:val="es-SV" w:eastAsia="en-US"/>
        </w:rPr>
        <w:t xml:space="preserve">MUNICIPIO DE SUCHITOTO, DEPARTAMENTO DE </w:t>
      </w:r>
      <w:r w:rsidR="00212D0D" w:rsidRPr="00882EC9">
        <w:rPr>
          <w:rFonts w:asciiTheme="minorHAnsi" w:eastAsiaTheme="minorHAnsi" w:hAnsiTheme="minorHAnsi" w:cstheme="minorHAnsi"/>
          <w:lang w:val="es-SV" w:eastAsia="en-US"/>
        </w:rPr>
        <w:lastRenderedPageBreak/>
        <w:t xml:space="preserve">CUSCATLAN”. </w:t>
      </w:r>
      <w:r w:rsidR="00212D0D" w:rsidRPr="00882EC9">
        <w:rPr>
          <w:rFonts w:asciiTheme="minorHAnsi" w:eastAsiaTheme="minorHAnsi" w:hAnsiTheme="minorHAnsi" w:cstheme="minorHAnsi"/>
          <w:b/>
          <w:lang w:val="es-SV" w:eastAsia="en-US"/>
        </w:rPr>
        <w:t>II)</w:t>
      </w:r>
      <w:r w:rsidR="00212D0D" w:rsidRPr="00882EC9">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w:t>
      </w:r>
      <w:r w:rsidR="00212D0D">
        <w:rPr>
          <w:rFonts w:asciiTheme="minorHAnsi" w:eastAsiaTheme="minorHAnsi" w:hAnsiTheme="minorHAnsi" w:cstheme="minorHAnsi"/>
          <w:lang w:val="es-SV" w:eastAsia="en-US"/>
        </w:rPr>
        <w:t>Ferretería La Cruz, oferto, $1,2</w:t>
      </w:r>
      <w:r w:rsidR="00212D0D" w:rsidRPr="00882EC9">
        <w:rPr>
          <w:rFonts w:asciiTheme="minorHAnsi" w:eastAsiaTheme="minorHAnsi" w:hAnsiTheme="minorHAnsi" w:cstheme="minorHAnsi"/>
          <w:lang w:val="es-SV" w:eastAsia="en-US"/>
        </w:rPr>
        <w:t>7</w:t>
      </w:r>
      <w:r w:rsidR="00212D0D">
        <w:rPr>
          <w:rFonts w:asciiTheme="minorHAnsi" w:eastAsiaTheme="minorHAnsi" w:hAnsiTheme="minorHAnsi" w:cstheme="minorHAnsi"/>
          <w:lang w:val="es-SV" w:eastAsia="en-US"/>
        </w:rPr>
        <w:t>5.35</w:t>
      </w:r>
      <w:r w:rsidR="00212D0D" w:rsidRPr="00882EC9">
        <w:rPr>
          <w:rFonts w:asciiTheme="minorHAnsi" w:eastAsiaTheme="minorHAnsi" w:hAnsiTheme="minorHAnsi" w:cstheme="minorHAnsi"/>
          <w:lang w:val="es-SV" w:eastAsia="en-US"/>
        </w:rPr>
        <w:t>; b)</w:t>
      </w:r>
      <w:r w:rsidR="00212D0D" w:rsidRPr="00212D0D">
        <w:rPr>
          <w:rFonts w:asciiTheme="minorHAnsi" w:eastAsiaTheme="minorHAnsi" w:hAnsiTheme="minorHAnsi" w:cstheme="minorHAnsi"/>
          <w:lang w:val="es-SV" w:eastAsia="en-US"/>
        </w:rPr>
        <w:t xml:space="preserve"> </w:t>
      </w:r>
      <w:r w:rsidR="00212D0D" w:rsidRPr="00882EC9">
        <w:rPr>
          <w:rFonts w:asciiTheme="minorHAnsi" w:eastAsiaTheme="minorHAnsi" w:hAnsiTheme="minorHAnsi" w:cstheme="minorHAnsi"/>
          <w:lang w:val="es-SV" w:eastAsia="en-US"/>
        </w:rPr>
        <w:t>Suministros y Transporte de</w:t>
      </w:r>
      <w:r w:rsidR="00212D0D">
        <w:rPr>
          <w:rFonts w:asciiTheme="minorHAnsi" w:eastAsiaTheme="minorHAnsi" w:hAnsiTheme="minorHAnsi" w:cstheme="minorHAnsi"/>
          <w:lang w:val="es-SV" w:eastAsia="en-US"/>
        </w:rPr>
        <w:t xml:space="preserve"> Materiales Avalos oferto, $1,</w:t>
      </w:r>
      <w:r w:rsidR="00212D0D" w:rsidRPr="00882EC9">
        <w:rPr>
          <w:rFonts w:asciiTheme="minorHAnsi" w:eastAsiaTheme="minorHAnsi" w:hAnsiTheme="minorHAnsi" w:cstheme="minorHAnsi"/>
          <w:lang w:val="es-SV" w:eastAsia="en-US"/>
        </w:rPr>
        <w:t>2</w:t>
      </w:r>
      <w:r w:rsidR="00212D0D">
        <w:rPr>
          <w:rFonts w:asciiTheme="minorHAnsi" w:eastAsiaTheme="minorHAnsi" w:hAnsiTheme="minorHAnsi" w:cstheme="minorHAnsi"/>
          <w:lang w:val="es-SV" w:eastAsia="en-US"/>
        </w:rPr>
        <w:t>86.25</w:t>
      </w:r>
      <w:r w:rsidR="00212D0D" w:rsidRPr="00882EC9">
        <w:rPr>
          <w:rFonts w:asciiTheme="minorHAnsi" w:eastAsiaTheme="minorHAnsi" w:hAnsiTheme="minorHAnsi" w:cstheme="minorHAnsi"/>
          <w:lang w:val="es-SV" w:eastAsia="en-US"/>
        </w:rPr>
        <w:t>;  c)</w:t>
      </w:r>
      <w:r w:rsidR="00212D0D" w:rsidRPr="00212D0D">
        <w:rPr>
          <w:rFonts w:asciiTheme="minorHAnsi" w:eastAsiaTheme="minorHAnsi" w:hAnsiTheme="minorHAnsi" w:cstheme="minorHAnsi"/>
          <w:lang w:val="es-SV" w:eastAsia="en-US"/>
        </w:rPr>
        <w:t xml:space="preserve"> </w:t>
      </w:r>
      <w:r w:rsidR="00212D0D" w:rsidRPr="00882EC9">
        <w:rPr>
          <w:rFonts w:asciiTheme="minorHAnsi" w:eastAsiaTheme="minorHAnsi" w:hAnsiTheme="minorHAnsi" w:cstheme="minorHAnsi"/>
          <w:lang w:val="es-SV" w:eastAsia="en-US"/>
        </w:rPr>
        <w:t>Ferretería y Materiales de</w:t>
      </w:r>
      <w:r w:rsidR="00212D0D">
        <w:rPr>
          <w:rFonts w:asciiTheme="minorHAnsi" w:eastAsiaTheme="minorHAnsi" w:hAnsiTheme="minorHAnsi" w:cstheme="minorHAnsi"/>
          <w:lang w:val="es-SV" w:eastAsia="en-US"/>
        </w:rPr>
        <w:t xml:space="preserve"> Construcción M&amp;M, oferto, $1,</w:t>
      </w:r>
      <w:r w:rsidR="00212D0D" w:rsidRPr="00882EC9">
        <w:rPr>
          <w:rFonts w:asciiTheme="minorHAnsi" w:eastAsiaTheme="minorHAnsi" w:hAnsiTheme="minorHAnsi" w:cstheme="minorHAnsi"/>
          <w:lang w:val="es-SV" w:eastAsia="en-US"/>
        </w:rPr>
        <w:t>3</w:t>
      </w:r>
      <w:r w:rsidR="00212D0D">
        <w:rPr>
          <w:rFonts w:asciiTheme="minorHAnsi" w:eastAsiaTheme="minorHAnsi" w:hAnsiTheme="minorHAnsi" w:cstheme="minorHAnsi"/>
          <w:lang w:val="es-SV" w:eastAsia="en-US"/>
        </w:rPr>
        <w:t>20.3</w:t>
      </w:r>
      <w:r w:rsidR="00212D0D" w:rsidRPr="00882EC9">
        <w:rPr>
          <w:rFonts w:asciiTheme="minorHAnsi" w:eastAsiaTheme="minorHAnsi" w:hAnsiTheme="minorHAnsi" w:cstheme="minorHAnsi"/>
          <w:lang w:val="es-SV" w:eastAsia="en-US"/>
        </w:rPr>
        <w:t>5; y según recomendación de la Comisión Evaluadora Conformada por los Señores: José Fredy Duran Rivas, Sindico Municipal y</w:t>
      </w:r>
      <w:r w:rsidR="00212D0D">
        <w:rPr>
          <w:rFonts w:asciiTheme="minorHAnsi" w:eastAsiaTheme="minorHAnsi" w:hAnsiTheme="minorHAnsi" w:cstheme="minorHAnsi"/>
          <w:lang w:val="es-SV" w:eastAsia="en-US"/>
        </w:rPr>
        <w:t xml:space="preserve"> </w:t>
      </w:r>
      <w:r w:rsidR="00212D0D" w:rsidRPr="00882EC9">
        <w:rPr>
          <w:rFonts w:asciiTheme="minorHAnsi" w:eastAsiaTheme="minorHAnsi" w:hAnsiTheme="minorHAnsi" w:cstheme="minorHAnsi"/>
          <w:lang w:val="es-SV" w:eastAsia="en-US"/>
        </w:rPr>
        <w:t xml:space="preserve"> Concejal de la Zona;  </w:t>
      </w:r>
      <w:r w:rsidR="00212D0D" w:rsidRPr="00882EC9">
        <w:rPr>
          <w:rFonts w:asciiTheme="minorHAnsi" w:eastAsiaTheme="minorHAnsi" w:hAnsiTheme="minorHAnsi" w:cstheme="minorHAnsi"/>
          <w:lang w:val="es-MX" w:eastAsia="en-US"/>
        </w:rPr>
        <w:t>Juan Emilio Montes</w:t>
      </w:r>
      <w:r w:rsidR="00212D0D" w:rsidRPr="00882EC9">
        <w:rPr>
          <w:rFonts w:asciiTheme="minorHAnsi" w:eastAsiaTheme="minorHAnsi" w:hAnsiTheme="minorHAnsi" w:cstheme="minorHAnsi"/>
          <w:lang w:val="es-SV" w:eastAsia="en-US"/>
        </w:rPr>
        <w:t>, Jefe de UACI; Ing. Mauricio Antonio Hernández, Supervisor de Proyectos</w:t>
      </w:r>
      <w:r w:rsidR="00212D0D">
        <w:rPr>
          <w:rFonts w:asciiTheme="minorHAnsi" w:eastAsiaTheme="minorHAnsi" w:hAnsiTheme="minorHAnsi" w:cstheme="minorHAnsi"/>
          <w:lang w:val="es-SV" w:eastAsia="en-US"/>
        </w:rPr>
        <w:t>, y José Baldemar Granados</w:t>
      </w:r>
      <w:r w:rsidR="00212D0D" w:rsidRPr="00882EC9">
        <w:rPr>
          <w:rFonts w:asciiTheme="minorHAnsi" w:eastAsiaTheme="minorHAnsi" w:hAnsiTheme="minorHAnsi" w:cstheme="minorHAnsi"/>
          <w:lang w:val="es-MX" w:eastAsia="en-US"/>
        </w:rPr>
        <w:t>, Secretario Municipal</w:t>
      </w:r>
      <w:r w:rsidR="00212D0D" w:rsidRPr="00882EC9">
        <w:rPr>
          <w:rFonts w:asciiTheme="minorHAnsi" w:eastAsiaTheme="minorHAnsi" w:hAnsiTheme="minorHAnsi" w:cstheme="minorHAnsi"/>
          <w:lang w:val="es-SV" w:eastAsia="en-US"/>
        </w:rPr>
        <w:t>, quienes manifiestan que la oferta que mejor se ajusta a los intereses técnicos y económicos de esta municipalidad es la presentada por Ferretería</w:t>
      </w:r>
      <w:r w:rsidR="00DA15A2">
        <w:rPr>
          <w:rFonts w:asciiTheme="minorHAnsi" w:eastAsiaTheme="minorHAnsi" w:hAnsiTheme="minorHAnsi" w:cstheme="minorHAnsi"/>
          <w:lang w:val="es-SV" w:eastAsia="en-US"/>
        </w:rPr>
        <w:t xml:space="preserve"> La Cruz, quien oferto $1,2</w:t>
      </w:r>
      <w:r w:rsidR="00212D0D" w:rsidRPr="00882EC9">
        <w:rPr>
          <w:rFonts w:asciiTheme="minorHAnsi" w:eastAsiaTheme="minorHAnsi" w:hAnsiTheme="minorHAnsi" w:cstheme="minorHAnsi"/>
          <w:lang w:val="es-SV" w:eastAsia="en-US"/>
        </w:rPr>
        <w:t>75</w:t>
      </w:r>
      <w:r w:rsidR="00DA15A2">
        <w:rPr>
          <w:rFonts w:asciiTheme="minorHAnsi" w:eastAsiaTheme="minorHAnsi" w:hAnsiTheme="minorHAnsi" w:cstheme="minorHAnsi"/>
          <w:lang w:val="es-SV" w:eastAsia="en-US"/>
        </w:rPr>
        <w:t>.35</w:t>
      </w:r>
      <w:r w:rsidR="00212D0D" w:rsidRPr="00882EC9">
        <w:rPr>
          <w:rFonts w:asciiTheme="minorHAnsi" w:eastAsiaTheme="minorHAnsi" w:hAnsiTheme="minorHAnsi" w:cstheme="minorHAnsi"/>
          <w:lang w:val="es-SV" w:eastAsia="en-US"/>
        </w:rPr>
        <w:t>, presentó la oferta más económica y ofrece lo</w:t>
      </w:r>
      <w:r w:rsidR="00DA15A2">
        <w:rPr>
          <w:rFonts w:asciiTheme="minorHAnsi" w:eastAsiaTheme="minorHAnsi" w:hAnsiTheme="minorHAnsi" w:cstheme="minorHAnsi"/>
          <w:lang w:val="es-SV" w:eastAsia="en-US"/>
        </w:rPr>
        <w:t>s materiales requeridos por la M</w:t>
      </w:r>
      <w:r w:rsidR="00212D0D" w:rsidRPr="00882EC9">
        <w:rPr>
          <w:rFonts w:asciiTheme="minorHAnsi" w:eastAsiaTheme="minorHAnsi" w:hAnsiTheme="minorHAnsi" w:cstheme="minorHAnsi"/>
          <w:lang w:val="es-SV" w:eastAsia="en-US"/>
        </w:rPr>
        <w:t xml:space="preserve">unicipalidad. Por lo tanto, este Concejo, basado en los artículos 203, 204 inciso 3 de la Constitución de la República, artículos 3 numeral 3, articulo 30, numerales 4 y 9 del Código Municipal, y articulo 56 de la LACAP, </w:t>
      </w:r>
      <w:r w:rsidR="00212D0D" w:rsidRPr="00882EC9">
        <w:rPr>
          <w:rFonts w:asciiTheme="minorHAnsi" w:eastAsiaTheme="minorHAnsi" w:hAnsiTheme="minorHAnsi" w:cstheme="minorHAnsi"/>
          <w:b/>
          <w:lang w:val="es-SV" w:eastAsia="en-US"/>
        </w:rPr>
        <w:t xml:space="preserve">ACUERDA: I) </w:t>
      </w:r>
      <w:r w:rsidR="00212D0D" w:rsidRPr="00882EC9">
        <w:rPr>
          <w:rFonts w:asciiTheme="minorHAnsi" w:eastAsiaTheme="minorHAnsi" w:hAnsiTheme="minorHAnsi" w:cstheme="minorHAnsi"/>
          <w:lang w:val="es-SV" w:eastAsia="en-US"/>
        </w:rPr>
        <w:t>Adjudicar la compra de materiales para la ejecución del Proyecto “CONSTRUCCION DE TRAMO DE EMPEDRADO FRAG</w:t>
      </w:r>
      <w:r w:rsidR="00DA15A2">
        <w:rPr>
          <w:rFonts w:asciiTheme="minorHAnsi" w:eastAsiaTheme="minorHAnsi" w:hAnsiTheme="minorHAnsi" w:cstheme="minorHAnsi"/>
          <w:lang w:val="es-SV" w:eastAsia="en-US"/>
        </w:rPr>
        <w:t>UADO, CALLE PRINCIPAL, CONTON  EL ROBLE</w:t>
      </w:r>
      <w:r w:rsidR="00212D0D" w:rsidRPr="00882EC9">
        <w:rPr>
          <w:rFonts w:asciiTheme="minorHAnsi" w:eastAsiaTheme="minorHAnsi" w:hAnsiTheme="minorHAnsi" w:cstheme="minorHAnsi"/>
          <w:lang w:val="es-SV" w:eastAsia="en-US"/>
        </w:rPr>
        <w:t>, MUNICIPIO DE SUCHITOTO, DEPARTAMENTO DE CUSCA</w:t>
      </w:r>
      <w:r w:rsidR="00DA15A2">
        <w:rPr>
          <w:rFonts w:asciiTheme="minorHAnsi" w:eastAsiaTheme="minorHAnsi" w:hAnsiTheme="minorHAnsi" w:cstheme="minorHAnsi"/>
          <w:lang w:val="es-SV" w:eastAsia="en-US"/>
        </w:rPr>
        <w:t>TLAN”; a Ferretería La Cruz</w:t>
      </w:r>
      <w:r w:rsidR="00212D0D" w:rsidRPr="00882EC9">
        <w:rPr>
          <w:rFonts w:asciiTheme="minorHAnsi" w:eastAsiaTheme="minorHAnsi" w:hAnsiTheme="minorHAnsi" w:cstheme="minorHAnsi"/>
          <w:lang w:val="es-SV" w:eastAsia="en-US"/>
        </w:rPr>
        <w:t xml:space="preserve">, por un monto de Uno mil </w:t>
      </w:r>
      <w:r w:rsidR="00DA15A2">
        <w:rPr>
          <w:rFonts w:asciiTheme="minorHAnsi" w:eastAsiaTheme="minorHAnsi" w:hAnsiTheme="minorHAnsi" w:cstheme="minorHAnsi"/>
          <w:lang w:val="es-SV" w:eastAsia="en-US"/>
        </w:rPr>
        <w:t>doscientos setenta y cinco</w:t>
      </w:r>
      <w:r w:rsidR="00212D0D" w:rsidRPr="00882EC9">
        <w:rPr>
          <w:rFonts w:asciiTheme="minorHAnsi" w:eastAsiaTheme="minorHAnsi" w:hAnsiTheme="minorHAnsi" w:cstheme="minorHAnsi"/>
          <w:lang w:val="es-SV" w:eastAsia="en-US"/>
        </w:rPr>
        <w:t xml:space="preserve">  dólar</w:t>
      </w:r>
      <w:r w:rsidR="00DA15A2">
        <w:rPr>
          <w:rFonts w:asciiTheme="minorHAnsi" w:eastAsiaTheme="minorHAnsi" w:hAnsiTheme="minorHAnsi" w:cstheme="minorHAnsi"/>
          <w:lang w:val="es-SV" w:eastAsia="en-US"/>
        </w:rPr>
        <w:t>es con treinta</w:t>
      </w:r>
      <w:r w:rsidR="00212D0D" w:rsidRPr="00882EC9">
        <w:rPr>
          <w:rFonts w:asciiTheme="minorHAnsi" w:eastAsiaTheme="minorHAnsi" w:hAnsiTheme="minorHAnsi" w:cstheme="minorHAnsi"/>
          <w:lang w:val="es-SV" w:eastAsia="en-US"/>
        </w:rPr>
        <w:t xml:space="preserve"> y cinco centavos de dólar de los E</w:t>
      </w:r>
      <w:r w:rsidR="00DA15A2">
        <w:rPr>
          <w:rFonts w:asciiTheme="minorHAnsi" w:eastAsiaTheme="minorHAnsi" w:hAnsiTheme="minorHAnsi" w:cstheme="minorHAnsi"/>
          <w:lang w:val="es-SV" w:eastAsia="en-US"/>
        </w:rPr>
        <w:t>stados Unidos de América ($1,2</w:t>
      </w:r>
      <w:r w:rsidR="00212D0D" w:rsidRPr="00882EC9">
        <w:rPr>
          <w:rFonts w:asciiTheme="minorHAnsi" w:eastAsiaTheme="minorHAnsi" w:hAnsiTheme="minorHAnsi" w:cstheme="minorHAnsi"/>
          <w:lang w:val="es-SV" w:eastAsia="en-US"/>
        </w:rPr>
        <w:t>75</w:t>
      </w:r>
      <w:r w:rsidR="00DA15A2">
        <w:rPr>
          <w:rFonts w:asciiTheme="minorHAnsi" w:eastAsiaTheme="minorHAnsi" w:hAnsiTheme="minorHAnsi" w:cstheme="minorHAnsi"/>
          <w:lang w:val="es-SV" w:eastAsia="en-US"/>
        </w:rPr>
        <w:t>.35</w:t>
      </w:r>
      <w:r w:rsidR="00212D0D" w:rsidRPr="00882EC9">
        <w:rPr>
          <w:rFonts w:asciiTheme="minorHAnsi" w:eastAsiaTheme="minorHAnsi" w:hAnsiTheme="minorHAnsi" w:cstheme="minorHAnsi"/>
          <w:lang w:val="es-SV" w:eastAsia="en-US"/>
        </w:rPr>
        <w:t>), por</w:t>
      </w:r>
      <w:r w:rsidR="00DA15A2">
        <w:rPr>
          <w:rFonts w:asciiTheme="minorHAnsi" w:eastAsiaTheme="minorHAnsi" w:hAnsiTheme="minorHAnsi" w:cstheme="minorHAnsi"/>
          <w:lang w:val="es-SV" w:eastAsia="en-US"/>
        </w:rPr>
        <w:t xml:space="preserve"> las razones siguientes: 1) porque ofrece todos los materiales requeridos por la Municipalidad para la ejecución del proyecto en mención. 2) por ser la oferta más económica. 3) ofrece buen servicio, con IVA incluido y sin costo adicional</w:t>
      </w:r>
      <w:r w:rsidR="00DC3F66">
        <w:rPr>
          <w:rFonts w:asciiTheme="minorHAnsi" w:eastAsiaTheme="minorHAnsi" w:hAnsiTheme="minorHAnsi" w:cstheme="minorHAnsi"/>
          <w:lang w:val="es-SV" w:eastAsia="en-US"/>
        </w:rPr>
        <w:t xml:space="preserve">. </w:t>
      </w:r>
      <w:r w:rsidR="00212D0D" w:rsidRPr="00882EC9">
        <w:rPr>
          <w:rFonts w:asciiTheme="minorHAnsi" w:eastAsiaTheme="minorHAnsi" w:hAnsiTheme="minorHAnsi" w:cstheme="minorHAnsi"/>
          <w:lang w:val="es-SV" w:eastAsia="en-US"/>
        </w:rPr>
        <w:t xml:space="preserve"> </w:t>
      </w:r>
      <w:r w:rsidR="00212D0D" w:rsidRPr="00882EC9">
        <w:rPr>
          <w:rFonts w:asciiTheme="minorHAnsi" w:eastAsiaTheme="minorHAnsi" w:hAnsiTheme="minorHAnsi" w:cstheme="minorHAnsi"/>
          <w:b/>
          <w:color w:val="000000" w:themeColor="text1"/>
          <w:lang w:val="es-SV" w:eastAsia="en-US"/>
        </w:rPr>
        <w:t xml:space="preserve">II) </w:t>
      </w:r>
      <w:r w:rsidR="00212D0D" w:rsidRPr="00882EC9">
        <w:rPr>
          <w:rFonts w:asciiTheme="minorHAnsi" w:eastAsiaTheme="minorHAnsi" w:hAnsiTheme="minorHAnsi" w:cstheme="minorHAnsi"/>
          <w:lang w:val="es-SV" w:eastAsia="en-US"/>
        </w:rPr>
        <w:t>Se autoriza al Jefe de la UACI para que realice los trámites de Ley correspondiente. Certifíquese y  Comuníquese.</w:t>
      </w:r>
      <w:r w:rsidR="00DC3F66">
        <w:rPr>
          <w:rFonts w:asciiTheme="minorHAnsi" w:eastAsiaTheme="minorHAnsi" w:hAnsiTheme="minorHAnsi" w:cstheme="minorHAnsi"/>
          <w:lang w:val="es-SV" w:eastAsia="en-US"/>
        </w:rPr>
        <w:t xml:space="preserve"> </w:t>
      </w:r>
      <w:r w:rsidR="00DC3F66" w:rsidRPr="00DC3F66">
        <w:rPr>
          <w:rFonts w:asciiTheme="minorHAnsi" w:eastAsiaTheme="minorHAnsi" w:hAnsiTheme="minorHAnsi" w:cstheme="minorHAnsi"/>
          <w:b/>
          <w:lang w:val="es-SV" w:eastAsia="en-US"/>
        </w:rPr>
        <w:t>ACUERDO NÚMERO CINCO:</w:t>
      </w:r>
      <w:r w:rsidR="00357CE1">
        <w:rPr>
          <w:rFonts w:asciiTheme="minorHAnsi" w:hAnsiTheme="minorHAnsi" w:cstheme="minorHAnsi"/>
          <w:b/>
        </w:rPr>
        <w:t xml:space="preserve"> </w:t>
      </w:r>
      <w:r w:rsidR="00357CE1" w:rsidRPr="00882EC9">
        <w:rPr>
          <w:rFonts w:asciiTheme="minorHAnsi" w:eastAsiaTheme="minorHAnsi" w:hAnsiTheme="minorHAnsi" w:cstheme="minorHAnsi"/>
          <w:lang w:val="es-SV" w:eastAsia="en-US"/>
        </w:rPr>
        <w:t xml:space="preserve">El Concejo Municipal considerando: </w:t>
      </w:r>
      <w:r w:rsidR="00357CE1" w:rsidRPr="00882EC9">
        <w:rPr>
          <w:rFonts w:asciiTheme="minorHAnsi" w:eastAsiaTheme="minorHAnsi" w:hAnsiTheme="minorHAnsi" w:cstheme="minorHAnsi"/>
          <w:b/>
          <w:lang w:val="es-SV" w:eastAsia="en-US"/>
        </w:rPr>
        <w:t>I)</w:t>
      </w:r>
      <w:r w:rsidR="00357CE1">
        <w:rPr>
          <w:rFonts w:asciiTheme="minorHAnsi" w:eastAsiaTheme="minorHAnsi" w:hAnsiTheme="minorHAnsi" w:cstheme="minorHAnsi"/>
          <w:lang w:val="es-SV" w:eastAsia="en-US"/>
        </w:rPr>
        <w:t xml:space="preserve"> Que según </w:t>
      </w:r>
      <w:r w:rsidR="00F67DAC" w:rsidRPr="00F67DAC">
        <w:rPr>
          <w:rFonts w:asciiTheme="minorHAnsi" w:eastAsiaTheme="minorHAnsi" w:hAnsiTheme="minorHAnsi" w:cstheme="minorHAnsi"/>
          <w:lang w:val="es-SV" w:eastAsia="en-US"/>
        </w:rPr>
        <w:t>acuerdo numero 05</w:t>
      </w:r>
      <w:r w:rsidR="00357CE1" w:rsidRPr="00F67DAC">
        <w:rPr>
          <w:rFonts w:asciiTheme="minorHAnsi" w:eastAsiaTheme="minorHAnsi" w:hAnsiTheme="minorHAnsi" w:cstheme="minorHAnsi"/>
          <w:lang w:val="es-SV" w:eastAsia="en-US"/>
        </w:rPr>
        <w:t xml:space="preserve"> </w:t>
      </w:r>
      <w:r w:rsidR="00F67DAC" w:rsidRPr="00F67DAC">
        <w:rPr>
          <w:rFonts w:asciiTheme="minorHAnsi" w:eastAsiaTheme="minorHAnsi" w:hAnsiTheme="minorHAnsi" w:cstheme="minorHAnsi"/>
          <w:lang w:val="es-SV" w:eastAsia="en-US"/>
        </w:rPr>
        <w:t>insertado en acta numero 17 de fecha 20 de abril</w:t>
      </w:r>
      <w:r w:rsidR="00357CE1" w:rsidRPr="00F67DAC">
        <w:rPr>
          <w:rFonts w:asciiTheme="minorHAnsi" w:eastAsiaTheme="minorHAnsi" w:hAnsiTheme="minorHAnsi" w:cstheme="minorHAnsi"/>
          <w:lang w:val="es-SV" w:eastAsia="en-US"/>
        </w:rPr>
        <w:t xml:space="preserve">  del año 2016,</w:t>
      </w:r>
      <w:r w:rsidR="00357CE1" w:rsidRPr="00882EC9">
        <w:rPr>
          <w:rFonts w:asciiTheme="minorHAnsi" w:eastAsiaTheme="minorHAnsi" w:hAnsiTheme="minorHAnsi" w:cstheme="minorHAnsi"/>
          <w:lang w:val="es-SV" w:eastAsia="en-US"/>
        </w:rPr>
        <w:t xml:space="preserve"> el Concejo Municipal Autorizo a UACI para que realizara el proceso de Ejec</w:t>
      </w:r>
      <w:r w:rsidR="00357CE1">
        <w:rPr>
          <w:rFonts w:asciiTheme="minorHAnsi" w:eastAsiaTheme="minorHAnsi" w:hAnsiTheme="minorHAnsi" w:cstheme="minorHAnsi"/>
          <w:lang w:val="es-SV" w:eastAsia="en-US"/>
        </w:rPr>
        <w:t>ución del Proyecto “</w:t>
      </w:r>
      <w:r w:rsidR="00357CE1" w:rsidRPr="00882EC9">
        <w:rPr>
          <w:rFonts w:asciiTheme="minorHAnsi" w:eastAsiaTheme="minorHAnsi" w:hAnsiTheme="minorHAnsi" w:cstheme="minorHAnsi"/>
          <w:lang w:val="es-SV" w:eastAsia="en-US"/>
        </w:rPr>
        <w:t xml:space="preserve"> TRAMO DE EMPEDRADO FRAG</w:t>
      </w:r>
      <w:r w:rsidR="00357CE1">
        <w:rPr>
          <w:rFonts w:asciiTheme="minorHAnsi" w:eastAsiaTheme="minorHAnsi" w:hAnsiTheme="minorHAnsi" w:cstheme="minorHAnsi"/>
          <w:lang w:val="es-SV" w:eastAsia="en-US"/>
        </w:rPr>
        <w:t xml:space="preserve">UADO, CALLE PRINCIPAL, COMUNIDAD </w:t>
      </w:r>
      <w:r w:rsidR="00357CE1" w:rsidRPr="00882EC9">
        <w:rPr>
          <w:rFonts w:asciiTheme="minorHAnsi" w:eastAsiaTheme="minorHAnsi" w:hAnsiTheme="minorHAnsi" w:cstheme="minorHAnsi"/>
          <w:lang w:val="es-SV" w:eastAsia="en-US"/>
        </w:rPr>
        <w:t xml:space="preserve">EL </w:t>
      </w:r>
      <w:r w:rsidR="00357CE1">
        <w:rPr>
          <w:rFonts w:asciiTheme="minorHAnsi" w:eastAsiaTheme="minorHAnsi" w:hAnsiTheme="minorHAnsi" w:cstheme="minorHAnsi"/>
          <w:lang w:val="es-SV" w:eastAsia="en-US"/>
        </w:rPr>
        <w:t xml:space="preserve">VALLE FASE </w:t>
      </w:r>
      <w:r w:rsidR="00055109">
        <w:rPr>
          <w:rFonts w:asciiTheme="minorHAnsi" w:eastAsiaTheme="minorHAnsi" w:hAnsiTheme="minorHAnsi" w:cstheme="minorHAnsi"/>
          <w:lang w:val="es-SV" w:eastAsia="en-US"/>
        </w:rPr>
        <w:t>I, CANTON COLIMA</w:t>
      </w:r>
      <w:r w:rsidR="00357CE1" w:rsidRPr="00882EC9">
        <w:rPr>
          <w:rFonts w:asciiTheme="minorHAnsi" w:eastAsiaTheme="minorHAnsi" w:hAnsiTheme="minorHAnsi" w:cstheme="minorHAnsi"/>
          <w:lang w:val="es-SV" w:eastAsia="en-US"/>
        </w:rPr>
        <w:t>,</w:t>
      </w:r>
      <w:r w:rsidR="00357CE1">
        <w:rPr>
          <w:rFonts w:asciiTheme="minorHAnsi" w:eastAsiaTheme="minorHAnsi" w:hAnsiTheme="minorHAnsi" w:cstheme="minorHAnsi"/>
          <w:lang w:val="es-SV" w:eastAsia="en-US"/>
        </w:rPr>
        <w:t xml:space="preserve"> </w:t>
      </w:r>
      <w:r w:rsidR="00357CE1" w:rsidRPr="00882EC9">
        <w:rPr>
          <w:rFonts w:asciiTheme="minorHAnsi" w:eastAsiaTheme="minorHAnsi" w:hAnsiTheme="minorHAnsi" w:cstheme="minorHAnsi"/>
          <w:lang w:val="es-SV" w:eastAsia="en-US"/>
        </w:rPr>
        <w:t xml:space="preserve">MUNICIPIO DE SUCHITOTO, DEPARTAMENTO DE CUSCATLAN”. </w:t>
      </w:r>
      <w:r w:rsidR="00357CE1" w:rsidRPr="00882EC9">
        <w:rPr>
          <w:rFonts w:asciiTheme="minorHAnsi" w:eastAsiaTheme="minorHAnsi" w:hAnsiTheme="minorHAnsi" w:cstheme="minorHAnsi"/>
          <w:b/>
          <w:lang w:val="es-SV" w:eastAsia="en-US"/>
        </w:rPr>
        <w:t>II)</w:t>
      </w:r>
      <w:r w:rsidR="00357CE1" w:rsidRPr="00882EC9">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w:t>
      </w:r>
      <w:r w:rsidR="00055109" w:rsidRPr="00882EC9">
        <w:rPr>
          <w:rFonts w:asciiTheme="minorHAnsi" w:eastAsiaTheme="minorHAnsi" w:hAnsiTheme="minorHAnsi" w:cstheme="minorHAnsi"/>
          <w:lang w:val="es-SV" w:eastAsia="en-US"/>
        </w:rPr>
        <w:t>Suministros y Transporte de</w:t>
      </w:r>
      <w:r w:rsidR="00055109">
        <w:rPr>
          <w:rFonts w:asciiTheme="minorHAnsi" w:eastAsiaTheme="minorHAnsi" w:hAnsiTheme="minorHAnsi" w:cstheme="minorHAnsi"/>
          <w:lang w:val="es-SV" w:eastAsia="en-US"/>
        </w:rPr>
        <w:t xml:space="preserve"> Materiales Avalos oferto, $6,253.10</w:t>
      </w:r>
      <w:r w:rsidR="00055109" w:rsidRPr="00882EC9">
        <w:rPr>
          <w:rFonts w:asciiTheme="minorHAnsi" w:eastAsiaTheme="minorHAnsi" w:hAnsiTheme="minorHAnsi" w:cstheme="minorHAnsi"/>
          <w:lang w:val="es-SV" w:eastAsia="en-US"/>
        </w:rPr>
        <w:t>;</w:t>
      </w:r>
      <w:r w:rsidR="00055109">
        <w:rPr>
          <w:rFonts w:asciiTheme="minorHAnsi" w:eastAsiaTheme="minorHAnsi" w:hAnsiTheme="minorHAnsi" w:cstheme="minorHAnsi"/>
          <w:lang w:val="es-SV" w:eastAsia="en-US"/>
        </w:rPr>
        <w:t xml:space="preserve"> </w:t>
      </w:r>
      <w:r w:rsidR="00357CE1" w:rsidRPr="00882EC9">
        <w:rPr>
          <w:rFonts w:asciiTheme="minorHAnsi" w:eastAsiaTheme="minorHAnsi" w:hAnsiTheme="minorHAnsi" w:cstheme="minorHAnsi"/>
          <w:lang w:val="es-SV" w:eastAsia="en-US"/>
        </w:rPr>
        <w:t>b)</w:t>
      </w:r>
      <w:r w:rsidR="00055109" w:rsidRPr="00055109">
        <w:rPr>
          <w:rFonts w:asciiTheme="minorHAnsi" w:eastAsiaTheme="minorHAnsi" w:hAnsiTheme="minorHAnsi" w:cstheme="minorHAnsi"/>
          <w:lang w:val="es-SV" w:eastAsia="en-US"/>
        </w:rPr>
        <w:t xml:space="preserve"> </w:t>
      </w:r>
      <w:r w:rsidR="00055109">
        <w:rPr>
          <w:rFonts w:asciiTheme="minorHAnsi" w:eastAsiaTheme="minorHAnsi" w:hAnsiTheme="minorHAnsi" w:cstheme="minorHAnsi"/>
          <w:lang w:val="es-SV" w:eastAsia="en-US"/>
        </w:rPr>
        <w:t>Suministros Sermeño, oferto, $</w:t>
      </w:r>
      <w:r w:rsidR="00055109" w:rsidRPr="00882EC9">
        <w:rPr>
          <w:rFonts w:asciiTheme="minorHAnsi" w:eastAsiaTheme="minorHAnsi" w:hAnsiTheme="minorHAnsi" w:cstheme="minorHAnsi"/>
          <w:lang w:val="es-SV" w:eastAsia="en-US"/>
        </w:rPr>
        <w:t>7</w:t>
      </w:r>
      <w:r w:rsidR="00055109">
        <w:rPr>
          <w:rFonts w:asciiTheme="minorHAnsi" w:eastAsiaTheme="minorHAnsi" w:hAnsiTheme="minorHAnsi" w:cstheme="minorHAnsi"/>
          <w:lang w:val="es-SV" w:eastAsia="en-US"/>
        </w:rPr>
        <w:t>,506.45</w:t>
      </w:r>
      <w:r w:rsidR="00055109" w:rsidRPr="00882EC9">
        <w:rPr>
          <w:rFonts w:asciiTheme="minorHAnsi" w:eastAsiaTheme="minorHAnsi" w:hAnsiTheme="minorHAnsi" w:cstheme="minorHAnsi"/>
          <w:lang w:val="es-SV" w:eastAsia="en-US"/>
        </w:rPr>
        <w:t xml:space="preserve">; </w:t>
      </w:r>
      <w:r w:rsidR="00357CE1" w:rsidRPr="00882EC9">
        <w:rPr>
          <w:rFonts w:asciiTheme="minorHAnsi" w:eastAsiaTheme="minorHAnsi" w:hAnsiTheme="minorHAnsi" w:cstheme="minorHAnsi"/>
          <w:lang w:val="es-SV" w:eastAsia="en-US"/>
        </w:rPr>
        <w:t>c)</w:t>
      </w:r>
      <w:r w:rsidR="00357CE1" w:rsidRPr="00212D0D">
        <w:rPr>
          <w:rFonts w:asciiTheme="minorHAnsi" w:eastAsiaTheme="minorHAnsi" w:hAnsiTheme="minorHAnsi" w:cstheme="minorHAnsi"/>
          <w:lang w:val="es-SV" w:eastAsia="en-US"/>
        </w:rPr>
        <w:t xml:space="preserve"> </w:t>
      </w:r>
      <w:r w:rsidR="00357CE1" w:rsidRPr="00882EC9">
        <w:rPr>
          <w:rFonts w:asciiTheme="minorHAnsi" w:eastAsiaTheme="minorHAnsi" w:hAnsiTheme="minorHAnsi" w:cstheme="minorHAnsi"/>
          <w:lang w:val="es-SV" w:eastAsia="en-US"/>
        </w:rPr>
        <w:t>Ferretería y Materiales de</w:t>
      </w:r>
      <w:r w:rsidR="00055109">
        <w:rPr>
          <w:rFonts w:asciiTheme="minorHAnsi" w:eastAsiaTheme="minorHAnsi" w:hAnsiTheme="minorHAnsi" w:cstheme="minorHAnsi"/>
          <w:lang w:val="es-SV" w:eastAsia="en-US"/>
        </w:rPr>
        <w:t xml:space="preserve"> Construcción M&amp;M, oferto, $7</w:t>
      </w:r>
      <w:r w:rsidR="00357CE1">
        <w:rPr>
          <w:rFonts w:asciiTheme="minorHAnsi" w:eastAsiaTheme="minorHAnsi" w:hAnsiTheme="minorHAnsi" w:cstheme="minorHAnsi"/>
          <w:lang w:val="es-SV" w:eastAsia="en-US"/>
        </w:rPr>
        <w:t>,</w:t>
      </w:r>
      <w:r w:rsidR="00055109">
        <w:rPr>
          <w:rFonts w:asciiTheme="minorHAnsi" w:eastAsiaTheme="minorHAnsi" w:hAnsiTheme="minorHAnsi" w:cstheme="minorHAnsi"/>
          <w:lang w:val="es-SV" w:eastAsia="en-US"/>
        </w:rPr>
        <w:t>665.10</w:t>
      </w:r>
      <w:r w:rsidR="00357CE1" w:rsidRPr="00882EC9">
        <w:rPr>
          <w:rFonts w:asciiTheme="minorHAnsi" w:eastAsiaTheme="minorHAnsi" w:hAnsiTheme="minorHAnsi" w:cstheme="minorHAnsi"/>
          <w:lang w:val="es-SV" w:eastAsia="en-US"/>
        </w:rPr>
        <w:t>; y según recomendación de la Comisión Evaluadora Conformada por los Señores: José Fredy Duran Rivas, Sindico Municipal y</w:t>
      </w:r>
      <w:r w:rsidR="00055109">
        <w:rPr>
          <w:rFonts w:asciiTheme="minorHAnsi" w:eastAsiaTheme="minorHAnsi" w:hAnsiTheme="minorHAnsi" w:cstheme="minorHAnsi"/>
          <w:lang w:val="es-SV" w:eastAsia="en-US"/>
        </w:rPr>
        <w:t xml:space="preserve"> la</w:t>
      </w:r>
      <w:r w:rsidR="00357CE1">
        <w:rPr>
          <w:rFonts w:asciiTheme="minorHAnsi" w:eastAsiaTheme="minorHAnsi" w:hAnsiTheme="minorHAnsi" w:cstheme="minorHAnsi"/>
          <w:lang w:val="es-SV" w:eastAsia="en-US"/>
        </w:rPr>
        <w:t xml:space="preserve"> </w:t>
      </w:r>
      <w:r w:rsidR="00357CE1" w:rsidRPr="00882EC9">
        <w:rPr>
          <w:rFonts w:asciiTheme="minorHAnsi" w:eastAsiaTheme="minorHAnsi" w:hAnsiTheme="minorHAnsi" w:cstheme="minorHAnsi"/>
          <w:lang w:val="es-SV" w:eastAsia="en-US"/>
        </w:rPr>
        <w:t xml:space="preserve"> Concejal de la Zona</w:t>
      </w:r>
      <w:r w:rsidR="00055109">
        <w:rPr>
          <w:rFonts w:asciiTheme="minorHAnsi" w:eastAsiaTheme="minorHAnsi" w:hAnsiTheme="minorHAnsi" w:cstheme="minorHAnsi"/>
          <w:lang w:val="es-SV" w:eastAsia="en-US"/>
        </w:rPr>
        <w:t xml:space="preserve"> Claudia Castro</w:t>
      </w:r>
      <w:r w:rsidR="00357CE1" w:rsidRPr="00882EC9">
        <w:rPr>
          <w:rFonts w:asciiTheme="minorHAnsi" w:eastAsiaTheme="minorHAnsi" w:hAnsiTheme="minorHAnsi" w:cstheme="minorHAnsi"/>
          <w:lang w:val="es-SV" w:eastAsia="en-US"/>
        </w:rPr>
        <w:t xml:space="preserve">;  </w:t>
      </w:r>
      <w:r w:rsidR="00357CE1" w:rsidRPr="00882EC9">
        <w:rPr>
          <w:rFonts w:asciiTheme="minorHAnsi" w:eastAsiaTheme="minorHAnsi" w:hAnsiTheme="minorHAnsi" w:cstheme="minorHAnsi"/>
          <w:lang w:val="es-MX" w:eastAsia="en-US"/>
        </w:rPr>
        <w:t>Juan Emilio Montes</w:t>
      </w:r>
      <w:r w:rsidR="00357CE1" w:rsidRPr="00882EC9">
        <w:rPr>
          <w:rFonts w:asciiTheme="minorHAnsi" w:eastAsiaTheme="minorHAnsi" w:hAnsiTheme="minorHAnsi" w:cstheme="minorHAnsi"/>
          <w:lang w:val="es-SV" w:eastAsia="en-US"/>
        </w:rPr>
        <w:t>, Jefe de UACI; Ing. Mauricio Antonio Hernández, Supervisor de Proyectos</w:t>
      </w:r>
      <w:r w:rsidR="00357CE1">
        <w:rPr>
          <w:rFonts w:asciiTheme="minorHAnsi" w:eastAsiaTheme="minorHAnsi" w:hAnsiTheme="minorHAnsi" w:cstheme="minorHAnsi"/>
          <w:lang w:val="es-SV" w:eastAsia="en-US"/>
        </w:rPr>
        <w:t>, y José Baldemar Granados</w:t>
      </w:r>
      <w:r w:rsidR="00357CE1" w:rsidRPr="00882EC9">
        <w:rPr>
          <w:rFonts w:asciiTheme="minorHAnsi" w:eastAsiaTheme="minorHAnsi" w:hAnsiTheme="minorHAnsi" w:cstheme="minorHAnsi"/>
          <w:lang w:val="es-MX" w:eastAsia="en-US"/>
        </w:rPr>
        <w:t>, Secretario Municipal</w:t>
      </w:r>
      <w:r w:rsidR="00357CE1" w:rsidRPr="00882EC9">
        <w:rPr>
          <w:rFonts w:asciiTheme="minorHAnsi" w:eastAsiaTheme="minorHAnsi" w:hAnsiTheme="minorHAnsi" w:cstheme="minorHAnsi"/>
          <w:lang w:val="es-SV" w:eastAsia="en-US"/>
        </w:rPr>
        <w:t xml:space="preserve">, quienes manifiestan que la oferta que mejor se ajusta a los intereses técnicos y económicos de esta municipalidad es la presentada por </w:t>
      </w:r>
      <w:r w:rsidR="00055109" w:rsidRPr="00882EC9">
        <w:rPr>
          <w:rFonts w:asciiTheme="minorHAnsi" w:eastAsiaTheme="minorHAnsi" w:hAnsiTheme="minorHAnsi" w:cstheme="minorHAnsi"/>
          <w:lang w:val="es-SV" w:eastAsia="en-US"/>
        </w:rPr>
        <w:t>Suministros y Transporte de</w:t>
      </w:r>
      <w:r w:rsidR="00055109">
        <w:rPr>
          <w:rFonts w:asciiTheme="minorHAnsi" w:eastAsiaTheme="minorHAnsi" w:hAnsiTheme="minorHAnsi" w:cstheme="minorHAnsi"/>
          <w:lang w:val="es-SV" w:eastAsia="en-US"/>
        </w:rPr>
        <w:t xml:space="preserve"> Materiales Avalos, quien oferto $6</w:t>
      </w:r>
      <w:r w:rsidR="00357CE1">
        <w:rPr>
          <w:rFonts w:asciiTheme="minorHAnsi" w:eastAsiaTheme="minorHAnsi" w:hAnsiTheme="minorHAnsi" w:cstheme="minorHAnsi"/>
          <w:lang w:val="es-SV" w:eastAsia="en-US"/>
        </w:rPr>
        <w:t>,</w:t>
      </w:r>
      <w:r w:rsidR="00055109">
        <w:rPr>
          <w:rFonts w:asciiTheme="minorHAnsi" w:eastAsiaTheme="minorHAnsi" w:hAnsiTheme="minorHAnsi" w:cstheme="minorHAnsi"/>
          <w:lang w:val="es-SV" w:eastAsia="en-US"/>
        </w:rPr>
        <w:t>2</w:t>
      </w:r>
      <w:r w:rsidR="00357CE1" w:rsidRPr="00882EC9">
        <w:rPr>
          <w:rFonts w:asciiTheme="minorHAnsi" w:eastAsiaTheme="minorHAnsi" w:hAnsiTheme="minorHAnsi" w:cstheme="minorHAnsi"/>
          <w:lang w:val="es-SV" w:eastAsia="en-US"/>
        </w:rPr>
        <w:t>5</w:t>
      </w:r>
      <w:r w:rsidR="00055109">
        <w:rPr>
          <w:rFonts w:asciiTheme="minorHAnsi" w:eastAsiaTheme="minorHAnsi" w:hAnsiTheme="minorHAnsi" w:cstheme="minorHAnsi"/>
          <w:lang w:val="es-SV" w:eastAsia="en-US"/>
        </w:rPr>
        <w:t>3</w:t>
      </w:r>
      <w:r w:rsidR="00357CE1">
        <w:rPr>
          <w:rFonts w:asciiTheme="minorHAnsi" w:eastAsiaTheme="minorHAnsi" w:hAnsiTheme="minorHAnsi" w:cstheme="minorHAnsi"/>
          <w:lang w:val="es-SV" w:eastAsia="en-US"/>
        </w:rPr>
        <w:t>.</w:t>
      </w:r>
      <w:r w:rsidR="00055109">
        <w:rPr>
          <w:rFonts w:asciiTheme="minorHAnsi" w:eastAsiaTheme="minorHAnsi" w:hAnsiTheme="minorHAnsi" w:cstheme="minorHAnsi"/>
          <w:lang w:val="es-SV" w:eastAsia="en-US"/>
        </w:rPr>
        <w:t>10</w:t>
      </w:r>
      <w:r w:rsidR="00357CE1" w:rsidRPr="00882EC9">
        <w:rPr>
          <w:rFonts w:asciiTheme="minorHAnsi" w:eastAsiaTheme="minorHAnsi" w:hAnsiTheme="minorHAnsi" w:cstheme="minorHAnsi"/>
          <w:lang w:val="es-SV" w:eastAsia="en-US"/>
        </w:rPr>
        <w:t>, presentó la oferta más económica y ofrece lo</w:t>
      </w:r>
      <w:r w:rsidR="00357CE1">
        <w:rPr>
          <w:rFonts w:asciiTheme="minorHAnsi" w:eastAsiaTheme="minorHAnsi" w:hAnsiTheme="minorHAnsi" w:cstheme="minorHAnsi"/>
          <w:lang w:val="es-SV" w:eastAsia="en-US"/>
        </w:rPr>
        <w:t>s materiales requeridos por la M</w:t>
      </w:r>
      <w:r w:rsidR="00357CE1" w:rsidRPr="00882EC9">
        <w:rPr>
          <w:rFonts w:asciiTheme="minorHAnsi" w:eastAsiaTheme="minorHAnsi" w:hAnsiTheme="minorHAnsi" w:cstheme="minorHAnsi"/>
          <w:lang w:val="es-SV" w:eastAsia="en-US"/>
        </w:rPr>
        <w:t xml:space="preserve">unicipalidad. Por lo tanto, este Concejo, basado en los artículos 203, 204 inciso 3 de la Constitución de la República, artículos 3 numeral 3, articulo 30, numerales 4 y 9 del Código Municipal, y articulo 56 de la LACAP, </w:t>
      </w:r>
      <w:r w:rsidR="00357CE1" w:rsidRPr="00882EC9">
        <w:rPr>
          <w:rFonts w:asciiTheme="minorHAnsi" w:eastAsiaTheme="minorHAnsi" w:hAnsiTheme="minorHAnsi" w:cstheme="minorHAnsi"/>
          <w:b/>
          <w:lang w:val="es-SV" w:eastAsia="en-US"/>
        </w:rPr>
        <w:t xml:space="preserve">ACUERDA: I) </w:t>
      </w:r>
      <w:r w:rsidR="00357CE1" w:rsidRPr="00882EC9">
        <w:rPr>
          <w:rFonts w:asciiTheme="minorHAnsi" w:eastAsiaTheme="minorHAnsi" w:hAnsiTheme="minorHAnsi" w:cstheme="minorHAnsi"/>
          <w:lang w:val="es-SV" w:eastAsia="en-US"/>
        </w:rPr>
        <w:t>Adjudicar la compra de materiales para la ejecuci</w:t>
      </w:r>
      <w:r w:rsidR="00055109">
        <w:rPr>
          <w:rFonts w:asciiTheme="minorHAnsi" w:eastAsiaTheme="minorHAnsi" w:hAnsiTheme="minorHAnsi" w:cstheme="minorHAnsi"/>
          <w:lang w:val="es-SV" w:eastAsia="en-US"/>
        </w:rPr>
        <w:t>ón del Proyecto “</w:t>
      </w:r>
      <w:r w:rsidR="00357CE1" w:rsidRPr="00882EC9">
        <w:rPr>
          <w:rFonts w:asciiTheme="minorHAnsi" w:eastAsiaTheme="minorHAnsi" w:hAnsiTheme="minorHAnsi" w:cstheme="minorHAnsi"/>
          <w:lang w:val="es-SV" w:eastAsia="en-US"/>
        </w:rPr>
        <w:t xml:space="preserve">TRAMO DE EMPEDRADO </w:t>
      </w:r>
      <w:r w:rsidR="00357CE1" w:rsidRPr="00882EC9">
        <w:rPr>
          <w:rFonts w:asciiTheme="minorHAnsi" w:eastAsiaTheme="minorHAnsi" w:hAnsiTheme="minorHAnsi" w:cstheme="minorHAnsi"/>
          <w:lang w:val="es-SV" w:eastAsia="en-US"/>
        </w:rPr>
        <w:lastRenderedPageBreak/>
        <w:t>FRAG</w:t>
      </w:r>
      <w:r w:rsidR="00055109">
        <w:rPr>
          <w:rFonts w:asciiTheme="minorHAnsi" w:eastAsiaTheme="minorHAnsi" w:hAnsiTheme="minorHAnsi" w:cstheme="minorHAnsi"/>
          <w:lang w:val="es-SV" w:eastAsia="en-US"/>
        </w:rPr>
        <w:t>UADO, CALLE PRINCIPAL, C</w:t>
      </w:r>
      <w:r w:rsidR="00E306D2">
        <w:rPr>
          <w:rFonts w:asciiTheme="minorHAnsi" w:eastAsiaTheme="minorHAnsi" w:hAnsiTheme="minorHAnsi" w:cstheme="minorHAnsi"/>
          <w:lang w:val="es-SV" w:eastAsia="en-US"/>
        </w:rPr>
        <w:t>OMUNIDAD</w:t>
      </w:r>
      <w:r w:rsidR="00357CE1">
        <w:rPr>
          <w:rFonts w:asciiTheme="minorHAnsi" w:eastAsiaTheme="minorHAnsi" w:hAnsiTheme="minorHAnsi" w:cstheme="minorHAnsi"/>
          <w:lang w:val="es-SV" w:eastAsia="en-US"/>
        </w:rPr>
        <w:t xml:space="preserve">  EL </w:t>
      </w:r>
      <w:r w:rsidR="00E306D2">
        <w:rPr>
          <w:rFonts w:asciiTheme="minorHAnsi" w:eastAsiaTheme="minorHAnsi" w:hAnsiTheme="minorHAnsi" w:cstheme="minorHAnsi"/>
          <w:lang w:val="es-SV" w:eastAsia="en-US"/>
        </w:rPr>
        <w:t>VALLE FASE I, CANTON COLIMA,</w:t>
      </w:r>
      <w:r w:rsidR="00357CE1" w:rsidRPr="00882EC9">
        <w:rPr>
          <w:rFonts w:asciiTheme="minorHAnsi" w:eastAsiaTheme="minorHAnsi" w:hAnsiTheme="minorHAnsi" w:cstheme="minorHAnsi"/>
          <w:lang w:val="es-SV" w:eastAsia="en-US"/>
        </w:rPr>
        <w:t xml:space="preserve"> MUNICIPIO DE SUCHITOTO, DEPARTAMENTO DE CUSCA</w:t>
      </w:r>
      <w:r w:rsidR="00357CE1">
        <w:rPr>
          <w:rFonts w:asciiTheme="minorHAnsi" w:eastAsiaTheme="minorHAnsi" w:hAnsiTheme="minorHAnsi" w:cstheme="minorHAnsi"/>
          <w:lang w:val="es-SV" w:eastAsia="en-US"/>
        </w:rPr>
        <w:t>TLAN”; a</w:t>
      </w:r>
      <w:r w:rsidR="00E306D2" w:rsidRPr="00E306D2">
        <w:rPr>
          <w:rFonts w:asciiTheme="minorHAnsi" w:eastAsiaTheme="minorHAnsi" w:hAnsiTheme="minorHAnsi" w:cstheme="minorHAnsi"/>
          <w:lang w:val="es-SV" w:eastAsia="en-US"/>
        </w:rPr>
        <w:t xml:space="preserve"> </w:t>
      </w:r>
      <w:r w:rsidR="00E306D2" w:rsidRPr="00882EC9">
        <w:rPr>
          <w:rFonts w:asciiTheme="minorHAnsi" w:eastAsiaTheme="minorHAnsi" w:hAnsiTheme="minorHAnsi" w:cstheme="minorHAnsi"/>
          <w:lang w:val="es-SV" w:eastAsia="en-US"/>
        </w:rPr>
        <w:t>Suministros y Transporte de</w:t>
      </w:r>
      <w:r w:rsidR="00E306D2">
        <w:rPr>
          <w:rFonts w:asciiTheme="minorHAnsi" w:eastAsiaTheme="minorHAnsi" w:hAnsiTheme="minorHAnsi" w:cstheme="minorHAnsi"/>
          <w:lang w:val="es-SV" w:eastAsia="en-US"/>
        </w:rPr>
        <w:t xml:space="preserve"> Materiales Avalos</w:t>
      </w:r>
      <w:r w:rsidR="00357CE1" w:rsidRPr="00882EC9">
        <w:rPr>
          <w:rFonts w:asciiTheme="minorHAnsi" w:eastAsiaTheme="minorHAnsi" w:hAnsiTheme="minorHAnsi" w:cstheme="minorHAnsi"/>
          <w:lang w:val="es-SV" w:eastAsia="en-US"/>
        </w:rPr>
        <w:t xml:space="preserve">, por un monto de </w:t>
      </w:r>
      <w:r w:rsidR="00E306D2">
        <w:rPr>
          <w:rFonts w:asciiTheme="minorHAnsi" w:eastAsiaTheme="minorHAnsi" w:hAnsiTheme="minorHAnsi" w:cstheme="minorHAnsi"/>
          <w:lang w:val="es-SV" w:eastAsia="en-US"/>
        </w:rPr>
        <w:t>Seis</w:t>
      </w:r>
      <w:r w:rsidR="00357CE1" w:rsidRPr="00882EC9">
        <w:rPr>
          <w:rFonts w:asciiTheme="minorHAnsi" w:eastAsiaTheme="minorHAnsi" w:hAnsiTheme="minorHAnsi" w:cstheme="minorHAnsi"/>
          <w:lang w:val="es-SV" w:eastAsia="en-US"/>
        </w:rPr>
        <w:t xml:space="preserve"> mil </w:t>
      </w:r>
      <w:r w:rsidR="00357CE1">
        <w:rPr>
          <w:rFonts w:asciiTheme="minorHAnsi" w:eastAsiaTheme="minorHAnsi" w:hAnsiTheme="minorHAnsi" w:cstheme="minorHAnsi"/>
          <w:lang w:val="es-SV" w:eastAsia="en-US"/>
        </w:rPr>
        <w:t xml:space="preserve">doscientos </w:t>
      </w:r>
      <w:r w:rsidR="00E306D2">
        <w:rPr>
          <w:rFonts w:asciiTheme="minorHAnsi" w:eastAsiaTheme="minorHAnsi" w:hAnsiTheme="minorHAnsi" w:cstheme="minorHAnsi"/>
          <w:lang w:val="es-SV" w:eastAsia="en-US"/>
        </w:rPr>
        <w:t xml:space="preserve">cincuenta </w:t>
      </w:r>
      <w:r w:rsidR="00357CE1">
        <w:rPr>
          <w:rFonts w:asciiTheme="minorHAnsi" w:eastAsiaTheme="minorHAnsi" w:hAnsiTheme="minorHAnsi" w:cstheme="minorHAnsi"/>
          <w:lang w:val="es-SV" w:eastAsia="en-US"/>
        </w:rPr>
        <w:t xml:space="preserve"> y </w:t>
      </w:r>
      <w:r w:rsidR="00E306D2">
        <w:rPr>
          <w:rFonts w:asciiTheme="minorHAnsi" w:eastAsiaTheme="minorHAnsi" w:hAnsiTheme="minorHAnsi" w:cstheme="minorHAnsi"/>
          <w:lang w:val="es-SV" w:eastAsia="en-US"/>
        </w:rPr>
        <w:t>tres</w:t>
      </w:r>
      <w:r w:rsidR="00357CE1" w:rsidRPr="00882EC9">
        <w:rPr>
          <w:rFonts w:asciiTheme="minorHAnsi" w:eastAsiaTheme="minorHAnsi" w:hAnsiTheme="minorHAnsi" w:cstheme="minorHAnsi"/>
          <w:lang w:val="es-SV" w:eastAsia="en-US"/>
        </w:rPr>
        <w:t xml:space="preserve">  dólar</w:t>
      </w:r>
      <w:r w:rsidR="00357CE1">
        <w:rPr>
          <w:rFonts w:asciiTheme="minorHAnsi" w:eastAsiaTheme="minorHAnsi" w:hAnsiTheme="minorHAnsi" w:cstheme="minorHAnsi"/>
          <w:lang w:val="es-SV" w:eastAsia="en-US"/>
        </w:rPr>
        <w:t xml:space="preserve">es con </w:t>
      </w:r>
      <w:r w:rsidR="00E306D2">
        <w:rPr>
          <w:rFonts w:asciiTheme="minorHAnsi" w:eastAsiaTheme="minorHAnsi" w:hAnsiTheme="minorHAnsi" w:cstheme="minorHAnsi"/>
          <w:lang w:val="es-SV" w:eastAsia="en-US"/>
        </w:rPr>
        <w:t>diez</w:t>
      </w:r>
      <w:r w:rsidR="00357CE1" w:rsidRPr="00882EC9">
        <w:rPr>
          <w:rFonts w:asciiTheme="minorHAnsi" w:eastAsiaTheme="minorHAnsi" w:hAnsiTheme="minorHAnsi" w:cstheme="minorHAnsi"/>
          <w:lang w:val="es-SV" w:eastAsia="en-US"/>
        </w:rPr>
        <w:t xml:space="preserve"> centavos de dólar de los E</w:t>
      </w:r>
      <w:r w:rsidR="00E306D2">
        <w:rPr>
          <w:rFonts w:asciiTheme="minorHAnsi" w:eastAsiaTheme="minorHAnsi" w:hAnsiTheme="minorHAnsi" w:cstheme="minorHAnsi"/>
          <w:lang w:val="es-SV" w:eastAsia="en-US"/>
        </w:rPr>
        <w:t>stados Unidos de América ($6</w:t>
      </w:r>
      <w:r w:rsidR="00357CE1">
        <w:rPr>
          <w:rFonts w:asciiTheme="minorHAnsi" w:eastAsiaTheme="minorHAnsi" w:hAnsiTheme="minorHAnsi" w:cstheme="minorHAnsi"/>
          <w:lang w:val="es-SV" w:eastAsia="en-US"/>
        </w:rPr>
        <w:t>,2</w:t>
      </w:r>
      <w:r w:rsidR="00357CE1" w:rsidRPr="00882EC9">
        <w:rPr>
          <w:rFonts w:asciiTheme="minorHAnsi" w:eastAsiaTheme="minorHAnsi" w:hAnsiTheme="minorHAnsi" w:cstheme="minorHAnsi"/>
          <w:lang w:val="es-SV" w:eastAsia="en-US"/>
        </w:rPr>
        <w:t>5</w:t>
      </w:r>
      <w:r w:rsidR="00E306D2">
        <w:rPr>
          <w:rFonts w:asciiTheme="minorHAnsi" w:eastAsiaTheme="minorHAnsi" w:hAnsiTheme="minorHAnsi" w:cstheme="minorHAnsi"/>
          <w:lang w:val="es-SV" w:eastAsia="en-US"/>
        </w:rPr>
        <w:t>3.10</w:t>
      </w:r>
      <w:r w:rsidR="00357CE1" w:rsidRPr="00882EC9">
        <w:rPr>
          <w:rFonts w:asciiTheme="minorHAnsi" w:eastAsiaTheme="minorHAnsi" w:hAnsiTheme="minorHAnsi" w:cstheme="minorHAnsi"/>
          <w:lang w:val="es-SV" w:eastAsia="en-US"/>
        </w:rPr>
        <w:t>), por</w:t>
      </w:r>
      <w:r w:rsidR="00357CE1">
        <w:rPr>
          <w:rFonts w:asciiTheme="minorHAnsi" w:eastAsiaTheme="minorHAnsi" w:hAnsiTheme="minorHAnsi" w:cstheme="minorHAnsi"/>
          <w:lang w:val="es-SV" w:eastAsia="en-US"/>
        </w:rPr>
        <w:t xml:space="preserve"> las razones siguientes: 1) porque ofrece todos los materiales requeridos por la Municipalidad para la </w:t>
      </w:r>
    </w:p>
    <w:p w:rsidR="00781FBD" w:rsidRPr="001E6127" w:rsidRDefault="00357CE1" w:rsidP="00C04001">
      <w:pPr>
        <w:shd w:val="clear" w:color="auto" w:fill="FFFFFF"/>
        <w:jc w:val="both"/>
        <w:rPr>
          <w:rFonts w:asciiTheme="minorHAnsi" w:eastAsiaTheme="minorHAnsi" w:hAnsiTheme="minorHAnsi" w:cstheme="minorHAnsi"/>
          <w:color w:val="000000" w:themeColor="text1"/>
          <w:lang w:val="es-SV" w:eastAsia="en-US"/>
        </w:rPr>
      </w:pPr>
      <w:proofErr w:type="gramStart"/>
      <w:r>
        <w:rPr>
          <w:rFonts w:asciiTheme="minorHAnsi" w:eastAsiaTheme="minorHAnsi" w:hAnsiTheme="minorHAnsi" w:cstheme="minorHAnsi"/>
          <w:lang w:val="es-SV" w:eastAsia="en-US"/>
        </w:rPr>
        <w:t>ejecución</w:t>
      </w:r>
      <w:proofErr w:type="gramEnd"/>
      <w:r>
        <w:rPr>
          <w:rFonts w:asciiTheme="minorHAnsi" w:eastAsiaTheme="minorHAnsi" w:hAnsiTheme="minorHAnsi" w:cstheme="minorHAnsi"/>
          <w:lang w:val="es-SV" w:eastAsia="en-US"/>
        </w:rPr>
        <w:t xml:space="preserve"> del proyecto en mención. 2) por ser la oferta más económica. 3) ofrece buen servicio, con IVA incluido y sin costo adicional. </w:t>
      </w:r>
      <w:r w:rsidRPr="00882EC9">
        <w:rPr>
          <w:rFonts w:asciiTheme="minorHAnsi" w:eastAsiaTheme="minorHAnsi" w:hAnsiTheme="minorHAnsi" w:cstheme="minorHAnsi"/>
          <w:lang w:val="es-SV" w:eastAsia="en-US"/>
        </w:rPr>
        <w:t xml:space="preserve"> </w:t>
      </w:r>
      <w:r w:rsidRPr="00882EC9">
        <w:rPr>
          <w:rFonts w:asciiTheme="minorHAnsi" w:eastAsiaTheme="minorHAnsi" w:hAnsiTheme="minorHAnsi" w:cstheme="minorHAnsi"/>
          <w:b/>
          <w:color w:val="000000" w:themeColor="text1"/>
          <w:lang w:val="es-SV" w:eastAsia="en-US"/>
        </w:rPr>
        <w:t xml:space="preserve">II) </w:t>
      </w:r>
      <w:r w:rsidRPr="00882EC9">
        <w:rPr>
          <w:rFonts w:asciiTheme="minorHAnsi" w:eastAsiaTheme="minorHAnsi" w:hAnsiTheme="minorHAnsi" w:cstheme="minorHAnsi"/>
          <w:lang w:val="es-SV" w:eastAsia="en-US"/>
        </w:rPr>
        <w:t>Se autoriza al Jefe de la UACI para que realice los trámites de Ley correspondiente.</w:t>
      </w:r>
      <w:r w:rsidR="00FA4C19" w:rsidRPr="00FA4C19">
        <w:rPr>
          <w:rFonts w:asciiTheme="minorHAnsi" w:eastAsiaTheme="minorHAnsi" w:hAnsiTheme="minorHAnsi" w:cstheme="minorHAnsi"/>
          <w:color w:val="000000" w:themeColor="text1"/>
          <w:lang w:val="es-SV" w:eastAsia="en-US"/>
        </w:rPr>
        <w:t xml:space="preserve"> </w:t>
      </w:r>
      <w:r w:rsidR="00FA4C19" w:rsidRPr="00465B37">
        <w:rPr>
          <w:rFonts w:asciiTheme="minorHAnsi" w:eastAsiaTheme="minorHAnsi" w:hAnsiTheme="minorHAnsi" w:cstheme="minorHAnsi"/>
          <w:color w:val="000000" w:themeColor="text1"/>
          <w:lang w:val="es-SV" w:eastAsia="en-US"/>
        </w:rPr>
        <w:t xml:space="preserve">. </w:t>
      </w:r>
      <w:r w:rsidR="00FA4C19" w:rsidRPr="00A901AD">
        <w:rPr>
          <w:rFonts w:asciiTheme="minorHAnsi" w:eastAsiaTheme="minorHAnsi" w:hAnsiTheme="minorHAnsi" w:cstheme="minorHAnsi"/>
          <w:b/>
          <w:color w:val="000000" w:themeColor="text1"/>
          <w:lang w:val="es-SV" w:eastAsia="en-US"/>
        </w:rPr>
        <w:t xml:space="preserve">III) </w:t>
      </w:r>
      <w:r w:rsidR="00FA4C19" w:rsidRPr="00A901AD">
        <w:rPr>
          <w:rFonts w:asciiTheme="minorHAnsi" w:eastAsiaTheme="minorHAnsi" w:hAnsiTheme="minorHAnsi" w:cstheme="minorHAnsi"/>
          <w:color w:val="000000" w:themeColor="text1"/>
          <w:lang w:val="es-SV" w:eastAsia="en-US"/>
        </w:rPr>
        <w:t>Que</w:t>
      </w:r>
      <w:r w:rsidR="00835CDE">
        <w:rPr>
          <w:rFonts w:asciiTheme="minorHAnsi" w:eastAsiaTheme="minorHAnsi" w:hAnsiTheme="minorHAnsi" w:cstheme="minorHAnsi"/>
          <w:color w:val="000000" w:themeColor="text1"/>
          <w:lang w:val="es-SV" w:eastAsia="en-US"/>
        </w:rPr>
        <w:t xml:space="preserve"> en base al artículo </w:t>
      </w:r>
      <w:r w:rsidR="00835CDE" w:rsidRPr="00A901AD">
        <w:rPr>
          <w:rFonts w:asciiTheme="minorHAnsi" w:eastAsiaTheme="minorHAnsi" w:hAnsiTheme="minorHAnsi" w:cstheme="minorHAnsi"/>
          <w:color w:val="000000" w:themeColor="text1"/>
          <w:lang w:val="es-SV" w:eastAsia="en-US"/>
        </w:rPr>
        <w:t>45 del Código Municipal, y artículo 56 LACAP</w:t>
      </w:r>
      <w:r w:rsidR="00FA4C19" w:rsidRPr="00A901AD">
        <w:rPr>
          <w:rFonts w:asciiTheme="minorHAnsi" w:eastAsiaTheme="minorHAnsi" w:hAnsiTheme="minorHAnsi" w:cstheme="minorHAnsi"/>
          <w:color w:val="000000" w:themeColor="text1"/>
          <w:lang w:val="es-SV" w:eastAsia="en-US"/>
        </w:rPr>
        <w:t xml:space="preserve"> se abstienen de votar</w:t>
      </w:r>
      <w:r w:rsidR="00835CDE">
        <w:rPr>
          <w:rFonts w:asciiTheme="minorHAnsi" w:eastAsiaTheme="minorHAnsi" w:hAnsiTheme="minorHAnsi" w:cstheme="minorHAnsi"/>
          <w:color w:val="000000" w:themeColor="text1"/>
          <w:lang w:val="es-SV" w:eastAsia="en-US"/>
        </w:rPr>
        <w:t xml:space="preserve"> por no estar </w:t>
      </w:r>
      <w:r w:rsidR="005A1B90">
        <w:rPr>
          <w:rFonts w:asciiTheme="minorHAnsi" w:eastAsiaTheme="minorHAnsi" w:hAnsiTheme="minorHAnsi" w:cstheme="minorHAnsi"/>
          <w:color w:val="000000" w:themeColor="text1"/>
          <w:lang w:val="es-SV" w:eastAsia="en-US"/>
        </w:rPr>
        <w:t>de acuerdo</w:t>
      </w:r>
      <w:r w:rsidR="00835CDE">
        <w:rPr>
          <w:rFonts w:asciiTheme="minorHAnsi" w:eastAsiaTheme="minorHAnsi" w:hAnsiTheme="minorHAnsi" w:cstheme="minorHAnsi"/>
          <w:color w:val="000000" w:themeColor="text1"/>
          <w:lang w:val="es-SV" w:eastAsia="en-US"/>
        </w:rPr>
        <w:t xml:space="preserve"> con la </w:t>
      </w:r>
      <w:r w:rsidR="005A1B90">
        <w:rPr>
          <w:rFonts w:asciiTheme="minorHAnsi" w:eastAsiaTheme="minorHAnsi" w:hAnsiTheme="minorHAnsi" w:cstheme="minorHAnsi"/>
          <w:color w:val="000000" w:themeColor="text1"/>
          <w:lang w:val="es-SV" w:eastAsia="en-US"/>
        </w:rPr>
        <w:t>empresa</w:t>
      </w:r>
      <w:r w:rsidR="00835CDE">
        <w:rPr>
          <w:rFonts w:asciiTheme="minorHAnsi" w:eastAsiaTheme="minorHAnsi" w:hAnsiTheme="minorHAnsi" w:cstheme="minorHAnsi"/>
          <w:color w:val="000000" w:themeColor="text1"/>
          <w:lang w:val="es-SV" w:eastAsia="en-US"/>
        </w:rPr>
        <w:t xml:space="preserve"> que se le adjudica el proyecto</w:t>
      </w:r>
      <w:r w:rsidR="00FA4C19" w:rsidRPr="00A901AD">
        <w:rPr>
          <w:rFonts w:asciiTheme="minorHAnsi" w:eastAsiaTheme="minorHAnsi" w:hAnsiTheme="minorHAnsi" w:cstheme="minorHAnsi"/>
          <w:color w:val="000000" w:themeColor="text1"/>
          <w:lang w:val="es-SV" w:eastAsia="en-US"/>
        </w:rPr>
        <w:t xml:space="preserve"> </w:t>
      </w:r>
      <w:r w:rsidR="00FA4C19">
        <w:rPr>
          <w:rFonts w:asciiTheme="minorHAnsi" w:eastAsiaTheme="minorHAnsi" w:hAnsiTheme="minorHAnsi" w:cstheme="minorHAnsi"/>
          <w:color w:val="000000" w:themeColor="text1"/>
          <w:lang w:val="es-SV" w:eastAsia="en-US"/>
        </w:rPr>
        <w:t>antes mencionado el señor</w:t>
      </w:r>
      <w:r w:rsidR="00FA4C19" w:rsidRPr="00A901AD">
        <w:rPr>
          <w:rFonts w:asciiTheme="minorHAnsi" w:eastAsiaTheme="minorHAnsi" w:hAnsiTheme="minorHAnsi" w:cstheme="minorHAnsi"/>
          <w:color w:val="000000" w:themeColor="text1"/>
          <w:lang w:val="es-SV" w:eastAsia="en-US"/>
        </w:rPr>
        <w:t xml:space="preserve">: José Mauricio Alas </w:t>
      </w:r>
      <w:r w:rsidR="005A1B90" w:rsidRPr="00A901AD">
        <w:rPr>
          <w:rFonts w:asciiTheme="minorHAnsi" w:eastAsiaTheme="minorHAnsi" w:hAnsiTheme="minorHAnsi" w:cstheme="minorHAnsi"/>
          <w:color w:val="000000" w:themeColor="text1"/>
          <w:lang w:val="es-SV" w:eastAsia="en-US"/>
        </w:rPr>
        <w:t>Mendigar</w:t>
      </w:r>
      <w:r w:rsidR="00FA4C19" w:rsidRPr="00A901AD">
        <w:rPr>
          <w:rFonts w:asciiTheme="minorHAnsi" w:eastAsiaTheme="minorHAnsi" w:hAnsiTheme="minorHAnsi" w:cstheme="minorHAnsi"/>
          <w:color w:val="000000" w:themeColor="text1"/>
          <w:lang w:val="es-SV" w:eastAsia="en-US"/>
        </w:rPr>
        <w:t>, Octavo regidor Propietario</w:t>
      </w:r>
      <w:r w:rsidR="00835CDE">
        <w:rPr>
          <w:rFonts w:asciiTheme="minorHAnsi" w:eastAsiaTheme="minorHAnsi" w:hAnsiTheme="minorHAnsi" w:cstheme="minorHAnsi"/>
          <w:color w:val="000000" w:themeColor="text1"/>
          <w:lang w:val="es-SV" w:eastAsia="en-US"/>
        </w:rPr>
        <w:t>,</w:t>
      </w:r>
      <w:r w:rsidR="00FA4C19" w:rsidRPr="00A901AD">
        <w:rPr>
          <w:rFonts w:asciiTheme="minorHAnsi" w:eastAsiaTheme="minorHAnsi" w:hAnsiTheme="minorHAnsi" w:cstheme="minorHAnsi"/>
          <w:color w:val="000000" w:themeColor="text1"/>
          <w:lang w:val="es-SV" w:eastAsia="en-US"/>
        </w:rPr>
        <w:t xml:space="preserve"> </w:t>
      </w:r>
      <w:r w:rsidRPr="00882EC9">
        <w:rPr>
          <w:rFonts w:asciiTheme="minorHAnsi" w:eastAsiaTheme="minorHAnsi" w:hAnsiTheme="minorHAnsi" w:cstheme="minorHAnsi"/>
          <w:lang w:val="es-SV" w:eastAsia="en-US"/>
        </w:rPr>
        <w:t>Certifíquese y  Comuníquese.</w:t>
      </w:r>
      <w:r w:rsidR="0078475F">
        <w:rPr>
          <w:rFonts w:asciiTheme="minorHAnsi" w:eastAsiaTheme="minorHAnsi" w:hAnsiTheme="minorHAnsi" w:cstheme="minorHAnsi"/>
          <w:lang w:val="es-SV" w:eastAsia="en-US"/>
        </w:rPr>
        <w:t xml:space="preserve"> </w:t>
      </w:r>
      <w:r w:rsidR="00FA4C19" w:rsidRPr="00FA4C19">
        <w:rPr>
          <w:rFonts w:asciiTheme="minorHAnsi" w:eastAsiaTheme="minorHAnsi" w:hAnsiTheme="minorHAnsi" w:cstheme="minorHAnsi"/>
          <w:b/>
          <w:lang w:val="es-SV" w:eastAsia="en-US"/>
        </w:rPr>
        <w:t>ACUERDO NÚMERO</w:t>
      </w:r>
      <w:r w:rsidR="00835CDE">
        <w:rPr>
          <w:rFonts w:asciiTheme="minorHAnsi" w:eastAsiaTheme="minorHAnsi" w:hAnsiTheme="minorHAnsi" w:cstheme="minorHAnsi"/>
          <w:b/>
          <w:lang w:val="es-SV" w:eastAsia="en-US"/>
        </w:rPr>
        <w:t xml:space="preserve"> </w:t>
      </w:r>
      <w:r w:rsidR="00FA4C19" w:rsidRPr="00FA4C19">
        <w:rPr>
          <w:rFonts w:asciiTheme="minorHAnsi" w:eastAsiaTheme="minorHAnsi" w:hAnsiTheme="minorHAnsi" w:cstheme="minorHAnsi"/>
          <w:b/>
          <w:lang w:val="es-SV" w:eastAsia="en-US"/>
        </w:rPr>
        <w:t xml:space="preserve"> SEIS</w:t>
      </w:r>
      <w:r w:rsidR="00FA4C19">
        <w:rPr>
          <w:rFonts w:asciiTheme="minorHAnsi" w:eastAsiaTheme="minorHAnsi" w:hAnsiTheme="minorHAnsi" w:cstheme="minorHAnsi"/>
          <w:lang w:val="es-SV" w:eastAsia="en-US"/>
        </w:rPr>
        <w:t>:</w:t>
      </w:r>
      <w:r w:rsidR="00FA4C19" w:rsidRPr="00FA4C19">
        <w:rPr>
          <w:rFonts w:asciiTheme="minorHAnsi" w:hAnsiTheme="minorHAnsi" w:cstheme="minorHAnsi"/>
        </w:rPr>
        <w:t xml:space="preserve"> </w:t>
      </w:r>
      <w:r w:rsidR="00FA4C19" w:rsidRPr="00C204C2">
        <w:rPr>
          <w:rFonts w:asciiTheme="minorHAnsi" w:hAnsiTheme="minorHAnsi" w:cstheme="minorHAnsi"/>
        </w:rPr>
        <w:t>El Concejo Municipal tomando en cuenta que se aprobó la Carpeta Técnica del Proyecto</w:t>
      </w:r>
      <w:r w:rsidR="00FA4C19">
        <w:rPr>
          <w:rFonts w:asciiTheme="minorHAnsi" w:hAnsiTheme="minorHAnsi" w:cstheme="minorHAnsi"/>
        </w:rPr>
        <w:t xml:space="preserve"> </w:t>
      </w:r>
      <w:r w:rsidR="0070624B" w:rsidRPr="0091079F">
        <w:rPr>
          <w:rFonts w:asciiTheme="minorHAnsi" w:hAnsiTheme="minorHAnsi" w:cs="Calibri"/>
        </w:rPr>
        <w:t>“</w:t>
      </w:r>
      <w:r w:rsidR="0070624B">
        <w:rPr>
          <w:rFonts w:asciiTheme="minorHAnsi" w:hAnsiTheme="minorHAnsi" w:cs="Calibri"/>
        </w:rPr>
        <w:t xml:space="preserve">CONSTRUCCION DE </w:t>
      </w:r>
      <w:r w:rsidR="00BA3FF2">
        <w:rPr>
          <w:rFonts w:asciiTheme="minorHAnsi" w:hAnsiTheme="minorHAnsi" w:cs="Calibri"/>
        </w:rPr>
        <w:t xml:space="preserve"> </w:t>
      </w:r>
      <w:r w:rsidR="0070624B">
        <w:rPr>
          <w:rFonts w:asciiTheme="minorHAnsi" w:hAnsiTheme="minorHAnsi" w:cs="Calibri"/>
        </w:rPr>
        <w:t xml:space="preserve"> EN CASA COMUNAL, COMUNIDAD LAURA LOPEZ, CANTON CONSOLACION”</w:t>
      </w:r>
      <w:r w:rsidR="00FA4C19" w:rsidRPr="00C204C2">
        <w:rPr>
          <w:rFonts w:asciiTheme="minorHAnsi" w:hAnsiTheme="minorHAnsi" w:cstheme="minorHAnsi"/>
        </w:rPr>
        <w:t xml:space="preserve">, </w:t>
      </w:r>
      <w:r w:rsidR="00FA4C19">
        <w:rPr>
          <w:rFonts w:asciiTheme="minorHAnsi" w:hAnsiTheme="minorHAnsi" w:cstheme="minorHAnsi"/>
        </w:rPr>
        <w:t xml:space="preserve">con una asignación presupuestaria de </w:t>
      </w:r>
      <w:r w:rsidR="00F44393">
        <w:rPr>
          <w:rFonts w:asciiTheme="minorHAnsi" w:hAnsiTheme="minorHAnsi" w:cstheme="minorHAnsi"/>
        </w:rPr>
        <w:t xml:space="preserve">Cinco </w:t>
      </w:r>
      <w:r w:rsidR="00FA4C19" w:rsidRPr="00C204C2">
        <w:rPr>
          <w:rFonts w:asciiTheme="minorHAnsi" w:hAnsiTheme="minorHAnsi" w:cstheme="minorHAnsi"/>
        </w:rPr>
        <w:t xml:space="preserve">mil </w:t>
      </w:r>
      <w:r w:rsidR="00F44393">
        <w:rPr>
          <w:rFonts w:asciiTheme="minorHAnsi" w:hAnsiTheme="minorHAnsi" w:cstheme="minorHAnsi"/>
        </w:rPr>
        <w:t xml:space="preserve"> seiscientos noventa y tres dólares </w:t>
      </w:r>
      <w:r w:rsidR="00FA4C19" w:rsidRPr="00C204C2">
        <w:rPr>
          <w:rFonts w:asciiTheme="minorHAnsi" w:hAnsiTheme="minorHAnsi" w:cstheme="minorHAnsi"/>
        </w:rPr>
        <w:t>de lo</w:t>
      </w:r>
      <w:r w:rsidR="00F44393">
        <w:rPr>
          <w:rFonts w:asciiTheme="minorHAnsi" w:hAnsiTheme="minorHAnsi" w:cstheme="minorHAnsi"/>
        </w:rPr>
        <w:t>s Estados Unidos de América ($5</w:t>
      </w:r>
      <w:r w:rsidR="00FA4C19" w:rsidRPr="00C204C2">
        <w:rPr>
          <w:rFonts w:asciiTheme="minorHAnsi" w:hAnsiTheme="minorHAnsi" w:cstheme="minorHAnsi"/>
        </w:rPr>
        <w:t>,</w:t>
      </w:r>
      <w:r w:rsidR="00F44393">
        <w:rPr>
          <w:rFonts w:asciiTheme="minorHAnsi" w:hAnsiTheme="minorHAnsi" w:cstheme="minorHAnsi"/>
        </w:rPr>
        <w:t>693.0</w:t>
      </w:r>
      <w:r w:rsidR="00FA4C19" w:rsidRPr="00C204C2">
        <w:rPr>
          <w:rFonts w:asciiTheme="minorHAnsi" w:hAnsiTheme="minorHAnsi" w:cstheme="minorHAnsi"/>
        </w:rPr>
        <w:t xml:space="preserve">0); por lo tanto, este concejo </w:t>
      </w:r>
      <w:r w:rsidR="00FA4C19" w:rsidRPr="00C204C2">
        <w:rPr>
          <w:rFonts w:asciiTheme="minorHAnsi" w:hAnsiTheme="minorHAnsi" w:cstheme="minorHAnsi"/>
          <w:b/>
        </w:rPr>
        <w:t>ACUERDA:</w:t>
      </w:r>
      <w:r w:rsidR="00FA4C19" w:rsidRPr="00C204C2">
        <w:rPr>
          <w:rFonts w:asciiTheme="minorHAnsi" w:hAnsiTheme="minorHAnsi" w:cstheme="minorHAnsi"/>
        </w:rPr>
        <w:t xml:space="preserve">  </w:t>
      </w:r>
      <w:r w:rsidR="00FA4C19" w:rsidRPr="00C204C2">
        <w:rPr>
          <w:rFonts w:asciiTheme="minorHAnsi" w:hAnsiTheme="minorHAnsi" w:cstheme="minorHAnsi"/>
          <w:b/>
        </w:rPr>
        <w:t xml:space="preserve">I) </w:t>
      </w:r>
      <w:r w:rsidR="00FA4C19" w:rsidRPr="00C204C2">
        <w:rPr>
          <w:rFonts w:asciiTheme="minorHAnsi" w:hAnsiTheme="minorHAnsi" w:cstheme="minorHAnsi"/>
        </w:rPr>
        <w:t xml:space="preserve">Autorizar la apertura de la cuenta corriente en el Banco </w:t>
      </w:r>
      <w:r w:rsidR="005A1B90">
        <w:rPr>
          <w:rFonts w:asciiTheme="minorHAnsi" w:hAnsiTheme="minorHAnsi" w:cstheme="minorHAnsi"/>
        </w:rPr>
        <w:t>Da</w:t>
      </w:r>
      <w:r w:rsidR="005A1B90" w:rsidRPr="00C204C2">
        <w:rPr>
          <w:rFonts w:asciiTheme="minorHAnsi" w:hAnsiTheme="minorHAnsi" w:cstheme="minorHAnsi"/>
        </w:rPr>
        <w:t>vivienda</w:t>
      </w:r>
      <w:r w:rsidR="00FA4C19" w:rsidRPr="00C204C2">
        <w:rPr>
          <w:rFonts w:asciiTheme="minorHAnsi" w:hAnsiTheme="minorHAnsi" w:cstheme="minorHAnsi"/>
        </w:rPr>
        <w:t xml:space="preserve"> Salvadoreño S.A. a</w:t>
      </w:r>
      <w:r w:rsidR="00FA4C19">
        <w:rPr>
          <w:rFonts w:asciiTheme="minorHAnsi" w:hAnsiTheme="minorHAnsi" w:cstheme="minorHAnsi"/>
        </w:rPr>
        <w:t xml:space="preserve"> </w:t>
      </w:r>
      <w:r w:rsidR="00FA4C19" w:rsidRPr="00C204C2">
        <w:rPr>
          <w:rFonts w:asciiTheme="minorHAnsi" w:hAnsiTheme="minorHAnsi" w:cstheme="minorHAnsi"/>
        </w:rPr>
        <w:t>nombre de Tesorería Municipal de Suchitoto/“</w:t>
      </w:r>
      <w:r w:rsidR="00F44393">
        <w:rPr>
          <w:rFonts w:asciiTheme="minorHAnsi" w:hAnsiTheme="minorHAnsi" w:cs="Calibri"/>
        </w:rPr>
        <w:t>CONSTRUCCION DE BODEGA EN CASA COMUNAL, COMUNIDAD LAURA LOPEZ, CANTON CONSOLACION</w:t>
      </w:r>
      <w:r w:rsidR="00FA4C19">
        <w:rPr>
          <w:rFonts w:asciiTheme="minorHAnsi" w:hAnsiTheme="minorHAnsi" w:cstheme="minorHAnsi"/>
        </w:rPr>
        <w:t>,</w:t>
      </w:r>
      <w:r w:rsidR="00FA4C19" w:rsidRPr="00C204C2">
        <w:rPr>
          <w:rFonts w:asciiTheme="minorHAnsi" w:hAnsiTheme="minorHAnsi" w:cstheme="minorHAnsi"/>
        </w:rPr>
        <w:t xml:space="preserve"> Municipio de  Suchitoto, Departamento de Cuscatlán”, </w:t>
      </w:r>
      <w:r w:rsidR="00FA4C19">
        <w:rPr>
          <w:rFonts w:asciiTheme="minorHAnsi" w:hAnsiTheme="minorHAnsi" w:cstheme="minorHAnsi"/>
        </w:rPr>
        <w:t>con una a</w:t>
      </w:r>
      <w:r w:rsidR="00F44393">
        <w:rPr>
          <w:rFonts w:asciiTheme="minorHAnsi" w:hAnsiTheme="minorHAnsi" w:cstheme="minorHAnsi"/>
        </w:rPr>
        <w:t>signación presupuestaria de Cinco</w:t>
      </w:r>
      <w:r w:rsidR="00FA4C19" w:rsidRPr="00C204C2">
        <w:rPr>
          <w:rFonts w:asciiTheme="minorHAnsi" w:hAnsiTheme="minorHAnsi" w:cstheme="minorHAnsi"/>
        </w:rPr>
        <w:t xml:space="preserve"> mil </w:t>
      </w:r>
      <w:r w:rsidR="00F44393">
        <w:rPr>
          <w:rFonts w:asciiTheme="minorHAnsi" w:hAnsiTheme="minorHAnsi" w:cstheme="minorHAnsi"/>
        </w:rPr>
        <w:t xml:space="preserve"> seiscientos noventa y tres </w:t>
      </w:r>
      <w:r w:rsidR="00FA4C19" w:rsidRPr="00C204C2">
        <w:rPr>
          <w:rFonts w:asciiTheme="minorHAnsi" w:hAnsiTheme="minorHAnsi" w:cstheme="minorHAnsi"/>
        </w:rPr>
        <w:t>dólares de lo</w:t>
      </w:r>
      <w:r w:rsidR="00F44393">
        <w:rPr>
          <w:rFonts w:asciiTheme="minorHAnsi" w:hAnsiTheme="minorHAnsi" w:cstheme="minorHAnsi"/>
        </w:rPr>
        <w:t>s Estados Unidos de América ($5</w:t>
      </w:r>
      <w:r w:rsidR="00FA4C19" w:rsidRPr="00C204C2">
        <w:rPr>
          <w:rFonts w:asciiTheme="minorHAnsi" w:hAnsiTheme="minorHAnsi" w:cstheme="minorHAnsi"/>
        </w:rPr>
        <w:t>,</w:t>
      </w:r>
      <w:r w:rsidR="00F44393">
        <w:rPr>
          <w:rFonts w:asciiTheme="minorHAnsi" w:hAnsiTheme="minorHAnsi" w:cstheme="minorHAnsi"/>
        </w:rPr>
        <w:t>693</w:t>
      </w:r>
      <w:r w:rsidR="00FA4C19" w:rsidRPr="00C204C2">
        <w:rPr>
          <w:rFonts w:asciiTheme="minorHAnsi" w:hAnsiTheme="minorHAnsi" w:cstheme="minorHAnsi"/>
        </w:rPr>
        <w:t>.00)</w:t>
      </w:r>
      <w:r w:rsidR="00FA4C19">
        <w:rPr>
          <w:rFonts w:asciiTheme="minorHAnsi" w:hAnsiTheme="minorHAnsi" w:cstheme="minorHAnsi"/>
        </w:rPr>
        <w:t>,</w:t>
      </w:r>
      <w:r w:rsidR="00FA4C19" w:rsidRPr="00C204C2">
        <w:rPr>
          <w:rFonts w:asciiTheme="minorHAnsi" w:eastAsiaTheme="minorHAnsi" w:hAnsiTheme="minorHAnsi" w:cstheme="minorHAnsi"/>
          <w:color w:val="000000" w:themeColor="text1"/>
          <w:lang w:val="es-SV" w:eastAsia="en-US"/>
        </w:rPr>
        <w:t xml:space="preserve"> con firmas autorizadas de: Pedrina Rivera Hernández, Alcaldesa Municipal, Verón</w:t>
      </w:r>
      <w:r w:rsidR="00FA4C19">
        <w:rPr>
          <w:rFonts w:asciiTheme="minorHAnsi" w:eastAsiaTheme="minorHAnsi" w:hAnsiTheme="minorHAnsi" w:cstheme="minorHAnsi"/>
          <w:color w:val="000000" w:themeColor="text1"/>
          <w:lang w:val="es-SV" w:eastAsia="en-US"/>
        </w:rPr>
        <w:t>ica Marisol Flores Pérez, Cuarta</w:t>
      </w:r>
      <w:r w:rsidR="00FA4C19"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FA4C19"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835CDE">
        <w:rPr>
          <w:rFonts w:asciiTheme="minorHAnsi" w:eastAsiaTheme="minorHAnsi" w:hAnsiTheme="minorHAnsi" w:cstheme="minorHAnsi"/>
          <w:color w:val="000000" w:themeColor="text1"/>
          <w:lang w:val="es-SV" w:eastAsia="en-US"/>
        </w:rPr>
        <w:t xml:space="preserve"> </w:t>
      </w:r>
      <w:r w:rsidR="00835CDE" w:rsidRPr="00835CDE">
        <w:rPr>
          <w:rFonts w:asciiTheme="minorHAnsi" w:eastAsiaTheme="minorHAnsi" w:hAnsiTheme="minorHAnsi" w:cstheme="minorHAnsi"/>
          <w:b/>
          <w:color w:val="000000" w:themeColor="text1"/>
          <w:lang w:val="es-SV" w:eastAsia="en-US"/>
        </w:rPr>
        <w:t>ACUERDO NÚMERO SIETE:</w:t>
      </w:r>
      <w:r w:rsidR="00F44393">
        <w:rPr>
          <w:rFonts w:asciiTheme="minorHAnsi" w:eastAsiaTheme="minorHAnsi" w:hAnsiTheme="minorHAnsi" w:cstheme="minorHAnsi"/>
          <w:b/>
          <w:color w:val="000000" w:themeColor="text1"/>
          <w:lang w:val="es-SV" w:eastAsia="en-US"/>
        </w:rPr>
        <w:t xml:space="preserve"> </w:t>
      </w:r>
      <w:r w:rsidR="00F44393" w:rsidRPr="00726725">
        <w:rPr>
          <w:rFonts w:asciiTheme="minorHAnsi" w:hAnsiTheme="minorHAnsi" w:cstheme="minorHAnsi"/>
          <w:color w:val="000000" w:themeColor="text1"/>
        </w:rPr>
        <w:t xml:space="preserve">El concejo Municipal luego de haber revisado la solicitud presentada por </w:t>
      </w:r>
      <w:r w:rsidR="00F44393">
        <w:rPr>
          <w:rFonts w:asciiTheme="minorHAnsi" w:hAnsiTheme="minorHAnsi" w:cstheme="minorHAnsi"/>
          <w:color w:val="000000" w:themeColor="text1"/>
        </w:rPr>
        <w:t xml:space="preserve">PEDRO ANGEL </w:t>
      </w:r>
      <w:r w:rsidR="00216E54">
        <w:rPr>
          <w:rFonts w:asciiTheme="minorHAnsi" w:hAnsiTheme="minorHAnsi" w:cstheme="minorHAnsi"/>
          <w:color w:val="000000" w:themeColor="text1"/>
        </w:rPr>
        <w:t>AVELAR DIAZ</w:t>
      </w:r>
      <w:r w:rsidR="00F44393" w:rsidRPr="00726725">
        <w:rPr>
          <w:rFonts w:asciiTheme="minorHAnsi" w:hAnsiTheme="minorHAnsi" w:cstheme="minorHAnsi"/>
          <w:color w:val="000000" w:themeColor="text1"/>
        </w:rPr>
        <w:t xml:space="preserve">, en donde solicita apoyo económico para cancelar los costos funerarios, generados por el fallecimiento de su </w:t>
      </w:r>
      <w:r w:rsidR="00216E54">
        <w:rPr>
          <w:rFonts w:asciiTheme="minorHAnsi" w:hAnsiTheme="minorHAnsi" w:cstheme="minorHAnsi"/>
          <w:color w:val="000000" w:themeColor="text1"/>
        </w:rPr>
        <w:t>padre Carlos Borromeo Avelar Vásquez</w:t>
      </w:r>
      <w:r w:rsidR="00F44393" w:rsidRPr="00726725">
        <w:rPr>
          <w:rFonts w:asciiTheme="minorHAnsi" w:hAnsiTheme="minorHAnsi" w:cstheme="minorHAnsi"/>
          <w:color w:val="000000" w:themeColor="text1"/>
        </w:rPr>
        <w:t xml:space="preserve">, ya que son personas de escasos recursos económicos y habiéndose cerciorado este concejo a través de vecinos y el concejal de la zona quienes manifiestan que son personas de escasos recursos económicos, y en razón de lo anterior este concejo </w:t>
      </w:r>
      <w:r w:rsidR="00F44393" w:rsidRPr="00726725">
        <w:rPr>
          <w:rFonts w:asciiTheme="minorHAnsi" w:hAnsiTheme="minorHAnsi" w:cstheme="minorHAnsi"/>
          <w:b/>
          <w:color w:val="000000" w:themeColor="text1"/>
        </w:rPr>
        <w:t xml:space="preserve">ACUERDA:  </w:t>
      </w:r>
      <w:r w:rsidR="00F44393" w:rsidRPr="00726725">
        <w:rPr>
          <w:rFonts w:asciiTheme="minorHAnsi" w:hAnsiTheme="minorHAnsi" w:cstheme="minorHAnsi"/>
          <w:color w:val="000000" w:themeColor="text1"/>
        </w:rPr>
        <w:t>Autorizar del Fondo Municipal la erogación de Cincuenta dólares de los Estados Unidos de América ($50.00), en concepto de apoyo por gastos funerarios, a</w:t>
      </w:r>
      <w:r w:rsidR="00216E54">
        <w:rPr>
          <w:rFonts w:asciiTheme="minorHAnsi" w:hAnsiTheme="minorHAnsi" w:cstheme="minorHAnsi"/>
          <w:color w:val="000000" w:themeColor="text1"/>
        </w:rPr>
        <w:t>l</w:t>
      </w:r>
      <w:r w:rsidR="00F44393" w:rsidRPr="00726725">
        <w:rPr>
          <w:rFonts w:asciiTheme="minorHAnsi" w:hAnsiTheme="minorHAnsi" w:cstheme="minorHAnsi"/>
          <w:color w:val="000000" w:themeColor="text1"/>
        </w:rPr>
        <w:t xml:space="preserve"> Señor </w:t>
      </w:r>
      <w:r w:rsidR="00216E54">
        <w:rPr>
          <w:rFonts w:asciiTheme="minorHAnsi" w:hAnsiTheme="minorHAnsi" w:cstheme="minorHAnsi"/>
          <w:color w:val="000000" w:themeColor="text1"/>
        </w:rPr>
        <w:t>PEDRO ANGEL AVELAR DIAZ</w:t>
      </w:r>
      <w:r w:rsidR="00F44393" w:rsidRPr="00726725">
        <w:rPr>
          <w:rFonts w:asciiTheme="minorHAnsi" w:hAnsiTheme="minorHAnsi" w:cstheme="minorHAnsi"/>
          <w:color w:val="000000" w:themeColor="text1"/>
        </w:rPr>
        <w:t xml:space="preserve">, habitante de la Comunidad </w:t>
      </w:r>
      <w:r w:rsidR="00216E54">
        <w:rPr>
          <w:rFonts w:asciiTheme="minorHAnsi" w:hAnsiTheme="minorHAnsi" w:cstheme="minorHAnsi"/>
          <w:color w:val="000000" w:themeColor="text1"/>
        </w:rPr>
        <w:t>Nuevo Renacer</w:t>
      </w:r>
      <w:r w:rsidR="00F44393" w:rsidRPr="00726725">
        <w:rPr>
          <w:rFonts w:asciiTheme="minorHAnsi" w:hAnsiTheme="minorHAnsi" w:cstheme="minorHAnsi"/>
          <w:color w:val="000000" w:themeColor="text1"/>
        </w:rPr>
        <w:t>, Municipio de Suchitoto, Departamento de Cuscatlán.  Certifíquese y Comuníquese.-</w:t>
      </w:r>
      <w:r w:rsidR="00216E54">
        <w:rPr>
          <w:rFonts w:asciiTheme="minorHAnsi" w:hAnsiTheme="minorHAnsi" w:cstheme="minorHAnsi"/>
          <w:color w:val="000000" w:themeColor="text1"/>
        </w:rPr>
        <w:t xml:space="preserve"> </w:t>
      </w:r>
      <w:r w:rsidR="00216E54" w:rsidRPr="00216E54">
        <w:rPr>
          <w:rFonts w:asciiTheme="minorHAnsi" w:hAnsiTheme="minorHAnsi" w:cstheme="minorHAnsi"/>
          <w:b/>
          <w:color w:val="000000" w:themeColor="text1"/>
        </w:rPr>
        <w:t>ACUERDO NÚMERO OCHO:</w:t>
      </w:r>
      <w:r w:rsidR="00AF519C">
        <w:rPr>
          <w:rFonts w:asciiTheme="minorHAnsi" w:hAnsiTheme="minorHAnsi" w:cstheme="minorHAnsi"/>
          <w:b/>
          <w:color w:val="000000" w:themeColor="text1"/>
        </w:rPr>
        <w:t xml:space="preserve"> </w:t>
      </w:r>
      <w:r w:rsidR="001E6127">
        <w:rPr>
          <w:rFonts w:asciiTheme="minorHAnsi" w:hAnsiTheme="minorHAnsi" w:cstheme="minorHAnsi"/>
          <w:b/>
          <w:color w:val="000000" w:themeColor="text1"/>
        </w:rPr>
        <w:t xml:space="preserve"> </w:t>
      </w:r>
      <w:r w:rsidR="00AF519C">
        <w:rPr>
          <w:rFonts w:asciiTheme="minorHAnsi" w:eastAsiaTheme="minorHAnsi" w:hAnsiTheme="minorHAnsi" w:cstheme="minorHAnsi"/>
          <w:color w:val="000000" w:themeColor="text1"/>
          <w:lang w:val="es-SV" w:eastAsia="en-US"/>
        </w:rPr>
        <w:t>El Concejo Municipal considerando: Que vista la solicitud presentada en secretaria de esta municipalidad por  la Comunidad PAPAYAN, donde solicita apoyo para el pago de transporte para hacer acto de presencia a la rendición de cuenta del Instituto Salvadoreño de Trasferencia Agraria (ISTA</w:t>
      </w:r>
      <w:r w:rsidR="00CE05BA">
        <w:rPr>
          <w:rFonts w:asciiTheme="minorHAnsi" w:eastAsiaTheme="minorHAnsi" w:hAnsiTheme="minorHAnsi" w:cstheme="minorHAnsi"/>
          <w:color w:val="000000" w:themeColor="text1"/>
          <w:lang w:val="es-SV" w:eastAsia="en-US"/>
        </w:rPr>
        <w:t>), ya que dicha comunidad es</w:t>
      </w:r>
      <w:r w:rsidR="00AF519C">
        <w:rPr>
          <w:rFonts w:asciiTheme="minorHAnsi" w:eastAsiaTheme="minorHAnsi" w:hAnsiTheme="minorHAnsi" w:cstheme="minorHAnsi"/>
          <w:color w:val="000000" w:themeColor="text1"/>
          <w:lang w:val="es-SV" w:eastAsia="en-US"/>
        </w:rPr>
        <w:t xml:space="preserve"> benefi</w:t>
      </w:r>
      <w:r w:rsidR="00CE05BA">
        <w:rPr>
          <w:rFonts w:asciiTheme="minorHAnsi" w:eastAsiaTheme="minorHAnsi" w:hAnsiTheme="minorHAnsi" w:cstheme="minorHAnsi"/>
          <w:color w:val="000000" w:themeColor="text1"/>
          <w:lang w:val="es-SV" w:eastAsia="en-US"/>
        </w:rPr>
        <w:t xml:space="preserve">ciada con  proyecto, </w:t>
      </w:r>
      <w:r w:rsidR="00AF519C">
        <w:rPr>
          <w:rFonts w:asciiTheme="minorHAnsi" w:eastAsiaTheme="minorHAnsi" w:hAnsiTheme="minorHAnsi" w:cstheme="minorHAnsi"/>
          <w:color w:val="000000" w:themeColor="text1"/>
          <w:lang w:val="es-SV" w:eastAsia="en-US"/>
        </w:rPr>
        <w:t xml:space="preserve"> para los habitantes de la comunidad de Papayan, por lo tanto el Concejo Municipal en uso de las facultades que le confiere el Código Municipal vigente, </w:t>
      </w:r>
      <w:r w:rsidR="00AF519C" w:rsidRPr="00A92F19">
        <w:rPr>
          <w:rFonts w:asciiTheme="minorHAnsi" w:eastAsiaTheme="minorHAnsi" w:hAnsiTheme="minorHAnsi" w:cstheme="minorHAnsi"/>
          <w:b/>
          <w:color w:val="000000" w:themeColor="text1"/>
          <w:lang w:val="es-SV" w:eastAsia="en-US"/>
        </w:rPr>
        <w:t>ACUERDA:</w:t>
      </w:r>
      <w:r w:rsidR="00AF519C">
        <w:rPr>
          <w:rFonts w:asciiTheme="minorHAnsi" w:eastAsiaTheme="minorHAnsi" w:hAnsiTheme="minorHAnsi" w:cstheme="minorHAnsi"/>
          <w:b/>
          <w:color w:val="000000" w:themeColor="text1"/>
          <w:lang w:val="es-SV" w:eastAsia="en-US"/>
        </w:rPr>
        <w:t xml:space="preserve"> </w:t>
      </w:r>
      <w:r w:rsidR="00AF519C">
        <w:rPr>
          <w:rFonts w:asciiTheme="minorHAnsi" w:eastAsiaTheme="minorHAnsi" w:hAnsiTheme="minorHAnsi" w:cstheme="minorHAnsi"/>
          <w:color w:val="000000" w:themeColor="text1"/>
          <w:lang w:val="es-SV" w:eastAsia="en-US"/>
        </w:rPr>
        <w:t xml:space="preserve">Autorizar del Fondo Municipal la erogación </w:t>
      </w:r>
      <w:r w:rsidR="00AF519C" w:rsidRPr="00F67DAC">
        <w:rPr>
          <w:rFonts w:asciiTheme="minorHAnsi" w:eastAsiaTheme="minorHAnsi" w:hAnsiTheme="minorHAnsi" w:cstheme="minorHAnsi"/>
          <w:lang w:val="es-SV" w:eastAsia="en-US"/>
        </w:rPr>
        <w:t xml:space="preserve">de </w:t>
      </w:r>
      <w:r w:rsidR="00F67DAC" w:rsidRPr="00F67DAC">
        <w:rPr>
          <w:rFonts w:asciiTheme="minorHAnsi" w:eastAsiaTheme="minorHAnsi" w:hAnsiTheme="minorHAnsi" w:cstheme="minorHAnsi"/>
          <w:lang w:val="es-SV" w:eastAsia="en-US"/>
        </w:rPr>
        <w:t xml:space="preserve">ciento ochenta y siete </w:t>
      </w:r>
      <w:r w:rsidR="00AF519C" w:rsidRPr="00F67DAC">
        <w:rPr>
          <w:rFonts w:asciiTheme="minorHAnsi" w:eastAsiaTheme="minorHAnsi" w:hAnsiTheme="minorHAnsi" w:cstheme="minorHAnsi"/>
          <w:lang w:val="es-SV" w:eastAsia="en-US"/>
        </w:rPr>
        <w:t>dólares  de los</w:t>
      </w:r>
      <w:r w:rsidR="00F67DAC" w:rsidRPr="00F67DAC">
        <w:rPr>
          <w:rFonts w:asciiTheme="minorHAnsi" w:eastAsiaTheme="minorHAnsi" w:hAnsiTheme="minorHAnsi" w:cstheme="minorHAnsi"/>
          <w:lang w:val="es-SV" w:eastAsia="en-US"/>
        </w:rPr>
        <w:t xml:space="preserve"> Estados Unidos de América, (187</w:t>
      </w:r>
      <w:r w:rsidR="00AF519C" w:rsidRPr="00F67DAC">
        <w:rPr>
          <w:rFonts w:asciiTheme="minorHAnsi" w:eastAsiaTheme="minorHAnsi" w:hAnsiTheme="minorHAnsi" w:cstheme="minorHAnsi"/>
          <w:lang w:val="es-SV" w:eastAsia="en-US"/>
        </w:rPr>
        <w:t>.00), en concepto de pago al  señor José Milton Alas Rivas. Por traslado de person</w:t>
      </w:r>
      <w:r w:rsidR="003463D7" w:rsidRPr="00F67DAC">
        <w:rPr>
          <w:rFonts w:asciiTheme="minorHAnsi" w:eastAsiaTheme="minorHAnsi" w:hAnsiTheme="minorHAnsi" w:cstheme="minorHAnsi"/>
          <w:lang w:val="es-SV" w:eastAsia="en-US"/>
        </w:rPr>
        <w:t>as de la Comunidad Papayan</w:t>
      </w:r>
      <w:r w:rsidR="00AF519C" w:rsidRPr="00F67DAC">
        <w:rPr>
          <w:rFonts w:asciiTheme="minorHAnsi" w:eastAsiaTheme="minorHAnsi" w:hAnsiTheme="minorHAnsi" w:cstheme="minorHAnsi"/>
          <w:lang w:val="es-SV" w:eastAsia="en-US"/>
        </w:rPr>
        <w:t xml:space="preserve"> a la rendición de cuentas</w:t>
      </w:r>
      <w:r w:rsidR="00AF519C">
        <w:rPr>
          <w:rFonts w:asciiTheme="minorHAnsi" w:eastAsiaTheme="minorHAnsi" w:hAnsiTheme="minorHAnsi" w:cstheme="minorHAnsi"/>
          <w:color w:val="000000" w:themeColor="text1"/>
          <w:lang w:val="es-SV" w:eastAsia="en-US"/>
        </w:rPr>
        <w:t xml:space="preserve"> del </w:t>
      </w:r>
      <w:r w:rsidR="003463D7">
        <w:rPr>
          <w:rFonts w:asciiTheme="minorHAnsi" w:eastAsiaTheme="minorHAnsi" w:hAnsiTheme="minorHAnsi" w:cstheme="minorHAnsi"/>
          <w:color w:val="000000" w:themeColor="text1"/>
          <w:lang w:val="es-SV" w:eastAsia="en-US"/>
        </w:rPr>
        <w:t>ISTA</w:t>
      </w:r>
      <w:r w:rsidR="00AF519C">
        <w:rPr>
          <w:rFonts w:asciiTheme="minorHAnsi" w:eastAsiaTheme="minorHAnsi" w:hAnsiTheme="minorHAnsi" w:cstheme="minorHAnsi"/>
          <w:color w:val="000000" w:themeColor="text1"/>
          <w:lang w:val="es-SV" w:eastAsia="en-US"/>
        </w:rPr>
        <w:t xml:space="preserve"> al CIFCO el día</w:t>
      </w:r>
      <w:r w:rsidR="003463D7">
        <w:rPr>
          <w:rFonts w:asciiTheme="minorHAnsi" w:eastAsiaTheme="minorHAnsi" w:hAnsiTheme="minorHAnsi" w:cstheme="minorHAnsi"/>
          <w:color w:val="000000" w:themeColor="text1"/>
          <w:lang w:val="es-SV" w:eastAsia="en-US"/>
        </w:rPr>
        <w:t xml:space="preserve"> miércoles 12</w:t>
      </w:r>
      <w:r w:rsidR="00AF519C">
        <w:rPr>
          <w:rFonts w:asciiTheme="minorHAnsi" w:eastAsiaTheme="minorHAnsi" w:hAnsiTheme="minorHAnsi" w:cstheme="minorHAnsi"/>
          <w:color w:val="000000" w:themeColor="text1"/>
          <w:lang w:val="es-SV" w:eastAsia="en-US"/>
        </w:rPr>
        <w:t xml:space="preserve"> de </w:t>
      </w:r>
      <w:r w:rsidR="003463D7">
        <w:rPr>
          <w:rFonts w:asciiTheme="minorHAnsi" w:eastAsiaTheme="minorHAnsi" w:hAnsiTheme="minorHAnsi" w:cstheme="minorHAnsi"/>
          <w:color w:val="000000" w:themeColor="text1"/>
          <w:lang w:val="es-SV" w:eastAsia="en-US"/>
        </w:rPr>
        <w:t>julio</w:t>
      </w:r>
      <w:r w:rsidR="00AF519C">
        <w:rPr>
          <w:rFonts w:asciiTheme="minorHAnsi" w:eastAsiaTheme="minorHAnsi" w:hAnsiTheme="minorHAnsi" w:cstheme="minorHAnsi"/>
          <w:color w:val="000000" w:themeColor="text1"/>
          <w:lang w:val="es-SV" w:eastAsia="en-US"/>
        </w:rPr>
        <w:t xml:space="preserve"> del dos mil dieciséis. Certifíquese y Comuníquese.-</w:t>
      </w:r>
      <w:r w:rsidR="003463D7" w:rsidRPr="003463D7">
        <w:rPr>
          <w:rFonts w:asciiTheme="minorHAnsi" w:hAnsiTheme="minorHAnsi" w:cstheme="minorHAnsi"/>
          <w:b/>
          <w:color w:val="000000" w:themeColor="text1"/>
        </w:rPr>
        <w:t xml:space="preserve"> </w:t>
      </w:r>
      <w:r w:rsidR="00F4677A" w:rsidRPr="00BC4C2F">
        <w:rPr>
          <w:rFonts w:ascii="Calibri" w:hAnsi="Calibri" w:cs="Calibri"/>
          <w:b/>
          <w:color w:val="000000"/>
        </w:rPr>
        <w:t xml:space="preserve">ACUERDO </w:t>
      </w:r>
      <w:r w:rsidR="00F4677A" w:rsidRPr="00BC4C2F">
        <w:rPr>
          <w:rFonts w:ascii="Calibri" w:hAnsi="Calibri" w:cs="Calibri"/>
          <w:b/>
          <w:color w:val="000000"/>
        </w:rPr>
        <w:lastRenderedPageBreak/>
        <w:t xml:space="preserve">NÚMERO NUEVE: </w:t>
      </w:r>
      <w:r w:rsidR="00F4677A" w:rsidRPr="00BC4C2F">
        <w:rPr>
          <w:rFonts w:ascii="Calibri" w:hAnsi="Calibri" w:cs="Calibri"/>
          <w:color w:val="000000"/>
        </w:rPr>
        <w:t>El  Concejo Municipal  luego de</w:t>
      </w:r>
      <w:r w:rsidR="00F4677A" w:rsidRPr="00BC4C2F">
        <w:rPr>
          <w:rFonts w:ascii="Calibri" w:hAnsi="Calibri" w:cs="Calibri"/>
        </w:rPr>
        <w:t xml:space="preserve"> haber discutido la Carpeta Técnica presentada por PROYECTOS DIVERSOS INTEGRADOS S.A. DE C.V. Relacionada al Proyecto “TRAMOS DE EMPEDRADO FRAGUADO DE COMUNIDAD EL BARIO A SAN PABLO EL CERETO Y DE SAN PABLO EL CERETO A SITIO CENICERO, MUNICIPIO DE SUCHITOTO, DEPARTAMENTO DE CUSCATLAN”,   Contrapartida de la Municipalidad en convenio</w:t>
      </w:r>
      <w:r w:rsidR="00F4677A" w:rsidRPr="00BC4C2F">
        <w:rPr>
          <w:rFonts w:ascii="Calibri" w:hAnsi="Calibri" w:cs="Calibri"/>
          <w:sz w:val="26"/>
          <w:szCs w:val="26"/>
        </w:rPr>
        <w:t xml:space="preserve"> con el</w:t>
      </w:r>
      <w:r w:rsidR="00F4677A" w:rsidRPr="00BC4C2F">
        <w:rPr>
          <w:rFonts w:ascii="Calibri" w:hAnsi="Calibri" w:cs="Calibri"/>
        </w:rPr>
        <w:t xml:space="preserve"> </w:t>
      </w:r>
    </w:p>
    <w:p w:rsidR="00F67DAC" w:rsidRPr="000A36FE" w:rsidRDefault="00F4677A" w:rsidP="00C04001">
      <w:pPr>
        <w:shd w:val="clear" w:color="auto" w:fill="FFFFFF"/>
        <w:jc w:val="both"/>
        <w:rPr>
          <w:rFonts w:asciiTheme="minorHAnsi" w:eastAsiaTheme="minorHAnsi" w:hAnsiTheme="minorHAnsi" w:cstheme="minorHAnsi"/>
          <w:lang w:val="es-SV" w:eastAsia="en-US"/>
        </w:rPr>
      </w:pPr>
      <w:r w:rsidRPr="00BC4C2F">
        <w:rPr>
          <w:rFonts w:ascii="Calibri" w:hAnsi="Calibri" w:cs="Calibri"/>
        </w:rPr>
        <w:t>MOP,</w:t>
      </w:r>
      <w:r w:rsidRPr="00BC4C2F">
        <w:rPr>
          <w:rFonts w:ascii="Calibri" w:hAnsi="Calibri" w:cs="Calibri"/>
          <w:sz w:val="20"/>
          <w:szCs w:val="20"/>
        </w:rPr>
        <w:t xml:space="preserve"> con una asignación presupuestaria de cien mil dólares de los Estados Unidos de América ($100.000.00), según partida número 61601 denominada </w:t>
      </w:r>
      <w:r w:rsidR="000F35F0" w:rsidRPr="00BC4C2F">
        <w:rPr>
          <w:rFonts w:ascii="Calibri" w:hAnsi="Calibri" w:cs="Calibri"/>
          <w:sz w:val="20"/>
          <w:szCs w:val="20"/>
        </w:rPr>
        <w:t xml:space="preserve">Tramo de Empedrado Fraguado  de Comunidad El Bario </w:t>
      </w:r>
      <w:r w:rsidR="00570069" w:rsidRPr="00BC4C2F">
        <w:rPr>
          <w:rFonts w:ascii="Calibri" w:hAnsi="Calibri" w:cs="Calibri"/>
          <w:sz w:val="20"/>
          <w:szCs w:val="20"/>
        </w:rPr>
        <w:t>a San Pablo Cereto y de San pablo Cereto a Sitio Cenicero.</w:t>
      </w:r>
      <w:r w:rsidR="00570069" w:rsidRPr="00BC4C2F">
        <w:rPr>
          <w:rFonts w:ascii="Calibri" w:eastAsia="Calibri" w:hAnsi="Calibri" w:cs="Calibri"/>
          <w:color w:val="000000"/>
          <w:sz w:val="20"/>
          <w:szCs w:val="20"/>
          <w:lang w:val="es-SV" w:eastAsia="en-US"/>
        </w:rPr>
        <w:t xml:space="preserve"> D</w:t>
      </w:r>
      <w:r w:rsidRPr="00BC4C2F">
        <w:rPr>
          <w:rFonts w:ascii="Calibri" w:eastAsia="Calibri" w:hAnsi="Calibri" w:cs="Calibri"/>
          <w:color w:val="000000"/>
          <w:sz w:val="20"/>
          <w:szCs w:val="20"/>
          <w:lang w:val="es-SV" w:eastAsia="en-US"/>
        </w:rPr>
        <w:t>icho Proyecto vendrá a mejorar las vía</w:t>
      </w:r>
      <w:r w:rsidR="00570069" w:rsidRPr="00BC4C2F">
        <w:rPr>
          <w:rFonts w:ascii="Calibri" w:eastAsia="Calibri" w:hAnsi="Calibri" w:cs="Calibri"/>
          <w:color w:val="000000"/>
          <w:sz w:val="20"/>
          <w:szCs w:val="20"/>
          <w:lang w:val="es-SV" w:eastAsia="en-US"/>
        </w:rPr>
        <w:t>s</w:t>
      </w:r>
      <w:r w:rsidRPr="00BC4C2F">
        <w:rPr>
          <w:rFonts w:ascii="Calibri" w:eastAsia="Calibri" w:hAnsi="Calibri" w:cs="Calibri"/>
          <w:color w:val="000000"/>
          <w:sz w:val="20"/>
          <w:szCs w:val="20"/>
          <w:lang w:val="es-SV" w:eastAsia="en-US"/>
        </w:rPr>
        <w:t xml:space="preserve"> de acceso a las comunidades cercanas lo cual les beneficiara para</w:t>
      </w:r>
      <w:r w:rsidR="00570069" w:rsidRPr="00BC4C2F">
        <w:rPr>
          <w:rFonts w:ascii="Calibri" w:eastAsia="Calibri" w:hAnsi="Calibri" w:cs="Calibri"/>
          <w:color w:val="000000"/>
          <w:sz w:val="20"/>
          <w:szCs w:val="20"/>
          <w:lang w:val="es-SV" w:eastAsia="en-US"/>
        </w:rPr>
        <w:t xml:space="preserve"> la</w:t>
      </w:r>
      <w:r w:rsidRPr="00BC4C2F">
        <w:rPr>
          <w:rFonts w:ascii="Calibri" w:eastAsia="Calibri" w:hAnsi="Calibri" w:cs="Calibri"/>
          <w:color w:val="000000"/>
          <w:sz w:val="20"/>
          <w:szCs w:val="20"/>
          <w:lang w:val="es-SV" w:eastAsia="en-US"/>
        </w:rPr>
        <w:t xml:space="preserve"> movilización y desarrollo de la zona en la producción agrícola y mejorar la</w:t>
      </w:r>
      <w:r w:rsidR="005B021D" w:rsidRPr="00BC4C2F">
        <w:rPr>
          <w:rFonts w:ascii="Calibri" w:eastAsia="Calibri" w:hAnsi="Calibri" w:cs="Calibri"/>
          <w:color w:val="000000"/>
          <w:sz w:val="20"/>
          <w:szCs w:val="20"/>
          <w:lang w:val="es-SV" w:eastAsia="en-US"/>
        </w:rPr>
        <w:t>s</w:t>
      </w:r>
      <w:r w:rsidRPr="00BC4C2F">
        <w:rPr>
          <w:rFonts w:ascii="Calibri" w:eastAsia="Calibri" w:hAnsi="Calibri" w:cs="Calibri"/>
          <w:color w:val="000000"/>
          <w:sz w:val="20"/>
          <w:szCs w:val="20"/>
          <w:lang w:val="es-SV" w:eastAsia="en-US"/>
        </w:rPr>
        <w:t xml:space="preserve"> condiciones de vida para dichas Comunidades. </w:t>
      </w:r>
      <w:r w:rsidRPr="00BC4C2F">
        <w:rPr>
          <w:rFonts w:ascii="Calibri" w:hAnsi="Calibri" w:cs="Calibri"/>
          <w:sz w:val="20"/>
          <w:szCs w:val="20"/>
        </w:rPr>
        <w:t>Por lo tanto, este concejo amparado en los Artículos  203, 204 de la Constitución de la R</w:t>
      </w:r>
      <w:r w:rsidR="00B81D91">
        <w:rPr>
          <w:rFonts w:ascii="Calibri" w:hAnsi="Calibri" w:cs="Calibri"/>
          <w:sz w:val="20"/>
          <w:szCs w:val="20"/>
        </w:rPr>
        <w:t>epublica; artículos 3 numeral 3,</w:t>
      </w:r>
      <w:r w:rsidRPr="00BC4C2F">
        <w:rPr>
          <w:rFonts w:ascii="Calibri" w:hAnsi="Calibri" w:cs="Calibri"/>
          <w:sz w:val="20"/>
          <w:szCs w:val="20"/>
        </w:rPr>
        <w:t xml:space="preserve"> 30 numeral 6 del Código Municipal </w:t>
      </w:r>
      <w:r w:rsidRPr="00BC4C2F">
        <w:rPr>
          <w:rFonts w:ascii="Calibri" w:hAnsi="Calibri" w:cs="Calibri"/>
          <w:b/>
          <w:sz w:val="20"/>
          <w:szCs w:val="20"/>
        </w:rPr>
        <w:t xml:space="preserve">ACUERDA: I) </w:t>
      </w:r>
      <w:r w:rsidRPr="00BC4C2F">
        <w:rPr>
          <w:rFonts w:ascii="Calibri" w:hAnsi="Calibri" w:cs="Calibri"/>
          <w:sz w:val="20"/>
          <w:szCs w:val="20"/>
        </w:rPr>
        <w:t xml:space="preserve">Aprobar la Carpeta Técnica, </w:t>
      </w:r>
      <w:r w:rsidRPr="00BC4C2F">
        <w:rPr>
          <w:rFonts w:ascii="Calibri" w:hAnsi="Calibri" w:cs="Calibri"/>
          <w:color w:val="000000"/>
          <w:sz w:val="20"/>
          <w:szCs w:val="20"/>
        </w:rPr>
        <w:t>Por  considerar que reúne los requisitos técnicos para esta municipalidad,</w:t>
      </w:r>
      <w:r w:rsidRPr="00BC4C2F">
        <w:rPr>
          <w:rFonts w:ascii="Calibri" w:hAnsi="Calibri" w:cs="Calibri"/>
          <w:b/>
          <w:color w:val="000000"/>
          <w:sz w:val="20"/>
          <w:szCs w:val="20"/>
        </w:rPr>
        <w:t xml:space="preserve"> </w:t>
      </w:r>
      <w:r w:rsidRPr="00BC4C2F">
        <w:rPr>
          <w:rFonts w:ascii="Calibri" w:hAnsi="Calibri" w:cs="Calibri"/>
          <w:sz w:val="20"/>
          <w:szCs w:val="20"/>
        </w:rPr>
        <w:t xml:space="preserve">del proyecto denominado </w:t>
      </w:r>
      <w:r w:rsidRPr="00BC4C2F">
        <w:rPr>
          <w:rFonts w:ascii="Calibri" w:hAnsi="Calibri" w:cs="Calibri"/>
          <w:b/>
          <w:sz w:val="20"/>
          <w:szCs w:val="20"/>
        </w:rPr>
        <w:t>“TRAMOS DE EMPEDRADO FRAGUADO DE COMUNIDAD EL BARIO A SAN PABL</w:t>
      </w:r>
      <w:r w:rsidR="00570069" w:rsidRPr="00BC4C2F">
        <w:rPr>
          <w:rFonts w:ascii="Calibri" w:hAnsi="Calibri" w:cs="Calibri"/>
          <w:b/>
          <w:sz w:val="20"/>
          <w:szCs w:val="20"/>
        </w:rPr>
        <w:t xml:space="preserve">O  CERETO Y DE SAN PABLO </w:t>
      </w:r>
      <w:r w:rsidRPr="00BC4C2F">
        <w:rPr>
          <w:rFonts w:ascii="Calibri" w:hAnsi="Calibri" w:cs="Calibri"/>
          <w:b/>
          <w:sz w:val="20"/>
          <w:szCs w:val="20"/>
        </w:rPr>
        <w:t xml:space="preserve"> CERETO A SITIO CENICERO, MUNICIPIO DE SUCHITOTO, DEPARTAMENTO DE CUSCATLAN”</w:t>
      </w:r>
      <w:r w:rsidRPr="00BC4C2F">
        <w:rPr>
          <w:rFonts w:ascii="Calibri" w:hAnsi="Calibri" w:cs="Calibri"/>
          <w:sz w:val="20"/>
          <w:szCs w:val="20"/>
        </w:rPr>
        <w:t xml:space="preserve">, con un presupuesto de Cien mil dólares de los Estados Unidos de América, ($100,000.00),  </w:t>
      </w:r>
      <w:r w:rsidRPr="00BC4C2F">
        <w:rPr>
          <w:rFonts w:ascii="Calibri" w:hAnsi="Calibri" w:cs="Calibri"/>
          <w:b/>
          <w:sz w:val="20"/>
          <w:szCs w:val="20"/>
        </w:rPr>
        <w:t>II)</w:t>
      </w:r>
      <w:r w:rsidRPr="00BC4C2F">
        <w:rPr>
          <w:rFonts w:ascii="Calibri" w:hAnsi="Calibri" w:cs="Calibri"/>
          <w:sz w:val="20"/>
          <w:szCs w:val="20"/>
        </w:rPr>
        <w:t xml:space="preserve"> que la asignación presupuestaria para el año 2016 es de </w:t>
      </w:r>
      <w:r w:rsidR="00570069" w:rsidRPr="00BC4C2F">
        <w:rPr>
          <w:rFonts w:ascii="Calibri" w:hAnsi="Calibri" w:cs="Calibri"/>
          <w:sz w:val="20"/>
          <w:szCs w:val="20"/>
        </w:rPr>
        <w:t xml:space="preserve">noventa y tres mil ciento treinta seis </w:t>
      </w:r>
      <w:r w:rsidR="005B021D" w:rsidRPr="00BC4C2F">
        <w:rPr>
          <w:rFonts w:ascii="Calibri" w:hAnsi="Calibri" w:cs="Calibri"/>
          <w:sz w:val="20"/>
          <w:szCs w:val="20"/>
        </w:rPr>
        <w:t>dólares</w:t>
      </w:r>
      <w:r w:rsidR="00570069" w:rsidRPr="00BC4C2F">
        <w:rPr>
          <w:rFonts w:ascii="Calibri" w:hAnsi="Calibri" w:cs="Calibri"/>
          <w:sz w:val="20"/>
          <w:szCs w:val="20"/>
        </w:rPr>
        <w:t xml:space="preserve"> con treinta tres centavos</w:t>
      </w:r>
      <w:r w:rsidRPr="00BC4C2F">
        <w:rPr>
          <w:rFonts w:ascii="Calibri" w:hAnsi="Calibri" w:cs="Calibri"/>
          <w:sz w:val="20"/>
          <w:szCs w:val="20"/>
        </w:rPr>
        <w:t xml:space="preserve"> de</w:t>
      </w:r>
      <w:r w:rsidR="00570069" w:rsidRPr="00BC4C2F">
        <w:rPr>
          <w:rFonts w:ascii="Calibri" w:hAnsi="Calibri" w:cs="Calibri"/>
          <w:sz w:val="20"/>
          <w:szCs w:val="20"/>
        </w:rPr>
        <w:t xml:space="preserve"> </w:t>
      </w:r>
      <w:r w:rsidR="005B021D" w:rsidRPr="00BC4C2F">
        <w:rPr>
          <w:rFonts w:ascii="Calibri" w:hAnsi="Calibri" w:cs="Calibri"/>
          <w:sz w:val="20"/>
          <w:szCs w:val="20"/>
        </w:rPr>
        <w:t>dólar</w:t>
      </w:r>
      <w:r w:rsidR="00570069" w:rsidRPr="00BC4C2F">
        <w:rPr>
          <w:rFonts w:ascii="Calibri" w:hAnsi="Calibri" w:cs="Calibri"/>
          <w:sz w:val="20"/>
          <w:szCs w:val="20"/>
        </w:rPr>
        <w:t xml:space="preserve"> </w:t>
      </w:r>
      <w:r w:rsidRPr="00BC4C2F">
        <w:rPr>
          <w:rFonts w:ascii="Calibri" w:hAnsi="Calibri" w:cs="Calibri"/>
          <w:sz w:val="20"/>
          <w:szCs w:val="20"/>
        </w:rPr>
        <w:t xml:space="preserve"> los Estados Unidos de América ($</w:t>
      </w:r>
      <w:r w:rsidR="00570069" w:rsidRPr="00BC4C2F">
        <w:rPr>
          <w:rFonts w:ascii="Calibri" w:hAnsi="Calibri" w:cs="Calibri"/>
          <w:sz w:val="20"/>
          <w:szCs w:val="20"/>
        </w:rPr>
        <w:t>93</w:t>
      </w:r>
      <w:r w:rsidRPr="00BC4C2F">
        <w:rPr>
          <w:rFonts w:ascii="Calibri" w:hAnsi="Calibri" w:cs="Calibri"/>
          <w:sz w:val="20"/>
          <w:szCs w:val="20"/>
        </w:rPr>
        <w:t>,</w:t>
      </w:r>
      <w:r w:rsidR="00570069" w:rsidRPr="00BC4C2F">
        <w:rPr>
          <w:rFonts w:ascii="Calibri" w:hAnsi="Calibri" w:cs="Calibri"/>
          <w:sz w:val="20"/>
          <w:szCs w:val="20"/>
        </w:rPr>
        <w:t>136.33</w:t>
      </w:r>
      <w:r w:rsidRPr="00BC4C2F">
        <w:rPr>
          <w:rFonts w:ascii="Calibri" w:hAnsi="Calibri" w:cs="Calibri"/>
          <w:sz w:val="20"/>
          <w:szCs w:val="20"/>
        </w:rPr>
        <w:t>), por lo que se realizara reforma al</w:t>
      </w:r>
      <w:r w:rsidR="00570069" w:rsidRPr="00BC4C2F">
        <w:rPr>
          <w:rFonts w:ascii="Calibri" w:hAnsi="Calibri" w:cs="Calibri"/>
          <w:sz w:val="20"/>
          <w:szCs w:val="20"/>
        </w:rPr>
        <w:t xml:space="preserve"> presupuesto en la partida 61</w:t>
      </w:r>
      <w:r w:rsidR="005B021D" w:rsidRPr="00BC4C2F">
        <w:rPr>
          <w:rFonts w:ascii="Calibri" w:hAnsi="Calibri" w:cs="Calibri"/>
          <w:sz w:val="20"/>
          <w:szCs w:val="20"/>
        </w:rPr>
        <w:t>601</w:t>
      </w:r>
      <w:r w:rsidRPr="00BC4C2F">
        <w:rPr>
          <w:rFonts w:ascii="Calibri" w:hAnsi="Calibri" w:cs="Calibri"/>
          <w:sz w:val="20"/>
          <w:szCs w:val="20"/>
        </w:rPr>
        <w:t>, Co</w:t>
      </w:r>
      <w:r w:rsidR="005B021D" w:rsidRPr="00BC4C2F">
        <w:rPr>
          <w:rFonts w:ascii="Calibri" w:hAnsi="Calibri" w:cs="Calibri"/>
          <w:sz w:val="20"/>
          <w:szCs w:val="20"/>
        </w:rPr>
        <w:t>ntrapartida del MOP,</w:t>
      </w:r>
      <w:r w:rsidRPr="00BC4C2F">
        <w:rPr>
          <w:rFonts w:ascii="Calibri" w:hAnsi="Calibri" w:cs="Calibri"/>
          <w:sz w:val="20"/>
          <w:szCs w:val="20"/>
        </w:rPr>
        <w:t xml:space="preserve"> con una asignación de </w:t>
      </w:r>
      <w:r w:rsidR="005B021D" w:rsidRPr="00BC4C2F">
        <w:rPr>
          <w:rFonts w:ascii="Calibri" w:hAnsi="Calibri" w:cs="Calibri"/>
          <w:sz w:val="20"/>
          <w:szCs w:val="20"/>
        </w:rPr>
        <w:t xml:space="preserve">setenta y dos </w:t>
      </w:r>
      <w:r w:rsidRPr="00BC4C2F">
        <w:rPr>
          <w:rFonts w:ascii="Calibri" w:hAnsi="Calibri" w:cs="Calibri"/>
          <w:sz w:val="20"/>
          <w:szCs w:val="20"/>
        </w:rPr>
        <w:t>mil Dólares de lo</w:t>
      </w:r>
      <w:r w:rsidR="005B021D" w:rsidRPr="00BC4C2F">
        <w:rPr>
          <w:rFonts w:ascii="Calibri" w:hAnsi="Calibri" w:cs="Calibri"/>
          <w:sz w:val="20"/>
          <w:szCs w:val="20"/>
        </w:rPr>
        <w:t>s Estados Unidos de América ($72</w:t>
      </w:r>
      <w:r w:rsidRPr="00BC4C2F">
        <w:rPr>
          <w:rFonts w:ascii="Calibri" w:hAnsi="Calibri" w:cs="Calibri"/>
          <w:sz w:val="20"/>
          <w:szCs w:val="20"/>
        </w:rPr>
        <w:t xml:space="preserve">,000.00) en el sentido de trasladar la cantidad de </w:t>
      </w:r>
      <w:r w:rsidR="005B021D" w:rsidRPr="00BC4C2F">
        <w:rPr>
          <w:rFonts w:ascii="Calibri" w:hAnsi="Calibri" w:cs="Calibri"/>
          <w:sz w:val="20"/>
          <w:szCs w:val="20"/>
        </w:rPr>
        <w:t>seis</w:t>
      </w:r>
      <w:r w:rsidR="00353A64">
        <w:rPr>
          <w:rFonts w:ascii="Calibri" w:hAnsi="Calibri" w:cs="Calibri"/>
          <w:sz w:val="20"/>
          <w:szCs w:val="20"/>
        </w:rPr>
        <w:t xml:space="preserve"> </w:t>
      </w:r>
      <w:r w:rsidRPr="00BC4C2F">
        <w:rPr>
          <w:rFonts w:ascii="Calibri" w:hAnsi="Calibri" w:cs="Calibri"/>
          <w:sz w:val="20"/>
          <w:szCs w:val="20"/>
        </w:rPr>
        <w:t>mil</w:t>
      </w:r>
      <w:r w:rsidR="00B81D91">
        <w:rPr>
          <w:rFonts w:ascii="Calibri" w:hAnsi="Calibri" w:cs="Calibri"/>
          <w:sz w:val="20"/>
          <w:szCs w:val="20"/>
        </w:rPr>
        <w:t xml:space="preserve"> ocho</w:t>
      </w:r>
      <w:r w:rsidR="005B021D" w:rsidRPr="00BC4C2F">
        <w:rPr>
          <w:rFonts w:ascii="Calibri" w:hAnsi="Calibri" w:cs="Calibri"/>
          <w:sz w:val="20"/>
          <w:szCs w:val="20"/>
        </w:rPr>
        <w:t xml:space="preserve">cientos sesenta y tres </w:t>
      </w:r>
      <w:r w:rsidRPr="00BC4C2F">
        <w:rPr>
          <w:rFonts w:ascii="Calibri" w:hAnsi="Calibri" w:cs="Calibri"/>
          <w:sz w:val="20"/>
          <w:szCs w:val="20"/>
        </w:rPr>
        <w:t xml:space="preserve"> Dólares</w:t>
      </w:r>
      <w:r w:rsidR="005B021D" w:rsidRPr="00BC4C2F">
        <w:rPr>
          <w:rFonts w:ascii="Calibri" w:hAnsi="Calibri" w:cs="Calibri"/>
          <w:sz w:val="20"/>
          <w:szCs w:val="20"/>
        </w:rPr>
        <w:t xml:space="preserve"> con sesenta y siete centavos de dólar</w:t>
      </w:r>
      <w:r w:rsidRPr="00BC4C2F">
        <w:rPr>
          <w:rFonts w:ascii="Calibri" w:hAnsi="Calibri" w:cs="Calibri"/>
          <w:sz w:val="20"/>
          <w:szCs w:val="20"/>
        </w:rPr>
        <w:t xml:space="preserve"> de lo</w:t>
      </w:r>
      <w:r w:rsidR="005B021D" w:rsidRPr="00BC4C2F">
        <w:rPr>
          <w:rFonts w:ascii="Calibri" w:hAnsi="Calibri" w:cs="Calibri"/>
          <w:sz w:val="20"/>
          <w:szCs w:val="20"/>
        </w:rPr>
        <w:t>s Estados Unidos de América ($6,863.67</w:t>
      </w:r>
      <w:r w:rsidRPr="00BC4C2F">
        <w:rPr>
          <w:rFonts w:ascii="Calibri" w:hAnsi="Calibri" w:cs="Calibri"/>
          <w:sz w:val="20"/>
          <w:szCs w:val="20"/>
        </w:rPr>
        <w:t>) y as</w:t>
      </w:r>
      <w:r w:rsidR="00B81D91">
        <w:rPr>
          <w:rFonts w:ascii="Calibri" w:hAnsi="Calibri" w:cs="Calibri"/>
          <w:sz w:val="20"/>
          <w:szCs w:val="20"/>
        </w:rPr>
        <w:t>í completar la cantidad de Cien</w:t>
      </w:r>
      <w:r w:rsidR="001615FE">
        <w:rPr>
          <w:rFonts w:ascii="Calibri" w:hAnsi="Calibri" w:cs="Calibri"/>
          <w:sz w:val="20"/>
          <w:szCs w:val="20"/>
        </w:rPr>
        <w:t xml:space="preserve"> </w:t>
      </w:r>
      <w:r w:rsidR="00B81D91">
        <w:rPr>
          <w:rFonts w:ascii="Calibri" w:hAnsi="Calibri" w:cs="Calibri"/>
          <w:sz w:val="20"/>
          <w:szCs w:val="20"/>
        </w:rPr>
        <w:t>m</w:t>
      </w:r>
      <w:r w:rsidRPr="00BC4C2F">
        <w:rPr>
          <w:rFonts w:ascii="Calibri" w:hAnsi="Calibri" w:cs="Calibri"/>
          <w:sz w:val="20"/>
          <w:szCs w:val="20"/>
        </w:rPr>
        <w:t xml:space="preserve">il Dólares de los Estados Unidos de América ($100,000.00) que es el monto presupuestado en la Carpeta arriba mencionada; </w:t>
      </w:r>
      <w:r w:rsidRPr="00BC4C2F">
        <w:rPr>
          <w:rFonts w:ascii="Calibri" w:hAnsi="Calibri" w:cs="Calibri"/>
          <w:b/>
          <w:sz w:val="20"/>
          <w:szCs w:val="20"/>
        </w:rPr>
        <w:t>III)</w:t>
      </w:r>
      <w:r w:rsidRPr="00BC4C2F">
        <w:rPr>
          <w:rFonts w:ascii="Calibri" w:hAnsi="Calibri" w:cs="Calibri"/>
          <w:sz w:val="20"/>
          <w:szCs w:val="20"/>
        </w:rPr>
        <w:t xml:space="preserve"> </w:t>
      </w:r>
      <w:r w:rsidRPr="00BC4C2F">
        <w:rPr>
          <w:rFonts w:ascii="Calibri" w:hAnsi="Calibri" w:cs="Calibri"/>
          <w:color w:val="000000"/>
          <w:sz w:val="20"/>
          <w:szCs w:val="20"/>
        </w:rPr>
        <w:t xml:space="preserve">que la mencionada Carpeta contiene una partida denominada </w:t>
      </w:r>
      <w:r w:rsidRPr="00BC4C2F">
        <w:rPr>
          <w:rFonts w:ascii="Calibri" w:hAnsi="Calibri" w:cs="Calibri"/>
          <w:b/>
          <w:color w:val="000000"/>
          <w:sz w:val="20"/>
          <w:szCs w:val="20"/>
        </w:rPr>
        <w:t xml:space="preserve">BALASTADO DE CALLES EN COMUNIDAD EL BARIO A SAN PABLO EL CERETO Y DE SAN PABLO EL CERETO A EL SITIO CENICERO, </w:t>
      </w:r>
      <w:r w:rsidRPr="00BC4C2F">
        <w:rPr>
          <w:rFonts w:ascii="Calibri" w:hAnsi="Calibri" w:cs="Calibri"/>
          <w:color w:val="000000"/>
          <w:sz w:val="20"/>
          <w:szCs w:val="20"/>
        </w:rPr>
        <w:t xml:space="preserve">la cual consiste en la contratación de una Pala Mecánica para extraer material selecto (balasto)  de un terreno Propiedad de la  Municipal de Suchitoto ubicado en el Cantón  San Nicolás, jurisdicción del Municipio de Cinquera Departamento de Cabañas,  para ser trasladado al lugar donde se ejecutara la partida de Balastado contenido en la mencionada carpeta. </w:t>
      </w:r>
      <w:r w:rsidRPr="00BC4C2F">
        <w:rPr>
          <w:rFonts w:ascii="Calibri" w:hAnsi="Calibri" w:cs="Calibri"/>
          <w:b/>
          <w:color w:val="000000"/>
          <w:sz w:val="20"/>
          <w:szCs w:val="20"/>
        </w:rPr>
        <w:t xml:space="preserve">IV) </w:t>
      </w:r>
      <w:r w:rsidRPr="00BC4C2F">
        <w:rPr>
          <w:rFonts w:ascii="Calibri" w:hAnsi="Calibri" w:cs="Calibri"/>
          <w:color w:val="000000"/>
          <w:sz w:val="20"/>
          <w:szCs w:val="20"/>
        </w:rPr>
        <w:t xml:space="preserve">Autorizar al Jefe de UACI para elaborar las Bases de Licitación </w:t>
      </w:r>
      <w:r w:rsidRPr="00BC4C2F">
        <w:rPr>
          <w:rFonts w:ascii="Calibri" w:hAnsi="Calibri" w:cs="Calibri"/>
          <w:color w:val="000000"/>
          <w:sz w:val="22"/>
          <w:szCs w:val="22"/>
        </w:rPr>
        <w:t>Proyecto</w:t>
      </w:r>
      <w:r w:rsidRPr="00BC4C2F">
        <w:rPr>
          <w:rFonts w:ascii="Calibri" w:hAnsi="Calibri" w:cs="Calibri"/>
          <w:color w:val="000000"/>
          <w:sz w:val="20"/>
          <w:szCs w:val="20"/>
        </w:rPr>
        <w:t xml:space="preserve"> </w:t>
      </w:r>
      <w:r w:rsidRPr="00BC4C2F">
        <w:rPr>
          <w:rFonts w:ascii="Calibri" w:hAnsi="Calibri" w:cs="Calibri"/>
          <w:sz w:val="20"/>
          <w:szCs w:val="20"/>
        </w:rPr>
        <w:t>“TRAMOS DE EMPEDRADO FRAGUADO DE COMUNIDAD EL BARIO A SAN PABLO EL CERETO Y DE SAN PABLO EL CERETO A SITIO CENICERO, MUNICIPIO DE SUCHITOTO, DEPARTAMENTO DE CUSCATLAN”</w:t>
      </w:r>
      <w:r w:rsidRPr="00BC4C2F">
        <w:rPr>
          <w:rFonts w:ascii="Calibri" w:hAnsi="Calibri" w:cs="Calibri"/>
          <w:color w:val="000000"/>
          <w:sz w:val="20"/>
          <w:szCs w:val="20"/>
        </w:rPr>
        <w:t xml:space="preserve">. </w:t>
      </w:r>
      <w:r w:rsidRPr="00BC4C2F">
        <w:rPr>
          <w:rFonts w:ascii="Calibri" w:hAnsi="Calibri" w:cs="Calibri"/>
          <w:b/>
          <w:color w:val="000000"/>
          <w:sz w:val="20"/>
          <w:szCs w:val="20"/>
        </w:rPr>
        <w:t>V)</w:t>
      </w:r>
      <w:r w:rsidRPr="00BC4C2F">
        <w:rPr>
          <w:rFonts w:ascii="Calibri" w:hAnsi="Calibri" w:cs="Calibri"/>
          <w:color w:val="000000"/>
          <w:sz w:val="20"/>
          <w:szCs w:val="20"/>
        </w:rPr>
        <w:t xml:space="preserve"> realizar el Proceso de contratación por Libre Gestión de una Pala Mecánica para extraer material selecto (balasto) según partida denominada BALASTADO DE CALLES EN COMUNIDAD EL BARIO A SAN PABLO EL CERETO Y DE SAN PABLO EL CERETO A EL SITIO CENICERO. Certifíquese y Comuníquese.-</w:t>
      </w:r>
      <w:r w:rsidRPr="00E03E50">
        <w:rPr>
          <w:sz w:val="20"/>
          <w:szCs w:val="20"/>
        </w:rPr>
        <w:t xml:space="preserve"> </w:t>
      </w:r>
      <w:r w:rsidR="0000686A" w:rsidRPr="00C461BC">
        <w:rPr>
          <w:rFonts w:asciiTheme="minorHAnsi" w:hAnsiTheme="minorHAnsi" w:cstheme="minorHAnsi"/>
          <w:b/>
          <w:color w:val="000000" w:themeColor="text1"/>
          <w:sz w:val="22"/>
          <w:szCs w:val="22"/>
        </w:rPr>
        <w:t>ACUERDO NÚMERO DIEZ</w:t>
      </w:r>
      <w:r w:rsidR="00010EB6" w:rsidRPr="00C461BC">
        <w:rPr>
          <w:rFonts w:asciiTheme="minorHAnsi" w:hAnsiTheme="minorHAnsi" w:cstheme="minorHAnsi"/>
          <w:b/>
          <w:color w:val="000000" w:themeColor="text1"/>
          <w:sz w:val="22"/>
          <w:szCs w:val="22"/>
        </w:rPr>
        <w:t xml:space="preserve">:  </w:t>
      </w:r>
      <w:r w:rsidR="0000686A" w:rsidRPr="00C461BC">
        <w:rPr>
          <w:rFonts w:asciiTheme="minorHAnsi" w:hAnsiTheme="minorHAnsi" w:cstheme="minorHAnsi"/>
          <w:color w:val="000000" w:themeColor="text1"/>
          <w:sz w:val="22"/>
          <w:szCs w:val="22"/>
        </w:rPr>
        <w:t xml:space="preserve">El Concejo Municipal tomando en cuenta que se aprobó la Carpeta Técnica del Proyecto </w:t>
      </w:r>
      <w:r w:rsidR="0000686A" w:rsidRPr="00C461BC">
        <w:rPr>
          <w:rFonts w:asciiTheme="minorHAnsi" w:hAnsiTheme="minorHAnsi" w:cstheme="minorHAnsi"/>
          <w:sz w:val="22"/>
          <w:szCs w:val="22"/>
        </w:rPr>
        <w:t xml:space="preserve">“TRAMOS DE EMPEDRADO FRAGUADO DE COMUNIDAD EL BARIO A SAN PABLO EL CERETO Y DE SAN PABLO EL CERETO A SITIO CENICERO, MUNICIPIO DE SUCHITOTO, DEPARTAMENTO DE CUSCATLAN”, </w:t>
      </w:r>
      <w:r w:rsidR="0000686A" w:rsidRPr="00C461BC">
        <w:rPr>
          <w:rFonts w:asciiTheme="minorHAnsi" w:hAnsiTheme="minorHAnsi" w:cstheme="minorHAnsi"/>
          <w:color w:val="000000" w:themeColor="text1"/>
          <w:sz w:val="22"/>
          <w:szCs w:val="22"/>
        </w:rPr>
        <w:t xml:space="preserve">por lo tanto, este concejo </w:t>
      </w:r>
      <w:r w:rsidR="0000686A" w:rsidRPr="00C461BC">
        <w:rPr>
          <w:rFonts w:asciiTheme="minorHAnsi" w:hAnsiTheme="minorHAnsi" w:cstheme="minorHAnsi"/>
          <w:b/>
          <w:color w:val="000000" w:themeColor="text1"/>
          <w:sz w:val="22"/>
          <w:szCs w:val="22"/>
        </w:rPr>
        <w:t>ACUERDA:</w:t>
      </w:r>
      <w:r w:rsidR="0000686A" w:rsidRPr="00C461BC">
        <w:rPr>
          <w:rFonts w:asciiTheme="minorHAnsi" w:hAnsiTheme="minorHAnsi" w:cstheme="minorHAnsi"/>
          <w:color w:val="000000" w:themeColor="text1"/>
          <w:sz w:val="22"/>
          <w:szCs w:val="22"/>
        </w:rPr>
        <w:t xml:space="preserve">  Autorizar la apertura de la cuenta corriente en el Banco Davivienda Salvadoreño S.A. a nombre de Tesorería Municipal de Suchitoto/ Proyecto </w:t>
      </w:r>
      <w:r w:rsidR="0000686A" w:rsidRPr="00C461BC">
        <w:rPr>
          <w:rFonts w:asciiTheme="minorHAnsi" w:hAnsiTheme="minorHAnsi" w:cstheme="minorHAnsi"/>
          <w:sz w:val="22"/>
          <w:szCs w:val="22"/>
        </w:rPr>
        <w:t>“TRAMOS DE EMPEDRADO FRAGUADO DE COMUNIDAD EL BARIO A SAN PABLO EL CERETO Y DE SAN PABLO EL CERETO A SITIO CENICERO, MUNICIPIO DE SUCHITOTO, DEPARTAMENTO DE CUSCATLAN”</w:t>
      </w:r>
      <w:r w:rsidR="0000686A" w:rsidRPr="00C461BC">
        <w:rPr>
          <w:rFonts w:asciiTheme="minorHAnsi" w:hAnsiTheme="minorHAnsi" w:cstheme="minorHAnsi"/>
          <w:color w:val="000000" w:themeColor="text1"/>
          <w:sz w:val="22"/>
          <w:szCs w:val="22"/>
        </w:rPr>
        <w:t xml:space="preserve">, </w:t>
      </w:r>
      <w:r w:rsidR="0000686A" w:rsidRPr="00C461BC">
        <w:rPr>
          <w:rFonts w:asciiTheme="minorHAnsi" w:hAnsiTheme="minorHAnsi" w:cstheme="minorHAnsi"/>
          <w:color w:val="000000" w:themeColor="text1"/>
          <w:sz w:val="22"/>
          <w:szCs w:val="22"/>
          <w:lang w:val="es-SV"/>
        </w:rPr>
        <w:t xml:space="preserve">por la cantidad de </w:t>
      </w:r>
      <w:r w:rsidR="00F05C11">
        <w:rPr>
          <w:rFonts w:asciiTheme="minorHAnsi" w:hAnsiTheme="minorHAnsi" w:cstheme="minorHAnsi"/>
          <w:color w:val="000000" w:themeColor="text1"/>
          <w:sz w:val="22"/>
          <w:szCs w:val="22"/>
          <w:lang w:val="es-SV"/>
        </w:rPr>
        <w:t xml:space="preserve">Setenta </w:t>
      </w:r>
      <w:r w:rsidR="005B021D" w:rsidRPr="00C461BC">
        <w:rPr>
          <w:rFonts w:asciiTheme="minorHAnsi" w:hAnsiTheme="minorHAnsi" w:cstheme="minorHAnsi"/>
          <w:color w:val="000000" w:themeColor="text1"/>
          <w:sz w:val="22"/>
          <w:szCs w:val="22"/>
          <w:lang w:val="es-SV"/>
        </w:rPr>
        <w:t xml:space="preserve"> </w:t>
      </w:r>
      <w:r w:rsidR="0000686A" w:rsidRPr="00C461BC">
        <w:rPr>
          <w:rFonts w:asciiTheme="minorHAnsi" w:hAnsiTheme="minorHAnsi" w:cstheme="minorHAnsi"/>
          <w:color w:val="000000" w:themeColor="text1"/>
          <w:sz w:val="22"/>
          <w:szCs w:val="22"/>
          <w:lang w:val="es-SV"/>
        </w:rPr>
        <w:t>y</w:t>
      </w:r>
      <w:r w:rsidR="005B021D" w:rsidRPr="00C461BC">
        <w:rPr>
          <w:rFonts w:asciiTheme="minorHAnsi" w:hAnsiTheme="minorHAnsi" w:cstheme="minorHAnsi"/>
          <w:color w:val="000000" w:themeColor="text1"/>
          <w:sz w:val="22"/>
          <w:szCs w:val="22"/>
          <w:lang w:val="es-SV"/>
        </w:rPr>
        <w:t xml:space="preserve"> </w:t>
      </w:r>
      <w:r w:rsidR="00F05C11">
        <w:rPr>
          <w:rFonts w:asciiTheme="minorHAnsi" w:hAnsiTheme="minorHAnsi" w:cstheme="minorHAnsi"/>
          <w:color w:val="000000" w:themeColor="text1"/>
          <w:sz w:val="22"/>
          <w:szCs w:val="22"/>
          <w:lang w:val="es-SV"/>
        </w:rPr>
        <w:t>dos</w:t>
      </w:r>
      <w:r w:rsidR="005B021D" w:rsidRPr="00C461BC">
        <w:rPr>
          <w:rFonts w:asciiTheme="minorHAnsi" w:hAnsiTheme="minorHAnsi" w:cstheme="minorHAnsi"/>
          <w:color w:val="000000" w:themeColor="text1"/>
          <w:sz w:val="22"/>
          <w:szCs w:val="22"/>
          <w:lang w:val="es-SV"/>
        </w:rPr>
        <w:t xml:space="preserve"> mil </w:t>
      </w:r>
      <w:r w:rsidR="00F05C11">
        <w:rPr>
          <w:rFonts w:asciiTheme="minorHAnsi" w:hAnsiTheme="minorHAnsi" w:cstheme="minorHAnsi"/>
          <w:color w:val="000000" w:themeColor="text1"/>
          <w:sz w:val="22"/>
          <w:szCs w:val="22"/>
          <w:lang w:val="es-SV"/>
        </w:rPr>
        <w:t xml:space="preserve">dólares </w:t>
      </w:r>
      <w:r w:rsidR="0000686A" w:rsidRPr="00C461BC">
        <w:rPr>
          <w:rFonts w:asciiTheme="minorHAnsi" w:hAnsiTheme="minorHAnsi" w:cstheme="minorHAnsi"/>
          <w:color w:val="000000" w:themeColor="text1"/>
          <w:sz w:val="22"/>
          <w:szCs w:val="22"/>
          <w:lang w:val="es-SV"/>
        </w:rPr>
        <w:t>de lo</w:t>
      </w:r>
      <w:r w:rsidR="005B021D" w:rsidRPr="00C461BC">
        <w:rPr>
          <w:rFonts w:asciiTheme="minorHAnsi" w:hAnsiTheme="minorHAnsi" w:cstheme="minorHAnsi"/>
          <w:color w:val="000000" w:themeColor="text1"/>
          <w:sz w:val="22"/>
          <w:szCs w:val="22"/>
          <w:lang w:val="es-SV"/>
        </w:rPr>
        <w:t>s Es</w:t>
      </w:r>
      <w:r w:rsidR="00F05C11">
        <w:rPr>
          <w:rFonts w:asciiTheme="minorHAnsi" w:hAnsiTheme="minorHAnsi" w:cstheme="minorHAnsi"/>
          <w:color w:val="000000" w:themeColor="text1"/>
          <w:sz w:val="22"/>
          <w:szCs w:val="22"/>
          <w:lang w:val="es-SV"/>
        </w:rPr>
        <w:t>tados Unidos de América ($72,000.00</w:t>
      </w:r>
      <w:r w:rsidR="0000686A" w:rsidRPr="00C461BC">
        <w:rPr>
          <w:rFonts w:asciiTheme="minorHAnsi" w:hAnsiTheme="minorHAnsi" w:cstheme="minorHAnsi"/>
          <w:color w:val="000000" w:themeColor="text1"/>
          <w:sz w:val="22"/>
          <w:szCs w:val="22"/>
          <w:lang w:val="es-SV"/>
        </w:rPr>
        <w:t xml:space="preserve">), con firmas autorizadas </w:t>
      </w:r>
      <w:r w:rsidR="0000686A" w:rsidRPr="00C461BC">
        <w:rPr>
          <w:rFonts w:asciiTheme="minorHAnsi" w:hAnsiTheme="minorHAnsi" w:cstheme="minorHAnsi"/>
          <w:color w:val="000000" w:themeColor="text1"/>
          <w:sz w:val="22"/>
          <w:szCs w:val="22"/>
        </w:rPr>
        <w:t xml:space="preserve">de: Pedrina Rivera Hernández, Alcaldesa Municipal, Verónica Marisol Flores Pérez, Cuarta Regidora Propietaria y Blanca Deysi Monge Rivera, Tesorera Municipal. </w:t>
      </w:r>
      <w:r w:rsidR="0000686A" w:rsidRPr="00C461BC">
        <w:rPr>
          <w:rFonts w:asciiTheme="minorHAnsi" w:hAnsiTheme="minorHAnsi" w:cstheme="minorHAnsi"/>
          <w:sz w:val="22"/>
          <w:szCs w:val="22"/>
        </w:rPr>
        <w:t xml:space="preserve">Serán necesarias dos de las firmas autorizadas para realizar cualquier transacción. </w:t>
      </w:r>
      <w:r w:rsidR="0000686A" w:rsidRPr="00C461BC">
        <w:rPr>
          <w:rFonts w:asciiTheme="minorHAnsi" w:hAnsiTheme="minorHAnsi" w:cstheme="minorHAnsi"/>
          <w:color w:val="000000" w:themeColor="text1"/>
          <w:sz w:val="22"/>
          <w:szCs w:val="22"/>
        </w:rPr>
        <w:t>Certifíquese y  Comuníquese.-</w:t>
      </w:r>
      <w:r w:rsidR="00E03E50" w:rsidRPr="00C461BC">
        <w:rPr>
          <w:rFonts w:asciiTheme="minorHAnsi" w:hAnsiTheme="minorHAnsi" w:cstheme="minorHAnsi"/>
          <w:color w:val="000000" w:themeColor="text1"/>
          <w:sz w:val="22"/>
          <w:szCs w:val="22"/>
        </w:rPr>
        <w:t xml:space="preserve"> </w:t>
      </w:r>
      <w:r w:rsidR="00E03E50" w:rsidRPr="00C461BC">
        <w:rPr>
          <w:rFonts w:asciiTheme="minorHAnsi" w:hAnsiTheme="minorHAnsi" w:cstheme="minorHAnsi"/>
          <w:b/>
          <w:color w:val="000000" w:themeColor="text1"/>
        </w:rPr>
        <w:t>ACUERDO NÚMERO ONCE</w:t>
      </w:r>
      <w:r w:rsidR="00E03E50" w:rsidRPr="00781FBD">
        <w:rPr>
          <w:rFonts w:asciiTheme="minorHAnsi" w:eastAsiaTheme="minorHAnsi" w:hAnsiTheme="minorHAnsi" w:cstheme="minorHAnsi"/>
          <w:color w:val="000000" w:themeColor="text1"/>
          <w:lang w:val="es-SV" w:eastAsia="en-US"/>
        </w:rPr>
        <w:t>:</w:t>
      </w:r>
      <w:r w:rsidR="0000686A" w:rsidRPr="00781FBD">
        <w:rPr>
          <w:rFonts w:asciiTheme="minorHAnsi" w:eastAsiaTheme="minorHAnsi" w:hAnsiTheme="minorHAnsi" w:cstheme="minorHAnsi"/>
          <w:color w:val="000000" w:themeColor="text1"/>
          <w:lang w:val="es-SV" w:eastAsia="en-US"/>
        </w:rPr>
        <w:t xml:space="preserve"> </w:t>
      </w:r>
      <w:r w:rsidR="00E03E50" w:rsidRPr="00781FBD">
        <w:rPr>
          <w:rFonts w:asciiTheme="minorHAnsi" w:hAnsiTheme="minorHAnsi" w:cstheme="minorHAnsi"/>
        </w:rPr>
        <w:t xml:space="preserve">El Concejo Municipal considerando: </w:t>
      </w:r>
      <w:r w:rsidR="00E03E50" w:rsidRPr="00781FBD">
        <w:rPr>
          <w:rFonts w:asciiTheme="minorHAnsi" w:hAnsiTheme="minorHAnsi" w:cstheme="minorHAnsi"/>
          <w:b/>
        </w:rPr>
        <w:t>I)</w:t>
      </w:r>
      <w:r w:rsidR="00E03E50" w:rsidRPr="00781FBD">
        <w:rPr>
          <w:rFonts w:asciiTheme="minorHAnsi" w:hAnsiTheme="minorHAnsi" w:cstheme="minorHAnsi"/>
        </w:rPr>
        <w:t xml:space="preserve"> Que en el acta número</w:t>
      </w:r>
      <w:r w:rsidR="00E03E50" w:rsidRPr="00C461BC">
        <w:rPr>
          <w:rFonts w:asciiTheme="minorHAnsi" w:hAnsiTheme="minorHAnsi" w:cstheme="minorHAnsi"/>
        </w:rPr>
        <w:t xml:space="preserve"> dieciséis, se encuentra el acuerdo Veinte, con fecha veinte de Abril del dos mil dieciséis, en donde se acordó contratar por un período de tres meses de prueba al señor </w:t>
      </w:r>
      <w:r w:rsidR="00E03E50" w:rsidRPr="00C461BC">
        <w:rPr>
          <w:rFonts w:asciiTheme="minorHAnsi" w:eastAsiaTheme="minorHAnsi" w:hAnsiTheme="minorHAnsi" w:cstheme="minorHAnsi"/>
          <w:b/>
          <w:lang w:val="es-SV" w:eastAsia="en-US"/>
        </w:rPr>
        <w:t xml:space="preserve">José Alejandro Cortez, </w:t>
      </w:r>
      <w:r w:rsidR="00E03E50" w:rsidRPr="00C461BC">
        <w:rPr>
          <w:rFonts w:asciiTheme="minorHAnsi" w:eastAsiaTheme="minorHAnsi" w:hAnsiTheme="minorHAnsi" w:cstheme="minorHAnsi"/>
          <w:sz w:val="22"/>
          <w:szCs w:val="22"/>
          <w:lang w:val="es-SV" w:eastAsia="en-US"/>
        </w:rPr>
        <w:t xml:space="preserve">Auditor Interno de la Alcaldía Municipal de Suchitoto; por el periodo de tres meses de prueba a partir del día 25 de Abril hasta el 25 Julio </w:t>
      </w:r>
      <w:r w:rsidR="00E03E50" w:rsidRPr="00C461BC">
        <w:rPr>
          <w:rFonts w:asciiTheme="minorHAnsi" w:eastAsiaTheme="minorHAnsi" w:hAnsiTheme="minorHAnsi" w:cstheme="minorHAnsi"/>
          <w:sz w:val="22"/>
          <w:szCs w:val="22"/>
          <w:lang w:val="es-SV" w:eastAsia="en-US"/>
        </w:rPr>
        <w:lastRenderedPageBreak/>
        <w:t>del presente año;</w:t>
      </w:r>
      <w:r w:rsidR="00E03E50" w:rsidRPr="00C461BC">
        <w:rPr>
          <w:rFonts w:asciiTheme="minorHAnsi" w:hAnsiTheme="minorHAnsi" w:cstheme="minorHAnsi"/>
          <w:b/>
          <w:sz w:val="22"/>
          <w:szCs w:val="22"/>
        </w:rPr>
        <w:t xml:space="preserve"> II) </w:t>
      </w:r>
      <w:r w:rsidR="00E03E50" w:rsidRPr="00C461BC">
        <w:rPr>
          <w:rFonts w:asciiTheme="minorHAnsi" w:hAnsiTheme="minorHAnsi" w:cstheme="minorHAnsi"/>
          <w:sz w:val="22"/>
          <w:szCs w:val="22"/>
        </w:rPr>
        <w:t xml:space="preserve">Que el período de prueba se vencerá el día 25 de julio del corriente año, razón por la cual,  este Concejo basado </w:t>
      </w:r>
      <w:r w:rsidR="00E03E50" w:rsidRPr="00781FBD">
        <w:rPr>
          <w:rFonts w:asciiTheme="minorHAnsi" w:hAnsiTheme="minorHAnsi" w:cstheme="minorHAnsi"/>
          <w:sz w:val="20"/>
          <w:szCs w:val="20"/>
        </w:rPr>
        <w:t xml:space="preserve">en los artículos 203; 204 inciso 3 y 4; de la Constitución de la República; artículos 3 numerales 3 y 4; artículo 31 numeral 4; del Código Municipal, </w:t>
      </w:r>
      <w:r w:rsidR="00E03E50" w:rsidRPr="00781FBD">
        <w:rPr>
          <w:rFonts w:asciiTheme="minorHAnsi" w:hAnsiTheme="minorHAnsi" w:cstheme="minorHAnsi"/>
          <w:b/>
          <w:sz w:val="20"/>
          <w:szCs w:val="20"/>
        </w:rPr>
        <w:t xml:space="preserve">ACUERDA: </w:t>
      </w:r>
      <w:r w:rsidR="00E03E50" w:rsidRPr="00781FBD">
        <w:rPr>
          <w:rFonts w:asciiTheme="minorHAnsi" w:hAnsiTheme="minorHAnsi" w:cstheme="minorHAnsi"/>
          <w:sz w:val="20"/>
          <w:szCs w:val="20"/>
        </w:rPr>
        <w:t>I)</w:t>
      </w:r>
      <w:r w:rsidR="00E03E50" w:rsidRPr="00781FBD">
        <w:rPr>
          <w:rFonts w:asciiTheme="minorHAnsi" w:hAnsiTheme="minorHAnsi" w:cstheme="minorHAnsi"/>
          <w:b/>
          <w:sz w:val="20"/>
          <w:szCs w:val="20"/>
        </w:rPr>
        <w:t xml:space="preserve"> </w:t>
      </w:r>
      <w:r w:rsidR="00E03E50" w:rsidRPr="00781FBD">
        <w:rPr>
          <w:rFonts w:asciiTheme="minorHAnsi" w:eastAsiaTheme="minorHAnsi" w:hAnsiTheme="minorHAnsi" w:cstheme="minorHAnsi"/>
          <w:sz w:val="20"/>
          <w:szCs w:val="20"/>
          <w:lang w:val="es-SV" w:eastAsia="en-US"/>
        </w:rPr>
        <w:t>reformar el Presupuesto del presente año  de la cuenta 51101 del sueldo de la plaza del Gerente a la cuenta 51101  a la plaza del Auditor la cantidad de $3,115.00.</w:t>
      </w:r>
      <w:r w:rsidR="00E03E50" w:rsidRPr="00C461BC">
        <w:rPr>
          <w:rFonts w:asciiTheme="minorHAnsi" w:eastAsiaTheme="minorHAnsi" w:hAnsiTheme="minorHAnsi" w:cstheme="minorHAnsi"/>
          <w:lang w:val="es-SV" w:eastAsia="en-US"/>
        </w:rPr>
        <w:t xml:space="preserve"> Certifíquese y Comuníquese.-</w:t>
      </w:r>
      <w:r w:rsidR="00B35683" w:rsidRPr="00C461BC">
        <w:rPr>
          <w:rFonts w:asciiTheme="minorHAnsi" w:eastAsiaTheme="minorHAnsi" w:hAnsiTheme="minorHAnsi" w:cstheme="minorHAnsi"/>
          <w:lang w:val="es-SV" w:eastAsia="en-US"/>
        </w:rPr>
        <w:t xml:space="preserve"> </w:t>
      </w:r>
      <w:r w:rsidR="00F67DAC" w:rsidRPr="00C461BC">
        <w:rPr>
          <w:rFonts w:asciiTheme="minorHAnsi" w:eastAsiaTheme="minorHAnsi" w:hAnsiTheme="minorHAnsi" w:cstheme="minorHAnsi"/>
          <w:color w:val="000000" w:themeColor="text1"/>
          <w:lang w:val="es-SV" w:eastAsia="en-US"/>
        </w:rPr>
        <w:t>Y</w:t>
      </w:r>
      <w:r w:rsidR="00F67DAC" w:rsidRPr="00C461BC">
        <w:rPr>
          <w:rFonts w:asciiTheme="minorHAnsi" w:hAnsiTheme="minorHAnsi" w:cstheme="minorHAnsi"/>
        </w:rPr>
        <w:t xml:space="preserve"> no habiendo más </w:t>
      </w:r>
      <w:r w:rsidR="00F67DAC" w:rsidRPr="00C461BC">
        <w:rPr>
          <w:rFonts w:asciiTheme="minorHAnsi" w:hAnsiTheme="minorHAnsi" w:cstheme="minorHAnsi"/>
          <w:color w:val="000000" w:themeColor="text1"/>
        </w:rPr>
        <w:t>que hacer constar en la</w:t>
      </w:r>
      <w:r w:rsidR="00F67DAC" w:rsidRPr="00A740E8">
        <w:rPr>
          <w:rFonts w:asciiTheme="minorHAnsi" w:hAnsiTheme="minorHAnsi" w:cstheme="minorHAnsi"/>
          <w:color w:val="000000" w:themeColor="text1"/>
        </w:rPr>
        <w:t xml:space="preserve"> presente acta</w:t>
      </w:r>
      <w:r w:rsidR="00F67DAC">
        <w:rPr>
          <w:rFonts w:asciiTheme="minorHAnsi" w:hAnsiTheme="minorHAnsi" w:cstheme="minorHAnsi"/>
          <w:color w:val="000000" w:themeColor="text1"/>
        </w:rPr>
        <w:t xml:space="preserve"> </w:t>
      </w:r>
      <w:r w:rsidR="005A1B90">
        <w:rPr>
          <w:rFonts w:asciiTheme="minorHAnsi" w:hAnsiTheme="minorHAnsi" w:cstheme="minorHAnsi"/>
          <w:color w:val="000000" w:themeColor="text1"/>
        </w:rPr>
        <w:t>damos por finalizada a las doce</w:t>
      </w:r>
      <w:r w:rsidR="00F67DAC">
        <w:rPr>
          <w:rFonts w:asciiTheme="minorHAnsi" w:hAnsiTheme="minorHAnsi" w:cstheme="minorHAnsi"/>
          <w:color w:val="000000" w:themeColor="text1"/>
        </w:rPr>
        <w:t xml:space="preserve"> horas con </w:t>
      </w:r>
      <w:r w:rsidR="005A1B90">
        <w:rPr>
          <w:rFonts w:asciiTheme="minorHAnsi" w:hAnsiTheme="minorHAnsi" w:cstheme="minorHAnsi"/>
          <w:color w:val="000000" w:themeColor="text1"/>
        </w:rPr>
        <w:t xml:space="preserve">cuarenta </w:t>
      </w:r>
      <w:r w:rsidR="00F67DAC">
        <w:rPr>
          <w:rFonts w:asciiTheme="minorHAnsi" w:hAnsiTheme="minorHAnsi" w:cstheme="minorHAnsi"/>
          <w:color w:val="000000" w:themeColor="text1"/>
        </w:rPr>
        <w:t xml:space="preserve"> y cinco </w:t>
      </w:r>
      <w:r w:rsidR="00F67DAC" w:rsidRPr="00A740E8">
        <w:rPr>
          <w:rFonts w:asciiTheme="minorHAnsi" w:hAnsiTheme="minorHAnsi" w:cstheme="minorHAnsi"/>
          <w:color w:val="000000" w:themeColor="text1"/>
        </w:rPr>
        <w:t xml:space="preserve"> </w:t>
      </w:r>
      <w:r w:rsidR="005A1B90">
        <w:rPr>
          <w:rFonts w:asciiTheme="minorHAnsi" w:hAnsiTheme="minorHAnsi" w:cstheme="minorHAnsi"/>
          <w:color w:val="000000" w:themeColor="text1"/>
        </w:rPr>
        <w:t>minutos del día once de jul</w:t>
      </w:r>
      <w:r w:rsidR="00F67DAC" w:rsidRPr="00A740E8">
        <w:rPr>
          <w:rFonts w:asciiTheme="minorHAnsi" w:hAnsiTheme="minorHAnsi" w:cstheme="minorHAnsi"/>
          <w:color w:val="000000" w:themeColor="text1"/>
        </w:rPr>
        <w:t>io del dos mil dieciséis y firmamos.</w:t>
      </w:r>
      <w:r w:rsidR="00F67DAC">
        <w:rPr>
          <w:rFonts w:asciiTheme="minorHAnsi" w:hAnsiTheme="minorHAnsi" w:cstheme="minorHAnsi"/>
          <w:color w:val="000000" w:themeColor="text1"/>
        </w:rPr>
        <w:t xml:space="preserve"> </w:t>
      </w:r>
    </w:p>
    <w:p w:rsidR="0034104E" w:rsidRPr="00835CDE" w:rsidRDefault="0034104E" w:rsidP="00C04001">
      <w:pPr>
        <w:jc w:val="both"/>
        <w:rPr>
          <w:rFonts w:asciiTheme="minorHAnsi" w:hAnsiTheme="minorHAnsi" w:cstheme="minorHAnsi"/>
          <w:b/>
        </w:rPr>
      </w:pPr>
    </w:p>
    <w:p w:rsidR="007C2757" w:rsidRDefault="005A1B90"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rsidR="007C2757" w:rsidRDefault="007C275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E26BD" w:rsidRDefault="007E26BD" w:rsidP="00C04001">
      <w:pPr>
        <w:pStyle w:val="Textoindependiente2"/>
        <w:tabs>
          <w:tab w:val="left" w:pos="2894"/>
          <w:tab w:val="center" w:pos="4419"/>
        </w:tabs>
        <w:spacing w:after="0" w:line="240" w:lineRule="auto"/>
        <w:jc w:val="both"/>
        <w:rPr>
          <w:rFonts w:asciiTheme="minorHAnsi" w:hAnsiTheme="minorHAnsi" w:cstheme="minorHAnsi"/>
          <w:b/>
        </w:rPr>
      </w:pPr>
      <w:r>
        <w:rPr>
          <w:rFonts w:asciiTheme="minorHAnsi" w:hAnsiTheme="minorHAnsi" w:cstheme="minorHAnsi"/>
          <w:b/>
        </w:rPr>
        <w:t xml:space="preserve">                                                          </w:t>
      </w:r>
    </w:p>
    <w:p w:rsidR="007E26BD" w:rsidRDefault="007E26BD" w:rsidP="00C04001">
      <w:pPr>
        <w:pStyle w:val="Textoindependiente2"/>
        <w:tabs>
          <w:tab w:val="left" w:pos="2894"/>
          <w:tab w:val="center" w:pos="4419"/>
        </w:tabs>
        <w:spacing w:after="0" w:line="240" w:lineRule="auto"/>
        <w:jc w:val="both"/>
        <w:rPr>
          <w:rFonts w:asciiTheme="minorHAnsi" w:hAnsiTheme="minorHAnsi" w:cstheme="minorHAnsi"/>
          <w:b/>
        </w:rPr>
      </w:pPr>
    </w:p>
    <w:p w:rsidR="003539EF" w:rsidRDefault="003539EF" w:rsidP="00C04001">
      <w:pPr>
        <w:pStyle w:val="Textoindependiente2"/>
        <w:tabs>
          <w:tab w:val="left" w:pos="2894"/>
          <w:tab w:val="center" w:pos="4419"/>
        </w:tabs>
        <w:spacing w:after="0" w:line="240" w:lineRule="auto"/>
        <w:jc w:val="both"/>
        <w:rPr>
          <w:rFonts w:asciiTheme="minorHAnsi" w:hAnsiTheme="minorHAnsi" w:cstheme="minorHAnsi"/>
          <w:b/>
        </w:rPr>
      </w:pPr>
    </w:p>
    <w:p w:rsidR="003539EF" w:rsidRDefault="003539EF" w:rsidP="00C04001">
      <w:pPr>
        <w:pStyle w:val="Textoindependiente2"/>
        <w:tabs>
          <w:tab w:val="left" w:pos="2894"/>
          <w:tab w:val="center" w:pos="4419"/>
        </w:tabs>
        <w:spacing w:after="0" w:line="240" w:lineRule="auto"/>
        <w:jc w:val="both"/>
        <w:rPr>
          <w:rFonts w:asciiTheme="minorHAnsi" w:hAnsiTheme="minorHAnsi" w:cstheme="minorHAnsi"/>
          <w:b/>
        </w:rPr>
      </w:pPr>
    </w:p>
    <w:p w:rsidR="003539EF" w:rsidRDefault="003539EF" w:rsidP="00C04001">
      <w:pPr>
        <w:pStyle w:val="Textoindependiente2"/>
        <w:tabs>
          <w:tab w:val="left" w:pos="2894"/>
          <w:tab w:val="center" w:pos="4419"/>
        </w:tabs>
        <w:spacing w:after="0" w:line="240" w:lineRule="auto"/>
        <w:jc w:val="both"/>
        <w:rPr>
          <w:rFonts w:asciiTheme="minorHAnsi" w:hAnsiTheme="minorHAnsi" w:cstheme="minorHAnsi"/>
          <w:b/>
        </w:rPr>
      </w:pPr>
    </w:p>
    <w:p w:rsidR="003539EF" w:rsidRDefault="003539EF" w:rsidP="00C04001">
      <w:pPr>
        <w:pStyle w:val="Textoindependiente2"/>
        <w:tabs>
          <w:tab w:val="left" w:pos="2894"/>
          <w:tab w:val="center" w:pos="4419"/>
        </w:tabs>
        <w:spacing w:after="0" w:line="240" w:lineRule="auto"/>
        <w:jc w:val="both"/>
        <w:rPr>
          <w:rFonts w:asciiTheme="minorHAnsi" w:hAnsiTheme="minorHAnsi" w:cstheme="minorHAnsi"/>
          <w:b/>
        </w:rPr>
      </w:pPr>
    </w:p>
    <w:p w:rsidR="007E26BD" w:rsidRDefault="007E26BD" w:rsidP="00C04001">
      <w:pPr>
        <w:pStyle w:val="Textoindependiente2"/>
        <w:tabs>
          <w:tab w:val="left" w:pos="2894"/>
          <w:tab w:val="center" w:pos="4419"/>
        </w:tabs>
        <w:spacing w:after="0" w:line="240" w:lineRule="auto"/>
        <w:jc w:val="both"/>
        <w:rPr>
          <w:rFonts w:asciiTheme="minorHAnsi" w:hAnsiTheme="minorHAnsi" w:cstheme="minorHAnsi"/>
          <w:b/>
        </w:rPr>
      </w:pPr>
    </w:p>
    <w:p w:rsidR="007C2757" w:rsidRDefault="007E26BD"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rPr>
        <w:t xml:space="preserve">                                                          </w:t>
      </w:r>
      <w:r w:rsidRPr="00B713A4">
        <w:rPr>
          <w:rFonts w:asciiTheme="minorHAnsi" w:hAnsiTheme="minorHAnsi" w:cstheme="minorHAnsi"/>
          <w:b/>
        </w:rPr>
        <w:t>Pedro Miranda Rivera</w:t>
      </w:r>
    </w:p>
    <w:p w:rsidR="005A1B90" w:rsidRDefault="005A1B90"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7E26BD">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794A8A">
        <w:rPr>
          <w:rFonts w:asciiTheme="minorHAnsi" w:hAnsiTheme="minorHAnsi" w:cstheme="minorHAnsi"/>
          <w:b/>
          <w:color w:val="000000" w:themeColor="text1"/>
        </w:rPr>
        <w:t>Alcalde</w:t>
      </w:r>
      <w:r w:rsidRPr="00B713A4">
        <w:rPr>
          <w:rFonts w:asciiTheme="minorHAnsi" w:hAnsiTheme="minorHAnsi" w:cstheme="minorHAnsi"/>
          <w:b/>
          <w:color w:val="000000" w:themeColor="text1"/>
        </w:rPr>
        <w:t xml:space="preserve"> Municipal</w:t>
      </w:r>
      <w:r w:rsidR="007E26BD">
        <w:rPr>
          <w:rFonts w:asciiTheme="minorHAnsi" w:hAnsiTheme="minorHAnsi" w:cstheme="minorHAnsi"/>
          <w:b/>
          <w:color w:val="000000" w:themeColor="text1"/>
        </w:rPr>
        <w:t xml:space="preserve"> Interino</w:t>
      </w: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Default="005A1B90" w:rsidP="00C04001">
      <w:pPr>
        <w:pStyle w:val="Textoindependiente2"/>
        <w:spacing w:after="0" w:line="240" w:lineRule="auto"/>
        <w:jc w:val="both"/>
        <w:rPr>
          <w:rFonts w:asciiTheme="minorHAnsi" w:hAnsiTheme="minorHAnsi" w:cstheme="minorHAnsi"/>
          <w:b/>
          <w:color w:val="000000" w:themeColor="text1"/>
        </w:rPr>
      </w:pPr>
    </w:p>
    <w:p w:rsidR="005A1B90" w:rsidRPr="007E26BD" w:rsidRDefault="005A1B90"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color w:val="000000" w:themeColor="text1"/>
        </w:rPr>
        <w:t xml:space="preserve">José Fredy Duran         </w:t>
      </w:r>
      <w:r w:rsidR="007E26BD">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007E26BD" w:rsidRPr="00B713A4">
        <w:rPr>
          <w:rFonts w:asciiTheme="minorHAnsi" w:hAnsiTheme="minorHAnsi" w:cstheme="minorHAnsi"/>
          <w:b/>
        </w:rPr>
        <w:t xml:space="preserve">Ana Lucia Ramírez Ayala                              </w:t>
      </w:r>
      <w:r w:rsidR="007E26BD">
        <w:rPr>
          <w:rFonts w:asciiTheme="minorHAnsi" w:hAnsiTheme="minorHAnsi" w:cstheme="minorHAnsi"/>
          <w:b/>
        </w:rPr>
        <w:t xml:space="preserve">                               </w:t>
      </w:r>
      <w:r w:rsidR="007E26BD" w:rsidRPr="00B713A4">
        <w:rPr>
          <w:rFonts w:asciiTheme="minorHAnsi" w:hAnsiTheme="minorHAnsi" w:cstheme="minorHAnsi"/>
          <w:b/>
        </w:rPr>
        <w:t xml:space="preserve">  </w:t>
      </w:r>
      <w:r w:rsidR="007E26BD">
        <w:rPr>
          <w:rFonts w:asciiTheme="minorHAnsi" w:hAnsiTheme="minorHAnsi" w:cstheme="minorHAnsi"/>
          <w:b/>
        </w:rPr>
        <w:t xml:space="preserve"> </w:t>
      </w:r>
      <w:r w:rsidR="007E26BD" w:rsidRPr="00B713A4">
        <w:rPr>
          <w:rFonts w:asciiTheme="minorHAnsi" w:hAnsiTheme="minorHAnsi" w:cstheme="minorHAnsi"/>
          <w:b/>
          <w:color w:val="000000" w:themeColor="text1"/>
        </w:rPr>
        <w:t xml:space="preserve">Síndico Municipal                                                           </w:t>
      </w:r>
      <w:r w:rsidR="007E26BD">
        <w:rPr>
          <w:rFonts w:asciiTheme="minorHAnsi" w:hAnsiTheme="minorHAnsi" w:cstheme="minorHAnsi"/>
          <w:b/>
          <w:color w:val="000000" w:themeColor="text1"/>
        </w:rPr>
        <w:t xml:space="preserve">                                     2</w:t>
      </w:r>
      <w:r w:rsidR="007E26BD" w:rsidRPr="00B713A4">
        <w:rPr>
          <w:rFonts w:asciiTheme="minorHAnsi" w:hAnsiTheme="minorHAnsi" w:cstheme="minorHAnsi"/>
          <w:b/>
          <w:color w:val="000000" w:themeColor="text1"/>
        </w:rPr>
        <w:t>ª</w:t>
      </w:r>
      <w:r w:rsidR="007E26BD">
        <w:rPr>
          <w:rFonts w:asciiTheme="minorHAnsi" w:hAnsiTheme="minorHAnsi" w:cstheme="minorHAnsi"/>
          <w:b/>
          <w:color w:val="000000" w:themeColor="text1"/>
        </w:rPr>
        <w:t xml:space="preserve"> Regidora</w:t>
      </w:r>
      <w:r w:rsidR="007E26BD">
        <w:rPr>
          <w:rFonts w:asciiTheme="minorHAnsi" w:hAnsiTheme="minorHAnsi" w:cstheme="minorHAnsi"/>
          <w:b/>
        </w:rPr>
        <w:t xml:space="preserve">                                                                                                        </w:t>
      </w:r>
      <w:r w:rsidR="007E26BD" w:rsidRPr="00B713A4">
        <w:rPr>
          <w:rFonts w:asciiTheme="minorHAnsi" w:hAnsiTheme="minorHAnsi" w:cstheme="minorHAnsi"/>
          <w:b/>
        </w:rPr>
        <w:t xml:space="preserve">                                                          </w:t>
      </w:r>
      <w:r w:rsidR="007E26BD">
        <w:rPr>
          <w:rFonts w:asciiTheme="minorHAnsi" w:hAnsiTheme="minorHAnsi" w:cstheme="minorHAnsi"/>
          <w:b/>
        </w:rPr>
        <w:t xml:space="preserve">                   </w:t>
      </w: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B713A4"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5A1B90" w:rsidRPr="007A0217"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7A0217"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006BAD" w:rsidRDefault="005A1B90" w:rsidP="00C04001">
      <w:pPr>
        <w:pStyle w:val="Textoindependiente2"/>
        <w:shd w:val="clear" w:color="auto" w:fill="FFFFFF" w:themeFill="background1"/>
        <w:spacing w:after="0" w:line="240" w:lineRule="auto"/>
        <w:jc w:val="both"/>
        <w:rPr>
          <w:rFonts w:asciiTheme="minorHAnsi" w:hAnsiTheme="minorHAnsi" w:cstheme="minorHAnsi"/>
          <w:b/>
        </w:rPr>
      </w:pPr>
      <w:r w:rsidRPr="00006BAD">
        <w:rPr>
          <w:rFonts w:asciiTheme="minorHAnsi" w:hAnsiTheme="minorHAnsi" w:cstheme="minorHAnsi"/>
          <w:b/>
        </w:rPr>
        <w:t>Víctor Arístides Orellana Santamaría                                        Jorge Francisco Gómez Castillo</w:t>
      </w:r>
    </w:p>
    <w:p w:rsidR="005A1B90" w:rsidRPr="00006BAD" w:rsidRDefault="005A1B90" w:rsidP="00C04001">
      <w:pPr>
        <w:pStyle w:val="Textoindependiente2"/>
        <w:shd w:val="clear" w:color="auto" w:fill="FFFFFF" w:themeFill="background1"/>
        <w:spacing w:after="0" w:line="240" w:lineRule="auto"/>
        <w:jc w:val="both"/>
        <w:rPr>
          <w:rFonts w:asciiTheme="minorHAnsi" w:hAnsiTheme="minorHAnsi" w:cstheme="minorHAnsi"/>
          <w:b/>
        </w:rPr>
      </w:pPr>
      <w:r w:rsidRPr="00006BAD">
        <w:rPr>
          <w:rFonts w:asciiTheme="minorHAnsi" w:hAnsiTheme="minorHAnsi" w:cstheme="minorHAnsi"/>
          <w:b/>
        </w:rPr>
        <w:t xml:space="preserve">6to Regidor                                                                                    </w:t>
      </w:r>
      <w:r w:rsidRPr="00006BAD">
        <w:rPr>
          <w:rFonts w:asciiTheme="minorHAnsi" w:hAnsiTheme="minorHAnsi" w:cstheme="minorHAnsi"/>
          <w:b/>
        </w:rPr>
        <w:tab/>
      </w:r>
      <w:r w:rsidRPr="00006BAD">
        <w:rPr>
          <w:rFonts w:asciiTheme="minorHAnsi" w:hAnsiTheme="minorHAnsi" w:cstheme="minorHAnsi"/>
          <w:b/>
        </w:rPr>
        <w:tab/>
        <w:t xml:space="preserve">   7ª  Regidor</w:t>
      </w:r>
    </w:p>
    <w:p w:rsidR="005A1B90" w:rsidRPr="00E03E50" w:rsidRDefault="005A1B90" w:rsidP="00C04001">
      <w:pPr>
        <w:pStyle w:val="Textoindependiente2"/>
        <w:shd w:val="clear" w:color="auto" w:fill="FFFFFF" w:themeFill="background1"/>
        <w:spacing w:after="0" w:line="240" w:lineRule="auto"/>
        <w:jc w:val="both"/>
        <w:rPr>
          <w:rFonts w:asciiTheme="minorHAnsi" w:hAnsiTheme="minorHAnsi" w:cstheme="minorHAnsi"/>
          <w:b/>
          <w:color w:val="FF0000"/>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1B90"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1B90" w:rsidRPr="00E13445" w:rsidRDefault="005A1B9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5A1B90" w:rsidRDefault="005A1B90"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5A1B90" w:rsidRDefault="005A1B90" w:rsidP="00C04001">
      <w:pPr>
        <w:jc w:val="both"/>
        <w:rPr>
          <w:rFonts w:asciiTheme="minorHAnsi" w:eastAsia="Calibri" w:hAnsiTheme="minorHAnsi" w:cstheme="minorHAnsi"/>
          <w:lang w:val="es-SV" w:eastAsia="en-US"/>
        </w:rPr>
      </w:pPr>
    </w:p>
    <w:p w:rsidR="005A1B90" w:rsidRDefault="005A1B90" w:rsidP="00C04001">
      <w:pPr>
        <w:jc w:val="both"/>
        <w:rPr>
          <w:rFonts w:asciiTheme="minorHAnsi" w:hAnsiTheme="minorHAnsi" w:cstheme="minorHAnsi"/>
          <w:b/>
        </w:rPr>
      </w:pPr>
    </w:p>
    <w:p w:rsidR="005A1B90" w:rsidRDefault="005A1B90" w:rsidP="00C04001">
      <w:pPr>
        <w:jc w:val="both"/>
        <w:rPr>
          <w:rFonts w:asciiTheme="minorHAnsi" w:hAnsiTheme="minorHAnsi" w:cstheme="minorHAnsi"/>
          <w:b/>
        </w:rPr>
      </w:pPr>
    </w:p>
    <w:p w:rsidR="005A1B90" w:rsidRDefault="005A1B90" w:rsidP="00C04001">
      <w:pPr>
        <w:jc w:val="both"/>
        <w:rPr>
          <w:rFonts w:asciiTheme="minorHAnsi" w:hAnsiTheme="minorHAnsi" w:cstheme="minorHAnsi"/>
          <w:b/>
        </w:rPr>
      </w:pPr>
    </w:p>
    <w:p w:rsidR="005A1B90" w:rsidRDefault="005A1B90" w:rsidP="00C04001">
      <w:pPr>
        <w:jc w:val="both"/>
        <w:rPr>
          <w:rFonts w:asciiTheme="minorHAnsi" w:hAnsiTheme="minorHAnsi" w:cstheme="minorHAnsi"/>
          <w:b/>
        </w:rPr>
      </w:pPr>
    </w:p>
    <w:p w:rsidR="009C664C" w:rsidRPr="00BA6B5E" w:rsidRDefault="00625A83" w:rsidP="00C04001">
      <w:pPr>
        <w:jc w:val="both"/>
        <w:rPr>
          <w:rFonts w:asciiTheme="minorHAnsi" w:eastAsiaTheme="minorHAnsi" w:hAnsiTheme="minorHAnsi" w:cstheme="minorHAnsi"/>
          <w:color w:val="FF0000"/>
          <w:lang w:val="es-SV" w:eastAsia="en-US"/>
        </w:rPr>
      </w:pPr>
      <w:r w:rsidRPr="0028270C">
        <w:rPr>
          <w:rFonts w:asciiTheme="minorHAnsi" w:hAnsiTheme="minorHAnsi" w:cstheme="minorHAnsi"/>
          <w:b/>
        </w:rPr>
        <w:t>ACTA NÚMERO TREINTA</w:t>
      </w:r>
      <w:r>
        <w:rPr>
          <w:rFonts w:asciiTheme="minorHAnsi" w:hAnsiTheme="minorHAnsi" w:cstheme="minorHAnsi"/>
          <w:b/>
        </w:rPr>
        <w:t xml:space="preserve"> Y SEIS</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 xml:space="preserve">ento de Cuscatlán, a las ocho horas con cinco minutos del día </w:t>
      </w:r>
      <w:r w:rsidR="00CD22CC">
        <w:rPr>
          <w:rFonts w:asciiTheme="minorHAnsi" w:hAnsiTheme="minorHAnsi" w:cstheme="minorHAnsi"/>
        </w:rPr>
        <w:t>diecinueve</w:t>
      </w:r>
      <w:r w:rsidRPr="00726725">
        <w:rPr>
          <w:rFonts w:asciiTheme="minorHAnsi" w:hAnsiTheme="minorHAnsi" w:cstheme="minorHAnsi"/>
        </w:rPr>
        <w:t xml:space="preserve"> </w:t>
      </w:r>
      <w:r>
        <w:rPr>
          <w:rFonts w:asciiTheme="minorHAnsi" w:hAnsiTheme="minorHAnsi" w:cstheme="minorHAnsi"/>
        </w:rPr>
        <w:t xml:space="preserve"> de julio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w:t>
      </w:r>
      <w:r w:rsidRPr="00726725">
        <w:rPr>
          <w:rFonts w:asciiTheme="minorHAnsi" w:hAnsiTheme="minorHAnsi" w:cstheme="minorHAnsi"/>
        </w:rPr>
        <w:lastRenderedPageBreak/>
        <w:t xml:space="preserve">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lang w:val="es-SV" w:eastAsia="en-US"/>
        </w:rPr>
        <w:t xml:space="preserve"> </w:t>
      </w:r>
      <w:r w:rsidR="00E40489" w:rsidRPr="00DC728E">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E40489" w:rsidRPr="00DC728E">
        <w:rPr>
          <w:rFonts w:asciiTheme="minorHAnsi" w:eastAsiaTheme="minorHAnsi" w:hAnsiTheme="minorHAnsi" w:cstheme="minorHAnsi"/>
          <w:b/>
          <w:color w:val="000000" w:themeColor="text1"/>
          <w:lang w:eastAsia="en-US"/>
        </w:rPr>
        <w:t xml:space="preserve">ACUERDA: </w:t>
      </w:r>
      <w:r w:rsidR="00E40489">
        <w:rPr>
          <w:rFonts w:asciiTheme="minorHAnsi" w:eastAsiaTheme="minorHAnsi" w:hAnsiTheme="minorHAnsi" w:cstheme="minorHAnsi"/>
          <w:color w:val="000000" w:themeColor="text1"/>
          <w:lang w:eastAsia="en-US"/>
        </w:rPr>
        <w:t>Aprobar la erogación de Siete</w:t>
      </w:r>
      <w:r w:rsidR="00E40489" w:rsidRPr="00DC728E">
        <w:rPr>
          <w:rFonts w:asciiTheme="minorHAnsi" w:hAnsiTheme="minorHAnsi" w:cstheme="minorHAnsi"/>
          <w:color w:val="000000" w:themeColor="text1"/>
        </w:rPr>
        <w:t xml:space="preserve"> mil </w:t>
      </w:r>
      <w:r w:rsidR="00E40489">
        <w:rPr>
          <w:rFonts w:asciiTheme="minorHAnsi" w:hAnsiTheme="minorHAnsi" w:cstheme="minorHAnsi"/>
          <w:color w:val="000000" w:themeColor="text1"/>
        </w:rPr>
        <w:t xml:space="preserve">ciento ochenta y tres </w:t>
      </w:r>
      <w:r w:rsidR="00E40489" w:rsidRPr="00DC728E">
        <w:rPr>
          <w:rFonts w:asciiTheme="minorHAnsi" w:hAnsiTheme="minorHAnsi" w:cstheme="minorHAnsi"/>
          <w:color w:val="000000" w:themeColor="text1"/>
        </w:rPr>
        <w:t xml:space="preserve">dólares con </w:t>
      </w:r>
      <w:r w:rsidR="00CD22CC">
        <w:rPr>
          <w:rFonts w:asciiTheme="minorHAnsi" w:hAnsiTheme="minorHAnsi" w:cstheme="minorHAnsi"/>
          <w:color w:val="000000" w:themeColor="text1"/>
        </w:rPr>
        <w:t>veintiún</w:t>
      </w:r>
      <w:r w:rsidR="00E40489" w:rsidRPr="00DC728E">
        <w:rPr>
          <w:rFonts w:asciiTheme="minorHAnsi" w:hAnsiTheme="minorHAnsi" w:cstheme="minorHAnsi"/>
          <w:color w:val="000000" w:themeColor="text1"/>
        </w:rPr>
        <w:t xml:space="preserve"> centavos de dólar de los </w:t>
      </w:r>
      <w:r w:rsidR="00E40489" w:rsidRPr="00DC728E">
        <w:rPr>
          <w:rFonts w:asciiTheme="minorHAnsi" w:eastAsiaTheme="minorHAnsi" w:hAnsiTheme="minorHAnsi" w:cstheme="minorHAnsi"/>
          <w:color w:val="000000" w:themeColor="text1"/>
          <w:lang w:eastAsia="en-US"/>
        </w:rPr>
        <w:t xml:space="preserve"> Estados Unidos de América, ($</w:t>
      </w:r>
      <w:r w:rsidR="00ED7045">
        <w:rPr>
          <w:rFonts w:asciiTheme="minorHAnsi" w:hAnsiTheme="minorHAnsi" w:cstheme="minorHAnsi"/>
          <w:color w:val="000000" w:themeColor="text1"/>
        </w:rPr>
        <w:t>7</w:t>
      </w:r>
      <w:r w:rsidR="00E40489" w:rsidRPr="00DC728E">
        <w:rPr>
          <w:rFonts w:asciiTheme="minorHAnsi" w:hAnsiTheme="minorHAnsi" w:cstheme="minorHAnsi"/>
          <w:color w:val="000000" w:themeColor="text1"/>
        </w:rPr>
        <w:t>,</w:t>
      </w:r>
      <w:r w:rsidR="00ED7045">
        <w:rPr>
          <w:rFonts w:asciiTheme="minorHAnsi" w:hAnsiTheme="minorHAnsi" w:cstheme="minorHAnsi"/>
          <w:color w:val="000000" w:themeColor="text1"/>
        </w:rPr>
        <w:t>183.21</w:t>
      </w:r>
      <w:r w:rsidR="00E40489" w:rsidRPr="00DC728E">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w:t>
      </w:r>
      <w:r w:rsidR="00E40489" w:rsidRPr="00DC728E">
        <w:rPr>
          <w:rFonts w:asciiTheme="minorHAnsi" w:eastAsiaTheme="minorHAnsi" w:hAnsiTheme="minorHAnsi" w:cstheme="minorHAnsi"/>
          <w:b/>
          <w:color w:val="000000" w:themeColor="text1"/>
          <w:lang w:eastAsia="en-US"/>
        </w:rPr>
        <w:t xml:space="preserve">1- Pago a la señora </w:t>
      </w:r>
      <w:r w:rsidR="00E40489" w:rsidRPr="00DC728E">
        <w:rPr>
          <w:rFonts w:asciiTheme="minorHAnsi" w:hAnsiTheme="minorHAnsi" w:cstheme="minorHAnsi"/>
          <w:b/>
          <w:color w:val="000000" w:themeColor="text1"/>
        </w:rPr>
        <w:t xml:space="preserve">María Julia Gil de Padilla: </w:t>
      </w:r>
      <w:r w:rsidR="00E40489" w:rsidRPr="00DC728E">
        <w:rPr>
          <w:rFonts w:asciiTheme="minorHAnsi" w:hAnsiTheme="minorHAnsi" w:cstheme="minorHAnsi"/>
          <w:color w:val="000000" w:themeColor="text1"/>
        </w:rPr>
        <w:t>Factur</w:t>
      </w:r>
      <w:r w:rsidR="00ED7045">
        <w:rPr>
          <w:rFonts w:asciiTheme="minorHAnsi" w:hAnsiTheme="minorHAnsi" w:cstheme="minorHAnsi"/>
          <w:color w:val="000000" w:themeColor="text1"/>
        </w:rPr>
        <w:t>a numero: 1639</w:t>
      </w:r>
      <w:r w:rsidR="00E40489">
        <w:rPr>
          <w:rFonts w:asciiTheme="minorHAnsi" w:hAnsiTheme="minorHAnsi" w:cstheme="minorHAnsi"/>
          <w:color w:val="000000" w:themeColor="text1"/>
        </w:rPr>
        <w:t xml:space="preserve"> por  </w:t>
      </w:r>
      <w:r w:rsidR="00ED7045">
        <w:rPr>
          <w:rFonts w:asciiTheme="minorHAnsi" w:hAnsiTheme="minorHAnsi" w:cstheme="minorHAnsi"/>
          <w:color w:val="000000" w:themeColor="text1"/>
        </w:rPr>
        <w:t>ciento siete dólares con diez centavos de</w:t>
      </w:r>
      <w:r w:rsidR="00E40489">
        <w:rPr>
          <w:rFonts w:asciiTheme="minorHAnsi" w:hAnsiTheme="minorHAnsi" w:cstheme="minorHAnsi"/>
          <w:color w:val="000000" w:themeColor="text1"/>
        </w:rPr>
        <w:t xml:space="preserve"> los Estados Unidos de América</w:t>
      </w:r>
      <w:r w:rsidR="00ED7045">
        <w:rPr>
          <w:rFonts w:asciiTheme="minorHAnsi" w:hAnsiTheme="minorHAnsi" w:cstheme="minorHAnsi"/>
          <w:color w:val="000000" w:themeColor="text1"/>
        </w:rPr>
        <w:t xml:space="preserve"> ($107.10)</w:t>
      </w:r>
      <w:r w:rsidR="00E40489">
        <w:rPr>
          <w:rFonts w:asciiTheme="minorHAnsi" w:hAnsiTheme="minorHAnsi" w:cstheme="minorHAnsi"/>
          <w:color w:val="000000" w:themeColor="text1"/>
        </w:rPr>
        <w:t xml:space="preserve"> </w:t>
      </w:r>
      <w:r w:rsidR="00E40489" w:rsidRPr="00DC728E">
        <w:rPr>
          <w:rFonts w:asciiTheme="minorHAnsi" w:hAnsiTheme="minorHAnsi" w:cstheme="minorHAnsi"/>
          <w:color w:val="000000" w:themeColor="text1"/>
        </w:rPr>
        <w:t>en concepto de pago por la compra de insumos de uso administrativo Municipal. La fuente de financiamiento será del Fondo Municipal;</w:t>
      </w:r>
      <w:r w:rsidR="00E40489" w:rsidRPr="00DC728E">
        <w:rPr>
          <w:rFonts w:asciiTheme="minorHAnsi" w:eastAsiaTheme="minorHAnsi" w:hAnsiTheme="minorHAnsi" w:cstheme="minorHAnsi"/>
          <w:b/>
          <w:color w:val="000000" w:themeColor="text1"/>
          <w:lang w:eastAsia="en-US"/>
        </w:rPr>
        <w:t xml:space="preserve"> </w:t>
      </w:r>
      <w:r w:rsidR="00ED7045" w:rsidRPr="003219C2">
        <w:rPr>
          <w:rFonts w:asciiTheme="minorHAnsi" w:eastAsiaTheme="minorHAnsi" w:hAnsiTheme="minorHAnsi" w:cstheme="minorHAnsi"/>
          <w:b/>
          <w:color w:val="000000" w:themeColor="text1"/>
          <w:lang w:eastAsia="en-US"/>
        </w:rPr>
        <w:t xml:space="preserve">2- Hacer el pago al señor Romeo de Jesús Gómez Escobar, </w:t>
      </w:r>
      <w:r w:rsidR="00ED7045" w:rsidRPr="003219C2">
        <w:rPr>
          <w:rFonts w:asciiTheme="minorHAnsi" w:eastAsiaTheme="minorHAnsi" w:hAnsiTheme="minorHAnsi" w:cstheme="minorHAnsi"/>
          <w:color w:val="000000" w:themeColor="text1"/>
          <w:lang w:eastAsia="en-US"/>
        </w:rPr>
        <w:t xml:space="preserve">por $100.68 dólares, en concepto de doce días laborados en repartición de recibos de avisos de cobro mes de </w:t>
      </w:r>
      <w:r w:rsidR="0082760D">
        <w:rPr>
          <w:rFonts w:asciiTheme="minorHAnsi" w:eastAsiaTheme="minorHAnsi" w:hAnsiTheme="minorHAnsi" w:cstheme="minorHAnsi"/>
          <w:color w:val="000000" w:themeColor="text1"/>
          <w:lang w:eastAsia="en-US"/>
        </w:rPr>
        <w:t>junio 2016</w:t>
      </w:r>
      <w:r w:rsidR="00ED7045" w:rsidRPr="003219C2">
        <w:rPr>
          <w:rFonts w:asciiTheme="minorHAnsi" w:eastAsiaTheme="minorHAnsi" w:hAnsiTheme="minorHAnsi" w:cstheme="minorHAnsi"/>
          <w:color w:val="000000" w:themeColor="text1"/>
          <w:lang w:eastAsia="en-US"/>
        </w:rPr>
        <w:t>. Fuente de financiamiento será del Fondo Municipal.</w:t>
      </w:r>
      <w:r w:rsidR="0082760D">
        <w:rPr>
          <w:rFonts w:asciiTheme="minorHAnsi" w:eastAsiaTheme="minorHAnsi" w:hAnsiTheme="minorHAnsi" w:cstheme="minorHAnsi"/>
          <w:color w:val="000000" w:themeColor="text1"/>
          <w:lang w:eastAsia="en-US"/>
        </w:rPr>
        <w:t xml:space="preserve"> </w:t>
      </w:r>
      <w:r w:rsidR="0082760D" w:rsidRPr="0082760D">
        <w:rPr>
          <w:rFonts w:asciiTheme="minorHAnsi" w:eastAsiaTheme="minorHAnsi" w:hAnsiTheme="minorHAnsi" w:cstheme="minorHAnsi"/>
          <w:b/>
          <w:color w:val="000000" w:themeColor="text1"/>
          <w:lang w:eastAsia="en-US"/>
        </w:rPr>
        <w:t>3-</w:t>
      </w:r>
      <w:r w:rsidR="0082760D">
        <w:rPr>
          <w:rFonts w:asciiTheme="minorHAnsi" w:eastAsiaTheme="minorHAnsi" w:hAnsiTheme="minorHAnsi" w:cstheme="minorHAnsi"/>
          <w:color w:val="000000" w:themeColor="text1"/>
          <w:lang w:eastAsia="en-US"/>
        </w:rPr>
        <w:t xml:space="preserve"> </w:t>
      </w:r>
      <w:r w:rsidR="00E40489" w:rsidRPr="00DC728E">
        <w:rPr>
          <w:rFonts w:asciiTheme="minorHAnsi" w:eastAsiaTheme="minorHAnsi" w:hAnsiTheme="minorHAnsi" w:cstheme="minorHAnsi"/>
          <w:b/>
          <w:color w:val="000000" w:themeColor="text1"/>
          <w:lang w:eastAsia="en-US"/>
        </w:rPr>
        <w:t xml:space="preserve">Pago a la señora </w:t>
      </w:r>
      <w:r w:rsidR="00E40489" w:rsidRPr="00DC728E">
        <w:rPr>
          <w:rFonts w:asciiTheme="minorHAnsi" w:hAnsiTheme="minorHAnsi" w:cstheme="minorHAnsi"/>
          <w:b/>
          <w:color w:val="000000" w:themeColor="text1"/>
        </w:rPr>
        <w:t xml:space="preserve">María Julia Gil de Padilla: </w:t>
      </w:r>
      <w:r w:rsidR="0082760D">
        <w:rPr>
          <w:rFonts w:asciiTheme="minorHAnsi" w:hAnsiTheme="minorHAnsi" w:cstheme="minorHAnsi"/>
          <w:color w:val="000000" w:themeColor="text1"/>
        </w:rPr>
        <w:t>Factura numero: 1628</w:t>
      </w:r>
      <w:r w:rsidR="00E40489">
        <w:rPr>
          <w:rFonts w:asciiTheme="minorHAnsi" w:hAnsiTheme="minorHAnsi" w:cstheme="minorHAnsi"/>
          <w:color w:val="000000" w:themeColor="text1"/>
        </w:rPr>
        <w:t xml:space="preserve"> por </w:t>
      </w:r>
      <w:r w:rsidR="0082760D">
        <w:rPr>
          <w:rFonts w:asciiTheme="minorHAnsi" w:hAnsiTheme="minorHAnsi" w:cstheme="minorHAnsi"/>
          <w:color w:val="000000" w:themeColor="text1"/>
        </w:rPr>
        <w:t>cincuenta y cuatro dólares con noventa centavos (54.</w:t>
      </w:r>
      <w:r w:rsidR="00E40489">
        <w:rPr>
          <w:rFonts w:asciiTheme="minorHAnsi" w:hAnsiTheme="minorHAnsi" w:cstheme="minorHAnsi"/>
          <w:color w:val="000000" w:themeColor="text1"/>
        </w:rPr>
        <w:t>9</w:t>
      </w:r>
      <w:r w:rsidR="0082760D">
        <w:rPr>
          <w:rFonts w:asciiTheme="minorHAnsi" w:hAnsiTheme="minorHAnsi" w:cstheme="minorHAnsi"/>
          <w:color w:val="000000" w:themeColor="text1"/>
        </w:rPr>
        <w:t>0</w:t>
      </w:r>
      <w:r w:rsidR="00E40489">
        <w:rPr>
          <w:rFonts w:asciiTheme="minorHAnsi" w:hAnsiTheme="minorHAnsi" w:cstheme="minorHAnsi"/>
          <w:color w:val="000000" w:themeColor="text1"/>
        </w:rPr>
        <w:t>) de los Estados Unidos de América</w:t>
      </w:r>
      <w:r w:rsidR="00E40489" w:rsidRPr="00DC728E">
        <w:rPr>
          <w:rFonts w:asciiTheme="minorHAnsi" w:hAnsiTheme="minorHAnsi" w:cstheme="minorHAnsi"/>
          <w:color w:val="000000" w:themeColor="text1"/>
        </w:rPr>
        <w:t>, en concepto de pago por la compra de insumos de uso administrativo Municipal. La fuente de financia</w:t>
      </w:r>
      <w:r w:rsidR="00E40489">
        <w:rPr>
          <w:rFonts w:asciiTheme="minorHAnsi" w:hAnsiTheme="minorHAnsi" w:cstheme="minorHAnsi"/>
          <w:color w:val="000000" w:themeColor="text1"/>
        </w:rPr>
        <w:t>miento será del Fondo Municipal</w:t>
      </w:r>
      <w:r w:rsidR="00E40489">
        <w:rPr>
          <w:rFonts w:asciiTheme="minorHAnsi" w:eastAsiaTheme="minorHAnsi" w:hAnsiTheme="minorHAnsi" w:cstheme="minorHAnsi"/>
          <w:color w:val="000000" w:themeColor="text1"/>
          <w:lang w:eastAsia="en-US"/>
        </w:rPr>
        <w:t xml:space="preserve"> </w:t>
      </w:r>
      <w:r w:rsidR="0082760D">
        <w:rPr>
          <w:rFonts w:asciiTheme="minorHAnsi" w:hAnsiTheme="minorHAnsi" w:cstheme="minorHAnsi"/>
          <w:b/>
          <w:color w:val="000000" w:themeColor="text1"/>
        </w:rPr>
        <w:t>4</w:t>
      </w:r>
      <w:r w:rsidR="00E40489">
        <w:rPr>
          <w:rFonts w:asciiTheme="minorHAnsi" w:hAnsiTheme="minorHAnsi" w:cstheme="minorHAnsi"/>
          <w:b/>
          <w:color w:val="000000" w:themeColor="text1"/>
        </w:rPr>
        <w:t>-</w:t>
      </w:r>
      <w:r w:rsidR="0082760D" w:rsidRPr="003219C2">
        <w:rPr>
          <w:rFonts w:asciiTheme="minorHAnsi" w:eastAsiaTheme="minorHAnsi" w:hAnsiTheme="minorHAnsi" w:cstheme="minorHAnsi"/>
          <w:b/>
          <w:color w:val="000000" w:themeColor="text1"/>
          <w:lang w:eastAsia="en-US"/>
        </w:rPr>
        <w:t xml:space="preserve"> Cancelar Factura EMASA: </w:t>
      </w:r>
      <w:r w:rsidR="0082760D" w:rsidRPr="003219C2">
        <w:rPr>
          <w:rFonts w:asciiTheme="minorHAnsi" w:eastAsiaTheme="minorHAnsi" w:hAnsiTheme="minorHAnsi" w:cstheme="minorHAnsi"/>
          <w:color w:val="000000" w:themeColor="text1"/>
          <w:lang w:eastAsia="en-US"/>
        </w:rPr>
        <w:t>Facturas Números</w:t>
      </w:r>
      <w:r w:rsidR="0082760D">
        <w:rPr>
          <w:rFonts w:asciiTheme="minorHAnsi" w:eastAsiaTheme="minorHAnsi" w:hAnsiTheme="minorHAnsi" w:cstheme="minorHAnsi"/>
          <w:color w:val="000000" w:themeColor="text1"/>
          <w:lang w:eastAsia="en-US"/>
        </w:rPr>
        <w:t>: 06368 y 06373 por $7.52</w:t>
      </w:r>
      <w:r w:rsidR="0082760D" w:rsidRPr="003219C2">
        <w:rPr>
          <w:rFonts w:asciiTheme="minorHAnsi" w:eastAsiaTheme="minorHAnsi" w:hAnsiTheme="minorHAnsi" w:cstheme="minorHAnsi"/>
          <w:color w:val="000000" w:themeColor="text1"/>
          <w:lang w:eastAsia="en-US"/>
        </w:rPr>
        <w:t>;  correspondiente a pago de servicio de agua potable</w:t>
      </w:r>
      <w:r w:rsidR="0082760D">
        <w:rPr>
          <w:rFonts w:asciiTheme="minorHAnsi" w:eastAsiaTheme="minorHAnsi" w:hAnsiTheme="minorHAnsi" w:cstheme="minorHAnsi"/>
          <w:color w:val="000000" w:themeColor="text1"/>
          <w:lang w:eastAsia="en-US"/>
        </w:rPr>
        <w:t xml:space="preserve"> (derecho de Agua) del  Centro Turístico P</w:t>
      </w:r>
      <w:r w:rsidR="0082760D" w:rsidRPr="003219C2">
        <w:rPr>
          <w:rFonts w:asciiTheme="minorHAnsi" w:eastAsiaTheme="minorHAnsi" w:hAnsiTheme="minorHAnsi" w:cstheme="minorHAnsi"/>
          <w:color w:val="000000" w:themeColor="text1"/>
          <w:lang w:eastAsia="en-US"/>
        </w:rPr>
        <w:t>uer</w:t>
      </w:r>
      <w:r w:rsidR="0082760D">
        <w:rPr>
          <w:rFonts w:asciiTheme="minorHAnsi" w:eastAsiaTheme="minorHAnsi" w:hAnsiTheme="minorHAnsi" w:cstheme="minorHAnsi"/>
          <w:color w:val="000000" w:themeColor="text1"/>
          <w:lang w:eastAsia="en-US"/>
        </w:rPr>
        <w:t>to S</w:t>
      </w:r>
      <w:r w:rsidR="0082760D" w:rsidRPr="003219C2">
        <w:rPr>
          <w:rFonts w:asciiTheme="minorHAnsi" w:eastAsiaTheme="minorHAnsi" w:hAnsiTheme="minorHAnsi" w:cstheme="minorHAnsi"/>
          <w:color w:val="000000" w:themeColor="text1"/>
          <w:lang w:eastAsia="en-US"/>
        </w:rPr>
        <w:t xml:space="preserve">an Juan, mes de </w:t>
      </w:r>
      <w:r w:rsidR="0082760D">
        <w:rPr>
          <w:rFonts w:asciiTheme="minorHAnsi" w:eastAsiaTheme="minorHAnsi" w:hAnsiTheme="minorHAnsi" w:cstheme="minorHAnsi"/>
          <w:color w:val="000000" w:themeColor="text1"/>
          <w:lang w:eastAsia="en-US"/>
        </w:rPr>
        <w:t>junio del 2016</w:t>
      </w:r>
      <w:r w:rsidR="0082760D" w:rsidRPr="003219C2">
        <w:rPr>
          <w:rFonts w:asciiTheme="minorHAnsi" w:eastAsiaTheme="minorHAnsi" w:hAnsiTheme="minorHAnsi" w:cstheme="minorHAnsi"/>
          <w:color w:val="000000" w:themeColor="text1"/>
          <w:lang w:eastAsia="en-US"/>
        </w:rPr>
        <w:t>. Fuente de financiamiento será cuenta existente puerto san Juan.</w:t>
      </w:r>
      <w:r w:rsidR="008F5684">
        <w:rPr>
          <w:rFonts w:asciiTheme="minorHAnsi" w:eastAsiaTheme="minorHAnsi" w:hAnsiTheme="minorHAnsi" w:cstheme="minorHAnsi"/>
          <w:color w:val="000000" w:themeColor="text1"/>
          <w:lang w:eastAsia="en-US"/>
        </w:rPr>
        <w:t xml:space="preserve"> </w:t>
      </w:r>
      <w:r w:rsidR="00E40489">
        <w:rPr>
          <w:rFonts w:asciiTheme="minorHAnsi" w:eastAsiaTheme="minorHAnsi" w:hAnsiTheme="minorHAnsi" w:cstheme="minorHAnsi"/>
          <w:color w:val="000000" w:themeColor="text1"/>
          <w:lang w:eastAsia="en-US"/>
        </w:rPr>
        <w:t xml:space="preserve">  </w:t>
      </w:r>
      <w:r w:rsidR="008F5684" w:rsidRPr="008F5684">
        <w:rPr>
          <w:rFonts w:asciiTheme="minorHAnsi" w:eastAsiaTheme="minorHAnsi" w:hAnsiTheme="minorHAnsi" w:cstheme="minorHAnsi"/>
          <w:b/>
          <w:color w:val="000000" w:themeColor="text1"/>
          <w:lang w:eastAsia="en-US"/>
        </w:rPr>
        <w:t>5-</w:t>
      </w:r>
      <w:r w:rsidR="008F5684">
        <w:rPr>
          <w:rFonts w:asciiTheme="minorHAnsi" w:eastAsiaTheme="minorHAnsi" w:hAnsiTheme="minorHAnsi" w:cstheme="minorHAnsi"/>
          <w:b/>
          <w:color w:val="000000" w:themeColor="text1"/>
          <w:lang w:eastAsia="en-US"/>
        </w:rPr>
        <w:t xml:space="preserve"> </w:t>
      </w:r>
      <w:r w:rsidR="008F5684" w:rsidRPr="00D574B3">
        <w:rPr>
          <w:rFonts w:asciiTheme="minorHAnsi" w:hAnsiTheme="minorHAnsi" w:cstheme="minorHAnsi"/>
          <w:b/>
        </w:rPr>
        <w:t xml:space="preserve">Pago al señor Kelvin Alexander Ayala Escobar, </w:t>
      </w:r>
      <w:r w:rsidR="008F5684" w:rsidRPr="00D574B3">
        <w:rPr>
          <w:rFonts w:asciiTheme="minorHAnsi" w:hAnsiTheme="minorHAnsi" w:cstheme="minorHAnsi"/>
        </w:rPr>
        <w:t xml:space="preserve">Pago </w:t>
      </w:r>
      <w:r w:rsidR="008F5684">
        <w:rPr>
          <w:rFonts w:asciiTheme="minorHAnsi" w:hAnsiTheme="minorHAnsi" w:cstheme="minorHAnsi"/>
        </w:rPr>
        <w:t xml:space="preserve">por ciento sesenta y uno de dólares de los Estados Unidos de </w:t>
      </w:r>
      <w:r w:rsidR="00CD22CC">
        <w:rPr>
          <w:rFonts w:asciiTheme="minorHAnsi" w:hAnsiTheme="minorHAnsi" w:cstheme="minorHAnsi"/>
        </w:rPr>
        <w:t>América</w:t>
      </w:r>
      <w:r w:rsidR="008F5684">
        <w:rPr>
          <w:rFonts w:asciiTheme="minorHAnsi" w:hAnsiTheme="minorHAnsi" w:cstheme="minorHAnsi"/>
        </w:rPr>
        <w:t xml:space="preserve"> por</w:t>
      </w:r>
      <w:r w:rsidR="008F5684" w:rsidRPr="00D574B3">
        <w:rPr>
          <w:rFonts w:asciiTheme="minorHAnsi" w:hAnsiTheme="minorHAnsi" w:cstheme="minorHAnsi"/>
        </w:rPr>
        <w:t xml:space="preserve"> honorarios como apoyo al CAM por quince días laborados cubriendo vacaciones del agente </w:t>
      </w:r>
      <w:r w:rsidR="008F5684">
        <w:rPr>
          <w:rFonts w:asciiTheme="minorHAnsi" w:hAnsiTheme="minorHAnsi" w:cstheme="minorHAnsi"/>
        </w:rPr>
        <w:t>Miguel de Paz, del 04 al 19 de jul</w:t>
      </w:r>
      <w:r w:rsidR="008F5684" w:rsidRPr="00D574B3">
        <w:rPr>
          <w:rFonts w:asciiTheme="minorHAnsi" w:hAnsiTheme="minorHAnsi" w:cstheme="minorHAnsi"/>
        </w:rPr>
        <w:t>io del 2016. Fuente de fin</w:t>
      </w:r>
      <w:r w:rsidR="008F5684">
        <w:rPr>
          <w:rFonts w:asciiTheme="minorHAnsi" w:hAnsiTheme="minorHAnsi" w:cstheme="minorHAnsi"/>
        </w:rPr>
        <w:t>anciamiento será del fondo FODES</w:t>
      </w:r>
      <w:r w:rsidR="008F5684" w:rsidRPr="00D574B3">
        <w:rPr>
          <w:rFonts w:asciiTheme="minorHAnsi" w:hAnsiTheme="minorHAnsi" w:cstheme="minorHAnsi"/>
        </w:rPr>
        <w:t xml:space="preserve"> veinticinco por ciento</w:t>
      </w:r>
      <w:r w:rsidR="008F5684">
        <w:rPr>
          <w:rFonts w:asciiTheme="minorHAnsi" w:hAnsiTheme="minorHAnsi" w:cstheme="minorHAnsi"/>
        </w:rPr>
        <w:t>.</w:t>
      </w:r>
      <w:r w:rsidR="008F5684" w:rsidRPr="00D574B3">
        <w:rPr>
          <w:rFonts w:asciiTheme="minorHAnsi" w:hAnsiTheme="minorHAnsi" w:cstheme="minorHAnsi"/>
        </w:rPr>
        <w:t xml:space="preserve"> </w:t>
      </w:r>
      <w:r w:rsidR="008F5684">
        <w:rPr>
          <w:rFonts w:asciiTheme="minorHAnsi" w:eastAsiaTheme="minorHAnsi" w:hAnsiTheme="minorHAnsi" w:cstheme="minorHAnsi"/>
          <w:b/>
          <w:color w:val="000000" w:themeColor="text1"/>
          <w:lang w:eastAsia="en-US"/>
        </w:rPr>
        <w:t>6</w:t>
      </w:r>
      <w:r w:rsidR="00E40489">
        <w:rPr>
          <w:rFonts w:asciiTheme="minorHAnsi" w:eastAsiaTheme="minorHAnsi" w:hAnsiTheme="minorHAnsi" w:cstheme="minorHAnsi"/>
          <w:b/>
          <w:color w:val="000000" w:themeColor="text1"/>
          <w:lang w:eastAsia="en-US"/>
        </w:rPr>
        <w:t xml:space="preserve">- </w:t>
      </w:r>
      <w:r w:rsidR="008F5684" w:rsidRPr="003219C2">
        <w:rPr>
          <w:rFonts w:asciiTheme="minorHAnsi" w:eastAsiaTheme="minorHAnsi" w:hAnsiTheme="minorHAnsi" w:cstheme="minorHAnsi"/>
          <w:b/>
          <w:color w:val="000000" w:themeColor="text1"/>
          <w:lang w:eastAsia="en-US"/>
        </w:rPr>
        <w:t xml:space="preserve">Hacer el pago al señor Manuel de Jesús Ortiz Santamaría, </w:t>
      </w:r>
      <w:r w:rsidR="008F5684"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8F5684">
        <w:rPr>
          <w:rFonts w:asciiTheme="minorHAnsi" w:eastAsiaTheme="minorHAnsi" w:hAnsiTheme="minorHAnsi" w:cstheme="minorHAnsi"/>
          <w:color w:val="000000" w:themeColor="text1"/>
          <w:lang w:eastAsia="en-US"/>
        </w:rPr>
        <w:t>aller de Suchitoto, mes de julio</w:t>
      </w:r>
      <w:r w:rsidR="008F5684" w:rsidRPr="003219C2">
        <w:rPr>
          <w:rFonts w:asciiTheme="minorHAnsi" w:eastAsiaTheme="minorHAnsi" w:hAnsiTheme="minorHAnsi" w:cstheme="minorHAnsi"/>
          <w:color w:val="000000" w:themeColor="text1"/>
          <w:lang w:eastAsia="en-US"/>
        </w:rPr>
        <w:t xml:space="preserve"> 2016</w:t>
      </w:r>
      <w:r w:rsidR="008F5684">
        <w:rPr>
          <w:rFonts w:asciiTheme="minorHAnsi" w:eastAsiaTheme="minorHAnsi" w:hAnsiTheme="minorHAnsi" w:cstheme="minorHAnsi"/>
          <w:color w:val="000000" w:themeColor="text1"/>
          <w:lang w:eastAsia="en-US"/>
        </w:rPr>
        <w:t>, efectuándose el pago del FODES</w:t>
      </w:r>
      <w:r w:rsidR="008F5684" w:rsidRPr="003219C2">
        <w:rPr>
          <w:rFonts w:asciiTheme="minorHAnsi" w:eastAsiaTheme="minorHAnsi" w:hAnsiTheme="minorHAnsi" w:cstheme="minorHAnsi"/>
          <w:color w:val="000000" w:themeColor="text1"/>
          <w:lang w:eastAsia="en-US"/>
        </w:rPr>
        <w:t xml:space="preserve"> 25 por ciento; </w:t>
      </w:r>
      <w:r w:rsidR="008F5684">
        <w:rPr>
          <w:rFonts w:asciiTheme="minorHAnsi" w:eastAsiaTheme="minorHAnsi" w:hAnsiTheme="minorHAnsi" w:cstheme="minorHAnsi"/>
          <w:b/>
          <w:color w:val="000000" w:themeColor="text1"/>
          <w:lang w:eastAsia="en-US"/>
        </w:rPr>
        <w:t>7</w:t>
      </w:r>
      <w:r w:rsidR="008F5684" w:rsidRPr="003219C2">
        <w:rPr>
          <w:rFonts w:asciiTheme="minorHAnsi" w:eastAsiaTheme="minorHAnsi" w:hAnsiTheme="minorHAnsi" w:cstheme="minorHAnsi"/>
          <w:b/>
          <w:color w:val="000000" w:themeColor="text1"/>
          <w:lang w:eastAsia="en-US"/>
        </w:rPr>
        <w:t xml:space="preserve">- Hacer el pago al señor Adelaido Mata Sandoval, </w:t>
      </w:r>
      <w:r w:rsidR="008F5684"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8F5684">
        <w:rPr>
          <w:rFonts w:asciiTheme="minorHAnsi" w:eastAsiaTheme="minorHAnsi" w:hAnsiTheme="minorHAnsi" w:cstheme="minorHAnsi"/>
          <w:color w:val="000000" w:themeColor="text1"/>
          <w:lang w:eastAsia="en-US"/>
        </w:rPr>
        <w:t>aller de Suchitoto, mes de julio</w:t>
      </w:r>
      <w:r w:rsidR="008F5684" w:rsidRPr="003219C2">
        <w:rPr>
          <w:rFonts w:asciiTheme="minorHAnsi" w:eastAsiaTheme="minorHAnsi" w:hAnsiTheme="minorHAnsi" w:cstheme="minorHAnsi"/>
          <w:color w:val="000000" w:themeColor="text1"/>
          <w:lang w:eastAsia="en-US"/>
        </w:rPr>
        <w:t xml:space="preserve"> 2016</w:t>
      </w:r>
      <w:r w:rsidR="008F5684">
        <w:rPr>
          <w:rFonts w:asciiTheme="minorHAnsi" w:eastAsiaTheme="minorHAnsi" w:hAnsiTheme="minorHAnsi" w:cstheme="minorHAnsi"/>
          <w:color w:val="000000" w:themeColor="text1"/>
          <w:lang w:eastAsia="en-US"/>
        </w:rPr>
        <w:t>, efectuándose el pago del FODES</w:t>
      </w:r>
      <w:r w:rsidR="008F5684" w:rsidRPr="003219C2">
        <w:rPr>
          <w:rFonts w:asciiTheme="minorHAnsi" w:eastAsiaTheme="minorHAnsi" w:hAnsiTheme="minorHAnsi" w:cstheme="minorHAnsi"/>
          <w:color w:val="000000" w:themeColor="text1"/>
          <w:lang w:eastAsia="en-US"/>
        </w:rPr>
        <w:t xml:space="preserve"> 25 por ciento;</w:t>
      </w:r>
      <w:r w:rsidR="008F5684">
        <w:rPr>
          <w:rFonts w:asciiTheme="minorHAnsi" w:eastAsiaTheme="minorHAnsi" w:hAnsiTheme="minorHAnsi" w:cstheme="minorHAnsi"/>
          <w:color w:val="000000" w:themeColor="text1"/>
          <w:lang w:eastAsia="en-US"/>
        </w:rPr>
        <w:t xml:space="preserve"> </w:t>
      </w:r>
      <w:r w:rsidR="00E272E0" w:rsidRPr="00E272E0">
        <w:rPr>
          <w:rFonts w:asciiTheme="minorHAnsi" w:eastAsiaTheme="minorHAnsi" w:hAnsiTheme="minorHAnsi" w:cstheme="minorHAnsi"/>
          <w:b/>
          <w:color w:val="000000" w:themeColor="text1"/>
          <w:lang w:eastAsia="en-US"/>
        </w:rPr>
        <w:t>8-</w:t>
      </w:r>
      <w:r w:rsidR="00E272E0">
        <w:rPr>
          <w:rFonts w:asciiTheme="minorHAnsi" w:eastAsiaTheme="minorHAnsi" w:hAnsiTheme="minorHAnsi" w:cstheme="minorHAnsi"/>
          <w:color w:val="000000" w:themeColor="text1"/>
          <w:lang w:eastAsia="en-US"/>
        </w:rPr>
        <w:t xml:space="preserve"> </w:t>
      </w:r>
      <w:r w:rsidR="00E40489">
        <w:rPr>
          <w:rFonts w:asciiTheme="minorHAnsi" w:eastAsiaTheme="minorHAnsi" w:hAnsiTheme="minorHAnsi" w:cstheme="minorHAnsi"/>
          <w:b/>
          <w:color w:val="000000" w:themeColor="text1"/>
          <w:lang w:eastAsia="en-US"/>
        </w:rPr>
        <w:t xml:space="preserve">Cancelar Factura CTE, S.A. de C.V., </w:t>
      </w:r>
      <w:r w:rsidR="00E272E0">
        <w:rPr>
          <w:rFonts w:asciiTheme="minorHAnsi" w:eastAsiaTheme="minorHAnsi" w:hAnsiTheme="minorHAnsi" w:cstheme="minorHAnsi"/>
          <w:color w:val="000000" w:themeColor="text1"/>
          <w:lang w:eastAsia="en-US"/>
        </w:rPr>
        <w:t xml:space="preserve">Factura numero: 0114933774 y 114933771 por $479.09, correspondiente a pago proporcional de internet dedicado  de 3 Mbps, correspondiente a pago proporcional de internet dedicado de 2048 kbps, de uso en Alcaldía Municipal, mes de julio del dos mil dieciséis, la fuente de financiamiento será del Fondo FODES Veinticinco por ciento. </w:t>
      </w:r>
      <w:r w:rsidR="00E272E0">
        <w:rPr>
          <w:rFonts w:asciiTheme="minorHAnsi" w:eastAsiaTheme="minorHAnsi" w:hAnsiTheme="minorHAnsi" w:cstheme="minorHAnsi"/>
          <w:b/>
          <w:color w:val="000000" w:themeColor="text1"/>
          <w:lang w:eastAsia="en-US"/>
        </w:rPr>
        <w:t>9</w:t>
      </w:r>
      <w:r w:rsidR="00E272E0" w:rsidRPr="00E376AE">
        <w:rPr>
          <w:rFonts w:asciiTheme="minorHAnsi" w:eastAsiaTheme="minorHAnsi" w:hAnsiTheme="minorHAnsi" w:cstheme="minorHAnsi"/>
          <w:b/>
          <w:color w:val="000000" w:themeColor="text1"/>
          <w:lang w:eastAsia="en-US"/>
        </w:rPr>
        <w:t>-</w:t>
      </w:r>
      <w:r w:rsidR="00E272E0">
        <w:rPr>
          <w:rFonts w:asciiTheme="minorHAnsi" w:eastAsiaTheme="minorHAnsi" w:hAnsiTheme="minorHAnsi" w:cstheme="minorHAnsi"/>
          <w:b/>
          <w:color w:val="000000" w:themeColor="text1"/>
          <w:lang w:eastAsia="en-US"/>
        </w:rPr>
        <w:t xml:space="preserve"> Cancelar Factura CTE, S.A. de C.V., </w:t>
      </w:r>
      <w:r w:rsidR="00E272E0">
        <w:rPr>
          <w:rFonts w:asciiTheme="minorHAnsi" w:eastAsiaTheme="minorHAnsi" w:hAnsiTheme="minorHAnsi" w:cstheme="minorHAnsi"/>
          <w:color w:val="000000" w:themeColor="text1"/>
          <w:lang w:eastAsia="en-US"/>
        </w:rPr>
        <w:t>Factura numero: 114896</w:t>
      </w:r>
      <w:r w:rsidR="00730353">
        <w:rPr>
          <w:rFonts w:asciiTheme="minorHAnsi" w:eastAsiaTheme="minorHAnsi" w:hAnsiTheme="minorHAnsi" w:cstheme="minorHAnsi"/>
          <w:color w:val="000000" w:themeColor="text1"/>
          <w:lang w:eastAsia="en-US"/>
        </w:rPr>
        <w:t>817 por $83.73</w:t>
      </w:r>
      <w:r w:rsidR="00E272E0">
        <w:rPr>
          <w:rFonts w:asciiTheme="minorHAnsi" w:eastAsiaTheme="minorHAnsi" w:hAnsiTheme="minorHAnsi" w:cstheme="minorHAnsi"/>
          <w:color w:val="000000" w:themeColor="text1"/>
          <w:lang w:eastAsia="en-US"/>
        </w:rPr>
        <w:t>, correspondiente a pago de consumo de telefonía fija de las unidades Agropecuaria, Juventud y Desarrollo Local, mes de junio del dos mil dieciséis.  La fuente de fin</w:t>
      </w:r>
      <w:r w:rsidR="00730353">
        <w:rPr>
          <w:rFonts w:asciiTheme="minorHAnsi" w:eastAsiaTheme="minorHAnsi" w:hAnsiTheme="minorHAnsi" w:cstheme="minorHAnsi"/>
          <w:color w:val="000000" w:themeColor="text1"/>
          <w:lang w:eastAsia="en-US"/>
        </w:rPr>
        <w:t>anciamiento será del Fondo FODES</w:t>
      </w:r>
      <w:r w:rsidR="00E272E0">
        <w:rPr>
          <w:rFonts w:asciiTheme="minorHAnsi" w:eastAsiaTheme="minorHAnsi" w:hAnsiTheme="minorHAnsi" w:cstheme="minorHAnsi"/>
          <w:color w:val="000000" w:themeColor="text1"/>
          <w:lang w:eastAsia="en-US"/>
        </w:rPr>
        <w:t xml:space="preserve"> Veinticinco por ciento</w:t>
      </w:r>
      <w:r w:rsidR="00730353">
        <w:rPr>
          <w:rFonts w:asciiTheme="minorHAnsi" w:eastAsiaTheme="minorHAnsi" w:hAnsiTheme="minorHAnsi" w:cstheme="minorHAnsi"/>
          <w:color w:val="000000" w:themeColor="text1"/>
          <w:lang w:eastAsia="en-US"/>
        </w:rPr>
        <w:t>.</w:t>
      </w:r>
      <w:r w:rsidR="00730353" w:rsidRPr="00730353">
        <w:rPr>
          <w:rFonts w:asciiTheme="minorHAnsi" w:eastAsiaTheme="minorHAnsi" w:hAnsiTheme="minorHAnsi" w:cstheme="minorHAnsi"/>
          <w:b/>
          <w:color w:val="000000" w:themeColor="text1"/>
          <w:lang w:eastAsia="en-US"/>
        </w:rPr>
        <w:t xml:space="preserve"> </w:t>
      </w:r>
      <w:r w:rsidR="00730353">
        <w:rPr>
          <w:rFonts w:asciiTheme="minorHAnsi" w:eastAsiaTheme="minorHAnsi" w:hAnsiTheme="minorHAnsi" w:cstheme="minorHAnsi"/>
          <w:b/>
          <w:color w:val="000000" w:themeColor="text1"/>
          <w:lang w:eastAsia="en-US"/>
        </w:rPr>
        <w:t>10</w:t>
      </w:r>
      <w:r w:rsidR="00730353" w:rsidRPr="00E376AE">
        <w:rPr>
          <w:rFonts w:asciiTheme="minorHAnsi" w:eastAsiaTheme="minorHAnsi" w:hAnsiTheme="minorHAnsi" w:cstheme="minorHAnsi"/>
          <w:b/>
          <w:color w:val="000000" w:themeColor="text1"/>
          <w:lang w:eastAsia="en-US"/>
        </w:rPr>
        <w:t>-</w:t>
      </w:r>
      <w:r w:rsidR="00730353">
        <w:rPr>
          <w:rFonts w:asciiTheme="minorHAnsi" w:eastAsiaTheme="minorHAnsi" w:hAnsiTheme="minorHAnsi" w:cstheme="minorHAnsi"/>
          <w:b/>
          <w:color w:val="000000" w:themeColor="text1"/>
          <w:lang w:eastAsia="en-US"/>
        </w:rPr>
        <w:t xml:space="preserve"> Cancelar Factura CTE, S.A. de C.V.,</w:t>
      </w:r>
      <w:r w:rsidR="00E01863">
        <w:rPr>
          <w:rFonts w:asciiTheme="minorHAnsi" w:eastAsiaTheme="minorHAnsi" w:hAnsiTheme="minorHAnsi" w:cstheme="minorHAnsi"/>
          <w:b/>
          <w:color w:val="000000" w:themeColor="text1"/>
          <w:lang w:eastAsia="en-US"/>
        </w:rPr>
        <w:t xml:space="preserve"> (M)</w:t>
      </w:r>
      <w:r w:rsidR="00730353">
        <w:rPr>
          <w:rFonts w:asciiTheme="minorHAnsi" w:eastAsiaTheme="minorHAnsi" w:hAnsiTheme="minorHAnsi" w:cstheme="minorHAnsi"/>
          <w:color w:val="000000" w:themeColor="text1"/>
          <w:lang w:eastAsia="en-US"/>
        </w:rPr>
        <w:t xml:space="preserve"> </w:t>
      </w:r>
      <w:r w:rsidR="00E272E0">
        <w:rPr>
          <w:rFonts w:asciiTheme="minorHAnsi" w:eastAsiaTheme="minorHAnsi" w:hAnsiTheme="minorHAnsi" w:cstheme="minorHAnsi"/>
          <w:color w:val="000000" w:themeColor="text1"/>
          <w:lang w:eastAsia="en-US"/>
        </w:rPr>
        <w:t xml:space="preserve"> </w:t>
      </w:r>
      <w:r w:rsidR="00E40489">
        <w:rPr>
          <w:rFonts w:asciiTheme="minorHAnsi" w:eastAsiaTheme="minorHAnsi" w:hAnsiTheme="minorHAnsi" w:cstheme="minorHAnsi"/>
          <w:color w:val="000000" w:themeColor="text1"/>
          <w:lang w:eastAsia="en-US"/>
        </w:rPr>
        <w:t>Facturas números</w:t>
      </w:r>
      <w:r w:rsidR="00E40489" w:rsidRPr="00E01863">
        <w:rPr>
          <w:rFonts w:asciiTheme="minorHAnsi" w:eastAsiaTheme="minorHAnsi" w:hAnsiTheme="minorHAnsi" w:cstheme="minorHAnsi"/>
          <w:lang w:eastAsia="en-US"/>
        </w:rPr>
        <w:t>: 114</w:t>
      </w:r>
      <w:r w:rsidR="009F2DDD">
        <w:rPr>
          <w:rFonts w:asciiTheme="minorHAnsi" w:eastAsiaTheme="minorHAnsi" w:hAnsiTheme="minorHAnsi" w:cstheme="minorHAnsi"/>
          <w:lang w:eastAsia="en-US"/>
        </w:rPr>
        <w:t>933772,</w:t>
      </w:r>
      <w:r w:rsidR="00730353" w:rsidRPr="00E01863">
        <w:rPr>
          <w:rFonts w:asciiTheme="minorHAnsi" w:eastAsiaTheme="minorHAnsi" w:hAnsiTheme="minorHAnsi" w:cstheme="minorHAnsi"/>
          <w:lang w:eastAsia="en-US"/>
        </w:rPr>
        <w:t xml:space="preserve"> 114933770, 114896814, 114896816, 114896815, 114896813, 114934874</w:t>
      </w:r>
      <w:r w:rsidR="009F2DDD">
        <w:rPr>
          <w:rFonts w:asciiTheme="minorHAnsi" w:eastAsiaTheme="minorHAnsi" w:hAnsiTheme="minorHAnsi" w:cstheme="minorHAnsi"/>
          <w:lang w:eastAsia="en-US"/>
        </w:rPr>
        <w:t xml:space="preserve"> haciendo un total de </w:t>
      </w:r>
      <w:r w:rsidR="00E40489" w:rsidRPr="00E01863">
        <w:rPr>
          <w:rFonts w:asciiTheme="minorHAnsi" w:eastAsiaTheme="minorHAnsi" w:hAnsiTheme="minorHAnsi" w:cstheme="minorHAnsi"/>
          <w:lang w:eastAsia="en-US"/>
        </w:rPr>
        <w:t xml:space="preserve"> $</w:t>
      </w:r>
      <w:r w:rsidR="00730353" w:rsidRPr="00E01863">
        <w:rPr>
          <w:rFonts w:asciiTheme="minorHAnsi" w:eastAsiaTheme="minorHAnsi" w:hAnsiTheme="minorHAnsi" w:cstheme="minorHAnsi"/>
          <w:lang w:eastAsia="en-US"/>
        </w:rPr>
        <w:t>7</w:t>
      </w:r>
      <w:r w:rsidR="001B048D" w:rsidRPr="00E01863">
        <w:rPr>
          <w:rFonts w:asciiTheme="minorHAnsi" w:eastAsiaTheme="minorHAnsi" w:hAnsiTheme="minorHAnsi" w:cstheme="minorHAnsi"/>
          <w:lang w:eastAsia="en-US"/>
        </w:rPr>
        <w:t>77.86</w:t>
      </w:r>
      <w:r w:rsidR="00E40489" w:rsidRPr="00E01863">
        <w:rPr>
          <w:rFonts w:asciiTheme="minorHAnsi" w:eastAsiaTheme="minorHAnsi" w:hAnsiTheme="minorHAnsi" w:cstheme="minorHAnsi"/>
          <w:lang w:eastAsia="en-US"/>
        </w:rPr>
        <w:t>; correspondiente a pago de consumo de telefonía fija de la Alcaldía Municipal, mes de</w:t>
      </w:r>
      <w:r w:rsidR="00730353" w:rsidRPr="00E01863">
        <w:rPr>
          <w:rFonts w:asciiTheme="minorHAnsi" w:eastAsiaTheme="minorHAnsi" w:hAnsiTheme="minorHAnsi" w:cstheme="minorHAnsi"/>
          <w:lang w:eastAsia="en-US"/>
        </w:rPr>
        <w:t xml:space="preserve"> jul</w:t>
      </w:r>
      <w:r w:rsidR="00E40489" w:rsidRPr="00E01863">
        <w:rPr>
          <w:rFonts w:asciiTheme="minorHAnsi" w:eastAsiaTheme="minorHAnsi" w:hAnsiTheme="minorHAnsi" w:cstheme="minorHAnsi"/>
          <w:lang w:eastAsia="en-US"/>
        </w:rPr>
        <w:t>io d</w:t>
      </w:r>
      <w:r w:rsidR="00E40489">
        <w:rPr>
          <w:rFonts w:asciiTheme="minorHAnsi" w:eastAsiaTheme="minorHAnsi" w:hAnsiTheme="minorHAnsi" w:cstheme="minorHAnsi"/>
          <w:color w:val="000000" w:themeColor="text1"/>
          <w:lang w:eastAsia="en-US"/>
        </w:rPr>
        <w:t>el dos mil dieciséis. La fuente de fin</w:t>
      </w:r>
      <w:r w:rsidR="00730353">
        <w:rPr>
          <w:rFonts w:asciiTheme="minorHAnsi" w:eastAsiaTheme="minorHAnsi" w:hAnsiTheme="minorHAnsi" w:cstheme="minorHAnsi"/>
          <w:color w:val="000000" w:themeColor="text1"/>
          <w:lang w:eastAsia="en-US"/>
        </w:rPr>
        <w:t>anciamiento será del Fondo FODES</w:t>
      </w:r>
      <w:r w:rsidR="00E40489">
        <w:rPr>
          <w:rFonts w:asciiTheme="minorHAnsi" w:eastAsiaTheme="minorHAnsi" w:hAnsiTheme="minorHAnsi" w:cstheme="minorHAnsi"/>
          <w:color w:val="000000" w:themeColor="text1"/>
          <w:lang w:eastAsia="en-US"/>
        </w:rPr>
        <w:t xml:space="preserve"> Veinticinco por ciento.  </w:t>
      </w:r>
      <w:r w:rsidR="00730353">
        <w:rPr>
          <w:rFonts w:asciiTheme="minorHAnsi" w:eastAsiaTheme="minorHAnsi" w:hAnsiTheme="minorHAnsi" w:cstheme="minorHAnsi"/>
          <w:b/>
          <w:color w:val="000000" w:themeColor="text1"/>
          <w:lang w:eastAsia="en-US"/>
        </w:rPr>
        <w:t>11</w:t>
      </w:r>
      <w:r w:rsidR="00E40489" w:rsidRPr="00E376AE">
        <w:rPr>
          <w:rFonts w:asciiTheme="minorHAnsi" w:eastAsiaTheme="minorHAnsi" w:hAnsiTheme="minorHAnsi" w:cstheme="minorHAnsi"/>
          <w:b/>
          <w:color w:val="000000" w:themeColor="text1"/>
          <w:lang w:eastAsia="en-US"/>
        </w:rPr>
        <w:t>-</w:t>
      </w:r>
      <w:r w:rsidR="00F97FC5" w:rsidRPr="008067DC">
        <w:rPr>
          <w:rFonts w:asciiTheme="minorHAnsi" w:eastAsiaTheme="minorHAnsi" w:hAnsiTheme="minorHAnsi" w:cstheme="minorHAnsi"/>
          <w:color w:val="000000" w:themeColor="text1"/>
          <w:lang w:val="es-SV" w:eastAsia="en-US"/>
        </w:rPr>
        <w:t xml:space="preserve"> </w:t>
      </w:r>
      <w:r w:rsidR="00F97FC5" w:rsidRPr="008067DC">
        <w:rPr>
          <w:rFonts w:asciiTheme="minorHAnsi" w:eastAsiaTheme="minorHAnsi" w:hAnsiTheme="minorHAnsi" w:cstheme="minorHAnsi"/>
          <w:b/>
          <w:color w:val="000000" w:themeColor="text1"/>
          <w:lang w:val="es-SV" w:eastAsia="en-US"/>
        </w:rPr>
        <w:lastRenderedPageBreak/>
        <w:t>Cancelar</w:t>
      </w:r>
      <w:r w:rsidR="00F97FC5">
        <w:rPr>
          <w:rFonts w:asciiTheme="minorHAnsi" w:eastAsiaTheme="minorHAnsi" w:hAnsiTheme="minorHAnsi" w:cstheme="minorHAnsi"/>
          <w:b/>
          <w:color w:val="000000" w:themeColor="text1"/>
          <w:lang w:val="es-SV" w:eastAsia="en-US"/>
        </w:rPr>
        <w:t xml:space="preserve"> factura de EMASA</w:t>
      </w:r>
      <w:r w:rsidR="00F97FC5" w:rsidRPr="008067DC">
        <w:rPr>
          <w:rFonts w:asciiTheme="minorHAnsi" w:eastAsiaTheme="minorHAnsi" w:hAnsiTheme="minorHAnsi" w:cstheme="minorHAnsi"/>
          <w:b/>
          <w:color w:val="000000" w:themeColor="text1"/>
          <w:lang w:val="es-SV" w:eastAsia="en-US"/>
        </w:rPr>
        <w:t xml:space="preserve">: </w:t>
      </w:r>
      <w:r w:rsidR="00F97FC5">
        <w:rPr>
          <w:rFonts w:asciiTheme="minorHAnsi" w:eastAsiaTheme="minorHAnsi" w:hAnsiTheme="minorHAnsi" w:cstheme="minorHAnsi"/>
          <w:color w:val="000000" w:themeColor="text1"/>
          <w:lang w:val="es-SV" w:eastAsia="en-US"/>
        </w:rPr>
        <w:t xml:space="preserve">Facturas Números: 6665, 6717, 7048,6891, 6890,7338, 7339,7230,7238,6404,6523,6067,6138 </w:t>
      </w:r>
      <w:r w:rsidR="00F97FC5" w:rsidRPr="008067DC">
        <w:rPr>
          <w:rFonts w:asciiTheme="minorHAnsi" w:eastAsiaTheme="minorHAnsi" w:hAnsiTheme="minorHAnsi" w:cstheme="minorHAnsi"/>
          <w:color w:val="000000" w:themeColor="text1"/>
          <w:lang w:val="es-SV" w:eastAsia="en-US"/>
        </w:rPr>
        <w:t>por $</w:t>
      </w:r>
      <w:r w:rsidR="00F97FC5">
        <w:rPr>
          <w:rFonts w:asciiTheme="minorHAnsi" w:eastAsiaTheme="minorHAnsi" w:hAnsiTheme="minorHAnsi" w:cstheme="minorHAnsi"/>
          <w:color w:val="000000" w:themeColor="text1"/>
          <w:lang w:val="es-SV" w:eastAsia="en-US"/>
        </w:rPr>
        <w:t>1,440.94</w:t>
      </w:r>
      <w:r w:rsidR="00F97FC5" w:rsidRPr="008067DC">
        <w:rPr>
          <w:rFonts w:asciiTheme="minorHAnsi" w:eastAsiaTheme="minorHAnsi" w:hAnsiTheme="minorHAnsi" w:cstheme="minorHAnsi"/>
          <w:color w:val="000000" w:themeColor="text1"/>
          <w:lang w:val="es-SV" w:eastAsia="en-US"/>
        </w:rPr>
        <w:t>; en concepto de pago de servicio de agua potable de la Alcaldía Muni</w:t>
      </w:r>
      <w:r w:rsidR="00F97FC5">
        <w:rPr>
          <w:rFonts w:asciiTheme="minorHAnsi" w:eastAsiaTheme="minorHAnsi" w:hAnsiTheme="minorHAnsi" w:cstheme="minorHAnsi"/>
          <w:color w:val="000000" w:themeColor="text1"/>
          <w:lang w:val="es-SV" w:eastAsia="en-US"/>
        </w:rPr>
        <w:t>cipal de Suchitoto, mes de julio</w:t>
      </w:r>
      <w:r w:rsidR="00F97FC5" w:rsidRPr="008067DC">
        <w:rPr>
          <w:rFonts w:asciiTheme="minorHAnsi" w:eastAsiaTheme="minorHAnsi" w:hAnsiTheme="minorHAnsi" w:cstheme="minorHAnsi"/>
          <w:color w:val="000000" w:themeColor="text1"/>
          <w:lang w:val="es-SV" w:eastAsia="en-US"/>
        </w:rPr>
        <w:t xml:space="preserve"> del 2016. Fuen</w:t>
      </w:r>
      <w:r w:rsidR="001F6877">
        <w:rPr>
          <w:rFonts w:asciiTheme="minorHAnsi" w:eastAsiaTheme="minorHAnsi" w:hAnsiTheme="minorHAnsi" w:cstheme="minorHAnsi"/>
          <w:color w:val="000000" w:themeColor="text1"/>
          <w:lang w:val="es-SV" w:eastAsia="en-US"/>
        </w:rPr>
        <w:t>te de financiamiento será de FODES</w:t>
      </w:r>
      <w:r w:rsidR="00F97FC5">
        <w:rPr>
          <w:rFonts w:asciiTheme="minorHAnsi" w:eastAsiaTheme="minorHAnsi" w:hAnsiTheme="minorHAnsi" w:cstheme="minorHAnsi"/>
          <w:color w:val="000000" w:themeColor="text1"/>
          <w:lang w:val="es-SV" w:eastAsia="en-US"/>
        </w:rPr>
        <w:t xml:space="preserve"> veinticinco por ciento</w:t>
      </w:r>
      <w:r w:rsidR="00F97FC5" w:rsidRPr="008067DC">
        <w:rPr>
          <w:rFonts w:asciiTheme="minorHAnsi" w:eastAsiaTheme="minorHAnsi" w:hAnsiTheme="minorHAnsi" w:cstheme="minorHAnsi"/>
          <w:color w:val="000000" w:themeColor="text1"/>
          <w:lang w:val="es-SV" w:eastAsia="en-US"/>
        </w:rPr>
        <w:t>;</w:t>
      </w:r>
      <w:r w:rsidR="00F97FC5">
        <w:rPr>
          <w:rFonts w:asciiTheme="minorHAnsi" w:eastAsiaTheme="minorHAnsi" w:hAnsiTheme="minorHAnsi" w:cstheme="minorHAnsi"/>
          <w:color w:val="000000" w:themeColor="text1"/>
          <w:lang w:val="es-SV" w:eastAsia="en-US"/>
        </w:rPr>
        <w:t xml:space="preserve"> </w:t>
      </w:r>
      <w:r w:rsidR="00F97FC5" w:rsidRPr="008067DC">
        <w:rPr>
          <w:rFonts w:asciiTheme="minorHAnsi" w:eastAsiaTheme="minorHAnsi" w:hAnsiTheme="minorHAnsi" w:cstheme="minorHAnsi"/>
          <w:color w:val="000000" w:themeColor="text1"/>
          <w:lang w:val="es-SV" w:eastAsia="en-US"/>
        </w:rPr>
        <w:t xml:space="preserve"> </w:t>
      </w:r>
      <w:r w:rsidR="00F97FC5" w:rsidRPr="001B048D">
        <w:rPr>
          <w:rFonts w:asciiTheme="minorHAnsi" w:eastAsiaTheme="minorHAnsi" w:hAnsiTheme="minorHAnsi" w:cstheme="minorHAnsi"/>
          <w:b/>
          <w:color w:val="000000" w:themeColor="text1"/>
          <w:lang w:val="es-SV" w:eastAsia="en-US"/>
        </w:rPr>
        <w:t>1</w:t>
      </w:r>
      <w:r w:rsidR="001B048D">
        <w:rPr>
          <w:rFonts w:asciiTheme="minorHAnsi" w:eastAsiaTheme="minorHAnsi" w:hAnsiTheme="minorHAnsi" w:cstheme="minorHAnsi"/>
          <w:b/>
          <w:color w:val="000000" w:themeColor="text1"/>
          <w:lang w:val="es-SV" w:eastAsia="en-US"/>
        </w:rPr>
        <w:t>2</w:t>
      </w:r>
      <w:r w:rsidR="00F97FC5" w:rsidRPr="001B048D">
        <w:rPr>
          <w:rFonts w:asciiTheme="minorHAnsi" w:eastAsiaTheme="minorHAnsi" w:hAnsiTheme="minorHAnsi" w:cstheme="minorHAnsi"/>
          <w:b/>
          <w:color w:val="000000" w:themeColor="text1"/>
          <w:lang w:val="es-SV" w:eastAsia="en-US"/>
        </w:rPr>
        <w:t>-</w:t>
      </w:r>
      <w:r w:rsidR="001B048D">
        <w:rPr>
          <w:rFonts w:asciiTheme="minorHAnsi" w:eastAsiaTheme="minorHAnsi" w:hAnsiTheme="minorHAnsi" w:cstheme="minorHAnsi"/>
          <w:color w:val="000000" w:themeColor="text1"/>
          <w:lang w:val="es-SV" w:eastAsia="en-US"/>
        </w:rPr>
        <w:t xml:space="preserve"> </w:t>
      </w:r>
      <w:r w:rsidR="00E40489">
        <w:rPr>
          <w:rFonts w:asciiTheme="minorHAnsi" w:eastAsiaTheme="minorHAnsi" w:hAnsiTheme="minorHAnsi" w:cstheme="minorHAnsi"/>
          <w:b/>
          <w:color w:val="000000" w:themeColor="text1"/>
          <w:lang w:eastAsia="en-US"/>
        </w:rPr>
        <w:t xml:space="preserve">Cancelar Factura </w:t>
      </w:r>
      <w:r w:rsidR="00F97FC5">
        <w:rPr>
          <w:rFonts w:asciiTheme="minorHAnsi" w:eastAsiaTheme="minorHAnsi" w:hAnsiTheme="minorHAnsi" w:cstheme="minorHAnsi"/>
          <w:b/>
          <w:color w:val="000000" w:themeColor="text1"/>
          <w:lang w:eastAsia="en-US"/>
        </w:rPr>
        <w:t>EMASA</w:t>
      </w:r>
      <w:r w:rsidR="00E40489" w:rsidRPr="00B172CB">
        <w:rPr>
          <w:rFonts w:asciiTheme="minorHAnsi" w:hAnsiTheme="minorHAnsi" w:cstheme="minorHAnsi"/>
          <w:b/>
          <w:color w:val="000000" w:themeColor="text1"/>
        </w:rPr>
        <w:t xml:space="preserve">; </w:t>
      </w:r>
      <w:r w:rsidR="00F97FC5">
        <w:rPr>
          <w:rFonts w:asciiTheme="minorHAnsi" w:hAnsiTheme="minorHAnsi" w:cstheme="minorHAnsi"/>
          <w:color w:val="000000" w:themeColor="text1"/>
        </w:rPr>
        <w:t xml:space="preserve">Factura Número: </w:t>
      </w:r>
      <w:r w:rsidR="001B048D">
        <w:rPr>
          <w:rFonts w:asciiTheme="minorHAnsi" w:hAnsiTheme="minorHAnsi" w:cstheme="minorHAnsi"/>
          <w:color w:val="000000" w:themeColor="text1"/>
        </w:rPr>
        <w:t xml:space="preserve">6356 y 6352 </w:t>
      </w:r>
      <w:r w:rsidR="00F97FC5">
        <w:rPr>
          <w:rFonts w:asciiTheme="minorHAnsi" w:hAnsiTheme="minorHAnsi" w:cstheme="minorHAnsi"/>
          <w:color w:val="000000" w:themeColor="text1"/>
        </w:rPr>
        <w:t>por $362.78</w:t>
      </w:r>
      <w:r w:rsidR="001B048D">
        <w:rPr>
          <w:rFonts w:asciiTheme="minorHAnsi" w:hAnsiTheme="minorHAnsi" w:cstheme="minorHAnsi"/>
          <w:color w:val="000000" w:themeColor="text1"/>
        </w:rPr>
        <w:t>,</w:t>
      </w:r>
      <w:r w:rsidR="00F97FC5">
        <w:rPr>
          <w:rFonts w:asciiTheme="minorHAnsi" w:hAnsiTheme="minorHAnsi" w:cstheme="minorHAnsi"/>
          <w:color w:val="000000" w:themeColor="text1"/>
        </w:rPr>
        <w:t xml:space="preserve"> en concepto de pago de agua potable del Centro </w:t>
      </w:r>
      <w:r w:rsidR="00CD22CC">
        <w:rPr>
          <w:rFonts w:asciiTheme="minorHAnsi" w:hAnsiTheme="minorHAnsi" w:cstheme="minorHAnsi"/>
          <w:color w:val="000000" w:themeColor="text1"/>
        </w:rPr>
        <w:t>Turístico</w:t>
      </w:r>
      <w:r w:rsidR="00F97FC5">
        <w:rPr>
          <w:rFonts w:asciiTheme="minorHAnsi" w:hAnsiTheme="minorHAnsi" w:cstheme="minorHAnsi"/>
          <w:color w:val="000000" w:themeColor="text1"/>
        </w:rPr>
        <w:t xml:space="preserve"> Puerto San Juan</w:t>
      </w:r>
      <w:r w:rsidR="001B048D">
        <w:rPr>
          <w:rFonts w:asciiTheme="minorHAnsi" w:hAnsiTheme="minorHAnsi" w:cstheme="minorHAnsi"/>
          <w:color w:val="000000" w:themeColor="text1"/>
        </w:rPr>
        <w:t xml:space="preserve">, mes de julio de 2016. </w:t>
      </w:r>
      <w:r w:rsidR="00E40489" w:rsidRPr="00D574B3">
        <w:rPr>
          <w:rFonts w:asciiTheme="minorHAnsi" w:eastAsiaTheme="minorHAnsi" w:hAnsiTheme="minorHAnsi" w:cstheme="minorHAnsi"/>
          <w:lang w:val="es-SV" w:eastAsia="en-US"/>
        </w:rPr>
        <w:t>Certifíquese y Comuníquese.-</w:t>
      </w:r>
      <w:r w:rsidR="001B048D">
        <w:rPr>
          <w:rFonts w:asciiTheme="minorHAnsi" w:eastAsiaTheme="minorHAnsi" w:hAnsiTheme="minorHAnsi" w:cstheme="minorHAnsi"/>
          <w:color w:val="000000" w:themeColor="text1"/>
          <w:lang w:val="es-SV" w:eastAsia="en-US"/>
        </w:rPr>
        <w:t xml:space="preserve"> </w:t>
      </w:r>
      <w:r w:rsidR="001B048D" w:rsidRPr="00E01863">
        <w:rPr>
          <w:rFonts w:asciiTheme="minorHAnsi" w:hAnsiTheme="minorHAnsi" w:cstheme="minorHAnsi"/>
          <w:b/>
        </w:rPr>
        <w:t>ACUERDO NÚMERO DOS:</w:t>
      </w:r>
      <w:r w:rsidR="003B1A2B" w:rsidRPr="00E01863">
        <w:rPr>
          <w:rFonts w:asciiTheme="minorHAnsi" w:hAnsiTheme="minorHAnsi" w:cstheme="minorHAnsi"/>
        </w:rPr>
        <w:t xml:space="preserve"> El Concejo Municipal considerando: </w:t>
      </w:r>
      <w:r w:rsidR="003B1A2B" w:rsidRPr="00E01863">
        <w:rPr>
          <w:rFonts w:asciiTheme="minorHAnsi" w:hAnsiTheme="minorHAnsi" w:cstheme="minorHAnsi"/>
          <w:b/>
        </w:rPr>
        <w:t>I)</w:t>
      </w:r>
      <w:r w:rsidR="003B1A2B" w:rsidRPr="00E01863">
        <w:rPr>
          <w:rFonts w:asciiTheme="minorHAnsi" w:hAnsiTheme="minorHAnsi" w:cstheme="minorHAnsi"/>
        </w:rPr>
        <w:t xml:space="preserve"> Que en el acta número dieciséis, se encuentra el acuerdo Veinte, con fecha veinte de Abril del dos mil dieciséis, en donde se acordó contratar por un período de tres meses de prueba al señor </w:t>
      </w:r>
      <w:r w:rsidR="003B1A2B" w:rsidRPr="00E01863">
        <w:rPr>
          <w:rFonts w:asciiTheme="minorHAnsi" w:eastAsiaTheme="minorHAnsi" w:hAnsiTheme="minorHAnsi" w:cstheme="minorHAnsi"/>
          <w:b/>
          <w:sz w:val="22"/>
          <w:szCs w:val="22"/>
          <w:lang w:val="es-SV" w:eastAsia="en-US"/>
        </w:rPr>
        <w:t>José Alejandro Cortez</w:t>
      </w:r>
      <w:r w:rsidR="003B1A2B" w:rsidRPr="00E01863">
        <w:rPr>
          <w:rFonts w:asciiTheme="minorHAnsi" w:eastAsiaTheme="minorHAnsi" w:hAnsiTheme="minorHAnsi" w:cstheme="minorHAnsi"/>
          <w:b/>
          <w:lang w:val="es-SV" w:eastAsia="en-US"/>
        </w:rPr>
        <w:t xml:space="preserve">, </w:t>
      </w:r>
      <w:r w:rsidR="003B1A2B" w:rsidRPr="00E01863">
        <w:rPr>
          <w:rFonts w:asciiTheme="minorHAnsi" w:eastAsiaTheme="minorHAnsi" w:hAnsiTheme="minorHAnsi" w:cstheme="minorHAnsi"/>
          <w:sz w:val="22"/>
          <w:szCs w:val="22"/>
          <w:lang w:val="es-SV" w:eastAsia="en-US"/>
        </w:rPr>
        <w:t>Auditor Interno de la Alcaldía Municipal de Suchitoto; por el periodo de tres meses de prueba a partir del día 25 de Abril hasta el 25 Julio del presente año;</w:t>
      </w:r>
      <w:r w:rsidR="003B1A2B" w:rsidRPr="00E01863">
        <w:rPr>
          <w:rFonts w:asciiTheme="minorHAnsi" w:hAnsiTheme="minorHAnsi" w:cstheme="minorHAnsi"/>
          <w:b/>
        </w:rPr>
        <w:t xml:space="preserve"> II) </w:t>
      </w:r>
      <w:r w:rsidR="003B1A2B" w:rsidRPr="00E01863">
        <w:rPr>
          <w:rFonts w:asciiTheme="minorHAnsi" w:hAnsiTheme="minorHAnsi" w:cstheme="minorHAnsi"/>
        </w:rPr>
        <w:t xml:space="preserve">Que el período de prueba se vencerá el día 25 de julio del corriente año, razón por la cual,  este Concejo basado en los artículos 203; 204 inciso 3 y 4; de la Constitución de la República; artículos 3 numerales 3 y 4; artículo 31 numeral 4; del Código Municipal, </w:t>
      </w:r>
      <w:r w:rsidR="003B1A2B" w:rsidRPr="00E01863">
        <w:rPr>
          <w:rFonts w:asciiTheme="minorHAnsi" w:hAnsiTheme="minorHAnsi" w:cstheme="minorHAnsi"/>
          <w:b/>
        </w:rPr>
        <w:t xml:space="preserve">ACUERDA: </w:t>
      </w:r>
      <w:r w:rsidR="003539EF" w:rsidRPr="003539EF">
        <w:rPr>
          <w:rFonts w:asciiTheme="minorHAnsi" w:hAnsiTheme="minorHAnsi" w:cstheme="minorHAnsi"/>
        </w:rPr>
        <w:t>I)</w:t>
      </w:r>
      <w:r w:rsidR="003539EF">
        <w:rPr>
          <w:rFonts w:asciiTheme="minorHAnsi" w:hAnsiTheme="minorHAnsi" w:cstheme="minorHAnsi"/>
          <w:b/>
        </w:rPr>
        <w:t xml:space="preserve"> </w:t>
      </w:r>
      <w:r w:rsidR="003B1A2B" w:rsidRPr="00E01863">
        <w:rPr>
          <w:rFonts w:asciiTheme="minorHAnsi" w:hAnsiTheme="minorHAnsi" w:cstheme="minorHAnsi"/>
        </w:rPr>
        <w:t xml:space="preserve">Contratar a </w:t>
      </w:r>
      <w:r w:rsidR="003B1A2B" w:rsidRPr="00E01863">
        <w:rPr>
          <w:rFonts w:asciiTheme="minorHAnsi" w:eastAsiaTheme="minorHAnsi" w:hAnsiTheme="minorHAnsi" w:cstheme="minorHAnsi"/>
          <w:b/>
          <w:sz w:val="22"/>
          <w:szCs w:val="22"/>
          <w:lang w:val="es-SV" w:eastAsia="en-US"/>
        </w:rPr>
        <w:t>José Alejandro Cortez</w:t>
      </w:r>
      <w:r w:rsidR="003B1A2B" w:rsidRPr="00E01863">
        <w:rPr>
          <w:rFonts w:asciiTheme="minorHAnsi" w:eastAsiaTheme="minorHAnsi" w:hAnsiTheme="minorHAnsi" w:cstheme="minorHAnsi"/>
          <w:b/>
          <w:lang w:val="es-SV" w:eastAsia="en-US"/>
        </w:rPr>
        <w:t xml:space="preserve">, </w:t>
      </w:r>
      <w:r w:rsidR="003B1A2B" w:rsidRPr="00E01863">
        <w:rPr>
          <w:rFonts w:asciiTheme="minorHAnsi" w:eastAsiaTheme="minorHAnsi" w:hAnsiTheme="minorHAnsi" w:cstheme="minorHAnsi"/>
          <w:sz w:val="22"/>
          <w:szCs w:val="22"/>
          <w:lang w:val="es-SV" w:eastAsia="en-US"/>
        </w:rPr>
        <w:t>Auditor Interno de la Alcaldía Municipal de Suchitoto</w:t>
      </w:r>
      <w:r w:rsidR="003B1A2B" w:rsidRPr="00E01863">
        <w:rPr>
          <w:rFonts w:asciiTheme="minorHAnsi" w:eastAsiaTheme="minorHAnsi" w:hAnsiTheme="minorHAnsi" w:cstheme="minorHAnsi"/>
          <w:b/>
          <w:lang w:val="es-SV" w:eastAsia="en-US"/>
        </w:rPr>
        <w:t xml:space="preserve"> </w:t>
      </w:r>
      <w:r w:rsidR="003B1A2B" w:rsidRPr="00E01863">
        <w:rPr>
          <w:rFonts w:asciiTheme="minorHAnsi" w:hAnsiTheme="minorHAnsi" w:cstheme="minorHAnsi"/>
        </w:rPr>
        <w:t xml:space="preserve">a partir del día veintiséis de Julio hasta el 31 de Diciembre del corriente año, </w:t>
      </w:r>
      <w:r w:rsidR="003B1A2B" w:rsidRPr="00E01863">
        <w:rPr>
          <w:rFonts w:asciiTheme="minorHAnsi" w:eastAsiaTheme="minorHAnsi" w:hAnsiTheme="minorHAnsi" w:cstheme="minorHAnsi"/>
          <w:lang w:val="es-SV" w:eastAsia="en-US"/>
        </w:rPr>
        <w:t xml:space="preserve">con un salario  mensual de un mil dólares de los Estados Unidos de América ($1,000.00). </w:t>
      </w:r>
      <w:r w:rsidR="001851E1">
        <w:rPr>
          <w:rFonts w:asciiTheme="minorHAnsi" w:eastAsiaTheme="minorHAnsi" w:hAnsiTheme="minorHAnsi" w:cstheme="minorHAnsi"/>
          <w:lang w:val="es-SV" w:eastAsia="en-US"/>
        </w:rPr>
        <w:t>Con todas las prestaciones de Ley, l</w:t>
      </w:r>
      <w:r w:rsidR="003B1A2B" w:rsidRPr="00E01863">
        <w:rPr>
          <w:rFonts w:asciiTheme="minorHAnsi" w:eastAsiaTheme="minorHAnsi" w:hAnsiTheme="minorHAnsi" w:cstheme="minorHAnsi"/>
          <w:lang w:val="es-SV" w:eastAsia="en-US"/>
        </w:rPr>
        <w:t>a fuente de financiamiento será de fondos M</w:t>
      </w:r>
      <w:r w:rsidR="008B0F7A">
        <w:rPr>
          <w:rFonts w:asciiTheme="minorHAnsi" w:eastAsiaTheme="minorHAnsi" w:hAnsiTheme="minorHAnsi" w:cstheme="minorHAnsi"/>
          <w:lang w:val="es-SV" w:eastAsia="en-US"/>
        </w:rPr>
        <w:t>unicipal</w:t>
      </w:r>
      <w:r w:rsidR="003B1A2B" w:rsidRPr="00E01863">
        <w:rPr>
          <w:rFonts w:asciiTheme="minorHAnsi" w:eastAsiaTheme="minorHAnsi" w:hAnsiTheme="minorHAnsi" w:cstheme="minorHAnsi"/>
          <w:lang w:val="es-SV" w:eastAsia="en-US"/>
        </w:rPr>
        <w:t>. Así mismo, se autoriza a  la señora Alcaldesa para que firme el respectivo contrato de trabajo y al Jefe de Recursos Humanos para que realice el trámite corr</w:t>
      </w:r>
      <w:r w:rsidR="00A22C01">
        <w:rPr>
          <w:rFonts w:asciiTheme="minorHAnsi" w:eastAsiaTheme="minorHAnsi" w:hAnsiTheme="minorHAnsi" w:cstheme="minorHAnsi"/>
          <w:lang w:val="es-SV" w:eastAsia="en-US"/>
        </w:rPr>
        <w:t>espondiente</w:t>
      </w:r>
      <w:r w:rsidR="0039339D">
        <w:rPr>
          <w:rFonts w:asciiTheme="minorHAnsi" w:eastAsiaTheme="minorHAnsi" w:hAnsiTheme="minorHAnsi" w:cstheme="minorHAnsi"/>
          <w:lang w:val="es-SV" w:eastAsia="en-US"/>
        </w:rPr>
        <w:t xml:space="preserve">. </w:t>
      </w:r>
      <w:r w:rsidR="00A22C01">
        <w:rPr>
          <w:rFonts w:asciiTheme="minorHAnsi" w:eastAsiaTheme="minorHAnsi" w:hAnsiTheme="minorHAnsi" w:cstheme="minorHAnsi"/>
          <w:lang w:val="es-SV" w:eastAsia="en-US"/>
        </w:rPr>
        <w:t>II</w:t>
      </w:r>
      <w:r w:rsidR="003539EF">
        <w:rPr>
          <w:rFonts w:asciiTheme="minorHAnsi" w:eastAsiaTheme="minorHAnsi" w:hAnsiTheme="minorHAnsi" w:cstheme="minorHAnsi"/>
          <w:lang w:val="es-SV" w:eastAsia="en-US"/>
        </w:rPr>
        <w:t>)</w:t>
      </w:r>
      <w:r w:rsidR="00BA6B5E">
        <w:rPr>
          <w:rFonts w:asciiTheme="minorHAnsi" w:eastAsiaTheme="minorHAnsi" w:hAnsiTheme="minorHAnsi" w:cstheme="minorHAnsi"/>
          <w:lang w:val="es-SV" w:eastAsia="en-US"/>
        </w:rPr>
        <w:t xml:space="preserve"> Que el Sr. José Mauricio Alas Menjivar, mantiene su posición de votar </w:t>
      </w:r>
      <w:r w:rsidR="00CD22CC">
        <w:rPr>
          <w:rFonts w:asciiTheme="minorHAnsi" w:eastAsiaTheme="minorHAnsi" w:hAnsiTheme="minorHAnsi" w:cstheme="minorHAnsi"/>
          <w:lang w:val="es-SV" w:eastAsia="en-US"/>
        </w:rPr>
        <w:t>en contra</w:t>
      </w:r>
      <w:r w:rsidR="00BA6B5E">
        <w:rPr>
          <w:rFonts w:asciiTheme="minorHAnsi" w:eastAsiaTheme="minorHAnsi" w:hAnsiTheme="minorHAnsi" w:cstheme="minorHAnsi"/>
          <w:lang w:val="es-SV" w:eastAsia="en-US"/>
        </w:rPr>
        <w:t xml:space="preserve"> de la contratación del Auditor,  como lo expreso en la </w:t>
      </w:r>
      <w:r w:rsidR="00CD22CC">
        <w:rPr>
          <w:rFonts w:asciiTheme="minorHAnsi" w:eastAsiaTheme="minorHAnsi" w:hAnsiTheme="minorHAnsi" w:cstheme="minorHAnsi"/>
          <w:lang w:val="es-SV" w:eastAsia="en-US"/>
        </w:rPr>
        <w:t>contratación</w:t>
      </w:r>
      <w:r w:rsidR="001B1B81">
        <w:rPr>
          <w:rFonts w:asciiTheme="minorHAnsi" w:eastAsiaTheme="minorHAnsi" w:hAnsiTheme="minorHAnsi" w:cstheme="minorHAnsi"/>
          <w:lang w:val="es-SV" w:eastAsia="en-US"/>
        </w:rPr>
        <w:t xml:space="preserve"> de  los tres meses de prueba,</w:t>
      </w:r>
      <w:r w:rsidR="003B1A2B" w:rsidRPr="00E01863">
        <w:rPr>
          <w:rFonts w:asciiTheme="minorHAnsi" w:eastAsiaTheme="minorHAnsi" w:hAnsiTheme="minorHAnsi" w:cstheme="minorHAnsi"/>
          <w:lang w:val="es-SV" w:eastAsia="en-US"/>
        </w:rPr>
        <w:t xml:space="preserve"> Certifíquese y Comuníquese.</w:t>
      </w:r>
      <w:r w:rsidR="007C634B">
        <w:rPr>
          <w:rFonts w:asciiTheme="minorHAnsi" w:eastAsiaTheme="minorHAnsi" w:hAnsiTheme="minorHAnsi" w:cstheme="minorHAnsi"/>
          <w:lang w:val="es-SV" w:eastAsia="en-US"/>
        </w:rPr>
        <w:t>-</w:t>
      </w:r>
      <w:r w:rsidR="005944C4">
        <w:rPr>
          <w:rFonts w:asciiTheme="minorHAnsi" w:hAnsiTheme="minorHAnsi" w:cstheme="minorHAnsi"/>
          <w:b/>
          <w:color w:val="000000" w:themeColor="text1"/>
        </w:rPr>
        <w:t>ACUERDO NÚMERO TRES</w:t>
      </w:r>
      <w:r w:rsidR="005944C4" w:rsidRPr="00726725">
        <w:rPr>
          <w:rFonts w:asciiTheme="minorHAnsi" w:eastAsiaTheme="minorHAnsi" w:hAnsiTheme="minorHAnsi" w:cstheme="minorHAnsi"/>
          <w:b/>
          <w:color w:val="000000" w:themeColor="text1"/>
          <w:lang w:val="es-SV" w:eastAsia="en-US"/>
        </w:rPr>
        <w:t>:</w:t>
      </w:r>
      <w:r w:rsidR="005944C4" w:rsidRPr="00B7204F">
        <w:rPr>
          <w:rFonts w:asciiTheme="minorHAnsi" w:eastAsiaTheme="minorHAnsi" w:hAnsiTheme="minorHAnsi" w:cstheme="minorHAnsi"/>
          <w:lang w:val="es-SV" w:eastAsia="en-US"/>
        </w:rPr>
        <w:t xml:space="preserve"> </w:t>
      </w:r>
      <w:r w:rsidR="005944C4" w:rsidRPr="00465B37">
        <w:rPr>
          <w:rFonts w:asciiTheme="minorHAnsi" w:eastAsiaTheme="minorHAnsi" w:hAnsiTheme="minorHAnsi" w:cstheme="minorHAnsi"/>
          <w:lang w:val="es-SV" w:eastAsia="en-US"/>
        </w:rPr>
        <w:t xml:space="preserve">El Concejo Municipal en uso de las facultades que le confiere el Código Municipal vigente </w:t>
      </w:r>
      <w:r w:rsidR="005944C4" w:rsidRPr="00465B37">
        <w:rPr>
          <w:rFonts w:asciiTheme="minorHAnsi" w:eastAsiaTheme="minorHAnsi" w:hAnsiTheme="minorHAnsi" w:cstheme="minorHAnsi"/>
          <w:b/>
          <w:lang w:val="es-SV" w:eastAsia="en-US"/>
        </w:rPr>
        <w:t xml:space="preserve">ACUERDA: </w:t>
      </w:r>
      <w:r w:rsidR="005944C4" w:rsidRPr="00465B37">
        <w:rPr>
          <w:rFonts w:asciiTheme="minorHAnsi" w:eastAsiaTheme="minorHAnsi" w:hAnsiTheme="minorHAnsi" w:cstheme="minorHAnsi"/>
          <w:lang w:val="es-SV" w:eastAsia="en-US"/>
        </w:rPr>
        <w:t>Autorizar del Fondo Municipal la cantidad de Cien</w:t>
      </w:r>
      <w:r w:rsidR="005944C4">
        <w:rPr>
          <w:rFonts w:asciiTheme="minorHAnsi" w:eastAsiaTheme="minorHAnsi" w:hAnsiTheme="minorHAnsi" w:cstheme="minorHAnsi"/>
          <w:lang w:val="es-SV" w:eastAsia="en-US"/>
        </w:rPr>
        <w:t>to cuarenta dólares</w:t>
      </w:r>
      <w:r w:rsidR="005944C4" w:rsidRPr="00465B37">
        <w:rPr>
          <w:rFonts w:asciiTheme="minorHAnsi" w:eastAsiaTheme="minorHAnsi" w:hAnsiTheme="minorHAnsi" w:cstheme="minorHAnsi"/>
          <w:lang w:val="es-SV" w:eastAsia="en-US"/>
        </w:rPr>
        <w:t xml:space="preserve"> los Estados Unidos de América,</w:t>
      </w:r>
      <w:r w:rsidR="005944C4">
        <w:rPr>
          <w:rFonts w:asciiTheme="minorHAnsi" w:eastAsiaTheme="minorHAnsi" w:hAnsiTheme="minorHAnsi" w:cstheme="minorHAnsi"/>
          <w:lang w:val="es-SV" w:eastAsia="en-US"/>
        </w:rPr>
        <w:t xml:space="preserve"> ($14</w:t>
      </w:r>
      <w:r w:rsidR="005944C4" w:rsidRPr="00465B37">
        <w:rPr>
          <w:rFonts w:asciiTheme="minorHAnsi" w:eastAsiaTheme="minorHAnsi" w:hAnsiTheme="minorHAnsi" w:cstheme="minorHAnsi"/>
          <w:lang w:val="es-SV" w:eastAsia="en-US"/>
        </w:rPr>
        <w:t xml:space="preserve">0.00) en concepto pago a Bracilia del Carmen Martínez Martínez, por la compra de una pintura artística, para ser entregada como reconocimiento al </w:t>
      </w:r>
      <w:r w:rsidR="005944C4">
        <w:rPr>
          <w:rFonts w:asciiTheme="minorHAnsi" w:eastAsiaTheme="minorHAnsi" w:hAnsiTheme="minorHAnsi" w:cstheme="minorHAnsi"/>
          <w:lang w:val="es-SV" w:eastAsia="en-US"/>
        </w:rPr>
        <w:t>Ministerio de Obras Públicas</w:t>
      </w:r>
      <w:r w:rsidR="005944C4" w:rsidRPr="00465B37">
        <w:rPr>
          <w:rFonts w:asciiTheme="minorHAnsi" w:eastAsiaTheme="minorHAnsi" w:hAnsiTheme="minorHAnsi" w:cstheme="minorHAnsi"/>
          <w:lang w:val="es-SV" w:eastAsia="en-US"/>
        </w:rPr>
        <w:t xml:space="preserve">, durante la inauguración del proyecto: </w:t>
      </w:r>
      <w:r w:rsidR="005944C4">
        <w:rPr>
          <w:rFonts w:asciiTheme="minorHAnsi" w:eastAsiaTheme="minorHAnsi" w:hAnsiTheme="minorHAnsi" w:cstheme="minorHAnsi"/>
          <w:lang w:val="es-SV" w:eastAsia="en-US"/>
        </w:rPr>
        <w:t>Pavimentación de la calle que conduce de Suchitoto hacia Cinquera</w:t>
      </w:r>
      <w:r w:rsidR="005944C4" w:rsidRPr="00465B37">
        <w:rPr>
          <w:rFonts w:asciiTheme="minorHAnsi" w:eastAsiaTheme="minorHAnsi" w:hAnsiTheme="minorHAnsi" w:cstheme="minorHAnsi"/>
          <w:color w:val="000000" w:themeColor="text1"/>
          <w:lang w:val="es-SV" w:eastAsia="en-US"/>
        </w:rPr>
        <w:t xml:space="preserve">, realizado el día </w:t>
      </w:r>
      <w:r w:rsidR="005944C4">
        <w:rPr>
          <w:rFonts w:asciiTheme="minorHAnsi" w:eastAsiaTheme="minorHAnsi" w:hAnsiTheme="minorHAnsi" w:cstheme="minorHAnsi"/>
          <w:color w:val="000000" w:themeColor="text1"/>
          <w:lang w:val="es-SV" w:eastAsia="en-US"/>
        </w:rPr>
        <w:t>19 de julio</w:t>
      </w:r>
      <w:r w:rsidR="005944C4" w:rsidRPr="00465B37">
        <w:rPr>
          <w:rFonts w:asciiTheme="minorHAnsi" w:eastAsiaTheme="minorHAnsi" w:hAnsiTheme="minorHAnsi" w:cstheme="minorHAnsi"/>
          <w:color w:val="000000" w:themeColor="text1"/>
          <w:lang w:val="es-SV" w:eastAsia="en-US"/>
        </w:rPr>
        <w:t xml:space="preserve"> del presente año, en la </w:t>
      </w:r>
      <w:r w:rsidR="005944C4">
        <w:rPr>
          <w:rFonts w:asciiTheme="minorHAnsi" w:eastAsiaTheme="minorHAnsi" w:hAnsiTheme="minorHAnsi" w:cstheme="minorHAnsi"/>
          <w:lang w:val="es-SV" w:eastAsia="en-US"/>
        </w:rPr>
        <w:t>calle que conduce de Suchitoto hacia Cinquera</w:t>
      </w:r>
      <w:r w:rsidR="005944C4">
        <w:rPr>
          <w:rFonts w:asciiTheme="minorHAnsi" w:eastAsiaTheme="minorHAnsi" w:hAnsiTheme="minorHAnsi" w:cstheme="minorHAnsi"/>
          <w:color w:val="000000" w:themeColor="text1"/>
          <w:lang w:val="es-SV" w:eastAsia="en-US"/>
        </w:rPr>
        <w:t xml:space="preserve"> a la altura de la Colonia Nuevo Suchitoto</w:t>
      </w:r>
      <w:r w:rsidR="005944C4" w:rsidRPr="00465B37">
        <w:rPr>
          <w:rFonts w:asciiTheme="minorHAnsi" w:eastAsiaTheme="minorHAnsi" w:hAnsiTheme="minorHAnsi" w:cstheme="minorHAnsi"/>
          <w:color w:val="000000" w:themeColor="text1"/>
          <w:lang w:val="es-SV" w:eastAsia="en-US"/>
        </w:rPr>
        <w:t xml:space="preserve">. </w:t>
      </w:r>
      <w:r w:rsidR="00CD22CC" w:rsidRPr="00465B37">
        <w:rPr>
          <w:rFonts w:asciiTheme="minorHAnsi" w:eastAsiaTheme="minorHAnsi" w:hAnsiTheme="minorHAnsi" w:cstheme="minorHAnsi"/>
          <w:color w:val="000000" w:themeColor="text1"/>
          <w:lang w:val="es-SV" w:eastAsia="en-US"/>
        </w:rPr>
        <w:t>Certifíquese y Comuníquese.-</w:t>
      </w:r>
      <w:r w:rsidR="00CD22CC">
        <w:rPr>
          <w:rFonts w:asciiTheme="minorHAnsi" w:eastAsiaTheme="minorHAnsi" w:hAnsiTheme="minorHAnsi" w:cstheme="minorHAnsi"/>
          <w:b/>
          <w:color w:val="000000" w:themeColor="text1"/>
          <w:lang w:val="es-SV" w:eastAsia="en-US"/>
        </w:rPr>
        <w:t xml:space="preserve"> ACUERDO NÚMERO CATRO: </w:t>
      </w:r>
      <w:r w:rsidR="00CD22CC" w:rsidRPr="00414BE7">
        <w:rPr>
          <w:rFonts w:asciiTheme="minorHAnsi" w:eastAsiaTheme="minorHAnsi" w:hAnsiTheme="minorHAnsi" w:cstheme="minorHAnsi"/>
          <w:lang w:eastAsia="en-US"/>
        </w:rPr>
        <w:t>El</w:t>
      </w:r>
      <w:r w:rsidR="00CD22CC" w:rsidRPr="00637A7B">
        <w:rPr>
          <w:rFonts w:asciiTheme="minorHAnsi" w:eastAsiaTheme="minorHAnsi" w:hAnsiTheme="minorHAnsi" w:cstheme="minorHAnsi"/>
          <w:lang w:eastAsia="en-US"/>
        </w:rPr>
        <w:t xml:space="preserve"> Concejo Municipal en uso de las que le confiere el Código Municipal vigente </w:t>
      </w:r>
      <w:r w:rsidR="00CD22CC" w:rsidRPr="00637A7B">
        <w:rPr>
          <w:rFonts w:asciiTheme="minorHAnsi" w:eastAsiaTheme="minorHAnsi" w:hAnsiTheme="minorHAnsi" w:cstheme="minorHAnsi"/>
          <w:b/>
          <w:lang w:eastAsia="en-US"/>
        </w:rPr>
        <w:t xml:space="preserve">ACUERDA: </w:t>
      </w:r>
      <w:r w:rsidR="00CD22CC" w:rsidRPr="00637A7B">
        <w:rPr>
          <w:rFonts w:asciiTheme="minorHAnsi" w:eastAsiaTheme="minorHAnsi" w:hAnsiTheme="minorHAnsi" w:cstheme="minorHAnsi"/>
          <w:lang w:eastAsia="en-US"/>
        </w:rPr>
        <w:t xml:space="preserve">Autorizar la erogación de Doscientos </w:t>
      </w:r>
      <w:r w:rsidR="00CD22CC">
        <w:rPr>
          <w:rFonts w:asciiTheme="minorHAnsi" w:eastAsiaTheme="minorHAnsi" w:hAnsiTheme="minorHAnsi" w:cstheme="minorHAnsi"/>
          <w:lang w:eastAsia="en-US"/>
        </w:rPr>
        <w:t>sesenta y cuatro</w:t>
      </w:r>
      <w:r w:rsidR="00CD22CC" w:rsidRPr="00637A7B">
        <w:rPr>
          <w:rFonts w:asciiTheme="minorHAnsi" w:eastAsiaTheme="minorHAnsi" w:hAnsiTheme="minorHAnsi" w:cstheme="minorHAnsi"/>
          <w:lang w:eastAsia="en-US"/>
        </w:rPr>
        <w:t xml:space="preserve"> dólares de los</w:t>
      </w:r>
      <w:r w:rsidR="00CD22CC">
        <w:rPr>
          <w:rFonts w:asciiTheme="minorHAnsi" w:eastAsiaTheme="minorHAnsi" w:hAnsiTheme="minorHAnsi" w:cstheme="minorHAnsi"/>
          <w:lang w:eastAsia="en-US"/>
        </w:rPr>
        <w:t xml:space="preserve"> Estados Unidos de América, ($264</w:t>
      </w:r>
      <w:r w:rsidR="00CD22CC" w:rsidRPr="00637A7B">
        <w:rPr>
          <w:rFonts w:asciiTheme="minorHAnsi" w:eastAsiaTheme="minorHAnsi" w:hAnsiTheme="minorHAnsi" w:cstheme="minorHAnsi"/>
          <w:lang w:eastAsia="en-US"/>
        </w:rPr>
        <w:t xml:space="preserve">.00), en concepto de pago al señor José Milton Alas </w:t>
      </w:r>
      <w:r w:rsidR="00CD22CC">
        <w:rPr>
          <w:rFonts w:asciiTheme="minorHAnsi" w:eastAsiaTheme="minorHAnsi" w:hAnsiTheme="minorHAnsi" w:cstheme="minorHAnsi"/>
          <w:lang w:eastAsia="en-US"/>
        </w:rPr>
        <w:t xml:space="preserve">Rivas, por haber  transportado </w:t>
      </w:r>
      <w:r w:rsidR="00CD22CC" w:rsidRPr="00637A7B">
        <w:rPr>
          <w:rFonts w:asciiTheme="minorHAnsi" w:eastAsiaTheme="minorHAnsi" w:hAnsiTheme="minorHAnsi" w:cstheme="minorHAnsi"/>
          <w:lang w:eastAsia="en-US"/>
        </w:rPr>
        <w:t xml:space="preserve"> personas </w:t>
      </w:r>
      <w:r w:rsidR="00CD22CC">
        <w:rPr>
          <w:rFonts w:asciiTheme="minorHAnsi" w:eastAsiaTheme="minorHAnsi" w:hAnsiTheme="minorHAnsi" w:cstheme="minorHAnsi"/>
          <w:lang w:eastAsia="en-US"/>
        </w:rPr>
        <w:t xml:space="preserve">de las Comunidades de </w:t>
      </w:r>
      <w:r w:rsidR="00CD22CC">
        <w:rPr>
          <w:rFonts w:asciiTheme="minorHAnsi" w:hAnsiTheme="minorHAnsi" w:cstheme="minorHAnsi"/>
        </w:rPr>
        <w:t>Pepeishtenango</w:t>
      </w:r>
      <w:r w:rsidR="00CD22CC">
        <w:rPr>
          <w:rFonts w:asciiTheme="minorHAnsi" w:eastAsiaTheme="minorHAnsi" w:hAnsiTheme="minorHAnsi" w:cstheme="minorHAnsi"/>
          <w:lang w:eastAsia="en-US"/>
        </w:rPr>
        <w:t xml:space="preserve">, Agua Caliente y estudiantes del INSU para participar en la Inauguración de la Calle que conduce de Suchitoto a Cinquera, en convenio MOP y Alcaldía, dicha inauguración se realizo el día martes diecinueve de julio del corriente año </w:t>
      </w:r>
      <w:r w:rsidR="00CD22CC" w:rsidRPr="00637A7B">
        <w:rPr>
          <w:rFonts w:asciiTheme="minorHAnsi" w:hAnsiTheme="minorHAnsi" w:cstheme="minorHAnsi"/>
          <w:color w:val="000000"/>
        </w:rPr>
        <w:t xml:space="preserve">La fuente de financiamiento será de </w:t>
      </w:r>
      <w:r w:rsidR="00CD22CC">
        <w:rPr>
          <w:rFonts w:asciiTheme="minorHAnsi" w:hAnsiTheme="minorHAnsi" w:cstheme="minorHAnsi"/>
          <w:color w:val="000000"/>
        </w:rPr>
        <w:t>fondos Municipales</w:t>
      </w:r>
      <w:r w:rsidR="00CD22CC" w:rsidRPr="00637A7B">
        <w:rPr>
          <w:rFonts w:asciiTheme="minorHAnsi" w:eastAsiaTheme="minorHAnsi" w:hAnsiTheme="minorHAnsi" w:cstheme="minorHAnsi"/>
          <w:color w:val="000000" w:themeColor="text1"/>
          <w:lang w:val="es-SV" w:eastAsia="en-US"/>
        </w:rPr>
        <w:t xml:space="preserve">. </w:t>
      </w:r>
      <w:r w:rsidR="002F1006" w:rsidRPr="00637A7B">
        <w:rPr>
          <w:rFonts w:asciiTheme="minorHAnsi" w:eastAsiaTheme="minorHAnsi" w:hAnsiTheme="minorHAnsi" w:cstheme="minorHAnsi"/>
          <w:color w:val="000000" w:themeColor="text1"/>
          <w:lang w:val="es-SV" w:eastAsia="en-US"/>
        </w:rPr>
        <w:t>Certifíquese y Comuníquese.-</w:t>
      </w:r>
      <w:r w:rsidR="00E51D95">
        <w:rPr>
          <w:rFonts w:asciiTheme="minorHAnsi" w:eastAsiaTheme="minorHAnsi" w:hAnsiTheme="minorHAnsi" w:cstheme="minorHAnsi"/>
          <w:color w:val="000000" w:themeColor="text1"/>
          <w:lang w:val="es-SV" w:eastAsia="en-US"/>
        </w:rPr>
        <w:t xml:space="preserve"> </w:t>
      </w:r>
      <w:r w:rsidR="0007306A">
        <w:rPr>
          <w:rFonts w:asciiTheme="minorHAnsi" w:eastAsiaTheme="minorHAnsi" w:hAnsiTheme="minorHAnsi" w:cstheme="minorHAnsi"/>
          <w:b/>
          <w:color w:val="000000" w:themeColor="text1"/>
          <w:lang w:val="es-SV" w:eastAsia="en-US"/>
        </w:rPr>
        <w:t>ACUERDO NÚMERO CINCO</w:t>
      </w:r>
      <w:r w:rsidR="007C2D6C">
        <w:rPr>
          <w:rFonts w:asciiTheme="minorHAnsi" w:eastAsiaTheme="minorHAnsi" w:hAnsiTheme="minorHAnsi" w:cstheme="minorHAnsi"/>
          <w:b/>
          <w:color w:val="000000" w:themeColor="text1"/>
          <w:lang w:val="es-SV" w:eastAsia="en-US"/>
        </w:rPr>
        <w:t>:</w:t>
      </w:r>
      <w:r w:rsidR="007C2D6C" w:rsidRPr="007C2D6C">
        <w:rPr>
          <w:rFonts w:asciiTheme="minorHAnsi" w:eastAsiaTheme="minorHAnsi" w:hAnsiTheme="minorHAnsi" w:cstheme="minorHAnsi"/>
          <w:color w:val="000000" w:themeColor="text1"/>
          <w:lang w:eastAsia="en-US"/>
        </w:rPr>
        <w:t xml:space="preserve"> </w:t>
      </w:r>
      <w:r w:rsidR="007C2D6C" w:rsidRPr="00A22C01">
        <w:rPr>
          <w:rFonts w:asciiTheme="minorHAnsi" w:eastAsiaTheme="minorHAnsi" w:hAnsiTheme="minorHAnsi" w:cstheme="minorHAnsi"/>
          <w:sz w:val="26"/>
          <w:szCs w:val="26"/>
          <w:lang w:eastAsia="en-US"/>
        </w:rPr>
        <w:t xml:space="preserve">El Concejo Municipal en uso de las facultades que le confiere el Código Municipal Vigente </w:t>
      </w:r>
      <w:r w:rsidR="007C2D6C" w:rsidRPr="00A22C01">
        <w:rPr>
          <w:rFonts w:asciiTheme="minorHAnsi" w:eastAsiaTheme="minorHAnsi" w:hAnsiTheme="minorHAnsi" w:cstheme="minorHAnsi"/>
          <w:b/>
          <w:sz w:val="26"/>
          <w:szCs w:val="26"/>
          <w:lang w:eastAsia="en-US"/>
        </w:rPr>
        <w:t xml:space="preserve">ACUERDA: I)  </w:t>
      </w:r>
      <w:r w:rsidR="007C2D6C" w:rsidRPr="00A22C01">
        <w:rPr>
          <w:rFonts w:asciiTheme="minorHAnsi" w:eastAsiaTheme="minorHAnsi" w:hAnsiTheme="minorHAnsi" w:cstheme="minorHAnsi"/>
          <w:sz w:val="26"/>
          <w:szCs w:val="26"/>
          <w:lang w:eastAsia="en-US"/>
        </w:rPr>
        <w:t>Autorizar la erogación d</w:t>
      </w:r>
      <w:r w:rsidR="00E51D95">
        <w:rPr>
          <w:rFonts w:asciiTheme="minorHAnsi" w:eastAsiaTheme="minorHAnsi" w:hAnsiTheme="minorHAnsi" w:cstheme="minorHAnsi"/>
          <w:sz w:val="26"/>
          <w:szCs w:val="26"/>
          <w:lang w:eastAsia="en-US"/>
        </w:rPr>
        <w:t xml:space="preserve">e Ciento cuarenta </w:t>
      </w:r>
      <w:r w:rsidR="004B1A56" w:rsidRPr="00A22C01">
        <w:rPr>
          <w:rFonts w:asciiTheme="minorHAnsi" w:eastAsiaTheme="minorHAnsi" w:hAnsiTheme="minorHAnsi" w:cstheme="minorHAnsi"/>
          <w:sz w:val="26"/>
          <w:szCs w:val="26"/>
          <w:lang w:eastAsia="en-US"/>
        </w:rPr>
        <w:t>dólares con un</w:t>
      </w:r>
      <w:r w:rsidR="007C2D6C" w:rsidRPr="00A22C01">
        <w:rPr>
          <w:rFonts w:asciiTheme="minorHAnsi" w:eastAsiaTheme="minorHAnsi" w:hAnsiTheme="minorHAnsi" w:cstheme="minorHAnsi"/>
          <w:sz w:val="26"/>
          <w:szCs w:val="26"/>
          <w:lang w:eastAsia="en-US"/>
        </w:rPr>
        <w:t xml:space="preserve"> centavos de dólar de los Es</w:t>
      </w:r>
      <w:r w:rsidR="006F1F9E" w:rsidRPr="00A22C01">
        <w:rPr>
          <w:rFonts w:asciiTheme="minorHAnsi" w:eastAsiaTheme="minorHAnsi" w:hAnsiTheme="minorHAnsi" w:cstheme="minorHAnsi"/>
          <w:sz w:val="26"/>
          <w:szCs w:val="26"/>
          <w:lang w:eastAsia="en-US"/>
        </w:rPr>
        <w:t>tados Unidos de América, ($140.01</w:t>
      </w:r>
      <w:r w:rsidR="007C2D6C" w:rsidRPr="00A22C01">
        <w:rPr>
          <w:rFonts w:asciiTheme="minorHAnsi" w:eastAsiaTheme="minorHAnsi" w:hAnsiTheme="minorHAnsi" w:cstheme="minorHAnsi"/>
          <w:sz w:val="26"/>
          <w:szCs w:val="26"/>
          <w:lang w:eastAsia="en-US"/>
        </w:rPr>
        <w:t xml:space="preserve">), en concepto de pago al señor </w:t>
      </w:r>
      <w:r w:rsidR="00DE4065" w:rsidRPr="00A22C01">
        <w:rPr>
          <w:rFonts w:asciiTheme="minorHAnsi" w:eastAsiaTheme="minorHAnsi" w:hAnsiTheme="minorHAnsi" w:cstheme="minorHAnsi"/>
          <w:sz w:val="26"/>
          <w:szCs w:val="26"/>
          <w:lang w:eastAsia="en-US"/>
        </w:rPr>
        <w:t>Pedro Miranda Rivas</w:t>
      </w:r>
      <w:r w:rsidR="007C2D6C" w:rsidRPr="00A22C01">
        <w:rPr>
          <w:rFonts w:asciiTheme="minorHAnsi" w:eastAsiaTheme="minorHAnsi" w:hAnsiTheme="minorHAnsi" w:cstheme="minorHAnsi"/>
          <w:sz w:val="26"/>
          <w:szCs w:val="26"/>
          <w:lang w:eastAsia="en-US"/>
        </w:rPr>
        <w:t xml:space="preserve">, </w:t>
      </w:r>
      <w:r w:rsidR="00DE4065" w:rsidRPr="00A22C01">
        <w:rPr>
          <w:rFonts w:asciiTheme="minorHAnsi" w:eastAsiaTheme="minorHAnsi" w:hAnsiTheme="minorHAnsi" w:cstheme="minorHAnsi"/>
          <w:sz w:val="26"/>
          <w:szCs w:val="26"/>
          <w:lang w:val="es-SV" w:eastAsia="en-US"/>
        </w:rPr>
        <w:t>Tercer</w:t>
      </w:r>
      <w:r w:rsidR="007C2D6C" w:rsidRPr="00A22C01">
        <w:rPr>
          <w:rFonts w:asciiTheme="minorHAnsi" w:eastAsiaTheme="minorHAnsi" w:hAnsiTheme="minorHAnsi" w:cstheme="minorHAnsi"/>
          <w:sz w:val="26"/>
          <w:szCs w:val="26"/>
          <w:lang w:val="es-SV" w:eastAsia="en-US"/>
        </w:rPr>
        <w:t xml:space="preserve"> Regidor Propietario, quien asumió las funciones d</w:t>
      </w:r>
      <w:r w:rsidR="007C2D6C" w:rsidRPr="00E51D95">
        <w:rPr>
          <w:rFonts w:asciiTheme="minorHAnsi" w:eastAsiaTheme="minorHAnsi" w:hAnsiTheme="minorHAnsi" w:cstheme="minorHAnsi"/>
          <w:lang w:val="es-SV" w:eastAsia="en-US"/>
        </w:rPr>
        <w:t>e la Alcaldesa Municipal, por ausentarse en el</w:t>
      </w:r>
      <w:r w:rsidR="00DE4065" w:rsidRPr="00E51D95">
        <w:rPr>
          <w:rFonts w:asciiTheme="minorHAnsi" w:eastAsiaTheme="minorHAnsi" w:hAnsiTheme="minorHAnsi" w:cstheme="minorHAnsi"/>
          <w:lang w:val="es-SV" w:eastAsia="en-US"/>
        </w:rPr>
        <w:t xml:space="preserve"> periodo comprendido entre el 6 al 8</w:t>
      </w:r>
      <w:r w:rsidR="007C2D6C" w:rsidRPr="00E51D95">
        <w:rPr>
          <w:rFonts w:asciiTheme="minorHAnsi" w:eastAsiaTheme="minorHAnsi" w:hAnsiTheme="minorHAnsi" w:cstheme="minorHAnsi"/>
          <w:lang w:val="es-SV" w:eastAsia="en-US"/>
        </w:rPr>
        <w:t xml:space="preserve"> de Julio del </w:t>
      </w:r>
      <w:r w:rsidR="007C2D6C" w:rsidRPr="00A22C01">
        <w:rPr>
          <w:rFonts w:asciiTheme="minorHAnsi" w:eastAsiaTheme="minorHAnsi" w:hAnsiTheme="minorHAnsi" w:cstheme="minorHAnsi"/>
          <w:lang w:val="es-SV" w:eastAsia="en-US"/>
        </w:rPr>
        <w:lastRenderedPageBreak/>
        <w:t>presente año, por participar</w:t>
      </w:r>
      <w:r w:rsidR="007C2D6C" w:rsidRPr="00A22C01">
        <w:rPr>
          <w:rFonts w:asciiTheme="minorHAnsi" w:eastAsiaTheme="minorHAnsi" w:hAnsiTheme="minorHAnsi" w:cstheme="minorHAnsi"/>
          <w:sz w:val="26"/>
          <w:szCs w:val="26"/>
          <w:lang w:val="es-SV" w:eastAsia="en-US"/>
        </w:rPr>
        <w:t xml:space="preserve"> </w:t>
      </w:r>
      <w:r w:rsidR="007C2D6C" w:rsidRPr="00A22C01">
        <w:rPr>
          <w:rFonts w:asciiTheme="minorHAnsi" w:eastAsiaTheme="minorHAnsi" w:hAnsiTheme="minorHAnsi" w:cstheme="minorHAnsi"/>
          <w:lang w:val="es-SV" w:eastAsia="en-US"/>
        </w:rPr>
        <w:t>e</w:t>
      </w:r>
      <w:r w:rsidR="00DE4065" w:rsidRPr="00A22C01">
        <w:rPr>
          <w:rFonts w:asciiTheme="minorHAnsi" w:eastAsiaTheme="minorHAnsi" w:hAnsiTheme="minorHAnsi" w:cstheme="minorHAnsi"/>
          <w:lang w:val="es-SV" w:eastAsia="en-US"/>
        </w:rPr>
        <w:t>n Intercambio</w:t>
      </w:r>
      <w:r w:rsidR="00DE4065" w:rsidRPr="00A22C01">
        <w:rPr>
          <w:rFonts w:asciiTheme="minorHAnsi" w:eastAsiaTheme="minorHAnsi" w:hAnsiTheme="minorHAnsi" w:cstheme="minorHAnsi"/>
          <w:sz w:val="26"/>
          <w:szCs w:val="26"/>
          <w:lang w:val="es-SV" w:eastAsia="en-US"/>
        </w:rPr>
        <w:t xml:space="preserve"> </w:t>
      </w:r>
      <w:r w:rsidR="00DE4065" w:rsidRPr="00A22C01">
        <w:rPr>
          <w:rFonts w:asciiTheme="minorHAnsi" w:eastAsiaTheme="minorHAnsi" w:hAnsiTheme="minorHAnsi" w:cstheme="minorHAnsi"/>
          <w:lang w:val="es-SV" w:eastAsia="en-US"/>
        </w:rPr>
        <w:t>con la Alcaldía</w:t>
      </w:r>
      <w:r w:rsidR="00DE4065" w:rsidRPr="00A22C01">
        <w:rPr>
          <w:rFonts w:asciiTheme="minorHAnsi" w:eastAsiaTheme="minorHAnsi" w:hAnsiTheme="minorHAnsi" w:cstheme="minorHAnsi"/>
          <w:sz w:val="26"/>
          <w:szCs w:val="26"/>
          <w:lang w:val="es-SV" w:eastAsia="en-US"/>
        </w:rPr>
        <w:t xml:space="preserve"> </w:t>
      </w:r>
      <w:r w:rsidR="00DE4065" w:rsidRPr="00A22C01">
        <w:rPr>
          <w:rFonts w:asciiTheme="minorHAnsi" w:eastAsiaTheme="minorHAnsi" w:hAnsiTheme="minorHAnsi" w:cstheme="minorHAnsi"/>
          <w:lang w:val="es-SV" w:eastAsia="en-US"/>
        </w:rPr>
        <w:t>Municipal de Antigua Guatemala, relacionada con el tema: Desarrollo Territorial y</w:t>
      </w:r>
      <w:r w:rsidR="00DE4065" w:rsidRPr="00A22C01">
        <w:rPr>
          <w:rFonts w:asciiTheme="minorHAnsi" w:eastAsiaTheme="minorHAnsi" w:hAnsiTheme="minorHAnsi" w:cstheme="minorHAnsi"/>
          <w:sz w:val="26"/>
          <w:szCs w:val="26"/>
          <w:lang w:val="es-SV" w:eastAsia="en-US"/>
        </w:rPr>
        <w:t xml:space="preserve"> </w:t>
      </w:r>
      <w:r w:rsidR="00DE4065" w:rsidRPr="00A22C01">
        <w:rPr>
          <w:rFonts w:asciiTheme="minorHAnsi" w:eastAsiaTheme="minorHAnsi" w:hAnsiTheme="minorHAnsi" w:cstheme="minorHAnsi"/>
          <w:lang w:val="es-SV" w:eastAsia="en-US"/>
        </w:rPr>
        <w:t>Conservación del Patrimonio.</w:t>
      </w:r>
      <w:r w:rsidR="007C2D6C" w:rsidRPr="00A22C01">
        <w:rPr>
          <w:rFonts w:asciiTheme="minorHAnsi" w:eastAsiaTheme="minorHAnsi" w:hAnsiTheme="minorHAnsi" w:cstheme="minorHAnsi"/>
          <w:color w:val="FF0000"/>
          <w:lang w:val="es-SV" w:eastAsia="en-US"/>
        </w:rPr>
        <w:t xml:space="preserve"> </w:t>
      </w:r>
      <w:r w:rsidR="007C2D6C" w:rsidRPr="00A22C01">
        <w:rPr>
          <w:rFonts w:asciiTheme="minorHAnsi" w:eastAsiaTheme="minorHAnsi" w:hAnsiTheme="minorHAnsi" w:cstheme="minorHAnsi"/>
          <w:b/>
          <w:lang w:val="es-SV" w:eastAsia="en-US"/>
        </w:rPr>
        <w:t xml:space="preserve">II) </w:t>
      </w:r>
      <w:r w:rsidR="00E51D95">
        <w:rPr>
          <w:rFonts w:asciiTheme="minorHAnsi" w:eastAsiaTheme="minorHAnsi" w:hAnsiTheme="minorHAnsi" w:cstheme="minorHAnsi"/>
          <w:lang w:val="es-SV" w:eastAsia="en-US"/>
        </w:rPr>
        <w:t xml:space="preserve">La </w:t>
      </w:r>
      <w:r w:rsidR="007C2D6C" w:rsidRPr="00A22C01">
        <w:rPr>
          <w:rFonts w:asciiTheme="minorHAnsi" w:eastAsiaTheme="minorHAnsi" w:hAnsiTheme="minorHAnsi" w:cstheme="minorHAnsi"/>
          <w:lang w:val="es-SV" w:eastAsia="en-US"/>
        </w:rPr>
        <w:t xml:space="preserve">fuente de financiamiento </w:t>
      </w:r>
      <w:r w:rsidR="007C2D6C" w:rsidRPr="00E51D95">
        <w:rPr>
          <w:rFonts w:asciiTheme="minorHAnsi" w:eastAsiaTheme="minorHAnsi" w:hAnsiTheme="minorHAnsi" w:cstheme="minorHAnsi"/>
          <w:lang w:val="es-SV" w:eastAsia="en-US"/>
        </w:rPr>
        <w:t>será</w:t>
      </w:r>
      <w:r w:rsidR="007C2D6C" w:rsidRPr="00E51D95">
        <w:rPr>
          <w:rFonts w:asciiTheme="minorHAnsi" w:eastAsiaTheme="minorHAnsi" w:hAnsiTheme="minorHAnsi" w:cstheme="minorHAnsi"/>
          <w:sz w:val="26"/>
          <w:szCs w:val="26"/>
          <w:lang w:val="es-SV" w:eastAsia="en-US"/>
        </w:rPr>
        <w:t xml:space="preserve"> </w:t>
      </w:r>
      <w:r w:rsidR="007C2D6C" w:rsidRPr="00E51D95">
        <w:rPr>
          <w:rFonts w:asciiTheme="minorHAnsi" w:eastAsiaTheme="minorHAnsi" w:hAnsiTheme="minorHAnsi" w:cstheme="minorHAnsi"/>
          <w:lang w:val="es-SV" w:eastAsia="en-US"/>
        </w:rPr>
        <w:t>del</w:t>
      </w:r>
      <w:r w:rsidR="007C2D6C" w:rsidRPr="00E51D95">
        <w:rPr>
          <w:rFonts w:asciiTheme="minorHAnsi" w:eastAsiaTheme="minorHAnsi" w:hAnsiTheme="minorHAnsi" w:cstheme="minorHAnsi"/>
          <w:sz w:val="26"/>
          <w:szCs w:val="26"/>
          <w:lang w:val="es-SV" w:eastAsia="en-US"/>
        </w:rPr>
        <w:t xml:space="preserve"> </w:t>
      </w:r>
      <w:r w:rsidR="001F6877">
        <w:rPr>
          <w:rFonts w:asciiTheme="minorHAnsi" w:eastAsiaTheme="minorHAnsi" w:hAnsiTheme="minorHAnsi" w:cstheme="minorHAnsi"/>
          <w:lang w:val="es-SV" w:eastAsia="en-US"/>
        </w:rPr>
        <w:t>FODES</w:t>
      </w:r>
      <w:r w:rsidR="00A22C01" w:rsidRPr="00A22C01">
        <w:rPr>
          <w:rFonts w:asciiTheme="minorHAnsi" w:eastAsiaTheme="minorHAnsi" w:hAnsiTheme="minorHAnsi" w:cstheme="minorHAnsi"/>
          <w:sz w:val="26"/>
          <w:szCs w:val="26"/>
          <w:lang w:val="es-SV" w:eastAsia="en-US"/>
        </w:rPr>
        <w:t xml:space="preserve"> </w:t>
      </w:r>
      <w:r w:rsidR="00A22C01" w:rsidRPr="00E51D95">
        <w:rPr>
          <w:rFonts w:asciiTheme="minorHAnsi" w:eastAsiaTheme="minorHAnsi" w:hAnsiTheme="minorHAnsi" w:cstheme="minorHAnsi"/>
          <w:sz w:val="26"/>
          <w:szCs w:val="26"/>
          <w:lang w:val="es-SV" w:eastAsia="en-US"/>
        </w:rPr>
        <w:t xml:space="preserve">veinticinco </w:t>
      </w:r>
      <w:r w:rsidR="00A22C01" w:rsidRPr="00E51D95">
        <w:rPr>
          <w:rFonts w:asciiTheme="minorHAnsi" w:eastAsiaTheme="minorHAnsi" w:hAnsiTheme="minorHAnsi" w:cstheme="minorHAnsi"/>
          <w:lang w:val="es-SV" w:eastAsia="en-US"/>
        </w:rPr>
        <w:t>por</w:t>
      </w:r>
      <w:r w:rsidR="00A22C01" w:rsidRPr="00E51D95">
        <w:rPr>
          <w:rFonts w:asciiTheme="minorHAnsi" w:eastAsiaTheme="minorHAnsi" w:hAnsiTheme="minorHAnsi" w:cstheme="minorHAnsi"/>
          <w:sz w:val="26"/>
          <w:szCs w:val="26"/>
          <w:lang w:val="es-SV" w:eastAsia="en-US"/>
        </w:rPr>
        <w:t xml:space="preserve"> ciento</w:t>
      </w:r>
      <w:r w:rsidR="00A22C01" w:rsidRPr="00A22C01">
        <w:rPr>
          <w:rFonts w:asciiTheme="minorHAnsi" w:eastAsiaTheme="minorHAnsi" w:hAnsiTheme="minorHAnsi" w:cstheme="minorHAnsi"/>
          <w:lang w:val="es-SV" w:eastAsia="en-US"/>
        </w:rPr>
        <w:t xml:space="preserve">. </w:t>
      </w:r>
      <w:r w:rsidR="007C2D6C" w:rsidRPr="00E51D95">
        <w:rPr>
          <w:rFonts w:asciiTheme="minorHAnsi" w:eastAsiaTheme="minorHAnsi" w:hAnsiTheme="minorHAnsi" w:cstheme="minorHAnsi"/>
          <w:sz w:val="26"/>
          <w:szCs w:val="26"/>
          <w:lang w:val="es-SV" w:eastAsia="en-US"/>
        </w:rPr>
        <w:t>Certifíquese y Comuníquese</w:t>
      </w:r>
      <w:r w:rsidR="007C2D6C" w:rsidRPr="00E51D95">
        <w:rPr>
          <w:rFonts w:asciiTheme="minorHAnsi" w:eastAsiaTheme="minorHAnsi" w:hAnsiTheme="minorHAnsi" w:cstheme="minorHAnsi"/>
          <w:lang w:val="es-SV" w:eastAsia="en-US"/>
        </w:rPr>
        <w:t>.-</w:t>
      </w:r>
      <w:r w:rsidR="00DE4065" w:rsidRPr="00A22C01">
        <w:rPr>
          <w:rFonts w:asciiTheme="minorHAnsi" w:eastAsiaTheme="minorHAnsi" w:hAnsiTheme="minorHAnsi" w:cstheme="minorHAnsi"/>
          <w:b/>
          <w:lang w:val="es-SV" w:eastAsia="en-US"/>
        </w:rPr>
        <w:t xml:space="preserve"> A</w:t>
      </w:r>
      <w:r w:rsidR="00DE4065" w:rsidRPr="00A22C01">
        <w:rPr>
          <w:rFonts w:asciiTheme="minorHAnsi" w:eastAsiaTheme="minorHAnsi" w:hAnsiTheme="minorHAnsi" w:cstheme="minorHAnsi"/>
          <w:b/>
          <w:color w:val="000000" w:themeColor="text1"/>
          <w:lang w:val="es-SV" w:eastAsia="en-US"/>
        </w:rPr>
        <w:t>CUERDO NÚMERO SEIS</w:t>
      </w:r>
      <w:r w:rsidR="00DE4065" w:rsidRPr="00A22C01">
        <w:rPr>
          <w:rFonts w:asciiTheme="minorHAnsi" w:eastAsiaTheme="minorHAnsi" w:hAnsiTheme="minorHAnsi" w:cstheme="minorHAnsi"/>
          <w:b/>
          <w:lang w:val="es-SV" w:eastAsia="en-US"/>
        </w:rPr>
        <w:t>:</w:t>
      </w:r>
      <w:r w:rsidR="00DE4065" w:rsidRPr="00A22C01">
        <w:rPr>
          <w:rFonts w:asciiTheme="minorHAnsi" w:eastAsiaTheme="minorHAnsi" w:hAnsiTheme="minorHAnsi" w:cstheme="minorHAnsi"/>
          <w:sz w:val="26"/>
          <w:szCs w:val="26"/>
          <w:lang w:eastAsia="en-US"/>
        </w:rPr>
        <w:t xml:space="preserve"> </w:t>
      </w:r>
      <w:r w:rsidR="00E01863" w:rsidRPr="00A22C01">
        <w:rPr>
          <w:rFonts w:asciiTheme="minorHAnsi" w:eastAsiaTheme="minorHAnsi" w:hAnsiTheme="minorHAnsi" w:cstheme="minorHAnsi"/>
          <w:sz w:val="26"/>
          <w:szCs w:val="26"/>
          <w:lang w:eastAsia="en-US"/>
        </w:rPr>
        <w:t xml:space="preserve"> </w:t>
      </w:r>
      <w:r w:rsidR="00DE4065" w:rsidRPr="00E51D95">
        <w:rPr>
          <w:rFonts w:asciiTheme="minorHAnsi" w:eastAsiaTheme="minorHAnsi" w:hAnsiTheme="minorHAnsi" w:cstheme="minorHAnsi"/>
          <w:sz w:val="26"/>
          <w:szCs w:val="26"/>
          <w:lang w:eastAsia="en-US"/>
        </w:rPr>
        <w:t>El Concejo Municipal en uso de</w:t>
      </w:r>
      <w:r w:rsidR="00DE4065" w:rsidRPr="00E51D95">
        <w:rPr>
          <w:rFonts w:asciiTheme="minorHAnsi" w:eastAsiaTheme="minorHAnsi" w:hAnsiTheme="minorHAnsi" w:cstheme="minorHAnsi"/>
          <w:lang w:eastAsia="en-US"/>
        </w:rPr>
        <w:t xml:space="preserve"> </w:t>
      </w:r>
      <w:r w:rsidR="00DE4065" w:rsidRPr="00E51D95">
        <w:rPr>
          <w:rFonts w:asciiTheme="minorHAnsi" w:eastAsiaTheme="minorHAnsi" w:hAnsiTheme="minorHAnsi" w:cstheme="minorHAnsi"/>
          <w:sz w:val="26"/>
          <w:szCs w:val="26"/>
          <w:lang w:eastAsia="en-US"/>
        </w:rPr>
        <w:t>las facultades</w:t>
      </w:r>
      <w:r w:rsidR="00DE4065" w:rsidRPr="00E01863">
        <w:rPr>
          <w:rFonts w:asciiTheme="minorHAnsi" w:eastAsiaTheme="minorHAnsi" w:hAnsiTheme="minorHAnsi" w:cstheme="minorHAnsi"/>
          <w:lang w:eastAsia="en-US"/>
        </w:rPr>
        <w:t xml:space="preserve"> que le confiere el Código Municipal Vigente </w:t>
      </w:r>
      <w:r w:rsidR="00DE4065" w:rsidRPr="00E01863">
        <w:rPr>
          <w:rFonts w:asciiTheme="minorHAnsi" w:eastAsiaTheme="minorHAnsi" w:hAnsiTheme="minorHAnsi" w:cstheme="minorHAnsi"/>
          <w:b/>
          <w:lang w:eastAsia="en-US"/>
        </w:rPr>
        <w:t xml:space="preserve">ACUERDA: I)  </w:t>
      </w:r>
      <w:r w:rsidR="00DE4065" w:rsidRPr="00E01863">
        <w:rPr>
          <w:rFonts w:asciiTheme="minorHAnsi" w:eastAsiaTheme="minorHAnsi" w:hAnsiTheme="minorHAnsi" w:cstheme="minorHAnsi"/>
          <w:lang w:eastAsia="en-US"/>
        </w:rPr>
        <w:t xml:space="preserve">Autorizar la erogación de </w:t>
      </w:r>
      <w:r w:rsidR="004B1A56">
        <w:rPr>
          <w:rFonts w:asciiTheme="minorHAnsi" w:eastAsiaTheme="minorHAnsi" w:hAnsiTheme="minorHAnsi" w:cstheme="minorHAnsi"/>
          <w:lang w:eastAsia="en-US"/>
        </w:rPr>
        <w:t>Ciento cuarenta  dólares con un</w:t>
      </w:r>
      <w:r w:rsidR="004B1A56" w:rsidRPr="00E01863">
        <w:rPr>
          <w:rFonts w:asciiTheme="minorHAnsi" w:eastAsiaTheme="minorHAnsi" w:hAnsiTheme="minorHAnsi" w:cstheme="minorHAnsi"/>
          <w:lang w:eastAsia="en-US"/>
        </w:rPr>
        <w:t xml:space="preserve"> centavos de dólar de los Es</w:t>
      </w:r>
      <w:r w:rsidR="004B1A56">
        <w:rPr>
          <w:rFonts w:asciiTheme="minorHAnsi" w:eastAsiaTheme="minorHAnsi" w:hAnsiTheme="minorHAnsi" w:cstheme="minorHAnsi"/>
          <w:lang w:eastAsia="en-US"/>
        </w:rPr>
        <w:t>tados Unidos de América, ($140.01</w:t>
      </w:r>
      <w:r w:rsidR="004B1A56" w:rsidRPr="00E01863">
        <w:rPr>
          <w:rFonts w:asciiTheme="minorHAnsi" w:eastAsiaTheme="minorHAnsi" w:hAnsiTheme="minorHAnsi" w:cstheme="minorHAnsi"/>
          <w:lang w:eastAsia="en-US"/>
        </w:rPr>
        <w:t>)</w:t>
      </w:r>
      <w:r w:rsidR="00DE4065" w:rsidRPr="00E01863">
        <w:rPr>
          <w:rFonts w:asciiTheme="minorHAnsi" w:eastAsiaTheme="minorHAnsi" w:hAnsiTheme="minorHAnsi" w:cstheme="minorHAnsi"/>
          <w:lang w:eastAsia="en-US"/>
        </w:rPr>
        <w:t xml:space="preserve"> en concepto de pago al señor Pedro Miranda Rivas, </w:t>
      </w:r>
      <w:r w:rsidR="00DE4065" w:rsidRPr="00E01863">
        <w:rPr>
          <w:rFonts w:asciiTheme="minorHAnsi" w:eastAsiaTheme="minorHAnsi" w:hAnsiTheme="minorHAnsi" w:cstheme="minorHAnsi"/>
          <w:lang w:val="es-SV" w:eastAsia="en-US"/>
        </w:rPr>
        <w:t xml:space="preserve">Tercer Regidor Propietario, quien asumió las funciones de la Alcaldesa Municipal, por ausentarse en el periodo comprendido entre el </w:t>
      </w:r>
      <w:r w:rsidR="001C3A29" w:rsidRPr="00E01863">
        <w:rPr>
          <w:rFonts w:asciiTheme="minorHAnsi" w:eastAsiaTheme="minorHAnsi" w:hAnsiTheme="minorHAnsi" w:cstheme="minorHAnsi"/>
          <w:lang w:val="es-SV" w:eastAsia="en-US"/>
        </w:rPr>
        <w:t>11</w:t>
      </w:r>
      <w:r w:rsidR="00DE4065" w:rsidRPr="00E01863">
        <w:rPr>
          <w:rFonts w:asciiTheme="minorHAnsi" w:eastAsiaTheme="minorHAnsi" w:hAnsiTheme="minorHAnsi" w:cstheme="minorHAnsi"/>
          <w:lang w:val="es-SV" w:eastAsia="en-US"/>
        </w:rPr>
        <w:t xml:space="preserve"> al </w:t>
      </w:r>
      <w:r w:rsidR="001C3A29" w:rsidRPr="00E01863">
        <w:rPr>
          <w:rFonts w:asciiTheme="minorHAnsi" w:eastAsiaTheme="minorHAnsi" w:hAnsiTheme="minorHAnsi" w:cstheme="minorHAnsi"/>
          <w:lang w:val="es-SV" w:eastAsia="en-US"/>
        </w:rPr>
        <w:t>13</w:t>
      </w:r>
      <w:r w:rsidR="00DE4065" w:rsidRPr="00E01863">
        <w:rPr>
          <w:rFonts w:asciiTheme="minorHAnsi" w:eastAsiaTheme="minorHAnsi" w:hAnsiTheme="minorHAnsi" w:cstheme="minorHAnsi"/>
          <w:lang w:val="es-SV" w:eastAsia="en-US"/>
        </w:rPr>
        <w:t xml:space="preserve"> de Julio del presente año,</w:t>
      </w:r>
      <w:r w:rsidR="001C3A29" w:rsidRPr="00E01863">
        <w:rPr>
          <w:rFonts w:asciiTheme="minorHAnsi" w:hAnsiTheme="minorHAnsi" w:cstheme="minorHAnsi"/>
        </w:rPr>
        <w:t xml:space="preserve"> para participar en la  Cumbre de expertos internacionales: perspectiva de construcción de paz para Colombia</w:t>
      </w:r>
      <w:r w:rsidR="00DE4065" w:rsidRPr="00E01863">
        <w:rPr>
          <w:rFonts w:asciiTheme="minorHAnsi" w:eastAsiaTheme="minorHAnsi" w:hAnsiTheme="minorHAnsi" w:cstheme="minorHAnsi"/>
          <w:lang w:val="es-SV" w:eastAsia="en-US"/>
        </w:rPr>
        <w:t xml:space="preserve"> participar en Intercambio con la Alcaldía Municipal de Antigua Guatemala, relacionada con el tema: Desarrollo Territorial y Conservación del Patrimonio. </w:t>
      </w:r>
      <w:r w:rsidR="00DE4065" w:rsidRPr="00E01863">
        <w:rPr>
          <w:rFonts w:asciiTheme="minorHAnsi" w:eastAsiaTheme="minorHAnsi" w:hAnsiTheme="minorHAnsi" w:cstheme="minorHAnsi"/>
          <w:b/>
          <w:lang w:val="es-SV" w:eastAsia="en-US"/>
        </w:rPr>
        <w:t xml:space="preserve">II) </w:t>
      </w:r>
      <w:r w:rsidR="00DE4065" w:rsidRPr="00E01863">
        <w:rPr>
          <w:rFonts w:asciiTheme="minorHAnsi" w:eastAsiaTheme="minorHAnsi" w:hAnsiTheme="minorHAnsi" w:cstheme="minorHAnsi"/>
          <w:lang w:val="es-SV" w:eastAsia="en-US"/>
        </w:rPr>
        <w:t>La fuente de fin</w:t>
      </w:r>
      <w:r w:rsidR="001F6877">
        <w:rPr>
          <w:rFonts w:asciiTheme="minorHAnsi" w:eastAsiaTheme="minorHAnsi" w:hAnsiTheme="minorHAnsi" w:cstheme="minorHAnsi"/>
          <w:lang w:val="es-SV" w:eastAsia="en-US"/>
        </w:rPr>
        <w:t>anciamiento será del FODES</w:t>
      </w:r>
      <w:r w:rsidR="00C2084C">
        <w:rPr>
          <w:rFonts w:asciiTheme="minorHAnsi" w:eastAsiaTheme="minorHAnsi" w:hAnsiTheme="minorHAnsi" w:cstheme="minorHAnsi"/>
          <w:lang w:val="es-SV" w:eastAsia="en-US"/>
        </w:rPr>
        <w:t xml:space="preserve"> veinticinco por ciento.</w:t>
      </w:r>
      <w:r w:rsidR="00DE4065" w:rsidRPr="00E01863">
        <w:rPr>
          <w:rFonts w:asciiTheme="minorHAnsi" w:eastAsiaTheme="minorHAnsi" w:hAnsiTheme="minorHAnsi" w:cstheme="minorHAnsi"/>
          <w:lang w:val="es-SV" w:eastAsia="en-US"/>
        </w:rPr>
        <w:t xml:space="preserve"> Certifíquese y Comuníquese</w:t>
      </w:r>
      <w:r w:rsidR="00DE4065" w:rsidRPr="00A33AE2">
        <w:rPr>
          <w:rFonts w:asciiTheme="minorHAnsi" w:eastAsiaTheme="minorHAnsi" w:hAnsiTheme="minorHAnsi" w:cstheme="minorHAnsi"/>
          <w:lang w:val="es-SV" w:eastAsia="en-US"/>
        </w:rPr>
        <w:t>.</w:t>
      </w:r>
      <w:r w:rsidR="00DE4065" w:rsidRPr="00A33AE2">
        <w:rPr>
          <w:rFonts w:asciiTheme="minorHAnsi" w:eastAsiaTheme="minorHAnsi" w:hAnsiTheme="minorHAnsi" w:cstheme="minorHAnsi"/>
          <w:b/>
          <w:lang w:val="es-SV" w:eastAsia="en-US"/>
        </w:rPr>
        <w:t>-</w:t>
      </w:r>
      <w:r w:rsidR="001C3A29" w:rsidRPr="00A33AE2">
        <w:rPr>
          <w:rFonts w:asciiTheme="minorHAnsi" w:eastAsiaTheme="minorHAnsi" w:hAnsiTheme="minorHAnsi" w:cstheme="minorHAnsi"/>
          <w:b/>
          <w:lang w:val="es-SV" w:eastAsia="en-US"/>
        </w:rPr>
        <w:t>ACUERDO NÚMERO SIETE:</w:t>
      </w:r>
      <w:r w:rsidR="006A2879" w:rsidRPr="00A33AE2">
        <w:rPr>
          <w:rFonts w:asciiTheme="minorHAnsi" w:eastAsiaTheme="minorHAnsi" w:hAnsiTheme="minorHAnsi" w:cstheme="minorHAnsi"/>
          <w:lang w:val="es-SV" w:eastAsia="en-US"/>
        </w:rPr>
        <w:t xml:space="preserve"> El Concejo Municipal considerando: </w:t>
      </w:r>
      <w:r w:rsidR="006A2879" w:rsidRPr="00A33AE2">
        <w:rPr>
          <w:rFonts w:asciiTheme="minorHAnsi" w:eastAsiaTheme="minorHAnsi" w:hAnsiTheme="minorHAnsi" w:cstheme="minorHAnsi"/>
          <w:b/>
          <w:lang w:val="es-SV" w:eastAsia="en-US"/>
        </w:rPr>
        <w:t>I)</w:t>
      </w:r>
      <w:r w:rsidR="002C4313">
        <w:rPr>
          <w:rFonts w:asciiTheme="minorHAnsi" w:eastAsiaTheme="minorHAnsi" w:hAnsiTheme="minorHAnsi" w:cstheme="minorHAnsi"/>
          <w:lang w:val="es-SV" w:eastAsia="en-US"/>
        </w:rPr>
        <w:t xml:space="preserve"> Que según acuerdo numero 08</w:t>
      </w:r>
      <w:r w:rsidR="00AA3F83" w:rsidRPr="00A33AE2">
        <w:rPr>
          <w:rFonts w:asciiTheme="minorHAnsi" w:eastAsiaTheme="minorHAnsi" w:hAnsiTheme="minorHAnsi" w:cstheme="minorHAnsi"/>
          <w:lang w:val="es-SV" w:eastAsia="en-US"/>
        </w:rPr>
        <w:t xml:space="preserve"> insertado en acta numero 26 de fecha 20 de mayo</w:t>
      </w:r>
      <w:r w:rsidR="006A2879" w:rsidRPr="00A33AE2">
        <w:rPr>
          <w:rFonts w:asciiTheme="minorHAnsi" w:eastAsiaTheme="minorHAnsi" w:hAnsiTheme="minorHAnsi" w:cstheme="minorHAnsi"/>
          <w:lang w:val="es-SV" w:eastAsia="en-US"/>
        </w:rPr>
        <w:t xml:space="preserve">  del año 2016, el Concejo Municipal Autorizo a UACI para que realizara el proceso de Ejec</w:t>
      </w:r>
      <w:r w:rsidR="00713738" w:rsidRPr="00A33AE2">
        <w:rPr>
          <w:rFonts w:asciiTheme="minorHAnsi" w:eastAsiaTheme="minorHAnsi" w:hAnsiTheme="minorHAnsi" w:cstheme="minorHAnsi"/>
          <w:lang w:val="es-SV" w:eastAsia="en-US"/>
        </w:rPr>
        <w:t>ución del Proyecto “</w:t>
      </w:r>
      <w:r w:rsidR="006A2879" w:rsidRPr="00A33AE2">
        <w:rPr>
          <w:rFonts w:asciiTheme="minorHAnsi" w:eastAsiaTheme="minorHAnsi" w:hAnsiTheme="minorHAnsi" w:cstheme="minorHAnsi"/>
          <w:lang w:val="es-SV" w:eastAsia="en-US"/>
        </w:rPr>
        <w:t xml:space="preserve">TRAMO DE </w:t>
      </w:r>
      <w:r w:rsidR="00713738" w:rsidRPr="00A33AE2">
        <w:rPr>
          <w:rFonts w:asciiTheme="minorHAnsi" w:eastAsiaTheme="minorHAnsi" w:hAnsiTheme="minorHAnsi" w:cstheme="minorHAnsi"/>
          <w:lang w:val="es-SV" w:eastAsia="en-US"/>
        </w:rPr>
        <w:t>BALASTADO, CALL</w:t>
      </w:r>
      <w:r w:rsidR="006A2879" w:rsidRPr="00A33AE2">
        <w:rPr>
          <w:rFonts w:asciiTheme="minorHAnsi" w:eastAsiaTheme="minorHAnsi" w:hAnsiTheme="minorHAnsi" w:cstheme="minorHAnsi"/>
          <w:lang w:val="es-SV" w:eastAsia="en-US"/>
        </w:rPr>
        <w:t>E</w:t>
      </w:r>
      <w:r w:rsidR="00713738" w:rsidRPr="00A33AE2">
        <w:rPr>
          <w:rFonts w:asciiTheme="minorHAnsi" w:eastAsiaTheme="minorHAnsi" w:hAnsiTheme="minorHAnsi" w:cstheme="minorHAnsi"/>
          <w:lang w:val="es-SV" w:eastAsia="en-US"/>
        </w:rPr>
        <w:t xml:space="preserve"> EN COMUNIDAD SAN DIEGO, CANTON TENANGO</w:t>
      </w:r>
      <w:r w:rsidR="006A2879" w:rsidRPr="00A33AE2">
        <w:rPr>
          <w:rFonts w:asciiTheme="minorHAnsi" w:eastAsiaTheme="minorHAnsi" w:hAnsiTheme="minorHAnsi" w:cstheme="minorHAnsi"/>
          <w:lang w:val="es-SV" w:eastAsia="en-US"/>
        </w:rPr>
        <w:t xml:space="preserve">, MUNICIPIO DE SUCHITOTO, DEPARTAMENTO DE CUSCATLAN”. </w:t>
      </w:r>
      <w:r w:rsidR="006A2879" w:rsidRPr="00A33AE2">
        <w:rPr>
          <w:rFonts w:asciiTheme="minorHAnsi" w:eastAsiaTheme="minorHAnsi" w:hAnsiTheme="minorHAnsi" w:cstheme="minorHAnsi"/>
          <w:b/>
          <w:lang w:val="es-SV" w:eastAsia="en-US"/>
        </w:rPr>
        <w:t>II)</w:t>
      </w:r>
      <w:r w:rsidR="006A2879" w:rsidRPr="00A33AE2">
        <w:rPr>
          <w:rFonts w:asciiTheme="minorHAnsi" w:eastAsiaTheme="minorHAnsi" w:hAnsiTheme="minorHAnsi" w:cstheme="minorHAnsi"/>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w:t>
      </w:r>
      <w:r w:rsidR="00713738" w:rsidRPr="00A33AE2">
        <w:rPr>
          <w:rFonts w:asciiTheme="minorHAnsi" w:eastAsiaTheme="minorHAnsi" w:hAnsiTheme="minorHAnsi" w:cstheme="minorHAnsi"/>
          <w:lang w:val="es-SV" w:eastAsia="en-US"/>
        </w:rPr>
        <w:t>PROYECTOS DIVEROS INTEGRADOS S.A DE C.V., oferto, $5</w:t>
      </w:r>
      <w:r w:rsidR="006A2879" w:rsidRPr="00A33AE2">
        <w:rPr>
          <w:rFonts w:asciiTheme="minorHAnsi" w:eastAsiaTheme="minorHAnsi" w:hAnsiTheme="minorHAnsi" w:cstheme="minorHAnsi"/>
          <w:lang w:val="es-SV" w:eastAsia="en-US"/>
        </w:rPr>
        <w:t>,</w:t>
      </w:r>
      <w:r w:rsidR="00713738" w:rsidRPr="00A33AE2">
        <w:rPr>
          <w:rFonts w:asciiTheme="minorHAnsi" w:eastAsiaTheme="minorHAnsi" w:hAnsiTheme="minorHAnsi" w:cstheme="minorHAnsi"/>
          <w:lang w:val="es-SV" w:eastAsia="en-US"/>
        </w:rPr>
        <w:t>933.00</w:t>
      </w:r>
      <w:r w:rsidR="006A2879" w:rsidRPr="00A33AE2">
        <w:rPr>
          <w:rFonts w:asciiTheme="minorHAnsi" w:eastAsiaTheme="minorHAnsi" w:hAnsiTheme="minorHAnsi" w:cstheme="minorHAnsi"/>
          <w:lang w:val="es-SV" w:eastAsia="en-US"/>
        </w:rPr>
        <w:t xml:space="preserve">; b) </w:t>
      </w:r>
      <w:r w:rsidR="00713738" w:rsidRPr="00A33AE2">
        <w:rPr>
          <w:rFonts w:asciiTheme="minorHAnsi" w:eastAsiaTheme="minorHAnsi" w:hAnsiTheme="minorHAnsi" w:cstheme="minorHAnsi"/>
          <w:lang w:val="es-SV" w:eastAsia="en-US"/>
        </w:rPr>
        <w:t>MARTINEZ GONZÁLEZ INGENIEROS</w:t>
      </w:r>
      <w:r w:rsidR="006A2879" w:rsidRPr="00A33AE2">
        <w:rPr>
          <w:rFonts w:asciiTheme="minorHAnsi" w:eastAsiaTheme="minorHAnsi" w:hAnsiTheme="minorHAnsi" w:cstheme="minorHAnsi"/>
          <w:lang w:val="es-SV" w:eastAsia="en-US"/>
        </w:rPr>
        <w:t xml:space="preserve"> S.A. de C.V, oferto, $</w:t>
      </w:r>
      <w:r w:rsidR="00713738" w:rsidRPr="00A33AE2">
        <w:rPr>
          <w:rFonts w:asciiTheme="minorHAnsi" w:eastAsiaTheme="minorHAnsi" w:hAnsiTheme="minorHAnsi" w:cstheme="minorHAnsi"/>
          <w:lang w:val="es-SV" w:eastAsia="en-US"/>
        </w:rPr>
        <w:t>6</w:t>
      </w:r>
      <w:r w:rsidR="006A2879" w:rsidRPr="00A33AE2">
        <w:rPr>
          <w:rFonts w:asciiTheme="minorHAnsi" w:eastAsiaTheme="minorHAnsi" w:hAnsiTheme="minorHAnsi" w:cstheme="minorHAnsi"/>
          <w:lang w:val="es-SV" w:eastAsia="en-US"/>
        </w:rPr>
        <w:t>,</w:t>
      </w:r>
      <w:r w:rsidR="00713738" w:rsidRPr="00A33AE2">
        <w:rPr>
          <w:rFonts w:asciiTheme="minorHAnsi" w:eastAsiaTheme="minorHAnsi" w:hAnsiTheme="minorHAnsi" w:cstheme="minorHAnsi"/>
          <w:lang w:val="es-SV" w:eastAsia="en-US"/>
        </w:rPr>
        <w:t>045.00</w:t>
      </w:r>
      <w:r w:rsidR="006A2879" w:rsidRPr="00A33AE2">
        <w:rPr>
          <w:rFonts w:asciiTheme="minorHAnsi" w:eastAsiaTheme="minorHAnsi" w:hAnsiTheme="minorHAnsi" w:cstheme="minorHAnsi"/>
          <w:lang w:val="es-SV" w:eastAsia="en-US"/>
        </w:rPr>
        <w:t xml:space="preserve">; c) </w:t>
      </w:r>
      <w:r w:rsidR="00713738" w:rsidRPr="00A33AE2">
        <w:rPr>
          <w:rFonts w:asciiTheme="minorHAnsi" w:eastAsiaTheme="minorHAnsi" w:hAnsiTheme="minorHAnsi" w:cstheme="minorHAnsi"/>
          <w:lang w:val="es-SV" w:eastAsia="en-US"/>
        </w:rPr>
        <w:t>CONSTRUCTURA GARCIA SANTOS S.A. DE C.V. oferto, $6</w:t>
      </w:r>
      <w:r w:rsidR="006A2879" w:rsidRPr="00A33AE2">
        <w:rPr>
          <w:rFonts w:asciiTheme="minorHAnsi" w:eastAsiaTheme="minorHAnsi" w:hAnsiTheme="minorHAnsi" w:cstheme="minorHAnsi"/>
          <w:lang w:val="es-SV" w:eastAsia="en-US"/>
        </w:rPr>
        <w:t>,</w:t>
      </w:r>
      <w:r w:rsidR="00713738" w:rsidRPr="00A33AE2">
        <w:rPr>
          <w:rFonts w:asciiTheme="minorHAnsi" w:eastAsiaTheme="minorHAnsi" w:hAnsiTheme="minorHAnsi" w:cstheme="minorHAnsi"/>
          <w:lang w:val="es-SV" w:eastAsia="en-US"/>
        </w:rPr>
        <w:t>035.00</w:t>
      </w:r>
      <w:r w:rsidR="006A2879" w:rsidRPr="00A33AE2">
        <w:rPr>
          <w:rFonts w:asciiTheme="minorHAnsi" w:eastAsiaTheme="minorHAnsi" w:hAnsiTheme="minorHAnsi" w:cstheme="minorHAnsi"/>
          <w:lang w:val="es-SV" w:eastAsia="en-US"/>
        </w:rPr>
        <w:t>; y según recomendación de la Comisión Evaluadora Conformada por los Señores: José Fredy Duran Rivas, Sindico Munici</w:t>
      </w:r>
      <w:r w:rsidR="00713738" w:rsidRPr="00A33AE2">
        <w:rPr>
          <w:rFonts w:asciiTheme="minorHAnsi" w:eastAsiaTheme="minorHAnsi" w:hAnsiTheme="minorHAnsi" w:cstheme="minorHAnsi"/>
          <w:lang w:val="es-SV" w:eastAsia="en-US"/>
        </w:rPr>
        <w:t xml:space="preserve">pal; </w:t>
      </w:r>
      <w:r w:rsidR="00713738" w:rsidRPr="00A33AE2">
        <w:rPr>
          <w:rFonts w:asciiTheme="minorHAnsi" w:hAnsiTheme="minorHAnsi" w:cstheme="minorHAnsi"/>
          <w:b/>
        </w:rPr>
        <w:t xml:space="preserve"> Lilian del Carmen Menjívar Landaverde</w:t>
      </w:r>
      <w:r w:rsidR="006A2879" w:rsidRPr="00A33AE2">
        <w:rPr>
          <w:rFonts w:asciiTheme="minorHAnsi" w:eastAsiaTheme="minorHAnsi" w:hAnsiTheme="minorHAnsi" w:cstheme="minorHAnsi"/>
          <w:lang w:val="es-SV" w:eastAsia="en-US"/>
        </w:rPr>
        <w:t xml:space="preserve"> Concejal de la Zona; </w:t>
      </w:r>
      <w:r w:rsidR="006A2879" w:rsidRPr="00A33AE2">
        <w:rPr>
          <w:rFonts w:asciiTheme="minorHAnsi" w:eastAsiaTheme="minorHAnsi" w:hAnsiTheme="minorHAnsi" w:cstheme="minorHAnsi"/>
          <w:lang w:val="es-MX" w:eastAsia="en-US"/>
        </w:rPr>
        <w:t>Juan Emilio Montes</w:t>
      </w:r>
      <w:r w:rsidR="006A2879" w:rsidRPr="00A33AE2">
        <w:rPr>
          <w:rFonts w:asciiTheme="minorHAnsi" w:eastAsiaTheme="minorHAnsi" w:hAnsiTheme="minorHAnsi" w:cstheme="minorHAnsi"/>
          <w:lang w:val="es-SV" w:eastAsia="en-US"/>
        </w:rPr>
        <w:t>, Jefe de UACI; Ing. Mauricio Antonio Hernández, Supervisor d</w:t>
      </w:r>
      <w:r w:rsidR="00CD22CC">
        <w:rPr>
          <w:rFonts w:asciiTheme="minorHAnsi" w:eastAsiaTheme="minorHAnsi" w:hAnsiTheme="minorHAnsi" w:cstheme="minorHAnsi"/>
          <w:lang w:val="es-SV" w:eastAsia="en-US"/>
        </w:rPr>
        <w:t>e Proyectos, y José Baldemar Granados</w:t>
      </w:r>
      <w:r w:rsidR="006A2879" w:rsidRPr="00A33AE2">
        <w:rPr>
          <w:rFonts w:asciiTheme="minorHAnsi" w:eastAsiaTheme="minorHAnsi" w:hAnsiTheme="minorHAnsi" w:cstheme="minorHAnsi"/>
          <w:lang w:val="es-MX" w:eastAsia="en-US"/>
        </w:rPr>
        <w:t>, Secretario Municipal</w:t>
      </w:r>
      <w:r w:rsidR="006A2879" w:rsidRPr="00A33AE2">
        <w:rPr>
          <w:rFonts w:asciiTheme="minorHAnsi" w:eastAsiaTheme="minorHAnsi" w:hAnsiTheme="minorHAnsi" w:cstheme="minorHAnsi"/>
          <w:lang w:val="es-SV" w:eastAsia="en-US"/>
        </w:rPr>
        <w:t>, quienes manifiestan que la oferta que mejor se ajusta a los intereses técnicos y económicos de esta municipalid</w:t>
      </w:r>
      <w:r w:rsidR="00713738" w:rsidRPr="00A33AE2">
        <w:rPr>
          <w:rFonts w:asciiTheme="minorHAnsi" w:eastAsiaTheme="minorHAnsi" w:hAnsiTheme="minorHAnsi" w:cstheme="minorHAnsi"/>
          <w:lang w:val="es-SV" w:eastAsia="en-US"/>
        </w:rPr>
        <w:t>ad es la presentada por PROYECTOS DIVEROS INTEGRADOS S.A DE C.V.,  quien oferto $5</w:t>
      </w:r>
      <w:r w:rsidR="006A2879" w:rsidRPr="00A33AE2">
        <w:rPr>
          <w:rFonts w:asciiTheme="minorHAnsi" w:eastAsiaTheme="minorHAnsi" w:hAnsiTheme="minorHAnsi" w:cstheme="minorHAnsi"/>
          <w:lang w:val="es-SV" w:eastAsia="en-US"/>
        </w:rPr>
        <w:t>,</w:t>
      </w:r>
      <w:r w:rsidR="00713738" w:rsidRPr="00A33AE2">
        <w:rPr>
          <w:rFonts w:asciiTheme="minorHAnsi" w:eastAsiaTheme="minorHAnsi" w:hAnsiTheme="minorHAnsi" w:cstheme="minorHAnsi"/>
          <w:lang w:val="es-SV" w:eastAsia="en-US"/>
        </w:rPr>
        <w:t>933.00</w:t>
      </w:r>
      <w:r w:rsidR="006A2879" w:rsidRPr="00A33AE2">
        <w:rPr>
          <w:rFonts w:asciiTheme="minorHAnsi" w:eastAsiaTheme="minorHAnsi" w:hAnsiTheme="minorHAnsi" w:cstheme="minorHAnsi"/>
          <w:lang w:val="es-SV" w:eastAsia="en-US"/>
        </w:rPr>
        <w:t xml:space="preserve">, presentó la oferta más económica y ofrece los materiales requeridos por la municipalidad. Por lo tanto, este Concejo, basado en los artículos 203, 204 inciso 3 de la Constitución de la República, artículos 3 numeral 3, articulo 30, numerales 4 y 9 del Código Municipal, y articulo 56 de la LACAP, </w:t>
      </w:r>
      <w:r w:rsidR="006A2879" w:rsidRPr="00A33AE2">
        <w:rPr>
          <w:rFonts w:asciiTheme="minorHAnsi" w:eastAsiaTheme="minorHAnsi" w:hAnsiTheme="minorHAnsi" w:cstheme="minorHAnsi"/>
          <w:b/>
          <w:lang w:val="es-SV" w:eastAsia="en-US"/>
        </w:rPr>
        <w:t xml:space="preserve">ACUERDA: I) </w:t>
      </w:r>
      <w:r w:rsidR="006A2879" w:rsidRPr="00A33AE2">
        <w:rPr>
          <w:rFonts w:asciiTheme="minorHAnsi" w:eastAsiaTheme="minorHAnsi" w:hAnsiTheme="minorHAnsi" w:cstheme="minorHAnsi"/>
          <w:lang w:val="es-SV" w:eastAsia="en-US"/>
        </w:rPr>
        <w:t>Adjudicar la compra de materiales para la ejecución del Proyecto “</w:t>
      </w:r>
      <w:r w:rsidR="00713738" w:rsidRPr="00A33AE2">
        <w:rPr>
          <w:rFonts w:asciiTheme="minorHAnsi" w:eastAsiaTheme="minorHAnsi" w:hAnsiTheme="minorHAnsi" w:cstheme="minorHAnsi"/>
          <w:lang w:val="es-SV" w:eastAsia="en-US"/>
        </w:rPr>
        <w:t>TRAMO DE BALASTADO, CALLE EN COMUNIDAD SAN DIEGO, CANTON TENANGO, MUNICIPIO DE SUCHITOTO, DEPARTAMENTO DE CUSCATLAN”.</w:t>
      </w:r>
      <w:r w:rsidR="006A2879" w:rsidRPr="00A33AE2">
        <w:rPr>
          <w:rFonts w:asciiTheme="minorHAnsi" w:eastAsiaTheme="minorHAnsi" w:hAnsiTheme="minorHAnsi" w:cstheme="minorHAnsi"/>
          <w:lang w:val="es-SV" w:eastAsia="en-US"/>
        </w:rPr>
        <w:t xml:space="preserve"> </w:t>
      </w:r>
      <w:r w:rsidR="00713738" w:rsidRPr="00A33AE2">
        <w:rPr>
          <w:rFonts w:asciiTheme="minorHAnsi" w:eastAsiaTheme="minorHAnsi" w:hAnsiTheme="minorHAnsi" w:cstheme="minorHAnsi"/>
          <w:lang w:val="es-SV" w:eastAsia="en-US"/>
        </w:rPr>
        <w:t>A</w:t>
      </w:r>
      <w:r w:rsidR="006A2879" w:rsidRPr="00A33AE2">
        <w:rPr>
          <w:rFonts w:asciiTheme="minorHAnsi" w:eastAsiaTheme="minorHAnsi" w:hAnsiTheme="minorHAnsi" w:cstheme="minorHAnsi"/>
          <w:lang w:val="es-SV" w:eastAsia="en-US"/>
        </w:rPr>
        <w:t xml:space="preserve"> </w:t>
      </w:r>
      <w:r w:rsidR="00713738" w:rsidRPr="00A33AE2">
        <w:rPr>
          <w:rFonts w:asciiTheme="minorHAnsi" w:eastAsiaTheme="minorHAnsi" w:hAnsiTheme="minorHAnsi" w:cstheme="minorHAnsi"/>
          <w:lang w:val="es-SV" w:eastAsia="en-US"/>
        </w:rPr>
        <w:t>PROYECTOS DIVEROS INTEGRADOS S.A DE C.V.,  por un monto de Cinco</w:t>
      </w:r>
      <w:r w:rsidR="006A2879" w:rsidRPr="00A33AE2">
        <w:rPr>
          <w:rFonts w:asciiTheme="minorHAnsi" w:eastAsiaTheme="minorHAnsi" w:hAnsiTheme="minorHAnsi" w:cstheme="minorHAnsi"/>
          <w:lang w:val="es-SV" w:eastAsia="en-US"/>
        </w:rPr>
        <w:t xml:space="preserve"> mil </w:t>
      </w:r>
      <w:r w:rsidR="00713738" w:rsidRPr="00A33AE2">
        <w:rPr>
          <w:rFonts w:asciiTheme="minorHAnsi" w:eastAsiaTheme="minorHAnsi" w:hAnsiTheme="minorHAnsi" w:cstheme="minorHAnsi"/>
          <w:lang w:val="es-SV" w:eastAsia="en-US"/>
        </w:rPr>
        <w:t xml:space="preserve">novecientos </w:t>
      </w:r>
      <w:r w:rsidR="00CD22CC" w:rsidRPr="00A33AE2">
        <w:rPr>
          <w:rFonts w:asciiTheme="minorHAnsi" w:eastAsiaTheme="minorHAnsi" w:hAnsiTheme="minorHAnsi" w:cstheme="minorHAnsi"/>
          <w:lang w:val="es-SV" w:eastAsia="en-US"/>
        </w:rPr>
        <w:t>treinta</w:t>
      </w:r>
      <w:r w:rsidR="00713738" w:rsidRPr="00A33AE2">
        <w:rPr>
          <w:rFonts w:asciiTheme="minorHAnsi" w:eastAsiaTheme="minorHAnsi" w:hAnsiTheme="minorHAnsi" w:cstheme="minorHAnsi"/>
          <w:lang w:val="es-SV" w:eastAsia="en-US"/>
        </w:rPr>
        <w:t xml:space="preserve"> y tres </w:t>
      </w:r>
      <w:r w:rsidR="006A2879" w:rsidRPr="00A33AE2">
        <w:rPr>
          <w:rFonts w:asciiTheme="minorHAnsi" w:eastAsiaTheme="minorHAnsi" w:hAnsiTheme="minorHAnsi" w:cstheme="minorHAnsi"/>
          <w:lang w:val="es-SV" w:eastAsia="en-US"/>
        </w:rPr>
        <w:t xml:space="preserve"> dóla</w:t>
      </w:r>
      <w:r w:rsidR="00A33AE2" w:rsidRPr="00A33AE2">
        <w:rPr>
          <w:rFonts w:asciiTheme="minorHAnsi" w:eastAsiaTheme="minorHAnsi" w:hAnsiTheme="minorHAnsi" w:cstheme="minorHAnsi"/>
          <w:lang w:val="es-SV" w:eastAsia="en-US"/>
        </w:rPr>
        <w:t xml:space="preserve">res </w:t>
      </w:r>
      <w:r w:rsidR="006A2879" w:rsidRPr="00A33AE2">
        <w:rPr>
          <w:rFonts w:asciiTheme="minorHAnsi" w:eastAsiaTheme="minorHAnsi" w:hAnsiTheme="minorHAnsi" w:cstheme="minorHAnsi"/>
          <w:lang w:val="es-SV" w:eastAsia="en-US"/>
        </w:rPr>
        <w:t xml:space="preserve"> de l</w:t>
      </w:r>
      <w:r w:rsidR="00A33AE2" w:rsidRPr="00A33AE2">
        <w:rPr>
          <w:rFonts w:asciiTheme="minorHAnsi" w:eastAsiaTheme="minorHAnsi" w:hAnsiTheme="minorHAnsi" w:cstheme="minorHAnsi"/>
          <w:lang w:val="es-SV" w:eastAsia="en-US"/>
        </w:rPr>
        <w:t>os Estados Unidos de América ($5</w:t>
      </w:r>
      <w:r w:rsidR="006A2879" w:rsidRPr="00A33AE2">
        <w:rPr>
          <w:rFonts w:asciiTheme="minorHAnsi" w:eastAsiaTheme="minorHAnsi" w:hAnsiTheme="minorHAnsi" w:cstheme="minorHAnsi"/>
          <w:lang w:val="es-SV" w:eastAsia="en-US"/>
        </w:rPr>
        <w:t>,</w:t>
      </w:r>
      <w:r w:rsidR="00A33AE2" w:rsidRPr="00A33AE2">
        <w:rPr>
          <w:rFonts w:asciiTheme="minorHAnsi" w:eastAsiaTheme="minorHAnsi" w:hAnsiTheme="minorHAnsi" w:cstheme="minorHAnsi"/>
          <w:lang w:val="es-SV" w:eastAsia="en-US"/>
        </w:rPr>
        <w:t>933.00</w:t>
      </w:r>
      <w:r w:rsidR="006A2879" w:rsidRPr="00A33AE2">
        <w:rPr>
          <w:rFonts w:asciiTheme="minorHAnsi" w:eastAsiaTheme="minorHAnsi" w:hAnsiTheme="minorHAnsi" w:cstheme="minorHAnsi"/>
          <w:lang w:val="es-SV" w:eastAsia="en-US"/>
        </w:rPr>
        <w:t>),</w:t>
      </w:r>
      <w:r w:rsidR="00A33AE2" w:rsidRPr="00A33AE2">
        <w:t xml:space="preserve"> </w:t>
      </w:r>
      <w:r w:rsidR="00A33AE2" w:rsidRPr="00A33AE2">
        <w:rPr>
          <w:rFonts w:asciiTheme="minorHAnsi" w:eastAsiaTheme="minorHAnsi" w:hAnsiTheme="minorHAnsi" w:cstheme="minorHAnsi"/>
          <w:lang w:val="es-SV" w:eastAsia="en-US"/>
        </w:rPr>
        <w:t xml:space="preserve">1) La maquinaria es la requerida por la Municipalidad para la ejecución del proyecto en mención; 2) Por ser la oferta </w:t>
      </w:r>
      <w:r w:rsidR="00EC1B94" w:rsidRPr="00A33AE2">
        <w:rPr>
          <w:rFonts w:asciiTheme="minorHAnsi" w:eastAsiaTheme="minorHAnsi" w:hAnsiTheme="minorHAnsi" w:cstheme="minorHAnsi"/>
          <w:lang w:val="es-SV" w:eastAsia="en-US"/>
        </w:rPr>
        <w:t>más</w:t>
      </w:r>
      <w:r w:rsidR="00A33AE2" w:rsidRPr="00A33AE2">
        <w:rPr>
          <w:rFonts w:asciiTheme="minorHAnsi" w:eastAsiaTheme="minorHAnsi" w:hAnsiTheme="minorHAnsi" w:cstheme="minorHAnsi"/>
          <w:lang w:val="es-SV" w:eastAsia="en-US"/>
        </w:rPr>
        <w:t xml:space="preserve"> económica; 3) se ajusta el </w:t>
      </w:r>
      <w:r w:rsidR="00CD22CC" w:rsidRPr="00A33AE2">
        <w:rPr>
          <w:rFonts w:asciiTheme="minorHAnsi" w:eastAsiaTheme="minorHAnsi" w:hAnsiTheme="minorHAnsi" w:cstheme="minorHAnsi"/>
          <w:lang w:val="es-SV" w:eastAsia="en-US"/>
        </w:rPr>
        <w:t>presupuesto</w:t>
      </w:r>
      <w:r w:rsidR="00A33AE2" w:rsidRPr="00A33AE2">
        <w:rPr>
          <w:rFonts w:asciiTheme="minorHAnsi" w:eastAsiaTheme="minorHAnsi" w:hAnsiTheme="minorHAnsi" w:cstheme="minorHAnsi"/>
          <w:lang w:val="es-SV" w:eastAsia="en-US"/>
        </w:rPr>
        <w:t xml:space="preserve"> destinado para el proyecto. </w:t>
      </w:r>
      <w:r w:rsidR="006A2879" w:rsidRPr="00A33AE2">
        <w:rPr>
          <w:rFonts w:asciiTheme="minorHAnsi" w:hAnsiTheme="minorHAnsi" w:cstheme="minorHAnsi"/>
        </w:rPr>
        <w:t xml:space="preserve">Certifíquese y Comuníquese. </w:t>
      </w:r>
      <w:r w:rsidR="006A2879" w:rsidRPr="006A2879">
        <w:rPr>
          <w:rFonts w:asciiTheme="minorHAnsi" w:hAnsiTheme="minorHAnsi" w:cstheme="minorHAnsi"/>
          <w:b/>
          <w:color w:val="000000" w:themeColor="text1"/>
        </w:rPr>
        <w:t>ACUERDO NÚMERO OCHO:</w:t>
      </w:r>
      <w:r w:rsidR="006A2879">
        <w:rPr>
          <w:rFonts w:asciiTheme="minorHAnsi" w:hAnsiTheme="minorHAnsi" w:cstheme="minorHAnsi"/>
          <w:b/>
          <w:color w:val="000000" w:themeColor="text1"/>
        </w:rPr>
        <w:t xml:space="preserve"> </w:t>
      </w:r>
      <w:r w:rsidR="006A2879" w:rsidRPr="00724D71">
        <w:rPr>
          <w:rFonts w:asciiTheme="minorHAnsi" w:hAnsiTheme="minorHAnsi" w:cstheme="minorHAnsi"/>
          <w:color w:val="000000" w:themeColor="text1"/>
          <w:lang w:val="es-SV"/>
        </w:rPr>
        <w:t>El Concejo Mu</w:t>
      </w:r>
      <w:r w:rsidR="002573B6">
        <w:rPr>
          <w:rFonts w:asciiTheme="minorHAnsi" w:hAnsiTheme="minorHAnsi" w:cstheme="minorHAnsi"/>
          <w:color w:val="000000" w:themeColor="text1"/>
          <w:lang w:val="es-SV"/>
        </w:rPr>
        <w:t xml:space="preserve">nicipal </w:t>
      </w:r>
      <w:r w:rsidR="004A46CF">
        <w:rPr>
          <w:rFonts w:asciiTheme="minorHAnsi" w:hAnsiTheme="minorHAnsi" w:cstheme="minorHAnsi"/>
          <w:color w:val="000000" w:themeColor="text1"/>
          <w:lang w:val="es-SV"/>
        </w:rPr>
        <w:t xml:space="preserve">en uso de las facultades que le confiere el </w:t>
      </w:r>
      <w:r w:rsidR="00CD22CC">
        <w:rPr>
          <w:rFonts w:asciiTheme="minorHAnsi" w:hAnsiTheme="minorHAnsi" w:cstheme="minorHAnsi"/>
          <w:color w:val="000000" w:themeColor="text1"/>
          <w:lang w:val="es-SV"/>
        </w:rPr>
        <w:t>Código</w:t>
      </w:r>
      <w:r w:rsidR="004A46CF">
        <w:rPr>
          <w:rFonts w:asciiTheme="minorHAnsi" w:hAnsiTheme="minorHAnsi" w:cstheme="minorHAnsi"/>
          <w:color w:val="000000" w:themeColor="text1"/>
          <w:lang w:val="es-SV"/>
        </w:rPr>
        <w:t xml:space="preserve"> Municipa</w:t>
      </w:r>
      <w:r w:rsidR="002573B6">
        <w:rPr>
          <w:rFonts w:asciiTheme="minorHAnsi" w:hAnsiTheme="minorHAnsi" w:cstheme="minorHAnsi"/>
          <w:color w:val="000000" w:themeColor="text1"/>
          <w:lang w:val="es-SV"/>
        </w:rPr>
        <w:t>l</w:t>
      </w:r>
      <w:r w:rsidR="004A46CF">
        <w:rPr>
          <w:rFonts w:asciiTheme="minorHAnsi" w:hAnsiTheme="minorHAnsi" w:cstheme="minorHAnsi"/>
          <w:color w:val="000000" w:themeColor="text1"/>
          <w:lang w:val="es-SV"/>
        </w:rPr>
        <w:t xml:space="preserve"> Vigente. </w:t>
      </w:r>
      <w:r w:rsidR="002573B6" w:rsidRPr="00724D71">
        <w:rPr>
          <w:rFonts w:asciiTheme="minorHAnsi" w:hAnsiTheme="minorHAnsi" w:cstheme="minorHAnsi"/>
          <w:b/>
          <w:color w:val="000000" w:themeColor="text1"/>
          <w:lang w:val="es-SV"/>
        </w:rPr>
        <w:t>ACUERDA</w:t>
      </w:r>
      <w:r w:rsidR="002573B6" w:rsidRPr="00724D71">
        <w:rPr>
          <w:rFonts w:asciiTheme="minorHAnsi" w:hAnsiTheme="minorHAnsi" w:cstheme="minorHAnsi"/>
          <w:color w:val="000000" w:themeColor="text1"/>
          <w:lang w:val="es-SV"/>
        </w:rPr>
        <w:t>: Autorizar</w:t>
      </w:r>
      <w:r w:rsidR="004A46CF" w:rsidRPr="004A46CF">
        <w:rPr>
          <w:rFonts w:asciiTheme="minorHAnsi" w:hAnsiTheme="minorHAnsi" w:cstheme="minorHAnsi"/>
          <w:color w:val="000000" w:themeColor="text1"/>
          <w:lang w:val="es-SV"/>
        </w:rPr>
        <w:t xml:space="preserve"> </w:t>
      </w:r>
      <w:r w:rsidR="004A46CF">
        <w:rPr>
          <w:rFonts w:asciiTheme="minorHAnsi" w:hAnsiTheme="minorHAnsi" w:cstheme="minorHAnsi"/>
          <w:color w:val="000000" w:themeColor="text1"/>
          <w:lang w:val="es-SV"/>
        </w:rPr>
        <w:t>la erogación de ciento cinco</w:t>
      </w:r>
      <w:r w:rsidR="004A46CF" w:rsidRPr="00724D71">
        <w:rPr>
          <w:rFonts w:asciiTheme="minorHAnsi" w:hAnsiTheme="minorHAnsi" w:cstheme="minorHAnsi"/>
          <w:color w:val="000000" w:themeColor="text1"/>
          <w:lang w:val="es-SV"/>
        </w:rPr>
        <w:t xml:space="preserve"> dólares de los</w:t>
      </w:r>
      <w:r w:rsidR="004A46CF">
        <w:rPr>
          <w:rFonts w:asciiTheme="minorHAnsi" w:hAnsiTheme="minorHAnsi" w:cstheme="minorHAnsi"/>
          <w:color w:val="000000" w:themeColor="text1"/>
          <w:lang w:val="es-SV"/>
        </w:rPr>
        <w:t xml:space="preserve"> Estados Unidos de América ($105.00), por</w:t>
      </w:r>
      <w:r w:rsidR="004A46CF" w:rsidRPr="00724D71">
        <w:rPr>
          <w:rFonts w:asciiTheme="minorHAnsi" w:hAnsiTheme="minorHAnsi" w:cstheme="minorHAnsi"/>
          <w:color w:val="000000" w:themeColor="text1"/>
          <w:lang w:val="es-SV"/>
        </w:rPr>
        <w:t xml:space="preserve"> </w:t>
      </w:r>
      <w:r w:rsidR="004A46CF">
        <w:rPr>
          <w:rFonts w:asciiTheme="minorHAnsi" w:hAnsiTheme="minorHAnsi" w:cstheme="minorHAnsi"/>
          <w:color w:val="000000" w:themeColor="text1"/>
          <w:lang w:val="es-SV"/>
        </w:rPr>
        <w:t>compra de suministros de repuestos para la bomba de agua ubicada en el Mercado Municipal de Suchitoto,</w:t>
      </w:r>
      <w:r w:rsidR="002573B6">
        <w:rPr>
          <w:rFonts w:asciiTheme="minorHAnsi" w:hAnsiTheme="minorHAnsi" w:cstheme="minorHAnsi"/>
          <w:color w:val="000000" w:themeColor="text1"/>
          <w:lang w:val="es-SV"/>
        </w:rPr>
        <w:t xml:space="preserve"> </w:t>
      </w:r>
      <w:r w:rsidR="002573B6" w:rsidRPr="00724D71">
        <w:rPr>
          <w:rFonts w:asciiTheme="minorHAnsi" w:hAnsiTheme="minorHAnsi" w:cstheme="minorHAnsi"/>
          <w:color w:val="000000" w:themeColor="text1"/>
          <w:lang w:val="es-SV"/>
        </w:rPr>
        <w:t xml:space="preserve"> al señor Héctor Adilman </w:t>
      </w:r>
      <w:r w:rsidR="002573B6" w:rsidRPr="00724D71">
        <w:rPr>
          <w:rFonts w:asciiTheme="minorHAnsi" w:hAnsiTheme="minorHAnsi" w:cstheme="minorHAnsi"/>
          <w:color w:val="000000" w:themeColor="text1"/>
          <w:lang w:val="es-SV"/>
        </w:rPr>
        <w:lastRenderedPageBreak/>
        <w:t>Rivas,</w:t>
      </w:r>
      <w:r w:rsidR="004A46CF">
        <w:rPr>
          <w:rFonts w:asciiTheme="minorHAnsi" w:hAnsiTheme="minorHAnsi" w:cstheme="minorHAnsi"/>
          <w:color w:val="000000" w:themeColor="text1"/>
          <w:lang w:val="es-SV"/>
        </w:rPr>
        <w:t xml:space="preserve"> el fondo será del fondo Municipal  </w:t>
      </w:r>
      <w:r w:rsidR="006A2879" w:rsidRPr="00724D71">
        <w:rPr>
          <w:rFonts w:asciiTheme="minorHAnsi" w:hAnsiTheme="minorHAnsi" w:cstheme="minorHAnsi"/>
          <w:color w:val="000000" w:themeColor="text1"/>
          <w:lang w:val="es-SV"/>
        </w:rPr>
        <w:t>Comuníquese y Certifíquese.-</w:t>
      </w:r>
      <w:r w:rsidR="002573B6">
        <w:rPr>
          <w:rFonts w:asciiTheme="minorHAnsi" w:hAnsiTheme="minorHAnsi" w:cstheme="minorHAnsi"/>
          <w:color w:val="000000" w:themeColor="text1"/>
          <w:lang w:val="es-SV"/>
        </w:rPr>
        <w:t xml:space="preserve"> </w:t>
      </w:r>
      <w:r w:rsidR="002573B6" w:rsidRPr="002573B6">
        <w:rPr>
          <w:rFonts w:asciiTheme="minorHAnsi" w:hAnsiTheme="minorHAnsi" w:cstheme="minorHAnsi"/>
          <w:b/>
          <w:color w:val="000000" w:themeColor="text1"/>
          <w:lang w:val="es-SV"/>
        </w:rPr>
        <w:t>ACUERDO NÚMERO NUEVE:</w:t>
      </w:r>
      <w:r w:rsidR="002573B6">
        <w:rPr>
          <w:rFonts w:asciiTheme="minorHAnsi" w:hAnsiTheme="minorHAnsi" w:cstheme="minorHAnsi"/>
          <w:b/>
          <w:color w:val="000000" w:themeColor="text1"/>
          <w:lang w:val="es-SV"/>
        </w:rPr>
        <w:t xml:space="preserve"> </w:t>
      </w:r>
      <w:r w:rsidR="00C43D63" w:rsidRPr="00637A7B">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C43D63" w:rsidRPr="00637A7B">
        <w:rPr>
          <w:rFonts w:asciiTheme="minorHAnsi" w:eastAsiaTheme="minorHAnsi" w:hAnsiTheme="minorHAnsi" w:cstheme="minorHAnsi"/>
          <w:b/>
          <w:color w:val="000000" w:themeColor="text1"/>
          <w:lang w:val="es-SV" w:eastAsia="en-US"/>
        </w:rPr>
        <w:t xml:space="preserve">ACUERDA: </w:t>
      </w:r>
      <w:r w:rsidR="00C43D63" w:rsidRPr="00637A7B">
        <w:rPr>
          <w:rFonts w:asciiTheme="minorHAnsi" w:eastAsiaTheme="minorHAnsi" w:hAnsiTheme="minorHAnsi" w:cstheme="minorHAnsi"/>
          <w:color w:val="000000" w:themeColor="text1"/>
          <w:lang w:val="es-SV" w:eastAsia="en-US"/>
        </w:rPr>
        <w:t xml:space="preserve">Autorizar la erogación de </w:t>
      </w:r>
      <w:r w:rsidR="004A46CF">
        <w:rPr>
          <w:rFonts w:asciiTheme="minorHAnsi" w:eastAsiaTheme="minorHAnsi" w:hAnsiTheme="minorHAnsi" w:cstheme="minorHAnsi"/>
          <w:color w:val="000000" w:themeColor="text1"/>
          <w:lang w:val="es-SV" w:eastAsia="en-US"/>
        </w:rPr>
        <w:t>setenta y ocho</w:t>
      </w:r>
      <w:r w:rsidR="00C43D63" w:rsidRPr="00637A7B">
        <w:rPr>
          <w:rFonts w:asciiTheme="minorHAnsi" w:eastAsiaTheme="minorHAnsi" w:hAnsiTheme="minorHAnsi" w:cstheme="minorHAnsi"/>
          <w:color w:val="000000" w:themeColor="text1"/>
          <w:lang w:val="es-SV" w:eastAsia="en-US"/>
        </w:rPr>
        <w:t xml:space="preserve"> dólares de los</w:t>
      </w:r>
      <w:r w:rsidR="004A46CF">
        <w:rPr>
          <w:rFonts w:asciiTheme="minorHAnsi" w:eastAsiaTheme="minorHAnsi" w:hAnsiTheme="minorHAnsi" w:cstheme="minorHAnsi"/>
          <w:color w:val="000000" w:themeColor="text1"/>
          <w:lang w:val="es-SV" w:eastAsia="en-US"/>
        </w:rPr>
        <w:t xml:space="preserve"> Estados Unidos de América, ($78</w:t>
      </w:r>
      <w:r w:rsidR="00C43D63" w:rsidRPr="00637A7B">
        <w:rPr>
          <w:rFonts w:asciiTheme="minorHAnsi" w:eastAsiaTheme="minorHAnsi" w:hAnsiTheme="minorHAnsi" w:cstheme="minorHAnsi"/>
          <w:color w:val="000000" w:themeColor="text1"/>
          <w:lang w:val="es-SV" w:eastAsia="en-US"/>
        </w:rPr>
        <w:t xml:space="preserve">.00), en concepto de pago al señor Víctor Noel Cantarero Vásquez, por la compra de </w:t>
      </w:r>
      <w:r w:rsidR="00297D31">
        <w:rPr>
          <w:rFonts w:asciiTheme="minorHAnsi" w:eastAsiaTheme="minorHAnsi" w:hAnsiTheme="minorHAnsi" w:cstheme="minorHAnsi"/>
          <w:color w:val="000000" w:themeColor="text1"/>
          <w:lang w:val="es-SV" w:eastAsia="en-US"/>
        </w:rPr>
        <w:t>tres chapas marca Yale para uso en 2 en el Estadio Municipal y una en el Rastro Municipal</w:t>
      </w:r>
      <w:r w:rsidR="00C43D63" w:rsidRPr="00637A7B">
        <w:rPr>
          <w:rFonts w:asciiTheme="minorHAnsi" w:eastAsiaTheme="minorHAnsi" w:hAnsiTheme="minorHAnsi" w:cstheme="minorHAnsi"/>
          <w:color w:val="000000" w:themeColor="text1"/>
          <w:lang w:val="es-SV" w:eastAsia="en-US"/>
        </w:rPr>
        <w:t xml:space="preserve">. La fuente de financiamiento será de </w:t>
      </w:r>
      <w:r w:rsidR="00297D31">
        <w:rPr>
          <w:rFonts w:asciiTheme="minorHAnsi" w:eastAsiaTheme="minorHAnsi" w:hAnsiTheme="minorHAnsi" w:cstheme="minorHAnsi"/>
          <w:color w:val="000000" w:themeColor="text1"/>
          <w:lang w:val="es-SV" w:eastAsia="en-US"/>
        </w:rPr>
        <w:t>Fondos Municipales.</w:t>
      </w:r>
      <w:r w:rsidR="00C43D63" w:rsidRPr="00637A7B">
        <w:rPr>
          <w:rFonts w:asciiTheme="minorHAnsi" w:eastAsiaTheme="minorHAnsi" w:hAnsiTheme="minorHAnsi" w:cstheme="minorHAnsi"/>
          <w:color w:val="000000" w:themeColor="text1"/>
          <w:lang w:val="es-SV" w:eastAsia="en-US"/>
        </w:rPr>
        <w:t xml:space="preserve"> Certifíquese y Comuníquese.-</w:t>
      </w:r>
      <w:r w:rsidR="00297D31" w:rsidRPr="00297D31">
        <w:rPr>
          <w:rFonts w:asciiTheme="minorHAnsi" w:hAnsiTheme="minorHAnsi" w:cstheme="minorHAnsi"/>
          <w:b/>
          <w:color w:val="000000" w:themeColor="text1"/>
          <w:lang w:val="es-SV"/>
        </w:rPr>
        <w:t xml:space="preserve"> </w:t>
      </w:r>
      <w:r w:rsidR="00297D31" w:rsidRPr="002573B6">
        <w:rPr>
          <w:rFonts w:asciiTheme="minorHAnsi" w:hAnsiTheme="minorHAnsi" w:cstheme="minorHAnsi"/>
          <w:b/>
          <w:color w:val="000000" w:themeColor="text1"/>
          <w:lang w:val="es-SV"/>
        </w:rPr>
        <w:t xml:space="preserve">ACUERDO NÚMERO </w:t>
      </w:r>
      <w:r w:rsidR="00297D31">
        <w:rPr>
          <w:rFonts w:asciiTheme="minorHAnsi" w:hAnsiTheme="minorHAnsi" w:cstheme="minorHAnsi"/>
          <w:b/>
          <w:color w:val="000000" w:themeColor="text1"/>
          <w:lang w:val="es-SV"/>
        </w:rPr>
        <w:t>DIEZ</w:t>
      </w:r>
      <w:r w:rsidR="00297D31" w:rsidRPr="002573B6">
        <w:rPr>
          <w:rFonts w:asciiTheme="minorHAnsi" w:hAnsiTheme="minorHAnsi" w:cstheme="minorHAnsi"/>
          <w:b/>
          <w:color w:val="000000" w:themeColor="text1"/>
          <w:lang w:val="es-SV"/>
        </w:rPr>
        <w:t>:</w:t>
      </w:r>
      <w:r w:rsidR="00297D31">
        <w:rPr>
          <w:rFonts w:asciiTheme="minorHAnsi" w:hAnsiTheme="minorHAnsi" w:cstheme="minorHAnsi"/>
          <w:b/>
          <w:color w:val="000000" w:themeColor="text1"/>
          <w:lang w:val="es-SV"/>
        </w:rPr>
        <w:t xml:space="preserve"> </w:t>
      </w:r>
      <w:r w:rsidR="00297D31" w:rsidRPr="00297D31">
        <w:rPr>
          <w:rFonts w:asciiTheme="minorHAnsi" w:hAnsiTheme="minorHAnsi" w:cstheme="minorHAnsi"/>
          <w:color w:val="000000" w:themeColor="text1"/>
        </w:rPr>
        <w:t xml:space="preserve">El Concejo Municipal en uso de las facultades que le confiere el Código Municipal Vigente </w:t>
      </w:r>
      <w:r w:rsidR="00297D31" w:rsidRPr="00297D31">
        <w:rPr>
          <w:rFonts w:asciiTheme="minorHAnsi" w:hAnsiTheme="minorHAnsi" w:cstheme="minorHAnsi"/>
          <w:b/>
          <w:color w:val="000000" w:themeColor="text1"/>
        </w:rPr>
        <w:t xml:space="preserve">ACUERDA: </w:t>
      </w:r>
      <w:r w:rsidR="00297D31" w:rsidRPr="00297D31">
        <w:rPr>
          <w:rFonts w:asciiTheme="minorHAnsi" w:hAnsiTheme="minorHAnsi" w:cstheme="minorHAnsi"/>
          <w:color w:val="000000" w:themeColor="text1"/>
        </w:rPr>
        <w:t xml:space="preserve">Autorizar del Fondo Municipal la cantidad de Quinientos noventa y dos dólares con cincuenta y siete centavos de dólar de los Estados Unidos de América, ($592.57), en concepto de pago a Enmanuel, S.A de C.V., por </w:t>
      </w:r>
      <w:r w:rsidR="00276751">
        <w:rPr>
          <w:rFonts w:asciiTheme="minorHAnsi" w:hAnsiTheme="minorHAnsi" w:cstheme="minorHAnsi"/>
          <w:color w:val="000000" w:themeColor="text1"/>
        </w:rPr>
        <w:t xml:space="preserve">servicio de </w:t>
      </w:r>
      <w:r w:rsidR="00297D31" w:rsidRPr="00297D31">
        <w:rPr>
          <w:rFonts w:asciiTheme="minorHAnsi" w:hAnsiTheme="minorHAnsi" w:cstheme="minorHAnsi"/>
          <w:color w:val="000000" w:themeColor="text1"/>
        </w:rPr>
        <w:t>Desodoriza</w:t>
      </w:r>
      <w:r w:rsidR="00276751">
        <w:rPr>
          <w:rFonts w:asciiTheme="minorHAnsi" w:hAnsiTheme="minorHAnsi" w:cstheme="minorHAnsi"/>
          <w:color w:val="000000" w:themeColor="text1"/>
        </w:rPr>
        <w:t xml:space="preserve">cion de servicios sanitarios y </w:t>
      </w:r>
      <w:r w:rsidR="00297D31" w:rsidRPr="00297D31">
        <w:rPr>
          <w:rFonts w:asciiTheme="minorHAnsi" w:hAnsiTheme="minorHAnsi" w:cstheme="minorHAnsi"/>
          <w:color w:val="000000" w:themeColor="text1"/>
        </w:rPr>
        <w:t xml:space="preserve"> Aromatiza</w:t>
      </w:r>
      <w:r w:rsidR="00276751">
        <w:rPr>
          <w:rFonts w:asciiTheme="minorHAnsi" w:hAnsiTheme="minorHAnsi" w:cstheme="minorHAnsi"/>
          <w:color w:val="000000" w:themeColor="text1"/>
        </w:rPr>
        <w:t xml:space="preserve">cion de ambiente (Equipo en comodato 7 dispensadores desodorizadores y 3 dispensadores aromatizadores más una visita cada 28 </w:t>
      </w:r>
      <w:r w:rsidR="00CD22CC">
        <w:rPr>
          <w:rFonts w:asciiTheme="minorHAnsi" w:hAnsiTheme="minorHAnsi" w:cstheme="minorHAnsi"/>
          <w:color w:val="000000" w:themeColor="text1"/>
        </w:rPr>
        <w:t>días</w:t>
      </w:r>
      <w:r w:rsidR="00276751">
        <w:rPr>
          <w:rFonts w:asciiTheme="minorHAnsi" w:hAnsiTheme="minorHAnsi" w:cstheme="minorHAnsi"/>
          <w:color w:val="000000" w:themeColor="text1"/>
        </w:rPr>
        <w:t xml:space="preserve"> para el mantenimiento completo del equipo en comodato, recarga, regulación, revisión y limpieza. El presente </w:t>
      </w:r>
      <w:r w:rsidR="00CD22CC">
        <w:rPr>
          <w:rFonts w:asciiTheme="minorHAnsi" w:hAnsiTheme="minorHAnsi" w:cstheme="minorHAnsi"/>
          <w:color w:val="000000" w:themeColor="text1"/>
        </w:rPr>
        <w:t>servicio comprende</w:t>
      </w:r>
      <w:r w:rsidR="00276751">
        <w:rPr>
          <w:rFonts w:asciiTheme="minorHAnsi" w:hAnsiTheme="minorHAnsi" w:cstheme="minorHAnsi"/>
          <w:color w:val="000000" w:themeColor="text1"/>
        </w:rPr>
        <w:t xml:space="preserve"> el periodo del 12 de julio del presente año al 26 de enero del año dos mil diecisiete. C</w:t>
      </w:r>
      <w:r w:rsidR="00297D31" w:rsidRPr="00297D31">
        <w:rPr>
          <w:rFonts w:asciiTheme="minorHAnsi" w:hAnsiTheme="minorHAnsi" w:cstheme="minorHAnsi"/>
          <w:color w:val="000000" w:themeColor="text1"/>
        </w:rPr>
        <w:t>ertifíquese y Comuníquese.-</w:t>
      </w:r>
      <w:r w:rsidR="00297D31" w:rsidRPr="00224CA7">
        <w:rPr>
          <w:rFonts w:asciiTheme="minorHAnsi" w:hAnsiTheme="minorHAnsi" w:cstheme="minorHAnsi"/>
          <w:color w:val="000000" w:themeColor="text1"/>
          <w:sz w:val="22"/>
          <w:szCs w:val="22"/>
        </w:rPr>
        <w:t xml:space="preserve"> </w:t>
      </w:r>
      <w:r w:rsidR="00297D31" w:rsidRPr="002573B6">
        <w:rPr>
          <w:rFonts w:asciiTheme="minorHAnsi" w:hAnsiTheme="minorHAnsi" w:cstheme="minorHAnsi"/>
          <w:b/>
          <w:color w:val="000000" w:themeColor="text1"/>
          <w:lang w:val="es-SV"/>
        </w:rPr>
        <w:t xml:space="preserve">ACUERDO NÚMERO </w:t>
      </w:r>
      <w:r w:rsidR="00297D31">
        <w:rPr>
          <w:rFonts w:asciiTheme="minorHAnsi" w:hAnsiTheme="minorHAnsi" w:cstheme="minorHAnsi"/>
          <w:b/>
          <w:color w:val="000000" w:themeColor="text1"/>
          <w:lang w:val="es-SV"/>
        </w:rPr>
        <w:t>ONCE</w:t>
      </w:r>
      <w:r w:rsidR="00297D31" w:rsidRPr="002573B6">
        <w:rPr>
          <w:rFonts w:asciiTheme="minorHAnsi" w:hAnsiTheme="minorHAnsi" w:cstheme="minorHAnsi"/>
          <w:b/>
          <w:color w:val="000000" w:themeColor="text1"/>
          <w:lang w:val="es-SV"/>
        </w:rPr>
        <w:t>:</w:t>
      </w:r>
      <w:r w:rsidR="00FF3A73">
        <w:rPr>
          <w:rFonts w:asciiTheme="minorHAnsi" w:hAnsiTheme="minorHAnsi" w:cstheme="minorHAnsi"/>
          <w:b/>
          <w:color w:val="000000" w:themeColor="text1"/>
          <w:lang w:val="es-SV"/>
        </w:rPr>
        <w:t xml:space="preserve"> </w:t>
      </w:r>
      <w:r w:rsidR="00FF3A73" w:rsidRPr="008F5AE5">
        <w:rPr>
          <w:rFonts w:asciiTheme="minorHAnsi" w:eastAsiaTheme="minorHAnsi" w:hAnsiTheme="minorHAnsi" w:cstheme="minorHAnsi"/>
          <w:lang w:val="es-SV" w:eastAsia="en-US"/>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FF3A73" w:rsidRPr="008F5AE5">
        <w:rPr>
          <w:rFonts w:asciiTheme="minorHAnsi" w:eastAsiaTheme="minorHAnsi" w:hAnsiTheme="minorHAnsi" w:cstheme="minorHAnsi"/>
          <w:b/>
          <w:lang w:val="es-SV" w:eastAsia="en-US"/>
        </w:rPr>
        <w:t xml:space="preserve"> </w:t>
      </w:r>
      <w:r w:rsidR="00FF3A73" w:rsidRPr="008F5AE5">
        <w:rPr>
          <w:rFonts w:asciiTheme="minorHAnsi" w:eastAsiaTheme="minorHAnsi" w:hAnsiTheme="minorHAnsi" w:cstheme="minorHAnsi"/>
          <w:lang w:val="es-SV" w:eastAsia="en-US"/>
        </w:rPr>
        <w:t xml:space="preserve">basados en los artículos 30 numeral 14 y 31 numeral 4 del Código Municipal </w:t>
      </w:r>
      <w:r w:rsidR="00FF3A73" w:rsidRPr="008F5AE5">
        <w:rPr>
          <w:rFonts w:asciiTheme="minorHAnsi" w:eastAsiaTheme="minorHAnsi" w:hAnsiTheme="minorHAnsi" w:cstheme="minorHAnsi"/>
          <w:b/>
          <w:lang w:val="es-SV" w:eastAsia="en-US"/>
        </w:rPr>
        <w:t>ACUERDA</w:t>
      </w:r>
      <w:r w:rsidR="00FF3A73" w:rsidRPr="008F5AE5">
        <w:rPr>
          <w:rFonts w:asciiTheme="minorHAnsi" w:eastAsiaTheme="minorHAnsi" w:hAnsiTheme="minorHAnsi" w:cstheme="minorHAnsi"/>
          <w:lang w:val="es-SV" w:eastAsia="en-US"/>
        </w:rPr>
        <w:t xml:space="preserve">: Autorizar la erogación de </w:t>
      </w:r>
      <w:r w:rsidR="00FF3A73">
        <w:rPr>
          <w:rFonts w:asciiTheme="minorHAnsi" w:eastAsiaTheme="minorHAnsi" w:hAnsiTheme="minorHAnsi" w:cstheme="minorHAnsi"/>
          <w:lang w:val="es-SV" w:eastAsia="en-US"/>
        </w:rPr>
        <w:t xml:space="preserve">Cuatrocientos </w:t>
      </w:r>
      <w:r w:rsidR="00FF3A73" w:rsidRPr="008F5AE5">
        <w:rPr>
          <w:rFonts w:asciiTheme="minorHAnsi" w:eastAsiaTheme="minorHAnsi" w:hAnsiTheme="minorHAnsi" w:cstheme="minorHAnsi"/>
          <w:lang w:val="es-SV" w:eastAsia="en-US"/>
        </w:rPr>
        <w:t>Se</w:t>
      </w:r>
      <w:r w:rsidR="00FF3A73">
        <w:rPr>
          <w:rFonts w:asciiTheme="minorHAnsi" w:eastAsiaTheme="minorHAnsi" w:hAnsiTheme="minorHAnsi" w:cstheme="minorHAnsi"/>
          <w:lang w:val="es-SV" w:eastAsia="en-US"/>
        </w:rPr>
        <w:t>tenta y dos</w:t>
      </w:r>
      <w:r w:rsidR="00FF3A73" w:rsidRPr="008F5AE5">
        <w:rPr>
          <w:rFonts w:asciiTheme="minorHAnsi" w:eastAsiaTheme="minorHAnsi" w:hAnsiTheme="minorHAnsi" w:cstheme="minorHAnsi"/>
          <w:lang w:val="es-SV" w:eastAsia="en-US"/>
        </w:rPr>
        <w:t xml:space="preserve"> dólares de los E</w:t>
      </w:r>
      <w:r w:rsidR="00FF3A73">
        <w:rPr>
          <w:rFonts w:asciiTheme="minorHAnsi" w:eastAsiaTheme="minorHAnsi" w:hAnsiTheme="minorHAnsi" w:cstheme="minorHAnsi"/>
          <w:lang w:val="es-SV" w:eastAsia="en-US"/>
        </w:rPr>
        <w:t>stados Unidos de América, ($4</w:t>
      </w:r>
      <w:r w:rsidR="00FF3A73" w:rsidRPr="008F5AE5">
        <w:rPr>
          <w:rFonts w:asciiTheme="minorHAnsi" w:eastAsiaTheme="minorHAnsi" w:hAnsiTheme="minorHAnsi" w:cstheme="minorHAnsi"/>
          <w:lang w:val="es-SV" w:eastAsia="en-US"/>
        </w:rPr>
        <w:t>7</w:t>
      </w:r>
      <w:r w:rsidR="00FF3A73">
        <w:rPr>
          <w:rFonts w:asciiTheme="minorHAnsi" w:eastAsiaTheme="minorHAnsi" w:hAnsiTheme="minorHAnsi" w:cstheme="minorHAnsi"/>
          <w:lang w:val="es-SV" w:eastAsia="en-US"/>
        </w:rPr>
        <w:t>2</w:t>
      </w:r>
      <w:r w:rsidR="00FF3A73" w:rsidRPr="008F5AE5">
        <w:rPr>
          <w:rFonts w:asciiTheme="minorHAnsi" w:eastAsiaTheme="minorHAnsi" w:hAnsiTheme="minorHAnsi" w:cstheme="minorHAnsi"/>
          <w:lang w:val="es-SV" w:eastAsia="en-US"/>
        </w:rPr>
        <w:t>.00) en concepto de pago a</w:t>
      </w:r>
      <w:r w:rsidR="00FF3A73">
        <w:rPr>
          <w:rFonts w:asciiTheme="minorHAnsi" w:eastAsiaTheme="minorHAnsi" w:hAnsiTheme="minorHAnsi" w:cstheme="minorHAnsi"/>
          <w:lang w:val="es-SV" w:eastAsia="en-US"/>
        </w:rPr>
        <w:t xml:space="preserve"> </w:t>
      </w:r>
      <w:r w:rsidR="00FF3A73" w:rsidRPr="008F5AE5">
        <w:rPr>
          <w:rFonts w:asciiTheme="minorHAnsi" w:eastAsiaTheme="minorHAnsi" w:hAnsiTheme="minorHAnsi" w:cstheme="minorHAnsi"/>
          <w:lang w:val="es-SV" w:eastAsia="en-US"/>
        </w:rPr>
        <w:t>l</w:t>
      </w:r>
      <w:r w:rsidR="00FF3A73">
        <w:rPr>
          <w:rFonts w:asciiTheme="minorHAnsi" w:eastAsiaTheme="minorHAnsi" w:hAnsiTheme="minorHAnsi" w:cstheme="minorHAnsi"/>
          <w:lang w:val="es-SV" w:eastAsia="en-US"/>
        </w:rPr>
        <w:t>a</w:t>
      </w:r>
      <w:r w:rsidR="00FF3A73" w:rsidRPr="008F5AE5">
        <w:rPr>
          <w:rFonts w:asciiTheme="minorHAnsi" w:eastAsiaTheme="minorHAnsi" w:hAnsiTheme="minorHAnsi" w:cstheme="minorHAnsi"/>
          <w:lang w:val="es-SV" w:eastAsia="en-US"/>
        </w:rPr>
        <w:t xml:space="preserve"> </w:t>
      </w:r>
      <w:r w:rsidR="00FF3A73">
        <w:rPr>
          <w:rFonts w:asciiTheme="minorHAnsi" w:eastAsiaTheme="minorHAnsi" w:hAnsiTheme="minorHAnsi" w:cstheme="minorHAnsi"/>
          <w:lang w:val="es-SV" w:eastAsia="en-US"/>
        </w:rPr>
        <w:t>empresa LLANTAS Y REENCAUCHES SALVADOREÑOS. S.A. DE C.V.</w:t>
      </w:r>
      <w:r w:rsidR="00FF3A73" w:rsidRPr="008F5AE5">
        <w:rPr>
          <w:rFonts w:asciiTheme="minorHAnsi" w:eastAsiaTheme="minorHAnsi" w:hAnsiTheme="minorHAnsi" w:cstheme="minorHAnsi"/>
          <w:lang w:val="es-SV" w:eastAsia="en-US"/>
        </w:rPr>
        <w:t>, por la Compra de cuatro llantas 205R14</w:t>
      </w:r>
      <w:r w:rsidR="00FF3A73">
        <w:rPr>
          <w:rFonts w:asciiTheme="minorHAnsi" w:eastAsiaTheme="minorHAnsi" w:hAnsiTheme="minorHAnsi" w:cstheme="minorHAnsi"/>
          <w:lang w:val="es-SV" w:eastAsia="en-US"/>
        </w:rPr>
        <w:t xml:space="preserve"> marca Firestone de 8 lonas para uso del pick up Nissan Gris Placa N-  </w:t>
      </w:r>
      <w:r w:rsidR="00FF3A73" w:rsidRPr="008F5AE5">
        <w:rPr>
          <w:rFonts w:asciiTheme="minorHAnsi" w:eastAsiaTheme="minorHAnsi" w:hAnsiTheme="minorHAnsi" w:cstheme="minorHAnsi"/>
          <w:lang w:val="es-SV" w:eastAsia="en-US"/>
        </w:rPr>
        <w:t xml:space="preserve">3411, </w:t>
      </w:r>
      <w:r w:rsidR="00FF3A73">
        <w:rPr>
          <w:rFonts w:asciiTheme="minorHAnsi" w:eastAsiaTheme="minorHAnsi" w:hAnsiTheme="minorHAnsi" w:cstheme="minorHAnsi"/>
          <w:lang w:val="es-SV" w:eastAsia="en-US"/>
        </w:rPr>
        <w:t>de usos varios de esta Municipalidad.</w:t>
      </w:r>
      <w:r w:rsidR="00FF3A73" w:rsidRPr="008F5AE5">
        <w:rPr>
          <w:rFonts w:asciiTheme="minorHAnsi" w:eastAsiaTheme="minorHAnsi" w:hAnsiTheme="minorHAnsi" w:cstheme="minorHAnsi"/>
          <w:lang w:val="es-SV" w:eastAsia="en-US"/>
        </w:rPr>
        <w:t xml:space="preserve"> La fuente de fi</w:t>
      </w:r>
      <w:r w:rsidR="00C2084C">
        <w:rPr>
          <w:rFonts w:asciiTheme="minorHAnsi" w:eastAsiaTheme="minorHAnsi" w:hAnsiTheme="minorHAnsi" w:cstheme="minorHAnsi"/>
          <w:lang w:val="es-SV" w:eastAsia="en-US"/>
        </w:rPr>
        <w:t xml:space="preserve">nanciamiento será de </w:t>
      </w:r>
      <w:r w:rsidR="00FF3A73">
        <w:rPr>
          <w:rFonts w:asciiTheme="minorHAnsi" w:eastAsiaTheme="minorHAnsi" w:hAnsiTheme="minorHAnsi" w:cstheme="minorHAnsi"/>
          <w:lang w:val="es-SV" w:eastAsia="en-US"/>
        </w:rPr>
        <w:t>FODES</w:t>
      </w:r>
      <w:r w:rsidR="00C2084C">
        <w:rPr>
          <w:rFonts w:asciiTheme="minorHAnsi" w:eastAsiaTheme="minorHAnsi" w:hAnsiTheme="minorHAnsi" w:cstheme="minorHAnsi"/>
          <w:lang w:val="es-SV" w:eastAsia="en-US"/>
        </w:rPr>
        <w:t xml:space="preserve"> Veinticinco por ciento. </w:t>
      </w:r>
      <w:r w:rsidR="00FF3A73" w:rsidRPr="008F5AE5">
        <w:rPr>
          <w:rFonts w:asciiTheme="minorHAnsi" w:eastAsiaTheme="minorHAnsi" w:hAnsiTheme="minorHAnsi" w:cstheme="minorHAnsi"/>
          <w:lang w:val="es-SV" w:eastAsia="en-US"/>
        </w:rPr>
        <w:t>Certifíquese y Comuníquese.-</w:t>
      </w:r>
      <w:r w:rsidR="00297D31">
        <w:rPr>
          <w:rFonts w:asciiTheme="minorHAnsi" w:hAnsiTheme="minorHAnsi" w:cstheme="minorHAnsi"/>
          <w:b/>
          <w:color w:val="000000" w:themeColor="text1"/>
          <w:lang w:val="es-SV"/>
        </w:rPr>
        <w:t xml:space="preserve">   </w:t>
      </w:r>
      <w:r w:rsidR="00297D31" w:rsidRPr="002573B6">
        <w:rPr>
          <w:rFonts w:asciiTheme="minorHAnsi" w:hAnsiTheme="minorHAnsi" w:cstheme="minorHAnsi"/>
          <w:b/>
          <w:color w:val="000000" w:themeColor="text1"/>
          <w:lang w:val="es-SV"/>
        </w:rPr>
        <w:t xml:space="preserve">ACUERDO NÚMERO </w:t>
      </w:r>
      <w:r w:rsidR="00297D31">
        <w:rPr>
          <w:rFonts w:asciiTheme="minorHAnsi" w:hAnsiTheme="minorHAnsi" w:cstheme="minorHAnsi"/>
          <w:b/>
          <w:color w:val="000000" w:themeColor="text1"/>
          <w:lang w:val="es-SV"/>
        </w:rPr>
        <w:t>DOCE</w:t>
      </w:r>
      <w:r w:rsidR="00297D31" w:rsidRPr="002573B6">
        <w:rPr>
          <w:rFonts w:asciiTheme="minorHAnsi" w:hAnsiTheme="minorHAnsi" w:cstheme="minorHAnsi"/>
          <w:b/>
          <w:color w:val="000000" w:themeColor="text1"/>
          <w:lang w:val="es-SV"/>
        </w:rPr>
        <w:t>:</w:t>
      </w:r>
      <w:r w:rsidR="00E90556" w:rsidRPr="00E90556">
        <w:rPr>
          <w:rFonts w:asciiTheme="minorHAnsi" w:eastAsiaTheme="minorHAnsi" w:hAnsiTheme="minorHAnsi" w:cstheme="minorHAnsi"/>
          <w:lang w:val="es-SV" w:eastAsia="en-US"/>
        </w:rPr>
        <w:t xml:space="preserve"> </w:t>
      </w:r>
      <w:r w:rsidR="00E90556" w:rsidRPr="00163288">
        <w:rPr>
          <w:rFonts w:asciiTheme="minorHAnsi" w:eastAsiaTheme="minorHAnsi" w:hAnsiTheme="minorHAnsi" w:cstheme="minorHAnsi"/>
          <w:lang w:val="es-SV" w:eastAsia="en-US"/>
        </w:rPr>
        <w:t>El Concejo Municipal en uso de las facultades que le confiere el Código Municipal Vigente,</w:t>
      </w:r>
      <w:r w:rsidR="00E90556" w:rsidRPr="00163288">
        <w:rPr>
          <w:rFonts w:asciiTheme="minorHAnsi" w:hAnsiTheme="minorHAnsi" w:cstheme="minorHAnsi"/>
          <w:color w:val="000000" w:themeColor="text1"/>
        </w:rPr>
        <w:t xml:space="preserve"> </w:t>
      </w:r>
      <w:r w:rsidR="00E90556" w:rsidRPr="00163288">
        <w:rPr>
          <w:rFonts w:asciiTheme="minorHAnsi" w:hAnsiTheme="minorHAnsi" w:cstheme="minorHAnsi"/>
          <w:b/>
          <w:color w:val="000000" w:themeColor="text1"/>
        </w:rPr>
        <w:t>ACUERDA</w:t>
      </w:r>
      <w:r w:rsidR="00E90556" w:rsidRPr="00163288">
        <w:rPr>
          <w:rFonts w:asciiTheme="minorHAnsi" w:hAnsiTheme="minorHAnsi" w:cstheme="minorHAnsi"/>
          <w:color w:val="000000" w:themeColor="text1"/>
        </w:rPr>
        <w:t xml:space="preserve">: Autorizar de fondos de la donación del ISNA, la erogación de </w:t>
      </w:r>
      <w:r w:rsidR="00E90556">
        <w:rPr>
          <w:rFonts w:asciiTheme="minorHAnsi" w:hAnsiTheme="minorHAnsi" w:cstheme="minorHAnsi"/>
          <w:color w:val="000000" w:themeColor="text1"/>
        </w:rPr>
        <w:t xml:space="preserve">Ocho cientos noventa y tres </w:t>
      </w:r>
      <w:r w:rsidR="00E90556" w:rsidRPr="00163288">
        <w:rPr>
          <w:rFonts w:asciiTheme="minorHAnsi" w:hAnsiTheme="minorHAnsi" w:cstheme="minorHAnsi"/>
          <w:color w:val="000000" w:themeColor="text1"/>
        </w:rPr>
        <w:t xml:space="preserve"> dólares de los Estados Unidos de América, </w:t>
      </w:r>
      <w:r w:rsidR="00E90556">
        <w:rPr>
          <w:rFonts w:asciiTheme="minorHAnsi" w:hAnsiTheme="minorHAnsi" w:cstheme="minorHAnsi"/>
          <w:color w:val="000000" w:themeColor="text1"/>
        </w:rPr>
        <w:t>(</w:t>
      </w:r>
      <w:r w:rsidR="00E90556" w:rsidRPr="00163288">
        <w:rPr>
          <w:rFonts w:asciiTheme="minorHAnsi" w:hAnsiTheme="minorHAnsi" w:cstheme="minorHAnsi"/>
          <w:color w:val="000000" w:themeColor="text1"/>
        </w:rPr>
        <w:t>8</w:t>
      </w:r>
      <w:r w:rsidR="00E90556">
        <w:rPr>
          <w:rFonts w:asciiTheme="minorHAnsi" w:hAnsiTheme="minorHAnsi" w:cstheme="minorHAnsi"/>
          <w:color w:val="000000" w:themeColor="text1"/>
        </w:rPr>
        <w:t>93</w:t>
      </w:r>
      <w:r w:rsidR="00E90556" w:rsidRPr="00163288">
        <w:rPr>
          <w:rFonts w:asciiTheme="minorHAnsi" w:hAnsiTheme="minorHAnsi" w:cstheme="minorHAnsi"/>
          <w:color w:val="000000" w:themeColor="text1"/>
        </w:rPr>
        <w:t>.00). En concepto de pag</w:t>
      </w:r>
      <w:r w:rsidR="00CD22CC">
        <w:rPr>
          <w:rFonts w:asciiTheme="minorHAnsi" w:hAnsiTheme="minorHAnsi" w:cstheme="minorHAnsi"/>
          <w:color w:val="000000" w:themeColor="text1"/>
        </w:rPr>
        <w:t>o al Sr. Salvador Orlando Manzan</w:t>
      </w:r>
      <w:r w:rsidR="00E90556" w:rsidRPr="00163288">
        <w:rPr>
          <w:rFonts w:asciiTheme="minorHAnsi" w:hAnsiTheme="minorHAnsi" w:cstheme="minorHAnsi"/>
          <w:color w:val="000000" w:themeColor="text1"/>
        </w:rPr>
        <w:t xml:space="preserve">o López por la compra de </w:t>
      </w:r>
      <w:r w:rsidR="00E90556">
        <w:rPr>
          <w:rFonts w:asciiTheme="minorHAnsi" w:hAnsiTheme="minorHAnsi" w:cstheme="minorHAnsi"/>
          <w:color w:val="000000" w:themeColor="text1"/>
        </w:rPr>
        <w:t xml:space="preserve">artículos de primera necesidad para el funcionamiento del Centro </w:t>
      </w:r>
      <w:r w:rsidR="00CD22CC">
        <w:rPr>
          <w:rFonts w:asciiTheme="minorHAnsi" w:hAnsiTheme="minorHAnsi" w:cstheme="minorHAnsi"/>
          <w:color w:val="000000" w:themeColor="text1"/>
        </w:rPr>
        <w:t>Municipal</w:t>
      </w:r>
      <w:r w:rsidR="00E90556">
        <w:rPr>
          <w:rFonts w:asciiTheme="minorHAnsi" w:hAnsiTheme="minorHAnsi" w:cstheme="minorHAnsi"/>
          <w:color w:val="000000" w:themeColor="text1"/>
        </w:rPr>
        <w:t xml:space="preserve"> de Desarrollo Infantil de Suchitoto. </w:t>
      </w:r>
      <w:r w:rsidR="00E90556" w:rsidRPr="00163288">
        <w:rPr>
          <w:rFonts w:asciiTheme="minorHAnsi" w:hAnsiTheme="minorHAnsi" w:cstheme="minorHAnsi"/>
          <w:color w:val="000000" w:themeColor="text1"/>
        </w:rPr>
        <w:t xml:space="preserve"> (CEMUDI). </w:t>
      </w:r>
      <w:r w:rsidR="00E90556">
        <w:rPr>
          <w:rFonts w:asciiTheme="minorHAnsi" w:hAnsiTheme="minorHAnsi" w:cstheme="minorHAnsi"/>
          <w:color w:val="000000" w:themeColor="text1"/>
        </w:rPr>
        <w:t>Correspond</w:t>
      </w:r>
      <w:r w:rsidR="00CD22CC">
        <w:rPr>
          <w:rFonts w:asciiTheme="minorHAnsi" w:hAnsiTheme="minorHAnsi" w:cstheme="minorHAnsi"/>
          <w:color w:val="000000" w:themeColor="text1"/>
        </w:rPr>
        <w:t>iente a los meses de abril y ma</w:t>
      </w:r>
      <w:r w:rsidR="00E90556">
        <w:rPr>
          <w:rFonts w:asciiTheme="minorHAnsi" w:hAnsiTheme="minorHAnsi" w:cstheme="minorHAnsi"/>
          <w:color w:val="000000" w:themeColor="text1"/>
        </w:rPr>
        <w:t xml:space="preserve">yo de año dos mil dieciséis. </w:t>
      </w:r>
      <w:r w:rsidR="00E90556" w:rsidRPr="00163288">
        <w:rPr>
          <w:rFonts w:asciiTheme="minorHAnsi" w:hAnsiTheme="minorHAnsi" w:cstheme="minorHAnsi"/>
          <w:color w:val="000000" w:themeColor="text1"/>
        </w:rPr>
        <w:t>Certifíquese y  Comuníquese</w:t>
      </w:r>
      <w:r w:rsidR="00E90556" w:rsidRPr="00163288">
        <w:rPr>
          <w:rFonts w:asciiTheme="minorHAnsi" w:hAnsiTheme="minorHAnsi" w:cstheme="minorHAnsi"/>
        </w:rPr>
        <w:t>.-</w:t>
      </w:r>
      <w:r w:rsidR="009C664C" w:rsidRPr="00726725">
        <w:rPr>
          <w:rFonts w:asciiTheme="minorHAnsi" w:hAnsiTheme="minorHAnsi" w:cstheme="minorHAnsi"/>
        </w:rPr>
        <w:t xml:space="preserve"> </w:t>
      </w:r>
      <w:r w:rsidR="009C664C">
        <w:rPr>
          <w:rFonts w:asciiTheme="minorHAnsi" w:hAnsiTheme="minorHAnsi" w:cstheme="minorHAnsi"/>
          <w:b/>
          <w:color w:val="000000" w:themeColor="text1"/>
        </w:rPr>
        <w:t>ACUERDO NÚMERO TRECE</w:t>
      </w:r>
      <w:r w:rsidR="009C664C" w:rsidRPr="00726725">
        <w:rPr>
          <w:rFonts w:asciiTheme="minorHAnsi" w:eastAsiaTheme="minorHAnsi" w:hAnsiTheme="minorHAnsi" w:cstheme="minorHAnsi"/>
          <w:b/>
          <w:color w:val="000000" w:themeColor="text1"/>
          <w:lang w:val="es-SV" w:eastAsia="en-US"/>
        </w:rPr>
        <w:t>:</w:t>
      </w:r>
      <w:r w:rsidR="009C664C" w:rsidRPr="00B7204F">
        <w:rPr>
          <w:rFonts w:asciiTheme="minorHAnsi" w:eastAsiaTheme="minorHAnsi" w:hAnsiTheme="minorHAnsi" w:cstheme="minorHAnsi"/>
          <w:lang w:val="es-SV" w:eastAsia="en-US"/>
        </w:rPr>
        <w:t xml:space="preserve"> </w:t>
      </w:r>
      <w:r w:rsidR="009C664C">
        <w:rPr>
          <w:rFonts w:asciiTheme="minorHAnsi" w:eastAsiaTheme="minorHAnsi" w:hAnsiTheme="minorHAnsi" w:cstheme="minorHAnsi"/>
          <w:lang w:val="es-SV" w:eastAsia="en-US"/>
        </w:rPr>
        <w:t xml:space="preserve"> El Concejo Municipal </w:t>
      </w:r>
      <w:r w:rsidR="009C664C" w:rsidRPr="00E31BD9">
        <w:rPr>
          <w:rFonts w:asciiTheme="minorHAnsi" w:hAnsiTheme="minorHAnsi" w:cstheme="minorHAnsi"/>
          <w:b/>
        </w:rPr>
        <w:t xml:space="preserve">CONSIDERANDO: I) </w:t>
      </w:r>
      <w:r w:rsidR="009C664C" w:rsidRPr="00E31BD9">
        <w:rPr>
          <w:rFonts w:asciiTheme="minorHAnsi" w:hAnsiTheme="minorHAnsi" w:cstheme="minorHAnsi"/>
        </w:rPr>
        <w:t xml:space="preserve">Que con fecha siete de septiembre de dos mil quince, se suscribió el contrato </w:t>
      </w:r>
      <w:r w:rsidR="009C664C" w:rsidRPr="00E31BD9">
        <w:rPr>
          <w:rFonts w:asciiTheme="minorHAnsi" w:hAnsiTheme="minorHAnsi" w:cstheme="minorHAnsi"/>
          <w:lang w:val="es-MX"/>
        </w:rPr>
        <w:t xml:space="preserve">denominado </w:t>
      </w:r>
      <w:r w:rsidR="009C664C" w:rsidRPr="00E31BD9">
        <w:rPr>
          <w:rFonts w:asciiTheme="minorHAnsi" w:hAnsiTheme="minorHAnsi"/>
        </w:rPr>
        <w:t xml:space="preserve">“REMODELACION DEL MERCADO MUNICIPAL DE SUCHITOTO FASE III” </w:t>
      </w:r>
      <w:r w:rsidR="009C664C" w:rsidRPr="00E31BD9">
        <w:rPr>
          <w:rFonts w:asciiTheme="minorHAnsi" w:hAnsiTheme="minorHAnsi" w:cstheme="minorHAnsi"/>
          <w:lang w:val="es-MX"/>
        </w:rPr>
        <w:t xml:space="preserve">proveniente de la libre gestión </w:t>
      </w:r>
      <w:r w:rsidR="009C664C" w:rsidRPr="00E31BD9">
        <w:rPr>
          <w:rFonts w:asciiTheme="minorHAnsi" w:hAnsiTheme="minorHAnsi"/>
        </w:rPr>
        <w:t xml:space="preserve">referencia CP/ALCSUCH-01/2015 </w:t>
      </w:r>
      <w:r w:rsidR="009C664C" w:rsidRPr="00E31BD9">
        <w:rPr>
          <w:rFonts w:asciiTheme="minorHAnsi" w:hAnsiTheme="minorHAnsi" w:cstheme="minorHAnsi"/>
          <w:lang w:val="es-MX"/>
        </w:rPr>
        <w:t xml:space="preserve">denominado </w:t>
      </w:r>
      <w:r w:rsidR="009C664C" w:rsidRPr="00E31BD9">
        <w:rPr>
          <w:rFonts w:asciiTheme="minorHAnsi" w:hAnsiTheme="minorHAnsi"/>
        </w:rPr>
        <w:t>“REMODELACION DEL MERCADO MUNICIPAL DE SUCHITOTO FASE III”</w:t>
      </w:r>
      <w:r w:rsidR="009C664C">
        <w:rPr>
          <w:rFonts w:asciiTheme="minorHAnsi" w:hAnsiTheme="minorHAnsi" w:cstheme="minorHAnsi"/>
        </w:rPr>
        <w:t xml:space="preserve">, </w:t>
      </w:r>
      <w:r w:rsidR="009C664C" w:rsidRPr="00E31BD9">
        <w:rPr>
          <w:rFonts w:asciiTheme="minorHAnsi" w:hAnsiTheme="minorHAnsi" w:cstheme="minorHAnsi"/>
        </w:rPr>
        <w:t xml:space="preserve">entre el Municipio de Suchitoto y </w:t>
      </w:r>
      <w:r w:rsidR="009C664C" w:rsidRPr="00E31BD9">
        <w:rPr>
          <w:rFonts w:asciiTheme="minorHAnsi" w:hAnsiTheme="minorHAnsi"/>
        </w:rPr>
        <w:t>la sociedad</w:t>
      </w:r>
      <w:r w:rsidR="009C664C" w:rsidRPr="00E31BD9">
        <w:rPr>
          <w:rFonts w:asciiTheme="minorHAnsi" w:hAnsiTheme="minorHAnsi" w:cstheme="minorHAnsi"/>
          <w:lang w:val="es-MX"/>
        </w:rPr>
        <w:t xml:space="preserve"> </w:t>
      </w:r>
      <w:r w:rsidR="009C664C" w:rsidRPr="00E31BD9">
        <w:rPr>
          <w:rFonts w:asciiTheme="minorHAnsi" w:hAnsiTheme="minorHAnsi" w:cstheme="minorHAnsi"/>
        </w:rPr>
        <w:t xml:space="preserve">G.M. Inversiones S.A. de C.V.; </w:t>
      </w:r>
      <w:r w:rsidR="009C664C" w:rsidRPr="00E31BD9">
        <w:rPr>
          <w:rFonts w:asciiTheme="minorHAnsi" w:hAnsiTheme="minorHAnsi" w:cstheme="minorHAnsi"/>
          <w:b/>
        </w:rPr>
        <w:t xml:space="preserve">II) </w:t>
      </w:r>
      <w:r w:rsidR="009C664C" w:rsidRPr="00E31BD9">
        <w:rPr>
          <w:rFonts w:asciiTheme="minorHAnsi" w:hAnsiTheme="minorHAnsi" w:cstheme="minorHAnsi"/>
        </w:rPr>
        <w:t xml:space="preserve">Que según nota de fecha diecinueve de mayo de dos mil dieciséis, firmada por la arquitecta Xenia Rodas Rodríguez, administradora del referido contrato, reportó a la UACI, el incumplimiento de G.M. Inversiones S.A. de C.V., en relación a las obligaciones convenidas en el contrato descrito en el considerando anterior, consistentes en la no entrega del producto final es decir, la carpeta técnica del proyecto: “Remodelación del Mercado Municipal de Suchitoto, Fase III,” con el visado  por parte del FISDL-DIN (Fondo de Inversión Social para </w:t>
      </w:r>
      <w:r w:rsidR="009C664C" w:rsidRPr="00E31BD9">
        <w:rPr>
          <w:rFonts w:asciiTheme="minorHAnsi" w:hAnsiTheme="minorHAnsi" w:cstheme="minorHAnsi"/>
        </w:rPr>
        <w:lastRenderedPageBreak/>
        <w:t xml:space="preserve">el Desarrollo Local – Departamento de Ingeniería), en el plazo contractual estipulado, siendo que se ha cumplió un periodo de imposición de multa que ha acumulado un doce por ciento del monto del contrato; </w:t>
      </w:r>
      <w:r w:rsidR="009C664C" w:rsidRPr="00E31BD9">
        <w:rPr>
          <w:rFonts w:asciiTheme="minorHAnsi" w:hAnsiTheme="minorHAnsi" w:cstheme="minorHAnsi"/>
          <w:b/>
        </w:rPr>
        <w:t>III)</w:t>
      </w:r>
      <w:r w:rsidR="009C664C" w:rsidRPr="00E31BD9">
        <w:rPr>
          <w:rFonts w:asciiTheme="minorHAnsi" w:hAnsiTheme="minorHAnsi" w:cstheme="minorHAnsi"/>
        </w:rPr>
        <w:t xml:space="preserve"> Que el incumplimiento del contratista lo hace incurrir en uno de los supuestos de caducidad que establece el artículo 93 lit. a) y 94 lit. b) de la Ley de Adquisiciones y Contrataciones de la Administración Pública; </w:t>
      </w:r>
      <w:r w:rsidR="009C664C" w:rsidRPr="00E31BD9">
        <w:rPr>
          <w:rFonts w:asciiTheme="minorHAnsi" w:hAnsiTheme="minorHAnsi" w:cstheme="minorHAnsi"/>
          <w:b/>
        </w:rPr>
        <w:t>IV)</w:t>
      </w:r>
      <w:r w:rsidR="009C664C" w:rsidRPr="00E31BD9">
        <w:rPr>
          <w:rFonts w:asciiTheme="minorHAnsi" w:hAnsiTheme="minorHAnsi" w:cstheme="minorHAnsi"/>
        </w:rPr>
        <w:t xml:space="preserve"> Que con fecha seis de junio de dos mil dieciséis, el </w:t>
      </w:r>
      <w:r w:rsidR="009C664C" w:rsidRPr="00E31BD9">
        <w:rPr>
          <w:rFonts w:asciiTheme="minorHAnsi" w:hAnsiTheme="minorHAnsi" w:cstheme="minorHAnsi"/>
          <w:lang w:val="es-MX"/>
        </w:rPr>
        <w:t>Asesor Jurídico Municipal de la Alcaldía Municipal de Suchitoto</w:t>
      </w:r>
      <w:r w:rsidR="009C664C" w:rsidRPr="00E31BD9">
        <w:rPr>
          <w:rFonts w:asciiTheme="minorHAnsi" w:hAnsiTheme="minorHAnsi" w:cstheme="minorHAnsi"/>
        </w:rPr>
        <w:t xml:space="preserve">, le notificó a G.M. Inversiones S.A. de C.V. que en vista de que se había  cumplido un periodo de imposición de multa que ha acumulaba un doce por ciento del monto del contrato, sin que se hubiese entregado el producto final esperado, es decir, la carpeta técnica del proyecto: “Remodelación del Mercado Municipal de Suchitoto, Fase III,” con el visado  por parte del FISDL-DIN, se había iniciado el proceso de extinción del contrato por caducidad, señalándole el plazo de cinco días hábiles contados a partir del día siguiente de la notificación de dicho auto, </w:t>
      </w:r>
      <w:r w:rsidR="009C664C" w:rsidRPr="00E31BD9">
        <w:rPr>
          <w:rFonts w:asciiTheme="minorHAnsi" w:hAnsiTheme="minorHAnsi" w:cstheme="minorHAnsi"/>
          <w:lang w:val="es-MX"/>
        </w:rPr>
        <w:t xml:space="preserve">para que manifestara su derecho de defensa </w:t>
      </w:r>
      <w:r w:rsidR="009C664C" w:rsidRPr="00E31BD9">
        <w:rPr>
          <w:rFonts w:asciiTheme="minorHAnsi" w:hAnsiTheme="minorHAnsi" w:cstheme="minorHAnsi"/>
        </w:rPr>
        <w:t xml:space="preserve">si así lo estimaba conveniente; </w:t>
      </w:r>
      <w:r w:rsidR="009C664C" w:rsidRPr="00E31BD9">
        <w:rPr>
          <w:rFonts w:asciiTheme="minorHAnsi" w:hAnsiTheme="minorHAnsi" w:cstheme="minorHAnsi"/>
          <w:b/>
        </w:rPr>
        <w:t>V)</w:t>
      </w:r>
      <w:r w:rsidR="009C664C" w:rsidRPr="00E31BD9">
        <w:rPr>
          <w:rFonts w:asciiTheme="minorHAnsi" w:hAnsiTheme="minorHAnsi" w:cstheme="minorHAnsi"/>
        </w:rPr>
        <w:t xml:space="preserve"> Que el día diez de junio de dos mil dieciséis, de conformidad a los artículos 11 de la Constitución de la República y 81 del Reglamento de la Ley de Adquisiciones y Contrataciones de la Administración Pública; mediante escrito suscrito por </w:t>
      </w:r>
      <w:r w:rsidR="009C664C" w:rsidRPr="00E31BD9">
        <w:rPr>
          <w:rFonts w:asciiTheme="minorHAnsi" w:hAnsiTheme="minorHAnsi" w:cstheme="minorHAnsi"/>
          <w:lang w:val="es-MX"/>
        </w:rPr>
        <w:t xml:space="preserve">el ingeniero Carlos Adán Guevara Marín, representante legal de la sociedad </w:t>
      </w:r>
      <w:r w:rsidR="009C664C" w:rsidRPr="00E31BD9">
        <w:rPr>
          <w:rFonts w:asciiTheme="minorHAnsi" w:hAnsiTheme="minorHAnsi" w:cstheme="minorHAnsi"/>
        </w:rPr>
        <w:t>G.M. Inversiones S.A. de C.V., manifest</w:t>
      </w:r>
      <w:r w:rsidR="009C664C">
        <w:rPr>
          <w:rFonts w:asciiTheme="minorHAnsi" w:hAnsiTheme="minorHAnsi" w:cstheme="minorHAnsi"/>
        </w:rPr>
        <w:t>ó</w:t>
      </w:r>
      <w:r w:rsidR="009C664C" w:rsidRPr="00E31BD9">
        <w:rPr>
          <w:rFonts w:asciiTheme="minorHAnsi" w:hAnsiTheme="minorHAnsi" w:cstheme="minorHAnsi"/>
        </w:rPr>
        <w:t xml:space="preserve"> los siguientes argumentos: a) Que su tiempo contractual vencía el quince de febrero de dos mil dieciséis; b) Que el informe final fue presentado el veintidós de febrero de dos mil dieciséis, y presentan observaciones el veintinueve de marzo de dos mil dieciséis, que la carpeta técnica les fue devuelta el seis de abril de dos mil dieciséis y se entrega nuevamente con correcciones el veinticinco de abril de dos mil dieciséis, la cual se las devuelven nuevamente el veintinueve de abril de dos mil dieciséis sin ningún listado de observaciones argumentando que era lo mismo que habían entregado la primera vez; por lo que manifiesta que en ningún momento han recibido por escrito las observaciones de parte del FISDL al diseño final de la carpeta, volviendo imposible su entrega por la no obtención del visado de FISDL, incurriéndose en un retraso no imputable al contratista de conformidad al art. 86 LACAP; c) Solicitan un arreglo directo de conformidad a lo establecido en art. 164 LACAP, finalmente, pide: dejar sin efecto el procedimiento de extinción de contrato que nos ocupa, por ser un retraso no imputable al contratista de conformidad al art. 86 LACAP y proceder a un arreglo directo a fin de puntualizar diferencias y deliberar el asunto; </w:t>
      </w:r>
      <w:r w:rsidR="009C664C" w:rsidRPr="00E31BD9">
        <w:rPr>
          <w:rFonts w:asciiTheme="minorHAnsi" w:hAnsiTheme="minorHAnsi" w:cstheme="minorHAnsi"/>
          <w:b/>
        </w:rPr>
        <w:t>VI)</w:t>
      </w:r>
      <w:r w:rsidR="009C664C" w:rsidRPr="00E31BD9">
        <w:rPr>
          <w:rFonts w:asciiTheme="minorHAnsi" w:hAnsiTheme="minorHAnsi" w:cstheme="minorHAnsi"/>
        </w:rPr>
        <w:t xml:space="preserve"> Que habiendo manifestado su defensa el contratista, mediante auto de veinte de junio de dos mil dieciséis, notificado el veintiocho de junio de dos mil dieciséis, se abrió a pruebas el procedimiento por un periodo de tres días hábiles, periodo en el cual la arquitecta Xenia Rodas Rodríguez, en calidad de administradora de contrato, propuso la siguiente prueba documental: a) D</w:t>
      </w:r>
      <w:r w:rsidR="009C664C" w:rsidRPr="00E31BD9">
        <w:rPr>
          <w:rFonts w:asciiTheme="minorHAnsi" w:hAnsiTheme="minorHAnsi" w:cstheme="minorHAnsi"/>
          <w:lang w:val="es-MX"/>
        </w:rPr>
        <w:t xml:space="preserve">ocumentación contenida en </w:t>
      </w:r>
      <w:r w:rsidR="009C664C" w:rsidRPr="00E31BD9">
        <w:rPr>
          <w:rFonts w:asciiTheme="minorHAnsi" w:hAnsiTheme="minorHAnsi" w:cstheme="minorHAnsi"/>
        </w:rPr>
        <w:t xml:space="preserve">expediente del proceso de contratación y ejecución que al efecto se lleva en la municipalidad, b) Impresiones de correos electrónicos intercambiados entre la administradora de contrato con la empresa G.M. Inversiones S.A. de C.V. y personal del FISDL relativos a la </w:t>
      </w:r>
      <w:r w:rsidR="009C664C" w:rsidRPr="00E31BD9">
        <w:rPr>
          <w:rFonts w:asciiTheme="minorHAnsi" w:hAnsiTheme="minorHAnsi" w:cstheme="minorHAnsi"/>
          <w:lang w:val="es-MX"/>
        </w:rPr>
        <w:t>formulación de carpeta técnica “remodelación del mercado municipal de Suchitoto, fase III”</w:t>
      </w:r>
      <w:r w:rsidR="009C664C">
        <w:rPr>
          <w:rFonts w:asciiTheme="minorHAnsi" w:hAnsiTheme="minorHAnsi" w:cstheme="minorHAnsi"/>
          <w:lang w:val="es-MX"/>
        </w:rPr>
        <w:t xml:space="preserve"> a continuación detallados:</w:t>
      </w:r>
    </w:p>
    <w:p w:rsidR="009C664C" w:rsidRDefault="009C664C" w:rsidP="00C04001">
      <w:pPr>
        <w:jc w:val="both"/>
        <w:rPr>
          <w:rFonts w:asciiTheme="minorHAnsi" w:hAnsiTheme="minorHAnsi" w:cstheme="minorHAnsi"/>
          <w:lang w:val="es-MX"/>
        </w:rPr>
      </w:pPr>
    </w:p>
    <w:p w:rsidR="009C664C" w:rsidRDefault="009C664C" w:rsidP="00C04001">
      <w:pPr>
        <w:jc w:val="both"/>
        <w:rPr>
          <w:rFonts w:asciiTheme="minorHAnsi" w:hAnsiTheme="minorHAnsi" w:cstheme="minorHAnsi"/>
          <w:lang w:val="es-MX"/>
        </w:rPr>
      </w:pPr>
    </w:p>
    <w:p w:rsidR="009C664C" w:rsidRPr="009C664C" w:rsidRDefault="009C664C" w:rsidP="00C04001">
      <w:pPr>
        <w:jc w:val="both"/>
        <w:rPr>
          <w:rFonts w:asciiTheme="minorHAnsi" w:hAnsiTheme="minorHAnsi" w:cstheme="minorHAnsi"/>
        </w:rPr>
      </w:pPr>
    </w:p>
    <w:p w:rsidR="009C664C" w:rsidRDefault="009C664C" w:rsidP="00C04001">
      <w:pPr>
        <w:spacing w:line="276" w:lineRule="auto"/>
        <w:jc w:val="both"/>
        <w:rPr>
          <w:rFonts w:asciiTheme="minorHAnsi" w:hAnsiTheme="minorHAnsi" w:cstheme="minorHAnsi"/>
          <w:lang w:val="es-MX"/>
        </w:rPr>
      </w:pPr>
    </w:p>
    <w:tbl>
      <w:tblPr>
        <w:tblW w:w="8946" w:type="dxa"/>
        <w:tblInd w:w="55" w:type="dxa"/>
        <w:tblLayout w:type="fixed"/>
        <w:tblCellMar>
          <w:left w:w="70" w:type="dxa"/>
          <w:right w:w="70" w:type="dxa"/>
        </w:tblCellMar>
        <w:tblLook w:val="04A0" w:firstRow="1" w:lastRow="0" w:firstColumn="1" w:lastColumn="0" w:noHBand="0" w:noVBand="1"/>
      </w:tblPr>
      <w:tblGrid>
        <w:gridCol w:w="381"/>
        <w:gridCol w:w="1619"/>
        <w:gridCol w:w="2126"/>
        <w:gridCol w:w="1202"/>
        <w:gridCol w:w="1200"/>
        <w:gridCol w:w="2418"/>
      </w:tblGrid>
      <w:tr w:rsidR="009C664C" w:rsidRPr="005F5DD0" w:rsidTr="009C664C">
        <w:trPr>
          <w:trHeight w:val="30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b/>
                <w:bCs/>
                <w:color w:val="000000"/>
                <w:lang w:val="es-SV" w:eastAsia="es-SV"/>
              </w:rPr>
            </w:pPr>
            <w:r w:rsidRPr="005F5DD0">
              <w:rPr>
                <w:rFonts w:ascii="Calibri" w:hAnsi="Calibri" w:cs="Calibri"/>
                <w:b/>
                <w:bCs/>
                <w:color w:val="000000"/>
                <w:sz w:val="22"/>
                <w:szCs w:val="22"/>
                <w:lang w:val="es-SV" w:eastAsia="es-SV"/>
              </w:rPr>
              <w:t>Nº</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b/>
                <w:bCs/>
                <w:color w:val="000000"/>
                <w:lang w:val="es-SV" w:eastAsia="es-SV"/>
              </w:rPr>
            </w:pPr>
            <w:r w:rsidRPr="005F5DD0">
              <w:rPr>
                <w:rFonts w:ascii="Calibri" w:hAnsi="Calibri" w:cs="Calibri"/>
                <w:b/>
                <w:bCs/>
                <w:color w:val="000000"/>
                <w:sz w:val="22"/>
                <w:szCs w:val="22"/>
                <w:lang w:val="es-SV" w:eastAsia="es-SV"/>
              </w:rPr>
              <w:t>Emisor</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b/>
                <w:bCs/>
                <w:color w:val="000000"/>
                <w:lang w:val="es-SV" w:eastAsia="es-SV"/>
              </w:rPr>
            </w:pPr>
            <w:r w:rsidRPr="005F5DD0">
              <w:rPr>
                <w:rFonts w:ascii="Calibri" w:hAnsi="Calibri" w:cs="Calibri"/>
                <w:b/>
                <w:bCs/>
                <w:color w:val="000000"/>
                <w:sz w:val="22"/>
                <w:szCs w:val="22"/>
                <w:lang w:val="es-SV" w:eastAsia="es-SV"/>
              </w:rPr>
              <w:t>Receptor</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b/>
                <w:bCs/>
                <w:color w:val="000000"/>
                <w:lang w:val="es-SV" w:eastAsia="es-SV"/>
              </w:rPr>
            </w:pPr>
            <w:r w:rsidRPr="005F5DD0">
              <w:rPr>
                <w:rFonts w:ascii="Calibri" w:hAnsi="Calibri" w:cs="Calibri"/>
                <w:b/>
                <w:bCs/>
                <w:color w:val="000000"/>
                <w:sz w:val="22"/>
                <w:szCs w:val="22"/>
                <w:lang w:val="es-SV" w:eastAsia="es-SV"/>
              </w:rPr>
              <w:t>Fecha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b/>
                <w:bCs/>
                <w:color w:val="000000"/>
                <w:lang w:val="es-SV" w:eastAsia="es-SV"/>
              </w:rPr>
            </w:pPr>
            <w:r w:rsidRPr="005F5DD0">
              <w:rPr>
                <w:rFonts w:ascii="Calibri" w:hAnsi="Calibri" w:cs="Calibri"/>
                <w:b/>
                <w:bCs/>
                <w:color w:val="000000"/>
                <w:sz w:val="22"/>
                <w:szCs w:val="22"/>
                <w:lang w:val="es-SV" w:eastAsia="es-SV"/>
              </w:rPr>
              <w:t>Hora</w:t>
            </w:r>
          </w:p>
        </w:tc>
        <w:tc>
          <w:tcPr>
            <w:tcW w:w="2418" w:type="dxa"/>
            <w:tcBorders>
              <w:top w:val="single" w:sz="4" w:space="0" w:color="auto"/>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b/>
                <w:bCs/>
                <w:color w:val="000000"/>
                <w:lang w:val="es-SV" w:eastAsia="es-SV"/>
              </w:rPr>
            </w:pPr>
            <w:r w:rsidRPr="005F5DD0">
              <w:rPr>
                <w:rFonts w:ascii="Calibri" w:hAnsi="Calibri" w:cs="Calibri"/>
                <w:b/>
                <w:bCs/>
                <w:color w:val="000000"/>
                <w:sz w:val="22"/>
                <w:szCs w:val="22"/>
                <w:lang w:val="es-SV" w:eastAsia="es-SV"/>
              </w:rPr>
              <w:t>Asunto Principal</w:t>
            </w:r>
          </w:p>
        </w:tc>
      </w:tr>
      <w:tr w:rsidR="009C664C" w:rsidRPr="005F5DD0" w:rsidTr="009C664C">
        <w:trPr>
          <w:trHeight w:val="9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15/10/2015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04:56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Remisión de informe técnico para revisión, con archivo adjunto denominado Primer Informe CP ALCSUCH-01 2015</w:t>
            </w:r>
          </w:p>
        </w:tc>
      </w:tr>
      <w:tr w:rsidR="009C664C" w:rsidRPr="005F5DD0" w:rsidTr="009C664C">
        <w:trPr>
          <w:trHeight w:val="91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José Martínez </w:t>
            </w:r>
            <w:r w:rsidR="0000686A">
              <w:rPr>
                <w:rFonts w:ascii="Calibri" w:hAnsi="Calibri" w:cs="Calibri"/>
                <w:color w:val="000000"/>
                <w:sz w:val="22"/>
                <w:szCs w:val="22"/>
                <w:lang w:val="es-SV" w:eastAsia="es-SV"/>
              </w:rPr>
              <w:t>–</w:t>
            </w:r>
            <w:r w:rsidRPr="005F5DD0">
              <w:rPr>
                <w:rFonts w:ascii="Calibri" w:hAnsi="Calibri" w:cs="Calibri"/>
                <w:color w:val="000000"/>
                <w:sz w:val="22"/>
                <w:szCs w:val="22"/>
                <w:lang w:val="es-SV" w:eastAsia="es-SV"/>
              </w:rPr>
              <w:t xml:space="preserve"> FISDL</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16/10/2015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09:58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Envío de primer informe, con archivo adjunto denominado Primer Informe CP ALCSUCH-01 2015</w:t>
            </w:r>
          </w:p>
        </w:tc>
      </w:tr>
      <w:tr w:rsidR="009C664C" w:rsidRPr="005F5DD0" w:rsidTr="009C664C">
        <w:trPr>
          <w:trHeight w:val="15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3</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19/10/2015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11:38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Dirigido a Ing. Guevara Convocando a reunión para el 21/10/2015 por motivo de observaciones en la redacción por parte de asesor municipal y </w:t>
            </w:r>
            <w:r>
              <w:rPr>
                <w:rFonts w:ascii="Calibri" w:hAnsi="Calibri" w:cs="Calibri"/>
                <w:color w:val="000000"/>
                <w:sz w:val="22"/>
                <w:szCs w:val="22"/>
                <w:lang w:val="es-SV" w:eastAsia="es-SV"/>
              </w:rPr>
              <w:t>reenvío</w:t>
            </w:r>
            <w:r w:rsidRPr="005F5DD0">
              <w:rPr>
                <w:rFonts w:ascii="Calibri" w:hAnsi="Calibri" w:cs="Calibri"/>
                <w:color w:val="000000"/>
                <w:sz w:val="22"/>
                <w:szCs w:val="22"/>
                <w:lang w:val="es-SV" w:eastAsia="es-SV"/>
              </w:rPr>
              <w:t xml:space="preserve"> de correo del asesor municipal FISDL </w:t>
            </w:r>
          </w:p>
        </w:tc>
      </w:tr>
      <w:tr w:rsidR="009C664C" w:rsidRPr="005F5DD0" w:rsidTr="009C664C">
        <w:trPr>
          <w:trHeight w:val="157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4</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2A6624" w:rsidP="00C04001">
            <w:pPr>
              <w:jc w:val="both"/>
              <w:rPr>
                <w:rFonts w:ascii="Calibri" w:hAnsi="Calibri" w:cs="Calibri"/>
                <w:color w:val="000000"/>
                <w:lang w:val="es-SV" w:eastAsia="es-SV"/>
              </w:rPr>
            </w:pPr>
            <w:hyperlink r:id="rId10" w:history="1">
              <w:r w:rsidR="00610963" w:rsidRPr="000F094C">
                <w:rPr>
                  <w:rStyle w:val="Hipervnculo"/>
                  <w:rFonts w:ascii="Calibri" w:hAnsi="Calibri" w:cs="Calibri"/>
                  <w:sz w:val="22"/>
                  <w:szCs w:val="22"/>
                  <w:lang w:val="es-SV" w:eastAsia="es-SV"/>
                </w:rPr>
                <w:t>arquitecturaconceptual09@gmail.com</w:t>
              </w:r>
            </w:hyperlink>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19/10/2015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02:56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Dirigido a Ing. Guevara Convocando a reunión para el 21/10/2015 por motivo de observaciones en la redacción por parte de asesor municipal y reenvío de correo del asesor municipal FISDL </w:t>
            </w:r>
          </w:p>
        </w:tc>
      </w:tr>
      <w:tr w:rsidR="009C664C" w:rsidRPr="005F5DD0" w:rsidTr="009C664C">
        <w:trPr>
          <w:trHeight w:val="87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5</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 Marco Cortes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11/11/2015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03:42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Dirigido a Ing. Guevara Reenvío de observaciones efectuadas por FISDL - DIN a informe técnico Nº 1</w:t>
            </w:r>
          </w:p>
        </w:tc>
      </w:tr>
      <w:tr w:rsidR="009C664C" w:rsidRPr="005F5DD0" w:rsidTr="009C664C">
        <w:trPr>
          <w:trHeight w:val="121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6</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 UTPM, UACI Suchitoto, Rolando Martínez</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14/12/2015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02:10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Notificando recepción física de Segundo Informe; solicita envío en forma digital para agilizar revisiones y enviar a FISDL</w:t>
            </w:r>
          </w:p>
        </w:tc>
      </w:tr>
      <w:tr w:rsidR="009C664C" w:rsidRPr="005F5DD0" w:rsidTr="009C664C">
        <w:trPr>
          <w:trHeight w:val="18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7</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arquitecturaconceptual09@gmail.com</w:t>
            </w:r>
            <w:r>
              <w:rPr>
                <w:rFonts w:ascii="Calibri" w:hAnsi="Calibri" w:cs="Calibri"/>
                <w:color w:val="000000"/>
                <w:sz w:val="22"/>
                <w:szCs w:val="22"/>
                <w:lang w:val="es-SV" w:eastAsia="es-SV"/>
              </w:rPr>
              <w:t xml:space="preserve">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17/12/2015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09:55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Notifica entrega de copia física de informe al asesor municipal FISDL, manifiesta haber recibido planos en formato PDF pero no los </w:t>
            </w:r>
            <w:r w:rsidRPr="005F5DD0">
              <w:rPr>
                <w:rFonts w:ascii="Calibri" w:hAnsi="Calibri" w:cs="Calibri"/>
                <w:color w:val="000000"/>
                <w:sz w:val="22"/>
                <w:szCs w:val="22"/>
                <w:lang w:val="es-SV" w:eastAsia="es-SV"/>
              </w:rPr>
              <w:lastRenderedPageBreak/>
              <w:t>formatos donde se resuelven formularios, lo cual solicita para tener copia digital completa</w:t>
            </w:r>
          </w:p>
        </w:tc>
      </w:tr>
      <w:tr w:rsidR="009C664C" w:rsidRPr="005F5DD0" w:rsidTr="009C664C">
        <w:trPr>
          <w:trHeight w:val="108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lastRenderedPageBreak/>
              <w:t>8</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Marco Antonio Cortes </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17/12/2015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10:24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Da respuesta manifestando que enviará los modelos requeridos</w:t>
            </w:r>
          </w:p>
        </w:tc>
      </w:tr>
      <w:tr w:rsidR="009C664C" w:rsidRPr="005F5DD0" w:rsidTr="009C664C">
        <w:trPr>
          <w:trHeight w:val="6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9</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Marco Antonio Cortes </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17/12/2015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03:34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Envío de formularios y memoria descriptiva</w:t>
            </w:r>
          </w:p>
        </w:tc>
      </w:tr>
      <w:tr w:rsidR="009C664C" w:rsidRPr="005F5DD0" w:rsidTr="009C664C">
        <w:trPr>
          <w:trHeight w:val="97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10</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Rolando Martínez</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21/12/2015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10:18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Envía detalle de observaciones al primer informe técnico, y comunica que ya fue entregado al DIN- FISDL para revisión técnica</w:t>
            </w:r>
          </w:p>
        </w:tc>
      </w:tr>
      <w:tr w:rsidR="009C664C" w:rsidRPr="005F5DD0" w:rsidTr="009C664C">
        <w:trPr>
          <w:trHeight w:val="3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Rolando Martínez</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22/12/2015</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08:03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Confirma recepción de correo previo</w:t>
            </w:r>
          </w:p>
        </w:tc>
      </w:tr>
      <w:tr w:rsidR="009C664C" w:rsidRPr="005F5DD0" w:rsidTr="009C664C">
        <w:trPr>
          <w:trHeight w:val="15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12</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UACI Suchitoto, Marco Cortes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06/01/2016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01:59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Comunica resultados de revisión de cumplimiento de productos y plazos contractuales y solicita entrega de segundo informe y uso eficiente de tiempos para no incurrir en vencimiento de plazos</w:t>
            </w:r>
          </w:p>
        </w:tc>
      </w:tr>
      <w:tr w:rsidR="009C664C" w:rsidRPr="005F5DD0" w:rsidTr="009C664C">
        <w:trPr>
          <w:trHeight w:val="3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13</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06/01/2016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02:19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Confirma recepción de correo previo</w:t>
            </w:r>
          </w:p>
        </w:tc>
      </w:tr>
      <w:tr w:rsidR="009C664C" w:rsidRPr="005F5DD0" w:rsidTr="009C664C">
        <w:trPr>
          <w:trHeight w:val="9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14</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Marco Cortes, UACI Suchitoto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14/01/2016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10:06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Hace un llamado urgente para realizar entrega de segundo informe antes de la fecha de terminación de plazo contractual</w:t>
            </w:r>
          </w:p>
        </w:tc>
      </w:tr>
      <w:tr w:rsidR="009C664C" w:rsidRPr="005F5DD0" w:rsidTr="009C664C">
        <w:trPr>
          <w:trHeight w:val="6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15</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14/01/2016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11:29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Expresan que al día siguiente entregaran segundo informe técnico ya corregido</w:t>
            </w:r>
          </w:p>
        </w:tc>
      </w:tr>
      <w:tr w:rsidR="009C664C" w:rsidRPr="005F5DD0" w:rsidTr="009C664C">
        <w:trPr>
          <w:trHeight w:val="424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lastRenderedPageBreak/>
              <w:t>16</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Marco Cortes, UACI Suchitoto, Rolando Martínez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27/01/2016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08:56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Reenvía correo recibido por parte del Asesor FISDL con correo emitido por FISDL-DIN, donde expresan que el contenido de informe técnico presentado no difiere del revisado a principio de mes, que mientras no se presenten estudio de respaldo no se puede avanzar en la revisión de diseño completo, quedando a la espera de carpeta técnica completa según guía de formulación; manifiesta administradora de contrato que segundo informe no contiene diferencias de contenido respecto al primero, reitera que están trabajando con los tiempos en contra por lo que se deben tomar medidas urgentes</w:t>
            </w:r>
          </w:p>
        </w:tc>
      </w:tr>
      <w:tr w:rsidR="009C664C" w:rsidRPr="005F5DD0" w:rsidTr="009C664C">
        <w:trPr>
          <w:trHeight w:val="15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17</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UACI Suchitoto,  GM Inversiones, Marco Cortes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11/02/2016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01:03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Comunica que el 14/02/2016 vence el plazo contractual, por lo que a partir del día 15 del corriente mes se debe iniciar con proceso de sanción, insta que informe final se presente a mas tardar el día doce</w:t>
            </w:r>
          </w:p>
        </w:tc>
      </w:tr>
      <w:tr w:rsidR="009C664C" w:rsidRPr="005F5DD0" w:rsidTr="009C664C">
        <w:trPr>
          <w:trHeight w:val="9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18</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 UACI Suchitoto, Rolando Martínez</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16/02/2016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04:02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Envía informe de cumplimiento contractual, con archivo adjunto denominado Informe de Ejecución</w:t>
            </w:r>
          </w:p>
        </w:tc>
      </w:tr>
      <w:tr w:rsidR="009C664C" w:rsidRPr="005F5DD0" w:rsidTr="009C664C">
        <w:trPr>
          <w:trHeight w:val="132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19</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17/02/2016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03:21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Hace referencia a nota recibida en fecha 16 de los corrientes y manifiesta que el producto final de la carpeta técnica en </w:t>
            </w:r>
            <w:r w:rsidRPr="005F5DD0">
              <w:rPr>
                <w:rFonts w:ascii="Calibri" w:hAnsi="Calibri" w:cs="Calibri"/>
                <w:color w:val="000000"/>
                <w:sz w:val="22"/>
                <w:szCs w:val="22"/>
                <w:lang w:val="es-SV" w:eastAsia="es-SV"/>
              </w:rPr>
              <w:lastRenderedPageBreak/>
              <w:t>mención, se realizará el próximo 19 de febrero</w:t>
            </w:r>
          </w:p>
        </w:tc>
      </w:tr>
      <w:tr w:rsidR="009C664C" w:rsidRPr="005F5DD0" w:rsidTr="009C664C">
        <w:trPr>
          <w:trHeight w:val="15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lastRenderedPageBreak/>
              <w:t>20</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Rolando Martínez</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 UACI Suchitoto, GM Inversiones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24/02/2016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09:29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Remite listado de verificación de la Carpeta técnica, menciona que tiene varias observaciones y que varios documentos no se incluyeron, a pesar de eso se remitió al DIN- FISDL para revisión de diseño</w:t>
            </w:r>
          </w:p>
        </w:tc>
      </w:tr>
      <w:tr w:rsidR="009C664C" w:rsidRPr="005F5DD0" w:rsidTr="009C664C">
        <w:trPr>
          <w:trHeight w:val="24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21</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Marco Cortes, UACI Suchitoto, Rolando Martínez, UTPM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01/03/2016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03:13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Comunica que se han acumulado más de cuarenta y cinco días de retraso en la entrega del producto final, que no se han solventado documentos tales como la factibilidad de conexión hidráulica y eléctrica, solicita que se presenten cada uno de las observaciones que se vayan solventando</w:t>
            </w:r>
          </w:p>
        </w:tc>
      </w:tr>
      <w:tr w:rsidR="009C664C" w:rsidRPr="005F5DD0" w:rsidTr="009C664C">
        <w:trPr>
          <w:trHeight w:val="12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22</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Marco Cortes, UACI Suchitoto, Rolando Martínez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14/03/2016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09:58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Convoca a una reunión de carácter urgente, relativa a presentación y visado de carpeta, programando para el día 17/03/2016</w:t>
            </w:r>
          </w:p>
        </w:tc>
      </w:tr>
      <w:tr w:rsidR="009C664C" w:rsidRPr="005F5DD0" w:rsidTr="009C664C">
        <w:trPr>
          <w:trHeight w:val="3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23</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Marco Cortes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16/03/2016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03:57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Confirma asistencia a reunión</w:t>
            </w:r>
          </w:p>
        </w:tc>
      </w:tr>
      <w:tr w:rsidR="009C664C" w:rsidRPr="005F5DD0" w:rsidTr="009C664C">
        <w:trPr>
          <w:trHeight w:val="12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24</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Marco Cortes, UACI Suchitoto, Rolando Martínez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30/03/2016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11:34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Convoca a una reunión para tratar observaciones a carpeta, programada para el día 06/04/2016 en instalaciones FISDL San Jacinto</w:t>
            </w:r>
          </w:p>
        </w:tc>
      </w:tr>
      <w:tr w:rsidR="009C664C" w:rsidRPr="005F5DD0" w:rsidTr="009C664C">
        <w:trPr>
          <w:trHeight w:val="141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lastRenderedPageBreak/>
              <w:t>25</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Rolando </w:t>
            </w:r>
            <w:r w:rsidR="00CD22CC" w:rsidRPr="005F5DD0">
              <w:rPr>
                <w:rFonts w:ascii="Calibri" w:hAnsi="Calibri" w:cs="Calibri"/>
                <w:color w:val="000000"/>
                <w:sz w:val="22"/>
                <w:szCs w:val="22"/>
                <w:lang w:val="es-SV" w:eastAsia="es-SV"/>
              </w:rPr>
              <w:t>Martínez</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 GM Inversiones, Marco Cortes, UACI Suchitoto, Nelson Ivan Miranda, Jorge Alberto Fuentes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06/04/2016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11:10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Detalla la ayuda memoria de reunión sostenida ese día con personal de la municipalidad de Suchitoto, GM Inversiones y DIN-FISDL, teniendo como primordial:</w:t>
            </w:r>
            <w:r>
              <w:rPr>
                <w:rFonts w:ascii="Calibri" w:hAnsi="Calibri" w:cs="Calibri"/>
                <w:color w:val="000000"/>
                <w:sz w:val="22"/>
                <w:szCs w:val="22"/>
                <w:lang w:val="es-SV" w:eastAsia="es-SV"/>
              </w:rPr>
              <w:t xml:space="preserve"> </w:t>
            </w:r>
            <w:r w:rsidRPr="005F5DD0">
              <w:rPr>
                <w:rFonts w:ascii="Calibri" w:hAnsi="Calibri" w:cs="Calibri"/>
                <w:color w:val="000000"/>
                <w:sz w:val="22"/>
                <w:szCs w:val="22"/>
                <w:lang w:val="es-SV" w:eastAsia="es-SV"/>
              </w:rPr>
              <w:t>a)  Ing. Fuentes manifiesta que el 08/04/2016 remitirán al formulador observaciones a propuesta diseño eléctrico; b) Ing. Fuentes requiere incorporar superación de observaciones remitidas el 29/03/2016, incluyendo memoria de cálculo de diseño estructural, planos completos, especificaciones técnicas y metodología para el proceso constructivo; c) Ing. Guevara manifestó que el 29/03/2016 remitió al FISDL la superación de observaciones a la CT donde se incluyó memoria de cálculo estructural y eléctrica, d) la  entrega al formulador de la carpeta técnica con observaciones y la documentación remitida al FISDL el 29/03/2016, la cual será revisada e incorporada a versión final de la Carpeta técnica, la cual será entregada con todas las observaciones superadas del 21/04/2016</w:t>
            </w:r>
          </w:p>
        </w:tc>
      </w:tr>
      <w:tr w:rsidR="009C664C" w:rsidRPr="005F5DD0" w:rsidTr="009C664C">
        <w:trPr>
          <w:trHeight w:val="1834"/>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lastRenderedPageBreak/>
              <w:t>26</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Jorge Fuentes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  Nelson Miranda, UACI Suchitoto, Rolando Martínez, Renato Rosales, Rosa Marlene Vásquez</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08/04/2016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02:47p.m.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Envía observaciones a la obra eléctrica de la Carpeta técnica; con archivo adjunto denominado LVCT MRCADO MPAL 3A ETAPA</w:t>
            </w:r>
          </w:p>
        </w:tc>
      </w:tr>
      <w:tr w:rsidR="009C664C" w:rsidRPr="005F5DD0" w:rsidTr="009C664C">
        <w:trPr>
          <w:trHeight w:val="252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27</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Marco Cortes, UACI Suchitoto Rolando Martínez, jafuentes@fisdl.gob.sv, </w:t>
            </w:r>
            <w:hyperlink r:id="rId11" w:history="1">
              <w:r w:rsidR="00610963" w:rsidRPr="00AC4666">
                <w:rPr>
                  <w:rStyle w:val="Hipervnculo"/>
                  <w:rFonts w:ascii="Calibri" w:hAnsi="Calibri" w:cs="Calibri"/>
                  <w:color w:val="auto"/>
                  <w:sz w:val="22"/>
                  <w:szCs w:val="22"/>
                  <w:lang w:val="es-SV" w:eastAsia="es-SV"/>
                </w:rPr>
                <w:t>nmiranda@fisdl.gob.sv</w:t>
              </w:r>
            </w:hyperlink>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08/04/2016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03:00p.m.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Reenvía correo y documento adjunto  con observaciones del componente eléctrico de Carpeta, en cuanto a seguimiento estructural informa que </w:t>
            </w:r>
            <w:r w:rsidR="00CD22CC" w:rsidRPr="005F5DD0">
              <w:rPr>
                <w:rFonts w:ascii="Calibri" w:hAnsi="Calibri" w:cs="Calibri"/>
                <w:color w:val="000000"/>
                <w:sz w:val="22"/>
                <w:szCs w:val="22"/>
                <w:lang w:val="es-SV" w:eastAsia="es-SV"/>
              </w:rPr>
              <w:t>Ing.</w:t>
            </w:r>
            <w:r w:rsidRPr="005F5DD0">
              <w:rPr>
                <w:rFonts w:ascii="Calibri" w:hAnsi="Calibri" w:cs="Calibri"/>
                <w:color w:val="000000"/>
                <w:sz w:val="22"/>
                <w:szCs w:val="22"/>
                <w:lang w:val="es-SV" w:eastAsia="es-SV"/>
              </w:rPr>
              <w:t xml:space="preserve"> Milán no se ha puesto en contacto con Ing. Miranda para aclarar criterios según lo acordado en reunión pasada. con archivo adjunto denominado LVCT MRCADO MPAL 3A ETAPA</w:t>
            </w:r>
          </w:p>
        </w:tc>
      </w:tr>
      <w:tr w:rsidR="009C664C" w:rsidRPr="005F5DD0" w:rsidTr="009C664C">
        <w:trPr>
          <w:trHeight w:val="12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28</w:t>
            </w:r>
          </w:p>
        </w:tc>
        <w:tc>
          <w:tcPr>
            <w:tcW w:w="1619"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26/04/2016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08:28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Remite nota de entrega de Carpeta Técnica al Ing. Martínez del FISDL el día previo, con archivo adjunto denominado</w:t>
            </w:r>
            <w:r>
              <w:rPr>
                <w:rFonts w:ascii="Calibri" w:hAnsi="Calibri" w:cs="Calibri"/>
                <w:color w:val="000000"/>
                <w:sz w:val="22"/>
                <w:szCs w:val="22"/>
                <w:lang w:val="es-SV" w:eastAsia="es-SV"/>
              </w:rPr>
              <w:t xml:space="preserve"> </w:t>
            </w:r>
            <w:r w:rsidRPr="005F5DD0">
              <w:rPr>
                <w:rFonts w:ascii="Calibri" w:hAnsi="Calibri" w:cs="Calibri"/>
                <w:color w:val="000000"/>
                <w:sz w:val="22"/>
                <w:szCs w:val="22"/>
                <w:lang w:val="es-SV" w:eastAsia="es-SV"/>
              </w:rPr>
              <w:t>Nota-Entrega de carpeta con correcciones</w:t>
            </w:r>
          </w:p>
        </w:tc>
      </w:tr>
      <w:tr w:rsidR="009C664C" w:rsidRPr="005F5DD0" w:rsidTr="009C664C">
        <w:trPr>
          <w:trHeight w:val="288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29</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Nelson Miranda</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Rolando Martínez, Xenia Rodas, GM Inversiones, Marco Cortes, UACI Suchitoto, Jorge Alberto Fuentes Romero,  Rosa Marlene Vásquez</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27/04/2016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08:44 a.m.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Informa</w:t>
            </w:r>
            <w:r>
              <w:rPr>
                <w:rFonts w:ascii="Calibri" w:hAnsi="Calibri" w:cs="Calibri"/>
                <w:color w:val="000000"/>
                <w:sz w:val="22"/>
                <w:szCs w:val="22"/>
                <w:lang w:val="es-SV" w:eastAsia="es-SV"/>
              </w:rPr>
              <w:t xml:space="preserve"> </w:t>
            </w:r>
            <w:r w:rsidRPr="005F5DD0">
              <w:rPr>
                <w:rFonts w:ascii="Calibri" w:hAnsi="Calibri" w:cs="Calibri"/>
                <w:color w:val="000000"/>
                <w:sz w:val="22"/>
                <w:szCs w:val="22"/>
                <w:lang w:val="es-SV" w:eastAsia="es-SV"/>
              </w:rPr>
              <w:t>a personal de la municipalidad  la recepción de Carpeta técnica sin el cumplimiento previo de los acuerdos tratados en reunión, solicitando posición respecto a calendarizar nueva revisión o si cumplirán previamente los acuerdos</w:t>
            </w:r>
          </w:p>
        </w:tc>
      </w:tr>
      <w:tr w:rsidR="009C664C" w:rsidRPr="005F5DD0" w:rsidTr="009C664C">
        <w:trPr>
          <w:trHeight w:val="135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30</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 UACI Suchitoto, UTPM, Rolando Martínez</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28/04/2016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01:46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Convoca a reunión conjunta con el Concejo Municipal de Suchitoto para el 29/04/2016, para tratar formulación de Carpeta Técnica</w:t>
            </w:r>
          </w:p>
        </w:tc>
      </w:tr>
      <w:tr w:rsidR="009C664C" w:rsidRPr="005F5DD0" w:rsidTr="009C664C">
        <w:trPr>
          <w:trHeight w:val="253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lastRenderedPageBreak/>
              <w:t>31</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Nelson Miranda</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Xenia Rodas, UACI Suchitoto, Rolando Martínez, Elizabeth de </w:t>
            </w:r>
            <w:r w:rsidR="00CD22CC" w:rsidRPr="005F5DD0">
              <w:rPr>
                <w:rFonts w:ascii="Calibri" w:hAnsi="Calibri" w:cs="Calibri"/>
                <w:color w:val="000000"/>
                <w:sz w:val="22"/>
                <w:szCs w:val="22"/>
                <w:lang w:val="es-SV" w:eastAsia="es-SV"/>
              </w:rPr>
              <w:t>Jesús</w:t>
            </w:r>
            <w:r w:rsidRPr="005F5DD0">
              <w:rPr>
                <w:rFonts w:ascii="Calibri" w:hAnsi="Calibri" w:cs="Calibri"/>
                <w:color w:val="000000"/>
                <w:sz w:val="22"/>
                <w:szCs w:val="22"/>
                <w:lang w:val="es-SV" w:eastAsia="es-SV"/>
              </w:rPr>
              <w:t xml:space="preserve"> Castellón, Rosa Marlene Vásquez, Renato Rosales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28/04/2016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02:00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Informa a personal de la municipalidad que únicamente se ha verificado el contenido del componente estructural debido a que no se realizó reunión solicitada y se verifico que no se han realizado cambios a las observaciones realizadas, por lo que no se realizará revisión completa de carpeta Técnica hasta que se realicen las correcciones solicitadas</w:t>
            </w:r>
          </w:p>
        </w:tc>
      </w:tr>
      <w:tr w:rsidR="009C664C" w:rsidRPr="005F5DD0" w:rsidTr="009C664C">
        <w:trPr>
          <w:trHeight w:val="600"/>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32</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GM Inversiones</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28/04/2016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02:02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Reenvía correo previo del Ing. Miranda con respecto a Carpeta Técnica</w:t>
            </w:r>
          </w:p>
        </w:tc>
      </w:tr>
      <w:tr w:rsidR="009C664C" w:rsidRPr="005F5DD0" w:rsidTr="009C664C">
        <w:trPr>
          <w:trHeight w:val="151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33</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UACI Suchitoto,  GM Inversiones, Rolando Martínez, Nelson Miranda</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28/04/2016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04:08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Envía informe entregado a UACI Suchitoto en el que resume estado </w:t>
            </w:r>
            <w:r>
              <w:rPr>
                <w:rFonts w:ascii="Calibri" w:hAnsi="Calibri" w:cs="Calibri"/>
                <w:color w:val="000000"/>
                <w:sz w:val="22"/>
                <w:szCs w:val="22"/>
                <w:lang w:val="es-SV" w:eastAsia="es-SV"/>
              </w:rPr>
              <w:t xml:space="preserve">y </w:t>
            </w:r>
            <w:r w:rsidRPr="005F5DD0">
              <w:rPr>
                <w:rFonts w:ascii="Calibri" w:hAnsi="Calibri" w:cs="Calibri"/>
                <w:color w:val="000000"/>
                <w:sz w:val="22"/>
                <w:szCs w:val="22"/>
                <w:lang w:val="es-SV" w:eastAsia="es-SV"/>
              </w:rPr>
              <w:t>recomendaciones a la ejecución de la formulación de la carpeta técnica objetivo del procedimiento, con archivo adjunto denominado Notificación II</w:t>
            </w:r>
          </w:p>
        </w:tc>
      </w:tr>
      <w:tr w:rsidR="009C664C" w:rsidRPr="005F5DD0" w:rsidTr="009C664C">
        <w:trPr>
          <w:trHeight w:val="1635"/>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34</w:t>
            </w:r>
          </w:p>
        </w:tc>
        <w:tc>
          <w:tcPr>
            <w:tcW w:w="1619"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Xenia Rodas</w:t>
            </w:r>
          </w:p>
        </w:tc>
        <w:tc>
          <w:tcPr>
            <w:tcW w:w="2126"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 xml:space="preserve">GM Inversiones, UACI Suchitoto, Rolando Martínez, UTPM, Mauricio Flores - La Central  </w:t>
            </w:r>
          </w:p>
        </w:tc>
        <w:tc>
          <w:tcPr>
            <w:tcW w:w="1202"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19/05/2016</w:t>
            </w:r>
          </w:p>
        </w:tc>
        <w:tc>
          <w:tcPr>
            <w:tcW w:w="1200" w:type="dxa"/>
            <w:tcBorders>
              <w:top w:val="nil"/>
              <w:left w:val="nil"/>
              <w:bottom w:val="single" w:sz="4" w:space="0" w:color="auto"/>
              <w:right w:val="single" w:sz="4" w:space="0" w:color="auto"/>
            </w:tcBorders>
            <w:shd w:val="clear" w:color="auto" w:fill="auto"/>
            <w:noWrap/>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01:18 p.m.</w:t>
            </w:r>
          </w:p>
        </w:tc>
        <w:tc>
          <w:tcPr>
            <w:tcW w:w="2418" w:type="dxa"/>
            <w:tcBorders>
              <w:top w:val="nil"/>
              <w:left w:val="nil"/>
              <w:bottom w:val="single" w:sz="4" w:space="0" w:color="auto"/>
              <w:right w:val="single" w:sz="4" w:space="0" w:color="auto"/>
            </w:tcBorders>
            <w:shd w:val="clear" w:color="auto" w:fill="auto"/>
            <w:vAlign w:val="bottom"/>
            <w:hideMark/>
          </w:tcPr>
          <w:p w:rsidR="009C664C" w:rsidRPr="005F5DD0" w:rsidRDefault="009C664C" w:rsidP="00C04001">
            <w:pPr>
              <w:jc w:val="both"/>
              <w:rPr>
                <w:rFonts w:ascii="Calibri" w:hAnsi="Calibri" w:cs="Calibri"/>
                <w:color w:val="000000"/>
                <w:lang w:val="es-SV" w:eastAsia="es-SV"/>
              </w:rPr>
            </w:pPr>
            <w:r w:rsidRPr="005F5DD0">
              <w:rPr>
                <w:rFonts w:ascii="Calibri" w:hAnsi="Calibri" w:cs="Calibri"/>
                <w:color w:val="000000"/>
                <w:sz w:val="22"/>
                <w:szCs w:val="22"/>
                <w:lang w:val="es-SV" w:eastAsia="es-SV"/>
              </w:rPr>
              <w:t>Envía informe de ejecución de la formulación de la carpeta técnica objetivo del procedimiento, con archivo adjunto denominado Informe de Ejecución</w:t>
            </w:r>
          </w:p>
        </w:tc>
      </w:tr>
    </w:tbl>
    <w:p w:rsidR="009C664C" w:rsidRDefault="009C664C" w:rsidP="00C04001">
      <w:pPr>
        <w:spacing w:line="276" w:lineRule="auto"/>
        <w:jc w:val="both"/>
        <w:rPr>
          <w:rFonts w:asciiTheme="minorHAnsi" w:hAnsiTheme="minorHAnsi" w:cstheme="minorHAnsi"/>
        </w:rPr>
      </w:pPr>
    </w:p>
    <w:p w:rsidR="00E01863" w:rsidRPr="00610963" w:rsidRDefault="009C664C" w:rsidP="00C04001">
      <w:pPr>
        <w:jc w:val="both"/>
        <w:rPr>
          <w:rFonts w:asciiTheme="minorHAnsi" w:eastAsiaTheme="minorHAnsi" w:hAnsiTheme="minorHAnsi" w:cstheme="minorHAnsi"/>
          <w:b/>
          <w:sz w:val="18"/>
          <w:szCs w:val="18"/>
          <w:lang w:val="es-SV" w:eastAsia="en-US"/>
        </w:rPr>
      </w:pPr>
      <w:r w:rsidRPr="00E31BD9">
        <w:rPr>
          <w:rFonts w:asciiTheme="minorHAnsi" w:hAnsiTheme="minorHAnsi" w:cstheme="minorHAnsi"/>
        </w:rPr>
        <w:t xml:space="preserve">Por su parte, G.M. Inversiones S.A. de C.V. oferto como prueba documental lo siguiente: 1) </w:t>
      </w:r>
      <w:r w:rsidRPr="00E31BD9">
        <w:rPr>
          <w:rFonts w:asciiTheme="minorHAnsi" w:hAnsiTheme="minorHAnsi" w:cstheme="minorHAnsi"/>
          <w:lang w:val="es-MX"/>
        </w:rPr>
        <w:t xml:space="preserve">Copia certificada de Caratula de formulación de carpeta técnica “remodelación del mercado municipal de Suchitoto, fase III” con firma de recibido por parte de Xenia Rodas en fecha 13/10/2015; 2) Copia certificada de Caratula de Segundo Informe Técnico “remodelación del mercado municipal de Suchitoto, fase III” con firma de recibido por parte de Xenia Rodas en fecha 19/12/2015; 3) Copia certificada de Caratula de 2º Informe Técnico “remodelación del mercado municipal de Suchitoto, fase III” con firma de recibido </w:t>
      </w:r>
      <w:r w:rsidRPr="00E31BD9">
        <w:rPr>
          <w:rFonts w:asciiTheme="minorHAnsi" w:hAnsiTheme="minorHAnsi" w:cstheme="minorHAnsi"/>
          <w:lang w:val="es-MX"/>
        </w:rPr>
        <w:lastRenderedPageBreak/>
        <w:t>por parte de Xenia Rodas en fecha 15/01/2016; 4) Copia certificada de Lista de verificación del contenido de carpeta técnica con sello de revisado de DIN-FISDL el 26/02/2016, recibido por Rolando Martínez el 24/02/2016 (página 1 de 7), 5) Copia certificada de Nota de fecha 29/03/2016, donde se hace entrega de documentación relacionada con las observaciones realizadas al informe final de carpeta técnica, recibida en FISDL el 29/03/2016, 6) Copia certificada de Nota de fecha 25/04/2016, donde se hace entrega de documento final de carpeta técnica, con observaciones superadas, recibida en FISDL el 25/04/2016; 7) Copia certificada de Impresión de correo electrónico enviado por José Rolando Martínez Penado, que contiene ayuda memoria de reunión sostenida el 06/04/2016; 8) Copia certificada de Lista de verificación del contenido de carpeta técnica recibida el 29/04/2016 (página 1 de 7); 9) Copia certificada de Nota de fecha 29/03/2016, donde se hace entrega de documentación relacionada con las observaciones realizadas al informe final de carpeta técnica, recibida en FISDL el 29/03/2016; 10) Copia certificada de informe Final Carpeta técnica “remodelación del mercado municipal de Suchitoto, fase III” recibida por FISDL el 22/02/16</w:t>
      </w:r>
      <w:r>
        <w:rPr>
          <w:rFonts w:asciiTheme="minorHAnsi" w:hAnsiTheme="minorHAnsi" w:cstheme="minorHAnsi"/>
          <w:lang w:val="es-MX"/>
        </w:rPr>
        <w:t>; y propone todos los documentos pertinentes al proceso</w:t>
      </w:r>
      <w:r w:rsidRPr="00E31BD9">
        <w:rPr>
          <w:rFonts w:asciiTheme="minorHAnsi" w:hAnsiTheme="minorHAnsi" w:cstheme="minorHAnsi"/>
          <w:lang w:val="es-MX"/>
        </w:rPr>
        <w:t xml:space="preserve">; respecto a la documentación propuesta como prueba, se hacen las siguientes valoraciones: a) Se valorará toda la documentación contenida en expediente de contratación y ejecución, la cual es pertinente y útil para la resolución del presente procedimiento, a la vez, su incorporación es legal por tratarse de instrumentos públicos y se constituyen prueba fehaciente per se (art. 341 Código Procesal Civil y Mercantil);  b) No serán valorados los correos electrónicos presentados, pues a los mismos no puede dárseles un carácter de prueba documental – inclusive de carácter privado- , más bien se trata de medio de prueba a los que se refiere el art. 398 CPCM, es decir, </w:t>
      </w:r>
      <w:r w:rsidRPr="00E31BD9">
        <w:rPr>
          <w:rFonts w:asciiTheme="minorHAnsi" w:hAnsiTheme="minorHAnsi" w:cstheme="minorHAnsi"/>
          <w:lang w:val="es-SV"/>
        </w:rPr>
        <w:t xml:space="preserve">medios de reproducción del sonido o de la imagen, así como los soportes magnéticos o informáticos donde se almacena información, los cuales tienen un procedimiento especial para su incorporación, por lo que se excluirán de la valoración probatoria; </w:t>
      </w:r>
      <w:r w:rsidRPr="00E31BD9">
        <w:rPr>
          <w:rFonts w:asciiTheme="minorHAnsi" w:hAnsiTheme="minorHAnsi" w:cstheme="minorHAnsi"/>
          <w:lang w:val="es-MX"/>
        </w:rPr>
        <w:t xml:space="preserve">c) Se valorará la documentación presentada en copia certificada por Notario, presentada por </w:t>
      </w:r>
      <w:r w:rsidRPr="00E31BD9">
        <w:rPr>
          <w:rFonts w:asciiTheme="minorHAnsi" w:hAnsiTheme="minorHAnsi" w:cstheme="minorHAnsi"/>
        </w:rPr>
        <w:t xml:space="preserve">G.M. Inversiones S.A. de C.V. por considerarse </w:t>
      </w:r>
      <w:r w:rsidRPr="00E31BD9">
        <w:rPr>
          <w:rFonts w:asciiTheme="minorHAnsi" w:hAnsiTheme="minorHAnsi" w:cstheme="minorHAnsi"/>
          <w:lang w:val="es-MX"/>
        </w:rPr>
        <w:t>pertinente y útil para la resolución del presente procedimiento, a la vez, su incorporación es legal por tratarse de instrumentos públicos y se constituyen prueba fehaciente per se (art. 341 Código Procesal Civil y Mercantil)</w:t>
      </w:r>
      <w:r>
        <w:rPr>
          <w:rFonts w:asciiTheme="minorHAnsi" w:hAnsiTheme="minorHAnsi" w:cstheme="minorHAnsi"/>
          <w:lang w:val="es-MX"/>
        </w:rPr>
        <w:t>; d) Se valorarán todos los documentos pertinentes al proceso, siempre y cuando ostenten la debida legalidad para ser valorada como prueba documental;</w:t>
      </w:r>
      <w:r w:rsidRPr="00E31BD9">
        <w:rPr>
          <w:rFonts w:asciiTheme="minorHAnsi" w:hAnsiTheme="minorHAnsi" w:cstheme="minorHAnsi"/>
          <w:lang w:val="es-MX"/>
        </w:rPr>
        <w:t xml:space="preserve"> </w:t>
      </w:r>
      <w:r w:rsidRPr="00E31BD9">
        <w:rPr>
          <w:rFonts w:asciiTheme="minorHAnsi" w:hAnsiTheme="minorHAnsi" w:cstheme="minorHAnsi"/>
          <w:b/>
          <w:lang w:val="es-MX"/>
        </w:rPr>
        <w:t>VI</w:t>
      </w:r>
      <w:r>
        <w:rPr>
          <w:rFonts w:asciiTheme="minorHAnsi" w:hAnsiTheme="minorHAnsi" w:cstheme="minorHAnsi"/>
          <w:b/>
          <w:lang w:val="es-MX"/>
        </w:rPr>
        <w:t>I</w:t>
      </w:r>
      <w:r w:rsidRPr="00E31BD9">
        <w:rPr>
          <w:rFonts w:asciiTheme="minorHAnsi" w:hAnsiTheme="minorHAnsi" w:cstheme="minorHAnsi"/>
          <w:b/>
          <w:lang w:val="es-MX"/>
        </w:rPr>
        <w:t>)</w:t>
      </w:r>
      <w:r w:rsidRPr="00E31BD9">
        <w:rPr>
          <w:rFonts w:asciiTheme="minorHAnsi" w:hAnsiTheme="minorHAnsi" w:cstheme="minorHAnsi"/>
          <w:lang w:val="es-MX"/>
        </w:rPr>
        <w:t xml:space="preserve"> Que en fecha once de julio de dos mil once, </w:t>
      </w:r>
      <w:r w:rsidRPr="00E31BD9">
        <w:rPr>
          <w:rFonts w:asciiTheme="minorHAnsi" w:hAnsiTheme="minorHAnsi" w:cstheme="minorHAnsi"/>
        </w:rPr>
        <w:t xml:space="preserve">el </w:t>
      </w:r>
      <w:r w:rsidRPr="00E31BD9">
        <w:rPr>
          <w:rFonts w:asciiTheme="minorHAnsi" w:hAnsiTheme="minorHAnsi" w:cstheme="minorHAnsi"/>
          <w:lang w:val="es-MX"/>
        </w:rPr>
        <w:t>Asesor Jurídico Municipal de la Alcaldía Municipal de Suchitoto</w:t>
      </w:r>
      <w:r w:rsidRPr="00E31BD9">
        <w:rPr>
          <w:rFonts w:asciiTheme="minorHAnsi" w:hAnsiTheme="minorHAnsi" w:cstheme="minorHAnsi"/>
        </w:rPr>
        <w:t xml:space="preserve"> ha remitido a este Concejo el expediente de procedimiento de extinción de contrato que nos ocupa, así mismo, se ha requerido a la UACI, y se ha presentado a este Concejo, el  </w:t>
      </w:r>
      <w:r w:rsidRPr="00E31BD9">
        <w:rPr>
          <w:rFonts w:asciiTheme="minorHAnsi" w:hAnsiTheme="minorHAnsi" w:cstheme="minorHAnsi"/>
          <w:lang w:val="es-MX"/>
        </w:rPr>
        <w:t>expediente de contratación y ejecución del contrato que nos ocupa, por lo que se procederá a resolver, en la siguiente forma: Se identificará el origen de la relación contractual y las obligaciones asumidas por cada una de las partes (V</w:t>
      </w:r>
      <w:r>
        <w:rPr>
          <w:rFonts w:asciiTheme="minorHAnsi" w:hAnsiTheme="minorHAnsi" w:cstheme="minorHAnsi"/>
          <w:lang w:val="es-MX"/>
        </w:rPr>
        <w:t>I</w:t>
      </w:r>
      <w:r w:rsidRPr="00E31BD9">
        <w:rPr>
          <w:rFonts w:asciiTheme="minorHAnsi" w:hAnsiTheme="minorHAnsi" w:cstheme="minorHAnsi"/>
          <w:lang w:val="es-MX"/>
        </w:rPr>
        <w:t>I-1 ); Seguidamente se hará un análisis del cumplimiento de dichas obligaciones, determinando si existe o no incumplimiento, según lo identificado por la administradora de contrato, determinando si se ha realizado el trámite que conforme a derecho corresponda (V</w:t>
      </w:r>
      <w:r>
        <w:rPr>
          <w:rFonts w:asciiTheme="minorHAnsi" w:hAnsiTheme="minorHAnsi" w:cstheme="minorHAnsi"/>
          <w:lang w:val="es-MX"/>
        </w:rPr>
        <w:t>I</w:t>
      </w:r>
      <w:r w:rsidRPr="00E31BD9">
        <w:rPr>
          <w:rFonts w:asciiTheme="minorHAnsi" w:hAnsiTheme="minorHAnsi" w:cstheme="minorHAnsi"/>
          <w:lang w:val="es-MX"/>
        </w:rPr>
        <w:t>I-2); Se realizará un análisis de los argumentos de defensa (V</w:t>
      </w:r>
      <w:r>
        <w:rPr>
          <w:rFonts w:asciiTheme="minorHAnsi" w:hAnsiTheme="minorHAnsi" w:cstheme="minorHAnsi"/>
          <w:lang w:val="es-MX"/>
        </w:rPr>
        <w:t>I</w:t>
      </w:r>
      <w:r w:rsidRPr="00E31BD9">
        <w:rPr>
          <w:rFonts w:asciiTheme="minorHAnsi" w:hAnsiTheme="minorHAnsi" w:cstheme="minorHAnsi"/>
          <w:lang w:val="es-MX"/>
        </w:rPr>
        <w:t xml:space="preserve">I-3); Finalmente, se procederá a resolver sobre la extinción o no del contrato que nos ocupa </w:t>
      </w:r>
      <w:r w:rsidRPr="00A07258">
        <w:rPr>
          <w:rFonts w:asciiTheme="minorHAnsi" w:hAnsiTheme="minorHAnsi" w:cstheme="minorHAnsi"/>
          <w:b/>
          <w:lang w:val="es-MX"/>
        </w:rPr>
        <w:t>(VIII</w:t>
      </w:r>
      <w:r>
        <w:rPr>
          <w:rFonts w:asciiTheme="minorHAnsi" w:hAnsiTheme="minorHAnsi" w:cstheme="minorHAnsi"/>
          <w:b/>
          <w:lang w:val="es-MX"/>
        </w:rPr>
        <w:t>).</w:t>
      </w:r>
      <w:r w:rsidRPr="00A07258">
        <w:rPr>
          <w:rFonts w:asciiTheme="minorHAnsi" w:hAnsiTheme="minorHAnsi" w:cstheme="minorHAnsi"/>
          <w:b/>
          <w:lang w:val="es-MX"/>
        </w:rPr>
        <w:t xml:space="preserve"> </w:t>
      </w:r>
      <w:r w:rsidRPr="00E31BD9">
        <w:rPr>
          <w:rFonts w:asciiTheme="minorHAnsi" w:hAnsiTheme="minorHAnsi" w:cstheme="minorHAnsi"/>
          <w:b/>
          <w:lang w:val="es-MX"/>
        </w:rPr>
        <w:t>VI</w:t>
      </w:r>
      <w:r>
        <w:rPr>
          <w:rFonts w:asciiTheme="minorHAnsi" w:hAnsiTheme="minorHAnsi" w:cstheme="minorHAnsi"/>
          <w:b/>
          <w:lang w:val="es-MX"/>
        </w:rPr>
        <w:t>I</w:t>
      </w:r>
      <w:r w:rsidRPr="00E31BD9">
        <w:rPr>
          <w:rFonts w:asciiTheme="minorHAnsi" w:hAnsiTheme="minorHAnsi" w:cstheme="minorHAnsi"/>
          <w:b/>
          <w:lang w:val="es-MX"/>
        </w:rPr>
        <w:t>-1)</w:t>
      </w:r>
      <w:r w:rsidRPr="00E31BD9">
        <w:rPr>
          <w:rFonts w:asciiTheme="minorHAnsi" w:hAnsiTheme="minorHAnsi" w:cstheme="minorHAnsi"/>
          <w:lang w:val="es-MX"/>
        </w:rPr>
        <w:t xml:space="preserve"> </w:t>
      </w:r>
      <w:r w:rsidRPr="00E31BD9">
        <w:rPr>
          <w:rFonts w:asciiTheme="minorHAnsi" w:hAnsiTheme="minorHAnsi" w:cstheme="minorHAnsi"/>
          <w:b/>
          <w:i/>
          <w:lang w:val="es-MX"/>
        </w:rPr>
        <w:t>i)</w:t>
      </w:r>
      <w:r w:rsidRPr="00E31BD9">
        <w:rPr>
          <w:rFonts w:asciiTheme="minorHAnsi" w:hAnsiTheme="minorHAnsi" w:cstheme="minorHAnsi"/>
          <w:i/>
          <w:lang w:val="es-MX"/>
        </w:rPr>
        <w:t xml:space="preserve"> </w:t>
      </w:r>
      <w:r w:rsidRPr="00E31BD9">
        <w:rPr>
          <w:rFonts w:asciiTheme="minorHAnsi" w:hAnsiTheme="minorHAnsi" w:cstheme="minorHAnsi"/>
          <w:lang w:val="es-MX"/>
        </w:rPr>
        <w:t xml:space="preserve">Se tiene a la vista el contrato para la formulación de carpeta técnica del proyecto </w:t>
      </w:r>
      <w:r w:rsidRPr="00E31BD9">
        <w:rPr>
          <w:rFonts w:asciiTheme="minorHAnsi" w:hAnsiTheme="minorHAnsi"/>
        </w:rPr>
        <w:t xml:space="preserve">“REMODELACION DEL MERCADO </w:t>
      </w:r>
      <w:r w:rsidRPr="00E31BD9">
        <w:rPr>
          <w:rFonts w:asciiTheme="minorHAnsi" w:hAnsiTheme="minorHAnsi"/>
        </w:rPr>
        <w:lastRenderedPageBreak/>
        <w:t xml:space="preserve">MUNICIPAL DE SUCHITOTO FASE III” referencia CP/ALCSUCH-01/2015, el cual fue suscrito en fecha siete de septiembre de dos mil quince por el Municipio de Suchitoto representado por Pedrina Rivera Hernández, y </w:t>
      </w:r>
      <w:r w:rsidRPr="00E31BD9">
        <w:rPr>
          <w:rFonts w:asciiTheme="minorHAnsi" w:hAnsiTheme="minorHAnsi" w:cstheme="minorHAnsi"/>
        </w:rPr>
        <w:t xml:space="preserve">G.M. Inversiones S.A. de C.V., representada por Carlos Adán Guevara Marín, dicho contrato consiste en un documento privado que ha sido autenticado ante los oficios notariales del licenciado Elías Benjamín Castillo Rodríguez, a las quince horas del día </w:t>
      </w:r>
      <w:r w:rsidRPr="00E31BD9">
        <w:rPr>
          <w:rFonts w:asciiTheme="minorHAnsi" w:hAnsiTheme="minorHAnsi"/>
        </w:rPr>
        <w:t>siete de septiembre de dos mil quince; se establece como objeto contractual la fo</w:t>
      </w:r>
      <w:r w:rsidRPr="00E31BD9">
        <w:rPr>
          <w:rFonts w:asciiTheme="minorHAnsi" w:hAnsiTheme="minorHAnsi"/>
          <w:lang w:val="es-SV"/>
        </w:rPr>
        <w:t xml:space="preserve">rmulación de la Carpeta Técnica del proyecto  REMODELACION DEL MERCADO MUNICIPAL DE SUCHITOTO FASE III, estableciendo que forman parte integral del contrato, entre otros, los siguientes documentos: a) Especificaciones Técnicas de la Libre Gestión CP/ALCSUCH-01/2015, los cuales comprende: 1. Perfil del Contratista, 2. Términos de Referencia, 3. Garantías, 4. Financiamiento, forma de pago y plazo, 5. Presentación de Ofertas y 6. Formato de Oferta; Documento que el Contratista conoce y cuyos términos acepta; b) Oferta presentada por G.M. INVERSIONES, S.A. DE C.V., c) Orden de Inicio; y se establece como plazo contractual para la ejecución de las obligaciones, un periodo de </w:t>
      </w:r>
      <w:r w:rsidRPr="00E31BD9">
        <w:rPr>
          <w:rFonts w:asciiTheme="minorHAnsi" w:hAnsiTheme="minorHAnsi"/>
        </w:rPr>
        <w:t xml:space="preserve">CIENTO VEINTE DÍAS a partir de la entrega de la orden de inicio. se establece que se realizarían tres pagos contra entrega de borrador de primera revisión, entrega de documentos con correcciones dictadas por el DIN FISDL y finalmente al entregar comprobante de visado por parte del DIN FISDL de la carpeta técnica del proyecto </w:t>
      </w:r>
      <w:r w:rsidRPr="00E31BD9">
        <w:rPr>
          <w:rFonts w:asciiTheme="minorHAnsi" w:hAnsiTheme="minorHAnsi"/>
          <w:b/>
          <w:i/>
        </w:rPr>
        <w:t>ii)</w:t>
      </w:r>
      <w:r w:rsidRPr="00E31BD9">
        <w:rPr>
          <w:rFonts w:asciiTheme="minorHAnsi" w:hAnsiTheme="minorHAnsi"/>
        </w:rPr>
        <w:t xml:space="preserve"> Las especificaciones técnicas a que se refiere el Contrato referido, establecen en el numeral 2 –Términos de referencia-</w:t>
      </w:r>
      <w:r w:rsidRPr="00E31BD9">
        <w:rPr>
          <w:rFonts w:asciiTheme="minorHAnsi" w:hAnsiTheme="minorHAnsi"/>
          <w:i/>
        </w:rPr>
        <w:t xml:space="preserve"> </w:t>
      </w:r>
      <w:r w:rsidRPr="00E31BD9">
        <w:rPr>
          <w:rFonts w:asciiTheme="minorHAnsi" w:hAnsiTheme="minorHAnsi"/>
        </w:rPr>
        <w:t xml:space="preserve">, sub índice 2.1.2 que el formulador deberá cumplir a cabalidad lo establecido en la Guía de Formulador de FISDL, así como la lista de verificación de contenido de Carpetas Técnicas del FISDL, y el sub índice 2.2  –Productos mínimos a entregar- establece la entrega de Carpeta bajo el formato FISDL según Guía de Formulador y se detallan los contenidos mínimos de dicha carpeta técnica; así mismo, se establece que en numeral 4 – financiamiento, forma de pago y plazo- que se realizarían tres pagos contra entrega de borrador de primera revisión, entrega de documentos con correcciones dictadas por el DIN FISDL y finalmente al entregar comprobante de visado por parte del DIN FISDL de la carpeta técnica del proyecto. Por su parte, la oferta económica de </w:t>
      </w:r>
      <w:r w:rsidRPr="00E31BD9">
        <w:rPr>
          <w:rFonts w:asciiTheme="minorHAnsi" w:hAnsiTheme="minorHAnsi"/>
          <w:lang w:val="es-SV"/>
        </w:rPr>
        <w:t xml:space="preserve">G.M. INVERSIONES, S.A. DE C.V. establece que ofrece formular la carpeta técnica del proyecto REMODELACION DEL MERCADO MUNICIPAL DE SUCHITOTO FASE III; </w:t>
      </w:r>
      <w:r w:rsidRPr="00E31BD9">
        <w:rPr>
          <w:rFonts w:asciiTheme="minorHAnsi" w:hAnsiTheme="minorHAnsi"/>
          <w:b/>
          <w:i/>
        </w:rPr>
        <w:t>iii)</w:t>
      </w:r>
      <w:r w:rsidRPr="00E31BD9">
        <w:rPr>
          <w:rFonts w:asciiTheme="minorHAnsi" w:hAnsiTheme="minorHAnsi"/>
        </w:rPr>
        <w:t xml:space="preserve"> En la documentación antes relacionada, queda plenamente establecido la obligación que tiene </w:t>
      </w:r>
      <w:r w:rsidRPr="00E31BD9">
        <w:rPr>
          <w:rFonts w:asciiTheme="minorHAnsi" w:hAnsiTheme="minorHAnsi"/>
          <w:lang w:val="es-SV"/>
        </w:rPr>
        <w:t xml:space="preserve">G.M. INVERSIONES, S.A. DE C.V. de elaborar la carpeta técnica del proyecto REMODELACION DEL MERCADO MUNICIPAL DE SUCHITOTO FASE III cumpliendo con </w:t>
      </w:r>
      <w:r w:rsidRPr="00E31BD9">
        <w:rPr>
          <w:rFonts w:asciiTheme="minorHAnsi" w:hAnsiTheme="minorHAnsi"/>
        </w:rPr>
        <w:t xml:space="preserve">lo establecido en la Guía de Formulador de FISDL, así como la lista de verificación de contenido de Carpetas Técnicas del FISDL y su respectivo visado, para lo cual se obligó a cumplirlo en un periodo de ciento veinte días; </w:t>
      </w:r>
      <w:r w:rsidRPr="00E31BD9">
        <w:rPr>
          <w:rFonts w:asciiTheme="minorHAnsi" w:hAnsiTheme="minorHAnsi" w:cstheme="minorHAnsi"/>
          <w:b/>
          <w:lang w:val="es-MX"/>
        </w:rPr>
        <w:t>V</w:t>
      </w:r>
      <w:r>
        <w:rPr>
          <w:rFonts w:asciiTheme="minorHAnsi" w:hAnsiTheme="minorHAnsi" w:cstheme="minorHAnsi"/>
          <w:b/>
          <w:lang w:val="es-MX"/>
        </w:rPr>
        <w:t>I</w:t>
      </w:r>
      <w:r w:rsidRPr="00E31BD9">
        <w:rPr>
          <w:rFonts w:asciiTheme="minorHAnsi" w:hAnsiTheme="minorHAnsi" w:cstheme="minorHAnsi"/>
          <w:b/>
          <w:lang w:val="es-MX"/>
        </w:rPr>
        <w:t>I-2)</w:t>
      </w:r>
      <w:r w:rsidRPr="00E31BD9">
        <w:rPr>
          <w:rFonts w:asciiTheme="minorHAnsi" w:hAnsiTheme="minorHAnsi" w:cstheme="minorHAnsi"/>
          <w:lang w:val="es-MX"/>
        </w:rPr>
        <w:t xml:space="preserve"> Procede ahora verificar si se han cumplido o no dichas obligaciones, determinando si se ha realizado el trámite que conforme a derecho corresponda, según lo establecido a continuación: </w:t>
      </w:r>
      <w:r w:rsidRPr="00E31BD9">
        <w:rPr>
          <w:rFonts w:asciiTheme="minorHAnsi" w:hAnsiTheme="minorHAnsi" w:cstheme="minorHAnsi"/>
          <w:b/>
          <w:i/>
          <w:lang w:val="es-MX"/>
        </w:rPr>
        <w:t>i)</w:t>
      </w:r>
      <w:r w:rsidRPr="00E31BD9">
        <w:rPr>
          <w:rFonts w:asciiTheme="minorHAnsi" w:hAnsiTheme="minorHAnsi" w:cstheme="minorHAnsi"/>
          <w:lang w:val="es-MX"/>
        </w:rPr>
        <w:t xml:space="preserve"> Consta en informe de ejecución elaborado por la Administradora de Contrato en fecha diecinueve de mayo de dos mil dieciséis, </w:t>
      </w:r>
      <w:r>
        <w:rPr>
          <w:rFonts w:asciiTheme="minorHAnsi" w:hAnsiTheme="minorHAnsi" w:cstheme="minorHAnsi"/>
          <w:lang w:val="es-MX"/>
        </w:rPr>
        <w:t>que el</w:t>
      </w:r>
      <w:r w:rsidRPr="00E31BD9">
        <w:rPr>
          <w:rFonts w:asciiTheme="minorHAnsi" w:hAnsiTheme="minorHAnsi" w:cstheme="minorHAnsi"/>
          <w:lang w:val="es-MX"/>
        </w:rPr>
        <w:t xml:space="preserve"> objeto del contrato </w:t>
      </w:r>
      <w:r>
        <w:rPr>
          <w:rFonts w:asciiTheme="minorHAnsi" w:hAnsiTheme="minorHAnsi" w:cstheme="minorHAnsi"/>
          <w:lang w:val="es-MX"/>
        </w:rPr>
        <w:t xml:space="preserve">es la </w:t>
      </w:r>
      <w:r w:rsidRPr="00E31BD9">
        <w:rPr>
          <w:rFonts w:asciiTheme="minorHAnsi" w:hAnsiTheme="minorHAnsi" w:cstheme="minorHAnsi"/>
        </w:rPr>
        <w:t xml:space="preserve">Formulación de Carpeta Técnica y obtención de visado por parte del FISDL –DIN, menciona que la Orden de inicio fue emitida el dieciséis de septiembre de dos mil dieciséis, lo cual es comprobado al ver dicho documento en el expediente del proceso, documento emitido por la administradora de contrato, recibido por el Ing. Carlos Adán Guevara Marín, en el cual se establece que a </w:t>
      </w:r>
      <w:r w:rsidRPr="00E31BD9">
        <w:rPr>
          <w:rFonts w:asciiTheme="minorHAnsi" w:hAnsiTheme="minorHAnsi" w:cstheme="minorHAnsi"/>
        </w:rPr>
        <w:lastRenderedPageBreak/>
        <w:t xml:space="preserve">partir de dicha fecha (en congruencia con lo establecido en cláusula IV Del contrato) se cuentan con ciento veinte días calendario para la entrega de la carpeta técnica del proyecto que nos ocupa, siendo la fecha de finalización el trece de enero de dos mil dieciséis; así las cosas, se hace el siguiente cálculo para determinar la fecha de finalización: así: septiembre de dos mil quince: quince días, octubre de dos mil quince: treinta y un días, noviembre de dos mil quince: treinta días, diciembre de dos mil quince: treinta y un días; teniendo a esa fecha un total de ciento siete días, por lo que efectivamente, el plazo de ejecución de obligaciones se vencía el trece de enero de dos mil dieciséis, sin embargo, la administradora de contrato contabiliza un periodo de treinta y dos días que señala no son imputables al contratista por motivo de ser periodo en que estuvo en revisión del FISDL – DIN,  plazo que inicia el catorce de enero de dos mil dieciséis por lo que finaliza el catorce de febrero de dos mil dieciséis, expirando así el plazo contractual, y comenzando a trabajar el contratista bajo la modalidad de días multa a partir del día quince de febrero de dos mil dieciséis. </w:t>
      </w:r>
      <w:r w:rsidRPr="00E31BD9">
        <w:rPr>
          <w:rFonts w:asciiTheme="minorHAnsi" w:hAnsiTheme="minorHAnsi" w:cstheme="minorHAnsi"/>
          <w:b/>
          <w:i/>
        </w:rPr>
        <w:t>ii)</w:t>
      </w:r>
      <w:r w:rsidRPr="00E31BD9">
        <w:rPr>
          <w:rFonts w:asciiTheme="minorHAnsi" w:hAnsiTheme="minorHAnsi" w:cstheme="minorHAnsi"/>
        </w:rPr>
        <w:t xml:space="preserve"> El informe relacionado establece un cálculo de periodos sancionables con multa, según detalle: El contrato que nos ocupa fue acordado por un monto de </w:t>
      </w:r>
      <w:r w:rsidRPr="00E31BD9">
        <w:rPr>
          <w:rFonts w:asciiTheme="minorHAnsi" w:hAnsiTheme="minorHAnsi"/>
        </w:rPr>
        <w:t>Catorce mil novecientos setenta y dos dólares de los Estados Unidos de América con cincuenta centavos de dólar de los Estados Unidos De América; e</w:t>
      </w:r>
      <w:r w:rsidRPr="00E31BD9">
        <w:rPr>
          <w:rFonts w:asciiTheme="minorHAnsi" w:hAnsiTheme="minorHAnsi" w:cstheme="minorHAnsi"/>
        </w:rPr>
        <w:t xml:space="preserve">l contratista, teniendo como primer día multa el quince de febrero de dos mil dieciséis, se establece que al </w:t>
      </w:r>
      <w:r w:rsidRPr="00E31BD9">
        <w:rPr>
          <w:rFonts w:asciiTheme="minorHAnsi" w:hAnsiTheme="minorHAnsi" w:cstheme="minorHAnsi"/>
          <w:b/>
        </w:rPr>
        <w:t>diecinueve de mayo de dos mil dieciséis</w:t>
      </w:r>
      <w:r w:rsidRPr="00E31BD9">
        <w:rPr>
          <w:rFonts w:asciiTheme="minorHAnsi" w:hAnsiTheme="minorHAnsi" w:cstheme="minorHAnsi"/>
        </w:rPr>
        <w:t xml:space="preserve"> cumplió un total de noventa y cinco días en periodo de multa por mora, contabilizada de la siguiente forma: multa diaria del primer periodo de treinta días, a razón del </w:t>
      </w:r>
      <w:r w:rsidRPr="00E31BD9">
        <w:rPr>
          <w:rFonts w:asciiTheme="minorHAnsi" w:hAnsiTheme="minorHAnsi" w:cstheme="minorHAnsi"/>
          <w:lang w:val="es-SV"/>
        </w:rPr>
        <w:t xml:space="preserve">cero punto uno por ciento del valor total del contrato, un total de Cuatrocientos cuarenta y nueve punto dieciocho </w:t>
      </w:r>
      <w:r w:rsidRPr="00E31BD9">
        <w:rPr>
          <w:rFonts w:asciiTheme="minorHAnsi" w:hAnsiTheme="minorHAnsi"/>
        </w:rPr>
        <w:t xml:space="preserve">dólares de los Estados Unidos de América, </w:t>
      </w:r>
      <w:r w:rsidRPr="00E31BD9">
        <w:rPr>
          <w:rFonts w:asciiTheme="minorHAnsi" w:hAnsiTheme="minorHAnsi" w:cstheme="minorHAnsi"/>
        </w:rPr>
        <w:t xml:space="preserve">multa diaria del </w:t>
      </w:r>
      <w:r w:rsidRPr="00E31BD9">
        <w:rPr>
          <w:rFonts w:asciiTheme="minorHAnsi" w:hAnsiTheme="minorHAnsi"/>
        </w:rPr>
        <w:t xml:space="preserve">segundo periodo de treinta días, a razón de </w:t>
      </w:r>
      <w:r w:rsidRPr="00E31BD9">
        <w:rPr>
          <w:rFonts w:asciiTheme="minorHAnsi" w:hAnsiTheme="minorHAnsi"/>
          <w:lang w:val="es-SV"/>
        </w:rPr>
        <w:t xml:space="preserve">cero punto ciento veinticinco por ciento del valor total del contrato, un total de Quinientos sesenta y uno punto cuarenta y siete </w:t>
      </w:r>
      <w:r w:rsidRPr="00E31BD9">
        <w:rPr>
          <w:rFonts w:asciiTheme="minorHAnsi" w:hAnsiTheme="minorHAnsi"/>
        </w:rPr>
        <w:t xml:space="preserve">dólares de los Estados Unidos de América; y </w:t>
      </w:r>
      <w:r w:rsidRPr="00E31BD9">
        <w:rPr>
          <w:rFonts w:asciiTheme="minorHAnsi" w:hAnsiTheme="minorHAnsi" w:cstheme="minorHAnsi"/>
        </w:rPr>
        <w:t xml:space="preserve">multa diaria del tercer periodo de treinta y cinco días, a razón del </w:t>
      </w:r>
      <w:r w:rsidRPr="00E31BD9">
        <w:rPr>
          <w:rFonts w:asciiTheme="minorHAnsi" w:hAnsiTheme="minorHAnsi" w:cstheme="minorHAnsi"/>
          <w:lang w:val="es-SV"/>
        </w:rPr>
        <w:t xml:space="preserve">cero punto quince por ciento del valor total del contrato, un total de Setecientos ochenta y seis punto cero seis </w:t>
      </w:r>
      <w:r w:rsidRPr="00E31BD9">
        <w:rPr>
          <w:rFonts w:asciiTheme="minorHAnsi" w:hAnsiTheme="minorHAnsi"/>
        </w:rPr>
        <w:t xml:space="preserve">dólares de los Estados Unidos de América, haciendo un total acumulado de Mil setecientos noventa y seis punto setenta y uno dólares de los Estados Unidos de América; que equivalen al Doce por ciento del valor del monto contratado; </w:t>
      </w:r>
      <w:r w:rsidRPr="00E31BD9">
        <w:rPr>
          <w:rFonts w:asciiTheme="minorHAnsi" w:hAnsiTheme="minorHAnsi" w:cstheme="minorHAnsi"/>
          <w:b/>
          <w:i/>
        </w:rPr>
        <w:t>iii)</w:t>
      </w:r>
      <w:r w:rsidRPr="00E31BD9">
        <w:rPr>
          <w:rFonts w:asciiTheme="minorHAnsi" w:hAnsiTheme="minorHAnsi" w:cstheme="minorHAnsi"/>
        </w:rPr>
        <w:t xml:space="preserve"> Consta en documentación presentada por </w:t>
      </w:r>
      <w:r w:rsidRPr="00E31BD9">
        <w:rPr>
          <w:rFonts w:asciiTheme="minorHAnsi" w:hAnsiTheme="minorHAnsi"/>
          <w:lang w:val="es-SV"/>
        </w:rPr>
        <w:t xml:space="preserve">G.M. INVERSIONES, S.A. DE C.V. que el contratista presentó Un primer informe el día trece de octubre de dos mil quince, un segundo informe técnico el diecinueve de diciembre de dos mil quince, nuevamente un documento denominado </w:t>
      </w:r>
      <w:r w:rsidRPr="00E31BD9">
        <w:rPr>
          <w:rFonts w:asciiTheme="minorHAnsi" w:hAnsiTheme="minorHAnsi" w:cstheme="minorHAnsi"/>
          <w:lang w:val="es-MX"/>
        </w:rPr>
        <w:t xml:space="preserve">2º Informe Técnico recibido el quince de enero de dos mil dieciséis, un listado de verificación del contenido de carpeta técnica con sello de revisado de DIN-FISDL el veintiséis de febrero de dos mil dieciséis, respecto a este documento solo presenta la página número uno, de siete que contiene dicho listado; también se establece en la documentación que el veintinueve de marzo de dos mil dieciséis el contratista hace entrega de documentación relacionada con las observaciones realizadas al informe final de carpeta técnica, recibida en FISDL el veintinueve de marzo de dos mil dieciséis; consta que el veinticinco de abril de dos mil dieciséis se hace entrega al FISDL de nota donde se remite documento final de carpeta técnica con observaciones superadas; consta que el veintinueve de abril de dos mil dieciséis, </w:t>
      </w:r>
      <w:r w:rsidRPr="00E31BD9">
        <w:rPr>
          <w:rFonts w:asciiTheme="minorHAnsi" w:hAnsiTheme="minorHAnsi"/>
          <w:lang w:val="es-SV"/>
        </w:rPr>
        <w:t xml:space="preserve">G.M. INVERSIONES, S.A. DE C.V. recibe un listado de verificación </w:t>
      </w:r>
      <w:r w:rsidRPr="00E31BD9">
        <w:rPr>
          <w:rFonts w:asciiTheme="minorHAnsi" w:hAnsiTheme="minorHAnsi" w:cstheme="minorHAnsi"/>
          <w:lang w:val="es-MX"/>
        </w:rPr>
        <w:t xml:space="preserve">del contenido de carpeta técnica, de fecha veinticinco de abril de dos mil dieciséis, respecto a este documento solo presenta la </w:t>
      </w:r>
      <w:r w:rsidRPr="00E31BD9">
        <w:rPr>
          <w:rFonts w:asciiTheme="minorHAnsi" w:hAnsiTheme="minorHAnsi" w:cstheme="minorHAnsi"/>
          <w:lang w:val="es-MX"/>
        </w:rPr>
        <w:lastRenderedPageBreak/>
        <w:t xml:space="preserve">página número uno, de siete que contiene dicho listado; lo cual coincide con las aseveraciones de </w:t>
      </w:r>
      <w:r w:rsidRPr="00E31BD9">
        <w:rPr>
          <w:rFonts w:asciiTheme="minorHAnsi" w:hAnsiTheme="minorHAnsi"/>
          <w:lang w:val="es-SV"/>
        </w:rPr>
        <w:t xml:space="preserve">G.M. INVERSIONES, S.A. DE C.V. en cuanto a que el </w:t>
      </w:r>
      <w:r w:rsidRPr="00E31BD9">
        <w:rPr>
          <w:rFonts w:asciiTheme="minorHAnsi" w:hAnsiTheme="minorHAnsi" w:cstheme="minorHAnsi"/>
          <w:lang w:val="es-MX"/>
        </w:rPr>
        <w:t xml:space="preserve">veintinueve de abril de dos mil dieciséis les fue devuelta la Carpeta Técnica, alegando que no se les entregó ningún listado de observaciones; </w:t>
      </w:r>
      <w:r>
        <w:rPr>
          <w:rFonts w:asciiTheme="minorHAnsi" w:hAnsiTheme="minorHAnsi" w:cstheme="minorHAnsi"/>
          <w:lang w:val="es-MX"/>
        </w:rPr>
        <w:t xml:space="preserve">Con la documentación anterior </w:t>
      </w:r>
      <w:r w:rsidRPr="00E31BD9">
        <w:rPr>
          <w:rFonts w:asciiTheme="minorHAnsi" w:hAnsiTheme="minorHAnsi" w:cstheme="minorHAnsi"/>
          <w:lang w:val="es-MX"/>
        </w:rPr>
        <w:t>no se ha desvirtuado</w:t>
      </w:r>
      <w:r>
        <w:rPr>
          <w:rFonts w:asciiTheme="minorHAnsi" w:hAnsiTheme="minorHAnsi" w:cstheme="minorHAnsi"/>
          <w:lang w:val="es-MX"/>
        </w:rPr>
        <w:t xml:space="preserve"> el incumplimiento contractual alegado</w:t>
      </w:r>
      <w:r w:rsidRPr="00E31BD9">
        <w:rPr>
          <w:rFonts w:asciiTheme="minorHAnsi" w:hAnsiTheme="minorHAnsi" w:cstheme="minorHAnsi"/>
          <w:lang w:val="es-MX"/>
        </w:rPr>
        <w:t xml:space="preserve">, </w:t>
      </w:r>
      <w:r>
        <w:rPr>
          <w:rFonts w:asciiTheme="minorHAnsi" w:hAnsiTheme="minorHAnsi" w:cstheme="minorHAnsi"/>
          <w:lang w:val="es-MX"/>
        </w:rPr>
        <w:t xml:space="preserve">es decir </w:t>
      </w:r>
      <w:r w:rsidRPr="00E31BD9">
        <w:rPr>
          <w:rFonts w:asciiTheme="minorHAnsi" w:hAnsiTheme="minorHAnsi" w:cstheme="minorHAnsi"/>
          <w:lang w:val="es-MX"/>
        </w:rPr>
        <w:t xml:space="preserve">que a la fecha </w:t>
      </w:r>
      <w:r w:rsidRPr="00E31BD9">
        <w:rPr>
          <w:rFonts w:asciiTheme="minorHAnsi" w:hAnsiTheme="minorHAnsi"/>
          <w:lang w:val="es-SV"/>
        </w:rPr>
        <w:t xml:space="preserve">G.M. INVERSIONES, S.A. DE C.V. no ha entregado la carpeta técnica que se obligó a formular con el respectivo visado del FISDL – DIN, pues el último movimiento probado es la devolución de la carpeta al contratista; </w:t>
      </w:r>
      <w:r w:rsidRPr="00E31BD9">
        <w:rPr>
          <w:rFonts w:asciiTheme="minorHAnsi" w:hAnsiTheme="minorHAnsi" w:cstheme="minorHAnsi"/>
          <w:b/>
          <w:i/>
        </w:rPr>
        <w:t>iv)</w:t>
      </w:r>
      <w:r w:rsidRPr="00E31BD9">
        <w:rPr>
          <w:rFonts w:asciiTheme="minorHAnsi" w:hAnsiTheme="minorHAnsi" w:cstheme="minorHAnsi"/>
        </w:rPr>
        <w:t xml:space="preserve"> Para determinar si el procedimiento efectuado es el </w:t>
      </w:r>
      <w:r>
        <w:rPr>
          <w:rFonts w:asciiTheme="minorHAnsi" w:hAnsiTheme="minorHAnsi" w:cstheme="minorHAnsi"/>
        </w:rPr>
        <w:t xml:space="preserve">que </w:t>
      </w:r>
      <w:r w:rsidRPr="00E31BD9">
        <w:rPr>
          <w:rFonts w:asciiTheme="minorHAnsi" w:hAnsiTheme="minorHAnsi" w:cstheme="minorHAnsi"/>
        </w:rPr>
        <w:t>conforme a ley procede, se observa lo contenido en art. 93 lit. a) LACAP que establece: “</w:t>
      </w:r>
      <w:r w:rsidRPr="00E31BD9">
        <w:rPr>
          <w:rFonts w:asciiTheme="minorHAnsi" w:hAnsiTheme="minorHAnsi" w:cstheme="minorHAnsi"/>
          <w:lang w:val="es-SV"/>
        </w:rPr>
        <w:t xml:space="preserve">Art. 93.- Los contratos regulados por esta ley se extinguirán por las causales siguientes: a) Por la caducidad;”, así mismo el art. 94 lit. b) LACAP dice: “Art. 94.- Los contratos también se extinguen por cualquiera de las causales de caducidad, sin perjuicio de las responsabilidades contractuales por incumplimiento de las obligaciones. Son Causales de Caducidad las Siguientes: b) La mora del contratista en el cumplimiento de los plazos o por cualquier otro incumplimiento de sus obligaciones contractuales, y cuando las multas hubiesen alcanzado un monto equivalente al 12% del valor total del contrato, incluyendo en su caso, modificaciones posteriores;” por lo que estamos ante el supuesto de ley para realizar el procedimiento de extinción de contrato por causal de caducidad; por su parte el Manual de procedimientos para el ciclo de gestión de adquisiciones y contrataciones de las instituciones de la administración pública, emitido por la Unidad Normativa de adquisiciones y contrataciones de la administración pública, del Ministerio de Hacienda, establece un procedimiento a seguir, el cual tiene plena vinculación con el art. 81 RELACAP, sobre lo cual se observa que se ha seguido el debido procedimiento, con su consecuente garantía de audiencia y defensa del contratista; </w:t>
      </w:r>
      <w:r w:rsidRPr="00E31BD9">
        <w:rPr>
          <w:rFonts w:asciiTheme="minorHAnsi" w:hAnsiTheme="minorHAnsi" w:cstheme="minorHAnsi"/>
          <w:b/>
          <w:lang w:val="es-MX"/>
        </w:rPr>
        <w:t>V</w:t>
      </w:r>
      <w:r>
        <w:rPr>
          <w:rFonts w:asciiTheme="minorHAnsi" w:hAnsiTheme="minorHAnsi" w:cstheme="minorHAnsi"/>
          <w:b/>
          <w:lang w:val="es-MX"/>
        </w:rPr>
        <w:t>I</w:t>
      </w:r>
      <w:r w:rsidRPr="00E31BD9">
        <w:rPr>
          <w:rFonts w:asciiTheme="minorHAnsi" w:hAnsiTheme="minorHAnsi" w:cstheme="minorHAnsi"/>
          <w:b/>
          <w:lang w:val="es-MX"/>
        </w:rPr>
        <w:t>I-3)</w:t>
      </w:r>
      <w:r w:rsidRPr="00E31BD9">
        <w:rPr>
          <w:rFonts w:asciiTheme="minorHAnsi" w:hAnsiTheme="minorHAnsi" w:cstheme="minorHAnsi"/>
          <w:lang w:val="es-MX"/>
        </w:rPr>
        <w:t xml:space="preserve"> A continuación se procederá a realizar un análisis de los argumentos de defensa del contratista </w:t>
      </w:r>
      <w:r w:rsidRPr="00E31BD9">
        <w:rPr>
          <w:rFonts w:asciiTheme="minorHAnsi" w:hAnsiTheme="minorHAnsi"/>
          <w:lang w:val="es-SV"/>
        </w:rPr>
        <w:t xml:space="preserve">G.M. INVERSIONES, S.A. DE C.V.: </w:t>
      </w:r>
      <w:r w:rsidRPr="00E31BD9">
        <w:rPr>
          <w:rFonts w:asciiTheme="minorHAnsi" w:hAnsiTheme="minorHAnsi" w:cstheme="minorHAnsi"/>
          <w:b/>
          <w:i/>
        </w:rPr>
        <w:t>i)</w:t>
      </w:r>
      <w:r w:rsidRPr="00E31BD9">
        <w:rPr>
          <w:rFonts w:asciiTheme="minorHAnsi" w:hAnsiTheme="minorHAnsi" w:cstheme="minorHAnsi"/>
        </w:rPr>
        <w:t xml:space="preserve"> Manifiesta el contratista que en efecto existió un plazo de treinta y dos días  en que el FISDL se retardó en revisar informes uno y dos, por lo que su tiempo contractual vencía el quince de febrero de dos mil dieciséis (y no el catorce de febrero como lo tiene por establecido la municipalidad), al respecto, es importante remitirse al cálculo de plazos efectuado en numeral i) romano V</w:t>
      </w:r>
      <w:r>
        <w:rPr>
          <w:rFonts w:asciiTheme="minorHAnsi" w:hAnsiTheme="minorHAnsi" w:cstheme="minorHAnsi"/>
        </w:rPr>
        <w:t>I</w:t>
      </w:r>
      <w:r w:rsidRPr="00E31BD9">
        <w:rPr>
          <w:rFonts w:asciiTheme="minorHAnsi" w:hAnsiTheme="minorHAnsi" w:cstheme="minorHAnsi"/>
        </w:rPr>
        <w:t xml:space="preserve">I-2) supra, donde se estableció que se contaban con ciento veinte días calendario para la entrega de la carpeta técnica del proyecto que nos ocupa, siendo la fecha de finalización el trece de enero de dos mil dieciséis, según el siguiente cálculo: septiembre de dos mil quince: quince días, octubre de dos mil quince: treinta y un días, noviembre de dos mil quince: treinta días, diciembre de dos mil quince: treinta y un días; teniendo a esa fecha un total de ciento siete días, por lo que efectivamente, el plazo de ejecución de obligaciones se vencía el trece de enero de dos mil dieciséis, la administradora de contrato contabilizó un periodo de treinta y dos días que señala no son imputables al contratista por motivo de ser periodo en que estuvo en revisión del FISDL – DIN,  plazo que inició el catorce de enero de dos mil dieciséis por lo que finalizó el catorce de febrero de dos mil dieciséis, expirando así el plazo contractual; por lo cual, no es válido y se desestima el argumento del vencimiento del plazo contractual alegado por el contratista; </w:t>
      </w:r>
      <w:r w:rsidRPr="00E31BD9">
        <w:rPr>
          <w:rFonts w:asciiTheme="minorHAnsi" w:hAnsiTheme="minorHAnsi" w:cstheme="minorHAnsi"/>
          <w:b/>
          <w:i/>
        </w:rPr>
        <w:t>ii)</w:t>
      </w:r>
      <w:r w:rsidRPr="00E31BD9">
        <w:rPr>
          <w:rFonts w:asciiTheme="minorHAnsi" w:hAnsiTheme="minorHAnsi" w:cstheme="minorHAnsi"/>
        </w:rPr>
        <w:t xml:space="preserve"> Manifiesta el contratista que el veintinueve de abril de dos mil dieciséis les fue devuelta la carpeta técnica sin ningún listado de observaciones argumentando que era lo mismo que habían entregado la </w:t>
      </w:r>
      <w:r w:rsidRPr="00E31BD9">
        <w:rPr>
          <w:rFonts w:asciiTheme="minorHAnsi" w:hAnsiTheme="minorHAnsi" w:cstheme="minorHAnsi"/>
        </w:rPr>
        <w:lastRenderedPageBreak/>
        <w:t xml:space="preserve">primera vez; por lo que manifiesta que en ningún momento han recibido por escrito las observaciones de parte del FISDL al diseño final de la carpeta, volviendo imposible su entrega por la no obtención del visado de FISDL, incurriéndose en un retraso no imputable al contratista de conformidad al art. 86 LACAP; al respecto se observa en la documentación aportada por el contratista, </w:t>
      </w:r>
      <w:r w:rsidRPr="00E31BD9">
        <w:rPr>
          <w:rFonts w:asciiTheme="minorHAnsi" w:hAnsiTheme="minorHAnsi"/>
          <w:lang w:val="es-SV"/>
        </w:rPr>
        <w:t xml:space="preserve">un listado de verificación </w:t>
      </w:r>
      <w:r w:rsidRPr="00E31BD9">
        <w:rPr>
          <w:rFonts w:asciiTheme="minorHAnsi" w:hAnsiTheme="minorHAnsi" w:cstheme="minorHAnsi"/>
          <w:lang w:val="es-MX"/>
        </w:rPr>
        <w:t xml:space="preserve">del contenido de carpeta técnica, de fecha veinticinco de abril de dos mil dieciséis, que fue recibido por </w:t>
      </w:r>
      <w:r w:rsidRPr="00E31BD9">
        <w:rPr>
          <w:rFonts w:asciiTheme="minorHAnsi" w:hAnsiTheme="minorHAnsi"/>
          <w:lang w:val="es-SV"/>
        </w:rPr>
        <w:t xml:space="preserve">G.M. INVERSIONES, S.A. DE C.V. el veintinueve de abril de dos mil dieciséis, </w:t>
      </w:r>
      <w:r w:rsidRPr="00E31BD9">
        <w:rPr>
          <w:rFonts w:asciiTheme="minorHAnsi" w:hAnsiTheme="minorHAnsi" w:cstheme="minorHAnsi"/>
          <w:lang w:val="es-MX"/>
        </w:rPr>
        <w:t xml:space="preserve">respecto a este documento solo presenta la página número uno, de siete que contiene dicho listado, </w:t>
      </w:r>
      <w:r>
        <w:rPr>
          <w:rFonts w:asciiTheme="minorHAnsi" w:hAnsiTheme="minorHAnsi" w:cstheme="minorHAnsi"/>
          <w:lang w:val="es-MX"/>
        </w:rPr>
        <w:t xml:space="preserve">por </w:t>
      </w:r>
      <w:r w:rsidRPr="00E31BD9">
        <w:rPr>
          <w:rFonts w:asciiTheme="minorHAnsi" w:hAnsiTheme="minorHAnsi" w:cstheme="minorHAnsi"/>
        </w:rPr>
        <w:t>lo que no podemos determinar si en efecto tenían observaciones pendientes de cumplir, sin embargo, tampoco consta que el contratista haya sido diligente en solicitar las observaciones o en volver a presentar la carpeta técnica al FISDL – DIN en caso que no hubiera observaciones pendientes de cumplir, sino que se estuvo en un estado de pasividad dejando transcurrir el tiempo sin realizar acciones tendientes a terminar el trabajo para el cual se le contrató; llama la atención que el contratista refiere el art. 86 LACAP el cual establece: “</w:t>
      </w:r>
      <w:r w:rsidRPr="00E31BD9">
        <w:rPr>
          <w:rFonts w:asciiTheme="minorHAnsi" w:hAnsiTheme="minorHAnsi" w:cstheme="minorHAnsi"/>
          <w:lang w:val="es-SV"/>
        </w:rPr>
        <w:t xml:space="preserve">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sin embargo, no consta en el expediente del proceso o en la documentación presentada por el contratista una solicitud de prórroga, lo cual hubiera sido lo conveniente en caso que el contratista consideraba que el plazo transcurría por causas no imputables a él, pero no existe dicha solicitud, sino que se reitera la actitud negligente por parte de </w:t>
      </w:r>
      <w:r w:rsidRPr="00E31BD9">
        <w:rPr>
          <w:rFonts w:asciiTheme="minorHAnsi" w:hAnsiTheme="minorHAnsi"/>
          <w:lang w:val="es-SV"/>
        </w:rPr>
        <w:t>G.M. INVERSIONES, S.A. DE C.V., provocando un retraso en la entrega del producto esperado, d</w:t>
      </w:r>
      <w:r>
        <w:rPr>
          <w:rFonts w:asciiTheme="minorHAnsi" w:hAnsiTheme="minorHAnsi"/>
          <w:lang w:val="es-SV"/>
        </w:rPr>
        <w:t>ejando transcurrir a esta fecha</w:t>
      </w:r>
      <w:r w:rsidRPr="00E31BD9">
        <w:rPr>
          <w:rFonts w:asciiTheme="minorHAnsi" w:hAnsiTheme="minorHAnsi"/>
          <w:lang w:val="es-SV"/>
        </w:rPr>
        <w:t xml:space="preserve">, más de ciento cincuenta días posterior a la finalización del plazo contractual sin la entrega de la carpeta técnica con el correspondiente visado FISDL – DIN, por lo cual, debe desestimarse dicho argumento, pues el obligado a entregar el producto y a realizar las acciones necesarias para lograr su cometido era G.M. INVERSIONES, S.A. DE C.V., quien de haber considerado que se tenía un atraso no imputable a ella, debió solicitar una prórroga al contrato, lo cual no se hizo; </w:t>
      </w:r>
      <w:r w:rsidRPr="00E31BD9">
        <w:rPr>
          <w:rFonts w:asciiTheme="minorHAnsi" w:hAnsiTheme="minorHAnsi" w:cstheme="minorHAnsi"/>
          <w:b/>
          <w:i/>
        </w:rPr>
        <w:t>iii)</w:t>
      </w:r>
      <w:r w:rsidRPr="00E31BD9">
        <w:rPr>
          <w:rFonts w:asciiTheme="minorHAnsi" w:hAnsiTheme="minorHAnsi" w:cstheme="minorHAnsi"/>
        </w:rPr>
        <w:t xml:space="preserve"> Respecto a la solicitud de arreglo directo de conformidad a lo establecido en art. 164 LACAP, vale aclarar que  dicha forma de terminación de contrato no puede ser </w:t>
      </w:r>
      <w:r>
        <w:rPr>
          <w:rFonts w:asciiTheme="minorHAnsi" w:hAnsiTheme="minorHAnsi" w:cstheme="minorHAnsi"/>
        </w:rPr>
        <w:t>asumida</w:t>
      </w:r>
      <w:r w:rsidRPr="00E31BD9">
        <w:rPr>
          <w:rFonts w:asciiTheme="minorHAnsi" w:hAnsiTheme="minorHAnsi" w:cstheme="minorHAnsi"/>
        </w:rPr>
        <w:t>, pues la misma no fue convenida expresamente en el respectivo contrato, esto tiene su fundamento en el art. 161 LACAP – ubicado en Capítulo I –Arreglo Directo y Arbitraje-, del Título VIII –Solución de controversias-</w:t>
      </w:r>
      <w:r w:rsidRPr="00E31BD9">
        <w:rPr>
          <w:rFonts w:asciiTheme="minorHAnsi" w:hAnsiTheme="minorHAnsi" w:cstheme="minorHAnsi"/>
        </w:rPr>
        <w:tab/>
        <w:t>, que establece: “</w:t>
      </w:r>
      <w:r w:rsidRPr="00E31BD9">
        <w:rPr>
          <w:rFonts w:asciiTheme="minorHAnsi" w:hAnsiTheme="minorHAnsi" w:cstheme="minorHAnsi"/>
          <w:lang w:val="es-SV"/>
        </w:rPr>
        <w:t>PARA RESOLVER LAS DIFERENCIAS O CONFLICTOS QUE SURGIEREN DURANTE LA EJECUCIÓN DE LOS CONTRATOS, SE SUJETARÁ A SEDE JUDICIAL, SALVO PACTO EXPRESO DE</w:t>
      </w:r>
      <w:r>
        <w:rPr>
          <w:rFonts w:asciiTheme="minorHAnsi" w:hAnsiTheme="minorHAnsi" w:cstheme="minorHAnsi"/>
          <w:lang w:val="es-SV"/>
        </w:rPr>
        <w:t xml:space="preserve"> </w:t>
      </w:r>
      <w:r w:rsidRPr="00E31BD9">
        <w:rPr>
          <w:rFonts w:asciiTheme="minorHAnsi" w:hAnsiTheme="minorHAnsi" w:cstheme="minorHAnsi"/>
          <w:lang w:val="es-SV"/>
        </w:rPr>
        <w:t>SOMETIMIENTO A MÉTODOS ALTERNATIVOS DE RESOLUCIÓN DE CONFLICTOS, EN CUYO CASO SE</w:t>
      </w:r>
      <w:r>
        <w:rPr>
          <w:rFonts w:asciiTheme="minorHAnsi" w:hAnsiTheme="minorHAnsi" w:cstheme="minorHAnsi"/>
          <w:lang w:val="es-SV"/>
        </w:rPr>
        <w:t xml:space="preserve"> </w:t>
      </w:r>
      <w:r w:rsidRPr="00E31BD9">
        <w:rPr>
          <w:rFonts w:asciiTheme="minorHAnsi" w:hAnsiTheme="minorHAnsi" w:cstheme="minorHAnsi"/>
          <w:lang w:val="es-SV"/>
        </w:rPr>
        <w:t>OBSERVARÁ LA LEY DE LA MATERIA, CON LAS EXCEPCIONES QUE A CONTINUACIÓN SE ENUNCIAN” ; al respecto se observa</w:t>
      </w:r>
      <w:r>
        <w:rPr>
          <w:rFonts w:asciiTheme="minorHAnsi" w:hAnsiTheme="minorHAnsi" w:cstheme="minorHAnsi"/>
          <w:lang w:val="es-SV"/>
        </w:rPr>
        <w:t xml:space="preserve"> que en</w:t>
      </w:r>
      <w:r w:rsidRPr="00E31BD9">
        <w:rPr>
          <w:rFonts w:asciiTheme="minorHAnsi" w:hAnsiTheme="minorHAnsi" w:cstheme="minorHAnsi"/>
          <w:lang w:val="es-SV"/>
        </w:rPr>
        <w:t xml:space="preserve"> el contrato objeto de este procedimiento, ya antes relacionado, no se fijó expresamente el sometimiento a un método alternativo para resolución de conflictos, por el contrario, en la cláusula XIV) hubo un sometimiento a sede judicial;  </w:t>
      </w:r>
      <w:r w:rsidRPr="00E31BD9">
        <w:rPr>
          <w:rFonts w:asciiTheme="minorHAnsi" w:hAnsiTheme="minorHAnsi" w:cstheme="minorHAnsi"/>
          <w:b/>
          <w:lang w:val="es-MX"/>
        </w:rPr>
        <w:t>V</w:t>
      </w:r>
      <w:r>
        <w:rPr>
          <w:rFonts w:asciiTheme="minorHAnsi" w:hAnsiTheme="minorHAnsi" w:cstheme="minorHAnsi"/>
          <w:b/>
          <w:lang w:val="es-MX"/>
        </w:rPr>
        <w:t>II</w:t>
      </w:r>
      <w:r w:rsidRPr="00E31BD9">
        <w:rPr>
          <w:rFonts w:asciiTheme="minorHAnsi" w:hAnsiTheme="minorHAnsi" w:cstheme="minorHAnsi"/>
          <w:b/>
          <w:lang w:val="es-MX"/>
        </w:rPr>
        <w:t>I)</w:t>
      </w:r>
      <w:r w:rsidRPr="00E31BD9">
        <w:rPr>
          <w:rFonts w:asciiTheme="minorHAnsi" w:hAnsiTheme="minorHAnsi" w:cstheme="minorHAnsi"/>
          <w:lang w:val="es-MX"/>
        </w:rPr>
        <w:t xml:space="preserve"> Por lo antes expuest</w:t>
      </w:r>
      <w:r>
        <w:rPr>
          <w:rFonts w:asciiTheme="minorHAnsi" w:hAnsiTheme="minorHAnsi" w:cstheme="minorHAnsi"/>
          <w:lang w:val="es-MX"/>
        </w:rPr>
        <w:t>o, se tiene por acreditada: a) L</w:t>
      </w:r>
      <w:r w:rsidRPr="00E31BD9">
        <w:rPr>
          <w:rFonts w:asciiTheme="minorHAnsi" w:hAnsiTheme="minorHAnsi" w:cstheme="minorHAnsi"/>
          <w:lang w:val="es-MX"/>
        </w:rPr>
        <w:t xml:space="preserve">a obligación de </w:t>
      </w:r>
      <w:r w:rsidRPr="00E31BD9">
        <w:rPr>
          <w:rFonts w:asciiTheme="minorHAnsi" w:hAnsiTheme="minorHAnsi"/>
          <w:lang w:val="es-SV"/>
        </w:rPr>
        <w:t xml:space="preserve">G.M. INVERSIONES, S.A. DE C.V. de presentar la </w:t>
      </w:r>
      <w:r w:rsidRPr="00E31BD9">
        <w:rPr>
          <w:rFonts w:asciiTheme="minorHAnsi" w:hAnsiTheme="minorHAnsi"/>
          <w:lang w:val="es-SV"/>
        </w:rPr>
        <w:lastRenderedPageBreak/>
        <w:t xml:space="preserve">Carpeta Técnica del proyecto  </w:t>
      </w:r>
      <w:r w:rsidRPr="00E31BD9">
        <w:rPr>
          <w:rFonts w:asciiTheme="minorHAnsi" w:hAnsiTheme="minorHAnsi"/>
        </w:rPr>
        <w:t xml:space="preserve">REMODELACION DEL MERCADO MUNICIPAL DE SUCHITOTO FASE III debidamente visada por el FISDL – DIN en un plazo contractual que venció el día catorce de febrero de dos mil dieciséis; b) Que existe un incumplimiento de dicha obligación pues a la </w:t>
      </w:r>
      <w:r>
        <w:rPr>
          <w:rFonts w:asciiTheme="minorHAnsi" w:hAnsiTheme="minorHAnsi"/>
        </w:rPr>
        <w:t>fecha no se ha entregado, c) Q</w:t>
      </w:r>
      <w:r w:rsidRPr="00E31BD9">
        <w:rPr>
          <w:rFonts w:asciiTheme="minorHAnsi" w:hAnsiTheme="minorHAnsi"/>
        </w:rPr>
        <w:t xml:space="preserve">ue al quince de mayo de dos mil dieciséis, la empresa acumuló un periodo de noventa y cinco días trabajando bajo modalidad de multa, fecha en que alcanzó un equivalente al doce por ciento del monto contratado; c) Que la contratista nunca solicitó una prórroga al plazo contractual en caso de considerar que el retraso no era imputable a ella, por el contrario, desde el veintinueve de abril de dos mil dieciséis no realizó ninguna acción tendiente a finaliza el trabajo convenido, siendo que a la fecha, aun no se cuenta con el producto esperado; </w:t>
      </w:r>
      <w:r w:rsidRPr="00E31BD9">
        <w:rPr>
          <w:rFonts w:asciiTheme="minorHAnsi" w:hAnsiTheme="minorHAnsi" w:cstheme="minorHAnsi"/>
          <w:b/>
        </w:rPr>
        <w:t xml:space="preserve">POR TANTO: </w:t>
      </w:r>
      <w:r w:rsidRPr="00E31BD9">
        <w:rPr>
          <w:rFonts w:asciiTheme="minorHAnsi" w:hAnsiTheme="minorHAnsi" w:cstheme="minorHAnsi"/>
        </w:rPr>
        <w:t xml:space="preserve">Conforme a lo antes expuesto y a los artículos 93 lit. a), 94 lit. b) de la Ley Adquisiciones y Contrataciones de la Administración Pública, y 81 del Reglamento de la Ley de Adquisiciones y Contrataciones de la Administración Pública, el Concejo Municipal de Suchitoto  </w:t>
      </w:r>
      <w:r w:rsidRPr="00E31BD9">
        <w:rPr>
          <w:rFonts w:asciiTheme="minorHAnsi" w:hAnsiTheme="minorHAnsi" w:cstheme="minorHAnsi"/>
          <w:b/>
          <w:bCs/>
        </w:rPr>
        <w:t xml:space="preserve">RESUELVE: </w:t>
      </w:r>
      <w:r w:rsidRPr="00E31BD9">
        <w:rPr>
          <w:rFonts w:asciiTheme="minorHAnsi" w:hAnsiTheme="minorHAnsi" w:cstheme="minorHAnsi"/>
          <w:bCs/>
        </w:rPr>
        <w:t xml:space="preserve">Extíngase el </w:t>
      </w:r>
      <w:r w:rsidRPr="00E31BD9">
        <w:rPr>
          <w:rFonts w:asciiTheme="minorHAnsi" w:hAnsiTheme="minorHAnsi" w:cstheme="minorHAnsi"/>
        </w:rPr>
        <w:t xml:space="preserve">contrato </w:t>
      </w:r>
      <w:r w:rsidRPr="00E31BD9">
        <w:rPr>
          <w:rFonts w:asciiTheme="minorHAnsi" w:hAnsiTheme="minorHAnsi" w:cstheme="minorHAnsi"/>
          <w:lang w:val="es-MX"/>
        </w:rPr>
        <w:t xml:space="preserve">denominado </w:t>
      </w:r>
      <w:r w:rsidRPr="00E31BD9">
        <w:rPr>
          <w:rFonts w:asciiTheme="minorHAnsi" w:hAnsiTheme="minorHAnsi"/>
        </w:rPr>
        <w:t xml:space="preserve">“REMODELACION DEL MERCADO MUNICIPAL DE SUCHITOTO FASE III” </w:t>
      </w:r>
      <w:r w:rsidRPr="00E31BD9">
        <w:rPr>
          <w:rFonts w:asciiTheme="minorHAnsi" w:hAnsiTheme="minorHAnsi" w:cstheme="minorHAnsi"/>
          <w:lang w:val="es-MX"/>
        </w:rPr>
        <w:t xml:space="preserve">proveniente de la libre gestión </w:t>
      </w:r>
      <w:r w:rsidRPr="00E31BD9">
        <w:rPr>
          <w:rFonts w:asciiTheme="minorHAnsi" w:hAnsiTheme="minorHAnsi"/>
        </w:rPr>
        <w:t xml:space="preserve">referencia CP/ALCSUCH-01/2015 </w:t>
      </w:r>
      <w:r w:rsidRPr="00E31BD9">
        <w:rPr>
          <w:rFonts w:asciiTheme="minorHAnsi" w:hAnsiTheme="minorHAnsi" w:cstheme="minorHAnsi"/>
          <w:lang w:val="es-MX"/>
        </w:rPr>
        <w:t xml:space="preserve">denominado </w:t>
      </w:r>
      <w:r w:rsidRPr="00E31BD9">
        <w:rPr>
          <w:rFonts w:asciiTheme="minorHAnsi" w:hAnsiTheme="minorHAnsi"/>
        </w:rPr>
        <w:t>“REMODELACION DEL MERCADO MUNICIPAL DE SUCHITOTO FASE III”</w:t>
      </w:r>
      <w:r w:rsidRPr="00E31BD9">
        <w:rPr>
          <w:rFonts w:asciiTheme="minorHAnsi" w:hAnsiTheme="minorHAnsi" w:cstheme="minorHAnsi"/>
        </w:rPr>
        <w:t xml:space="preserve">, </w:t>
      </w:r>
      <w:r w:rsidRPr="00E31BD9">
        <w:rPr>
          <w:rFonts w:asciiTheme="minorHAnsi" w:hAnsiTheme="minorHAnsi" w:cstheme="minorHAnsi"/>
          <w:bCs/>
        </w:rPr>
        <w:t xml:space="preserve">por la causal de CADUCIDAD suscrito con </w:t>
      </w:r>
      <w:r w:rsidRPr="00E31BD9">
        <w:rPr>
          <w:rFonts w:asciiTheme="minorHAnsi" w:hAnsiTheme="minorHAnsi"/>
        </w:rPr>
        <w:t>la sociedad</w:t>
      </w:r>
      <w:r w:rsidRPr="00E31BD9">
        <w:rPr>
          <w:rFonts w:asciiTheme="minorHAnsi" w:hAnsiTheme="minorHAnsi" w:cstheme="minorHAnsi"/>
          <w:lang w:val="es-MX"/>
        </w:rPr>
        <w:t xml:space="preserve"> </w:t>
      </w:r>
      <w:r>
        <w:rPr>
          <w:rFonts w:asciiTheme="minorHAnsi" w:hAnsiTheme="minorHAnsi" w:cstheme="minorHAnsi"/>
        </w:rPr>
        <w:t>G.M. Inversiones S.A. de C.V.</w:t>
      </w:r>
      <w:r>
        <w:rPr>
          <w:rFonts w:asciiTheme="minorHAnsi" w:eastAsiaTheme="minorHAnsi" w:hAnsiTheme="minorHAnsi" w:cstheme="minorHAnsi"/>
          <w:lang w:val="es-SV" w:eastAsia="en-US"/>
        </w:rPr>
        <w:t xml:space="preserve"> </w:t>
      </w:r>
      <w:r w:rsidRPr="00465B37">
        <w:rPr>
          <w:rFonts w:asciiTheme="minorHAnsi" w:eastAsiaTheme="minorHAnsi" w:hAnsiTheme="minorHAnsi" w:cstheme="minorHAnsi"/>
          <w:lang w:val="es-SV" w:eastAsia="en-US"/>
        </w:rPr>
        <w:t xml:space="preserve"> </w:t>
      </w:r>
      <w:r>
        <w:rPr>
          <w:rFonts w:asciiTheme="minorHAnsi" w:eastAsiaTheme="minorHAnsi" w:hAnsiTheme="minorHAnsi" w:cstheme="minorHAnsi"/>
          <w:color w:val="000000" w:themeColor="text1"/>
          <w:lang w:val="es-SV" w:eastAsia="en-US"/>
        </w:rPr>
        <w:t>Certifíquese y Notifíquese</w:t>
      </w:r>
      <w:r w:rsidRPr="00465B37">
        <w:rPr>
          <w:rFonts w:asciiTheme="minorHAnsi" w:eastAsiaTheme="minorHAnsi" w:hAnsiTheme="minorHAnsi" w:cstheme="minorHAnsi"/>
          <w:color w:val="000000" w:themeColor="text1"/>
          <w:lang w:val="es-SV" w:eastAsia="en-US"/>
        </w:rPr>
        <w:t xml:space="preserve">.- </w:t>
      </w:r>
      <w:r w:rsidR="000F5FA0" w:rsidRPr="0007659D">
        <w:rPr>
          <w:rFonts w:asciiTheme="minorHAnsi" w:hAnsiTheme="minorHAnsi" w:cstheme="minorHAnsi"/>
          <w:b/>
        </w:rPr>
        <w:t>ACUERDO NÚMERO CATORCE</w:t>
      </w:r>
      <w:r w:rsidR="000F5FA0" w:rsidRPr="0007659D">
        <w:rPr>
          <w:rFonts w:asciiTheme="minorHAnsi" w:eastAsiaTheme="minorHAnsi" w:hAnsiTheme="minorHAnsi" w:cstheme="minorHAnsi"/>
          <w:lang w:val="es-SV" w:eastAsia="en-US"/>
        </w:rPr>
        <w:t xml:space="preserve"> </w:t>
      </w:r>
      <w:r w:rsidR="000F5FA0" w:rsidRPr="0007659D">
        <w:rPr>
          <w:rFonts w:asciiTheme="minorHAnsi" w:hAnsiTheme="minorHAnsi"/>
          <w:lang w:val="es-SV"/>
        </w:rPr>
        <w:t xml:space="preserve">  </w:t>
      </w:r>
      <w:r w:rsidR="000F5FA0" w:rsidRPr="0007659D">
        <w:rPr>
          <w:rFonts w:asciiTheme="minorHAnsi" w:hAnsiTheme="minorHAnsi"/>
        </w:rPr>
        <w:t xml:space="preserve">I) El Artículo. 154 de la Ley de Protección Integral de la Niñez y Adolescencia (LEPINA) y del Art. 31 del Reglamento de Organización y Funcionamiento de los Comités Locales de Derechos de la Niñez y de la Adolescencia. II) La asamblea realizada el día quince de diciembre del año 2014, Donde fueron elegidos los representantes de la comunidad y Notas de designación por cada uno de las instituciones de Gobierno; Ministerio de Educación y Ministerio de Salud para formar parte del Comité Local de Derechos de la Niñez y de la Adolescencia. Por lo antes expuesto este Concejo Municipal, en uso de sus facultades legales que le confiere el Código Municipal Vigente. El Articulo 154  de la Ley de Protección Integral de la Niñez y Adolescencia (LEPINA) y del Art. 31 del Reglamento de Organización y Funcionamiento de los Comités Locales de Derechos de la Niñez y de la Adolescencia, </w:t>
      </w:r>
      <w:r w:rsidR="000F5FA0" w:rsidRPr="0007659D">
        <w:rPr>
          <w:rFonts w:asciiTheme="minorHAnsi" w:hAnsiTheme="minorHAnsi"/>
          <w:b/>
        </w:rPr>
        <w:t>ACUERDA</w:t>
      </w:r>
      <w:r w:rsidR="000F5FA0" w:rsidRPr="0007659D">
        <w:rPr>
          <w:rFonts w:asciiTheme="minorHAnsi" w:hAnsiTheme="minorHAnsi"/>
        </w:rPr>
        <w:t xml:space="preserve"> nombrar como integrantes del Comité Local de Derechos de la Niñez y de la Adolescencia  de este municipio  a las siguientes personas: En calidad de </w:t>
      </w:r>
      <w:r w:rsidR="000F5FA0" w:rsidRPr="0007659D">
        <w:rPr>
          <w:rFonts w:asciiTheme="minorHAnsi" w:hAnsiTheme="minorHAnsi"/>
          <w:b/>
        </w:rPr>
        <w:t>PROPIETARIOS:</w:t>
      </w:r>
      <w:r w:rsidR="000F5FA0" w:rsidRPr="0007659D">
        <w:rPr>
          <w:rFonts w:asciiTheme="minorHAnsi" w:hAnsiTheme="minorHAnsi"/>
        </w:rPr>
        <w:t xml:space="preserve"> 1) Señora Margoth Pérez Portillo, con Documento Único de Identidad número: cero cero uno ocho ocho nueve cinco cuatro cinco guion uno , en representación de la alcaldía municipal; 2) Licenciado José Christian García Martínez con Documento Único de Identidad número: cero dos cinco ocho uno siete seis cuatro guion dos, en representación del Ministerio de Educación; 3) Doctora María de los Ángeles Lovo Guzmán, con Documento Único de Identidad número: cero cero seis tres cuatro cinco dos cero guion cuatro, en representación del Ministerio de Salud; 4) Melvin Alexis García Sánchez, con Documento Único de Identidad número:  cero cero cuatro tres cero dos seis cinco nueve guion cero, representación de la comunidad; 5) José Ricardo Bonilla Pineda, con Documento Único de Identidad número: cero cinco uno ocho uno cinco siete cero guion nueve, en representación de la comunidad; y, 6) Daniel Eduardo Rivas Mejía, con Documento Único de Identidad número: cero cinco tre</w:t>
      </w:r>
      <w:r w:rsidR="000F5FA0">
        <w:rPr>
          <w:rFonts w:asciiTheme="minorHAnsi" w:hAnsiTheme="minorHAnsi"/>
        </w:rPr>
        <w:t>s</w:t>
      </w:r>
      <w:r w:rsidR="000F5FA0" w:rsidRPr="0007659D">
        <w:rPr>
          <w:rFonts w:asciiTheme="minorHAnsi" w:hAnsiTheme="minorHAnsi"/>
        </w:rPr>
        <w:t xml:space="preserve"> siete cero nueve siete nueve guion dos, en representación de la comunidad. En calidad de </w:t>
      </w:r>
      <w:r w:rsidR="000F5FA0" w:rsidRPr="0007659D">
        <w:rPr>
          <w:rFonts w:asciiTheme="minorHAnsi" w:hAnsiTheme="minorHAnsi"/>
          <w:b/>
        </w:rPr>
        <w:t>SUPLENTES</w:t>
      </w:r>
      <w:r w:rsidR="000F5FA0" w:rsidRPr="0007659D">
        <w:rPr>
          <w:rFonts w:asciiTheme="minorHAnsi" w:hAnsiTheme="minorHAnsi"/>
        </w:rPr>
        <w:t xml:space="preserve">: 1) Licenciado Jorge Francisco Gómez Castillo, con Documento Único de Identidad número: cero cero </w:t>
      </w:r>
      <w:r w:rsidR="000F5FA0" w:rsidRPr="0007659D">
        <w:rPr>
          <w:rFonts w:asciiTheme="minorHAnsi" w:hAnsiTheme="minorHAnsi"/>
        </w:rPr>
        <w:lastRenderedPageBreak/>
        <w:t>nueve ocho siete siete cinco cinco guion uno, en representación de la alcaldía municipal; 2) Licenciada Sandra Patricia Padilla de Rosales, con Documento Único de Identidad número: cero uno cinco seis tres cinco cinco dos guion siete, en representación del Ministerio de Educación; 3) Doctor Juan Manuel Castillo Raimundo, con Documento Único de Identidad número:  cero tres cinco cero cuatro uno nueve uno guion ocho, en representación del Ministerio de Salud; 4) Karla Verónica Rodríguez Alas, con Documento Único de Identidad número: cero cuatro tres cero ocho seis cinco tres guion dos, en representación de la comunidad; 5) Erika Jazmín Beria Aguilar,</w:t>
      </w:r>
      <w:r w:rsidR="000F5FA0" w:rsidRPr="0007659D">
        <w:t xml:space="preserve"> </w:t>
      </w:r>
      <w:r w:rsidR="000F5FA0" w:rsidRPr="0007659D">
        <w:rPr>
          <w:rFonts w:asciiTheme="minorHAnsi" w:hAnsiTheme="minorHAnsi"/>
        </w:rPr>
        <w:t>CERTIFICACIÓN DE LA PARTIDA DE NACIMIENTO DE ERIKA JAZMIN,  Número 123,  la cual se encuentra asentada en el Libro de Nacimientos,</w:t>
      </w:r>
      <w:r w:rsidR="000F5FA0">
        <w:rPr>
          <w:rFonts w:asciiTheme="minorHAnsi" w:hAnsiTheme="minorHAnsi"/>
        </w:rPr>
        <w:t xml:space="preserve"> CERO</w:t>
      </w:r>
      <w:r w:rsidR="000F5FA0" w:rsidRPr="0007659D">
        <w:rPr>
          <w:rFonts w:asciiTheme="minorHAnsi" w:hAnsiTheme="minorHAnsi"/>
        </w:rPr>
        <w:t xml:space="preserve"> ONCE "</w:t>
      </w:r>
      <w:r w:rsidR="000F5FA0">
        <w:rPr>
          <w:rFonts w:asciiTheme="minorHAnsi" w:hAnsiTheme="minorHAnsi"/>
        </w:rPr>
        <w:t xml:space="preserve">", </w:t>
      </w:r>
      <w:r w:rsidR="000F5FA0" w:rsidRPr="0007659D">
        <w:rPr>
          <w:rFonts w:asciiTheme="minorHAnsi" w:hAnsiTheme="minorHAnsi"/>
        </w:rPr>
        <w:t xml:space="preserve"> folio CIENTO VEINTICINCO, del año de dos mil; que llevó la Alcaldía Municipal de San Salvador, certificación expedida en la referida Alcaldía el día  treinta y uno de enero del año dos mil, por el Jefe del Registro del Estado Familiar, Licenciado Juan José Armando Catan; en representación de la comunidad;  y 6) Yamileth del Carmen Avelar, con Documento Único de Identidad número:  cero cuatro seis dos seis tres uno tres guion tres, en representación de la comunidad.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w:t>
      </w:r>
      <w:r w:rsidR="000F5FA0">
        <w:rPr>
          <w:rFonts w:asciiTheme="minorHAnsi" w:hAnsiTheme="minorHAnsi" w:cstheme="minorHAnsi"/>
        </w:rPr>
        <w:t xml:space="preserve">Certifíquese y Comuníquese.-  </w:t>
      </w:r>
      <w:r w:rsidR="00441337" w:rsidRPr="0007659D">
        <w:rPr>
          <w:rFonts w:asciiTheme="minorHAnsi" w:hAnsiTheme="minorHAnsi" w:cstheme="minorHAnsi"/>
          <w:b/>
        </w:rPr>
        <w:t xml:space="preserve">ACUERDO NÚMERO </w:t>
      </w:r>
      <w:r w:rsidR="00441337">
        <w:rPr>
          <w:rFonts w:asciiTheme="minorHAnsi" w:hAnsiTheme="minorHAnsi" w:cstheme="minorHAnsi"/>
          <w:b/>
        </w:rPr>
        <w:t xml:space="preserve">QUINCE: </w:t>
      </w:r>
      <w:r w:rsidR="00441337" w:rsidRPr="00C204C2">
        <w:rPr>
          <w:rFonts w:asciiTheme="minorHAnsi" w:hAnsiTheme="minorHAnsi" w:cstheme="minorHAnsi"/>
          <w:color w:val="000000" w:themeColor="text1"/>
        </w:rPr>
        <w:t>El Concejo Municipal tomando en cuenta que se aprobó la Carpeta Técnica del Proyecto</w:t>
      </w:r>
      <w:r w:rsidR="00441337">
        <w:rPr>
          <w:rFonts w:asciiTheme="minorHAnsi" w:hAnsiTheme="minorHAnsi" w:cstheme="minorHAnsi"/>
          <w:color w:val="000000" w:themeColor="text1"/>
        </w:rPr>
        <w:t xml:space="preserve"> </w:t>
      </w:r>
      <w:r w:rsidR="00441337" w:rsidRPr="00C204C2">
        <w:rPr>
          <w:rFonts w:asciiTheme="minorHAnsi" w:hAnsiTheme="minorHAnsi" w:cstheme="minorHAnsi"/>
        </w:rPr>
        <w:t>“</w:t>
      </w:r>
      <w:r w:rsidR="00441337">
        <w:rPr>
          <w:rFonts w:asciiTheme="minorHAnsi" w:hAnsiTheme="minorHAnsi" w:cstheme="minorHAnsi"/>
        </w:rPr>
        <w:t>TRAMOS DE EMPEDRADO FRAGUADO DE COMUNIDAD EL BARIO A SAN PABLO EL CERETO Y DE SAN PABLO EL CERETO A SITIO CENICERO, MUNICIPIO DE SUCHITOTO, DEPARTAMENTO DE CUSCATLAN</w:t>
      </w:r>
      <w:r w:rsidR="00441337" w:rsidRPr="00C204C2">
        <w:rPr>
          <w:rFonts w:asciiTheme="minorHAnsi" w:hAnsiTheme="minorHAnsi" w:cstheme="minorHAnsi"/>
        </w:rPr>
        <w:t xml:space="preserve">”, </w:t>
      </w:r>
      <w:r w:rsidR="00441337" w:rsidRPr="00C204C2">
        <w:rPr>
          <w:rFonts w:asciiTheme="minorHAnsi" w:hAnsiTheme="minorHAnsi" w:cstheme="minorHAnsi"/>
          <w:color w:val="000000" w:themeColor="text1"/>
        </w:rPr>
        <w:t xml:space="preserve">por lo tanto, este concejo </w:t>
      </w:r>
      <w:r w:rsidR="00441337" w:rsidRPr="00C204C2">
        <w:rPr>
          <w:rFonts w:asciiTheme="minorHAnsi" w:hAnsiTheme="minorHAnsi" w:cstheme="minorHAnsi"/>
          <w:b/>
          <w:color w:val="000000" w:themeColor="text1"/>
        </w:rPr>
        <w:t>ACUERDA:</w:t>
      </w:r>
      <w:r w:rsidR="00441337" w:rsidRPr="00C204C2">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441337" w:rsidRPr="00C90960">
        <w:rPr>
          <w:rFonts w:asciiTheme="minorHAnsi" w:hAnsiTheme="minorHAnsi" w:cstheme="minorHAnsi"/>
          <w:color w:val="000000" w:themeColor="text1"/>
        </w:rPr>
        <w:t xml:space="preserve"> </w:t>
      </w:r>
      <w:r w:rsidR="00441337" w:rsidRPr="00C204C2">
        <w:rPr>
          <w:rFonts w:asciiTheme="minorHAnsi" w:hAnsiTheme="minorHAnsi" w:cstheme="minorHAnsi"/>
          <w:color w:val="000000" w:themeColor="text1"/>
        </w:rPr>
        <w:t>Proyecto</w:t>
      </w:r>
      <w:r w:rsidR="00441337">
        <w:rPr>
          <w:rFonts w:asciiTheme="minorHAnsi" w:hAnsiTheme="minorHAnsi" w:cstheme="minorHAnsi"/>
          <w:color w:val="000000" w:themeColor="text1"/>
        </w:rPr>
        <w:t xml:space="preserve"> </w:t>
      </w:r>
      <w:r w:rsidR="00441337" w:rsidRPr="00C204C2">
        <w:rPr>
          <w:rFonts w:asciiTheme="minorHAnsi" w:hAnsiTheme="minorHAnsi" w:cstheme="minorHAnsi"/>
        </w:rPr>
        <w:t>“</w:t>
      </w:r>
      <w:r w:rsidR="00441337">
        <w:rPr>
          <w:rFonts w:asciiTheme="minorHAnsi" w:hAnsiTheme="minorHAnsi" w:cstheme="minorHAnsi"/>
        </w:rPr>
        <w:t>TRAMOS DE EMPEDRADO FRAGUADO DE COMUNIDAD EL BARIO A SAN PABLO EL CERETO Y DE SAN PABLO EL CERETO A SITIO CENICERO, MUNICIPIO DE SUCHITOTO, DEPARTAMENTO DE CUSCATLAN</w:t>
      </w:r>
      <w:r w:rsidR="00441337" w:rsidRPr="00C204C2">
        <w:rPr>
          <w:rFonts w:asciiTheme="minorHAnsi" w:hAnsiTheme="minorHAnsi" w:cstheme="minorHAnsi"/>
        </w:rPr>
        <w:t>”</w:t>
      </w:r>
      <w:r w:rsidR="00441337" w:rsidRPr="00C204C2">
        <w:rPr>
          <w:rFonts w:asciiTheme="minorHAnsi" w:hAnsiTheme="minorHAnsi" w:cstheme="minorHAnsi"/>
          <w:color w:val="000000" w:themeColor="text1"/>
        </w:rPr>
        <w:t xml:space="preserve">, </w:t>
      </w:r>
      <w:r w:rsidR="00441337" w:rsidRPr="00C204C2">
        <w:rPr>
          <w:rFonts w:asciiTheme="minorHAnsi" w:hAnsiTheme="minorHAnsi" w:cstheme="minorHAnsi"/>
          <w:color w:val="000000" w:themeColor="text1"/>
          <w:lang w:val="es-SV"/>
        </w:rPr>
        <w:t xml:space="preserve">por la cantidad de </w:t>
      </w:r>
      <w:r w:rsidR="00441337">
        <w:rPr>
          <w:rFonts w:asciiTheme="minorHAnsi" w:hAnsiTheme="minorHAnsi" w:cstheme="minorHAnsi"/>
          <w:color w:val="000000" w:themeColor="text1"/>
          <w:lang w:val="es-SV"/>
        </w:rPr>
        <w:t>setenta y ocho</w:t>
      </w:r>
      <w:r w:rsidR="00441337" w:rsidRPr="00C204C2">
        <w:rPr>
          <w:rFonts w:asciiTheme="minorHAnsi" w:hAnsiTheme="minorHAnsi" w:cstheme="minorHAnsi"/>
          <w:color w:val="000000" w:themeColor="text1"/>
          <w:lang w:val="es-SV"/>
        </w:rPr>
        <w:t xml:space="preserve"> mil dólares de los Estados Unidos de América ($</w:t>
      </w:r>
      <w:r w:rsidR="00441337">
        <w:rPr>
          <w:rFonts w:asciiTheme="minorHAnsi" w:hAnsiTheme="minorHAnsi" w:cstheme="minorHAnsi"/>
          <w:color w:val="000000" w:themeColor="text1"/>
          <w:lang w:val="es-SV"/>
        </w:rPr>
        <w:t>78</w:t>
      </w:r>
      <w:r w:rsidR="00BC2F1D">
        <w:rPr>
          <w:rFonts w:asciiTheme="minorHAnsi" w:hAnsiTheme="minorHAnsi" w:cstheme="minorHAnsi"/>
          <w:color w:val="000000" w:themeColor="text1"/>
          <w:lang w:val="es-SV"/>
        </w:rPr>
        <w:t>,000.00)</w:t>
      </w:r>
      <w:r w:rsidR="00441337" w:rsidRPr="00C204C2">
        <w:rPr>
          <w:rFonts w:asciiTheme="minorHAnsi" w:hAnsiTheme="minorHAnsi" w:cstheme="minorHAnsi"/>
          <w:color w:val="000000" w:themeColor="text1"/>
          <w:lang w:val="es-SV"/>
        </w:rPr>
        <w:t xml:space="preserve">, con firmas autorizadas </w:t>
      </w:r>
      <w:r w:rsidR="00441337" w:rsidRPr="00C204C2">
        <w:rPr>
          <w:rFonts w:asciiTheme="minorHAnsi" w:hAnsiTheme="minorHAnsi" w:cstheme="minorHAnsi"/>
          <w:color w:val="000000" w:themeColor="text1"/>
        </w:rPr>
        <w:t>de: Pedrina Rivera Hernández, Alcaldesa Municipal, Verón</w:t>
      </w:r>
      <w:r w:rsidR="00441337">
        <w:rPr>
          <w:rFonts w:asciiTheme="minorHAnsi" w:hAnsiTheme="minorHAnsi" w:cstheme="minorHAnsi"/>
          <w:color w:val="000000" w:themeColor="text1"/>
        </w:rPr>
        <w:t>ica Marisol Flores Pérez, Cuarta</w:t>
      </w:r>
      <w:r w:rsidR="00441337" w:rsidRPr="00C204C2">
        <w:rPr>
          <w:rFonts w:asciiTheme="minorHAnsi" w:hAnsiTheme="minorHAnsi" w:cstheme="minorHAnsi"/>
          <w:color w:val="000000" w:themeColor="text1"/>
        </w:rPr>
        <w:t xml:space="preserve"> Regidora Propietaria y Blanca Deysi Monge Rivera, Tesorera Municipal. Serán necesarias dos de las firmas autorizadas para realizar cualquier transacción. Certifíquese y  Comuníquese</w:t>
      </w:r>
      <w:r w:rsidR="00441337">
        <w:rPr>
          <w:rFonts w:asciiTheme="minorHAnsi" w:hAnsiTheme="minorHAnsi" w:cstheme="minorHAnsi"/>
          <w:color w:val="000000" w:themeColor="text1"/>
        </w:rPr>
        <w:t>.-</w:t>
      </w:r>
      <w:r w:rsidR="00BE787B">
        <w:rPr>
          <w:rFonts w:asciiTheme="minorHAnsi" w:hAnsiTheme="minorHAnsi"/>
          <w:lang w:val="es-SV"/>
        </w:rPr>
        <w:t xml:space="preserve"> </w:t>
      </w:r>
      <w:r w:rsidR="00297D31" w:rsidRPr="002573B6">
        <w:rPr>
          <w:rFonts w:asciiTheme="minorHAnsi" w:hAnsiTheme="minorHAnsi" w:cstheme="minorHAnsi"/>
          <w:b/>
          <w:color w:val="000000" w:themeColor="text1"/>
          <w:lang w:val="es-SV"/>
        </w:rPr>
        <w:t xml:space="preserve">ACUERDO NÚMERO </w:t>
      </w:r>
      <w:r w:rsidR="00BE787B">
        <w:rPr>
          <w:rFonts w:asciiTheme="minorHAnsi" w:hAnsiTheme="minorHAnsi" w:cstheme="minorHAnsi"/>
          <w:b/>
          <w:color w:val="000000" w:themeColor="text1"/>
          <w:lang w:val="es-SV"/>
        </w:rPr>
        <w:t>DIECISEIS</w:t>
      </w:r>
      <w:r w:rsidR="00297D31" w:rsidRPr="002573B6">
        <w:rPr>
          <w:rFonts w:asciiTheme="minorHAnsi" w:hAnsiTheme="minorHAnsi" w:cstheme="minorHAnsi"/>
          <w:b/>
          <w:color w:val="000000" w:themeColor="text1"/>
          <w:lang w:val="es-SV"/>
        </w:rPr>
        <w:t>:</w:t>
      </w:r>
      <w:r w:rsidR="00BE787B" w:rsidRPr="00BE787B">
        <w:rPr>
          <w:rFonts w:asciiTheme="minorHAnsi" w:eastAsiaTheme="minorHAnsi" w:hAnsiTheme="minorHAnsi" w:cstheme="minorHAnsi"/>
          <w:lang w:val="es-SV" w:eastAsia="en-US"/>
        </w:rPr>
        <w:t xml:space="preserve"> </w:t>
      </w:r>
      <w:r w:rsidR="00BE787B" w:rsidRPr="00163288">
        <w:rPr>
          <w:rFonts w:asciiTheme="minorHAnsi" w:eastAsiaTheme="minorHAnsi" w:hAnsiTheme="minorHAnsi" w:cstheme="minorHAnsi"/>
          <w:lang w:val="es-SV" w:eastAsia="en-US"/>
        </w:rPr>
        <w:t>El Concejo Municipal en uso de las facultades que le confiere el Código Municipal Vigente,</w:t>
      </w:r>
      <w:r w:rsidR="00BE787B" w:rsidRPr="00163288">
        <w:rPr>
          <w:rFonts w:asciiTheme="minorHAnsi" w:eastAsiaTheme="minorHAnsi" w:hAnsiTheme="minorHAnsi" w:cstheme="minorHAnsi"/>
          <w:color w:val="000000" w:themeColor="text1"/>
          <w:lang w:val="es-SV" w:eastAsia="en-US"/>
        </w:rPr>
        <w:t xml:space="preserve"> </w:t>
      </w:r>
      <w:r w:rsidR="00BE787B" w:rsidRPr="00163288">
        <w:rPr>
          <w:rFonts w:asciiTheme="minorHAnsi" w:eastAsiaTheme="minorHAnsi" w:hAnsiTheme="minorHAnsi" w:cstheme="minorHAnsi"/>
          <w:b/>
          <w:lang w:eastAsia="en-US"/>
        </w:rPr>
        <w:t>ACUERDA:</w:t>
      </w:r>
      <w:r w:rsidR="00BE787B" w:rsidRPr="00163288">
        <w:rPr>
          <w:rFonts w:asciiTheme="minorHAnsi" w:eastAsiaTheme="minorHAnsi" w:hAnsiTheme="minorHAnsi" w:cstheme="minorHAnsi"/>
          <w:lang w:eastAsia="en-US"/>
        </w:rPr>
        <w:t xml:space="preserve"> Autorizar</w:t>
      </w:r>
      <w:r w:rsidR="00621B1E">
        <w:rPr>
          <w:rFonts w:asciiTheme="minorHAnsi" w:eastAsiaTheme="minorHAnsi" w:hAnsiTheme="minorHAnsi" w:cstheme="minorHAnsi"/>
          <w:lang w:eastAsia="en-US"/>
        </w:rPr>
        <w:t xml:space="preserve"> el pago de horas extras aprobadas en acta 31, acuerdo 6 del 10 de junio de dos mil dieciséis a las siguientes personas: </w:t>
      </w:r>
      <w:r w:rsidR="00621B1E" w:rsidRPr="00163288">
        <w:rPr>
          <w:rFonts w:asciiTheme="minorHAnsi" w:eastAsiaTheme="minorHAnsi" w:hAnsiTheme="minorHAnsi" w:cstheme="minorHAnsi"/>
          <w:lang w:eastAsia="en-US"/>
        </w:rPr>
        <w:t>Shirley Mabel Bogran Díaz, quien se desempeña como Cajera</w:t>
      </w:r>
      <w:r w:rsidR="00621B1E" w:rsidRPr="00163288">
        <w:rPr>
          <w:rFonts w:asciiTheme="minorHAnsi" w:eastAsiaTheme="minorHAnsi" w:hAnsiTheme="minorHAnsi" w:cstheme="minorHAnsi"/>
          <w:lang w:val="es-SV" w:eastAsia="en-US"/>
        </w:rPr>
        <w:t xml:space="preserve"> del Área de Tesorería</w:t>
      </w:r>
      <w:r w:rsidR="00621B1E" w:rsidRPr="00163288">
        <w:rPr>
          <w:rFonts w:asciiTheme="minorHAnsi" w:eastAsiaTheme="minorHAnsi" w:hAnsiTheme="minorHAnsi" w:cstheme="minorHAnsi"/>
          <w:lang w:eastAsia="en-US"/>
        </w:rPr>
        <w:t xml:space="preserve"> de esta municipalidad</w:t>
      </w:r>
      <w:r w:rsidR="00BE787B" w:rsidRPr="00163288">
        <w:rPr>
          <w:rFonts w:asciiTheme="minorHAnsi" w:eastAsiaTheme="minorHAnsi" w:hAnsiTheme="minorHAnsi" w:cstheme="minorHAnsi"/>
          <w:lang w:eastAsia="en-US"/>
        </w:rPr>
        <w:t xml:space="preserve"> la erogación de </w:t>
      </w:r>
      <w:r w:rsidR="00CD22CC" w:rsidRPr="00163288">
        <w:rPr>
          <w:rFonts w:asciiTheme="minorHAnsi" w:eastAsiaTheme="minorHAnsi" w:hAnsiTheme="minorHAnsi" w:cstheme="minorHAnsi"/>
          <w:lang w:eastAsia="en-US"/>
        </w:rPr>
        <w:t>c</w:t>
      </w:r>
      <w:r w:rsidR="00CD22CC">
        <w:rPr>
          <w:rFonts w:asciiTheme="minorHAnsi" w:eastAsiaTheme="minorHAnsi" w:hAnsiTheme="minorHAnsi" w:cstheme="minorHAnsi"/>
          <w:lang w:eastAsia="en-US"/>
        </w:rPr>
        <w:t>incuenta</w:t>
      </w:r>
      <w:r w:rsidR="00BE787B">
        <w:rPr>
          <w:rFonts w:asciiTheme="minorHAnsi" w:eastAsiaTheme="minorHAnsi" w:hAnsiTheme="minorHAnsi" w:cstheme="minorHAnsi"/>
          <w:lang w:eastAsia="en-US"/>
        </w:rPr>
        <w:t xml:space="preserve"> y cinco</w:t>
      </w:r>
      <w:r w:rsidR="00BE787B" w:rsidRPr="00163288">
        <w:rPr>
          <w:rFonts w:asciiTheme="minorHAnsi" w:eastAsiaTheme="minorHAnsi" w:hAnsiTheme="minorHAnsi" w:cstheme="minorHAnsi"/>
          <w:lang w:eastAsia="en-US"/>
        </w:rPr>
        <w:t xml:space="preserve"> dólares</w:t>
      </w:r>
      <w:r w:rsidR="00BE787B">
        <w:rPr>
          <w:rFonts w:asciiTheme="minorHAnsi" w:eastAsiaTheme="minorHAnsi" w:hAnsiTheme="minorHAnsi" w:cstheme="minorHAnsi"/>
          <w:lang w:eastAsia="en-US"/>
        </w:rPr>
        <w:t xml:space="preserve"> con treinta  y seis</w:t>
      </w:r>
      <w:r w:rsidR="00BE787B" w:rsidRPr="00163288">
        <w:rPr>
          <w:rFonts w:asciiTheme="minorHAnsi" w:eastAsiaTheme="minorHAnsi" w:hAnsiTheme="minorHAnsi" w:cstheme="minorHAnsi"/>
          <w:lang w:eastAsia="en-US"/>
        </w:rPr>
        <w:t xml:space="preserve"> centavos de los</w:t>
      </w:r>
      <w:r w:rsidR="00BE787B">
        <w:rPr>
          <w:rFonts w:asciiTheme="minorHAnsi" w:eastAsiaTheme="minorHAnsi" w:hAnsiTheme="minorHAnsi" w:cstheme="minorHAnsi"/>
          <w:lang w:eastAsia="en-US"/>
        </w:rPr>
        <w:t xml:space="preserve"> Estados Unidos de América ($55.36</w:t>
      </w:r>
      <w:r w:rsidR="00621B1E">
        <w:rPr>
          <w:rFonts w:asciiTheme="minorHAnsi" w:eastAsiaTheme="minorHAnsi" w:hAnsiTheme="minorHAnsi" w:cstheme="minorHAnsi"/>
          <w:lang w:eastAsia="en-US"/>
        </w:rPr>
        <w:t>)</w:t>
      </w:r>
      <w:r w:rsidR="00BE787B" w:rsidRPr="00163288">
        <w:rPr>
          <w:rFonts w:asciiTheme="minorHAnsi" w:eastAsiaTheme="minorHAnsi" w:hAnsiTheme="minorHAnsi" w:cstheme="minorHAnsi"/>
          <w:lang w:eastAsia="en-US"/>
        </w:rPr>
        <w:t xml:space="preserve"> La fuente de financiamiento será del Fondo Municipal</w:t>
      </w:r>
      <w:r w:rsidR="00621B1E">
        <w:rPr>
          <w:rFonts w:asciiTheme="minorHAnsi" w:eastAsiaTheme="minorHAnsi" w:hAnsiTheme="minorHAnsi" w:cstheme="minorHAnsi"/>
          <w:lang w:eastAsia="en-US"/>
        </w:rPr>
        <w:t xml:space="preserve">. </w:t>
      </w:r>
      <w:r w:rsidR="00BE787B" w:rsidRPr="00163288">
        <w:rPr>
          <w:rFonts w:asciiTheme="minorHAnsi" w:eastAsiaTheme="minorHAnsi" w:hAnsiTheme="minorHAnsi" w:cstheme="minorHAnsi"/>
          <w:lang w:eastAsia="en-US"/>
        </w:rPr>
        <w:t xml:space="preserve"> </w:t>
      </w:r>
      <w:r w:rsidR="00621B1E">
        <w:rPr>
          <w:rFonts w:asciiTheme="minorHAnsi" w:eastAsiaTheme="minorHAnsi" w:hAnsiTheme="minorHAnsi" w:cstheme="minorHAnsi"/>
          <w:lang w:eastAsia="en-US"/>
        </w:rPr>
        <w:t>Blanca Deysi Monge Rivera</w:t>
      </w:r>
      <w:r w:rsidR="00621B1E" w:rsidRPr="00163288">
        <w:rPr>
          <w:rFonts w:asciiTheme="minorHAnsi" w:eastAsiaTheme="minorHAnsi" w:hAnsiTheme="minorHAnsi" w:cstheme="minorHAnsi"/>
          <w:lang w:eastAsia="en-US"/>
        </w:rPr>
        <w:t xml:space="preserve">, quien se desempeña como </w:t>
      </w:r>
      <w:r w:rsidR="00621B1E">
        <w:rPr>
          <w:rFonts w:asciiTheme="minorHAnsi" w:eastAsiaTheme="minorHAnsi" w:hAnsiTheme="minorHAnsi" w:cstheme="minorHAnsi"/>
          <w:lang w:eastAsia="en-US"/>
        </w:rPr>
        <w:t xml:space="preserve">Tesorera Municipal </w:t>
      </w:r>
      <w:r w:rsidR="00621B1E" w:rsidRPr="00163288">
        <w:rPr>
          <w:rFonts w:asciiTheme="minorHAnsi" w:eastAsiaTheme="minorHAnsi" w:hAnsiTheme="minorHAnsi" w:cstheme="minorHAnsi"/>
          <w:lang w:eastAsia="en-US"/>
        </w:rPr>
        <w:t xml:space="preserve"> la erogación de </w:t>
      </w:r>
      <w:r w:rsidR="00621B1E">
        <w:rPr>
          <w:rFonts w:asciiTheme="minorHAnsi" w:eastAsiaTheme="minorHAnsi" w:hAnsiTheme="minorHAnsi" w:cstheme="minorHAnsi"/>
          <w:lang w:eastAsia="en-US"/>
        </w:rPr>
        <w:t>setenta dólares con cuarenta</w:t>
      </w:r>
      <w:r w:rsidR="00621B1E" w:rsidRPr="00163288">
        <w:rPr>
          <w:rFonts w:asciiTheme="minorHAnsi" w:eastAsiaTheme="minorHAnsi" w:hAnsiTheme="minorHAnsi" w:cstheme="minorHAnsi"/>
          <w:lang w:eastAsia="en-US"/>
        </w:rPr>
        <w:t xml:space="preserve"> centavos de los</w:t>
      </w:r>
      <w:r w:rsidR="00621B1E">
        <w:rPr>
          <w:rFonts w:asciiTheme="minorHAnsi" w:eastAsiaTheme="minorHAnsi" w:hAnsiTheme="minorHAnsi" w:cstheme="minorHAnsi"/>
          <w:lang w:eastAsia="en-US"/>
        </w:rPr>
        <w:t xml:space="preserve"> Estados Unidos de América ($70.40)</w:t>
      </w:r>
      <w:r w:rsidR="00621B1E" w:rsidRPr="00163288">
        <w:rPr>
          <w:rFonts w:asciiTheme="minorHAnsi" w:eastAsiaTheme="minorHAnsi" w:hAnsiTheme="minorHAnsi" w:cstheme="minorHAnsi"/>
          <w:lang w:eastAsia="en-US"/>
        </w:rPr>
        <w:t xml:space="preserve"> La fuente de financiamiento será del Fondo Municipal</w:t>
      </w:r>
      <w:r w:rsidR="00621B1E">
        <w:rPr>
          <w:rFonts w:asciiTheme="minorHAnsi" w:eastAsiaTheme="minorHAnsi" w:hAnsiTheme="minorHAnsi" w:cstheme="minorHAnsi"/>
          <w:lang w:eastAsia="en-US"/>
        </w:rPr>
        <w:t>.</w:t>
      </w:r>
      <w:r w:rsidR="00621B1E" w:rsidRPr="00621B1E">
        <w:rPr>
          <w:rFonts w:asciiTheme="minorHAnsi" w:eastAsiaTheme="minorHAnsi" w:hAnsiTheme="minorHAnsi" w:cstheme="minorHAnsi"/>
          <w:lang w:eastAsia="en-US"/>
        </w:rPr>
        <w:t xml:space="preserve"> </w:t>
      </w:r>
      <w:r w:rsidR="00621B1E">
        <w:rPr>
          <w:rFonts w:asciiTheme="minorHAnsi" w:eastAsiaTheme="minorHAnsi" w:hAnsiTheme="minorHAnsi" w:cstheme="minorHAnsi"/>
          <w:lang w:eastAsia="en-US"/>
        </w:rPr>
        <w:t xml:space="preserve">Martha Gloribel </w:t>
      </w:r>
      <w:r w:rsidR="00CD22CC">
        <w:rPr>
          <w:rFonts w:asciiTheme="minorHAnsi" w:eastAsiaTheme="minorHAnsi" w:hAnsiTheme="minorHAnsi" w:cstheme="minorHAnsi"/>
          <w:lang w:eastAsia="en-US"/>
        </w:rPr>
        <w:t>González</w:t>
      </w:r>
      <w:r w:rsidR="00621B1E">
        <w:rPr>
          <w:rFonts w:asciiTheme="minorHAnsi" w:eastAsiaTheme="minorHAnsi" w:hAnsiTheme="minorHAnsi" w:cstheme="minorHAnsi"/>
          <w:lang w:eastAsia="en-US"/>
        </w:rPr>
        <w:t xml:space="preserve"> vda. De Chávez</w:t>
      </w:r>
      <w:r w:rsidR="00621B1E" w:rsidRPr="00163288">
        <w:rPr>
          <w:rFonts w:asciiTheme="minorHAnsi" w:eastAsiaTheme="minorHAnsi" w:hAnsiTheme="minorHAnsi" w:cstheme="minorHAnsi"/>
          <w:lang w:eastAsia="en-US"/>
        </w:rPr>
        <w:t>, quien se desempeña como C</w:t>
      </w:r>
      <w:r w:rsidR="00D32A99">
        <w:rPr>
          <w:rFonts w:asciiTheme="minorHAnsi" w:eastAsiaTheme="minorHAnsi" w:hAnsiTheme="minorHAnsi" w:cstheme="minorHAnsi"/>
          <w:lang w:eastAsia="en-US"/>
        </w:rPr>
        <w:t>ontadora Municipal</w:t>
      </w:r>
      <w:r w:rsidR="00621B1E" w:rsidRPr="00163288">
        <w:rPr>
          <w:rFonts w:asciiTheme="minorHAnsi" w:eastAsiaTheme="minorHAnsi" w:hAnsiTheme="minorHAnsi" w:cstheme="minorHAnsi"/>
          <w:lang w:eastAsia="en-US"/>
        </w:rPr>
        <w:t xml:space="preserve"> la erogación de </w:t>
      </w:r>
      <w:r w:rsidR="00D32A99">
        <w:rPr>
          <w:rFonts w:asciiTheme="minorHAnsi" w:eastAsiaTheme="minorHAnsi" w:hAnsiTheme="minorHAnsi" w:cstheme="minorHAnsi"/>
          <w:lang w:eastAsia="en-US"/>
        </w:rPr>
        <w:t xml:space="preserve">ciento quince </w:t>
      </w:r>
      <w:r w:rsidR="00621B1E" w:rsidRPr="00163288">
        <w:rPr>
          <w:rFonts w:asciiTheme="minorHAnsi" w:eastAsiaTheme="minorHAnsi" w:hAnsiTheme="minorHAnsi" w:cstheme="minorHAnsi"/>
          <w:lang w:eastAsia="en-US"/>
        </w:rPr>
        <w:t>dólares</w:t>
      </w:r>
      <w:r w:rsidR="00D32A99">
        <w:rPr>
          <w:rFonts w:asciiTheme="minorHAnsi" w:eastAsiaTheme="minorHAnsi" w:hAnsiTheme="minorHAnsi" w:cstheme="minorHAnsi"/>
          <w:lang w:eastAsia="en-US"/>
        </w:rPr>
        <w:t xml:space="preserve"> </w:t>
      </w:r>
      <w:r w:rsidR="00621B1E" w:rsidRPr="00163288">
        <w:rPr>
          <w:rFonts w:asciiTheme="minorHAnsi" w:eastAsiaTheme="minorHAnsi" w:hAnsiTheme="minorHAnsi" w:cstheme="minorHAnsi"/>
          <w:lang w:eastAsia="en-US"/>
        </w:rPr>
        <w:t>de los</w:t>
      </w:r>
      <w:r w:rsidR="00621B1E">
        <w:rPr>
          <w:rFonts w:asciiTheme="minorHAnsi" w:eastAsiaTheme="minorHAnsi" w:hAnsiTheme="minorHAnsi" w:cstheme="minorHAnsi"/>
          <w:lang w:eastAsia="en-US"/>
        </w:rPr>
        <w:t xml:space="preserve"> Estados Unidos de América ($</w:t>
      </w:r>
      <w:r w:rsidR="00D32A99">
        <w:rPr>
          <w:rFonts w:asciiTheme="minorHAnsi" w:eastAsiaTheme="minorHAnsi" w:hAnsiTheme="minorHAnsi" w:cstheme="minorHAnsi"/>
          <w:lang w:eastAsia="en-US"/>
        </w:rPr>
        <w:t>115</w:t>
      </w:r>
      <w:r w:rsidR="00621B1E">
        <w:rPr>
          <w:rFonts w:asciiTheme="minorHAnsi" w:eastAsiaTheme="minorHAnsi" w:hAnsiTheme="minorHAnsi" w:cstheme="minorHAnsi"/>
          <w:lang w:eastAsia="en-US"/>
        </w:rPr>
        <w:t>.</w:t>
      </w:r>
      <w:r w:rsidR="00D32A99">
        <w:rPr>
          <w:rFonts w:asciiTheme="minorHAnsi" w:eastAsiaTheme="minorHAnsi" w:hAnsiTheme="minorHAnsi" w:cstheme="minorHAnsi"/>
          <w:lang w:eastAsia="en-US"/>
        </w:rPr>
        <w:t>00</w:t>
      </w:r>
      <w:r w:rsidR="00621B1E">
        <w:rPr>
          <w:rFonts w:asciiTheme="minorHAnsi" w:eastAsiaTheme="minorHAnsi" w:hAnsiTheme="minorHAnsi" w:cstheme="minorHAnsi"/>
          <w:lang w:eastAsia="en-US"/>
        </w:rPr>
        <w:t>)</w:t>
      </w:r>
      <w:r w:rsidR="00621B1E" w:rsidRPr="00163288">
        <w:rPr>
          <w:rFonts w:asciiTheme="minorHAnsi" w:eastAsiaTheme="minorHAnsi" w:hAnsiTheme="minorHAnsi" w:cstheme="minorHAnsi"/>
          <w:lang w:eastAsia="en-US"/>
        </w:rPr>
        <w:t xml:space="preserve"> La fuente de financiamiento será del Fondo Municipal</w:t>
      </w:r>
      <w:r w:rsidR="00D32A99">
        <w:rPr>
          <w:rFonts w:asciiTheme="minorHAnsi" w:eastAsiaTheme="minorHAnsi" w:hAnsiTheme="minorHAnsi" w:cstheme="minorHAnsi"/>
          <w:lang w:eastAsia="en-US"/>
        </w:rPr>
        <w:t xml:space="preserve">. </w:t>
      </w:r>
      <w:r w:rsidR="00BE787B" w:rsidRPr="00163288">
        <w:rPr>
          <w:rFonts w:asciiTheme="minorHAnsi" w:eastAsiaTheme="minorHAnsi" w:hAnsiTheme="minorHAnsi" w:cstheme="minorHAnsi"/>
          <w:lang w:eastAsia="en-US"/>
        </w:rPr>
        <w:t xml:space="preserve"> </w:t>
      </w:r>
      <w:r w:rsidR="007C1219">
        <w:rPr>
          <w:rFonts w:asciiTheme="minorHAnsi" w:eastAsiaTheme="minorHAnsi" w:hAnsiTheme="minorHAnsi" w:cstheme="minorHAnsi"/>
          <w:lang w:eastAsia="en-US"/>
        </w:rPr>
        <w:t xml:space="preserve">Fanny Beatriz Monge de </w:t>
      </w:r>
      <w:r w:rsidR="00CD22CC">
        <w:rPr>
          <w:rFonts w:asciiTheme="minorHAnsi" w:eastAsiaTheme="minorHAnsi" w:hAnsiTheme="minorHAnsi" w:cstheme="minorHAnsi"/>
          <w:lang w:eastAsia="en-US"/>
        </w:rPr>
        <w:t>Guzmán</w:t>
      </w:r>
      <w:r w:rsidR="00D32A99" w:rsidRPr="00163288">
        <w:rPr>
          <w:rFonts w:asciiTheme="minorHAnsi" w:eastAsiaTheme="minorHAnsi" w:hAnsiTheme="minorHAnsi" w:cstheme="minorHAnsi"/>
          <w:lang w:eastAsia="en-US"/>
        </w:rPr>
        <w:t xml:space="preserve">, quien se desempeña como </w:t>
      </w:r>
      <w:r w:rsidR="007C1219">
        <w:rPr>
          <w:rFonts w:asciiTheme="minorHAnsi" w:eastAsiaTheme="minorHAnsi" w:hAnsiTheme="minorHAnsi" w:cstheme="minorHAnsi"/>
          <w:lang w:eastAsia="en-US"/>
        </w:rPr>
        <w:t>Auxiliar Contable</w:t>
      </w:r>
      <w:r w:rsidR="00D32A99" w:rsidRPr="00163288">
        <w:rPr>
          <w:rFonts w:asciiTheme="minorHAnsi" w:eastAsiaTheme="minorHAnsi" w:hAnsiTheme="minorHAnsi" w:cstheme="minorHAnsi"/>
          <w:lang w:eastAsia="en-US"/>
        </w:rPr>
        <w:t xml:space="preserve"> de esta municipalidad la erogación de </w:t>
      </w:r>
      <w:r w:rsidR="00CD22CC">
        <w:rPr>
          <w:rFonts w:asciiTheme="minorHAnsi" w:eastAsiaTheme="minorHAnsi" w:hAnsiTheme="minorHAnsi" w:cstheme="minorHAnsi"/>
          <w:lang w:eastAsia="en-US"/>
        </w:rPr>
        <w:t>veinte</w:t>
      </w:r>
      <w:r w:rsidR="007C1219">
        <w:rPr>
          <w:rFonts w:asciiTheme="minorHAnsi" w:eastAsiaTheme="minorHAnsi" w:hAnsiTheme="minorHAnsi" w:cstheme="minorHAnsi"/>
          <w:lang w:eastAsia="en-US"/>
        </w:rPr>
        <w:t xml:space="preserve"> </w:t>
      </w:r>
      <w:r w:rsidR="00D32A99" w:rsidRPr="00163288">
        <w:rPr>
          <w:rFonts w:asciiTheme="minorHAnsi" w:eastAsiaTheme="minorHAnsi" w:hAnsiTheme="minorHAnsi" w:cstheme="minorHAnsi"/>
          <w:lang w:eastAsia="en-US"/>
        </w:rPr>
        <w:t xml:space="preserve"> dólares</w:t>
      </w:r>
      <w:r w:rsidR="00D32A99">
        <w:rPr>
          <w:rFonts w:asciiTheme="minorHAnsi" w:eastAsiaTheme="minorHAnsi" w:hAnsiTheme="minorHAnsi" w:cstheme="minorHAnsi"/>
          <w:lang w:eastAsia="en-US"/>
        </w:rPr>
        <w:t xml:space="preserve"> </w:t>
      </w:r>
      <w:r w:rsidR="00D32A99" w:rsidRPr="00610963">
        <w:rPr>
          <w:rFonts w:asciiTheme="minorHAnsi" w:eastAsiaTheme="minorHAnsi" w:hAnsiTheme="minorHAnsi" w:cstheme="minorHAnsi"/>
          <w:sz w:val="18"/>
          <w:szCs w:val="18"/>
          <w:lang w:eastAsia="en-US"/>
        </w:rPr>
        <w:lastRenderedPageBreak/>
        <w:t xml:space="preserve">con </w:t>
      </w:r>
      <w:r w:rsidR="007C1219" w:rsidRPr="00610963">
        <w:rPr>
          <w:rFonts w:asciiTheme="minorHAnsi" w:eastAsiaTheme="minorHAnsi" w:hAnsiTheme="minorHAnsi" w:cstheme="minorHAnsi"/>
          <w:sz w:val="18"/>
          <w:szCs w:val="18"/>
          <w:lang w:eastAsia="en-US"/>
        </w:rPr>
        <w:t>setenta</w:t>
      </w:r>
      <w:r w:rsidR="00D32A99" w:rsidRPr="00610963">
        <w:rPr>
          <w:rFonts w:asciiTheme="minorHAnsi" w:eastAsiaTheme="minorHAnsi" w:hAnsiTheme="minorHAnsi" w:cstheme="minorHAnsi"/>
          <w:sz w:val="18"/>
          <w:szCs w:val="18"/>
          <w:lang w:eastAsia="en-US"/>
        </w:rPr>
        <w:t xml:space="preserve">  y seis centavos de los</w:t>
      </w:r>
      <w:r w:rsidR="007C1219" w:rsidRPr="00610963">
        <w:rPr>
          <w:rFonts w:asciiTheme="minorHAnsi" w:eastAsiaTheme="minorHAnsi" w:hAnsiTheme="minorHAnsi" w:cstheme="minorHAnsi"/>
          <w:sz w:val="18"/>
          <w:szCs w:val="18"/>
          <w:lang w:eastAsia="en-US"/>
        </w:rPr>
        <w:t xml:space="preserve"> Estados Unidos de América ($20.7</w:t>
      </w:r>
      <w:r w:rsidR="00D32A99" w:rsidRPr="00610963">
        <w:rPr>
          <w:rFonts w:asciiTheme="minorHAnsi" w:eastAsiaTheme="minorHAnsi" w:hAnsiTheme="minorHAnsi" w:cstheme="minorHAnsi"/>
          <w:sz w:val="18"/>
          <w:szCs w:val="18"/>
          <w:lang w:eastAsia="en-US"/>
        </w:rPr>
        <w:t xml:space="preserve">6) La fuente de financiamiento será del Fondo Municipal </w:t>
      </w:r>
      <w:r w:rsidR="00BE787B" w:rsidRPr="00610963">
        <w:rPr>
          <w:rFonts w:asciiTheme="minorHAnsi" w:eastAsiaTheme="minorHAnsi" w:hAnsiTheme="minorHAnsi" w:cstheme="minorHAnsi"/>
          <w:sz w:val="18"/>
          <w:szCs w:val="18"/>
          <w:lang w:eastAsia="en-US"/>
        </w:rPr>
        <w:t>Certifíquese y Comuníquese.-</w:t>
      </w:r>
      <w:r w:rsidR="007C1219" w:rsidRPr="00610963">
        <w:rPr>
          <w:rFonts w:asciiTheme="minorHAnsi" w:eastAsiaTheme="minorHAnsi" w:hAnsiTheme="minorHAnsi" w:cstheme="minorHAnsi"/>
          <w:sz w:val="18"/>
          <w:szCs w:val="18"/>
          <w:lang w:eastAsia="en-US"/>
        </w:rPr>
        <w:t xml:space="preserve"> </w:t>
      </w:r>
      <w:r w:rsidR="006F1973" w:rsidRPr="00610963">
        <w:rPr>
          <w:rFonts w:asciiTheme="minorHAnsi" w:eastAsiaTheme="minorHAnsi" w:hAnsiTheme="minorHAnsi" w:cstheme="minorHAnsi"/>
          <w:b/>
          <w:sz w:val="18"/>
          <w:szCs w:val="18"/>
          <w:lang w:eastAsia="en-US"/>
        </w:rPr>
        <w:t xml:space="preserve">ACUERDO NÚMERO DIECISIETE: </w:t>
      </w:r>
      <w:r w:rsidR="006F1973" w:rsidRPr="00610963">
        <w:rPr>
          <w:rFonts w:asciiTheme="minorHAnsi" w:eastAsiaTheme="minorHAnsi" w:hAnsiTheme="minorHAnsi" w:cstheme="minorHAnsi"/>
          <w:color w:val="000000" w:themeColor="text1"/>
          <w:sz w:val="18"/>
          <w:szCs w:val="18"/>
          <w:lang w:val="es-SV" w:eastAsia="en-US"/>
        </w:rPr>
        <w:t xml:space="preserve">El Concejo Municipal considerando: </w:t>
      </w:r>
      <w:r w:rsidR="006F1973" w:rsidRPr="00610963">
        <w:rPr>
          <w:rFonts w:asciiTheme="minorHAnsi" w:eastAsiaTheme="minorHAnsi" w:hAnsiTheme="minorHAnsi" w:cstheme="minorHAnsi"/>
          <w:b/>
          <w:color w:val="000000" w:themeColor="text1"/>
          <w:sz w:val="18"/>
          <w:szCs w:val="18"/>
          <w:lang w:val="es-SV" w:eastAsia="en-US"/>
        </w:rPr>
        <w:t>I)</w:t>
      </w:r>
      <w:r w:rsidR="006F1973" w:rsidRPr="00610963">
        <w:rPr>
          <w:rFonts w:asciiTheme="minorHAnsi" w:eastAsiaTheme="minorHAnsi" w:hAnsiTheme="minorHAnsi" w:cstheme="minorHAnsi"/>
          <w:color w:val="000000" w:themeColor="text1"/>
          <w:sz w:val="18"/>
          <w:szCs w:val="18"/>
          <w:lang w:val="es-SV" w:eastAsia="en-US"/>
        </w:rPr>
        <w:t xml:space="preserve"> Que ha surgido la necesidad de realizar obras de “PROTECCION EN CANCH</w:t>
      </w:r>
      <w:r w:rsidR="006F1973" w:rsidRPr="00610963">
        <w:rPr>
          <w:rFonts w:asciiTheme="minorHAnsi" w:hAnsiTheme="minorHAnsi" w:cstheme="minorHAnsi"/>
          <w:sz w:val="18"/>
          <w:szCs w:val="18"/>
        </w:rPr>
        <w:t>A DE FUTBOL, COMUNIDAD LA MORA, CANTON EL ZAPOTE, Municipio de  Suchitoto, Departamento de Cuscatlán”,</w:t>
      </w:r>
      <w:r w:rsidR="006F1973" w:rsidRPr="00610963">
        <w:rPr>
          <w:rFonts w:asciiTheme="minorHAnsi" w:eastAsiaTheme="minorHAnsi" w:hAnsiTheme="minorHAnsi" w:cstheme="minorHAnsi"/>
          <w:color w:val="000000" w:themeColor="text1"/>
          <w:sz w:val="18"/>
          <w:szCs w:val="18"/>
          <w:lang w:val="es-SV" w:eastAsia="en-US"/>
        </w:rPr>
        <w:t xml:space="preserve"> el Concejo Municipal basado en las disposiciones legales contenidas en los artículos 203 inciso 1°, 204 inciso 3° de la Constitución de la República; y artículos 3 numeral 3, 31 numeral 4, 43; 74 y 81 del Código Municipal vigente, por unanimidad </w:t>
      </w:r>
      <w:r w:rsidR="006F1973" w:rsidRPr="00610963">
        <w:rPr>
          <w:rFonts w:asciiTheme="minorHAnsi" w:eastAsiaTheme="minorHAnsi" w:hAnsiTheme="minorHAnsi" w:cstheme="minorHAnsi"/>
          <w:b/>
          <w:color w:val="000000" w:themeColor="text1"/>
          <w:sz w:val="18"/>
          <w:szCs w:val="18"/>
          <w:lang w:val="es-SV" w:eastAsia="en-US"/>
        </w:rPr>
        <w:t xml:space="preserve">ACUERDA: I) </w:t>
      </w:r>
      <w:r w:rsidR="009F2DDD" w:rsidRPr="00610963">
        <w:rPr>
          <w:rFonts w:asciiTheme="minorHAnsi" w:eastAsiaTheme="minorHAnsi" w:hAnsiTheme="minorHAnsi" w:cstheme="minorHAnsi"/>
          <w:color w:val="000000" w:themeColor="text1"/>
          <w:sz w:val="18"/>
          <w:szCs w:val="18"/>
          <w:lang w:val="es-SV" w:eastAsia="en-US"/>
        </w:rPr>
        <w:t>incorporar</w:t>
      </w:r>
      <w:r w:rsidR="006F1973" w:rsidRPr="00610963">
        <w:rPr>
          <w:rFonts w:asciiTheme="minorHAnsi" w:eastAsiaTheme="minorHAnsi" w:hAnsiTheme="minorHAnsi" w:cstheme="minorHAnsi"/>
          <w:color w:val="000000" w:themeColor="text1"/>
          <w:sz w:val="18"/>
          <w:szCs w:val="18"/>
          <w:lang w:val="es-SV" w:eastAsia="en-US"/>
        </w:rPr>
        <w:t xml:space="preserve"> </w:t>
      </w:r>
      <w:r w:rsidR="009F2DDD" w:rsidRPr="00610963">
        <w:rPr>
          <w:rFonts w:asciiTheme="minorHAnsi" w:eastAsiaTheme="minorHAnsi" w:hAnsiTheme="minorHAnsi" w:cstheme="minorHAnsi"/>
          <w:color w:val="000000" w:themeColor="text1"/>
          <w:sz w:val="18"/>
          <w:szCs w:val="18"/>
          <w:lang w:val="es-SV" w:eastAsia="en-US"/>
        </w:rPr>
        <w:t xml:space="preserve">a la </w:t>
      </w:r>
      <w:r w:rsidR="006F1973" w:rsidRPr="00610963">
        <w:rPr>
          <w:rFonts w:asciiTheme="minorHAnsi" w:eastAsiaTheme="minorHAnsi" w:hAnsiTheme="minorHAnsi" w:cstheme="minorHAnsi"/>
          <w:color w:val="000000" w:themeColor="text1"/>
          <w:sz w:val="18"/>
          <w:szCs w:val="18"/>
          <w:lang w:val="es-SV" w:eastAsia="en-US"/>
        </w:rPr>
        <w:t xml:space="preserve">partida número </w:t>
      </w:r>
      <w:r w:rsidR="009F2DDD" w:rsidRPr="00610963">
        <w:rPr>
          <w:rFonts w:asciiTheme="minorHAnsi" w:eastAsiaTheme="minorHAnsi" w:hAnsiTheme="minorHAnsi" w:cstheme="minorHAnsi"/>
          <w:color w:val="000000" w:themeColor="text1"/>
          <w:sz w:val="18"/>
          <w:szCs w:val="18"/>
          <w:lang w:val="es-SV" w:eastAsia="en-US"/>
        </w:rPr>
        <w:t>61603 el</w:t>
      </w:r>
      <w:r w:rsidR="006F1973" w:rsidRPr="00610963">
        <w:rPr>
          <w:rFonts w:asciiTheme="minorHAnsi" w:hAnsiTheme="minorHAnsi" w:cstheme="minorHAnsi"/>
          <w:color w:val="000000" w:themeColor="text1"/>
          <w:sz w:val="18"/>
          <w:szCs w:val="18"/>
        </w:rPr>
        <w:t xml:space="preserve"> Proyecto</w:t>
      </w:r>
      <w:r w:rsidR="006F1973" w:rsidRPr="00610963">
        <w:rPr>
          <w:rFonts w:asciiTheme="minorHAnsi" w:eastAsiaTheme="minorHAnsi" w:hAnsiTheme="minorHAnsi" w:cstheme="minorHAnsi"/>
          <w:color w:val="000000" w:themeColor="text1"/>
          <w:sz w:val="18"/>
          <w:szCs w:val="18"/>
          <w:lang w:val="es-SV" w:eastAsia="en-US"/>
        </w:rPr>
        <w:t xml:space="preserve"> PROTECCION EN CANCH</w:t>
      </w:r>
      <w:r w:rsidR="006F1973" w:rsidRPr="00610963">
        <w:rPr>
          <w:rFonts w:asciiTheme="minorHAnsi" w:hAnsiTheme="minorHAnsi" w:cstheme="minorHAnsi"/>
          <w:sz w:val="18"/>
          <w:szCs w:val="18"/>
        </w:rPr>
        <w:t>A DE FUTBOL, COMUNIDAD LA MORA, CANTON EL ZAPOTE,</w:t>
      </w:r>
      <w:r w:rsidR="00C2084C">
        <w:rPr>
          <w:rFonts w:asciiTheme="minorHAnsi" w:eastAsiaTheme="minorHAnsi" w:hAnsiTheme="minorHAnsi" w:cstheme="minorHAnsi"/>
          <w:color w:val="000000" w:themeColor="text1"/>
          <w:sz w:val="18"/>
          <w:szCs w:val="18"/>
          <w:lang w:val="es-SV" w:eastAsia="en-US"/>
        </w:rPr>
        <w:t xml:space="preserve"> del FODES</w:t>
      </w:r>
      <w:r w:rsidR="006F1973" w:rsidRPr="00610963">
        <w:rPr>
          <w:rFonts w:asciiTheme="minorHAnsi" w:eastAsiaTheme="minorHAnsi" w:hAnsiTheme="minorHAnsi" w:cstheme="minorHAnsi"/>
          <w:color w:val="000000" w:themeColor="text1"/>
          <w:sz w:val="18"/>
          <w:szCs w:val="18"/>
          <w:lang w:val="es-SV" w:eastAsia="en-US"/>
        </w:rPr>
        <w:t xml:space="preserve"> Setenta y cinco por ciento </w:t>
      </w:r>
      <w:r w:rsidR="006F1973" w:rsidRPr="00610963">
        <w:rPr>
          <w:rFonts w:asciiTheme="minorHAnsi" w:hAnsiTheme="minorHAnsi" w:cstheme="minorHAnsi"/>
          <w:color w:val="000000" w:themeColor="text1"/>
          <w:sz w:val="18"/>
          <w:szCs w:val="18"/>
        </w:rPr>
        <w:t xml:space="preserve">para ejecutar el </w:t>
      </w:r>
      <w:r w:rsidR="006F1973" w:rsidRPr="00610963">
        <w:rPr>
          <w:rFonts w:asciiTheme="minorHAnsi" w:eastAsiaTheme="minorHAnsi" w:hAnsiTheme="minorHAnsi" w:cstheme="minorHAnsi"/>
          <w:color w:val="000000" w:themeColor="text1"/>
          <w:sz w:val="18"/>
          <w:szCs w:val="18"/>
          <w:lang w:val="es-SV" w:eastAsia="en-US"/>
        </w:rPr>
        <w:t>Proyecto</w:t>
      </w:r>
      <w:r w:rsidR="006F1973" w:rsidRPr="00610963">
        <w:rPr>
          <w:rFonts w:asciiTheme="minorHAnsi" w:hAnsiTheme="minorHAnsi" w:cstheme="minorHAnsi"/>
          <w:color w:val="000000" w:themeColor="text1"/>
          <w:sz w:val="18"/>
          <w:szCs w:val="18"/>
        </w:rPr>
        <w:t xml:space="preserve"> </w:t>
      </w:r>
      <w:r w:rsidR="006F1973" w:rsidRPr="00610963">
        <w:rPr>
          <w:rFonts w:asciiTheme="minorHAnsi" w:eastAsiaTheme="minorHAnsi" w:hAnsiTheme="minorHAnsi" w:cstheme="minorHAnsi"/>
          <w:color w:val="000000" w:themeColor="text1"/>
          <w:sz w:val="18"/>
          <w:szCs w:val="18"/>
          <w:lang w:val="es-SV" w:eastAsia="en-US"/>
        </w:rPr>
        <w:t>“PROTECCION EN CANCH</w:t>
      </w:r>
      <w:r w:rsidR="006F1973" w:rsidRPr="00610963">
        <w:rPr>
          <w:rFonts w:asciiTheme="minorHAnsi" w:hAnsiTheme="minorHAnsi" w:cstheme="minorHAnsi"/>
          <w:sz w:val="18"/>
          <w:szCs w:val="18"/>
        </w:rPr>
        <w:t xml:space="preserve">A DE FUTBOL, COMUNIDAD LA MORA, CANTON EL ZAPOTE, Municipio de  Suchitoto, Departamento de Cuscatlán”. </w:t>
      </w:r>
      <w:r w:rsidR="006F1973" w:rsidRPr="00610963">
        <w:rPr>
          <w:rFonts w:asciiTheme="minorHAnsi" w:eastAsiaTheme="minorHAnsi" w:hAnsiTheme="minorHAnsi" w:cstheme="minorHAnsi"/>
          <w:b/>
          <w:sz w:val="18"/>
          <w:szCs w:val="18"/>
          <w:lang w:val="es-SV" w:eastAsia="en-US"/>
        </w:rPr>
        <w:t xml:space="preserve">II) </w:t>
      </w:r>
      <w:r w:rsidR="001F6877">
        <w:rPr>
          <w:rFonts w:asciiTheme="minorHAnsi" w:eastAsiaTheme="minorHAnsi" w:hAnsiTheme="minorHAnsi" w:cstheme="minorHAnsi"/>
          <w:sz w:val="18"/>
          <w:szCs w:val="18"/>
          <w:lang w:val="es-SV" w:eastAsia="en-US"/>
        </w:rPr>
        <w:t>Reformar el presupuesto</w:t>
      </w:r>
      <w:r w:rsidR="006F1973" w:rsidRPr="00610963">
        <w:rPr>
          <w:rFonts w:asciiTheme="minorHAnsi" w:eastAsiaTheme="minorHAnsi" w:hAnsiTheme="minorHAnsi" w:cstheme="minorHAnsi"/>
          <w:sz w:val="18"/>
          <w:szCs w:val="18"/>
          <w:lang w:val="es-SV" w:eastAsia="en-US"/>
        </w:rPr>
        <w:t xml:space="preserve"> Fodes Setenta y cinco por ciento en el sentido</w:t>
      </w:r>
      <w:r w:rsidR="006F1973" w:rsidRPr="00610963">
        <w:rPr>
          <w:rFonts w:asciiTheme="minorHAnsi" w:hAnsiTheme="minorHAnsi" w:cstheme="minorHAnsi"/>
          <w:sz w:val="18"/>
          <w:szCs w:val="18"/>
        </w:rPr>
        <w:t xml:space="preserve"> de trasladar a la partida 61603</w:t>
      </w:r>
      <w:r w:rsidR="006F1973" w:rsidRPr="00610963">
        <w:rPr>
          <w:rFonts w:asciiTheme="minorHAnsi" w:eastAsiaTheme="minorHAnsi" w:hAnsiTheme="minorHAnsi" w:cstheme="minorHAnsi"/>
          <w:sz w:val="18"/>
          <w:szCs w:val="18"/>
          <w:lang w:val="es-SV" w:eastAsia="en-US"/>
        </w:rPr>
        <w:t xml:space="preserve"> </w:t>
      </w:r>
      <w:r w:rsidR="006F1973" w:rsidRPr="00610963">
        <w:rPr>
          <w:rFonts w:asciiTheme="minorHAnsi" w:eastAsiaTheme="minorHAnsi" w:hAnsiTheme="minorHAnsi" w:cstheme="minorHAnsi"/>
          <w:color w:val="000000" w:themeColor="text1"/>
          <w:sz w:val="18"/>
          <w:szCs w:val="18"/>
          <w:lang w:val="es-SV" w:eastAsia="en-US"/>
        </w:rPr>
        <w:t xml:space="preserve">Proyectos </w:t>
      </w:r>
      <w:r w:rsidR="006F1973" w:rsidRPr="00610963">
        <w:rPr>
          <w:rFonts w:asciiTheme="minorHAnsi" w:hAnsiTheme="minorHAnsi" w:cstheme="minorHAnsi"/>
          <w:color w:val="000000" w:themeColor="text1"/>
          <w:sz w:val="18"/>
          <w:szCs w:val="18"/>
        </w:rPr>
        <w:t xml:space="preserve">de Educación y Recreación, Rubro 61603 </w:t>
      </w:r>
      <w:r w:rsidR="006F1973" w:rsidRPr="00610963">
        <w:rPr>
          <w:rFonts w:asciiTheme="minorHAnsi" w:eastAsiaTheme="minorHAnsi" w:hAnsiTheme="minorHAnsi" w:cstheme="minorHAnsi"/>
          <w:color w:val="000000" w:themeColor="text1"/>
          <w:sz w:val="18"/>
          <w:szCs w:val="18"/>
          <w:lang w:val="es-SV" w:eastAsia="en-US"/>
        </w:rPr>
        <w:t>“</w:t>
      </w:r>
      <w:r w:rsidR="009F2DDD" w:rsidRPr="00610963">
        <w:rPr>
          <w:rFonts w:asciiTheme="minorHAnsi" w:eastAsiaTheme="minorHAnsi" w:hAnsiTheme="minorHAnsi" w:cstheme="minorHAnsi"/>
          <w:color w:val="000000" w:themeColor="text1"/>
          <w:sz w:val="18"/>
          <w:szCs w:val="18"/>
          <w:lang w:val="es-SV" w:eastAsia="en-US"/>
        </w:rPr>
        <w:t>PROTECCION EN CANCH</w:t>
      </w:r>
      <w:r w:rsidR="009F2DDD" w:rsidRPr="00610963">
        <w:rPr>
          <w:rFonts w:asciiTheme="minorHAnsi" w:hAnsiTheme="minorHAnsi" w:cstheme="minorHAnsi"/>
          <w:sz w:val="18"/>
          <w:szCs w:val="18"/>
        </w:rPr>
        <w:t>A DE FUTBOL, COMUNIDAD LA MORA, CANTON EL ZAPOTE</w:t>
      </w:r>
      <w:r w:rsidR="006F1973" w:rsidRPr="00610963">
        <w:rPr>
          <w:rFonts w:asciiTheme="minorHAnsi" w:hAnsiTheme="minorHAnsi" w:cstheme="minorHAnsi"/>
          <w:sz w:val="18"/>
          <w:szCs w:val="18"/>
        </w:rPr>
        <w:t>, Municipio de  Suchitoto, Departamento de Cuscatlán</w:t>
      </w:r>
      <w:r w:rsidR="006F1973" w:rsidRPr="00610963">
        <w:rPr>
          <w:rFonts w:asciiTheme="minorHAnsi" w:hAnsiTheme="minorHAnsi" w:cstheme="minorHAnsi"/>
          <w:color w:val="000000" w:themeColor="text1"/>
          <w:sz w:val="18"/>
          <w:szCs w:val="18"/>
        </w:rPr>
        <w:t>”</w:t>
      </w:r>
      <w:r w:rsidR="006F1973" w:rsidRPr="00610963">
        <w:rPr>
          <w:rFonts w:asciiTheme="minorHAnsi" w:eastAsiaTheme="minorHAnsi" w:hAnsiTheme="minorHAnsi" w:cstheme="minorHAnsi"/>
          <w:color w:val="000000" w:themeColor="text1"/>
          <w:sz w:val="18"/>
          <w:szCs w:val="18"/>
          <w:lang w:val="es-SV" w:eastAsia="en-US"/>
        </w:rPr>
        <w:t>.</w:t>
      </w:r>
      <w:r w:rsidR="006F1973" w:rsidRPr="00610963">
        <w:rPr>
          <w:rFonts w:asciiTheme="minorHAnsi" w:hAnsiTheme="minorHAnsi" w:cstheme="minorHAnsi"/>
          <w:color w:val="000000" w:themeColor="text1"/>
          <w:sz w:val="18"/>
          <w:szCs w:val="18"/>
        </w:rPr>
        <w:t xml:space="preserve"> L</w:t>
      </w:r>
      <w:r w:rsidR="006F1973" w:rsidRPr="00610963">
        <w:rPr>
          <w:rFonts w:asciiTheme="minorHAnsi" w:eastAsiaTheme="minorHAnsi" w:hAnsiTheme="minorHAnsi" w:cstheme="minorHAnsi"/>
          <w:color w:val="000000" w:themeColor="text1"/>
          <w:sz w:val="18"/>
          <w:szCs w:val="18"/>
          <w:lang w:val="es-SV" w:eastAsia="en-US"/>
        </w:rPr>
        <w:t>a</w:t>
      </w:r>
      <w:r w:rsidR="006F1973" w:rsidRPr="00610963">
        <w:rPr>
          <w:rFonts w:asciiTheme="minorHAnsi" w:eastAsiaTheme="minorHAnsi" w:hAnsiTheme="minorHAnsi" w:cstheme="minorHAnsi"/>
          <w:sz w:val="18"/>
          <w:szCs w:val="18"/>
          <w:lang w:val="es-SV" w:eastAsia="en-US"/>
        </w:rPr>
        <w:t xml:space="preserve"> cantidad de </w:t>
      </w:r>
      <w:r w:rsidR="009F2DDD" w:rsidRPr="00610963">
        <w:rPr>
          <w:rFonts w:asciiTheme="minorHAnsi" w:hAnsiTheme="minorHAnsi" w:cstheme="minorHAnsi"/>
          <w:sz w:val="18"/>
          <w:szCs w:val="18"/>
        </w:rPr>
        <w:t>Tres</w:t>
      </w:r>
      <w:r w:rsidR="006F1973" w:rsidRPr="00610963">
        <w:rPr>
          <w:rFonts w:asciiTheme="minorHAnsi" w:hAnsiTheme="minorHAnsi" w:cstheme="minorHAnsi"/>
          <w:sz w:val="18"/>
          <w:szCs w:val="18"/>
        </w:rPr>
        <w:t xml:space="preserve"> </w:t>
      </w:r>
      <w:r w:rsidR="006F1973" w:rsidRPr="00610963">
        <w:rPr>
          <w:rFonts w:asciiTheme="minorHAnsi" w:eastAsiaTheme="minorHAnsi" w:hAnsiTheme="minorHAnsi" w:cstheme="minorHAnsi"/>
          <w:sz w:val="18"/>
          <w:szCs w:val="18"/>
          <w:lang w:val="es-SV" w:eastAsia="en-US"/>
        </w:rPr>
        <w:t>mil dólares de los Estados Unidos de América, ($</w:t>
      </w:r>
      <w:r w:rsidR="009F2DDD" w:rsidRPr="00610963">
        <w:rPr>
          <w:rFonts w:asciiTheme="minorHAnsi" w:hAnsiTheme="minorHAnsi" w:cstheme="minorHAnsi"/>
          <w:sz w:val="18"/>
          <w:szCs w:val="18"/>
          <w:lang w:val="es-SV"/>
        </w:rPr>
        <w:t>3</w:t>
      </w:r>
      <w:r w:rsidR="006F1973" w:rsidRPr="00610963">
        <w:rPr>
          <w:rFonts w:asciiTheme="minorHAnsi" w:hAnsiTheme="minorHAnsi" w:cstheme="minorHAnsi"/>
          <w:sz w:val="18"/>
          <w:szCs w:val="18"/>
        </w:rPr>
        <w:t>,000.00</w:t>
      </w:r>
      <w:r w:rsidR="006F1973" w:rsidRPr="00610963">
        <w:rPr>
          <w:rFonts w:asciiTheme="minorHAnsi" w:eastAsiaTheme="minorHAnsi" w:hAnsiTheme="minorHAnsi" w:cstheme="minorHAnsi"/>
          <w:sz w:val="18"/>
          <w:szCs w:val="18"/>
          <w:lang w:val="es-SV" w:eastAsia="en-US"/>
        </w:rPr>
        <w:t xml:space="preserve">), del cual serán trasladados de la cuenta numero 031-51-00155-00 a nombre de Tesorería Municipal de Suchitoto/FODES ISDEM 75%. </w:t>
      </w:r>
      <w:r w:rsidR="006F1973" w:rsidRPr="00610963">
        <w:rPr>
          <w:rFonts w:asciiTheme="minorHAnsi" w:eastAsiaTheme="minorHAnsi" w:hAnsiTheme="minorHAnsi" w:cstheme="minorHAnsi"/>
          <w:sz w:val="18"/>
          <w:szCs w:val="18"/>
          <w:lang w:eastAsia="en-US"/>
        </w:rPr>
        <w:t>Certifíquese y Comuníquese.-</w:t>
      </w:r>
      <w:r w:rsidR="00C46700" w:rsidRPr="00610963">
        <w:rPr>
          <w:rFonts w:asciiTheme="minorHAnsi" w:eastAsiaTheme="minorHAnsi" w:hAnsiTheme="minorHAnsi" w:cstheme="minorHAnsi"/>
          <w:sz w:val="18"/>
          <w:szCs w:val="18"/>
          <w:lang w:eastAsia="en-US"/>
        </w:rPr>
        <w:t xml:space="preserve"> </w:t>
      </w:r>
      <w:r w:rsidR="00C46700" w:rsidRPr="00610963">
        <w:rPr>
          <w:rFonts w:asciiTheme="minorHAnsi" w:eastAsiaTheme="minorHAnsi" w:hAnsiTheme="minorHAnsi" w:cstheme="minorHAnsi"/>
          <w:b/>
          <w:sz w:val="18"/>
          <w:szCs w:val="18"/>
          <w:lang w:eastAsia="en-US"/>
        </w:rPr>
        <w:t>ACUERDO NÚMERO DIECIOCHO:</w:t>
      </w:r>
      <w:r w:rsidR="00C46700" w:rsidRPr="00610963">
        <w:rPr>
          <w:rFonts w:asciiTheme="minorHAnsi" w:eastAsiaTheme="minorHAnsi" w:hAnsiTheme="minorHAnsi" w:cstheme="minorHAnsi"/>
          <w:color w:val="000000" w:themeColor="text1"/>
          <w:sz w:val="18"/>
          <w:szCs w:val="18"/>
          <w:lang w:val="es-SV" w:eastAsia="en-US"/>
        </w:rPr>
        <w:t xml:space="preserve"> El Concejo Municipal en uso de las facultades que le confiere el Código Municipal Vigente, </w:t>
      </w:r>
      <w:r w:rsidR="00C46700" w:rsidRPr="00610963">
        <w:rPr>
          <w:rFonts w:asciiTheme="minorHAnsi" w:eastAsiaTheme="minorHAnsi" w:hAnsiTheme="minorHAnsi" w:cstheme="minorHAnsi"/>
          <w:b/>
          <w:color w:val="000000" w:themeColor="text1"/>
          <w:sz w:val="18"/>
          <w:szCs w:val="18"/>
          <w:lang w:val="es-SV" w:eastAsia="en-US"/>
        </w:rPr>
        <w:t xml:space="preserve">ACUERDA: </w:t>
      </w:r>
      <w:r w:rsidR="00C46700" w:rsidRPr="00610963">
        <w:rPr>
          <w:rFonts w:asciiTheme="minorHAnsi" w:eastAsiaTheme="minorHAnsi" w:hAnsiTheme="minorHAnsi" w:cstheme="minorHAnsi"/>
          <w:color w:val="000000" w:themeColor="text1"/>
          <w:sz w:val="18"/>
          <w:szCs w:val="18"/>
          <w:lang w:val="es-SV" w:eastAsia="en-US"/>
        </w:rPr>
        <w:t xml:space="preserve">Autorizar </w:t>
      </w:r>
      <w:r w:rsidR="00C46700" w:rsidRPr="00610963">
        <w:rPr>
          <w:rFonts w:asciiTheme="minorHAnsi" w:hAnsiTheme="minorHAnsi" w:cstheme="minorHAnsi"/>
          <w:color w:val="000000" w:themeColor="text1"/>
          <w:sz w:val="18"/>
          <w:szCs w:val="18"/>
        </w:rPr>
        <w:t>la erogación de S</w:t>
      </w:r>
      <w:r w:rsidR="00222AF6" w:rsidRPr="00610963">
        <w:rPr>
          <w:rFonts w:asciiTheme="minorHAnsi" w:hAnsiTheme="minorHAnsi" w:cstheme="minorHAnsi"/>
          <w:color w:val="000000" w:themeColor="text1"/>
          <w:sz w:val="18"/>
          <w:szCs w:val="18"/>
        </w:rPr>
        <w:t>etecientos sesenta y nueve  con cincuenta y cuatro</w:t>
      </w:r>
      <w:r w:rsidR="00C46700" w:rsidRPr="00610963">
        <w:rPr>
          <w:rFonts w:asciiTheme="minorHAnsi" w:hAnsiTheme="minorHAnsi" w:cstheme="minorHAnsi"/>
          <w:color w:val="000000" w:themeColor="text1"/>
          <w:sz w:val="18"/>
          <w:szCs w:val="18"/>
        </w:rPr>
        <w:t xml:space="preserve"> centavos de dólar  de los Estados </w:t>
      </w:r>
      <w:r w:rsidR="00C46700" w:rsidRPr="00610963">
        <w:rPr>
          <w:rFonts w:asciiTheme="minorHAnsi" w:eastAsiaTheme="minorHAnsi" w:hAnsiTheme="minorHAnsi" w:cstheme="minorHAnsi"/>
          <w:color w:val="000000" w:themeColor="text1"/>
          <w:sz w:val="18"/>
          <w:szCs w:val="18"/>
          <w:lang w:val="es-SV" w:eastAsia="en-US"/>
        </w:rPr>
        <w:t>Unidos de América, ($</w:t>
      </w:r>
      <w:r w:rsidR="00C46700" w:rsidRPr="00610963">
        <w:rPr>
          <w:rFonts w:asciiTheme="minorHAnsi" w:hAnsiTheme="minorHAnsi" w:cstheme="minorHAnsi"/>
          <w:color w:val="000000" w:themeColor="text1"/>
          <w:sz w:val="18"/>
          <w:szCs w:val="18"/>
          <w:lang w:val="es-SV"/>
        </w:rPr>
        <w:t>76</w:t>
      </w:r>
      <w:r w:rsidR="00C46700" w:rsidRPr="00610963">
        <w:rPr>
          <w:rFonts w:asciiTheme="minorHAnsi" w:hAnsiTheme="minorHAnsi" w:cstheme="minorHAnsi"/>
          <w:color w:val="000000" w:themeColor="text1"/>
          <w:sz w:val="18"/>
          <w:szCs w:val="18"/>
        </w:rPr>
        <w:t>9.54</w:t>
      </w:r>
      <w:r w:rsidR="00C46700" w:rsidRPr="00610963">
        <w:rPr>
          <w:rFonts w:asciiTheme="minorHAnsi" w:eastAsiaTheme="minorHAnsi" w:hAnsiTheme="minorHAnsi" w:cstheme="minorHAnsi"/>
          <w:color w:val="000000" w:themeColor="text1"/>
          <w:sz w:val="18"/>
          <w:szCs w:val="18"/>
          <w:lang w:val="es-SV" w:eastAsia="en-US"/>
        </w:rPr>
        <w:t xml:space="preserve">) en pago </w:t>
      </w:r>
      <w:r w:rsidR="00C46700" w:rsidRPr="00610963">
        <w:rPr>
          <w:rFonts w:asciiTheme="minorHAnsi" w:hAnsiTheme="minorHAnsi" w:cstheme="minorHAnsi"/>
          <w:color w:val="000000" w:themeColor="text1"/>
          <w:sz w:val="18"/>
          <w:szCs w:val="18"/>
        </w:rPr>
        <w:t>al señor Luis Enrique Romero Fuentes,</w:t>
      </w:r>
      <w:r w:rsidR="00222AF6" w:rsidRPr="00610963">
        <w:rPr>
          <w:rFonts w:asciiTheme="minorHAnsi" w:eastAsiaTheme="minorHAnsi" w:hAnsiTheme="minorHAnsi" w:cstheme="minorHAnsi"/>
          <w:color w:val="000000" w:themeColor="text1"/>
          <w:sz w:val="18"/>
          <w:szCs w:val="18"/>
          <w:lang w:val="es-SV" w:eastAsia="en-US"/>
        </w:rPr>
        <w:t xml:space="preserve"> en concepto de</w:t>
      </w:r>
      <w:r w:rsidR="00C46700" w:rsidRPr="00610963">
        <w:rPr>
          <w:rFonts w:asciiTheme="minorHAnsi" w:hAnsiTheme="minorHAnsi" w:cstheme="minorHAnsi"/>
          <w:color w:val="000000" w:themeColor="text1"/>
          <w:sz w:val="18"/>
          <w:szCs w:val="18"/>
        </w:rPr>
        <w:t xml:space="preserve"> </w:t>
      </w:r>
      <w:r w:rsidR="00222AF6" w:rsidRPr="00610963">
        <w:rPr>
          <w:rFonts w:asciiTheme="minorHAnsi" w:hAnsiTheme="minorHAnsi" w:cstheme="minorHAnsi"/>
          <w:color w:val="000000" w:themeColor="text1"/>
          <w:sz w:val="18"/>
          <w:szCs w:val="18"/>
        </w:rPr>
        <w:t xml:space="preserve">alimentación para </w:t>
      </w:r>
      <w:r w:rsidR="00CD22CC" w:rsidRPr="00610963">
        <w:rPr>
          <w:rFonts w:asciiTheme="minorHAnsi" w:hAnsiTheme="minorHAnsi" w:cstheme="minorHAnsi"/>
          <w:color w:val="000000" w:themeColor="text1"/>
          <w:sz w:val="18"/>
          <w:szCs w:val="18"/>
        </w:rPr>
        <w:t>reservación de</w:t>
      </w:r>
      <w:r w:rsidR="007464D9" w:rsidRPr="00610963">
        <w:rPr>
          <w:rFonts w:asciiTheme="minorHAnsi" w:hAnsiTheme="minorHAnsi" w:cstheme="minorHAnsi"/>
          <w:color w:val="000000" w:themeColor="text1"/>
          <w:sz w:val="18"/>
          <w:szCs w:val="18"/>
        </w:rPr>
        <w:t xml:space="preserve"> en el </w:t>
      </w:r>
      <w:r w:rsidR="00222AF6" w:rsidRPr="00610963">
        <w:rPr>
          <w:rFonts w:asciiTheme="minorHAnsi" w:hAnsiTheme="minorHAnsi" w:cstheme="minorHAnsi"/>
          <w:color w:val="000000" w:themeColor="text1"/>
          <w:sz w:val="18"/>
          <w:szCs w:val="18"/>
        </w:rPr>
        <w:t xml:space="preserve"> Restaurante El </w:t>
      </w:r>
      <w:r w:rsidR="007464D9" w:rsidRPr="00610963">
        <w:rPr>
          <w:rFonts w:asciiTheme="minorHAnsi" w:hAnsiTheme="minorHAnsi" w:cstheme="minorHAnsi"/>
          <w:color w:val="000000" w:themeColor="text1"/>
          <w:sz w:val="18"/>
          <w:szCs w:val="18"/>
        </w:rPr>
        <w:t xml:space="preserve">Tejado a personal del MOP y Concejo </w:t>
      </w:r>
      <w:r w:rsidR="00CD22CC" w:rsidRPr="00610963">
        <w:rPr>
          <w:rFonts w:asciiTheme="minorHAnsi" w:hAnsiTheme="minorHAnsi" w:cstheme="minorHAnsi"/>
          <w:color w:val="000000" w:themeColor="text1"/>
          <w:sz w:val="18"/>
          <w:szCs w:val="18"/>
        </w:rPr>
        <w:t>Municipal</w:t>
      </w:r>
      <w:r w:rsidR="007464D9" w:rsidRPr="00610963">
        <w:rPr>
          <w:rFonts w:asciiTheme="minorHAnsi" w:hAnsiTheme="minorHAnsi" w:cstheme="minorHAnsi"/>
          <w:color w:val="000000" w:themeColor="text1"/>
          <w:sz w:val="18"/>
          <w:szCs w:val="18"/>
        </w:rPr>
        <w:t xml:space="preserve"> el </w:t>
      </w:r>
      <w:r w:rsidR="00CD22CC" w:rsidRPr="00610963">
        <w:rPr>
          <w:rFonts w:asciiTheme="minorHAnsi" w:hAnsiTheme="minorHAnsi" w:cstheme="minorHAnsi"/>
          <w:color w:val="000000" w:themeColor="text1"/>
          <w:sz w:val="18"/>
          <w:szCs w:val="18"/>
        </w:rPr>
        <w:t>día</w:t>
      </w:r>
      <w:r w:rsidR="007464D9" w:rsidRPr="00610963">
        <w:rPr>
          <w:rFonts w:asciiTheme="minorHAnsi" w:hAnsiTheme="minorHAnsi" w:cstheme="minorHAnsi"/>
          <w:color w:val="000000" w:themeColor="text1"/>
          <w:sz w:val="18"/>
          <w:szCs w:val="18"/>
        </w:rPr>
        <w:t xml:space="preserve"> 19 de Julio del año en curso por </w:t>
      </w:r>
      <w:r w:rsidR="00C46700" w:rsidRPr="00610963">
        <w:rPr>
          <w:rFonts w:asciiTheme="minorHAnsi" w:hAnsiTheme="minorHAnsi" w:cstheme="minorHAnsi"/>
          <w:color w:val="000000" w:themeColor="text1"/>
          <w:sz w:val="18"/>
          <w:szCs w:val="18"/>
        </w:rPr>
        <w:t xml:space="preserve"> la </w:t>
      </w:r>
      <w:r w:rsidR="00CD22CC" w:rsidRPr="00610963">
        <w:rPr>
          <w:rFonts w:asciiTheme="minorHAnsi" w:hAnsiTheme="minorHAnsi" w:cstheme="minorHAnsi"/>
          <w:color w:val="000000" w:themeColor="text1"/>
          <w:sz w:val="18"/>
          <w:szCs w:val="18"/>
        </w:rPr>
        <w:t>Inauguración</w:t>
      </w:r>
      <w:r w:rsidR="007464D9" w:rsidRPr="00610963">
        <w:rPr>
          <w:rFonts w:asciiTheme="minorHAnsi" w:hAnsiTheme="minorHAnsi" w:cstheme="minorHAnsi"/>
          <w:color w:val="000000" w:themeColor="text1"/>
          <w:sz w:val="18"/>
          <w:szCs w:val="18"/>
        </w:rPr>
        <w:t xml:space="preserve"> de la carretera que conduce de Suchitoto hacia Cinquera </w:t>
      </w:r>
      <w:r w:rsidR="00C46700" w:rsidRPr="00610963">
        <w:rPr>
          <w:rFonts w:asciiTheme="minorHAnsi" w:hAnsiTheme="minorHAnsi" w:cstheme="minorHAnsi"/>
          <w:color w:val="000000" w:themeColor="text1"/>
          <w:sz w:val="18"/>
          <w:szCs w:val="18"/>
        </w:rPr>
        <w:t>La</w:t>
      </w:r>
      <w:r w:rsidR="00C46700" w:rsidRPr="00610963">
        <w:rPr>
          <w:rFonts w:asciiTheme="minorHAnsi" w:eastAsiaTheme="minorHAnsi" w:hAnsiTheme="minorHAnsi" w:cstheme="minorHAnsi"/>
          <w:color w:val="000000" w:themeColor="text1"/>
          <w:sz w:val="18"/>
          <w:szCs w:val="18"/>
          <w:lang w:val="es-SV" w:eastAsia="en-US"/>
        </w:rPr>
        <w:t xml:space="preserve"> fuente de financiamiento </w:t>
      </w:r>
      <w:r w:rsidR="00675D84" w:rsidRPr="00610963">
        <w:rPr>
          <w:rFonts w:asciiTheme="minorHAnsi" w:eastAsiaTheme="minorHAnsi" w:hAnsiTheme="minorHAnsi" w:cstheme="minorHAnsi"/>
          <w:color w:val="000000" w:themeColor="text1"/>
          <w:sz w:val="18"/>
          <w:szCs w:val="18"/>
          <w:lang w:val="es-SV" w:eastAsia="en-US"/>
        </w:rPr>
        <w:t xml:space="preserve">será de FODES 25%. </w:t>
      </w:r>
      <w:r w:rsidR="00CD22CC" w:rsidRPr="00610963">
        <w:rPr>
          <w:rFonts w:asciiTheme="minorHAnsi" w:eastAsiaTheme="minorHAnsi" w:hAnsiTheme="minorHAnsi" w:cstheme="minorHAnsi"/>
          <w:color w:val="000000" w:themeColor="text1"/>
          <w:sz w:val="18"/>
          <w:szCs w:val="18"/>
          <w:lang w:val="es-SV" w:eastAsia="en-US"/>
        </w:rPr>
        <w:t>Certifíquese</w:t>
      </w:r>
      <w:r w:rsidR="002C3DC8" w:rsidRPr="00610963">
        <w:rPr>
          <w:rFonts w:asciiTheme="minorHAnsi" w:eastAsiaTheme="minorHAnsi" w:hAnsiTheme="minorHAnsi" w:cstheme="minorHAnsi"/>
          <w:color w:val="000000" w:themeColor="text1"/>
          <w:sz w:val="18"/>
          <w:szCs w:val="18"/>
          <w:lang w:val="es-SV" w:eastAsia="en-US"/>
        </w:rPr>
        <w:t xml:space="preserve"> y </w:t>
      </w:r>
      <w:r w:rsidR="00CD22CC" w:rsidRPr="00610963">
        <w:rPr>
          <w:rFonts w:asciiTheme="minorHAnsi" w:eastAsiaTheme="minorHAnsi" w:hAnsiTheme="minorHAnsi" w:cstheme="minorHAnsi"/>
          <w:color w:val="000000" w:themeColor="text1"/>
          <w:sz w:val="18"/>
          <w:szCs w:val="18"/>
          <w:lang w:val="es-SV" w:eastAsia="en-US"/>
        </w:rPr>
        <w:t>Comuníquese</w:t>
      </w:r>
      <w:r w:rsidR="002C3DC8" w:rsidRPr="00610963">
        <w:rPr>
          <w:rFonts w:asciiTheme="minorHAnsi" w:eastAsiaTheme="minorHAnsi" w:hAnsiTheme="minorHAnsi" w:cstheme="minorHAnsi"/>
          <w:color w:val="000000" w:themeColor="text1"/>
          <w:sz w:val="18"/>
          <w:szCs w:val="18"/>
          <w:lang w:val="es-SV" w:eastAsia="en-US"/>
        </w:rPr>
        <w:t>.-</w:t>
      </w:r>
      <w:r w:rsidR="002C3DC8" w:rsidRPr="00610963">
        <w:rPr>
          <w:rFonts w:asciiTheme="minorHAnsi" w:eastAsiaTheme="minorHAnsi" w:hAnsiTheme="minorHAnsi" w:cstheme="minorHAnsi"/>
          <w:b/>
          <w:color w:val="000000" w:themeColor="text1"/>
          <w:sz w:val="18"/>
          <w:szCs w:val="18"/>
          <w:lang w:val="es-SV" w:eastAsia="en-US"/>
        </w:rPr>
        <w:t xml:space="preserve"> ACUERDO NÚMERO DIECINUEVE</w:t>
      </w:r>
      <w:r w:rsidR="00CD22CC" w:rsidRPr="00610963">
        <w:rPr>
          <w:rFonts w:asciiTheme="minorHAnsi" w:eastAsiaTheme="minorHAnsi" w:hAnsiTheme="minorHAnsi" w:cstheme="minorHAnsi"/>
          <w:b/>
          <w:color w:val="000000" w:themeColor="text1"/>
          <w:sz w:val="18"/>
          <w:szCs w:val="18"/>
          <w:lang w:val="es-SV" w:eastAsia="en-US"/>
        </w:rPr>
        <w:t xml:space="preserve">: </w:t>
      </w:r>
      <w:r w:rsidR="00CD22CC" w:rsidRPr="00610963">
        <w:rPr>
          <w:rFonts w:asciiTheme="minorHAnsi" w:hAnsiTheme="minorHAnsi" w:cstheme="minorHAnsi"/>
          <w:sz w:val="18"/>
          <w:szCs w:val="18"/>
        </w:rPr>
        <w:t>El</w:t>
      </w:r>
      <w:r w:rsidR="002C3DC8" w:rsidRPr="00610963">
        <w:rPr>
          <w:rFonts w:asciiTheme="minorHAnsi" w:hAnsiTheme="minorHAnsi" w:cstheme="minorHAnsi"/>
          <w:sz w:val="18"/>
          <w:szCs w:val="18"/>
        </w:rPr>
        <w:t xml:space="preserve"> Concejo   Municipal considerando que a solicitud de la </w:t>
      </w:r>
      <w:r w:rsidR="00CD22CC" w:rsidRPr="00610963">
        <w:rPr>
          <w:rFonts w:asciiTheme="minorHAnsi" w:hAnsiTheme="minorHAnsi" w:cstheme="minorHAnsi"/>
          <w:sz w:val="18"/>
          <w:szCs w:val="18"/>
        </w:rPr>
        <w:t>Directora</w:t>
      </w:r>
      <w:r w:rsidR="002C3DC8" w:rsidRPr="00610963">
        <w:rPr>
          <w:rFonts w:asciiTheme="minorHAnsi" w:hAnsiTheme="minorHAnsi" w:cstheme="minorHAnsi"/>
          <w:sz w:val="18"/>
          <w:szCs w:val="18"/>
        </w:rPr>
        <w:t xml:space="preserve"> del Hospital Nacional de Suchitoto Dra. Blanca Romero,  donde le solicita a está Municipalidad el apoyo con la contratación de un albañil</w:t>
      </w:r>
      <w:r w:rsidR="0054108C" w:rsidRPr="00610963">
        <w:rPr>
          <w:rFonts w:asciiTheme="minorHAnsi" w:hAnsiTheme="minorHAnsi" w:cstheme="minorHAnsi"/>
          <w:sz w:val="18"/>
          <w:szCs w:val="18"/>
        </w:rPr>
        <w:t xml:space="preserve"> para</w:t>
      </w:r>
      <w:r w:rsidR="002C3DC8" w:rsidRPr="00610963">
        <w:rPr>
          <w:rFonts w:asciiTheme="minorHAnsi" w:hAnsiTheme="minorHAnsi" w:cstheme="minorHAnsi"/>
          <w:sz w:val="18"/>
          <w:szCs w:val="18"/>
        </w:rPr>
        <w:t xml:space="preserve"> trabajar por un mes en dicho Hospital ya que no cuentan con un albañil dentro de su personal. Por lo tanto se </w:t>
      </w:r>
      <w:r w:rsidR="002C3DC8" w:rsidRPr="00610963">
        <w:rPr>
          <w:rFonts w:asciiTheme="minorHAnsi" w:hAnsiTheme="minorHAnsi" w:cstheme="minorHAnsi"/>
          <w:b/>
          <w:sz w:val="18"/>
          <w:szCs w:val="18"/>
        </w:rPr>
        <w:t xml:space="preserve">ACUERDA: I) </w:t>
      </w:r>
      <w:r w:rsidR="002C3DC8" w:rsidRPr="00610963">
        <w:rPr>
          <w:rFonts w:asciiTheme="minorHAnsi" w:hAnsiTheme="minorHAnsi" w:cstheme="minorHAnsi"/>
          <w:sz w:val="18"/>
          <w:szCs w:val="18"/>
        </w:rPr>
        <w:t xml:space="preserve">Contratar a una persona que sepa el oficio de albañil </w:t>
      </w:r>
      <w:r w:rsidR="0000686A" w:rsidRPr="00610963">
        <w:rPr>
          <w:rFonts w:asciiTheme="minorHAnsi" w:hAnsiTheme="minorHAnsi" w:cstheme="minorHAnsi"/>
          <w:sz w:val="18"/>
          <w:szCs w:val="18"/>
        </w:rPr>
        <w:t xml:space="preserve">por un mes, </w:t>
      </w:r>
      <w:r w:rsidR="002C3DC8" w:rsidRPr="00610963">
        <w:rPr>
          <w:rFonts w:asciiTheme="minorHAnsi" w:hAnsiTheme="minorHAnsi" w:cstheme="minorHAnsi"/>
          <w:sz w:val="18"/>
          <w:szCs w:val="18"/>
        </w:rPr>
        <w:t xml:space="preserve">para realizar el </w:t>
      </w:r>
      <w:r w:rsidR="00CD22CC" w:rsidRPr="00610963">
        <w:rPr>
          <w:rFonts w:asciiTheme="minorHAnsi" w:hAnsiTheme="minorHAnsi" w:cstheme="minorHAnsi"/>
          <w:sz w:val="18"/>
          <w:szCs w:val="18"/>
        </w:rPr>
        <w:t>trabajo</w:t>
      </w:r>
      <w:r w:rsidR="002C3DC8" w:rsidRPr="00610963">
        <w:rPr>
          <w:rFonts w:asciiTheme="minorHAnsi" w:hAnsiTheme="minorHAnsi" w:cstheme="minorHAnsi"/>
          <w:sz w:val="18"/>
          <w:szCs w:val="18"/>
        </w:rPr>
        <w:t xml:space="preserve"> que el Hospital Nacional de Suchitoto requiere.</w:t>
      </w:r>
      <w:r w:rsidR="0000686A" w:rsidRPr="00610963">
        <w:rPr>
          <w:rFonts w:asciiTheme="minorHAnsi" w:eastAsiaTheme="minorHAnsi" w:hAnsiTheme="minorHAnsi" w:cstheme="minorHAnsi"/>
          <w:sz w:val="18"/>
          <w:szCs w:val="18"/>
          <w:lang w:val="es-SV" w:eastAsia="en-US"/>
        </w:rPr>
        <w:t xml:space="preserve"> </w:t>
      </w:r>
      <w:r w:rsidR="00CD22CC" w:rsidRPr="00610963">
        <w:rPr>
          <w:rFonts w:asciiTheme="minorHAnsi" w:eastAsiaTheme="minorHAnsi" w:hAnsiTheme="minorHAnsi" w:cstheme="minorHAnsi"/>
          <w:sz w:val="18"/>
          <w:szCs w:val="18"/>
          <w:lang w:val="es-SV" w:eastAsia="en-US"/>
        </w:rPr>
        <w:t>Certifíquese</w:t>
      </w:r>
      <w:r w:rsidR="0000686A" w:rsidRPr="00610963">
        <w:rPr>
          <w:rFonts w:asciiTheme="minorHAnsi" w:eastAsiaTheme="minorHAnsi" w:hAnsiTheme="minorHAnsi" w:cstheme="minorHAnsi"/>
          <w:sz w:val="18"/>
          <w:szCs w:val="18"/>
          <w:lang w:val="es-SV" w:eastAsia="en-US"/>
        </w:rPr>
        <w:t xml:space="preserve"> y </w:t>
      </w:r>
      <w:r w:rsidR="00CD22CC" w:rsidRPr="00610963">
        <w:rPr>
          <w:rFonts w:asciiTheme="minorHAnsi" w:eastAsiaTheme="minorHAnsi" w:hAnsiTheme="minorHAnsi" w:cstheme="minorHAnsi"/>
          <w:sz w:val="18"/>
          <w:szCs w:val="18"/>
          <w:lang w:val="es-SV" w:eastAsia="en-US"/>
        </w:rPr>
        <w:t>Comuníquese</w:t>
      </w:r>
      <w:r w:rsidR="002C3DC8" w:rsidRPr="00610963">
        <w:rPr>
          <w:rFonts w:asciiTheme="minorHAnsi" w:hAnsiTheme="minorHAnsi" w:cstheme="minorHAnsi"/>
          <w:color w:val="000000" w:themeColor="text1"/>
          <w:sz w:val="18"/>
          <w:szCs w:val="18"/>
        </w:rPr>
        <w:t>.</w:t>
      </w:r>
      <w:r w:rsidR="002C3DC8" w:rsidRPr="00610963">
        <w:rPr>
          <w:rFonts w:asciiTheme="minorHAnsi" w:hAnsiTheme="minorHAnsi" w:cstheme="minorHAnsi"/>
          <w:sz w:val="18"/>
          <w:szCs w:val="18"/>
        </w:rPr>
        <w:t>-</w:t>
      </w:r>
      <w:r w:rsidR="00224E8F" w:rsidRPr="00610963">
        <w:rPr>
          <w:rFonts w:asciiTheme="minorHAnsi" w:hAnsiTheme="minorHAnsi" w:cstheme="minorHAnsi"/>
          <w:sz w:val="18"/>
          <w:szCs w:val="18"/>
        </w:rPr>
        <w:t xml:space="preserve"> </w:t>
      </w:r>
      <w:r w:rsidR="00610963" w:rsidRPr="00610963">
        <w:rPr>
          <w:rFonts w:asciiTheme="minorHAnsi" w:hAnsiTheme="minorHAnsi" w:cstheme="minorHAnsi"/>
          <w:b/>
          <w:sz w:val="18"/>
          <w:szCs w:val="18"/>
        </w:rPr>
        <w:t>ACUERDO NÚMERO VEINTE:</w:t>
      </w:r>
      <w:r w:rsidR="00610963" w:rsidRPr="00610963">
        <w:rPr>
          <w:rFonts w:asciiTheme="minorHAnsi" w:eastAsiaTheme="minorHAnsi" w:hAnsiTheme="minorHAnsi" w:cstheme="minorHAnsi"/>
          <w:color w:val="000000" w:themeColor="text1"/>
          <w:sz w:val="18"/>
          <w:szCs w:val="18"/>
          <w:lang w:val="es-SV" w:eastAsia="en-US"/>
        </w:rPr>
        <w:t xml:space="preserve"> </w:t>
      </w:r>
      <w:r w:rsidR="00610963" w:rsidRPr="00610963">
        <w:rPr>
          <w:rFonts w:asciiTheme="minorHAnsi" w:hAnsiTheme="minorHAnsi" w:cstheme="minorHAnsi"/>
          <w:sz w:val="18"/>
          <w:szCs w:val="18"/>
        </w:rPr>
        <w:t xml:space="preserve">El Concejo Municipal considerando: </w:t>
      </w:r>
      <w:r w:rsidR="00610963" w:rsidRPr="00610963">
        <w:rPr>
          <w:rFonts w:asciiTheme="minorHAnsi" w:hAnsiTheme="minorHAnsi" w:cstheme="minorHAnsi"/>
          <w:b/>
          <w:sz w:val="18"/>
          <w:szCs w:val="18"/>
        </w:rPr>
        <w:t>I)</w:t>
      </w:r>
      <w:r w:rsidR="00AC4666">
        <w:rPr>
          <w:rFonts w:asciiTheme="minorHAnsi" w:hAnsiTheme="minorHAnsi" w:cstheme="minorHAnsi"/>
          <w:sz w:val="18"/>
          <w:szCs w:val="18"/>
        </w:rPr>
        <w:t xml:space="preserve"> Que según acuerdo número 9 insertado en acta numero 35 de fecha 11 de jul</w:t>
      </w:r>
      <w:r w:rsidR="00610963" w:rsidRPr="00610963">
        <w:rPr>
          <w:rFonts w:asciiTheme="minorHAnsi" w:hAnsiTheme="minorHAnsi" w:cstheme="minorHAnsi"/>
          <w:sz w:val="18"/>
          <w:szCs w:val="18"/>
        </w:rPr>
        <w:t>io del año 2016, el Concejo Municipal Autorizo a UACI para que realizara el proceso de Ejecución del Proyecto “</w:t>
      </w:r>
      <w:r w:rsidR="00AC4666">
        <w:rPr>
          <w:rFonts w:asciiTheme="minorHAnsi" w:hAnsiTheme="minorHAnsi" w:cstheme="minorHAnsi"/>
          <w:sz w:val="18"/>
          <w:szCs w:val="18"/>
        </w:rPr>
        <w:t xml:space="preserve">Balastado de Calle en Comunidad el Bario a San Pablo El Cereto y de San Pablo EL Cereto a El sitio Cenicero Convenio </w:t>
      </w:r>
      <w:r w:rsidR="001F6877">
        <w:rPr>
          <w:rFonts w:asciiTheme="minorHAnsi" w:hAnsiTheme="minorHAnsi" w:cstheme="minorHAnsi"/>
          <w:sz w:val="18"/>
          <w:szCs w:val="18"/>
        </w:rPr>
        <w:t>Alcaldía</w:t>
      </w:r>
      <w:r w:rsidR="00AC4666">
        <w:rPr>
          <w:rFonts w:asciiTheme="minorHAnsi" w:hAnsiTheme="minorHAnsi" w:cstheme="minorHAnsi"/>
          <w:sz w:val="18"/>
          <w:szCs w:val="18"/>
        </w:rPr>
        <w:t xml:space="preserve"> Mun</w:t>
      </w:r>
      <w:r w:rsidR="00D21DD0">
        <w:rPr>
          <w:rFonts w:asciiTheme="minorHAnsi" w:hAnsiTheme="minorHAnsi" w:cstheme="minorHAnsi"/>
          <w:sz w:val="18"/>
          <w:szCs w:val="18"/>
        </w:rPr>
        <w:t>i</w:t>
      </w:r>
      <w:r w:rsidR="00AC4666">
        <w:rPr>
          <w:rFonts w:asciiTheme="minorHAnsi" w:hAnsiTheme="minorHAnsi" w:cstheme="minorHAnsi"/>
          <w:sz w:val="18"/>
          <w:szCs w:val="18"/>
        </w:rPr>
        <w:t>cipal</w:t>
      </w:r>
      <w:r w:rsidR="00D21DD0">
        <w:rPr>
          <w:rFonts w:asciiTheme="minorHAnsi" w:hAnsiTheme="minorHAnsi" w:cstheme="minorHAnsi"/>
          <w:sz w:val="18"/>
          <w:szCs w:val="18"/>
        </w:rPr>
        <w:t xml:space="preserve"> de Suchitoto-MOPTUVD</w:t>
      </w:r>
      <w:r w:rsidR="00610963" w:rsidRPr="00610963">
        <w:rPr>
          <w:rFonts w:asciiTheme="minorHAnsi" w:hAnsiTheme="minorHAnsi" w:cstheme="minorHAnsi"/>
          <w:sz w:val="18"/>
          <w:szCs w:val="18"/>
        </w:rPr>
        <w:t xml:space="preserve">”. </w:t>
      </w:r>
      <w:r w:rsidR="00610963" w:rsidRPr="00610963">
        <w:rPr>
          <w:rFonts w:asciiTheme="minorHAnsi" w:hAnsiTheme="minorHAnsi" w:cstheme="minorHAnsi"/>
          <w:b/>
          <w:sz w:val="18"/>
          <w:szCs w:val="18"/>
        </w:rPr>
        <w:t>II)</w:t>
      </w:r>
      <w:r w:rsidR="00610963" w:rsidRPr="00610963">
        <w:rPr>
          <w:rFonts w:asciiTheme="minorHAnsi" w:hAnsiTheme="minorHAnsi" w:cstheme="minorHAnsi"/>
          <w:sz w:val="18"/>
          <w:szCs w:val="18"/>
        </w:rPr>
        <w:t xml:space="preserve"> Que el proceso para la adjudicación de compra de materiales para la ejecución del proyecto anteriormente citado, se ha llevado a cabo bajo los parámetros que establece la Ley de Adquisiciones y Contrataciones de la Administración Pública; en la cual se recibieron las Ofertas siguientes: a) </w:t>
      </w:r>
      <w:r w:rsidR="00D21DD0">
        <w:rPr>
          <w:rFonts w:asciiTheme="minorHAnsi" w:hAnsiTheme="minorHAnsi" w:cstheme="minorHAnsi"/>
          <w:sz w:val="18"/>
          <w:szCs w:val="18"/>
        </w:rPr>
        <w:t>U Y R CONSTRUCTORES S.A. DE C.V.</w:t>
      </w:r>
      <w:r w:rsidR="00610963" w:rsidRPr="00610963">
        <w:rPr>
          <w:rFonts w:asciiTheme="minorHAnsi" w:hAnsiTheme="minorHAnsi" w:cstheme="minorHAnsi"/>
          <w:sz w:val="18"/>
          <w:szCs w:val="18"/>
        </w:rPr>
        <w:t>, ofer</w:t>
      </w:r>
      <w:r w:rsidR="00D21DD0">
        <w:rPr>
          <w:rFonts w:asciiTheme="minorHAnsi" w:hAnsiTheme="minorHAnsi" w:cstheme="minorHAnsi"/>
          <w:sz w:val="18"/>
          <w:szCs w:val="18"/>
        </w:rPr>
        <w:t>to, Siete</w:t>
      </w:r>
      <w:r w:rsidR="00610963" w:rsidRPr="00610963">
        <w:rPr>
          <w:rFonts w:asciiTheme="minorHAnsi" w:hAnsiTheme="minorHAnsi" w:cstheme="minorHAnsi"/>
          <w:sz w:val="18"/>
          <w:szCs w:val="18"/>
        </w:rPr>
        <w:t xml:space="preserve"> mil </w:t>
      </w:r>
      <w:r w:rsidR="00D21DD0">
        <w:rPr>
          <w:rFonts w:asciiTheme="minorHAnsi" w:hAnsiTheme="minorHAnsi" w:cstheme="minorHAnsi"/>
          <w:sz w:val="18"/>
          <w:szCs w:val="18"/>
        </w:rPr>
        <w:t>novecientos treinta ($7</w:t>
      </w:r>
      <w:r w:rsidR="00610963" w:rsidRPr="00610963">
        <w:rPr>
          <w:rFonts w:asciiTheme="minorHAnsi" w:hAnsiTheme="minorHAnsi" w:cstheme="minorHAnsi"/>
          <w:sz w:val="18"/>
          <w:szCs w:val="18"/>
        </w:rPr>
        <w:t>,</w:t>
      </w:r>
      <w:r w:rsidR="00D21DD0">
        <w:rPr>
          <w:rFonts w:asciiTheme="minorHAnsi" w:hAnsiTheme="minorHAnsi" w:cstheme="minorHAnsi"/>
          <w:sz w:val="18"/>
          <w:szCs w:val="18"/>
        </w:rPr>
        <w:t>930.00</w:t>
      </w:r>
      <w:r w:rsidR="00610963" w:rsidRPr="00610963">
        <w:rPr>
          <w:rFonts w:asciiTheme="minorHAnsi" w:hAnsiTheme="minorHAnsi" w:cstheme="minorHAnsi"/>
          <w:sz w:val="18"/>
          <w:szCs w:val="18"/>
        </w:rPr>
        <w:t xml:space="preserve">)  de dólares de los Estado unidos de América; b) </w:t>
      </w:r>
      <w:r w:rsidR="00D21DD0">
        <w:rPr>
          <w:rFonts w:asciiTheme="minorHAnsi" w:hAnsiTheme="minorHAnsi" w:cstheme="minorHAnsi"/>
          <w:sz w:val="18"/>
          <w:szCs w:val="18"/>
        </w:rPr>
        <w:t>DIAZA S.A DE C.V.</w:t>
      </w:r>
      <w:r w:rsidR="00610963" w:rsidRPr="00610963">
        <w:rPr>
          <w:rFonts w:asciiTheme="minorHAnsi" w:hAnsiTheme="minorHAnsi" w:cstheme="minorHAnsi"/>
          <w:sz w:val="18"/>
          <w:szCs w:val="18"/>
        </w:rPr>
        <w:t xml:space="preserve">, oferto,  </w:t>
      </w:r>
      <w:r w:rsidR="00D21DD0">
        <w:rPr>
          <w:rFonts w:asciiTheme="minorHAnsi" w:hAnsiTheme="minorHAnsi" w:cstheme="minorHAnsi"/>
          <w:sz w:val="18"/>
          <w:szCs w:val="18"/>
        </w:rPr>
        <w:t>Ocho mil ciento diez</w:t>
      </w:r>
      <w:r w:rsidR="00610963" w:rsidRPr="00610963">
        <w:rPr>
          <w:rFonts w:asciiTheme="minorHAnsi" w:hAnsiTheme="minorHAnsi" w:cstheme="minorHAnsi"/>
          <w:sz w:val="18"/>
          <w:szCs w:val="18"/>
        </w:rPr>
        <w:t xml:space="preserve"> ($</w:t>
      </w:r>
      <w:r w:rsidR="00D21DD0">
        <w:rPr>
          <w:rFonts w:asciiTheme="minorHAnsi" w:hAnsiTheme="minorHAnsi" w:cstheme="minorHAnsi"/>
          <w:sz w:val="18"/>
          <w:szCs w:val="18"/>
        </w:rPr>
        <w:t>8</w:t>
      </w:r>
      <w:r w:rsidR="00610963" w:rsidRPr="00610963">
        <w:rPr>
          <w:rFonts w:asciiTheme="minorHAnsi" w:hAnsiTheme="minorHAnsi" w:cstheme="minorHAnsi"/>
          <w:sz w:val="18"/>
          <w:szCs w:val="18"/>
        </w:rPr>
        <w:t>,</w:t>
      </w:r>
      <w:r w:rsidR="00D21DD0">
        <w:rPr>
          <w:rFonts w:asciiTheme="minorHAnsi" w:hAnsiTheme="minorHAnsi" w:cstheme="minorHAnsi"/>
          <w:sz w:val="18"/>
          <w:szCs w:val="18"/>
        </w:rPr>
        <w:t>110.00</w:t>
      </w:r>
      <w:r w:rsidR="00610963" w:rsidRPr="00610963">
        <w:rPr>
          <w:rFonts w:asciiTheme="minorHAnsi" w:hAnsiTheme="minorHAnsi" w:cstheme="minorHAnsi"/>
          <w:sz w:val="18"/>
          <w:szCs w:val="18"/>
        </w:rPr>
        <w:t xml:space="preserve">) de dólares de los Estados Unidos de América; c) </w:t>
      </w:r>
      <w:r w:rsidR="00D21DD0">
        <w:rPr>
          <w:rFonts w:asciiTheme="minorHAnsi" w:hAnsiTheme="minorHAnsi" w:cstheme="minorHAnsi"/>
          <w:sz w:val="18"/>
          <w:szCs w:val="18"/>
        </w:rPr>
        <w:t>ING. FRANCISCO MARTINEZ</w:t>
      </w:r>
      <w:r w:rsidR="00610963" w:rsidRPr="00610963">
        <w:rPr>
          <w:rFonts w:asciiTheme="minorHAnsi" w:hAnsiTheme="minorHAnsi" w:cstheme="minorHAnsi"/>
          <w:sz w:val="18"/>
          <w:szCs w:val="18"/>
        </w:rPr>
        <w:t xml:space="preserve">, oferto, </w:t>
      </w:r>
      <w:r w:rsidR="00D21DD0">
        <w:rPr>
          <w:rFonts w:asciiTheme="minorHAnsi" w:hAnsiTheme="minorHAnsi" w:cstheme="minorHAnsi"/>
          <w:sz w:val="18"/>
          <w:szCs w:val="18"/>
        </w:rPr>
        <w:t xml:space="preserve">Ocho </w:t>
      </w:r>
      <w:r w:rsidR="00610963" w:rsidRPr="00610963">
        <w:rPr>
          <w:rFonts w:asciiTheme="minorHAnsi" w:hAnsiTheme="minorHAnsi" w:cstheme="minorHAnsi"/>
          <w:sz w:val="18"/>
          <w:szCs w:val="18"/>
        </w:rPr>
        <w:t xml:space="preserve">mil  </w:t>
      </w:r>
      <w:r w:rsidR="00D21DD0">
        <w:rPr>
          <w:rFonts w:asciiTheme="minorHAnsi" w:hAnsiTheme="minorHAnsi" w:cstheme="minorHAnsi"/>
          <w:sz w:val="18"/>
          <w:szCs w:val="18"/>
        </w:rPr>
        <w:t>doscientos cincuenta ($8</w:t>
      </w:r>
      <w:r w:rsidR="00610963" w:rsidRPr="00610963">
        <w:rPr>
          <w:rFonts w:asciiTheme="minorHAnsi" w:hAnsiTheme="minorHAnsi" w:cstheme="minorHAnsi"/>
          <w:sz w:val="18"/>
          <w:szCs w:val="18"/>
        </w:rPr>
        <w:t>,</w:t>
      </w:r>
      <w:r w:rsidR="00D21DD0">
        <w:rPr>
          <w:rFonts w:asciiTheme="minorHAnsi" w:hAnsiTheme="minorHAnsi" w:cstheme="minorHAnsi"/>
          <w:sz w:val="18"/>
          <w:szCs w:val="18"/>
        </w:rPr>
        <w:t>250.00</w:t>
      </w:r>
      <w:r w:rsidR="00610963" w:rsidRPr="00610963">
        <w:rPr>
          <w:rFonts w:asciiTheme="minorHAnsi" w:hAnsiTheme="minorHAnsi" w:cstheme="minorHAnsi"/>
          <w:sz w:val="18"/>
          <w:szCs w:val="18"/>
        </w:rPr>
        <w:t xml:space="preserve">); dólares de los Estados Unidos de América; y según recomendación de la Comisión Evaluadora Conformada por los Señores: José Fredy Duran Rivas, Sindico Municipal; y </w:t>
      </w:r>
      <w:r w:rsidR="00610963" w:rsidRPr="00610963">
        <w:rPr>
          <w:rFonts w:asciiTheme="minorHAnsi" w:hAnsiTheme="minorHAnsi" w:cstheme="minorHAnsi"/>
          <w:color w:val="000000" w:themeColor="text1"/>
          <w:sz w:val="18"/>
          <w:szCs w:val="18"/>
        </w:rPr>
        <w:t xml:space="preserve">Verónica Marisol Flores Pérez </w:t>
      </w:r>
      <w:r w:rsidR="00610963" w:rsidRPr="00610963">
        <w:rPr>
          <w:rFonts w:asciiTheme="minorHAnsi" w:hAnsiTheme="minorHAnsi" w:cstheme="minorHAnsi"/>
          <w:sz w:val="18"/>
          <w:szCs w:val="18"/>
        </w:rPr>
        <w:t xml:space="preserve">Concejal de la zona; </w:t>
      </w:r>
      <w:r w:rsidR="00610963" w:rsidRPr="00610963">
        <w:rPr>
          <w:rFonts w:asciiTheme="minorHAnsi" w:hAnsiTheme="minorHAnsi" w:cstheme="minorHAnsi"/>
          <w:sz w:val="18"/>
          <w:szCs w:val="18"/>
          <w:lang w:val="es-MX"/>
        </w:rPr>
        <w:t>Juan Emilio Montes</w:t>
      </w:r>
      <w:r w:rsidR="00610963" w:rsidRPr="00610963">
        <w:rPr>
          <w:rFonts w:asciiTheme="minorHAnsi" w:hAnsiTheme="minorHAnsi" w:cstheme="minorHAnsi"/>
          <w:sz w:val="18"/>
          <w:szCs w:val="18"/>
        </w:rPr>
        <w:t>, Jefe de UACI; Ing. Mauricio Antonio Hernández, Supervisor de Proyectos, y José Baldemar Granados</w:t>
      </w:r>
      <w:r w:rsidR="00610963" w:rsidRPr="00610963">
        <w:rPr>
          <w:rFonts w:asciiTheme="minorHAnsi" w:hAnsiTheme="minorHAnsi" w:cstheme="minorHAnsi"/>
          <w:sz w:val="18"/>
          <w:szCs w:val="18"/>
          <w:lang w:val="es-MX"/>
        </w:rPr>
        <w:t>, Secretario Municipal</w:t>
      </w:r>
      <w:r w:rsidR="00610963" w:rsidRPr="00610963">
        <w:rPr>
          <w:rFonts w:asciiTheme="minorHAnsi" w:hAnsiTheme="minorHAnsi" w:cstheme="minorHAnsi"/>
          <w:sz w:val="18"/>
          <w:szCs w:val="18"/>
        </w:rPr>
        <w:t xml:space="preserve">, quienes manifiestan que la oferta que mejor se ajusta a los intereses técnicos y económicos de esta municipalidad es la presentada por </w:t>
      </w:r>
      <w:r w:rsidR="00D21DD0">
        <w:rPr>
          <w:rFonts w:asciiTheme="minorHAnsi" w:hAnsiTheme="minorHAnsi" w:cstheme="minorHAnsi"/>
          <w:sz w:val="18"/>
          <w:szCs w:val="18"/>
        </w:rPr>
        <w:t>U Y R CONSTRUCTORES S.A. DE C.V.</w:t>
      </w:r>
      <w:r w:rsidR="00D21DD0" w:rsidRPr="00610963">
        <w:rPr>
          <w:rFonts w:asciiTheme="minorHAnsi" w:hAnsiTheme="minorHAnsi" w:cstheme="minorHAnsi"/>
          <w:sz w:val="18"/>
          <w:szCs w:val="18"/>
        </w:rPr>
        <w:t xml:space="preserve">, </w:t>
      </w:r>
      <w:r w:rsidR="00610963" w:rsidRPr="00610963">
        <w:rPr>
          <w:rFonts w:asciiTheme="minorHAnsi" w:hAnsiTheme="minorHAnsi" w:cstheme="minorHAnsi"/>
          <w:sz w:val="18"/>
          <w:szCs w:val="18"/>
        </w:rPr>
        <w:t xml:space="preserve"> quien oferto,  </w:t>
      </w:r>
      <w:r w:rsidR="00D21DD0">
        <w:rPr>
          <w:rFonts w:asciiTheme="minorHAnsi" w:hAnsiTheme="minorHAnsi" w:cstheme="minorHAnsi"/>
          <w:sz w:val="18"/>
          <w:szCs w:val="18"/>
        </w:rPr>
        <w:t>Siete</w:t>
      </w:r>
      <w:r w:rsidR="00610963" w:rsidRPr="00610963">
        <w:rPr>
          <w:rFonts w:asciiTheme="minorHAnsi" w:hAnsiTheme="minorHAnsi" w:cstheme="minorHAnsi"/>
          <w:sz w:val="18"/>
          <w:szCs w:val="18"/>
        </w:rPr>
        <w:t xml:space="preserve"> mil </w:t>
      </w:r>
      <w:r w:rsidR="0051793B">
        <w:rPr>
          <w:rFonts w:asciiTheme="minorHAnsi" w:hAnsiTheme="minorHAnsi" w:cstheme="minorHAnsi"/>
          <w:sz w:val="18"/>
          <w:szCs w:val="18"/>
        </w:rPr>
        <w:t>novecientos treinta ($7</w:t>
      </w:r>
      <w:r w:rsidR="00610963" w:rsidRPr="00610963">
        <w:rPr>
          <w:rFonts w:asciiTheme="minorHAnsi" w:hAnsiTheme="minorHAnsi" w:cstheme="minorHAnsi"/>
          <w:sz w:val="18"/>
          <w:szCs w:val="18"/>
        </w:rPr>
        <w:t>,</w:t>
      </w:r>
      <w:r w:rsidR="0051793B">
        <w:rPr>
          <w:rFonts w:asciiTheme="minorHAnsi" w:hAnsiTheme="minorHAnsi" w:cstheme="minorHAnsi"/>
          <w:sz w:val="18"/>
          <w:szCs w:val="18"/>
        </w:rPr>
        <w:t>930.00)</w:t>
      </w:r>
      <w:r w:rsidR="00610963" w:rsidRPr="00610963">
        <w:rPr>
          <w:rFonts w:asciiTheme="minorHAnsi" w:hAnsiTheme="minorHAnsi" w:cstheme="minorHAnsi"/>
          <w:sz w:val="18"/>
          <w:szCs w:val="18"/>
        </w:rPr>
        <w:t xml:space="preserve"> de dólares de los Estado unidos de América;  1) </w:t>
      </w:r>
      <w:r w:rsidR="0051793B">
        <w:rPr>
          <w:rFonts w:asciiTheme="minorHAnsi" w:hAnsiTheme="minorHAnsi" w:cstheme="minorHAnsi"/>
          <w:sz w:val="18"/>
          <w:szCs w:val="18"/>
        </w:rPr>
        <w:t>La maquinaria es la requerida por la Municipalidad</w:t>
      </w:r>
      <w:r w:rsidR="00610963" w:rsidRPr="00610963">
        <w:rPr>
          <w:rFonts w:asciiTheme="minorHAnsi" w:hAnsiTheme="minorHAnsi" w:cstheme="minorHAnsi"/>
          <w:sz w:val="18"/>
          <w:szCs w:val="18"/>
        </w:rPr>
        <w:t xml:space="preserve">, 2) </w:t>
      </w:r>
      <w:r w:rsidR="0051793B">
        <w:rPr>
          <w:rFonts w:asciiTheme="minorHAnsi" w:hAnsiTheme="minorHAnsi" w:cstheme="minorHAnsi"/>
          <w:sz w:val="18"/>
          <w:szCs w:val="18"/>
        </w:rPr>
        <w:t>P</w:t>
      </w:r>
      <w:r w:rsidR="00610963" w:rsidRPr="00610963">
        <w:rPr>
          <w:rFonts w:asciiTheme="minorHAnsi" w:hAnsiTheme="minorHAnsi" w:cstheme="minorHAnsi"/>
          <w:sz w:val="18"/>
          <w:szCs w:val="18"/>
        </w:rPr>
        <w:t>or</w:t>
      </w:r>
      <w:r w:rsidR="0051793B">
        <w:rPr>
          <w:rFonts w:asciiTheme="minorHAnsi" w:hAnsiTheme="minorHAnsi" w:cstheme="minorHAnsi"/>
          <w:sz w:val="18"/>
          <w:szCs w:val="18"/>
        </w:rPr>
        <w:t xml:space="preserve"> </w:t>
      </w:r>
      <w:r w:rsidR="001F6877">
        <w:rPr>
          <w:rFonts w:asciiTheme="minorHAnsi" w:hAnsiTheme="minorHAnsi" w:cstheme="minorHAnsi"/>
          <w:sz w:val="18"/>
          <w:szCs w:val="18"/>
        </w:rPr>
        <w:t>ser</w:t>
      </w:r>
      <w:r w:rsidR="0051793B">
        <w:rPr>
          <w:rFonts w:asciiTheme="minorHAnsi" w:hAnsiTheme="minorHAnsi" w:cstheme="minorHAnsi"/>
          <w:sz w:val="18"/>
          <w:szCs w:val="18"/>
        </w:rPr>
        <w:t xml:space="preserve"> la oferta más económica</w:t>
      </w:r>
      <w:r w:rsidR="00610963" w:rsidRPr="00610963">
        <w:rPr>
          <w:rFonts w:asciiTheme="minorHAnsi" w:hAnsiTheme="minorHAnsi" w:cstheme="minorHAnsi"/>
          <w:sz w:val="18"/>
          <w:szCs w:val="18"/>
        </w:rPr>
        <w:t>,  3)</w:t>
      </w:r>
      <w:r w:rsidR="0051793B">
        <w:rPr>
          <w:rFonts w:asciiTheme="minorHAnsi" w:hAnsiTheme="minorHAnsi" w:cstheme="minorHAnsi"/>
          <w:sz w:val="18"/>
          <w:szCs w:val="18"/>
        </w:rPr>
        <w:t xml:space="preserve"> Se ajusta al </w:t>
      </w:r>
      <w:r w:rsidR="001F6877">
        <w:rPr>
          <w:rFonts w:asciiTheme="minorHAnsi" w:hAnsiTheme="minorHAnsi" w:cstheme="minorHAnsi"/>
          <w:sz w:val="18"/>
          <w:szCs w:val="18"/>
        </w:rPr>
        <w:t>presupuesto</w:t>
      </w:r>
      <w:r w:rsidR="0051793B">
        <w:rPr>
          <w:rFonts w:asciiTheme="minorHAnsi" w:hAnsiTheme="minorHAnsi" w:cstheme="minorHAnsi"/>
          <w:sz w:val="18"/>
          <w:szCs w:val="18"/>
        </w:rPr>
        <w:t xml:space="preserve"> destinado para el proyecto. </w:t>
      </w:r>
      <w:r w:rsidR="00610963" w:rsidRPr="00610963">
        <w:rPr>
          <w:rFonts w:asciiTheme="minorHAnsi" w:hAnsiTheme="minorHAnsi" w:cstheme="minorHAnsi"/>
          <w:sz w:val="18"/>
          <w:szCs w:val="18"/>
        </w:rPr>
        <w:t xml:space="preserve">   Por lo tanto, este Concejo, basado en los artículos 203, 204 inciso 3 de la Constitución de la República, artículos 3 numeral 3, articulo 30, numerales 4 y 9 del Código Municipal, y articulo 56 de la LACAP, </w:t>
      </w:r>
      <w:r w:rsidR="00610963" w:rsidRPr="00610963">
        <w:rPr>
          <w:rFonts w:asciiTheme="minorHAnsi" w:hAnsiTheme="minorHAnsi" w:cstheme="minorHAnsi"/>
          <w:b/>
          <w:sz w:val="18"/>
          <w:szCs w:val="18"/>
        </w:rPr>
        <w:t xml:space="preserve">ACUERDA: I) </w:t>
      </w:r>
      <w:r w:rsidR="0051793B">
        <w:rPr>
          <w:rFonts w:asciiTheme="minorHAnsi" w:hAnsiTheme="minorHAnsi" w:cstheme="minorHAnsi"/>
          <w:sz w:val="18"/>
          <w:szCs w:val="18"/>
        </w:rPr>
        <w:t xml:space="preserve">Adjudicar el alquiler de la  maquinaria pala mecánica para corte de balasto, 7,000 M3 y el Transporte de la maquinaria (ida y vuelta) </w:t>
      </w:r>
      <w:r w:rsidR="00610963" w:rsidRPr="00610963">
        <w:rPr>
          <w:rFonts w:asciiTheme="minorHAnsi" w:hAnsiTheme="minorHAnsi" w:cstheme="minorHAnsi"/>
          <w:sz w:val="18"/>
          <w:szCs w:val="18"/>
        </w:rPr>
        <w:t xml:space="preserve">para la ejecución del Proyecto </w:t>
      </w:r>
      <w:r w:rsidR="0051793B" w:rsidRPr="00610963">
        <w:rPr>
          <w:rFonts w:asciiTheme="minorHAnsi" w:hAnsiTheme="minorHAnsi" w:cstheme="minorHAnsi"/>
          <w:sz w:val="18"/>
          <w:szCs w:val="18"/>
        </w:rPr>
        <w:t>“</w:t>
      </w:r>
      <w:r w:rsidR="0051793B">
        <w:rPr>
          <w:rFonts w:asciiTheme="minorHAnsi" w:hAnsiTheme="minorHAnsi" w:cstheme="minorHAnsi"/>
          <w:sz w:val="18"/>
          <w:szCs w:val="18"/>
        </w:rPr>
        <w:t xml:space="preserve">Balastado de Calle en Comunidad el Bario a San Pablo El Cereto y de San Pablo EL Cereto a El sitio Cenicero Convenio </w:t>
      </w:r>
      <w:r w:rsidR="001F6877">
        <w:rPr>
          <w:rFonts w:asciiTheme="minorHAnsi" w:hAnsiTheme="minorHAnsi" w:cstheme="minorHAnsi"/>
          <w:sz w:val="18"/>
          <w:szCs w:val="18"/>
        </w:rPr>
        <w:t>Alcaldía</w:t>
      </w:r>
      <w:r w:rsidR="0051793B">
        <w:rPr>
          <w:rFonts w:asciiTheme="minorHAnsi" w:hAnsiTheme="minorHAnsi" w:cstheme="minorHAnsi"/>
          <w:sz w:val="18"/>
          <w:szCs w:val="18"/>
        </w:rPr>
        <w:t xml:space="preserve"> Municipal de Suchitoto-MOPTUVD</w:t>
      </w:r>
      <w:r w:rsidR="0051793B" w:rsidRPr="00610963">
        <w:rPr>
          <w:rFonts w:asciiTheme="minorHAnsi" w:hAnsiTheme="minorHAnsi" w:cstheme="minorHAnsi"/>
          <w:sz w:val="18"/>
          <w:szCs w:val="18"/>
        </w:rPr>
        <w:t>”</w:t>
      </w:r>
      <w:r w:rsidR="00610963" w:rsidRPr="00610963">
        <w:rPr>
          <w:rFonts w:asciiTheme="minorHAnsi" w:hAnsiTheme="minorHAnsi" w:cstheme="minorHAnsi"/>
          <w:sz w:val="18"/>
          <w:szCs w:val="18"/>
        </w:rPr>
        <w:t xml:space="preserve">;  a </w:t>
      </w:r>
      <w:r w:rsidR="0051793B">
        <w:rPr>
          <w:rFonts w:asciiTheme="minorHAnsi" w:hAnsiTheme="minorHAnsi" w:cstheme="minorHAnsi"/>
          <w:sz w:val="18"/>
          <w:szCs w:val="18"/>
        </w:rPr>
        <w:t>U Y R CONSTRUCTORES S.A. DE C.V.</w:t>
      </w:r>
      <w:r w:rsidR="00FA7454">
        <w:rPr>
          <w:rFonts w:asciiTheme="minorHAnsi" w:hAnsiTheme="minorHAnsi" w:cstheme="minorHAnsi"/>
          <w:sz w:val="18"/>
          <w:szCs w:val="18"/>
        </w:rPr>
        <w:t xml:space="preserve">, </w:t>
      </w:r>
      <w:r w:rsidR="0051793B">
        <w:rPr>
          <w:rFonts w:asciiTheme="minorHAnsi" w:hAnsiTheme="minorHAnsi" w:cstheme="minorHAnsi"/>
          <w:sz w:val="18"/>
          <w:szCs w:val="18"/>
        </w:rPr>
        <w:t>por un monto de Siete</w:t>
      </w:r>
      <w:r w:rsidR="00610963" w:rsidRPr="00610963">
        <w:rPr>
          <w:rFonts w:asciiTheme="minorHAnsi" w:hAnsiTheme="minorHAnsi" w:cstheme="minorHAnsi"/>
          <w:sz w:val="18"/>
          <w:szCs w:val="18"/>
        </w:rPr>
        <w:t xml:space="preserve"> mil </w:t>
      </w:r>
      <w:r w:rsidR="0051793B">
        <w:rPr>
          <w:rFonts w:asciiTheme="minorHAnsi" w:hAnsiTheme="minorHAnsi" w:cstheme="minorHAnsi"/>
          <w:sz w:val="18"/>
          <w:szCs w:val="18"/>
        </w:rPr>
        <w:t>novecientos treinta ($7</w:t>
      </w:r>
      <w:r w:rsidR="00610963" w:rsidRPr="00610963">
        <w:rPr>
          <w:rFonts w:asciiTheme="minorHAnsi" w:hAnsiTheme="minorHAnsi" w:cstheme="minorHAnsi"/>
          <w:sz w:val="18"/>
          <w:szCs w:val="18"/>
        </w:rPr>
        <w:t>,</w:t>
      </w:r>
      <w:r w:rsidR="0051793B">
        <w:rPr>
          <w:rFonts w:asciiTheme="minorHAnsi" w:hAnsiTheme="minorHAnsi" w:cstheme="minorHAnsi"/>
          <w:sz w:val="18"/>
          <w:szCs w:val="18"/>
        </w:rPr>
        <w:t>930.00</w:t>
      </w:r>
      <w:r w:rsidR="00610963" w:rsidRPr="00610963">
        <w:rPr>
          <w:rFonts w:asciiTheme="minorHAnsi" w:hAnsiTheme="minorHAnsi" w:cstheme="minorHAnsi"/>
          <w:sz w:val="18"/>
          <w:szCs w:val="18"/>
        </w:rPr>
        <w:t xml:space="preserve">)  de dólares de los Estado unidos de América; por haber presentado  la documentación requerida y ser la mejor oferta recibida. </w:t>
      </w:r>
      <w:r w:rsidR="00610963" w:rsidRPr="00610963">
        <w:rPr>
          <w:rFonts w:asciiTheme="minorHAnsi" w:hAnsiTheme="minorHAnsi" w:cstheme="minorHAnsi"/>
          <w:b/>
          <w:color w:val="000000" w:themeColor="text1"/>
          <w:sz w:val="18"/>
          <w:szCs w:val="18"/>
        </w:rPr>
        <w:t xml:space="preserve">II) </w:t>
      </w:r>
      <w:r w:rsidR="00610963" w:rsidRPr="00610963">
        <w:rPr>
          <w:rFonts w:asciiTheme="minorHAnsi" w:hAnsiTheme="minorHAnsi" w:cstheme="minorHAnsi"/>
          <w:sz w:val="18"/>
          <w:szCs w:val="18"/>
        </w:rPr>
        <w:t xml:space="preserve">Se autoriza al Jefe de la UACI para que realice los trámites de Ley correspondiente. Certifíquese y  Comuníquese.- </w:t>
      </w:r>
      <w:r w:rsidR="00610963" w:rsidRPr="00610963">
        <w:rPr>
          <w:rFonts w:asciiTheme="minorHAnsi" w:eastAsiaTheme="minorHAnsi" w:hAnsiTheme="minorHAnsi" w:cstheme="minorHAnsi"/>
          <w:color w:val="000000" w:themeColor="text1"/>
          <w:sz w:val="18"/>
          <w:szCs w:val="18"/>
          <w:lang w:val="es-SV" w:eastAsia="en-US"/>
        </w:rPr>
        <w:t xml:space="preserve"> </w:t>
      </w:r>
      <w:r w:rsidR="00E01863" w:rsidRPr="00610963">
        <w:rPr>
          <w:rFonts w:asciiTheme="minorHAnsi" w:eastAsiaTheme="minorHAnsi" w:hAnsiTheme="minorHAnsi" w:cstheme="minorHAnsi"/>
          <w:color w:val="000000" w:themeColor="text1"/>
          <w:sz w:val="18"/>
          <w:szCs w:val="18"/>
          <w:lang w:val="es-SV" w:eastAsia="en-US"/>
        </w:rPr>
        <w:t>Y</w:t>
      </w:r>
      <w:r w:rsidR="00E01863" w:rsidRPr="00610963">
        <w:rPr>
          <w:rFonts w:asciiTheme="minorHAnsi" w:hAnsiTheme="minorHAnsi" w:cstheme="minorHAnsi"/>
          <w:sz w:val="18"/>
          <w:szCs w:val="18"/>
        </w:rPr>
        <w:t xml:space="preserve"> no habiendo más </w:t>
      </w:r>
      <w:r w:rsidR="00E01863" w:rsidRPr="00610963">
        <w:rPr>
          <w:rFonts w:asciiTheme="minorHAnsi" w:hAnsiTheme="minorHAnsi" w:cstheme="minorHAnsi"/>
          <w:color w:val="000000" w:themeColor="text1"/>
          <w:sz w:val="18"/>
          <w:szCs w:val="18"/>
        </w:rPr>
        <w:t xml:space="preserve">que hacer constar en la presente acta damos por finalizada a las </w:t>
      </w:r>
      <w:r w:rsidR="00CD22CC" w:rsidRPr="00610963">
        <w:rPr>
          <w:rFonts w:asciiTheme="minorHAnsi" w:hAnsiTheme="minorHAnsi" w:cstheme="minorHAnsi"/>
          <w:color w:val="000000" w:themeColor="text1"/>
          <w:sz w:val="18"/>
          <w:szCs w:val="18"/>
        </w:rPr>
        <w:t>dieciséis</w:t>
      </w:r>
      <w:r w:rsidR="008E3038" w:rsidRPr="00610963">
        <w:rPr>
          <w:rFonts w:asciiTheme="minorHAnsi" w:hAnsiTheme="minorHAnsi" w:cstheme="minorHAnsi"/>
          <w:color w:val="000000" w:themeColor="text1"/>
          <w:sz w:val="18"/>
          <w:szCs w:val="18"/>
        </w:rPr>
        <w:t xml:space="preserve"> horas</w:t>
      </w:r>
      <w:r w:rsidR="00E01863" w:rsidRPr="00610963">
        <w:rPr>
          <w:rFonts w:asciiTheme="minorHAnsi" w:hAnsiTheme="minorHAnsi" w:cstheme="minorHAnsi"/>
          <w:color w:val="000000" w:themeColor="text1"/>
          <w:sz w:val="18"/>
          <w:szCs w:val="18"/>
        </w:rPr>
        <w:t xml:space="preserve"> del día</w:t>
      </w:r>
      <w:r w:rsidR="008E3038" w:rsidRPr="00610963">
        <w:rPr>
          <w:rFonts w:asciiTheme="minorHAnsi" w:hAnsiTheme="minorHAnsi" w:cstheme="minorHAnsi"/>
          <w:color w:val="000000" w:themeColor="text1"/>
          <w:sz w:val="18"/>
          <w:szCs w:val="18"/>
        </w:rPr>
        <w:t xml:space="preserve">  diecinueve de jul</w:t>
      </w:r>
      <w:r w:rsidR="00E01863" w:rsidRPr="00610963">
        <w:rPr>
          <w:rFonts w:asciiTheme="minorHAnsi" w:hAnsiTheme="minorHAnsi" w:cstheme="minorHAnsi"/>
          <w:color w:val="000000" w:themeColor="text1"/>
          <w:sz w:val="18"/>
          <w:szCs w:val="18"/>
        </w:rPr>
        <w:t>io del dos mil dieciséis y firmamos.</w:t>
      </w:r>
    </w:p>
    <w:p w:rsidR="006F1973" w:rsidRPr="00610963" w:rsidRDefault="006F1973" w:rsidP="00C04001">
      <w:pPr>
        <w:jc w:val="both"/>
        <w:rPr>
          <w:rFonts w:asciiTheme="minorHAnsi" w:hAnsiTheme="minorHAnsi" w:cstheme="minorHAnsi"/>
          <w:iCs/>
          <w:color w:val="000000"/>
          <w:sz w:val="18"/>
          <w:szCs w:val="18"/>
        </w:rPr>
      </w:pPr>
    </w:p>
    <w:p w:rsidR="00625A83" w:rsidRPr="00610963" w:rsidRDefault="00625A83" w:rsidP="00C04001">
      <w:pPr>
        <w:pStyle w:val="Textoindependiente2"/>
        <w:spacing w:after="0" w:line="240" w:lineRule="auto"/>
        <w:jc w:val="both"/>
        <w:rPr>
          <w:rFonts w:asciiTheme="minorHAnsi" w:eastAsiaTheme="minorHAnsi" w:hAnsiTheme="minorHAnsi" w:cstheme="minorHAnsi"/>
          <w:b/>
          <w:sz w:val="18"/>
          <w:szCs w:val="18"/>
          <w:lang w:eastAsia="en-US"/>
        </w:rPr>
      </w:pPr>
    </w:p>
    <w:p w:rsidR="00625A83" w:rsidRPr="00610963" w:rsidRDefault="00625A83" w:rsidP="00C04001">
      <w:pPr>
        <w:pStyle w:val="Textoindependiente2"/>
        <w:spacing w:after="0" w:line="240" w:lineRule="auto"/>
        <w:jc w:val="both"/>
        <w:rPr>
          <w:rFonts w:asciiTheme="minorHAnsi" w:hAnsiTheme="minorHAnsi" w:cstheme="minorHAnsi"/>
          <w:b/>
          <w:sz w:val="18"/>
          <w:szCs w:val="18"/>
        </w:rPr>
      </w:pPr>
    </w:p>
    <w:p w:rsidR="00625A83" w:rsidRPr="00610963" w:rsidRDefault="00625A83" w:rsidP="00C04001">
      <w:pPr>
        <w:shd w:val="clear" w:color="auto" w:fill="FFFFFF" w:themeFill="background1"/>
        <w:jc w:val="both"/>
        <w:rPr>
          <w:rFonts w:asciiTheme="minorHAnsi" w:hAnsiTheme="minorHAnsi" w:cstheme="minorHAnsi"/>
          <w:b/>
          <w:sz w:val="18"/>
          <w:szCs w:val="18"/>
        </w:rPr>
      </w:pPr>
    </w:p>
    <w:p w:rsidR="00625A83" w:rsidRPr="00610963" w:rsidRDefault="00625A83" w:rsidP="00C04001">
      <w:pPr>
        <w:pStyle w:val="Textoindependiente2"/>
        <w:spacing w:after="0" w:line="240" w:lineRule="auto"/>
        <w:jc w:val="both"/>
        <w:rPr>
          <w:rFonts w:asciiTheme="minorHAnsi" w:hAnsiTheme="minorHAnsi" w:cstheme="minorHAnsi"/>
          <w:b/>
          <w:color w:val="000000" w:themeColor="text1"/>
          <w:sz w:val="18"/>
          <w:szCs w:val="18"/>
        </w:rPr>
      </w:pPr>
    </w:p>
    <w:p w:rsidR="00625A83" w:rsidRPr="00610963" w:rsidRDefault="00625A83" w:rsidP="00C04001">
      <w:pPr>
        <w:pStyle w:val="Textoindependiente2"/>
        <w:spacing w:after="0" w:line="240" w:lineRule="auto"/>
        <w:jc w:val="both"/>
        <w:rPr>
          <w:rFonts w:asciiTheme="minorHAnsi" w:hAnsiTheme="minorHAnsi" w:cstheme="minorHAnsi"/>
          <w:b/>
          <w:color w:val="000000" w:themeColor="text1"/>
          <w:sz w:val="18"/>
          <w:szCs w:val="18"/>
        </w:rPr>
      </w:pPr>
    </w:p>
    <w:p w:rsidR="00625A83" w:rsidRPr="00610963" w:rsidRDefault="00625A8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sz w:val="18"/>
          <w:szCs w:val="18"/>
        </w:rPr>
      </w:pPr>
      <w:r w:rsidRPr="00610963">
        <w:rPr>
          <w:rFonts w:asciiTheme="minorHAnsi" w:hAnsiTheme="minorHAnsi" w:cstheme="minorHAnsi"/>
          <w:b/>
          <w:color w:val="000000" w:themeColor="text1"/>
          <w:sz w:val="18"/>
          <w:szCs w:val="18"/>
        </w:rPr>
        <w:tab/>
      </w:r>
    </w:p>
    <w:p w:rsidR="00625A83" w:rsidRPr="00610963" w:rsidRDefault="00625A8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sz w:val="18"/>
          <w:szCs w:val="18"/>
        </w:rPr>
      </w:pPr>
      <w:r w:rsidRPr="00610963">
        <w:rPr>
          <w:rFonts w:asciiTheme="minorHAnsi" w:hAnsiTheme="minorHAnsi" w:cstheme="minorHAnsi"/>
          <w:b/>
          <w:color w:val="000000" w:themeColor="text1"/>
          <w:sz w:val="18"/>
          <w:szCs w:val="18"/>
        </w:rPr>
        <w:t xml:space="preserve">                                               </w:t>
      </w:r>
      <w:r w:rsidR="00610963">
        <w:rPr>
          <w:rFonts w:asciiTheme="minorHAnsi" w:hAnsiTheme="minorHAnsi" w:cstheme="minorHAnsi"/>
          <w:b/>
          <w:color w:val="000000" w:themeColor="text1"/>
          <w:sz w:val="18"/>
          <w:szCs w:val="18"/>
        </w:rPr>
        <w:t xml:space="preserve">               </w:t>
      </w:r>
      <w:r w:rsidRPr="00610963">
        <w:rPr>
          <w:rFonts w:asciiTheme="minorHAnsi" w:hAnsiTheme="minorHAnsi" w:cstheme="minorHAnsi"/>
          <w:b/>
          <w:color w:val="000000" w:themeColor="text1"/>
          <w:sz w:val="22"/>
          <w:szCs w:val="22"/>
        </w:rPr>
        <w:t xml:space="preserve">  Pedrina Rivera Hernández</w:t>
      </w:r>
    </w:p>
    <w:p w:rsidR="00625A83" w:rsidRPr="00610963" w:rsidRDefault="00625A83" w:rsidP="00C04001">
      <w:pPr>
        <w:pStyle w:val="Textoindependiente2"/>
        <w:spacing w:after="0" w:line="240" w:lineRule="auto"/>
        <w:jc w:val="both"/>
        <w:rPr>
          <w:rFonts w:asciiTheme="minorHAnsi" w:hAnsiTheme="minorHAnsi" w:cstheme="minorHAnsi"/>
          <w:b/>
          <w:color w:val="000000" w:themeColor="text1"/>
          <w:sz w:val="18"/>
          <w:szCs w:val="18"/>
        </w:rPr>
      </w:pPr>
      <w:r w:rsidRPr="00610963">
        <w:rPr>
          <w:rFonts w:asciiTheme="minorHAnsi" w:hAnsiTheme="minorHAnsi" w:cstheme="minorHAnsi"/>
          <w:b/>
          <w:color w:val="000000" w:themeColor="text1"/>
          <w:sz w:val="22"/>
          <w:szCs w:val="22"/>
        </w:rPr>
        <w:t xml:space="preserve">                                                            Alcaldesa Municipal</w:t>
      </w:r>
    </w:p>
    <w:p w:rsidR="00625A83" w:rsidRPr="00610963" w:rsidRDefault="00625A83" w:rsidP="00C04001">
      <w:pPr>
        <w:pStyle w:val="Textoindependiente2"/>
        <w:spacing w:after="0" w:line="240" w:lineRule="auto"/>
        <w:jc w:val="both"/>
        <w:rPr>
          <w:rFonts w:asciiTheme="minorHAnsi" w:hAnsiTheme="minorHAnsi" w:cstheme="minorHAnsi"/>
          <w:b/>
          <w:color w:val="000000" w:themeColor="text1"/>
          <w:sz w:val="18"/>
          <w:szCs w:val="18"/>
        </w:rPr>
      </w:pPr>
    </w:p>
    <w:p w:rsidR="00625A83" w:rsidRDefault="00625A83" w:rsidP="00C04001">
      <w:pPr>
        <w:pStyle w:val="Textoindependiente2"/>
        <w:spacing w:after="0" w:line="240" w:lineRule="auto"/>
        <w:jc w:val="both"/>
        <w:rPr>
          <w:rFonts w:asciiTheme="minorHAnsi" w:hAnsiTheme="minorHAnsi" w:cstheme="minorHAnsi"/>
          <w:b/>
          <w:color w:val="000000" w:themeColor="text1"/>
        </w:rPr>
      </w:pPr>
    </w:p>
    <w:p w:rsidR="00625A83" w:rsidRDefault="00625A83" w:rsidP="00C04001">
      <w:pPr>
        <w:pStyle w:val="Textoindependiente2"/>
        <w:spacing w:after="0" w:line="240" w:lineRule="auto"/>
        <w:jc w:val="both"/>
        <w:rPr>
          <w:rFonts w:asciiTheme="minorHAnsi" w:hAnsiTheme="minorHAnsi" w:cstheme="minorHAnsi"/>
          <w:b/>
          <w:color w:val="000000" w:themeColor="text1"/>
        </w:rPr>
      </w:pPr>
    </w:p>
    <w:p w:rsidR="00625A83" w:rsidRDefault="00625A83" w:rsidP="00C04001">
      <w:pPr>
        <w:pStyle w:val="Textoindependiente2"/>
        <w:spacing w:after="0" w:line="240" w:lineRule="auto"/>
        <w:jc w:val="both"/>
        <w:rPr>
          <w:rFonts w:asciiTheme="minorHAnsi" w:hAnsiTheme="minorHAnsi" w:cstheme="minorHAnsi"/>
          <w:b/>
          <w:color w:val="000000" w:themeColor="text1"/>
        </w:rPr>
      </w:pPr>
    </w:p>
    <w:p w:rsidR="00625A83" w:rsidRDefault="00625A83" w:rsidP="00C04001">
      <w:pPr>
        <w:pStyle w:val="Textoindependiente2"/>
        <w:spacing w:after="0" w:line="240" w:lineRule="auto"/>
        <w:jc w:val="both"/>
        <w:rPr>
          <w:rFonts w:asciiTheme="minorHAnsi" w:hAnsiTheme="minorHAnsi" w:cstheme="minorHAnsi"/>
          <w:b/>
          <w:color w:val="000000" w:themeColor="text1"/>
        </w:rPr>
      </w:pPr>
    </w:p>
    <w:p w:rsidR="00625A83" w:rsidRDefault="00625A83" w:rsidP="00C04001">
      <w:pPr>
        <w:pStyle w:val="Textoindependiente2"/>
        <w:spacing w:after="0" w:line="240" w:lineRule="auto"/>
        <w:jc w:val="both"/>
        <w:rPr>
          <w:rFonts w:asciiTheme="minorHAnsi" w:hAnsiTheme="minorHAnsi" w:cstheme="minorHAnsi"/>
          <w:b/>
          <w:color w:val="000000" w:themeColor="text1"/>
        </w:rPr>
      </w:pPr>
    </w:p>
    <w:p w:rsidR="00625A83" w:rsidRPr="00B713A4" w:rsidRDefault="00625A83"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625A83" w:rsidRPr="00B713A4" w:rsidRDefault="00625A83" w:rsidP="00C04001">
      <w:pPr>
        <w:pStyle w:val="Textoindependiente2"/>
        <w:spacing w:after="0" w:line="240" w:lineRule="auto"/>
        <w:jc w:val="both"/>
        <w:rPr>
          <w:rFonts w:asciiTheme="minorHAnsi" w:hAnsiTheme="minorHAnsi" w:cstheme="minorHAnsi"/>
          <w:b/>
        </w:rPr>
      </w:pPr>
    </w:p>
    <w:p w:rsidR="00625A83" w:rsidRDefault="00625A83" w:rsidP="00C04001">
      <w:pPr>
        <w:pStyle w:val="Textoindependiente2"/>
        <w:spacing w:after="0" w:line="240" w:lineRule="auto"/>
        <w:jc w:val="both"/>
        <w:rPr>
          <w:rFonts w:asciiTheme="minorHAnsi" w:hAnsiTheme="minorHAnsi" w:cstheme="minorHAnsi"/>
          <w:b/>
        </w:rPr>
      </w:pPr>
    </w:p>
    <w:p w:rsidR="00625A83" w:rsidRDefault="00625A83" w:rsidP="00C04001">
      <w:pPr>
        <w:pStyle w:val="Textoindependiente2"/>
        <w:spacing w:after="0" w:line="240" w:lineRule="auto"/>
        <w:jc w:val="both"/>
        <w:rPr>
          <w:rFonts w:asciiTheme="minorHAnsi" w:hAnsiTheme="minorHAnsi" w:cstheme="minorHAnsi"/>
          <w:b/>
        </w:rPr>
      </w:pPr>
    </w:p>
    <w:p w:rsidR="00625A83" w:rsidRDefault="00625A83" w:rsidP="00C04001">
      <w:pPr>
        <w:pStyle w:val="Textoindependiente2"/>
        <w:spacing w:after="0" w:line="240" w:lineRule="auto"/>
        <w:jc w:val="both"/>
        <w:rPr>
          <w:rFonts w:asciiTheme="minorHAnsi" w:hAnsiTheme="minorHAnsi" w:cstheme="minorHAnsi"/>
          <w:b/>
        </w:rPr>
      </w:pPr>
    </w:p>
    <w:p w:rsidR="00625A83" w:rsidRDefault="00625A83" w:rsidP="00C04001">
      <w:pPr>
        <w:pStyle w:val="Textoindependiente2"/>
        <w:spacing w:after="0" w:line="240" w:lineRule="auto"/>
        <w:jc w:val="both"/>
        <w:rPr>
          <w:rFonts w:asciiTheme="minorHAnsi" w:hAnsiTheme="minorHAnsi" w:cstheme="minorHAnsi"/>
          <w:b/>
        </w:rPr>
      </w:pPr>
    </w:p>
    <w:p w:rsidR="00625A83" w:rsidRDefault="00625A83" w:rsidP="00C04001">
      <w:pPr>
        <w:pStyle w:val="Textoindependiente2"/>
        <w:spacing w:after="0" w:line="240" w:lineRule="auto"/>
        <w:jc w:val="both"/>
        <w:rPr>
          <w:rFonts w:asciiTheme="minorHAnsi" w:hAnsiTheme="minorHAnsi" w:cstheme="minorHAnsi"/>
          <w:b/>
        </w:rPr>
      </w:pPr>
    </w:p>
    <w:p w:rsidR="00625A83" w:rsidRDefault="00625A83" w:rsidP="00C04001">
      <w:pPr>
        <w:pStyle w:val="Textoindependiente2"/>
        <w:spacing w:after="0" w:line="240" w:lineRule="auto"/>
        <w:jc w:val="both"/>
        <w:rPr>
          <w:rFonts w:asciiTheme="minorHAnsi" w:hAnsiTheme="minorHAnsi" w:cstheme="minorHAnsi"/>
          <w:b/>
        </w:rPr>
      </w:pPr>
    </w:p>
    <w:p w:rsidR="00625A83" w:rsidRPr="00B713A4" w:rsidRDefault="00625A83"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625A83" w:rsidRDefault="00625A83"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624EE" w:rsidRDefault="00B624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B713A4"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625A83" w:rsidRPr="007A0217"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7A0217"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7A0217"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7A0217"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625A83" w:rsidRPr="007A0217"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Pr="007A0217">
        <w:rPr>
          <w:rFonts w:asciiTheme="minorHAnsi" w:hAnsiTheme="minorHAnsi" w:cstheme="minorHAnsi"/>
          <w:b/>
          <w:color w:val="000000" w:themeColor="text1"/>
        </w:rPr>
        <w:tab/>
      </w:r>
      <w:r w:rsidRPr="007A0217">
        <w:rPr>
          <w:rFonts w:asciiTheme="minorHAnsi" w:hAnsiTheme="minorHAnsi" w:cstheme="minorHAnsi"/>
          <w:b/>
          <w:color w:val="000000" w:themeColor="text1"/>
        </w:rPr>
        <w:tab/>
        <w:t xml:space="preserve">   7ª  Regidor</w:t>
      </w: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25A83"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625A83" w:rsidRPr="00E13445" w:rsidRDefault="00625A8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625A83" w:rsidRDefault="00625A83"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625A83" w:rsidRDefault="00625A83" w:rsidP="00C04001">
      <w:pPr>
        <w:jc w:val="both"/>
        <w:rPr>
          <w:rFonts w:asciiTheme="minorHAnsi" w:eastAsia="Calibri" w:hAnsiTheme="minorHAnsi" w:cstheme="minorHAnsi"/>
          <w:lang w:val="es-SV" w:eastAsia="en-US"/>
        </w:rPr>
      </w:pPr>
    </w:p>
    <w:p w:rsidR="00625A83" w:rsidRDefault="00625A83" w:rsidP="00C04001">
      <w:pPr>
        <w:jc w:val="both"/>
        <w:rPr>
          <w:rFonts w:asciiTheme="minorHAnsi" w:hAnsiTheme="minorHAnsi" w:cstheme="minorHAnsi"/>
          <w:b/>
        </w:rPr>
      </w:pPr>
    </w:p>
    <w:p w:rsidR="00625A83" w:rsidRDefault="00625A83" w:rsidP="00C04001">
      <w:pPr>
        <w:jc w:val="both"/>
        <w:rPr>
          <w:rFonts w:asciiTheme="minorHAnsi" w:hAnsiTheme="minorHAnsi" w:cstheme="minorHAnsi"/>
          <w:b/>
        </w:rPr>
      </w:pPr>
    </w:p>
    <w:p w:rsidR="00625A83" w:rsidRDefault="00625A83" w:rsidP="00C04001">
      <w:pPr>
        <w:jc w:val="both"/>
        <w:rPr>
          <w:rFonts w:asciiTheme="minorHAnsi" w:hAnsiTheme="minorHAnsi" w:cstheme="minorHAnsi"/>
          <w:b/>
        </w:rPr>
      </w:pPr>
    </w:p>
    <w:p w:rsidR="00625A83" w:rsidRDefault="00625A83" w:rsidP="00C04001">
      <w:pPr>
        <w:jc w:val="both"/>
        <w:rPr>
          <w:rFonts w:asciiTheme="minorHAnsi" w:hAnsiTheme="minorHAnsi" w:cstheme="minorHAnsi"/>
          <w:b/>
        </w:rPr>
      </w:pPr>
    </w:p>
    <w:p w:rsidR="001D6A37" w:rsidRPr="0030306E" w:rsidRDefault="003B4CA8" w:rsidP="00C04001">
      <w:pPr>
        <w:jc w:val="both"/>
        <w:rPr>
          <w:rFonts w:asciiTheme="minorHAnsi" w:hAnsiTheme="minorHAnsi" w:cstheme="minorHAnsi"/>
        </w:rPr>
      </w:pPr>
      <w:r w:rsidRPr="0028270C">
        <w:rPr>
          <w:rFonts w:asciiTheme="minorHAnsi" w:hAnsiTheme="minorHAnsi" w:cstheme="minorHAnsi"/>
          <w:b/>
        </w:rPr>
        <w:t>ACTA NÚMERO TREINTA</w:t>
      </w:r>
      <w:r w:rsidR="00DA7B4D">
        <w:rPr>
          <w:rFonts w:asciiTheme="minorHAnsi" w:hAnsiTheme="minorHAnsi" w:cstheme="minorHAnsi"/>
          <w:b/>
        </w:rPr>
        <w:t xml:space="preserve"> Y S</w:t>
      </w:r>
      <w:r>
        <w:rPr>
          <w:rFonts w:asciiTheme="minorHAnsi" w:hAnsiTheme="minorHAnsi" w:cstheme="minorHAnsi"/>
          <w:b/>
        </w:rPr>
        <w:t>I</w:t>
      </w:r>
      <w:r w:rsidR="00DA7B4D">
        <w:rPr>
          <w:rFonts w:asciiTheme="minorHAnsi" w:hAnsiTheme="minorHAnsi" w:cstheme="minorHAnsi"/>
          <w:b/>
        </w:rPr>
        <w:t>E</w:t>
      </w:r>
      <w:r>
        <w:rPr>
          <w:rFonts w:asciiTheme="minorHAnsi" w:hAnsiTheme="minorHAnsi" w:cstheme="minorHAnsi"/>
          <w:b/>
        </w:rPr>
        <w:t>TE</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ento de Cuscatlán, a las Nueve horas con treinta minutos del día veintinueve de julio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w:t>
      </w:r>
      <w:r w:rsidR="00CD22CC">
        <w:rPr>
          <w:rFonts w:asciiTheme="minorHAnsi" w:hAnsiTheme="minorHAnsi" w:cstheme="minorHAnsi"/>
        </w:rPr>
        <w:t>séptimo</w:t>
      </w:r>
      <w:r w:rsidRPr="00726725">
        <w:rPr>
          <w:rFonts w:asciiTheme="minorHAnsi" w:hAnsiTheme="minorHAnsi" w:cstheme="minorHAnsi"/>
        </w:rPr>
        <w:t>,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lang w:val="es-SV" w:eastAsia="en-US"/>
        </w:rPr>
        <w:t xml:space="preserve"> </w:t>
      </w:r>
      <w:r w:rsidRPr="00DC728E">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DC728E">
        <w:rPr>
          <w:rFonts w:asciiTheme="minorHAnsi" w:eastAsiaTheme="minorHAnsi" w:hAnsiTheme="minorHAnsi" w:cstheme="minorHAnsi"/>
          <w:b/>
          <w:color w:val="000000" w:themeColor="text1"/>
          <w:lang w:eastAsia="en-US"/>
        </w:rPr>
        <w:t xml:space="preserve">ACUERDA: </w:t>
      </w:r>
      <w:r w:rsidR="000A6F3D">
        <w:rPr>
          <w:rFonts w:asciiTheme="minorHAnsi" w:eastAsiaTheme="minorHAnsi" w:hAnsiTheme="minorHAnsi" w:cstheme="minorHAnsi"/>
          <w:color w:val="000000" w:themeColor="text1"/>
          <w:lang w:eastAsia="en-US"/>
        </w:rPr>
        <w:t>Aprobar la erogación de Cuatro</w:t>
      </w:r>
      <w:r w:rsidRPr="00DC728E">
        <w:rPr>
          <w:rFonts w:asciiTheme="minorHAnsi" w:hAnsiTheme="minorHAnsi" w:cstheme="minorHAnsi"/>
          <w:color w:val="000000" w:themeColor="text1"/>
        </w:rPr>
        <w:t xml:space="preserve"> mil </w:t>
      </w:r>
      <w:r w:rsidR="000A6F3D">
        <w:rPr>
          <w:rFonts w:asciiTheme="minorHAnsi" w:hAnsiTheme="minorHAnsi" w:cstheme="minorHAnsi"/>
          <w:color w:val="000000" w:themeColor="text1"/>
        </w:rPr>
        <w:t xml:space="preserve">setenta y cinco </w:t>
      </w:r>
      <w:r>
        <w:rPr>
          <w:rFonts w:asciiTheme="minorHAnsi" w:hAnsiTheme="minorHAnsi" w:cstheme="minorHAnsi"/>
          <w:color w:val="000000" w:themeColor="text1"/>
        </w:rPr>
        <w:t xml:space="preserve"> </w:t>
      </w:r>
      <w:r w:rsidRPr="00DC728E">
        <w:rPr>
          <w:rFonts w:asciiTheme="minorHAnsi" w:hAnsiTheme="minorHAnsi" w:cstheme="minorHAnsi"/>
          <w:color w:val="000000" w:themeColor="text1"/>
        </w:rPr>
        <w:t xml:space="preserve">dólares con </w:t>
      </w:r>
      <w:r w:rsidR="000A6F3D">
        <w:rPr>
          <w:rFonts w:asciiTheme="minorHAnsi" w:hAnsiTheme="minorHAnsi" w:cstheme="minorHAnsi"/>
          <w:color w:val="000000" w:themeColor="text1"/>
        </w:rPr>
        <w:t xml:space="preserve">dieciocho </w:t>
      </w:r>
      <w:r w:rsidRPr="00DC728E">
        <w:rPr>
          <w:rFonts w:asciiTheme="minorHAnsi" w:hAnsiTheme="minorHAnsi" w:cstheme="minorHAnsi"/>
          <w:color w:val="000000" w:themeColor="text1"/>
        </w:rPr>
        <w:t xml:space="preserve"> centavos de dólar de los </w:t>
      </w:r>
      <w:r w:rsidRPr="00DC728E">
        <w:rPr>
          <w:rFonts w:asciiTheme="minorHAnsi" w:eastAsiaTheme="minorHAnsi" w:hAnsiTheme="minorHAnsi" w:cstheme="minorHAnsi"/>
          <w:color w:val="000000" w:themeColor="text1"/>
          <w:lang w:eastAsia="en-US"/>
        </w:rPr>
        <w:t xml:space="preserve"> Estados Unidos de América, ($</w:t>
      </w:r>
      <w:r w:rsidR="000A6F3D">
        <w:rPr>
          <w:rFonts w:asciiTheme="minorHAnsi" w:hAnsiTheme="minorHAnsi" w:cstheme="minorHAnsi"/>
          <w:color w:val="000000" w:themeColor="text1"/>
        </w:rPr>
        <w:t>4</w:t>
      </w:r>
      <w:r w:rsidRPr="00DC728E">
        <w:rPr>
          <w:rFonts w:asciiTheme="minorHAnsi" w:hAnsiTheme="minorHAnsi" w:cstheme="minorHAnsi"/>
          <w:color w:val="000000" w:themeColor="text1"/>
        </w:rPr>
        <w:t>,</w:t>
      </w:r>
      <w:r w:rsidR="000A6F3D">
        <w:rPr>
          <w:rFonts w:asciiTheme="minorHAnsi" w:hAnsiTheme="minorHAnsi" w:cstheme="minorHAnsi"/>
          <w:color w:val="000000" w:themeColor="text1"/>
        </w:rPr>
        <w:t>075.18</w:t>
      </w:r>
      <w:r w:rsidRPr="00DC728E">
        <w:rPr>
          <w:rFonts w:asciiTheme="minorHAnsi" w:eastAsiaTheme="minorHAnsi" w:hAnsiTheme="minorHAnsi" w:cstheme="minorHAnsi"/>
          <w:color w:val="000000" w:themeColor="text1"/>
          <w:lang w:eastAsia="en-US"/>
        </w:rPr>
        <w:t xml:space="preserve">), en concepto de gastos administrativos y de </w:t>
      </w:r>
      <w:r w:rsidRPr="00DC728E">
        <w:rPr>
          <w:rFonts w:asciiTheme="minorHAnsi" w:eastAsiaTheme="minorHAnsi" w:hAnsiTheme="minorHAnsi" w:cstheme="minorHAnsi"/>
          <w:color w:val="000000" w:themeColor="text1"/>
          <w:lang w:eastAsia="en-US"/>
        </w:rPr>
        <w:lastRenderedPageBreak/>
        <w:t xml:space="preserve">servicios adquiridos por esta municipalidad, según solicitud presentada por la Tesorera Municipal para su respectiva aprobación de las facturas siguientes. </w:t>
      </w:r>
      <w:r w:rsidR="000A6F3D" w:rsidRPr="003219C2">
        <w:rPr>
          <w:rFonts w:asciiTheme="minorHAnsi" w:eastAsiaTheme="minorHAnsi" w:hAnsiTheme="minorHAnsi" w:cstheme="minorHAnsi"/>
          <w:b/>
          <w:color w:val="000000" w:themeColor="text1"/>
          <w:lang w:eastAsia="en-US"/>
        </w:rPr>
        <w:t xml:space="preserve">1- Pago a la señora Ángela Alas Caravantes, </w:t>
      </w:r>
      <w:r w:rsidR="000A6F3D">
        <w:rPr>
          <w:rFonts w:asciiTheme="minorHAnsi" w:eastAsiaTheme="minorHAnsi" w:hAnsiTheme="minorHAnsi" w:cstheme="minorHAnsi"/>
          <w:color w:val="000000" w:themeColor="text1"/>
          <w:lang w:eastAsia="en-US"/>
        </w:rPr>
        <w:t>por $31.4</w:t>
      </w:r>
      <w:r w:rsidR="000A6F3D" w:rsidRPr="003219C2">
        <w:rPr>
          <w:rFonts w:asciiTheme="minorHAnsi" w:eastAsiaTheme="minorHAnsi" w:hAnsiTheme="minorHAnsi" w:cstheme="minorHAnsi"/>
          <w:color w:val="000000" w:themeColor="text1"/>
          <w:lang w:eastAsia="en-US"/>
        </w:rPr>
        <w:t xml:space="preserve">0, en concepto de pago de periódicos </w:t>
      </w:r>
      <w:r w:rsidR="000A6F3D">
        <w:rPr>
          <w:rFonts w:asciiTheme="minorHAnsi" w:eastAsiaTheme="minorHAnsi" w:hAnsiTheme="minorHAnsi" w:cstheme="minorHAnsi"/>
          <w:color w:val="000000" w:themeColor="text1"/>
          <w:lang w:eastAsia="en-US"/>
        </w:rPr>
        <w:t xml:space="preserve"> L</w:t>
      </w:r>
      <w:r w:rsidR="000A6F3D" w:rsidRPr="003219C2">
        <w:rPr>
          <w:rFonts w:asciiTheme="minorHAnsi" w:eastAsiaTheme="minorHAnsi" w:hAnsiTheme="minorHAnsi" w:cstheme="minorHAnsi"/>
          <w:color w:val="000000" w:themeColor="text1"/>
          <w:lang w:eastAsia="en-US"/>
        </w:rPr>
        <w:t xml:space="preserve">a </w:t>
      </w:r>
      <w:r w:rsidR="000A6F3D">
        <w:rPr>
          <w:rFonts w:asciiTheme="minorHAnsi" w:eastAsiaTheme="minorHAnsi" w:hAnsiTheme="minorHAnsi" w:cstheme="minorHAnsi"/>
          <w:color w:val="000000" w:themeColor="text1"/>
          <w:lang w:eastAsia="en-US"/>
        </w:rPr>
        <w:t>Prensa Grafica, mes de mayo y junio del 2016</w:t>
      </w:r>
      <w:r w:rsidR="000A6F3D" w:rsidRPr="003219C2">
        <w:rPr>
          <w:rFonts w:asciiTheme="minorHAnsi" w:eastAsiaTheme="minorHAnsi" w:hAnsiTheme="minorHAnsi" w:cstheme="minorHAnsi"/>
          <w:color w:val="000000" w:themeColor="text1"/>
          <w:lang w:eastAsia="en-US"/>
        </w:rPr>
        <w:t>. Fuente de financiamiento será del Fondo Municipal.</w:t>
      </w:r>
      <w:r w:rsidR="000A6F3D">
        <w:rPr>
          <w:rFonts w:asciiTheme="minorHAnsi" w:eastAsiaTheme="minorHAnsi" w:hAnsiTheme="minorHAnsi" w:cstheme="minorHAnsi"/>
          <w:b/>
          <w:color w:val="000000" w:themeColor="text1"/>
          <w:lang w:eastAsia="en-US"/>
        </w:rPr>
        <w:t>2</w:t>
      </w:r>
      <w:r w:rsidRPr="00DC728E">
        <w:rPr>
          <w:rFonts w:asciiTheme="minorHAnsi" w:eastAsiaTheme="minorHAnsi" w:hAnsiTheme="minorHAnsi" w:cstheme="minorHAnsi"/>
          <w:b/>
          <w:color w:val="000000" w:themeColor="text1"/>
          <w:lang w:eastAsia="en-US"/>
        </w:rPr>
        <w:t xml:space="preserve">- Pago a la señora </w:t>
      </w:r>
      <w:r w:rsidRPr="00DC728E">
        <w:rPr>
          <w:rFonts w:asciiTheme="minorHAnsi" w:hAnsiTheme="minorHAnsi" w:cstheme="minorHAnsi"/>
          <w:b/>
          <w:color w:val="000000" w:themeColor="text1"/>
        </w:rPr>
        <w:t xml:space="preserve">María Julia Gil de Padilla: </w:t>
      </w:r>
      <w:r w:rsidRPr="00DC728E">
        <w:rPr>
          <w:rFonts w:asciiTheme="minorHAnsi" w:hAnsiTheme="minorHAnsi" w:cstheme="minorHAnsi"/>
          <w:color w:val="000000" w:themeColor="text1"/>
        </w:rPr>
        <w:t>Factur</w:t>
      </w:r>
      <w:r w:rsidR="000A6F3D">
        <w:rPr>
          <w:rFonts w:asciiTheme="minorHAnsi" w:hAnsiTheme="minorHAnsi" w:cstheme="minorHAnsi"/>
          <w:color w:val="000000" w:themeColor="text1"/>
        </w:rPr>
        <w:t>a numero: 1696 por  ci</w:t>
      </w:r>
      <w:r>
        <w:rPr>
          <w:rFonts w:asciiTheme="minorHAnsi" w:hAnsiTheme="minorHAnsi" w:cstheme="minorHAnsi"/>
          <w:color w:val="000000" w:themeColor="text1"/>
        </w:rPr>
        <w:t>n</w:t>
      </w:r>
      <w:r w:rsidR="000A6F3D">
        <w:rPr>
          <w:rFonts w:asciiTheme="minorHAnsi" w:hAnsiTheme="minorHAnsi" w:cstheme="minorHAnsi"/>
          <w:color w:val="000000" w:themeColor="text1"/>
        </w:rPr>
        <w:t xml:space="preserve">cuenta y cinco </w:t>
      </w:r>
      <w:r>
        <w:rPr>
          <w:rFonts w:asciiTheme="minorHAnsi" w:hAnsiTheme="minorHAnsi" w:cstheme="minorHAnsi"/>
          <w:color w:val="000000" w:themeColor="text1"/>
        </w:rPr>
        <w:t xml:space="preserve">dólares con </w:t>
      </w:r>
      <w:r w:rsidR="000A6F3D">
        <w:rPr>
          <w:rFonts w:asciiTheme="minorHAnsi" w:hAnsiTheme="minorHAnsi" w:cstheme="minorHAnsi"/>
          <w:color w:val="000000" w:themeColor="text1"/>
        </w:rPr>
        <w:t xml:space="preserve">sesenta y cinco </w:t>
      </w:r>
      <w:r>
        <w:rPr>
          <w:rFonts w:asciiTheme="minorHAnsi" w:hAnsiTheme="minorHAnsi" w:cstheme="minorHAnsi"/>
          <w:color w:val="000000" w:themeColor="text1"/>
        </w:rPr>
        <w:t>centavos de los</w:t>
      </w:r>
      <w:r w:rsidR="000A6F3D">
        <w:rPr>
          <w:rFonts w:asciiTheme="minorHAnsi" w:hAnsiTheme="minorHAnsi" w:cstheme="minorHAnsi"/>
          <w:color w:val="000000" w:themeColor="text1"/>
        </w:rPr>
        <w:t xml:space="preserve"> Estados Unidos de América</w:t>
      </w:r>
      <w:r w:rsidR="00F14617">
        <w:rPr>
          <w:rFonts w:asciiTheme="minorHAnsi" w:hAnsiTheme="minorHAnsi" w:cstheme="minorHAnsi"/>
          <w:color w:val="000000" w:themeColor="text1"/>
        </w:rPr>
        <w:t xml:space="preserve"> </w:t>
      </w:r>
      <w:r w:rsidR="000A6F3D">
        <w:rPr>
          <w:rFonts w:asciiTheme="minorHAnsi" w:hAnsiTheme="minorHAnsi" w:cstheme="minorHAnsi"/>
          <w:color w:val="000000" w:themeColor="text1"/>
        </w:rPr>
        <w:t>(</w:t>
      </w:r>
      <w:r w:rsidR="004A57C1">
        <w:rPr>
          <w:rFonts w:asciiTheme="minorHAnsi" w:hAnsiTheme="minorHAnsi" w:cstheme="minorHAnsi"/>
          <w:color w:val="000000" w:themeColor="text1"/>
        </w:rPr>
        <w:t>$</w:t>
      </w:r>
      <w:r w:rsidR="000A6F3D">
        <w:rPr>
          <w:rFonts w:asciiTheme="minorHAnsi" w:hAnsiTheme="minorHAnsi" w:cstheme="minorHAnsi"/>
          <w:color w:val="000000" w:themeColor="text1"/>
        </w:rPr>
        <w:t>55</w:t>
      </w:r>
      <w:r>
        <w:rPr>
          <w:rFonts w:asciiTheme="minorHAnsi" w:hAnsiTheme="minorHAnsi" w:cstheme="minorHAnsi"/>
          <w:color w:val="000000" w:themeColor="text1"/>
        </w:rPr>
        <w:t>.</w:t>
      </w:r>
      <w:r w:rsidR="000A6F3D">
        <w:rPr>
          <w:rFonts w:asciiTheme="minorHAnsi" w:hAnsiTheme="minorHAnsi" w:cstheme="minorHAnsi"/>
          <w:color w:val="000000" w:themeColor="text1"/>
        </w:rPr>
        <w:t>65</w:t>
      </w:r>
      <w:r>
        <w:rPr>
          <w:rFonts w:asciiTheme="minorHAnsi" w:hAnsiTheme="minorHAnsi" w:cstheme="minorHAnsi"/>
          <w:color w:val="000000" w:themeColor="text1"/>
        </w:rPr>
        <w:t xml:space="preserve">) </w:t>
      </w:r>
      <w:r w:rsidRPr="00DC728E">
        <w:rPr>
          <w:rFonts w:asciiTheme="minorHAnsi" w:hAnsiTheme="minorHAnsi" w:cstheme="minorHAnsi"/>
          <w:color w:val="000000" w:themeColor="text1"/>
        </w:rPr>
        <w:t>en concepto de pago por la compra de insumos de uso administrativo Municipal. La fuente de financiamiento será del Fondo Municipal;</w:t>
      </w:r>
      <w:r w:rsidRPr="00DC728E">
        <w:rPr>
          <w:rFonts w:asciiTheme="minorHAnsi" w:eastAsiaTheme="minorHAnsi" w:hAnsiTheme="minorHAnsi" w:cstheme="minorHAnsi"/>
          <w:b/>
          <w:color w:val="000000" w:themeColor="text1"/>
          <w:lang w:eastAsia="en-US"/>
        </w:rPr>
        <w:t xml:space="preserve"> </w:t>
      </w:r>
      <w:r w:rsidR="000A6F3D">
        <w:rPr>
          <w:rFonts w:asciiTheme="minorHAnsi" w:eastAsiaTheme="minorHAnsi" w:hAnsiTheme="minorHAnsi" w:cstheme="minorHAnsi"/>
          <w:b/>
          <w:color w:val="000000" w:themeColor="text1"/>
          <w:lang w:eastAsia="en-US"/>
        </w:rPr>
        <w:t xml:space="preserve">3- cancelar Factura ARASMA: </w:t>
      </w:r>
      <w:r w:rsidR="000A6F3D">
        <w:rPr>
          <w:rFonts w:asciiTheme="minorHAnsi" w:eastAsiaTheme="minorHAnsi" w:hAnsiTheme="minorHAnsi" w:cstheme="minorHAnsi"/>
          <w:color w:val="000000" w:themeColor="text1"/>
          <w:lang w:eastAsia="en-US"/>
        </w:rPr>
        <w:t>Cancelar factura número: M084 por $14.25, correspondiente a pago de servicio de agua potable de relleno sanitario y Planta de Compostaje. La Fuente de financiamiento será del Fondo Municipal.</w:t>
      </w:r>
      <w:r w:rsidR="00E17E9C">
        <w:rPr>
          <w:rFonts w:asciiTheme="minorHAnsi" w:eastAsiaTheme="minorHAnsi" w:hAnsiTheme="minorHAnsi" w:cstheme="minorHAnsi"/>
          <w:color w:val="000000" w:themeColor="text1"/>
          <w:lang w:eastAsia="en-US"/>
        </w:rPr>
        <w:t xml:space="preserve"> </w:t>
      </w:r>
      <w:r w:rsidR="008C2584">
        <w:rPr>
          <w:rFonts w:asciiTheme="minorHAnsi" w:eastAsiaTheme="minorHAnsi" w:hAnsiTheme="minorHAnsi" w:cstheme="minorHAnsi"/>
          <w:b/>
          <w:color w:val="000000" w:themeColor="text1"/>
          <w:lang w:eastAsia="en-US"/>
        </w:rPr>
        <w:t>4- Pago Factura Telefónica Móviles El Salvador, S.A. de C.V.</w:t>
      </w:r>
      <w:r w:rsidR="008C2584">
        <w:rPr>
          <w:rFonts w:asciiTheme="minorHAnsi" w:eastAsiaTheme="minorHAnsi" w:hAnsiTheme="minorHAnsi" w:cstheme="minorHAnsi"/>
          <w:color w:val="000000" w:themeColor="text1"/>
          <w:lang w:eastAsia="en-US"/>
        </w:rPr>
        <w:t xml:space="preserve"> Cancelar factura numero: 31091101 por $777.20, correspondiente al pago de consumo de telefonía celular 15- </w:t>
      </w:r>
      <w:r w:rsidR="00CD22CC">
        <w:rPr>
          <w:rFonts w:asciiTheme="minorHAnsi" w:eastAsiaTheme="minorHAnsi" w:hAnsiTheme="minorHAnsi" w:cstheme="minorHAnsi"/>
          <w:color w:val="000000" w:themeColor="text1"/>
          <w:lang w:eastAsia="en-US"/>
        </w:rPr>
        <w:t>Líneas</w:t>
      </w:r>
      <w:r w:rsidR="008C2584">
        <w:rPr>
          <w:rFonts w:asciiTheme="minorHAnsi" w:eastAsiaTheme="minorHAnsi" w:hAnsiTheme="minorHAnsi" w:cstheme="minorHAnsi"/>
          <w:color w:val="000000" w:themeColor="text1"/>
          <w:lang w:eastAsia="en-US"/>
        </w:rPr>
        <w:t xml:space="preserve">- de uso de personal de la Alcaldía Municipal de Suchitoto, mes de junio del 2016. Fuente de financiamiento será del  Fodes 25%.  </w:t>
      </w:r>
      <w:r w:rsidR="008C2584">
        <w:rPr>
          <w:rFonts w:asciiTheme="minorHAnsi" w:eastAsiaTheme="minorHAnsi" w:hAnsiTheme="minorHAnsi" w:cstheme="minorHAnsi"/>
          <w:b/>
          <w:color w:val="000000" w:themeColor="text1"/>
          <w:lang w:eastAsia="en-US"/>
        </w:rPr>
        <w:t>5-</w:t>
      </w:r>
      <w:r w:rsidR="008C2584">
        <w:rPr>
          <w:rFonts w:asciiTheme="minorHAnsi" w:eastAsiaTheme="minorHAnsi" w:hAnsiTheme="minorHAnsi" w:cstheme="minorHAnsi"/>
          <w:color w:val="000000" w:themeColor="text1"/>
          <w:lang w:eastAsia="en-US"/>
        </w:rPr>
        <w:t xml:space="preserve"> </w:t>
      </w:r>
      <w:r w:rsidR="008C2584">
        <w:rPr>
          <w:rFonts w:asciiTheme="minorHAnsi" w:eastAsiaTheme="minorHAnsi" w:hAnsiTheme="minorHAnsi" w:cstheme="minorHAnsi"/>
          <w:b/>
          <w:color w:val="000000" w:themeColor="text1"/>
          <w:lang w:eastAsia="en-US"/>
        </w:rPr>
        <w:t>Pago Factura Telefónica Móviles El Salvador, S.A. de C.V.</w:t>
      </w:r>
      <w:r w:rsidR="008C2584" w:rsidRPr="008C2584">
        <w:rPr>
          <w:rFonts w:asciiTheme="minorHAnsi" w:eastAsiaTheme="minorHAnsi" w:hAnsiTheme="minorHAnsi" w:cstheme="minorHAnsi"/>
          <w:color w:val="000000" w:themeColor="text1"/>
          <w:lang w:eastAsia="en-US"/>
        </w:rPr>
        <w:t xml:space="preserve"> </w:t>
      </w:r>
      <w:r w:rsidR="008C2584">
        <w:rPr>
          <w:rFonts w:asciiTheme="minorHAnsi" w:eastAsiaTheme="minorHAnsi" w:hAnsiTheme="minorHAnsi" w:cstheme="minorHAnsi"/>
          <w:color w:val="000000" w:themeColor="text1"/>
          <w:lang w:eastAsia="en-US"/>
        </w:rPr>
        <w:t>Cancelar factura numero: 3</w:t>
      </w:r>
      <w:r w:rsidR="00E17E9C">
        <w:rPr>
          <w:rFonts w:asciiTheme="minorHAnsi" w:eastAsiaTheme="minorHAnsi" w:hAnsiTheme="minorHAnsi" w:cstheme="minorHAnsi"/>
          <w:color w:val="000000" w:themeColor="text1"/>
          <w:lang w:eastAsia="en-US"/>
        </w:rPr>
        <w:t>1092026</w:t>
      </w:r>
      <w:r w:rsidR="008C2584">
        <w:rPr>
          <w:rFonts w:asciiTheme="minorHAnsi" w:eastAsiaTheme="minorHAnsi" w:hAnsiTheme="minorHAnsi" w:cstheme="minorHAnsi"/>
          <w:color w:val="000000" w:themeColor="text1"/>
          <w:lang w:eastAsia="en-US"/>
        </w:rPr>
        <w:t xml:space="preserve"> por $</w:t>
      </w:r>
      <w:r w:rsidR="00E17E9C">
        <w:rPr>
          <w:rFonts w:asciiTheme="minorHAnsi" w:eastAsiaTheme="minorHAnsi" w:hAnsiTheme="minorHAnsi" w:cstheme="minorHAnsi"/>
          <w:color w:val="000000" w:themeColor="text1"/>
          <w:lang w:eastAsia="en-US"/>
        </w:rPr>
        <w:t>41</w:t>
      </w:r>
      <w:r w:rsidR="008C2584">
        <w:rPr>
          <w:rFonts w:asciiTheme="minorHAnsi" w:eastAsiaTheme="minorHAnsi" w:hAnsiTheme="minorHAnsi" w:cstheme="minorHAnsi"/>
          <w:color w:val="000000" w:themeColor="text1"/>
          <w:lang w:eastAsia="en-US"/>
        </w:rPr>
        <w:t>.</w:t>
      </w:r>
      <w:r w:rsidR="00E17E9C">
        <w:rPr>
          <w:rFonts w:asciiTheme="minorHAnsi" w:eastAsiaTheme="minorHAnsi" w:hAnsiTheme="minorHAnsi" w:cstheme="minorHAnsi"/>
          <w:color w:val="000000" w:themeColor="text1"/>
          <w:lang w:eastAsia="en-US"/>
        </w:rPr>
        <w:t>73</w:t>
      </w:r>
      <w:r w:rsidR="008C2584">
        <w:rPr>
          <w:rFonts w:asciiTheme="minorHAnsi" w:eastAsiaTheme="minorHAnsi" w:hAnsiTheme="minorHAnsi" w:cstheme="minorHAnsi"/>
          <w:color w:val="000000" w:themeColor="text1"/>
          <w:lang w:eastAsia="en-US"/>
        </w:rPr>
        <w:t xml:space="preserve">, correspondiente al pago de consumo de telefonía celular 15- </w:t>
      </w:r>
      <w:r w:rsidR="00CD22CC">
        <w:rPr>
          <w:rFonts w:asciiTheme="minorHAnsi" w:eastAsiaTheme="minorHAnsi" w:hAnsiTheme="minorHAnsi" w:cstheme="minorHAnsi"/>
          <w:color w:val="000000" w:themeColor="text1"/>
          <w:lang w:eastAsia="en-US"/>
        </w:rPr>
        <w:t>Líneas</w:t>
      </w:r>
      <w:r w:rsidR="008C2584">
        <w:rPr>
          <w:rFonts w:asciiTheme="minorHAnsi" w:eastAsiaTheme="minorHAnsi" w:hAnsiTheme="minorHAnsi" w:cstheme="minorHAnsi"/>
          <w:color w:val="000000" w:themeColor="text1"/>
          <w:lang w:eastAsia="en-US"/>
        </w:rPr>
        <w:t>- de uso de personal de la Alcaldía Municipal de Suchitoto, mes de junio del 2016. Fuente de financiamiento será del  Fodes</w:t>
      </w:r>
      <w:r w:rsidR="00E17E9C">
        <w:rPr>
          <w:rFonts w:asciiTheme="minorHAnsi" w:eastAsiaTheme="minorHAnsi" w:hAnsiTheme="minorHAnsi" w:cstheme="minorHAnsi"/>
          <w:color w:val="000000" w:themeColor="text1"/>
          <w:lang w:eastAsia="en-US"/>
        </w:rPr>
        <w:t xml:space="preserve">. </w:t>
      </w:r>
      <w:r w:rsidR="00E17E9C">
        <w:rPr>
          <w:rFonts w:asciiTheme="minorHAnsi" w:eastAsiaTheme="minorHAnsi" w:hAnsiTheme="minorHAnsi" w:cstheme="minorHAnsi"/>
          <w:b/>
          <w:color w:val="000000" w:themeColor="text1"/>
          <w:lang w:eastAsia="en-US"/>
        </w:rPr>
        <w:t>6</w:t>
      </w:r>
      <w:r w:rsidR="00E17E9C" w:rsidRPr="0082760D">
        <w:rPr>
          <w:rFonts w:asciiTheme="minorHAnsi" w:eastAsiaTheme="minorHAnsi" w:hAnsiTheme="minorHAnsi" w:cstheme="minorHAnsi"/>
          <w:b/>
          <w:color w:val="000000" w:themeColor="text1"/>
          <w:lang w:eastAsia="en-US"/>
        </w:rPr>
        <w:t>-</w:t>
      </w:r>
      <w:r w:rsidR="00E17E9C">
        <w:rPr>
          <w:rFonts w:asciiTheme="minorHAnsi" w:eastAsiaTheme="minorHAnsi" w:hAnsiTheme="minorHAnsi" w:cstheme="minorHAnsi"/>
          <w:color w:val="000000" w:themeColor="text1"/>
          <w:lang w:eastAsia="en-US"/>
        </w:rPr>
        <w:t xml:space="preserve"> </w:t>
      </w:r>
      <w:r w:rsidR="00E17E9C" w:rsidRPr="00DC728E">
        <w:rPr>
          <w:rFonts w:asciiTheme="minorHAnsi" w:eastAsiaTheme="minorHAnsi" w:hAnsiTheme="minorHAnsi" w:cstheme="minorHAnsi"/>
          <w:b/>
          <w:color w:val="000000" w:themeColor="text1"/>
          <w:lang w:eastAsia="en-US"/>
        </w:rPr>
        <w:t xml:space="preserve">Pago a la señora </w:t>
      </w:r>
      <w:r w:rsidR="00E17E9C" w:rsidRPr="00DC728E">
        <w:rPr>
          <w:rFonts w:asciiTheme="minorHAnsi" w:hAnsiTheme="minorHAnsi" w:cstheme="minorHAnsi"/>
          <w:b/>
          <w:color w:val="000000" w:themeColor="text1"/>
        </w:rPr>
        <w:t xml:space="preserve">María Julia Gil de Padilla: </w:t>
      </w:r>
      <w:r w:rsidR="00E17E9C">
        <w:rPr>
          <w:rFonts w:asciiTheme="minorHAnsi" w:hAnsiTheme="minorHAnsi" w:cstheme="minorHAnsi"/>
          <w:color w:val="000000" w:themeColor="text1"/>
        </w:rPr>
        <w:t>Factura numero: 1712 por</w:t>
      </w:r>
      <w:r w:rsidR="004A57C1">
        <w:rPr>
          <w:rFonts w:asciiTheme="minorHAnsi" w:hAnsiTheme="minorHAnsi" w:cstheme="minorHAnsi"/>
          <w:color w:val="000000" w:themeColor="text1"/>
        </w:rPr>
        <w:t xml:space="preserve"> noventa y ocho</w:t>
      </w:r>
      <w:r w:rsidR="00E17E9C">
        <w:rPr>
          <w:rFonts w:asciiTheme="minorHAnsi" w:hAnsiTheme="minorHAnsi" w:cstheme="minorHAnsi"/>
          <w:color w:val="000000" w:themeColor="text1"/>
        </w:rPr>
        <w:t xml:space="preserve"> </w:t>
      </w:r>
      <w:r w:rsidR="004A57C1">
        <w:rPr>
          <w:rFonts w:asciiTheme="minorHAnsi" w:hAnsiTheme="minorHAnsi" w:cstheme="minorHAnsi"/>
          <w:color w:val="000000" w:themeColor="text1"/>
        </w:rPr>
        <w:t>dólares con noventa centavos ($98</w:t>
      </w:r>
      <w:r w:rsidR="00E17E9C">
        <w:rPr>
          <w:rFonts w:asciiTheme="minorHAnsi" w:hAnsiTheme="minorHAnsi" w:cstheme="minorHAnsi"/>
          <w:color w:val="000000" w:themeColor="text1"/>
        </w:rPr>
        <w:t>.90) de los Estados Unidos de América</w:t>
      </w:r>
      <w:r w:rsidR="00E17E9C" w:rsidRPr="00DC728E">
        <w:rPr>
          <w:rFonts w:asciiTheme="minorHAnsi" w:hAnsiTheme="minorHAnsi" w:cstheme="minorHAnsi"/>
          <w:color w:val="000000" w:themeColor="text1"/>
        </w:rPr>
        <w:t>, en concepto de pago por la compra de insumos de uso administrativo Municipal. La fuente de financia</w:t>
      </w:r>
      <w:r w:rsidR="00E17E9C">
        <w:rPr>
          <w:rFonts w:asciiTheme="minorHAnsi" w:hAnsiTheme="minorHAnsi" w:cstheme="minorHAnsi"/>
          <w:color w:val="000000" w:themeColor="text1"/>
        </w:rPr>
        <w:t>miento será del Fondo Municipal.</w:t>
      </w:r>
      <w:r w:rsidR="004A57C1" w:rsidRPr="004A57C1">
        <w:rPr>
          <w:rFonts w:asciiTheme="minorHAnsi" w:eastAsiaTheme="minorHAnsi" w:hAnsiTheme="minorHAnsi" w:cstheme="minorHAnsi"/>
          <w:b/>
          <w:color w:val="000000" w:themeColor="text1"/>
          <w:lang w:eastAsia="en-US"/>
        </w:rPr>
        <w:t xml:space="preserve"> </w:t>
      </w:r>
      <w:r w:rsidR="004A57C1">
        <w:rPr>
          <w:rFonts w:asciiTheme="minorHAnsi" w:eastAsiaTheme="minorHAnsi" w:hAnsiTheme="minorHAnsi" w:cstheme="minorHAnsi"/>
          <w:b/>
          <w:color w:val="000000" w:themeColor="text1"/>
          <w:lang w:eastAsia="en-US"/>
        </w:rPr>
        <w:t>7</w:t>
      </w:r>
      <w:r w:rsidR="004A57C1" w:rsidRPr="00726725">
        <w:rPr>
          <w:rFonts w:asciiTheme="minorHAnsi" w:eastAsiaTheme="minorHAnsi" w:hAnsiTheme="minorHAnsi" w:cstheme="minorHAnsi"/>
          <w:b/>
          <w:color w:val="000000" w:themeColor="text1"/>
          <w:lang w:eastAsia="en-US"/>
        </w:rPr>
        <w:t xml:space="preserve">- Pago de Planilla Concejo Municipal, </w:t>
      </w:r>
      <w:r w:rsidR="004A57C1">
        <w:rPr>
          <w:rFonts w:asciiTheme="minorHAnsi" w:eastAsiaTheme="minorHAnsi" w:hAnsiTheme="minorHAnsi" w:cstheme="minorHAnsi"/>
          <w:color w:val="000000" w:themeColor="text1"/>
          <w:lang w:eastAsia="en-US"/>
        </w:rPr>
        <w:t>por $2</w:t>
      </w:r>
      <w:r w:rsidR="004A57C1" w:rsidRPr="00726725">
        <w:rPr>
          <w:rFonts w:asciiTheme="minorHAnsi" w:eastAsiaTheme="minorHAnsi" w:hAnsiTheme="minorHAnsi" w:cstheme="minorHAnsi"/>
          <w:color w:val="000000" w:themeColor="text1"/>
          <w:lang w:eastAsia="en-US"/>
        </w:rPr>
        <w:t>,</w:t>
      </w:r>
      <w:r w:rsidR="004A57C1">
        <w:rPr>
          <w:rFonts w:asciiTheme="minorHAnsi" w:eastAsiaTheme="minorHAnsi" w:hAnsiTheme="minorHAnsi" w:cstheme="minorHAnsi"/>
          <w:color w:val="000000" w:themeColor="text1"/>
          <w:lang w:eastAsia="en-US"/>
        </w:rPr>
        <w:t>99</w:t>
      </w:r>
      <w:r w:rsidR="004A57C1" w:rsidRPr="00726725">
        <w:rPr>
          <w:rFonts w:asciiTheme="minorHAnsi" w:eastAsiaTheme="minorHAnsi" w:hAnsiTheme="minorHAnsi" w:cstheme="minorHAnsi"/>
          <w:color w:val="000000" w:themeColor="text1"/>
          <w:lang w:eastAsia="en-US"/>
        </w:rPr>
        <w:t>0.</w:t>
      </w:r>
      <w:r w:rsidR="00FF1D9F">
        <w:rPr>
          <w:rFonts w:asciiTheme="minorHAnsi" w:eastAsiaTheme="minorHAnsi" w:hAnsiTheme="minorHAnsi" w:cstheme="minorHAnsi"/>
          <w:color w:val="000000" w:themeColor="text1"/>
          <w:lang w:eastAsia="en-US"/>
        </w:rPr>
        <w:t xml:space="preserve">00 dólares en concepto de pago  por tercera </w:t>
      </w:r>
      <w:r w:rsidR="004A57C1" w:rsidRPr="00726725">
        <w:rPr>
          <w:rFonts w:asciiTheme="minorHAnsi" w:eastAsiaTheme="minorHAnsi" w:hAnsiTheme="minorHAnsi" w:cstheme="minorHAnsi"/>
          <w:color w:val="000000" w:themeColor="text1"/>
          <w:lang w:eastAsia="en-US"/>
        </w:rPr>
        <w:t xml:space="preserve"> y </w:t>
      </w:r>
      <w:r w:rsidR="00FF1D9F">
        <w:rPr>
          <w:rFonts w:asciiTheme="minorHAnsi" w:eastAsiaTheme="minorHAnsi" w:hAnsiTheme="minorHAnsi" w:cstheme="minorHAnsi"/>
          <w:color w:val="000000" w:themeColor="text1"/>
          <w:lang w:eastAsia="en-US"/>
        </w:rPr>
        <w:t>cuarta</w:t>
      </w:r>
      <w:r w:rsidR="004A57C1">
        <w:rPr>
          <w:rFonts w:asciiTheme="minorHAnsi" w:eastAsiaTheme="minorHAnsi" w:hAnsiTheme="minorHAnsi" w:cstheme="minorHAnsi"/>
          <w:color w:val="000000" w:themeColor="text1"/>
          <w:lang w:eastAsia="en-US"/>
        </w:rPr>
        <w:t xml:space="preserve"> reuni</w:t>
      </w:r>
      <w:r w:rsidR="004A57C1" w:rsidRPr="00726725">
        <w:rPr>
          <w:rFonts w:asciiTheme="minorHAnsi" w:eastAsiaTheme="minorHAnsi" w:hAnsiTheme="minorHAnsi" w:cstheme="minorHAnsi"/>
          <w:color w:val="000000" w:themeColor="text1"/>
          <w:lang w:eastAsia="en-US"/>
        </w:rPr>
        <w:t>o</w:t>
      </w:r>
      <w:r w:rsidR="004A57C1">
        <w:rPr>
          <w:rFonts w:asciiTheme="minorHAnsi" w:eastAsiaTheme="minorHAnsi" w:hAnsiTheme="minorHAnsi" w:cstheme="minorHAnsi"/>
          <w:color w:val="000000" w:themeColor="text1"/>
          <w:lang w:eastAsia="en-US"/>
        </w:rPr>
        <w:t>nes</w:t>
      </w:r>
      <w:r w:rsidR="004A57C1" w:rsidRPr="00726725">
        <w:rPr>
          <w:rFonts w:asciiTheme="minorHAnsi" w:eastAsiaTheme="minorHAnsi" w:hAnsiTheme="minorHAnsi" w:cstheme="minorHAnsi"/>
          <w:color w:val="000000" w:themeColor="text1"/>
          <w:lang w:eastAsia="en-US"/>
        </w:rPr>
        <w:t xml:space="preserve"> de Concejo</w:t>
      </w:r>
      <w:r w:rsidR="00FF1D9F">
        <w:rPr>
          <w:rFonts w:asciiTheme="minorHAnsi" w:eastAsiaTheme="minorHAnsi" w:hAnsiTheme="minorHAnsi" w:cstheme="minorHAnsi"/>
          <w:color w:val="000000" w:themeColor="text1"/>
          <w:lang w:eastAsia="en-US"/>
        </w:rPr>
        <w:t xml:space="preserve"> Municipal celebrada los días 19 y 29</w:t>
      </w:r>
      <w:r w:rsidR="004A57C1">
        <w:rPr>
          <w:rFonts w:asciiTheme="minorHAnsi" w:eastAsiaTheme="minorHAnsi" w:hAnsiTheme="minorHAnsi" w:cstheme="minorHAnsi"/>
          <w:color w:val="000000" w:themeColor="text1"/>
          <w:lang w:eastAsia="en-US"/>
        </w:rPr>
        <w:t xml:space="preserve"> de junio</w:t>
      </w:r>
      <w:r w:rsidR="004A57C1" w:rsidRPr="00726725">
        <w:rPr>
          <w:rFonts w:asciiTheme="minorHAnsi" w:eastAsiaTheme="minorHAnsi" w:hAnsiTheme="minorHAnsi" w:cstheme="minorHAnsi"/>
          <w:color w:val="000000" w:themeColor="text1"/>
          <w:lang w:eastAsia="en-US"/>
        </w:rPr>
        <w:t xml:space="preserve"> del corriente año, efectuánd</w:t>
      </w:r>
      <w:r w:rsidR="004A57C1">
        <w:rPr>
          <w:rFonts w:asciiTheme="minorHAnsi" w:eastAsiaTheme="minorHAnsi" w:hAnsiTheme="minorHAnsi" w:cstheme="minorHAnsi"/>
          <w:color w:val="000000" w:themeColor="text1"/>
          <w:lang w:eastAsia="en-US"/>
        </w:rPr>
        <w:t>ose el desembolso de Fondo FODES</w:t>
      </w:r>
      <w:r w:rsidR="004A57C1" w:rsidRPr="00726725">
        <w:rPr>
          <w:rFonts w:asciiTheme="minorHAnsi" w:eastAsiaTheme="minorHAnsi" w:hAnsiTheme="minorHAnsi" w:cstheme="minorHAnsi"/>
          <w:color w:val="000000" w:themeColor="text1"/>
          <w:lang w:eastAsia="en-US"/>
        </w:rPr>
        <w:t xml:space="preserve"> veinticinco por ciento.</w:t>
      </w:r>
      <w:r w:rsidR="004A57C1">
        <w:rPr>
          <w:rFonts w:asciiTheme="minorHAnsi" w:eastAsiaTheme="minorHAnsi" w:hAnsiTheme="minorHAnsi" w:cstheme="minorHAnsi"/>
          <w:color w:val="000000" w:themeColor="text1"/>
          <w:lang w:eastAsia="en-US"/>
        </w:rPr>
        <w:t xml:space="preserve"> </w:t>
      </w:r>
      <w:r w:rsidR="00FF1D9F">
        <w:rPr>
          <w:rFonts w:asciiTheme="minorHAnsi" w:eastAsiaTheme="minorHAnsi" w:hAnsiTheme="minorHAnsi" w:cstheme="minorHAnsi"/>
          <w:b/>
          <w:color w:val="000000" w:themeColor="text1"/>
          <w:lang w:eastAsia="en-US"/>
        </w:rPr>
        <w:t>8</w:t>
      </w:r>
      <w:r w:rsidR="00FF1D9F" w:rsidRPr="0082760D">
        <w:rPr>
          <w:rFonts w:asciiTheme="minorHAnsi" w:eastAsiaTheme="minorHAnsi" w:hAnsiTheme="minorHAnsi" w:cstheme="minorHAnsi"/>
          <w:b/>
          <w:color w:val="000000" w:themeColor="text1"/>
          <w:lang w:eastAsia="en-US"/>
        </w:rPr>
        <w:t>-</w:t>
      </w:r>
      <w:r w:rsidR="00FF1D9F">
        <w:rPr>
          <w:rFonts w:asciiTheme="minorHAnsi" w:eastAsiaTheme="minorHAnsi" w:hAnsiTheme="minorHAnsi" w:cstheme="minorHAnsi"/>
          <w:color w:val="000000" w:themeColor="text1"/>
          <w:lang w:eastAsia="en-US"/>
        </w:rPr>
        <w:t xml:space="preserve"> </w:t>
      </w:r>
      <w:r w:rsidR="00FF1D9F" w:rsidRPr="00DC728E">
        <w:rPr>
          <w:rFonts w:asciiTheme="minorHAnsi" w:eastAsiaTheme="minorHAnsi" w:hAnsiTheme="minorHAnsi" w:cstheme="minorHAnsi"/>
          <w:b/>
          <w:color w:val="000000" w:themeColor="text1"/>
          <w:lang w:eastAsia="en-US"/>
        </w:rPr>
        <w:t xml:space="preserve">Pago a la señora </w:t>
      </w:r>
      <w:r w:rsidR="00FF1D9F" w:rsidRPr="00DC728E">
        <w:rPr>
          <w:rFonts w:asciiTheme="minorHAnsi" w:hAnsiTheme="minorHAnsi" w:cstheme="minorHAnsi"/>
          <w:b/>
          <w:color w:val="000000" w:themeColor="text1"/>
        </w:rPr>
        <w:t xml:space="preserve">María Julia Gil de Padilla: </w:t>
      </w:r>
      <w:r w:rsidR="00FF1D9F">
        <w:rPr>
          <w:rFonts w:asciiTheme="minorHAnsi" w:hAnsiTheme="minorHAnsi" w:cstheme="minorHAnsi"/>
          <w:color w:val="000000" w:themeColor="text1"/>
        </w:rPr>
        <w:t>Factura numero: 1717 por sesenta y seis dólares con cinco centavos ($66.05) de los Estados Unidos de América</w:t>
      </w:r>
      <w:r w:rsidR="00FF1D9F" w:rsidRPr="00DC728E">
        <w:rPr>
          <w:rFonts w:asciiTheme="minorHAnsi" w:hAnsiTheme="minorHAnsi" w:cstheme="minorHAnsi"/>
          <w:color w:val="000000" w:themeColor="text1"/>
        </w:rPr>
        <w:t>, en concepto de pago por la compra de insumos de uso administrativo Municipal. La fuente de financia</w:t>
      </w:r>
      <w:r w:rsidR="00FF1D9F">
        <w:rPr>
          <w:rFonts w:asciiTheme="minorHAnsi" w:hAnsiTheme="minorHAnsi" w:cstheme="minorHAnsi"/>
          <w:color w:val="000000" w:themeColor="text1"/>
        </w:rPr>
        <w:t xml:space="preserve">miento será del Fondo </w:t>
      </w:r>
      <w:r w:rsidR="00CD22CC">
        <w:rPr>
          <w:rFonts w:asciiTheme="minorHAnsi" w:hAnsiTheme="minorHAnsi" w:cstheme="minorHAnsi"/>
          <w:color w:val="000000" w:themeColor="text1"/>
        </w:rPr>
        <w:t>Municipal.</w:t>
      </w:r>
      <w:r w:rsidR="00CD22CC" w:rsidRPr="009262D8">
        <w:rPr>
          <w:rFonts w:asciiTheme="minorHAnsi" w:hAnsiTheme="minorHAnsi" w:cstheme="minorHAnsi"/>
        </w:rPr>
        <w:t xml:space="preserve"> Certifíquese</w:t>
      </w:r>
      <w:r w:rsidR="004A57C1" w:rsidRPr="009262D8">
        <w:rPr>
          <w:rFonts w:asciiTheme="minorHAnsi" w:hAnsiTheme="minorHAnsi" w:cstheme="minorHAnsi"/>
        </w:rPr>
        <w:t xml:space="preserve"> y Comuníquese.-</w:t>
      </w:r>
      <w:r w:rsidR="00FF1D9F">
        <w:rPr>
          <w:rFonts w:asciiTheme="minorHAnsi" w:eastAsiaTheme="minorHAnsi" w:hAnsiTheme="minorHAnsi" w:cstheme="minorHAnsi"/>
          <w:color w:val="000000" w:themeColor="text1"/>
          <w:lang w:eastAsia="en-US"/>
        </w:rPr>
        <w:t xml:space="preserve"> </w:t>
      </w:r>
      <w:r w:rsidRPr="00E01863">
        <w:rPr>
          <w:rFonts w:asciiTheme="minorHAnsi" w:hAnsiTheme="minorHAnsi" w:cstheme="minorHAnsi"/>
          <w:b/>
        </w:rPr>
        <w:t xml:space="preserve">ACUERDO NÚMERO DOS: </w:t>
      </w:r>
      <w:r w:rsidR="00D226C7" w:rsidRPr="0044115C">
        <w:rPr>
          <w:rFonts w:asciiTheme="minorHAnsi" w:eastAsiaTheme="minorHAnsi" w:hAnsiTheme="minorHAnsi" w:cstheme="minorBidi"/>
          <w:lang w:val="es-SV" w:eastAsia="en-US"/>
        </w:rPr>
        <w:t xml:space="preserve">El Concejo Municipal considerando que tradicionalmente el día 26 agosto de cada año se celebra el día del Empleado Municipal, para lo cual siempre se realiza un viaje con los empleados de esta municipalidad, por lo tanto de acuerdo a lo estipulado en los artículos 3 numeral 3, 30 numeral 14 y 31 numeral 4 del Código Municipal </w:t>
      </w:r>
      <w:r w:rsidR="00D226C7" w:rsidRPr="0044115C">
        <w:rPr>
          <w:rFonts w:asciiTheme="minorHAnsi" w:eastAsiaTheme="minorHAnsi" w:hAnsiTheme="minorHAnsi" w:cstheme="minorBidi"/>
          <w:b/>
          <w:lang w:val="es-SV" w:eastAsia="en-US"/>
        </w:rPr>
        <w:t>ACUERDA:</w:t>
      </w:r>
      <w:r w:rsidR="00D226C7" w:rsidRPr="0044115C">
        <w:rPr>
          <w:rFonts w:asciiTheme="minorHAnsi" w:eastAsiaTheme="minorHAnsi" w:hAnsiTheme="minorHAnsi" w:cstheme="minorBidi"/>
          <w:lang w:val="es-SV" w:eastAsia="en-US"/>
        </w:rPr>
        <w:t xml:space="preserve"> </w:t>
      </w:r>
      <w:r w:rsidR="00D226C7" w:rsidRPr="0044115C">
        <w:rPr>
          <w:rFonts w:asciiTheme="minorHAnsi" w:eastAsiaTheme="minorHAnsi" w:hAnsiTheme="minorHAnsi" w:cstheme="minorBidi"/>
          <w:b/>
          <w:lang w:val="es-SV" w:eastAsia="en-US"/>
        </w:rPr>
        <w:t xml:space="preserve">a) </w:t>
      </w:r>
      <w:r w:rsidR="00D226C7" w:rsidRPr="0044115C">
        <w:rPr>
          <w:rFonts w:asciiTheme="minorHAnsi" w:eastAsiaTheme="minorHAnsi" w:hAnsiTheme="minorHAnsi" w:cstheme="minorBidi"/>
          <w:lang w:val="es-SV" w:eastAsia="en-US"/>
        </w:rPr>
        <w:t xml:space="preserve">Autorizar la celebración del día </w:t>
      </w:r>
      <w:r w:rsidR="00D226C7">
        <w:rPr>
          <w:rFonts w:asciiTheme="minorHAnsi" w:eastAsiaTheme="minorHAnsi" w:hAnsiTheme="minorHAnsi" w:cstheme="minorBidi"/>
          <w:lang w:val="es-SV" w:eastAsia="en-US"/>
        </w:rPr>
        <w:t>del Empleado Municipal el día 25 y 26</w:t>
      </w:r>
      <w:r w:rsidR="00D226C7" w:rsidRPr="0044115C">
        <w:rPr>
          <w:rFonts w:asciiTheme="minorHAnsi" w:eastAsiaTheme="minorHAnsi" w:hAnsiTheme="minorHAnsi" w:cstheme="minorBidi"/>
          <w:lang w:val="es-SV" w:eastAsia="en-US"/>
        </w:rPr>
        <w:t xml:space="preserve"> de agosto de presente año, con un viaje a Hotel Royal Decamerón Beach Resort, Spa &amp; Convention Center Salinitas, El Salvador; </w:t>
      </w:r>
      <w:r w:rsidR="00D226C7" w:rsidRPr="0044115C">
        <w:rPr>
          <w:rFonts w:asciiTheme="minorHAnsi" w:eastAsiaTheme="minorHAnsi" w:hAnsiTheme="minorHAnsi" w:cstheme="minorBidi"/>
          <w:b/>
          <w:lang w:val="es-SV" w:eastAsia="en-US"/>
        </w:rPr>
        <w:t>b)</w:t>
      </w:r>
      <w:r w:rsidR="00D226C7" w:rsidRPr="0044115C">
        <w:rPr>
          <w:rFonts w:asciiTheme="minorHAnsi" w:eastAsiaTheme="minorHAnsi" w:hAnsiTheme="minorHAnsi" w:cstheme="minorBidi"/>
          <w:lang w:val="es-SV" w:eastAsia="en-US"/>
        </w:rPr>
        <w:t xml:space="preserve"> Así mismo, se autoriza de Fondos Propios la erogación de </w:t>
      </w:r>
      <w:r w:rsidR="00D226C7">
        <w:rPr>
          <w:rFonts w:asciiTheme="minorHAnsi" w:eastAsiaTheme="minorHAnsi" w:hAnsiTheme="minorHAnsi" w:cstheme="minorBidi"/>
          <w:lang w:val="es-SV" w:eastAsia="en-US"/>
        </w:rPr>
        <w:t>Tres mil doscientos veinticinco</w:t>
      </w:r>
      <w:r w:rsidR="00D226C7" w:rsidRPr="0044115C">
        <w:rPr>
          <w:rFonts w:asciiTheme="minorHAnsi" w:eastAsiaTheme="minorHAnsi" w:hAnsiTheme="minorHAnsi" w:cstheme="minorBidi"/>
          <w:lang w:val="es-SV" w:eastAsia="en-US"/>
        </w:rPr>
        <w:t xml:space="preserve"> dólares de los Estados </w:t>
      </w:r>
      <w:r w:rsidR="00D226C7">
        <w:rPr>
          <w:rFonts w:asciiTheme="minorHAnsi" w:eastAsiaTheme="minorHAnsi" w:hAnsiTheme="minorHAnsi" w:cstheme="minorBidi"/>
          <w:lang w:val="es-SV" w:eastAsia="en-US"/>
        </w:rPr>
        <w:t>Unidos de América ($3,225.</w:t>
      </w:r>
      <w:r w:rsidR="00D226C7" w:rsidRPr="0044115C">
        <w:rPr>
          <w:rFonts w:asciiTheme="minorHAnsi" w:eastAsiaTheme="minorHAnsi" w:hAnsiTheme="minorHAnsi" w:cstheme="minorBidi"/>
          <w:lang w:val="es-SV" w:eastAsia="en-US"/>
        </w:rPr>
        <w:t>00), en concepto de</w:t>
      </w:r>
      <w:r w:rsidR="00D226C7">
        <w:rPr>
          <w:rFonts w:asciiTheme="minorHAnsi" w:eastAsiaTheme="minorHAnsi" w:hAnsiTheme="minorHAnsi" w:cstheme="minorBidi"/>
          <w:lang w:val="es-SV" w:eastAsia="en-US"/>
        </w:rPr>
        <w:t xml:space="preserve"> primer pago del </w:t>
      </w:r>
      <w:r w:rsidR="00D226C7" w:rsidRPr="0044115C">
        <w:rPr>
          <w:rFonts w:asciiTheme="minorHAnsi" w:eastAsiaTheme="minorHAnsi" w:hAnsiTheme="minorHAnsi" w:cstheme="minorBidi"/>
          <w:lang w:val="es-SV" w:eastAsia="en-US"/>
        </w:rPr>
        <w:t xml:space="preserve"> financiamiento del viaje en mención.</w:t>
      </w:r>
      <w:r w:rsidR="00D226C7">
        <w:rPr>
          <w:rFonts w:asciiTheme="minorHAnsi" w:eastAsiaTheme="minorHAnsi" w:hAnsiTheme="minorHAnsi" w:cstheme="minorBidi"/>
          <w:lang w:val="es-SV" w:eastAsia="en-US"/>
        </w:rPr>
        <w:t xml:space="preserve"> </w:t>
      </w:r>
      <w:r w:rsidR="00D226C7" w:rsidRPr="0044115C">
        <w:rPr>
          <w:rFonts w:asciiTheme="minorHAnsi" w:eastAsiaTheme="minorHAnsi" w:hAnsiTheme="minorHAnsi" w:cstheme="minorBidi"/>
          <w:lang w:val="es-SV" w:eastAsia="en-US"/>
        </w:rPr>
        <w:t>Certifíquese y Comuníquese.-</w:t>
      </w:r>
      <w:r w:rsidR="00D226C7">
        <w:rPr>
          <w:rFonts w:asciiTheme="minorHAnsi" w:hAnsiTheme="minorHAnsi" w:cstheme="minorHAnsi"/>
        </w:rPr>
        <w:t xml:space="preserve">  </w:t>
      </w:r>
      <w:r>
        <w:rPr>
          <w:rFonts w:asciiTheme="minorHAnsi" w:hAnsiTheme="minorHAnsi" w:cstheme="minorHAnsi"/>
          <w:b/>
          <w:color w:val="000000" w:themeColor="text1"/>
        </w:rPr>
        <w:t>ACUERDO NÚMERO TRES</w:t>
      </w:r>
      <w:r w:rsidRPr="00726725">
        <w:rPr>
          <w:rFonts w:asciiTheme="minorHAnsi" w:eastAsiaTheme="minorHAnsi" w:hAnsiTheme="minorHAnsi" w:cstheme="minorHAnsi"/>
          <w:b/>
          <w:color w:val="000000" w:themeColor="text1"/>
          <w:lang w:val="es-SV" w:eastAsia="en-US"/>
        </w:rPr>
        <w:t>:</w:t>
      </w:r>
      <w:r w:rsidRPr="00B7204F">
        <w:rPr>
          <w:rFonts w:asciiTheme="minorHAnsi" w:eastAsiaTheme="minorHAnsi" w:hAnsiTheme="minorHAnsi" w:cstheme="minorHAnsi"/>
          <w:lang w:val="es-SV" w:eastAsia="en-US"/>
        </w:rPr>
        <w:t xml:space="preserve"> </w:t>
      </w:r>
      <w:r w:rsidR="00BC2F1D">
        <w:rPr>
          <w:rFonts w:asciiTheme="minorHAnsi" w:eastAsiaTheme="minorHAnsi" w:hAnsiTheme="minorHAnsi" w:cstheme="minorHAnsi"/>
          <w:color w:val="000000" w:themeColor="text1"/>
          <w:lang w:val="es-SV" w:eastAsia="en-US"/>
        </w:rPr>
        <w:t xml:space="preserve">El Concejo Municipal considerando: </w:t>
      </w:r>
      <w:r w:rsidR="00BC2F1D">
        <w:rPr>
          <w:rFonts w:asciiTheme="minorHAnsi" w:eastAsiaTheme="minorHAnsi" w:hAnsiTheme="minorHAnsi" w:cstheme="minorHAnsi"/>
          <w:b/>
          <w:color w:val="000000" w:themeColor="text1"/>
          <w:lang w:val="es-SV" w:eastAsia="en-US"/>
        </w:rPr>
        <w:t xml:space="preserve">I) </w:t>
      </w:r>
      <w:r w:rsidR="00BC2F1D">
        <w:rPr>
          <w:rFonts w:asciiTheme="minorHAnsi" w:eastAsiaTheme="minorHAnsi" w:hAnsiTheme="minorHAnsi" w:cstheme="minorHAnsi"/>
          <w:color w:val="000000" w:themeColor="text1"/>
          <w:lang w:val="es-SV" w:eastAsia="en-US"/>
        </w:rPr>
        <w:t xml:space="preserve">Que es necesario contratar a un Agente del Cuerpo Municipal para que brinde apoyo como CAM de esta municipalidad y como es de saber que dichos agentes se encuentran para proteger y cuidar el patrimonio municipal se decidió contratar para el Cuerpo de Agentes Municipales (CAM) a </w:t>
      </w:r>
      <w:r w:rsidR="006468BE">
        <w:rPr>
          <w:rFonts w:asciiTheme="minorHAnsi" w:eastAsiaTheme="minorHAnsi" w:hAnsiTheme="minorHAnsi" w:cstheme="minorHAnsi"/>
          <w:color w:val="000000" w:themeColor="text1"/>
          <w:lang w:val="es-SV" w:eastAsia="en-US"/>
        </w:rPr>
        <w:t>RAMON RIVERA MARTINEZ</w:t>
      </w:r>
      <w:r w:rsidR="00BC2F1D">
        <w:rPr>
          <w:rFonts w:asciiTheme="minorHAnsi" w:eastAsiaTheme="minorHAnsi" w:hAnsiTheme="minorHAnsi" w:cstheme="minorHAnsi"/>
          <w:color w:val="000000" w:themeColor="text1"/>
          <w:lang w:val="es-SV" w:eastAsia="en-US"/>
        </w:rPr>
        <w:t>, por ser quien cumple con las exigencias para optar a tal cargo.</w:t>
      </w:r>
      <w:r w:rsidR="00BC2F1D">
        <w:rPr>
          <w:rFonts w:asciiTheme="minorHAnsi" w:eastAsiaTheme="minorHAnsi" w:hAnsiTheme="minorHAnsi" w:cstheme="minorHAnsi"/>
          <w:b/>
          <w:color w:val="000000" w:themeColor="text1"/>
          <w:lang w:val="es-SV" w:eastAsia="en-US"/>
        </w:rPr>
        <w:t xml:space="preserve"> </w:t>
      </w:r>
      <w:r w:rsidR="00BC2F1D">
        <w:rPr>
          <w:rFonts w:asciiTheme="minorHAnsi" w:eastAsiaTheme="minorHAnsi" w:hAnsiTheme="minorHAnsi" w:cstheme="minorHAnsi"/>
          <w:color w:val="000000" w:themeColor="text1"/>
          <w:lang w:val="es-SV" w:eastAsia="en-US"/>
        </w:rPr>
        <w:t xml:space="preserve">Por lo tanto, este Concejo basado en los artículos 203; 204 inciso 3 y 4; de la Constitución de la República; artículos 3 numerales 3 y 4; artículo 31 numeral 4; del Código </w:t>
      </w:r>
      <w:r w:rsidR="00BC2F1D">
        <w:rPr>
          <w:rFonts w:asciiTheme="minorHAnsi" w:eastAsiaTheme="minorHAnsi" w:hAnsiTheme="minorHAnsi" w:cstheme="minorHAnsi"/>
          <w:color w:val="000000" w:themeColor="text1"/>
          <w:sz w:val="22"/>
          <w:szCs w:val="22"/>
          <w:lang w:val="es-SV" w:eastAsia="en-US"/>
        </w:rPr>
        <w:t xml:space="preserve">Municipal, </w:t>
      </w:r>
      <w:r w:rsidR="00BC2F1D">
        <w:rPr>
          <w:rFonts w:asciiTheme="minorHAnsi" w:eastAsiaTheme="minorHAnsi" w:hAnsiTheme="minorHAnsi" w:cstheme="minorHAnsi"/>
          <w:b/>
          <w:color w:val="000000" w:themeColor="text1"/>
          <w:sz w:val="22"/>
          <w:szCs w:val="22"/>
          <w:lang w:val="es-SV" w:eastAsia="en-US"/>
        </w:rPr>
        <w:lastRenderedPageBreak/>
        <w:t>ACUERDA: I)</w:t>
      </w:r>
      <w:r w:rsidR="00BC2F1D">
        <w:rPr>
          <w:rFonts w:asciiTheme="minorHAnsi" w:eastAsiaTheme="minorHAnsi" w:hAnsiTheme="minorHAnsi" w:cstheme="minorHAnsi"/>
          <w:color w:val="000000" w:themeColor="text1"/>
          <w:sz w:val="22"/>
          <w:szCs w:val="22"/>
          <w:lang w:val="es-SV" w:eastAsia="en-US"/>
        </w:rPr>
        <w:t xml:space="preserve"> Contratar a</w:t>
      </w:r>
      <w:r w:rsidR="006468BE" w:rsidRPr="006468BE">
        <w:rPr>
          <w:rFonts w:asciiTheme="minorHAnsi" w:eastAsiaTheme="minorHAnsi" w:hAnsiTheme="minorHAnsi" w:cstheme="minorHAnsi"/>
          <w:color w:val="000000" w:themeColor="text1"/>
          <w:lang w:val="es-SV" w:eastAsia="en-US"/>
        </w:rPr>
        <w:t xml:space="preserve"> </w:t>
      </w:r>
      <w:r w:rsidR="006468BE">
        <w:rPr>
          <w:rFonts w:asciiTheme="minorHAnsi" w:eastAsiaTheme="minorHAnsi" w:hAnsiTheme="minorHAnsi" w:cstheme="minorHAnsi"/>
          <w:color w:val="000000" w:themeColor="text1"/>
          <w:lang w:val="es-SV" w:eastAsia="en-US"/>
        </w:rPr>
        <w:t>RAMON RIVERA MARTINEZ,</w:t>
      </w:r>
      <w:r w:rsidR="00BC2F1D">
        <w:rPr>
          <w:rFonts w:asciiTheme="minorHAnsi" w:eastAsiaTheme="minorHAnsi" w:hAnsiTheme="minorHAnsi" w:cstheme="minorHAnsi"/>
          <w:color w:val="000000" w:themeColor="text1"/>
          <w:sz w:val="22"/>
          <w:szCs w:val="22"/>
          <w:lang w:val="es-SV" w:eastAsia="en-US"/>
        </w:rPr>
        <w:t xml:space="preserve"> para el Cuerpo de Agentes Municipales (CAM), con un period</w:t>
      </w:r>
      <w:r w:rsidR="006468BE">
        <w:rPr>
          <w:rFonts w:asciiTheme="minorHAnsi" w:eastAsiaTheme="minorHAnsi" w:hAnsiTheme="minorHAnsi" w:cstheme="minorHAnsi"/>
          <w:color w:val="000000" w:themeColor="text1"/>
          <w:sz w:val="22"/>
          <w:szCs w:val="22"/>
          <w:lang w:val="es-SV" w:eastAsia="en-US"/>
        </w:rPr>
        <w:t xml:space="preserve">o de prueba a partir del día 1 </w:t>
      </w:r>
      <w:r w:rsidR="00BC2F1D">
        <w:rPr>
          <w:rFonts w:asciiTheme="minorHAnsi" w:eastAsiaTheme="minorHAnsi" w:hAnsiTheme="minorHAnsi" w:cstheme="minorHAnsi"/>
          <w:color w:val="000000" w:themeColor="text1"/>
          <w:sz w:val="22"/>
          <w:szCs w:val="22"/>
          <w:lang w:val="es-SV" w:eastAsia="en-US"/>
        </w:rPr>
        <w:t xml:space="preserve">de </w:t>
      </w:r>
      <w:r w:rsidR="00106656">
        <w:rPr>
          <w:rFonts w:asciiTheme="minorHAnsi" w:eastAsiaTheme="minorHAnsi" w:hAnsiTheme="minorHAnsi" w:cstheme="minorHAnsi"/>
          <w:color w:val="000000" w:themeColor="text1"/>
          <w:sz w:val="22"/>
          <w:szCs w:val="22"/>
          <w:lang w:val="es-SV" w:eastAsia="en-US"/>
        </w:rPr>
        <w:t>julio hasta el 30</w:t>
      </w:r>
      <w:r w:rsidR="006468BE">
        <w:rPr>
          <w:rFonts w:asciiTheme="minorHAnsi" w:eastAsiaTheme="minorHAnsi" w:hAnsiTheme="minorHAnsi" w:cstheme="minorHAnsi"/>
          <w:color w:val="000000" w:themeColor="text1"/>
          <w:sz w:val="22"/>
          <w:szCs w:val="22"/>
          <w:lang w:val="es-SV" w:eastAsia="en-US"/>
        </w:rPr>
        <w:t xml:space="preserve"> de </w:t>
      </w:r>
      <w:r w:rsidR="00106656">
        <w:rPr>
          <w:rFonts w:asciiTheme="minorHAnsi" w:eastAsiaTheme="minorHAnsi" w:hAnsiTheme="minorHAnsi" w:cstheme="minorHAnsi"/>
          <w:color w:val="000000" w:themeColor="text1"/>
          <w:sz w:val="22"/>
          <w:szCs w:val="22"/>
          <w:lang w:val="es-SV" w:eastAsia="en-US"/>
        </w:rPr>
        <w:t>Septiembre</w:t>
      </w:r>
      <w:r w:rsidR="00BC2F1D">
        <w:rPr>
          <w:rFonts w:asciiTheme="minorHAnsi" w:eastAsiaTheme="minorHAnsi" w:hAnsiTheme="minorHAnsi" w:cstheme="minorHAnsi"/>
          <w:color w:val="000000" w:themeColor="text1"/>
          <w:sz w:val="22"/>
          <w:szCs w:val="22"/>
          <w:lang w:val="es-SV" w:eastAsia="en-US"/>
        </w:rPr>
        <w:t xml:space="preserve"> del presente año, con un honorario mensual de Trescientos dos dólares de los Estados Unidos de América ($302.00). </w:t>
      </w:r>
      <w:r w:rsidR="00BC2F1D">
        <w:rPr>
          <w:rFonts w:asciiTheme="minorHAnsi" w:eastAsiaTheme="minorHAnsi" w:hAnsiTheme="minorHAnsi" w:cstheme="minorHAnsi"/>
          <w:b/>
          <w:color w:val="000000" w:themeColor="text1"/>
          <w:sz w:val="22"/>
          <w:szCs w:val="22"/>
          <w:lang w:val="es-SV" w:eastAsia="en-US"/>
        </w:rPr>
        <w:t>II)</w:t>
      </w:r>
      <w:r w:rsidR="00BC2F1D">
        <w:rPr>
          <w:rFonts w:asciiTheme="minorHAnsi" w:eastAsiaTheme="minorHAnsi" w:hAnsiTheme="minorHAnsi" w:cstheme="minorHAnsi"/>
          <w:color w:val="000000" w:themeColor="text1"/>
          <w:sz w:val="22"/>
          <w:szCs w:val="22"/>
          <w:lang w:val="es-SV" w:eastAsia="en-US"/>
        </w:rPr>
        <w:t xml:space="preserve"> La Fuente de Financiamiento será de la Carpeta Técnica </w:t>
      </w:r>
      <w:r w:rsidR="00BC2F1D">
        <w:rPr>
          <w:rFonts w:asciiTheme="minorHAnsi" w:eastAsiaTheme="minorHAnsi" w:hAnsiTheme="minorHAnsi" w:cstheme="minorHAnsi"/>
          <w:color w:val="000000" w:themeColor="text1"/>
          <w:sz w:val="22"/>
          <w:szCs w:val="22"/>
          <w:lang w:eastAsia="en-US"/>
        </w:rPr>
        <w:t>“Funcionamiento del Comité de Prevención de la Violencia, Municipio de Suchitoto, Departamento de Cuscatlán”.</w:t>
      </w:r>
      <w:r w:rsidR="00BC2F1D">
        <w:rPr>
          <w:rFonts w:asciiTheme="minorHAnsi" w:eastAsiaTheme="minorHAnsi" w:hAnsiTheme="minorHAnsi" w:cstheme="minorHAnsi"/>
          <w:color w:val="000000" w:themeColor="text1"/>
          <w:sz w:val="22"/>
          <w:szCs w:val="22"/>
          <w:lang w:val="es-SV" w:eastAsia="en-US"/>
        </w:rPr>
        <w:t xml:space="preserve"> </w:t>
      </w:r>
      <w:r w:rsidR="00BC2F1D">
        <w:rPr>
          <w:rFonts w:asciiTheme="minorHAnsi" w:eastAsiaTheme="minorHAnsi" w:hAnsiTheme="minorHAnsi" w:cstheme="minorHAnsi"/>
          <w:b/>
          <w:color w:val="000000" w:themeColor="text1"/>
          <w:sz w:val="22"/>
          <w:szCs w:val="22"/>
          <w:lang w:val="es-SV" w:eastAsia="en-US"/>
        </w:rPr>
        <w:t>III)</w:t>
      </w:r>
      <w:r w:rsidR="00BC2F1D">
        <w:rPr>
          <w:rFonts w:asciiTheme="minorHAnsi" w:eastAsiaTheme="minorHAnsi" w:hAnsiTheme="minorHAnsi" w:cstheme="minorHAnsi"/>
          <w:color w:val="000000" w:themeColor="text1"/>
          <w:sz w:val="22"/>
          <w:szCs w:val="22"/>
          <w:lang w:val="es-SV" w:eastAsia="en-US"/>
        </w:rPr>
        <w:t xml:space="preserve"> Así mismo, se autoriza a  la señora Alcaldesa para que firme el respectivo</w:t>
      </w:r>
      <w:r w:rsidR="00BC2F1D">
        <w:rPr>
          <w:rFonts w:asciiTheme="minorHAnsi" w:eastAsiaTheme="minorHAnsi" w:hAnsiTheme="minorHAnsi" w:cstheme="minorHAnsi"/>
          <w:color w:val="000000" w:themeColor="text1"/>
          <w:lang w:val="es-SV" w:eastAsia="en-US"/>
        </w:rPr>
        <w:t xml:space="preserve"> contrato de trabajo y al Jefe de Recursos Humanos para que realice el trámite correspondiente. Certifíquese y Comuníquese.</w:t>
      </w:r>
      <w:r w:rsidR="00106656">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b/>
          <w:color w:val="000000" w:themeColor="text1"/>
          <w:lang w:val="es-SV" w:eastAsia="en-US"/>
        </w:rPr>
        <w:t>ACUERDO NÚMERO C</w:t>
      </w:r>
      <w:r w:rsidR="00154012">
        <w:rPr>
          <w:rFonts w:asciiTheme="minorHAnsi" w:eastAsiaTheme="minorHAnsi" w:hAnsiTheme="minorHAnsi" w:cstheme="minorHAnsi"/>
          <w:b/>
          <w:color w:val="000000" w:themeColor="text1"/>
          <w:lang w:val="es-SV" w:eastAsia="en-US"/>
        </w:rPr>
        <w:t>U</w:t>
      </w:r>
      <w:r>
        <w:rPr>
          <w:rFonts w:asciiTheme="minorHAnsi" w:eastAsiaTheme="minorHAnsi" w:hAnsiTheme="minorHAnsi" w:cstheme="minorHAnsi"/>
          <w:b/>
          <w:color w:val="000000" w:themeColor="text1"/>
          <w:lang w:val="es-SV" w:eastAsia="en-US"/>
        </w:rPr>
        <w:t xml:space="preserve">ATRO: </w:t>
      </w:r>
      <w:r w:rsidR="00106656" w:rsidRPr="00740512">
        <w:rPr>
          <w:rFonts w:asciiTheme="minorHAnsi" w:eastAsiaTheme="minorHAnsi" w:hAnsiTheme="minorHAnsi" w:cstheme="minorHAnsi"/>
          <w:color w:val="000000" w:themeColor="text1"/>
          <w:lang w:val="es-SV" w:eastAsia="en-US"/>
        </w:rPr>
        <w:t xml:space="preserve">El Concejo Municipal considerando: </w:t>
      </w:r>
      <w:r w:rsidR="00106656" w:rsidRPr="00740512">
        <w:rPr>
          <w:rFonts w:asciiTheme="minorHAnsi" w:eastAsiaTheme="minorHAnsi" w:hAnsiTheme="minorHAnsi" w:cstheme="minorHAnsi"/>
          <w:b/>
          <w:color w:val="000000" w:themeColor="text1"/>
          <w:lang w:val="es-SV" w:eastAsia="en-US"/>
        </w:rPr>
        <w:t xml:space="preserve">I) </w:t>
      </w:r>
      <w:r w:rsidR="00106656" w:rsidRPr="00740512">
        <w:rPr>
          <w:rFonts w:asciiTheme="minorHAnsi" w:eastAsiaTheme="minorHAnsi" w:hAnsiTheme="minorHAnsi" w:cstheme="minorHAnsi"/>
          <w:color w:val="000000" w:themeColor="text1"/>
          <w:lang w:val="es-SV" w:eastAsia="en-US"/>
        </w:rPr>
        <w:t xml:space="preserve">Que es necesario contratar a uno/a persona para que cubra a la conserje señora Teresa de Jesús León Viuda de Flamenco, por el permiso que </w:t>
      </w:r>
      <w:r w:rsidR="00106656">
        <w:rPr>
          <w:rFonts w:asciiTheme="minorHAnsi" w:eastAsiaTheme="minorHAnsi" w:hAnsiTheme="minorHAnsi" w:cstheme="minorHAnsi"/>
          <w:color w:val="000000" w:themeColor="text1"/>
          <w:lang w:val="es-SV" w:eastAsia="en-US"/>
        </w:rPr>
        <w:t>solicito entre el periodo del 20 de julio</w:t>
      </w:r>
      <w:r w:rsidR="00106656" w:rsidRPr="00740512">
        <w:rPr>
          <w:rFonts w:asciiTheme="minorHAnsi" w:eastAsiaTheme="minorHAnsi" w:hAnsiTheme="minorHAnsi" w:cstheme="minorHAnsi"/>
          <w:color w:val="000000" w:themeColor="text1"/>
          <w:lang w:val="es-SV" w:eastAsia="en-US"/>
        </w:rPr>
        <w:t xml:space="preserve"> del</w:t>
      </w:r>
      <w:r w:rsidR="00106656">
        <w:rPr>
          <w:rFonts w:asciiTheme="minorHAnsi" w:eastAsiaTheme="minorHAnsi" w:hAnsiTheme="minorHAnsi" w:cstheme="minorHAnsi"/>
          <w:color w:val="000000" w:themeColor="text1"/>
          <w:lang w:val="es-SV" w:eastAsia="en-US"/>
        </w:rPr>
        <w:t xml:space="preserve"> año en curso al 02</w:t>
      </w:r>
      <w:r w:rsidR="00106656" w:rsidRPr="00740512">
        <w:rPr>
          <w:rFonts w:asciiTheme="minorHAnsi" w:eastAsiaTheme="minorHAnsi" w:hAnsiTheme="minorHAnsi" w:cstheme="minorHAnsi"/>
          <w:color w:val="000000" w:themeColor="text1"/>
          <w:lang w:val="es-SV" w:eastAsia="en-US"/>
        </w:rPr>
        <w:t xml:space="preserve"> de </w:t>
      </w:r>
      <w:r w:rsidR="00106656">
        <w:rPr>
          <w:rFonts w:asciiTheme="minorHAnsi" w:eastAsiaTheme="minorHAnsi" w:hAnsiTheme="minorHAnsi" w:cstheme="minorHAnsi"/>
          <w:color w:val="000000" w:themeColor="text1"/>
          <w:lang w:val="es-SV" w:eastAsia="en-US"/>
        </w:rPr>
        <w:t>S</w:t>
      </w:r>
      <w:r w:rsidR="00106656" w:rsidRPr="00740512">
        <w:rPr>
          <w:rFonts w:asciiTheme="minorHAnsi" w:eastAsiaTheme="minorHAnsi" w:hAnsiTheme="minorHAnsi" w:cstheme="minorHAnsi"/>
          <w:color w:val="000000" w:themeColor="text1"/>
          <w:lang w:val="es-SV" w:eastAsia="en-US"/>
        </w:rPr>
        <w:t>e</w:t>
      </w:r>
      <w:r w:rsidR="00106656">
        <w:rPr>
          <w:rFonts w:asciiTheme="minorHAnsi" w:eastAsiaTheme="minorHAnsi" w:hAnsiTheme="minorHAnsi" w:cstheme="minorHAnsi"/>
          <w:color w:val="000000" w:themeColor="text1"/>
          <w:lang w:val="es-SV" w:eastAsia="en-US"/>
        </w:rPr>
        <w:t>ptiembre de este año</w:t>
      </w:r>
      <w:r w:rsidR="00106656" w:rsidRPr="00740512">
        <w:rPr>
          <w:rFonts w:asciiTheme="minorHAnsi" w:eastAsiaTheme="minorHAnsi" w:hAnsiTheme="minorHAnsi" w:cstheme="minorHAnsi"/>
          <w:color w:val="000000" w:themeColor="text1"/>
          <w:lang w:val="es-SV" w:eastAsia="en-US"/>
        </w:rPr>
        <w:t xml:space="preserve">, para que asuma las responsabilidades que tiene designada dicha conserje en esta municipalidad, por lo que se decidió contratar para conserje de la </w:t>
      </w:r>
      <w:r w:rsidR="00106656">
        <w:rPr>
          <w:rFonts w:asciiTheme="minorHAnsi" w:eastAsiaTheme="minorHAnsi" w:hAnsiTheme="minorHAnsi" w:cstheme="minorHAnsi"/>
          <w:color w:val="000000" w:themeColor="text1"/>
          <w:lang w:val="es-SV" w:eastAsia="en-US"/>
        </w:rPr>
        <w:t>UTPM de esta</w:t>
      </w:r>
      <w:r w:rsidR="00106656" w:rsidRPr="00740512">
        <w:rPr>
          <w:rFonts w:asciiTheme="minorHAnsi" w:eastAsiaTheme="minorHAnsi" w:hAnsiTheme="minorHAnsi" w:cstheme="minorHAnsi"/>
          <w:color w:val="000000" w:themeColor="text1"/>
          <w:lang w:val="es-SV" w:eastAsia="en-US"/>
        </w:rPr>
        <w:t xml:space="preserve"> Municipal</w:t>
      </w:r>
      <w:r w:rsidR="00106656">
        <w:rPr>
          <w:rFonts w:asciiTheme="minorHAnsi" w:eastAsiaTheme="minorHAnsi" w:hAnsiTheme="minorHAnsi" w:cstheme="minorHAnsi"/>
          <w:color w:val="000000" w:themeColor="text1"/>
          <w:lang w:val="es-SV" w:eastAsia="en-US"/>
        </w:rPr>
        <w:t>idad</w:t>
      </w:r>
      <w:r w:rsidR="00106656" w:rsidRPr="00740512">
        <w:rPr>
          <w:rFonts w:asciiTheme="minorHAnsi" w:eastAsiaTheme="minorHAnsi" w:hAnsiTheme="minorHAnsi" w:cstheme="minorHAnsi"/>
          <w:color w:val="000000" w:themeColor="text1"/>
          <w:lang w:val="es-SV" w:eastAsia="en-US"/>
        </w:rPr>
        <w:t xml:space="preserve"> a </w:t>
      </w:r>
      <w:r w:rsidR="00106656">
        <w:rPr>
          <w:rFonts w:asciiTheme="minorHAnsi" w:eastAsiaTheme="minorHAnsi" w:hAnsiTheme="minorHAnsi" w:cstheme="minorHAnsi"/>
          <w:color w:val="000000" w:themeColor="text1"/>
          <w:lang w:val="es-SV" w:eastAsia="en-US"/>
        </w:rPr>
        <w:t>María Dolores Duran</w:t>
      </w:r>
      <w:r w:rsidR="00106656" w:rsidRPr="00740512">
        <w:rPr>
          <w:rFonts w:asciiTheme="minorHAnsi" w:eastAsiaTheme="minorHAnsi" w:hAnsiTheme="minorHAnsi" w:cstheme="minorHAnsi"/>
          <w:color w:val="000000" w:themeColor="text1"/>
          <w:lang w:val="es-SV" w:eastAsia="en-US"/>
        </w:rPr>
        <w:t>, por ser quien cumple con las exigencias para optar a tal cargo.</w:t>
      </w:r>
      <w:r w:rsidR="00106656" w:rsidRPr="00740512">
        <w:rPr>
          <w:rFonts w:asciiTheme="minorHAnsi" w:eastAsiaTheme="minorHAnsi" w:hAnsiTheme="minorHAnsi" w:cstheme="minorHAnsi"/>
          <w:b/>
          <w:color w:val="000000" w:themeColor="text1"/>
          <w:lang w:val="es-SV" w:eastAsia="en-US"/>
        </w:rPr>
        <w:t xml:space="preserve"> </w:t>
      </w:r>
      <w:r w:rsidR="00106656" w:rsidRPr="00740512">
        <w:rPr>
          <w:rFonts w:asciiTheme="minorHAnsi" w:eastAsiaTheme="minorHAnsi" w:hAnsiTheme="minorHAnsi" w:cstheme="minorHAnsi"/>
          <w:color w:val="000000" w:themeColor="text1"/>
          <w:lang w:val="es-SV" w:eastAsia="en-US"/>
        </w:rPr>
        <w:t xml:space="preserve">Por lo tanto, este Concejo basado en los artículos 203; 204 inciso 3 y 4; de la Constitución de la República; artículos 3 numerales 3 y 4; artículo 31 numeral 4; del Código Municipal, </w:t>
      </w:r>
      <w:r w:rsidR="00106656" w:rsidRPr="00740512">
        <w:rPr>
          <w:rFonts w:asciiTheme="minorHAnsi" w:eastAsiaTheme="minorHAnsi" w:hAnsiTheme="minorHAnsi" w:cstheme="minorHAnsi"/>
          <w:b/>
          <w:color w:val="000000" w:themeColor="text1"/>
          <w:lang w:val="es-SV" w:eastAsia="en-US"/>
        </w:rPr>
        <w:t>ACUERDA: I)</w:t>
      </w:r>
      <w:r w:rsidR="00106656" w:rsidRPr="00740512">
        <w:rPr>
          <w:rFonts w:asciiTheme="minorHAnsi" w:eastAsiaTheme="minorHAnsi" w:hAnsiTheme="minorHAnsi" w:cstheme="minorHAnsi"/>
          <w:color w:val="000000" w:themeColor="text1"/>
          <w:lang w:val="es-SV" w:eastAsia="en-US"/>
        </w:rPr>
        <w:t xml:space="preserve"> Contratar a la señora </w:t>
      </w:r>
      <w:r w:rsidR="00ED628A" w:rsidRPr="00ED628A">
        <w:rPr>
          <w:rFonts w:asciiTheme="minorHAnsi" w:eastAsiaTheme="minorHAnsi" w:hAnsiTheme="minorHAnsi" w:cstheme="minorHAnsi"/>
          <w:b/>
          <w:color w:val="000000" w:themeColor="text1"/>
          <w:lang w:val="es-SV" w:eastAsia="en-US"/>
        </w:rPr>
        <w:t>María Dolores Duran</w:t>
      </w:r>
      <w:r w:rsidR="00106656" w:rsidRPr="00ED628A">
        <w:rPr>
          <w:rFonts w:asciiTheme="minorHAnsi" w:eastAsiaTheme="minorHAnsi" w:hAnsiTheme="minorHAnsi" w:cstheme="minorHAnsi"/>
          <w:b/>
          <w:color w:val="000000" w:themeColor="text1"/>
          <w:lang w:val="es-SV" w:eastAsia="en-US"/>
        </w:rPr>
        <w:t>,</w:t>
      </w:r>
      <w:r w:rsidR="00106656" w:rsidRPr="00740512">
        <w:rPr>
          <w:rFonts w:asciiTheme="minorHAnsi" w:eastAsiaTheme="minorHAnsi" w:hAnsiTheme="minorHAnsi" w:cstheme="minorHAnsi"/>
          <w:color w:val="000000" w:themeColor="text1"/>
          <w:lang w:val="es-SV" w:eastAsia="en-US"/>
        </w:rPr>
        <w:t xml:space="preserve"> como conserje Interina de la </w:t>
      </w:r>
      <w:r w:rsidR="00ED628A">
        <w:rPr>
          <w:rFonts w:asciiTheme="minorHAnsi" w:eastAsiaTheme="minorHAnsi" w:hAnsiTheme="minorHAnsi" w:cstheme="minorHAnsi"/>
          <w:color w:val="000000" w:themeColor="text1"/>
          <w:lang w:val="es-SV" w:eastAsia="en-US"/>
        </w:rPr>
        <w:t>UTPM de esta</w:t>
      </w:r>
      <w:r w:rsidR="00ED628A" w:rsidRPr="00740512">
        <w:rPr>
          <w:rFonts w:asciiTheme="minorHAnsi" w:eastAsiaTheme="minorHAnsi" w:hAnsiTheme="minorHAnsi" w:cstheme="minorHAnsi"/>
          <w:color w:val="000000" w:themeColor="text1"/>
          <w:lang w:val="es-SV" w:eastAsia="en-US"/>
        </w:rPr>
        <w:t xml:space="preserve"> Municipal</w:t>
      </w:r>
      <w:r w:rsidR="00ED628A">
        <w:rPr>
          <w:rFonts w:asciiTheme="minorHAnsi" w:eastAsiaTheme="minorHAnsi" w:hAnsiTheme="minorHAnsi" w:cstheme="minorHAnsi"/>
          <w:color w:val="000000" w:themeColor="text1"/>
          <w:lang w:val="es-SV" w:eastAsia="en-US"/>
        </w:rPr>
        <w:t>idad</w:t>
      </w:r>
      <w:r w:rsidR="008072C3">
        <w:rPr>
          <w:rFonts w:asciiTheme="minorHAnsi" w:eastAsiaTheme="minorHAnsi" w:hAnsiTheme="minorHAnsi" w:cstheme="minorHAnsi"/>
          <w:color w:val="000000" w:themeColor="text1"/>
          <w:lang w:val="es-SV" w:eastAsia="en-US"/>
        </w:rPr>
        <w:t>, para un periodo del 1 al 31</w:t>
      </w:r>
      <w:r w:rsidR="00106656">
        <w:rPr>
          <w:rFonts w:asciiTheme="minorHAnsi" w:eastAsiaTheme="minorHAnsi" w:hAnsiTheme="minorHAnsi" w:cstheme="minorHAnsi"/>
          <w:color w:val="000000" w:themeColor="text1"/>
          <w:lang w:val="es-SV" w:eastAsia="en-US"/>
        </w:rPr>
        <w:t xml:space="preserve"> de </w:t>
      </w:r>
      <w:r w:rsidR="00ED628A">
        <w:rPr>
          <w:rFonts w:asciiTheme="minorHAnsi" w:eastAsiaTheme="minorHAnsi" w:hAnsiTheme="minorHAnsi" w:cstheme="minorHAnsi"/>
          <w:color w:val="000000" w:themeColor="text1"/>
          <w:lang w:val="es-SV" w:eastAsia="en-US"/>
        </w:rPr>
        <w:t>Agosto</w:t>
      </w:r>
      <w:r w:rsidR="00106656" w:rsidRPr="00740512">
        <w:rPr>
          <w:rFonts w:asciiTheme="minorHAnsi" w:eastAsiaTheme="minorHAnsi" w:hAnsiTheme="minorHAnsi" w:cstheme="minorHAnsi"/>
          <w:color w:val="000000" w:themeColor="text1"/>
          <w:lang w:val="es-SV" w:eastAsia="en-US"/>
        </w:rPr>
        <w:t xml:space="preserve"> del presente año,</w:t>
      </w:r>
      <w:r w:rsidR="008072C3">
        <w:rPr>
          <w:rFonts w:asciiTheme="minorHAnsi" w:eastAsiaTheme="minorHAnsi" w:hAnsiTheme="minorHAnsi" w:cstheme="minorHAnsi"/>
          <w:color w:val="000000" w:themeColor="text1"/>
          <w:lang w:val="es-SV" w:eastAsia="en-US"/>
        </w:rPr>
        <w:t xml:space="preserve"> laborando de lunes a viernes, </w:t>
      </w:r>
      <w:r w:rsidR="00106656" w:rsidRPr="00740512">
        <w:rPr>
          <w:rFonts w:asciiTheme="minorHAnsi" w:eastAsiaTheme="minorHAnsi" w:hAnsiTheme="minorHAnsi" w:cstheme="minorHAnsi"/>
          <w:color w:val="000000" w:themeColor="text1"/>
          <w:lang w:val="es-SV" w:eastAsia="en-US"/>
        </w:rPr>
        <w:t xml:space="preserve"> con un honorario</w:t>
      </w:r>
      <w:r w:rsidR="00106656">
        <w:rPr>
          <w:rFonts w:asciiTheme="minorHAnsi" w:eastAsiaTheme="minorHAnsi" w:hAnsiTheme="minorHAnsi" w:cstheme="minorHAnsi"/>
          <w:color w:val="000000" w:themeColor="text1"/>
          <w:lang w:val="es-SV" w:eastAsia="en-US"/>
        </w:rPr>
        <w:t xml:space="preserve"> de </w:t>
      </w:r>
      <w:r w:rsidR="0049731F">
        <w:rPr>
          <w:rFonts w:asciiTheme="minorHAnsi" w:eastAsiaTheme="minorHAnsi" w:hAnsiTheme="minorHAnsi" w:cstheme="minorHAnsi"/>
          <w:color w:val="000000" w:themeColor="text1"/>
          <w:lang w:val="es-SV" w:eastAsia="en-US"/>
        </w:rPr>
        <w:t xml:space="preserve">Ocho </w:t>
      </w:r>
      <w:r w:rsidR="00603CA0">
        <w:rPr>
          <w:rFonts w:asciiTheme="minorHAnsi" w:eastAsiaTheme="minorHAnsi" w:hAnsiTheme="minorHAnsi" w:cstheme="minorHAnsi"/>
          <w:color w:val="000000" w:themeColor="text1"/>
          <w:lang w:val="es-SV" w:eastAsia="en-US"/>
        </w:rPr>
        <w:t>c</w:t>
      </w:r>
      <w:r w:rsidR="008072C3">
        <w:rPr>
          <w:rFonts w:asciiTheme="minorHAnsi" w:eastAsiaTheme="minorHAnsi" w:hAnsiTheme="minorHAnsi" w:cstheme="minorHAnsi"/>
          <w:color w:val="000000" w:themeColor="text1"/>
          <w:lang w:val="es-SV" w:eastAsia="en-US"/>
        </w:rPr>
        <w:t>on</w:t>
      </w:r>
      <w:r w:rsidR="0049731F">
        <w:rPr>
          <w:rFonts w:asciiTheme="minorHAnsi" w:eastAsiaTheme="minorHAnsi" w:hAnsiTheme="minorHAnsi" w:cstheme="minorHAnsi"/>
          <w:color w:val="000000" w:themeColor="text1"/>
          <w:lang w:val="es-SV" w:eastAsia="en-US"/>
        </w:rPr>
        <w:t xml:space="preserve"> treinta y </w:t>
      </w:r>
      <w:r w:rsidR="008072C3">
        <w:rPr>
          <w:rFonts w:asciiTheme="minorHAnsi" w:eastAsiaTheme="minorHAnsi" w:hAnsiTheme="minorHAnsi" w:cstheme="minorHAnsi"/>
          <w:color w:val="000000" w:themeColor="text1"/>
          <w:lang w:val="es-SV" w:eastAsia="en-US"/>
        </w:rPr>
        <w:t>nueve centavos de dólar de los Estados Unidos de América ($</w:t>
      </w:r>
      <w:r w:rsidR="0049731F">
        <w:rPr>
          <w:rFonts w:asciiTheme="minorHAnsi" w:eastAsiaTheme="minorHAnsi" w:hAnsiTheme="minorHAnsi" w:cstheme="minorHAnsi"/>
          <w:color w:val="000000" w:themeColor="text1"/>
          <w:lang w:val="es-SV" w:eastAsia="en-US"/>
        </w:rPr>
        <w:t>8.39)</w:t>
      </w:r>
      <w:r w:rsidR="00603CA0">
        <w:rPr>
          <w:rFonts w:asciiTheme="minorHAnsi" w:eastAsiaTheme="minorHAnsi" w:hAnsiTheme="minorHAnsi" w:cstheme="minorHAnsi"/>
          <w:color w:val="000000" w:themeColor="text1"/>
          <w:lang w:val="es-SV" w:eastAsia="en-US"/>
        </w:rPr>
        <w:t xml:space="preserve"> </w:t>
      </w:r>
      <w:r w:rsidR="00106656" w:rsidRPr="00740512">
        <w:rPr>
          <w:rFonts w:asciiTheme="minorHAnsi" w:eastAsiaTheme="minorHAnsi" w:hAnsiTheme="minorHAnsi" w:cstheme="minorHAnsi"/>
          <w:b/>
          <w:color w:val="000000" w:themeColor="text1"/>
          <w:lang w:val="es-SV" w:eastAsia="en-US"/>
        </w:rPr>
        <w:t>II)</w:t>
      </w:r>
      <w:r w:rsidR="00106656" w:rsidRPr="00740512">
        <w:rPr>
          <w:rFonts w:asciiTheme="minorHAnsi" w:eastAsiaTheme="minorHAnsi" w:hAnsiTheme="minorHAnsi" w:cstheme="minorHAnsi"/>
          <w:color w:val="000000" w:themeColor="text1"/>
          <w:lang w:val="es-SV" w:eastAsia="en-US"/>
        </w:rPr>
        <w:t xml:space="preserve"> La Fuente de Financiamiento será de</w:t>
      </w:r>
      <w:r w:rsidR="00603CA0">
        <w:rPr>
          <w:rFonts w:asciiTheme="minorHAnsi" w:eastAsiaTheme="minorHAnsi" w:hAnsiTheme="minorHAnsi" w:cstheme="minorHAnsi"/>
          <w:color w:val="000000" w:themeColor="text1"/>
          <w:lang w:val="es-SV" w:eastAsia="en-US"/>
        </w:rPr>
        <w:t xml:space="preserve"> </w:t>
      </w:r>
      <w:r w:rsidR="00106656" w:rsidRPr="00740512">
        <w:rPr>
          <w:rFonts w:asciiTheme="minorHAnsi" w:eastAsiaTheme="minorHAnsi" w:hAnsiTheme="minorHAnsi" w:cstheme="minorHAnsi"/>
          <w:color w:val="000000" w:themeColor="text1"/>
          <w:lang w:val="es-SV" w:eastAsia="en-US"/>
        </w:rPr>
        <w:t>l</w:t>
      </w:r>
      <w:r w:rsidR="00603CA0">
        <w:rPr>
          <w:rFonts w:asciiTheme="minorHAnsi" w:eastAsiaTheme="minorHAnsi" w:hAnsiTheme="minorHAnsi" w:cstheme="minorHAnsi"/>
          <w:color w:val="000000" w:themeColor="text1"/>
          <w:lang w:val="es-SV" w:eastAsia="en-US"/>
        </w:rPr>
        <w:t>a Carpeta del Proyecto Campaña de Limpieza de Calles en la Zona Urbana y Rural</w:t>
      </w:r>
      <w:r w:rsidR="00106656" w:rsidRPr="00740512">
        <w:rPr>
          <w:rFonts w:asciiTheme="minorHAnsi" w:eastAsiaTheme="minorHAnsi" w:hAnsiTheme="minorHAnsi" w:cstheme="minorHAnsi"/>
          <w:color w:val="000000" w:themeColor="text1"/>
          <w:lang w:val="es-SV" w:eastAsia="en-US"/>
        </w:rPr>
        <w:t xml:space="preserve">. </w:t>
      </w:r>
      <w:r w:rsidR="00106656" w:rsidRPr="00740512">
        <w:rPr>
          <w:rFonts w:asciiTheme="minorHAnsi" w:eastAsiaTheme="minorHAnsi" w:hAnsiTheme="minorHAnsi" w:cstheme="minorHAnsi"/>
          <w:b/>
          <w:color w:val="000000" w:themeColor="text1"/>
          <w:lang w:val="es-SV" w:eastAsia="en-US"/>
        </w:rPr>
        <w:t>III)</w:t>
      </w:r>
      <w:r w:rsidR="00106656" w:rsidRPr="00740512">
        <w:rPr>
          <w:rFonts w:asciiTheme="minorHAnsi" w:eastAsiaTheme="minorHAnsi" w:hAnsiTheme="minorHAnsi" w:cstheme="minorHAnsi"/>
          <w:color w:val="000000" w:themeColor="text1"/>
          <w:lang w:val="es-SV" w:eastAsia="en-US"/>
        </w:rPr>
        <w:t xml:space="preserve"> Así mismo, se autoriza a  la señora Alcaldesa para que firme el respectivo contrato de trabajo y al Jefe de Recursos Humanos para que realice el trámite correspondiente. Certifíquese y Comuníquese</w:t>
      </w:r>
      <w:r w:rsidR="00106656">
        <w:rPr>
          <w:rFonts w:asciiTheme="minorHAnsi" w:eastAsiaTheme="minorHAnsi" w:hAnsiTheme="minorHAnsi" w:cstheme="minorHAnsi"/>
          <w:color w:val="000000" w:themeColor="text1"/>
          <w:lang w:val="es-SV" w:eastAsia="en-US"/>
        </w:rPr>
        <w:t>.-</w:t>
      </w:r>
      <w:r w:rsidR="00ED628A">
        <w:rPr>
          <w:rFonts w:asciiTheme="minorHAnsi" w:eastAsiaTheme="minorHAnsi" w:hAnsiTheme="minorHAnsi" w:cstheme="minorHAnsi"/>
          <w:lang w:val="es-SV" w:eastAsia="en-US"/>
        </w:rPr>
        <w:t xml:space="preserve"> </w:t>
      </w:r>
      <w:r>
        <w:rPr>
          <w:rFonts w:asciiTheme="minorHAnsi" w:eastAsiaTheme="minorHAnsi" w:hAnsiTheme="minorHAnsi" w:cstheme="minorHAnsi"/>
          <w:b/>
          <w:color w:val="000000" w:themeColor="text1"/>
          <w:lang w:val="es-SV" w:eastAsia="en-US"/>
        </w:rPr>
        <w:t xml:space="preserve">ACUERDO NÚMERO CINCO: </w:t>
      </w:r>
      <w:r w:rsidR="00ED628A">
        <w:rPr>
          <w:rFonts w:asciiTheme="minorHAnsi" w:hAnsiTheme="minorHAnsi" w:cstheme="minorHAnsi"/>
          <w:lang w:val="es-SV"/>
        </w:rPr>
        <w:t xml:space="preserve">El Concejo Municipal en uso de las facultades que le confiere el Código Municipal Vigente, </w:t>
      </w:r>
      <w:r w:rsidR="00ED628A" w:rsidRPr="000407D5">
        <w:rPr>
          <w:rFonts w:asciiTheme="minorHAnsi" w:hAnsiTheme="minorHAnsi" w:cstheme="minorHAnsi"/>
          <w:b/>
          <w:lang w:val="es-SV"/>
        </w:rPr>
        <w:t>ACUERDA:</w:t>
      </w:r>
      <w:r w:rsidR="00ED628A">
        <w:rPr>
          <w:rFonts w:asciiTheme="minorHAnsi" w:hAnsiTheme="minorHAnsi" w:cstheme="minorHAnsi"/>
          <w:lang w:val="es-SV"/>
        </w:rPr>
        <w:t xml:space="preserve"> Autorizar del Fondo Municipal la erogación de </w:t>
      </w:r>
      <w:r w:rsidR="00CD22CC">
        <w:rPr>
          <w:rFonts w:asciiTheme="minorHAnsi" w:hAnsiTheme="minorHAnsi" w:cstheme="minorHAnsi"/>
          <w:lang w:val="es-SV"/>
        </w:rPr>
        <w:t>Trescientos</w:t>
      </w:r>
      <w:r w:rsidR="00ED628A">
        <w:rPr>
          <w:rFonts w:asciiTheme="minorHAnsi" w:hAnsiTheme="minorHAnsi" w:cstheme="minorHAnsi"/>
          <w:lang w:val="es-SV"/>
        </w:rPr>
        <w:t xml:space="preserve"> cincuenta y  cinco dólares de los Estados Unidos de América, ($355.00), en concepto de pago al señor Luis Noel Rivas Noyola, por la mano de obra por instalación de paquete de Microsoft office 2016, mantenimiento preventivo, limpieza completa en equipo </w:t>
      </w:r>
      <w:r w:rsidR="00CD22CC">
        <w:rPr>
          <w:rFonts w:asciiTheme="minorHAnsi" w:hAnsiTheme="minorHAnsi" w:cstheme="minorHAnsi"/>
          <w:lang w:val="es-SV"/>
        </w:rPr>
        <w:t>informático</w:t>
      </w:r>
      <w:r w:rsidR="00ED628A">
        <w:rPr>
          <w:rFonts w:asciiTheme="minorHAnsi" w:hAnsiTheme="minorHAnsi" w:cstheme="minorHAnsi"/>
          <w:lang w:val="es-SV"/>
        </w:rPr>
        <w:t>, asistencia técnica, instalación de impresora</w:t>
      </w:r>
      <w:r w:rsidR="006D0B79">
        <w:rPr>
          <w:rFonts w:asciiTheme="minorHAnsi" w:hAnsiTheme="minorHAnsi" w:cstheme="minorHAnsi"/>
          <w:lang w:val="es-SV"/>
        </w:rPr>
        <w:t>,</w:t>
      </w:r>
      <w:r w:rsidR="00ED628A">
        <w:rPr>
          <w:rFonts w:asciiTheme="minorHAnsi" w:hAnsiTheme="minorHAnsi" w:cstheme="minorHAnsi"/>
          <w:lang w:val="es-SV"/>
        </w:rPr>
        <w:t xml:space="preserve"> mantenimiento</w:t>
      </w:r>
      <w:r w:rsidR="006D0B79">
        <w:rPr>
          <w:rFonts w:asciiTheme="minorHAnsi" w:hAnsiTheme="minorHAnsi" w:cstheme="minorHAnsi"/>
          <w:lang w:val="es-SV"/>
        </w:rPr>
        <w:t xml:space="preserve"> correctivo, recuperación de documentos, todo ello en las diferentes Unidades tales como: Unidad de Turismo, Unidad de la Mujer, UACI, Unidad de Juventud, Unidad de Servicios Generales, Unidad de cuentas Corrientes, Unidad de T.V. Municipal y Oficina UTPM todas de esta municipalidad.</w:t>
      </w:r>
      <w:r w:rsidR="00ED628A">
        <w:rPr>
          <w:rFonts w:asciiTheme="minorHAnsi" w:hAnsiTheme="minorHAnsi" w:cstheme="minorHAnsi"/>
          <w:lang w:val="es-SV"/>
        </w:rPr>
        <w:t xml:space="preserve"> Certifíquese y Comuníquese</w:t>
      </w:r>
      <w:r w:rsidR="00ED628A" w:rsidRPr="00314EE0">
        <w:rPr>
          <w:rFonts w:asciiTheme="minorHAnsi" w:hAnsiTheme="minorHAnsi" w:cstheme="minorHAnsi"/>
          <w:color w:val="000000" w:themeColor="text1"/>
          <w:lang w:val="es-SV"/>
        </w:rPr>
        <w:t xml:space="preserve">.- </w:t>
      </w:r>
      <w:r w:rsidRPr="00E01863">
        <w:rPr>
          <w:rFonts w:asciiTheme="minorHAnsi" w:eastAsiaTheme="minorHAnsi" w:hAnsiTheme="minorHAnsi" w:cstheme="minorHAnsi"/>
          <w:b/>
          <w:lang w:val="es-SV" w:eastAsia="en-US"/>
        </w:rPr>
        <w:t>A</w:t>
      </w:r>
      <w:r>
        <w:rPr>
          <w:rFonts w:asciiTheme="minorHAnsi" w:eastAsiaTheme="minorHAnsi" w:hAnsiTheme="minorHAnsi" w:cstheme="minorHAnsi"/>
          <w:b/>
          <w:color w:val="000000" w:themeColor="text1"/>
          <w:lang w:val="es-SV" w:eastAsia="en-US"/>
        </w:rPr>
        <w:t>CUERDO NÚMERO SEIS:</w:t>
      </w:r>
      <w:r w:rsidRPr="007C2D6C">
        <w:rPr>
          <w:rFonts w:asciiTheme="minorHAnsi" w:eastAsiaTheme="minorHAnsi" w:hAnsiTheme="minorHAnsi" w:cstheme="minorHAnsi"/>
          <w:color w:val="000000" w:themeColor="text1"/>
          <w:lang w:eastAsia="en-US"/>
        </w:rPr>
        <w:t xml:space="preserve"> </w:t>
      </w:r>
      <w:r w:rsidR="006D0B79">
        <w:rPr>
          <w:rFonts w:asciiTheme="minorHAnsi" w:hAnsiTheme="minorHAnsi" w:cstheme="minorHAnsi"/>
          <w:lang w:val="es-SV"/>
        </w:rPr>
        <w:t xml:space="preserve">El Concejo Municipal en uso de las facultades que le confiere el Código Municipal Vigente, </w:t>
      </w:r>
      <w:r w:rsidR="006D0B79" w:rsidRPr="000407D5">
        <w:rPr>
          <w:rFonts w:asciiTheme="minorHAnsi" w:hAnsiTheme="minorHAnsi" w:cstheme="minorHAnsi"/>
          <w:b/>
          <w:lang w:val="es-SV"/>
        </w:rPr>
        <w:t>ACUERDA:</w:t>
      </w:r>
      <w:r w:rsidR="006D0B79">
        <w:rPr>
          <w:rFonts w:asciiTheme="minorHAnsi" w:hAnsiTheme="minorHAnsi" w:cstheme="minorHAnsi"/>
          <w:lang w:val="es-SV"/>
        </w:rPr>
        <w:t xml:space="preserve"> Autorizar del Fondo Municipal la erogación de Treinta y cinco dólares de los Estados Unidos de América, ($35.00), en concepto de pago al señor Luis Noel Rivas Noyola, por la mano de obra por instalación de paquete de Microsoft office 2016, en equipo </w:t>
      </w:r>
      <w:r w:rsidR="00CD22CC">
        <w:rPr>
          <w:rFonts w:asciiTheme="minorHAnsi" w:hAnsiTheme="minorHAnsi" w:cstheme="minorHAnsi"/>
          <w:lang w:val="es-SV"/>
        </w:rPr>
        <w:t>informático</w:t>
      </w:r>
      <w:r w:rsidR="006D0B79">
        <w:rPr>
          <w:rFonts w:asciiTheme="minorHAnsi" w:hAnsiTheme="minorHAnsi" w:cstheme="minorHAnsi"/>
          <w:lang w:val="es-SV"/>
        </w:rPr>
        <w:t xml:space="preserve"> portátil de Unidad de Despacho Municipal. Certifíquese y Comuníquese</w:t>
      </w:r>
      <w:r w:rsidR="006D0B79" w:rsidRPr="00314EE0">
        <w:rPr>
          <w:rFonts w:asciiTheme="minorHAnsi" w:hAnsiTheme="minorHAnsi" w:cstheme="minorHAnsi"/>
          <w:color w:val="000000" w:themeColor="text1"/>
          <w:lang w:val="es-SV"/>
        </w:rPr>
        <w:t>.-</w:t>
      </w:r>
      <w:r w:rsidR="006D0B79">
        <w:rPr>
          <w:rFonts w:asciiTheme="minorHAnsi" w:hAnsiTheme="minorHAnsi" w:cstheme="minorHAnsi"/>
          <w:color w:val="000000" w:themeColor="text1"/>
          <w:lang w:val="es-SV"/>
        </w:rPr>
        <w:t xml:space="preserve"> </w:t>
      </w:r>
      <w:r w:rsidRPr="00A33AE2">
        <w:rPr>
          <w:rFonts w:asciiTheme="minorHAnsi" w:eastAsiaTheme="minorHAnsi" w:hAnsiTheme="minorHAnsi" w:cstheme="minorHAnsi"/>
          <w:b/>
          <w:lang w:val="es-SV" w:eastAsia="en-US"/>
        </w:rPr>
        <w:t>ACUERDO NÚMERO SIETE:</w:t>
      </w:r>
      <w:r w:rsidR="006D0B79" w:rsidRPr="006D0B79">
        <w:rPr>
          <w:rFonts w:asciiTheme="minorHAnsi" w:hAnsiTheme="minorHAnsi" w:cstheme="minorHAnsi"/>
          <w:lang w:val="es-SV"/>
        </w:rPr>
        <w:t xml:space="preserve"> </w:t>
      </w:r>
      <w:r w:rsidR="006D0B79">
        <w:rPr>
          <w:rFonts w:asciiTheme="minorHAnsi" w:hAnsiTheme="minorHAnsi" w:cstheme="minorHAnsi"/>
          <w:lang w:val="es-SV"/>
        </w:rPr>
        <w:t xml:space="preserve">El Concejo Municipal en uso de las facultades que le confiere el Código Municipal Vigente, </w:t>
      </w:r>
      <w:r w:rsidR="006D0B79" w:rsidRPr="000407D5">
        <w:rPr>
          <w:rFonts w:asciiTheme="minorHAnsi" w:hAnsiTheme="minorHAnsi" w:cstheme="minorHAnsi"/>
          <w:b/>
          <w:lang w:val="es-SV"/>
        </w:rPr>
        <w:t>ACUERDA:</w:t>
      </w:r>
      <w:r w:rsidR="006D0B79">
        <w:rPr>
          <w:rFonts w:asciiTheme="minorHAnsi" w:hAnsiTheme="minorHAnsi" w:cstheme="minorHAnsi"/>
          <w:lang w:val="es-SV"/>
        </w:rPr>
        <w:t xml:space="preserve"> Autorizar del Fondo Municipal la erogación de </w:t>
      </w:r>
      <w:r w:rsidR="003935E3">
        <w:rPr>
          <w:rFonts w:asciiTheme="minorHAnsi" w:hAnsiTheme="minorHAnsi" w:cstheme="minorHAnsi"/>
          <w:lang w:val="es-SV"/>
        </w:rPr>
        <w:t xml:space="preserve">Setenta </w:t>
      </w:r>
      <w:r w:rsidR="006D0B79">
        <w:rPr>
          <w:rFonts w:asciiTheme="minorHAnsi" w:hAnsiTheme="minorHAnsi" w:cstheme="minorHAnsi"/>
          <w:lang w:val="es-SV"/>
        </w:rPr>
        <w:t xml:space="preserve"> dólares de los</w:t>
      </w:r>
      <w:r w:rsidR="003935E3">
        <w:rPr>
          <w:rFonts w:asciiTheme="minorHAnsi" w:hAnsiTheme="minorHAnsi" w:cstheme="minorHAnsi"/>
          <w:lang w:val="es-SV"/>
        </w:rPr>
        <w:t xml:space="preserve"> Estados Unidos de América, ($70</w:t>
      </w:r>
      <w:r w:rsidR="006D0B79">
        <w:rPr>
          <w:rFonts w:asciiTheme="minorHAnsi" w:hAnsiTheme="minorHAnsi" w:cstheme="minorHAnsi"/>
          <w:lang w:val="es-SV"/>
        </w:rPr>
        <w:t>.00), en concepto de pago al señor</w:t>
      </w:r>
      <w:r w:rsidR="003935E3">
        <w:rPr>
          <w:rFonts w:asciiTheme="minorHAnsi" w:hAnsiTheme="minorHAnsi" w:cstheme="minorHAnsi"/>
          <w:lang w:val="es-SV"/>
        </w:rPr>
        <w:t xml:space="preserve"> Juan </w:t>
      </w:r>
      <w:r w:rsidR="00CD22CC">
        <w:rPr>
          <w:rFonts w:asciiTheme="minorHAnsi" w:hAnsiTheme="minorHAnsi" w:cstheme="minorHAnsi"/>
          <w:lang w:val="es-SV"/>
        </w:rPr>
        <w:t>Carlos</w:t>
      </w:r>
      <w:r w:rsidR="003935E3">
        <w:rPr>
          <w:rFonts w:asciiTheme="minorHAnsi" w:hAnsiTheme="minorHAnsi" w:cstheme="minorHAnsi"/>
          <w:lang w:val="es-SV"/>
        </w:rPr>
        <w:t xml:space="preserve"> </w:t>
      </w:r>
      <w:r w:rsidR="00CD22CC">
        <w:rPr>
          <w:rFonts w:asciiTheme="minorHAnsi" w:hAnsiTheme="minorHAnsi" w:cstheme="minorHAnsi"/>
          <w:lang w:val="es-SV"/>
        </w:rPr>
        <w:t>Chávez</w:t>
      </w:r>
      <w:r w:rsidR="003935E3">
        <w:rPr>
          <w:rFonts w:asciiTheme="minorHAnsi" w:hAnsiTheme="minorHAnsi" w:cstheme="minorHAnsi"/>
          <w:lang w:val="es-SV"/>
        </w:rPr>
        <w:t xml:space="preserve"> </w:t>
      </w:r>
      <w:r w:rsidR="00CD22CC">
        <w:rPr>
          <w:rFonts w:asciiTheme="minorHAnsi" w:hAnsiTheme="minorHAnsi" w:cstheme="minorHAnsi"/>
          <w:lang w:val="es-SV"/>
        </w:rPr>
        <w:t>González</w:t>
      </w:r>
      <w:r w:rsidR="003935E3">
        <w:rPr>
          <w:rFonts w:asciiTheme="minorHAnsi" w:hAnsiTheme="minorHAnsi" w:cstheme="minorHAnsi"/>
          <w:lang w:val="es-SV"/>
        </w:rPr>
        <w:t xml:space="preserve">, por </w:t>
      </w:r>
      <w:r w:rsidR="00CD22CC">
        <w:rPr>
          <w:rFonts w:asciiTheme="minorHAnsi" w:hAnsiTheme="minorHAnsi" w:cstheme="minorHAnsi"/>
          <w:lang w:val="es-SV"/>
        </w:rPr>
        <w:t>impartir</w:t>
      </w:r>
      <w:r w:rsidR="003935E3">
        <w:rPr>
          <w:rFonts w:asciiTheme="minorHAnsi" w:hAnsiTheme="minorHAnsi" w:cstheme="minorHAnsi"/>
          <w:lang w:val="es-SV"/>
        </w:rPr>
        <w:t xml:space="preserve"> Taller de </w:t>
      </w:r>
      <w:r w:rsidR="00CD22CC">
        <w:rPr>
          <w:rFonts w:asciiTheme="minorHAnsi" w:hAnsiTheme="minorHAnsi" w:cstheme="minorHAnsi"/>
          <w:lang w:val="es-SV"/>
        </w:rPr>
        <w:t>Bisutería</w:t>
      </w:r>
      <w:r w:rsidR="003935E3">
        <w:rPr>
          <w:rFonts w:asciiTheme="minorHAnsi" w:hAnsiTheme="minorHAnsi" w:cstheme="minorHAnsi"/>
          <w:lang w:val="es-SV"/>
        </w:rPr>
        <w:t xml:space="preserve"> encasa del Adulto Mayor los días 29 de junio, 6, 13 y 20 de julio del corriente año, a personas de la tercera Edad.</w:t>
      </w:r>
      <w:r w:rsidR="006D0B79">
        <w:rPr>
          <w:rFonts w:asciiTheme="minorHAnsi" w:hAnsiTheme="minorHAnsi" w:cstheme="minorHAnsi"/>
          <w:lang w:val="es-SV"/>
        </w:rPr>
        <w:t xml:space="preserve"> Certifíquese y Comuníquese</w:t>
      </w:r>
      <w:r w:rsidR="006D0B79" w:rsidRPr="00314EE0">
        <w:rPr>
          <w:rFonts w:asciiTheme="minorHAnsi" w:hAnsiTheme="minorHAnsi" w:cstheme="minorHAnsi"/>
          <w:color w:val="000000" w:themeColor="text1"/>
          <w:lang w:val="es-SV"/>
        </w:rPr>
        <w:t>.-</w:t>
      </w:r>
      <w:r w:rsidRPr="00A33AE2">
        <w:rPr>
          <w:rFonts w:asciiTheme="minorHAnsi" w:eastAsiaTheme="minorHAnsi" w:hAnsiTheme="minorHAnsi" w:cstheme="minorHAnsi"/>
          <w:lang w:val="es-SV" w:eastAsia="en-US"/>
        </w:rPr>
        <w:t xml:space="preserve"> </w:t>
      </w:r>
      <w:r w:rsidRPr="006A2879">
        <w:rPr>
          <w:rFonts w:asciiTheme="minorHAnsi" w:hAnsiTheme="minorHAnsi" w:cstheme="minorHAnsi"/>
          <w:b/>
          <w:color w:val="000000" w:themeColor="text1"/>
        </w:rPr>
        <w:t>ACUERDO NÚMERO OCHO</w:t>
      </w:r>
      <w:r w:rsidR="00D4351B">
        <w:rPr>
          <w:rFonts w:asciiTheme="minorHAnsi" w:hAnsiTheme="minorHAnsi" w:cstheme="minorHAnsi"/>
          <w:b/>
          <w:color w:val="000000" w:themeColor="text1"/>
        </w:rPr>
        <w:t xml:space="preserve">: </w:t>
      </w:r>
      <w:r w:rsidR="00D4351B" w:rsidRPr="00833C72">
        <w:rPr>
          <w:rFonts w:asciiTheme="minorHAnsi" w:hAnsiTheme="minorHAnsi" w:cstheme="minorHAnsi"/>
        </w:rPr>
        <w:t xml:space="preserve">El Concejo Municipal </w:t>
      </w:r>
      <w:r w:rsidR="00D4351B" w:rsidRPr="00833C72">
        <w:rPr>
          <w:rFonts w:asciiTheme="minorHAnsi" w:hAnsiTheme="minorHAnsi" w:cstheme="minorHAnsi"/>
        </w:rPr>
        <w:lastRenderedPageBreak/>
        <w:t xml:space="preserve">considerando: </w:t>
      </w:r>
      <w:r w:rsidR="00D4351B" w:rsidRPr="00833C72">
        <w:rPr>
          <w:rFonts w:asciiTheme="minorHAnsi" w:hAnsiTheme="minorHAnsi" w:cstheme="minorHAnsi"/>
          <w:b/>
        </w:rPr>
        <w:t>I)</w:t>
      </w:r>
      <w:r w:rsidR="00CE0151">
        <w:rPr>
          <w:rFonts w:asciiTheme="minorHAnsi" w:hAnsiTheme="minorHAnsi" w:cstheme="minorHAnsi"/>
        </w:rPr>
        <w:t xml:space="preserve"> Que según acuerdo número 25</w:t>
      </w:r>
      <w:r w:rsidR="00D4351B">
        <w:rPr>
          <w:rFonts w:asciiTheme="minorHAnsi" w:hAnsiTheme="minorHAnsi" w:cstheme="minorHAnsi"/>
        </w:rPr>
        <w:t xml:space="preserve"> inserta</w:t>
      </w:r>
      <w:r w:rsidR="00CE0151">
        <w:rPr>
          <w:rFonts w:asciiTheme="minorHAnsi" w:hAnsiTheme="minorHAnsi" w:cstheme="minorHAnsi"/>
        </w:rPr>
        <w:t>do en acta numero 33</w:t>
      </w:r>
      <w:r w:rsidR="00D4351B">
        <w:rPr>
          <w:rFonts w:asciiTheme="minorHAnsi" w:hAnsiTheme="minorHAnsi" w:cstheme="minorHAnsi"/>
        </w:rPr>
        <w:t xml:space="preserve"> de fecha </w:t>
      </w:r>
      <w:r w:rsidR="00CE0151">
        <w:rPr>
          <w:rFonts w:asciiTheme="minorHAnsi" w:hAnsiTheme="minorHAnsi" w:cstheme="minorHAnsi"/>
        </w:rPr>
        <w:t>24 de junio</w:t>
      </w:r>
      <w:r w:rsidR="00D4351B">
        <w:rPr>
          <w:rFonts w:asciiTheme="minorHAnsi" w:hAnsiTheme="minorHAnsi" w:cstheme="minorHAnsi"/>
        </w:rPr>
        <w:t xml:space="preserve"> del año </w:t>
      </w:r>
      <w:r w:rsidR="00CE0151">
        <w:rPr>
          <w:rFonts w:asciiTheme="minorHAnsi" w:hAnsiTheme="minorHAnsi" w:cstheme="minorHAnsi"/>
        </w:rPr>
        <w:t>2016</w:t>
      </w:r>
      <w:r w:rsidR="00D4351B" w:rsidRPr="00833C72">
        <w:rPr>
          <w:rFonts w:asciiTheme="minorHAnsi" w:hAnsiTheme="minorHAnsi" w:cstheme="minorHAnsi"/>
        </w:rPr>
        <w:t>, el Concejo Municipal Autorizo a UACI para que realizara el proceso de Ejecución del Proyecto “</w:t>
      </w:r>
      <w:r w:rsidR="00D4351B">
        <w:rPr>
          <w:rFonts w:asciiTheme="minorHAnsi" w:hAnsiTheme="minorHAnsi" w:cstheme="minorHAnsi"/>
        </w:rPr>
        <w:t xml:space="preserve">Construcción </w:t>
      </w:r>
      <w:r w:rsidR="00D4351B" w:rsidRPr="00833C72">
        <w:rPr>
          <w:rFonts w:asciiTheme="minorHAnsi" w:hAnsiTheme="minorHAnsi" w:cstheme="minorHAnsi"/>
        </w:rPr>
        <w:t xml:space="preserve"> de </w:t>
      </w:r>
      <w:r w:rsidR="00CE0151">
        <w:rPr>
          <w:rFonts w:asciiTheme="minorHAnsi" w:hAnsiTheme="minorHAnsi" w:cstheme="minorHAnsi"/>
        </w:rPr>
        <w:t>Bodega en  Casa Comunal,</w:t>
      </w:r>
      <w:r w:rsidR="00D4351B" w:rsidRPr="00833C72">
        <w:rPr>
          <w:rFonts w:asciiTheme="minorHAnsi" w:hAnsiTheme="minorHAnsi" w:cstheme="minorHAnsi"/>
        </w:rPr>
        <w:t xml:space="preserve"> Comunidad </w:t>
      </w:r>
      <w:r w:rsidR="00D4351B">
        <w:rPr>
          <w:rFonts w:asciiTheme="minorHAnsi" w:hAnsiTheme="minorHAnsi" w:cstheme="minorHAnsi"/>
        </w:rPr>
        <w:t xml:space="preserve"> L</w:t>
      </w:r>
      <w:r w:rsidR="00CE0151">
        <w:rPr>
          <w:rFonts w:asciiTheme="minorHAnsi" w:hAnsiTheme="minorHAnsi" w:cstheme="minorHAnsi"/>
        </w:rPr>
        <w:t xml:space="preserve">aura </w:t>
      </w:r>
      <w:r w:rsidR="00CD22CC">
        <w:rPr>
          <w:rFonts w:asciiTheme="minorHAnsi" w:hAnsiTheme="minorHAnsi" w:cstheme="minorHAnsi"/>
        </w:rPr>
        <w:t>López</w:t>
      </w:r>
      <w:r w:rsidR="00CE0151">
        <w:rPr>
          <w:rFonts w:asciiTheme="minorHAnsi" w:hAnsiTheme="minorHAnsi" w:cstheme="minorHAnsi"/>
        </w:rPr>
        <w:t>,</w:t>
      </w:r>
      <w:r w:rsidR="00D4351B">
        <w:rPr>
          <w:rFonts w:asciiTheme="minorHAnsi" w:hAnsiTheme="minorHAnsi" w:cstheme="minorHAnsi"/>
        </w:rPr>
        <w:t xml:space="preserve"> Cantón </w:t>
      </w:r>
      <w:r w:rsidR="00CD22CC">
        <w:rPr>
          <w:rFonts w:asciiTheme="minorHAnsi" w:hAnsiTheme="minorHAnsi" w:cstheme="minorHAnsi"/>
        </w:rPr>
        <w:t>Consolación</w:t>
      </w:r>
      <w:r w:rsidR="00D4351B" w:rsidRPr="00833C72">
        <w:rPr>
          <w:rFonts w:asciiTheme="minorHAnsi" w:hAnsiTheme="minorHAnsi" w:cstheme="minorHAnsi"/>
        </w:rPr>
        <w:t xml:space="preserve">, Municipio de  Suchitoto, Departamento de Cuscatlán”. </w:t>
      </w:r>
      <w:r w:rsidR="00D4351B" w:rsidRPr="00833C72">
        <w:rPr>
          <w:rFonts w:asciiTheme="minorHAnsi" w:hAnsiTheme="minorHAnsi" w:cstheme="minorHAnsi"/>
          <w:b/>
        </w:rPr>
        <w:t>II)</w:t>
      </w:r>
      <w:r w:rsidR="00D4351B" w:rsidRPr="00833C72">
        <w:rPr>
          <w:rFonts w:asciiTheme="minorHAnsi" w:hAnsiTheme="minorHAnsi" w:cstheme="minorHAnsi"/>
        </w:rPr>
        <w:t xml:space="preserve"> Que el proceso para la adjudicación de compra de materiales para la ejecución del proyecto anteriormente citado, se ha llevado a cabo bajo los parámetros que establece la Ley de Adquisiciones y Contrataciones de l</w:t>
      </w:r>
      <w:r w:rsidR="00CE0151">
        <w:rPr>
          <w:rFonts w:asciiTheme="minorHAnsi" w:hAnsiTheme="minorHAnsi" w:cstheme="minorHAnsi"/>
        </w:rPr>
        <w:t>a Administración Pública</w:t>
      </w:r>
      <w:r w:rsidR="00D4351B" w:rsidRPr="00833C72">
        <w:rPr>
          <w:rFonts w:asciiTheme="minorHAnsi" w:hAnsiTheme="minorHAnsi" w:cstheme="minorHAnsi"/>
        </w:rPr>
        <w:t>; en la cual se recibieron las Ofertas siguientes: a)</w:t>
      </w:r>
      <w:r w:rsidR="00CE0151">
        <w:rPr>
          <w:rFonts w:asciiTheme="minorHAnsi" w:hAnsiTheme="minorHAnsi" w:cstheme="minorHAnsi"/>
        </w:rPr>
        <w:t xml:space="preserve"> </w:t>
      </w:r>
      <w:r w:rsidR="00CE0151" w:rsidRPr="00833C72">
        <w:rPr>
          <w:rFonts w:asciiTheme="minorHAnsi" w:hAnsiTheme="minorHAnsi" w:cstheme="minorHAnsi"/>
        </w:rPr>
        <w:t>Ferretería</w:t>
      </w:r>
      <w:r w:rsidR="00CE0151">
        <w:rPr>
          <w:rFonts w:asciiTheme="minorHAnsi" w:hAnsiTheme="minorHAnsi" w:cstheme="minorHAnsi"/>
        </w:rPr>
        <w:t xml:space="preserve"> y Materiales de Construcción M Y M, oferto, Tres mil cuatrocientos cuarenta y seis con noventa y dos centavos ($3,446.92)</w:t>
      </w:r>
      <w:r w:rsidR="00D4351B" w:rsidRPr="00833C72">
        <w:rPr>
          <w:rFonts w:asciiTheme="minorHAnsi" w:hAnsiTheme="minorHAnsi" w:cstheme="minorHAnsi"/>
        </w:rPr>
        <w:t xml:space="preserve"> </w:t>
      </w:r>
      <w:r w:rsidR="00CE0151">
        <w:rPr>
          <w:rFonts w:asciiTheme="minorHAnsi" w:hAnsiTheme="minorHAnsi" w:cstheme="minorHAnsi"/>
        </w:rPr>
        <w:t xml:space="preserve"> de dólares d</w:t>
      </w:r>
      <w:r w:rsidR="00824C8D">
        <w:rPr>
          <w:rFonts w:asciiTheme="minorHAnsi" w:hAnsiTheme="minorHAnsi" w:cstheme="minorHAnsi"/>
        </w:rPr>
        <w:t xml:space="preserve">e los Estado unidos de </w:t>
      </w:r>
      <w:r w:rsidR="00CD22CC">
        <w:rPr>
          <w:rFonts w:asciiTheme="minorHAnsi" w:hAnsiTheme="minorHAnsi" w:cstheme="minorHAnsi"/>
        </w:rPr>
        <w:t>América</w:t>
      </w:r>
      <w:r w:rsidR="00D4351B" w:rsidRPr="00833C72">
        <w:rPr>
          <w:rFonts w:asciiTheme="minorHAnsi" w:hAnsiTheme="minorHAnsi" w:cstheme="minorHAnsi"/>
        </w:rPr>
        <w:t>; b) Ferretería</w:t>
      </w:r>
      <w:r w:rsidR="00D4351B">
        <w:rPr>
          <w:rFonts w:asciiTheme="minorHAnsi" w:hAnsiTheme="minorHAnsi" w:cstheme="minorHAnsi"/>
        </w:rPr>
        <w:t xml:space="preserve"> </w:t>
      </w:r>
      <w:r w:rsidR="00824C8D">
        <w:rPr>
          <w:rFonts w:asciiTheme="minorHAnsi" w:hAnsiTheme="minorHAnsi" w:cstheme="minorHAnsi"/>
        </w:rPr>
        <w:t>La Cruz</w:t>
      </w:r>
      <w:r w:rsidR="00D4351B">
        <w:rPr>
          <w:rFonts w:asciiTheme="minorHAnsi" w:hAnsiTheme="minorHAnsi" w:cstheme="minorHAnsi"/>
        </w:rPr>
        <w:t xml:space="preserve">, oferto,  </w:t>
      </w:r>
      <w:r w:rsidR="00824C8D">
        <w:rPr>
          <w:rFonts w:asciiTheme="minorHAnsi" w:hAnsiTheme="minorHAnsi" w:cstheme="minorHAnsi"/>
        </w:rPr>
        <w:t>Tres</w:t>
      </w:r>
      <w:r w:rsidR="00D4351B">
        <w:rPr>
          <w:rFonts w:asciiTheme="minorHAnsi" w:hAnsiTheme="minorHAnsi" w:cstheme="minorHAnsi"/>
        </w:rPr>
        <w:t xml:space="preserve"> mil </w:t>
      </w:r>
      <w:r w:rsidR="00824C8D">
        <w:rPr>
          <w:rFonts w:asciiTheme="minorHAnsi" w:hAnsiTheme="minorHAnsi" w:cstheme="minorHAnsi"/>
        </w:rPr>
        <w:t>ochocientos cuarenta y siete</w:t>
      </w:r>
      <w:r w:rsidR="00D4351B">
        <w:rPr>
          <w:rFonts w:asciiTheme="minorHAnsi" w:hAnsiTheme="minorHAnsi" w:cstheme="minorHAnsi"/>
        </w:rPr>
        <w:t xml:space="preserve"> con </w:t>
      </w:r>
      <w:r w:rsidR="00824C8D">
        <w:rPr>
          <w:rFonts w:asciiTheme="minorHAnsi" w:hAnsiTheme="minorHAnsi" w:cstheme="minorHAnsi"/>
        </w:rPr>
        <w:t>treinta y ocho</w:t>
      </w:r>
      <w:r w:rsidR="00D4351B">
        <w:rPr>
          <w:rFonts w:asciiTheme="minorHAnsi" w:hAnsiTheme="minorHAnsi" w:cstheme="minorHAnsi"/>
        </w:rPr>
        <w:t xml:space="preserve"> centavos</w:t>
      </w:r>
      <w:r w:rsidR="00824C8D">
        <w:rPr>
          <w:rFonts w:asciiTheme="minorHAnsi" w:hAnsiTheme="minorHAnsi" w:cstheme="minorHAnsi"/>
        </w:rPr>
        <w:t xml:space="preserve"> ($3,846.38) </w:t>
      </w:r>
      <w:r w:rsidR="00D4351B">
        <w:rPr>
          <w:rFonts w:asciiTheme="minorHAnsi" w:hAnsiTheme="minorHAnsi" w:cstheme="minorHAnsi"/>
        </w:rPr>
        <w:t>de dólar</w:t>
      </w:r>
      <w:r w:rsidR="00824C8D">
        <w:rPr>
          <w:rFonts w:asciiTheme="minorHAnsi" w:hAnsiTheme="minorHAnsi" w:cstheme="minorHAnsi"/>
        </w:rPr>
        <w:t xml:space="preserve">es de los Estados Unidos de </w:t>
      </w:r>
      <w:r w:rsidR="00CD22CC">
        <w:rPr>
          <w:rFonts w:asciiTheme="minorHAnsi" w:hAnsiTheme="minorHAnsi" w:cstheme="minorHAnsi"/>
        </w:rPr>
        <w:t>América</w:t>
      </w:r>
      <w:r w:rsidR="00824C8D">
        <w:rPr>
          <w:rFonts w:asciiTheme="minorHAnsi" w:hAnsiTheme="minorHAnsi" w:cstheme="minorHAnsi"/>
        </w:rPr>
        <w:t xml:space="preserve">; </w:t>
      </w:r>
      <w:r w:rsidR="00D4351B" w:rsidRPr="00833C72">
        <w:rPr>
          <w:rFonts w:asciiTheme="minorHAnsi" w:hAnsiTheme="minorHAnsi" w:cstheme="minorHAnsi"/>
        </w:rPr>
        <w:t xml:space="preserve">c) </w:t>
      </w:r>
      <w:r w:rsidR="00824C8D" w:rsidRPr="00833C72">
        <w:rPr>
          <w:rFonts w:asciiTheme="minorHAnsi" w:hAnsiTheme="minorHAnsi" w:cstheme="minorHAnsi"/>
        </w:rPr>
        <w:t xml:space="preserve">Suministro y Transporte </w:t>
      </w:r>
      <w:r w:rsidR="00824C8D">
        <w:rPr>
          <w:rFonts w:asciiTheme="minorHAnsi" w:hAnsiTheme="minorHAnsi" w:cstheme="minorHAnsi"/>
        </w:rPr>
        <w:t>de Materiales Avalos,</w:t>
      </w:r>
      <w:r w:rsidR="00D4351B">
        <w:rPr>
          <w:rFonts w:asciiTheme="minorHAnsi" w:hAnsiTheme="minorHAnsi" w:cstheme="minorHAnsi"/>
        </w:rPr>
        <w:t xml:space="preserve"> oferto,</w:t>
      </w:r>
      <w:r w:rsidR="00824C8D">
        <w:rPr>
          <w:rFonts w:asciiTheme="minorHAnsi" w:hAnsiTheme="minorHAnsi" w:cstheme="minorHAnsi"/>
        </w:rPr>
        <w:t xml:space="preserve"> Cuatro</w:t>
      </w:r>
      <w:r w:rsidR="00D4351B">
        <w:rPr>
          <w:rFonts w:asciiTheme="minorHAnsi" w:hAnsiTheme="minorHAnsi" w:cstheme="minorHAnsi"/>
        </w:rPr>
        <w:t xml:space="preserve"> mil  </w:t>
      </w:r>
      <w:r w:rsidR="00C10444">
        <w:rPr>
          <w:rFonts w:asciiTheme="minorHAnsi" w:hAnsiTheme="minorHAnsi" w:cstheme="minorHAnsi"/>
        </w:rPr>
        <w:t>diecisiete con setenta y tres</w:t>
      </w:r>
      <w:r w:rsidR="002B2159">
        <w:rPr>
          <w:rFonts w:asciiTheme="minorHAnsi" w:hAnsiTheme="minorHAnsi" w:cstheme="minorHAnsi"/>
        </w:rPr>
        <w:t xml:space="preserve"> ($</w:t>
      </w:r>
      <w:r w:rsidR="00824C8D">
        <w:rPr>
          <w:rFonts w:asciiTheme="minorHAnsi" w:hAnsiTheme="minorHAnsi" w:cstheme="minorHAnsi"/>
        </w:rPr>
        <w:t>4</w:t>
      </w:r>
      <w:r w:rsidR="00D4351B">
        <w:rPr>
          <w:rFonts w:asciiTheme="minorHAnsi" w:hAnsiTheme="minorHAnsi" w:cstheme="minorHAnsi"/>
        </w:rPr>
        <w:t>,0</w:t>
      </w:r>
      <w:r w:rsidR="00824C8D">
        <w:rPr>
          <w:rFonts w:asciiTheme="minorHAnsi" w:hAnsiTheme="minorHAnsi" w:cstheme="minorHAnsi"/>
        </w:rPr>
        <w:t>17</w:t>
      </w:r>
      <w:r w:rsidR="00D4351B">
        <w:rPr>
          <w:rFonts w:asciiTheme="minorHAnsi" w:hAnsiTheme="minorHAnsi" w:cstheme="minorHAnsi"/>
        </w:rPr>
        <w:t>.</w:t>
      </w:r>
      <w:r w:rsidR="002B2159">
        <w:rPr>
          <w:rFonts w:asciiTheme="minorHAnsi" w:hAnsiTheme="minorHAnsi" w:cstheme="minorHAnsi"/>
        </w:rPr>
        <w:t>7</w:t>
      </w:r>
      <w:r w:rsidR="00824C8D">
        <w:rPr>
          <w:rFonts w:asciiTheme="minorHAnsi" w:hAnsiTheme="minorHAnsi" w:cstheme="minorHAnsi"/>
        </w:rPr>
        <w:t>3</w:t>
      </w:r>
      <w:r w:rsidR="00D4351B">
        <w:rPr>
          <w:rFonts w:asciiTheme="minorHAnsi" w:hAnsiTheme="minorHAnsi" w:cstheme="minorHAnsi"/>
        </w:rPr>
        <w:t>)</w:t>
      </w:r>
      <w:r w:rsidR="00D4351B" w:rsidRPr="00833C72">
        <w:rPr>
          <w:rFonts w:asciiTheme="minorHAnsi" w:hAnsiTheme="minorHAnsi" w:cstheme="minorHAnsi"/>
        </w:rPr>
        <w:t>;</w:t>
      </w:r>
      <w:r w:rsidR="00824C8D">
        <w:rPr>
          <w:rFonts w:asciiTheme="minorHAnsi" w:hAnsiTheme="minorHAnsi" w:cstheme="minorHAnsi"/>
        </w:rPr>
        <w:t xml:space="preserve"> dólares de los Estados Unidos de </w:t>
      </w:r>
      <w:r w:rsidR="00CD22CC">
        <w:rPr>
          <w:rFonts w:asciiTheme="minorHAnsi" w:hAnsiTheme="minorHAnsi" w:cstheme="minorHAnsi"/>
        </w:rPr>
        <w:t>América</w:t>
      </w:r>
      <w:r w:rsidR="002B2159">
        <w:rPr>
          <w:rFonts w:asciiTheme="minorHAnsi" w:hAnsiTheme="minorHAnsi" w:cstheme="minorHAnsi"/>
        </w:rPr>
        <w:t>;</w:t>
      </w:r>
      <w:r w:rsidR="00D4351B" w:rsidRPr="00833C72">
        <w:rPr>
          <w:rFonts w:asciiTheme="minorHAnsi" w:hAnsiTheme="minorHAnsi" w:cstheme="minorHAnsi"/>
        </w:rPr>
        <w:t xml:space="preserve"> y según recomendación de la Comisión Evaluadora Conformada por los Señores: José Fredy Duran Rivas, Sindi</w:t>
      </w:r>
      <w:r w:rsidR="00D4351B">
        <w:rPr>
          <w:rFonts w:asciiTheme="minorHAnsi" w:hAnsiTheme="minorHAnsi" w:cstheme="minorHAnsi"/>
        </w:rPr>
        <w:t xml:space="preserve">co Municipal; </w:t>
      </w:r>
      <w:r w:rsidR="005968F1">
        <w:rPr>
          <w:rFonts w:asciiTheme="minorHAnsi" w:hAnsiTheme="minorHAnsi" w:cstheme="minorHAnsi"/>
        </w:rPr>
        <w:t xml:space="preserve">y </w:t>
      </w:r>
      <w:r w:rsidR="00CD22CC" w:rsidRPr="00D152A7">
        <w:rPr>
          <w:rFonts w:asciiTheme="minorHAnsi" w:hAnsiTheme="minorHAnsi" w:cstheme="minorHAnsi"/>
          <w:color w:val="000000" w:themeColor="text1"/>
        </w:rPr>
        <w:t>Verónica</w:t>
      </w:r>
      <w:r w:rsidR="005968F1" w:rsidRPr="00D152A7">
        <w:rPr>
          <w:rFonts w:asciiTheme="minorHAnsi" w:hAnsiTheme="minorHAnsi" w:cstheme="minorHAnsi"/>
          <w:color w:val="000000" w:themeColor="text1"/>
        </w:rPr>
        <w:t xml:space="preserve"> Marisol Flores </w:t>
      </w:r>
      <w:r w:rsidR="00CD22CC" w:rsidRPr="00D152A7">
        <w:rPr>
          <w:rFonts w:asciiTheme="minorHAnsi" w:hAnsiTheme="minorHAnsi" w:cstheme="minorHAnsi"/>
          <w:color w:val="000000" w:themeColor="text1"/>
        </w:rPr>
        <w:t>Pérez</w:t>
      </w:r>
      <w:r w:rsidR="00D4351B">
        <w:rPr>
          <w:rFonts w:asciiTheme="minorHAnsi" w:hAnsiTheme="minorHAnsi" w:cstheme="minorHAnsi"/>
          <w:color w:val="000000" w:themeColor="text1"/>
        </w:rPr>
        <w:t xml:space="preserve"> </w:t>
      </w:r>
      <w:r w:rsidR="00D4351B" w:rsidRPr="00833C72">
        <w:rPr>
          <w:rFonts w:asciiTheme="minorHAnsi" w:hAnsiTheme="minorHAnsi" w:cstheme="minorHAnsi"/>
        </w:rPr>
        <w:t xml:space="preserve">Concejal de la zona; </w:t>
      </w:r>
      <w:r w:rsidR="00D4351B" w:rsidRPr="00833C72">
        <w:rPr>
          <w:rFonts w:asciiTheme="minorHAnsi" w:hAnsiTheme="minorHAnsi" w:cstheme="minorHAnsi"/>
          <w:lang w:val="es-MX"/>
        </w:rPr>
        <w:t>Juan Emilio Montes</w:t>
      </w:r>
      <w:r w:rsidR="00D4351B" w:rsidRPr="00833C72">
        <w:rPr>
          <w:rFonts w:asciiTheme="minorHAnsi" w:hAnsiTheme="minorHAnsi" w:cstheme="minorHAnsi"/>
        </w:rPr>
        <w:t>, Jefe de UACI; Ing. Mauricio Antonio Hernández, Supervisor de Proyectos</w:t>
      </w:r>
      <w:r w:rsidR="00D4351B">
        <w:rPr>
          <w:rFonts w:asciiTheme="minorHAnsi" w:hAnsiTheme="minorHAnsi" w:cstheme="minorHAnsi"/>
        </w:rPr>
        <w:t>, y José Baldemar Granados</w:t>
      </w:r>
      <w:r w:rsidR="00D4351B" w:rsidRPr="00833C72">
        <w:rPr>
          <w:rFonts w:asciiTheme="minorHAnsi" w:hAnsiTheme="minorHAnsi" w:cstheme="minorHAnsi"/>
          <w:lang w:val="es-MX"/>
        </w:rPr>
        <w:t>, Secretario Municipal</w:t>
      </w:r>
      <w:r w:rsidR="00D4351B" w:rsidRPr="00833C72">
        <w:rPr>
          <w:rFonts w:asciiTheme="minorHAnsi" w:hAnsiTheme="minorHAnsi" w:cstheme="minorHAnsi"/>
        </w:rPr>
        <w:t xml:space="preserve">, quienes manifiestan que la oferta que mejor se ajusta a los intereses técnicos y económicos de esta municipalidad es la presentada por </w:t>
      </w:r>
      <w:r w:rsidR="00CD22CC">
        <w:rPr>
          <w:rFonts w:asciiTheme="minorHAnsi" w:hAnsiTheme="minorHAnsi" w:cstheme="minorHAnsi"/>
        </w:rPr>
        <w:t>Ferretería</w:t>
      </w:r>
      <w:r w:rsidR="002B2159">
        <w:rPr>
          <w:rFonts w:asciiTheme="minorHAnsi" w:hAnsiTheme="minorHAnsi" w:cstheme="minorHAnsi"/>
        </w:rPr>
        <w:t xml:space="preserve"> y </w:t>
      </w:r>
      <w:r w:rsidR="00D4351B" w:rsidRPr="00833C72">
        <w:rPr>
          <w:rFonts w:asciiTheme="minorHAnsi" w:hAnsiTheme="minorHAnsi" w:cstheme="minorHAnsi"/>
        </w:rPr>
        <w:t xml:space="preserve"> Ma</w:t>
      </w:r>
      <w:r w:rsidR="00D4351B">
        <w:rPr>
          <w:rFonts w:asciiTheme="minorHAnsi" w:hAnsiTheme="minorHAnsi" w:cstheme="minorHAnsi"/>
        </w:rPr>
        <w:t xml:space="preserve">teriales </w:t>
      </w:r>
      <w:r w:rsidR="002B2159">
        <w:rPr>
          <w:rFonts w:asciiTheme="minorHAnsi" w:hAnsiTheme="minorHAnsi" w:cstheme="minorHAnsi"/>
        </w:rPr>
        <w:t xml:space="preserve">de </w:t>
      </w:r>
      <w:r w:rsidR="00CD22CC">
        <w:rPr>
          <w:rFonts w:asciiTheme="minorHAnsi" w:hAnsiTheme="minorHAnsi" w:cstheme="minorHAnsi"/>
        </w:rPr>
        <w:t>Construcción</w:t>
      </w:r>
      <w:r w:rsidR="002B2159">
        <w:rPr>
          <w:rFonts w:asciiTheme="minorHAnsi" w:hAnsiTheme="minorHAnsi" w:cstheme="minorHAnsi"/>
        </w:rPr>
        <w:t xml:space="preserve"> MYM, quien oferto,  Tres mil cuatrocientos cuarenta y seis con noventa y dos centavos ($3,446.92)</w:t>
      </w:r>
      <w:r w:rsidR="002B2159" w:rsidRPr="00833C72">
        <w:rPr>
          <w:rFonts w:asciiTheme="minorHAnsi" w:hAnsiTheme="minorHAnsi" w:cstheme="minorHAnsi"/>
        </w:rPr>
        <w:t xml:space="preserve"> </w:t>
      </w:r>
      <w:r w:rsidR="002B2159">
        <w:rPr>
          <w:rFonts w:asciiTheme="minorHAnsi" w:hAnsiTheme="minorHAnsi" w:cstheme="minorHAnsi"/>
        </w:rPr>
        <w:t xml:space="preserve"> de dólares de los Estado unidos de </w:t>
      </w:r>
      <w:r w:rsidR="00CD22CC">
        <w:rPr>
          <w:rFonts w:asciiTheme="minorHAnsi" w:hAnsiTheme="minorHAnsi" w:cstheme="minorHAnsi"/>
        </w:rPr>
        <w:t>América</w:t>
      </w:r>
      <w:r w:rsidR="002B2159" w:rsidRPr="00833C72">
        <w:rPr>
          <w:rFonts w:asciiTheme="minorHAnsi" w:hAnsiTheme="minorHAnsi" w:cstheme="minorHAnsi"/>
        </w:rPr>
        <w:t>;</w:t>
      </w:r>
      <w:r w:rsidR="002B2159">
        <w:rPr>
          <w:rFonts w:asciiTheme="minorHAnsi" w:hAnsiTheme="minorHAnsi" w:cstheme="minorHAnsi"/>
        </w:rPr>
        <w:t xml:space="preserve">  1) por </w:t>
      </w:r>
      <w:r w:rsidR="00D4351B">
        <w:rPr>
          <w:rFonts w:asciiTheme="minorHAnsi" w:hAnsiTheme="minorHAnsi" w:cstheme="minorHAnsi"/>
        </w:rPr>
        <w:t xml:space="preserve">reunir todos los suministros requeridos por la Municipalidad, </w:t>
      </w:r>
      <w:r w:rsidR="002B2159">
        <w:rPr>
          <w:rFonts w:asciiTheme="minorHAnsi" w:hAnsiTheme="minorHAnsi" w:cstheme="minorHAnsi"/>
        </w:rPr>
        <w:t xml:space="preserve">2) </w:t>
      </w:r>
      <w:r w:rsidR="00D4351B">
        <w:rPr>
          <w:rFonts w:asciiTheme="minorHAnsi" w:hAnsiTheme="minorHAnsi" w:cstheme="minorHAnsi"/>
        </w:rPr>
        <w:t xml:space="preserve">por reunir los precios más  económicos ofertados en el mercado, </w:t>
      </w:r>
      <w:r w:rsidR="002B2159">
        <w:rPr>
          <w:rFonts w:asciiTheme="minorHAnsi" w:hAnsiTheme="minorHAnsi" w:cstheme="minorHAnsi"/>
        </w:rPr>
        <w:t xml:space="preserve"> 3) </w:t>
      </w:r>
      <w:r w:rsidR="00D4351B">
        <w:rPr>
          <w:rFonts w:asciiTheme="minorHAnsi" w:hAnsiTheme="minorHAnsi" w:cstheme="minorHAnsi"/>
        </w:rPr>
        <w:t xml:space="preserve">por ofrecer buen servicio, con IVA  incluido y sin costo adicional. </w:t>
      </w:r>
      <w:r w:rsidR="00D4351B"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D4351B" w:rsidRPr="00833C72">
        <w:rPr>
          <w:rFonts w:asciiTheme="minorHAnsi" w:hAnsiTheme="minorHAnsi" w:cstheme="minorHAnsi"/>
          <w:b/>
        </w:rPr>
        <w:t xml:space="preserve">ACUERDA: I) </w:t>
      </w:r>
      <w:r w:rsidR="00D4351B" w:rsidRPr="00833C72">
        <w:rPr>
          <w:rFonts w:asciiTheme="minorHAnsi" w:hAnsiTheme="minorHAnsi" w:cstheme="minorHAnsi"/>
        </w:rPr>
        <w:t xml:space="preserve">Adjudicar la compra de materiales para la ejecución del Proyecto </w:t>
      </w:r>
      <w:r w:rsidR="0034779E" w:rsidRPr="00833C72">
        <w:rPr>
          <w:rFonts w:asciiTheme="minorHAnsi" w:hAnsiTheme="minorHAnsi" w:cstheme="minorHAnsi"/>
        </w:rPr>
        <w:t>“</w:t>
      </w:r>
      <w:r w:rsidR="0034779E">
        <w:rPr>
          <w:rFonts w:asciiTheme="minorHAnsi" w:hAnsiTheme="minorHAnsi" w:cstheme="minorHAnsi"/>
        </w:rPr>
        <w:t xml:space="preserve">Construcción </w:t>
      </w:r>
      <w:r w:rsidR="0034779E" w:rsidRPr="00833C72">
        <w:rPr>
          <w:rFonts w:asciiTheme="minorHAnsi" w:hAnsiTheme="minorHAnsi" w:cstheme="minorHAnsi"/>
        </w:rPr>
        <w:t xml:space="preserve"> de </w:t>
      </w:r>
      <w:r w:rsidR="0034779E">
        <w:rPr>
          <w:rFonts w:asciiTheme="minorHAnsi" w:hAnsiTheme="minorHAnsi" w:cstheme="minorHAnsi"/>
        </w:rPr>
        <w:t>Bodega en  Casa Comunal,</w:t>
      </w:r>
      <w:r w:rsidR="0034779E" w:rsidRPr="00833C72">
        <w:rPr>
          <w:rFonts w:asciiTheme="minorHAnsi" w:hAnsiTheme="minorHAnsi" w:cstheme="minorHAnsi"/>
        </w:rPr>
        <w:t xml:space="preserve"> Comunidad </w:t>
      </w:r>
      <w:r w:rsidR="0034779E">
        <w:rPr>
          <w:rFonts w:asciiTheme="minorHAnsi" w:hAnsiTheme="minorHAnsi" w:cstheme="minorHAnsi"/>
        </w:rPr>
        <w:t xml:space="preserve"> Laura </w:t>
      </w:r>
      <w:r w:rsidR="00CD22CC">
        <w:rPr>
          <w:rFonts w:asciiTheme="minorHAnsi" w:hAnsiTheme="minorHAnsi" w:cstheme="minorHAnsi"/>
        </w:rPr>
        <w:t>López</w:t>
      </w:r>
      <w:r w:rsidR="0034779E">
        <w:rPr>
          <w:rFonts w:asciiTheme="minorHAnsi" w:hAnsiTheme="minorHAnsi" w:cstheme="minorHAnsi"/>
        </w:rPr>
        <w:t xml:space="preserve">, Cantón </w:t>
      </w:r>
      <w:r w:rsidR="00CD22CC">
        <w:rPr>
          <w:rFonts w:asciiTheme="minorHAnsi" w:hAnsiTheme="minorHAnsi" w:cstheme="minorHAnsi"/>
        </w:rPr>
        <w:t>Consolación</w:t>
      </w:r>
      <w:r w:rsidR="0034779E" w:rsidRPr="00833C72">
        <w:rPr>
          <w:rFonts w:asciiTheme="minorHAnsi" w:hAnsiTheme="minorHAnsi" w:cstheme="minorHAnsi"/>
        </w:rPr>
        <w:t>, Municipio de  Suchit</w:t>
      </w:r>
      <w:r w:rsidR="0034779E">
        <w:rPr>
          <w:rFonts w:asciiTheme="minorHAnsi" w:hAnsiTheme="minorHAnsi" w:cstheme="minorHAnsi"/>
        </w:rPr>
        <w:t>oto, Departamento de Cuscatlán”</w:t>
      </w:r>
      <w:r w:rsidR="00D4351B" w:rsidRPr="00833C72">
        <w:rPr>
          <w:rFonts w:asciiTheme="minorHAnsi" w:hAnsiTheme="minorHAnsi" w:cstheme="minorHAnsi"/>
        </w:rPr>
        <w:t xml:space="preserve">;  a </w:t>
      </w:r>
      <w:r w:rsidR="00CD22CC">
        <w:rPr>
          <w:rFonts w:asciiTheme="minorHAnsi" w:hAnsiTheme="minorHAnsi" w:cstheme="minorHAnsi"/>
        </w:rPr>
        <w:t>Ferretería</w:t>
      </w:r>
      <w:r w:rsidR="0034779E">
        <w:rPr>
          <w:rFonts w:asciiTheme="minorHAnsi" w:hAnsiTheme="minorHAnsi" w:cstheme="minorHAnsi"/>
        </w:rPr>
        <w:t xml:space="preserve"> y </w:t>
      </w:r>
      <w:r w:rsidR="0034779E" w:rsidRPr="00833C72">
        <w:rPr>
          <w:rFonts w:asciiTheme="minorHAnsi" w:hAnsiTheme="minorHAnsi" w:cstheme="minorHAnsi"/>
        </w:rPr>
        <w:t xml:space="preserve"> Ma</w:t>
      </w:r>
      <w:r w:rsidR="0034779E">
        <w:rPr>
          <w:rFonts w:asciiTheme="minorHAnsi" w:hAnsiTheme="minorHAnsi" w:cstheme="minorHAnsi"/>
        </w:rPr>
        <w:t xml:space="preserve">teriales de </w:t>
      </w:r>
      <w:r w:rsidR="00CD22CC">
        <w:rPr>
          <w:rFonts w:asciiTheme="minorHAnsi" w:hAnsiTheme="minorHAnsi" w:cstheme="minorHAnsi"/>
        </w:rPr>
        <w:t>Construcción</w:t>
      </w:r>
      <w:r w:rsidR="0034779E">
        <w:rPr>
          <w:rFonts w:asciiTheme="minorHAnsi" w:hAnsiTheme="minorHAnsi" w:cstheme="minorHAnsi"/>
        </w:rPr>
        <w:t xml:space="preserve"> MYM, </w:t>
      </w:r>
      <w:r w:rsidR="00CD22CC">
        <w:rPr>
          <w:rFonts w:asciiTheme="minorHAnsi" w:hAnsiTheme="minorHAnsi" w:cstheme="minorHAnsi"/>
        </w:rPr>
        <w:t>por un</w:t>
      </w:r>
      <w:r w:rsidR="0034779E">
        <w:rPr>
          <w:rFonts w:asciiTheme="minorHAnsi" w:hAnsiTheme="minorHAnsi" w:cstheme="minorHAnsi"/>
        </w:rPr>
        <w:t xml:space="preserve"> monto de Tres mil cuatrocientos cuarenta y seis con noventa y dos centavos ($3,446.92)</w:t>
      </w:r>
      <w:r w:rsidR="0034779E" w:rsidRPr="00833C72">
        <w:rPr>
          <w:rFonts w:asciiTheme="minorHAnsi" w:hAnsiTheme="minorHAnsi" w:cstheme="minorHAnsi"/>
        </w:rPr>
        <w:t xml:space="preserve"> </w:t>
      </w:r>
      <w:r w:rsidR="0034779E">
        <w:rPr>
          <w:rFonts w:asciiTheme="minorHAnsi" w:hAnsiTheme="minorHAnsi" w:cstheme="minorHAnsi"/>
        </w:rPr>
        <w:t xml:space="preserve"> de dólares de los Estado unidos de </w:t>
      </w:r>
      <w:r w:rsidR="00CD22CC">
        <w:rPr>
          <w:rFonts w:asciiTheme="minorHAnsi" w:hAnsiTheme="minorHAnsi" w:cstheme="minorHAnsi"/>
        </w:rPr>
        <w:t>América</w:t>
      </w:r>
      <w:r w:rsidR="0034779E" w:rsidRPr="00833C72">
        <w:rPr>
          <w:rFonts w:asciiTheme="minorHAnsi" w:hAnsiTheme="minorHAnsi" w:cstheme="minorHAnsi"/>
        </w:rPr>
        <w:t>;</w:t>
      </w:r>
      <w:r w:rsidR="00D4351B" w:rsidRPr="0081460D">
        <w:rPr>
          <w:rFonts w:asciiTheme="minorHAnsi" w:hAnsiTheme="minorHAnsi" w:cstheme="minorHAnsi"/>
        </w:rPr>
        <w:t xml:space="preserve"> por haber presentado  la documentación requerida y ser la mejor oferta recibida. </w:t>
      </w:r>
      <w:r w:rsidR="00D4351B" w:rsidRPr="0081460D">
        <w:rPr>
          <w:rFonts w:asciiTheme="minorHAnsi" w:hAnsiTheme="minorHAnsi" w:cstheme="minorHAnsi"/>
          <w:b/>
          <w:color w:val="000000" w:themeColor="text1"/>
        </w:rPr>
        <w:t xml:space="preserve">II) </w:t>
      </w:r>
      <w:r w:rsidR="00D4351B" w:rsidRPr="0081460D">
        <w:rPr>
          <w:rFonts w:asciiTheme="minorHAnsi" w:hAnsiTheme="minorHAnsi" w:cstheme="minorHAnsi"/>
        </w:rPr>
        <w:t>Se autoriza al Jefe de la UACI para que realice los trámites de Ley correspondiente. Certifíquese y  Comuníquese.</w:t>
      </w:r>
      <w:r w:rsidR="0034779E">
        <w:rPr>
          <w:rFonts w:asciiTheme="minorHAnsi" w:hAnsiTheme="minorHAnsi" w:cstheme="minorHAnsi"/>
        </w:rPr>
        <w:t xml:space="preserve">- </w:t>
      </w:r>
      <w:r w:rsidR="00D4351B">
        <w:rPr>
          <w:rFonts w:asciiTheme="minorHAnsi" w:hAnsiTheme="minorHAnsi" w:cstheme="minorHAnsi"/>
          <w:b/>
          <w:color w:val="000000" w:themeColor="text1"/>
        </w:rPr>
        <w:t xml:space="preserve">ACUERDO NÚMEO NUEVE: </w:t>
      </w:r>
      <w:r w:rsidR="0034779E" w:rsidRPr="00833C72">
        <w:rPr>
          <w:rFonts w:asciiTheme="minorHAnsi" w:hAnsiTheme="minorHAnsi" w:cstheme="minorHAnsi"/>
        </w:rPr>
        <w:t xml:space="preserve">El Concejo Municipal considerando: </w:t>
      </w:r>
      <w:r w:rsidR="0034779E" w:rsidRPr="00833C72">
        <w:rPr>
          <w:rFonts w:asciiTheme="minorHAnsi" w:hAnsiTheme="minorHAnsi" w:cstheme="minorHAnsi"/>
          <w:b/>
        </w:rPr>
        <w:t>I)</w:t>
      </w:r>
      <w:r w:rsidR="0034779E">
        <w:rPr>
          <w:rFonts w:asciiTheme="minorHAnsi" w:hAnsiTheme="minorHAnsi" w:cstheme="minorHAnsi"/>
        </w:rPr>
        <w:t xml:space="preserve"> Que según acuerdo número 04 insertado en acta numero 26 de fecha 20 de mayo del año 2016</w:t>
      </w:r>
      <w:r w:rsidR="0034779E" w:rsidRPr="00833C72">
        <w:rPr>
          <w:rFonts w:asciiTheme="minorHAnsi" w:hAnsiTheme="minorHAnsi" w:cstheme="minorHAnsi"/>
        </w:rPr>
        <w:t>, el Concejo Municipal Autorizo a UACI para que realizara el proceso de Ejecución del Proyecto “</w:t>
      </w:r>
      <w:r w:rsidR="0034779E">
        <w:rPr>
          <w:rFonts w:asciiTheme="minorHAnsi" w:hAnsiTheme="minorHAnsi" w:cstheme="minorHAnsi"/>
        </w:rPr>
        <w:t xml:space="preserve">Construcción Segunda Fase, Cancha del Centro Escolar, Cantón Aguacayo, </w:t>
      </w:r>
      <w:r w:rsidR="0034779E" w:rsidRPr="00833C72">
        <w:rPr>
          <w:rFonts w:asciiTheme="minorHAnsi" w:hAnsiTheme="minorHAnsi" w:cstheme="minorHAnsi"/>
        </w:rPr>
        <w:t xml:space="preserve"> Municipio de  Suchitoto, Departamento de Cuscatlán”. </w:t>
      </w:r>
      <w:r w:rsidR="0034779E" w:rsidRPr="00833C72">
        <w:rPr>
          <w:rFonts w:asciiTheme="minorHAnsi" w:hAnsiTheme="minorHAnsi" w:cstheme="minorHAnsi"/>
          <w:b/>
        </w:rPr>
        <w:t>II)</w:t>
      </w:r>
      <w:r w:rsidR="0034779E" w:rsidRPr="00833C72">
        <w:rPr>
          <w:rFonts w:asciiTheme="minorHAnsi" w:hAnsiTheme="minorHAnsi" w:cstheme="minorHAnsi"/>
        </w:rPr>
        <w:t xml:space="preserve"> Que el proceso para la adjudicación de compra de materiales para la ejecución del proyecto anteriormente citado, se ha llevado a cabo bajo los parámetros que establece la Ley de Adquisiciones y Contrataciones de l</w:t>
      </w:r>
      <w:r w:rsidR="0034779E">
        <w:rPr>
          <w:rFonts w:asciiTheme="minorHAnsi" w:hAnsiTheme="minorHAnsi" w:cstheme="minorHAnsi"/>
        </w:rPr>
        <w:t>a Administración Pública</w:t>
      </w:r>
      <w:r w:rsidR="0034779E" w:rsidRPr="00833C72">
        <w:rPr>
          <w:rFonts w:asciiTheme="minorHAnsi" w:hAnsiTheme="minorHAnsi" w:cstheme="minorHAnsi"/>
        </w:rPr>
        <w:t>; en la cual se recibieron las Ofertas siguientes: a)</w:t>
      </w:r>
      <w:r w:rsidR="0034779E" w:rsidRPr="0034779E">
        <w:rPr>
          <w:rFonts w:asciiTheme="minorHAnsi" w:hAnsiTheme="minorHAnsi" w:cstheme="minorHAnsi"/>
        </w:rPr>
        <w:t xml:space="preserve"> </w:t>
      </w:r>
      <w:r w:rsidR="0034779E" w:rsidRPr="00833C72">
        <w:rPr>
          <w:rFonts w:asciiTheme="minorHAnsi" w:hAnsiTheme="minorHAnsi" w:cstheme="minorHAnsi"/>
        </w:rPr>
        <w:t xml:space="preserve">Suministro y Transporte </w:t>
      </w:r>
      <w:r w:rsidR="0034779E">
        <w:rPr>
          <w:rFonts w:asciiTheme="minorHAnsi" w:hAnsiTheme="minorHAnsi" w:cstheme="minorHAnsi"/>
        </w:rPr>
        <w:t xml:space="preserve">de Materiales Avalos, </w:t>
      </w:r>
      <w:r w:rsidR="005968F1">
        <w:rPr>
          <w:rFonts w:asciiTheme="minorHAnsi" w:hAnsiTheme="minorHAnsi" w:cstheme="minorHAnsi"/>
        </w:rPr>
        <w:t xml:space="preserve"> oferto, </w:t>
      </w:r>
      <w:r w:rsidR="0034779E">
        <w:rPr>
          <w:rFonts w:asciiTheme="minorHAnsi" w:hAnsiTheme="minorHAnsi" w:cstheme="minorHAnsi"/>
        </w:rPr>
        <w:t xml:space="preserve"> mil cuatrocientos </w:t>
      </w:r>
      <w:r w:rsidR="005968F1">
        <w:rPr>
          <w:rFonts w:asciiTheme="minorHAnsi" w:hAnsiTheme="minorHAnsi" w:cstheme="minorHAnsi"/>
        </w:rPr>
        <w:t xml:space="preserve">veintisiete </w:t>
      </w:r>
      <w:r w:rsidR="0034779E">
        <w:rPr>
          <w:rFonts w:asciiTheme="minorHAnsi" w:hAnsiTheme="minorHAnsi" w:cstheme="minorHAnsi"/>
        </w:rPr>
        <w:t xml:space="preserve">con </w:t>
      </w:r>
      <w:r w:rsidR="005968F1">
        <w:rPr>
          <w:rFonts w:asciiTheme="minorHAnsi" w:hAnsiTheme="minorHAnsi" w:cstheme="minorHAnsi"/>
        </w:rPr>
        <w:t>setenta centavos ($1,427.70</w:t>
      </w:r>
      <w:r w:rsidR="0034779E">
        <w:rPr>
          <w:rFonts w:asciiTheme="minorHAnsi" w:hAnsiTheme="minorHAnsi" w:cstheme="minorHAnsi"/>
        </w:rPr>
        <w:t>)</w:t>
      </w:r>
      <w:r w:rsidR="005968F1">
        <w:rPr>
          <w:rFonts w:asciiTheme="minorHAnsi" w:hAnsiTheme="minorHAnsi" w:cstheme="minorHAnsi"/>
        </w:rPr>
        <w:t xml:space="preserve"> de</w:t>
      </w:r>
      <w:r w:rsidR="0034779E">
        <w:rPr>
          <w:rFonts w:asciiTheme="minorHAnsi" w:hAnsiTheme="minorHAnsi" w:cstheme="minorHAnsi"/>
        </w:rPr>
        <w:t xml:space="preserve"> dólares d</w:t>
      </w:r>
      <w:r w:rsidR="005968F1">
        <w:rPr>
          <w:rFonts w:asciiTheme="minorHAnsi" w:hAnsiTheme="minorHAnsi" w:cstheme="minorHAnsi"/>
        </w:rPr>
        <w:t>e los Estado U</w:t>
      </w:r>
      <w:r w:rsidR="0034779E">
        <w:rPr>
          <w:rFonts w:asciiTheme="minorHAnsi" w:hAnsiTheme="minorHAnsi" w:cstheme="minorHAnsi"/>
        </w:rPr>
        <w:t xml:space="preserve">nidos de </w:t>
      </w:r>
      <w:r w:rsidR="00CD22CC">
        <w:rPr>
          <w:rFonts w:asciiTheme="minorHAnsi" w:hAnsiTheme="minorHAnsi" w:cstheme="minorHAnsi"/>
        </w:rPr>
        <w:t>América</w:t>
      </w:r>
      <w:r w:rsidR="0034779E" w:rsidRPr="00833C72">
        <w:rPr>
          <w:rFonts w:asciiTheme="minorHAnsi" w:hAnsiTheme="minorHAnsi" w:cstheme="minorHAnsi"/>
        </w:rPr>
        <w:t>; b) Ferretería</w:t>
      </w:r>
      <w:r w:rsidR="0034779E">
        <w:rPr>
          <w:rFonts w:asciiTheme="minorHAnsi" w:hAnsiTheme="minorHAnsi" w:cstheme="minorHAnsi"/>
        </w:rPr>
        <w:t xml:space="preserve"> y Materiales de Construcción M Y M,</w:t>
      </w:r>
      <w:r w:rsidR="005968F1">
        <w:rPr>
          <w:rFonts w:asciiTheme="minorHAnsi" w:hAnsiTheme="minorHAnsi" w:cstheme="minorHAnsi"/>
        </w:rPr>
        <w:t xml:space="preserve"> oferto, </w:t>
      </w:r>
      <w:r w:rsidR="0034779E">
        <w:rPr>
          <w:rFonts w:asciiTheme="minorHAnsi" w:hAnsiTheme="minorHAnsi" w:cstheme="minorHAnsi"/>
        </w:rPr>
        <w:t xml:space="preserve">mil </w:t>
      </w:r>
      <w:r w:rsidR="005968F1">
        <w:rPr>
          <w:rFonts w:asciiTheme="minorHAnsi" w:hAnsiTheme="minorHAnsi" w:cstheme="minorHAnsi"/>
        </w:rPr>
        <w:t xml:space="preserve">quinientos </w:t>
      </w:r>
      <w:r w:rsidR="0034779E">
        <w:rPr>
          <w:rFonts w:asciiTheme="minorHAnsi" w:hAnsiTheme="minorHAnsi" w:cstheme="minorHAnsi"/>
        </w:rPr>
        <w:t xml:space="preserve"> con </w:t>
      </w:r>
      <w:r w:rsidR="005968F1">
        <w:rPr>
          <w:rFonts w:asciiTheme="minorHAnsi" w:hAnsiTheme="minorHAnsi" w:cstheme="minorHAnsi"/>
        </w:rPr>
        <w:t xml:space="preserve">sesenta y cinco </w:t>
      </w:r>
      <w:r w:rsidR="0034779E">
        <w:rPr>
          <w:rFonts w:asciiTheme="minorHAnsi" w:hAnsiTheme="minorHAnsi" w:cstheme="minorHAnsi"/>
        </w:rPr>
        <w:t>centavos ($</w:t>
      </w:r>
      <w:r w:rsidR="005968F1">
        <w:rPr>
          <w:rFonts w:asciiTheme="minorHAnsi" w:hAnsiTheme="minorHAnsi" w:cstheme="minorHAnsi"/>
        </w:rPr>
        <w:t>1</w:t>
      </w:r>
      <w:r w:rsidR="0034779E">
        <w:rPr>
          <w:rFonts w:asciiTheme="minorHAnsi" w:hAnsiTheme="minorHAnsi" w:cstheme="minorHAnsi"/>
        </w:rPr>
        <w:t>,</w:t>
      </w:r>
      <w:r w:rsidR="005968F1">
        <w:rPr>
          <w:rFonts w:asciiTheme="minorHAnsi" w:hAnsiTheme="minorHAnsi" w:cstheme="minorHAnsi"/>
        </w:rPr>
        <w:t>500</w:t>
      </w:r>
      <w:r w:rsidR="0034779E">
        <w:rPr>
          <w:rFonts w:asciiTheme="minorHAnsi" w:hAnsiTheme="minorHAnsi" w:cstheme="minorHAnsi"/>
        </w:rPr>
        <w:t>.</w:t>
      </w:r>
      <w:r w:rsidR="005968F1">
        <w:rPr>
          <w:rFonts w:asciiTheme="minorHAnsi" w:hAnsiTheme="minorHAnsi" w:cstheme="minorHAnsi"/>
        </w:rPr>
        <w:t>65</w:t>
      </w:r>
      <w:r w:rsidR="0034779E">
        <w:rPr>
          <w:rFonts w:asciiTheme="minorHAnsi" w:hAnsiTheme="minorHAnsi" w:cstheme="minorHAnsi"/>
        </w:rPr>
        <w:t>)</w:t>
      </w:r>
      <w:r w:rsidR="005968F1">
        <w:rPr>
          <w:rFonts w:asciiTheme="minorHAnsi" w:hAnsiTheme="minorHAnsi" w:cstheme="minorHAnsi"/>
        </w:rPr>
        <w:t xml:space="preserve"> de</w:t>
      </w:r>
      <w:r w:rsidR="0034779E">
        <w:rPr>
          <w:rFonts w:asciiTheme="minorHAnsi" w:hAnsiTheme="minorHAnsi" w:cstheme="minorHAnsi"/>
        </w:rPr>
        <w:t xml:space="preserve"> dólares de los Estados Unidos de </w:t>
      </w:r>
      <w:r w:rsidR="00CD22CC">
        <w:rPr>
          <w:rFonts w:asciiTheme="minorHAnsi" w:hAnsiTheme="minorHAnsi" w:cstheme="minorHAnsi"/>
        </w:rPr>
        <w:t>América</w:t>
      </w:r>
      <w:r w:rsidR="0034779E">
        <w:rPr>
          <w:rFonts w:asciiTheme="minorHAnsi" w:hAnsiTheme="minorHAnsi" w:cstheme="minorHAnsi"/>
        </w:rPr>
        <w:t xml:space="preserve">; </w:t>
      </w:r>
      <w:r w:rsidR="0034779E" w:rsidRPr="00833C72">
        <w:rPr>
          <w:rFonts w:asciiTheme="minorHAnsi" w:hAnsiTheme="minorHAnsi" w:cstheme="minorHAnsi"/>
        </w:rPr>
        <w:t xml:space="preserve">c) </w:t>
      </w:r>
      <w:r w:rsidR="005968F1">
        <w:rPr>
          <w:rFonts w:asciiTheme="minorHAnsi" w:hAnsiTheme="minorHAnsi" w:cstheme="minorHAnsi"/>
        </w:rPr>
        <w:t>Suministro Sermeño</w:t>
      </w:r>
      <w:r w:rsidR="0034779E">
        <w:rPr>
          <w:rFonts w:asciiTheme="minorHAnsi" w:hAnsiTheme="minorHAnsi" w:cstheme="minorHAnsi"/>
        </w:rPr>
        <w:t xml:space="preserve">, oferto, Cuatro mil  </w:t>
      </w:r>
      <w:r w:rsidR="005968F1">
        <w:rPr>
          <w:rFonts w:asciiTheme="minorHAnsi" w:hAnsiTheme="minorHAnsi" w:cstheme="minorHAnsi"/>
        </w:rPr>
        <w:t>quinientos noventa y siete</w:t>
      </w:r>
      <w:r w:rsidR="0034779E">
        <w:rPr>
          <w:rFonts w:asciiTheme="minorHAnsi" w:hAnsiTheme="minorHAnsi" w:cstheme="minorHAnsi"/>
        </w:rPr>
        <w:t xml:space="preserve"> con </w:t>
      </w:r>
      <w:r w:rsidR="005968F1">
        <w:rPr>
          <w:rFonts w:asciiTheme="minorHAnsi" w:hAnsiTheme="minorHAnsi" w:cstheme="minorHAnsi"/>
        </w:rPr>
        <w:lastRenderedPageBreak/>
        <w:t>noventa y cinco</w:t>
      </w:r>
      <w:r w:rsidR="0034779E">
        <w:rPr>
          <w:rFonts w:asciiTheme="minorHAnsi" w:hAnsiTheme="minorHAnsi" w:cstheme="minorHAnsi"/>
        </w:rPr>
        <w:t xml:space="preserve"> ($</w:t>
      </w:r>
      <w:r w:rsidR="005968F1">
        <w:rPr>
          <w:rFonts w:asciiTheme="minorHAnsi" w:hAnsiTheme="minorHAnsi" w:cstheme="minorHAnsi"/>
        </w:rPr>
        <w:t>1</w:t>
      </w:r>
      <w:r w:rsidR="0034779E">
        <w:rPr>
          <w:rFonts w:asciiTheme="minorHAnsi" w:hAnsiTheme="minorHAnsi" w:cstheme="minorHAnsi"/>
        </w:rPr>
        <w:t>,</w:t>
      </w:r>
      <w:r w:rsidR="005968F1">
        <w:rPr>
          <w:rFonts w:asciiTheme="minorHAnsi" w:hAnsiTheme="minorHAnsi" w:cstheme="minorHAnsi"/>
        </w:rPr>
        <w:t>597.95</w:t>
      </w:r>
      <w:r w:rsidR="0034779E">
        <w:rPr>
          <w:rFonts w:asciiTheme="minorHAnsi" w:hAnsiTheme="minorHAnsi" w:cstheme="minorHAnsi"/>
        </w:rPr>
        <w:t>)</w:t>
      </w:r>
      <w:r w:rsidR="0034779E" w:rsidRPr="00833C72">
        <w:rPr>
          <w:rFonts w:asciiTheme="minorHAnsi" w:hAnsiTheme="minorHAnsi" w:cstheme="minorHAnsi"/>
        </w:rPr>
        <w:t>;</w:t>
      </w:r>
      <w:r w:rsidR="005968F1">
        <w:rPr>
          <w:rFonts w:asciiTheme="minorHAnsi" w:hAnsiTheme="minorHAnsi" w:cstheme="minorHAnsi"/>
        </w:rPr>
        <w:t xml:space="preserve"> de</w:t>
      </w:r>
      <w:r w:rsidR="0034779E">
        <w:rPr>
          <w:rFonts w:asciiTheme="minorHAnsi" w:hAnsiTheme="minorHAnsi" w:cstheme="minorHAnsi"/>
        </w:rPr>
        <w:t xml:space="preserve"> dólares de los Estados Unidos de </w:t>
      </w:r>
      <w:r w:rsidR="00CD22CC">
        <w:rPr>
          <w:rFonts w:asciiTheme="minorHAnsi" w:hAnsiTheme="minorHAnsi" w:cstheme="minorHAnsi"/>
        </w:rPr>
        <w:t>América</w:t>
      </w:r>
      <w:r w:rsidR="0034779E">
        <w:rPr>
          <w:rFonts w:asciiTheme="minorHAnsi" w:hAnsiTheme="minorHAnsi" w:cstheme="minorHAnsi"/>
        </w:rPr>
        <w:t>;</w:t>
      </w:r>
      <w:r w:rsidR="0034779E" w:rsidRPr="00833C72">
        <w:rPr>
          <w:rFonts w:asciiTheme="minorHAnsi" w:hAnsiTheme="minorHAnsi" w:cstheme="minorHAnsi"/>
        </w:rPr>
        <w:t xml:space="preserve"> y según recomendación de la Comisión Evaluadora Conformada por los Señores: José Fredy Duran Rivas, Sindi</w:t>
      </w:r>
      <w:r w:rsidR="0034779E">
        <w:rPr>
          <w:rFonts w:asciiTheme="minorHAnsi" w:hAnsiTheme="minorHAnsi" w:cstheme="minorHAnsi"/>
        </w:rPr>
        <w:t>co Municipal;</w:t>
      </w:r>
      <w:r w:rsidR="005968F1">
        <w:rPr>
          <w:rFonts w:asciiTheme="minorHAnsi" w:hAnsiTheme="minorHAnsi" w:cstheme="minorHAnsi"/>
        </w:rPr>
        <w:t xml:space="preserve"> y como </w:t>
      </w:r>
      <w:r w:rsidR="0034779E" w:rsidRPr="00833C72">
        <w:rPr>
          <w:rFonts w:asciiTheme="minorHAnsi" w:hAnsiTheme="minorHAnsi" w:cstheme="minorHAnsi"/>
        </w:rPr>
        <w:t xml:space="preserve">Concejal de la zona; </w:t>
      </w:r>
      <w:r w:rsidR="0034779E" w:rsidRPr="00833C72">
        <w:rPr>
          <w:rFonts w:asciiTheme="minorHAnsi" w:hAnsiTheme="minorHAnsi" w:cstheme="minorHAnsi"/>
          <w:lang w:val="es-MX"/>
        </w:rPr>
        <w:t>Juan Emilio Montes</w:t>
      </w:r>
      <w:r w:rsidR="0034779E" w:rsidRPr="00833C72">
        <w:rPr>
          <w:rFonts w:asciiTheme="minorHAnsi" w:hAnsiTheme="minorHAnsi" w:cstheme="minorHAnsi"/>
        </w:rPr>
        <w:t>, Jefe de UACI; Ing. Mauricio Antonio Hernández, Supervisor de Proyectos</w:t>
      </w:r>
      <w:r w:rsidR="0034779E">
        <w:rPr>
          <w:rFonts w:asciiTheme="minorHAnsi" w:hAnsiTheme="minorHAnsi" w:cstheme="minorHAnsi"/>
        </w:rPr>
        <w:t>, y José Baldemar Granados</w:t>
      </w:r>
      <w:r w:rsidR="0034779E" w:rsidRPr="00833C72">
        <w:rPr>
          <w:rFonts w:asciiTheme="minorHAnsi" w:hAnsiTheme="minorHAnsi" w:cstheme="minorHAnsi"/>
          <w:lang w:val="es-MX"/>
        </w:rPr>
        <w:t>, Secretario Municipal</w:t>
      </w:r>
      <w:r w:rsidR="0034779E" w:rsidRPr="00833C72">
        <w:rPr>
          <w:rFonts w:asciiTheme="minorHAnsi" w:hAnsiTheme="minorHAnsi" w:cstheme="minorHAnsi"/>
        </w:rPr>
        <w:t xml:space="preserve">, quienes manifiestan que la oferta que mejor se ajusta a los intereses técnicos y económicos de esta municipalidad es la presentada por </w:t>
      </w:r>
      <w:r w:rsidR="00453F26" w:rsidRPr="00833C72">
        <w:rPr>
          <w:rFonts w:asciiTheme="minorHAnsi" w:hAnsiTheme="minorHAnsi" w:cstheme="minorHAnsi"/>
        </w:rPr>
        <w:t xml:space="preserve">Suministro y Transporte </w:t>
      </w:r>
      <w:r w:rsidR="00453F26">
        <w:rPr>
          <w:rFonts w:asciiTheme="minorHAnsi" w:hAnsiTheme="minorHAnsi" w:cstheme="minorHAnsi"/>
        </w:rPr>
        <w:t>de Materiales Avalos</w:t>
      </w:r>
      <w:r w:rsidR="0034779E">
        <w:rPr>
          <w:rFonts w:asciiTheme="minorHAnsi" w:hAnsiTheme="minorHAnsi" w:cstheme="minorHAnsi"/>
        </w:rPr>
        <w:t>, quien oferto,</w:t>
      </w:r>
      <w:r w:rsidR="00453F26">
        <w:rPr>
          <w:rFonts w:asciiTheme="minorHAnsi" w:hAnsiTheme="minorHAnsi" w:cstheme="minorHAnsi"/>
        </w:rPr>
        <w:t xml:space="preserve"> M</w:t>
      </w:r>
      <w:r w:rsidR="0034779E">
        <w:rPr>
          <w:rFonts w:asciiTheme="minorHAnsi" w:hAnsiTheme="minorHAnsi" w:cstheme="minorHAnsi"/>
        </w:rPr>
        <w:t xml:space="preserve">il cuatrocientos </w:t>
      </w:r>
      <w:r w:rsidR="00453F26">
        <w:rPr>
          <w:rFonts w:asciiTheme="minorHAnsi" w:hAnsiTheme="minorHAnsi" w:cstheme="minorHAnsi"/>
        </w:rPr>
        <w:t>veintisiete</w:t>
      </w:r>
      <w:r w:rsidR="0034779E">
        <w:rPr>
          <w:rFonts w:asciiTheme="minorHAnsi" w:hAnsiTheme="minorHAnsi" w:cstheme="minorHAnsi"/>
        </w:rPr>
        <w:t xml:space="preserve"> con </w:t>
      </w:r>
      <w:r w:rsidR="00453F26">
        <w:rPr>
          <w:rFonts w:asciiTheme="minorHAnsi" w:hAnsiTheme="minorHAnsi" w:cstheme="minorHAnsi"/>
        </w:rPr>
        <w:t>setenta centavos ($1</w:t>
      </w:r>
      <w:r w:rsidR="0034779E">
        <w:rPr>
          <w:rFonts w:asciiTheme="minorHAnsi" w:hAnsiTheme="minorHAnsi" w:cstheme="minorHAnsi"/>
        </w:rPr>
        <w:t>,4</w:t>
      </w:r>
      <w:r w:rsidR="00453F26">
        <w:rPr>
          <w:rFonts w:asciiTheme="minorHAnsi" w:hAnsiTheme="minorHAnsi" w:cstheme="minorHAnsi"/>
        </w:rPr>
        <w:t>27.70</w:t>
      </w:r>
      <w:r w:rsidR="0034779E">
        <w:rPr>
          <w:rFonts w:asciiTheme="minorHAnsi" w:hAnsiTheme="minorHAnsi" w:cstheme="minorHAnsi"/>
        </w:rPr>
        <w:t>)</w:t>
      </w:r>
      <w:r w:rsidR="00453F26">
        <w:rPr>
          <w:rFonts w:asciiTheme="minorHAnsi" w:hAnsiTheme="minorHAnsi" w:cstheme="minorHAnsi"/>
        </w:rPr>
        <w:t xml:space="preserve"> </w:t>
      </w:r>
      <w:r w:rsidR="0034779E">
        <w:rPr>
          <w:rFonts w:asciiTheme="minorHAnsi" w:hAnsiTheme="minorHAnsi" w:cstheme="minorHAnsi"/>
        </w:rPr>
        <w:t xml:space="preserve">de dólares de los Estado unidos de </w:t>
      </w:r>
      <w:r w:rsidR="00CD22CC">
        <w:rPr>
          <w:rFonts w:asciiTheme="minorHAnsi" w:hAnsiTheme="minorHAnsi" w:cstheme="minorHAnsi"/>
        </w:rPr>
        <w:t>América</w:t>
      </w:r>
      <w:r w:rsidR="0034779E" w:rsidRPr="00833C72">
        <w:rPr>
          <w:rFonts w:asciiTheme="minorHAnsi" w:hAnsiTheme="minorHAnsi" w:cstheme="minorHAnsi"/>
        </w:rPr>
        <w:t>;</w:t>
      </w:r>
      <w:r w:rsidR="00453F26">
        <w:rPr>
          <w:rFonts w:asciiTheme="minorHAnsi" w:hAnsiTheme="minorHAnsi" w:cstheme="minorHAnsi"/>
        </w:rPr>
        <w:t xml:space="preserve"> por las razones siguientes:</w:t>
      </w:r>
      <w:r w:rsidR="0034779E">
        <w:rPr>
          <w:rFonts w:asciiTheme="minorHAnsi" w:hAnsiTheme="minorHAnsi" w:cstheme="minorHAnsi"/>
        </w:rPr>
        <w:t xml:space="preserve">  1) por reunir todos los suministros requeridos por la Municipalidad, 2) por reunir los precios más  económicos ofertados en el mercado,  3) por ofrecer buen servicio, con IVA  incluido y sin costo adicional. </w:t>
      </w:r>
      <w:r w:rsidR="0034779E"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34779E" w:rsidRPr="00833C72">
        <w:rPr>
          <w:rFonts w:asciiTheme="minorHAnsi" w:hAnsiTheme="minorHAnsi" w:cstheme="minorHAnsi"/>
          <w:b/>
        </w:rPr>
        <w:t xml:space="preserve">ACUERDA: I) </w:t>
      </w:r>
      <w:r w:rsidR="0034779E" w:rsidRPr="00833C72">
        <w:rPr>
          <w:rFonts w:asciiTheme="minorHAnsi" w:hAnsiTheme="minorHAnsi" w:cstheme="minorHAnsi"/>
        </w:rPr>
        <w:t xml:space="preserve">Adjudicar la compra de materiales para la ejecución del Proyecto </w:t>
      </w:r>
      <w:r w:rsidR="00453F26" w:rsidRPr="00833C72">
        <w:rPr>
          <w:rFonts w:asciiTheme="minorHAnsi" w:hAnsiTheme="minorHAnsi" w:cstheme="minorHAnsi"/>
        </w:rPr>
        <w:t>“</w:t>
      </w:r>
      <w:r w:rsidR="00453F26">
        <w:rPr>
          <w:rFonts w:asciiTheme="minorHAnsi" w:hAnsiTheme="minorHAnsi" w:cstheme="minorHAnsi"/>
        </w:rPr>
        <w:t xml:space="preserve">Construcción Segunda Fase, Cancha del Centro Escolar, Cantón Aguacayo, </w:t>
      </w:r>
      <w:r w:rsidR="00453F26" w:rsidRPr="00833C72">
        <w:rPr>
          <w:rFonts w:asciiTheme="minorHAnsi" w:hAnsiTheme="minorHAnsi" w:cstheme="minorHAnsi"/>
        </w:rPr>
        <w:t xml:space="preserve"> Municipio de  Suchitoto, Departamento de Cuscatlán”</w:t>
      </w:r>
      <w:r w:rsidR="0034779E" w:rsidRPr="00833C72">
        <w:rPr>
          <w:rFonts w:asciiTheme="minorHAnsi" w:hAnsiTheme="minorHAnsi" w:cstheme="minorHAnsi"/>
        </w:rPr>
        <w:t xml:space="preserve">;  a </w:t>
      </w:r>
      <w:r w:rsidR="00453F26">
        <w:rPr>
          <w:rFonts w:asciiTheme="minorHAnsi" w:hAnsiTheme="minorHAnsi" w:cstheme="minorHAnsi"/>
        </w:rPr>
        <w:t xml:space="preserve">Suministro y </w:t>
      </w:r>
      <w:r w:rsidR="0034779E">
        <w:rPr>
          <w:rFonts w:asciiTheme="minorHAnsi" w:hAnsiTheme="minorHAnsi" w:cstheme="minorHAnsi"/>
        </w:rPr>
        <w:t xml:space="preserve"> </w:t>
      </w:r>
      <w:r w:rsidR="00453F26">
        <w:rPr>
          <w:rFonts w:asciiTheme="minorHAnsi" w:hAnsiTheme="minorHAnsi" w:cstheme="minorHAnsi"/>
        </w:rPr>
        <w:t xml:space="preserve">Transporte de Materiales Avalos </w:t>
      </w:r>
      <w:r w:rsidR="0034779E">
        <w:rPr>
          <w:rFonts w:asciiTheme="minorHAnsi" w:hAnsiTheme="minorHAnsi" w:cstheme="minorHAnsi"/>
        </w:rPr>
        <w:t>, por</w:t>
      </w:r>
      <w:r w:rsidR="00453F26">
        <w:rPr>
          <w:rFonts w:asciiTheme="minorHAnsi" w:hAnsiTheme="minorHAnsi" w:cstheme="minorHAnsi"/>
        </w:rPr>
        <w:t xml:space="preserve"> </w:t>
      </w:r>
      <w:r w:rsidR="0034779E">
        <w:rPr>
          <w:rFonts w:asciiTheme="minorHAnsi" w:hAnsiTheme="minorHAnsi" w:cstheme="minorHAnsi"/>
        </w:rPr>
        <w:t>un monto de</w:t>
      </w:r>
      <w:r w:rsidR="00453F26">
        <w:rPr>
          <w:rFonts w:asciiTheme="minorHAnsi" w:hAnsiTheme="minorHAnsi" w:cstheme="minorHAnsi"/>
        </w:rPr>
        <w:t xml:space="preserve">  M</w:t>
      </w:r>
      <w:r w:rsidR="0034779E">
        <w:rPr>
          <w:rFonts w:asciiTheme="minorHAnsi" w:hAnsiTheme="minorHAnsi" w:cstheme="minorHAnsi"/>
        </w:rPr>
        <w:t xml:space="preserve">il cuatrocientos </w:t>
      </w:r>
      <w:r w:rsidR="00CD22CC">
        <w:rPr>
          <w:rFonts w:asciiTheme="minorHAnsi" w:hAnsiTheme="minorHAnsi" w:cstheme="minorHAnsi"/>
        </w:rPr>
        <w:t>veintisiete</w:t>
      </w:r>
      <w:r w:rsidR="00453F26">
        <w:rPr>
          <w:rFonts w:asciiTheme="minorHAnsi" w:hAnsiTheme="minorHAnsi" w:cstheme="minorHAnsi"/>
        </w:rPr>
        <w:t xml:space="preserve"> con setenta centavos ($1,427.70</w:t>
      </w:r>
      <w:r w:rsidR="0034779E">
        <w:rPr>
          <w:rFonts w:asciiTheme="minorHAnsi" w:hAnsiTheme="minorHAnsi" w:cstheme="minorHAnsi"/>
        </w:rPr>
        <w:t>)</w:t>
      </w:r>
      <w:r w:rsidR="0034779E" w:rsidRPr="00833C72">
        <w:rPr>
          <w:rFonts w:asciiTheme="minorHAnsi" w:hAnsiTheme="minorHAnsi" w:cstheme="minorHAnsi"/>
        </w:rPr>
        <w:t xml:space="preserve"> </w:t>
      </w:r>
      <w:r w:rsidR="0034779E">
        <w:rPr>
          <w:rFonts w:asciiTheme="minorHAnsi" w:hAnsiTheme="minorHAnsi" w:cstheme="minorHAnsi"/>
        </w:rPr>
        <w:t xml:space="preserve"> de dólares de los Estado unidos de </w:t>
      </w:r>
      <w:r w:rsidR="00CD22CC">
        <w:rPr>
          <w:rFonts w:asciiTheme="minorHAnsi" w:hAnsiTheme="minorHAnsi" w:cstheme="minorHAnsi"/>
        </w:rPr>
        <w:t>América</w:t>
      </w:r>
      <w:r w:rsidR="0034779E" w:rsidRPr="00833C72">
        <w:rPr>
          <w:rFonts w:asciiTheme="minorHAnsi" w:hAnsiTheme="minorHAnsi" w:cstheme="minorHAnsi"/>
        </w:rPr>
        <w:t>;</w:t>
      </w:r>
      <w:r w:rsidR="0034779E" w:rsidRPr="0081460D">
        <w:rPr>
          <w:rFonts w:asciiTheme="minorHAnsi" w:hAnsiTheme="minorHAnsi" w:cstheme="minorHAnsi"/>
        </w:rPr>
        <w:t xml:space="preserve"> por haber presentado  la documentación requerida y ser la mejor oferta recibida. </w:t>
      </w:r>
      <w:r w:rsidR="0034779E" w:rsidRPr="0081460D">
        <w:rPr>
          <w:rFonts w:asciiTheme="minorHAnsi" w:hAnsiTheme="minorHAnsi" w:cstheme="minorHAnsi"/>
          <w:b/>
          <w:color w:val="000000" w:themeColor="text1"/>
        </w:rPr>
        <w:t xml:space="preserve">II) </w:t>
      </w:r>
      <w:r w:rsidR="0034779E" w:rsidRPr="0081460D">
        <w:rPr>
          <w:rFonts w:asciiTheme="minorHAnsi" w:hAnsiTheme="minorHAnsi" w:cstheme="minorHAnsi"/>
        </w:rPr>
        <w:t>Se autoriza al Jefe de la UACI para que realice los trámites de Ley correspondiente. Certifíquese y  Comuníquese.</w:t>
      </w:r>
      <w:r w:rsidR="0034779E">
        <w:rPr>
          <w:rFonts w:asciiTheme="minorHAnsi" w:hAnsiTheme="minorHAnsi" w:cstheme="minorHAnsi"/>
        </w:rPr>
        <w:t>-</w:t>
      </w:r>
      <w:r w:rsidR="00453F26">
        <w:rPr>
          <w:rFonts w:asciiTheme="minorHAnsi" w:hAnsiTheme="minorHAnsi" w:cstheme="minorHAnsi"/>
          <w:b/>
        </w:rPr>
        <w:t xml:space="preserve"> ACUERDO NÚMERO </w:t>
      </w:r>
      <w:r w:rsidR="00E4705A">
        <w:rPr>
          <w:rFonts w:asciiTheme="minorHAnsi" w:hAnsiTheme="minorHAnsi" w:cstheme="minorHAnsi"/>
          <w:b/>
        </w:rPr>
        <w:t xml:space="preserve">DIEZ: </w:t>
      </w:r>
      <w:r w:rsidR="00E4705A" w:rsidRPr="00C204C2">
        <w:rPr>
          <w:rFonts w:asciiTheme="minorHAnsi" w:hAnsiTheme="minorHAnsi" w:cstheme="minorHAnsi"/>
        </w:rPr>
        <w:t>El Concejo Municipal  luego de haber discutido la Carpeta Técnica presentada por el Ingeniero Mauricio Antonio Hernández Aguilar, relacionada al Proyecto “</w:t>
      </w:r>
      <w:r w:rsidR="00E4705A">
        <w:rPr>
          <w:rFonts w:asciiTheme="minorHAnsi" w:hAnsiTheme="minorHAnsi" w:cstheme="minorHAnsi"/>
        </w:rPr>
        <w:t>Tramo de Balastado, de Calles Principal de Comunidad San Rafael, Cantón La Bermuda,</w:t>
      </w:r>
      <w:r w:rsidR="00E4705A" w:rsidRPr="00C204C2">
        <w:rPr>
          <w:rFonts w:asciiTheme="minorHAnsi" w:hAnsiTheme="minorHAnsi" w:cstheme="minorHAnsi"/>
        </w:rPr>
        <w:t xml:space="preserve"> Municipio de  Suchitoto, Departamento de Cuscatlán”, </w:t>
      </w:r>
      <w:r w:rsidR="00E4705A">
        <w:rPr>
          <w:rFonts w:asciiTheme="minorHAnsi" w:hAnsiTheme="minorHAnsi" w:cstheme="minorHAnsi"/>
        </w:rPr>
        <w:t>con una asignación presupuestaria de Seis</w:t>
      </w:r>
      <w:r w:rsidR="00E4705A" w:rsidRPr="00C204C2">
        <w:rPr>
          <w:rFonts w:asciiTheme="minorHAnsi" w:hAnsiTheme="minorHAnsi" w:cstheme="minorHAnsi"/>
        </w:rPr>
        <w:t xml:space="preserve"> mil dólares de lo</w:t>
      </w:r>
      <w:r w:rsidR="00E4705A">
        <w:rPr>
          <w:rFonts w:asciiTheme="minorHAnsi" w:hAnsiTheme="minorHAnsi" w:cstheme="minorHAnsi"/>
        </w:rPr>
        <w:t>s Estados Unidos de América ($6</w:t>
      </w:r>
      <w:r w:rsidR="00E4705A" w:rsidRPr="00C204C2">
        <w:rPr>
          <w:rFonts w:asciiTheme="minorHAnsi" w:hAnsiTheme="minorHAnsi" w:cstheme="minorHAnsi"/>
        </w:rPr>
        <w:t>,000.00).</w:t>
      </w:r>
      <w:r w:rsidR="00E4705A">
        <w:rPr>
          <w:rFonts w:asciiTheme="minorHAnsi" w:hAnsiTheme="minorHAnsi" w:cstheme="minorHAnsi"/>
        </w:rPr>
        <w:t xml:space="preserve"> Según partida presupuestaria número 61601 con el nombre de Proyecto “Tramo de Balastado, de Calles Principal de Comunidad San Rafael, Cantón La Bermuda,</w:t>
      </w:r>
      <w:r w:rsidR="00E4705A" w:rsidRPr="00C204C2">
        <w:rPr>
          <w:rFonts w:asciiTheme="minorHAnsi" w:hAnsiTheme="minorHAnsi" w:cstheme="minorHAnsi"/>
        </w:rPr>
        <w:t xml:space="preserve"> Municipio de  Suchitoto, Departamento de Cuscatlán”</w:t>
      </w:r>
      <w:r w:rsidR="00E4705A">
        <w:rPr>
          <w:rFonts w:asciiTheme="minorHAnsi" w:hAnsiTheme="minorHAnsi" w:cstheme="minorHAnsi"/>
        </w:rPr>
        <w:t>, y consientes de la necesidad de la reparación de este tramo y en que facilitara el acceso hacia los lugares de destino. Además por las razones antes expuesta, para movilizarse, en caso de enfermedad, en los sectores más cercanos.</w:t>
      </w:r>
      <w:r w:rsidR="00E4705A"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E4705A" w:rsidRPr="00C204C2">
        <w:rPr>
          <w:rFonts w:asciiTheme="minorHAnsi" w:hAnsiTheme="minorHAnsi" w:cstheme="minorHAnsi"/>
          <w:b/>
        </w:rPr>
        <w:t xml:space="preserve">ACUERDA: I) </w:t>
      </w:r>
      <w:r w:rsidR="00E4705A" w:rsidRPr="00C204C2">
        <w:rPr>
          <w:rFonts w:asciiTheme="minorHAnsi" w:hAnsiTheme="minorHAnsi" w:cstheme="minorHAnsi"/>
        </w:rPr>
        <w:t>Aprobar l</w:t>
      </w:r>
      <w:r w:rsidR="00E4705A">
        <w:rPr>
          <w:rFonts w:asciiTheme="minorHAnsi" w:hAnsiTheme="minorHAnsi" w:cstheme="minorHAnsi"/>
        </w:rPr>
        <w:t xml:space="preserve">a Carpeta Técnica del proyecto </w:t>
      </w:r>
      <w:r w:rsidR="00E4705A" w:rsidRPr="00C204C2">
        <w:rPr>
          <w:rFonts w:asciiTheme="minorHAnsi" w:hAnsiTheme="minorHAnsi" w:cstheme="minorHAnsi"/>
        </w:rPr>
        <w:t>“</w:t>
      </w:r>
      <w:r w:rsidR="00E4705A">
        <w:rPr>
          <w:rFonts w:asciiTheme="minorHAnsi" w:hAnsiTheme="minorHAnsi" w:cstheme="minorHAnsi"/>
        </w:rPr>
        <w:t>Tramo de Balastado, de Calles Principal de Comunidad San Rafael, Cantón La Bermuda,</w:t>
      </w:r>
      <w:r w:rsidR="00E4705A" w:rsidRPr="00C204C2">
        <w:rPr>
          <w:rFonts w:asciiTheme="minorHAnsi" w:hAnsiTheme="minorHAnsi" w:cstheme="minorHAnsi"/>
        </w:rPr>
        <w:t xml:space="preserve"> Municipio de  Suchitoto, Departamento de Cuscatlán”, </w:t>
      </w:r>
      <w:r w:rsidR="00E4705A">
        <w:rPr>
          <w:rFonts w:asciiTheme="minorHAnsi" w:hAnsiTheme="minorHAnsi" w:cstheme="minorHAnsi"/>
        </w:rPr>
        <w:t xml:space="preserve">con una asignación presupuestaria de Seis </w:t>
      </w:r>
      <w:r w:rsidR="00E4705A" w:rsidRPr="00C204C2">
        <w:rPr>
          <w:rFonts w:asciiTheme="minorHAnsi" w:hAnsiTheme="minorHAnsi" w:cstheme="minorHAnsi"/>
        </w:rPr>
        <w:t>mil dólares de lo</w:t>
      </w:r>
      <w:r w:rsidR="00E4705A">
        <w:rPr>
          <w:rFonts w:asciiTheme="minorHAnsi" w:hAnsiTheme="minorHAnsi" w:cstheme="minorHAnsi"/>
        </w:rPr>
        <w:t>s Estados Unidos de América ($6</w:t>
      </w:r>
      <w:r w:rsidR="00E4705A" w:rsidRPr="00C204C2">
        <w:rPr>
          <w:rFonts w:asciiTheme="minorHAnsi" w:hAnsiTheme="minorHAnsi" w:cstheme="minorHAnsi"/>
        </w:rPr>
        <w:t>,000.00).</w:t>
      </w:r>
      <w:r w:rsidR="00E4705A">
        <w:rPr>
          <w:rFonts w:asciiTheme="minorHAnsi" w:hAnsiTheme="minorHAnsi" w:cstheme="minorHAnsi"/>
        </w:rPr>
        <w:t xml:space="preserve"> </w:t>
      </w:r>
      <w:r w:rsidR="00E4705A" w:rsidRPr="00632169">
        <w:rPr>
          <w:rFonts w:asciiTheme="minorHAnsi" w:eastAsiaTheme="minorHAnsi" w:hAnsiTheme="minorHAnsi" w:cstheme="minorHAnsi"/>
          <w:b/>
          <w:color w:val="000000" w:themeColor="text1"/>
          <w:lang w:val="es-SV" w:eastAsia="en-US"/>
        </w:rPr>
        <w:t xml:space="preserve">II)  </w:t>
      </w:r>
      <w:r w:rsidR="00E4705A"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E4705A" w:rsidRPr="00632169">
        <w:rPr>
          <w:rFonts w:asciiTheme="minorHAnsi" w:eastAsiaTheme="minorHAnsi" w:hAnsiTheme="minorHAnsi" w:cstheme="minorHAnsi"/>
          <w:b/>
          <w:color w:val="000000" w:themeColor="text1"/>
          <w:lang w:val="es-SV" w:eastAsia="en-US"/>
        </w:rPr>
        <w:t xml:space="preserve">III) </w:t>
      </w:r>
      <w:r w:rsidR="00E4705A"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E4705A">
        <w:rPr>
          <w:rFonts w:asciiTheme="minorHAnsi" w:eastAsiaTheme="minorHAnsi" w:hAnsiTheme="minorHAnsi" w:cstheme="minorHAnsi"/>
          <w:color w:val="000000" w:themeColor="text1"/>
          <w:lang w:val="es-SV" w:eastAsia="en-US"/>
        </w:rPr>
        <w:t xml:space="preserve"> </w:t>
      </w:r>
      <w:r w:rsidR="00E4705A">
        <w:rPr>
          <w:rFonts w:asciiTheme="minorHAnsi" w:hAnsiTheme="minorHAnsi" w:cstheme="minorHAnsi"/>
          <w:b/>
        </w:rPr>
        <w:t>ACUERDO NÚMERO ONCE:</w:t>
      </w:r>
      <w:r w:rsidR="00E4705A" w:rsidRPr="00E4705A">
        <w:rPr>
          <w:rFonts w:asciiTheme="minorHAnsi" w:hAnsiTheme="minorHAnsi" w:cstheme="minorHAnsi"/>
        </w:rPr>
        <w:t xml:space="preserve"> </w:t>
      </w:r>
      <w:r w:rsidR="00E4705A" w:rsidRPr="00C204C2">
        <w:rPr>
          <w:rFonts w:asciiTheme="minorHAnsi" w:hAnsiTheme="minorHAnsi" w:cstheme="minorHAnsi"/>
        </w:rPr>
        <w:t>El Concejo Municipal  luego de haber discutido la Carpeta Técnica presentada por el Ingeniero Mauricio Antonio Hernández Aguilar, relacionada al Proyecto “</w:t>
      </w:r>
      <w:r w:rsidR="0071593A">
        <w:rPr>
          <w:rFonts w:asciiTheme="minorHAnsi" w:hAnsiTheme="minorHAnsi" w:cstheme="minorHAnsi"/>
        </w:rPr>
        <w:t>OBRA DE PROTECCION, CANCHA DE FUTBOL, COMUNIDAD LA MORA, CANTON EL ZAPOTE, MUNICIPIO DE SUCHITOTO, DEPAR</w:t>
      </w:r>
      <w:r w:rsidR="00E4705A">
        <w:rPr>
          <w:rFonts w:asciiTheme="minorHAnsi" w:hAnsiTheme="minorHAnsi" w:cstheme="minorHAnsi"/>
        </w:rPr>
        <w:t>T</w:t>
      </w:r>
      <w:r w:rsidR="0071593A">
        <w:rPr>
          <w:rFonts w:asciiTheme="minorHAnsi" w:hAnsiTheme="minorHAnsi" w:cstheme="minorHAnsi"/>
        </w:rPr>
        <w:t>AMENTO DE CUSCATLAN</w:t>
      </w:r>
      <w:r w:rsidR="00E4705A" w:rsidRPr="00C204C2">
        <w:rPr>
          <w:rFonts w:asciiTheme="minorHAnsi" w:hAnsiTheme="minorHAnsi" w:cstheme="minorHAnsi"/>
        </w:rPr>
        <w:t xml:space="preserve">”, </w:t>
      </w:r>
      <w:r w:rsidR="00E4705A">
        <w:rPr>
          <w:rFonts w:asciiTheme="minorHAnsi" w:hAnsiTheme="minorHAnsi" w:cstheme="minorHAnsi"/>
        </w:rPr>
        <w:t xml:space="preserve">con una asignación presupuestaria de </w:t>
      </w:r>
      <w:r w:rsidR="0071593A">
        <w:rPr>
          <w:rFonts w:asciiTheme="minorHAnsi" w:hAnsiTheme="minorHAnsi" w:cstheme="minorHAnsi"/>
        </w:rPr>
        <w:t>Tres</w:t>
      </w:r>
      <w:r w:rsidR="00E4705A" w:rsidRPr="00C204C2">
        <w:rPr>
          <w:rFonts w:asciiTheme="minorHAnsi" w:hAnsiTheme="minorHAnsi" w:cstheme="minorHAnsi"/>
        </w:rPr>
        <w:t xml:space="preserve"> mil dólares de lo</w:t>
      </w:r>
      <w:r w:rsidR="00E4705A">
        <w:rPr>
          <w:rFonts w:asciiTheme="minorHAnsi" w:hAnsiTheme="minorHAnsi" w:cstheme="minorHAnsi"/>
        </w:rPr>
        <w:t>s Estados Unidos de América ($</w:t>
      </w:r>
      <w:r w:rsidR="0071593A">
        <w:rPr>
          <w:rFonts w:asciiTheme="minorHAnsi" w:hAnsiTheme="minorHAnsi" w:cstheme="minorHAnsi"/>
        </w:rPr>
        <w:t>3,000.00)</w:t>
      </w:r>
      <w:r w:rsidR="00E4705A">
        <w:rPr>
          <w:rFonts w:asciiTheme="minorHAnsi" w:hAnsiTheme="minorHAnsi" w:cstheme="minorHAnsi"/>
        </w:rPr>
        <w:t xml:space="preserve">, y consientes de la necesidad de la </w:t>
      </w:r>
      <w:r w:rsidR="0071593A">
        <w:rPr>
          <w:rFonts w:asciiTheme="minorHAnsi" w:hAnsiTheme="minorHAnsi" w:cstheme="minorHAnsi"/>
        </w:rPr>
        <w:t xml:space="preserve">Obra de </w:t>
      </w:r>
      <w:r w:rsidR="00CD22CC">
        <w:rPr>
          <w:rFonts w:asciiTheme="minorHAnsi" w:hAnsiTheme="minorHAnsi" w:cstheme="minorHAnsi"/>
        </w:rPr>
        <w:t>Protección</w:t>
      </w:r>
      <w:r w:rsidR="0071593A">
        <w:rPr>
          <w:rFonts w:asciiTheme="minorHAnsi" w:hAnsiTheme="minorHAnsi" w:cstheme="minorHAnsi"/>
        </w:rPr>
        <w:t xml:space="preserve"> para la Cancha de futbol de dicha Comunidad </w:t>
      </w:r>
      <w:r w:rsidR="00E4705A">
        <w:rPr>
          <w:rFonts w:asciiTheme="minorHAnsi" w:hAnsiTheme="minorHAnsi" w:cstheme="minorHAnsi"/>
        </w:rPr>
        <w:t>para</w:t>
      </w:r>
      <w:r w:rsidR="0071593A">
        <w:rPr>
          <w:rFonts w:asciiTheme="minorHAnsi" w:hAnsiTheme="minorHAnsi" w:cstheme="minorHAnsi"/>
        </w:rPr>
        <w:t xml:space="preserve"> que los jóvenes tengan un ligar de sana </w:t>
      </w:r>
      <w:r w:rsidR="0071593A">
        <w:rPr>
          <w:rFonts w:asciiTheme="minorHAnsi" w:hAnsiTheme="minorHAnsi" w:cstheme="minorHAnsi"/>
        </w:rPr>
        <w:lastRenderedPageBreak/>
        <w:t>diversión</w:t>
      </w:r>
      <w:r w:rsidR="00E4705A">
        <w:rPr>
          <w:rFonts w:asciiTheme="minorHAnsi" w:hAnsiTheme="minorHAnsi" w:cstheme="minorHAnsi"/>
        </w:rPr>
        <w:t>.</w:t>
      </w:r>
      <w:r w:rsidR="00E4705A"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E4705A" w:rsidRPr="00C204C2">
        <w:rPr>
          <w:rFonts w:asciiTheme="minorHAnsi" w:hAnsiTheme="minorHAnsi" w:cstheme="minorHAnsi"/>
          <w:b/>
        </w:rPr>
        <w:t xml:space="preserve">ACUERDA: I) </w:t>
      </w:r>
      <w:r w:rsidR="00E4705A" w:rsidRPr="00C204C2">
        <w:rPr>
          <w:rFonts w:asciiTheme="minorHAnsi" w:hAnsiTheme="minorHAnsi" w:cstheme="minorHAnsi"/>
        </w:rPr>
        <w:t>Aprobar l</w:t>
      </w:r>
      <w:r w:rsidR="00E4705A">
        <w:rPr>
          <w:rFonts w:asciiTheme="minorHAnsi" w:hAnsiTheme="minorHAnsi" w:cstheme="minorHAnsi"/>
        </w:rPr>
        <w:t xml:space="preserve">a Carpeta Técnica del proyecto </w:t>
      </w:r>
      <w:r w:rsidR="00E4705A" w:rsidRPr="00C204C2">
        <w:rPr>
          <w:rFonts w:asciiTheme="minorHAnsi" w:hAnsiTheme="minorHAnsi" w:cstheme="minorHAnsi"/>
        </w:rPr>
        <w:t>“</w:t>
      </w:r>
      <w:r w:rsidR="0071593A">
        <w:rPr>
          <w:rFonts w:asciiTheme="minorHAnsi" w:hAnsiTheme="minorHAnsi" w:cstheme="minorHAnsi"/>
        </w:rPr>
        <w:t>OBRA DE PROTECCION, CANCHA DE FUTBOL, COMUNIDAD LA MORA, CANTON EL ZAPOTE, MUNICIPIO DE SUCHITOTO, DEPARTAMENTO DE CUSCATLAN</w:t>
      </w:r>
      <w:r w:rsidR="0071593A" w:rsidRPr="00C204C2">
        <w:rPr>
          <w:rFonts w:asciiTheme="minorHAnsi" w:hAnsiTheme="minorHAnsi" w:cstheme="minorHAnsi"/>
        </w:rPr>
        <w:t>”</w:t>
      </w:r>
      <w:r w:rsidR="00E4705A" w:rsidRPr="00C204C2">
        <w:rPr>
          <w:rFonts w:asciiTheme="minorHAnsi" w:hAnsiTheme="minorHAnsi" w:cstheme="minorHAnsi"/>
        </w:rPr>
        <w:t xml:space="preserve">, </w:t>
      </w:r>
      <w:r w:rsidR="00E4705A">
        <w:rPr>
          <w:rFonts w:asciiTheme="minorHAnsi" w:hAnsiTheme="minorHAnsi" w:cstheme="minorHAnsi"/>
        </w:rPr>
        <w:t xml:space="preserve">con una asignación presupuestaria de </w:t>
      </w:r>
      <w:r w:rsidR="0071593A">
        <w:rPr>
          <w:rFonts w:asciiTheme="minorHAnsi" w:hAnsiTheme="minorHAnsi" w:cstheme="minorHAnsi"/>
        </w:rPr>
        <w:t>Tres</w:t>
      </w:r>
      <w:r w:rsidR="00E4705A">
        <w:rPr>
          <w:rFonts w:asciiTheme="minorHAnsi" w:hAnsiTheme="minorHAnsi" w:cstheme="minorHAnsi"/>
        </w:rPr>
        <w:t xml:space="preserve"> </w:t>
      </w:r>
      <w:r w:rsidR="00E4705A" w:rsidRPr="00C204C2">
        <w:rPr>
          <w:rFonts w:asciiTheme="minorHAnsi" w:hAnsiTheme="minorHAnsi" w:cstheme="minorHAnsi"/>
        </w:rPr>
        <w:t>mil dólares de lo</w:t>
      </w:r>
      <w:r w:rsidR="00E4705A">
        <w:rPr>
          <w:rFonts w:asciiTheme="minorHAnsi" w:hAnsiTheme="minorHAnsi" w:cstheme="minorHAnsi"/>
        </w:rPr>
        <w:t>s Estados Unidos de América ($</w:t>
      </w:r>
      <w:r w:rsidR="0071593A">
        <w:rPr>
          <w:rFonts w:asciiTheme="minorHAnsi" w:hAnsiTheme="minorHAnsi" w:cstheme="minorHAnsi"/>
        </w:rPr>
        <w:t>3</w:t>
      </w:r>
      <w:r w:rsidR="00E4705A" w:rsidRPr="00C204C2">
        <w:rPr>
          <w:rFonts w:asciiTheme="minorHAnsi" w:hAnsiTheme="minorHAnsi" w:cstheme="minorHAnsi"/>
        </w:rPr>
        <w:t>,000.00).</w:t>
      </w:r>
      <w:r w:rsidR="00E4705A">
        <w:rPr>
          <w:rFonts w:asciiTheme="minorHAnsi" w:hAnsiTheme="minorHAnsi" w:cstheme="minorHAnsi"/>
        </w:rPr>
        <w:t xml:space="preserve"> </w:t>
      </w:r>
      <w:r w:rsidR="00E4705A" w:rsidRPr="00632169">
        <w:rPr>
          <w:rFonts w:asciiTheme="minorHAnsi" w:eastAsiaTheme="minorHAnsi" w:hAnsiTheme="minorHAnsi" w:cstheme="minorHAnsi"/>
          <w:b/>
          <w:color w:val="000000" w:themeColor="text1"/>
          <w:lang w:val="es-SV" w:eastAsia="en-US"/>
        </w:rPr>
        <w:t xml:space="preserve">II)  </w:t>
      </w:r>
      <w:r w:rsidR="00E4705A"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E4705A" w:rsidRPr="00632169">
        <w:rPr>
          <w:rFonts w:asciiTheme="minorHAnsi" w:eastAsiaTheme="minorHAnsi" w:hAnsiTheme="minorHAnsi" w:cstheme="minorHAnsi"/>
          <w:b/>
          <w:color w:val="000000" w:themeColor="text1"/>
          <w:lang w:val="es-SV" w:eastAsia="en-US"/>
        </w:rPr>
        <w:t xml:space="preserve">III) </w:t>
      </w:r>
      <w:r w:rsidR="00E4705A"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F45CF6">
        <w:rPr>
          <w:rFonts w:asciiTheme="minorHAnsi" w:eastAsiaTheme="minorHAnsi" w:hAnsiTheme="minorHAnsi" w:cstheme="minorHAnsi"/>
          <w:color w:val="000000" w:themeColor="text1"/>
          <w:lang w:val="es-SV" w:eastAsia="en-US"/>
        </w:rPr>
        <w:t xml:space="preserve"> </w:t>
      </w:r>
      <w:r w:rsidR="00F45CF6">
        <w:rPr>
          <w:rFonts w:asciiTheme="minorHAnsi" w:eastAsiaTheme="minorHAnsi" w:hAnsiTheme="minorHAnsi" w:cstheme="minorHAnsi"/>
          <w:b/>
          <w:color w:val="000000" w:themeColor="text1"/>
          <w:lang w:val="es-SV" w:eastAsia="en-US"/>
        </w:rPr>
        <w:t xml:space="preserve">ACUERDO NÚMERO DOCE: </w:t>
      </w:r>
      <w:r w:rsidR="00CF77A5">
        <w:rPr>
          <w:rFonts w:asciiTheme="minorHAnsi" w:hAnsiTheme="minorHAnsi" w:cstheme="minorHAnsi"/>
          <w:color w:val="000000" w:themeColor="text1"/>
        </w:rPr>
        <w:t>El C</w:t>
      </w:r>
      <w:r w:rsidR="001D6A37">
        <w:rPr>
          <w:rFonts w:asciiTheme="minorHAnsi" w:hAnsiTheme="minorHAnsi" w:cstheme="minorHAnsi"/>
          <w:color w:val="000000" w:themeColor="text1"/>
        </w:rPr>
        <w:t xml:space="preserve">oncejo Municipal </w:t>
      </w:r>
      <w:r w:rsidR="00F45CF6" w:rsidRPr="00726725">
        <w:rPr>
          <w:rFonts w:asciiTheme="minorHAnsi" w:hAnsiTheme="minorHAnsi" w:cstheme="minorHAnsi"/>
          <w:color w:val="000000" w:themeColor="text1"/>
        </w:rPr>
        <w:t xml:space="preserve"> </w:t>
      </w:r>
      <w:r w:rsidR="00F45CF6">
        <w:rPr>
          <w:rFonts w:asciiTheme="minorHAnsi" w:hAnsiTheme="minorHAnsi" w:cstheme="minorHAnsi"/>
          <w:color w:val="000000" w:themeColor="text1"/>
        </w:rPr>
        <w:t xml:space="preserve">Considerando que a la Sra. Esmeralda Margareth Zamora de Monge, empleada de esta Municipalidad, le falleció su padre el </w:t>
      </w:r>
      <w:r w:rsidR="00CD22CC">
        <w:rPr>
          <w:rFonts w:asciiTheme="minorHAnsi" w:hAnsiTheme="minorHAnsi" w:cstheme="minorHAnsi"/>
          <w:color w:val="000000" w:themeColor="text1"/>
        </w:rPr>
        <w:t>día</w:t>
      </w:r>
      <w:r w:rsidR="00F45CF6">
        <w:rPr>
          <w:rFonts w:asciiTheme="minorHAnsi" w:hAnsiTheme="minorHAnsi" w:cstheme="minorHAnsi"/>
          <w:color w:val="000000" w:themeColor="text1"/>
        </w:rPr>
        <w:t xml:space="preserve"> uno de julio del año en curso.</w:t>
      </w:r>
      <w:r w:rsidR="00F45CF6" w:rsidRPr="00726725">
        <w:rPr>
          <w:rFonts w:asciiTheme="minorHAnsi" w:hAnsiTheme="minorHAnsi" w:cstheme="minorHAnsi"/>
          <w:color w:val="000000" w:themeColor="text1"/>
        </w:rPr>
        <w:t xml:space="preserve"> Y en razón de lo anterior este concejo </w:t>
      </w:r>
      <w:r w:rsidR="00F45CF6" w:rsidRPr="00726725">
        <w:rPr>
          <w:rFonts w:asciiTheme="minorHAnsi" w:hAnsiTheme="minorHAnsi" w:cstheme="minorHAnsi"/>
          <w:b/>
          <w:color w:val="000000" w:themeColor="text1"/>
        </w:rPr>
        <w:t xml:space="preserve">ACUERDA: </w:t>
      </w:r>
      <w:r w:rsidR="00F45CF6" w:rsidRPr="001D6A37">
        <w:rPr>
          <w:rFonts w:asciiTheme="minorHAnsi" w:hAnsiTheme="minorHAnsi" w:cstheme="minorHAnsi"/>
          <w:color w:val="000000" w:themeColor="text1"/>
        </w:rPr>
        <w:t>Autorizar</w:t>
      </w:r>
      <w:r w:rsidR="00F45CF6" w:rsidRPr="00726725">
        <w:rPr>
          <w:rFonts w:asciiTheme="minorHAnsi" w:hAnsiTheme="minorHAnsi" w:cstheme="minorHAnsi"/>
          <w:color w:val="000000" w:themeColor="text1"/>
        </w:rPr>
        <w:t xml:space="preserve"> del Fondo Municipal la erogación de Ci</w:t>
      </w:r>
      <w:r w:rsidR="00F45CF6">
        <w:rPr>
          <w:rFonts w:asciiTheme="minorHAnsi" w:hAnsiTheme="minorHAnsi" w:cstheme="minorHAnsi"/>
          <w:color w:val="000000" w:themeColor="text1"/>
        </w:rPr>
        <w:t xml:space="preserve">en </w:t>
      </w:r>
      <w:r w:rsidR="00F45CF6" w:rsidRPr="00726725">
        <w:rPr>
          <w:rFonts w:asciiTheme="minorHAnsi" w:hAnsiTheme="minorHAnsi" w:cstheme="minorHAnsi"/>
          <w:color w:val="000000" w:themeColor="text1"/>
        </w:rPr>
        <w:t>dólares de l</w:t>
      </w:r>
      <w:r w:rsidR="00F45CF6">
        <w:rPr>
          <w:rFonts w:asciiTheme="minorHAnsi" w:hAnsiTheme="minorHAnsi" w:cstheme="minorHAnsi"/>
          <w:color w:val="000000" w:themeColor="text1"/>
        </w:rPr>
        <w:t>os Estados Unidos de América ($10</w:t>
      </w:r>
      <w:r w:rsidR="00F45CF6" w:rsidRPr="00726725">
        <w:rPr>
          <w:rFonts w:asciiTheme="minorHAnsi" w:hAnsiTheme="minorHAnsi" w:cstheme="minorHAnsi"/>
          <w:color w:val="000000" w:themeColor="text1"/>
        </w:rPr>
        <w:t>0.00), en concepto de apoyo por gastos funerarios, a la Señora,</w:t>
      </w:r>
      <w:r w:rsidR="00F45CF6" w:rsidRPr="00F45CF6">
        <w:rPr>
          <w:rFonts w:asciiTheme="minorHAnsi" w:hAnsiTheme="minorHAnsi" w:cstheme="minorHAnsi"/>
          <w:color w:val="000000" w:themeColor="text1"/>
        </w:rPr>
        <w:t xml:space="preserve"> </w:t>
      </w:r>
      <w:r w:rsidR="00F45CF6">
        <w:rPr>
          <w:rFonts w:asciiTheme="minorHAnsi" w:hAnsiTheme="minorHAnsi" w:cstheme="minorHAnsi"/>
          <w:color w:val="000000" w:themeColor="text1"/>
        </w:rPr>
        <w:t xml:space="preserve">Esmeralda Margareth Zamora de Monge. Empleada de esta </w:t>
      </w:r>
      <w:r w:rsidR="00CD22CC">
        <w:rPr>
          <w:rFonts w:asciiTheme="minorHAnsi" w:hAnsiTheme="minorHAnsi" w:cstheme="minorHAnsi"/>
          <w:color w:val="000000" w:themeColor="text1"/>
        </w:rPr>
        <w:t>Municipalidad</w:t>
      </w:r>
      <w:r w:rsidR="00F45CF6">
        <w:rPr>
          <w:rFonts w:asciiTheme="minorHAnsi" w:hAnsiTheme="minorHAnsi" w:cstheme="minorHAnsi"/>
          <w:color w:val="000000" w:themeColor="text1"/>
        </w:rPr>
        <w:t xml:space="preserve">. </w:t>
      </w:r>
      <w:r w:rsidR="00F45CF6" w:rsidRPr="00726725">
        <w:rPr>
          <w:rFonts w:asciiTheme="minorHAnsi" w:hAnsiTheme="minorHAnsi" w:cstheme="minorHAnsi"/>
          <w:color w:val="000000" w:themeColor="text1"/>
        </w:rPr>
        <w:t>Certifíquese y Comuníquese.-</w:t>
      </w:r>
      <w:r w:rsidR="000A08EF">
        <w:rPr>
          <w:rFonts w:asciiTheme="minorHAnsi" w:hAnsiTheme="minorHAnsi" w:cstheme="minorHAnsi"/>
          <w:color w:val="000000" w:themeColor="text1"/>
        </w:rPr>
        <w:t xml:space="preserve"> </w:t>
      </w:r>
      <w:r w:rsidR="000A08EF">
        <w:rPr>
          <w:rFonts w:asciiTheme="minorHAnsi" w:eastAsiaTheme="minorHAnsi" w:hAnsiTheme="minorHAnsi" w:cstheme="minorHAnsi"/>
          <w:b/>
          <w:color w:val="000000" w:themeColor="text1"/>
          <w:lang w:val="es-SV" w:eastAsia="en-US"/>
        </w:rPr>
        <w:t xml:space="preserve">ACUERDO NÚMERO TRECE: </w:t>
      </w:r>
      <w:r w:rsidR="00CF77A5">
        <w:rPr>
          <w:rFonts w:asciiTheme="minorHAnsi" w:hAnsiTheme="minorHAnsi" w:cstheme="minorHAnsi"/>
          <w:color w:val="000000" w:themeColor="text1"/>
        </w:rPr>
        <w:t>El C</w:t>
      </w:r>
      <w:r w:rsidR="001D6A37">
        <w:rPr>
          <w:rFonts w:asciiTheme="minorHAnsi" w:hAnsiTheme="minorHAnsi" w:cstheme="minorHAnsi"/>
          <w:color w:val="000000" w:themeColor="text1"/>
        </w:rPr>
        <w:t xml:space="preserve">oncejo Municipal </w:t>
      </w:r>
      <w:r w:rsidR="000A08EF" w:rsidRPr="00726725">
        <w:rPr>
          <w:rFonts w:asciiTheme="minorHAnsi" w:hAnsiTheme="minorHAnsi" w:cstheme="minorHAnsi"/>
          <w:color w:val="000000" w:themeColor="text1"/>
        </w:rPr>
        <w:t xml:space="preserve"> </w:t>
      </w:r>
      <w:r w:rsidR="000A08EF">
        <w:rPr>
          <w:rFonts w:asciiTheme="minorHAnsi" w:hAnsiTheme="minorHAnsi" w:cstheme="minorHAnsi"/>
          <w:color w:val="000000" w:themeColor="text1"/>
        </w:rPr>
        <w:t>Considerando que a la S</w:t>
      </w:r>
      <w:r w:rsidR="001D6A37">
        <w:rPr>
          <w:rFonts w:asciiTheme="minorHAnsi" w:hAnsiTheme="minorHAnsi" w:cstheme="minorHAnsi"/>
          <w:color w:val="000000" w:themeColor="text1"/>
        </w:rPr>
        <w:t>eñorita</w:t>
      </w:r>
      <w:r w:rsidR="000A08EF">
        <w:rPr>
          <w:rFonts w:asciiTheme="minorHAnsi" w:hAnsiTheme="minorHAnsi" w:cstheme="minorHAnsi"/>
          <w:color w:val="000000" w:themeColor="text1"/>
        </w:rPr>
        <w:t xml:space="preserve">. </w:t>
      </w:r>
      <w:r w:rsidR="001D6A37">
        <w:rPr>
          <w:rFonts w:asciiTheme="minorHAnsi" w:hAnsiTheme="minorHAnsi" w:cstheme="minorHAnsi"/>
          <w:color w:val="000000" w:themeColor="text1"/>
        </w:rPr>
        <w:t>Sandra Guadalupe Lemus</w:t>
      </w:r>
      <w:r w:rsidR="000A08EF">
        <w:rPr>
          <w:rFonts w:asciiTheme="minorHAnsi" w:hAnsiTheme="minorHAnsi" w:cstheme="minorHAnsi"/>
          <w:color w:val="000000" w:themeColor="text1"/>
        </w:rPr>
        <w:t>, empleada de esta Mun</w:t>
      </w:r>
      <w:r w:rsidR="001D6A37">
        <w:rPr>
          <w:rFonts w:asciiTheme="minorHAnsi" w:hAnsiTheme="minorHAnsi" w:cstheme="minorHAnsi"/>
          <w:color w:val="000000" w:themeColor="text1"/>
        </w:rPr>
        <w:t xml:space="preserve">icipalidad, le falleció su madre el </w:t>
      </w:r>
      <w:r w:rsidR="00CD22CC">
        <w:rPr>
          <w:rFonts w:asciiTheme="minorHAnsi" w:hAnsiTheme="minorHAnsi" w:cstheme="minorHAnsi"/>
          <w:color w:val="000000" w:themeColor="text1"/>
        </w:rPr>
        <w:t>día</w:t>
      </w:r>
      <w:r w:rsidR="001D6A37">
        <w:rPr>
          <w:rFonts w:asciiTheme="minorHAnsi" w:hAnsiTheme="minorHAnsi" w:cstheme="minorHAnsi"/>
          <w:color w:val="000000" w:themeColor="text1"/>
        </w:rPr>
        <w:t xml:space="preserve"> doce</w:t>
      </w:r>
      <w:r w:rsidR="000A08EF">
        <w:rPr>
          <w:rFonts w:asciiTheme="minorHAnsi" w:hAnsiTheme="minorHAnsi" w:cstheme="minorHAnsi"/>
          <w:color w:val="000000" w:themeColor="text1"/>
        </w:rPr>
        <w:t xml:space="preserve"> de julio del año en curso.</w:t>
      </w:r>
      <w:r w:rsidR="000A08EF" w:rsidRPr="00726725">
        <w:rPr>
          <w:rFonts w:asciiTheme="minorHAnsi" w:hAnsiTheme="minorHAnsi" w:cstheme="minorHAnsi"/>
          <w:color w:val="000000" w:themeColor="text1"/>
        </w:rPr>
        <w:t xml:space="preserve"> Y en razón de lo anterior este concejo </w:t>
      </w:r>
      <w:r w:rsidR="000A08EF" w:rsidRPr="00726725">
        <w:rPr>
          <w:rFonts w:asciiTheme="minorHAnsi" w:hAnsiTheme="minorHAnsi" w:cstheme="minorHAnsi"/>
          <w:b/>
          <w:color w:val="000000" w:themeColor="text1"/>
        </w:rPr>
        <w:t xml:space="preserve">ACUERDA: </w:t>
      </w:r>
      <w:r w:rsidR="000A08EF" w:rsidRPr="001D6A37">
        <w:rPr>
          <w:rFonts w:asciiTheme="minorHAnsi" w:hAnsiTheme="minorHAnsi" w:cstheme="minorHAnsi"/>
          <w:color w:val="000000" w:themeColor="text1"/>
        </w:rPr>
        <w:t>Autorizar</w:t>
      </w:r>
      <w:r w:rsidR="000A08EF" w:rsidRPr="00726725">
        <w:rPr>
          <w:rFonts w:asciiTheme="minorHAnsi" w:hAnsiTheme="minorHAnsi" w:cstheme="minorHAnsi"/>
          <w:color w:val="000000" w:themeColor="text1"/>
        </w:rPr>
        <w:t xml:space="preserve"> del Fondo Municipal la erogación de Ci</w:t>
      </w:r>
      <w:r w:rsidR="000A08EF">
        <w:rPr>
          <w:rFonts w:asciiTheme="minorHAnsi" w:hAnsiTheme="minorHAnsi" w:cstheme="minorHAnsi"/>
          <w:color w:val="000000" w:themeColor="text1"/>
        </w:rPr>
        <w:t xml:space="preserve">en </w:t>
      </w:r>
      <w:r w:rsidR="000A08EF" w:rsidRPr="00726725">
        <w:rPr>
          <w:rFonts w:asciiTheme="minorHAnsi" w:hAnsiTheme="minorHAnsi" w:cstheme="minorHAnsi"/>
          <w:color w:val="000000" w:themeColor="text1"/>
        </w:rPr>
        <w:t>dólares de l</w:t>
      </w:r>
      <w:r w:rsidR="000A08EF">
        <w:rPr>
          <w:rFonts w:asciiTheme="minorHAnsi" w:hAnsiTheme="minorHAnsi" w:cstheme="minorHAnsi"/>
          <w:color w:val="000000" w:themeColor="text1"/>
        </w:rPr>
        <w:t>os Estados Unidos de América ($10</w:t>
      </w:r>
      <w:r w:rsidR="000A08EF" w:rsidRPr="00726725">
        <w:rPr>
          <w:rFonts w:asciiTheme="minorHAnsi" w:hAnsiTheme="minorHAnsi" w:cstheme="minorHAnsi"/>
          <w:color w:val="000000" w:themeColor="text1"/>
        </w:rPr>
        <w:t xml:space="preserve">0.00), en concepto de apoyo por gastos funerarios, a la </w:t>
      </w:r>
      <w:r w:rsidR="001D6A37">
        <w:rPr>
          <w:rFonts w:asciiTheme="minorHAnsi" w:hAnsiTheme="minorHAnsi" w:cstheme="minorHAnsi"/>
          <w:color w:val="000000" w:themeColor="text1"/>
        </w:rPr>
        <w:t>Señorita. Sandra Guadalupe Lemus, empleada de esta Municipalidad</w:t>
      </w:r>
      <w:r w:rsidR="000A08EF">
        <w:rPr>
          <w:rFonts w:asciiTheme="minorHAnsi" w:hAnsiTheme="minorHAnsi" w:cstheme="minorHAnsi"/>
          <w:color w:val="000000" w:themeColor="text1"/>
        </w:rPr>
        <w:t xml:space="preserve">. </w:t>
      </w:r>
      <w:r w:rsidR="000A08EF" w:rsidRPr="00726725">
        <w:rPr>
          <w:rFonts w:asciiTheme="minorHAnsi" w:hAnsiTheme="minorHAnsi" w:cstheme="minorHAnsi"/>
          <w:color w:val="000000" w:themeColor="text1"/>
        </w:rPr>
        <w:t>Certifíquese y Comuníquese.-</w:t>
      </w:r>
      <w:r w:rsidR="00400A60">
        <w:rPr>
          <w:rFonts w:asciiTheme="minorHAnsi" w:hAnsiTheme="minorHAnsi" w:cstheme="minorHAnsi"/>
          <w:b/>
          <w:color w:val="000000" w:themeColor="text1"/>
        </w:rPr>
        <w:t xml:space="preserve"> ACUERDO NÚMERO CATORCE: </w:t>
      </w:r>
      <w:r w:rsidR="00400A60">
        <w:rPr>
          <w:rFonts w:asciiTheme="minorHAnsi" w:eastAsiaTheme="minorHAnsi" w:hAnsiTheme="minorHAnsi" w:cstheme="minorHAnsi"/>
          <w:color w:val="000000" w:themeColor="text1"/>
          <w:lang w:val="es-SV" w:eastAsia="en-US"/>
        </w:rPr>
        <w:t xml:space="preserve">El Concejo Municipal considerando:  Que </w:t>
      </w:r>
      <w:r w:rsidR="00874DE5">
        <w:rPr>
          <w:rFonts w:asciiTheme="minorHAnsi" w:eastAsiaTheme="minorHAnsi" w:hAnsiTheme="minorHAnsi" w:cstheme="minorHAnsi"/>
          <w:color w:val="000000" w:themeColor="text1"/>
          <w:lang w:val="es-SV" w:eastAsia="en-US"/>
        </w:rPr>
        <w:t>CEL a realizado</w:t>
      </w:r>
      <w:r w:rsidR="00B4543E">
        <w:rPr>
          <w:rFonts w:asciiTheme="minorHAnsi" w:eastAsiaTheme="minorHAnsi" w:hAnsiTheme="minorHAnsi" w:cstheme="minorHAnsi"/>
          <w:color w:val="000000" w:themeColor="text1"/>
          <w:lang w:val="es-SV" w:eastAsia="en-US"/>
        </w:rPr>
        <w:t xml:space="preserve"> un pro</w:t>
      </w:r>
      <w:r w:rsidR="00874DE5">
        <w:rPr>
          <w:rFonts w:asciiTheme="minorHAnsi" w:eastAsiaTheme="minorHAnsi" w:hAnsiTheme="minorHAnsi" w:cstheme="minorHAnsi"/>
          <w:color w:val="000000" w:themeColor="text1"/>
          <w:lang w:val="es-SV" w:eastAsia="en-US"/>
        </w:rPr>
        <w:t>yecto de reforestación en la rib</w:t>
      </w:r>
      <w:r w:rsidR="00B4543E">
        <w:rPr>
          <w:rFonts w:asciiTheme="minorHAnsi" w:eastAsiaTheme="minorHAnsi" w:hAnsiTheme="minorHAnsi" w:cstheme="minorHAnsi"/>
          <w:color w:val="000000" w:themeColor="text1"/>
          <w:lang w:val="es-SV" w:eastAsia="en-US"/>
        </w:rPr>
        <w:t>era del lago suchitlán, y para ello le s</w:t>
      </w:r>
      <w:r w:rsidR="00400A60">
        <w:rPr>
          <w:rFonts w:asciiTheme="minorHAnsi" w:eastAsiaTheme="minorHAnsi" w:hAnsiTheme="minorHAnsi" w:cstheme="minorHAnsi"/>
          <w:color w:val="000000" w:themeColor="text1"/>
          <w:lang w:val="es-SV" w:eastAsia="en-US"/>
        </w:rPr>
        <w:t>olicita</w:t>
      </w:r>
      <w:r w:rsidR="00B4543E">
        <w:rPr>
          <w:rFonts w:asciiTheme="minorHAnsi" w:eastAsiaTheme="minorHAnsi" w:hAnsiTheme="minorHAnsi" w:cstheme="minorHAnsi"/>
          <w:color w:val="000000" w:themeColor="text1"/>
          <w:lang w:val="es-SV" w:eastAsia="en-US"/>
        </w:rPr>
        <w:t>n</w:t>
      </w:r>
      <w:r w:rsidR="005E7F4E">
        <w:rPr>
          <w:rFonts w:asciiTheme="minorHAnsi" w:eastAsiaTheme="minorHAnsi" w:hAnsiTheme="minorHAnsi" w:cstheme="minorHAnsi"/>
          <w:color w:val="000000" w:themeColor="text1"/>
          <w:lang w:val="es-SV" w:eastAsia="en-US"/>
        </w:rPr>
        <w:t xml:space="preserve"> apoyo </w:t>
      </w:r>
      <w:r w:rsidR="00B4543E">
        <w:rPr>
          <w:rFonts w:asciiTheme="minorHAnsi" w:eastAsiaTheme="minorHAnsi" w:hAnsiTheme="minorHAnsi" w:cstheme="minorHAnsi"/>
          <w:color w:val="000000" w:themeColor="text1"/>
          <w:lang w:val="es-SV" w:eastAsia="en-US"/>
        </w:rPr>
        <w:t xml:space="preserve">a esta Municipalidad con </w:t>
      </w:r>
      <w:r w:rsidR="00400A60">
        <w:rPr>
          <w:rFonts w:asciiTheme="minorHAnsi" w:eastAsiaTheme="minorHAnsi" w:hAnsiTheme="minorHAnsi" w:cstheme="minorHAnsi"/>
          <w:color w:val="000000" w:themeColor="text1"/>
          <w:lang w:val="es-SV" w:eastAsia="en-US"/>
        </w:rPr>
        <w:t xml:space="preserve">el pago de transporte para </w:t>
      </w:r>
      <w:r w:rsidR="00CD22CC">
        <w:rPr>
          <w:rFonts w:asciiTheme="minorHAnsi" w:eastAsiaTheme="minorHAnsi" w:hAnsiTheme="minorHAnsi" w:cstheme="minorHAnsi"/>
          <w:color w:val="000000" w:themeColor="text1"/>
          <w:lang w:val="es-SV" w:eastAsia="en-US"/>
        </w:rPr>
        <w:t>trasladar</w:t>
      </w:r>
      <w:r w:rsidR="00B4543E">
        <w:rPr>
          <w:rFonts w:asciiTheme="minorHAnsi" w:eastAsiaTheme="minorHAnsi" w:hAnsiTheme="minorHAnsi" w:cstheme="minorHAnsi"/>
          <w:color w:val="000000" w:themeColor="text1"/>
          <w:lang w:val="es-SV" w:eastAsia="en-US"/>
        </w:rPr>
        <w:t xml:space="preserve"> los arboles desde la presa del </w:t>
      </w:r>
      <w:r w:rsidR="00CD22CC">
        <w:rPr>
          <w:rFonts w:asciiTheme="minorHAnsi" w:eastAsiaTheme="minorHAnsi" w:hAnsiTheme="minorHAnsi" w:cstheme="minorHAnsi"/>
          <w:color w:val="000000" w:themeColor="text1"/>
          <w:lang w:val="es-SV" w:eastAsia="en-US"/>
        </w:rPr>
        <w:t>Cerrón</w:t>
      </w:r>
      <w:r w:rsidR="00B4543E">
        <w:rPr>
          <w:rFonts w:asciiTheme="minorHAnsi" w:eastAsiaTheme="minorHAnsi" w:hAnsiTheme="minorHAnsi" w:cstheme="minorHAnsi"/>
          <w:color w:val="000000" w:themeColor="text1"/>
          <w:lang w:val="es-SV" w:eastAsia="en-US"/>
        </w:rPr>
        <w:t xml:space="preserve"> Grande a las </w:t>
      </w:r>
      <w:r w:rsidR="00CD22CC">
        <w:rPr>
          <w:rFonts w:asciiTheme="minorHAnsi" w:eastAsiaTheme="minorHAnsi" w:hAnsiTheme="minorHAnsi" w:cstheme="minorHAnsi"/>
          <w:color w:val="000000" w:themeColor="text1"/>
          <w:lang w:val="es-SV" w:eastAsia="en-US"/>
        </w:rPr>
        <w:t>Comunidades</w:t>
      </w:r>
      <w:r w:rsidR="00B4543E">
        <w:rPr>
          <w:rFonts w:asciiTheme="minorHAnsi" w:eastAsiaTheme="minorHAnsi" w:hAnsiTheme="minorHAnsi" w:cstheme="minorHAnsi"/>
          <w:color w:val="000000" w:themeColor="text1"/>
          <w:lang w:val="es-SV" w:eastAsia="en-US"/>
        </w:rPr>
        <w:t xml:space="preserve"> de Colima, zacamil I, zacamil II, y Agua Caliente, </w:t>
      </w:r>
      <w:r w:rsidR="00400A60">
        <w:rPr>
          <w:rFonts w:asciiTheme="minorHAnsi" w:eastAsiaTheme="minorHAnsi" w:hAnsiTheme="minorHAnsi" w:cstheme="minorHAnsi"/>
          <w:color w:val="000000" w:themeColor="text1"/>
          <w:lang w:val="es-SV" w:eastAsia="en-US"/>
        </w:rPr>
        <w:t>ya que dicha</w:t>
      </w:r>
      <w:r w:rsidR="00B4543E">
        <w:rPr>
          <w:rFonts w:asciiTheme="minorHAnsi" w:eastAsiaTheme="minorHAnsi" w:hAnsiTheme="minorHAnsi" w:cstheme="minorHAnsi"/>
          <w:color w:val="000000" w:themeColor="text1"/>
          <w:lang w:val="es-SV" w:eastAsia="en-US"/>
        </w:rPr>
        <w:t>s</w:t>
      </w:r>
      <w:r w:rsidR="00400A60">
        <w:rPr>
          <w:rFonts w:asciiTheme="minorHAnsi" w:eastAsiaTheme="minorHAnsi" w:hAnsiTheme="minorHAnsi" w:cstheme="minorHAnsi"/>
          <w:color w:val="000000" w:themeColor="text1"/>
          <w:lang w:val="es-SV" w:eastAsia="en-US"/>
        </w:rPr>
        <w:t xml:space="preserve"> comunidad</w:t>
      </w:r>
      <w:r w:rsidR="00B4543E">
        <w:rPr>
          <w:rFonts w:asciiTheme="minorHAnsi" w:eastAsiaTheme="minorHAnsi" w:hAnsiTheme="minorHAnsi" w:cstheme="minorHAnsi"/>
          <w:color w:val="000000" w:themeColor="text1"/>
          <w:lang w:val="es-SV" w:eastAsia="en-US"/>
        </w:rPr>
        <w:t>es están siendo favorecidas con el Proyecto de CEL,</w:t>
      </w:r>
      <w:r w:rsidR="00400A60">
        <w:rPr>
          <w:rFonts w:asciiTheme="minorHAnsi" w:eastAsiaTheme="minorHAnsi" w:hAnsiTheme="minorHAnsi" w:cstheme="minorHAnsi"/>
          <w:color w:val="000000" w:themeColor="text1"/>
          <w:lang w:val="es-SV" w:eastAsia="en-US"/>
        </w:rPr>
        <w:t xml:space="preserve"> por lo tanto el Concejo Municipal en uso de las facultades que le confiere el Código Municipal vigente, </w:t>
      </w:r>
      <w:r w:rsidR="00400A60" w:rsidRPr="00A92F19">
        <w:rPr>
          <w:rFonts w:asciiTheme="minorHAnsi" w:eastAsiaTheme="minorHAnsi" w:hAnsiTheme="minorHAnsi" w:cstheme="minorHAnsi"/>
          <w:b/>
          <w:color w:val="000000" w:themeColor="text1"/>
          <w:lang w:val="es-SV" w:eastAsia="en-US"/>
        </w:rPr>
        <w:t>ACUERDA:</w:t>
      </w:r>
      <w:r w:rsidR="00400A60">
        <w:rPr>
          <w:rFonts w:asciiTheme="minorHAnsi" w:eastAsiaTheme="minorHAnsi" w:hAnsiTheme="minorHAnsi" w:cstheme="minorHAnsi"/>
          <w:b/>
          <w:color w:val="000000" w:themeColor="text1"/>
          <w:lang w:val="es-SV" w:eastAsia="en-US"/>
        </w:rPr>
        <w:t xml:space="preserve"> </w:t>
      </w:r>
      <w:r w:rsidR="00400A60">
        <w:rPr>
          <w:rFonts w:asciiTheme="minorHAnsi" w:eastAsiaTheme="minorHAnsi" w:hAnsiTheme="minorHAnsi" w:cstheme="minorHAnsi"/>
          <w:color w:val="000000" w:themeColor="text1"/>
          <w:lang w:val="es-SV" w:eastAsia="en-US"/>
        </w:rPr>
        <w:t xml:space="preserve">Autorizar del Fondo Municipal la erogación de </w:t>
      </w:r>
      <w:r w:rsidR="00B4543E">
        <w:rPr>
          <w:rFonts w:asciiTheme="minorHAnsi" w:eastAsiaTheme="minorHAnsi" w:hAnsiTheme="minorHAnsi" w:cstheme="minorHAnsi"/>
          <w:color w:val="000000" w:themeColor="text1"/>
          <w:lang w:val="es-SV" w:eastAsia="en-US"/>
        </w:rPr>
        <w:t xml:space="preserve">mil </w:t>
      </w:r>
      <w:r w:rsidR="00CD22CC">
        <w:rPr>
          <w:rFonts w:asciiTheme="minorHAnsi" w:eastAsiaTheme="minorHAnsi" w:hAnsiTheme="minorHAnsi" w:cstheme="minorHAnsi"/>
          <w:color w:val="000000" w:themeColor="text1"/>
          <w:lang w:val="es-SV" w:eastAsia="en-US"/>
        </w:rPr>
        <w:t>cincuenta</w:t>
      </w:r>
      <w:r w:rsidR="00400A60">
        <w:rPr>
          <w:rFonts w:asciiTheme="minorHAnsi" w:eastAsiaTheme="minorHAnsi" w:hAnsiTheme="minorHAnsi" w:cstheme="minorHAnsi"/>
          <w:color w:val="000000" w:themeColor="text1"/>
          <w:lang w:val="es-SV" w:eastAsia="en-US"/>
        </w:rPr>
        <w:t xml:space="preserve">  dólares  de los Estados Unidos de América, (1</w:t>
      </w:r>
      <w:r w:rsidR="00B4543E">
        <w:rPr>
          <w:rFonts w:asciiTheme="minorHAnsi" w:eastAsiaTheme="minorHAnsi" w:hAnsiTheme="minorHAnsi" w:cstheme="minorHAnsi"/>
          <w:color w:val="000000" w:themeColor="text1"/>
          <w:lang w:val="es-SV" w:eastAsia="en-US"/>
        </w:rPr>
        <w:t>,</w:t>
      </w:r>
      <w:r w:rsidR="00400A60">
        <w:rPr>
          <w:rFonts w:asciiTheme="minorHAnsi" w:eastAsiaTheme="minorHAnsi" w:hAnsiTheme="minorHAnsi" w:cstheme="minorHAnsi"/>
          <w:color w:val="000000" w:themeColor="text1"/>
          <w:lang w:val="es-SV" w:eastAsia="en-US"/>
        </w:rPr>
        <w:t>0</w:t>
      </w:r>
      <w:r w:rsidR="00B4543E">
        <w:rPr>
          <w:rFonts w:asciiTheme="minorHAnsi" w:eastAsiaTheme="minorHAnsi" w:hAnsiTheme="minorHAnsi" w:cstheme="minorHAnsi"/>
          <w:color w:val="000000" w:themeColor="text1"/>
          <w:lang w:val="es-SV" w:eastAsia="en-US"/>
        </w:rPr>
        <w:t>50</w:t>
      </w:r>
      <w:r w:rsidR="00400A60">
        <w:rPr>
          <w:rFonts w:asciiTheme="minorHAnsi" w:eastAsiaTheme="minorHAnsi" w:hAnsiTheme="minorHAnsi" w:cstheme="minorHAnsi"/>
          <w:color w:val="000000" w:themeColor="text1"/>
          <w:lang w:val="es-SV" w:eastAsia="en-US"/>
        </w:rPr>
        <w:t xml:space="preserve">.00), en concepto de pago al  señor </w:t>
      </w:r>
      <w:r w:rsidR="00B4543E">
        <w:rPr>
          <w:rFonts w:asciiTheme="minorHAnsi" w:eastAsiaTheme="minorHAnsi" w:hAnsiTheme="minorHAnsi" w:cstheme="minorHAnsi"/>
          <w:color w:val="000000" w:themeColor="text1"/>
          <w:lang w:val="es-SV" w:eastAsia="en-US"/>
        </w:rPr>
        <w:t>ISRAEL DE JESUS AVALOS.</w:t>
      </w:r>
      <w:r w:rsidR="00400A60">
        <w:rPr>
          <w:rFonts w:asciiTheme="minorHAnsi" w:eastAsiaTheme="minorHAnsi" w:hAnsiTheme="minorHAnsi" w:cstheme="minorHAnsi"/>
          <w:color w:val="000000" w:themeColor="text1"/>
          <w:lang w:val="es-SV" w:eastAsia="en-US"/>
        </w:rPr>
        <w:t xml:space="preserve"> Por </w:t>
      </w:r>
      <w:r w:rsidR="00B4543E">
        <w:rPr>
          <w:rFonts w:asciiTheme="minorHAnsi" w:eastAsiaTheme="minorHAnsi" w:hAnsiTheme="minorHAnsi" w:cstheme="minorHAnsi"/>
          <w:color w:val="000000" w:themeColor="text1"/>
          <w:lang w:val="es-SV" w:eastAsia="en-US"/>
        </w:rPr>
        <w:t xml:space="preserve">siete viajes de arboles desde la Presa del </w:t>
      </w:r>
      <w:r w:rsidR="00CD22CC">
        <w:rPr>
          <w:rFonts w:asciiTheme="minorHAnsi" w:eastAsiaTheme="minorHAnsi" w:hAnsiTheme="minorHAnsi" w:cstheme="minorHAnsi"/>
          <w:color w:val="000000" w:themeColor="text1"/>
          <w:lang w:val="es-SV" w:eastAsia="en-US"/>
        </w:rPr>
        <w:t>Cerrón</w:t>
      </w:r>
      <w:r w:rsidR="00B4543E">
        <w:rPr>
          <w:rFonts w:asciiTheme="minorHAnsi" w:eastAsiaTheme="minorHAnsi" w:hAnsiTheme="minorHAnsi" w:cstheme="minorHAnsi"/>
          <w:color w:val="000000" w:themeColor="text1"/>
          <w:lang w:val="es-SV" w:eastAsia="en-US"/>
        </w:rPr>
        <w:t xml:space="preserve"> Grande, hacia las </w:t>
      </w:r>
      <w:r w:rsidR="00CD22CC">
        <w:rPr>
          <w:rFonts w:asciiTheme="minorHAnsi" w:eastAsiaTheme="minorHAnsi" w:hAnsiTheme="minorHAnsi" w:cstheme="minorHAnsi"/>
          <w:color w:val="000000" w:themeColor="text1"/>
          <w:lang w:val="es-SV" w:eastAsia="en-US"/>
        </w:rPr>
        <w:t>Comunidades</w:t>
      </w:r>
      <w:r w:rsidR="00B4543E">
        <w:rPr>
          <w:rFonts w:asciiTheme="minorHAnsi" w:eastAsiaTheme="minorHAnsi" w:hAnsiTheme="minorHAnsi" w:cstheme="minorHAnsi"/>
          <w:color w:val="000000" w:themeColor="text1"/>
          <w:lang w:val="es-SV" w:eastAsia="en-US"/>
        </w:rPr>
        <w:t xml:space="preserve"> de Colima, zacamil I, zacamil II, y Agua Caliente. </w:t>
      </w:r>
      <w:r w:rsidR="00400A60">
        <w:rPr>
          <w:rFonts w:asciiTheme="minorHAnsi" w:eastAsiaTheme="minorHAnsi" w:hAnsiTheme="minorHAnsi" w:cstheme="minorHAnsi"/>
          <w:color w:val="000000" w:themeColor="text1"/>
          <w:lang w:val="es-SV" w:eastAsia="en-US"/>
        </w:rPr>
        <w:t>Certifíquese y Comuníquese.-</w:t>
      </w:r>
      <w:r w:rsidR="002A3504">
        <w:rPr>
          <w:rFonts w:asciiTheme="minorHAnsi" w:eastAsiaTheme="minorHAnsi" w:hAnsiTheme="minorHAnsi" w:cstheme="minorHAnsi"/>
          <w:b/>
          <w:color w:val="000000" w:themeColor="text1"/>
          <w:lang w:val="es-SV" w:eastAsia="en-US"/>
        </w:rPr>
        <w:t xml:space="preserve"> ACUERDO NÚMERO QUINCE: </w:t>
      </w:r>
      <w:r w:rsidR="002A3504">
        <w:rPr>
          <w:rFonts w:asciiTheme="minorHAnsi" w:hAnsiTheme="minorHAnsi" w:cstheme="minorHAnsi"/>
          <w:color w:val="000000" w:themeColor="text1"/>
        </w:rPr>
        <w:t xml:space="preserve">El Concejo Municipal </w:t>
      </w:r>
      <w:r w:rsidR="002A3504" w:rsidRPr="00726725">
        <w:rPr>
          <w:rFonts w:asciiTheme="minorHAnsi" w:hAnsiTheme="minorHAnsi" w:cstheme="minorHAnsi"/>
          <w:color w:val="000000" w:themeColor="text1"/>
        </w:rPr>
        <w:t xml:space="preserve"> </w:t>
      </w:r>
      <w:r w:rsidR="002A3504">
        <w:rPr>
          <w:rFonts w:asciiTheme="minorHAnsi" w:hAnsiTheme="minorHAnsi" w:cstheme="minorHAnsi"/>
          <w:color w:val="000000" w:themeColor="text1"/>
        </w:rPr>
        <w:t xml:space="preserve">Considerando que  en acta número 29, acuerdo número 23 de fecha 27 de mayo de 2016, se realiza el </w:t>
      </w:r>
      <w:r w:rsidR="00A95809">
        <w:rPr>
          <w:rFonts w:asciiTheme="minorHAnsi" w:hAnsiTheme="minorHAnsi" w:cstheme="minorHAnsi"/>
          <w:color w:val="000000" w:themeColor="text1"/>
        </w:rPr>
        <w:t>traslado</w:t>
      </w:r>
      <w:r w:rsidR="002A3504">
        <w:rPr>
          <w:rFonts w:asciiTheme="minorHAnsi" w:hAnsiTheme="minorHAnsi" w:cstheme="minorHAnsi"/>
          <w:color w:val="000000" w:themeColor="text1"/>
        </w:rPr>
        <w:t xml:space="preserve"> de puesto al Sr. José Baldemar Granados, quien </w:t>
      </w:r>
      <w:r w:rsidR="00A95809">
        <w:rPr>
          <w:rFonts w:asciiTheme="minorHAnsi" w:hAnsiTheme="minorHAnsi" w:cstheme="minorHAnsi"/>
          <w:color w:val="000000" w:themeColor="text1"/>
        </w:rPr>
        <w:t>tenía</w:t>
      </w:r>
      <w:r w:rsidR="002A3504">
        <w:rPr>
          <w:rFonts w:asciiTheme="minorHAnsi" w:hAnsiTheme="minorHAnsi" w:cstheme="minorHAnsi"/>
          <w:color w:val="000000" w:themeColor="text1"/>
        </w:rPr>
        <w:t xml:space="preserve"> el cargo de Jefe de Servicios Generales a </w:t>
      </w:r>
      <w:r w:rsidR="00A95809">
        <w:rPr>
          <w:rFonts w:asciiTheme="minorHAnsi" w:hAnsiTheme="minorHAnsi" w:cstheme="minorHAnsi"/>
          <w:color w:val="000000" w:themeColor="text1"/>
        </w:rPr>
        <w:t>Secretario</w:t>
      </w:r>
      <w:r w:rsidR="002A3504">
        <w:rPr>
          <w:rFonts w:asciiTheme="minorHAnsi" w:hAnsiTheme="minorHAnsi" w:cstheme="minorHAnsi"/>
          <w:color w:val="000000" w:themeColor="text1"/>
        </w:rPr>
        <w:t xml:space="preserve"> Municipal, </w:t>
      </w:r>
      <w:r w:rsidR="0097600A">
        <w:rPr>
          <w:rFonts w:asciiTheme="minorHAnsi" w:hAnsiTheme="minorHAnsi" w:cstheme="minorHAnsi"/>
          <w:color w:val="000000" w:themeColor="text1"/>
        </w:rPr>
        <w:t>por un periodo de un año con once meses,</w:t>
      </w:r>
      <w:r w:rsidR="002A3504">
        <w:rPr>
          <w:rFonts w:asciiTheme="minorHAnsi" w:hAnsiTheme="minorHAnsi" w:cstheme="minorHAnsi"/>
          <w:color w:val="000000" w:themeColor="text1"/>
        </w:rPr>
        <w:t xml:space="preserve"> como cargo no comprendido en la LCAM. Según art. 38 inc. Segundo, quedando el cargo de jefe de Servicios Generales sin jefatura, por lo que </w:t>
      </w:r>
      <w:r w:rsidR="00A95809">
        <w:rPr>
          <w:rFonts w:asciiTheme="minorHAnsi" w:hAnsiTheme="minorHAnsi" w:cstheme="minorHAnsi"/>
          <w:color w:val="000000" w:themeColor="text1"/>
        </w:rPr>
        <w:t>este</w:t>
      </w:r>
      <w:r w:rsidR="002A3504">
        <w:rPr>
          <w:rFonts w:asciiTheme="minorHAnsi" w:hAnsiTheme="minorHAnsi" w:cstheme="minorHAnsi"/>
          <w:color w:val="000000" w:themeColor="text1"/>
        </w:rPr>
        <w:t xml:space="preserve"> concej</w:t>
      </w:r>
      <w:r w:rsidR="0097600A">
        <w:rPr>
          <w:rFonts w:asciiTheme="minorHAnsi" w:hAnsiTheme="minorHAnsi" w:cstheme="minorHAnsi"/>
          <w:color w:val="000000" w:themeColor="text1"/>
        </w:rPr>
        <w:t xml:space="preserve">o seguro de la necesidad que existe de tener a un jefe en dicha unidad para poder realizar todo el trabajo que desde  </w:t>
      </w:r>
      <w:r w:rsidR="00A95809">
        <w:rPr>
          <w:rFonts w:asciiTheme="minorHAnsi" w:hAnsiTheme="minorHAnsi" w:cstheme="minorHAnsi"/>
          <w:color w:val="000000" w:themeColor="text1"/>
        </w:rPr>
        <w:t>Servicios</w:t>
      </w:r>
      <w:r w:rsidR="0097600A">
        <w:rPr>
          <w:rFonts w:asciiTheme="minorHAnsi" w:hAnsiTheme="minorHAnsi" w:cstheme="minorHAnsi"/>
          <w:color w:val="000000" w:themeColor="text1"/>
        </w:rPr>
        <w:t xml:space="preserve"> Generales se </w:t>
      </w:r>
      <w:r w:rsidR="00A95809">
        <w:rPr>
          <w:rFonts w:asciiTheme="minorHAnsi" w:hAnsiTheme="minorHAnsi" w:cstheme="minorHAnsi"/>
          <w:color w:val="000000" w:themeColor="text1"/>
        </w:rPr>
        <w:t>presta</w:t>
      </w:r>
      <w:r w:rsidR="0097600A">
        <w:rPr>
          <w:rFonts w:asciiTheme="minorHAnsi" w:hAnsiTheme="minorHAnsi" w:cstheme="minorHAnsi"/>
          <w:color w:val="000000" w:themeColor="text1"/>
        </w:rPr>
        <w:t xml:space="preserve"> a  la población del Municipio. </w:t>
      </w:r>
      <w:r w:rsidR="00A95809">
        <w:rPr>
          <w:rFonts w:asciiTheme="minorHAnsi" w:hAnsiTheme="minorHAnsi" w:cstheme="minorHAnsi"/>
          <w:color w:val="000000" w:themeColor="text1"/>
        </w:rPr>
        <w:t>Y</w:t>
      </w:r>
      <w:r w:rsidR="0097600A">
        <w:rPr>
          <w:rFonts w:asciiTheme="minorHAnsi" w:hAnsiTheme="minorHAnsi" w:cstheme="minorHAnsi"/>
          <w:color w:val="000000" w:themeColor="text1"/>
        </w:rPr>
        <w:t xml:space="preserve"> basados en la LCAM, Casos en que no es necesario el Concurso en el Art. 34. </w:t>
      </w:r>
      <w:r w:rsidR="00A95809">
        <w:rPr>
          <w:rFonts w:asciiTheme="minorHAnsi" w:hAnsiTheme="minorHAnsi" w:cstheme="minorHAnsi"/>
          <w:color w:val="000000" w:themeColor="text1"/>
        </w:rPr>
        <w:t>Numeral</w:t>
      </w:r>
      <w:r w:rsidR="0097600A">
        <w:rPr>
          <w:rFonts w:asciiTheme="minorHAnsi" w:hAnsiTheme="minorHAnsi" w:cstheme="minorHAnsi"/>
          <w:color w:val="000000" w:themeColor="text1"/>
        </w:rPr>
        <w:t xml:space="preserve"> 4, </w:t>
      </w:r>
      <w:r w:rsidR="002A3504">
        <w:rPr>
          <w:rFonts w:asciiTheme="minorHAnsi" w:hAnsiTheme="minorHAnsi" w:cstheme="minorHAnsi"/>
          <w:color w:val="000000" w:themeColor="text1"/>
        </w:rPr>
        <w:t xml:space="preserve">  </w:t>
      </w:r>
      <w:r w:rsidR="002A3504" w:rsidRPr="00726725">
        <w:rPr>
          <w:rFonts w:asciiTheme="minorHAnsi" w:hAnsiTheme="minorHAnsi" w:cstheme="minorHAnsi"/>
          <w:color w:val="000000" w:themeColor="text1"/>
        </w:rPr>
        <w:t xml:space="preserve">Y en razón de lo anterior este concejo </w:t>
      </w:r>
      <w:r w:rsidR="002A3504" w:rsidRPr="00726725">
        <w:rPr>
          <w:rFonts w:asciiTheme="minorHAnsi" w:hAnsiTheme="minorHAnsi" w:cstheme="minorHAnsi"/>
          <w:b/>
          <w:color w:val="000000" w:themeColor="text1"/>
        </w:rPr>
        <w:t>ACUERDA</w:t>
      </w:r>
      <w:r w:rsidR="00A95809" w:rsidRPr="00726725">
        <w:rPr>
          <w:rFonts w:asciiTheme="minorHAnsi" w:hAnsiTheme="minorHAnsi" w:cstheme="minorHAnsi"/>
          <w:b/>
          <w:color w:val="000000" w:themeColor="text1"/>
        </w:rPr>
        <w:t xml:space="preserve">: </w:t>
      </w:r>
      <w:r w:rsidR="00A95809" w:rsidRPr="00A95809">
        <w:rPr>
          <w:rFonts w:asciiTheme="minorHAnsi" w:hAnsiTheme="minorHAnsi" w:cstheme="minorHAnsi"/>
          <w:color w:val="000000" w:themeColor="text1"/>
        </w:rPr>
        <w:t>Trasladar</w:t>
      </w:r>
      <w:r w:rsidR="0097600A" w:rsidRPr="00A95809">
        <w:rPr>
          <w:rFonts w:asciiTheme="minorHAnsi" w:hAnsiTheme="minorHAnsi" w:cstheme="minorHAnsi"/>
          <w:color w:val="000000" w:themeColor="text1"/>
        </w:rPr>
        <w:t xml:space="preserve"> del Cargo de </w:t>
      </w:r>
      <w:r w:rsidR="00A95809" w:rsidRPr="00A95809">
        <w:rPr>
          <w:rFonts w:asciiTheme="minorHAnsi" w:hAnsiTheme="minorHAnsi" w:cstheme="minorHAnsi"/>
          <w:color w:val="000000" w:themeColor="text1"/>
        </w:rPr>
        <w:t>Auxiliar</w:t>
      </w:r>
      <w:r w:rsidR="0097600A" w:rsidRPr="00A95809">
        <w:rPr>
          <w:rFonts w:asciiTheme="minorHAnsi" w:hAnsiTheme="minorHAnsi" w:cstheme="minorHAnsi"/>
          <w:color w:val="000000" w:themeColor="text1"/>
        </w:rPr>
        <w:t xml:space="preserve"> de jefe de </w:t>
      </w:r>
      <w:r w:rsidR="00A95809" w:rsidRPr="00A95809">
        <w:rPr>
          <w:rFonts w:asciiTheme="minorHAnsi" w:hAnsiTheme="minorHAnsi" w:cstheme="minorHAnsi"/>
          <w:color w:val="000000" w:themeColor="text1"/>
        </w:rPr>
        <w:t>Servicios</w:t>
      </w:r>
      <w:r w:rsidR="0097600A" w:rsidRPr="00A95809">
        <w:rPr>
          <w:rFonts w:asciiTheme="minorHAnsi" w:hAnsiTheme="minorHAnsi" w:cstheme="minorHAnsi"/>
          <w:color w:val="000000" w:themeColor="text1"/>
        </w:rPr>
        <w:t xml:space="preserve"> </w:t>
      </w:r>
      <w:r w:rsidR="00A95809" w:rsidRPr="00A95809">
        <w:rPr>
          <w:rFonts w:asciiTheme="minorHAnsi" w:hAnsiTheme="minorHAnsi" w:cstheme="minorHAnsi"/>
          <w:color w:val="000000" w:themeColor="text1"/>
        </w:rPr>
        <w:t>Generales</w:t>
      </w:r>
      <w:r w:rsidR="0097600A" w:rsidRPr="00A95809">
        <w:rPr>
          <w:rFonts w:asciiTheme="minorHAnsi" w:hAnsiTheme="minorHAnsi" w:cstheme="minorHAnsi"/>
          <w:color w:val="000000" w:themeColor="text1"/>
        </w:rPr>
        <w:t xml:space="preserve"> a jefe de Servicios Generales al Sr. Rolando </w:t>
      </w:r>
      <w:r w:rsidR="00A95809" w:rsidRPr="00A95809">
        <w:rPr>
          <w:rFonts w:asciiTheme="minorHAnsi" w:hAnsiTheme="minorHAnsi" w:cstheme="minorHAnsi"/>
          <w:color w:val="000000" w:themeColor="text1"/>
        </w:rPr>
        <w:t>Antonio</w:t>
      </w:r>
      <w:r w:rsidR="0097600A" w:rsidRPr="00A95809">
        <w:rPr>
          <w:rFonts w:asciiTheme="minorHAnsi" w:hAnsiTheme="minorHAnsi" w:cstheme="minorHAnsi"/>
          <w:color w:val="000000" w:themeColor="text1"/>
        </w:rPr>
        <w:t xml:space="preserve"> Alas </w:t>
      </w:r>
      <w:r w:rsidR="00A95809" w:rsidRPr="00A95809">
        <w:rPr>
          <w:rFonts w:asciiTheme="minorHAnsi" w:hAnsiTheme="minorHAnsi" w:cstheme="minorHAnsi"/>
          <w:color w:val="000000" w:themeColor="text1"/>
        </w:rPr>
        <w:t>Galdámez</w:t>
      </w:r>
      <w:r w:rsidR="0097600A" w:rsidRPr="00A95809">
        <w:rPr>
          <w:rFonts w:asciiTheme="minorHAnsi" w:hAnsiTheme="minorHAnsi" w:cstheme="minorHAnsi"/>
          <w:color w:val="000000" w:themeColor="text1"/>
        </w:rPr>
        <w:t xml:space="preserve">, por un periodo de cuatro meses </w:t>
      </w:r>
      <w:r w:rsidR="00A95809" w:rsidRPr="00A95809">
        <w:rPr>
          <w:rFonts w:asciiTheme="minorHAnsi" w:hAnsiTheme="minorHAnsi" w:cstheme="minorHAnsi"/>
          <w:color w:val="000000" w:themeColor="text1"/>
        </w:rPr>
        <w:t>a partir del día primero de agosto hasta el día treinta de noviembre de presente año,</w:t>
      </w:r>
      <w:r w:rsidR="00A95809">
        <w:rPr>
          <w:rFonts w:asciiTheme="minorHAnsi" w:hAnsiTheme="minorHAnsi" w:cstheme="minorHAnsi"/>
          <w:color w:val="000000" w:themeColor="text1"/>
        </w:rPr>
        <w:t xml:space="preserve"> devengando el salario que la plaza de Servicios generales tiene presupuestada.</w:t>
      </w:r>
      <w:r w:rsidR="002A3504">
        <w:rPr>
          <w:rFonts w:asciiTheme="minorHAnsi" w:hAnsiTheme="minorHAnsi" w:cstheme="minorHAnsi"/>
          <w:color w:val="000000" w:themeColor="text1"/>
        </w:rPr>
        <w:t xml:space="preserve"> </w:t>
      </w:r>
      <w:r w:rsidR="002A3504" w:rsidRPr="00726725">
        <w:rPr>
          <w:rFonts w:asciiTheme="minorHAnsi" w:hAnsiTheme="minorHAnsi" w:cstheme="minorHAnsi"/>
          <w:color w:val="000000" w:themeColor="text1"/>
        </w:rPr>
        <w:t>Certifíquese y Comuníquese.-</w:t>
      </w:r>
      <w:r w:rsidR="001D6A37">
        <w:rPr>
          <w:rFonts w:asciiTheme="minorHAnsi" w:hAnsiTheme="minorHAnsi" w:cstheme="minorHAnsi"/>
          <w:color w:val="000000" w:themeColor="text1"/>
        </w:rPr>
        <w:t xml:space="preserve"> </w:t>
      </w:r>
      <w:r w:rsidR="001D6A37" w:rsidRPr="00A740E8">
        <w:rPr>
          <w:rFonts w:asciiTheme="minorHAnsi" w:eastAsiaTheme="minorHAnsi" w:hAnsiTheme="minorHAnsi" w:cstheme="minorHAnsi"/>
          <w:color w:val="000000" w:themeColor="text1"/>
          <w:lang w:val="es-SV" w:eastAsia="en-US"/>
        </w:rPr>
        <w:t>Y</w:t>
      </w:r>
      <w:r w:rsidR="001D6A37" w:rsidRPr="00A740E8">
        <w:rPr>
          <w:rFonts w:asciiTheme="minorHAnsi" w:hAnsiTheme="minorHAnsi" w:cstheme="minorHAnsi"/>
        </w:rPr>
        <w:t xml:space="preserve"> no habiendo más </w:t>
      </w:r>
      <w:r w:rsidR="001D6A37" w:rsidRPr="00A740E8">
        <w:rPr>
          <w:rFonts w:asciiTheme="minorHAnsi" w:hAnsiTheme="minorHAnsi" w:cstheme="minorHAnsi"/>
          <w:color w:val="000000" w:themeColor="text1"/>
        </w:rPr>
        <w:t>que hacer constar en la presente acta</w:t>
      </w:r>
      <w:r w:rsidR="001D6A37">
        <w:rPr>
          <w:rFonts w:asciiTheme="minorHAnsi" w:hAnsiTheme="minorHAnsi" w:cstheme="minorHAnsi"/>
          <w:color w:val="000000" w:themeColor="text1"/>
        </w:rPr>
        <w:t xml:space="preserve"> damos por </w:t>
      </w:r>
      <w:r w:rsidR="001D6A37">
        <w:rPr>
          <w:rFonts w:asciiTheme="minorHAnsi" w:hAnsiTheme="minorHAnsi" w:cstheme="minorHAnsi"/>
          <w:color w:val="000000" w:themeColor="text1"/>
        </w:rPr>
        <w:lastRenderedPageBreak/>
        <w:t>finalizada a las once horas con treinta y cinco minutos del día  veintinueve de jul</w:t>
      </w:r>
      <w:r w:rsidR="001D6A37" w:rsidRPr="00A740E8">
        <w:rPr>
          <w:rFonts w:asciiTheme="minorHAnsi" w:hAnsiTheme="minorHAnsi" w:cstheme="minorHAnsi"/>
          <w:color w:val="000000" w:themeColor="text1"/>
        </w:rPr>
        <w:t>io del dos mil dieciséis y firmamos.</w:t>
      </w:r>
    </w:p>
    <w:p w:rsidR="001D6A37" w:rsidRPr="00BE787B" w:rsidRDefault="001D6A37" w:rsidP="00C04001">
      <w:pPr>
        <w:jc w:val="both"/>
        <w:rPr>
          <w:rFonts w:asciiTheme="minorHAnsi" w:hAnsiTheme="minorHAnsi" w:cstheme="minorHAnsi"/>
          <w:iCs/>
          <w:color w:val="000000"/>
          <w:sz w:val="22"/>
          <w:szCs w:val="22"/>
        </w:rPr>
      </w:pPr>
    </w:p>
    <w:p w:rsidR="001D6A37" w:rsidRPr="006A2879" w:rsidRDefault="001D6A37" w:rsidP="00C04001">
      <w:pPr>
        <w:pStyle w:val="Textoindependiente2"/>
        <w:spacing w:after="0" w:line="240" w:lineRule="auto"/>
        <w:jc w:val="both"/>
        <w:rPr>
          <w:rFonts w:asciiTheme="minorHAnsi" w:eastAsiaTheme="minorHAnsi" w:hAnsiTheme="minorHAnsi" w:cstheme="minorHAnsi"/>
          <w:b/>
          <w:lang w:eastAsia="en-US"/>
        </w:rPr>
      </w:pPr>
    </w:p>
    <w:p w:rsidR="001D6A37" w:rsidRPr="006A2879" w:rsidRDefault="001D6A37" w:rsidP="00C04001">
      <w:pPr>
        <w:pStyle w:val="Textoindependiente2"/>
        <w:spacing w:after="0" w:line="240" w:lineRule="auto"/>
        <w:jc w:val="both"/>
        <w:rPr>
          <w:rFonts w:asciiTheme="minorHAnsi" w:hAnsiTheme="minorHAnsi" w:cstheme="minorHAnsi"/>
          <w:b/>
        </w:rPr>
      </w:pPr>
    </w:p>
    <w:p w:rsidR="001D6A37" w:rsidRPr="006A2879" w:rsidRDefault="001D6A37" w:rsidP="00C04001">
      <w:pPr>
        <w:shd w:val="clear" w:color="auto" w:fill="FFFFFF" w:themeFill="background1"/>
        <w:jc w:val="both"/>
        <w:rPr>
          <w:rFonts w:asciiTheme="minorHAnsi" w:hAnsiTheme="minorHAnsi" w:cstheme="minorHAnsi"/>
          <w:b/>
        </w:rPr>
      </w:pPr>
    </w:p>
    <w:p w:rsidR="001D6A37" w:rsidRPr="006A2879"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ab/>
      </w:r>
    </w:p>
    <w:p w:rsidR="001D6A37" w:rsidRDefault="001D6A3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rsidR="001D6A37" w:rsidRPr="00B713A4" w:rsidRDefault="001D6A3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Pedrina Rivera Hernández</w:t>
      </w:r>
    </w:p>
    <w:p w:rsidR="001D6A37" w:rsidRDefault="001D6A3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Alcaldesa Municipal</w:t>
      </w: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Default="001D6A37" w:rsidP="00C04001">
      <w:pPr>
        <w:pStyle w:val="Textoindependiente2"/>
        <w:spacing w:after="0" w:line="240" w:lineRule="auto"/>
        <w:jc w:val="both"/>
        <w:rPr>
          <w:rFonts w:asciiTheme="minorHAnsi" w:hAnsiTheme="minorHAnsi" w:cstheme="minorHAnsi"/>
          <w:b/>
          <w:color w:val="000000" w:themeColor="text1"/>
        </w:rPr>
      </w:pPr>
    </w:p>
    <w:p w:rsidR="001D6A37" w:rsidRPr="00B713A4" w:rsidRDefault="001D6A3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1D6A37" w:rsidRPr="00B713A4" w:rsidRDefault="001D6A37" w:rsidP="00C04001">
      <w:pPr>
        <w:pStyle w:val="Textoindependiente2"/>
        <w:spacing w:after="0" w:line="240" w:lineRule="auto"/>
        <w:jc w:val="both"/>
        <w:rPr>
          <w:rFonts w:asciiTheme="minorHAnsi" w:hAnsiTheme="minorHAnsi" w:cstheme="minorHAnsi"/>
          <w:b/>
        </w:rPr>
      </w:pPr>
    </w:p>
    <w:p w:rsidR="001D6A37" w:rsidRDefault="001D6A37" w:rsidP="00C04001">
      <w:pPr>
        <w:pStyle w:val="Textoindependiente2"/>
        <w:spacing w:after="0" w:line="240" w:lineRule="auto"/>
        <w:jc w:val="both"/>
        <w:rPr>
          <w:rFonts w:asciiTheme="minorHAnsi" w:hAnsiTheme="minorHAnsi" w:cstheme="minorHAnsi"/>
          <w:b/>
        </w:rPr>
      </w:pPr>
    </w:p>
    <w:p w:rsidR="001D6A37" w:rsidRDefault="001D6A37" w:rsidP="00C04001">
      <w:pPr>
        <w:pStyle w:val="Textoindependiente2"/>
        <w:spacing w:after="0" w:line="240" w:lineRule="auto"/>
        <w:jc w:val="both"/>
        <w:rPr>
          <w:rFonts w:asciiTheme="minorHAnsi" w:hAnsiTheme="minorHAnsi" w:cstheme="minorHAnsi"/>
          <w:b/>
        </w:rPr>
      </w:pPr>
    </w:p>
    <w:p w:rsidR="001D6A37" w:rsidRDefault="001D6A37" w:rsidP="00C04001">
      <w:pPr>
        <w:pStyle w:val="Textoindependiente2"/>
        <w:spacing w:after="0" w:line="240" w:lineRule="auto"/>
        <w:jc w:val="both"/>
        <w:rPr>
          <w:rFonts w:asciiTheme="minorHAnsi" w:hAnsiTheme="minorHAnsi" w:cstheme="minorHAnsi"/>
          <w:b/>
        </w:rPr>
      </w:pPr>
    </w:p>
    <w:p w:rsidR="001D6A37" w:rsidRDefault="001D6A37" w:rsidP="00C04001">
      <w:pPr>
        <w:pStyle w:val="Textoindependiente2"/>
        <w:spacing w:after="0" w:line="240" w:lineRule="auto"/>
        <w:jc w:val="both"/>
        <w:rPr>
          <w:rFonts w:asciiTheme="minorHAnsi" w:hAnsiTheme="minorHAnsi" w:cstheme="minorHAnsi"/>
          <w:b/>
        </w:rPr>
      </w:pPr>
    </w:p>
    <w:p w:rsidR="001D6A37" w:rsidRDefault="001D6A37" w:rsidP="00C04001">
      <w:pPr>
        <w:pStyle w:val="Textoindependiente2"/>
        <w:spacing w:after="0" w:line="240" w:lineRule="auto"/>
        <w:jc w:val="both"/>
        <w:rPr>
          <w:rFonts w:asciiTheme="minorHAnsi" w:hAnsiTheme="minorHAnsi" w:cstheme="minorHAnsi"/>
          <w:b/>
        </w:rPr>
      </w:pPr>
    </w:p>
    <w:p w:rsidR="001D6A37" w:rsidRPr="00B713A4" w:rsidRDefault="001D6A3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1D6A37" w:rsidRDefault="001D6A3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Pr="00B713A4"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1D6A37" w:rsidRPr="007A021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Pr="007A021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Pr="007A021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Pr="007A021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1D6A37" w:rsidRPr="007A0217" w:rsidRDefault="001D6A37" w:rsidP="00C04001">
      <w:pPr>
        <w:pStyle w:val="Textoindependiente2"/>
        <w:shd w:val="clear" w:color="auto" w:fill="FFFFFF" w:themeFill="background1"/>
        <w:tabs>
          <w:tab w:val="left" w:pos="5812"/>
        </w:tabs>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00D152A7">
        <w:rPr>
          <w:rFonts w:asciiTheme="minorHAnsi" w:hAnsiTheme="minorHAnsi" w:cstheme="minorHAnsi"/>
          <w:b/>
          <w:color w:val="000000" w:themeColor="text1"/>
        </w:rPr>
        <w:t xml:space="preserve">                           </w:t>
      </w:r>
      <w:r w:rsidR="00D152A7">
        <w:rPr>
          <w:rFonts w:asciiTheme="minorHAnsi" w:hAnsiTheme="minorHAnsi" w:cstheme="minorHAnsi"/>
          <w:b/>
          <w:color w:val="000000" w:themeColor="text1"/>
        </w:rPr>
        <w:tab/>
      </w:r>
      <w:r w:rsidRPr="007A0217">
        <w:rPr>
          <w:rFonts w:asciiTheme="minorHAnsi" w:hAnsiTheme="minorHAnsi" w:cstheme="minorHAnsi"/>
          <w:b/>
          <w:color w:val="000000" w:themeColor="text1"/>
        </w:rPr>
        <w:t>7ª  Regidor</w:t>
      </w: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Claudia Elizabeth Castro de Arguet</w:t>
      </w:r>
      <w:r>
        <w:rPr>
          <w:rFonts w:asciiTheme="minorHAnsi" w:hAnsiTheme="minorHAnsi" w:cstheme="minorHAnsi"/>
          <w:b/>
          <w:color w:val="000000" w:themeColor="text1"/>
        </w:rPr>
        <w:t>a                              Alfredo Landaverde</w:t>
      </w: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r>
        <w:rPr>
          <w:rFonts w:asciiTheme="minorHAnsi" w:hAnsiTheme="minorHAnsi" w:cstheme="minorHAnsi"/>
          <w:b/>
          <w:color w:val="000000" w:themeColor="text1"/>
        </w:rPr>
        <w:t xml:space="preserve">                                                        </w:t>
      </w:r>
      <w:r w:rsidR="00D152A7">
        <w:rPr>
          <w:rFonts w:asciiTheme="minorHAnsi" w:hAnsiTheme="minorHAnsi" w:cstheme="minorHAnsi"/>
          <w:b/>
          <w:color w:val="000000" w:themeColor="text1"/>
        </w:rPr>
        <w:t xml:space="preserve">2do. </w:t>
      </w:r>
      <w:r w:rsidR="00CD22CC">
        <w:rPr>
          <w:rFonts w:asciiTheme="minorHAnsi" w:hAnsiTheme="minorHAnsi" w:cstheme="minorHAnsi"/>
          <w:b/>
          <w:color w:val="000000" w:themeColor="text1"/>
        </w:rPr>
        <w:t>Regidor</w:t>
      </w:r>
      <w:r w:rsidR="00D152A7">
        <w:rPr>
          <w:rFonts w:asciiTheme="minorHAnsi" w:hAnsiTheme="minorHAnsi" w:cstheme="minorHAnsi"/>
          <w:b/>
          <w:color w:val="000000" w:themeColor="text1"/>
        </w:rPr>
        <w:t xml:space="preserve"> Suplente</w:t>
      </w: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D6A3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152A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Margoth Pérez Por</w:t>
      </w:r>
      <w:r w:rsidR="00D152A7">
        <w:rPr>
          <w:rFonts w:asciiTheme="minorHAnsi" w:hAnsiTheme="minorHAnsi" w:cstheme="minorHAnsi"/>
          <w:b/>
          <w:color w:val="000000" w:themeColor="text1"/>
        </w:rPr>
        <w:t>tillo</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D152A7" w:rsidRPr="00E13445">
        <w:rPr>
          <w:rFonts w:asciiTheme="minorHAnsi" w:hAnsiTheme="minorHAnsi" w:cstheme="minorHAnsi"/>
          <w:b/>
          <w:color w:val="000000" w:themeColor="text1"/>
          <w:lang w:val="es-SV"/>
        </w:rPr>
        <w:t xml:space="preserve">Pascual Galdámez Hernández                      </w:t>
      </w:r>
      <w:r w:rsidR="00D152A7">
        <w:rPr>
          <w:rFonts w:asciiTheme="minorHAnsi" w:hAnsiTheme="minorHAnsi" w:cstheme="minorHAnsi"/>
          <w:b/>
          <w:color w:val="000000" w:themeColor="text1"/>
          <w:lang w:val="es-SV"/>
        </w:rPr>
        <w:t xml:space="preserve">                        </w:t>
      </w:r>
    </w:p>
    <w:p w:rsidR="00D152A7" w:rsidRPr="00E13445" w:rsidRDefault="00D152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rPr>
        <w:t xml:space="preserve">4ª Regidor Suplente                                                            </w:t>
      </w:r>
      <w:r w:rsidRPr="00E13445">
        <w:rPr>
          <w:rFonts w:asciiTheme="minorHAnsi" w:hAnsiTheme="minorHAnsi" w:cstheme="minorHAnsi"/>
          <w:b/>
          <w:color w:val="000000" w:themeColor="text1"/>
        </w:rPr>
        <w:t>3ª Regidora Suplente</w:t>
      </w:r>
    </w:p>
    <w:p w:rsidR="00D152A7" w:rsidRDefault="00D152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D6A37" w:rsidRPr="00D152A7"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D6A37" w:rsidRPr="00E13445" w:rsidRDefault="001D6A3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922CE" w:rsidRDefault="00D922C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p>
    <w:p w:rsidR="001D6A37" w:rsidRPr="00E13445" w:rsidRDefault="00D922C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001D6A37">
        <w:rPr>
          <w:rFonts w:asciiTheme="minorHAnsi" w:hAnsiTheme="minorHAnsi" w:cstheme="minorHAnsi"/>
          <w:b/>
          <w:color w:val="000000" w:themeColor="text1"/>
          <w:lang w:val="es-SV"/>
        </w:rPr>
        <w:t xml:space="preserve">  Lic. José Baldemar Granados </w:t>
      </w:r>
    </w:p>
    <w:p w:rsidR="001D6A37" w:rsidRDefault="001D6A37"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1D6A37" w:rsidRDefault="001D6A37" w:rsidP="00C04001">
      <w:pPr>
        <w:jc w:val="both"/>
        <w:rPr>
          <w:rFonts w:asciiTheme="minorHAnsi" w:eastAsia="Calibri" w:hAnsiTheme="minorHAnsi" w:cstheme="minorHAnsi"/>
          <w:lang w:val="es-SV" w:eastAsia="en-US"/>
        </w:rPr>
      </w:pPr>
    </w:p>
    <w:p w:rsidR="001D6A37" w:rsidRDefault="001D6A37" w:rsidP="00C04001">
      <w:pPr>
        <w:jc w:val="both"/>
        <w:rPr>
          <w:rFonts w:asciiTheme="minorHAnsi" w:hAnsiTheme="minorHAnsi" w:cstheme="minorHAnsi"/>
          <w:b/>
        </w:rPr>
      </w:pPr>
    </w:p>
    <w:p w:rsidR="001D6A37" w:rsidRDefault="001D6A37" w:rsidP="00C04001">
      <w:pPr>
        <w:jc w:val="both"/>
        <w:rPr>
          <w:rFonts w:asciiTheme="minorHAnsi" w:hAnsiTheme="minorHAnsi" w:cstheme="minorHAnsi"/>
          <w:b/>
        </w:rPr>
      </w:pPr>
    </w:p>
    <w:p w:rsidR="00D922CE" w:rsidRDefault="00D922CE" w:rsidP="00C04001">
      <w:pPr>
        <w:jc w:val="both"/>
        <w:rPr>
          <w:rFonts w:asciiTheme="minorHAnsi" w:hAnsiTheme="minorHAnsi" w:cstheme="minorHAnsi"/>
          <w:b/>
        </w:rPr>
      </w:pPr>
    </w:p>
    <w:p w:rsidR="00F113A0" w:rsidRPr="0000686A" w:rsidRDefault="00F14617" w:rsidP="00C04001">
      <w:pPr>
        <w:jc w:val="both"/>
        <w:rPr>
          <w:rFonts w:asciiTheme="minorHAnsi" w:eastAsiaTheme="minorHAnsi" w:hAnsiTheme="minorHAnsi" w:cstheme="minorHAnsi"/>
          <w:b/>
          <w:color w:val="000000" w:themeColor="text1"/>
          <w:lang w:val="es-SV" w:eastAsia="en-US"/>
        </w:rPr>
      </w:pPr>
      <w:r w:rsidRPr="0028270C">
        <w:rPr>
          <w:rFonts w:asciiTheme="minorHAnsi" w:hAnsiTheme="minorHAnsi" w:cstheme="minorHAnsi"/>
          <w:b/>
        </w:rPr>
        <w:t>ACTA NÚMERO TREINTA</w:t>
      </w:r>
      <w:r>
        <w:rPr>
          <w:rFonts w:asciiTheme="minorHAnsi" w:hAnsiTheme="minorHAnsi" w:cstheme="minorHAnsi"/>
          <w:b/>
        </w:rPr>
        <w:t xml:space="preserve"> Y OCHO</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sidR="003D068F">
        <w:rPr>
          <w:rFonts w:asciiTheme="minorHAnsi" w:hAnsiTheme="minorHAnsi" w:cstheme="minorHAnsi"/>
        </w:rPr>
        <w:t>ento de Cuscatlán, a las nueve</w:t>
      </w:r>
      <w:r>
        <w:rPr>
          <w:rFonts w:asciiTheme="minorHAnsi" w:hAnsiTheme="minorHAnsi" w:cstheme="minorHAnsi"/>
        </w:rPr>
        <w:t xml:space="preserve"> horas con </w:t>
      </w:r>
      <w:r w:rsidR="00CD22CC">
        <w:rPr>
          <w:rFonts w:asciiTheme="minorHAnsi" w:hAnsiTheme="minorHAnsi" w:cstheme="minorHAnsi"/>
        </w:rPr>
        <w:t>treinta</w:t>
      </w:r>
      <w:r w:rsidR="003D068F">
        <w:rPr>
          <w:rFonts w:asciiTheme="minorHAnsi" w:hAnsiTheme="minorHAnsi" w:cstheme="minorHAnsi"/>
        </w:rPr>
        <w:t xml:space="preserve"> minutos del día tres</w:t>
      </w:r>
      <w:r w:rsidRPr="00726725">
        <w:rPr>
          <w:rFonts w:asciiTheme="minorHAnsi" w:hAnsiTheme="minorHAnsi" w:cstheme="minorHAnsi"/>
        </w:rPr>
        <w:t xml:space="preserve"> </w:t>
      </w:r>
      <w:r w:rsidR="003D068F">
        <w:rPr>
          <w:rFonts w:asciiTheme="minorHAnsi" w:hAnsiTheme="minorHAnsi" w:cstheme="minorHAnsi"/>
        </w:rPr>
        <w:t xml:space="preserve"> de agosto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w:t>
      </w:r>
      <w:r w:rsidRPr="00726725">
        <w:rPr>
          <w:rFonts w:asciiTheme="minorHAnsi" w:hAnsiTheme="minorHAnsi" w:cstheme="minorHAnsi"/>
        </w:rPr>
        <w:lastRenderedPageBreak/>
        <w:t xml:space="preserve">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sidR="003D068F">
        <w:rPr>
          <w:rFonts w:asciiTheme="minorHAnsi" w:eastAsiaTheme="minorHAnsi" w:hAnsiTheme="minorHAnsi" w:cstheme="minorHAnsi"/>
          <w:b/>
          <w:color w:val="000000" w:themeColor="text1"/>
          <w:lang w:val="es-SV" w:eastAsia="en-US"/>
        </w:rPr>
        <w:t xml:space="preserve"> </w:t>
      </w:r>
      <w:r w:rsidR="00120369" w:rsidRPr="00C204C2">
        <w:rPr>
          <w:rFonts w:asciiTheme="minorHAnsi" w:hAnsiTheme="minorHAnsi" w:cstheme="minorHAnsi"/>
        </w:rPr>
        <w:t xml:space="preserve">El  Concejo Municipal  luego de haber discutido la Carpeta Técnica presentada por el Ingeniero </w:t>
      </w:r>
      <w:r w:rsidR="00120369">
        <w:rPr>
          <w:rFonts w:asciiTheme="minorHAnsi" w:hAnsiTheme="minorHAnsi" w:cstheme="minorHAnsi"/>
        </w:rPr>
        <w:t xml:space="preserve">Pablo </w:t>
      </w:r>
      <w:r w:rsidR="00120369" w:rsidRPr="00C204C2">
        <w:rPr>
          <w:rFonts w:asciiTheme="minorHAnsi" w:hAnsiTheme="minorHAnsi" w:cstheme="minorHAnsi"/>
        </w:rPr>
        <w:t>Mauricio</w:t>
      </w:r>
      <w:r w:rsidR="001F5178">
        <w:rPr>
          <w:rFonts w:asciiTheme="minorHAnsi" w:hAnsiTheme="minorHAnsi" w:cstheme="minorHAnsi"/>
        </w:rPr>
        <w:t xml:space="preserve"> Sá</w:t>
      </w:r>
      <w:r w:rsidR="00120369">
        <w:rPr>
          <w:rFonts w:asciiTheme="minorHAnsi" w:hAnsiTheme="minorHAnsi" w:cstheme="minorHAnsi"/>
        </w:rPr>
        <w:t>nchez Valladares</w:t>
      </w:r>
      <w:r w:rsidR="00120369" w:rsidRPr="00C204C2">
        <w:rPr>
          <w:rFonts w:asciiTheme="minorHAnsi" w:hAnsiTheme="minorHAnsi" w:cstheme="minorHAnsi"/>
        </w:rPr>
        <w:t>, relacionada al Proyecto “</w:t>
      </w:r>
      <w:r w:rsidR="00120369">
        <w:rPr>
          <w:rFonts w:asciiTheme="minorHAnsi" w:hAnsiTheme="minorHAnsi" w:cstheme="minorHAnsi"/>
        </w:rPr>
        <w:t>MEJORAMIENTO EN PASARELA PEATONAL EXISTENTE SOBRE EL RIO LOS AMATES DEL CASERIO CHAGUITON, CANTON SAN LUCAS; MUNICIPIO DE SUCHITOTO, DEPARTAMENTO DE CUSCATLAN</w:t>
      </w:r>
      <w:r w:rsidR="00120369" w:rsidRPr="00C204C2">
        <w:rPr>
          <w:rFonts w:asciiTheme="minorHAnsi" w:hAnsiTheme="minorHAnsi" w:cstheme="minorHAnsi"/>
        </w:rPr>
        <w:t xml:space="preserve">”, </w:t>
      </w:r>
      <w:r w:rsidR="00120369">
        <w:rPr>
          <w:rFonts w:asciiTheme="minorHAnsi" w:hAnsiTheme="minorHAnsi" w:cstheme="minorHAnsi"/>
        </w:rPr>
        <w:t xml:space="preserve">con una asignación presupuestaria de </w:t>
      </w:r>
      <w:r w:rsidR="00EF274E">
        <w:rPr>
          <w:rFonts w:asciiTheme="minorHAnsi" w:hAnsiTheme="minorHAnsi" w:cstheme="minorHAnsi"/>
        </w:rPr>
        <w:t>Un</w:t>
      </w:r>
      <w:r w:rsidR="00120369" w:rsidRPr="00C204C2">
        <w:rPr>
          <w:rFonts w:asciiTheme="minorHAnsi" w:hAnsiTheme="minorHAnsi" w:cstheme="minorHAnsi"/>
        </w:rPr>
        <w:t xml:space="preserve"> mil dólares de lo</w:t>
      </w:r>
      <w:r w:rsidR="00EF274E">
        <w:rPr>
          <w:rFonts w:asciiTheme="minorHAnsi" w:hAnsiTheme="minorHAnsi" w:cstheme="minorHAnsi"/>
        </w:rPr>
        <w:t>s Estados Unidos de América ($1</w:t>
      </w:r>
      <w:r w:rsidR="00120369" w:rsidRPr="00C204C2">
        <w:rPr>
          <w:rFonts w:asciiTheme="minorHAnsi" w:hAnsiTheme="minorHAnsi" w:cstheme="minorHAnsi"/>
        </w:rPr>
        <w:t>,000.00).</w:t>
      </w:r>
      <w:r w:rsidR="00120369">
        <w:rPr>
          <w:rFonts w:asciiTheme="minorHAnsi" w:hAnsiTheme="minorHAnsi" w:cstheme="minorHAnsi"/>
        </w:rPr>
        <w:t xml:space="preserve">  </w:t>
      </w:r>
      <w:r w:rsidR="00B744D9">
        <w:rPr>
          <w:rFonts w:asciiTheme="minorHAnsi" w:hAnsiTheme="minorHAnsi" w:cstheme="minorHAnsi"/>
        </w:rPr>
        <w:t>C</w:t>
      </w:r>
      <w:r w:rsidR="00120369">
        <w:rPr>
          <w:rFonts w:asciiTheme="minorHAnsi" w:hAnsiTheme="minorHAnsi" w:cstheme="minorHAnsi"/>
        </w:rPr>
        <w:t xml:space="preserve">onsientes de la necesidad </w:t>
      </w:r>
      <w:r w:rsidR="00B744D9">
        <w:rPr>
          <w:rFonts w:asciiTheme="minorHAnsi" w:hAnsiTheme="minorHAnsi" w:cstheme="minorHAnsi"/>
        </w:rPr>
        <w:t xml:space="preserve"> de mejorar la </w:t>
      </w:r>
      <w:r w:rsidR="00CD22CC">
        <w:rPr>
          <w:rFonts w:asciiTheme="minorHAnsi" w:hAnsiTheme="minorHAnsi" w:cstheme="minorHAnsi"/>
        </w:rPr>
        <w:t>pasarela</w:t>
      </w:r>
      <w:r w:rsidR="00B744D9">
        <w:rPr>
          <w:rFonts w:asciiTheme="minorHAnsi" w:hAnsiTheme="minorHAnsi" w:cstheme="minorHAnsi"/>
        </w:rPr>
        <w:t xml:space="preserve"> para facilitar el </w:t>
      </w:r>
      <w:r w:rsidR="00120369">
        <w:rPr>
          <w:rFonts w:asciiTheme="minorHAnsi" w:hAnsiTheme="minorHAnsi" w:cstheme="minorHAnsi"/>
        </w:rPr>
        <w:t>t</w:t>
      </w:r>
      <w:r w:rsidR="00B744D9">
        <w:rPr>
          <w:rFonts w:asciiTheme="minorHAnsi" w:hAnsiTheme="minorHAnsi" w:cstheme="minorHAnsi"/>
        </w:rPr>
        <w:t xml:space="preserve">raslado peatonal en dicha zona, este </w:t>
      </w:r>
      <w:r w:rsidR="00120369">
        <w:rPr>
          <w:rFonts w:asciiTheme="minorHAnsi" w:hAnsiTheme="minorHAnsi" w:cstheme="minorHAnsi"/>
        </w:rPr>
        <w:t xml:space="preserve"> Gobierno Municipal de Suchitoto, </w:t>
      </w:r>
      <w:r w:rsidR="00B744D9">
        <w:rPr>
          <w:rFonts w:asciiTheme="minorHAnsi" w:hAnsiTheme="minorHAnsi" w:cstheme="minorHAnsi"/>
        </w:rPr>
        <w:t>ve a bien  la ejecución de este proyecto.  Como una</w:t>
      </w:r>
      <w:r w:rsidR="00120369">
        <w:rPr>
          <w:rFonts w:asciiTheme="minorHAnsi" w:hAnsiTheme="minorHAnsi" w:cstheme="minorHAnsi"/>
        </w:rPr>
        <w:t xml:space="preserve"> ob</w:t>
      </w:r>
      <w:r w:rsidR="00B744D9">
        <w:rPr>
          <w:rFonts w:asciiTheme="minorHAnsi" w:hAnsiTheme="minorHAnsi" w:cstheme="minorHAnsi"/>
        </w:rPr>
        <w:t>ra que beneficie a la población,</w:t>
      </w:r>
      <w:r w:rsidR="00120369">
        <w:rPr>
          <w:rFonts w:asciiTheme="minorHAnsi" w:hAnsiTheme="minorHAnsi" w:cstheme="minorHAnsi"/>
        </w:rPr>
        <w:t xml:space="preserve"> la municipalidad se ha esforzado y ha dado prioridad a esta obra, la cual será de mucho beneficio para la comunidad y sus alrededores.</w:t>
      </w:r>
      <w:r w:rsidR="00120369"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120369" w:rsidRPr="00C204C2">
        <w:rPr>
          <w:rFonts w:asciiTheme="minorHAnsi" w:hAnsiTheme="minorHAnsi" w:cstheme="minorHAnsi"/>
          <w:b/>
        </w:rPr>
        <w:t xml:space="preserve">ACUERDA: I) </w:t>
      </w:r>
      <w:r w:rsidR="00120369" w:rsidRPr="00C204C2">
        <w:rPr>
          <w:rFonts w:asciiTheme="minorHAnsi" w:hAnsiTheme="minorHAnsi" w:cstheme="minorHAnsi"/>
        </w:rPr>
        <w:t>Aprobar l</w:t>
      </w:r>
      <w:r w:rsidR="00120369">
        <w:rPr>
          <w:rFonts w:asciiTheme="minorHAnsi" w:hAnsiTheme="minorHAnsi" w:cstheme="minorHAnsi"/>
        </w:rPr>
        <w:t xml:space="preserve">a Carpeta Técnica del proyecto </w:t>
      </w:r>
      <w:r w:rsidR="00120369" w:rsidRPr="00C204C2">
        <w:rPr>
          <w:rFonts w:asciiTheme="minorHAnsi" w:hAnsiTheme="minorHAnsi" w:cstheme="minorHAnsi"/>
        </w:rPr>
        <w:t>“</w:t>
      </w:r>
      <w:r w:rsidR="00B744D9">
        <w:rPr>
          <w:rFonts w:asciiTheme="minorHAnsi" w:hAnsiTheme="minorHAnsi" w:cstheme="minorHAnsi"/>
        </w:rPr>
        <w:t>MEJORAMIENTO EN PASARELA PEATONAL EXISTENTE SOBRE EL RIO LOS AMATES DEL CASERIO CHAGUITON, CANTON SAN LUCAS; MUNICIPIO DE SUCHITOTO, DEPARTAMENTO DE CUSCATLAN</w:t>
      </w:r>
      <w:r w:rsidR="00B744D9" w:rsidRPr="00C204C2">
        <w:rPr>
          <w:rFonts w:asciiTheme="minorHAnsi" w:hAnsiTheme="minorHAnsi" w:cstheme="minorHAnsi"/>
        </w:rPr>
        <w:t>”</w:t>
      </w:r>
      <w:r w:rsidR="00120369" w:rsidRPr="00C204C2">
        <w:rPr>
          <w:rFonts w:asciiTheme="minorHAnsi" w:hAnsiTheme="minorHAnsi" w:cstheme="minorHAnsi"/>
        </w:rPr>
        <w:t xml:space="preserve">, </w:t>
      </w:r>
      <w:r w:rsidR="00120369">
        <w:rPr>
          <w:rFonts w:asciiTheme="minorHAnsi" w:hAnsiTheme="minorHAnsi" w:cstheme="minorHAnsi"/>
        </w:rPr>
        <w:t>con un</w:t>
      </w:r>
      <w:r w:rsidR="00B744D9">
        <w:rPr>
          <w:rFonts w:asciiTheme="minorHAnsi" w:hAnsiTheme="minorHAnsi" w:cstheme="minorHAnsi"/>
        </w:rPr>
        <w:t>a as</w:t>
      </w:r>
      <w:r w:rsidR="00EF274E">
        <w:rPr>
          <w:rFonts w:asciiTheme="minorHAnsi" w:hAnsiTheme="minorHAnsi" w:cstheme="minorHAnsi"/>
        </w:rPr>
        <w:t>ignación presupuestaria de Un</w:t>
      </w:r>
      <w:r w:rsidR="00120369" w:rsidRPr="00C204C2">
        <w:rPr>
          <w:rFonts w:asciiTheme="minorHAnsi" w:hAnsiTheme="minorHAnsi" w:cstheme="minorHAnsi"/>
        </w:rPr>
        <w:t xml:space="preserve"> mil dólares de lo</w:t>
      </w:r>
      <w:r w:rsidR="00B744D9">
        <w:rPr>
          <w:rFonts w:asciiTheme="minorHAnsi" w:hAnsiTheme="minorHAnsi" w:cstheme="minorHAnsi"/>
        </w:rPr>
        <w:t>s Estados Unidos de Am</w:t>
      </w:r>
      <w:r w:rsidR="00EF274E">
        <w:rPr>
          <w:rFonts w:asciiTheme="minorHAnsi" w:hAnsiTheme="minorHAnsi" w:cstheme="minorHAnsi"/>
        </w:rPr>
        <w:t>érica ($1</w:t>
      </w:r>
      <w:r w:rsidR="00120369">
        <w:rPr>
          <w:rFonts w:asciiTheme="minorHAnsi" w:hAnsiTheme="minorHAnsi" w:cstheme="minorHAnsi"/>
        </w:rPr>
        <w:t>,000.00)</w:t>
      </w:r>
      <w:r w:rsidR="00120369" w:rsidRPr="00C204C2">
        <w:rPr>
          <w:rFonts w:asciiTheme="minorHAnsi" w:hAnsiTheme="minorHAnsi" w:cstheme="minorHAnsi"/>
        </w:rPr>
        <w:t>, por considerar que reúne los requisitos</w:t>
      </w:r>
      <w:r w:rsidR="00120369">
        <w:rPr>
          <w:rFonts w:asciiTheme="minorHAnsi" w:hAnsiTheme="minorHAnsi" w:cstheme="minorHAnsi"/>
        </w:rPr>
        <w:t xml:space="preserve"> técnicos para esta municipalidad</w:t>
      </w:r>
      <w:r w:rsidR="00120369" w:rsidRPr="00C204C2">
        <w:rPr>
          <w:rFonts w:asciiTheme="minorHAnsi" w:hAnsiTheme="minorHAnsi" w:cstheme="minorHAnsi"/>
        </w:rPr>
        <w:t xml:space="preserve">. </w:t>
      </w:r>
      <w:r w:rsidR="00120369" w:rsidRPr="00632169">
        <w:rPr>
          <w:rFonts w:asciiTheme="minorHAnsi" w:eastAsiaTheme="minorHAnsi" w:hAnsiTheme="minorHAnsi" w:cstheme="minorHAnsi"/>
          <w:b/>
          <w:color w:val="000000" w:themeColor="text1"/>
          <w:lang w:val="es-SV" w:eastAsia="en-US"/>
        </w:rPr>
        <w:t xml:space="preserve"> II)  </w:t>
      </w:r>
      <w:r w:rsidR="00120369"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120369" w:rsidRPr="00632169">
        <w:rPr>
          <w:rFonts w:asciiTheme="minorHAnsi" w:eastAsiaTheme="minorHAnsi" w:hAnsiTheme="minorHAnsi" w:cstheme="minorHAnsi"/>
          <w:b/>
          <w:color w:val="000000" w:themeColor="text1"/>
          <w:lang w:val="es-SV" w:eastAsia="en-US"/>
        </w:rPr>
        <w:t xml:space="preserve">III) </w:t>
      </w:r>
      <w:r w:rsidR="00120369"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6756ED">
        <w:rPr>
          <w:rFonts w:asciiTheme="minorHAnsi" w:eastAsiaTheme="minorHAnsi" w:hAnsiTheme="minorHAnsi" w:cstheme="minorHAnsi"/>
          <w:color w:val="000000" w:themeColor="text1"/>
          <w:lang w:val="es-SV" w:eastAsia="en-US"/>
        </w:rPr>
        <w:t xml:space="preserve"> </w:t>
      </w:r>
      <w:r w:rsidR="008072C3">
        <w:rPr>
          <w:rFonts w:asciiTheme="minorHAnsi" w:eastAsiaTheme="minorHAnsi" w:hAnsiTheme="minorHAnsi" w:cstheme="minorHAnsi"/>
          <w:b/>
          <w:color w:val="000000" w:themeColor="text1"/>
          <w:lang w:val="es-SV" w:eastAsia="en-US"/>
        </w:rPr>
        <w:t xml:space="preserve"> ACUERDO NÚMERO DOS: </w:t>
      </w:r>
      <w:r w:rsidR="0049731F" w:rsidRPr="00C80D18">
        <w:rPr>
          <w:rFonts w:asciiTheme="minorHAnsi" w:eastAsiaTheme="minorHAnsi" w:hAnsiTheme="minorHAnsi" w:cstheme="minorHAnsi"/>
          <w:color w:val="000000" w:themeColor="text1"/>
          <w:lang w:val="es-SV" w:eastAsia="en-US"/>
        </w:rPr>
        <w:t>El Concejo Municipal tomando en cuenta que se aprobó la Carpeta Técnica del Proyecto</w:t>
      </w:r>
      <w:r w:rsidR="0049731F">
        <w:rPr>
          <w:rFonts w:asciiTheme="minorHAnsi" w:eastAsiaTheme="minorHAnsi" w:hAnsiTheme="minorHAnsi" w:cstheme="minorHAnsi"/>
          <w:color w:val="000000" w:themeColor="text1"/>
          <w:lang w:val="es-SV" w:eastAsia="en-US"/>
        </w:rPr>
        <w:t xml:space="preserve"> </w:t>
      </w:r>
      <w:r w:rsidR="0049731F" w:rsidRPr="00C204C2">
        <w:rPr>
          <w:rFonts w:asciiTheme="minorHAnsi" w:hAnsiTheme="minorHAnsi" w:cstheme="minorHAnsi"/>
        </w:rPr>
        <w:t>“</w:t>
      </w:r>
      <w:r w:rsidR="0049731F">
        <w:rPr>
          <w:rFonts w:asciiTheme="minorHAnsi" w:hAnsiTheme="minorHAnsi" w:cstheme="minorHAnsi"/>
        </w:rPr>
        <w:t>MEJORAMIENTO EN PASARELA PEATONAL EXISTENTE SOBRE EL RIO LOS AMATES DEL CASERIO CHAGUITON, CANTON SAN LUCAS; MUNICIPIO DE SUCHITOTO, DEPARTAMENTO DE CUSCATLAN</w:t>
      </w:r>
      <w:r w:rsidR="0049731F" w:rsidRPr="00C204C2">
        <w:rPr>
          <w:rFonts w:asciiTheme="minorHAnsi" w:hAnsiTheme="minorHAnsi" w:cstheme="minorHAnsi"/>
        </w:rPr>
        <w:t>”</w:t>
      </w:r>
      <w:r w:rsidR="0049731F" w:rsidRPr="00C80D18">
        <w:rPr>
          <w:rFonts w:asciiTheme="minorHAnsi" w:eastAsiaTheme="minorHAnsi" w:hAnsiTheme="minorHAnsi" w:cstheme="minorHAnsi"/>
          <w:color w:val="000000" w:themeColor="text1"/>
          <w:lang w:val="es-SV" w:eastAsia="en-US"/>
        </w:rPr>
        <w:t>, con un</w:t>
      </w:r>
      <w:r w:rsidR="0049731F">
        <w:rPr>
          <w:rFonts w:asciiTheme="minorHAnsi" w:eastAsiaTheme="minorHAnsi" w:hAnsiTheme="minorHAnsi" w:cstheme="minorHAnsi"/>
          <w:color w:val="000000" w:themeColor="text1"/>
          <w:lang w:val="es-SV" w:eastAsia="en-US"/>
        </w:rPr>
        <w:t>a asignación presupuestaria de Nu</w:t>
      </w:r>
      <w:r w:rsidR="0049731F" w:rsidRPr="00C80D18">
        <w:rPr>
          <w:rFonts w:asciiTheme="minorHAnsi" w:eastAsiaTheme="minorHAnsi" w:hAnsiTheme="minorHAnsi" w:cstheme="minorHAnsi"/>
          <w:color w:val="000000" w:themeColor="text1"/>
          <w:lang w:val="es-SV" w:eastAsia="en-US"/>
        </w:rPr>
        <w:t>e</w:t>
      </w:r>
      <w:r w:rsidR="0049731F">
        <w:rPr>
          <w:rFonts w:asciiTheme="minorHAnsi" w:eastAsiaTheme="minorHAnsi" w:hAnsiTheme="minorHAnsi" w:cstheme="minorHAnsi"/>
          <w:color w:val="000000" w:themeColor="text1"/>
          <w:lang w:val="es-SV" w:eastAsia="en-US"/>
        </w:rPr>
        <w:t>ve</w:t>
      </w:r>
      <w:r w:rsidR="0049731F" w:rsidRPr="00C80D18">
        <w:rPr>
          <w:rFonts w:asciiTheme="minorHAnsi" w:eastAsiaTheme="minorHAnsi" w:hAnsiTheme="minorHAnsi" w:cstheme="minorHAnsi"/>
          <w:color w:val="000000" w:themeColor="text1"/>
          <w:lang w:val="es-SV" w:eastAsia="en-US"/>
        </w:rPr>
        <w:t xml:space="preserve"> mil dólares de lo</w:t>
      </w:r>
      <w:r w:rsidR="0049731F">
        <w:rPr>
          <w:rFonts w:asciiTheme="minorHAnsi" w:eastAsiaTheme="minorHAnsi" w:hAnsiTheme="minorHAnsi" w:cstheme="minorHAnsi"/>
          <w:color w:val="000000" w:themeColor="text1"/>
          <w:lang w:val="es-SV" w:eastAsia="en-US"/>
        </w:rPr>
        <w:t>s Estados Unidos de América, ($9</w:t>
      </w:r>
      <w:r w:rsidR="0049731F" w:rsidRPr="00C80D18">
        <w:rPr>
          <w:rFonts w:asciiTheme="minorHAnsi" w:eastAsiaTheme="minorHAnsi" w:hAnsiTheme="minorHAnsi" w:cstheme="minorHAnsi"/>
          <w:color w:val="000000" w:themeColor="text1"/>
          <w:lang w:val="es-SV" w:eastAsia="en-US"/>
        </w:rPr>
        <w:t xml:space="preserve">,000.00); por lo tanto, este concejo </w:t>
      </w:r>
      <w:r w:rsidR="0049731F" w:rsidRPr="006756ED">
        <w:rPr>
          <w:rFonts w:asciiTheme="minorHAnsi" w:eastAsiaTheme="minorHAnsi" w:hAnsiTheme="minorHAnsi" w:cstheme="minorHAnsi"/>
          <w:b/>
          <w:color w:val="000000" w:themeColor="text1"/>
          <w:lang w:val="es-SV" w:eastAsia="en-US"/>
        </w:rPr>
        <w:t>ACUERDA:</w:t>
      </w:r>
      <w:r w:rsidR="0049731F" w:rsidRPr="00C80D18">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w:t>
      </w:r>
      <w:r w:rsidR="0049731F">
        <w:rPr>
          <w:rFonts w:asciiTheme="minorHAnsi" w:hAnsiTheme="minorHAnsi" w:cstheme="minorHAnsi"/>
        </w:rPr>
        <w:t>MEJORAMIENTO EN PASARELA PEATONAL EXISTENTE SOBRE EL RIO LOS AMATES DEL CASERIO CHAGUITON, CANTON SAN LUCAS; MUNICIPIO DE SUCHITOTO, DEPARTAMENTO DE CUSCATLAN</w:t>
      </w:r>
      <w:r w:rsidR="0049731F" w:rsidRPr="00C204C2">
        <w:rPr>
          <w:rFonts w:asciiTheme="minorHAnsi" w:hAnsiTheme="minorHAnsi" w:cstheme="minorHAnsi"/>
        </w:rPr>
        <w:t>”</w:t>
      </w:r>
      <w:r w:rsidR="0049731F" w:rsidRPr="00C80D18">
        <w:rPr>
          <w:rFonts w:asciiTheme="minorHAnsi" w:eastAsiaTheme="minorHAnsi" w:hAnsiTheme="minorHAnsi" w:cstheme="minorHAnsi"/>
          <w:color w:val="000000" w:themeColor="text1"/>
          <w:lang w:val="es-SV" w:eastAsia="en-US"/>
        </w:rPr>
        <w:t xml:space="preserve">, con una asignación presupuestaria </w:t>
      </w:r>
      <w:r w:rsidR="001F5178">
        <w:rPr>
          <w:rFonts w:asciiTheme="minorHAnsi" w:eastAsiaTheme="minorHAnsi" w:hAnsiTheme="minorHAnsi" w:cstheme="minorHAnsi"/>
          <w:color w:val="000000" w:themeColor="text1"/>
          <w:lang w:val="es-SV" w:eastAsia="en-US"/>
        </w:rPr>
        <w:t>de Nu</w:t>
      </w:r>
      <w:r w:rsidR="0049731F" w:rsidRPr="00C80D18">
        <w:rPr>
          <w:rFonts w:asciiTheme="minorHAnsi" w:eastAsiaTheme="minorHAnsi" w:hAnsiTheme="minorHAnsi" w:cstheme="minorHAnsi"/>
          <w:color w:val="000000" w:themeColor="text1"/>
          <w:lang w:val="es-SV" w:eastAsia="en-US"/>
        </w:rPr>
        <w:t>e</w:t>
      </w:r>
      <w:r w:rsidR="001F5178">
        <w:rPr>
          <w:rFonts w:asciiTheme="minorHAnsi" w:eastAsiaTheme="minorHAnsi" w:hAnsiTheme="minorHAnsi" w:cstheme="minorHAnsi"/>
          <w:color w:val="000000" w:themeColor="text1"/>
          <w:lang w:val="es-SV" w:eastAsia="en-US"/>
        </w:rPr>
        <w:t>ve</w:t>
      </w:r>
      <w:r w:rsidR="0049731F" w:rsidRPr="00C80D18">
        <w:rPr>
          <w:rFonts w:asciiTheme="minorHAnsi" w:eastAsiaTheme="minorHAnsi" w:hAnsiTheme="minorHAnsi" w:cstheme="minorHAnsi"/>
          <w:color w:val="000000" w:themeColor="text1"/>
          <w:lang w:val="es-SV" w:eastAsia="en-US"/>
        </w:rPr>
        <w:t xml:space="preserve"> mil dólares de lo</w:t>
      </w:r>
      <w:r w:rsidR="001F5178">
        <w:rPr>
          <w:rFonts w:asciiTheme="minorHAnsi" w:eastAsiaTheme="minorHAnsi" w:hAnsiTheme="minorHAnsi" w:cstheme="minorHAnsi"/>
          <w:color w:val="000000" w:themeColor="text1"/>
          <w:lang w:val="es-SV" w:eastAsia="en-US"/>
        </w:rPr>
        <w:t>s Estados Unidos de América, ($9</w:t>
      </w:r>
      <w:r w:rsidR="0049731F" w:rsidRPr="00C80D18">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1F5178">
        <w:rPr>
          <w:rFonts w:asciiTheme="minorHAnsi" w:eastAsiaTheme="minorHAnsi" w:hAnsiTheme="minorHAnsi" w:cstheme="minorHAnsi"/>
          <w:color w:val="000000" w:themeColor="text1"/>
          <w:lang w:val="es-SV" w:eastAsia="en-US"/>
        </w:rPr>
        <w:t xml:space="preserve"> </w:t>
      </w:r>
      <w:r w:rsidR="001F5178">
        <w:rPr>
          <w:rFonts w:asciiTheme="minorHAnsi" w:eastAsiaTheme="minorHAnsi" w:hAnsiTheme="minorHAnsi" w:cstheme="minorHAnsi"/>
          <w:b/>
          <w:color w:val="000000" w:themeColor="text1"/>
          <w:lang w:val="es-SV" w:eastAsia="en-US"/>
        </w:rPr>
        <w:t xml:space="preserve">ACUERDO NÚMERO TRES: </w:t>
      </w:r>
      <w:r w:rsidR="001F5178" w:rsidRPr="00C204C2">
        <w:rPr>
          <w:rFonts w:asciiTheme="minorHAnsi" w:hAnsiTheme="minorHAnsi" w:cstheme="minorHAnsi"/>
        </w:rPr>
        <w:t xml:space="preserve">El  Concejo Municipal  luego de haber discutido la Carpeta Técnica presentada por el Ingeniero </w:t>
      </w:r>
      <w:r w:rsidR="001F5178">
        <w:rPr>
          <w:rFonts w:asciiTheme="minorHAnsi" w:hAnsiTheme="minorHAnsi" w:cstheme="minorHAnsi"/>
        </w:rPr>
        <w:t xml:space="preserve">Pablo </w:t>
      </w:r>
      <w:r w:rsidR="001F5178" w:rsidRPr="00C204C2">
        <w:rPr>
          <w:rFonts w:asciiTheme="minorHAnsi" w:hAnsiTheme="minorHAnsi" w:cstheme="minorHAnsi"/>
        </w:rPr>
        <w:t>Mauricio</w:t>
      </w:r>
      <w:r w:rsidR="001F5178">
        <w:rPr>
          <w:rFonts w:asciiTheme="minorHAnsi" w:hAnsiTheme="minorHAnsi" w:cstheme="minorHAnsi"/>
        </w:rPr>
        <w:t xml:space="preserve"> Sánchez Valladares</w:t>
      </w:r>
      <w:r w:rsidR="001F5178" w:rsidRPr="00C204C2">
        <w:rPr>
          <w:rFonts w:asciiTheme="minorHAnsi" w:hAnsiTheme="minorHAnsi" w:cstheme="minorHAnsi"/>
        </w:rPr>
        <w:t>, relacionada al Proyecto “</w:t>
      </w:r>
      <w:r w:rsidR="001F5178">
        <w:rPr>
          <w:rFonts w:asciiTheme="minorHAnsi" w:hAnsiTheme="minorHAnsi" w:cstheme="minorHAnsi"/>
        </w:rPr>
        <w:t>EMP</w:t>
      </w:r>
      <w:r w:rsidR="00D94576">
        <w:rPr>
          <w:rFonts w:asciiTheme="minorHAnsi" w:hAnsiTheme="minorHAnsi" w:cstheme="minorHAnsi"/>
        </w:rPr>
        <w:t>EDRADO FRAGUADO SUPERFICIE NO T</w:t>
      </w:r>
      <w:r w:rsidR="001F5178">
        <w:rPr>
          <w:rFonts w:asciiTheme="minorHAnsi" w:hAnsiTheme="minorHAnsi" w:cstheme="minorHAnsi"/>
        </w:rPr>
        <w:t>E</w:t>
      </w:r>
      <w:r w:rsidR="00D94576">
        <w:rPr>
          <w:rFonts w:asciiTheme="minorHAnsi" w:hAnsiTheme="minorHAnsi" w:cstheme="minorHAnsi"/>
        </w:rPr>
        <w:t>R</w:t>
      </w:r>
      <w:r w:rsidR="001F5178">
        <w:rPr>
          <w:rFonts w:asciiTheme="minorHAnsi" w:hAnsiTheme="minorHAnsi" w:cstheme="minorHAnsi"/>
        </w:rPr>
        <w:t>MINADAEN TRAMO DE CALLE DEL CHAGÜITON, CANTON SAN LUCAS; MUNICIPIO DE SUCHITOTO, DEPARTAMENTO DE CUSCATLAN</w:t>
      </w:r>
      <w:r w:rsidR="001F5178" w:rsidRPr="00C204C2">
        <w:rPr>
          <w:rFonts w:asciiTheme="minorHAnsi" w:hAnsiTheme="minorHAnsi" w:cstheme="minorHAnsi"/>
        </w:rPr>
        <w:t xml:space="preserve">”, </w:t>
      </w:r>
      <w:r w:rsidR="001F5178">
        <w:rPr>
          <w:rFonts w:asciiTheme="minorHAnsi" w:hAnsiTheme="minorHAnsi" w:cstheme="minorHAnsi"/>
        </w:rPr>
        <w:t>con u</w:t>
      </w:r>
      <w:r w:rsidR="00F60D3B">
        <w:rPr>
          <w:rFonts w:asciiTheme="minorHAnsi" w:hAnsiTheme="minorHAnsi" w:cstheme="minorHAnsi"/>
        </w:rPr>
        <w:t>na asignación presupuestaria de</w:t>
      </w:r>
      <w:r w:rsidR="001F5178" w:rsidRPr="00C204C2">
        <w:rPr>
          <w:rFonts w:asciiTheme="minorHAnsi" w:hAnsiTheme="minorHAnsi" w:cstheme="minorHAnsi"/>
        </w:rPr>
        <w:t xml:space="preserve"> </w:t>
      </w:r>
      <w:r w:rsidR="00EF274E">
        <w:rPr>
          <w:rFonts w:asciiTheme="minorHAnsi" w:hAnsiTheme="minorHAnsi" w:cstheme="minorHAnsi"/>
        </w:rPr>
        <w:t xml:space="preserve">Nueve </w:t>
      </w:r>
      <w:r w:rsidR="001F5178" w:rsidRPr="00C204C2">
        <w:rPr>
          <w:rFonts w:asciiTheme="minorHAnsi" w:hAnsiTheme="minorHAnsi" w:cstheme="minorHAnsi"/>
        </w:rPr>
        <w:t>mil dólares de lo</w:t>
      </w:r>
      <w:r w:rsidR="00F60D3B">
        <w:rPr>
          <w:rFonts w:asciiTheme="minorHAnsi" w:hAnsiTheme="minorHAnsi" w:cstheme="minorHAnsi"/>
        </w:rPr>
        <w:t>s</w:t>
      </w:r>
      <w:r w:rsidR="00EF274E">
        <w:rPr>
          <w:rFonts w:asciiTheme="minorHAnsi" w:hAnsiTheme="minorHAnsi" w:cstheme="minorHAnsi"/>
        </w:rPr>
        <w:t xml:space="preserve"> Estados Unidos de América ($9</w:t>
      </w:r>
      <w:r w:rsidR="001F5178" w:rsidRPr="00C204C2">
        <w:rPr>
          <w:rFonts w:asciiTheme="minorHAnsi" w:hAnsiTheme="minorHAnsi" w:cstheme="minorHAnsi"/>
        </w:rPr>
        <w:t>,000.00).</w:t>
      </w:r>
      <w:r w:rsidR="001F5178">
        <w:rPr>
          <w:rFonts w:asciiTheme="minorHAnsi" w:hAnsiTheme="minorHAnsi" w:cstheme="minorHAnsi"/>
        </w:rPr>
        <w:t xml:space="preserve">  Consientes de la necesidad  de mejorar la </w:t>
      </w:r>
      <w:r w:rsidR="00F60D3B">
        <w:rPr>
          <w:rFonts w:asciiTheme="minorHAnsi" w:hAnsiTheme="minorHAnsi" w:cstheme="minorHAnsi"/>
        </w:rPr>
        <w:t xml:space="preserve"> </w:t>
      </w:r>
      <w:r w:rsidR="00CD22CC">
        <w:rPr>
          <w:rFonts w:asciiTheme="minorHAnsi" w:hAnsiTheme="minorHAnsi" w:cstheme="minorHAnsi"/>
        </w:rPr>
        <w:t>vía</w:t>
      </w:r>
      <w:r w:rsidR="00F60D3B">
        <w:rPr>
          <w:rFonts w:asciiTheme="minorHAnsi" w:hAnsiTheme="minorHAnsi" w:cstheme="minorHAnsi"/>
        </w:rPr>
        <w:t xml:space="preserve"> de acceso</w:t>
      </w:r>
      <w:r w:rsidR="001F5178">
        <w:rPr>
          <w:rFonts w:asciiTheme="minorHAnsi" w:hAnsiTheme="minorHAnsi" w:cstheme="minorHAnsi"/>
        </w:rPr>
        <w:t xml:space="preserve"> para facilitar el t</w:t>
      </w:r>
      <w:r w:rsidR="00F60D3B">
        <w:rPr>
          <w:rFonts w:asciiTheme="minorHAnsi" w:hAnsiTheme="minorHAnsi" w:cstheme="minorHAnsi"/>
        </w:rPr>
        <w:t xml:space="preserve">raslado de </w:t>
      </w:r>
      <w:r w:rsidR="00CD22CC">
        <w:rPr>
          <w:rFonts w:asciiTheme="minorHAnsi" w:hAnsiTheme="minorHAnsi" w:cstheme="minorHAnsi"/>
        </w:rPr>
        <w:t>los</w:t>
      </w:r>
      <w:r w:rsidR="00F60D3B">
        <w:rPr>
          <w:rFonts w:asciiTheme="minorHAnsi" w:hAnsiTheme="minorHAnsi" w:cstheme="minorHAnsi"/>
        </w:rPr>
        <w:t xml:space="preserve"> habitantes de la</w:t>
      </w:r>
      <w:r w:rsidR="001F5178">
        <w:rPr>
          <w:rFonts w:asciiTheme="minorHAnsi" w:hAnsiTheme="minorHAnsi" w:cstheme="minorHAnsi"/>
        </w:rPr>
        <w:t xml:space="preserve"> zona, este  Gobierno Municipal de Suchitoto, ve a bien  la ejecución de este proyecto.  Como una obra que beneficie a la población, la municipalidad se ha esforzado y ha dado prioridad a esta obra, la cual será de mucho beneficio para la comunidad y sus alrededores.</w:t>
      </w:r>
      <w:r w:rsidR="001F5178" w:rsidRPr="00C204C2">
        <w:rPr>
          <w:rFonts w:asciiTheme="minorHAnsi" w:hAnsiTheme="minorHAnsi" w:cstheme="minorHAnsi"/>
        </w:rPr>
        <w:t xml:space="preserve"> Por lo tanto, este concejo amparado en los Artículos  203, 204 de la Constitución de la República; artículos 3 numeral 3; 30 numeral 6 del Código </w:t>
      </w:r>
      <w:r w:rsidR="001F5178" w:rsidRPr="00C204C2">
        <w:rPr>
          <w:rFonts w:asciiTheme="minorHAnsi" w:hAnsiTheme="minorHAnsi" w:cstheme="minorHAnsi"/>
        </w:rPr>
        <w:lastRenderedPageBreak/>
        <w:t xml:space="preserve">Municipal </w:t>
      </w:r>
      <w:r w:rsidR="001F5178" w:rsidRPr="00C204C2">
        <w:rPr>
          <w:rFonts w:asciiTheme="minorHAnsi" w:hAnsiTheme="minorHAnsi" w:cstheme="minorHAnsi"/>
          <w:b/>
        </w:rPr>
        <w:t xml:space="preserve">ACUERDA: I) </w:t>
      </w:r>
      <w:r w:rsidR="001F5178" w:rsidRPr="00C204C2">
        <w:rPr>
          <w:rFonts w:asciiTheme="minorHAnsi" w:hAnsiTheme="minorHAnsi" w:cstheme="minorHAnsi"/>
        </w:rPr>
        <w:t>Aprobar l</w:t>
      </w:r>
      <w:r w:rsidR="001F5178">
        <w:rPr>
          <w:rFonts w:asciiTheme="minorHAnsi" w:hAnsiTheme="minorHAnsi" w:cstheme="minorHAnsi"/>
        </w:rPr>
        <w:t xml:space="preserve">a Carpeta Técnica del proyecto </w:t>
      </w:r>
      <w:r w:rsidR="001F5178" w:rsidRPr="00C204C2">
        <w:rPr>
          <w:rFonts w:asciiTheme="minorHAnsi" w:hAnsiTheme="minorHAnsi" w:cstheme="minorHAnsi"/>
        </w:rPr>
        <w:t>“</w:t>
      </w:r>
      <w:r w:rsidR="00F60D3B">
        <w:rPr>
          <w:rFonts w:asciiTheme="minorHAnsi" w:hAnsiTheme="minorHAnsi" w:cstheme="minorHAnsi"/>
        </w:rPr>
        <w:t>EMP</w:t>
      </w:r>
      <w:r w:rsidR="00D94576">
        <w:rPr>
          <w:rFonts w:asciiTheme="minorHAnsi" w:hAnsiTheme="minorHAnsi" w:cstheme="minorHAnsi"/>
        </w:rPr>
        <w:t>EDRADO FRAGUADO SUPERFICIE NO TER</w:t>
      </w:r>
      <w:r w:rsidR="00F60D3B">
        <w:rPr>
          <w:rFonts w:asciiTheme="minorHAnsi" w:hAnsiTheme="minorHAnsi" w:cstheme="minorHAnsi"/>
        </w:rPr>
        <w:t>MINADA</w:t>
      </w:r>
      <w:r w:rsidR="00D94576">
        <w:rPr>
          <w:rFonts w:asciiTheme="minorHAnsi" w:hAnsiTheme="minorHAnsi" w:cstheme="minorHAnsi"/>
        </w:rPr>
        <w:t xml:space="preserve"> </w:t>
      </w:r>
      <w:r w:rsidR="00F60D3B">
        <w:rPr>
          <w:rFonts w:asciiTheme="minorHAnsi" w:hAnsiTheme="minorHAnsi" w:cstheme="minorHAnsi"/>
        </w:rPr>
        <w:t>EN TRAMO DE CALLE DEL CHAGÜITON, CANTON SAN LUCAS; MUNICIPIO DE SUCHITOTO, DEPARTAMENTO DE CUSCATLAN</w:t>
      </w:r>
      <w:r w:rsidR="00F60D3B" w:rsidRPr="00C204C2">
        <w:rPr>
          <w:rFonts w:asciiTheme="minorHAnsi" w:hAnsiTheme="minorHAnsi" w:cstheme="minorHAnsi"/>
        </w:rPr>
        <w:t>”</w:t>
      </w:r>
      <w:r w:rsidR="001F5178" w:rsidRPr="00C204C2">
        <w:rPr>
          <w:rFonts w:asciiTheme="minorHAnsi" w:hAnsiTheme="minorHAnsi" w:cstheme="minorHAnsi"/>
        </w:rPr>
        <w:t xml:space="preserve">, </w:t>
      </w:r>
      <w:r w:rsidR="001F5178">
        <w:rPr>
          <w:rFonts w:asciiTheme="minorHAnsi" w:hAnsiTheme="minorHAnsi" w:cstheme="minorHAnsi"/>
        </w:rPr>
        <w:t>con una as</w:t>
      </w:r>
      <w:r w:rsidR="00D94576">
        <w:rPr>
          <w:rFonts w:asciiTheme="minorHAnsi" w:hAnsiTheme="minorHAnsi" w:cstheme="minorHAnsi"/>
        </w:rPr>
        <w:t xml:space="preserve">ignación presupuestaria de </w:t>
      </w:r>
      <w:r w:rsidR="00EF274E">
        <w:rPr>
          <w:rFonts w:asciiTheme="minorHAnsi" w:hAnsiTheme="minorHAnsi" w:cstheme="minorHAnsi"/>
        </w:rPr>
        <w:t xml:space="preserve">Nueve </w:t>
      </w:r>
      <w:r w:rsidR="001F5178" w:rsidRPr="00C204C2">
        <w:rPr>
          <w:rFonts w:asciiTheme="minorHAnsi" w:hAnsiTheme="minorHAnsi" w:cstheme="minorHAnsi"/>
        </w:rPr>
        <w:t>mil dólares de lo</w:t>
      </w:r>
      <w:r w:rsidR="00EF274E">
        <w:rPr>
          <w:rFonts w:asciiTheme="minorHAnsi" w:hAnsiTheme="minorHAnsi" w:cstheme="minorHAnsi"/>
        </w:rPr>
        <w:t>s Estados Unidos de América ($9</w:t>
      </w:r>
      <w:r w:rsidR="001F5178">
        <w:rPr>
          <w:rFonts w:asciiTheme="minorHAnsi" w:hAnsiTheme="minorHAnsi" w:cstheme="minorHAnsi"/>
        </w:rPr>
        <w:t>,000.00)</w:t>
      </w:r>
      <w:r w:rsidR="001F5178" w:rsidRPr="00C204C2">
        <w:rPr>
          <w:rFonts w:asciiTheme="minorHAnsi" w:hAnsiTheme="minorHAnsi" w:cstheme="minorHAnsi"/>
        </w:rPr>
        <w:t>, por considerar que reúne los requisitos</w:t>
      </w:r>
      <w:r w:rsidR="001F5178">
        <w:rPr>
          <w:rFonts w:asciiTheme="minorHAnsi" w:hAnsiTheme="minorHAnsi" w:cstheme="minorHAnsi"/>
        </w:rPr>
        <w:t xml:space="preserve"> técnicos para esta municipalidad</w:t>
      </w:r>
      <w:r w:rsidR="001F5178" w:rsidRPr="00C204C2">
        <w:rPr>
          <w:rFonts w:asciiTheme="minorHAnsi" w:hAnsiTheme="minorHAnsi" w:cstheme="minorHAnsi"/>
        </w:rPr>
        <w:t xml:space="preserve">. </w:t>
      </w:r>
      <w:r w:rsidR="001F5178" w:rsidRPr="00632169">
        <w:rPr>
          <w:rFonts w:asciiTheme="minorHAnsi" w:eastAsiaTheme="minorHAnsi" w:hAnsiTheme="minorHAnsi" w:cstheme="minorHAnsi"/>
          <w:b/>
          <w:color w:val="000000" w:themeColor="text1"/>
          <w:lang w:val="es-SV" w:eastAsia="en-US"/>
        </w:rPr>
        <w:t xml:space="preserve"> II)  </w:t>
      </w:r>
      <w:r w:rsidR="001F5178"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1F5178" w:rsidRPr="00632169">
        <w:rPr>
          <w:rFonts w:asciiTheme="minorHAnsi" w:eastAsiaTheme="minorHAnsi" w:hAnsiTheme="minorHAnsi" w:cstheme="minorHAnsi"/>
          <w:b/>
          <w:color w:val="000000" w:themeColor="text1"/>
          <w:lang w:val="es-SV" w:eastAsia="en-US"/>
        </w:rPr>
        <w:t xml:space="preserve">III) </w:t>
      </w:r>
      <w:r w:rsidR="00D94576" w:rsidRPr="007A0217">
        <w:rPr>
          <w:rFonts w:asciiTheme="minorHAnsi" w:eastAsiaTheme="minorHAnsi" w:hAnsiTheme="minorHAnsi" w:cstheme="minorHAnsi"/>
          <w:color w:val="000000" w:themeColor="text1"/>
          <w:lang w:eastAsia="en-US"/>
        </w:rPr>
        <w:t xml:space="preserve">Nombrar a la </w:t>
      </w:r>
      <w:r w:rsidR="00D94576" w:rsidRPr="007A0217">
        <w:rPr>
          <w:rFonts w:asciiTheme="minorHAnsi" w:eastAsiaTheme="minorHAnsi" w:hAnsiTheme="minorHAnsi" w:cstheme="minorHAnsi"/>
          <w:lang w:val="es-SV" w:eastAsia="en-US"/>
        </w:rPr>
        <w:t>Arquitecta</w:t>
      </w:r>
      <w:r w:rsidR="00D94576" w:rsidRPr="007A0217">
        <w:rPr>
          <w:rFonts w:asciiTheme="minorHAnsi" w:eastAsiaTheme="minorHAnsi" w:hAnsiTheme="minorHAnsi" w:cstheme="minorHAnsi"/>
          <w:b/>
          <w:lang w:val="es-SV" w:eastAsia="en-US"/>
        </w:rPr>
        <w:t xml:space="preserve"> </w:t>
      </w:r>
      <w:r w:rsidR="00D94576" w:rsidRPr="007A0217">
        <w:rPr>
          <w:rFonts w:asciiTheme="minorHAnsi" w:eastAsiaTheme="minorHAnsi" w:hAnsiTheme="minorHAnsi" w:cstheme="minorHAnsi"/>
          <w:lang w:val="es-SV" w:eastAsia="en-US"/>
        </w:rPr>
        <w:t>Sandra Guadalupe Lemus Raimundo,</w:t>
      </w:r>
      <w:r w:rsidR="00D94576" w:rsidRPr="007A0217">
        <w:rPr>
          <w:rFonts w:asciiTheme="minorHAnsi" w:eastAsiaTheme="minorHAnsi" w:hAnsiTheme="minorHAnsi" w:cstheme="minorHAnsi"/>
          <w:color w:val="000000" w:themeColor="text1"/>
          <w:lang w:eastAsia="en-US"/>
        </w:rPr>
        <w:t xml:space="preserve"> como Administrador</w:t>
      </w:r>
      <w:r w:rsidR="00D94576">
        <w:rPr>
          <w:rFonts w:asciiTheme="minorHAnsi" w:eastAsiaTheme="minorHAnsi" w:hAnsiTheme="minorHAnsi" w:cstheme="minorHAnsi"/>
          <w:color w:val="000000" w:themeColor="text1"/>
          <w:lang w:eastAsia="en-US"/>
        </w:rPr>
        <w:t>a</w:t>
      </w:r>
      <w:r w:rsidR="00D94576" w:rsidRPr="007A0217">
        <w:rPr>
          <w:rFonts w:asciiTheme="minorHAnsi" w:eastAsiaTheme="minorHAnsi" w:hAnsiTheme="minorHAnsi" w:cstheme="minorHAnsi"/>
          <w:color w:val="000000" w:themeColor="text1"/>
          <w:lang w:eastAsia="en-US"/>
        </w:rPr>
        <w:t xml:space="preserve"> de Contrato del </w:t>
      </w:r>
      <w:r w:rsidR="00D94576">
        <w:rPr>
          <w:rFonts w:asciiTheme="minorHAnsi" w:eastAsiaTheme="minorHAnsi" w:hAnsiTheme="minorHAnsi" w:cstheme="minorHAnsi"/>
          <w:color w:val="000000" w:themeColor="text1"/>
          <w:lang w:eastAsia="en-US"/>
        </w:rPr>
        <w:t xml:space="preserve">referido </w:t>
      </w:r>
      <w:r w:rsidR="00D94576" w:rsidRPr="007A0217">
        <w:rPr>
          <w:rFonts w:asciiTheme="minorHAnsi" w:eastAsiaTheme="minorHAnsi" w:hAnsiTheme="minorHAnsi" w:cstheme="minorHAnsi"/>
          <w:color w:val="000000" w:themeColor="text1"/>
          <w:lang w:eastAsia="en-US"/>
        </w:rPr>
        <w:t>proyecto</w:t>
      </w:r>
      <w:r w:rsidR="00D94576">
        <w:rPr>
          <w:rFonts w:asciiTheme="minorHAnsi" w:eastAsiaTheme="minorHAnsi" w:hAnsiTheme="minorHAnsi" w:cstheme="minorHAnsi"/>
          <w:color w:val="000000" w:themeColor="text1"/>
          <w:lang w:eastAsia="en-US"/>
        </w:rPr>
        <w:t xml:space="preserve">. </w:t>
      </w:r>
      <w:r w:rsidR="00D94576">
        <w:rPr>
          <w:rFonts w:asciiTheme="minorHAnsi" w:eastAsiaTheme="minorHAnsi" w:hAnsiTheme="minorHAnsi" w:cstheme="minorHAnsi"/>
          <w:b/>
          <w:color w:val="000000" w:themeColor="text1"/>
          <w:lang w:eastAsia="en-US"/>
        </w:rPr>
        <w:t>IV)</w:t>
      </w:r>
      <w:r w:rsidR="00D94576">
        <w:rPr>
          <w:rFonts w:asciiTheme="minorHAnsi" w:eastAsiaTheme="minorHAnsi" w:hAnsiTheme="minorHAnsi" w:cstheme="minorHAnsi"/>
          <w:b/>
          <w:color w:val="000000" w:themeColor="text1"/>
          <w:lang w:val="es-SV" w:eastAsia="en-US"/>
        </w:rPr>
        <w:t xml:space="preserve"> </w:t>
      </w:r>
      <w:r w:rsidR="00D94576">
        <w:rPr>
          <w:rFonts w:asciiTheme="minorHAnsi" w:eastAsiaTheme="minorHAnsi" w:hAnsiTheme="minorHAnsi" w:cstheme="minorHAnsi"/>
          <w:color w:val="000000" w:themeColor="text1"/>
          <w:lang w:val="es-SV" w:eastAsia="en-US"/>
        </w:rPr>
        <w:t xml:space="preserve">Autorizar al Jefe de UACI </w:t>
      </w:r>
      <w:r w:rsidR="001F5178" w:rsidRPr="00632169">
        <w:rPr>
          <w:rFonts w:asciiTheme="minorHAnsi" w:eastAsiaTheme="minorHAnsi" w:hAnsiTheme="minorHAnsi" w:cstheme="minorHAnsi"/>
          <w:color w:val="000000" w:themeColor="text1"/>
          <w:lang w:val="es-SV" w:eastAsia="en-US"/>
        </w:rPr>
        <w:t>para que realice los trámites de ley correspondientes. Certifíquese y Comuníquese.-</w:t>
      </w:r>
      <w:r w:rsidR="001F5178">
        <w:rPr>
          <w:rFonts w:asciiTheme="minorHAnsi" w:eastAsiaTheme="minorHAnsi" w:hAnsiTheme="minorHAnsi" w:cstheme="minorHAnsi"/>
          <w:b/>
          <w:color w:val="000000" w:themeColor="text1"/>
          <w:lang w:val="es-SV" w:eastAsia="en-US"/>
        </w:rPr>
        <w:t xml:space="preserve"> </w:t>
      </w:r>
      <w:r w:rsidR="006756ED">
        <w:rPr>
          <w:rFonts w:asciiTheme="minorHAnsi" w:eastAsiaTheme="minorHAnsi" w:hAnsiTheme="minorHAnsi" w:cstheme="minorHAnsi"/>
          <w:b/>
          <w:color w:val="000000" w:themeColor="text1"/>
          <w:lang w:val="es-SV" w:eastAsia="en-US"/>
        </w:rPr>
        <w:t xml:space="preserve"> </w:t>
      </w:r>
      <w:r w:rsidR="001F5178">
        <w:rPr>
          <w:rFonts w:asciiTheme="minorHAnsi" w:eastAsiaTheme="minorHAnsi" w:hAnsiTheme="minorHAnsi" w:cstheme="minorHAnsi"/>
          <w:b/>
          <w:color w:val="000000" w:themeColor="text1"/>
          <w:lang w:val="es-SV" w:eastAsia="en-US"/>
        </w:rPr>
        <w:t xml:space="preserve">ACUERDO NÚMERO CUATRO: </w:t>
      </w:r>
      <w:r w:rsidR="006756ED">
        <w:rPr>
          <w:rFonts w:asciiTheme="minorHAnsi" w:eastAsiaTheme="minorHAnsi" w:hAnsiTheme="minorHAnsi" w:cstheme="minorHAnsi"/>
          <w:b/>
          <w:color w:val="000000" w:themeColor="text1"/>
          <w:lang w:val="es-SV" w:eastAsia="en-US"/>
        </w:rPr>
        <w:t xml:space="preserve"> </w:t>
      </w:r>
      <w:r w:rsidR="001F5178" w:rsidRPr="00C80D18">
        <w:rPr>
          <w:rFonts w:asciiTheme="minorHAnsi" w:eastAsiaTheme="minorHAnsi" w:hAnsiTheme="minorHAnsi" w:cstheme="minorHAnsi"/>
          <w:color w:val="000000" w:themeColor="text1"/>
          <w:lang w:val="es-SV" w:eastAsia="en-US"/>
        </w:rPr>
        <w:t>El Concejo Municipal tomando en cuenta que se aprobó la Carpeta Técnica del Proyecto</w:t>
      </w:r>
      <w:r w:rsidR="001F5178">
        <w:rPr>
          <w:rFonts w:asciiTheme="minorHAnsi" w:eastAsiaTheme="minorHAnsi" w:hAnsiTheme="minorHAnsi" w:cstheme="minorHAnsi"/>
          <w:color w:val="000000" w:themeColor="text1"/>
          <w:lang w:val="es-SV" w:eastAsia="en-US"/>
        </w:rPr>
        <w:t xml:space="preserve"> </w:t>
      </w:r>
      <w:r w:rsidR="001F5178" w:rsidRPr="00C204C2">
        <w:rPr>
          <w:rFonts w:asciiTheme="minorHAnsi" w:hAnsiTheme="minorHAnsi" w:cstheme="minorHAnsi"/>
        </w:rPr>
        <w:t>“</w:t>
      </w:r>
      <w:r w:rsidR="00F60D3B">
        <w:rPr>
          <w:rFonts w:asciiTheme="minorHAnsi" w:hAnsiTheme="minorHAnsi" w:cstheme="minorHAnsi"/>
        </w:rPr>
        <w:t>EMP</w:t>
      </w:r>
      <w:r w:rsidR="002F25AF">
        <w:rPr>
          <w:rFonts w:asciiTheme="minorHAnsi" w:hAnsiTheme="minorHAnsi" w:cstheme="minorHAnsi"/>
        </w:rPr>
        <w:t>EDRADO FRAGUADO SUPERFICIE NO T</w:t>
      </w:r>
      <w:r w:rsidR="00F60D3B">
        <w:rPr>
          <w:rFonts w:asciiTheme="minorHAnsi" w:hAnsiTheme="minorHAnsi" w:cstheme="minorHAnsi"/>
        </w:rPr>
        <w:t>E</w:t>
      </w:r>
      <w:r w:rsidR="002F25AF">
        <w:rPr>
          <w:rFonts w:asciiTheme="minorHAnsi" w:hAnsiTheme="minorHAnsi" w:cstheme="minorHAnsi"/>
        </w:rPr>
        <w:t>R</w:t>
      </w:r>
      <w:r w:rsidR="00F60D3B">
        <w:rPr>
          <w:rFonts w:asciiTheme="minorHAnsi" w:hAnsiTheme="minorHAnsi" w:cstheme="minorHAnsi"/>
        </w:rPr>
        <w:t>MINADA</w:t>
      </w:r>
      <w:r w:rsidR="002F25AF">
        <w:rPr>
          <w:rFonts w:asciiTheme="minorHAnsi" w:hAnsiTheme="minorHAnsi" w:cstheme="minorHAnsi"/>
        </w:rPr>
        <w:t xml:space="preserve"> </w:t>
      </w:r>
      <w:r w:rsidR="00F60D3B">
        <w:rPr>
          <w:rFonts w:asciiTheme="minorHAnsi" w:hAnsiTheme="minorHAnsi" w:cstheme="minorHAnsi"/>
        </w:rPr>
        <w:t>EN TRAMO DE CALLE DEL CHAGÜITON, CANTON SAN LUCAS; MUNICIPIO DE SUCHITOTO, DEPARTAMENTO DE CUSCATLAN</w:t>
      </w:r>
      <w:r w:rsidR="00F60D3B" w:rsidRPr="00C204C2">
        <w:rPr>
          <w:rFonts w:asciiTheme="minorHAnsi" w:hAnsiTheme="minorHAnsi" w:cstheme="minorHAnsi"/>
        </w:rPr>
        <w:t>”</w:t>
      </w:r>
      <w:r w:rsidR="001F5178" w:rsidRPr="00C80D18">
        <w:rPr>
          <w:rFonts w:asciiTheme="minorHAnsi" w:eastAsiaTheme="minorHAnsi" w:hAnsiTheme="minorHAnsi" w:cstheme="minorHAnsi"/>
          <w:color w:val="000000" w:themeColor="text1"/>
          <w:lang w:val="es-SV" w:eastAsia="en-US"/>
        </w:rPr>
        <w:t>, con un</w:t>
      </w:r>
      <w:r w:rsidR="001F5178">
        <w:rPr>
          <w:rFonts w:asciiTheme="minorHAnsi" w:eastAsiaTheme="minorHAnsi" w:hAnsiTheme="minorHAnsi" w:cstheme="minorHAnsi"/>
          <w:color w:val="000000" w:themeColor="text1"/>
          <w:lang w:val="es-SV" w:eastAsia="en-US"/>
        </w:rPr>
        <w:t xml:space="preserve">a asignación presupuestaria de </w:t>
      </w:r>
      <w:r w:rsidR="001F5178" w:rsidRPr="00C80D18">
        <w:rPr>
          <w:rFonts w:asciiTheme="minorHAnsi" w:eastAsiaTheme="minorHAnsi" w:hAnsiTheme="minorHAnsi" w:cstheme="minorHAnsi"/>
          <w:color w:val="000000" w:themeColor="text1"/>
          <w:lang w:val="es-SV" w:eastAsia="en-US"/>
        </w:rPr>
        <w:t xml:space="preserve"> mil dólares de lo</w:t>
      </w:r>
      <w:r w:rsidR="001F5178">
        <w:rPr>
          <w:rFonts w:asciiTheme="minorHAnsi" w:eastAsiaTheme="minorHAnsi" w:hAnsiTheme="minorHAnsi" w:cstheme="minorHAnsi"/>
          <w:color w:val="000000" w:themeColor="text1"/>
          <w:lang w:val="es-SV" w:eastAsia="en-US"/>
        </w:rPr>
        <w:t>s Estados Unidos de América, ($</w:t>
      </w:r>
      <w:r w:rsidR="00F60D3B">
        <w:rPr>
          <w:rFonts w:asciiTheme="minorHAnsi" w:eastAsiaTheme="minorHAnsi" w:hAnsiTheme="minorHAnsi" w:cstheme="minorHAnsi"/>
          <w:color w:val="000000" w:themeColor="text1"/>
          <w:lang w:val="es-SV" w:eastAsia="en-US"/>
        </w:rPr>
        <w:t>1</w:t>
      </w:r>
      <w:r w:rsidR="001F5178" w:rsidRPr="00C80D18">
        <w:rPr>
          <w:rFonts w:asciiTheme="minorHAnsi" w:eastAsiaTheme="minorHAnsi" w:hAnsiTheme="minorHAnsi" w:cstheme="minorHAnsi"/>
          <w:color w:val="000000" w:themeColor="text1"/>
          <w:lang w:val="es-SV" w:eastAsia="en-US"/>
        </w:rPr>
        <w:t xml:space="preserve">,000.00); por lo tanto, este concejo </w:t>
      </w:r>
      <w:r w:rsidR="001F5178" w:rsidRPr="00595E9A">
        <w:rPr>
          <w:rFonts w:asciiTheme="minorHAnsi" w:eastAsiaTheme="minorHAnsi" w:hAnsiTheme="minorHAnsi" w:cstheme="minorHAnsi"/>
          <w:b/>
          <w:color w:val="000000" w:themeColor="text1"/>
          <w:lang w:val="es-SV" w:eastAsia="en-US"/>
        </w:rPr>
        <w:t>ACUERDA:</w:t>
      </w:r>
      <w:r w:rsidR="001F5178" w:rsidRPr="00C80D18">
        <w:rPr>
          <w:rFonts w:asciiTheme="minorHAnsi" w:eastAsiaTheme="minorHAnsi" w:hAnsiTheme="minorHAnsi" w:cstheme="minorHAnsi"/>
          <w:color w:val="000000" w:themeColor="text1"/>
          <w:lang w:val="es-SV" w:eastAsia="en-US"/>
        </w:rPr>
        <w:t xml:space="preserve">  Autorizar la apertura de la cuenta corriente en el Banco Davivienda Salvadoreño S.A. a nombre de Tesorería Municipal de Suchitoto/</w:t>
      </w:r>
      <w:r w:rsidR="00F60D3B" w:rsidRPr="00C204C2">
        <w:rPr>
          <w:rFonts w:asciiTheme="minorHAnsi" w:hAnsiTheme="minorHAnsi" w:cstheme="minorHAnsi"/>
        </w:rPr>
        <w:t>“</w:t>
      </w:r>
      <w:r w:rsidR="00F60D3B">
        <w:rPr>
          <w:rFonts w:asciiTheme="minorHAnsi" w:hAnsiTheme="minorHAnsi" w:cstheme="minorHAnsi"/>
        </w:rPr>
        <w:t>EMPEDRADO FRAGUADO SUPERFICIE NO TREMINADAEN TRAMO DE CALLE DEL CHAGÜITON, CANTON SAN LUCAS; MUNICIPIO DE SUCHITOTO, DEPARTAMENTO DE CUSCATLAN</w:t>
      </w:r>
      <w:r w:rsidR="00F60D3B" w:rsidRPr="00C204C2">
        <w:rPr>
          <w:rFonts w:asciiTheme="minorHAnsi" w:hAnsiTheme="minorHAnsi" w:cstheme="minorHAnsi"/>
        </w:rPr>
        <w:t>”</w:t>
      </w:r>
      <w:r w:rsidR="001F5178" w:rsidRPr="00C80D18">
        <w:rPr>
          <w:rFonts w:asciiTheme="minorHAnsi" w:eastAsiaTheme="minorHAnsi" w:hAnsiTheme="minorHAnsi" w:cstheme="minorHAnsi"/>
          <w:color w:val="000000" w:themeColor="text1"/>
          <w:lang w:val="es-SV" w:eastAsia="en-US"/>
        </w:rPr>
        <w:t xml:space="preserve">, con una asignación presupuestaria </w:t>
      </w:r>
      <w:r w:rsidR="00F60D3B">
        <w:rPr>
          <w:rFonts w:asciiTheme="minorHAnsi" w:eastAsiaTheme="minorHAnsi" w:hAnsiTheme="minorHAnsi" w:cstheme="minorHAnsi"/>
          <w:color w:val="000000" w:themeColor="text1"/>
          <w:lang w:val="es-SV" w:eastAsia="en-US"/>
        </w:rPr>
        <w:t>de</w:t>
      </w:r>
      <w:r w:rsidR="001F5178" w:rsidRPr="00C80D18">
        <w:rPr>
          <w:rFonts w:asciiTheme="minorHAnsi" w:eastAsiaTheme="minorHAnsi" w:hAnsiTheme="minorHAnsi" w:cstheme="minorHAnsi"/>
          <w:color w:val="000000" w:themeColor="text1"/>
          <w:lang w:val="es-SV" w:eastAsia="en-US"/>
        </w:rPr>
        <w:t xml:space="preserve"> mil dólares de lo</w:t>
      </w:r>
      <w:r w:rsidR="001F5178">
        <w:rPr>
          <w:rFonts w:asciiTheme="minorHAnsi" w:eastAsiaTheme="minorHAnsi" w:hAnsiTheme="minorHAnsi" w:cstheme="minorHAnsi"/>
          <w:color w:val="000000" w:themeColor="text1"/>
          <w:lang w:val="es-SV" w:eastAsia="en-US"/>
        </w:rPr>
        <w:t>s Estados Unidos de América, ($</w:t>
      </w:r>
      <w:r w:rsidR="00F60D3B">
        <w:rPr>
          <w:rFonts w:asciiTheme="minorHAnsi" w:eastAsiaTheme="minorHAnsi" w:hAnsiTheme="minorHAnsi" w:cstheme="minorHAnsi"/>
          <w:color w:val="000000" w:themeColor="text1"/>
          <w:lang w:val="es-SV" w:eastAsia="en-US"/>
        </w:rPr>
        <w:t>1</w:t>
      </w:r>
      <w:r w:rsidR="001F5178" w:rsidRPr="00C80D18">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F113A0">
        <w:rPr>
          <w:rFonts w:asciiTheme="minorHAnsi" w:eastAsiaTheme="minorHAnsi" w:hAnsiTheme="minorHAnsi" w:cstheme="minorHAnsi"/>
          <w:color w:val="000000" w:themeColor="text1"/>
          <w:lang w:val="es-SV" w:eastAsia="en-US"/>
        </w:rPr>
        <w:t xml:space="preserve"> </w:t>
      </w:r>
      <w:r w:rsidR="006756ED">
        <w:rPr>
          <w:rFonts w:asciiTheme="minorHAnsi" w:eastAsiaTheme="minorHAnsi" w:hAnsiTheme="minorHAnsi" w:cstheme="minorHAnsi"/>
          <w:color w:val="000000" w:themeColor="text1"/>
          <w:lang w:val="es-SV" w:eastAsia="en-US"/>
        </w:rPr>
        <w:t xml:space="preserve"> </w:t>
      </w:r>
      <w:r w:rsidR="00F113A0" w:rsidRPr="00A740E8">
        <w:rPr>
          <w:rFonts w:asciiTheme="minorHAnsi" w:eastAsiaTheme="minorHAnsi" w:hAnsiTheme="minorHAnsi" w:cstheme="minorHAnsi"/>
          <w:color w:val="000000" w:themeColor="text1"/>
          <w:lang w:val="es-SV" w:eastAsia="en-US"/>
        </w:rPr>
        <w:t>Y</w:t>
      </w:r>
      <w:r w:rsidR="00F113A0" w:rsidRPr="00A740E8">
        <w:rPr>
          <w:rFonts w:asciiTheme="minorHAnsi" w:hAnsiTheme="minorHAnsi" w:cstheme="minorHAnsi"/>
        </w:rPr>
        <w:t xml:space="preserve"> no habiendo más </w:t>
      </w:r>
      <w:r w:rsidR="00F113A0" w:rsidRPr="00A740E8">
        <w:rPr>
          <w:rFonts w:asciiTheme="minorHAnsi" w:hAnsiTheme="minorHAnsi" w:cstheme="minorHAnsi"/>
          <w:color w:val="000000" w:themeColor="text1"/>
        </w:rPr>
        <w:t>que hacer constar en la presente acta</w:t>
      </w:r>
      <w:r w:rsidR="00F113A0">
        <w:rPr>
          <w:rFonts w:asciiTheme="minorHAnsi" w:hAnsiTheme="minorHAnsi" w:cstheme="minorHAnsi"/>
          <w:color w:val="000000" w:themeColor="text1"/>
        </w:rPr>
        <w:t xml:space="preserve"> damos por finalizada a las diez horas con cincuenta y ocho minutos del día  tres </w:t>
      </w:r>
      <w:r w:rsidR="00CD22CC">
        <w:rPr>
          <w:rFonts w:asciiTheme="minorHAnsi" w:hAnsiTheme="minorHAnsi" w:cstheme="minorHAnsi"/>
          <w:color w:val="000000" w:themeColor="text1"/>
        </w:rPr>
        <w:t>de agosto</w:t>
      </w:r>
      <w:r w:rsidR="00F113A0" w:rsidRPr="00A740E8">
        <w:rPr>
          <w:rFonts w:asciiTheme="minorHAnsi" w:hAnsiTheme="minorHAnsi" w:cstheme="minorHAnsi"/>
          <w:color w:val="000000" w:themeColor="text1"/>
        </w:rPr>
        <w:t xml:space="preserve"> del dos mil dieciséis y firmamos.</w:t>
      </w:r>
    </w:p>
    <w:p w:rsidR="001D6A37" w:rsidRPr="00F113A0" w:rsidRDefault="001D6A37" w:rsidP="00C04001">
      <w:pPr>
        <w:jc w:val="both"/>
        <w:rPr>
          <w:rFonts w:asciiTheme="minorHAnsi" w:hAnsiTheme="minorHAnsi" w:cstheme="minorHAnsi"/>
          <w:b/>
          <w:lang w:val="es-SV"/>
        </w:rPr>
      </w:pPr>
    </w:p>
    <w:p w:rsidR="001D6A37" w:rsidRDefault="001D6A37" w:rsidP="00C04001">
      <w:pPr>
        <w:jc w:val="both"/>
        <w:rPr>
          <w:rFonts w:asciiTheme="minorHAnsi" w:hAnsiTheme="minorHAnsi" w:cstheme="minorHAnsi"/>
          <w:b/>
        </w:rPr>
      </w:pPr>
    </w:p>
    <w:p w:rsidR="000A08EF" w:rsidRPr="00F45CF6" w:rsidRDefault="000A08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80D18" w:rsidRPr="00F45CF6" w:rsidRDefault="00C80D18"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80D18" w:rsidRDefault="00C80D18"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C80D18" w:rsidRDefault="00C80D18"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C80D18" w:rsidRDefault="00C80D18"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F60D3B" w:rsidRPr="00B713A4" w:rsidRDefault="00F60D3B" w:rsidP="00D94576">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F60D3B" w:rsidRDefault="00F60D3B" w:rsidP="00D94576">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Default="00F60D3B" w:rsidP="00C04001">
      <w:pPr>
        <w:pStyle w:val="Textoindependiente2"/>
        <w:spacing w:after="0" w:line="240" w:lineRule="auto"/>
        <w:jc w:val="both"/>
        <w:rPr>
          <w:rFonts w:asciiTheme="minorHAnsi" w:hAnsiTheme="minorHAnsi" w:cstheme="minorHAnsi"/>
          <w:b/>
          <w:color w:val="000000" w:themeColor="text1"/>
        </w:rPr>
      </w:pPr>
    </w:p>
    <w:p w:rsidR="00F60D3B" w:rsidRPr="00D94576" w:rsidRDefault="00F60D3B" w:rsidP="00C04001">
      <w:pPr>
        <w:pStyle w:val="Textoindependiente2"/>
        <w:spacing w:after="0" w:line="240" w:lineRule="auto"/>
        <w:jc w:val="both"/>
        <w:rPr>
          <w:rFonts w:asciiTheme="minorHAnsi" w:hAnsiTheme="minorHAnsi" w:cstheme="minorHAnsi"/>
          <w:b/>
        </w:rPr>
      </w:pPr>
      <w:r w:rsidRPr="00D94576">
        <w:rPr>
          <w:rFonts w:asciiTheme="minorHAnsi" w:hAnsiTheme="minorHAnsi" w:cstheme="minorHAnsi"/>
          <w:b/>
        </w:rPr>
        <w:t xml:space="preserve">José Fredy Duran                                                        </w:t>
      </w:r>
      <w:r w:rsidRPr="00D94576">
        <w:rPr>
          <w:rFonts w:asciiTheme="minorHAnsi" w:hAnsiTheme="minorHAnsi" w:cstheme="minorHAnsi"/>
          <w:b/>
        </w:rPr>
        <w:tab/>
      </w:r>
      <w:r w:rsidRPr="00D94576">
        <w:rPr>
          <w:rFonts w:asciiTheme="minorHAnsi" w:hAnsiTheme="minorHAnsi" w:cstheme="minorHAnsi"/>
          <w:b/>
        </w:rPr>
        <w:tab/>
        <w:t xml:space="preserve"> Walter Candelario Rodríguez                                                                                                                                                                                                                           Síndico Municipal                                                                      </w:t>
      </w:r>
      <w:r w:rsidRPr="00D94576">
        <w:rPr>
          <w:rFonts w:asciiTheme="minorHAnsi" w:hAnsiTheme="minorHAnsi" w:cstheme="minorHAnsi"/>
          <w:b/>
        </w:rPr>
        <w:tab/>
        <w:t xml:space="preserve">               1° Regidor</w:t>
      </w:r>
    </w:p>
    <w:p w:rsidR="00F60D3B" w:rsidRPr="00B713A4" w:rsidRDefault="00F60D3B" w:rsidP="00C04001">
      <w:pPr>
        <w:pStyle w:val="Textoindependiente2"/>
        <w:spacing w:after="0" w:line="240" w:lineRule="auto"/>
        <w:jc w:val="both"/>
        <w:rPr>
          <w:rFonts w:asciiTheme="minorHAnsi" w:hAnsiTheme="minorHAnsi" w:cstheme="minorHAnsi"/>
          <w:b/>
        </w:rPr>
      </w:pPr>
    </w:p>
    <w:p w:rsidR="00F60D3B" w:rsidRDefault="00F60D3B" w:rsidP="00C04001">
      <w:pPr>
        <w:pStyle w:val="Textoindependiente2"/>
        <w:spacing w:after="0" w:line="240" w:lineRule="auto"/>
        <w:jc w:val="both"/>
        <w:rPr>
          <w:rFonts w:asciiTheme="minorHAnsi" w:hAnsiTheme="minorHAnsi" w:cstheme="minorHAnsi"/>
          <w:b/>
        </w:rPr>
      </w:pPr>
    </w:p>
    <w:p w:rsidR="00F60D3B" w:rsidRDefault="00F60D3B" w:rsidP="00C04001">
      <w:pPr>
        <w:pStyle w:val="Textoindependiente2"/>
        <w:spacing w:after="0" w:line="240" w:lineRule="auto"/>
        <w:jc w:val="both"/>
        <w:rPr>
          <w:rFonts w:asciiTheme="minorHAnsi" w:hAnsiTheme="minorHAnsi" w:cstheme="minorHAnsi"/>
          <w:b/>
        </w:rPr>
      </w:pPr>
    </w:p>
    <w:p w:rsidR="00F60D3B" w:rsidRDefault="00F60D3B" w:rsidP="00C04001">
      <w:pPr>
        <w:pStyle w:val="Textoindependiente2"/>
        <w:spacing w:after="0" w:line="240" w:lineRule="auto"/>
        <w:jc w:val="both"/>
        <w:rPr>
          <w:rFonts w:asciiTheme="minorHAnsi" w:hAnsiTheme="minorHAnsi" w:cstheme="minorHAnsi"/>
          <w:b/>
        </w:rPr>
      </w:pPr>
    </w:p>
    <w:p w:rsidR="00F60D3B" w:rsidRDefault="00F60D3B" w:rsidP="00C04001">
      <w:pPr>
        <w:pStyle w:val="Textoindependiente2"/>
        <w:spacing w:after="0" w:line="240" w:lineRule="auto"/>
        <w:jc w:val="both"/>
        <w:rPr>
          <w:rFonts w:asciiTheme="minorHAnsi" w:hAnsiTheme="minorHAnsi" w:cstheme="minorHAnsi"/>
          <w:b/>
        </w:rPr>
      </w:pPr>
    </w:p>
    <w:p w:rsidR="00F60D3B" w:rsidRDefault="00F60D3B" w:rsidP="00C04001">
      <w:pPr>
        <w:pStyle w:val="Textoindependiente2"/>
        <w:spacing w:after="0" w:line="240" w:lineRule="auto"/>
        <w:jc w:val="both"/>
        <w:rPr>
          <w:rFonts w:asciiTheme="minorHAnsi" w:hAnsiTheme="minorHAnsi" w:cstheme="minorHAnsi"/>
          <w:b/>
        </w:rPr>
      </w:pPr>
    </w:p>
    <w:p w:rsidR="00F60D3B" w:rsidRDefault="00F60D3B" w:rsidP="00C04001">
      <w:pPr>
        <w:pStyle w:val="Textoindependiente2"/>
        <w:spacing w:after="0" w:line="240" w:lineRule="auto"/>
        <w:jc w:val="both"/>
        <w:rPr>
          <w:rFonts w:asciiTheme="minorHAnsi" w:hAnsiTheme="minorHAnsi" w:cstheme="minorHAnsi"/>
          <w:b/>
        </w:rPr>
      </w:pPr>
    </w:p>
    <w:p w:rsidR="00F60D3B" w:rsidRPr="00B713A4" w:rsidRDefault="00F60D3B"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F60D3B" w:rsidRDefault="00F60D3B"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B713A4"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F60D3B" w:rsidRPr="007A0217"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7A0217"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7A0217"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7A0217"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F60D3B" w:rsidRPr="007A0217"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sidR="00F113A0">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0D3B"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F60D3B" w:rsidRPr="00E13445" w:rsidRDefault="00F60D3B"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F60D3B" w:rsidRDefault="00F60D3B"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F60D3B" w:rsidRDefault="00F60D3B" w:rsidP="00C04001">
      <w:pPr>
        <w:jc w:val="both"/>
        <w:rPr>
          <w:rFonts w:asciiTheme="minorHAnsi" w:eastAsia="Calibri" w:hAnsiTheme="minorHAnsi" w:cstheme="minorHAnsi"/>
          <w:lang w:val="es-SV" w:eastAsia="en-US"/>
        </w:rPr>
      </w:pPr>
    </w:p>
    <w:p w:rsidR="00F60D3B" w:rsidRDefault="00F60D3B" w:rsidP="00C04001">
      <w:pPr>
        <w:jc w:val="both"/>
        <w:rPr>
          <w:rFonts w:asciiTheme="minorHAnsi" w:hAnsiTheme="minorHAnsi" w:cstheme="minorHAnsi"/>
          <w:b/>
        </w:rPr>
      </w:pPr>
    </w:p>
    <w:p w:rsidR="004976CA" w:rsidRDefault="004C0427" w:rsidP="00C04001">
      <w:pPr>
        <w:jc w:val="both"/>
        <w:rPr>
          <w:rFonts w:asciiTheme="minorHAnsi" w:hAnsiTheme="minorHAnsi" w:cstheme="minorHAnsi"/>
        </w:rPr>
      </w:pPr>
      <w:r w:rsidRPr="0028270C">
        <w:rPr>
          <w:rFonts w:asciiTheme="minorHAnsi" w:hAnsiTheme="minorHAnsi" w:cstheme="minorHAnsi"/>
          <w:b/>
        </w:rPr>
        <w:t>ACTA NÚMERO TREINTA</w:t>
      </w:r>
      <w:r>
        <w:rPr>
          <w:rFonts w:asciiTheme="minorHAnsi" w:hAnsiTheme="minorHAnsi" w:cstheme="minorHAnsi"/>
          <w:b/>
        </w:rPr>
        <w:t xml:space="preserve"> Y </w:t>
      </w:r>
      <w:r w:rsidRPr="004C0427">
        <w:rPr>
          <w:rFonts w:asciiTheme="minorHAnsi" w:hAnsiTheme="minorHAnsi" w:cstheme="minorHAnsi"/>
          <w:b/>
        </w:rPr>
        <w:t>NUEVE</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ento de Cuscatlán, a las diez horas del día Ocho</w:t>
      </w:r>
      <w:r w:rsidRPr="00726725">
        <w:rPr>
          <w:rFonts w:asciiTheme="minorHAnsi" w:hAnsiTheme="minorHAnsi" w:cstheme="minorHAnsi"/>
        </w:rPr>
        <w:t xml:space="preserve"> </w:t>
      </w:r>
      <w:r>
        <w:rPr>
          <w:rFonts w:asciiTheme="minorHAnsi" w:hAnsiTheme="minorHAnsi" w:cstheme="minorHAnsi"/>
        </w:rPr>
        <w:t xml:space="preserve"> de agosto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b/>
          <w:color w:val="000000" w:themeColor="text1"/>
          <w:lang w:val="es-SV" w:eastAsia="en-US"/>
        </w:rPr>
        <w:t xml:space="preserve"> </w:t>
      </w:r>
      <w:r w:rsidR="00086154" w:rsidRPr="00086154">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086154" w:rsidRPr="00086154">
        <w:rPr>
          <w:rFonts w:asciiTheme="minorHAnsi" w:eastAsiaTheme="minorHAnsi" w:hAnsiTheme="minorHAnsi" w:cstheme="minorHAnsi"/>
          <w:b/>
          <w:color w:val="000000" w:themeColor="text1"/>
          <w:lang w:val="es-SV" w:eastAsia="en-US"/>
        </w:rPr>
        <w:t xml:space="preserve">ACUERDA: </w:t>
      </w:r>
      <w:r w:rsidR="00086154" w:rsidRPr="00086154">
        <w:rPr>
          <w:rFonts w:asciiTheme="minorHAnsi" w:eastAsiaTheme="minorHAnsi" w:hAnsiTheme="minorHAnsi" w:cstheme="minorHAnsi"/>
          <w:color w:val="000000" w:themeColor="text1"/>
          <w:lang w:val="es-SV" w:eastAsia="en-US"/>
        </w:rPr>
        <w:t xml:space="preserve">Aprobar la erogación de </w:t>
      </w:r>
      <w:r w:rsidR="00086154">
        <w:rPr>
          <w:rFonts w:asciiTheme="minorHAnsi" w:eastAsiaTheme="minorHAnsi" w:hAnsiTheme="minorHAnsi" w:cstheme="minorHAnsi"/>
          <w:color w:val="000000" w:themeColor="text1"/>
          <w:lang w:val="es-SV" w:eastAsia="en-US"/>
        </w:rPr>
        <w:t>Tres mil quinientos siete</w:t>
      </w:r>
      <w:r w:rsidR="00086154" w:rsidRPr="00086154">
        <w:rPr>
          <w:rFonts w:asciiTheme="minorHAnsi" w:hAnsiTheme="minorHAnsi" w:cstheme="minorHAnsi"/>
          <w:color w:val="000000" w:themeColor="text1"/>
        </w:rPr>
        <w:t xml:space="preserve">s </w:t>
      </w:r>
      <w:r w:rsidR="00086154" w:rsidRPr="00086154">
        <w:rPr>
          <w:rFonts w:asciiTheme="minorHAnsi" w:eastAsiaTheme="minorHAnsi" w:hAnsiTheme="minorHAnsi" w:cstheme="minorHAnsi"/>
          <w:color w:val="000000" w:themeColor="text1"/>
          <w:lang w:val="es-SV" w:eastAsia="en-US"/>
        </w:rPr>
        <w:t xml:space="preserve">dólares con </w:t>
      </w:r>
      <w:r w:rsidR="00086154">
        <w:rPr>
          <w:rFonts w:asciiTheme="minorHAnsi" w:eastAsiaTheme="minorHAnsi" w:hAnsiTheme="minorHAnsi" w:cstheme="minorHAnsi"/>
          <w:color w:val="000000" w:themeColor="text1"/>
          <w:lang w:val="es-SV" w:eastAsia="en-US"/>
        </w:rPr>
        <w:t>treinta</w:t>
      </w:r>
      <w:r w:rsidR="00086154" w:rsidRPr="00086154">
        <w:rPr>
          <w:rFonts w:asciiTheme="minorHAnsi" w:hAnsiTheme="minorHAnsi" w:cstheme="minorHAnsi"/>
          <w:color w:val="000000" w:themeColor="text1"/>
        </w:rPr>
        <w:t xml:space="preserve"> y si</w:t>
      </w:r>
      <w:r w:rsidR="00086154">
        <w:rPr>
          <w:rFonts w:asciiTheme="minorHAnsi" w:hAnsiTheme="minorHAnsi" w:cstheme="minorHAnsi"/>
          <w:color w:val="000000" w:themeColor="text1"/>
        </w:rPr>
        <w:t>ete</w:t>
      </w:r>
      <w:r w:rsidR="00086154" w:rsidRPr="00086154">
        <w:rPr>
          <w:rFonts w:asciiTheme="minorHAnsi" w:hAnsiTheme="minorHAnsi" w:cstheme="minorHAnsi"/>
          <w:color w:val="000000" w:themeColor="text1"/>
        </w:rPr>
        <w:t xml:space="preserve"> </w:t>
      </w:r>
      <w:r w:rsidR="00086154" w:rsidRPr="00086154">
        <w:rPr>
          <w:rFonts w:asciiTheme="minorHAnsi" w:eastAsiaTheme="minorHAnsi" w:hAnsiTheme="minorHAnsi" w:cstheme="minorHAnsi"/>
          <w:color w:val="000000" w:themeColor="text1"/>
          <w:lang w:val="es-SV" w:eastAsia="en-US"/>
        </w:rPr>
        <w:t>centavos de dólar de los Estados Unidos de América, ($</w:t>
      </w:r>
      <w:r w:rsidR="00086154">
        <w:rPr>
          <w:rFonts w:asciiTheme="minorHAnsi" w:hAnsiTheme="minorHAnsi" w:cstheme="minorHAnsi"/>
          <w:color w:val="000000" w:themeColor="text1"/>
          <w:lang w:val="es-SV"/>
        </w:rPr>
        <w:t>3,507</w:t>
      </w:r>
      <w:r w:rsidR="00086154">
        <w:rPr>
          <w:rFonts w:asciiTheme="minorHAnsi" w:hAnsiTheme="minorHAnsi" w:cstheme="minorHAnsi"/>
          <w:color w:val="000000" w:themeColor="text1"/>
        </w:rPr>
        <w:t>.37</w:t>
      </w:r>
      <w:r w:rsidR="00086154" w:rsidRPr="00086154">
        <w:rPr>
          <w:rFonts w:asciiTheme="minorHAnsi" w:eastAsiaTheme="minorHAnsi" w:hAnsiTheme="minorHAnsi" w:cstheme="minorHAnsi"/>
          <w:color w:val="000000" w:themeColor="text1"/>
          <w:lang w:val="es-SV" w:eastAsia="en-US"/>
        </w:rPr>
        <w:t>), en concepto de gastos administrativos y de servicios adquiridos por esta municipalidad, según solicitud presentada por la Tesorera Municipal para su respectiva aprobación de las facturas siguientes</w:t>
      </w:r>
      <w:r w:rsidR="00086154" w:rsidRPr="00086154">
        <w:rPr>
          <w:rFonts w:asciiTheme="minorHAnsi" w:eastAsiaTheme="minorHAnsi" w:hAnsiTheme="minorHAnsi" w:cstheme="minorHAnsi"/>
          <w:b/>
          <w:color w:val="000000" w:themeColor="text1"/>
          <w:lang w:val="es-SV" w:eastAsia="en-US"/>
        </w:rPr>
        <w:t>:</w:t>
      </w:r>
      <w:r w:rsidR="00086154" w:rsidRPr="00086154">
        <w:rPr>
          <w:rFonts w:asciiTheme="minorHAnsi" w:hAnsiTheme="minorHAnsi" w:cstheme="minorHAnsi"/>
          <w:b/>
          <w:color w:val="000000" w:themeColor="text1"/>
        </w:rPr>
        <w:t xml:space="preserve"> 1- Cancelar Factura CAESS, S.A. de C.V., </w:t>
      </w:r>
      <w:r w:rsidR="00086154" w:rsidRPr="00086154">
        <w:rPr>
          <w:rFonts w:asciiTheme="minorHAnsi" w:hAnsiTheme="minorHAnsi" w:cstheme="minorHAnsi"/>
          <w:color w:val="000000" w:themeColor="text1"/>
        </w:rPr>
        <w:t xml:space="preserve">Factura Números: </w:t>
      </w:r>
      <w:r w:rsidR="00086154">
        <w:rPr>
          <w:rFonts w:asciiTheme="minorHAnsi" w:hAnsiTheme="minorHAnsi" w:cstheme="minorHAnsi"/>
          <w:color w:val="000000" w:themeColor="text1"/>
        </w:rPr>
        <w:t>8</w:t>
      </w:r>
      <w:r w:rsidR="00086154" w:rsidRPr="00086154">
        <w:rPr>
          <w:rFonts w:asciiTheme="minorHAnsi" w:hAnsiTheme="minorHAnsi" w:cstheme="minorHAnsi"/>
          <w:color w:val="000000" w:themeColor="text1"/>
        </w:rPr>
        <w:t>6</w:t>
      </w:r>
      <w:r w:rsidR="00086154">
        <w:rPr>
          <w:rFonts w:asciiTheme="minorHAnsi" w:hAnsiTheme="minorHAnsi" w:cstheme="minorHAnsi"/>
          <w:color w:val="000000" w:themeColor="text1"/>
        </w:rPr>
        <w:t>44</w:t>
      </w:r>
      <w:r w:rsidR="00FF34A9">
        <w:rPr>
          <w:rFonts w:asciiTheme="minorHAnsi" w:hAnsiTheme="minorHAnsi" w:cstheme="minorHAnsi"/>
          <w:color w:val="000000" w:themeColor="text1"/>
        </w:rPr>
        <w:t>6425 por $38.40; 86446423 por $2.</w:t>
      </w:r>
      <w:r w:rsidR="00086154" w:rsidRPr="00086154">
        <w:rPr>
          <w:rFonts w:asciiTheme="minorHAnsi" w:hAnsiTheme="minorHAnsi" w:cstheme="minorHAnsi"/>
          <w:color w:val="000000" w:themeColor="text1"/>
        </w:rPr>
        <w:t>0</w:t>
      </w:r>
      <w:r w:rsidR="00FF34A9">
        <w:rPr>
          <w:rFonts w:asciiTheme="minorHAnsi" w:hAnsiTheme="minorHAnsi" w:cstheme="minorHAnsi"/>
          <w:color w:val="000000" w:themeColor="text1"/>
        </w:rPr>
        <w:t>2; 86446428 por $2</w:t>
      </w:r>
      <w:r w:rsidR="00086154" w:rsidRPr="00086154">
        <w:rPr>
          <w:rFonts w:asciiTheme="minorHAnsi" w:hAnsiTheme="minorHAnsi" w:cstheme="minorHAnsi"/>
          <w:color w:val="000000" w:themeColor="text1"/>
        </w:rPr>
        <w:t>.</w:t>
      </w:r>
      <w:r w:rsidR="00FF34A9">
        <w:rPr>
          <w:rFonts w:asciiTheme="minorHAnsi" w:hAnsiTheme="minorHAnsi" w:cstheme="minorHAnsi"/>
          <w:color w:val="000000" w:themeColor="text1"/>
        </w:rPr>
        <w:t>19; 86494</w:t>
      </w:r>
      <w:r w:rsidR="00086154" w:rsidRPr="00086154">
        <w:rPr>
          <w:rFonts w:asciiTheme="minorHAnsi" w:hAnsiTheme="minorHAnsi" w:cstheme="minorHAnsi"/>
          <w:color w:val="000000" w:themeColor="text1"/>
        </w:rPr>
        <w:t>2</w:t>
      </w:r>
      <w:r w:rsidR="00FF34A9">
        <w:rPr>
          <w:rFonts w:asciiTheme="minorHAnsi" w:hAnsiTheme="minorHAnsi" w:cstheme="minorHAnsi"/>
          <w:color w:val="000000" w:themeColor="text1"/>
        </w:rPr>
        <w:t>58 por $32</w:t>
      </w:r>
      <w:r w:rsidR="00086154" w:rsidRPr="00086154">
        <w:rPr>
          <w:rFonts w:asciiTheme="minorHAnsi" w:hAnsiTheme="minorHAnsi" w:cstheme="minorHAnsi"/>
          <w:color w:val="000000" w:themeColor="text1"/>
        </w:rPr>
        <w:t>.</w:t>
      </w:r>
      <w:r w:rsidR="00FF34A9">
        <w:rPr>
          <w:rFonts w:asciiTheme="minorHAnsi" w:hAnsiTheme="minorHAnsi" w:cstheme="minorHAnsi"/>
          <w:color w:val="000000" w:themeColor="text1"/>
        </w:rPr>
        <w:t>02, haciendo un total de $74</w:t>
      </w:r>
      <w:r w:rsidR="00086154" w:rsidRPr="00086154">
        <w:rPr>
          <w:rFonts w:asciiTheme="minorHAnsi" w:hAnsiTheme="minorHAnsi" w:cstheme="minorHAnsi"/>
          <w:color w:val="000000" w:themeColor="text1"/>
        </w:rPr>
        <w:t>.</w:t>
      </w:r>
      <w:r w:rsidR="00FF34A9">
        <w:rPr>
          <w:rFonts w:asciiTheme="minorHAnsi" w:hAnsiTheme="minorHAnsi" w:cstheme="minorHAnsi"/>
          <w:color w:val="000000" w:themeColor="text1"/>
        </w:rPr>
        <w:t>63</w:t>
      </w:r>
      <w:r w:rsidR="00086154" w:rsidRPr="00086154">
        <w:rPr>
          <w:rFonts w:asciiTheme="minorHAnsi" w:hAnsiTheme="minorHAnsi" w:cstheme="minorHAnsi"/>
          <w:color w:val="000000" w:themeColor="text1"/>
        </w:rPr>
        <w:t>, correspondiente al pago de servicio de energía eléctrica cancha nacional, cementerio municipal, agromercado y cancha colonia nuevo S</w:t>
      </w:r>
      <w:r w:rsidR="00FF34A9">
        <w:rPr>
          <w:rFonts w:asciiTheme="minorHAnsi" w:hAnsiTheme="minorHAnsi" w:cstheme="minorHAnsi"/>
          <w:color w:val="000000" w:themeColor="text1"/>
        </w:rPr>
        <w:t>uchitoto, mes de julio</w:t>
      </w:r>
      <w:r w:rsidR="00086154" w:rsidRPr="00086154">
        <w:rPr>
          <w:rFonts w:asciiTheme="minorHAnsi" w:hAnsiTheme="minorHAnsi" w:cstheme="minorHAnsi"/>
          <w:color w:val="000000" w:themeColor="text1"/>
        </w:rPr>
        <w:t xml:space="preserve"> del 2016. Fuente de financiamiento será Fodes 25%; </w:t>
      </w:r>
      <w:r w:rsidR="00086154" w:rsidRPr="00086154">
        <w:rPr>
          <w:rFonts w:asciiTheme="minorHAnsi" w:hAnsiTheme="minorHAnsi" w:cstheme="minorHAnsi"/>
          <w:b/>
          <w:color w:val="000000" w:themeColor="text1"/>
        </w:rPr>
        <w:t xml:space="preserve">2- Cancelar Factura CAESS, S.A. de C.V., </w:t>
      </w:r>
      <w:r w:rsidR="00FF34A9">
        <w:rPr>
          <w:rFonts w:asciiTheme="minorHAnsi" w:hAnsiTheme="minorHAnsi" w:cstheme="minorHAnsi"/>
          <w:color w:val="000000" w:themeColor="text1"/>
        </w:rPr>
        <w:t>Factura Número: 86</w:t>
      </w:r>
      <w:r w:rsidR="006B4CB3">
        <w:rPr>
          <w:rFonts w:asciiTheme="minorHAnsi" w:hAnsiTheme="minorHAnsi" w:cstheme="minorHAnsi"/>
          <w:color w:val="000000" w:themeColor="text1"/>
        </w:rPr>
        <w:t>453181 por $231.3</w:t>
      </w:r>
      <w:r w:rsidR="00086154" w:rsidRPr="00086154">
        <w:rPr>
          <w:rFonts w:asciiTheme="minorHAnsi" w:hAnsiTheme="minorHAnsi" w:cstheme="minorHAnsi"/>
          <w:color w:val="000000" w:themeColor="text1"/>
        </w:rPr>
        <w:t xml:space="preserve">9, en concepto de pago de energía eléctrica del área administrativa del </w:t>
      </w:r>
      <w:r w:rsidR="006B4CB3">
        <w:rPr>
          <w:rFonts w:asciiTheme="minorHAnsi" w:hAnsiTheme="minorHAnsi" w:cstheme="minorHAnsi"/>
          <w:color w:val="000000" w:themeColor="text1"/>
        </w:rPr>
        <w:t>mercado municipal mes de julio</w:t>
      </w:r>
      <w:r w:rsidR="00086154" w:rsidRPr="00086154">
        <w:rPr>
          <w:rFonts w:asciiTheme="minorHAnsi" w:hAnsiTheme="minorHAnsi" w:cstheme="minorHAnsi"/>
          <w:color w:val="000000" w:themeColor="text1"/>
        </w:rPr>
        <w:t xml:space="preserve"> del 2016. Fuente de financiamiento Fodes 25%; </w:t>
      </w:r>
      <w:r w:rsidR="00086154" w:rsidRPr="00086154">
        <w:rPr>
          <w:rFonts w:asciiTheme="minorHAnsi" w:hAnsiTheme="minorHAnsi" w:cstheme="minorHAnsi"/>
          <w:b/>
          <w:color w:val="000000" w:themeColor="text1"/>
        </w:rPr>
        <w:t xml:space="preserve">3- Cancelar Factura CAESS, S.A. de C.V., </w:t>
      </w:r>
      <w:r w:rsidR="006B4CB3">
        <w:rPr>
          <w:rFonts w:asciiTheme="minorHAnsi" w:hAnsiTheme="minorHAnsi" w:cstheme="minorHAnsi"/>
          <w:color w:val="000000" w:themeColor="text1"/>
        </w:rPr>
        <w:t>Factura Números: 865</w:t>
      </w:r>
      <w:r w:rsidR="00086154" w:rsidRPr="00086154">
        <w:rPr>
          <w:rFonts w:asciiTheme="minorHAnsi" w:hAnsiTheme="minorHAnsi" w:cstheme="minorHAnsi"/>
          <w:color w:val="000000" w:themeColor="text1"/>
        </w:rPr>
        <w:t>24</w:t>
      </w:r>
      <w:r w:rsidR="006B4CB3">
        <w:rPr>
          <w:rFonts w:asciiTheme="minorHAnsi" w:hAnsiTheme="minorHAnsi" w:cstheme="minorHAnsi"/>
          <w:color w:val="000000" w:themeColor="text1"/>
        </w:rPr>
        <w:t xml:space="preserve">650 por $1.24; </w:t>
      </w:r>
      <w:r w:rsidR="00086154" w:rsidRPr="00086154">
        <w:rPr>
          <w:rFonts w:asciiTheme="minorHAnsi" w:hAnsiTheme="minorHAnsi" w:cstheme="minorHAnsi"/>
          <w:color w:val="000000" w:themeColor="text1"/>
        </w:rPr>
        <w:t>8</w:t>
      </w:r>
      <w:r w:rsidR="006B4CB3">
        <w:rPr>
          <w:rFonts w:asciiTheme="minorHAnsi" w:hAnsiTheme="minorHAnsi" w:cstheme="minorHAnsi"/>
          <w:color w:val="000000" w:themeColor="text1"/>
        </w:rPr>
        <w:t>6</w:t>
      </w:r>
      <w:r w:rsidR="00086154" w:rsidRPr="00086154">
        <w:rPr>
          <w:rFonts w:asciiTheme="minorHAnsi" w:hAnsiTheme="minorHAnsi" w:cstheme="minorHAnsi"/>
          <w:color w:val="000000" w:themeColor="text1"/>
        </w:rPr>
        <w:t>4</w:t>
      </w:r>
      <w:r w:rsidR="006B4CB3">
        <w:rPr>
          <w:rFonts w:asciiTheme="minorHAnsi" w:hAnsiTheme="minorHAnsi" w:cstheme="minorHAnsi"/>
          <w:color w:val="000000" w:themeColor="text1"/>
        </w:rPr>
        <w:t>95</w:t>
      </w:r>
      <w:r w:rsidR="00086154" w:rsidRPr="00086154">
        <w:rPr>
          <w:rFonts w:asciiTheme="minorHAnsi" w:hAnsiTheme="minorHAnsi" w:cstheme="minorHAnsi"/>
          <w:color w:val="000000" w:themeColor="text1"/>
        </w:rPr>
        <w:t>7</w:t>
      </w:r>
      <w:r w:rsidR="006B4CB3">
        <w:rPr>
          <w:rFonts w:asciiTheme="minorHAnsi" w:hAnsiTheme="minorHAnsi" w:cstheme="minorHAnsi"/>
          <w:color w:val="000000" w:themeColor="text1"/>
        </w:rPr>
        <w:t>96</w:t>
      </w:r>
      <w:r w:rsidR="00086154" w:rsidRPr="00086154">
        <w:rPr>
          <w:rFonts w:asciiTheme="minorHAnsi" w:hAnsiTheme="minorHAnsi" w:cstheme="minorHAnsi"/>
          <w:color w:val="000000" w:themeColor="text1"/>
        </w:rPr>
        <w:t xml:space="preserve"> </w:t>
      </w:r>
      <w:r w:rsidR="006B4CB3">
        <w:rPr>
          <w:rFonts w:asciiTheme="minorHAnsi" w:hAnsiTheme="minorHAnsi" w:cstheme="minorHAnsi"/>
          <w:color w:val="000000" w:themeColor="text1"/>
        </w:rPr>
        <w:t>por $78.87; 86495852 por $1.24 haciendo un total de $81</w:t>
      </w:r>
      <w:r w:rsidR="00086154" w:rsidRPr="00086154">
        <w:rPr>
          <w:rFonts w:asciiTheme="minorHAnsi" w:hAnsiTheme="minorHAnsi" w:cstheme="minorHAnsi"/>
          <w:color w:val="000000" w:themeColor="text1"/>
        </w:rPr>
        <w:t>.</w:t>
      </w:r>
      <w:r w:rsidR="006B4CB3">
        <w:rPr>
          <w:rFonts w:asciiTheme="minorHAnsi" w:hAnsiTheme="minorHAnsi" w:cstheme="minorHAnsi"/>
          <w:color w:val="000000" w:themeColor="text1"/>
        </w:rPr>
        <w:t>35</w:t>
      </w:r>
      <w:r w:rsidR="00086154" w:rsidRPr="00086154">
        <w:rPr>
          <w:rFonts w:asciiTheme="minorHAnsi" w:hAnsiTheme="minorHAnsi" w:cstheme="minorHAnsi"/>
          <w:color w:val="000000" w:themeColor="text1"/>
        </w:rPr>
        <w:t>, correspondiente a pago de energía eléctrica Centro Turístico Puerto San Juan, me</w:t>
      </w:r>
      <w:r w:rsidR="006B4CB3">
        <w:rPr>
          <w:rFonts w:asciiTheme="minorHAnsi" w:hAnsiTheme="minorHAnsi" w:cstheme="minorHAnsi"/>
          <w:color w:val="000000" w:themeColor="text1"/>
        </w:rPr>
        <w:t>s de julio</w:t>
      </w:r>
      <w:r w:rsidR="00086154" w:rsidRPr="00086154">
        <w:rPr>
          <w:rFonts w:asciiTheme="minorHAnsi" w:hAnsiTheme="minorHAnsi" w:cstheme="minorHAnsi"/>
          <w:color w:val="000000" w:themeColor="text1"/>
        </w:rPr>
        <w:t xml:space="preserve"> del 2016. Fuente de financiamiento será de la cuenta existente al Puerto San Juan.</w:t>
      </w:r>
      <w:r w:rsidR="006B4CB3">
        <w:rPr>
          <w:rFonts w:asciiTheme="minorHAnsi" w:hAnsiTheme="minorHAnsi" w:cstheme="minorHAnsi"/>
          <w:color w:val="000000" w:themeColor="text1"/>
        </w:rPr>
        <w:t xml:space="preserve"> </w:t>
      </w:r>
      <w:r w:rsidR="006B4CB3">
        <w:rPr>
          <w:rFonts w:asciiTheme="minorHAnsi" w:hAnsiTheme="minorHAnsi" w:cstheme="minorHAnsi"/>
          <w:b/>
          <w:color w:val="000000" w:themeColor="text1"/>
        </w:rPr>
        <w:t>4-</w:t>
      </w:r>
      <w:r w:rsidR="008C300E" w:rsidRPr="008C300E">
        <w:rPr>
          <w:rFonts w:asciiTheme="minorHAnsi" w:eastAsiaTheme="minorHAnsi" w:hAnsiTheme="minorHAnsi" w:cstheme="minorHAnsi"/>
          <w:b/>
          <w:color w:val="000000" w:themeColor="text1"/>
          <w:lang w:eastAsia="en-US"/>
        </w:rPr>
        <w:t xml:space="preserve"> </w:t>
      </w:r>
      <w:r w:rsidR="008C300E" w:rsidRPr="003219C2">
        <w:rPr>
          <w:rFonts w:asciiTheme="minorHAnsi" w:eastAsiaTheme="minorHAnsi" w:hAnsiTheme="minorHAnsi" w:cstheme="minorHAnsi"/>
          <w:b/>
          <w:color w:val="000000" w:themeColor="text1"/>
          <w:lang w:eastAsia="en-US"/>
        </w:rPr>
        <w:t xml:space="preserve">Pago de Planilla Concejo Municipal, </w:t>
      </w:r>
      <w:r w:rsidR="008C300E" w:rsidRPr="003219C2">
        <w:rPr>
          <w:rFonts w:asciiTheme="minorHAnsi" w:eastAsiaTheme="minorHAnsi" w:hAnsiTheme="minorHAnsi" w:cstheme="minorHAnsi"/>
          <w:color w:val="000000" w:themeColor="text1"/>
          <w:lang w:eastAsia="en-US"/>
        </w:rPr>
        <w:t>por $3,120.00 dólares en concepto de pago de remuneraciones por primera y segunda reunión de Concejo</w:t>
      </w:r>
      <w:r w:rsidR="008C300E">
        <w:rPr>
          <w:rFonts w:asciiTheme="minorHAnsi" w:eastAsiaTheme="minorHAnsi" w:hAnsiTheme="minorHAnsi" w:cstheme="minorHAnsi"/>
          <w:color w:val="000000" w:themeColor="text1"/>
          <w:lang w:eastAsia="en-US"/>
        </w:rPr>
        <w:t xml:space="preserve"> Municipal celebrada los días 03 y 08 de agosto</w:t>
      </w:r>
      <w:r w:rsidR="008C300E" w:rsidRPr="003219C2">
        <w:rPr>
          <w:rFonts w:asciiTheme="minorHAnsi" w:eastAsiaTheme="minorHAnsi" w:hAnsiTheme="minorHAnsi" w:cstheme="minorHAnsi"/>
          <w:color w:val="000000" w:themeColor="text1"/>
          <w:lang w:eastAsia="en-US"/>
        </w:rPr>
        <w:t xml:space="preserve"> del corriente </w:t>
      </w:r>
      <w:r w:rsidR="008C300E" w:rsidRPr="003219C2">
        <w:rPr>
          <w:rFonts w:asciiTheme="minorHAnsi" w:eastAsiaTheme="minorHAnsi" w:hAnsiTheme="minorHAnsi" w:cstheme="minorHAnsi"/>
          <w:color w:val="000000" w:themeColor="text1"/>
          <w:lang w:eastAsia="en-US"/>
        </w:rPr>
        <w:lastRenderedPageBreak/>
        <w:t>año, efe</w:t>
      </w:r>
      <w:r w:rsidR="008C300E">
        <w:rPr>
          <w:rFonts w:asciiTheme="minorHAnsi" w:eastAsiaTheme="minorHAnsi" w:hAnsiTheme="minorHAnsi" w:cstheme="minorHAnsi"/>
          <w:color w:val="000000" w:themeColor="text1"/>
          <w:lang w:eastAsia="en-US"/>
        </w:rPr>
        <w:t>ctuándose el desembolso del FODES</w:t>
      </w:r>
      <w:r w:rsidR="008C300E" w:rsidRPr="003219C2">
        <w:rPr>
          <w:rFonts w:asciiTheme="minorHAnsi" w:eastAsiaTheme="minorHAnsi" w:hAnsiTheme="minorHAnsi" w:cstheme="minorHAnsi"/>
          <w:color w:val="000000" w:themeColor="text1"/>
          <w:lang w:eastAsia="en-US"/>
        </w:rPr>
        <w:t xml:space="preserve"> veinticinco por ciento. Certifíquese y Comuníquese.-</w:t>
      </w:r>
      <w:r w:rsidR="008C300E">
        <w:rPr>
          <w:rFonts w:asciiTheme="minorHAnsi" w:eastAsiaTheme="minorHAnsi" w:hAnsiTheme="minorHAnsi" w:cstheme="minorHAnsi"/>
          <w:b/>
          <w:color w:val="000000" w:themeColor="text1"/>
          <w:lang w:val="es-SV" w:eastAsia="en-US"/>
        </w:rPr>
        <w:t xml:space="preserve"> </w:t>
      </w:r>
      <w:r w:rsidR="00DA3794">
        <w:rPr>
          <w:rFonts w:asciiTheme="minorHAnsi" w:eastAsiaTheme="minorHAnsi" w:hAnsiTheme="minorHAnsi" w:cstheme="minorHAnsi"/>
          <w:b/>
          <w:color w:val="000000" w:themeColor="text1"/>
          <w:lang w:val="es-SV" w:eastAsia="en-US"/>
        </w:rPr>
        <w:t xml:space="preserve"> </w:t>
      </w:r>
      <w:r>
        <w:rPr>
          <w:rFonts w:asciiTheme="minorHAnsi" w:eastAsiaTheme="minorHAnsi" w:hAnsiTheme="minorHAnsi" w:cstheme="minorHAnsi"/>
          <w:b/>
          <w:color w:val="000000" w:themeColor="text1"/>
          <w:lang w:val="es-SV" w:eastAsia="en-US"/>
        </w:rPr>
        <w:t xml:space="preserve">ACUERDO NÚMERO DOS: </w:t>
      </w:r>
      <w:r w:rsidRPr="00C80D18">
        <w:rPr>
          <w:rFonts w:asciiTheme="minorHAnsi" w:eastAsiaTheme="minorHAnsi" w:hAnsiTheme="minorHAnsi" w:cstheme="minorHAnsi"/>
          <w:color w:val="000000" w:themeColor="text1"/>
          <w:lang w:val="es-SV" w:eastAsia="en-US"/>
        </w:rPr>
        <w:t xml:space="preserve">El Concejo Municipal tomando en cuenta que se </w:t>
      </w:r>
      <w:r w:rsidR="00933062">
        <w:rPr>
          <w:rFonts w:asciiTheme="minorHAnsi" w:eastAsiaTheme="minorHAnsi" w:hAnsiTheme="minorHAnsi" w:cstheme="minorHAnsi"/>
          <w:color w:val="000000" w:themeColor="text1"/>
          <w:lang w:val="es-SV" w:eastAsia="en-US"/>
        </w:rPr>
        <w:t xml:space="preserve">en acuerdo 8 de la acta 30 con fecha 2 de junio corriente año se </w:t>
      </w:r>
      <w:r w:rsidRPr="00C80D18">
        <w:rPr>
          <w:rFonts w:asciiTheme="minorHAnsi" w:eastAsiaTheme="minorHAnsi" w:hAnsiTheme="minorHAnsi" w:cstheme="minorHAnsi"/>
          <w:color w:val="000000" w:themeColor="text1"/>
          <w:lang w:val="es-SV" w:eastAsia="en-US"/>
        </w:rPr>
        <w:t>aprobó la Carpeta Técnica del Proyecto</w:t>
      </w:r>
      <w:r>
        <w:rPr>
          <w:rFonts w:asciiTheme="minorHAnsi" w:eastAsiaTheme="minorHAnsi" w:hAnsiTheme="minorHAnsi" w:cstheme="minorHAnsi"/>
          <w:color w:val="000000" w:themeColor="text1"/>
          <w:lang w:val="es-SV" w:eastAsia="en-US"/>
        </w:rPr>
        <w:t xml:space="preserve"> </w:t>
      </w:r>
      <w:r w:rsidRPr="00C204C2">
        <w:rPr>
          <w:rFonts w:asciiTheme="minorHAnsi" w:hAnsiTheme="minorHAnsi" w:cstheme="minorHAnsi"/>
        </w:rPr>
        <w:t>“</w:t>
      </w:r>
      <w:r w:rsidR="00933062" w:rsidRPr="002326B4">
        <w:rPr>
          <w:rFonts w:asciiTheme="minorHAnsi" w:hAnsiTheme="minorHAnsi" w:cstheme="minorHAnsi"/>
          <w:color w:val="000000" w:themeColor="text1"/>
        </w:rPr>
        <w:t xml:space="preserve">Techado de Ampliación en Casa Comunal, Comunidad Zacamil I, Cantón Platanares </w:t>
      </w:r>
      <w:r w:rsidR="00933062" w:rsidRPr="002326B4">
        <w:rPr>
          <w:rFonts w:asciiTheme="minorHAnsi" w:eastAsiaTheme="minorHAnsi" w:hAnsiTheme="minorHAnsi" w:cstheme="minorHAnsi"/>
          <w:color w:val="000000" w:themeColor="text1"/>
          <w:lang w:val="es-SV" w:eastAsia="en-US"/>
        </w:rPr>
        <w:t>del Municipio de Suchitoto,</w:t>
      </w:r>
      <w:r w:rsidR="00933062" w:rsidRPr="002326B4">
        <w:rPr>
          <w:rFonts w:asciiTheme="minorHAnsi" w:hAnsiTheme="minorHAnsi" w:cstheme="minorHAnsi"/>
          <w:color w:val="000000" w:themeColor="text1"/>
        </w:rPr>
        <w:t xml:space="preserve"> Departamento de Cuscatlán</w:t>
      </w:r>
      <w:r w:rsidRPr="00C204C2">
        <w:rPr>
          <w:rFonts w:asciiTheme="minorHAnsi" w:hAnsiTheme="minorHAnsi" w:cstheme="minorHAnsi"/>
        </w:rPr>
        <w:t>”</w:t>
      </w:r>
      <w:r w:rsidRPr="00C80D18">
        <w:rPr>
          <w:rFonts w:asciiTheme="minorHAnsi" w:eastAsiaTheme="minorHAnsi" w:hAnsiTheme="minorHAnsi" w:cstheme="minorHAnsi"/>
          <w:color w:val="000000" w:themeColor="text1"/>
          <w:lang w:val="es-SV" w:eastAsia="en-US"/>
        </w:rPr>
        <w:t>, con un</w:t>
      </w:r>
      <w:r>
        <w:rPr>
          <w:rFonts w:asciiTheme="minorHAnsi" w:eastAsiaTheme="minorHAnsi" w:hAnsiTheme="minorHAnsi" w:cstheme="minorHAnsi"/>
          <w:color w:val="000000" w:themeColor="text1"/>
          <w:lang w:val="es-SV" w:eastAsia="en-US"/>
        </w:rPr>
        <w:t>a</w:t>
      </w:r>
      <w:r w:rsidR="00933062">
        <w:rPr>
          <w:rFonts w:asciiTheme="minorHAnsi" w:eastAsiaTheme="minorHAnsi" w:hAnsiTheme="minorHAnsi" w:cstheme="minorHAnsi"/>
          <w:color w:val="000000" w:themeColor="text1"/>
          <w:lang w:val="es-SV" w:eastAsia="en-US"/>
        </w:rPr>
        <w:t xml:space="preserve"> a</w:t>
      </w:r>
      <w:r w:rsidR="00EA5DF1">
        <w:rPr>
          <w:rFonts w:asciiTheme="minorHAnsi" w:eastAsiaTheme="minorHAnsi" w:hAnsiTheme="minorHAnsi" w:cstheme="minorHAnsi"/>
          <w:color w:val="000000" w:themeColor="text1"/>
          <w:lang w:val="es-SV" w:eastAsia="en-US"/>
        </w:rPr>
        <w:t>signación presupuestaria de Dos</w:t>
      </w:r>
      <w:r w:rsidRPr="00C80D18">
        <w:rPr>
          <w:rFonts w:asciiTheme="minorHAnsi" w:eastAsiaTheme="minorHAnsi" w:hAnsiTheme="minorHAnsi" w:cstheme="minorHAnsi"/>
          <w:color w:val="000000" w:themeColor="text1"/>
          <w:lang w:val="es-SV" w:eastAsia="en-US"/>
        </w:rPr>
        <w:t xml:space="preserve"> mil dólares de lo</w:t>
      </w:r>
      <w:r w:rsidR="00933062">
        <w:rPr>
          <w:rFonts w:asciiTheme="minorHAnsi" w:eastAsiaTheme="minorHAnsi" w:hAnsiTheme="minorHAnsi" w:cstheme="minorHAnsi"/>
          <w:color w:val="000000" w:themeColor="text1"/>
          <w:lang w:val="es-SV" w:eastAsia="en-US"/>
        </w:rPr>
        <w:t>s Estados Unidos de América, ($</w:t>
      </w:r>
      <w:r w:rsidR="00EA5DF1">
        <w:rPr>
          <w:rFonts w:asciiTheme="minorHAnsi" w:eastAsiaTheme="minorHAnsi" w:hAnsiTheme="minorHAnsi" w:cstheme="minorHAnsi"/>
          <w:color w:val="000000" w:themeColor="text1"/>
          <w:lang w:val="es-SV" w:eastAsia="en-US"/>
        </w:rPr>
        <w:t>2</w:t>
      </w:r>
      <w:r w:rsidRPr="00C80D18">
        <w:rPr>
          <w:rFonts w:asciiTheme="minorHAnsi" w:eastAsiaTheme="minorHAnsi" w:hAnsiTheme="minorHAnsi" w:cstheme="minorHAnsi"/>
          <w:color w:val="000000" w:themeColor="text1"/>
          <w:lang w:val="es-SV" w:eastAsia="en-US"/>
        </w:rPr>
        <w:t xml:space="preserve">,000.00); por lo tanto, este concejo </w:t>
      </w:r>
      <w:r w:rsidRPr="008C300E">
        <w:rPr>
          <w:rFonts w:asciiTheme="minorHAnsi" w:eastAsiaTheme="minorHAnsi" w:hAnsiTheme="minorHAnsi" w:cstheme="minorHAnsi"/>
          <w:b/>
          <w:color w:val="000000" w:themeColor="text1"/>
          <w:lang w:val="es-SV" w:eastAsia="en-US"/>
        </w:rPr>
        <w:t>ACUERDA:</w:t>
      </w:r>
      <w:r w:rsidRPr="00C80D18">
        <w:rPr>
          <w:rFonts w:asciiTheme="minorHAnsi" w:eastAsiaTheme="minorHAnsi" w:hAnsiTheme="minorHAnsi" w:cstheme="minorHAnsi"/>
          <w:color w:val="000000" w:themeColor="text1"/>
          <w:lang w:val="es-SV" w:eastAsia="en-US"/>
        </w:rPr>
        <w:t xml:space="preserve">  Autorizar la apertura de la cuenta c</w:t>
      </w:r>
      <w:r w:rsidR="00933062">
        <w:rPr>
          <w:rFonts w:asciiTheme="minorHAnsi" w:eastAsiaTheme="minorHAnsi" w:hAnsiTheme="minorHAnsi" w:cstheme="minorHAnsi"/>
          <w:color w:val="000000" w:themeColor="text1"/>
          <w:lang w:val="es-SV" w:eastAsia="en-US"/>
        </w:rPr>
        <w:t xml:space="preserve">orriente en el Banco Davivienda </w:t>
      </w:r>
      <w:r w:rsidRPr="00C80D18">
        <w:rPr>
          <w:rFonts w:asciiTheme="minorHAnsi" w:eastAsiaTheme="minorHAnsi" w:hAnsiTheme="minorHAnsi" w:cstheme="minorHAnsi"/>
          <w:color w:val="000000" w:themeColor="text1"/>
          <w:lang w:val="es-SV" w:eastAsia="en-US"/>
        </w:rPr>
        <w:t>Salvadoreño S.A. a nombre de Tesorería Municipal de Suchitoto/“</w:t>
      </w:r>
      <w:r w:rsidR="00A722AF" w:rsidRPr="00A722AF">
        <w:rPr>
          <w:rFonts w:asciiTheme="minorHAnsi" w:hAnsiTheme="minorHAnsi" w:cstheme="minorHAnsi"/>
          <w:color w:val="000000" w:themeColor="text1"/>
        </w:rPr>
        <w:t xml:space="preserve"> </w:t>
      </w:r>
      <w:r w:rsidR="00A722AF" w:rsidRPr="002326B4">
        <w:rPr>
          <w:rFonts w:asciiTheme="minorHAnsi" w:hAnsiTheme="minorHAnsi" w:cstheme="minorHAnsi"/>
          <w:color w:val="000000" w:themeColor="text1"/>
        </w:rPr>
        <w:t xml:space="preserve">Techado de Ampliación en Casa Comunal, Comunidad Zacamil I, Cantón Platanares </w:t>
      </w:r>
      <w:r w:rsidR="00A722AF" w:rsidRPr="002326B4">
        <w:rPr>
          <w:rFonts w:asciiTheme="minorHAnsi" w:eastAsiaTheme="minorHAnsi" w:hAnsiTheme="minorHAnsi" w:cstheme="minorHAnsi"/>
          <w:color w:val="000000" w:themeColor="text1"/>
          <w:lang w:val="es-SV" w:eastAsia="en-US"/>
        </w:rPr>
        <w:t>del Municipio de Suchitoto,</w:t>
      </w:r>
      <w:r w:rsidR="00A722AF" w:rsidRPr="002326B4">
        <w:rPr>
          <w:rFonts w:asciiTheme="minorHAnsi" w:hAnsiTheme="minorHAnsi" w:cstheme="minorHAnsi"/>
          <w:color w:val="000000" w:themeColor="text1"/>
        </w:rPr>
        <w:t xml:space="preserve"> Departamento de Cuscatlán</w:t>
      </w:r>
      <w:r w:rsidRPr="00C204C2">
        <w:rPr>
          <w:rFonts w:asciiTheme="minorHAnsi" w:hAnsiTheme="minorHAnsi" w:cstheme="minorHAnsi"/>
        </w:rPr>
        <w:t>”</w:t>
      </w:r>
      <w:r w:rsidRPr="00C80D18">
        <w:rPr>
          <w:rFonts w:asciiTheme="minorHAnsi" w:eastAsiaTheme="minorHAnsi" w:hAnsiTheme="minorHAnsi" w:cstheme="minorHAnsi"/>
          <w:color w:val="000000" w:themeColor="text1"/>
          <w:lang w:val="es-SV" w:eastAsia="en-US"/>
        </w:rPr>
        <w:t xml:space="preserve">, con una asignación presupuestaria </w:t>
      </w:r>
      <w:r w:rsidR="00A722AF">
        <w:rPr>
          <w:rFonts w:asciiTheme="minorHAnsi" w:eastAsiaTheme="minorHAnsi" w:hAnsiTheme="minorHAnsi" w:cstheme="minorHAnsi"/>
          <w:color w:val="000000" w:themeColor="text1"/>
          <w:lang w:val="es-SV" w:eastAsia="en-US"/>
        </w:rPr>
        <w:t xml:space="preserve">de </w:t>
      </w:r>
      <w:r w:rsidR="00AE13EF">
        <w:rPr>
          <w:rFonts w:asciiTheme="minorHAnsi" w:eastAsiaTheme="minorHAnsi" w:hAnsiTheme="minorHAnsi" w:cstheme="minorHAnsi"/>
          <w:color w:val="000000" w:themeColor="text1"/>
          <w:lang w:val="es-SV" w:eastAsia="en-US"/>
        </w:rPr>
        <w:t xml:space="preserve">Dos </w:t>
      </w:r>
      <w:r w:rsidRPr="00C80D18">
        <w:rPr>
          <w:rFonts w:asciiTheme="minorHAnsi" w:eastAsiaTheme="minorHAnsi" w:hAnsiTheme="minorHAnsi" w:cstheme="minorHAnsi"/>
          <w:color w:val="000000" w:themeColor="text1"/>
          <w:lang w:val="es-SV" w:eastAsia="en-US"/>
        </w:rPr>
        <w:t>mil dólares de lo</w:t>
      </w:r>
      <w:r w:rsidR="00AE13EF">
        <w:rPr>
          <w:rFonts w:asciiTheme="minorHAnsi" w:eastAsiaTheme="minorHAnsi" w:hAnsiTheme="minorHAnsi" w:cstheme="minorHAnsi"/>
          <w:color w:val="000000" w:themeColor="text1"/>
          <w:lang w:val="es-SV" w:eastAsia="en-US"/>
        </w:rPr>
        <w:t>s Estados Unidos de América, ($2</w:t>
      </w:r>
      <w:r w:rsidRPr="00C80D18">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val="es-SV" w:eastAsia="en-US"/>
        </w:rPr>
        <w:t xml:space="preserve">ACUERDO NÚMERO TRES: </w:t>
      </w:r>
      <w:r w:rsidR="00D74E18" w:rsidRPr="003065A0">
        <w:rPr>
          <w:rFonts w:asciiTheme="minorHAnsi" w:hAnsiTheme="minorHAnsi" w:cs="Calibri"/>
        </w:rPr>
        <w:t xml:space="preserve">El Concejo Municipal considerando: </w:t>
      </w:r>
      <w:r w:rsidR="00D74E18" w:rsidRPr="003065A0">
        <w:rPr>
          <w:rFonts w:asciiTheme="minorHAnsi" w:hAnsiTheme="minorHAnsi" w:cs="Calibri"/>
          <w:b/>
        </w:rPr>
        <w:t>I)</w:t>
      </w:r>
      <w:r w:rsidR="00D74E18" w:rsidRPr="003065A0">
        <w:rPr>
          <w:rFonts w:asciiTheme="minorHAnsi" w:hAnsiTheme="minorHAnsi" w:cs="Calibri"/>
        </w:rPr>
        <w:t xml:space="preserve"> Que según acuerdo nume</w:t>
      </w:r>
      <w:r w:rsidR="00FA7454">
        <w:rPr>
          <w:rFonts w:asciiTheme="minorHAnsi" w:hAnsiTheme="minorHAnsi" w:cs="Calibri"/>
        </w:rPr>
        <w:t>ro 11</w:t>
      </w:r>
      <w:r w:rsidR="00D74E18" w:rsidRPr="003065A0">
        <w:rPr>
          <w:rFonts w:asciiTheme="minorHAnsi" w:hAnsiTheme="minorHAnsi" w:cs="Calibri"/>
        </w:rPr>
        <w:t xml:space="preserve"> insertado en ac</w:t>
      </w:r>
      <w:r w:rsidR="00FA7454">
        <w:rPr>
          <w:rFonts w:asciiTheme="minorHAnsi" w:hAnsiTheme="minorHAnsi" w:cs="Calibri"/>
        </w:rPr>
        <w:t>ta numero 37 de fecha  29 de jul</w:t>
      </w:r>
      <w:r w:rsidR="00D74E18">
        <w:rPr>
          <w:rFonts w:asciiTheme="minorHAnsi" w:hAnsiTheme="minorHAnsi" w:cs="Calibri"/>
        </w:rPr>
        <w:t>io</w:t>
      </w:r>
      <w:r w:rsidR="00D74E18" w:rsidRPr="003065A0">
        <w:rPr>
          <w:rFonts w:asciiTheme="minorHAnsi" w:hAnsiTheme="minorHAnsi" w:cs="Calibri"/>
        </w:rPr>
        <w:t xml:space="preserve"> del año 2016, el Concejo Municipal Autorizo a UACI para que realizara el proceso de Ejecución del Proyecto </w:t>
      </w:r>
      <w:r w:rsidR="00D74E18">
        <w:rPr>
          <w:rFonts w:asciiTheme="minorHAnsi" w:hAnsiTheme="minorHAnsi" w:cs="Calibri"/>
        </w:rPr>
        <w:t>“</w:t>
      </w:r>
      <w:r w:rsidR="00FA7454">
        <w:rPr>
          <w:rFonts w:asciiTheme="minorHAnsi" w:hAnsiTheme="minorHAnsi" w:cstheme="minorHAnsi"/>
        </w:rPr>
        <w:t>OBRA DE PROTECCION, CANCHA DE FUTBOL, COMUNIDAD LA MORA, CANTON EL ZAPOTE, MUNICIPIO DE SUCHITOTO, DEPARTAMENTO DE CUSCATLAN</w:t>
      </w:r>
      <w:r w:rsidR="00D74E18">
        <w:rPr>
          <w:rFonts w:asciiTheme="minorHAnsi" w:hAnsiTheme="minorHAnsi" w:cs="Calibri"/>
        </w:rPr>
        <w:t>”.</w:t>
      </w:r>
      <w:r w:rsidR="00D74E18" w:rsidRPr="003065A0">
        <w:rPr>
          <w:rFonts w:asciiTheme="minorHAnsi" w:hAnsiTheme="minorHAnsi" w:cs="Calibri"/>
        </w:rPr>
        <w:t xml:space="preserve"> </w:t>
      </w:r>
      <w:r w:rsidR="00D74E18" w:rsidRPr="003065A0">
        <w:rPr>
          <w:rFonts w:asciiTheme="minorHAnsi" w:hAnsiTheme="minorHAnsi" w:cs="Calibri"/>
          <w:b/>
        </w:rPr>
        <w:t>II</w:t>
      </w:r>
      <w:r w:rsidR="00D74E18">
        <w:rPr>
          <w:rFonts w:asciiTheme="minorHAnsi" w:hAnsiTheme="minorHAnsi" w:cs="Calibri"/>
          <w:b/>
        </w:rPr>
        <w:t xml:space="preserve">) </w:t>
      </w:r>
      <w:r w:rsidR="00D74E18" w:rsidRPr="006B4DEA">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w:t>
      </w:r>
      <w:r w:rsidR="00D74E18" w:rsidRPr="003065A0">
        <w:rPr>
          <w:rFonts w:asciiTheme="minorHAnsi" w:hAnsiTheme="minorHAnsi" w:cs="Calibri"/>
        </w:rPr>
        <w:t xml:space="preserve"> a) </w:t>
      </w:r>
      <w:r w:rsidR="00D74E18">
        <w:rPr>
          <w:rFonts w:asciiTheme="minorHAnsi" w:hAnsiTheme="minorHAnsi" w:cs="Calibri"/>
        </w:rPr>
        <w:t>FERRETERIA Y MATERIALES DE CONSTRUCCION M Y M Oferto</w:t>
      </w:r>
      <w:r w:rsidR="00D74E18" w:rsidRPr="003065A0">
        <w:rPr>
          <w:rFonts w:asciiTheme="minorHAnsi" w:hAnsiTheme="minorHAnsi" w:cs="Calibri"/>
        </w:rPr>
        <w:t>;</w:t>
      </w:r>
      <w:r w:rsidR="007A1C49">
        <w:rPr>
          <w:rFonts w:asciiTheme="minorHAnsi" w:hAnsiTheme="minorHAnsi" w:cs="Calibri"/>
        </w:rPr>
        <w:t xml:space="preserve"> $1,634.00</w:t>
      </w:r>
      <w:r w:rsidR="003570C4">
        <w:rPr>
          <w:rFonts w:asciiTheme="minorHAnsi" w:hAnsiTheme="minorHAnsi" w:cs="Calibri"/>
        </w:rPr>
        <w:t>;</w:t>
      </w:r>
      <w:r w:rsidR="00D74E18" w:rsidRPr="003065A0">
        <w:rPr>
          <w:rFonts w:asciiTheme="minorHAnsi" w:hAnsiTheme="minorHAnsi" w:cs="Calibri"/>
        </w:rPr>
        <w:t xml:space="preserve">  b) </w:t>
      </w:r>
      <w:r w:rsidR="007A1C49">
        <w:rPr>
          <w:rFonts w:asciiTheme="minorHAnsi" w:hAnsiTheme="minorHAnsi" w:cs="Calibri"/>
        </w:rPr>
        <w:t>SUMINISTROS Y TRANSPORTE DE MATERIALES AVALOS</w:t>
      </w:r>
      <w:r w:rsidR="003D380E">
        <w:rPr>
          <w:rFonts w:asciiTheme="minorHAnsi" w:hAnsiTheme="minorHAnsi" w:cs="Calibri"/>
        </w:rPr>
        <w:t xml:space="preserve"> Oferto $1,642.00</w:t>
      </w:r>
      <w:r w:rsidR="003570C4">
        <w:rPr>
          <w:rFonts w:asciiTheme="minorHAnsi" w:hAnsiTheme="minorHAnsi" w:cs="Calibri"/>
        </w:rPr>
        <w:t>; c)</w:t>
      </w:r>
      <w:r w:rsidR="007A1C49">
        <w:rPr>
          <w:rFonts w:asciiTheme="minorHAnsi" w:hAnsiTheme="minorHAnsi" w:cs="Calibri"/>
        </w:rPr>
        <w:t xml:space="preserve"> </w:t>
      </w:r>
      <w:r w:rsidR="003570C4">
        <w:rPr>
          <w:rFonts w:asciiTheme="minorHAnsi" w:hAnsiTheme="minorHAnsi" w:cs="Calibri"/>
        </w:rPr>
        <w:t>FERRETERIA LA CRUZ  Oferto, $1</w:t>
      </w:r>
      <w:r w:rsidR="00D74E18" w:rsidRPr="003065A0">
        <w:rPr>
          <w:rFonts w:asciiTheme="minorHAnsi" w:hAnsiTheme="minorHAnsi" w:cs="Calibri"/>
        </w:rPr>
        <w:t>,</w:t>
      </w:r>
      <w:r w:rsidR="003570C4">
        <w:rPr>
          <w:rFonts w:asciiTheme="minorHAnsi" w:hAnsiTheme="minorHAnsi" w:cs="Calibri"/>
        </w:rPr>
        <w:t>757.10</w:t>
      </w:r>
      <w:r w:rsidR="00D74E18" w:rsidRPr="003065A0">
        <w:rPr>
          <w:rFonts w:asciiTheme="minorHAnsi" w:hAnsiTheme="minorHAnsi" w:cs="Calibri"/>
        </w:rPr>
        <w:t>; y según recomendación de la Comisión Evaluadora Conformada por los Señores: José Fredy Duran Rivas, Sindico Municipal</w:t>
      </w:r>
      <w:r w:rsidR="00D74E18">
        <w:rPr>
          <w:rFonts w:asciiTheme="minorHAnsi" w:hAnsiTheme="minorHAnsi" w:cs="Calibri"/>
        </w:rPr>
        <w:t xml:space="preserve">, </w:t>
      </w:r>
      <w:r w:rsidR="003570C4">
        <w:rPr>
          <w:rFonts w:asciiTheme="minorHAnsi" w:hAnsiTheme="minorHAnsi" w:cs="Calibri"/>
        </w:rPr>
        <w:t>Alfredo Landaverde</w:t>
      </w:r>
      <w:r w:rsidR="00D74E18" w:rsidRPr="003065A0">
        <w:rPr>
          <w:rFonts w:asciiTheme="minorHAnsi" w:hAnsiTheme="minorHAnsi" w:cs="Calibri"/>
        </w:rPr>
        <w:t xml:space="preserve"> Concejal de la zona; </w:t>
      </w:r>
      <w:r w:rsidR="00D74E18" w:rsidRPr="003065A0">
        <w:rPr>
          <w:rFonts w:asciiTheme="minorHAnsi" w:hAnsiTheme="minorHAnsi" w:cs="Calibri"/>
          <w:lang w:val="es-MX"/>
        </w:rPr>
        <w:t>Juan Emilio Montes</w:t>
      </w:r>
      <w:r w:rsidR="00D74E18" w:rsidRPr="003065A0">
        <w:rPr>
          <w:rFonts w:asciiTheme="minorHAnsi" w:hAnsiTheme="minorHAnsi" w:cs="Calibri"/>
        </w:rPr>
        <w:t>, Jefe de UACI; Ing. Mauricio Antonio Hernández, Supervisor de Proyectos, y José Baldemar Granados</w:t>
      </w:r>
      <w:r w:rsidR="00D74E18" w:rsidRPr="003065A0">
        <w:rPr>
          <w:rFonts w:asciiTheme="minorHAnsi" w:hAnsiTheme="minorHAnsi" w:cs="Calibri"/>
          <w:lang w:val="es-MX"/>
        </w:rPr>
        <w:t>, Secretario Municipal</w:t>
      </w:r>
      <w:r w:rsidR="00D74E18" w:rsidRPr="003065A0">
        <w:rPr>
          <w:rFonts w:asciiTheme="minorHAnsi" w:hAnsiTheme="minorHAnsi" w:cs="Calibri"/>
        </w:rPr>
        <w:t xml:space="preserve">, quienes manifiestan que la oferta que mejor se ajusta a los intereses técnicos y económicos de esta municipalidad es la presentada por </w:t>
      </w:r>
      <w:r w:rsidR="00D74E18">
        <w:rPr>
          <w:rFonts w:asciiTheme="minorHAnsi" w:hAnsiTheme="minorHAnsi" w:cs="Calibri"/>
        </w:rPr>
        <w:t xml:space="preserve">FERRETERIA Y MATERIALES DE CONSTRUCCION M Y M </w:t>
      </w:r>
      <w:r w:rsidR="00D74E18" w:rsidRPr="003065A0">
        <w:rPr>
          <w:rFonts w:asciiTheme="minorHAnsi" w:hAnsiTheme="minorHAnsi" w:cs="Calibri"/>
        </w:rPr>
        <w:t>Oferto $</w:t>
      </w:r>
      <w:r w:rsidR="00D74E18">
        <w:rPr>
          <w:rFonts w:asciiTheme="minorHAnsi" w:hAnsiTheme="minorHAnsi" w:cs="Calibri"/>
        </w:rPr>
        <w:t>1</w:t>
      </w:r>
      <w:r w:rsidR="00D74E18" w:rsidRPr="003065A0">
        <w:rPr>
          <w:rFonts w:asciiTheme="minorHAnsi" w:hAnsiTheme="minorHAnsi" w:cs="Calibri"/>
        </w:rPr>
        <w:t>,</w:t>
      </w:r>
      <w:r w:rsidR="003570C4">
        <w:rPr>
          <w:rFonts w:asciiTheme="minorHAnsi" w:hAnsiTheme="minorHAnsi" w:cs="Calibri"/>
        </w:rPr>
        <w:t>634</w:t>
      </w:r>
      <w:r w:rsidR="00D74E18">
        <w:rPr>
          <w:rFonts w:asciiTheme="minorHAnsi" w:hAnsiTheme="minorHAnsi" w:cs="Calibri"/>
        </w:rPr>
        <w:t>.</w:t>
      </w:r>
      <w:r w:rsidR="003570C4">
        <w:rPr>
          <w:rFonts w:asciiTheme="minorHAnsi" w:hAnsiTheme="minorHAnsi" w:cs="Calibri"/>
        </w:rPr>
        <w:t>00</w:t>
      </w:r>
      <w:r w:rsidR="00D74E18" w:rsidRPr="003065A0">
        <w:rPr>
          <w:rFonts w:asciiTheme="minorHAnsi" w:hAnsiTheme="minorHAnsi" w:cs="Calibri"/>
        </w:rPr>
        <w:t xml:space="preserve">,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D74E18" w:rsidRPr="003065A0">
        <w:rPr>
          <w:rFonts w:asciiTheme="minorHAnsi" w:hAnsiTheme="minorHAnsi" w:cs="Calibri"/>
          <w:b/>
        </w:rPr>
        <w:t xml:space="preserve">ACUERDA: I) </w:t>
      </w:r>
      <w:r w:rsidR="00D74E18" w:rsidRPr="003065A0">
        <w:rPr>
          <w:rFonts w:asciiTheme="minorHAnsi" w:hAnsiTheme="minorHAnsi" w:cstheme="minorHAnsi"/>
          <w:b/>
        </w:rPr>
        <w:t xml:space="preserve"> </w:t>
      </w:r>
      <w:r w:rsidR="00D74E18" w:rsidRPr="003065A0">
        <w:rPr>
          <w:rFonts w:asciiTheme="minorHAnsi" w:hAnsiTheme="minorHAnsi" w:cstheme="minorHAnsi"/>
        </w:rPr>
        <w:t xml:space="preserve">Adjudicar la compra de materiales </w:t>
      </w:r>
      <w:r w:rsidR="00D74E18">
        <w:rPr>
          <w:rFonts w:asciiTheme="minorHAnsi" w:hAnsiTheme="minorHAnsi" w:cstheme="minorHAnsi"/>
        </w:rPr>
        <w:t xml:space="preserve">para la ejecución del Proyecto </w:t>
      </w:r>
      <w:r w:rsidR="00D74E18">
        <w:rPr>
          <w:rFonts w:asciiTheme="minorHAnsi" w:hAnsiTheme="minorHAnsi" w:cs="Calibri"/>
        </w:rPr>
        <w:t>“</w:t>
      </w:r>
      <w:r w:rsidR="003570C4">
        <w:rPr>
          <w:rFonts w:asciiTheme="minorHAnsi" w:hAnsiTheme="minorHAnsi" w:cstheme="minorHAnsi"/>
        </w:rPr>
        <w:t>OBRA DE PROTECCION, CANCHA DE FUTBOL, COMUNIDAD LA MORA, CANTON EL ZAPOTE, MUNICIPIO DE SUCHITOTO, DEPARTAMENTO DE CUSCATLAN</w:t>
      </w:r>
      <w:r w:rsidR="00D74E18">
        <w:rPr>
          <w:rFonts w:asciiTheme="minorHAnsi" w:hAnsiTheme="minorHAnsi" w:cs="Calibri"/>
        </w:rPr>
        <w:t>”,</w:t>
      </w:r>
      <w:r w:rsidR="00D74E18" w:rsidRPr="003065A0">
        <w:rPr>
          <w:rFonts w:asciiTheme="minorHAnsi" w:hAnsiTheme="minorHAnsi" w:cstheme="minorHAnsi"/>
        </w:rPr>
        <w:t xml:space="preserve">  a</w:t>
      </w:r>
      <w:r w:rsidR="00D74E18">
        <w:rPr>
          <w:rFonts w:asciiTheme="minorHAnsi" w:hAnsiTheme="minorHAnsi" w:cstheme="minorHAnsi"/>
        </w:rPr>
        <w:t xml:space="preserve"> </w:t>
      </w:r>
      <w:r w:rsidR="00D74E18">
        <w:rPr>
          <w:rFonts w:asciiTheme="minorHAnsi" w:hAnsiTheme="minorHAnsi" w:cs="Calibri"/>
        </w:rPr>
        <w:t xml:space="preserve">FERRETERIA Y MATERIALES DE CONSTRUCCION M Y M </w:t>
      </w:r>
      <w:r w:rsidR="00D74E18" w:rsidRPr="003065A0">
        <w:rPr>
          <w:rFonts w:asciiTheme="minorHAnsi" w:hAnsiTheme="minorHAnsi" w:cs="Calibri"/>
        </w:rPr>
        <w:t xml:space="preserve">Oferto. Por un monto </w:t>
      </w:r>
      <w:r w:rsidR="00D74E18" w:rsidRPr="003065A0">
        <w:rPr>
          <w:rFonts w:asciiTheme="minorHAnsi" w:hAnsiTheme="minorHAnsi" w:cstheme="minorHAnsi"/>
        </w:rPr>
        <w:t>de</w:t>
      </w:r>
      <w:r w:rsidR="00D74E18">
        <w:rPr>
          <w:rFonts w:asciiTheme="minorHAnsi" w:hAnsiTheme="minorHAnsi" w:cstheme="minorHAnsi"/>
        </w:rPr>
        <w:t xml:space="preserve"> Un</w:t>
      </w:r>
      <w:r w:rsidR="00D74E18" w:rsidRPr="003065A0">
        <w:rPr>
          <w:rFonts w:asciiTheme="minorHAnsi" w:hAnsiTheme="minorHAnsi" w:cstheme="minorHAnsi"/>
        </w:rPr>
        <w:t xml:space="preserve"> mil </w:t>
      </w:r>
      <w:r w:rsidR="003570C4">
        <w:rPr>
          <w:rFonts w:asciiTheme="minorHAnsi" w:hAnsiTheme="minorHAnsi" w:cstheme="minorHAnsi"/>
        </w:rPr>
        <w:t>seis</w:t>
      </w:r>
      <w:r w:rsidR="00733698">
        <w:rPr>
          <w:rFonts w:asciiTheme="minorHAnsi" w:hAnsiTheme="minorHAnsi" w:cstheme="minorHAnsi"/>
        </w:rPr>
        <w:t xml:space="preserve"> </w:t>
      </w:r>
      <w:r w:rsidR="003570C4">
        <w:rPr>
          <w:rFonts w:asciiTheme="minorHAnsi" w:hAnsiTheme="minorHAnsi" w:cstheme="minorHAnsi"/>
        </w:rPr>
        <w:t>cientos treinta y cuatro</w:t>
      </w:r>
      <w:r w:rsidR="00D74E18">
        <w:rPr>
          <w:rFonts w:asciiTheme="minorHAnsi" w:hAnsiTheme="minorHAnsi" w:cstheme="minorHAnsi"/>
        </w:rPr>
        <w:t xml:space="preserve"> dólares </w:t>
      </w:r>
      <w:r w:rsidR="00D74E18" w:rsidRPr="003065A0">
        <w:rPr>
          <w:rFonts w:asciiTheme="minorHAnsi" w:hAnsiTheme="minorHAnsi" w:cstheme="minorHAnsi"/>
        </w:rPr>
        <w:t xml:space="preserve"> de los Estados Unidos de América</w:t>
      </w:r>
      <w:r w:rsidR="00D74E18">
        <w:rPr>
          <w:rFonts w:asciiTheme="minorHAnsi" w:hAnsiTheme="minorHAnsi" w:cstheme="minorHAnsi"/>
        </w:rPr>
        <w:t xml:space="preserve"> ($1</w:t>
      </w:r>
      <w:r w:rsidR="00D74E18" w:rsidRPr="003065A0">
        <w:rPr>
          <w:rFonts w:asciiTheme="minorHAnsi" w:hAnsiTheme="minorHAnsi" w:cstheme="minorHAnsi"/>
        </w:rPr>
        <w:t>,</w:t>
      </w:r>
      <w:r w:rsidR="003570C4">
        <w:rPr>
          <w:rFonts w:asciiTheme="minorHAnsi" w:hAnsiTheme="minorHAnsi" w:cstheme="minorHAnsi"/>
        </w:rPr>
        <w:t>634.00</w:t>
      </w:r>
      <w:r w:rsidR="00D74E18" w:rsidRPr="003065A0">
        <w:rPr>
          <w:rFonts w:asciiTheme="minorHAnsi" w:hAnsiTheme="minorHAnsi" w:cstheme="minorHAnsi"/>
        </w:rPr>
        <w:t xml:space="preserve">), </w:t>
      </w:r>
      <w:r w:rsidR="000306D0">
        <w:rPr>
          <w:rFonts w:asciiTheme="minorHAnsi" w:hAnsiTheme="minorHAnsi" w:cstheme="minorHAnsi"/>
        </w:rPr>
        <w:t xml:space="preserve">1) </w:t>
      </w:r>
      <w:r w:rsidR="00D74E18" w:rsidRPr="003065A0">
        <w:rPr>
          <w:rFonts w:asciiTheme="minorHAnsi" w:hAnsiTheme="minorHAnsi" w:cstheme="minorHAnsi"/>
        </w:rPr>
        <w:t xml:space="preserve">por </w:t>
      </w:r>
      <w:r w:rsidR="000306D0">
        <w:rPr>
          <w:rFonts w:asciiTheme="minorHAnsi" w:hAnsiTheme="minorHAnsi" w:cstheme="minorHAnsi"/>
        </w:rPr>
        <w:t xml:space="preserve">reunir todos los suministros requeridos por </w:t>
      </w:r>
      <w:r w:rsidR="00D74E18" w:rsidRPr="003065A0">
        <w:rPr>
          <w:rFonts w:asciiTheme="minorHAnsi" w:hAnsiTheme="minorHAnsi" w:cstheme="minorHAnsi"/>
        </w:rPr>
        <w:t xml:space="preserve">la Municipalidad, </w:t>
      </w:r>
      <w:r w:rsidR="000306D0">
        <w:rPr>
          <w:rFonts w:asciiTheme="minorHAnsi" w:hAnsiTheme="minorHAnsi" w:cstheme="minorHAnsi"/>
        </w:rPr>
        <w:t xml:space="preserve">2) </w:t>
      </w:r>
      <w:r w:rsidR="00D74E18" w:rsidRPr="003065A0">
        <w:rPr>
          <w:rFonts w:asciiTheme="minorHAnsi" w:hAnsiTheme="minorHAnsi" w:cstheme="minorHAnsi"/>
        </w:rPr>
        <w:t xml:space="preserve">por </w:t>
      </w:r>
      <w:r w:rsidR="000306D0">
        <w:rPr>
          <w:rFonts w:asciiTheme="minorHAnsi" w:hAnsiTheme="minorHAnsi" w:cstheme="minorHAnsi"/>
        </w:rPr>
        <w:t xml:space="preserve">reunir </w:t>
      </w:r>
      <w:r w:rsidR="00D74E18" w:rsidRPr="003065A0">
        <w:rPr>
          <w:rFonts w:asciiTheme="minorHAnsi" w:hAnsiTheme="minorHAnsi" w:cstheme="minorHAnsi"/>
        </w:rPr>
        <w:t>los precios</w:t>
      </w:r>
      <w:r w:rsidR="000306D0">
        <w:rPr>
          <w:rFonts w:asciiTheme="minorHAnsi" w:hAnsiTheme="minorHAnsi" w:cstheme="minorHAnsi"/>
        </w:rPr>
        <w:t xml:space="preserve"> más económicos </w:t>
      </w:r>
      <w:r w:rsidR="00D74E18" w:rsidRPr="003065A0">
        <w:rPr>
          <w:rFonts w:asciiTheme="minorHAnsi" w:hAnsiTheme="minorHAnsi" w:cstheme="minorHAnsi"/>
        </w:rPr>
        <w:t xml:space="preserve"> ofertados en el mercado, </w:t>
      </w:r>
      <w:r w:rsidR="000306D0">
        <w:rPr>
          <w:rFonts w:asciiTheme="minorHAnsi" w:hAnsiTheme="minorHAnsi" w:cstheme="minorHAnsi"/>
        </w:rPr>
        <w:t xml:space="preserve">3) por </w:t>
      </w:r>
      <w:r w:rsidR="00D74E18" w:rsidRPr="003065A0">
        <w:rPr>
          <w:rFonts w:asciiTheme="minorHAnsi" w:hAnsiTheme="minorHAnsi" w:cstheme="minorHAnsi"/>
        </w:rPr>
        <w:t>ofrece</w:t>
      </w:r>
      <w:r w:rsidR="000306D0">
        <w:rPr>
          <w:rFonts w:asciiTheme="minorHAnsi" w:hAnsiTheme="minorHAnsi" w:cstheme="minorHAnsi"/>
        </w:rPr>
        <w:t>r</w:t>
      </w:r>
      <w:r w:rsidR="00D74E18" w:rsidRPr="003065A0">
        <w:rPr>
          <w:rFonts w:asciiTheme="minorHAnsi" w:hAnsiTheme="minorHAnsi" w:cstheme="minorHAnsi"/>
        </w:rPr>
        <w:t xml:space="preserve"> buen servicio,</w:t>
      </w:r>
      <w:r w:rsidR="00D74E18">
        <w:rPr>
          <w:rFonts w:asciiTheme="minorHAnsi" w:hAnsiTheme="minorHAnsi" w:cstheme="minorHAnsi"/>
        </w:rPr>
        <w:t xml:space="preserve"> </w:t>
      </w:r>
      <w:r w:rsidR="000306D0">
        <w:rPr>
          <w:rFonts w:asciiTheme="minorHAnsi" w:hAnsiTheme="minorHAnsi" w:cstheme="minorHAnsi"/>
        </w:rPr>
        <w:t>con</w:t>
      </w:r>
      <w:r w:rsidR="00D74E18" w:rsidRPr="003065A0">
        <w:rPr>
          <w:rFonts w:asciiTheme="minorHAnsi" w:hAnsiTheme="minorHAnsi" w:cstheme="minorHAnsi"/>
        </w:rPr>
        <w:t xml:space="preserve"> IVA incluido y sin costo adicional. </w:t>
      </w:r>
      <w:r w:rsidR="00D74E18" w:rsidRPr="003065A0">
        <w:rPr>
          <w:rFonts w:asciiTheme="minorHAnsi" w:hAnsiTheme="minorHAnsi" w:cstheme="minorHAnsi"/>
          <w:b/>
          <w:color w:val="000000" w:themeColor="text1"/>
        </w:rPr>
        <w:t xml:space="preserve">II) </w:t>
      </w:r>
      <w:r w:rsidR="00D74E18" w:rsidRPr="003065A0">
        <w:rPr>
          <w:rFonts w:asciiTheme="minorHAnsi" w:hAnsiTheme="minorHAnsi" w:cstheme="minorHAnsi"/>
        </w:rPr>
        <w:t>Se autoriza al Jefe de la UACI para que realice los trámites de Ley correspondiente. Certifíquese y  Comuníquese.</w:t>
      </w:r>
      <w:r w:rsidR="000306D0">
        <w:rPr>
          <w:rFonts w:asciiTheme="minorHAnsi" w:hAnsiTheme="minorHAnsi" w:cstheme="minorHAnsi"/>
        </w:rPr>
        <w:t xml:space="preserve">- </w:t>
      </w:r>
      <w:r>
        <w:rPr>
          <w:rFonts w:asciiTheme="minorHAnsi" w:eastAsiaTheme="minorHAnsi" w:hAnsiTheme="minorHAnsi" w:cstheme="minorHAnsi"/>
          <w:b/>
          <w:color w:val="000000" w:themeColor="text1"/>
          <w:lang w:val="es-SV" w:eastAsia="en-US"/>
        </w:rPr>
        <w:t>ACUERDO NÚMERO CUATRO:</w:t>
      </w:r>
      <w:r w:rsidR="000306D0">
        <w:rPr>
          <w:rFonts w:asciiTheme="minorHAnsi" w:eastAsiaTheme="minorHAnsi" w:hAnsiTheme="minorHAnsi" w:cstheme="minorHAnsi"/>
          <w:b/>
          <w:color w:val="000000" w:themeColor="text1"/>
          <w:lang w:val="es-SV" w:eastAsia="en-US"/>
        </w:rPr>
        <w:t xml:space="preserve"> </w:t>
      </w:r>
      <w:r w:rsidR="000306D0" w:rsidRPr="00C204C2">
        <w:rPr>
          <w:rFonts w:asciiTheme="minorHAnsi" w:hAnsiTheme="minorHAnsi" w:cstheme="minorHAnsi"/>
        </w:rPr>
        <w:t xml:space="preserve">El Concejo Municipal considerando que los vehículos de </w:t>
      </w:r>
      <w:r w:rsidR="000306D0" w:rsidRPr="00C204C2">
        <w:rPr>
          <w:rFonts w:asciiTheme="minorHAnsi" w:hAnsiTheme="minorHAnsi" w:cstheme="minorHAnsi"/>
        </w:rPr>
        <w:lastRenderedPageBreak/>
        <w:t>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0306D0" w:rsidRPr="00C204C2">
        <w:rPr>
          <w:rFonts w:asciiTheme="minorHAnsi" w:hAnsiTheme="minorHAnsi" w:cstheme="minorHAnsi"/>
          <w:b/>
        </w:rPr>
        <w:t xml:space="preserve"> </w:t>
      </w:r>
      <w:r w:rsidR="000306D0" w:rsidRPr="00C204C2">
        <w:rPr>
          <w:rFonts w:asciiTheme="minorHAnsi" w:hAnsiTheme="minorHAnsi" w:cstheme="minorHAnsi"/>
        </w:rPr>
        <w:t xml:space="preserve">basados en los artículos 30 numeral 14 y 31 numeral 4 del Código Municipal </w:t>
      </w:r>
      <w:r w:rsidR="000306D0" w:rsidRPr="00C204C2">
        <w:rPr>
          <w:rFonts w:asciiTheme="minorHAnsi" w:hAnsiTheme="minorHAnsi" w:cstheme="minorHAnsi"/>
          <w:b/>
        </w:rPr>
        <w:t>ACUERDA</w:t>
      </w:r>
      <w:r w:rsidR="000306D0" w:rsidRPr="00C204C2">
        <w:rPr>
          <w:rFonts w:asciiTheme="minorHAnsi" w:hAnsiTheme="minorHAnsi" w:cstheme="minorHAnsi"/>
        </w:rPr>
        <w:t>:</w:t>
      </w:r>
      <w:r w:rsidR="000306D0">
        <w:rPr>
          <w:rFonts w:asciiTheme="minorHAnsi" w:hAnsiTheme="minorHAnsi" w:cstheme="minorHAnsi"/>
        </w:rPr>
        <w:t xml:space="preserve"> Autorizar la erogación de  Ochenta y cinco dólares de los Estados Unidos de América ($85.00) en concepto de pago al señor Víctor Noel Cantarero Vásquez, por la compra de una batería</w:t>
      </w:r>
      <w:r w:rsidR="00305CE4">
        <w:rPr>
          <w:rFonts w:asciiTheme="minorHAnsi" w:hAnsiTheme="minorHAnsi" w:cstheme="minorHAnsi"/>
        </w:rPr>
        <w:t xml:space="preserve"> de 90 amperios</w:t>
      </w:r>
      <w:r w:rsidR="000306D0">
        <w:rPr>
          <w:rFonts w:asciiTheme="minorHAnsi" w:hAnsiTheme="minorHAnsi" w:cstheme="minorHAnsi"/>
        </w:rPr>
        <w:t xml:space="preserve"> </w:t>
      </w:r>
      <w:r w:rsidR="00305CE4">
        <w:rPr>
          <w:rFonts w:asciiTheme="minorHAnsi" w:hAnsiTheme="minorHAnsi" w:cstheme="minorHAnsi"/>
        </w:rPr>
        <w:t>pa</w:t>
      </w:r>
      <w:r w:rsidR="000306D0">
        <w:rPr>
          <w:rFonts w:asciiTheme="minorHAnsi" w:hAnsiTheme="minorHAnsi" w:cstheme="minorHAnsi"/>
        </w:rPr>
        <w:t xml:space="preserve">ra uso del Pick Up Toyota Hilux </w:t>
      </w:r>
      <w:r w:rsidR="00305CE4">
        <w:rPr>
          <w:rFonts w:asciiTheme="minorHAnsi" w:hAnsiTheme="minorHAnsi" w:cstheme="minorHAnsi"/>
        </w:rPr>
        <w:t>2010</w:t>
      </w:r>
      <w:r w:rsidR="000306D0">
        <w:rPr>
          <w:rFonts w:asciiTheme="minorHAnsi" w:hAnsiTheme="minorHAnsi" w:cstheme="minorHAnsi"/>
        </w:rPr>
        <w:t xml:space="preserve"> de uso oficial Municipal. La fuente </w:t>
      </w:r>
      <w:r w:rsidR="00305CE4">
        <w:rPr>
          <w:rFonts w:asciiTheme="minorHAnsi" w:hAnsiTheme="minorHAnsi" w:cstheme="minorHAnsi"/>
        </w:rPr>
        <w:t>de financiamiento será del  FODES</w:t>
      </w:r>
      <w:r w:rsidR="000306D0">
        <w:rPr>
          <w:rFonts w:asciiTheme="minorHAnsi" w:hAnsiTheme="minorHAnsi" w:cstheme="minorHAnsi"/>
        </w:rPr>
        <w:t xml:space="preserve"> 25%. Certifíquese y Comuníquese.-</w:t>
      </w:r>
      <w:r w:rsidR="00305CE4">
        <w:rPr>
          <w:rFonts w:asciiTheme="minorHAnsi" w:eastAsiaTheme="minorHAnsi" w:hAnsiTheme="minorHAnsi" w:cstheme="minorHAnsi"/>
          <w:b/>
          <w:color w:val="000000" w:themeColor="text1"/>
          <w:lang w:val="es-SV" w:eastAsia="en-US"/>
        </w:rPr>
        <w:t xml:space="preserve"> ACUERDO NÚMERO CINCO:</w:t>
      </w:r>
      <w:r w:rsidR="00305CE4" w:rsidRPr="00305CE4">
        <w:rPr>
          <w:rFonts w:asciiTheme="minorHAnsi" w:hAnsiTheme="minorHAnsi" w:cstheme="minorHAnsi"/>
        </w:rPr>
        <w:t xml:space="preserve"> </w:t>
      </w:r>
      <w:r w:rsidR="00305CE4" w:rsidRPr="00C204C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305CE4" w:rsidRPr="00C204C2">
        <w:rPr>
          <w:rFonts w:asciiTheme="minorHAnsi" w:hAnsiTheme="minorHAnsi" w:cstheme="minorHAnsi"/>
          <w:b/>
        </w:rPr>
        <w:t xml:space="preserve"> </w:t>
      </w:r>
      <w:r w:rsidR="00305CE4" w:rsidRPr="00C204C2">
        <w:rPr>
          <w:rFonts w:asciiTheme="minorHAnsi" w:hAnsiTheme="minorHAnsi" w:cstheme="minorHAnsi"/>
        </w:rPr>
        <w:t xml:space="preserve">basados en los artículos 30 numeral 14 y 31 numeral 4 del Código Municipal </w:t>
      </w:r>
      <w:r w:rsidR="00305CE4" w:rsidRPr="00C204C2">
        <w:rPr>
          <w:rFonts w:asciiTheme="minorHAnsi" w:hAnsiTheme="minorHAnsi" w:cstheme="minorHAnsi"/>
          <w:b/>
        </w:rPr>
        <w:t>ACUERDA</w:t>
      </w:r>
      <w:r w:rsidR="00305CE4" w:rsidRPr="00C204C2">
        <w:rPr>
          <w:rFonts w:asciiTheme="minorHAnsi" w:hAnsiTheme="minorHAnsi" w:cstheme="minorHAnsi"/>
        </w:rPr>
        <w:t>:</w:t>
      </w:r>
      <w:r w:rsidR="00305CE4">
        <w:rPr>
          <w:rFonts w:asciiTheme="minorHAnsi" w:hAnsiTheme="minorHAnsi" w:cstheme="minorHAnsi"/>
        </w:rPr>
        <w:t xml:space="preserve"> Autorizar la erogación de  Ochenta y cinco dólares de los Estados Unidos de América ($85.00) en concepto de pago al señor Víctor Noel Cantarero Vásquez, por la compra de una batería de 90 amperios para uso del Pick Up Mitsubishi L-200 de usos varios de la   Municipalidad. La fuente de financiamiento será del  FODES 25%. Certifíquese y Comuníquese.-</w:t>
      </w:r>
      <w:r w:rsidR="00305CE4">
        <w:rPr>
          <w:rFonts w:asciiTheme="minorHAnsi" w:eastAsiaTheme="minorHAnsi" w:hAnsiTheme="minorHAnsi" w:cstheme="minorHAnsi"/>
          <w:b/>
          <w:color w:val="000000" w:themeColor="text1"/>
          <w:lang w:val="es-SV" w:eastAsia="en-US"/>
        </w:rPr>
        <w:t xml:space="preserve"> ACUERDO NÚMERO SEIS: </w:t>
      </w:r>
      <w:r w:rsidR="00733698" w:rsidRPr="00163288">
        <w:rPr>
          <w:rFonts w:asciiTheme="minorHAnsi" w:eastAsiaTheme="minorHAnsi" w:hAnsiTheme="minorHAnsi" w:cstheme="minorHAnsi"/>
          <w:lang w:val="es-SV" w:eastAsia="en-US"/>
        </w:rPr>
        <w:t>El Concejo Municipal en uso de las facultades que le confiere el Código Municipal Vigente,</w:t>
      </w:r>
      <w:r w:rsidR="00733698" w:rsidRPr="00163288">
        <w:rPr>
          <w:rFonts w:asciiTheme="minorHAnsi" w:hAnsiTheme="minorHAnsi" w:cstheme="minorHAnsi"/>
          <w:color w:val="000000" w:themeColor="text1"/>
        </w:rPr>
        <w:t xml:space="preserve"> </w:t>
      </w:r>
      <w:r w:rsidR="00733698" w:rsidRPr="00163288">
        <w:rPr>
          <w:rFonts w:asciiTheme="minorHAnsi" w:hAnsiTheme="minorHAnsi" w:cstheme="minorHAnsi"/>
          <w:b/>
          <w:color w:val="000000" w:themeColor="text1"/>
        </w:rPr>
        <w:t>ACUERDA</w:t>
      </w:r>
      <w:r w:rsidR="00733698" w:rsidRPr="00163288">
        <w:rPr>
          <w:rFonts w:asciiTheme="minorHAnsi" w:hAnsiTheme="minorHAnsi" w:cstheme="minorHAnsi"/>
          <w:color w:val="000000" w:themeColor="text1"/>
        </w:rPr>
        <w:t xml:space="preserve">: Autorizar de fondos de la donación del ISNA, la erogación de </w:t>
      </w:r>
      <w:r w:rsidR="00733698">
        <w:rPr>
          <w:rFonts w:asciiTheme="minorHAnsi" w:hAnsiTheme="minorHAnsi" w:cstheme="minorHAnsi"/>
          <w:color w:val="000000" w:themeColor="text1"/>
        </w:rPr>
        <w:t>Dos cientos noventa y seis con dos centavos  dólar</w:t>
      </w:r>
      <w:r w:rsidR="00733698" w:rsidRPr="00163288">
        <w:rPr>
          <w:rFonts w:asciiTheme="minorHAnsi" w:hAnsiTheme="minorHAnsi" w:cstheme="minorHAnsi"/>
          <w:color w:val="000000" w:themeColor="text1"/>
        </w:rPr>
        <w:t xml:space="preserve"> de los Estados Unidos de América, </w:t>
      </w:r>
      <w:r w:rsidR="00733698">
        <w:rPr>
          <w:rFonts w:asciiTheme="minorHAnsi" w:hAnsiTheme="minorHAnsi" w:cstheme="minorHAnsi"/>
          <w:color w:val="000000" w:themeColor="text1"/>
        </w:rPr>
        <w:t>(</w:t>
      </w:r>
      <w:r w:rsidR="008D54B0">
        <w:rPr>
          <w:rFonts w:asciiTheme="minorHAnsi" w:hAnsiTheme="minorHAnsi" w:cstheme="minorHAnsi"/>
          <w:color w:val="000000" w:themeColor="text1"/>
        </w:rPr>
        <w:t>$</w:t>
      </w:r>
      <w:r w:rsidR="00733698">
        <w:rPr>
          <w:rFonts w:asciiTheme="minorHAnsi" w:hAnsiTheme="minorHAnsi" w:cstheme="minorHAnsi"/>
          <w:color w:val="000000" w:themeColor="text1"/>
        </w:rPr>
        <w:t>296.02</w:t>
      </w:r>
      <w:r w:rsidR="00733698" w:rsidRPr="00163288">
        <w:rPr>
          <w:rFonts w:asciiTheme="minorHAnsi" w:hAnsiTheme="minorHAnsi" w:cstheme="minorHAnsi"/>
          <w:color w:val="000000" w:themeColor="text1"/>
        </w:rPr>
        <w:t>). En concepto de pag</w:t>
      </w:r>
      <w:r w:rsidR="00733698">
        <w:rPr>
          <w:rFonts w:asciiTheme="minorHAnsi" w:hAnsiTheme="minorHAnsi" w:cstheme="minorHAnsi"/>
          <w:color w:val="000000" w:themeColor="text1"/>
        </w:rPr>
        <w:t>o a la Sra. María Julia Gil de Padilla</w:t>
      </w:r>
      <w:r w:rsidR="00733698" w:rsidRPr="00163288">
        <w:rPr>
          <w:rFonts w:asciiTheme="minorHAnsi" w:hAnsiTheme="minorHAnsi" w:cstheme="minorHAnsi"/>
          <w:color w:val="000000" w:themeColor="text1"/>
        </w:rPr>
        <w:t xml:space="preserve"> por la compra de </w:t>
      </w:r>
      <w:r w:rsidR="00733698">
        <w:rPr>
          <w:rFonts w:asciiTheme="minorHAnsi" w:hAnsiTheme="minorHAnsi" w:cstheme="minorHAnsi"/>
          <w:color w:val="000000" w:themeColor="text1"/>
        </w:rPr>
        <w:t xml:space="preserve">artículos de primera necesidad para el funcionamiento del Centro Municipal de Desarrollo Infantil de Suchitoto. </w:t>
      </w:r>
      <w:r w:rsidR="00733698" w:rsidRPr="00163288">
        <w:rPr>
          <w:rFonts w:asciiTheme="minorHAnsi" w:hAnsiTheme="minorHAnsi" w:cstheme="minorHAnsi"/>
          <w:color w:val="000000" w:themeColor="text1"/>
        </w:rPr>
        <w:t xml:space="preserve"> (CEMUDI). </w:t>
      </w:r>
      <w:r w:rsidR="008D54B0">
        <w:rPr>
          <w:rFonts w:asciiTheme="minorHAnsi" w:hAnsiTheme="minorHAnsi" w:cstheme="minorHAnsi"/>
          <w:color w:val="000000" w:themeColor="text1"/>
        </w:rPr>
        <w:t>Correspondiente a los mese</w:t>
      </w:r>
      <w:r w:rsidR="00733698">
        <w:rPr>
          <w:rFonts w:asciiTheme="minorHAnsi" w:hAnsiTheme="minorHAnsi" w:cstheme="minorHAnsi"/>
          <w:color w:val="000000" w:themeColor="text1"/>
        </w:rPr>
        <w:t xml:space="preserve"> de junio de año dos mil dieciséis. </w:t>
      </w:r>
      <w:r w:rsidR="00733698" w:rsidRPr="00163288">
        <w:rPr>
          <w:rFonts w:asciiTheme="minorHAnsi" w:hAnsiTheme="minorHAnsi" w:cstheme="minorHAnsi"/>
          <w:color w:val="000000" w:themeColor="text1"/>
        </w:rPr>
        <w:t>Certifíquese y  Comuníquese</w:t>
      </w:r>
      <w:r w:rsidR="00733698" w:rsidRPr="00163288">
        <w:rPr>
          <w:rFonts w:asciiTheme="minorHAnsi" w:hAnsiTheme="minorHAnsi" w:cstheme="minorHAnsi"/>
        </w:rPr>
        <w:t>.-</w:t>
      </w:r>
      <w:r w:rsidR="00CB5B55">
        <w:rPr>
          <w:rFonts w:asciiTheme="minorHAnsi" w:eastAsiaTheme="minorHAnsi" w:hAnsiTheme="minorHAnsi" w:cstheme="minorHAnsi"/>
          <w:b/>
          <w:color w:val="000000" w:themeColor="text1"/>
          <w:lang w:eastAsia="en-US"/>
        </w:rPr>
        <w:t xml:space="preserve"> </w:t>
      </w:r>
      <w:r w:rsidR="008F6E3B">
        <w:rPr>
          <w:rFonts w:asciiTheme="minorHAnsi" w:eastAsiaTheme="minorHAnsi" w:hAnsiTheme="minorHAnsi" w:cstheme="minorHAnsi"/>
          <w:b/>
          <w:color w:val="000000" w:themeColor="text1"/>
          <w:lang w:eastAsia="en-US"/>
        </w:rPr>
        <w:t xml:space="preserve"> </w:t>
      </w:r>
      <w:r w:rsidR="00EE301D">
        <w:rPr>
          <w:rFonts w:asciiTheme="minorHAnsi" w:eastAsiaTheme="minorHAnsi" w:hAnsiTheme="minorHAnsi" w:cstheme="minorHAnsi"/>
          <w:b/>
          <w:color w:val="000000" w:themeColor="text1"/>
          <w:lang w:val="es-SV" w:eastAsia="en-US"/>
        </w:rPr>
        <w:t xml:space="preserve">ACUERDO NÚMERO SIETE: </w:t>
      </w:r>
      <w:r w:rsidR="00EE301D" w:rsidRPr="00C80D18">
        <w:rPr>
          <w:rFonts w:asciiTheme="minorHAnsi" w:eastAsiaTheme="minorHAnsi" w:hAnsiTheme="minorHAnsi" w:cstheme="minorHAnsi"/>
          <w:color w:val="000000" w:themeColor="text1"/>
          <w:lang w:val="es-SV" w:eastAsia="en-US"/>
        </w:rPr>
        <w:t xml:space="preserve">El Concejo Municipal tomando en cuenta que se </w:t>
      </w:r>
      <w:r w:rsidR="00EE301D">
        <w:rPr>
          <w:rFonts w:asciiTheme="minorHAnsi" w:eastAsiaTheme="minorHAnsi" w:hAnsiTheme="minorHAnsi" w:cstheme="minorHAnsi"/>
          <w:color w:val="000000" w:themeColor="text1"/>
          <w:lang w:val="es-SV" w:eastAsia="en-US"/>
        </w:rPr>
        <w:t xml:space="preserve">en acuerdo 10 de la acta 37 con fecha 29 de julio corriente año se </w:t>
      </w:r>
      <w:r w:rsidR="00EE301D" w:rsidRPr="00C80D18">
        <w:rPr>
          <w:rFonts w:asciiTheme="minorHAnsi" w:eastAsiaTheme="minorHAnsi" w:hAnsiTheme="minorHAnsi" w:cstheme="minorHAnsi"/>
          <w:color w:val="000000" w:themeColor="text1"/>
          <w:lang w:val="es-SV" w:eastAsia="en-US"/>
        </w:rPr>
        <w:t>aprobó la Carpeta Técnica del Proyecto</w:t>
      </w:r>
      <w:r w:rsidR="00EE301D">
        <w:rPr>
          <w:rFonts w:asciiTheme="minorHAnsi" w:eastAsiaTheme="minorHAnsi" w:hAnsiTheme="minorHAnsi" w:cstheme="minorHAnsi"/>
          <w:color w:val="000000" w:themeColor="text1"/>
          <w:lang w:val="es-SV" w:eastAsia="en-US"/>
        </w:rPr>
        <w:t xml:space="preserve"> </w:t>
      </w:r>
      <w:r w:rsidR="00EE301D" w:rsidRPr="00C204C2">
        <w:rPr>
          <w:rFonts w:asciiTheme="minorHAnsi" w:hAnsiTheme="minorHAnsi" w:cstheme="minorHAnsi"/>
        </w:rPr>
        <w:t>“</w:t>
      </w:r>
      <w:r w:rsidR="00EE301D" w:rsidRPr="002326B4">
        <w:rPr>
          <w:rFonts w:asciiTheme="minorHAnsi" w:hAnsiTheme="minorHAnsi" w:cstheme="minorHAnsi"/>
          <w:color w:val="000000" w:themeColor="text1"/>
        </w:rPr>
        <w:t>T</w:t>
      </w:r>
      <w:r w:rsidR="00EE301D">
        <w:rPr>
          <w:rFonts w:asciiTheme="minorHAnsi" w:hAnsiTheme="minorHAnsi" w:cstheme="minorHAnsi"/>
          <w:color w:val="000000" w:themeColor="text1"/>
        </w:rPr>
        <w:t>ramo d</w:t>
      </w:r>
      <w:r w:rsidR="00EE301D" w:rsidRPr="002326B4">
        <w:rPr>
          <w:rFonts w:asciiTheme="minorHAnsi" w:hAnsiTheme="minorHAnsi" w:cstheme="minorHAnsi"/>
          <w:color w:val="000000" w:themeColor="text1"/>
        </w:rPr>
        <w:t>e</w:t>
      </w:r>
      <w:r w:rsidR="00EE301D">
        <w:rPr>
          <w:rFonts w:asciiTheme="minorHAnsi" w:hAnsiTheme="minorHAnsi" w:cstheme="minorHAnsi"/>
          <w:color w:val="000000" w:themeColor="text1"/>
        </w:rPr>
        <w:t xml:space="preserve"> B</w:t>
      </w:r>
      <w:r w:rsidR="00EE301D" w:rsidRPr="002326B4">
        <w:rPr>
          <w:rFonts w:asciiTheme="minorHAnsi" w:hAnsiTheme="minorHAnsi" w:cstheme="minorHAnsi"/>
          <w:color w:val="000000" w:themeColor="text1"/>
        </w:rPr>
        <w:t>a</w:t>
      </w:r>
      <w:r w:rsidR="00EE301D">
        <w:rPr>
          <w:rFonts w:asciiTheme="minorHAnsi" w:hAnsiTheme="minorHAnsi" w:cstheme="minorHAnsi"/>
          <w:color w:val="000000" w:themeColor="text1"/>
        </w:rPr>
        <w:t>lasta</w:t>
      </w:r>
      <w:r w:rsidR="00EE301D" w:rsidRPr="002326B4">
        <w:rPr>
          <w:rFonts w:asciiTheme="minorHAnsi" w:hAnsiTheme="minorHAnsi" w:cstheme="minorHAnsi"/>
          <w:color w:val="000000" w:themeColor="text1"/>
        </w:rPr>
        <w:t>do</w:t>
      </w:r>
      <w:r w:rsidR="00EE301D">
        <w:rPr>
          <w:rFonts w:asciiTheme="minorHAnsi" w:hAnsiTheme="minorHAnsi" w:cstheme="minorHAnsi"/>
          <w:color w:val="000000" w:themeColor="text1"/>
        </w:rPr>
        <w:t xml:space="preserve">, Calle Principal Comunidad San Rafael, </w:t>
      </w:r>
      <w:r w:rsidR="00977980">
        <w:rPr>
          <w:rFonts w:asciiTheme="minorHAnsi" w:hAnsiTheme="minorHAnsi" w:cstheme="minorHAnsi"/>
          <w:color w:val="000000" w:themeColor="text1"/>
        </w:rPr>
        <w:t>Cantón</w:t>
      </w:r>
      <w:r w:rsidR="00EE301D">
        <w:rPr>
          <w:rFonts w:asciiTheme="minorHAnsi" w:hAnsiTheme="minorHAnsi" w:cstheme="minorHAnsi"/>
          <w:color w:val="000000" w:themeColor="text1"/>
        </w:rPr>
        <w:t xml:space="preserve"> La Bermuda, </w:t>
      </w:r>
      <w:r w:rsidR="00EE301D" w:rsidRPr="002326B4">
        <w:rPr>
          <w:rFonts w:asciiTheme="minorHAnsi" w:eastAsiaTheme="minorHAnsi" w:hAnsiTheme="minorHAnsi" w:cstheme="minorHAnsi"/>
          <w:color w:val="000000" w:themeColor="text1"/>
          <w:lang w:val="es-SV" w:eastAsia="en-US"/>
        </w:rPr>
        <w:t>del Municipio de Suchitoto,</w:t>
      </w:r>
      <w:r w:rsidR="00EE301D" w:rsidRPr="002326B4">
        <w:rPr>
          <w:rFonts w:asciiTheme="minorHAnsi" w:hAnsiTheme="minorHAnsi" w:cstheme="minorHAnsi"/>
          <w:color w:val="000000" w:themeColor="text1"/>
        </w:rPr>
        <w:t xml:space="preserve"> Departamento de Cuscatlán</w:t>
      </w:r>
      <w:r w:rsidR="00EE301D" w:rsidRPr="00C204C2">
        <w:rPr>
          <w:rFonts w:asciiTheme="minorHAnsi" w:hAnsiTheme="minorHAnsi" w:cstheme="minorHAnsi"/>
        </w:rPr>
        <w:t>”</w:t>
      </w:r>
      <w:r w:rsidR="00EE301D" w:rsidRPr="00C80D18">
        <w:rPr>
          <w:rFonts w:asciiTheme="minorHAnsi" w:eastAsiaTheme="minorHAnsi" w:hAnsiTheme="minorHAnsi" w:cstheme="minorHAnsi"/>
          <w:color w:val="000000" w:themeColor="text1"/>
          <w:lang w:val="es-SV" w:eastAsia="en-US"/>
        </w:rPr>
        <w:t>, con un</w:t>
      </w:r>
      <w:r w:rsidR="00EE301D">
        <w:rPr>
          <w:rFonts w:asciiTheme="minorHAnsi" w:eastAsiaTheme="minorHAnsi" w:hAnsiTheme="minorHAnsi" w:cstheme="minorHAnsi"/>
          <w:color w:val="000000" w:themeColor="text1"/>
          <w:lang w:val="es-SV" w:eastAsia="en-US"/>
        </w:rPr>
        <w:t>a asignación presupuestaria de Seis</w:t>
      </w:r>
      <w:r w:rsidR="00EE301D" w:rsidRPr="00C80D18">
        <w:rPr>
          <w:rFonts w:asciiTheme="minorHAnsi" w:eastAsiaTheme="minorHAnsi" w:hAnsiTheme="minorHAnsi" w:cstheme="minorHAnsi"/>
          <w:color w:val="000000" w:themeColor="text1"/>
          <w:lang w:val="es-SV" w:eastAsia="en-US"/>
        </w:rPr>
        <w:t xml:space="preserve"> mil dólares de lo</w:t>
      </w:r>
      <w:r w:rsidR="00EE301D">
        <w:rPr>
          <w:rFonts w:asciiTheme="minorHAnsi" w:eastAsiaTheme="minorHAnsi" w:hAnsiTheme="minorHAnsi" w:cstheme="minorHAnsi"/>
          <w:color w:val="000000" w:themeColor="text1"/>
          <w:lang w:val="es-SV" w:eastAsia="en-US"/>
        </w:rPr>
        <w:t>s Estados Unidos de América, ($6</w:t>
      </w:r>
      <w:r w:rsidR="00EE301D" w:rsidRPr="00C80D18">
        <w:rPr>
          <w:rFonts w:asciiTheme="minorHAnsi" w:eastAsiaTheme="minorHAnsi" w:hAnsiTheme="minorHAnsi" w:cstheme="minorHAnsi"/>
          <w:color w:val="000000" w:themeColor="text1"/>
          <w:lang w:val="es-SV" w:eastAsia="en-US"/>
        </w:rPr>
        <w:t xml:space="preserve">,000.00); por lo tanto, este concejo </w:t>
      </w:r>
      <w:r w:rsidR="00EE301D" w:rsidRPr="008C300E">
        <w:rPr>
          <w:rFonts w:asciiTheme="minorHAnsi" w:eastAsiaTheme="minorHAnsi" w:hAnsiTheme="minorHAnsi" w:cstheme="minorHAnsi"/>
          <w:b/>
          <w:color w:val="000000" w:themeColor="text1"/>
          <w:lang w:val="es-SV" w:eastAsia="en-US"/>
        </w:rPr>
        <w:t>ACUERDA:</w:t>
      </w:r>
      <w:r w:rsidR="00EE301D" w:rsidRPr="00C80D18">
        <w:rPr>
          <w:rFonts w:asciiTheme="minorHAnsi" w:eastAsiaTheme="minorHAnsi" w:hAnsiTheme="minorHAnsi" w:cstheme="minorHAnsi"/>
          <w:color w:val="000000" w:themeColor="text1"/>
          <w:lang w:val="es-SV" w:eastAsia="en-US"/>
        </w:rPr>
        <w:t xml:space="preserve">  Autorizar la apertura de la cuenta c</w:t>
      </w:r>
      <w:r w:rsidR="00EE301D">
        <w:rPr>
          <w:rFonts w:asciiTheme="minorHAnsi" w:eastAsiaTheme="minorHAnsi" w:hAnsiTheme="minorHAnsi" w:cstheme="minorHAnsi"/>
          <w:color w:val="000000" w:themeColor="text1"/>
          <w:lang w:val="es-SV" w:eastAsia="en-US"/>
        </w:rPr>
        <w:t xml:space="preserve">orriente en el Banco Davivienda </w:t>
      </w:r>
      <w:r w:rsidR="00EE301D" w:rsidRPr="00C80D18">
        <w:rPr>
          <w:rFonts w:asciiTheme="minorHAnsi" w:eastAsiaTheme="minorHAnsi" w:hAnsiTheme="minorHAnsi" w:cstheme="minorHAnsi"/>
          <w:color w:val="000000" w:themeColor="text1"/>
          <w:lang w:val="es-SV" w:eastAsia="en-US"/>
        </w:rPr>
        <w:t>Salvadoreño S.A. a nombre de Tesorería Municipal de Suchitoto/“</w:t>
      </w:r>
      <w:r w:rsidR="00EE301D" w:rsidRPr="002326B4">
        <w:rPr>
          <w:rFonts w:asciiTheme="minorHAnsi" w:hAnsiTheme="minorHAnsi" w:cstheme="minorHAnsi"/>
          <w:color w:val="000000" w:themeColor="text1"/>
        </w:rPr>
        <w:t>T</w:t>
      </w:r>
      <w:r w:rsidR="00EE301D">
        <w:rPr>
          <w:rFonts w:asciiTheme="minorHAnsi" w:hAnsiTheme="minorHAnsi" w:cstheme="minorHAnsi"/>
          <w:color w:val="000000" w:themeColor="text1"/>
        </w:rPr>
        <w:t>ramo d</w:t>
      </w:r>
      <w:r w:rsidR="00EE301D" w:rsidRPr="002326B4">
        <w:rPr>
          <w:rFonts w:asciiTheme="minorHAnsi" w:hAnsiTheme="minorHAnsi" w:cstheme="minorHAnsi"/>
          <w:color w:val="000000" w:themeColor="text1"/>
        </w:rPr>
        <w:t>e</w:t>
      </w:r>
      <w:r w:rsidR="00EE301D">
        <w:rPr>
          <w:rFonts w:asciiTheme="minorHAnsi" w:hAnsiTheme="minorHAnsi" w:cstheme="minorHAnsi"/>
          <w:color w:val="000000" w:themeColor="text1"/>
        </w:rPr>
        <w:t xml:space="preserve"> B</w:t>
      </w:r>
      <w:r w:rsidR="00EE301D" w:rsidRPr="002326B4">
        <w:rPr>
          <w:rFonts w:asciiTheme="minorHAnsi" w:hAnsiTheme="minorHAnsi" w:cstheme="minorHAnsi"/>
          <w:color w:val="000000" w:themeColor="text1"/>
        </w:rPr>
        <w:t>a</w:t>
      </w:r>
      <w:r w:rsidR="00EE301D">
        <w:rPr>
          <w:rFonts w:asciiTheme="minorHAnsi" w:hAnsiTheme="minorHAnsi" w:cstheme="minorHAnsi"/>
          <w:color w:val="000000" w:themeColor="text1"/>
        </w:rPr>
        <w:t>lasta</w:t>
      </w:r>
      <w:r w:rsidR="00EE301D" w:rsidRPr="002326B4">
        <w:rPr>
          <w:rFonts w:asciiTheme="minorHAnsi" w:hAnsiTheme="minorHAnsi" w:cstheme="minorHAnsi"/>
          <w:color w:val="000000" w:themeColor="text1"/>
        </w:rPr>
        <w:t>do</w:t>
      </w:r>
      <w:r w:rsidR="00EE301D">
        <w:rPr>
          <w:rFonts w:asciiTheme="minorHAnsi" w:hAnsiTheme="minorHAnsi" w:cstheme="minorHAnsi"/>
          <w:color w:val="000000" w:themeColor="text1"/>
        </w:rPr>
        <w:t xml:space="preserve">, Calle Principal Comunidad San Rafael, </w:t>
      </w:r>
      <w:r w:rsidR="00977980">
        <w:rPr>
          <w:rFonts w:asciiTheme="minorHAnsi" w:hAnsiTheme="minorHAnsi" w:cstheme="minorHAnsi"/>
          <w:color w:val="000000" w:themeColor="text1"/>
        </w:rPr>
        <w:t>Cantón</w:t>
      </w:r>
      <w:r w:rsidR="00EE301D">
        <w:rPr>
          <w:rFonts w:asciiTheme="minorHAnsi" w:hAnsiTheme="minorHAnsi" w:cstheme="minorHAnsi"/>
          <w:color w:val="000000" w:themeColor="text1"/>
        </w:rPr>
        <w:t xml:space="preserve"> La Bermuda, </w:t>
      </w:r>
      <w:r w:rsidR="00EE301D" w:rsidRPr="002326B4">
        <w:rPr>
          <w:rFonts w:asciiTheme="minorHAnsi" w:eastAsiaTheme="minorHAnsi" w:hAnsiTheme="minorHAnsi" w:cstheme="minorHAnsi"/>
          <w:color w:val="000000" w:themeColor="text1"/>
          <w:lang w:val="es-SV" w:eastAsia="en-US"/>
        </w:rPr>
        <w:t>del Municipio de Suchitoto,</w:t>
      </w:r>
      <w:r w:rsidR="00EE301D" w:rsidRPr="002326B4">
        <w:rPr>
          <w:rFonts w:asciiTheme="minorHAnsi" w:hAnsiTheme="minorHAnsi" w:cstheme="minorHAnsi"/>
          <w:color w:val="000000" w:themeColor="text1"/>
        </w:rPr>
        <w:t xml:space="preserve"> Departamento de Cuscatlán</w:t>
      </w:r>
      <w:r w:rsidR="00EE301D" w:rsidRPr="00C204C2">
        <w:rPr>
          <w:rFonts w:asciiTheme="minorHAnsi" w:hAnsiTheme="minorHAnsi" w:cstheme="minorHAnsi"/>
        </w:rPr>
        <w:t>”</w:t>
      </w:r>
      <w:r w:rsidR="00EE301D" w:rsidRPr="00C80D18">
        <w:rPr>
          <w:rFonts w:asciiTheme="minorHAnsi" w:eastAsiaTheme="minorHAnsi" w:hAnsiTheme="minorHAnsi" w:cstheme="minorHAnsi"/>
          <w:color w:val="000000" w:themeColor="text1"/>
          <w:lang w:val="es-SV" w:eastAsia="en-US"/>
        </w:rPr>
        <w:t xml:space="preserve">, con una asignación presupuestaria </w:t>
      </w:r>
      <w:r w:rsidR="00CB5B55">
        <w:rPr>
          <w:rFonts w:asciiTheme="minorHAnsi" w:eastAsiaTheme="minorHAnsi" w:hAnsiTheme="minorHAnsi" w:cstheme="minorHAnsi"/>
          <w:color w:val="000000" w:themeColor="text1"/>
          <w:lang w:val="es-SV" w:eastAsia="en-US"/>
        </w:rPr>
        <w:t>de Seis</w:t>
      </w:r>
      <w:r w:rsidR="00EE301D" w:rsidRPr="00C80D18">
        <w:rPr>
          <w:rFonts w:asciiTheme="minorHAnsi" w:eastAsiaTheme="minorHAnsi" w:hAnsiTheme="minorHAnsi" w:cstheme="minorHAnsi"/>
          <w:color w:val="000000" w:themeColor="text1"/>
          <w:lang w:val="es-SV" w:eastAsia="en-US"/>
        </w:rPr>
        <w:t xml:space="preserve"> mil dólares de lo</w:t>
      </w:r>
      <w:r w:rsidR="00CB5B55">
        <w:rPr>
          <w:rFonts w:asciiTheme="minorHAnsi" w:eastAsiaTheme="minorHAnsi" w:hAnsiTheme="minorHAnsi" w:cstheme="minorHAnsi"/>
          <w:color w:val="000000" w:themeColor="text1"/>
          <w:lang w:val="es-SV" w:eastAsia="en-US"/>
        </w:rPr>
        <w:t>s Estados Unidos de América, ($6</w:t>
      </w:r>
      <w:r w:rsidR="00EE301D" w:rsidRPr="00C80D18">
        <w:rPr>
          <w:rFonts w:asciiTheme="minorHAnsi" w:eastAsiaTheme="minorHAnsi" w:hAnsiTheme="minorHAnsi" w:cstheme="minorHAnsi"/>
          <w:color w:val="000000" w:themeColor="text1"/>
          <w:lang w:val="es-SV" w:eastAsia="en-US"/>
        </w:rPr>
        <w:t>,000.00); 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C80A39">
        <w:rPr>
          <w:rFonts w:asciiTheme="minorHAnsi" w:eastAsiaTheme="minorHAnsi" w:hAnsiTheme="minorHAnsi" w:cstheme="minorHAnsi"/>
          <w:color w:val="000000" w:themeColor="text1"/>
          <w:lang w:val="es-SV" w:eastAsia="en-US"/>
        </w:rPr>
        <w:t xml:space="preserve"> </w:t>
      </w:r>
      <w:r w:rsidR="00C80A39">
        <w:rPr>
          <w:rFonts w:asciiTheme="minorHAnsi" w:eastAsiaTheme="minorHAnsi" w:hAnsiTheme="minorHAnsi" w:cstheme="minorHAnsi"/>
          <w:b/>
          <w:color w:val="000000" w:themeColor="text1"/>
          <w:lang w:val="es-SV" w:eastAsia="en-US"/>
        </w:rPr>
        <w:t>ACUERDO NÚMERO OCHO:</w:t>
      </w:r>
      <w:r w:rsidR="00120C88">
        <w:rPr>
          <w:rFonts w:cs="Calibri"/>
          <w:b/>
          <w:lang w:val="es-SV"/>
        </w:rPr>
        <w:t xml:space="preserve"> </w:t>
      </w:r>
      <w:r w:rsidR="00120C88" w:rsidRPr="00120C88">
        <w:rPr>
          <w:rFonts w:asciiTheme="minorHAnsi" w:hAnsiTheme="minorHAnsi" w:cstheme="minorHAnsi"/>
        </w:rPr>
        <w:t xml:space="preserve">El Concejo Municipal considerando: I) Que se deben constituirse Comisiones de Evaluación, para las contrataciones que se efectúen mediante licitaciones o concursos públicos; así mismo para el caso de Contrataciones Directas o Libres Gestiones, es facultativo contar con dicha Comisión Evaluadora; razón por la cual es preciso realizar el proceso respectivo para la adquisición de bombas tipo mochila para extinguir incendios para Gestión de Riesgos. Por lo tanto, de conformidad a los artículos 2, 3 numeral 3 de la Constitución; 30 numeral 3 y 4 </w:t>
      </w:r>
      <w:r w:rsidR="00120C88" w:rsidRPr="00120C88">
        <w:rPr>
          <w:rFonts w:asciiTheme="minorHAnsi" w:hAnsiTheme="minorHAnsi" w:cstheme="minorHAnsi"/>
        </w:rPr>
        <w:lastRenderedPageBreak/>
        <w:t xml:space="preserve">del Código Municipal, se </w:t>
      </w:r>
      <w:r w:rsidR="00120C88" w:rsidRPr="00120C88">
        <w:rPr>
          <w:rFonts w:asciiTheme="minorHAnsi" w:hAnsiTheme="minorHAnsi" w:cstheme="minorHAnsi"/>
          <w:b/>
        </w:rPr>
        <w:t xml:space="preserve">ACUERDA: </w:t>
      </w:r>
      <w:r w:rsidR="00120C88" w:rsidRPr="00120C88">
        <w:rPr>
          <w:rFonts w:asciiTheme="minorHAnsi" w:hAnsiTheme="minorHAnsi" w:cstheme="minorHAnsi"/>
        </w:rPr>
        <w:t>a) Nombrar como integrantes de la Comisión Evalu</w:t>
      </w:r>
      <w:r w:rsidR="004B77F6">
        <w:rPr>
          <w:rFonts w:asciiTheme="minorHAnsi" w:hAnsiTheme="minorHAnsi" w:cstheme="minorHAnsi"/>
        </w:rPr>
        <w:t>adora de ofertas para CP-01/2016</w:t>
      </w:r>
      <w:r w:rsidR="00120C88" w:rsidRPr="00120C88">
        <w:rPr>
          <w:rFonts w:asciiTheme="minorHAnsi" w:hAnsiTheme="minorHAnsi" w:cstheme="minorHAnsi"/>
        </w:rPr>
        <w:t xml:space="preserve">- PFGL- </w:t>
      </w:r>
      <w:r w:rsidR="004B77F6">
        <w:rPr>
          <w:rFonts w:asciiTheme="minorHAnsi" w:hAnsiTheme="minorHAnsi" w:cstheme="minorHAnsi"/>
        </w:rPr>
        <w:t>AMSUCH</w:t>
      </w:r>
      <w:r w:rsidR="0073240A">
        <w:rPr>
          <w:rFonts w:asciiTheme="minorHAnsi" w:hAnsiTheme="minorHAnsi" w:cstheme="minorHAnsi"/>
        </w:rPr>
        <w:t xml:space="preserve">, para la Adquisición </w:t>
      </w:r>
      <w:r w:rsidR="004B77F6">
        <w:rPr>
          <w:rFonts w:asciiTheme="minorHAnsi" w:hAnsiTheme="minorHAnsi" w:cstheme="minorHAnsi"/>
        </w:rPr>
        <w:t>de herramientas para la atención y prevención de emergencias,</w:t>
      </w:r>
      <w:r w:rsidR="00120C88" w:rsidRPr="00120C88">
        <w:rPr>
          <w:rFonts w:asciiTheme="minorHAnsi" w:hAnsiTheme="minorHAnsi" w:cstheme="minorHAnsi"/>
        </w:rPr>
        <w:t xml:space="preserve"> a las siguientes personas: Síndico Municipal, José Fredy Durán</w:t>
      </w:r>
      <w:r w:rsidR="004B77F6">
        <w:rPr>
          <w:rFonts w:asciiTheme="minorHAnsi" w:hAnsiTheme="minorHAnsi" w:cstheme="minorHAnsi"/>
        </w:rPr>
        <w:t xml:space="preserve"> Rivas</w:t>
      </w:r>
      <w:r w:rsidR="00120C88" w:rsidRPr="00120C88">
        <w:rPr>
          <w:rFonts w:asciiTheme="minorHAnsi" w:hAnsiTheme="minorHAnsi" w:cstheme="minorHAnsi"/>
        </w:rPr>
        <w:t>; Jefe de la Unidad de Adquisiciones y Contrataciones Institucional, Juan Emilio Montes; Jefa de la Unidad Municipal de Medio Ambiente, Dra. Carolina Gómez</w:t>
      </w:r>
      <w:r w:rsidR="004B77F6">
        <w:rPr>
          <w:rFonts w:asciiTheme="minorHAnsi" w:hAnsiTheme="minorHAnsi" w:cstheme="minorHAnsi"/>
        </w:rPr>
        <w:t xml:space="preserve">. </w:t>
      </w:r>
      <w:r w:rsidR="00120C88" w:rsidRPr="00120C88">
        <w:rPr>
          <w:rFonts w:asciiTheme="minorHAnsi" w:hAnsiTheme="minorHAnsi" w:cstheme="minorHAnsi"/>
        </w:rPr>
        <w:t>Certifíquese y Comuníquese.-</w:t>
      </w:r>
      <w:r w:rsidR="00132791">
        <w:rPr>
          <w:rFonts w:asciiTheme="minorHAnsi" w:hAnsiTheme="minorHAnsi" w:cstheme="minorHAnsi"/>
          <w:b/>
        </w:rPr>
        <w:t xml:space="preserve"> ACUERDO NÚMERO NUEVE:</w:t>
      </w:r>
      <w:r w:rsidR="00132791" w:rsidRPr="00132791">
        <w:rPr>
          <w:rFonts w:asciiTheme="minorHAnsi" w:eastAsiaTheme="minorHAnsi" w:hAnsiTheme="minorHAnsi" w:cstheme="minorHAnsi"/>
          <w:color w:val="000000" w:themeColor="text1"/>
          <w:lang w:val="es-SV" w:eastAsia="en-US"/>
        </w:rPr>
        <w:t xml:space="preserve"> </w:t>
      </w:r>
      <w:r w:rsidR="00132791">
        <w:rPr>
          <w:rFonts w:asciiTheme="minorHAnsi" w:eastAsiaTheme="minorHAnsi" w:hAnsiTheme="minorHAnsi" w:cstheme="minorHAnsi"/>
          <w:color w:val="000000" w:themeColor="text1"/>
          <w:lang w:val="es-SV" w:eastAsia="en-US"/>
        </w:rPr>
        <w:t xml:space="preserve">El Concejo Municipal considerando: para los días 25 y 26 de agosto la Municipalidad celebrara el </w:t>
      </w:r>
      <w:r w:rsidR="00977980">
        <w:rPr>
          <w:rFonts w:asciiTheme="minorHAnsi" w:eastAsiaTheme="minorHAnsi" w:hAnsiTheme="minorHAnsi" w:cstheme="minorHAnsi"/>
          <w:color w:val="000000" w:themeColor="text1"/>
          <w:lang w:val="es-SV" w:eastAsia="en-US"/>
        </w:rPr>
        <w:t>día</w:t>
      </w:r>
      <w:r w:rsidR="00132791">
        <w:rPr>
          <w:rFonts w:asciiTheme="minorHAnsi" w:eastAsiaTheme="minorHAnsi" w:hAnsiTheme="minorHAnsi" w:cstheme="minorHAnsi"/>
          <w:color w:val="000000" w:themeColor="text1"/>
          <w:lang w:val="es-SV" w:eastAsia="en-US"/>
        </w:rPr>
        <w:t xml:space="preserve"> del empleado Municipal en Hotel </w:t>
      </w:r>
      <w:r w:rsidR="00977980">
        <w:rPr>
          <w:rFonts w:asciiTheme="minorHAnsi" w:eastAsiaTheme="minorHAnsi" w:hAnsiTheme="minorHAnsi" w:cstheme="minorHAnsi"/>
          <w:color w:val="000000" w:themeColor="text1"/>
          <w:lang w:val="es-SV" w:eastAsia="en-US"/>
        </w:rPr>
        <w:t>Decamerón</w:t>
      </w:r>
      <w:r w:rsidR="00132791">
        <w:rPr>
          <w:rFonts w:asciiTheme="minorHAnsi" w:eastAsiaTheme="minorHAnsi" w:hAnsiTheme="minorHAnsi" w:cstheme="minorHAnsi"/>
          <w:color w:val="000000" w:themeColor="text1"/>
          <w:lang w:val="es-SV" w:eastAsia="en-US"/>
        </w:rPr>
        <w:t>, por lo que es necesario la contratación de transporte para</w:t>
      </w:r>
      <w:r w:rsidR="00977980">
        <w:rPr>
          <w:rFonts w:asciiTheme="minorHAnsi" w:eastAsiaTheme="minorHAnsi" w:hAnsiTheme="minorHAnsi" w:cstheme="minorHAnsi"/>
          <w:color w:val="000000" w:themeColor="text1"/>
          <w:lang w:val="es-SV" w:eastAsia="en-US"/>
        </w:rPr>
        <w:t xml:space="preserve"> dicho evento</w:t>
      </w:r>
      <w:r w:rsidR="00132791">
        <w:rPr>
          <w:rFonts w:asciiTheme="minorHAnsi" w:eastAsiaTheme="minorHAnsi" w:hAnsiTheme="minorHAnsi" w:cstheme="minorHAnsi"/>
          <w:color w:val="000000" w:themeColor="text1"/>
          <w:lang w:val="es-SV" w:eastAsia="en-US"/>
        </w:rPr>
        <w:t xml:space="preserve">, por lo tanto el Concejo Municipal en uso de las facultades que le confiere el Código Municipal vigente, </w:t>
      </w:r>
      <w:r w:rsidR="00132791" w:rsidRPr="00A92F19">
        <w:rPr>
          <w:rFonts w:asciiTheme="minorHAnsi" w:eastAsiaTheme="minorHAnsi" w:hAnsiTheme="minorHAnsi" w:cstheme="minorHAnsi"/>
          <w:b/>
          <w:color w:val="000000" w:themeColor="text1"/>
          <w:lang w:val="es-SV" w:eastAsia="en-US"/>
        </w:rPr>
        <w:t>ACUERDA:</w:t>
      </w:r>
      <w:r w:rsidR="00132791">
        <w:rPr>
          <w:rFonts w:asciiTheme="minorHAnsi" w:eastAsiaTheme="minorHAnsi" w:hAnsiTheme="minorHAnsi" w:cstheme="minorHAnsi"/>
          <w:b/>
          <w:color w:val="000000" w:themeColor="text1"/>
          <w:lang w:val="es-SV" w:eastAsia="en-US"/>
        </w:rPr>
        <w:t xml:space="preserve"> </w:t>
      </w:r>
      <w:r w:rsidR="00977980">
        <w:rPr>
          <w:rFonts w:asciiTheme="minorHAnsi" w:eastAsiaTheme="minorHAnsi" w:hAnsiTheme="minorHAnsi" w:cstheme="minorHAnsi"/>
          <w:color w:val="000000" w:themeColor="text1"/>
          <w:lang w:val="es-SV" w:eastAsia="en-US"/>
        </w:rPr>
        <w:t xml:space="preserve">Autorizar la contratación del Transporte para la </w:t>
      </w:r>
      <w:r w:rsidR="0004595E">
        <w:rPr>
          <w:rFonts w:asciiTheme="minorHAnsi" w:eastAsiaTheme="minorHAnsi" w:hAnsiTheme="minorHAnsi" w:cstheme="minorHAnsi"/>
          <w:color w:val="000000" w:themeColor="text1"/>
          <w:lang w:val="es-SV" w:eastAsia="en-US"/>
        </w:rPr>
        <w:t>celebración</w:t>
      </w:r>
      <w:r w:rsidR="00977980">
        <w:rPr>
          <w:rFonts w:asciiTheme="minorHAnsi" w:eastAsiaTheme="minorHAnsi" w:hAnsiTheme="minorHAnsi" w:cstheme="minorHAnsi"/>
          <w:color w:val="000000" w:themeColor="text1"/>
          <w:lang w:val="es-SV" w:eastAsia="en-US"/>
        </w:rPr>
        <w:t xml:space="preserve"> del </w:t>
      </w:r>
      <w:r w:rsidR="0004595E">
        <w:rPr>
          <w:rFonts w:asciiTheme="minorHAnsi" w:eastAsiaTheme="minorHAnsi" w:hAnsiTheme="minorHAnsi" w:cstheme="minorHAnsi"/>
          <w:color w:val="000000" w:themeColor="text1"/>
          <w:lang w:val="es-SV" w:eastAsia="en-US"/>
        </w:rPr>
        <w:t>día</w:t>
      </w:r>
      <w:r w:rsidR="00977980">
        <w:rPr>
          <w:rFonts w:asciiTheme="minorHAnsi" w:eastAsiaTheme="minorHAnsi" w:hAnsiTheme="minorHAnsi" w:cstheme="minorHAnsi"/>
          <w:color w:val="000000" w:themeColor="text1"/>
          <w:lang w:val="es-SV" w:eastAsia="en-US"/>
        </w:rPr>
        <w:t xml:space="preserve"> del empleado municipal, para el 25 y 26 de agosto del corriente año. </w:t>
      </w:r>
      <w:r w:rsidR="00132791">
        <w:rPr>
          <w:rFonts w:asciiTheme="minorHAnsi" w:eastAsiaTheme="minorHAnsi" w:hAnsiTheme="minorHAnsi" w:cstheme="minorHAnsi"/>
          <w:color w:val="000000" w:themeColor="text1"/>
          <w:lang w:val="es-SV" w:eastAsia="en-US"/>
        </w:rPr>
        <w:t>Certifíquese y Comuníquese.-</w:t>
      </w:r>
      <w:r w:rsidR="00977980">
        <w:rPr>
          <w:rFonts w:asciiTheme="minorHAnsi" w:hAnsiTheme="minorHAnsi" w:cstheme="minorHAnsi"/>
          <w:b/>
          <w:lang w:val="es-SV"/>
        </w:rPr>
        <w:t xml:space="preserve"> </w:t>
      </w:r>
      <w:r w:rsidR="003F6A51">
        <w:rPr>
          <w:rFonts w:asciiTheme="minorHAnsi" w:hAnsiTheme="minorHAnsi" w:cstheme="minorHAnsi"/>
          <w:b/>
          <w:lang w:val="es-SV"/>
        </w:rPr>
        <w:t xml:space="preserve"> </w:t>
      </w:r>
      <w:r w:rsidR="00962C9E" w:rsidRPr="00962C9E">
        <w:rPr>
          <w:rFonts w:asciiTheme="minorHAnsi" w:hAnsiTheme="minorHAnsi" w:cstheme="minorHAnsi"/>
          <w:b/>
          <w:lang w:val="es-SV"/>
        </w:rPr>
        <w:t xml:space="preserve">ACUERDO NÚMERO DIEZ: </w:t>
      </w:r>
      <w:r w:rsidR="00962C9E" w:rsidRPr="00C204C2">
        <w:rPr>
          <w:rFonts w:asciiTheme="minorHAnsi" w:hAnsiTheme="minorHAnsi" w:cstheme="minorHAnsi"/>
          <w:color w:val="000000" w:themeColor="text1"/>
        </w:rPr>
        <w:t>El Concejo Municipal tomando en cuenta que se aprobó la Carpeta Técnica del Proyecto</w:t>
      </w:r>
      <w:r w:rsidR="00962C9E">
        <w:rPr>
          <w:rFonts w:asciiTheme="minorHAnsi" w:hAnsiTheme="minorHAnsi" w:cstheme="minorHAnsi"/>
          <w:color w:val="000000" w:themeColor="text1"/>
        </w:rPr>
        <w:t xml:space="preserve"> </w:t>
      </w:r>
      <w:r w:rsidR="00962C9E" w:rsidRPr="00C204C2">
        <w:rPr>
          <w:rFonts w:asciiTheme="minorHAnsi" w:hAnsiTheme="minorHAnsi" w:cstheme="minorHAnsi"/>
          <w:color w:val="000000" w:themeColor="text1"/>
        </w:rPr>
        <w:t>“</w:t>
      </w:r>
      <w:r w:rsidR="00962C9E">
        <w:rPr>
          <w:rFonts w:asciiTheme="minorHAnsi" w:hAnsiTheme="minorHAnsi" w:cstheme="minorHAnsi"/>
        </w:rPr>
        <w:t>OBRA DE PROTECCION, CANCHA DE FUTBOL, COMUNIDAD LA MORA, CANTON EL ZAPOTE, MUNICIPIO DE SUCHITOTO, DEPARTAMENTO DE CUSCATLAN</w:t>
      </w:r>
      <w:r w:rsidR="00962C9E">
        <w:rPr>
          <w:rFonts w:asciiTheme="minorHAnsi" w:hAnsiTheme="minorHAnsi" w:cs="Calibri"/>
        </w:rPr>
        <w:t>”</w:t>
      </w:r>
      <w:r w:rsidR="00962C9E" w:rsidRPr="00C204C2">
        <w:rPr>
          <w:rFonts w:asciiTheme="minorHAnsi" w:hAnsiTheme="minorHAnsi" w:cstheme="minorHAnsi"/>
          <w:color w:val="000000" w:themeColor="text1"/>
        </w:rPr>
        <w:t>, con una asig</w:t>
      </w:r>
      <w:r w:rsidR="00962C9E">
        <w:rPr>
          <w:rFonts w:asciiTheme="minorHAnsi" w:hAnsiTheme="minorHAnsi" w:cstheme="minorHAnsi"/>
          <w:color w:val="000000" w:themeColor="text1"/>
        </w:rPr>
        <w:t>nación presupuestaria de Tres</w:t>
      </w:r>
      <w:r w:rsidR="00962C9E" w:rsidRPr="00C204C2">
        <w:rPr>
          <w:rFonts w:asciiTheme="minorHAnsi" w:hAnsiTheme="minorHAnsi" w:cstheme="minorHAnsi"/>
          <w:color w:val="000000" w:themeColor="text1"/>
        </w:rPr>
        <w:t xml:space="preserve"> mil dólares de los Estados Unidos de A</w:t>
      </w:r>
      <w:r w:rsidR="00962C9E">
        <w:rPr>
          <w:rFonts w:asciiTheme="minorHAnsi" w:hAnsiTheme="minorHAnsi" w:cstheme="minorHAnsi"/>
          <w:color w:val="000000" w:themeColor="text1"/>
        </w:rPr>
        <w:t>mérica ($3</w:t>
      </w:r>
      <w:r w:rsidR="00962C9E" w:rsidRPr="00C204C2">
        <w:rPr>
          <w:rFonts w:asciiTheme="minorHAnsi" w:hAnsiTheme="minorHAnsi" w:cstheme="minorHAnsi"/>
          <w:color w:val="000000" w:themeColor="text1"/>
        </w:rPr>
        <w:t xml:space="preserve">,000.00); por lo tanto, este concejo </w:t>
      </w:r>
      <w:r w:rsidR="00962C9E" w:rsidRPr="00C204C2">
        <w:rPr>
          <w:rFonts w:asciiTheme="minorHAnsi" w:hAnsiTheme="minorHAnsi" w:cstheme="minorHAnsi"/>
          <w:b/>
          <w:color w:val="000000" w:themeColor="text1"/>
        </w:rPr>
        <w:t>ACUERDA:</w:t>
      </w:r>
      <w:r w:rsidR="00962C9E" w:rsidRPr="00C204C2">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962C9E">
        <w:rPr>
          <w:rFonts w:asciiTheme="minorHAnsi" w:hAnsiTheme="minorHAnsi" w:cs="Calibri"/>
        </w:rPr>
        <w:t>“</w:t>
      </w:r>
      <w:r w:rsidR="00962C9E">
        <w:rPr>
          <w:rFonts w:asciiTheme="minorHAnsi" w:hAnsiTheme="minorHAnsi" w:cstheme="minorHAnsi"/>
        </w:rPr>
        <w:t>OBRA DE PROTECCION, CANCHA DE FUTBOL, COMUNIDAD LA MORA, CANTON EL ZAPOTE, MUNICIPIO DE SUCHITOTO, DEPARTAMENTO DE CUSCATLAN</w:t>
      </w:r>
      <w:r w:rsidR="00962C9E">
        <w:rPr>
          <w:rFonts w:asciiTheme="minorHAnsi" w:hAnsiTheme="minorHAnsi" w:cs="Calibri"/>
        </w:rPr>
        <w:t>”</w:t>
      </w:r>
      <w:r w:rsidR="00962C9E" w:rsidRPr="00C204C2">
        <w:rPr>
          <w:rFonts w:asciiTheme="minorHAnsi" w:hAnsiTheme="minorHAnsi" w:cstheme="minorHAnsi"/>
          <w:color w:val="000000" w:themeColor="text1"/>
        </w:rPr>
        <w:t>, con una asig</w:t>
      </w:r>
      <w:r w:rsidR="00962C9E">
        <w:rPr>
          <w:rFonts w:asciiTheme="minorHAnsi" w:hAnsiTheme="minorHAnsi" w:cstheme="minorHAnsi"/>
          <w:color w:val="000000" w:themeColor="text1"/>
        </w:rPr>
        <w:t>nación presupuestaria de Tres</w:t>
      </w:r>
      <w:r w:rsidR="00962C9E" w:rsidRPr="00C204C2">
        <w:rPr>
          <w:rFonts w:asciiTheme="minorHAnsi" w:hAnsiTheme="minorHAnsi" w:cstheme="minorHAnsi"/>
          <w:color w:val="000000" w:themeColor="text1"/>
        </w:rPr>
        <w:t xml:space="preserve"> mil dólares de lo</w:t>
      </w:r>
      <w:r w:rsidR="00962C9E">
        <w:rPr>
          <w:rFonts w:asciiTheme="minorHAnsi" w:hAnsiTheme="minorHAnsi" w:cstheme="minorHAnsi"/>
          <w:color w:val="000000" w:themeColor="text1"/>
        </w:rPr>
        <w:t>s Estados Unidos de América ($3</w:t>
      </w:r>
      <w:r w:rsidR="00962C9E" w:rsidRPr="00C204C2">
        <w:rPr>
          <w:rFonts w:asciiTheme="minorHAnsi" w:hAnsiTheme="minorHAnsi" w:cstheme="minorHAnsi"/>
          <w:color w:val="000000" w:themeColor="text1"/>
        </w:rPr>
        <w:t>,000.00),</w:t>
      </w:r>
      <w:r w:rsidR="00962C9E">
        <w:rPr>
          <w:rFonts w:asciiTheme="minorHAnsi" w:hAnsiTheme="minorHAnsi" w:cstheme="minorHAnsi"/>
          <w:color w:val="000000" w:themeColor="text1"/>
        </w:rPr>
        <w:t xml:space="preserve"> </w:t>
      </w:r>
      <w:r w:rsidR="00962C9E" w:rsidRPr="00C204C2">
        <w:rPr>
          <w:rFonts w:asciiTheme="minorHAnsi" w:hAnsiTheme="minorHAnsi" w:cstheme="minorHAnsi"/>
          <w:color w:val="000000" w:themeColor="text1"/>
          <w:lang w:val="es-SV"/>
        </w:rPr>
        <w:t xml:space="preserve">con firmas autorizadas </w:t>
      </w:r>
      <w:r w:rsidR="00962C9E" w:rsidRPr="00C204C2">
        <w:rPr>
          <w:rFonts w:asciiTheme="minorHAnsi" w:hAnsiTheme="minorHAnsi" w:cstheme="minorHAnsi"/>
          <w:color w:val="000000" w:themeColor="text1"/>
        </w:rPr>
        <w:t>de: Pedrina Rivera Hernández, Alcaldesa Municipal, Verón</w:t>
      </w:r>
      <w:r w:rsidR="00962C9E">
        <w:rPr>
          <w:rFonts w:asciiTheme="minorHAnsi" w:hAnsiTheme="minorHAnsi" w:cstheme="minorHAnsi"/>
          <w:color w:val="000000" w:themeColor="text1"/>
        </w:rPr>
        <w:t>ica Marisol Flores Pérez, Cuarta</w:t>
      </w:r>
      <w:r w:rsidR="00962C9E" w:rsidRPr="00C204C2">
        <w:rPr>
          <w:rFonts w:asciiTheme="minorHAnsi" w:hAnsiTheme="minorHAnsi" w:cstheme="minorHAnsi"/>
          <w:color w:val="000000" w:themeColor="text1"/>
        </w:rPr>
        <w:t xml:space="preserve"> Regidora Propietaria y Blanca Deysi Monge Rivera, Tesorera Municipal. Serán necesarias dos de las firmas autorizadas para realizar cualquier transacción. Certifíquese y  Comuníquese</w:t>
      </w:r>
      <w:r w:rsidR="00962C9E">
        <w:rPr>
          <w:rFonts w:asciiTheme="minorHAnsi" w:hAnsiTheme="minorHAnsi" w:cstheme="minorHAnsi"/>
          <w:color w:val="000000" w:themeColor="text1"/>
        </w:rPr>
        <w:t>.-</w:t>
      </w:r>
      <w:r w:rsidR="009A3A9D">
        <w:rPr>
          <w:rFonts w:asciiTheme="minorHAnsi" w:hAnsiTheme="minorHAnsi" w:cstheme="minorHAnsi"/>
          <w:color w:val="000000" w:themeColor="text1"/>
        </w:rPr>
        <w:t xml:space="preserve"> </w:t>
      </w:r>
      <w:r w:rsidR="00BF3816">
        <w:rPr>
          <w:rFonts w:asciiTheme="minorHAnsi" w:hAnsiTheme="minorHAnsi" w:cstheme="minorHAnsi"/>
          <w:b/>
          <w:color w:val="000000" w:themeColor="text1"/>
        </w:rPr>
        <w:t xml:space="preserve">ACUERDO NÚMERO ONCE: </w:t>
      </w:r>
      <w:r w:rsidR="00BF3816" w:rsidRPr="00455965">
        <w:rPr>
          <w:rFonts w:asciiTheme="minorHAnsi" w:eastAsiaTheme="minorHAnsi" w:hAnsiTheme="minorHAnsi" w:cstheme="minorBidi"/>
          <w:lang w:eastAsia="en-US"/>
        </w:rPr>
        <w:t xml:space="preserve">El Concejo Municipal en uso de las facultades que le confiere el Código Municipal Vigente </w:t>
      </w:r>
      <w:r w:rsidR="00BF3816" w:rsidRPr="00455965">
        <w:rPr>
          <w:rFonts w:asciiTheme="minorHAnsi" w:eastAsiaTheme="minorHAnsi" w:hAnsiTheme="minorHAnsi" w:cstheme="minorHAnsi"/>
          <w:b/>
          <w:lang w:val="es-SV" w:eastAsia="en-US"/>
        </w:rPr>
        <w:t xml:space="preserve">ACUERDA: </w:t>
      </w:r>
      <w:r w:rsidR="00BF3816" w:rsidRPr="00455965">
        <w:rPr>
          <w:rFonts w:asciiTheme="minorHAnsi" w:eastAsiaTheme="minorHAnsi" w:hAnsiTheme="minorHAnsi" w:cstheme="minorHAnsi"/>
          <w:lang w:val="es-SV" w:eastAsia="en-US"/>
        </w:rPr>
        <w:t xml:space="preserve">Autorizar a la Señora Alcaldesa Municipal de Suchitoto, Señora Pedrina Rivera Hernández, para que firme Convenio  con el </w:t>
      </w:r>
      <w:r w:rsidR="00BF3816">
        <w:rPr>
          <w:rFonts w:asciiTheme="minorHAnsi" w:eastAsiaTheme="minorHAnsi" w:hAnsiTheme="minorHAnsi" w:cstheme="minorHAnsi"/>
          <w:lang w:val="es-SV" w:eastAsia="en-US"/>
        </w:rPr>
        <w:t>Centro de Arte para la Paz</w:t>
      </w:r>
      <w:r w:rsidR="00BF3816" w:rsidRPr="00455965">
        <w:rPr>
          <w:rFonts w:asciiTheme="minorHAnsi" w:eastAsiaTheme="minorHAnsi" w:hAnsiTheme="minorHAnsi" w:cstheme="minorHAnsi"/>
          <w:lang w:val="es-SV" w:eastAsia="en-US"/>
        </w:rPr>
        <w:t xml:space="preserve"> y La Alcaldía Municipal de Suchitoto. </w:t>
      </w:r>
      <w:r w:rsidR="00027F26">
        <w:rPr>
          <w:rFonts w:asciiTheme="minorHAnsi" w:eastAsiaTheme="minorHAnsi" w:hAnsiTheme="minorHAnsi" w:cstheme="minorHAnsi"/>
          <w:lang w:val="es-SV" w:eastAsia="en-US"/>
        </w:rPr>
        <w:t xml:space="preserve">Para  ejecutar el Proyecto Escuelas Integrales de Cultura de Paz, </w:t>
      </w:r>
      <w:r w:rsidR="00BF3816" w:rsidRPr="00455965">
        <w:rPr>
          <w:rFonts w:asciiTheme="minorHAnsi" w:eastAsiaTheme="minorHAnsi" w:hAnsiTheme="minorHAnsi" w:cstheme="minorHAnsi"/>
          <w:lang w:val="es-SV" w:eastAsia="en-US"/>
        </w:rPr>
        <w:t xml:space="preserve">Con el propósito de trabajar en </w:t>
      </w:r>
      <w:r w:rsidR="00BF3816">
        <w:rPr>
          <w:rFonts w:asciiTheme="minorHAnsi" w:eastAsiaTheme="minorHAnsi" w:hAnsiTheme="minorHAnsi" w:cstheme="minorHAnsi"/>
          <w:lang w:val="es-SV" w:eastAsia="en-US"/>
        </w:rPr>
        <w:t>cooperación en</w:t>
      </w:r>
      <w:r w:rsidR="00027F26">
        <w:rPr>
          <w:rFonts w:asciiTheme="minorHAnsi" w:eastAsiaTheme="minorHAnsi" w:hAnsiTheme="minorHAnsi" w:cstheme="minorHAnsi"/>
          <w:lang w:val="es-SV" w:eastAsia="en-US"/>
        </w:rPr>
        <w:t xml:space="preserve"> dicho proyecto para  beneficiar </w:t>
      </w:r>
      <w:r w:rsidR="00BF3816" w:rsidRPr="00455965">
        <w:rPr>
          <w:rFonts w:asciiTheme="minorHAnsi" w:eastAsiaTheme="minorHAnsi" w:hAnsiTheme="minorHAnsi" w:cstheme="minorHAnsi"/>
          <w:lang w:val="es-SV" w:eastAsia="en-US"/>
        </w:rPr>
        <w:t>a los habitantes de Suchitoto. Certifíquese y</w:t>
      </w:r>
      <w:r w:rsidR="00BF3816" w:rsidRPr="00DD1598">
        <w:rPr>
          <w:rFonts w:asciiTheme="minorHAnsi" w:eastAsiaTheme="minorHAnsi" w:hAnsiTheme="minorHAnsi" w:cstheme="minorHAnsi"/>
          <w:color w:val="FF0000"/>
          <w:lang w:val="es-SV" w:eastAsia="en-US"/>
        </w:rPr>
        <w:t xml:space="preserve"> </w:t>
      </w:r>
      <w:r w:rsidR="00BF3816" w:rsidRPr="00455965">
        <w:rPr>
          <w:rFonts w:asciiTheme="minorHAnsi" w:eastAsiaTheme="minorHAnsi" w:hAnsiTheme="minorHAnsi" w:cstheme="minorHAnsi"/>
          <w:lang w:val="es-SV" w:eastAsia="en-US"/>
        </w:rPr>
        <w:t>Comuníquese.-</w:t>
      </w:r>
      <w:r w:rsidR="00BF3816">
        <w:rPr>
          <w:rFonts w:asciiTheme="minorHAnsi" w:eastAsiaTheme="minorHAnsi" w:hAnsiTheme="minorHAnsi" w:cstheme="minorHAnsi"/>
          <w:lang w:val="es-SV" w:eastAsia="en-US"/>
        </w:rPr>
        <w:t xml:space="preserve"> </w:t>
      </w:r>
      <w:r w:rsidR="00D476A3">
        <w:rPr>
          <w:rFonts w:asciiTheme="minorHAnsi" w:eastAsiaTheme="minorHAnsi" w:hAnsiTheme="minorHAnsi" w:cstheme="minorHAnsi"/>
          <w:b/>
          <w:lang w:val="es-SV" w:eastAsia="en-US"/>
        </w:rPr>
        <w:t xml:space="preserve">ACUERDO NÚMERO DOCE: </w:t>
      </w:r>
      <w:r w:rsidR="00D476A3" w:rsidRPr="00414BE7">
        <w:rPr>
          <w:rFonts w:asciiTheme="minorHAnsi" w:eastAsiaTheme="minorHAnsi" w:hAnsiTheme="minorHAnsi" w:cstheme="minorHAnsi"/>
          <w:lang w:eastAsia="en-US"/>
        </w:rPr>
        <w:t>El</w:t>
      </w:r>
      <w:r w:rsidR="00D476A3" w:rsidRPr="00637A7B">
        <w:rPr>
          <w:rFonts w:asciiTheme="minorHAnsi" w:eastAsiaTheme="minorHAnsi" w:hAnsiTheme="minorHAnsi" w:cstheme="minorHAnsi"/>
          <w:lang w:eastAsia="en-US"/>
        </w:rPr>
        <w:t xml:space="preserve"> Concejo Municipal en uso de las que le confiere el Código Municipal vigente </w:t>
      </w:r>
      <w:r w:rsidR="00D476A3" w:rsidRPr="00637A7B">
        <w:rPr>
          <w:rFonts w:asciiTheme="minorHAnsi" w:eastAsiaTheme="minorHAnsi" w:hAnsiTheme="minorHAnsi" w:cstheme="minorHAnsi"/>
          <w:b/>
          <w:lang w:eastAsia="en-US"/>
        </w:rPr>
        <w:t xml:space="preserve">ACUERDA: </w:t>
      </w:r>
      <w:r w:rsidR="00D476A3" w:rsidRPr="00637A7B">
        <w:rPr>
          <w:rFonts w:asciiTheme="minorHAnsi" w:eastAsiaTheme="minorHAnsi" w:hAnsiTheme="minorHAnsi" w:cstheme="minorHAnsi"/>
          <w:lang w:eastAsia="en-US"/>
        </w:rPr>
        <w:t>Autorizar la erogación de Dos</w:t>
      </w:r>
      <w:r w:rsidR="00D476A3">
        <w:rPr>
          <w:rFonts w:asciiTheme="minorHAnsi" w:eastAsiaTheme="minorHAnsi" w:hAnsiTheme="minorHAnsi" w:cstheme="minorHAnsi"/>
          <w:lang w:eastAsia="en-US"/>
        </w:rPr>
        <w:t xml:space="preserve"> </w:t>
      </w:r>
      <w:r w:rsidR="00D476A3" w:rsidRPr="00637A7B">
        <w:rPr>
          <w:rFonts w:asciiTheme="minorHAnsi" w:eastAsiaTheme="minorHAnsi" w:hAnsiTheme="minorHAnsi" w:cstheme="minorHAnsi"/>
          <w:lang w:eastAsia="en-US"/>
        </w:rPr>
        <w:t>cientos veintitrés dólares de los Estados Unidos de América</w:t>
      </w:r>
      <w:r w:rsidR="00D476A3">
        <w:rPr>
          <w:rFonts w:asciiTheme="minorHAnsi" w:eastAsiaTheme="minorHAnsi" w:hAnsiTheme="minorHAnsi" w:cstheme="minorHAnsi"/>
          <w:lang w:eastAsia="en-US"/>
        </w:rPr>
        <w:t>, ($200</w:t>
      </w:r>
      <w:r w:rsidR="00D476A3" w:rsidRPr="00637A7B">
        <w:rPr>
          <w:rFonts w:asciiTheme="minorHAnsi" w:eastAsiaTheme="minorHAnsi" w:hAnsiTheme="minorHAnsi" w:cstheme="minorHAnsi"/>
          <w:lang w:eastAsia="en-US"/>
        </w:rPr>
        <w:t>.00)</w:t>
      </w:r>
      <w:r w:rsidR="00D476A3">
        <w:rPr>
          <w:rFonts w:asciiTheme="minorHAnsi" w:eastAsiaTheme="minorHAnsi" w:hAnsiTheme="minorHAnsi" w:cstheme="minorHAnsi"/>
          <w:lang w:eastAsia="en-US"/>
        </w:rPr>
        <w:t>, en concepto de pago al señor Mario Roberto Zepeda</w:t>
      </w:r>
      <w:r w:rsidR="00D476A3" w:rsidRPr="00637A7B">
        <w:rPr>
          <w:rFonts w:asciiTheme="minorHAnsi" w:eastAsiaTheme="minorHAnsi" w:hAnsiTheme="minorHAnsi" w:cstheme="minorHAnsi"/>
          <w:lang w:eastAsia="en-US"/>
        </w:rPr>
        <w:t>, por haber</w:t>
      </w:r>
      <w:r w:rsidR="00D476A3">
        <w:rPr>
          <w:rFonts w:asciiTheme="minorHAnsi" w:eastAsiaTheme="minorHAnsi" w:hAnsiTheme="minorHAnsi" w:cstheme="minorHAnsi"/>
          <w:lang w:eastAsia="en-US"/>
        </w:rPr>
        <w:t xml:space="preserve"> realizado 4 viajes de</w:t>
      </w:r>
      <w:r w:rsidR="00D476A3" w:rsidRPr="00637A7B">
        <w:rPr>
          <w:rFonts w:asciiTheme="minorHAnsi" w:eastAsiaTheme="minorHAnsi" w:hAnsiTheme="minorHAnsi" w:cstheme="minorHAnsi"/>
          <w:lang w:eastAsia="en-US"/>
        </w:rPr>
        <w:t xml:space="preserve"> personas</w:t>
      </w:r>
      <w:r w:rsidR="00D476A3">
        <w:rPr>
          <w:rFonts w:asciiTheme="minorHAnsi" w:eastAsiaTheme="minorHAnsi" w:hAnsiTheme="minorHAnsi" w:cstheme="minorHAnsi"/>
          <w:lang w:eastAsia="en-US"/>
        </w:rPr>
        <w:t xml:space="preserve"> desde Cinquera a Suchitoto para la inauguración de</w:t>
      </w:r>
      <w:r w:rsidR="00FA5B99">
        <w:rPr>
          <w:rFonts w:asciiTheme="minorHAnsi" w:eastAsiaTheme="minorHAnsi" w:hAnsiTheme="minorHAnsi" w:cstheme="minorHAnsi"/>
          <w:lang w:eastAsia="en-US"/>
        </w:rPr>
        <w:t xml:space="preserve"> pavimentación</w:t>
      </w:r>
      <w:r w:rsidR="00D476A3">
        <w:rPr>
          <w:rFonts w:asciiTheme="minorHAnsi" w:eastAsiaTheme="minorHAnsi" w:hAnsiTheme="minorHAnsi" w:cstheme="minorHAnsi"/>
          <w:lang w:eastAsia="en-US"/>
        </w:rPr>
        <w:t xml:space="preserve"> la calle que conduce de Suchitoto a Cinquera, realizado el </w:t>
      </w:r>
      <w:r w:rsidR="00F1777F">
        <w:rPr>
          <w:rFonts w:asciiTheme="minorHAnsi" w:eastAsiaTheme="minorHAnsi" w:hAnsiTheme="minorHAnsi" w:cstheme="minorHAnsi"/>
          <w:lang w:eastAsia="en-US"/>
        </w:rPr>
        <w:t>día</w:t>
      </w:r>
      <w:r w:rsidR="00D476A3">
        <w:rPr>
          <w:rFonts w:asciiTheme="minorHAnsi" w:eastAsiaTheme="minorHAnsi" w:hAnsiTheme="minorHAnsi" w:cstheme="minorHAnsi"/>
          <w:lang w:eastAsia="en-US"/>
        </w:rPr>
        <w:t xml:space="preserve"> 19 de julio del presente año,</w:t>
      </w:r>
      <w:r w:rsidR="00B344FA">
        <w:rPr>
          <w:rFonts w:asciiTheme="minorHAnsi" w:eastAsiaTheme="minorHAnsi" w:hAnsiTheme="minorHAnsi" w:cstheme="minorHAnsi"/>
          <w:lang w:eastAsia="en-US"/>
        </w:rPr>
        <w:t xml:space="preserve"> proyecto realizado en por  el MOP</w:t>
      </w:r>
      <w:r w:rsidR="00D476A3">
        <w:rPr>
          <w:rFonts w:asciiTheme="minorHAnsi" w:eastAsiaTheme="minorHAnsi" w:hAnsiTheme="minorHAnsi" w:cstheme="minorHAnsi"/>
          <w:lang w:eastAsia="en-US"/>
        </w:rPr>
        <w:t>.</w:t>
      </w:r>
      <w:r w:rsidR="00D476A3" w:rsidRPr="00637A7B">
        <w:rPr>
          <w:rFonts w:asciiTheme="minorHAnsi" w:eastAsiaTheme="minorHAnsi" w:hAnsiTheme="minorHAnsi" w:cstheme="minorHAnsi"/>
          <w:lang w:eastAsia="en-US"/>
        </w:rPr>
        <w:t xml:space="preserve"> </w:t>
      </w:r>
      <w:r w:rsidR="006779D7" w:rsidRPr="00637A7B">
        <w:rPr>
          <w:rFonts w:asciiTheme="minorHAnsi" w:hAnsiTheme="minorHAnsi" w:cstheme="minorHAnsi"/>
          <w:color w:val="000000"/>
        </w:rPr>
        <w:t xml:space="preserve">La fuente de </w:t>
      </w:r>
      <w:r w:rsidR="006779D7">
        <w:rPr>
          <w:rFonts w:asciiTheme="minorHAnsi" w:hAnsiTheme="minorHAnsi" w:cstheme="minorHAnsi"/>
          <w:color w:val="000000"/>
        </w:rPr>
        <w:t>financiamiento será de fonos Municipales.</w:t>
      </w:r>
      <w:r w:rsidR="00D476A3" w:rsidRPr="00637A7B">
        <w:rPr>
          <w:rFonts w:asciiTheme="minorHAnsi" w:eastAsiaTheme="minorHAnsi" w:hAnsiTheme="minorHAnsi" w:cstheme="minorHAnsi"/>
          <w:color w:val="000000" w:themeColor="text1"/>
          <w:lang w:val="es-SV" w:eastAsia="en-US"/>
        </w:rPr>
        <w:t xml:space="preserve"> Certifíquese y Comuníquese.</w:t>
      </w:r>
      <w:r w:rsidR="00F1777F">
        <w:rPr>
          <w:rFonts w:asciiTheme="minorHAnsi" w:eastAsiaTheme="minorHAnsi" w:hAnsiTheme="minorHAnsi" w:cstheme="minorHAnsi"/>
          <w:color w:val="000000" w:themeColor="text1"/>
          <w:lang w:val="es-SV" w:eastAsia="en-US"/>
        </w:rPr>
        <w:t xml:space="preserve">- </w:t>
      </w:r>
      <w:r w:rsidR="00D476A3">
        <w:rPr>
          <w:rFonts w:asciiTheme="minorHAnsi" w:eastAsiaTheme="minorHAnsi" w:hAnsiTheme="minorHAnsi" w:cstheme="minorHAnsi"/>
          <w:color w:val="000000" w:themeColor="text1"/>
          <w:lang w:val="es-SV" w:eastAsia="en-US"/>
        </w:rPr>
        <w:t xml:space="preserve"> </w:t>
      </w:r>
      <w:r w:rsidR="00D476A3">
        <w:rPr>
          <w:rFonts w:asciiTheme="minorHAnsi" w:eastAsiaTheme="minorHAnsi" w:hAnsiTheme="minorHAnsi" w:cstheme="minorHAnsi"/>
          <w:b/>
          <w:lang w:val="es-SV" w:eastAsia="en-US"/>
        </w:rPr>
        <w:t xml:space="preserve">ACUERDO NÚMERO TRECE: </w:t>
      </w:r>
      <w:r w:rsidR="00D476A3" w:rsidRPr="00414BE7">
        <w:rPr>
          <w:rFonts w:asciiTheme="minorHAnsi" w:eastAsiaTheme="minorHAnsi" w:hAnsiTheme="minorHAnsi" w:cstheme="minorHAnsi"/>
          <w:lang w:eastAsia="en-US"/>
        </w:rPr>
        <w:t>El</w:t>
      </w:r>
      <w:r w:rsidR="00D476A3" w:rsidRPr="00637A7B">
        <w:rPr>
          <w:rFonts w:asciiTheme="minorHAnsi" w:eastAsiaTheme="minorHAnsi" w:hAnsiTheme="minorHAnsi" w:cstheme="minorHAnsi"/>
          <w:lang w:eastAsia="en-US"/>
        </w:rPr>
        <w:t xml:space="preserve"> Concejo Municipal en uso de las que le confiere el Código Municipal vigente </w:t>
      </w:r>
      <w:r w:rsidR="00D476A3" w:rsidRPr="00637A7B">
        <w:rPr>
          <w:rFonts w:asciiTheme="minorHAnsi" w:eastAsiaTheme="minorHAnsi" w:hAnsiTheme="minorHAnsi" w:cstheme="minorHAnsi"/>
          <w:b/>
          <w:lang w:eastAsia="en-US"/>
        </w:rPr>
        <w:t xml:space="preserve">ACUERDA: </w:t>
      </w:r>
      <w:r w:rsidR="00D476A3">
        <w:rPr>
          <w:rFonts w:asciiTheme="minorHAnsi" w:eastAsiaTheme="minorHAnsi" w:hAnsiTheme="minorHAnsi" w:cstheme="minorHAnsi"/>
          <w:lang w:eastAsia="en-US"/>
        </w:rPr>
        <w:t xml:space="preserve">Autorizar la erogación de  </w:t>
      </w:r>
      <w:r w:rsidR="00D476A3" w:rsidRPr="00637A7B">
        <w:rPr>
          <w:rFonts w:asciiTheme="minorHAnsi" w:eastAsiaTheme="minorHAnsi" w:hAnsiTheme="minorHAnsi" w:cstheme="minorHAnsi"/>
          <w:lang w:eastAsia="en-US"/>
        </w:rPr>
        <w:t xml:space="preserve">cientos </w:t>
      </w:r>
      <w:r w:rsidR="00D476A3">
        <w:rPr>
          <w:rFonts w:asciiTheme="minorHAnsi" w:eastAsiaTheme="minorHAnsi" w:hAnsiTheme="minorHAnsi" w:cstheme="minorHAnsi"/>
          <w:lang w:eastAsia="en-US"/>
        </w:rPr>
        <w:t xml:space="preserve"> </w:t>
      </w:r>
      <w:r w:rsidR="008517F4">
        <w:rPr>
          <w:rFonts w:asciiTheme="minorHAnsi" w:eastAsiaTheme="minorHAnsi" w:hAnsiTheme="minorHAnsi" w:cstheme="minorHAnsi"/>
          <w:lang w:eastAsia="en-US"/>
        </w:rPr>
        <w:t xml:space="preserve">setenta y cinco </w:t>
      </w:r>
      <w:r w:rsidR="00D476A3" w:rsidRPr="00637A7B">
        <w:rPr>
          <w:rFonts w:asciiTheme="minorHAnsi" w:eastAsiaTheme="minorHAnsi" w:hAnsiTheme="minorHAnsi" w:cstheme="minorHAnsi"/>
          <w:lang w:eastAsia="en-US"/>
        </w:rPr>
        <w:t>dólares de los Estados Unidos de América</w:t>
      </w:r>
      <w:r w:rsidR="00D476A3">
        <w:rPr>
          <w:rFonts w:asciiTheme="minorHAnsi" w:eastAsiaTheme="minorHAnsi" w:hAnsiTheme="minorHAnsi" w:cstheme="minorHAnsi"/>
          <w:lang w:eastAsia="en-US"/>
        </w:rPr>
        <w:t>, ($</w:t>
      </w:r>
      <w:r w:rsidR="008517F4">
        <w:rPr>
          <w:rFonts w:asciiTheme="minorHAnsi" w:eastAsiaTheme="minorHAnsi" w:hAnsiTheme="minorHAnsi" w:cstheme="minorHAnsi"/>
          <w:lang w:eastAsia="en-US"/>
        </w:rPr>
        <w:t>175</w:t>
      </w:r>
      <w:r w:rsidR="00D476A3" w:rsidRPr="00637A7B">
        <w:rPr>
          <w:rFonts w:asciiTheme="minorHAnsi" w:eastAsiaTheme="minorHAnsi" w:hAnsiTheme="minorHAnsi" w:cstheme="minorHAnsi"/>
          <w:lang w:eastAsia="en-US"/>
        </w:rPr>
        <w:t>.00)</w:t>
      </w:r>
      <w:r w:rsidR="00D476A3">
        <w:rPr>
          <w:rFonts w:asciiTheme="minorHAnsi" w:eastAsiaTheme="minorHAnsi" w:hAnsiTheme="minorHAnsi" w:cstheme="minorHAnsi"/>
          <w:lang w:eastAsia="en-US"/>
        </w:rPr>
        <w:t xml:space="preserve">, en concepto de pago al señor </w:t>
      </w:r>
      <w:r w:rsidR="008517F4">
        <w:rPr>
          <w:rFonts w:asciiTheme="minorHAnsi" w:eastAsiaTheme="minorHAnsi" w:hAnsiTheme="minorHAnsi" w:cstheme="minorHAnsi"/>
          <w:lang w:eastAsia="en-US"/>
        </w:rPr>
        <w:t xml:space="preserve">Dagoberto Alexander Menjivar </w:t>
      </w:r>
      <w:r w:rsidR="00027F26">
        <w:rPr>
          <w:rFonts w:asciiTheme="minorHAnsi" w:eastAsiaTheme="minorHAnsi" w:hAnsiTheme="minorHAnsi" w:cstheme="minorHAnsi"/>
          <w:lang w:eastAsia="en-US"/>
        </w:rPr>
        <w:t>Hernández</w:t>
      </w:r>
      <w:r w:rsidR="00D476A3" w:rsidRPr="00637A7B">
        <w:rPr>
          <w:rFonts w:asciiTheme="minorHAnsi" w:eastAsiaTheme="minorHAnsi" w:hAnsiTheme="minorHAnsi" w:cstheme="minorHAnsi"/>
          <w:lang w:eastAsia="en-US"/>
        </w:rPr>
        <w:t xml:space="preserve">, por </w:t>
      </w:r>
      <w:r w:rsidR="002F5444">
        <w:rPr>
          <w:rFonts w:asciiTheme="minorHAnsi" w:eastAsiaTheme="minorHAnsi" w:hAnsiTheme="minorHAnsi" w:cstheme="minorHAnsi"/>
          <w:lang w:eastAsia="en-US"/>
        </w:rPr>
        <w:t xml:space="preserve">traslado de árboles </w:t>
      </w:r>
      <w:r w:rsidR="008517F4">
        <w:rPr>
          <w:rFonts w:asciiTheme="minorHAnsi" w:eastAsiaTheme="minorHAnsi" w:hAnsiTheme="minorHAnsi" w:cstheme="minorHAnsi"/>
          <w:lang w:eastAsia="en-US"/>
        </w:rPr>
        <w:t xml:space="preserve"> desde la Presa el Cer</w:t>
      </w:r>
      <w:r w:rsidR="004F7EB7">
        <w:rPr>
          <w:rFonts w:asciiTheme="minorHAnsi" w:eastAsiaTheme="minorHAnsi" w:hAnsiTheme="minorHAnsi" w:cstheme="minorHAnsi"/>
          <w:lang w:eastAsia="en-US"/>
        </w:rPr>
        <w:t>r</w:t>
      </w:r>
      <w:r w:rsidR="008517F4">
        <w:rPr>
          <w:rFonts w:asciiTheme="minorHAnsi" w:eastAsiaTheme="minorHAnsi" w:hAnsiTheme="minorHAnsi" w:cstheme="minorHAnsi"/>
          <w:lang w:eastAsia="en-US"/>
        </w:rPr>
        <w:t>ón grande a Zacamil I. en apoyo al proyecto de Cel</w:t>
      </w:r>
      <w:r w:rsidR="00F1777F">
        <w:rPr>
          <w:rFonts w:asciiTheme="minorHAnsi" w:eastAsiaTheme="minorHAnsi" w:hAnsiTheme="minorHAnsi" w:cstheme="minorHAnsi"/>
          <w:lang w:eastAsia="en-US"/>
        </w:rPr>
        <w:t xml:space="preserve"> con las Comunidades de la r</w:t>
      </w:r>
      <w:r w:rsidR="00386883">
        <w:rPr>
          <w:rFonts w:asciiTheme="minorHAnsi" w:eastAsiaTheme="minorHAnsi" w:hAnsiTheme="minorHAnsi" w:cstheme="minorHAnsi"/>
          <w:lang w:eastAsia="en-US"/>
        </w:rPr>
        <w:t>i</w:t>
      </w:r>
      <w:r w:rsidR="00F1777F">
        <w:rPr>
          <w:rFonts w:asciiTheme="minorHAnsi" w:eastAsiaTheme="minorHAnsi" w:hAnsiTheme="minorHAnsi" w:cstheme="minorHAnsi"/>
          <w:lang w:eastAsia="en-US"/>
        </w:rPr>
        <w:t>vera</w:t>
      </w:r>
      <w:r w:rsidR="002B15C3">
        <w:rPr>
          <w:rFonts w:asciiTheme="minorHAnsi" w:eastAsiaTheme="minorHAnsi" w:hAnsiTheme="minorHAnsi" w:cstheme="minorHAnsi"/>
          <w:lang w:eastAsia="en-US"/>
        </w:rPr>
        <w:t>s</w:t>
      </w:r>
      <w:r w:rsidR="00F1777F">
        <w:rPr>
          <w:rFonts w:asciiTheme="minorHAnsi" w:eastAsiaTheme="minorHAnsi" w:hAnsiTheme="minorHAnsi" w:cstheme="minorHAnsi"/>
          <w:lang w:eastAsia="en-US"/>
        </w:rPr>
        <w:t xml:space="preserve"> del lago Suchitlan</w:t>
      </w:r>
      <w:r w:rsidR="006779D7">
        <w:rPr>
          <w:rFonts w:asciiTheme="minorHAnsi" w:eastAsiaTheme="minorHAnsi" w:hAnsiTheme="minorHAnsi" w:cstheme="minorHAnsi"/>
          <w:lang w:eastAsia="en-US"/>
        </w:rPr>
        <w:t>.</w:t>
      </w:r>
      <w:r w:rsidR="008517F4">
        <w:rPr>
          <w:rFonts w:asciiTheme="minorHAnsi" w:eastAsiaTheme="minorHAnsi" w:hAnsiTheme="minorHAnsi" w:cstheme="minorHAnsi"/>
          <w:lang w:eastAsia="en-US"/>
        </w:rPr>
        <w:t xml:space="preserve"> </w:t>
      </w:r>
      <w:r w:rsidR="006779D7" w:rsidRPr="00637A7B">
        <w:rPr>
          <w:rFonts w:asciiTheme="minorHAnsi" w:hAnsiTheme="minorHAnsi" w:cstheme="minorHAnsi"/>
          <w:color w:val="000000"/>
        </w:rPr>
        <w:t xml:space="preserve">La fuente de </w:t>
      </w:r>
      <w:r w:rsidR="006779D7">
        <w:rPr>
          <w:rFonts w:asciiTheme="minorHAnsi" w:hAnsiTheme="minorHAnsi" w:cstheme="minorHAnsi"/>
          <w:color w:val="000000"/>
        </w:rPr>
        <w:t>financiamiento será de fonos Municipales</w:t>
      </w:r>
      <w:r w:rsidR="006779D7">
        <w:rPr>
          <w:rFonts w:asciiTheme="minorHAnsi" w:eastAsiaTheme="minorHAnsi" w:hAnsiTheme="minorHAnsi" w:cstheme="minorHAnsi"/>
          <w:color w:val="000000" w:themeColor="text1"/>
          <w:lang w:val="es-SV" w:eastAsia="en-US"/>
        </w:rPr>
        <w:t xml:space="preserve">. </w:t>
      </w:r>
      <w:r w:rsidR="00D476A3" w:rsidRPr="00637A7B">
        <w:rPr>
          <w:rFonts w:asciiTheme="minorHAnsi" w:eastAsiaTheme="minorHAnsi" w:hAnsiTheme="minorHAnsi" w:cstheme="minorHAnsi"/>
          <w:color w:val="000000" w:themeColor="text1"/>
          <w:lang w:val="es-SV" w:eastAsia="en-US"/>
        </w:rPr>
        <w:t>Certifíquese y Comuníquese.</w:t>
      </w:r>
      <w:r w:rsidR="00F1777F">
        <w:rPr>
          <w:rFonts w:asciiTheme="minorHAnsi" w:eastAsiaTheme="minorHAnsi" w:hAnsiTheme="minorHAnsi" w:cstheme="minorHAnsi"/>
          <w:color w:val="000000" w:themeColor="text1"/>
          <w:lang w:val="es-SV" w:eastAsia="en-US"/>
        </w:rPr>
        <w:t>-</w:t>
      </w:r>
      <w:r w:rsidR="00BB2037">
        <w:rPr>
          <w:rFonts w:asciiTheme="minorHAnsi" w:eastAsiaTheme="minorHAnsi" w:hAnsiTheme="minorHAnsi" w:cstheme="minorHAnsi"/>
          <w:b/>
          <w:lang w:val="es-SV" w:eastAsia="en-US"/>
        </w:rPr>
        <w:t xml:space="preserve"> </w:t>
      </w:r>
      <w:r w:rsidRPr="00A740E8">
        <w:rPr>
          <w:rFonts w:asciiTheme="minorHAnsi" w:eastAsiaTheme="minorHAnsi" w:hAnsiTheme="minorHAnsi" w:cstheme="minorHAnsi"/>
          <w:color w:val="000000" w:themeColor="text1"/>
          <w:lang w:val="es-SV" w:eastAsia="en-US"/>
        </w:rPr>
        <w:t>Y</w:t>
      </w:r>
      <w:r w:rsidR="004976CA">
        <w:rPr>
          <w:rFonts w:asciiTheme="minorHAnsi" w:hAnsiTheme="minorHAnsi" w:cstheme="minorHAnsi"/>
        </w:rPr>
        <w:t xml:space="preserve"> no</w:t>
      </w:r>
      <w:r w:rsidRPr="00A740E8">
        <w:rPr>
          <w:rFonts w:asciiTheme="minorHAnsi" w:hAnsiTheme="minorHAnsi" w:cstheme="minorHAnsi"/>
        </w:rPr>
        <w:t xml:space="preserve"> </w:t>
      </w:r>
    </w:p>
    <w:p w:rsidR="00F1777F" w:rsidRPr="004976CA" w:rsidRDefault="004C0427" w:rsidP="00C04001">
      <w:pPr>
        <w:jc w:val="both"/>
        <w:rPr>
          <w:rFonts w:asciiTheme="minorHAnsi" w:eastAsiaTheme="minorHAnsi" w:hAnsiTheme="minorHAnsi" w:cstheme="minorHAnsi"/>
          <w:b/>
          <w:lang w:val="es-SV" w:eastAsia="en-US"/>
        </w:rPr>
      </w:pPr>
      <w:proofErr w:type="gramStart"/>
      <w:r w:rsidRPr="00A740E8">
        <w:rPr>
          <w:rFonts w:asciiTheme="minorHAnsi" w:hAnsiTheme="minorHAnsi" w:cstheme="minorHAnsi"/>
        </w:rPr>
        <w:lastRenderedPageBreak/>
        <w:t>habiendo</w:t>
      </w:r>
      <w:proofErr w:type="gramEnd"/>
      <w:r w:rsidRPr="00A740E8">
        <w:rPr>
          <w:rFonts w:asciiTheme="minorHAnsi" w:hAnsiTheme="minorHAnsi" w:cstheme="minorHAnsi"/>
        </w:rPr>
        <w:t xml:space="preserve"> más </w:t>
      </w:r>
      <w:r w:rsidRPr="00A740E8">
        <w:rPr>
          <w:rFonts w:asciiTheme="minorHAnsi" w:hAnsiTheme="minorHAnsi" w:cstheme="minorHAnsi"/>
          <w:color w:val="000000" w:themeColor="text1"/>
        </w:rPr>
        <w:t>que hacer constar en la presente acta</w:t>
      </w:r>
      <w:r w:rsidR="0004595E">
        <w:rPr>
          <w:rFonts w:asciiTheme="minorHAnsi" w:hAnsiTheme="minorHAnsi" w:cstheme="minorHAnsi"/>
          <w:color w:val="000000" w:themeColor="text1"/>
        </w:rPr>
        <w:t xml:space="preserve"> damos por finalizada a las doce horas del día  ocho</w:t>
      </w:r>
      <w:r>
        <w:rPr>
          <w:rFonts w:asciiTheme="minorHAnsi" w:hAnsiTheme="minorHAnsi" w:cstheme="minorHAnsi"/>
          <w:color w:val="000000" w:themeColor="text1"/>
        </w:rPr>
        <w:t xml:space="preserve"> de agosto</w:t>
      </w:r>
      <w:r w:rsidRPr="00A740E8">
        <w:rPr>
          <w:rFonts w:asciiTheme="minorHAnsi" w:hAnsiTheme="minorHAnsi" w:cstheme="minorHAnsi"/>
          <w:color w:val="000000" w:themeColor="text1"/>
        </w:rPr>
        <w:t xml:space="preserve"> del dos mil dieciséis y firmamos.</w:t>
      </w:r>
      <w:r w:rsidR="00F1777F">
        <w:rPr>
          <w:rFonts w:asciiTheme="minorHAnsi" w:hAnsiTheme="minorHAnsi" w:cstheme="minorHAnsi"/>
          <w:color w:val="000000" w:themeColor="text1"/>
        </w:rPr>
        <w:t>-</w:t>
      </w:r>
    </w:p>
    <w:p w:rsidR="00F1777F" w:rsidRDefault="00F1777F" w:rsidP="00C04001">
      <w:pPr>
        <w:jc w:val="both"/>
        <w:rPr>
          <w:rFonts w:asciiTheme="minorHAnsi" w:hAnsiTheme="minorHAnsi" w:cstheme="minorHAnsi"/>
          <w:color w:val="000000" w:themeColor="text1"/>
        </w:rPr>
      </w:pPr>
    </w:p>
    <w:p w:rsidR="00F1777F" w:rsidRDefault="00F1777F" w:rsidP="00C04001">
      <w:pPr>
        <w:jc w:val="both"/>
        <w:rPr>
          <w:rFonts w:asciiTheme="minorHAnsi" w:hAnsiTheme="minorHAnsi" w:cstheme="minorHAnsi"/>
          <w:color w:val="000000" w:themeColor="text1"/>
        </w:rPr>
      </w:pPr>
    </w:p>
    <w:p w:rsidR="00F1777F" w:rsidRDefault="00F1777F" w:rsidP="00C04001">
      <w:pPr>
        <w:jc w:val="both"/>
        <w:rPr>
          <w:rFonts w:asciiTheme="minorHAnsi" w:hAnsiTheme="minorHAnsi" w:cstheme="minorHAnsi"/>
          <w:color w:val="000000" w:themeColor="text1"/>
        </w:rPr>
      </w:pPr>
    </w:p>
    <w:p w:rsidR="00F1777F" w:rsidRDefault="00F1777F" w:rsidP="00C04001">
      <w:pPr>
        <w:jc w:val="both"/>
        <w:rPr>
          <w:rFonts w:asciiTheme="minorHAnsi" w:hAnsiTheme="minorHAnsi" w:cstheme="minorHAnsi"/>
          <w:color w:val="000000" w:themeColor="text1"/>
        </w:rPr>
      </w:pPr>
    </w:p>
    <w:p w:rsidR="004C0427" w:rsidRPr="00F1777F" w:rsidRDefault="00F1777F" w:rsidP="00C04001">
      <w:pPr>
        <w:jc w:val="both"/>
        <w:rPr>
          <w:rFonts w:asciiTheme="minorHAnsi" w:eastAsiaTheme="minorHAnsi" w:hAnsiTheme="minorHAnsi" w:cstheme="minorHAnsi"/>
          <w:b/>
          <w:lang w:val="es-SV" w:eastAsia="en-US"/>
        </w:rPr>
      </w:pPr>
      <w:r>
        <w:rPr>
          <w:rFonts w:asciiTheme="minorHAnsi" w:hAnsiTheme="minorHAnsi" w:cstheme="minorHAnsi"/>
          <w:color w:val="000000" w:themeColor="text1"/>
        </w:rPr>
        <w:t xml:space="preserve">                                                    </w:t>
      </w:r>
      <w:r w:rsidR="004C0427">
        <w:rPr>
          <w:rFonts w:asciiTheme="minorHAnsi" w:hAnsiTheme="minorHAnsi" w:cstheme="minorHAnsi"/>
          <w:color w:val="000000" w:themeColor="text1"/>
        </w:rPr>
        <w:t xml:space="preserve"> </w:t>
      </w:r>
      <w:r w:rsidR="004C0427">
        <w:rPr>
          <w:rFonts w:asciiTheme="minorHAnsi" w:hAnsiTheme="minorHAnsi" w:cstheme="minorHAnsi"/>
          <w:b/>
          <w:color w:val="000000" w:themeColor="text1"/>
        </w:rPr>
        <w:t xml:space="preserve">   </w:t>
      </w:r>
      <w:r w:rsidR="004C0427" w:rsidRPr="00B713A4">
        <w:rPr>
          <w:rFonts w:asciiTheme="minorHAnsi" w:hAnsiTheme="minorHAnsi" w:cstheme="minorHAnsi"/>
          <w:b/>
          <w:color w:val="000000" w:themeColor="text1"/>
        </w:rPr>
        <w:t>Pedrina Rivera Hernández</w:t>
      </w:r>
    </w:p>
    <w:p w:rsidR="004C0427" w:rsidRDefault="004C042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Alcaldesa Municipal</w:t>
      </w: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Default="004C0427" w:rsidP="00C04001">
      <w:pPr>
        <w:pStyle w:val="Textoindependiente2"/>
        <w:spacing w:after="0" w:line="240" w:lineRule="auto"/>
        <w:jc w:val="both"/>
        <w:rPr>
          <w:rFonts w:asciiTheme="minorHAnsi" w:hAnsiTheme="minorHAnsi" w:cstheme="minorHAnsi"/>
          <w:b/>
          <w:color w:val="000000" w:themeColor="text1"/>
        </w:rPr>
      </w:pPr>
    </w:p>
    <w:p w:rsidR="004C0427" w:rsidRPr="00B713A4" w:rsidRDefault="004C042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4C0427" w:rsidRPr="00B713A4" w:rsidRDefault="004C0427" w:rsidP="00C04001">
      <w:pPr>
        <w:pStyle w:val="Textoindependiente2"/>
        <w:spacing w:after="0" w:line="240" w:lineRule="auto"/>
        <w:jc w:val="both"/>
        <w:rPr>
          <w:rFonts w:asciiTheme="minorHAnsi" w:hAnsiTheme="minorHAnsi" w:cstheme="minorHAnsi"/>
          <w:b/>
        </w:rPr>
      </w:pPr>
    </w:p>
    <w:p w:rsidR="004C0427" w:rsidRDefault="004C0427" w:rsidP="00C04001">
      <w:pPr>
        <w:pStyle w:val="Textoindependiente2"/>
        <w:spacing w:after="0" w:line="240" w:lineRule="auto"/>
        <w:jc w:val="both"/>
        <w:rPr>
          <w:rFonts w:asciiTheme="minorHAnsi" w:hAnsiTheme="minorHAnsi" w:cstheme="minorHAnsi"/>
          <w:b/>
        </w:rPr>
      </w:pPr>
    </w:p>
    <w:p w:rsidR="004C0427" w:rsidRDefault="004C0427" w:rsidP="00C04001">
      <w:pPr>
        <w:pStyle w:val="Textoindependiente2"/>
        <w:spacing w:after="0" w:line="240" w:lineRule="auto"/>
        <w:jc w:val="both"/>
        <w:rPr>
          <w:rFonts w:asciiTheme="minorHAnsi" w:hAnsiTheme="minorHAnsi" w:cstheme="minorHAnsi"/>
          <w:b/>
        </w:rPr>
      </w:pPr>
    </w:p>
    <w:p w:rsidR="004C0427" w:rsidRDefault="004C0427" w:rsidP="00C04001">
      <w:pPr>
        <w:pStyle w:val="Textoindependiente2"/>
        <w:spacing w:after="0" w:line="240" w:lineRule="auto"/>
        <w:jc w:val="both"/>
        <w:rPr>
          <w:rFonts w:asciiTheme="minorHAnsi" w:hAnsiTheme="minorHAnsi" w:cstheme="minorHAnsi"/>
          <w:b/>
        </w:rPr>
      </w:pPr>
    </w:p>
    <w:p w:rsidR="004C0427" w:rsidRDefault="004C0427" w:rsidP="00C04001">
      <w:pPr>
        <w:pStyle w:val="Textoindependiente2"/>
        <w:spacing w:after="0" w:line="240" w:lineRule="auto"/>
        <w:jc w:val="both"/>
        <w:rPr>
          <w:rFonts w:asciiTheme="minorHAnsi" w:hAnsiTheme="minorHAnsi" w:cstheme="minorHAnsi"/>
          <w:b/>
        </w:rPr>
      </w:pPr>
    </w:p>
    <w:p w:rsidR="004C0427" w:rsidRDefault="004C0427" w:rsidP="00C04001">
      <w:pPr>
        <w:pStyle w:val="Textoindependiente2"/>
        <w:spacing w:after="0" w:line="240" w:lineRule="auto"/>
        <w:jc w:val="both"/>
        <w:rPr>
          <w:rFonts w:asciiTheme="minorHAnsi" w:hAnsiTheme="minorHAnsi" w:cstheme="minorHAnsi"/>
          <w:b/>
        </w:rPr>
      </w:pPr>
    </w:p>
    <w:p w:rsidR="004C0427" w:rsidRDefault="004C0427" w:rsidP="00C04001">
      <w:pPr>
        <w:pStyle w:val="Textoindependiente2"/>
        <w:spacing w:after="0" w:line="240" w:lineRule="auto"/>
        <w:jc w:val="both"/>
        <w:rPr>
          <w:rFonts w:asciiTheme="minorHAnsi" w:hAnsiTheme="minorHAnsi" w:cstheme="minorHAnsi"/>
          <w:b/>
        </w:rPr>
      </w:pPr>
    </w:p>
    <w:p w:rsidR="004C0427" w:rsidRPr="00B713A4" w:rsidRDefault="004C042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4C0427" w:rsidRDefault="004C042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B713A4"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4C0427" w:rsidRPr="007A021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7A021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7A021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0339E" w:rsidRDefault="000033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0339E" w:rsidRDefault="000033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976CA" w:rsidRDefault="004976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976CA" w:rsidRDefault="004976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976CA" w:rsidRDefault="004976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976CA" w:rsidRDefault="004976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976CA" w:rsidRDefault="004976C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7A021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4C0427" w:rsidRPr="007A021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0339E" w:rsidRDefault="000033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0339E" w:rsidRPr="00E13445" w:rsidRDefault="000033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0339E" w:rsidRDefault="000033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427" w:rsidRPr="00E13445" w:rsidRDefault="004C042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4C0427" w:rsidRDefault="004C0427"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4C0427" w:rsidRDefault="004C0427" w:rsidP="00C04001">
      <w:pPr>
        <w:jc w:val="both"/>
        <w:rPr>
          <w:rFonts w:asciiTheme="minorHAnsi" w:eastAsia="Calibri" w:hAnsiTheme="minorHAnsi" w:cstheme="minorHAnsi"/>
          <w:lang w:val="es-SV" w:eastAsia="en-US"/>
        </w:rPr>
      </w:pPr>
    </w:p>
    <w:p w:rsidR="004C0427" w:rsidRDefault="004C0427" w:rsidP="00C04001">
      <w:pPr>
        <w:jc w:val="both"/>
        <w:rPr>
          <w:rFonts w:asciiTheme="minorHAnsi" w:hAnsiTheme="minorHAnsi" w:cstheme="minorHAnsi"/>
          <w:b/>
        </w:rPr>
      </w:pPr>
    </w:p>
    <w:p w:rsidR="004C0427" w:rsidRDefault="004C0427" w:rsidP="00C04001">
      <w:pPr>
        <w:jc w:val="both"/>
        <w:rPr>
          <w:rFonts w:asciiTheme="minorHAnsi" w:hAnsiTheme="minorHAnsi" w:cstheme="minorHAnsi"/>
          <w:b/>
        </w:rPr>
      </w:pPr>
    </w:p>
    <w:p w:rsidR="004C0427" w:rsidRDefault="004C0427" w:rsidP="00C04001">
      <w:pPr>
        <w:jc w:val="both"/>
        <w:rPr>
          <w:rFonts w:asciiTheme="minorHAnsi" w:hAnsiTheme="minorHAnsi" w:cstheme="minorHAnsi"/>
          <w:b/>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090CF7" w:rsidRDefault="00074AEF" w:rsidP="00C04001">
      <w:pPr>
        <w:shd w:val="clear" w:color="auto" w:fill="FFFFFF"/>
        <w:jc w:val="both"/>
        <w:rPr>
          <w:rFonts w:asciiTheme="minorHAnsi" w:hAnsiTheme="minorHAnsi" w:cstheme="minorHAnsi"/>
        </w:rPr>
      </w:pPr>
      <w:r>
        <w:rPr>
          <w:rFonts w:ascii="Calibri" w:hAnsi="Calibri" w:cs="Calibri"/>
          <w:b/>
          <w:color w:val="000000"/>
        </w:rPr>
        <w:t>ACTA NÚMERO CUARENTA</w:t>
      </w:r>
      <w:r w:rsidRPr="0064718D">
        <w:rPr>
          <w:rFonts w:ascii="Calibri" w:hAnsi="Calibri" w:cs="Calibri"/>
          <w:b/>
          <w:color w:val="000000"/>
        </w:rPr>
        <w:t xml:space="preserve">: </w:t>
      </w:r>
      <w:r w:rsidRPr="0064718D">
        <w:rPr>
          <w:rFonts w:ascii="Calibri" w:hAnsi="Calibri" w:cs="Calibri"/>
          <w:color w:val="000000"/>
        </w:rPr>
        <w:t>CABILDO ABIERTO</w:t>
      </w:r>
      <w:r w:rsidR="004C7F30">
        <w:rPr>
          <w:rFonts w:ascii="Calibri" w:hAnsi="Calibri" w:cs="Calibri"/>
          <w:color w:val="000000"/>
        </w:rPr>
        <w:t xml:space="preserve"> FESTIVAL DE JUVENTUD </w:t>
      </w:r>
      <w:r w:rsidRPr="0064718D">
        <w:rPr>
          <w:rFonts w:ascii="Calibri" w:hAnsi="Calibri" w:cs="Calibri"/>
          <w:color w:val="000000"/>
        </w:rPr>
        <w:t xml:space="preserve"> DEL MUNICIPIO DE SUCHITOTO, DEPARTAMENTO DE CUSCATLAN, CELEBRADO EN EL PARQUE SAN </w:t>
      </w:r>
      <w:r>
        <w:rPr>
          <w:rFonts w:ascii="Calibri" w:hAnsi="Calibri" w:cs="Calibri"/>
          <w:color w:val="000000"/>
        </w:rPr>
        <w:t>MARTIN DE ESTA CIUDAD A LAS NUEVE</w:t>
      </w:r>
      <w:r w:rsidRPr="0064718D">
        <w:rPr>
          <w:rFonts w:ascii="Calibri" w:hAnsi="Calibri" w:cs="Calibri"/>
          <w:color w:val="000000"/>
        </w:rPr>
        <w:t xml:space="preserve"> HORAS </w:t>
      </w:r>
      <w:r>
        <w:rPr>
          <w:rFonts w:ascii="Calibri" w:hAnsi="Calibri" w:cs="Calibri"/>
          <w:color w:val="000000"/>
        </w:rPr>
        <w:t>Y TREINTA MINUTOS DEL DÍA DOCE</w:t>
      </w:r>
      <w:r w:rsidRPr="0064718D">
        <w:rPr>
          <w:rFonts w:ascii="Calibri" w:hAnsi="Calibri" w:cs="Calibri"/>
          <w:color w:val="000000"/>
        </w:rPr>
        <w:t xml:space="preserve"> </w:t>
      </w:r>
      <w:r>
        <w:rPr>
          <w:rFonts w:ascii="Calibri" w:hAnsi="Calibri" w:cs="Calibri"/>
          <w:color w:val="000000"/>
        </w:rPr>
        <w:t xml:space="preserve">DE </w:t>
      </w:r>
      <w:r>
        <w:rPr>
          <w:rFonts w:ascii="Calibri" w:hAnsi="Calibri" w:cs="Calibri"/>
          <w:color w:val="000000"/>
        </w:rPr>
        <w:lastRenderedPageBreak/>
        <w:t>AGOSTO DEL AÑO DOS MIL DIECISEIS</w:t>
      </w:r>
      <w:r w:rsidRPr="0064718D">
        <w:rPr>
          <w:rFonts w:ascii="Calibri" w:hAnsi="Calibri" w:cs="Calibri"/>
          <w:color w:val="000000"/>
        </w:rPr>
        <w:t xml:space="preserve">. </w:t>
      </w:r>
      <w:r w:rsidRPr="006876B0">
        <w:rPr>
          <w:rFonts w:asciiTheme="minorHAnsi" w:hAnsiTheme="minorHAnsi" w:cstheme="minorHAnsi"/>
        </w:rPr>
        <w:t>En dicho acto estuvieron presentes miembros del Concejo Municipal los cuales fueron debidamente presentados y se detallan a continuación: Sra. Alcaldesa Municipal, Pedrina Rivera Hernández; Síndico Municipal, Sr. José Fredy Duran; Conceja</w:t>
      </w:r>
      <w:r>
        <w:rPr>
          <w:rFonts w:asciiTheme="minorHAnsi" w:hAnsiTheme="minorHAnsi" w:cstheme="minorHAnsi"/>
        </w:rPr>
        <w:t>les/as;</w:t>
      </w:r>
      <w:r w:rsidRPr="006876B0">
        <w:rPr>
          <w:rFonts w:asciiTheme="minorHAnsi" w:hAnsiTheme="minorHAnsi" w:cstheme="minorHAnsi"/>
        </w:rPr>
        <w:t xml:space="preserve"> Lilian del Carmen Menjivar Landaverde; Margoth </w:t>
      </w:r>
      <w:r w:rsidR="00A00A54" w:rsidRPr="006876B0">
        <w:rPr>
          <w:rFonts w:asciiTheme="minorHAnsi" w:hAnsiTheme="minorHAnsi" w:cstheme="minorHAnsi"/>
        </w:rPr>
        <w:t>Pérez</w:t>
      </w:r>
      <w:r w:rsidRPr="006876B0">
        <w:rPr>
          <w:rFonts w:asciiTheme="minorHAnsi" w:hAnsiTheme="minorHAnsi" w:cstheme="minorHAnsi"/>
        </w:rPr>
        <w:t xml:space="preserve"> Portillo;</w:t>
      </w:r>
      <w:r>
        <w:rPr>
          <w:rFonts w:asciiTheme="minorHAnsi" w:hAnsiTheme="minorHAnsi" w:cstheme="minorHAnsi"/>
        </w:rPr>
        <w:t xml:space="preserve"> </w:t>
      </w:r>
      <w:r w:rsidR="00A00A54">
        <w:rPr>
          <w:rFonts w:asciiTheme="minorHAnsi" w:hAnsiTheme="minorHAnsi" w:cstheme="minorHAnsi"/>
        </w:rPr>
        <w:t>Verónica</w:t>
      </w:r>
      <w:r>
        <w:rPr>
          <w:rFonts w:asciiTheme="minorHAnsi" w:hAnsiTheme="minorHAnsi" w:cstheme="minorHAnsi"/>
        </w:rPr>
        <w:t xml:space="preserve"> Marisol Flores </w:t>
      </w:r>
      <w:r w:rsidR="00A00A54">
        <w:rPr>
          <w:rFonts w:asciiTheme="minorHAnsi" w:hAnsiTheme="minorHAnsi" w:cstheme="minorHAnsi"/>
        </w:rPr>
        <w:t>Pérez</w:t>
      </w:r>
      <w:r>
        <w:rPr>
          <w:rFonts w:asciiTheme="minorHAnsi" w:hAnsiTheme="minorHAnsi" w:cstheme="minorHAnsi"/>
        </w:rPr>
        <w:t>; Claudia Elizabeth Castro de Argueta;</w:t>
      </w:r>
      <w:r w:rsidRPr="006876B0">
        <w:rPr>
          <w:rFonts w:asciiTheme="minorHAnsi" w:hAnsiTheme="minorHAnsi" w:cstheme="minorHAnsi"/>
        </w:rPr>
        <w:t xml:space="preserve"> Pedro Miranda Rivera; Alfredo Landaverde; Walter Candelario Rodríguez;</w:t>
      </w:r>
      <w:r>
        <w:rPr>
          <w:rFonts w:asciiTheme="minorHAnsi" w:hAnsiTheme="minorHAnsi" w:cstheme="minorHAnsi"/>
        </w:rPr>
        <w:t xml:space="preserve"> José Mauricio Alas Menjivar, Pascual Galdámez Hernández,</w:t>
      </w:r>
      <w:r w:rsidRPr="006876B0">
        <w:rPr>
          <w:rFonts w:asciiTheme="minorHAnsi" w:hAnsiTheme="minorHAnsi" w:cstheme="minorHAnsi"/>
        </w:rPr>
        <w:t xml:space="preserve">  Secretario Municipal </w:t>
      </w:r>
      <w:r>
        <w:rPr>
          <w:rFonts w:asciiTheme="minorHAnsi" w:hAnsiTheme="minorHAnsi" w:cstheme="minorHAnsi"/>
        </w:rPr>
        <w:t xml:space="preserve">José Baldemar Granados, </w:t>
      </w:r>
      <w:r w:rsidR="00F9304E">
        <w:rPr>
          <w:rFonts w:ascii="Calibri" w:hAnsi="Calibri" w:cs="Calibri"/>
          <w:color w:val="000000"/>
        </w:rPr>
        <w:t>así como la presencia de invitados especiales</w:t>
      </w:r>
      <w:r w:rsidR="00F9304E">
        <w:rPr>
          <w:rFonts w:asciiTheme="minorHAnsi" w:hAnsiTheme="minorHAnsi" w:cstheme="minorHAnsi"/>
          <w:color w:val="000000" w:themeColor="text1"/>
        </w:rPr>
        <w:t xml:space="preserve"> </w:t>
      </w:r>
      <w:r w:rsidR="00F9304E" w:rsidRPr="00A3642E">
        <w:rPr>
          <w:rFonts w:asciiTheme="minorHAnsi" w:hAnsiTheme="minorHAnsi" w:cstheme="minorHAnsi"/>
          <w:color w:val="000000" w:themeColor="text1"/>
        </w:rPr>
        <w:t>Licda. Rosibel Beltrán, Gobernadora por el Departamento de Cuscatlán,</w:t>
      </w:r>
      <w:r w:rsidR="00F9304E">
        <w:rPr>
          <w:rFonts w:asciiTheme="minorHAnsi" w:hAnsiTheme="minorHAnsi" w:cstheme="minorHAnsi"/>
          <w:color w:val="000000" w:themeColor="text1"/>
        </w:rPr>
        <w:t xml:space="preserve"> Ing. Jorge Argueta Gerente de CORDES </w:t>
      </w:r>
      <w:r w:rsidR="00A00A54">
        <w:rPr>
          <w:rFonts w:asciiTheme="minorHAnsi" w:hAnsiTheme="minorHAnsi" w:cstheme="minorHAnsi"/>
          <w:color w:val="000000" w:themeColor="text1"/>
        </w:rPr>
        <w:t>Región</w:t>
      </w:r>
      <w:r w:rsidR="00F9304E">
        <w:rPr>
          <w:rFonts w:asciiTheme="minorHAnsi" w:hAnsiTheme="minorHAnsi" w:cstheme="minorHAnsi"/>
          <w:color w:val="000000" w:themeColor="text1"/>
        </w:rPr>
        <w:t xml:space="preserve"> II Suchitoto; y los representantes de</w:t>
      </w:r>
      <w:r w:rsidR="00BC463F">
        <w:rPr>
          <w:rFonts w:asciiTheme="minorHAnsi" w:hAnsiTheme="minorHAnsi" w:cstheme="minorHAnsi"/>
          <w:color w:val="000000" w:themeColor="text1"/>
        </w:rPr>
        <w:t xml:space="preserve"> </w:t>
      </w:r>
      <w:r w:rsidR="00F9304E">
        <w:rPr>
          <w:rFonts w:asciiTheme="minorHAnsi" w:hAnsiTheme="minorHAnsi" w:cstheme="minorHAnsi"/>
          <w:color w:val="000000" w:themeColor="text1"/>
        </w:rPr>
        <w:t xml:space="preserve">SACDEL, </w:t>
      </w:r>
      <w:r w:rsidR="00BC463F">
        <w:rPr>
          <w:rFonts w:asciiTheme="minorHAnsi" w:hAnsiTheme="minorHAnsi" w:cstheme="minorHAnsi"/>
          <w:color w:val="000000" w:themeColor="text1"/>
        </w:rPr>
        <w:t xml:space="preserve">FESPEAD, AYUDA EN ACCION, CENTRO DE ARTE PARA LA PAZ, como Organizaciones que trabajan por el </w:t>
      </w:r>
      <w:r w:rsidR="00A00A54">
        <w:rPr>
          <w:rFonts w:asciiTheme="minorHAnsi" w:hAnsiTheme="minorHAnsi" w:cstheme="minorHAnsi"/>
          <w:color w:val="000000" w:themeColor="text1"/>
        </w:rPr>
        <w:t>bienestar</w:t>
      </w:r>
      <w:r w:rsidR="00BC463F">
        <w:rPr>
          <w:rFonts w:asciiTheme="minorHAnsi" w:hAnsiTheme="minorHAnsi" w:cstheme="minorHAnsi"/>
          <w:color w:val="000000" w:themeColor="text1"/>
        </w:rPr>
        <w:t xml:space="preserve"> de los jóvenes en el Municipio,</w:t>
      </w:r>
      <w:r w:rsidRPr="0064718D">
        <w:rPr>
          <w:rFonts w:ascii="Calibri" w:hAnsi="Calibri" w:cs="Calibri"/>
          <w:color w:val="000000"/>
        </w:rPr>
        <w:t xml:space="preserve"> otros empleados de la alcaldía municipal</w:t>
      </w:r>
      <w:r w:rsidR="008D0528">
        <w:rPr>
          <w:rFonts w:ascii="Calibri" w:hAnsi="Calibri" w:cs="Calibri"/>
          <w:color w:val="000000"/>
        </w:rPr>
        <w:t xml:space="preserve">, con una asistencia de </w:t>
      </w:r>
      <w:r w:rsidR="00A00A54">
        <w:rPr>
          <w:rFonts w:ascii="Calibri" w:hAnsi="Calibri" w:cs="Calibri"/>
          <w:color w:val="000000"/>
        </w:rPr>
        <w:t>más</w:t>
      </w:r>
      <w:r w:rsidR="008D0528">
        <w:rPr>
          <w:rFonts w:ascii="Calibri" w:hAnsi="Calibri" w:cs="Calibri"/>
          <w:color w:val="000000"/>
        </w:rPr>
        <w:t xml:space="preserve"> de 550 </w:t>
      </w:r>
      <w:r w:rsidRPr="0064718D">
        <w:rPr>
          <w:rFonts w:ascii="Calibri" w:hAnsi="Calibri" w:cs="Calibri"/>
          <w:color w:val="000000"/>
        </w:rPr>
        <w:t xml:space="preserve">Jóvenes de diferentes comunidades de este municipio tales como: </w:t>
      </w:r>
      <w:r w:rsidR="00BC463F">
        <w:rPr>
          <w:rFonts w:ascii="Calibri" w:hAnsi="Calibri" w:cs="Calibri"/>
          <w:color w:val="000000"/>
        </w:rPr>
        <w:t>Colima, Patricia Puertas, La Caja, Tenango, Marianela,</w:t>
      </w:r>
      <w:r w:rsidR="008D0528">
        <w:rPr>
          <w:rFonts w:ascii="Calibri" w:hAnsi="Calibri" w:cs="Calibri"/>
          <w:color w:val="000000"/>
        </w:rPr>
        <w:t xml:space="preserve">  </w:t>
      </w:r>
      <w:r w:rsidR="00BC463F">
        <w:rPr>
          <w:rFonts w:ascii="Calibri" w:hAnsi="Calibri" w:cs="Calibri"/>
          <w:color w:val="000000"/>
        </w:rPr>
        <w:t xml:space="preserve">El Papaturro, </w:t>
      </w:r>
      <w:r w:rsidR="008D0528">
        <w:rPr>
          <w:rFonts w:ascii="Calibri" w:hAnsi="Calibri" w:cs="Calibri"/>
          <w:color w:val="000000"/>
        </w:rPr>
        <w:t xml:space="preserve">Ichanquezo, El Nancito, Dr. Guillermo Manuel Hugo, El Franco, Sitio Zapotal, La Ceiba, Las Delicias, La Mora, Mazatepeque, La </w:t>
      </w:r>
      <w:r w:rsidR="00A00A54">
        <w:rPr>
          <w:rFonts w:ascii="Calibri" w:hAnsi="Calibri" w:cs="Calibri"/>
          <w:color w:val="000000"/>
        </w:rPr>
        <w:t>Asunción</w:t>
      </w:r>
      <w:r w:rsidR="008D0528">
        <w:rPr>
          <w:rFonts w:ascii="Calibri" w:hAnsi="Calibri" w:cs="Calibri"/>
          <w:color w:val="000000"/>
        </w:rPr>
        <w:t xml:space="preserve">, Nueva Consolación, Santa </w:t>
      </w:r>
      <w:r w:rsidR="00A00A54">
        <w:rPr>
          <w:rFonts w:ascii="Calibri" w:hAnsi="Calibri" w:cs="Calibri"/>
          <w:color w:val="000000"/>
        </w:rPr>
        <w:t>Eduviges, Haciendita</w:t>
      </w:r>
      <w:r w:rsidR="008D0528">
        <w:rPr>
          <w:rFonts w:ascii="Calibri" w:hAnsi="Calibri" w:cs="Calibri"/>
          <w:color w:val="000000"/>
        </w:rPr>
        <w:t xml:space="preserve"> II, Palo Grande,</w:t>
      </w:r>
      <w:r w:rsidR="00A00A54">
        <w:rPr>
          <w:rFonts w:ascii="Calibri" w:hAnsi="Calibri" w:cs="Calibri"/>
          <w:color w:val="000000"/>
        </w:rPr>
        <w:t xml:space="preserve"> </w:t>
      </w:r>
      <w:r w:rsidRPr="0064718D">
        <w:rPr>
          <w:rFonts w:ascii="Calibri" w:hAnsi="Calibri" w:cs="Calibri"/>
          <w:color w:val="000000"/>
        </w:rPr>
        <w:t xml:space="preserve">Milingo, </w:t>
      </w:r>
      <w:r w:rsidR="0035475D">
        <w:rPr>
          <w:rFonts w:ascii="Calibri" w:hAnsi="Calibri" w:cs="Calibri"/>
          <w:color w:val="000000"/>
        </w:rPr>
        <w:t xml:space="preserve">Estanzuelas, </w:t>
      </w:r>
      <w:r w:rsidRPr="0064718D">
        <w:rPr>
          <w:rFonts w:ascii="Calibri" w:hAnsi="Calibri" w:cs="Calibri"/>
          <w:color w:val="000000"/>
        </w:rPr>
        <w:t xml:space="preserve">El Roble, El Copinol, </w:t>
      </w:r>
      <w:r w:rsidR="0035475D">
        <w:rPr>
          <w:rFonts w:ascii="Calibri" w:hAnsi="Calibri" w:cs="Calibri"/>
          <w:color w:val="000000"/>
        </w:rPr>
        <w:t>Copapayo, Agua Caliente, Papayan, San Pablo El Cereto, Celina Ramos, Nuevo valle Verde, El Bario, San</w:t>
      </w:r>
      <w:r w:rsidR="006269F0">
        <w:rPr>
          <w:rFonts w:ascii="Calibri" w:hAnsi="Calibri" w:cs="Calibri"/>
          <w:color w:val="000000"/>
        </w:rPr>
        <w:t xml:space="preserve"> Antonio del Monte, El Corozal, </w:t>
      </w:r>
      <w:r w:rsidRPr="0064718D">
        <w:rPr>
          <w:rFonts w:ascii="Calibri" w:hAnsi="Calibri" w:cs="Calibri"/>
          <w:color w:val="000000"/>
        </w:rPr>
        <w:t>Laura López, Valle Verde,</w:t>
      </w:r>
      <w:r w:rsidR="006269F0">
        <w:rPr>
          <w:rFonts w:ascii="Calibri" w:hAnsi="Calibri" w:cs="Calibri"/>
          <w:color w:val="000000"/>
        </w:rPr>
        <w:t xml:space="preserve"> Sitio Cenicero,</w:t>
      </w:r>
      <w:r w:rsidRPr="0064718D">
        <w:rPr>
          <w:rFonts w:ascii="Calibri" w:hAnsi="Calibri" w:cs="Calibri"/>
          <w:color w:val="000000"/>
        </w:rPr>
        <w:t xml:space="preserve"> </w:t>
      </w:r>
      <w:r w:rsidR="006269F0">
        <w:rPr>
          <w:rFonts w:ascii="Calibri" w:hAnsi="Calibri" w:cs="Calibri"/>
          <w:color w:val="000000"/>
        </w:rPr>
        <w:t>y jóvenes de la zona Urbana</w:t>
      </w:r>
      <w:r w:rsidRPr="0064718D">
        <w:rPr>
          <w:rFonts w:ascii="Calibri" w:hAnsi="Calibri" w:cs="Calibri"/>
          <w:color w:val="000000"/>
        </w:rPr>
        <w:t xml:space="preserve">; El Concejo Municipal en cumplimiento con lo establecido en el artículo 115 del Código Municipal, en cuanto </w:t>
      </w:r>
      <w:r w:rsidR="006269F0">
        <w:rPr>
          <w:rFonts w:ascii="Calibri" w:hAnsi="Calibri" w:cs="Calibri"/>
          <w:color w:val="000000"/>
        </w:rPr>
        <w:t>a que es obligación de los Gobiernos  M</w:t>
      </w:r>
      <w:r w:rsidRPr="0064718D">
        <w:rPr>
          <w:rFonts w:ascii="Calibri" w:hAnsi="Calibri" w:cs="Calibri"/>
          <w:color w:val="000000"/>
        </w:rPr>
        <w:t>unicipales promover la participación ciudadana, pa</w:t>
      </w:r>
      <w:r w:rsidR="006269F0">
        <w:rPr>
          <w:rFonts w:ascii="Calibri" w:hAnsi="Calibri" w:cs="Calibri"/>
          <w:color w:val="000000"/>
        </w:rPr>
        <w:t>ra informar públicamente de la Gestión M</w:t>
      </w:r>
      <w:r w:rsidRPr="0064718D">
        <w:rPr>
          <w:rFonts w:ascii="Calibri" w:hAnsi="Calibri" w:cs="Calibri"/>
          <w:color w:val="000000"/>
        </w:rPr>
        <w:t>unicipal</w:t>
      </w:r>
      <w:r w:rsidR="006269F0">
        <w:rPr>
          <w:rFonts w:ascii="Calibri" w:hAnsi="Calibri" w:cs="Calibri"/>
          <w:color w:val="000000"/>
        </w:rPr>
        <w:t xml:space="preserve">, tratar asuntos que los </w:t>
      </w:r>
      <w:r w:rsidR="00A00A54">
        <w:rPr>
          <w:rFonts w:ascii="Calibri" w:hAnsi="Calibri" w:cs="Calibri"/>
          <w:color w:val="000000"/>
        </w:rPr>
        <w:t>jóvenes</w:t>
      </w:r>
      <w:r w:rsidRPr="0064718D">
        <w:rPr>
          <w:rFonts w:ascii="Calibri" w:hAnsi="Calibri" w:cs="Calibri"/>
          <w:color w:val="000000"/>
        </w:rPr>
        <w:t xml:space="preserve"> hubieren</w:t>
      </w:r>
      <w:r w:rsidR="006269F0">
        <w:rPr>
          <w:rFonts w:ascii="Calibri" w:hAnsi="Calibri" w:cs="Calibri"/>
          <w:color w:val="000000"/>
        </w:rPr>
        <w:t xml:space="preserve"> solicitado y los que el mismo C</w:t>
      </w:r>
      <w:r w:rsidRPr="0064718D">
        <w:rPr>
          <w:rFonts w:ascii="Calibri" w:hAnsi="Calibri" w:cs="Calibri"/>
          <w:color w:val="000000"/>
        </w:rPr>
        <w:t xml:space="preserve">oncejo considere conveniente; y en esta ocasión se realizo cabildo abierto con jóvenes </w:t>
      </w:r>
      <w:r w:rsidR="006269F0">
        <w:rPr>
          <w:rFonts w:ascii="Calibri" w:hAnsi="Calibri" w:cs="Calibri"/>
          <w:color w:val="000000"/>
        </w:rPr>
        <w:t xml:space="preserve"> de diferentes comunidades del M</w:t>
      </w:r>
      <w:r w:rsidRPr="0064718D">
        <w:rPr>
          <w:rFonts w:ascii="Calibri" w:hAnsi="Calibri" w:cs="Calibri"/>
          <w:color w:val="000000"/>
        </w:rPr>
        <w:t>unicipio de Suchitoto, Departamento de Cuscatlán y el artículo 116 literal b del Código Municipal establece los mecanismos de participación ciudadana y entre ellos están los Cabildos Abiertos. Seguidamente se procedió a dar lectura a la agenda a desarrollarse consistiendo de la siguiente manera: Presentación del Concejo Municipal, Informes Generales, Socialización del Presupue</w:t>
      </w:r>
      <w:r w:rsidR="006269F0">
        <w:rPr>
          <w:rFonts w:ascii="Calibri" w:hAnsi="Calibri" w:cs="Calibri"/>
          <w:color w:val="000000"/>
        </w:rPr>
        <w:t>sto de juventud para el año 2016</w:t>
      </w:r>
      <w:r w:rsidRPr="0064718D">
        <w:rPr>
          <w:rFonts w:ascii="Calibri" w:hAnsi="Calibri" w:cs="Calibri"/>
          <w:color w:val="000000"/>
        </w:rPr>
        <w:t>, Recepción de Solicitudes</w:t>
      </w:r>
      <w:r w:rsidR="006269F0">
        <w:rPr>
          <w:rFonts w:ascii="Calibri" w:hAnsi="Calibri" w:cs="Calibri"/>
          <w:color w:val="000000"/>
        </w:rPr>
        <w:t xml:space="preserve"> de los </w:t>
      </w:r>
      <w:r w:rsidR="00A00A54">
        <w:rPr>
          <w:rFonts w:ascii="Calibri" w:hAnsi="Calibri" w:cs="Calibri"/>
          <w:color w:val="000000"/>
        </w:rPr>
        <w:t>jóvenes</w:t>
      </w:r>
      <w:r w:rsidR="006269F0">
        <w:rPr>
          <w:rFonts w:ascii="Calibri" w:hAnsi="Calibri" w:cs="Calibri"/>
          <w:color w:val="000000"/>
        </w:rPr>
        <w:t xml:space="preserve"> de las diferentes Comunidades</w:t>
      </w:r>
      <w:r w:rsidR="000E6AFD">
        <w:rPr>
          <w:rFonts w:ascii="Calibri" w:hAnsi="Calibri" w:cs="Calibri"/>
          <w:color w:val="000000"/>
        </w:rPr>
        <w:t>. Siendo</w:t>
      </w:r>
      <w:r w:rsidRPr="0064718D">
        <w:rPr>
          <w:rFonts w:ascii="Calibri" w:hAnsi="Calibri" w:cs="Calibri"/>
          <w:color w:val="000000"/>
        </w:rPr>
        <w:t xml:space="preserve"> leída</w:t>
      </w:r>
      <w:r w:rsidR="000E6AFD">
        <w:rPr>
          <w:rFonts w:ascii="Calibri" w:hAnsi="Calibri" w:cs="Calibri"/>
          <w:color w:val="000000"/>
        </w:rPr>
        <w:t xml:space="preserve">s por los jóvenes, </w:t>
      </w:r>
      <w:r w:rsidR="000E6AFD">
        <w:rPr>
          <w:rFonts w:asciiTheme="minorHAnsi" w:hAnsiTheme="minorHAnsi" w:cstheme="minorHAnsi"/>
        </w:rPr>
        <w:t>que solicitan</w:t>
      </w:r>
      <w:r w:rsidR="000E6AFD" w:rsidRPr="00A3642E">
        <w:rPr>
          <w:rFonts w:asciiTheme="minorHAnsi" w:hAnsiTheme="minorHAnsi" w:cstheme="minorHAnsi"/>
        </w:rPr>
        <w:t xml:space="preserve"> algunas necesidades de las diferentes comunidades, detalladas a continuación: </w:t>
      </w:r>
      <w:r w:rsidR="000E6AFD" w:rsidRPr="00A3642E">
        <w:rPr>
          <w:rFonts w:asciiTheme="minorHAnsi" w:hAnsiTheme="minorHAnsi" w:cstheme="minorHAnsi"/>
          <w:b/>
        </w:rPr>
        <w:t>a)</w:t>
      </w:r>
      <w:r w:rsidR="000E6AFD" w:rsidRPr="00A3642E">
        <w:rPr>
          <w:rFonts w:asciiTheme="minorHAnsi" w:hAnsiTheme="minorHAnsi" w:cstheme="minorHAnsi"/>
        </w:rPr>
        <w:t xml:space="preserve"> Comunidad</w:t>
      </w:r>
      <w:r w:rsidR="000E6AFD">
        <w:rPr>
          <w:rFonts w:asciiTheme="minorHAnsi" w:hAnsiTheme="minorHAnsi" w:cstheme="minorHAnsi"/>
        </w:rPr>
        <w:t xml:space="preserve">es de la Zona de Colima:  </w:t>
      </w:r>
      <w:r w:rsidR="000E6AFD" w:rsidRPr="00A3642E">
        <w:rPr>
          <w:rFonts w:asciiTheme="minorHAnsi" w:hAnsiTheme="minorHAnsi" w:cstheme="minorHAnsi"/>
        </w:rPr>
        <w:t xml:space="preserve"> Solicitaron </w:t>
      </w:r>
      <w:r w:rsidR="00A338C7">
        <w:rPr>
          <w:rFonts w:asciiTheme="minorHAnsi" w:hAnsiTheme="minorHAnsi" w:cstheme="minorHAnsi"/>
        </w:rPr>
        <w:t xml:space="preserve">una Casa de la Juventud Zona 1 Colima, El Centro Escolar </w:t>
      </w:r>
      <w:r w:rsidR="00A00A54">
        <w:rPr>
          <w:rFonts w:asciiTheme="minorHAnsi" w:hAnsiTheme="minorHAnsi" w:cstheme="minorHAnsi"/>
        </w:rPr>
        <w:t>Hacienda Colima</w:t>
      </w:r>
      <w:r w:rsidR="00A338C7">
        <w:rPr>
          <w:rFonts w:asciiTheme="minorHAnsi" w:hAnsiTheme="minorHAnsi" w:cstheme="minorHAnsi"/>
        </w:rPr>
        <w:t xml:space="preserve"> la creación del Bachillerato y el equipamiento del Centro de Computo, con la donación de 20 computadoras e instrumentos musicales para la banda de Paz, La Asociación de Desarrollo Comuna Colima, solicita apoyo para </w:t>
      </w:r>
      <w:r w:rsidR="00A00A54">
        <w:rPr>
          <w:rFonts w:asciiTheme="minorHAnsi" w:hAnsiTheme="minorHAnsi" w:cstheme="minorHAnsi"/>
        </w:rPr>
        <w:t>el equipo</w:t>
      </w:r>
      <w:r w:rsidR="00A338C7">
        <w:rPr>
          <w:rFonts w:asciiTheme="minorHAnsi" w:hAnsiTheme="minorHAnsi" w:cstheme="minorHAnsi"/>
        </w:rPr>
        <w:t xml:space="preserve"> de futbol del </w:t>
      </w:r>
      <w:r w:rsidR="00A00A54">
        <w:rPr>
          <w:rFonts w:asciiTheme="minorHAnsi" w:hAnsiTheme="minorHAnsi" w:cstheme="minorHAnsi"/>
        </w:rPr>
        <w:t>Caserío</w:t>
      </w:r>
      <w:r w:rsidR="00A338C7">
        <w:rPr>
          <w:rFonts w:asciiTheme="minorHAnsi" w:hAnsiTheme="minorHAnsi" w:cstheme="minorHAnsi"/>
        </w:rPr>
        <w:t xml:space="preserve"> las Brisas, Comunidad Patricia Puertas solicita mejoramiento de la cancha ya</w:t>
      </w:r>
      <w:r w:rsidR="008F2800">
        <w:rPr>
          <w:rFonts w:asciiTheme="minorHAnsi" w:hAnsiTheme="minorHAnsi" w:cstheme="minorHAnsi"/>
        </w:rPr>
        <w:t xml:space="preserve"> que se encuentra en mal estado y equipo de juego como: un balón, un bate, pelota y guantes, La Caja solicita que se tome en cuenta a la zona de Colima con los torneos de futbol zonales organizados por la Alcaldía, también solicitamos un apoyo con un uniforme y un balón para cada equipo para ponerlos de premio </w:t>
      </w:r>
      <w:r w:rsidR="00A00A54">
        <w:rPr>
          <w:rFonts w:asciiTheme="minorHAnsi" w:hAnsiTheme="minorHAnsi" w:cstheme="minorHAnsi"/>
        </w:rPr>
        <w:t>para cada</w:t>
      </w:r>
      <w:r w:rsidR="008F2800">
        <w:rPr>
          <w:rFonts w:asciiTheme="minorHAnsi" w:hAnsiTheme="minorHAnsi" w:cstheme="minorHAnsi"/>
        </w:rPr>
        <w:t xml:space="preserve"> torneo relámpago de nuestras fiestas </w:t>
      </w:r>
      <w:r w:rsidR="00A00A54">
        <w:rPr>
          <w:rFonts w:asciiTheme="minorHAnsi" w:hAnsiTheme="minorHAnsi" w:cstheme="minorHAnsi"/>
        </w:rPr>
        <w:t>patronales</w:t>
      </w:r>
      <w:r w:rsidR="008F2800">
        <w:rPr>
          <w:rFonts w:asciiTheme="minorHAnsi" w:hAnsiTheme="minorHAnsi" w:cstheme="minorHAnsi"/>
        </w:rPr>
        <w:t xml:space="preserve"> de nuestra Comunidad en el mes de enero del próximo año 2017,</w:t>
      </w:r>
      <w:r w:rsidR="00254066">
        <w:rPr>
          <w:rFonts w:asciiTheme="minorHAnsi" w:hAnsiTheme="minorHAnsi" w:cstheme="minorHAnsi"/>
        </w:rPr>
        <w:t xml:space="preserve"> también </w:t>
      </w:r>
      <w:r w:rsidR="00A00A54">
        <w:rPr>
          <w:rFonts w:asciiTheme="minorHAnsi" w:hAnsiTheme="minorHAnsi" w:cstheme="minorHAnsi"/>
        </w:rPr>
        <w:t>solicitamos</w:t>
      </w:r>
      <w:r w:rsidR="00254066">
        <w:rPr>
          <w:rFonts w:asciiTheme="minorHAnsi" w:hAnsiTheme="minorHAnsi" w:cstheme="minorHAnsi"/>
        </w:rPr>
        <w:t xml:space="preserve"> 35 sillas para las actividades que realizamos, y el seguimiento para la compra del terreno para construcción de la </w:t>
      </w:r>
      <w:r w:rsidR="00A00A54">
        <w:rPr>
          <w:rFonts w:asciiTheme="minorHAnsi" w:hAnsiTheme="minorHAnsi" w:cstheme="minorHAnsi"/>
        </w:rPr>
        <w:t>cancha</w:t>
      </w:r>
      <w:r w:rsidR="00254066">
        <w:rPr>
          <w:rFonts w:asciiTheme="minorHAnsi" w:hAnsiTheme="minorHAnsi" w:cstheme="minorHAnsi"/>
        </w:rPr>
        <w:t xml:space="preserve"> de futbol de </w:t>
      </w:r>
      <w:r w:rsidR="00A00A54">
        <w:rPr>
          <w:rFonts w:asciiTheme="minorHAnsi" w:hAnsiTheme="minorHAnsi" w:cstheme="minorHAnsi"/>
        </w:rPr>
        <w:t>nuestra</w:t>
      </w:r>
      <w:r w:rsidR="00254066">
        <w:rPr>
          <w:rFonts w:asciiTheme="minorHAnsi" w:hAnsiTheme="minorHAnsi" w:cstheme="minorHAnsi"/>
        </w:rPr>
        <w:t xml:space="preserve"> Comunidad</w:t>
      </w:r>
      <w:r w:rsidR="00183B74">
        <w:rPr>
          <w:rFonts w:asciiTheme="minorHAnsi" w:hAnsiTheme="minorHAnsi" w:cstheme="minorHAnsi"/>
        </w:rPr>
        <w:t>;</w:t>
      </w:r>
      <w:r w:rsidR="00254066">
        <w:rPr>
          <w:rFonts w:asciiTheme="minorHAnsi" w:hAnsiTheme="minorHAnsi" w:cstheme="minorHAnsi"/>
        </w:rPr>
        <w:t xml:space="preserve"> </w:t>
      </w:r>
      <w:r w:rsidR="00254066" w:rsidRPr="00254066">
        <w:rPr>
          <w:rFonts w:asciiTheme="minorHAnsi" w:hAnsiTheme="minorHAnsi" w:cstheme="minorHAnsi"/>
          <w:b/>
        </w:rPr>
        <w:t>b)</w:t>
      </w:r>
      <w:r w:rsidR="00254066">
        <w:rPr>
          <w:rFonts w:asciiTheme="minorHAnsi" w:hAnsiTheme="minorHAnsi" w:cstheme="minorHAnsi"/>
        </w:rPr>
        <w:t xml:space="preserve"> Comunidades de la Zona de la Bermuda: Comunidad de San Diego Tenango solicitaron, el Cercado de la cancha de </w:t>
      </w:r>
      <w:r w:rsidR="00254066">
        <w:rPr>
          <w:rFonts w:asciiTheme="minorHAnsi" w:hAnsiTheme="minorHAnsi" w:cstheme="minorHAnsi"/>
        </w:rPr>
        <w:lastRenderedPageBreak/>
        <w:t>futbol con tela ciclón, para evitar el ingreso de animales</w:t>
      </w:r>
      <w:r w:rsidR="00FE390C">
        <w:rPr>
          <w:rFonts w:asciiTheme="minorHAnsi" w:hAnsiTheme="minorHAnsi" w:cstheme="minorHAnsi"/>
        </w:rPr>
        <w:t>, y una apodadora de carrito para darles un buen mantenimiento al césped de la cancha. Comunidad de</w:t>
      </w:r>
      <w:r w:rsidR="00A00A54">
        <w:rPr>
          <w:rFonts w:asciiTheme="minorHAnsi" w:hAnsiTheme="minorHAnsi" w:cstheme="minorHAnsi"/>
        </w:rPr>
        <w:t xml:space="preserve"> </w:t>
      </w:r>
      <w:r w:rsidR="00FE390C">
        <w:rPr>
          <w:rFonts w:asciiTheme="minorHAnsi" w:hAnsiTheme="minorHAnsi" w:cstheme="minorHAnsi"/>
        </w:rPr>
        <w:t xml:space="preserve">Marianela García Villas, solicitan, reconstrucción de nuestra cancha de </w:t>
      </w:r>
      <w:r w:rsidR="00A00A54">
        <w:rPr>
          <w:rFonts w:asciiTheme="minorHAnsi" w:hAnsiTheme="minorHAnsi" w:cstheme="minorHAnsi"/>
        </w:rPr>
        <w:t>basquetbol</w:t>
      </w:r>
      <w:r w:rsidR="00FE390C">
        <w:rPr>
          <w:rFonts w:asciiTheme="minorHAnsi" w:hAnsiTheme="minorHAnsi" w:cstheme="minorHAnsi"/>
        </w:rPr>
        <w:t xml:space="preserve">, y la remodelación de la casa comunal que se encuentra en mal estado, necesita luz eléctrica, cambio de </w:t>
      </w:r>
      <w:r w:rsidR="00A00A54">
        <w:rPr>
          <w:rFonts w:asciiTheme="minorHAnsi" w:hAnsiTheme="minorHAnsi" w:cstheme="minorHAnsi"/>
        </w:rPr>
        <w:t>techo y</w:t>
      </w:r>
      <w:r w:rsidR="00FE390C">
        <w:rPr>
          <w:rFonts w:asciiTheme="minorHAnsi" w:hAnsiTheme="minorHAnsi" w:cstheme="minorHAnsi"/>
        </w:rPr>
        <w:t xml:space="preserve"> de suelo. La Comunidad de Papaturro,  agradece a la Municipalidad la ejecución del proyecto de la cancha de </w:t>
      </w:r>
      <w:r w:rsidR="00A00A54">
        <w:rPr>
          <w:rFonts w:asciiTheme="minorHAnsi" w:hAnsiTheme="minorHAnsi" w:cstheme="minorHAnsi"/>
        </w:rPr>
        <w:t>basquetbol</w:t>
      </w:r>
      <w:r w:rsidR="00FE390C">
        <w:rPr>
          <w:rFonts w:asciiTheme="minorHAnsi" w:hAnsiTheme="minorHAnsi" w:cstheme="minorHAnsi"/>
        </w:rPr>
        <w:t xml:space="preserve"> </w:t>
      </w:r>
      <w:r w:rsidR="00183B74">
        <w:rPr>
          <w:rFonts w:asciiTheme="minorHAnsi" w:hAnsiTheme="minorHAnsi" w:cstheme="minorHAnsi"/>
        </w:rPr>
        <w:t xml:space="preserve">que </w:t>
      </w:r>
      <w:r w:rsidR="00A00A54">
        <w:rPr>
          <w:rFonts w:asciiTheme="minorHAnsi" w:hAnsiTheme="minorHAnsi" w:cstheme="minorHAnsi"/>
        </w:rPr>
        <w:t>beneficia</w:t>
      </w:r>
      <w:r w:rsidR="00183B74">
        <w:rPr>
          <w:rFonts w:asciiTheme="minorHAnsi" w:hAnsiTheme="minorHAnsi" w:cstheme="minorHAnsi"/>
        </w:rPr>
        <w:t xml:space="preserve"> a 150 </w:t>
      </w:r>
      <w:r w:rsidR="00A00A54">
        <w:rPr>
          <w:rFonts w:asciiTheme="minorHAnsi" w:hAnsiTheme="minorHAnsi" w:cstheme="minorHAnsi"/>
        </w:rPr>
        <w:t>jóvenes</w:t>
      </w:r>
      <w:r w:rsidR="00183B74">
        <w:rPr>
          <w:rFonts w:asciiTheme="minorHAnsi" w:hAnsiTheme="minorHAnsi" w:cstheme="minorHAnsi"/>
        </w:rPr>
        <w:t xml:space="preserve"> y </w:t>
      </w:r>
      <w:r w:rsidR="00FE390C">
        <w:rPr>
          <w:rFonts w:asciiTheme="minorHAnsi" w:hAnsiTheme="minorHAnsi" w:cstheme="minorHAnsi"/>
        </w:rPr>
        <w:t xml:space="preserve">solicitan, </w:t>
      </w:r>
      <w:r w:rsidR="00183B74">
        <w:rPr>
          <w:rFonts w:asciiTheme="minorHAnsi" w:hAnsiTheme="minorHAnsi" w:cstheme="minorHAnsi"/>
        </w:rPr>
        <w:t xml:space="preserve">talleres de guitarra, cursos de Ingles computación y Escuela de formación juvenil, deporte y desarrollo personal; </w:t>
      </w:r>
      <w:r w:rsidR="00183B74">
        <w:rPr>
          <w:rFonts w:asciiTheme="minorHAnsi" w:hAnsiTheme="minorHAnsi" w:cstheme="minorHAnsi"/>
          <w:b/>
        </w:rPr>
        <w:t xml:space="preserve">c) </w:t>
      </w:r>
      <w:r w:rsidR="00183B74">
        <w:rPr>
          <w:rFonts w:asciiTheme="minorHAnsi" w:hAnsiTheme="minorHAnsi" w:cstheme="minorHAnsi"/>
        </w:rPr>
        <w:t xml:space="preserve">Comunidades de la zona de Ciudadela: </w:t>
      </w:r>
      <w:r w:rsidR="004C7F30">
        <w:rPr>
          <w:rFonts w:asciiTheme="minorHAnsi" w:hAnsiTheme="minorHAnsi" w:cstheme="minorHAnsi"/>
        </w:rPr>
        <w:t xml:space="preserve">Comunidad Dr. </w:t>
      </w:r>
      <w:r w:rsidR="00A00A54">
        <w:rPr>
          <w:rFonts w:asciiTheme="minorHAnsi" w:hAnsiTheme="minorHAnsi" w:cstheme="minorHAnsi"/>
        </w:rPr>
        <w:t>Guillermo</w:t>
      </w:r>
      <w:r w:rsidR="00930B4B">
        <w:rPr>
          <w:rFonts w:asciiTheme="minorHAnsi" w:hAnsiTheme="minorHAnsi" w:cstheme="minorHAnsi"/>
        </w:rPr>
        <w:t xml:space="preserve"> Manuel U</w:t>
      </w:r>
      <w:r w:rsidR="004C7F30">
        <w:rPr>
          <w:rFonts w:asciiTheme="minorHAnsi" w:hAnsiTheme="minorHAnsi" w:cstheme="minorHAnsi"/>
        </w:rPr>
        <w:t xml:space="preserve">ngo solicitan, una </w:t>
      </w:r>
      <w:r w:rsidR="00A00A54">
        <w:rPr>
          <w:rFonts w:asciiTheme="minorHAnsi" w:hAnsiTheme="minorHAnsi" w:cstheme="minorHAnsi"/>
        </w:rPr>
        <w:t>cancha</w:t>
      </w:r>
      <w:r w:rsidR="004C7F30">
        <w:rPr>
          <w:rFonts w:asciiTheme="minorHAnsi" w:hAnsiTheme="minorHAnsi" w:cstheme="minorHAnsi"/>
        </w:rPr>
        <w:t xml:space="preserve"> de </w:t>
      </w:r>
      <w:r w:rsidR="00A00A54">
        <w:rPr>
          <w:rFonts w:asciiTheme="minorHAnsi" w:hAnsiTheme="minorHAnsi" w:cstheme="minorHAnsi"/>
        </w:rPr>
        <w:t>basquetbol</w:t>
      </w:r>
      <w:r w:rsidR="004C7F30">
        <w:rPr>
          <w:rFonts w:asciiTheme="minorHAnsi" w:hAnsiTheme="minorHAnsi" w:cstheme="minorHAnsi"/>
        </w:rPr>
        <w:t xml:space="preserve"> y juegos recreativos para niños y niña, El Na</w:t>
      </w:r>
      <w:r w:rsidR="00A00A54">
        <w:rPr>
          <w:rFonts w:asciiTheme="minorHAnsi" w:hAnsiTheme="minorHAnsi" w:cstheme="minorHAnsi"/>
        </w:rPr>
        <w:t>n</w:t>
      </w:r>
      <w:r w:rsidR="004C7F30">
        <w:rPr>
          <w:rFonts w:asciiTheme="minorHAnsi" w:hAnsiTheme="minorHAnsi" w:cstheme="minorHAnsi"/>
        </w:rPr>
        <w:t xml:space="preserve">cito agradece por tomarlos en cuenta en este Cabildo Festival de Juventud, como jóvenes estamos dispuestos a participar en cualquier ayuda que nos puedan brindar como: </w:t>
      </w:r>
      <w:r w:rsidR="00A00A54">
        <w:rPr>
          <w:rFonts w:asciiTheme="minorHAnsi" w:hAnsiTheme="minorHAnsi" w:cstheme="minorHAnsi"/>
        </w:rPr>
        <w:t>Panadería</w:t>
      </w:r>
      <w:r w:rsidR="004C7F30">
        <w:rPr>
          <w:rFonts w:asciiTheme="minorHAnsi" w:hAnsiTheme="minorHAnsi" w:cstheme="minorHAnsi"/>
        </w:rPr>
        <w:t xml:space="preserve">, </w:t>
      </w:r>
      <w:r w:rsidR="00A00A54">
        <w:rPr>
          <w:rFonts w:asciiTheme="minorHAnsi" w:hAnsiTheme="minorHAnsi" w:cstheme="minorHAnsi"/>
        </w:rPr>
        <w:t>Cosmetología</w:t>
      </w:r>
      <w:r w:rsidR="004C7F30">
        <w:rPr>
          <w:rFonts w:asciiTheme="minorHAnsi" w:hAnsiTheme="minorHAnsi" w:cstheme="minorHAnsi"/>
        </w:rPr>
        <w:t xml:space="preserve"> entre otros, Comunidad de Ichanquezo</w:t>
      </w:r>
      <w:r w:rsidR="00182C95">
        <w:rPr>
          <w:rFonts w:asciiTheme="minorHAnsi" w:hAnsiTheme="minorHAnsi" w:cstheme="minorHAnsi"/>
        </w:rPr>
        <w:t xml:space="preserve"> solicitan, </w:t>
      </w:r>
      <w:r w:rsidR="005A24D4">
        <w:rPr>
          <w:rFonts w:asciiTheme="minorHAnsi" w:hAnsiTheme="minorHAnsi" w:cstheme="minorHAnsi"/>
        </w:rPr>
        <w:t xml:space="preserve">1) </w:t>
      </w:r>
      <w:r w:rsidR="00182C95">
        <w:rPr>
          <w:rFonts w:asciiTheme="minorHAnsi" w:hAnsiTheme="minorHAnsi" w:cstheme="minorHAnsi"/>
        </w:rPr>
        <w:t xml:space="preserve">debido a la situación de inseguridad que vivimos día a día y al control que ejercen las pandillas en las diferente comunidades no nos podemos movilizar libremente, ya que somos detenidos y hasta interrogados por personas de estos grupos, eso nos limita en desarrollar las capacidades y habilidades al no poder viajar y nuestros padres se preocupan por eso nos limitan a </w:t>
      </w:r>
      <w:r w:rsidR="00A00A54">
        <w:rPr>
          <w:rFonts w:asciiTheme="minorHAnsi" w:hAnsiTheme="minorHAnsi" w:cstheme="minorHAnsi"/>
        </w:rPr>
        <w:t>salir, muchas</w:t>
      </w:r>
      <w:r w:rsidR="00182C95">
        <w:rPr>
          <w:rFonts w:asciiTheme="minorHAnsi" w:hAnsiTheme="minorHAnsi" w:cstheme="minorHAnsi"/>
        </w:rPr>
        <w:t xml:space="preserve"> veces no nos permiten recrearnos en otros  lugares, por el miedo a que nos pase algo, por eso muchas veces no partici</w:t>
      </w:r>
      <w:r w:rsidR="00A00A54">
        <w:rPr>
          <w:rFonts w:asciiTheme="minorHAnsi" w:hAnsiTheme="minorHAnsi" w:cstheme="minorHAnsi"/>
        </w:rPr>
        <w:t>pa</w:t>
      </w:r>
      <w:r w:rsidR="00182C95">
        <w:rPr>
          <w:rFonts w:asciiTheme="minorHAnsi" w:hAnsiTheme="minorHAnsi" w:cstheme="minorHAnsi"/>
        </w:rPr>
        <w:t>mos en diferentes espacios</w:t>
      </w:r>
      <w:r w:rsidR="005A24D4">
        <w:rPr>
          <w:rFonts w:asciiTheme="minorHAnsi" w:hAnsiTheme="minorHAnsi" w:cstheme="minorHAnsi"/>
        </w:rPr>
        <w:t xml:space="preserve">. 2) </w:t>
      </w:r>
      <w:r w:rsidR="00A00A54">
        <w:rPr>
          <w:rFonts w:asciiTheme="minorHAnsi" w:hAnsiTheme="minorHAnsi" w:cstheme="minorHAnsi"/>
        </w:rPr>
        <w:t>también</w:t>
      </w:r>
      <w:r w:rsidR="005A24D4">
        <w:rPr>
          <w:rFonts w:asciiTheme="minorHAnsi" w:hAnsiTheme="minorHAnsi" w:cstheme="minorHAnsi"/>
        </w:rPr>
        <w:t xml:space="preserve"> nos preocupa la falta de oportunidades de empleo al tener poco acceso a una educación superior por falta de recursos económicos de nuestras familias. 3) otra situación que nos preocupa es la poca orientación para prepararnos para enfrentar la realidad de la juventud, en la educación formar en las escuelas, poco nos </w:t>
      </w:r>
      <w:r w:rsidR="001F30EA">
        <w:rPr>
          <w:rFonts w:asciiTheme="minorHAnsi" w:hAnsiTheme="minorHAnsi" w:cstheme="minorHAnsi"/>
        </w:rPr>
        <w:t xml:space="preserve">preparan en ciencias que fomenten los valores, el humanismo, el liderazgo entre otros, 4) nos preocupan los altos índices de embarazo en adolecentes y la falta de planificación familiar, por falta de educación  y salud sexual y reproductiva. 5) podemos observar y sentir los problemas ambientales que existen en nuestra comunidad, la deforestación y quemas, la falta de saneamiento, el aumento de desechos </w:t>
      </w:r>
      <w:r w:rsidR="00A00A54">
        <w:rPr>
          <w:rFonts w:asciiTheme="minorHAnsi" w:hAnsiTheme="minorHAnsi" w:cstheme="minorHAnsi"/>
        </w:rPr>
        <w:t>sólidos</w:t>
      </w:r>
      <w:r w:rsidR="001F30EA">
        <w:rPr>
          <w:rFonts w:asciiTheme="minorHAnsi" w:hAnsiTheme="minorHAnsi" w:cstheme="minorHAnsi"/>
        </w:rPr>
        <w:t xml:space="preserve">, la mala disposición de estos en nuestra comunidad, 6) </w:t>
      </w:r>
      <w:r w:rsidR="00A00A54">
        <w:rPr>
          <w:rFonts w:asciiTheme="minorHAnsi" w:hAnsiTheme="minorHAnsi" w:cstheme="minorHAnsi"/>
        </w:rPr>
        <w:t>nos preocupa</w:t>
      </w:r>
      <w:r w:rsidR="001F30EA">
        <w:rPr>
          <w:rFonts w:asciiTheme="minorHAnsi" w:hAnsiTheme="minorHAnsi" w:cstheme="minorHAnsi"/>
        </w:rPr>
        <w:t xml:space="preserve"> que no tenemos espacios comunales, </w:t>
      </w:r>
      <w:r w:rsidR="00A00A54">
        <w:rPr>
          <w:rFonts w:asciiTheme="minorHAnsi" w:hAnsiTheme="minorHAnsi" w:cstheme="minorHAnsi"/>
        </w:rPr>
        <w:t>para jugar</w:t>
      </w:r>
      <w:r w:rsidR="001F30EA">
        <w:rPr>
          <w:rFonts w:asciiTheme="minorHAnsi" w:hAnsiTheme="minorHAnsi" w:cstheme="minorHAnsi"/>
        </w:rPr>
        <w:t xml:space="preserve"> debemos alquilar </w:t>
      </w:r>
      <w:r w:rsidR="00DC38A4">
        <w:rPr>
          <w:rFonts w:asciiTheme="minorHAnsi" w:hAnsiTheme="minorHAnsi" w:cstheme="minorHAnsi"/>
        </w:rPr>
        <w:t xml:space="preserve">el espacio, por todo lo anterior solicitamos los siguientes proyectos: una cancha multiuso, un parque de recreación pequeño, clases de filosofía, antropología y </w:t>
      </w:r>
      <w:r w:rsidR="00A00A54">
        <w:rPr>
          <w:rFonts w:asciiTheme="minorHAnsi" w:hAnsiTheme="minorHAnsi" w:cstheme="minorHAnsi"/>
        </w:rPr>
        <w:t>psicología, formación</w:t>
      </w:r>
      <w:r w:rsidR="00DC38A4">
        <w:rPr>
          <w:rFonts w:asciiTheme="minorHAnsi" w:hAnsiTheme="minorHAnsi" w:cstheme="minorHAnsi"/>
        </w:rPr>
        <w:t xml:space="preserve"> </w:t>
      </w:r>
      <w:r w:rsidR="00A00A54">
        <w:rPr>
          <w:rFonts w:asciiTheme="minorHAnsi" w:hAnsiTheme="minorHAnsi" w:cstheme="minorHAnsi"/>
        </w:rPr>
        <w:t>artística</w:t>
      </w:r>
      <w:r w:rsidR="00DC38A4">
        <w:rPr>
          <w:rFonts w:asciiTheme="minorHAnsi" w:hAnsiTheme="minorHAnsi" w:cstheme="minorHAnsi"/>
        </w:rPr>
        <w:t xml:space="preserve"> y </w:t>
      </w:r>
      <w:r w:rsidR="00A00A54">
        <w:rPr>
          <w:rFonts w:asciiTheme="minorHAnsi" w:hAnsiTheme="minorHAnsi" w:cstheme="minorHAnsi"/>
        </w:rPr>
        <w:t>cultural</w:t>
      </w:r>
      <w:r w:rsidR="00DC38A4">
        <w:rPr>
          <w:rFonts w:asciiTheme="minorHAnsi" w:hAnsiTheme="minorHAnsi" w:cstheme="minorHAnsi"/>
        </w:rPr>
        <w:t xml:space="preserve">, taller de música, danza y manualidades, talleres </w:t>
      </w:r>
      <w:r w:rsidR="00A00A54">
        <w:rPr>
          <w:rFonts w:asciiTheme="minorHAnsi" w:hAnsiTheme="minorHAnsi" w:cstheme="minorHAnsi"/>
        </w:rPr>
        <w:t>vocacionales</w:t>
      </w:r>
      <w:r w:rsidR="00DC38A4">
        <w:rPr>
          <w:rFonts w:asciiTheme="minorHAnsi" w:hAnsiTheme="minorHAnsi" w:cstheme="minorHAnsi"/>
        </w:rPr>
        <w:t xml:space="preserve"> y de liderazgo, apoyo en la formación de deporte, apoyo en el tema ambiental tanto en actividades como insumos (contenedores, recolección de desechos, regulación en actividades que contamine)  7) charlas de educación sexual y reproductiva, 8) charlas de orientación para la vida, vi</w:t>
      </w:r>
      <w:r w:rsidR="00A00A54">
        <w:rPr>
          <w:rFonts w:asciiTheme="minorHAnsi" w:hAnsiTheme="minorHAnsi" w:cstheme="minorHAnsi"/>
        </w:rPr>
        <w:t>o</w:t>
      </w:r>
      <w:r w:rsidR="00DC38A4">
        <w:rPr>
          <w:rFonts w:asciiTheme="minorHAnsi" w:hAnsiTheme="minorHAnsi" w:cstheme="minorHAnsi"/>
        </w:rPr>
        <w:t>lencia,</w:t>
      </w:r>
      <w:r w:rsidR="00A00A54">
        <w:rPr>
          <w:rFonts w:asciiTheme="minorHAnsi" w:hAnsiTheme="minorHAnsi" w:cstheme="minorHAnsi"/>
        </w:rPr>
        <w:t xml:space="preserve"> </w:t>
      </w:r>
      <w:r w:rsidR="00DC38A4">
        <w:rPr>
          <w:rFonts w:asciiTheme="minorHAnsi" w:hAnsiTheme="minorHAnsi" w:cstheme="minorHAnsi"/>
        </w:rPr>
        <w:t>genero,</w:t>
      </w:r>
      <w:r w:rsidR="00A00A54">
        <w:rPr>
          <w:rFonts w:asciiTheme="minorHAnsi" w:hAnsiTheme="minorHAnsi" w:cstheme="minorHAnsi"/>
        </w:rPr>
        <w:t xml:space="preserve"> </w:t>
      </w:r>
      <w:r w:rsidR="00DC38A4">
        <w:rPr>
          <w:rFonts w:asciiTheme="minorHAnsi" w:hAnsiTheme="minorHAnsi" w:cstheme="minorHAnsi"/>
        </w:rPr>
        <w:t>manejo de conflictos, 9) una biblioteca o espacio para apoyos educativos</w:t>
      </w:r>
      <w:r w:rsidR="00ED6490">
        <w:rPr>
          <w:rFonts w:asciiTheme="minorHAnsi" w:hAnsiTheme="minorHAnsi" w:cstheme="minorHAnsi"/>
        </w:rPr>
        <w:t xml:space="preserve"> a la educación formal o informal. Comunidad El Franco solicitan, la compra de un terreno para la construcción </w:t>
      </w:r>
      <w:r w:rsidR="00A00A54">
        <w:rPr>
          <w:rFonts w:asciiTheme="minorHAnsi" w:hAnsiTheme="minorHAnsi" w:cstheme="minorHAnsi"/>
        </w:rPr>
        <w:t>de una</w:t>
      </w:r>
      <w:r w:rsidR="00ED6490">
        <w:rPr>
          <w:rFonts w:asciiTheme="minorHAnsi" w:hAnsiTheme="minorHAnsi" w:cstheme="minorHAnsi"/>
        </w:rPr>
        <w:t xml:space="preserve"> cancha de futbol, una casa comunal, el mejoramiento del único pasaje de nuestra colonia, necesitamos el fraguado y construcción de cunetas ya que año con año se va deteriorando,</w:t>
      </w:r>
      <w:r w:rsidR="00ED6490" w:rsidRPr="00ED6490">
        <w:rPr>
          <w:rFonts w:asciiTheme="minorHAnsi" w:hAnsiTheme="minorHAnsi" w:cstheme="minorHAnsi"/>
          <w:b/>
        </w:rPr>
        <w:t xml:space="preserve"> d)</w:t>
      </w:r>
      <w:r w:rsidR="00ED6490">
        <w:rPr>
          <w:rFonts w:asciiTheme="minorHAnsi" w:hAnsiTheme="minorHAnsi" w:cstheme="minorHAnsi"/>
          <w:b/>
        </w:rPr>
        <w:t xml:space="preserve"> </w:t>
      </w:r>
      <w:r w:rsidR="00ED6490">
        <w:rPr>
          <w:rFonts w:asciiTheme="minorHAnsi" w:hAnsiTheme="minorHAnsi" w:cstheme="minorHAnsi"/>
        </w:rPr>
        <w:t>Comu</w:t>
      </w:r>
      <w:r w:rsidR="00A00A54">
        <w:rPr>
          <w:rFonts w:asciiTheme="minorHAnsi" w:hAnsiTheme="minorHAnsi" w:cstheme="minorHAnsi"/>
        </w:rPr>
        <w:t>ni</w:t>
      </w:r>
      <w:r w:rsidR="00ED6490">
        <w:rPr>
          <w:rFonts w:asciiTheme="minorHAnsi" w:hAnsiTheme="minorHAnsi" w:cstheme="minorHAnsi"/>
        </w:rPr>
        <w:t xml:space="preserve">dades de la Zona la Mora: la Comunidad Sitio Zapotal, Solicitan, </w:t>
      </w:r>
      <w:r w:rsidR="00A00A54">
        <w:rPr>
          <w:rFonts w:asciiTheme="minorHAnsi" w:hAnsiTheme="minorHAnsi" w:cstheme="minorHAnsi"/>
        </w:rPr>
        <w:t>implementar</w:t>
      </w:r>
      <w:r w:rsidR="00ED6490">
        <w:rPr>
          <w:rFonts w:asciiTheme="minorHAnsi" w:hAnsiTheme="minorHAnsi" w:cstheme="minorHAnsi"/>
        </w:rPr>
        <w:t xml:space="preserve">  proyectos de iniciativas económicas como: granjas de crianza de pollos, huertos de </w:t>
      </w:r>
      <w:r w:rsidR="00A00A54">
        <w:rPr>
          <w:rFonts w:asciiTheme="minorHAnsi" w:hAnsiTheme="minorHAnsi" w:cstheme="minorHAnsi"/>
        </w:rPr>
        <w:t>hortalizas</w:t>
      </w:r>
      <w:r w:rsidR="00ED6490">
        <w:rPr>
          <w:rFonts w:asciiTheme="minorHAnsi" w:hAnsiTheme="minorHAnsi" w:cstheme="minorHAnsi"/>
        </w:rPr>
        <w:t xml:space="preserve">, </w:t>
      </w:r>
      <w:r w:rsidR="00786709">
        <w:rPr>
          <w:rFonts w:asciiTheme="minorHAnsi" w:hAnsiTheme="minorHAnsi" w:cstheme="minorHAnsi"/>
        </w:rPr>
        <w:t xml:space="preserve">apicultura con los  grupos de jóvenes, </w:t>
      </w:r>
      <w:r w:rsidR="00A00A54">
        <w:rPr>
          <w:rFonts w:asciiTheme="minorHAnsi" w:hAnsiTheme="minorHAnsi" w:cstheme="minorHAnsi"/>
        </w:rPr>
        <w:t>implementar</w:t>
      </w:r>
      <w:r w:rsidR="00786709">
        <w:rPr>
          <w:rFonts w:asciiTheme="minorHAnsi" w:hAnsiTheme="minorHAnsi" w:cstheme="minorHAnsi"/>
        </w:rPr>
        <w:t xml:space="preserve"> la venta de comida típica en </w:t>
      </w:r>
      <w:r w:rsidR="00A00A54">
        <w:rPr>
          <w:rFonts w:asciiTheme="minorHAnsi" w:hAnsiTheme="minorHAnsi" w:cstheme="minorHAnsi"/>
        </w:rPr>
        <w:t>la</w:t>
      </w:r>
      <w:r w:rsidR="00786709">
        <w:rPr>
          <w:rFonts w:asciiTheme="minorHAnsi" w:hAnsiTheme="minorHAnsi" w:cstheme="minorHAnsi"/>
        </w:rPr>
        <w:t xml:space="preserve"> comunidad, Comunidad la Ceiba, solicitan la </w:t>
      </w:r>
      <w:r w:rsidR="00A00A54">
        <w:rPr>
          <w:rFonts w:asciiTheme="minorHAnsi" w:hAnsiTheme="minorHAnsi" w:cstheme="minorHAnsi"/>
        </w:rPr>
        <w:t>máquina</w:t>
      </w:r>
      <w:r w:rsidR="00786709">
        <w:rPr>
          <w:rFonts w:asciiTheme="minorHAnsi" w:hAnsiTheme="minorHAnsi" w:cstheme="minorHAnsi"/>
        </w:rPr>
        <w:t xml:space="preserve"> para poder hacer un </w:t>
      </w:r>
      <w:r w:rsidR="00A00A54">
        <w:rPr>
          <w:rFonts w:asciiTheme="minorHAnsi" w:hAnsiTheme="minorHAnsi" w:cstheme="minorHAnsi"/>
        </w:rPr>
        <w:t>plan para</w:t>
      </w:r>
      <w:r w:rsidR="00786709">
        <w:rPr>
          <w:rFonts w:asciiTheme="minorHAnsi" w:hAnsiTheme="minorHAnsi" w:cstheme="minorHAnsi"/>
        </w:rPr>
        <w:t xml:space="preserve"> la cancha de futbol, un apoyo con lamina para </w:t>
      </w:r>
      <w:r w:rsidR="00786709">
        <w:rPr>
          <w:rFonts w:asciiTheme="minorHAnsi" w:hAnsiTheme="minorHAnsi" w:cstheme="minorHAnsi"/>
        </w:rPr>
        <w:lastRenderedPageBreak/>
        <w:t xml:space="preserve">poder hacer una galera donde nos podamos reunir como jóvenes. Comunidad Las Delicias, solicitan, proyectos de Becas, proyectos de empleo, proyectos de panadería, maquinaria </w:t>
      </w:r>
      <w:r w:rsidR="00A00A54">
        <w:rPr>
          <w:rFonts w:asciiTheme="minorHAnsi" w:hAnsiTheme="minorHAnsi" w:cstheme="minorHAnsi"/>
        </w:rPr>
        <w:t>para carpintería</w:t>
      </w:r>
      <w:r w:rsidR="00786709">
        <w:rPr>
          <w:rFonts w:asciiTheme="minorHAnsi" w:hAnsiTheme="minorHAnsi" w:cstheme="minorHAnsi"/>
        </w:rPr>
        <w:t xml:space="preserve">, proyectos de </w:t>
      </w:r>
      <w:r w:rsidR="00A00A54">
        <w:rPr>
          <w:rFonts w:asciiTheme="minorHAnsi" w:hAnsiTheme="minorHAnsi" w:cstheme="minorHAnsi"/>
        </w:rPr>
        <w:t>cosmetología</w:t>
      </w:r>
      <w:r w:rsidR="00786709">
        <w:rPr>
          <w:rFonts w:asciiTheme="minorHAnsi" w:hAnsiTheme="minorHAnsi" w:cstheme="minorHAnsi"/>
        </w:rPr>
        <w:t xml:space="preserve"> y corte y </w:t>
      </w:r>
      <w:r w:rsidR="00A00A54">
        <w:rPr>
          <w:rFonts w:asciiTheme="minorHAnsi" w:hAnsiTheme="minorHAnsi" w:cstheme="minorHAnsi"/>
        </w:rPr>
        <w:t>confección</w:t>
      </w:r>
      <w:r w:rsidR="00786709">
        <w:rPr>
          <w:rFonts w:asciiTheme="minorHAnsi" w:hAnsiTheme="minorHAnsi" w:cstheme="minorHAnsi"/>
        </w:rPr>
        <w:t>, Comunidad la Mora,</w:t>
      </w:r>
      <w:r w:rsidR="005822E4">
        <w:rPr>
          <w:rFonts w:asciiTheme="minorHAnsi" w:hAnsiTheme="minorHAnsi" w:cstheme="minorHAnsi"/>
        </w:rPr>
        <w:t xml:space="preserve"> </w:t>
      </w:r>
      <w:r w:rsidR="00786709">
        <w:rPr>
          <w:rFonts w:asciiTheme="minorHAnsi" w:hAnsiTheme="minorHAnsi" w:cstheme="minorHAnsi"/>
        </w:rPr>
        <w:t>solicitan, concluir con la cuneta de desa</w:t>
      </w:r>
      <w:r w:rsidR="00044409">
        <w:rPr>
          <w:rFonts w:asciiTheme="minorHAnsi" w:hAnsiTheme="minorHAnsi" w:cstheme="minorHAnsi"/>
        </w:rPr>
        <w:t xml:space="preserve">güe la cual se </w:t>
      </w:r>
      <w:r w:rsidR="00A00A54">
        <w:rPr>
          <w:rFonts w:asciiTheme="minorHAnsi" w:hAnsiTheme="minorHAnsi" w:cstheme="minorHAnsi"/>
        </w:rPr>
        <w:t>comenzaron</w:t>
      </w:r>
      <w:r w:rsidR="00044409">
        <w:rPr>
          <w:rFonts w:asciiTheme="minorHAnsi" w:hAnsiTheme="minorHAnsi" w:cstheme="minorHAnsi"/>
        </w:rPr>
        <w:t xml:space="preserve"> este año, el cercado </w:t>
      </w:r>
      <w:r w:rsidR="00A00A54">
        <w:rPr>
          <w:rFonts w:asciiTheme="minorHAnsi" w:hAnsiTheme="minorHAnsi" w:cstheme="minorHAnsi"/>
        </w:rPr>
        <w:t>perimetral</w:t>
      </w:r>
      <w:r w:rsidR="00044409">
        <w:rPr>
          <w:rFonts w:asciiTheme="minorHAnsi" w:hAnsiTheme="minorHAnsi" w:cstheme="minorHAnsi"/>
        </w:rPr>
        <w:t xml:space="preserve"> para proteger la grama sembrada con el esfuerzo de los jóvenes de la Comunidad, Mazatepeque </w:t>
      </w:r>
      <w:r w:rsidR="00B83AEC">
        <w:rPr>
          <w:rFonts w:asciiTheme="minorHAnsi" w:hAnsiTheme="minorHAnsi" w:cstheme="minorHAnsi"/>
        </w:rPr>
        <w:t xml:space="preserve">solicitan, proyectos de carpintería con sus respectivas </w:t>
      </w:r>
      <w:r w:rsidR="005822E4">
        <w:rPr>
          <w:rFonts w:asciiTheme="minorHAnsi" w:hAnsiTheme="minorHAnsi" w:cstheme="minorHAnsi"/>
        </w:rPr>
        <w:t xml:space="preserve">herramientas, proyectos de panadería con sus respectivas utensilios con horno, un cilindro y accesorios para la elaboración de pan, como otras capacitaciones para los jóvenes, Comunidad La </w:t>
      </w:r>
      <w:r w:rsidR="00A00A54">
        <w:rPr>
          <w:rFonts w:asciiTheme="minorHAnsi" w:hAnsiTheme="minorHAnsi" w:cstheme="minorHAnsi"/>
        </w:rPr>
        <w:t>Asunción</w:t>
      </w:r>
      <w:r w:rsidR="005822E4">
        <w:rPr>
          <w:rFonts w:asciiTheme="minorHAnsi" w:hAnsiTheme="minorHAnsi" w:cstheme="minorHAnsi"/>
        </w:rPr>
        <w:t xml:space="preserve">, solicitan, un mini parque recreativo, becas para tercer ciclo y bachillerato, la </w:t>
      </w:r>
      <w:r w:rsidR="00356D74">
        <w:rPr>
          <w:rFonts w:asciiTheme="minorHAnsi" w:hAnsiTheme="minorHAnsi" w:cstheme="minorHAnsi"/>
        </w:rPr>
        <w:t xml:space="preserve">construcción de dos túmulos en el </w:t>
      </w:r>
      <w:r w:rsidR="00A00A54">
        <w:rPr>
          <w:rFonts w:asciiTheme="minorHAnsi" w:hAnsiTheme="minorHAnsi" w:cstheme="minorHAnsi"/>
        </w:rPr>
        <w:t>desvió</w:t>
      </w:r>
      <w:r w:rsidR="00356D74">
        <w:rPr>
          <w:rFonts w:asciiTheme="minorHAnsi" w:hAnsiTheme="minorHAnsi" w:cstheme="minorHAnsi"/>
        </w:rPr>
        <w:t xml:space="preserve"> hacia la Comunidad haciendita II para evitar accidentes con estudiantes y personas que van a la iglesia, Comunidad Nueva Consolación. Solicitan, </w:t>
      </w:r>
      <w:r w:rsidR="00A00A54">
        <w:rPr>
          <w:rFonts w:asciiTheme="minorHAnsi" w:hAnsiTheme="minorHAnsi" w:cstheme="minorHAnsi"/>
        </w:rPr>
        <w:t>la construcción</w:t>
      </w:r>
      <w:r w:rsidR="00356D74">
        <w:rPr>
          <w:rFonts w:asciiTheme="minorHAnsi" w:hAnsiTheme="minorHAnsi" w:cstheme="minorHAnsi"/>
        </w:rPr>
        <w:t xml:space="preserve"> de una cancha de </w:t>
      </w:r>
      <w:r w:rsidR="00A00A54">
        <w:rPr>
          <w:rFonts w:asciiTheme="minorHAnsi" w:hAnsiTheme="minorHAnsi" w:cstheme="minorHAnsi"/>
        </w:rPr>
        <w:t>basquetbol</w:t>
      </w:r>
      <w:r w:rsidR="00356D74">
        <w:rPr>
          <w:rFonts w:asciiTheme="minorHAnsi" w:hAnsiTheme="minorHAnsi" w:cstheme="minorHAnsi"/>
        </w:rPr>
        <w:t xml:space="preserve"> y el entejado de la casa comunal, Comunidad de Santa Eduviges, solicitan, la construcción de metas de </w:t>
      </w:r>
      <w:r w:rsidR="00A00A54">
        <w:rPr>
          <w:rFonts w:asciiTheme="minorHAnsi" w:hAnsiTheme="minorHAnsi" w:cstheme="minorHAnsi"/>
        </w:rPr>
        <w:t>futbol</w:t>
      </w:r>
      <w:r w:rsidR="00356D74">
        <w:rPr>
          <w:rFonts w:asciiTheme="minorHAnsi" w:hAnsiTheme="minorHAnsi" w:cstheme="minorHAnsi"/>
        </w:rPr>
        <w:t xml:space="preserve"> y canastas de </w:t>
      </w:r>
      <w:r w:rsidR="00A00A54">
        <w:rPr>
          <w:rFonts w:asciiTheme="minorHAnsi" w:hAnsiTheme="minorHAnsi" w:cstheme="minorHAnsi"/>
        </w:rPr>
        <w:t>basquetbol</w:t>
      </w:r>
      <w:r w:rsidR="00356D74">
        <w:rPr>
          <w:rFonts w:asciiTheme="minorHAnsi" w:hAnsiTheme="minorHAnsi" w:cstheme="minorHAnsi"/>
        </w:rPr>
        <w:t xml:space="preserve">, implementos deportivos como </w:t>
      </w:r>
      <w:r w:rsidR="00E50E79">
        <w:rPr>
          <w:rFonts w:asciiTheme="minorHAnsi" w:hAnsiTheme="minorHAnsi" w:cstheme="minorHAnsi"/>
        </w:rPr>
        <w:t xml:space="preserve">pelotas y uniformes, sillas plásticas 40 unidades para </w:t>
      </w:r>
      <w:r w:rsidR="00A00A54">
        <w:rPr>
          <w:rFonts w:asciiTheme="minorHAnsi" w:hAnsiTheme="minorHAnsi" w:cstheme="minorHAnsi"/>
        </w:rPr>
        <w:t>realizar</w:t>
      </w:r>
      <w:r w:rsidR="00E50E79">
        <w:rPr>
          <w:rFonts w:asciiTheme="minorHAnsi" w:hAnsiTheme="minorHAnsi" w:cstheme="minorHAnsi"/>
        </w:rPr>
        <w:t xml:space="preserve"> actividades de asambleas, Comunidad de la Haciendita II, solicitan, una cancha multiuso, con la cual queremos implementar procesos de prevención de violencia para los niños y niñas, </w:t>
      </w:r>
      <w:r w:rsidR="00A00A54">
        <w:rPr>
          <w:rFonts w:asciiTheme="minorHAnsi" w:hAnsiTheme="minorHAnsi" w:cstheme="minorHAnsi"/>
        </w:rPr>
        <w:t>jóvenes</w:t>
      </w:r>
      <w:r w:rsidR="00E50E79">
        <w:rPr>
          <w:rFonts w:asciiTheme="minorHAnsi" w:hAnsiTheme="minorHAnsi" w:cstheme="minorHAnsi"/>
        </w:rPr>
        <w:t xml:space="preserve"> y adultos de nuestra Comunidad, también instrumentos musicales, ya que en la comunidad hay jóvenes con los deseos de aprender y jóvenes con los deseos de enseñar,</w:t>
      </w:r>
      <w:r w:rsidR="00E50E79" w:rsidRPr="00E50E79">
        <w:rPr>
          <w:rFonts w:asciiTheme="minorHAnsi" w:hAnsiTheme="minorHAnsi" w:cstheme="minorHAnsi"/>
          <w:b/>
        </w:rPr>
        <w:t xml:space="preserve"> e)</w:t>
      </w:r>
      <w:r w:rsidR="00E50E79">
        <w:rPr>
          <w:rFonts w:asciiTheme="minorHAnsi" w:hAnsiTheme="minorHAnsi" w:cstheme="minorHAnsi"/>
        </w:rPr>
        <w:t xml:space="preserve"> Comunidades de la Zona de Milingo: Comunidad de Palo Grande, solicitan, </w:t>
      </w:r>
      <w:r w:rsidR="00A00A54">
        <w:rPr>
          <w:rFonts w:asciiTheme="minorHAnsi" w:hAnsiTheme="minorHAnsi" w:cstheme="minorHAnsi"/>
        </w:rPr>
        <w:t>la continuación</w:t>
      </w:r>
      <w:r w:rsidR="00E50E79">
        <w:rPr>
          <w:rFonts w:asciiTheme="minorHAnsi" w:hAnsiTheme="minorHAnsi" w:cstheme="minorHAnsi"/>
        </w:rPr>
        <w:t xml:space="preserve"> con el </w:t>
      </w:r>
      <w:r w:rsidR="00A00A54">
        <w:rPr>
          <w:rFonts w:asciiTheme="minorHAnsi" w:hAnsiTheme="minorHAnsi" w:cstheme="minorHAnsi"/>
        </w:rPr>
        <w:t>trabajo</w:t>
      </w:r>
      <w:r w:rsidR="00E50E79">
        <w:rPr>
          <w:rFonts w:asciiTheme="minorHAnsi" w:hAnsiTheme="minorHAnsi" w:cstheme="minorHAnsi"/>
        </w:rPr>
        <w:t xml:space="preserve"> de construcción de nuestra cancha de </w:t>
      </w:r>
      <w:r w:rsidR="00A00A54">
        <w:rPr>
          <w:rFonts w:asciiTheme="minorHAnsi" w:hAnsiTheme="minorHAnsi" w:cstheme="minorHAnsi"/>
        </w:rPr>
        <w:t>futbol</w:t>
      </w:r>
      <w:r w:rsidR="00E50E79">
        <w:rPr>
          <w:rFonts w:asciiTheme="minorHAnsi" w:hAnsiTheme="minorHAnsi" w:cstheme="minorHAnsi"/>
        </w:rPr>
        <w:t>,</w:t>
      </w:r>
      <w:r w:rsidR="005348B5">
        <w:rPr>
          <w:rFonts w:asciiTheme="minorHAnsi" w:hAnsiTheme="minorHAnsi" w:cstheme="minorHAnsi"/>
        </w:rPr>
        <w:t xml:space="preserve"> pedimos que el monto asignado para </w:t>
      </w:r>
      <w:r w:rsidR="00E50E79">
        <w:rPr>
          <w:rFonts w:asciiTheme="minorHAnsi" w:hAnsiTheme="minorHAnsi" w:cstheme="minorHAnsi"/>
        </w:rPr>
        <w:t xml:space="preserve"> la</w:t>
      </w:r>
      <w:r w:rsidR="005348B5">
        <w:rPr>
          <w:rFonts w:asciiTheme="minorHAnsi" w:hAnsiTheme="minorHAnsi" w:cstheme="minorHAnsi"/>
        </w:rPr>
        <w:t xml:space="preserve"> construcción de nuestra</w:t>
      </w:r>
      <w:r w:rsidR="00E50E79">
        <w:rPr>
          <w:rFonts w:asciiTheme="minorHAnsi" w:hAnsiTheme="minorHAnsi" w:cstheme="minorHAnsi"/>
        </w:rPr>
        <w:t xml:space="preserve"> </w:t>
      </w:r>
      <w:r w:rsidR="005348B5">
        <w:rPr>
          <w:rFonts w:asciiTheme="minorHAnsi" w:hAnsiTheme="minorHAnsi" w:cstheme="minorHAnsi"/>
        </w:rPr>
        <w:t xml:space="preserve"> cancha sea apropiado para finalizar su </w:t>
      </w:r>
      <w:r w:rsidR="00A00A54">
        <w:rPr>
          <w:rFonts w:asciiTheme="minorHAnsi" w:hAnsiTheme="minorHAnsi" w:cstheme="minorHAnsi"/>
        </w:rPr>
        <w:t>construcción</w:t>
      </w:r>
      <w:r w:rsidR="005348B5">
        <w:rPr>
          <w:rFonts w:asciiTheme="minorHAnsi" w:hAnsiTheme="minorHAnsi" w:cstheme="minorHAnsi"/>
        </w:rPr>
        <w:t>,</w:t>
      </w:r>
      <w:r w:rsidR="0061013E">
        <w:rPr>
          <w:rFonts w:asciiTheme="minorHAnsi" w:hAnsiTheme="minorHAnsi" w:cstheme="minorHAnsi"/>
        </w:rPr>
        <w:t xml:space="preserve"> Comunidad de Mi</w:t>
      </w:r>
      <w:r w:rsidR="00A00A54">
        <w:rPr>
          <w:rFonts w:asciiTheme="minorHAnsi" w:hAnsiTheme="minorHAnsi" w:cstheme="minorHAnsi"/>
        </w:rPr>
        <w:t>l</w:t>
      </w:r>
      <w:r w:rsidR="0061013E">
        <w:rPr>
          <w:rFonts w:asciiTheme="minorHAnsi" w:hAnsiTheme="minorHAnsi" w:cstheme="minorHAnsi"/>
        </w:rPr>
        <w:t xml:space="preserve">ingo, </w:t>
      </w:r>
      <w:r w:rsidR="00A00A54">
        <w:rPr>
          <w:rFonts w:asciiTheme="minorHAnsi" w:hAnsiTheme="minorHAnsi" w:cstheme="minorHAnsi"/>
        </w:rPr>
        <w:t>solicitan</w:t>
      </w:r>
      <w:r w:rsidR="0061013E">
        <w:rPr>
          <w:rFonts w:asciiTheme="minorHAnsi" w:hAnsiTheme="minorHAnsi" w:cstheme="minorHAnsi"/>
        </w:rPr>
        <w:t xml:space="preserve">, el comité juvenil Monseñor Romero Comunidad de Milingo, talleres vocacionales, talleres de emprendurismo, becas completas para nuestros jóvenes </w:t>
      </w:r>
      <w:r w:rsidR="00A00A54">
        <w:rPr>
          <w:rFonts w:asciiTheme="minorHAnsi" w:hAnsiTheme="minorHAnsi" w:cstheme="minorHAnsi"/>
        </w:rPr>
        <w:t>bachilleres</w:t>
      </w:r>
      <w:r w:rsidR="0061013E">
        <w:rPr>
          <w:rFonts w:asciiTheme="minorHAnsi" w:hAnsiTheme="minorHAnsi" w:cstheme="minorHAnsi"/>
        </w:rPr>
        <w:t xml:space="preserve"> de la comunidad y la cerca perimetral de la cancha de </w:t>
      </w:r>
      <w:r w:rsidR="00A00A54">
        <w:rPr>
          <w:rFonts w:asciiTheme="minorHAnsi" w:hAnsiTheme="minorHAnsi" w:cstheme="minorHAnsi"/>
        </w:rPr>
        <w:t>futbol</w:t>
      </w:r>
      <w:r w:rsidR="0061013E">
        <w:rPr>
          <w:rFonts w:asciiTheme="minorHAnsi" w:hAnsiTheme="minorHAnsi" w:cstheme="minorHAnsi"/>
        </w:rPr>
        <w:t xml:space="preserve"> y el </w:t>
      </w:r>
      <w:r w:rsidR="00A00A54">
        <w:rPr>
          <w:rFonts w:asciiTheme="minorHAnsi" w:hAnsiTheme="minorHAnsi" w:cstheme="minorHAnsi"/>
        </w:rPr>
        <w:t>engramado</w:t>
      </w:r>
      <w:r w:rsidR="0061013E">
        <w:rPr>
          <w:rFonts w:asciiTheme="minorHAnsi" w:hAnsiTheme="minorHAnsi" w:cstheme="minorHAnsi"/>
        </w:rPr>
        <w:t xml:space="preserve">, Comunidad de Estanzuelas, solicitan, la finalización de la casa comunal de nuestra Comunidad, </w:t>
      </w:r>
      <w:r w:rsidR="00A00A54">
        <w:rPr>
          <w:rFonts w:asciiTheme="minorHAnsi" w:hAnsiTheme="minorHAnsi" w:cstheme="minorHAnsi"/>
        </w:rPr>
        <w:t>incluyendo</w:t>
      </w:r>
      <w:r w:rsidR="0061013E">
        <w:rPr>
          <w:rFonts w:asciiTheme="minorHAnsi" w:hAnsiTheme="minorHAnsi" w:cstheme="minorHAnsi"/>
        </w:rPr>
        <w:t xml:space="preserve"> instalación eléctrica y el seguimiento </w:t>
      </w:r>
      <w:r w:rsidR="00A00A54">
        <w:rPr>
          <w:rFonts w:asciiTheme="minorHAnsi" w:hAnsiTheme="minorHAnsi" w:cstheme="minorHAnsi"/>
        </w:rPr>
        <w:t>de la</w:t>
      </w:r>
      <w:r w:rsidR="0061013E">
        <w:rPr>
          <w:rFonts w:asciiTheme="minorHAnsi" w:hAnsiTheme="minorHAnsi" w:cstheme="minorHAnsi"/>
        </w:rPr>
        <w:t xml:space="preserve"> solicitud por parte de la </w:t>
      </w:r>
      <w:r w:rsidR="00A00A54">
        <w:rPr>
          <w:rFonts w:asciiTheme="minorHAnsi" w:hAnsiTheme="minorHAnsi" w:cstheme="minorHAnsi"/>
        </w:rPr>
        <w:t>Junta</w:t>
      </w:r>
      <w:r w:rsidR="0061013E">
        <w:rPr>
          <w:rFonts w:asciiTheme="minorHAnsi" w:hAnsiTheme="minorHAnsi" w:cstheme="minorHAnsi"/>
        </w:rPr>
        <w:t xml:space="preserve"> Directiva de la Comunidad con el proyecto de la calle, Comunidad el Roble, </w:t>
      </w:r>
      <w:r w:rsidR="00A00A54">
        <w:rPr>
          <w:rFonts w:asciiTheme="minorHAnsi" w:hAnsiTheme="minorHAnsi" w:cstheme="minorHAnsi"/>
        </w:rPr>
        <w:t>solicitan</w:t>
      </w:r>
      <w:r w:rsidR="0061013E">
        <w:rPr>
          <w:rFonts w:asciiTheme="minorHAnsi" w:hAnsiTheme="minorHAnsi" w:cstheme="minorHAnsi"/>
        </w:rPr>
        <w:t xml:space="preserve">, la terminación de la casa comunal </w:t>
      </w:r>
      <w:r w:rsidR="00AD48BF">
        <w:rPr>
          <w:rFonts w:asciiTheme="minorHAnsi" w:hAnsiTheme="minorHAnsi" w:cstheme="minorHAnsi"/>
        </w:rPr>
        <w:t xml:space="preserve">como  espacio para realizar diferentes actividades que como comunidad se programan, la compra de un terreno para la construcción de una cancha de </w:t>
      </w:r>
      <w:r w:rsidR="00A00A54">
        <w:rPr>
          <w:rFonts w:asciiTheme="minorHAnsi" w:hAnsiTheme="minorHAnsi" w:cstheme="minorHAnsi"/>
        </w:rPr>
        <w:t>futbol</w:t>
      </w:r>
      <w:r w:rsidR="00AD48BF">
        <w:rPr>
          <w:rFonts w:asciiTheme="minorHAnsi" w:hAnsiTheme="minorHAnsi" w:cstheme="minorHAnsi"/>
        </w:rPr>
        <w:t xml:space="preserve"> para un sano esparcimiento, para mantener a los jóvenes alejados de la violencia, Comunidad el Copinol, solicitan, la compra de un terreno para la construcción de la casa comunal y de una cancha de </w:t>
      </w:r>
      <w:r w:rsidR="00A00A54">
        <w:rPr>
          <w:rFonts w:asciiTheme="minorHAnsi" w:hAnsiTheme="minorHAnsi" w:cstheme="minorHAnsi"/>
        </w:rPr>
        <w:t>basquetbol</w:t>
      </w:r>
      <w:r w:rsidR="00AD48BF">
        <w:rPr>
          <w:rFonts w:asciiTheme="minorHAnsi" w:hAnsiTheme="minorHAnsi" w:cstheme="minorHAnsi"/>
        </w:rPr>
        <w:t xml:space="preserve">, ya que los jóvenes no tenemos un lugar donde reunirlos y realizar actividades de beneficio para la comunidad, como jóvenes nos hemos informado que esta un terreno a la venta que cumple con las condiciones apropiadas el costo es de $7,000.00 </w:t>
      </w:r>
      <w:r w:rsidR="00A00A54">
        <w:rPr>
          <w:rFonts w:asciiTheme="minorHAnsi" w:hAnsiTheme="minorHAnsi" w:cstheme="minorHAnsi"/>
        </w:rPr>
        <w:t>dólares</w:t>
      </w:r>
      <w:r w:rsidR="00AD48BF">
        <w:rPr>
          <w:rFonts w:asciiTheme="minorHAnsi" w:hAnsiTheme="minorHAnsi" w:cstheme="minorHAnsi"/>
        </w:rPr>
        <w:t>, Comunidades de la Zona de Copapayo: Comunidad de Agua Caliente, Solicitan, un centro de recreación</w:t>
      </w:r>
      <w:r w:rsidR="00106339">
        <w:rPr>
          <w:rFonts w:asciiTheme="minorHAnsi" w:hAnsiTheme="minorHAnsi" w:cstheme="minorHAnsi"/>
        </w:rPr>
        <w:t xml:space="preserve"> deportivo (cancha de </w:t>
      </w:r>
      <w:r w:rsidR="00A00A54">
        <w:rPr>
          <w:rFonts w:asciiTheme="minorHAnsi" w:hAnsiTheme="minorHAnsi" w:cstheme="minorHAnsi"/>
        </w:rPr>
        <w:t>basquetbol</w:t>
      </w:r>
      <w:r w:rsidR="00106339">
        <w:rPr>
          <w:rFonts w:asciiTheme="minorHAnsi" w:hAnsiTheme="minorHAnsi" w:cstheme="minorHAnsi"/>
        </w:rPr>
        <w:t>)</w:t>
      </w:r>
      <w:r w:rsidR="00AD48BF">
        <w:rPr>
          <w:rFonts w:asciiTheme="minorHAnsi" w:hAnsiTheme="minorHAnsi" w:cstheme="minorHAnsi"/>
        </w:rPr>
        <w:t xml:space="preserve"> en donde los jóvenes puedan recrearse y desarrollar actividades </w:t>
      </w:r>
      <w:r w:rsidR="00106339">
        <w:rPr>
          <w:rFonts w:asciiTheme="minorHAnsi" w:hAnsiTheme="minorHAnsi" w:cstheme="minorHAnsi"/>
        </w:rPr>
        <w:t>con mesas y bancas de cemento, un pequeño kiosco para todos los jóvenes de la comunidad, 4 trajes especiales para payasos, 4 pares de zapatos para payasos, pintura especial para maquillaje de payasos, 7 narices especiales para payasos y 7 pelucas para payasos</w:t>
      </w:r>
      <w:r w:rsidR="00FA421E">
        <w:rPr>
          <w:rFonts w:asciiTheme="minorHAnsi" w:hAnsiTheme="minorHAnsi" w:cstheme="minorHAnsi"/>
        </w:rPr>
        <w:t xml:space="preserve">, ya que no contamos con los recursos necesarios para la compra de estos, Comunidad de Copapayo, solicitan, la </w:t>
      </w:r>
      <w:r w:rsidR="00B0068E">
        <w:rPr>
          <w:rFonts w:asciiTheme="minorHAnsi" w:hAnsiTheme="minorHAnsi" w:cstheme="minorHAnsi"/>
        </w:rPr>
        <w:t xml:space="preserve">construcción de gradas en la cancha de </w:t>
      </w:r>
      <w:r w:rsidR="00A00A54">
        <w:rPr>
          <w:rFonts w:asciiTheme="minorHAnsi" w:hAnsiTheme="minorHAnsi" w:cstheme="minorHAnsi"/>
        </w:rPr>
        <w:t>futbol</w:t>
      </w:r>
      <w:r w:rsidR="00B0068E">
        <w:rPr>
          <w:rFonts w:asciiTheme="minorHAnsi" w:hAnsiTheme="minorHAnsi" w:cstheme="minorHAnsi"/>
        </w:rPr>
        <w:t xml:space="preserve">, 12 basureros  </w:t>
      </w:r>
      <w:r w:rsidR="00A00A54">
        <w:rPr>
          <w:rFonts w:asciiTheme="minorHAnsi" w:hAnsiTheme="minorHAnsi" w:cstheme="minorHAnsi"/>
        </w:rPr>
        <w:t>metálicos</w:t>
      </w:r>
      <w:r w:rsidR="00B0068E">
        <w:rPr>
          <w:rFonts w:asciiTheme="minorHAnsi" w:hAnsiTheme="minorHAnsi" w:cstheme="minorHAnsi"/>
        </w:rPr>
        <w:t xml:space="preserve"> para ubicarlos en diferentes </w:t>
      </w:r>
      <w:r w:rsidR="00A00A54">
        <w:rPr>
          <w:rFonts w:asciiTheme="minorHAnsi" w:hAnsiTheme="minorHAnsi" w:cstheme="minorHAnsi"/>
        </w:rPr>
        <w:t>áreas</w:t>
      </w:r>
      <w:r w:rsidR="00B0068E">
        <w:rPr>
          <w:rFonts w:asciiTheme="minorHAnsi" w:hAnsiTheme="minorHAnsi" w:cstheme="minorHAnsi"/>
        </w:rPr>
        <w:t xml:space="preserve"> de nuestra Comunidad, también </w:t>
      </w:r>
      <w:r w:rsidR="00B0068E">
        <w:rPr>
          <w:rFonts w:asciiTheme="minorHAnsi" w:hAnsiTheme="minorHAnsi" w:cstheme="minorHAnsi"/>
        </w:rPr>
        <w:lastRenderedPageBreak/>
        <w:t xml:space="preserve">materiales como: escobas, rastrillos, mangueras, bolsas para basura, guantes, mascarillas, piochas, palas y masetas, </w:t>
      </w:r>
      <w:r w:rsidR="00A00A54">
        <w:rPr>
          <w:rFonts w:asciiTheme="minorHAnsi" w:hAnsiTheme="minorHAnsi" w:cstheme="minorHAnsi"/>
        </w:rPr>
        <w:t>Comunidades</w:t>
      </w:r>
      <w:r w:rsidR="00B0068E">
        <w:rPr>
          <w:rFonts w:asciiTheme="minorHAnsi" w:hAnsiTheme="minorHAnsi" w:cstheme="minorHAnsi"/>
        </w:rPr>
        <w:t xml:space="preserve"> de la Zona de San Francisco, solicitan, el  cercado de la cancha de </w:t>
      </w:r>
      <w:r w:rsidR="00A00A54">
        <w:rPr>
          <w:rFonts w:asciiTheme="minorHAnsi" w:hAnsiTheme="minorHAnsi" w:cstheme="minorHAnsi"/>
        </w:rPr>
        <w:t>futbol</w:t>
      </w:r>
      <w:r w:rsidR="00B0068E">
        <w:rPr>
          <w:rFonts w:asciiTheme="minorHAnsi" w:hAnsiTheme="minorHAnsi" w:cstheme="minorHAnsi"/>
        </w:rPr>
        <w:t xml:space="preserve"> de la comunidad, un uniforme y dos balones para el equipo de la </w:t>
      </w:r>
    </w:p>
    <w:p w:rsidR="00074AEF" w:rsidRPr="000643C4" w:rsidRDefault="00B0068E" w:rsidP="00C04001">
      <w:pPr>
        <w:shd w:val="clear" w:color="auto" w:fill="FFFFFF"/>
        <w:jc w:val="both"/>
        <w:rPr>
          <w:rFonts w:asciiTheme="minorHAnsi" w:hAnsiTheme="minorHAnsi" w:cstheme="minorHAnsi"/>
        </w:rPr>
      </w:pPr>
      <w:r>
        <w:rPr>
          <w:rFonts w:asciiTheme="minorHAnsi" w:hAnsiTheme="minorHAnsi" w:cstheme="minorHAnsi"/>
        </w:rPr>
        <w:t>Comunidad, Comunidades de la Zona del Bario:</w:t>
      </w:r>
      <w:r w:rsidR="0077058E">
        <w:rPr>
          <w:rFonts w:asciiTheme="minorHAnsi" w:hAnsiTheme="minorHAnsi" w:cstheme="minorHAnsi"/>
        </w:rPr>
        <w:t xml:space="preserve"> Comunidad</w:t>
      </w:r>
      <w:r w:rsidR="00342721">
        <w:rPr>
          <w:rFonts w:asciiTheme="minorHAnsi" w:hAnsiTheme="minorHAnsi" w:cstheme="minorHAnsi"/>
        </w:rPr>
        <w:t xml:space="preserve"> San Pablo El Cereto, solicitan, un parque recreativo con sus respectiva cancha de </w:t>
      </w:r>
      <w:r w:rsidR="00A00A54">
        <w:rPr>
          <w:rFonts w:asciiTheme="minorHAnsi" w:hAnsiTheme="minorHAnsi" w:cstheme="minorHAnsi"/>
        </w:rPr>
        <w:t>basquetbol</w:t>
      </w:r>
      <w:r>
        <w:rPr>
          <w:rFonts w:asciiTheme="minorHAnsi" w:hAnsiTheme="minorHAnsi" w:cstheme="minorHAnsi"/>
        </w:rPr>
        <w:t xml:space="preserve"> </w:t>
      </w:r>
      <w:r w:rsidR="00342721">
        <w:rPr>
          <w:rFonts w:asciiTheme="minorHAnsi" w:hAnsiTheme="minorHAnsi" w:cstheme="minorHAnsi"/>
        </w:rPr>
        <w:t xml:space="preserve">para que los jóvenes puedan </w:t>
      </w:r>
      <w:r w:rsidR="00A00A54">
        <w:rPr>
          <w:rFonts w:asciiTheme="minorHAnsi" w:hAnsiTheme="minorHAnsi" w:cstheme="minorHAnsi"/>
        </w:rPr>
        <w:t>recrearse</w:t>
      </w:r>
      <w:r w:rsidR="00342721">
        <w:rPr>
          <w:rFonts w:asciiTheme="minorHAnsi" w:hAnsiTheme="minorHAnsi" w:cstheme="minorHAnsi"/>
        </w:rPr>
        <w:t xml:space="preserve"> sanamente, Comunidad Celina Ramos, solicitan, la terminación de la cancha de </w:t>
      </w:r>
      <w:r w:rsidR="00A00A54">
        <w:rPr>
          <w:rFonts w:asciiTheme="minorHAnsi" w:hAnsiTheme="minorHAnsi" w:cstheme="minorHAnsi"/>
        </w:rPr>
        <w:t>futbol</w:t>
      </w:r>
      <w:r w:rsidR="00342721">
        <w:rPr>
          <w:rFonts w:asciiTheme="minorHAnsi" w:hAnsiTheme="minorHAnsi" w:cstheme="minorHAnsi"/>
        </w:rPr>
        <w:t xml:space="preserve">, apoyo para equipar la casa de la juventud de la comunidad, apoyo para la ejecución del parque de recreación juvenil infantil de la comunidad, Comunidad Nuevo Valle Verde, solicitan, una casa comunal la cual anteriormente ya la habíamos solicitado, Comunidad El Bario, Solicitan, que el próximo año se nos construya una cancha de </w:t>
      </w:r>
      <w:r w:rsidR="00A00A54">
        <w:rPr>
          <w:rFonts w:asciiTheme="minorHAnsi" w:hAnsiTheme="minorHAnsi" w:cstheme="minorHAnsi"/>
        </w:rPr>
        <w:t>basquetbol</w:t>
      </w:r>
      <w:r w:rsidR="00342721">
        <w:rPr>
          <w:rFonts w:asciiTheme="minorHAnsi" w:hAnsiTheme="minorHAnsi" w:cstheme="minorHAnsi"/>
        </w:rPr>
        <w:t xml:space="preserve"> multiuso frente a la casa comunal</w:t>
      </w:r>
      <w:r w:rsidR="00EE232E">
        <w:rPr>
          <w:rFonts w:asciiTheme="minorHAnsi" w:hAnsiTheme="minorHAnsi" w:cstheme="minorHAnsi"/>
        </w:rPr>
        <w:t xml:space="preserve"> y un </w:t>
      </w:r>
      <w:r w:rsidR="00A00A54">
        <w:rPr>
          <w:rFonts w:asciiTheme="minorHAnsi" w:hAnsiTheme="minorHAnsi" w:cstheme="minorHAnsi"/>
        </w:rPr>
        <w:t>parque</w:t>
      </w:r>
      <w:r w:rsidR="00EE232E">
        <w:rPr>
          <w:rFonts w:asciiTheme="minorHAnsi" w:hAnsiTheme="minorHAnsi" w:cstheme="minorHAnsi"/>
        </w:rPr>
        <w:t xml:space="preserve"> </w:t>
      </w:r>
      <w:r w:rsidR="00A00A54">
        <w:rPr>
          <w:rFonts w:asciiTheme="minorHAnsi" w:hAnsiTheme="minorHAnsi" w:cstheme="minorHAnsi"/>
        </w:rPr>
        <w:t>recreativo</w:t>
      </w:r>
      <w:r w:rsidR="00EE232E">
        <w:rPr>
          <w:rFonts w:asciiTheme="minorHAnsi" w:hAnsiTheme="minorHAnsi" w:cstheme="minorHAnsi"/>
        </w:rPr>
        <w:t xml:space="preserve"> en las inmediaciones de la Comunidad, Comunidad de San Antonio del Monte, solicitan, 4 </w:t>
      </w:r>
      <w:r w:rsidR="00A00A54">
        <w:rPr>
          <w:rFonts w:asciiTheme="minorHAnsi" w:hAnsiTheme="minorHAnsi" w:cstheme="minorHAnsi"/>
        </w:rPr>
        <w:t>lámparas</w:t>
      </w:r>
      <w:r w:rsidR="00EE232E">
        <w:rPr>
          <w:rFonts w:asciiTheme="minorHAnsi" w:hAnsiTheme="minorHAnsi" w:cstheme="minorHAnsi"/>
        </w:rPr>
        <w:t xml:space="preserve"> de alumbrado público, Comunidad El Corozal, solicitan, la compra de un terreno para la construcción de una cancha de </w:t>
      </w:r>
      <w:r w:rsidR="00A00A54">
        <w:rPr>
          <w:rFonts w:asciiTheme="minorHAnsi" w:hAnsiTheme="minorHAnsi" w:cstheme="minorHAnsi"/>
        </w:rPr>
        <w:t>futbol</w:t>
      </w:r>
      <w:r w:rsidR="00EE232E">
        <w:rPr>
          <w:rFonts w:asciiTheme="minorHAnsi" w:hAnsiTheme="minorHAnsi" w:cstheme="minorHAnsi"/>
        </w:rPr>
        <w:t>, donación de instrumentos musicales 8 guitarras, una consola de sonido que incluya micrófono, amplificador y bocina para realizar actividades como jóvenes, talleres vocacionales como: cosmetología, panadería, baile, pintura, música y clases de informática e ingles, Comunidad de Laura L</w:t>
      </w:r>
      <w:r w:rsidR="000643C4">
        <w:rPr>
          <w:rFonts w:asciiTheme="minorHAnsi" w:hAnsiTheme="minorHAnsi" w:cstheme="minorHAnsi"/>
        </w:rPr>
        <w:t>ó</w:t>
      </w:r>
      <w:r w:rsidR="00EE232E">
        <w:rPr>
          <w:rFonts w:asciiTheme="minorHAnsi" w:hAnsiTheme="minorHAnsi" w:cstheme="minorHAnsi"/>
        </w:rPr>
        <w:t>pez</w:t>
      </w:r>
      <w:r w:rsidR="000643C4">
        <w:rPr>
          <w:rFonts w:asciiTheme="minorHAnsi" w:hAnsiTheme="minorHAnsi" w:cstheme="minorHAnsi"/>
        </w:rPr>
        <w:t xml:space="preserve">, solicitan, una consola de sonido y 3 </w:t>
      </w:r>
      <w:r w:rsidR="00A00A54">
        <w:rPr>
          <w:rFonts w:asciiTheme="minorHAnsi" w:hAnsiTheme="minorHAnsi" w:cstheme="minorHAnsi"/>
        </w:rPr>
        <w:t>micrófonos</w:t>
      </w:r>
      <w:r w:rsidR="000643C4">
        <w:rPr>
          <w:rFonts w:asciiTheme="minorHAnsi" w:hAnsiTheme="minorHAnsi" w:cstheme="minorHAnsi"/>
        </w:rPr>
        <w:t xml:space="preserve">, para realizar actividades de la comunidad, Comunidad de Valle Verde, Solicitan, instrumentos de batucada, árboles  frutales y maderables, una radio comunitaria, un amplificador con micrófono, una galera para los jóvenes, talleres de cosmetología y sastrería, basureros para ubicarlos en </w:t>
      </w:r>
      <w:r w:rsidR="00A00A54">
        <w:rPr>
          <w:rFonts w:asciiTheme="minorHAnsi" w:hAnsiTheme="minorHAnsi" w:cstheme="minorHAnsi"/>
        </w:rPr>
        <w:t>áreas</w:t>
      </w:r>
      <w:r w:rsidR="000643C4">
        <w:rPr>
          <w:rFonts w:asciiTheme="minorHAnsi" w:hAnsiTheme="minorHAnsi" w:cstheme="minorHAnsi"/>
        </w:rPr>
        <w:t xml:space="preserve"> sociales, Comunidad Sitio Cenicero, solicitan, el arreglo y mantenimiento de nuestra cancha de </w:t>
      </w:r>
      <w:r w:rsidR="00A00A54">
        <w:rPr>
          <w:rFonts w:asciiTheme="minorHAnsi" w:hAnsiTheme="minorHAnsi" w:cstheme="minorHAnsi"/>
        </w:rPr>
        <w:t>futbol</w:t>
      </w:r>
      <w:r w:rsidR="000643C4">
        <w:rPr>
          <w:rFonts w:asciiTheme="minorHAnsi" w:hAnsiTheme="minorHAnsi" w:cstheme="minorHAnsi"/>
        </w:rPr>
        <w:t>, y el engramado de la cancha.</w:t>
      </w:r>
      <w:r w:rsidR="00E11FDF">
        <w:rPr>
          <w:rFonts w:asciiTheme="minorHAnsi" w:hAnsiTheme="minorHAnsi" w:cstheme="minorHAnsi"/>
        </w:rPr>
        <w:t xml:space="preserve"> </w:t>
      </w:r>
      <w:r w:rsidR="00074AEF" w:rsidRPr="0064718D">
        <w:rPr>
          <w:rFonts w:ascii="Calibri" w:hAnsi="Calibri" w:cs="Calibri"/>
          <w:color w:val="000000"/>
        </w:rPr>
        <w:t xml:space="preserve">Es así como se dio por finalizado </w:t>
      </w:r>
      <w:r w:rsidR="00E11FDF">
        <w:rPr>
          <w:rFonts w:ascii="Calibri" w:hAnsi="Calibri" w:cs="Calibri"/>
          <w:color w:val="000000"/>
        </w:rPr>
        <w:t xml:space="preserve">EL </w:t>
      </w:r>
      <w:r w:rsidR="00E11FDF" w:rsidRPr="0064718D">
        <w:rPr>
          <w:rFonts w:ascii="Calibri" w:hAnsi="Calibri" w:cs="Calibri"/>
          <w:color w:val="000000"/>
        </w:rPr>
        <w:t>CABILDO ABIERTO</w:t>
      </w:r>
      <w:r w:rsidR="00E11FDF">
        <w:rPr>
          <w:rFonts w:ascii="Calibri" w:hAnsi="Calibri" w:cs="Calibri"/>
          <w:color w:val="000000"/>
        </w:rPr>
        <w:t xml:space="preserve"> FESTIVAL DE JUVENTUD </w:t>
      </w:r>
      <w:r w:rsidR="00E11FDF" w:rsidRPr="0064718D">
        <w:rPr>
          <w:rFonts w:ascii="Calibri" w:hAnsi="Calibri" w:cs="Calibri"/>
          <w:color w:val="000000"/>
        </w:rPr>
        <w:t xml:space="preserve"> DEL MUNICIPIO DE SUCHITOTO</w:t>
      </w:r>
      <w:r w:rsidR="00E11FDF">
        <w:rPr>
          <w:rFonts w:ascii="Calibri" w:hAnsi="Calibri" w:cs="Calibri"/>
          <w:color w:val="000000"/>
        </w:rPr>
        <w:t>, DEPARTAMENTO DE CUSCATLAN</w:t>
      </w:r>
      <w:r w:rsidR="00074AEF" w:rsidRPr="0064718D">
        <w:rPr>
          <w:rFonts w:ascii="Calibri" w:hAnsi="Calibri" w:cs="Calibri"/>
          <w:color w:val="000000"/>
        </w:rPr>
        <w:t>, a las diecisiete horas co</w:t>
      </w:r>
      <w:r w:rsidR="00E11FDF">
        <w:rPr>
          <w:rFonts w:ascii="Calibri" w:hAnsi="Calibri" w:cs="Calibri"/>
          <w:color w:val="000000"/>
        </w:rPr>
        <w:t>n treinta minutos del día doce</w:t>
      </w:r>
      <w:r w:rsidR="00074AEF" w:rsidRPr="0064718D">
        <w:rPr>
          <w:rFonts w:ascii="Calibri" w:hAnsi="Calibri" w:cs="Calibri"/>
          <w:color w:val="000000"/>
        </w:rPr>
        <w:t xml:space="preserve"> </w:t>
      </w:r>
      <w:r w:rsidR="00E11FDF">
        <w:rPr>
          <w:rFonts w:ascii="Calibri" w:hAnsi="Calibri" w:cs="Calibri"/>
          <w:color w:val="000000"/>
        </w:rPr>
        <w:t>de Agosto del año dos mil dieciséis</w:t>
      </w:r>
      <w:r w:rsidR="00074AEF" w:rsidRPr="0064718D">
        <w:rPr>
          <w:rFonts w:ascii="Calibri" w:hAnsi="Calibri" w:cs="Calibri"/>
          <w:color w:val="000000"/>
        </w:rPr>
        <w:t>. Certifíquese y Comuníquese.</w:t>
      </w:r>
    </w:p>
    <w:p w:rsidR="00074AEF" w:rsidRPr="00457C6C" w:rsidRDefault="00074AEF" w:rsidP="00C04001">
      <w:pPr>
        <w:jc w:val="both"/>
        <w:rPr>
          <w:rFonts w:ascii="Calibri" w:hAnsi="Calibri" w:cs="Calibri"/>
          <w:color w:val="9BBB59"/>
        </w:rPr>
      </w:pPr>
    </w:p>
    <w:p w:rsidR="00074AEF" w:rsidRPr="00457C6C" w:rsidRDefault="00074AEF" w:rsidP="00C04001">
      <w:pPr>
        <w:jc w:val="both"/>
        <w:rPr>
          <w:rFonts w:ascii="Calibri" w:hAnsi="Calibri" w:cs="Calibri"/>
          <w:b/>
          <w:color w:val="9BBB59"/>
        </w:rPr>
      </w:pPr>
    </w:p>
    <w:p w:rsidR="00074AEF" w:rsidRPr="00457C6C" w:rsidRDefault="00074AEF" w:rsidP="00C04001">
      <w:pPr>
        <w:jc w:val="both"/>
        <w:rPr>
          <w:rFonts w:ascii="Calibri" w:hAnsi="Calibri" w:cs="Calibri"/>
          <w:color w:val="9BBB59"/>
        </w:rPr>
      </w:pPr>
    </w:p>
    <w:p w:rsidR="00074AEF" w:rsidRPr="0064718D" w:rsidRDefault="00074AEF" w:rsidP="00C04001">
      <w:pPr>
        <w:shd w:val="clear" w:color="auto" w:fill="FFFFFF"/>
        <w:jc w:val="both"/>
        <w:rPr>
          <w:rFonts w:ascii="Calibri" w:hAnsi="Calibri" w:cs="Calibri"/>
          <w:color w:val="000000"/>
        </w:rPr>
      </w:pPr>
    </w:p>
    <w:p w:rsidR="00BF3816" w:rsidRDefault="00BF3816" w:rsidP="00C04001">
      <w:pPr>
        <w:pStyle w:val="Textoindependiente2"/>
        <w:spacing w:after="0" w:line="240" w:lineRule="auto"/>
        <w:jc w:val="both"/>
        <w:rPr>
          <w:rFonts w:ascii="Calibri" w:hAnsi="Calibri" w:cs="Calibri"/>
          <w:b/>
          <w:color w:val="000000"/>
        </w:rPr>
      </w:pPr>
    </w:p>
    <w:p w:rsidR="0006509D" w:rsidRDefault="0006509D" w:rsidP="00C04001">
      <w:pPr>
        <w:pStyle w:val="Textoindependiente2"/>
        <w:spacing w:after="0" w:line="240" w:lineRule="auto"/>
        <w:jc w:val="both"/>
        <w:rPr>
          <w:rFonts w:ascii="Calibri" w:hAnsi="Calibri" w:cs="Calibri"/>
          <w:b/>
          <w:color w:val="000000"/>
        </w:rPr>
      </w:pPr>
    </w:p>
    <w:p w:rsidR="0006509D" w:rsidRDefault="0006509D" w:rsidP="00C04001">
      <w:pPr>
        <w:pStyle w:val="Textoindependiente2"/>
        <w:spacing w:after="0" w:line="240" w:lineRule="auto"/>
        <w:jc w:val="both"/>
        <w:rPr>
          <w:rFonts w:ascii="Calibri" w:hAnsi="Calibri" w:cs="Calibri"/>
          <w:b/>
          <w:color w:val="000000"/>
        </w:rPr>
      </w:pPr>
    </w:p>
    <w:p w:rsidR="0000339E" w:rsidRDefault="0000339E" w:rsidP="00C04001">
      <w:pPr>
        <w:pStyle w:val="Textoindependiente2"/>
        <w:spacing w:after="0" w:line="240" w:lineRule="auto"/>
        <w:jc w:val="both"/>
        <w:rPr>
          <w:rFonts w:ascii="Calibri" w:hAnsi="Calibri" w:cs="Calibri"/>
          <w:b/>
          <w:color w:val="000000"/>
        </w:rPr>
      </w:pPr>
    </w:p>
    <w:p w:rsidR="00074AEF" w:rsidRPr="0064718D" w:rsidRDefault="00074AEF" w:rsidP="0049394A">
      <w:pPr>
        <w:pStyle w:val="Textoindependiente2"/>
        <w:spacing w:after="0" w:line="240" w:lineRule="auto"/>
        <w:jc w:val="center"/>
        <w:rPr>
          <w:rFonts w:ascii="Calibri" w:hAnsi="Calibri" w:cs="Calibri"/>
          <w:b/>
          <w:color w:val="000000"/>
        </w:rPr>
      </w:pPr>
      <w:r w:rsidRPr="0064718D">
        <w:rPr>
          <w:rFonts w:ascii="Calibri" w:hAnsi="Calibri" w:cs="Calibri"/>
          <w:b/>
          <w:color w:val="000000"/>
        </w:rPr>
        <w:t>Pedrina Rivera Hernández</w:t>
      </w:r>
    </w:p>
    <w:p w:rsidR="00074AEF" w:rsidRPr="0064718D" w:rsidRDefault="00074AEF" w:rsidP="0049394A">
      <w:pPr>
        <w:pStyle w:val="Textoindependiente2"/>
        <w:spacing w:after="0" w:line="240" w:lineRule="auto"/>
        <w:jc w:val="center"/>
        <w:rPr>
          <w:rFonts w:ascii="Calibri" w:hAnsi="Calibri" w:cs="Calibri"/>
          <w:b/>
          <w:color w:val="000000"/>
        </w:rPr>
      </w:pPr>
      <w:r w:rsidRPr="0064718D">
        <w:rPr>
          <w:rFonts w:ascii="Calibri" w:hAnsi="Calibri" w:cs="Calibri"/>
          <w:b/>
          <w:color w:val="000000"/>
        </w:rPr>
        <w:t>Alcaldesa Municipal</w:t>
      </w:r>
    </w:p>
    <w:p w:rsidR="00074AEF" w:rsidRPr="0064718D" w:rsidRDefault="00074AEF" w:rsidP="00C04001">
      <w:pPr>
        <w:pStyle w:val="Textoindependiente2"/>
        <w:spacing w:after="0" w:line="240" w:lineRule="auto"/>
        <w:jc w:val="both"/>
        <w:rPr>
          <w:rFonts w:ascii="Calibri" w:hAnsi="Calibri" w:cs="Calibri"/>
          <w:b/>
          <w:color w:val="000000"/>
        </w:rPr>
      </w:pPr>
    </w:p>
    <w:p w:rsidR="00074AEF" w:rsidRPr="0064718D" w:rsidRDefault="00074AEF" w:rsidP="00C04001">
      <w:pPr>
        <w:jc w:val="both"/>
        <w:rPr>
          <w:rFonts w:ascii="Calibri" w:hAnsi="Calibri" w:cs="Calibri"/>
          <w:color w:val="000000"/>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BF3816" w:rsidRDefault="00BF3816"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BF3816" w:rsidRDefault="00BF3816"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BF3816" w:rsidRDefault="00BF3816" w:rsidP="00C04001">
      <w:pPr>
        <w:pStyle w:val="Textoindependiente2"/>
        <w:shd w:val="clear" w:color="auto" w:fill="FFFFFF" w:themeFill="background1"/>
        <w:spacing w:after="0" w:line="240" w:lineRule="auto"/>
        <w:jc w:val="both"/>
        <w:rPr>
          <w:rFonts w:asciiTheme="minorHAnsi" w:hAnsiTheme="minorHAnsi" w:cstheme="minorHAnsi"/>
          <w:color w:val="000000" w:themeColor="text1"/>
        </w:rPr>
      </w:pPr>
    </w:p>
    <w:p w:rsidR="0000339E" w:rsidRDefault="0000339E" w:rsidP="00C04001">
      <w:pPr>
        <w:pStyle w:val="Textoindependiente2"/>
        <w:spacing w:after="0" w:line="240" w:lineRule="auto"/>
        <w:jc w:val="both"/>
        <w:rPr>
          <w:rFonts w:asciiTheme="minorHAnsi" w:hAnsiTheme="minorHAnsi" w:cstheme="minorHAnsi"/>
          <w:b/>
          <w:color w:val="000000" w:themeColor="text1"/>
        </w:rPr>
      </w:pPr>
    </w:p>
    <w:p w:rsidR="0000339E" w:rsidRDefault="0000339E" w:rsidP="00C04001">
      <w:pPr>
        <w:pStyle w:val="Textoindependiente2"/>
        <w:spacing w:after="0" w:line="240" w:lineRule="auto"/>
        <w:jc w:val="both"/>
        <w:rPr>
          <w:rFonts w:asciiTheme="minorHAnsi" w:hAnsiTheme="minorHAnsi" w:cstheme="minorHAnsi"/>
          <w:b/>
          <w:color w:val="000000" w:themeColor="text1"/>
        </w:rPr>
      </w:pPr>
    </w:p>
    <w:p w:rsidR="0000339E" w:rsidRDefault="0000339E" w:rsidP="00C04001">
      <w:pPr>
        <w:pStyle w:val="Textoindependiente2"/>
        <w:spacing w:after="0" w:line="240" w:lineRule="auto"/>
        <w:jc w:val="both"/>
        <w:rPr>
          <w:rFonts w:asciiTheme="minorHAnsi" w:hAnsiTheme="minorHAnsi" w:cstheme="minorHAnsi"/>
          <w:b/>
          <w:color w:val="000000" w:themeColor="text1"/>
        </w:rPr>
      </w:pPr>
    </w:p>
    <w:p w:rsidR="0000339E" w:rsidRDefault="0000339E" w:rsidP="00C04001">
      <w:pPr>
        <w:pStyle w:val="Textoindependiente2"/>
        <w:spacing w:after="0" w:line="240" w:lineRule="auto"/>
        <w:jc w:val="both"/>
        <w:rPr>
          <w:rFonts w:asciiTheme="minorHAnsi" w:hAnsiTheme="minorHAnsi" w:cstheme="minorHAnsi"/>
          <w:b/>
          <w:color w:val="000000" w:themeColor="text1"/>
        </w:rPr>
      </w:pPr>
    </w:p>
    <w:p w:rsidR="00A00A54" w:rsidRPr="00B713A4" w:rsidRDefault="00A00A54"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A00A54" w:rsidRPr="00B713A4" w:rsidRDefault="00A00A54" w:rsidP="00C04001">
      <w:pPr>
        <w:pStyle w:val="Textoindependiente2"/>
        <w:spacing w:after="0" w:line="240" w:lineRule="auto"/>
        <w:jc w:val="both"/>
        <w:rPr>
          <w:rFonts w:asciiTheme="minorHAnsi" w:hAnsiTheme="minorHAnsi" w:cstheme="minorHAnsi"/>
          <w:b/>
        </w:rPr>
      </w:pPr>
    </w:p>
    <w:p w:rsidR="00A600D9" w:rsidRDefault="00A00A54"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                             </w:t>
      </w:r>
      <w:r>
        <w:rPr>
          <w:rFonts w:asciiTheme="minorHAnsi" w:hAnsiTheme="minorHAnsi" w:cstheme="minorHAnsi"/>
          <w:b/>
        </w:rPr>
        <w:t xml:space="preserve">                        </w:t>
      </w:r>
    </w:p>
    <w:p w:rsidR="00A600D9" w:rsidRDefault="00A600D9" w:rsidP="00C04001">
      <w:pPr>
        <w:pStyle w:val="Textoindependiente2"/>
        <w:spacing w:after="0" w:line="240" w:lineRule="auto"/>
        <w:jc w:val="both"/>
        <w:rPr>
          <w:rFonts w:asciiTheme="minorHAnsi" w:hAnsiTheme="minorHAnsi" w:cstheme="minorHAnsi"/>
          <w:b/>
        </w:rPr>
      </w:pPr>
    </w:p>
    <w:p w:rsidR="00A600D9" w:rsidRDefault="00A600D9" w:rsidP="00C04001">
      <w:pPr>
        <w:pStyle w:val="Textoindependiente2"/>
        <w:spacing w:after="0" w:line="240" w:lineRule="auto"/>
        <w:jc w:val="both"/>
        <w:rPr>
          <w:rFonts w:asciiTheme="minorHAnsi" w:hAnsiTheme="minorHAnsi" w:cstheme="minorHAnsi"/>
          <w:b/>
        </w:rPr>
      </w:pPr>
    </w:p>
    <w:p w:rsidR="006779D7" w:rsidRDefault="006779D7" w:rsidP="00C04001">
      <w:pPr>
        <w:pStyle w:val="Textoindependiente2"/>
        <w:spacing w:after="0" w:line="240" w:lineRule="auto"/>
        <w:jc w:val="both"/>
        <w:rPr>
          <w:rFonts w:asciiTheme="minorHAnsi" w:hAnsiTheme="minorHAnsi" w:cstheme="minorHAnsi"/>
          <w:b/>
        </w:rPr>
      </w:pPr>
    </w:p>
    <w:p w:rsidR="006779D7" w:rsidRDefault="006779D7" w:rsidP="00C04001">
      <w:pPr>
        <w:pStyle w:val="Textoindependiente2"/>
        <w:spacing w:after="0" w:line="240" w:lineRule="auto"/>
        <w:jc w:val="both"/>
        <w:rPr>
          <w:rFonts w:asciiTheme="minorHAnsi" w:hAnsiTheme="minorHAnsi" w:cstheme="minorHAnsi"/>
          <w:b/>
        </w:rPr>
      </w:pPr>
    </w:p>
    <w:p w:rsidR="006779D7" w:rsidRDefault="006779D7" w:rsidP="00C04001">
      <w:pPr>
        <w:pStyle w:val="Textoindependiente2"/>
        <w:spacing w:after="0" w:line="240" w:lineRule="auto"/>
        <w:jc w:val="both"/>
        <w:rPr>
          <w:rFonts w:asciiTheme="minorHAnsi" w:hAnsiTheme="minorHAnsi" w:cstheme="minorHAnsi"/>
          <w:b/>
        </w:rPr>
      </w:pPr>
    </w:p>
    <w:p w:rsidR="006779D7" w:rsidRPr="00B713A4" w:rsidRDefault="006779D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6779D7" w:rsidRDefault="006779D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600D9" w:rsidRDefault="00A600D9" w:rsidP="00C04001">
      <w:pPr>
        <w:pStyle w:val="Textoindependiente2"/>
        <w:spacing w:after="0" w:line="240" w:lineRule="auto"/>
        <w:jc w:val="both"/>
        <w:rPr>
          <w:rFonts w:asciiTheme="minorHAnsi" w:hAnsiTheme="minorHAnsi" w:cstheme="minorHAnsi"/>
          <w:b/>
        </w:rPr>
      </w:pPr>
    </w:p>
    <w:p w:rsidR="00A600D9" w:rsidRDefault="00A600D9" w:rsidP="00C04001">
      <w:pPr>
        <w:pStyle w:val="Textoindependiente2"/>
        <w:spacing w:after="0" w:line="240" w:lineRule="auto"/>
        <w:jc w:val="both"/>
        <w:rPr>
          <w:rFonts w:asciiTheme="minorHAnsi" w:hAnsiTheme="minorHAnsi" w:cstheme="minorHAnsi"/>
          <w:b/>
        </w:rPr>
      </w:pPr>
    </w:p>
    <w:p w:rsidR="00A600D9" w:rsidRDefault="00A600D9" w:rsidP="00C04001">
      <w:pPr>
        <w:pStyle w:val="Textoindependiente2"/>
        <w:spacing w:after="0" w:line="240" w:lineRule="auto"/>
        <w:jc w:val="both"/>
        <w:rPr>
          <w:rFonts w:asciiTheme="minorHAnsi" w:hAnsiTheme="minorHAnsi" w:cstheme="minorHAnsi"/>
          <w:b/>
        </w:rPr>
      </w:pPr>
    </w:p>
    <w:p w:rsid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779D7" w:rsidRDefault="00A600D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ez</w:t>
      </w:r>
      <w:r>
        <w:rPr>
          <w:rFonts w:asciiTheme="minorHAnsi" w:hAnsiTheme="minorHAnsi" w:cstheme="minorHAnsi"/>
          <w:b/>
        </w:rPr>
        <w:t xml:space="preserve">                 </w:t>
      </w:r>
      <w:r w:rsidR="006779D7">
        <w:rPr>
          <w:rFonts w:asciiTheme="minorHAnsi" w:hAnsiTheme="minorHAnsi" w:cstheme="minorHAnsi"/>
          <w:b/>
          <w:color w:val="000000" w:themeColor="text1"/>
        </w:rPr>
        <w:t xml:space="preserve">             </w:t>
      </w:r>
      <w:r w:rsidR="006779D7" w:rsidRPr="00B713A4">
        <w:rPr>
          <w:rFonts w:asciiTheme="minorHAnsi" w:hAnsiTheme="minorHAnsi" w:cstheme="minorHAnsi"/>
          <w:b/>
          <w:color w:val="000000" w:themeColor="text1"/>
        </w:rPr>
        <w:t xml:space="preserve"> Lilian del Carmen Menjívar Landaverde</w:t>
      </w:r>
      <w:r w:rsidR="006779D7">
        <w:rPr>
          <w:rFonts w:asciiTheme="minorHAnsi" w:hAnsiTheme="minorHAnsi" w:cstheme="minorHAnsi"/>
          <w:b/>
          <w:color w:val="000000" w:themeColor="text1"/>
        </w:rPr>
        <w:t xml:space="preserve">                  </w:t>
      </w:r>
    </w:p>
    <w:p w:rsid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rPr>
        <w:t xml:space="preserve"> </w:t>
      </w:r>
      <w:r w:rsidR="00A600D9">
        <w:rPr>
          <w:rFonts w:asciiTheme="minorHAnsi" w:hAnsiTheme="minorHAnsi" w:cstheme="minorHAnsi"/>
          <w:b/>
          <w:color w:val="000000" w:themeColor="text1"/>
        </w:rPr>
        <w:t>4to Regidora</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5ª Regidor</w:t>
      </w:r>
      <w:r>
        <w:rPr>
          <w:rFonts w:asciiTheme="minorHAnsi" w:hAnsiTheme="minorHAnsi" w:cstheme="minorHAnsi"/>
          <w:b/>
          <w:color w:val="000000" w:themeColor="text1"/>
        </w:rPr>
        <w:t>a</w:t>
      </w:r>
    </w:p>
    <w:p w:rsidR="00A00A54" w:rsidRPr="006779D7" w:rsidRDefault="00A00A54" w:rsidP="00C04001">
      <w:pPr>
        <w:pStyle w:val="Textoindependiente2"/>
        <w:spacing w:after="0" w:line="240" w:lineRule="auto"/>
        <w:jc w:val="both"/>
        <w:rPr>
          <w:rFonts w:asciiTheme="minorHAnsi" w:hAnsiTheme="minorHAnsi" w:cstheme="minorHAnsi"/>
          <w:b/>
        </w:rPr>
      </w:pPr>
    </w:p>
    <w:p w:rsidR="00A600D9"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p>
    <w:p w:rsidR="00A600D9" w:rsidRDefault="00A600D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600D9" w:rsidRDefault="00A600D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600D9" w:rsidRDefault="00A600D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779D7" w:rsidRDefault="00A600D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006779D7">
        <w:rPr>
          <w:rFonts w:asciiTheme="minorHAnsi" w:hAnsiTheme="minorHAnsi" w:cstheme="minorHAnsi"/>
          <w:b/>
          <w:color w:val="000000" w:themeColor="text1"/>
        </w:rPr>
        <w:t xml:space="preserve">                                    </w:t>
      </w:r>
      <w:r w:rsidR="006779D7" w:rsidRPr="00E13445">
        <w:rPr>
          <w:rFonts w:asciiTheme="minorHAnsi" w:hAnsiTheme="minorHAnsi" w:cstheme="minorHAnsi"/>
          <w:b/>
          <w:color w:val="000000" w:themeColor="text1"/>
        </w:rPr>
        <w:t>Claudia Elizabeth Castro de Arguet</w:t>
      </w:r>
      <w:r w:rsidR="006779D7">
        <w:rPr>
          <w:rFonts w:asciiTheme="minorHAnsi" w:hAnsiTheme="minorHAnsi" w:cstheme="minorHAnsi"/>
          <w:b/>
          <w:color w:val="000000" w:themeColor="text1"/>
        </w:rPr>
        <w:t>a</w:t>
      </w:r>
    </w:p>
    <w:p w:rsidR="00A00A54" w:rsidRDefault="00A600D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sidR="006779D7">
        <w:rPr>
          <w:rFonts w:asciiTheme="minorHAnsi" w:hAnsiTheme="minorHAnsi" w:cstheme="minorHAnsi"/>
          <w:b/>
          <w:color w:val="000000" w:themeColor="text1"/>
        </w:rPr>
        <w:t xml:space="preserve">                                                                 </w:t>
      </w:r>
      <w:r w:rsidR="006779D7" w:rsidRPr="00E13445">
        <w:rPr>
          <w:rFonts w:asciiTheme="minorHAnsi" w:hAnsiTheme="minorHAnsi" w:cstheme="minorHAnsi"/>
          <w:b/>
          <w:color w:val="000000" w:themeColor="text1"/>
        </w:rPr>
        <w:t>1er Regidor</w:t>
      </w:r>
      <w:r w:rsidR="006779D7">
        <w:rPr>
          <w:rFonts w:asciiTheme="minorHAnsi" w:hAnsiTheme="minorHAnsi" w:cstheme="minorHAnsi"/>
          <w:b/>
          <w:color w:val="000000" w:themeColor="text1"/>
        </w:rPr>
        <w:t>a</w:t>
      </w:r>
      <w:r w:rsidR="006779D7" w:rsidRPr="00E13445">
        <w:rPr>
          <w:rFonts w:asciiTheme="minorHAnsi" w:hAnsiTheme="minorHAnsi" w:cstheme="minorHAnsi"/>
          <w:b/>
          <w:color w:val="000000" w:themeColor="text1"/>
        </w:rPr>
        <w:t xml:space="preserve"> Suplente</w:t>
      </w:r>
      <w:r w:rsidR="006779D7">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p>
    <w:p w:rsidR="00A00A54" w:rsidRPr="007A0217"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00A54" w:rsidRPr="007A0217"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AD1E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b/>
      </w:r>
    </w:p>
    <w:p w:rsidR="006779D7" w:rsidRDefault="009A3A9D" w:rsidP="00C04001">
      <w:pPr>
        <w:pStyle w:val="Textoindependiente2"/>
        <w:shd w:val="clear" w:color="auto" w:fill="FFFFFF" w:themeFill="background1"/>
        <w:tabs>
          <w:tab w:val="left" w:pos="5197"/>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ab/>
      </w:r>
    </w:p>
    <w:p w:rsidR="006779D7" w:rsidRDefault="006779D7" w:rsidP="00C04001">
      <w:pPr>
        <w:pStyle w:val="Textoindependiente2"/>
        <w:shd w:val="clear" w:color="auto" w:fill="FFFFFF" w:themeFill="background1"/>
        <w:tabs>
          <w:tab w:val="left" w:pos="5197"/>
        </w:tabs>
        <w:spacing w:after="0" w:line="240" w:lineRule="auto"/>
        <w:jc w:val="both"/>
        <w:rPr>
          <w:rFonts w:asciiTheme="minorHAnsi" w:hAnsiTheme="minorHAnsi" w:cstheme="minorHAnsi"/>
          <w:b/>
          <w:color w:val="000000" w:themeColor="text1"/>
        </w:rPr>
      </w:pPr>
    </w:p>
    <w:p w:rsidR="006779D7"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006779D7" w:rsidRPr="006779D7">
        <w:rPr>
          <w:rFonts w:asciiTheme="minorHAnsi" w:hAnsiTheme="minorHAnsi" w:cstheme="minorHAnsi"/>
          <w:b/>
          <w:color w:val="000000" w:themeColor="text1"/>
        </w:rPr>
        <w:t xml:space="preserve"> </w:t>
      </w:r>
      <w:r w:rsidR="006779D7">
        <w:rPr>
          <w:rFonts w:asciiTheme="minorHAnsi" w:hAnsiTheme="minorHAnsi" w:cstheme="minorHAnsi"/>
          <w:b/>
          <w:color w:val="000000" w:themeColor="text1"/>
        </w:rPr>
        <w:t xml:space="preserve">                                                      </w:t>
      </w:r>
      <w:r w:rsidR="006779D7" w:rsidRPr="00E13445">
        <w:rPr>
          <w:rFonts w:asciiTheme="minorHAnsi" w:hAnsiTheme="minorHAnsi" w:cstheme="minorHAnsi"/>
          <w:b/>
          <w:color w:val="000000" w:themeColor="text1"/>
        </w:rPr>
        <w:t>Margoth Pérez Portillo</w:t>
      </w:r>
      <w:r w:rsidR="006779D7">
        <w:rPr>
          <w:rFonts w:asciiTheme="minorHAnsi" w:hAnsiTheme="minorHAnsi" w:cstheme="minorHAnsi"/>
          <w:b/>
          <w:color w:val="000000" w:themeColor="text1"/>
        </w:rPr>
        <w:t xml:space="preserve">                                                    </w:t>
      </w: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006779D7" w:rsidRPr="00E13445">
        <w:rPr>
          <w:rFonts w:asciiTheme="minorHAnsi" w:hAnsiTheme="minorHAnsi" w:cstheme="minorHAnsi"/>
          <w:b/>
          <w:color w:val="000000" w:themeColor="text1"/>
        </w:rPr>
        <w:t>3ª Regidora Suplente</w:t>
      </w:r>
      <w:r w:rsidR="006779D7">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779D7"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w:t>
      </w:r>
      <w:r w:rsidR="006779D7">
        <w:rPr>
          <w:rFonts w:asciiTheme="minorHAnsi" w:hAnsiTheme="minorHAnsi" w:cstheme="minorHAnsi"/>
          <w:b/>
          <w:color w:val="000000" w:themeColor="text1"/>
          <w:lang w:val="es-SV"/>
        </w:rPr>
        <w:t xml:space="preserve">Lic. José Baldemar Granados </w:t>
      </w:r>
    </w:p>
    <w:p w:rsidR="006779D7" w:rsidRPr="006779D7" w:rsidRDefault="006779D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p>
    <w:p w:rsidR="00A00A54" w:rsidRPr="006779D7" w:rsidRDefault="006779D7"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rsidR="00A00A54" w:rsidRPr="00E13445"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00A54" w:rsidRPr="00E13445"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A00A54" w:rsidRDefault="00A00A5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0339E" w:rsidRDefault="009A3A9D"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000000" w:themeColor="text1"/>
          <w:lang w:val="es-SV" w:eastAsia="en-US"/>
        </w:rPr>
      </w:pPr>
      <w:r w:rsidRPr="0028270C">
        <w:rPr>
          <w:rFonts w:asciiTheme="minorHAnsi" w:hAnsiTheme="minorHAnsi" w:cstheme="minorHAnsi"/>
          <w:b/>
        </w:rPr>
        <w:t>AC</w:t>
      </w:r>
      <w:r>
        <w:rPr>
          <w:rFonts w:asciiTheme="minorHAnsi" w:hAnsiTheme="minorHAnsi" w:cstheme="minorHAnsi"/>
          <w:b/>
        </w:rPr>
        <w:t>TA NÚMERO CUARENTA Y UNO</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sidR="00BF3816">
        <w:rPr>
          <w:rFonts w:asciiTheme="minorHAnsi" w:hAnsiTheme="minorHAnsi" w:cstheme="minorHAnsi"/>
        </w:rPr>
        <w:t xml:space="preserve">ento de Cuscatlán, a las catorce </w:t>
      </w:r>
      <w:r>
        <w:rPr>
          <w:rFonts w:asciiTheme="minorHAnsi" w:hAnsiTheme="minorHAnsi" w:cstheme="minorHAnsi"/>
        </w:rPr>
        <w:t xml:space="preserve"> horas</w:t>
      </w:r>
      <w:r w:rsidR="00BF3816">
        <w:rPr>
          <w:rFonts w:asciiTheme="minorHAnsi" w:hAnsiTheme="minorHAnsi" w:cstheme="minorHAnsi"/>
        </w:rPr>
        <w:t xml:space="preserve"> con treinta m</w:t>
      </w:r>
      <w:r w:rsidR="003751A4">
        <w:rPr>
          <w:rFonts w:asciiTheme="minorHAnsi" w:hAnsiTheme="minorHAnsi" w:cstheme="minorHAnsi"/>
        </w:rPr>
        <w:t>inu</w:t>
      </w:r>
      <w:r w:rsidR="00BF3816">
        <w:rPr>
          <w:rFonts w:asciiTheme="minorHAnsi" w:hAnsiTheme="minorHAnsi" w:cstheme="minorHAnsi"/>
        </w:rPr>
        <w:t>tos</w:t>
      </w:r>
      <w:r>
        <w:rPr>
          <w:rFonts w:asciiTheme="minorHAnsi" w:hAnsiTheme="minorHAnsi" w:cstheme="minorHAnsi"/>
        </w:rPr>
        <w:t xml:space="preserve"> del día </w:t>
      </w:r>
      <w:r w:rsidR="00BF3816">
        <w:rPr>
          <w:rFonts w:asciiTheme="minorHAnsi" w:hAnsiTheme="minorHAnsi" w:cstheme="minorHAnsi"/>
        </w:rPr>
        <w:t>Quince</w:t>
      </w:r>
      <w:r w:rsidRPr="00726725">
        <w:rPr>
          <w:rFonts w:asciiTheme="minorHAnsi" w:hAnsiTheme="minorHAnsi" w:cstheme="minorHAnsi"/>
        </w:rPr>
        <w:t xml:space="preserve"> </w:t>
      </w:r>
      <w:r>
        <w:rPr>
          <w:rFonts w:asciiTheme="minorHAnsi" w:hAnsiTheme="minorHAnsi" w:cstheme="minorHAnsi"/>
        </w:rPr>
        <w:t xml:space="preserve"> de agosto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b/>
          <w:color w:val="000000" w:themeColor="text1"/>
          <w:lang w:val="es-SV" w:eastAsia="en-US"/>
        </w:rPr>
        <w:t xml:space="preserve"> </w:t>
      </w:r>
      <w:r w:rsidRPr="00086154">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086154">
        <w:rPr>
          <w:rFonts w:asciiTheme="minorHAnsi" w:eastAsiaTheme="minorHAnsi" w:hAnsiTheme="minorHAnsi" w:cstheme="minorHAnsi"/>
          <w:b/>
          <w:color w:val="000000" w:themeColor="text1"/>
          <w:lang w:val="es-SV" w:eastAsia="en-US"/>
        </w:rPr>
        <w:t xml:space="preserve">ACUERDA: </w:t>
      </w:r>
    </w:p>
    <w:p w:rsidR="00A06464" w:rsidRDefault="009A3A9D" w:rsidP="00C04001">
      <w:pPr>
        <w:pStyle w:val="Textoindependiente2"/>
        <w:shd w:val="clear" w:color="auto" w:fill="FFFFFF" w:themeFill="background1"/>
        <w:spacing w:after="0" w:line="240" w:lineRule="auto"/>
        <w:jc w:val="both"/>
        <w:rPr>
          <w:rFonts w:asciiTheme="minorHAnsi" w:eastAsiaTheme="minorHAnsi" w:hAnsiTheme="minorHAnsi" w:cstheme="minorHAnsi"/>
          <w:sz w:val="22"/>
          <w:szCs w:val="22"/>
          <w:lang w:val="es-SV" w:eastAsia="en-US"/>
        </w:rPr>
      </w:pPr>
      <w:r w:rsidRPr="00086154">
        <w:rPr>
          <w:rFonts w:asciiTheme="minorHAnsi" w:eastAsiaTheme="minorHAnsi" w:hAnsiTheme="minorHAnsi" w:cstheme="minorHAnsi"/>
          <w:color w:val="000000" w:themeColor="text1"/>
          <w:lang w:val="es-SV" w:eastAsia="en-US"/>
        </w:rPr>
        <w:t xml:space="preserve">Aprobar la erogación de </w:t>
      </w:r>
      <w:r w:rsidR="00560DC4">
        <w:rPr>
          <w:rFonts w:asciiTheme="minorHAnsi" w:eastAsiaTheme="minorHAnsi" w:hAnsiTheme="minorHAnsi" w:cstheme="minorHAnsi"/>
          <w:color w:val="000000" w:themeColor="text1"/>
          <w:lang w:val="es-SV" w:eastAsia="en-US"/>
        </w:rPr>
        <w:t>On</w:t>
      </w:r>
      <w:r w:rsidR="003751A4">
        <w:rPr>
          <w:rFonts w:asciiTheme="minorHAnsi" w:eastAsiaTheme="minorHAnsi" w:hAnsiTheme="minorHAnsi" w:cstheme="minorHAnsi"/>
          <w:color w:val="000000" w:themeColor="text1"/>
          <w:lang w:val="es-SV" w:eastAsia="en-US"/>
        </w:rPr>
        <w:t>c</w:t>
      </w:r>
      <w:r w:rsidR="00560DC4">
        <w:rPr>
          <w:rFonts w:asciiTheme="minorHAnsi" w:eastAsiaTheme="minorHAnsi" w:hAnsiTheme="minorHAnsi" w:cstheme="minorHAnsi"/>
          <w:color w:val="000000" w:themeColor="text1"/>
          <w:lang w:val="es-SV" w:eastAsia="en-US"/>
        </w:rPr>
        <w:t>e</w:t>
      </w:r>
      <w:r>
        <w:rPr>
          <w:rFonts w:asciiTheme="minorHAnsi" w:eastAsiaTheme="minorHAnsi" w:hAnsiTheme="minorHAnsi" w:cstheme="minorHAnsi"/>
          <w:color w:val="000000" w:themeColor="text1"/>
          <w:lang w:val="es-SV" w:eastAsia="en-US"/>
        </w:rPr>
        <w:t xml:space="preserve"> mil </w:t>
      </w:r>
      <w:r w:rsidR="00560DC4">
        <w:rPr>
          <w:rFonts w:asciiTheme="minorHAnsi" w:eastAsiaTheme="minorHAnsi" w:hAnsiTheme="minorHAnsi" w:cstheme="minorHAnsi"/>
          <w:color w:val="000000" w:themeColor="text1"/>
          <w:lang w:val="es-SV" w:eastAsia="en-US"/>
        </w:rPr>
        <w:t>dos cientos diez</w:t>
      </w:r>
      <w:r w:rsidRPr="00086154">
        <w:rPr>
          <w:rFonts w:asciiTheme="minorHAnsi" w:hAnsiTheme="minorHAnsi" w:cstheme="minorHAnsi"/>
          <w:color w:val="000000" w:themeColor="text1"/>
        </w:rPr>
        <w:t xml:space="preserve"> </w:t>
      </w:r>
      <w:r w:rsidRPr="00086154">
        <w:rPr>
          <w:rFonts w:asciiTheme="minorHAnsi" w:eastAsiaTheme="minorHAnsi" w:hAnsiTheme="minorHAnsi" w:cstheme="minorHAnsi"/>
          <w:color w:val="000000" w:themeColor="text1"/>
          <w:lang w:val="es-SV" w:eastAsia="en-US"/>
        </w:rPr>
        <w:t>dólares de los Estados Unidos de América, ($</w:t>
      </w:r>
      <w:r w:rsidR="00560DC4">
        <w:rPr>
          <w:rFonts w:asciiTheme="minorHAnsi" w:hAnsiTheme="minorHAnsi" w:cstheme="minorHAnsi"/>
          <w:color w:val="000000" w:themeColor="text1"/>
          <w:lang w:val="es-SV"/>
        </w:rPr>
        <w:t>11</w:t>
      </w:r>
      <w:r>
        <w:rPr>
          <w:rFonts w:asciiTheme="minorHAnsi" w:hAnsiTheme="minorHAnsi" w:cstheme="minorHAnsi"/>
          <w:color w:val="000000" w:themeColor="text1"/>
          <w:lang w:val="es-SV"/>
        </w:rPr>
        <w:t>,</w:t>
      </w:r>
      <w:r w:rsidR="00560DC4">
        <w:rPr>
          <w:rFonts w:asciiTheme="minorHAnsi" w:hAnsiTheme="minorHAnsi" w:cstheme="minorHAnsi"/>
          <w:color w:val="000000" w:themeColor="text1"/>
          <w:lang w:val="es-SV"/>
        </w:rPr>
        <w:t>210</w:t>
      </w:r>
      <w:r>
        <w:rPr>
          <w:rFonts w:asciiTheme="minorHAnsi" w:hAnsiTheme="minorHAnsi" w:cstheme="minorHAnsi"/>
          <w:color w:val="000000" w:themeColor="text1"/>
        </w:rPr>
        <w:t>.</w:t>
      </w:r>
      <w:r w:rsidR="00560DC4">
        <w:rPr>
          <w:rFonts w:asciiTheme="minorHAnsi" w:hAnsiTheme="minorHAnsi" w:cstheme="minorHAnsi"/>
          <w:color w:val="000000" w:themeColor="text1"/>
        </w:rPr>
        <w:t>00</w:t>
      </w:r>
      <w:r w:rsidRPr="00086154">
        <w:rPr>
          <w:rFonts w:asciiTheme="minorHAnsi" w:eastAsiaTheme="minorHAnsi" w:hAnsiTheme="minorHAnsi" w:cstheme="minorHAnsi"/>
          <w:color w:val="000000" w:themeColor="text1"/>
          <w:lang w:val="es-SV" w:eastAsia="en-US"/>
        </w:rPr>
        <w:t>), en concepto de gastos administrativos y de servicios adquiridos por esta municipalidad, según solicitud presentada por la Tesorera Municipal para su respectiva aprobación de las facturas siguientes</w:t>
      </w:r>
      <w:r w:rsidRPr="00086154">
        <w:rPr>
          <w:rFonts w:asciiTheme="minorHAnsi" w:eastAsiaTheme="minorHAnsi" w:hAnsiTheme="minorHAnsi" w:cstheme="minorHAnsi"/>
          <w:b/>
          <w:color w:val="000000" w:themeColor="text1"/>
          <w:lang w:val="es-SV" w:eastAsia="en-US"/>
        </w:rPr>
        <w:t>:</w:t>
      </w:r>
      <w:r w:rsidR="00560DC4">
        <w:rPr>
          <w:rFonts w:asciiTheme="minorHAnsi" w:hAnsiTheme="minorHAnsi" w:cstheme="minorHAnsi"/>
          <w:b/>
          <w:color w:val="000000" w:themeColor="text1"/>
        </w:rPr>
        <w:t xml:space="preserve"> 1-</w:t>
      </w:r>
      <w:r w:rsidR="00560DC4" w:rsidRPr="003219C2">
        <w:rPr>
          <w:rFonts w:asciiTheme="minorHAnsi" w:eastAsiaTheme="minorHAnsi" w:hAnsiTheme="minorHAnsi" w:cstheme="minorHAnsi"/>
          <w:b/>
          <w:color w:val="000000" w:themeColor="text1"/>
          <w:lang w:eastAsia="en-US"/>
        </w:rPr>
        <w:t xml:space="preserve"> Pago a la señora Ángela Alas Caravantes, </w:t>
      </w:r>
      <w:r w:rsidR="00560DC4">
        <w:rPr>
          <w:rFonts w:asciiTheme="minorHAnsi" w:eastAsiaTheme="minorHAnsi" w:hAnsiTheme="minorHAnsi" w:cstheme="minorHAnsi"/>
          <w:color w:val="000000" w:themeColor="text1"/>
          <w:lang w:eastAsia="en-US"/>
        </w:rPr>
        <w:t>por $16.0</w:t>
      </w:r>
      <w:r w:rsidR="00560DC4" w:rsidRPr="003219C2">
        <w:rPr>
          <w:rFonts w:asciiTheme="minorHAnsi" w:eastAsiaTheme="minorHAnsi" w:hAnsiTheme="minorHAnsi" w:cstheme="minorHAnsi"/>
          <w:color w:val="000000" w:themeColor="text1"/>
          <w:lang w:eastAsia="en-US"/>
        </w:rPr>
        <w:t xml:space="preserve">0, en concepto de pago </w:t>
      </w:r>
      <w:r w:rsidR="00560DC4">
        <w:rPr>
          <w:rFonts w:asciiTheme="minorHAnsi" w:eastAsiaTheme="minorHAnsi" w:hAnsiTheme="minorHAnsi" w:cstheme="minorHAnsi"/>
          <w:color w:val="000000" w:themeColor="text1"/>
          <w:lang w:eastAsia="en-US"/>
        </w:rPr>
        <w:t>de periódicos</w:t>
      </w:r>
      <w:r w:rsidR="00560DC4" w:rsidRPr="003219C2">
        <w:rPr>
          <w:rFonts w:asciiTheme="minorHAnsi" w:eastAsiaTheme="minorHAnsi" w:hAnsiTheme="minorHAnsi" w:cstheme="minorHAnsi"/>
          <w:color w:val="000000" w:themeColor="text1"/>
          <w:lang w:eastAsia="en-US"/>
        </w:rPr>
        <w:t xml:space="preserve"> la </w:t>
      </w:r>
      <w:r w:rsidR="00560DC4">
        <w:rPr>
          <w:rFonts w:asciiTheme="minorHAnsi" w:eastAsiaTheme="minorHAnsi" w:hAnsiTheme="minorHAnsi" w:cstheme="minorHAnsi"/>
          <w:color w:val="000000" w:themeColor="text1"/>
          <w:lang w:eastAsia="en-US"/>
        </w:rPr>
        <w:t>Prensa Grafica, de uso de la Alcaldía Municipal</w:t>
      </w:r>
      <w:r w:rsidR="00560DC4" w:rsidRPr="003219C2">
        <w:rPr>
          <w:rFonts w:asciiTheme="minorHAnsi" w:eastAsiaTheme="minorHAnsi" w:hAnsiTheme="minorHAnsi" w:cstheme="minorHAnsi"/>
          <w:color w:val="000000" w:themeColor="text1"/>
          <w:lang w:eastAsia="en-US"/>
        </w:rPr>
        <w:t xml:space="preserve">. Fuente de financiamiento será del Fondo Municipal. </w:t>
      </w:r>
      <w:r w:rsidR="00560DC4" w:rsidRPr="003219C2">
        <w:rPr>
          <w:rFonts w:asciiTheme="minorHAnsi" w:eastAsiaTheme="minorHAnsi" w:hAnsiTheme="minorHAnsi" w:cstheme="minorHAnsi"/>
          <w:b/>
          <w:color w:val="000000" w:themeColor="text1"/>
          <w:lang w:eastAsia="en-US"/>
        </w:rPr>
        <w:t>2-</w:t>
      </w:r>
      <w:r w:rsidR="00C87590" w:rsidRPr="00C87590">
        <w:rPr>
          <w:rFonts w:asciiTheme="minorHAnsi" w:eastAsiaTheme="minorHAnsi" w:hAnsiTheme="minorHAnsi" w:cstheme="minorHAnsi"/>
          <w:b/>
          <w:color w:val="000000" w:themeColor="text1"/>
          <w:lang w:eastAsia="en-US"/>
        </w:rPr>
        <w:t xml:space="preserve"> </w:t>
      </w:r>
      <w:r w:rsidR="00C87590" w:rsidRPr="003219C2">
        <w:rPr>
          <w:rFonts w:asciiTheme="minorHAnsi" w:eastAsiaTheme="minorHAnsi" w:hAnsiTheme="minorHAnsi" w:cstheme="minorHAnsi"/>
          <w:b/>
          <w:color w:val="000000" w:themeColor="text1"/>
          <w:lang w:eastAsia="en-US"/>
        </w:rPr>
        <w:t xml:space="preserve">Cancelar Factura EMASA: </w:t>
      </w:r>
      <w:r w:rsidR="00C87590" w:rsidRPr="003219C2">
        <w:rPr>
          <w:rFonts w:asciiTheme="minorHAnsi" w:eastAsiaTheme="minorHAnsi" w:hAnsiTheme="minorHAnsi" w:cstheme="minorHAnsi"/>
          <w:color w:val="000000" w:themeColor="text1"/>
          <w:lang w:eastAsia="en-US"/>
        </w:rPr>
        <w:t>Facturas Números</w:t>
      </w:r>
      <w:r w:rsidR="00C87590">
        <w:rPr>
          <w:rFonts w:asciiTheme="minorHAnsi" w:eastAsiaTheme="minorHAnsi" w:hAnsiTheme="minorHAnsi" w:cstheme="minorHAnsi"/>
          <w:color w:val="000000" w:themeColor="text1"/>
          <w:lang w:eastAsia="en-US"/>
        </w:rPr>
        <w:t>: 8135 y 8140 por $7.52</w:t>
      </w:r>
      <w:r w:rsidR="00C87590" w:rsidRPr="003219C2">
        <w:rPr>
          <w:rFonts w:asciiTheme="minorHAnsi" w:eastAsiaTheme="minorHAnsi" w:hAnsiTheme="minorHAnsi" w:cstheme="minorHAnsi"/>
          <w:color w:val="000000" w:themeColor="text1"/>
          <w:lang w:eastAsia="en-US"/>
        </w:rPr>
        <w:t>;</w:t>
      </w:r>
      <w:r w:rsidR="00C87590">
        <w:rPr>
          <w:rFonts w:asciiTheme="minorHAnsi" w:eastAsiaTheme="minorHAnsi" w:hAnsiTheme="minorHAnsi" w:cstheme="minorHAnsi"/>
          <w:color w:val="000000" w:themeColor="text1"/>
          <w:lang w:eastAsia="en-US"/>
        </w:rPr>
        <w:t xml:space="preserve"> en</w:t>
      </w:r>
      <w:r w:rsidR="00C87590" w:rsidRPr="003219C2">
        <w:rPr>
          <w:rFonts w:asciiTheme="minorHAnsi" w:eastAsiaTheme="minorHAnsi" w:hAnsiTheme="minorHAnsi" w:cstheme="minorHAnsi"/>
          <w:color w:val="000000" w:themeColor="text1"/>
          <w:lang w:eastAsia="en-US"/>
        </w:rPr>
        <w:t xml:space="preserve"> Concepto de pago derechos de agua potable en locales </w:t>
      </w:r>
      <w:r w:rsidR="00C87590">
        <w:rPr>
          <w:rFonts w:asciiTheme="minorHAnsi" w:eastAsiaTheme="minorHAnsi" w:hAnsiTheme="minorHAnsi" w:cstheme="minorHAnsi"/>
          <w:color w:val="000000" w:themeColor="text1"/>
          <w:lang w:eastAsia="en-US"/>
        </w:rPr>
        <w:t>P</w:t>
      </w:r>
      <w:r w:rsidR="00C87590" w:rsidRPr="003219C2">
        <w:rPr>
          <w:rFonts w:asciiTheme="minorHAnsi" w:eastAsiaTheme="minorHAnsi" w:hAnsiTheme="minorHAnsi" w:cstheme="minorHAnsi"/>
          <w:color w:val="000000" w:themeColor="text1"/>
          <w:lang w:eastAsia="en-US"/>
        </w:rPr>
        <w:t>uerto san Juan</w:t>
      </w:r>
      <w:r w:rsidR="00C87590">
        <w:rPr>
          <w:rFonts w:asciiTheme="minorHAnsi" w:eastAsiaTheme="minorHAnsi" w:hAnsiTheme="minorHAnsi" w:cstheme="minorHAnsi"/>
          <w:color w:val="000000" w:themeColor="text1"/>
          <w:lang w:eastAsia="en-US"/>
        </w:rPr>
        <w:t xml:space="preserve"> del mes de julio</w:t>
      </w:r>
      <w:r w:rsidR="00C87590" w:rsidRPr="003219C2">
        <w:rPr>
          <w:rFonts w:asciiTheme="minorHAnsi" w:eastAsiaTheme="minorHAnsi" w:hAnsiTheme="minorHAnsi" w:cstheme="minorHAnsi"/>
          <w:color w:val="000000" w:themeColor="text1"/>
          <w:lang w:eastAsia="en-US"/>
        </w:rPr>
        <w:t>, fuente de financiamiento ser la cuenta existente Puerto San Juan.</w:t>
      </w:r>
      <w:r w:rsidR="00C87590">
        <w:rPr>
          <w:rFonts w:asciiTheme="minorHAnsi" w:eastAsiaTheme="minorHAnsi" w:hAnsiTheme="minorHAnsi" w:cstheme="minorHAnsi"/>
          <w:color w:val="000000" w:themeColor="text1"/>
          <w:lang w:eastAsia="en-US"/>
        </w:rPr>
        <w:t xml:space="preserve"> </w:t>
      </w:r>
      <w:r w:rsidR="00C87590">
        <w:rPr>
          <w:rFonts w:asciiTheme="minorHAnsi" w:eastAsiaTheme="minorHAnsi" w:hAnsiTheme="minorHAnsi" w:cstheme="minorHAnsi"/>
          <w:b/>
          <w:color w:val="000000" w:themeColor="text1"/>
          <w:lang w:eastAsia="en-US"/>
        </w:rPr>
        <w:t>3-</w:t>
      </w:r>
      <w:r w:rsidR="00560DC4" w:rsidRPr="003219C2">
        <w:rPr>
          <w:rFonts w:asciiTheme="minorHAnsi" w:eastAsiaTheme="minorHAnsi" w:hAnsiTheme="minorHAnsi" w:cstheme="minorHAnsi"/>
          <w:b/>
          <w:color w:val="000000" w:themeColor="text1"/>
          <w:lang w:eastAsia="en-US"/>
        </w:rPr>
        <w:t xml:space="preserve"> Hacer el pago al señor Romeo de Jesús Gómez Escobar, </w:t>
      </w:r>
      <w:r w:rsidR="00560DC4" w:rsidRPr="003219C2">
        <w:rPr>
          <w:rFonts w:asciiTheme="minorHAnsi" w:eastAsiaTheme="minorHAnsi" w:hAnsiTheme="minorHAnsi" w:cstheme="minorHAnsi"/>
          <w:color w:val="000000" w:themeColor="text1"/>
          <w:lang w:eastAsia="en-US"/>
        </w:rPr>
        <w:t xml:space="preserve">por $100.68 dólares, en concepto de doce días laborados en </w:t>
      </w:r>
      <w:r w:rsidR="00560DC4" w:rsidRPr="003219C2">
        <w:rPr>
          <w:rFonts w:asciiTheme="minorHAnsi" w:eastAsiaTheme="minorHAnsi" w:hAnsiTheme="minorHAnsi" w:cstheme="minorHAnsi"/>
          <w:color w:val="000000" w:themeColor="text1"/>
          <w:lang w:eastAsia="en-US"/>
        </w:rPr>
        <w:lastRenderedPageBreak/>
        <w:t xml:space="preserve">repartición de recibos de </w:t>
      </w:r>
      <w:r w:rsidR="00C87590">
        <w:rPr>
          <w:rFonts w:asciiTheme="minorHAnsi" w:eastAsiaTheme="minorHAnsi" w:hAnsiTheme="minorHAnsi" w:cstheme="minorHAnsi"/>
          <w:color w:val="000000" w:themeColor="text1"/>
          <w:lang w:eastAsia="en-US"/>
        </w:rPr>
        <w:t>avisos de cobro mes de julio 2016</w:t>
      </w:r>
      <w:r w:rsidR="00560DC4" w:rsidRPr="003219C2">
        <w:rPr>
          <w:rFonts w:asciiTheme="minorHAnsi" w:eastAsiaTheme="minorHAnsi" w:hAnsiTheme="minorHAnsi" w:cstheme="minorHAnsi"/>
          <w:color w:val="000000" w:themeColor="text1"/>
          <w:lang w:eastAsia="en-US"/>
        </w:rPr>
        <w:t>. Fuente de</w:t>
      </w:r>
      <w:r w:rsidR="00C87590">
        <w:rPr>
          <w:rFonts w:asciiTheme="minorHAnsi" w:eastAsiaTheme="minorHAnsi" w:hAnsiTheme="minorHAnsi" w:cstheme="minorHAnsi"/>
          <w:color w:val="000000" w:themeColor="text1"/>
          <w:lang w:eastAsia="en-US"/>
        </w:rPr>
        <w:t xml:space="preserve"> </w:t>
      </w:r>
      <w:r w:rsidR="00560DC4" w:rsidRPr="003219C2">
        <w:rPr>
          <w:rFonts w:asciiTheme="minorHAnsi" w:eastAsiaTheme="minorHAnsi" w:hAnsiTheme="minorHAnsi" w:cstheme="minorHAnsi"/>
          <w:color w:val="000000" w:themeColor="text1"/>
          <w:lang w:eastAsia="en-US"/>
        </w:rPr>
        <w:t xml:space="preserve"> financiamiento será del Fondo Municipal.</w:t>
      </w:r>
      <w:r w:rsidR="00560DC4" w:rsidRPr="003219C2">
        <w:rPr>
          <w:rFonts w:asciiTheme="minorHAnsi" w:eastAsiaTheme="minorHAnsi" w:hAnsiTheme="minorHAnsi" w:cstheme="minorHAnsi"/>
          <w:b/>
          <w:color w:val="000000" w:themeColor="text1"/>
          <w:lang w:eastAsia="en-US"/>
        </w:rPr>
        <w:t xml:space="preserve"> 4- </w:t>
      </w:r>
      <w:r w:rsidR="00C87590" w:rsidRPr="003219C2">
        <w:rPr>
          <w:rFonts w:asciiTheme="minorHAnsi" w:eastAsiaTheme="minorHAnsi" w:hAnsiTheme="minorHAnsi" w:cstheme="minorHAnsi"/>
          <w:b/>
          <w:color w:val="000000" w:themeColor="text1"/>
          <w:lang w:eastAsia="en-US"/>
        </w:rPr>
        <w:t xml:space="preserve">Pago de Planilla: </w:t>
      </w:r>
      <w:r w:rsidR="00C87590" w:rsidRPr="003219C2">
        <w:rPr>
          <w:rFonts w:asciiTheme="minorHAnsi" w:eastAsiaTheme="minorHAnsi" w:hAnsiTheme="minorHAnsi" w:cstheme="minorHAnsi"/>
          <w:color w:val="000000" w:themeColor="text1"/>
          <w:lang w:eastAsia="en-US"/>
        </w:rPr>
        <w:t>por $520.</w:t>
      </w:r>
      <w:r w:rsidR="00E705EA">
        <w:rPr>
          <w:rFonts w:asciiTheme="minorHAnsi" w:eastAsiaTheme="minorHAnsi" w:hAnsiTheme="minorHAnsi" w:cstheme="minorHAnsi"/>
          <w:color w:val="000000" w:themeColor="text1"/>
          <w:lang w:eastAsia="en-US"/>
        </w:rPr>
        <w:t>00</w:t>
      </w:r>
      <w:r w:rsidR="00C87590" w:rsidRPr="003219C2">
        <w:rPr>
          <w:rFonts w:asciiTheme="minorHAnsi" w:eastAsiaTheme="minorHAnsi" w:hAnsiTheme="minorHAnsi" w:cstheme="minorHAnsi"/>
          <w:color w:val="000000" w:themeColor="text1"/>
          <w:lang w:eastAsia="en-US"/>
        </w:rPr>
        <w:t xml:space="preserve">  pago de personal eventual que labora en </w:t>
      </w:r>
      <w:r w:rsidR="00C87590">
        <w:rPr>
          <w:rFonts w:asciiTheme="minorHAnsi" w:eastAsiaTheme="minorHAnsi" w:hAnsiTheme="minorHAnsi" w:cstheme="minorHAnsi"/>
          <w:color w:val="000000" w:themeColor="text1"/>
          <w:lang w:eastAsia="en-US"/>
        </w:rPr>
        <w:t>la cancha nacional, mes de agosto</w:t>
      </w:r>
      <w:r w:rsidR="00C87590" w:rsidRPr="003219C2">
        <w:rPr>
          <w:rFonts w:asciiTheme="minorHAnsi" w:eastAsiaTheme="minorHAnsi" w:hAnsiTheme="minorHAnsi" w:cstheme="minorHAnsi"/>
          <w:color w:val="000000" w:themeColor="text1"/>
          <w:lang w:eastAsia="en-US"/>
        </w:rPr>
        <w:t xml:space="preserve"> del 2016, efectuándose el pago de Fondo Municipal; </w:t>
      </w:r>
      <w:r w:rsidR="00E705EA">
        <w:rPr>
          <w:rFonts w:asciiTheme="minorHAnsi" w:eastAsiaTheme="minorHAnsi" w:hAnsiTheme="minorHAnsi" w:cstheme="minorHAnsi"/>
          <w:b/>
          <w:color w:val="000000" w:themeColor="text1"/>
          <w:lang w:eastAsia="en-US"/>
        </w:rPr>
        <w:t xml:space="preserve">5- </w:t>
      </w:r>
      <w:r w:rsidR="00E705EA" w:rsidRPr="003219C2">
        <w:rPr>
          <w:rFonts w:asciiTheme="minorHAnsi" w:eastAsiaTheme="minorHAnsi" w:hAnsiTheme="minorHAnsi" w:cstheme="minorHAnsi"/>
          <w:b/>
          <w:color w:val="000000" w:themeColor="text1"/>
          <w:lang w:eastAsia="en-US"/>
        </w:rPr>
        <w:t xml:space="preserve">Pago de Planilla: </w:t>
      </w:r>
      <w:r w:rsidR="00E705EA">
        <w:rPr>
          <w:rFonts w:asciiTheme="minorHAnsi" w:eastAsiaTheme="minorHAnsi" w:hAnsiTheme="minorHAnsi" w:cstheme="minorHAnsi"/>
          <w:color w:val="000000" w:themeColor="text1"/>
          <w:lang w:eastAsia="en-US"/>
        </w:rPr>
        <w:t>Por $687.98</w:t>
      </w:r>
      <w:r w:rsidR="00E705EA" w:rsidRPr="003219C2">
        <w:rPr>
          <w:rFonts w:asciiTheme="minorHAnsi" w:eastAsiaTheme="minorHAnsi" w:hAnsiTheme="minorHAnsi" w:cstheme="minorHAnsi"/>
          <w:color w:val="000000" w:themeColor="text1"/>
          <w:lang w:eastAsia="en-US"/>
        </w:rPr>
        <w:t>, pago de planilla de personal eventual que labora en el</w:t>
      </w:r>
      <w:r w:rsidR="00E705EA">
        <w:rPr>
          <w:rFonts w:asciiTheme="minorHAnsi" w:eastAsiaTheme="minorHAnsi" w:hAnsiTheme="minorHAnsi" w:cstheme="minorHAnsi"/>
          <w:color w:val="000000" w:themeColor="text1"/>
          <w:lang w:eastAsia="en-US"/>
        </w:rPr>
        <w:t xml:space="preserve"> mercado municipal, mes de agosto</w:t>
      </w:r>
      <w:r w:rsidR="00E705EA" w:rsidRPr="003219C2">
        <w:rPr>
          <w:rFonts w:asciiTheme="minorHAnsi" w:eastAsiaTheme="minorHAnsi" w:hAnsiTheme="minorHAnsi" w:cstheme="minorHAnsi"/>
          <w:color w:val="000000" w:themeColor="text1"/>
          <w:lang w:eastAsia="en-US"/>
        </w:rPr>
        <w:t xml:space="preserve"> del 2016, efectuándose el desembolso del Fondo Municipal;</w:t>
      </w:r>
      <w:r w:rsidR="00E705EA">
        <w:rPr>
          <w:rFonts w:asciiTheme="minorHAnsi" w:eastAsiaTheme="minorHAnsi" w:hAnsiTheme="minorHAnsi" w:cstheme="minorHAnsi"/>
          <w:color w:val="000000" w:themeColor="text1"/>
          <w:lang w:eastAsia="en-US"/>
        </w:rPr>
        <w:t xml:space="preserve"> </w:t>
      </w:r>
      <w:r w:rsidR="00E705EA">
        <w:rPr>
          <w:rFonts w:asciiTheme="minorHAnsi" w:eastAsiaTheme="minorHAnsi" w:hAnsiTheme="minorHAnsi" w:cstheme="minorHAnsi"/>
          <w:b/>
          <w:color w:val="000000" w:themeColor="text1"/>
          <w:lang w:eastAsia="en-US"/>
        </w:rPr>
        <w:t>6- Pago</w:t>
      </w:r>
      <w:r w:rsidR="001D0293" w:rsidRPr="002C38C4">
        <w:rPr>
          <w:rFonts w:asciiTheme="minorHAnsi" w:eastAsiaTheme="minorHAnsi" w:hAnsiTheme="minorHAnsi" w:cstheme="minorHAnsi"/>
          <w:b/>
          <w:color w:val="000000" w:themeColor="text1"/>
          <w:lang w:val="es-SV" w:eastAsia="en-US"/>
        </w:rPr>
        <w:t xml:space="preserve"> de Planilla: </w:t>
      </w:r>
      <w:r w:rsidR="001D0293">
        <w:rPr>
          <w:rFonts w:asciiTheme="minorHAnsi" w:eastAsiaTheme="minorHAnsi" w:hAnsiTheme="minorHAnsi" w:cstheme="minorHAnsi"/>
          <w:color w:val="000000" w:themeColor="text1"/>
          <w:lang w:val="es-SV" w:eastAsia="en-US"/>
        </w:rPr>
        <w:t>por $2,063.94</w:t>
      </w:r>
      <w:r w:rsidR="001D0293" w:rsidRPr="002C38C4">
        <w:rPr>
          <w:rFonts w:asciiTheme="minorHAnsi" w:eastAsiaTheme="minorHAnsi" w:hAnsiTheme="minorHAnsi" w:cstheme="minorHAnsi"/>
          <w:color w:val="000000" w:themeColor="text1"/>
          <w:lang w:val="es-SV" w:eastAsia="en-US"/>
        </w:rPr>
        <w:t xml:space="preserve">, pago de personal eventual del proyecto Campaña de Limpieza en </w:t>
      </w:r>
      <w:r w:rsidR="001D0293">
        <w:rPr>
          <w:rFonts w:asciiTheme="minorHAnsi" w:eastAsiaTheme="minorHAnsi" w:hAnsiTheme="minorHAnsi" w:cstheme="minorHAnsi"/>
          <w:color w:val="000000" w:themeColor="text1"/>
          <w:lang w:val="es-SV" w:eastAsia="en-US"/>
        </w:rPr>
        <w:t>zona Urbana y Rural, mes de agosto</w:t>
      </w:r>
      <w:r w:rsidR="001D0293" w:rsidRPr="002C38C4">
        <w:rPr>
          <w:rFonts w:asciiTheme="minorHAnsi" w:eastAsiaTheme="minorHAnsi" w:hAnsiTheme="minorHAnsi" w:cstheme="minorHAnsi"/>
          <w:color w:val="000000" w:themeColor="text1"/>
          <w:lang w:val="es-SV" w:eastAsia="en-US"/>
        </w:rPr>
        <w:t xml:space="preserve"> del 2016. Fuente </w:t>
      </w:r>
      <w:r w:rsidR="003751A4">
        <w:rPr>
          <w:rFonts w:asciiTheme="minorHAnsi" w:eastAsiaTheme="minorHAnsi" w:hAnsiTheme="minorHAnsi" w:cstheme="minorHAnsi"/>
          <w:color w:val="000000" w:themeColor="text1"/>
          <w:lang w:val="es-SV" w:eastAsia="en-US"/>
        </w:rPr>
        <w:t>de financiamiento será del FODES</w:t>
      </w:r>
      <w:r w:rsidR="001D0293" w:rsidRPr="002C38C4">
        <w:rPr>
          <w:rFonts w:asciiTheme="minorHAnsi" w:eastAsiaTheme="minorHAnsi" w:hAnsiTheme="minorHAnsi" w:cstheme="minorHAnsi"/>
          <w:color w:val="000000" w:themeColor="text1"/>
          <w:lang w:val="es-SV" w:eastAsia="en-US"/>
        </w:rPr>
        <w:t xml:space="preserve"> 75%.</w:t>
      </w:r>
      <w:r w:rsidR="008472D8">
        <w:rPr>
          <w:rFonts w:asciiTheme="minorHAnsi" w:eastAsiaTheme="minorHAnsi" w:hAnsiTheme="minorHAnsi" w:cstheme="minorHAnsi"/>
          <w:color w:val="000000" w:themeColor="text1"/>
          <w:lang w:val="es-SV" w:eastAsia="en-US"/>
        </w:rPr>
        <w:t xml:space="preserve"> </w:t>
      </w:r>
      <w:r w:rsidR="001D0293" w:rsidRPr="002C38C4">
        <w:rPr>
          <w:rFonts w:asciiTheme="minorHAnsi" w:eastAsiaTheme="minorHAnsi" w:hAnsiTheme="minorHAnsi" w:cstheme="minorHAnsi"/>
          <w:color w:val="000000" w:themeColor="text1"/>
          <w:lang w:val="es-SV" w:eastAsia="en-US"/>
        </w:rPr>
        <w:t xml:space="preserve"> </w:t>
      </w:r>
      <w:r w:rsidR="008472D8" w:rsidRPr="008472D8">
        <w:rPr>
          <w:rFonts w:asciiTheme="minorHAnsi" w:eastAsiaTheme="minorHAnsi" w:hAnsiTheme="minorHAnsi" w:cstheme="minorHAnsi"/>
          <w:b/>
          <w:color w:val="000000" w:themeColor="text1"/>
          <w:lang w:val="es-SV" w:eastAsia="en-US"/>
        </w:rPr>
        <w:t>7</w:t>
      </w:r>
      <w:r w:rsidR="00E705EA" w:rsidRPr="008472D8">
        <w:rPr>
          <w:rFonts w:asciiTheme="minorHAnsi" w:eastAsiaTheme="minorHAnsi" w:hAnsiTheme="minorHAnsi" w:cstheme="minorHAnsi"/>
          <w:b/>
          <w:color w:val="000000" w:themeColor="text1"/>
          <w:lang w:eastAsia="en-US"/>
        </w:rPr>
        <w:t xml:space="preserve"> </w:t>
      </w:r>
      <w:r w:rsidR="008472D8" w:rsidRPr="008472D8">
        <w:rPr>
          <w:rFonts w:asciiTheme="minorHAnsi" w:eastAsiaTheme="minorHAnsi" w:hAnsiTheme="minorHAnsi" w:cstheme="minorHAnsi"/>
          <w:b/>
          <w:color w:val="000000" w:themeColor="text1"/>
          <w:lang w:eastAsia="en-US"/>
        </w:rPr>
        <w:t>-</w:t>
      </w:r>
      <w:r w:rsidR="008472D8" w:rsidRPr="003219C2">
        <w:rPr>
          <w:rFonts w:asciiTheme="minorHAnsi" w:eastAsiaTheme="minorHAnsi" w:hAnsiTheme="minorHAnsi" w:cstheme="minorHAnsi"/>
          <w:b/>
          <w:color w:val="000000" w:themeColor="text1"/>
          <w:lang w:eastAsia="en-US"/>
        </w:rPr>
        <w:t xml:space="preserve"> </w:t>
      </w:r>
      <w:r w:rsidR="008472D8" w:rsidRPr="003219C2">
        <w:rPr>
          <w:rFonts w:asciiTheme="minorHAnsi" w:eastAsiaTheme="minorHAnsi" w:hAnsiTheme="minorHAnsi" w:cstheme="minorHAnsi"/>
          <w:color w:val="000000" w:themeColor="text1"/>
          <w:lang w:eastAsia="en-US"/>
        </w:rPr>
        <w:t xml:space="preserve"> </w:t>
      </w:r>
      <w:r w:rsidR="008472D8" w:rsidRPr="003219C2">
        <w:rPr>
          <w:rFonts w:asciiTheme="minorHAnsi" w:eastAsiaTheme="minorHAnsi" w:hAnsiTheme="minorHAnsi" w:cstheme="minorHAnsi"/>
          <w:b/>
          <w:color w:val="000000" w:themeColor="text1"/>
          <w:lang w:eastAsia="en-US"/>
        </w:rPr>
        <w:t xml:space="preserve">Hacer el pago al señor Manuel de Jesús Ortiz Santamaría, </w:t>
      </w:r>
      <w:r w:rsidR="008472D8"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8472D8">
        <w:rPr>
          <w:rFonts w:asciiTheme="minorHAnsi" w:eastAsiaTheme="minorHAnsi" w:hAnsiTheme="minorHAnsi" w:cstheme="minorHAnsi"/>
          <w:color w:val="000000" w:themeColor="text1"/>
          <w:lang w:eastAsia="en-US"/>
        </w:rPr>
        <w:t>aller de Suchitoto, mes de agosto</w:t>
      </w:r>
      <w:r w:rsidR="008472D8" w:rsidRPr="003219C2">
        <w:rPr>
          <w:rFonts w:asciiTheme="minorHAnsi" w:eastAsiaTheme="minorHAnsi" w:hAnsiTheme="minorHAnsi" w:cstheme="minorHAnsi"/>
          <w:color w:val="000000" w:themeColor="text1"/>
          <w:lang w:eastAsia="en-US"/>
        </w:rPr>
        <w:t xml:space="preserve"> 2016</w:t>
      </w:r>
      <w:r w:rsidR="003751A4">
        <w:rPr>
          <w:rFonts w:asciiTheme="minorHAnsi" w:eastAsiaTheme="minorHAnsi" w:hAnsiTheme="minorHAnsi" w:cstheme="minorHAnsi"/>
          <w:color w:val="000000" w:themeColor="text1"/>
          <w:lang w:eastAsia="en-US"/>
        </w:rPr>
        <w:t>, efectuándose el pago del FODES</w:t>
      </w:r>
      <w:r w:rsidR="008472D8" w:rsidRPr="003219C2">
        <w:rPr>
          <w:rFonts w:asciiTheme="minorHAnsi" w:eastAsiaTheme="minorHAnsi" w:hAnsiTheme="minorHAnsi" w:cstheme="minorHAnsi"/>
          <w:color w:val="000000" w:themeColor="text1"/>
          <w:lang w:eastAsia="en-US"/>
        </w:rPr>
        <w:t xml:space="preserve"> 25 por ciento;</w:t>
      </w:r>
      <w:r w:rsidR="008472D8">
        <w:rPr>
          <w:rFonts w:asciiTheme="minorHAnsi" w:eastAsiaTheme="minorHAnsi" w:hAnsiTheme="minorHAnsi" w:cstheme="minorHAnsi"/>
          <w:color w:val="000000" w:themeColor="text1"/>
          <w:lang w:eastAsia="en-US"/>
        </w:rPr>
        <w:t xml:space="preserve">    </w:t>
      </w:r>
      <w:r w:rsidR="008472D8" w:rsidRPr="008472D8">
        <w:rPr>
          <w:rFonts w:asciiTheme="minorHAnsi" w:eastAsiaTheme="minorHAnsi" w:hAnsiTheme="minorHAnsi" w:cstheme="minorHAnsi"/>
          <w:b/>
          <w:color w:val="000000" w:themeColor="text1"/>
          <w:lang w:eastAsia="en-US"/>
        </w:rPr>
        <w:t>8-</w:t>
      </w:r>
      <w:r w:rsidR="008472D8">
        <w:rPr>
          <w:rFonts w:asciiTheme="minorHAnsi" w:eastAsiaTheme="minorHAnsi" w:hAnsiTheme="minorHAnsi" w:cstheme="minorHAnsi"/>
          <w:b/>
          <w:color w:val="000000" w:themeColor="text1"/>
          <w:lang w:eastAsia="en-US"/>
        </w:rPr>
        <w:t xml:space="preserve"> </w:t>
      </w:r>
      <w:r w:rsidR="008472D8" w:rsidRPr="003219C2">
        <w:rPr>
          <w:rFonts w:asciiTheme="minorHAnsi" w:eastAsiaTheme="minorHAnsi" w:hAnsiTheme="minorHAnsi" w:cstheme="minorHAnsi"/>
          <w:b/>
          <w:color w:val="000000" w:themeColor="text1"/>
          <w:lang w:eastAsia="en-US"/>
        </w:rPr>
        <w:t xml:space="preserve">Hacer el pago al señor Adelaido Mata Sandoval, </w:t>
      </w:r>
      <w:r w:rsidR="008472D8"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8472D8">
        <w:rPr>
          <w:rFonts w:asciiTheme="minorHAnsi" w:eastAsiaTheme="minorHAnsi" w:hAnsiTheme="minorHAnsi" w:cstheme="minorHAnsi"/>
          <w:color w:val="000000" w:themeColor="text1"/>
          <w:lang w:eastAsia="en-US"/>
        </w:rPr>
        <w:t>aller de Suchitoto, mes de agosto</w:t>
      </w:r>
      <w:r w:rsidR="008472D8" w:rsidRPr="003219C2">
        <w:rPr>
          <w:rFonts w:asciiTheme="minorHAnsi" w:eastAsiaTheme="minorHAnsi" w:hAnsiTheme="minorHAnsi" w:cstheme="minorHAnsi"/>
          <w:color w:val="000000" w:themeColor="text1"/>
          <w:lang w:eastAsia="en-US"/>
        </w:rPr>
        <w:t xml:space="preserve"> 2016, efectuándose el pago del Fodes 25 por ciento;</w:t>
      </w:r>
      <w:r w:rsidR="008472D8">
        <w:rPr>
          <w:rFonts w:asciiTheme="minorHAnsi" w:eastAsiaTheme="minorHAnsi" w:hAnsiTheme="minorHAnsi" w:cstheme="minorHAnsi"/>
          <w:color w:val="000000" w:themeColor="text1"/>
          <w:lang w:eastAsia="en-US"/>
        </w:rPr>
        <w:t xml:space="preserve"> </w:t>
      </w:r>
      <w:r w:rsidR="008472D8" w:rsidRPr="008472D8">
        <w:rPr>
          <w:rFonts w:asciiTheme="minorHAnsi" w:eastAsiaTheme="minorHAnsi" w:hAnsiTheme="minorHAnsi" w:cstheme="minorHAnsi"/>
          <w:b/>
          <w:color w:val="000000" w:themeColor="text1"/>
          <w:lang w:eastAsia="en-US"/>
        </w:rPr>
        <w:t>9-</w:t>
      </w:r>
      <w:r w:rsidR="008472D8">
        <w:rPr>
          <w:rFonts w:asciiTheme="minorHAnsi" w:eastAsiaTheme="minorHAnsi" w:hAnsiTheme="minorHAnsi" w:cstheme="minorHAnsi"/>
          <w:b/>
          <w:color w:val="000000" w:themeColor="text1"/>
          <w:lang w:eastAsia="en-US"/>
        </w:rPr>
        <w:t xml:space="preserve"> </w:t>
      </w:r>
      <w:r w:rsidR="008472D8" w:rsidRPr="00112CCA">
        <w:rPr>
          <w:rFonts w:asciiTheme="minorHAnsi" w:eastAsiaTheme="minorHAnsi" w:hAnsiTheme="minorHAnsi" w:cstheme="minorHAnsi"/>
          <w:b/>
          <w:color w:val="000000" w:themeColor="text1"/>
          <w:lang w:val="es-SV" w:eastAsia="en-US"/>
        </w:rPr>
        <w:t xml:space="preserve">Pago al señor Kelvin Alexander Ayala Escobar: </w:t>
      </w:r>
      <w:r w:rsidR="008472D8" w:rsidRPr="00112CCA">
        <w:rPr>
          <w:rFonts w:asciiTheme="minorHAnsi" w:eastAsiaTheme="minorHAnsi" w:hAnsiTheme="minorHAnsi" w:cstheme="minorHAnsi"/>
          <w:color w:val="000000" w:themeColor="text1"/>
          <w:lang w:val="es-SV" w:eastAsia="en-US"/>
        </w:rPr>
        <w:t>por $161.00, en concepto de pago de honorarios por 15 días laborados como agente municipal CAM, para cubrir vacaciones de</w:t>
      </w:r>
      <w:r w:rsidR="008472D8">
        <w:rPr>
          <w:rFonts w:asciiTheme="minorHAnsi" w:eastAsiaTheme="minorHAnsi" w:hAnsiTheme="minorHAnsi" w:cstheme="minorHAnsi"/>
          <w:color w:val="000000" w:themeColor="text1"/>
          <w:lang w:val="es-SV" w:eastAsia="en-US"/>
        </w:rPr>
        <w:t xml:space="preserve"> </w:t>
      </w:r>
      <w:r w:rsidR="008472D8" w:rsidRPr="00112CCA">
        <w:rPr>
          <w:rFonts w:asciiTheme="minorHAnsi" w:eastAsiaTheme="minorHAnsi" w:hAnsiTheme="minorHAnsi" w:cstheme="minorHAnsi"/>
          <w:color w:val="000000" w:themeColor="text1"/>
          <w:lang w:val="es-SV" w:eastAsia="en-US"/>
        </w:rPr>
        <w:t>l</w:t>
      </w:r>
      <w:r w:rsidR="008472D8">
        <w:rPr>
          <w:rFonts w:asciiTheme="minorHAnsi" w:eastAsiaTheme="minorHAnsi" w:hAnsiTheme="minorHAnsi" w:cstheme="minorHAnsi"/>
          <w:color w:val="000000" w:themeColor="text1"/>
          <w:lang w:val="es-SV" w:eastAsia="en-US"/>
        </w:rPr>
        <w:t>a</w:t>
      </w:r>
      <w:r w:rsidR="008472D8" w:rsidRPr="00112CCA">
        <w:rPr>
          <w:rFonts w:asciiTheme="minorHAnsi" w:eastAsiaTheme="minorHAnsi" w:hAnsiTheme="minorHAnsi" w:cstheme="minorHAnsi"/>
          <w:color w:val="000000" w:themeColor="text1"/>
          <w:lang w:val="es-SV" w:eastAsia="en-US"/>
        </w:rPr>
        <w:t xml:space="preserve"> agente </w:t>
      </w:r>
      <w:r w:rsidR="008472D8">
        <w:rPr>
          <w:rFonts w:asciiTheme="minorHAnsi" w:eastAsiaTheme="minorHAnsi" w:hAnsiTheme="minorHAnsi" w:cstheme="minorHAnsi"/>
          <w:color w:val="000000" w:themeColor="text1"/>
          <w:lang w:val="es-SV" w:eastAsia="en-US"/>
        </w:rPr>
        <w:t>Josefa</w:t>
      </w:r>
      <w:r w:rsidR="008472D8" w:rsidRPr="00112CCA">
        <w:rPr>
          <w:rFonts w:asciiTheme="minorHAnsi" w:eastAsiaTheme="minorHAnsi" w:hAnsiTheme="minorHAnsi" w:cstheme="minorHAnsi"/>
          <w:color w:val="000000" w:themeColor="text1"/>
          <w:lang w:val="es-SV" w:eastAsia="en-US"/>
        </w:rPr>
        <w:t xml:space="preserve"> </w:t>
      </w:r>
      <w:r w:rsidR="008472D8">
        <w:rPr>
          <w:rFonts w:asciiTheme="minorHAnsi" w:eastAsiaTheme="minorHAnsi" w:hAnsiTheme="minorHAnsi" w:cstheme="minorHAnsi"/>
          <w:color w:val="000000" w:themeColor="text1"/>
          <w:lang w:val="es-SV" w:eastAsia="en-US"/>
        </w:rPr>
        <w:t>del Carmen Olmedo, del 03 al 18 de agosto</w:t>
      </w:r>
      <w:r w:rsidR="008472D8" w:rsidRPr="00112CCA">
        <w:rPr>
          <w:rFonts w:asciiTheme="minorHAnsi" w:eastAsiaTheme="minorHAnsi" w:hAnsiTheme="minorHAnsi" w:cstheme="minorHAnsi"/>
          <w:color w:val="000000" w:themeColor="text1"/>
          <w:lang w:val="es-SV" w:eastAsia="en-US"/>
        </w:rPr>
        <w:t xml:space="preserve"> del 2016. La fuente </w:t>
      </w:r>
      <w:r w:rsidR="003751A4">
        <w:rPr>
          <w:rFonts w:asciiTheme="minorHAnsi" w:eastAsiaTheme="minorHAnsi" w:hAnsiTheme="minorHAnsi" w:cstheme="minorHAnsi"/>
          <w:color w:val="000000" w:themeColor="text1"/>
          <w:lang w:val="es-SV" w:eastAsia="en-US"/>
        </w:rPr>
        <w:t xml:space="preserve">de financiamiento será del </w:t>
      </w:r>
      <w:r w:rsidR="008472D8" w:rsidRPr="00112CCA">
        <w:rPr>
          <w:rFonts w:asciiTheme="minorHAnsi" w:eastAsiaTheme="minorHAnsi" w:hAnsiTheme="minorHAnsi" w:cstheme="minorHAnsi"/>
          <w:color w:val="000000" w:themeColor="text1"/>
          <w:lang w:val="es-SV" w:eastAsia="en-US"/>
        </w:rPr>
        <w:t xml:space="preserve"> Fodes 25%;</w:t>
      </w:r>
      <w:r w:rsidR="008472D8">
        <w:rPr>
          <w:rFonts w:asciiTheme="minorHAnsi" w:eastAsiaTheme="minorHAnsi" w:hAnsiTheme="minorHAnsi" w:cstheme="minorHAnsi"/>
          <w:color w:val="000000" w:themeColor="text1"/>
          <w:lang w:val="es-SV" w:eastAsia="en-US"/>
        </w:rPr>
        <w:t xml:space="preserve"> </w:t>
      </w:r>
      <w:r w:rsidR="008472D8" w:rsidRPr="003219C2">
        <w:rPr>
          <w:rFonts w:asciiTheme="minorHAnsi" w:eastAsiaTheme="minorHAnsi" w:hAnsiTheme="minorHAnsi" w:cstheme="minorHAnsi"/>
          <w:b/>
          <w:color w:val="000000" w:themeColor="text1"/>
          <w:lang w:eastAsia="en-US"/>
        </w:rPr>
        <w:t>10-</w:t>
      </w:r>
      <w:r w:rsidR="008472D8" w:rsidRPr="008472D8">
        <w:rPr>
          <w:rFonts w:asciiTheme="minorHAnsi" w:eastAsiaTheme="minorHAnsi" w:hAnsiTheme="minorHAnsi" w:cstheme="minorHAnsi"/>
          <w:b/>
          <w:color w:val="000000" w:themeColor="text1"/>
          <w:lang w:eastAsia="en-US"/>
        </w:rPr>
        <w:t xml:space="preserve"> </w:t>
      </w:r>
      <w:r w:rsidR="008472D8" w:rsidRPr="003219C2">
        <w:rPr>
          <w:rFonts w:asciiTheme="minorHAnsi" w:eastAsiaTheme="minorHAnsi" w:hAnsiTheme="minorHAnsi" w:cstheme="minorHAnsi"/>
          <w:b/>
          <w:color w:val="000000" w:themeColor="text1"/>
          <w:lang w:eastAsia="en-US"/>
        </w:rPr>
        <w:t xml:space="preserve">Cancelar Factura EMASA: </w:t>
      </w:r>
      <w:r w:rsidR="008472D8">
        <w:rPr>
          <w:rFonts w:asciiTheme="minorHAnsi" w:eastAsiaTheme="minorHAnsi" w:hAnsiTheme="minorHAnsi" w:cstheme="minorHAnsi"/>
          <w:color w:val="000000" w:themeColor="text1"/>
          <w:lang w:eastAsia="en-US"/>
        </w:rPr>
        <w:t xml:space="preserve">Facturas Números: 8171; 8290; 8484; 8432; </w:t>
      </w:r>
      <w:r w:rsidR="00A57D43">
        <w:rPr>
          <w:rFonts w:asciiTheme="minorHAnsi" w:eastAsiaTheme="minorHAnsi" w:hAnsiTheme="minorHAnsi" w:cstheme="minorHAnsi"/>
          <w:color w:val="000000" w:themeColor="text1"/>
          <w:lang w:eastAsia="en-US"/>
        </w:rPr>
        <w:t>8815; 8658; 8657; 9106; 9105; 9005; 8997; 7828; 7908; haciendo un total de $1,461.26</w:t>
      </w:r>
      <w:r w:rsidR="008472D8" w:rsidRPr="003219C2">
        <w:rPr>
          <w:rFonts w:asciiTheme="minorHAnsi" w:eastAsiaTheme="minorHAnsi" w:hAnsiTheme="minorHAnsi" w:cstheme="minorHAnsi"/>
          <w:color w:val="000000" w:themeColor="text1"/>
          <w:lang w:eastAsia="en-US"/>
        </w:rPr>
        <w:t>, correspondiente al pago de servicio de agua potable de la alcaldía municipa</w:t>
      </w:r>
      <w:r w:rsidR="00A57D43">
        <w:rPr>
          <w:rFonts w:asciiTheme="minorHAnsi" w:eastAsiaTheme="minorHAnsi" w:hAnsiTheme="minorHAnsi" w:cstheme="minorHAnsi"/>
          <w:color w:val="000000" w:themeColor="text1"/>
          <w:lang w:eastAsia="en-US"/>
        </w:rPr>
        <w:t>l de Suchitoto, mes de julio del 2016</w:t>
      </w:r>
      <w:r w:rsidR="008472D8" w:rsidRPr="003219C2">
        <w:rPr>
          <w:rFonts w:asciiTheme="minorHAnsi" w:eastAsiaTheme="minorHAnsi" w:hAnsiTheme="minorHAnsi" w:cstheme="minorHAnsi"/>
          <w:color w:val="000000" w:themeColor="text1"/>
          <w:lang w:eastAsia="en-US"/>
        </w:rPr>
        <w:t xml:space="preserve">. Fuente de financiamiento fodes 25%. </w:t>
      </w:r>
      <w:r w:rsidR="00A57D43" w:rsidRPr="003219C2">
        <w:rPr>
          <w:rFonts w:asciiTheme="minorHAnsi" w:eastAsiaTheme="minorHAnsi" w:hAnsiTheme="minorHAnsi" w:cstheme="minorHAnsi"/>
          <w:b/>
          <w:color w:val="000000" w:themeColor="text1"/>
          <w:lang w:eastAsia="en-US"/>
        </w:rPr>
        <w:t>11-</w:t>
      </w:r>
      <w:r w:rsidR="008472D8">
        <w:rPr>
          <w:rFonts w:asciiTheme="minorHAnsi" w:eastAsiaTheme="minorHAnsi" w:hAnsiTheme="minorHAnsi" w:cstheme="minorHAnsi"/>
          <w:b/>
          <w:color w:val="000000" w:themeColor="text1"/>
          <w:lang w:eastAsia="en-US"/>
        </w:rPr>
        <w:t xml:space="preserve"> </w:t>
      </w:r>
      <w:r w:rsidR="00A57D43" w:rsidRPr="003219C2">
        <w:rPr>
          <w:rFonts w:asciiTheme="minorHAnsi" w:eastAsiaTheme="minorHAnsi" w:hAnsiTheme="minorHAnsi" w:cstheme="minorHAnsi"/>
          <w:b/>
          <w:color w:val="000000" w:themeColor="text1"/>
          <w:lang w:eastAsia="en-US"/>
        </w:rPr>
        <w:t xml:space="preserve">Cancelar Factura EMASA: </w:t>
      </w:r>
      <w:r w:rsidR="00A57D43">
        <w:rPr>
          <w:rFonts w:asciiTheme="minorHAnsi" w:eastAsiaTheme="minorHAnsi" w:hAnsiTheme="minorHAnsi" w:cstheme="minorHAnsi"/>
          <w:color w:val="000000" w:themeColor="text1"/>
          <w:lang w:eastAsia="en-US"/>
        </w:rPr>
        <w:t>Facturas Números: 8116 y 8884; haciendo un total de $454.9</w:t>
      </w:r>
      <w:r w:rsidR="00A57D43" w:rsidRPr="003219C2">
        <w:rPr>
          <w:rFonts w:asciiTheme="minorHAnsi" w:eastAsiaTheme="minorHAnsi" w:hAnsiTheme="minorHAnsi" w:cstheme="minorHAnsi"/>
          <w:color w:val="000000" w:themeColor="text1"/>
          <w:lang w:eastAsia="en-US"/>
        </w:rPr>
        <w:t>3, correspondiente a pago de servicio de agua potable centro turístico p</w:t>
      </w:r>
      <w:r w:rsidR="00A57D43">
        <w:rPr>
          <w:rFonts w:asciiTheme="minorHAnsi" w:eastAsiaTheme="minorHAnsi" w:hAnsiTheme="minorHAnsi" w:cstheme="minorHAnsi"/>
          <w:color w:val="000000" w:themeColor="text1"/>
          <w:lang w:eastAsia="en-US"/>
        </w:rPr>
        <w:t>uerto san Juan, mes de julio del 2016</w:t>
      </w:r>
      <w:r w:rsidR="00A57D43" w:rsidRPr="003219C2">
        <w:rPr>
          <w:rFonts w:asciiTheme="minorHAnsi" w:eastAsiaTheme="minorHAnsi" w:hAnsiTheme="minorHAnsi" w:cstheme="minorHAnsi"/>
          <w:color w:val="000000" w:themeColor="text1"/>
          <w:lang w:eastAsia="en-US"/>
        </w:rPr>
        <w:t>. Fuente de financiamiento será cuenta existente puerto san Juan.</w:t>
      </w:r>
      <w:r w:rsidR="00646069">
        <w:rPr>
          <w:rFonts w:asciiTheme="minorHAnsi" w:eastAsiaTheme="minorHAnsi" w:hAnsiTheme="minorHAnsi" w:cstheme="minorHAnsi"/>
          <w:color w:val="000000" w:themeColor="text1"/>
          <w:lang w:eastAsia="en-US"/>
        </w:rPr>
        <w:t xml:space="preserve"> </w:t>
      </w:r>
      <w:r w:rsidR="00646069" w:rsidRPr="00646069">
        <w:rPr>
          <w:rFonts w:asciiTheme="minorHAnsi" w:eastAsiaTheme="minorHAnsi" w:hAnsiTheme="minorHAnsi" w:cstheme="minorHAnsi"/>
          <w:b/>
          <w:color w:val="000000" w:themeColor="text1"/>
          <w:lang w:eastAsia="en-US"/>
        </w:rPr>
        <w:t>12-</w:t>
      </w:r>
      <w:r w:rsidR="00646069">
        <w:rPr>
          <w:rFonts w:asciiTheme="minorHAnsi" w:eastAsiaTheme="minorHAnsi" w:hAnsiTheme="minorHAnsi" w:cstheme="minorHAnsi"/>
          <w:b/>
          <w:color w:val="000000" w:themeColor="text1"/>
          <w:lang w:eastAsia="en-US"/>
        </w:rPr>
        <w:t xml:space="preserve"> </w:t>
      </w:r>
      <w:r w:rsidR="00646069" w:rsidRPr="003219C2">
        <w:rPr>
          <w:rFonts w:asciiTheme="minorHAnsi" w:eastAsiaTheme="minorHAnsi" w:hAnsiTheme="minorHAnsi" w:cstheme="minorHAnsi"/>
          <w:b/>
          <w:color w:val="000000" w:themeColor="text1"/>
          <w:lang w:eastAsia="en-US"/>
        </w:rPr>
        <w:t xml:space="preserve">Cancelar factura CAEES S.A DE C.V, </w:t>
      </w:r>
      <w:r w:rsidR="00646069">
        <w:rPr>
          <w:rFonts w:asciiTheme="minorHAnsi" w:eastAsiaTheme="minorHAnsi" w:hAnsiTheme="minorHAnsi" w:cstheme="minorHAnsi"/>
          <w:color w:val="000000" w:themeColor="text1"/>
          <w:lang w:eastAsia="en-US"/>
        </w:rPr>
        <w:t>factura número: 86581781</w:t>
      </w:r>
      <w:r w:rsidR="00646069" w:rsidRPr="003219C2">
        <w:rPr>
          <w:rFonts w:asciiTheme="minorHAnsi" w:eastAsiaTheme="minorHAnsi" w:hAnsiTheme="minorHAnsi" w:cstheme="minorHAnsi"/>
          <w:color w:val="000000" w:themeColor="text1"/>
          <w:lang w:eastAsia="en-US"/>
        </w:rPr>
        <w:t xml:space="preserve"> por $1,</w:t>
      </w:r>
      <w:r w:rsidR="00646069">
        <w:rPr>
          <w:rFonts w:asciiTheme="minorHAnsi" w:eastAsiaTheme="minorHAnsi" w:hAnsiTheme="minorHAnsi" w:cstheme="minorHAnsi"/>
          <w:color w:val="000000" w:themeColor="text1"/>
          <w:lang w:eastAsia="en-US"/>
        </w:rPr>
        <w:t>244.72</w:t>
      </w:r>
      <w:r w:rsidR="00646069" w:rsidRPr="003219C2">
        <w:rPr>
          <w:rFonts w:asciiTheme="minorHAnsi" w:eastAsiaTheme="minorHAnsi" w:hAnsiTheme="minorHAnsi" w:cstheme="minorHAnsi"/>
          <w:color w:val="000000" w:themeColor="text1"/>
          <w:lang w:eastAsia="en-US"/>
        </w:rPr>
        <w:t>, en concepto de pago de servicio de energía eléctrica Alcaldía Municipa</w:t>
      </w:r>
      <w:r w:rsidR="00646069">
        <w:rPr>
          <w:rFonts w:asciiTheme="minorHAnsi" w:eastAsiaTheme="minorHAnsi" w:hAnsiTheme="minorHAnsi" w:cstheme="minorHAnsi"/>
          <w:color w:val="000000" w:themeColor="text1"/>
          <w:lang w:eastAsia="en-US"/>
        </w:rPr>
        <w:t>l de Suchitoto, mes de julio del 2016</w:t>
      </w:r>
      <w:r w:rsidR="00646069" w:rsidRPr="003219C2">
        <w:rPr>
          <w:rFonts w:asciiTheme="minorHAnsi" w:eastAsiaTheme="minorHAnsi" w:hAnsiTheme="minorHAnsi" w:cstheme="minorHAnsi"/>
          <w:color w:val="000000" w:themeColor="text1"/>
          <w:lang w:eastAsia="en-US"/>
        </w:rPr>
        <w:t xml:space="preserve">. La fuente </w:t>
      </w:r>
      <w:r w:rsidR="003751A4">
        <w:rPr>
          <w:rFonts w:asciiTheme="minorHAnsi" w:eastAsiaTheme="minorHAnsi" w:hAnsiTheme="minorHAnsi" w:cstheme="minorHAnsi"/>
          <w:color w:val="000000" w:themeColor="text1"/>
          <w:lang w:eastAsia="en-US"/>
        </w:rPr>
        <w:t xml:space="preserve">de financiamiento será del </w:t>
      </w:r>
      <w:r w:rsidR="00646069" w:rsidRPr="003219C2">
        <w:rPr>
          <w:rFonts w:asciiTheme="minorHAnsi" w:eastAsiaTheme="minorHAnsi" w:hAnsiTheme="minorHAnsi" w:cstheme="minorHAnsi"/>
          <w:color w:val="000000" w:themeColor="text1"/>
          <w:lang w:eastAsia="en-US"/>
        </w:rPr>
        <w:t xml:space="preserve"> Fodes 25%.</w:t>
      </w:r>
      <w:r w:rsidR="001F7771">
        <w:rPr>
          <w:rFonts w:asciiTheme="minorHAnsi" w:eastAsiaTheme="minorHAnsi" w:hAnsiTheme="minorHAnsi" w:cstheme="minorHAnsi"/>
          <w:color w:val="000000" w:themeColor="text1"/>
          <w:lang w:eastAsia="en-US"/>
        </w:rPr>
        <w:t xml:space="preserve"> </w:t>
      </w:r>
      <w:r w:rsidR="001F7771">
        <w:rPr>
          <w:rFonts w:asciiTheme="minorHAnsi" w:eastAsiaTheme="minorHAnsi" w:hAnsiTheme="minorHAnsi" w:cstheme="minorHAnsi"/>
          <w:b/>
          <w:color w:val="000000" w:themeColor="text1"/>
          <w:lang w:eastAsia="en-US"/>
        </w:rPr>
        <w:t xml:space="preserve">13- </w:t>
      </w:r>
      <w:r w:rsidR="001F7771" w:rsidRPr="003219C2">
        <w:rPr>
          <w:rFonts w:asciiTheme="minorHAnsi" w:eastAsiaTheme="minorHAnsi" w:hAnsiTheme="minorHAnsi" w:cstheme="minorHAnsi"/>
          <w:b/>
          <w:color w:val="000000" w:themeColor="text1"/>
          <w:lang w:eastAsia="en-US"/>
        </w:rPr>
        <w:t xml:space="preserve">Cancelar factura CAEES S.A DE C.V, </w:t>
      </w:r>
      <w:r w:rsidR="001F7771" w:rsidRPr="003219C2">
        <w:rPr>
          <w:rFonts w:asciiTheme="minorHAnsi" w:eastAsiaTheme="minorHAnsi" w:hAnsiTheme="minorHAnsi" w:cstheme="minorHAnsi"/>
          <w:color w:val="000000" w:themeColor="text1"/>
          <w:lang w:eastAsia="en-US"/>
        </w:rPr>
        <w:t>factura número</w:t>
      </w:r>
      <w:r w:rsidR="001F7771" w:rsidRPr="003219C2">
        <w:rPr>
          <w:rFonts w:asciiTheme="minorHAnsi" w:eastAsiaTheme="minorHAnsi" w:hAnsiTheme="minorHAnsi" w:cstheme="minorHAnsi"/>
          <w:b/>
          <w:color w:val="000000" w:themeColor="text1"/>
          <w:lang w:eastAsia="en-US"/>
        </w:rPr>
        <w:t xml:space="preserve">: </w:t>
      </w:r>
      <w:r w:rsidR="001F7771">
        <w:rPr>
          <w:rFonts w:asciiTheme="minorHAnsi" w:eastAsiaTheme="minorHAnsi" w:hAnsiTheme="minorHAnsi" w:cstheme="minorHAnsi"/>
          <w:color w:val="000000" w:themeColor="text1"/>
          <w:lang w:eastAsia="en-US"/>
        </w:rPr>
        <w:t>865818800 por $3,887.97</w:t>
      </w:r>
      <w:r w:rsidR="001F7771" w:rsidRPr="003219C2">
        <w:rPr>
          <w:rFonts w:asciiTheme="minorHAnsi" w:eastAsiaTheme="minorHAnsi" w:hAnsiTheme="minorHAnsi" w:cstheme="minorHAnsi"/>
          <w:color w:val="000000" w:themeColor="text1"/>
          <w:lang w:eastAsia="en-US"/>
        </w:rPr>
        <w:t>, en concepto de pago de servicio de energía eléctrica de alu</w:t>
      </w:r>
      <w:r w:rsidR="001F7771">
        <w:rPr>
          <w:rFonts w:asciiTheme="minorHAnsi" w:eastAsiaTheme="minorHAnsi" w:hAnsiTheme="minorHAnsi" w:cstheme="minorHAnsi"/>
          <w:color w:val="000000" w:themeColor="text1"/>
          <w:lang w:eastAsia="en-US"/>
        </w:rPr>
        <w:t>mbrado público, mes de julio del 2016</w:t>
      </w:r>
      <w:r w:rsidR="001F7771" w:rsidRPr="003219C2">
        <w:rPr>
          <w:rFonts w:asciiTheme="minorHAnsi" w:eastAsiaTheme="minorHAnsi" w:hAnsiTheme="minorHAnsi" w:cstheme="minorHAnsi"/>
          <w:color w:val="000000" w:themeColor="text1"/>
          <w:lang w:eastAsia="en-US"/>
        </w:rPr>
        <w:t>. Fuente de financiamiento será del fondo fodes 25%.</w:t>
      </w:r>
      <w:r w:rsidR="001F7771">
        <w:rPr>
          <w:rFonts w:asciiTheme="minorHAnsi" w:eastAsiaTheme="minorHAnsi" w:hAnsiTheme="minorHAnsi" w:cstheme="minorHAnsi"/>
          <w:color w:val="000000" w:themeColor="text1"/>
          <w:lang w:eastAsia="en-US"/>
        </w:rPr>
        <w:t xml:space="preserve"> </w:t>
      </w:r>
      <w:r w:rsidR="00560DC4" w:rsidRPr="003219C2">
        <w:rPr>
          <w:rFonts w:asciiTheme="minorHAnsi" w:eastAsiaTheme="minorHAnsi" w:hAnsiTheme="minorHAnsi" w:cstheme="minorHAnsi"/>
          <w:color w:val="000000" w:themeColor="text1"/>
          <w:lang w:eastAsia="en-US"/>
        </w:rPr>
        <w:t>Certifíquese y Comuníquese.-</w:t>
      </w:r>
      <w:r w:rsidR="001F7771">
        <w:rPr>
          <w:rFonts w:asciiTheme="minorHAnsi" w:eastAsiaTheme="minorHAnsi" w:hAnsiTheme="minorHAnsi" w:cstheme="minorHAnsi"/>
          <w:b/>
          <w:color w:val="000000" w:themeColor="text1"/>
          <w:lang w:eastAsia="en-US"/>
        </w:rPr>
        <w:t xml:space="preserve"> </w:t>
      </w:r>
      <w:r>
        <w:rPr>
          <w:rFonts w:asciiTheme="minorHAnsi" w:eastAsiaTheme="minorHAnsi" w:hAnsiTheme="minorHAnsi" w:cstheme="minorHAnsi"/>
          <w:b/>
          <w:color w:val="000000" w:themeColor="text1"/>
          <w:lang w:val="es-SV" w:eastAsia="en-US"/>
        </w:rPr>
        <w:t>ACUERDO NÚMERO DOS:</w:t>
      </w:r>
      <w:r w:rsidR="001F7771">
        <w:rPr>
          <w:rFonts w:asciiTheme="minorHAnsi" w:eastAsiaTheme="minorHAnsi" w:hAnsiTheme="minorHAnsi" w:cstheme="minorHAnsi"/>
          <w:color w:val="000000" w:themeColor="text1"/>
          <w:lang w:val="es-SV" w:eastAsia="en-US"/>
        </w:rPr>
        <w:t xml:space="preserve"> </w:t>
      </w:r>
      <w:r w:rsidR="001F7771" w:rsidRPr="00F4666F">
        <w:rPr>
          <w:rFonts w:asciiTheme="minorHAnsi" w:eastAsiaTheme="minorHAnsi" w:hAnsiTheme="minorHAnsi" w:cstheme="minorHAnsi"/>
          <w:color w:val="000000" w:themeColor="text1"/>
          <w:lang w:val="es-SV" w:eastAsia="en-US"/>
        </w:rPr>
        <w:t xml:space="preserve">El Concejo Municipal considerando: </w:t>
      </w:r>
      <w:r w:rsidR="001F7771" w:rsidRPr="00F4666F">
        <w:rPr>
          <w:rFonts w:asciiTheme="minorHAnsi" w:eastAsiaTheme="minorHAnsi" w:hAnsiTheme="minorHAnsi" w:cstheme="minorHAnsi"/>
          <w:b/>
          <w:color w:val="000000" w:themeColor="text1"/>
          <w:lang w:val="es-SV" w:eastAsia="en-US"/>
        </w:rPr>
        <w:t>I)</w:t>
      </w:r>
      <w:r w:rsidR="001F7771">
        <w:rPr>
          <w:rFonts w:asciiTheme="minorHAnsi" w:eastAsiaTheme="minorHAnsi" w:hAnsiTheme="minorHAnsi" w:cstheme="minorHAnsi"/>
          <w:color w:val="000000" w:themeColor="text1"/>
          <w:lang w:val="es-SV" w:eastAsia="en-US"/>
        </w:rPr>
        <w:t xml:space="preserve"> Que siendo necesario realizar</w:t>
      </w:r>
      <w:r w:rsidR="001F7771" w:rsidRPr="00F4666F">
        <w:rPr>
          <w:rFonts w:asciiTheme="minorHAnsi" w:eastAsiaTheme="minorHAnsi" w:hAnsiTheme="minorHAnsi" w:cstheme="minorHAnsi"/>
          <w:color w:val="000000" w:themeColor="text1"/>
          <w:lang w:val="es-SV" w:eastAsia="en-US"/>
        </w:rPr>
        <w:t xml:space="preserve"> </w:t>
      </w:r>
      <w:r w:rsidR="001F7771">
        <w:rPr>
          <w:rFonts w:asciiTheme="minorHAnsi" w:eastAsiaTheme="minorHAnsi" w:hAnsiTheme="minorHAnsi" w:cstheme="minorHAnsi"/>
          <w:color w:val="000000" w:themeColor="text1"/>
          <w:lang w:val="es-SV" w:eastAsia="en-US"/>
        </w:rPr>
        <w:t>reparaciones y mantenimiento de la motoniveladora,  y retroexcavadora, del proyecto</w:t>
      </w:r>
      <w:r w:rsidR="001F7771" w:rsidRPr="001A0A2F">
        <w:rPr>
          <w:rFonts w:asciiTheme="minorHAnsi" w:eastAsiaTheme="minorHAnsi" w:hAnsiTheme="minorHAnsi" w:cstheme="minorHAnsi"/>
          <w:color w:val="000000" w:themeColor="text1"/>
          <w:lang w:val="es-SV" w:eastAsia="en-US"/>
        </w:rPr>
        <w:t xml:space="preserve"> </w:t>
      </w:r>
      <w:r w:rsidR="001F7771" w:rsidRPr="00FC44F0">
        <w:rPr>
          <w:rFonts w:asciiTheme="minorHAnsi" w:eastAsiaTheme="minorHAnsi" w:hAnsiTheme="minorHAnsi" w:cstheme="minorHAnsi"/>
          <w:color w:val="000000" w:themeColor="text1"/>
          <w:lang w:val="es-SV" w:eastAsia="en-US"/>
        </w:rPr>
        <w:t>“Operación y Mantenimiento de Motoniveladora y Retroexcavadora, para el mantenimiento de Calles y Caminos Vecinales del Municipio de Suchitoto, Departamento de Cuscatlán”</w:t>
      </w:r>
      <w:r w:rsidR="001F7771">
        <w:rPr>
          <w:rFonts w:asciiTheme="minorHAnsi" w:eastAsiaTheme="minorHAnsi" w:hAnsiTheme="minorHAnsi" w:cstheme="minorHAnsi"/>
          <w:color w:val="000000" w:themeColor="text1"/>
          <w:lang w:val="es-SV" w:eastAsia="en-US"/>
        </w:rPr>
        <w:t xml:space="preserve">; y del camión recolector y minicargador, del proyecto </w:t>
      </w:r>
      <w:r w:rsidR="001F7771" w:rsidRPr="00FC44F0">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1F7771">
        <w:rPr>
          <w:rFonts w:asciiTheme="minorHAnsi" w:eastAsiaTheme="minorHAnsi" w:hAnsiTheme="minorHAnsi" w:cstheme="minorHAnsi"/>
          <w:color w:val="000000" w:themeColor="text1"/>
          <w:lang w:val="es-SV" w:eastAsia="en-US"/>
        </w:rPr>
        <w:t xml:space="preserve"> tomando en cuenta que el disponible de los mencionados proyectos no es suficiente para sufragar los gastos de reparación y mantenimiento. </w:t>
      </w:r>
      <w:r w:rsidR="001F7771" w:rsidRPr="00303F39">
        <w:rPr>
          <w:rFonts w:asciiTheme="minorHAnsi" w:eastAsiaTheme="minorHAnsi" w:hAnsiTheme="minorHAnsi" w:cstheme="minorHAnsi"/>
          <w:b/>
          <w:color w:val="000000" w:themeColor="text1"/>
          <w:lang w:val="es-SV" w:eastAsia="en-US"/>
        </w:rPr>
        <w:t>II)</w:t>
      </w:r>
      <w:r w:rsidR="001F7771">
        <w:rPr>
          <w:rFonts w:asciiTheme="minorHAnsi" w:eastAsiaTheme="minorHAnsi" w:hAnsiTheme="minorHAnsi" w:cstheme="minorHAnsi"/>
          <w:color w:val="000000" w:themeColor="text1"/>
          <w:lang w:val="es-SV" w:eastAsia="en-US"/>
        </w:rPr>
        <w:t xml:space="preserve"> Que es necesario trasladar la cantidad de cinco mil ciento cincuenta y cuatro dólares con cincuenta centavos de dólar de los Estados Unidos de América ($5,154.50), al proyecto </w:t>
      </w:r>
      <w:r w:rsidR="001F7771" w:rsidRPr="00FC44F0">
        <w:rPr>
          <w:rFonts w:asciiTheme="minorHAnsi" w:eastAsiaTheme="minorHAnsi" w:hAnsiTheme="minorHAnsi" w:cstheme="minorHAnsi"/>
          <w:color w:val="000000" w:themeColor="text1"/>
          <w:lang w:val="es-SV" w:eastAsia="en-US"/>
        </w:rPr>
        <w:t>“Operación y Mantenimiento de Motoniveladora y Retroexcavadora,</w:t>
      </w:r>
      <w:r w:rsidR="001F7771">
        <w:rPr>
          <w:rFonts w:asciiTheme="minorHAnsi" w:eastAsiaTheme="minorHAnsi" w:hAnsiTheme="minorHAnsi" w:cstheme="minorHAnsi"/>
          <w:color w:val="000000" w:themeColor="text1"/>
          <w:lang w:val="es-SV" w:eastAsia="en-US"/>
        </w:rPr>
        <w:t xml:space="preserve"> </w:t>
      </w:r>
      <w:r w:rsidR="001F7771" w:rsidRPr="00322E54">
        <w:rPr>
          <w:rFonts w:asciiTheme="minorHAnsi" w:eastAsiaTheme="minorHAnsi" w:hAnsiTheme="minorHAnsi" w:cstheme="minorHAnsi"/>
          <w:sz w:val="22"/>
          <w:szCs w:val="22"/>
          <w:lang w:val="es-SV" w:eastAsia="en-US"/>
        </w:rPr>
        <w:t>de la cuenta numero 031-51-00155-00 a nombre de Tesorería Municip</w:t>
      </w:r>
      <w:r w:rsidR="001F7771">
        <w:rPr>
          <w:rFonts w:asciiTheme="minorHAnsi" w:eastAsiaTheme="minorHAnsi" w:hAnsiTheme="minorHAnsi" w:cstheme="minorHAnsi"/>
          <w:sz w:val="22"/>
          <w:szCs w:val="22"/>
          <w:lang w:val="es-SV" w:eastAsia="en-US"/>
        </w:rPr>
        <w:t xml:space="preserve">al de Suchitoto/FODES ISDEM 75%  a la cuenta 031-51-00331-94; y Dos mil ochocientos cincuenta  y ocho Dólares de los Estados Unidos de América ($2,858.00) al Proyecto </w:t>
      </w:r>
      <w:r w:rsidR="001F7771" w:rsidRPr="00FC44F0">
        <w:rPr>
          <w:rFonts w:asciiTheme="minorHAnsi" w:eastAsiaTheme="minorHAnsi" w:hAnsiTheme="minorHAnsi" w:cstheme="minorHAnsi"/>
          <w:color w:val="000000" w:themeColor="text1"/>
          <w:lang w:val="es-SV" w:eastAsia="en-US"/>
        </w:rPr>
        <w:t xml:space="preserve">“Recolección de Basura, Operación y Mantenimiento de Relleno Sanitario y </w:t>
      </w:r>
      <w:r w:rsidR="001F7771" w:rsidRPr="00FC44F0">
        <w:rPr>
          <w:rFonts w:asciiTheme="minorHAnsi" w:eastAsiaTheme="minorHAnsi" w:hAnsiTheme="minorHAnsi" w:cstheme="minorHAnsi"/>
          <w:color w:val="000000" w:themeColor="text1"/>
          <w:lang w:val="es-SV" w:eastAsia="en-US"/>
        </w:rPr>
        <w:lastRenderedPageBreak/>
        <w:t>Planta de Compostaje, Municipio de Suchitoto, Departamento de Cuscatlán”</w:t>
      </w:r>
      <w:r w:rsidR="001F7771">
        <w:rPr>
          <w:rFonts w:asciiTheme="minorHAnsi" w:eastAsiaTheme="minorHAnsi" w:hAnsiTheme="minorHAnsi" w:cstheme="minorHAnsi"/>
          <w:sz w:val="22"/>
          <w:szCs w:val="22"/>
          <w:lang w:val="es-SV" w:eastAsia="en-US"/>
        </w:rPr>
        <w:t xml:space="preserve"> </w:t>
      </w:r>
      <w:r w:rsidR="001F7771" w:rsidRPr="00322E54">
        <w:rPr>
          <w:rFonts w:asciiTheme="minorHAnsi" w:eastAsiaTheme="minorHAnsi" w:hAnsiTheme="minorHAnsi" w:cstheme="minorHAnsi"/>
          <w:sz w:val="22"/>
          <w:szCs w:val="22"/>
          <w:lang w:val="es-SV" w:eastAsia="en-US"/>
        </w:rPr>
        <w:t>de la cuenta numero 031-51-00155-00 a nombre de Tesorería Municip</w:t>
      </w:r>
      <w:r w:rsidR="001F7771">
        <w:rPr>
          <w:rFonts w:asciiTheme="minorHAnsi" w:eastAsiaTheme="minorHAnsi" w:hAnsiTheme="minorHAnsi" w:cstheme="minorHAnsi"/>
          <w:sz w:val="22"/>
          <w:szCs w:val="22"/>
          <w:lang w:val="es-SV" w:eastAsia="en-US"/>
        </w:rPr>
        <w:t xml:space="preserve">al de Suchitoto/FODES ISDEM 75%, a la cuenta número 031-51-003131-86 </w:t>
      </w:r>
      <w:r w:rsidR="001F7771">
        <w:rPr>
          <w:rFonts w:asciiTheme="minorHAnsi" w:eastAsiaTheme="minorHAnsi" w:hAnsiTheme="minorHAnsi" w:cstheme="minorHAnsi"/>
          <w:color w:val="000000" w:themeColor="text1"/>
          <w:lang w:val="es-SV" w:eastAsia="en-US"/>
        </w:rPr>
        <w:t xml:space="preserve">El </w:t>
      </w:r>
      <w:r w:rsidR="001F7771" w:rsidRPr="00F4666F">
        <w:rPr>
          <w:rFonts w:asciiTheme="minorHAnsi" w:eastAsiaTheme="minorHAnsi" w:hAnsiTheme="minorHAnsi" w:cstheme="minorHAnsi"/>
          <w:color w:val="000000" w:themeColor="text1"/>
          <w:lang w:val="es-SV" w:eastAsia="en-US"/>
        </w:rPr>
        <w:t xml:space="preserve">Concejo Municipal basado en las disposiciones legales contenidas en los artículos 203 inciso 1°, 204 inciso 3° de la Constitución de la República; y artículos 3 numeral 3, 31 numeral 4, 43; 74 y 81 del Código Municipal vigente, por unanimidad </w:t>
      </w:r>
      <w:r w:rsidR="001F7771" w:rsidRPr="00F4666F">
        <w:rPr>
          <w:rFonts w:asciiTheme="minorHAnsi" w:eastAsiaTheme="minorHAnsi" w:hAnsiTheme="minorHAnsi" w:cstheme="minorHAnsi"/>
          <w:b/>
          <w:color w:val="000000" w:themeColor="text1"/>
          <w:lang w:val="es-SV" w:eastAsia="en-US"/>
        </w:rPr>
        <w:t xml:space="preserve">ACUERDA: I) </w:t>
      </w:r>
      <w:r w:rsidR="001F7771" w:rsidRPr="00322E54">
        <w:rPr>
          <w:rFonts w:asciiTheme="minorHAnsi" w:eastAsiaTheme="minorHAnsi" w:hAnsiTheme="minorHAnsi" w:cstheme="minorHAnsi"/>
          <w:sz w:val="22"/>
          <w:szCs w:val="22"/>
          <w:lang w:val="es-SV" w:eastAsia="en-US"/>
        </w:rPr>
        <w:t xml:space="preserve">Reformar el presupuesto </w:t>
      </w:r>
      <w:r w:rsidR="001F7771">
        <w:rPr>
          <w:rFonts w:asciiTheme="minorHAnsi" w:eastAsiaTheme="minorHAnsi" w:hAnsiTheme="minorHAnsi" w:cstheme="minorHAnsi"/>
          <w:sz w:val="22"/>
          <w:szCs w:val="22"/>
          <w:lang w:val="es-SV" w:eastAsia="en-US"/>
        </w:rPr>
        <w:t xml:space="preserve">FODES </w:t>
      </w:r>
      <w:r w:rsidR="001F7771" w:rsidRPr="00322E54">
        <w:rPr>
          <w:rFonts w:asciiTheme="minorHAnsi" w:eastAsiaTheme="minorHAnsi" w:hAnsiTheme="minorHAnsi" w:cstheme="minorHAnsi"/>
          <w:sz w:val="22"/>
          <w:szCs w:val="22"/>
          <w:lang w:val="es-SV" w:eastAsia="en-US"/>
        </w:rPr>
        <w:t>Setenta y cinco por ciento en el sentido</w:t>
      </w:r>
      <w:r w:rsidR="001F7771" w:rsidRPr="00322E54">
        <w:rPr>
          <w:rFonts w:asciiTheme="minorHAnsi" w:hAnsiTheme="minorHAnsi" w:cstheme="minorHAnsi"/>
          <w:sz w:val="22"/>
          <w:szCs w:val="22"/>
        </w:rPr>
        <w:t xml:space="preserve"> de trasladar a la partida </w:t>
      </w:r>
      <w:r w:rsidR="001F7771">
        <w:rPr>
          <w:rFonts w:asciiTheme="minorHAnsi" w:eastAsiaTheme="minorHAnsi" w:hAnsiTheme="minorHAnsi" w:cstheme="minorHAnsi"/>
          <w:color w:val="000000" w:themeColor="text1"/>
          <w:lang w:val="es-SV" w:eastAsia="en-US"/>
        </w:rPr>
        <w:t>número 61601 del FODES</w:t>
      </w:r>
      <w:r w:rsidR="001F7771" w:rsidRPr="00F4666F">
        <w:rPr>
          <w:rFonts w:asciiTheme="minorHAnsi" w:eastAsiaTheme="minorHAnsi" w:hAnsiTheme="minorHAnsi" w:cstheme="minorHAnsi"/>
          <w:color w:val="000000" w:themeColor="text1"/>
          <w:lang w:val="es-SV" w:eastAsia="en-US"/>
        </w:rPr>
        <w:t xml:space="preserve"> Setenta y cinco por ciento de Proyectos viales, </w:t>
      </w:r>
      <w:r w:rsidR="001F7771" w:rsidRPr="00FC44F0">
        <w:rPr>
          <w:rFonts w:asciiTheme="minorHAnsi" w:eastAsiaTheme="minorHAnsi" w:hAnsiTheme="minorHAnsi" w:cstheme="minorHAnsi"/>
          <w:color w:val="000000" w:themeColor="text1"/>
          <w:lang w:val="es-SV" w:eastAsia="en-US"/>
        </w:rPr>
        <w:t>“Operación y Mantenimiento de Motoniveladora y Retroexcavadora</w:t>
      </w:r>
      <w:r w:rsidR="001F7771">
        <w:rPr>
          <w:rFonts w:asciiTheme="minorHAnsi" w:eastAsiaTheme="minorHAnsi" w:hAnsiTheme="minorHAnsi" w:cstheme="minorHAnsi"/>
          <w:color w:val="000000" w:themeColor="text1"/>
          <w:lang w:val="es-SV" w:eastAsia="en-US"/>
        </w:rPr>
        <w:t xml:space="preserve"> la cantidad de cinco mil ciento cincuenta y cuatro dólares con cincuenta centavos de dólar de los Estados Unidos de América ($5,154.50); y la partida numero 61602 Proyectos de salud y Saneamiento Ambiental </w:t>
      </w:r>
      <w:r w:rsidR="001F7771" w:rsidRPr="00FC44F0">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1F7771">
        <w:rPr>
          <w:rFonts w:asciiTheme="minorHAnsi" w:eastAsiaTheme="minorHAnsi" w:hAnsiTheme="minorHAnsi" w:cstheme="minorHAnsi"/>
          <w:color w:val="000000" w:themeColor="text1"/>
          <w:lang w:val="es-SV" w:eastAsia="en-US"/>
        </w:rPr>
        <w:t xml:space="preserve">, la cantidad de </w:t>
      </w:r>
      <w:r w:rsidR="001F7771">
        <w:rPr>
          <w:rFonts w:asciiTheme="minorHAnsi" w:eastAsiaTheme="minorHAnsi" w:hAnsiTheme="minorHAnsi" w:cstheme="minorHAnsi"/>
          <w:sz w:val="22"/>
          <w:szCs w:val="22"/>
          <w:lang w:val="es-SV" w:eastAsia="en-US"/>
        </w:rPr>
        <w:t xml:space="preserve">dos mil ocho cientos cincuenta y ocho Dólares de los Estados Unidos de América ($2,858.00), los fondos </w:t>
      </w:r>
      <w:r w:rsidR="001F7771" w:rsidRPr="00F4666F">
        <w:rPr>
          <w:rFonts w:asciiTheme="minorHAnsi" w:eastAsiaTheme="minorHAnsi" w:hAnsiTheme="minorHAnsi" w:cstheme="minorHAnsi"/>
          <w:lang w:val="es-SV" w:eastAsia="en-US"/>
        </w:rPr>
        <w:t xml:space="preserve">serán trasladados de la cuenta numero 031-51-00155-00 a nombre de Tesorería Municipal de Suchitoto/FODES ISDEM 75%. </w:t>
      </w:r>
      <w:r w:rsidR="001F7771">
        <w:rPr>
          <w:rFonts w:asciiTheme="minorHAnsi" w:eastAsiaTheme="minorHAnsi" w:hAnsiTheme="minorHAnsi" w:cstheme="minorHAnsi"/>
          <w:lang w:val="es-SV" w:eastAsia="en-US"/>
        </w:rPr>
        <w:t xml:space="preserve">II) </w:t>
      </w:r>
      <w:r w:rsidR="001F7771" w:rsidRPr="00B96D09">
        <w:rPr>
          <w:rFonts w:asciiTheme="minorHAnsi" w:hAnsiTheme="minorHAnsi" w:cstheme="minorHAnsi"/>
        </w:rPr>
        <w:t>Se autoriza a la Tesorera Municipal para que realice la transferencia correspondiente</w:t>
      </w:r>
      <w:r w:rsidR="001F7771">
        <w:rPr>
          <w:rFonts w:asciiTheme="minorHAnsi" w:hAnsiTheme="minorHAnsi" w:cstheme="minorHAnsi"/>
        </w:rPr>
        <w:t xml:space="preserve">. </w:t>
      </w:r>
      <w:r w:rsidR="001F7771" w:rsidRPr="00F4666F">
        <w:rPr>
          <w:rFonts w:asciiTheme="minorHAnsi" w:eastAsiaTheme="minorHAnsi" w:hAnsiTheme="minorHAnsi" w:cstheme="minorHAnsi"/>
          <w:lang w:val="es-SV" w:eastAsia="en-US"/>
        </w:rPr>
        <w:t>Certifíquese y Comuníquese.-</w:t>
      </w:r>
      <w:r>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val="es-SV" w:eastAsia="en-US"/>
        </w:rPr>
        <w:t>ACUERDO NÚMERO TRES:</w:t>
      </w:r>
      <w:r w:rsidR="003B1A3E" w:rsidRPr="003B1A3E">
        <w:rPr>
          <w:rFonts w:asciiTheme="minorHAnsi" w:eastAsiaTheme="minorHAnsi" w:hAnsiTheme="minorHAnsi" w:cstheme="minorHAnsi"/>
          <w:lang w:val="es-SV" w:eastAsia="en-US"/>
        </w:rPr>
        <w:t xml:space="preserve"> </w:t>
      </w:r>
      <w:r w:rsidR="003B1A3E" w:rsidRPr="007A0217">
        <w:rPr>
          <w:rFonts w:asciiTheme="minorHAnsi" w:eastAsiaTheme="minorHAnsi" w:hAnsiTheme="minorHAnsi" w:cstheme="minorHAnsi"/>
          <w:lang w:val="es-SV" w:eastAsia="en-US"/>
        </w:rPr>
        <w:t>El Concejo Municipal considerando</w:t>
      </w:r>
      <w:r w:rsidR="0079672E">
        <w:rPr>
          <w:rFonts w:asciiTheme="minorHAnsi" w:eastAsiaTheme="minorHAnsi" w:hAnsiTheme="minorHAnsi" w:cstheme="minorHAnsi"/>
          <w:lang w:val="es-SV" w:eastAsia="en-US"/>
        </w:rPr>
        <w:t xml:space="preserve"> que en el acuerdo 12 de acta 32 con fecha 16 de junio de este año, </w:t>
      </w:r>
      <w:r w:rsidR="003B1A3E" w:rsidRPr="007A0217">
        <w:rPr>
          <w:rFonts w:asciiTheme="minorHAnsi" w:eastAsiaTheme="minorHAnsi" w:hAnsiTheme="minorHAnsi" w:cstheme="minorHAnsi"/>
          <w:lang w:val="es-SV" w:eastAsia="en-US"/>
        </w:rPr>
        <w:t xml:space="preserve"> se autorizó a la</w:t>
      </w:r>
      <w:r w:rsidR="003B1A3E">
        <w:rPr>
          <w:rFonts w:asciiTheme="minorHAnsi" w:eastAsiaTheme="minorHAnsi" w:hAnsiTheme="minorHAnsi" w:cstheme="minorHAnsi"/>
          <w:lang w:val="es-SV" w:eastAsia="en-US"/>
        </w:rPr>
        <w:t xml:space="preserve"> Señora, </w:t>
      </w:r>
      <w:r w:rsidR="003B1A3E" w:rsidRPr="007A0217">
        <w:rPr>
          <w:rFonts w:asciiTheme="minorHAnsi" w:eastAsiaTheme="minorHAnsi" w:hAnsiTheme="minorHAnsi" w:cstheme="minorHAnsi"/>
          <w:lang w:val="es-SV" w:eastAsia="en-US"/>
        </w:rPr>
        <w:t>Marta Maura Rivas de Gámez, Con el Cargo de Jefa del Registro del Estado Familiar de esta Municipalidad</w:t>
      </w:r>
      <w:r w:rsidR="00A72D3D">
        <w:rPr>
          <w:rFonts w:asciiTheme="minorHAnsi" w:eastAsiaTheme="minorHAnsi" w:hAnsiTheme="minorHAnsi" w:cstheme="minorHAnsi"/>
          <w:lang w:val="es-SV" w:eastAsia="en-US"/>
        </w:rPr>
        <w:t xml:space="preserve">, </w:t>
      </w:r>
      <w:r w:rsidR="003B1A3E" w:rsidRPr="007A0217">
        <w:rPr>
          <w:rFonts w:asciiTheme="minorHAnsi" w:eastAsiaTheme="minorHAnsi" w:hAnsiTheme="minorHAnsi" w:cstheme="minorHAnsi"/>
          <w:lang w:val="es-SV" w:eastAsia="en-US"/>
        </w:rPr>
        <w:t>para que realizara horas extras en los días qu</w:t>
      </w:r>
      <w:r w:rsidR="003B1A3E">
        <w:rPr>
          <w:rFonts w:asciiTheme="minorHAnsi" w:eastAsiaTheme="minorHAnsi" w:hAnsiTheme="minorHAnsi" w:cstheme="minorHAnsi"/>
          <w:lang w:val="es-SV" w:eastAsia="en-US"/>
        </w:rPr>
        <w:t>e se detallan a continuación: 2, 9, 15, 23, y 30 de julio</w:t>
      </w:r>
      <w:r w:rsidR="003B1A3E" w:rsidRPr="007A0217">
        <w:rPr>
          <w:rFonts w:asciiTheme="minorHAnsi" w:eastAsiaTheme="minorHAnsi" w:hAnsiTheme="minorHAnsi" w:cstheme="minorHAnsi"/>
          <w:lang w:val="es-SV" w:eastAsia="en-US"/>
        </w:rPr>
        <w:t xml:space="preserve"> del año </w:t>
      </w:r>
      <w:r w:rsidR="003B1A3E">
        <w:rPr>
          <w:rFonts w:asciiTheme="minorHAnsi" w:eastAsiaTheme="minorHAnsi" w:hAnsiTheme="minorHAnsi" w:cstheme="minorHAnsi"/>
          <w:lang w:val="es-SV" w:eastAsia="en-US"/>
        </w:rPr>
        <w:t>2016, los cuales suman cuarenta</w:t>
      </w:r>
      <w:r w:rsidR="003B1A3E" w:rsidRPr="007A0217">
        <w:rPr>
          <w:rFonts w:asciiTheme="minorHAnsi" w:eastAsiaTheme="minorHAnsi" w:hAnsiTheme="minorHAnsi" w:cstheme="minorHAnsi"/>
          <w:lang w:val="es-SV" w:eastAsia="en-US"/>
        </w:rPr>
        <w:t xml:space="preserve"> horas laboradas, haciendo un total de Ci</w:t>
      </w:r>
      <w:r w:rsidR="003B1A3E">
        <w:rPr>
          <w:rFonts w:asciiTheme="minorHAnsi" w:eastAsiaTheme="minorHAnsi" w:hAnsiTheme="minorHAnsi" w:cstheme="minorHAnsi"/>
          <w:lang w:val="es-SV" w:eastAsia="en-US"/>
        </w:rPr>
        <w:t>e</w:t>
      </w:r>
      <w:r w:rsidR="003B1A3E" w:rsidRPr="007A0217">
        <w:rPr>
          <w:rFonts w:asciiTheme="minorHAnsi" w:eastAsiaTheme="minorHAnsi" w:hAnsiTheme="minorHAnsi" w:cstheme="minorHAnsi"/>
          <w:lang w:val="es-SV" w:eastAsia="en-US"/>
        </w:rPr>
        <w:t>n</w:t>
      </w:r>
      <w:r w:rsidR="003B1A3E">
        <w:rPr>
          <w:rFonts w:asciiTheme="minorHAnsi" w:eastAsiaTheme="minorHAnsi" w:hAnsiTheme="minorHAnsi" w:cstheme="minorHAnsi"/>
          <w:lang w:val="es-SV" w:eastAsia="en-US"/>
        </w:rPr>
        <w:t xml:space="preserve">to </w:t>
      </w:r>
      <w:r w:rsidR="003B1A3E" w:rsidRPr="007A0217">
        <w:rPr>
          <w:rFonts w:asciiTheme="minorHAnsi" w:eastAsiaTheme="minorHAnsi" w:hAnsiTheme="minorHAnsi" w:cstheme="minorHAnsi"/>
          <w:lang w:val="es-SV" w:eastAsia="en-US"/>
        </w:rPr>
        <w:t>cu</w:t>
      </w:r>
      <w:r w:rsidR="003B1A3E">
        <w:rPr>
          <w:rFonts w:asciiTheme="minorHAnsi" w:eastAsiaTheme="minorHAnsi" w:hAnsiTheme="minorHAnsi" w:cstheme="minorHAnsi"/>
          <w:lang w:val="es-SV" w:eastAsia="en-US"/>
        </w:rPr>
        <w:t>arenta y seis</w:t>
      </w:r>
      <w:r w:rsidR="003B1A3E" w:rsidRPr="007A0217">
        <w:rPr>
          <w:rFonts w:asciiTheme="minorHAnsi" w:eastAsiaTheme="minorHAnsi" w:hAnsiTheme="minorHAnsi" w:cstheme="minorHAnsi"/>
          <w:lang w:val="es-SV" w:eastAsia="en-US"/>
        </w:rPr>
        <w:t xml:space="preserve"> dólares </w:t>
      </w:r>
      <w:r w:rsidR="003B1A3E">
        <w:rPr>
          <w:rFonts w:asciiTheme="minorHAnsi" w:eastAsiaTheme="minorHAnsi" w:hAnsiTheme="minorHAnsi" w:cstheme="minorHAnsi"/>
          <w:lang w:val="es-SV" w:eastAsia="en-US"/>
        </w:rPr>
        <w:t>con sesenta y ci</w:t>
      </w:r>
      <w:r w:rsidR="00A72D3D">
        <w:rPr>
          <w:rFonts w:asciiTheme="minorHAnsi" w:eastAsiaTheme="minorHAnsi" w:hAnsiTheme="minorHAnsi" w:cstheme="minorHAnsi"/>
          <w:lang w:val="es-SV" w:eastAsia="en-US"/>
        </w:rPr>
        <w:t>n</w:t>
      </w:r>
      <w:r w:rsidR="003B1A3E">
        <w:rPr>
          <w:rFonts w:asciiTheme="minorHAnsi" w:eastAsiaTheme="minorHAnsi" w:hAnsiTheme="minorHAnsi" w:cstheme="minorHAnsi"/>
          <w:lang w:val="es-SV" w:eastAsia="en-US"/>
        </w:rPr>
        <w:t>co</w:t>
      </w:r>
      <w:r w:rsidR="003B1A3E" w:rsidRPr="007A0217">
        <w:rPr>
          <w:rFonts w:asciiTheme="minorHAnsi" w:eastAsiaTheme="minorHAnsi" w:hAnsiTheme="minorHAnsi" w:cstheme="minorHAnsi"/>
          <w:lang w:val="es-SV" w:eastAsia="en-US"/>
        </w:rPr>
        <w:t xml:space="preserve">  centavos de dólar de los Estados Unidos de América ($</w:t>
      </w:r>
      <w:r w:rsidR="00A72D3D">
        <w:rPr>
          <w:rFonts w:asciiTheme="minorHAnsi" w:eastAsiaTheme="minorHAnsi" w:hAnsiTheme="minorHAnsi" w:cstheme="minorHAnsi"/>
          <w:lang w:val="es-SV" w:eastAsia="en-US"/>
        </w:rPr>
        <w:t>146.65</w:t>
      </w:r>
      <w:r w:rsidR="003B1A3E" w:rsidRPr="007A0217">
        <w:rPr>
          <w:rFonts w:asciiTheme="minorHAnsi" w:eastAsiaTheme="minorHAnsi" w:hAnsiTheme="minorHAnsi" w:cstheme="minorHAnsi"/>
          <w:lang w:val="es-SV" w:eastAsia="en-US"/>
        </w:rPr>
        <w:t>).</w:t>
      </w:r>
      <w:r w:rsidR="00A72D3D">
        <w:rPr>
          <w:rFonts w:asciiTheme="minorHAnsi" w:eastAsiaTheme="minorHAnsi" w:hAnsiTheme="minorHAnsi" w:cstheme="minorHAnsi"/>
          <w:lang w:val="es-SV" w:eastAsia="en-US"/>
        </w:rPr>
        <w:t xml:space="preserve"> Y </w:t>
      </w:r>
      <w:r w:rsidR="003B1A3E" w:rsidRPr="007A0217">
        <w:rPr>
          <w:rFonts w:asciiTheme="minorHAnsi" w:eastAsiaTheme="minorHAnsi" w:hAnsiTheme="minorHAnsi" w:cstheme="minorHAnsi"/>
          <w:lang w:val="es-SV" w:eastAsia="en-US"/>
        </w:rPr>
        <w:t xml:space="preserve"> </w:t>
      </w:r>
      <w:r w:rsidR="00A72D3D" w:rsidRPr="007A0217">
        <w:rPr>
          <w:rFonts w:asciiTheme="minorHAnsi" w:eastAsiaTheme="minorHAnsi" w:hAnsiTheme="minorHAnsi" w:cstheme="minorHAnsi"/>
          <w:lang w:val="es-SV" w:eastAsia="en-US"/>
        </w:rPr>
        <w:t>Silvia Elizabeth Pastran de Alas, quien se desempeña con el cargo de Auxiliar del Registro del Estado Familiar de esta municipalidad. para que realizara horas extras en los días qu</w:t>
      </w:r>
      <w:r w:rsidR="00A72D3D">
        <w:rPr>
          <w:rFonts w:asciiTheme="minorHAnsi" w:eastAsiaTheme="minorHAnsi" w:hAnsiTheme="minorHAnsi" w:cstheme="minorHAnsi"/>
          <w:lang w:val="es-SV" w:eastAsia="en-US"/>
        </w:rPr>
        <w:t>e se detallan a continuación: 2, 9, 15, 23, y 30 de julio</w:t>
      </w:r>
      <w:r w:rsidR="00A72D3D" w:rsidRPr="007A0217">
        <w:rPr>
          <w:rFonts w:asciiTheme="minorHAnsi" w:eastAsiaTheme="minorHAnsi" w:hAnsiTheme="minorHAnsi" w:cstheme="minorHAnsi"/>
          <w:lang w:val="es-SV" w:eastAsia="en-US"/>
        </w:rPr>
        <w:t xml:space="preserve"> del año </w:t>
      </w:r>
      <w:r w:rsidR="00A72D3D">
        <w:rPr>
          <w:rFonts w:asciiTheme="minorHAnsi" w:eastAsiaTheme="minorHAnsi" w:hAnsiTheme="minorHAnsi" w:cstheme="minorHAnsi"/>
          <w:lang w:val="es-SV" w:eastAsia="en-US"/>
        </w:rPr>
        <w:t>2016, los cuales suman cuarenta</w:t>
      </w:r>
      <w:r w:rsidR="00A72D3D" w:rsidRPr="007A0217">
        <w:rPr>
          <w:rFonts w:asciiTheme="minorHAnsi" w:eastAsiaTheme="minorHAnsi" w:hAnsiTheme="minorHAnsi" w:cstheme="minorHAnsi"/>
          <w:lang w:val="es-SV" w:eastAsia="en-US"/>
        </w:rPr>
        <w:t xml:space="preserve"> horas laboradas, haciendo un total de Ci</w:t>
      </w:r>
      <w:r w:rsidR="00A72D3D">
        <w:rPr>
          <w:rFonts w:asciiTheme="minorHAnsi" w:eastAsiaTheme="minorHAnsi" w:hAnsiTheme="minorHAnsi" w:cstheme="minorHAnsi"/>
          <w:lang w:val="es-SV" w:eastAsia="en-US"/>
        </w:rPr>
        <w:t>e</w:t>
      </w:r>
      <w:r w:rsidR="00A72D3D" w:rsidRPr="007A0217">
        <w:rPr>
          <w:rFonts w:asciiTheme="minorHAnsi" w:eastAsiaTheme="minorHAnsi" w:hAnsiTheme="minorHAnsi" w:cstheme="minorHAnsi"/>
          <w:lang w:val="es-SV" w:eastAsia="en-US"/>
        </w:rPr>
        <w:t>n</w:t>
      </w:r>
      <w:r w:rsidR="00A72D3D">
        <w:rPr>
          <w:rFonts w:asciiTheme="minorHAnsi" w:eastAsiaTheme="minorHAnsi" w:hAnsiTheme="minorHAnsi" w:cstheme="minorHAnsi"/>
          <w:lang w:val="es-SV" w:eastAsia="en-US"/>
        </w:rPr>
        <w:t>to treinta y ocho</w:t>
      </w:r>
      <w:r w:rsidR="00A72D3D" w:rsidRPr="007A0217">
        <w:rPr>
          <w:rFonts w:asciiTheme="minorHAnsi" w:eastAsiaTheme="minorHAnsi" w:hAnsiTheme="minorHAnsi" w:cstheme="minorHAnsi"/>
          <w:lang w:val="es-SV" w:eastAsia="en-US"/>
        </w:rPr>
        <w:t xml:space="preserve"> dólares </w:t>
      </w:r>
      <w:r w:rsidR="00A72D3D">
        <w:rPr>
          <w:rFonts w:asciiTheme="minorHAnsi" w:eastAsiaTheme="minorHAnsi" w:hAnsiTheme="minorHAnsi" w:cstheme="minorHAnsi"/>
          <w:lang w:val="es-SV" w:eastAsia="en-US"/>
        </w:rPr>
        <w:t xml:space="preserve">con cuarenta </w:t>
      </w:r>
      <w:r w:rsidR="00A72D3D" w:rsidRPr="007A0217">
        <w:rPr>
          <w:rFonts w:asciiTheme="minorHAnsi" w:eastAsiaTheme="minorHAnsi" w:hAnsiTheme="minorHAnsi" w:cstheme="minorHAnsi"/>
          <w:lang w:val="es-SV" w:eastAsia="en-US"/>
        </w:rPr>
        <w:t xml:space="preserve"> centavos de dólar de los Estados Unidos de América ($</w:t>
      </w:r>
      <w:r w:rsidR="00A72D3D">
        <w:rPr>
          <w:rFonts w:asciiTheme="minorHAnsi" w:eastAsiaTheme="minorHAnsi" w:hAnsiTheme="minorHAnsi" w:cstheme="minorHAnsi"/>
          <w:lang w:val="es-SV" w:eastAsia="en-US"/>
        </w:rPr>
        <w:t>138.40</w:t>
      </w:r>
      <w:r w:rsidR="00A72D3D" w:rsidRPr="007A0217">
        <w:rPr>
          <w:rFonts w:asciiTheme="minorHAnsi" w:eastAsiaTheme="minorHAnsi" w:hAnsiTheme="minorHAnsi" w:cstheme="minorHAnsi"/>
          <w:lang w:val="es-SV" w:eastAsia="en-US"/>
        </w:rPr>
        <w:t>).</w:t>
      </w:r>
      <w:r w:rsidR="00A72D3D">
        <w:rPr>
          <w:rFonts w:asciiTheme="minorHAnsi" w:eastAsiaTheme="minorHAnsi" w:hAnsiTheme="minorHAnsi" w:cstheme="minorHAnsi"/>
          <w:lang w:val="es-SV" w:eastAsia="en-US"/>
        </w:rPr>
        <w:t xml:space="preserve"> </w:t>
      </w:r>
      <w:r w:rsidR="003B1A3E" w:rsidRPr="007A0217">
        <w:rPr>
          <w:rFonts w:asciiTheme="minorHAnsi" w:eastAsiaTheme="minorHAnsi" w:hAnsiTheme="minorHAnsi" w:cstheme="minorHAnsi"/>
          <w:lang w:val="es-SV" w:eastAsia="en-US"/>
        </w:rPr>
        <w:t xml:space="preserve">Por lo antes expuesto se </w:t>
      </w:r>
      <w:r w:rsidR="003B1A3E" w:rsidRPr="007A0217">
        <w:rPr>
          <w:rFonts w:asciiTheme="minorHAnsi" w:eastAsiaTheme="minorHAnsi" w:hAnsiTheme="minorHAnsi" w:cstheme="minorHAnsi"/>
          <w:b/>
          <w:lang w:val="es-SV" w:eastAsia="en-US"/>
        </w:rPr>
        <w:t>ACUERDA:</w:t>
      </w:r>
      <w:r w:rsidR="003B1A3E" w:rsidRPr="007A0217">
        <w:rPr>
          <w:rFonts w:asciiTheme="minorHAnsi" w:eastAsiaTheme="minorHAnsi" w:hAnsiTheme="minorHAnsi" w:cstheme="minorHAnsi"/>
          <w:lang w:val="es-SV" w:eastAsia="en-US"/>
        </w:rPr>
        <w:t xml:space="preserve"> Autorizar la erogación de  Ci</w:t>
      </w:r>
      <w:r w:rsidR="00A72D3D">
        <w:rPr>
          <w:rFonts w:asciiTheme="minorHAnsi" w:eastAsiaTheme="minorHAnsi" w:hAnsiTheme="minorHAnsi" w:cstheme="minorHAnsi"/>
          <w:lang w:val="es-SV" w:eastAsia="en-US"/>
        </w:rPr>
        <w:t>e</w:t>
      </w:r>
      <w:r w:rsidR="003B1A3E" w:rsidRPr="007A0217">
        <w:rPr>
          <w:rFonts w:asciiTheme="minorHAnsi" w:eastAsiaTheme="minorHAnsi" w:hAnsiTheme="minorHAnsi" w:cstheme="minorHAnsi"/>
          <w:lang w:val="es-SV" w:eastAsia="en-US"/>
        </w:rPr>
        <w:t>n</w:t>
      </w:r>
      <w:r w:rsidR="00A72D3D">
        <w:rPr>
          <w:rFonts w:asciiTheme="minorHAnsi" w:eastAsiaTheme="minorHAnsi" w:hAnsiTheme="minorHAnsi" w:cstheme="minorHAnsi"/>
          <w:lang w:val="es-SV" w:eastAsia="en-US"/>
        </w:rPr>
        <w:t xml:space="preserve">to </w:t>
      </w:r>
      <w:r w:rsidR="003B1A3E" w:rsidRPr="007A0217">
        <w:rPr>
          <w:rFonts w:asciiTheme="minorHAnsi" w:eastAsiaTheme="minorHAnsi" w:hAnsiTheme="minorHAnsi" w:cstheme="minorHAnsi"/>
          <w:lang w:val="es-SV" w:eastAsia="en-US"/>
        </w:rPr>
        <w:t>cu</w:t>
      </w:r>
      <w:r w:rsidR="00A72D3D">
        <w:rPr>
          <w:rFonts w:asciiTheme="minorHAnsi" w:eastAsiaTheme="minorHAnsi" w:hAnsiTheme="minorHAnsi" w:cstheme="minorHAnsi"/>
          <w:lang w:val="es-SV" w:eastAsia="en-US"/>
        </w:rPr>
        <w:t>ar</w:t>
      </w:r>
      <w:r w:rsidR="003B1A3E" w:rsidRPr="007A0217">
        <w:rPr>
          <w:rFonts w:asciiTheme="minorHAnsi" w:eastAsiaTheme="minorHAnsi" w:hAnsiTheme="minorHAnsi" w:cstheme="minorHAnsi"/>
          <w:lang w:val="es-SV" w:eastAsia="en-US"/>
        </w:rPr>
        <w:t xml:space="preserve">enta y </w:t>
      </w:r>
      <w:r w:rsidR="00A72D3D">
        <w:rPr>
          <w:rFonts w:asciiTheme="minorHAnsi" w:eastAsiaTheme="minorHAnsi" w:hAnsiTheme="minorHAnsi" w:cstheme="minorHAnsi"/>
          <w:lang w:val="es-SV" w:eastAsia="en-US"/>
        </w:rPr>
        <w:t>seis</w:t>
      </w:r>
      <w:r w:rsidR="003B1A3E" w:rsidRPr="007A0217">
        <w:rPr>
          <w:rFonts w:asciiTheme="minorHAnsi" w:eastAsiaTheme="minorHAnsi" w:hAnsiTheme="minorHAnsi" w:cstheme="minorHAnsi"/>
          <w:lang w:val="es-SV" w:eastAsia="en-US"/>
        </w:rPr>
        <w:t xml:space="preserve"> dólares con </w:t>
      </w:r>
      <w:r w:rsidR="00A72D3D">
        <w:rPr>
          <w:rFonts w:asciiTheme="minorHAnsi" w:eastAsiaTheme="minorHAnsi" w:hAnsiTheme="minorHAnsi" w:cstheme="minorHAnsi"/>
          <w:lang w:val="es-SV" w:eastAsia="en-US"/>
        </w:rPr>
        <w:t>sesenta y cinco</w:t>
      </w:r>
      <w:r w:rsidR="003B1A3E" w:rsidRPr="007A0217">
        <w:rPr>
          <w:rFonts w:asciiTheme="minorHAnsi" w:eastAsiaTheme="minorHAnsi" w:hAnsiTheme="minorHAnsi" w:cstheme="minorHAnsi"/>
          <w:lang w:val="es-SV" w:eastAsia="en-US"/>
        </w:rPr>
        <w:t xml:space="preserve"> centavos de dólar de los E</w:t>
      </w:r>
      <w:r w:rsidR="00A72D3D">
        <w:rPr>
          <w:rFonts w:asciiTheme="minorHAnsi" w:eastAsiaTheme="minorHAnsi" w:hAnsiTheme="minorHAnsi" w:cstheme="minorHAnsi"/>
          <w:lang w:val="es-SV" w:eastAsia="en-US"/>
        </w:rPr>
        <w:t>stados Unidos de América ($146.65</w:t>
      </w:r>
      <w:r w:rsidR="003B1A3E" w:rsidRPr="007A0217">
        <w:rPr>
          <w:rFonts w:asciiTheme="minorHAnsi" w:eastAsiaTheme="minorHAnsi" w:hAnsiTheme="minorHAnsi" w:cstheme="minorHAnsi"/>
          <w:lang w:val="es-SV" w:eastAsia="en-US"/>
        </w:rPr>
        <w:t>), en concepto de pago de horas extras a la señora</w:t>
      </w:r>
      <w:r w:rsidR="00A72D3D" w:rsidRPr="00A72D3D">
        <w:rPr>
          <w:rFonts w:asciiTheme="minorHAnsi" w:eastAsiaTheme="minorHAnsi" w:hAnsiTheme="minorHAnsi" w:cstheme="minorHAnsi"/>
          <w:lang w:val="es-SV" w:eastAsia="en-US"/>
        </w:rPr>
        <w:t xml:space="preserve"> </w:t>
      </w:r>
      <w:r w:rsidR="00A72D3D" w:rsidRPr="007A0217">
        <w:rPr>
          <w:rFonts w:asciiTheme="minorHAnsi" w:eastAsiaTheme="minorHAnsi" w:hAnsiTheme="minorHAnsi" w:cstheme="minorHAnsi"/>
          <w:lang w:val="es-SV" w:eastAsia="en-US"/>
        </w:rPr>
        <w:t>Marta Maura Rivas de Gámez, Con el Cargo de Jefa del Registro del Estado Familiar de esta Municipalidad</w:t>
      </w:r>
      <w:r w:rsidR="00A72D3D">
        <w:rPr>
          <w:rFonts w:asciiTheme="minorHAnsi" w:eastAsiaTheme="minorHAnsi" w:hAnsiTheme="minorHAnsi" w:cstheme="minorHAnsi"/>
          <w:lang w:val="es-SV" w:eastAsia="en-US"/>
        </w:rPr>
        <w:t>,</w:t>
      </w:r>
      <w:r w:rsidR="007A314F">
        <w:rPr>
          <w:rFonts w:asciiTheme="minorHAnsi" w:eastAsiaTheme="minorHAnsi" w:hAnsiTheme="minorHAnsi" w:cstheme="minorHAnsi"/>
          <w:lang w:val="es-SV" w:eastAsia="en-US"/>
        </w:rPr>
        <w:t xml:space="preserve"> y</w:t>
      </w:r>
      <w:r w:rsidR="007A314F" w:rsidRPr="007A314F">
        <w:rPr>
          <w:rFonts w:asciiTheme="minorHAnsi" w:eastAsiaTheme="minorHAnsi" w:hAnsiTheme="minorHAnsi" w:cstheme="minorHAnsi"/>
          <w:lang w:val="es-SV" w:eastAsia="en-US"/>
        </w:rPr>
        <w:t xml:space="preserve"> </w:t>
      </w:r>
      <w:r w:rsidR="007A314F" w:rsidRPr="007A0217">
        <w:rPr>
          <w:rFonts w:asciiTheme="minorHAnsi" w:eastAsiaTheme="minorHAnsi" w:hAnsiTheme="minorHAnsi" w:cstheme="minorHAnsi"/>
          <w:lang w:val="es-SV" w:eastAsia="en-US"/>
        </w:rPr>
        <w:t>Ci</w:t>
      </w:r>
      <w:r w:rsidR="007A314F">
        <w:rPr>
          <w:rFonts w:asciiTheme="minorHAnsi" w:eastAsiaTheme="minorHAnsi" w:hAnsiTheme="minorHAnsi" w:cstheme="minorHAnsi"/>
          <w:lang w:val="es-SV" w:eastAsia="en-US"/>
        </w:rPr>
        <w:t>e</w:t>
      </w:r>
      <w:r w:rsidR="007A314F" w:rsidRPr="007A0217">
        <w:rPr>
          <w:rFonts w:asciiTheme="minorHAnsi" w:eastAsiaTheme="minorHAnsi" w:hAnsiTheme="minorHAnsi" w:cstheme="minorHAnsi"/>
          <w:lang w:val="es-SV" w:eastAsia="en-US"/>
        </w:rPr>
        <w:t>n</w:t>
      </w:r>
      <w:r w:rsidR="007A314F">
        <w:rPr>
          <w:rFonts w:asciiTheme="minorHAnsi" w:eastAsiaTheme="minorHAnsi" w:hAnsiTheme="minorHAnsi" w:cstheme="minorHAnsi"/>
          <w:lang w:val="es-SV" w:eastAsia="en-US"/>
        </w:rPr>
        <w:t>to treinta y ocho</w:t>
      </w:r>
      <w:r w:rsidR="007A314F" w:rsidRPr="007A0217">
        <w:rPr>
          <w:rFonts w:asciiTheme="minorHAnsi" w:eastAsiaTheme="minorHAnsi" w:hAnsiTheme="minorHAnsi" w:cstheme="minorHAnsi"/>
          <w:lang w:val="es-SV" w:eastAsia="en-US"/>
        </w:rPr>
        <w:t xml:space="preserve"> dólares </w:t>
      </w:r>
      <w:r w:rsidR="007A314F">
        <w:rPr>
          <w:rFonts w:asciiTheme="minorHAnsi" w:eastAsiaTheme="minorHAnsi" w:hAnsiTheme="minorHAnsi" w:cstheme="minorHAnsi"/>
          <w:lang w:val="es-SV" w:eastAsia="en-US"/>
        </w:rPr>
        <w:t xml:space="preserve">con cuarenta </w:t>
      </w:r>
      <w:r w:rsidR="007A314F" w:rsidRPr="007A0217">
        <w:rPr>
          <w:rFonts w:asciiTheme="minorHAnsi" w:eastAsiaTheme="minorHAnsi" w:hAnsiTheme="minorHAnsi" w:cstheme="minorHAnsi"/>
          <w:lang w:val="es-SV" w:eastAsia="en-US"/>
        </w:rPr>
        <w:t xml:space="preserve"> centavos de dólar de los Estados Unidos de América ($</w:t>
      </w:r>
      <w:r w:rsidR="007A314F">
        <w:rPr>
          <w:rFonts w:asciiTheme="minorHAnsi" w:eastAsiaTheme="minorHAnsi" w:hAnsiTheme="minorHAnsi" w:cstheme="minorHAnsi"/>
          <w:lang w:val="es-SV" w:eastAsia="en-US"/>
        </w:rPr>
        <w:t>138.40</w:t>
      </w:r>
      <w:r w:rsidR="007A314F" w:rsidRPr="007A0217">
        <w:rPr>
          <w:rFonts w:asciiTheme="minorHAnsi" w:eastAsiaTheme="minorHAnsi" w:hAnsiTheme="minorHAnsi" w:cstheme="minorHAnsi"/>
          <w:lang w:val="es-SV" w:eastAsia="en-US"/>
        </w:rPr>
        <w:t>).</w:t>
      </w:r>
      <w:r w:rsidR="007A314F">
        <w:rPr>
          <w:rFonts w:asciiTheme="minorHAnsi" w:eastAsiaTheme="minorHAnsi" w:hAnsiTheme="minorHAnsi" w:cstheme="minorHAnsi"/>
          <w:lang w:val="es-SV" w:eastAsia="en-US"/>
        </w:rPr>
        <w:t xml:space="preserve">  </w:t>
      </w:r>
      <w:r w:rsidR="00A72D3D">
        <w:rPr>
          <w:rFonts w:asciiTheme="minorHAnsi" w:eastAsiaTheme="minorHAnsi" w:hAnsiTheme="minorHAnsi" w:cstheme="minorHAnsi"/>
          <w:lang w:val="es-SV" w:eastAsia="en-US"/>
        </w:rPr>
        <w:t xml:space="preserve"> </w:t>
      </w:r>
      <w:proofErr w:type="gramStart"/>
      <w:r w:rsidR="00A72D3D">
        <w:rPr>
          <w:rFonts w:asciiTheme="minorHAnsi" w:eastAsiaTheme="minorHAnsi" w:hAnsiTheme="minorHAnsi" w:cstheme="minorHAnsi"/>
          <w:lang w:val="es-SV" w:eastAsia="en-US"/>
        </w:rPr>
        <w:t>a</w:t>
      </w:r>
      <w:proofErr w:type="gramEnd"/>
      <w:r w:rsidR="00A72D3D">
        <w:rPr>
          <w:rFonts w:asciiTheme="minorHAnsi" w:eastAsiaTheme="minorHAnsi" w:hAnsiTheme="minorHAnsi" w:cstheme="minorHAnsi"/>
          <w:lang w:val="es-SV" w:eastAsia="en-US"/>
        </w:rPr>
        <w:t xml:space="preserve"> la señora</w:t>
      </w:r>
      <w:r w:rsidR="003B1A3E" w:rsidRPr="007A0217">
        <w:rPr>
          <w:rFonts w:asciiTheme="minorHAnsi" w:eastAsiaTheme="minorHAnsi" w:hAnsiTheme="minorHAnsi" w:cstheme="minorHAnsi"/>
          <w:lang w:val="es-SV" w:eastAsia="en-US"/>
        </w:rPr>
        <w:t xml:space="preserve"> Silvia Elizabeth Pastran de Alas, quien se desempeña con el cargo de Auxiliar del Registro del Estado Familiar de esta municipalidad. La fuente de financia</w:t>
      </w:r>
      <w:r w:rsidR="007A314F">
        <w:rPr>
          <w:rFonts w:asciiTheme="minorHAnsi" w:eastAsiaTheme="minorHAnsi" w:hAnsiTheme="minorHAnsi" w:cstheme="minorHAnsi"/>
          <w:lang w:val="es-SV" w:eastAsia="en-US"/>
        </w:rPr>
        <w:t>miento será del Fondo Municipal</w:t>
      </w:r>
      <w:r w:rsidR="003B1A3E" w:rsidRPr="007A0217">
        <w:rPr>
          <w:rFonts w:asciiTheme="minorHAnsi" w:eastAsiaTheme="minorHAnsi" w:hAnsiTheme="minorHAnsi" w:cstheme="minorHAnsi"/>
          <w:lang w:val="es-SV" w:eastAsia="en-US"/>
        </w:rPr>
        <w:t xml:space="preserve"> Certifíquese y Comuníquese.- </w:t>
      </w:r>
      <w:r>
        <w:rPr>
          <w:rFonts w:asciiTheme="minorHAnsi" w:eastAsiaTheme="minorHAnsi" w:hAnsiTheme="minorHAnsi" w:cstheme="minorHAnsi"/>
          <w:b/>
          <w:color w:val="000000" w:themeColor="text1"/>
          <w:lang w:val="es-SV" w:eastAsia="en-US"/>
        </w:rPr>
        <w:t>ACUERDO NÚMERO CUATRO:</w:t>
      </w:r>
      <w:r w:rsidR="004479BD">
        <w:rPr>
          <w:rFonts w:asciiTheme="minorHAnsi" w:eastAsiaTheme="minorHAnsi" w:hAnsiTheme="minorHAnsi" w:cstheme="minorHAnsi"/>
          <w:b/>
          <w:color w:val="000000" w:themeColor="text1"/>
          <w:lang w:val="es-SV" w:eastAsia="en-US"/>
        </w:rPr>
        <w:t xml:space="preserve"> </w:t>
      </w:r>
      <w:r w:rsidR="004479BD" w:rsidRPr="004479BD">
        <w:rPr>
          <w:rFonts w:asciiTheme="minorHAnsi" w:eastAsiaTheme="minorHAnsi" w:hAnsiTheme="minorHAnsi" w:cstheme="minorHAnsi"/>
          <w:lang w:val="es-SV" w:eastAsia="en-US"/>
        </w:rPr>
        <w:t>El Concejo Municipal en uso de las facultades que le confiere el Código Municipal Vigente,</w:t>
      </w:r>
      <w:r w:rsidR="004479BD" w:rsidRPr="004479BD">
        <w:rPr>
          <w:rFonts w:asciiTheme="minorHAnsi" w:eastAsiaTheme="minorHAnsi" w:hAnsiTheme="minorHAnsi" w:cstheme="minorHAnsi"/>
          <w:color w:val="000000" w:themeColor="text1"/>
          <w:lang w:val="es-SV" w:eastAsia="en-US"/>
        </w:rPr>
        <w:t xml:space="preserve"> </w:t>
      </w:r>
      <w:r w:rsidR="004479BD" w:rsidRPr="004479BD">
        <w:rPr>
          <w:rFonts w:asciiTheme="minorHAnsi" w:eastAsiaTheme="minorHAnsi" w:hAnsiTheme="minorHAnsi" w:cstheme="minorHAnsi"/>
          <w:b/>
          <w:lang w:eastAsia="en-US"/>
        </w:rPr>
        <w:t>ACUERDA:</w:t>
      </w:r>
      <w:r w:rsidR="004479BD" w:rsidRPr="004479BD">
        <w:rPr>
          <w:rFonts w:asciiTheme="minorHAnsi" w:eastAsiaTheme="minorHAnsi" w:hAnsiTheme="minorHAnsi" w:cstheme="minorHAnsi"/>
          <w:lang w:eastAsia="en-US"/>
        </w:rPr>
        <w:t xml:space="preserve"> Autorizar el pago de horas extras aprobadas en acta 31, acuerdo 6 del 10 de junio de dos mil dieciséis a las siguientes personas: Shirley Mabel Bogran Díaz, quien se desempeña como Cajera</w:t>
      </w:r>
      <w:r w:rsidR="004479BD" w:rsidRPr="004479BD">
        <w:rPr>
          <w:rFonts w:asciiTheme="minorHAnsi" w:eastAsiaTheme="minorHAnsi" w:hAnsiTheme="minorHAnsi" w:cstheme="minorHAnsi"/>
          <w:lang w:val="es-SV" w:eastAsia="en-US"/>
        </w:rPr>
        <w:t xml:space="preserve"> del Área de Tesorería</w:t>
      </w:r>
      <w:r w:rsidR="004479BD" w:rsidRPr="004479BD">
        <w:rPr>
          <w:rFonts w:asciiTheme="minorHAnsi" w:eastAsiaTheme="minorHAnsi" w:hAnsiTheme="minorHAnsi" w:cstheme="minorHAnsi"/>
          <w:lang w:eastAsia="en-US"/>
        </w:rPr>
        <w:t xml:space="preserve"> de esta municipalidad la erogación de </w:t>
      </w:r>
      <w:r w:rsidR="004479BD">
        <w:rPr>
          <w:rFonts w:asciiTheme="minorHAnsi" w:eastAsiaTheme="minorHAnsi" w:hAnsiTheme="minorHAnsi" w:cstheme="minorHAnsi"/>
          <w:lang w:eastAsia="en-US"/>
        </w:rPr>
        <w:t xml:space="preserve">setenta y nueve </w:t>
      </w:r>
      <w:r w:rsidR="004479BD" w:rsidRPr="004479BD">
        <w:rPr>
          <w:rFonts w:asciiTheme="minorHAnsi" w:eastAsiaTheme="minorHAnsi" w:hAnsiTheme="minorHAnsi" w:cstheme="minorHAnsi"/>
          <w:lang w:eastAsia="en-US"/>
        </w:rPr>
        <w:t xml:space="preserve"> dólares con </w:t>
      </w:r>
      <w:r w:rsidR="004479BD">
        <w:rPr>
          <w:rFonts w:asciiTheme="minorHAnsi" w:eastAsiaTheme="minorHAnsi" w:hAnsiTheme="minorHAnsi" w:cstheme="minorHAnsi"/>
          <w:lang w:eastAsia="en-US"/>
        </w:rPr>
        <w:t xml:space="preserve">cincuenta y </w:t>
      </w:r>
      <w:r w:rsidR="002A5F7F">
        <w:rPr>
          <w:rFonts w:asciiTheme="minorHAnsi" w:eastAsiaTheme="minorHAnsi" w:hAnsiTheme="minorHAnsi" w:cstheme="minorHAnsi"/>
          <w:lang w:eastAsia="en-US"/>
        </w:rPr>
        <w:t>ocho</w:t>
      </w:r>
      <w:r w:rsidR="004479BD" w:rsidRPr="004479BD">
        <w:rPr>
          <w:rFonts w:asciiTheme="minorHAnsi" w:eastAsiaTheme="minorHAnsi" w:hAnsiTheme="minorHAnsi" w:cstheme="minorHAnsi"/>
          <w:lang w:eastAsia="en-US"/>
        </w:rPr>
        <w:t xml:space="preserve"> centavos de los E</w:t>
      </w:r>
      <w:r w:rsidR="002A5F7F">
        <w:rPr>
          <w:rFonts w:asciiTheme="minorHAnsi" w:eastAsiaTheme="minorHAnsi" w:hAnsiTheme="minorHAnsi" w:cstheme="minorHAnsi"/>
          <w:lang w:eastAsia="en-US"/>
        </w:rPr>
        <w:t>stados Unidos de América ($79.58</w:t>
      </w:r>
      <w:r w:rsidR="004479BD" w:rsidRPr="004479BD">
        <w:rPr>
          <w:rFonts w:asciiTheme="minorHAnsi" w:eastAsiaTheme="minorHAnsi" w:hAnsiTheme="minorHAnsi" w:cstheme="minorHAnsi"/>
          <w:lang w:eastAsia="en-US"/>
        </w:rPr>
        <w:t xml:space="preserve">) La fuente de financiamiento será del Fondo Municipal.  Blanca Deysi Monge Rivera, quien se desempeña como Tesorera Municipal  la erogación de </w:t>
      </w:r>
      <w:r w:rsidR="002A5F7F">
        <w:rPr>
          <w:rFonts w:asciiTheme="minorHAnsi" w:eastAsiaTheme="minorHAnsi" w:hAnsiTheme="minorHAnsi" w:cstheme="minorHAnsi"/>
          <w:lang w:eastAsia="en-US"/>
        </w:rPr>
        <w:t>cuarenta y cuatro</w:t>
      </w:r>
      <w:r w:rsidR="004479BD" w:rsidRPr="004479BD">
        <w:rPr>
          <w:rFonts w:asciiTheme="minorHAnsi" w:eastAsiaTheme="minorHAnsi" w:hAnsiTheme="minorHAnsi" w:cstheme="minorHAnsi"/>
          <w:lang w:eastAsia="en-US"/>
        </w:rPr>
        <w:t xml:space="preserve"> dólares con </w:t>
      </w:r>
      <w:r w:rsidR="002A5F7F">
        <w:rPr>
          <w:rFonts w:asciiTheme="minorHAnsi" w:eastAsiaTheme="minorHAnsi" w:hAnsiTheme="minorHAnsi" w:cstheme="minorHAnsi"/>
          <w:lang w:eastAsia="en-US"/>
        </w:rPr>
        <w:t>ochenta</w:t>
      </w:r>
      <w:r w:rsidR="004479BD" w:rsidRPr="004479BD">
        <w:rPr>
          <w:rFonts w:asciiTheme="minorHAnsi" w:eastAsiaTheme="minorHAnsi" w:hAnsiTheme="minorHAnsi" w:cstheme="minorHAnsi"/>
          <w:lang w:eastAsia="en-US"/>
        </w:rPr>
        <w:t xml:space="preserve"> centavos de los</w:t>
      </w:r>
      <w:r w:rsidR="002A5F7F">
        <w:rPr>
          <w:rFonts w:asciiTheme="minorHAnsi" w:eastAsiaTheme="minorHAnsi" w:hAnsiTheme="minorHAnsi" w:cstheme="minorHAnsi"/>
          <w:lang w:eastAsia="en-US"/>
        </w:rPr>
        <w:t xml:space="preserve"> Estados Unidos de América ($44.8</w:t>
      </w:r>
      <w:r w:rsidR="004479BD" w:rsidRPr="004479BD">
        <w:rPr>
          <w:rFonts w:asciiTheme="minorHAnsi" w:eastAsiaTheme="minorHAnsi" w:hAnsiTheme="minorHAnsi" w:cstheme="minorHAnsi"/>
          <w:lang w:eastAsia="en-US"/>
        </w:rPr>
        <w:t xml:space="preserve">0) La fuente de financiamiento será del Fondo Municipal. Martha Gloribel </w:t>
      </w:r>
      <w:r w:rsidR="004479BD" w:rsidRPr="004479BD">
        <w:rPr>
          <w:rFonts w:asciiTheme="minorHAnsi" w:eastAsiaTheme="minorHAnsi" w:hAnsiTheme="minorHAnsi" w:cstheme="minorHAnsi"/>
          <w:lang w:eastAsia="en-US"/>
        </w:rPr>
        <w:lastRenderedPageBreak/>
        <w:t xml:space="preserve">González </w:t>
      </w:r>
      <w:r w:rsidR="0026707B" w:rsidRPr="004479BD">
        <w:rPr>
          <w:rFonts w:asciiTheme="minorHAnsi" w:eastAsiaTheme="minorHAnsi" w:hAnsiTheme="minorHAnsi" w:cstheme="minorHAnsi"/>
          <w:lang w:eastAsia="en-US"/>
        </w:rPr>
        <w:t>Vda.</w:t>
      </w:r>
      <w:r w:rsidR="004479BD" w:rsidRPr="004479BD">
        <w:rPr>
          <w:rFonts w:asciiTheme="minorHAnsi" w:eastAsiaTheme="minorHAnsi" w:hAnsiTheme="minorHAnsi" w:cstheme="minorHAnsi"/>
          <w:lang w:eastAsia="en-US"/>
        </w:rPr>
        <w:t xml:space="preserve"> De Chávez, quien se desempeña como Contadora Municipal la erogación de ciento </w:t>
      </w:r>
      <w:r w:rsidR="002A5F7F">
        <w:rPr>
          <w:rFonts w:asciiTheme="minorHAnsi" w:eastAsiaTheme="minorHAnsi" w:hAnsiTheme="minorHAnsi" w:cstheme="minorHAnsi"/>
          <w:lang w:eastAsia="en-US"/>
        </w:rPr>
        <w:t>cuarenta y cinco</w:t>
      </w:r>
      <w:r w:rsidR="004479BD" w:rsidRPr="004479BD">
        <w:rPr>
          <w:rFonts w:asciiTheme="minorHAnsi" w:eastAsiaTheme="minorHAnsi" w:hAnsiTheme="minorHAnsi" w:cstheme="minorHAnsi"/>
          <w:lang w:eastAsia="en-US"/>
        </w:rPr>
        <w:t xml:space="preserve"> dólares de los Estados Unidos de América ($</w:t>
      </w:r>
      <w:r w:rsidR="002A5F7F">
        <w:rPr>
          <w:rFonts w:asciiTheme="minorHAnsi" w:eastAsiaTheme="minorHAnsi" w:hAnsiTheme="minorHAnsi" w:cstheme="minorHAnsi"/>
          <w:lang w:eastAsia="en-US"/>
        </w:rPr>
        <w:t>14</w:t>
      </w:r>
      <w:r w:rsidR="004479BD" w:rsidRPr="004479BD">
        <w:rPr>
          <w:rFonts w:asciiTheme="minorHAnsi" w:eastAsiaTheme="minorHAnsi" w:hAnsiTheme="minorHAnsi" w:cstheme="minorHAnsi"/>
          <w:lang w:eastAsia="en-US"/>
        </w:rPr>
        <w:t>5.00) La fuente de financiamiento será del Fondo Municipal</w:t>
      </w:r>
      <w:r w:rsidR="004479BD" w:rsidRPr="002A5F7F">
        <w:rPr>
          <w:rFonts w:asciiTheme="minorHAnsi" w:eastAsiaTheme="minorHAnsi" w:hAnsiTheme="minorHAnsi" w:cstheme="minorHAnsi"/>
          <w:color w:val="FF0000"/>
          <w:lang w:eastAsia="en-US"/>
        </w:rPr>
        <w:t xml:space="preserve">.  </w:t>
      </w:r>
      <w:r w:rsidR="004479BD" w:rsidRPr="00FE5549">
        <w:rPr>
          <w:rFonts w:asciiTheme="minorHAnsi" w:eastAsiaTheme="minorHAnsi" w:hAnsiTheme="minorHAnsi" w:cstheme="minorHAnsi"/>
          <w:lang w:eastAsia="en-US"/>
        </w:rPr>
        <w:t>Certifíquese y Comuníquese.-</w:t>
      </w:r>
      <w:r w:rsidR="002A5F7F">
        <w:rPr>
          <w:rFonts w:asciiTheme="minorHAnsi" w:eastAsiaTheme="minorHAnsi" w:hAnsiTheme="minorHAnsi" w:cstheme="minorHAnsi"/>
          <w:color w:val="FF0000"/>
          <w:lang w:eastAsia="en-US"/>
        </w:rPr>
        <w:t xml:space="preserve"> </w:t>
      </w:r>
      <w:r>
        <w:rPr>
          <w:rFonts w:asciiTheme="minorHAnsi" w:eastAsiaTheme="minorHAnsi" w:hAnsiTheme="minorHAnsi" w:cstheme="minorHAnsi"/>
          <w:b/>
          <w:color w:val="000000" w:themeColor="text1"/>
          <w:lang w:val="es-SV" w:eastAsia="en-US"/>
        </w:rPr>
        <w:t>ACUERDO NÚMERO CINCO:</w:t>
      </w:r>
      <w:r w:rsidRPr="00305CE4">
        <w:rPr>
          <w:rFonts w:asciiTheme="minorHAnsi" w:hAnsiTheme="minorHAnsi" w:cstheme="minorHAnsi"/>
        </w:rPr>
        <w:t xml:space="preserve"> </w:t>
      </w:r>
      <w:r w:rsidR="00D0177C" w:rsidRPr="00C204C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D0177C" w:rsidRPr="00C204C2">
        <w:rPr>
          <w:rFonts w:asciiTheme="minorHAnsi" w:hAnsiTheme="minorHAnsi" w:cstheme="minorHAnsi"/>
          <w:b/>
        </w:rPr>
        <w:t xml:space="preserve"> </w:t>
      </w:r>
      <w:r w:rsidR="00D0177C" w:rsidRPr="00C204C2">
        <w:rPr>
          <w:rFonts w:asciiTheme="minorHAnsi" w:hAnsiTheme="minorHAnsi" w:cstheme="minorHAnsi"/>
        </w:rPr>
        <w:t xml:space="preserve">basados en los artículos 30 numeral 14 y 31 numeral 4 del Código Municipal </w:t>
      </w:r>
      <w:r w:rsidR="00D0177C" w:rsidRPr="00C204C2">
        <w:rPr>
          <w:rFonts w:asciiTheme="minorHAnsi" w:hAnsiTheme="minorHAnsi" w:cstheme="minorHAnsi"/>
          <w:b/>
        </w:rPr>
        <w:t>ACUERDA</w:t>
      </w:r>
      <w:r w:rsidR="00D0177C" w:rsidRPr="00C204C2">
        <w:rPr>
          <w:rFonts w:asciiTheme="minorHAnsi" w:hAnsiTheme="minorHAnsi" w:cstheme="minorHAnsi"/>
        </w:rPr>
        <w:t xml:space="preserve">: Autorizar la erogación de </w:t>
      </w:r>
      <w:r w:rsidR="00D0177C">
        <w:rPr>
          <w:rFonts w:asciiTheme="minorHAnsi" w:hAnsiTheme="minorHAnsi" w:cstheme="minorHAnsi"/>
        </w:rPr>
        <w:t xml:space="preserve">ocho  cientos ochenta </w:t>
      </w:r>
      <w:r w:rsidR="00D0177C" w:rsidRPr="00C204C2">
        <w:rPr>
          <w:rFonts w:asciiTheme="minorHAnsi" w:hAnsiTheme="minorHAnsi" w:cstheme="minorHAnsi"/>
        </w:rPr>
        <w:t>dólares de los Estados Unidos de Améric</w:t>
      </w:r>
      <w:r w:rsidR="00D0177C">
        <w:rPr>
          <w:rFonts w:asciiTheme="minorHAnsi" w:hAnsiTheme="minorHAnsi" w:cstheme="minorHAnsi"/>
        </w:rPr>
        <w:t>a, ($880</w:t>
      </w:r>
      <w:r w:rsidR="00D0177C" w:rsidRPr="00C204C2">
        <w:rPr>
          <w:rFonts w:asciiTheme="minorHAnsi" w:hAnsiTheme="minorHAnsi" w:cstheme="minorHAnsi"/>
        </w:rPr>
        <w:t xml:space="preserve">.00) en concepto </w:t>
      </w:r>
      <w:r w:rsidR="00D0177C">
        <w:rPr>
          <w:rFonts w:asciiTheme="minorHAnsi" w:hAnsiTheme="minorHAnsi" w:cstheme="minorHAnsi"/>
        </w:rPr>
        <w:t>de pago a la empresa Llantas y Rencauches Salvadoreños, S.A. de C.V., por la de Compra de cuatro llantas, 245/65R17 Marca Bridgestone todo terreno</w:t>
      </w:r>
      <w:r w:rsidR="00D0177C" w:rsidRPr="00C204C2">
        <w:rPr>
          <w:rFonts w:asciiTheme="minorHAnsi" w:hAnsiTheme="minorHAnsi" w:cstheme="minorHAnsi"/>
        </w:rPr>
        <w:t>, para el</w:t>
      </w:r>
      <w:r w:rsidR="00D0177C">
        <w:rPr>
          <w:rFonts w:asciiTheme="minorHAnsi" w:hAnsiTheme="minorHAnsi" w:cstheme="minorHAnsi"/>
        </w:rPr>
        <w:t xml:space="preserve"> uso del</w:t>
      </w:r>
      <w:r w:rsidR="00D0177C" w:rsidRPr="00C204C2">
        <w:rPr>
          <w:rFonts w:asciiTheme="minorHAnsi" w:hAnsiTheme="minorHAnsi" w:cstheme="minorHAnsi"/>
        </w:rPr>
        <w:t xml:space="preserve"> Pick up,</w:t>
      </w:r>
      <w:r w:rsidR="000F6CCB">
        <w:rPr>
          <w:rFonts w:asciiTheme="minorHAnsi" w:hAnsiTheme="minorHAnsi" w:cstheme="minorHAnsi"/>
        </w:rPr>
        <w:t xml:space="preserve"> Toyota Hilux 2016</w:t>
      </w:r>
      <w:r w:rsidR="00D0177C">
        <w:rPr>
          <w:rFonts w:asciiTheme="minorHAnsi" w:hAnsiTheme="minorHAnsi" w:cstheme="minorHAnsi"/>
        </w:rPr>
        <w:t xml:space="preserve">, </w:t>
      </w:r>
      <w:r w:rsidR="00D0177C" w:rsidRPr="00C204C2">
        <w:rPr>
          <w:rFonts w:asciiTheme="minorHAnsi" w:hAnsiTheme="minorHAnsi" w:cstheme="minorHAnsi"/>
        </w:rPr>
        <w:t xml:space="preserve">de Uso </w:t>
      </w:r>
      <w:r w:rsidR="00D0177C">
        <w:rPr>
          <w:rFonts w:asciiTheme="minorHAnsi" w:hAnsiTheme="minorHAnsi" w:cstheme="minorHAnsi"/>
        </w:rPr>
        <w:t xml:space="preserve">oficial para esta </w:t>
      </w:r>
      <w:r w:rsidR="00D0177C" w:rsidRPr="00C204C2">
        <w:rPr>
          <w:rFonts w:asciiTheme="minorHAnsi" w:hAnsiTheme="minorHAnsi" w:cstheme="minorHAnsi"/>
        </w:rPr>
        <w:t>Municipalidad, La fuente de financiamiento será de</w:t>
      </w:r>
      <w:r w:rsidR="00D0177C">
        <w:rPr>
          <w:rFonts w:asciiTheme="minorHAnsi" w:hAnsiTheme="minorHAnsi" w:cstheme="minorHAnsi"/>
        </w:rPr>
        <w:t>l</w:t>
      </w:r>
      <w:r w:rsidR="00D0177C" w:rsidRPr="00C204C2">
        <w:rPr>
          <w:rFonts w:asciiTheme="minorHAnsi" w:hAnsiTheme="minorHAnsi" w:cstheme="minorHAnsi"/>
        </w:rPr>
        <w:t xml:space="preserve"> Fondos </w:t>
      </w:r>
      <w:r w:rsidR="00D0177C">
        <w:rPr>
          <w:rFonts w:asciiTheme="minorHAnsi" w:hAnsiTheme="minorHAnsi" w:cstheme="minorHAnsi"/>
        </w:rPr>
        <w:t>Fodes 25%</w:t>
      </w:r>
      <w:r w:rsidR="00D0177C" w:rsidRPr="00C204C2">
        <w:rPr>
          <w:rFonts w:asciiTheme="minorHAnsi" w:hAnsiTheme="minorHAnsi" w:cstheme="minorHAnsi"/>
        </w:rPr>
        <w:t>.- Certifíquese y Comuníquese.-</w:t>
      </w:r>
      <w:r w:rsidR="000F6CCB">
        <w:rPr>
          <w:rFonts w:asciiTheme="minorHAnsi" w:hAnsiTheme="minorHAnsi" w:cstheme="minorHAnsi"/>
        </w:rPr>
        <w:t xml:space="preserve">  </w:t>
      </w:r>
      <w:r>
        <w:rPr>
          <w:rFonts w:asciiTheme="minorHAnsi" w:eastAsiaTheme="minorHAnsi" w:hAnsiTheme="minorHAnsi" w:cstheme="minorHAnsi"/>
          <w:b/>
          <w:color w:val="000000" w:themeColor="text1"/>
          <w:lang w:val="es-SV" w:eastAsia="en-US"/>
        </w:rPr>
        <w:t xml:space="preserve">ACUERDO NÚMERO SEIS: </w:t>
      </w:r>
      <w:r w:rsidRPr="00163288">
        <w:rPr>
          <w:rFonts w:asciiTheme="minorHAnsi" w:eastAsiaTheme="minorHAnsi" w:hAnsiTheme="minorHAnsi" w:cstheme="minorHAnsi"/>
          <w:lang w:val="es-SV" w:eastAsia="en-US"/>
        </w:rPr>
        <w:t>El Concejo Municipal en uso de las facultades que le confiere el Código Municipal Vigente,</w:t>
      </w:r>
      <w:r w:rsidRPr="00163288">
        <w:rPr>
          <w:rFonts w:asciiTheme="minorHAnsi" w:hAnsiTheme="minorHAnsi" w:cstheme="minorHAnsi"/>
          <w:color w:val="000000" w:themeColor="text1"/>
        </w:rPr>
        <w:t xml:space="preserve"> </w:t>
      </w:r>
      <w:r w:rsidRPr="00163288">
        <w:rPr>
          <w:rFonts w:asciiTheme="minorHAnsi" w:hAnsiTheme="minorHAnsi" w:cstheme="minorHAnsi"/>
          <w:b/>
          <w:color w:val="000000" w:themeColor="text1"/>
        </w:rPr>
        <w:t>ACUERDA</w:t>
      </w:r>
      <w:r w:rsidRPr="00163288">
        <w:rPr>
          <w:rFonts w:asciiTheme="minorHAnsi" w:hAnsiTheme="minorHAnsi" w:cstheme="minorHAnsi"/>
          <w:color w:val="000000" w:themeColor="text1"/>
        </w:rPr>
        <w:t xml:space="preserve">: Autorizar </w:t>
      </w:r>
      <w:r w:rsidR="000F6CCB">
        <w:rPr>
          <w:rFonts w:asciiTheme="minorHAnsi" w:hAnsiTheme="minorHAnsi" w:cstheme="minorHAnsi"/>
          <w:color w:val="000000" w:themeColor="text1"/>
        </w:rPr>
        <w:t xml:space="preserve">la erogación </w:t>
      </w:r>
      <w:r w:rsidRPr="00163288">
        <w:rPr>
          <w:rFonts w:asciiTheme="minorHAnsi" w:hAnsiTheme="minorHAnsi" w:cstheme="minorHAnsi"/>
          <w:color w:val="000000" w:themeColor="text1"/>
        </w:rPr>
        <w:t>de</w:t>
      </w:r>
      <w:r w:rsidR="000F6CCB">
        <w:rPr>
          <w:rFonts w:asciiTheme="minorHAnsi" w:hAnsiTheme="minorHAnsi" w:cstheme="minorHAnsi"/>
          <w:color w:val="000000" w:themeColor="text1"/>
        </w:rPr>
        <w:t xml:space="preserve"> dos cientos treinta y siete dólares de los Estados </w:t>
      </w:r>
      <w:r w:rsidRPr="00163288">
        <w:rPr>
          <w:rFonts w:asciiTheme="minorHAnsi" w:hAnsiTheme="minorHAnsi" w:cstheme="minorHAnsi"/>
          <w:color w:val="000000" w:themeColor="text1"/>
        </w:rPr>
        <w:t xml:space="preserve">Unidos de América, </w:t>
      </w:r>
      <w:r w:rsidR="007B308C">
        <w:rPr>
          <w:rFonts w:asciiTheme="minorHAnsi" w:hAnsiTheme="minorHAnsi" w:cstheme="minorHAnsi"/>
          <w:color w:val="000000" w:themeColor="text1"/>
        </w:rPr>
        <w:t>(</w:t>
      </w:r>
      <w:r w:rsidR="00AB397B">
        <w:rPr>
          <w:rFonts w:asciiTheme="minorHAnsi" w:hAnsiTheme="minorHAnsi" w:cstheme="minorHAnsi"/>
          <w:color w:val="000000" w:themeColor="text1"/>
        </w:rPr>
        <w:t>$</w:t>
      </w:r>
      <w:r w:rsidR="007B308C">
        <w:rPr>
          <w:rFonts w:asciiTheme="minorHAnsi" w:hAnsiTheme="minorHAnsi" w:cstheme="minorHAnsi"/>
          <w:color w:val="000000" w:themeColor="text1"/>
        </w:rPr>
        <w:t>2</w:t>
      </w:r>
      <w:r w:rsidR="000F6CCB">
        <w:rPr>
          <w:rFonts w:asciiTheme="minorHAnsi" w:hAnsiTheme="minorHAnsi" w:cstheme="minorHAnsi"/>
          <w:color w:val="000000" w:themeColor="text1"/>
        </w:rPr>
        <w:t>37.00</w:t>
      </w:r>
      <w:r w:rsidRPr="00163288">
        <w:rPr>
          <w:rFonts w:asciiTheme="minorHAnsi" w:hAnsiTheme="minorHAnsi" w:cstheme="minorHAnsi"/>
          <w:color w:val="000000" w:themeColor="text1"/>
        </w:rPr>
        <w:t>). En concepto de pag</w:t>
      </w:r>
      <w:r>
        <w:rPr>
          <w:rFonts w:asciiTheme="minorHAnsi" w:hAnsiTheme="minorHAnsi" w:cstheme="minorHAnsi"/>
          <w:color w:val="000000" w:themeColor="text1"/>
        </w:rPr>
        <w:t xml:space="preserve">o a la </w:t>
      </w:r>
      <w:r w:rsidR="000F6CCB">
        <w:rPr>
          <w:rFonts w:asciiTheme="minorHAnsi" w:hAnsiTheme="minorHAnsi" w:cstheme="minorHAnsi"/>
          <w:color w:val="000000" w:themeColor="text1"/>
        </w:rPr>
        <w:t xml:space="preserve">empresa CTE TELECOM PERSONAL, S.A. DE C.V. por servicio de Internet dedicado (aumento de capacidad de internet) para las Unidades de Contabilidad y </w:t>
      </w:r>
      <w:r w:rsidR="001264D9">
        <w:rPr>
          <w:rFonts w:asciiTheme="minorHAnsi" w:hAnsiTheme="minorHAnsi" w:cstheme="minorHAnsi"/>
          <w:color w:val="000000" w:themeColor="text1"/>
        </w:rPr>
        <w:t>Tesorería</w:t>
      </w:r>
      <w:r w:rsidR="000F6CCB">
        <w:rPr>
          <w:rFonts w:asciiTheme="minorHAnsi" w:hAnsiTheme="minorHAnsi" w:cstheme="minorHAnsi"/>
          <w:color w:val="000000" w:themeColor="text1"/>
        </w:rPr>
        <w:t xml:space="preserve"> Municipal, por el plazo de 24 meses a partir de su contratación </w:t>
      </w:r>
      <w:r w:rsidRPr="00163288">
        <w:rPr>
          <w:rFonts w:asciiTheme="minorHAnsi" w:hAnsiTheme="minorHAnsi" w:cstheme="minorHAnsi"/>
          <w:color w:val="000000" w:themeColor="text1"/>
        </w:rPr>
        <w:t>Certifíquese y  Comuníquese</w:t>
      </w:r>
      <w:r w:rsidRPr="00163288">
        <w:rPr>
          <w:rFonts w:asciiTheme="minorHAnsi" w:hAnsiTheme="minorHAnsi" w:cstheme="minorHAnsi"/>
        </w:rPr>
        <w:t>.-</w:t>
      </w:r>
      <w:r>
        <w:rPr>
          <w:rFonts w:asciiTheme="minorHAnsi" w:eastAsiaTheme="minorHAnsi" w:hAnsiTheme="minorHAnsi" w:cstheme="minorHAnsi"/>
          <w:b/>
          <w:color w:val="000000" w:themeColor="text1"/>
          <w:lang w:eastAsia="en-US"/>
        </w:rPr>
        <w:t xml:space="preserve"> </w:t>
      </w:r>
      <w:r>
        <w:rPr>
          <w:rFonts w:asciiTheme="minorHAnsi" w:eastAsiaTheme="minorHAnsi" w:hAnsiTheme="minorHAnsi" w:cstheme="minorHAnsi"/>
          <w:b/>
          <w:color w:val="000000" w:themeColor="text1"/>
          <w:lang w:val="es-SV" w:eastAsia="en-US"/>
        </w:rPr>
        <w:t xml:space="preserve">ACUERDO NÚMERO SIETE: </w:t>
      </w:r>
      <w:r w:rsidR="007B308C" w:rsidRPr="00163288">
        <w:rPr>
          <w:rFonts w:asciiTheme="minorHAnsi" w:eastAsiaTheme="minorHAnsi" w:hAnsiTheme="minorHAnsi" w:cstheme="minorHAnsi"/>
          <w:lang w:val="es-SV" w:eastAsia="en-US"/>
        </w:rPr>
        <w:t>El Concejo Municipal en uso de las facultades que le confiere el Código Municipal Vigente,</w:t>
      </w:r>
      <w:r w:rsidR="007B308C">
        <w:rPr>
          <w:rFonts w:asciiTheme="minorHAnsi" w:eastAsiaTheme="minorHAnsi" w:hAnsiTheme="minorHAnsi" w:cstheme="minorHAnsi"/>
          <w:lang w:val="es-SV" w:eastAsia="en-US"/>
        </w:rPr>
        <w:t xml:space="preserve"> y tomando en cuenta que en el acuerdo 19 de acta 36 con fecha 19 de julio del </w:t>
      </w:r>
      <w:r w:rsidR="001264D9">
        <w:rPr>
          <w:rFonts w:asciiTheme="minorHAnsi" w:eastAsiaTheme="minorHAnsi" w:hAnsiTheme="minorHAnsi" w:cstheme="minorHAnsi"/>
          <w:lang w:val="es-SV" w:eastAsia="en-US"/>
        </w:rPr>
        <w:t>presente</w:t>
      </w:r>
      <w:r w:rsidR="007B308C">
        <w:rPr>
          <w:rFonts w:asciiTheme="minorHAnsi" w:eastAsiaTheme="minorHAnsi" w:hAnsiTheme="minorHAnsi" w:cstheme="minorHAnsi"/>
          <w:lang w:val="es-SV" w:eastAsia="en-US"/>
        </w:rPr>
        <w:t xml:space="preserve"> año se acordó apoyar a Hospital Nacional de Suchitoto con el pago de un albañil para realizar trabajo</w:t>
      </w:r>
      <w:r w:rsidR="002340A8">
        <w:rPr>
          <w:rFonts w:asciiTheme="minorHAnsi" w:eastAsiaTheme="minorHAnsi" w:hAnsiTheme="minorHAnsi" w:cstheme="minorHAnsi"/>
          <w:lang w:val="es-SV" w:eastAsia="en-US"/>
        </w:rPr>
        <w:t xml:space="preserve">s que dicha </w:t>
      </w:r>
      <w:r w:rsidR="001264D9">
        <w:rPr>
          <w:rFonts w:asciiTheme="minorHAnsi" w:eastAsiaTheme="minorHAnsi" w:hAnsiTheme="minorHAnsi" w:cstheme="minorHAnsi"/>
          <w:lang w:val="es-SV" w:eastAsia="en-US"/>
        </w:rPr>
        <w:t>Institución</w:t>
      </w:r>
      <w:r w:rsidR="002340A8">
        <w:rPr>
          <w:rFonts w:asciiTheme="minorHAnsi" w:eastAsiaTheme="minorHAnsi" w:hAnsiTheme="minorHAnsi" w:cstheme="minorHAnsi"/>
          <w:lang w:val="es-SV" w:eastAsia="en-US"/>
        </w:rPr>
        <w:t xml:space="preserve"> necesitaba por lo tanto este Concejo</w:t>
      </w:r>
      <w:r w:rsidR="007B308C" w:rsidRPr="00163288">
        <w:rPr>
          <w:rFonts w:asciiTheme="minorHAnsi" w:hAnsiTheme="minorHAnsi" w:cstheme="minorHAnsi"/>
          <w:color w:val="000000" w:themeColor="text1"/>
        </w:rPr>
        <w:t xml:space="preserve"> </w:t>
      </w:r>
      <w:r w:rsidR="007B308C" w:rsidRPr="00163288">
        <w:rPr>
          <w:rFonts w:asciiTheme="minorHAnsi" w:hAnsiTheme="minorHAnsi" w:cstheme="minorHAnsi"/>
          <w:b/>
          <w:color w:val="000000" w:themeColor="text1"/>
        </w:rPr>
        <w:t>ACUERDA</w:t>
      </w:r>
      <w:r w:rsidR="007B308C" w:rsidRPr="00163288">
        <w:rPr>
          <w:rFonts w:asciiTheme="minorHAnsi" w:hAnsiTheme="minorHAnsi" w:cstheme="minorHAnsi"/>
          <w:color w:val="000000" w:themeColor="text1"/>
        </w:rPr>
        <w:t xml:space="preserve">: Autorizar </w:t>
      </w:r>
      <w:r w:rsidR="007B308C">
        <w:rPr>
          <w:rFonts w:asciiTheme="minorHAnsi" w:hAnsiTheme="minorHAnsi" w:cstheme="minorHAnsi"/>
          <w:color w:val="000000" w:themeColor="text1"/>
        </w:rPr>
        <w:t xml:space="preserve">la erogación </w:t>
      </w:r>
      <w:r w:rsidR="007B308C" w:rsidRPr="00163288">
        <w:rPr>
          <w:rFonts w:asciiTheme="minorHAnsi" w:hAnsiTheme="minorHAnsi" w:cstheme="minorHAnsi"/>
          <w:color w:val="000000" w:themeColor="text1"/>
        </w:rPr>
        <w:t>de</w:t>
      </w:r>
      <w:r w:rsidR="007B308C">
        <w:rPr>
          <w:rFonts w:asciiTheme="minorHAnsi" w:hAnsiTheme="minorHAnsi" w:cstheme="minorHAnsi"/>
          <w:color w:val="000000" w:themeColor="text1"/>
        </w:rPr>
        <w:t xml:space="preserve"> tres</w:t>
      </w:r>
      <w:r w:rsidR="002340A8">
        <w:rPr>
          <w:rFonts w:asciiTheme="minorHAnsi" w:hAnsiTheme="minorHAnsi" w:cstheme="minorHAnsi"/>
          <w:color w:val="000000" w:themeColor="text1"/>
        </w:rPr>
        <w:t xml:space="preserve"> cientos</w:t>
      </w:r>
      <w:r w:rsidR="007B308C">
        <w:rPr>
          <w:rFonts w:asciiTheme="minorHAnsi" w:hAnsiTheme="minorHAnsi" w:cstheme="minorHAnsi"/>
          <w:color w:val="000000" w:themeColor="text1"/>
        </w:rPr>
        <w:t xml:space="preserve">  dólares de los Estados </w:t>
      </w:r>
      <w:r w:rsidR="007B308C" w:rsidRPr="00163288">
        <w:rPr>
          <w:rFonts w:asciiTheme="minorHAnsi" w:hAnsiTheme="minorHAnsi" w:cstheme="minorHAnsi"/>
          <w:color w:val="000000" w:themeColor="text1"/>
        </w:rPr>
        <w:t xml:space="preserve">Unidos de América, </w:t>
      </w:r>
      <w:r w:rsidR="007B308C">
        <w:rPr>
          <w:rFonts w:asciiTheme="minorHAnsi" w:hAnsiTheme="minorHAnsi" w:cstheme="minorHAnsi"/>
          <w:color w:val="000000" w:themeColor="text1"/>
        </w:rPr>
        <w:t>(3</w:t>
      </w:r>
      <w:r w:rsidR="002340A8">
        <w:rPr>
          <w:rFonts w:asciiTheme="minorHAnsi" w:hAnsiTheme="minorHAnsi" w:cstheme="minorHAnsi"/>
          <w:color w:val="000000" w:themeColor="text1"/>
        </w:rPr>
        <w:t>0</w:t>
      </w:r>
      <w:r w:rsidR="007B308C">
        <w:rPr>
          <w:rFonts w:asciiTheme="minorHAnsi" w:hAnsiTheme="minorHAnsi" w:cstheme="minorHAnsi"/>
          <w:color w:val="000000" w:themeColor="text1"/>
        </w:rPr>
        <w:t>0.00</w:t>
      </w:r>
      <w:r w:rsidR="007B308C" w:rsidRPr="00163288">
        <w:rPr>
          <w:rFonts w:asciiTheme="minorHAnsi" w:hAnsiTheme="minorHAnsi" w:cstheme="minorHAnsi"/>
          <w:color w:val="000000" w:themeColor="text1"/>
        </w:rPr>
        <w:t>). En concepto de pag</w:t>
      </w:r>
      <w:r w:rsidR="007B308C">
        <w:rPr>
          <w:rFonts w:asciiTheme="minorHAnsi" w:hAnsiTheme="minorHAnsi" w:cstheme="minorHAnsi"/>
          <w:color w:val="000000" w:themeColor="text1"/>
        </w:rPr>
        <w:t>o</w:t>
      </w:r>
      <w:r w:rsidR="00776DD5">
        <w:rPr>
          <w:rFonts w:asciiTheme="minorHAnsi" w:hAnsiTheme="minorHAnsi" w:cstheme="minorHAnsi"/>
          <w:color w:val="000000" w:themeColor="text1"/>
        </w:rPr>
        <w:t xml:space="preserve"> al Señor</w:t>
      </w:r>
      <w:r w:rsidR="00F700BA">
        <w:rPr>
          <w:rFonts w:asciiTheme="minorHAnsi" w:hAnsiTheme="minorHAnsi" w:cstheme="minorHAnsi"/>
          <w:color w:val="000000" w:themeColor="text1"/>
        </w:rPr>
        <w:t xml:space="preserve"> José Adolfo </w:t>
      </w:r>
      <w:r w:rsidR="001264D9">
        <w:rPr>
          <w:rFonts w:asciiTheme="minorHAnsi" w:hAnsiTheme="minorHAnsi" w:cstheme="minorHAnsi"/>
          <w:color w:val="000000" w:themeColor="text1"/>
        </w:rPr>
        <w:t>Santamaría</w:t>
      </w:r>
      <w:r w:rsidR="00F700BA">
        <w:rPr>
          <w:rFonts w:asciiTheme="minorHAnsi" w:hAnsiTheme="minorHAnsi" w:cstheme="minorHAnsi"/>
          <w:color w:val="000000" w:themeColor="text1"/>
        </w:rPr>
        <w:t xml:space="preserve"> Cerna,</w:t>
      </w:r>
      <w:r w:rsidR="00776DD5">
        <w:rPr>
          <w:rFonts w:asciiTheme="minorHAnsi" w:hAnsiTheme="minorHAnsi" w:cstheme="minorHAnsi"/>
          <w:color w:val="000000" w:themeColor="text1"/>
        </w:rPr>
        <w:t xml:space="preserve"> </w:t>
      </w:r>
      <w:r w:rsidR="007B308C">
        <w:rPr>
          <w:rFonts w:asciiTheme="minorHAnsi" w:hAnsiTheme="minorHAnsi" w:cstheme="minorHAnsi"/>
          <w:color w:val="000000" w:themeColor="text1"/>
        </w:rPr>
        <w:t xml:space="preserve"> por trabajos de </w:t>
      </w:r>
      <w:r w:rsidR="002340A8">
        <w:rPr>
          <w:rFonts w:asciiTheme="minorHAnsi" w:hAnsiTheme="minorHAnsi" w:cstheme="minorHAnsi"/>
          <w:color w:val="000000" w:themeColor="text1"/>
        </w:rPr>
        <w:t>construcción de planchas y enchapado  de la morgue del Hospital Nacional de Suchitoto.</w:t>
      </w:r>
      <w:r w:rsidR="007B308C">
        <w:rPr>
          <w:rFonts w:asciiTheme="minorHAnsi" w:hAnsiTheme="minorHAnsi" w:cstheme="minorHAnsi"/>
          <w:color w:val="000000" w:themeColor="text1"/>
        </w:rPr>
        <w:t xml:space="preserve"> </w:t>
      </w:r>
      <w:r w:rsidR="007B308C" w:rsidRPr="00163288">
        <w:rPr>
          <w:rFonts w:asciiTheme="minorHAnsi" w:hAnsiTheme="minorHAnsi" w:cstheme="minorHAnsi"/>
          <w:color w:val="000000" w:themeColor="text1"/>
        </w:rPr>
        <w:t>Certifíquese y  Comuníquese</w:t>
      </w:r>
      <w:r w:rsidR="007B308C" w:rsidRPr="00163288">
        <w:rPr>
          <w:rFonts w:asciiTheme="minorHAnsi" w:hAnsiTheme="minorHAnsi" w:cstheme="minorHAnsi"/>
        </w:rPr>
        <w:t>.-</w:t>
      </w:r>
      <w:r w:rsidR="002340A8">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b/>
          <w:color w:val="000000" w:themeColor="text1"/>
          <w:lang w:val="es-SV" w:eastAsia="en-US"/>
        </w:rPr>
        <w:t>ACUERDO NÚMERO OCHO:</w:t>
      </w:r>
      <w:r w:rsidR="002340A8">
        <w:rPr>
          <w:rFonts w:asciiTheme="minorHAnsi" w:eastAsiaTheme="minorHAnsi" w:hAnsiTheme="minorHAnsi" w:cstheme="minorHAnsi"/>
          <w:b/>
          <w:color w:val="000000" w:themeColor="text1"/>
          <w:lang w:val="es-SV" w:eastAsia="en-US"/>
        </w:rPr>
        <w:t xml:space="preserve"> </w:t>
      </w:r>
      <w:r w:rsidR="002340A8" w:rsidRPr="008067DC">
        <w:rPr>
          <w:rFonts w:asciiTheme="minorHAnsi" w:eastAsiaTheme="minorHAnsi" w:hAnsiTheme="minorHAnsi" w:cstheme="minorHAnsi"/>
          <w:color w:val="000000" w:themeColor="text1"/>
          <w:lang w:val="es-SV" w:eastAsia="en-US"/>
        </w:rPr>
        <w:t>El  Concejo Municipal  luego de</w:t>
      </w:r>
      <w:r w:rsidR="002340A8"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w:t>
      </w:r>
      <w:r w:rsidR="007812BE">
        <w:rPr>
          <w:rFonts w:asciiTheme="minorHAnsi" w:eastAsiaTheme="minorHAnsi" w:hAnsiTheme="minorHAnsi" w:cstheme="minorHAnsi"/>
          <w:lang w:val="es-SV" w:eastAsia="en-US"/>
        </w:rPr>
        <w:t>EMPEDRADO FRAGUADO , CALLE A LA CANCHA DE FUTBOL COMUNIDAD CIUDADELA</w:t>
      </w:r>
      <w:r w:rsidR="002340A8" w:rsidRPr="008067DC">
        <w:rPr>
          <w:rFonts w:asciiTheme="minorHAnsi" w:eastAsiaTheme="minorHAnsi" w:hAnsiTheme="minorHAnsi" w:cstheme="minorHAnsi"/>
          <w:lang w:val="es-SV" w:eastAsia="en-US"/>
        </w:rPr>
        <w:t xml:space="preserve">, </w:t>
      </w:r>
      <w:r w:rsidR="007812BE" w:rsidRPr="008067DC">
        <w:rPr>
          <w:rFonts w:asciiTheme="minorHAnsi" w:eastAsiaTheme="minorHAnsi" w:hAnsiTheme="minorHAnsi" w:cstheme="minorHAnsi"/>
          <w:lang w:val="es-SV" w:eastAsia="en-US"/>
        </w:rPr>
        <w:t>MUNICIPIO DE SUCHITOTO, DEPARTAMENTO DE CUSCATLÁN”</w:t>
      </w:r>
      <w:r w:rsidR="002340A8" w:rsidRPr="008067DC">
        <w:rPr>
          <w:rFonts w:asciiTheme="minorHAnsi" w:eastAsiaTheme="minorHAnsi" w:hAnsiTheme="minorHAnsi" w:cstheme="minorHAnsi"/>
          <w:lang w:val="es-SV" w:eastAsia="en-US"/>
        </w:rPr>
        <w:t>, con una as</w:t>
      </w:r>
      <w:r w:rsidR="007812BE">
        <w:rPr>
          <w:rFonts w:asciiTheme="minorHAnsi" w:eastAsiaTheme="minorHAnsi" w:hAnsiTheme="minorHAnsi" w:cstheme="minorHAnsi"/>
          <w:lang w:val="es-SV" w:eastAsia="en-US"/>
        </w:rPr>
        <w:t>ignación presupuestaria de Cuatro</w:t>
      </w:r>
      <w:r w:rsidR="002340A8" w:rsidRPr="008067DC">
        <w:rPr>
          <w:rFonts w:asciiTheme="minorHAnsi" w:eastAsiaTheme="minorHAnsi" w:hAnsiTheme="minorHAnsi" w:cstheme="minorHAnsi"/>
          <w:lang w:val="es-SV" w:eastAsia="en-US"/>
        </w:rPr>
        <w:t xml:space="preserve"> mil dólares de lo</w:t>
      </w:r>
      <w:r w:rsidR="007812BE">
        <w:rPr>
          <w:rFonts w:asciiTheme="minorHAnsi" w:eastAsiaTheme="minorHAnsi" w:hAnsiTheme="minorHAnsi" w:cstheme="minorHAnsi"/>
          <w:lang w:val="es-SV" w:eastAsia="en-US"/>
        </w:rPr>
        <w:t>s Estados Unidos de América, ($4</w:t>
      </w:r>
      <w:r w:rsidR="002340A8" w:rsidRPr="008067DC">
        <w:rPr>
          <w:rFonts w:asciiTheme="minorHAnsi" w:eastAsiaTheme="minorHAnsi" w:hAnsiTheme="minorHAnsi" w:cstheme="minorHAnsi"/>
          <w:lang w:val="es-SV" w:eastAsia="en-US"/>
        </w:rPr>
        <w:t xml:space="preserve">,000.00), El Concejo Municipal de </w:t>
      </w:r>
      <w:r w:rsidR="00355AA0">
        <w:rPr>
          <w:rFonts w:asciiTheme="minorHAnsi" w:eastAsiaTheme="minorHAnsi" w:hAnsiTheme="minorHAnsi" w:cstheme="minorHAnsi"/>
          <w:lang w:val="es-SV" w:eastAsia="en-US"/>
        </w:rPr>
        <w:t xml:space="preserve">Suchitoto, esta consiente de la necesidad de la </w:t>
      </w:r>
      <w:r w:rsidR="001264D9">
        <w:rPr>
          <w:rFonts w:asciiTheme="minorHAnsi" w:eastAsiaTheme="minorHAnsi" w:hAnsiTheme="minorHAnsi" w:cstheme="minorHAnsi"/>
          <w:lang w:val="es-SV" w:eastAsia="en-US"/>
        </w:rPr>
        <w:t>intervención</w:t>
      </w:r>
      <w:r w:rsidR="00355AA0">
        <w:rPr>
          <w:rFonts w:asciiTheme="minorHAnsi" w:eastAsiaTheme="minorHAnsi" w:hAnsiTheme="minorHAnsi" w:cstheme="minorHAnsi"/>
          <w:lang w:val="es-SV" w:eastAsia="en-US"/>
        </w:rPr>
        <w:t xml:space="preserve"> de dicha calle para mejorar el acceso a la cancha de la  comunidad. </w:t>
      </w:r>
      <w:r w:rsidR="002340A8" w:rsidRPr="008067DC">
        <w:rPr>
          <w:rFonts w:asciiTheme="minorHAnsi" w:eastAsiaTheme="minorHAnsi" w:hAnsiTheme="minorHAnsi" w:cstheme="minorHAnsi"/>
          <w:lang w:val="es-SV" w:eastAsia="en-US"/>
        </w:rPr>
        <w:t xml:space="preserve">Por lo tanto, este concejo amparado en los Artículos  203, 204 de la Constitución de la Republica; artículos 3 numeral 3; 30 numeral 6 del Código Municipal </w:t>
      </w:r>
      <w:r w:rsidR="002340A8" w:rsidRPr="008067DC">
        <w:rPr>
          <w:rFonts w:asciiTheme="minorHAnsi" w:eastAsiaTheme="minorHAnsi" w:hAnsiTheme="minorHAnsi" w:cstheme="minorHAnsi"/>
          <w:b/>
          <w:lang w:val="es-SV" w:eastAsia="en-US"/>
        </w:rPr>
        <w:t xml:space="preserve">ACUERDA: I) </w:t>
      </w:r>
      <w:r w:rsidR="002340A8" w:rsidRPr="008067DC">
        <w:rPr>
          <w:rFonts w:asciiTheme="minorHAnsi" w:eastAsiaTheme="minorHAnsi" w:hAnsiTheme="minorHAnsi" w:cstheme="minorHAnsi"/>
          <w:lang w:val="es-SV" w:eastAsia="en-US"/>
        </w:rPr>
        <w:t>Aprobar la Carpeta Técnica del proyecto “</w:t>
      </w:r>
      <w:r w:rsidR="00355AA0">
        <w:rPr>
          <w:rFonts w:asciiTheme="minorHAnsi" w:eastAsiaTheme="minorHAnsi" w:hAnsiTheme="minorHAnsi" w:cstheme="minorHAnsi"/>
          <w:lang w:val="es-SV" w:eastAsia="en-US"/>
        </w:rPr>
        <w:t>EMPEDRADO FRAGUADO , CALLE A LA CANCHA DE FUTBOL COMUNIDAD CIUDADELA</w:t>
      </w:r>
      <w:r w:rsidR="00355AA0" w:rsidRPr="008067DC">
        <w:rPr>
          <w:rFonts w:asciiTheme="minorHAnsi" w:eastAsiaTheme="minorHAnsi" w:hAnsiTheme="minorHAnsi" w:cstheme="minorHAnsi"/>
          <w:lang w:val="es-SV" w:eastAsia="en-US"/>
        </w:rPr>
        <w:t>, MUNICIPIO DE SUCHITOTO, DEPARTAMENTO DE CUSCATLÁN”</w:t>
      </w:r>
      <w:r w:rsidR="002340A8" w:rsidRPr="008067DC">
        <w:rPr>
          <w:rFonts w:asciiTheme="minorHAnsi" w:eastAsiaTheme="minorHAnsi" w:hAnsiTheme="minorHAnsi" w:cstheme="minorHAnsi"/>
          <w:lang w:val="es-SV" w:eastAsia="en-US"/>
        </w:rPr>
        <w:t>, con una as</w:t>
      </w:r>
      <w:r w:rsidR="00355AA0">
        <w:rPr>
          <w:rFonts w:asciiTheme="minorHAnsi" w:eastAsiaTheme="minorHAnsi" w:hAnsiTheme="minorHAnsi" w:cstheme="minorHAnsi"/>
          <w:lang w:val="es-SV" w:eastAsia="en-US"/>
        </w:rPr>
        <w:t>ignación presupuestaria de cuatro</w:t>
      </w:r>
      <w:r w:rsidR="002340A8" w:rsidRPr="008067DC">
        <w:rPr>
          <w:rFonts w:asciiTheme="minorHAnsi" w:eastAsiaTheme="minorHAnsi" w:hAnsiTheme="minorHAnsi" w:cstheme="minorHAnsi"/>
          <w:lang w:val="es-SV" w:eastAsia="en-US"/>
        </w:rPr>
        <w:t xml:space="preserve"> mil dólares de lo</w:t>
      </w:r>
      <w:r w:rsidR="00355AA0">
        <w:rPr>
          <w:rFonts w:asciiTheme="minorHAnsi" w:eastAsiaTheme="minorHAnsi" w:hAnsiTheme="minorHAnsi" w:cstheme="minorHAnsi"/>
          <w:lang w:val="es-SV" w:eastAsia="en-US"/>
        </w:rPr>
        <w:t>s Estados Unidos de América, ($4</w:t>
      </w:r>
      <w:r w:rsidR="002340A8" w:rsidRPr="008067DC">
        <w:rPr>
          <w:rFonts w:asciiTheme="minorHAnsi" w:eastAsiaTheme="minorHAnsi" w:hAnsiTheme="minorHAnsi" w:cstheme="minorHAnsi"/>
          <w:lang w:val="es-SV" w:eastAsia="en-US"/>
        </w:rPr>
        <w:t xml:space="preserve">,000.00); </w:t>
      </w:r>
      <w:r w:rsidR="002340A8" w:rsidRPr="008067DC">
        <w:rPr>
          <w:rFonts w:asciiTheme="minorHAnsi" w:eastAsiaTheme="minorHAnsi" w:hAnsiTheme="minorHAnsi" w:cstheme="minorHAnsi"/>
          <w:b/>
          <w:color w:val="000000" w:themeColor="text1"/>
          <w:lang w:val="es-SV" w:eastAsia="en-US"/>
        </w:rPr>
        <w:t xml:space="preserve">II)  </w:t>
      </w:r>
      <w:r w:rsidR="002340A8"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2340A8" w:rsidRPr="008067DC">
        <w:rPr>
          <w:rFonts w:asciiTheme="minorHAnsi" w:eastAsiaTheme="minorHAnsi" w:hAnsiTheme="minorHAnsi" w:cstheme="minorHAnsi"/>
          <w:b/>
          <w:color w:val="000000" w:themeColor="text1"/>
          <w:lang w:val="es-SV" w:eastAsia="en-US"/>
        </w:rPr>
        <w:t xml:space="preserve">III) </w:t>
      </w:r>
      <w:r w:rsidR="002340A8"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Pr="00120C88">
        <w:rPr>
          <w:rFonts w:asciiTheme="minorHAnsi" w:hAnsiTheme="minorHAnsi" w:cstheme="minorHAnsi"/>
        </w:rPr>
        <w:t>-</w:t>
      </w:r>
      <w:r>
        <w:rPr>
          <w:rFonts w:asciiTheme="minorHAnsi" w:hAnsiTheme="minorHAnsi" w:cstheme="minorHAnsi"/>
          <w:b/>
        </w:rPr>
        <w:t xml:space="preserve"> </w:t>
      </w:r>
      <w:r w:rsidR="00355AA0">
        <w:rPr>
          <w:rFonts w:asciiTheme="minorHAnsi" w:hAnsiTheme="minorHAnsi" w:cstheme="minorHAnsi"/>
          <w:b/>
        </w:rPr>
        <w:t xml:space="preserve"> </w:t>
      </w:r>
      <w:r w:rsidRPr="00A06464">
        <w:rPr>
          <w:rFonts w:asciiTheme="minorHAnsi" w:hAnsiTheme="minorHAnsi" w:cstheme="minorHAnsi"/>
          <w:b/>
          <w:sz w:val="22"/>
          <w:szCs w:val="22"/>
        </w:rPr>
        <w:t>ACUERDO NÚMERO NUEVE:</w:t>
      </w:r>
      <w:r w:rsidRPr="00A06464">
        <w:rPr>
          <w:rFonts w:asciiTheme="minorHAnsi" w:eastAsiaTheme="minorHAnsi" w:hAnsiTheme="minorHAnsi" w:cstheme="minorHAnsi"/>
          <w:color w:val="000000" w:themeColor="text1"/>
          <w:sz w:val="22"/>
          <w:szCs w:val="22"/>
          <w:lang w:val="es-SV" w:eastAsia="en-US"/>
        </w:rPr>
        <w:t xml:space="preserve"> </w:t>
      </w:r>
      <w:r w:rsidR="00355AA0" w:rsidRPr="00A06464">
        <w:rPr>
          <w:rFonts w:asciiTheme="minorHAnsi" w:hAnsiTheme="minorHAnsi" w:cstheme="minorHAnsi"/>
          <w:color w:val="000000" w:themeColor="text1"/>
          <w:sz w:val="22"/>
          <w:szCs w:val="22"/>
        </w:rPr>
        <w:t>El Concejo Municipal tomando en cuenta que se aprobó la Carpeta Técnica del Proyecto “</w:t>
      </w:r>
      <w:r w:rsidR="00355AA0" w:rsidRPr="00A06464">
        <w:rPr>
          <w:rFonts w:asciiTheme="minorHAnsi" w:eastAsiaTheme="minorHAnsi" w:hAnsiTheme="minorHAnsi" w:cstheme="minorHAnsi"/>
          <w:sz w:val="22"/>
          <w:szCs w:val="22"/>
          <w:lang w:val="es-SV" w:eastAsia="en-US"/>
        </w:rPr>
        <w:t xml:space="preserve">EMPEDRADO </w:t>
      </w:r>
      <w:proofErr w:type="gramStart"/>
      <w:r w:rsidR="00355AA0" w:rsidRPr="00A06464">
        <w:rPr>
          <w:rFonts w:asciiTheme="minorHAnsi" w:eastAsiaTheme="minorHAnsi" w:hAnsiTheme="minorHAnsi" w:cstheme="minorHAnsi"/>
          <w:sz w:val="22"/>
          <w:szCs w:val="22"/>
          <w:lang w:val="es-SV" w:eastAsia="en-US"/>
        </w:rPr>
        <w:t>FRAGUADO ,</w:t>
      </w:r>
      <w:proofErr w:type="gramEnd"/>
      <w:r w:rsidR="00355AA0" w:rsidRPr="00A06464">
        <w:rPr>
          <w:rFonts w:asciiTheme="minorHAnsi" w:eastAsiaTheme="minorHAnsi" w:hAnsiTheme="minorHAnsi" w:cstheme="minorHAnsi"/>
          <w:sz w:val="22"/>
          <w:szCs w:val="22"/>
          <w:lang w:val="es-SV" w:eastAsia="en-US"/>
        </w:rPr>
        <w:t xml:space="preserve"> CALLE A LA CANCHA DE FUTBOL COMUNIDAD</w:t>
      </w:r>
      <w:r w:rsidR="00355AA0">
        <w:rPr>
          <w:rFonts w:asciiTheme="minorHAnsi" w:eastAsiaTheme="minorHAnsi" w:hAnsiTheme="minorHAnsi" w:cstheme="minorHAnsi"/>
          <w:lang w:val="es-SV" w:eastAsia="en-US"/>
        </w:rPr>
        <w:t xml:space="preserve"> </w:t>
      </w:r>
      <w:r w:rsidR="00355AA0" w:rsidRPr="00A06464">
        <w:rPr>
          <w:rFonts w:asciiTheme="minorHAnsi" w:eastAsiaTheme="minorHAnsi" w:hAnsiTheme="minorHAnsi" w:cstheme="minorHAnsi"/>
          <w:sz w:val="22"/>
          <w:szCs w:val="22"/>
          <w:lang w:val="es-SV" w:eastAsia="en-US"/>
        </w:rPr>
        <w:t xml:space="preserve">CIUDADELA, </w:t>
      </w:r>
    </w:p>
    <w:p w:rsidR="009A3A9D" w:rsidRPr="00AE360A" w:rsidRDefault="00355AA0" w:rsidP="00C04001">
      <w:pPr>
        <w:pStyle w:val="Textoindependiente2"/>
        <w:shd w:val="clear" w:color="auto" w:fill="FFFFFF" w:themeFill="background1"/>
        <w:spacing w:after="0" w:line="240" w:lineRule="auto"/>
        <w:jc w:val="both"/>
        <w:rPr>
          <w:rFonts w:asciiTheme="minorHAnsi" w:hAnsiTheme="minorHAnsi" w:cstheme="minorHAnsi"/>
          <w:b/>
          <w:lang w:val="es-SV"/>
        </w:rPr>
      </w:pPr>
      <w:r w:rsidRPr="00A06464">
        <w:rPr>
          <w:rFonts w:asciiTheme="minorHAnsi" w:eastAsiaTheme="minorHAnsi" w:hAnsiTheme="minorHAnsi" w:cstheme="minorHAnsi"/>
          <w:sz w:val="22"/>
          <w:szCs w:val="22"/>
          <w:lang w:val="es-SV" w:eastAsia="en-US"/>
        </w:rPr>
        <w:lastRenderedPageBreak/>
        <w:t>MUNICIPIO DE SUCHITOTO, DEPARTAMENTO DE CUSCATLÁN</w:t>
      </w:r>
      <w:r w:rsidRPr="00A06464">
        <w:rPr>
          <w:rFonts w:asciiTheme="minorHAnsi" w:hAnsiTheme="minorHAnsi" w:cs="Calibri"/>
          <w:sz w:val="22"/>
          <w:szCs w:val="22"/>
        </w:rPr>
        <w:t>”</w:t>
      </w:r>
      <w:r w:rsidRPr="00A06464">
        <w:rPr>
          <w:rFonts w:asciiTheme="minorHAnsi" w:hAnsiTheme="minorHAnsi" w:cstheme="minorHAnsi"/>
          <w:color w:val="000000" w:themeColor="text1"/>
          <w:sz w:val="22"/>
          <w:szCs w:val="22"/>
        </w:rPr>
        <w:t xml:space="preserve">, con una asignación presupuestaria de Cuatro mil dólares de los Estados Unidos de América ($4,000.00); por lo tanto, este concejo </w:t>
      </w:r>
      <w:r w:rsidRPr="00A06464">
        <w:rPr>
          <w:rFonts w:asciiTheme="minorHAnsi" w:hAnsiTheme="minorHAnsi" w:cstheme="minorHAnsi"/>
          <w:b/>
          <w:color w:val="000000" w:themeColor="text1"/>
          <w:sz w:val="22"/>
          <w:szCs w:val="22"/>
        </w:rPr>
        <w:t>ACUERDA:</w:t>
      </w:r>
      <w:r w:rsidRPr="00A06464">
        <w:rPr>
          <w:rFonts w:asciiTheme="minorHAnsi" w:hAnsiTheme="minorHAnsi" w:cstheme="minorHAnsi"/>
          <w:color w:val="000000" w:themeColor="text1"/>
          <w:sz w:val="22"/>
          <w:szCs w:val="22"/>
        </w:rPr>
        <w:t xml:space="preserve">  Autorizar la apertura de la cuenta corriente en el Banco Davivienda Salvadoreño S.A. a nombre de Tesorería Municipal de Suchitoto/</w:t>
      </w:r>
      <w:r w:rsidRPr="00A06464">
        <w:rPr>
          <w:rFonts w:asciiTheme="minorHAnsi" w:hAnsiTheme="minorHAnsi" w:cs="Calibri"/>
          <w:sz w:val="22"/>
          <w:szCs w:val="22"/>
        </w:rPr>
        <w:t>“</w:t>
      </w:r>
      <w:r w:rsidRPr="00A06464">
        <w:rPr>
          <w:rFonts w:asciiTheme="minorHAnsi" w:eastAsiaTheme="minorHAnsi" w:hAnsiTheme="minorHAnsi" w:cstheme="minorHAnsi"/>
          <w:sz w:val="22"/>
          <w:szCs w:val="22"/>
          <w:lang w:val="es-SV" w:eastAsia="en-US"/>
        </w:rPr>
        <w:t xml:space="preserve"> EMPEDRADO FRAGUADO , CALLE A LA CANCHA DE FUTBOL COMUNIDAD CIUDADELA, MUNICIPIO DE SUCHITOTO, DEPARTAMENTO DE CUSCATLÁN</w:t>
      </w:r>
      <w:r w:rsidRPr="00A06464">
        <w:rPr>
          <w:rFonts w:asciiTheme="minorHAnsi" w:hAnsiTheme="minorHAnsi" w:cs="Calibri"/>
          <w:sz w:val="22"/>
          <w:szCs w:val="22"/>
        </w:rPr>
        <w:t>”</w:t>
      </w:r>
      <w:r w:rsidRPr="00A06464">
        <w:rPr>
          <w:rFonts w:asciiTheme="minorHAnsi" w:hAnsiTheme="minorHAnsi" w:cstheme="minorHAnsi"/>
          <w:color w:val="000000" w:themeColor="text1"/>
          <w:sz w:val="22"/>
          <w:szCs w:val="22"/>
        </w:rPr>
        <w:t xml:space="preserve">, con una asignación presupuestaria de Cuatro mil dólares de los Estados Unidos de América ($4,000.00), </w:t>
      </w:r>
      <w:r w:rsidRPr="00A06464">
        <w:rPr>
          <w:rFonts w:asciiTheme="minorHAnsi" w:hAnsiTheme="minorHAnsi" w:cstheme="minorHAnsi"/>
          <w:color w:val="000000" w:themeColor="text1"/>
          <w:sz w:val="22"/>
          <w:szCs w:val="22"/>
          <w:lang w:val="es-SV"/>
        </w:rPr>
        <w:t xml:space="preserve">con firmas autorizadas </w:t>
      </w:r>
      <w:r w:rsidRPr="00A06464">
        <w:rPr>
          <w:rFonts w:asciiTheme="minorHAnsi" w:hAnsiTheme="minorHAnsi" w:cstheme="minorHAnsi"/>
          <w:color w:val="000000" w:themeColor="text1"/>
          <w:sz w:val="22"/>
          <w:szCs w:val="22"/>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Pr="00A06464">
        <w:rPr>
          <w:rFonts w:asciiTheme="minorHAnsi" w:eastAsiaTheme="minorHAnsi" w:hAnsiTheme="minorHAnsi" w:cstheme="minorHAnsi"/>
          <w:color w:val="000000" w:themeColor="text1"/>
          <w:sz w:val="22"/>
          <w:szCs w:val="22"/>
          <w:lang w:val="es-SV" w:eastAsia="en-US"/>
        </w:rPr>
        <w:t xml:space="preserve"> </w:t>
      </w:r>
      <w:r w:rsidR="009A3A9D" w:rsidRPr="00A06464">
        <w:rPr>
          <w:rFonts w:asciiTheme="minorHAnsi" w:hAnsiTheme="minorHAnsi" w:cstheme="minorHAnsi"/>
          <w:b/>
          <w:sz w:val="22"/>
          <w:szCs w:val="22"/>
          <w:lang w:val="es-SV"/>
        </w:rPr>
        <w:t>ACUERDO NÚMERO DIEZ:</w:t>
      </w:r>
      <w:r w:rsidRPr="00A06464">
        <w:rPr>
          <w:rFonts w:asciiTheme="minorHAnsi" w:hAnsiTheme="minorHAnsi" w:cstheme="minorHAnsi"/>
          <w:b/>
          <w:sz w:val="22"/>
          <w:szCs w:val="22"/>
          <w:lang w:val="es-SV"/>
        </w:rPr>
        <w:t xml:space="preserve"> </w:t>
      </w:r>
      <w:r w:rsidR="00AE360A" w:rsidRPr="00A06464">
        <w:rPr>
          <w:rFonts w:ascii="Calibri" w:eastAsia="Calibri" w:hAnsi="Calibri" w:cs="Calibri"/>
          <w:color w:val="000000"/>
          <w:sz w:val="22"/>
          <w:szCs w:val="22"/>
          <w:lang w:eastAsia="en-US"/>
        </w:rPr>
        <w:t xml:space="preserve">El Concejo Municipal considerando: </w:t>
      </w:r>
      <w:r w:rsidR="00AE360A" w:rsidRPr="00A06464">
        <w:rPr>
          <w:rFonts w:ascii="Calibri" w:eastAsia="Calibri" w:hAnsi="Calibri" w:cs="Calibri"/>
          <w:b/>
          <w:color w:val="000000"/>
          <w:sz w:val="22"/>
          <w:szCs w:val="22"/>
          <w:lang w:eastAsia="en-US"/>
        </w:rPr>
        <w:t xml:space="preserve">I) </w:t>
      </w:r>
      <w:r w:rsidR="00AE360A" w:rsidRPr="00A06464">
        <w:rPr>
          <w:rFonts w:ascii="Calibri" w:eastAsia="Calibri" w:hAnsi="Calibri" w:cs="Calibri"/>
          <w:color w:val="000000"/>
          <w:sz w:val="22"/>
          <w:szCs w:val="22"/>
          <w:lang w:eastAsia="en-US"/>
        </w:rPr>
        <w:t xml:space="preserve">Que a solicitud de la Comunidad de los Henríquez, de cambiar el proyecto de Cancha los Henríquez III fase, con un presupuesto de $14,000.00, a un “proyecto Construcción Tramo de empedrado fraguado  Comunidad los Henríquez, cantón Montepeque, Municipio de Suchitoto, Departamento de Cuscatlán”, con un monto de Catorce mil dólares de los Estados Unidos de América ($14,000.00) ; </w:t>
      </w:r>
      <w:r w:rsidR="00AE360A" w:rsidRPr="00A06464">
        <w:rPr>
          <w:rFonts w:ascii="Calibri" w:eastAsia="Calibri" w:hAnsi="Calibri" w:cs="Calibri"/>
          <w:b/>
          <w:color w:val="000000"/>
          <w:sz w:val="22"/>
          <w:szCs w:val="22"/>
          <w:lang w:eastAsia="en-US"/>
        </w:rPr>
        <w:t xml:space="preserve">II) </w:t>
      </w:r>
      <w:r w:rsidR="00AE360A" w:rsidRPr="00A06464">
        <w:rPr>
          <w:rFonts w:ascii="Calibri" w:eastAsia="Calibri" w:hAnsi="Calibri" w:cs="Calibri"/>
          <w:color w:val="000000"/>
          <w:sz w:val="22"/>
          <w:szCs w:val="22"/>
          <w:lang w:eastAsia="en-US"/>
        </w:rPr>
        <w:t xml:space="preserve">En vista que ha surgido la necesidad de realizar la obras de Construcción Tamo de empedrado fraguado  Comunidad los Henríquez, cantón Montepeque, Municipio de Suchitoto, Departamento de Cuscatlán” en la referida comunidad, el Concejo Municipal basado en las disposiciones legales contenidas en los artículos 203 inciso 1°, 204 inciso 3° de la Constitución de la República; y artículos 3 numeral 3, 31 numeral 4, 43; 74 y 81 del Código Municipal vigente, por unanimidad </w:t>
      </w:r>
      <w:r w:rsidR="00AE360A" w:rsidRPr="00A06464">
        <w:rPr>
          <w:rFonts w:ascii="Calibri" w:eastAsia="Calibri" w:hAnsi="Calibri" w:cs="Calibri"/>
          <w:b/>
          <w:color w:val="000000"/>
          <w:sz w:val="22"/>
          <w:szCs w:val="22"/>
          <w:lang w:eastAsia="en-US"/>
        </w:rPr>
        <w:t xml:space="preserve">ACUERDA: I) </w:t>
      </w:r>
      <w:r w:rsidR="00AE360A" w:rsidRPr="00A06464">
        <w:rPr>
          <w:rFonts w:ascii="Calibri" w:eastAsia="Calibri" w:hAnsi="Calibri" w:cs="Calibri"/>
          <w:color w:val="000000"/>
          <w:sz w:val="22"/>
          <w:szCs w:val="22"/>
          <w:lang w:eastAsia="en-US"/>
        </w:rPr>
        <w:t xml:space="preserve">Reformar el presupuesto del presente año, en el sentido de reformar el nombre de la partida número 61603 del proyecto “Cancha los Henríquez III fase”, con el nombre de “Construcción Tramo de Empedrado Fraguado Comunidad Los Henríquez, Cantón Montepeque, Municipio de Suchitoto, Departamento de Cuscatlán” a la partida 61601 con una asignación presupuestaria de Catorce mil dólares de los Estados Unidos de América ($14,000.00) </w:t>
      </w:r>
      <w:r w:rsidR="00AE360A" w:rsidRPr="00A06464">
        <w:rPr>
          <w:rFonts w:ascii="Calibri" w:eastAsia="Calibri" w:hAnsi="Calibri" w:cs="Calibri"/>
          <w:b/>
          <w:color w:val="000000"/>
          <w:sz w:val="22"/>
          <w:szCs w:val="22"/>
          <w:lang w:eastAsia="en-US"/>
        </w:rPr>
        <w:t xml:space="preserve">II) </w:t>
      </w:r>
      <w:r w:rsidR="00AE360A" w:rsidRPr="00A06464">
        <w:rPr>
          <w:rFonts w:ascii="Calibri" w:eastAsia="Calibri" w:hAnsi="Calibri" w:cs="Calibri"/>
          <w:color w:val="000000"/>
          <w:sz w:val="22"/>
          <w:szCs w:val="22"/>
          <w:lang w:eastAsia="en-US"/>
        </w:rPr>
        <w:t xml:space="preserve">Se autoriza a la Contadora Municipal para que realice la reforma al presupuesto de este año en el sentido de cambiar el nombre del proyecto Cancha los Henríquez III fase,  de la partida 61603 a proyecto de “Construcción Tramo de Empedrado Fraguado Comunidad Los Henríquez, Cantón Montepeque, Municipio de Suchitoto, Departamento de Cuscatlán” a la partida 61601 </w:t>
      </w:r>
      <w:r w:rsidR="00AE360A" w:rsidRPr="00A06464">
        <w:rPr>
          <w:rFonts w:ascii="Calibri" w:eastAsia="Calibri" w:hAnsi="Calibri" w:cs="Calibri"/>
          <w:b/>
          <w:color w:val="000000"/>
          <w:sz w:val="22"/>
          <w:szCs w:val="22"/>
          <w:lang w:eastAsia="en-US"/>
        </w:rPr>
        <w:t>III)</w:t>
      </w:r>
      <w:r w:rsidR="00AE360A" w:rsidRPr="00A06464">
        <w:rPr>
          <w:rFonts w:ascii="Calibri" w:eastAsia="Calibri" w:hAnsi="Calibri" w:cs="Calibri"/>
          <w:color w:val="000000"/>
          <w:sz w:val="22"/>
          <w:szCs w:val="22"/>
          <w:lang w:eastAsia="en-US"/>
        </w:rPr>
        <w:t xml:space="preserve"> </w:t>
      </w:r>
      <w:r w:rsidR="00AE360A" w:rsidRPr="00A06464">
        <w:rPr>
          <w:rFonts w:asciiTheme="minorHAnsi" w:eastAsiaTheme="minorHAnsi" w:hAnsiTheme="minorHAnsi" w:cstheme="minorHAnsi"/>
          <w:sz w:val="22"/>
          <w:szCs w:val="22"/>
          <w:lang w:val="es-SV" w:eastAsia="en-US"/>
        </w:rPr>
        <w:t xml:space="preserve">Aprobar la Carpeta Técnica del proyecto “CONSTRUCCION TRAMO DE EMPREDADO FRAGUADO, COMUNIDAD LOS HENRRIQUEZ, MUNICIPIO DE SUCHITOTO, DEPARTAMENTO DE CUSCATLÁN”, con una asignación presupuestaria de Catorce mil dólares de los Estados Unidos de América, ($14,000.00); </w:t>
      </w:r>
      <w:r w:rsidR="00AE360A" w:rsidRPr="00A06464">
        <w:rPr>
          <w:rFonts w:asciiTheme="minorHAnsi" w:eastAsiaTheme="minorHAnsi" w:hAnsiTheme="minorHAnsi" w:cstheme="minorHAnsi"/>
          <w:b/>
          <w:color w:val="000000" w:themeColor="text1"/>
          <w:sz w:val="22"/>
          <w:szCs w:val="22"/>
          <w:lang w:val="es-SV" w:eastAsia="en-US"/>
        </w:rPr>
        <w:t xml:space="preserve">II)  </w:t>
      </w:r>
      <w:r w:rsidR="00AE360A" w:rsidRPr="00A06464">
        <w:rPr>
          <w:rFonts w:asciiTheme="minorHAnsi" w:eastAsiaTheme="minorHAnsi" w:hAnsiTheme="minorHAnsi" w:cstheme="minorHAnsi"/>
          <w:color w:val="000000" w:themeColor="text1"/>
          <w:sz w:val="22"/>
          <w:szCs w:val="22"/>
          <w:lang w:val="es-SV" w:eastAsia="en-US"/>
        </w:rPr>
        <w:t xml:space="preserve">Nombrar al Ingeniero Mauricio Antonio Hernández como supervisor del proyecto relacionado anteriormente. </w:t>
      </w:r>
      <w:r w:rsidR="00AE360A" w:rsidRPr="00A06464">
        <w:rPr>
          <w:rFonts w:asciiTheme="minorHAnsi" w:eastAsiaTheme="minorHAnsi" w:hAnsiTheme="minorHAnsi" w:cstheme="minorHAnsi"/>
          <w:b/>
          <w:color w:val="000000" w:themeColor="text1"/>
          <w:sz w:val="22"/>
          <w:szCs w:val="22"/>
          <w:lang w:val="es-SV" w:eastAsia="en-US"/>
        </w:rPr>
        <w:t xml:space="preserve">III) </w:t>
      </w:r>
      <w:r w:rsidR="00AE360A" w:rsidRPr="00A06464">
        <w:rPr>
          <w:rFonts w:asciiTheme="minorHAnsi" w:eastAsiaTheme="minorHAnsi" w:hAnsiTheme="minorHAnsi" w:cstheme="minorHAnsi"/>
          <w:color w:val="000000" w:themeColor="text1"/>
          <w:sz w:val="22"/>
          <w:szCs w:val="22"/>
          <w:lang w:val="es-SV" w:eastAsia="en-US"/>
        </w:rPr>
        <w:t>Autorizar al Jefe de UACI  para que realice los trámites de ley correspondientes. Certifíquese y Comuníquese.</w:t>
      </w:r>
      <w:r w:rsidR="00AE360A" w:rsidRPr="00A06464">
        <w:rPr>
          <w:rFonts w:cs="Calibri"/>
          <w:b/>
          <w:sz w:val="22"/>
          <w:szCs w:val="22"/>
          <w:lang w:val="es-SV"/>
        </w:rPr>
        <w:t>-</w:t>
      </w:r>
      <w:r w:rsidR="00AE360A" w:rsidRPr="00A06464">
        <w:rPr>
          <w:rFonts w:asciiTheme="minorHAnsi" w:hAnsiTheme="minorHAnsi" w:cstheme="minorHAnsi"/>
          <w:b/>
          <w:sz w:val="22"/>
          <w:szCs w:val="22"/>
          <w:lang w:val="es-SV"/>
        </w:rPr>
        <w:t xml:space="preserve"> </w:t>
      </w:r>
      <w:r w:rsidR="005E2DF1" w:rsidRPr="00A06464">
        <w:rPr>
          <w:rFonts w:asciiTheme="minorHAnsi" w:hAnsiTheme="minorHAnsi" w:cstheme="minorHAnsi"/>
          <w:b/>
          <w:sz w:val="22"/>
          <w:szCs w:val="22"/>
        </w:rPr>
        <w:t xml:space="preserve">ACUERDO NÚMERO ONCE: </w:t>
      </w:r>
      <w:r w:rsidR="009A3A9D" w:rsidRPr="00A06464">
        <w:rPr>
          <w:rFonts w:asciiTheme="minorHAnsi" w:hAnsiTheme="minorHAnsi" w:cstheme="minorHAnsi"/>
          <w:b/>
          <w:sz w:val="22"/>
          <w:szCs w:val="22"/>
          <w:lang w:val="es-SV"/>
        </w:rPr>
        <w:t xml:space="preserve"> </w:t>
      </w:r>
      <w:r w:rsidR="009A3A9D" w:rsidRPr="00A06464">
        <w:rPr>
          <w:rFonts w:asciiTheme="minorHAnsi" w:hAnsiTheme="minorHAnsi" w:cstheme="minorHAnsi"/>
          <w:color w:val="000000" w:themeColor="text1"/>
          <w:sz w:val="22"/>
          <w:szCs w:val="22"/>
        </w:rPr>
        <w:t>El Concejo Municipal tomando en cuenta que se aprobó la Carpeta Técnica del Proyecto “</w:t>
      </w:r>
      <w:r w:rsidR="005E2DF1" w:rsidRPr="00A06464">
        <w:rPr>
          <w:rFonts w:asciiTheme="minorHAnsi" w:eastAsiaTheme="minorHAnsi" w:hAnsiTheme="minorHAnsi" w:cstheme="minorHAnsi"/>
          <w:sz w:val="22"/>
          <w:szCs w:val="22"/>
          <w:lang w:val="es-SV" w:eastAsia="en-US"/>
        </w:rPr>
        <w:t>CONSTRUCCION TRAMO DE EMPREDADO FRAGUADO, COMUNIDAD LOS HENRRIQUEZ, MUNICIPIO DE SUCHITOTO, DEPARTAMENTO DE CUSCATLÁN”</w:t>
      </w:r>
      <w:r w:rsidR="009A3A9D" w:rsidRPr="00A06464">
        <w:rPr>
          <w:rFonts w:asciiTheme="minorHAnsi" w:hAnsiTheme="minorHAnsi" w:cstheme="minorHAnsi"/>
          <w:color w:val="000000" w:themeColor="text1"/>
          <w:sz w:val="22"/>
          <w:szCs w:val="22"/>
        </w:rPr>
        <w:t>, con una asig</w:t>
      </w:r>
      <w:r w:rsidR="005E2DF1" w:rsidRPr="00A06464">
        <w:rPr>
          <w:rFonts w:asciiTheme="minorHAnsi" w:hAnsiTheme="minorHAnsi" w:cstheme="minorHAnsi"/>
          <w:color w:val="000000" w:themeColor="text1"/>
          <w:sz w:val="22"/>
          <w:szCs w:val="22"/>
        </w:rPr>
        <w:t>nación presupuestaria de Catorce</w:t>
      </w:r>
      <w:r w:rsidR="009A3A9D" w:rsidRPr="00A06464">
        <w:rPr>
          <w:rFonts w:asciiTheme="minorHAnsi" w:hAnsiTheme="minorHAnsi" w:cstheme="minorHAnsi"/>
          <w:color w:val="000000" w:themeColor="text1"/>
          <w:sz w:val="22"/>
          <w:szCs w:val="22"/>
        </w:rPr>
        <w:t xml:space="preserve"> mil dólares de los Estados Unidos de A</w:t>
      </w:r>
      <w:r w:rsidR="005E2DF1" w:rsidRPr="00A06464">
        <w:rPr>
          <w:rFonts w:asciiTheme="minorHAnsi" w:hAnsiTheme="minorHAnsi" w:cstheme="minorHAnsi"/>
          <w:color w:val="000000" w:themeColor="text1"/>
          <w:sz w:val="22"/>
          <w:szCs w:val="22"/>
        </w:rPr>
        <w:t>mérica ($14</w:t>
      </w:r>
      <w:r w:rsidR="009A3A9D" w:rsidRPr="00A06464">
        <w:rPr>
          <w:rFonts w:asciiTheme="minorHAnsi" w:hAnsiTheme="minorHAnsi" w:cstheme="minorHAnsi"/>
          <w:color w:val="000000" w:themeColor="text1"/>
          <w:sz w:val="22"/>
          <w:szCs w:val="22"/>
        </w:rPr>
        <w:t xml:space="preserve">,000.00); por lo tanto, este concejo </w:t>
      </w:r>
      <w:r w:rsidR="009A3A9D" w:rsidRPr="00A06464">
        <w:rPr>
          <w:rFonts w:asciiTheme="minorHAnsi" w:hAnsiTheme="minorHAnsi" w:cstheme="minorHAnsi"/>
          <w:b/>
          <w:color w:val="000000" w:themeColor="text1"/>
          <w:sz w:val="22"/>
          <w:szCs w:val="22"/>
        </w:rPr>
        <w:t>ACUERDA:</w:t>
      </w:r>
      <w:r w:rsidR="009A3A9D" w:rsidRPr="00A06464">
        <w:rPr>
          <w:rFonts w:asciiTheme="minorHAnsi" w:hAnsiTheme="minorHAnsi" w:cstheme="minorHAnsi"/>
          <w:color w:val="000000" w:themeColor="text1"/>
          <w:sz w:val="22"/>
          <w:szCs w:val="22"/>
        </w:rPr>
        <w:t xml:space="preserve">  Autorizar la apertura de la cuenta corriente en el Banco Davivienda Salvadoreño S.A. a nombre de Tesorería Municipal de Suchitoto/</w:t>
      </w:r>
      <w:r w:rsidR="009A3A9D" w:rsidRPr="00A06464">
        <w:rPr>
          <w:rFonts w:asciiTheme="minorHAnsi" w:hAnsiTheme="minorHAnsi" w:cs="Calibri"/>
          <w:sz w:val="22"/>
          <w:szCs w:val="22"/>
        </w:rPr>
        <w:t>“</w:t>
      </w:r>
      <w:r w:rsidR="005E2DF1" w:rsidRPr="00A06464">
        <w:rPr>
          <w:rFonts w:asciiTheme="minorHAnsi" w:hAnsiTheme="minorHAnsi" w:cstheme="minorHAnsi"/>
          <w:sz w:val="22"/>
          <w:szCs w:val="22"/>
        </w:rPr>
        <w:t xml:space="preserve"> </w:t>
      </w:r>
      <w:r w:rsidR="005E2DF1" w:rsidRPr="00A06464">
        <w:rPr>
          <w:rFonts w:asciiTheme="minorHAnsi" w:eastAsiaTheme="minorHAnsi" w:hAnsiTheme="minorHAnsi" w:cstheme="minorHAnsi"/>
          <w:sz w:val="22"/>
          <w:szCs w:val="22"/>
          <w:lang w:val="es-SV" w:eastAsia="en-US"/>
        </w:rPr>
        <w:t>CONSTRUCCION TRAMO DE EMPREDADO FRAGUADO, COMUNIDAD LOS HENRRIQUEZ, MUNICIPIO DE SUCHITOTO, DEPARTAMENTO DE CUSCATLÁN”</w:t>
      </w:r>
      <w:r w:rsidR="009A3A9D" w:rsidRPr="00A06464">
        <w:rPr>
          <w:rFonts w:asciiTheme="minorHAnsi" w:hAnsiTheme="minorHAnsi" w:cstheme="minorHAnsi"/>
          <w:color w:val="000000" w:themeColor="text1"/>
          <w:sz w:val="22"/>
          <w:szCs w:val="22"/>
        </w:rPr>
        <w:t xml:space="preserve">, con una asignación presupuestaria de </w:t>
      </w:r>
      <w:r w:rsidR="005E2DF1" w:rsidRPr="00A06464">
        <w:rPr>
          <w:rFonts w:asciiTheme="minorHAnsi" w:hAnsiTheme="minorHAnsi" w:cstheme="minorHAnsi"/>
          <w:color w:val="000000" w:themeColor="text1"/>
          <w:sz w:val="22"/>
          <w:szCs w:val="22"/>
        </w:rPr>
        <w:t>Catorce</w:t>
      </w:r>
      <w:r w:rsidR="009A3A9D" w:rsidRPr="00A06464">
        <w:rPr>
          <w:rFonts w:asciiTheme="minorHAnsi" w:hAnsiTheme="minorHAnsi" w:cstheme="minorHAnsi"/>
          <w:color w:val="000000" w:themeColor="text1"/>
          <w:sz w:val="22"/>
          <w:szCs w:val="22"/>
        </w:rPr>
        <w:t xml:space="preserve"> mil dólares de los Estados Unidos de América ($</w:t>
      </w:r>
      <w:r w:rsidR="005E2DF1" w:rsidRPr="00A06464">
        <w:rPr>
          <w:rFonts w:asciiTheme="minorHAnsi" w:hAnsiTheme="minorHAnsi" w:cstheme="minorHAnsi"/>
          <w:color w:val="000000" w:themeColor="text1"/>
          <w:sz w:val="22"/>
          <w:szCs w:val="22"/>
        </w:rPr>
        <w:t>14</w:t>
      </w:r>
      <w:r w:rsidR="009A3A9D" w:rsidRPr="00A06464">
        <w:rPr>
          <w:rFonts w:asciiTheme="minorHAnsi" w:hAnsiTheme="minorHAnsi" w:cstheme="minorHAnsi"/>
          <w:color w:val="000000" w:themeColor="text1"/>
          <w:sz w:val="22"/>
          <w:szCs w:val="22"/>
        </w:rPr>
        <w:t xml:space="preserve">,000.00), </w:t>
      </w:r>
      <w:r w:rsidR="009A3A9D" w:rsidRPr="00A06464">
        <w:rPr>
          <w:rFonts w:asciiTheme="minorHAnsi" w:hAnsiTheme="minorHAnsi" w:cstheme="minorHAnsi"/>
          <w:color w:val="000000" w:themeColor="text1"/>
          <w:sz w:val="22"/>
          <w:szCs w:val="22"/>
          <w:lang w:val="es-SV"/>
        </w:rPr>
        <w:t xml:space="preserve">con firmas autorizadas </w:t>
      </w:r>
      <w:r w:rsidR="009A3A9D" w:rsidRPr="00A06464">
        <w:rPr>
          <w:rFonts w:asciiTheme="minorHAnsi" w:hAnsiTheme="minorHAnsi" w:cstheme="minorHAnsi"/>
          <w:color w:val="000000" w:themeColor="text1"/>
          <w:sz w:val="22"/>
          <w:szCs w:val="22"/>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8C2500" w:rsidRPr="00A06464">
        <w:rPr>
          <w:rFonts w:asciiTheme="minorHAnsi" w:hAnsiTheme="minorHAnsi" w:cstheme="minorHAnsi"/>
          <w:color w:val="000000" w:themeColor="text1"/>
          <w:sz w:val="22"/>
          <w:szCs w:val="22"/>
        </w:rPr>
        <w:t xml:space="preserve"> </w:t>
      </w:r>
      <w:r w:rsidR="008C2500" w:rsidRPr="00A06464">
        <w:rPr>
          <w:rFonts w:asciiTheme="minorHAnsi" w:hAnsiTheme="minorHAnsi" w:cstheme="minorHAnsi"/>
          <w:b/>
          <w:color w:val="000000" w:themeColor="text1"/>
          <w:sz w:val="22"/>
          <w:szCs w:val="22"/>
        </w:rPr>
        <w:t xml:space="preserve">ACUERDO NÚMERO DOCE: </w:t>
      </w:r>
      <w:r w:rsidR="008C2500" w:rsidRPr="00A06464">
        <w:rPr>
          <w:rFonts w:asciiTheme="minorHAnsi" w:eastAsiaTheme="minorHAnsi" w:hAnsiTheme="minorHAnsi" w:cstheme="minorHAnsi"/>
          <w:sz w:val="22"/>
          <w:szCs w:val="22"/>
          <w:lang w:eastAsia="en-US"/>
        </w:rPr>
        <w:t xml:space="preserve">El Concejo Municipal en uso de las que le confiere el Código Municipal vigente </w:t>
      </w:r>
      <w:r w:rsidR="008C2500" w:rsidRPr="00A06464">
        <w:rPr>
          <w:rFonts w:asciiTheme="minorHAnsi" w:eastAsiaTheme="minorHAnsi" w:hAnsiTheme="minorHAnsi" w:cstheme="minorHAnsi"/>
          <w:b/>
          <w:sz w:val="22"/>
          <w:szCs w:val="22"/>
          <w:lang w:eastAsia="en-US"/>
        </w:rPr>
        <w:t xml:space="preserve">ACUERDA: </w:t>
      </w:r>
      <w:r w:rsidR="008C2500" w:rsidRPr="00A06464">
        <w:rPr>
          <w:rFonts w:asciiTheme="minorHAnsi" w:eastAsiaTheme="minorHAnsi" w:hAnsiTheme="minorHAnsi" w:cstheme="minorHAnsi"/>
          <w:sz w:val="22"/>
          <w:szCs w:val="22"/>
          <w:lang w:eastAsia="en-US"/>
        </w:rPr>
        <w:t xml:space="preserve">Autorizar la erogación de tres  cientos dólares de los Estados Unidos de América, ($300.00), en concepto de pago al señor José Milton Alas Rivas, por viaje realizado </w:t>
      </w:r>
      <w:r w:rsidR="00085B9E" w:rsidRPr="00A06464">
        <w:rPr>
          <w:rFonts w:asciiTheme="minorHAnsi" w:eastAsiaTheme="minorHAnsi" w:hAnsiTheme="minorHAnsi" w:cstheme="minorHAnsi"/>
          <w:sz w:val="22"/>
          <w:szCs w:val="22"/>
          <w:lang w:eastAsia="en-US"/>
        </w:rPr>
        <w:t xml:space="preserve">al </w:t>
      </w:r>
      <w:r w:rsidR="00085B9E" w:rsidRPr="00A06464">
        <w:rPr>
          <w:rFonts w:asciiTheme="minorHAnsi" w:eastAsiaTheme="minorHAnsi" w:hAnsiTheme="minorHAnsi" w:cstheme="minorHAnsi"/>
          <w:sz w:val="22"/>
          <w:szCs w:val="22"/>
          <w:lang w:eastAsia="en-US"/>
        </w:rPr>
        <w:lastRenderedPageBreak/>
        <w:t>Hotel Decamerón Salinitas, para la</w:t>
      </w:r>
      <w:r w:rsidR="008C2500" w:rsidRPr="00A06464">
        <w:rPr>
          <w:rFonts w:asciiTheme="minorHAnsi" w:eastAsiaTheme="minorHAnsi" w:hAnsiTheme="minorHAnsi" w:cstheme="minorHAnsi"/>
          <w:sz w:val="22"/>
          <w:szCs w:val="22"/>
          <w:lang w:eastAsia="en-US"/>
        </w:rPr>
        <w:t xml:space="preserve"> celebración del día del empleado municipal los días 25 y 26 de agosto del presente año. </w:t>
      </w:r>
      <w:r w:rsidR="008C2500" w:rsidRPr="00A06464">
        <w:rPr>
          <w:rFonts w:asciiTheme="minorHAnsi" w:hAnsiTheme="minorHAnsi" w:cstheme="minorHAnsi"/>
          <w:color w:val="000000"/>
          <w:sz w:val="22"/>
          <w:szCs w:val="22"/>
        </w:rPr>
        <w:t>La fuente de financiamiento será de fonos Municipales</w:t>
      </w:r>
      <w:r w:rsidR="008C2500" w:rsidRPr="00A06464">
        <w:rPr>
          <w:rFonts w:asciiTheme="minorHAnsi" w:eastAsiaTheme="minorHAnsi" w:hAnsiTheme="minorHAnsi" w:cstheme="minorHAnsi"/>
          <w:color w:val="000000" w:themeColor="text1"/>
          <w:sz w:val="22"/>
          <w:szCs w:val="22"/>
          <w:lang w:val="es-SV" w:eastAsia="en-US"/>
        </w:rPr>
        <w:t>. Certifíquese y Comuníquese.-</w:t>
      </w:r>
      <w:r w:rsidR="008C2500">
        <w:rPr>
          <w:rFonts w:asciiTheme="minorHAnsi" w:eastAsiaTheme="minorHAnsi" w:hAnsiTheme="minorHAnsi" w:cstheme="minorHAnsi"/>
          <w:color w:val="000000" w:themeColor="text1"/>
          <w:lang w:val="es-SV" w:eastAsia="en-US"/>
        </w:rPr>
        <w:t xml:space="preserve">  </w:t>
      </w:r>
      <w:r w:rsidR="008C2500">
        <w:rPr>
          <w:rFonts w:asciiTheme="minorHAnsi" w:hAnsiTheme="minorHAnsi" w:cstheme="minorHAnsi"/>
          <w:b/>
          <w:color w:val="000000" w:themeColor="text1"/>
        </w:rPr>
        <w:t xml:space="preserve">ACUERDO NÚMERO TRECE: </w:t>
      </w:r>
      <w:r w:rsidR="008C2500" w:rsidRPr="00414BE7">
        <w:rPr>
          <w:rFonts w:asciiTheme="minorHAnsi" w:eastAsiaTheme="minorHAnsi" w:hAnsiTheme="minorHAnsi" w:cstheme="minorHAnsi"/>
          <w:lang w:eastAsia="en-US"/>
        </w:rPr>
        <w:t>El</w:t>
      </w:r>
      <w:r w:rsidR="008C2500" w:rsidRPr="00637A7B">
        <w:rPr>
          <w:rFonts w:asciiTheme="minorHAnsi" w:eastAsiaTheme="minorHAnsi" w:hAnsiTheme="minorHAnsi" w:cstheme="minorHAnsi"/>
          <w:lang w:eastAsia="en-US"/>
        </w:rPr>
        <w:t xml:space="preserve"> Concejo Municipal en uso de las que le confiere el Código Municipal vigente </w:t>
      </w:r>
      <w:r w:rsidR="008C2500" w:rsidRPr="00637A7B">
        <w:rPr>
          <w:rFonts w:asciiTheme="minorHAnsi" w:eastAsiaTheme="minorHAnsi" w:hAnsiTheme="minorHAnsi" w:cstheme="minorHAnsi"/>
          <w:b/>
          <w:lang w:eastAsia="en-US"/>
        </w:rPr>
        <w:t xml:space="preserve">ACUERDA: </w:t>
      </w:r>
      <w:r w:rsidR="008C2500" w:rsidRPr="00637A7B">
        <w:rPr>
          <w:rFonts w:asciiTheme="minorHAnsi" w:eastAsiaTheme="minorHAnsi" w:hAnsiTheme="minorHAnsi" w:cstheme="minorHAnsi"/>
          <w:lang w:eastAsia="en-US"/>
        </w:rPr>
        <w:t>Autorizar la erogación</w:t>
      </w:r>
      <w:r w:rsidR="008C2500">
        <w:rPr>
          <w:rFonts w:asciiTheme="minorHAnsi" w:eastAsiaTheme="minorHAnsi" w:hAnsiTheme="minorHAnsi" w:cstheme="minorHAnsi"/>
          <w:lang w:eastAsia="en-US"/>
        </w:rPr>
        <w:t xml:space="preserve"> de tres  cientos cincuenta </w:t>
      </w:r>
      <w:r w:rsidR="008C2500" w:rsidRPr="00637A7B">
        <w:rPr>
          <w:rFonts w:asciiTheme="minorHAnsi" w:eastAsiaTheme="minorHAnsi" w:hAnsiTheme="minorHAnsi" w:cstheme="minorHAnsi"/>
          <w:lang w:eastAsia="en-US"/>
        </w:rPr>
        <w:t>dólares de los Estados Unidos de América</w:t>
      </w:r>
      <w:r w:rsidR="008C2500">
        <w:rPr>
          <w:rFonts w:asciiTheme="minorHAnsi" w:eastAsiaTheme="minorHAnsi" w:hAnsiTheme="minorHAnsi" w:cstheme="minorHAnsi"/>
          <w:lang w:eastAsia="en-US"/>
        </w:rPr>
        <w:t>, ($350</w:t>
      </w:r>
      <w:r w:rsidR="008C2500" w:rsidRPr="00637A7B">
        <w:rPr>
          <w:rFonts w:asciiTheme="minorHAnsi" w:eastAsiaTheme="minorHAnsi" w:hAnsiTheme="minorHAnsi" w:cstheme="minorHAnsi"/>
          <w:lang w:eastAsia="en-US"/>
        </w:rPr>
        <w:t>.00)</w:t>
      </w:r>
      <w:r w:rsidR="008C2500">
        <w:rPr>
          <w:rFonts w:asciiTheme="minorHAnsi" w:eastAsiaTheme="minorHAnsi" w:hAnsiTheme="minorHAnsi" w:cstheme="minorHAnsi"/>
          <w:lang w:eastAsia="en-US"/>
        </w:rPr>
        <w:t>, en concepto de pago al señor</w:t>
      </w:r>
      <w:r w:rsidR="006779D7">
        <w:rPr>
          <w:rFonts w:asciiTheme="minorHAnsi" w:eastAsiaTheme="minorHAnsi" w:hAnsiTheme="minorHAnsi" w:cstheme="minorHAnsi"/>
          <w:lang w:eastAsia="en-US"/>
        </w:rPr>
        <w:t xml:space="preserve"> Carlos Alberto </w:t>
      </w:r>
      <w:r w:rsidR="001264D9">
        <w:rPr>
          <w:rFonts w:asciiTheme="minorHAnsi" w:eastAsiaTheme="minorHAnsi" w:hAnsiTheme="minorHAnsi" w:cstheme="minorHAnsi"/>
          <w:lang w:eastAsia="en-US"/>
        </w:rPr>
        <w:t>Chacón</w:t>
      </w:r>
      <w:r w:rsidR="006779D7">
        <w:rPr>
          <w:rFonts w:asciiTheme="minorHAnsi" w:eastAsiaTheme="minorHAnsi" w:hAnsiTheme="minorHAnsi" w:cstheme="minorHAnsi"/>
          <w:lang w:eastAsia="en-US"/>
        </w:rPr>
        <w:t xml:space="preserve"> </w:t>
      </w:r>
      <w:r w:rsidR="001264D9">
        <w:rPr>
          <w:rFonts w:asciiTheme="minorHAnsi" w:eastAsiaTheme="minorHAnsi" w:hAnsiTheme="minorHAnsi" w:cstheme="minorHAnsi"/>
          <w:lang w:eastAsia="en-US"/>
        </w:rPr>
        <w:t>Países</w:t>
      </w:r>
      <w:r w:rsidR="008C2500" w:rsidRPr="00637A7B">
        <w:rPr>
          <w:rFonts w:asciiTheme="minorHAnsi" w:eastAsiaTheme="minorHAnsi" w:hAnsiTheme="minorHAnsi" w:cstheme="minorHAnsi"/>
          <w:lang w:eastAsia="en-US"/>
        </w:rPr>
        <w:t xml:space="preserve">, por </w:t>
      </w:r>
      <w:r w:rsidR="008C2500">
        <w:rPr>
          <w:rFonts w:asciiTheme="minorHAnsi" w:eastAsiaTheme="minorHAnsi" w:hAnsiTheme="minorHAnsi" w:cstheme="minorHAnsi"/>
          <w:lang w:eastAsia="en-US"/>
        </w:rPr>
        <w:t>viaje realizado al Hotel Decamerón Salinitas, en celebración del día del empleado municipal los días 25 y 26 de agosto del presente año.</w:t>
      </w:r>
      <w:r w:rsidR="008C2500" w:rsidRPr="00637A7B">
        <w:rPr>
          <w:rFonts w:asciiTheme="minorHAnsi" w:eastAsiaTheme="minorHAnsi" w:hAnsiTheme="minorHAnsi" w:cstheme="minorHAnsi"/>
          <w:lang w:eastAsia="en-US"/>
        </w:rPr>
        <w:t xml:space="preserve"> </w:t>
      </w:r>
      <w:r w:rsidR="008C2500" w:rsidRPr="00637A7B">
        <w:rPr>
          <w:rFonts w:asciiTheme="minorHAnsi" w:hAnsiTheme="minorHAnsi" w:cstheme="minorHAnsi"/>
          <w:color w:val="000000"/>
        </w:rPr>
        <w:t xml:space="preserve">La fuente de </w:t>
      </w:r>
      <w:r w:rsidR="008C2500">
        <w:rPr>
          <w:rFonts w:asciiTheme="minorHAnsi" w:hAnsiTheme="minorHAnsi" w:cstheme="minorHAnsi"/>
          <w:color w:val="000000"/>
        </w:rPr>
        <w:t>financiamiento será de fonos Municipales</w:t>
      </w:r>
      <w:r w:rsidR="008C2500" w:rsidRPr="00637A7B">
        <w:rPr>
          <w:rFonts w:asciiTheme="minorHAnsi" w:eastAsiaTheme="minorHAnsi" w:hAnsiTheme="minorHAnsi" w:cstheme="minorHAnsi"/>
          <w:color w:val="000000" w:themeColor="text1"/>
          <w:lang w:val="es-SV" w:eastAsia="en-US"/>
        </w:rPr>
        <w:t>. Certifíquese y Comuníquese.</w:t>
      </w:r>
      <w:r w:rsidR="008C2500">
        <w:rPr>
          <w:rFonts w:asciiTheme="minorHAnsi" w:eastAsiaTheme="minorHAnsi" w:hAnsiTheme="minorHAnsi" w:cstheme="minorHAnsi"/>
          <w:color w:val="000000" w:themeColor="text1"/>
          <w:lang w:val="es-SV" w:eastAsia="en-US"/>
        </w:rPr>
        <w:t xml:space="preserve">- </w:t>
      </w:r>
      <w:r w:rsidR="00F14703">
        <w:rPr>
          <w:rFonts w:asciiTheme="minorHAnsi" w:eastAsiaTheme="minorHAnsi" w:hAnsiTheme="minorHAnsi" w:cstheme="minorHAnsi"/>
          <w:color w:val="000000" w:themeColor="text1"/>
          <w:lang w:val="es-SV" w:eastAsia="en-US"/>
        </w:rPr>
        <w:t xml:space="preserve"> </w:t>
      </w:r>
      <w:r w:rsidR="00DF0286">
        <w:rPr>
          <w:rFonts w:asciiTheme="minorHAnsi" w:eastAsiaTheme="minorHAnsi" w:hAnsiTheme="minorHAnsi" w:cstheme="minorHAnsi"/>
          <w:b/>
          <w:color w:val="000000" w:themeColor="text1"/>
          <w:lang w:val="es-SV" w:eastAsia="en-US"/>
        </w:rPr>
        <w:t>ACUERDO NÚMERO CATORCE</w:t>
      </w:r>
      <w:r w:rsidR="00F14703">
        <w:rPr>
          <w:rFonts w:asciiTheme="minorHAnsi" w:eastAsiaTheme="minorHAnsi" w:hAnsiTheme="minorHAnsi" w:cstheme="minorHAnsi"/>
          <w:b/>
          <w:color w:val="000000" w:themeColor="text1"/>
          <w:lang w:val="es-SV" w:eastAsia="en-US"/>
        </w:rPr>
        <w:t>:</w:t>
      </w:r>
      <w:r w:rsidR="00F80B76">
        <w:rPr>
          <w:rFonts w:asciiTheme="minorHAnsi" w:eastAsiaTheme="minorHAnsi" w:hAnsiTheme="minorHAnsi" w:cstheme="minorHAnsi"/>
          <w:b/>
          <w:color w:val="000000" w:themeColor="text1"/>
          <w:lang w:val="es-SV" w:eastAsia="en-US"/>
        </w:rPr>
        <w:t xml:space="preserve"> </w:t>
      </w:r>
      <w:r w:rsidR="00F80B76">
        <w:rPr>
          <w:rFonts w:asciiTheme="minorHAnsi" w:hAnsiTheme="minorHAnsi" w:cstheme="minorHAnsi"/>
          <w:lang w:val="es-SV"/>
        </w:rPr>
        <w:t xml:space="preserve">El Concejo Municipal en uso de las facultades que le confiere el Código Municipal Vigente, </w:t>
      </w:r>
      <w:r w:rsidR="00F80B76" w:rsidRPr="000407D5">
        <w:rPr>
          <w:rFonts w:asciiTheme="minorHAnsi" w:hAnsiTheme="minorHAnsi" w:cstheme="minorHAnsi"/>
          <w:b/>
          <w:lang w:val="es-SV"/>
        </w:rPr>
        <w:t>ACUERDA:</w:t>
      </w:r>
      <w:r w:rsidR="00F80B76">
        <w:rPr>
          <w:rFonts w:asciiTheme="minorHAnsi" w:hAnsiTheme="minorHAnsi" w:cstheme="minorHAnsi"/>
          <w:lang w:val="es-SV"/>
        </w:rPr>
        <w:t xml:space="preserve"> Autorizar del Fondo Municipal la erogación de Setenta  dólares de los Estados Unidos de América, ($70.00), en concepto de pago al señor Juan Carlos Chávez González, por impartir Taller de Bisutería en casa del Adulto Mayor los días 03, 10, 17 y 24 de agosto del corriente año, a personas de la tercera Edad. Certifíquese y Comuníquese</w:t>
      </w:r>
      <w:r w:rsidR="00F80B76" w:rsidRPr="00314EE0">
        <w:rPr>
          <w:rFonts w:asciiTheme="minorHAnsi" w:hAnsiTheme="minorHAnsi" w:cstheme="minorHAnsi"/>
          <w:color w:val="000000" w:themeColor="text1"/>
          <w:lang w:val="es-SV"/>
        </w:rPr>
        <w:t>.-</w:t>
      </w:r>
      <w:r w:rsidR="008C2500" w:rsidRPr="008C2500">
        <w:rPr>
          <w:rFonts w:asciiTheme="minorHAnsi" w:eastAsiaTheme="minorHAnsi" w:hAnsiTheme="minorHAnsi" w:cstheme="minorHAnsi"/>
          <w:lang w:eastAsia="en-US"/>
        </w:rPr>
        <w:t xml:space="preserve"> </w:t>
      </w:r>
      <w:r w:rsidR="002000A2">
        <w:rPr>
          <w:rFonts w:asciiTheme="minorHAnsi" w:eastAsiaTheme="minorHAnsi" w:hAnsiTheme="minorHAnsi" w:cstheme="minorHAnsi"/>
          <w:b/>
          <w:lang w:eastAsia="en-US"/>
        </w:rPr>
        <w:t xml:space="preserve">ACUERDO NÚMERO QUINCE: </w:t>
      </w:r>
      <w:r w:rsidR="002000A2" w:rsidRPr="00740512">
        <w:rPr>
          <w:rFonts w:asciiTheme="minorHAnsi" w:eastAsiaTheme="minorHAnsi" w:hAnsiTheme="minorHAnsi" w:cstheme="minorHAnsi"/>
          <w:color w:val="000000" w:themeColor="text1"/>
          <w:lang w:val="es-SV" w:eastAsia="en-US"/>
        </w:rPr>
        <w:t xml:space="preserve">El Concejo Municipal considerando: </w:t>
      </w:r>
      <w:r w:rsidR="002000A2" w:rsidRPr="00740512">
        <w:rPr>
          <w:rFonts w:asciiTheme="minorHAnsi" w:eastAsiaTheme="minorHAnsi" w:hAnsiTheme="minorHAnsi" w:cstheme="minorHAnsi"/>
          <w:b/>
          <w:color w:val="000000" w:themeColor="text1"/>
          <w:lang w:val="es-SV" w:eastAsia="en-US"/>
        </w:rPr>
        <w:t xml:space="preserve">I) </w:t>
      </w:r>
      <w:r w:rsidR="002000A2" w:rsidRPr="00740512">
        <w:rPr>
          <w:rFonts w:asciiTheme="minorHAnsi" w:eastAsiaTheme="minorHAnsi" w:hAnsiTheme="minorHAnsi" w:cstheme="minorHAnsi"/>
          <w:color w:val="000000" w:themeColor="text1"/>
          <w:lang w:val="es-SV" w:eastAsia="en-US"/>
        </w:rPr>
        <w:t>Qu</w:t>
      </w:r>
      <w:r w:rsidR="002000A2">
        <w:rPr>
          <w:rFonts w:asciiTheme="minorHAnsi" w:eastAsiaTheme="minorHAnsi" w:hAnsiTheme="minorHAnsi" w:cstheme="minorHAnsi"/>
          <w:color w:val="000000" w:themeColor="text1"/>
          <w:lang w:val="es-SV" w:eastAsia="en-US"/>
        </w:rPr>
        <w:t>e es necesario contratar a tres</w:t>
      </w:r>
      <w:r w:rsidR="002000A2" w:rsidRPr="00740512">
        <w:rPr>
          <w:rFonts w:asciiTheme="minorHAnsi" w:eastAsiaTheme="minorHAnsi" w:hAnsiTheme="minorHAnsi" w:cstheme="minorHAnsi"/>
          <w:color w:val="000000" w:themeColor="text1"/>
          <w:lang w:val="es-SV" w:eastAsia="en-US"/>
        </w:rPr>
        <w:t xml:space="preserve"> persona</w:t>
      </w:r>
      <w:r w:rsidR="00F277F0">
        <w:rPr>
          <w:rFonts w:asciiTheme="minorHAnsi" w:eastAsiaTheme="minorHAnsi" w:hAnsiTheme="minorHAnsi" w:cstheme="minorHAnsi"/>
          <w:color w:val="000000" w:themeColor="text1"/>
          <w:lang w:val="es-SV" w:eastAsia="en-US"/>
        </w:rPr>
        <w:t xml:space="preserve">s para que cubra a los Agentes del CAM, los días 25 y 26 de agosto del presente año, por celebración del </w:t>
      </w:r>
      <w:r w:rsidR="001264D9">
        <w:rPr>
          <w:rFonts w:asciiTheme="minorHAnsi" w:eastAsiaTheme="minorHAnsi" w:hAnsiTheme="minorHAnsi" w:cstheme="minorHAnsi"/>
          <w:color w:val="000000" w:themeColor="text1"/>
          <w:lang w:val="es-SV" w:eastAsia="en-US"/>
        </w:rPr>
        <w:t>día</w:t>
      </w:r>
      <w:r w:rsidR="00F277F0">
        <w:rPr>
          <w:rFonts w:asciiTheme="minorHAnsi" w:eastAsiaTheme="minorHAnsi" w:hAnsiTheme="minorHAnsi" w:cstheme="minorHAnsi"/>
          <w:color w:val="000000" w:themeColor="text1"/>
          <w:lang w:val="es-SV" w:eastAsia="en-US"/>
        </w:rPr>
        <w:t xml:space="preserve"> del empleado Municipal</w:t>
      </w:r>
      <w:r w:rsidR="00D942E8">
        <w:rPr>
          <w:rFonts w:asciiTheme="minorHAnsi" w:eastAsiaTheme="minorHAnsi" w:hAnsiTheme="minorHAnsi" w:cstheme="minorHAnsi"/>
          <w:color w:val="000000" w:themeColor="text1"/>
          <w:lang w:val="es-SV" w:eastAsia="en-US"/>
        </w:rPr>
        <w:t>,</w:t>
      </w:r>
      <w:r w:rsidR="00F277F0">
        <w:rPr>
          <w:rFonts w:asciiTheme="minorHAnsi" w:eastAsiaTheme="minorHAnsi" w:hAnsiTheme="minorHAnsi" w:cstheme="minorHAnsi"/>
          <w:color w:val="000000" w:themeColor="text1"/>
          <w:lang w:val="es-SV" w:eastAsia="en-US"/>
        </w:rPr>
        <w:t xml:space="preserve"> para que realicen las actividades de </w:t>
      </w:r>
      <w:r w:rsidR="001264D9">
        <w:rPr>
          <w:rFonts w:asciiTheme="minorHAnsi" w:eastAsiaTheme="minorHAnsi" w:hAnsiTheme="minorHAnsi" w:cstheme="minorHAnsi"/>
          <w:color w:val="000000" w:themeColor="text1"/>
          <w:lang w:val="es-SV" w:eastAsia="en-US"/>
        </w:rPr>
        <w:t>seguridad</w:t>
      </w:r>
      <w:r w:rsidR="00F277F0">
        <w:rPr>
          <w:rFonts w:asciiTheme="minorHAnsi" w:eastAsiaTheme="minorHAnsi" w:hAnsiTheme="minorHAnsi" w:cstheme="minorHAnsi"/>
          <w:color w:val="000000" w:themeColor="text1"/>
          <w:lang w:val="es-SV" w:eastAsia="en-US"/>
        </w:rPr>
        <w:t xml:space="preserve"> uno en la Alcaldía y dos en el Mercado Municipal.  </w:t>
      </w:r>
      <w:r w:rsidR="002000A2" w:rsidRPr="00740512">
        <w:rPr>
          <w:rFonts w:asciiTheme="minorHAnsi" w:eastAsiaTheme="minorHAnsi" w:hAnsiTheme="minorHAnsi" w:cstheme="minorHAnsi"/>
          <w:b/>
          <w:color w:val="000000" w:themeColor="text1"/>
          <w:lang w:val="es-SV" w:eastAsia="en-US"/>
        </w:rPr>
        <w:t>ACUERDA: I)</w:t>
      </w:r>
      <w:r w:rsidR="00F277F0">
        <w:rPr>
          <w:rFonts w:asciiTheme="minorHAnsi" w:eastAsiaTheme="minorHAnsi" w:hAnsiTheme="minorHAnsi" w:cstheme="minorHAnsi"/>
          <w:color w:val="000000" w:themeColor="text1"/>
          <w:lang w:val="es-SV" w:eastAsia="en-US"/>
        </w:rPr>
        <w:t xml:space="preserve"> Contratar </w:t>
      </w:r>
      <w:r w:rsidR="001264D9">
        <w:rPr>
          <w:rFonts w:asciiTheme="minorHAnsi" w:eastAsiaTheme="minorHAnsi" w:hAnsiTheme="minorHAnsi" w:cstheme="minorHAnsi"/>
          <w:color w:val="000000" w:themeColor="text1"/>
          <w:lang w:val="es-SV" w:eastAsia="en-US"/>
        </w:rPr>
        <w:t>eventualmente</w:t>
      </w:r>
      <w:r w:rsidR="00F277F0">
        <w:rPr>
          <w:rFonts w:asciiTheme="minorHAnsi" w:eastAsiaTheme="minorHAnsi" w:hAnsiTheme="minorHAnsi" w:cstheme="minorHAnsi"/>
          <w:color w:val="000000" w:themeColor="text1"/>
          <w:lang w:val="es-SV" w:eastAsia="en-US"/>
        </w:rPr>
        <w:t xml:space="preserve">  a los </w:t>
      </w:r>
      <w:r w:rsidR="002000A2" w:rsidRPr="00740512">
        <w:rPr>
          <w:rFonts w:asciiTheme="minorHAnsi" w:eastAsiaTheme="minorHAnsi" w:hAnsiTheme="minorHAnsi" w:cstheme="minorHAnsi"/>
          <w:color w:val="000000" w:themeColor="text1"/>
          <w:lang w:val="es-SV" w:eastAsia="en-US"/>
        </w:rPr>
        <w:t xml:space="preserve"> señor</w:t>
      </w:r>
      <w:r w:rsidR="00F277F0">
        <w:rPr>
          <w:rFonts w:asciiTheme="minorHAnsi" w:eastAsiaTheme="minorHAnsi" w:hAnsiTheme="minorHAnsi" w:cstheme="minorHAnsi"/>
          <w:color w:val="000000" w:themeColor="text1"/>
          <w:lang w:val="es-SV" w:eastAsia="en-US"/>
        </w:rPr>
        <w:t xml:space="preserve">es: </w:t>
      </w:r>
      <w:r w:rsidR="001264D9">
        <w:rPr>
          <w:rFonts w:asciiTheme="minorHAnsi" w:eastAsiaTheme="minorHAnsi" w:hAnsiTheme="minorHAnsi" w:cstheme="minorHAnsi"/>
          <w:color w:val="000000" w:themeColor="text1"/>
          <w:lang w:val="es-SV" w:eastAsia="en-US"/>
        </w:rPr>
        <w:t>Ángel</w:t>
      </w:r>
      <w:r w:rsidR="00F277F0">
        <w:rPr>
          <w:rFonts w:asciiTheme="minorHAnsi" w:eastAsiaTheme="minorHAnsi" w:hAnsiTheme="minorHAnsi" w:cstheme="minorHAnsi"/>
          <w:color w:val="000000" w:themeColor="text1"/>
          <w:lang w:val="es-SV" w:eastAsia="en-US"/>
        </w:rPr>
        <w:t xml:space="preserve"> del Carmen Villanueva Flores,</w:t>
      </w:r>
      <w:r w:rsidR="002000A2">
        <w:rPr>
          <w:rFonts w:asciiTheme="minorHAnsi" w:eastAsiaTheme="minorHAnsi" w:hAnsiTheme="minorHAnsi" w:cstheme="minorHAnsi"/>
          <w:color w:val="000000" w:themeColor="text1"/>
          <w:lang w:val="es-SV" w:eastAsia="en-US"/>
        </w:rPr>
        <w:t xml:space="preserve"> </w:t>
      </w:r>
      <w:r w:rsidR="00F277F0">
        <w:rPr>
          <w:rFonts w:asciiTheme="minorHAnsi" w:eastAsiaTheme="minorHAnsi" w:hAnsiTheme="minorHAnsi" w:cstheme="minorHAnsi"/>
          <w:color w:val="000000" w:themeColor="text1"/>
          <w:lang w:val="es-SV" w:eastAsia="en-US"/>
        </w:rPr>
        <w:t xml:space="preserve">Gerardo Alvarenga Salguero y Lamberto Adonay </w:t>
      </w:r>
      <w:r w:rsidR="00C435C5">
        <w:rPr>
          <w:rFonts w:asciiTheme="minorHAnsi" w:eastAsiaTheme="minorHAnsi" w:hAnsiTheme="minorHAnsi" w:cstheme="minorHAnsi"/>
          <w:color w:val="000000" w:themeColor="text1"/>
          <w:lang w:val="es-SV" w:eastAsia="en-US"/>
        </w:rPr>
        <w:t>F</w:t>
      </w:r>
      <w:r w:rsidR="00F277F0">
        <w:rPr>
          <w:rFonts w:asciiTheme="minorHAnsi" w:eastAsiaTheme="minorHAnsi" w:hAnsiTheme="minorHAnsi" w:cstheme="minorHAnsi"/>
          <w:color w:val="000000" w:themeColor="text1"/>
          <w:lang w:val="es-SV" w:eastAsia="en-US"/>
        </w:rPr>
        <w:t xml:space="preserve">lores González, </w:t>
      </w:r>
      <w:r w:rsidR="002000A2" w:rsidRPr="00740512">
        <w:rPr>
          <w:rFonts w:asciiTheme="minorHAnsi" w:eastAsiaTheme="minorHAnsi" w:hAnsiTheme="minorHAnsi" w:cstheme="minorHAnsi"/>
          <w:color w:val="000000" w:themeColor="text1"/>
          <w:lang w:val="es-SV" w:eastAsia="en-US"/>
        </w:rPr>
        <w:t xml:space="preserve"> con un honorario</w:t>
      </w:r>
      <w:r w:rsidR="002000A2">
        <w:rPr>
          <w:rFonts w:asciiTheme="minorHAnsi" w:eastAsiaTheme="minorHAnsi" w:hAnsiTheme="minorHAnsi" w:cstheme="minorHAnsi"/>
          <w:color w:val="000000" w:themeColor="text1"/>
          <w:lang w:val="es-SV" w:eastAsia="en-US"/>
        </w:rPr>
        <w:t xml:space="preserve"> de </w:t>
      </w:r>
      <w:r w:rsidR="00F277F0">
        <w:rPr>
          <w:rFonts w:asciiTheme="minorHAnsi" w:eastAsiaTheme="minorHAnsi" w:hAnsiTheme="minorHAnsi" w:cstheme="minorHAnsi"/>
          <w:color w:val="000000" w:themeColor="text1"/>
          <w:lang w:val="es-SV" w:eastAsia="en-US"/>
        </w:rPr>
        <w:t>veintidós</w:t>
      </w:r>
      <w:r w:rsidR="002000A2">
        <w:rPr>
          <w:rFonts w:asciiTheme="minorHAnsi" w:eastAsiaTheme="minorHAnsi" w:hAnsiTheme="minorHAnsi" w:cstheme="minorHAnsi"/>
          <w:color w:val="000000" w:themeColor="text1"/>
          <w:lang w:val="es-SV" w:eastAsia="en-US"/>
        </w:rPr>
        <w:t xml:space="preserve"> </w:t>
      </w:r>
      <w:r w:rsidR="009549C5">
        <w:rPr>
          <w:rFonts w:asciiTheme="minorHAnsi" w:eastAsiaTheme="minorHAnsi" w:hAnsiTheme="minorHAnsi" w:cstheme="minorHAnsi"/>
          <w:color w:val="000000" w:themeColor="text1"/>
          <w:lang w:val="es-SV" w:eastAsia="en-US"/>
        </w:rPr>
        <w:t xml:space="preserve">dólares </w:t>
      </w:r>
      <w:r w:rsidR="002000A2">
        <w:rPr>
          <w:rFonts w:asciiTheme="minorHAnsi" w:eastAsiaTheme="minorHAnsi" w:hAnsiTheme="minorHAnsi" w:cstheme="minorHAnsi"/>
          <w:color w:val="000000" w:themeColor="text1"/>
          <w:lang w:val="es-SV" w:eastAsia="en-US"/>
        </w:rPr>
        <w:t>de los Estados Unidos de América ($</w:t>
      </w:r>
      <w:r w:rsidR="00397496">
        <w:rPr>
          <w:rFonts w:asciiTheme="minorHAnsi" w:eastAsiaTheme="minorHAnsi" w:hAnsiTheme="minorHAnsi" w:cstheme="minorHAnsi"/>
          <w:color w:val="000000" w:themeColor="text1"/>
          <w:lang w:val="es-SV" w:eastAsia="en-US"/>
        </w:rPr>
        <w:t>22.00</w:t>
      </w:r>
      <w:r w:rsidR="002000A2">
        <w:rPr>
          <w:rFonts w:asciiTheme="minorHAnsi" w:eastAsiaTheme="minorHAnsi" w:hAnsiTheme="minorHAnsi" w:cstheme="minorHAnsi"/>
          <w:color w:val="000000" w:themeColor="text1"/>
          <w:lang w:val="es-SV" w:eastAsia="en-US"/>
        </w:rPr>
        <w:t>)</w:t>
      </w:r>
      <w:r w:rsidR="00397496">
        <w:rPr>
          <w:rFonts w:asciiTheme="minorHAnsi" w:eastAsiaTheme="minorHAnsi" w:hAnsiTheme="minorHAnsi" w:cstheme="minorHAnsi"/>
          <w:color w:val="000000" w:themeColor="text1"/>
          <w:lang w:val="es-SV" w:eastAsia="en-US"/>
        </w:rPr>
        <w:t xml:space="preserve"> a cada uno</w:t>
      </w:r>
      <w:r w:rsidR="00C435C5">
        <w:rPr>
          <w:rFonts w:asciiTheme="minorHAnsi" w:eastAsiaTheme="minorHAnsi" w:hAnsiTheme="minorHAnsi" w:cstheme="minorHAnsi"/>
          <w:color w:val="000000" w:themeColor="text1"/>
          <w:lang w:val="es-SV" w:eastAsia="en-US"/>
        </w:rPr>
        <w:t xml:space="preserve"> de ellos</w:t>
      </w:r>
      <w:r w:rsidR="002000A2">
        <w:rPr>
          <w:rFonts w:asciiTheme="minorHAnsi" w:eastAsiaTheme="minorHAnsi" w:hAnsiTheme="minorHAnsi" w:cstheme="minorHAnsi"/>
          <w:color w:val="000000" w:themeColor="text1"/>
          <w:lang w:val="es-SV" w:eastAsia="en-US"/>
        </w:rPr>
        <w:t xml:space="preserve"> </w:t>
      </w:r>
      <w:r w:rsidR="002000A2" w:rsidRPr="00740512">
        <w:rPr>
          <w:rFonts w:asciiTheme="minorHAnsi" w:eastAsiaTheme="minorHAnsi" w:hAnsiTheme="minorHAnsi" w:cstheme="minorHAnsi"/>
          <w:b/>
          <w:color w:val="000000" w:themeColor="text1"/>
          <w:lang w:val="es-SV" w:eastAsia="en-US"/>
        </w:rPr>
        <w:t>II)</w:t>
      </w:r>
      <w:r w:rsidR="002000A2" w:rsidRPr="00740512">
        <w:rPr>
          <w:rFonts w:asciiTheme="minorHAnsi" w:eastAsiaTheme="minorHAnsi" w:hAnsiTheme="minorHAnsi" w:cstheme="minorHAnsi"/>
          <w:color w:val="000000" w:themeColor="text1"/>
          <w:lang w:val="es-SV" w:eastAsia="en-US"/>
        </w:rPr>
        <w:t xml:space="preserve"> La Fuente de Financiamiento será </w:t>
      </w:r>
      <w:r w:rsidR="009D7001">
        <w:rPr>
          <w:rFonts w:asciiTheme="minorHAnsi" w:eastAsiaTheme="minorHAnsi" w:hAnsiTheme="minorHAnsi" w:cstheme="minorHAnsi"/>
          <w:color w:val="000000" w:themeColor="text1"/>
          <w:lang w:val="es-SV" w:eastAsia="en-US"/>
        </w:rPr>
        <w:t xml:space="preserve">FODES veinticinco </w:t>
      </w:r>
      <w:r w:rsidR="00397496">
        <w:rPr>
          <w:rFonts w:asciiTheme="minorHAnsi" w:eastAsiaTheme="minorHAnsi" w:hAnsiTheme="minorHAnsi" w:cstheme="minorHAnsi"/>
          <w:color w:val="000000" w:themeColor="text1"/>
          <w:lang w:val="es-SV" w:eastAsia="en-US"/>
        </w:rPr>
        <w:t xml:space="preserve"> </w:t>
      </w:r>
      <w:r w:rsidR="009D7001">
        <w:rPr>
          <w:rFonts w:asciiTheme="minorHAnsi" w:eastAsiaTheme="minorHAnsi" w:hAnsiTheme="minorHAnsi" w:cstheme="minorHAnsi"/>
          <w:color w:val="000000" w:themeColor="text1"/>
          <w:lang w:val="es-SV" w:eastAsia="en-US"/>
        </w:rPr>
        <w:t xml:space="preserve">por ciento </w:t>
      </w:r>
      <w:r w:rsidR="002000A2" w:rsidRPr="00740512">
        <w:rPr>
          <w:rFonts w:asciiTheme="minorHAnsi" w:eastAsiaTheme="minorHAnsi" w:hAnsiTheme="minorHAnsi" w:cstheme="minorHAnsi"/>
          <w:color w:val="000000" w:themeColor="text1"/>
          <w:lang w:val="es-SV" w:eastAsia="en-US"/>
        </w:rPr>
        <w:t>Certifíquese y Comuníquese</w:t>
      </w:r>
      <w:r w:rsidR="002000A2">
        <w:rPr>
          <w:rFonts w:asciiTheme="minorHAnsi" w:eastAsiaTheme="minorHAnsi" w:hAnsiTheme="minorHAnsi" w:cstheme="minorHAnsi"/>
          <w:color w:val="000000" w:themeColor="text1"/>
          <w:lang w:val="es-SV" w:eastAsia="en-US"/>
        </w:rPr>
        <w:t>.-</w:t>
      </w:r>
      <w:r w:rsidR="005E7F4E">
        <w:rPr>
          <w:rFonts w:asciiTheme="minorHAnsi" w:eastAsiaTheme="minorHAnsi" w:hAnsiTheme="minorHAnsi" w:cstheme="minorHAnsi"/>
          <w:b/>
          <w:lang w:eastAsia="en-US"/>
        </w:rPr>
        <w:t xml:space="preserve"> </w:t>
      </w:r>
      <w:r w:rsidR="009A3A9D" w:rsidRPr="00A740E8">
        <w:rPr>
          <w:rFonts w:asciiTheme="minorHAnsi" w:eastAsiaTheme="minorHAnsi" w:hAnsiTheme="minorHAnsi" w:cstheme="minorHAnsi"/>
          <w:color w:val="000000" w:themeColor="text1"/>
          <w:lang w:val="es-SV" w:eastAsia="en-US"/>
        </w:rPr>
        <w:t>Y</w:t>
      </w:r>
      <w:r w:rsidR="009A3A9D" w:rsidRPr="00A740E8">
        <w:rPr>
          <w:rFonts w:asciiTheme="minorHAnsi" w:hAnsiTheme="minorHAnsi" w:cstheme="minorHAnsi"/>
        </w:rPr>
        <w:t xml:space="preserve"> no habiendo más </w:t>
      </w:r>
      <w:r w:rsidR="009A3A9D" w:rsidRPr="00A740E8">
        <w:rPr>
          <w:rFonts w:asciiTheme="minorHAnsi" w:hAnsiTheme="minorHAnsi" w:cstheme="minorHAnsi"/>
          <w:color w:val="000000" w:themeColor="text1"/>
        </w:rPr>
        <w:t>que hacer constar en la presente acta</w:t>
      </w:r>
      <w:r w:rsidR="009A3A9D">
        <w:rPr>
          <w:rFonts w:asciiTheme="minorHAnsi" w:hAnsiTheme="minorHAnsi" w:cstheme="minorHAnsi"/>
          <w:color w:val="000000" w:themeColor="text1"/>
        </w:rPr>
        <w:t xml:space="preserve"> damos por finalizada a las </w:t>
      </w:r>
      <w:r w:rsidR="0039507A">
        <w:rPr>
          <w:rFonts w:asciiTheme="minorHAnsi" w:hAnsiTheme="minorHAnsi" w:cstheme="minorHAnsi"/>
          <w:color w:val="000000" w:themeColor="text1"/>
        </w:rPr>
        <w:t>dieciséis h</w:t>
      </w:r>
      <w:r w:rsidR="009A3A9D">
        <w:rPr>
          <w:rFonts w:asciiTheme="minorHAnsi" w:hAnsiTheme="minorHAnsi" w:cstheme="minorHAnsi"/>
          <w:color w:val="000000" w:themeColor="text1"/>
        </w:rPr>
        <w:t>oras</w:t>
      </w:r>
      <w:r w:rsidR="0039507A">
        <w:rPr>
          <w:rFonts w:asciiTheme="minorHAnsi" w:hAnsiTheme="minorHAnsi" w:cstheme="minorHAnsi"/>
          <w:color w:val="000000" w:themeColor="text1"/>
        </w:rPr>
        <w:t xml:space="preserve"> con quince minutos del día  quince</w:t>
      </w:r>
      <w:r w:rsidR="009A3A9D">
        <w:rPr>
          <w:rFonts w:asciiTheme="minorHAnsi" w:hAnsiTheme="minorHAnsi" w:cstheme="minorHAnsi"/>
          <w:color w:val="000000" w:themeColor="text1"/>
        </w:rPr>
        <w:t xml:space="preserve"> de agosto</w:t>
      </w:r>
      <w:r w:rsidR="009A3A9D" w:rsidRPr="00A740E8">
        <w:rPr>
          <w:rFonts w:asciiTheme="minorHAnsi" w:hAnsiTheme="minorHAnsi" w:cstheme="minorHAnsi"/>
          <w:color w:val="000000" w:themeColor="text1"/>
        </w:rPr>
        <w:t xml:space="preserve"> del dos mil dieciséis y firmamos.</w:t>
      </w:r>
    </w:p>
    <w:p w:rsidR="0039507A" w:rsidRDefault="0039507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39507A" w:rsidRDefault="0039507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39507A" w:rsidRDefault="0039507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39507A" w:rsidRDefault="0039507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D5C58" w:rsidRDefault="0039507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9A3A9D">
        <w:rPr>
          <w:rFonts w:asciiTheme="minorHAnsi" w:hAnsiTheme="minorHAnsi" w:cstheme="minorHAnsi"/>
          <w:b/>
          <w:color w:val="000000" w:themeColor="text1"/>
        </w:rPr>
        <w:t xml:space="preserve">  </w:t>
      </w:r>
    </w:p>
    <w:p w:rsidR="00F14703" w:rsidRDefault="000D5C58"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rsidR="00F14703" w:rsidRDefault="00F1470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9A3A9D" w:rsidRPr="00B713A4" w:rsidRDefault="009A3A9D" w:rsidP="00A06464">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9A3A9D" w:rsidRDefault="009A3A9D"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Alcaldesa Municipal</w:t>
      </w:r>
    </w:p>
    <w:p w:rsidR="009A3A9D" w:rsidRDefault="009A3A9D" w:rsidP="00C04001">
      <w:pPr>
        <w:pStyle w:val="Textoindependiente2"/>
        <w:spacing w:after="0" w:line="240" w:lineRule="auto"/>
        <w:jc w:val="both"/>
        <w:rPr>
          <w:rFonts w:asciiTheme="minorHAnsi" w:hAnsiTheme="minorHAnsi" w:cstheme="minorHAnsi"/>
          <w:b/>
          <w:color w:val="000000" w:themeColor="text1"/>
        </w:rPr>
      </w:pPr>
    </w:p>
    <w:p w:rsidR="009A3A9D" w:rsidRDefault="009A3A9D" w:rsidP="00C04001">
      <w:pPr>
        <w:pStyle w:val="Textoindependiente2"/>
        <w:spacing w:after="0" w:line="240" w:lineRule="auto"/>
        <w:jc w:val="both"/>
        <w:rPr>
          <w:rFonts w:asciiTheme="minorHAnsi" w:hAnsiTheme="minorHAnsi" w:cstheme="minorHAnsi"/>
          <w:b/>
          <w:color w:val="000000" w:themeColor="text1"/>
        </w:rPr>
      </w:pPr>
    </w:p>
    <w:p w:rsidR="009A3A9D" w:rsidRDefault="009A3A9D" w:rsidP="00C04001">
      <w:pPr>
        <w:pStyle w:val="Textoindependiente2"/>
        <w:spacing w:after="0" w:line="240" w:lineRule="auto"/>
        <w:jc w:val="both"/>
        <w:rPr>
          <w:rFonts w:asciiTheme="minorHAnsi" w:hAnsiTheme="minorHAnsi" w:cstheme="minorHAnsi"/>
          <w:b/>
          <w:color w:val="000000" w:themeColor="text1"/>
        </w:rPr>
      </w:pPr>
    </w:p>
    <w:p w:rsidR="009A3A9D" w:rsidRDefault="009A3A9D" w:rsidP="00C04001">
      <w:pPr>
        <w:pStyle w:val="Textoindependiente2"/>
        <w:spacing w:after="0" w:line="240" w:lineRule="auto"/>
        <w:jc w:val="both"/>
        <w:rPr>
          <w:rFonts w:asciiTheme="minorHAnsi" w:hAnsiTheme="minorHAnsi" w:cstheme="minorHAnsi"/>
          <w:b/>
          <w:color w:val="000000" w:themeColor="text1"/>
        </w:rPr>
      </w:pPr>
    </w:p>
    <w:p w:rsidR="009A3A9D" w:rsidRDefault="009A3A9D" w:rsidP="00C04001">
      <w:pPr>
        <w:pStyle w:val="Textoindependiente2"/>
        <w:spacing w:after="0" w:line="240" w:lineRule="auto"/>
        <w:jc w:val="both"/>
        <w:rPr>
          <w:rFonts w:asciiTheme="minorHAnsi" w:hAnsiTheme="minorHAnsi" w:cstheme="minorHAnsi"/>
          <w:b/>
          <w:color w:val="000000" w:themeColor="text1"/>
        </w:rPr>
      </w:pPr>
    </w:p>
    <w:p w:rsidR="009A3A9D" w:rsidRPr="00B713A4" w:rsidRDefault="009A3A9D"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9A3A9D" w:rsidRPr="00B713A4" w:rsidRDefault="009A3A9D" w:rsidP="00C04001">
      <w:pPr>
        <w:pStyle w:val="Textoindependiente2"/>
        <w:spacing w:after="0" w:line="240" w:lineRule="auto"/>
        <w:jc w:val="both"/>
        <w:rPr>
          <w:rFonts w:asciiTheme="minorHAnsi" w:hAnsiTheme="minorHAnsi" w:cstheme="minorHAnsi"/>
          <w:b/>
        </w:rPr>
      </w:pPr>
    </w:p>
    <w:p w:rsidR="009A3A9D" w:rsidRDefault="009A3A9D" w:rsidP="00C04001">
      <w:pPr>
        <w:pStyle w:val="Textoindependiente2"/>
        <w:spacing w:after="0" w:line="240" w:lineRule="auto"/>
        <w:jc w:val="both"/>
        <w:rPr>
          <w:rFonts w:asciiTheme="minorHAnsi" w:hAnsiTheme="minorHAnsi" w:cstheme="minorHAnsi"/>
          <w:b/>
        </w:rPr>
      </w:pPr>
    </w:p>
    <w:p w:rsidR="009A3A9D" w:rsidRDefault="009A3A9D" w:rsidP="00C04001">
      <w:pPr>
        <w:pStyle w:val="Textoindependiente2"/>
        <w:spacing w:after="0" w:line="240" w:lineRule="auto"/>
        <w:jc w:val="both"/>
        <w:rPr>
          <w:rFonts w:asciiTheme="minorHAnsi" w:hAnsiTheme="minorHAnsi" w:cstheme="minorHAnsi"/>
          <w:b/>
        </w:rPr>
      </w:pPr>
    </w:p>
    <w:p w:rsidR="009A3A9D" w:rsidRDefault="009A3A9D" w:rsidP="00C04001">
      <w:pPr>
        <w:pStyle w:val="Textoindependiente2"/>
        <w:spacing w:after="0" w:line="240" w:lineRule="auto"/>
        <w:jc w:val="both"/>
        <w:rPr>
          <w:rFonts w:asciiTheme="minorHAnsi" w:hAnsiTheme="minorHAnsi" w:cstheme="minorHAnsi"/>
          <w:b/>
        </w:rPr>
      </w:pPr>
    </w:p>
    <w:p w:rsidR="009A3A9D" w:rsidRDefault="009A3A9D" w:rsidP="00C04001">
      <w:pPr>
        <w:pStyle w:val="Textoindependiente2"/>
        <w:spacing w:after="0" w:line="240" w:lineRule="auto"/>
        <w:jc w:val="both"/>
        <w:rPr>
          <w:rFonts w:asciiTheme="minorHAnsi" w:hAnsiTheme="minorHAnsi" w:cstheme="minorHAnsi"/>
          <w:b/>
        </w:rPr>
      </w:pPr>
    </w:p>
    <w:p w:rsidR="009A3A9D" w:rsidRDefault="009A3A9D" w:rsidP="00C04001">
      <w:pPr>
        <w:pStyle w:val="Textoindependiente2"/>
        <w:spacing w:after="0" w:line="240" w:lineRule="auto"/>
        <w:jc w:val="both"/>
        <w:rPr>
          <w:rFonts w:asciiTheme="minorHAnsi" w:hAnsiTheme="minorHAnsi" w:cstheme="minorHAnsi"/>
          <w:b/>
        </w:rPr>
      </w:pPr>
    </w:p>
    <w:p w:rsidR="009A3A9D" w:rsidRDefault="009A3A9D" w:rsidP="00C04001">
      <w:pPr>
        <w:pStyle w:val="Textoindependiente2"/>
        <w:spacing w:after="0" w:line="240" w:lineRule="auto"/>
        <w:jc w:val="both"/>
        <w:rPr>
          <w:rFonts w:asciiTheme="minorHAnsi" w:hAnsiTheme="minorHAnsi" w:cstheme="minorHAnsi"/>
          <w:b/>
        </w:rPr>
      </w:pPr>
    </w:p>
    <w:p w:rsidR="009A3A9D" w:rsidRPr="00B713A4" w:rsidRDefault="009A3A9D"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9A3A9D" w:rsidRDefault="009A3A9D"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B713A4"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9A3A9D" w:rsidRPr="007A0217"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7A0217"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7A0217"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9A3A9D" w:rsidRPr="007A0217"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A3A9D"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9A3A9D" w:rsidRPr="00E13445" w:rsidRDefault="009A3A9D"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9A3A9D" w:rsidRDefault="009A3A9D"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9A3A9D" w:rsidRDefault="009A3A9D" w:rsidP="00C04001">
      <w:pPr>
        <w:jc w:val="both"/>
        <w:rPr>
          <w:rFonts w:asciiTheme="minorHAnsi" w:eastAsia="Calibri" w:hAnsiTheme="minorHAnsi" w:cstheme="minorHAnsi"/>
          <w:lang w:val="es-SV" w:eastAsia="en-US"/>
        </w:rPr>
      </w:pPr>
    </w:p>
    <w:p w:rsidR="004C0427" w:rsidRDefault="004C0427" w:rsidP="00C04001">
      <w:pPr>
        <w:pStyle w:val="Textoindependiente2"/>
        <w:shd w:val="clear" w:color="auto" w:fill="FFFFFF" w:themeFill="background1"/>
        <w:spacing w:after="0" w:line="240" w:lineRule="auto"/>
        <w:jc w:val="both"/>
        <w:rPr>
          <w:rFonts w:asciiTheme="minorHAnsi" w:hAnsiTheme="minorHAnsi" w:cstheme="minorHAnsi"/>
          <w:b/>
        </w:rPr>
      </w:pPr>
    </w:p>
    <w:p w:rsidR="00D14DEE" w:rsidRPr="004865FE" w:rsidRDefault="003233A7" w:rsidP="00C04001">
      <w:pPr>
        <w:pStyle w:val="Textoindependiente2"/>
        <w:shd w:val="clear" w:color="auto" w:fill="FFFFFF" w:themeFill="background1"/>
        <w:spacing w:after="0" w:line="240" w:lineRule="auto"/>
        <w:jc w:val="both"/>
        <w:rPr>
          <w:rFonts w:asciiTheme="minorHAnsi" w:eastAsiaTheme="minorHAnsi" w:hAnsiTheme="minorHAnsi" w:cstheme="minorHAnsi"/>
          <w:b/>
          <w:color w:val="000000" w:themeColor="text1"/>
          <w:lang w:val="es-SV" w:eastAsia="en-US"/>
        </w:rPr>
      </w:pPr>
      <w:r w:rsidRPr="0028270C">
        <w:rPr>
          <w:rFonts w:asciiTheme="minorHAnsi" w:hAnsiTheme="minorHAnsi" w:cstheme="minorHAnsi"/>
          <w:b/>
        </w:rPr>
        <w:t>AC</w:t>
      </w:r>
      <w:r>
        <w:rPr>
          <w:rFonts w:asciiTheme="minorHAnsi" w:hAnsiTheme="minorHAnsi" w:cstheme="minorHAnsi"/>
          <w:b/>
        </w:rPr>
        <w:t>TA NÚMERO CUARENTA Y DOS</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 xml:space="preserve">ento de Cuscatlán, a las nueve  horas del día </w:t>
      </w:r>
      <w:r w:rsidR="00CE775B">
        <w:rPr>
          <w:rFonts w:asciiTheme="minorHAnsi" w:hAnsiTheme="minorHAnsi" w:cstheme="minorHAnsi"/>
        </w:rPr>
        <w:t>veintidós</w:t>
      </w:r>
      <w:r>
        <w:rPr>
          <w:rFonts w:asciiTheme="minorHAnsi" w:hAnsiTheme="minorHAnsi" w:cstheme="minorHAnsi"/>
        </w:rPr>
        <w:t xml:space="preserve"> de agosto</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b/>
          <w:color w:val="000000" w:themeColor="text1"/>
          <w:lang w:val="es-SV" w:eastAsia="en-US"/>
        </w:rPr>
        <w:t xml:space="preserve"> </w:t>
      </w:r>
      <w:r w:rsidRPr="00A3642E">
        <w:rPr>
          <w:rFonts w:asciiTheme="minorHAnsi" w:eastAsiaTheme="minorHAnsi" w:hAnsiTheme="minorHAnsi" w:cstheme="minorHAnsi"/>
          <w:color w:val="000000" w:themeColor="text1"/>
          <w:lang w:val="es-SV"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A3642E">
        <w:rPr>
          <w:rFonts w:asciiTheme="minorHAnsi" w:eastAsiaTheme="minorHAnsi" w:hAnsiTheme="minorHAnsi" w:cstheme="minorHAnsi"/>
          <w:b/>
          <w:color w:val="000000" w:themeColor="text1"/>
          <w:lang w:val="es-SV" w:eastAsia="en-US"/>
        </w:rPr>
        <w:t xml:space="preserve">ACUERDA:  </w:t>
      </w:r>
      <w:r w:rsidRPr="00A3642E">
        <w:rPr>
          <w:rFonts w:asciiTheme="minorHAnsi" w:eastAsiaTheme="minorHAnsi" w:hAnsiTheme="minorHAnsi" w:cstheme="minorHAnsi"/>
          <w:color w:val="000000" w:themeColor="text1"/>
          <w:lang w:val="es-SV" w:eastAsia="en-US"/>
        </w:rPr>
        <w:t xml:space="preserve">Aprobar la erogación de </w:t>
      </w:r>
      <w:r w:rsidR="005A3DA3">
        <w:rPr>
          <w:rFonts w:asciiTheme="minorHAnsi" w:eastAsiaTheme="minorHAnsi" w:hAnsiTheme="minorHAnsi" w:cstheme="minorHAnsi"/>
          <w:color w:val="000000" w:themeColor="text1"/>
          <w:lang w:val="es-SV" w:eastAsia="en-US"/>
        </w:rPr>
        <w:t xml:space="preserve">Cinco mil  tres </w:t>
      </w:r>
      <w:r>
        <w:rPr>
          <w:rFonts w:asciiTheme="minorHAnsi" w:eastAsiaTheme="minorHAnsi" w:hAnsiTheme="minorHAnsi" w:cstheme="minorHAnsi"/>
          <w:color w:val="000000" w:themeColor="text1"/>
          <w:lang w:val="es-SV" w:eastAsia="en-US"/>
        </w:rPr>
        <w:t xml:space="preserve">cientos </w:t>
      </w:r>
      <w:r w:rsidR="005A3DA3">
        <w:rPr>
          <w:rFonts w:asciiTheme="minorHAnsi" w:eastAsiaTheme="minorHAnsi" w:hAnsiTheme="minorHAnsi" w:cstheme="minorHAnsi"/>
          <w:color w:val="000000" w:themeColor="text1"/>
          <w:lang w:val="es-SV" w:eastAsia="en-US"/>
        </w:rPr>
        <w:t>noventa cuatro dólares con cuaren</w:t>
      </w:r>
      <w:r>
        <w:rPr>
          <w:rFonts w:asciiTheme="minorHAnsi" w:eastAsiaTheme="minorHAnsi" w:hAnsiTheme="minorHAnsi" w:cstheme="minorHAnsi"/>
          <w:color w:val="000000" w:themeColor="text1"/>
          <w:lang w:val="es-SV" w:eastAsia="en-US"/>
        </w:rPr>
        <w:t>ta y cinco centavos de dólar de los Estados</w:t>
      </w:r>
      <w:r w:rsidRPr="00A3642E">
        <w:rPr>
          <w:rFonts w:asciiTheme="minorHAnsi" w:eastAsiaTheme="minorHAnsi" w:hAnsiTheme="minorHAnsi" w:cstheme="minorHAnsi"/>
          <w:color w:val="000000" w:themeColor="text1"/>
          <w:lang w:val="es-SV" w:eastAsia="en-US"/>
        </w:rPr>
        <w:t xml:space="preserve"> Unidos de América, ($</w:t>
      </w:r>
      <w:r w:rsidR="005A3DA3">
        <w:rPr>
          <w:rFonts w:asciiTheme="minorHAnsi" w:eastAsiaTheme="minorHAnsi" w:hAnsiTheme="minorHAnsi" w:cstheme="minorHAnsi"/>
          <w:color w:val="000000" w:themeColor="text1"/>
          <w:lang w:val="es-SV" w:eastAsia="en-US"/>
        </w:rPr>
        <w:t>5,394</w:t>
      </w:r>
      <w:r>
        <w:rPr>
          <w:rFonts w:asciiTheme="minorHAnsi" w:eastAsiaTheme="minorHAnsi" w:hAnsiTheme="minorHAnsi" w:cstheme="minorHAnsi"/>
          <w:color w:val="000000" w:themeColor="text1"/>
          <w:lang w:val="es-SV" w:eastAsia="en-US"/>
        </w:rPr>
        <w:t>.</w:t>
      </w:r>
      <w:r w:rsidR="005A3DA3">
        <w:rPr>
          <w:rFonts w:asciiTheme="minorHAnsi" w:eastAsiaTheme="minorHAnsi" w:hAnsiTheme="minorHAnsi" w:cstheme="minorHAnsi"/>
          <w:color w:val="000000" w:themeColor="text1"/>
          <w:lang w:val="es-SV" w:eastAsia="en-US"/>
        </w:rPr>
        <w:t>4</w:t>
      </w:r>
      <w:r>
        <w:rPr>
          <w:rFonts w:asciiTheme="minorHAnsi" w:eastAsiaTheme="minorHAnsi" w:hAnsiTheme="minorHAnsi" w:cstheme="minorHAnsi"/>
          <w:color w:val="000000" w:themeColor="text1"/>
          <w:lang w:val="es-SV" w:eastAsia="en-US"/>
        </w:rPr>
        <w:t>5</w:t>
      </w:r>
      <w:r w:rsidRPr="00A3642E">
        <w:rPr>
          <w:rFonts w:asciiTheme="minorHAnsi" w:eastAsiaTheme="minorHAnsi" w:hAnsiTheme="minorHAnsi" w:cstheme="minorHAnsi"/>
          <w:color w:val="000000" w:themeColor="text1"/>
          <w:lang w:val="es-SV" w:eastAsia="en-US"/>
        </w:rPr>
        <w:t>), en concepto de gastos administrativos y de servicios adquiridos por esta municipalidad, según solicitud presentada por la Tesorera Municipal para su respectiva aprobación de las facturas siguientes</w:t>
      </w:r>
      <w:r w:rsidRPr="00A3642E">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b/>
          <w:color w:val="000000" w:themeColor="text1"/>
          <w:lang w:val="es-SV" w:eastAsia="en-US"/>
        </w:rPr>
        <w:t xml:space="preserve"> </w:t>
      </w:r>
      <w:r w:rsidRPr="00442736">
        <w:rPr>
          <w:rFonts w:asciiTheme="minorHAnsi" w:eastAsiaTheme="minorHAnsi" w:hAnsiTheme="minorHAnsi" w:cstheme="minorHAnsi"/>
          <w:b/>
          <w:color w:val="000000" w:themeColor="text1"/>
          <w:lang w:val="es-SV" w:eastAsia="en-US"/>
        </w:rPr>
        <w:t>1-</w:t>
      </w:r>
      <w:r w:rsidRPr="003233A7">
        <w:rPr>
          <w:rFonts w:asciiTheme="minorHAnsi" w:eastAsiaTheme="minorHAnsi" w:hAnsiTheme="minorHAnsi" w:cstheme="minorHAnsi"/>
          <w:b/>
          <w:color w:val="000000" w:themeColor="text1"/>
          <w:lang w:eastAsia="en-US"/>
        </w:rPr>
        <w:t xml:space="preserve"> </w:t>
      </w:r>
      <w:r>
        <w:rPr>
          <w:rFonts w:asciiTheme="minorHAnsi" w:eastAsiaTheme="minorHAnsi" w:hAnsiTheme="minorHAnsi" w:cstheme="minorHAnsi"/>
          <w:b/>
          <w:color w:val="000000" w:themeColor="text1"/>
          <w:lang w:eastAsia="en-US"/>
        </w:rPr>
        <w:t>Pago Factura Telefónica Móviles El Salvador, S.A. de C.V.</w:t>
      </w:r>
      <w:r>
        <w:rPr>
          <w:rFonts w:asciiTheme="minorHAnsi" w:eastAsiaTheme="minorHAnsi" w:hAnsiTheme="minorHAnsi" w:cstheme="minorHAnsi"/>
          <w:color w:val="000000" w:themeColor="text1"/>
          <w:lang w:eastAsia="en-US"/>
        </w:rPr>
        <w:t xml:space="preserve"> Cancelar factura numero: 31241055 por $807.19, correspondiente al pago de consumo de telefonía celular 15- </w:t>
      </w:r>
      <w:r w:rsidR="00CE775B">
        <w:rPr>
          <w:rFonts w:asciiTheme="minorHAnsi" w:eastAsiaTheme="minorHAnsi" w:hAnsiTheme="minorHAnsi" w:cstheme="minorHAnsi"/>
          <w:color w:val="000000" w:themeColor="text1"/>
          <w:lang w:eastAsia="en-US"/>
        </w:rPr>
        <w:t>Líneas</w:t>
      </w:r>
      <w:r>
        <w:rPr>
          <w:rFonts w:asciiTheme="minorHAnsi" w:eastAsiaTheme="minorHAnsi" w:hAnsiTheme="minorHAnsi" w:cstheme="minorHAnsi"/>
          <w:color w:val="000000" w:themeColor="text1"/>
          <w:lang w:eastAsia="en-US"/>
        </w:rPr>
        <w:t>- de uso de personal de la Alcaldía Muni</w:t>
      </w:r>
      <w:r w:rsidR="000C7D96">
        <w:rPr>
          <w:rFonts w:asciiTheme="minorHAnsi" w:eastAsiaTheme="minorHAnsi" w:hAnsiTheme="minorHAnsi" w:cstheme="minorHAnsi"/>
          <w:color w:val="000000" w:themeColor="text1"/>
          <w:lang w:eastAsia="en-US"/>
        </w:rPr>
        <w:t>cipal de Suchitoto, mes de julio</w:t>
      </w:r>
      <w:r>
        <w:rPr>
          <w:rFonts w:asciiTheme="minorHAnsi" w:eastAsiaTheme="minorHAnsi" w:hAnsiTheme="minorHAnsi" w:cstheme="minorHAnsi"/>
          <w:color w:val="000000" w:themeColor="text1"/>
          <w:lang w:eastAsia="en-US"/>
        </w:rPr>
        <w:t xml:space="preserve"> del 2016. Fuente de financiamiento será del Fodes 25%.</w:t>
      </w:r>
      <w:r w:rsidR="000C7D96">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b/>
          <w:color w:val="000000" w:themeColor="text1"/>
          <w:lang w:val="es-SV" w:eastAsia="en-US"/>
        </w:rPr>
        <w:t xml:space="preserve">2- Cancelar Factura CTE, S.A. de C.V., </w:t>
      </w:r>
      <w:r>
        <w:rPr>
          <w:rFonts w:asciiTheme="minorHAnsi" w:eastAsiaTheme="minorHAnsi" w:hAnsiTheme="minorHAnsi" w:cstheme="minorHAnsi"/>
          <w:color w:val="000000" w:themeColor="text1"/>
          <w:lang w:val="es-SV" w:eastAsia="en-US"/>
        </w:rPr>
        <w:t>Cance</w:t>
      </w:r>
      <w:r w:rsidR="000C7D96">
        <w:rPr>
          <w:rFonts w:asciiTheme="minorHAnsi" w:eastAsiaTheme="minorHAnsi" w:hAnsiTheme="minorHAnsi" w:cstheme="minorHAnsi"/>
          <w:color w:val="000000" w:themeColor="text1"/>
          <w:lang w:val="es-SV" w:eastAsia="en-US"/>
        </w:rPr>
        <w:t>lar facturas números: 0115424899</w:t>
      </w:r>
      <w:r>
        <w:rPr>
          <w:rFonts w:asciiTheme="minorHAnsi" w:eastAsiaTheme="minorHAnsi" w:hAnsiTheme="minorHAnsi" w:cstheme="minorHAnsi"/>
          <w:color w:val="000000" w:themeColor="text1"/>
          <w:lang w:val="es-SV" w:eastAsia="en-US"/>
        </w:rPr>
        <w:t xml:space="preserve"> por $199.42; </w:t>
      </w:r>
      <w:r w:rsidR="005A3DA3">
        <w:rPr>
          <w:rFonts w:asciiTheme="minorHAnsi" w:eastAsiaTheme="minorHAnsi" w:hAnsiTheme="minorHAnsi" w:cstheme="minorHAnsi"/>
          <w:color w:val="000000" w:themeColor="text1"/>
          <w:lang w:val="es-SV" w:eastAsia="en-US"/>
        </w:rPr>
        <w:t xml:space="preserve">0115424902 por $279.66 haciendo un total de $479.08, </w:t>
      </w:r>
      <w:r>
        <w:rPr>
          <w:rFonts w:asciiTheme="minorHAnsi" w:eastAsiaTheme="minorHAnsi" w:hAnsiTheme="minorHAnsi" w:cstheme="minorHAnsi"/>
          <w:color w:val="000000" w:themeColor="text1"/>
          <w:lang w:val="es-SV" w:eastAsia="en-US"/>
        </w:rPr>
        <w:t>correspondiente al pa</w:t>
      </w:r>
      <w:r w:rsidR="000C7D96">
        <w:rPr>
          <w:rFonts w:asciiTheme="minorHAnsi" w:eastAsiaTheme="minorHAnsi" w:hAnsiTheme="minorHAnsi" w:cstheme="minorHAnsi"/>
          <w:color w:val="000000" w:themeColor="text1"/>
          <w:lang w:val="es-SV" w:eastAsia="en-US"/>
        </w:rPr>
        <w:t>go de internet dedicado de 2048 Kbps y 3 mbps</w:t>
      </w:r>
      <w:r>
        <w:rPr>
          <w:rFonts w:asciiTheme="minorHAnsi" w:eastAsiaTheme="minorHAnsi" w:hAnsiTheme="minorHAnsi" w:cstheme="minorHAnsi"/>
          <w:color w:val="000000" w:themeColor="text1"/>
          <w:lang w:val="es-SV" w:eastAsia="en-US"/>
        </w:rPr>
        <w:t>, de uso en la Alcaldía Munici</w:t>
      </w:r>
      <w:r w:rsidR="000C7D96">
        <w:rPr>
          <w:rFonts w:asciiTheme="minorHAnsi" w:eastAsiaTheme="minorHAnsi" w:hAnsiTheme="minorHAnsi" w:cstheme="minorHAnsi"/>
          <w:color w:val="000000" w:themeColor="text1"/>
          <w:lang w:val="es-SV" w:eastAsia="en-US"/>
        </w:rPr>
        <w:t>pal de Suchitoto, mes de julio</w:t>
      </w:r>
      <w:r>
        <w:rPr>
          <w:rFonts w:asciiTheme="minorHAnsi" w:eastAsiaTheme="minorHAnsi" w:hAnsiTheme="minorHAnsi" w:cstheme="minorHAnsi"/>
          <w:color w:val="000000" w:themeColor="text1"/>
          <w:lang w:val="es-SV" w:eastAsia="en-US"/>
        </w:rPr>
        <w:t xml:space="preserve"> del 2016. La fuente de financiamiento se</w:t>
      </w:r>
      <w:r w:rsidR="00CE775B">
        <w:rPr>
          <w:rFonts w:asciiTheme="minorHAnsi" w:eastAsiaTheme="minorHAnsi" w:hAnsiTheme="minorHAnsi" w:cstheme="minorHAnsi"/>
          <w:color w:val="000000" w:themeColor="text1"/>
          <w:lang w:val="es-SV" w:eastAsia="en-US"/>
        </w:rPr>
        <w:t>rá del</w:t>
      </w:r>
      <w:r>
        <w:rPr>
          <w:rFonts w:asciiTheme="minorHAnsi" w:eastAsiaTheme="minorHAnsi" w:hAnsiTheme="minorHAnsi" w:cstheme="minorHAnsi"/>
          <w:color w:val="000000" w:themeColor="text1"/>
          <w:lang w:val="es-SV" w:eastAsia="en-US"/>
        </w:rPr>
        <w:t xml:space="preserve"> Fodes 25%. </w:t>
      </w:r>
      <w:r>
        <w:rPr>
          <w:rFonts w:asciiTheme="minorHAnsi" w:eastAsiaTheme="minorHAnsi" w:hAnsiTheme="minorHAnsi" w:cstheme="minorHAnsi"/>
          <w:b/>
          <w:color w:val="000000" w:themeColor="text1"/>
          <w:lang w:val="es-SV" w:eastAsia="en-US"/>
        </w:rPr>
        <w:t xml:space="preserve">3- Cancelar Factura CTE, S.A. de C.V., </w:t>
      </w:r>
      <w:r>
        <w:rPr>
          <w:rFonts w:asciiTheme="minorHAnsi" w:eastAsiaTheme="minorHAnsi" w:hAnsiTheme="minorHAnsi" w:cstheme="minorHAnsi"/>
          <w:color w:val="000000" w:themeColor="text1"/>
          <w:lang w:val="es-SV" w:eastAsia="en-US"/>
        </w:rPr>
        <w:t xml:space="preserve"> facturas números: 0113434322 por $58.08; 0113434320 por $94.99; 0113434321 por $9</w:t>
      </w:r>
      <w:r w:rsidR="000C7D96">
        <w:rPr>
          <w:rFonts w:asciiTheme="minorHAnsi" w:eastAsiaTheme="minorHAnsi" w:hAnsiTheme="minorHAnsi" w:cstheme="minorHAnsi"/>
          <w:color w:val="000000" w:themeColor="text1"/>
          <w:lang w:val="es-SV" w:eastAsia="en-US"/>
        </w:rPr>
        <w:t>1.96; 01154244898 por $8.16; 0115387381 por $90.87; 0115387382 por $86.55; 0115387384 por $512.32; 0115387383 por $57.94; 0115424900 por $14.77</w:t>
      </w:r>
      <w:r w:rsidR="005A3DA3">
        <w:rPr>
          <w:rFonts w:asciiTheme="minorHAnsi" w:eastAsiaTheme="minorHAnsi" w:hAnsiTheme="minorHAnsi" w:cstheme="minorHAnsi"/>
          <w:color w:val="000000" w:themeColor="text1"/>
          <w:lang w:val="es-SV" w:eastAsia="en-US"/>
        </w:rPr>
        <w:t>; 0115426040 por</w:t>
      </w:r>
      <w:r w:rsidR="006068C5">
        <w:rPr>
          <w:rFonts w:asciiTheme="minorHAnsi" w:eastAsiaTheme="minorHAnsi" w:hAnsiTheme="minorHAnsi" w:cstheme="minorHAnsi"/>
          <w:color w:val="000000" w:themeColor="text1"/>
          <w:lang w:val="es-SV" w:eastAsia="en-US"/>
        </w:rPr>
        <w:t xml:space="preserve"> $9.84 haciendo un total de $780.45</w:t>
      </w:r>
      <w:r>
        <w:rPr>
          <w:rFonts w:asciiTheme="minorHAnsi" w:eastAsiaTheme="minorHAnsi" w:hAnsiTheme="minorHAnsi" w:cstheme="minorHAnsi"/>
          <w:color w:val="000000" w:themeColor="text1"/>
          <w:lang w:val="es-SV" w:eastAsia="en-US"/>
        </w:rPr>
        <w:t>, correspondiente a pago de consumo de telefonía fija de uso en al</w:t>
      </w:r>
      <w:r w:rsidR="006068C5">
        <w:rPr>
          <w:rFonts w:asciiTheme="minorHAnsi" w:eastAsiaTheme="minorHAnsi" w:hAnsiTheme="minorHAnsi" w:cstheme="minorHAnsi"/>
          <w:color w:val="000000" w:themeColor="text1"/>
          <w:lang w:val="es-SV" w:eastAsia="en-US"/>
        </w:rPr>
        <w:t>caldía Municipal, mes de julio</w:t>
      </w:r>
      <w:r>
        <w:rPr>
          <w:rFonts w:asciiTheme="minorHAnsi" w:eastAsiaTheme="minorHAnsi" w:hAnsiTheme="minorHAnsi" w:cstheme="minorHAnsi"/>
          <w:color w:val="000000" w:themeColor="text1"/>
          <w:lang w:val="es-SV" w:eastAsia="en-US"/>
        </w:rPr>
        <w:t xml:space="preserve"> del 2016. Fuente d</w:t>
      </w:r>
      <w:r w:rsidR="00CE775B">
        <w:rPr>
          <w:rFonts w:asciiTheme="minorHAnsi" w:eastAsiaTheme="minorHAnsi" w:hAnsiTheme="minorHAnsi" w:cstheme="minorHAnsi"/>
          <w:color w:val="000000" w:themeColor="text1"/>
          <w:lang w:val="es-SV" w:eastAsia="en-US"/>
        </w:rPr>
        <w:t xml:space="preserve">e financiamiento será del </w:t>
      </w:r>
      <w:r>
        <w:rPr>
          <w:rFonts w:asciiTheme="minorHAnsi" w:eastAsiaTheme="minorHAnsi" w:hAnsiTheme="minorHAnsi" w:cstheme="minorHAnsi"/>
          <w:color w:val="000000" w:themeColor="text1"/>
          <w:lang w:val="es-SV" w:eastAsia="en-US"/>
        </w:rPr>
        <w:t>Fodes 25</w:t>
      </w:r>
      <w:r w:rsidRPr="0030669E">
        <w:rPr>
          <w:rFonts w:asciiTheme="minorHAnsi" w:eastAsiaTheme="minorHAnsi" w:hAnsiTheme="minorHAnsi" w:cstheme="minorHAnsi"/>
          <w:color w:val="000000" w:themeColor="text1"/>
          <w:lang w:val="es-SV" w:eastAsia="en-US"/>
        </w:rPr>
        <w:t xml:space="preserve">%. </w:t>
      </w:r>
      <w:r w:rsidRPr="0030669E">
        <w:rPr>
          <w:rFonts w:asciiTheme="minorHAnsi" w:eastAsiaTheme="minorHAnsi" w:hAnsiTheme="minorHAnsi" w:cstheme="minorHAnsi"/>
          <w:b/>
          <w:color w:val="000000" w:themeColor="text1"/>
          <w:lang w:val="es-SV" w:eastAsia="en-US"/>
        </w:rPr>
        <w:t xml:space="preserve">4- Cancelar Factura CTE, S.A. de C.V., </w:t>
      </w:r>
      <w:r w:rsidRPr="0030669E">
        <w:rPr>
          <w:rFonts w:asciiTheme="minorHAnsi" w:eastAsiaTheme="minorHAnsi" w:hAnsiTheme="minorHAnsi" w:cstheme="minorHAnsi"/>
          <w:color w:val="000000" w:themeColor="text1"/>
          <w:lang w:val="es-SV" w:eastAsia="en-US"/>
        </w:rPr>
        <w:t>Can</w:t>
      </w:r>
      <w:r w:rsidR="0030669E">
        <w:rPr>
          <w:rFonts w:asciiTheme="minorHAnsi" w:eastAsiaTheme="minorHAnsi" w:hAnsiTheme="minorHAnsi" w:cstheme="minorHAnsi"/>
          <w:color w:val="000000" w:themeColor="text1"/>
          <w:lang w:val="es-SV" w:eastAsia="en-US"/>
        </w:rPr>
        <w:t>celar factura número: 115387385 por $84.90</w:t>
      </w:r>
      <w:r w:rsidRPr="0030669E">
        <w:rPr>
          <w:rFonts w:asciiTheme="minorHAnsi" w:eastAsiaTheme="minorHAnsi" w:hAnsiTheme="minorHAnsi" w:cstheme="minorHAnsi"/>
          <w:color w:val="000000" w:themeColor="text1"/>
          <w:lang w:val="es-SV" w:eastAsia="en-US"/>
        </w:rPr>
        <w:t>, correspondiente al pago de consumo de telefoní</w:t>
      </w:r>
      <w:r w:rsidR="0030669E">
        <w:rPr>
          <w:rFonts w:asciiTheme="minorHAnsi" w:eastAsiaTheme="minorHAnsi" w:hAnsiTheme="minorHAnsi" w:cstheme="minorHAnsi"/>
          <w:color w:val="000000" w:themeColor="text1"/>
          <w:lang w:val="es-SV" w:eastAsia="en-US"/>
        </w:rPr>
        <w:t>a fija de unidades de juventud,</w:t>
      </w:r>
      <w:r w:rsidRPr="0030669E">
        <w:rPr>
          <w:rFonts w:asciiTheme="minorHAnsi" w:eastAsiaTheme="minorHAnsi" w:hAnsiTheme="minorHAnsi" w:cstheme="minorHAnsi"/>
          <w:color w:val="000000" w:themeColor="text1"/>
          <w:lang w:val="es-SV" w:eastAsia="en-US"/>
        </w:rPr>
        <w:t xml:space="preserve"> desarrollo local</w:t>
      </w:r>
      <w:r w:rsidR="0030669E">
        <w:rPr>
          <w:rFonts w:asciiTheme="minorHAnsi" w:eastAsiaTheme="minorHAnsi" w:hAnsiTheme="minorHAnsi" w:cstheme="minorHAnsi"/>
          <w:color w:val="000000" w:themeColor="text1"/>
          <w:lang w:val="es-SV" w:eastAsia="en-US"/>
        </w:rPr>
        <w:t xml:space="preserve"> y </w:t>
      </w:r>
      <w:r w:rsidR="004D1E4E">
        <w:rPr>
          <w:rFonts w:asciiTheme="minorHAnsi" w:eastAsiaTheme="minorHAnsi" w:hAnsiTheme="minorHAnsi" w:cstheme="minorHAnsi"/>
          <w:color w:val="000000" w:themeColor="text1"/>
          <w:lang w:val="es-SV" w:eastAsia="en-US"/>
        </w:rPr>
        <w:t>Agropecuario</w:t>
      </w:r>
      <w:r w:rsidR="0030669E">
        <w:rPr>
          <w:rFonts w:asciiTheme="minorHAnsi" w:eastAsiaTheme="minorHAnsi" w:hAnsiTheme="minorHAnsi" w:cstheme="minorHAnsi"/>
          <w:color w:val="000000" w:themeColor="text1"/>
          <w:lang w:val="es-SV" w:eastAsia="en-US"/>
        </w:rPr>
        <w:t>, mes de julio</w:t>
      </w:r>
      <w:r w:rsidRPr="0030669E">
        <w:rPr>
          <w:rFonts w:asciiTheme="minorHAnsi" w:eastAsiaTheme="minorHAnsi" w:hAnsiTheme="minorHAnsi" w:cstheme="minorHAnsi"/>
          <w:color w:val="000000" w:themeColor="text1"/>
          <w:lang w:val="es-SV" w:eastAsia="en-US"/>
        </w:rPr>
        <w:t xml:space="preserve"> del 2016. Fuente </w:t>
      </w:r>
      <w:r w:rsidR="00CE775B">
        <w:rPr>
          <w:rFonts w:asciiTheme="minorHAnsi" w:eastAsiaTheme="minorHAnsi" w:hAnsiTheme="minorHAnsi" w:cstheme="minorHAnsi"/>
          <w:color w:val="000000" w:themeColor="text1"/>
          <w:lang w:val="es-SV" w:eastAsia="en-US"/>
        </w:rPr>
        <w:t xml:space="preserve">de financiamiento será del </w:t>
      </w:r>
      <w:r w:rsidRPr="0030669E">
        <w:rPr>
          <w:rFonts w:asciiTheme="minorHAnsi" w:eastAsiaTheme="minorHAnsi" w:hAnsiTheme="minorHAnsi" w:cstheme="minorHAnsi"/>
          <w:color w:val="000000" w:themeColor="text1"/>
          <w:lang w:val="es-SV" w:eastAsia="en-US"/>
        </w:rPr>
        <w:t xml:space="preserve"> Fodes 25%.</w:t>
      </w:r>
      <w:r>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val="es-SV" w:eastAsia="en-US"/>
        </w:rPr>
        <w:t>5-</w:t>
      </w:r>
      <w:r w:rsidR="006068C5" w:rsidRPr="006068C5">
        <w:rPr>
          <w:rFonts w:asciiTheme="minorHAnsi" w:eastAsiaTheme="minorHAnsi" w:hAnsiTheme="minorHAnsi" w:cstheme="minorHAnsi"/>
          <w:b/>
          <w:color w:val="000000" w:themeColor="text1"/>
          <w:lang w:eastAsia="en-US"/>
        </w:rPr>
        <w:t xml:space="preserve"> </w:t>
      </w:r>
      <w:r w:rsidR="006068C5">
        <w:rPr>
          <w:rFonts w:asciiTheme="minorHAnsi" w:eastAsiaTheme="minorHAnsi" w:hAnsiTheme="minorHAnsi" w:cstheme="minorHAnsi"/>
          <w:b/>
          <w:color w:val="000000" w:themeColor="text1"/>
          <w:lang w:eastAsia="en-US"/>
        </w:rPr>
        <w:t>Pago Factura Telefónica Móviles El Salvador, S.A. de C.V.</w:t>
      </w:r>
      <w:r w:rsidR="006068C5">
        <w:rPr>
          <w:rFonts w:asciiTheme="minorHAnsi" w:eastAsiaTheme="minorHAnsi" w:hAnsiTheme="minorHAnsi" w:cstheme="minorHAnsi"/>
          <w:color w:val="000000" w:themeColor="text1"/>
          <w:lang w:eastAsia="en-US"/>
        </w:rPr>
        <w:t xml:space="preserve"> Cancelar factura numero: 31239922 por $41.73, correspondiente al pago de consumo de telefonía celular 1- </w:t>
      </w:r>
      <w:r w:rsidR="00CE775B">
        <w:rPr>
          <w:rFonts w:asciiTheme="minorHAnsi" w:eastAsiaTheme="minorHAnsi" w:hAnsiTheme="minorHAnsi" w:cstheme="minorHAnsi"/>
          <w:color w:val="000000" w:themeColor="text1"/>
          <w:lang w:eastAsia="en-US"/>
        </w:rPr>
        <w:t>Línea</w:t>
      </w:r>
      <w:r w:rsidR="006068C5">
        <w:rPr>
          <w:rFonts w:asciiTheme="minorHAnsi" w:eastAsiaTheme="minorHAnsi" w:hAnsiTheme="minorHAnsi" w:cstheme="minorHAnsi"/>
          <w:color w:val="000000" w:themeColor="text1"/>
          <w:lang w:eastAsia="en-US"/>
        </w:rPr>
        <w:t xml:space="preserve">- de uso de personal de la Alcaldía Municipal de Suchitoto, mes de julio del 2016. Fuente </w:t>
      </w:r>
      <w:r w:rsidR="00CE775B">
        <w:rPr>
          <w:rFonts w:asciiTheme="minorHAnsi" w:eastAsiaTheme="minorHAnsi" w:hAnsiTheme="minorHAnsi" w:cstheme="minorHAnsi"/>
          <w:color w:val="000000" w:themeColor="text1"/>
          <w:lang w:eastAsia="en-US"/>
        </w:rPr>
        <w:t>de financiamiento será del</w:t>
      </w:r>
      <w:r w:rsidR="006068C5">
        <w:rPr>
          <w:rFonts w:asciiTheme="minorHAnsi" w:eastAsiaTheme="minorHAnsi" w:hAnsiTheme="minorHAnsi" w:cstheme="minorHAnsi"/>
          <w:color w:val="000000" w:themeColor="text1"/>
          <w:lang w:eastAsia="en-US"/>
        </w:rPr>
        <w:t xml:space="preserve"> Fodes 25%. </w:t>
      </w:r>
      <w:r>
        <w:rPr>
          <w:rFonts w:asciiTheme="minorHAnsi" w:eastAsiaTheme="minorHAnsi" w:hAnsiTheme="minorHAnsi" w:cstheme="minorHAnsi"/>
          <w:b/>
          <w:color w:val="000000" w:themeColor="text1"/>
          <w:lang w:val="es-SV" w:eastAsia="en-US"/>
        </w:rPr>
        <w:t xml:space="preserve"> </w:t>
      </w:r>
      <w:r w:rsidR="006068C5">
        <w:rPr>
          <w:rFonts w:asciiTheme="minorHAnsi" w:eastAsiaTheme="minorHAnsi" w:hAnsiTheme="minorHAnsi" w:cstheme="minorHAnsi"/>
          <w:b/>
          <w:color w:val="000000" w:themeColor="text1"/>
          <w:lang w:val="es-SV" w:eastAsia="en-US"/>
        </w:rPr>
        <w:t>6-</w:t>
      </w:r>
      <w:r w:rsidR="00447A0B" w:rsidRPr="00447A0B">
        <w:rPr>
          <w:rFonts w:asciiTheme="minorHAnsi" w:eastAsiaTheme="minorHAnsi" w:hAnsiTheme="minorHAnsi" w:cstheme="minorHAnsi"/>
          <w:b/>
          <w:color w:val="000000" w:themeColor="text1"/>
          <w:lang w:eastAsia="en-US"/>
        </w:rPr>
        <w:t xml:space="preserve"> </w:t>
      </w:r>
      <w:r w:rsidR="00447A0B">
        <w:rPr>
          <w:rFonts w:asciiTheme="minorHAnsi" w:eastAsiaTheme="minorHAnsi" w:hAnsiTheme="minorHAnsi" w:cstheme="minorHAnsi"/>
          <w:b/>
          <w:color w:val="000000" w:themeColor="text1"/>
          <w:lang w:eastAsia="en-US"/>
        </w:rPr>
        <w:t xml:space="preserve">Cancelar Factura ARASMA: </w:t>
      </w:r>
      <w:r w:rsidR="004865FE">
        <w:rPr>
          <w:rFonts w:asciiTheme="minorHAnsi" w:eastAsiaTheme="minorHAnsi" w:hAnsiTheme="minorHAnsi" w:cstheme="minorHAnsi"/>
          <w:color w:val="000000" w:themeColor="text1"/>
          <w:lang w:eastAsia="en-US"/>
        </w:rPr>
        <w:t>F</w:t>
      </w:r>
      <w:r w:rsidR="00447A0B">
        <w:rPr>
          <w:rFonts w:asciiTheme="minorHAnsi" w:eastAsiaTheme="minorHAnsi" w:hAnsiTheme="minorHAnsi" w:cstheme="minorHAnsi"/>
          <w:color w:val="000000" w:themeColor="text1"/>
          <w:lang w:eastAsia="en-US"/>
        </w:rPr>
        <w:t>actura</w:t>
      </w:r>
      <w:r w:rsidR="000756A1">
        <w:rPr>
          <w:rFonts w:asciiTheme="minorHAnsi" w:eastAsiaTheme="minorHAnsi" w:hAnsiTheme="minorHAnsi" w:cstheme="minorHAnsi"/>
          <w:color w:val="000000" w:themeColor="text1"/>
          <w:lang w:eastAsia="en-US"/>
        </w:rPr>
        <w:t xml:space="preserve"> </w:t>
      </w:r>
      <w:r w:rsidR="00447A0B">
        <w:rPr>
          <w:rFonts w:asciiTheme="minorHAnsi" w:eastAsiaTheme="minorHAnsi" w:hAnsiTheme="minorHAnsi" w:cstheme="minorHAnsi"/>
          <w:color w:val="000000" w:themeColor="text1"/>
          <w:lang w:eastAsia="en-US"/>
        </w:rPr>
        <w:lastRenderedPageBreak/>
        <w:t>número: M084 por $21.95; correspondiente a pago de servicio de agua potable de relleno sanitario y Planta de Compostaje, correspondiente, La Fuente de financiamiento será del Fondo Municipal.</w:t>
      </w:r>
      <w:r w:rsidR="00447A0B">
        <w:rPr>
          <w:rFonts w:asciiTheme="minorHAnsi" w:eastAsiaTheme="minorHAnsi" w:hAnsiTheme="minorHAnsi" w:cstheme="minorHAnsi"/>
          <w:b/>
          <w:color w:val="000000" w:themeColor="text1"/>
          <w:lang w:val="es-SV" w:eastAsia="en-US"/>
        </w:rPr>
        <w:t xml:space="preserve"> 7- </w:t>
      </w:r>
      <w:r>
        <w:rPr>
          <w:rFonts w:asciiTheme="minorHAnsi" w:eastAsiaTheme="minorHAnsi" w:hAnsiTheme="minorHAnsi" w:cstheme="minorHAnsi"/>
          <w:b/>
          <w:color w:val="000000" w:themeColor="text1"/>
          <w:lang w:val="es-SV" w:eastAsia="en-US"/>
        </w:rPr>
        <w:t xml:space="preserve">Cancelar factura a la señora María Julia Gil de Padilla: </w:t>
      </w:r>
      <w:r w:rsidR="00447A0B">
        <w:rPr>
          <w:rFonts w:asciiTheme="minorHAnsi" w:eastAsiaTheme="minorHAnsi" w:hAnsiTheme="minorHAnsi" w:cstheme="minorHAnsi"/>
          <w:color w:val="000000" w:themeColor="text1"/>
          <w:lang w:val="es-SV" w:eastAsia="en-US"/>
        </w:rPr>
        <w:t>factura numero: 1792 por $44</w:t>
      </w:r>
      <w:r>
        <w:rPr>
          <w:rFonts w:asciiTheme="minorHAnsi" w:eastAsiaTheme="minorHAnsi" w:hAnsiTheme="minorHAnsi" w:cstheme="minorHAnsi"/>
          <w:color w:val="000000" w:themeColor="text1"/>
          <w:lang w:val="es-SV" w:eastAsia="en-US"/>
        </w:rPr>
        <w:t>.</w:t>
      </w:r>
      <w:r w:rsidR="00447A0B">
        <w:rPr>
          <w:rFonts w:asciiTheme="minorHAnsi" w:eastAsiaTheme="minorHAnsi" w:hAnsiTheme="minorHAnsi" w:cstheme="minorHAnsi"/>
          <w:color w:val="000000" w:themeColor="text1"/>
          <w:lang w:val="es-SV" w:eastAsia="en-US"/>
        </w:rPr>
        <w:t>05</w:t>
      </w:r>
      <w:r>
        <w:rPr>
          <w:rFonts w:asciiTheme="minorHAnsi" w:eastAsiaTheme="minorHAnsi" w:hAnsiTheme="minorHAnsi" w:cstheme="minorHAnsi"/>
          <w:color w:val="000000" w:themeColor="text1"/>
          <w:lang w:val="es-SV" w:eastAsia="en-US"/>
        </w:rPr>
        <w:t>,</w:t>
      </w:r>
      <w:r w:rsidR="000A2541">
        <w:rPr>
          <w:rFonts w:asciiTheme="minorHAnsi" w:eastAsiaTheme="minorHAnsi" w:hAnsiTheme="minorHAnsi" w:cstheme="minorHAnsi"/>
          <w:color w:val="000000" w:themeColor="text1"/>
          <w:lang w:val="es-SV" w:eastAsia="en-US"/>
        </w:rPr>
        <w:t xml:space="preserve"> 1789 Por</w:t>
      </w:r>
      <w:r w:rsidR="00447A0B">
        <w:rPr>
          <w:rFonts w:asciiTheme="minorHAnsi" w:eastAsiaTheme="minorHAnsi" w:hAnsiTheme="minorHAnsi" w:cstheme="minorHAnsi"/>
          <w:color w:val="000000" w:themeColor="text1"/>
          <w:lang w:val="es-SV" w:eastAsia="en-US"/>
        </w:rPr>
        <w:t xml:space="preserve"> $15.10</w:t>
      </w:r>
      <w:r w:rsidR="000A2541">
        <w:rPr>
          <w:rFonts w:asciiTheme="minorHAnsi" w:eastAsiaTheme="minorHAnsi" w:hAnsiTheme="minorHAnsi" w:cstheme="minorHAnsi"/>
          <w:color w:val="000000" w:themeColor="text1"/>
          <w:lang w:val="es-SV" w:eastAsia="en-US"/>
        </w:rPr>
        <w:t>, 1771 por $65.05, 1728 por $ 38.25  haciendo un total de $ 162.45</w:t>
      </w:r>
      <w:r w:rsidR="00447A0B">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color w:val="000000" w:themeColor="text1"/>
          <w:lang w:val="es-SV" w:eastAsia="en-US"/>
        </w:rPr>
        <w:t xml:space="preserve">correspondiente al pago de compra de insumos de uso administrativo municipal. Fuente de financiamiento será del Fondo Municipal. </w:t>
      </w:r>
      <w:r w:rsidR="00447A0B">
        <w:rPr>
          <w:rFonts w:asciiTheme="minorHAnsi" w:eastAsiaTheme="minorHAnsi" w:hAnsiTheme="minorHAnsi" w:cstheme="minorHAnsi"/>
          <w:b/>
          <w:color w:val="000000" w:themeColor="text1"/>
          <w:lang w:val="es-SV" w:eastAsia="en-US"/>
        </w:rPr>
        <w:t>8</w:t>
      </w:r>
      <w:r>
        <w:rPr>
          <w:rFonts w:asciiTheme="minorHAnsi" w:eastAsiaTheme="minorHAnsi" w:hAnsiTheme="minorHAnsi" w:cstheme="minorHAnsi"/>
          <w:b/>
          <w:color w:val="000000" w:themeColor="text1"/>
          <w:lang w:val="es-SV" w:eastAsia="en-US"/>
        </w:rPr>
        <w:t xml:space="preserve">- </w:t>
      </w:r>
      <w:r w:rsidRPr="003219C2">
        <w:rPr>
          <w:rFonts w:asciiTheme="minorHAnsi" w:eastAsiaTheme="minorHAnsi" w:hAnsiTheme="minorHAnsi" w:cstheme="minorHAnsi"/>
          <w:b/>
          <w:color w:val="000000" w:themeColor="text1"/>
          <w:lang w:eastAsia="en-US"/>
        </w:rPr>
        <w:t xml:space="preserve">Pago de Planilla Concejo Municipal, </w:t>
      </w:r>
      <w:r w:rsidRPr="003219C2">
        <w:rPr>
          <w:rFonts w:asciiTheme="minorHAnsi" w:eastAsiaTheme="minorHAnsi" w:hAnsiTheme="minorHAnsi" w:cstheme="minorHAnsi"/>
          <w:color w:val="000000" w:themeColor="text1"/>
          <w:lang w:eastAsia="en-US"/>
        </w:rPr>
        <w:t xml:space="preserve">por $3,120.00 dólares en concepto de pago de remuneraciones por </w:t>
      </w:r>
      <w:r>
        <w:rPr>
          <w:rFonts w:asciiTheme="minorHAnsi" w:eastAsiaTheme="minorHAnsi" w:hAnsiTheme="minorHAnsi" w:cstheme="minorHAnsi"/>
          <w:color w:val="000000" w:themeColor="text1"/>
          <w:lang w:eastAsia="en-US"/>
        </w:rPr>
        <w:t>Tercera y Cuarta</w:t>
      </w:r>
      <w:r w:rsidRPr="003219C2">
        <w:rPr>
          <w:rFonts w:asciiTheme="minorHAnsi" w:eastAsiaTheme="minorHAnsi" w:hAnsiTheme="minorHAnsi" w:cstheme="minorHAnsi"/>
          <w:color w:val="000000" w:themeColor="text1"/>
          <w:lang w:eastAsia="en-US"/>
        </w:rPr>
        <w:t xml:space="preserve"> reunión de Concejo Municipal celebrada los días </w:t>
      </w:r>
      <w:r w:rsidR="00447A0B">
        <w:rPr>
          <w:rFonts w:asciiTheme="minorHAnsi" w:eastAsiaTheme="minorHAnsi" w:hAnsiTheme="minorHAnsi" w:cstheme="minorHAnsi"/>
          <w:color w:val="000000" w:themeColor="text1"/>
          <w:lang w:eastAsia="en-US"/>
        </w:rPr>
        <w:t>15 y 22</w:t>
      </w:r>
      <w:r w:rsidRPr="003219C2">
        <w:rPr>
          <w:rFonts w:asciiTheme="minorHAnsi" w:eastAsiaTheme="minorHAnsi" w:hAnsiTheme="minorHAnsi" w:cstheme="minorHAnsi"/>
          <w:color w:val="000000" w:themeColor="text1"/>
          <w:lang w:eastAsia="en-US"/>
        </w:rPr>
        <w:t xml:space="preserve"> de </w:t>
      </w:r>
      <w:r w:rsidR="00130138">
        <w:rPr>
          <w:rFonts w:asciiTheme="minorHAnsi" w:eastAsiaTheme="minorHAnsi" w:hAnsiTheme="minorHAnsi" w:cstheme="minorHAnsi"/>
          <w:color w:val="000000" w:themeColor="text1"/>
          <w:lang w:eastAsia="en-US"/>
        </w:rPr>
        <w:t>Agosto</w:t>
      </w:r>
      <w:r w:rsidRPr="003219C2">
        <w:rPr>
          <w:rFonts w:asciiTheme="minorHAnsi" w:eastAsiaTheme="minorHAnsi" w:hAnsiTheme="minorHAnsi" w:cstheme="minorHAnsi"/>
          <w:color w:val="000000" w:themeColor="text1"/>
          <w:lang w:eastAsia="en-US"/>
        </w:rPr>
        <w:t xml:space="preserve"> del corriente año, </w:t>
      </w:r>
      <w:r w:rsidR="00130138">
        <w:rPr>
          <w:rFonts w:asciiTheme="minorHAnsi" w:eastAsiaTheme="minorHAnsi" w:hAnsiTheme="minorHAnsi" w:cstheme="minorHAnsi"/>
          <w:color w:val="000000" w:themeColor="text1"/>
          <w:lang w:eastAsia="en-US"/>
        </w:rPr>
        <w:t>efectuándose el desembolso de</w:t>
      </w:r>
      <w:r w:rsidRPr="003219C2">
        <w:rPr>
          <w:rFonts w:asciiTheme="minorHAnsi" w:eastAsiaTheme="minorHAnsi" w:hAnsiTheme="minorHAnsi" w:cstheme="minorHAnsi"/>
          <w:color w:val="000000" w:themeColor="text1"/>
          <w:lang w:eastAsia="en-US"/>
        </w:rPr>
        <w:t xml:space="preserve"> Fodes veinticinco por ciento. </w:t>
      </w:r>
      <w:r w:rsidR="004D1E4E">
        <w:rPr>
          <w:rFonts w:asciiTheme="minorHAnsi" w:eastAsiaTheme="minorHAnsi" w:hAnsiTheme="minorHAnsi" w:cstheme="minorHAnsi"/>
          <w:color w:val="000000" w:themeColor="text1"/>
          <w:lang w:eastAsia="en-US"/>
        </w:rPr>
        <w:t xml:space="preserve">Certifíquese y Comuníquese.- </w:t>
      </w:r>
      <w:r>
        <w:rPr>
          <w:rFonts w:asciiTheme="minorHAnsi" w:eastAsiaTheme="minorHAnsi" w:hAnsiTheme="minorHAnsi" w:cstheme="minorHAnsi"/>
          <w:b/>
          <w:color w:val="000000" w:themeColor="text1"/>
          <w:lang w:eastAsia="en-US"/>
        </w:rPr>
        <w:t xml:space="preserve"> </w:t>
      </w:r>
      <w:r>
        <w:rPr>
          <w:rFonts w:asciiTheme="minorHAnsi" w:eastAsiaTheme="minorHAnsi" w:hAnsiTheme="minorHAnsi" w:cstheme="minorHAnsi"/>
          <w:b/>
          <w:color w:val="000000" w:themeColor="text1"/>
          <w:lang w:val="es-SV" w:eastAsia="en-US"/>
        </w:rPr>
        <w:t>ACUERDO NÚMERO DOS:</w:t>
      </w:r>
      <w:r>
        <w:rPr>
          <w:rFonts w:asciiTheme="minorHAnsi" w:eastAsiaTheme="minorHAnsi" w:hAnsiTheme="minorHAnsi" w:cstheme="minorHAnsi"/>
          <w:color w:val="000000" w:themeColor="text1"/>
          <w:lang w:val="es-SV" w:eastAsia="en-US"/>
        </w:rPr>
        <w:t xml:space="preserve"> </w:t>
      </w:r>
      <w:r w:rsidR="00D14DEE" w:rsidRPr="00DC728E">
        <w:rPr>
          <w:rFonts w:asciiTheme="minorHAnsi" w:hAnsiTheme="minorHAnsi" w:cstheme="minorHAnsi"/>
        </w:rPr>
        <w:t xml:space="preserve">El Concejo Municipal tomando en cuenta el informe presentado por la Tesorera Municipal, en donde envía  listado de cuentas para ser canceladas por haber finalizado los proyectos y de las cuales ya se tiene la liquidación y/o acta de recepción final correspondiente; por lo tanto se </w:t>
      </w:r>
      <w:r w:rsidR="00D14DEE" w:rsidRPr="00DC728E">
        <w:rPr>
          <w:rFonts w:asciiTheme="minorHAnsi" w:hAnsiTheme="minorHAnsi" w:cstheme="minorHAnsi"/>
          <w:b/>
        </w:rPr>
        <w:t xml:space="preserve">ACUERDA: I) </w:t>
      </w:r>
      <w:r w:rsidR="00D14DEE" w:rsidRPr="00DC728E">
        <w:rPr>
          <w:rFonts w:asciiTheme="minorHAnsi" w:hAnsiTheme="minorHAnsi" w:cstheme="minorHAnsi"/>
        </w:rPr>
        <w:t>Que</w:t>
      </w:r>
      <w:r w:rsidR="00D14DEE" w:rsidRPr="00DC728E">
        <w:rPr>
          <w:rFonts w:asciiTheme="minorHAnsi" w:hAnsiTheme="minorHAnsi" w:cstheme="minorHAnsi"/>
          <w:b/>
        </w:rPr>
        <w:t xml:space="preserve"> </w:t>
      </w:r>
      <w:r w:rsidR="00D14DEE" w:rsidRPr="00DC728E">
        <w:rPr>
          <w:rFonts w:asciiTheme="minorHAnsi" w:hAnsiTheme="minorHAnsi" w:cstheme="minorHAnsi"/>
        </w:rPr>
        <w:t xml:space="preserve">por haber finalizado los proyectos,  contar con la liquidación respectiva, y con el acta de recepción final correspondiente, se autoriza la cancelación de cuentas bancarias detalladas a continuación: </w:t>
      </w: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4"/>
        <w:gridCol w:w="5231"/>
        <w:gridCol w:w="1188"/>
      </w:tblGrid>
      <w:tr w:rsidR="00D14DEE" w:rsidRPr="00DC728E" w:rsidTr="00874DE5">
        <w:tc>
          <w:tcPr>
            <w:tcW w:w="568" w:type="dxa"/>
            <w:shd w:val="clear" w:color="auto" w:fill="auto"/>
          </w:tcPr>
          <w:p w:rsidR="00D14DEE" w:rsidRPr="00DC728E" w:rsidRDefault="00D14DEE"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No.</w:t>
            </w:r>
          </w:p>
        </w:tc>
        <w:tc>
          <w:tcPr>
            <w:tcW w:w="1984" w:type="dxa"/>
            <w:shd w:val="clear" w:color="auto" w:fill="auto"/>
          </w:tcPr>
          <w:p w:rsidR="00D14DEE" w:rsidRPr="00DC728E" w:rsidRDefault="00D14DEE"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No. CUENTA</w:t>
            </w:r>
          </w:p>
        </w:tc>
        <w:tc>
          <w:tcPr>
            <w:tcW w:w="5231" w:type="dxa"/>
            <w:shd w:val="clear" w:color="auto" w:fill="auto"/>
          </w:tcPr>
          <w:p w:rsidR="00D14DEE" w:rsidRPr="00DC728E" w:rsidRDefault="00D14DEE"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NOMBRE CUENTA</w:t>
            </w:r>
          </w:p>
        </w:tc>
        <w:tc>
          <w:tcPr>
            <w:tcW w:w="1188" w:type="dxa"/>
            <w:shd w:val="clear" w:color="auto" w:fill="auto"/>
          </w:tcPr>
          <w:p w:rsidR="00D14DEE" w:rsidRPr="00DC728E" w:rsidRDefault="00D14DEE" w:rsidP="00C04001">
            <w:pPr>
              <w:jc w:val="both"/>
              <w:rPr>
                <w:rFonts w:asciiTheme="minorHAnsi" w:eastAsia="Calibri" w:hAnsiTheme="minorHAnsi" w:cstheme="minorHAnsi"/>
                <w:b/>
                <w:lang w:val="es-MX" w:eastAsia="es-MX"/>
              </w:rPr>
            </w:pPr>
            <w:r w:rsidRPr="00DC728E">
              <w:rPr>
                <w:rFonts w:asciiTheme="minorHAnsi" w:eastAsia="Calibri" w:hAnsiTheme="minorHAnsi" w:cstheme="minorHAnsi"/>
                <w:b/>
                <w:lang w:val="es-MX" w:eastAsia="es-MX"/>
              </w:rPr>
              <w:t>SALDO  $</w:t>
            </w:r>
          </w:p>
        </w:tc>
      </w:tr>
      <w:tr w:rsidR="00D14DEE" w:rsidRPr="00DC728E" w:rsidTr="00874DE5">
        <w:trPr>
          <w:trHeight w:val="842"/>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1</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031-51-00338-36</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 xml:space="preserve">Tramo de </w:t>
            </w:r>
            <w:proofErr w:type="gramStart"/>
            <w:r>
              <w:rPr>
                <w:rFonts w:asciiTheme="minorHAnsi" w:eastAsia="Calibri" w:hAnsiTheme="minorHAnsi" w:cstheme="minorHAnsi"/>
                <w:lang w:val="es-MX" w:eastAsia="es-MX"/>
              </w:rPr>
              <w:t>balastado</w:t>
            </w:r>
            <w:proofErr w:type="gramEnd"/>
            <w:r>
              <w:rPr>
                <w:rFonts w:asciiTheme="minorHAnsi" w:eastAsia="Calibri" w:hAnsiTheme="minorHAnsi" w:cstheme="minorHAnsi"/>
                <w:lang w:val="es-MX" w:eastAsia="es-MX"/>
              </w:rPr>
              <w:t xml:space="preserve"> calle principal Comunidad La Mora.</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$292.89</w:t>
            </w:r>
            <w:r w:rsidRPr="00DC728E">
              <w:rPr>
                <w:rFonts w:asciiTheme="minorHAnsi" w:eastAsia="Calibri" w:hAnsiTheme="minorHAnsi" w:cstheme="minorHAnsi"/>
                <w:lang w:val="es-MX" w:eastAsia="es-MX"/>
              </w:rPr>
              <w:t xml:space="preserve">  </w:t>
            </w:r>
          </w:p>
        </w:tc>
      </w:tr>
      <w:tr w:rsidR="00D14DEE" w:rsidRPr="00DC728E" w:rsidTr="000756A1">
        <w:trPr>
          <w:trHeight w:val="947"/>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2</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w:t>
            </w:r>
            <w:r w:rsidRPr="00DC728E">
              <w:rPr>
                <w:rFonts w:asciiTheme="minorHAnsi" w:eastAsia="Calibri" w:hAnsiTheme="minorHAnsi" w:cstheme="minorHAnsi"/>
                <w:lang w:val="es-MX" w:eastAsia="es-MX"/>
              </w:rPr>
              <w:t>2-</w:t>
            </w:r>
            <w:r>
              <w:rPr>
                <w:rFonts w:asciiTheme="minorHAnsi" w:eastAsia="Calibri" w:hAnsiTheme="minorHAnsi" w:cstheme="minorHAnsi"/>
                <w:lang w:val="es-MX" w:eastAsia="es-MX"/>
              </w:rPr>
              <w:t>67</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Balastado tramo de calle principal de Comunidad, San Antonio, Valle Verde, El Corozal y Laura López.</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$252.89</w:t>
            </w:r>
          </w:p>
          <w:p w:rsidR="00D14DEE" w:rsidRPr="00DC728E" w:rsidRDefault="00D14DEE" w:rsidP="00C04001">
            <w:pPr>
              <w:jc w:val="both"/>
              <w:rPr>
                <w:rFonts w:asciiTheme="minorHAnsi" w:eastAsia="Calibri" w:hAnsiTheme="minorHAnsi" w:cstheme="minorHAnsi"/>
                <w:lang w:val="es-MX" w:eastAsia="es-MX"/>
              </w:rPr>
            </w:pPr>
          </w:p>
        </w:tc>
      </w:tr>
      <w:tr w:rsidR="00D14DEE" w:rsidRPr="00DC728E" w:rsidTr="00874DE5">
        <w:trPr>
          <w:trHeight w:val="800"/>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3</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031-51-00332</w:t>
            </w:r>
            <w:r w:rsidRPr="00DC728E">
              <w:rPr>
                <w:rFonts w:asciiTheme="minorHAnsi" w:eastAsia="Calibri" w:hAnsiTheme="minorHAnsi" w:cstheme="minorHAnsi"/>
                <w:lang w:val="es-MX" w:eastAsia="es-MX"/>
              </w:rPr>
              <w:t>-0</w:t>
            </w:r>
            <w:r>
              <w:rPr>
                <w:rFonts w:asciiTheme="minorHAnsi" w:eastAsia="Calibri" w:hAnsiTheme="minorHAnsi" w:cstheme="minorHAnsi"/>
                <w:lang w:val="es-MX" w:eastAsia="es-MX"/>
              </w:rPr>
              <w:t>8</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Cerca perimetral en cancha de futbol Comunidad Valle Verde, Municipio de Suchitoto</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w:t>
            </w:r>
            <w:r w:rsidRPr="00DC728E">
              <w:rPr>
                <w:rFonts w:asciiTheme="minorHAnsi" w:eastAsia="Calibri" w:hAnsiTheme="minorHAnsi" w:cstheme="minorHAnsi"/>
                <w:lang w:val="es-MX" w:eastAsia="es-MX"/>
              </w:rPr>
              <w:t>3</w:t>
            </w:r>
            <w:r>
              <w:rPr>
                <w:rFonts w:asciiTheme="minorHAnsi" w:eastAsia="Calibri" w:hAnsiTheme="minorHAnsi" w:cstheme="minorHAnsi"/>
                <w:lang w:val="es-MX" w:eastAsia="es-MX"/>
              </w:rPr>
              <w:t>1.29</w:t>
            </w: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 xml:space="preserve">                         </w:t>
            </w:r>
          </w:p>
        </w:tc>
      </w:tr>
      <w:tr w:rsidR="00D14DEE" w:rsidRPr="00DC728E" w:rsidTr="00874DE5">
        <w:trPr>
          <w:trHeight w:val="800"/>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4</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031-51-00336</w:t>
            </w:r>
            <w:r w:rsidRPr="00DC728E">
              <w:rPr>
                <w:rFonts w:asciiTheme="minorHAnsi" w:eastAsia="Calibri" w:hAnsiTheme="minorHAnsi" w:cstheme="minorHAnsi"/>
                <w:lang w:val="es-MX" w:eastAsia="es-MX"/>
              </w:rPr>
              <w:t>-</w:t>
            </w:r>
            <w:r>
              <w:rPr>
                <w:rFonts w:asciiTheme="minorHAnsi" w:eastAsia="Calibri" w:hAnsiTheme="minorHAnsi" w:cstheme="minorHAnsi"/>
                <w:lang w:val="es-MX" w:eastAsia="es-MX"/>
              </w:rPr>
              <w:t>23</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 xml:space="preserve">Construcción de Cancha de Basquetbol, fase I Comunidad Santa Eduviges, Cantón Haciendita </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$9.8</w:t>
            </w:r>
            <w:r w:rsidRPr="00DC728E">
              <w:rPr>
                <w:rFonts w:asciiTheme="minorHAnsi" w:eastAsia="Calibri" w:hAnsiTheme="minorHAnsi" w:cstheme="minorHAnsi"/>
                <w:lang w:val="es-MX" w:eastAsia="es-MX"/>
              </w:rPr>
              <w:t>7</w:t>
            </w:r>
          </w:p>
        </w:tc>
      </w:tr>
      <w:tr w:rsidR="00D14DEE" w:rsidRPr="00DC728E" w:rsidTr="00874DE5">
        <w:trPr>
          <w:trHeight w:val="800"/>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5</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031-51-00336</w:t>
            </w:r>
            <w:r w:rsidRPr="00DC728E">
              <w:rPr>
                <w:rFonts w:asciiTheme="minorHAnsi" w:eastAsia="Calibri" w:hAnsiTheme="minorHAnsi" w:cstheme="minorHAnsi"/>
                <w:lang w:val="es-MX" w:eastAsia="es-MX"/>
              </w:rPr>
              <w:t>-</w:t>
            </w:r>
            <w:r>
              <w:rPr>
                <w:rFonts w:asciiTheme="minorHAnsi" w:eastAsia="Calibri" w:hAnsiTheme="minorHAnsi" w:cstheme="minorHAnsi"/>
                <w:lang w:val="es-MX" w:eastAsia="es-MX"/>
              </w:rPr>
              <w:t>15</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Tramo de empedrado fraguado calle principal Comunidad Las Brisa, Fase II Cantón Colima</w:t>
            </w:r>
            <w:r w:rsidRPr="00DC728E">
              <w:rPr>
                <w:rFonts w:asciiTheme="minorHAnsi" w:eastAsia="Calibri" w:hAnsiTheme="minorHAnsi" w:cstheme="minorHAnsi"/>
                <w:lang w:val="es-MX" w:eastAsia="es-MX"/>
              </w:rPr>
              <w:t>.</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$45</w:t>
            </w:r>
            <w:r w:rsidRPr="00DC728E">
              <w:rPr>
                <w:rFonts w:asciiTheme="minorHAnsi" w:eastAsia="Calibri" w:hAnsiTheme="minorHAnsi" w:cstheme="minorHAnsi"/>
                <w:lang w:val="es-MX" w:eastAsia="es-MX"/>
              </w:rPr>
              <w:t>.</w:t>
            </w:r>
            <w:r>
              <w:rPr>
                <w:rFonts w:asciiTheme="minorHAnsi" w:eastAsia="Calibri" w:hAnsiTheme="minorHAnsi" w:cstheme="minorHAnsi"/>
                <w:lang w:val="es-MX" w:eastAsia="es-MX"/>
              </w:rPr>
              <w:t>89</w:t>
            </w:r>
          </w:p>
        </w:tc>
      </w:tr>
      <w:tr w:rsidR="00D14DEE" w:rsidRPr="00DC728E" w:rsidTr="00874DE5">
        <w:trPr>
          <w:trHeight w:val="800"/>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6</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w:t>
            </w:r>
            <w:r w:rsidRPr="00DC728E">
              <w:rPr>
                <w:rFonts w:asciiTheme="minorHAnsi" w:eastAsia="Calibri" w:hAnsiTheme="minorHAnsi" w:cstheme="minorHAnsi"/>
                <w:lang w:val="es-MX" w:eastAsia="es-MX"/>
              </w:rPr>
              <w:t>8-</w:t>
            </w:r>
            <w:r>
              <w:rPr>
                <w:rFonts w:asciiTheme="minorHAnsi" w:eastAsia="Calibri" w:hAnsiTheme="minorHAnsi" w:cstheme="minorHAnsi"/>
                <w:lang w:val="es-MX" w:eastAsia="es-MX"/>
              </w:rPr>
              <w:t>44</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Tramo Balastado calle principal Comunidad Haciendita II</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$292.8</w:t>
            </w:r>
            <w:r w:rsidRPr="00DC728E">
              <w:rPr>
                <w:rFonts w:asciiTheme="minorHAnsi" w:eastAsia="Calibri" w:hAnsiTheme="minorHAnsi" w:cstheme="minorHAnsi"/>
                <w:lang w:val="es-MX" w:eastAsia="es-MX"/>
              </w:rPr>
              <w:t>9</w:t>
            </w:r>
          </w:p>
        </w:tc>
      </w:tr>
      <w:tr w:rsidR="00D14DEE" w:rsidRPr="00DC728E" w:rsidTr="00874DE5">
        <w:trPr>
          <w:trHeight w:val="800"/>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7</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031-51-0032</w:t>
            </w:r>
            <w:r w:rsidRPr="00DC728E">
              <w:rPr>
                <w:rFonts w:asciiTheme="minorHAnsi" w:eastAsia="Calibri" w:hAnsiTheme="minorHAnsi" w:cstheme="minorHAnsi"/>
                <w:lang w:val="es-MX" w:eastAsia="es-MX"/>
              </w:rPr>
              <w:t>9-</w:t>
            </w:r>
            <w:r>
              <w:rPr>
                <w:rFonts w:asciiTheme="minorHAnsi" w:eastAsia="Calibri" w:hAnsiTheme="minorHAnsi" w:cstheme="minorHAnsi"/>
                <w:lang w:val="es-MX" w:eastAsia="es-MX"/>
              </w:rPr>
              <w:t>88</w:t>
            </w:r>
          </w:p>
        </w:tc>
        <w:tc>
          <w:tcPr>
            <w:tcW w:w="5231" w:type="dxa"/>
            <w:shd w:val="clear" w:color="auto" w:fill="auto"/>
          </w:tcPr>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sidR="00CE775B">
              <w:rPr>
                <w:rFonts w:asciiTheme="minorHAnsi" w:eastAsia="Calibri" w:hAnsiTheme="minorHAnsi" w:cstheme="minorHAnsi"/>
                <w:lang w:val="es-MX" w:eastAsia="es-MX"/>
              </w:rPr>
              <w:t>Construcción</w:t>
            </w:r>
            <w:r>
              <w:rPr>
                <w:rFonts w:asciiTheme="minorHAnsi" w:eastAsia="Calibri" w:hAnsiTheme="minorHAnsi" w:cstheme="minorHAnsi"/>
                <w:lang w:val="es-MX" w:eastAsia="es-MX"/>
              </w:rPr>
              <w:t xml:space="preserve"> de trinchera N° 11 en Relleno Sanitario M</w:t>
            </w:r>
            <w:r w:rsidR="004D1E4E">
              <w:rPr>
                <w:rFonts w:asciiTheme="minorHAnsi" w:eastAsia="Calibri" w:hAnsiTheme="minorHAnsi" w:cstheme="minorHAnsi"/>
                <w:lang w:val="es-MX" w:eastAsia="es-MX"/>
              </w:rPr>
              <w:t>a</w:t>
            </w:r>
            <w:r>
              <w:rPr>
                <w:rFonts w:asciiTheme="minorHAnsi" w:eastAsia="Calibri" w:hAnsiTheme="minorHAnsi" w:cstheme="minorHAnsi"/>
                <w:lang w:val="es-MX" w:eastAsia="es-MX"/>
              </w:rPr>
              <w:t>nual.</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$4</w:t>
            </w:r>
            <w:r w:rsidRPr="00DC728E">
              <w:rPr>
                <w:rFonts w:asciiTheme="minorHAnsi" w:eastAsia="Calibri" w:hAnsiTheme="minorHAnsi" w:cstheme="minorHAnsi"/>
                <w:lang w:val="es-MX" w:eastAsia="es-MX"/>
              </w:rPr>
              <w:t>,</w:t>
            </w:r>
            <w:r>
              <w:rPr>
                <w:rFonts w:asciiTheme="minorHAnsi" w:eastAsia="Calibri" w:hAnsiTheme="minorHAnsi" w:cstheme="minorHAnsi"/>
                <w:lang w:val="es-MX" w:eastAsia="es-MX"/>
              </w:rPr>
              <w:t>651</w:t>
            </w:r>
            <w:r w:rsidRPr="00DC728E">
              <w:rPr>
                <w:rFonts w:asciiTheme="minorHAnsi" w:eastAsia="Calibri" w:hAnsiTheme="minorHAnsi" w:cstheme="minorHAnsi"/>
                <w:lang w:val="es-MX" w:eastAsia="es-MX"/>
              </w:rPr>
              <w:t>.</w:t>
            </w:r>
            <w:r>
              <w:rPr>
                <w:rFonts w:asciiTheme="minorHAnsi" w:eastAsia="Calibri" w:hAnsiTheme="minorHAnsi" w:cstheme="minorHAnsi"/>
                <w:lang w:val="es-MX" w:eastAsia="es-MX"/>
              </w:rPr>
              <w:t>79</w:t>
            </w:r>
          </w:p>
        </w:tc>
      </w:tr>
      <w:tr w:rsidR="00D14DEE" w:rsidRPr="00DC728E" w:rsidTr="00874DE5">
        <w:trPr>
          <w:trHeight w:val="800"/>
        </w:trPr>
        <w:tc>
          <w:tcPr>
            <w:tcW w:w="56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8</w:t>
            </w:r>
          </w:p>
        </w:tc>
        <w:tc>
          <w:tcPr>
            <w:tcW w:w="1984"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031-51-00336</w:t>
            </w:r>
            <w:r w:rsidRPr="00DC728E">
              <w:rPr>
                <w:rFonts w:asciiTheme="minorHAnsi" w:eastAsia="Calibri" w:hAnsiTheme="minorHAnsi" w:cstheme="minorHAnsi"/>
                <w:lang w:val="es-MX" w:eastAsia="es-MX"/>
              </w:rPr>
              <w:t>-4</w:t>
            </w:r>
            <w:r>
              <w:rPr>
                <w:rFonts w:asciiTheme="minorHAnsi" w:eastAsia="Calibri" w:hAnsiTheme="minorHAnsi" w:cstheme="minorHAnsi"/>
                <w:lang w:val="es-MX" w:eastAsia="es-MX"/>
              </w:rPr>
              <w:t>0</w:t>
            </w:r>
          </w:p>
        </w:tc>
        <w:tc>
          <w:tcPr>
            <w:tcW w:w="5231" w:type="dxa"/>
            <w:shd w:val="clear" w:color="auto" w:fill="auto"/>
          </w:tcPr>
          <w:p w:rsidR="00D14DEE" w:rsidRPr="00DC728E" w:rsidRDefault="00C21C36" w:rsidP="00C04001">
            <w:pPr>
              <w:jc w:val="both"/>
              <w:rPr>
                <w:rFonts w:asciiTheme="minorHAnsi" w:eastAsia="Calibri" w:hAnsiTheme="minorHAnsi" w:cstheme="minorHAnsi"/>
                <w:lang w:val="es-MX" w:eastAsia="es-MX"/>
              </w:rPr>
            </w:pPr>
            <w:r w:rsidRPr="00DC728E">
              <w:rPr>
                <w:rFonts w:asciiTheme="minorHAnsi" w:eastAsia="Calibri" w:hAnsiTheme="minorHAnsi" w:cstheme="minorHAnsi"/>
                <w:lang w:val="es-MX" w:eastAsia="es-MX"/>
              </w:rPr>
              <w:t>Tesorería Municipal de Suchitoto/</w:t>
            </w:r>
            <w:r>
              <w:rPr>
                <w:rFonts w:asciiTheme="minorHAnsi" w:eastAsia="Calibri" w:hAnsiTheme="minorHAnsi" w:cstheme="minorHAnsi"/>
                <w:lang w:val="es-MX" w:eastAsia="es-MX"/>
              </w:rPr>
              <w:t>Obra Complementarias de proyecto construcción de vivienda de interés social en Comunidades San Francisco y  Colonia Nuevo Suchitoto.</w:t>
            </w:r>
          </w:p>
        </w:tc>
        <w:tc>
          <w:tcPr>
            <w:tcW w:w="1188" w:type="dxa"/>
            <w:shd w:val="clear" w:color="auto" w:fill="auto"/>
          </w:tcPr>
          <w:p w:rsidR="00D14DEE" w:rsidRPr="00DC728E" w:rsidRDefault="00D14DEE" w:rsidP="00C04001">
            <w:pPr>
              <w:jc w:val="both"/>
              <w:rPr>
                <w:rFonts w:asciiTheme="minorHAnsi" w:eastAsia="Calibri" w:hAnsiTheme="minorHAnsi" w:cstheme="minorHAnsi"/>
                <w:lang w:val="es-MX" w:eastAsia="es-MX"/>
              </w:rPr>
            </w:pPr>
          </w:p>
          <w:p w:rsidR="00D14DEE" w:rsidRPr="00DC728E" w:rsidRDefault="00D14DEE" w:rsidP="00C04001">
            <w:pPr>
              <w:jc w:val="both"/>
              <w:rPr>
                <w:rFonts w:asciiTheme="minorHAnsi" w:eastAsia="Calibri" w:hAnsiTheme="minorHAnsi" w:cstheme="minorHAnsi"/>
                <w:lang w:val="es-MX" w:eastAsia="es-MX"/>
              </w:rPr>
            </w:pPr>
            <w:r>
              <w:rPr>
                <w:rFonts w:asciiTheme="minorHAnsi" w:eastAsia="Calibri" w:hAnsiTheme="minorHAnsi" w:cstheme="minorHAnsi"/>
                <w:lang w:val="es-MX" w:eastAsia="es-MX"/>
              </w:rPr>
              <w:t>$1,</w:t>
            </w:r>
            <w:r w:rsidRPr="00DC728E">
              <w:rPr>
                <w:rFonts w:asciiTheme="minorHAnsi" w:eastAsia="Calibri" w:hAnsiTheme="minorHAnsi" w:cstheme="minorHAnsi"/>
                <w:lang w:val="es-MX" w:eastAsia="es-MX"/>
              </w:rPr>
              <w:t>2</w:t>
            </w:r>
            <w:r>
              <w:rPr>
                <w:rFonts w:asciiTheme="minorHAnsi" w:eastAsia="Calibri" w:hAnsiTheme="minorHAnsi" w:cstheme="minorHAnsi"/>
                <w:lang w:val="es-MX" w:eastAsia="es-MX"/>
              </w:rPr>
              <w:t>60.</w:t>
            </w:r>
            <w:r w:rsidRPr="00DC728E">
              <w:rPr>
                <w:rFonts w:asciiTheme="minorHAnsi" w:eastAsia="Calibri" w:hAnsiTheme="minorHAnsi" w:cstheme="minorHAnsi"/>
                <w:lang w:val="es-MX" w:eastAsia="es-MX"/>
              </w:rPr>
              <w:t>3</w:t>
            </w:r>
            <w:r>
              <w:rPr>
                <w:rFonts w:asciiTheme="minorHAnsi" w:eastAsia="Calibri" w:hAnsiTheme="minorHAnsi" w:cstheme="minorHAnsi"/>
                <w:lang w:val="es-MX" w:eastAsia="es-MX"/>
              </w:rPr>
              <w:t>9</w:t>
            </w:r>
          </w:p>
        </w:tc>
      </w:tr>
    </w:tbl>
    <w:p w:rsidR="003233A7" w:rsidRPr="004A4EC0" w:rsidRDefault="00D14DEE"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r w:rsidRPr="00DC728E">
        <w:rPr>
          <w:rFonts w:asciiTheme="minorHAnsi" w:hAnsiTheme="minorHAnsi" w:cstheme="minorHAnsi"/>
          <w:b/>
        </w:rPr>
        <w:t xml:space="preserve">II) </w:t>
      </w:r>
      <w:r w:rsidRPr="00DC728E">
        <w:rPr>
          <w:rFonts w:asciiTheme="minorHAnsi" w:hAnsiTheme="minorHAnsi" w:cstheme="minorHAnsi"/>
        </w:rPr>
        <w:t xml:space="preserve">El saldo existente en las cuentas antes mencionadas, será transferido a la cuenta N° 31-51-00155-00 a nombre de Tesorería Municipal de Suchitoto/ FODES ISDEM 75%. </w:t>
      </w:r>
      <w:r w:rsidRPr="00DC728E">
        <w:rPr>
          <w:rFonts w:asciiTheme="minorHAnsi" w:hAnsiTheme="minorHAnsi" w:cstheme="minorHAnsi"/>
          <w:b/>
        </w:rPr>
        <w:t>III)</w:t>
      </w:r>
      <w:r w:rsidRPr="00DC728E">
        <w:rPr>
          <w:rFonts w:asciiTheme="minorHAnsi" w:hAnsiTheme="minorHAnsi" w:cstheme="minorHAnsi"/>
        </w:rPr>
        <w:t xml:space="preserve"> Se </w:t>
      </w:r>
      <w:r w:rsidRPr="00DC728E">
        <w:rPr>
          <w:rFonts w:asciiTheme="minorHAnsi" w:hAnsiTheme="minorHAnsi" w:cstheme="minorHAnsi"/>
        </w:rPr>
        <w:lastRenderedPageBreak/>
        <w:t>autoriza a la Tesorera Municipal para que realice la transferencia correspondiente.-Certifíquese y Comuníquese.-</w:t>
      </w:r>
      <w:r>
        <w:rPr>
          <w:rFonts w:asciiTheme="minorHAnsi" w:hAnsiTheme="minorHAnsi" w:cstheme="minorHAnsi"/>
        </w:rPr>
        <w:t xml:space="preserve"> </w:t>
      </w:r>
      <w:r>
        <w:rPr>
          <w:rFonts w:asciiTheme="minorHAnsi" w:hAnsiTheme="minorHAnsi" w:cstheme="minorHAnsi"/>
          <w:b/>
        </w:rPr>
        <w:t>ACUERDO NÚMERO TRES:</w:t>
      </w:r>
      <w:r>
        <w:rPr>
          <w:rFonts w:asciiTheme="minorHAnsi" w:eastAsiaTheme="minorHAnsi" w:hAnsiTheme="minorHAnsi" w:cstheme="minorHAnsi"/>
          <w:b/>
          <w:color w:val="000000" w:themeColor="text1"/>
          <w:lang w:val="es-SV" w:eastAsia="en-US"/>
        </w:rPr>
        <w:t xml:space="preserve"> </w:t>
      </w:r>
      <w:r w:rsidR="003233A7" w:rsidRPr="004865FE">
        <w:rPr>
          <w:rFonts w:asciiTheme="minorHAnsi" w:eastAsiaTheme="minorHAnsi" w:hAnsiTheme="minorHAnsi" w:cstheme="minorHAnsi"/>
          <w:color w:val="000000" w:themeColor="text1"/>
          <w:lang w:val="es-SV" w:eastAsia="en-US"/>
        </w:rPr>
        <w:t xml:space="preserve">El Concejo Municipal considerando: </w:t>
      </w:r>
      <w:r w:rsidR="003233A7" w:rsidRPr="004865FE">
        <w:rPr>
          <w:rFonts w:asciiTheme="minorHAnsi" w:eastAsiaTheme="minorHAnsi" w:hAnsiTheme="minorHAnsi" w:cstheme="minorHAnsi"/>
          <w:b/>
          <w:color w:val="000000" w:themeColor="text1"/>
          <w:lang w:val="es-SV" w:eastAsia="en-US"/>
        </w:rPr>
        <w:t>I)</w:t>
      </w:r>
      <w:r w:rsidR="003233A7" w:rsidRPr="004865FE">
        <w:rPr>
          <w:rFonts w:asciiTheme="minorHAnsi" w:eastAsiaTheme="minorHAnsi" w:hAnsiTheme="minorHAnsi" w:cstheme="minorHAnsi"/>
          <w:color w:val="000000" w:themeColor="text1"/>
          <w:lang w:val="es-SV" w:eastAsia="en-US"/>
        </w:rPr>
        <w:t xml:space="preserve"> Que siendo necesario realizar reparaciones y mantenimiento de la motoniveladora,  y retroexcavadora, del proyecto “Operación y Mantenimiento de Motoniveladora y Retroexcavadora, para el mantenimiento de Calles y Caminos Vecinales del Municipio de Suchitoto, Departamento de Cuscatlán”; y del camión recolector y minicargador, del proyecto “Recolección de Basura, Operación y Mantenimiento de Relleno Sanitario y Planta de Compostaje, Municipio de Suchitoto, Departamento de Cuscatlán”, tomando en cuenta que el disponible de los mencionados proyectos no es suficiente para sufragar los gastos de reparación y mantenimiento. </w:t>
      </w:r>
      <w:r w:rsidR="003233A7" w:rsidRPr="004865FE">
        <w:rPr>
          <w:rFonts w:asciiTheme="minorHAnsi" w:eastAsiaTheme="minorHAnsi" w:hAnsiTheme="minorHAnsi" w:cstheme="minorHAnsi"/>
          <w:b/>
          <w:color w:val="000000" w:themeColor="text1"/>
          <w:lang w:val="es-SV" w:eastAsia="en-US"/>
        </w:rPr>
        <w:t>II)</w:t>
      </w:r>
      <w:r w:rsidR="003233A7" w:rsidRPr="004865FE">
        <w:rPr>
          <w:rFonts w:asciiTheme="minorHAnsi" w:eastAsiaTheme="minorHAnsi" w:hAnsiTheme="minorHAnsi" w:cstheme="minorHAnsi"/>
          <w:color w:val="000000" w:themeColor="text1"/>
          <w:lang w:val="es-SV" w:eastAsia="en-US"/>
        </w:rPr>
        <w:t xml:space="preserve"> Que es necesari</w:t>
      </w:r>
      <w:r w:rsidRPr="004865FE">
        <w:rPr>
          <w:rFonts w:asciiTheme="minorHAnsi" w:eastAsiaTheme="minorHAnsi" w:hAnsiTheme="minorHAnsi" w:cstheme="minorHAnsi"/>
          <w:color w:val="000000" w:themeColor="text1"/>
          <w:lang w:val="es-SV" w:eastAsia="en-US"/>
        </w:rPr>
        <w:t xml:space="preserve">o trasladar la cantidad de </w:t>
      </w:r>
      <w:r w:rsidR="003233A7" w:rsidRPr="004865FE">
        <w:rPr>
          <w:rFonts w:asciiTheme="minorHAnsi" w:eastAsiaTheme="minorHAnsi" w:hAnsiTheme="minorHAnsi" w:cstheme="minorHAnsi"/>
          <w:color w:val="000000" w:themeColor="text1"/>
          <w:lang w:val="es-SV" w:eastAsia="en-US"/>
        </w:rPr>
        <w:t xml:space="preserve"> mil </w:t>
      </w:r>
      <w:r w:rsidRPr="004865FE">
        <w:rPr>
          <w:rFonts w:asciiTheme="minorHAnsi" w:eastAsiaTheme="minorHAnsi" w:hAnsiTheme="minorHAnsi" w:cstheme="minorHAnsi"/>
          <w:color w:val="000000" w:themeColor="text1"/>
          <w:lang w:val="es-SV" w:eastAsia="en-US"/>
        </w:rPr>
        <w:t xml:space="preserve">seis </w:t>
      </w:r>
      <w:r w:rsidR="003233A7" w:rsidRPr="004865FE">
        <w:rPr>
          <w:rFonts w:asciiTheme="minorHAnsi" w:eastAsiaTheme="minorHAnsi" w:hAnsiTheme="minorHAnsi" w:cstheme="minorHAnsi"/>
          <w:color w:val="000000" w:themeColor="text1"/>
          <w:lang w:val="es-SV" w:eastAsia="en-US"/>
        </w:rPr>
        <w:t>ciento</w:t>
      </w:r>
      <w:r w:rsidRPr="004865FE">
        <w:rPr>
          <w:rFonts w:asciiTheme="minorHAnsi" w:eastAsiaTheme="minorHAnsi" w:hAnsiTheme="minorHAnsi" w:cstheme="minorHAnsi"/>
          <w:color w:val="000000" w:themeColor="text1"/>
          <w:lang w:val="es-SV" w:eastAsia="en-US"/>
        </w:rPr>
        <w:t xml:space="preserve"> treinta y dos</w:t>
      </w:r>
      <w:r w:rsidR="003233A7" w:rsidRPr="004865FE">
        <w:rPr>
          <w:rFonts w:asciiTheme="minorHAnsi" w:eastAsiaTheme="minorHAnsi" w:hAnsiTheme="minorHAnsi" w:cstheme="minorHAnsi"/>
          <w:color w:val="000000" w:themeColor="text1"/>
          <w:lang w:val="es-SV" w:eastAsia="en-US"/>
        </w:rPr>
        <w:t xml:space="preserve"> dólares de l</w:t>
      </w:r>
      <w:r w:rsidRPr="004865FE">
        <w:rPr>
          <w:rFonts w:asciiTheme="minorHAnsi" w:eastAsiaTheme="minorHAnsi" w:hAnsiTheme="minorHAnsi" w:cstheme="minorHAnsi"/>
          <w:color w:val="000000" w:themeColor="text1"/>
          <w:lang w:val="es-SV" w:eastAsia="en-US"/>
        </w:rPr>
        <w:t>os Estados Unidos de América ($1,632</w:t>
      </w:r>
      <w:r w:rsidR="003233A7" w:rsidRPr="004865FE">
        <w:rPr>
          <w:rFonts w:asciiTheme="minorHAnsi" w:eastAsiaTheme="minorHAnsi" w:hAnsiTheme="minorHAnsi" w:cstheme="minorHAnsi"/>
          <w:color w:val="000000" w:themeColor="text1"/>
          <w:lang w:val="es-SV" w:eastAsia="en-US"/>
        </w:rPr>
        <w:t>.</w:t>
      </w:r>
      <w:r w:rsidRPr="004865FE">
        <w:rPr>
          <w:rFonts w:asciiTheme="minorHAnsi" w:eastAsiaTheme="minorHAnsi" w:hAnsiTheme="minorHAnsi" w:cstheme="minorHAnsi"/>
          <w:color w:val="000000" w:themeColor="text1"/>
          <w:lang w:val="es-SV" w:eastAsia="en-US"/>
        </w:rPr>
        <w:t>0</w:t>
      </w:r>
      <w:r w:rsidR="003233A7" w:rsidRPr="004865FE">
        <w:rPr>
          <w:rFonts w:asciiTheme="minorHAnsi" w:eastAsiaTheme="minorHAnsi" w:hAnsiTheme="minorHAnsi" w:cstheme="minorHAnsi"/>
          <w:color w:val="000000" w:themeColor="text1"/>
          <w:lang w:val="es-SV" w:eastAsia="en-US"/>
        </w:rPr>
        <w:t xml:space="preserve">0), al proyecto “Operación y Mantenimiento de Motoniveladora y Retroexcavadora, </w:t>
      </w:r>
      <w:r w:rsidR="003233A7" w:rsidRPr="004865FE">
        <w:rPr>
          <w:rFonts w:asciiTheme="minorHAnsi" w:eastAsiaTheme="minorHAnsi" w:hAnsiTheme="minorHAnsi" w:cstheme="minorHAnsi"/>
          <w:lang w:val="es-SV" w:eastAsia="en-US"/>
        </w:rPr>
        <w:t xml:space="preserve">de la cuenta numero 031-51-00155-00 a nombre de Tesorería Municipal de Suchitoto/FODES ISDEM 75%  a </w:t>
      </w:r>
      <w:r w:rsidRPr="004865FE">
        <w:rPr>
          <w:rFonts w:asciiTheme="minorHAnsi" w:eastAsiaTheme="minorHAnsi" w:hAnsiTheme="minorHAnsi" w:cstheme="minorHAnsi"/>
          <w:lang w:val="es-SV" w:eastAsia="en-US"/>
        </w:rPr>
        <w:t>la cuenta 031-51-00331-94; y tres mil tre</w:t>
      </w:r>
      <w:r w:rsidR="00F40089" w:rsidRPr="004865FE">
        <w:rPr>
          <w:rFonts w:asciiTheme="minorHAnsi" w:eastAsiaTheme="minorHAnsi" w:hAnsiTheme="minorHAnsi" w:cstheme="minorHAnsi"/>
          <w:lang w:val="es-SV" w:eastAsia="en-US"/>
        </w:rPr>
        <w:t xml:space="preserve">s </w:t>
      </w:r>
      <w:r w:rsidRPr="004865FE">
        <w:rPr>
          <w:rFonts w:asciiTheme="minorHAnsi" w:eastAsiaTheme="minorHAnsi" w:hAnsiTheme="minorHAnsi" w:cstheme="minorHAnsi"/>
          <w:lang w:val="es-SV" w:eastAsia="en-US"/>
        </w:rPr>
        <w:t xml:space="preserve">cientos dólares con cincuenta centavos de dólar </w:t>
      </w:r>
      <w:r w:rsidR="003233A7" w:rsidRPr="004865FE">
        <w:rPr>
          <w:rFonts w:asciiTheme="minorHAnsi" w:eastAsiaTheme="minorHAnsi" w:hAnsiTheme="minorHAnsi" w:cstheme="minorHAnsi"/>
          <w:lang w:val="es-SV" w:eastAsia="en-US"/>
        </w:rPr>
        <w:t>de l</w:t>
      </w:r>
      <w:r w:rsidRPr="004865FE">
        <w:rPr>
          <w:rFonts w:asciiTheme="minorHAnsi" w:eastAsiaTheme="minorHAnsi" w:hAnsiTheme="minorHAnsi" w:cstheme="minorHAnsi"/>
          <w:lang w:val="es-SV" w:eastAsia="en-US"/>
        </w:rPr>
        <w:t>os Estados Unidos de América ($3,300</w:t>
      </w:r>
      <w:r w:rsidR="003233A7" w:rsidRPr="004865FE">
        <w:rPr>
          <w:rFonts w:asciiTheme="minorHAnsi" w:eastAsiaTheme="minorHAnsi" w:hAnsiTheme="minorHAnsi" w:cstheme="minorHAnsi"/>
          <w:lang w:val="es-SV" w:eastAsia="en-US"/>
        </w:rPr>
        <w:t>.</w:t>
      </w:r>
      <w:r w:rsidRPr="004865FE">
        <w:rPr>
          <w:rFonts w:asciiTheme="minorHAnsi" w:eastAsiaTheme="minorHAnsi" w:hAnsiTheme="minorHAnsi" w:cstheme="minorHAnsi"/>
          <w:lang w:val="es-SV" w:eastAsia="en-US"/>
        </w:rPr>
        <w:t>5</w:t>
      </w:r>
      <w:r w:rsidR="003233A7" w:rsidRPr="004865FE">
        <w:rPr>
          <w:rFonts w:asciiTheme="minorHAnsi" w:eastAsiaTheme="minorHAnsi" w:hAnsiTheme="minorHAnsi" w:cstheme="minorHAnsi"/>
          <w:lang w:val="es-SV" w:eastAsia="en-US"/>
        </w:rPr>
        <w:t xml:space="preserve">0) al Proyecto </w:t>
      </w:r>
      <w:r w:rsidR="003233A7" w:rsidRPr="004865FE">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3233A7" w:rsidRPr="004865FE">
        <w:rPr>
          <w:rFonts w:asciiTheme="minorHAnsi" w:eastAsiaTheme="minorHAnsi" w:hAnsiTheme="minorHAnsi" w:cstheme="minorHAnsi"/>
          <w:lang w:val="es-SV" w:eastAsia="en-US"/>
        </w:rPr>
        <w:t xml:space="preserve"> de la cuenta numero 031-51-00155-00 a nombre de Tesorería Municipal de Suchitoto/FODES ISDEM 75%, a la cuenta número 031-51-003131-86 </w:t>
      </w:r>
      <w:r w:rsidR="003233A7" w:rsidRPr="004865FE">
        <w:rPr>
          <w:rFonts w:asciiTheme="minorHAnsi" w:eastAsiaTheme="minorHAnsi" w:hAnsiTheme="minorHAnsi" w:cstheme="minorHAnsi"/>
          <w:color w:val="000000" w:themeColor="text1"/>
          <w:lang w:val="es-SV" w:eastAsia="en-US"/>
        </w:rPr>
        <w:t xml:space="preserve">El Concejo Municipal basado en las disposiciones legales contenidas en los artículos 203 inciso 1°, 204 inciso 3° de la Constitución de la República; y artículos 3 numeral 3, 31 numeral 4, 43; 74 y 81 del Código Municipal vigente, </w:t>
      </w:r>
      <w:r w:rsidRPr="004865FE">
        <w:rPr>
          <w:rFonts w:asciiTheme="minorHAnsi" w:eastAsiaTheme="minorHAnsi" w:hAnsiTheme="minorHAnsi" w:cstheme="minorHAnsi"/>
          <w:color w:val="000000" w:themeColor="text1"/>
          <w:lang w:val="es-SV" w:eastAsia="en-US"/>
        </w:rPr>
        <w:t xml:space="preserve"> </w:t>
      </w:r>
      <w:r w:rsidR="003233A7" w:rsidRPr="004865FE">
        <w:rPr>
          <w:rFonts w:asciiTheme="minorHAnsi" w:eastAsiaTheme="minorHAnsi" w:hAnsiTheme="minorHAnsi" w:cstheme="minorHAnsi"/>
          <w:color w:val="000000" w:themeColor="text1"/>
          <w:lang w:val="es-SV" w:eastAsia="en-US"/>
        </w:rPr>
        <w:t xml:space="preserve"> </w:t>
      </w:r>
      <w:r w:rsidR="003233A7" w:rsidRPr="004865FE">
        <w:rPr>
          <w:rFonts w:asciiTheme="minorHAnsi" w:eastAsiaTheme="minorHAnsi" w:hAnsiTheme="minorHAnsi" w:cstheme="minorHAnsi"/>
          <w:b/>
          <w:color w:val="000000" w:themeColor="text1"/>
          <w:lang w:val="es-SV" w:eastAsia="en-US"/>
        </w:rPr>
        <w:t xml:space="preserve">ACUERDA: I) </w:t>
      </w:r>
      <w:r w:rsidR="003233A7" w:rsidRPr="004865FE">
        <w:rPr>
          <w:rFonts w:asciiTheme="minorHAnsi" w:eastAsiaTheme="minorHAnsi" w:hAnsiTheme="minorHAnsi" w:cstheme="minorHAnsi"/>
          <w:lang w:val="es-SV" w:eastAsia="en-US"/>
        </w:rPr>
        <w:t>Reformar el presupuesto FODES Setenta y cinco por ciento en el sentido</w:t>
      </w:r>
      <w:r w:rsidR="003233A7" w:rsidRPr="004865FE">
        <w:rPr>
          <w:rFonts w:asciiTheme="minorHAnsi" w:hAnsiTheme="minorHAnsi" w:cstheme="minorHAnsi"/>
        </w:rPr>
        <w:t xml:space="preserve"> de trasladar a la partida </w:t>
      </w:r>
      <w:r w:rsidR="003233A7" w:rsidRPr="004865FE">
        <w:rPr>
          <w:rFonts w:asciiTheme="minorHAnsi" w:eastAsiaTheme="minorHAnsi" w:hAnsiTheme="minorHAnsi" w:cstheme="minorHAnsi"/>
          <w:color w:val="000000" w:themeColor="text1"/>
          <w:lang w:val="es-SV" w:eastAsia="en-US"/>
        </w:rPr>
        <w:t>número 61601 del FODES Setenta y cinco por ciento de Proyectos viales, “Operación y Mantenimiento de Motoniveladora y Retroexcavadora la cantidad de  mil</w:t>
      </w:r>
      <w:r w:rsidRPr="004865FE">
        <w:rPr>
          <w:rFonts w:asciiTheme="minorHAnsi" w:eastAsiaTheme="minorHAnsi" w:hAnsiTheme="minorHAnsi" w:cstheme="minorHAnsi"/>
          <w:color w:val="000000" w:themeColor="text1"/>
          <w:lang w:val="es-SV" w:eastAsia="en-US"/>
        </w:rPr>
        <w:t xml:space="preserve"> seis ciento treinta y dos</w:t>
      </w:r>
      <w:r w:rsidR="003233A7" w:rsidRPr="004865FE">
        <w:rPr>
          <w:rFonts w:asciiTheme="minorHAnsi" w:eastAsiaTheme="minorHAnsi" w:hAnsiTheme="minorHAnsi" w:cstheme="minorHAnsi"/>
          <w:color w:val="000000" w:themeColor="text1"/>
          <w:lang w:val="es-SV" w:eastAsia="en-US"/>
        </w:rPr>
        <w:t xml:space="preserve"> dólares </w:t>
      </w:r>
      <w:r w:rsidR="00F40089" w:rsidRPr="004865FE">
        <w:rPr>
          <w:rFonts w:asciiTheme="minorHAnsi" w:eastAsiaTheme="minorHAnsi" w:hAnsiTheme="minorHAnsi" w:cstheme="minorHAnsi"/>
          <w:color w:val="000000" w:themeColor="text1"/>
          <w:lang w:val="es-SV" w:eastAsia="en-US"/>
        </w:rPr>
        <w:t>d</w:t>
      </w:r>
      <w:r w:rsidR="003233A7" w:rsidRPr="004865FE">
        <w:rPr>
          <w:rFonts w:asciiTheme="minorHAnsi" w:eastAsiaTheme="minorHAnsi" w:hAnsiTheme="minorHAnsi" w:cstheme="minorHAnsi"/>
          <w:color w:val="000000" w:themeColor="text1"/>
          <w:lang w:val="es-SV" w:eastAsia="en-US"/>
        </w:rPr>
        <w:t>e l</w:t>
      </w:r>
      <w:r w:rsidR="00F40089" w:rsidRPr="004865FE">
        <w:rPr>
          <w:rFonts w:asciiTheme="minorHAnsi" w:eastAsiaTheme="minorHAnsi" w:hAnsiTheme="minorHAnsi" w:cstheme="minorHAnsi"/>
          <w:color w:val="000000" w:themeColor="text1"/>
          <w:lang w:val="es-SV" w:eastAsia="en-US"/>
        </w:rPr>
        <w:t>os Estados Unidos de América ($1,632.00</w:t>
      </w:r>
      <w:r w:rsidR="003233A7" w:rsidRPr="004865FE">
        <w:rPr>
          <w:rFonts w:asciiTheme="minorHAnsi" w:eastAsiaTheme="minorHAnsi" w:hAnsiTheme="minorHAnsi" w:cstheme="minorHAnsi"/>
          <w:color w:val="000000" w:themeColor="text1"/>
          <w:lang w:val="es-SV" w:eastAsia="en-US"/>
        </w:rPr>
        <w:t xml:space="preserve">); y la partida numero 61602 Proyectos de salud y Saneamiento Ambiental “Recolección de Basura, Operación y Mantenimiento de Relleno Sanitario y Planta de Compostaje, Municipio de Suchitoto, Departamento de Cuscatlán”, la cantidad de </w:t>
      </w:r>
      <w:r w:rsidR="00F40089" w:rsidRPr="004865FE">
        <w:rPr>
          <w:rFonts w:asciiTheme="minorHAnsi" w:eastAsiaTheme="minorHAnsi" w:hAnsiTheme="minorHAnsi" w:cstheme="minorHAnsi"/>
          <w:lang w:val="es-SV" w:eastAsia="en-US"/>
        </w:rPr>
        <w:t>tres</w:t>
      </w:r>
      <w:r w:rsidR="003233A7" w:rsidRPr="004865FE">
        <w:rPr>
          <w:rFonts w:asciiTheme="minorHAnsi" w:eastAsiaTheme="minorHAnsi" w:hAnsiTheme="minorHAnsi" w:cstheme="minorHAnsi"/>
          <w:lang w:val="es-SV" w:eastAsia="en-US"/>
        </w:rPr>
        <w:t xml:space="preserve"> mil</w:t>
      </w:r>
      <w:r w:rsidR="00F40089" w:rsidRPr="004865FE">
        <w:rPr>
          <w:rFonts w:asciiTheme="minorHAnsi" w:eastAsiaTheme="minorHAnsi" w:hAnsiTheme="minorHAnsi" w:cstheme="minorHAnsi"/>
          <w:lang w:val="es-SV" w:eastAsia="en-US"/>
        </w:rPr>
        <w:t xml:space="preserve"> tres </w:t>
      </w:r>
      <w:r w:rsidR="003233A7" w:rsidRPr="004865FE">
        <w:rPr>
          <w:rFonts w:asciiTheme="minorHAnsi" w:eastAsiaTheme="minorHAnsi" w:hAnsiTheme="minorHAnsi" w:cstheme="minorHAnsi"/>
          <w:lang w:val="es-SV" w:eastAsia="en-US"/>
        </w:rPr>
        <w:t xml:space="preserve"> cientos Dólares</w:t>
      </w:r>
      <w:r w:rsidR="00F40089" w:rsidRPr="004865FE">
        <w:rPr>
          <w:rFonts w:asciiTheme="minorHAnsi" w:eastAsiaTheme="minorHAnsi" w:hAnsiTheme="minorHAnsi" w:cstheme="minorHAnsi"/>
          <w:lang w:val="es-SV" w:eastAsia="en-US"/>
        </w:rPr>
        <w:t xml:space="preserve"> con cincuenta centavos de </w:t>
      </w:r>
      <w:r w:rsidR="00CE775B" w:rsidRPr="004865FE">
        <w:rPr>
          <w:rFonts w:asciiTheme="minorHAnsi" w:eastAsiaTheme="minorHAnsi" w:hAnsiTheme="minorHAnsi" w:cstheme="minorHAnsi"/>
          <w:lang w:val="es-SV" w:eastAsia="en-US"/>
        </w:rPr>
        <w:t>dólar</w:t>
      </w:r>
      <w:r w:rsidR="003233A7" w:rsidRPr="004865FE">
        <w:rPr>
          <w:rFonts w:asciiTheme="minorHAnsi" w:eastAsiaTheme="minorHAnsi" w:hAnsiTheme="minorHAnsi" w:cstheme="minorHAnsi"/>
          <w:lang w:val="es-SV" w:eastAsia="en-US"/>
        </w:rPr>
        <w:t xml:space="preserve"> de l</w:t>
      </w:r>
      <w:r w:rsidR="00F40089" w:rsidRPr="004865FE">
        <w:rPr>
          <w:rFonts w:asciiTheme="minorHAnsi" w:eastAsiaTheme="minorHAnsi" w:hAnsiTheme="minorHAnsi" w:cstheme="minorHAnsi"/>
          <w:lang w:val="es-SV" w:eastAsia="en-US"/>
        </w:rPr>
        <w:t>os Estados Unidos de América ($3,300.50</w:t>
      </w:r>
      <w:r w:rsidR="003233A7" w:rsidRPr="004865FE">
        <w:rPr>
          <w:rFonts w:asciiTheme="minorHAnsi" w:eastAsiaTheme="minorHAnsi" w:hAnsiTheme="minorHAnsi" w:cstheme="minorHAnsi"/>
          <w:lang w:val="es-SV" w:eastAsia="en-US"/>
        </w:rPr>
        <w:t xml:space="preserve">), los fondos serán trasladados de la cuenta numero 031-51-00155-00 a nombre de Tesorería Municipal de Suchitoto/FODES ISDEM 75%. II) </w:t>
      </w:r>
      <w:r w:rsidR="003233A7" w:rsidRPr="004865FE">
        <w:rPr>
          <w:rFonts w:asciiTheme="minorHAnsi" w:hAnsiTheme="minorHAnsi" w:cstheme="minorHAnsi"/>
        </w:rPr>
        <w:t xml:space="preserve">Se autoriza a la Tesorera Municipal para que realice la transferencia correspondiente. </w:t>
      </w:r>
      <w:r w:rsidR="003233A7" w:rsidRPr="004865FE">
        <w:rPr>
          <w:rFonts w:asciiTheme="minorHAnsi" w:eastAsiaTheme="minorHAnsi" w:hAnsiTheme="minorHAnsi" w:cstheme="minorHAnsi"/>
          <w:lang w:val="es-SV" w:eastAsia="en-US"/>
        </w:rPr>
        <w:t>Certifíquese y Comuníquese.-</w:t>
      </w:r>
      <w:r w:rsidR="003233A7">
        <w:rPr>
          <w:rFonts w:asciiTheme="minorHAnsi" w:eastAsiaTheme="minorHAnsi" w:hAnsiTheme="minorHAnsi" w:cstheme="minorHAnsi"/>
          <w:color w:val="000000" w:themeColor="text1"/>
          <w:lang w:val="es-SV" w:eastAsia="en-US"/>
        </w:rPr>
        <w:t xml:space="preserve"> </w:t>
      </w:r>
      <w:r w:rsidR="003233A7">
        <w:rPr>
          <w:rFonts w:asciiTheme="minorHAnsi" w:eastAsiaTheme="minorHAnsi" w:hAnsiTheme="minorHAnsi" w:cstheme="minorHAnsi"/>
          <w:b/>
          <w:color w:val="000000" w:themeColor="text1"/>
          <w:lang w:val="es-SV" w:eastAsia="en-US"/>
        </w:rPr>
        <w:t xml:space="preserve">ACUERDO NÚMERO CUATRO: </w:t>
      </w:r>
      <w:r w:rsidR="003F6C23" w:rsidRPr="003F6C23">
        <w:rPr>
          <w:rFonts w:asciiTheme="minorHAnsi" w:eastAsiaTheme="minorHAnsi" w:hAnsiTheme="minorHAnsi" w:cstheme="minorHAnsi"/>
          <w:lang w:eastAsia="en-US"/>
        </w:rPr>
        <w:t>El Concejo Municipal considerando: Que se ha tenido a la vista la so</w:t>
      </w:r>
      <w:r w:rsidR="003F6C23">
        <w:rPr>
          <w:rFonts w:asciiTheme="minorHAnsi" w:eastAsiaTheme="minorHAnsi" w:hAnsiTheme="minorHAnsi" w:cstheme="minorHAnsi"/>
          <w:lang w:eastAsia="en-US"/>
        </w:rPr>
        <w:t>licitud presentada por Sandra Beatriz Galdámez Cer</w:t>
      </w:r>
      <w:r w:rsidR="004F7EB7">
        <w:rPr>
          <w:rFonts w:asciiTheme="minorHAnsi" w:eastAsiaTheme="minorHAnsi" w:hAnsiTheme="minorHAnsi" w:cstheme="minorHAnsi"/>
          <w:lang w:eastAsia="en-US"/>
        </w:rPr>
        <w:t>r</w:t>
      </w:r>
      <w:r w:rsidR="003F6C23">
        <w:rPr>
          <w:rFonts w:asciiTheme="minorHAnsi" w:eastAsiaTheme="minorHAnsi" w:hAnsiTheme="minorHAnsi" w:cstheme="minorHAnsi"/>
          <w:lang w:eastAsia="en-US"/>
        </w:rPr>
        <w:t>ón</w:t>
      </w:r>
      <w:r w:rsidR="003F6C23" w:rsidRPr="003F6C23">
        <w:rPr>
          <w:rFonts w:asciiTheme="minorHAnsi" w:eastAsiaTheme="minorHAnsi" w:hAnsiTheme="minorHAnsi" w:cstheme="minorHAnsi"/>
          <w:lang w:eastAsia="en-US"/>
        </w:rPr>
        <w:t xml:space="preserve">, quien actualmente se desempeña como </w:t>
      </w:r>
      <w:r w:rsidR="003F6C23">
        <w:rPr>
          <w:rFonts w:asciiTheme="minorHAnsi" w:eastAsiaTheme="minorHAnsi" w:hAnsiTheme="minorHAnsi" w:cstheme="minorHAnsi"/>
          <w:lang w:eastAsia="en-US"/>
        </w:rPr>
        <w:t>Enc. De Tiangue y Cartas de Ventas</w:t>
      </w:r>
      <w:r w:rsidR="003F6C23" w:rsidRPr="003F6C23">
        <w:rPr>
          <w:rFonts w:asciiTheme="minorHAnsi" w:eastAsiaTheme="minorHAnsi" w:hAnsiTheme="minorHAnsi" w:cstheme="minorHAnsi"/>
          <w:lang w:eastAsia="en-US"/>
        </w:rPr>
        <w:t xml:space="preserve">, en donde solicita se le conceda permiso los días del </w:t>
      </w:r>
      <w:r w:rsidR="003F6C23">
        <w:rPr>
          <w:rFonts w:asciiTheme="minorHAnsi" w:hAnsiTheme="minorHAnsi" w:cstheme="minorHAnsi"/>
        </w:rPr>
        <w:t>01</w:t>
      </w:r>
      <w:r w:rsidR="00F01D36">
        <w:rPr>
          <w:rFonts w:asciiTheme="minorHAnsi" w:hAnsiTheme="minorHAnsi" w:cstheme="minorHAnsi"/>
        </w:rPr>
        <w:t xml:space="preserve"> al 30</w:t>
      </w:r>
      <w:r w:rsidR="003F6C23">
        <w:rPr>
          <w:rFonts w:asciiTheme="minorHAnsi" w:hAnsiTheme="minorHAnsi" w:cstheme="minorHAnsi"/>
        </w:rPr>
        <w:t xml:space="preserve"> de Septiembre</w:t>
      </w:r>
      <w:r w:rsidR="003F6C23" w:rsidRPr="003F6C23">
        <w:rPr>
          <w:rFonts w:asciiTheme="minorHAnsi" w:hAnsiTheme="minorHAnsi" w:cstheme="minorHAnsi"/>
        </w:rPr>
        <w:t xml:space="preserve"> de presente año</w:t>
      </w:r>
      <w:r w:rsidR="003F6C23" w:rsidRPr="003F6C23">
        <w:rPr>
          <w:rFonts w:asciiTheme="minorHAnsi" w:eastAsiaTheme="minorHAnsi" w:hAnsiTheme="minorHAnsi" w:cstheme="minorHAnsi"/>
          <w:lang w:eastAsia="en-US"/>
        </w:rPr>
        <w:t xml:space="preserve">, sin goce de sueldo, por tener la oportunidad de salir fuera del país,  razón por la cual este concejo municipal </w:t>
      </w:r>
      <w:r w:rsidR="003F6C23" w:rsidRPr="003F6C23">
        <w:rPr>
          <w:rFonts w:asciiTheme="minorHAnsi" w:eastAsiaTheme="minorHAnsi" w:hAnsiTheme="minorHAnsi" w:cstheme="minorHAnsi"/>
          <w:b/>
          <w:lang w:eastAsia="en-US"/>
        </w:rPr>
        <w:t xml:space="preserve">ACUERDA: </w:t>
      </w:r>
      <w:r w:rsidR="00F01D36">
        <w:rPr>
          <w:rFonts w:asciiTheme="minorHAnsi" w:eastAsiaTheme="minorHAnsi" w:hAnsiTheme="minorHAnsi" w:cstheme="minorHAnsi"/>
          <w:b/>
          <w:lang w:eastAsia="en-US"/>
        </w:rPr>
        <w:t xml:space="preserve">I) </w:t>
      </w:r>
      <w:r w:rsidR="003F6C23" w:rsidRPr="003F6C23">
        <w:rPr>
          <w:rFonts w:asciiTheme="minorHAnsi" w:eastAsiaTheme="minorHAnsi" w:hAnsiTheme="minorHAnsi" w:cstheme="minorHAnsi"/>
          <w:lang w:eastAsia="en-US"/>
        </w:rPr>
        <w:t>Conceder el permiso</w:t>
      </w:r>
      <w:r w:rsidR="003F6C23" w:rsidRPr="003F6C23">
        <w:rPr>
          <w:rFonts w:asciiTheme="minorHAnsi" w:hAnsiTheme="minorHAnsi" w:cstheme="minorHAnsi"/>
        </w:rPr>
        <w:t xml:space="preserve">, </w:t>
      </w:r>
      <w:r w:rsidR="00F01D36">
        <w:rPr>
          <w:rFonts w:asciiTheme="minorHAnsi" w:eastAsiaTheme="minorHAnsi" w:hAnsiTheme="minorHAnsi" w:cstheme="minorHAnsi"/>
          <w:lang w:eastAsia="en-US"/>
        </w:rPr>
        <w:t xml:space="preserve">solicitado </w:t>
      </w:r>
      <w:r w:rsidR="003F6C23" w:rsidRPr="003F6C23">
        <w:rPr>
          <w:rFonts w:asciiTheme="minorHAnsi" w:hAnsiTheme="minorHAnsi" w:cstheme="minorHAnsi"/>
        </w:rPr>
        <w:t>a</w:t>
      </w:r>
      <w:r w:rsidR="00F01D36">
        <w:rPr>
          <w:rFonts w:asciiTheme="minorHAnsi" w:hAnsiTheme="minorHAnsi" w:cstheme="minorHAnsi"/>
        </w:rPr>
        <w:t xml:space="preserve"> </w:t>
      </w:r>
      <w:r w:rsidR="00F01D36">
        <w:rPr>
          <w:rFonts w:asciiTheme="minorHAnsi" w:eastAsiaTheme="minorHAnsi" w:hAnsiTheme="minorHAnsi" w:cstheme="minorHAnsi"/>
          <w:lang w:eastAsia="en-US"/>
        </w:rPr>
        <w:t>Sandra Beatriz Galdámez Cerón,</w:t>
      </w:r>
      <w:r w:rsidR="00F01D36">
        <w:rPr>
          <w:rFonts w:asciiTheme="minorHAnsi" w:hAnsiTheme="minorHAnsi" w:cstheme="minorHAnsi"/>
        </w:rPr>
        <w:t xml:space="preserve"> </w:t>
      </w:r>
      <w:r w:rsidR="003F6C23" w:rsidRPr="003F6C23">
        <w:rPr>
          <w:rFonts w:asciiTheme="minorHAnsi" w:eastAsiaTheme="minorHAnsi" w:hAnsiTheme="minorHAnsi" w:cstheme="minorHAnsi"/>
          <w:lang w:eastAsia="en-US"/>
        </w:rPr>
        <w:t xml:space="preserve"> quien se desempeña como </w:t>
      </w:r>
      <w:r w:rsidR="00F01D36">
        <w:rPr>
          <w:rFonts w:asciiTheme="minorHAnsi" w:eastAsiaTheme="minorHAnsi" w:hAnsiTheme="minorHAnsi" w:cstheme="minorHAnsi"/>
          <w:lang w:eastAsia="en-US"/>
        </w:rPr>
        <w:t>Enc. De Tiangue y Cartas de Ventas</w:t>
      </w:r>
      <w:r w:rsidR="00F01D36" w:rsidRPr="003F6C23">
        <w:rPr>
          <w:rFonts w:asciiTheme="minorHAnsi" w:eastAsiaTheme="minorHAnsi" w:hAnsiTheme="minorHAnsi" w:cstheme="minorHAnsi"/>
          <w:lang w:eastAsia="en-US"/>
        </w:rPr>
        <w:t>,</w:t>
      </w:r>
      <w:r w:rsidR="003F6C23" w:rsidRPr="003F6C23">
        <w:rPr>
          <w:rFonts w:asciiTheme="minorHAnsi" w:eastAsiaTheme="minorHAnsi" w:hAnsiTheme="minorHAnsi" w:cstheme="minorHAnsi"/>
          <w:lang w:eastAsia="en-US"/>
        </w:rPr>
        <w:t xml:space="preserve"> de esta municipalidad, para ausentarse los días del</w:t>
      </w:r>
      <w:r w:rsidR="003F6C23" w:rsidRPr="003F6C23">
        <w:rPr>
          <w:rFonts w:asciiTheme="minorHAnsi" w:hAnsiTheme="minorHAnsi" w:cstheme="minorHAnsi"/>
        </w:rPr>
        <w:t xml:space="preserve"> 0</w:t>
      </w:r>
      <w:r w:rsidR="00F01D36">
        <w:rPr>
          <w:rFonts w:asciiTheme="minorHAnsi" w:hAnsiTheme="minorHAnsi" w:cstheme="minorHAnsi"/>
        </w:rPr>
        <w:t>1 al 30</w:t>
      </w:r>
      <w:r w:rsidR="003F6C23" w:rsidRPr="003F6C23">
        <w:rPr>
          <w:rFonts w:asciiTheme="minorHAnsi" w:hAnsiTheme="minorHAnsi" w:cstheme="minorHAnsi"/>
        </w:rPr>
        <w:t xml:space="preserve"> de </w:t>
      </w:r>
      <w:r w:rsidR="00F01D36">
        <w:rPr>
          <w:rFonts w:asciiTheme="minorHAnsi" w:hAnsiTheme="minorHAnsi" w:cstheme="minorHAnsi"/>
        </w:rPr>
        <w:t>Septiembre  del presente año</w:t>
      </w:r>
      <w:r w:rsidR="003F6C23" w:rsidRPr="003F6C23">
        <w:rPr>
          <w:rFonts w:asciiTheme="minorHAnsi" w:hAnsiTheme="minorHAnsi" w:cstheme="minorHAnsi"/>
        </w:rPr>
        <w:t>,</w:t>
      </w:r>
      <w:r w:rsidR="003F6C23" w:rsidRPr="003F6C23">
        <w:rPr>
          <w:rFonts w:asciiTheme="minorHAnsi" w:eastAsiaTheme="minorHAnsi" w:hAnsiTheme="minorHAnsi" w:cstheme="minorHAnsi"/>
          <w:lang w:eastAsia="en-US"/>
        </w:rPr>
        <w:t xml:space="preserve"> sin goce de sueldo. </w:t>
      </w:r>
      <w:r w:rsidR="00F01D36" w:rsidRPr="00F01D36">
        <w:rPr>
          <w:rFonts w:asciiTheme="minorHAnsi" w:eastAsiaTheme="minorHAnsi" w:hAnsiTheme="minorHAnsi" w:cstheme="minorHAnsi"/>
          <w:b/>
          <w:lang w:eastAsia="en-US"/>
        </w:rPr>
        <w:t>II)</w:t>
      </w:r>
      <w:r w:rsidR="00F01D36">
        <w:rPr>
          <w:rFonts w:asciiTheme="minorHAnsi" w:eastAsiaTheme="minorHAnsi" w:hAnsiTheme="minorHAnsi" w:cstheme="minorHAnsi"/>
          <w:lang w:eastAsia="en-US"/>
        </w:rPr>
        <w:t xml:space="preserve"> Que durante el tiempo de permiso de Sandra Beatriz Galdámez Cerón, Enc. De Tiangue y Cartas de </w:t>
      </w:r>
      <w:r w:rsidR="00376DE2">
        <w:rPr>
          <w:rFonts w:asciiTheme="minorHAnsi" w:eastAsiaTheme="minorHAnsi" w:hAnsiTheme="minorHAnsi" w:cstheme="minorHAnsi"/>
          <w:lang w:eastAsia="en-US"/>
        </w:rPr>
        <w:t>V</w:t>
      </w:r>
      <w:r w:rsidR="00F01D36">
        <w:rPr>
          <w:rFonts w:asciiTheme="minorHAnsi" w:eastAsiaTheme="minorHAnsi" w:hAnsiTheme="minorHAnsi" w:cstheme="minorHAnsi"/>
          <w:lang w:eastAsia="en-US"/>
        </w:rPr>
        <w:t xml:space="preserve">entas, cubrirá el cargo la Señora </w:t>
      </w:r>
      <w:r w:rsidR="00CE775B">
        <w:rPr>
          <w:rFonts w:asciiTheme="minorHAnsi" w:eastAsiaTheme="minorHAnsi" w:hAnsiTheme="minorHAnsi" w:cstheme="minorHAnsi"/>
          <w:lang w:eastAsia="en-US"/>
        </w:rPr>
        <w:t>María</w:t>
      </w:r>
      <w:r w:rsidR="00F01D36">
        <w:rPr>
          <w:rFonts w:asciiTheme="minorHAnsi" w:eastAsiaTheme="minorHAnsi" w:hAnsiTheme="minorHAnsi" w:cstheme="minorHAnsi"/>
          <w:lang w:eastAsia="en-US"/>
        </w:rPr>
        <w:t xml:space="preserve"> Magdalena Cañas</w:t>
      </w:r>
      <w:r w:rsidR="00CE775B">
        <w:rPr>
          <w:rFonts w:asciiTheme="minorHAnsi" w:eastAsiaTheme="minorHAnsi" w:hAnsiTheme="minorHAnsi" w:cstheme="minorHAnsi"/>
          <w:lang w:eastAsia="en-US"/>
        </w:rPr>
        <w:t xml:space="preserve"> Hernández</w:t>
      </w:r>
      <w:r w:rsidR="00F01D36">
        <w:rPr>
          <w:rFonts w:asciiTheme="minorHAnsi" w:eastAsiaTheme="minorHAnsi" w:hAnsiTheme="minorHAnsi" w:cstheme="minorHAnsi"/>
          <w:lang w:eastAsia="en-US"/>
        </w:rPr>
        <w:t xml:space="preserve"> como</w:t>
      </w:r>
      <w:r w:rsidR="00376DE2">
        <w:rPr>
          <w:rFonts w:asciiTheme="minorHAnsi" w:eastAsiaTheme="minorHAnsi" w:hAnsiTheme="minorHAnsi" w:cstheme="minorHAnsi"/>
          <w:lang w:eastAsia="en-US"/>
        </w:rPr>
        <w:t xml:space="preserve"> Enc. De Tiangue y Cartas de Ventas,</w:t>
      </w:r>
      <w:r w:rsidR="00F01D36">
        <w:rPr>
          <w:rFonts w:asciiTheme="minorHAnsi" w:eastAsiaTheme="minorHAnsi" w:hAnsiTheme="minorHAnsi" w:cstheme="minorHAnsi"/>
          <w:lang w:eastAsia="en-US"/>
        </w:rPr>
        <w:t xml:space="preserve"> </w:t>
      </w:r>
      <w:r w:rsidR="00376DE2">
        <w:rPr>
          <w:rFonts w:asciiTheme="minorHAnsi" w:eastAsiaTheme="minorHAnsi" w:hAnsiTheme="minorHAnsi" w:cstheme="minorHAnsi"/>
          <w:lang w:eastAsia="en-US"/>
        </w:rPr>
        <w:t xml:space="preserve"> del 01 al  30 de Septiembre del presente año. </w:t>
      </w:r>
      <w:r w:rsidR="003F6C23" w:rsidRPr="003F6C23">
        <w:rPr>
          <w:rFonts w:asciiTheme="minorHAnsi" w:eastAsiaTheme="minorHAnsi" w:hAnsiTheme="minorHAnsi" w:cstheme="minorHAnsi"/>
          <w:lang w:eastAsia="en-US"/>
        </w:rPr>
        <w:t>Certifíquese y Comuníquese.-</w:t>
      </w:r>
      <w:r w:rsidR="00376DE2">
        <w:rPr>
          <w:rFonts w:asciiTheme="minorHAnsi" w:eastAsiaTheme="minorHAnsi" w:hAnsiTheme="minorHAnsi" w:cstheme="minorHAnsi"/>
          <w:lang w:val="es-SV" w:eastAsia="en-US"/>
        </w:rPr>
        <w:t xml:space="preserve"> </w:t>
      </w:r>
      <w:r w:rsidR="003233A7" w:rsidRPr="00126B94">
        <w:rPr>
          <w:rFonts w:asciiTheme="minorHAnsi" w:eastAsiaTheme="minorHAnsi" w:hAnsiTheme="minorHAnsi" w:cstheme="minorHAnsi"/>
          <w:b/>
          <w:color w:val="000000" w:themeColor="text1"/>
          <w:lang w:val="es-SV" w:eastAsia="en-US"/>
        </w:rPr>
        <w:t>ACUERDO NÚMERO CINCO:</w:t>
      </w:r>
      <w:r w:rsidR="00376DE2" w:rsidRPr="00126B94">
        <w:rPr>
          <w:rFonts w:asciiTheme="minorHAnsi" w:eastAsiaTheme="minorHAnsi" w:hAnsiTheme="minorHAnsi" w:cstheme="minorHAnsi"/>
          <w:b/>
          <w:color w:val="000000" w:themeColor="text1"/>
          <w:lang w:val="es-SV" w:eastAsia="en-US"/>
        </w:rPr>
        <w:t xml:space="preserve"> </w:t>
      </w:r>
      <w:r w:rsidR="00F13B93" w:rsidRPr="00201D4E">
        <w:rPr>
          <w:rFonts w:ascii="Calibri" w:eastAsia="Calibri" w:hAnsi="Calibri" w:cs="Calibri"/>
          <w:color w:val="000000"/>
          <w:lang w:eastAsia="en-US"/>
        </w:rPr>
        <w:t xml:space="preserve">El Concejo Municipal </w:t>
      </w:r>
      <w:r w:rsidR="00F13B93" w:rsidRPr="00201D4E">
        <w:rPr>
          <w:rFonts w:ascii="Calibri" w:eastAsia="Calibri" w:hAnsi="Calibri" w:cs="Calibri"/>
          <w:color w:val="000000"/>
          <w:lang w:eastAsia="en-US"/>
        </w:rPr>
        <w:lastRenderedPageBreak/>
        <w:t xml:space="preserve">considerando: </w:t>
      </w:r>
      <w:r w:rsidR="00F13B93" w:rsidRPr="00201D4E">
        <w:rPr>
          <w:rFonts w:ascii="Calibri" w:eastAsia="Calibri" w:hAnsi="Calibri" w:cs="Calibri"/>
          <w:b/>
          <w:color w:val="000000"/>
          <w:lang w:eastAsia="en-US"/>
        </w:rPr>
        <w:t xml:space="preserve">I) </w:t>
      </w:r>
      <w:r w:rsidR="00F13B93" w:rsidRPr="00201D4E">
        <w:rPr>
          <w:rFonts w:ascii="Calibri" w:eastAsia="Calibri" w:hAnsi="Calibri" w:cs="Calibri"/>
          <w:color w:val="000000"/>
          <w:lang w:eastAsia="en-US"/>
        </w:rPr>
        <w:t xml:space="preserve">Que a solicitud de la Comunidad de los Henríquez, de cambiar el proyecto de </w:t>
      </w:r>
      <w:r w:rsidR="00802BA2" w:rsidRPr="00201D4E">
        <w:rPr>
          <w:rFonts w:ascii="Calibri" w:eastAsia="Calibri" w:hAnsi="Calibri" w:cs="Calibri"/>
          <w:color w:val="000000"/>
          <w:lang w:eastAsia="en-US"/>
        </w:rPr>
        <w:t>Cancha los Henríquez III fase,</w:t>
      </w:r>
      <w:r w:rsidR="00F13B93" w:rsidRPr="00201D4E">
        <w:rPr>
          <w:rFonts w:ascii="Calibri" w:eastAsia="Calibri" w:hAnsi="Calibri" w:cs="Calibri"/>
          <w:color w:val="000000"/>
          <w:lang w:eastAsia="en-US"/>
        </w:rPr>
        <w:t xml:space="preserve"> con un presupuesto de $14,000.00, a un </w:t>
      </w:r>
      <w:r w:rsidR="00847D75" w:rsidRPr="00201D4E">
        <w:rPr>
          <w:rFonts w:ascii="Calibri" w:eastAsia="Calibri" w:hAnsi="Calibri" w:cs="Calibri"/>
          <w:color w:val="000000"/>
          <w:lang w:eastAsia="en-US"/>
        </w:rPr>
        <w:t>“</w:t>
      </w:r>
      <w:r w:rsidR="00F13B93" w:rsidRPr="00201D4E">
        <w:rPr>
          <w:rFonts w:ascii="Calibri" w:eastAsia="Calibri" w:hAnsi="Calibri" w:cs="Calibri"/>
          <w:color w:val="000000"/>
          <w:lang w:eastAsia="en-US"/>
        </w:rPr>
        <w:t xml:space="preserve">proyecto </w:t>
      </w:r>
      <w:r w:rsidR="00802BA2" w:rsidRPr="00201D4E">
        <w:rPr>
          <w:rFonts w:ascii="Calibri" w:eastAsia="Calibri" w:hAnsi="Calibri" w:cs="Calibri"/>
          <w:color w:val="000000"/>
          <w:lang w:eastAsia="en-US"/>
        </w:rPr>
        <w:t>Construcción T</w:t>
      </w:r>
      <w:r w:rsidR="00D07AE9" w:rsidRPr="00201D4E">
        <w:rPr>
          <w:rFonts w:ascii="Calibri" w:eastAsia="Calibri" w:hAnsi="Calibri" w:cs="Calibri"/>
          <w:color w:val="000000"/>
          <w:lang w:eastAsia="en-US"/>
        </w:rPr>
        <w:t>r</w:t>
      </w:r>
      <w:r w:rsidR="00802BA2" w:rsidRPr="00201D4E">
        <w:rPr>
          <w:rFonts w:ascii="Calibri" w:eastAsia="Calibri" w:hAnsi="Calibri" w:cs="Calibri"/>
          <w:color w:val="000000"/>
          <w:lang w:eastAsia="en-US"/>
        </w:rPr>
        <w:t xml:space="preserve">amo </w:t>
      </w:r>
      <w:r w:rsidR="00F13B93" w:rsidRPr="00201D4E">
        <w:rPr>
          <w:rFonts w:ascii="Calibri" w:eastAsia="Calibri" w:hAnsi="Calibri" w:cs="Calibri"/>
          <w:color w:val="000000"/>
          <w:lang w:eastAsia="en-US"/>
        </w:rPr>
        <w:t xml:space="preserve">de </w:t>
      </w:r>
      <w:r w:rsidR="00847D75" w:rsidRPr="00201D4E">
        <w:rPr>
          <w:rFonts w:ascii="Calibri" w:eastAsia="Calibri" w:hAnsi="Calibri" w:cs="Calibri"/>
          <w:color w:val="000000"/>
          <w:lang w:eastAsia="en-US"/>
        </w:rPr>
        <w:t>empedrado fraguado</w:t>
      </w:r>
      <w:r w:rsidR="00F13B93" w:rsidRPr="00201D4E">
        <w:rPr>
          <w:rFonts w:ascii="Calibri" w:eastAsia="Calibri" w:hAnsi="Calibri" w:cs="Calibri"/>
          <w:color w:val="000000"/>
          <w:lang w:eastAsia="en-US"/>
        </w:rPr>
        <w:t xml:space="preserve"> </w:t>
      </w:r>
      <w:r w:rsidR="00802BA2" w:rsidRPr="00201D4E">
        <w:rPr>
          <w:rFonts w:ascii="Calibri" w:eastAsia="Calibri" w:hAnsi="Calibri" w:cs="Calibri"/>
          <w:color w:val="000000"/>
          <w:lang w:eastAsia="en-US"/>
        </w:rPr>
        <w:t xml:space="preserve"> Comunidad los </w:t>
      </w:r>
      <w:r w:rsidR="00CE775B" w:rsidRPr="00201D4E">
        <w:rPr>
          <w:rFonts w:ascii="Calibri" w:eastAsia="Calibri" w:hAnsi="Calibri" w:cs="Calibri"/>
          <w:color w:val="000000"/>
          <w:lang w:eastAsia="en-US"/>
        </w:rPr>
        <w:t>Henríquez</w:t>
      </w:r>
      <w:r w:rsidR="00802BA2" w:rsidRPr="00201D4E">
        <w:rPr>
          <w:rFonts w:ascii="Calibri" w:eastAsia="Calibri" w:hAnsi="Calibri" w:cs="Calibri"/>
          <w:color w:val="000000"/>
          <w:lang w:eastAsia="en-US"/>
        </w:rPr>
        <w:t xml:space="preserve">, </w:t>
      </w:r>
      <w:r w:rsidR="00CE775B" w:rsidRPr="00201D4E">
        <w:rPr>
          <w:rFonts w:ascii="Calibri" w:eastAsia="Calibri" w:hAnsi="Calibri" w:cs="Calibri"/>
          <w:color w:val="000000"/>
          <w:lang w:eastAsia="en-US"/>
        </w:rPr>
        <w:t>cantón</w:t>
      </w:r>
      <w:r w:rsidR="00802BA2" w:rsidRPr="00201D4E">
        <w:rPr>
          <w:rFonts w:ascii="Calibri" w:eastAsia="Calibri" w:hAnsi="Calibri" w:cs="Calibri"/>
          <w:color w:val="000000"/>
          <w:lang w:eastAsia="en-US"/>
        </w:rPr>
        <w:t xml:space="preserve"> Montepeque, Municipio de Suchitoto, Departamento de Cuscatlán</w:t>
      </w:r>
      <w:r w:rsidR="00847D75" w:rsidRPr="00201D4E">
        <w:rPr>
          <w:rFonts w:ascii="Calibri" w:eastAsia="Calibri" w:hAnsi="Calibri" w:cs="Calibri"/>
          <w:color w:val="000000"/>
          <w:lang w:eastAsia="en-US"/>
        </w:rPr>
        <w:t>”, con un monto de Catorce</w:t>
      </w:r>
      <w:r w:rsidR="00F13B93" w:rsidRPr="00201D4E">
        <w:rPr>
          <w:rFonts w:ascii="Calibri" w:eastAsia="Calibri" w:hAnsi="Calibri" w:cs="Calibri"/>
          <w:color w:val="000000"/>
          <w:lang w:eastAsia="en-US"/>
        </w:rPr>
        <w:t xml:space="preserve"> mil dólares de l</w:t>
      </w:r>
      <w:r w:rsidR="00847D75" w:rsidRPr="00201D4E">
        <w:rPr>
          <w:rFonts w:ascii="Calibri" w:eastAsia="Calibri" w:hAnsi="Calibri" w:cs="Calibri"/>
          <w:color w:val="000000"/>
          <w:lang w:eastAsia="en-US"/>
        </w:rPr>
        <w:t>os Estados Unidos de América ($14</w:t>
      </w:r>
      <w:r w:rsidR="00F13B93" w:rsidRPr="00201D4E">
        <w:rPr>
          <w:rFonts w:ascii="Calibri" w:eastAsia="Calibri" w:hAnsi="Calibri" w:cs="Calibri"/>
          <w:color w:val="000000"/>
          <w:lang w:eastAsia="en-US"/>
        </w:rPr>
        <w:t xml:space="preserve">,000.00) ; </w:t>
      </w:r>
      <w:r w:rsidR="00F13B93" w:rsidRPr="00201D4E">
        <w:rPr>
          <w:rFonts w:ascii="Calibri" w:eastAsia="Calibri" w:hAnsi="Calibri" w:cs="Calibri"/>
          <w:b/>
          <w:color w:val="000000"/>
          <w:lang w:eastAsia="en-US"/>
        </w:rPr>
        <w:t xml:space="preserve">II) </w:t>
      </w:r>
      <w:r w:rsidR="00F13B93" w:rsidRPr="00201D4E">
        <w:rPr>
          <w:rFonts w:ascii="Calibri" w:eastAsia="Calibri" w:hAnsi="Calibri" w:cs="Calibri"/>
          <w:color w:val="000000"/>
          <w:lang w:eastAsia="en-US"/>
        </w:rPr>
        <w:t>En vista que ha surgido la necesidad de realizar</w:t>
      </w:r>
      <w:r w:rsidR="00802BA2" w:rsidRPr="00201D4E">
        <w:rPr>
          <w:rFonts w:ascii="Calibri" w:eastAsia="Calibri" w:hAnsi="Calibri" w:cs="Calibri"/>
          <w:color w:val="000000"/>
          <w:lang w:eastAsia="en-US"/>
        </w:rPr>
        <w:t xml:space="preserve"> la</w:t>
      </w:r>
      <w:r w:rsidR="00F13B93" w:rsidRPr="00201D4E">
        <w:rPr>
          <w:rFonts w:ascii="Calibri" w:eastAsia="Calibri" w:hAnsi="Calibri" w:cs="Calibri"/>
          <w:color w:val="000000"/>
          <w:lang w:eastAsia="en-US"/>
        </w:rPr>
        <w:t xml:space="preserve"> obras de</w:t>
      </w:r>
      <w:r w:rsidR="00802BA2" w:rsidRPr="00201D4E">
        <w:rPr>
          <w:rFonts w:ascii="Calibri" w:eastAsia="Calibri" w:hAnsi="Calibri" w:cs="Calibri"/>
          <w:color w:val="000000"/>
          <w:lang w:eastAsia="en-US"/>
        </w:rPr>
        <w:t xml:space="preserve"> Construcción Tamo de empedrado fraguado  Comunidad los </w:t>
      </w:r>
      <w:r w:rsidR="00CE775B" w:rsidRPr="00201D4E">
        <w:rPr>
          <w:rFonts w:ascii="Calibri" w:eastAsia="Calibri" w:hAnsi="Calibri" w:cs="Calibri"/>
          <w:color w:val="000000"/>
          <w:lang w:eastAsia="en-US"/>
        </w:rPr>
        <w:t>Henríquez</w:t>
      </w:r>
      <w:r w:rsidR="00802BA2" w:rsidRPr="00201D4E">
        <w:rPr>
          <w:rFonts w:ascii="Calibri" w:eastAsia="Calibri" w:hAnsi="Calibri" w:cs="Calibri"/>
          <w:color w:val="000000"/>
          <w:lang w:eastAsia="en-US"/>
        </w:rPr>
        <w:t xml:space="preserve">, </w:t>
      </w:r>
      <w:r w:rsidR="00CE775B" w:rsidRPr="00201D4E">
        <w:rPr>
          <w:rFonts w:ascii="Calibri" w:eastAsia="Calibri" w:hAnsi="Calibri" w:cs="Calibri"/>
          <w:color w:val="000000"/>
          <w:lang w:eastAsia="en-US"/>
        </w:rPr>
        <w:t>cantón</w:t>
      </w:r>
      <w:r w:rsidR="00802BA2" w:rsidRPr="00201D4E">
        <w:rPr>
          <w:rFonts w:ascii="Calibri" w:eastAsia="Calibri" w:hAnsi="Calibri" w:cs="Calibri"/>
          <w:color w:val="000000"/>
          <w:lang w:eastAsia="en-US"/>
        </w:rPr>
        <w:t xml:space="preserve"> Montepeque, Municipio de Suchitoto, Departamento de Cuscatlán”</w:t>
      </w:r>
      <w:r w:rsidR="00F13B93" w:rsidRPr="00201D4E">
        <w:rPr>
          <w:rFonts w:ascii="Calibri" w:eastAsia="Calibri" w:hAnsi="Calibri" w:cs="Calibri"/>
          <w:color w:val="000000"/>
          <w:lang w:eastAsia="en-US"/>
        </w:rPr>
        <w:t xml:space="preserve"> en la referida comunidad, el Concejo Municipal basado en las disposiciones legales contenidas en los artículos 203 inciso 1°, 204 inciso 3° de la Constitución de la República; y artículos 3 numeral 3, 31 numeral 4, 43; 74 y 81 del Código Municipal vigente, por unanimidad </w:t>
      </w:r>
      <w:r w:rsidR="00F13B93" w:rsidRPr="00201D4E">
        <w:rPr>
          <w:rFonts w:ascii="Calibri" w:eastAsia="Calibri" w:hAnsi="Calibri" w:cs="Calibri"/>
          <w:b/>
          <w:color w:val="000000"/>
          <w:lang w:eastAsia="en-US"/>
        </w:rPr>
        <w:t xml:space="preserve">ACUERDA: </w:t>
      </w:r>
      <w:r w:rsidR="005A5C28" w:rsidRPr="00201D4E">
        <w:rPr>
          <w:rFonts w:ascii="Calibri" w:eastAsia="Calibri" w:hAnsi="Calibri" w:cs="Calibri"/>
          <w:b/>
          <w:color w:val="000000"/>
          <w:lang w:eastAsia="en-US"/>
        </w:rPr>
        <w:t>I)</w:t>
      </w:r>
      <w:r w:rsidR="00F13B93" w:rsidRPr="00201D4E">
        <w:rPr>
          <w:rFonts w:ascii="Calibri" w:eastAsia="Calibri" w:hAnsi="Calibri" w:cs="Calibri"/>
          <w:b/>
          <w:color w:val="000000"/>
          <w:lang w:eastAsia="en-US"/>
        </w:rPr>
        <w:t xml:space="preserve"> </w:t>
      </w:r>
      <w:r w:rsidR="00F13B93" w:rsidRPr="00201D4E">
        <w:rPr>
          <w:rFonts w:ascii="Calibri" w:eastAsia="Calibri" w:hAnsi="Calibri" w:cs="Calibri"/>
          <w:color w:val="000000"/>
          <w:lang w:eastAsia="en-US"/>
        </w:rPr>
        <w:t>Reformar el presupuesto del presente año, en el sentido de reformar el n</w:t>
      </w:r>
      <w:r w:rsidR="00802BA2" w:rsidRPr="00201D4E">
        <w:rPr>
          <w:rFonts w:ascii="Calibri" w:eastAsia="Calibri" w:hAnsi="Calibri" w:cs="Calibri"/>
          <w:color w:val="000000"/>
          <w:lang w:eastAsia="en-US"/>
        </w:rPr>
        <w:t>ombre de la partida número 6160</w:t>
      </w:r>
      <w:r w:rsidR="005A5C28" w:rsidRPr="00201D4E">
        <w:rPr>
          <w:rFonts w:ascii="Calibri" w:eastAsia="Calibri" w:hAnsi="Calibri" w:cs="Calibri"/>
          <w:color w:val="000000"/>
          <w:lang w:eastAsia="en-US"/>
        </w:rPr>
        <w:t>3</w:t>
      </w:r>
      <w:r w:rsidR="00F13B93" w:rsidRPr="00201D4E">
        <w:rPr>
          <w:rFonts w:ascii="Calibri" w:eastAsia="Calibri" w:hAnsi="Calibri" w:cs="Calibri"/>
          <w:color w:val="000000"/>
          <w:lang w:eastAsia="en-US"/>
        </w:rPr>
        <w:t xml:space="preserve"> del proyecto “</w:t>
      </w:r>
      <w:r w:rsidR="005A5C28" w:rsidRPr="00201D4E">
        <w:rPr>
          <w:rFonts w:ascii="Calibri" w:eastAsia="Calibri" w:hAnsi="Calibri" w:cs="Calibri"/>
          <w:color w:val="000000"/>
          <w:lang w:eastAsia="en-US"/>
        </w:rPr>
        <w:t xml:space="preserve">Cancha los </w:t>
      </w:r>
      <w:r w:rsidR="00CE775B" w:rsidRPr="00201D4E">
        <w:rPr>
          <w:rFonts w:ascii="Calibri" w:eastAsia="Calibri" w:hAnsi="Calibri" w:cs="Calibri"/>
          <w:color w:val="000000"/>
          <w:lang w:eastAsia="en-US"/>
        </w:rPr>
        <w:t>Henríquez</w:t>
      </w:r>
      <w:r w:rsidR="005A5C28" w:rsidRPr="00201D4E">
        <w:rPr>
          <w:rFonts w:ascii="Calibri" w:eastAsia="Calibri" w:hAnsi="Calibri" w:cs="Calibri"/>
          <w:color w:val="000000"/>
          <w:lang w:eastAsia="en-US"/>
        </w:rPr>
        <w:t xml:space="preserve"> III fase</w:t>
      </w:r>
      <w:r w:rsidR="00F13B93" w:rsidRPr="00201D4E">
        <w:rPr>
          <w:rFonts w:ascii="Calibri" w:eastAsia="Calibri" w:hAnsi="Calibri" w:cs="Calibri"/>
          <w:color w:val="000000"/>
          <w:lang w:eastAsia="en-US"/>
        </w:rPr>
        <w:t>”, con el nombre de “Construcción Tramo de</w:t>
      </w:r>
      <w:r w:rsidR="005A5C28" w:rsidRPr="00201D4E">
        <w:rPr>
          <w:rFonts w:ascii="Calibri" w:eastAsia="Calibri" w:hAnsi="Calibri" w:cs="Calibri"/>
          <w:color w:val="000000"/>
          <w:lang w:eastAsia="en-US"/>
        </w:rPr>
        <w:t xml:space="preserve"> Empedrado Fraguado Comunidad Lo</w:t>
      </w:r>
      <w:r w:rsidR="00F13B93" w:rsidRPr="00201D4E">
        <w:rPr>
          <w:rFonts w:ascii="Calibri" w:eastAsia="Calibri" w:hAnsi="Calibri" w:cs="Calibri"/>
          <w:color w:val="000000"/>
          <w:lang w:eastAsia="en-US"/>
        </w:rPr>
        <w:t xml:space="preserve">s </w:t>
      </w:r>
      <w:r w:rsidR="00CE775B" w:rsidRPr="00201D4E">
        <w:rPr>
          <w:rFonts w:ascii="Calibri" w:eastAsia="Calibri" w:hAnsi="Calibri" w:cs="Calibri"/>
          <w:color w:val="000000"/>
          <w:lang w:eastAsia="en-US"/>
        </w:rPr>
        <w:t>Henríquez</w:t>
      </w:r>
      <w:r w:rsidR="00F13B93" w:rsidRPr="00201D4E">
        <w:rPr>
          <w:rFonts w:ascii="Calibri" w:eastAsia="Calibri" w:hAnsi="Calibri" w:cs="Calibri"/>
          <w:color w:val="000000"/>
          <w:lang w:eastAsia="en-US"/>
        </w:rPr>
        <w:t xml:space="preserve">, Cantón </w:t>
      </w:r>
      <w:r w:rsidR="005A5C28" w:rsidRPr="00201D4E">
        <w:rPr>
          <w:rFonts w:ascii="Calibri" w:eastAsia="Calibri" w:hAnsi="Calibri" w:cs="Calibri"/>
          <w:color w:val="000000"/>
          <w:lang w:eastAsia="en-US"/>
        </w:rPr>
        <w:t>Montepeque</w:t>
      </w:r>
      <w:r w:rsidR="00F13B93" w:rsidRPr="00201D4E">
        <w:rPr>
          <w:rFonts w:ascii="Calibri" w:eastAsia="Calibri" w:hAnsi="Calibri" w:cs="Calibri"/>
          <w:color w:val="000000"/>
          <w:lang w:eastAsia="en-US"/>
        </w:rPr>
        <w:t>, Municipio de Suchitoto, Departamento de Cuscatlán”</w:t>
      </w:r>
      <w:r w:rsidR="005A5C28" w:rsidRPr="00201D4E">
        <w:rPr>
          <w:rFonts w:ascii="Calibri" w:eastAsia="Calibri" w:hAnsi="Calibri" w:cs="Calibri"/>
          <w:color w:val="000000"/>
          <w:lang w:eastAsia="en-US"/>
        </w:rPr>
        <w:t xml:space="preserve"> a la partida 61601 con una asignación presupuestaria de Catorce mil dólares de los Estados Unidos de América ($14,000.00) </w:t>
      </w:r>
      <w:r w:rsidR="005A5C28" w:rsidRPr="00201D4E">
        <w:rPr>
          <w:rFonts w:ascii="Calibri" w:eastAsia="Calibri" w:hAnsi="Calibri" w:cs="Calibri"/>
          <w:b/>
          <w:color w:val="000000"/>
          <w:lang w:eastAsia="en-US"/>
        </w:rPr>
        <w:t xml:space="preserve">II) </w:t>
      </w:r>
      <w:r w:rsidR="00126B94" w:rsidRPr="00201D4E">
        <w:rPr>
          <w:rFonts w:ascii="Calibri" w:eastAsia="Calibri" w:hAnsi="Calibri" w:cs="Calibri"/>
          <w:color w:val="000000"/>
          <w:lang w:eastAsia="en-US"/>
        </w:rPr>
        <w:t xml:space="preserve">Se autoriza a la Contadora Municipal para que realice la reforma al </w:t>
      </w:r>
      <w:r w:rsidR="00CE775B" w:rsidRPr="00201D4E">
        <w:rPr>
          <w:rFonts w:ascii="Calibri" w:eastAsia="Calibri" w:hAnsi="Calibri" w:cs="Calibri"/>
          <w:color w:val="000000"/>
          <w:lang w:eastAsia="en-US"/>
        </w:rPr>
        <w:t>presupuesto</w:t>
      </w:r>
      <w:r w:rsidR="00126B94" w:rsidRPr="00201D4E">
        <w:rPr>
          <w:rFonts w:ascii="Calibri" w:eastAsia="Calibri" w:hAnsi="Calibri" w:cs="Calibri"/>
          <w:color w:val="000000"/>
          <w:lang w:eastAsia="en-US"/>
        </w:rPr>
        <w:t xml:space="preserve"> de este año en el sentido de cambiar el nombre del proyecto Cancha los Henríquez III fase,  de la </w:t>
      </w:r>
      <w:r w:rsidR="00CE775B" w:rsidRPr="00201D4E">
        <w:rPr>
          <w:rFonts w:ascii="Calibri" w:eastAsia="Calibri" w:hAnsi="Calibri" w:cs="Calibri"/>
          <w:color w:val="000000"/>
          <w:lang w:eastAsia="en-US"/>
        </w:rPr>
        <w:t>partida</w:t>
      </w:r>
      <w:r w:rsidR="00126B94" w:rsidRPr="00201D4E">
        <w:rPr>
          <w:rFonts w:ascii="Calibri" w:eastAsia="Calibri" w:hAnsi="Calibri" w:cs="Calibri"/>
          <w:color w:val="000000"/>
          <w:lang w:eastAsia="en-US"/>
        </w:rPr>
        <w:t xml:space="preserve"> 61603 a proyecto de “Construcción Tramo de Empedrado Fraguado Comunidad Los </w:t>
      </w:r>
      <w:r w:rsidR="00CE775B" w:rsidRPr="00201D4E">
        <w:rPr>
          <w:rFonts w:ascii="Calibri" w:eastAsia="Calibri" w:hAnsi="Calibri" w:cs="Calibri"/>
          <w:color w:val="000000"/>
          <w:lang w:eastAsia="en-US"/>
        </w:rPr>
        <w:t>Henríquez</w:t>
      </w:r>
      <w:r w:rsidR="00126B94" w:rsidRPr="00201D4E">
        <w:rPr>
          <w:rFonts w:ascii="Calibri" w:eastAsia="Calibri" w:hAnsi="Calibri" w:cs="Calibri"/>
          <w:color w:val="000000"/>
          <w:lang w:eastAsia="en-US"/>
        </w:rPr>
        <w:t>, Cantón Montepeque, Municipio de Suchitoto, Departamento de Cuscatlán” a la partida 61601</w:t>
      </w:r>
      <w:r w:rsidR="00F13B93" w:rsidRPr="00201D4E">
        <w:rPr>
          <w:rFonts w:ascii="Calibri" w:eastAsia="Calibri" w:hAnsi="Calibri" w:cs="Calibri"/>
          <w:color w:val="000000"/>
          <w:lang w:eastAsia="en-US"/>
        </w:rPr>
        <w:t>.-Certifíquese y Comuníquese.-</w:t>
      </w:r>
      <w:r w:rsidR="003233A7">
        <w:rPr>
          <w:rFonts w:asciiTheme="minorHAnsi" w:hAnsiTheme="minorHAnsi" w:cstheme="minorHAnsi"/>
        </w:rPr>
        <w:t xml:space="preserve">  </w:t>
      </w:r>
      <w:r w:rsidR="003233A7">
        <w:rPr>
          <w:rFonts w:asciiTheme="minorHAnsi" w:eastAsiaTheme="minorHAnsi" w:hAnsiTheme="minorHAnsi" w:cstheme="minorHAnsi"/>
          <w:b/>
          <w:color w:val="000000" w:themeColor="text1"/>
          <w:lang w:val="es-SV" w:eastAsia="en-US"/>
        </w:rPr>
        <w:t xml:space="preserve">ACUERDO NÚMERO SEIS: </w:t>
      </w:r>
      <w:r w:rsidR="00847D75" w:rsidRPr="001540C8">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847D75" w:rsidRPr="001540C8">
        <w:rPr>
          <w:rFonts w:asciiTheme="minorHAnsi" w:eastAsiaTheme="minorHAnsi" w:hAnsiTheme="minorHAnsi" w:cstheme="minorHAnsi"/>
          <w:b/>
          <w:color w:val="000000" w:themeColor="text1"/>
          <w:lang w:val="es-SV" w:eastAsia="en-US"/>
        </w:rPr>
        <w:t xml:space="preserve">ACUERDA: </w:t>
      </w:r>
      <w:r w:rsidR="00847D75" w:rsidRPr="001540C8">
        <w:rPr>
          <w:rFonts w:asciiTheme="minorHAnsi" w:eastAsiaTheme="minorHAnsi" w:hAnsiTheme="minorHAnsi" w:cstheme="minorHAnsi"/>
          <w:color w:val="000000" w:themeColor="text1"/>
          <w:lang w:val="es-SV" w:eastAsia="en-US"/>
        </w:rPr>
        <w:t>Autorizar del Fond</w:t>
      </w:r>
      <w:r w:rsidR="00847D75">
        <w:rPr>
          <w:rFonts w:asciiTheme="minorHAnsi" w:eastAsiaTheme="minorHAnsi" w:hAnsiTheme="minorHAnsi" w:cstheme="minorHAnsi"/>
          <w:color w:val="000000" w:themeColor="text1"/>
          <w:lang w:val="es-SV" w:eastAsia="en-US"/>
        </w:rPr>
        <w:t>o Municipal la erogación de Sete</w:t>
      </w:r>
      <w:r w:rsidR="00847D75" w:rsidRPr="001540C8">
        <w:rPr>
          <w:rFonts w:asciiTheme="minorHAnsi" w:eastAsiaTheme="minorHAnsi" w:hAnsiTheme="minorHAnsi" w:cstheme="minorHAnsi"/>
          <w:color w:val="000000" w:themeColor="text1"/>
          <w:lang w:val="es-SV" w:eastAsia="en-US"/>
        </w:rPr>
        <w:t xml:space="preserve">cientos </w:t>
      </w:r>
      <w:r w:rsidR="00E0518F">
        <w:rPr>
          <w:rFonts w:asciiTheme="minorHAnsi" w:eastAsiaTheme="minorHAnsi" w:hAnsiTheme="minorHAnsi" w:cstheme="minorHAnsi"/>
          <w:color w:val="000000" w:themeColor="text1"/>
          <w:lang w:val="es-SV" w:eastAsia="en-US"/>
        </w:rPr>
        <w:t>tres dólares con cincuenta centavos de dólar</w:t>
      </w:r>
      <w:r w:rsidR="00847D75" w:rsidRPr="001540C8">
        <w:rPr>
          <w:rFonts w:asciiTheme="minorHAnsi" w:eastAsiaTheme="minorHAnsi" w:hAnsiTheme="minorHAnsi" w:cstheme="minorHAnsi"/>
          <w:color w:val="000000" w:themeColor="text1"/>
          <w:lang w:val="es-SV" w:eastAsia="en-US"/>
        </w:rPr>
        <w:t xml:space="preserve"> de los</w:t>
      </w:r>
      <w:r w:rsidR="00E0518F">
        <w:rPr>
          <w:rFonts w:asciiTheme="minorHAnsi" w:eastAsiaTheme="minorHAnsi" w:hAnsiTheme="minorHAnsi" w:cstheme="minorHAnsi"/>
          <w:color w:val="000000" w:themeColor="text1"/>
          <w:lang w:val="es-SV" w:eastAsia="en-US"/>
        </w:rPr>
        <w:t xml:space="preserve"> Estados Unidos de América, ($703.5</w:t>
      </w:r>
      <w:r w:rsidR="00847D75" w:rsidRPr="001540C8">
        <w:rPr>
          <w:rFonts w:asciiTheme="minorHAnsi" w:eastAsiaTheme="minorHAnsi" w:hAnsiTheme="minorHAnsi" w:cstheme="minorHAnsi"/>
          <w:color w:val="000000" w:themeColor="text1"/>
          <w:lang w:val="es-SV" w:eastAsia="en-US"/>
        </w:rPr>
        <w:t xml:space="preserve">0) en concepto de pago </w:t>
      </w:r>
      <w:r w:rsidR="00E0518F">
        <w:rPr>
          <w:rFonts w:asciiTheme="minorHAnsi" w:eastAsiaTheme="minorHAnsi" w:hAnsiTheme="minorHAnsi" w:cstheme="minorHAnsi"/>
          <w:color w:val="000000" w:themeColor="text1"/>
          <w:lang w:val="es-SV" w:eastAsia="en-US"/>
        </w:rPr>
        <w:t xml:space="preserve">a </w:t>
      </w:r>
      <w:r w:rsidR="00E0518F" w:rsidRPr="001540C8">
        <w:rPr>
          <w:rFonts w:asciiTheme="minorHAnsi" w:eastAsiaTheme="minorHAnsi" w:hAnsiTheme="minorHAnsi" w:cstheme="minorHAnsi"/>
          <w:color w:val="000000" w:themeColor="text1"/>
          <w:lang w:val="es-SV" w:eastAsia="en-US"/>
        </w:rPr>
        <w:t>L</w:t>
      </w:r>
      <w:r w:rsidR="00E0518F">
        <w:rPr>
          <w:rFonts w:asciiTheme="minorHAnsi" w:eastAsiaTheme="minorHAnsi" w:hAnsiTheme="minorHAnsi" w:cstheme="minorHAnsi"/>
          <w:color w:val="000000" w:themeColor="text1"/>
          <w:lang w:val="es-SV" w:eastAsia="en-US"/>
        </w:rPr>
        <w:t>a empresa SUMINISTROS Y FERETERIA GENESIS, S.A.DE C.V</w:t>
      </w:r>
      <w:r w:rsidR="00847D75" w:rsidRPr="001540C8">
        <w:rPr>
          <w:rFonts w:asciiTheme="minorHAnsi" w:eastAsiaTheme="minorHAnsi" w:hAnsiTheme="minorHAnsi" w:cstheme="minorHAnsi"/>
          <w:color w:val="000000" w:themeColor="text1"/>
          <w:lang w:val="es-SV" w:eastAsia="en-US"/>
        </w:rPr>
        <w:t>, por la c</w:t>
      </w:r>
      <w:r w:rsidR="00E0518F">
        <w:rPr>
          <w:rFonts w:asciiTheme="minorHAnsi" w:eastAsiaTheme="minorHAnsi" w:hAnsiTheme="minorHAnsi" w:cstheme="minorHAnsi"/>
          <w:color w:val="000000" w:themeColor="text1"/>
          <w:lang w:val="es-SV" w:eastAsia="en-US"/>
        </w:rPr>
        <w:t>ompra de Suministros de varios  de uso para la U</w:t>
      </w:r>
      <w:r w:rsidR="00847D75" w:rsidRPr="001540C8">
        <w:rPr>
          <w:rFonts w:asciiTheme="minorHAnsi" w:eastAsiaTheme="minorHAnsi" w:hAnsiTheme="minorHAnsi" w:cstheme="minorHAnsi"/>
          <w:color w:val="000000" w:themeColor="text1"/>
          <w:lang w:val="es-SV" w:eastAsia="en-US"/>
        </w:rPr>
        <w:t xml:space="preserve">nidad Municipal de Servicios Generales de la Alcaldía Municipal de Suchitoto, Departamento de Cuscatlán. Certifíquese y Comuníquese.- </w:t>
      </w:r>
      <w:r w:rsidR="00E0518F">
        <w:rPr>
          <w:rFonts w:asciiTheme="minorHAnsi" w:eastAsiaTheme="minorHAnsi" w:hAnsiTheme="minorHAnsi" w:cstheme="minorHAnsi"/>
          <w:color w:val="000000" w:themeColor="text1"/>
          <w:lang w:val="es-SV" w:eastAsia="en-US"/>
        </w:rPr>
        <w:t xml:space="preserve"> </w:t>
      </w:r>
      <w:r w:rsidR="003233A7">
        <w:rPr>
          <w:rFonts w:asciiTheme="minorHAnsi" w:eastAsiaTheme="minorHAnsi" w:hAnsiTheme="minorHAnsi" w:cstheme="minorHAnsi"/>
          <w:b/>
          <w:color w:val="000000" w:themeColor="text1"/>
          <w:lang w:val="es-SV" w:eastAsia="en-US"/>
        </w:rPr>
        <w:t>ACUERDO NÚMERO SIETE:</w:t>
      </w:r>
      <w:r w:rsidR="00930B4B">
        <w:rPr>
          <w:rFonts w:asciiTheme="minorHAnsi" w:eastAsiaTheme="minorHAnsi" w:hAnsiTheme="minorHAnsi" w:cstheme="minorHAnsi"/>
          <w:b/>
          <w:color w:val="000000" w:themeColor="text1"/>
          <w:lang w:val="es-SV" w:eastAsia="en-US"/>
        </w:rPr>
        <w:t xml:space="preserve"> </w:t>
      </w:r>
      <w:r w:rsidR="00930B4B" w:rsidRPr="00637A7B">
        <w:rPr>
          <w:rFonts w:asciiTheme="minorHAnsi" w:eastAsiaTheme="minorHAnsi" w:hAnsiTheme="minorHAnsi" w:cstheme="minorHAnsi"/>
          <w:color w:val="000000" w:themeColor="text1"/>
          <w:lang w:val="es-SV" w:eastAsia="en-US"/>
        </w:rPr>
        <w:t xml:space="preserve">El Concejo Municipal considerando: </w:t>
      </w:r>
      <w:r w:rsidR="00930B4B" w:rsidRPr="00637A7B">
        <w:rPr>
          <w:rFonts w:asciiTheme="minorHAnsi" w:eastAsiaTheme="minorHAnsi" w:hAnsiTheme="minorHAnsi" w:cstheme="minorHAnsi"/>
          <w:b/>
          <w:color w:val="000000" w:themeColor="text1"/>
          <w:lang w:val="es-SV" w:eastAsia="en-US"/>
        </w:rPr>
        <w:t>I)</w:t>
      </w:r>
      <w:r w:rsidR="00930B4B" w:rsidRPr="00637A7B">
        <w:rPr>
          <w:rFonts w:asciiTheme="minorHAnsi" w:eastAsiaTheme="minorHAnsi" w:hAnsiTheme="minorHAnsi" w:cstheme="minorHAnsi"/>
          <w:color w:val="000000" w:themeColor="text1"/>
          <w:lang w:val="es-SV" w:eastAsia="en-US"/>
        </w:rPr>
        <w:t xml:space="preserve"> Que medi</w:t>
      </w:r>
      <w:r w:rsidR="00930B4B">
        <w:rPr>
          <w:rFonts w:asciiTheme="minorHAnsi" w:eastAsiaTheme="minorHAnsi" w:hAnsiTheme="minorHAnsi" w:cstheme="minorHAnsi"/>
          <w:color w:val="000000" w:themeColor="text1"/>
          <w:lang w:val="es-SV" w:eastAsia="en-US"/>
        </w:rPr>
        <w:t>ante acuerdo municipal numero 8, insertado en el acta número 41 con fecha quince de agosto</w:t>
      </w:r>
      <w:r w:rsidR="00930B4B"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Ejecución del </w:t>
      </w:r>
      <w:r w:rsidR="0025436C">
        <w:rPr>
          <w:rFonts w:asciiTheme="minorHAnsi" w:eastAsiaTheme="minorHAnsi" w:hAnsiTheme="minorHAnsi" w:cstheme="minorHAnsi"/>
          <w:color w:val="000000" w:themeColor="text1"/>
          <w:lang w:val="es-SV" w:eastAsia="en-US"/>
        </w:rPr>
        <w:t xml:space="preserve">“Proyecto </w:t>
      </w:r>
      <w:r w:rsidR="00930B4B">
        <w:rPr>
          <w:rFonts w:asciiTheme="minorHAnsi" w:eastAsiaTheme="minorHAnsi" w:hAnsiTheme="minorHAnsi" w:cstheme="minorHAnsi"/>
          <w:color w:val="000000" w:themeColor="text1"/>
          <w:lang w:val="es-SV" w:eastAsia="en-US"/>
        </w:rPr>
        <w:t xml:space="preserve">Empedrado Fraguado, Calle a la Cancha de Futbol, Comunidad Ciudadela  Dr. Guillermo Manuel Ungo, </w:t>
      </w:r>
      <w:r w:rsidR="00CE775B">
        <w:rPr>
          <w:rFonts w:asciiTheme="minorHAnsi" w:eastAsiaTheme="minorHAnsi" w:hAnsiTheme="minorHAnsi" w:cstheme="minorHAnsi"/>
          <w:color w:val="000000" w:themeColor="text1"/>
          <w:lang w:val="es-SV" w:eastAsia="en-US"/>
        </w:rPr>
        <w:t>cantón</w:t>
      </w:r>
      <w:r w:rsidR="00930B4B">
        <w:rPr>
          <w:rFonts w:asciiTheme="minorHAnsi" w:eastAsiaTheme="minorHAnsi" w:hAnsiTheme="minorHAnsi" w:cstheme="minorHAnsi"/>
          <w:color w:val="000000" w:themeColor="text1"/>
          <w:lang w:val="es-SV" w:eastAsia="en-US"/>
        </w:rPr>
        <w:t xml:space="preserve"> Montepeque, Municipio de Suchitoto, </w:t>
      </w:r>
      <w:r w:rsidR="00930B4B" w:rsidRPr="00637A7B">
        <w:rPr>
          <w:rFonts w:asciiTheme="minorHAnsi" w:eastAsiaTheme="minorHAnsi" w:hAnsiTheme="minorHAnsi" w:cstheme="minorHAnsi"/>
          <w:lang w:val="es-SV" w:eastAsia="en-US"/>
        </w:rPr>
        <w:t>Departamento de Cuscatlán”</w:t>
      </w:r>
      <w:r w:rsidR="00930B4B" w:rsidRPr="00637A7B">
        <w:rPr>
          <w:rFonts w:asciiTheme="minorHAnsi" w:eastAsiaTheme="minorHAnsi" w:hAnsiTheme="minorHAnsi" w:cstheme="minorHAnsi"/>
          <w:color w:val="000000" w:themeColor="text1"/>
          <w:lang w:val="es-SV" w:eastAsia="en-US"/>
        </w:rPr>
        <w:t xml:space="preserve">. </w:t>
      </w:r>
      <w:r w:rsidR="00930B4B" w:rsidRPr="00637A7B">
        <w:rPr>
          <w:rFonts w:asciiTheme="minorHAnsi" w:eastAsiaTheme="minorHAnsi" w:hAnsiTheme="minorHAnsi" w:cstheme="minorHAnsi"/>
          <w:b/>
          <w:color w:val="000000" w:themeColor="text1"/>
          <w:lang w:val="es-SV" w:eastAsia="en-US"/>
        </w:rPr>
        <w:t>II)</w:t>
      </w:r>
      <w:r w:rsidR="00930B4B" w:rsidRPr="00637A7B">
        <w:rPr>
          <w:rFonts w:asciiTheme="minorHAnsi" w:eastAsiaTheme="minorHAnsi" w:hAnsiTheme="minorHAnsi" w:cstheme="minorHAnsi"/>
          <w:color w:val="000000" w:themeColor="text1"/>
          <w:lang w:val="es-SV" w:eastAsia="en-US"/>
        </w:rPr>
        <w:t xml:space="preserve"> </w:t>
      </w:r>
      <w:r w:rsidR="00562D50" w:rsidRPr="00833C72">
        <w:rPr>
          <w:rFonts w:asciiTheme="minorHAnsi" w:hAnsiTheme="minorHAnsi" w:cstheme="minorHAnsi"/>
        </w:rPr>
        <w:t xml:space="preserve">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w:t>
      </w:r>
      <w:r w:rsidR="00562D50">
        <w:rPr>
          <w:rFonts w:asciiTheme="minorHAnsi" w:hAnsiTheme="minorHAnsi" w:cstheme="minorHAnsi"/>
        </w:rPr>
        <w:t xml:space="preserve">de Materiales Avalos, oferto, tres mil  ciento </w:t>
      </w:r>
      <w:r w:rsidR="00CE775B">
        <w:rPr>
          <w:rFonts w:asciiTheme="minorHAnsi" w:hAnsiTheme="minorHAnsi" w:cstheme="minorHAnsi"/>
        </w:rPr>
        <w:t>dieciocho</w:t>
      </w:r>
      <w:r w:rsidR="00562D50">
        <w:rPr>
          <w:rFonts w:asciiTheme="minorHAnsi" w:hAnsiTheme="minorHAnsi" w:cstheme="minorHAnsi"/>
        </w:rPr>
        <w:t xml:space="preserve"> con setenta centavos de dólar ($3,118.7</w:t>
      </w:r>
      <w:r w:rsidR="00562D50" w:rsidRPr="00833C72">
        <w:rPr>
          <w:rFonts w:asciiTheme="minorHAnsi" w:hAnsiTheme="minorHAnsi" w:cstheme="minorHAnsi"/>
        </w:rPr>
        <w:t>0</w:t>
      </w:r>
      <w:r w:rsidR="00562D50">
        <w:rPr>
          <w:rFonts w:asciiTheme="minorHAnsi" w:hAnsiTheme="minorHAnsi" w:cstheme="minorHAnsi"/>
        </w:rPr>
        <w:t>)</w:t>
      </w:r>
      <w:r w:rsidR="00562D50" w:rsidRPr="00833C72">
        <w:rPr>
          <w:rFonts w:asciiTheme="minorHAnsi" w:hAnsiTheme="minorHAnsi" w:cstheme="minorHAnsi"/>
        </w:rPr>
        <w:t>; b) Ferretería</w:t>
      </w:r>
      <w:r w:rsidR="00562D50">
        <w:rPr>
          <w:rFonts w:asciiTheme="minorHAnsi" w:hAnsiTheme="minorHAnsi" w:cstheme="minorHAnsi"/>
        </w:rPr>
        <w:t xml:space="preserve"> y Materiales de Construcción M Y M, oferto,  tres mil ciento noventa y cinco dólares con veinticinco centavos  de dólar ($</w:t>
      </w:r>
      <w:r w:rsidR="0025436C">
        <w:rPr>
          <w:rFonts w:asciiTheme="minorHAnsi" w:hAnsiTheme="minorHAnsi" w:cstheme="minorHAnsi"/>
        </w:rPr>
        <w:t>3</w:t>
      </w:r>
      <w:r w:rsidR="00562D50" w:rsidRPr="00833C72">
        <w:rPr>
          <w:rFonts w:asciiTheme="minorHAnsi" w:hAnsiTheme="minorHAnsi" w:cstheme="minorHAnsi"/>
        </w:rPr>
        <w:t>,</w:t>
      </w:r>
      <w:r w:rsidR="0025436C">
        <w:rPr>
          <w:rFonts w:asciiTheme="minorHAnsi" w:hAnsiTheme="minorHAnsi" w:cstheme="minorHAnsi"/>
        </w:rPr>
        <w:t>195.25</w:t>
      </w:r>
      <w:r w:rsidR="00562D50">
        <w:rPr>
          <w:rFonts w:asciiTheme="minorHAnsi" w:hAnsiTheme="minorHAnsi" w:cstheme="minorHAnsi"/>
        </w:rPr>
        <w:t>)</w:t>
      </w:r>
      <w:r w:rsidR="00562D50" w:rsidRPr="00833C72">
        <w:rPr>
          <w:rFonts w:asciiTheme="minorHAnsi" w:hAnsiTheme="minorHAnsi" w:cstheme="minorHAnsi"/>
        </w:rPr>
        <w:t xml:space="preserve">; c) </w:t>
      </w:r>
      <w:r w:rsidR="0025436C">
        <w:rPr>
          <w:rFonts w:asciiTheme="minorHAnsi" w:hAnsiTheme="minorHAnsi" w:cstheme="minorHAnsi"/>
        </w:rPr>
        <w:t>Suministros Sermeño</w:t>
      </w:r>
      <w:r w:rsidR="00562D50">
        <w:rPr>
          <w:rFonts w:asciiTheme="minorHAnsi" w:hAnsiTheme="minorHAnsi" w:cstheme="minorHAnsi"/>
        </w:rPr>
        <w:t xml:space="preserve">, oferto, </w:t>
      </w:r>
      <w:r w:rsidR="0025436C">
        <w:rPr>
          <w:rFonts w:asciiTheme="minorHAnsi" w:hAnsiTheme="minorHAnsi" w:cstheme="minorHAnsi"/>
        </w:rPr>
        <w:t>tres</w:t>
      </w:r>
      <w:r w:rsidR="00562D50">
        <w:rPr>
          <w:rFonts w:asciiTheme="minorHAnsi" w:hAnsiTheme="minorHAnsi" w:cstheme="minorHAnsi"/>
        </w:rPr>
        <w:t xml:space="preserve"> mil  </w:t>
      </w:r>
      <w:r w:rsidR="00CE775B">
        <w:rPr>
          <w:rFonts w:asciiTheme="minorHAnsi" w:hAnsiTheme="minorHAnsi" w:cstheme="minorHAnsi"/>
        </w:rPr>
        <w:t>doscientos</w:t>
      </w:r>
      <w:r w:rsidR="0025436C">
        <w:rPr>
          <w:rFonts w:asciiTheme="minorHAnsi" w:hAnsiTheme="minorHAnsi" w:cstheme="minorHAnsi"/>
        </w:rPr>
        <w:t xml:space="preserve"> ochenta y nueve</w:t>
      </w:r>
      <w:r w:rsidR="00562D50">
        <w:rPr>
          <w:rFonts w:asciiTheme="minorHAnsi" w:hAnsiTheme="minorHAnsi" w:cstheme="minorHAnsi"/>
        </w:rPr>
        <w:t xml:space="preserve"> dólares con </w:t>
      </w:r>
      <w:r w:rsidR="0025436C">
        <w:rPr>
          <w:rFonts w:asciiTheme="minorHAnsi" w:hAnsiTheme="minorHAnsi" w:cstheme="minorHAnsi"/>
        </w:rPr>
        <w:t>setenta</w:t>
      </w:r>
      <w:r w:rsidR="00562D50">
        <w:rPr>
          <w:rFonts w:asciiTheme="minorHAnsi" w:hAnsiTheme="minorHAnsi" w:cstheme="minorHAnsi"/>
        </w:rPr>
        <w:t xml:space="preserve"> centavos de dólar  (</w:t>
      </w:r>
      <w:r w:rsidR="0025436C">
        <w:rPr>
          <w:rFonts w:asciiTheme="minorHAnsi" w:hAnsiTheme="minorHAnsi" w:cstheme="minorHAnsi"/>
        </w:rPr>
        <w:t>$ 3</w:t>
      </w:r>
      <w:r w:rsidR="00562D50">
        <w:rPr>
          <w:rFonts w:asciiTheme="minorHAnsi" w:hAnsiTheme="minorHAnsi" w:cstheme="minorHAnsi"/>
        </w:rPr>
        <w:t>,</w:t>
      </w:r>
      <w:r w:rsidR="0025436C">
        <w:rPr>
          <w:rFonts w:asciiTheme="minorHAnsi" w:hAnsiTheme="minorHAnsi" w:cstheme="minorHAnsi"/>
        </w:rPr>
        <w:t>289.70</w:t>
      </w:r>
      <w:r w:rsidR="00562D50">
        <w:rPr>
          <w:rFonts w:asciiTheme="minorHAnsi" w:hAnsiTheme="minorHAnsi" w:cstheme="minorHAnsi"/>
        </w:rPr>
        <w:t>)</w:t>
      </w:r>
      <w:r w:rsidR="00562D50" w:rsidRPr="00833C72">
        <w:rPr>
          <w:rFonts w:asciiTheme="minorHAnsi" w:hAnsiTheme="minorHAnsi" w:cstheme="minorHAnsi"/>
        </w:rPr>
        <w:t>; y según recomendación de la Comisión Evaluadora Conformada por los Señores: José Fredy Duran Rivas, Sindi</w:t>
      </w:r>
      <w:r w:rsidR="00562D50">
        <w:rPr>
          <w:rFonts w:asciiTheme="minorHAnsi" w:hAnsiTheme="minorHAnsi" w:cstheme="minorHAnsi"/>
        </w:rPr>
        <w:t xml:space="preserve">co Municipal; </w:t>
      </w:r>
      <w:r w:rsidR="00562D50">
        <w:rPr>
          <w:rFonts w:asciiTheme="minorHAnsi" w:hAnsiTheme="minorHAnsi" w:cstheme="minorHAnsi"/>
          <w:color w:val="000000" w:themeColor="text1"/>
        </w:rPr>
        <w:t xml:space="preserve">Walter Candelario Rodríguez </w:t>
      </w:r>
      <w:r w:rsidR="00562D50" w:rsidRPr="00833C72">
        <w:rPr>
          <w:rFonts w:asciiTheme="minorHAnsi" w:hAnsiTheme="minorHAnsi" w:cstheme="minorHAnsi"/>
        </w:rPr>
        <w:t xml:space="preserve">Concejal de la zona; </w:t>
      </w:r>
      <w:r w:rsidR="00562D50" w:rsidRPr="00833C72">
        <w:rPr>
          <w:rFonts w:asciiTheme="minorHAnsi" w:hAnsiTheme="minorHAnsi" w:cstheme="minorHAnsi"/>
          <w:lang w:val="es-MX"/>
        </w:rPr>
        <w:t>Juan Emilio Montes</w:t>
      </w:r>
      <w:r w:rsidR="00562D50" w:rsidRPr="00833C72">
        <w:rPr>
          <w:rFonts w:asciiTheme="minorHAnsi" w:hAnsiTheme="minorHAnsi" w:cstheme="minorHAnsi"/>
        </w:rPr>
        <w:t>, Jefe de UACI; Ing. Mauricio Antonio Hernández, Supervisor de Proyectos</w:t>
      </w:r>
      <w:r w:rsidR="00562D50">
        <w:rPr>
          <w:rFonts w:asciiTheme="minorHAnsi" w:hAnsiTheme="minorHAnsi" w:cstheme="minorHAnsi"/>
        </w:rPr>
        <w:t>, y José Baldemar Granados</w:t>
      </w:r>
      <w:r w:rsidR="00562D50" w:rsidRPr="00833C72">
        <w:rPr>
          <w:rFonts w:asciiTheme="minorHAnsi" w:hAnsiTheme="minorHAnsi" w:cstheme="minorHAnsi"/>
          <w:lang w:val="es-MX"/>
        </w:rPr>
        <w:t>, Secretario Municipal</w:t>
      </w:r>
      <w:r w:rsidR="00562D50" w:rsidRPr="00833C72">
        <w:rPr>
          <w:rFonts w:asciiTheme="minorHAnsi" w:hAnsiTheme="minorHAnsi" w:cstheme="minorHAnsi"/>
        </w:rPr>
        <w:t xml:space="preserve">, quienes manifiestan que la oferta que mejor se </w:t>
      </w:r>
      <w:r w:rsidR="00562D50" w:rsidRPr="00833C72">
        <w:rPr>
          <w:rFonts w:asciiTheme="minorHAnsi" w:hAnsiTheme="minorHAnsi" w:cstheme="minorHAnsi"/>
        </w:rPr>
        <w:lastRenderedPageBreak/>
        <w:t>ajusta a los intereses técnicos y económicos de esta municipalidad es la presentada por Suministro y Transporte de Ma</w:t>
      </w:r>
      <w:r w:rsidR="00562D50">
        <w:rPr>
          <w:rFonts w:asciiTheme="minorHAnsi" w:hAnsiTheme="minorHAnsi" w:cstheme="minorHAnsi"/>
        </w:rPr>
        <w:t xml:space="preserve">teriales Avalos, quien oferto  tres mil </w:t>
      </w:r>
      <w:r w:rsidR="0025436C">
        <w:rPr>
          <w:rFonts w:asciiTheme="minorHAnsi" w:hAnsiTheme="minorHAnsi" w:cstheme="minorHAnsi"/>
        </w:rPr>
        <w:t xml:space="preserve">ciento dieciocho dólares con setenta centavos de dólar </w:t>
      </w:r>
      <w:r w:rsidR="00562D50">
        <w:rPr>
          <w:rFonts w:asciiTheme="minorHAnsi" w:hAnsiTheme="minorHAnsi" w:cstheme="minorHAnsi"/>
        </w:rPr>
        <w:t>de los Estados Unidos de América($3,1</w:t>
      </w:r>
      <w:r w:rsidR="0025436C">
        <w:rPr>
          <w:rFonts w:asciiTheme="minorHAnsi" w:hAnsiTheme="minorHAnsi" w:cstheme="minorHAnsi"/>
        </w:rPr>
        <w:t>18</w:t>
      </w:r>
      <w:r w:rsidR="00562D50" w:rsidRPr="00833C72">
        <w:rPr>
          <w:rFonts w:asciiTheme="minorHAnsi" w:hAnsiTheme="minorHAnsi" w:cstheme="minorHAnsi"/>
        </w:rPr>
        <w:t>.</w:t>
      </w:r>
      <w:r w:rsidR="0025436C">
        <w:rPr>
          <w:rFonts w:asciiTheme="minorHAnsi" w:hAnsiTheme="minorHAnsi" w:cstheme="minorHAnsi"/>
        </w:rPr>
        <w:t>7</w:t>
      </w:r>
      <w:r w:rsidR="00562D50" w:rsidRPr="00833C72">
        <w:rPr>
          <w:rFonts w:asciiTheme="minorHAnsi" w:hAnsiTheme="minorHAnsi" w:cstheme="minorHAnsi"/>
        </w:rPr>
        <w:t>0</w:t>
      </w:r>
      <w:r w:rsidR="00562D50">
        <w:rPr>
          <w:rFonts w:asciiTheme="minorHAnsi" w:hAnsiTheme="minorHAnsi" w:cstheme="minorHAnsi"/>
        </w:rPr>
        <w:t>),</w:t>
      </w:r>
      <w:r w:rsidR="00562D50" w:rsidRPr="00833C72">
        <w:rPr>
          <w:rFonts w:asciiTheme="minorHAnsi" w:hAnsiTheme="minorHAnsi" w:cstheme="minorHAnsi"/>
        </w:rPr>
        <w:t xml:space="preserve"> </w:t>
      </w:r>
      <w:r w:rsidR="00562D50">
        <w:rPr>
          <w:rFonts w:asciiTheme="minorHAnsi" w:hAnsiTheme="minorHAnsi" w:cstheme="minorHAnsi"/>
        </w:rPr>
        <w:t xml:space="preserve">por reunir todos los suministros requeridos por la Municipalidad, </w:t>
      </w:r>
      <w:r w:rsidR="0025436C">
        <w:rPr>
          <w:rFonts w:asciiTheme="minorHAnsi" w:hAnsiTheme="minorHAnsi" w:cstheme="minorHAnsi"/>
        </w:rPr>
        <w:t xml:space="preserve">1) </w:t>
      </w:r>
      <w:r w:rsidR="00562D50">
        <w:rPr>
          <w:rFonts w:asciiTheme="minorHAnsi" w:hAnsiTheme="minorHAnsi" w:cstheme="minorHAnsi"/>
        </w:rPr>
        <w:t>por reunir</w:t>
      </w:r>
      <w:r w:rsidR="0025436C">
        <w:rPr>
          <w:rFonts w:asciiTheme="minorHAnsi" w:hAnsiTheme="minorHAnsi" w:cstheme="minorHAnsi"/>
        </w:rPr>
        <w:t xml:space="preserve"> todos los suministros requeridos por la Municipalidad, 2) por reunir </w:t>
      </w:r>
      <w:r w:rsidR="00562D50">
        <w:rPr>
          <w:rFonts w:asciiTheme="minorHAnsi" w:hAnsiTheme="minorHAnsi" w:cstheme="minorHAnsi"/>
        </w:rPr>
        <w:t xml:space="preserve"> los precios más  económicos ofertados en el mercado,</w:t>
      </w:r>
      <w:r w:rsidR="0025436C">
        <w:rPr>
          <w:rFonts w:asciiTheme="minorHAnsi" w:hAnsiTheme="minorHAnsi" w:cstheme="minorHAnsi"/>
        </w:rPr>
        <w:t xml:space="preserve"> 3)</w:t>
      </w:r>
      <w:r w:rsidR="00562D50">
        <w:rPr>
          <w:rFonts w:asciiTheme="minorHAnsi" w:hAnsiTheme="minorHAnsi" w:cstheme="minorHAnsi"/>
        </w:rPr>
        <w:t xml:space="preserve"> por ofrecer buen servicio, con IVA  incluido y sin costo adicional. </w:t>
      </w:r>
      <w:r w:rsidR="00562D50"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562D50" w:rsidRPr="00833C72">
        <w:rPr>
          <w:rFonts w:asciiTheme="minorHAnsi" w:hAnsiTheme="minorHAnsi" w:cstheme="minorHAnsi"/>
          <w:b/>
        </w:rPr>
        <w:t xml:space="preserve">ACUERDA: I) </w:t>
      </w:r>
      <w:r w:rsidR="00562D50" w:rsidRPr="00833C72">
        <w:rPr>
          <w:rFonts w:asciiTheme="minorHAnsi" w:hAnsiTheme="minorHAnsi" w:cstheme="minorHAnsi"/>
        </w:rPr>
        <w:t xml:space="preserve">Adjudicar la compra de materiales para la ejecución del </w:t>
      </w:r>
      <w:r w:rsidR="0025436C">
        <w:rPr>
          <w:rFonts w:asciiTheme="minorHAnsi" w:hAnsiTheme="minorHAnsi" w:cstheme="minorHAnsi"/>
        </w:rPr>
        <w:t xml:space="preserve"> </w:t>
      </w:r>
      <w:r w:rsidR="0025436C">
        <w:rPr>
          <w:rFonts w:asciiTheme="minorHAnsi" w:eastAsiaTheme="minorHAnsi" w:hAnsiTheme="minorHAnsi" w:cstheme="minorHAnsi"/>
          <w:color w:val="000000" w:themeColor="text1"/>
          <w:lang w:val="es-SV" w:eastAsia="en-US"/>
        </w:rPr>
        <w:t xml:space="preserve">“Proyecto Empedrado Fraguado, Calle a la Cancha de Futbol, Comunidad Ciudadela  Dr. Guillermo Manuel Ungo, </w:t>
      </w:r>
      <w:r w:rsidR="00CE775B">
        <w:rPr>
          <w:rFonts w:asciiTheme="minorHAnsi" w:eastAsiaTheme="minorHAnsi" w:hAnsiTheme="minorHAnsi" w:cstheme="minorHAnsi"/>
          <w:color w:val="000000" w:themeColor="text1"/>
          <w:lang w:val="es-SV" w:eastAsia="en-US"/>
        </w:rPr>
        <w:t>cantón</w:t>
      </w:r>
      <w:r w:rsidR="0025436C">
        <w:rPr>
          <w:rFonts w:asciiTheme="minorHAnsi" w:eastAsiaTheme="minorHAnsi" w:hAnsiTheme="minorHAnsi" w:cstheme="minorHAnsi"/>
          <w:color w:val="000000" w:themeColor="text1"/>
          <w:lang w:val="es-SV" w:eastAsia="en-US"/>
        </w:rPr>
        <w:t xml:space="preserve"> Montepeque, Municipio de Suchitoto, </w:t>
      </w:r>
      <w:r w:rsidR="0025436C" w:rsidRPr="00637A7B">
        <w:rPr>
          <w:rFonts w:asciiTheme="minorHAnsi" w:eastAsiaTheme="minorHAnsi" w:hAnsiTheme="minorHAnsi" w:cstheme="minorHAnsi"/>
          <w:lang w:val="es-SV" w:eastAsia="en-US"/>
        </w:rPr>
        <w:t>Departamento de Cuscatlán”</w:t>
      </w:r>
      <w:r w:rsidR="0025436C">
        <w:rPr>
          <w:rFonts w:asciiTheme="minorHAnsi" w:eastAsiaTheme="minorHAnsi" w:hAnsiTheme="minorHAnsi" w:cstheme="minorHAnsi"/>
          <w:color w:val="000000" w:themeColor="text1"/>
          <w:lang w:val="es-SV" w:eastAsia="en-US"/>
        </w:rPr>
        <w:t>;</w:t>
      </w:r>
      <w:r w:rsidR="00562D50" w:rsidRPr="00833C72">
        <w:rPr>
          <w:rFonts w:asciiTheme="minorHAnsi" w:hAnsiTheme="minorHAnsi" w:cstheme="minorHAnsi"/>
        </w:rPr>
        <w:t xml:space="preserve">  a Suministro y Transporte de Material</w:t>
      </w:r>
      <w:r w:rsidR="00562D50">
        <w:rPr>
          <w:rFonts w:asciiTheme="minorHAnsi" w:hAnsiTheme="minorHAnsi" w:cstheme="minorHAnsi"/>
        </w:rPr>
        <w:t xml:space="preserve">es Avalos, por un monto de </w:t>
      </w:r>
      <w:r w:rsidR="00E87E94">
        <w:rPr>
          <w:rFonts w:asciiTheme="minorHAnsi" w:hAnsiTheme="minorHAnsi" w:cstheme="minorHAnsi"/>
        </w:rPr>
        <w:t>tres mil ciento dieciocho dólares con setenta centavos de dólar de los Estados Unidos de América($3,118</w:t>
      </w:r>
      <w:r w:rsidR="00E87E94" w:rsidRPr="00833C72">
        <w:rPr>
          <w:rFonts w:asciiTheme="minorHAnsi" w:hAnsiTheme="minorHAnsi" w:cstheme="minorHAnsi"/>
        </w:rPr>
        <w:t>.</w:t>
      </w:r>
      <w:r w:rsidR="00E87E94">
        <w:rPr>
          <w:rFonts w:asciiTheme="minorHAnsi" w:hAnsiTheme="minorHAnsi" w:cstheme="minorHAnsi"/>
        </w:rPr>
        <w:t>7</w:t>
      </w:r>
      <w:r w:rsidR="00E87E94" w:rsidRPr="00833C72">
        <w:rPr>
          <w:rFonts w:asciiTheme="minorHAnsi" w:hAnsiTheme="minorHAnsi" w:cstheme="minorHAnsi"/>
        </w:rPr>
        <w:t>0</w:t>
      </w:r>
      <w:r w:rsidR="00E87E94">
        <w:rPr>
          <w:rFonts w:asciiTheme="minorHAnsi" w:hAnsiTheme="minorHAnsi" w:cstheme="minorHAnsi"/>
        </w:rPr>
        <w:t>)</w:t>
      </w:r>
      <w:r w:rsidR="00562D50" w:rsidRPr="0081460D">
        <w:rPr>
          <w:rFonts w:asciiTheme="minorHAnsi" w:hAnsiTheme="minorHAnsi" w:cstheme="minorHAnsi"/>
        </w:rPr>
        <w:t xml:space="preserve">, por haber presentado  la documentación requerida y ser la mejor oferta recibida. </w:t>
      </w:r>
      <w:r w:rsidR="00562D50" w:rsidRPr="0081460D">
        <w:rPr>
          <w:rFonts w:asciiTheme="minorHAnsi" w:hAnsiTheme="minorHAnsi" w:cstheme="minorHAnsi"/>
          <w:b/>
          <w:color w:val="000000" w:themeColor="text1"/>
        </w:rPr>
        <w:t xml:space="preserve">II) </w:t>
      </w:r>
      <w:r w:rsidR="00562D50" w:rsidRPr="0081460D">
        <w:rPr>
          <w:rFonts w:asciiTheme="minorHAnsi" w:hAnsiTheme="minorHAnsi" w:cstheme="minorHAnsi"/>
        </w:rPr>
        <w:t>Se autoriza al Jefe de la UACI para que realice los trámites de Ley correspondiente. Certifíquese y  Comuníquese.</w:t>
      </w:r>
      <w:r w:rsidR="00562D50">
        <w:rPr>
          <w:rFonts w:asciiTheme="minorHAnsi" w:hAnsiTheme="minorHAnsi" w:cstheme="minorHAnsi"/>
        </w:rPr>
        <w:t xml:space="preserve"> </w:t>
      </w:r>
      <w:r w:rsidR="003233A7">
        <w:rPr>
          <w:rFonts w:asciiTheme="minorHAnsi" w:eastAsiaTheme="minorHAnsi" w:hAnsiTheme="minorHAnsi" w:cstheme="minorHAnsi"/>
          <w:b/>
          <w:color w:val="000000" w:themeColor="text1"/>
          <w:lang w:val="es-SV" w:eastAsia="en-US"/>
        </w:rPr>
        <w:t>ACUERDO NÚMERO OCHO:</w:t>
      </w:r>
      <w:r w:rsidR="00E87E94">
        <w:rPr>
          <w:rFonts w:asciiTheme="minorHAnsi" w:eastAsiaTheme="minorHAnsi" w:hAnsiTheme="minorHAnsi" w:cstheme="minorHAnsi"/>
          <w:b/>
          <w:color w:val="000000" w:themeColor="text1"/>
          <w:lang w:val="es-SV" w:eastAsia="en-US"/>
        </w:rPr>
        <w:t xml:space="preserve"> </w:t>
      </w:r>
      <w:r w:rsidR="00E87E94" w:rsidRPr="00953CDD">
        <w:rPr>
          <w:rFonts w:asciiTheme="minorHAnsi" w:hAnsiTheme="minorHAnsi" w:cstheme="minorHAnsi"/>
        </w:rPr>
        <w:t xml:space="preserve">El Concejo Municipal considerando: </w:t>
      </w:r>
      <w:r w:rsidR="00E87E94" w:rsidRPr="00953CDD">
        <w:rPr>
          <w:rFonts w:asciiTheme="minorHAnsi" w:hAnsiTheme="minorHAnsi" w:cstheme="minorHAnsi"/>
          <w:b/>
        </w:rPr>
        <w:t xml:space="preserve">I)  </w:t>
      </w:r>
      <w:r w:rsidR="00E87E94" w:rsidRPr="00953CDD">
        <w:rPr>
          <w:rFonts w:asciiTheme="minorHAnsi" w:hAnsiTheme="minorHAnsi" w:cstheme="minorHAnsi"/>
        </w:rPr>
        <w:t>Que de conformidad al artículo 20 de la LACAP, la comisión evaluadora integrada por el Señor Síndico</w:t>
      </w:r>
      <w:r w:rsidR="00E87E94">
        <w:rPr>
          <w:rFonts w:asciiTheme="minorHAnsi" w:hAnsiTheme="minorHAnsi" w:cstheme="minorHAnsi"/>
        </w:rPr>
        <w:t xml:space="preserve"> </w:t>
      </w:r>
      <w:r w:rsidR="00E87E94" w:rsidRPr="00953CDD">
        <w:rPr>
          <w:rFonts w:asciiTheme="minorHAnsi" w:hAnsiTheme="minorHAnsi" w:cstheme="minorHAnsi"/>
        </w:rPr>
        <w:t xml:space="preserve">Municipal, José Fredy Durán; </w:t>
      </w:r>
      <w:r w:rsidR="00E87E94">
        <w:rPr>
          <w:rFonts w:asciiTheme="minorHAnsi" w:hAnsiTheme="minorHAnsi" w:cstheme="minorHAnsi"/>
        </w:rPr>
        <w:t xml:space="preserve"> </w:t>
      </w:r>
      <w:r w:rsidR="00E87E94" w:rsidRPr="00953CDD">
        <w:rPr>
          <w:rFonts w:asciiTheme="minorHAnsi" w:hAnsiTheme="minorHAnsi" w:cstheme="minorHAnsi"/>
        </w:rPr>
        <w:t>Secretario Municipal,</w:t>
      </w:r>
      <w:r w:rsidR="00E87E94">
        <w:rPr>
          <w:rFonts w:asciiTheme="minorHAnsi" w:hAnsiTheme="minorHAnsi" w:cstheme="minorHAnsi"/>
        </w:rPr>
        <w:t xml:space="preserve"> José Baldemar Granados; Encargado de Proveeduría, Otilio Mártir Ayala Sosa</w:t>
      </w:r>
      <w:r w:rsidR="00E87E94" w:rsidRPr="00953CDD">
        <w:rPr>
          <w:rFonts w:asciiTheme="minorHAnsi" w:hAnsiTheme="minorHAnsi" w:cstheme="minorHAnsi"/>
        </w:rPr>
        <w:t xml:space="preserve">; y Jefe de la UACI, Juan Emilio Montes; quienes a efecto de evaluar las Ofertas para la compra de Suministro de Oficina de Uso Administrativo Municipal; tuvieron a la vista el cuadro comparativo de ofertas detallados a continuación: </w:t>
      </w:r>
      <w:r w:rsidR="00E87E94" w:rsidRPr="00953CDD">
        <w:rPr>
          <w:rFonts w:asciiTheme="minorHAnsi" w:hAnsiTheme="minorHAnsi" w:cstheme="minorHAnsi"/>
          <w:b/>
        </w:rPr>
        <w:t xml:space="preserve">a) </w:t>
      </w:r>
      <w:r w:rsidR="00E87E94" w:rsidRPr="00953CDD">
        <w:rPr>
          <w:rFonts w:asciiTheme="minorHAnsi" w:hAnsiTheme="minorHAnsi" w:cstheme="minorHAnsi"/>
        </w:rPr>
        <w:t xml:space="preserve">Office System, </w:t>
      </w:r>
      <w:r w:rsidR="00E87E94">
        <w:rPr>
          <w:rFonts w:asciiTheme="minorHAnsi" w:hAnsiTheme="minorHAnsi" w:cstheme="minorHAnsi"/>
        </w:rPr>
        <w:t xml:space="preserve"> </w:t>
      </w:r>
      <w:r w:rsidR="00E87E94" w:rsidRPr="00953CDD">
        <w:rPr>
          <w:rFonts w:asciiTheme="minorHAnsi" w:hAnsiTheme="minorHAnsi" w:cstheme="minorHAnsi"/>
        </w:rPr>
        <w:t>oferto  un monto de $</w:t>
      </w:r>
      <w:r w:rsidR="00E87E94">
        <w:rPr>
          <w:rFonts w:asciiTheme="minorHAnsi" w:hAnsiTheme="minorHAnsi" w:cstheme="minorHAnsi"/>
        </w:rPr>
        <w:t>3,757.45</w:t>
      </w:r>
      <w:r w:rsidR="00E87E94" w:rsidRPr="00953CDD">
        <w:rPr>
          <w:rFonts w:asciiTheme="minorHAnsi" w:hAnsiTheme="minorHAnsi" w:cstheme="minorHAnsi"/>
        </w:rPr>
        <w:t xml:space="preserve">; </w:t>
      </w:r>
      <w:r w:rsidR="00E87E94" w:rsidRPr="00953CDD">
        <w:rPr>
          <w:rFonts w:asciiTheme="minorHAnsi" w:hAnsiTheme="minorHAnsi" w:cstheme="minorHAnsi"/>
          <w:b/>
        </w:rPr>
        <w:t>b)</w:t>
      </w:r>
      <w:r w:rsidR="00E87E94" w:rsidRPr="00E87E94">
        <w:rPr>
          <w:rFonts w:asciiTheme="minorHAnsi" w:hAnsiTheme="minorHAnsi" w:cstheme="minorHAnsi"/>
        </w:rPr>
        <w:t xml:space="preserve"> Librería y Distribuidores Diversos</w:t>
      </w:r>
      <w:r w:rsidR="00E87E94">
        <w:rPr>
          <w:rFonts w:asciiTheme="minorHAnsi" w:hAnsiTheme="minorHAnsi" w:cstheme="minorHAnsi"/>
          <w:b/>
        </w:rPr>
        <w:t xml:space="preserve"> </w:t>
      </w:r>
      <w:r w:rsidR="00E87E94" w:rsidRPr="00953CDD">
        <w:rPr>
          <w:rFonts w:asciiTheme="minorHAnsi" w:hAnsiTheme="minorHAnsi" w:cstheme="minorHAnsi"/>
        </w:rPr>
        <w:t>oferto un monto de $</w:t>
      </w:r>
      <w:r w:rsidR="00E87E94">
        <w:rPr>
          <w:rFonts w:asciiTheme="minorHAnsi" w:hAnsiTheme="minorHAnsi" w:cstheme="minorHAnsi"/>
        </w:rPr>
        <w:t xml:space="preserve">3,911.10; </w:t>
      </w:r>
      <w:r w:rsidR="00E87E94" w:rsidRPr="00953CDD">
        <w:rPr>
          <w:rFonts w:asciiTheme="minorHAnsi" w:hAnsiTheme="minorHAnsi" w:cstheme="minorHAnsi"/>
        </w:rPr>
        <w:t xml:space="preserve"> </w:t>
      </w:r>
      <w:r w:rsidR="00E87E94" w:rsidRPr="00953CDD">
        <w:rPr>
          <w:rFonts w:asciiTheme="minorHAnsi" w:hAnsiTheme="minorHAnsi" w:cstheme="minorHAnsi"/>
          <w:b/>
        </w:rPr>
        <w:t>c)</w:t>
      </w:r>
      <w:r w:rsidR="00E07ABD">
        <w:rPr>
          <w:rFonts w:asciiTheme="minorHAnsi" w:hAnsiTheme="minorHAnsi" w:cstheme="minorHAnsi"/>
        </w:rPr>
        <w:t xml:space="preserve"> Ofimatica R.</w:t>
      </w:r>
      <w:r w:rsidR="00E87E94" w:rsidRPr="00953CDD">
        <w:rPr>
          <w:rFonts w:asciiTheme="minorHAnsi" w:hAnsiTheme="minorHAnsi" w:cstheme="minorHAnsi"/>
        </w:rPr>
        <w:t>, oferto un monto de $</w:t>
      </w:r>
      <w:r w:rsidR="00E07ABD">
        <w:rPr>
          <w:rFonts w:asciiTheme="minorHAnsi" w:hAnsiTheme="minorHAnsi" w:cstheme="minorHAnsi"/>
        </w:rPr>
        <w:t>3 ,9</w:t>
      </w:r>
      <w:r w:rsidR="00E87E94">
        <w:rPr>
          <w:rFonts w:asciiTheme="minorHAnsi" w:hAnsiTheme="minorHAnsi" w:cstheme="minorHAnsi"/>
        </w:rPr>
        <w:t>3</w:t>
      </w:r>
      <w:r w:rsidR="00E07ABD">
        <w:rPr>
          <w:rFonts w:asciiTheme="minorHAnsi" w:hAnsiTheme="minorHAnsi" w:cstheme="minorHAnsi"/>
        </w:rPr>
        <w:t>4.40</w:t>
      </w:r>
      <w:r w:rsidR="00E87E94" w:rsidRPr="00953CDD">
        <w:rPr>
          <w:rFonts w:asciiTheme="minorHAnsi" w:hAnsiTheme="minorHAnsi" w:cstheme="minorHAnsi"/>
        </w:rPr>
        <w:t>;</w:t>
      </w:r>
      <w:r w:rsidR="00E87E94">
        <w:rPr>
          <w:rFonts w:asciiTheme="minorHAnsi" w:hAnsiTheme="minorHAnsi" w:cstheme="minorHAnsi"/>
        </w:rPr>
        <w:t xml:space="preserve"> </w:t>
      </w:r>
      <w:r w:rsidR="00E87E94" w:rsidRPr="00953CDD">
        <w:rPr>
          <w:rFonts w:asciiTheme="minorHAnsi" w:hAnsiTheme="minorHAnsi" w:cstheme="minorHAnsi"/>
          <w:b/>
        </w:rPr>
        <w:t xml:space="preserve">II) </w:t>
      </w:r>
      <w:r w:rsidR="00E87E94" w:rsidRPr="00953CDD">
        <w:rPr>
          <w:rFonts w:asciiTheme="minorHAnsi" w:hAnsiTheme="minorHAnsi" w:cstheme="minorHAnsi"/>
        </w:rPr>
        <w:t>Visto el cuadro comparativo de ofertas, la suscrita comisión de evaluación propone al Concejo Municipal, adjudicar la contratación de Compra de Suministros de Oficina de Uso Administrativo Municipal; a</w:t>
      </w:r>
      <w:r w:rsidR="00E07ABD">
        <w:rPr>
          <w:rFonts w:asciiTheme="minorHAnsi" w:hAnsiTheme="minorHAnsi" w:cstheme="minorHAnsi"/>
        </w:rPr>
        <w:t xml:space="preserve">  Office System</w:t>
      </w:r>
      <w:r w:rsidR="00E87E94" w:rsidRPr="00953CDD">
        <w:rPr>
          <w:rFonts w:asciiTheme="minorHAnsi" w:hAnsiTheme="minorHAnsi" w:cstheme="minorHAnsi"/>
        </w:rPr>
        <w:t>, por un monto de $</w:t>
      </w:r>
      <w:r w:rsidR="00E07ABD">
        <w:rPr>
          <w:rFonts w:asciiTheme="minorHAnsi" w:hAnsiTheme="minorHAnsi" w:cstheme="minorHAnsi"/>
        </w:rPr>
        <w:t>3</w:t>
      </w:r>
      <w:r w:rsidR="00E87E94">
        <w:rPr>
          <w:rFonts w:asciiTheme="minorHAnsi" w:hAnsiTheme="minorHAnsi" w:cstheme="minorHAnsi"/>
        </w:rPr>
        <w:t>,</w:t>
      </w:r>
      <w:r w:rsidR="00E07ABD">
        <w:rPr>
          <w:rFonts w:asciiTheme="minorHAnsi" w:hAnsiTheme="minorHAnsi" w:cstheme="minorHAnsi"/>
        </w:rPr>
        <w:t>757.45</w:t>
      </w:r>
      <w:r w:rsidR="00E87E94" w:rsidRPr="00953CDD">
        <w:rPr>
          <w:rFonts w:asciiTheme="minorHAnsi" w:hAnsiTheme="minorHAnsi" w:cstheme="minorHAnsi"/>
        </w:rPr>
        <w:t xml:space="preserve">. En razón de lo anterior,  este concejo </w:t>
      </w:r>
      <w:r w:rsidR="00E87E94" w:rsidRPr="00953CDD">
        <w:rPr>
          <w:rFonts w:asciiTheme="minorHAnsi" w:hAnsiTheme="minorHAnsi" w:cstheme="minorHAnsi"/>
          <w:b/>
        </w:rPr>
        <w:t xml:space="preserve">ACUERDA: a) </w:t>
      </w:r>
      <w:r w:rsidR="00E87E94" w:rsidRPr="00953CDD">
        <w:rPr>
          <w:rFonts w:asciiTheme="minorHAnsi" w:hAnsiTheme="minorHAnsi" w:cstheme="minorHAnsi"/>
        </w:rPr>
        <w:t>Adjudicar la contratación de Compra de Suministro de Oficina de Uso Administrativo Municipal a</w:t>
      </w:r>
      <w:r w:rsidR="00E87E94">
        <w:rPr>
          <w:rFonts w:asciiTheme="minorHAnsi" w:hAnsiTheme="minorHAnsi" w:cstheme="minorHAnsi"/>
        </w:rPr>
        <w:t xml:space="preserve"> </w:t>
      </w:r>
      <w:r w:rsidR="00E07ABD">
        <w:rPr>
          <w:rFonts w:asciiTheme="minorHAnsi" w:hAnsiTheme="minorHAnsi" w:cstheme="minorHAnsi"/>
        </w:rPr>
        <w:t>Office System</w:t>
      </w:r>
      <w:r w:rsidR="00E07ABD" w:rsidRPr="00953CDD">
        <w:rPr>
          <w:rFonts w:asciiTheme="minorHAnsi" w:hAnsiTheme="minorHAnsi" w:cstheme="minorHAnsi"/>
        </w:rPr>
        <w:t>,</w:t>
      </w:r>
      <w:r w:rsidR="00E07ABD">
        <w:rPr>
          <w:rFonts w:asciiTheme="minorHAnsi" w:hAnsiTheme="minorHAnsi" w:cstheme="minorHAnsi"/>
        </w:rPr>
        <w:t xml:space="preserve"> quien oferto la cantidad de tres</w:t>
      </w:r>
      <w:r w:rsidR="00E87E94">
        <w:rPr>
          <w:rFonts w:asciiTheme="minorHAnsi" w:hAnsiTheme="minorHAnsi" w:cstheme="minorHAnsi"/>
        </w:rPr>
        <w:t xml:space="preserve"> mil </w:t>
      </w:r>
      <w:r w:rsidR="00E07ABD">
        <w:rPr>
          <w:rFonts w:asciiTheme="minorHAnsi" w:hAnsiTheme="minorHAnsi" w:cstheme="minorHAnsi"/>
        </w:rPr>
        <w:t>s</w:t>
      </w:r>
      <w:r w:rsidR="00E87E94">
        <w:rPr>
          <w:rFonts w:asciiTheme="minorHAnsi" w:hAnsiTheme="minorHAnsi" w:cstheme="minorHAnsi"/>
        </w:rPr>
        <w:t>e</w:t>
      </w:r>
      <w:r w:rsidR="00E07ABD">
        <w:rPr>
          <w:rFonts w:asciiTheme="minorHAnsi" w:hAnsiTheme="minorHAnsi" w:cstheme="minorHAnsi"/>
        </w:rPr>
        <w:t>tecientos cincuenta y siete dólares con cuarenta</w:t>
      </w:r>
      <w:r w:rsidR="00E87E94">
        <w:rPr>
          <w:rFonts w:asciiTheme="minorHAnsi" w:hAnsiTheme="minorHAnsi" w:cstheme="minorHAnsi"/>
        </w:rPr>
        <w:t xml:space="preserve"> y cinco centavos de dólar de los Estados Unidos de América, (</w:t>
      </w:r>
      <w:r w:rsidR="00E87E94" w:rsidRPr="00953CDD">
        <w:rPr>
          <w:rFonts w:asciiTheme="minorHAnsi" w:hAnsiTheme="minorHAnsi" w:cstheme="minorHAnsi"/>
        </w:rPr>
        <w:t>$</w:t>
      </w:r>
      <w:r w:rsidR="00E07ABD">
        <w:rPr>
          <w:rFonts w:asciiTheme="minorHAnsi" w:hAnsiTheme="minorHAnsi" w:cstheme="minorHAnsi"/>
        </w:rPr>
        <w:t>3</w:t>
      </w:r>
      <w:r w:rsidR="00E87E94">
        <w:rPr>
          <w:rFonts w:asciiTheme="minorHAnsi" w:hAnsiTheme="minorHAnsi" w:cstheme="minorHAnsi"/>
        </w:rPr>
        <w:t>,</w:t>
      </w:r>
      <w:r w:rsidR="00E07ABD">
        <w:rPr>
          <w:rFonts w:asciiTheme="minorHAnsi" w:hAnsiTheme="minorHAnsi" w:cstheme="minorHAnsi"/>
        </w:rPr>
        <w:t>757.45</w:t>
      </w:r>
      <w:r w:rsidR="00E87E94">
        <w:rPr>
          <w:rFonts w:asciiTheme="minorHAnsi" w:hAnsiTheme="minorHAnsi" w:cstheme="minorHAnsi"/>
        </w:rPr>
        <w:t>)</w:t>
      </w:r>
      <w:r w:rsidR="00E87E94" w:rsidRPr="00953CDD">
        <w:rPr>
          <w:rFonts w:asciiTheme="minorHAnsi" w:hAnsiTheme="minorHAnsi" w:cstheme="minorHAnsi"/>
        </w:rPr>
        <w:t>, por las razones s</w:t>
      </w:r>
      <w:r w:rsidR="00E87E94">
        <w:rPr>
          <w:rFonts w:asciiTheme="minorHAnsi" w:hAnsiTheme="minorHAnsi" w:cstheme="minorHAnsi"/>
        </w:rPr>
        <w:t>iguientes:</w:t>
      </w:r>
      <w:r w:rsidR="00E07ABD">
        <w:rPr>
          <w:rFonts w:asciiTheme="minorHAnsi" w:hAnsiTheme="minorHAnsi" w:cstheme="minorHAnsi"/>
          <w:b/>
        </w:rPr>
        <w:t xml:space="preserve"> a)</w:t>
      </w:r>
      <w:r w:rsidR="00E07ABD">
        <w:rPr>
          <w:rFonts w:asciiTheme="minorHAnsi" w:hAnsiTheme="minorHAnsi" w:cstheme="minorHAnsi"/>
        </w:rPr>
        <w:t xml:space="preserve"> por reunir todos</w:t>
      </w:r>
      <w:r w:rsidR="00E87E94">
        <w:rPr>
          <w:rFonts w:asciiTheme="minorHAnsi" w:hAnsiTheme="minorHAnsi" w:cstheme="minorHAnsi"/>
        </w:rPr>
        <w:t xml:space="preserve"> los suministros</w:t>
      </w:r>
      <w:r w:rsidR="00E87E94" w:rsidRPr="00953CDD">
        <w:rPr>
          <w:rFonts w:asciiTheme="minorHAnsi" w:hAnsiTheme="minorHAnsi" w:cstheme="minorHAnsi"/>
        </w:rPr>
        <w:t xml:space="preserve"> requeridos por la municipalidad; </w:t>
      </w:r>
      <w:r w:rsidR="00E07ABD">
        <w:rPr>
          <w:rFonts w:asciiTheme="minorHAnsi" w:hAnsiTheme="minorHAnsi" w:cstheme="minorHAnsi"/>
          <w:b/>
        </w:rPr>
        <w:t xml:space="preserve">b) </w:t>
      </w:r>
      <w:r w:rsidR="00E87E94">
        <w:rPr>
          <w:rFonts w:asciiTheme="minorHAnsi" w:hAnsiTheme="minorHAnsi" w:cstheme="minorHAnsi"/>
        </w:rPr>
        <w:t xml:space="preserve">por reunir los precios más económicos ofertados en el mercado </w:t>
      </w:r>
      <w:r w:rsidR="00E07ABD">
        <w:rPr>
          <w:rFonts w:asciiTheme="minorHAnsi" w:hAnsiTheme="minorHAnsi" w:cstheme="minorHAnsi"/>
          <w:b/>
        </w:rPr>
        <w:t xml:space="preserve">c) </w:t>
      </w:r>
      <w:r w:rsidR="00E07ABD">
        <w:rPr>
          <w:rFonts w:asciiTheme="minorHAnsi" w:hAnsiTheme="minorHAnsi" w:cstheme="minorHAnsi"/>
        </w:rPr>
        <w:t xml:space="preserve"> por </w:t>
      </w:r>
      <w:r w:rsidR="00E87E94" w:rsidRPr="00953CDD">
        <w:rPr>
          <w:rFonts w:asciiTheme="minorHAnsi" w:hAnsiTheme="minorHAnsi" w:cstheme="minorHAnsi"/>
        </w:rPr>
        <w:t>Ofrece</w:t>
      </w:r>
      <w:r w:rsidR="00E07ABD">
        <w:rPr>
          <w:rFonts w:asciiTheme="minorHAnsi" w:hAnsiTheme="minorHAnsi" w:cstheme="minorHAnsi"/>
        </w:rPr>
        <w:t>r</w:t>
      </w:r>
      <w:r w:rsidR="00E87E94" w:rsidRPr="00953CDD">
        <w:rPr>
          <w:rFonts w:asciiTheme="minorHAnsi" w:hAnsiTheme="minorHAnsi" w:cstheme="minorHAnsi"/>
        </w:rPr>
        <w:t xml:space="preserve"> buen servicio, con IVA incluido y sin costo adicional. </w:t>
      </w:r>
      <w:r w:rsidR="00E07ABD">
        <w:rPr>
          <w:rFonts w:asciiTheme="minorHAnsi" w:hAnsiTheme="minorHAnsi" w:cstheme="minorHAnsi"/>
          <w:b/>
        </w:rPr>
        <w:t>d</w:t>
      </w:r>
      <w:r w:rsidR="00E87E94" w:rsidRPr="00953CDD">
        <w:rPr>
          <w:rFonts w:asciiTheme="minorHAnsi" w:hAnsiTheme="minorHAnsi" w:cstheme="minorHAnsi"/>
          <w:b/>
        </w:rPr>
        <w:t>)</w:t>
      </w:r>
      <w:r w:rsidR="00E87E94" w:rsidRPr="00953CDD">
        <w:rPr>
          <w:rFonts w:asciiTheme="minorHAnsi" w:hAnsiTheme="minorHAnsi" w:cstheme="minorHAnsi"/>
        </w:rPr>
        <w:t xml:space="preserve"> Autorizar al Jefe de la UACI para que realice los trámites de ley correspondientes</w:t>
      </w:r>
      <w:r w:rsidR="00E87E94">
        <w:rPr>
          <w:rFonts w:asciiTheme="minorHAnsi" w:hAnsiTheme="minorHAnsi" w:cstheme="minorHAnsi"/>
        </w:rPr>
        <w:t xml:space="preserve">; </w:t>
      </w:r>
      <w:r w:rsidR="000070B4">
        <w:rPr>
          <w:rFonts w:asciiTheme="minorHAnsi" w:hAnsiTheme="minorHAnsi" w:cstheme="minorHAnsi"/>
          <w:b/>
        </w:rPr>
        <w:t>e</w:t>
      </w:r>
      <w:r w:rsidR="00E87E94">
        <w:rPr>
          <w:rFonts w:asciiTheme="minorHAnsi" w:hAnsiTheme="minorHAnsi" w:cstheme="minorHAnsi"/>
          <w:b/>
        </w:rPr>
        <w:t xml:space="preserve">) </w:t>
      </w:r>
      <w:r w:rsidR="00E87E94">
        <w:rPr>
          <w:rFonts w:asciiTheme="minorHAnsi" w:hAnsiTheme="minorHAnsi" w:cstheme="minorHAnsi"/>
        </w:rPr>
        <w:t>La fuente</w:t>
      </w:r>
      <w:r w:rsidR="00E87E94" w:rsidRPr="00770A8F">
        <w:rPr>
          <w:rFonts w:asciiTheme="minorHAnsi" w:hAnsiTheme="minorHAnsi" w:cstheme="minorHAnsi"/>
          <w:color w:val="000000" w:themeColor="text1"/>
        </w:rPr>
        <w:t xml:space="preserve"> de financiamiento será del Fondo Municipal. Certifíquese y Comuníquese</w:t>
      </w:r>
      <w:r w:rsidR="00E87E94">
        <w:rPr>
          <w:rFonts w:asciiTheme="minorHAnsi" w:hAnsiTheme="minorHAnsi" w:cstheme="minorHAnsi"/>
          <w:color w:val="000000" w:themeColor="text1"/>
        </w:rPr>
        <w:t xml:space="preserve">.- </w:t>
      </w:r>
      <w:r w:rsidR="003233A7">
        <w:rPr>
          <w:rFonts w:asciiTheme="minorHAnsi" w:hAnsiTheme="minorHAnsi" w:cstheme="minorHAnsi"/>
          <w:b/>
        </w:rPr>
        <w:t xml:space="preserve">  ACUERDO NÚMERO NUEVE:</w:t>
      </w:r>
      <w:r w:rsidR="003233A7" w:rsidRPr="00132791">
        <w:rPr>
          <w:rFonts w:asciiTheme="minorHAnsi" w:eastAsiaTheme="minorHAnsi" w:hAnsiTheme="minorHAnsi" w:cstheme="minorHAnsi"/>
          <w:color w:val="000000" w:themeColor="text1"/>
          <w:lang w:val="es-SV" w:eastAsia="en-US"/>
        </w:rPr>
        <w:t xml:space="preserve"> </w:t>
      </w:r>
      <w:r w:rsidR="00E87E94" w:rsidRPr="00953CDD">
        <w:rPr>
          <w:rFonts w:asciiTheme="minorHAnsi" w:hAnsiTheme="minorHAnsi" w:cstheme="minorHAnsi"/>
        </w:rPr>
        <w:t xml:space="preserve">El Concejo Municipal considerando: </w:t>
      </w:r>
      <w:r w:rsidR="00E87E94" w:rsidRPr="00953CDD">
        <w:rPr>
          <w:rFonts w:asciiTheme="minorHAnsi" w:hAnsiTheme="minorHAnsi" w:cstheme="minorHAnsi"/>
          <w:b/>
        </w:rPr>
        <w:t xml:space="preserve">I)  </w:t>
      </w:r>
      <w:r w:rsidR="00E87E94" w:rsidRPr="00953CDD">
        <w:rPr>
          <w:rFonts w:asciiTheme="minorHAnsi" w:hAnsiTheme="minorHAnsi" w:cstheme="minorHAnsi"/>
        </w:rPr>
        <w:t>Que de conformidad al artículo 20 de la LACAP, la comisión evaluadora integrada por el Señor Síndico Municipal, José Fredy Durán; Secretario</w:t>
      </w:r>
      <w:r w:rsidR="000070B4">
        <w:rPr>
          <w:rFonts w:asciiTheme="minorHAnsi" w:hAnsiTheme="minorHAnsi" w:cstheme="minorHAnsi"/>
        </w:rPr>
        <w:t xml:space="preserve"> Municipal, José Baldemar Granados</w:t>
      </w:r>
      <w:r w:rsidR="00E87E94" w:rsidRPr="003219C2">
        <w:rPr>
          <w:rFonts w:asciiTheme="minorHAnsi" w:hAnsiTheme="minorHAnsi" w:cstheme="minorHAnsi"/>
        </w:rPr>
        <w:t>;</w:t>
      </w:r>
      <w:r w:rsidR="000070B4">
        <w:rPr>
          <w:rFonts w:asciiTheme="minorHAnsi" w:hAnsiTheme="minorHAnsi" w:cstheme="minorHAnsi"/>
        </w:rPr>
        <w:t xml:space="preserve"> jefe de Servicios Generales</w:t>
      </w:r>
      <w:r w:rsidR="00E87E94" w:rsidRPr="003219C2">
        <w:rPr>
          <w:rFonts w:asciiTheme="minorHAnsi" w:hAnsiTheme="minorHAnsi" w:cstheme="minorHAnsi"/>
        </w:rPr>
        <w:t>, señor</w:t>
      </w:r>
      <w:r w:rsidR="000070B4">
        <w:rPr>
          <w:rFonts w:asciiTheme="minorHAnsi" w:hAnsiTheme="minorHAnsi" w:cstheme="minorHAnsi"/>
        </w:rPr>
        <w:t xml:space="preserve"> Rolando Alas</w:t>
      </w:r>
      <w:r w:rsidR="00E87E94" w:rsidRPr="003219C2">
        <w:rPr>
          <w:rFonts w:asciiTheme="minorHAnsi" w:hAnsiTheme="minorHAnsi" w:cstheme="minorHAnsi"/>
        </w:rPr>
        <w:t xml:space="preserve"> y Jefe de la UACI, Juan Emilio Montes; quienes a efecto de evaluar las Ofertas para la compra de Suministros de Limpieza para </w:t>
      </w:r>
      <w:r w:rsidR="000070B4">
        <w:rPr>
          <w:rFonts w:asciiTheme="minorHAnsi" w:hAnsiTheme="minorHAnsi" w:cstheme="minorHAnsi"/>
        </w:rPr>
        <w:t>de Usos de Servicios Generales de</w:t>
      </w:r>
      <w:r w:rsidR="00E87E94" w:rsidRPr="003219C2">
        <w:rPr>
          <w:rFonts w:asciiTheme="minorHAnsi" w:hAnsiTheme="minorHAnsi" w:cstheme="minorHAnsi"/>
        </w:rPr>
        <w:t xml:space="preserve"> la Municipalidad de Suchitoto; tuvieron a la vista el cuadro comparativo de ofertas detallados a continuación: </w:t>
      </w:r>
      <w:r w:rsidR="00E87E94" w:rsidRPr="003219C2">
        <w:rPr>
          <w:rFonts w:asciiTheme="minorHAnsi" w:hAnsiTheme="minorHAnsi" w:cstheme="minorHAnsi"/>
          <w:b/>
        </w:rPr>
        <w:t>a)</w:t>
      </w:r>
      <w:r w:rsidR="000070B4" w:rsidRPr="000070B4">
        <w:rPr>
          <w:rFonts w:asciiTheme="minorHAnsi" w:hAnsiTheme="minorHAnsi" w:cstheme="minorHAnsi"/>
        </w:rPr>
        <w:t xml:space="preserve"> </w:t>
      </w:r>
      <w:r w:rsidR="000070B4" w:rsidRPr="003219C2">
        <w:rPr>
          <w:rFonts w:asciiTheme="minorHAnsi" w:hAnsiTheme="minorHAnsi" w:cstheme="minorHAnsi"/>
        </w:rPr>
        <w:t xml:space="preserve">Proquinsa S.A. de C.V., </w:t>
      </w:r>
      <w:r w:rsidR="00E87E94" w:rsidRPr="003219C2">
        <w:rPr>
          <w:rFonts w:asciiTheme="minorHAnsi" w:hAnsiTheme="minorHAnsi" w:cstheme="minorHAnsi"/>
          <w:b/>
        </w:rPr>
        <w:t xml:space="preserve"> </w:t>
      </w:r>
      <w:r w:rsidR="00E87E94" w:rsidRPr="003219C2">
        <w:rPr>
          <w:rFonts w:asciiTheme="minorHAnsi" w:hAnsiTheme="minorHAnsi" w:cstheme="minorHAnsi"/>
        </w:rPr>
        <w:t>oferto, $</w:t>
      </w:r>
      <w:r w:rsidR="000070B4">
        <w:rPr>
          <w:rFonts w:asciiTheme="minorHAnsi" w:hAnsiTheme="minorHAnsi" w:cstheme="minorHAnsi"/>
        </w:rPr>
        <w:t>2,330.30</w:t>
      </w:r>
      <w:r w:rsidR="00E87E94" w:rsidRPr="003219C2">
        <w:rPr>
          <w:rFonts w:asciiTheme="minorHAnsi" w:hAnsiTheme="minorHAnsi" w:cstheme="minorHAnsi"/>
        </w:rPr>
        <w:t xml:space="preserve">; </w:t>
      </w:r>
      <w:r w:rsidR="00E87E94" w:rsidRPr="003219C2">
        <w:rPr>
          <w:rFonts w:asciiTheme="minorHAnsi" w:hAnsiTheme="minorHAnsi" w:cstheme="minorHAnsi"/>
          <w:b/>
        </w:rPr>
        <w:t>b)</w:t>
      </w:r>
      <w:r w:rsidR="000070B4" w:rsidRPr="000070B4">
        <w:rPr>
          <w:rFonts w:asciiTheme="minorHAnsi" w:hAnsiTheme="minorHAnsi" w:cstheme="minorHAnsi"/>
        </w:rPr>
        <w:t xml:space="preserve"> </w:t>
      </w:r>
      <w:r w:rsidR="000070B4" w:rsidRPr="003219C2">
        <w:rPr>
          <w:rFonts w:asciiTheme="minorHAnsi" w:hAnsiTheme="minorHAnsi" w:cstheme="minorHAnsi"/>
        </w:rPr>
        <w:t xml:space="preserve">Distribuidora RP, </w:t>
      </w:r>
      <w:r w:rsidR="00E87E94" w:rsidRPr="003219C2">
        <w:rPr>
          <w:rFonts w:asciiTheme="minorHAnsi" w:hAnsiTheme="minorHAnsi" w:cstheme="minorHAnsi"/>
          <w:b/>
        </w:rPr>
        <w:t xml:space="preserve"> </w:t>
      </w:r>
      <w:r w:rsidR="00E87E94" w:rsidRPr="003219C2">
        <w:rPr>
          <w:rFonts w:asciiTheme="minorHAnsi" w:hAnsiTheme="minorHAnsi" w:cstheme="minorHAnsi"/>
        </w:rPr>
        <w:t>oferto $</w:t>
      </w:r>
      <w:r w:rsidR="000070B4">
        <w:rPr>
          <w:rFonts w:asciiTheme="minorHAnsi" w:hAnsiTheme="minorHAnsi" w:cstheme="minorHAnsi"/>
        </w:rPr>
        <w:t>2,382.00</w:t>
      </w:r>
      <w:r w:rsidR="00E87E94" w:rsidRPr="003219C2">
        <w:rPr>
          <w:rFonts w:asciiTheme="minorHAnsi" w:hAnsiTheme="minorHAnsi" w:cstheme="minorHAnsi"/>
        </w:rPr>
        <w:t xml:space="preserve">; </w:t>
      </w:r>
      <w:r w:rsidR="00E87E94" w:rsidRPr="003219C2">
        <w:rPr>
          <w:rFonts w:asciiTheme="minorHAnsi" w:hAnsiTheme="minorHAnsi" w:cstheme="minorHAnsi"/>
          <w:b/>
        </w:rPr>
        <w:t xml:space="preserve">c) </w:t>
      </w:r>
      <w:r w:rsidR="00E87E94" w:rsidRPr="003219C2">
        <w:rPr>
          <w:rFonts w:asciiTheme="minorHAnsi" w:hAnsiTheme="minorHAnsi" w:cstheme="minorHAnsi"/>
        </w:rPr>
        <w:t xml:space="preserve">Distribuidora </w:t>
      </w:r>
      <w:r w:rsidR="000070B4">
        <w:rPr>
          <w:rFonts w:asciiTheme="minorHAnsi" w:hAnsiTheme="minorHAnsi" w:cstheme="minorHAnsi"/>
        </w:rPr>
        <w:t>AXBEN, S.A. de C.V., oferto $2,797.90</w:t>
      </w:r>
      <w:r w:rsidR="00E87E94" w:rsidRPr="003219C2">
        <w:rPr>
          <w:rFonts w:asciiTheme="minorHAnsi" w:hAnsiTheme="minorHAnsi" w:cstheme="minorHAnsi"/>
        </w:rPr>
        <w:t xml:space="preserve">;  </w:t>
      </w:r>
      <w:r w:rsidR="00E87E94" w:rsidRPr="003219C2">
        <w:rPr>
          <w:rFonts w:asciiTheme="minorHAnsi" w:hAnsiTheme="minorHAnsi" w:cstheme="minorHAnsi"/>
          <w:b/>
        </w:rPr>
        <w:t xml:space="preserve">II) </w:t>
      </w:r>
      <w:r w:rsidR="00E87E94" w:rsidRPr="003219C2">
        <w:rPr>
          <w:rFonts w:asciiTheme="minorHAnsi" w:hAnsiTheme="minorHAnsi" w:cstheme="minorHAnsi"/>
        </w:rPr>
        <w:t xml:space="preserve">Visto el cuadro comparativo de ofertas, la suscrita comisión de evaluación propone al Concejo Municipal, adjudicar la </w:t>
      </w:r>
      <w:r w:rsidR="00E87E94" w:rsidRPr="003219C2">
        <w:rPr>
          <w:rFonts w:asciiTheme="minorHAnsi" w:hAnsiTheme="minorHAnsi" w:cstheme="minorHAnsi"/>
        </w:rPr>
        <w:lastRenderedPageBreak/>
        <w:t xml:space="preserve">contratación de Compra de </w:t>
      </w:r>
      <w:r w:rsidR="000070B4" w:rsidRPr="003219C2">
        <w:rPr>
          <w:rFonts w:asciiTheme="minorHAnsi" w:hAnsiTheme="minorHAnsi" w:cstheme="minorHAnsi"/>
        </w:rPr>
        <w:t xml:space="preserve">Suministros de Limpieza para </w:t>
      </w:r>
      <w:r w:rsidR="000070B4">
        <w:rPr>
          <w:rFonts w:asciiTheme="minorHAnsi" w:hAnsiTheme="minorHAnsi" w:cstheme="minorHAnsi"/>
        </w:rPr>
        <w:t>de Usos de Servicios Generales de</w:t>
      </w:r>
      <w:r w:rsidR="000070B4" w:rsidRPr="003219C2">
        <w:rPr>
          <w:rFonts w:asciiTheme="minorHAnsi" w:hAnsiTheme="minorHAnsi" w:cstheme="minorHAnsi"/>
        </w:rPr>
        <w:t xml:space="preserve"> la Municipalidad de Suchitoto </w:t>
      </w:r>
      <w:r w:rsidR="000070B4">
        <w:rPr>
          <w:rFonts w:asciiTheme="minorHAnsi" w:hAnsiTheme="minorHAnsi" w:cstheme="minorHAnsi"/>
        </w:rPr>
        <w:t>a Proquinsa S.A DE C.V</w:t>
      </w:r>
      <w:r w:rsidR="00F43BF2">
        <w:rPr>
          <w:rFonts w:asciiTheme="minorHAnsi" w:hAnsiTheme="minorHAnsi" w:cstheme="minorHAnsi"/>
        </w:rPr>
        <w:t>., por un monto de $2,330.30</w:t>
      </w:r>
      <w:r w:rsidR="00E87E94" w:rsidRPr="003219C2">
        <w:rPr>
          <w:rFonts w:asciiTheme="minorHAnsi" w:hAnsiTheme="minorHAnsi" w:cstheme="minorHAnsi"/>
        </w:rPr>
        <w:t xml:space="preserve">. En razón de lo anterior,  este concejo </w:t>
      </w:r>
      <w:r w:rsidR="00E87E94" w:rsidRPr="003219C2">
        <w:rPr>
          <w:rFonts w:asciiTheme="minorHAnsi" w:hAnsiTheme="minorHAnsi" w:cstheme="minorHAnsi"/>
          <w:b/>
        </w:rPr>
        <w:t xml:space="preserve">ACUERDA: a) </w:t>
      </w:r>
      <w:r w:rsidR="00E87E94" w:rsidRPr="003219C2">
        <w:rPr>
          <w:rFonts w:asciiTheme="minorHAnsi" w:hAnsiTheme="minorHAnsi" w:cstheme="minorHAnsi"/>
        </w:rPr>
        <w:t xml:space="preserve">Adjudicar la contratación de compra de </w:t>
      </w:r>
      <w:r w:rsidR="00F43BF2" w:rsidRPr="003219C2">
        <w:rPr>
          <w:rFonts w:asciiTheme="minorHAnsi" w:hAnsiTheme="minorHAnsi" w:cstheme="minorHAnsi"/>
        </w:rPr>
        <w:t xml:space="preserve">Suministros de Limpieza para </w:t>
      </w:r>
      <w:r w:rsidR="00F43BF2">
        <w:rPr>
          <w:rFonts w:asciiTheme="minorHAnsi" w:hAnsiTheme="minorHAnsi" w:cstheme="minorHAnsi"/>
        </w:rPr>
        <w:t>de Usos de Servicios Generales de</w:t>
      </w:r>
      <w:r w:rsidR="00F43BF2" w:rsidRPr="003219C2">
        <w:rPr>
          <w:rFonts w:asciiTheme="minorHAnsi" w:hAnsiTheme="minorHAnsi" w:cstheme="minorHAnsi"/>
        </w:rPr>
        <w:t xml:space="preserve"> la Municipalidad de Suchitoto; </w:t>
      </w:r>
      <w:r w:rsidR="00E87E94" w:rsidRPr="003219C2">
        <w:rPr>
          <w:rFonts w:asciiTheme="minorHAnsi" w:hAnsiTheme="minorHAnsi" w:cstheme="minorHAnsi"/>
        </w:rPr>
        <w:t xml:space="preserve">a </w:t>
      </w:r>
      <w:r w:rsidR="00F43BF2">
        <w:rPr>
          <w:rFonts w:asciiTheme="minorHAnsi" w:hAnsiTheme="minorHAnsi" w:cstheme="minorHAnsi"/>
        </w:rPr>
        <w:t>Proquinsa S.A DE C.V.,</w:t>
      </w:r>
      <w:r w:rsidR="00E87E94" w:rsidRPr="003219C2">
        <w:rPr>
          <w:rFonts w:asciiTheme="minorHAnsi" w:hAnsiTheme="minorHAnsi" w:cstheme="minorHAnsi"/>
        </w:rPr>
        <w:t xml:space="preserve"> por un monto de </w:t>
      </w:r>
      <w:r w:rsidR="00F43BF2">
        <w:rPr>
          <w:rFonts w:asciiTheme="minorHAnsi" w:hAnsiTheme="minorHAnsi" w:cstheme="minorHAnsi"/>
        </w:rPr>
        <w:t xml:space="preserve">dos mil </w:t>
      </w:r>
      <w:r w:rsidR="00CE775B">
        <w:rPr>
          <w:rFonts w:asciiTheme="minorHAnsi" w:hAnsiTheme="minorHAnsi" w:cstheme="minorHAnsi"/>
        </w:rPr>
        <w:t>trescientos</w:t>
      </w:r>
      <w:r w:rsidR="00F43BF2">
        <w:rPr>
          <w:rFonts w:asciiTheme="minorHAnsi" w:hAnsiTheme="minorHAnsi" w:cstheme="minorHAnsi"/>
        </w:rPr>
        <w:t xml:space="preserve"> treinta con treinta</w:t>
      </w:r>
      <w:r w:rsidR="00E87E94" w:rsidRPr="003219C2">
        <w:rPr>
          <w:rFonts w:asciiTheme="minorHAnsi" w:hAnsiTheme="minorHAnsi" w:cstheme="minorHAnsi"/>
        </w:rPr>
        <w:t xml:space="preserve"> centavos de dólar de lo</w:t>
      </w:r>
      <w:r w:rsidR="00F43BF2">
        <w:rPr>
          <w:rFonts w:asciiTheme="minorHAnsi" w:hAnsiTheme="minorHAnsi" w:cstheme="minorHAnsi"/>
        </w:rPr>
        <w:t>s Estados Unidos de América, ($2,330.30</w:t>
      </w:r>
      <w:r w:rsidR="00E87E94" w:rsidRPr="003219C2">
        <w:rPr>
          <w:rFonts w:asciiTheme="minorHAnsi" w:hAnsiTheme="minorHAnsi" w:cstheme="minorHAnsi"/>
        </w:rPr>
        <w:t xml:space="preserve">), por las razones siguientes: </w:t>
      </w:r>
      <w:r w:rsidR="00F43BF2">
        <w:rPr>
          <w:rFonts w:asciiTheme="minorHAnsi" w:hAnsiTheme="minorHAnsi" w:cstheme="minorHAnsi"/>
        </w:rPr>
        <w:t>1) por reunir todos</w:t>
      </w:r>
      <w:r w:rsidR="00E87E94" w:rsidRPr="003219C2">
        <w:rPr>
          <w:rFonts w:asciiTheme="minorHAnsi" w:hAnsiTheme="minorHAnsi" w:cstheme="minorHAnsi"/>
        </w:rPr>
        <w:t xml:space="preserve"> los suministros requeridos por la municipalidad;</w:t>
      </w:r>
      <w:r w:rsidR="00F43BF2">
        <w:rPr>
          <w:rFonts w:asciiTheme="minorHAnsi" w:hAnsiTheme="minorHAnsi" w:cstheme="minorHAnsi"/>
        </w:rPr>
        <w:t>2)</w:t>
      </w:r>
      <w:r w:rsidR="00E87E94" w:rsidRPr="003219C2">
        <w:rPr>
          <w:rFonts w:asciiTheme="minorHAnsi" w:hAnsiTheme="minorHAnsi" w:cstheme="minorHAnsi"/>
        </w:rPr>
        <w:t xml:space="preserve"> por reunir los precios más económicos ofertados en el mercado </w:t>
      </w:r>
      <w:r w:rsidR="00F43BF2">
        <w:rPr>
          <w:rFonts w:asciiTheme="minorHAnsi" w:hAnsiTheme="minorHAnsi" w:cstheme="minorHAnsi"/>
        </w:rPr>
        <w:t xml:space="preserve">3) por </w:t>
      </w:r>
      <w:r w:rsidR="00E87E94" w:rsidRPr="003219C2">
        <w:rPr>
          <w:rFonts w:asciiTheme="minorHAnsi" w:hAnsiTheme="minorHAnsi" w:cstheme="minorHAnsi"/>
        </w:rPr>
        <w:t xml:space="preserve"> Ofrece</w:t>
      </w:r>
      <w:r w:rsidR="00F43BF2">
        <w:rPr>
          <w:rFonts w:asciiTheme="minorHAnsi" w:hAnsiTheme="minorHAnsi" w:cstheme="minorHAnsi"/>
        </w:rPr>
        <w:t>r</w:t>
      </w:r>
      <w:r w:rsidR="00E87E94" w:rsidRPr="003219C2">
        <w:rPr>
          <w:rFonts w:asciiTheme="minorHAnsi" w:hAnsiTheme="minorHAnsi" w:cstheme="minorHAnsi"/>
        </w:rPr>
        <w:t xml:space="preserve"> buen servicio, con IVA incluido y sin costo adicional. </w:t>
      </w:r>
      <w:r w:rsidR="00E87E94" w:rsidRPr="003219C2">
        <w:rPr>
          <w:rFonts w:asciiTheme="minorHAnsi" w:hAnsiTheme="minorHAnsi" w:cstheme="minorHAnsi"/>
          <w:b/>
        </w:rPr>
        <w:t>b)</w:t>
      </w:r>
      <w:r w:rsidR="00E87E94" w:rsidRPr="003219C2">
        <w:rPr>
          <w:rFonts w:asciiTheme="minorHAnsi" w:hAnsiTheme="minorHAnsi" w:cstheme="minorHAnsi"/>
        </w:rPr>
        <w:t xml:space="preserve"> Autorizar al Jefe de la UACI para que realice los trámites de ley correspondientes; </w:t>
      </w:r>
      <w:r w:rsidR="00E87E94" w:rsidRPr="003219C2">
        <w:rPr>
          <w:rFonts w:asciiTheme="minorHAnsi" w:hAnsiTheme="minorHAnsi" w:cstheme="minorHAnsi"/>
          <w:b/>
        </w:rPr>
        <w:t xml:space="preserve">c) </w:t>
      </w:r>
      <w:r w:rsidR="00E87E94" w:rsidRPr="003219C2">
        <w:rPr>
          <w:rFonts w:asciiTheme="minorHAnsi" w:hAnsiTheme="minorHAnsi" w:cstheme="minorHAnsi"/>
        </w:rPr>
        <w:t>La fuente</w:t>
      </w:r>
      <w:r w:rsidR="00E87E94" w:rsidRPr="003219C2">
        <w:rPr>
          <w:rFonts w:asciiTheme="minorHAnsi" w:hAnsiTheme="minorHAnsi" w:cstheme="minorHAnsi"/>
          <w:color w:val="000000" w:themeColor="text1"/>
        </w:rPr>
        <w:t xml:space="preserve"> de financiamiento será de </w:t>
      </w:r>
      <w:r w:rsidR="00F43BF2">
        <w:rPr>
          <w:rFonts w:asciiTheme="minorHAnsi" w:hAnsiTheme="minorHAnsi" w:cstheme="minorHAnsi"/>
          <w:color w:val="000000" w:themeColor="text1"/>
        </w:rPr>
        <w:t xml:space="preserve">Fondos </w:t>
      </w:r>
      <w:r w:rsidR="00CE775B">
        <w:rPr>
          <w:rFonts w:asciiTheme="minorHAnsi" w:hAnsiTheme="minorHAnsi" w:cstheme="minorHAnsi"/>
          <w:color w:val="000000" w:themeColor="text1"/>
        </w:rPr>
        <w:t>Municipales</w:t>
      </w:r>
      <w:r w:rsidR="00F43BF2">
        <w:rPr>
          <w:rFonts w:asciiTheme="minorHAnsi" w:hAnsiTheme="minorHAnsi" w:cstheme="minorHAnsi"/>
          <w:color w:val="000000" w:themeColor="text1"/>
        </w:rPr>
        <w:t xml:space="preserve">. </w:t>
      </w:r>
      <w:r w:rsidR="00E87E94" w:rsidRPr="003219C2">
        <w:rPr>
          <w:rFonts w:asciiTheme="minorHAnsi" w:hAnsiTheme="minorHAnsi" w:cstheme="minorHAnsi"/>
          <w:color w:val="000000" w:themeColor="text1"/>
        </w:rPr>
        <w:t xml:space="preserve"> Certifíquese y Comuníquese.-</w:t>
      </w:r>
      <w:r w:rsidR="00DF0286">
        <w:rPr>
          <w:rFonts w:asciiTheme="minorHAnsi" w:hAnsiTheme="minorHAnsi" w:cstheme="minorHAnsi"/>
        </w:rPr>
        <w:t xml:space="preserve"> </w:t>
      </w:r>
      <w:r w:rsidR="003233A7" w:rsidRPr="00962C9E">
        <w:rPr>
          <w:rFonts w:asciiTheme="minorHAnsi" w:hAnsiTheme="minorHAnsi" w:cstheme="minorHAnsi"/>
          <w:b/>
          <w:lang w:val="es-SV"/>
        </w:rPr>
        <w:t>ACUERDO NÚMERO DIEZ:</w:t>
      </w:r>
      <w:r w:rsidR="003233A7">
        <w:rPr>
          <w:rFonts w:asciiTheme="minorHAnsi" w:hAnsiTheme="minorHAnsi" w:cstheme="minorHAnsi"/>
          <w:b/>
          <w:lang w:val="es-SV"/>
        </w:rPr>
        <w:t xml:space="preserve"> </w:t>
      </w:r>
      <w:r w:rsidR="00F43BF2"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F43BF2" w:rsidRPr="00952212">
        <w:rPr>
          <w:rFonts w:asciiTheme="minorHAnsi" w:hAnsiTheme="minorHAnsi" w:cstheme="minorHAnsi"/>
          <w:b/>
        </w:rPr>
        <w:t xml:space="preserve"> </w:t>
      </w:r>
      <w:r w:rsidR="00F43BF2" w:rsidRPr="00952212">
        <w:rPr>
          <w:rFonts w:asciiTheme="minorHAnsi" w:hAnsiTheme="minorHAnsi" w:cstheme="minorHAnsi"/>
        </w:rPr>
        <w:t xml:space="preserve">basados en los artículos 30 numeral 14 y 31 numeral 4 del Código Municipal </w:t>
      </w:r>
      <w:r w:rsidR="00F43BF2" w:rsidRPr="00952212">
        <w:rPr>
          <w:rFonts w:asciiTheme="minorHAnsi" w:hAnsiTheme="minorHAnsi" w:cstheme="minorHAnsi"/>
          <w:b/>
        </w:rPr>
        <w:t>ACUERDA</w:t>
      </w:r>
      <w:r w:rsidR="00F43BF2" w:rsidRPr="00952212">
        <w:rPr>
          <w:rFonts w:asciiTheme="minorHAnsi" w:hAnsiTheme="minorHAnsi" w:cstheme="minorHAnsi"/>
        </w:rPr>
        <w:t xml:space="preserve">: Autorizar la erogación de Ciento </w:t>
      </w:r>
      <w:r w:rsidR="00DF0286">
        <w:rPr>
          <w:rFonts w:asciiTheme="minorHAnsi" w:hAnsiTheme="minorHAnsi" w:cstheme="minorHAnsi"/>
        </w:rPr>
        <w:t xml:space="preserve">noventa y seis </w:t>
      </w:r>
      <w:r w:rsidR="00F43BF2" w:rsidRPr="00952212">
        <w:rPr>
          <w:rFonts w:asciiTheme="minorHAnsi" w:hAnsiTheme="minorHAnsi" w:cstheme="minorHAnsi"/>
        </w:rPr>
        <w:t xml:space="preserve"> dólares de los </w:t>
      </w:r>
      <w:r w:rsidR="00DF0286">
        <w:rPr>
          <w:rFonts w:asciiTheme="minorHAnsi" w:hAnsiTheme="minorHAnsi" w:cstheme="minorHAnsi"/>
        </w:rPr>
        <w:t>Estados Unidos de América, ($196.0</w:t>
      </w:r>
      <w:r w:rsidR="00F43BF2" w:rsidRPr="00952212">
        <w:rPr>
          <w:rFonts w:asciiTheme="minorHAnsi" w:hAnsiTheme="minorHAnsi" w:cstheme="minorHAnsi"/>
        </w:rPr>
        <w:t>0) en concepto de pago al señor Henry Leonicio Aguirre Alas, por la compra de repuestos</w:t>
      </w:r>
      <w:r w:rsidR="00DF0286">
        <w:rPr>
          <w:rFonts w:asciiTheme="minorHAnsi" w:hAnsiTheme="minorHAnsi" w:cstheme="minorHAnsi"/>
        </w:rPr>
        <w:t xml:space="preserve"> y</w:t>
      </w:r>
      <w:r w:rsidR="00F43BF2" w:rsidRPr="00952212">
        <w:rPr>
          <w:rFonts w:asciiTheme="minorHAnsi" w:hAnsiTheme="minorHAnsi" w:cstheme="minorHAnsi"/>
        </w:rPr>
        <w:t xml:space="preserve"> </w:t>
      </w:r>
      <w:r w:rsidR="00DF0286">
        <w:rPr>
          <w:rFonts w:asciiTheme="minorHAnsi" w:hAnsiTheme="minorHAnsi" w:cstheme="minorHAnsi"/>
        </w:rPr>
        <w:t xml:space="preserve">mano de obra </w:t>
      </w:r>
      <w:r w:rsidR="00F43BF2" w:rsidRPr="00952212">
        <w:rPr>
          <w:rFonts w:asciiTheme="minorHAnsi" w:hAnsiTheme="minorHAnsi" w:cstheme="minorHAnsi"/>
        </w:rPr>
        <w:t>para el mantenimien</w:t>
      </w:r>
      <w:r w:rsidR="00DF0286">
        <w:rPr>
          <w:rFonts w:asciiTheme="minorHAnsi" w:hAnsiTheme="minorHAnsi" w:cstheme="minorHAnsi"/>
        </w:rPr>
        <w:t xml:space="preserve">to del Pick Up Toyota Hilux 2003, </w:t>
      </w:r>
      <w:r w:rsidR="00F43BF2" w:rsidRPr="00952212">
        <w:rPr>
          <w:rFonts w:asciiTheme="minorHAnsi" w:hAnsiTheme="minorHAnsi" w:cstheme="minorHAnsi"/>
        </w:rPr>
        <w:t xml:space="preserve">de uso oficial de esta municipalidad. La fuente </w:t>
      </w:r>
      <w:r w:rsidR="00DF0286">
        <w:rPr>
          <w:rFonts w:asciiTheme="minorHAnsi" w:hAnsiTheme="minorHAnsi" w:cstheme="minorHAnsi"/>
        </w:rPr>
        <w:t>de financiamiento será del  FODES</w:t>
      </w:r>
      <w:r w:rsidR="00F43BF2" w:rsidRPr="00952212">
        <w:rPr>
          <w:rFonts w:asciiTheme="minorHAnsi" w:hAnsiTheme="minorHAnsi" w:cstheme="minorHAnsi"/>
        </w:rPr>
        <w:t xml:space="preserve"> Veinticinco por ciento.- Certifíquese y Comuníquese.-</w:t>
      </w:r>
      <w:r w:rsidR="00DF0286">
        <w:rPr>
          <w:rFonts w:asciiTheme="minorHAnsi" w:hAnsiTheme="minorHAnsi" w:cstheme="minorHAnsi"/>
        </w:rPr>
        <w:t xml:space="preserve"> </w:t>
      </w:r>
      <w:r w:rsidR="003233A7">
        <w:rPr>
          <w:rFonts w:asciiTheme="minorHAnsi" w:hAnsiTheme="minorHAnsi" w:cstheme="minorHAnsi"/>
          <w:b/>
        </w:rPr>
        <w:t xml:space="preserve">ACUERDO NÚMERO ONCE: </w:t>
      </w:r>
      <w:r w:rsidR="003233A7" w:rsidRPr="00962C9E">
        <w:rPr>
          <w:rFonts w:asciiTheme="minorHAnsi" w:hAnsiTheme="minorHAnsi" w:cstheme="minorHAnsi"/>
          <w:b/>
          <w:lang w:val="es-SV"/>
        </w:rPr>
        <w:t xml:space="preserve"> </w:t>
      </w:r>
      <w:r w:rsidR="00DF0286"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DF0286" w:rsidRPr="00952212">
        <w:rPr>
          <w:rFonts w:asciiTheme="minorHAnsi" w:hAnsiTheme="minorHAnsi" w:cstheme="minorHAnsi"/>
          <w:b/>
        </w:rPr>
        <w:t xml:space="preserve"> </w:t>
      </w:r>
      <w:r w:rsidR="00DF0286" w:rsidRPr="00952212">
        <w:rPr>
          <w:rFonts w:asciiTheme="minorHAnsi" w:hAnsiTheme="minorHAnsi" w:cstheme="minorHAnsi"/>
        </w:rPr>
        <w:t xml:space="preserve">basados en los artículos 30 numeral 14 y 31 numeral 4 del Código Municipal </w:t>
      </w:r>
      <w:r w:rsidR="00DF0286" w:rsidRPr="00952212">
        <w:rPr>
          <w:rFonts w:asciiTheme="minorHAnsi" w:hAnsiTheme="minorHAnsi" w:cstheme="minorHAnsi"/>
          <w:b/>
        </w:rPr>
        <w:t>ACUERDA</w:t>
      </w:r>
      <w:r w:rsidR="00DF0286" w:rsidRPr="00952212">
        <w:rPr>
          <w:rFonts w:asciiTheme="minorHAnsi" w:hAnsiTheme="minorHAnsi" w:cstheme="minorHAnsi"/>
        </w:rPr>
        <w:t xml:space="preserve">: Autorizar la erogación de </w:t>
      </w:r>
      <w:r w:rsidR="00DF0286">
        <w:rPr>
          <w:rFonts w:asciiTheme="minorHAnsi" w:hAnsiTheme="minorHAnsi" w:cstheme="minorHAnsi"/>
        </w:rPr>
        <w:t xml:space="preserve"> </w:t>
      </w:r>
      <w:r w:rsidR="00CE775B">
        <w:rPr>
          <w:rFonts w:asciiTheme="minorHAnsi" w:hAnsiTheme="minorHAnsi" w:cstheme="minorHAnsi"/>
        </w:rPr>
        <w:t>dosc</w:t>
      </w:r>
      <w:r w:rsidR="00CE775B" w:rsidRPr="00952212">
        <w:rPr>
          <w:rFonts w:asciiTheme="minorHAnsi" w:hAnsiTheme="minorHAnsi" w:cstheme="minorHAnsi"/>
        </w:rPr>
        <w:t>ientos</w:t>
      </w:r>
      <w:r w:rsidR="00DF0286">
        <w:rPr>
          <w:rFonts w:asciiTheme="minorHAnsi" w:hAnsiTheme="minorHAnsi" w:cstheme="minorHAnsi"/>
        </w:rPr>
        <w:t xml:space="preserve"> ochenta y seis</w:t>
      </w:r>
      <w:r w:rsidR="00DF0286" w:rsidRPr="00952212">
        <w:rPr>
          <w:rFonts w:asciiTheme="minorHAnsi" w:hAnsiTheme="minorHAnsi" w:cstheme="minorHAnsi"/>
        </w:rPr>
        <w:t xml:space="preserve"> dólares </w:t>
      </w:r>
      <w:r w:rsidR="00DF0286">
        <w:rPr>
          <w:rFonts w:asciiTheme="minorHAnsi" w:hAnsiTheme="minorHAnsi" w:cstheme="minorHAnsi"/>
        </w:rPr>
        <w:t xml:space="preserve"> con sesenta y ocho centavos de dólar </w:t>
      </w:r>
      <w:r w:rsidR="00DF0286" w:rsidRPr="00952212">
        <w:rPr>
          <w:rFonts w:asciiTheme="minorHAnsi" w:hAnsiTheme="minorHAnsi" w:cstheme="minorHAnsi"/>
        </w:rPr>
        <w:t xml:space="preserve">de los </w:t>
      </w:r>
      <w:r w:rsidR="00DF0286">
        <w:rPr>
          <w:rFonts w:asciiTheme="minorHAnsi" w:hAnsiTheme="minorHAnsi" w:cstheme="minorHAnsi"/>
        </w:rPr>
        <w:t>Estados Unidos de América, ($286.68</w:t>
      </w:r>
      <w:r w:rsidR="00DF0286" w:rsidRPr="00952212">
        <w:rPr>
          <w:rFonts w:asciiTheme="minorHAnsi" w:hAnsiTheme="minorHAnsi" w:cstheme="minorHAnsi"/>
        </w:rPr>
        <w:t>) en concepto de pago al señor Henry Leonicio Aguirre Alas, por la compra de repuestos</w:t>
      </w:r>
      <w:r w:rsidR="00DF0286">
        <w:rPr>
          <w:rFonts w:asciiTheme="minorHAnsi" w:hAnsiTheme="minorHAnsi" w:cstheme="minorHAnsi"/>
        </w:rPr>
        <w:t xml:space="preserve"> y</w:t>
      </w:r>
      <w:r w:rsidR="00DF0286" w:rsidRPr="00952212">
        <w:rPr>
          <w:rFonts w:asciiTheme="minorHAnsi" w:hAnsiTheme="minorHAnsi" w:cstheme="minorHAnsi"/>
        </w:rPr>
        <w:t xml:space="preserve"> </w:t>
      </w:r>
      <w:r w:rsidR="00DF0286">
        <w:rPr>
          <w:rFonts w:asciiTheme="minorHAnsi" w:hAnsiTheme="minorHAnsi" w:cstheme="minorHAnsi"/>
        </w:rPr>
        <w:t xml:space="preserve">mano de obra </w:t>
      </w:r>
      <w:r w:rsidR="00DF0286" w:rsidRPr="00952212">
        <w:rPr>
          <w:rFonts w:asciiTheme="minorHAnsi" w:hAnsiTheme="minorHAnsi" w:cstheme="minorHAnsi"/>
        </w:rPr>
        <w:t>para el mantenimien</w:t>
      </w:r>
      <w:r w:rsidR="00DF0286">
        <w:rPr>
          <w:rFonts w:asciiTheme="minorHAnsi" w:hAnsiTheme="minorHAnsi" w:cstheme="minorHAnsi"/>
        </w:rPr>
        <w:t xml:space="preserve">to del Pick Up Toyota Hilux 2010, </w:t>
      </w:r>
      <w:r w:rsidR="00DF0286" w:rsidRPr="00952212">
        <w:rPr>
          <w:rFonts w:asciiTheme="minorHAnsi" w:hAnsiTheme="minorHAnsi" w:cstheme="minorHAnsi"/>
        </w:rPr>
        <w:t xml:space="preserve">de uso oficial de esta municipalidad. La fuente </w:t>
      </w:r>
      <w:r w:rsidR="00DF0286">
        <w:rPr>
          <w:rFonts w:asciiTheme="minorHAnsi" w:hAnsiTheme="minorHAnsi" w:cstheme="minorHAnsi"/>
        </w:rPr>
        <w:t>de financiamiento será del  FODES</w:t>
      </w:r>
      <w:r w:rsidR="00DF0286" w:rsidRPr="00952212">
        <w:rPr>
          <w:rFonts w:asciiTheme="minorHAnsi" w:hAnsiTheme="minorHAnsi" w:cstheme="minorHAnsi"/>
        </w:rPr>
        <w:t xml:space="preserve"> Veinticinco por ciento.- Certifíquese y Comuníquese.-</w:t>
      </w:r>
      <w:r w:rsidR="00DF0286">
        <w:rPr>
          <w:rFonts w:asciiTheme="minorHAnsi" w:hAnsiTheme="minorHAnsi" w:cstheme="minorHAnsi"/>
        </w:rPr>
        <w:t xml:space="preserve"> </w:t>
      </w:r>
      <w:r w:rsidR="003233A7">
        <w:rPr>
          <w:rFonts w:asciiTheme="minorHAnsi" w:hAnsiTheme="minorHAnsi" w:cstheme="minorHAnsi"/>
          <w:b/>
          <w:color w:val="000000" w:themeColor="text1"/>
        </w:rPr>
        <w:t xml:space="preserve">ACUERDO NÚMERO DOCE: </w:t>
      </w:r>
      <w:r w:rsidR="003233A7" w:rsidRPr="00DF0286">
        <w:rPr>
          <w:rFonts w:asciiTheme="minorHAnsi" w:eastAsiaTheme="minorHAnsi" w:hAnsiTheme="minorHAnsi" w:cstheme="minorHAnsi"/>
          <w:lang w:eastAsia="en-US"/>
        </w:rPr>
        <w:t xml:space="preserve">El Concejo Municipal en uso de las que le confiere el Código Municipal vigente </w:t>
      </w:r>
      <w:r w:rsidR="003233A7" w:rsidRPr="00DF0286">
        <w:rPr>
          <w:rFonts w:asciiTheme="minorHAnsi" w:eastAsiaTheme="minorHAnsi" w:hAnsiTheme="minorHAnsi" w:cstheme="minorHAnsi"/>
          <w:b/>
          <w:lang w:eastAsia="en-US"/>
        </w:rPr>
        <w:t xml:space="preserve">ACUERDA: </w:t>
      </w:r>
      <w:r w:rsidR="003233A7" w:rsidRPr="00DF0286">
        <w:rPr>
          <w:rFonts w:asciiTheme="minorHAnsi" w:eastAsiaTheme="minorHAnsi" w:hAnsiTheme="minorHAnsi" w:cstheme="minorHAnsi"/>
          <w:lang w:eastAsia="en-US"/>
        </w:rPr>
        <w:t>Autorizar la erogación</w:t>
      </w:r>
      <w:r w:rsidR="004865FE" w:rsidRPr="00DF0286">
        <w:rPr>
          <w:rFonts w:asciiTheme="minorHAnsi" w:eastAsiaTheme="minorHAnsi" w:hAnsiTheme="minorHAnsi" w:cstheme="minorHAnsi"/>
          <w:lang w:eastAsia="en-US"/>
        </w:rPr>
        <w:t xml:space="preserve"> de   ciento cincuenta</w:t>
      </w:r>
      <w:r w:rsidR="003233A7" w:rsidRPr="00DF0286">
        <w:rPr>
          <w:rFonts w:asciiTheme="minorHAnsi" w:eastAsiaTheme="minorHAnsi" w:hAnsiTheme="minorHAnsi" w:cstheme="minorHAnsi"/>
          <w:lang w:eastAsia="en-US"/>
        </w:rPr>
        <w:t xml:space="preserve"> dólares de los Estados Unidos de América</w:t>
      </w:r>
      <w:r w:rsidR="004865FE" w:rsidRPr="00DF0286">
        <w:rPr>
          <w:rFonts w:asciiTheme="minorHAnsi" w:eastAsiaTheme="minorHAnsi" w:hAnsiTheme="minorHAnsi" w:cstheme="minorHAnsi"/>
          <w:lang w:eastAsia="en-US"/>
        </w:rPr>
        <w:t>, ($15</w:t>
      </w:r>
      <w:r w:rsidR="003233A7" w:rsidRPr="00DF0286">
        <w:rPr>
          <w:rFonts w:asciiTheme="minorHAnsi" w:eastAsiaTheme="minorHAnsi" w:hAnsiTheme="minorHAnsi" w:cstheme="minorHAnsi"/>
          <w:lang w:eastAsia="en-US"/>
        </w:rPr>
        <w:t xml:space="preserve">0.00), en concepto de pago al señor José Milton Alas Rivas, por viaje realizado </w:t>
      </w:r>
      <w:r w:rsidR="004865FE" w:rsidRPr="00DF0286">
        <w:rPr>
          <w:rFonts w:asciiTheme="minorHAnsi" w:eastAsiaTheme="minorHAnsi" w:hAnsiTheme="minorHAnsi" w:cstheme="minorHAnsi"/>
          <w:lang w:eastAsia="en-US"/>
        </w:rPr>
        <w:t xml:space="preserve">a </w:t>
      </w:r>
      <w:r w:rsidR="00CE775B" w:rsidRPr="00DF0286">
        <w:rPr>
          <w:rFonts w:asciiTheme="minorHAnsi" w:eastAsiaTheme="minorHAnsi" w:hAnsiTheme="minorHAnsi" w:cstheme="minorHAnsi"/>
          <w:lang w:eastAsia="en-US"/>
        </w:rPr>
        <w:t>Usulután</w:t>
      </w:r>
      <w:r w:rsidR="004865FE" w:rsidRPr="00DF0286">
        <w:rPr>
          <w:rFonts w:asciiTheme="minorHAnsi" w:eastAsiaTheme="minorHAnsi" w:hAnsiTheme="minorHAnsi" w:cstheme="minorHAnsi"/>
          <w:lang w:eastAsia="en-US"/>
        </w:rPr>
        <w:t xml:space="preserve">, al sistema N° 7 San Marcos Lempa, Centro Escolar La Papalota, como apoyo al Centro Escolar Isaac Ruiz Araujo, con el objetivo de compartir un taller de Aula inclusiva y un </w:t>
      </w:r>
      <w:r w:rsidR="00CE775B" w:rsidRPr="00DF0286">
        <w:rPr>
          <w:rFonts w:asciiTheme="minorHAnsi" w:eastAsiaTheme="minorHAnsi" w:hAnsiTheme="minorHAnsi" w:cstheme="minorHAnsi"/>
          <w:lang w:eastAsia="en-US"/>
        </w:rPr>
        <w:t>encuentro</w:t>
      </w:r>
      <w:r w:rsidR="004865FE" w:rsidRPr="00DF0286">
        <w:rPr>
          <w:rFonts w:asciiTheme="minorHAnsi" w:eastAsiaTheme="minorHAnsi" w:hAnsiTheme="minorHAnsi" w:cstheme="minorHAnsi"/>
          <w:lang w:eastAsia="en-US"/>
        </w:rPr>
        <w:t xml:space="preserve"> deportivo con el afán de convivir sanamente.  </w:t>
      </w:r>
      <w:r w:rsidR="003233A7" w:rsidRPr="00DF0286">
        <w:rPr>
          <w:rFonts w:asciiTheme="minorHAnsi" w:eastAsiaTheme="minorHAnsi" w:hAnsiTheme="minorHAnsi" w:cstheme="minorHAnsi"/>
          <w:color w:val="000000" w:themeColor="text1"/>
          <w:lang w:val="es-SV" w:eastAsia="en-US"/>
        </w:rPr>
        <w:t>Certifíquese y Comuníquese.-</w:t>
      </w:r>
      <w:r w:rsidR="003233A7">
        <w:rPr>
          <w:rFonts w:asciiTheme="minorHAnsi" w:eastAsiaTheme="minorHAnsi" w:hAnsiTheme="minorHAnsi" w:cstheme="minorHAnsi"/>
          <w:color w:val="000000" w:themeColor="text1"/>
          <w:lang w:val="es-SV" w:eastAsia="en-US"/>
        </w:rPr>
        <w:t xml:space="preserve">  </w:t>
      </w:r>
      <w:r w:rsidR="00ED11F6">
        <w:rPr>
          <w:rFonts w:asciiTheme="minorHAnsi" w:eastAsiaTheme="minorHAnsi" w:hAnsiTheme="minorHAnsi" w:cstheme="minorHAnsi"/>
          <w:b/>
          <w:color w:val="000000" w:themeColor="text1"/>
          <w:lang w:val="es-SV" w:eastAsia="en-US"/>
        </w:rPr>
        <w:t xml:space="preserve">ACUERDO NÚMERO TRECE: </w:t>
      </w:r>
      <w:r w:rsidR="004A4EC0">
        <w:rPr>
          <w:rFonts w:asciiTheme="minorHAnsi" w:hAnsiTheme="minorHAnsi" w:cstheme="minorHAnsi"/>
          <w:lang w:val="es-SV"/>
        </w:rPr>
        <w:t xml:space="preserve">El Concejo Municipal considerando que en acuerdo número 11 de acta 39 con fecha del 8 de agosto del presente año, se acordó autorizar a la Señora Alcaldesa Municipal Pedrina Rivera Hernández, para que firme Convenio </w:t>
      </w:r>
      <w:r w:rsidR="004A4EC0" w:rsidRPr="00455965">
        <w:rPr>
          <w:rFonts w:asciiTheme="minorHAnsi" w:eastAsiaTheme="minorHAnsi" w:hAnsiTheme="minorHAnsi" w:cstheme="minorHAnsi"/>
          <w:lang w:val="es-SV" w:eastAsia="en-US"/>
        </w:rPr>
        <w:t xml:space="preserve">con el </w:t>
      </w:r>
      <w:r w:rsidR="004A4EC0">
        <w:rPr>
          <w:rFonts w:asciiTheme="minorHAnsi" w:eastAsiaTheme="minorHAnsi" w:hAnsiTheme="minorHAnsi" w:cstheme="minorHAnsi"/>
          <w:lang w:val="es-SV" w:eastAsia="en-US"/>
        </w:rPr>
        <w:t>Centro de Arte para la Paz</w:t>
      </w:r>
      <w:r w:rsidR="004A4EC0" w:rsidRPr="00455965">
        <w:rPr>
          <w:rFonts w:asciiTheme="minorHAnsi" w:eastAsiaTheme="minorHAnsi" w:hAnsiTheme="minorHAnsi" w:cstheme="minorHAnsi"/>
          <w:lang w:val="es-SV" w:eastAsia="en-US"/>
        </w:rPr>
        <w:t xml:space="preserve"> y La Alcaldía Municipal de Suchitoto. </w:t>
      </w:r>
      <w:r w:rsidR="004A4EC0">
        <w:rPr>
          <w:rFonts w:asciiTheme="minorHAnsi" w:eastAsiaTheme="minorHAnsi" w:hAnsiTheme="minorHAnsi" w:cstheme="minorHAnsi"/>
          <w:lang w:val="es-SV" w:eastAsia="en-US"/>
        </w:rPr>
        <w:t xml:space="preserve">Para  ejecutar el Proyecto Escuelas Integrales de Cultura de Paz, </w:t>
      </w:r>
      <w:r w:rsidR="004A4EC0" w:rsidRPr="00455965">
        <w:rPr>
          <w:rFonts w:asciiTheme="minorHAnsi" w:eastAsiaTheme="minorHAnsi" w:hAnsiTheme="minorHAnsi" w:cstheme="minorHAnsi"/>
          <w:lang w:val="es-SV" w:eastAsia="en-US"/>
        </w:rPr>
        <w:t xml:space="preserve">Con el propósito de trabajar en </w:t>
      </w:r>
      <w:r w:rsidR="004A4EC0">
        <w:rPr>
          <w:rFonts w:asciiTheme="minorHAnsi" w:eastAsiaTheme="minorHAnsi" w:hAnsiTheme="minorHAnsi" w:cstheme="minorHAnsi"/>
          <w:lang w:val="es-SV" w:eastAsia="en-US"/>
        </w:rPr>
        <w:t xml:space="preserve">cooperación en dicho proyecto para  beneficiar </w:t>
      </w:r>
      <w:r w:rsidR="004A4EC0" w:rsidRPr="00455965">
        <w:rPr>
          <w:rFonts w:asciiTheme="minorHAnsi" w:eastAsiaTheme="minorHAnsi" w:hAnsiTheme="minorHAnsi" w:cstheme="minorHAnsi"/>
          <w:lang w:val="es-SV" w:eastAsia="en-US"/>
        </w:rPr>
        <w:t>a los habitantes de Suchitoto.</w:t>
      </w:r>
      <w:r w:rsidR="004A4EC0">
        <w:rPr>
          <w:rFonts w:asciiTheme="minorHAnsi" w:eastAsiaTheme="minorHAnsi" w:hAnsiTheme="minorHAnsi" w:cstheme="minorHAnsi"/>
          <w:lang w:val="es-SV" w:eastAsia="en-US"/>
        </w:rPr>
        <w:t xml:space="preserve"> Por lo cual </w:t>
      </w:r>
      <w:r w:rsidR="004A4EC0" w:rsidRPr="00952212">
        <w:rPr>
          <w:rFonts w:asciiTheme="minorHAnsi" w:hAnsiTheme="minorHAnsi" w:cstheme="minorHAnsi"/>
        </w:rPr>
        <w:t>este concejo,</w:t>
      </w:r>
      <w:r w:rsidR="004A4EC0" w:rsidRPr="00952212">
        <w:rPr>
          <w:rFonts w:asciiTheme="minorHAnsi" w:hAnsiTheme="minorHAnsi" w:cstheme="minorHAnsi"/>
          <w:b/>
        </w:rPr>
        <w:t xml:space="preserve"> </w:t>
      </w:r>
      <w:r w:rsidR="004A4EC0" w:rsidRPr="00637A7B">
        <w:rPr>
          <w:rFonts w:asciiTheme="minorHAnsi" w:eastAsiaTheme="minorHAnsi" w:hAnsiTheme="minorHAnsi" w:cstheme="minorHAnsi"/>
          <w:lang w:eastAsia="en-US"/>
        </w:rPr>
        <w:t xml:space="preserve">basado en los artículos 203; 204 inciso 3 y 4; de la Constitución de la </w:t>
      </w:r>
      <w:r w:rsidR="004A4EC0" w:rsidRPr="00637A7B">
        <w:rPr>
          <w:rFonts w:asciiTheme="minorHAnsi" w:eastAsiaTheme="minorHAnsi" w:hAnsiTheme="minorHAnsi" w:cstheme="minorHAnsi"/>
          <w:lang w:eastAsia="en-US"/>
        </w:rPr>
        <w:lastRenderedPageBreak/>
        <w:t xml:space="preserve">República; artículos 3 numerales 3 y 4; artículo 31 </w:t>
      </w:r>
      <w:r w:rsidR="004A4EC0">
        <w:rPr>
          <w:rFonts w:asciiTheme="minorHAnsi" w:eastAsiaTheme="minorHAnsi" w:hAnsiTheme="minorHAnsi" w:cstheme="minorHAnsi"/>
          <w:lang w:eastAsia="en-US"/>
        </w:rPr>
        <w:t>numeral 4; del Código Municipal</w:t>
      </w:r>
      <w:r w:rsidR="004A4EC0">
        <w:rPr>
          <w:rFonts w:asciiTheme="minorHAnsi" w:hAnsiTheme="minorHAnsi" w:cstheme="minorHAnsi"/>
          <w:lang w:val="es-SV"/>
        </w:rPr>
        <w:t xml:space="preserve"> Vigente, </w:t>
      </w:r>
      <w:r w:rsidR="004A4EC0">
        <w:rPr>
          <w:rFonts w:asciiTheme="minorHAnsi" w:hAnsiTheme="minorHAnsi" w:cstheme="minorHAnsi"/>
          <w:b/>
          <w:lang w:val="es-SV"/>
        </w:rPr>
        <w:t xml:space="preserve">ACUERDA: </w:t>
      </w:r>
      <w:r w:rsidR="004A4EC0">
        <w:rPr>
          <w:rFonts w:asciiTheme="minorHAnsi" w:hAnsiTheme="minorHAnsi" w:cstheme="minorHAnsi"/>
          <w:lang w:val="es-SV"/>
        </w:rPr>
        <w:t xml:space="preserve">Contratar en base al convenio a diez maestros y maestras para los talleres a desarrollarse en el marco del proyecto Escuelas Integrales de Cultura de paz a partir del primero de Septiembre al treinta y uno de Diciembre del dos mil dieciséis las siguientes personas: Alina del Rosario Carranza Menjivar, para el Taller de Arpa Básico, con un honorario de $200.00 dólares de los Estados Unidos de América; Marvin Antonio Flores Orellana, para el Taller de Guitarra Avanzado, con un honorario de $200.00 dólares de los Estados Unidos de América; Juan Domingo Rivas Menjivar,  para el Taller de Artes Plásticas con un honorario de $200.00 dólares de los Estados Unidos de América; Miguel Juan Martino Davies, para el Taller de Artes Plásticas con un honorario de $200.00 dólares de los Estados Unidos de América; José Abel Rivas Avalos, para el Taller de Percusión con un honorario de $200.00 dólares de los Estados Unidos de América; Elmer Ernesto Castro Mártir, para el Taller de Trombón con un honorario de $200.00 dólares de los Estados Unidos de América; Jonathan Armando Sánchez Barrera, para el Taller de Saxofón con un honorario de $200.00 dólares de los Estados Unidos de América; Estrella Raquel Zelaya Zepeda, para el Taller de Trompeta con un honorario de $200.00 dólares de los Estados Unidos de América; Francisco Javier García Alemán, para el Taller de Artes Plásticas con un honorario de $200.00 dólares de los Estados Unidos de América; Ángel Antonio Marroquín Castellanos, para el Taller de Marimba con un honorario de $200.00 dólares de los Estados Unidos de América. </w:t>
      </w:r>
      <w:r w:rsidR="004A4EC0" w:rsidRPr="00455965">
        <w:rPr>
          <w:rFonts w:asciiTheme="minorHAnsi" w:eastAsiaTheme="minorHAnsi" w:hAnsiTheme="minorHAnsi" w:cstheme="minorHAnsi"/>
          <w:lang w:val="es-SV" w:eastAsia="en-US"/>
        </w:rPr>
        <w:t>Certifíquese y</w:t>
      </w:r>
      <w:r w:rsidR="004A4EC0" w:rsidRPr="00DD1598">
        <w:rPr>
          <w:rFonts w:asciiTheme="minorHAnsi" w:eastAsiaTheme="minorHAnsi" w:hAnsiTheme="minorHAnsi" w:cstheme="minorHAnsi"/>
          <w:color w:val="FF0000"/>
          <w:lang w:val="es-SV" w:eastAsia="en-US"/>
        </w:rPr>
        <w:t xml:space="preserve"> </w:t>
      </w:r>
      <w:r w:rsidR="004A4EC0" w:rsidRPr="00455965">
        <w:rPr>
          <w:rFonts w:asciiTheme="minorHAnsi" w:eastAsiaTheme="minorHAnsi" w:hAnsiTheme="minorHAnsi" w:cstheme="minorHAnsi"/>
          <w:lang w:val="es-SV" w:eastAsia="en-US"/>
        </w:rPr>
        <w:t>Comuníquese.-</w:t>
      </w:r>
      <w:r w:rsidR="004A4EC0">
        <w:rPr>
          <w:rFonts w:asciiTheme="minorHAnsi" w:eastAsiaTheme="minorHAnsi" w:hAnsiTheme="minorHAnsi" w:cstheme="minorHAnsi"/>
          <w:color w:val="000000" w:themeColor="text1"/>
          <w:lang w:val="es-SV" w:eastAsia="en-US"/>
        </w:rPr>
        <w:t xml:space="preserve"> </w:t>
      </w:r>
      <w:r w:rsidR="003233A7" w:rsidRPr="00A740E8">
        <w:rPr>
          <w:rFonts w:asciiTheme="minorHAnsi" w:eastAsiaTheme="minorHAnsi" w:hAnsiTheme="minorHAnsi" w:cstheme="minorHAnsi"/>
          <w:color w:val="000000" w:themeColor="text1"/>
          <w:lang w:val="es-SV" w:eastAsia="en-US"/>
        </w:rPr>
        <w:t>Y</w:t>
      </w:r>
      <w:r w:rsidR="003233A7" w:rsidRPr="00A740E8">
        <w:rPr>
          <w:rFonts w:asciiTheme="minorHAnsi" w:hAnsiTheme="minorHAnsi" w:cstheme="minorHAnsi"/>
        </w:rPr>
        <w:t xml:space="preserve"> no habiendo más </w:t>
      </w:r>
      <w:r w:rsidR="003233A7" w:rsidRPr="00A740E8">
        <w:rPr>
          <w:rFonts w:asciiTheme="minorHAnsi" w:hAnsiTheme="minorHAnsi" w:cstheme="minorHAnsi"/>
          <w:color w:val="000000" w:themeColor="text1"/>
        </w:rPr>
        <w:t>que hacer constar en la presente acta</w:t>
      </w:r>
      <w:r w:rsidR="003233A7">
        <w:rPr>
          <w:rFonts w:asciiTheme="minorHAnsi" w:hAnsiTheme="minorHAnsi" w:cstheme="minorHAnsi"/>
          <w:color w:val="000000" w:themeColor="text1"/>
        </w:rPr>
        <w:t xml:space="preserve"> damos por finalizada a las </w:t>
      </w:r>
      <w:r w:rsidR="00CE775B">
        <w:rPr>
          <w:rFonts w:asciiTheme="minorHAnsi" w:hAnsiTheme="minorHAnsi" w:cstheme="minorHAnsi"/>
          <w:color w:val="000000" w:themeColor="text1"/>
        </w:rPr>
        <w:t>once horas con treinta minutos del día  veintidós</w:t>
      </w:r>
      <w:r w:rsidR="003233A7">
        <w:rPr>
          <w:rFonts w:asciiTheme="minorHAnsi" w:hAnsiTheme="minorHAnsi" w:cstheme="minorHAnsi"/>
          <w:color w:val="000000" w:themeColor="text1"/>
        </w:rPr>
        <w:t xml:space="preserve"> de agosto</w:t>
      </w:r>
      <w:r w:rsidR="003233A7" w:rsidRPr="00A740E8">
        <w:rPr>
          <w:rFonts w:asciiTheme="minorHAnsi" w:hAnsiTheme="minorHAnsi" w:cstheme="minorHAnsi"/>
          <w:color w:val="000000" w:themeColor="text1"/>
        </w:rPr>
        <w:t xml:space="preserve"> del dos mil dieciséis y firmamos.</w:t>
      </w:r>
    </w:p>
    <w:p w:rsidR="004A4EC0" w:rsidRDefault="004A4EC0" w:rsidP="00ED11F6">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4A4EC0" w:rsidRDefault="004A4EC0" w:rsidP="00ED11F6">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4A4EC0" w:rsidRDefault="004A4EC0" w:rsidP="00ED11F6">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4A4EC0" w:rsidRDefault="004A4EC0" w:rsidP="00ED11F6">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4A4EC0" w:rsidRDefault="004A4EC0" w:rsidP="00ED11F6">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3233A7" w:rsidRPr="00B713A4" w:rsidRDefault="003233A7" w:rsidP="00ED11F6">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3233A7" w:rsidRDefault="003233A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49394A">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Alcaldesa Municipal</w:t>
      </w:r>
    </w:p>
    <w:p w:rsidR="003233A7" w:rsidRDefault="003233A7" w:rsidP="00C04001">
      <w:pPr>
        <w:pStyle w:val="Textoindependiente2"/>
        <w:spacing w:after="0" w:line="240" w:lineRule="auto"/>
        <w:jc w:val="both"/>
        <w:rPr>
          <w:rFonts w:asciiTheme="minorHAnsi" w:hAnsiTheme="minorHAnsi" w:cstheme="minorHAnsi"/>
          <w:b/>
          <w:color w:val="000000" w:themeColor="text1"/>
        </w:rPr>
      </w:pPr>
    </w:p>
    <w:p w:rsidR="003233A7" w:rsidRDefault="003233A7" w:rsidP="00C04001">
      <w:pPr>
        <w:pStyle w:val="Textoindependiente2"/>
        <w:spacing w:after="0" w:line="240" w:lineRule="auto"/>
        <w:jc w:val="both"/>
        <w:rPr>
          <w:rFonts w:asciiTheme="minorHAnsi" w:hAnsiTheme="minorHAnsi" w:cstheme="minorHAnsi"/>
          <w:b/>
          <w:color w:val="000000" w:themeColor="text1"/>
        </w:rPr>
      </w:pPr>
    </w:p>
    <w:p w:rsidR="003233A7" w:rsidRDefault="003233A7" w:rsidP="00C04001">
      <w:pPr>
        <w:pStyle w:val="Textoindependiente2"/>
        <w:spacing w:after="0" w:line="240" w:lineRule="auto"/>
        <w:jc w:val="both"/>
        <w:rPr>
          <w:rFonts w:asciiTheme="minorHAnsi" w:hAnsiTheme="minorHAnsi" w:cstheme="minorHAnsi"/>
          <w:b/>
          <w:color w:val="000000" w:themeColor="text1"/>
        </w:rPr>
      </w:pPr>
    </w:p>
    <w:p w:rsidR="003233A7" w:rsidRDefault="003233A7" w:rsidP="00C04001">
      <w:pPr>
        <w:pStyle w:val="Textoindependiente2"/>
        <w:spacing w:after="0" w:line="240" w:lineRule="auto"/>
        <w:jc w:val="both"/>
        <w:rPr>
          <w:rFonts w:asciiTheme="minorHAnsi" w:hAnsiTheme="minorHAnsi" w:cstheme="minorHAnsi"/>
          <w:b/>
          <w:color w:val="000000" w:themeColor="text1"/>
        </w:rPr>
      </w:pPr>
    </w:p>
    <w:p w:rsidR="003233A7" w:rsidRDefault="003233A7" w:rsidP="00C04001">
      <w:pPr>
        <w:pStyle w:val="Textoindependiente2"/>
        <w:spacing w:after="0" w:line="240" w:lineRule="auto"/>
        <w:jc w:val="both"/>
        <w:rPr>
          <w:rFonts w:asciiTheme="minorHAnsi" w:hAnsiTheme="minorHAnsi" w:cstheme="minorHAnsi"/>
          <w:b/>
          <w:color w:val="000000" w:themeColor="text1"/>
        </w:rPr>
      </w:pPr>
    </w:p>
    <w:p w:rsidR="00457642" w:rsidRDefault="00457642" w:rsidP="00C04001">
      <w:pPr>
        <w:pStyle w:val="Textoindependiente2"/>
        <w:spacing w:after="0" w:line="240" w:lineRule="auto"/>
        <w:jc w:val="both"/>
        <w:rPr>
          <w:rFonts w:asciiTheme="minorHAnsi" w:hAnsiTheme="minorHAnsi" w:cstheme="minorHAnsi"/>
          <w:b/>
          <w:color w:val="000000" w:themeColor="text1"/>
        </w:rPr>
      </w:pPr>
    </w:p>
    <w:p w:rsidR="00457642" w:rsidRDefault="00457642" w:rsidP="00C04001">
      <w:pPr>
        <w:pStyle w:val="Textoindependiente2"/>
        <w:spacing w:after="0" w:line="240" w:lineRule="auto"/>
        <w:jc w:val="both"/>
        <w:rPr>
          <w:rFonts w:asciiTheme="minorHAnsi" w:hAnsiTheme="minorHAnsi" w:cstheme="minorHAnsi"/>
          <w:b/>
          <w:color w:val="000000" w:themeColor="text1"/>
        </w:rPr>
      </w:pPr>
    </w:p>
    <w:p w:rsidR="003233A7" w:rsidRPr="00B713A4" w:rsidRDefault="003233A7"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3233A7" w:rsidRPr="00B713A4" w:rsidRDefault="003233A7" w:rsidP="00C04001">
      <w:pPr>
        <w:pStyle w:val="Textoindependiente2"/>
        <w:spacing w:after="0" w:line="240" w:lineRule="auto"/>
        <w:jc w:val="both"/>
        <w:rPr>
          <w:rFonts w:asciiTheme="minorHAnsi" w:hAnsiTheme="minorHAnsi" w:cstheme="minorHAnsi"/>
          <w:b/>
        </w:rPr>
      </w:pPr>
    </w:p>
    <w:p w:rsidR="003233A7" w:rsidRDefault="003233A7" w:rsidP="00C04001">
      <w:pPr>
        <w:pStyle w:val="Textoindependiente2"/>
        <w:spacing w:after="0" w:line="240" w:lineRule="auto"/>
        <w:jc w:val="both"/>
        <w:rPr>
          <w:rFonts w:asciiTheme="minorHAnsi" w:hAnsiTheme="minorHAnsi" w:cstheme="minorHAnsi"/>
          <w:b/>
        </w:rPr>
      </w:pPr>
    </w:p>
    <w:p w:rsidR="003233A7" w:rsidRDefault="003233A7" w:rsidP="00C04001">
      <w:pPr>
        <w:pStyle w:val="Textoindependiente2"/>
        <w:spacing w:after="0" w:line="240" w:lineRule="auto"/>
        <w:jc w:val="both"/>
        <w:rPr>
          <w:rFonts w:asciiTheme="minorHAnsi" w:hAnsiTheme="minorHAnsi" w:cstheme="minorHAnsi"/>
          <w:b/>
        </w:rPr>
      </w:pPr>
    </w:p>
    <w:p w:rsidR="003233A7" w:rsidRDefault="003233A7" w:rsidP="00C04001">
      <w:pPr>
        <w:pStyle w:val="Textoindependiente2"/>
        <w:spacing w:after="0" w:line="240" w:lineRule="auto"/>
        <w:jc w:val="both"/>
        <w:rPr>
          <w:rFonts w:asciiTheme="minorHAnsi" w:hAnsiTheme="minorHAnsi" w:cstheme="minorHAnsi"/>
          <w:b/>
        </w:rPr>
      </w:pPr>
    </w:p>
    <w:p w:rsidR="003233A7" w:rsidRDefault="003233A7" w:rsidP="00C04001">
      <w:pPr>
        <w:pStyle w:val="Textoindependiente2"/>
        <w:spacing w:after="0" w:line="240" w:lineRule="auto"/>
        <w:jc w:val="both"/>
        <w:rPr>
          <w:rFonts w:asciiTheme="minorHAnsi" w:hAnsiTheme="minorHAnsi" w:cstheme="minorHAnsi"/>
          <w:b/>
        </w:rPr>
      </w:pPr>
    </w:p>
    <w:p w:rsidR="003233A7" w:rsidRDefault="003233A7" w:rsidP="00C04001">
      <w:pPr>
        <w:pStyle w:val="Textoindependiente2"/>
        <w:spacing w:after="0" w:line="240" w:lineRule="auto"/>
        <w:jc w:val="both"/>
        <w:rPr>
          <w:rFonts w:asciiTheme="minorHAnsi" w:hAnsiTheme="minorHAnsi" w:cstheme="minorHAnsi"/>
          <w:b/>
        </w:rPr>
      </w:pPr>
    </w:p>
    <w:p w:rsidR="004A4EC0" w:rsidRDefault="004A4EC0" w:rsidP="00C04001">
      <w:pPr>
        <w:pStyle w:val="Textoindependiente2"/>
        <w:spacing w:after="0" w:line="240" w:lineRule="auto"/>
        <w:jc w:val="both"/>
        <w:rPr>
          <w:rFonts w:asciiTheme="minorHAnsi" w:hAnsiTheme="minorHAnsi" w:cstheme="minorHAnsi"/>
          <w:b/>
        </w:rPr>
      </w:pPr>
    </w:p>
    <w:p w:rsidR="004A4EC0" w:rsidRDefault="004A4EC0" w:rsidP="00C04001">
      <w:pPr>
        <w:pStyle w:val="Textoindependiente2"/>
        <w:spacing w:after="0" w:line="240" w:lineRule="auto"/>
        <w:jc w:val="both"/>
        <w:rPr>
          <w:rFonts w:asciiTheme="minorHAnsi" w:hAnsiTheme="minorHAnsi" w:cstheme="minorHAnsi"/>
          <w:b/>
        </w:rPr>
      </w:pPr>
    </w:p>
    <w:p w:rsidR="004A4EC0" w:rsidRDefault="004A4EC0" w:rsidP="00C04001">
      <w:pPr>
        <w:pStyle w:val="Textoindependiente2"/>
        <w:spacing w:after="0" w:line="240" w:lineRule="auto"/>
        <w:jc w:val="both"/>
        <w:rPr>
          <w:rFonts w:asciiTheme="minorHAnsi" w:hAnsiTheme="minorHAnsi" w:cstheme="minorHAnsi"/>
          <w:b/>
        </w:rPr>
      </w:pPr>
    </w:p>
    <w:p w:rsidR="003233A7" w:rsidRPr="00B713A4" w:rsidRDefault="003233A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3233A7" w:rsidRDefault="003233A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B713A4"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3233A7" w:rsidRPr="007A021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7A021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7A021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3233A7" w:rsidRPr="007A021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3233A7" w:rsidRPr="00E13445" w:rsidRDefault="003233A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3233A7" w:rsidRDefault="003233A7"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3233A7" w:rsidRDefault="003233A7" w:rsidP="00C04001">
      <w:pPr>
        <w:jc w:val="both"/>
        <w:rPr>
          <w:rFonts w:asciiTheme="minorHAnsi" w:eastAsia="Calibri" w:hAnsiTheme="minorHAnsi" w:cstheme="minorHAnsi"/>
          <w:lang w:val="es-SV" w:eastAsia="en-US"/>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rPr>
      </w:pPr>
    </w:p>
    <w:p w:rsidR="004A4EC0" w:rsidRDefault="004A4EC0" w:rsidP="00C04001">
      <w:pPr>
        <w:jc w:val="both"/>
        <w:rPr>
          <w:rFonts w:asciiTheme="minorHAnsi" w:hAnsiTheme="minorHAnsi" w:cstheme="minorHAnsi"/>
          <w:b/>
        </w:rPr>
      </w:pPr>
    </w:p>
    <w:p w:rsidR="004A4EC0" w:rsidRDefault="004A4EC0" w:rsidP="00C04001">
      <w:pPr>
        <w:jc w:val="both"/>
        <w:rPr>
          <w:rFonts w:asciiTheme="minorHAnsi" w:hAnsiTheme="minorHAnsi" w:cstheme="minorHAnsi"/>
          <w:b/>
        </w:rPr>
      </w:pPr>
    </w:p>
    <w:p w:rsidR="00EC2B9E" w:rsidRPr="00457642" w:rsidRDefault="00EC2B9E" w:rsidP="00C04001">
      <w:pPr>
        <w:jc w:val="both"/>
        <w:rPr>
          <w:rFonts w:asciiTheme="minorHAnsi" w:hAnsiTheme="minorHAnsi" w:cstheme="minorHAnsi"/>
        </w:rPr>
      </w:pPr>
      <w:r w:rsidRPr="0028270C">
        <w:rPr>
          <w:rFonts w:asciiTheme="minorHAnsi" w:hAnsiTheme="minorHAnsi" w:cstheme="minorHAnsi"/>
          <w:b/>
        </w:rPr>
        <w:t>AC</w:t>
      </w:r>
      <w:r>
        <w:rPr>
          <w:rFonts w:asciiTheme="minorHAnsi" w:hAnsiTheme="minorHAnsi" w:cstheme="minorHAnsi"/>
          <w:b/>
        </w:rPr>
        <w:t>TA NÚMERO CUARENTA Y TRES</w:t>
      </w:r>
      <w:r w:rsidRPr="0028270C">
        <w:rPr>
          <w:rFonts w:asciiTheme="minorHAnsi" w:hAnsiTheme="minorHAnsi" w:cstheme="minorHAnsi"/>
          <w:b/>
        </w:rPr>
        <w:t>:</w:t>
      </w:r>
      <w:r w:rsidRPr="0064293B">
        <w:rPr>
          <w:rFonts w:asciiTheme="minorHAnsi" w:hAnsiTheme="minorHAnsi" w:cstheme="minorHAnsi"/>
          <w:b/>
          <w:color w:val="FF0000"/>
        </w:rPr>
        <w:t xml:space="preserve"> </w:t>
      </w:r>
      <w:r w:rsidRPr="00540C96">
        <w:rPr>
          <w:rFonts w:asciiTheme="minorHAnsi" w:hAnsiTheme="minorHAnsi" w:cstheme="minorHAnsi"/>
          <w:color w:val="000000" w:themeColor="text1"/>
        </w:rPr>
        <w:t>Sesión</w:t>
      </w:r>
      <w:r>
        <w:rPr>
          <w:rFonts w:asciiTheme="minorHAnsi" w:hAnsiTheme="minorHAnsi" w:cstheme="minorHAnsi"/>
        </w:rPr>
        <w:t xml:space="preserve"> O</w:t>
      </w:r>
      <w:r w:rsidRPr="00726725">
        <w:rPr>
          <w:rFonts w:asciiTheme="minorHAnsi" w:hAnsiTheme="minorHAnsi" w:cstheme="minorHAnsi"/>
        </w:rPr>
        <w:t>rdinaria, celebrada en las instalaciones de la Alcaldía Municipal de Suchitoto, Departam</w:t>
      </w:r>
      <w:r>
        <w:rPr>
          <w:rFonts w:asciiTheme="minorHAnsi" w:hAnsiTheme="minorHAnsi" w:cstheme="minorHAnsi"/>
        </w:rPr>
        <w:t>ento de Cuscatlán, a las nueve horas con cincuenta del día primero de septiembre</w:t>
      </w:r>
      <w:r w:rsidRPr="00726725">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w:t>
      </w:r>
      <w:r>
        <w:rPr>
          <w:rFonts w:asciiTheme="minorHAnsi" w:hAnsiTheme="minorHAnsi" w:cstheme="minorHAnsi"/>
        </w:rPr>
        <w:t>s Pérez, Lilian del Carmen Menji</w:t>
      </w:r>
      <w:r w:rsidRPr="00726725">
        <w:rPr>
          <w:rFonts w:asciiTheme="minorHAnsi" w:hAnsiTheme="minorHAnsi" w:cstheme="minorHAnsi"/>
        </w:rPr>
        <w:t xml:space="preserve">var Landaverde, Víctor Arístides Orellana Santamaría, Jorge Francisco Gómez Castillo, José Mauricio Alas Menjivar, Regidores Suplentes: Claudia Elizabeth Castro de Argueta, Alfredo Landaverde, Margoth Pérez Portillo, Pascual Galdámez Hernández y Secretario Municipal, Licenciado </w:t>
      </w:r>
      <w:r>
        <w:rPr>
          <w:rFonts w:asciiTheme="minorHAnsi" w:hAnsiTheme="minorHAnsi" w:cstheme="minorHAnsi"/>
        </w:rPr>
        <w:t>José Baldemar Granados</w:t>
      </w:r>
      <w:r w:rsidRPr="00726725">
        <w:rPr>
          <w:rFonts w:asciiTheme="minorHAnsi" w:hAnsiTheme="minorHAnsi" w:cstheme="minorHAnsi"/>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726725">
        <w:rPr>
          <w:rFonts w:asciiTheme="minorHAnsi" w:hAnsiTheme="minorHAnsi" w:cstheme="minorHAnsi"/>
          <w:b/>
          <w:color w:val="000000" w:themeColor="text1"/>
        </w:rPr>
        <w:t>ACUERDO NÚMERO UNO</w:t>
      </w:r>
      <w:r w:rsidRPr="00726725">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b/>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El Concejo Municipal considerando: </w:t>
      </w:r>
      <w:r w:rsidR="00233845" w:rsidRPr="003075DD">
        <w:rPr>
          <w:rFonts w:asciiTheme="minorHAnsi" w:eastAsiaTheme="minorHAnsi" w:hAnsiTheme="minorHAnsi" w:cstheme="minorHAnsi"/>
          <w:b/>
          <w:color w:val="000000" w:themeColor="text1"/>
          <w:lang w:val="es-SV" w:eastAsia="en-US"/>
        </w:rPr>
        <w:t>I)</w:t>
      </w:r>
      <w:r w:rsidR="00233845" w:rsidRPr="003075DD">
        <w:rPr>
          <w:rFonts w:asciiTheme="minorHAnsi" w:eastAsiaTheme="minorHAnsi" w:hAnsiTheme="minorHAnsi" w:cstheme="minorHAnsi"/>
          <w:color w:val="000000" w:themeColor="text1"/>
          <w:lang w:val="es-SV" w:eastAsia="en-US"/>
        </w:rPr>
        <w:t xml:space="preserve"> Que ha surgido la necesidad de realizar obras de </w:t>
      </w:r>
      <w:r w:rsidR="00233845">
        <w:rPr>
          <w:rFonts w:asciiTheme="minorHAnsi" w:eastAsiaTheme="minorHAnsi" w:hAnsiTheme="minorHAnsi" w:cstheme="minorHAnsi"/>
          <w:color w:val="000000" w:themeColor="text1"/>
          <w:lang w:val="es-SV" w:eastAsia="en-US"/>
        </w:rPr>
        <w:t>mejoramiento al acceso de la trinchera del Relleno Sanitario de Suchitoto</w:t>
      </w:r>
      <w:r w:rsidR="00233845" w:rsidRPr="003075DD">
        <w:rPr>
          <w:rFonts w:asciiTheme="minorHAnsi" w:eastAsiaTheme="minorHAnsi" w:hAnsiTheme="minorHAnsi" w:cstheme="minorHAnsi"/>
          <w:color w:val="000000" w:themeColor="text1"/>
          <w:lang w:val="es-SV" w:eastAsia="en-US"/>
        </w:rPr>
        <w:t xml:space="preserve">. El Concejo Municipal basado </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en </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las</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 disposiciones</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 legales</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 contenidas</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 en</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 xml:space="preserve"> los </w:t>
      </w:r>
      <w:r w:rsidR="00233845">
        <w:rPr>
          <w:rFonts w:asciiTheme="minorHAnsi" w:eastAsiaTheme="minorHAnsi" w:hAnsiTheme="minorHAnsi" w:cstheme="minorHAnsi"/>
          <w:color w:val="000000" w:themeColor="text1"/>
          <w:lang w:val="es-SV" w:eastAsia="en-US"/>
        </w:rPr>
        <w:t xml:space="preserve"> </w:t>
      </w:r>
      <w:r w:rsidR="00233845" w:rsidRPr="003075DD">
        <w:rPr>
          <w:rFonts w:asciiTheme="minorHAnsi" w:eastAsiaTheme="minorHAnsi" w:hAnsiTheme="minorHAnsi" w:cstheme="minorHAnsi"/>
          <w:color w:val="000000" w:themeColor="text1"/>
          <w:lang w:val="es-SV" w:eastAsia="en-US"/>
        </w:rPr>
        <w:t>artículos 203</w:t>
      </w:r>
      <w:r w:rsidR="00233845" w:rsidRPr="00322E54">
        <w:rPr>
          <w:rFonts w:asciiTheme="minorHAnsi" w:eastAsiaTheme="minorHAnsi" w:hAnsiTheme="minorHAnsi" w:cstheme="minorHAnsi"/>
          <w:color w:val="000000" w:themeColor="text1"/>
          <w:sz w:val="22"/>
          <w:szCs w:val="22"/>
          <w:lang w:val="es-SV" w:eastAsia="en-US"/>
        </w:rPr>
        <w:t xml:space="preserve"> </w:t>
      </w:r>
      <w:r w:rsidR="00233845" w:rsidRPr="002326B4">
        <w:rPr>
          <w:rFonts w:asciiTheme="minorHAnsi" w:eastAsiaTheme="minorHAnsi" w:hAnsiTheme="minorHAnsi" w:cstheme="minorHAnsi"/>
          <w:color w:val="000000" w:themeColor="text1"/>
          <w:lang w:val="es-SV" w:eastAsia="en-US"/>
        </w:rPr>
        <w:t>inciso 1°, 204 inciso 3° de la Constitución de la República; y artículos 3 numeral 3, 31 numeral 4, 43; 74 y 81 del C</w:t>
      </w:r>
      <w:r w:rsidR="00233845">
        <w:rPr>
          <w:rFonts w:asciiTheme="minorHAnsi" w:eastAsiaTheme="minorHAnsi" w:hAnsiTheme="minorHAnsi" w:cstheme="minorHAnsi"/>
          <w:color w:val="000000" w:themeColor="text1"/>
          <w:lang w:val="es-SV" w:eastAsia="en-US"/>
        </w:rPr>
        <w:t xml:space="preserve">ódigo Municipal vigente, </w:t>
      </w:r>
      <w:r w:rsidR="00233845" w:rsidRPr="002326B4">
        <w:rPr>
          <w:rFonts w:asciiTheme="minorHAnsi" w:eastAsiaTheme="minorHAnsi" w:hAnsiTheme="minorHAnsi" w:cstheme="minorHAnsi"/>
          <w:color w:val="000000" w:themeColor="text1"/>
          <w:lang w:val="es-SV" w:eastAsia="en-US"/>
        </w:rPr>
        <w:t xml:space="preserve"> </w:t>
      </w:r>
      <w:r w:rsidR="00233845" w:rsidRPr="002326B4">
        <w:rPr>
          <w:rFonts w:asciiTheme="minorHAnsi" w:eastAsiaTheme="minorHAnsi" w:hAnsiTheme="minorHAnsi" w:cstheme="minorHAnsi"/>
          <w:b/>
          <w:color w:val="000000" w:themeColor="text1"/>
          <w:lang w:val="es-SV" w:eastAsia="en-US"/>
        </w:rPr>
        <w:t xml:space="preserve">ACUERDA: I) </w:t>
      </w:r>
      <w:r w:rsidR="00233845" w:rsidRPr="002326B4">
        <w:rPr>
          <w:rFonts w:asciiTheme="minorHAnsi" w:eastAsiaTheme="minorHAnsi" w:hAnsiTheme="minorHAnsi" w:cstheme="minorHAnsi"/>
          <w:b/>
          <w:lang w:val="es-SV" w:eastAsia="en-US"/>
        </w:rPr>
        <w:t xml:space="preserve"> </w:t>
      </w:r>
      <w:r w:rsidR="00233845">
        <w:rPr>
          <w:rFonts w:asciiTheme="minorHAnsi" w:eastAsiaTheme="minorHAnsi" w:hAnsiTheme="minorHAnsi" w:cstheme="minorHAnsi"/>
          <w:lang w:val="es-SV" w:eastAsia="en-US"/>
        </w:rPr>
        <w:t>Reformar el presupuesto  FODES</w:t>
      </w:r>
      <w:r w:rsidR="00233845" w:rsidRPr="002326B4">
        <w:rPr>
          <w:rFonts w:asciiTheme="minorHAnsi" w:eastAsiaTheme="minorHAnsi" w:hAnsiTheme="minorHAnsi" w:cstheme="minorHAnsi"/>
          <w:lang w:val="es-SV" w:eastAsia="en-US"/>
        </w:rPr>
        <w:t xml:space="preserve"> Setenta y cinco por ciento en el sentido</w:t>
      </w:r>
      <w:r w:rsidR="00233845" w:rsidRPr="002326B4">
        <w:rPr>
          <w:rFonts w:asciiTheme="minorHAnsi" w:hAnsiTheme="minorHAnsi" w:cstheme="minorHAnsi"/>
        </w:rPr>
        <w:t xml:space="preserve"> de </w:t>
      </w:r>
      <w:r w:rsidR="005B49D4">
        <w:rPr>
          <w:rFonts w:asciiTheme="minorHAnsi" w:hAnsiTheme="minorHAnsi" w:cstheme="minorHAnsi"/>
        </w:rPr>
        <w:t xml:space="preserve">designar la cantidad de dos mil </w:t>
      </w:r>
      <w:r w:rsidR="00652BE2">
        <w:rPr>
          <w:rFonts w:asciiTheme="minorHAnsi" w:hAnsiTheme="minorHAnsi" w:cstheme="minorHAnsi"/>
        </w:rPr>
        <w:t>Dólares</w:t>
      </w:r>
      <w:r w:rsidR="005B49D4">
        <w:rPr>
          <w:rFonts w:asciiTheme="minorHAnsi" w:hAnsiTheme="minorHAnsi" w:cstheme="minorHAnsi"/>
        </w:rPr>
        <w:t xml:space="preserve"> de los Estados Unidos de </w:t>
      </w:r>
      <w:r w:rsidR="00652BE2">
        <w:rPr>
          <w:rFonts w:asciiTheme="minorHAnsi" w:hAnsiTheme="minorHAnsi" w:cstheme="minorHAnsi"/>
        </w:rPr>
        <w:t>América</w:t>
      </w:r>
      <w:r w:rsidR="005B49D4">
        <w:rPr>
          <w:rFonts w:asciiTheme="minorHAnsi" w:hAnsiTheme="minorHAnsi" w:cstheme="minorHAnsi"/>
        </w:rPr>
        <w:t xml:space="preserve"> ($2,000.00) para ser invertidos en el acceso a la trinchera del Relleno </w:t>
      </w:r>
      <w:r w:rsidR="00652BE2">
        <w:rPr>
          <w:rFonts w:asciiTheme="minorHAnsi" w:hAnsiTheme="minorHAnsi" w:cstheme="minorHAnsi"/>
        </w:rPr>
        <w:t>Sanitario</w:t>
      </w:r>
      <w:r w:rsidR="005B49D4">
        <w:rPr>
          <w:rFonts w:asciiTheme="minorHAnsi" w:hAnsiTheme="minorHAnsi" w:cstheme="minorHAnsi"/>
        </w:rPr>
        <w:t xml:space="preserve"> de Suchitoto </w:t>
      </w:r>
      <w:r w:rsidR="00233845" w:rsidRPr="002326B4">
        <w:rPr>
          <w:rFonts w:asciiTheme="minorHAnsi" w:eastAsiaTheme="minorHAnsi" w:hAnsiTheme="minorHAnsi" w:cstheme="minorHAnsi"/>
          <w:lang w:val="es-SV" w:eastAsia="en-US"/>
        </w:rPr>
        <w:t>Certifíquese y Comuníquese.</w:t>
      </w:r>
      <w:r w:rsidR="005B49D4">
        <w:rPr>
          <w:rFonts w:asciiTheme="minorHAnsi" w:eastAsiaTheme="minorHAnsi" w:hAnsiTheme="minorHAnsi" w:cstheme="minorHAnsi"/>
          <w:lang w:val="es-SV" w:eastAsia="en-US"/>
        </w:rPr>
        <w:t>-</w:t>
      </w:r>
      <w:r>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b/>
          <w:color w:val="000000" w:themeColor="text1"/>
          <w:lang w:eastAsia="en-US"/>
        </w:rPr>
        <w:t xml:space="preserve"> </w:t>
      </w:r>
      <w:r>
        <w:rPr>
          <w:rFonts w:asciiTheme="minorHAnsi" w:eastAsiaTheme="minorHAnsi" w:hAnsiTheme="minorHAnsi" w:cstheme="minorHAnsi"/>
          <w:b/>
          <w:color w:val="000000" w:themeColor="text1"/>
          <w:lang w:val="es-SV" w:eastAsia="en-US"/>
        </w:rPr>
        <w:t>ACUERDO NÚMERO DOS:</w:t>
      </w:r>
      <w:r>
        <w:rPr>
          <w:rFonts w:asciiTheme="minorHAnsi" w:eastAsiaTheme="minorHAnsi" w:hAnsiTheme="minorHAnsi" w:cstheme="minorHAnsi"/>
          <w:color w:val="000000" w:themeColor="text1"/>
          <w:lang w:val="es-SV" w:eastAsia="en-US"/>
        </w:rPr>
        <w:t xml:space="preserve"> </w:t>
      </w:r>
      <w:r w:rsidRPr="00DC728E">
        <w:rPr>
          <w:rFonts w:asciiTheme="minorHAnsi" w:hAnsiTheme="minorHAnsi" w:cstheme="minorHAnsi"/>
        </w:rPr>
        <w:t>El Concejo Munici</w:t>
      </w:r>
      <w:r w:rsidR="0041657D">
        <w:rPr>
          <w:rFonts w:asciiTheme="minorHAnsi" w:hAnsiTheme="minorHAnsi" w:cstheme="minorHAnsi"/>
        </w:rPr>
        <w:t>pal tomando en cuenta la solicitud</w:t>
      </w:r>
      <w:r w:rsidRPr="00DC728E">
        <w:rPr>
          <w:rFonts w:asciiTheme="minorHAnsi" w:hAnsiTheme="minorHAnsi" w:cstheme="minorHAnsi"/>
        </w:rPr>
        <w:t xml:space="preserve"> presentado por la Tesorera Municipal, </w:t>
      </w:r>
      <w:r w:rsidR="0041657D">
        <w:rPr>
          <w:rFonts w:asciiTheme="minorHAnsi" w:hAnsiTheme="minorHAnsi" w:cstheme="minorHAnsi"/>
        </w:rPr>
        <w:t xml:space="preserve">para la </w:t>
      </w:r>
      <w:r>
        <w:rPr>
          <w:rFonts w:asciiTheme="minorHAnsi" w:hAnsiTheme="minorHAnsi" w:cstheme="minorHAnsi"/>
        </w:rPr>
        <w:t xml:space="preserve">cancelación </w:t>
      </w:r>
      <w:r w:rsidRPr="00DC728E">
        <w:rPr>
          <w:rFonts w:asciiTheme="minorHAnsi" w:hAnsiTheme="minorHAnsi" w:cstheme="minorHAnsi"/>
        </w:rPr>
        <w:t xml:space="preserve"> de cuentas </w:t>
      </w:r>
      <w:r w:rsidR="00417CF1">
        <w:rPr>
          <w:rFonts w:asciiTheme="minorHAnsi" w:hAnsiTheme="minorHAnsi" w:cstheme="minorHAnsi"/>
        </w:rPr>
        <w:t xml:space="preserve"> N° 031-51-00320-82 a nombre de Tesorería Municipal de Suchitoto/Gestión al Desarrollo Local de la Alcaldía Municipal de Suchitoto,</w:t>
      </w:r>
      <w:r w:rsidR="00116CAB">
        <w:rPr>
          <w:rFonts w:asciiTheme="minorHAnsi" w:hAnsiTheme="minorHAnsi" w:cstheme="minorHAnsi"/>
        </w:rPr>
        <w:t xml:space="preserve"> la cual fue apertura</w:t>
      </w:r>
      <w:r w:rsidR="00457642">
        <w:rPr>
          <w:rFonts w:asciiTheme="minorHAnsi" w:hAnsiTheme="minorHAnsi" w:cstheme="minorHAnsi"/>
        </w:rPr>
        <w:t>da</w:t>
      </w:r>
      <w:r w:rsidR="00116CAB">
        <w:rPr>
          <w:rFonts w:asciiTheme="minorHAnsi" w:hAnsiTheme="minorHAnsi" w:cstheme="minorHAnsi"/>
        </w:rPr>
        <w:t xml:space="preserve"> con un monto de $250.00 </w:t>
      </w:r>
      <w:r w:rsidR="00457642">
        <w:rPr>
          <w:rFonts w:asciiTheme="minorHAnsi" w:hAnsiTheme="minorHAnsi" w:cstheme="minorHAnsi"/>
        </w:rPr>
        <w:t>dólares</w:t>
      </w:r>
      <w:r w:rsidR="00116CAB">
        <w:rPr>
          <w:rFonts w:asciiTheme="minorHAnsi" w:hAnsiTheme="minorHAnsi" w:cstheme="minorHAnsi"/>
        </w:rPr>
        <w:t xml:space="preserve">  con saldo a la fecha de $247.17, por haberse descontado costo de chequera por $2.83 </w:t>
      </w:r>
      <w:r w:rsidR="00457642">
        <w:rPr>
          <w:rFonts w:asciiTheme="minorHAnsi" w:hAnsiTheme="minorHAnsi" w:cstheme="minorHAnsi"/>
        </w:rPr>
        <w:t>dólares</w:t>
      </w:r>
      <w:r w:rsidR="00116CAB">
        <w:rPr>
          <w:rFonts w:asciiTheme="minorHAnsi" w:hAnsiTheme="minorHAnsi" w:cstheme="minorHAnsi"/>
        </w:rPr>
        <w:t xml:space="preserve">; </w:t>
      </w:r>
      <w:r w:rsidR="00417CF1">
        <w:rPr>
          <w:rFonts w:asciiTheme="minorHAnsi" w:hAnsiTheme="minorHAnsi" w:cstheme="minorHAnsi"/>
        </w:rPr>
        <w:t xml:space="preserve"> </w:t>
      </w:r>
      <w:r>
        <w:rPr>
          <w:rFonts w:asciiTheme="minorHAnsi" w:hAnsiTheme="minorHAnsi" w:cstheme="minorHAnsi"/>
        </w:rPr>
        <w:t>por haber final</w:t>
      </w:r>
      <w:r w:rsidR="0041657D">
        <w:rPr>
          <w:rFonts w:asciiTheme="minorHAnsi" w:hAnsiTheme="minorHAnsi" w:cstheme="minorHAnsi"/>
        </w:rPr>
        <w:t xml:space="preserve">izado el proyecto </w:t>
      </w:r>
      <w:r w:rsidRPr="00DC728E">
        <w:rPr>
          <w:rFonts w:asciiTheme="minorHAnsi" w:hAnsiTheme="minorHAnsi" w:cstheme="minorHAnsi"/>
        </w:rPr>
        <w:t xml:space="preserve">correspondiente; por lo tanto se </w:t>
      </w:r>
      <w:r w:rsidRPr="00DC728E">
        <w:rPr>
          <w:rFonts w:asciiTheme="minorHAnsi" w:hAnsiTheme="minorHAnsi" w:cstheme="minorHAnsi"/>
          <w:b/>
        </w:rPr>
        <w:t>ACUERDA: I)</w:t>
      </w:r>
      <w:r w:rsidR="00EB4ED1">
        <w:rPr>
          <w:rFonts w:asciiTheme="minorHAnsi" w:hAnsiTheme="minorHAnsi" w:cstheme="minorHAnsi"/>
        </w:rPr>
        <w:t xml:space="preserve"> Cancelar la cuenta </w:t>
      </w:r>
      <w:r w:rsidR="00EB4ED1" w:rsidRPr="00DC728E">
        <w:rPr>
          <w:rFonts w:asciiTheme="minorHAnsi" w:hAnsiTheme="minorHAnsi" w:cstheme="minorHAnsi"/>
        </w:rPr>
        <w:t xml:space="preserve">cuentas </w:t>
      </w:r>
      <w:r w:rsidR="00EB4ED1">
        <w:rPr>
          <w:rFonts w:asciiTheme="minorHAnsi" w:hAnsiTheme="minorHAnsi" w:cstheme="minorHAnsi"/>
        </w:rPr>
        <w:t xml:space="preserve"> N° 031-51-00320-82 a nombre de Tesorería Municipal de </w:t>
      </w:r>
      <w:r w:rsidR="00EB4ED1">
        <w:rPr>
          <w:rFonts w:asciiTheme="minorHAnsi" w:hAnsiTheme="minorHAnsi" w:cstheme="minorHAnsi"/>
        </w:rPr>
        <w:lastRenderedPageBreak/>
        <w:t xml:space="preserve">Suchitoto/Gestión al Desarrollo Local de la Alcaldía Municipal de Suchitoto, al mismo tiempo se autoriza el </w:t>
      </w:r>
      <w:r w:rsidR="00457642">
        <w:rPr>
          <w:rFonts w:asciiTheme="minorHAnsi" w:hAnsiTheme="minorHAnsi" w:cstheme="minorHAnsi"/>
        </w:rPr>
        <w:t>traslado</w:t>
      </w:r>
      <w:r w:rsidR="00EB4ED1">
        <w:rPr>
          <w:rFonts w:asciiTheme="minorHAnsi" w:hAnsiTheme="minorHAnsi" w:cstheme="minorHAnsi"/>
        </w:rPr>
        <w:t xml:space="preserve"> del saldo existente a la cuenta </w:t>
      </w:r>
      <w:r w:rsidR="0041657D">
        <w:rPr>
          <w:rFonts w:asciiTheme="minorHAnsi" w:hAnsiTheme="minorHAnsi" w:cstheme="minorHAnsi"/>
        </w:rPr>
        <w:t>N° 031-51-00155-28 a nombre de Tesorería Municipa</w:t>
      </w:r>
      <w:r w:rsidR="00417CF1">
        <w:rPr>
          <w:rFonts w:asciiTheme="minorHAnsi" w:hAnsiTheme="minorHAnsi" w:cstheme="minorHAnsi"/>
        </w:rPr>
        <w:t xml:space="preserve">l </w:t>
      </w:r>
      <w:r w:rsidR="0041657D">
        <w:rPr>
          <w:rFonts w:asciiTheme="minorHAnsi" w:hAnsiTheme="minorHAnsi" w:cstheme="minorHAnsi"/>
        </w:rPr>
        <w:t>de Suchitoto/Fondos Municipal</w:t>
      </w:r>
      <w:r w:rsidR="00417CF1">
        <w:rPr>
          <w:rFonts w:asciiTheme="minorHAnsi" w:hAnsiTheme="minorHAnsi" w:cstheme="minorHAnsi"/>
        </w:rPr>
        <w:t xml:space="preserve">. </w:t>
      </w:r>
      <w:r w:rsidRPr="00DC728E">
        <w:rPr>
          <w:rFonts w:asciiTheme="minorHAnsi" w:hAnsiTheme="minorHAnsi" w:cstheme="minorHAnsi"/>
        </w:rPr>
        <w:t>Certifíquese y Comuníquese.-</w:t>
      </w:r>
      <w:r>
        <w:rPr>
          <w:rFonts w:asciiTheme="minorHAnsi" w:hAnsiTheme="minorHAnsi" w:cstheme="minorHAnsi"/>
        </w:rPr>
        <w:t xml:space="preserve"> </w:t>
      </w:r>
      <w:r>
        <w:rPr>
          <w:rFonts w:asciiTheme="minorHAnsi" w:hAnsiTheme="minorHAnsi" w:cstheme="minorHAnsi"/>
          <w:b/>
        </w:rPr>
        <w:t>ACUERDO NÚMERO TRES:</w:t>
      </w:r>
      <w:r>
        <w:rPr>
          <w:rFonts w:asciiTheme="minorHAnsi" w:eastAsiaTheme="minorHAnsi" w:hAnsiTheme="minorHAnsi" w:cstheme="minorHAnsi"/>
          <w:b/>
          <w:color w:val="000000" w:themeColor="text1"/>
          <w:lang w:val="es-SV" w:eastAsia="en-US"/>
        </w:rPr>
        <w:t xml:space="preserve"> </w:t>
      </w:r>
      <w:r w:rsidR="00E02A44">
        <w:rPr>
          <w:rFonts w:ascii="Calibri" w:hAnsi="Calibri" w:cs="Calibri"/>
        </w:rPr>
        <w:t xml:space="preserve">El Concejo Municipal en uso de las facultades que le confiere el Código Municipal, </w:t>
      </w:r>
      <w:r w:rsidR="00E02A44" w:rsidRPr="002B2FF7">
        <w:rPr>
          <w:rFonts w:ascii="Calibri" w:hAnsi="Calibri" w:cs="Calibri"/>
          <w:b/>
        </w:rPr>
        <w:t>ACUERDA</w:t>
      </w:r>
      <w:r w:rsidR="00E02A44" w:rsidRPr="002B2FF7">
        <w:rPr>
          <w:rFonts w:ascii="Calibri" w:hAnsi="Calibri" w:cs="Calibri"/>
        </w:rPr>
        <w:t xml:space="preserve">: Autorizar </w:t>
      </w:r>
      <w:r w:rsidR="00E02A44">
        <w:rPr>
          <w:rFonts w:ascii="Calibri" w:hAnsi="Calibri" w:cs="Calibri"/>
        </w:rPr>
        <w:t xml:space="preserve">de fondos propios </w:t>
      </w:r>
      <w:r w:rsidR="00E02A44" w:rsidRPr="002B2FF7">
        <w:rPr>
          <w:rFonts w:ascii="Calibri" w:hAnsi="Calibri" w:cs="Calibri"/>
        </w:rPr>
        <w:t xml:space="preserve">la erogación de </w:t>
      </w:r>
      <w:r w:rsidR="00E02A44">
        <w:rPr>
          <w:rFonts w:ascii="Calibri" w:hAnsi="Calibri" w:cs="Calibri"/>
        </w:rPr>
        <w:t>Ciento cincuenta dólares de</w:t>
      </w:r>
      <w:r w:rsidR="00E02A44" w:rsidRPr="002B2FF7">
        <w:rPr>
          <w:rFonts w:ascii="Calibri" w:hAnsi="Calibri" w:cs="Calibri"/>
        </w:rPr>
        <w:t xml:space="preserve"> los Estados Unidos de América ($</w:t>
      </w:r>
      <w:r w:rsidR="00E02A44">
        <w:rPr>
          <w:rFonts w:ascii="Calibri" w:hAnsi="Calibri" w:cs="Calibri"/>
        </w:rPr>
        <w:t>150.00</w:t>
      </w:r>
      <w:r w:rsidR="00E02A44" w:rsidRPr="002B2FF7">
        <w:rPr>
          <w:rFonts w:ascii="Calibri" w:hAnsi="Calibri" w:cs="Calibri"/>
        </w:rPr>
        <w:t>),</w:t>
      </w:r>
      <w:r w:rsidR="00E02A44">
        <w:rPr>
          <w:rFonts w:ascii="Calibri" w:hAnsi="Calibri" w:cs="Calibri"/>
        </w:rPr>
        <w:t xml:space="preserve"> al señor: Salvador Antonio </w:t>
      </w:r>
      <w:r w:rsidR="00652BE2">
        <w:rPr>
          <w:rFonts w:ascii="Calibri" w:hAnsi="Calibri" w:cs="Calibri"/>
        </w:rPr>
        <w:t>Juárez</w:t>
      </w:r>
      <w:r w:rsidR="00E02A44">
        <w:rPr>
          <w:rFonts w:ascii="Calibri" w:hAnsi="Calibri" w:cs="Calibri"/>
        </w:rPr>
        <w:t xml:space="preserve"> por la compra de 40 talonarios de voucher para cheque, para uso de la Unidad de tesorería  Municipal de Suchitoto. La </w:t>
      </w:r>
      <w:r w:rsidR="00652BE2">
        <w:rPr>
          <w:rFonts w:ascii="Calibri" w:hAnsi="Calibri" w:cs="Calibri"/>
        </w:rPr>
        <w:t>fuente</w:t>
      </w:r>
      <w:r w:rsidR="00E02A44">
        <w:rPr>
          <w:rFonts w:ascii="Calibri" w:hAnsi="Calibri" w:cs="Calibri"/>
        </w:rPr>
        <w:t xml:space="preserve"> de financiamiento será de fondo Municipal. Se  Autoriza al jefe de UACI para que realice los trámites de ley correspondientes. </w:t>
      </w:r>
      <w:r w:rsidR="00E02A44" w:rsidRPr="002B2FF7">
        <w:rPr>
          <w:rFonts w:ascii="Calibri" w:hAnsi="Calibri" w:cs="Calibri"/>
        </w:rPr>
        <w:t>Certifíquese y Comuníquese.</w:t>
      </w:r>
      <w:r w:rsidR="00E02A44">
        <w:rPr>
          <w:rFonts w:ascii="Calibri" w:hAnsi="Calibri" w:cs="Calibri"/>
        </w:rPr>
        <w:t>-</w:t>
      </w:r>
      <w:r w:rsidR="00652BE2">
        <w:rPr>
          <w:rFonts w:asciiTheme="minorHAnsi" w:eastAsiaTheme="minorHAnsi" w:hAnsiTheme="minorHAnsi" w:cstheme="minorHAnsi"/>
          <w:color w:val="000000" w:themeColor="text1"/>
          <w:lang w:eastAsia="en-US"/>
        </w:rPr>
        <w:t xml:space="preserve"> </w:t>
      </w:r>
      <w:r>
        <w:rPr>
          <w:rFonts w:asciiTheme="minorHAnsi" w:eastAsiaTheme="minorHAnsi" w:hAnsiTheme="minorHAnsi" w:cstheme="minorHAnsi"/>
          <w:b/>
          <w:color w:val="000000" w:themeColor="text1"/>
          <w:lang w:val="es-SV" w:eastAsia="en-US"/>
        </w:rPr>
        <w:t xml:space="preserve">ACUERDO NÚMERO CUATRO: </w:t>
      </w:r>
      <w:r w:rsidR="00F307A4">
        <w:rPr>
          <w:rFonts w:asciiTheme="minorHAnsi" w:hAnsiTheme="minorHAnsi" w:cstheme="minorHAnsi"/>
          <w:lang w:val="es-SV"/>
        </w:rPr>
        <w:t xml:space="preserve">El Concejo Municipal en uso de las facultades que le confiere el Código Municipal Vigente, </w:t>
      </w:r>
      <w:r w:rsidR="00F307A4" w:rsidRPr="000407D5">
        <w:rPr>
          <w:rFonts w:asciiTheme="minorHAnsi" w:hAnsiTheme="minorHAnsi" w:cstheme="minorHAnsi"/>
          <w:b/>
          <w:lang w:val="es-SV"/>
        </w:rPr>
        <w:t>ACUERDA:</w:t>
      </w:r>
      <w:r w:rsidR="00F307A4">
        <w:rPr>
          <w:rFonts w:asciiTheme="minorHAnsi" w:hAnsiTheme="minorHAnsi" w:cstheme="minorHAnsi"/>
          <w:lang w:val="es-SV"/>
        </w:rPr>
        <w:t xml:space="preserve"> Autorizar del Fondo Municipal la erogación de </w:t>
      </w:r>
      <w:r w:rsidR="00E3407B">
        <w:rPr>
          <w:rFonts w:asciiTheme="minorHAnsi" w:hAnsiTheme="minorHAnsi" w:cstheme="minorHAnsi"/>
          <w:lang w:val="es-SV"/>
        </w:rPr>
        <w:t xml:space="preserve">quince </w:t>
      </w:r>
      <w:r w:rsidR="00F307A4">
        <w:rPr>
          <w:rFonts w:asciiTheme="minorHAnsi" w:hAnsiTheme="minorHAnsi" w:cstheme="minorHAnsi"/>
          <w:lang w:val="es-SV"/>
        </w:rPr>
        <w:t xml:space="preserve"> dólares de los Estados Unidos de América, (</w:t>
      </w:r>
      <w:r w:rsidR="00E3407B">
        <w:rPr>
          <w:rFonts w:asciiTheme="minorHAnsi" w:hAnsiTheme="minorHAnsi" w:cstheme="minorHAnsi"/>
          <w:lang w:val="es-SV"/>
        </w:rPr>
        <w:t>$1</w:t>
      </w:r>
      <w:r w:rsidR="00F307A4">
        <w:rPr>
          <w:rFonts w:asciiTheme="minorHAnsi" w:hAnsiTheme="minorHAnsi" w:cstheme="minorHAnsi"/>
          <w:lang w:val="es-SV"/>
        </w:rPr>
        <w:t xml:space="preserve">5.00), en concepto de pago al señor Luis Noel Rivas Noyola, por </w:t>
      </w:r>
      <w:r w:rsidR="00E3407B">
        <w:rPr>
          <w:rFonts w:asciiTheme="minorHAnsi" w:hAnsiTheme="minorHAnsi" w:cstheme="minorHAnsi"/>
          <w:lang w:val="es-SV"/>
        </w:rPr>
        <w:t xml:space="preserve"> mano de obra  por reparación de dispensador de agua, ubicado en el área de Servicios Empresariales Municipal.</w:t>
      </w:r>
      <w:r w:rsidR="004D6CCD">
        <w:rPr>
          <w:rFonts w:asciiTheme="minorHAnsi" w:hAnsiTheme="minorHAnsi" w:cstheme="minorHAnsi"/>
          <w:lang w:val="es-SV"/>
        </w:rPr>
        <w:t xml:space="preserve"> Los fondos serán fondos </w:t>
      </w:r>
      <w:r w:rsidR="00652BE2">
        <w:rPr>
          <w:rFonts w:asciiTheme="minorHAnsi" w:hAnsiTheme="minorHAnsi" w:cstheme="minorHAnsi"/>
          <w:lang w:val="es-SV"/>
        </w:rPr>
        <w:t>Municipales</w:t>
      </w:r>
      <w:r w:rsidR="00E3407B">
        <w:rPr>
          <w:rFonts w:asciiTheme="minorHAnsi" w:hAnsiTheme="minorHAnsi" w:cstheme="minorHAnsi"/>
          <w:lang w:val="es-SV"/>
        </w:rPr>
        <w:t xml:space="preserve"> </w:t>
      </w:r>
      <w:r w:rsidR="00F307A4">
        <w:rPr>
          <w:rFonts w:asciiTheme="minorHAnsi" w:hAnsiTheme="minorHAnsi" w:cstheme="minorHAnsi"/>
          <w:lang w:val="es-SV"/>
        </w:rPr>
        <w:t>Certifíquese y Comuníquese</w:t>
      </w:r>
      <w:r w:rsidR="00F307A4" w:rsidRPr="00314EE0">
        <w:rPr>
          <w:rFonts w:asciiTheme="minorHAnsi" w:hAnsiTheme="minorHAnsi" w:cstheme="minorHAnsi"/>
          <w:color w:val="000000" w:themeColor="text1"/>
          <w:lang w:val="es-SV"/>
        </w:rPr>
        <w:t>.-</w:t>
      </w:r>
      <w:r w:rsidR="004D6CCD">
        <w:rPr>
          <w:rFonts w:asciiTheme="minorHAnsi" w:eastAsiaTheme="minorHAnsi" w:hAnsiTheme="minorHAnsi" w:cstheme="minorHAnsi"/>
          <w:b/>
          <w:color w:val="000000" w:themeColor="text1"/>
          <w:lang w:val="es-SV" w:eastAsia="en-US"/>
        </w:rPr>
        <w:t xml:space="preserve"> </w:t>
      </w:r>
      <w:r w:rsidRPr="00126B94">
        <w:rPr>
          <w:rFonts w:asciiTheme="minorHAnsi" w:eastAsiaTheme="minorHAnsi" w:hAnsiTheme="minorHAnsi" w:cstheme="minorHAnsi"/>
          <w:b/>
          <w:color w:val="000000" w:themeColor="text1"/>
          <w:lang w:val="es-SV" w:eastAsia="en-US"/>
        </w:rPr>
        <w:t>ACUERDO NÚMERO CINCO:</w:t>
      </w:r>
      <w:r w:rsidR="00E3407B" w:rsidRPr="00E3407B">
        <w:rPr>
          <w:rFonts w:asciiTheme="minorHAnsi" w:hAnsiTheme="minorHAnsi" w:cstheme="minorHAnsi"/>
          <w:lang w:val="es-SV"/>
        </w:rPr>
        <w:t xml:space="preserve"> </w:t>
      </w:r>
      <w:r w:rsidR="00E3407B">
        <w:rPr>
          <w:rFonts w:asciiTheme="minorHAnsi" w:hAnsiTheme="minorHAnsi" w:cstheme="minorHAnsi"/>
          <w:lang w:val="es-SV"/>
        </w:rPr>
        <w:t xml:space="preserve">El Concejo Municipal en uso de las facultades que le confiere el Código Municipal Vigente, </w:t>
      </w:r>
      <w:r w:rsidR="00E3407B" w:rsidRPr="000407D5">
        <w:rPr>
          <w:rFonts w:asciiTheme="minorHAnsi" w:hAnsiTheme="minorHAnsi" w:cstheme="minorHAnsi"/>
          <w:b/>
          <w:lang w:val="es-SV"/>
        </w:rPr>
        <w:t>ACUERDA:</w:t>
      </w:r>
      <w:r w:rsidR="00E3407B">
        <w:rPr>
          <w:rFonts w:asciiTheme="minorHAnsi" w:hAnsiTheme="minorHAnsi" w:cstheme="minorHAnsi"/>
          <w:lang w:val="es-SV"/>
        </w:rPr>
        <w:t xml:space="preserve"> Autorizar del Fondo Municipal la erogación de setenta y cinco  dólares de los Estados Unidos de América, ($75.00), en concepto de pago al señor Luis Noel Rivas Noyola, por  mano de obra  por reparación de mecanismo principal de la impresora HP 8600</w:t>
      </w:r>
      <w:r w:rsidR="004D6CCD">
        <w:rPr>
          <w:rFonts w:asciiTheme="minorHAnsi" w:hAnsiTheme="minorHAnsi" w:cstheme="minorHAnsi"/>
          <w:lang w:val="es-SV"/>
        </w:rPr>
        <w:t xml:space="preserve"> e instalación de impresora EPSON L220 en Unidad de Secretaria Municipal; los fondos serán de FODES 25% </w:t>
      </w:r>
      <w:r w:rsidR="00E3407B">
        <w:rPr>
          <w:rFonts w:asciiTheme="minorHAnsi" w:hAnsiTheme="minorHAnsi" w:cstheme="minorHAnsi"/>
          <w:lang w:val="es-SV"/>
        </w:rPr>
        <w:t>Certifíquese y Comuníquese</w:t>
      </w:r>
      <w:r w:rsidR="00E3407B" w:rsidRPr="00314EE0">
        <w:rPr>
          <w:rFonts w:asciiTheme="minorHAnsi" w:hAnsiTheme="minorHAnsi" w:cstheme="minorHAnsi"/>
          <w:color w:val="000000" w:themeColor="text1"/>
          <w:lang w:val="es-SV"/>
        </w:rPr>
        <w:t>.-</w:t>
      </w:r>
      <w:r>
        <w:rPr>
          <w:rFonts w:asciiTheme="minorHAnsi" w:hAnsiTheme="minorHAnsi" w:cstheme="minorHAnsi"/>
        </w:rPr>
        <w:t xml:space="preserve">  </w:t>
      </w:r>
      <w:r>
        <w:rPr>
          <w:rFonts w:asciiTheme="minorHAnsi" w:eastAsiaTheme="minorHAnsi" w:hAnsiTheme="minorHAnsi" w:cstheme="minorHAnsi"/>
          <w:b/>
          <w:color w:val="000000" w:themeColor="text1"/>
          <w:lang w:val="es-SV" w:eastAsia="en-US"/>
        </w:rPr>
        <w:t>ACUERDO NÚMERO SEIS:</w:t>
      </w:r>
      <w:r w:rsidR="004D6CCD">
        <w:rPr>
          <w:rFonts w:asciiTheme="minorHAnsi" w:eastAsiaTheme="minorHAnsi" w:hAnsiTheme="minorHAnsi" w:cstheme="minorHAnsi"/>
          <w:color w:val="000000" w:themeColor="text1"/>
          <w:lang w:val="es-SV" w:eastAsia="en-US"/>
        </w:rPr>
        <w:t xml:space="preserve"> </w:t>
      </w:r>
      <w:r w:rsidR="004D6CCD">
        <w:rPr>
          <w:rFonts w:asciiTheme="minorHAnsi" w:hAnsiTheme="minorHAnsi" w:cstheme="minorHAnsi"/>
          <w:lang w:val="es-SV"/>
        </w:rPr>
        <w:t xml:space="preserve">El Concejo Municipal en uso de las facultades que le confiere el Código Municipal Vigente, </w:t>
      </w:r>
      <w:r w:rsidR="004D6CCD" w:rsidRPr="000407D5">
        <w:rPr>
          <w:rFonts w:asciiTheme="minorHAnsi" w:hAnsiTheme="minorHAnsi" w:cstheme="minorHAnsi"/>
          <w:b/>
          <w:lang w:val="es-SV"/>
        </w:rPr>
        <w:t>ACUERDA:</w:t>
      </w:r>
      <w:r w:rsidR="004D6CCD">
        <w:rPr>
          <w:rFonts w:asciiTheme="minorHAnsi" w:hAnsiTheme="minorHAnsi" w:cstheme="minorHAnsi"/>
          <w:lang w:val="es-SV"/>
        </w:rPr>
        <w:t xml:space="preserve"> Autorizar del Fondo Municipal la erogación de doscientos cincuenta  dólares de los Estados Unidos de América, ($250.00), en concepto de pago al señor Luis Noel Rivas Noyola, por  mano de obra  en mantenimiento preventivo y correctivo en equipos </w:t>
      </w:r>
      <w:r w:rsidR="00652BE2">
        <w:rPr>
          <w:rFonts w:asciiTheme="minorHAnsi" w:hAnsiTheme="minorHAnsi" w:cstheme="minorHAnsi"/>
          <w:lang w:val="es-SV"/>
        </w:rPr>
        <w:t>informáticos</w:t>
      </w:r>
      <w:r w:rsidR="004D6CCD">
        <w:rPr>
          <w:rFonts w:asciiTheme="minorHAnsi" w:hAnsiTheme="minorHAnsi" w:cstheme="minorHAnsi"/>
          <w:lang w:val="es-SV"/>
        </w:rPr>
        <w:t xml:space="preserve"> de Unidad de Registro del Estado Familiar, Área </w:t>
      </w:r>
      <w:r w:rsidR="00652BE2">
        <w:rPr>
          <w:rFonts w:asciiTheme="minorHAnsi" w:hAnsiTheme="minorHAnsi" w:cstheme="minorHAnsi"/>
          <w:lang w:val="es-SV"/>
        </w:rPr>
        <w:t>Técnica</w:t>
      </w:r>
      <w:r w:rsidR="004D6CCD">
        <w:rPr>
          <w:rFonts w:asciiTheme="minorHAnsi" w:hAnsiTheme="minorHAnsi" w:cstheme="minorHAnsi"/>
          <w:lang w:val="es-SV"/>
        </w:rPr>
        <w:t xml:space="preserve"> Municipal, oficina Municipal de Turismo, Biblioteca Municipal y Tesorería Municipal, los fondos serán de fondos Municipales. Certifíquese y Comuníquese</w:t>
      </w:r>
      <w:r w:rsidR="004D6CCD" w:rsidRPr="00314EE0">
        <w:rPr>
          <w:rFonts w:asciiTheme="minorHAnsi" w:hAnsiTheme="minorHAnsi" w:cstheme="minorHAnsi"/>
          <w:color w:val="000000" w:themeColor="text1"/>
          <w:lang w:val="es-SV"/>
        </w:rPr>
        <w:t>.-</w:t>
      </w:r>
      <w:r>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val="es-SV" w:eastAsia="en-US"/>
        </w:rPr>
        <w:t>ACUERDO NÚMERO SIETE:</w:t>
      </w:r>
      <w:r w:rsidR="00652BE2">
        <w:rPr>
          <w:rFonts w:asciiTheme="minorHAnsi" w:eastAsiaTheme="minorHAnsi" w:hAnsiTheme="minorHAnsi" w:cstheme="minorHAnsi"/>
          <w:b/>
          <w:color w:val="000000" w:themeColor="text1"/>
          <w:lang w:val="es-SV" w:eastAsia="en-US"/>
        </w:rPr>
        <w:t xml:space="preserve"> </w:t>
      </w:r>
      <w:r w:rsidR="004D6CCD">
        <w:rPr>
          <w:rFonts w:ascii="Calibri" w:hAnsi="Calibri" w:cs="Calibri"/>
          <w:b/>
        </w:rPr>
        <w:t xml:space="preserve"> I) </w:t>
      </w:r>
      <w:r w:rsidR="004D6CCD">
        <w:rPr>
          <w:rFonts w:ascii="Calibri" w:hAnsi="Calibri" w:cs="Calibri"/>
        </w:rPr>
        <w:t>El concejo municipal conside</w:t>
      </w:r>
      <w:r w:rsidR="00652BE2">
        <w:rPr>
          <w:rFonts w:ascii="Calibri" w:hAnsi="Calibri" w:cs="Calibri"/>
        </w:rPr>
        <w:t>rando: Que en acuerdo 11 insertada en el acta numero 4</w:t>
      </w:r>
      <w:r w:rsidR="004D6CCD">
        <w:rPr>
          <w:rFonts w:ascii="Calibri" w:hAnsi="Calibri" w:cs="Calibri"/>
        </w:rPr>
        <w:t>, de fecha veinti</w:t>
      </w:r>
      <w:r w:rsidR="00652BE2">
        <w:rPr>
          <w:rFonts w:ascii="Calibri" w:hAnsi="Calibri" w:cs="Calibri"/>
        </w:rPr>
        <w:t>nueve de enero del 2016</w:t>
      </w:r>
      <w:r w:rsidR="004D6CCD">
        <w:rPr>
          <w:rFonts w:ascii="Calibri" w:hAnsi="Calibri" w:cs="Calibri"/>
        </w:rPr>
        <w:t>, se a</w:t>
      </w:r>
      <w:r w:rsidR="00652BE2">
        <w:rPr>
          <w:rFonts w:ascii="Calibri" w:eastAsia="Calibri" w:hAnsi="Calibri" w:cs="Calibri"/>
          <w:color w:val="000000"/>
          <w:lang w:val="es-SV" w:eastAsia="en-US"/>
        </w:rPr>
        <w:t>autorizó</w:t>
      </w:r>
      <w:r w:rsidR="004D6CCD" w:rsidRPr="004F7C4C">
        <w:rPr>
          <w:rFonts w:ascii="Calibri" w:eastAsia="Calibri" w:hAnsi="Calibri" w:cs="Calibri"/>
          <w:color w:val="000000"/>
          <w:lang w:val="es-SV" w:eastAsia="en-US"/>
        </w:rPr>
        <w:t xml:space="preserve"> a la Señora Alcaldesa Municipal de Suchitoto,</w:t>
      </w:r>
      <w:r w:rsidR="004D6CCD">
        <w:rPr>
          <w:rFonts w:ascii="Calibri" w:eastAsia="Calibri" w:hAnsi="Calibri" w:cs="Calibri"/>
          <w:color w:val="000000"/>
          <w:lang w:val="es-SV" w:eastAsia="en-US"/>
        </w:rPr>
        <w:t xml:space="preserve"> para que firme </w:t>
      </w:r>
      <w:r w:rsidR="004D6CCD" w:rsidRPr="004F7C4C">
        <w:rPr>
          <w:rFonts w:ascii="Calibri" w:eastAsia="Calibri" w:hAnsi="Calibri" w:cs="Calibri"/>
          <w:color w:val="000000"/>
          <w:lang w:val="es-SV" w:eastAsia="en-US"/>
        </w:rPr>
        <w:t xml:space="preserve">Contratos de arrendamiento de locales ubicados </w:t>
      </w:r>
      <w:r w:rsidR="00652BE2">
        <w:rPr>
          <w:rFonts w:ascii="Calibri" w:eastAsia="Calibri" w:hAnsi="Calibri" w:cs="Calibri"/>
          <w:color w:val="000000"/>
          <w:lang w:val="es-SV" w:eastAsia="en-US"/>
        </w:rPr>
        <w:t>en el Centro Turístico Puerto</w:t>
      </w:r>
      <w:r w:rsidR="004D6CCD" w:rsidRPr="004F7C4C">
        <w:rPr>
          <w:rFonts w:ascii="Calibri" w:eastAsia="Calibri" w:hAnsi="Calibri" w:cs="Calibri"/>
          <w:color w:val="000000"/>
          <w:lang w:val="es-SV" w:eastAsia="en-US"/>
        </w:rPr>
        <w:t xml:space="preserve"> San Juan, Municipio de Suchi</w:t>
      </w:r>
      <w:r w:rsidR="004D6CCD">
        <w:rPr>
          <w:rFonts w:ascii="Calibri" w:eastAsia="Calibri" w:hAnsi="Calibri" w:cs="Calibri"/>
          <w:color w:val="000000"/>
          <w:lang w:val="es-SV" w:eastAsia="en-US"/>
        </w:rPr>
        <w:t>toto, Departamento de Cuscatlán</w:t>
      </w:r>
      <w:r w:rsidR="004D6CCD" w:rsidRPr="004F7C4C">
        <w:rPr>
          <w:rFonts w:ascii="Calibri" w:eastAsia="Calibri" w:hAnsi="Calibri" w:cs="Calibri"/>
          <w:color w:val="000000"/>
          <w:lang w:val="es-SV" w:eastAsia="en-US"/>
        </w:rPr>
        <w:t>, con</w:t>
      </w:r>
      <w:r w:rsidR="004D6CCD">
        <w:rPr>
          <w:rFonts w:ascii="Calibri" w:eastAsia="Calibri" w:hAnsi="Calibri" w:cs="Calibri"/>
          <w:color w:val="000000"/>
          <w:lang w:val="es-SV" w:eastAsia="en-US"/>
        </w:rPr>
        <w:t xml:space="preserve"> los arrendatarios</w:t>
      </w:r>
      <w:r w:rsidR="004D6CCD" w:rsidRPr="004F7C4C">
        <w:rPr>
          <w:rFonts w:ascii="Calibri" w:eastAsia="Calibri" w:hAnsi="Calibri" w:cs="Calibri"/>
          <w:color w:val="000000"/>
          <w:lang w:val="es-SV" w:eastAsia="en-US"/>
        </w:rPr>
        <w:t xml:space="preserve"> que cumplan con las exigencias que establece la ORDENANZA REGULADORA DEL USO Y FUNCIONAMIENTO DEL CENTRO TURÍSTICO PUERTO SAN JUAN, DEL MUNICIPIO DE SUCHITOTO , DEPARTAMENTO DE CUSCATLAN</w:t>
      </w:r>
      <w:r w:rsidR="004D6CCD">
        <w:rPr>
          <w:rFonts w:ascii="Calibri" w:hAnsi="Calibri" w:cs="Calibri"/>
        </w:rPr>
        <w:t>. R</w:t>
      </w:r>
      <w:r w:rsidR="004D6CCD" w:rsidRPr="004F7C4C">
        <w:rPr>
          <w:rFonts w:ascii="Calibri" w:eastAsia="Calibri" w:hAnsi="Calibri" w:cs="Calibri"/>
          <w:color w:val="000000"/>
          <w:lang w:val="es-SV" w:eastAsia="en-US"/>
        </w:rPr>
        <w:t>azón por la cual este concejo haciendo uso de las facultades estipuladas en el numeral 18 del artículo 30 el Código Municipal,</w:t>
      </w:r>
      <w:r w:rsidR="004D6CCD">
        <w:rPr>
          <w:rFonts w:ascii="Calibri" w:eastAsia="Calibri" w:hAnsi="Calibri" w:cs="Calibri"/>
          <w:color w:val="000000"/>
          <w:lang w:val="es-SV" w:eastAsia="en-US"/>
        </w:rPr>
        <w:t xml:space="preserve"> </w:t>
      </w:r>
      <w:r w:rsidR="004D6CCD" w:rsidRPr="004F7C4C">
        <w:rPr>
          <w:rFonts w:ascii="Calibri" w:eastAsia="Calibri" w:hAnsi="Calibri" w:cs="Calibri"/>
          <w:b/>
          <w:color w:val="000000"/>
          <w:lang w:val="es-SV" w:eastAsia="en-US"/>
        </w:rPr>
        <w:t>ACUERDA</w:t>
      </w:r>
      <w:r w:rsidR="004D6CCD">
        <w:rPr>
          <w:rFonts w:ascii="Calibri" w:eastAsia="Calibri" w:hAnsi="Calibri" w:cs="Calibri"/>
          <w:b/>
          <w:color w:val="000000"/>
          <w:lang w:val="es-SV" w:eastAsia="en-US"/>
        </w:rPr>
        <w:t xml:space="preserve">: </w:t>
      </w:r>
      <w:r w:rsidR="004D6CCD">
        <w:rPr>
          <w:rFonts w:ascii="Calibri" w:eastAsia="Calibri" w:hAnsi="Calibri" w:cs="Calibri"/>
          <w:color w:val="000000"/>
          <w:lang w:val="es-SV" w:eastAsia="en-US"/>
        </w:rPr>
        <w:t xml:space="preserve">Autorizar la erogación de Ciento </w:t>
      </w:r>
      <w:r w:rsidR="00652BE2">
        <w:rPr>
          <w:rFonts w:ascii="Calibri" w:eastAsia="Calibri" w:hAnsi="Calibri" w:cs="Calibri"/>
          <w:color w:val="000000"/>
          <w:lang w:val="es-SV" w:eastAsia="en-US"/>
        </w:rPr>
        <w:t>cincuenta</w:t>
      </w:r>
      <w:r w:rsidR="004D6CCD">
        <w:rPr>
          <w:rFonts w:ascii="Calibri" w:eastAsia="Calibri" w:hAnsi="Calibri" w:cs="Calibri"/>
          <w:color w:val="000000"/>
          <w:lang w:val="es-SV" w:eastAsia="en-US"/>
        </w:rPr>
        <w:t xml:space="preserve"> dólares de los Estados Unidos de América</w:t>
      </w:r>
      <w:r w:rsidR="00652BE2">
        <w:rPr>
          <w:rFonts w:ascii="Calibri" w:eastAsia="Calibri" w:hAnsi="Calibri" w:cs="Calibri"/>
          <w:color w:val="000000"/>
          <w:lang w:val="es-SV" w:eastAsia="en-US"/>
        </w:rPr>
        <w:t>, ($15</w:t>
      </w:r>
      <w:r w:rsidR="004D6CCD">
        <w:rPr>
          <w:rFonts w:ascii="Calibri" w:eastAsia="Calibri" w:hAnsi="Calibri" w:cs="Calibri"/>
          <w:color w:val="000000"/>
          <w:lang w:val="es-SV" w:eastAsia="en-US"/>
        </w:rPr>
        <w:t>0.00), en concepto de pago de Honorarios por la elaboración de</w:t>
      </w:r>
      <w:r w:rsidR="00376758">
        <w:rPr>
          <w:rFonts w:ascii="Calibri" w:eastAsia="Calibri" w:hAnsi="Calibri" w:cs="Calibri"/>
          <w:color w:val="000000"/>
          <w:lang w:val="es-SV" w:eastAsia="en-US"/>
        </w:rPr>
        <w:t xml:space="preserve"> treinta</w:t>
      </w:r>
      <w:r w:rsidR="004D6CCD">
        <w:rPr>
          <w:rFonts w:ascii="Calibri" w:eastAsia="Calibri" w:hAnsi="Calibri" w:cs="Calibri"/>
          <w:color w:val="000000"/>
          <w:lang w:val="es-SV" w:eastAsia="en-US"/>
        </w:rPr>
        <w:t xml:space="preserve"> contratos de arrendamiento de los Locales establecidos en el Centro Turístico Puerto de San Juan. Los cuales serán cancelados al notario José Neris  Pineda Amaya. </w:t>
      </w:r>
      <w:r w:rsidR="004D6CCD" w:rsidRPr="002B2FF7">
        <w:rPr>
          <w:rFonts w:ascii="Calibri" w:hAnsi="Calibri" w:cs="Calibri"/>
        </w:rPr>
        <w:t xml:space="preserve">La fuente de financiamiento será de </w:t>
      </w:r>
      <w:r w:rsidR="00376758">
        <w:rPr>
          <w:rFonts w:ascii="Calibri" w:hAnsi="Calibri" w:cs="Calibri"/>
        </w:rPr>
        <w:t xml:space="preserve">fondos Municipales </w:t>
      </w:r>
      <w:r w:rsidR="004D6CCD" w:rsidRPr="002B2FF7">
        <w:rPr>
          <w:rFonts w:ascii="Calibri" w:hAnsi="Calibri" w:cs="Calibri"/>
        </w:rPr>
        <w:t xml:space="preserve">la </w:t>
      </w:r>
      <w:r w:rsidR="004D6CCD">
        <w:rPr>
          <w:rFonts w:ascii="Calibri" w:hAnsi="Calibri" w:cs="Calibri"/>
        </w:rPr>
        <w:t xml:space="preserve">Certifíquese y Comuníquese.- </w:t>
      </w:r>
      <w:r>
        <w:rPr>
          <w:rFonts w:asciiTheme="minorHAnsi" w:eastAsiaTheme="minorHAnsi" w:hAnsiTheme="minorHAnsi" w:cstheme="minorHAnsi"/>
          <w:b/>
          <w:color w:val="000000" w:themeColor="text1"/>
          <w:lang w:val="es-SV" w:eastAsia="en-US"/>
        </w:rPr>
        <w:t>ACUERDO NÚMERO OCHO:</w:t>
      </w:r>
      <w:r w:rsidR="00CC6FBA" w:rsidRPr="00CC6FBA">
        <w:rPr>
          <w:rFonts w:asciiTheme="minorHAnsi" w:hAnsiTheme="minorHAnsi" w:cstheme="minorHAnsi"/>
          <w:color w:val="000000" w:themeColor="text1"/>
        </w:rPr>
        <w:t xml:space="preserve"> </w:t>
      </w:r>
      <w:r w:rsidR="00CC6FBA" w:rsidRPr="00DC728E">
        <w:rPr>
          <w:rFonts w:asciiTheme="minorHAnsi" w:hAnsiTheme="minorHAnsi" w:cstheme="minorHAnsi"/>
          <w:color w:val="000000" w:themeColor="text1"/>
        </w:rPr>
        <w:t xml:space="preserve">El  Concejo Municipal  luego de haber discutido la Carpeta Técnica presentada por el Ingeniero Mauricio Antonio Hernández Aguilar, relacionada al Proyecto denominado </w:t>
      </w:r>
      <w:r w:rsidR="00CC6FBA" w:rsidRPr="00DC728E">
        <w:rPr>
          <w:rFonts w:asciiTheme="minorHAnsi" w:hAnsiTheme="minorHAnsi" w:cstheme="minorHAnsi"/>
          <w:color w:val="000000" w:themeColor="text1"/>
        </w:rPr>
        <w:lastRenderedPageBreak/>
        <w:t>“</w:t>
      </w:r>
      <w:r w:rsidR="00CC6FBA">
        <w:rPr>
          <w:rFonts w:asciiTheme="minorHAnsi" w:hAnsiTheme="minorHAnsi" w:cstheme="minorHAnsi"/>
          <w:color w:val="000000" w:themeColor="text1"/>
        </w:rPr>
        <w:t xml:space="preserve">Empedrado Fraguado, calle principal, Comunidad Marianela </w:t>
      </w:r>
      <w:r w:rsidR="00457642">
        <w:rPr>
          <w:rFonts w:asciiTheme="minorHAnsi" w:hAnsiTheme="minorHAnsi" w:cstheme="minorHAnsi"/>
          <w:color w:val="000000" w:themeColor="text1"/>
        </w:rPr>
        <w:t>García</w:t>
      </w:r>
      <w:r w:rsidR="00311C38">
        <w:rPr>
          <w:rFonts w:asciiTheme="minorHAnsi" w:hAnsiTheme="minorHAnsi" w:cstheme="minorHAnsi"/>
          <w:color w:val="000000" w:themeColor="text1"/>
        </w:rPr>
        <w:t>,</w:t>
      </w:r>
      <w:r w:rsidR="00CC6FBA" w:rsidRPr="00DC728E">
        <w:rPr>
          <w:rFonts w:asciiTheme="minorHAnsi" w:hAnsiTheme="minorHAnsi" w:cstheme="minorHAnsi"/>
          <w:color w:val="000000" w:themeColor="text1"/>
        </w:rPr>
        <w:t xml:space="preserve"> Cantón </w:t>
      </w:r>
      <w:r w:rsidR="00311C38">
        <w:rPr>
          <w:rFonts w:asciiTheme="minorHAnsi" w:hAnsiTheme="minorHAnsi" w:cstheme="minorHAnsi"/>
          <w:color w:val="000000" w:themeColor="text1"/>
        </w:rPr>
        <w:t>La Bermud</w:t>
      </w:r>
      <w:r w:rsidR="00EB4ED1">
        <w:rPr>
          <w:rFonts w:asciiTheme="minorHAnsi" w:hAnsiTheme="minorHAnsi" w:cstheme="minorHAnsi"/>
          <w:color w:val="000000" w:themeColor="text1"/>
        </w:rPr>
        <w:t>a</w:t>
      </w:r>
      <w:r w:rsidR="00CC6FBA" w:rsidRPr="00DC728E">
        <w:rPr>
          <w:rFonts w:asciiTheme="minorHAnsi" w:hAnsiTheme="minorHAnsi" w:cstheme="minorHAnsi"/>
          <w:color w:val="000000" w:themeColor="text1"/>
        </w:rPr>
        <w:t xml:space="preserve">, Municipio de Suchitoto, Departamento de Cuscatlán”, con una asignación presupuestaria de Seis mil dólares de los Estados Unidos de América ($6,000.00) </w:t>
      </w:r>
      <w:r w:rsidR="00CC6FBA" w:rsidRPr="00DC728E">
        <w:rPr>
          <w:rFonts w:asciiTheme="minorHAnsi" w:eastAsiaTheme="minorHAnsi" w:hAnsiTheme="minorHAnsi" w:cstheme="minorHAnsi"/>
          <w:color w:val="000000" w:themeColor="text1"/>
          <w:lang w:val="es-SV" w:eastAsia="en-US"/>
        </w:rPr>
        <w:t>de acuerdo a lo establecido en la partida número</w:t>
      </w:r>
      <w:r w:rsidR="00CC6FBA" w:rsidRPr="00DC728E">
        <w:rPr>
          <w:rFonts w:asciiTheme="minorHAnsi" w:hAnsiTheme="minorHAnsi" w:cstheme="minorHAnsi"/>
          <w:color w:val="000000" w:themeColor="text1"/>
        </w:rPr>
        <w:t xml:space="preserve"> 61601</w:t>
      </w:r>
      <w:r w:rsidR="00CC6FBA" w:rsidRPr="00DC728E">
        <w:rPr>
          <w:rFonts w:asciiTheme="minorHAnsi" w:eastAsiaTheme="minorHAnsi" w:hAnsiTheme="minorHAnsi" w:cstheme="minorHAnsi"/>
          <w:color w:val="000000" w:themeColor="text1"/>
          <w:lang w:val="es-SV" w:eastAsia="en-US"/>
        </w:rPr>
        <w:t xml:space="preserve"> denominada “</w:t>
      </w:r>
      <w:r w:rsidR="00116CAB">
        <w:rPr>
          <w:rFonts w:asciiTheme="minorHAnsi" w:hAnsiTheme="minorHAnsi" w:cstheme="minorHAnsi"/>
          <w:color w:val="000000" w:themeColor="text1"/>
        </w:rPr>
        <w:t xml:space="preserve">Empedrado Fraguado, calle principal, Comunidad Marianela </w:t>
      </w:r>
      <w:r w:rsidR="00457642">
        <w:rPr>
          <w:rFonts w:asciiTheme="minorHAnsi" w:hAnsiTheme="minorHAnsi" w:cstheme="minorHAnsi"/>
          <w:color w:val="000000" w:themeColor="text1"/>
        </w:rPr>
        <w:t>García</w:t>
      </w:r>
      <w:r w:rsidR="00116CAB">
        <w:rPr>
          <w:rFonts w:asciiTheme="minorHAnsi" w:hAnsiTheme="minorHAnsi" w:cstheme="minorHAnsi"/>
          <w:color w:val="000000" w:themeColor="text1"/>
        </w:rPr>
        <w:t>,</w:t>
      </w:r>
      <w:r w:rsidR="00116CAB" w:rsidRPr="00DC728E">
        <w:rPr>
          <w:rFonts w:asciiTheme="minorHAnsi" w:hAnsiTheme="minorHAnsi" w:cstheme="minorHAnsi"/>
          <w:color w:val="000000" w:themeColor="text1"/>
        </w:rPr>
        <w:t xml:space="preserve"> Cantón </w:t>
      </w:r>
      <w:r w:rsidR="00116CAB">
        <w:rPr>
          <w:rFonts w:asciiTheme="minorHAnsi" w:hAnsiTheme="minorHAnsi" w:cstheme="minorHAnsi"/>
          <w:color w:val="000000" w:themeColor="text1"/>
        </w:rPr>
        <w:t>La Bermuda</w:t>
      </w:r>
      <w:r w:rsidR="00116CAB" w:rsidRPr="00DC728E">
        <w:rPr>
          <w:rFonts w:asciiTheme="minorHAnsi" w:hAnsiTheme="minorHAnsi" w:cstheme="minorHAnsi"/>
          <w:color w:val="000000" w:themeColor="text1"/>
        </w:rPr>
        <w:t>, Municipio de Suchitoto, Departamento de Cuscatlán”, con una asignación presupuestaria de Seis mil dólares de los Estados Unidos de América</w:t>
      </w:r>
      <w:r w:rsidR="00CC6FBA" w:rsidRPr="00DC728E">
        <w:rPr>
          <w:rFonts w:asciiTheme="minorHAnsi" w:eastAsiaTheme="minorHAnsi" w:hAnsiTheme="minorHAnsi" w:cstheme="minorHAnsi"/>
          <w:color w:val="000000" w:themeColor="text1"/>
          <w:lang w:eastAsia="en-US"/>
        </w:rPr>
        <w:t>,  en vista de la ne</w:t>
      </w:r>
      <w:r w:rsidR="00116CAB">
        <w:rPr>
          <w:rFonts w:asciiTheme="minorHAnsi" w:eastAsiaTheme="minorHAnsi" w:hAnsiTheme="minorHAnsi" w:cstheme="minorHAnsi"/>
          <w:color w:val="000000" w:themeColor="text1"/>
          <w:lang w:eastAsia="en-US"/>
        </w:rPr>
        <w:t>cesidad de la reparación de esta calle</w:t>
      </w:r>
      <w:r w:rsidR="00CC6FBA" w:rsidRPr="00DC728E">
        <w:rPr>
          <w:rFonts w:asciiTheme="minorHAnsi" w:eastAsiaTheme="minorHAnsi" w:hAnsiTheme="minorHAnsi" w:cstheme="minorHAnsi"/>
          <w:color w:val="000000" w:themeColor="text1"/>
          <w:lang w:eastAsia="en-US"/>
        </w:rPr>
        <w:t xml:space="preserve"> </w:t>
      </w:r>
      <w:r w:rsidR="00116CAB">
        <w:rPr>
          <w:rFonts w:asciiTheme="minorHAnsi" w:eastAsiaTheme="minorHAnsi" w:hAnsiTheme="minorHAnsi" w:cstheme="minorHAnsi"/>
          <w:color w:val="000000" w:themeColor="text1"/>
          <w:lang w:eastAsia="en-US"/>
        </w:rPr>
        <w:t>con el objetivo de facilitar</w:t>
      </w:r>
      <w:r w:rsidR="00CC6FBA" w:rsidRPr="00DC728E">
        <w:rPr>
          <w:rFonts w:asciiTheme="minorHAnsi" w:eastAsiaTheme="minorHAnsi" w:hAnsiTheme="minorHAnsi" w:cstheme="minorHAnsi"/>
          <w:color w:val="000000" w:themeColor="text1"/>
          <w:lang w:eastAsia="en-US"/>
        </w:rPr>
        <w:t xml:space="preserve"> el acceso </w:t>
      </w:r>
      <w:r w:rsidR="00116CAB">
        <w:rPr>
          <w:rFonts w:asciiTheme="minorHAnsi" w:eastAsiaTheme="minorHAnsi" w:hAnsiTheme="minorHAnsi" w:cstheme="minorHAnsi"/>
          <w:color w:val="000000" w:themeColor="text1"/>
          <w:lang w:eastAsia="en-US"/>
        </w:rPr>
        <w:t>en la comunidad</w:t>
      </w:r>
      <w:r w:rsidR="00CC6FBA" w:rsidRPr="00DC728E">
        <w:rPr>
          <w:rFonts w:asciiTheme="minorHAnsi" w:eastAsiaTheme="minorHAnsi" w:hAnsiTheme="minorHAnsi" w:cstheme="minorHAnsi"/>
          <w:color w:val="000000" w:themeColor="text1"/>
          <w:lang w:eastAsia="en-US"/>
        </w:rPr>
        <w:t xml:space="preserve">, para movilizarse, en caso de </w:t>
      </w:r>
      <w:r w:rsidR="00116CAB">
        <w:rPr>
          <w:rFonts w:asciiTheme="minorHAnsi" w:eastAsiaTheme="minorHAnsi" w:hAnsiTheme="minorHAnsi" w:cstheme="minorHAnsi"/>
          <w:color w:val="000000" w:themeColor="text1"/>
          <w:lang w:eastAsia="en-US"/>
        </w:rPr>
        <w:t>emergencias</w:t>
      </w:r>
      <w:r w:rsidR="00CC6FBA" w:rsidRPr="00DC728E">
        <w:rPr>
          <w:rFonts w:asciiTheme="minorHAnsi" w:hAnsiTheme="minorHAnsi" w:cstheme="minorHAnsi"/>
          <w:color w:val="000000" w:themeColor="text1"/>
        </w:rPr>
        <w:t xml:space="preserve">. Por lo tanto, este concejo amparado en los Artículos  203, 204 de la Constitución de la República; artículos 3 numeral 3; 30 numeral 6 del Código Municipal </w:t>
      </w:r>
      <w:r w:rsidR="00CC6FBA" w:rsidRPr="00DC728E">
        <w:rPr>
          <w:rFonts w:asciiTheme="minorHAnsi" w:hAnsiTheme="minorHAnsi" w:cstheme="minorHAnsi"/>
          <w:b/>
          <w:color w:val="000000" w:themeColor="text1"/>
        </w:rPr>
        <w:t xml:space="preserve">ACUERDA: I) </w:t>
      </w:r>
      <w:r w:rsidR="00CC6FBA" w:rsidRPr="00DC728E">
        <w:rPr>
          <w:rFonts w:asciiTheme="minorHAnsi" w:hAnsiTheme="minorHAnsi" w:cstheme="minorHAnsi"/>
          <w:color w:val="000000" w:themeColor="text1"/>
        </w:rPr>
        <w:t>Aprobar la Carpeta Técnica del proyecto “</w:t>
      </w:r>
      <w:r w:rsidR="00457642">
        <w:rPr>
          <w:rFonts w:asciiTheme="minorHAnsi" w:hAnsiTheme="minorHAnsi" w:cstheme="minorHAnsi"/>
          <w:color w:val="000000" w:themeColor="text1"/>
        </w:rPr>
        <w:t>Empedrado Fraguado, calle principal, Comunidad Marianela García,</w:t>
      </w:r>
      <w:r w:rsidR="00457642" w:rsidRPr="00DC728E">
        <w:rPr>
          <w:rFonts w:asciiTheme="minorHAnsi" w:hAnsiTheme="minorHAnsi" w:cstheme="minorHAnsi"/>
          <w:color w:val="000000" w:themeColor="text1"/>
        </w:rPr>
        <w:t xml:space="preserve"> Cantón </w:t>
      </w:r>
      <w:r w:rsidR="00457642">
        <w:rPr>
          <w:rFonts w:asciiTheme="minorHAnsi" w:hAnsiTheme="minorHAnsi" w:cstheme="minorHAnsi"/>
          <w:color w:val="000000" w:themeColor="text1"/>
        </w:rPr>
        <w:t>La Bermuda</w:t>
      </w:r>
      <w:r w:rsidR="00457642" w:rsidRPr="00DC728E">
        <w:rPr>
          <w:rFonts w:asciiTheme="minorHAnsi" w:hAnsiTheme="minorHAnsi" w:cstheme="minorHAnsi"/>
          <w:color w:val="000000" w:themeColor="text1"/>
        </w:rPr>
        <w:t>, Municipio de Suchitoto, Departamento de Cuscatlán”, con una asignación presupuestaria de Seis mil dólares de los Estados Unidos de América</w:t>
      </w:r>
      <w:r w:rsidR="00CC6FBA" w:rsidRPr="00DC728E">
        <w:rPr>
          <w:rFonts w:asciiTheme="minorHAnsi" w:hAnsiTheme="minorHAnsi" w:cstheme="minorHAnsi"/>
          <w:color w:val="000000" w:themeColor="text1"/>
        </w:rPr>
        <w:t xml:space="preserve">, con una asignación presupuestaria de Seis mil dólares de los Estados Unidos de América ($6,000.00), por considerar que reúne los requisitos técnicos para esta municipalidad </w:t>
      </w:r>
      <w:r w:rsidR="00CC6FBA" w:rsidRPr="00DC728E">
        <w:rPr>
          <w:rFonts w:asciiTheme="minorHAnsi" w:eastAsiaTheme="minorHAnsi" w:hAnsiTheme="minorHAnsi" w:cstheme="minorHAnsi"/>
          <w:b/>
          <w:color w:val="000000" w:themeColor="text1"/>
          <w:lang w:val="es-SV" w:eastAsia="en-US"/>
        </w:rPr>
        <w:t xml:space="preserve">II)  </w:t>
      </w:r>
      <w:r w:rsidR="00CC6FBA" w:rsidRPr="00DC728E">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CC6FBA" w:rsidRPr="00DC728E">
        <w:rPr>
          <w:rFonts w:asciiTheme="minorHAnsi" w:hAnsiTheme="minorHAnsi" w:cstheme="minorHAnsi"/>
          <w:color w:val="000000" w:themeColor="text1"/>
        </w:rPr>
        <w:t xml:space="preserve">. </w:t>
      </w:r>
      <w:r w:rsidR="00CC6FBA" w:rsidRPr="00DC728E">
        <w:rPr>
          <w:rFonts w:asciiTheme="minorHAnsi" w:hAnsiTheme="minorHAnsi" w:cstheme="minorHAnsi"/>
          <w:b/>
          <w:color w:val="000000" w:themeColor="text1"/>
        </w:rPr>
        <w:t xml:space="preserve">III) </w:t>
      </w:r>
      <w:r w:rsidR="00CC6FBA" w:rsidRPr="00DC728E">
        <w:rPr>
          <w:rFonts w:asciiTheme="minorHAnsi" w:hAnsiTheme="minorHAnsi" w:cstheme="minorHAnsi"/>
          <w:color w:val="000000" w:themeColor="text1"/>
        </w:rPr>
        <w:t>Autorizar al Jefe de UACI  para que realice los trámites de ley correspondientes. Certifíquese y Comuníquese.-</w:t>
      </w:r>
      <w:r w:rsidR="00CC6FBA">
        <w:rPr>
          <w:rFonts w:asciiTheme="minorHAnsi" w:hAnsiTheme="minorHAnsi" w:cstheme="minorHAnsi"/>
          <w:color w:val="000000" w:themeColor="text1"/>
        </w:rPr>
        <w:t xml:space="preserve"> </w:t>
      </w:r>
      <w:r w:rsidR="00CC6FBA" w:rsidRPr="00DC728E">
        <w:rPr>
          <w:rFonts w:asciiTheme="minorHAnsi" w:hAnsiTheme="minorHAnsi" w:cstheme="minorHAnsi"/>
          <w:b/>
          <w:color w:val="000000" w:themeColor="text1"/>
        </w:rPr>
        <w:t xml:space="preserve">ACUERDO NÚMERO NUEVE: </w:t>
      </w:r>
      <w:r w:rsidR="00CC6FBA" w:rsidRPr="00DC728E">
        <w:rPr>
          <w:rFonts w:asciiTheme="minorHAnsi" w:hAnsiTheme="minorHAnsi" w:cstheme="minorHAnsi"/>
          <w:color w:val="000000" w:themeColor="text1"/>
        </w:rPr>
        <w:t>El Concejo Municipal tomando en cuenta que se aprobó la Carpeta Técnica del Proyecto “</w:t>
      </w:r>
      <w:r w:rsidR="00457642">
        <w:rPr>
          <w:rFonts w:asciiTheme="minorHAnsi" w:hAnsiTheme="minorHAnsi" w:cstheme="minorHAnsi"/>
          <w:color w:val="000000" w:themeColor="text1"/>
        </w:rPr>
        <w:t>Empedrado Fraguado, calle principal, Comunidad Marianela García,</w:t>
      </w:r>
      <w:r w:rsidR="00457642" w:rsidRPr="00DC728E">
        <w:rPr>
          <w:rFonts w:asciiTheme="minorHAnsi" w:hAnsiTheme="minorHAnsi" w:cstheme="minorHAnsi"/>
          <w:color w:val="000000" w:themeColor="text1"/>
        </w:rPr>
        <w:t xml:space="preserve"> Cantón </w:t>
      </w:r>
      <w:r w:rsidR="00457642">
        <w:rPr>
          <w:rFonts w:asciiTheme="minorHAnsi" w:hAnsiTheme="minorHAnsi" w:cstheme="minorHAnsi"/>
          <w:color w:val="000000" w:themeColor="text1"/>
        </w:rPr>
        <w:t>La Bermuda</w:t>
      </w:r>
      <w:r w:rsidR="00457642" w:rsidRPr="00DC728E">
        <w:rPr>
          <w:rFonts w:asciiTheme="minorHAnsi" w:hAnsiTheme="minorHAnsi" w:cstheme="minorHAnsi"/>
          <w:color w:val="000000" w:themeColor="text1"/>
        </w:rPr>
        <w:t xml:space="preserve">, Municipio de Suchitoto, Departamento de Cuscatlán”, </w:t>
      </w:r>
      <w:r w:rsidR="00CC6FBA" w:rsidRPr="00DC728E">
        <w:rPr>
          <w:rFonts w:asciiTheme="minorHAnsi" w:hAnsiTheme="minorHAnsi" w:cstheme="minorHAnsi"/>
          <w:color w:val="000000" w:themeColor="text1"/>
        </w:rPr>
        <w:t xml:space="preserve"> con una asignación presupuestaria de Seis mil dólares de los Estados Unidos de América ($6,000.00)”; por lo tanto, este concejo </w:t>
      </w:r>
      <w:r w:rsidR="00CC6FBA" w:rsidRPr="00DC728E">
        <w:rPr>
          <w:rFonts w:asciiTheme="minorHAnsi" w:hAnsiTheme="minorHAnsi" w:cstheme="minorHAnsi"/>
          <w:b/>
          <w:color w:val="000000" w:themeColor="text1"/>
        </w:rPr>
        <w:t>ACUERDA:</w:t>
      </w:r>
      <w:r w:rsidR="00CC6FBA" w:rsidRPr="00DC728E">
        <w:rPr>
          <w:rFonts w:asciiTheme="minorHAnsi" w:hAnsiTheme="minorHAnsi" w:cstheme="minorHAnsi"/>
          <w:color w:val="000000" w:themeColor="text1"/>
        </w:rPr>
        <w:t xml:space="preserve"> Autorizar la apertura de la cuenta corriente en el Banco Davivienda Salvadoreño S.A. a nombre de Tesorería Municipal de Suchitoto/“</w:t>
      </w:r>
      <w:r w:rsidR="00457642">
        <w:rPr>
          <w:rFonts w:asciiTheme="minorHAnsi" w:hAnsiTheme="minorHAnsi" w:cstheme="minorHAnsi"/>
          <w:color w:val="000000" w:themeColor="text1"/>
        </w:rPr>
        <w:t>Empedrado Fraguado, calle principal, Comunidad Marianela García,</w:t>
      </w:r>
      <w:r w:rsidR="00457642" w:rsidRPr="00DC728E">
        <w:rPr>
          <w:rFonts w:asciiTheme="minorHAnsi" w:hAnsiTheme="minorHAnsi" w:cstheme="minorHAnsi"/>
          <w:color w:val="000000" w:themeColor="text1"/>
        </w:rPr>
        <w:t xml:space="preserve"> Cantón </w:t>
      </w:r>
      <w:r w:rsidR="00457642">
        <w:rPr>
          <w:rFonts w:asciiTheme="minorHAnsi" w:hAnsiTheme="minorHAnsi" w:cstheme="minorHAnsi"/>
          <w:color w:val="000000" w:themeColor="text1"/>
        </w:rPr>
        <w:t>La Bermuda</w:t>
      </w:r>
      <w:r w:rsidR="00457642" w:rsidRPr="00DC728E">
        <w:rPr>
          <w:rFonts w:asciiTheme="minorHAnsi" w:hAnsiTheme="minorHAnsi" w:cstheme="minorHAnsi"/>
          <w:color w:val="000000" w:themeColor="text1"/>
        </w:rPr>
        <w:t>, Municipio de Suchitoto, Departamento de Cuscatlán”, con una asignación presupuestaria de Seis mil dólares de los Estados Unidos de América</w:t>
      </w:r>
      <w:r w:rsidR="00457642">
        <w:rPr>
          <w:rFonts w:asciiTheme="minorHAnsi" w:hAnsiTheme="minorHAnsi" w:cstheme="minorHAnsi"/>
          <w:color w:val="000000" w:themeColor="text1"/>
        </w:rPr>
        <w:t>”</w:t>
      </w:r>
      <w:r w:rsidR="00CC6FBA" w:rsidRPr="00DC728E">
        <w:rPr>
          <w:rFonts w:asciiTheme="minorHAnsi" w:hAnsiTheme="minorHAnsi" w:cstheme="minorHAnsi"/>
          <w:color w:val="000000" w:themeColor="text1"/>
          <w:lang w:val="es-SV"/>
        </w:rPr>
        <w:t xml:space="preserve"> con firmas autorizadas </w:t>
      </w:r>
      <w:r w:rsidR="00CC6FBA" w:rsidRPr="00DC728E">
        <w:rPr>
          <w:rFonts w:asciiTheme="minorHAnsi" w:hAnsiTheme="minorHAnsi" w:cstheme="minorHAnsi"/>
          <w:color w:val="000000" w:themeColor="text1"/>
        </w:rPr>
        <w:t>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457642">
        <w:rPr>
          <w:rFonts w:asciiTheme="minorHAnsi" w:hAnsiTheme="minorHAnsi" w:cstheme="minorHAnsi"/>
        </w:rPr>
        <w:t xml:space="preserve"> </w:t>
      </w:r>
      <w:r w:rsidRPr="00A740E8">
        <w:rPr>
          <w:rFonts w:asciiTheme="minorHAnsi" w:eastAsiaTheme="minorHAnsi" w:hAnsiTheme="minorHAnsi" w:cstheme="minorHAnsi"/>
          <w:color w:val="000000" w:themeColor="text1"/>
          <w:lang w:val="es-SV" w:eastAsia="en-US"/>
        </w:rPr>
        <w:t>Y</w:t>
      </w:r>
      <w:r w:rsidRPr="00A740E8">
        <w:rPr>
          <w:rFonts w:asciiTheme="minorHAnsi" w:hAnsiTheme="minorHAnsi" w:cstheme="minorHAnsi"/>
        </w:rPr>
        <w:t xml:space="preserve"> no habiendo más </w:t>
      </w:r>
      <w:r w:rsidRPr="00A740E8">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w:t>
      </w:r>
      <w:r w:rsidR="00652BE2">
        <w:rPr>
          <w:rFonts w:asciiTheme="minorHAnsi" w:hAnsiTheme="minorHAnsi" w:cstheme="minorHAnsi"/>
          <w:color w:val="000000" w:themeColor="text1"/>
        </w:rPr>
        <w:t>do</w:t>
      </w:r>
      <w:r>
        <w:rPr>
          <w:rFonts w:asciiTheme="minorHAnsi" w:hAnsiTheme="minorHAnsi" w:cstheme="minorHAnsi"/>
          <w:color w:val="000000" w:themeColor="text1"/>
        </w:rPr>
        <w:t xml:space="preserve">ce horas con treinta </w:t>
      </w:r>
      <w:r w:rsidR="00652BE2">
        <w:rPr>
          <w:rFonts w:asciiTheme="minorHAnsi" w:hAnsiTheme="minorHAnsi" w:cstheme="minorHAnsi"/>
          <w:color w:val="000000" w:themeColor="text1"/>
        </w:rPr>
        <w:t xml:space="preserve">y siete </w:t>
      </w:r>
      <w:r>
        <w:rPr>
          <w:rFonts w:asciiTheme="minorHAnsi" w:hAnsiTheme="minorHAnsi" w:cstheme="minorHAnsi"/>
          <w:color w:val="000000" w:themeColor="text1"/>
        </w:rPr>
        <w:t xml:space="preserve">minutos del día  </w:t>
      </w:r>
      <w:r w:rsidR="00652BE2">
        <w:rPr>
          <w:rFonts w:asciiTheme="minorHAnsi" w:hAnsiTheme="minorHAnsi" w:cstheme="minorHAnsi"/>
          <w:color w:val="000000" w:themeColor="text1"/>
        </w:rPr>
        <w:t>primero</w:t>
      </w:r>
      <w:r>
        <w:rPr>
          <w:rFonts w:asciiTheme="minorHAnsi" w:hAnsiTheme="minorHAnsi" w:cstheme="minorHAnsi"/>
          <w:color w:val="000000" w:themeColor="text1"/>
        </w:rPr>
        <w:t xml:space="preserve"> de </w:t>
      </w:r>
      <w:r w:rsidR="00652BE2">
        <w:rPr>
          <w:rFonts w:asciiTheme="minorHAnsi" w:hAnsiTheme="minorHAnsi" w:cstheme="minorHAnsi"/>
          <w:color w:val="000000" w:themeColor="text1"/>
        </w:rPr>
        <w:t>Septiembre</w:t>
      </w:r>
      <w:r w:rsidRPr="00A740E8">
        <w:rPr>
          <w:rFonts w:asciiTheme="minorHAnsi" w:hAnsiTheme="minorHAnsi" w:cstheme="minorHAnsi"/>
          <w:color w:val="000000" w:themeColor="text1"/>
        </w:rPr>
        <w:t xml:space="preserve"> del dos mil dieciséis y firmamos.</w:t>
      </w: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rsidR="00EC2B9E" w:rsidRDefault="00EC2B9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C2B9E" w:rsidRPr="00B713A4" w:rsidRDefault="00EC2B9E" w:rsidP="0049394A">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Pedrina Rivera Hernández</w:t>
      </w:r>
    </w:p>
    <w:p w:rsidR="00EC2B9E" w:rsidRDefault="00EC2B9E" w:rsidP="0049394A">
      <w:pPr>
        <w:pStyle w:val="Textoindependiente2"/>
        <w:spacing w:after="0" w:line="240" w:lineRule="auto"/>
        <w:jc w:val="center"/>
        <w:rPr>
          <w:rFonts w:asciiTheme="minorHAnsi" w:hAnsiTheme="minorHAnsi" w:cstheme="minorHAnsi"/>
          <w:b/>
          <w:color w:val="000000" w:themeColor="text1"/>
        </w:rPr>
      </w:pPr>
      <w:r w:rsidRPr="00B713A4">
        <w:rPr>
          <w:rFonts w:asciiTheme="minorHAnsi" w:hAnsiTheme="minorHAnsi" w:cstheme="minorHAnsi"/>
          <w:b/>
          <w:color w:val="000000" w:themeColor="text1"/>
        </w:rPr>
        <w:t>Alcaldesa Municipal</w:t>
      </w:r>
    </w:p>
    <w:p w:rsidR="00EC2B9E" w:rsidRDefault="00EC2B9E" w:rsidP="0049394A">
      <w:pPr>
        <w:pStyle w:val="Textoindependiente2"/>
        <w:spacing w:after="0" w:line="240" w:lineRule="auto"/>
        <w:jc w:val="center"/>
        <w:rPr>
          <w:rFonts w:asciiTheme="minorHAnsi" w:hAnsiTheme="minorHAnsi" w:cstheme="minorHAnsi"/>
          <w:b/>
          <w:color w:val="000000" w:themeColor="text1"/>
        </w:rPr>
      </w:pPr>
    </w:p>
    <w:p w:rsidR="00EC2B9E" w:rsidRDefault="00EC2B9E" w:rsidP="00C04001">
      <w:pPr>
        <w:pStyle w:val="Textoindependiente2"/>
        <w:spacing w:after="0" w:line="240" w:lineRule="auto"/>
        <w:jc w:val="both"/>
        <w:rPr>
          <w:rFonts w:asciiTheme="minorHAnsi" w:hAnsiTheme="minorHAnsi" w:cstheme="minorHAnsi"/>
          <w:b/>
          <w:color w:val="000000" w:themeColor="text1"/>
        </w:rPr>
      </w:pPr>
    </w:p>
    <w:p w:rsidR="00EC2B9E" w:rsidRDefault="00EC2B9E" w:rsidP="00C04001">
      <w:pPr>
        <w:pStyle w:val="Textoindependiente2"/>
        <w:spacing w:after="0" w:line="240" w:lineRule="auto"/>
        <w:jc w:val="both"/>
        <w:rPr>
          <w:rFonts w:asciiTheme="minorHAnsi" w:hAnsiTheme="minorHAnsi" w:cstheme="minorHAnsi"/>
          <w:b/>
          <w:color w:val="000000" w:themeColor="text1"/>
        </w:rPr>
      </w:pPr>
    </w:p>
    <w:p w:rsidR="00EC2B9E" w:rsidRDefault="00EC2B9E" w:rsidP="00C04001">
      <w:pPr>
        <w:pStyle w:val="Textoindependiente2"/>
        <w:spacing w:after="0" w:line="240" w:lineRule="auto"/>
        <w:jc w:val="both"/>
        <w:rPr>
          <w:rFonts w:asciiTheme="minorHAnsi" w:hAnsiTheme="minorHAnsi" w:cstheme="minorHAnsi"/>
          <w:b/>
          <w:color w:val="000000" w:themeColor="text1"/>
        </w:rPr>
      </w:pPr>
    </w:p>
    <w:p w:rsidR="00EC2B9E" w:rsidRDefault="00EC2B9E" w:rsidP="00C04001">
      <w:pPr>
        <w:pStyle w:val="Textoindependiente2"/>
        <w:spacing w:after="0" w:line="240" w:lineRule="auto"/>
        <w:jc w:val="both"/>
        <w:rPr>
          <w:rFonts w:asciiTheme="minorHAnsi" w:hAnsiTheme="minorHAnsi" w:cstheme="minorHAnsi"/>
          <w:b/>
          <w:color w:val="000000" w:themeColor="text1"/>
        </w:rPr>
      </w:pPr>
    </w:p>
    <w:p w:rsidR="004A4EC0" w:rsidRDefault="004A4EC0" w:rsidP="00C04001">
      <w:pPr>
        <w:pStyle w:val="Textoindependiente2"/>
        <w:spacing w:after="0" w:line="240" w:lineRule="auto"/>
        <w:jc w:val="both"/>
        <w:rPr>
          <w:rFonts w:asciiTheme="minorHAnsi" w:hAnsiTheme="minorHAnsi" w:cstheme="minorHAnsi"/>
          <w:b/>
          <w:color w:val="000000" w:themeColor="text1"/>
        </w:rPr>
      </w:pPr>
    </w:p>
    <w:p w:rsidR="004A4EC0" w:rsidRDefault="004A4EC0" w:rsidP="00C04001">
      <w:pPr>
        <w:pStyle w:val="Textoindependiente2"/>
        <w:spacing w:after="0" w:line="240" w:lineRule="auto"/>
        <w:jc w:val="both"/>
        <w:rPr>
          <w:rFonts w:asciiTheme="minorHAnsi" w:hAnsiTheme="minorHAnsi" w:cstheme="minorHAnsi"/>
          <w:b/>
          <w:color w:val="000000" w:themeColor="text1"/>
        </w:rPr>
      </w:pPr>
    </w:p>
    <w:p w:rsidR="00EC2B9E" w:rsidRPr="00B713A4" w:rsidRDefault="00EC2B9E" w:rsidP="00C04001">
      <w:pPr>
        <w:pStyle w:val="Textoindependiente2"/>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 xml:space="preserve">José Fredy Duran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B713A4">
        <w:rPr>
          <w:rFonts w:asciiTheme="minorHAnsi" w:hAnsiTheme="minorHAnsi" w:cstheme="minorHAnsi"/>
          <w:b/>
          <w:color w:val="000000" w:themeColor="text1"/>
        </w:rPr>
        <w:t xml:space="preserve"> Walter Candelario Rodríguez                                                                                                                                                                                                                           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EC2B9E" w:rsidRPr="00B713A4" w:rsidRDefault="00EC2B9E" w:rsidP="00C04001">
      <w:pPr>
        <w:pStyle w:val="Textoindependiente2"/>
        <w:spacing w:after="0" w:line="240" w:lineRule="auto"/>
        <w:jc w:val="both"/>
        <w:rPr>
          <w:rFonts w:asciiTheme="minorHAnsi" w:hAnsiTheme="minorHAnsi" w:cstheme="minorHAnsi"/>
          <w:b/>
        </w:rPr>
      </w:pPr>
    </w:p>
    <w:p w:rsidR="00EC2B9E" w:rsidRDefault="00EC2B9E" w:rsidP="00C04001">
      <w:pPr>
        <w:pStyle w:val="Textoindependiente2"/>
        <w:spacing w:after="0" w:line="240" w:lineRule="auto"/>
        <w:jc w:val="both"/>
        <w:rPr>
          <w:rFonts w:asciiTheme="minorHAnsi" w:hAnsiTheme="minorHAnsi" w:cstheme="minorHAnsi"/>
          <w:b/>
        </w:rPr>
      </w:pPr>
    </w:p>
    <w:p w:rsidR="00EC2B9E" w:rsidRDefault="00EC2B9E" w:rsidP="00C04001">
      <w:pPr>
        <w:pStyle w:val="Textoindependiente2"/>
        <w:spacing w:after="0" w:line="240" w:lineRule="auto"/>
        <w:jc w:val="both"/>
        <w:rPr>
          <w:rFonts w:asciiTheme="minorHAnsi" w:hAnsiTheme="minorHAnsi" w:cstheme="minorHAnsi"/>
          <w:b/>
        </w:rPr>
      </w:pPr>
    </w:p>
    <w:p w:rsidR="00EC2B9E" w:rsidRDefault="00EC2B9E" w:rsidP="00C04001">
      <w:pPr>
        <w:pStyle w:val="Textoindependiente2"/>
        <w:spacing w:after="0" w:line="240" w:lineRule="auto"/>
        <w:jc w:val="both"/>
        <w:rPr>
          <w:rFonts w:asciiTheme="minorHAnsi" w:hAnsiTheme="minorHAnsi" w:cstheme="minorHAnsi"/>
          <w:b/>
        </w:rPr>
      </w:pPr>
    </w:p>
    <w:p w:rsidR="00EC2B9E" w:rsidRDefault="00EC2B9E" w:rsidP="00C04001">
      <w:pPr>
        <w:pStyle w:val="Textoindependiente2"/>
        <w:spacing w:after="0" w:line="240" w:lineRule="auto"/>
        <w:jc w:val="both"/>
        <w:rPr>
          <w:rFonts w:asciiTheme="minorHAnsi" w:hAnsiTheme="minorHAnsi" w:cstheme="minorHAnsi"/>
          <w:b/>
        </w:rPr>
      </w:pPr>
    </w:p>
    <w:p w:rsidR="00EC2B9E" w:rsidRDefault="00EC2B9E" w:rsidP="00C04001">
      <w:pPr>
        <w:pStyle w:val="Textoindependiente2"/>
        <w:spacing w:after="0" w:line="240" w:lineRule="auto"/>
        <w:jc w:val="both"/>
        <w:rPr>
          <w:rFonts w:asciiTheme="minorHAnsi" w:hAnsiTheme="minorHAnsi" w:cstheme="minorHAnsi"/>
          <w:b/>
        </w:rPr>
      </w:pPr>
    </w:p>
    <w:p w:rsidR="00EC2B9E" w:rsidRDefault="00EC2B9E" w:rsidP="00C04001">
      <w:pPr>
        <w:pStyle w:val="Textoindependiente2"/>
        <w:spacing w:after="0" w:line="240" w:lineRule="auto"/>
        <w:jc w:val="both"/>
        <w:rPr>
          <w:rFonts w:asciiTheme="minorHAnsi" w:hAnsiTheme="minorHAnsi" w:cstheme="minorHAnsi"/>
          <w:b/>
        </w:rPr>
      </w:pPr>
    </w:p>
    <w:p w:rsidR="00EC2B9E" w:rsidRPr="00B713A4" w:rsidRDefault="00EC2B9E"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EC2B9E" w:rsidRDefault="00EC2B9E"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B713A4"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EC2B9E" w:rsidRPr="007A0217"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7A0217"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E31B0" w:rsidRDefault="009E31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7A0217"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EC2B9E" w:rsidRPr="007A0217"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C2B9E" w:rsidRPr="00E13445" w:rsidRDefault="00EC2B9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EC2B9E" w:rsidRDefault="00EC2B9E"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EC2B9E" w:rsidRDefault="00EC2B9E" w:rsidP="00C04001">
      <w:pPr>
        <w:jc w:val="both"/>
        <w:rPr>
          <w:rFonts w:asciiTheme="minorHAnsi" w:eastAsia="Calibri" w:hAnsiTheme="minorHAnsi" w:cstheme="minorHAnsi"/>
          <w:lang w:val="es-SV" w:eastAsia="en-US"/>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Pr="009E31B0" w:rsidRDefault="001929EE" w:rsidP="00C04001">
      <w:pPr>
        <w:jc w:val="both"/>
        <w:rPr>
          <w:rFonts w:asciiTheme="minorHAnsi" w:eastAsia="Calibri" w:hAnsiTheme="minorHAnsi" w:cstheme="minorHAnsi"/>
          <w:lang w:val="es-SV" w:eastAsia="en-US"/>
        </w:rPr>
      </w:pPr>
      <w:r w:rsidRPr="008247E4">
        <w:rPr>
          <w:rFonts w:asciiTheme="minorHAnsi" w:hAnsiTheme="minorHAnsi" w:cstheme="minorHAnsi"/>
          <w:b/>
        </w:rPr>
        <w:t>ACTA NÚMERO CUARENTA Y CUATRO:</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sidR="00A25388" w:rsidRPr="008247E4">
        <w:rPr>
          <w:rFonts w:asciiTheme="minorHAnsi" w:hAnsiTheme="minorHAnsi" w:cstheme="minorHAnsi"/>
        </w:rPr>
        <w:t>a las nueve horas con cuarenta</w:t>
      </w:r>
      <w:r w:rsidR="003177AF" w:rsidRPr="008247E4">
        <w:rPr>
          <w:rFonts w:asciiTheme="minorHAnsi" w:hAnsiTheme="minorHAnsi" w:cstheme="minorHAnsi"/>
        </w:rPr>
        <w:t xml:space="preserve"> minu</w:t>
      </w:r>
      <w:r w:rsidR="00616F3B" w:rsidRPr="008247E4">
        <w:rPr>
          <w:rFonts w:asciiTheme="minorHAnsi" w:hAnsiTheme="minorHAnsi" w:cstheme="minorHAnsi"/>
        </w:rPr>
        <w:t xml:space="preserve">tos del día nueve </w:t>
      </w:r>
      <w:r w:rsidRPr="008247E4">
        <w:rPr>
          <w:rFonts w:asciiTheme="minorHAnsi" w:hAnsiTheme="minorHAnsi" w:cstheme="minorHAnsi"/>
        </w:rPr>
        <w:t xml:space="preserve">de septiembre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Menjivar Landaverde, Víctor Arístides Orellana Santamaría, Jorge Francisco Gómez Castillo, José Mauricio Alas Menjivar,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8247E4">
        <w:rPr>
          <w:rFonts w:asciiTheme="minorHAnsi" w:eastAsiaTheme="minorHAnsi" w:hAnsiTheme="minorHAnsi" w:cstheme="minorHAnsi"/>
          <w:b/>
          <w:color w:val="000000" w:themeColor="text1"/>
          <w:lang w:val="es-SV" w:eastAsia="en-US"/>
        </w:rPr>
        <w:t>:</w:t>
      </w:r>
      <w:r w:rsidR="00937957" w:rsidRPr="008247E4">
        <w:rPr>
          <w:rFonts w:asciiTheme="minorHAnsi" w:eastAsiaTheme="minorHAnsi" w:hAnsiTheme="minorHAnsi" w:cstheme="minorHAnsi"/>
          <w:b/>
          <w:color w:val="000000" w:themeColor="text1"/>
          <w:lang w:val="es-SV" w:eastAsia="en-US"/>
        </w:rPr>
        <w:t xml:space="preserve"> </w:t>
      </w:r>
      <w:r w:rsidR="00937957"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w:t>
      </w:r>
      <w:r w:rsidR="00937957" w:rsidRPr="008247E4">
        <w:rPr>
          <w:rFonts w:asciiTheme="minorHAnsi" w:eastAsiaTheme="minorHAnsi" w:hAnsiTheme="minorHAnsi" w:cstheme="minorHAnsi"/>
          <w:color w:val="000000" w:themeColor="text1"/>
          <w:lang w:eastAsia="en-US"/>
        </w:rPr>
        <w:lastRenderedPageBreak/>
        <w:t xml:space="preserve">Municipal, </w:t>
      </w:r>
      <w:r w:rsidR="00937957" w:rsidRPr="008247E4">
        <w:rPr>
          <w:rFonts w:asciiTheme="minorHAnsi" w:eastAsiaTheme="minorHAnsi" w:hAnsiTheme="minorHAnsi" w:cstheme="minorHAnsi"/>
          <w:b/>
          <w:lang w:eastAsia="en-US"/>
        </w:rPr>
        <w:t xml:space="preserve">ACUERDA: </w:t>
      </w:r>
      <w:r w:rsidR="00937957" w:rsidRPr="008247E4">
        <w:rPr>
          <w:rFonts w:asciiTheme="minorHAnsi" w:eastAsiaTheme="minorHAnsi" w:hAnsiTheme="minorHAnsi" w:cstheme="minorHAnsi"/>
          <w:lang w:eastAsia="en-US"/>
        </w:rPr>
        <w:t xml:space="preserve">Aprobar la erogación de </w:t>
      </w:r>
      <w:r w:rsidR="00C81810" w:rsidRPr="008247E4">
        <w:rPr>
          <w:rFonts w:asciiTheme="minorHAnsi" w:eastAsiaTheme="minorHAnsi" w:hAnsiTheme="minorHAnsi" w:cstheme="minorHAnsi"/>
          <w:lang w:eastAsia="en-US"/>
        </w:rPr>
        <w:t xml:space="preserve">tres </w:t>
      </w:r>
      <w:r w:rsidR="00937957" w:rsidRPr="008247E4">
        <w:rPr>
          <w:rFonts w:asciiTheme="minorHAnsi" w:eastAsiaTheme="minorHAnsi" w:hAnsiTheme="minorHAnsi" w:cstheme="minorHAnsi"/>
          <w:lang w:eastAsia="en-US"/>
        </w:rPr>
        <w:t xml:space="preserve">mil </w:t>
      </w:r>
      <w:r w:rsidR="00C81810" w:rsidRPr="008247E4">
        <w:rPr>
          <w:rFonts w:asciiTheme="minorHAnsi" w:eastAsiaTheme="minorHAnsi" w:hAnsiTheme="minorHAnsi" w:cstheme="minorHAnsi"/>
          <w:lang w:eastAsia="en-US"/>
        </w:rPr>
        <w:t>ocho</w:t>
      </w:r>
      <w:r w:rsidR="00937957" w:rsidRPr="008247E4">
        <w:rPr>
          <w:rFonts w:asciiTheme="minorHAnsi" w:eastAsiaTheme="minorHAnsi" w:hAnsiTheme="minorHAnsi" w:cstheme="minorHAnsi"/>
          <w:lang w:eastAsia="en-US"/>
        </w:rPr>
        <w:t>cientos cua</w:t>
      </w:r>
      <w:r w:rsidR="00C81810" w:rsidRPr="008247E4">
        <w:rPr>
          <w:rFonts w:asciiTheme="minorHAnsi" w:eastAsiaTheme="minorHAnsi" w:hAnsiTheme="minorHAnsi" w:cstheme="minorHAnsi"/>
          <w:lang w:eastAsia="en-US"/>
        </w:rPr>
        <w:t>ren</w:t>
      </w:r>
      <w:r w:rsidR="00937957" w:rsidRPr="008247E4">
        <w:rPr>
          <w:rFonts w:asciiTheme="minorHAnsi" w:eastAsiaTheme="minorHAnsi" w:hAnsiTheme="minorHAnsi" w:cstheme="minorHAnsi"/>
          <w:lang w:eastAsia="en-US"/>
        </w:rPr>
        <w:t>t</w:t>
      </w:r>
      <w:r w:rsidR="00C81810" w:rsidRPr="008247E4">
        <w:rPr>
          <w:rFonts w:asciiTheme="minorHAnsi" w:eastAsiaTheme="minorHAnsi" w:hAnsiTheme="minorHAnsi" w:cstheme="minorHAnsi"/>
          <w:lang w:eastAsia="en-US"/>
        </w:rPr>
        <w:t>a dólares con cincuenta</w:t>
      </w:r>
      <w:r w:rsidR="00937957" w:rsidRPr="008247E4">
        <w:rPr>
          <w:rFonts w:asciiTheme="minorHAnsi" w:eastAsiaTheme="minorHAnsi" w:hAnsiTheme="minorHAnsi" w:cstheme="minorHAnsi"/>
          <w:lang w:eastAsia="en-US"/>
        </w:rPr>
        <w:t xml:space="preserve"> y </w:t>
      </w:r>
      <w:r w:rsidR="00C81810" w:rsidRPr="008247E4">
        <w:rPr>
          <w:rFonts w:asciiTheme="minorHAnsi" w:eastAsiaTheme="minorHAnsi" w:hAnsiTheme="minorHAnsi" w:cstheme="minorHAnsi"/>
          <w:lang w:eastAsia="en-US"/>
        </w:rPr>
        <w:t>dos</w:t>
      </w:r>
      <w:r w:rsidR="00937957" w:rsidRPr="008247E4">
        <w:rPr>
          <w:rFonts w:asciiTheme="minorHAnsi" w:eastAsiaTheme="minorHAnsi" w:hAnsiTheme="minorHAnsi" w:cstheme="minorHAnsi"/>
          <w:lang w:eastAsia="en-US"/>
        </w:rPr>
        <w:t xml:space="preserve"> centavos de dólar de lo</w:t>
      </w:r>
      <w:r w:rsidR="00C81810" w:rsidRPr="008247E4">
        <w:rPr>
          <w:rFonts w:asciiTheme="minorHAnsi" w:eastAsiaTheme="minorHAnsi" w:hAnsiTheme="minorHAnsi" w:cstheme="minorHAnsi"/>
          <w:lang w:eastAsia="en-US"/>
        </w:rPr>
        <w:t>s Estados Unidos de América, ($3</w:t>
      </w:r>
      <w:r w:rsidR="00937957" w:rsidRPr="008247E4">
        <w:rPr>
          <w:rFonts w:asciiTheme="minorHAnsi" w:eastAsiaTheme="minorHAnsi" w:hAnsiTheme="minorHAnsi" w:cstheme="minorHAnsi"/>
          <w:lang w:eastAsia="en-US"/>
        </w:rPr>
        <w:t>,</w:t>
      </w:r>
      <w:r w:rsidR="00C81810" w:rsidRPr="008247E4">
        <w:rPr>
          <w:rFonts w:asciiTheme="minorHAnsi" w:eastAsiaTheme="minorHAnsi" w:hAnsiTheme="minorHAnsi" w:cstheme="minorHAnsi"/>
          <w:lang w:eastAsia="en-US"/>
        </w:rPr>
        <w:t>840.52</w:t>
      </w:r>
      <w:r w:rsidR="00937957"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00937957" w:rsidRPr="008247E4">
        <w:rPr>
          <w:rFonts w:asciiTheme="minorHAnsi" w:eastAsiaTheme="minorHAnsi" w:hAnsiTheme="minorHAnsi" w:cstheme="minorHAnsi"/>
          <w:b/>
          <w:lang w:eastAsia="en-US"/>
        </w:rPr>
        <w:t>1-</w:t>
      </w:r>
      <w:r w:rsidR="00937957" w:rsidRPr="008247E4">
        <w:rPr>
          <w:rFonts w:asciiTheme="minorHAnsi" w:eastAsiaTheme="minorHAnsi" w:hAnsiTheme="minorHAnsi" w:cstheme="minorHAnsi"/>
          <w:lang w:eastAsia="en-US"/>
        </w:rPr>
        <w:t xml:space="preserve"> </w:t>
      </w:r>
      <w:r w:rsidR="00937957" w:rsidRPr="008247E4">
        <w:rPr>
          <w:rFonts w:asciiTheme="minorHAnsi" w:eastAsiaTheme="minorHAnsi" w:hAnsiTheme="minorHAnsi" w:cstheme="minorHAnsi"/>
          <w:b/>
          <w:lang w:eastAsia="en-US"/>
        </w:rPr>
        <w:t>Cancelar factura a la señora María Julia Gil  de Padilla:</w:t>
      </w:r>
      <w:r w:rsidR="00937957" w:rsidRPr="008247E4">
        <w:rPr>
          <w:rFonts w:asciiTheme="minorHAnsi" w:eastAsiaTheme="minorHAnsi" w:hAnsiTheme="minorHAnsi" w:cstheme="minorHAnsi"/>
          <w:lang w:eastAsia="en-US"/>
        </w:rPr>
        <w:t xml:space="preserve"> Factu</w:t>
      </w:r>
      <w:r w:rsidR="00937957" w:rsidRPr="008247E4">
        <w:rPr>
          <w:rFonts w:asciiTheme="minorHAnsi" w:hAnsiTheme="minorHAnsi" w:cstheme="minorHAnsi"/>
        </w:rPr>
        <w:t>ra Número</w:t>
      </w:r>
      <w:r w:rsidR="00937957" w:rsidRPr="008247E4">
        <w:rPr>
          <w:rFonts w:asciiTheme="minorHAnsi" w:eastAsiaTheme="minorHAnsi" w:hAnsiTheme="minorHAnsi" w:cstheme="minorHAnsi"/>
          <w:lang w:eastAsia="en-US"/>
        </w:rPr>
        <w:t>:</w:t>
      </w:r>
      <w:r w:rsidR="00937957" w:rsidRPr="008247E4">
        <w:rPr>
          <w:rFonts w:asciiTheme="minorHAnsi" w:hAnsiTheme="minorHAnsi" w:cstheme="minorHAnsi"/>
        </w:rPr>
        <w:t xml:space="preserve"> 1845 por $40.50, 1845 por $17.35, 1847 por $84.95, en concepto de pago por la compra de insumos de uso Administrativo de la Municipalidad</w:t>
      </w:r>
      <w:r w:rsidR="00937957" w:rsidRPr="008247E4">
        <w:rPr>
          <w:rFonts w:asciiTheme="minorHAnsi" w:eastAsiaTheme="minorHAnsi" w:hAnsiTheme="minorHAnsi" w:cstheme="minorHAnsi"/>
          <w:lang w:eastAsia="en-US"/>
        </w:rPr>
        <w:t xml:space="preserve">. La fuente de financiamiento será del Fondo Municipal. </w:t>
      </w:r>
      <w:r w:rsidR="00937957" w:rsidRPr="008247E4">
        <w:rPr>
          <w:rFonts w:asciiTheme="minorHAnsi" w:eastAsiaTheme="minorHAnsi" w:hAnsiTheme="minorHAnsi" w:cstheme="minorHAnsi"/>
          <w:b/>
          <w:lang w:eastAsia="en-US"/>
        </w:rPr>
        <w:t>2-</w:t>
      </w:r>
      <w:r w:rsidR="00937957" w:rsidRPr="008247E4">
        <w:rPr>
          <w:rFonts w:asciiTheme="minorHAnsi" w:hAnsiTheme="minorHAnsi" w:cstheme="minorHAnsi"/>
          <w:b/>
        </w:rPr>
        <w:t xml:space="preserve"> </w:t>
      </w:r>
      <w:r w:rsidR="00937957" w:rsidRPr="008247E4">
        <w:rPr>
          <w:rFonts w:asciiTheme="minorHAnsi" w:eastAsiaTheme="minorHAnsi" w:hAnsiTheme="minorHAnsi" w:cstheme="minorHAnsi"/>
          <w:b/>
          <w:lang w:eastAsia="en-US"/>
        </w:rPr>
        <w:t xml:space="preserve"> Cancelar factura a la señora María Julia Gil  de Padilla:</w:t>
      </w:r>
      <w:r w:rsidR="00937957" w:rsidRPr="008247E4">
        <w:rPr>
          <w:rFonts w:asciiTheme="minorHAnsi" w:eastAsiaTheme="minorHAnsi" w:hAnsiTheme="minorHAnsi" w:cstheme="minorHAnsi"/>
          <w:lang w:eastAsia="en-US"/>
        </w:rPr>
        <w:t xml:space="preserve"> Factu</w:t>
      </w:r>
      <w:r w:rsidR="00937957" w:rsidRPr="008247E4">
        <w:rPr>
          <w:rFonts w:asciiTheme="minorHAnsi" w:hAnsiTheme="minorHAnsi" w:cstheme="minorHAnsi"/>
        </w:rPr>
        <w:t>ra Número</w:t>
      </w:r>
      <w:r w:rsidR="00937957" w:rsidRPr="008247E4">
        <w:rPr>
          <w:rFonts w:asciiTheme="minorHAnsi" w:eastAsiaTheme="minorHAnsi" w:hAnsiTheme="minorHAnsi" w:cstheme="minorHAnsi"/>
          <w:lang w:eastAsia="en-US"/>
        </w:rPr>
        <w:t xml:space="preserve">: </w:t>
      </w:r>
      <w:r w:rsidR="00937957" w:rsidRPr="008247E4">
        <w:rPr>
          <w:rFonts w:asciiTheme="minorHAnsi" w:hAnsiTheme="minorHAnsi" w:cstheme="minorHAnsi"/>
        </w:rPr>
        <w:t>1844 por $ 138.00 en concepto de pago por la compra de insumos de uso Administrativo de la Municipalidad</w:t>
      </w:r>
      <w:r w:rsidR="00937957" w:rsidRPr="008247E4">
        <w:rPr>
          <w:rFonts w:asciiTheme="minorHAnsi" w:eastAsiaTheme="minorHAnsi" w:hAnsiTheme="minorHAnsi" w:cstheme="minorHAnsi"/>
          <w:lang w:eastAsia="en-US"/>
        </w:rPr>
        <w:t xml:space="preserve">. La fuente de financiamiento será del Fondo Municipal. </w:t>
      </w:r>
      <w:r w:rsidR="00937957" w:rsidRPr="008247E4">
        <w:rPr>
          <w:rFonts w:asciiTheme="minorHAnsi" w:eastAsiaTheme="minorHAnsi" w:hAnsiTheme="minorHAnsi" w:cstheme="minorHAnsi"/>
          <w:b/>
          <w:lang w:eastAsia="en-US"/>
        </w:rPr>
        <w:t>3-</w:t>
      </w:r>
      <w:r w:rsidR="00B16C45" w:rsidRPr="008247E4">
        <w:rPr>
          <w:rFonts w:asciiTheme="minorHAnsi" w:eastAsiaTheme="minorHAnsi" w:hAnsiTheme="minorHAnsi" w:cstheme="minorHAnsi"/>
          <w:b/>
          <w:color w:val="000000" w:themeColor="text1"/>
          <w:lang w:val="es-SV" w:eastAsia="en-US"/>
        </w:rPr>
        <w:t xml:space="preserve"> Pago </w:t>
      </w:r>
      <w:proofErr w:type="gramStart"/>
      <w:r w:rsidR="00B16C45" w:rsidRPr="008247E4">
        <w:rPr>
          <w:rFonts w:asciiTheme="minorHAnsi" w:eastAsiaTheme="minorHAnsi" w:hAnsiTheme="minorHAnsi" w:cstheme="minorHAnsi"/>
          <w:b/>
          <w:color w:val="000000" w:themeColor="text1"/>
          <w:lang w:val="es-SV" w:eastAsia="en-US"/>
        </w:rPr>
        <w:t>a</w:t>
      </w:r>
      <w:r w:rsidR="00247304">
        <w:rPr>
          <w:rFonts w:asciiTheme="minorHAnsi" w:eastAsiaTheme="minorHAnsi" w:hAnsiTheme="minorHAnsi" w:cstheme="minorHAnsi"/>
          <w:b/>
          <w:color w:val="000000" w:themeColor="text1"/>
          <w:lang w:val="es-SV" w:eastAsia="en-US"/>
        </w:rPr>
        <w:t xml:space="preserve"> </w:t>
      </w:r>
      <w:r w:rsidR="00937957" w:rsidRPr="008247E4">
        <w:rPr>
          <w:rFonts w:asciiTheme="minorHAnsi" w:eastAsiaTheme="minorHAnsi" w:hAnsiTheme="minorHAnsi" w:cstheme="minorHAnsi"/>
          <w:b/>
          <w:color w:val="000000" w:themeColor="text1"/>
          <w:lang w:val="es-SV" w:eastAsia="en-US"/>
        </w:rPr>
        <w:t>la</w:t>
      </w:r>
      <w:proofErr w:type="gramEnd"/>
      <w:r w:rsidR="00937957" w:rsidRPr="008247E4">
        <w:rPr>
          <w:rFonts w:asciiTheme="minorHAnsi" w:eastAsiaTheme="minorHAnsi" w:hAnsiTheme="minorHAnsi" w:cstheme="minorHAnsi"/>
          <w:b/>
          <w:color w:val="000000" w:themeColor="text1"/>
          <w:lang w:val="es-SV" w:eastAsia="en-US"/>
        </w:rPr>
        <w:t xml:space="preserve"> señora Ángela Alas Caravantes: </w:t>
      </w:r>
      <w:r w:rsidR="00B16C45" w:rsidRPr="008247E4">
        <w:rPr>
          <w:rFonts w:asciiTheme="minorHAnsi" w:eastAsiaTheme="minorHAnsi" w:hAnsiTheme="minorHAnsi" w:cstheme="minorHAnsi"/>
          <w:color w:val="000000" w:themeColor="text1"/>
          <w:lang w:val="es-SV" w:eastAsia="en-US"/>
        </w:rPr>
        <w:t>por $15.9</w:t>
      </w:r>
      <w:r w:rsidR="00937957" w:rsidRPr="008247E4">
        <w:rPr>
          <w:rFonts w:asciiTheme="minorHAnsi" w:eastAsiaTheme="minorHAnsi" w:hAnsiTheme="minorHAnsi" w:cstheme="minorHAnsi"/>
          <w:color w:val="000000" w:themeColor="text1"/>
          <w:lang w:val="es-SV" w:eastAsia="en-US"/>
        </w:rPr>
        <w:t>0, correspondiente al pago por la compra de periódicos La Prensa Grafica</w:t>
      </w:r>
      <w:r w:rsidR="00B16C45" w:rsidRPr="008247E4">
        <w:rPr>
          <w:rFonts w:asciiTheme="minorHAnsi" w:eastAsiaTheme="minorHAnsi" w:hAnsiTheme="minorHAnsi" w:cstheme="minorHAnsi"/>
          <w:color w:val="000000" w:themeColor="text1"/>
          <w:lang w:val="es-SV" w:eastAsia="en-US"/>
        </w:rPr>
        <w:t xml:space="preserve">. </w:t>
      </w:r>
      <w:r w:rsidR="00B16C45" w:rsidRPr="008247E4">
        <w:rPr>
          <w:rFonts w:asciiTheme="minorHAnsi" w:eastAsiaTheme="minorHAnsi" w:hAnsiTheme="minorHAnsi" w:cstheme="minorHAnsi"/>
          <w:b/>
          <w:color w:val="000000" w:themeColor="text1"/>
          <w:lang w:val="es-SV" w:eastAsia="en-US"/>
        </w:rPr>
        <w:t>4-</w:t>
      </w:r>
      <w:r w:rsidR="00B16C45" w:rsidRPr="008247E4">
        <w:rPr>
          <w:rFonts w:asciiTheme="minorHAnsi" w:eastAsiaTheme="minorHAnsi" w:hAnsiTheme="minorHAnsi" w:cstheme="minorHAnsi"/>
          <w:b/>
          <w:lang w:eastAsia="en-US"/>
        </w:rPr>
        <w:t xml:space="preserve"> Cancelar factura</w:t>
      </w:r>
      <w:r w:rsidR="00B16C45" w:rsidRPr="008247E4">
        <w:rPr>
          <w:rFonts w:asciiTheme="minorHAnsi" w:hAnsiTheme="minorHAnsi" w:cstheme="minorHAnsi"/>
          <w:b/>
        </w:rPr>
        <w:t xml:space="preserve"> CAEES, S.A. de C.V., </w:t>
      </w:r>
      <w:r w:rsidR="00B16C45" w:rsidRPr="008247E4">
        <w:rPr>
          <w:rFonts w:asciiTheme="minorHAnsi" w:hAnsiTheme="minorHAnsi" w:cstheme="minorHAnsi"/>
        </w:rPr>
        <w:t>Factura Números: 87004385</w:t>
      </w:r>
      <w:r w:rsidR="004133BB" w:rsidRPr="008247E4">
        <w:rPr>
          <w:rFonts w:asciiTheme="minorHAnsi" w:hAnsiTheme="minorHAnsi" w:cstheme="minorHAnsi"/>
        </w:rPr>
        <w:t xml:space="preserve"> por $244</w:t>
      </w:r>
      <w:r w:rsidR="00B16C45" w:rsidRPr="008247E4">
        <w:rPr>
          <w:rFonts w:asciiTheme="minorHAnsi" w:hAnsiTheme="minorHAnsi" w:cstheme="minorHAnsi"/>
        </w:rPr>
        <w:t>.</w:t>
      </w:r>
      <w:r w:rsidR="004133BB" w:rsidRPr="008247E4">
        <w:rPr>
          <w:rFonts w:asciiTheme="minorHAnsi" w:hAnsiTheme="minorHAnsi" w:cstheme="minorHAnsi"/>
        </w:rPr>
        <w:t>00</w:t>
      </w:r>
      <w:r w:rsidR="00B16C45" w:rsidRPr="008247E4">
        <w:rPr>
          <w:rFonts w:asciiTheme="minorHAnsi" w:hAnsiTheme="minorHAnsi" w:cstheme="minorHAnsi"/>
        </w:rPr>
        <w:t>, correspondiente al pago de servicio de energía eléctrica,</w:t>
      </w:r>
      <w:r w:rsidR="004133BB" w:rsidRPr="008247E4">
        <w:rPr>
          <w:rFonts w:asciiTheme="minorHAnsi" w:hAnsiTheme="minorHAnsi" w:cstheme="minorHAnsi"/>
        </w:rPr>
        <w:t xml:space="preserve"> mercado Municipal, mes de agosto</w:t>
      </w:r>
      <w:r w:rsidR="00B16C45" w:rsidRPr="008247E4">
        <w:rPr>
          <w:rFonts w:asciiTheme="minorHAnsi" w:hAnsiTheme="minorHAnsi" w:cstheme="minorHAnsi"/>
        </w:rPr>
        <w:t xml:space="preserve"> del 2016. La fuente de financiamiento  será del Fondo FODES 25%.</w:t>
      </w:r>
      <w:r w:rsidR="004133BB" w:rsidRPr="008247E4">
        <w:rPr>
          <w:rFonts w:asciiTheme="minorHAnsi" w:hAnsiTheme="minorHAnsi" w:cstheme="minorHAnsi"/>
        </w:rPr>
        <w:t xml:space="preserve"> </w:t>
      </w:r>
      <w:r w:rsidR="004133BB" w:rsidRPr="008247E4">
        <w:rPr>
          <w:rFonts w:asciiTheme="minorHAnsi" w:hAnsiTheme="minorHAnsi" w:cstheme="minorHAnsi"/>
          <w:b/>
        </w:rPr>
        <w:t>5-</w:t>
      </w:r>
      <w:r w:rsidR="004133BB" w:rsidRPr="008247E4">
        <w:rPr>
          <w:rFonts w:asciiTheme="minorHAnsi" w:eastAsiaTheme="minorHAnsi" w:hAnsiTheme="minorHAnsi" w:cstheme="minorHAnsi"/>
          <w:b/>
          <w:lang w:eastAsia="en-US"/>
        </w:rPr>
        <w:t xml:space="preserve"> </w:t>
      </w:r>
      <w:r w:rsidR="00937957" w:rsidRPr="008247E4">
        <w:rPr>
          <w:rFonts w:asciiTheme="minorHAnsi" w:eastAsiaTheme="minorHAnsi" w:hAnsiTheme="minorHAnsi" w:cstheme="minorHAnsi"/>
          <w:b/>
          <w:lang w:eastAsia="en-US"/>
        </w:rPr>
        <w:t>Cancelar factura</w:t>
      </w:r>
      <w:r w:rsidR="00937957" w:rsidRPr="008247E4">
        <w:rPr>
          <w:rFonts w:asciiTheme="minorHAnsi" w:hAnsiTheme="minorHAnsi" w:cstheme="minorHAnsi"/>
          <w:b/>
        </w:rPr>
        <w:t xml:space="preserve"> CAEES, S.A. de C.V., </w:t>
      </w:r>
      <w:r w:rsidR="00937957" w:rsidRPr="008247E4">
        <w:rPr>
          <w:rFonts w:asciiTheme="minorHAnsi" w:hAnsiTheme="minorHAnsi" w:cstheme="minorHAnsi"/>
        </w:rPr>
        <w:t xml:space="preserve">Factura Números: </w:t>
      </w:r>
      <w:r w:rsidR="004133BB" w:rsidRPr="008247E4">
        <w:rPr>
          <w:rFonts w:asciiTheme="minorHAnsi" w:hAnsiTheme="minorHAnsi" w:cstheme="minorHAnsi"/>
        </w:rPr>
        <w:t>87001840</w:t>
      </w:r>
      <w:r w:rsidR="00937957" w:rsidRPr="008247E4">
        <w:rPr>
          <w:rFonts w:asciiTheme="minorHAnsi" w:hAnsiTheme="minorHAnsi" w:cstheme="minorHAnsi"/>
        </w:rPr>
        <w:t xml:space="preserve">; </w:t>
      </w:r>
      <w:r w:rsidR="004133BB" w:rsidRPr="008247E4">
        <w:rPr>
          <w:rFonts w:asciiTheme="minorHAnsi" w:hAnsiTheme="minorHAnsi" w:cstheme="minorHAnsi"/>
        </w:rPr>
        <w:t>87102584</w:t>
      </w:r>
      <w:r w:rsidR="00937957" w:rsidRPr="008247E4">
        <w:rPr>
          <w:rFonts w:asciiTheme="minorHAnsi" w:hAnsiTheme="minorHAnsi" w:cstheme="minorHAnsi"/>
        </w:rPr>
        <w:t>; 8</w:t>
      </w:r>
      <w:r w:rsidR="004133BB" w:rsidRPr="008247E4">
        <w:rPr>
          <w:rFonts w:asciiTheme="minorHAnsi" w:hAnsiTheme="minorHAnsi" w:cstheme="minorHAnsi"/>
        </w:rPr>
        <w:t>7001846</w:t>
      </w:r>
      <w:r w:rsidR="00937957" w:rsidRPr="008247E4">
        <w:rPr>
          <w:rFonts w:asciiTheme="minorHAnsi" w:hAnsiTheme="minorHAnsi" w:cstheme="minorHAnsi"/>
        </w:rPr>
        <w:t>; 8</w:t>
      </w:r>
      <w:r w:rsidR="004133BB" w:rsidRPr="008247E4">
        <w:rPr>
          <w:rFonts w:asciiTheme="minorHAnsi" w:hAnsiTheme="minorHAnsi" w:cstheme="minorHAnsi"/>
        </w:rPr>
        <w:t>7093469, haciendo un total de $96.43</w:t>
      </w:r>
      <w:r w:rsidR="00937957" w:rsidRPr="008247E4">
        <w:rPr>
          <w:rFonts w:asciiTheme="minorHAnsi" w:hAnsiTheme="minorHAnsi" w:cstheme="minorHAnsi"/>
        </w:rPr>
        <w:t>, pago de servicio de energía eléctrica de: Cancha Nacional, Agro mercado, Cementerio y Cancha Colon</w:t>
      </w:r>
      <w:r w:rsidR="004133BB" w:rsidRPr="008247E4">
        <w:rPr>
          <w:rFonts w:asciiTheme="minorHAnsi" w:hAnsiTheme="minorHAnsi" w:cstheme="minorHAnsi"/>
        </w:rPr>
        <w:t>ia Nuevo Suchitoto, mes de agosto</w:t>
      </w:r>
      <w:r w:rsidR="00937957" w:rsidRPr="008247E4">
        <w:rPr>
          <w:rFonts w:asciiTheme="minorHAnsi" w:hAnsiTheme="minorHAnsi" w:cstheme="minorHAnsi"/>
        </w:rPr>
        <w:t xml:space="preserve"> del 2016. Fuente de financiamiento será del Fondo FODES 25%. </w:t>
      </w:r>
      <w:r w:rsidR="004133BB" w:rsidRPr="008247E4">
        <w:rPr>
          <w:rFonts w:asciiTheme="minorHAnsi" w:eastAsiaTheme="minorHAnsi" w:hAnsiTheme="minorHAnsi" w:cstheme="minorHAnsi"/>
          <w:b/>
          <w:color w:val="000000" w:themeColor="text1"/>
          <w:lang w:eastAsia="en-US"/>
        </w:rPr>
        <w:t>6</w:t>
      </w:r>
      <w:r w:rsidR="00937957" w:rsidRPr="008247E4">
        <w:rPr>
          <w:rFonts w:asciiTheme="minorHAnsi" w:eastAsiaTheme="minorHAnsi" w:hAnsiTheme="minorHAnsi" w:cstheme="minorHAnsi"/>
          <w:b/>
          <w:color w:val="000000" w:themeColor="text1"/>
          <w:lang w:eastAsia="en-US"/>
        </w:rPr>
        <w:t xml:space="preserve">- Cancelar factura CAEES S.A DE C.V, </w:t>
      </w:r>
      <w:r w:rsidR="004133BB" w:rsidRPr="008247E4">
        <w:rPr>
          <w:rFonts w:asciiTheme="minorHAnsi" w:eastAsiaTheme="minorHAnsi" w:hAnsiTheme="minorHAnsi" w:cstheme="minorHAnsi"/>
          <w:color w:val="000000" w:themeColor="text1"/>
          <w:lang w:eastAsia="en-US"/>
        </w:rPr>
        <w:t>factura número: 87093772; 8</w:t>
      </w:r>
      <w:r w:rsidR="00937957" w:rsidRPr="008247E4">
        <w:rPr>
          <w:rFonts w:asciiTheme="minorHAnsi" w:eastAsiaTheme="minorHAnsi" w:hAnsiTheme="minorHAnsi" w:cstheme="minorHAnsi"/>
          <w:color w:val="000000" w:themeColor="text1"/>
          <w:lang w:eastAsia="en-US"/>
        </w:rPr>
        <w:t>7</w:t>
      </w:r>
      <w:r w:rsidR="004133BB" w:rsidRPr="008247E4">
        <w:rPr>
          <w:rFonts w:asciiTheme="minorHAnsi" w:eastAsiaTheme="minorHAnsi" w:hAnsiTheme="minorHAnsi" w:cstheme="minorHAnsi"/>
          <w:color w:val="000000" w:themeColor="text1"/>
          <w:lang w:eastAsia="en-US"/>
        </w:rPr>
        <w:t>093784; 8</w:t>
      </w:r>
      <w:r w:rsidR="00937957" w:rsidRPr="008247E4">
        <w:rPr>
          <w:rFonts w:asciiTheme="minorHAnsi" w:eastAsiaTheme="minorHAnsi" w:hAnsiTheme="minorHAnsi" w:cstheme="minorHAnsi"/>
          <w:color w:val="000000" w:themeColor="text1"/>
          <w:lang w:eastAsia="en-US"/>
        </w:rPr>
        <w:t>7</w:t>
      </w:r>
      <w:r w:rsidR="004133BB" w:rsidRPr="008247E4">
        <w:rPr>
          <w:rFonts w:asciiTheme="minorHAnsi" w:eastAsiaTheme="minorHAnsi" w:hAnsiTheme="minorHAnsi" w:cstheme="minorHAnsi"/>
          <w:color w:val="000000" w:themeColor="text1"/>
          <w:lang w:eastAsia="en-US"/>
        </w:rPr>
        <w:t>093</w:t>
      </w:r>
      <w:r w:rsidR="00937957" w:rsidRPr="008247E4">
        <w:rPr>
          <w:rFonts w:asciiTheme="minorHAnsi" w:eastAsiaTheme="minorHAnsi" w:hAnsiTheme="minorHAnsi" w:cstheme="minorHAnsi"/>
          <w:color w:val="000000" w:themeColor="text1"/>
          <w:lang w:eastAsia="en-US"/>
        </w:rPr>
        <w:t>4</w:t>
      </w:r>
      <w:r w:rsidR="004133BB" w:rsidRPr="008247E4">
        <w:rPr>
          <w:rFonts w:asciiTheme="minorHAnsi" w:eastAsiaTheme="minorHAnsi" w:hAnsiTheme="minorHAnsi" w:cstheme="minorHAnsi"/>
          <w:color w:val="000000" w:themeColor="text1"/>
          <w:lang w:eastAsia="en-US"/>
        </w:rPr>
        <w:t>69</w:t>
      </w:r>
      <w:r w:rsidR="00937957" w:rsidRPr="008247E4">
        <w:rPr>
          <w:rFonts w:asciiTheme="minorHAnsi" w:eastAsiaTheme="minorHAnsi" w:hAnsiTheme="minorHAnsi" w:cstheme="minorHAnsi"/>
          <w:color w:val="000000" w:themeColor="text1"/>
          <w:lang w:eastAsia="en-US"/>
        </w:rPr>
        <w:t xml:space="preserve"> haciendo un total de </w:t>
      </w:r>
      <w:r w:rsidR="004133BB" w:rsidRPr="008247E4">
        <w:rPr>
          <w:rFonts w:asciiTheme="minorHAnsi" w:eastAsiaTheme="minorHAnsi" w:hAnsiTheme="minorHAnsi" w:cstheme="minorHAnsi"/>
          <w:color w:val="000000" w:themeColor="text1"/>
          <w:lang w:eastAsia="en-US"/>
        </w:rPr>
        <w:t xml:space="preserve">$ 83.39 </w:t>
      </w:r>
      <w:r w:rsidR="00937957" w:rsidRPr="008247E4">
        <w:rPr>
          <w:rFonts w:asciiTheme="minorHAnsi" w:eastAsiaTheme="minorHAnsi" w:hAnsiTheme="minorHAnsi" w:cstheme="minorHAnsi"/>
          <w:color w:val="000000" w:themeColor="text1"/>
          <w:lang w:eastAsia="en-US"/>
        </w:rPr>
        <w:t>en concepto de pago de servicio de energía eléctrica Puerto San Jua</w:t>
      </w:r>
      <w:r w:rsidR="004133BB" w:rsidRPr="008247E4">
        <w:rPr>
          <w:rFonts w:asciiTheme="minorHAnsi" w:eastAsiaTheme="minorHAnsi" w:hAnsiTheme="minorHAnsi" w:cstheme="minorHAnsi"/>
          <w:color w:val="000000" w:themeColor="text1"/>
          <w:lang w:eastAsia="en-US"/>
        </w:rPr>
        <w:t>n correspondiente al mes de agosto de 2016</w:t>
      </w:r>
      <w:r w:rsidR="00937957" w:rsidRPr="008247E4">
        <w:rPr>
          <w:rFonts w:asciiTheme="minorHAnsi" w:eastAsiaTheme="minorHAnsi" w:hAnsiTheme="minorHAnsi" w:cstheme="minorHAnsi"/>
          <w:color w:val="000000" w:themeColor="text1"/>
          <w:lang w:eastAsia="en-US"/>
        </w:rPr>
        <w:t xml:space="preserve">. La fuente de financiamiento será </w:t>
      </w:r>
      <w:r w:rsidR="00937957" w:rsidRPr="008247E4">
        <w:rPr>
          <w:rFonts w:asciiTheme="minorHAnsi" w:hAnsiTheme="minorHAnsi" w:cstheme="minorHAnsi"/>
          <w:color w:val="000000" w:themeColor="text1"/>
        </w:rPr>
        <w:t>de la cuenta Puerto de San Juan;</w:t>
      </w:r>
      <w:r w:rsidR="00937957" w:rsidRPr="008247E4">
        <w:rPr>
          <w:rFonts w:asciiTheme="minorHAnsi" w:eastAsiaTheme="minorHAnsi" w:hAnsiTheme="minorHAnsi" w:cstheme="minorHAnsi"/>
          <w:color w:val="000000" w:themeColor="text1"/>
          <w:lang w:eastAsia="en-US"/>
        </w:rPr>
        <w:t xml:space="preserve"> </w:t>
      </w:r>
      <w:r w:rsidR="00937957" w:rsidRPr="008247E4">
        <w:rPr>
          <w:rFonts w:asciiTheme="minorHAnsi" w:eastAsiaTheme="minorHAnsi" w:hAnsiTheme="minorHAnsi" w:cstheme="minorHAnsi"/>
          <w:b/>
          <w:color w:val="000000" w:themeColor="text1"/>
          <w:lang w:eastAsia="en-US"/>
        </w:rPr>
        <w:t xml:space="preserve">7- Pago de Planilla Concejo Municipal, </w:t>
      </w:r>
      <w:r w:rsidR="004133BB" w:rsidRPr="008247E4">
        <w:rPr>
          <w:rFonts w:asciiTheme="minorHAnsi" w:eastAsiaTheme="minorHAnsi" w:hAnsiTheme="minorHAnsi" w:cstheme="minorHAnsi"/>
          <w:color w:val="000000" w:themeColor="text1"/>
          <w:lang w:eastAsia="en-US"/>
        </w:rPr>
        <w:t>por $3</w:t>
      </w:r>
      <w:r w:rsidR="00937957" w:rsidRPr="008247E4">
        <w:rPr>
          <w:rFonts w:asciiTheme="minorHAnsi" w:eastAsiaTheme="minorHAnsi" w:hAnsiTheme="minorHAnsi" w:cstheme="minorHAnsi"/>
          <w:color w:val="000000" w:themeColor="text1"/>
          <w:lang w:eastAsia="en-US"/>
        </w:rPr>
        <w:t>,</w:t>
      </w:r>
      <w:r w:rsidR="004133BB" w:rsidRPr="008247E4">
        <w:rPr>
          <w:rFonts w:asciiTheme="minorHAnsi" w:eastAsiaTheme="minorHAnsi" w:hAnsiTheme="minorHAnsi" w:cstheme="minorHAnsi"/>
          <w:color w:val="000000" w:themeColor="text1"/>
          <w:lang w:eastAsia="en-US"/>
        </w:rPr>
        <w:t>120.00</w:t>
      </w:r>
      <w:r w:rsidR="00937957" w:rsidRPr="008247E4">
        <w:rPr>
          <w:rFonts w:asciiTheme="minorHAnsi" w:eastAsiaTheme="minorHAnsi" w:hAnsiTheme="minorHAnsi" w:cstheme="minorHAnsi"/>
          <w:color w:val="000000" w:themeColor="text1"/>
          <w:lang w:eastAsia="en-US"/>
        </w:rPr>
        <w:t xml:space="preserve"> dólares en concepto de pago de remuneraciones por primera y segunda reuniones de Concejo</w:t>
      </w:r>
      <w:r w:rsidR="006D1B3C" w:rsidRPr="008247E4">
        <w:rPr>
          <w:rFonts w:asciiTheme="minorHAnsi" w:eastAsiaTheme="minorHAnsi" w:hAnsiTheme="minorHAnsi" w:cstheme="minorHAnsi"/>
          <w:color w:val="000000" w:themeColor="text1"/>
          <w:lang w:eastAsia="en-US"/>
        </w:rPr>
        <w:t xml:space="preserve"> Municipal celebrada los días 01 y 9 de </w:t>
      </w:r>
      <w:r w:rsidR="003177AF" w:rsidRPr="008247E4">
        <w:rPr>
          <w:rFonts w:asciiTheme="minorHAnsi" w:eastAsiaTheme="minorHAnsi" w:hAnsiTheme="minorHAnsi" w:cstheme="minorHAnsi"/>
          <w:color w:val="000000" w:themeColor="text1"/>
          <w:lang w:eastAsia="en-US"/>
        </w:rPr>
        <w:t>septiembre</w:t>
      </w:r>
      <w:r w:rsidR="00937957" w:rsidRPr="008247E4">
        <w:rPr>
          <w:rFonts w:asciiTheme="minorHAnsi" w:eastAsiaTheme="minorHAnsi" w:hAnsiTheme="minorHAnsi" w:cstheme="minorHAnsi"/>
          <w:color w:val="000000" w:themeColor="text1"/>
          <w:lang w:eastAsia="en-US"/>
        </w:rPr>
        <w:t xml:space="preserve"> del corriente año, efectuándose el desembolso de Fondo FODES veinticinco por ciento. </w:t>
      </w:r>
      <w:r w:rsidR="00937957" w:rsidRPr="008247E4">
        <w:rPr>
          <w:rFonts w:asciiTheme="minorHAnsi" w:hAnsiTheme="minorHAnsi" w:cstheme="minorHAnsi"/>
        </w:rPr>
        <w:t>Certifíquese y Comuníquese.-</w:t>
      </w:r>
      <w:r w:rsidRPr="008247E4">
        <w:rPr>
          <w:rFonts w:asciiTheme="minorHAnsi" w:eastAsiaTheme="minorHAnsi" w:hAnsiTheme="minorHAnsi" w:cstheme="minorHAnsi"/>
          <w:b/>
          <w:color w:val="000000" w:themeColor="text1"/>
          <w:lang w:val="es-SV" w:eastAsia="en-US"/>
        </w:rPr>
        <w:t xml:space="preserve"> ACUERDO NÚMERO DOS:</w:t>
      </w:r>
      <w:r w:rsidRPr="008247E4">
        <w:rPr>
          <w:rFonts w:asciiTheme="minorHAnsi" w:eastAsiaTheme="minorHAnsi" w:hAnsiTheme="minorHAnsi" w:cstheme="minorHAnsi"/>
          <w:color w:val="000000" w:themeColor="text1"/>
          <w:lang w:val="es-SV" w:eastAsia="en-US"/>
        </w:rPr>
        <w:t xml:space="preserve"> </w:t>
      </w:r>
      <w:r w:rsidR="006D1B3C" w:rsidRPr="008247E4">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6D1B3C" w:rsidRPr="008247E4">
        <w:rPr>
          <w:rFonts w:asciiTheme="minorHAnsi" w:eastAsiaTheme="minorHAnsi" w:hAnsiTheme="minorHAnsi" w:cstheme="minorHAnsi"/>
          <w:b/>
          <w:color w:val="000000" w:themeColor="text1"/>
          <w:lang w:val="es-SV" w:eastAsia="en-US"/>
        </w:rPr>
        <w:t xml:space="preserve">ACUERDA: </w:t>
      </w:r>
      <w:r w:rsidR="006D1B3C" w:rsidRPr="008247E4">
        <w:rPr>
          <w:rFonts w:asciiTheme="minorHAnsi" w:eastAsiaTheme="minorHAnsi" w:hAnsiTheme="minorHAnsi" w:cstheme="minorHAnsi"/>
          <w:color w:val="000000" w:themeColor="text1"/>
          <w:lang w:val="es-SV" w:eastAsia="en-US"/>
        </w:rPr>
        <w:t>Autorizar la erogación de ochenta y tres dólares con cincuenta centavos de los Estados Unidos de América, ($83.50), en concepto de pago al señor Víctor Noel Cantarero Vásquez, por la compra de dos chapas marca Yale, dos de chapas de perilla y dos libras de electrodos para uso  del Estadio Municipal y el Rastro Municipal. La fuente de financiamiento será de Fondos Municipales. Certifíquese y Comuníquese.-</w:t>
      </w:r>
      <w:r w:rsidR="006D1B3C" w:rsidRPr="008247E4">
        <w:rPr>
          <w:rFonts w:asciiTheme="minorHAnsi" w:eastAsiaTheme="minorHAnsi" w:hAnsiTheme="minorHAnsi" w:cstheme="minorHAnsi"/>
          <w:b/>
          <w:lang w:eastAsia="en-US"/>
        </w:rPr>
        <w:t xml:space="preserve"> </w:t>
      </w:r>
      <w:r w:rsidRPr="008247E4">
        <w:rPr>
          <w:rFonts w:asciiTheme="minorHAnsi" w:hAnsiTheme="minorHAnsi" w:cstheme="minorHAnsi"/>
          <w:b/>
        </w:rPr>
        <w:t>ACUERDO NÚMERO TRES:</w:t>
      </w:r>
      <w:r w:rsidRPr="008247E4">
        <w:rPr>
          <w:rFonts w:asciiTheme="minorHAnsi" w:eastAsiaTheme="minorHAnsi" w:hAnsiTheme="minorHAnsi" w:cstheme="minorHAnsi"/>
          <w:b/>
          <w:color w:val="000000" w:themeColor="text1"/>
          <w:lang w:val="es-SV" w:eastAsia="en-US"/>
        </w:rPr>
        <w:t xml:space="preserve"> </w:t>
      </w:r>
      <w:r w:rsidR="006D1B3C" w:rsidRPr="008247E4">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6D1B3C" w:rsidRPr="008247E4">
        <w:rPr>
          <w:rFonts w:asciiTheme="minorHAnsi" w:eastAsiaTheme="minorHAnsi" w:hAnsiTheme="minorHAnsi" w:cstheme="minorHAnsi"/>
          <w:b/>
          <w:color w:val="000000" w:themeColor="text1"/>
          <w:lang w:val="es-SV" w:eastAsia="en-US"/>
        </w:rPr>
        <w:t xml:space="preserve">ACUERDA: </w:t>
      </w:r>
      <w:r w:rsidR="006D1B3C" w:rsidRPr="008247E4">
        <w:rPr>
          <w:rFonts w:asciiTheme="minorHAnsi" w:eastAsiaTheme="minorHAnsi" w:hAnsiTheme="minorHAnsi" w:cstheme="minorHAnsi"/>
          <w:color w:val="000000" w:themeColor="text1"/>
          <w:lang w:val="es-SV" w:eastAsia="en-US"/>
        </w:rPr>
        <w:t xml:space="preserve">Autorizar la erogación de </w:t>
      </w:r>
      <w:r w:rsidR="008246A7" w:rsidRPr="008247E4">
        <w:rPr>
          <w:rFonts w:asciiTheme="minorHAnsi" w:eastAsiaTheme="minorHAnsi" w:hAnsiTheme="minorHAnsi" w:cstheme="minorHAnsi"/>
          <w:color w:val="000000" w:themeColor="text1"/>
          <w:lang w:val="es-SV" w:eastAsia="en-US"/>
        </w:rPr>
        <w:t xml:space="preserve">setenta </w:t>
      </w:r>
      <w:r w:rsidR="006D1B3C" w:rsidRPr="008247E4">
        <w:rPr>
          <w:rFonts w:asciiTheme="minorHAnsi" w:eastAsiaTheme="minorHAnsi" w:hAnsiTheme="minorHAnsi" w:cstheme="minorHAnsi"/>
          <w:color w:val="000000" w:themeColor="text1"/>
          <w:lang w:val="es-SV" w:eastAsia="en-US"/>
        </w:rPr>
        <w:t xml:space="preserve">y </w:t>
      </w:r>
      <w:r w:rsidR="008246A7" w:rsidRPr="008247E4">
        <w:rPr>
          <w:rFonts w:asciiTheme="minorHAnsi" w:eastAsiaTheme="minorHAnsi" w:hAnsiTheme="minorHAnsi" w:cstheme="minorHAnsi"/>
          <w:color w:val="000000" w:themeColor="text1"/>
          <w:lang w:val="es-SV" w:eastAsia="en-US"/>
        </w:rPr>
        <w:t>cinco</w:t>
      </w:r>
      <w:r w:rsidR="006D1B3C" w:rsidRPr="008247E4">
        <w:rPr>
          <w:rFonts w:asciiTheme="minorHAnsi" w:eastAsiaTheme="minorHAnsi" w:hAnsiTheme="minorHAnsi" w:cstheme="minorHAnsi"/>
          <w:color w:val="000000" w:themeColor="text1"/>
          <w:lang w:val="es-SV" w:eastAsia="en-US"/>
        </w:rPr>
        <w:t xml:space="preserve"> dólares de los Estados Unidos de América, ($</w:t>
      </w:r>
      <w:r w:rsidR="008246A7" w:rsidRPr="008247E4">
        <w:rPr>
          <w:rFonts w:asciiTheme="minorHAnsi" w:eastAsiaTheme="minorHAnsi" w:hAnsiTheme="minorHAnsi" w:cstheme="minorHAnsi"/>
          <w:color w:val="000000" w:themeColor="text1"/>
          <w:lang w:val="es-SV" w:eastAsia="en-US"/>
        </w:rPr>
        <w:t>75</w:t>
      </w:r>
      <w:r w:rsidR="006D1B3C" w:rsidRPr="008247E4">
        <w:rPr>
          <w:rFonts w:asciiTheme="minorHAnsi" w:eastAsiaTheme="minorHAnsi" w:hAnsiTheme="minorHAnsi" w:cstheme="minorHAnsi"/>
          <w:color w:val="000000" w:themeColor="text1"/>
          <w:lang w:val="es-SV" w:eastAsia="en-US"/>
        </w:rPr>
        <w:t>.</w:t>
      </w:r>
      <w:r w:rsidR="008246A7" w:rsidRPr="008247E4">
        <w:rPr>
          <w:rFonts w:asciiTheme="minorHAnsi" w:eastAsiaTheme="minorHAnsi" w:hAnsiTheme="minorHAnsi" w:cstheme="minorHAnsi"/>
          <w:color w:val="000000" w:themeColor="text1"/>
          <w:lang w:val="es-SV" w:eastAsia="en-US"/>
        </w:rPr>
        <w:t>0</w:t>
      </w:r>
      <w:r w:rsidR="006D1B3C" w:rsidRPr="008247E4">
        <w:rPr>
          <w:rFonts w:asciiTheme="minorHAnsi" w:eastAsiaTheme="minorHAnsi" w:hAnsiTheme="minorHAnsi" w:cstheme="minorHAnsi"/>
          <w:color w:val="000000" w:themeColor="text1"/>
          <w:lang w:val="es-SV" w:eastAsia="en-US"/>
        </w:rPr>
        <w:t>0), en concepto de pago al señor Víctor Noel Cantarero Vásquez, por la compra de dos chapas marca Yale, dos de chapas de perilla y dos libras de electrodos para uso  del Estadio Municipal y  el Rastro Municipal. La fuente de financiamiento será de FODES 25%s. Certifíquese y Comuníquese.-</w:t>
      </w:r>
      <w:r w:rsidR="008246A7" w:rsidRPr="008247E4">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color w:val="000000" w:themeColor="text1"/>
          <w:lang w:val="es-SV" w:eastAsia="en-US"/>
        </w:rPr>
        <w:t xml:space="preserve">ACUERDO NÚMERO CUATRO: </w:t>
      </w:r>
      <w:r w:rsidR="008246A7" w:rsidRPr="008247E4">
        <w:rPr>
          <w:rFonts w:asciiTheme="minorHAnsi" w:eastAsiaTheme="minorHAnsi" w:hAnsiTheme="minorHAnsi" w:cstheme="minorHAnsi"/>
          <w:lang w:val="es-SV" w:eastAsia="en-US"/>
        </w:rPr>
        <w:t xml:space="preserve">El Concejo Municipal en uso de las facultades que le confiere el Código Municipal Vigente, </w:t>
      </w:r>
      <w:r w:rsidR="008246A7" w:rsidRPr="008247E4">
        <w:rPr>
          <w:rFonts w:asciiTheme="minorHAnsi" w:eastAsiaTheme="minorHAnsi" w:hAnsiTheme="minorHAnsi" w:cstheme="minorHAnsi"/>
          <w:b/>
          <w:lang w:val="es-SV" w:eastAsia="en-US"/>
        </w:rPr>
        <w:t xml:space="preserve">ACUERDA: </w:t>
      </w:r>
      <w:r w:rsidR="008246A7" w:rsidRPr="008247E4">
        <w:rPr>
          <w:rFonts w:asciiTheme="minorHAnsi" w:eastAsiaTheme="minorHAnsi" w:hAnsiTheme="minorHAnsi" w:cstheme="minorHAnsi"/>
          <w:lang w:val="es-SV" w:eastAsia="en-US"/>
        </w:rPr>
        <w:t>Autorizar del Fondo Municipal la erogac</w:t>
      </w:r>
      <w:r w:rsidR="00C81810" w:rsidRPr="008247E4">
        <w:rPr>
          <w:rFonts w:asciiTheme="minorHAnsi" w:eastAsiaTheme="minorHAnsi" w:hAnsiTheme="minorHAnsi" w:cstheme="minorHAnsi"/>
          <w:lang w:val="es-SV" w:eastAsia="en-US"/>
        </w:rPr>
        <w:t>ión de dos</w:t>
      </w:r>
      <w:r w:rsidR="008246A7" w:rsidRPr="008247E4">
        <w:rPr>
          <w:rFonts w:asciiTheme="minorHAnsi" w:eastAsiaTheme="minorHAnsi" w:hAnsiTheme="minorHAnsi" w:cstheme="minorHAnsi"/>
          <w:lang w:val="es-SV" w:eastAsia="en-US"/>
        </w:rPr>
        <w:t xml:space="preserve">cientos treinta y cinco dólares de los Estados Unidos de América, ($235.00), en concepto de pago de mano de obra por reparación de bomba sumergible ubicada en fuente de la plaza Central de la ciudad de </w:t>
      </w:r>
      <w:r w:rsidR="003177AF" w:rsidRPr="008247E4">
        <w:rPr>
          <w:rFonts w:asciiTheme="minorHAnsi" w:eastAsiaTheme="minorHAnsi" w:hAnsiTheme="minorHAnsi" w:cstheme="minorHAnsi"/>
          <w:lang w:val="es-SV" w:eastAsia="en-US"/>
        </w:rPr>
        <w:t>Suchitoto</w:t>
      </w:r>
      <w:r w:rsidR="008246A7" w:rsidRPr="008247E4">
        <w:rPr>
          <w:rFonts w:asciiTheme="minorHAnsi" w:eastAsiaTheme="minorHAnsi" w:hAnsiTheme="minorHAnsi" w:cstheme="minorHAnsi"/>
          <w:lang w:val="es-SV" w:eastAsia="en-US"/>
        </w:rPr>
        <w:t>. Certifíquese y Comuníquese.-</w:t>
      </w:r>
      <w:r w:rsidR="008246A7" w:rsidRPr="008247E4">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color w:val="000000" w:themeColor="text1"/>
          <w:lang w:val="es-SV" w:eastAsia="en-US"/>
        </w:rPr>
        <w:t>ACUERDO NÚMERO CINCO:</w:t>
      </w:r>
      <w:r w:rsidRPr="008247E4">
        <w:rPr>
          <w:rFonts w:asciiTheme="minorHAnsi" w:hAnsiTheme="minorHAnsi" w:cstheme="minorHAnsi"/>
        </w:rPr>
        <w:t xml:space="preserve"> </w:t>
      </w:r>
      <w:r w:rsidR="008246A7" w:rsidRPr="008247E4">
        <w:rPr>
          <w:rFonts w:asciiTheme="minorHAnsi" w:hAnsiTheme="minorHAnsi" w:cstheme="minorHAnsi"/>
        </w:rPr>
        <w:t xml:space="preserve">Autorizar la erogación de </w:t>
      </w:r>
      <w:r w:rsidR="00C81810" w:rsidRPr="008247E4">
        <w:rPr>
          <w:rFonts w:asciiTheme="minorHAnsi" w:hAnsiTheme="minorHAnsi" w:cstheme="minorHAnsi"/>
        </w:rPr>
        <w:t>tres</w:t>
      </w:r>
      <w:r w:rsidR="008246A7" w:rsidRPr="008247E4">
        <w:rPr>
          <w:rFonts w:asciiTheme="minorHAnsi" w:hAnsiTheme="minorHAnsi" w:cstheme="minorHAnsi"/>
        </w:rPr>
        <w:t xml:space="preserve">cientos treinta y cuatro con cincuenta centavos de   </w:t>
      </w:r>
      <w:r w:rsidR="008246A7" w:rsidRPr="008247E4">
        <w:rPr>
          <w:rFonts w:asciiTheme="minorHAnsi" w:hAnsiTheme="minorHAnsi" w:cstheme="minorHAnsi"/>
        </w:rPr>
        <w:lastRenderedPageBreak/>
        <w:t xml:space="preserve">dólar de los Estados Unidos de América, ($334.50) en concepto de pago al señor Henry Leonicio Aguirre Alas, por la compra de repuestos y pago de mano de obra por reparación del Pick Up Mitsubishi L-200, con número de placa N-16431 de usos varios de esta municipalidad. La fuente </w:t>
      </w:r>
      <w:r w:rsidR="003177AF" w:rsidRPr="008247E4">
        <w:rPr>
          <w:rFonts w:asciiTheme="minorHAnsi" w:hAnsiTheme="minorHAnsi" w:cstheme="minorHAnsi"/>
        </w:rPr>
        <w:t>de financiamiento será del  FODES</w:t>
      </w:r>
      <w:r w:rsidR="008246A7" w:rsidRPr="008247E4">
        <w:rPr>
          <w:rFonts w:asciiTheme="minorHAnsi" w:hAnsiTheme="minorHAnsi" w:cstheme="minorHAnsi"/>
        </w:rPr>
        <w:t xml:space="preserve"> Veinticinco por ciento.- Certifíquese y Comuníquese. </w:t>
      </w:r>
      <w:r w:rsidRPr="008247E4">
        <w:rPr>
          <w:rFonts w:asciiTheme="minorHAnsi" w:hAnsiTheme="minorHAnsi" w:cstheme="minorHAnsi"/>
        </w:rPr>
        <w:t xml:space="preserve"> </w:t>
      </w:r>
      <w:r w:rsidRPr="008247E4">
        <w:rPr>
          <w:rFonts w:asciiTheme="minorHAnsi" w:eastAsiaTheme="minorHAnsi" w:hAnsiTheme="minorHAnsi" w:cstheme="minorHAnsi"/>
          <w:b/>
          <w:color w:val="000000" w:themeColor="text1"/>
          <w:lang w:val="es-SV" w:eastAsia="en-US"/>
        </w:rPr>
        <w:t>ACUERDO NÚMERO SEIS:</w:t>
      </w:r>
      <w:r w:rsidRPr="008247E4">
        <w:rPr>
          <w:rFonts w:asciiTheme="minorHAnsi" w:eastAsiaTheme="minorHAnsi" w:hAnsiTheme="minorHAnsi" w:cstheme="minorHAnsi"/>
          <w:color w:val="000000" w:themeColor="text1"/>
          <w:lang w:val="es-SV" w:eastAsia="en-US"/>
        </w:rPr>
        <w:t xml:space="preserve"> </w:t>
      </w:r>
      <w:r w:rsidR="00B75097" w:rsidRPr="008247E4">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B75097" w:rsidRPr="008247E4">
        <w:rPr>
          <w:rFonts w:asciiTheme="minorHAnsi" w:eastAsiaTheme="minorHAnsi" w:hAnsiTheme="minorHAnsi" w:cstheme="minorHAnsi"/>
          <w:b/>
          <w:color w:val="000000" w:themeColor="text1"/>
          <w:lang w:val="es-SV" w:eastAsia="en-US"/>
        </w:rPr>
        <w:t xml:space="preserve">ACUERDA: </w:t>
      </w:r>
      <w:r w:rsidR="00B75097" w:rsidRPr="008247E4">
        <w:rPr>
          <w:rFonts w:asciiTheme="minorHAnsi" w:eastAsiaTheme="minorHAnsi" w:hAnsiTheme="minorHAnsi" w:cstheme="minorHAnsi"/>
          <w:color w:val="000000" w:themeColor="text1"/>
          <w:lang w:val="es-SV" w:eastAsia="en-US"/>
        </w:rPr>
        <w:t xml:space="preserve">Autorizar la erogación de </w:t>
      </w:r>
      <w:r w:rsidR="00293083">
        <w:rPr>
          <w:rFonts w:asciiTheme="minorHAnsi" w:eastAsiaTheme="minorHAnsi" w:hAnsiTheme="minorHAnsi" w:cstheme="minorHAnsi"/>
          <w:color w:val="000000" w:themeColor="text1"/>
          <w:lang w:val="es-SV" w:eastAsia="en-US"/>
        </w:rPr>
        <w:t>Seis</w:t>
      </w:r>
      <w:r w:rsidR="00B75097" w:rsidRPr="008247E4">
        <w:rPr>
          <w:rFonts w:asciiTheme="minorHAnsi" w:eastAsiaTheme="minorHAnsi" w:hAnsiTheme="minorHAnsi" w:cstheme="minorHAnsi"/>
          <w:color w:val="000000" w:themeColor="text1"/>
          <w:lang w:val="es-SV" w:eastAsia="en-US"/>
        </w:rPr>
        <w:t xml:space="preserve">cientos </w:t>
      </w:r>
      <w:r w:rsidR="00293083">
        <w:rPr>
          <w:rFonts w:asciiTheme="minorHAnsi" w:eastAsiaTheme="minorHAnsi" w:hAnsiTheme="minorHAnsi" w:cstheme="minorHAnsi"/>
          <w:color w:val="000000" w:themeColor="text1"/>
          <w:lang w:val="es-SV" w:eastAsia="en-US"/>
        </w:rPr>
        <w:t>noventa y tres</w:t>
      </w:r>
      <w:r w:rsidR="00A24CE9" w:rsidRPr="008247E4">
        <w:rPr>
          <w:rFonts w:asciiTheme="minorHAnsi" w:eastAsiaTheme="minorHAnsi" w:hAnsiTheme="minorHAnsi" w:cstheme="minorHAnsi"/>
          <w:color w:val="000000" w:themeColor="text1"/>
          <w:lang w:val="es-SV" w:eastAsia="en-US"/>
        </w:rPr>
        <w:t xml:space="preserve"> </w:t>
      </w:r>
      <w:r w:rsidR="00B75097" w:rsidRPr="008247E4">
        <w:rPr>
          <w:rFonts w:asciiTheme="minorHAnsi" w:eastAsiaTheme="minorHAnsi" w:hAnsiTheme="minorHAnsi" w:cstheme="minorHAnsi"/>
          <w:color w:val="000000" w:themeColor="text1"/>
          <w:lang w:val="es-SV" w:eastAsia="en-US"/>
        </w:rPr>
        <w:t xml:space="preserve">dólares con </w:t>
      </w:r>
      <w:r w:rsidR="00293083">
        <w:rPr>
          <w:rFonts w:asciiTheme="minorHAnsi" w:eastAsiaTheme="minorHAnsi" w:hAnsiTheme="minorHAnsi" w:cstheme="minorHAnsi"/>
          <w:color w:val="000000" w:themeColor="text1"/>
          <w:lang w:val="es-SV" w:eastAsia="en-US"/>
        </w:rPr>
        <w:t>sesenta y cuatro</w:t>
      </w:r>
      <w:r w:rsidR="00B75097" w:rsidRPr="008247E4">
        <w:rPr>
          <w:rFonts w:asciiTheme="minorHAnsi" w:eastAsiaTheme="minorHAnsi" w:hAnsiTheme="minorHAnsi" w:cstheme="minorHAnsi"/>
          <w:color w:val="000000" w:themeColor="text1"/>
          <w:lang w:val="es-SV" w:eastAsia="en-US"/>
        </w:rPr>
        <w:t xml:space="preserve"> centavos de los </w:t>
      </w:r>
      <w:r w:rsidR="00293083">
        <w:rPr>
          <w:rFonts w:asciiTheme="minorHAnsi" w:eastAsiaTheme="minorHAnsi" w:hAnsiTheme="minorHAnsi" w:cstheme="minorHAnsi"/>
          <w:color w:val="000000" w:themeColor="text1"/>
          <w:lang w:val="es-SV" w:eastAsia="en-US"/>
        </w:rPr>
        <w:t>Estados Unidos de América, ($</w:t>
      </w:r>
      <w:r w:rsidR="00A24CE9" w:rsidRPr="008247E4">
        <w:rPr>
          <w:rFonts w:asciiTheme="minorHAnsi" w:eastAsiaTheme="minorHAnsi" w:hAnsiTheme="minorHAnsi" w:cstheme="minorHAnsi"/>
          <w:color w:val="000000" w:themeColor="text1"/>
          <w:lang w:val="es-SV" w:eastAsia="en-US"/>
        </w:rPr>
        <w:t>6</w:t>
      </w:r>
      <w:r w:rsidR="00293083">
        <w:rPr>
          <w:rFonts w:asciiTheme="minorHAnsi" w:eastAsiaTheme="minorHAnsi" w:hAnsiTheme="minorHAnsi" w:cstheme="minorHAnsi"/>
          <w:color w:val="000000" w:themeColor="text1"/>
          <w:lang w:val="es-SV" w:eastAsia="en-US"/>
        </w:rPr>
        <w:t>93.6</w:t>
      </w:r>
      <w:r w:rsidR="00A24CE9" w:rsidRPr="008247E4">
        <w:rPr>
          <w:rFonts w:asciiTheme="minorHAnsi" w:eastAsiaTheme="minorHAnsi" w:hAnsiTheme="minorHAnsi" w:cstheme="minorHAnsi"/>
          <w:color w:val="000000" w:themeColor="text1"/>
          <w:lang w:val="es-SV" w:eastAsia="en-US"/>
        </w:rPr>
        <w:t>4</w:t>
      </w:r>
      <w:r w:rsidR="00B75097" w:rsidRPr="008247E4">
        <w:rPr>
          <w:rFonts w:asciiTheme="minorHAnsi" w:eastAsiaTheme="minorHAnsi" w:hAnsiTheme="minorHAnsi" w:cstheme="minorHAnsi"/>
          <w:color w:val="000000" w:themeColor="text1"/>
          <w:lang w:val="es-SV" w:eastAsia="en-US"/>
        </w:rPr>
        <w:t xml:space="preserve">), en concepto de pago a la empresa Equipos </w:t>
      </w:r>
      <w:r w:rsidR="00A24CE9" w:rsidRPr="008247E4">
        <w:rPr>
          <w:rFonts w:asciiTheme="minorHAnsi" w:eastAsiaTheme="minorHAnsi" w:hAnsiTheme="minorHAnsi" w:cstheme="minorHAnsi"/>
          <w:color w:val="000000" w:themeColor="text1"/>
          <w:lang w:val="es-SV" w:eastAsia="en-US"/>
        </w:rPr>
        <w:t>Electrónicos</w:t>
      </w:r>
      <w:r w:rsidR="00B75097" w:rsidRPr="008247E4">
        <w:rPr>
          <w:rFonts w:asciiTheme="minorHAnsi" w:eastAsiaTheme="minorHAnsi" w:hAnsiTheme="minorHAnsi" w:cstheme="minorHAnsi"/>
          <w:color w:val="000000" w:themeColor="text1"/>
          <w:lang w:val="es-SV" w:eastAsia="en-US"/>
        </w:rPr>
        <w:t xml:space="preserve"> </w:t>
      </w:r>
      <w:r w:rsidR="00A24CE9" w:rsidRPr="008247E4">
        <w:rPr>
          <w:rFonts w:asciiTheme="minorHAnsi" w:eastAsiaTheme="minorHAnsi" w:hAnsiTheme="minorHAnsi" w:cstheme="minorHAnsi"/>
          <w:color w:val="000000" w:themeColor="text1"/>
          <w:lang w:val="es-SV" w:eastAsia="en-US"/>
        </w:rPr>
        <w:t>Valdés</w:t>
      </w:r>
      <w:r w:rsidR="00B75097" w:rsidRPr="008247E4">
        <w:rPr>
          <w:rFonts w:asciiTheme="minorHAnsi" w:eastAsiaTheme="minorHAnsi" w:hAnsiTheme="minorHAnsi" w:cstheme="minorHAnsi"/>
          <w:color w:val="000000" w:themeColor="text1"/>
          <w:lang w:val="es-SV" w:eastAsia="en-US"/>
        </w:rPr>
        <w:t>, S.A DE S.V., por la compra de</w:t>
      </w:r>
      <w:r w:rsidR="00A24CE9" w:rsidRPr="008247E4">
        <w:rPr>
          <w:rFonts w:asciiTheme="minorHAnsi" w:eastAsiaTheme="minorHAnsi" w:hAnsiTheme="minorHAnsi" w:cstheme="minorHAnsi"/>
          <w:color w:val="000000" w:themeColor="text1"/>
          <w:lang w:val="es-SV" w:eastAsia="en-US"/>
        </w:rPr>
        <w:t xml:space="preserve"> dos</w:t>
      </w:r>
      <w:r w:rsidR="00B75097" w:rsidRPr="008247E4">
        <w:rPr>
          <w:rFonts w:asciiTheme="minorHAnsi" w:eastAsiaTheme="minorHAnsi" w:hAnsiTheme="minorHAnsi" w:cstheme="minorHAnsi"/>
          <w:color w:val="000000" w:themeColor="text1"/>
          <w:lang w:val="es-SV" w:eastAsia="en-US"/>
        </w:rPr>
        <w:t xml:space="preserve"> impresora </w:t>
      </w:r>
      <w:r w:rsidR="00A24CE9" w:rsidRPr="008247E4">
        <w:rPr>
          <w:rFonts w:asciiTheme="minorHAnsi" w:eastAsiaTheme="minorHAnsi" w:hAnsiTheme="minorHAnsi" w:cstheme="minorHAnsi"/>
          <w:color w:val="000000" w:themeColor="text1"/>
          <w:lang w:val="es-SV" w:eastAsia="en-US"/>
        </w:rPr>
        <w:t>multifuncional</w:t>
      </w:r>
      <w:r w:rsidR="00B75097" w:rsidRPr="008247E4">
        <w:rPr>
          <w:rFonts w:asciiTheme="minorHAnsi" w:eastAsiaTheme="minorHAnsi" w:hAnsiTheme="minorHAnsi" w:cstheme="minorHAnsi"/>
          <w:color w:val="000000" w:themeColor="text1"/>
          <w:lang w:val="es-SV" w:eastAsia="en-US"/>
        </w:rPr>
        <w:t xml:space="preserve"> HP officejet Pro 8710, p</w:t>
      </w:r>
      <w:r w:rsidR="00A24CE9" w:rsidRPr="008247E4">
        <w:rPr>
          <w:rFonts w:asciiTheme="minorHAnsi" w:eastAsiaTheme="minorHAnsi" w:hAnsiTheme="minorHAnsi" w:cstheme="minorHAnsi"/>
          <w:color w:val="000000" w:themeColor="text1"/>
          <w:lang w:val="es-SV" w:eastAsia="en-US"/>
        </w:rPr>
        <w:t>ara uso de Secretaría Municipal y Secretaria del despacho.</w:t>
      </w:r>
      <w:r w:rsidR="00B75097" w:rsidRPr="008247E4">
        <w:rPr>
          <w:rFonts w:asciiTheme="minorHAnsi" w:eastAsiaTheme="minorHAnsi" w:hAnsiTheme="minorHAnsi" w:cstheme="minorHAnsi"/>
          <w:color w:val="000000" w:themeColor="text1"/>
          <w:lang w:val="es-SV" w:eastAsia="en-US"/>
        </w:rPr>
        <w:t xml:space="preserve"> La fuente de financiamiento será de FODES 25%. Certifíquese y Comuníquese.-</w:t>
      </w:r>
      <w:r w:rsidR="00B75097" w:rsidRPr="008247E4">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color w:val="000000" w:themeColor="text1"/>
          <w:lang w:val="es-SV" w:eastAsia="en-US"/>
        </w:rPr>
        <w:t xml:space="preserve">ACUERDO NÚMERO SIETE: </w:t>
      </w:r>
      <w:r w:rsidR="00B75097" w:rsidRPr="008247E4">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B75097" w:rsidRPr="008247E4">
        <w:rPr>
          <w:rFonts w:asciiTheme="minorHAnsi" w:eastAsiaTheme="minorHAnsi" w:hAnsiTheme="minorHAnsi" w:cstheme="minorHAnsi"/>
          <w:b/>
          <w:color w:val="000000" w:themeColor="text1"/>
          <w:lang w:val="es-SV" w:eastAsia="en-US"/>
        </w:rPr>
        <w:t xml:space="preserve">ACUERDA: </w:t>
      </w:r>
      <w:r w:rsidR="00B75097" w:rsidRPr="008247E4">
        <w:rPr>
          <w:rFonts w:asciiTheme="minorHAnsi" w:eastAsiaTheme="minorHAnsi" w:hAnsiTheme="minorHAnsi" w:cstheme="minorHAnsi"/>
          <w:color w:val="000000" w:themeColor="text1"/>
          <w:lang w:val="es-SV" w:eastAsia="en-US"/>
        </w:rPr>
        <w:t xml:space="preserve">Autorizar </w:t>
      </w:r>
      <w:r w:rsidR="00293083">
        <w:rPr>
          <w:rFonts w:asciiTheme="minorHAnsi" w:eastAsiaTheme="minorHAnsi" w:hAnsiTheme="minorHAnsi" w:cstheme="minorHAnsi"/>
          <w:color w:val="000000" w:themeColor="text1"/>
          <w:lang w:val="es-SV" w:eastAsia="en-US"/>
        </w:rPr>
        <w:t xml:space="preserve">la erogación de tres cientos </w:t>
      </w:r>
      <w:r w:rsidR="00B75097" w:rsidRPr="008247E4">
        <w:rPr>
          <w:rFonts w:asciiTheme="minorHAnsi" w:eastAsiaTheme="minorHAnsi" w:hAnsiTheme="minorHAnsi" w:cstheme="minorHAnsi"/>
          <w:color w:val="000000" w:themeColor="text1"/>
          <w:lang w:val="es-SV" w:eastAsia="en-US"/>
        </w:rPr>
        <w:t>cu</w:t>
      </w:r>
      <w:r w:rsidR="00293083">
        <w:rPr>
          <w:rFonts w:asciiTheme="minorHAnsi" w:eastAsiaTheme="minorHAnsi" w:hAnsiTheme="minorHAnsi" w:cstheme="minorHAnsi"/>
          <w:color w:val="000000" w:themeColor="text1"/>
          <w:lang w:val="es-SV" w:eastAsia="en-US"/>
        </w:rPr>
        <w:t>are</w:t>
      </w:r>
      <w:r w:rsidR="00B75097" w:rsidRPr="008247E4">
        <w:rPr>
          <w:rFonts w:asciiTheme="minorHAnsi" w:eastAsiaTheme="minorHAnsi" w:hAnsiTheme="minorHAnsi" w:cstheme="minorHAnsi"/>
          <w:color w:val="000000" w:themeColor="text1"/>
          <w:lang w:val="es-SV" w:eastAsia="en-US"/>
        </w:rPr>
        <w:t xml:space="preserve">nta y </w:t>
      </w:r>
      <w:r w:rsidR="00293083">
        <w:rPr>
          <w:rFonts w:asciiTheme="minorHAnsi" w:eastAsiaTheme="minorHAnsi" w:hAnsiTheme="minorHAnsi" w:cstheme="minorHAnsi"/>
          <w:color w:val="000000" w:themeColor="text1"/>
          <w:lang w:val="es-SV" w:eastAsia="en-US"/>
        </w:rPr>
        <w:t>seis</w:t>
      </w:r>
      <w:r w:rsidR="00B75097" w:rsidRPr="008247E4">
        <w:rPr>
          <w:rFonts w:asciiTheme="minorHAnsi" w:eastAsiaTheme="minorHAnsi" w:hAnsiTheme="minorHAnsi" w:cstheme="minorHAnsi"/>
          <w:color w:val="000000" w:themeColor="text1"/>
          <w:lang w:val="es-SV" w:eastAsia="en-US"/>
        </w:rPr>
        <w:t xml:space="preserve"> dólares con </w:t>
      </w:r>
      <w:r w:rsidR="00293083">
        <w:rPr>
          <w:rFonts w:asciiTheme="minorHAnsi" w:eastAsiaTheme="minorHAnsi" w:hAnsiTheme="minorHAnsi" w:cstheme="minorHAnsi"/>
          <w:color w:val="000000" w:themeColor="text1"/>
          <w:lang w:val="es-SV" w:eastAsia="en-US"/>
        </w:rPr>
        <w:t xml:space="preserve">ochenta y dos </w:t>
      </w:r>
      <w:r w:rsidR="00B75097" w:rsidRPr="008247E4">
        <w:rPr>
          <w:rFonts w:asciiTheme="minorHAnsi" w:eastAsiaTheme="minorHAnsi" w:hAnsiTheme="minorHAnsi" w:cstheme="minorHAnsi"/>
          <w:color w:val="000000" w:themeColor="text1"/>
          <w:lang w:val="es-SV" w:eastAsia="en-US"/>
        </w:rPr>
        <w:t xml:space="preserve">centavos de los </w:t>
      </w:r>
      <w:r w:rsidR="00293083">
        <w:rPr>
          <w:rFonts w:asciiTheme="minorHAnsi" w:eastAsiaTheme="minorHAnsi" w:hAnsiTheme="minorHAnsi" w:cstheme="minorHAnsi"/>
          <w:color w:val="000000" w:themeColor="text1"/>
          <w:lang w:val="es-SV" w:eastAsia="en-US"/>
        </w:rPr>
        <w:t>Estados Unidos de América, ($346</w:t>
      </w:r>
      <w:r w:rsidR="00B75097" w:rsidRPr="008247E4">
        <w:rPr>
          <w:rFonts w:asciiTheme="minorHAnsi" w:eastAsiaTheme="minorHAnsi" w:hAnsiTheme="minorHAnsi" w:cstheme="minorHAnsi"/>
          <w:color w:val="000000" w:themeColor="text1"/>
          <w:lang w:val="es-SV" w:eastAsia="en-US"/>
        </w:rPr>
        <w:t>.</w:t>
      </w:r>
      <w:r w:rsidR="00293083">
        <w:rPr>
          <w:rFonts w:asciiTheme="minorHAnsi" w:eastAsiaTheme="minorHAnsi" w:hAnsiTheme="minorHAnsi" w:cstheme="minorHAnsi"/>
          <w:color w:val="000000" w:themeColor="text1"/>
          <w:lang w:val="es-SV" w:eastAsia="en-US"/>
        </w:rPr>
        <w:t>8</w:t>
      </w:r>
      <w:r w:rsidR="00B75097" w:rsidRPr="008247E4">
        <w:rPr>
          <w:rFonts w:asciiTheme="minorHAnsi" w:eastAsiaTheme="minorHAnsi" w:hAnsiTheme="minorHAnsi" w:cstheme="minorHAnsi"/>
          <w:color w:val="000000" w:themeColor="text1"/>
          <w:lang w:val="es-SV" w:eastAsia="en-US"/>
        </w:rPr>
        <w:t xml:space="preserve">2), en concepto de pago a la empresa Equipos </w:t>
      </w:r>
      <w:r w:rsidR="003177AF" w:rsidRPr="008247E4">
        <w:rPr>
          <w:rFonts w:asciiTheme="minorHAnsi" w:eastAsiaTheme="minorHAnsi" w:hAnsiTheme="minorHAnsi" w:cstheme="minorHAnsi"/>
          <w:color w:val="000000" w:themeColor="text1"/>
          <w:lang w:val="es-SV" w:eastAsia="en-US"/>
        </w:rPr>
        <w:t>Electrónicos</w:t>
      </w:r>
      <w:r w:rsidR="00B75097" w:rsidRPr="008247E4">
        <w:rPr>
          <w:rFonts w:asciiTheme="minorHAnsi" w:eastAsiaTheme="minorHAnsi" w:hAnsiTheme="minorHAnsi" w:cstheme="minorHAnsi"/>
          <w:color w:val="000000" w:themeColor="text1"/>
          <w:lang w:val="es-SV" w:eastAsia="en-US"/>
        </w:rPr>
        <w:t xml:space="preserve"> </w:t>
      </w:r>
      <w:r w:rsidR="003177AF" w:rsidRPr="008247E4">
        <w:rPr>
          <w:rFonts w:asciiTheme="minorHAnsi" w:eastAsiaTheme="minorHAnsi" w:hAnsiTheme="minorHAnsi" w:cstheme="minorHAnsi"/>
          <w:color w:val="000000" w:themeColor="text1"/>
          <w:lang w:val="es-SV" w:eastAsia="en-US"/>
        </w:rPr>
        <w:t>Valdés</w:t>
      </w:r>
      <w:r w:rsidR="00B75097" w:rsidRPr="008247E4">
        <w:rPr>
          <w:rFonts w:asciiTheme="minorHAnsi" w:eastAsiaTheme="minorHAnsi" w:hAnsiTheme="minorHAnsi" w:cstheme="minorHAnsi"/>
          <w:color w:val="000000" w:themeColor="text1"/>
          <w:lang w:val="es-SV" w:eastAsia="en-US"/>
        </w:rPr>
        <w:t xml:space="preserve">, S.A DE S.V., por la compra de impresora </w:t>
      </w:r>
      <w:r w:rsidR="003177AF" w:rsidRPr="008247E4">
        <w:rPr>
          <w:rFonts w:asciiTheme="minorHAnsi" w:eastAsiaTheme="minorHAnsi" w:hAnsiTheme="minorHAnsi" w:cstheme="minorHAnsi"/>
          <w:color w:val="000000" w:themeColor="text1"/>
          <w:lang w:val="es-SV" w:eastAsia="en-US"/>
        </w:rPr>
        <w:t>multifuncional</w:t>
      </w:r>
      <w:r w:rsidR="00B75097" w:rsidRPr="008247E4">
        <w:rPr>
          <w:rFonts w:asciiTheme="minorHAnsi" w:eastAsiaTheme="minorHAnsi" w:hAnsiTheme="minorHAnsi" w:cstheme="minorHAnsi"/>
          <w:color w:val="000000" w:themeColor="text1"/>
          <w:lang w:val="es-SV" w:eastAsia="en-US"/>
        </w:rPr>
        <w:t xml:space="preserve"> HP officejet Pro 8710, para uso de Registro del Estado Familiar. La fuente de financiamiento será de Fondos Municipales. Certifíquese y Comuníquese.-</w:t>
      </w:r>
      <w:r w:rsidRPr="008247E4">
        <w:rPr>
          <w:rFonts w:asciiTheme="minorHAnsi" w:hAnsiTheme="minorHAnsi" w:cstheme="minorHAnsi"/>
          <w:b/>
        </w:rPr>
        <w:t xml:space="preserve"> </w:t>
      </w:r>
      <w:r w:rsidRPr="008247E4">
        <w:rPr>
          <w:rFonts w:asciiTheme="minorHAnsi" w:eastAsiaTheme="minorHAnsi" w:hAnsiTheme="minorHAnsi" w:cstheme="minorHAnsi"/>
          <w:b/>
          <w:color w:val="000000" w:themeColor="text1"/>
          <w:lang w:val="es-SV" w:eastAsia="en-US"/>
        </w:rPr>
        <w:t>ACUERDO NÚMERO OCHO:</w:t>
      </w:r>
      <w:r w:rsidR="00B75097" w:rsidRPr="008247E4">
        <w:rPr>
          <w:rFonts w:asciiTheme="minorHAnsi" w:hAnsiTheme="minorHAnsi" w:cstheme="minorHAnsi"/>
        </w:rPr>
        <w:t xml:space="preserve"> Autorizar la erogación de cientos </w:t>
      </w:r>
      <w:r w:rsidR="003177AF" w:rsidRPr="008247E4">
        <w:rPr>
          <w:rFonts w:asciiTheme="minorHAnsi" w:hAnsiTheme="minorHAnsi" w:cstheme="minorHAnsi"/>
        </w:rPr>
        <w:t>veintidós</w:t>
      </w:r>
      <w:r w:rsidR="00B75097" w:rsidRPr="008247E4">
        <w:rPr>
          <w:rFonts w:asciiTheme="minorHAnsi" w:hAnsiTheme="minorHAnsi" w:cstheme="minorHAnsi"/>
        </w:rPr>
        <w:t xml:space="preserve"> co</w:t>
      </w:r>
      <w:r w:rsidR="003E3950" w:rsidRPr="008247E4">
        <w:rPr>
          <w:rFonts w:asciiTheme="minorHAnsi" w:hAnsiTheme="minorHAnsi" w:cstheme="minorHAnsi"/>
        </w:rPr>
        <w:t xml:space="preserve">n treinta y dos centavos de </w:t>
      </w:r>
      <w:r w:rsidR="00B75097" w:rsidRPr="008247E4">
        <w:rPr>
          <w:rFonts w:asciiTheme="minorHAnsi" w:hAnsiTheme="minorHAnsi" w:cstheme="minorHAnsi"/>
        </w:rPr>
        <w:t>dólar de los Est</w:t>
      </w:r>
      <w:r w:rsidR="003E3950" w:rsidRPr="008247E4">
        <w:rPr>
          <w:rFonts w:asciiTheme="minorHAnsi" w:hAnsiTheme="minorHAnsi" w:cstheme="minorHAnsi"/>
        </w:rPr>
        <w:t>ados Unidos de América, (122.32</w:t>
      </w:r>
      <w:r w:rsidR="00B75097" w:rsidRPr="008247E4">
        <w:rPr>
          <w:rFonts w:asciiTheme="minorHAnsi" w:hAnsiTheme="minorHAnsi" w:cstheme="minorHAnsi"/>
        </w:rPr>
        <w:t xml:space="preserve">) en concepto de pago al señor Henry Leonicio Aguirre Alas, por la compra de repuestos </w:t>
      </w:r>
      <w:r w:rsidR="003E3950" w:rsidRPr="008247E4">
        <w:rPr>
          <w:rFonts w:asciiTheme="minorHAnsi" w:hAnsiTheme="minorHAnsi" w:cstheme="minorHAnsi"/>
        </w:rPr>
        <w:t>para mantenimiento</w:t>
      </w:r>
      <w:r w:rsidR="00B75097" w:rsidRPr="008247E4">
        <w:rPr>
          <w:rFonts w:asciiTheme="minorHAnsi" w:hAnsiTheme="minorHAnsi" w:cstheme="minorHAnsi"/>
        </w:rPr>
        <w:t xml:space="preserve"> del Pick Up Mitsubishi L-200, con número de placa N-16431 de usos varios de esta municipalidad. La fuente </w:t>
      </w:r>
      <w:r w:rsidR="003E3950" w:rsidRPr="008247E4">
        <w:rPr>
          <w:rFonts w:asciiTheme="minorHAnsi" w:hAnsiTheme="minorHAnsi" w:cstheme="minorHAnsi"/>
        </w:rPr>
        <w:t>de financiamiento será del  FODES</w:t>
      </w:r>
      <w:r w:rsidR="00B75097" w:rsidRPr="008247E4">
        <w:rPr>
          <w:rFonts w:asciiTheme="minorHAnsi" w:hAnsiTheme="minorHAnsi" w:cstheme="minorHAnsi"/>
        </w:rPr>
        <w:t xml:space="preserve"> Veinticinco por ciento.- Certifíquese y Comuníquese.</w:t>
      </w:r>
      <w:r w:rsidR="003E3950" w:rsidRPr="008247E4">
        <w:rPr>
          <w:rFonts w:asciiTheme="minorHAnsi" w:hAnsiTheme="minorHAnsi" w:cstheme="minorHAnsi"/>
        </w:rPr>
        <w:t>-</w:t>
      </w:r>
      <w:r w:rsidR="003E3950" w:rsidRPr="008247E4">
        <w:rPr>
          <w:rFonts w:asciiTheme="minorHAnsi" w:eastAsiaTheme="minorHAnsi" w:hAnsiTheme="minorHAnsi" w:cstheme="minorHAnsi"/>
          <w:b/>
          <w:lang w:eastAsia="en-US"/>
        </w:rPr>
        <w:t xml:space="preserve"> </w:t>
      </w:r>
      <w:r w:rsidRPr="008247E4">
        <w:rPr>
          <w:rFonts w:asciiTheme="minorHAnsi" w:hAnsiTheme="minorHAnsi" w:cstheme="minorHAnsi"/>
          <w:color w:val="000000" w:themeColor="text1"/>
        </w:rPr>
        <w:t xml:space="preserve"> </w:t>
      </w:r>
      <w:r w:rsidRPr="008247E4">
        <w:rPr>
          <w:rFonts w:asciiTheme="minorHAnsi" w:hAnsiTheme="minorHAnsi" w:cstheme="minorHAnsi"/>
          <w:b/>
          <w:color w:val="000000" w:themeColor="text1"/>
        </w:rPr>
        <w:t xml:space="preserve">ACUERDO NÚMERO NUEVE: </w:t>
      </w:r>
      <w:r w:rsidR="003E3950" w:rsidRPr="008247E4">
        <w:rPr>
          <w:rFonts w:asciiTheme="minorHAnsi" w:hAnsiTheme="minorHAnsi" w:cstheme="minorHAnsi"/>
        </w:rPr>
        <w:t xml:space="preserve">Autorizar la erogación de tres cientos </w:t>
      </w:r>
      <w:r w:rsidR="003177AF" w:rsidRPr="008247E4">
        <w:rPr>
          <w:rFonts w:asciiTheme="minorHAnsi" w:hAnsiTheme="minorHAnsi" w:cstheme="minorHAnsi"/>
        </w:rPr>
        <w:t>veintiuno</w:t>
      </w:r>
      <w:r w:rsidR="003E3950" w:rsidRPr="008247E4">
        <w:rPr>
          <w:rFonts w:asciiTheme="minorHAnsi" w:hAnsiTheme="minorHAnsi" w:cstheme="minorHAnsi"/>
        </w:rPr>
        <w:t xml:space="preserve"> con cincuenta centavos de dólar de los Estados Unidos de América, (321.50) en concepto de pago al señor Henry Leonicio Aguirre Alas, por la compra de repuestos y mantenimiento del Pick Up Nissan gris, con número de placa N-3411 de usos varios de esta municipalidad. La fuente de financiamiento será del  FODES Veinticinco por ciento.- Certifíquese y Comuníquese.-</w:t>
      </w:r>
      <w:r w:rsidR="003E3950" w:rsidRPr="008247E4">
        <w:rPr>
          <w:rFonts w:asciiTheme="minorHAnsi" w:eastAsiaTheme="minorHAnsi" w:hAnsiTheme="minorHAnsi" w:cstheme="minorHAnsi"/>
          <w:b/>
          <w:lang w:eastAsia="en-US"/>
        </w:rPr>
        <w:t xml:space="preserve"> </w:t>
      </w:r>
      <w:r w:rsidR="004F7EB7" w:rsidRPr="008247E4">
        <w:rPr>
          <w:rFonts w:asciiTheme="minorHAnsi" w:hAnsiTheme="minorHAnsi" w:cstheme="minorHAnsi"/>
          <w:b/>
          <w:color w:val="000000" w:themeColor="text1"/>
        </w:rPr>
        <w:t xml:space="preserve">ACUERDO NÚMERO DIEZ: </w:t>
      </w:r>
      <w:r w:rsidR="003E3950" w:rsidRPr="008247E4">
        <w:rPr>
          <w:rFonts w:asciiTheme="minorHAnsi" w:hAnsiTheme="minorHAnsi" w:cstheme="minorHAnsi"/>
        </w:rPr>
        <w:t xml:space="preserve">Autorizar la erogación de ochenta y tres dólares con </w:t>
      </w:r>
      <w:r w:rsidR="003177AF" w:rsidRPr="008247E4">
        <w:rPr>
          <w:rFonts w:asciiTheme="minorHAnsi" w:hAnsiTheme="minorHAnsi" w:cstheme="minorHAnsi"/>
        </w:rPr>
        <w:t>veinticinco</w:t>
      </w:r>
      <w:r w:rsidR="003E3950" w:rsidRPr="008247E4">
        <w:rPr>
          <w:rFonts w:asciiTheme="minorHAnsi" w:hAnsiTheme="minorHAnsi" w:cstheme="minorHAnsi"/>
        </w:rPr>
        <w:t xml:space="preserve"> centavos de dólar de los Estados Unidos de América, (85.25) en concepto de pago a la señora María Julia Gil de Padilla, por la compra de </w:t>
      </w:r>
      <w:r w:rsidR="003177AF" w:rsidRPr="008247E4">
        <w:rPr>
          <w:rFonts w:asciiTheme="minorHAnsi" w:hAnsiTheme="minorHAnsi" w:cstheme="minorHAnsi"/>
        </w:rPr>
        <w:t>refrigerios</w:t>
      </w:r>
      <w:r w:rsidR="003E3950" w:rsidRPr="008247E4">
        <w:rPr>
          <w:rFonts w:asciiTheme="minorHAnsi" w:hAnsiTheme="minorHAnsi" w:cstheme="minorHAnsi"/>
        </w:rPr>
        <w:t xml:space="preserve"> solicitados por los Directores de los Centro Escolares</w:t>
      </w:r>
      <w:r w:rsidR="002F0932" w:rsidRPr="008247E4">
        <w:rPr>
          <w:rFonts w:asciiTheme="minorHAnsi" w:hAnsiTheme="minorHAnsi" w:cstheme="minorHAnsi"/>
        </w:rPr>
        <w:t xml:space="preserve"> de Nela Escobar Chacón, Ana Dolores Arias Y Eugenia Cristina Bonilla, para los niños y niñas de parvularia, para el desfile del 11 de septiembre. </w:t>
      </w:r>
      <w:r w:rsidR="003E3950" w:rsidRPr="008247E4">
        <w:rPr>
          <w:rFonts w:asciiTheme="minorHAnsi" w:hAnsiTheme="minorHAnsi" w:cstheme="minorHAnsi"/>
        </w:rPr>
        <w:t>La fuente de financiamiento será del</w:t>
      </w:r>
      <w:r w:rsidR="00882464">
        <w:rPr>
          <w:rFonts w:asciiTheme="minorHAnsi" w:hAnsiTheme="minorHAnsi" w:cstheme="minorHAnsi"/>
        </w:rPr>
        <w:t xml:space="preserve">  FODES Veinticinco por ciento.</w:t>
      </w:r>
      <w:r w:rsidR="003E3950" w:rsidRPr="008247E4">
        <w:rPr>
          <w:rFonts w:asciiTheme="minorHAnsi" w:hAnsiTheme="minorHAnsi" w:cstheme="minorHAnsi"/>
        </w:rPr>
        <w:t xml:space="preserve"> Certifíquese y Comuníquese.-</w:t>
      </w:r>
      <w:r w:rsidR="002F0932" w:rsidRPr="008247E4">
        <w:rPr>
          <w:rFonts w:asciiTheme="minorHAnsi" w:eastAsiaTheme="minorHAnsi" w:hAnsiTheme="minorHAnsi" w:cstheme="minorHAnsi"/>
          <w:b/>
          <w:lang w:eastAsia="en-US"/>
        </w:rPr>
        <w:t xml:space="preserve"> </w:t>
      </w:r>
      <w:r w:rsidR="004F7EB7" w:rsidRPr="008247E4">
        <w:rPr>
          <w:rFonts w:asciiTheme="minorHAnsi" w:hAnsiTheme="minorHAnsi" w:cstheme="minorHAnsi"/>
          <w:b/>
          <w:color w:val="000000" w:themeColor="text1"/>
        </w:rPr>
        <w:t xml:space="preserve">ACUERDO NÚMERO ONCE: </w:t>
      </w:r>
      <w:r w:rsidR="002F0932" w:rsidRPr="008247E4">
        <w:rPr>
          <w:rFonts w:asciiTheme="minorHAnsi" w:hAnsiTheme="minorHAnsi" w:cstheme="minorHAnsi"/>
        </w:rPr>
        <w:t xml:space="preserve">Autorizar la erogación de cuarenta ochenta dólares de los Estados Unidos de América, (48.00) en concepto de pago a la señora </w:t>
      </w:r>
      <w:r w:rsidR="001C2A4F" w:rsidRPr="008247E4">
        <w:rPr>
          <w:rFonts w:asciiTheme="minorHAnsi" w:hAnsiTheme="minorHAnsi" w:cstheme="minorHAnsi"/>
        </w:rPr>
        <w:t>Ana Silvia Arteaga Guardado</w:t>
      </w:r>
      <w:r w:rsidR="002F0932" w:rsidRPr="008247E4">
        <w:rPr>
          <w:rFonts w:asciiTheme="minorHAnsi" w:hAnsiTheme="minorHAnsi" w:cstheme="minorHAnsi"/>
        </w:rPr>
        <w:t xml:space="preserve">, por la compra de </w:t>
      </w:r>
      <w:r w:rsidR="008B6DE0">
        <w:rPr>
          <w:rFonts w:asciiTheme="minorHAnsi" w:hAnsiTheme="minorHAnsi" w:cstheme="minorHAnsi"/>
        </w:rPr>
        <w:t xml:space="preserve"> 14 </w:t>
      </w:r>
      <w:r w:rsidR="002F0932" w:rsidRPr="008247E4">
        <w:rPr>
          <w:rFonts w:asciiTheme="minorHAnsi" w:hAnsiTheme="minorHAnsi" w:cstheme="minorHAnsi"/>
        </w:rPr>
        <w:t xml:space="preserve">almuerzo para el Concejo Municipal en reunión del 9 de septiembre del </w:t>
      </w:r>
      <w:r w:rsidR="003177AF" w:rsidRPr="008247E4">
        <w:rPr>
          <w:rFonts w:asciiTheme="minorHAnsi" w:hAnsiTheme="minorHAnsi" w:cstheme="minorHAnsi"/>
        </w:rPr>
        <w:t>corriente</w:t>
      </w:r>
      <w:r w:rsidR="002F0932" w:rsidRPr="008247E4">
        <w:rPr>
          <w:rFonts w:asciiTheme="minorHAnsi" w:hAnsiTheme="minorHAnsi" w:cstheme="minorHAnsi"/>
        </w:rPr>
        <w:t xml:space="preserve"> año. La fuente de financiamiento será del  FODES Veinticinco por ciento.- Certifíquese y Comuníquese.-</w:t>
      </w:r>
      <w:r w:rsidR="00426E93" w:rsidRPr="008247E4">
        <w:rPr>
          <w:rFonts w:asciiTheme="minorHAnsi" w:eastAsiaTheme="minorHAnsi" w:hAnsiTheme="minorHAnsi" w:cstheme="minorHAnsi"/>
          <w:b/>
          <w:lang w:eastAsia="en-US"/>
        </w:rPr>
        <w:t xml:space="preserve"> </w:t>
      </w:r>
      <w:r w:rsidR="00E52AE4" w:rsidRPr="008247E4">
        <w:rPr>
          <w:rFonts w:asciiTheme="minorHAnsi" w:hAnsiTheme="minorHAnsi" w:cstheme="minorHAnsi"/>
          <w:b/>
          <w:color w:val="000000" w:themeColor="text1"/>
        </w:rPr>
        <w:t>ACUERDO NÚMERO DOCE</w:t>
      </w:r>
      <w:r w:rsidR="00E52AE4" w:rsidRPr="008247E4">
        <w:rPr>
          <w:rFonts w:asciiTheme="minorHAnsi" w:eastAsiaTheme="minorHAnsi" w:hAnsiTheme="minorHAnsi" w:cstheme="minorHAnsi"/>
          <w:b/>
          <w:color w:val="000000" w:themeColor="text1"/>
          <w:lang w:val="es-SV" w:eastAsia="en-US"/>
        </w:rPr>
        <w:t>:</w:t>
      </w:r>
      <w:r w:rsidR="00E52AE4" w:rsidRPr="008247E4">
        <w:rPr>
          <w:rFonts w:asciiTheme="minorHAnsi" w:hAnsiTheme="minorHAnsi" w:cstheme="minorHAnsi"/>
        </w:rPr>
        <w:t xml:space="preserve"> </w:t>
      </w:r>
      <w:r w:rsidR="00E52AE4" w:rsidRPr="008247E4">
        <w:rPr>
          <w:rFonts w:asciiTheme="minorHAnsi" w:eastAsiaTheme="minorHAnsi" w:hAnsiTheme="minorHAnsi" w:cstheme="minorHAnsi"/>
          <w:lang w:eastAsia="en-US"/>
        </w:rPr>
        <w:t xml:space="preserve">El Concejo Municipal considerando: Que en el acuerdo cuatro de acta 42 del 22 de agosto del presente año se le autorizo el permiso sin goce de sueldo a Sandra Beatriz Galdámez por el periodo de 30 días apartar del primero de septiembre al treinta del mismo mes, pero que por problemas familiares la solicitante Sandra Beatriz Galdámez Cerrón, quien actualmente se desempeña como Enc. De Tiangue y Cartas de Ventas, no hizo uso del permiso completo, solamente del primero de septiembre  al once de septiembre incorporándose a la labores </w:t>
      </w:r>
      <w:r w:rsidR="00E52AE4" w:rsidRPr="008247E4">
        <w:rPr>
          <w:rFonts w:asciiTheme="minorHAnsi" w:eastAsiaTheme="minorHAnsi" w:hAnsiTheme="minorHAnsi" w:cstheme="minorHAnsi"/>
          <w:lang w:eastAsia="en-US"/>
        </w:rPr>
        <w:lastRenderedPageBreak/>
        <w:t xml:space="preserve">el día lunes 12 de septiembre. Razón por la cual este concejo municipal </w:t>
      </w:r>
      <w:r w:rsidR="00E52AE4" w:rsidRPr="008247E4">
        <w:rPr>
          <w:rFonts w:asciiTheme="minorHAnsi" w:eastAsiaTheme="minorHAnsi" w:hAnsiTheme="minorHAnsi" w:cstheme="minorHAnsi"/>
          <w:b/>
          <w:lang w:eastAsia="en-US"/>
        </w:rPr>
        <w:t xml:space="preserve">ACUERDA: </w:t>
      </w:r>
      <w:r w:rsidR="00E52AE4" w:rsidRPr="008247E4">
        <w:rPr>
          <w:rFonts w:asciiTheme="minorHAnsi" w:eastAsiaTheme="minorHAnsi" w:hAnsiTheme="minorHAnsi" w:cstheme="minorHAnsi"/>
          <w:lang w:eastAsia="en-US"/>
        </w:rPr>
        <w:t>que el  permiso</w:t>
      </w:r>
      <w:r w:rsidR="00E52AE4" w:rsidRPr="008247E4">
        <w:rPr>
          <w:rFonts w:asciiTheme="minorHAnsi" w:hAnsiTheme="minorHAnsi" w:cstheme="minorHAnsi"/>
        </w:rPr>
        <w:t xml:space="preserve">, otorgado a </w:t>
      </w:r>
      <w:r w:rsidR="00E52AE4" w:rsidRPr="008247E4">
        <w:rPr>
          <w:rFonts w:asciiTheme="minorHAnsi" w:eastAsiaTheme="minorHAnsi" w:hAnsiTheme="minorHAnsi" w:cstheme="minorHAnsi"/>
          <w:lang w:eastAsia="en-US"/>
        </w:rPr>
        <w:t>Sandra Beatriz Galdámez Cerón,</w:t>
      </w:r>
      <w:r w:rsidR="00E52AE4" w:rsidRPr="008247E4">
        <w:rPr>
          <w:rFonts w:asciiTheme="minorHAnsi" w:hAnsiTheme="minorHAnsi" w:cstheme="minorHAnsi"/>
        </w:rPr>
        <w:t xml:space="preserve"> </w:t>
      </w:r>
      <w:r w:rsidR="00E52AE4" w:rsidRPr="008247E4">
        <w:rPr>
          <w:rFonts w:asciiTheme="minorHAnsi" w:eastAsiaTheme="minorHAnsi" w:hAnsiTheme="minorHAnsi" w:cstheme="minorHAnsi"/>
          <w:lang w:eastAsia="en-US"/>
        </w:rPr>
        <w:t xml:space="preserve"> quien se desempeña como Enc. De Tiangue y Cartas de Ventas, de esta municipalidad, sea para ausentarse del 1 al 11 de septiembre del presente año, sin goce de sueldo. En lugar del acuerdo tomado en fecha de 22 de agosto en acta 42 y acuerdo 4. El cual le otorgaba del primero al treinta de septiembre del presente año. Y que se incorporara a sus labores el día lunes doce de septiembre </w:t>
      </w:r>
      <w:r w:rsidR="00E52AE4" w:rsidRPr="008247E4">
        <w:rPr>
          <w:rFonts w:asciiTheme="minorHAnsi" w:hAnsiTheme="minorHAnsi" w:cstheme="minorHAnsi"/>
        </w:rPr>
        <w:t xml:space="preserve">del presente año. </w:t>
      </w:r>
      <w:r w:rsidR="00E52AE4" w:rsidRPr="008247E4">
        <w:rPr>
          <w:rFonts w:asciiTheme="minorHAnsi" w:eastAsiaTheme="minorHAnsi" w:hAnsiTheme="minorHAnsi" w:cstheme="minorHAnsi"/>
          <w:lang w:eastAsia="en-US"/>
        </w:rPr>
        <w:t>Certifíquese y Comuníquese.-</w:t>
      </w:r>
      <w:r w:rsidR="00E52AE4" w:rsidRPr="008247E4">
        <w:rPr>
          <w:rFonts w:asciiTheme="minorHAnsi" w:hAnsiTheme="minorHAnsi" w:cstheme="minorHAnsi"/>
          <w:b/>
          <w:color w:val="000000" w:themeColor="text1"/>
        </w:rPr>
        <w:t xml:space="preserve"> </w:t>
      </w:r>
      <w:r w:rsidR="00426E93" w:rsidRPr="008247E4">
        <w:rPr>
          <w:rFonts w:asciiTheme="minorHAnsi" w:hAnsiTheme="minorHAnsi" w:cstheme="minorHAnsi"/>
          <w:b/>
          <w:color w:val="000000" w:themeColor="text1"/>
        </w:rPr>
        <w:t xml:space="preserve"> ACUERDO NÚMERO TRECE:</w:t>
      </w:r>
      <w:r w:rsidR="00426E93" w:rsidRPr="008247E4">
        <w:rPr>
          <w:rFonts w:asciiTheme="minorHAnsi" w:hAnsiTheme="minorHAnsi" w:cstheme="minorHAnsi"/>
        </w:rPr>
        <w:t xml:space="preserve"> El Concejo Municipal de Suchitoto, en relación al Recurso de Apelación interpuesto por el licenciado Fabio Miguel Molina Solórzano, en su calidad de Apoderado especial judicial de la Sociedad TESCO, S.A. de C.V., que en lo sucesivo se podrá denominar “El  Apelante”, en contra de resolución de fecha dieciocho de agosto de dos mil dieciséis, emitida por la señora Pedrina Rivera Hernández, en su calidad de Alcaldesa Municipal, que en lo sucesivo se podrá denominar “La Apelada”, que resuelve: “</w:t>
      </w:r>
      <w:r w:rsidR="00426E93" w:rsidRPr="008247E4">
        <w:rPr>
          <w:rFonts w:asciiTheme="minorHAnsi" w:hAnsiTheme="minorHAnsi" w:cstheme="minorHAnsi"/>
          <w:b/>
        </w:rPr>
        <w:t>I.</w:t>
      </w:r>
      <w:r w:rsidR="00426E93" w:rsidRPr="008247E4">
        <w:rPr>
          <w:rFonts w:asciiTheme="minorHAnsi" w:hAnsiTheme="minorHAnsi" w:cstheme="minorHAnsi"/>
        </w:rPr>
        <w:t xml:space="preserve"> Que la instalación de una estructura para ser utilizada como soporte para una antena repetidora de telecomunicaciones no es factible en lugar propuesto y recomendar al solicitante presentar una nueva propuesta de ubicación para la instalación del elemento, que cumpla con los siguientes requerimientos: a. Encontrarse fuera del Conjunto Histórico y la Zona de amortiguamiento de la ciudad de Suchitoto. b. Encontrarse alejada al menos doscientos cincuenta metros con respecto a cualquier tipo de asentamiento humano así como de vías primarias y secundarias del municipio; (ROMANO UNO) </w:t>
      </w:r>
      <w:r w:rsidR="00426E93" w:rsidRPr="008247E4">
        <w:rPr>
          <w:rFonts w:asciiTheme="minorHAnsi" w:hAnsiTheme="minorHAnsi" w:cstheme="minorHAnsi"/>
          <w:b/>
        </w:rPr>
        <w:t>II.</w:t>
      </w:r>
      <w:r w:rsidR="00426E93" w:rsidRPr="008247E4">
        <w:rPr>
          <w:rFonts w:asciiTheme="minorHAnsi" w:hAnsiTheme="minorHAnsi" w:cstheme="minorHAnsi"/>
        </w:rPr>
        <w:t xml:space="preserve"> Que la estructura realizada constituye un elemento disonante agregado a la edificación, por lo que deberá demolerse con base en lo establecido en el plan de Ordenamiento Urbano y Protección del patrimonio cultural edificado de Suchitoto (POP) capítulo VI de lo relativo a la Protección del patrimonio cultural edificado, numeral 6.4.2 Actuaciones en los edificios; en el sub apartado 6.4.2.4 Actuaciones de demolición, donde especifica que podrán demolerse aquellos elementos añadidos disconforme a lo normado; (ROMANO DOS)  </w:t>
      </w:r>
      <w:r w:rsidR="00426E93" w:rsidRPr="008247E4">
        <w:rPr>
          <w:rFonts w:asciiTheme="minorHAnsi" w:hAnsiTheme="minorHAnsi" w:cstheme="minorHAnsi"/>
          <w:b/>
        </w:rPr>
        <w:t>III.</w:t>
      </w:r>
      <w:r w:rsidR="00426E93" w:rsidRPr="008247E4">
        <w:rPr>
          <w:rFonts w:asciiTheme="minorHAnsi" w:hAnsiTheme="minorHAnsi" w:cstheme="minorHAnsi"/>
        </w:rPr>
        <w:t xml:space="preserve"> Que no habiendo sido acatada la orden municipal de suspensión de obra emitida y notificada el día diez de agosto de los corrientes a las nueve horas, habiendo sido necesaria una nueva inspección y notificación en fecha diecisiete de agosto a las catorce horas cuarenta minutos, según el artículo ciento dieciséis de la ordenanza de Ordenamiento urbano y  Protección del patrimonio cultural edificado de la ciudad de Suchitoto, esta municipalidad se reserva el derecho de denunciar a los propietarios del inmueble ante la Fiscalía General de la República por desobediencia de particulares” (ROMANO TRES); Se emiten las siguientes consideraciones: </w:t>
      </w:r>
      <w:r w:rsidR="00426E93" w:rsidRPr="008247E4">
        <w:rPr>
          <w:rFonts w:asciiTheme="minorHAnsi" w:hAnsiTheme="minorHAnsi" w:cstheme="minorHAnsi"/>
          <w:b/>
        </w:rPr>
        <w:t>UNO</w:t>
      </w:r>
      <w:r w:rsidR="00426E93" w:rsidRPr="008247E4">
        <w:rPr>
          <w:rFonts w:asciiTheme="minorHAnsi" w:hAnsiTheme="minorHAnsi" w:cstheme="minorHAnsi"/>
        </w:rPr>
        <w:t xml:space="preserve">. El recurso de apelación fue interpuesto por la Sociedad TESCO, S.A. de C.V., alegando su derecho a hacerlo por ser la titular del derecho de uso y goce del espacio donde está construida la mencionada estructura, presentando para acreditar su derecho, copia certificada de contrato de arrendamiento suscrito en fecha trece de junio de dos mil dieciséis, en el que consta que la asociación Patronato Pro Restauración Cultural de la ciudad de Suchitoto ha dado en arrendamiento una porción de losa de concreto de dieciséis metros cuadrados que será utilizado para la colocación, instalación y operación de una estructura metálica para equipos de repetición de telefonía celular, u otro tipo de infraestructura o destino similar; sin embargo, este Concejo advierte que en expediente administrativo, consta inspección de fecha diez de agosto de dos mil dieciséis, romano V que consiste en anexo de fotografías, efectuada por la Arquitecta Xenia Rodas, encargada </w:t>
      </w:r>
      <w:r w:rsidR="00426E93" w:rsidRPr="008247E4">
        <w:rPr>
          <w:rFonts w:asciiTheme="minorHAnsi" w:hAnsiTheme="minorHAnsi" w:cstheme="minorHAnsi"/>
        </w:rPr>
        <w:lastRenderedPageBreak/>
        <w:t xml:space="preserve">de Control Urbano, en la cual consta que la estructura objeto de controversia no está construida sobre alguna losa de concreto (de la cual la apelante tiene uso y goce), sino que está construida sobre una estructura metálica que forma parte de la estructura del techo; por lo cual, estamos ante dos administrados que tienen interés directo en el presente procedimiento, por una parte, la asociación Patronato Pro Restauración Cultural de la ciudad de Suchitoto, quienes son los propietarios del área del inmueble donde se construye  la infraestructura referida, es decir, del área del techo y su estructura; y por otra parte la Sociedad TESCO, S.A. de C.V. que si bien, no es la titular del uso y goce del área del inmueble donde se ha construido la infraestructura, le subsiste el interés por constar en acta de inspección técnica del diez de agosto de dos mil diecisiete que se presentó el señor Luis Sanfeliu como representante de la empresa TESCO, manifestando ser la ejecutora de las obras; aclarado este punto, se continuara con el análisis del recurso presentado; </w:t>
      </w:r>
      <w:r w:rsidR="00426E93" w:rsidRPr="008247E4">
        <w:rPr>
          <w:rFonts w:asciiTheme="minorHAnsi" w:hAnsiTheme="minorHAnsi" w:cstheme="minorHAnsi"/>
          <w:b/>
        </w:rPr>
        <w:t xml:space="preserve">DOS.- </w:t>
      </w:r>
      <w:r w:rsidR="00426E93" w:rsidRPr="008247E4">
        <w:rPr>
          <w:rFonts w:asciiTheme="minorHAnsi" w:hAnsiTheme="minorHAnsi" w:cstheme="minorHAnsi"/>
        </w:rPr>
        <w:t xml:space="preserve">Por su parte la autoridad apelada en sesión de concejo de fecha veintidós de agosto de dos mil dieciséis, cuando se conoció de la interposición de recurso de apelación, ratificó los argumentos de la resolución; se nombró funcionario encargado de la sustanciación al licenciado Elías benjamín Castillo Rodríguez, quien en cumplimiento de sus funciones a remitido debidamente sustanciado el expediente para pronunciar resolución; </w:t>
      </w:r>
      <w:r w:rsidR="00426E93" w:rsidRPr="008247E4">
        <w:rPr>
          <w:rFonts w:asciiTheme="minorHAnsi" w:hAnsiTheme="minorHAnsi" w:cstheme="minorHAnsi"/>
          <w:b/>
        </w:rPr>
        <w:t>TRES.-</w:t>
      </w:r>
      <w:r w:rsidR="00426E93" w:rsidRPr="008247E4">
        <w:rPr>
          <w:rFonts w:asciiTheme="minorHAnsi" w:hAnsiTheme="minorHAnsi" w:cstheme="minorHAnsi"/>
        </w:rPr>
        <w:t xml:space="preserve"> Ante ello corresponde valorar los distintos argumentos de apelación, en relación a los argumentos de la Apelada y la información y prueba que consta en expediente según detalle: El presente recurso no especifica motivos de apelación (errónea valoración de la prueba o errónea aplicación del derecho), sin embargo se identifican diversos argumentos como motivos de apelación, al cual se le realizará su respectivo análisis; establece el apelante que</w:t>
      </w:r>
      <w:r w:rsidR="00426E93" w:rsidRPr="008247E4">
        <w:rPr>
          <w:rFonts w:asciiTheme="minorHAnsi" w:hAnsiTheme="minorHAnsi" w:cstheme="minorHAnsi"/>
          <w:b/>
          <w:i/>
        </w:rPr>
        <w:t xml:space="preserve"> </w:t>
      </w:r>
      <w:r w:rsidR="00426E93" w:rsidRPr="008247E4">
        <w:rPr>
          <w:rFonts w:asciiTheme="minorHAnsi" w:hAnsiTheme="minorHAnsi" w:cstheme="minorHAnsi"/>
          <w:i/>
        </w:rPr>
        <w:t>“la resolución en mención establece una suspensión y ordena la demolición inmediata de una infraestructura y soporte de una antena de telefonía celular ubicada en propiedad privada, resolución que se basa en acuerdos y señalamientos sin seguir el procedimiento legal correspondiente establecido en el Código Municipal, de forma tal que la autoridad municipal no puede por principio de ley emitir sanciones o restricciones a derechos sin antes seguir el debido proceso y mucho menos generar ningún tipo de amenazas o ejercer la fuerza pública para llegar acciones que conlleven al cumplimiento de dichas resoluciones. Por otro lado, el actuar de la autoridad municipal, a otorgar fechas límites, la invocación del uso de la fuerza pública municipal para la demolición de la infraestructura, inclusive cualquier intento de ingreso a la propiedad privada sin autorización por parte de la autoridad competente conforme a la legislación vigente, genera una clara violación al derecho de propiedad, debido proceso y seguridad jurídica”</w:t>
      </w:r>
      <w:r w:rsidR="00426E93" w:rsidRPr="008247E4">
        <w:rPr>
          <w:rFonts w:asciiTheme="minorHAnsi" w:hAnsiTheme="minorHAnsi" w:cstheme="minorHAnsi"/>
        </w:rPr>
        <w:t xml:space="preserve"> De dicho argumento, y de otros mencionados en el recurso presentado, se identifica que los motivos de apelación que causan agravio son los siguientes</w:t>
      </w:r>
      <w:r w:rsidR="00426E93" w:rsidRPr="008247E4">
        <w:rPr>
          <w:rFonts w:asciiTheme="minorHAnsi" w:hAnsiTheme="minorHAnsi" w:cstheme="minorHAnsi"/>
          <w:b/>
        </w:rPr>
        <w:t xml:space="preserve">: 1° Se ha impuesto una sanción o restricción sin seguir el procedimiento administrativo sancionatorio, transgrediendo el principio de legalidad y debido proceso, con sus consecuentes derechos de audiencia y defensa; </w:t>
      </w:r>
      <w:r w:rsidR="00426E93" w:rsidRPr="008247E4">
        <w:rPr>
          <w:rFonts w:asciiTheme="minorHAnsi" w:hAnsiTheme="minorHAnsi" w:cstheme="minorHAnsi"/>
        </w:rPr>
        <w:t xml:space="preserve">Al respecto, se ha identificado previamente que la resolución impugnada resuelve sobre tres puntos, que serán identificados como romano uno, dos y tres; la resolución en su conjunto no se trata de una sanción, sino más bien del uso de la técnica autorizatoria, sin embargo se tratará romano por romano para esclarecer dicha situación; </w:t>
      </w:r>
      <w:r w:rsidR="00426E93" w:rsidRPr="008247E4">
        <w:rPr>
          <w:rFonts w:asciiTheme="minorHAnsi" w:hAnsiTheme="minorHAnsi" w:cstheme="minorHAnsi"/>
          <w:b/>
        </w:rPr>
        <w:t xml:space="preserve">a) </w:t>
      </w:r>
      <w:r w:rsidR="00426E93" w:rsidRPr="008247E4">
        <w:rPr>
          <w:rFonts w:asciiTheme="minorHAnsi" w:hAnsiTheme="minorHAnsi" w:cstheme="minorHAnsi"/>
        </w:rPr>
        <w:t xml:space="preserve">en relación al ROMANO UNO, la Alcaldesa Municipal resuelve que no es factible la instalación de una estructura para ser </w:t>
      </w:r>
      <w:r w:rsidR="00426E93" w:rsidRPr="008247E4">
        <w:rPr>
          <w:rFonts w:asciiTheme="minorHAnsi" w:hAnsiTheme="minorHAnsi" w:cstheme="minorHAnsi"/>
        </w:rPr>
        <w:lastRenderedPageBreak/>
        <w:t xml:space="preserve">utilizada como soporte para una antena repetidora de telecomunicaciones, basada en la ordenanza reguladora de tasas por servicios municipales que establece dicha prohibición, y basada las Medidas de Protección para los bienes inmuebles que forman parte del Conjunto Histórico de Interés Cultural de la Ciudad de Suchitoto, establecidas en resolución interna MP-008/2015 de la Secretaria de la Cultura de la Presidencia, quien emitió dichas medidas basada en los parámetros y facultades dadas por la Constitución de la República arts. 1 inc. 3° y 63; Arts. 1, 2, 5, 6, 7, 8, 30, 51 de la Ley especial de Protección al Patrimonio y arts. 2, 3, 23, 74, 77 del Reglamento de la citada Ley; estas medidas buscan, entre otras cosas, conservar y proteger la calidad del Patrimonio Cultural Salvadoreño;  y siendo que la ciudad de Suchitoto, y el inmueble objeto de controversia, está dentro del Conjunto Histórico de Interés Cultural”, según Decreto Legislativo Nº 1028, emitido el dieciséis de mayo de mil novecientos noventa y siete, es decir, buscan proteger el interés común de los habitantes de Suchitoto y de la nación en general, al ser uno de los elementos culturales con un grado de protección; y efectivamente, en el art. 3 literal E de dichas medidas de protección, se encuentran las Consideraciones generales para todos los ámbitos o zonas diferenciadas de actuación y niveles de intervención y protección; el cual establece en numeral dos que está prohibida la colocación de antenas de transmisión, mástiles o torres de comunicación si esta va en detrimento del inmueble; lo cual efectivamente sucede en el presente caso; Respecto a la técnica autorizatoria señala la Sala de la Contencioso Administrativo en sentencia </w:t>
      </w:r>
      <w:r w:rsidR="00426E93" w:rsidRPr="008247E4">
        <w:rPr>
          <w:rFonts w:asciiTheme="minorHAnsi" w:hAnsiTheme="minorHAnsi" w:cstheme="minorHAnsi"/>
          <w:lang w:val="es-SV"/>
        </w:rPr>
        <w:t>66-2007 del diez de junio de dos mil once, establece los siguiente: “</w:t>
      </w:r>
      <w:r w:rsidR="00426E93" w:rsidRPr="008247E4">
        <w:rPr>
          <w:rFonts w:asciiTheme="minorHAnsi" w:hAnsiTheme="minorHAnsi" w:cstheme="minorHAnsi"/>
          <w:i/>
          <w:lang w:val="es-SV"/>
        </w:rPr>
        <w:t>En cuanto al irrespeto a los derechos de audiencia y defensa de la sociedad TELESAL S.A. de C.V., esta Sala relaciona lo manifestado ya, por la Sala de lo Constitucional sobre la diferencia entre la técnica autorizatoria y la potestad sancionadora de la Administración Pública: "La diferencia entre la técnica autorizatoria y la potestad sancionatoria está en su génesis: esta última surge - generalmente ante las conductas del administrado tipificadas previamente como ilegales; en cambio, la técnica autorizatoria se crea para regular el ejercicio de derechos o actividades que normalmente competen a los administrados, para lograr que aquél se realice apegado al interés común y sin lesionar derechos de terceros" (Sentencia del tres de diciembre de dos mil dos 114-1999). Por lo anterior se puede deducir, que al ser facultades diferentes de la Administración Pública, la ley los regula de manera diferente. Los elementos básicos del debido proceso no son aplicados a la denegación o autorización de un permiso, ya que el denegar un permiso no es una sanción impuesta por parte de la Administración Pública, sino que es un control previo para regular la actividad privada</w:t>
      </w:r>
      <w:r w:rsidR="00426E93" w:rsidRPr="008247E4">
        <w:rPr>
          <w:rFonts w:asciiTheme="minorHAnsi" w:hAnsiTheme="minorHAnsi" w:cstheme="minorHAnsi"/>
          <w:lang w:val="es-SV"/>
        </w:rPr>
        <w:t xml:space="preserve">.”; En consecuencia, se establece que al resolver que la instalación de la edificación no es factible, basados en normativa técnica que soporta dicha resolución, no se impone una sanción, sino más bien, como lo establece la Sala citada, la Alcaldesa Municipal está regulando el ejercicio de una actividad que afecta a terceros, pues como se ha dicho, es un bien cultural de la nación, por lo cual, no se dará lugar a revocar dicha resolución, pues la misma no ha transgredido derechos de audiencia y defensa, al no tratarse de una sanción; </w:t>
      </w:r>
      <w:r w:rsidR="00426E93" w:rsidRPr="008247E4">
        <w:rPr>
          <w:rFonts w:asciiTheme="minorHAnsi" w:hAnsiTheme="minorHAnsi" w:cstheme="minorHAnsi"/>
          <w:b/>
          <w:lang w:val="es-SV"/>
        </w:rPr>
        <w:t xml:space="preserve">b) </w:t>
      </w:r>
      <w:r w:rsidR="00426E93" w:rsidRPr="008247E4">
        <w:rPr>
          <w:rFonts w:asciiTheme="minorHAnsi" w:hAnsiTheme="minorHAnsi" w:cstheme="minorHAnsi"/>
          <w:lang w:val="es-SV"/>
        </w:rPr>
        <w:t xml:space="preserve">en cuanto al ROMANO DOS, que indica que DEBERÁ DEMOLERSE, se observa que su fundamento está en </w:t>
      </w:r>
      <w:r w:rsidR="00426E93" w:rsidRPr="008247E4">
        <w:rPr>
          <w:rFonts w:asciiTheme="minorHAnsi" w:hAnsiTheme="minorHAnsi" w:cstheme="minorHAnsi"/>
        </w:rPr>
        <w:t xml:space="preserve">el plan de Ordenamiento Urbano y Protección del patrimonio cultural edificado de Suchitoto (POP) capítulo VI de lo relativo a la Protección del patrimonio cultural edificado, numeral 6.4.2 Actuaciones en los edificios; en el sub apartado 6.4.2.4 Actuaciones de demolición; al observar el contenido </w:t>
      </w:r>
      <w:r w:rsidR="00426E93" w:rsidRPr="008247E4">
        <w:rPr>
          <w:rFonts w:asciiTheme="minorHAnsi" w:hAnsiTheme="minorHAnsi" w:cstheme="minorHAnsi"/>
        </w:rPr>
        <w:lastRenderedPageBreak/>
        <w:t xml:space="preserve">de dicho Plan, la demolición se justifica por la finalidad de liberar a la edificación patrimonial de agregados que no contribuyen a la valoración de esta; lo cual nos indica que efectivamente, dicha estructura puede y debe demolerse, pero no puede la autoridad municipal ordenar dicha demolición, sino más bien advertir, que la estructura debe ser demolida por tratarse de un elemento disonante a la edificación; al no ser clara la redacción de la resolución en cuanto si se trata de una advertencia, regulación o si se trata de un mandato, debe resolverse en la forma favorable al administrado, quien alega que se le está violentando el derecho a la propiedad sin haberse seguido un procedimiento previo; en tal sentido deberá revocarse el mandato de demolición, advirtiendo que no se está validando o autorizando la permanencia de dicha infraestructura, sino más bien concediendo el hecho que debe realizarse un procedimiento previo para, si la ley lo permite, sancionar con la demolición de la infraestructura; </w:t>
      </w:r>
      <w:r w:rsidR="00426E93" w:rsidRPr="008247E4">
        <w:rPr>
          <w:rFonts w:asciiTheme="minorHAnsi" w:hAnsiTheme="minorHAnsi" w:cstheme="minorHAnsi"/>
          <w:b/>
        </w:rPr>
        <w:t>c)</w:t>
      </w:r>
      <w:r w:rsidR="00426E93" w:rsidRPr="008247E4">
        <w:rPr>
          <w:rFonts w:asciiTheme="minorHAnsi" w:hAnsiTheme="minorHAnsi" w:cstheme="minorHAnsi"/>
        </w:rPr>
        <w:t xml:space="preserve"> En relación al ROMANO TRES, se hace relación a una orden municipal de Suspensión de Obra que fue notificada en dos ocasiones, por no haber sido acatada la primera vez; ante la cual se reserva derecho de denunciar por desobediencia de particulares; la Suspensión de Obra es una medida de protección que tiene su fundamento en art. 7, 8, 26 de la Ley Especial de Protección al Patrimonio, art, 19 y 23, 26 de su Reglamento, y art. 112, 116 de la Ordenanza de aplicación del Plan de Ordenamiento urbano y Protección del patrimonio cultural edificado de la ciudad de Suchitoto, y en dichas normativas se advierte la responsabilidad penal a que se expone el administrado de no ser acatadas; por lo cual, no se observa ilegalidad en dicha resolución, no siendo dable revocar la misma; </w:t>
      </w:r>
      <w:r w:rsidR="00426E93" w:rsidRPr="008247E4">
        <w:rPr>
          <w:rFonts w:asciiTheme="minorHAnsi" w:hAnsiTheme="minorHAnsi" w:cstheme="minorHAnsi"/>
          <w:b/>
        </w:rPr>
        <w:t xml:space="preserve">2° No se ha tomado en cuenta que la infraestructura está en propiedad privada y no se puede indicar el uso de la fuerza pública municipal sin seguir debido proceso, lo cual violentaría el derecho a la propiedad; </w:t>
      </w:r>
      <w:r w:rsidR="00426E93" w:rsidRPr="008247E4">
        <w:rPr>
          <w:rFonts w:asciiTheme="minorHAnsi" w:hAnsiTheme="minorHAnsi" w:cstheme="minorHAnsi"/>
        </w:rPr>
        <w:t xml:space="preserve">Respecto a este tema, se observa en la interposición del recurso que reiteradamente se cuestiona el hecho del uso de la fuerza pública municipal, exponiendo que se pretende ejercer un allanamiento, sin embargo, al dar lectura a la resolución, no se encuentra en ningún apartado que se indique esa posibilidad, se indica la demolición – lo cual ya se ha abordado – pero sin hacer mención o amenazar que la misma sea efectuada por la municipalidad mediante el uso de la fuerza, por lo cual, los cuestionamientos carecen de razón y no son atendibles, por no estar dicha argumentación en la resolución impugnada; </w:t>
      </w:r>
      <w:r w:rsidR="00426E93" w:rsidRPr="008247E4">
        <w:rPr>
          <w:rFonts w:asciiTheme="minorHAnsi" w:hAnsiTheme="minorHAnsi" w:cstheme="minorHAnsi"/>
          <w:b/>
        </w:rPr>
        <w:t>3° La resolución de desinstalación y demolición sobrepasa la competencia municipal</w:t>
      </w:r>
      <w:r w:rsidR="00426E93" w:rsidRPr="008247E4">
        <w:rPr>
          <w:rFonts w:asciiTheme="minorHAnsi" w:hAnsiTheme="minorHAnsi" w:cstheme="minorHAnsi"/>
        </w:rPr>
        <w:t xml:space="preserve">; Sobre este punto ya se ha resuelto en el ordinal primero literal b) del presente numeral, dando lugar a revocar la orden de demolición por los argumentos ahí expuestos.  Por lo cual, según lo expuesto, y de conformidad a los arts. 1 inc. 3°, 11, 18, 63, 86, 203, 204,  Cn. 3 num. 3, 4 num. 1, 4, 30 num. 15; 48, 137 C. Municipal, Arts. 1, 2, 5, 6, 7, 8, 30, 51 de la Ley especial de Protección al Patrimonio y arts. 2, 3, 23, 74, 77 del Reglamento de la Ley especial de Protección al Patrimonio, se Acuerda: </w:t>
      </w:r>
      <w:r w:rsidR="00426E93" w:rsidRPr="008247E4">
        <w:rPr>
          <w:rFonts w:asciiTheme="minorHAnsi" w:hAnsiTheme="minorHAnsi" w:cstheme="minorHAnsi"/>
          <w:b/>
        </w:rPr>
        <w:t>1)</w:t>
      </w:r>
      <w:r w:rsidR="00426E93" w:rsidRPr="008247E4">
        <w:rPr>
          <w:rFonts w:asciiTheme="minorHAnsi" w:hAnsiTheme="minorHAnsi" w:cstheme="minorHAnsi"/>
        </w:rPr>
        <w:t xml:space="preserve"> Declárese no ha lugar la pretensión de Revocación vía Apelación del ROMANO UNO y TRES de la resolución pronunciada por la Alcaldesa Municipal Pedrina Rivera Hernández  de fecha dieciocho de agosto de dos mil dieciséis los cuales establecen que la instalación de una estructura para ser utilizada como soporte para una antena repetidora de telecomunicaciones no es factible en lugar propuesto y que se advierte la denuncia a los propietarios del inmueble ante la Fiscalía General de la República por desobediencia de particulares; </w:t>
      </w:r>
      <w:r w:rsidR="00426E93" w:rsidRPr="008247E4">
        <w:rPr>
          <w:rFonts w:asciiTheme="minorHAnsi" w:hAnsiTheme="minorHAnsi" w:cstheme="minorHAnsi"/>
          <w:b/>
        </w:rPr>
        <w:t>2)</w:t>
      </w:r>
      <w:r w:rsidR="00426E93" w:rsidRPr="008247E4">
        <w:rPr>
          <w:rFonts w:asciiTheme="minorHAnsi" w:hAnsiTheme="minorHAnsi" w:cstheme="minorHAnsi"/>
        </w:rPr>
        <w:t xml:space="preserve"> Revocase la orden de demolición de infraestructura establecida en ROMANO DOS de la resolución </w:t>
      </w:r>
      <w:r w:rsidR="00426E93" w:rsidRPr="008247E4">
        <w:rPr>
          <w:rFonts w:asciiTheme="minorHAnsi" w:hAnsiTheme="minorHAnsi" w:cstheme="minorHAnsi"/>
        </w:rPr>
        <w:lastRenderedPageBreak/>
        <w:t xml:space="preserve">pronunciada por la Alcaldesa Municipal Pedrina Rivera Hernández  de fecha de fecha dieciocho de agosto de dos mil dieciséis; reiterando la advertencia que no se está validando o autorizando la permanencia de dicha infraestructura, sino más bien concediendo el hecho que debe realizarse un procedimiento previo para, si la ley lo permite, sancionar con la demolición de la infraestructura. Se hace constar que la Alcaldesa Municipal, en su calidad de autoridad apelada, no formo parte en las decisiones plasmadas en el presente acuerdo. Certifíquese y notifíquese la presente. </w:t>
      </w:r>
      <w:r w:rsidR="00426E93" w:rsidRPr="008247E4">
        <w:rPr>
          <w:rFonts w:asciiTheme="minorHAnsi" w:hAnsiTheme="minorHAnsi" w:cstheme="minorHAnsi"/>
          <w:b/>
        </w:rPr>
        <w:t>ACUERDO NÚMERO CATORCE:</w:t>
      </w:r>
      <w:r w:rsidR="00426E93" w:rsidRPr="008247E4">
        <w:rPr>
          <w:rFonts w:asciiTheme="minorHAnsi" w:hAnsiTheme="minorHAnsi" w:cstheme="minorHAnsi"/>
          <w:b/>
          <w:color w:val="000000"/>
        </w:rPr>
        <w:t xml:space="preserve"> </w:t>
      </w:r>
      <w:r w:rsidR="00426E93" w:rsidRPr="008247E4">
        <w:rPr>
          <w:rFonts w:asciiTheme="minorHAnsi" w:hAnsiTheme="minorHAnsi" w:cstheme="minorHAnsi"/>
          <w:color w:val="000000"/>
        </w:rPr>
        <w:t xml:space="preserve">El Concejo Municipal en uso de las facultades que le confiere el Código Municipal Vigente, </w:t>
      </w:r>
      <w:r w:rsidR="00426E93" w:rsidRPr="008247E4">
        <w:rPr>
          <w:rFonts w:asciiTheme="minorHAnsi" w:hAnsiTheme="minorHAnsi" w:cstheme="minorHAnsi"/>
          <w:b/>
          <w:color w:val="000000"/>
        </w:rPr>
        <w:t xml:space="preserve">ACUERDA: </w:t>
      </w:r>
      <w:r w:rsidR="00426E93" w:rsidRPr="008247E4">
        <w:rPr>
          <w:rFonts w:asciiTheme="minorHAnsi" w:hAnsiTheme="minorHAnsi" w:cstheme="minorHAnsi"/>
          <w:color w:val="000000"/>
        </w:rPr>
        <w:t xml:space="preserve">Autorizar del Fondo Municipal la cantidad de doscientos noventa dólares de los Estados   Unidos   de  América,  </w:t>
      </w:r>
      <w:r w:rsidR="005B0FBE">
        <w:rPr>
          <w:rFonts w:asciiTheme="minorHAnsi" w:hAnsiTheme="minorHAnsi" w:cstheme="minorHAnsi"/>
          <w:color w:val="000000"/>
        </w:rPr>
        <w:t xml:space="preserve"> ($2</w:t>
      </w:r>
      <w:r w:rsidR="00943F84" w:rsidRPr="008247E4">
        <w:rPr>
          <w:rFonts w:asciiTheme="minorHAnsi" w:hAnsiTheme="minorHAnsi" w:cstheme="minorHAnsi"/>
          <w:color w:val="000000"/>
        </w:rPr>
        <w:t>9</w:t>
      </w:r>
      <w:r w:rsidR="005B0FBE">
        <w:rPr>
          <w:rFonts w:asciiTheme="minorHAnsi" w:hAnsiTheme="minorHAnsi" w:cstheme="minorHAnsi"/>
          <w:color w:val="000000"/>
        </w:rPr>
        <w:t>0</w:t>
      </w:r>
      <w:r w:rsidR="00426E93" w:rsidRPr="008247E4">
        <w:rPr>
          <w:rFonts w:asciiTheme="minorHAnsi" w:hAnsiTheme="minorHAnsi" w:cstheme="minorHAnsi"/>
          <w:color w:val="000000"/>
        </w:rPr>
        <w:t>.00),   en   concepto   de   Pago   a   Carlos   Roberto   Rivera   Iraheta, por la  compra   de  abono  y  herbicida   para   el  mantenimiento   de   la grama  del   Estadio   Municipal   de   Suchitoto.    Certifíquese   y   Comuníquese.-</w:t>
      </w:r>
      <w:r w:rsidR="00943F84" w:rsidRPr="008247E4">
        <w:rPr>
          <w:rFonts w:asciiTheme="minorHAnsi" w:hAnsiTheme="minorHAnsi" w:cstheme="minorHAnsi"/>
          <w:color w:val="000000"/>
        </w:rPr>
        <w:t xml:space="preserve"> </w:t>
      </w:r>
      <w:r w:rsidR="00943F84" w:rsidRPr="008247E4">
        <w:rPr>
          <w:rFonts w:asciiTheme="minorHAnsi" w:hAnsiTheme="minorHAnsi" w:cstheme="minorHAnsi"/>
          <w:b/>
          <w:color w:val="000000"/>
        </w:rPr>
        <w:t>ACUERDO NÚMERO QUINCE:</w:t>
      </w:r>
      <w:r w:rsidR="00943F84" w:rsidRPr="008247E4">
        <w:rPr>
          <w:rFonts w:asciiTheme="minorHAnsi" w:eastAsia="Calibri" w:hAnsiTheme="minorHAnsi" w:cstheme="minorHAnsi"/>
          <w:lang w:eastAsia="en-US"/>
        </w:rPr>
        <w:t xml:space="preserve"> El Concejo Municipal en uso de las facultades que le confiere el Código Municipal Vigente, </w:t>
      </w:r>
      <w:r w:rsidR="00943F84" w:rsidRPr="008247E4">
        <w:rPr>
          <w:rFonts w:asciiTheme="minorHAnsi" w:eastAsia="Calibri" w:hAnsiTheme="minorHAnsi" w:cstheme="minorHAnsi"/>
          <w:b/>
          <w:lang w:eastAsia="en-US"/>
        </w:rPr>
        <w:t xml:space="preserve">ACUERDA: </w:t>
      </w:r>
      <w:r w:rsidR="00943F84" w:rsidRPr="008247E4">
        <w:rPr>
          <w:rFonts w:asciiTheme="minorHAnsi" w:eastAsia="Calibri" w:hAnsiTheme="minorHAnsi" w:cstheme="minorHAnsi"/>
          <w:lang w:eastAsia="en-US"/>
        </w:rPr>
        <w:t>Autorizar del fondo municipal la</w:t>
      </w:r>
      <w:r w:rsidR="00BB0664">
        <w:rPr>
          <w:rFonts w:asciiTheme="minorHAnsi" w:eastAsia="Calibri" w:hAnsiTheme="minorHAnsi" w:cstheme="minorHAnsi"/>
          <w:lang w:eastAsia="en-US"/>
        </w:rPr>
        <w:t xml:space="preserve"> erogación de Trescientos noventa y dos con cincuenta centavos </w:t>
      </w:r>
      <w:r w:rsidR="00943F84" w:rsidRPr="008247E4">
        <w:rPr>
          <w:rFonts w:asciiTheme="minorHAnsi" w:eastAsia="Calibri" w:hAnsiTheme="minorHAnsi" w:cstheme="minorHAnsi"/>
          <w:lang w:eastAsia="en-US"/>
        </w:rPr>
        <w:t xml:space="preserve"> dólares de los </w:t>
      </w:r>
      <w:r w:rsidR="003F28BF">
        <w:rPr>
          <w:rFonts w:asciiTheme="minorHAnsi" w:eastAsia="Calibri" w:hAnsiTheme="minorHAnsi" w:cstheme="minorHAnsi"/>
          <w:lang w:eastAsia="en-US"/>
        </w:rPr>
        <w:t>Estados Unidos de América, ($392.5</w:t>
      </w:r>
      <w:r w:rsidR="00943F84" w:rsidRPr="008247E4">
        <w:rPr>
          <w:rFonts w:asciiTheme="minorHAnsi" w:eastAsia="Calibri" w:hAnsiTheme="minorHAnsi" w:cstheme="minorHAnsi"/>
          <w:lang w:eastAsia="en-US"/>
        </w:rPr>
        <w:t xml:space="preserve">0), en concepto de pago al señor Víctor Noel Cantarero Vásquez, por la compra de tres cubetas de pintura Sherwin William, </w:t>
      </w:r>
      <w:r w:rsidR="00BC4C2F">
        <w:rPr>
          <w:rFonts w:asciiTheme="minorHAnsi" w:eastAsia="Calibri" w:hAnsiTheme="minorHAnsi" w:cstheme="minorHAnsi"/>
          <w:lang w:eastAsia="en-US"/>
        </w:rPr>
        <w:t>y mat</w:t>
      </w:r>
      <w:r w:rsidR="00CA3BFC">
        <w:rPr>
          <w:rFonts w:asciiTheme="minorHAnsi" w:eastAsia="Calibri" w:hAnsiTheme="minorHAnsi" w:cstheme="minorHAnsi"/>
          <w:lang w:eastAsia="en-US"/>
        </w:rPr>
        <w:t>e</w:t>
      </w:r>
      <w:r w:rsidR="00BC4C2F">
        <w:rPr>
          <w:rFonts w:asciiTheme="minorHAnsi" w:eastAsia="Calibri" w:hAnsiTheme="minorHAnsi" w:cstheme="minorHAnsi"/>
          <w:lang w:eastAsia="en-US"/>
        </w:rPr>
        <w:t>riales para pintar</w:t>
      </w:r>
      <w:r w:rsidR="0031032E">
        <w:rPr>
          <w:rFonts w:asciiTheme="minorHAnsi" w:eastAsia="Calibri" w:hAnsiTheme="minorHAnsi" w:cstheme="minorHAnsi"/>
          <w:lang w:eastAsia="en-US"/>
        </w:rPr>
        <w:t xml:space="preserve"> </w:t>
      </w:r>
      <w:r w:rsidR="00943F84" w:rsidRPr="008247E4">
        <w:rPr>
          <w:rFonts w:asciiTheme="minorHAnsi" w:eastAsia="Calibri" w:hAnsiTheme="minorHAnsi" w:cstheme="minorHAnsi"/>
          <w:lang w:eastAsia="en-US"/>
        </w:rPr>
        <w:t xml:space="preserve">las instalaciones del Cementerio Municipal de Suchitoto. Certifíquese y Comuníquese.- </w:t>
      </w:r>
      <w:r w:rsidR="00943F84" w:rsidRPr="008247E4">
        <w:rPr>
          <w:rFonts w:asciiTheme="minorHAnsi" w:eastAsia="Calibri" w:hAnsiTheme="minorHAnsi" w:cstheme="minorHAnsi"/>
          <w:b/>
          <w:lang w:eastAsia="en-US"/>
        </w:rPr>
        <w:t>ACUERDO NÚMERO DIECIS</w:t>
      </w:r>
      <w:r w:rsidR="00C11A4C" w:rsidRPr="008247E4">
        <w:rPr>
          <w:rFonts w:asciiTheme="minorHAnsi" w:eastAsia="Calibri" w:hAnsiTheme="minorHAnsi" w:cstheme="minorHAnsi"/>
          <w:b/>
          <w:lang w:eastAsia="en-US"/>
        </w:rPr>
        <w:t>É</w:t>
      </w:r>
      <w:r w:rsidR="00943F84" w:rsidRPr="008247E4">
        <w:rPr>
          <w:rFonts w:asciiTheme="minorHAnsi" w:eastAsia="Calibri" w:hAnsiTheme="minorHAnsi" w:cstheme="minorHAnsi"/>
          <w:b/>
          <w:lang w:eastAsia="en-US"/>
        </w:rPr>
        <w:t>IS</w:t>
      </w:r>
      <w:r w:rsidR="00C11A4C" w:rsidRPr="008247E4">
        <w:rPr>
          <w:rFonts w:asciiTheme="minorHAnsi" w:eastAsia="Calibri" w:hAnsiTheme="minorHAnsi" w:cstheme="minorHAnsi"/>
          <w:b/>
          <w:lang w:eastAsia="en-US"/>
        </w:rPr>
        <w:t xml:space="preserve">: </w:t>
      </w:r>
      <w:r w:rsidR="00943F84" w:rsidRPr="008247E4">
        <w:rPr>
          <w:rFonts w:asciiTheme="minorHAnsi" w:eastAsia="Calibri" w:hAnsiTheme="minorHAnsi" w:cstheme="minorHAnsi"/>
          <w:b/>
          <w:lang w:eastAsia="en-US"/>
        </w:rPr>
        <w:t xml:space="preserve"> </w:t>
      </w:r>
      <w:r w:rsidR="00C11A4C" w:rsidRPr="008247E4">
        <w:rPr>
          <w:rFonts w:asciiTheme="minorHAnsi" w:eastAsiaTheme="minorHAnsi" w:hAnsiTheme="minorHAnsi" w:cstheme="minorHAnsi"/>
          <w:lang w:eastAsia="en-US"/>
        </w:rPr>
        <w:t xml:space="preserve">El Concejo Municipal en uso de las que le confiere el Código Municipal vigente </w:t>
      </w:r>
      <w:r w:rsidR="00C11A4C" w:rsidRPr="008247E4">
        <w:rPr>
          <w:rFonts w:asciiTheme="minorHAnsi" w:eastAsiaTheme="minorHAnsi" w:hAnsiTheme="minorHAnsi" w:cstheme="minorHAnsi"/>
          <w:b/>
          <w:lang w:eastAsia="en-US"/>
        </w:rPr>
        <w:t xml:space="preserve">ACUERDA: </w:t>
      </w:r>
      <w:r w:rsidR="00C11A4C" w:rsidRPr="008247E4">
        <w:rPr>
          <w:rFonts w:asciiTheme="minorHAnsi" w:eastAsiaTheme="minorHAnsi" w:hAnsiTheme="minorHAnsi" w:cstheme="minorHAnsi"/>
          <w:lang w:eastAsia="en-US"/>
        </w:rPr>
        <w:t>Autorizar la erogación de setecientos treinta dólares de los Estados Unidos de América, ($730.00), en concepto de pago al señor J</w:t>
      </w:r>
      <w:r w:rsidR="001C5D18">
        <w:rPr>
          <w:rFonts w:asciiTheme="minorHAnsi" w:eastAsiaTheme="minorHAnsi" w:hAnsiTheme="minorHAnsi" w:cstheme="minorHAnsi"/>
          <w:lang w:eastAsia="en-US"/>
        </w:rPr>
        <w:t>osé Milton Alas Rivas, por pago de transporte de traslado de  alumnos de los</w:t>
      </w:r>
      <w:r w:rsidR="00C11A4C" w:rsidRPr="008247E4">
        <w:rPr>
          <w:rFonts w:asciiTheme="minorHAnsi" w:eastAsiaTheme="minorHAnsi" w:hAnsiTheme="minorHAnsi" w:cstheme="minorHAnsi"/>
          <w:lang w:eastAsia="en-US"/>
        </w:rPr>
        <w:t xml:space="preserve"> Centros Escolares como son: C</w:t>
      </w:r>
      <w:r w:rsidR="0069329F" w:rsidRPr="008247E4">
        <w:rPr>
          <w:rFonts w:asciiTheme="minorHAnsi" w:eastAsiaTheme="minorHAnsi" w:hAnsiTheme="minorHAnsi" w:cstheme="minorHAnsi"/>
          <w:lang w:eastAsia="en-US"/>
        </w:rPr>
        <w:t xml:space="preserve">omplejo </w:t>
      </w:r>
      <w:r w:rsidR="00C11A4C" w:rsidRPr="008247E4">
        <w:rPr>
          <w:rFonts w:asciiTheme="minorHAnsi" w:eastAsiaTheme="minorHAnsi" w:hAnsiTheme="minorHAnsi" w:cstheme="minorHAnsi"/>
          <w:lang w:eastAsia="en-US"/>
        </w:rPr>
        <w:t>E</w:t>
      </w:r>
      <w:r w:rsidR="0069329F" w:rsidRPr="008247E4">
        <w:rPr>
          <w:rFonts w:asciiTheme="minorHAnsi" w:eastAsiaTheme="minorHAnsi" w:hAnsiTheme="minorHAnsi" w:cstheme="minorHAnsi"/>
          <w:lang w:eastAsia="en-US"/>
        </w:rPr>
        <w:t>ducativo</w:t>
      </w:r>
      <w:r w:rsidR="00C11A4C" w:rsidRPr="008247E4">
        <w:rPr>
          <w:rFonts w:asciiTheme="minorHAnsi" w:eastAsiaTheme="minorHAnsi" w:hAnsiTheme="minorHAnsi" w:cstheme="minorHAnsi"/>
          <w:lang w:eastAsia="en-US"/>
        </w:rPr>
        <w:t xml:space="preserve"> Las </w:t>
      </w:r>
      <w:r w:rsidR="003177AF" w:rsidRPr="008247E4">
        <w:rPr>
          <w:rFonts w:asciiTheme="minorHAnsi" w:eastAsiaTheme="minorHAnsi" w:hAnsiTheme="minorHAnsi" w:cstheme="minorHAnsi"/>
          <w:lang w:eastAsia="en-US"/>
        </w:rPr>
        <w:t>Américas</w:t>
      </w:r>
      <w:r w:rsidR="00C11A4C" w:rsidRPr="008247E4">
        <w:rPr>
          <w:rFonts w:asciiTheme="minorHAnsi" w:eastAsiaTheme="minorHAnsi" w:hAnsiTheme="minorHAnsi" w:cstheme="minorHAnsi"/>
          <w:lang w:eastAsia="en-US"/>
        </w:rPr>
        <w:t xml:space="preserve"> por $175.00, </w:t>
      </w:r>
      <w:r w:rsidR="0069329F" w:rsidRPr="008247E4">
        <w:rPr>
          <w:rFonts w:asciiTheme="minorHAnsi" w:eastAsiaTheme="minorHAnsi" w:hAnsiTheme="minorHAnsi" w:cstheme="minorHAnsi"/>
          <w:lang w:eastAsia="en-US"/>
        </w:rPr>
        <w:t xml:space="preserve">Complejo Educativo </w:t>
      </w:r>
      <w:r w:rsidR="00C11A4C" w:rsidRPr="008247E4">
        <w:rPr>
          <w:rFonts w:asciiTheme="minorHAnsi" w:eastAsiaTheme="minorHAnsi" w:hAnsiTheme="minorHAnsi" w:cstheme="minorHAnsi"/>
          <w:lang w:eastAsia="en-US"/>
        </w:rPr>
        <w:t>La Mora Zapote por 150.00, C</w:t>
      </w:r>
      <w:r w:rsidR="0069329F" w:rsidRPr="008247E4">
        <w:rPr>
          <w:rFonts w:asciiTheme="minorHAnsi" w:eastAsiaTheme="minorHAnsi" w:hAnsiTheme="minorHAnsi" w:cstheme="minorHAnsi"/>
          <w:lang w:eastAsia="en-US"/>
        </w:rPr>
        <w:t xml:space="preserve">entro </w:t>
      </w:r>
      <w:r w:rsidR="00C11A4C" w:rsidRPr="008247E4">
        <w:rPr>
          <w:rFonts w:asciiTheme="minorHAnsi" w:eastAsiaTheme="minorHAnsi" w:hAnsiTheme="minorHAnsi" w:cstheme="minorHAnsi"/>
          <w:lang w:eastAsia="en-US"/>
        </w:rPr>
        <w:t>E</w:t>
      </w:r>
      <w:r w:rsidR="0069329F" w:rsidRPr="008247E4">
        <w:rPr>
          <w:rFonts w:asciiTheme="minorHAnsi" w:eastAsiaTheme="minorHAnsi" w:hAnsiTheme="minorHAnsi" w:cstheme="minorHAnsi"/>
          <w:lang w:eastAsia="en-US"/>
        </w:rPr>
        <w:t>scolar</w:t>
      </w:r>
      <w:r w:rsidR="00C11A4C" w:rsidRPr="008247E4">
        <w:rPr>
          <w:rFonts w:asciiTheme="minorHAnsi" w:eastAsiaTheme="minorHAnsi" w:hAnsiTheme="minorHAnsi" w:cstheme="minorHAnsi"/>
          <w:lang w:eastAsia="en-US"/>
        </w:rPr>
        <w:t xml:space="preserve"> </w:t>
      </w:r>
      <w:r w:rsidR="003177AF" w:rsidRPr="008247E4">
        <w:rPr>
          <w:rFonts w:asciiTheme="minorHAnsi" w:eastAsiaTheme="minorHAnsi" w:hAnsiTheme="minorHAnsi" w:cstheme="minorHAnsi"/>
          <w:lang w:eastAsia="en-US"/>
        </w:rPr>
        <w:t>Agua caliente</w:t>
      </w:r>
      <w:r w:rsidR="00C11A4C" w:rsidRPr="008247E4">
        <w:rPr>
          <w:rFonts w:asciiTheme="minorHAnsi" w:eastAsiaTheme="minorHAnsi" w:hAnsiTheme="minorHAnsi" w:cstheme="minorHAnsi"/>
          <w:lang w:eastAsia="en-US"/>
        </w:rPr>
        <w:t xml:space="preserve"> por $90.00,</w:t>
      </w:r>
      <w:r w:rsidR="0069329F" w:rsidRPr="008247E4">
        <w:rPr>
          <w:rFonts w:asciiTheme="minorHAnsi" w:eastAsiaTheme="minorHAnsi" w:hAnsiTheme="minorHAnsi" w:cstheme="minorHAnsi"/>
          <w:lang w:eastAsia="en-US"/>
        </w:rPr>
        <w:t xml:space="preserve"> Complejo Educativo </w:t>
      </w:r>
      <w:r w:rsidR="00C11A4C" w:rsidRPr="008247E4">
        <w:rPr>
          <w:rFonts w:asciiTheme="minorHAnsi" w:eastAsiaTheme="minorHAnsi" w:hAnsiTheme="minorHAnsi" w:cstheme="minorHAnsi"/>
          <w:lang w:eastAsia="en-US"/>
        </w:rPr>
        <w:t xml:space="preserve">Manuel Ungo por $160.00, </w:t>
      </w:r>
      <w:r w:rsidR="0069329F" w:rsidRPr="008247E4">
        <w:rPr>
          <w:rFonts w:asciiTheme="minorHAnsi" w:eastAsiaTheme="minorHAnsi" w:hAnsiTheme="minorHAnsi" w:cstheme="minorHAnsi"/>
          <w:lang w:eastAsia="en-US"/>
        </w:rPr>
        <w:t xml:space="preserve">Complejo Educativo Copapayo por $ 150.00, </w:t>
      </w:r>
      <w:r w:rsidR="00401855" w:rsidRPr="008247E4">
        <w:rPr>
          <w:rFonts w:asciiTheme="minorHAnsi" w:eastAsiaTheme="minorHAnsi" w:hAnsiTheme="minorHAnsi" w:cstheme="minorHAnsi"/>
          <w:lang w:eastAsia="en-US"/>
        </w:rPr>
        <w:t xml:space="preserve">para </w:t>
      </w:r>
      <w:r w:rsidR="00401855">
        <w:rPr>
          <w:rFonts w:asciiTheme="minorHAnsi" w:eastAsiaTheme="minorHAnsi" w:hAnsiTheme="minorHAnsi" w:cstheme="minorHAnsi"/>
          <w:lang w:eastAsia="en-US"/>
        </w:rPr>
        <w:t xml:space="preserve">participar en desfile del dia de la independencia el 15 de septiembre, en la ciudad de Suchitoto. </w:t>
      </w:r>
      <w:r w:rsidR="00401855" w:rsidRPr="008247E4">
        <w:rPr>
          <w:rFonts w:asciiTheme="minorHAnsi" w:hAnsiTheme="minorHAnsi" w:cstheme="minorHAnsi"/>
          <w:color w:val="000000"/>
        </w:rPr>
        <w:t>La fuente de financiamiento será de fondos Municipales</w:t>
      </w:r>
      <w:r w:rsidR="00401855" w:rsidRPr="008247E4">
        <w:rPr>
          <w:rFonts w:asciiTheme="minorHAnsi" w:eastAsiaTheme="minorHAnsi" w:hAnsiTheme="minorHAnsi" w:cstheme="minorHAnsi"/>
          <w:color w:val="000000" w:themeColor="text1"/>
          <w:lang w:val="es-SV" w:eastAsia="en-US"/>
        </w:rPr>
        <w:t>. Certifíquese y Comuníquese.-</w:t>
      </w:r>
      <w:r w:rsidR="00401855">
        <w:rPr>
          <w:rFonts w:asciiTheme="minorHAnsi" w:eastAsiaTheme="minorHAnsi" w:hAnsiTheme="minorHAnsi" w:cstheme="minorHAnsi"/>
          <w:color w:val="000000" w:themeColor="text1"/>
          <w:lang w:val="es-SV" w:eastAsia="en-US"/>
        </w:rPr>
        <w:t xml:space="preserve"> </w:t>
      </w:r>
      <w:r w:rsidR="0069329F" w:rsidRPr="008247E4">
        <w:rPr>
          <w:rFonts w:asciiTheme="minorHAnsi" w:eastAsiaTheme="minorHAnsi" w:hAnsiTheme="minorHAnsi" w:cstheme="minorHAnsi"/>
          <w:b/>
          <w:color w:val="000000" w:themeColor="text1"/>
          <w:lang w:val="es-SV" w:eastAsia="en-US"/>
        </w:rPr>
        <w:t xml:space="preserve">ACUERDO NÚMERO DIECISIETE: </w:t>
      </w:r>
      <w:r w:rsidR="0069329F" w:rsidRPr="008247E4">
        <w:rPr>
          <w:rFonts w:asciiTheme="minorHAnsi" w:eastAsiaTheme="minorHAnsi" w:hAnsiTheme="minorHAnsi" w:cstheme="minorHAnsi"/>
          <w:lang w:eastAsia="en-US"/>
        </w:rPr>
        <w:t xml:space="preserve">El Concejo Municipal en uso de las que le confiere el Código Municipal vigente </w:t>
      </w:r>
      <w:r w:rsidR="0069329F" w:rsidRPr="008247E4">
        <w:rPr>
          <w:rFonts w:asciiTheme="minorHAnsi" w:eastAsiaTheme="minorHAnsi" w:hAnsiTheme="minorHAnsi" w:cstheme="minorHAnsi"/>
          <w:b/>
          <w:lang w:eastAsia="en-US"/>
        </w:rPr>
        <w:t xml:space="preserve">ACUERDA: </w:t>
      </w:r>
      <w:r w:rsidR="0069329F" w:rsidRPr="008247E4">
        <w:rPr>
          <w:rFonts w:asciiTheme="minorHAnsi" w:eastAsiaTheme="minorHAnsi" w:hAnsiTheme="minorHAnsi" w:cstheme="minorHAnsi"/>
          <w:lang w:eastAsia="en-US"/>
        </w:rPr>
        <w:t xml:space="preserve">Autorizar la erogación de </w:t>
      </w:r>
      <w:r w:rsidR="00401855">
        <w:rPr>
          <w:rFonts w:asciiTheme="minorHAnsi" w:eastAsiaTheme="minorHAnsi" w:hAnsiTheme="minorHAnsi" w:cstheme="minorHAnsi"/>
          <w:lang w:eastAsia="en-US"/>
        </w:rPr>
        <w:t>ciento</w:t>
      </w:r>
      <w:r w:rsidR="0069329F" w:rsidRPr="008247E4">
        <w:rPr>
          <w:rFonts w:asciiTheme="minorHAnsi" w:eastAsiaTheme="minorHAnsi" w:hAnsiTheme="minorHAnsi" w:cstheme="minorHAnsi"/>
          <w:lang w:eastAsia="en-US"/>
        </w:rPr>
        <w:t xml:space="preserve"> </w:t>
      </w:r>
      <w:r w:rsidR="001C5D18">
        <w:rPr>
          <w:rFonts w:asciiTheme="minorHAnsi" w:eastAsiaTheme="minorHAnsi" w:hAnsiTheme="minorHAnsi" w:cstheme="minorHAnsi"/>
          <w:lang w:eastAsia="en-US"/>
        </w:rPr>
        <w:t>sesenta</w:t>
      </w:r>
      <w:r w:rsidR="0069329F" w:rsidRPr="008247E4">
        <w:rPr>
          <w:rFonts w:asciiTheme="minorHAnsi" w:eastAsiaTheme="minorHAnsi" w:hAnsiTheme="minorHAnsi" w:cstheme="minorHAnsi"/>
          <w:lang w:eastAsia="en-US"/>
        </w:rPr>
        <w:t xml:space="preserve"> dólares de los Estados Unidos de América, ($160.00), en concepto de pago al señor Carlos Albert</w:t>
      </w:r>
      <w:r w:rsidR="001C5D18">
        <w:rPr>
          <w:rFonts w:asciiTheme="minorHAnsi" w:eastAsiaTheme="minorHAnsi" w:hAnsiTheme="minorHAnsi" w:cstheme="minorHAnsi"/>
          <w:lang w:eastAsia="en-US"/>
        </w:rPr>
        <w:t xml:space="preserve">o Cachón Países, por pago de transporte </w:t>
      </w:r>
      <w:r w:rsidR="00401855">
        <w:rPr>
          <w:rFonts w:asciiTheme="minorHAnsi" w:eastAsiaTheme="minorHAnsi" w:hAnsiTheme="minorHAnsi" w:cstheme="minorHAnsi"/>
          <w:lang w:eastAsia="en-US"/>
        </w:rPr>
        <w:t>por</w:t>
      </w:r>
      <w:r w:rsidR="001C5D18">
        <w:rPr>
          <w:rFonts w:asciiTheme="minorHAnsi" w:eastAsiaTheme="minorHAnsi" w:hAnsiTheme="minorHAnsi" w:cstheme="minorHAnsi"/>
          <w:lang w:eastAsia="en-US"/>
        </w:rPr>
        <w:t xml:space="preserve">  traslado de</w:t>
      </w:r>
      <w:r w:rsidR="0069329F" w:rsidRPr="008247E4">
        <w:rPr>
          <w:rFonts w:asciiTheme="minorHAnsi" w:eastAsiaTheme="minorHAnsi" w:hAnsiTheme="minorHAnsi" w:cstheme="minorHAnsi"/>
          <w:lang w:eastAsia="en-US"/>
        </w:rPr>
        <w:t xml:space="preserve">  </w:t>
      </w:r>
      <w:r w:rsidR="00A124B5" w:rsidRPr="008247E4">
        <w:rPr>
          <w:rFonts w:asciiTheme="minorHAnsi" w:eastAsiaTheme="minorHAnsi" w:hAnsiTheme="minorHAnsi" w:cstheme="minorHAnsi"/>
          <w:lang w:eastAsia="en-US"/>
        </w:rPr>
        <w:t xml:space="preserve">alumnos del </w:t>
      </w:r>
      <w:r w:rsidR="00401855">
        <w:rPr>
          <w:rFonts w:asciiTheme="minorHAnsi" w:eastAsiaTheme="minorHAnsi" w:hAnsiTheme="minorHAnsi" w:cstheme="minorHAnsi"/>
          <w:lang w:eastAsia="en-US"/>
        </w:rPr>
        <w:t>Centro</w:t>
      </w:r>
      <w:r w:rsidR="00EE1C63">
        <w:rPr>
          <w:rFonts w:asciiTheme="minorHAnsi" w:eastAsiaTheme="minorHAnsi" w:hAnsiTheme="minorHAnsi" w:cstheme="minorHAnsi"/>
          <w:lang w:eastAsia="en-US"/>
        </w:rPr>
        <w:t xml:space="preserve"> Escolar</w:t>
      </w:r>
      <w:r w:rsidR="0069329F" w:rsidRPr="008247E4">
        <w:rPr>
          <w:rFonts w:asciiTheme="minorHAnsi" w:eastAsiaTheme="minorHAnsi" w:hAnsiTheme="minorHAnsi" w:cstheme="minorHAnsi"/>
          <w:lang w:eastAsia="en-US"/>
        </w:rPr>
        <w:t xml:space="preserve"> </w:t>
      </w:r>
      <w:r w:rsidR="00A124B5" w:rsidRPr="008247E4">
        <w:rPr>
          <w:rFonts w:asciiTheme="minorHAnsi" w:eastAsiaTheme="minorHAnsi" w:hAnsiTheme="minorHAnsi" w:cstheme="minorHAnsi"/>
          <w:lang w:eastAsia="en-US"/>
        </w:rPr>
        <w:t xml:space="preserve"> </w:t>
      </w:r>
      <w:r w:rsidR="003177AF" w:rsidRPr="008247E4">
        <w:rPr>
          <w:rFonts w:asciiTheme="minorHAnsi" w:eastAsiaTheme="minorHAnsi" w:hAnsiTheme="minorHAnsi" w:cstheme="minorHAnsi"/>
          <w:lang w:eastAsia="en-US"/>
        </w:rPr>
        <w:t>Cantón</w:t>
      </w:r>
      <w:r w:rsidR="00A124B5" w:rsidRPr="008247E4">
        <w:rPr>
          <w:rFonts w:asciiTheme="minorHAnsi" w:eastAsiaTheme="minorHAnsi" w:hAnsiTheme="minorHAnsi" w:cstheme="minorHAnsi"/>
          <w:lang w:eastAsia="en-US"/>
        </w:rPr>
        <w:t xml:space="preserve"> Colima, </w:t>
      </w:r>
      <w:r w:rsidR="001C5D18" w:rsidRPr="008247E4">
        <w:rPr>
          <w:rFonts w:asciiTheme="minorHAnsi" w:eastAsiaTheme="minorHAnsi" w:hAnsiTheme="minorHAnsi" w:cstheme="minorHAnsi"/>
          <w:lang w:eastAsia="en-US"/>
        </w:rPr>
        <w:t xml:space="preserve">para </w:t>
      </w:r>
      <w:r w:rsidR="001C5D18">
        <w:rPr>
          <w:rFonts w:asciiTheme="minorHAnsi" w:eastAsiaTheme="minorHAnsi" w:hAnsiTheme="minorHAnsi" w:cstheme="minorHAnsi"/>
          <w:lang w:eastAsia="en-US"/>
        </w:rPr>
        <w:t>participar en desfile del dia</w:t>
      </w:r>
      <w:r w:rsidR="00401855">
        <w:rPr>
          <w:rFonts w:asciiTheme="minorHAnsi" w:eastAsiaTheme="minorHAnsi" w:hAnsiTheme="minorHAnsi" w:cstheme="minorHAnsi"/>
          <w:lang w:eastAsia="en-US"/>
        </w:rPr>
        <w:t xml:space="preserve"> de la independencia el </w:t>
      </w:r>
      <w:r w:rsidR="001C5D18">
        <w:rPr>
          <w:rFonts w:asciiTheme="minorHAnsi" w:eastAsiaTheme="minorHAnsi" w:hAnsiTheme="minorHAnsi" w:cstheme="minorHAnsi"/>
          <w:lang w:eastAsia="en-US"/>
        </w:rPr>
        <w:t>15 de septiembre</w:t>
      </w:r>
      <w:r w:rsidR="00401855">
        <w:rPr>
          <w:rFonts w:asciiTheme="minorHAnsi" w:eastAsiaTheme="minorHAnsi" w:hAnsiTheme="minorHAnsi" w:cstheme="minorHAnsi"/>
          <w:lang w:eastAsia="en-US"/>
        </w:rPr>
        <w:t>,</w:t>
      </w:r>
      <w:r w:rsidR="001C5D18">
        <w:rPr>
          <w:rFonts w:asciiTheme="minorHAnsi" w:eastAsiaTheme="minorHAnsi" w:hAnsiTheme="minorHAnsi" w:cstheme="minorHAnsi"/>
          <w:lang w:eastAsia="en-US"/>
        </w:rPr>
        <w:t xml:space="preserve"> en la ciudad </w:t>
      </w:r>
      <w:r w:rsidR="00401855">
        <w:rPr>
          <w:rFonts w:asciiTheme="minorHAnsi" w:eastAsiaTheme="minorHAnsi" w:hAnsiTheme="minorHAnsi" w:cstheme="minorHAnsi"/>
          <w:lang w:eastAsia="en-US"/>
        </w:rPr>
        <w:t xml:space="preserve">de Suchitoto. </w:t>
      </w:r>
      <w:r w:rsidR="001C5D18" w:rsidRPr="008247E4">
        <w:rPr>
          <w:rFonts w:asciiTheme="minorHAnsi" w:hAnsiTheme="minorHAnsi" w:cstheme="minorHAnsi"/>
          <w:color w:val="000000"/>
        </w:rPr>
        <w:t>La fuente de financiamiento será de fondos Municipales</w:t>
      </w:r>
      <w:r w:rsidR="001C5D18" w:rsidRPr="008247E4">
        <w:rPr>
          <w:rFonts w:asciiTheme="minorHAnsi" w:eastAsiaTheme="minorHAnsi" w:hAnsiTheme="minorHAnsi" w:cstheme="minorHAnsi"/>
          <w:color w:val="000000" w:themeColor="text1"/>
          <w:lang w:val="es-SV" w:eastAsia="en-US"/>
        </w:rPr>
        <w:t xml:space="preserve">. Certifíquese y Comuníquese.- </w:t>
      </w:r>
      <w:r w:rsidR="00A124B5" w:rsidRPr="008247E4">
        <w:rPr>
          <w:rFonts w:asciiTheme="minorHAnsi" w:eastAsiaTheme="minorHAnsi" w:hAnsiTheme="minorHAnsi" w:cstheme="minorHAnsi"/>
          <w:b/>
          <w:color w:val="000000" w:themeColor="text1"/>
          <w:lang w:val="es-SV" w:eastAsia="en-US"/>
        </w:rPr>
        <w:t>ACUERDO NÚMERO DIECIOCHO:</w:t>
      </w:r>
      <w:r w:rsidR="00A124B5" w:rsidRPr="008247E4">
        <w:rPr>
          <w:rFonts w:asciiTheme="minorHAnsi" w:eastAsiaTheme="minorHAnsi" w:hAnsiTheme="minorHAnsi" w:cstheme="minorHAnsi"/>
          <w:lang w:eastAsia="en-US"/>
        </w:rPr>
        <w:t xml:space="preserve"> El Concejo Municipal en uso de las que le confiere el Código Municipal vigente </w:t>
      </w:r>
      <w:r w:rsidR="00A124B5" w:rsidRPr="008247E4">
        <w:rPr>
          <w:rFonts w:asciiTheme="minorHAnsi" w:eastAsiaTheme="minorHAnsi" w:hAnsiTheme="minorHAnsi" w:cstheme="minorHAnsi"/>
          <w:b/>
          <w:lang w:eastAsia="en-US"/>
        </w:rPr>
        <w:t xml:space="preserve">ACUERDA: </w:t>
      </w:r>
      <w:r w:rsidR="00A124B5" w:rsidRPr="008247E4">
        <w:rPr>
          <w:rFonts w:asciiTheme="minorHAnsi" w:eastAsiaTheme="minorHAnsi" w:hAnsiTheme="minorHAnsi" w:cstheme="minorHAnsi"/>
          <w:lang w:eastAsia="en-US"/>
        </w:rPr>
        <w:t xml:space="preserve">Autorizar la erogación de cuarenta y cinco dólares de los Estados Unidos de América, ($45.00), en concepto de pago al señor Santos Mauricio Miranda Guardado, </w:t>
      </w:r>
      <w:r w:rsidR="00770E8D">
        <w:rPr>
          <w:rFonts w:asciiTheme="minorHAnsi" w:eastAsiaTheme="minorHAnsi" w:hAnsiTheme="minorHAnsi" w:cstheme="minorHAnsi"/>
          <w:lang w:eastAsia="en-US"/>
        </w:rPr>
        <w:t>por pago de transporte por  traslado de</w:t>
      </w:r>
      <w:r w:rsidR="00770E8D" w:rsidRPr="008247E4">
        <w:rPr>
          <w:rFonts w:asciiTheme="minorHAnsi" w:eastAsiaTheme="minorHAnsi" w:hAnsiTheme="minorHAnsi" w:cstheme="minorHAnsi"/>
          <w:lang w:eastAsia="en-US"/>
        </w:rPr>
        <w:t xml:space="preserve">  alumnos del </w:t>
      </w:r>
      <w:r w:rsidR="00770E8D">
        <w:rPr>
          <w:rFonts w:asciiTheme="minorHAnsi" w:eastAsiaTheme="minorHAnsi" w:hAnsiTheme="minorHAnsi" w:cstheme="minorHAnsi"/>
          <w:lang w:eastAsia="en-US"/>
        </w:rPr>
        <w:t>Centro</w:t>
      </w:r>
      <w:r w:rsidR="00EE1C63">
        <w:rPr>
          <w:rFonts w:asciiTheme="minorHAnsi" w:eastAsiaTheme="minorHAnsi" w:hAnsiTheme="minorHAnsi" w:cstheme="minorHAnsi"/>
          <w:lang w:eastAsia="en-US"/>
        </w:rPr>
        <w:t xml:space="preserve"> Escolar</w:t>
      </w:r>
      <w:r w:rsidR="00770E8D" w:rsidRPr="008247E4">
        <w:rPr>
          <w:rFonts w:asciiTheme="minorHAnsi" w:eastAsiaTheme="minorHAnsi" w:hAnsiTheme="minorHAnsi" w:cstheme="minorHAnsi"/>
          <w:lang w:eastAsia="en-US"/>
        </w:rPr>
        <w:t xml:space="preserve">  </w:t>
      </w:r>
      <w:r w:rsidR="0004521E">
        <w:rPr>
          <w:rFonts w:asciiTheme="minorHAnsi" w:eastAsiaTheme="minorHAnsi" w:hAnsiTheme="minorHAnsi" w:cstheme="minorHAnsi"/>
          <w:lang w:eastAsia="en-US"/>
        </w:rPr>
        <w:t>El Bario</w:t>
      </w:r>
      <w:r w:rsidR="00770E8D" w:rsidRPr="008247E4">
        <w:rPr>
          <w:rFonts w:asciiTheme="minorHAnsi" w:eastAsiaTheme="minorHAnsi" w:hAnsiTheme="minorHAnsi" w:cstheme="minorHAnsi"/>
          <w:lang w:eastAsia="en-US"/>
        </w:rPr>
        <w:t xml:space="preserve">, para </w:t>
      </w:r>
      <w:r w:rsidR="00770E8D">
        <w:rPr>
          <w:rFonts w:asciiTheme="minorHAnsi" w:eastAsiaTheme="minorHAnsi" w:hAnsiTheme="minorHAnsi" w:cstheme="minorHAnsi"/>
          <w:lang w:eastAsia="en-US"/>
        </w:rPr>
        <w:t xml:space="preserve">participar en desfile del dia de la independencia el 15 de septiembre, en la ciudad de Suchitoto. La fuente de financiamiento sera de Fondos Municipales. </w:t>
      </w:r>
      <w:r w:rsidR="00A124B5" w:rsidRPr="008247E4">
        <w:rPr>
          <w:rFonts w:asciiTheme="minorHAnsi" w:eastAsiaTheme="minorHAnsi" w:hAnsiTheme="minorHAnsi" w:cstheme="minorHAnsi"/>
          <w:color w:val="000000" w:themeColor="text1"/>
          <w:lang w:val="es-SV" w:eastAsia="en-US"/>
        </w:rPr>
        <w:t xml:space="preserve">Certifíquese y Comuníquese.- </w:t>
      </w:r>
      <w:r w:rsidR="00A124B5" w:rsidRPr="008247E4">
        <w:rPr>
          <w:rFonts w:asciiTheme="minorHAnsi" w:eastAsiaTheme="minorHAnsi" w:hAnsiTheme="minorHAnsi" w:cstheme="minorHAnsi"/>
          <w:b/>
          <w:color w:val="000000" w:themeColor="text1"/>
          <w:lang w:val="es-SV" w:eastAsia="en-US"/>
        </w:rPr>
        <w:t xml:space="preserve"> ACUERDO NÚMERO DIECINUEVE: </w:t>
      </w:r>
      <w:r w:rsidR="00A124B5" w:rsidRPr="008247E4">
        <w:rPr>
          <w:rFonts w:asciiTheme="minorHAnsi" w:eastAsiaTheme="minorHAnsi" w:hAnsiTheme="minorHAnsi" w:cstheme="minorHAnsi"/>
          <w:lang w:eastAsia="en-US"/>
        </w:rPr>
        <w:t xml:space="preserve">El Concejo Municipal en uso de las que le confiere el Código Municipal vigente </w:t>
      </w:r>
      <w:r w:rsidR="00A124B5" w:rsidRPr="008247E4">
        <w:rPr>
          <w:rFonts w:asciiTheme="minorHAnsi" w:eastAsiaTheme="minorHAnsi" w:hAnsiTheme="minorHAnsi" w:cstheme="minorHAnsi"/>
          <w:b/>
          <w:lang w:eastAsia="en-US"/>
        </w:rPr>
        <w:t xml:space="preserve">ACUERDA: </w:t>
      </w:r>
      <w:r w:rsidR="00A124B5" w:rsidRPr="008247E4">
        <w:rPr>
          <w:rFonts w:asciiTheme="minorHAnsi" w:eastAsiaTheme="minorHAnsi" w:hAnsiTheme="minorHAnsi" w:cstheme="minorHAnsi"/>
          <w:lang w:eastAsia="en-US"/>
        </w:rPr>
        <w:t xml:space="preserve">Autorizar la erogación de cuarenta dólares de los Estados Unidos de América, ($40.00), en concepto de pago al señor Julio Antonio Lara Joachin, </w:t>
      </w:r>
      <w:r w:rsidR="00770E8D">
        <w:rPr>
          <w:rFonts w:asciiTheme="minorHAnsi" w:eastAsiaTheme="minorHAnsi" w:hAnsiTheme="minorHAnsi" w:cstheme="minorHAnsi"/>
          <w:lang w:eastAsia="en-US"/>
        </w:rPr>
        <w:t>por pago de transporte por  traslado de</w:t>
      </w:r>
      <w:r w:rsidR="00770E8D" w:rsidRPr="008247E4">
        <w:rPr>
          <w:rFonts w:asciiTheme="minorHAnsi" w:eastAsiaTheme="minorHAnsi" w:hAnsiTheme="minorHAnsi" w:cstheme="minorHAnsi"/>
          <w:lang w:eastAsia="en-US"/>
        </w:rPr>
        <w:t xml:space="preserve">  alumnos del </w:t>
      </w:r>
      <w:r w:rsidR="00770E8D">
        <w:rPr>
          <w:rFonts w:asciiTheme="minorHAnsi" w:eastAsiaTheme="minorHAnsi" w:hAnsiTheme="minorHAnsi" w:cstheme="minorHAnsi"/>
          <w:lang w:eastAsia="en-US"/>
        </w:rPr>
        <w:t>Centro</w:t>
      </w:r>
      <w:r w:rsidR="00EE1C63">
        <w:rPr>
          <w:rFonts w:asciiTheme="minorHAnsi" w:eastAsiaTheme="minorHAnsi" w:hAnsiTheme="minorHAnsi" w:cstheme="minorHAnsi"/>
          <w:lang w:eastAsia="en-US"/>
        </w:rPr>
        <w:t xml:space="preserve"> Escolar</w:t>
      </w:r>
      <w:r w:rsidR="00770E8D" w:rsidRPr="008247E4">
        <w:rPr>
          <w:rFonts w:asciiTheme="minorHAnsi" w:eastAsiaTheme="minorHAnsi" w:hAnsiTheme="minorHAnsi" w:cstheme="minorHAnsi"/>
          <w:lang w:eastAsia="en-US"/>
        </w:rPr>
        <w:t xml:space="preserve"> Cantón</w:t>
      </w:r>
      <w:r w:rsidR="00191FD1">
        <w:rPr>
          <w:rFonts w:asciiTheme="minorHAnsi" w:eastAsiaTheme="minorHAnsi" w:hAnsiTheme="minorHAnsi" w:cstheme="minorHAnsi"/>
          <w:lang w:eastAsia="en-US"/>
        </w:rPr>
        <w:t xml:space="preserve"> Cereto</w:t>
      </w:r>
      <w:r w:rsidR="00770E8D" w:rsidRPr="008247E4">
        <w:rPr>
          <w:rFonts w:asciiTheme="minorHAnsi" w:eastAsiaTheme="minorHAnsi" w:hAnsiTheme="minorHAnsi" w:cstheme="minorHAnsi"/>
          <w:lang w:eastAsia="en-US"/>
        </w:rPr>
        <w:t xml:space="preserve">, para </w:t>
      </w:r>
      <w:r w:rsidR="00770E8D">
        <w:rPr>
          <w:rFonts w:asciiTheme="minorHAnsi" w:eastAsiaTheme="minorHAnsi" w:hAnsiTheme="minorHAnsi" w:cstheme="minorHAnsi"/>
          <w:lang w:eastAsia="en-US"/>
        </w:rPr>
        <w:lastRenderedPageBreak/>
        <w:t xml:space="preserve">participar en desfile del dia de la independencia el 15 de septiembre, en la ciudad de Suchitoto. La fuente de financiamiento sera de Fondos Muncipales. </w:t>
      </w:r>
      <w:r w:rsidR="00A124B5" w:rsidRPr="008247E4">
        <w:rPr>
          <w:rFonts w:asciiTheme="minorHAnsi" w:eastAsiaTheme="minorHAnsi" w:hAnsiTheme="minorHAnsi" w:cstheme="minorHAnsi"/>
          <w:color w:val="000000" w:themeColor="text1"/>
          <w:lang w:val="es-SV" w:eastAsia="en-US"/>
        </w:rPr>
        <w:t>Certifíquese y Comuníquese.-</w:t>
      </w:r>
      <w:r w:rsidR="001A375C" w:rsidRPr="008247E4">
        <w:rPr>
          <w:rFonts w:asciiTheme="minorHAnsi" w:eastAsiaTheme="minorHAnsi" w:hAnsiTheme="minorHAnsi" w:cstheme="minorHAnsi"/>
          <w:b/>
          <w:color w:val="000000" w:themeColor="text1"/>
          <w:lang w:val="es-SV" w:eastAsia="en-US"/>
        </w:rPr>
        <w:t xml:space="preserve"> </w:t>
      </w:r>
      <w:r w:rsidR="00A124B5" w:rsidRPr="008247E4">
        <w:rPr>
          <w:rFonts w:asciiTheme="minorHAnsi" w:eastAsiaTheme="minorHAnsi" w:hAnsiTheme="minorHAnsi" w:cstheme="minorHAnsi"/>
          <w:b/>
          <w:color w:val="000000" w:themeColor="text1"/>
          <w:lang w:val="es-SV" w:eastAsia="en-US"/>
        </w:rPr>
        <w:t xml:space="preserve">ACUERDO NÚMERO VEINTE: </w:t>
      </w:r>
      <w:r w:rsidR="001A375C" w:rsidRPr="008247E4">
        <w:rPr>
          <w:rFonts w:asciiTheme="minorHAnsi" w:eastAsiaTheme="minorHAnsi" w:hAnsiTheme="minorHAnsi" w:cstheme="minorHAnsi"/>
          <w:lang w:eastAsia="en-US"/>
        </w:rPr>
        <w:t xml:space="preserve">El Concejo Municipal en uso de las que le confiere el Código Municipal vigente </w:t>
      </w:r>
      <w:r w:rsidR="001A375C" w:rsidRPr="008247E4">
        <w:rPr>
          <w:rFonts w:asciiTheme="minorHAnsi" w:eastAsiaTheme="minorHAnsi" w:hAnsiTheme="minorHAnsi" w:cstheme="minorHAnsi"/>
          <w:b/>
          <w:lang w:eastAsia="en-US"/>
        </w:rPr>
        <w:t xml:space="preserve">ACUERDA: </w:t>
      </w:r>
      <w:r w:rsidR="001A375C" w:rsidRPr="008247E4">
        <w:rPr>
          <w:rFonts w:asciiTheme="minorHAnsi" w:eastAsiaTheme="minorHAnsi" w:hAnsiTheme="minorHAnsi" w:cstheme="minorHAnsi"/>
          <w:lang w:eastAsia="en-US"/>
        </w:rPr>
        <w:t xml:space="preserve">Autorizar la erogación de treinta y cinco dólares de los Estados Unidos de América, ($35.00), en concepto de pago al señor Manuel de Jesús Flores Cartagena, </w:t>
      </w:r>
      <w:r w:rsidR="00EE1C63">
        <w:rPr>
          <w:rFonts w:asciiTheme="minorHAnsi" w:eastAsiaTheme="minorHAnsi" w:hAnsiTheme="minorHAnsi" w:cstheme="minorHAnsi"/>
          <w:lang w:eastAsia="en-US"/>
        </w:rPr>
        <w:t>por pago de transporte por  traslado de</w:t>
      </w:r>
      <w:r w:rsidR="00EE1C63" w:rsidRPr="008247E4">
        <w:rPr>
          <w:rFonts w:asciiTheme="minorHAnsi" w:eastAsiaTheme="minorHAnsi" w:hAnsiTheme="minorHAnsi" w:cstheme="minorHAnsi"/>
          <w:lang w:eastAsia="en-US"/>
        </w:rPr>
        <w:t xml:space="preserve">  alumnos del </w:t>
      </w:r>
      <w:r w:rsidR="00EE1C63">
        <w:rPr>
          <w:rFonts w:asciiTheme="minorHAnsi" w:eastAsiaTheme="minorHAnsi" w:hAnsiTheme="minorHAnsi" w:cstheme="minorHAnsi"/>
          <w:lang w:eastAsia="en-US"/>
        </w:rPr>
        <w:t>Centro Escolar</w:t>
      </w:r>
      <w:r w:rsidR="00EE1C63" w:rsidRPr="008247E4">
        <w:rPr>
          <w:rFonts w:asciiTheme="minorHAnsi" w:eastAsiaTheme="minorHAnsi" w:hAnsiTheme="minorHAnsi" w:cstheme="minorHAnsi"/>
          <w:lang w:eastAsia="en-US"/>
        </w:rPr>
        <w:t xml:space="preserve"> </w:t>
      </w:r>
      <w:r w:rsidR="00EE1C63">
        <w:rPr>
          <w:rFonts w:asciiTheme="minorHAnsi" w:eastAsiaTheme="minorHAnsi" w:hAnsiTheme="minorHAnsi" w:cstheme="minorHAnsi"/>
          <w:lang w:eastAsia="en-US"/>
        </w:rPr>
        <w:t>Las delicias</w:t>
      </w:r>
      <w:r w:rsidR="00EE1C63" w:rsidRPr="008247E4">
        <w:rPr>
          <w:rFonts w:asciiTheme="minorHAnsi" w:eastAsiaTheme="minorHAnsi" w:hAnsiTheme="minorHAnsi" w:cstheme="minorHAnsi"/>
          <w:lang w:eastAsia="en-US"/>
        </w:rPr>
        <w:t xml:space="preserve">, para </w:t>
      </w:r>
      <w:r w:rsidR="00EE1C63">
        <w:rPr>
          <w:rFonts w:asciiTheme="minorHAnsi" w:eastAsiaTheme="minorHAnsi" w:hAnsiTheme="minorHAnsi" w:cstheme="minorHAnsi"/>
          <w:lang w:eastAsia="en-US"/>
        </w:rPr>
        <w:t xml:space="preserve">participar en desfile del dia de la independencia el 15 de septiembre, en la ciudad de Suchitoto. </w:t>
      </w:r>
      <w:r w:rsidR="001A375C" w:rsidRPr="008247E4">
        <w:rPr>
          <w:rFonts w:asciiTheme="minorHAnsi" w:hAnsiTheme="minorHAnsi" w:cstheme="minorHAnsi"/>
          <w:color w:val="000000"/>
        </w:rPr>
        <w:t>La fuente de financiamiento será de fondos Municipales</w:t>
      </w:r>
      <w:r w:rsidR="001A375C" w:rsidRPr="008247E4">
        <w:rPr>
          <w:rFonts w:asciiTheme="minorHAnsi" w:eastAsiaTheme="minorHAnsi" w:hAnsiTheme="minorHAnsi" w:cstheme="minorHAnsi"/>
          <w:color w:val="000000" w:themeColor="text1"/>
          <w:lang w:val="es-SV" w:eastAsia="en-US"/>
        </w:rPr>
        <w:t>. Certifíquese y Comuníquese.-</w:t>
      </w:r>
      <w:r w:rsidR="001A375C" w:rsidRPr="008247E4">
        <w:rPr>
          <w:rFonts w:asciiTheme="minorHAnsi" w:eastAsiaTheme="minorHAnsi" w:hAnsiTheme="minorHAnsi" w:cstheme="minorHAnsi"/>
          <w:b/>
          <w:color w:val="000000" w:themeColor="text1"/>
          <w:lang w:val="es-SV" w:eastAsia="en-US"/>
        </w:rPr>
        <w:t xml:space="preserve"> </w:t>
      </w:r>
      <w:r w:rsidR="00A124B5" w:rsidRPr="008247E4">
        <w:rPr>
          <w:rFonts w:asciiTheme="minorHAnsi" w:eastAsiaTheme="minorHAnsi" w:hAnsiTheme="minorHAnsi" w:cstheme="minorHAnsi"/>
          <w:b/>
          <w:color w:val="000000" w:themeColor="text1"/>
          <w:lang w:val="es-SV" w:eastAsia="en-US"/>
        </w:rPr>
        <w:t xml:space="preserve">ACUERDO NÚMERO VEINTIUNO: </w:t>
      </w:r>
      <w:r w:rsidR="001A375C" w:rsidRPr="008247E4">
        <w:rPr>
          <w:rFonts w:asciiTheme="minorHAnsi" w:eastAsiaTheme="minorHAnsi" w:hAnsiTheme="minorHAnsi" w:cstheme="minorHAnsi"/>
          <w:lang w:eastAsia="en-US"/>
        </w:rPr>
        <w:t xml:space="preserve">El Concejo Municipal en uso de las que le confiere el Código Municipal vigente </w:t>
      </w:r>
      <w:r w:rsidR="001A375C" w:rsidRPr="008247E4">
        <w:rPr>
          <w:rFonts w:asciiTheme="minorHAnsi" w:eastAsiaTheme="minorHAnsi" w:hAnsiTheme="minorHAnsi" w:cstheme="minorHAnsi"/>
          <w:b/>
          <w:lang w:eastAsia="en-US"/>
        </w:rPr>
        <w:t xml:space="preserve">ACUERDA: </w:t>
      </w:r>
      <w:r w:rsidR="001A375C" w:rsidRPr="008247E4">
        <w:rPr>
          <w:rFonts w:asciiTheme="minorHAnsi" w:eastAsiaTheme="minorHAnsi" w:hAnsiTheme="minorHAnsi" w:cstheme="minorHAnsi"/>
          <w:lang w:eastAsia="en-US"/>
        </w:rPr>
        <w:t xml:space="preserve">Autorizar la erogación de ciento diez  dólares de los Estados Unidos de América, ($110.00), en concepto de pago al señor Mario Roberto Zepeda, </w:t>
      </w:r>
      <w:r w:rsidR="00770E8D">
        <w:rPr>
          <w:rFonts w:asciiTheme="minorHAnsi" w:eastAsiaTheme="minorHAnsi" w:hAnsiTheme="minorHAnsi" w:cstheme="minorHAnsi"/>
          <w:lang w:eastAsia="en-US"/>
        </w:rPr>
        <w:t>por pago de transporte por  traslado de</w:t>
      </w:r>
      <w:r w:rsidR="00770E8D" w:rsidRPr="008247E4">
        <w:rPr>
          <w:rFonts w:asciiTheme="minorHAnsi" w:eastAsiaTheme="minorHAnsi" w:hAnsiTheme="minorHAnsi" w:cstheme="minorHAnsi"/>
          <w:lang w:eastAsia="en-US"/>
        </w:rPr>
        <w:t xml:space="preserve">  alumnos del </w:t>
      </w:r>
      <w:r w:rsidR="00770E8D">
        <w:rPr>
          <w:rFonts w:asciiTheme="minorHAnsi" w:eastAsiaTheme="minorHAnsi" w:hAnsiTheme="minorHAnsi" w:cstheme="minorHAnsi"/>
          <w:lang w:eastAsia="en-US"/>
        </w:rPr>
        <w:t>Centro</w:t>
      </w:r>
      <w:r w:rsidR="005F3A38">
        <w:rPr>
          <w:rFonts w:asciiTheme="minorHAnsi" w:eastAsiaTheme="minorHAnsi" w:hAnsiTheme="minorHAnsi" w:cstheme="minorHAnsi"/>
          <w:lang w:eastAsia="en-US"/>
        </w:rPr>
        <w:t xml:space="preserve"> Escolar</w:t>
      </w:r>
      <w:r w:rsidR="00770E8D" w:rsidRPr="008247E4">
        <w:rPr>
          <w:rFonts w:asciiTheme="minorHAnsi" w:eastAsiaTheme="minorHAnsi" w:hAnsiTheme="minorHAnsi" w:cstheme="minorHAnsi"/>
          <w:lang w:eastAsia="en-US"/>
        </w:rPr>
        <w:t xml:space="preserve"> </w:t>
      </w:r>
      <w:r w:rsidR="005F3A38">
        <w:rPr>
          <w:rFonts w:asciiTheme="minorHAnsi" w:eastAsiaTheme="minorHAnsi" w:hAnsiTheme="minorHAnsi" w:cstheme="minorHAnsi"/>
          <w:lang w:eastAsia="en-US"/>
        </w:rPr>
        <w:t>San francisco</w:t>
      </w:r>
      <w:r w:rsidR="00770E8D" w:rsidRPr="008247E4">
        <w:rPr>
          <w:rFonts w:asciiTheme="minorHAnsi" w:eastAsiaTheme="minorHAnsi" w:hAnsiTheme="minorHAnsi" w:cstheme="minorHAnsi"/>
          <w:lang w:eastAsia="en-US"/>
        </w:rPr>
        <w:t xml:space="preserve">, para </w:t>
      </w:r>
      <w:r w:rsidR="00770E8D">
        <w:rPr>
          <w:rFonts w:asciiTheme="minorHAnsi" w:eastAsiaTheme="minorHAnsi" w:hAnsiTheme="minorHAnsi" w:cstheme="minorHAnsi"/>
          <w:lang w:eastAsia="en-US"/>
        </w:rPr>
        <w:t xml:space="preserve">participar en desfile del día de la independencia el 15 de septiembre, en la ciudad de Suchitoto. </w:t>
      </w:r>
      <w:r w:rsidR="001A375C" w:rsidRPr="008247E4">
        <w:rPr>
          <w:rFonts w:asciiTheme="minorHAnsi" w:eastAsiaTheme="minorHAnsi" w:hAnsiTheme="minorHAnsi" w:cstheme="minorHAnsi"/>
          <w:color w:val="000000" w:themeColor="text1"/>
          <w:lang w:val="es-SV" w:eastAsia="en-US"/>
        </w:rPr>
        <w:t>Certifíquese y Comuníquese.-</w:t>
      </w:r>
      <w:r w:rsidR="001A375C" w:rsidRPr="008247E4">
        <w:rPr>
          <w:rFonts w:asciiTheme="minorHAnsi" w:eastAsiaTheme="minorHAnsi" w:hAnsiTheme="minorHAnsi" w:cstheme="minorHAnsi"/>
          <w:b/>
          <w:color w:val="000000" w:themeColor="text1"/>
          <w:lang w:val="es-SV" w:eastAsia="en-US"/>
        </w:rPr>
        <w:t xml:space="preserve"> </w:t>
      </w:r>
      <w:r w:rsidR="00A124B5" w:rsidRPr="008247E4">
        <w:rPr>
          <w:rFonts w:asciiTheme="minorHAnsi" w:eastAsiaTheme="minorHAnsi" w:hAnsiTheme="minorHAnsi" w:cstheme="minorHAnsi"/>
          <w:b/>
          <w:color w:val="000000" w:themeColor="text1"/>
          <w:lang w:val="es-SV" w:eastAsia="en-US"/>
        </w:rPr>
        <w:t>ACUERDO NÚMERO VIENTIDOS:</w:t>
      </w:r>
      <w:r w:rsidR="00C806ED" w:rsidRPr="008247E4">
        <w:rPr>
          <w:rFonts w:asciiTheme="minorHAnsi" w:eastAsiaTheme="minorHAnsi" w:hAnsiTheme="minorHAnsi" w:cstheme="minorHAnsi"/>
          <w:b/>
          <w:color w:val="000000" w:themeColor="text1"/>
          <w:lang w:val="es-SV" w:eastAsia="en-US"/>
        </w:rPr>
        <w:t xml:space="preserve"> </w:t>
      </w:r>
      <w:r w:rsidR="00C806ED" w:rsidRPr="008247E4">
        <w:rPr>
          <w:rFonts w:asciiTheme="minorHAnsi" w:eastAsiaTheme="minorHAnsi" w:hAnsiTheme="minorHAnsi" w:cstheme="minorHAnsi"/>
          <w:lang w:eastAsia="en-US"/>
        </w:rPr>
        <w:t xml:space="preserve">El Concejo Municipal en uso de las que le confiere el Código Municipal vigente </w:t>
      </w:r>
      <w:r w:rsidR="00C806ED" w:rsidRPr="008247E4">
        <w:rPr>
          <w:rFonts w:asciiTheme="minorHAnsi" w:eastAsiaTheme="minorHAnsi" w:hAnsiTheme="minorHAnsi" w:cstheme="minorHAnsi"/>
          <w:b/>
          <w:lang w:eastAsia="en-US"/>
        </w:rPr>
        <w:t xml:space="preserve">ACUERDA: </w:t>
      </w:r>
      <w:r w:rsidR="00C806ED" w:rsidRPr="008247E4">
        <w:rPr>
          <w:rFonts w:asciiTheme="minorHAnsi" w:eastAsiaTheme="minorHAnsi" w:hAnsiTheme="minorHAnsi" w:cstheme="minorHAnsi"/>
          <w:lang w:eastAsia="en-US"/>
        </w:rPr>
        <w:t xml:space="preserve">Autorizar el apoyo con la cantidad de cincuenta dólares de los Estados Unidos de </w:t>
      </w:r>
      <w:r w:rsidR="003177AF" w:rsidRPr="008247E4">
        <w:rPr>
          <w:rFonts w:asciiTheme="minorHAnsi" w:eastAsiaTheme="minorHAnsi" w:hAnsiTheme="minorHAnsi" w:cstheme="minorHAnsi"/>
          <w:lang w:eastAsia="en-US"/>
        </w:rPr>
        <w:t>América</w:t>
      </w:r>
      <w:r w:rsidR="00C806ED" w:rsidRPr="008247E4">
        <w:rPr>
          <w:rFonts w:asciiTheme="minorHAnsi" w:eastAsiaTheme="minorHAnsi" w:hAnsiTheme="minorHAnsi" w:cstheme="minorHAnsi"/>
          <w:lang w:eastAsia="en-US"/>
        </w:rPr>
        <w:t xml:space="preserve"> ($50.00), al tercer festival de la risa, a celebrarse el </w:t>
      </w:r>
      <w:r w:rsidR="003177AF" w:rsidRPr="008247E4">
        <w:rPr>
          <w:rFonts w:asciiTheme="minorHAnsi" w:eastAsiaTheme="minorHAnsi" w:hAnsiTheme="minorHAnsi" w:cstheme="minorHAnsi"/>
          <w:lang w:eastAsia="en-US"/>
        </w:rPr>
        <w:t>día</w:t>
      </w:r>
      <w:r w:rsidR="00C806ED" w:rsidRPr="008247E4">
        <w:rPr>
          <w:rFonts w:asciiTheme="minorHAnsi" w:eastAsiaTheme="minorHAnsi" w:hAnsiTheme="minorHAnsi" w:cstheme="minorHAnsi"/>
          <w:lang w:eastAsia="en-US"/>
        </w:rPr>
        <w:t xml:space="preserve"> 7 de octubre del presente año, en donde participaran niños, niñas, jóvenes y adultos del municipio. </w:t>
      </w:r>
      <w:r w:rsidR="00C806ED" w:rsidRPr="008247E4">
        <w:rPr>
          <w:rFonts w:asciiTheme="minorHAnsi" w:hAnsiTheme="minorHAnsi" w:cstheme="minorHAnsi"/>
          <w:color w:val="000000"/>
        </w:rPr>
        <w:t>La fuente de financiamiento será de fondos Municipales</w:t>
      </w:r>
      <w:r w:rsidR="00C806ED" w:rsidRPr="008247E4">
        <w:rPr>
          <w:rFonts w:asciiTheme="minorHAnsi" w:eastAsiaTheme="minorHAnsi" w:hAnsiTheme="minorHAnsi" w:cstheme="minorHAnsi"/>
          <w:color w:val="000000" w:themeColor="text1"/>
          <w:lang w:val="es-SV" w:eastAsia="en-US"/>
        </w:rPr>
        <w:t xml:space="preserve">. Certifíquese y Comuníquese.- </w:t>
      </w:r>
      <w:r w:rsidR="00C806ED" w:rsidRPr="008247E4">
        <w:rPr>
          <w:rFonts w:asciiTheme="minorHAnsi" w:eastAsiaTheme="minorHAnsi" w:hAnsiTheme="minorHAnsi" w:cstheme="minorHAnsi"/>
          <w:b/>
          <w:color w:val="000000" w:themeColor="text1"/>
          <w:lang w:val="es-SV" w:eastAsia="en-US"/>
        </w:rPr>
        <w:t>ACUERDO NÚMERO VIENTITRES:</w:t>
      </w:r>
      <w:r w:rsidR="002A40FE" w:rsidRPr="008247E4">
        <w:rPr>
          <w:rFonts w:asciiTheme="minorHAnsi" w:hAnsiTheme="minorHAnsi" w:cstheme="minorHAnsi"/>
          <w:b/>
          <w:color w:val="000000" w:themeColor="text1"/>
        </w:rPr>
        <w:t xml:space="preserve"> </w:t>
      </w:r>
      <w:r w:rsidR="002A40FE" w:rsidRPr="008247E4">
        <w:rPr>
          <w:rFonts w:asciiTheme="minorHAnsi" w:hAnsiTheme="minorHAnsi" w:cstheme="minorHAnsi"/>
          <w:color w:val="000000" w:themeColor="text1"/>
          <w:lang w:val="es-SV"/>
        </w:rPr>
        <w:t xml:space="preserve">El Concejo Municipal luego de haber analizado la solicitud de Reposición de partidas de nacimientos presentada por la Jefa del Registro del Estado Familiar de esta municipalidad señora Marta Maura Rivas de Gámez, y haber corroborado que existe evidencia de los registros de los libros que amparan dichas inscripciones, mismos que se encuentran en evidente estado de deterioro por el uso continuo, por lo tanto, de conformidad al art. 4 núm. 15, del Código Municipal, arts. 55,  56 y 57 de la Ley Transitoria del Registro del Estado Familiar, </w:t>
      </w:r>
      <w:r w:rsidR="002A40FE" w:rsidRPr="008247E4">
        <w:rPr>
          <w:rFonts w:asciiTheme="minorHAnsi" w:hAnsiTheme="minorHAnsi" w:cstheme="minorHAnsi"/>
          <w:b/>
          <w:color w:val="000000" w:themeColor="text1"/>
          <w:lang w:val="es-SV"/>
        </w:rPr>
        <w:t>ACUERDA:</w:t>
      </w:r>
      <w:r w:rsidR="002A40FE" w:rsidRPr="008247E4">
        <w:rPr>
          <w:rFonts w:asciiTheme="minorHAnsi" w:hAnsiTheme="minorHAnsi" w:cstheme="minorHAnsi"/>
          <w:color w:val="000000" w:themeColor="text1"/>
          <w:lang w:val="es-SV"/>
        </w:rPr>
        <w:t xml:space="preserve"> Autorizar a la Jefa del Registro del Estado Familiar de esta municipalidad señora Marta Maura Rivas de Gámez, para que proceda conforme a derecho a reponer las partidas de las siguientes personas:</w:t>
      </w:r>
      <w:r w:rsidR="00B42162" w:rsidRPr="008247E4">
        <w:rPr>
          <w:rFonts w:asciiTheme="minorHAnsi" w:hAnsiTheme="minorHAnsi" w:cstheme="minorHAnsi"/>
          <w:color w:val="000000" w:themeColor="text1"/>
          <w:lang w:val="es-SV"/>
        </w:rPr>
        <w:t xml:space="preserve"> </w:t>
      </w:r>
      <w:r w:rsidR="00B42162" w:rsidRPr="008247E4">
        <w:rPr>
          <w:rFonts w:asciiTheme="minorHAnsi" w:hAnsiTheme="minorHAnsi" w:cstheme="minorHAnsi"/>
        </w:rPr>
        <w:t xml:space="preserve">Bonifacio Antonio Arteaga, Carmen de Jesús Sales, Carmen Israel Hernández, Concepción Pérez, Cruz Palacios, Dagoberto Ulises Alas, Daniel de Jesús Montalvo, Delmy Idelina Abrego, Elvira del Carmen Coca, Filiberto de Jesús Carrero, Francisca Ana Recinos, Francisca Mercedes Acosta, Francisco Flores, Gonzalo Antonio Aguilera, Gonzalo María Recinos, Gregoria Marroquín, Gumercindo Landaverde, Jesús Eduardo Hernández, Jesús Ernesto Guillen, Jesús Trejo, José Tomás de Paz, Juan Gilberto Fuentes, Juana Antonia Quintanilla, Luis Roberto Santamaría, Manuel Alcides López, Marta Alicia alas, María Antonia Monge, María Catalina Álvarez, María Eduvina Recinos, María Elida Alemán, María Luisa Coto Ayala, María Martha Ardón, Marina Zamora Menjívar, Martha Dimas de Jesús Rivas, Mirta Flores, Natividad de Mercedes Flores, Nelson James Juby Huezo, Orbelina del Carmen Monge, Petrona del Carmen Bonilla, Ricardo Ángel Urquilla, Rosa América Escobar, Rosa Victoria de los Ángeles Menjívar, Rosalina del Carmen Flamenco Orellana, Sabina González, Sara Laura Guillen, Simeón Acosta, Teódula Pérez. </w:t>
      </w:r>
      <w:r w:rsidR="003177AF" w:rsidRPr="008247E4">
        <w:rPr>
          <w:rFonts w:asciiTheme="minorHAnsi" w:hAnsiTheme="minorHAnsi" w:cstheme="minorHAnsi"/>
        </w:rPr>
        <w:t>Certifíquese</w:t>
      </w:r>
      <w:r w:rsidR="00B42162" w:rsidRPr="008247E4">
        <w:rPr>
          <w:rFonts w:asciiTheme="minorHAnsi" w:hAnsiTheme="minorHAnsi" w:cstheme="minorHAnsi"/>
        </w:rPr>
        <w:t xml:space="preserve"> y </w:t>
      </w:r>
      <w:r w:rsidR="003177AF" w:rsidRPr="008247E4">
        <w:rPr>
          <w:rFonts w:asciiTheme="minorHAnsi" w:hAnsiTheme="minorHAnsi" w:cstheme="minorHAnsi"/>
        </w:rPr>
        <w:t>Comuníquese</w:t>
      </w:r>
      <w:r w:rsidR="00B42162" w:rsidRPr="008247E4">
        <w:rPr>
          <w:rFonts w:asciiTheme="minorHAnsi" w:hAnsiTheme="minorHAnsi" w:cstheme="minorHAnsi"/>
        </w:rPr>
        <w:t>.-</w:t>
      </w:r>
      <w:r w:rsidR="00CA5BBA">
        <w:rPr>
          <w:rFonts w:asciiTheme="minorHAnsi" w:hAnsiTheme="minorHAnsi" w:cstheme="minorHAnsi"/>
        </w:rPr>
        <w:t xml:space="preserve"> </w:t>
      </w:r>
      <w:r w:rsidR="00CC5791" w:rsidRPr="008247E4">
        <w:rPr>
          <w:rFonts w:asciiTheme="minorHAnsi" w:hAnsiTheme="minorHAnsi" w:cstheme="minorHAnsi"/>
          <w:b/>
          <w:color w:val="000000" w:themeColor="text1"/>
        </w:rPr>
        <w:t xml:space="preserve">ACUERDO NÚMERO VEINTICUATRO: </w:t>
      </w:r>
      <w:r w:rsidR="00EF42DA" w:rsidRPr="008247E4">
        <w:rPr>
          <w:rFonts w:asciiTheme="minorHAnsi" w:eastAsiaTheme="minorHAnsi" w:hAnsiTheme="minorHAnsi" w:cstheme="minorHAnsi"/>
          <w:color w:val="000000" w:themeColor="text1"/>
          <w:lang w:val="es-SV" w:eastAsia="en-US"/>
        </w:rPr>
        <w:t>E</w:t>
      </w:r>
      <w:r w:rsidR="00D064A3" w:rsidRPr="008247E4">
        <w:rPr>
          <w:rFonts w:asciiTheme="minorHAnsi" w:eastAsiaTheme="minorHAnsi" w:hAnsiTheme="minorHAnsi" w:cstheme="minorHAnsi"/>
          <w:color w:val="000000" w:themeColor="text1"/>
          <w:lang w:val="es-SV" w:eastAsia="en-US"/>
        </w:rPr>
        <w:t xml:space="preserve">l Concejo Municipal en vista que el </w:t>
      </w:r>
      <w:r w:rsidR="003177AF" w:rsidRPr="008247E4">
        <w:rPr>
          <w:rFonts w:asciiTheme="minorHAnsi" w:eastAsiaTheme="minorHAnsi" w:hAnsiTheme="minorHAnsi" w:cstheme="minorHAnsi"/>
          <w:color w:val="000000" w:themeColor="text1"/>
          <w:lang w:val="es-SV" w:eastAsia="en-US"/>
        </w:rPr>
        <w:t>presupuesto</w:t>
      </w:r>
      <w:r w:rsidR="00D064A3" w:rsidRPr="008247E4">
        <w:rPr>
          <w:rFonts w:asciiTheme="minorHAnsi" w:eastAsiaTheme="minorHAnsi" w:hAnsiTheme="minorHAnsi" w:cstheme="minorHAnsi"/>
          <w:color w:val="000000" w:themeColor="text1"/>
          <w:lang w:val="es-SV" w:eastAsia="en-US"/>
        </w:rPr>
        <w:t xml:space="preserve"> tiene consignada la partida 61602 denominada </w:t>
      </w:r>
      <w:r w:rsidR="003177AF" w:rsidRPr="008247E4">
        <w:rPr>
          <w:rFonts w:asciiTheme="minorHAnsi" w:eastAsiaTheme="minorHAnsi" w:hAnsiTheme="minorHAnsi" w:cstheme="minorHAnsi"/>
          <w:color w:val="000000" w:themeColor="text1"/>
          <w:lang w:val="es-SV" w:eastAsia="en-US"/>
        </w:rPr>
        <w:t>Construcción</w:t>
      </w:r>
      <w:r w:rsidR="00D064A3" w:rsidRPr="008247E4">
        <w:rPr>
          <w:rFonts w:asciiTheme="minorHAnsi" w:eastAsiaTheme="minorHAnsi" w:hAnsiTheme="minorHAnsi" w:cstheme="minorHAnsi"/>
          <w:color w:val="000000" w:themeColor="text1"/>
          <w:lang w:val="es-SV" w:eastAsia="en-US"/>
        </w:rPr>
        <w:t xml:space="preserve"> de Trinchera N° 11 en el relleno Sanitario, pero el proyecto a </w:t>
      </w:r>
      <w:r w:rsidR="003177AF" w:rsidRPr="008247E4">
        <w:rPr>
          <w:rFonts w:asciiTheme="minorHAnsi" w:eastAsiaTheme="minorHAnsi" w:hAnsiTheme="minorHAnsi" w:cstheme="minorHAnsi"/>
          <w:color w:val="000000" w:themeColor="text1"/>
          <w:lang w:val="es-SV" w:eastAsia="en-US"/>
        </w:rPr>
        <w:lastRenderedPageBreak/>
        <w:t>ejecutarse</w:t>
      </w:r>
      <w:r w:rsidR="00D064A3" w:rsidRPr="008247E4">
        <w:rPr>
          <w:rFonts w:asciiTheme="minorHAnsi" w:eastAsiaTheme="minorHAnsi" w:hAnsiTheme="minorHAnsi" w:cstheme="minorHAnsi"/>
          <w:color w:val="000000" w:themeColor="text1"/>
          <w:lang w:val="es-SV" w:eastAsia="en-US"/>
        </w:rPr>
        <w:t xml:space="preserve"> es “</w:t>
      </w:r>
      <w:r w:rsidR="00D064A3" w:rsidRPr="008247E4">
        <w:rPr>
          <w:rFonts w:asciiTheme="minorHAnsi" w:eastAsia="Calibri" w:hAnsiTheme="minorHAnsi" w:cstheme="minorHAnsi"/>
          <w:lang w:val="es-SV" w:eastAsia="en-US"/>
        </w:rPr>
        <w:t>AMPLIACION DE RELLENO SANITARIO DE SUCHITOTO. ETAPA I, FASE I”</w:t>
      </w:r>
      <w:r w:rsidR="00EF42DA" w:rsidRPr="008247E4">
        <w:rPr>
          <w:rFonts w:asciiTheme="minorHAnsi" w:eastAsiaTheme="minorHAnsi" w:hAnsiTheme="minorHAnsi" w:cstheme="minorHAnsi"/>
          <w:color w:val="000000" w:themeColor="text1"/>
          <w:lang w:val="es-SV" w:eastAsia="en-US"/>
        </w:rPr>
        <w:t xml:space="preserve">. El Concejo Municipal basado  en  las  disposiciones  legales  contenidas  en  los  artículos 203 inciso 1°, 204 inciso 3° de la Constitución de la República; y artículos 3 numeral 3, 31 numeral 4, 43; 74 y 81 del Código Municipal vigente, </w:t>
      </w:r>
      <w:r w:rsidR="00EF42DA" w:rsidRPr="008247E4">
        <w:rPr>
          <w:rFonts w:asciiTheme="minorHAnsi" w:eastAsiaTheme="minorHAnsi" w:hAnsiTheme="minorHAnsi" w:cstheme="minorHAnsi"/>
          <w:b/>
          <w:color w:val="000000" w:themeColor="text1"/>
          <w:lang w:val="es-SV" w:eastAsia="en-US"/>
        </w:rPr>
        <w:t xml:space="preserve">ACUERDA: I)  </w:t>
      </w:r>
      <w:r w:rsidR="00EF42DA" w:rsidRPr="008247E4">
        <w:rPr>
          <w:rFonts w:asciiTheme="minorHAnsi" w:eastAsiaTheme="minorHAnsi" w:hAnsiTheme="minorHAnsi" w:cstheme="minorHAnsi"/>
          <w:color w:val="000000" w:themeColor="text1"/>
          <w:lang w:val="es-SV" w:eastAsia="en-US"/>
        </w:rPr>
        <w:t xml:space="preserve">reformar el </w:t>
      </w:r>
      <w:r w:rsidR="003177AF" w:rsidRPr="008247E4">
        <w:rPr>
          <w:rFonts w:asciiTheme="minorHAnsi" w:eastAsiaTheme="minorHAnsi" w:hAnsiTheme="minorHAnsi" w:cstheme="minorHAnsi"/>
          <w:color w:val="000000" w:themeColor="text1"/>
          <w:lang w:val="es-SV" w:eastAsia="en-US"/>
        </w:rPr>
        <w:t>presupuesto</w:t>
      </w:r>
      <w:r w:rsidR="00EF42DA" w:rsidRPr="008247E4">
        <w:rPr>
          <w:rFonts w:asciiTheme="minorHAnsi" w:eastAsiaTheme="minorHAnsi" w:hAnsiTheme="minorHAnsi" w:cstheme="minorHAnsi"/>
          <w:color w:val="000000" w:themeColor="text1"/>
          <w:lang w:val="es-SV" w:eastAsia="en-US"/>
        </w:rPr>
        <w:t xml:space="preserve"> del presente año</w:t>
      </w:r>
      <w:r w:rsidR="00D064A3" w:rsidRPr="008247E4">
        <w:rPr>
          <w:rFonts w:asciiTheme="minorHAnsi" w:eastAsiaTheme="minorHAnsi" w:hAnsiTheme="minorHAnsi" w:cstheme="minorHAnsi"/>
          <w:color w:val="000000" w:themeColor="text1"/>
          <w:lang w:val="es-SV" w:eastAsia="en-US"/>
        </w:rPr>
        <w:t xml:space="preserve">, en el sentido de modificar el nombre de la partida relacionada, es decir </w:t>
      </w:r>
      <w:r w:rsidR="003177AF" w:rsidRPr="008247E4">
        <w:rPr>
          <w:rFonts w:asciiTheme="minorHAnsi" w:eastAsiaTheme="minorHAnsi" w:hAnsiTheme="minorHAnsi" w:cstheme="minorHAnsi"/>
          <w:color w:val="000000" w:themeColor="text1"/>
          <w:lang w:val="es-SV" w:eastAsia="en-US"/>
        </w:rPr>
        <w:t>denominar</w:t>
      </w:r>
      <w:r w:rsidR="00D064A3" w:rsidRPr="008247E4">
        <w:rPr>
          <w:rFonts w:asciiTheme="minorHAnsi" w:eastAsiaTheme="minorHAnsi" w:hAnsiTheme="minorHAnsi" w:cstheme="minorHAnsi"/>
          <w:color w:val="000000" w:themeColor="text1"/>
          <w:lang w:val="es-SV" w:eastAsia="en-US"/>
        </w:rPr>
        <w:t xml:space="preserve"> la partida 61602 “</w:t>
      </w:r>
      <w:r w:rsidR="00D064A3" w:rsidRPr="008247E4">
        <w:rPr>
          <w:rFonts w:asciiTheme="minorHAnsi" w:eastAsia="Calibri" w:hAnsiTheme="minorHAnsi" w:cstheme="minorHAnsi"/>
          <w:lang w:val="es-SV" w:eastAsia="en-US"/>
        </w:rPr>
        <w:t>AMPLIACION DE RELLENO SANITARIO DE SUCHITOTO. ETAPA I, FASE I”</w:t>
      </w:r>
      <w:r w:rsidR="00D064A3" w:rsidRPr="008247E4">
        <w:rPr>
          <w:rFonts w:asciiTheme="minorHAnsi" w:eastAsiaTheme="minorHAnsi" w:hAnsiTheme="minorHAnsi" w:cstheme="minorHAnsi"/>
          <w:color w:val="000000" w:themeColor="text1"/>
          <w:lang w:val="es-SV" w:eastAsia="en-US"/>
        </w:rPr>
        <w:t xml:space="preserve">. </w:t>
      </w:r>
      <w:r w:rsidR="00D064A3" w:rsidRPr="008247E4">
        <w:rPr>
          <w:rFonts w:asciiTheme="minorHAnsi" w:eastAsiaTheme="minorHAnsi" w:hAnsiTheme="minorHAnsi" w:cstheme="minorHAnsi"/>
          <w:lang w:val="es-SV" w:eastAsia="en-US"/>
        </w:rPr>
        <w:t xml:space="preserve">Certifíquese y Comuníquese.- </w:t>
      </w:r>
      <w:r w:rsidR="00D064A3" w:rsidRPr="008247E4">
        <w:rPr>
          <w:rFonts w:asciiTheme="minorHAnsi" w:hAnsiTheme="minorHAnsi" w:cstheme="minorHAnsi"/>
          <w:b/>
          <w:color w:val="000000" w:themeColor="text1"/>
        </w:rPr>
        <w:t xml:space="preserve">ACUERDO NÚMERO VEINTICINCO: </w:t>
      </w:r>
      <w:r w:rsidR="00D064A3" w:rsidRPr="008247E4">
        <w:rPr>
          <w:rFonts w:asciiTheme="minorHAnsi" w:eastAsiaTheme="minorHAnsi" w:hAnsiTheme="minorHAnsi" w:cstheme="minorHAnsi"/>
          <w:color w:val="000000" w:themeColor="text1"/>
          <w:lang w:val="es-SV" w:eastAsia="en-US"/>
        </w:rPr>
        <w:t xml:space="preserve">El Concejo Municipal en vista que </w:t>
      </w:r>
      <w:r w:rsidR="00A24CE9" w:rsidRPr="008247E4">
        <w:rPr>
          <w:rFonts w:asciiTheme="minorHAnsi" w:eastAsiaTheme="minorHAnsi" w:hAnsiTheme="minorHAnsi" w:cstheme="minorHAnsi"/>
          <w:color w:val="000000" w:themeColor="text1"/>
          <w:lang w:val="es-SV" w:eastAsia="en-US"/>
        </w:rPr>
        <w:t>la partida 61602 reformada y denominada “</w:t>
      </w:r>
      <w:r w:rsidR="00A24CE9" w:rsidRPr="008247E4">
        <w:rPr>
          <w:rFonts w:asciiTheme="minorHAnsi" w:eastAsia="Calibri" w:hAnsiTheme="minorHAnsi" w:cstheme="minorHAnsi"/>
          <w:lang w:val="es-SV" w:eastAsia="en-US"/>
        </w:rPr>
        <w:t>AMPLIACION DE RELLENO SANITARIO DE SUCHITOTO. ETAPA I, FASE I”,</w:t>
      </w:r>
      <w:r w:rsidR="00A24CE9" w:rsidRPr="008247E4">
        <w:rPr>
          <w:rFonts w:asciiTheme="minorHAnsi" w:eastAsiaTheme="minorHAnsi" w:hAnsiTheme="minorHAnsi" w:cstheme="minorHAnsi"/>
          <w:color w:val="000000" w:themeColor="text1"/>
          <w:lang w:val="es-SV" w:eastAsia="en-US"/>
        </w:rPr>
        <w:t xml:space="preserve"> tiene un monto de </w:t>
      </w:r>
      <w:r w:rsidR="003177AF" w:rsidRPr="008247E4">
        <w:rPr>
          <w:rFonts w:asciiTheme="minorHAnsi" w:eastAsiaTheme="minorHAnsi" w:hAnsiTheme="minorHAnsi" w:cstheme="minorHAnsi"/>
          <w:color w:val="000000" w:themeColor="text1"/>
          <w:lang w:val="es-SV" w:eastAsia="en-US"/>
        </w:rPr>
        <w:t>ciento sesenta</w:t>
      </w:r>
      <w:r w:rsidR="00A24CE9" w:rsidRPr="008247E4">
        <w:rPr>
          <w:rFonts w:asciiTheme="minorHAnsi" w:eastAsiaTheme="minorHAnsi" w:hAnsiTheme="minorHAnsi" w:cstheme="minorHAnsi"/>
          <w:color w:val="000000" w:themeColor="text1"/>
          <w:lang w:val="es-SV" w:eastAsia="en-US"/>
        </w:rPr>
        <w:t xml:space="preserve"> mil </w:t>
      </w:r>
      <w:r w:rsidR="003177AF" w:rsidRPr="008247E4">
        <w:rPr>
          <w:rFonts w:asciiTheme="minorHAnsi" w:eastAsiaTheme="minorHAnsi" w:hAnsiTheme="minorHAnsi" w:cstheme="minorHAnsi"/>
          <w:color w:val="000000" w:themeColor="text1"/>
          <w:lang w:val="es-SV" w:eastAsia="en-US"/>
        </w:rPr>
        <w:t>dólares</w:t>
      </w:r>
      <w:r w:rsidR="00A24CE9" w:rsidRPr="008247E4">
        <w:rPr>
          <w:rFonts w:asciiTheme="minorHAnsi" w:eastAsiaTheme="minorHAnsi" w:hAnsiTheme="minorHAnsi" w:cstheme="minorHAnsi"/>
          <w:color w:val="000000" w:themeColor="text1"/>
          <w:lang w:val="es-SV" w:eastAsia="en-US"/>
        </w:rPr>
        <w:t xml:space="preserve"> de los Estados Unidos de </w:t>
      </w:r>
      <w:r w:rsidR="003177AF" w:rsidRPr="008247E4">
        <w:rPr>
          <w:rFonts w:asciiTheme="minorHAnsi" w:eastAsiaTheme="minorHAnsi" w:hAnsiTheme="minorHAnsi" w:cstheme="minorHAnsi"/>
          <w:color w:val="000000" w:themeColor="text1"/>
          <w:lang w:val="es-SV" w:eastAsia="en-US"/>
        </w:rPr>
        <w:t>América</w:t>
      </w:r>
      <w:r w:rsidR="00A24CE9" w:rsidRPr="008247E4">
        <w:rPr>
          <w:rFonts w:asciiTheme="minorHAnsi" w:eastAsiaTheme="minorHAnsi" w:hAnsiTheme="minorHAnsi" w:cstheme="minorHAnsi"/>
          <w:color w:val="000000" w:themeColor="text1"/>
          <w:lang w:val="es-SV" w:eastAsia="en-US"/>
        </w:rPr>
        <w:t xml:space="preserve"> ($160,000.00), pero que el presupuesto consignado en la carpeta técnica de dicho proyecto es </w:t>
      </w:r>
      <w:r w:rsidR="00A37E58" w:rsidRPr="008247E4">
        <w:rPr>
          <w:rFonts w:asciiTheme="minorHAnsi" w:eastAsiaTheme="minorHAnsi" w:hAnsiTheme="minorHAnsi" w:cstheme="minorHAnsi"/>
          <w:color w:val="000000" w:themeColor="text1"/>
          <w:lang w:val="es-SV" w:eastAsia="en-US"/>
        </w:rPr>
        <w:t>de ciento setenta y ocho mil quinientos</w:t>
      </w:r>
      <w:r w:rsidR="00CD02BD" w:rsidRPr="008247E4">
        <w:rPr>
          <w:rFonts w:asciiTheme="minorHAnsi" w:eastAsiaTheme="minorHAnsi" w:hAnsiTheme="minorHAnsi" w:cstheme="minorHAnsi"/>
          <w:color w:val="000000" w:themeColor="text1"/>
          <w:lang w:val="es-SV" w:eastAsia="en-US"/>
        </w:rPr>
        <w:t xml:space="preserve"> ochenta y ocho </w:t>
      </w:r>
      <w:r w:rsidR="00A37E58" w:rsidRPr="008247E4">
        <w:rPr>
          <w:rFonts w:asciiTheme="minorHAnsi" w:eastAsiaTheme="minorHAnsi" w:hAnsiTheme="minorHAnsi" w:cstheme="minorHAnsi"/>
          <w:color w:val="000000" w:themeColor="text1"/>
          <w:lang w:val="es-SV" w:eastAsia="en-US"/>
        </w:rPr>
        <w:t>d</w:t>
      </w:r>
      <w:r w:rsidR="007A4CDD" w:rsidRPr="008247E4">
        <w:rPr>
          <w:rFonts w:asciiTheme="minorHAnsi" w:eastAsiaTheme="minorHAnsi" w:hAnsiTheme="minorHAnsi" w:cstheme="minorHAnsi"/>
          <w:color w:val="000000" w:themeColor="text1"/>
          <w:lang w:val="es-SV" w:eastAsia="en-US"/>
        </w:rPr>
        <w:t>ó</w:t>
      </w:r>
      <w:r w:rsidR="00A37E58" w:rsidRPr="008247E4">
        <w:rPr>
          <w:rFonts w:asciiTheme="minorHAnsi" w:eastAsiaTheme="minorHAnsi" w:hAnsiTheme="minorHAnsi" w:cstheme="minorHAnsi"/>
          <w:color w:val="000000" w:themeColor="text1"/>
          <w:lang w:val="es-SV" w:eastAsia="en-US"/>
        </w:rPr>
        <w:t xml:space="preserve">lares  </w:t>
      </w:r>
      <w:r w:rsidR="00CD02BD" w:rsidRPr="008247E4">
        <w:rPr>
          <w:rFonts w:asciiTheme="minorHAnsi" w:eastAsiaTheme="minorHAnsi" w:hAnsiTheme="minorHAnsi" w:cstheme="minorHAnsi"/>
          <w:color w:val="000000" w:themeColor="text1"/>
          <w:lang w:val="es-SV" w:eastAsia="en-US"/>
        </w:rPr>
        <w:t xml:space="preserve">con sesenta y dos centavos de dólar de los Estados Unidos de </w:t>
      </w:r>
      <w:r w:rsidR="003177AF" w:rsidRPr="008247E4">
        <w:rPr>
          <w:rFonts w:asciiTheme="minorHAnsi" w:eastAsiaTheme="minorHAnsi" w:hAnsiTheme="minorHAnsi" w:cstheme="minorHAnsi"/>
          <w:color w:val="000000" w:themeColor="text1"/>
          <w:lang w:val="es-SV" w:eastAsia="en-US"/>
        </w:rPr>
        <w:t>América</w:t>
      </w:r>
      <w:r w:rsidR="00CD02BD" w:rsidRPr="008247E4">
        <w:rPr>
          <w:rFonts w:asciiTheme="minorHAnsi" w:eastAsiaTheme="minorHAnsi" w:hAnsiTheme="minorHAnsi" w:cstheme="minorHAnsi"/>
          <w:color w:val="000000" w:themeColor="text1"/>
          <w:lang w:val="es-SV" w:eastAsia="en-US"/>
        </w:rPr>
        <w:t xml:space="preserve"> ($178,588.62), por lo que es necesario realizar reforma al presupuesto del presente año, en el senti</w:t>
      </w:r>
      <w:r w:rsidR="00E86CD8">
        <w:rPr>
          <w:rFonts w:asciiTheme="minorHAnsi" w:eastAsiaTheme="minorHAnsi" w:hAnsiTheme="minorHAnsi" w:cstheme="minorHAnsi"/>
          <w:color w:val="000000" w:themeColor="text1"/>
          <w:lang w:val="es-SV" w:eastAsia="en-US"/>
        </w:rPr>
        <w:t xml:space="preserve">do de completar el monto para </w:t>
      </w:r>
      <w:r w:rsidR="00CD02BD" w:rsidRPr="008247E4">
        <w:rPr>
          <w:rFonts w:asciiTheme="minorHAnsi" w:eastAsiaTheme="minorHAnsi" w:hAnsiTheme="minorHAnsi" w:cstheme="minorHAnsi"/>
          <w:color w:val="000000" w:themeColor="text1"/>
          <w:lang w:val="es-SV" w:eastAsia="en-US"/>
        </w:rPr>
        <w:t xml:space="preserve"> ejecutar el proyecto antes mencionado. </w:t>
      </w:r>
      <w:r w:rsidR="00D064A3" w:rsidRPr="008247E4">
        <w:rPr>
          <w:rFonts w:asciiTheme="minorHAnsi" w:eastAsiaTheme="minorHAnsi" w:hAnsiTheme="minorHAnsi" w:cstheme="minorHAnsi"/>
          <w:color w:val="000000" w:themeColor="text1"/>
          <w:lang w:val="es-SV" w:eastAsia="en-US"/>
        </w:rPr>
        <w:t xml:space="preserve">El Concejo Municipal basado  en  las  disposiciones  legales  contenidas  en  los  artículos 203 inciso 1°, 204 inciso 3° de la Constitución de la República; y artículos 3 numeral 3, 31 numeral 4, 43; 74 y 81 del Código Municipal vigente, </w:t>
      </w:r>
      <w:r w:rsidR="00D064A3" w:rsidRPr="008247E4">
        <w:rPr>
          <w:rFonts w:asciiTheme="minorHAnsi" w:eastAsiaTheme="minorHAnsi" w:hAnsiTheme="minorHAnsi" w:cstheme="minorHAnsi"/>
          <w:b/>
          <w:color w:val="000000" w:themeColor="text1"/>
          <w:lang w:val="es-SV" w:eastAsia="en-US"/>
        </w:rPr>
        <w:t xml:space="preserve">ACUERDA: I)  </w:t>
      </w:r>
      <w:r w:rsidR="00D064A3" w:rsidRPr="008247E4">
        <w:rPr>
          <w:rFonts w:asciiTheme="minorHAnsi" w:eastAsiaTheme="minorHAnsi" w:hAnsiTheme="minorHAnsi" w:cstheme="minorHAnsi"/>
          <w:color w:val="000000" w:themeColor="text1"/>
          <w:lang w:val="es-SV" w:eastAsia="en-US"/>
        </w:rPr>
        <w:t xml:space="preserve">reformar el </w:t>
      </w:r>
      <w:r w:rsidR="003177AF" w:rsidRPr="008247E4">
        <w:rPr>
          <w:rFonts w:asciiTheme="minorHAnsi" w:eastAsiaTheme="minorHAnsi" w:hAnsiTheme="minorHAnsi" w:cstheme="minorHAnsi"/>
          <w:color w:val="000000" w:themeColor="text1"/>
          <w:lang w:val="es-SV" w:eastAsia="en-US"/>
        </w:rPr>
        <w:t>presupuesto</w:t>
      </w:r>
      <w:r w:rsidR="00D064A3" w:rsidRPr="008247E4">
        <w:rPr>
          <w:rFonts w:asciiTheme="minorHAnsi" w:eastAsiaTheme="minorHAnsi" w:hAnsiTheme="minorHAnsi" w:cstheme="minorHAnsi"/>
          <w:color w:val="000000" w:themeColor="text1"/>
          <w:lang w:val="es-SV" w:eastAsia="en-US"/>
        </w:rPr>
        <w:t xml:space="preserve"> del presente año, en el sentido de</w:t>
      </w:r>
      <w:r w:rsidR="00CD02BD" w:rsidRPr="008247E4">
        <w:rPr>
          <w:rFonts w:asciiTheme="minorHAnsi" w:eastAsiaTheme="minorHAnsi" w:hAnsiTheme="minorHAnsi" w:cstheme="minorHAnsi"/>
          <w:color w:val="000000" w:themeColor="text1"/>
          <w:lang w:val="es-SV" w:eastAsia="en-US"/>
        </w:rPr>
        <w:t xml:space="preserve"> </w:t>
      </w:r>
      <w:r w:rsidR="003177AF" w:rsidRPr="008247E4">
        <w:rPr>
          <w:rFonts w:asciiTheme="minorHAnsi" w:eastAsiaTheme="minorHAnsi" w:hAnsiTheme="minorHAnsi" w:cstheme="minorHAnsi"/>
          <w:color w:val="000000" w:themeColor="text1"/>
          <w:lang w:val="es-SV" w:eastAsia="en-US"/>
        </w:rPr>
        <w:t>Trasladar</w:t>
      </w:r>
      <w:r w:rsidR="00CD02BD" w:rsidRPr="008247E4">
        <w:rPr>
          <w:rFonts w:asciiTheme="minorHAnsi" w:eastAsiaTheme="minorHAnsi" w:hAnsiTheme="minorHAnsi" w:cstheme="minorHAnsi"/>
          <w:color w:val="000000" w:themeColor="text1"/>
          <w:lang w:val="es-SV" w:eastAsia="en-US"/>
        </w:rPr>
        <w:t xml:space="preserve"> a la partida 61602 </w:t>
      </w:r>
      <w:r w:rsidR="00D064A3" w:rsidRPr="008247E4">
        <w:rPr>
          <w:rFonts w:asciiTheme="minorHAnsi" w:eastAsiaTheme="minorHAnsi" w:hAnsiTheme="minorHAnsi" w:cstheme="minorHAnsi"/>
          <w:color w:val="000000" w:themeColor="text1"/>
          <w:lang w:val="es-SV" w:eastAsia="en-US"/>
        </w:rPr>
        <w:t>“</w:t>
      </w:r>
      <w:r w:rsidR="00D064A3" w:rsidRPr="008247E4">
        <w:rPr>
          <w:rFonts w:asciiTheme="minorHAnsi" w:eastAsia="Calibri" w:hAnsiTheme="minorHAnsi" w:cstheme="minorHAnsi"/>
          <w:lang w:val="es-SV" w:eastAsia="en-US"/>
        </w:rPr>
        <w:t>AMPLIACION DE RELLENO SANITARIO DE SUCHITOTO. ETAPA I, FASE I”</w:t>
      </w:r>
      <w:r w:rsidR="00D064A3" w:rsidRPr="008247E4">
        <w:rPr>
          <w:rFonts w:asciiTheme="minorHAnsi" w:eastAsiaTheme="minorHAnsi" w:hAnsiTheme="minorHAnsi" w:cstheme="minorHAnsi"/>
          <w:color w:val="000000" w:themeColor="text1"/>
          <w:lang w:val="es-SV" w:eastAsia="en-US"/>
        </w:rPr>
        <w:t xml:space="preserve">. </w:t>
      </w:r>
      <w:r w:rsidR="005C7645" w:rsidRPr="008247E4">
        <w:rPr>
          <w:rFonts w:asciiTheme="minorHAnsi" w:eastAsiaTheme="minorHAnsi" w:hAnsiTheme="minorHAnsi" w:cstheme="minorHAnsi"/>
          <w:color w:val="000000" w:themeColor="text1"/>
          <w:lang w:val="es-SV" w:eastAsia="en-US"/>
        </w:rPr>
        <w:t xml:space="preserve"> La cantidad de </w:t>
      </w:r>
      <w:r w:rsidR="003177AF" w:rsidRPr="008247E4">
        <w:rPr>
          <w:rFonts w:asciiTheme="minorHAnsi" w:eastAsiaTheme="minorHAnsi" w:hAnsiTheme="minorHAnsi" w:cstheme="minorHAnsi"/>
          <w:color w:val="000000" w:themeColor="text1"/>
          <w:lang w:val="es-SV" w:eastAsia="en-US"/>
        </w:rPr>
        <w:t>dieciocho</w:t>
      </w:r>
      <w:r w:rsidR="005C7645" w:rsidRPr="008247E4">
        <w:rPr>
          <w:rFonts w:asciiTheme="minorHAnsi" w:eastAsiaTheme="minorHAnsi" w:hAnsiTheme="minorHAnsi" w:cstheme="minorHAnsi"/>
          <w:color w:val="000000" w:themeColor="text1"/>
          <w:lang w:val="es-SV" w:eastAsia="en-US"/>
        </w:rPr>
        <w:t xml:space="preserve"> mil quinientos ochenta y ocho </w:t>
      </w:r>
      <w:r w:rsidR="003177AF" w:rsidRPr="008247E4">
        <w:rPr>
          <w:rFonts w:asciiTheme="minorHAnsi" w:eastAsiaTheme="minorHAnsi" w:hAnsiTheme="minorHAnsi" w:cstheme="minorHAnsi"/>
          <w:color w:val="000000" w:themeColor="text1"/>
          <w:lang w:val="es-SV" w:eastAsia="en-US"/>
        </w:rPr>
        <w:t>dólares</w:t>
      </w:r>
      <w:r w:rsidR="005C7645" w:rsidRPr="008247E4">
        <w:rPr>
          <w:rFonts w:asciiTheme="minorHAnsi" w:eastAsiaTheme="minorHAnsi" w:hAnsiTheme="minorHAnsi" w:cstheme="minorHAnsi"/>
          <w:color w:val="000000" w:themeColor="text1"/>
          <w:lang w:val="es-SV" w:eastAsia="en-US"/>
        </w:rPr>
        <w:t xml:space="preserve"> con sesenta y dos centavos de dólar de los Estados Unidos de </w:t>
      </w:r>
      <w:r w:rsidR="003177AF" w:rsidRPr="008247E4">
        <w:rPr>
          <w:rFonts w:asciiTheme="minorHAnsi" w:eastAsiaTheme="minorHAnsi" w:hAnsiTheme="minorHAnsi" w:cstheme="minorHAnsi"/>
          <w:color w:val="000000" w:themeColor="text1"/>
          <w:lang w:val="es-SV" w:eastAsia="en-US"/>
        </w:rPr>
        <w:t>América</w:t>
      </w:r>
      <w:r w:rsidR="005C7645" w:rsidRPr="008247E4">
        <w:rPr>
          <w:rFonts w:asciiTheme="minorHAnsi" w:eastAsiaTheme="minorHAnsi" w:hAnsiTheme="minorHAnsi" w:cstheme="minorHAnsi"/>
          <w:color w:val="000000" w:themeColor="text1"/>
          <w:lang w:val="es-SV" w:eastAsia="en-US"/>
        </w:rPr>
        <w:t xml:space="preserve"> ($18,588.62) los cuales serán </w:t>
      </w:r>
      <w:r w:rsidR="003177AF" w:rsidRPr="008247E4">
        <w:rPr>
          <w:rFonts w:asciiTheme="minorHAnsi" w:eastAsiaTheme="minorHAnsi" w:hAnsiTheme="minorHAnsi" w:cstheme="minorHAnsi"/>
          <w:color w:val="000000" w:themeColor="text1"/>
          <w:lang w:val="es-SV" w:eastAsia="en-US"/>
        </w:rPr>
        <w:t>trasladados</w:t>
      </w:r>
      <w:r w:rsidR="005C7645" w:rsidRPr="008247E4">
        <w:rPr>
          <w:rFonts w:asciiTheme="minorHAnsi" w:eastAsiaTheme="minorHAnsi" w:hAnsiTheme="minorHAnsi" w:cstheme="minorHAnsi"/>
          <w:color w:val="000000" w:themeColor="text1"/>
          <w:lang w:val="es-SV" w:eastAsia="en-US"/>
        </w:rPr>
        <w:t xml:space="preserve"> del </w:t>
      </w:r>
      <w:r w:rsidR="003177AF" w:rsidRPr="008247E4">
        <w:rPr>
          <w:rFonts w:asciiTheme="minorHAnsi" w:eastAsiaTheme="minorHAnsi" w:hAnsiTheme="minorHAnsi" w:cstheme="minorHAnsi"/>
          <w:color w:val="000000" w:themeColor="text1"/>
          <w:lang w:val="es-SV" w:eastAsia="en-US"/>
        </w:rPr>
        <w:t>rubro</w:t>
      </w:r>
      <w:r w:rsidR="005C7645" w:rsidRPr="008247E4">
        <w:rPr>
          <w:rFonts w:asciiTheme="minorHAnsi" w:eastAsiaTheme="minorHAnsi" w:hAnsiTheme="minorHAnsi" w:cstheme="minorHAnsi"/>
          <w:color w:val="000000" w:themeColor="text1"/>
          <w:lang w:val="es-SV" w:eastAsia="en-US"/>
        </w:rPr>
        <w:t xml:space="preserve"> de Bienes Inmuebles, partida 61201 Adquisición de un Inmueble.</w:t>
      </w:r>
      <w:r w:rsidR="00E86CD8">
        <w:rPr>
          <w:rFonts w:asciiTheme="minorHAnsi" w:eastAsiaTheme="minorHAnsi" w:hAnsiTheme="minorHAnsi" w:cstheme="minorHAnsi"/>
          <w:color w:val="000000" w:themeColor="text1"/>
          <w:lang w:val="es-SV" w:eastAsia="en-US"/>
        </w:rPr>
        <w:t xml:space="preserve"> Quedando la partida antes relacionada con un monto de </w:t>
      </w:r>
      <w:r w:rsidR="00E86CD8" w:rsidRPr="008247E4">
        <w:rPr>
          <w:rFonts w:asciiTheme="minorHAnsi" w:eastAsiaTheme="minorHAnsi" w:hAnsiTheme="minorHAnsi" w:cstheme="minorHAnsi"/>
          <w:color w:val="000000" w:themeColor="text1"/>
          <w:lang w:val="es-SV" w:eastAsia="en-US"/>
        </w:rPr>
        <w:t>ciento setenta y ocho mil quinientos ochenta y ocho dólares  con sesenta y dos centavos de dólar de los Estados Unidos de América ($178,588.62)</w:t>
      </w:r>
      <w:r w:rsidR="00E86CD8">
        <w:rPr>
          <w:rFonts w:asciiTheme="minorHAnsi" w:eastAsiaTheme="minorHAnsi" w:hAnsiTheme="minorHAnsi" w:cstheme="minorHAnsi"/>
          <w:color w:val="000000" w:themeColor="text1"/>
          <w:lang w:val="es-SV" w:eastAsia="en-US"/>
        </w:rPr>
        <w:t xml:space="preserve"> </w:t>
      </w:r>
      <w:r w:rsidR="005C7645" w:rsidRPr="008247E4">
        <w:rPr>
          <w:rFonts w:asciiTheme="minorHAnsi" w:eastAsiaTheme="minorHAnsi" w:hAnsiTheme="minorHAnsi" w:cstheme="minorHAnsi"/>
          <w:color w:val="000000" w:themeColor="text1"/>
          <w:lang w:val="es-SV" w:eastAsia="en-US"/>
        </w:rPr>
        <w:t xml:space="preserve"> </w:t>
      </w:r>
      <w:r w:rsidR="00D064A3" w:rsidRPr="008247E4">
        <w:rPr>
          <w:rFonts w:asciiTheme="minorHAnsi" w:eastAsiaTheme="minorHAnsi" w:hAnsiTheme="minorHAnsi" w:cstheme="minorHAnsi"/>
          <w:lang w:val="es-SV" w:eastAsia="en-US"/>
        </w:rPr>
        <w:t>Certifíquese y Comuníquese.-</w:t>
      </w:r>
      <w:r w:rsidR="002D191D" w:rsidRPr="008247E4">
        <w:rPr>
          <w:rFonts w:asciiTheme="minorHAnsi" w:eastAsiaTheme="minorHAnsi" w:hAnsiTheme="minorHAnsi" w:cstheme="minorHAnsi"/>
          <w:lang w:val="es-SV" w:eastAsia="en-US"/>
        </w:rPr>
        <w:t xml:space="preserve"> </w:t>
      </w:r>
      <w:r w:rsidR="002D191D" w:rsidRPr="008247E4">
        <w:rPr>
          <w:rFonts w:asciiTheme="minorHAnsi" w:hAnsiTheme="minorHAnsi" w:cstheme="minorHAnsi"/>
          <w:b/>
          <w:color w:val="000000" w:themeColor="text1"/>
        </w:rPr>
        <w:t>ACUERDO NÚMERO VEINTISEIS:</w:t>
      </w:r>
      <w:r w:rsidR="002D191D" w:rsidRPr="008247E4">
        <w:rPr>
          <w:rFonts w:asciiTheme="minorHAnsi" w:eastAsiaTheme="minorHAnsi" w:hAnsiTheme="minorHAnsi" w:cstheme="minorHAnsi"/>
          <w:color w:val="000000" w:themeColor="text1"/>
          <w:lang w:eastAsia="en-US"/>
        </w:rPr>
        <w:t xml:space="preserve"> </w:t>
      </w:r>
      <w:r w:rsidR="00CC5791" w:rsidRPr="008247E4">
        <w:rPr>
          <w:rFonts w:asciiTheme="minorHAnsi" w:eastAsia="Calibri" w:hAnsiTheme="minorHAnsi" w:cstheme="minorHAnsi"/>
          <w:color w:val="000000"/>
          <w:lang w:val="es-SV" w:eastAsia="en-US"/>
        </w:rPr>
        <w:t xml:space="preserve">El Concejo Municipal considerando que se desea ejecutar el proyecto </w:t>
      </w:r>
      <w:r w:rsidR="00CC5791" w:rsidRPr="008247E4">
        <w:rPr>
          <w:rFonts w:asciiTheme="minorHAnsi" w:eastAsia="Calibri" w:hAnsiTheme="minorHAnsi" w:cstheme="minorHAnsi"/>
          <w:lang w:val="es-SV" w:eastAsia="en-US"/>
        </w:rPr>
        <w:t>“AMPLIACION DE RE</w:t>
      </w:r>
      <w:r w:rsidR="000A5DA4" w:rsidRPr="008247E4">
        <w:rPr>
          <w:rFonts w:asciiTheme="minorHAnsi" w:eastAsia="Calibri" w:hAnsiTheme="minorHAnsi" w:cstheme="minorHAnsi"/>
          <w:lang w:val="es-SV" w:eastAsia="en-US"/>
        </w:rPr>
        <w:t>LLENO SANITARIO DE SUCHITOTO. ET</w:t>
      </w:r>
      <w:r w:rsidR="00CC5791" w:rsidRPr="008247E4">
        <w:rPr>
          <w:rFonts w:asciiTheme="minorHAnsi" w:eastAsia="Calibri" w:hAnsiTheme="minorHAnsi" w:cstheme="minorHAnsi"/>
          <w:lang w:val="es-SV" w:eastAsia="en-US"/>
        </w:rPr>
        <w:t xml:space="preserve">APA I, FASE I”, </w:t>
      </w:r>
      <w:r w:rsidR="00CC5791" w:rsidRPr="008247E4">
        <w:rPr>
          <w:rFonts w:asciiTheme="minorHAnsi" w:eastAsia="Calibri" w:hAnsiTheme="minorHAnsi" w:cstheme="minorHAnsi"/>
          <w:color w:val="000000"/>
          <w:lang w:val="es-SV" w:eastAsia="en-US"/>
        </w:rPr>
        <w:t xml:space="preserve"> por lo tanto, en uso de las facultades que confiere el Código Municipal y las leyes a fines, se </w:t>
      </w:r>
      <w:r w:rsidR="00CC5791" w:rsidRPr="008247E4">
        <w:rPr>
          <w:rFonts w:asciiTheme="minorHAnsi" w:eastAsia="Calibri" w:hAnsiTheme="minorHAnsi" w:cstheme="minorHAnsi"/>
          <w:b/>
          <w:color w:val="000000"/>
          <w:lang w:val="es-SV" w:eastAsia="en-US"/>
        </w:rPr>
        <w:t xml:space="preserve">ACUERDA: I) </w:t>
      </w:r>
      <w:r w:rsidR="00CC5791" w:rsidRPr="008247E4">
        <w:rPr>
          <w:rFonts w:asciiTheme="minorHAnsi" w:eastAsia="Calibri" w:hAnsiTheme="minorHAnsi" w:cstheme="minorHAnsi"/>
          <w:color w:val="000000"/>
          <w:lang w:val="es-SV" w:eastAsia="en-US"/>
        </w:rPr>
        <w:t>Aprobar las bases de licitación Pública  para la ejecuci</w:t>
      </w:r>
      <w:r w:rsidR="00B42162" w:rsidRPr="008247E4">
        <w:rPr>
          <w:rFonts w:asciiTheme="minorHAnsi" w:eastAsia="Calibri" w:hAnsiTheme="minorHAnsi" w:cstheme="minorHAnsi"/>
          <w:color w:val="000000"/>
          <w:lang w:val="es-SV" w:eastAsia="en-US"/>
        </w:rPr>
        <w:t>ón del proyecto</w:t>
      </w:r>
      <w:r w:rsidR="000A5DA4" w:rsidRPr="008247E4">
        <w:rPr>
          <w:rFonts w:asciiTheme="minorHAnsi" w:eastAsia="Calibri" w:hAnsiTheme="minorHAnsi" w:cstheme="minorHAnsi"/>
          <w:color w:val="000000"/>
          <w:lang w:val="es-SV" w:eastAsia="en-US"/>
        </w:rPr>
        <w:t xml:space="preserve"> denominado</w:t>
      </w:r>
      <w:r w:rsidR="00B42162" w:rsidRPr="008247E4">
        <w:rPr>
          <w:rFonts w:asciiTheme="minorHAnsi" w:eastAsia="Calibri" w:hAnsiTheme="minorHAnsi" w:cstheme="minorHAnsi"/>
          <w:color w:val="000000"/>
          <w:lang w:val="es-SV" w:eastAsia="en-US"/>
        </w:rPr>
        <w:t xml:space="preserve">: </w:t>
      </w:r>
      <w:r w:rsidR="00CC5791" w:rsidRPr="008247E4">
        <w:rPr>
          <w:rFonts w:asciiTheme="minorHAnsi" w:eastAsia="Calibri" w:hAnsiTheme="minorHAnsi" w:cstheme="minorHAnsi"/>
          <w:color w:val="000000"/>
          <w:lang w:val="es-SV" w:eastAsia="en-US"/>
        </w:rPr>
        <w:t>LP/ALCSUCHI-01/2016</w:t>
      </w:r>
      <w:r w:rsidR="00CC5791" w:rsidRPr="008247E4">
        <w:rPr>
          <w:rFonts w:asciiTheme="minorHAnsi" w:eastAsia="Calibri" w:hAnsiTheme="minorHAnsi" w:cstheme="minorHAnsi"/>
          <w:b/>
          <w:color w:val="FF0000"/>
          <w:lang w:val="es-SV" w:eastAsia="en-US"/>
        </w:rPr>
        <w:t xml:space="preserve"> </w:t>
      </w:r>
      <w:r w:rsidR="00CC5791" w:rsidRPr="008247E4">
        <w:rPr>
          <w:rFonts w:asciiTheme="minorHAnsi" w:eastAsia="Calibri" w:hAnsiTheme="minorHAnsi" w:cstheme="minorHAnsi"/>
          <w:lang w:val="es-SV" w:eastAsia="en-US"/>
        </w:rPr>
        <w:t>“AMPLIACION DE RE</w:t>
      </w:r>
      <w:r w:rsidR="000A5DA4" w:rsidRPr="008247E4">
        <w:rPr>
          <w:rFonts w:asciiTheme="minorHAnsi" w:eastAsia="Calibri" w:hAnsiTheme="minorHAnsi" w:cstheme="minorHAnsi"/>
          <w:lang w:val="es-SV" w:eastAsia="en-US"/>
        </w:rPr>
        <w:t>LLENO SANITARIO DE SUCHITOTO. ET</w:t>
      </w:r>
      <w:r w:rsidR="00CC5791" w:rsidRPr="008247E4">
        <w:rPr>
          <w:rFonts w:asciiTheme="minorHAnsi" w:eastAsia="Calibri" w:hAnsiTheme="minorHAnsi" w:cstheme="minorHAnsi"/>
          <w:lang w:val="es-SV" w:eastAsia="en-US"/>
        </w:rPr>
        <w:t xml:space="preserve">APA I, FASE I”, </w:t>
      </w:r>
      <w:r w:rsidR="00CC5791" w:rsidRPr="008247E4">
        <w:rPr>
          <w:rFonts w:asciiTheme="minorHAnsi" w:eastAsia="Calibri" w:hAnsiTheme="minorHAnsi" w:cstheme="minorHAnsi"/>
          <w:b/>
          <w:lang w:val="es-SV" w:eastAsia="en-US"/>
        </w:rPr>
        <w:t xml:space="preserve">II) </w:t>
      </w:r>
      <w:r w:rsidR="00CC5791" w:rsidRPr="009E31B0">
        <w:rPr>
          <w:rFonts w:asciiTheme="minorHAnsi" w:eastAsia="Calibri" w:hAnsiTheme="minorHAnsi" w:cstheme="minorHAnsi"/>
          <w:lang w:val="es-SV" w:eastAsia="en-US"/>
        </w:rPr>
        <w:t>Autorizar al jefe de la UACI para que realice los tramites de ley correspondientes</w:t>
      </w:r>
      <w:r w:rsidR="00CC5791" w:rsidRPr="009E31B0">
        <w:rPr>
          <w:rFonts w:asciiTheme="minorHAnsi" w:eastAsia="Calibri" w:hAnsiTheme="minorHAnsi" w:cstheme="minorHAnsi"/>
          <w:color w:val="000000"/>
          <w:lang w:val="es-SV" w:eastAsia="en-US"/>
        </w:rPr>
        <w:t>.</w:t>
      </w:r>
      <w:r w:rsidR="000A5DA4" w:rsidRPr="009E31B0">
        <w:rPr>
          <w:rFonts w:asciiTheme="minorHAnsi" w:eastAsia="Calibri" w:hAnsiTheme="minorHAnsi" w:cstheme="minorHAnsi"/>
          <w:color w:val="000000"/>
          <w:lang w:val="es-SV" w:eastAsia="en-US"/>
        </w:rPr>
        <w:t xml:space="preserve"> </w:t>
      </w:r>
      <w:r w:rsidR="000A5DA4" w:rsidRPr="009E31B0">
        <w:rPr>
          <w:rFonts w:asciiTheme="minorHAnsi" w:eastAsia="Calibri" w:hAnsiTheme="minorHAnsi" w:cstheme="minorHAnsi"/>
          <w:b/>
          <w:lang w:val="es-SV" w:eastAsia="en-US"/>
        </w:rPr>
        <w:t>II</w:t>
      </w:r>
      <w:r w:rsidR="002D191D" w:rsidRPr="009E31B0">
        <w:rPr>
          <w:rFonts w:asciiTheme="minorHAnsi" w:eastAsia="Calibri" w:hAnsiTheme="minorHAnsi" w:cstheme="minorHAnsi"/>
          <w:b/>
          <w:lang w:val="es-SV" w:eastAsia="en-US"/>
        </w:rPr>
        <w:t>I</w:t>
      </w:r>
      <w:r w:rsidR="000A5DA4" w:rsidRPr="009E31B0">
        <w:rPr>
          <w:rFonts w:asciiTheme="minorHAnsi" w:eastAsia="Calibri" w:hAnsiTheme="minorHAnsi" w:cstheme="minorHAnsi"/>
          <w:b/>
          <w:lang w:val="es-SV" w:eastAsia="en-US"/>
        </w:rPr>
        <w:t xml:space="preserve">) </w:t>
      </w:r>
      <w:r w:rsidR="000A5DA4" w:rsidRPr="009E31B0">
        <w:rPr>
          <w:rFonts w:asciiTheme="minorHAnsi" w:eastAsia="Calibri" w:hAnsiTheme="minorHAnsi" w:cstheme="minorHAnsi"/>
          <w:lang w:val="es-SV" w:eastAsia="en-US"/>
        </w:rPr>
        <w:t>Autorizar el pago de las publicaciones correspondientes</w:t>
      </w:r>
      <w:r w:rsidR="002D05BD" w:rsidRPr="009E31B0">
        <w:rPr>
          <w:rFonts w:asciiTheme="minorHAnsi" w:eastAsia="Calibri" w:hAnsiTheme="minorHAnsi" w:cstheme="minorHAnsi"/>
          <w:lang w:val="es-SV" w:eastAsia="en-US"/>
        </w:rPr>
        <w:t xml:space="preserve"> </w:t>
      </w:r>
      <w:r w:rsidR="00CC5791" w:rsidRPr="009E31B0">
        <w:rPr>
          <w:rFonts w:asciiTheme="minorHAnsi" w:eastAsia="Calibri" w:hAnsiTheme="minorHAnsi" w:cstheme="minorHAnsi"/>
          <w:color w:val="000000"/>
          <w:lang w:val="es-SV" w:eastAsia="en-US"/>
        </w:rPr>
        <w:t>Certifíquese y Comuníquese.-</w:t>
      </w:r>
      <w:r w:rsidR="002D05BD" w:rsidRPr="009E31B0">
        <w:rPr>
          <w:rFonts w:asciiTheme="minorHAnsi" w:hAnsiTheme="minorHAnsi" w:cstheme="minorHAnsi"/>
          <w:lang w:val="es-SV"/>
        </w:rPr>
        <w:t xml:space="preserve"> </w:t>
      </w:r>
      <w:r w:rsidR="002D191D" w:rsidRPr="009E31B0">
        <w:rPr>
          <w:rFonts w:asciiTheme="minorHAnsi" w:hAnsiTheme="minorHAnsi" w:cstheme="minorHAnsi"/>
          <w:b/>
          <w:color w:val="000000" w:themeColor="text1"/>
        </w:rPr>
        <w:t>ACUERDO NÚMERO VEINTISIETE</w:t>
      </w:r>
      <w:r w:rsidR="00294F86" w:rsidRPr="009E31B0">
        <w:rPr>
          <w:rFonts w:asciiTheme="minorHAnsi" w:hAnsiTheme="minorHAnsi" w:cstheme="minorHAnsi"/>
          <w:b/>
          <w:color w:val="000000" w:themeColor="text1"/>
        </w:rPr>
        <w:t xml:space="preserve">: </w:t>
      </w:r>
      <w:r w:rsidR="00294F86" w:rsidRPr="009E31B0">
        <w:rPr>
          <w:rFonts w:asciiTheme="minorHAnsi" w:hAnsiTheme="minorHAnsi" w:cstheme="minorHAnsi"/>
          <w:color w:val="000000" w:themeColor="text1"/>
        </w:rPr>
        <w:t xml:space="preserve">nombrar como integrantes de la </w:t>
      </w:r>
      <w:r w:rsidR="008247E4" w:rsidRPr="009E31B0">
        <w:rPr>
          <w:rFonts w:asciiTheme="minorHAnsi" w:hAnsiTheme="minorHAnsi" w:cstheme="minorHAnsi"/>
          <w:color w:val="000000" w:themeColor="text1"/>
        </w:rPr>
        <w:t>Comisión</w:t>
      </w:r>
      <w:r w:rsidR="00294F86" w:rsidRPr="009E31B0">
        <w:rPr>
          <w:rFonts w:asciiTheme="minorHAnsi" w:hAnsiTheme="minorHAnsi" w:cstheme="minorHAnsi"/>
          <w:color w:val="000000" w:themeColor="text1"/>
        </w:rPr>
        <w:t xml:space="preserve"> de </w:t>
      </w:r>
      <w:r w:rsidR="008247E4" w:rsidRPr="009E31B0">
        <w:rPr>
          <w:rFonts w:asciiTheme="minorHAnsi" w:hAnsiTheme="minorHAnsi" w:cstheme="minorHAnsi"/>
          <w:color w:val="000000" w:themeColor="text1"/>
        </w:rPr>
        <w:t>Evaluación</w:t>
      </w:r>
      <w:r w:rsidR="00294F86" w:rsidRPr="009E31B0">
        <w:rPr>
          <w:rFonts w:asciiTheme="minorHAnsi" w:hAnsiTheme="minorHAnsi" w:cstheme="minorHAnsi"/>
          <w:color w:val="000000" w:themeColor="text1"/>
        </w:rPr>
        <w:t xml:space="preserve"> de Ofertas del Proyecto </w:t>
      </w:r>
      <w:r w:rsidR="00294F86" w:rsidRPr="009E31B0">
        <w:rPr>
          <w:rFonts w:asciiTheme="minorHAnsi" w:eastAsia="Calibri" w:hAnsiTheme="minorHAnsi" w:cstheme="minorHAnsi"/>
          <w:color w:val="000000"/>
          <w:lang w:val="es-SV" w:eastAsia="en-US"/>
        </w:rPr>
        <w:t>LP/ALCSUCHI-01/2016</w:t>
      </w:r>
      <w:r w:rsidR="00294F86" w:rsidRPr="009E31B0">
        <w:rPr>
          <w:rFonts w:asciiTheme="minorHAnsi" w:eastAsia="Calibri" w:hAnsiTheme="minorHAnsi" w:cstheme="minorHAnsi"/>
          <w:b/>
          <w:color w:val="FF0000"/>
          <w:lang w:val="es-SV" w:eastAsia="en-US"/>
        </w:rPr>
        <w:t xml:space="preserve"> </w:t>
      </w:r>
      <w:r w:rsidR="00294F86" w:rsidRPr="009E31B0">
        <w:rPr>
          <w:rFonts w:asciiTheme="minorHAnsi" w:eastAsia="Calibri" w:hAnsiTheme="minorHAnsi" w:cstheme="minorHAnsi"/>
          <w:lang w:val="es-SV" w:eastAsia="en-US"/>
        </w:rPr>
        <w:t xml:space="preserve">“AMPLIACION DE RELLENO SANITARIO DE SUCHITOTO. ETAPA I, FASE I” a los señores: José Fredy Duran Rivas, Sindico Municipal, Pedro Miranda Rivera, Concejal, </w:t>
      </w:r>
      <w:r w:rsidR="002D05BD" w:rsidRPr="009E31B0">
        <w:rPr>
          <w:rFonts w:asciiTheme="minorHAnsi" w:eastAsia="Calibri" w:hAnsiTheme="minorHAnsi" w:cstheme="minorHAnsi"/>
          <w:lang w:val="es-SV" w:eastAsia="en-US"/>
        </w:rPr>
        <w:t>Elías</w:t>
      </w:r>
      <w:r w:rsidR="00294F86" w:rsidRPr="009E31B0">
        <w:rPr>
          <w:rFonts w:asciiTheme="minorHAnsi" w:eastAsia="Calibri" w:hAnsiTheme="minorHAnsi" w:cstheme="minorHAnsi"/>
          <w:lang w:val="es-SV" w:eastAsia="en-US"/>
        </w:rPr>
        <w:t xml:space="preserve"> </w:t>
      </w:r>
      <w:r w:rsidR="002D05BD" w:rsidRPr="009E31B0">
        <w:rPr>
          <w:rFonts w:asciiTheme="minorHAnsi" w:eastAsia="Calibri" w:hAnsiTheme="minorHAnsi" w:cstheme="minorHAnsi"/>
          <w:lang w:val="es-SV" w:eastAsia="en-US"/>
        </w:rPr>
        <w:t>Benjamín</w:t>
      </w:r>
      <w:r w:rsidR="00294F86" w:rsidRPr="009E31B0">
        <w:rPr>
          <w:rFonts w:asciiTheme="minorHAnsi" w:eastAsia="Calibri" w:hAnsiTheme="minorHAnsi" w:cstheme="minorHAnsi"/>
          <w:lang w:val="es-SV" w:eastAsia="en-US"/>
        </w:rPr>
        <w:t xml:space="preserve"> Castillo </w:t>
      </w:r>
      <w:r w:rsidR="002D05BD" w:rsidRPr="009E31B0">
        <w:rPr>
          <w:rFonts w:asciiTheme="minorHAnsi" w:eastAsia="Calibri" w:hAnsiTheme="minorHAnsi" w:cstheme="minorHAnsi"/>
          <w:lang w:val="es-SV" w:eastAsia="en-US"/>
        </w:rPr>
        <w:t>Rodríguez</w:t>
      </w:r>
      <w:r w:rsidR="00294F86" w:rsidRPr="009E31B0">
        <w:rPr>
          <w:rFonts w:asciiTheme="minorHAnsi" w:eastAsia="Calibri" w:hAnsiTheme="minorHAnsi" w:cstheme="minorHAnsi"/>
          <w:lang w:val="es-SV" w:eastAsia="en-US"/>
        </w:rPr>
        <w:t xml:space="preserve">, Asesor </w:t>
      </w:r>
      <w:r w:rsidR="002D05BD" w:rsidRPr="009E31B0">
        <w:rPr>
          <w:rFonts w:asciiTheme="minorHAnsi" w:eastAsia="Calibri" w:hAnsiTheme="minorHAnsi" w:cstheme="minorHAnsi"/>
          <w:lang w:val="es-SV" w:eastAsia="en-US"/>
        </w:rPr>
        <w:t>Jurídico</w:t>
      </w:r>
      <w:r w:rsidR="00294F86" w:rsidRPr="009E31B0">
        <w:rPr>
          <w:rFonts w:asciiTheme="minorHAnsi" w:eastAsia="Calibri" w:hAnsiTheme="minorHAnsi" w:cstheme="minorHAnsi"/>
          <w:lang w:val="es-SV" w:eastAsia="en-US"/>
        </w:rPr>
        <w:t xml:space="preserve"> y Analista Financiero, Carolina </w:t>
      </w:r>
      <w:r w:rsidR="002D05BD" w:rsidRPr="009E31B0">
        <w:rPr>
          <w:rFonts w:asciiTheme="minorHAnsi" w:eastAsia="Calibri" w:hAnsiTheme="minorHAnsi" w:cstheme="minorHAnsi"/>
          <w:lang w:val="es-SV" w:eastAsia="en-US"/>
        </w:rPr>
        <w:t>Azucena Gómez</w:t>
      </w:r>
      <w:r w:rsidR="00294F86" w:rsidRPr="009E31B0">
        <w:rPr>
          <w:rFonts w:asciiTheme="minorHAnsi" w:eastAsia="Calibri" w:hAnsiTheme="minorHAnsi" w:cstheme="minorHAnsi"/>
          <w:lang w:val="es-SV" w:eastAsia="en-US"/>
        </w:rPr>
        <w:t xml:space="preserve"> Mendoza, Annel Onil Iraheta Rivera, Auxiliar UACI,</w:t>
      </w:r>
      <w:r w:rsidR="002D05BD" w:rsidRPr="009E31B0">
        <w:rPr>
          <w:rFonts w:asciiTheme="minorHAnsi" w:eastAsia="Calibri" w:hAnsiTheme="minorHAnsi" w:cstheme="minorHAnsi"/>
          <w:lang w:val="es-SV" w:eastAsia="en-US"/>
        </w:rPr>
        <w:t xml:space="preserve"> </w:t>
      </w:r>
      <w:r w:rsidR="00294F86" w:rsidRPr="009E31B0">
        <w:rPr>
          <w:rFonts w:asciiTheme="minorHAnsi" w:eastAsia="Calibri" w:hAnsiTheme="minorHAnsi" w:cstheme="minorHAnsi"/>
          <w:lang w:val="es-SV" w:eastAsia="en-US"/>
        </w:rPr>
        <w:t xml:space="preserve">Mauricio Antonio </w:t>
      </w:r>
      <w:r w:rsidR="002D05BD" w:rsidRPr="009E31B0">
        <w:rPr>
          <w:rFonts w:asciiTheme="minorHAnsi" w:eastAsia="Calibri" w:hAnsiTheme="minorHAnsi" w:cstheme="minorHAnsi"/>
          <w:lang w:val="es-SV" w:eastAsia="en-US"/>
        </w:rPr>
        <w:t>Hernández</w:t>
      </w:r>
      <w:r w:rsidR="00294F86" w:rsidRPr="009E31B0">
        <w:rPr>
          <w:rFonts w:asciiTheme="minorHAnsi" w:eastAsia="Calibri" w:hAnsiTheme="minorHAnsi" w:cstheme="minorHAnsi"/>
          <w:lang w:val="es-SV" w:eastAsia="en-US"/>
        </w:rPr>
        <w:t>, Supervisor de Proyectos</w:t>
      </w:r>
      <w:r w:rsidR="002D05BD" w:rsidRPr="009E31B0">
        <w:rPr>
          <w:rFonts w:asciiTheme="minorHAnsi" w:eastAsia="Calibri" w:hAnsiTheme="minorHAnsi" w:cstheme="minorHAnsi"/>
          <w:lang w:val="es-SV" w:eastAsia="en-US"/>
        </w:rPr>
        <w:t xml:space="preserve">. </w:t>
      </w:r>
      <w:r w:rsidR="002D05BD" w:rsidRPr="009E31B0">
        <w:rPr>
          <w:rFonts w:asciiTheme="minorHAnsi" w:eastAsia="Calibri" w:hAnsiTheme="minorHAnsi" w:cstheme="minorHAnsi"/>
          <w:color w:val="000000"/>
          <w:lang w:val="es-SV" w:eastAsia="en-US"/>
        </w:rPr>
        <w:t xml:space="preserve">Certifíquese y Comuníquese.- </w:t>
      </w:r>
      <w:r w:rsidR="002D05BD" w:rsidRPr="009E31B0">
        <w:rPr>
          <w:rFonts w:asciiTheme="minorHAnsi" w:eastAsia="Calibri" w:hAnsiTheme="minorHAnsi" w:cstheme="minorHAnsi"/>
          <w:b/>
          <w:color w:val="000000"/>
          <w:lang w:val="es-SV" w:eastAsia="en-US"/>
        </w:rPr>
        <w:t>ACUERDO NÚMERO VEINTI</w:t>
      </w:r>
      <w:r w:rsidR="005B045A" w:rsidRPr="009E31B0">
        <w:rPr>
          <w:rFonts w:asciiTheme="minorHAnsi" w:eastAsia="Calibri" w:hAnsiTheme="minorHAnsi" w:cstheme="minorHAnsi"/>
          <w:b/>
          <w:color w:val="000000"/>
          <w:lang w:val="es-SV" w:eastAsia="en-US"/>
        </w:rPr>
        <w:t xml:space="preserve">OCHO: </w:t>
      </w:r>
      <w:r w:rsidR="005B045A" w:rsidRPr="009E31B0">
        <w:rPr>
          <w:rFonts w:asciiTheme="minorHAnsi" w:hAnsiTheme="minorHAnsi" w:cstheme="minorHAnsi"/>
        </w:rPr>
        <w:t xml:space="preserve">Autorizar la erogación de seiscientos sesenta y dos dólares con diez centavos de dólar de los Estados Unidos de América, (662.10) en concepto de pago a la señora María Julia Gil de Padilla, por la compra de refrigerios para los Centros Escolares que </w:t>
      </w:r>
      <w:r w:rsidR="008247E4" w:rsidRPr="009E31B0">
        <w:rPr>
          <w:rFonts w:asciiTheme="minorHAnsi" w:hAnsiTheme="minorHAnsi" w:cstheme="minorHAnsi"/>
        </w:rPr>
        <w:t>participaron</w:t>
      </w:r>
      <w:r w:rsidR="005B045A" w:rsidRPr="009E31B0">
        <w:rPr>
          <w:rFonts w:asciiTheme="minorHAnsi" w:hAnsiTheme="minorHAnsi" w:cstheme="minorHAnsi"/>
        </w:rPr>
        <w:t xml:space="preserve"> en la </w:t>
      </w:r>
      <w:r w:rsidR="008247E4" w:rsidRPr="009E31B0">
        <w:rPr>
          <w:rFonts w:asciiTheme="minorHAnsi" w:hAnsiTheme="minorHAnsi" w:cstheme="minorHAnsi"/>
        </w:rPr>
        <w:t>Celebración</w:t>
      </w:r>
      <w:r w:rsidR="005B045A" w:rsidRPr="009E31B0">
        <w:rPr>
          <w:rFonts w:asciiTheme="minorHAnsi" w:hAnsiTheme="minorHAnsi" w:cstheme="minorHAnsi"/>
        </w:rPr>
        <w:t xml:space="preserve"> del </w:t>
      </w:r>
      <w:r w:rsidR="008247E4" w:rsidRPr="009E31B0">
        <w:rPr>
          <w:rFonts w:asciiTheme="minorHAnsi" w:hAnsiTheme="minorHAnsi" w:cstheme="minorHAnsi"/>
        </w:rPr>
        <w:t>día</w:t>
      </w:r>
      <w:r w:rsidR="005B045A" w:rsidRPr="009E31B0">
        <w:rPr>
          <w:rFonts w:asciiTheme="minorHAnsi" w:hAnsiTheme="minorHAnsi" w:cstheme="minorHAnsi"/>
        </w:rPr>
        <w:t xml:space="preserve"> de la independencia el 15 de septiembre de presente año. La fuente de financiamiento será fondos Municipales Certifíquese y Comuníquese.-</w:t>
      </w:r>
      <w:r w:rsidR="005B045A" w:rsidRPr="009E31B0">
        <w:rPr>
          <w:rFonts w:asciiTheme="minorHAnsi" w:eastAsiaTheme="minorHAnsi" w:hAnsiTheme="minorHAnsi" w:cstheme="minorHAnsi"/>
          <w:color w:val="000000" w:themeColor="text1"/>
          <w:lang w:eastAsia="en-US"/>
        </w:rPr>
        <w:t xml:space="preserve"> </w:t>
      </w:r>
      <w:r w:rsidRPr="009E31B0">
        <w:rPr>
          <w:rFonts w:asciiTheme="minorHAnsi" w:eastAsiaTheme="minorHAnsi" w:hAnsiTheme="minorHAnsi" w:cstheme="minorHAnsi"/>
          <w:color w:val="000000" w:themeColor="text1"/>
          <w:lang w:val="es-SV" w:eastAsia="en-US"/>
        </w:rPr>
        <w:t>Y</w:t>
      </w:r>
      <w:r w:rsidRPr="009E31B0">
        <w:rPr>
          <w:rFonts w:asciiTheme="minorHAnsi" w:hAnsiTheme="minorHAnsi" w:cstheme="minorHAnsi"/>
        </w:rPr>
        <w:t xml:space="preserve"> no habiendo más </w:t>
      </w:r>
      <w:r w:rsidRPr="009E31B0">
        <w:rPr>
          <w:rFonts w:asciiTheme="minorHAnsi" w:hAnsiTheme="minorHAnsi" w:cstheme="minorHAnsi"/>
          <w:color w:val="000000" w:themeColor="text1"/>
        </w:rPr>
        <w:t xml:space="preserve">que hacer </w:t>
      </w:r>
      <w:r w:rsidRPr="009E31B0">
        <w:rPr>
          <w:rFonts w:asciiTheme="minorHAnsi" w:hAnsiTheme="minorHAnsi" w:cstheme="minorHAnsi"/>
          <w:color w:val="000000" w:themeColor="text1"/>
        </w:rPr>
        <w:lastRenderedPageBreak/>
        <w:t xml:space="preserve">constar en la presente acta damos por finalizada a las </w:t>
      </w:r>
      <w:r w:rsidR="00616F3B" w:rsidRPr="009E31B0">
        <w:rPr>
          <w:rFonts w:asciiTheme="minorHAnsi" w:hAnsiTheme="minorHAnsi" w:cstheme="minorHAnsi"/>
          <w:color w:val="000000" w:themeColor="text1"/>
        </w:rPr>
        <w:t>trece</w:t>
      </w:r>
      <w:r w:rsidRPr="009E31B0">
        <w:rPr>
          <w:rFonts w:asciiTheme="minorHAnsi" w:hAnsiTheme="minorHAnsi" w:cstheme="minorHAnsi"/>
          <w:color w:val="000000" w:themeColor="text1"/>
        </w:rPr>
        <w:t xml:space="preserve"> horas con </w:t>
      </w:r>
      <w:r w:rsidR="00616F3B" w:rsidRPr="009E31B0">
        <w:rPr>
          <w:rFonts w:asciiTheme="minorHAnsi" w:hAnsiTheme="minorHAnsi" w:cstheme="minorHAnsi"/>
          <w:color w:val="000000" w:themeColor="text1"/>
        </w:rPr>
        <w:t>dieciséis</w:t>
      </w:r>
      <w:r w:rsidRPr="009E31B0">
        <w:rPr>
          <w:rFonts w:asciiTheme="minorHAnsi" w:hAnsiTheme="minorHAnsi" w:cstheme="minorHAnsi"/>
          <w:color w:val="000000" w:themeColor="text1"/>
        </w:rPr>
        <w:t xml:space="preserve"> minutos del día  </w:t>
      </w:r>
      <w:r w:rsidR="00616F3B" w:rsidRPr="009E31B0">
        <w:rPr>
          <w:rFonts w:asciiTheme="minorHAnsi" w:hAnsiTheme="minorHAnsi" w:cstheme="minorHAnsi"/>
          <w:color w:val="000000" w:themeColor="text1"/>
        </w:rPr>
        <w:t>nueve</w:t>
      </w:r>
      <w:r w:rsidRPr="009E31B0">
        <w:rPr>
          <w:rFonts w:asciiTheme="minorHAnsi" w:hAnsiTheme="minorHAnsi" w:cstheme="minorHAnsi"/>
          <w:color w:val="000000" w:themeColor="text1"/>
        </w:rPr>
        <w:t xml:space="preserve"> de Septiembre del dos mil dieciséis y firmamos.</w:t>
      </w:r>
    </w:p>
    <w:p w:rsidR="001929EE" w:rsidRPr="009E31B0" w:rsidRDefault="001929E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sz w:val="22"/>
          <w:szCs w:val="22"/>
        </w:rPr>
      </w:pPr>
    </w:p>
    <w:p w:rsidR="001929EE" w:rsidRPr="008247E4" w:rsidRDefault="001929E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1929EE" w:rsidRPr="008247E4" w:rsidRDefault="001929E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1929EE" w:rsidRPr="008247E4" w:rsidRDefault="001929E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1929EE" w:rsidRPr="008247E4" w:rsidRDefault="001929EE"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1929EE" w:rsidRPr="008247E4" w:rsidRDefault="001929EE" w:rsidP="009E31B0">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r w:rsidR="009E31B0">
        <w:rPr>
          <w:rFonts w:asciiTheme="minorHAnsi" w:hAnsiTheme="minorHAnsi" w:cstheme="minorHAnsi"/>
          <w:b/>
          <w:color w:val="000000" w:themeColor="text1"/>
        </w:rPr>
        <w:t xml:space="preserve">                               </w:t>
      </w:r>
      <w:r w:rsidRPr="008247E4">
        <w:rPr>
          <w:rFonts w:asciiTheme="minorHAnsi" w:hAnsiTheme="minorHAnsi" w:cstheme="minorHAnsi"/>
          <w:b/>
          <w:color w:val="000000" w:themeColor="text1"/>
        </w:rPr>
        <w:t xml:space="preserve">  Pedrina Rivera Hernández</w:t>
      </w:r>
    </w:p>
    <w:p w:rsidR="001929EE" w:rsidRPr="008247E4" w:rsidRDefault="001929EE" w:rsidP="0049394A">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1929EE" w:rsidRPr="008247E4" w:rsidRDefault="001929EE" w:rsidP="0049394A">
      <w:pPr>
        <w:pStyle w:val="Textoindependiente2"/>
        <w:spacing w:after="0" w:line="240" w:lineRule="auto"/>
        <w:jc w:val="center"/>
        <w:rPr>
          <w:rFonts w:asciiTheme="minorHAnsi" w:hAnsiTheme="minorHAnsi" w:cstheme="minorHAnsi"/>
          <w:b/>
          <w:color w:val="000000" w:themeColor="text1"/>
        </w:rPr>
      </w:pPr>
    </w:p>
    <w:p w:rsidR="001929EE" w:rsidRPr="008247E4" w:rsidRDefault="001929EE" w:rsidP="00C04001">
      <w:pPr>
        <w:pStyle w:val="Textoindependiente2"/>
        <w:spacing w:after="0" w:line="240" w:lineRule="auto"/>
        <w:jc w:val="both"/>
        <w:rPr>
          <w:rFonts w:asciiTheme="minorHAnsi" w:hAnsiTheme="minorHAnsi" w:cstheme="minorHAnsi"/>
          <w:b/>
          <w:color w:val="000000" w:themeColor="text1"/>
        </w:rPr>
      </w:pPr>
    </w:p>
    <w:p w:rsidR="001929EE" w:rsidRPr="008247E4" w:rsidRDefault="001929EE" w:rsidP="00C04001">
      <w:pPr>
        <w:pStyle w:val="Textoindependiente2"/>
        <w:spacing w:after="0" w:line="240" w:lineRule="auto"/>
        <w:jc w:val="both"/>
        <w:rPr>
          <w:rFonts w:asciiTheme="minorHAnsi" w:hAnsiTheme="minorHAnsi" w:cstheme="minorHAnsi"/>
          <w:b/>
          <w:color w:val="000000" w:themeColor="text1"/>
        </w:rPr>
      </w:pPr>
    </w:p>
    <w:p w:rsidR="001929EE" w:rsidRPr="008247E4" w:rsidRDefault="001929EE" w:rsidP="00C04001">
      <w:pPr>
        <w:pStyle w:val="Textoindependiente2"/>
        <w:spacing w:after="0" w:line="240" w:lineRule="auto"/>
        <w:jc w:val="both"/>
        <w:rPr>
          <w:rFonts w:asciiTheme="minorHAnsi" w:hAnsiTheme="minorHAnsi" w:cstheme="minorHAnsi"/>
          <w:b/>
          <w:color w:val="000000" w:themeColor="text1"/>
        </w:rPr>
      </w:pPr>
    </w:p>
    <w:p w:rsidR="001929EE" w:rsidRPr="008247E4" w:rsidRDefault="001929EE" w:rsidP="00C04001">
      <w:pPr>
        <w:pStyle w:val="Textoindependiente2"/>
        <w:spacing w:after="0" w:line="240" w:lineRule="auto"/>
        <w:jc w:val="both"/>
        <w:rPr>
          <w:rFonts w:asciiTheme="minorHAnsi" w:hAnsiTheme="minorHAnsi" w:cstheme="minorHAnsi"/>
          <w:b/>
          <w:color w:val="000000" w:themeColor="text1"/>
        </w:rPr>
      </w:pPr>
    </w:p>
    <w:p w:rsidR="004A4EC0" w:rsidRDefault="004A4EC0" w:rsidP="00C04001">
      <w:pPr>
        <w:pStyle w:val="Textoindependiente2"/>
        <w:spacing w:after="0" w:line="240" w:lineRule="auto"/>
        <w:jc w:val="both"/>
        <w:rPr>
          <w:rFonts w:asciiTheme="minorHAnsi" w:hAnsiTheme="minorHAnsi" w:cstheme="minorHAnsi"/>
          <w:b/>
          <w:color w:val="000000" w:themeColor="text1"/>
        </w:rPr>
      </w:pPr>
    </w:p>
    <w:p w:rsidR="004A4EC0" w:rsidRDefault="004A4EC0" w:rsidP="00C04001">
      <w:pPr>
        <w:pStyle w:val="Textoindependiente2"/>
        <w:spacing w:after="0" w:line="240" w:lineRule="auto"/>
        <w:jc w:val="both"/>
        <w:rPr>
          <w:rFonts w:asciiTheme="minorHAnsi" w:hAnsiTheme="minorHAnsi" w:cstheme="minorHAnsi"/>
          <w:b/>
          <w:color w:val="000000" w:themeColor="text1"/>
        </w:rPr>
      </w:pPr>
    </w:p>
    <w:p w:rsidR="001929EE" w:rsidRPr="00B713A4" w:rsidRDefault="001929EE"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1929EE" w:rsidRPr="00B713A4" w:rsidRDefault="001929EE" w:rsidP="00C04001">
      <w:pPr>
        <w:pStyle w:val="Textoindependiente2"/>
        <w:spacing w:after="0" w:line="240" w:lineRule="auto"/>
        <w:jc w:val="both"/>
        <w:rPr>
          <w:rFonts w:asciiTheme="minorHAnsi" w:hAnsiTheme="minorHAnsi" w:cstheme="minorHAnsi"/>
          <w:b/>
        </w:rPr>
      </w:pPr>
    </w:p>
    <w:p w:rsidR="001929EE" w:rsidRDefault="001929EE" w:rsidP="00C04001">
      <w:pPr>
        <w:pStyle w:val="Textoindependiente2"/>
        <w:spacing w:after="0" w:line="240" w:lineRule="auto"/>
        <w:jc w:val="both"/>
        <w:rPr>
          <w:rFonts w:asciiTheme="minorHAnsi" w:hAnsiTheme="minorHAnsi" w:cstheme="minorHAnsi"/>
          <w:b/>
        </w:rPr>
      </w:pPr>
    </w:p>
    <w:p w:rsidR="001929EE" w:rsidRDefault="001929EE" w:rsidP="00C04001">
      <w:pPr>
        <w:pStyle w:val="Textoindependiente2"/>
        <w:spacing w:after="0" w:line="240" w:lineRule="auto"/>
        <w:jc w:val="both"/>
        <w:rPr>
          <w:rFonts w:asciiTheme="minorHAnsi" w:hAnsiTheme="minorHAnsi" w:cstheme="minorHAnsi"/>
          <w:b/>
        </w:rPr>
      </w:pPr>
    </w:p>
    <w:p w:rsidR="001929EE" w:rsidRDefault="001929EE" w:rsidP="00C04001">
      <w:pPr>
        <w:pStyle w:val="Textoindependiente2"/>
        <w:spacing w:after="0" w:line="240" w:lineRule="auto"/>
        <w:jc w:val="both"/>
        <w:rPr>
          <w:rFonts w:asciiTheme="minorHAnsi" w:hAnsiTheme="minorHAnsi" w:cstheme="minorHAnsi"/>
          <w:b/>
        </w:rPr>
      </w:pPr>
    </w:p>
    <w:p w:rsidR="001929EE" w:rsidRDefault="001929EE" w:rsidP="00C04001">
      <w:pPr>
        <w:pStyle w:val="Textoindependiente2"/>
        <w:spacing w:after="0" w:line="240" w:lineRule="auto"/>
        <w:jc w:val="both"/>
        <w:rPr>
          <w:rFonts w:asciiTheme="minorHAnsi" w:hAnsiTheme="minorHAnsi" w:cstheme="minorHAnsi"/>
          <w:b/>
        </w:rPr>
      </w:pPr>
    </w:p>
    <w:p w:rsidR="001929EE" w:rsidRDefault="001929EE" w:rsidP="00C04001">
      <w:pPr>
        <w:pStyle w:val="Textoindependiente2"/>
        <w:spacing w:after="0" w:line="240" w:lineRule="auto"/>
        <w:jc w:val="both"/>
        <w:rPr>
          <w:rFonts w:asciiTheme="minorHAnsi" w:hAnsiTheme="minorHAnsi" w:cstheme="minorHAnsi"/>
          <w:b/>
        </w:rPr>
      </w:pPr>
    </w:p>
    <w:p w:rsidR="004A4EC0" w:rsidRDefault="004A4EC0" w:rsidP="00C04001">
      <w:pPr>
        <w:pStyle w:val="Textoindependiente2"/>
        <w:spacing w:after="0" w:line="240" w:lineRule="auto"/>
        <w:jc w:val="both"/>
        <w:rPr>
          <w:rFonts w:asciiTheme="minorHAnsi" w:hAnsiTheme="minorHAnsi" w:cstheme="minorHAnsi"/>
          <w:b/>
        </w:rPr>
      </w:pPr>
    </w:p>
    <w:p w:rsidR="004A4EC0" w:rsidRDefault="004A4EC0" w:rsidP="00C04001">
      <w:pPr>
        <w:pStyle w:val="Textoindependiente2"/>
        <w:spacing w:after="0" w:line="240" w:lineRule="auto"/>
        <w:jc w:val="both"/>
        <w:rPr>
          <w:rFonts w:asciiTheme="minorHAnsi" w:hAnsiTheme="minorHAnsi" w:cstheme="minorHAnsi"/>
          <w:b/>
        </w:rPr>
      </w:pPr>
    </w:p>
    <w:p w:rsidR="001929EE" w:rsidRPr="00B713A4" w:rsidRDefault="001929EE"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1929EE" w:rsidRDefault="001929EE"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B713A4"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1929EE" w:rsidRPr="007A0217"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7A0217"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9E31B0" w:rsidRDefault="009E31B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4EC0" w:rsidRDefault="004A4EC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7A0217"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w:t>
      </w:r>
      <w:r w:rsidR="00315A02">
        <w:rPr>
          <w:rFonts w:asciiTheme="minorHAnsi" w:hAnsiTheme="minorHAnsi" w:cstheme="minorHAnsi"/>
          <w:b/>
          <w:color w:val="000000" w:themeColor="text1"/>
        </w:rPr>
        <w:t xml:space="preserve">ría                     </w:t>
      </w:r>
      <w:r w:rsidRPr="007A0217">
        <w:rPr>
          <w:rFonts w:asciiTheme="minorHAnsi" w:hAnsiTheme="minorHAnsi" w:cstheme="minorHAnsi"/>
          <w:b/>
          <w:color w:val="000000" w:themeColor="text1"/>
        </w:rPr>
        <w:t xml:space="preserve">           Jorge Francisco Gómez Castillo6to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929EE" w:rsidRPr="00E13445" w:rsidRDefault="001929E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1929EE" w:rsidRDefault="001929EE"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1929EE" w:rsidRDefault="001929EE" w:rsidP="00C04001">
      <w:pPr>
        <w:jc w:val="both"/>
        <w:rPr>
          <w:rFonts w:asciiTheme="minorHAnsi" w:eastAsia="Calibri" w:hAnsiTheme="minorHAnsi" w:cstheme="minorHAnsi"/>
          <w:lang w:val="es-SV" w:eastAsia="en-US"/>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7328C0" w:rsidRPr="00AB3DB2" w:rsidRDefault="00CC2493" w:rsidP="00C04001">
      <w:pPr>
        <w:jc w:val="both"/>
        <w:rPr>
          <w:rFonts w:asciiTheme="minorHAnsi" w:eastAsiaTheme="minorHAnsi" w:hAnsiTheme="minorHAnsi" w:cstheme="minorHAnsi"/>
          <w:b/>
          <w:color w:val="000000" w:themeColor="text1"/>
          <w:lang w:val="es-SV" w:eastAsia="en-US"/>
        </w:rPr>
      </w:pPr>
      <w:r>
        <w:rPr>
          <w:rFonts w:asciiTheme="minorHAnsi" w:hAnsiTheme="minorHAnsi" w:cstheme="minorHAnsi"/>
          <w:b/>
        </w:rPr>
        <w:t>ACTA NÚMERO CUARENTA Y CINCO</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a las catorce  horas con dos</w:t>
      </w:r>
      <w:r w:rsidRPr="008247E4">
        <w:rPr>
          <w:rFonts w:asciiTheme="minorHAnsi" w:hAnsiTheme="minorHAnsi" w:cstheme="minorHAnsi"/>
        </w:rPr>
        <w:t xml:space="preserve"> minu</w:t>
      </w:r>
      <w:r>
        <w:rPr>
          <w:rFonts w:asciiTheme="minorHAnsi" w:hAnsiTheme="minorHAnsi" w:cstheme="minorHAnsi"/>
        </w:rPr>
        <w:t>tos del día veinte</w:t>
      </w:r>
      <w:r w:rsidRPr="008247E4">
        <w:rPr>
          <w:rFonts w:asciiTheme="minorHAnsi" w:hAnsiTheme="minorHAnsi" w:cstheme="minorHAnsi"/>
        </w:rPr>
        <w:t xml:space="preserve"> de septiembre del año dos mil dieciséis. Convocada y presidida por la señora Alcaldesa Municipal Pedrina Rivera Hernández, con la presencia del Síndico Municipal José Fredy Duran Rivas, regidores del primero al octavo, señores Walter </w:t>
      </w:r>
      <w:r w:rsidRPr="008247E4">
        <w:rPr>
          <w:rFonts w:asciiTheme="minorHAnsi" w:hAnsiTheme="minorHAnsi" w:cstheme="minorHAnsi"/>
        </w:rPr>
        <w:lastRenderedPageBreak/>
        <w:t xml:space="preserve">Candelario Rodríguez, Ana Lucia Ramírez Ayala, Pedro Miranda Rivera, Verónica Marisol Flores Pérez, Lilian del Carmen Menjivar Landaverde, Víctor Arístides Orellana Santamaría, Jorge Francisco Gómez Castillo, José Mauricio Alas Menjivar,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8247E4">
        <w:rPr>
          <w:rFonts w:asciiTheme="minorHAnsi" w:eastAsiaTheme="minorHAnsi" w:hAnsiTheme="minorHAnsi" w:cstheme="minorHAnsi"/>
          <w:b/>
          <w:color w:val="000000" w:themeColor="text1"/>
          <w:lang w:val="es-SV" w:eastAsia="en-US"/>
        </w:rPr>
        <w:t xml:space="preserve">: </w:t>
      </w:r>
      <w:r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8247E4">
        <w:rPr>
          <w:rFonts w:asciiTheme="minorHAnsi" w:eastAsiaTheme="minorHAnsi" w:hAnsiTheme="minorHAnsi" w:cstheme="minorHAnsi"/>
          <w:b/>
          <w:lang w:eastAsia="en-US"/>
        </w:rPr>
        <w:t xml:space="preserve">ACUERDA: </w:t>
      </w:r>
      <w:r w:rsidRPr="008247E4">
        <w:rPr>
          <w:rFonts w:asciiTheme="minorHAnsi" w:eastAsiaTheme="minorHAnsi" w:hAnsiTheme="minorHAnsi" w:cstheme="minorHAnsi"/>
          <w:lang w:eastAsia="en-US"/>
        </w:rPr>
        <w:t xml:space="preserve">Aprobar la erogación de </w:t>
      </w:r>
      <w:r>
        <w:rPr>
          <w:rFonts w:asciiTheme="minorHAnsi" w:eastAsiaTheme="minorHAnsi" w:hAnsiTheme="minorHAnsi" w:cstheme="minorHAnsi"/>
          <w:lang w:eastAsia="en-US"/>
        </w:rPr>
        <w:t>diez</w:t>
      </w:r>
      <w:r w:rsidRPr="008247E4">
        <w:rPr>
          <w:rFonts w:asciiTheme="minorHAnsi" w:eastAsiaTheme="minorHAnsi" w:hAnsiTheme="minorHAnsi" w:cstheme="minorHAnsi"/>
          <w:lang w:eastAsia="en-US"/>
        </w:rPr>
        <w:t xml:space="preserve"> mil </w:t>
      </w:r>
      <w:r>
        <w:rPr>
          <w:rFonts w:asciiTheme="minorHAnsi" w:eastAsiaTheme="minorHAnsi" w:hAnsiTheme="minorHAnsi" w:cstheme="minorHAnsi"/>
          <w:lang w:eastAsia="en-US"/>
        </w:rPr>
        <w:t xml:space="preserve">quinientos sesenta y dos </w:t>
      </w:r>
      <w:r w:rsidRPr="008247E4">
        <w:rPr>
          <w:rFonts w:asciiTheme="minorHAnsi" w:eastAsiaTheme="minorHAnsi" w:hAnsiTheme="minorHAnsi" w:cstheme="minorHAnsi"/>
          <w:lang w:eastAsia="en-US"/>
        </w:rPr>
        <w:t xml:space="preserve">dólares con </w:t>
      </w:r>
      <w:r>
        <w:rPr>
          <w:rFonts w:asciiTheme="minorHAnsi" w:eastAsiaTheme="minorHAnsi" w:hAnsiTheme="minorHAnsi" w:cstheme="minorHAnsi"/>
          <w:lang w:eastAsia="en-US"/>
        </w:rPr>
        <w:t xml:space="preserve">sesenta y tres </w:t>
      </w:r>
      <w:r w:rsidRPr="008247E4">
        <w:rPr>
          <w:rFonts w:asciiTheme="minorHAnsi" w:eastAsiaTheme="minorHAnsi" w:hAnsiTheme="minorHAnsi" w:cstheme="minorHAnsi"/>
          <w:lang w:eastAsia="en-US"/>
        </w:rPr>
        <w:t>centavos de dólar de lo</w:t>
      </w:r>
      <w:r>
        <w:rPr>
          <w:rFonts w:asciiTheme="minorHAnsi" w:eastAsiaTheme="minorHAnsi" w:hAnsiTheme="minorHAnsi" w:cstheme="minorHAnsi"/>
          <w:lang w:eastAsia="en-US"/>
        </w:rPr>
        <w:t>s Estados Unidos de América, ($10</w:t>
      </w:r>
      <w:r w:rsidRPr="008247E4">
        <w:rPr>
          <w:rFonts w:asciiTheme="minorHAnsi" w:eastAsiaTheme="minorHAnsi" w:hAnsiTheme="minorHAnsi" w:cstheme="minorHAnsi"/>
          <w:lang w:eastAsia="en-US"/>
        </w:rPr>
        <w:t>,</w:t>
      </w:r>
      <w:r>
        <w:rPr>
          <w:rFonts w:asciiTheme="minorHAnsi" w:eastAsiaTheme="minorHAnsi" w:hAnsiTheme="minorHAnsi" w:cstheme="minorHAnsi"/>
          <w:lang w:eastAsia="en-US"/>
        </w:rPr>
        <w:t>562</w:t>
      </w:r>
      <w:r w:rsidRPr="008247E4">
        <w:rPr>
          <w:rFonts w:asciiTheme="minorHAnsi" w:eastAsiaTheme="minorHAnsi" w:hAnsiTheme="minorHAnsi" w:cstheme="minorHAnsi"/>
          <w:lang w:eastAsia="en-US"/>
        </w:rPr>
        <w:t>.</w:t>
      </w:r>
      <w:r>
        <w:rPr>
          <w:rFonts w:asciiTheme="minorHAnsi" w:eastAsiaTheme="minorHAnsi" w:hAnsiTheme="minorHAnsi" w:cstheme="minorHAnsi"/>
          <w:lang w:eastAsia="en-US"/>
        </w:rPr>
        <w:t>63</w:t>
      </w:r>
      <w:r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Pr="008247E4">
        <w:rPr>
          <w:rFonts w:asciiTheme="minorHAnsi" w:eastAsiaTheme="minorHAnsi" w:hAnsiTheme="minorHAnsi" w:cstheme="minorHAnsi"/>
          <w:b/>
          <w:lang w:eastAsia="en-US"/>
        </w:rPr>
        <w:t>1-</w:t>
      </w:r>
      <w:r w:rsidRPr="008247E4">
        <w:rPr>
          <w:rFonts w:asciiTheme="minorHAnsi" w:eastAsiaTheme="minorHAnsi" w:hAnsiTheme="minorHAnsi" w:cstheme="minorHAnsi"/>
          <w:lang w:eastAsia="en-US"/>
        </w:rPr>
        <w:t xml:space="preserve"> </w:t>
      </w:r>
      <w:r w:rsidRPr="003219C2">
        <w:rPr>
          <w:rFonts w:asciiTheme="minorHAnsi" w:eastAsiaTheme="minorHAnsi" w:hAnsiTheme="minorHAnsi" w:cstheme="minorHAnsi"/>
          <w:b/>
          <w:color w:val="000000" w:themeColor="text1"/>
          <w:lang w:eastAsia="en-US"/>
        </w:rPr>
        <w:t xml:space="preserve">Hacer el pago al señor Romeo de Jesús Gómez Escobar, </w:t>
      </w:r>
      <w:r w:rsidRPr="003219C2">
        <w:rPr>
          <w:rFonts w:asciiTheme="minorHAnsi" w:eastAsiaTheme="minorHAnsi" w:hAnsiTheme="minorHAnsi" w:cstheme="minorHAnsi"/>
          <w:color w:val="000000" w:themeColor="text1"/>
          <w:lang w:eastAsia="en-US"/>
        </w:rPr>
        <w:t xml:space="preserve">por $100.68 dólares, en concepto de doce días laborados en repartición de recibos de </w:t>
      </w:r>
      <w:r w:rsidR="009522D3">
        <w:rPr>
          <w:rFonts w:asciiTheme="minorHAnsi" w:eastAsiaTheme="minorHAnsi" w:hAnsiTheme="minorHAnsi" w:cstheme="minorHAnsi"/>
          <w:color w:val="000000" w:themeColor="text1"/>
          <w:lang w:eastAsia="en-US"/>
        </w:rPr>
        <w:t>avisos de cobro mes de agosto 2016</w:t>
      </w:r>
      <w:r w:rsidRPr="003219C2">
        <w:rPr>
          <w:rFonts w:asciiTheme="minorHAnsi" w:eastAsiaTheme="minorHAnsi" w:hAnsiTheme="minorHAnsi" w:cstheme="minorHAnsi"/>
          <w:color w:val="000000" w:themeColor="text1"/>
          <w:lang w:eastAsia="en-US"/>
        </w:rPr>
        <w:t>. Fuente de financiamiento será del Fondo Municipal.</w:t>
      </w:r>
      <w:r w:rsidR="009522D3">
        <w:rPr>
          <w:rFonts w:asciiTheme="minorHAnsi" w:eastAsiaTheme="minorHAnsi" w:hAnsiTheme="minorHAnsi" w:cstheme="minorHAnsi"/>
          <w:lang w:eastAsia="en-US"/>
        </w:rPr>
        <w:t xml:space="preserve"> </w:t>
      </w:r>
      <w:r w:rsidR="009522D3">
        <w:rPr>
          <w:rFonts w:asciiTheme="minorHAnsi" w:eastAsiaTheme="minorHAnsi" w:hAnsiTheme="minorHAnsi" w:cstheme="minorHAnsi"/>
          <w:b/>
          <w:lang w:eastAsia="en-US"/>
        </w:rPr>
        <w:t xml:space="preserve">2-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sidR="009522D3">
        <w:rPr>
          <w:rFonts w:asciiTheme="minorHAnsi" w:hAnsiTheme="minorHAnsi" w:cstheme="minorHAnsi"/>
        </w:rPr>
        <w:t xml:space="preserve"> 1879 por $35.0</w:t>
      </w:r>
      <w:r w:rsidRPr="008247E4">
        <w:rPr>
          <w:rFonts w:asciiTheme="minorHAnsi" w:hAnsiTheme="minorHAnsi" w:cstheme="minorHAnsi"/>
        </w:rPr>
        <w:t>0, en concepto de pago por la compra de insumos de uso Administrativo de la Municipalidad</w:t>
      </w:r>
      <w:r w:rsidRPr="008247E4">
        <w:rPr>
          <w:rFonts w:asciiTheme="minorHAnsi" w:eastAsiaTheme="minorHAnsi" w:hAnsiTheme="minorHAnsi" w:cstheme="minorHAnsi"/>
          <w:lang w:eastAsia="en-US"/>
        </w:rPr>
        <w:t xml:space="preserve">. La fuente de financiamiento será del Fondo Municipal. </w:t>
      </w:r>
      <w:r w:rsidRPr="008247E4">
        <w:rPr>
          <w:rFonts w:asciiTheme="minorHAnsi" w:eastAsiaTheme="minorHAnsi" w:hAnsiTheme="minorHAnsi" w:cstheme="minorHAnsi"/>
          <w:b/>
          <w:lang w:eastAsia="en-US"/>
        </w:rPr>
        <w:t>3-</w:t>
      </w:r>
      <w:r w:rsidRPr="008247E4">
        <w:rPr>
          <w:rFonts w:asciiTheme="minorHAnsi" w:eastAsiaTheme="minorHAnsi" w:hAnsiTheme="minorHAnsi" w:cstheme="minorHAnsi"/>
          <w:b/>
          <w:color w:val="000000" w:themeColor="text1"/>
          <w:lang w:val="es-SV" w:eastAsia="en-US"/>
        </w:rPr>
        <w:t xml:space="preserve"> </w:t>
      </w:r>
      <w:r w:rsidR="009522D3" w:rsidRPr="003219C2">
        <w:rPr>
          <w:rFonts w:asciiTheme="minorHAnsi" w:eastAsiaTheme="minorHAnsi" w:hAnsiTheme="minorHAnsi" w:cstheme="minorHAnsi"/>
          <w:b/>
          <w:color w:val="000000" w:themeColor="text1"/>
          <w:lang w:eastAsia="en-US"/>
        </w:rPr>
        <w:t xml:space="preserve">Cancelar Factura EMASA: </w:t>
      </w:r>
      <w:r w:rsidR="009522D3" w:rsidRPr="003219C2">
        <w:rPr>
          <w:rFonts w:asciiTheme="minorHAnsi" w:eastAsiaTheme="minorHAnsi" w:hAnsiTheme="minorHAnsi" w:cstheme="minorHAnsi"/>
          <w:color w:val="000000" w:themeColor="text1"/>
          <w:lang w:eastAsia="en-US"/>
        </w:rPr>
        <w:t>Facturas Números</w:t>
      </w:r>
      <w:r w:rsidR="009522D3">
        <w:rPr>
          <w:rFonts w:asciiTheme="minorHAnsi" w:eastAsiaTheme="minorHAnsi" w:hAnsiTheme="minorHAnsi" w:cstheme="minorHAnsi"/>
          <w:color w:val="000000" w:themeColor="text1"/>
          <w:lang w:eastAsia="en-US"/>
        </w:rPr>
        <w:t>: 9889</w:t>
      </w:r>
      <w:r w:rsidR="009522D3" w:rsidRPr="003219C2">
        <w:rPr>
          <w:rFonts w:asciiTheme="minorHAnsi" w:eastAsiaTheme="minorHAnsi" w:hAnsiTheme="minorHAnsi" w:cstheme="minorHAnsi"/>
          <w:color w:val="000000" w:themeColor="text1"/>
          <w:lang w:eastAsia="en-US"/>
        </w:rPr>
        <w:t xml:space="preserve"> por $</w:t>
      </w:r>
      <w:r w:rsidR="009522D3">
        <w:rPr>
          <w:rFonts w:asciiTheme="minorHAnsi" w:eastAsiaTheme="minorHAnsi" w:hAnsiTheme="minorHAnsi" w:cstheme="minorHAnsi"/>
          <w:color w:val="000000" w:themeColor="text1"/>
          <w:lang w:eastAsia="en-US"/>
        </w:rPr>
        <w:t>183.33; 10001 por $352.11</w:t>
      </w:r>
      <w:r w:rsidR="009522D3" w:rsidRPr="003219C2">
        <w:rPr>
          <w:rFonts w:asciiTheme="minorHAnsi" w:eastAsiaTheme="minorHAnsi" w:hAnsiTheme="minorHAnsi" w:cstheme="minorHAnsi"/>
          <w:color w:val="000000" w:themeColor="text1"/>
          <w:lang w:eastAsia="en-US"/>
        </w:rPr>
        <w:t>; haciendo un tot</w:t>
      </w:r>
      <w:r w:rsidR="009522D3">
        <w:rPr>
          <w:rFonts w:asciiTheme="minorHAnsi" w:eastAsiaTheme="minorHAnsi" w:hAnsiTheme="minorHAnsi" w:cstheme="minorHAnsi"/>
          <w:color w:val="000000" w:themeColor="text1"/>
          <w:lang w:eastAsia="en-US"/>
        </w:rPr>
        <w:t>al de $535.44</w:t>
      </w:r>
      <w:r w:rsidR="009522D3" w:rsidRPr="003219C2">
        <w:rPr>
          <w:rFonts w:asciiTheme="minorHAnsi" w:eastAsiaTheme="minorHAnsi" w:hAnsiTheme="minorHAnsi" w:cstheme="minorHAnsi"/>
          <w:color w:val="000000" w:themeColor="text1"/>
          <w:lang w:eastAsia="en-US"/>
        </w:rPr>
        <w:t>.</w:t>
      </w:r>
      <w:r w:rsidR="009522D3">
        <w:rPr>
          <w:rFonts w:asciiTheme="minorHAnsi" w:eastAsiaTheme="minorHAnsi" w:hAnsiTheme="minorHAnsi" w:cstheme="minorHAnsi"/>
          <w:color w:val="000000" w:themeColor="text1"/>
          <w:lang w:eastAsia="en-US"/>
        </w:rPr>
        <w:t>En</w:t>
      </w:r>
      <w:r w:rsidR="009522D3" w:rsidRPr="003219C2">
        <w:rPr>
          <w:rFonts w:asciiTheme="minorHAnsi" w:eastAsiaTheme="minorHAnsi" w:hAnsiTheme="minorHAnsi" w:cstheme="minorHAnsi"/>
          <w:color w:val="000000" w:themeColor="text1"/>
          <w:lang w:eastAsia="en-US"/>
        </w:rPr>
        <w:t xml:space="preserve"> </w:t>
      </w:r>
      <w:r w:rsidR="009522D3">
        <w:rPr>
          <w:rFonts w:asciiTheme="minorHAnsi" w:eastAsiaTheme="minorHAnsi" w:hAnsiTheme="minorHAnsi" w:cstheme="minorHAnsi"/>
          <w:color w:val="000000" w:themeColor="text1"/>
          <w:lang w:eastAsia="en-US"/>
        </w:rPr>
        <w:t>c</w:t>
      </w:r>
      <w:r w:rsidR="009522D3" w:rsidRPr="003219C2">
        <w:rPr>
          <w:rFonts w:asciiTheme="minorHAnsi" w:eastAsiaTheme="minorHAnsi" w:hAnsiTheme="minorHAnsi" w:cstheme="minorHAnsi"/>
          <w:color w:val="000000" w:themeColor="text1"/>
          <w:lang w:eastAsia="en-US"/>
        </w:rPr>
        <w:t xml:space="preserve">oncepto de pago </w:t>
      </w:r>
      <w:r w:rsidR="009522D3">
        <w:rPr>
          <w:rFonts w:asciiTheme="minorHAnsi" w:eastAsiaTheme="minorHAnsi" w:hAnsiTheme="minorHAnsi" w:cstheme="minorHAnsi"/>
          <w:color w:val="000000" w:themeColor="text1"/>
          <w:lang w:eastAsia="en-US"/>
        </w:rPr>
        <w:t>de servicio de agua potable del Puerto San Juan</w:t>
      </w:r>
      <w:r w:rsidR="009522D3" w:rsidRPr="003219C2">
        <w:rPr>
          <w:rFonts w:asciiTheme="minorHAnsi" w:eastAsiaTheme="minorHAnsi" w:hAnsiTheme="minorHAnsi" w:cstheme="minorHAnsi"/>
          <w:color w:val="000000" w:themeColor="text1"/>
          <w:lang w:eastAsia="en-US"/>
        </w:rPr>
        <w:t xml:space="preserve">, </w:t>
      </w:r>
      <w:r w:rsidR="00041638">
        <w:rPr>
          <w:rFonts w:asciiTheme="minorHAnsi" w:eastAsiaTheme="minorHAnsi" w:hAnsiTheme="minorHAnsi" w:cstheme="minorHAnsi"/>
          <w:color w:val="000000" w:themeColor="text1"/>
          <w:lang w:eastAsia="en-US"/>
        </w:rPr>
        <w:t xml:space="preserve">consumo del mes de agosto, </w:t>
      </w:r>
      <w:r w:rsidR="009522D3" w:rsidRPr="003219C2">
        <w:rPr>
          <w:rFonts w:asciiTheme="minorHAnsi" w:eastAsiaTheme="minorHAnsi" w:hAnsiTheme="minorHAnsi" w:cstheme="minorHAnsi"/>
          <w:color w:val="000000" w:themeColor="text1"/>
          <w:lang w:eastAsia="en-US"/>
        </w:rPr>
        <w:t>fuente de financiamiento ser la cuenta existente Puerto San Juan.</w:t>
      </w:r>
      <w:r w:rsidR="00041638">
        <w:rPr>
          <w:rFonts w:asciiTheme="minorHAnsi" w:eastAsiaTheme="minorHAnsi" w:hAnsiTheme="minorHAnsi" w:cstheme="minorHAnsi"/>
          <w:color w:val="000000" w:themeColor="text1"/>
          <w:lang w:eastAsia="en-US"/>
        </w:rPr>
        <w:t xml:space="preserve"> </w:t>
      </w:r>
      <w:r w:rsidR="00041638">
        <w:rPr>
          <w:rFonts w:asciiTheme="minorHAnsi" w:eastAsiaTheme="minorHAnsi" w:hAnsiTheme="minorHAnsi" w:cstheme="minorHAnsi"/>
          <w:b/>
          <w:color w:val="000000" w:themeColor="text1"/>
          <w:lang w:eastAsia="en-US"/>
        </w:rPr>
        <w:t xml:space="preserve">4- Cancelar Factura EMASA: </w:t>
      </w:r>
      <w:r w:rsidR="00041638">
        <w:rPr>
          <w:rFonts w:asciiTheme="minorHAnsi" w:eastAsiaTheme="minorHAnsi" w:hAnsiTheme="minorHAnsi" w:cstheme="minorHAnsi"/>
          <w:color w:val="000000" w:themeColor="text1"/>
          <w:lang w:eastAsia="en-US"/>
        </w:rPr>
        <w:t xml:space="preserve">Factura Número </w:t>
      </w:r>
      <w:r w:rsidR="00FE21AB">
        <w:rPr>
          <w:rFonts w:asciiTheme="minorHAnsi" w:eastAsiaTheme="minorHAnsi" w:hAnsiTheme="minorHAnsi" w:cstheme="minorHAnsi"/>
          <w:color w:val="000000" w:themeColor="text1"/>
          <w:lang w:eastAsia="en-US"/>
        </w:rPr>
        <w:t>9684</w:t>
      </w:r>
      <w:r w:rsidR="00041638">
        <w:rPr>
          <w:rFonts w:asciiTheme="minorHAnsi" w:eastAsiaTheme="minorHAnsi" w:hAnsiTheme="minorHAnsi" w:cstheme="minorHAnsi"/>
          <w:color w:val="000000" w:themeColor="text1"/>
          <w:lang w:eastAsia="en-US"/>
        </w:rPr>
        <w:t xml:space="preserve"> </w:t>
      </w:r>
      <w:r w:rsidR="00FE21AB">
        <w:rPr>
          <w:rFonts w:asciiTheme="minorHAnsi" w:eastAsiaTheme="minorHAnsi" w:hAnsiTheme="minorHAnsi" w:cstheme="minorHAnsi"/>
          <w:color w:val="000000" w:themeColor="text1"/>
          <w:lang w:eastAsia="en-US"/>
        </w:rPr>
        <w:t xml:space="preserve">por $33.84; 9613 por $107.67; 10076 por $3.86; </w:t>
      </w:r>
      <w:r w:rsidR="00ED43F6">
        <w:rPr>
          <w:rFonts w:asciiTheme="minorHAnsi" w:eastAsiaTheme="minorHAnsi" w:hAnsiTheme="minorHAnsi" w:cstheme="minorHAnsi"/>
          <w:color w:val="000000" w:themeColor="text1"/>
          <w:lang w:eastAsia="en-US"/>
        </w:rPr>
        <w:t>9956 por $16.59; 10270 por $47.42; 10218 por 3.76; 10602 por $277.54; 10444 por $511.34; 10443 por $ 272.21; 10789 por $182.48; 10797 por $25.22; 10898 por $13.58; 10897 por $3.76; haciendo un total de</w:t>
      </w:r>
      <w:r w:rsidR="00617897">
        <w:rPr>
          <w:rFonts w:asciiTheme="minorHAnsi" w:eastAsiaTheme="minorHAnsi" w:hAnsiTheme="minorHAnsi" w:cstheme="minorHAnsi"/>
          <w:color w:val="000000" w:themeColor="text1"/>
          <w:lang w:eastAsia="en-US"/>
        </w:rPr>
        <w:t xml:space="preserve"> $</w:t>
      </w:r>
      <w:r w:rsidR="00041638">
        <w:rPr>
          <w:rFonts w:asciiTheme="minorHAnsi" w:eastAsiaTheme="minorHAnsi" w:hAnsiTheme="minorHAnsi" w:cstheme="minorHAnsi"/>
          <w:color w:val="000000" w:themeColor="text1"/>
          <w:lang w:eastAsia="en-US"/>
        </w:rPr>
        <w:t>1,499.27; En concepto deservicio de</w:t>
      </w:r>
      <w:r w:rsidR="00617897">
        <w:rPr>
          <w:rFonts w:asciiTheme="minorHAnsi" w:eastAsiaTheme="minorHAnsi" w:hAnsiTheme="minorHAnsi" w:cstheme="minorHAnsi"/>
          <w:color w:val="000000" w:themeColor="text1"/>
          <w:lang w:eastAsia="en-US"/>
        </w:rPr>
        <w:t xml:space="preserve"> </w:t>
      </w:r>
      <w:r w:rsidR="00041638">
        <w:rPr>
          <w:rFonts w:asciiTheme="minorHAnsi" w:eastAsiaTheme="minorHAnsi" w:hAnsiTheme="minorHAnsi" w:cstheme="minorHAnsi"/>
          <w:color w:val="000000" w:themeColor="text1"/>
          <w:lang w:eastAsia="en-US"/>
        </w:rPr>
        <w:t xml:space="preserve">agua potable de la </w:t>
      </w:r>
      <w:r w:rsidR="00AB3DB2">
        <w:rPr>
          <w:rFonts w:asciiTheme="minorHAnsi" w:eastAsiaTheme="minorHAnsi" w:hAnsiTheme="minorHAnsi" w:cstheme="minorHAnsi"/>
          <w:color w:val="000000" w:themeColor="text1"/>
          <w:lang w:eastAsia="en-US"/>
        </w:rPr>
        <w:t>Alcaldía</w:t>
      </w:r>
      <w:r w:rsidR="00041638">
        <w:rPr>
          <w:rFonts w:asciiTheme="minorHAnsi" w:eastAsiaTheme="minorHAnsi" w:hAnsiTheme="minorHAnsi" w:cstheme="minorHAnsi"/>
          <w:color w:val="000000" w:themeColor="text1"/>
          <w:lang w:eastAsia="en-US"/>
        </w:rPr>
        <w:t xml:space="preserve"> Municipal, consumo del mes de agosto, fuente de financiamiento FODES 25%. </w:t>
      </w:r>
      <w:r w:rsidR="00041638">
        <w:rPr>
          <w:rFonts w:asciiTheme="minorHAnsi" w:eastAsiaTheme="minorHAnsi" w:hAnsiTheme="minorHAnsi" w:cstheme="minorHAnsi"/>
          <w:b/>
          <w:color w:val="000000" w:themeColor="text1"/>
          <w:lang w:eastAsia="en-US"/>
        </w:rPr>
        <w:t>5-</w:t>
      </w:r>
      <w:r w:rsidR="007328C0">
        <w:rPr>
          <w:rFonts w:asciiTheme="minorHAnsi" w:eastAsiaTheme="minorHAnsi" w:hAnsiTheme="minorHAnsi" w:cstheme="minorHAnsi"/>
          <w:b/>
          <w:color w:val="000000" w:themeColor="text1"/>
          <w:lang w:eastAsia="en-US"/>
        </w:rPr>
        <w:t xml:space="preserve"> </w:t>
      </w:r>
      <w:r w:rsidR="007328C0" w:rsidRPr="003219C2">
        <w:rPr>
          <w:rFonts w:asciiTheme="minorHAnsi" w:eastAsiaTheme="minorHAnsi" w:hAnsiTheme="minorHAnsi" w:cstheme="minorHAnsi"/>
          <w:b/>
          <w:color w:val="000000" w:themeColor="text1"/>
          <w:lang w:eastAsia="en-US"/>
        </w:rPr>
        <w:t xml:space="preserve">Hacer el pago al señor Manuel de Jesús Ortiz Santamaría, </w:t>
      </w:r>
      <w:r w:rsidR="007328C0"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7328C0">
        <w:rPr>
          <w:rFonts w:asciiTheme="minorHAnsi" w:eastAsiaTheme="minorHAnsi" w:hAnsiTheme="minorHAnsi" w:cstheme="minorHAnsi"/>
          <w:color w:val="000000" w:themeColor="text1"/>
          <w:lang w:eastAsia="en-US"/>
        </w:rPr>
        <w:t>aller de Suchitoto, mes de septiembre de</w:t>
      </w:r>
      <w:r w:rsidR="007328C0" w:rsidRPr="003219C2">
        <w:rPr>
          <w:rFonts w:asciiTheme="minorHAnsi" w:eastAsiaTheme="minorHAnsi" w:hAnsiTheme="minorHAnsi" w:cstheme="minorHAnsi"/>
          <w:color w:val="000000" w:themeColor="text1"/>
          <w:lang w:eastAsia="en-US"/>
        </w:rPr>
        <w:t xml:space="preserve"> 2016</w:t>
      </w:r>
      <w:r w:rsidR="00AB3DB2">
        <w:rPr>
          <w:rFonts w:asciiTheme="minorHAnsi" w:eastAsiaTheme="minorHAnsi" w:hAnsiTheme="minorHAnsi" w:cstheme="minorHAnsi"/>
          <w:color w:val="000000" w:themeColor="text1"/>
          <w:lang w:eastAsia="en-US"/>
        </w:rPr>
        <w:t>, efectuándose el pago del FODES</w:t>
      </w:r>
      <w:r w:rsidR="007328C0" w:rsidRPr="003219C2">
        <w:rPr>
          <w:rFonts w:asciiTheme="minorHAnsi" w:eastAsiaTheme="minorHAnsi" w:hAnsiTheme="minorHAnsi" w:cstheme="minorHAnsi"/>
          <w:color w:val="000000" w:themeColor="text1"/>
          <w:lang w:eastAsia="en-US"/>
        </w:rPr>
        <w:t xml:space="preserve"> 25 por ciento; </w:t>
      </w:r>
      <w:r w:rsidR="007328C0">
        <w:rPr>
          <w:rFonts w:asciiTheme="minorHAnsi" w:eastAsiaTheme="minorHAnsi" w:hAnsiTheme="minorHAnsi" w:cstheme="minorHAnsi"/>
          <w:b/>
          <w:color w:val="000000" w:themeColor="text1"/>
          <w:lang w:eastAsia="en-US"/>
        </w:rPr>
        <w:t>6-</w:t>
      </w:r>
      <w:r w:rsidR="007328C0" w:rsidRPr="003219C2">
        <w:rPr>
          <w:rFonts w:asciiTheme="minorHAnsi" w:eastAsiaTheme="minorHAnsi" w:hAnsiTheme="minorHAnsi" w:cstheme="minorHAnsi"/>
          <w:b/>
          <w:color w:val="000000" w:themeColor="text1"/>
          <w:lang w:eastAsia="en-US"/>
        </w:rPr>
        <w:t xml:space="preserve"> Hacer el pago al señor Adelaido Mata Sandoval, </w:t>
      </w:r>
      <w:r w:rsidR="007328C0"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7328C0">
        <w:rPr>
          <w:rFonts w:asciiTheme="minorHAnsi" w:eastAsiaTheme="minorHAnsi" w:hAnsiTheme="minorHAnsi" w:cstheme="minorHAnsi"/>
          <w:color w:val="000000" w:themeColor="text1"/>
          <w:lang w:eastAsia="en-US"/>
        </w:rPr>
        <w:t>aller de Suchitoto, mes de septiembre de</w:t>
      </w:r>
      <w:r w:rsidR="007328C0" w:rsidRPr="003219C2">
        <w:rPr>
          <w:rFonts w:asciiTheme="minorHAnsi" w:eastAsiaTheme="minorHAnsi" w:hAnsiTheme="minorHAnsi" w:cstheme="minorHAnsi"/>
          <w:color w:val="000000" w:themeColor="text1"/>
          <w:lang w:eastAsia="en-US"/>
        </w:rPr>
        <w:t xml:space="preserve"> 2016</w:t>
      </w:r>
      <w:r w:rsidR="00AB3DB2">
        <w:rPr>
          <w:rFonts w:asciiTheme="minorHAnsi" w:eastAsiaTheme="minorHAnsi" w:hAnsiTheme="minorHAnsi" w:cstheme="minorHAnsi"/>
          <w:color w:val="000000" w:themeColor="text1"/>
          <w:lang w:eastAsia="en-US"/>
        </w:rPr>
        <w:t>, efectuándose el pago del FODES</w:t>
      </w:r>
      <w:r w:rsidR="007328C0" w:rsidRPr="003219C2">
        <w:rPr>
          <w:rFonts w:asciiTheme="minorHAnsi" w:eastAsiaTheme="minorHAnsi" w:hAnsiTheme="minorHAnsi" w:cstheme="minorHAnsi"/>
          <w:color w:val="000000" w:themeColor="text1"/>
          <w:lang w:eastAsia="en-US"/>
        </w:rPr>
        <w:t xml:space="preserve"> 25 por ciento;</w:t>
      </w:r>
      <w:r w:rsidR="007328C0">
        <w:rPr>
          <w:rFonts w:asciiTheme="minorHAnsi" w:eastAsiaTheme="minorHAnsi" w:hAnsiTheme="minorHAnsi" w:cstheme="minorHAnsi"/>
          <w:b/>
          <w:color w:val="000000" w:themeColor="text1"/>
          <w:lang w:eastAsia="en-US"/>
        </w:rPr>
        <w:t xml:space="preserve"> </w:t>
      </w:r>
      <w:r w:rsidR="00041638">
        <w:rPr>
          <w:rFonts w:asciiTheme="minorHAnsi" w:eastAsiaTheme="minorHAnsi" w:hAnsiTheme="minorHAnsi" w:cstheme="minorHAnsi"/>
          <w:b/>
          <w:color w:val="000000" w:themeColor="text1"/>
          <w:lang w:val="es-SV" w:eastAsia="en-US"/>
        </w:rPr>
        <w:t>7</w:t>
      </w:r>
      <w:r w:rsidRPr="008247E4">
        <w:rPr>
          <w:rFonts w:asciiTheme="minorHAnsi" w:eastAsiaTheme="minorHAnsi" w:hAnsiTheme="minorHAnsi" w:cstheme="minorHAnsi"/>
          <w:b/>
          <w:color w:val="000000" w:themeColor="text1"/>
          <w:lang w:val="es-SV" w:eastAsia="en-US"/>
        </w:rPr>
        <w:t>-</w:t>
      </w:r>
      <w:r w:rsidRPr="008247E4">
        <w:rPr>
          <w:rFonts w:asciiTheme="minorHAnsi" w:eastAsiaTheme="minorHAnsi" w:hAnsiTheme="minorHAnsi" w:cstheme="minorHAnsi"/>
          <w:b/>
          <w:lang w:eastAsia="en-US"/>
        </w:rPr>
        <w:t xml:space="preserve"> </w:t>
      </w:r>
      <w:r w:rsidR="002F5333" w:rsidRPr="00EE5BEA">
        <w:rPr>
          <w:rFonts w:asciiTheme="minorHAnsi" w:eastAsiaTheme="minorHAnsi" w:hAnsiTheme="minorHAnsi" w:cstheme="minorHAnsi"/>
          <w:b/>
          <w:color w:val="000000" w:themeColor="text1"/>
          <w:lang w:val="es-SV" w:eastAsia="en-US"/>
        </w:rPr>
        <w:t xml:space="preserve">Cancelar Factura CAESS, S.A. de C.V., </w:t>
      </w:r>
      <w:r w:rsidR="002F5333">
        <w:rPr>
          <w:rFonts w:asciiTheme="minorHAnsi" w:eastAsiaTheme="minorHAnsi" w:hAnsiTheme="minorHAnsi" w:cstheme="minorHAnsi"/>
          <w:color w:val="000000" w:themeColor="text1"/>
          <w:lang w:val="es-SV" w:eastAsia="en-US"/>
        </w:rPr>
        <w:t>Factura Número: 87269669 por $3</w:t>
      </w:r>
      <w:r w:rsidR="002F5333" w:rsidRPr="00EE5BEA">
        <w:rPr>
          <w:rFonts w:asciiTheme="minorHAnsi" w:eastAsiaTheme="minorHAnsi" w:hAnsiTheme="minorHAnsi" w:cstheme="minorHAnsi"/>
          <w:color w:val="000000" w:themeColor="text1"/>
          <w:lang w:val="es-SV" w:eastAsia="en-US"/>
        </w:rPr>
        <w:t>,</w:t>
      </w:r>
      <w:r w:rsidR="002F5333">
        <w:rPr>
          <w:rFonts w:asciiTheme="minorHAnsi" w:eastAsiaTheme="minorHAnsi" w:hAnsiTheme="minorHAnsi" w:cstheme="minorHAnsi"/>
          <w:color w:val="000000" w:themeColor="text1"/>
          <w:lang w:val="es-SV" w:eastAsia="en-US"/>
        </w:rPr>
        <w:t>972</w:t>
      </w:r>
      <w:r w:rsidR="002F5333" w:rsidRPr="00EE5BEA">
        <w:rPr>
          <w:rFonts w:asciiTheme="minorHAnsi" w:eastAsiaTheme="minorHAnsi" w:hAnsiTheme="minorHAnsi" w:cstheme="minorHAnsi"/>
          <w:color w:val="000000" w:themeColor="text1"/>
          <w:lang w:val="es-SV" w:eastAsia="en-US"/>
        </w:rPr>
        <w:t>.</w:t>
      </w:r>
      <w:r w:rsidR="002F5333">
        <w:rPr>
          <w:rFonts w:asciiTheme="minorHAnsi" w:eastAsiaTheme="minorHAnsi" w:hAnsiTheme="minorHAnsi" w:cstheme="minorHAnsi"/>
          <w:color w:val="000000" w:themeColor="text1"/>
          <w:lang w:val="es-SV" w:eastAsia="en-US"/>
        </w:rPr>
        <w:t>49</w:t>
      </w:r>
      <w:r w:rsidR="002F5333" w:rsidRPr="00EE5BEA">
        <w:rPr>
          <w:rFonts w:asciiTheme="minorHAnsi" w:eastAsiaTheme="minorHAnsi" w:hAnsiTheme="minorHAnsi" w:cstheme="minorHAnsi"/>
          <w:color w:val="000000" w:themeColor="text1"/>
          <w:lang w:val="es-SV" w:eastAsia="en-US"/>
        </w:rPr>
        <w:t>, correspondiente al pago de servicio de energía eléctrica</w:t>
      </w:r>
      <w:r w:rsidR="002F5333">
        <w:rPr>
          <w:rFonts w:asciiTheme="minorHAnsi" w:eastAsiaTheme="minorHAnsi" w:hAnsiTheme="minorHAnsi" w:cstheme="minorHAnsi"/>
          <w:color w:val="000000" w:themeColor="text1"/>
          <w:lang w:val="es-SV" w:eastAsia="en-US"/>
        </w:rPr>
        <w:t xml:space="preserve"> Alumbrado Público, mes de agosto</w:t>
      </w:r>
      <w:r w:rsidR="002F5333" w:rsidRPr="00EE5BEA">
        <w:rPr>
          <w:rFonts w:asciiTheme="minorHAnsi" w:eastAsiaTheme="minorHAnsi" w:hAnsiTheme="minorHAnsi" w:cstheme="minorHAnsi"/>
          <w:color w:val="000000" w:themeColor="text1"/>
          <w:lang w:val="es-SV" w:eastAsia="en-US"/>
        </w:rPr>
        <w:t xml:space="preserve"> del 2016. Fuente de financia</w:t>
      </w:r>
      <w:r w:rsidR="00AB3DB2">
        <w:rPr>
          <w:rFonts w:asciiTheme="minorHAnsi" w:eastAsiaTheme="minorHAnsi" w:hAnsiTheme="minorHAnsi" w:cstheme="minorHAnsi"/>
          <w:color w:val="000000" w:themeColor="text1"/>
          <w:lang w:val="es-SV" w:eastAsia="en-US"/>
        </w:rPr>
        <w:t>miento será FODES</w:t>
      </w:r>
      <w:r w:rsidR="002F5333" w:rsidRPr="00EE5BEA">
        <w:rPr>
          <w:rFonts w:asciiTheme="minorHAnsi" w:eastAsiaTheme="minorHAnsi" w:hAnsiTheme="minorHAnsi" w:cstheme="minorHAnsi"/>
          <w:color w:val="000000" w:themeColor="text1"/>
          <w:lang w:val="es-SV" w:eastAsia="en-US"/>
        </w:rPr>
        <w:t xml:space="preserve"> 25%;</w:t>
      </w:r>
      <w:r w:rsidRPr="008247E4">
        <w:rPr>
          <w:rFonts w:asciiTheme="minorHAnsi" w:hAnsiTheme="minorHAnsi" w:cstheme="minorHAnsi"/>
        </w:rPr>
        <w:t xml:space="preserve"> </w:t>
      </w:r>
      <w:r w:rsidR="00041638">
        <w:rPr>
          <w:rFonts w:asciiTheme="minorHAnsi" w:hAnsiTheme="minorHAnsi" w:cstheme="minorHAnsi"/>
          <w:b/>
        </w:rPr>
        <w:t>8</w:t>
      </w:r>
      <w:r w:rsidRPr="008247E4">
        <w:rPr>
          <w:rFonts w:asciiTheme="minorHAnsi" w:hAnsiTheme="minorHAnsi" w:cstheme="minorHAnsi"/>
          <w:b/>
        </w:rPr>
        <w:t>-</w:t>
      </w:r>
      <w:r w:rsidR="002F5333">
        <w:rPr>
          <w:rFonts w:asciiTheme="minorHAnsi" w:hAnsiTheme="minorHAnsi" w:cstheme="minorHAnsi"/>
          <w:b/>
        </w:rPr>
        <w:t xml:space="preserve"> </w:t>
      </w:r>
      <w:r w:rsidR="002F5333" w:rsidRPr="002F5333">
        <w:rPr>
          <w:rFonts w:asciiTheme="minorHAnsi" w:eastAsiaTheme="minorHAnsi" w:hAnsiTheme="minorHAnsi" w:cstheme="minorHAnsi"/>
          <w:b/>
          <w:color w:val="000000" w:themeColor="text1"/>
          <w:lang w:val="es-SV" w:eastAsia="en-US"/>
        </w:rPr>
        <w:t>Cancelar Factura CAESS, S.A de C.V.,</w:t>
      </w:r>
      <w:r w:rsidR="002F5333" w:rsidRPr="00C80D18">
        <w:rPr>
          <w:rFonts w:asciiTheme="minorHAnsi" w:eastAsiaTheme="minorHAnsi" w:hAnsiTheme="minorHAnsi" w:cstheme="minorHAnsi"/>
          <w:color w:val="000000" w:themeColor="text1"/>
          <w:lang w:val="es-SV" w:eastAsia="en-US"/>
        </w:rPr>
        <w:t xml:space="preserve"> Can</w:t>
      </w:r>
      <w:r w:rsidR="002F5333">
        <w:rPr>
          <w:rFonts w:asciiTheme="minorHAnsi" w:eastAsiaTheme="minorHAnsi" w:hAnsiTheme="minorHAnsi" w:cstheme="minorHAnsi"/>
          <w:color w:val="000000" w:themeColor="text1"/>
          <w:lang w:val="es-SV" w:eastAsia="en-US"/>
        </w:rPr>
        <w:t>celar Factura numero: 87269668 por $1,2</w:t>
      </w:r>
      <w:r w:rsidR="002F5333" w:rsidRPr="00C80D18">
        <w:rPr>
          <w:rFonts w:asciiTheme="minorHAnsi" w:eastAsiaTheme="minorHAnsi" w:hAnsiTheme="minorHAnsi" w:cstheme="minorHAnsi"/>
          <w:color w:val="000000" w:themeColor="text1"/>
          <w:lang w:val="es-SV" w:eastAsia="en-US"/>
        </w:rPr>
        <w:t>4</w:t>
      </w:r>
      <w:r w:rsidR="002F5333">
        <w:rPr>
          <w:rFonts w:asciiTheme="minorHAnsi" w:eastAsiaTheme="minorHAnsi" w:hAnsiTheme="minorHAnsi" w:cstheme="minorHAnsi"/>
          <w:color w:val="000000" w:themeColor="text1"/>
          <w:lang w:val="es-SV" w:eastAsia="en-US"/>
        </w:rPr>
        <w:t>0.02</w:t>
      </w:r>
      <w:r w:rsidR="002F5333" w:rsidRPr="00C80D18">
        <w:rPr>
          <w:rFonts w:asciiTheme="minorHAnsi" w:eastAsiaTheme="minorHAnsi" w:hAnsiTheme="minorHAnsi" w:cstheme="minorHAnsi"/>
          <w:color w:val="000000" w:themeColor="text1"/>
          <w:lang w:val="es-SV" w:eastAsia="en-US"/>
        </w:rPr>
        <w:t>, pago de servicio de energía eléctrica de la Alcaldía Munici</w:t>
      </w:r>
      <w:r w:rsidR="002F5333">
        <w:rPr>
          <w:rFonts w:asciiTheme="minorHAnsi" w:eastAsiaTheme="minorHAnsi" w:hAnsiTheme="minorHAnsi" w:cstheme="minorHAnsi"/>
          <w:color w:val="000000" w:themeColor="text1"/>
          <w:lang w:val="es-SV" w:eastAsia="en-US"/>
        </w:rPr>
        <w:t>pal de Suchitoto, mes de agosto</w:t>
      </w:r>
      <w:r w:rsidR="002F5333" w:rsidRPr="00C80D18">
        <w:rPr>
          <w:rFonts w:asciiTheme="minorHAnsi" w:eastAsiaTheme="minorHAnsi" w:hAnsiTheme="minorHAnsi" w:cstheme="minorHAnsi"/>
          <w:color w:val="000000" w:themeColor="text1"/>
          <w:lang w:val="es-SV" w:eastAsia="en-US"/>
        </w:rPr>
        <w:t xml:space="preserve"> del 2016. Fuente </w:t>
      </w:r>
      <w:r w:rsidR="00AB3DB2">
        <w:rPr>
          <w:rFonts w:asciiTheme="minorHAnsi" w:eastAsiaTheme="minorHAnsi" w:hAnsiTheme="minorHAnsi" w:cstheme="minorHAnsi"/>
          <w:color w:val="000000" w:themeColor="text1"/>
          <w:lang w:val="es-SV" w:eastAsia="en-US"/>
        </w:rPr>
        <w:t>de financiamiento será del FODES</w:t>
      </w:r>
      <w:r w:rsidR="002F5333" w:rsidRPr="00C80D18">
        <w:rPr>
          <w:rFonts w:asciiTheme="minorHAnsi" w:eastAsiaTheme="minorHAnsi" w:hAnsiTheme="minorHAnsi" w:cstheme="minorHAnsi"/>
          <w:color w:val="000000" w:themeColor="text1"/>
          <w:lang w:val="es-SV" w:eastAsia="en-US"/>
        </w:rPr>
        <w:t xml:space="preserve"> 25%;</w:t>
      </w:r>
      <w:r w:rsidR="00557FCB">
        <w:rPr>
          <w:rFonts w:asciiTheme="minorHAnsi" w:eastAsiaTheme="minorHAnsi" w:hAnsiTheme="minorHAnsi" w:cstheme="minorHAnsi"/>
          <w:color w:val="000000" w:themeColor="text1"/>
          <w:lang w:val="es-SV" w:eastAsia="en-US"/>
        </w:rPr>
        <w:t xml:space="preserve"> </w:t>
      </w:r>
      <w:r w:rsidR="00557FCB" w:rsidRPr="00557FCB">
        <w:rPr>
          <w:rFonts w:asciiTheme="minorHAnsi" w:eastAsiaTheme="minorHAnsi" w:hAnsiTheme="minorHAnsi" w:cstheme="minorHAnsi"/>
          <w:b/>
          <w:color w:val="000000" w:themeColor="text1"/>
          <w:lang w:val="es-SV" w:eastAsia="en-US"/>
        </w:rPr>
        <w:t>9-</w:t>
      </w:r>
      <w:r w:rsidR="00557FCB">
        <w:rPr>
          <w:rFonts w:asciiTheme="minorHAnsi" w:eastAsiaTheme="minorHAnsi" w:hAnsiTheme="minorHAnsi" w:cstheme="minorHAnsi"/>
          <w:color w:val="000000" w:themeColor="text1"/>
          <w:lang w:val="es-SV" w:eastAsia="en-US"/>
        </w:rPr>
        <w:t xml:space="preserve"> </w:t>
      </w:r>
      <w:r w:rsidR="00557FCB" w:rsidRPr="00A3642E">
        <w:rPr>
          <w:rFonts w:asciiTheme="minorHAnsi" w:eastAsiaTheme="minorHAnsi" w:hAnsiTheme="minorHAnsi" w:cstheme="minorHAnsi"/>
          <w:b/>
          <w:color w:val="000000" w:themeColor="text1"/>
          <w:lang w:val="es-SV" w:eastAsia="en-US"/>
        </w:rPr>
        <w:t xml:space="preserve">Pago de Planilla: </w:t>
      </w:r>
      <w:r w:rsidR="00557FCB">
        <w:rPr>
          <w:rFonts w:asciiTheme="minorHAnsi" w:eastAsiaTheme="minorHAnsi" w:hAnsiTheme="minorHAnsi" w:cstheme="minorHAnsi"/>
          <w:color w:val="000000" w:themeColor="text1"/>
          <w:lang w:val="es-SV" w:eastAsia="en-US"/>
        </w:rPr>
        <w:t>Por $671</w:t>
      </w:r>
      <w:r w:rsidR="00557FCB" w:rsidRPr="00A3642E">
        <w:rPr>
          <w:rFonts w:asciiTheme="minorHAnsi" w:eastAsiaTheme="minorHAnsi" w:hAnsiTheme="minorHAnsi" w:cstheme="minorHAnsi"/>
          <w:color w:val="000000" w:themeColor="text1"/>
          <w:lang w:val="es-SV" w:eastAsia="en-US"/>
        </w:rPr>
        <w:t>.</w:t>
      </w:r>
      <w:r w:rsidR="00557FCB">
        <w:rPr>
          <w:rFonts w:asciiTheme="minorHAnsi" w:eastAsiaTheme="minorHAnsi" w:hAnsiTheme="minorHAnsi" w:cstheme="minorHAnsi"/>
          <w:color w:val="000000" w:themeColor="text1"/>
          <w:lang w:val="es-SV" w:eastAsia="en-US"/>
        </w:rPr>
        <w:t>2</w:t>
      </w:r>
      <w:r w:rsidR="00557FCB" w:rsidRPr="00A3642E">
        <w:rPr>
          <w:rFonts w:asciiTheme="minorHAnsi" w:eastAsiaTheme="minorHAnsi" w:hAnsiTheme="minorHAnsi" w:cstheme="minorHAnsi"/>
          <w:color w:val="000000" w:themeColor="text1"/>
          <w:lang w:val="es-SV" w:eastAsia="en-US"/>
        </w:rPr>
        <w:t xml:space="preserve">0, pago de planilla de </w:t>
      </w:r>
      <w:r w:rsidR="00557FCB" w:rsidRPr="00A3642E">
        <w:rPr>
          <w:rFonts w:asciiTheme="minorHAnsi" w:eastAsiaTheme="minorHAnsi" w:hAnsiTheme="minorHAnsi" w:cstheme="minorHAnsi"/>
          <w:color w:val="000000" w:themeColor="text1"/>
          <w:lang w:val="es-SV" w:eastAsia="en-US"/>
        </w:rPr>
        <w:lastRenderedPageBreak/>
        <w:t>personal eventual que labora en el</w:t>
      </w:r>
      <w:r w:rsidR="00557FCB">
        <w:rPr>
          <w:rFonts w:asciiTheme="minorHAnsi" w:eastAsiaTheme="minorHAnsi" w:hAnsiTheme="minorHAnsi" w:cstheme="minorHAnsi"/>
          <w:color w:val="000000" w:themeColor="text1"/>
          <w:lang w:val="es-SV" w:eastAsia="en-US"/>
        </w:rPr>
        <w:t xml:space="preserve"> mercado municipal, mes de </w:t>
      </w:r>
      <w:r w:rsidR="00AB3DB2">
        <w:rPr>
          <w:rFonts w:asciiTheme="minorHAnsi" w:eastAsiaTheme="minorHAnsi" w:hAnsiTheme="minorHAnsi" w:cstheme="minorHAnsi"/>
          <w:color w:val="000000" w:themeColor="text1"/>
          <w:lang w:val="es-SV" w:eastAsia="en-US"/>
        </w:rPr>
        <w:t>septiembre</w:t>
      </w:r>
      <w:r w:rsidR="00557FCB" w:rsidRPr="00A3642E">
        <w:rPr>
          <w:rFonts w:asciiTheme="minorHAnsi" w:eastAsiaTheme="minorHAnsi" w:hAnsiTheme="minorHAnsi" w:cstheme="minorHAnsi"/>
          <w:color w:val="000000" w:themeColor="text1"/>
          <w:lang w:val="es-SV" w:eastAsia="en-US"/>
        </w:rPr>
        <w:t xml:space="preserve"> del 2016, efectuándose el desembolso del Fondo Municipal; </w:t>
      </w:r>
      <w:r w:rsidR="00557FCB">
        <w:rPr>
          <w:rFonts w:asciiTheme="minorHAnsi" w:eastAsiaTheme="minorHAnsi" w:hAnsiTheme="minorHAnsi" w:cstheme="minorHAnsi"/>
          <w:b/>
          <w:color w:val="000000" w:themeColor="text1"/>
          <w:lang w:val="es-SV" w:eastAsia="en-US"/>
        </w:rPr>
        <w:t>10</w:t>
      </w:r>
      <w:r w:rsidR="00557FCB" w:rsidRPr="00A3642E">
        <w:rPr>
          <w:rFonts w:asciiTheme="minorHAnsi" w:eastAsiaTheme="minorHAnsi" w:hAnsiTheme="minorHAnsi" w:cstheme="minorHAnsi"/>
          <w:b/>
          <w:color w:val="000000" w:themeColor="text1"/>
          <w:lang w:val="es-SV" w:eastAsia="en-US"/>
        </w:rPr>
        <w:t xml:space="preserve">- Pago de Planilla: </w:t>
      </w:r>
      <w:r w:rsidR="00557FCB">
        <w:rPr>
          <w:rFonts w:asciiTheme="minorHAnsi" w:eastAsiaTheme="minorHAnsi" w:hAnsiTheme="minorHAnsi" w:cstheme="minorHAnsi"/>
          <w:color w:val="000000" w:themeColor="text1"/>
          <w:lang w:val="es-SV" w:eastAsia="en-US"/>
        </w:rPr>
        <w:t>por $1,401.13</w:t>
      </w:r>
      <w:r w:rsidR="00557FCB" w:rsidRPr="00A3642E">
        <w:rPr>
          <w:rFonts w:asciiTheme="minorHAnsi" w:eastAsiaTheme="minorHAnsi" w:hAnsiTheme="minorHAnsi" w:cstheme="minorHAnsi"/>
          <w:color w:val="000000" w:themeColor="text1"/>
          <w:lang w:val="es-SV" w:eastAsia="en-US"/>
        </w:rPr>
        <w:t>, pago de personal eventual del proyecto Campaña de Limpieza en z</w:t>
      </w:r>
      <w:r w:rsidR="00557FCB">
        <w:rPr>
          <w:rFonts w:asciiTheme="minorHAnsi" w:eastAsiaTheme="minorHAnsi" w:hAnsiTheme="minorHAnsi" w:cstheme="minorHAnsi"/>
          <w:color w:val="000000" w:themeColor="text1"/>
          <w:lang w:val="es-SV" w:eastAsia="en-US"/>
        </w:rPr>
        <w:t xml:space="preserve">ona Urbana y Rural, mes de </w:t>
      </w:r>
      <w:r w:rsidR="00AB3DB2">
        <w:rPr>
          <w:rFonts w:asciiTheme="minorHAnsi" w:eastAsiaTheme="minorHAnsi" w:hAnsiTheme="minorHAnsi" w:cstheme="minorHAnsi"/>
          <w:color w:val="000000" w:themeColor="text1"/>
          <w:lang w:val="es-SV" w:eastAsia="en-US"/>
        </w:rPr>
        <w:t>septiembre</w:t>
      </w:r>
      <w:r w:rsidR="00557FCB" w:rsidRPr="00A3642E">
        <w:rPr>
          <w:rFonts w:asciiTheme="minorHAnsi" w:eastAsiaTheme="minorHAnsi" w:hAnsiTheme="minorHAnsi" w:cstheme="minorHAnsi"/>
          <w:color w:val="000000" w:themeColor="text1"/>
          <w:lang w:val="es-SV" w:eastAsia="en-US"/>
        </w:rPr>
        <w:t xml:space="preserve"> del  2016. La fuente de fin</w:t>
      </w:r>
      <w:r w:rsidR="00AB3DB2">
        <w:rPr>
          <w:rFonts w:asciiTheme="minorHAnsi" w:eastAsiaTheme="minorHAnsi" w:hAnsiTheme="minorHAnsi" w:cstheme="minorHAnsi"/>
          <w:color w:val="000000" w:themeColor="text1"/>
          <w:lang w:val="es-SV" w:eastAsia="en-US"/>
        </w:rPr>
        <w:t>anciamiento será del FODES</w:t>
      </w:r>
      <w:r w:rsidR="00557FCB" w:rsidRPr="00A3642E">
        <w:rPr>
          <w:rFonts w:asciiTheme="minorHAnsi" w:eastAsiaTheme="minorHAnsi" w:hAnsiTheme="minorHAnsi" w:cstheme="minorHAnsi"/>
          <w:color w:val="000000" w:themeColor="text1"/>
          <w:lang w:val="es-SV" w:eastAsia="en-US"/>
        </w:rPr>
        <w:t xml:space="preserve"> 75%.</w:t>
      </w:r>
      <w:r w:rsidR="00557FCB">
        <w:rPr>
          <w:rFonts w:asciiTheme="minorHAnsi" w:hAnsiTheme="minorHAnsi" w:cstheme="minorHAnsi"/>
          <w:b/>
          <w:lang w:val="es-SV"/>
        </w:rPr>
        <w:t xml:space="preserve"> </w:t>
      </w:r>
      <w:r w:rsidR="00557FCB">
        <w:rPr>
          <w:rFonts w:asciiTheme="minorHAnsi" w:eastAsiaTheme="minorHAnsi" w:hAnsiTheme="minorHAnsi" w:cstheme="minorHAnsi"/>
          <w:b/>
          <w:color w:val="000000" w:themeColor="text1"/>
          <w:lang w:val="es-SV" w:eastAsia="en-US"/>
        </w:rPr>
        <w:t>11</w:t>
      </w:r>
      <w:r w:rsidR="00557FCB" w:rsidRPr="00A3642E">
        <w:rPr>
          <w:rFonts w:asciiTheme="minorHAnsi" w:eastAsiaTheme="minorHAnsi" w:hAnsiTheme="minorHAnsi" w:cstheme="minorHAnsi"/>
          <w:b/>
          <w:color w:val="000000" w:themeColor="text1"/>
          <w:lang w:val="es-SV" w:eastAsia="en-US"/>
        </w:rPr>
        <w:t xml:space="preserve">- Pago de Planilla: </w:t>
      </w:r>
      <w:r w:rsidR="00557FCB" w:rsidRPr="00A3642E">
        <w:rPr>
          <w:rFonts w:asciiTheme="minorHAnsi" w:eastAsiaTheme="minorHAnsi" w:hAnsiTheme="minorHAnsi" w:cstheme="minorHAnsi"/>
          <w:color w:val="000000" w:themeColor="text1"/>
          <w:lang w:val="es-SV" w:eastAsia="en-US"/>
        </w:rPr>
        <w:t xml:space="preserve">por $503.40  pago de personal eventual que labora en </w:t>
      </w:r>
      <w:r w:rsidR="00557FCB">
        <w:rPr>
          <w:rFonts w:asciiTheme="minorHAnsi" w:eastAsiaTheme="minorHAnsi" w:hAnsiTheme="minorHAnsi" w:cstheme="minorHAnsi"/>
          <w:color w:val="000000" w:themeColor="text1"/>
          <w:lang w:val="es-SV" w:eastAsia="en-US"/>
        </w:rPr>
        <w:t>la cancha nacional, mes de septiembre</w:t>
      </w:r>
      <w:r w:rsidR="00557FCB" w:rsidRPr="00A3642E">
        <w:rPr>
          <w:rFonts w:asciiTheme="minorHAnsi" w:eastAsiaTheme="minorHAnsi" w:hAnsiTheme="minorHAnsi" w:cstheme="minorHAnsi"/>
          <w:color w:val="000000" w:themeColor="text1"/>
          <w:lang w:val="es-SV" w:eastAsia="en-US"/>
        </w:rPr>
        <w:t xml:space="preserve"> del 2016, efectuándose el pago de Fondo Municipal; </w:t>
      </w:r>
      <w:r w:rsidR="00FE21AB">
        <w:rPr>
          <w:rFonts w:asciiTheme="minorHAnsi" w:hAnsiTheme="minorHAnsi" w:cstheme="minorHAnsi"/>
          <w:b/>
          <w:lang w:val="es-SV"/>
        </w:rPr>
        <w:t>1</w:t>
      </w:r>
      <w:r w:rsidR="00FE21AB">
        <w:rPr>
          <w:rFonts w:asciiTheme="minorHAnsi" w:eastAsiaTheme="minorHAnsi" w:hAnsiTheme="minorHAnsi" w:cstheme="minorHAnsi"/>
          <w:b/>
          <w:color w:val="000000" w:themeColor="text1"/>
          <w:lang w:eastAsia="en-US"/>
        </w:rPr>
        <w:t xml:space="preserve">2- </w:t>
      </w:r>
      <w:r w:rsidR="00FE21AB" w:rsidRPr="002F5333">
        <w:rPr>
          <w:rFonts w:asciiTheme="minorHAnsi" w:eastAsiaTheme="minorHAnsi" w:hAnsiTheme="minorHAnsi" w:cstheme="minorHAnsi"/>
          <w:b/>
          <w:color w:val="000000" w:themeColor="text1"/>
          <w:lang w:val="es-SV" w:eastAsia="en-US"/>
        </w:rPr>
        <w:t>Cancelar Factura CAESS, S.A de C.V.,</w:t>
      </w:r>
      <w:r w:rsidR="00FE21AB" w:rsidRPr="00C80D18">
        <w:rPr>
          <w:rFonts w:asciiTheme="minorHAnsi" w:eastAsiaTheme="minorHAnsi" w:hAnsiTheme="minorHAnsi" w:cstheme="minorHAnsi"/>
          <w:color w:val="000000" w:themeColor="text1"/>
          <w:lang w:val="es-SV" w:eastAsia="en-US"/>
        </w:rPr>
        <w:t xml:space="preserve"> Can</w:t>
      </w:r>
      <w:r w:rsidR="00FE21AB">
        <w:rPr>
          <w:rFonts w:asciiTheme="minorHAnsi" w:eastAsiaTheme="minorHAnsi" w:hAnsiTheme="minorHAnsi" w:cstheme="minorHAnsi"/>
          <w:color w:val="000000" w:themeColor="text1"/>
          <w:lang w:val="es-SV" w:eastAsia="en-US"/>
        </w:rPr>
        <w:t>celar Factura numero: 86999809 por $352.93</w:t>
      </w:r>
      <w:r w:rsidR="00FE21AB" w:rsidRPr="00C80D18">
        <w:rPr>
          <w:rFonts w:asciiTheme="minorHAnsi" w:eastAsiaTheme="minorHAnsi" w:hAnsiTheme="minorHAnsi" w:cstheme="minorHAnsi"/>
          <w:color w:val="000000" w:themeColor="text1"/>
          <w:lang w:val="es-SV" w:eastAsia="en-US"/>
        </w:rPr>
        <w:t>, pago de servicio de energía eléctrica</w:t>
      </w:r>
      <w:r w:rsidR="00FE21AB">
        <w:rPr>
          <w:rFonts w:asciiTheme="minorHAnsi" w:eastAsiaTheme="minorHAnsi" w:hAnsiTheme="minorHAnsi" w:cstheme="minorHAnsi"/>
          <w:color w:val="000000" w:themeColor="text1"/>
          <w:lang w:val="es-SV" w:eastAsia="en-US"/>
        </w:rPr>
        <w:t xml:space="preserve"> consumida y no facturada de lámparas de alumbrado p</w:t>
      </w:r>
      <w:r w:rsidR="00617897">
        <w:rPr>
          <w:rFonts w:asciiTheme="minorHAnsi" w:eastAsiaTheme="minorHAnsi" w:hAnsiTheme="minorHAnsi" w:cstheme="minorHAnsi"/>
          <w:color w:val="000000" w:themeColor="text1"/>
          <w:lang w:val="es-SV" w:eastAsia="en-US"/>
        </w:rPr>
        <w:t>ú</w:t>
      </w:r>
      <w:r w:rsidR="00FE21AB">
        <w:rPr>
          <w:rFonts w:asciiTheme="minorHAnsi" w:eastAsiaTheme="minorHAnsi" w:hAnsiTheme="minorHAnsi" w:cstheme="minorHAnsi"/>
          <w:color w:val="000000" w:themeColor="text1"/>
          <w:lang w:val="es-SV" w:eastAsia="en-US"/>
        </w:rPr>
        <w:t>blico del Municipio</w:t>
      </w:r>
      <w:r w:rsidR="00617897">
        <w:rPr>
          <w:rFonts w:asciiTheme="minorHAnsi" w:eastAsiaTheme="minorHAnsi" w:hAnsiTheme="minorHAnsi" w:cstheme="minorHAnsi"/>
          <w:color w:val="000000" w:themeColor="text1"/>
          <w:lang w:val="es-SV" w:eastAsia="en-US"/>
        </w:rPr>
        <w:t xml:space="preserve">. </w:t>
      </w:r>
      <w:r w:rsidR="00617897">
        <w:rPr>
          <w:rFonts w:asciiTheme="minorHAnsi" w:eastAsiaTheme="minorHAnsi" w:hAnsiTheme="minorHAnsi" w:cstheme="minorHAnsi"/>
          <w:b/>
          <w:color w:val="000000" w:themeColor="text1"/>
          <w:lang w:val="es-SV" w:eastAsia="en-US"/>
        </w:rPr>
        <w:t xml:space="preserve">13- </w:t>
      </w:r>
      <w:r w:rsidR="003633CF">
        <w:rPr>
          <w:rFonts w:asciiTheme="minorHAnsi" w:eastAsiaTheme="minorHAnsi" w:hAnsiTheme="minorHAnsi" w:cstheme="minorHAnsi"/>
          <w:b/>
          <w:color w:val="000000" w:themeColor="text1"/>
          <w:lang w:eastAsia="en-US"/>
        </w:rPr>
        <w:t xml:space="preserve">Cancelar Factura EMASA: </w:t>
      </w:r>
      <w:r w:rsidR="003633CF">
        <w:rPr>
          <w:rFonts w:asciiTheme="minorHAnsi" w:eastAsiaTheme="minorHAnsi" w:hAnsiTheme="minorHAnsi" w:cstheme="minorHAnsi"/>
          <w:color w:val="000000" w:themeColor="text1"/>
          <w:lang w:eastAsia="en-US"/>
        </w:rPr>
        <w:t xml:space="preserve">Factura Número 9919 por $3.76; 9914 por $3.76, haciendo un total de $7.52; </w:t>
      </w:r>
      <w:r w:rsidR="00AB3DB2" w:rsidRPr="003219C2">
        <w:rPr>
          <w:rFonts w:asciiTheme="minorHAnsi" w:eastAsiaTheme="minorHAnsi" w:hAnsiTheme="minorHAnsi" w:cstheme="minorHAnsi"/>
          <w:color w:val="000000" w:themeColor="text1"/>
          <w:lang w:eastAsia="en-US"/>
        </w:rPr>
        <w:t>correspondiente a pago de servicio de agua potable</w:t>
      </w:r>
      <w:r w:rsidR="00AB3DB2">
        <w:rPr>
          <w:rFonts w:asciiTheme="minorHAnsi" w:eastAsiaTheme="minorHAnsi" w:hAnsiTheme="minorHAnsi" w:cstheme="minorHAnsi"/>
          <w:color w:val="000000" w:themeColor="text1"/>
          <w:lang w:eastAsia="en-US"/>
        </w:rPr>
        <w:t xml:space="preserve"> (derecho de Agua) del  Centro Turístico P</w:t>
      </w:r>
      <w:r w:rsidR="00AB3DB2" w:rsidRPr="003219C2">
        <w:rPr>
          <w:rFonts w:asciiTheme="minorHAnsi" w:eastAsiaTheme="minorHAnsi" w:hAnsiTheme="minorHAnsi" w:cstheme="minorHAnsi"/>
          <w:color w:val="000000" w:themeColor="text1"/>
          <w:lang w:eastAsia="en-US"/>
        </w:rPr>
        <w:t>uer</w:t>
      </w:r>
      <w:r w:rsidR="00AB3DB2">
        <w:rPr>
          <w:rFonts w:asciiTheme="minorHAnsi" w:eastAsiaTheme="minorHAnsi" w:hAnsiTheme="minorHAnsi" w:cstheme="minorHAnsi"/>
          <w:color w:val="000000" w:themeColor="text1"/>
          <w:lang w:eastAsia="en-US"/>
        </w:rPr>
        <w:t>to S</w:t>
      </w:r>
      <w:r w:rsidR="00AB3DB2" w:rsidRPr="003219C2">
        <w:rPr>
          <w:rFonts w:asciiTheme="minorHAnsi" w:eastAsiaTheme="minorHAnsi" w:hAnsiTheme="minorHAnsi" w:cstheme="minorHAnsi"/>
          <w:color w:val="000000" w:themeColor="text1"/>
          <w:lang w:eastAsia="en-US"/>
        </w:rPr>
        <w:t xml:space="preserve">an Juan, mes de </w:t>
      </w:r>
      <w:r w:rsidR="00AB3DB2">
        <w:rPr>
          <w:rFonts w:asciiTheme="minorHAnsi" w:eastAsiaTheme="minorHAnsi" w:hAnsiTheme="minorHAnsi" w:cstheme="minorHAnsi"/>
          <w:color w:val="000000" w:themeColor="text1"/>
          <w:lang w:eastAsia="en-US"/>
        </w:rPr>
        <w:t>septiembre del 2016</w:t>
      </w:r>
      <w:r w:rsidR="00AB3DB2" w:rsidRPr="003219C2">
        <w:rPr>
          <w:rFonts w:asciiTheme="minorHAnsi" w:eastAsiaTheme="minorHAnsi" w:hAnsiTheme="minorHAnsi" w:cstheme="minorHAnsi"/>
          <w:color w:val="000000" w:themeColor="text1"/>
          <w:lang w:eastAsia="en-US"/>
        </w:rPr>
        <w:t>. Fuente de financiamiento será cuenta existente puerto san Juan.</w:t>
      </w:r>
      <w:r w:rsidR="00AB3DB2">
        <w:rPr>
          <w:rFonts w:asciiTheme="minorHAnsi" w:eastAsiaTheme="minorHAnsi" w:hAnsiTheme="minorHAnsi" w:cstheme="minorHAnsi"/>
          <w:color w:val="000000" w:themeColor="text1"/>
          <w:lang w:eastAsia="en-US"/>
        </w:rPr>
        <w:t xml:space="preserve">   </w:t>
      </w:r>
      <w:r w:rsidR="00BB24F4" w:rsidRPr="00112CCA">
        <w:rPr>
          <w:rFonts w:asciiTheme="minorHAnsi" w:hAnsiTheme="minorHAnsi" w:cstheme="minorHAnsi"/>
          <w:color w:val="000000" w:themeColor="text1"/>
        </w:rPr>
        <w:t>Certifíquese y Comuníquese.-</w:t>
      </w:r>
      <w:r w:rsidRPr="008247E4">
        <w:rPr>
          <w:rFonts w:asciiTheme="minorHAnsi" w:eastAsiaTheme="minorHAnsi" w:hAnsiTheme="minorHAnsi" w:cstheme="minorHAnsi"/>
          <w:b/>
          <w:color w:val="000000" w:themeColor="text1"/>
          <w:lang w:val="es-SV" w:eastAsia="en-US"/>
        </w:rPr>
        <w:t xml:space="preserve"> ACUERDO NÚMERO DOS:</w:t>
      </w:r>
      <w:r w:rsidRPr="008247E4">
        <w:rPr>
          <w:rFonts w:asciiTheme="minorHAnsi" w:eastAsiaTheme="minorHAnsi" w:hAnsiTheme="minorHAnsi" w:cstheme="minorHAnsi"/>
          <w:color w:val="000000" w:themeColor="text1"/>
          <w:lang w:val="es-SV" w:eastAsia="en-US"/>
        </w:rPr>
        <w:t xml:space="preserve"> </w:t>
      </w:r>
      <w:r w:rsidR="00617897" w:rsidRPr="00112CCA">
        <w:rPr>
          <w:rFonts w:asciiTheme="minorHAnsi" w:eastAsiaTheme="minorHAnsi" w:hAnsiTheme="minorHAnsi" w:cstheme="minorHAnsi"/>
          <w:color w:val="000000" w:themeColor="text1"/>
          <w:lang w:val="es-SV" w:eastAsia="en-US"/>
        </w:rPr>
        <w:t xml:space="preserve">El Concejo Municipal considerando: </w:t>
      </w:r>
      <w:r w:rsidR="00617897" w:rsidRPr="00112CCA">
        <w:rPr>
          <w:rFonts w:asciiTheme="minorHAnsi" w:eastAsiaTheme="minorHAnsi" w:hAnsiTheme="minorHAnsi" w:cstheme="minorHAnsi"/>
          <w:b/>
          <w:color w:val="000000" w:themeColor="text1"/>
          <w:lang w:val="es-SV" w:eastAsia="en-US"/>
        </w:rPr>
        <w:t>I)</w:t>
      </w:r>
      <w:r w:rsidR="00617897" w:rsidRPr="00112CCA">
        <w:rPr>
          <w:rFonts w:asciiTheme="minorHAnsi" w:eastAsiaTheme="minorHAnsi" w:hAnsiTheme="minorHAnsi" w:cstheme="minorHAnsi"/>
          <w:color w:val="000000" w:themeColor="text1"/>
          <w:lang w:val="es-SV" w:eastAsia="en-US"/>
        </w:rPr>
        <w:t xml:space="preserve"> Que medi</w:t>
      </w:r>
      <w:r w:rsidR="00BB24F4">
        <w:rPr>
          <w:rFonts w:asciiTheme="minorHAnsi" w:eastAsiaTheme="minorHAnsi" w:hAnsiTheme="minorHAnsi" w:cstheme="minorHAnsi"/>
          <w:color w:val="000000" w:themeColor="text1"/>
          <w:lang w:val="es-SV" w:eastAsia="en-US"/>
        </w:rPr>
        <w:t>ante acuerdo municipal numero 10, insertado en el acta número 41</w:t>
      </w:r>
      <w:r w:rsidR="00617897" w:rsidRPr="00112CCA">
        <w:rPr>
          <w:rFonts w:asciiTheme="minorHAnsi" w:eastAsiaTheme="minorHAnsi" w:hAnsiTheme="minorHAnsi" w:cstheme="minorHAnsi"/>
          <w:color w:val="000000" w:themeColor="text1"/>
          <w:lang w:val="es-SV" w:eastAsia="en-US"/>
        </w:rPr>
        <w:t xml:space="preserve"> con fecha </w:t>
      </w:r>
      <w:r w:rsidR="00BB24F4">
        <w:rPr>
          <w:rFonts w:asciiTheme="minorHAnsi" w:eastAsiaTheme="minorHAnsi" w:hAnsiTheme="minorHAnsi" w:cstheme="minorHAnsi"/>
          <w:color w:val="000000" w:themeColor="text1"/>
          <w:lang w:val="es-SV" w:eastAsia="en-US"/>
        </w:rPr>
        <w:t>quince</w:t>
      </w:r>
      <w:r w:rsidR="00617897" w:rsidRPr="00112CCA">
        <w:rPr>
          <w:rFonts w:asciiTheme="minorHAnsi" w:eastAsiaTheme="minorHAnsi" w:hAnsiTheme="minorHAnsi" w:cstheme="minorHAnsi"/>
          <w:color w:val="000000" w:themeColor="text1"/>
          <w:lang w:val="es-SV" w:eastAsia="en-US"/>
        </w:rPr>
        <w:t xml:space="preserve"> de </w:t>
      </w:r>
      <w:r w:rsidR="00BB24F4">
        <w:rPr>
          <w:rFonts w:asciiTheme="minorHAnsi" w:eastAsiaTheme="minorHAnsi" w:hAnsiTheme="minorHAnsi" w:cstheme="minorHAnsi"/>
          <w:color w:val="000000" w:themeColor="text1"/>
          <w:lang w:val="es-SV" w:eastAsia="en-US"/>
        </w:rPr>
        <w:t>agosto</w:t>
      </w:r>
      <w:r w:rsidR="00617897" w:rsidRPr="00112CCA">
        <w:rPr>
          <w:rFonts w:asciiTheme="minorHAnsi" w:eastAsiaTheme="minorHAnsi" w:hAnsiTheme="minorHAnsi" w:cstheme="minorHAnsi"/>
          <w:color w:val="000000" w:themeColor="text1"/>
          <w:lang w:val="es-SV" w:eastAsia="en-US"/>
        </w:rPr>
        <w:t xml:space="preserve"> del año 2016. Se autorizo al jefe de la UACI para que realizara el proceso de Ejecución del Proyecto “</w:t>
      </w:r>
      <w:r w:rsidR="00E23256">
        <w:rPr>
          <w:rFonts w:asciiTheme="minorHAnsi" w:eastAsiaTheme="minorHAnsi" w:hAnsiTheme="minorHAnsi" w:cstheme="minorHAnsi"/>
          <w:color w:val="000000" w:themeColor="text1"/>
          <w:lang w:val="es-SV" w:eastAsia="en-US"/>
        </w:rPr>
        <w:t>Construcción Tramo de Empedrado Fraguado,</w:t>
      </w:r>
      <w:r w:rsidR="00617897" w:rsidRPr="00112CCA">
        <w:rPr>
          <w:rFonts w:asciiTheme="minorHAnsi" w:eastAsiaTheme="minorHAnsi" w:hAnsiTheme="minorHAnsi" w:cstheme="minorHAnsi"/>
          <w:color w:val="000000" w:themeColor="text1"/>
          <w:lang w:val="es-SV" w:eastAsia="en-US"/>
        </w:rPr>
        <w:t xml:space="preserve"> Comunidad </w:t>
      </w:r>
      <w:r w:rsidR="00E23256">
        <w:rPr>
          <w:rFonts w:asciiTheme="minorHAnsi" w:eastAsiaTheme="minorHAnsi" w:hAnsiTheme="minorHAnsi" w:cstheme="minorHAnsi"/>
          <w:color w:val="000000" w:themeColor="text1"/>
          <w:lang w:val="es-SV" w:eastAsia="en-US"/>
        </w:rPr>
        <w:t>Lo</w:t>
      </w:r>
      <w:r w:rsidR="00617897" w:rsidRPr="00112CCA">
        <w:rPr>
          <w:rFonts w:asciiTheme="minorHAnsi" w:eastAsiaTheme="minorHAnsi" w:hAnsiTheme="minorHAnsi" w:cstheme="minorHAnsi"/>
          <w:color w:val="000000" w:themeColor="text1"/>
          <w:lang w:val="es-SV" w:eastAsia="en-US"/>
        </w:rPr>
        <w:t xml:space="preserve">s </w:t>
      </w:r>
      <w:r w:rsidR="00AB3DB2">
        <w:rPr>
          <w:rFonts w:asciiTheme="minorHAnsi" w:eastAsiaTheme="minorHAnsi" w:hAnsiTheme="minorHAnsi" w:cstheme="minorHAnsi"/>
          <w:color w:val="000000" w:themeColor="text1"/>
          <w:lang w:val="es-SV" w:eastAsia="en-US"/>
        </w:rPr>
        <w:t>Henríquez</w:t>
      </w:r>
      <w:r w:rsidR="00E23256">
        <w:rPr>
          <w:rFonts w:asciiTheme="minorHAnsi" w:eastAsiaTheme="minorHAnsi" w:hAnsiTheme="minorHAnsi" w:cstheme="minorHAnsi"/>
          <w:color w:val="000000" w:themeColor="text1"/>
          <w:lang w:val="es-SV" w:eastAsia="en-US"/>
        </w:rPr>
        <w:t>,</w:t>
      </w:r>
      <w:r w:rsidR="00617897" w:rsidRPr="00112CCA">
        <w:rPr>
          <w:rFonts w:asciiTheme="minorHAnsi" w:eastAsiaTheme="minorHAnsi" w:hAnsiTheme="minorHAnsi" w:cstheme="minorHAnsi"/>
          <w:color w:val="000000" w:themeColor="text1"/>
          <w:lang w:val="es-SV" w:eastAsia="en-US"/>
        </w:rPr>
        <w:t xml:space="preserve"> Cantón </w:t>
      </w:r>
      <w:r w:rsidR="00E23256">
        <w:rPr>
          <w:rFonts w:asciiTheme="minorHAnsi" w:eastAsiaTheme="minorHAnsi" w:hAnsiTheme="minorHAnsi" w:cstheme="minorHAnsi"/>
          <w:color w:val="000000" w:themeColor="text1"/>
          <w:lang w:val="es-SV" w:eastAsia="en-US"/>
        </w:rPr>
        <w:t xml:space="preserve">Montepeque, Municipio </w:t>
      </w:r>
      <w:r w:rsidR="00617897" w:rsidRPr="00112CCA">
        <w:rPr>
          <w:rFonts w:asciiTheme="minorHAnsi" w:eastAsiaTheme="minorHAnsi" w:hAnsiTheme="minorHAnsi" w:cstheme="minorHAnsi"/>
          <w:color w:val="000000" w:themeColor="text1"/>
          <w:lang w:val="es-SV" w:eastAsia="en-US"/>
        </w:rPr>
        <w:t xml:space="preserve">de Suchitoto, Departamento de Cuscatlán”. </w:t>
      </w:r>
      <w:r w:rsidR="00617897" w:rsidRPr="00112CCA">
        <w:rPr>
          <w:rFonts w:asciiTheme="minorHAnsi" w:eastAsiaTheme="minorHAnsi" w:hAnsiTheme="minorHAnsi" w:cstheme="minorHAnsi"/>
          <w:b/>
          <w:color w:val="000000" w:themeColor="text1"/>
          <w:lang w:val="es-SV" w:eastAsia="en-US"/>
        </w:rPr>
        <w:t>II)</w:t>
      </w:r>
      <w:r w:rsidR="00617897" w:rsidRPr="00112CCA">
        <w:rPr>
          <w:rFonts w:asciiTheme="minorHAnsi" w:eastAsiaTheme="minorHAnsi" w:hAnsiTheme="minorHAnsi" w:cstheme="minorHAnsi"/>
          <w:color w:val="000000" w:themeColor="text1"/>
          <w:lang w:val="es-SV" w:eastAsia="en-US"/>
        </w:rPr>
        <w:t xml:space="preserve">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de Materiales Avalos, oferto, $</w:t>
      </w:r>
      <w:r w:rsidR="00E23256">
        <w:rPr>
          <w:rFonts w:asciiTheme="minorHAnsi" w:eastAsiaTheme="minorHAnsi" w:hAnsiTheme="minorHAnsi" w:cstheme="minorHAnsi"/>
          <w:color w:val="000000" w:themeColor="text1"/>
          <w:lang w:val="es-SV" w:eastAsia="en-US"/>
        </w:rPr>
        <w:t>11,811.35</w:t>
      </w:r>
      <w:r w:rsidR="00617897" w:rsidRPr="00112CCA">
        <w:rPr>
          <w:rFonts w:asciiTheme="minorHAnsi" w:eastAsiaTheme="minorHAnsi" w:hAnsiTheme="minorHAnsi" w:cstheme="minorHAnsi"/>
          <w:color w:val="000000" w:themeColor="text1"/>
          <w:lang w:val="es-SV" w:eastAsia="en-US"/>
        </w:rPr>
        <w:t>; b)</w:t>
      </w:r>
      <w:r w:rsidR="00E23256" w:rsidRPr="00E23256">
        <w:rPr>
          <w:rFonts w:asciiTheme="minorHAnsi" w:eastAsiaTheme="minorHAnsi" w:hAnsiTheme="minorHAnsi" w:cstheme="minorHAnsi"/>
          <w:color w:val="000000" w:themeColor="text1"/>
          <w:lang w:val="es-SV" w:eastAsia="en-US"/>
        </w:rPr>
        <w:t xml:space="preserve"> </w:t>
      </w:r>
      <w:r w:rsidR="00E23256" w:rsidRPr="00112CCA">
        <w:rPr>
          <w:rFonts w:asciiTheme="minorHAnsi" w:eastAsiaTheme="minorHAnsi" w:hAnsiTheme="minorHAnsi" w:cstheme="minorHAnsi"/>
          <w:color w:val="000000" w:themeColor="text1"/>
          <w:lang w:val="es-SV" w:eastAsia="en-US"/>
        </w:rPr>
        <w:t>Ferretería y Materiales de Construcción M y M, oferto $12,</w:t>
      </w:r>
      <w:r w:rsidR="00E23256">
        <w:rPr>
          <w:rFonts w:asciiTheme="minorHAnsi" w:eastAsiaTheme="minorHAnsi" w:hAnsiTheme="minorHAnsi" w:cstheme="minorHAnsi"/>
          <w:color w:val="000000" w:themeColor="text1"/>
          <w:lang w:val="es-SV" w:eastAsia="en-US"/>
        </w:rPr>
        <w:t>214.</w:t>
      </w:r>
      <w:r w:rsidR="00E23256" w:rsidRPr="00112CCA">
        <w:rPr>
          <w:rFonts w:asciiTheme="minorHAnsi" w:eastAsiaTheme="minorHAnsi" w:hAnsiTheme="minorHAnsi" w:cstheme="minorHAnsi"/>
          <w:color w:val="000000" w:themeColor="text1"/>
          <w:lang w:val="es-SV" w:eastAsia="en-US"/>
        </w:rPr>
        <w:t>0</w:t>
      </w:r>
      <w:r w:rsidR="00E23256">
        <w:rPr>
          <w:rFonts w:asciiTheme="minorHAnsi" w:eastAsiaTheme="minorHAnsi" w:hAnsiTheme="minorHAnsi" w:cstheme="minorHAnsi"/>
          <w:color w:val="000000" w:themeColor="text1"/>
          <w:lang w:val="es-SV" w:eastAsia="en-US"/>
        </w:rPr>
        <w:t>5</w:t>
      </w:r>
      <w:r w:rsidR="00617897" w:rsidRPr="00112CCA">
        <w:rPr>
          <w:rFonts w:asciiTheme="minorHAnsi" w:eastAsiaTheme="minorHAnsi" w:hAnsiTheme="minorHAnsi" w:cstheme="minorHAnsi"/>
          <w:color w:val="000000" w:themeColor="text1"/>
          <w:lang w:val="es-SV" w:eastAsia="en-US"/>
        </w:rPr>
        <w:t xml:space="preserve"> c)</w:t>
      </w:r>
      <w:r w:rsidR="00E23256">
        <w:rPr>
          <w:rFonts w:asciiTheme="minorHAnsi" w:eastAsiaTheme="minorHAnsi" w:hAnsiTheme="minorHAnsi" w:cstheme="minorHAnsi"/>
          <w:color w:val="000000" w:themeColor="text1"/>
          <w:lang w:val="es-SV" w:eastAsia="en-US"/>
        </w:rPr>
        <w:t xml:space="preserve"> Suministro Sermeño, oferto $12,576.10</w:t>
      </w:r>
      <w:r w:rsidR="00617897" w:rsidRPr="00112CCA">
        <w:rPr>
          <w:rFonts w:asciiTheme="minorHAnsi" w:eastAsiaTheme="minorHAnsi" w:hAnsiTheme="minorHAnsi" w:cstheme="minorHAnsi"/>
          <w:color w:val="000000" w:themeColor="text1"/>
          <w:lang w:val="es-SV" w:eastAsia="en-US"/>
        </w:rPr>
        <w:t>; y según recomendación de la Comisión Evaluadora Conformada por los Señores: José Fredy Duran Rivas, Sindico Mun</w:t>
      </w:r>
      <w:r w:rsidR="00E23256">
        <w:rPr>
          <w:rFonts w:asciiTheme="minorHAnsi" w:eastAsiaTheme="minorHAnsi" w:hAnsiTheme="minorHAnsi" w:cstheme="minorHAnsi"/>
          <w:color w:val="000000" w:themeColor="text1"/>
          <w:lang w:val="es-SV" w:eastAsia="en-US"/>
        </w:rPr>
        <w:t>icipal; Walter Candelario Rodríguez</w:t>
      </w:r>
      <w:r w:rsidR="00617897" w:rsidRPr="00112CCA">
        <w:rPr>
          <w:rFonts w:asciiTheme="minorHAnsi" w:eastAsiaTheme="minorHAnsi" w:hAnsiTheme="minorHAnsi" w:cstheme="minorHAnsi"/>
          <w:color w:val="000000" w:themeColor="text1"/>
          <w:lang w:val="es-SV" w:eastAsia="en-US"/>
        </w:rPr>
        <w:t xml:space="preserve">, Concejal de la Zona; </w:t>
      </w:r>
      <w:r w:rsidR="00617897" w:rsidRPr="00112CCA">
        <w:rPr>
          <w:rFonts w:asciiTheme="minorHAnsi" w:eastAsiaTheme="minorHAnsi" w:hAnsiTheme="minorHAnsi" w:cstheme="minorHAnsi"/>
          <w:color w:val="000000" w:themeColor="text1"/>
          <w:lang w:val="es-MX" w:eastAsia="en-US"/>
        </w:rPr>
        <w:t>Juan Emilio Montes</w:t>
      </w:r>
      <w:r w:rsidR="00617897" w:rsidRPr="00112CCA">
        <w:rPr>
          <w:rFonts w:asciiTheme="minorHAnsi" w:eastAsiaTheme="minorHAnsi" w:hAnsiTheme="minorHAnsi" w:cstheme="minorHAnsi"/>
          <w:color w:val="000000" w:themeColor="text1"/>
          <w:lang w:val="es-SV" w:eastAsia="en-US"/>
        </w:rPr>
        <w:t xml:space="preserve">, Jefe de UACI; Ing. Mauricio Antonio Hernández, </w:t>
      </w:r>
      <w:r w:rsidR="00E23256">
        <w:rPr>
          <w:rFonts w:asciiTheme="minorHAnsi" w:eastAsiaTheme="minorHAnsi" w:hAnsiTheme="minorHAnsi" w:cstheme="minorHAnsi"/>
          <w:color w:val="000000" w:themeColor="text1"/>
          <w:lang w:val="es-SV" w:eastAsia="en-US"/>
        </w:rPr>
        <w:t>Supervisor de Proyectos, y</w:t>
      </w:r>
      <w:r w:rsidR="00617897" w:rsidRPr="00112CCA">
        <w:rPr>
          <w:rFonts w:asciiTheme="minorHAnsi" w:eastAsiaTheme="minorHAnsi" w:hAnsiTheme="minorHAnsi" w:cstheme="minorHAnsi"/>
          <w:color w:val="000000" w:themeColor="text1"/>
          <w:lang w:val="es-SV" w:eastAsia="en-US"/>
        </w:rPr>
        <w:t xml:space="preserve"> </w:t>
      </w:r>
      <w:r w:rsidR="00E23256">
        <w:rPr>
          <w:rFonts w:asciiTheme="minorHAnsi" w:eastAsiaTheme="minorHAnsi" w:hAnsiTheme="minorHAnsi" w:cstheme="minorHAnsi"/>
          <w:color w:val="000000" w:themeColor="text1"/>
          <w:lang w:val="es-SV" w:eastAsia="en-US"/>
        </w:rPr>
        <w:t xml:space="preserve">José </w:t>
      </w:r>
      <w:r w:rsidR="00617897" w:rsidRPr="00112CCA">
        <w:rPr>
          <w:rFonts w:asciiTheme="minorHAnsi" w:eastAsiaTheme="minorHAnsi" w:hAnsiTheme="minorHAnsi" w:cstheme="minorHAnsi"/>
          <w:color w:val="000000" w:themeColor="text1"/>
          <w:lang w:val="es-SV" w:eastAsia="en-US"/>
        </w:rPr>
        <w:t xml:space="preserve"> B</w:t>
      </w:r>
      <w:r w:rsidR="00E23256">
        <w:rPr>
          <w:rFonts w:asciiTheme="minorHAnsi" w:eastAsiaTheme="minorHAnsi" w:hAnsiTheme="minorHAnsi" w:cstheme="minorHAnsi"/>
          <w:color w:val="000000" w:themeColor="text1"/>
          <w:lang w:val="es-SV" w:eastAsia="en-US"/>
        </w:rPr>
        <w:t>a</w:t>
      </w:r>
      <w:r w:rsidR="00617897" w:rsidRPr="00112CCA">
        <w:rPr>
          <w:rFonts w:asciiTheme="minorHAnsi" w:eastAsiaTheme="minorHAnsi" w:hAnsiTheme="minorHAnsi" w:cstheme="minorHAnsi"/>
          <w:color w:val="000000" w:themeColor="text1"/>
          <w:lang w:val="es-SV" w:eastAsia="en-US"/>
        </w:rPr>
        <w:t>l</w:t>
      </w:r>
      <w:r w:rsidR="00E23256">
        <w:rPr>
          <w:rFonts w:asciiTheme="minorHAnsi" w:eastAsiaTheme="minorHAnsi" w:hAnsiTheme="minorHAnsi" w:cstheme="minorHAnsi"/>
          <w:color w:val="000000" w:themeColor="text1"/>
          <w:lang w:val="es-SV" w:eastAsia="en-US"/>
        </w:rPr>
        <w:t>demar</w:t>
      </w:r>
      <w:r w:rsidR="00617897" w:rsidRPr="00112CCA">
        <w:rPr>
          <w:rFonts w:asciiTheme="minorHAnsi" w:eastAsiaTheme="minorHAnsi" w:hAnsiTheme="minorHAnsi" w:cstheme="minorHAnsi"/>
          <w:color w:val="000000" w:themeColor="text1"/>
          <w:lang w:val="es-SV" w:eastAsia="en-US"/>
        </w:rPr>
        <w:t xml:space="preserve"> G</w:t>
      </w:r>
      <w:r w:rsidR="00E23256">
        <w:rPr>
          <w:rFonts w:asciiTheme="minorHAnsi" w:eastAsiaTheme="minorHAnsi" w:hAnsiTheme="minorHAnsi" w:cstheme="minorHAnsi"/>
          <w:color w:val="000000" w:themeColor="text1"/>
          <w:lang w:val="es-SV" w:eastAsia="en-US"/>
        </w:rPr>
        <w:t>ranados</w:t>
      </w:r>
      <w:r w:rsidR="00617897" w:rsidRPr="00112CCA">
        <w:rPr>
          <w:rFonts w:asciiTheme="minorHAnsi" w:eastAsiaTheme="minorHAnsi" w:hAnsiTheme="minorHAnsi" w:cstheme="minorHAnsi"/>
          <w:color w:val="000000" w:themeColor="text1"/>
          <w:lang w:val="es-MX" w:eastAsia="en-US"/>
        </w:rPr>
        <w:t>, Secretario Municipal</w:t>
      </w:r>
      <w:r w:rsidR="00617897" w:rsidRPr="00112CCA">
        <w:rPr>
          <w:rFonts w:asciiTheme="minorHAnsi" w:eastAsiaTheme="minorHAnsi" w:hAnsiTheme="minorHAnsi" w:cstheme="minorHAnsi"/>
          <w:color w:val="000000" w:themeColor="text1"/>
          <w:lang w:val="es-SV" w:eastAsia="en-US"/>
        </w:rPr>
        <w:t>, quienes manifiestan que la oferta que mejor se ajusta a los intereses técnicos y económicos de esta municipalidad es la presentada por Suministro y Transporte de Ma</w:t>
      </w:r>
      <w:r w:rsidR="00E23256">
        <w:rPr>
          <w:rFonts w:asciiTheme="minorHAnsi" w:eastAsiaTheme="minorHAnsi" w:hAnsiTheme="minorHAnsi" w:cstheme="minorHAnsi"/>
          <w:color w:val="000000" w:themeColor="text1"/>
          <w:lang w:val="es-SV" w:eastAsia="en-US"/>
        </w:rPr>
        <w:t>teriales Avalos, quien oferto $11,811.35</w:t>
      </w:r>
      <w:r w:rsidR="00617897" w:rsidRPr="00112CCA">
        <w:rPr>
          <w:rFonts w:asciiTheme="minorHAnsi" w:eastAsiaTheme="minorHAnsi" w:hAnsiTheme="minorHAnsi" w:cstheme="minorHAnsi"/>
          <w:color w:val="000000" w:themeColor="text1"/>
          <w:lang w:val="es-SV" w:eastAsia="en-US"/>
        </w:rPr>
        <w:t>, presentó la oferta más económica y se apega a la disponibilidad presupuestaria para la ejecución del presente proyecto</w:t>
      </w:r>
      <w:r w:rsidR="00617897">
        <w:rPr>
          <w:rFonts w:asciiTheme="minorHAnsi" w:hAnsiTheme="minorHAnsi" w:cstheme="minorHAnsi"/>
          <w:color w:val="000000" w:themeColor="text1"/>
        </w:rPr>
        <w:t xml:space="preserve">. </w:t>
      </w:r>
      <w:r w:rsidR="00617897" w:rsidRPr="00112CCA">
        <w:rPr>
          <w:rFonts w:asciiTheme="minorHAnsi" w:eastAsiaTheme="minorHAnsi" w:hAnsiTheme="minorHAnsi" w:cstheme="minorHAnsi"/>
          <w:color w:val="000000" w:themeColor="text1"/>
          <w:lang w:val="es-SV" w:eastAsia="en-US"/>
        </w:rPr>
        <w:t xml:space="preserve">Por lo tanto, este Concejo, basado en los artículos 203, 204 inciso 3 de la Constitución de la República, artículos 3 numeral 3, articulo 30, numerales 4 y 9 del Código Municipal, y articulo 56 de la LACAP, </w:t>
      </w:r>
      <w:r w:rsidR="00617897" w:rsidRPr="00112CCA">
        <w:rPr>
          <w:rFonts w:asciiTheme="minorHAnsi" w:eastAsiaTheme="minorHAnsi" w:hAnsiTheme="minorHAnsi" w:cstheme="minorHAnsi"/>
          <w:b/>
          <w:color w:val="000000" w:themeColor="text1"/>
          <w:lang w:val="es-SV" w:eastAsia="en-US"/>
        </w:rPr>
        <w:t xml:space="preserve">ACUERDA: I) </w:t>
      </w:r>
      <w:r w:rsidR="00617897" w:rsidRPr="00112CCA">
        <w:rPr>
          <w:rFonts w:asciiTheme="minorHAnsi" w:eastAsiaTheme="minorHAnsi" w:hAnsiTheme="minorHAnsi" w:cstheme="minorHAnsi"/>
          <w:color w:val="000000" w:themeColor="text1"/>
          <w:lang w:val="es-SV" w:eastAsia="en-US"/>
        </w:rPr>
        <w:t xml:space="preserve">Adjudicar la Compra de Materiales para la Ejecución del Proyecto </w:t>
      </w:r>
      <w:r w:rsidR="00E23256" w:rsidRPr="00112CCA">
        <w:rPr>
          <w:rFonts w:asciiTheme="minorHAnsi" w:eastAsiaTheme="minorHAnsi" w:hAnsiTheme="minorHAnsi" w:cstheme="minorHAnsi"/>
          <w:color w:val="000000" w:themeColor="text1"/>
          <w:lang w:val="es-SV" w:eastAsia="en-US"/>
        </w:rPr>
        <w:t>“</w:t>
      </w:r>
      <w:r w:rsidR="00E23256">
        <w:rPr>
          <w:rFonts w:asciiTheme="minorHAnsi" w:eastAsiaTheme="minorHAnsi" w:hAnsiTheme="minorHAnsi" w:cstheme="minorHAnsi"/>
          <w:color w:val="000000" w:themeColor="text1"/>
          <w:lang w:val="es-SV" w:eastAsia="en-US"/>
        </w:rPr>
        <w:t>Construcción Tramo de Empedrado Fraguado,</w:t>
      </w:r>
      <w:r w:rsidR="00E23256" w:rsidRPr="00112CCA">
        <w:rPr>
          <w:rFonts w:asciiTheme="minorHAnsi" w:eastAsiaTheme="minorHAnsi" w:hAnsiTheme="minorHAnsi" w:cstheme="minorHAnsi"/>
          <w:color w:val="000000" w:themeColor="text1"/>
          <w:lang w:val="es-SV" w:eastAsia="en-US"/>
        </w:rPr>
        <w:t xml:space="preserve"> Comunidad </w:t>
      </w:r>
      <w:r w:rsidR="00E23256">
        <w:rPr>
          <w:rFonts w:asciiTheme="minorHAnsi" w:eastAsiaTheme="minorHAnsi" w:hAnsiTheme="minorHAnsi" w:cstheme="minorHAnsi"/>
          <w:color w:val="000000" w:themeColor="text1"/>
          <w:lang w:val="es-SV" w:eastAsia="en-US"/>
        </w:rPr>
        <w:t>Lo</w:t>
      </w:r>
      <w:r w:rsidR="00E23256" w:rsidRPr="00112CCA">
        <w:rPr>
          <w:rFonts w:asciiTheme="minorHAnsi" w:eastAsiaTheme="minorHAnsi" w:hAnsiTheme="minorHAnsi" w:cstheme="minorHAnsi"/>
          <w:color w:val="000000" w:themeColor="text1"/>
          <w:lang w:val="es-SV" w:eastAsia="en-US"/>
        </w:rPr>
        <w:t xml:space="preserve">s </w:t>
      </w:r>
      <w:r w:rsidR="00AB3DB2">
        <w:rPr>
          <w:rFonts w:asciiTheme="minorHAnsi" w:eastAsiaTheme="minorHAnsi" w:hAnsiTheme="minorHAnsi" w:cstheme="minorHAnsi"/>
          <w:color w:val="000000" w:themeColor="text1"/>
          <w:lang w:val="es-SV" w:eastAsia="en-US"/>
        </w:rPr>
        <w:t>Henríquez</w:t>
      </w:r>
      <w:r w:rsidR="00E23256">
        <w:rPr>
          <w:rFonts w:asciiTheme="minorHAnsi" w:eastAsiaTheme="minorHAnsi" w:hAnsiTheme="minorHAnsi" w:cstheme="minorHAnsi"/>
          <w:color w:val="000000" w:themeColor="text1"/>
          <w:lang w:val="es-SV" w:eastAsia="en-US"/>
        </w:rPr>
        <w:t>,</w:t>
      </w:r>
      <w:r w:rsidR="00E23256" w:rsidRPr="00112CCA">
        <w:rPr>
          <w:rFonts w:asciiTheme="minorHAnsi" w:eastAsiaTheme="minorHAnsi" w:hAnsiTheme="minorHAnsi" w:cstheme="minorHAnsi"/>
          <w:color w:val="000000" w:themeColor="text1"/>
          <w:lang w:val="es-SV" w:eastAsia="en-US"/>
        </w:rPr>
        <w:t xml:space="preserve"> Cantón </w:t>
      </w:r>
      <w:r w:rsidR="00E23256">
        <w:rPr>
          <w:rFonts w:asciiTheme="minorHAnsi" w:eastAsiaTheme="minorHAnsi" w:hAnsiTheme="minorHAnsi" w:cstheme="minorHAnsi"/>
          <w:color w:val="000000" w:themeColor="text1"/>
          <w:lang w:val="es-SV" w:eastAsia="en-US"/>
        </w:rPr>
        <w:t xml:space="preserve">Montepeque, Municipio </w:t>
      </w:r>
      <w:r w:rsidR="00E23256" w:rsidRPr="00112CCA">
        <w:rPr>
          <w:rFonts w:asciiTheme="minorHAnsi" w:eastAsiaTheme="minorHAnsi" w:hAnsiTheme="minorHAnsi" w:cstheme="minorHAnsi"/>
          <w:color w:val="000000" w:themeColor="text1"/>
          <w:lang w:val="es-SV" w:eastAsia="en-US"/>
        </w:rPr>
        <w:t>de Suchit</w:t>
      </w:r>
      <w:r w:rsidR="002706A6">
        <w:rPr>
          <w:rFonts w:asciiTheme="minorHAnsi" w:eastAsiaTheme="minorHAnsi" w:hAnsiTheme="minorHAnsi" w:cstheme="minorHAnsi"/>
          <w:color w:val="000000" w:themeColor="text1"/>
          <w:lang w:val="es-SV" w:eastAsia="en-US"/>
        </w:rPr>
        <w:t>oto, Departamento de Cuscatlán”</w:t>
      </w:r>
      <w:r w:rsidR="00617897" w:rsidRPr="00112CCA">
        <w:rPr>
          <w:rFonts w:asciiTheme="minorHAnsi" w:eastAsiaTheme="minorHAnsi" w:hAnsiTheme="minorHAnsi" w:cstheme="minorHAnsi"/>
          <w:color w:val="000000" w:themeColor="text1"/>
          <w:lang w:val="es-SV" w:eastAsia="en-US"/>
        </w:rPr>
        <w:t xml:space="preserve">; a </w:t>
      </w:r>
      <w:r w:rsidR="00617897" w:rsidRPr="008B790C">
        <w:rPr>
          <w:rFonts w:asciiTheme="minorHAnsi" w:eastAsiaTheme="minorHAnsi" w:hAnsiTheme="minorHAnsi" w:cstheme="minorHAnsi"/>
          <w:color w:val="000000" w:themeColor="text1"/>
          <w:lang w:val="es-SV" w:eastAsia="en-US"/>
        </w:rPr>
        <w:t xml:space="preserve">Suministro y Transporte de Materiales Avalos, quien oferto la cantidad de </w:t>
      </w:r>
      <w:r w:rsidR="002706A6">
        <w:rPr>
          <w:rFonts w:asciiTheme="minorHAnsi" w:eastAsiaTheme="minorHAnsi" w:hAnsiTheme="minorHAnsi" w:cstheme="minorHAnsi"/>
          <w:color w:val="000000" w:themeColor="text1"/>
          <w:lang w:val="es-SV" w:eastAsia="en-US"/>
        </w:rPr>
        <w:t>Once</w:t>
      </w:r>
      <w:r w:rsidR="00617897" w:rsidRPr="008B790C">
        <w:rPr>
          <w:rFonts w:asciiTheme="minorHAnsi" w:eastAsiaTheme="minorHAnsi" w:hAnsiTheme="minorHAnsi" w:cstheme="minorHAnsi"/>
          <w:color w:val="000000" w:themeColor="text1"/>
          <w:lang w:val="es-SV" w:eastAsia="en-US"/>
        </w:rPr>
        <w:t xml:space="preserve"> mil </w:t>
      </w:r>
      <w:r w:rsidR="002706A6">
        <w:rPr>
          <w:rFonts w:asciiTheme="minorHAnsi" w:eastAsiaTheme="minorHAnsi" w:hAnsiTheme="minorHAnsi" w:cstheme="minorHAnsi"/>
          <w:color w:val="000000" w:themeColor="text1"/>
          <w:lang w:val="es-SV" w:eastAsia="en-US"/>
        </w:rPr>
        <w:t>ochocientos once</w:t>
      </w:r>
      <w:r w:rsidR="00617897" w:rsidRPr="008B790C">
        <w:rPr>
          <w:rFonts w:asciiTheme="minorHAnsi" w:eastAsiaTheme="minorHAnsi" w:hAnsiTheme="minorHAnsi" w:cstheme="minorHAnsi"/>
          <w:color w:val="000000" w:themeColor="text1"/>
          <w:lang w:val="es-SV" w:eastAsia="en-US"/>
        </w:rPr>
        <w:t xml:space="preserve"> dólares</w:t>
      </w:r>
      <w:r w:rsidR="002706A6">
        <w:rPr>
          <w:rFonts w:asciiTheme="minorHAnsi" w:eastAsiaTheme="minorHAnsi" w:hAnsiTheme="minorHAnsi" w:cstheme="minorHAnsi"/>
          <w:color w:val="000000" w:themeColor="text1"/>
          <w:lang w:val="es-SV" w:eastAsia="en-US"/>
        </w:rPr>
        <w:t xml:space="preserve"> con treinta y cinco centavos de dólar </w:t>
      </w:r>
      <w:r w:rsidR="00617897" w:rsidRPr="008B790C">
        <w:rPr>
          <w:rFonts w:asciiTheme="minorHAnsi" w:eastAsiaTheme="minorHAnsi" w:hAnsiTheme="minorHAnsi" w:cstheme="minorHAnsi"/>
          <w:color w:val="000000" w:themeColor="text1"/>
          <w:lang w:val="es-SV" w:eastAsia="en-US"/>
        </w:rPr>
        <w:t>de los Estados Unidos de América, ($</w:t>
      </w:r>
      <w:r w:rsidR="002706A6">
        <w:rPr>
          <w:rFonts w:asciiTheme="minorHAnsi" w:eastAsiaTheme="minorHAnsi" w:hAnsiTheme="minorHAnsi" w:cstheme="minorHAnsi"/>
          <w:color w:val="000000" w:themeColor="text1"/>
          <w:lang w:val="es-SV" w:eastAsia="en-US"/>
        </w:rPr>
        <w:t>11,811.35</w:t>
      </w:r>
      <w:r w:rsidR="00617897" w:rsidRPr="008B790C">
        <w:rPr>
          <w:rFonts w:asciiTheme="minorHAnsi" w:eastAsiaTheme="minorHAnsi" w:hAnsiTheme="minorHAnsi" w:cstheme="minorHAnsi"/>
          <w:color w:val="000000" w:themeColor="text1"/>
          <w:lang w:val="es-SV" w:eastAsia="en-US"/>
        </w:rPr>
        <w:t xml:space="preserve">), por las razones siguientes: </w:t>
      </w:r>
      <w:r w:rsidR="002706A6">
        <w:rPr>
          <w:rFonts w:asciiTheme="minorHAnsi" w:eastAsiaTheme="minorHAnsi" w:hAnsiTheme="minorHAnsi" w:cstheme="minorHAnsi"/>
          <w:color w:val="000000" w:themeColor="text1"/>
          <w:lang w:val="es-SV" w:eastAsia="en-US"/>
        </w:rPr>
        <w:t>1) Por reunir</w:t>
      </w:r>
      <w:r w:rsidR="00617897" w:rsidRPr="008B790C">
        <w:rPr>
          <w:rFonts w:asciiTheme="minorHAnsi" w:eastAsiaTheme="minorHAnsi" w:hAnsiTheme="minorHAnsi" w:cstheme="minorHAnsi"/>
          <w:color w:val="000000" w:themeColor="text1"/>
          <w:lang w:val="es-SV" w:eastAsia="en-US"/>
        </w:rPr>
        <w:t xml:space="preserve"> lo</w:t>
      </w:r>
      <w:r w:rsidR="002706A6">
        <w:rPr>
          <w:rFonts w:asciiTheme="minorHAnsi" w:eastAsiaTheme="minorHAnsi" w:hAnsiTheme="minorHAnsi" w:cstheme="minorHAnsi"/>
          <w:color w:val="000000" w:themeColor="text1"/>
          <w:lang w:val="es-SV" w:eastAsia="en-US"/>
        </w:rPr>
        <w:t xml:space="preserve">s suministros </w:t>
      </w:r>
      <w:r w:rsidR="00617897" w:rsidRPr="008B790C">
        <w:rPr>
          <w:rFonts w:asciiTheme="minorHAnsi" w:eastAsiaTheme="minorHAnsi" w:hAnsiTheme="minorHAnsi" w:cstheme="minorHAnsi"/>
          <w:color w:val="000000" w:themeColor="text1"/>
          <w:lang w:val="es-SV" w:eastAsia="en-US"/>
        </w:rPr>
        <w:t xml:space="preserve">requerido por la Municipalidad, </w:t>
      </w:r>
      <w:r w:rsidR="002706A6">
        <w:rPr>
          <w:rFonts w:asciiTheme="minorHAnsi" w:eastAsiaTheme="minorHAnsi" w:hAnsiTheme="minorHAnsi" w:cstheme="minorHAnsi"/>
          <w:color w:val="000000" w:themeColor="text1"/>
          <w:lang w:val="es-SV" w:eastAsia="en-US"/>
        </w:rPr>
        <w:t xml:space="preserve"> 2) Por reunir los precios </w:t>
      </w:r>
      <w:r w:rsidR="00AB3DB2">
        <w:rPr>
          <w:rFonts w:asciiTheme="minorHAnsi" w:eastAsiaTheme="minorHAnsi" w:hAnsiTheme="minorHAnsi" w:cstheme="minorHAnsi"/>
          <w:color w:val="000000" w:themeColor="text1"/>
          <w:lang w:val="es-SV" w:eastAsia="en-US"/>
        </w:rPr>
        <w:t>más</w:t>
      </w:r>
      <w:r w:rsidR="002706A6">
        <w:rPr>
          <w:rFonts w:asciiTheme="minorHAnsi" w:eastAsiaTheme="minorHAnsi" w:hAnsiTheme="minorHAnsi" w:cstheme="minorHAnsi"/>
          <w:color w:val="000000" w:themeColor="text1"/>
          <w:lang w:val="es-SV" w:eastAsia="en-US"/>
        </w:rPr>
        <w:t xml:space="preserve"> económicos ofertados en el</w:t>
      </w:r>
      <w:r w:rsidR="00AB3DB2">
        <w:rPr>
          <w:rFonts w:asciiTheme="minorHAnsi" w:eastAsiaTheme="minorHAnsi" w:hAnsiTheme="minorHAnsi" w:cstheme="minorHAnsi"/>
          <w:color w:val="000000" w:themeColor="text1"/>
          <w:lang w:val="es-SV" w:eastAsia="en-US"/>
        </w:rPr>
        <w:t xml:space="preserve"> </w:t>
      </w:r>
      <w:r w:rsidR="002706A6">
        <w:rPr>
          <w:rFonts w:asciiTheme="minorHAnsi" w:eastAsiaTheme="minorHAnsi" w:hAnsiTheme="minorHAnsi" w:cstheme="minorHAnsi"/>
          <w:color w:val="000000" w:themeColor="text1"/>
          <w:lang w:val="es-SV" w:eastAsia="en-US"/>
        </w:rPr>
        <w:t>m</w:t>
      </w:r>
      <w:r w:rsidR="00AB3DB2">
        <w:rPr>
          <w:rFonts w:asciiTheme="minorHAnsi" w:eastAsiaTheme="minorHAnsi" w:hAnsiTheme="minorHAnsi" w:cstheme="minorHAnsi"/>
          <w:color w:val="000000" w:themeColor="text1"/>
          <w:lang w:val="es-SV" w:eastAsia="en-US"/>
        </w:rPr>
        <w:t>e</w:t>
      </w:r>
      <w:r w:rsidR="002706A6">
        <w:rPr>
          <w:rFonts w:asciiTheme="minorHAnsi" w:eastAsiaTheme="minorHAnsi" w:hAnsiTheme="minorHAnsi" w:cstheme="minorHAnsi"/>
          <w:color w:val="000000" w:themeColor="text1"/>
          <w:lang w:val="es-SV" w:eastAsia="en-US"/>
        </w:rPr>
        <w:t xml:space="preserve">rcado, 3) Por ofrecer buen servicio, con IVA incluido y si costo adicional. </w:t>
      </w:r>
      <w:r w:rsidR="00617897" w:rsidRPr="008B790C">
        <w:rPr>
          <w:rFonts w:asciiTheme="minorHAnsi" w:eastAsiaTheme="minorHAnsi" w:hAnsiTheme="minorHAnsi" w:cstheme="minorHAnsi"/>
          <w:color w:val="000000" w:themeColor="text1"/>
          <w:lang w:val="es-SV" w:eastAsia="en-US"/>
        </w:rPr>
        <w:t xml:space="preserve"> </w:t>
      </w:r>
      <w:r w:rsidR="00617897" w:rsidRPr="008B790C">
        <w:rPr>
          <w:rFonts w:asciiTheme="minorHAnsi" w:eastAsiaTheme="minorHAnsi" w:hAnsiTheme="minorHAnsi" w:cstheme="minorHAnsi"/>
          <w:b/>
          <w:color w:val="000000" w:themeColor="text1"/>
          <w:lang w:val="es-SV" w:eastAsia="en-US"/>
        </w:rPr>
        <w:t>II)</w:t>
      </w:r>
      <w:r w:rsidR="00617897" w:rsidRPr="008B790C">
        <w:rPr>
          <w:rFonts w:asciiTheme="minorHAnsi" w:eastAsiaTheme="minorHAnsi" w:hAnsiTheme="minorHAnsi" w:cstheme="minorHAnsi"/>
          <w:color w:val="000000" w:themeColor="text1"/>
          <w:lang w:val="es-SV" w:eastAsia="en-US"/>
        </w:rPr>
        <w:t xml:space="preserve"> Se autoriza al Jefe de la UACI para que realice los trámites de Ley correspondiente y a la Tesorera Municipal para erogue el respectivo pago del proyecto antes mencionado. </w:t>
      </w:r>
      <w:r w:rsidR="00617897" w:rsidRPr="00112CCA">
        <w:rPr>
          <w:rFonts w:asciiTheme="minorHAnsi" w:hAnsiTheme="minorHAnsi" w:cstheme="minorHAnsi"/>
          <w:color w:val="000000" w:themeColor="text1"/>
        </w:rPr>
        <w:t>Certifíquese y Comuníquese.-</w:t>
      </w:r>
    </w:p>
    <w:p w:rsidR="00CC2493" w:rsidRPr="00165754" w:rsidRDefault="00CC2493" w:rsidP="00C04001">
      <w:pPr>
        <w:jc w:val="both"/>
        <w:rPr>
          <w:rFonts w:ascii="Calibri" w:eastAsia="Calibri" w:hAnsi="Calibri"/>
          <w:lang w:val="es-SV" w:eastAsia="en-US"/>
        </w:rPr>
      </w:pPr>
      <w:r w:rsidRPr="008247E4">
        <w:rPr>
          <w:rFonts w:asciiTheme="minorHAnsi" w:hAnsiTheme="minorHAnsi" w:cstheme="minorHAnsi"/>
          <w:b/>
        </w:rPr>
        <w:t>ACUERDO NÚMERO TRES:</w:t>
      </w:r>
      <w:r w:rsidR="00CD5274">
        <w:rPr>
          <w:rFonts w:asciiTheme="minorHAnsi" w:hAnsiTheme="minorHAnsi" w:cstheme="minorHAnsi"/>
          <w:b/>
        </w:rPr>
        <w:t xml:space="preserve"> </w:t>
      </w:r>
      <w:r w:rsidR="00CD5274">
        <w:rPr>
          <w:rFonts w:asciiTheme="minorHAnsi" w:hAnsiTheme="minorHAnsi" w:cstheme="minorHAnsi"/>
          <w:lang w:val="es-SV"/>
        </w:rPr>
        <w:t xml:space="preserve">El Concejo Municipal en uso de las facultades que le confiere el Código Municipal Vigente, </w:t>
      </w:r>
      <w:r w:rsidR="00CD5274" w:rsidRPr="000407D5">
        <w:rPr>
          <w:rFonts w:asciiTheme="minorHAnsi" w:hAnsiTheme="minorHAnsi" w:cstheme="minorHAnsi"/>
          <w:b/>
          <w:lang w:val="es-SV"/>
        </w:rPr>
        <w:t>ACUERDA:</w:t>
      </w:r>
      <w:r w:rsidR="00CD5274">
        <w:rPr>
          <w:rFonts w:asciiTheme="minorHAnsi" w:hAnsiTheme="minorHAnsi" w:cstheme="minorHAnsi"/>
          <w:lang w:val="es-SV"/>
        </w:rPr>
        <w:t xml:space="preserve"> Autorizar del Fondo Municipal la erogación de </w:t>
      </w:r>
      <w:r w:rsidR="00CD5274">
        <w:rPr>
          <w:rFonts w:asciiTheme="minorHAnsi" w:hAnsiTheme="minorHAnsi" w:cstheme="minorHAnsi"/>
          <w:lang w:val="es-SV"/>
        </w:rPr>
        <w:lastRenderedPageBreak/>
        <w:t>doscientos treinta  y siete dólares de los Estados Unidos de América, ($237.00), en concepto de pago al señor Luis Noel Rivas Noyola, por  mano de obra  en mantenimiento de impresora y asistencia técnica a PC en Registro del Estado Familiar, reparación de cámara de video de Unidad</w:t>
      </w:r>
      <w:r w:rsidR="00886BBC">
        <w:rPr>
          <w:rFonts w:asciiTheme="minorHAnsi" w:hAnsiTheme="minorHAnsi" w:cstheme="minorHAnsi"/>
          <w:lang w:val="es-SV"/>
        </w:rPr>
        <w:t xml:space="preserve"> Municipal de Comunicaciones, </w:t>
      </w:r>
      <w:r w:rsidR="00AB3DB2">
        <w:rPr>
          <w:rFonts w:asciiTheme="minorHAnsi" w:hAnsiTheme="minorHAnsi" w:cstheme="minorHAnsi"/>
          <w:lang w:val="es-SV"/>
        </w:rPr>
        <w:t>reestructurado</w:t>
      </w:r>
      <w:r w:rsidR="00886BBC">
        <w:rPr>
          <w:rFonts w:asciiTheme="minorHAnsi" w:hAnsiTheme="minorHAnsi" w:cstheme="minorHAnsi"/>
          <w:lang w:val="es-SV"/>
        </w:rPr>
        <w:t xml:space="preserve"> de cableado e instalación de </w:t>
      </w:r>
      <w:r w:rsidR="00AB3DB2">
        <w:rPr>
          <w:rFonts w:asciiTheme="minorHAnsi" w:hAnsiTheme="minorHAnsi" w:cstheme="minorHAnsi"/>
          <w:lang w:val="es-SV"/>
        </w:rPr>
        <w:t>línea</w:t>
      </w:r>
      <w:r w:rsidR="00886BBC">
        <w:rPr>
          <w:rFonts w:asciiTheme="minorHAnsi" w:hAnsiTheme="minorHAnsi" w:cstheme="minorHAnsi"/>
          <w:lang w:val="es-SV"/>
        </w:rPr>
        <w:t xml:space="preserve"> telefónica en Unidad de Recursos Humanos, </w:t>
      </w:r>
      <w:r w:rsidR="00AB3DB2">
        <w:rPr>
          <w:rFonts w:asciiTheme="minorHAnsi" w:hAnsiTheme="minorHAnsi" w:cstheme="minorHAnsi"/>
          <w:lang w:val="es-SV"/>
        </w:rPr>
        <w:t>actualización</w:t>
      </w:r>
      <w:r w:rsidR="00886BBC">
        <w:rPr>
          <w:rFonts w:asciiTheme="minorHAnsi" w:hAnsiTheme="minorHAnsi" w:cstheme="minorHAnsi"/>
          <w:lang w:val="es-SV"/>
        </w:rPr>
        <w:t xml:space="preserve"> del sistema operativo en PC de Unidad de </w:t>
      </w:r>
      <w:r w:rsidR="00AB3DB2">
        <w:rPr>
          <w:rFonts w:asciiTheme="minorHAnsi" w:hAnsiTheme="minorHAnsi" w:cstheme="minorHAnsi"/>
          <w:lang w:val="es-SV"/>
        </w:rPr>
        <w:t>Proveeduría</w:t>
      </w:r>
      <w:r w:rsidR="00886BBC">
        <w:rPr>
          <w:rFonts w:asciiTheme="minorHAnsi" w:hAnsiTheme="minorHAnsi" w:cstheme="minorHAnsi"/>
          <w:lang w:val="es-SV"/>
        </w:rPr>
        <w:t>, mantenimiento correctivo, asistencia técnica y limpieza completa y mantenimiento de software a PC´s de UACI.</w:t>
      </w:r>
      <w:r w:rsidR="00CD5274">
        <w:rPr>
          <w:rFonts w:asciiTheme="minorHAnsi" w:hAnsiTheme="minorHAnsi" w:cstheme="minorHAnsi"/>
          <w:lang w:val="es-SV"/>
        </w:rPr>
        <w:t xml:space="preserve"> Certifíquese y Comuníquese</w:t>
      </w:r>
      <w:r w:rsidR="00CD5274" w:rsidRPr="00314EE0">
        <w:rPr>
          <w:rFonts w:asciiTheme="minorHAnsi" w:hAnsiTheme="minorHAnsi" w:cstheme="minorHAnsi"/>
          <w:color w:val="000000" w:themeColor="text1"/>
          <w:lang w:val="es-SV"/>
        </w:rPr>
        <w:t>.-</w:t>
      </w:r>
      <w:r w:rsidRPr="008247E4">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color w:val="000000" w:themeColor="text1"/>
          <w:lang w:val="es-SV" w:eastAsia="en-US"/>
        </w:rPr>
        <w:t xml:space="preserve">ACUERDO NÚMERO CUATRO: </w:t>
      </w:r>
      <w:r w:rsidR="00886BBC" w:rsidRPr="008247E4">
        <w:rPr>
          <w:rFonts w:asciiTheme="minorHAnsi" w:hAnsiTheme="minorHAnsi" w:cstheme="minorHAnsi"/>
        </w:rPr>
        <w:t xml:space="preserve">Autorizar la erogación de </w:t>
      </w:r>
      <w:r w:rsidR="00886BBC">
        <w:rPr>
          <w:rFonts w:asciiTheme="minorHAnsi" w:hAnsiTheme="minorHAnsi" w:cstheme="minorHAnsi"/>
        </w:rPr>
        <w:t xml:space="preserve">quinientos </w:t>
      </w:r>
      <w:r w:rsidR="00886BBC" w:rsidRPr="008247E4">
        <w:rPr>
          <w:rFonts w:asciiTheme="minorHAnsi" w:hAnsiTheme="minorHAnsi" w:cstheme="minorHAnsi"/>
        </w:rPr>
        <w:t xml:space="preserve"> </w:t>
      </w:r>
      <w:r w:rsidR="00886BBC">
        <w:rPr>
          <w:rFonts w:asciiTheme="minorHAnsi" w:hAnsiTheme="minorHAnsi" w:cstheme="minorHAnsi"/>
        </w:rPr>
        <w:t xml:space="preserve">quince </w:t>
      </w:r>
      <w:r w:rsidR="00886BBC" w:rsidRPr="008247E4">
        <w:rPr>
          <w:rFonts w:asciiTheme="minorHAnsi" w:hAnsiTheme="minorHAnsi" w:cstheme="minorHAnsi"/>
        </w:rPr>
        <w:t xml:space="preserve">con </w:t>
      </w:r>
      <w:r w:rsidR="00886BBC">
        <w:rPr>
          <w:rFonts w:asciiTheme="minorHAnsi" w:hAnsiTheme="minorHAnsi" w:cstheme="minorHAnsi"/>
        </w:rPr>
        <w:t>veinte</w:t>
      </w:r>
      <w:r w:rsidR="00886BBC" w:rsidRPr="008247E4">
        <w:rPr>
          <w:rFonts w:asciiTheme="minorHAnsi" w:hAnsiTheme="minorHAnsi" w:cstheme="minorHAnsi"/>
        </w:rPr>
        <w:t xml:space="preserve"> centavos de dólar de lo</w:t>
      </w:r>
      <w:r w:rsidR="00886BBC">
        <w:rPr>
          <w:rFonts w:asciiTheme="minorHAnsi" w:hAnsiTheme="minorHAnsi" w:cstheme="minorHAnsi"/>
        </w:rPr>
        <w:t>s Estados Unidos de América, (5</w:t>
      </w:r>
      <w:r w:rsidR="00886BBC" w:rsidRPr="008247E4">
        <w:rPr>
          <w:rFonts w:asciiTheme="minorHAnsi" w:hAnsiTheme="minorHAnsi" w:cstheme="minorHAnsi"/>
        </w:rPr>
        <w:t>1</w:t>
      </w:r>
      <w:r w:rsidR="00886BBC">
        <w:rPr>
          <w:rFonts w:asciiTheme="minorHAnsi" w:hAnsiTheme="minorHAnsi" w:cstheme="minorHAnsi"/>
        </w:rPr>
        <w:t>5.2</w:t>
      </w:r>
      <w:r w:rsidR="00886BBC" w:rsidRPr="008247E4">
        <w:rPr>
          <w:rFonts w:asciiTheme="minorHAnsi" w:hAnsiTheme="minorHAnsi" w:cstheme="minorHAnsi"/>
        </w:rPr>
        <w:t xml:space="preserve">0) en concepto de pago al señor Henry Leonicio Aguirre Alas, por la compra de repuestos y </w:t>
      </w:r>
      <w:r w:rsidR="00AB3DB2">
        <w:rPr>
          <w:rFonts w:asciiTheme="minorHAnsi" w:hAnsiTheme="minorHAnsi" w:cstheme="minorHAnsi"/>
        </w:rPr>
        <w:t>pago de</w:t>
      </w:r>
      <w:r w:rsidR="00886BBC">
        <w:rPr>
          <w:rFonts w:asciiTheme="minorHAnsi" w:hAnsiTheme="minorHAnsi" w:cstheme="minorHAnsi"/>
        </w:rPr>
        <w:t xml:space="preserve"> mano de obra por </w:t>
      </w:r>
      <w:r w:rsidR="00886BBC" w:rsidRPr="008247E4">
        <w:rPr>
          <w:rFonts w:asciiTheme="minorHAnsi" w:hAnsiTheme="minorHAnsi" w:cstheme="minorHAnsi"/>
        </w:rPr>
        <w:t>mantenimiento del Pick Up Nissan gris, con número de placa N-3411 de usos varios de esta municipalidad. La fuente de financiamiento será del  FODES Veinticinco por ciento.- Certifíquese y Comuníquese.-</w:t>
      </w:r>
      <w:r w:rsidR="00886BBC">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ACUERDO NÚMERO CINCO:</w:t>
      </w:r>
      <w:r w:rsidR="00921A98">
        <w:rPr>
          <w:rFonts w:asciiTheme="minorHAnsi" w:eastAsiaTheme="minorHAnsi" w:hAnsiTheme="minorHAnsi" w:cstheme="minorHAnsi"/>
          <w:b/>
          <w:color w:val="000000" w:themeColor="text1"/>
          <w:lang w:val="es-SV" w:eastAsia="en-US"/>
        </w:rPr>
        <w:t xml:space="preserve"> </w:t>
      </w:r>
      <w:r w:rsidR="00921A98" w:rsidRPr="00BA598B">
        <w:rPr>
          <w:rFonts w:asciiTheme="minorHAnsi" w:hAnsiTheme="minorHAnsi" w:cstheme="minorHAnsi"/>
          <w:color w:val="000000" w:themeColor="text1"/>
        </w:rPr>
        <w:t xml:space="preserve">El Concejo Municipal en uso de las facultades que le confiere el Código Municipal Vigente </w:t>
      </w:r>
      <w:r w:rsidR="00921A98" w:rsidRPr="00BA598B">
        <w:rPr>
          <w:rFonts w:asciiTheme="minorHAnsi" w:hAnsiTheme="minorHAnsi" w:cstheme="minorHAnsi"/>
          <w:b/>
          <w:color w:val="000000" w:themeColor="text1"/>
        </w:rPr>
        <w:t xml:space="preserve">ACUERDA: </w:t>
      </w:r>
      <w:r w:rsidR="00921A98" w:rsidRPr="00BA598B">
        <w:rPr>
          <w:rFonts w:asciiTheme="minorHAnsi" w:hAnsiTheme="minorHAnsi" w:cstheme="minorHAnsi"/>
          <w:color w:val="000000" w:themeColor="text1"/>
        </w:rPr>
        <w:t>Autorizar del Fo</w:t>
      </w:r>
      <w:r w:rsidR="00921A98">
        <w:rPr>
          <w:rFonts w:asciiTheme="minorHAnsi" w:hAnsiTheme="minorHAnsi" w:cstheme="minorHAnsi"/>
          <w:color w:val="000000" w:themeColor="text1"/>
        </w:rPr>
        <w:t>ndo Municipal la erogación de Ciento</w:t>
      </w:r>
      <w:r w:rsidR="00921A98" w:rsidRPr="00BA598B">
        <w:rPr>
          <w:rFonts w:asciiTheme="minorHAnsi" w:hAnsiTheme="minorHAnsi" w:cstheme="minorHAnsi"/>
          <w:color w:val="000000" w:themeColor="text1"/>
        </w:rPr>
        <w:t xml:space="preserve"> </w:t>
      </w:r>
      <w:r w:rsidR="00921A98">
        <w:rPr>
          <w:rFonts w:asciiTheme="minorHAnsi" w:hAnsiTheme="minorHAnsi" w:cstheme="minorHAnsi"/>
          <w:color w:val="000000" w:themeColor="text1"/>
        </w:rPr>
        <w:t xml:space="preserve">noventa y cinco  </w:t>
      </w:r>
      <w:r w:rsidR="00921A98" w:rsidRPr="00BA598B">
        <w:rPr>
          <w:rFonts w:asciiTheme="minorHAnsi" w:hAnsiTheme="minorHAnsi" w:cstheme="minorHAnsi"/>
          <w:color w:val="000000" w:themeColor="text1"/>
        </w:rPr>
        <w:t>dólares de los Estados Unidos de América, ($</w:t>
      </w:r>
      <w:r w:rsidR="00921A98">
        <w:rPr>
          <w:rFonts w:asciiTheme="minorHAnsi" w:hAnsiTheme="minorHAnsi" w:cstheme="minorHAnsi"/>
          <w:color w:val="000000" w:themeColor="text1"/>
        </w:rPr>
        <w:t>195</w:t>
      </w:r>
      <w:r w:rsidR="00921A98" w:rsidRPr="00BA598B">
        <w:rPr>
          <w:rFonts w:asciiTheme="minorHAnsi" w:hAnsiTheme="minorHAnsi" w:cstheme="minorHAnsi"/>
          <w:color w:val="000000" w:themeColor="text1"/>
        </w:rPr>
        <w:t>.00), en concepto de pago a</w:t>
      </w:r>
      <w:r w:rsidR="00921A98">
        <w:rPr>
          <w:rFonts w:asciiTheme="minorHAnsi" w:hAnsiTheme="minorHAnsi" w:cstheme="minorHAnsi"/>
          <w:color w:val="000000" w:themeColor="text1"/>
        </w:rPr>
        <w:t xml:space="preserve"> la empres Servicios </w:t>
      </w:r>
      <w:r w:rsidR="00AB3DB2">
        <w:rPr>
          <w:rFonts w:asciiTheme="minorHAnsi" w:hAnsiTheme="minorHAnsi" w:cstheme="minorHAnsi"/>
          <w:color w:val="000000" w:themeColor="text1"/>
        </w:rPr>
        <w:t>Múltiples</w:t>
      </w:r>
      <w:r w:rsidR="00921A98">
        <w:rPr>
          <w:rFonts w:asciiTheme="minorHAnsi" w:hAnsiTheme="minorHAnsi" w:cstheme="minorHAnsi"/>
          <w:color w:val="000000" w:themeColor="text1"/>
        </w:rPr>
        <w:t xml:space="preserve"> C &amp; G.</w:t>
      </w:r>
      <w:r w:rsidR="00921A98" w:rsidRPr="00BA598B">
        <w:rPr>
          <w:rFonts w:asciiTheme="minorHAnsi" w:hAnsiTheme="minorHAnsi" w:cstheme="minorHAnsi"/>
          <w:color w:val="000000" w:themeColor="text1"/>
        </w:rPr>
        <w:t xml:space="preserve"> </w:t>
      </w:r>
      <w:r w:rsidR="00921A98">
        <w:rPr>
          <w:rFonts w:asciiTheme="minorHAnsi" w:hAnsiTheme="minorHAnsi" w:cstheme="minorHAnsi"/>
          <w:color w:val="000000" w:themeColor="text1"/>
        </w:rPr>
        <w:t>E</w:t>
      </w:r>
      <w:r w:rsidR="00921A98" w:rsidRPr="00112CCA">
        <w:rPr>
          <w:rFonts w:asciiTheme="minorHAnsi" w:hAnsiTheme="minorHAnsi" w:cstheme="minorHAnsi"/>
          <w:color w:val="000000" w:themeColor="text1"/>
        </w:rPr>
        <w:t xml:space="preserve">n concepto de pago </w:t>
      </w:r>
      <w:r w:rsidR="00921A98">
        <w:rPr>
          <w:rFonts w:asciiTheme="minorHAnsi" w:hAnsiTheme="minorHAnsi" w:cstheme="minorHAnsi"/>
          <w:color w:val="000000" w:themeColor="text1"/>
        </w:rPr>
        <w:t>por l</w:t>
      </w:r>
      <w:r w:rsidR="00921A98" w:rsidRPr="00112CCA">
        <w:rPr>
          <w:rFonts w:asciiTheme="minorHAnsi" w:hAnsiTheme="minorHAnsi" w:cstheme="minorHAnsi"/>
          <w:color w:val="000000" w:themeColor="text1"/>
        </w:rPr>
        <w:t>a</w:t>
      </w:r>
      <w:r w:rsidR="00921A98">
        <w:rPr>
          <w:rFonts w:asciiTheme="minorHAnsi" w:hAnsiTheme="minorHAnsi" w:cstheme="minorHAnsi"/>
          <w:color w:val="000000" w:themeColor="text1"/>
        </w:rPr>
        <w:t xml:space="preserve"> compra de una sillas Ejecutiva  modelo S-126-4, para uso de la Unidad de Turismo.</w:t>
      </w:r>
      <w:r w:rsidR="00921A98" w:rsidRPr="00BA598B">
        <w:rPr>
          <w:rFonts w:asciiTheme="minorHAnsi" w:hAnsiTheme="minorHAnsi" w:cstheme="minorHAnsi"/>
          <w:color w:val="000000" w:themeColor="text1"/>
        </w:rPr>
        <w:t xml:space="preserve"> Certifíquese y Comuníquese.-</w:t>
      </w:r>
      <w:r w:rsidR="00921A98">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ACUERDO NÚMERO SEIS:</w:t>
      </w:r>
      <w:r w:rsidR="006C6A43">
        <w:rPr>
          <w:rFonts w:asciiTheme="minorHAnsi" w:hAnsiTheme="minorHAnsi" w:cstheme="minorHAnsi"/>
          <w:b/>
        </w:rPr>
        <w:t xml:space="preserve"> </w:t>
      </w:r>
      <w:r w:rsidR="006C6A43">
        <w:rPr>
          <w:rFonts w:asciiTheme="minorHAnsi" w:hAnsiTheme="minorHAnsi" w:cstheme="minorHAnsi"/>
          <w:lang w:val="es-SV"/>
        </w:rPr>
        <w:t xml:space="preserve">El Concejo Municipal en uso de las facultades que le confiere el Código Municipal Vigente, </w:t>
      </w:r>
      <w:r w:rsidR="006C6A43" w:rsidRPr="000407D5">
        <w:rPr>
          <w:rFonts w:asciiTheme="minorHAnsi" w:hAnsiTheme="minorHAnsi" w:cstheme="minorHAnsi"/>
          <w:b/>
          <w:lang w:val="es-SV"/>
        </w:rPr>
        <w:t>ACUERDA:</w:t>
      </w:r>
      <w:r w:rsidR="006C6A43">
        <w:rPr>
          <w:rFonts w:asciiTheme="minorHAnsi" w:hAnsiTheme="minorHAnsi" w:cstheme="minorHAnsi"/>
          <w:lang w:val="es-SV"/>
        </w:rPr>
        <w:t xml:space="preserve"> Autorizar </w:t>
      </w:r>
      <w:r w:rsidR="006C6A43" w:rsidRPr="00401802">
        <w:rPr>
          <w:rFonts w:asciiTheme="minorHAnsi" w:hAnsiTheme="minorHAnsi" w:cstheme="minorHAnsi"/>
          <w:lang w:val="es-SV"/>
        </w:rPr>
        <w:t>del Fondo Municipal</w:t>
      </w:r>
      <w:r w:rsidR="006C6A43">
        <w:rPr>
          <w:rFonts w:asciiTheme="minorHAnsi" w:hAnsiTheme="minorHAnsi" w:cstheme="minorHAnsi"/>
          <w:lang w:val="es-SV"/>
        </w:rPr>
        <w:t xml:space="preserve"> la erogación de noventa y siete </w:t>
      </w:r>
      <w:r w:rsidR="00AB3DB2">
        <w:rPr>
          <w:rFonts w:asciiTheme="minorHAnsi" w:hAnsiTheme="minorHAnsi" w:cstheme="minorHAnsi"/>
          <w:lang w:val="es-SV"/>
        </w:rPr>
        <w:t>dólares</w:t>
      </w:r>
      <w:r w:rsidR="006C6A43">
        <w:rPr>
          <w:rFonts w:asciiTheme="minorHAnsi" w:hAnsiTheme="minorHAnsi" w:cstheme="minorHAnsi"/>
          <w:lang w:val="es-SV"/>
        </w:rPr>
        <w:t xml:space="preserve"> con cincuenta centavos dólar de los Estados Unidos de América, ($97.50), en concepto de pago a la Space,  por la compra de un disco duro externo 2,5” USB 3.0 capacidad de </w:t>
      </w:r>
      <w:r w:rsidR="00AB3DB2">
        <w:rPr>
          <w:rFonts w:asciiTheme="minorHAnsi" w:hAnsiTheme="minorHAnsi" w:cstheme="minorHAnsi"/>
          <w:lang w:val="es-SV"/>
        </w:rPr>
        <w:t>un TB</w:t>
      </w:r>
      <w:r w:rsidR="006C6A43">
        <w:rPr>
          <w:rFonts w:asciiTheme="minorHAnsi" w:hAnsiTheme="minorHAnsi" w:cstheme="minorHAnsi"/>
          <w:lang w:val="es-SV"/>
        </w:rPr>
        <w:t xml:space="preserve"> y una memoria USB de 8 Gb Kingston</w:t>
      </w:r>
      <w:r w:rsidR="00BE7926">
        <w:rPr>
          <w:rFonts w:asciiTheme="minorHAnsi" w:hAnsiTheme="minorHAnsi" w:cstheme="minorHAnsi"/>
          <w:lang w:val="es-SV"/>
        </w:rPr>
        <w:t xml:space="preserve">, para uso de la </w:t>
      </w:r>
      <w:r w:rsidR="006C6A43">
        <w:rPr>
          <w:rFonts w:asciiTheme="minorHAnsi" w:hAnsiTheme="minorHAnsi" w:cstheme="minorHAnsi"/>
          <w:lang w:val="es-SV"/>
        </w:rPr>
        <w:t xml:space="preserve"> Unidad</w:t>
      </w:r>
      <w:r w:rsidR="00BE7926">
        <w:rPr>
          <w:rFonts w:asciiTheme="minorHAnsi" w:hAnsiTheme="minorHAnsi" w:cstheme="minorHAnsi"/>
          <w:lang w:val="es-SV"/>
        </w:rPr>
        <w:t xml:space="preserve"> Municipal de Comunicaciones. </w:t>
      </w:r>
      <w:r w:rsidR="006C6A43">
        <w:rPr>
          <w:rFonts w:asciiTheme="minorHAnsi" w:hAnsiTheme="minorHAnsi" w:cstheme="minorHAnsi"/>
          <w:lang w:val="es-SV"/>
        </w:rPr>
        <w:t>Certifíquese y Comuníquese</w:t>
      </w:r>
      <w:r w:rsidR="006C6A43" w:rsidRPr="00314EE0">
        <w:rPr>
          <w:rFonts w:asciiTheme="minorHAnsi" w:hAnsiTheme="minorHAnsi" w:cstheme="minorHAnsi"/>
          <w:color w:val="000000" w:themeColor="text1"/>
          <w:lang w:val="es-SV"/>
        </w:rPr>
        <w:t>.-</w:t>
      </w:r>
      <w:r w:rsidR="006C6A43" w:rsidRPr="008247E4">
        <w:rPr>
          <w:rFonts w:asciiTheme="minorHAnsi" w:eastAsiaTheme="minorHAnsi" w:hAnsiTheme="minorHAnsi" w:cstheme="minorHAnsi"/>
          <w:b/>
          <w:lang w:eastAsia="en-US"/>
        </w:rPr>
        <w:t xml:space="preserve"> </w:t>
      </w:r>
      <w:r w:rsidRPr="008247E4">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 xml:space="preserve">ACUERDO NÚMERO SIETE: </w:t>
      </w:r>
      <w:r w:rsidR="004617D0" w:rsidRPr="008F5AE5">
        <w:rPr>
          <w:rFonts w:ascii="Calibri" w:hAnsi="Calibri" w:cs="Calibri"/>
        </w:rPr>
        <w:t xml:space="preserve">El Concejo Municipal consientes de la necesidad de brindar mantenimiento a los equipos informáticos, así como realizar la compra de algunos implementos necesarios para el buen funcionamiento de los mismos como las Licencias Antivirus para el mejor cuidado de los mismos y de acuerdo a lo establecido en los artículos 30 numeral 14 y 31 numeral 4 del Código Municipal, se </w:t>
      </w:r>
      <w:r w:rsidR="004617D0" w:rsidRPr="008F5AE5">
        <w:rPr>
          <w:rFonts w:ascii="Calibri" w:hAnsi="Calibri" w:cs="Calibri"/>
          <w:b/>
        </w:rPr>
        <w:t>ACUERDA:</w:t>
      </w:r>
      <w:r w:rsidR="004617D0" w:rsidRPr="008F5AE5">
        <w:rPr>
          <w:rFonts w:ascii="Calibri" w:hAnsi="Calibri" w:cs="Calibri"/>
        </w:rPr>
        <w:t xml:space="preserve"> Autorizar de Fondo Municipal la erogación de Ochocientos </w:t>
      </w:r>
      <w:r w:rsidR="004617D0">
        <w:rPr>
          <w:rFonts w:ascii="Calibri" w:hAnsi="Calibri" w:cs="Calibri"/>
        </w:rPr>
        <w:t xml:space="preserve">setenta y cuatro </w:t>
      </w:r>
      <w:r w:rsidR="004617D0" w:rsidRPr="008F5AE5">
        <w:rPr>
          <w:rFonts w:ascii="Calibri" w:hAnsi="Calibri" w:cs="Calibri"/>
        </w:rPr>
        <w:t>dólares de los Estados Unidos de América, (</w:t>
      </w:r>
      <w:r w:rsidR="004617D0">
        <w:rPr>
          <w:rFonts w:ascii="Calibri" w:hAnsi="Calibri" w:cs="Calibri"/>
        </w:rPr>
        <w:t>874.0</w:t>
      </w:r>
      <w:r w:rsidR="004617D0" w:rsidRPr="008F5AE5">
        <w:rPr>
          <w:rFonts w:ascii="Calibri" w:hAnsi="Calibri" w:cs="Calibri"/>
        </w:rPr>
        <w:t xml:space="preserve">0) en concepto de Pago por la compra de treinta y ocho licencias de Antivirus, (renovación de Licencias de Antivirus ESET </w:t>
      </w:r>
      <w:r w:rsidR="004617D0">
        <w:rPr>
          <w:rFonts w:ascii="Calibri" w:hAnsi="Calibri" w:cs="Calibri"/>
        </w:rPr>
        <w:t>Endpoint Antivirus)</w:t>
      </w:r>
      <w:r w:rsidR="004617D0" w:rsidRPr="008F5AE5">
        <w:rPr>
          <w:rFonts w:ascii="Calibri" w:hAnsi="Calibri" w:cs="Calibri"/>
        </w:rPr>
        <w:t xml:space="preserve">, </w:t>
      </w:r>
      <w:r w:rsidR="00E51536">
        <w:rPr>
          <w:rFonts w:ascii="Calibri" w:hAnsi="Calibri" w:cs="Calibri"/>
        </w:rPr>
        <w:t xml:space="preserve">a la empresa Save Comp Servicios </w:t>
      </w:r>
      <w:r w:rsidR="00AB3DB2">
        <w:rPr>
          <w:rFonts w:ascii="Calibri" w:hAnsi="Calibri" w:cs="Calibri"/>
        </w:rPr>
        <w:t>Profesionales</w:t>
      </w:r>
      <w:r w:rsidR="00E51536">
        <w:rPr>
          <w:rFonts w:ascii="Calibri" w:hAnsi="Calibri" w:cs="Calibri"/>
        </w:rPr>
        <w:t xml:space="preserve">, </w:t>
      </w:r>
      <w:r w:rsidR="004617D0" w:rsidRPr="008F5AE5">
        <w:rPr>
          <w:rFonts w:ascii="Calibri" w:hAnsi="Calibri" w:cs="Calibri"/>
        </w:rPr>
        <w:t>para uso de los equipos informáticos de esta municipalidad. Certifíquese y Comuníquese.-</w:t>
      </w:r>
      <w:r w:rsidR="004617D0">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ACUERDO NÚMERO OCHO:</w:t>
      </w:r>
      <w:r w:rsidR="006C6A43">
        <w:rPr>
          <w:rFonts w:asciiTheme="minorHAnsi" w:eastAsiaTheme="minorHAnsi" w:hAnsiTheme="minorHAnsi" w:cstheme="minorHAnsi"/>
          <w:b/>
          <w:color w:val="000000" w:themeColor="text1"/>
          <w:lang w:val="es-SV" w:eastAsia="en-US"/>
        </w:rPr>
        <w:t xml:space="preserve"> </w:t>
      </w:r>
      <w:r w:rsidR="006C6A43" w:rsidRPr="00401802">
        <w:rPr>
          <w:rFonts w:ascii="Calibri" w:hAnsi="Calibri" w:cs="Calibri"/>
          <w:color w:val="000000"/>
        </w:rPr>
        <w:t xml:space="preserve">El Concejo Municipal considerando: Que para asegurar el cumplimiento de los permisos ambientales en cuanto a la ejecución de los programas de manejo y adecuación ambiental, la municipalidad de Suchitoto deberá de rendir una fianza de Cumplimiento por un monto equivalente a los costos totales de la obra a realizarse del proyecto </w:t>
      </w:r>
      <w:r w:rsidR="006C6A43" w:rsidRPr="00401802">
        <w:rPr>
          <w:rFonts w:asciiTheme="minorHAnsi" w:eastAsiaTheme="minorHAnsi" w:hAnsiTheme="minorHAnsi" w:cstheme="minorHAnsi"/>
          <w:color w:val="000000" w:themeColor="text1"/>
          <w:lang w:val="es-SV" w:eastAsia="en-US"/>
        </w:rPr>
        <w:t>“</w:t>
      </w:r>
      <w:r w:rsidR="006C6A43" w:rsidRPr="00401802">
        <w:rPr>
          <w:rFonts w:asciiTheme="minorHAnsi" w:eastAsia="Calibri" w:hAnsiTheme="minorHAnsi" w:cstheme="minorHAnsi"/>
          <w:lang w:val="es-SV" w:eastAsia="en-US"/>
        </w:rPr>
        <w:t>AMPLIACION DE RELLENO SANITARIO DE SUCHITOTO. ETAPA I, FASE I”</w:t>
      </w:r>
      <w:r w:rsidR="004E3C88" w:rsidRPr="00401802">
        <w:rPr>
          <w:rFonts w:asciiTheme="minorHAnsi" w:eastAsia="Calibri" w:hAnsiTheme="minorHAnsi" w:cstheme="minorHAnsi"/>
          <w:lang w:val="es-SV" w:eastAsia="en-US"/>
        </w:rPr>
        <w:t>. U</w:t>
      </w:r>
      <w:r w:rsidR="006C6A43" w:rsidRPr="00401802">
        <w:rPr>
          <w:rFonts w:ascii="Calibri" w:hAnsi="Calibri" w:cs="Calibri"/>
          <w:color w:val="000000"/>
        </w:rPr>
        <w:t xml:space="preserve">bicado en calle que conduce a San Martin, Cantón Milingo, Municipio de Suchitoto, Departamento de Cuscatlán, para la etapa de preparación del sitio y su construcción  por un plazo de un año, contados a partir de la emisión de la fianza al Ministerio de Medio Ambiente y Recursos Naturales de la Republica de El Salvador por un monto de Catorce mil novecientos dieciocho dólares con veintitrés centavos de dólar de los Estados Unidos de América, ($14,918.23). </w:t>
      </w:r>
      <w:r w:rsidR="006C6A43" w:rsidRPr="00401802">
        <w:rPr>
          <w:rFonts w:ascii="Calibri" w:eastAsia="Calibri" w:hAnsi="Calibri" w:cs="Calibri"/>
          <w:lang w:eastAsia="en-US"/>
        </w:rPr>
        <w:t>E</w:t>
      </w:r>
      <w:r w:rsidR="006C6A43" w:rsidRPr="00401802">
        <w:rPr>
          <w:rFonts w:ascii="Calibri" w:eastAsia="Calibri" w:hAnsi="Calibri" w:cs="Calibri"/>
          <w:color w:val="000000"/>
          <w:lang w:eastAsia="en-US"/>
        </w:rPr>
        <w:t xml:space="preserve">ste Concejo Municipal basado en los considerandos anteriores y basados </w:t>
      </w:r>
      <w:r w:rsidR="006C6A43" w:rsidRPr="00401802">
        <w:rPr>
          <w:rFonts w:ascii="Calibri" w:eastAsia="Calibri" w:hAnsi="Calibri" w:cs="Calibri"/>
          <w:color w:val="000000"/>
          <w:lang w:eastAsia="en-US"/>
        </w:rPr>
        <w:lastRenderedPageBreak/>
        <w:t>en los artículos 203 inciso 1, 204 inciso 3 de</w:t>
      </w:r>
      <w:r w:rsidR="006C6A43" w:rsidRPr="00401802">
        <w:rPr>
          <w:rFonts w:ascii="Calibri" w:eastAsia="Calibri" w:hAnsi="Calibri" w:cs="Calibri"/>
          <w:lang w:eastAsia="en-US"/>
        </w:rPr>
        <w:t xml:space="preserve"> la Constitución de la República, artículos 3 numeral 3, articulo 31 numeral 4 del Código Municipal, </w:t>
      </w:r>
      <w:r w:rsidR="006C6A43" w:rsidRPr="00401802">
        <w:rPr>
          <w:rFonts w:ascii="Calibri" w:eastAsia="Calibri" w:hAnsi="Calibri" w:cs="Calibri"/>
          <w:b/>
          <w:lang w:eastAsia="en-US"/>
        </w:rPr>
        <w:t xml:space="preserve">ACUERDA: I) </w:t>
      </w:r>
      <w:r w:rsidR="006C6A43" w:rsidRPr="00401802">
        <w:rPr>
          <w:rFonts w:ascii="Calibri" w:eastAsia="Calibri" w:hAnsi="Calibri" w:cs="Calibri"/>
          <w:lang w:eastAsia="en-US"/>
        </w:rPr>
        <w:t xml:space="preserve">Autorizar del Fondo Municipal la cantidad de Quinientos veinticinco dólares con diez centavos de dólar de los Estados Unidos de América, ($525.10), en concepto de pago a la aseguradora SEGUROS FUTURO, A.C de R.L., para solicitar fianza por un monto de Catorce mil nueve cientos dieciocho dólares con veintitrés centavos de dólar de los Estados Unidos de América, ($14,918.23), fianza de fiel cumplimiento que esta municipalidad otorgara al Ministerio de Medio Ambiente y Recursos Naturales de El salvador. </w:t>
      </w:r>
      <w:r w:rsidR="006C6A43" w:rsidRPr="00401802">
        <w:rPr>
          <w:rFonts w:ascii="Calibri" w:eastAsia="Calibri" w:hAnsi="Calibri" w:cs="Calibri"/>
          <w:b/>
          <w:lang w:eastAsia="en-US"/>
        </w:rPr>
        <w:t xml:space="preserve">II) </w:t>
      </w:r>
      <w:r w:rsidR="006C6A43" w:rsidRPr="00401802">
        <w:rPr>
          <w:rFonts w:ascii="Calibri" w:eastAsia="Calibri" w:hAnsi="Calibri" w:cs="Calibri"/>
          <w:lang w:eastAsia="en-US"/>
        </w:rPr>
        <w:t xml:space="preserve">Autorizar al jefe de  la UACI para que proceda a realizar los trámites de ley correspondientes para  rendir Fianza de Fiel Cumplimiento Ambiental, ante el Ministerio de Medio Ambiente y Recursos Naturales, por un monto estimado de Catorce mil nueve cientos dieciocho dólares con veintitrés centavos de dólar de los Estados Unidos de América, ($14,918.23). Para el proyecto </w:t>
      </w:r>
      <w:r w:rsidR="00401802" w:rsidRPr="00401802">
        <w:rPr>
          <w:rFonts w:asciiTheme="minorHAnsi" w:eastAsiaTheme="minorHAnsi" w:hAnsiTheme="minorHAnsi" w:cstheme="minorHAnsi"/>
          <w:color w:val="000000" w:themeColor="text1"/>
          <w:lang w:val="es-SV" w:eastAsia="en-US"/>
        </w:rPr>
        <w:t>“</w:t>
      </w:r>
      <w:r w:rsidR="00401802" w:rsidRPr="00401802">
        <w:rPr>
          <w:rFonts w:asciiTheme="minorHAnsi" w:eastAsia="Calibri" w:hAnsiTheme="minorHAnsi" w:cstheme="minorHAnsi"/>
          <w:lang w:val="es-SV" w:eastAsia="en-US"/>
        </w:rPr>
        <w:t>AMPLIACION DE RELLENO SANITARIO DE SUCHITOTO. ETAPA I, FASE I”.</w:t>
      </w:r>
      <w:r w:rsidR="006C6A43" w:rsidRPr="00401802">
        <w:rPr>
          <w:rFonts w:ascii="Calibri" w:hAnsi="Calibri" w:cs="Calibri"/>
          <w:color w:val="000000"/>
        </w:rPr>
        <w:t xml:space="preserve"> Certifíquese y Comuníquese.-</w:t>
      </w:r>
      <w:r w:rsidRPr="008247E4">
        <w:rPr>
          <w:rFonts w:asciiTheme="minorHAnsi" w:eastAsiaTheme="minorHAnsi" w:hAnsiTheme="minorHAnsi" w:cstheme="minorHAnsi"/>
          <w:b/>
          <w:lang w:eastAsia="en-US"/>
        </w:rPr>
        <w:t xml:space="preserve"> </w:t>
      </w:r>
      <w:r w:rsidRPr="008247E4">
        <w:rPr>
          <w:rFonts w:asciiTheme="minorHAnsi" w:hAnsiTheme="minorHAnsi" w:cstheme="minorHAnsi"/>
          <w:color w:val="000000" w:themeColor="text1"/>
        </w:rPr>
        <w:t xml:space="preserve"> </w:t>
      </w:r>
      <w:r w:rsidRPr="008247E4">
        <w:rPr>
          <w:rFonts w:asciiTheme="minorHAnsi" w:hAnsiTheme="minorHAnsi" w:cstheme="minorHAnsi"/>
          <w:b/>
          <w:color w:val="000000" w:themeColor="text1"/>
        </w:rPr>
        <w:t>ACUERDO NÚMERO NUEVE:</w:t>
      </w:r>
      <w:r w:rsidR="00AB3DB2">
        <w:rPr>
          <w:rFonts w:asciiTheme="minorHAnsi" w:hAnsiTheme="minorHAnsi" w:cstheme="minorHAnsi"/>
          <w:b/>
          <w:color w:val="000000" w:themeColor="text1"/>
        </w:rPr>
        <w:t xml:space="preserve"> </w:t>
      </w:r>
      <w:r w:rsidR="00AB3DB2" w:rsidRPr="00C204C2">
        <w:rPr>
          <w:rFonts w:asciiTheme="minorHAnsi" w:hAnsiTheme="minorHAnsi" w:cstheme="minorHAnsi"/>
          <w:color w:val="000000" w:themeColor="text1"/>
        </w:rPr>
        <w:t>El Concejo Municipal tomando en cuenta que se aprobó l</w:t>
      </w:r>
      <w:r w:rsidR="00AB3DB2">
        <w:rPr>
          <w:rFonts w:asciiTheme="minorHAnsi" w:hAnsiTheme="minorHAnsi" w:cstheme="minorHAnsi"/>
          <w:color w:val="000000" w:themeColor="text1"/>
        </w:rPr>
        <w:t xml:space="preserve">a Carpeta Técnica del Proyecto </w:t>
      </w:r>
      <w:r w:rsidR="00AB3DB2" w:rsidRPr="00AB3DB2">
        <w:rPr>
          <w:rFonts w:asciiTheme="minorHAnsi" w:eastAsiaTheme="minorHAnsi" w:hAnsiTheme="minorHAnsi" w:cstheme="minorHAnsi"/>
          <w:color w:val="000000" w:themeColor="text1"/>
          <w:lang w:val="es-SV" w:eastAsia="en-US"/>
        </w:rPr>
        <w:t>“</w:t>
      </w:r>
      <w:r w:rsidR="00AB3DB2" w:rsidRPr="00AB3DB2">
        <w:rPr>
          <w:rFonts w:asciiTheme="minorHAnsi" w:eastAsia="Calibri" w:hAnsiTheme="minorHAnsi" w:cstheme="minorHAnsi"/>
          <w:lang w:val="es-SV" w:eastAsia="en-US"/>
        </w:rPr>
        <w:t>AMPLIACION DE RELLENO SANITARIO DE SUCHITOTO. ETAPA I, FASE I”</w:t>
      </w:r>
      <w:r w:rsidR="00AB3DB2" w:rsidRPr="00C204C2">
        <w:rPr>
          <w:rFonts w:asciiTheme="minorHAnsi" w:hAnsiTheme="minorHAnsi" w:cstheme="minorHAnsi"/>
          <w:color w:val="000000" w:themeColor="text1"/>
        </w:rPr>
        <w:t xml:space="preserve">, con un monto asignado de </w:t>
      </w:r>
      <w:r w:rsidR="00AB3DB2">
        <w:rPr>
          <w:rFonts w:asciiTheme="minorHAnsi" w:hAnsiTheme="minorHAnsi" w:cstheme="minorHAnsi"/>
          <w:color w:val="000000" w:themeColor="text1"/>
        </w:rPr>
        <w:t xml:space="preserve">ciento </w:t>
      </w:r>
      <w:r w:rsidR="004E3C88">
        <w:rPr>
          <w:rFonts w:asciiTheme="minorHAnsi" w:hAnsiTheme="minorHAnsi" w:cstheme="minorHAnsi"/>
          <w:color w:val="000000" w:themeColor="text1"/>
        </w:rPr>
        <w:t xml:space="preserve">setenta y ocho mil quinientos </w:t>
      </w:r>
      <w:r w:rsidR="009B2338">
        <w:rPr>
          <w:rFonts w:asciiTheme="minorHAnsi" w:hAnsiTheme="minorHAnsi" w:cstheme="minorHAnsi"/>
          <w:color w:val="000000" w:themeColor="text1"/>
        </w:rPr>
        <w:t>ochenta</w:t>
      </w:r>
      <w:r w:rsidR="004E3C88">
        <w:rPr>
          <w:rFonts w:asciiTheme="minorHAnsi" w:hAnsiTheme="minorHAnsi" w:cstheme="minorHAnsi"/>
          <w:color w:val="000000" w:themeColor="text1"/>
        </w:rPr>
        <w:t xml:space="preserve"> y ocho </w:t>
      </w:r>
      <w:r w:rsidR="009B2338">
        <w:rPr>
          <w:rFonts w:asciiTheme="minorHAnsi" w:hAnsiTheme="minorHAnsi" w:cstheme="minorHAnsi"/>
          <w:color w:val="000000" w:themeColor="text1"/>
        </w:rPr>
        <w:t>dólares</w:t>
      </w:r>
      <w:r w:rsidR="004E3C88">
        <w:rPr>
          <w:rFonts w:asciiTheme="minorHAnsi" w:hAnsiTheme="minorHAnsi" w:cstheme="minorHAnsi"/>
          <w:color w:val="000000" w:themeColor="text1"/>
        </w:rPr>
        <w:t xml:space="preserve"> con sesenta y dos centavos de dólar </w:t>
      </w:r>
      <w:r w:rsidR="00AB3DB2" w:rsidRPr="00C204C2">
        <w:rPr>
          <w:rFonts w:asciiTheme="minorHAnsi" w:hAnsiTheme="minorHAnsi" w:cstheme="minorHAnsi"/>
          <w:color w:val="000000" w:themeColor="text1"/>
        </w:rPr>
        <w:t xml:space="preserve">de los Estados Unidos </w:t>
      </w:r>
      <w:r w:rsidR="004E3C88">
        <w:rPr>
          <w:rFonts w:asciiTheme="minorHAnsi" w:hAnsiTheme="minorHAnsi" w:cstheme="minorHAnsi"/>
          <w:color w:val="000000" w:themeColor="text1"/>
        </w:rPr>
        <w:t>de América ($178,588.62</w:t>
      </w:r>
      <w:r w:rsidR="00AB3DB2" w:rsidRPr="00C204C2">
        <w:rPr>
          <w:rFonts w:asciiTheme="minorHAnsi" w:hAnsiTheme="minorHAnsi" w:cstheme="minorHAnsi"/>
          <w:color w:val="000000" w:themeColor="text1"/>
        </w:rPr>
        <w:t xml:space="preserve">); por lo tanto, este concejo </w:t>
      </w:r>
      <w:r w:rsidR="00AB3DB2" w:rsidRPr="00C204C2">
        <w:rPr>
          <w:rFonts w:asciiTheme="minorHAnsi" w:hAnsiTheme="minorHAnsi" w:cstheme="minorHAnsi"/>
          <w:b/>
          <w:color w:val="000000" w:themeColor="text1"/>
        </w:rPr>
        <w:t>ACUERDA</w:t>
      </w:r>
      <w:r w:rsidR="004E3C88" w:rsidRPr="00C204C2">
        <w:rPr>
          <w:rFonts w:asciiTheme="minorHAnsi" w:hAnsiTheme="minorHAnsi" w:cstheme="minorHAnsi"/>
          <w:b/>
          <w:color w:val="000000" w:themeColor="text1"/>
        </w:rPr>
        <w:t>:</w:t>
      </w:r>
      <w:r w:rsidR="004E3C88" w:rsidRPr="00C204C2">
        <w:rPr>
          <w:rFonts w:asciiTheme="minorHAnsi" w:hAnsiTheme="minorHAnsi" w:cstheme="minorHAnsi"/>
          <w:color w:val="000000" w:themeColor="text1"/>
        </w:rPr>
        <w:t xml:space="preserve"> Autorizar</w:t>
      </w:r>
      <w:r w:rsidR="00AB3DB2" w:rsidRPr="00C204C2">
        <w:rPr>
          <w:rFonts w:asciiTheme="minorHAnsi" w:hAnsiTheme="minorHAnsi" w:cstheme="minorHAnsi"/>
          <w:color w:val="000000" w:themeColor="text1"/>
        </w:rPr>
        <w:t xml:space="preserve"> la apertura de la cuenta corriente en el Banco Davivienda Salvadoreño S.A. a nombre de Te</w:t>
      </w:r>
      <w:r w:rsidR="004E3C88">
        <w:rPr>
          <w:rFonts w:asciiTheme="minorHAnsi" w:hAnsiTheme="minorHAnsi" w:cstheme="minorHAnsi"/>
          <w:color w:val="000000" w:themeColor="text1"/>
        </w:rPr>
        <w:t>sorería Municipal de Suchitoto</w:t>
      </w:r>
      <w:r w:rsidR="004E3C88" w:rsidRPr="004E3C88">
        <w:rPr>
          <w:rFonts w:asciiTheme="minorHAnsi" w:hAnsiTheme="minorHAnsi" w:cstheme="minorHAnsi"/>
          <w:color w:val="000000" w:themeColor="text1"/>
        </w:rPr>
        <w:t>/</w:t>
      </w:r>
      <w:r w:rsidR="004E3C88" w:rsidRPr="004E3C88">
        <w:rPr>
          <w:rFonts w:asciiTheme="minorHAnsi" w:eastAsiaTheme="minorHAnsi" w:hAnsiTheme="minorHAnsi" w:cstheme="minorHAnsi"/>
          <w:color w:val="000000" w:themeColor="text1"/>
          <w:lang w:val="es-SV" w:eastAsia="en-US"/>
        </w:rPr>
        <w:t>“</w:t>
      </w:r>
      <w:r w:rsidR="004E3C88" w:rsidRPr="004E3C88">
        <w:rPr>
          <w:rFonts w:asciiTheme="minorHAnsi" w:eastAsia="Calibri" w:hAnsiTheme="minorHAnsi" w:cstheme="minorHAnsi"/>
          <w:lang w:val="es-SV" w:eastAsia="en-US"/>
        </w:rPr>
        <w:t>AMPLIACION DE RELLENO SANITARIO DE SUCHITOTO. ETAPA I, FASE I”</w:t>
      </w:r>
      <w:r w:rsidR="004E3C88">
        <w:rPr>
          <w:rFonts w:asciiTheme="minorHAnsi" w:eastAsia="Calibri" w:hAnsiTheme="minorHAnsi" w:cstheme="minorHAnsi"/>
          <w:lang w:val="es-SV" w:eastAsia="en-US"/>
        </w:rPr>
        <w:t xml:space="preserve">. </w:t>
      </w:r>
      <w:r w:rsidR="00AB3DB2" w:rsidRPr="00C204C2">
        <w:rPr>
          <w:rFonts w:asciiTheme="minorHAnsi" w:hAnsiTheme="minorHAnsi" w:cstheme="minorHAnsi"/>
          <w:color w:val="000000" w:themeColor="text1"/>
        </w:rPr>
        <w:t xml:space="preserve">con un monto asignado de </w:t>
      </w:r>
      <w:r w:rsidR="004E3C88">
        <w:rPr>
          <w:rFonts w:asciiTheme="minorHAnsi" w:hAnsiTheme="minorHAnsi" w:cstheme="minorHAnsi"/>
          <w:color w:val="000000" w:themeColor="text1"/>
        </w:rPr>
        <w:t xml:space="preserve">ciento setenta y ocho mil quinientos ochenta y ocho </w:t>
      </w:r>
      <w:r w:rsidR="009B2338">
        <w:rPr>
          <w:rFonts w:asciiTheme="minorHAnsi" w:hAnsiTheme="minorHAnsi" w:cstheme="minorHAnsi"/>
          <w:color w:val="000000" w:themeColor="text1"/>
        </w:rPr>
        <w:t>dólares</w:t>
      </w:r>
      <w:r w:rsidR="004E3C88">
        <w:rPr>
          <w:rFonts w:asciiTheme="minorHAnsi" w:hAnsiTheme="minorHAnsi" w:cstheme="minorHAnsi"/>
          <w:color w:val="000000" w:themeColor="text1"/>
        </w:rPr>
        <w:t xml:space="preserve"> con sesenta y dos centavos de dólar </w:t>
      </w:r>
      <w:r w:rsidR="004E3C88" w:rsidRPr="00C204C2">
        <w:rPr>
          <w:rFonts w:asciiTheme="minorHAnsi" w:hAnsiTheme="minorHAnsi" w:cstheme="minorHAnsi"/>
          <w:color w:val="000000" w:themeColor="text1"/>
        </w:rPr>
        <w:t xml:space="preserve">de los Estados Unidos </w:t>
      </w:r>
      <w:r w:rsidR="004E3C88">
        <w:rPr>
          <w:rFonts w:asciiTheme="minorHAnsi" w:hAnsiTheme="minorHAnsi" w:cstheme="minorHAnsi"/>
          <w:color w:val="000000" w:themeColor="text1"/>
        </w:rPr>
        <w:t>de América ($178,588.62)</w:t>
      </w:r>
      <w:r w:rsidR="00AB3DB2" w:rsidRPr="00C204C2">
        <w:rPr>
          <w:rFonts w:asciiTheme="minorHAnsi" w:hAnsiTheme="minorHAnsi" w:cstheme="minorHAnsi"/>
          <w:color w:val="000000" w:themeColor="text1"/>
        </w:rPr>
        <w:t xml:space="preserve">;  </w:t>
      </w:r>
      <w:r w:rsidR="00AB3DB2" w:rsidRPr="00C204C2">
        <w:rPr>
          <w:rFonts w:asciiTheme="minorHAnsi" w:hAnsiTheme="minorHAnsi" w:cstheme="minorHAnsi"/>
          <w:color w:val="000000" w:themeColor="text1"/>
          <w:lang w:val="es-SV"/>
        </w:rPr>
        <w:t xml:space="preserve">no obstante se autoriza la apertura de la cuenta por la cantidad de </w:t>
      </w:r>
      <w:r w:rsidR="004E3C88">
        <w:rPr>
          <w:rFonts w:asciiTheme="minorHAnsi" w:hAnsiTheme="minorHAnsi" w:cstheme="minorHAnsi"/>
          <w:color w:val="000000" w:themeColor="text1"/>
          <w:lang w:val="es-SV"/>
        </w:rPr>
        <w:t xml:space="preserve">Sesenta </w:t>
      </w:r>
      <w:r w:rsidR="009B2338">
        <w:rPr>
          <w:rFonts w:asciiTheme="minorHAnsi" w:hAnsiTheme="minorHAnsi" w:cstheme="minorHAnsi"/>
          <w:color w:val="000000" w:themeColor="text1"/>
          <w:lang w:val="es-SV"/>
        </w:rPr>
        <w:t>mil</w:t>
      </w:r>
      <w:r w:rsidR="00AB3DB2" w:rsidRPr="00C204C2">
        <w:rPr>
          <w:rFonts w:asciiTheme="minorHAnsi" w:hAnsiTheme="minorHAnsi" w:cstheme="minorHAnsi"/>
          <w:color w:val="000000" w:themeColor="text1"/>
          <w:lang w:val="es-SV"/>
        </w:rPr>
        <w:t xml:space="preserve"> dólares de los Estados Unidos de América ($</w:t>
      </w:r>
      <w:r w:rsidR="004E3C88">
        <w:rPr>
          <w:rFonts w:asciiTheme="minorHAnsi" w:hAnsiTheme="minorHAnsi" w:cstheme="minorHAnsi"/>
          <w:color w:val="000000" w:themeColor="text1"/>
          <w:lang w:val="es-SV"/>
        </w:rPr>
        <w:t>6</w:t>
      </w:r>
      <w:r w:rsidR="00AB3DB2">
        <w:rPr>
          <w:rFonts w:asciiTheme="minorHAnsi" w:hAnsiTheme="minorHAnsi" w:cstheme="minorHAnsi"/>
          <w:color w:val="000000" w:themeColor="text1"/>
          <w:lang w:val="es-SV"/>
        </w:rPr>
        <w:t>0</w:t>
      </w:r>
      <w:r w:rsidR="00AB3DB2" w:rsidRPr="00C204C2">
        <w:rPr>
          <w:rFonts w:asciiTheme="minorHAnsi" w:hAnsiTheme="minorHAnsi" w:cstheme="minorHAnsi"/>
          <w:color w:val="000000" w:themeColor="text1"/>
          <w:lang w:val="es-SV"/>
        </w:rPr>
        <w:t>,000.00),</w:t>
      </w:r>
      <w:r w:rsidR="00AB3DB2" w:rsidRPr="00C204C2">
        <w:rPr>
          <w:rFonts w:asciiTheme="minorHAnsi" w:hAnsiTheme="minorHAnsi" w:cstheme="minorHAnsi"/>
          <w:color w:val="000000" w:themeColor="text1"/>
        </w:rPr>
        <w:t xml:space="preserve"> </w:t>
      </w:r>
      <w:r w:rsidR="00AB3DB2" w:rsidRPr="00C204C2">
        <w:rPr>
          <w:rFonts w:asciiTheme="minorHAnsi" w:hAnsiTheme="minorHAnsi" w:cstheme="minorHAnsi"/>
          <w:color w:val="000000" w:themeColor="text1"/>
          <w:lang w:val="es-SV"/>
        </w:rPr>
        <w:t xml:space="preserve">en donde se depositara posteriormente la cantidad restante de </w:t>
      </w:r>
      <w:r w:rsidR="004E3C88">
        <w:rPr>
          <w:rFonts w:asciiTheme="minorHAnsi" w:hAnsiTheme="minorHAnsi" w:cstheme="minorHAnsi"/>
          <w:color w:val="000000" w:themeColor="text1"/>
          <w:lang w:val="es-SV"/>
        </w:rPr>
        <w:t>ciento dieciocho mil  quinientos ochenta y ocho dólares con sesenta y dos centavos de dólar n</w:t>
      </w:r>
      <w:r w:rsidR="00AB3DB2" w:rsidRPr="00C204C2">
        <w:rPr>
          <w:rFonts w:asciiTheme="minorHAnsi" w:hAnsiTheme="minorHAnsi" w:cstheme="minorHAnsi"/>
          <w:color w:val="000000" w:themeColor="text1"/>
          <w:lang w:val="es-SV"/>
        </w:rPr>
        <w:t xml:space="preserve"> de los Estados Unidos de América ($</w:t>
      </w:r>
      <w:r w:rsidR="004E3C88">
        <w:rPr>
          <w:rFonts w:asciiTheme="minorHAnsi" w:hAnsiTheme="minorHAnsi" w:cstheme="minorHAnsi"/>
          <w:color w:val="000000" w:themeColor="text1"/>
          <w:lang w:val="es-SV"/>
        </w:rPr>
        <w:t>118</w:t>
      </w:r>
      <w:r w:rsidR="00AB3DB2" w:rsidRPr="00C204C2">
        <w:rPr>
          <w:rFonts w:asciiTheme="minorHAnsi" w:hAnsiTheme="minorHAnsi" w:cstheme="minorHAnsi"/>
          <w:color w:val="000000" w:themeColor="text1"/>
          <w:lang w:val="es-SV"/>
        </w:rPr>
        <w:t>,</w:t>
      </w:r>
      <w:r w:rsidR="004E3C88">
        <w:rPr>
          <w:rFonts w:asciiTheme="minorHAnsi" w:hAnsiTheme="minorHAnsi" w:cstheme="minorHAnsi"/>
          <w:color w:val="000000" w:themeColor="text1"/>
          <w:lang w:val="es-SV"/>
        </w:rPr>
        <w:t>588.62</w:t>
      </w:r>
      <w:r w:rsidR="00AB3DB2" w:rsidRPr="00C204C2">
        <w:rPr>
          <w:rFonts w:asciiTheme="minorHAnsi" w:hAnsiTheme="minorHAnsi" w:cstheme="minorHAnsi"/>
          <w:color w:val="000000" w:themeColor="text1"/>
          <w:lang w:val="es-SV"/>
        </w:rPr>
        <w:t xml:space="preserve">), de forma proporcional y de acuerdo a la necesidad del proyecto, teniendo en cuenta que no se sobrepasara el monto aprobado de la carpeta antes relacionada, con firmas autorizadas </w:t>
      </w:r>
      <w:r w:rsidR="00AB3DB2" w:rsidRPr="00C204C2">
        <w:rPr>
          <w:rFonts w:asciiTheme="minorHAnsi" w:hAnsiTheme="minorHAnsi" w:cstheme="minorHAnsi"/>
          <w:color w:val="000000" w:themeColor="text1"/>
        </w:rPr>
        <w:t>de: Pedrina Rivera Hernández, Alcaldesa Municipal, Verón</w:t>
      </w:r>
      <w:r w:rsidR="00AB3DB2">
        <w:rPr>
          <w:rFonts w:asciiTheme="minorHAnsi" w:hAnsiTheme="minorHAnsi" w:cstheme="minorHAnsi"/>
          <w:color w:val="000000" w:themeColor="text1"/>
        </w:rPr>
        <w:t>ica Marisol Flores Pérez, Cuarta</w:t>
      </w:r>
      <w:r w:rsidR="00AB3DB2" w:rsidRPr="00C204C2">
        <w:rPr>
          <w:rFonts w:asciiTheme="minorHAnsi" w:hAnsiTheme="minorHAnsi" w:cstheme="minorHAnsi"/>
          <w:color w:val="000000" w:themeColor="text1"/>
        </w:rPr>
        <w:t xml:space="preserve"> Regidora Propietaria y Blanca Deysi Monge Rivera, Tesorera Municipal. Serán necesarias dos de las firmas autorizadas para realizar cualquier transacción. Certifíquese y  Comuníquese</w:t>
      </w:r>
      <w:r w:rsidR="0087097C">
        <w:rPr>
          <w:rFonts w:asciiTheme="minorHAnsi" w:hAnsiTheme="minorHAnsi" w:cstheme="minorHAnsi"/>
          <w:color w:val="000000" w:themeColor="text1"/>
        </w:rPr>
        <w:t>.-</w:t>
      </w:r>
      <w:r w:rsidRPr="008247E4">
        <w:rPr>
          <w:rFonts w:asciiTheme="minorHAnsi" w:eastAsiaTheme="minorHAnsi" w:hAnsiTheme="minorHAnsi" w:cstheme="minorHAnsi"/>
          <w:b/>
          <w:lang w:eastAsia="en-US"/>
        </w:rPr>
        <w:t xml:space="preserve"> </w:t>
      </w:r>
      <w:r w:rsidRPr="008247E4">
        <w:rPr>
          <w:rFonts w:asciiTheme="minorHAnsi" w:hAnsiTheme="minorHAnsi" w:cstheme="minorHAnsi"/>
          <w:b/>
          <w:color w:val="000000" w:themeColor="text1"/>
        </w:rPr>
        <w:t xml:space="preserve">ACUERDO NÚMERO DIEZ: </w:t>
      </w:r>
      <w:r w:rsidR="00CB3A06" w:rsidRPr="00D471DA">
        <w:rPr>
          <w:rFonts w:ascii="Calibri" w:eastAsia="Calibri" w:hAnsi="Calibri" w:cs="Calibri"/>
          <w:color w:val="000000"/>
          <w:lang w:val="es-SV" w:eastAsia="en-US"/>
        </w:rPr>
        <w:t xml:space="preserve">El Concejo Municipal </w:t>
      </w:r>
      <w:r w:rsidR="00CB3A06" w:rsidRPr="00D471DA">
        <w:rPr>
          <w:rFonts w:ascii="Calibri" w:eastAsia="Calibri" w:hAnsi="Calibri"/>
          <w:lang w:val="es-SV" w:eastAsia="en-US"/>
        </w:rPr>
        <w:t xml:space="preserve">CONSIDERANDO: </w:t>
      </w:r>
      <w:r w:rsidR="00CB3A06" w:rsidRPr="00D471DA">
        <w:rPr>
          <w:rFonts w:ascii="Calibri" w:eastAsia="Calibri" w:hAnsi="Calibri"/>
          <w:b/>
          <w:lang w:val="es-SV" w:eastAsia="en-US"/>
        </w:rPr>
        <w:t xml:space="preserve">I- </w:t>
      </w:r>
      <w:r w:rsidR="00CB3A06" w:rsidRPr="00D471DA">
        <w:rPr>
          <w:rFonts w:ascii="Calibri" w:eastAsia="Calibri" w:hAnsi="Calibri"/>
          <w:lang w:val="es-SV" w:eastAsia="en-US"/>
        </w:rPr>
        <w:t xml:space="preserve">Que </w:t>
      </w:r>
      <w:r w:rsidR="00CB3A06">
        <w:rPr>
          <w:rFonts w:ascii="Calibri" w:eastAsia="Calibri" w:hAnsi="Calibri"/>
          <w:lang w:val="es-SV" w:eastAsia="en-US"/>
        </w:rPr>
        <w:t xml:space="preserve">en </w:t>
      </w:r>
      <w:r w:rsidR="00F54AE3">
        <w:rPr>
          <w:rFonts w:ascii="Calibri" w:eastAsia="Calibri" w:hAnsi="Calibri"/>
          <w:lang w:val="es-SV" w:eastAsia="en-US"/>
        </w:rPr>
        <w:t>acuerdo</w:t>
      </w:r>
      <w:r w:rsidR="00CB3A06">
        <w:rPr>
          <w:rFonts w:ascii="Calibri" w:eastAsia="Calibri" w:hAnsi="Calibri"/>
          <w:lang w:val="es-SV" w:eastAsia="en-US"/>
        </w:rPr>
        <w:t xml:space="preserve"> 23 de acta 29 de 27 de mayo </w:t>
      </w:r>
      <w:r w:rsidR="004F70FA">
        <w:rPr>
          <w:rFonts w:ascii="Calibri" w:eastAsia="Calibri" w:hAnsi="Calibri"/>
          <w:lang w:val="es-SV" w:eastAsia="en-US"/>
        </w:rPr>
        <w:t xml:space="preserve">del año dos mil dieciséis, se acordó cesar del cargo de Secretario Municipal al Licenciado Erick Jason Bonilla González, quien se encontraba laborando desde el veintitrés de enero del dos mil trece hasta el </w:t>
      </w:r>
      <w:r w:rsidR="00F54AE3">
        <w:rPr>
          <w:rFonts w:ascii="Calibri" w:eastAsia="Calibri" w:hAnsi="Calibri"/>
          <w:lang w:val="es-SV" w:eastAsia="en-US"/>
        </w:rPr>
        <w:t>día</w:t>
      </w:r>
      <w:r w:rsidR="004F70FA">
        <w:rPr>
          <w:rFonts w:ascii="Calibri" w:eastAsia="Calibri" w:hAnsi="Calibri"/>
          <w:lang w:val="es-SV" w:eastAsia="en-US"/>
        </w:rPr>
        <w:t xml:space="preserve"> </w:t>
      </w:r>
      <w:r w:rsidR="00F54AE3">
        <w:rPr>
          <w:rFonts w:ascii="Calibri" w:eastAsia="Calibri" w:hAnsi="Calibri"/>
          <w:lang w:val="es-SV" w:eastAsia="en-US"/>
        </w:rPr>
        <w:t>treinta</w:t>
      </w:r>
      <w:r w:rsidR="004F70FA">
        <w:rPr>
          <w:rFonts w:ascii="Calibri" w:eastAsia="Calibri" w:hAnsi="Calibri"/>
          <w:lang w:val="es-SV" w:eastAsia="en-US"/>
        </w:rPr>
        <w:t xml:space="preserve"> y uno de mayo de dos mil dieciséis, y que se le indemnizaría por el tiempo de trabajo según la Ley. </w:t>
      </w:r>
      <w:r w:rsidR="00CB3A06" w:rsidRPr="00D471DA">
        <w:rPr>
          <w:rFonts w:ascii="Calibri" w:eastAsia="Calibri" w:hAnsi="Calibri"/>
          <w:b/>
          <w:lang w:val="es-SV" w:eastAsia="en-US"/>
        </w:rPr>
        <w:t>II-</w:t>
      </w:r>
      <w:r w:rsidR="00CB3A06" w:rsidRPr="00D471DA">
        <w:rPr>
          <w:rFonts w:ascii="Calibri" w:eastAsia="Calibri" w:hAnsi="Calibri"/>
          <w:lang w:val="es-SV" w:eastAsia="en-US"/>
        </w:rPr>
        <w:t xml:space="preserve"> Que </w:t>
      </w:r>
      <w:r w:rsidR="004F70FA">
        <w:rPr>
          <w:rFonts w:ascii="Calibri" w:eastAsia="Calibri" w:hAnsi="Calibri"/>
          <w:lang w:val="es-SV" w:eastAsia="en-US"/>
        </w:rPr>
        <w:t xml:space="preserve">para realizar </w:t>
      </w:r>
      <w:r w:rsidR="00E06985">
        <w:rPr>
          <w:rFonts w:ascii="Calibri" w:eastAsia="Calibri" w:hAnsi="Calibri"/>
          <w:lang w:val="es-SV" w:eastAsia="en-US"/>
        </w:rPr>
        <w:t xml:space="preserve">el pago de </w:t>
      </w:r>
      <w:r w:rsidR="004F70FA">
        <w:rPr>
          <w:rFonts w:ascii="Calibri" w:eastAsia="Calibri" w:hAnsi="Calibri"/>
          <w:lang w:val="es-SV" w:eastAsia="en-US"/>
        </w:rPr>
        <w:t>la indemnización del Licenciado</w:t>
      </w:r>
      <w:r w:rsidR="004F70FA" w:rsidRPr="004F70FA">
        <w:rPr>
          <w:rFonts w:ascii="Calibri" w:eastAsia="Calibri" w:hAnsi="Calibri"/>
          <w:lang w:val="es-SV" w:eastAsia="en-US"/>
        </w:rPr>
        <w:t xml:space="preserve"> </w:t>
      </w:r>
      <w:r w:rsidR="004F70FA">
        <w:rPr>
          <w:rFonts w:ascii="Calibri" w:eastAsia="Calibri" w:hAnsi="Calibri"/>
          <w:lang w:val="es-SV" w:eastAsia="en-US"/>
        </w:rPr>
        <w:t xml:space="preserve">Erick Jason Bonilla González, se </w:t>
      </w:r>
      <w:r w:rsidR="00F54AE3">
        <w:rPr>
          <w:rFonts w:ascii="Calibri" w:eastAsia="Calibri" w:hAnsi="Calibri"/>
          <w:lang w:val="es-SV" w:eastAsia="en-US"/>
        </w:rPr>
        <w:t>Suprimirá</w:t>
      </w:r>
      <w:r w:rsidR="004F70FA">
        <w:rPr>
          <w:rFonts w:ascii="Calibri" w:eastAsia="Calibri" w:hAnsi="Calibri"/>
          <w:lang w:val="es-SV" w:eastAsia="en-US"/>
        </w:rPr>
        <w:t xml:space="preserve"> la plaza</w:t>
      </w:r>
      <w:r w:rsidR="00E06985">
        <w:rPr>
          <w:rFonts w:ascii="Calibri" w:eastAsia="Calibri" w:hAnsi="Calibri"/>
          <w:lang w:val="es-SV" w:eastAsia="en-US"/>
        </w:rPr>
        <w:t xml:space="preserve"> del CAM</w:t>
      </w:r>
      <w:r w:rsidR="004F70FA">
        <w:rPr>
          <w:rFonts w:ascii="Calibri" w:eastAsia="Calibri" w:hAnsi="Calibri"/>
          <w:lang w:val="es-SV" w:eastAsia="en-US"/>
        </w:rPr>
        <w:t xml:space="preserve"> de </w:t>
      </w:r>
      <w:r w:rsidR="0087097C">
        <w:rPr>
          <w:rFonts w:ascii="Calibri" w:eastAsia="Calibri" w:hAnsi="Calibri"/>
          <w:lang w:val="es-SV" w:eastAsia="en-US"/>
        </w:rPr>
        <w:t xml:space="preserve">Hugo Marvin Hernández Gámez, quien presento su renuncia </w:t>
      </w:r>
      <w:r w:rsidR="00F54AE3">
        <w:rPr>
          <w:rFonts w:ascii="Calibri" w:eastAsia="Calibri" w:hAnsi="Calibri"/>
          <w:lang w:val="es-SV" w:eastAsia="en-US"/>
        </w:rPr>
        <w:t>voluntaria</w:t>
      </w:r>
      <w:r w:rsidR="0087097C">
        <w:rPr>
          <w:rFonts w:ascii="Calibri" w:eastAsia="Calibri" w:hAnsi="Calibri"/>
          <w:lang w:val="es-SV" w:eastAsia="en-US"/>
        </w:rPr>
        <w:t xml:space="preserve">, la cual se aprobó en acuerdo 20 de acta 9 del 4 de marzo de dos mil dieciséis. </w:t>
      </w:r>
      <w:r w:rsidR="00E06985">
        <w:rPr>
          <w:rFonts w:ascii="Calibri" w:eastAsia="Calibri" w:hAnsi="Calibri"/>
          <w:lang w:val="es-SV" w:eastAsia="en-US"/>
        </w:rPr>
        <w:t xml:space="preserve">Y que dejo de trabajar desde el 7 de marzo del presente año y se suprimirá la plaza hasta diciembre del presente año, </w:t>
      </w:r>
      <w:r w:rsidR="0087097C">
        <w:rPr>
          <w:rFonts w:ascii="Calibri" w:eastAsia="Calibri" w:hAnsi="Calibri"/>
          <w:lang w:val="es-SV" w:eastAsia="en-US"/>
        </w:rPr>
        <w:t>S</w:t>
      </w:r>
      <w:r w:rsidR="00CB3A06" w:rsidRPr="00D471DA">
        <w:rPr>
          <w:rFonts w:ascii="Calibri" w:eastAsia="Calibri" w:hAnsi="Calibri"/>
          <w:lang w:val="es-SV" w:eastAsia="en-US"/>
        </w:rPr>
        <w:t xml:space="preserve">egún lo expresado, se </w:t>
      </w:r>
      <w:r w:rsidR="00CB3A06" w:rsidRPr="00D471DA">
        <w:rPr>
          <w:rFonts w:ascii="Calibri" w:eastAsia="Calibri" w:hAnsi="Calibri"/>
          <w:b/>
          <w:lang w:val="es-SV" w:eastAsia="en-US"/>
        </w:rPr>
        <w:t>ACUERDA</w:t>
      </w:r>
      <w:r w:rsidR="00CB3A06" w:rsidRPr="00D471DA">
        <w:rPr>
          <w:rFonts w:ascii="Calibri" w:eastAsia="Calibri" w:hAnsi="Calibri"/>
          <w:lang w:val="es-SV" w:eastAsia="en-US"/>
        </w:rPr>
        <w:t xml:space="preserve">: </w:t>
      </w:r>
      <w:r w:rsidR="00165754">
        <w:rPr>
          <w:rFonts w:ascii="Calibri" w:eastAsia="Calibri" w:hAnsi="Calibri"/>
          <w:lang w:val="es-SV" w:eastAsia="en-US"/>
        </w:rPr>
        <w:t>I) Reformar el presupuesto</w:t>
      </w:r>
      <w:r w:rsidR="005E5D21">
        <w:rPr>
          <w:rFonts w:ascii="Calibri" w:eastAsia="Calibri" w:hAnsi="Calibri"/>
          <w:lang w:val="es-SV" w:eastAsia="en-US"/>
        </w:rPr>
        <w:t xml:space="preserve"> del presente año del FODES 25%</w:t>
      </w:r>
      <w:r w:rsidR="00165754">
        <w:rPr>
          <w:rFonts w:ascii="Calibri" w:eastAsia="Calibri" w:hAnsi="Calibri"/>
          <w:lang w:val="es-SV" w:eastAsia="en-US"/>
        </w:rPr>
        <w:t xml:space="preserve"> de la partida </w:t>
      </w:r>
      <w:r w:rsidR="005E5D21">
        <w:rPr>
          <w:rFonts w:ascii="Calibri" w:eastAsia="Calibri" w:hAnsi="Calibri"/>
          <w:lang w:val="es-SV" w:eastAsia="en-US"/>
        </w:rPr>
        <w:t>51101 de sueldos,</w:t>
      </w:r>
      <w:r w:rsidR="00165754">
        <w:rPr>
          <w:rFonts w:ascii="Calibri" w:eastAsia="Calibri" w:hAnsi="Calibri"/>
          <w:lang w:val="es-SV" w:eastAsia="en-US"/>
        </w:rPr>
        <w:t xml:space="preserve"> la cantidad de dos</w:t>
      </w:r>
      <w:r w:rsidR="003326BA">
        <w:rPr>
          <w:rFonts w:ascii="Calibri" w:eastAsia="Calibri" w:hAnsi="Calibri"/>
          <w:lang w:val="es-SV" w:eastAsia="en-US"/>
        </w:rPr>
        <w:t xml:space="preserve"> mil</w:t>
      </w:r>
      <w:r w:rsidR="00165754">
        <w:rPr>
          <w:rFonts w:ascii="Calibri" w:eastAsia="Calibri" w:hAnsi="Calibri"/>
          <w:lang w:val="es-SV" w:eastAsia="en-US"/>
        </w:rPr>
        <w:t xml:space="preserve"> novecientos cincuenta dólares con sesenta y ocho centavos de dólar de los estados Unidos de America ($2</w:t>
      </w:r>
      <w:r w:rsidR="001E6127">
        <w:rPr>
          <w:rFonts w:ascii="Calibri" w:eastAsia="Calibri" w:hAnsi="Calibri"/>
          <w:lang w:val="es-SV" w:eastAsia="en-US"/>
        </w:rPr>
        <w:t>,</w:t>
      </w:r>
      <w:r w:rsidR="00165754">
        <w:rPr>
          <w:rFonts w:ascii="Calibri" w:eastAsia="Calibri" w:hAnsi="Calibri"/>
          <w:lang w:val="es-SV" w:eastAsia="en-US"/>
        </w:rPr>
        <w:t xml:space="preserve">950.68) a la </w:t>
      </w:r>
      <w:r w:rsidR="00165754">
        <w:rPr>
          <w:rFonts w:ascii="Calibri" w:eastAsia="Calibri" w:hAnsi="Calibri"/>
          <w:lang w:val="es-SV" w:eastAsia="en-US"/>
        </w:rPr>
        <w:lastRenderedPageBreak/>
        <w:t xml:space="preserve">partida 51701, Indemnizaciones del personal permanente. II) </w:t>
      </w:r>
      <w:r w:rsidR="00CB3A06" w:rsidRPr="00D471DA">
        <w:rPr>
          <w:rFonts w:ascii="Calibri" w:eastAsia="Calibri" w:hAnsi="Calibri"/>
          <w:lang w:val="es-SV" w:eastAsia="en-US"/>
        </w:rPr>
        <w:t xml:space="preserve">Indemnizar por </w:t>
      </w:r>
      <w:r w:rsidR="0087097C">
        <w:rPr>
          <w:rFonts w:ascii="Calibri" w:eastAsia="Calibri" w:hAnsi="Calibri"/>
          <w:lang w:val="es-SV" w:eastAsia="en-US"/>
        </w:rPr>
        <w:t>cese de labores al</w:t>
      </w:r>
      <w:r w:rsidR="0087097C" w:rsidRPr="0087097C">
        <w:rPr>
          <w:rFonts w:ascii="Calibri" w:eastAsia="Calibri" w:hAnsi="Calibri"/>
          <w:lang w:val="es-SV" w:eastAsia="en-US"/>
        </w:rPr>
        <w:t xml:space="preserve"> </w:t>
      </w:r>
      <w:r w:rsidR="0087097C">
        <w:rPr>
          <w:rFonts w:ascii="Calibri" w:eastAsia="Calibri" w:hAnsi="Calibri"/>
          <w:lang w:val="es-SV" w:eastAsia="en-US"/>
        </w:rPr>
        <w:t>Licenciado Erick Jason Bonilla González</w:t>
      </w:r>
      <w:r w:rsidR="003326BA">
        <w:rPr>
          <w:rFonts w:ascii="Calibri" w:eastAsia="Calibri" w:hAnsi="Calibri"/>
          <w:lang w:val="es-SV" w:eastAsia="en-US"/>
        </w:rPr>
        <w:t>. En dos pagos el primero por</w:t>
      </w:r>
      <w:r w:rsidR="00E06985">
        <w:rPr>
          <w:rFonts w:ascii="Calibri" w:eastAsia="Calibri" w:hAnsi="Calibri"/>
          <w:lang w:val="es-SV" w:eastAsia="en-US"/>
        </w:rPr>
        <w:t xml:space="preserve"> $1,475.34</w:t>
      </w:r>
      <w:r w:rsidR="003326BA">
        <w:rPr>
          <w:rFonts w:ascii="Calibri" w:eastAsia="Calibri" w:hAnsi="Calibri"/>
          <w:lang w:val="es-SV" w:eastAsia="en-US"/>
        </w:rPr>
        <w:t>;</w:t>
      </w:r>
      <w:r w:rsidR="00E06985">
        <w:rPr>
          <w:rFonts w:ascii="Calibri" w:eastAsia="Calibri" w:hAnsi="Calibri"/>
          <w:lang w:val="es-SV" w:eastAsia="en-US"/>
        </w:rPr>
        <w:t xml:space="preserve"> </w:t>
      </w:r>
      <w:r w:rsidR="003326BA">
        <w:rPr>
          <w:rFonts w:ascii="Calibri" w:eastAsia="Calibri" w:hAnsi="Calibri"/>
          <w:lang w:val="es-SV" w:eastAsia="en-US"/>
        </w:rPr>
        <w:t xml:space="preserve">que </w:t>
      </w:r>
      <w:r w:rsidR="00E06985">
        <w:rPr>
          <w:rFonts w:ascii="Calibri" w:eastAsia="Calibri" w:hAnsi="Calibri"/>
          <w:lang w:val="es-SV" w:eastAsia="en-US"/>
        </w:rPr>
        <w:t xml:space="preserve">se </w:t>
      </w:r>
      <w:r w:rsidR="009B2338">
        <w:rPr>
          <w:rFonts w:ascii="Calibri" w:eastAsia="Calibri" w:hAnsi="Calibri"/>
          <w:lang w:val="es-SV" w:eastAsia="en-US"/>
        </w:rPr>
        <w:t>efectuará</w:t>
      </w:r>
      <w:r w:rsidR="00E06985">
        <w:rPr>
          <w:rFonts w:ascii="Calibri" w:eastAsia="Calibri" w:hAnsi="Calibri"/>
          <w:lang w:val="es-SV" w:eastAsia="en-US"/>
        </w:rPr>
        <w:t xml:space="preserve"> en la primera sem</w:t>
      </w:r>
      <w:r w:rsidR="00165754">
        <w:rPr>
          <w:rFonts w:ascii="Calibri" w:eastAsia="Calibri" w:hAnsi="Calibri"/>
          <w:lang w:val="es-SV" w:eastAsia="en-US"/>
        </w:rPr>
        <w:t>ana de octubre y el segundo pago</w:t>
      </w:r>
      <w:r w:rsidR="00E06985">
        <w:rPr>
          <w:rFonts w:ascii="Calibri" w:eastAsia="Calibri" w:hAnsi="Calibri"/>
          <w:lang w:val="es-SV" w:eastAsia="en-US"/>
        </w:rPr>
        <w:t xml:space="preserve"> por $1</w:t>
      </w:r>
      <w:r w:rsidR="00165754">
        <w:rPr>
          <w:rFonts w:ascii="Calibri" w:eastAsia="Calibri" w:hAnsi="Calibri"/>
          <w:lang w:val="es-SV" w:eastAsia="en-US"/>
        </w:rPr>
        <w:t>,</w:t>
      </w:r>
      <w:r w:rsidR="00E06985">
        <w:rPr>
          <w:rFonts w:ascii="Calibri" w:eastAsia="Calibri" w:hAnsi="Calibri"/>
          <w:lang w:val="es-SV" w:eastAsia="en-US"/>
        </w:rPr>
        <w:t xml:space="preserve">475.34 se </w:t>
      </w:r>
      <w:r w:rsidR="009B2338">
        <w:rPr>
          <w:rFonts w:ascii="Calibri" w:eastAsia="Calibri" w:hAnsi="Calibri"/>
          <w:lang w:val="es-SV" w:eastAsia="en-US"/>
        </w:rPr>
        <w:t>efectuará</w:t>
      </w:r>
      <w:r w:rsidR="00E06985">
        <w:rPr>
          <w:rFonts w:ascii="Calibri" w:eastAsia="Calibri" w:hAnsi="Calibri"/>
          <w:lang w:val="es-SV" w:eastAsia="en-US"/>
        </w:rPr>
        <w:t xml:space="preserve"> en la </w:t>
      </w:r>
      <w:r w:rsidR="009B2338">
        <w:rPr>
          <w:rFonts w:ascii="Calibri" w:eastAsia="Calibri" w:hAnsi="Calibri"/>
          <w:lang w:val="es-SV" w:eastAsia="en-US"/>
        </w:rPr>
        <w:t>última</w:t>
      </w:r>
      <w:r w:rsidR="00E06985">
        <w:rPr>
          <w:rFonts w:ascii="Calibri" w:eastAsia="Calibri" w:hAnsi="Calibri"/>
          <w:lang w:val="es-SV" w:eastAsia="en-US"/>
        </w:rPr>
        <w:t xml:space="preserve"> semana de noviembre del presente año,</w:t>
      </w:r>
      <w:r w:rsidR="0087097C">
        <w:rPr>
          <w:rFonts w:ascii="Calibri" w:eastAsia="Calibri" w:hAnsi="Calibri"/>
          <w:lang w:val="es-SV" w:eastAsia="en-US"/>
        </w:rPr>
        <w:t xml:space="preserve"> </w:t>
      </w:r>
      <w:r w:rsidR="005C5627">
        <w:rPr>
          <w:rFonts w:ascii="Calibri" w:eastAsia="Calibri" w:hAnsi="Calibri"/>
          <w:lang w:val="es-SV" w:eastAsia="en-US"/>
        </w:rPr>
        <w:t xml:space="preserve">haciendo un total de $2,950.68. </w:t>
      </w:r>
      <w:r w:rsidR="009B2338">
        <w:rPr>
          <w:rFonts w:ascii="Calibri" w:eastAsia="Calibri" w:hAnsi="Calibri"/>
          <w:lang w:val="es-SV" w:eastAsia="en-US"/>
        </w:rPr>
        <w:t>De</w:t>
      </w:r>
      <w:r w:rsidR="005C5627">
        <w:rPr>
          <w:rFonts w:ascii="Calibri" w:eastAsia="Calibri" w:hAnsi="Calibri"/>
          <w:lang w:val="es-SV" w:eastAsia="en-US"/>
        </w:rPr>
        <w:t xml:space="preserve"> indemnización. A</w:t>
      </w:r>
      <w:r w:rsidR="003326BA">
        <w:rPr>
          <w:rFonts w:ascii="Calibri" w:eastAsia="Calibri" w:hAnsi="Calibri"/>
          <w:lang w:val="es-SV" w:eastAsia="en-US"/>
        </w:rPr>
        <w:t>utorizar a la Tesorera M</w:t>
      </w:r>
      <w:r w:rsidR="00CB3A06" w:rsidRPr="00D471DA">
        <w:rPr>
          <w:rFonts w:ascii="Calibri" w:eastAsia="Calibri" w:hAnsi="Calibri"/>
          <w:lang w:val="es-SV" w:eastAsia="en-US"/>
        </w:rPr>
        <w:t xml:space="preserve">unicipal para efectuar </w:t>
      </w:r>
      <w:r w:rsidR="005C5627" w:rsidRPr="00D471DA">
        <w:rPr>
          <w:rFonts w:ascii="Calibri" w:eastAsia="Calibri" w:hAnsi="Calibri"/>
          <w:lang w:val="es-SV" w:eastAsia="en-US"/>
        </w:rPr>
        <w:t>trámites</w:t>
      </w:r>
      <w:r w:rsidR="00CB3A06" w:rsidRPr="00D471DA">
        <w:rPr>
          <w:rFonts w:ascii="Calibri" w:eastAsia="Calibri" w:hAnsi="Calibri"/>
          <w:lang w:val="es-SV" w:eastAsia="en-US"/>
        </w:rPr>
        <w:t xml:space="preserve"> de ley. Certifíquese y Comuníquese.-  </w:t>
      </w:r>
      <w:r w:rsidRPr="008247E4">
        <w:rPr>
          <w:rFonts w:asciiTheme="minorHAnsi" w:hAnsiTheme="minorHAnsi" w:cstheme="minorHAnsi"/>
          <w:b/>
          <w:color w:val="000000" w:themeColor="text1"/>
        </w:rPr>
        <w:t xml:space="preserve">ACUERDO NÚMERO ONCE: </w:t>
      </w:r>
      <w:r w:rsidR="00401802" w:rsidRPr="008247E4">
        <w:rPr>
          <w:rFonts w:asciiTheme="minorHAnsi" w:eastAsia="Calibri" w:hAnsiTheme="minorHAnsi" w:cstheme="minorHAnsi"/>
          <w:color w:val="000000"/>
          <w:lang w:val="es-SV" w:eastAsia="en-US"/>
        </w:rPr>
        <w:t xml:space="preserve">El Concejo Municipal considerando que se desea ejecutar el proyecto </w:t>
      </w:r>
      <w:r w:rsidR="00EC64A6">
        <w:rPr>
          <w:rFonts w:asciiTheme="minorHAnsi" w:eastAsia="Calibri" w:hAnsiTheme="minorHAnsi" w:cstheme="minorHAnsi"/>
          <w:color w:val="000000"/>
          <w:lang w:val="es-SV" w:eastAsia="en-US"/>
        </w:rPr>
        <w:t>LP/ALCSUCHI-02</w:t>
      </w:r>
      <w:r w:rsidR="00EC64A6" w:rsidRPr="008247E4">
        <w:rPr>
          <w:rFonts w:asciiTheme="minorHAnsi" w:eastAsia="Calibri" w:hAnsiTheme="minorHAnsi" w:cstheme="minorHAnsi"/>
          <w:color w:val="000000"/>
          <w:lang w:val="es-SV" w:eastAsia="en-US"/>
        </w:rPr>
        <w:t>/2016</w:t>
      </w:r>
      <w:r w:rsidR="00EC64A6" w:rsidRPr="008247E4">
        <w:rPr>
          <w:rFonts w:asciiTheme="minorHAnsi" w:eastAsia="Calibri" w:hAnsiTheme="minorHAnsi" w:cstheme="minorHAnsi"/>
          <w:b/>
          <w:color w:val="FF0000"/>
          <w:lang w:val="es-SV" w:eastAsia="en-US"/>
        </w:rPr>
        <w:t xml:space="preserve"> </w:t>
      </w:r>
      <w:r w:rsidR="00EC64A6" w:rsidRPr="008247E4">
        <w:rPr>
          <w:rFonts w:asciiTheme="minorHAnsi" w:eastAsia="Calibri" w:hAnsiTheme="minorHAnsi" w:cstheme="minorHAnsi"/>
          <w:lang w:val="es-SV" w:eastAsia="en-US"/>
        </w:rPr>
        <w:t>“</w:t>
      </w:r>
      <w:r w:rsidR="00EC64A6">
        <w:rPr>
          <w:rFonts w:asciiTheme="minorHAnsi" w:eastAsia="Calibri" w:hAnsiTheme="minorHAnsi" w:cstheme="minorHAnsi"/>
          <w:lang w:val="es-SV" w:eastAsia="en-US"/>
        </w:rPr>
        <w:t xml:space="preserve">TRAMO DE EMPEDRADO FRAGUADO DE COMUNIDAD EL BARIO A SAN PABLO EL CERETO Y DE SAN PABLO EL CERETO A SITIO CENICERO MUNICIPIO DE SUCHITOTO, DEPARTAMENTO DE CUSCATLAN. </w:t>
      </w:r>
      <w:r w:rsidR="00401802">
        <w:rPr>
          <w:rFonts w:asciiTheme="minorHAnsi" w:eastAsia="Calibri" w:hAnsiTheme="minorHAnsi" w:cstheme="minorHAnsi"/>
          <w:color w:val="000000"/>
          <w:lang w:val="es-SV" w:eastAsia="en-US"/>
        </w:rPr>
        <w:t>P</w:t>
      </w:r>
      <w:r w:rsidR="00401802" w:rsidRPr="008247E4">
        <w:rPr>
          <w:rFonts w:asciiTheme="minorHAnsi" w:eastAsia="Calibri" w:hAnsiTheme="minorHAnsi" w:cstheme="minorHAnsi"/>
          <w:color w:val="000000"/>
          <w:lang w:val="es-SV" w:eastAsia="en-US"/>
        </w:rPr>
        <w:t xml:space="preserve">or lo tanto, en uso de las facultades que confiere el Código Municipal y las leyes a fines, se </w:t>
      </w:r>
      <w:r w:rsidR="00401802" w:rsidRPr="008247E4">
        <w:rPr>
          <w:rFonts w:asciiTheme="minorHAnsi" w:eastAsia="Calibri" w:hAnsiTheme="minorHAnsi" w:cstheme="minorHAnsi"/>
          <w:b/>
          <w:color w:val="000000"/>
          <w:lang w:val="es-SV" w:eastAsia="en-US"/>
        </w:rPr>
        <w:t xml:space="preserve">ACUERDA: I) </w:t>
      </w:r>
      <w:r w:rsidR="00401802" w:rsidRPr="008247E4">
        <w:rPr>
          <w:rFonts w:asciiTheme="minorHAnsi" w:eastAsia="Calibri" w:hAnsiTheme="minorHAnsi" w:cstheme="minorHAnsi"/>
          <w:color w:val="000000"/>
          <w:lang w:val="es-SV" w:eastAsia="en-US"/>
        </w:rPr>
        <w:t xml:space="preserve">Aprobar las bases de licitación Pública  para la ejecución del proyecto denominado: </w:t>
      </w:r>
      <w:r w:rsidR="00401802">
        <w:rPr>
          <w:rFonts w:asciiTheme="minorHAnsi" w:eastAsia="Calibri" w:hAnsiTheme="minorHAnsi" w:cstheme="minorHAnsi"/>
          <w:color w:val="000000"/>
          <w:lang w:val="es-SV" w:eastAsia="en-US"/>
        </w:rPr>
        <w:t>LP/ALCSUCHI-02</w:t>
      </w:r>
      <w:r w:rsidR="00401802" w:rsidRPr="008247E4">
        <w:rPr>
          <w:rFonts w:asciiTheme="minorHAnsi" w:eastAsia="Calibri" w:hAnsiTheme="minorHAnsi" w:cstheme="minorHAnsi"/>
          <w:color w:val="000000"/>
          <w:lang w:val="es-SV" w:eastAsia="en-US"/>
        </w:rPr>
        <w:t>/2016</w:t>
      </w:r>
      <w:r w:rsidR="00401802" w:rsidRPr="008247E4">
        <w:rPr>
          <w:rFonts w:asciiTheme="minorHAnsi" w:eastAsia="Calibri" w:hAnsiTheme="minorHAnsi" w:cstheme="minorHAnsi"/>
          <w:b/>
          <w:color w:val="FF0000"/>
          <w:lang w:val="es-SV" w:eastAsia="en-US"/>
        </w:rPr>
        <w:t xml:space="preserve"> </w:t>
      </w:r>
      <w:r w:rsidR="00376758" w:rsidRPr="008247E4">
        <w:rPr>
          <w:rFonts w:asciiTheme="minorHAnsi" w:eastAsia="Calibri" w:hAnsiTheme="minorHAnsi" w:cstheme="minorHAnsi"/>
          <w:lang w:val="es-SV" w:eastAsia="en-US"/>
        </w:rPr>
        <w:t>“</w:t>
      </w:r>
      <w:r w:rsidR="00376758">
        <w:rPr>
          <w:rFonts w:asciiTheme="minorHAnsi" w:eastAsia="Calibri" w:hAnsiTheme="minorHAnsi" w:cstheme="minorHAnsi"/>
          <w:lang w:val="es-SV" w:eastAsia="en-US"/>
        </w:rPr>
        <w:t xml:space="preserve">TRAMO DE EMPEDRADO FRAGUADO DE COMUNIDAD EL BARIO A SAN PABLO EL CERETO Y DE SAN PABLO EL CERETO A SITIO CENICERO MUNICIPIO DE SUCHITOTO, DEPARTAMENTO DE CUSCATLAN” </w:t>
      </w:r>
      <w:r w:rsidR="00401802" w:rsidRPr="008247E4">
        <w:rPr>
          <w:rFonts w:asciiTheme="minorHAnsi" w:eastAsia="Calibri" w:hAnsiTheme="minorHAnsi" w:cstheme="minorHAnsi"/>
          <w:b/>
          <w:lang w:val="es-SV" w:eastAsia="en-US"/>
        </w:rPr>
        <w:t xml:space="preserve">II) </w:t>
      </w:r>
      <w:r w:rsidR="00401802" w:rsidRPr="008247E4">
        <w:rPr>
          <w:rFonts w:asciiTheme="minorHAnsi" w:eastAsia="Calibri" w:hAnsiTheme="minorHAnsi" w:cstheme="minorHAnsi"/>
          <w:lang w:val="es-SV" w:eastAsia="en-US"/>
        </w:rPr>
        <w:t>Autorizar al jefe de la UACI para que realice los tramites de ley correspondientes</w:t>
      </w:r>
      <w:r w:rsidR="00401802" w:rsidRPr="008247E4">
        <w:rPr>
          <w:rFonts w:asciiTheme="minorHAnsi" w:eastAsia="Calibri" w:hAnsiTheme="minorHAnsi" w:cstheme="minorHAnsi"/>
          <w:color w:val="000000"/>
          <w:lang w:val="es-SV" w:eastAsia="en-US"/>
        </w:rPr>
        <w:t xml:space="preserve">. </w:t>
      </w:r>
      <w:r w:rsidR="00401802" w:rsidRPr="008247E4">
        <w:rPr>
          <w:rFonts w:asciiTheme="minorHAnsi" w:eastAsia="Calibri" w:hAnsiTheme="minorHAnsi" w:cstheme="minorHAnsi"/>
          <w:b/>
          <w:lang w:val="es-SV" w:eastAsia="en-US"/>
        </w:rPr>
        <w:t xml:space="preserve">III) </w:t>
      </w:r>
      <w:r w:rsidR="00401802" w:rsidRPr="008247E4">
        <w:rPr>
          <w:rFonts w:asciiTheme="minorHAnsi" w:eastAsia="Calibri" w:hAnsiTheme="minorHAnsi" w:cstheme="minorHAnsi"/>
          <w:lang w:val="es-SV" w:eastAsia="en-US"/>
        </w:rPr>
        <w:t xml:space="preserve">Autorizar el pago de las publicaciones correspondientes </w:t>
      </w:r>
      <w:r w:rsidR="00401802" w:rsidRPr="008247E4">
        <w:rPr>
          <w:rFonts w:asciiTheme="minorHAnsi" w:eastAsia="Calibri" w:hAnsiTheme="minorHAnsi" w:cstheme="minorHAnsi"/>
          <w:color w:val="000000"/>
          <w:lang w:val="es-SV" w:eastAsia="en-US"/>
        </w:rPr>
        <w:t>Certifíquese y Comuníquese.-</w:t>
      </w:r>
      <w:r w:rsidRPr="008247E4">
        <w:rPr>
          <w:rFonts w:asciiTheme="minorHAnsi" w:hAnsiTheme="minorHAnsi" w:cstheme="minorHAnsi"/>
          <w:b/>
          <w:color w:val="000000" w:themeColor="text1"/>
        </w:rPr>
        <w:t>ACUERDO NÚMERO DOCE</w:t>
      </w:r>
      <w:r w:rsidRPr="008247E4">
        <w:rPr>
          <w:rFonts w:asciiTheme="minorHAnsi" w:eastAsiaTheme="minorHAnsi" w:hAnsiTheme="minorHAnsi" w:cstheme="minorHAnsi"/>
          <w:b/>
          <w:color w:val="000000" w:themeColor="text1"/>
          <w:lang w:val="es-SV" w:eastAsia="en-US"/>
        </w:rPr>
        <w:t>:</w:t>
      </w:r>
      <w:r w:rsidR="00401802" w:rsidRPr="00401802">
        <w:rPr>
          <w:rFonts w:asciiTheme="minorHAnsi" w:eastAsia="Calibri" w:hAnsiTheme="minorHAnsi" w:cstheme="minorHAnsi"/>
          <w:color w:val="000000"/>
          <w:lang w:val="es-SV" w:eastAsia="en-US"/>
        </w:rPr>
        <w:t xml:space="preserve"> </w:t>
      </w:r>
      <w:r w:rsidR="00401802" w:rsidRPr="008247E4">
        <w:rPr>
          <w:rFonts w:asciiTheme="minorHAnsi" w:eastAsia="Calibri" w:hAnsiTheme="minorHAnsi" w:cstheme="minorHAnsi"/>
          <w:color w:val="000000"/>
          <w:lang w:val="es-SV" w:eastAsia="en-US"/>
        </w:rPr>
        <w:t xml:space="preserve">El Concejo Municipal considerando que se desea ejecutar el proyecto </w:t>
      </w:r>
      <w:r w:rsidR="00401802" w:rsidRPr="008247E4">
        <w:rPr>
          <w:rFonts w:asciiTheme="minorHAnsi" w:eastAsia="Calibri" w:hAnsiTheme="minorHAnsi" w:cstheme="minorHAnsi"/>
          <w:lang w:val="es-SV" w:eastAsia="en-US"/>
        </w:rPr>
        <w:t>“AMPLIACION DE</w:t>
      </w:r>
      <w:r w:rsidR="00401802">
        <w:rPr>
          <w:rFonts w:asciiTheme="minorHAnsi" w:eastAsia="Calibri" w:hAnsiTheme="minorHAnsi" w:cstheme="minorHAnsi"/>
          <w:lang w:val="es-SV" w:eastAsia="en-US"/>
        </w:rPr>
        <w:t xml:space="preserve">L SISTEMA DE AGUA POTABLE Y SANEAMIENTO EN CANTON SAN JUAN, SECTOR LOS ACOSTA, EL ZAPOTILLO Y CALLE ANTIGUA” TERCER PROCESO, CÓDIGO 308180. </w:t>
      </w:r>
      <w:r w:rsidR="00401802">
        <w:rPr>
          <w:rFonts w:asciiTheme="minorHAnsi" w:eastAsia="Calibri" w:hAnsiTheme="minorHAnsi" w:cstheme="minorHAnsi"/>
          <w:color w:val="000000"/>
          <w:lang w:val="es-SV" w:eastAsia="en-US"/>
        </w:rPr>
        <w:t>P</w:t>
      </w:r>
      <w:r w:rsidR="00401802" w:rsidRPr="008247E4">
        <w:rPr>
          <w:rFonts w:asciiTheme="minorHAnsi" w:eastAsia="Calibri" w:hAnsiTheme="minorHAnsi" w:cstheme="minorHAnsi"/>
          <w:color w:val="000000"/>
          <w:lang w:val="es-SV" w:eastAsia="en-US"/>
        </w:rPr>
        <w:t xml:space="preserve">or lo tanto, en uso de las facultades que confiere el Código Municipal y las leyes a fines, se </w:t>
      </w:r>
      <w:r w:rsidR="00401802" w:rsidRPr="008247E4">
        <w:rPr>
          <w:rFonts w:asciiTheme="minorHAnsi" w:eastAsia="Calibri" w:hAnsiTheme="minorHAnsi" w:cstheme="minorHAnsi"/>
          <w:b/>
          <w:color w:val="000000"/>
          <w:lang w:val="es-SV" w:eastAsia="en-US"/>
        </w:rPr>
        <w:t xml:space="preserve">ACUERDA: I) </w:t>
      </w:r>
      <w:r w:rsidR="00401802" w:rsidRPr="008247E4">
        <w:rPr>
          <w:rFonts w:asciiTheme="minorHAnsi" w:eastAsia="Calibri" w:hAnsiTheme="minorHAnsi" w:cstheme="minorHAnsi"/>
          <w:color w:val="000000"/>
          <w:lang w:val="es-SV" w:eastAsia="en-US"/>
        </w:rPr>
        <w:t xml:space="preserve">Aprobar las bases de licitación Pública  para la ejecución del proyecto denominado: </w:t>
      </w:r>
      <w:r w:rsidR="00401802">
        <w:rPr>
          <w:rFonts w:asciiTheme="minorHAnsi" w:eastAsia="Calibri" w:hAnsiTheme="minorHAnsi" w:cstheme="minorHAnsi"/>
          <w:color w:val="000000"/>
          <w:lang w:val="es-SV" w:eastAsia="en-US"/>
        </w:rPr>
        <w:t>LP/ALCSUCHI-03</w:t>
      </w:r>
      <w:r w:rsidR="00401802" w:rsidRPr="008247E4">
        <w:rPr>
          <w:rFonts w:asciiTheme="minorHAnsi" w:eastAsia="Calibri" w:hAnsiTheme="minorHAnsi" w:cstheme="minorHAnsi"/>
          <w:color w:val="000000"/>
          <w:lang w:val="es-SV" w:eastAsia="en-US"/>
        </w:rPr>
        <w:t>/2016</w:t>
      </w:r>
      <w:r w:rsidR="00401802" w:rsidRPr="008247E4">
        <w:rPr>
          <w:rFonts w:asciiTheme="minorHAnsi" w:eastAsia="Calibri" w:hAnsiTheme="minorHAnsi" w:cstheme="minorHAnsi"/>
          <w:b/>
          <w:color w:val="FF0000"/>
          <w:lang w:val="es-SV" w:eastAsia="en-US"/>
        </w:rPr>
        <w:t xml:space="preserve"> </w:t>
      </w:r>
      <w:r w:rsidR="00401802" w:rsidRPr="008247E4">
        <w:rPr>
          <w:rFonts w:asciiTheme="minorHAnsi" w:eastAsia="Calibri" w:hAnsiTheme="minorHAnsi" w:cstheme="minorHAnsi"/>
          <w:lang w:val="es-SV" w:eastAsia="en-US"/>
        </w:rPr>
        <w:t>“AMPLIACION DE</w:t>
      </w:r>
      <w:r w:rsidR="00401802">
        <w:rPr>
          <w:rFonts w:asciiTheme="minorHAnsi" w:eastAsia="Calibri" w:hAnsiTheme="minorHAnsi" w:cstheme="minorHAnsi"/>
          <w:lang w:val="es-SV" w:eastAsia="en-US"/>
        </w:rPr>
        <w:t>L SISTEMA DE AGUA POTABLE Y SANEAMIENTO EN CANTON SAN JUAN, SECTOR LOS ACOSTA, EL ZAPOTILLO Y CALLE ANTIGUA” TERCER PROCESO, CÓDIGO 308180.</w:t>
      </w:r>
      <w:r w:rsidR="00401802" w:rsidRPr="008247E4">
        <w:rPr>
          <w:rFonts w:asciiTheme="minorHAnsi" w:eastAsia="Calibri" w:hAnsiTheme="minorHAnsi" w:cstheme="minorHAnsi"/>
          <w:lang w:val="es-SV" w:eastAsia="en-US"/>
        </w:rPr>
        <w:t xml:space="preserve">, </w:t>
      </w:r>
      <w:r w:rsidR="00401802" w:rsidRPr="008247E4">
        <w:rPr>
          <w:rFonts w:asciiTheme="minorHAnsi" w:eastAsia="Calibri" w:hAnsiTheme="minorHAnsi" w:cstheme="minorHAnsi"/>
          <w:b/>
          <w:lang w:val="es-SV" w:eastAsia="en-US"/>
        </w:rPr>
        <w:t xml:space="preserve">II) </w:t>
      </w:r>
      <w:r w:rsidR="00401802" w:rsidRPr="008247E4">
        <w:rPr>
          <w:rFonts w:asciiTheme="minorHAnsi" w:eastAsia="Calibri" w:hAnsiTheme="minorHAnsi" w:cstheme="minorHAnsi"/>
          <w:lang w:val="es-SV" w:eastAsia="en-US"/>
        </w:rPr>
        <w:t>Autorizar al jefe de la UACI para que realice los tramites de ley correspondientes</w:t>
      </w:r>
      <w:r w:rsidR="00401802" w:rsidRPr="008247E4">
        <w:rPr>
          <w:rFonts w:asciiTheme="minorHAnsi" w:eastAsia="Calibri" w:hAnsiTheme="minorHAnsi" w:cstheme="minorHAnsi"/>
          <w:color w:val="000000"/>
          <w:lang w:val="es-SV" w:eastAsia="en-US"/>
        </w:rPr>
        <w:t xml:space="preserve">. </w:t>
      </w:r>
      <w:r w:rsidR="00401802" w:rsidRPr="008247E4">
        <w:rPr>
          <w:rFonts w:asciiTheme="minorHAnsi" w:eastAsia="Calibri" w:hAnsiTheme="minorHAnsi" w:cstheme="minorHAnsi"/>
          <w:b/>
          <w:lang w:val="es-SV" w:eastAsia="en-US"/>
        </w:rPr>
        <w:t xml:space="preserve">III) </w:t>
      </w:r>
      <w:r w:rsidR="00401802" w:rsidRPr="008247E4">
        <w:rPr>
          <w:rFonts w:asciiTheme="minorHAnsi" w:eastAsia="Calibri" w:hAnsiTheme="minorHAnsi" w:cstheme="minorHAnsi"/>
          <w:lang w:val="es-SV" w:eastAsia="en-US"/>
        </w:rPr>
        <w:t xml:space="preserve">Autorizar el pago de las publicaciones correspondientes </w:t>
      </w:r>
      <w:r w:rsidR="00401802" w:rsidRPr="008247E4">
        <w:rPr>
          <w:rFonts w:asciiTheme="minorHAnsi" w:eastAsia="Calibri" w:hAnsiTheme="minorHAnsi" w:cstheme="minorHAnsi"/>
          <w:color w:val="000000"/>
          <w:lang w:val="es-SV" w:eastAsia="en-US"/>
        </w:rPr>
        <w:t>Certifíquese y Comuníquese.-</w:t>
      </w:r>
      <w:r w:rsidR="005C5627">
        <w:rPr>
          <w:rFonts w:asciiTheme="minorHAnsi" w:eastAsiaTheme="minorHAnsi" w:hAnsiTheme="minorHAnsi" w:cstheme="minorHAnsi"/>
          <w:color w:val="000000" w:themeColor="text1"/>
          <w:lang w:val="es-SV" w:eastAsia="en-US"/>
        </w:rPr>
        <w:t xml:space="preserve"> </w:t>
      </w:r>
      <w:r w:rsidRPr="008247E4">
        <w:rPr>
          <w:rFonts w:asciiTheme="minorHAnsi" w:hAnsiTheme="minorHAnsi" w:cstheme="minorHAnsi"/>
          <w:b/>
          <w:color w:val="000000" w:themeColor="text1"/>
        </w:rPr>
        <w:t>ACUERDO NÚMERO TRECE:</w:t>
      </w:r>
      <w:r w:rsidR="005C5627">
        <w:rPr>
          <w:rFonts w:asciiTheme="minorHAnsi" w:hAnsiTheme="minorHAnsi" w:cstheme="minorHAnsi"/>
          <w:b/>
          <w:color w:val="000000" w:themeColor="text1"/>
        </w:rPr>
        <w:t xml:space="preserve"> </w:t>
      </w:r>
      <w:r w:rsidR="005C5627">
        <w:rPr>
          <w:rFonts w:asciiTheme="minorHAnsi" w:hAnsiTheme="minorHAnsi" w:cstheme="minorHAnsi"/>
          <w:color w:val="000000" w:themeColor="text1"/>
        </w:rPr>
        <w:t xml:space="preserve">El </w:t>
      </w:r>
      <w:r w:rsidR="009B2338">
        <w:rPr>
          <w:rFonts w:asciiTheme="minorHAnsi" w:hAnsiTheme="minorHAnsi" w:cstheme="minorHAnsi"/>
          <w:color w:val="000000" w:themeColor="text1"/>
        </w:rPr>
        <w:t>Concejo</w:t>
      </w:r>
      <w:r w:rsidR="005C5627">
        <w:rPr>
          <w:rFonts w:asciiTheme="minorHAnsi" w:hAnsiTheme="minorHAnsi" w:cstheme="minorHAnsi"/>
          <w:color w:val="000000" w:themeColor="text1"/>
        </w:rPr>
        <w:t xml:space="preserve"> Municipal de conformidad al Art.31 numeral 5 y 47 del Código Municipal, por unanimidad de votos,</w:t>
      </w:r>
      <w:r w:rsidR="005C5627" w:rsidRPr="005C5627">
        <w:rPr>
          <w:rFonts w:asciiTheme="minorHAnsi" w:hAnsiTheme="minorHAnsi" w:cstheme="minorHAnsi"/>
          <w:b/>
          <w:color w:val="000000" w:themeColor="text1"/>
        </w:rPr>
        <w:t xml:space="preserve"> ACUERDA</w:t>
      </w:r>
      <w:r w:rsidR="005C5627">
        <w:rPr>
          <w:rFonts w:asciiTheme="minorHAnsi" w:hAnsiTheme="minorHAnsi" w:cstheme="minorHAnsi"/>
          <w:b/>
          <w:color w:val="000000" w:themeColor="text1"/>
        </w:rPr>
        <w:t xml:space="preserve">: </w:t>
      </w:r>
      <w:r w:rsidR="005C5627">
        <w:rPr>
          <w:rFonts w:asciiTheme="minorHAnsi" w:hAnsiTheme="minorHAnsi" w:cstheme="minorHAnsi"/>
          <w:color w:val="000000" w:themeColor="text1"/>
        </w:rPr>
        <w:t xml:space="preserve">A) </w:t>
      </w:r>
      <w:r w:rsidR="009B2338">
        <w:rPr>
          <w:rFonts w:asciiTheme="minorHAnsi" w:hAnsiTheme="minorHAnsi" w:cstheme="minorHAnsi"/>
          <w:color w:val="000000" w:themeColor="text1"/>
        </w:rPr>
        <w:t>Autorizar</w:t>
      </w:r>
      <w:r w:rsidR="005C5627">
        <w:rPr>
          <w:rFonts w:asciiTheme="minorHAnsi" w:hAnsiTheme="minorHAnsi" w:cstheme="minorHAnsi"/>
          <w:color w:val="000000" w:themeColor="text1"/>
        </w:rPr>
        <w:t xml:space="preserve"> a la </w:t>
      </w:r>
      <w:r w:rsidR="009B2338">
        <w:rPr>
          <w:rFonts w:asciiTheme="minorHAnsi" w:hAnsiTheme="minorHAnsi" w:cstheme="minorHAnsi"/>
          <w:color w:val="000000" w:themeColor="text1"/>
        </w:rPr>
        <w:t>Alcaldesa</w:t>
      </w:r>
      <w:r w:rsidR="005C5627">
        <w:rPr>
          <w:rFonts w:asciiTheme="minorHAnsi" w:hAnsiTheme="minorHAnsi" w:cstheme="minorHAnsi"/>
          <w:color w:val="000000" w:themeColor="text1"/>
        </w:rPr>
        <w:t xml:space="preserve"> Municipal Pedrina Rivera Hernández, para que en nombre y representación de este Municipio, suscriba Convenio de </w:t>
      </w:r>
      <w:r w:rsidR="009B2338">
        <w:rPr>
          <w:rFonts w:asciiTheme="minorHAnsi" w:hAnsiTheme="minorHAnsi" w:cstheme="minorHAnsi"/>
          <w:color w:val="000000" w:themeColor="text1"/>
        </w:rPr>
        <w:t>Cooperación</w:t>
      </w:r>
      <w:r w:rsidR="005C5627">
        <w:rPr>
          <w:rFonts w:asciiTheme="minorHAnsi" w:hAnsiTheme="minorHAnsi" w:cstheme="minorHAnsi"/>
          <w:color w:val="000000" w:themeColor="text1"/>
        </w:rPr>
        <w:t xml:space="preserve"> Especial entre la Directiva Departamental de </w:t>
      </w:r>
      <w:r w:rsidR="009B2338">
        <w:rPr>
          <w:rFonts w:asciiTheme="minorHAnsi" w:hAnsiTheme="minorHAnsi" w:cstheme="minorHAnsi"/>
          <w:color w:val="000000" w:themeColor="text1"/>
        </w:rPr>
        <w:t>Educación</w:t>
      </w:r>
      <w:r w:rsidR="005C5627">
        <w:rPr>
          <w:rFonts w:asciiTheme="minorHAnsi" w:hAnsiTheme="minorHAnsi" w:cstheme="minorHAnsi"/>
          <w:color w:val="000000" w:themeColor="text1"/>
        </w:rPr>
        <w:t xml:space="preserve"> de </w:t>
      </w:r>
      <w:r w:rsidR="009B2338">
        <w:rPr>
          <w:rFonts w:asciiTheme="minorHAnsi" w:hAnsiTheme="minorHAnsi" w:cstheme="minorHAnsi"/>
          <w:color w:val="000000" w:themeColor="text1"/>
        </w:rPr>
        <w:t>Cuscatlán</w:t>
      </w:r>
      <w:r w:rsidR="005C5627">
        <w:rPr>
          <w:rFonts w:asciiTheme="minorHAnsi" w:hAnsiTheme="minorHAnsi" w:cstheme="minorHAnsi"/>
          <w:color w:val="000000" w:themeColor="text1"/>
        </w:rPr>
        <w:t xml:space="preserve"> ministerio de </w:t>
      </w:r>
      <w:r w:rsidR="009B2338">
        <w:rPr>
          <w:rFonts w:asciiTheme="minorHAnsi" w:hAnsiTheme="minorHAnsi" w:cstheme="minorHAnsi"/>
          <w:color w:val="000000" w:themeColor="text1"/>
        </w:rPr>
        <w:t>Educación</w:t>
      </w:r>
      <w:r w:rsidR="005C5627">
        <w:rPr>
          <w:rFonts w:asciiTheme="minorHAnsi" w:hAnsiTheme="minorHAnsi" w:cstheme="minorHAnsi"/>
          <w:color w:val="000000" w:themeColor="text1"/>
        </w:rPr>
        <w:t xml:space="preserve"> y el Municipio de Suchitoto Departamento de </w:t>
      </w:r>
      <w:r w:rsidR="009B2338">
        <w:rPr>
          <w:rFonts w:asciiTheme="minorHAnsi" w:hAnsiTheme="minorHAnsi" w:cstheme="minorHAnsi"/>
          <w:color w:val="000000" w:themeColor="text1"/>
        </w:rPr>
        <w:t>Cuscatlán</w:t>
      </w:r>
      <w:r w:rsidR="005C5627">
        <w:rPr>
          <w:rFonts w:asciiTheme="minorHAnsi" w:hAnsiTheme="minorHAnsi" w:cstheme="minorHAnsi"/>
          <w:color w:val="000000" w:themeColor="text1"/>
        </w:rPr>
        <w:t xml:space="preserve">. Con el objetivo de desarrollar el Proyecto de Apoyo al </w:t>
      </w:r>
      <w:r w:rsidR="009B2338">
        <w:rPr>
          <w:rFonts w:asciiTheme="minorHAnsi" w:hAnsiTheme="minorHAnsi" w:cstheme="minorHAnsi"/>
          <w:color w:val="000000" w:themeColor="text1"/>
        </w:rPr>
        <w:t xml:space="preserve">Ministerio de Educación en la ejecución de circuitos de alfabetización para personas mayores de quince años. </w:t>
      </w:r>
      <w:r w:rsidR="009B2338" w:rsidRPr="008247E4">
        <w:rPr>
          <w:rFonts w:asciiTheme="minorHAnsi" w:eastAsia="Calibri" w:hAnsiTheme="minorHAnsi" w:cstheme="minorHAnsi"/>
          <w:color w:val="000000"/>
          <w:lang w:val="es-SV" w:eastAsia="en-US"/>
        </w:rPr>
        <w:t>Certifíquese y Comuníquese.-</w:t>
      </w:r>
      <w:r w:rsidR="009B2338">
        <w:rPr>
          <w:rFonts w:asciiTheme="minorHAnsi" w:hAnsiTheme="minorHAnsi" w:cstheme="minorHAnsi"/>
          <w:color w:val="000000" w:themeColor="text1"/>
        </w:rPr>
        <w:t xml:space="preserve"> </w:t>
      </w:r>
      <w:r w:rsidRPr="008247E4">
        <w:rPr>
          <w:rFonts w:asciiTheme="minorHAnsi" w:hAnsiTheme="minorHAnsi" w:cstheme="minorHAnsi"/>
        </w:rPr>
        <w:t xml:space="preserve"> </w:t>
      </w:r>
      <w:r w:rsidRPr="008247E4">
        <w:rPr>
          <w:rFonts w:asciiTheme="minorHAnsi" w:eastAsiaTheme="minorHAnsi" w:hAnsiTheme="minorHAnsi" w:cstheme="minorHAnsi"/>
          <w:color w:val="000000" w:themeColor="text1"/>
          <w:lang w:val="es-SV" w:eastAsia="en-US"/>
        </w:rPr>
        <w:t>Y</w:t>
      </w:r>
      <w:r w:rsidRPr="008247E4">
        <w:rPr>
          <w:rFonts w:asciiTheme="minorHAnsi" w:hAnsiTheme="minorHAnsi" w:cstheme="minorHAnsi"/>
        </w:rPr>
        <w:t xml:space="preserve"> no habiendo más </w:t>
      </w:r>
      <w:r w:rsidRPr="008247E4">
        <w:rPr>
          <w:rFonts w:asciiTheme="minorHAnsi" w:hAnsiTheme="minorHAnsi" w:cstheme="minorHAnsi"/>
          <w:color w:val="000000" w:themeColor="text1"/>
        </w:rPr>
        <w:t xml:space="preserve">que hacer constar en la presente acta </w:t>
      </w:r>
      <w:r w:rsidR="009B2338">
        <w:rPr>
          <w:rFonts w:asciiTheme="minorHAnsi" w:hAnsiTheme="minorHAnsi" w:cstheme="minorHAnsi"/>
          <w:color w:val="000000" w:themeColor="text1"/>
        </w:rPr>
        <w:t>damos por finalizada a las diecisiete  horas con cuarenta minutos del día  veinte</w:t>
      </w:r>
      <w:r w:rsidRPr="008247E4">
        <w:rPr>
          <w:rFonts w:asciiTheme="minorHAnsi" w:hAnsiTheme="minorHAnsi" w:cstheme="minorHAnsi"/>
          <w:color w:val="000000" w:themeColor="text1"/>
        </w:rPr>
        <w:t xml:space="preserve"> de Septiembre del dos mil dieciséis y firmamos.</w:t>
      </w:r>
    </w:p>
    <w:p w:rsidR="00CC2493" w:rsidRPr="008247E4" w:rsidRDefault="00CC249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905227" w:rsidRDefault="00CC2493" w:rsidP="004A4EC0">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CC2493" w:rsidRPr="008247E4" w:rsidRDefault="00D87517" w:rsidP="004A4EC0">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CC2493" w:rsidRPr="008247E4">
        <w:rPr>
          <w:rFonts w:asciiTheme="minorHAnsi" w:hAnsiTheme="minorHAnsi" w:cstheme="minorHAnsi"/>
          <w:b/>
          <w:color w:val="000000" w:themeColor="text1"/>
        </w:rPr>
        <w:t>Pedrina Rivera Hernández</w:t>
      </w:r>
    </w:p>
    <w:p w:rsidR="00CC2493" w:rsidRPr="008247E4" w:rsidRDefault="00CC2493" w:rsidP="008F41E2">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CC2493" w:rsidRPr="008247E4" w:rsidRDefault="00CC2493" w:rsidP="00C04001">
      <w:pPr>
        <w:pStyle w:val="Textoindependiente2"/>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spacing w:after="0" w:line="240" w:lineRule="auto"/>
        <w:jc w:val="both"/>
        <w:rPr>
          <w:rFonts w:asciiTheme="minorHAnsi" w:hAnsiTheme="minorHAnsi" w:cstheme="minorHAnsi"/>
          <w:b/>
          <w:color w:val="000000" w:themeColor="text1"/>
        </w:rPr>
      </w:pPr>
    </w:p>
    <w:p w:rsidR="00CC2493" w:rsidRPr="008247E4" w:rsidRDefault="00CC2493" w:rsidP="00C04001">
      <w:pPr>
        <w:pStyle w:val="Textoindependiente2"/>
        <w:spacing w:after="0" w:line="240" w:lineRule="auto"/>
        <w:jc w:val="both"/>
        <w:rPr>
          <w:rFonts w:asciiTheme="minorHAnsi" w:hAnsiTheme="minorHAnsi" w:cstheme="minorHAnsi"/>
          <w:b/>
          <w:color w:val="000000" w:themeColor="text1"/>
        </w:rPr>
      </w:pPr>
    </w:p>
    <w:p w:rsidR="00CC2493" w:rsidRPr="00B713A4" w:rsidRDefault="00CC2493"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CC2493" w:rsidRPr="00B713A4" w:rsidRDefault="00CC2493" w:rsidP="00C04001">
      <w:pPr>
        <w:pStyle w:val="Textoindependiente2"/>
        <w:spacing w:after="0" w:line="240" w:lineRule="auto"/>
        <w:jc w:val="both"/>
        <w:rPr>
          <w:rFonts w:asciiTheme="minorHAnsi" w:hAnsiTheme="minorHAnsi" w:cstheme="minorHAnsi"/>
          <w:b/>
        </w:rPr>
      </w:pPr>
    </w:p>
    <w:p w:rsidR="00CC2493" w:rsidRDefault="00CC2493" w:rsidP="00C04001">
      <w:pPr>
        <w:pStyle w:val="Textoindependiente2"/>
        <w:spacing w:after="0" w:line="240" w:lineRule="auto"/>
        <w:jc w:val="both"/>
        <w:rPr>
          <w:rFonts w:asciiTheme="minorHAnsi" w:hAnsiTheme="minorHAnsi" w:cstheme="minorHAnsi"/>
          <w:b/>
        </w:rPr>
      </w:pPr>
    </w:p>
    <w:p w:rsidR="00CC2493" w:rsidRDefault="00CC2493" w:rsidP="00C04001">
      <w:pPr>
        <w:pStyle w:val="Textoindependiente2"/>
        <w:spacing w:after="0" w:line="240" w:lineRule="auto"/>
        <w:jc w:val="both"/>
        <w:rPr>
          <w:rFonts w:asciiTheme="minorHAnsi" w:hAnsiTheme="minorHAnsi" w:cstheme="minorHAnsi"/>
          <w:b/>
        </w:rPr>
      </w:pPr>
    </w:p>
    <w:p w:rsidR="00CC2493" w:rsidRDefault="00CC2493" w:rsidP="00C04001">
      <w:pPr>
        <w:pStyle w:val="Textoindependiente2"/>
        <w:spacing w:after="0" w:line="240" w:lineRule="auto"/>
        <w:jc w:val="both"/>
        <w:rPr>
          <w:rFonts w:asciiTheme="minorHAnsi" w:hAnsiTheme="minorHAnsi" w:cstheme="minorHAnsi"/>
          <w:b/>
        </w:rPr>
      </w:pPr>
    </w:p>
    <w:p w:rsidR="00CC2493" w:rsidRDefault="00CC2493" w:rsidP="00C04001">
      <w:pPr>
        <w:pStyle w:val="Textoindependiente2"/>
        <w:spacing w:after="0" w:line="240" w:lineRule="auto"/>
        <w:jc w:val="both"/>
        <w:rPr>
          <w:rFonts w:asciiTheme="minorHAnsi" w:hAnsiTheme="minorHAnsi" w:cstheme="minorHAnsi"/>
          <w:b/>
        </w:rPr>
      </w:pPr>
    </w:p>
    <w:p w:rsidR="00CC2493" w:rsidRDefault="00CC2493" w:rsidP="00C04001">
      <w:pPr>
        <w:pStyle w:val="Textoindependiente2"/>
        <w:spacing w:after="0" w:line="240" w:lineRule="auto"/>
        <w:jc w:val="both"/>
        <w:rPr>
          <w:rFonts w:asciiTheme="minorHAnsi" w:hAnsiTheme="minorHAnsi" w:cstheme="minorHAnsi"/>
          <w:b/>
        </w:rPr>
      </w:pPr>
    </w:p>
    <w:p w:rsidR="00CC2493" w:rsidRDefault="00CC2493" w:rsidP="00C04001">
      <w:pPr>
        <w:pStyle w:val="Textoindependiente2"/>
        <w:spacing w:after="0" w:line="240" w:lineRule="auto"/>
        <w:jc w:val="both"/>
        <w:rPr>
          <w:rFonts w:asciiTheme="minorHAnsi" w:hAnsiTheme="minorHAnsi" w:cstheme="minorHAnsi"/>
          <w:b/>
        </w:rPr>
      </w:pPr>
    </w:p>
    <w:p w:rsidR="00CC2493" w:rsidRPr="00B713A4" w:rsidRDefault="00CC2493"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CC2493" w:rsidRDefault="00CC2493"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B713A4"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CC2493" w:rsidRPr="007A0217"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7A0217"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7A0217"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CC2493" w:rsidRPr="007A0217"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C3AC1" w:rsidRDefault="008C3AC1"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C2493"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C2493" w:rsidRPr="00E13445" w:rsidRDefault="00CC249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CC2493" w:rsidRDefault="00CC2493"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943E9E">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4ª Regidor Suplente </w:t>
      </w:r>
      <w:r w:rsidRPr="00E13445">
        <w:rPr>
          <w:rFonts w:asciiTheme="minorHAnsi" w:hAnsiTheme="minorHAnsi" w:cstheme="minorHAnsi"/>
          <w:b/>
          <w:color w:val="000000" w:themeColor="text1"/>
        </w:rPr>
        <w:t xml:space="preserve">                                                           </w:t>
      </w:r>
      <w:r w:rsidR="00943E9E">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1929EE" w:rsidRDefault="001929EE" w:rsidP="00C04001">
      <w:pPr>
        <w:pStyle w:val="Textoindependiente2"/>
        <w:shd w:val="clear" w:color="auto" w:fill="FFFFFF" w:themeFill="background1"/>
        <w:spacing w:after="0" w:line="240" w:lineRule="auto"/>
        <w:jc w:val="both"/>
        <w:rPr>
          <w:rFonts w:asciiTheme="minorHAnsi" w:hAnsiTheme="minorHAnsi" w:cstheme="minorHAnsi"/>
          <w:b/>
        </w:rPr>
      </w:pPr>
    </w:p>
    <w:p w:rsidR="00EB257A" w:rsidRPr="00E05B1B" w:rsidRDefault="0073473A" w:rsidP="00C04001">
      <w:pPr>
        <w:jc w:val="both"/>
        <w:rPr>
          <w:rFonts w:asciiTheme="minorHAnsi" w:eastAsiaTheme="minorHAnsi" w:hAnsiTheme="minorHAnsi" w:cstheme="minorHAnsi"/>
          <w:b/>
          <w:color w:val="FF0000"/>
          <w:lang w:val="es-SV" w:eastAsia="en-US"/>
        </w:rPr>
      </w:pPr>
      <w:r>
        <w:rPr>
          <w:rFonts w:asciiTheme="minorHAnsi" w:hAnsiTheme="minorHAnsi" w:cstheme="minorHAnsi"/>
          <w:b/>
        </w:rPr>
        <w:t>ACTA NÚMERO CUARENTA Y SEIS</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a las diez horas con diez</w:t>
      </w:r>
      <w:r w:rsidRPr="008247E4">
        <w:rPr>
          <w:rFonts w:asciiTheme="minorHAnsi" w:hAnsiTheme="minorHAnsi" w:cstheme="minorHAnsi"/>
        </w:rPr>
        <w:t xml:space="preserve"> </w:t>
      </w:r>
      <w:r w:rsidR="00C329A4">
        <w:rPr>
          <w:rFonts w:asciiTheme="minorHAnsi" w:hAnsiTheme="minorHAnsi" w:cstheme="minorHAnsi"/>
        </w:rPr>
        <w:t xml:space="preserve"> </w:t>
      </w:r>
      <w:r w:rsidRPr="008247E4">
        <w:rPr>
          <w:rFonts w:asciiTheme="minorHAnsi" w:hAnsiTheme="minorHAnsi" w:cstheme="minorHAnsi"/>
        </w:rPr>
        <w:t>minu</w:t>
      </w:r>
      <w:r>
        <w:rPr>
          <w:rFonts w:asciiTheme="minorHAnsi" w:hAnsiTheme="minorHAnsi" w:cstheme="minorHAnsi"/>
        </w:rPr>
        <w:t>tos del día veintiséis</w:t>
      </w:r>
      <w:r w:rsidRPr="008247E4">
        <w:rPr>
          <w:rFonts w:asciiTheme="minorHAnsi" w:hAnsiTheme="minorHAnsi" w:cstheme="minorHAnsi"/>
        </w:rPr>
        <w:t xml:space="preserve"> de septiembre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Menjivar Landaverde, Víctor Arístides Orellana Santamaría, Jorge Francisco Gómez Castillo, José Mauricio Alas Menjivar,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8247E4">
        <w:rPr>
          <w:rFonts w:asciiTheme="minorHAnsi" w:eastAsiaTheme="minorHAnsi" w:hAnsiTheme="minorHAnsi" w:cstheme="minorHAnsi"/>
          <w:b/>
          <w:color w:val="000000" w:themeColor="text1"/>
          <w:lang w:val="es-SV" w:eastAsia="en-US"/>
        </w:rPr>
        <w:t xml:space="preserve">: </w:t>
      </w:r>
      <w:r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8247E4">
        <w:rPr>
          <w:rFonts w:asciiTheme="minorHAnsi" w:eastAsiaTheme="minorHAnsi" w:hAnsiTheme="minorHAnsi" w:cstheme="minorHAnsi"/>
          <w:b/>
          <w:lang w:eastAsia="en-US"/>
        </w:rPr>
        <w:t xml:space="preserve">ACUERDA: </w:t>
      </w:r>
      <w:r w:rsidRPr="008247E4">
        <w:rPr>
          <w:rFonts w:asciiTheme="minorHAnsi" w:eastAsiaTheme="minorHAnsi" w:hAnsiTheme="minorHAnsi" w:cstheme="minorHAnsi"/>
          <w:lang w:eastAsia="en-US"/>
        </w:rPr>
        <w:t xml:space="preserve">Aprobar la erogación de </w:t>
      </w:r>
      <w:r w:rsidR="00AB507C" w:rsidRPr="00AB507C">
        <w:rPr>
          <w:rFonts w:asciiTheme="minorHAnsi" w:eastAsiaTheme="minorHAnsi" w:hAnsiTheme="minorHAnsi" w:cstheme="minorHAnsi"/>
          <w:lang w:eastAsia="en-US"/>
        </w:rPr>
        <w:t>cinco</w:t>
      </w:r>
      <w:r w:rsidRPr="00AB507C">
        <w:rPr>
          <w:rFonts w:asciiTheme="minorHAnsi" w:eastAsiaTheme="minorHAnsi" w:hAnsiTheme="minorHAnsi" w:cstheme="minorHAnsi"/>
          <w:lang w:eastAsia="en-US"/>
        </w:rPr>
        <w:t xml:space="preserve"> mil </w:t>
      </w:r>
      <w:r w:rsidR="00AB507C" w:rsidRPr="00AB507C">
        <w:rPr>
          <w:rFonts w:asciiTheme="minorHAnsi" w:eastAsiaTheme="minorHAnsi" w:hAnsiTheme="minorHAnsi" w:cstheme="minorHAnsi"/>
          <w:lang w:eastAsia="en-US"/>
        </w:rPr>
        <w:t>seisc</w:t>
      </w:r>
      <w:r w:rsidRPr="00AB507C">
        <w:rPr>
          <w:rFonts w:asciiTheme="minorHAnsi" w:eastAsiaTheme="minorHAnsi" w:hAnsiTheme="minorHAnsi" w:cstheme="minorHAnsi"/>
          <w:lang w:eastAsia="en-US"/>
        </w:rPr>
        <w:t xml:space="preserve">ientos </w:t>
      </w:r>
      <w:r w:rsidR="00AB507C" w:rsidRPr="00AB507C">
        <w:rPr>
          <w:rFonts w:asciiTheme="minorHAnsi" w:eastAsiaTheme="minorHAnsi" w:hAnsiTheme="minorHAnsi" w:cstheme="minorHAnsi"/>
          <w:lang w:eastAsia="en-US"/>
        </w:rPr>
        <w:t>cincuenta y tres dólares con sesenta y siete</w:t>
      </w:r>
      <w:r w:rsidRPr="00AB507C">
        <w:rPr>
          <w:rFonts w:asciiTheme="minorHAnsi" w:eastAsiaTheme="minorHAnsi" w:hAnsiTheme="minorHAnsi" w:cstheme="minorHAnsi"/>
          <w:lang w:eastAsia="en-US"/>
        </w:rPr>
        <w:t xml:space="preserve"> centavos de dólar de los</w:t>
      </w:r>
      <w:r w:rsidR="00AB507C" w:rsidRPr="00AB507C">
        <w:rPr>
          <w:rFonts w:asciiTheme="minorHAnsi" w:eastAsiaTheme="minorHAnsi" w:hAnsiTheme="minorHAnsi" w:cstheme="minorHAnsi"/>
          <w:lang w:eastAsia="en-US"/>
        </w:rPr>
        <w:t xml:space="preserve"> Estados Unidos de América, ($5</w:t>
      </w:r>
      <w:r w:rsidRPr="00AB507C">
        <w:rPr>
          <w:rFonts w:asciiTheme="minorHAnsi" w:eastAsiaTheme="minorHAnsi" w:hAnsiTheme="minorHAnsi" w:cstheme="minorHAnsi"/>
          <w:lang w:eastAsia="en-US"/>
        </w:rPr>
        <w:t>,6</w:t>
      </w:r>
      <w:r w:rsidR="00AB507C" w:rsidRPr="00AB507C">
        <w:rPr>
          <w:rFonts w:asciiTheme="minorHAnsi" w:eastAsiaTheme="minorHAnsi" w:hAnsiTheme="minorHAnsi" w:cstheme="minorHAnsi"/>
          <w:lang w:eastAsia="en-US"/>
        </w:rPr>
        <w:t>53.67</w:t>
      </w:r>
      <w:r w:rsidRPr="00AB507C">
        <w:rPr>
          <w:rFonts w:asciiTheme="minorHAnsi" w:eastAsiaTheme="minorHAnsi" w:hAnsiTheme="minorHAnsi" w:cstheme="minorHAnsi"/>
          <w:lang w:eastAsia="en-US"/>
        </w:rPr>
        <w:t>),</w:t>
      </w:r>
      <w:r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Pr="008247E4">
        <w:rPr>
          <w:rFonts w:asciiTheme="minorHAnsi" w:eastAsiaTheme="minorHAnsi" w:hAnsiTheme="minorHAnsi" w:cstheme="minorHAnsi"/>
          <w:b/>
          <w:lang w:eastAsia="en-US"/>
        </w:rPr>
        <w:t>1-</w:t>
      </w:r>
      <w:r>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sidR="00731A27">
        <w:rPr>
          <w:rFonts w:asciiTheme="minorHAnsi" w:hAnsiTheme="minorHAnsi" w:cstheme="minorHAnsi"/>
        </w:rPr>
        <w:t xml:space="preserve"> 1902 por $34</w:t>
      </w:r>
      <w:r>
        <w:rPr>
          <w:rFonts w:asciiTheme="minorHAnsi" w:hAnsiTheme="minorHAnsi" w:cstheme="minorHAnsi"/>
        </w:rPr>
        <w:t>.</w:t>
      </w:r>
      <w:r w:rsidR="00731A27">
        <w:rPr>
          <w:rFonts w:asciiTheme="minorHAnsi" w:hAnsiTheme="minorHAnsi" w:cstheme="minorHAnsi"/>
        </w:rPr>
        <w:t>6</w:t>
      </w:r>
      <w:r w:rsidRPr="008247E4">
        <w:rPr>
          <w:rFonts w:asciiTheme="minorHAnsi" w:hAnsiTheme="minorHAnsi" w:cstheme="minorHAnsi"/>
        </w:rPr>
        <w:t>0, en concepto de pago por la compra de insumos de uso Administrativo de la Municipalidad</w:t>
      </w:r>
      <w:r w:rsidRPr="008247E4">
        <w:rPr>
          <w:rFonts w:asciiTheme="minorHAnsi" w:eastAsiaTheme="minorHAnsi" w:hAnsiTheme="minorHAnsi" w:cstheme="minorHAnsi"/>
          <w:lang w:eastAsia="en-US"/>
        </w:rPr>
        <w:t xml:space="preserve">. La fuente de financiamiento será del Fondo Municipal. </w:t>
      </w:r>
      <w:r w:rsidR="00731A27">
        <w:rPr>
          <w:rFonts w:asciiTheme="minorHAnsi" w:eastAsiaTheme="minorHAnsi" w:hAnsiTheme="minorHAnsi" w:cstheme="minorHAnsi"/>
          <w:b/>
          <w:lang w:eastAsia="en-US"/>
        </w:rPr>
        <w:t>2</w:t>
      </w:r>
      <w:r w:rsidR="00731A27" w:rsidRPr="008247E4">
        <w:rPr>
          <w:rFonts w:asciiTheme="minorHAnsi" w:eastAsiaTheme="minorHAnsi" w:hAnsiTheme="minorHAnsi" w:cstheme="minorHAnsi"/>
          <w:b/>
          <w:lang w:eastAsia="en-US"/>
        </w:rPr>
        <w:t>-</w:t>
      </w:r>
      <w:r w:rsidR="00731A27">
        <w:rPr>
          <w:rFonts w:asciiTheme="minorHAnsi" w:eastAsiaTheme="minorHAnsi" w:hAnsiTheme="minorHAnsi" w:cstheme="minorHAnsi"/>
          <w:b/>
          <w:lang w:eastAsia="en-US"/>
        </w:rPr>
        <w:t xml:space="preserve"> </w:t>
      </w:r>
      <w:r w:rsidR="00731A27" w:rsidRPr="008247E4">
        <w:rPr>
          <w:rFonts w:asciiTheme="minorHAnsi" w:eastAsiaTheme="minorHAnsi" w:hAnsiTheme="minorHAnsi" w:cstheme="minorHAnsi"/>
          <w:b/>
          <w:lang w:eastAsia="en-US"/>
        </w:rPr>
        <w:t xml:space="preserve">Cancelar </w:t>
      </w:r>
      <w:r w:rsidR="00731A27" w:rsidRPr="008247E4">
        <w:rPr>
          <w:rFonts w:asciiTheme="minorHAnsi" w:eastAsiaTheme="minorHAnsi" w:hAnsiTheme="minorHAnsi" w:cstheme="minorHAnsi"/>
          <w:b/>
          <w:lang w:eastAsia="en-US"/>
        </w:rPr>
        <w:lastRenderedPageBreak/>
        <w:t>factura a la señora María Julia Gil  de Padilla:</w:t>
      </w:r>
      <w:r w:rsidR="00731A27" w:rsidRPr="008247E4">
        <w:rPr>
          <w:rFonts w:asciiTheme="minorHAnsi" w:eastAsiaTheme="minorHAnsi" w:hAnsiTheme="minorHAnsi" w:cstheme="minorHAnsi"/>
          <w:lang w:eastAsia="en-US"/>
        </w:rPr>
        <w:t xml:space="preserve"> Factu</w:t>
      </w:r>
      <w:r w:rsidR="00731A27" w:rsidRPr="008247E4">
        <w:rPr>
          <w:rFonts w:asciiTheme="minorHAnsi" w:hAnsiTheme="minorHAnsi" w:cstheme="minorHAnsi"/>
        </w:rPr>
        <w:t>ra Número</w:t>
      </w:r>
      <w:r w:rsidR="00731A27" w:rsidRPr="008247E4">
        <w:rPr>
          <w:rFonts w:asciiTheme="minorHAnsi" w:eastAsiaTheme="minorHAnsi" w:hAnsiTheme="minorHAnsi" w:cstheme="minorHAnsi"/>
          <w:lang w:eastAsia="en-US"/>
        </w:rPr>
        <w:t>:</w:t>
      </w:r>
      <w:r w:rsidR="00731A27">
        <w:rPr>
          <w:rFonts w:asciiTheme="minorHAnsi" w:hAnsiTheme="minorHAnsi" w:cstheme="minorHAnsi"/>
        </w:rPr>
        <w:t xml:space="preserve"> 1924 por $80.4</w:t>
      </w:r>
      <w:r w:rsidR="00731A27" w:rsidRPr="008247E4">
        <w:rPr>
          <w:rFonts w:asciiTheme="minorHAnsi" w:hAnsiTheme="minorHAnsi" w:cstheme="minorHAnsi"/>
        </w:rPr>
        <w:t>0, en concepto de pago por la compra de insumos de uso Administrativo de la Municipalidad</w:t>
      </w:r>
      <w:r w:rsidR="00731A27" w:rsidRPr="008247E4">
        <w:rPr>
          <w:rFonts w:asciiTheme="minorHAnsi" w:eastAsiaTheme="minorHAnsi" w:hAnsiTheme="minorHAnsi" w:cstheme="minorHAnsi"/>
          <w:lang w:eastAsia="en-US"/>
        </w:rPr>
        <w:t xml:space="preserve">. La fuente de financiamiento será del Fondo Municipal. </w:t>
      </w:r>
      <w:r w:rsidRPr="008247E4">
        <w:rPr>
          <w:rFonts w:asciiTheme="minorHAnsi" w:eastAsiaTheme="minorHAnsi" w:hAnsiTheme="minorHAnsi" w:cstheme="minorHAnsi"/>
          <w:b/>
          <w:lang w:eastAsia="en-US"/>
        </w:rPr>
        <w:t>3-</w:t>
      </w:r>
      <w:r w:rsidRPr="008247E4">
        <w:rPr>
          <w:rFonts w:asciiTheme="minorHAnsi" w:eastAsiaTheme="minorHAnsi" w:hAnsiTheme="minorHAnsi" w:cstheme="minorHAnsi"/>
          <w:b/>
          <w:color w:val="000000" w:themeColor="text1"/>
          <w:lang w:val="es-SV" w:eastAsia="en-US"/>
        </w:rPr>
        <w:t xml:space="preserve"> </w:t>
      </w:r>
      <w:r w:rsidR="00731A27">
        <w:rPr>
          <w:rFonts w:asciiTheme="minorHAnsi" w:eastAsiaTheme="minorHAnsi" w:hAnsiTheme="minorHAnsi" w:cstheme="minorHAnsi"/>
          <w:b/>
          <w:color w:val="000000" w:themeColor="text1"/>
          <w:lang w:eastAsia="en-US"/>
        </w:rPr>
        <w:t xml:space="preserve">cancelar Factura ARASMA: </w:t>
      </w:r>
      <w:r w:rsidR="00731A27">
        <w:rPr>
          <w:rFonts w:asciiTheme="minorHAnsi" w:eastAsiaTheme="minorHAnsi" w:hAnsiTheme="minorHAnsi" w:cstheme="minorHAnsi"/>
          <w:color w:val="000000" w:themeColor="text1"/>
          <w:lang w:eastAsia="en-US"/>
        </w:rPr>
        <w:t>Cancelar factura número: M084 por $15.35, correspondiente a pago de servicio de agua potable de relleno sanitario y Planta de Compostaje. La Fuente de financiamiento será del Fondo Municipal.</w:t>
      </w:r>
      <w:r w:rsidR="00731A27" w:rsidRPr="00731A27">
        <w:rPr>
          <w:rFonts w:asciiTheme="minorHAnsi" w:eastAsiaTheme="minorHAnsi" w:hAnsiTheme="minorHAnsi" w:cstheme="minorHAnsi"/>
          <w:b/>
          <w:color w:val="000000" w:themeColor="text1"/>
          <w:lang w:eastAsia="en-US"/>
        </w:rPr>
        <w:t xml:space="preserve"> </w:t>
      </w:r>
      <w:r w:rsidR="00731A27">
        <w:rPr>
          <w:rFonts w:asciiTheme="minorHAnsi" w:eastAsiaTheme="minorHAnsi" w:hAnsiTheme="minorHAnsi" w:cstheme="minorHAnsi"/>
          <w:b/>
          <w:color w:val="000000" w:themeColor="text1"/>
          <w:lang w:eastAsia="en-US"/>
        </w:rPr>
        <w:t xml:space="preserve">4- Cancelar Factura CTE, S.A. de C.V., </w:t>
      </w:r>
      <w:r w:rsidR="00731A27">
        <w:rPr>
          <w:rFonts w:asciiTheme="minorHAnsi" w:eastAsiaTheme="minorHAnsi" w:hAnsiTheme="minorHAnsi" w:cstheme="minorHAnsi"/>
          <w:color w:val="000000" w:themeColor="text1"/>
          <w:lang w:eastAsia="en-US"/>
        </w:rPr>
        <w:t>Facturas números: 1115880475;  115880476; 011985557; 115880477; 115918335; 115918336; 115880474; 115919598 haciendo un total de $674.14, correspondiente a pago de consumo de telefonía fija de la Alcaldía Municipal, mes de Agosto del 2016.</w:t>
      </w:r>
      <w:r w:rsidR="00731A27">
        <w:rPr>
          <w:rFonts w:asciiTheme="minorHAnsi" w:eastAsiaTheme="minorHAnsi" w:hAnsiTheme="minorHAnsi" w:cstheme="minorHAnsi"/>
          <w:b/>
          <w:color w:val="000000" w:themeColor="text1"/>
          <w:lang w:eastAsia="en-US"/>
        </w:rPr>
        <w:t xml:space="preserve"> 5-</w:t>
      </w:r>
      <w:r w:rsidR="00041C2F">
        <w:rPr>
          <w:rFonts w:asciiTheme="minorHAnsi" w:eastAsiaTheme="minorHAnsi" w:hAnsiTheme="minorHAnsi" w:cstheme="minorHAnsi"/>
          <w:b/>
          <w:color w:val="000000" w:themeColor="text1"/>
          <w:lang w:eastAsia="en-US"/>
        </w:rPr>
        <w:t xml:space="preserve"> Cancelar Factura CTE, S.A. de C.V., </w:t>
      </w:r>
      <w:r w:rsidR="00041C2F">
        <w:rPr>
          <w:rFonts w:asciiTheme="minorHAnsi" w:eastAsiaTheme="minorHAnsi" w:hAnsiTheme="minorHAnsi" w:cstheme="minorHAnsi"/>
          <w:color w:val="000000" w:themeColor="text1"/>
          <w:lang w:eastAsia="en-US"/>
        </w:rPr>
        <w:t xml:space="preserve">Factura numero: 115880478; 115918338; 115918339; haciendo un total de $94.22, correspondiente a pago de consumo de telefonía fija de las unidades de Juventud, Agropecuario y Unidad de Desarrollo Local, </w:t>
      </w:r>
      <w:r w:rsidR="00C20B58">
        <w:rPr>
          <w:rFonts w:asciiTheme="minorHAnsi" w:eastAsiaTheme="minorHAnsi" w:hAnsiTheme="minorHAnsi" w:cstheme="minorHAnsi"/>
          <w:color w:val="000000" w:themeColor="text1"/>
          <w:lang w:eastAsia="en-US"/>
        </w:rPr>
        <w:t>Correspondiente</w:t>
      </w:r>
      <w:r w:rsidR="00041C2F">
        <w:rPr>
          <w:rFonts w:asciiTheme="minorHAnsi" w:eastAsiaTheme="minorHAnsi" w:hAnsiTheme="minorHAnsi" w:cstheme="minorHAnsi"/>
          <w:color w:val="000000" w:themeColor="text1"/>
          <w:lang w:eastAsia="en-US"/>
        </w:rPr>
        <w:t xml:space="preserve"> al mes de Agosto del 2016. </w:t>
      </w:r>
      <w:r w:rsidR="00EB257A" w:rsidRPr="00637A7B">
        <w:rPr>
          <w:rFonts w:asciiTheme="minorHAnsi" w:eastAsiaTheme="minorHAnsi" w:hAnsiTheme="minorHAnsi" w:cstheme="minorHAnsi"/>
          <w:color w:val="000000" w:themeColor="text1"/>
          <w:lang w:val="es-SV" w:eastAsia="en-US"/>
        </w:rPr>
        <w:t xml:space="preserve">Fuente </w:t>
      </w:r>
      <w:r w:rsidR="00EB257A">
        <w:rPr>
          <w:rFonts w:asciiTheme="minorHAnsi" w:eastAsiaTheme="minorHAnsi" w:hAnsiTheme="minorHAnsi" w:cstheme="minorHAnsi"/>
          <w:color w:val="000000" w:themeColor="text1"/>
          <w:lang w:val="es-SV" w:eastAsia="en-US"/>
        </w:rPr>
        <w:t>de financiamiento será del  FODES</w:t>
      </w:r>
      <w:r w:rsidR="00EB257A" w:rsidRPr="00637A7B">
        <w:rPr>
          <w:rFonts w:asciiTheme="minorHAnsi" w:eastAsiaTheme="minorHAnsi" w:hAnsiTheme="minorHAnsi" w:cstheme="minorHAnsi"/>
          <w:color w:val="000000" w:themeColor="text1"/>
          <w:lang w:val="es-SV" w:eastAsia="en-US"/>
        </w:rPr>
        <w:t xml:space="preserve"> 25%; </w:t>
      </w:r>
      <w:r w:rsidR="00731A27">
        <w:rPr>
          <w:rFonts w:asciiTheme="minorHAnsi" w:eastAsiaTheme="minorHAnsi" w:hAnsiTheme="minorHAnsi" w:cstheme="minorHAnsi"/>
          <w:b/>
          <w:color w:val="000000" w:themeColor="text1"/>
          <w:lang w:eastAsia="en-US"/>
        </w:rPr>
        <w:t xml:space="preserve"> </w:t>
      </w:r>
      <w:r w:rsidR="00041C2F">
        <w:rPr>
          <w:rFonts w:asciiTheme="minorHAnsi" w:eastAsiaTheme="minorHAnsi" w:hAnsiTheme="minorHAnsi" w:cstheme="minorHAnsi"/>
          <w:b/>
          <w:color w:val="000000" w:themeColor="text1"/>
          <w:lang w:val="es-SV" w:eastAsia="en-US"/>
        </w:rPr>
        <w:t xml:space="preserve">6- </w:t>
      </w:r>
      <w:r w:rsidR="00041C2F" w:rsidRPr="00637A7B">
        <w:rPr>
          <w:rFonts w:asciiTheme="minorHAnsi" w:eastAsiaTheme="minorHAnsi" w:hAnsiTheme="minorHAnsi" w:cstheme="minorHAnsi"/>
          <w:b/>
          <w:color w:val="000000" w:themeColor="text1"/>
          <w:lang w:val="es-SV" w:eastAsia="en-US"/>
        </w:rPr>
        <w:t xml:space="preserve">Cancelar Factura CTE, S.A. de C.V., </w:t>
      </w:r>
      <w:r w:rsidR="00EB257A">
        <w:rPr>
          <w:rFonts w:asciiTheme="minorHAnsi" w:eastAsiaTheme="minorHAnsi" w:hAnsiTheme="minorHAnsi" w:cstheme="minorHAnsi"/>
          <w:color w:val="000000" w:themeColor="text1"/>
          <w:lang w:val="es-SV" w:eastAsia="en-US"/>
        </w:rPr>
        <w:t xml:space="preserve">Factura Números: </w:t>
      </w:r>
      <w:r w:rsidR="00EB257A" w:rsidRPr="00AB507C">
        <w:rPr>
          <w:rFonts w:asciiTheme="minorHAnsi" w:eastAsiaTheme="minorHAnsi" w:hAnsiTheme="minorHAnsi" w:cstheme="minorHAnsi"/>
          <w:lang w:val="es-SV" w:eastAsia="en-US"/>
        </w:rPr>
        <w:t xml:space="preserve">  </w:t>
      </w:r>
      <w:r w:rsidR="0054110A">
        <w:rPr>
          <w:rFonts w:asciiTheme="minorHAnsi" w:eastAsiaTheme="minorHAnsi" w:hAnsiTheme="minorHAnsi" w:cstheme="minorHAnsi"/>
          <w:lang w:val="es-SV" w:eastAsia="en-US"/>
        </w:rPr>
        <w:t>115918338; 115918339;</w:t>
      </w:r>
      <w:r w:rsidR="00EB257A">
        <w:rPr>
          <w:rFonts w:asciiTheme="minorHAnsi" w:eastAsiaTheme="minorHAnsi" w:hAnsiTheme="minorHAnsi" w:cstheme="minorHAnsi"/>
          <w:color w:val="000000" w:themeColor="text1"/>
          <w:lang w:val="es-SV" w:eastAsia="en-US"/>
        </w:rPr>
        <w:t xml:space="preserve"> por $479.08</w:t>
      </w:r>
      <w:r w:rsidR="00041C2F" w:rsidRPr="00637A7B">
        <w:rPr>
          <w:rFonts w:asciiTheme="minorHAnsi" w:eastAsiaTheme="minorHAnsi" w:hAnsiTheme="minorHAnsi" w:cstheme="minorHAnsi"/>
          <w:color w:val="000000" w:themeColor="text1"/>
          <w:lang w:val="es-SV" w:eastAsia="en-US"/>
        </w:rPr>
        <w:t>, correspondiente al pago de internet dedicado  de 3 Mbbs y 2048 KBPS, de uso en la Alcaldía Munici</w:t>
      </w:r>
      <w:r w:rsidR="00EB257A">
        <w:rPr>
          <w:rFonts w:asciiTheme="minorHAnsi" w:eastAsiaTheme="minorHAnsi" w:hAnsiTheme="minorHAnsi" w:cstheme="minorHAnsi"/>
          <w:color w:val="000000" w:themeColor="text1"/>
          <w:lang w:val="es-SV" w:eastAsia="en-US"/>
        </w:rPr>
        <w:t>pal de Suchitoto, mes de Agosto</w:t>
      </w:r>
      <w:r w:rsidR="00041C2F" w:rsidRPr="00637A7B">
        <w:rPr>
          <w:rFonts w:asciiTheme="minorHAnsi" w:eastAsiaTheme="minorHAnsi" w:hAnsiTheme="minorHAnsi" w:cstheme="minorHAnsi"/>
          <w:color w:val="000000" w:themeColor="text1"/>
          <w:lang w:val="es-SV" w:eastAsia="en-US"/>
        </w:rPr>
        <w:t xml:space="preserve"> del 2016. Fuente </w:t>
      </w:r>
      <w:r w:rsidR="00EB257A">
        <w:rPr>
          <w:rFonts w:asciiTheme="minorHAnsi" w:eastAsiaTheme="minorHAnsi" w:hAnsiTheme="minorHAnsi" w:cstheme="minorHAnsi"/>
          <w:color w:val="000000" w:themeColor="text1"/>
          <w:lang w:val="es-SV" w:eastAsia="en-US"/>
        </w:rPr>
        <w:t>de financiamiento será del  FODES</w:t>
      </w:r>
      <w:r w:rsidR="00041C2F" w:rsidRPr="00637A7B">
        <w:rPr>
          <w:rFonts w:asciiTheme="minorHAnsi" w:eastAsiaTheme="minorHAnsi" w:hAnsiTheme="minorHAnsi" w:cstheme="minorHAnsi"/>
          <w:color w:val="000000" w:themeColor="text1"/>
          <w:lang w:val="es-SV" w:eastAsia="en-US"/>
        </w:rPr>
        <w:t xml:space="preserve"> 25%;</w:t>
      </w:r>
      <w:r w:rsidR="00EB257A">
        <w:rPr>
          <w:rFonts w:asciiTheme="minorHAnsi" w:eastAsiaTheme="minorHAnsi" w:hAnsiTheme="minorHAnsi" w:cstheme="minorHAnsi"/>
          <w:color w:val="000000" w:themeColor="text1"/>
          <w:lang w:val="es-SV" w:eastAsia="en-US"/>
        </w:rPr>
        <w:t xml:space="preserve"> </w:t>
      </w:r>
      <w:r w:rsidR="00EB257A" w:rsidRPr="00AB507C">
        <w:rPr>
          <w:rFonts w:asciiTheme="minorHAnsi" w:eastAsiaTheme="minorHAnsi" w:hAnsiTheme="minorHAnsi" w:cstheme="minorHAnsi"/>
          <w:b/>
          <w:lang w:eastAsia="en-US"/>
        </w:rPr>
        <w:t>7- Pago Factura Telefónica Móviles El Salvador, S.A. de C.V.</w:t>
      </w:r>
      <w:r w:rsidR="00EB257A" w:rsidRPr="00AB507C">
        <w:rPr>
          <w:rFonts w:asciiTheme="minorHAnsi" w:eastAsiaTheme="minorHAnsi" w:hAnsiTheme="minorHAnsi" w:cstheme="minorHAnsi"/>
          <w:lang w:eastAsia="en-US"/>
        </w:rPr>
        <w:t xml:space="preserve"> Cancelar factura numero: </w:t>
      </w:r>
      <w:r w:rsidR="00241EC4" w:rsidRPr="00AB507C">
        <w:rPr>
          <w:rFonts w:asciiTheme="minorHAnsi" w:eastAsiaTheme="minorHAnsi" w:hAnsiTheme="minorHAnsi" w:cstheme="minorHAnsi"/>
          <w:lang w:eastAsia="en-US"/>
        </w:rPr>
        <w:t>31399025</w:t>
      </w:r>
      <w:r w:rsidR="00AB507C" w:rsidRPr="00AB507C">
        <w:rPr>
          <w:rFonts w:asciiTheme="minorHAnsi" w:eastAsiaTheme="minorHAnsi" w:hAnsiTheme="minorHAnsi" w:cstheme="minorHAnsi"/>
          <w:lang w:eastAsia="en-US"/>
        </w:rPr>
        <w:t>;</w:t>
      </w:r>
      <w:r w:rsidR="00EB257A" w:rsidRPr="00AB507C">
        <w:rPr>
          <w:rFonts w:asciiTheme="minorHAnsi" w:eastAsiaTheme="minorHAnsi" w:hAnsiTheme="minorHAnsi" w:cstheme="minorHAnsi"/>
          <w:lang w:eastAsia="en-US"/>
        </w:rPr>
        <w:t xml:space="preserve">              por $41.73, correspondiente al pago de consumo de telefonía celular 1- </w:t>
      </w:r>
      <w:r w:rsidR="00C20B58" w:rsidRPr="00AB507C">
        <w:rPr>
          <w:rFonts w:asciiTheme="minorHAnsi" w:eastAsiaTheme="minorHAnsi" w:hAnsiTheme="minorHAnsi" w:cstheme="minorHAnsi"/>
          <w:lang w:eastAsia="en-US"/>
        </w:rPr>
        <w:t>Línea</w:t>
      </w:r>
      <w:r w:rsidR="00EB257A" w:rsidRPr="00AB507C">
        <w:rPr>
          <w:rFonts w:asciiTheme="minorHAnsi" w:eastAsiaTheme="minorHAnsi" w:hAnsiTheme="minorHAnsi" w:cstheme="minorHAnsi"/>
          <w:lang w:eastAsia="en-US"/>
        </w:rPr>
        <w:t xml:space="preserve">- de uso de personal de la Alcaldía Municipal de Suchitoto, mes de Agosto del 2016. Fuente de financiamiento será del  FODES 25%. </w:t>
      </w:r>
      <w:r w:rsidR="00EB257A" w:rsidRPr="00AB507C">
        <w:rPr>
          <w:rFonts w:asciiTheme="minorHAnsi" w:eastAsiaTheme="minorHAnsi" w:hAnsiTheme="minorHAnsi" w:cstheme="minorHAnsi"/>
          <w:b/>
          <w:lang w:eastAsia="en-US"/>
        </w:rPr>
        <w:t>8- Pago Factura Telefónica Móviles El Salvador, S.A. de C.V.</w:t>
      </w:r>
      <w:r w:rsidR="00EB257A" w:rsidRPr="00AB507C">
        <w:rPr>
          <w:rFonts w:asciiTheme="minorHAnsi" w:eastAsiaTheme="minorHAnsi" w:hAnsiTheme="minorHAnsi" w:cstheme="minorHAnsi"/>
          <w:lang w:eastAsia="en-US"/>
        </w:rPr>
        <w:t xml:space="preserve"> Cancelar factura numero:</w:t>
      </w:r>
      <w:r w:rsidR="00241EC4" w:rsidRPr="00AB507C">
        <w:rPr>
          <w:rFonts w:asciiTheme="minorHAnsi" w:eastAsiaTheme="minorHAnsi" w:hAnsiTheme="minorHAnsi" w:cstheme="minorHAnsi"/>
          <w:lang w:eastAsia="en-US"/>
        </w:rPr>
        <w:t xml:space="preserve"> 31397463</w:t>
      </w:r>
      <w:r w:rsidR="00AB507C" w:rsidRPr="00AB507C">
        <w:rPr>
          <w:rFonts w:asciiTheme="minorHAnsi" w:eastAsiaTheme="minorHAnsi" w:hAnsiTheme="minorHAnsi" w:cstheme="minorHAnsi"/>
          <w:lang w:eastAsia="en-US"/>
        </w:rPr>
        <w:t xml:space="preserve">; </w:t>
      </w:r>
      <w:r w:rsidR="00241EC4" w:rsidRPr="00AB507C">
        <w:rPr>
          <w:rFonts w:asciiTheme="minorHAnsi" w:eastAsiaTheme="minorHAnsi" w:hAnsiTheme="minorHAnsi" w:cstheme="minorHAnsi"/>
          <w:lang w:eastAsia="en-US"/>
        </w:rPr>
        <w:t>por $7</w:t>
      </w:r>
      <w:r w:rsidR="00AB507C" w:rsidRPr="00AB507C">
        <w:rPr>
          <w:rFonts w:asciiTheme="minorHAnsi" w:eastAsiaTheme="minorHAnsi" w:hAnsiTheme="minorHAnsi" w:cstheme="minorHAnsi"/>
          <w:lang w:eastAsia="en-US"/>
        </w:rPr>
        <w:t>77</w:t>
      </w:r>
      <w:r w:rsidR="00EB257A" w:rsidRPr="00AB507C">
        <w:rPr>
          <w:rFonts w:asciiTheme="minorHAnsi" w:eastAsiaTheme="minorHAnsi" w:hAnsiTheme="minorHAnsi" w:cstheme="minorHAnsi"/>
          <w:lang w:eastAsia="en-US"/>
        </w:rPr>
        <w:t>.</w:t>
      </w:r>
      <w:r w:rsidR="00AB507C" w:rsidRPr="00AB507C">
        <w:rPr>
          <w:rFonts w:asciiTheme="minorHAnsi" w:eastAsiaTheme="minorHAnsi" w:hAnsiTheme="minorHAnsi" w:cstheme="minorHAnsi"/>
          <w:lang w:eastAsia="en-US"/>
        </w:rPr>
        <w:t>20</w:t>
      </w:r>
      <w:r w:rsidR="00EB257A" w:rsidRPr="00AB507C">
        <w:rPr>
          <w:rFonts w:asciiTheme="minorHAnsi" w:eastAsiaTheme="minorHAnsi" w:hAnsiTheme="minorHAnsi" w:cstheme="minorHAnsi"/>
          <w:lang w:eastAsia="en-US"/>
        </w:rPr>
        <w:t xml:space="preserve">, correspondiente al pago de consumo de telefonía celular 15- </w:t>
      </w:r>
      <w:r w:rsidR="00C20B58" w:rsidRPr="00AB507C">
        <w:rPr>
          <w:rFonts w:asciiTheme="minorHAnsi" w:eastAsiaTheme="minorHAnsi" w:hAnsiTheme="minorHAnsi" w:cstheme="minorHAnsi"/>
          <w:lang w:eastAsia="en-US"/>
        </w:rPr>
        <w:t>Líneas</w:t>
      </w:r>
      <w:r w:rsidR="00EB257A" w:rsidRPr="00AB507C">
        <w:rPr>
          <w:rFonts w:asciiTheme="minorHAnsi" w:eastAsiaTheme="minorHAnsi" w:hAnsiTheme="minorHAnsi" w:cstheme="minorHAnsi"/>
          <w:lang w:eastAsia="en-US"/>
        </w:rPr>
        <w:t>- de uso de personal de la Alcaldía Muni</w:t>
      </w:r>
      <w:r w:rsidR="00205BD5">
        <w:rPr>
          <w:rFonts w:asciiTheme="minorHAnsi" w:eastAsiaTheme="minorHAnsi" w:hAnsiTheme="minorHAnsi" w:cstheme="minorHAnsi"/>
          <w:lang w:eastAsia="en-US"/>
        </w:rPr>
        <w:t>cipal de Suchitoto, mes de agosto</w:t>
      </w:r>
      <w:r w:rsidR="00EB257A" w:rsidRPr="00AB507C">
        <w:rPr>
          <w:rFonts w:asciiTheme="minorHAnsi" w:eastAsiaTheme="minorHAnsi" w:hAnsiTheme="minorHAnsi" w:cstheme="minorHAnsi"/>
          <w:lang w:eastAsia="en-US"/>
        </w:rPr>
        <w:t xml:space="preserve"> del 2016. Fuente de financiamiento será del  FODES 25%.</w:t>
      </w:r>
      <w:r w:rsidR="00EB257A" w:rsidRPr="00EB257A">
        <w:rPr>
          <w:rFonts w:asciiTheme="minorHAnsi" w:eastAsiaTheme="minorHAnsi" w:hAnsiTheme="minorHAnsi" w:cstheme="minorHAnsi"/>
          <w:color w:val="FF0000"/>
          <w:lang w:eastAsia="en-US"/>
        </w:rPr>
        <w:t xml:space="preserve"> </w:t>
      </w:r>
      <w:r w:rsidR="00DD159D" w:rsidRPr="00DD159D">
        <w:rPr>
          <w:rFonts w:asciiTheme="minorHAnsi" w:eastAsiaTheme="minorHAnsi" w:hAnsiTheme="minorHAnsi" w:cstheme="minorHAnsi"/>
          <w:b/>
          <w:lang w:eastAsia="en-US"/>
        </w:rPr>
        <w:t>9-</w:t>
      </w:r>
      <w:r w:rsidR="00DD159D">
        <w:rPr>
          <w:rFonts w:asciiTheme="minorHAnsi" w:eastAsiaTheme="minorHAnsi" w:hAnsiTheme="minorHAnsi" w:cstheme="minorHAnsi"/>
          <w:b/>
          <w:color w:val="FF0000"/>
          <w:lang w:eastAsia="en-US"/>
        </w:rPr>
        <w:t xml:space="preserve"> </w:t>
      </w:r>
      <w:r w:rsidR="00DD159D" w:rsidRPr="00112CCA">
        <w:rPr>
          <w:rFonts w:asciiTheme="minorHAnsi" w:eastAsiaTheme="minorHAnsi" w:hAnsiTheme="minorHAnsi" w:cstheme="minorHAnsi"/>
          <w:b/>
          <w:color w:val="000000" w:themeColor="text1"/>
          <w:lang w:val="es-SV" w:eastAsia="en-US"/>
        </w:rPr>
        <w:t xml:space="preserve">Pago al señor Kelvin Alexander Ayala Escobar: </w:t>
      </w:r>
      <w:r w:rsidR="00DD159D" w:rsidRPr="00112CCA">
        <w:rPr>
          <w:rFonts w:asciiTheme="minorHAnsi" w:eastAsiaTheme="minorHAnsi" w:hAnsiTheme="minorHAnsi" w:cstheme="minorHAnsi"/>
          <w:color w:val="000000" w:themeColor="text1"/>
          <w:lang w:val="es-SV" w:eastAsia="en-US"/>
        </w:rPr>
        <w:t xml:space="preserve">por $161.00, en concepto de pago de honorarios por 15 días laborados como agente municipal CAM, para cubrir vacaciones del agente </w:t>
      </w:r>
      <w:r w:rsidR="00FE35DE">
        <w:rPr>
          <w:rFonts w:asciiTheme="minorHAnsi" w:eastAsiaTheme="minorHAnsi" w:hAnsiTheme="minorHAnsi" w:cstheme="minorHAnsi"/>
          <w:color w:val="000000" w:themeColor="text1"/>
          <w:lang w:val="es-SV" w:eastAsia="en-US"/>
        </w:rPr>
        <w:t>Osmin Gómez, del 8 al 23 de Agosto</w:t>
      </w:r>
      <w:r w:rsidR="00DD159D" w:rsidRPr="00112CCA">
        <w:rPr>
          <w:rFonts w:asciiTheme="minorHAnsi" w:eastAsiaTheme="minorHAnsi" w:hAnsiTheme="minorHAnsi" w:cstheme="minorHAnsi"/>
          <w:color w:val="000000" w:themeColor="text1"/>
          <w:lang w:val="es-SV" w:eastAsia="en-US"/>
        </w:rPr>
        <w:t xml:space="preserve"> del 2016. La fuente d</w:t>
      </w:r>
      <w:r w:rsidR="00C20B58">
        <w:rPr>
          <w:rFonts w:asciiTheme="minorHAnsi" w:eastAsiaTheme="minorHAnsi" w:hAnsiTheme="minorHAnsi" w:cstheme="minorHAnsi"/>
          <w:color w:val="000000" w:themeColor="text1"/>
          <w:lang w:val="es-SV" w:eastAsia="en-US"/>
        </w:rPr>
        <w:t xml:space="preserve">e financiamiento será del FODES </w:t>
      </w:r>
      <w:r w:rsidR="00DD159D" w:rsidRPr="00112CCA">
        <w:rPr>
          <w:rFonts w:asciiTheme="minorHAnsi" w:eastAsiaTheme="minorHAnsi" w:hAnsiTheme="minorHAnsi" w:cstheme="minorHAnsi"/>
          <w:color w:val="000000" w:themeColor="text1"/>
          <w:lang w:val="es-SV" w:eastAsia="en-US"/>
        </w:rPr>
        <w:t>25%;</w:t>
      </w:r>
      <w:r w:rsidR="00FE35DE">
        <w:rPr>
          <w:rFonts w:asciiTheme="minorHAnsi" w:eastAsiaTheme="minorHAnsi" w:hAnsiTheme="minorHAnsi" w:cstheme="minorHAnsi"/>
          <w:color w:val="000000" w:themeColor="text1"/>
          <w:lang w:val="es-SV" w:eastAsia="en-US"/>
        </w:rPr>
        <w:t xml:space="preserve"> </w:t>
      </w:r>
      <w:r w:rsidR="00FE35DE">
        <w:rPr>
          <w:rFonts w:asciiTheme="minorHAnsi" w:eastAsiaTheme="minorHAnsi" w:hAnsiTheme="minorHAnsi" w:cstheme="minorHAnsi"/>
          <w:b/>
          <w:color w:val="000000" w:themeColor="text1"/>
          <w:lang w:val="es-SV" w:eastAsia="en-US"/>
        </w:rPr>
        <w:t xml:space="preserve">10- </w:t>
      </w:r>
      <w:r w:rsidR="00FE35DE" w:rsidRPr="008247E4">
        <w:rPr>
          <w:rFonts w:asciiTheme="minorHAnsi" w:eastAsiaTheme="minorHAnsi" w:hAnsiTheme="minorHAnsi" w:cstheme="minorHAnsi"/>
          <w:b/>
          <w:lang w:eastAsia="en-US"/>
        </w:rPr>
        <w:t>Cancelar factura a la señora María Julia Gil  de Padilla:</w:t>
      </w:r>
      <w:r w:rsidR="00FE35DE" w:rsidRPr="008247E4">
        <w:rPr>
          <w:rFonts w:asciiTheme="minorHAnsi" w:eastAsiaTheme="minorHAnsi" w:hAnsiTheme="minorHAnsi" w:cstheme="minorHAnsi"/>
          <w:lang w:eastAsia="en-US"/>
        </w:rPr>
        <w:t xml:space="preserve"> Factu</w:t>
      </w:r>
      <w:r w:rsidR="00FE35DE" w:rsidRPr="008247E4">
        <w:rPr>
          <w:rFonts w:asciiTheme="minorHAnsi" w:hAnsiTheme="minorHAnsi" w:cstheme="minorHAnsi"/>
        </w:rPr>
        <w:t>ra Número</w:t>
      </w:r>
      <w:r w:rsidR="00FE35DE" w:rsidRPr="008247E4">
        <w:rPr>
          <w:rFonts w:asciiTheme="minorHAnsi" w:eastAsiaTheme="minorHAnsi" w:hAnsiTheme="minorHAnsi" w:cstheme="minorHAnsi"/>
          <w:lang w:eastAsia="en-US"/>
        </w:rPr>
        <w:t>:</w:t>
      </w:r>
      <w:r w:rsidR="00FE35DE">
        <w:rPr>
          <w:rFonts w:asciiTheme="minorHAnsi" w:hAnsiTheme="minorHAnsi" w:cstheme="minorHAnsi"/>
        </w:rPr>
        <w:t xml:space="preserve"> 1945 por $65.55</w:t>
      </w:r>
      <w:r w:rsidR="00FE35DE" w:rsidRPr="008247E4">
        <w:rPr>
          <w:rFonts w:asciiTheme="minorHAnsi" w:hAnsiTheme="minorHAnsi" w:cstheme="minorHAnsi"/>
        </w:rPr>
        <w:t>, en concepto de pago por la compra de insumos de uso Administrativo de la Municipalidad</w:t>
      </w:r>
      <w:r w:rsidR="00FE35DE" w:rsidRPr="008247E4">
        <w:rPr>
          <w:rFonts w:asciiTheme="minorHAnsi" w:eastAsiaTheme="minorHAnsi" w:hAnsiTheme="minorHAnsi" w:cstheme="minorHAnsi"/>
          <w:lang w:eastAsia="en-US"/>
        </w:rPr>
        <w:t>. La fuente de financiamiento será del Fondo Municipal.</w:t>
      </w:r>
      <w:r w:rsidR="00FE35DE" w:rsidRPr="00FE35DE">
        <w:rPr>
          <w:rFonts w:asciiTheme="minorHAnsi" w:eastAsiaTheme="minorHAnsi" w:hAnsiTheme="minorHAnsi" w:cstheme="minorHAnsi"/>
          <w:b/>
          <w:lang w:eastAsia="en-US"/>
        </w:rPr>
        <w:t xml:space="preserve"> </w:t>
      </w:r>
      <w:r w:rsidR="00FE35DE">
        <w:rPr>
          <w:rFonts w:asciiTheme="minorHAnsi" w:eastAsiaTheme="minorHAnsi" w:hAnsiTheme="minorHAnsi" w:cstheme="minorHAnsi"/>
          <w:b/>
          <w:lang w:eastAsia="en-US"/>
        </w:rPr>
        <w:t xml:space="preserve">11- </w:t>
      </w:r>
      <w:r w:rsidR="00FE35DE" w:rsidRPr="008247E4">
        <w:rPr>
          <w:rFonts w:asciiTheme="minorHAnsi" w:eastAsiaTheme="minorHAnsi" w:hAnsiTheme="minorHAnsi" w:cstheme="minorHAnsi"/>
          <w:b/>
          <w:lang w:eastAsia="en-US"/>
        </w:rPr>
        <w:t>Cancelar factura a la señora María Julia Gil  de Padilla:</w:t>
      </w:r>
      <w:r w:rsidR="00FE35DE" w:rsidRPr="008247E4">
        <w:rPr>
          <w:rFonts w:asciiTheme="minorHAnsi" w:eastAsiaTheme="minorHAnsi" w:hAnsiTheme="minorHAnsi" w:cstheme="minorHAnsi"/>
          <w:lang w:eastAsia="en-US"/>
        </w:rPr>
        <w:t xml:space="preserve"> Factu</w:t>
      </w:r>
      <w:r w:rsidR="00FE35DE" w:rsidRPr="008247E4">
        <w:rPr>
          <w:rFonts w:asciiTheme="minorHAnsi" w:hAnsiTheme="minorHAnsi" w:cstheme="minorHAnsi"/>
        </w:rPr>
        <w:t>ra Número</w:t>
      </w:r>
      <w:r w:rsidR="00FE35DE" w:rsidRPr="008247E4">
        <w:rPr>
          <w:rFonts w:asciiTheme="minorHAnsi" w:eastAsiaTheme="minorHAnsi" w:hAnsiTheme="minorHAnsi" w:cstheme="minorHAnsi"/>
          <w:lang w:eastAsia="en-US"/>
        </w:rPr>
        <w:t>:</w:t>
      </w:r>
      <w:r w:rsidR="00FE35DE">
        <w:rPr>
          <w:rFonts w:asciiTheme="minorHAnsi" w:hAnsiTheme="minorHAnsi" w:cstheme="minorHAnsi"/>
        </w:rPr>
        <w:t xml:space="preserve"> 1940 por $110.40</w:t>
      </w:r>
      <w:r w:rsidR="00FE35DE" w:rsidRPr="008247E4">
        <w:rPr>
          <w:rFonts w:asciiTheme="minorHAnsi" w:hAnsiTheme="minorHAnsi" w:cstheme="minorHAnsi"/>
        </w:rPr>
        <w:t>, en concepto de pago por la compra de insumos de uso Administrativo de la Municipalidad</w:t>
      </w:r>
      <w:r w:rsidR="00FE35DE" w:rsidRPr="008247E4">
        <w:rPr>
          <w:rFonts w:asciiTheme="minorHAnsi" w:eastAsiaTheme="minorHAnsi" w:hAnsiTheme="minorHAnsi" w:cstheme="minorHAnsi"/>
          <w:lang w:eastAsia="en-US"/>
        </w:rPr>
        <w:t>. La fuente de financiamiento será del Fondo Municipal.</w:t>
      </w:r>
      <w:r w:rsidR="00E05B1B">
        <w:rPr>
          <w:rFonts w:asciiTheme="minorHAnsi" w:eastAsiaTheme="minorHAnsi" w:hAnsiTheme="minorHAnsi" w:cstheme="minorHAnsi"/>
          <w:lang w:eastAsia="en-US"/>
        </w:rPr>
        <w:t xml:space="preserve"> </w:t>
      </w:r>
      <w:r w:rsidR="00E05B1B">
        <w:rPr>
          <w:rFonts w:asciiTheme="minorHAnsi" w:eastAsiaTheme="minorHAnsi" w:hAnsiTheme="minorHAnsi" w:cstheme="minorHAnsi"/>
          <w:b/>
          <w:lang w:eastAsia="en-US"/>
        </w:rPr>
        <w:t xml:space="preserve">12- </w:t>
      </w:r>
      <w:r w:rsidR="00E05B1B" w:rsidRPr="008247E4">
        <w:rPr>
          <w:rFonts w:asciiTheme="minorHAnsi" w:eastAsiaTheme="minorHAnsi" w:hAnsiTheme="minorHAnsi" w:cstheme="minorHAnsi"/>
          <w:b/>
          <w:color w:val="000000" w:themeColor="text1"/>
          <w:lang w:eastAsia="en-US"/>
        </w:rPr>
        <w:t xml:space="preserve">Pago de Planilla Concejo Municipal, </w:t>
      </w:r>
      <w:r w:rsidR="00E05B1B" w:rsidRPr="008247E4">
        <w:rPr>
          <w:rFonts w:asciiTheme="minorHAnsi" w:eastAsiaTheme="minorHAnsi" w:hAnsiTheme="minorHAnsi" w:cstheme="minorHAnsi"/>
          <w:color w:val="000000" w:themeColor="text1"/>
          <w:lang w:eastAsia="en-US"/>
        </w:rPr>
        <w:t>por $3,120.00 dólares en concepto de pa</w:t>
      </w:r>
      <w:r w:rsidR="00E05B1B">
        <w:rPr>
          <w:rFonts w:asciiTheme="minorHAnsi" w:eastAsiaTheme="minorHAnsi" w:hAnsiTheme="minorHAnsi" w:cstheme="minorHAnsi"/>
          <w:color w:val="000000" w:themeColor="text1"/>
          <w:lang w:eastAsia="en-US"/>
        </w:rPr>
        <w:t>go de remuneraciones por tercera y cuarta</w:t>
      </w:r>
      <w:r w:rsidR="00E05B1B" w:rsidRPr="008247E4">
        <w:rPr>
          <w:rFonts w:asciiTheme="minorHAnsi" w:eastAsiaTheme="minorHAnsi" w:hAnsiTheme="minorHAnsi" w:cstheme="minorHAnsi"/>
          <w:color w:val="000000" w:themeColor="text1"/>
          <w:lang w:eastAsia="en-US"/>
        </w:rPr>
        <w:t xml:space="preserve"> reuniones de Concejo</w:t>
      </w:r>
      <w:r w:rsidR="00E05B1B">
        <w:rPr>
          <w:rFonts w:asciiTheme="minorHAnsi" w:eastAsiaTheme="minorHAnsi" w:hAnsiTheme="minorHAnsi" w:cstheme="minorHAnsi"/>
          <w:color w:val="000000" w:themeColor="text1"/>
          <w:lang w:eastAsia="en-US"/>
        </w:rPr>
        <w:t xml:space="preserve"> Municipal celebrada los días 20 y 26</w:t>
      </w:r>
      <w:r w:rsidR="00E05B1B" w:rsidRPr="008247E4">
        <w:rPr>
          <w:rFonts w:asciiTheme="minorHAnsi" w:eastAsiaTheme="minorHAnsi" w:hAnsiTheme="minorHAnsi" w:cstheme="minorHAnsi"/>
          <w:color w:val="000000" w:themeColor="text1"/>
          <w:lang w:eastAsia="en-US"/>
        </w:rPr>
        <w:t xml:space="preserve"> de septiembre del corriente año, efe</w:t>
      </w:r>
      <w:r w:rsidR="00E05B1B">
        <w:rPr>
          <w:rFonts w:asciiTheme="minorHAnsi" w:eastAsiaTheme="minorHAnsi" w:hAnsiTheme="minorHAnsi" w:cstheme="minorHAnsi"/>
          <w:color w:val="000000" w:themeColor="text1"/>
          <w:lang w:eastAsia="en-US"/>
        </w:rPr>
        <w:t>ctuándose el desembolso del FODES 25%.</w:t>
      </w:r>
      <w:r w:rsidR="00E05B1B" w:rsidRPr="008247E4">
        <w:rPr>
          <w:rFonts w:asciiTheme="minorHAnsi" w:eastAsiaTheme="minorHAnsi" w:hAnsiTheme="minorHAnsi" w:cstheme="minorHAnsi"/>
          <w:color w:val="000000" w:themeColor="text1"/>
          <w:lang w:eastAsia="en-US"/>
        </w:rPr>
        <w:t xml:space="preserve"> </w:t>
      </w:r>
      <w:r w:rsidR="00E05B1B" w:rsidRPr="008247E4">
        <w:rPr>
          <w:rFonts w:asciiTheme="minorHAnsi" w:hAnsiTheme="minorHAnsi" w:cstheme="minorHAnsi"/>
        </w:rPr>
        <w:t>Certifíquese y Comuníquese.-</w:t>
      </w:r>
    </w:p>
    <w:p w:rsidR="0073473A" w:rsidRPr="000B44DA" w:rsidRDefault="0073473A" w:rsidP="00C04001">
      <w:pPr>
        <w:jc w:val="both"/>
        <w:rPr>
          <w:rFonts w:asciiTheme="minorHAnsi" w:eastAsiaTheme="minorHAnsi" w:hAnsiTheme="minorHAnsi" w:cstheme="minorHAnsi"/>
          <w:lang w:val="es-SV" w:eastAsia="en-US"/>
        </w:rPr>
      </w:pPr>
      <w:r w:rsidRPr="008247E4">
        <w:rPr>
          <w:rFonts w:asciiTheme="minorHAnsi" w:eastAsiaTheme="minorHAnsi" w:hAnsiTheme="minorHAnsi" w:cstheme="minorHAnsi"/>
          <w:b/>
          <w:color w:val="000000" w:themeColor="text1"/>
          <w:lang w:val="es-SV" w:eastAsia="en-US"/>
        </w:rPr>
        <w:t>ACUERDO NÚMERO DOS:</w:t>
      </w:r>
      <w:r w:rsidRPr="008247E4">
        <w:rPr>
          <w:rFonts w:asciiTheme="minorHAnsi" w:eastAsiaTheme="minorHAnsi" w:hAnsiTheme="minorHAnsi" w:cstheme="minorHAnsi"/>
          <w:color w:val="000000" w:themeColor="text1"/>
          <w:lang w:val="es-SV" w:eastAsia="en-US"/>
        </w:rPr>
        <w:t xml:space="preserve"> </w:t>
      </w:r>
      <w:r w:rsidR="009C2D2F">
        <w:rPr>
          <w:rFonts w:asciiTheme="minorHAnsi" w:eastAsiaTheme="minorHAnsi" w:hAnsiTheme="minorHAnsi" w:cstheme="minorHAnsi"/>
          <w:lang w:val="es-SV" w:eastAsia="en-US"/>
        </w:rPr>
        <w:t>El</w:t>
      </w:r>
      <w:r w:rsidR="009C2D2F" w:rsidRPr="00726725">
        <w:rPr>
          <w:rFonts w:asciiTheme="minorHAnsi" w:eastAsiaTheme="minorHAnsi" w:hAnsiTheme="minorHAnsi" w:cstheme="minorHAnsi"/>
          <w:lang w:val="es-SV" w:eastAsia="en-US"/>
        </w:rPr>
        <w:t xml:space="preserve"> Concejo Municipal en uso de las facultades que le confiere el Código Municipal Vigente, </w:t>
      </w:r>
      <w:r w:rsidR="009C2D2F" w:rsidRPr="00A740E8">
        <w:rPr>
          <w:rFonts w:asciiTheme="minorHAnsi" w:hAnsiTheme="minorHAnsi"/>
        </w:rPr>
        <w:t xml:space="preserve"> considerando</w:t>
      </w:r>
      <w:r w:rsidR="00F04396">
        <w:rPr>
          <w:rFonts w:asciiTheme="minorHAnsi" w:hAnsiTheme="minorHAnsi"/>
        </w:rPr>
        <w:t xml:space="preserve"> la solicitud de la Comunidad El Papaturro, </w:t>
      </w:r>
      <w:r w:rsidR="009C2D2F" w:rsidRPr="00A740E8">
        <w:rPr>
          <w:rFonts w:asciiTheme="minorHAnsi" w:hAnsiTheme="minorHAnsi"/>
        </w:rPr>
        <w:t xml:space="preserve"> </w:t>
      </w:r>
      <w:r w:rsidR="00F04396">
        <w:rPr>
          <w:rFonts w:asciiTheme="minorHAnsi" w:hAnsiTheme="minorHAnsi"/>
        </w:rPr>
        <w:t xml:space="preserve">ya </w:t>
      </w:r>
      <w:r w:rsidR="009C2D2F" w:rsidRPr="00A740E8">
        <w:rPr>
          <w:rFonts w:asciiTheme="minorHAnsi" w:hAnsiTheme="minorHAnsi"/>
        </w:rPr>
        <w:t>que</w:t>
      </w:r>
      <w:r w:rsidR="00F04396">
        <w:rPr>
          <w:rFonts w:asciiTheme="minorHAnsi" w:hAnsiTheme="minorHAnsi"/>
        </w:rPr>
        <w:t xml:space="preserve"> </w:t>
      </w:r>
      <w:r w:rsidR="009C2D2F">
        <w:rPr>
          <w:rFonts w:asciiTheme="minorHAnsi" w:hAnsiTheme="minorHAnsi"/>
        </w:rPr>
        <w:t>el</w:t>
      </w:r>
      <w:r w:rsidR="003127A0">
        <w:rPr>
          <w:rFonts w:asciiTheme="minorHAnsi" w:hAnsiTheme="minorHAnsi"/>
        </w:rPr>
        <w:t xml:space="preserve"> </w:t>
      </w:r>
      <w:r w:rsidR="009C2D2F">
        <w:rPr>
          <w:rFonts w:asciiTheme="minorHAnsi" w:hAnsiTheme="minorHAnsi"/>
        </w:rPr>
        <w:t>proyecto “Construcción de Cancha de B.K.B. y futbol Rápido Reglamentaría en Comunidad El Papaturro, Municipio de Suchitoto, Departamento de Cuscatlán, Fase  III”</w:t>
      </w:r>
      <w:r w:rsidR="009C2D2F" w:rsidRPr="00A740E8">
        <w:rPr>
          <w:rFonts w:asciiTheme="minorHAnsi" w:hAnsiTheme="minorHAnsi"/>
        </w:rPr>
        <w:t>.</w:t>
      </w:r>
      <w:r w:rsidR="009C2D2F">
        <w:rPr>
          <w:rFonts w:asciiTheme="minorHAnsi" w:hAnsiTheme="minorHAnsi"/>
        </w:rPr>
        <w:t xml:space="preserve"> </w:t>
      </w:r>
      <w:r w:rsidR="00FB712B">
        <w:rPr>
          <w:rFonts w:asciiTheme="minorHAnsi" w:hAnsiTheme="minorHAnsi"/>
        </w:rPr>
        <w:t>A terminado</w:t>
      </w:r>
      <w:r w:rsidR="009C2D2F">
        <w:rPr>
          <w:rFonts w:asciiTheme="minorHAnsi" w:hAnsiTheme="minorHAnsi"/>
        </w:rPr>
        <w:t xml:space="preserve"> su periodo  de </w:t>
      </w:r>
      <w:r w:rsidR="00FB712B">
        <w:rPr>
          <w:rFonts w:asciiTheme="minorHAnsi" w:hAnsiTheme="minorHAnsi"/>
        </w:rPr>
        <w:t>Construcción</w:t>
      </w:r>
      <w:r w:rsidR="003127A0">
        <w:rPr>
          <w:rFonts w:asciiTheme="minorHAnsi" w:hAnsiTheme="minorHAnsi"/>
        </w:rPr>
        <w:t>,</w:t>
      </w:r>
      <w:r w:rsidR="009C2D2F">
        <w:rPr>
          <w:rFonts w:asciiTheme="minorHAnsi" w:hAnsiTheme="minorHAnsi"/>
        </w:rPr>
        <w:t xml:space="preserve"> y  por ser un proyecto de gran </w:t>
      </w:r>
      <w:r w:rsidR="00FB712B">
        <w:rPr>
          <w:rFonts w:asciiTheme="minorHAnsi" w:hAnsiTheme="minorHAnsi"/>
        </w:rPr>
        <w:t>Importancia para la Comunidad</w:t>
      </w:r>
      <w:r w:rsidR="003127A0">
        <w:rPr>
          <w:rFonts w:asciiTheme="minorHAnsi" w:hAnsiTheme="minorHAnsi"/>
        </w:rPr>
        <w:t xml:space="preserve">, este Concejo </w:t>
      </w:r>
      <w:r w:rsidR="00FB712B">
        <w:rPr>
          <w:rFonts w:asciiTheme="minorHAnsi" w:hAnsiTheme="minorHAnsi"/>
        </w:rPr>
        <w:t xml:space="preserve">realizara la </w:t>
      </w:r>
      <w:r w:rsidR="003127A0">
        <w:rPr>
          <w:rFonts w:asciiTheme="minorHAnsi" w:hAnsiTheme="minorHAnsi"/>
        </w:rPr>
        <w:t>inauguración</w:t>
      </w:r>
      <w:r w:rsidR="00FB712B">
        <w:rPr>
          <w:rFonts w:asciiTheme="minorHAnsi" w:hAnsiTheme="minorHAnsi"/>
        </w:rPr>
        <w:t xml:space="preserve"> del proyecto</w:t>
      </w:r>
      <w:r w:rsidR="009C2D2F" w:rsidRPr="00A740E8">
        <w:rPr>
          <w:rFonts w:asciiTheme="minorHAnsi" w:hAnsiTheme="minorHAnsi"/>
        </w:rPr>
        <w:t>, y en uso de las facultades que le confiere el Código Municipal  Vigente,</w:t>
      </w:r>
      <w:r w:rsidR="009C2D2F" w:rsidRPr="00A740E8">
        <w:rPr>
          <w:rFonts w:asciiTheme="minorHAnsi" w:hAnsiTheme="minorHAnsi"/>
          <w:b/>
        </w:rPr>
        <w:t xml:space="preserve"> ACUERDA</w:t>
      </w:r>
      <w:r w:rsidR="009C2D2F" w:rsidRPr="00A740E8">
        <w:rPr>
          <w:rFonts w:asciiTheme="minorHAnsi" w:hAnsiTheme="minorHAnsi"/>
        </w:rPr>
        <w:t xml:space="preserve">: Autorizar </w:t>
      </w:r>
      <w:r w:rsidR="00471334">
        <w:rPr>
          <w:rFonts w:asciiTheme="minorHAnsi" w:hAnsiTheme="minorHAnsi"/>
        </w:rPr>
        <w:t>del Fondo de la carpeta del Proyecto en mención,</w:t>
      </w:r>
      <w:r w:rsidR="00FB712B">
        <w:rPr>
          <w:rFonts w:asciiTheme="minorHAnsi" w:hAnsiTheme="minorHAnsi"/>
        </w:rPr>
        <w:t xml:space="preserve"> la Cantidad de seiscientos dólares de los Estados Unidos de </w:t>
      </w:r>
      <w:r w:rsidR="003127A0">
        <w:rPr>
          <w:rFonts w:asciiTheme="minorHAnsi" w:hAnsiTheme="minorHAnsi"/>
        </w:rPr>
        <w:t>América</w:t>
      </w:r>
      <w:r w:rsidR="00FB712B">
        <w:rPr>
          <w:rFonts w:asciiTheme="minorHAnsi" w:hAnsiTheme="minorHAnsi"/>
        </w:rPr>
        <w:t xml:space="preserve"> ($600.00), </w:t>
      </w:r>
      <w:r w:rsidR="004A7F60">
        <w:rPr>
          <w:rFonts w:asciiTheme="minorHAnsi" w:hAnsiTheme="minorHAnsi"/>
        </w:rPr>
        <w:t xml:space="preserve">a nombre de JUAN CARLOS </w:t>
      </w:r>
      <w:r w:rsidR="00471334">
        <w:rPr>
          <w:rFonts w:asciiTheme="minorHAnsi" w:hAnsiTheme="minorHAnsi"/>
        </w:rPr>
        <w:t xml:space="preserve">CASTILLO LEIVA, </w:t>
      </w:r>
      <w:r w:rsidR="004A7F60">
        <w:rPr>
          <w:rFonts w:asciiTheme="minorHAnsi" w:hAnsiTheme="minorHAnsi"/>
        </w:rPr>
        <w:t xml:space="preserve"> </w:t>
      </w:r>
      <w:r w:rsidR="00B02D3E">
        <w:rPr>
          <w:rFonts w:asciiTheme="minorHAnsi" w:hAnsiTheme="minorHAnsi"/>
        </w:rPr>
        <w:t xml:space="preserve">en concepto de apoyo </w:t>
      </w:r>
      <w:r w:rsidR="00B02D3E">
        <w:rPr>
          <w:rFonts w:asciiTheme="minorHAnsi" w:hAnsiTheme="minorHAnsi"/>
        </w:rPr>
        <w:lastRenderedPageBreak/>
        <w:t>gastos de</w:t>
      </w:r>
      <w:r w:rsidR="00FB712B">
        <w:rPr>
          <w:rFonts w:asciiTheme="minorHAnsi" w:hAnsiTheme="minorHAnsi"/>
        </w:rPr>
        <w:t xml:space="preserve"> </w:t>
      </w:r>
      <w:r w:rsidR="003127A0">
        <w:rPr>
          <w:rFonts w:asciiTheme="minorHAnsi" w:hAnsiTheme="minorHAnsi"/>
        </w:rPr>
        <w:t>inauguración</w:t>
      </w:r>
      <w:r w:rsidR="00FB712B">
        <w:rPr>
          <w:rFonts w:asciiTheme="minorHAnsi" w:hAnsiTheme="minorHAnsi"/>
        </w:rPr>
        <w:t xml:space="preserve"> del proyecto </w:t>
      </w:r>
      <w:r w:rsidR="003127A0">
        <w:rPr>
          <w:rFonts w:asciiTheme="minorHAnsi" w:hAnsiTheme="minorHAnsi"/>
        </w:rPr>
        <w:t>“Construcción de Cancha de B.K.B. y futbol Rápido Reglamentaría en Comunidad El Papaturro, Municipio de Suchitoto, Depart</w:t>
      </w:r>
      <w:r w:rsidR="00471334">
        <w:rPr>
          <w:rFonts w:asciiTheme="minorHAnsi" w:hAnsiTheme="minorHAnsi"/>
        </w:rPr>
        <w:t xml:space="preserve">amento de Cuscatlán, Fase  III”, </w:t>
      </w:r>
      <w:r w:rsidR="003127A0">
        <w:rPr>
          <w:rFonts w:asciiTheme="minorHAnsi" w:hAnsiTheme="minorHAnsi"/>
        </w:rPr>
        <w:t>que se realizara el día 14 de octubre del presente año</w:t>
      </w:r>
      <w:r w:rsidR="009C2D2F">
        <w:rPr>
          <w:rFonts w:asciiTheme="minorHAnsi" w:hAnsiTheme="minorHAnsi"/>
        </w:rPr>
        <w:t>,</w:t>
      </w:r>
      <w:r w:rsidR="00471334">
        <w:rPr>
          <w:rFonts w:asciiTheme="minorHAnsi" w:hAnsiTheme="minorHAnsi"/>
        </w:rPr>
        <w:t xml:space="preserve"> y que también JUAN CARLOS CASTILLO LEIVA, será el encargado de liquidar el monto designado para la Inauguración. </w:t>
      </w:r>
      <w:r w:rsidR="009C2D2F">
        <w:rPr>
          <w:rFonts w:asciiTheme="minorHAnsi" w:hAnsiTheme="minorHAnsi"/>
        </w:rPr>
        <w:t xml:space="preserve"> </w:t>
      </w:r>
      <w:r w:rsidR="009C2D2F" w:rsidRPr="00A740E8">
        <w:rPr>
          <w:rFonts w:asciiTheme="minorHAnsi" w:hAnsiTheme="minorHAnsi"/>
        </w:rPr>
        <w:t xml:space="preserve"> Certifíquese y Comuníquese.</w:t>
      </w:r>
      <w:r w:rsidR="003B762D">
        <w:rPr>
          <w:rFonts w:asciiTheme="minorHAnsi" w:hAnsiTheme="minorHAnsi"/>
        </w:rPr>
        <w:t>-</w:t>
      </w:r>
      <w:r w:rsidR="003B762D">
        <w:rPr>
          <w:rFonts w:asciiTheme="minorHAnsi" w:eastAsiaTheme="minorHAnsi" w:hAnsiTheme="minorHAnsi" w:cstheme="minorHAnsi"/>
          <w:color w:val="000000" w:themeColor="text1"/>
          <w:lang w:val="es-SV" w:eastAsia="en-US"/>
        </w:rPr>
        <w:t xml:space="preserve"> </w:t>
      </w:r>
      <w:r w:rsidRPr="008247E4">
        <w:rPr>
          <w:rFonts w:asciiTheme="minorHAnsi" w:hAnsiTheme="minorHAnsi" w:cstheme="minorHAnsi"/>
          <w:b/>
        </w:rPr>
        <w:t>ACUERDO NÚMERO TRES:</w:t>
      </w:r>
      <w:r>
        <w:rPr>
          <w:rFonts w:asciiTheme="minorHAnsi" w:hAnsiTheme="minorHAnsi" w:cstheme="minorHAnsi"/>
          <w:b/>
        </w:rPr>
        <w:t xml:space="preserve"> </w:t>
      </w:r>
      <w:r w:rsidR="00315A02" w:rsidRPr="008247E4">
        <w:rPr>
          <w:rFonts w:asciiTheme="minorHAnsi" w:hAnsiTheme="minorHAnsi" w:cstheme="minorHAnsi"/>
          <w:color w:val="000000" w:themeColor="text1"/>
        </w:rPr>
        <w:t xml:space="preserve">nombrar como integrantes de la Comisión de Evaluación de Ofertas del Proyecto </w:t>
      </w:r>
      <w:r w:rsidR="00315A02">
        <w:rPr>
          <w:rFonts w:asciiTheme="minorHAnsi" w:eastAsia="Calibri" w:hAnsiTheme="minorHAnsi" w:cstheme="minorHAnsi"/>
          <w:color w:val="000000"/>
          <w:lang w:val="es-SV" w:eastAsia="en-US"/>
        </w:rPr>
        <w:t>LP/ALCSUCHI-02</w:t>
      </w:r>
      <w:r w:rsidR="00315A02" w:rsidRPr="008247E4">
        <w:rPr>
          <w:rFonts w:asciiTheme="minorHAnsi" w:eastAsia="Calibri" w:hAnsiTheme="minorHAnsi" w:cstheme="minorHAnsi"/>
          <w:color w:val="000000"/>
          <w:lang w:val="es-SV" w:eastAsia="en-US"/>
        </w:rPr>
        <w:t>/2016</w:t>
      </w:r>
      <w:r w:rsidR="00315A02" w:rsidRPr="008247E4">
        <w:rPr>
          <w:rFonts w:asciiTheme="minorHAnsi" w:eastAsia="Calibri" w:hAnsiTheme="minorHAnsi" w:cstheme="minorHAnsi"/>
          <w:b/>
          <w:color w:val="FF0000"/>
          <w:lang w:val="es-SV" w:eastAsia="en-US"/>
        </w:rPr>
        <w:t xml:space="preserve"> </w:t>
      </w:r>
      <w:r w:rsidR="00315A02" w:rsidRPr="008247E4">
        <w:rPr>
          <w:rFonts w:asciiTheme="minorHAnsi" w:eastAsia="Calibri" w:hAnsiTheme="minorHAnsi" w:cstheme="minorHAnsi"/>
          <w:lang w:val="es-SV" w:eastAsia="en-US"/>
        </w:rPr>
        <w:t>“AMPLIACION DE</w:t>
      </w:r>
      <w:r w:rsidR="003C5AB3">
        <w:rPr>
          <w:rFonts w:asciiTheme="minorHAnsi" w:eastAsia="Calibri" w:hAnsiTheme="minorHAnsi" w:cstheme="minorHAnsi"/>
          <w:lang w:val="es-SV" w:eastAsia="en-US"/>
        </w:rPr>
        <w:t>L SISTEMA DE AGUA POTABLE Y SANEAMIENTO EN CANTON SAN JUAN, SECTOR LOS ACOSTAS, EL ZPOTILLO Y CALLE ANTIGUA” TERCER PROCESO CÓDIGO 308180</w:t>
      </w:r>
      <w:r w:rsidR="00315A02" w:rsidRPr="008247E4">
        <w:rPr>
          <w:rFonts w:asciiTheme="minorHAnsi" w:eastAsia="Calibri" w:hAnsiTheme="minorHAnsi" w:cstheme="minorHAnsi"/>
          <w:lang w:val="es-SV" w:eastAsia="en-US"/>
        </w:rPr>
        <w:t xml:space="preserve"> a los señores: José Fredy Duran Rivas, Sindico Municipal,</w:t>
      </w:r>
      <w:r w:rsidR="003C5AB3">
        <w:rPr>
          <w:rFonts w:asciiTheme="minorHAnsi" w:eastAsia="Calibri" w:hAnsiTheme="minorHAnsi" w:cstheme="minorHAnsi"/>
          <w:lang w:val="es-SV" w:eastAsia="en-US"/>
        </w:rPr>
        <w:t xml:space="preserve"> Ana Lucia </w:t>
      </w:r>
      <w:r w:rsidR="00C20B58">
        <w:rPr>
          <w:rFonts w:asciiTheme="minorHAnsi" w:eastAsia="Calibri" w:hAnsiTheme="minorHAnsi" w:cstheme="minorHAnsi"/>
          <w:lang w:val="es-SV" w:eastAsia="en-US"/>
        </w:rPr>
        <w:t>Ramírez</w:t>
      </w:r>
      <w:r w:rsidR="003C5AB3">
        <w:rPr>
          <w:rFonts w:asciiTheme="minorHAnsi" w:eastAsia="Calibri" w:hAnsiTheme="minorHAnsi" w:cstheme="minorHAnsi"/>
          <w:lang w:val="es-SV" w:eastAsia="en-US"/>
        </w:rPr>
        <w:t xml:space="preserve"> Ayala, </w:t>
      </w:r>
      <w:r w:rsidR="00315A02" w:rsidRPr="008247E4">
        <w:rPr>
          <w:rFonts w:asciiTheme="minorHAnsi" w:eastAsia="Calibri" w:hAnsiTheme="minorHAnsi" w:cstheme="minorHAnsi"/>
          <w:lang w:val="es-SV" w:eastAsia="en-US"/>
        </w:rPr>
        <w:t>Concejal, Elías Benjamín Castillo Rodríguez, Asesor Jurídico y Analista Financiero, Mauricio Antonio Hernández, Supervisor de Proyectos</w:t>
      </w:r>
      <w:r w:rsidR="003C5AB3">
        <w:rPr>
          <w:rFonts w:asciiTheme="minorHAnsi" w:eastAsia="Calibri" w:hAnsiTheme="minorHAnsi" w:cstheme="minorHAnsi"/>
          <w:lang w:val="es-SV" w:eastAsia="en-US"/>
        </w:rPr>
        <w:t xml:space="preserve">, </w:t>
      </w:r>
      <w:r w:rsidR="003C5AB3" w:rsidRPr="008247E4">
        <w:rPr>
          <w:rFonts w:asciiTheme="minorHAnsi" w:eastAsia="Calibri" w:hAnsiTheme="minorHAnsi" w:cstheme="minorHAnsi"/>
          <w:lang w:val="es-SV" w:eastAsia="en-US"/>
        </w:rPr>
        <w:t>Annel Onil Iraheta Rivera, Auxiliar UACI,</w:t>
      </w:r>
      <w:r w:rsidR="00315A02" w:rsidRPr="008247E4">
        <w:rPr>
          <w:rFonts w:asciiTheme="minorHAnsi" w:eastAsia="Calibri" w:hAnsiTheme="minorHAnsi" w:cstheme="minorHAnsi"/>
          <w:lang w:val="es-SV" w:eastAsia="en-US"/>
        </w:rPr>
        <w:t xml:space="preserve"> </w:t>
      </w:r>
      <w:r w:rsidR="00315A02" w:rsidRPr="008247E4">
        <w:rPr>
          <w:rFonts w:asciiTheme="minorHAnsi" w:eastAsia="Calibri" w:hAnsiTheme="minorHAnsi" w:cstheme="minorHAnsi"/>
          <w:color w:val="000000"/>
          <w:lang w:val="es-SV" w:eastAsia="en-US"/>
        </w:rPr>
        <w:t>Certifíquese y Comuníquese.-</w:t>
      </w:r>
      <w:r w:rsidR="003C5AB3">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 xml:space="preserve">ACUERDO NÚMERO CUATRO: </w:t>
      </w:r>
      <w:r w:rsidR="003C5AB3" w:rsidRPr="008247E4">
        <w:rPr>
          <w:rFonts w:asciiTheme="minorHAnsi" w:hAnsiTheme="minorHAnsi" w:cstheme="minorHAnsi"/>
          <w:color w:val="000000" w:themeColor="text1"/>
        </w:rPr>
        <w:t xml:space="preserve">nombrar como integrantes de la Comisión de Evaluación de Ofertas del Proyecto </w:t>
      </w:r>
      <w:r w:rsidR="003C5AB3">
        <w:rPr>
          <w:rFonts w:asciiTheme="minorHAnsi" w:eastAsia="Calibri" w:hAnsiTheme="minorHAnsi" w:cstheme="minorHAnsi"/>
          <w:color w:val="000000"/>
          <w:lang w:val="es-SV" w:eastAsia="en-US"/>
        </w:rPr>
        <w:t>LP/ALCSUCHI-03</w:t>
      </w:r>
      <w:r w:rsidR="003C5AB3" w:rsidRPr="008247E4">
        <w:rPr>
          <w:rFonts w:asciiTheme="minorHAnsi" w:eastAsia="Calibri" w:hAnsiTheme="minorHAnsi" w:cstheme="minorHAnsi"/>
          <w:color w:val="000000"/>
          <w:lang w:val="es-SV" w:eastAsia="en-US"/>
        </w:rPr>
        <w:t>/2016</w:t>
      </w:r>
      <w:r w:rsidR="003C5AB3" w:rsidRPr="008247E4">
        <w:rPr>
          <w:rFonts w:asciiTheme="minorHAnsi" w:eastAsia="Calibri" w:hAnsiTheme="minorHAnsi" w:cstheme="minorHAnsi"/>
          <w:b/>
          <w:color w:val="FF0000"/>
          <w:lang w:val="es-SV" w:eastAsia="en-US"/>
        </w:rPr>
        <w:t xml:space="preserve"> </w:t>
      </w:r>
      <w:r w:rsidR="003C5AB3" w:rsidRPr="008247E4">
        <w:rPr>
          <w:rFonts w:asciiTheme="minorHAnsi" w:eastAsia="Calibri" w:hAnsiTheme="minorHAnsi" w:cstheme="minorHAnsi"/>
          <w:lang w:val="es-SV" w:eastAsia="en-US"/>
        </w:rPr>
        <w:t>“</w:t>
      </w:r>
      <w:r w:rsidR="003C5AB3">
        <w:rPr>
          <w:rFonts w:asciiTheme="minorHAnsi" w:eastAsia="Calibri" w:hAnsiTheme="minorHAnsi" w:cstheme="minorHAnsi"/>
          <w:lang w:val="es-SV" w:eastAsia="en-US"/>
        </w:rPr>
        <w:t>TRAMO DE EMPEDRADO FRAGUADO DE COMUNIDAD EL BARIO A SAN PABLO EL CERETO Y DE SAN PABLO EL CERETO A SITIO CENICERO M</w:t>
      </w:r>
      <w:r w:rsidR="009C1BEB">
        <w:rPr>
          <w:rFonts w:asciiTheme="minorHAnsi" w:eastAsia="Calibri" w:hAnsiTheme="minorHAnsi" w:cstheme="minorHAnsi"/>
          <w:lang w:val="es-SV" w:eastAsia="en-US"/>
        </w:rPr>
        <w:t>U</w:t>
      </w:r>
      <w:r w:rsidR="003C5AB3">
        <w:rPr>
          <w:rFonts w:asciiTheme="minorHAnsi" w:eastAsia="Calibri" w:hAnsiTheme="minorHAnsi" w:cstheme="minorHAnsi"/>
          <w:lang w:val="es-SV" w:eastAsia="en-US"/>
        </w:rPr>
        <w:t xml:space="preserve">NICIPIO DE SUCHITOTO, DEPARTAMENTO DE CUSCATLAN” </w:t>
      </w:r>
      <w:r w:rsidR="003C5AB3" w:rsidRPr="008247E4">
        <w:rPr>
          <w:rFonts w:asciiTheme="minorHAnsi" w:eastAsia="Calibri" w:hAnsiTheme="minorHAnsi" w:cstheme="minorHAnsi"/>
          <w:lang w:val="es-SV" w:eastAsia="en-US"/>
        </w:rPr>
        <w:t>a los señores: José Fredy Duran Rivas, Sindico Municipal,</w:t>
      </w:r>
      <w:r w:rsidR="003C5AB3">
        <w:rPr>
          <w:rFonts w:asciiTheme="minorHAnsi" w:eastAsia="Calibri" w:hAnsiTheme="minorHAnsi" w:cstheme="minorHAnsi"/>
          <w:lang w:val="es-SV" w:eastAsia="en-US"/>
        </w:rPr>
        <w:t xml:space="preserve"> </w:t>
      </w:r>
      <w:r w:rsidR="00C20B58">
        <w:rPr>
          <w:rFonts w:asciiTheme="minorHAnsi" w:eastAsia="Calibri" w:hAnsiTheme="minorHAnsi" w:cstheme="minorHAnsi"/>
          <w:lang w:val="es-SV" w:eastAsia="en-US"/>
        </w:rPr>
        <w:t>Verónica</w:t>
      </w:r>
      <w:r w:rsidR="003C5AB3">
        <w:rPr>
          <w:rFonts w:asciiTheme="minorHAnsi" w:eastAsia="Calibri" w:hAnsiTheme="minorHAnsi" w:cstheme="minorHAnsi"/>
          <w:lang w:val="es-SV" w:eastAsia="en-US"/>
        </w:rPr>
        <w:t xml:space="preserve"> Marisol Flores </w:t>
      </w:r>
      <w:r w:rsidR="00C20B58">
        <w:rPr>
          <w:rFonts w:asciiTheme="minorHAnsi" w:eastAsia="Calibri" w:hAnsiTheme="minorHAnsi" w:cstheme="minorHAnsi"/>
          <w:lang w:val="es-SV" w:eastAsia="en-US"/>
        </w:rPr>
        <w:t>Pérez</w:t>
      </w:r>
      <w:r w:rsidR="003C5AB3">
        <w:rPr>
          <w:rFonts w:asciiTheme="minorHAnsi" w:eastAsia="Calibri" w:hAnsiTheme="minorHAnsi" w:cstheme="minorHAnsi"/>
          <w:lang w:val="es-SV" w:eastAsia="en-US"/>
        </w:rPr>
        <w:t xml:space="preserve">, </w:t>
      </w:r>
      <w:r w:rsidR="003C5AB3" w:rsidRPr="008247E4">
        <w:rPr>
          <w:rFonts w:asciiTheme="minorHAnsi" w:eastAsia="Calibri" w:hAnsiTheme="minorHAnsi" w:cstheme="minorHAnsi"/>
          <w:lang w:val="es-SV" w:eastAsia="en-US"/>
        </w:rPr>
        <w:t>Concejal, Elías Benjamín Castillo Rodríguez, Asesor Jurídico y Analista Financiero, Mauricio Antonio Hernández, Supervisor de Proyectos</w:t>
      </w:r>
      <w:r w:rsidR="003C5AB3">
        <w:rPr>
          <w:rFonts w:asciiTheme="minorHAnsi" w:eastAsia="Calibri" w:hAnsiTheme="minorHAnsi" w:cstheme="minorHAnsi"/>
          <w:lang w:val="es-SV" w:eastAsia="en-US"/>
        </w:rPr>
        <w:t xml:space="preserve">, </w:t>
      </w:r>
      <w:r w:rsidR="003C5AB3" w:rsidRPr="008247E4">
        <w:rPr>
          <w:rFonts w:asciiTheme="minorHAnsi" w:eastAsia="Calibri" w:hAnsiTheme="minorHAnsi" w:cstheme="minorHAnsi"/>
          <w:lang w:val="es-SV" w:eastAsia="en-US"/>
        </w:rPr>
        <w:t xml:space="preserve">Annel Onil Iraheta Rivera, Auxiliar UACI, </w:t>
      </w:r>
      <w:r w:rsidR="003C5AB3" w:rsidRPr="008247E4">
        <w:rPr>
          <w:rFonts w:asciiTheme="minorHAnsi" w:eastAsia="Calibri" w:hAnsiTheme="minorHAnsi" w:cstheme="minorHAnsi"/>
          <w:color w:val="000000"/>
          <w:lang w:val="es-SV" w:eastAsia="en-US"/>
        </w:rPr>
        <w:t>Certifíquese y Comuníquese.-</w:t>
      </w:r>
      <w:r w:rsidR="00C20B58">
        <w:rPr>
          <w:rFonts w:asciiTheme="minorHAnsi" w:eastAsia="Calibri" w:hAnsiTheme="minorHAnsi" w:cstheme="minorHAnsi"/>
          <w:color w:val="000000"/>
          <w:lang w:val="es-SV" w:eastAsia="en-US"/>
        </w:rPr>
        <w:t xml:space="preserve"> </w:t>
      </w:r>
      <w:r w:rsidRPr="008247E4">
        <w:rPr>
          <w:rFonts w:asciiTheme="minorHAnsi" w:eastAsiaTheme="minorHAnsi" w:hAnsiTheme="minorHAnsi" w:cstheme="minorHAnsi"/>
          <w:b/>
          <w:color w:val="000000" w:themeColor="text1"/>
          <w:lang w:val="es-SV" w:eastAsia="en-US"/>
        </w:rPr>
        <w:t>ACUERDO NÚMERO CINCO:</w:t>
      </w:r>
      <w:r>
        <w:rPr>
          <w:rFonts w:asciiTheme="minorHAnsi" w:eastAsiaTheme="minorHAnsi" w:hAnsiTheme="minorHAnsi" w:cstheme="minorHAnsi"/>
          <w:b/>
          <w:color w:val="000000" w:themeColor="text1"/>
          <w:lang w:val="es-SV" w:eastAsia="en-US"/>
        </w:rPr>
        <w:t xml:space="preserve"> </w:t>
      </w:r>
      <w:r w:rsidR="00AB507C">
        <w:rPr>
          <w:rFonts w:asciiTheme="minorHAnsi" w:eastAsiaTheme="minorHAnsi" w:hAnsiTheme="minorHAnsi" w:cstheme="minorHAnsi"/>
          <w:b/>
          <w:color w:val="000000" w:themeColor="text1"/>
          <w:lang w:val="es-SV" w:eastAsia="en-US"/>
        </w:rPr>
        <w:t xml:space="preserve"> </w:t>
      </w:r>
      <w:r w:rsidR="00AB507C">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AB507C" w:rsidRPr="004238BD">
        <w:rPr>
          <w:rFonts w:asciiTheme="minorHAnsi" w:eastAsiaTheme="minorHAnsi" w:hAnsiTheme="minorHAnsi" w:cstheme="minorHAnsi"/>
          <w:b/>
          <w:color w:val="000000" w:themeColor="text1"/>
          <w:lang w:val="es-SV" w:eastAsia="en-US"/>
        </w:rPr>
        <w:t>ACUERDA:</w:t>
      </w:r>
      <w:r w:rsidR="00AB507C">
        <w:rPr>
          <w:rFonts w:asciiTheme="minorHAnsi" w:eastAsiaTheme="minorHAnsi" w:hAnsiTheme="minorHAnsi" w:cstheme="minorHAnsi"/>
          <w:b/>
          <w:color w:val="000000" w:themeColor="text1"/>
          <w:lang w:val="es-SV" w:eastAsia="en-US"/>
        </w:rPr>
        <w:t xml:space="preserve"> </w:t>
      </w:r>
      <w:r w:rsidR="00AB507C" w:rsidRPr="00465B37">
        <w:rPr>
          <w:rFonts w:asciiTheme="minorHAnsi" w:eastAsiaTheme="minorHAnsi" w:hAnsiTheme="minorHAnsi" w:cstheme="minorHAnsi"/>
          <w:color w:val="000000" w:themeColor="text1"/>
          <w:lang w:val="es-SV" w:eastAsia="en-US"/>
        </w:rPr>
        <w:t>Autorizar del Fondo Muni</w:t>
      </w:r>
      <w:r w:rsidR="00AB507C">
        <w:rPr>
          <w:rFonts w:asciiTheme="minorHAnsi" w:eastAsiaTheme="minorHAnsi" w:hAnsiTheme="minorHAnsi" w:cstheme="minorHAnsi"/>
          <w:color w:val="000000" w:themeColor="text1"/>
          <w:lang w:val="es-SV" w:eastAsia="en-US"/>
        </w:rPr>
        <w:t xml:space="preserve">cipal la erogación de Ochenta y siete </w:t>
      </w:r>
      <w:r w:rsidR="00EF48BB">
        <w:rPr>
          <w:rFonts w:asciiTheme="minorHAnsi" w:eastAsiaTheme="minorHAnsi" w:hAnsiTheme="minorHAnsi" w:cstheme="minorHAnsi"/>
          <w:color w:val="000000" w:themeColor="text1"/>
          <w:lang w:val="es-SV" w:eastAsia="en-US"/>
        </w:rPr>
        <w:t>dólares</w:t>
      </w:r>
      <w:r w:rsidR="00AB507C">
        <w:rPr>
          <w:rFonts w:asciiTheme="minorHAnsi" w:eastAsiaTheme="minorHAnsi" w:hAnsiTheme="minorHAnsi" w:cstheme="minorHAnsi"/>
          <w:color w:val="000000" w:themeColor="text1"/>
          <w:lang w:val="es-SV" w:eastAsia="en-US"/>
        </w:rPr>
        <w:t xml:space="preserve"> con cincuenta </w:t>
      </w:r>
      <w:r w:rsidR="00AB507C" w:rsidRPr="00465B37">
        <w:rPr>
          <w:rFonts w:asciiTheme="minorHAnsi" w:eastAsiaTheme="minorHAnsi" w:hAnsiTheme="minorHAnsi" w:cstheme="minorHAnsi"/>
          <w:color w:val="000000" w:themeColor="text1"/>
          <w:lang w:val="es-SV" w:eastAsia="en-US"/>
        </w:rPr>
        <w:t>centavos de dólar de los</w:t>
      </w:r>
      <w:r w:rsidR="00AB507C">
        <w:rPr>
          <w:rFonts w:asciiTheme="minorHAnsi" w:eastAsiaTheme="minorHAnsi" w:hAnsiTheme="minorHAnsi" w:cstheme="minorHAnsi"/>
          <w:color w:val="000000" w:themeColor="text1"/>
          <w:lang w:val="es-SV" w:eastAsia="en-US"/>
        </w:rPr>
        <w:t xml:space="preserve"> Estados Unidos de América, ($</w:t>
      </w:r>
      <w:r w:rsidR="00AB507C" w:rsidRPr="00465B37">
        <w:rPr>
          <w:rFonts w:asciiTheme="minorHAnsi" w:eastAsiaTheme="minorHAnsi" w:hAnsiTheme="minorHAnsi" w:cstheme="minorHAnsi"/>
          <w:color w:val="000000" w:themeColor="text1"/>
          <w:lang w:val="es-SV" w:eastAsia="en-US"/>
        </w:rPr>
        <w:t>8</w:t>
      </w:r>
      <w:r w:rsidR="00AB507C">
        <w:rPr>
          <w:rFonts w:asciiTheme="minorHAnsi" w:eastAsiaTheme="minorHAnsi" w:hAnsiTheme="minorHAnsi" w:cstheme="minorHAnsi"/>
          <w:color w:val="000000" w:themeColor="text1"/>
          <w:lang w:val="es-SV" w:eastAsia="en-US"/>
        </w:rPr>
        <w:t>7.</w:t>
      </w:r>
      <w:r w:rsidR="00AB507C" w:rsidRPr="00465B37">
        <w:rPr>
          <w:rFonts w:asciiTheme="minorHAnsi" w:eastAsiaTheme="minorHAnsi" w:hAnsiTheme="minorHAnsi" w:cstheme="minorHAnsi"/>
          <w:color w:val="000000" w:themeColor="text1"/>
          <w:lang w:val="es-SV" w:eastAsia="en-US"/>
        </w:rPr>
        <w:t>5</w:t>
      </w:r>
      <w:r w:rsidR="00AB507C">
        <w:rPr>
          <w:rFonts w:asciiTheme="minorHAnsi" w:eastAsiaTheme="minorHAnsi" w:hAnsiTheme="minorHAnsi" w:cstheme="minorHAnsi"/>
          <w:color w:val="000000" w:themeColor="text1"/>
          <w:lang w:val="es-SV" w:eastAsia="en-US"/>
        </w:rPr>
        <w:t>0</w:t>
      </w:r>
      <w:r w:rsidR="00AB507C" w:rsidRPr="00465B37">
        <w:rPr>
          <w:rFonts w:asciiTheme="minorHAnsi" w:eastAsiaTheme="minorHAnsi" w:hAnsiTheme="minorHAnsi" w:cstheme="minorHAnsi"/>
          <w:color w:val="000000" w:themeColor="text1"/>
          <w:lang w:val="es-SV" w:eastAsia="en-US"/>
        </w:rPr>
        <w:t xml:space="preserve">), en concepto de pago a la señora María Julia Gil de Padilla, por la compra de </w:t>
      </w:r>
      <w:r w:rsidR="00B80894">
        <w:rPr>
          <w:rFonts w:asciiTheme="minorHAnsi" w:eastAsiaTheme="minorHAnsi" w:hAnsiTheme="minorHAnsi" w:cstheme="minorHAnsi"/>
          <w:color w:val="000000" w:themeColor="text1"/>
          <w:lang w:val="es-SV" w:eastAsia="en-US"/>
        </w:rPr>
        <w:t xml:space="preserve">200, </w:t>
      </w:r>
      <w:r w:rsidR="00AB507C" w:rsidRPr="00465B37">
        <w:rPr>
          <w:rFonts w:asciiTheme="minorHAnsi" w:eastAsiaTheme="minorHAnsi" w:hAnsiTheme="minorHAnsi" w:cstheme="minorHAnsi"/>
          <w:color w:val="000000" w:themeColor="text1"/>
          <w:lang w:val="es-SV" w:eastAsia="en-US"/>
        </w:rPr>
        <w:t>refrigerios para</w:t>
      </w:r>
      <w:r w:rsidR="00AB507C">
        <w:rPr>
          <w:rFonts w:asciiTheme="minorHAnsi" w:eastAsiaTheme="minorHAnsi" w:hAnsiTheme="minorHAnsi" w:cstheme="minorHAnsi"/>
          <w:color w:val="000000" w:themeColor="text1"/>
          <w:lang w:val="es-SV" w:eastAsia="en-US"/>
        </w:rPr>
        <w:t xml:space="preserve"> </w:t>
      </w:r>
      <w:r w:rsidR="00B80894">
        <w:rPr>
          <w:rFonts w:asciiTheme="minorHAnsi" w:eastAsiaTheme="minorHAnsi" w:hAnsiTheme="minorHAnsi" w:cstheme="minorHAnsi"/>
          <w:color w:val="000000" w:themeColor="text1"/>
          <w:lang w:val="es-SV" w:eastAsia="en-US"/>
        </w:rPr>
        <w:t xml:space="preserve">el evento de entrega de computadoras en el programa Presidencial Una Niña, un Niño, una  Computadora que se realizo el </w:t>
      </w:r>
      <w:r w:rsidR="00EF48BB">
        <w:rPr>
          <w:rFonts w:asciiTheme="minorHAnsi" w:eastAsiaTheme="minorHAnsi" w:hAnsiTheme="minorHAnsi" w:cstheme="minorHAnsi"/>
          <w:color w:val="000000" w:themeColor="text1"/>
          <w:lang w:val="es-SV" w:eastAsia="en-US"/>
        </w:rPr>
        <w:t>día</w:t>
      </w:r>
      <w:r w:rsidR="00B80894">
        <w:rPr>
          <w:rFonts w:asciiTheme="minorHAnsi" w:eastAsiaTheme="minorHAnsi" w:hAnsiTheme="minorHAnsi" w:cstheme="minorHAnsi"/>
          <w:color w:val="000000" w:themeColor="text1"/>
          <w:lang w:val="es-SV" w:eastAsia="en-US"/>
        </w:rPr>
        <w:t xml:space="preserve"> miércoles 28 de septiembre, en el C.E. Profesora Eugenia Cristina Bonilla, de esta Ciudad.</w:t>
      </w:r>
      <w:r w:rsidR="00AB507C" w:rsidRPr="00465B37">
        <w:rPr>
          <w:rFonts w:asciiTheme="minorHAnsi" w:eastAsiaTheme="minorHAnsi" w:hAnsiTheme="minorHAnsi" w:cstheme="minorHAnsi"/>
          <w:color w:val="000000" w:themeColor="text1"/>
          <w:lang w:val="es-SV" w:eastAsia="en-US"/>
        </w:rPr>
        <w:t xml:space="preserve"> Certifíquese y Comuníquese.-</w:t>
      </w:r>
      <w:r w:rsidR="003D36A4">
        <w:rPr>
          <w:rFonts w:asciiTheme="minorHAnsi" w:eastAsiaTheme="minorHAnsi" w:hAnsiTheme="minorHAnsi" w:cstheme="minorHAnsi"/>
          <w:color w:val="000000" w:themeColor="text1"/>
          <w:lang w:val="es-SV" w:eastAsia="en-US"/>
        </w:rPr>
        <w:t xml:space="preserve"> </w:t>
      </w:r>
      <w:r w:rsidR="00205BD5">
        <w:rPr>
          <w:rFonts w:asciiTheme="minorHAnsi" w:eastAsiaTheme="minorHAnsi" w:hAnsiTheme="minorHAnsi" w:cstheme="minorHAnsi"/>
          <w:color w:val="000000" w:themeColor="text1"/>
          <w:lang w:val="es-SV" w:eastAsia="en-US"/>
        </w:rPr>
        <w:t xml:space="preserve"> </w:t>
      </w:r>
      <w:r w:rsidR="00205BD5" w:rsidRPr="00205BD5">
        <w:rPr>
          <w:rFonts w:asciiTheme="minorHAnsi" w:eastAsiaTheme="minorHAnsi" w:hAnsiTheme="minorHAnsi" w:cstheme="minorHAnsi"/>
          <w:b/>
          <w:color w:val="000000" w:themeColor="text1"/>
          <w:lang w:val="es-SV" w:eastAsia="en-US"/>
        </w:rPr>
        <w:t>ACUERDO NÚMERO SEIS:</w:t>
      </w:r>
      <w:r w:rsidR="000670D6" w:rsidRPr="000670D6">
        <w:rPr>
          <w:rFonts w:asciiTheme="minorHAnsi" w:eastAsiaTheme="minorHAnsi" w:hAnsiTheme="minorHAnsi" w:cstheme="minorHAnsi"/>
          <w:color w:val="000000" w:themeColor="text1"/>
          <w:lang w:val="es-SV" w:eastAsia="en-US"/>
        </w:rPr>
        <w:t xml:space="preserve"> </w:t>
      </w:r>
      <w:r w:rsidR="000670D6" w:rsidRPr="00F77808">
        <w:rPr>
          <w:rFonts w:asciiTheme="minorHAnsi" w:eastAsiaTheme="minorHAnsi" w:hAnsiTheme="minorHAnsi" w:cstheme="minorHAnsi"/>
          <w:color w:val="000000" w:themeColor="text1"/>
          <w:lang w:val="es-SV" w:eastAsia="en-US"/>
        </w:rPr>
        <w:t xml:space="preserve">El Concejo Municipal considerando: </w:t>
      </w:r>
      <w:r w:rsidR="000670D6" w:rsidRPr="00F77808">
        <w:rPr>
          <w:rFonts w:asciiTheme="minorHAnsi" w:eastAsiaTheme="minorHAnsi" w:hAnsiTheme="minorHAnsi" w:cstheme="minorHAnsi"/>
          <w:b/>
          <w:color w:val="000000" w:themeColor="text1"/>
          <w:lang w:val="es-SV" w:eastAsia="en-US"/>
        </w:rPr>
        <w:t xml:space="preserve">I) </w:t>
      </w:r>
      <w:r w:rsidR="000670D6" w:rsidRPr="00F77808">
        <w:rPr>
          <w:rFonts w:asciiTheme="minorHAnsi" w:eastAsiaTheme="minorHAnsi" w:hAnsiTheme="minorHAnsi" w:cstheme="minorHAnsi"/>
          <w:color w:val="000000" w:themeColor="text1"/>
          <w:lang w:val="es-SV" w:eastAsia="en-US"/>
        </w:rPr>
        <w:t>Que existe la Partida Presupuestaria número</w:t>
      </w:r>
      <w:r w:rsidR="000670D6">
        <w:rPr>
          <w:rFonts w:asciiTheme="minorHAnsi" w:eastAsiaTheme="minorHAnsi" w:hAnsiTheme="minorHAnsi" w:cstheme="minorHAnsi"/>
          <w:color w:val="000000" w:themeColor="text1"/>
          <w:lang w:val="es-SV" w:eastAsia="en-US"/>
        </w:rPr>
        <w:t xml:space="preserve"> 61601 con el proyecto “</w:t>
      </w:r>
      <w:r w:rsidR="000670D6" w:rsidRPr="00F77808">
        <w:rPr>
          <w:rFonts w:asciiTheme="minorHAnsi" w:eastAsiaTheme="minorHAnsi" w:hAnsiTheme="minorHAnsi" w:cstheme="minorHAnsi"/>
          <w:color w:val="000000" w:themeColor="text1"/>
          <w:lang w:val="es-SV" w:eastAsia="en-US"/>
        </w:rPr>
        <w:t>Empedrado Fraguado</w:t>
      </w:r>
      <w:r w:rsidR="000670D6">
        <w:rPr>
          <w:rFonts w:asciiTheme="minorHAnsi" w:eastAsiaTheme="minorHAnsi" w:hAnsiTheme="minorHAnsi" w:cstheme="minorHAnsi"/>
          <w:color w:val="000000" w:themeColor="text1"/>
          <w:lang w:val="es-SV" w:eastAsia="en-US"/>
        </w:rPr>
        <w:t xml:space="preserve"> Montepeque”, con un monto de Siete</w:t>
      </w:r>
      <w:r w:rsidR="000670D6" w:rsidRPr="00F77808">
        <w:rPr>
          <w:rFonts w:asciiTheme="minorHAnsi" w:eastAsiaTheme="minorHAnsi" w:hAnsiTheme="minorHAnsi" w:cstheme="minorHAnsi"/>
          <w:color w:val="000000" w:themeColor="text1"/>
          <w:lang w:val="es-SV" w:eastAsia="en-US"/>
        </w:rPr>
        <w:t xml:space="preserve"> mil dólares de l</w:t>
      </w:r>
      <w:r w:rsidR="000670D6">
        <w:rPr>
          <w:rFonts w:asciiTheme="minorHAnsi" w:eastAsiaTheme="minorHAnsi" w:hAnsiTheme="minorHAnsi" w:cstheme="minorHAnsi"/>
          <w:color w:val="000000" w:themeColor="text1"/>
          <w:lang w:val="es-SV" w:eastAsia="en-US"/>
        </w:rPr>
        <w:t>os Estados Unidos de América ($7</w:t>
      </w:r>
      <w:r w:rsidR="000670D6" w:rsidRPr="00F77808">
        <w:rPr>
          <w:rFonts w:asciiTheme="minorHAnsi" w:eastAsiaTheme="minorHAnsi" w:hAnsiTheme="minorHAnsi" w:cstheme="minorHAnsi"/>
          <w:color w:val="000000" w:themeColor="text1"/>
          <w:lang w:val="es-SV" w:eastAsia="en-US"/>
        </w:rPr>
        <w:t xml:space="preserve">,000.00) ; </w:t>
      </w:r>
      <w:r w:rsidR="000670D6" w:rsidRPr="00F77808">
        <w:rPr>
          <w:rFonts w:asciiTheme="minorHAnsi" w:eastAsiaTheme="minorHAnsi" w:hAnsiTheme="minorHAnsi" w:cstheme="minorHAnsi"/>
          <w:b/>
          <w:color w:val="000000" w:themeColor="text1"/>
          <w:lang w:val="es-SV" w:eastAsia="en-US"/>
        </w:rPr>
        <w:t xml:space="preserve">II) </w:t>
      </w:r>
      <w:r w:rsidR="000670D6" w:rsidRPr="00F77808">
        <w:rPr>
          <w:rFonts w:asciiTheme="minorHAnsi" w:eastAsiaTheme="minorHAnsi" w:hAnsiTheme="minorHAnsi" w:cstheme="minorHAnsi"/>
          <w:color w:val="000000" w:themeColor="text1"/>
          <w:lang w:val="es-SV" w:eastAsia="en-US"/>
        </w:rPr>
        <w:t xml:space="preserve">En vista que ha surgido la necesidad de </w:t>
      </w:r>
      <w:r w:rsidR="000E525B">
        <w:rPr>
          <w:rFonts w:asciiTheme="minorHAnsi" w:eastAsiaTheme="minorHAnsi" w:hAnsiTheme="minorHAnsi" w:cstheme="minorHAnsi"/>
          <w:color w:val="000000" w:themeColor="text1"/>
          <w:lang w:val="es-SV" w:eastAsia="en-US"/>
        </w:rPr>
        <w:t xml:space="preserve"> ampliar </w:t>
      </w:r>
      <w:r w:rsidR="00E826B8">
        <w:rPr>
          <w:rFonts w:asciiTheme="minorHAnsi" w:eastAsiaTheme="minorHAnsi" w:hAnsiTheme="minorHAnsi" w:cstheme="minorHAnsi"/>
          <w:color w:val="000000" w:themeColor="text1"/>
          <w:lang w:val="es-SV" w:eastAsia="en-US"/>
        </w:rPr>
        <w:t xml:space="preserve"> el proyecto de empedrado fraguado en el Cantón Montepeque,</w:t>
      </w:r>
      <w:r w:rsidR="000670D6" w:rsidRPr="00F77808">
        <w:rPr>
          <w:rFonts w:asciiTheme="minorHAnsi" w:eastAsiaTheme="minorHAnsi" w:hAnsiTheme="minorHAnsi" w:cstheme="minorHAnsi"/>
          <w:color w:val="000000" w:themeColor="text1"/>
          <w:lang w:val="es-SV" w:eastAsia="en-US"/>
        </w:rPr>
        <w:t xml:space="preserve"> del Municipio de Suchitoto, el Concejo Municipal basado en las disposiciones legales contenidas en los artículos 203 inciso 1°, 204 inciso 3° de la Constitución de la República; y artículos 3 numeral 3, 31 numeral 4, 43; 74 y 81 del Código Municipal vigente, por unanimidad </w:t>
      </w:r>
      <w:r w:rsidR="000670D6" w:rsidRPr="00F77808">
        <w:rPr>
          <w:rFonts w:asciiTheme="minorHAnsi" w:eastAsiaTheme="minorHAnsi" w:hAnsiTheme="minorHAnsi" w:cstheme="minorHAnsi"/>
          <w:b/>
          <w:color w:val="000000" w:themeColor="text1"/>
          <w:lang w:val="es-SV" w:eastAsia="en-US"/>
        </w:rPr>
        <w:t xml:space="preserve">ACUERDA: I)  </w:t>
      </w:r>
      <w:r w:rsidR="000670D6" w:rsidRPr="00F77808">
        <w:rPr>
          <w:rFonts w:asciiTheme="minorHAnsi" w:eastAsiaTheme="minorHAnsi" w:hAnsiTheme="minorHAnsi" w:cstheme="minorHAnsi"/>
          <w:color w:val="000000" w:themeColor="text1"/>
          <w:lang w:val="es-SV" w:eastAsia="en-US"/>
        </w:rPr>
        <w:t>Reformar el presupuesto del present</w:t>
      </w:r>
      <w:r w:rsidR="00EA272C">
        <w:rPr>
          <w:rFonts w:asciiTheme="minorHAnsi" w:eastAsiaTheme="minorHAnsi" w:hAnsiTheme="minorHAnsi" w:cstheme="minorHAnsi"/>
          <w:color w:val="000000" w:themeColor="text1"/>
          <w:lang w:val="es-SV" w:eastAsia="en-US"/>
        </w:rPr>
        <w:t>e año, en el sentido de modificar</w:t>
      </w:r>
      <w:r w:rsidR="000670D6" w:rsidRPr="00F77808">
        <w:rPr>
          <w:rFonts w:asciiTheme="minorHAnsi" w:eastAsiaTheme="minorHAnsi" w:hAnsiTheme="minorHAnsi" w:cstheme="minorHAnsi"/>
          <w:color w:val="000000" w:themeColor="text1"/>
          <w:lang w:val="es-SV" w:eastAsia="en-US"/>
        </w:rPr>
        <w:t xml:space="preserve"> el nombre de la partida n</w:t>
      </w:r>
      <w:r w:rsidR="00E826B8">
        <w:rPr>
          <w:rFonts w:asciiTheme="minorHAnsi" w:eastAsiaTheme="minorHAnsi" w:hAnsiTheme="minorHAnsi" w:cstheme="minorHAnsi"/>
          <w:color w:val="000000" w:themeColor="text1"/>
          <w:lang w:val="es-SV" w:eastAsia="en-US"/>
        </w:rPr>
        <w:t xml:space="preserve">úmero 61601 del proyecto </w:t>
      </w:r>
      <w:r w:rsidR="000670D6" w:rsidRPr="00F77808">
        <w:rPr>
          <w:rFonts w:asciiTheme="minorHAnsi" w:eastAsiaTheme="minorHAnsi" w:hAnsiTheme="minorHAnsi" w:cstheme="minorHAnsi"/>
          <w:color w:val="000000" w:themeColor="text1"/>
          <w:lang w:val="es-SV" w:eastAsia="en-US"/>
        </w:rPr>
        <w:t xml:space="preserve"> </w:t>
      </w:r>
      <w:r w:rsidR="00E826B8">
        <w:rPr>
          <w:rFonts w:asciiTheme="minorHAnsi" w:eastAsiaTheme="minorHAnsi" w:hAnsiTheme="minorHAnsi" w:cstheme="minorHAnsi"/>
          <w:color w:val="000000" w:themeColor="text1"/>
          <w:lang w:val="es-SV" w:eastAsia="en-US"/>
        </w:rPr>
        <w:t>“</w:t>
      </w:r>
      <w:r w:rsidR="000670D6" w:rsidRPr="00F77808">
        <w:rPr>
          <w:rFonts w:asciiTheme="minorHAnsi" w:eastAsiaTheme="minorHAnsi" w:hAnsiTheme="minorHAnsi" w:cstheme="minorHAnsi"/>
          <w:color w:val="000000" w:themeColor="text1"/>
          <w:lang w:val="es-SV" w:eastAsia="en-US"/>
        </w:rPr>
        <w:t>Empedrado Fraguado</w:t>
      </w:r>
      <w:r w:rsidR="00E826B8">
        <w:rPr>
          <w:rFonts w:asciiTheme="minorHAnsi" w:eastAsiaTheme="minorHAnsi" w:hAnsiTheme="minorHAnsi" w:cstheme="minorHAnsi"/>
          <w:color w:val="000000" w:themeColor="text1"/>
          <w:lang w:val="es-SV" w:eastAsia="en-US"/>
        </w:rPr>
        <w:t xml:space="preserve"> Montepeque</w:t>
      </w:r>
      <w:r w:rsidR="000670D6" w:rsidRPr="00F77808">
        <w:rPr>
          <w:rFonts w:asciiTheme="minorHAnsi" w:eastAsiaTheme="minorHAnsi" w:hAnsiTheme="minorHAnsi" w:cstheme="minorHAnsi"/>
          <w:color w:val="000000" w:themeColor="text1"/>
          <w:lang w:val="es-SV" w:eastAsia="en-US"/>
        </w:rPr>
        <w:t>”, con el nombre de “Tramo de Balastado</w:t>
      </w:r>
      <w:r w:rsidR="00E826B8">
        <w:rPr>
          <w:rFonts w:asciiTheme="minorHAnsi" w:eastAsiaTheme="minorHAnsi" w:hAnsiTheme="minorHAnsi" w:cstheme="minorHAnsi"/>
          <w:color w:val="000000" w:themeColor="text1"/>
          <w:lang w:val="es-SV" w:eastAsia="en-US"/>
        </w:rPr>
        <w:t>,</w:t>
      </w:r>
      <w:r w:rsidR="000670D6" w:rsidRPr="00F77808">
        <w:rPr>
          <w:rFonts w:asciiTheme="minorHAnsi" w:eastAsiaTheme="minorHAnsi" w:hAnsiTheme="minorHAnsi" w:cstheme="minorHAnsi"/>
          <w:color w:val="000000" w:themeColor="text1"/>
          <w:lang w:val="es-SV" w:eastAsia="en-US"/>
        </w:rPr>
        <w:t xml:space="preserve"> Calle</w:t>
      </w:r>
      <w:r w:rsidR="00E826B8">
        <w:rPr>
          <w:rFonts w:asciiTheme="minorHAnsi" w:eastAsiaTheme="minorHAnsi" w:hAnsiTheme="minorHAnsi" w:cstheme="minorHAnsi"/>
          <w:color w:val="000000" w:themeColor="text1"/>
          <w:lang w:val="es-SV" w:eastAsia="en-US"/>
        </w:rPr>
        <w:t>s</w:t>
      </w:r>
      <w:r w:rsidR="000670D6" w:rsidRPr="00F77808">
        <w:rPr>
          <w:rFonts w:asciiTheme="minorHAnsi" w:eastAsiaTheme="minorHAnsi" w:hAnsiTheme="minorHAnsi" w:cstheme="minorHAnsi"/>
          <w:color w:val="000000" w:themeColor="text1"/>
          <w:lang w:val="es-SV" w:eastAsia="en-US"/>
        </w:rPr>
        <w:t xml:space="preserve"> Principal</w:t>
      </w:r>
      <w:r w:rsidR="00E826B8">
        <w:rPr>
          <w:rFonts w:asciiTheme="minorHAnsi" w:eastAsiaTheme="minorHAnsi" w:hAnsiTheme="minorHAnsi" w:cstheme="minorHAnsi"/>
          <w:color w:val="000000" w:themeColor="text1"/>
          <w:lang w:val="es-SV" w:eastAsia="en-US"/>
        </w:rPr>
        <w:t xml:space="preserve">es del </w:t>
      </w:r>
      <w:r w:rsidR="00EF48BB">
        <w:rPr>
          <w:rFonts w:asciiTheme="minorHAnsi" w:eastAsiaTheme="minorHAnsi" w:hAnsiTheme="minorHAnsi" w:cstheme="minorHAnsi"/>
          <w:color w:val="000000" w:themeColor="text1"/>
          <w:lang w:val="es-SV" w:eastAsia="en-US"/>
        </w:rPr>
        <w:t>Cantón</w:t>
      </w:r>
      <w:r w:rsidR="00E826B8">
        <w:rPr>
          <w:rFonts w:asciiTheme="minorHAnsi" w:eastAsiaTheme="minorHAnsi" w:hAnsiTheme="minorHAnsi" w:cstheme="minorHAnsi"/>
          <w:color w:val="000000" w:themeColor="text1"/>
          <w:lang w:val="es-SV" w:eastAsia="en-US"/>
        </w:rPr>
        <w:t xml:space="preserve"> Montepeque</w:t>
      </w:r>
      <w:r w:rsidR="000670D6" w:rsidRPr="00F77808">
        <w:rPr>
          <w:rFonts w:asciiTheme="minorHAnsi" w:eastAsiaTheme="minorHAnsi" w:hAnsiTheme="minorHAnsi" w:cstheme="minorHAnsi"/>
          <w:color w:val="000000" w:themeColor="text1"/>
          <w:lang w:val="es-SV" w:eastAsia="en-US"/>
        </w:rPr>
        <w:t>,</w:t>
      </w:r>
      <w:r w:rsidR="00E826B8">
        <w:rPr>
          <w:rFonts w:asciiTheme="minorHAnsi" w:eastAsiaTheme="minorHAnsi" w:hAnsiTheme="minorHAnsi" w:cstheme="minorHAnsi"/>
          <w:color w:val="000000" w:themeColor="text1"/>
          <w:lang w:val="es-SV" w:eastAsia="en-US"/>
        </w:rPr>
        <w:t xml:space="preserve"> </w:t>
      </w:r>
      <w:r w:rsidR="000670D6" w:rsidRPr="00F77808">
        <w:rPr>
          <w:rFonts w:asciiTheme="minorHAnsi" w:eastAsiaTheme="minorHAnsi" w:hAnsiTheme="minorHAnsi" w:cstheme="minorHAnsi"/>
          <w:color w:val="000000" w:themeColor="text1"/>
          <w:lang w:val="es-SV" w:eastAsia="en-US"/>
        </w:rPr>
        <w:t xml:space="preserve">Municipio de Suchitoto, Departamento de Cuscatlán”. </w:t>
      </w:r>
      <w:r w:rsidR="000670D6" w:rsidRPr="00F77808">
        <w:rPr>
          <w:rFonts w:asciiTheme="minorHAnsi" w:eastAsiaTheme="minorHAnsi" w:hAnsiTheme="minorHAnsi" w:cstheme="minorHAnsi"/>
          <w:b/>
          <w:color w:val="000000" w:themeColor="text1"/>
          <w:lang w:val="es-SV" w:eastAsia="en-US"/>
        </w:rPr>
        <w:t xml:space="preserve">II) </w:t>
      </w:r>
      <w:r w:rsidR="00E826B8" w:rsidRPr="00DC728E">
        <w:rPr>
          <w:rFonts w:asciiTheme="minorHAnsi" w:hAnsiTheme="minorHAnsi" w:cstheme="minorHAnsi"/>
          <w:color w:val="000000" w:themeColor="text1"/>
        </w:rPr>
        <w:t>El  Concejo Municipal  luego de haber discutido la Carpeta Técnica presentada por el Ingeniero Mauricio Antonio Hernández Aguilar, relacionada al Proyecto denominado “</w:t>
      </w:r>
      <w:r w:rsidR="004E2D82" w:rsidRPr="00F77808">
        <w:rPr>
          <w:rFonts w:asciiTheme="minorHAnsi" w:eastAsiaTheme="minorHAnsi" w:hAnsiTheme="minorHAnsi" w:cstheme="minorHAnsi"/>
          <w:color w:val="000000" w:themeColor="text1"/>
          <w:lang w:val="es-SV" w:eastAsia="en-US"/>
        </w:rPr>
        <w:t>Tramo de Balastado</w:t>
      </w:r>
      <w:r w:rsidR="004E2D82">
        <w:rPr>
          <w:rFonts w:asciiTheme="minorHAnsi" w:eastAsiaTheme="minorHAnsi" w:hAnsiTheme="minorHAnsi" w:cstheme="minorHAnsi"/>
          <w:color w:val="000000" w:themeColor="text1"/>
          <w:lang w:val="es-SV" w:eastAsia="en-US"/>
        </w:rPr>
        <w:t>,</w:t>
      </w:r>
      <w:r w:rsidR="004E2D82" w:rsidRPr="00F77808">
        <w:rPr>
          <w:rFonts w:asciiTheme="minorHAnsi" w:eastAsiaTheme="minorHAnsi" w:hAnsiTheme="minorHAnsi" w:cstheme="minorHAnsi"/>
          <w:color w:val="000000" w:themeColor="text1"/>
          <w:lang w:val="es-SV" w:eastAsia="en-US"/>
        </w:rPr>
        <w:t xml:space="preserve"> Calle</w:t>
      </w:r>
      <w:r w:rsidR="004E2D82">
        <w:rPr>
          <w:rFonts w:asciiTheme="minorHAnsi" w:eastAsiaTheme="minorHAnsi" w:hAnsiTheme="minorHAnsi" w:cstheme="minorHAnsi"/>
          <w:color w:val="000000" w:themeColor="text1"/>
          <w:lang w:val="es-SV" w:eastAsia="en-US"/>
        </w:rPr>
        <w:t>s</w:t>
      </w:r>
      <w:r w:rsidR="004E2D82" w:rsidRPr="00F77808">
        <w:rPr>
          <w:rFonts w:asciiTheme="minorHAnsi" w:eastAsiaTheme="minorHAnsi" w:hAnsiTheme="minorHAnsi" w:cstheme="minorHAnsi"/>
          <w:color w:val="000000" w:themeColor="text1"/>
          <w:lang w:val="es-SV" w:eastAsia="en-US"/>
        </w:rPr>
        <w:t xml:space="preserve"> Principal</w:t>
      </w:r>
      <w:r w:rsidR="004E2D82">
        <w:rPr>
          <w:rFonts w:asciiTheme="minorHAnsi" w:eastAsiaTheme="minorHAnsi" w:hAnsiTheme="minorHAnsi" w:cstheme="minorHAnsi"/>
          <w:color w:val="000000" w:themeColor="text1"/>
          <w:lang w:val="es-SV" w:eastAsia="en-US"/>
        </w:rPr>
        <w:t xml:space="preserve">es del </w:t>
      </w:r>
      <w:r w:rsidR="00EF48BB">
        <w:rPr>
          <w:rFonts w:asciiTheme="minorHAnsi" w:eastAsiaTheme="minorHAnsi" w:hAnsiTheme="minorHAnsi" w:cstheme="minorHAnsi"/>
          <w:color w:val="000000" w:themeColor="text1"/>
          <w:lang w:val="es-SV" w:eastAsia="en-US"/>
        </w:rPr>
        <w:t>Cantón</w:t>
      </w:r>
      <w:r w:rsidR="004E2D82">
        <w:rPr>
          <w:rFonts w:asciiTheme="minorHAnsi" w:eastAsiaTheme="minorHAnsi" w:hAnsiTheme="minorHAnsi" w:cstheme="minorHAnsi"/>
          <w:color w:val="000000" w:themeColor="text1"/>
          <w:lang w:val="es-SV" w:eastAsia="en-US"/>
        </w:rPr>
        <w:t xml:space="preserve"> Montepeque</w:t>
      </w:r>
      <w:r w:rsidR="004E2D82" w:rsidRPr="00F77808">
        <w:rPr>
          <w:rFonts w:asciiTheme="minorHAnsi" w:eastAsiaTheme="minorHAnsi" w:hAnsiTheme="minorHAnsi" w:cstheme="minorHAnsi"/>
          <w:color w:val="000000" w:themeColor="text1"/>
          <w:lang w:val="es-SV" w:eastAsia="en-US"/>
        </w:rPr>
        <w:t>,</w:t>
      </w:r>
      <w:r w:rsidR="004E2D82">
        <w:rPr>
          <w:rFonts w:asciiTheme="minorHAnsi" w:eastAsiaTheme="minorHAnsi" w:hAnsiTheme="minorHAnsi" w:cstheme="minorHAnsi"/>
          <w:color w:val="000000" w:themeColor="text1"/>
          <w:lang w:val="es-SV" w:eastAsia="en-US"/>
        </w:rPr>
        <w:t xml:space="preserve"> </w:t>
      </w:r>
      <w:r w:rsidR="004E2D82" w:rsidRPr="00F77808">
        <w:rPr>
          <w:rFonts w:asciiTheme="minorHAnsi" w:eastAsiaTheme="minorHAnsi" w:hAnsiTheme="minorHAnsi" w:cstheme="minorHAnsi"/>
          <w:color w:val="000000" w:themeColor="text1"/>
          <w:lang w:val="es-SV" w:eastAsia="en-US"/>
        </w:rPr>
        <w:t>Municipio de Suchitoto, Departamento de Cuscatlán”</w:t>
      </w:r>
      <w:r w:rsidR="004E2D82">
        <w:rPr>
          <w:rFonts w:asciiTheme="minorHAnsi" w:eastAsiaTheme="minorHAnsi" w:hAnsiTheme="minorHAnsi" w:cstheme="minorHAnsi"/>
          <w:color w:val="000000" w:themeColor="text1"/>
          <w:lang w:val="es-SV" w:eastAsia="en-US"/>
        </w:rPr>
        <w:t>,</w:t>
      </w:r>
      <w:r w:rsidR="00E826B8" w:rsidRPr="00DC728E">
        <w:rPr>
          <w:rFonts w:asciiTheme="minorHAnsi" w:hAnsiTheme="minorHAnsi" w:cstheme="minorHAnsi"/>
          <w:color w:val="000000" w:themeColor="text1"/>
        </w:rPr>
        <w:t xml:space="preserve"> con una asignación presupues</w:t>
      </w:r>
      <w:r w:rsidR="004E2D82">
        <w:rPr>
          <w:rFonts w:asciiTheme="minorHAnsi" w:hAnsiTheme="minorHAnsi" w:cstheme="minorHAnsi"/>
          <w:color w:val="000000" w:themeColor="text1"/>
        </w:rPr>
        <w:t>taria de S</w:t>
      </w:r>
      <w:r w:rsidR="00E826B8" w:rsidRPr="00DC728E">
        <w:rPr>
          <w:rFonts w:asciiTheme="minorHAnsi" w:hAnsiTheme="minorHAnsi" w:cstheme="minorHAnsi"/>
          <w:color w:val="000000" w:themeColor="text1"/>
        </w:rPr>
        <w:t>i</w:t>
      </w:r>
      <w:r w:rsidR="004E2D82">
        <w:rPr>
          <w:rFonts w:asciiTheme="minorHAnsi" w:hAnsiTheme="minorHAnsi" w:cstheme="minorHAnsi"/>
          <w:color w:val="000000" w:themeColor="text1"/>
        </w:rPr>
        <w:t>ete</w:t>
      </w:r>
      <w:r w:rsidR="00E826B8" w:rsidRPr="00DC728E">
        <w:rPr>
          <w:rFonts w:asciiTheme="minorHAnsi" w:hAnsiTheme="minorHAnsi" w:cstheme="minorHAnsi"/>
          <w:color w:val="000000" w:themeColor="text1"/>
        </w:rPr>
        <w:t xml:space="preserve"> mil dólares de l</w:t>
      </w:r>
      <w:r w:rsidR="004E2D82">
        <w:rPr>
          <w:rFonts w:asciiTheme="minorHAnsi" w:hAnsiTheme="minorHAnsi" w:cstheme="minorHAnsi"/>
          <w:color w:val="000000" w:themeColor="text1"/>
        </w:rPr>
        <w:t>os Estados Unidos de América ($7</w:t>
      </w:r>
      <w:r w:rsidR="00E826B8" w:rsidRPr="00DC728E">
        <w:rPr>
          <w:rFonts w:asciiTheme="minorHAnsi" w:hAnsiTheme="minorHAnsi" w:cstheme="minorHAnsi"/>
          <w:color w:val="000000" w:themeColor="text1"/>
        </w:rPr>
        <w:t xml:space="preserve">,000.00) </w:t>
      </w:r>
      <w:r w:rsidR="00E826B8" w:rsidRPr="00DC728E">
        <w:rPr>
          <w:rFonts w:asciiTheme="minorHAnsi" w:eastAsiaTheme="minorHAnsi" w:hAnsiTheme="minorHAnsi" w:cstheme="minorHAnsi"/>
          <w:color w:val="000000" w:themeColor="text1"/>
          <w:lang w:val="es-SV" w:eastAsia="en-US"/>
        </w:rPr>
        <w:t>de acuerdo a lo establecido en la partida número</w:t>
      </w:r>
      <w:r w:rsidR="00E826B8" w:rsidRPr="00DC728E">
        <w:rPr>
          <w:rFonts w:asciiTheme="minorHAnsi" w:hAnsiTheme="minorHAnsi" w:cstheme="minorHAnsi"/>
          <w:color w:val="000000" w:themeColor="text1"/>
        </w:rPr>
        <w:t xml:space="preserve"> 61601</w:t>
      </w:r>
      <w:r w:rsidR="00E826B8" w:rsidRPr="00DC728E">
        <w:rPr>
          <w:rFonts w:asciiTheme="minorHAnsi" w:eastAsiaTheme="minorHAnsi" w:hAnsiTheme="minorHAnsi" w:cstheme="minorHAnsi"/>
          <w:color w:val="000000" w:themeColor="text1"/>
          <w:lang w:val="es-SV" w:eastAsia="en-US"/>
        </w:rPr>
        <w:t xml:space="preserve"> denominada</w:t>
      </w:r>
      <w:r w:rsidR="004E2D82">
        <w:rPr>
          <w:rFonts w:asciiTheme="minorHAnsi" w:eastAsiaTheme="minorHAnsi" w:hAnsiTheme="minorHAnsi" w:cstheme="minorHAnsi"/>
          <w:color w:val="000000" w:themeColor="text1"/>
          <w:lang w:val="es-SV" w:eastAsia="en-US"/>
        </w:rPr>
        <w:t xml:space="preserve"> </w:t>
      </w:r>
      <w:r w:rsidR="004E2D82" w:rsidRPr="00F77808">
        <w:rPr>
          <w:rFonts w:asciiTheme="minorHAnsi" w:eastAsiaTheme="minorHAnsi" w:hAnsiTheme="minorHAnsi" w:cstheme="minorHAnsi"/>
          <w:color w:val="000000" w:themeColor="text1"/>
          <w:lang w:val="es-SV" w:eastAsia="en-US"/>
        </w:rPr>
        <w:t>“Tramo de Balastado</w:t>
      </w:r>
      <w:r w:rsidR="004E2D82">
        <w:rPr>
          <w:rFonts w:asciiTheme="minorHAnsi" w:eastAsiaTheme="minorHAnsi" w:hAnsiTheme="minorHAnsi" w:cstheme="minorHAnsi"/>
          <w:color w:val="000000" w:themeColor="text1"/>
          <w:lang w:val="es-SV" w:eastAsia="en-US"/>
        </w:rPr>
        <w:t>,</w:t>
      </w:r>
      <w:r w:rsidR="004E2D82" w:rsidRPr="00F77808">
        <w:rPr>
          <w:rFonts w:asciiTheme="minorHAnsi" w:eastAsiaTheme="minorHAnsi" w:hAnsiTheme="minorHAnsi" w:cstheme="minorHAnsi"/>
          <w:color w:val="000000" w:themeColor="text1"/>
          <w:lang w:val="es-SV" w:eastAsia="en-US"/>
        </w:rPr>
        <w:t xml:space="preserve"> Calle</w:t>
      </w:r>
      <w:r w:rsidR="004E2D82">
        <w:rPr>
          <w:rFonts w:asciiTheme="minorHAnsi" w:eastAsiaTheme="minorHAnsi" w:hAnsiTheme="minorHAnsi" w:cstheme="minorHAnsi"/>
          <w:color w:val="000000" w:themeColor="text1"/>
          <w:lang w:val="es-SV" w:eastAsia="en-US"/>
        </w:rPr>
        <w:t>s</w:t>
      </w:r>
      <w:r w:rsidR="004E2D82" w:rsidRPr="00F77808">
        <w:rPr>
          <w:rFonts w:asciiTheme="minorHAnsi" w:eastAsiaTheme="minorHAnsi" w:hAnsiTheme="minorHAnsi" w:cstheme="minorHAnsi"/>
          <w:color w:val="000000" w:themeColor="text1"/>
          <w:lang w:val="es-SV" w:eastAsia="en-US"/>
        </w:rPr>
        <w:t xml:space="preserve"> Principal</w:t>
      </w:r>
      <w:r w:rsidR="004E2D82">
        <w:rPr>
          <w:rFonts w:asciiTheme="minorHAnsi" w:eastAsiaTheme="minorHAnsi" w:hAnsiTheme="minorHAnsi" w:cstheme="minorHAnsi"/>
          <w:color w:val="000000" w:themeColor="text1"/>
          <w:lang w:val="es-SV" w:eastAsia="en-US"/>
        </w:rPr>
        <w:t xml:space="preserve">es del </w:t>
      </w:r>
      <w:r w:rsidR="00EF48BB">
        <w:rPr>
          <w:rFonts w:asciiTheme="minorHAnsi" w:eastAsiaTheme="minorHAnsi" w:hAnsiTheme="minorHAnsi" w:cstheme="minorHAnsi"/>
          <w:color w:val="000000" w:themeColor="text1"/>
          <w:lang w:val="es-SV" w:eastAsia="en-US"/>
        </w:rPr>
        <w:t>Cantón</w:t>
      </w:r>
      <w:r w:rsidR="004E2D82">
        <w:rPr>
          <w:rFonts w:asciiTheme="minorHAnsi" w:eastAsiaTheme="minorHAnsi" w:hAnsiTheme="minorHAnsi" w:cstheme="minorHAnsi"/>
          <w:color w:val="000000" w:themeColor="text1"/>
          <w:lang w:val="es-SV" w:eastAsia="en-US"/>
        </w:rPr>
        <w:t xml:space="preserve"> Montepeque</w:t>
      </w:r>
      <w:r w:rsidR="004E2D82" w:rsidRPr="00F77808">
        <w:rPr>
          <w:rFonts w:asciiTheme="minorHAnsi" w:eastAsiaTheme="minorHAnsi" w:hAnsiTheme="minorHAnsi" w:cstheme="minorHAnsi"/>
          <w:color w:val="000000" w:themeColor="text1"/>
          <w:lang w:val="es-SV" w:eastAsia="en-US"/>
        </w:rPr>
        <w:t>,</w:t>
      </w:r>
      <w:r w:rsidR="004E2D82">
        <w:rPr>
          <w:rFonts w:asciiTheme="minorHAnsi" w:eastAsiaTheme="minorHAnsi" w:hAnsiTheme="minorHAnsi" w:cstheme="minorHAnsi"/>
          <w:color w:val="000000" w:themeColor="text1"/>
          <w:lang w:val="es-SV" w:eastAsia="en-US"/>
        </w:rPr>
        <w:t xml:space="preserve"> </w:t>
      </w:r>
      <w:r w:rsidR="004E2D82" w:rsidRPr="00F77808">
        <w:rPr>
          <w:rFonts w:asciiTheme="minorHAnsi" w:eastAsiaTheme="minorHAnsi" w:hAnsiTheme="minorHAnsi" w:cstheme="minorHAnsi"/>
          <w:color w:val="000000" w:themeColor="text1"/>
          <w:lang w:val="es-SV" w:eastAsia="en-US"/>
        </w:rPr>
        <w:t>Municipio de Suchit</w:t>
      </w:r>
      <w:r w:rsidR="004E2D82">
        <w:rPr>
          <w:rFonts w:asciiTheme="minorHAnsi" w:eastAsiaTheme="minorHAnsi" w:hAnsiTheme="minorHAnsi" w:cstheme="minorHAnsi"/>
          <w:color w:val="000000" w:themeColor="text1"/>
          <w:lang w:val="es-SV" w:eastAsia="en-US"/>
        </w:rPr>
        <w:t>oto, Departamento de Cuscatlán”</w:t>
      </w:r>
      <w:r w:rsidR="00E826B8" w:rsidRPr="00DC728E">
        <w:rPr>
          <w:rFonts w:asciiTheme="minorHAnsi" w:hAnsiTheme="minorHAnsi" w:cstheme="minorHAnsi"/>
          <w:color w:val="000000" w:themeColor="text1"/>
        </w:rPr>
        <w:t>, con una a</w:t>
      </w:r>
      <w:r w:rsidR="004E2D82">
        <w:rPr>
          <w:rFonts w:asciiTheme="minorHAnsi" w:hAnsiTheme="minorHAnsi" w:cstheme="minorHAnsi"/>
          <w:color w:val="000000" w:themeColor="text1"/>
        </w:rPr>
        <w:t xml:space="preserve">signación </w:t>
      </w:r>
      <w:r w:rsidR="004E2D82">
        <w:rPr>
          <w:rFonts w:asciiTheme="minorHAnsi" w:hAnsiTheme="minorHAnsi" w:cstheme="minorHAnsi"/>
          <w:color w:val="000000" w:themeColor="text1"/>
        </w:rPr>
        <w:lastRenderedPageBreak/>
        <w:t>presupuestaria de Siete</w:t>
      </w:r>
      <w:r w:rsidR="00E826B8" w:rsidRPr="00DC728E">
        <w:rPr>
          <w:rFonts w:asciiTheme="minorHAnsi" w:hAnsiTheme="minorHAnsi" w:cstheme="minorHAnsi"/>
          <w:color w:val="000000" w:themeColor="text1"/>
        </w:rPr>
        <w:t xml:space="preserve"> mil dólares de los Estados Unidos de América</w:t>
      </w:r>
      <w:r w:rsidR="00E826B8" w:rsidRPr="00DC728E">
        <w:rPr>
          <w:rFonts w:asciiTheme="minorHAnsi" w:eastAsiaTheme="minorHAnsi" w:hAnsiTheme="minorHAnsi" w:cstheme="minorHAnsi"/>
          <w:color w:val="000000" w:themeColor="text1"/>
          <w:lang w:eastAsia="en-US"/>
        </w:rPr>
        <w:t>,</w:t>
      </w:r>
      <w:r w:rsidR="004E2D82">
        <w:rPr>
          <w:rFonts w:asciiTheme="minorHAnsi" w:eastAsiaTheme="minorHAnsi" w:hAnsiTheme="minorHAnsi" w:cstheme="minorHAnsi"/>
          <w:color w:val="000000" w:themeColor="text1"/>
          <w:lang w:eastAsia="en-US"/>
        </w:rPr>
        <w:t xml:space="preserve"> ($7,000.00)</w:t>
      </w:r>
      <w:r w:rsidR="00E826B8" w:rsidRPr="00DC728E">
        <w:rPr>
          <w:rFonts w:asciiTheme="minorHAnsi" w:eastAsiaTheme="minorHAnsi" w:hAnsiTheme="minorHAnsi" w:cstheme="minorHAnsi"/>
          <w:color w:val="000000" w:themeColor="text1"/>
          <w:lang w:eastAsia="en-US"/>
        </w:rPr>
        <w:t xml:space="preserve">  en vista de la ne</w:t>
      </w:r>
      <w:r w:rsidR="00E826B8">
        <w:rPr>
          <w:rFonts w:asciiTheme="minorHAnsi" w:eastAsiaTheme="minorHAnsi" w:hAnsiTheme="minorHAnsi" w:cstheme="minorHAnsi"/>
          <w:color w:val="000000" w:themeColor="text1"/>
          <w:lang w:eastAsia="en-US"/>
        </w:rPr>
        <w:t>cesidad de la reparación de esta</w:t>
      </w:r>
      <w:r w:rsidR="004E2D82">
        <w:rPr>
          <w:rFonts w:asciiTheme="minorHAnsi" w:eastAsiaTheme="minorHAnsi" w:hAnsiTheme="minorHAnsi" w:cstheme="minorHAnsi"/>
          <w:color w:val="000000" w:themeColor="text1"/>
          <w:lang w:eastAsia="en-US"/>
        </w:rPr>
        <w:t>s</w:t>
      </w:r>
      <w:r w:rsidR="00E826B8">
        <w:rPr>
          <w:rFonts w:asciiTheme="minorHAnsi" w:eastAsiaTheme="minorHAnsi" w:hAnsiTheme="minorHAnsi" w:cstheme="minorHAnsi"/>
          <w:color w:val="000000" w:themeColor="text1"/>
          <w:lang w:eastAsia="en-US"/>
        </w:rPr>
        <w:t xml:space="preserve"> calle</w:t>
      </w:r>
      <w:r w:rsidR="004E2D82">
        <w:rPr>
          <w:rFonts w:asciiTheme="minorHAnsi" w:eastAsiaTheme="minorHAnsi" w:hAnsiTheme="minorHAnsi" w:cstheme="minorHAnsi"/>
          <w:color w:val="000000" w:themeColor="text1"/>
          <w:lang w:eastAsia="en-US"/>
        </w:rPr>
        <w:t>s</w:t>
      </w:r>
      <w:r w:rsidR="00E826B8" w:rsidRPr="00DC728E">
        <w:rPr>
          <w:rFonts w:asciiTheme="minorHAnsi" w:eastAsiaTheme="minorHAnsi" w:hAnsiTheme="minorHAnsi" w:cstheme="minorHAnsi"/>
          <w:color w:val="000000" w:themeColor="text1"/>
          <w:lang w:eastAsia="en-US"/>
        </w:rPr>
        <w:t xml:space="preserve"> </w:t>
      </w:r>
      <w:r w:rsidR="00E826B8">
        <w:rPr>
          <w:rFonts w:asciiTheme="minorHAnsi" w:eastAsiaTheme="minorHAnsi" w:hAnsiTheme="minorHAnsi" w:cstheme="minorHAnsi"/>
          <w:color w:val="000000" w:themeColor="text1"/>
          <w:lang w:eastAsia="en-US"/>
        </w:rPr>
        <w:t>con el objetivo de facilitar</w:t>
      </w:r>
      <w:r w:rsidR="00E826B8" w:rsidRPr="00DC728E">
        <w:rPr>
          <w:rFonts w:asciiTheme="minorHAnsi" w:eastAsiaTheme="minorHAnsi" w:hAnsiTheme="minorHAnsi" w:cstheme="minorHAnsi"/>
          <w:color w:val="000000" w:themeColor="text1"/>
          <w:lang w:eastAsia="en-US"/>
        </w:rPr>
        <w:t xml:space="preserve"> el acceso </w:t>
      </w:r>
      <w:r w:rsidR="00E826B8">
        <w:rPr>
          <w:rFonts w:asciiTheme="minorHAnsi" w:eastAsiaTheme="minorHAnsi" w:hAnsiTheme="minorHAnsi" w:cstheme="minorHAnsi"/>
          <w:color w:val="000000" w:themeColor="text1"/>
          <w:lang w:eastAsia="en-US"/>
        </w:rPr>
        <w:t>en la comunidad</w:t>
      </w:r>
      <w:r w:rsidR="004E2D82">
        <w:rPr>
          <w:rFonts w:asciiTheme="minorHAnsi" w:eastAsiaTheme="minorHAnsi" w:hAnsiTheme="minorHAnsi" w:cstheme="minorHAnsi"/>
          <w:color w:val="000000" w:themeColor="text1"/>
          <w:lang w:eastAsia="en-US"/>
        </w:rPr>
        <w:t>,</w:t>
      </w:r>
      <w:r w:rsidR="00E826B8" w:rsidRPr="00DC728E">
        <w:rPr>
          <w:rFonts w:asciiTheme="minorHAnsi" w:hAnsiTheme="minorHAnsi" w:cstheme="minorHAnsi"/>
          <w:color w:val="000000" w:themeColor="text1"/>
        </w:rPr>
        <w:t xml:space="preserve"> Por lo tanto, este concejo amparado en los Artículos  203, 204 de la Constitución de la República; artículos 3 numeral 3; 30 numeral 6 del Código Municipal </w:t>
      </w:r>
      <w:r w:rsidR="00E826B8" w:rsidRPr="00DC728E">
        <w:rPr>
          <w:rFonts w:asciiTheme="minorHAnsi" w:hAnsiTheme="minorHAnsi" w:cstheme="minorHAnsi"/>
          <w:b/>
          <w:color w:val="000000" w:themeColor="text1"/>
        </w:rPr>
        <w:t xml:space="preserve"> </w:t>
      </w:r>
      <w:r w:rsidR="000E525B">
        <w:rPr>
          <w:rFonts w:asciiTheme="minorHAnsi" w:hAnsiTheme="minorHAnsi" w:cstheme="minorHAnsi"/>
          <w:b/>
          <w:color w:val="000000" w:themeColor="text1"/>
        </w:rPr>
        <w:t>II</w:t>
      </w:r>
      <w:r w:rsidR="00E826B8" w:rsidRPr="00DC728E">
        <w:rPr>
          <w:rFonts w:asciiTheme="minorHAnsi" w:hAnsiTheme="minorHAnsi" w:cstheme="minorHAnsi"/>
          <w:b/>
          <w:color w:val="000000" w:themeColor="text1"/>
        </w:rPr>
        <w:t xml:space="preserve">I) </w:t>
      </w:r>
      <w:r w:rsidR="00E826B8" w:rsidRPr="00DC728E">
        <w:rPr>
          <w:rFonts w:asciiTheme="minorHAnsi" w:hAnsiTheme="minorHAnsi" w:cstheme="minorHAnsi"/>
          <w:color w:val="000000" w:themeColor="text1"/>
        </w:rPr>
        <w:t>Aprobar la Carpeta</w:t>
      </w:r>
      <w:r w:rsidR="00EA272C">
        <w:rPr>
          <w:rFonts w:asciiTheme="minorHAnsi" w:hAnsiTheme="minorHAnsi" w:cstheme="minorHAnsi"/>
          <w:color w:val="000000" w:themeColor="text1"/>
        </w:rPr>
        <w:t xml:space="preserve"> </w:t>
      </w:r>
      <w:r w:rsidR="00E826B8" w:rsidRPr="00DC728E">
        <w:rPr>
          <w:rFonts w:asciiTheme="minorHAnsi" w:hAnsiTheme="minorHAnsi" w:cstheme="minorHAnsi"/>
          <w:color w:val="000000" w:themeColor="text1"/>
        </w:rPr>
        <w:t xml:space="preserve"> Técnica</w:t>
      </w:r>
      <w:r w:rsidR="00EA272C">
        <w:rPr>
          <w:rFonts w:asciiTheme="minorHAnsi" w:hAnsiTheme="minorHAnsi" w:cstheme="minorHAnsi"/>
          <w:color w:val="000000" w:themeColor="text1"/>
        </w:rPr>
        <w:t xml:space="preserve"> con el nombre de: </w:t>
      </w:r>
      <w:r w:rsidR="00E826B8" w:rsidRPr="00DC728E">
        <w:rPr>
          <w:rFonts w:asciiTheme="minorHAnsi" w:hAnsiTheme="minorHAnsi" w:cstheme="minorHAnsi"/>
          <w:color w:val="000000" w:themeColor="text1"/>
        </w:rPr>
        <w:t xml:space="preserve"> proyecto </w:t>
      </w:r>
      <w:r w:rsidR="004E2D82" w:rsidRPr="00F77808">
        <w:rPr>
          <w:rFonts w:asciiTheme="minorHAnsi" w:eastAsiaTheme="minorHAnsi" w:hAnsiTheme="minorHAnsi" w:cstheme="minorHAnsi"/>
          <w:color w:val="000000" w:themeColor="text1"/>
          <w:lang w:val="es-SV" w:eastAsia="en-US"/>
        </w:rPr>
        <w:t>“Tramo de Balastado</w:t>
      </w:r>
      <w:r w:rsidR="004E2D82">
        <w:rPr>
          <w:rFonts w:asciiTheme="minorHAnsi" w:eastAsiaTheme="minorHAnsi" w:hAnsiTheme="minorHAnsi" w:cstheme="minorHAnsi"/>
          <w:color w:val="000000" w:themeColor="text1"/>
          <w:lang w:val="es-SV" w:eastAsia="en-US"/>
        </w:rPr>
        <w:t>,</w:t>
      </w:r>
      <w:r w:rsidR="004E2D82" w:rsidRPr="00F77808">
        <w:rPr>
          <w:rFonts w:asciiTheme="minorHAnsi" w:eastAsiaTheme="minorHAnsi" w:hAnsiTheme="minorHAnsi" w:cstheme="minorHAnsi"/>
          <w:color w:val="000000" w:themeColor="text1"/>
          <w:lang w:val="es-SV" w:eastAsia="en-US"/>
        </w:rPr>
        <w:t xml:space="preserve"> Calle</w:t>
      </w:r>
      <w:r w:rsidR="004E2D82">
        <w:rPr>
          <w:rFonts w:asciiTheme="minorHAnsi" w:eastAsiaTheme="minorHAnsi" w:hAnsiTheme="minorHAnsi" w:cstheme="minorHAnsi"/>
          <w:color w:val="000000" w:themeColor="text1"/>
          <w:lang w:val="es-SV" w:eastAsia="en-US"/>
        </w:rPr>
        <w:t>s</w:t>
      </w:r>
      <w:r w:rsidR="004E2D82" w:rsidRPr="00F77808">
        <w:rPr>
          <w:rFonts w:asciiTheme="minorHAnsi" w:eastAsiaTheme="minorHAnsi" w:hAnsiTheme="minorHAnsi" w:cstheme="minorHAnsi"/>
          <w:color w:val="000000" w:themeColor="text1"/>
          <w:lang w:val="es-SV" w:eastAsia="en-US"/>
        </w:rPr>
        <w:t xml:space="preserve"> Principal</w:t>
      </w:r>
      <w:r w:rsidR="004E2D82">
        <w:rPr>
          <w:rFonts w:asciiTheme="minorHAnsi" w:eastAsiaTheme="minorHAnsi" w:hAnsiTheme="minorHAnsi" w:cstheme="minorHAnsi"/>
          <w:color w:val="000000" w:themeColor="text1"/>
          <w:lang w:val="es-SV" w:eastAsia="en-US"/>
        </w:rPr>
        <w:t xml:space="preserve">es del </w:t>
      </w:r>
      <w:r w:rsidR="00EF48BB">
        <w:rPr>
          <w:rFonts w:asciiTheme="minorHAnsi" w:eastAsiaTheme="minorHAnsi" w:hAnsiTheme="minorHAnsi" w:cstheme="minorHAnsi"/>
          <w:color w:val="000000" w:themeColor="text1"/>
          <w:lang w:val="es-SV" w:eastAsia="en-US"/>
        </w:rPr>
        <w:t>Cantón</w:t>
      </w:r>
      <w:r w:rsidR="004E2D82">
        <w:rPr>
          <w:rFonts w:asciiTheme="minorHAnsi" w:eastAsiaTheme="minorHAnsi" w:hAnsiTheme="minorHAnsi" w:cstheme="minorHAnsi"/>
          <w:color w:val="000000" w:themeColor="text1"/>
          <w:lang w:val="es-SV" w:eastAsia="en-US"/>
        </w:rPr>
        <w:t xml:space="preserve"> Montepeque</w:t>
      </w:r>
      <w:r w:rsidR="004E2D82" w:rsidRPr="00F77808">
        <w:rPr>
          <w:rFonts w:asciiTheme="minorHAnsi" w:eastAsiaTheme="minorHAnsi" w:hAnsiTheme="minorHAnsi" w:cstheme="minorHAnsi"/>
          <w:color w:val="000000" w:themeColor="text1"/>
          <w:lang w:val="es-SV" w:eastAsia="en-US"/>
        </w:rPr>
        <w:t>,</w:t>
      </w:r>
      <w:r w:rsidR="004E2D82">
        <w:rPr>
          <w:rFonts w:asciiTheme="minorHAnsi" w:eastAsiaTheme="minorHAnsi" w:hAnsiTheme="minorHAnsi" w:cstheme="minorHAnsi"/>
          <w:color w:val="000000" w:themeColor="text1"/>
          <w:lang w:val="es-SV" w:eastAsia="en-US"/>
        </w:rPr>
        <w:t xml:space="preserve"> </w:t>
      </w:r>
      <w:r w:rsidR="004E2D82" w:rsidRPr="00F77808">
        <w:rPr>
          <w:rFonts w:asciiTheme="minorHAnsi" w:eastAsiaTheme="minorHAnsi" w:hAnsiTheme="minorHAnsi" w:cstheme="minorHAnsi"/>
          <w:color w:val="000000" w:themeColor="text1"/>
          <w:lang w:val="es-SV" w:eastAsia="en-US"/>
        </w:rPr>
        <w:t>Municipio de Suchit</w:t>
      </w:r>
      <w:r w:rsidR="004E2D82">
        <w:rPr>
          <w:rFonts w:asciiTheme="minorHAnsi" w:eastAsiaTheme="minorHAnsi" w:hAnsiTheme="minorHAnsi" w:cstheme="minorHAnsi"/>
          <w:color w:val="000000" w:themeColor="text1"/>
          <w:lang w:val="es-SV" w:eastAsia="en-US"/>
        </w:rPr>
        <w:t>oto, Departamento de Cuscatlán”</w:t>
      </w:r>
      <w:r w:rsidR="004E2D82" w:rsidRPr="00DC728E">
        <w:rPr>
          <w:rFonts w:asciiTheme="minorHAnsi" w:hAnsiTheme="minorHAnsi" w:cstheme="minorHAnsi"/>
          <w:color w:val="000000" w:themeColor="text1"/>
        </w:rPr>
        <w:t>, con una a</w:t>
      </w:r>
      <w:r w:rsidR="004E2D82">
        <w:rPr>
          <w:rFonts w:asciiTheme="minorHAnsi" w:hAnsiTheme="minorHAnsi" w:cstheme="minorHAnsi"/>
          <w:color w:val="000000" w:themeColor="text1"/>
        </w:rPr>
        <w:t>signación presupuestaria de Siete</w:t>
      </w:r>
      <w:r w:rsidR="004E2D82" w:rsidRPr="00DC728E">
        <w:rPr>
          <w:rFonts w:asciiTheme="minorHAnsi" w:hAnsiTheme="minorHAnsi" w:cstheme="minorHAnsi"/>
          <w:color w:val="000000" w:themeColor="text1"/>
        </w:rPr>
        <w:t xml:space="preserve"> mil dólares de los Estados Unidos de América</w:t>
      </w:r>
      <w:r w:rsidR="004E2D82" w:rsidRPr="00DC728E">
        <w:rPr>
          <w:rFonts w:asciiTheme="minorHAnsi" w:eastAsiaTheme="minorHAnsi" w:hAnsiTheme="minorHAnsi" w:cstheme="minorHAnsi"/>
          <w:color w:val="000000" w:themeColor="text1"/>
          <w:lang w:eastAsia="en-US"/>
        </w:rPr>
        <w:t>,</w:t>
      </w:r>
      <w:r w:rsidR="004E2D82">
        <w:rPr>
          <w:rFonts w:asciiTheme="minorHAnsi" w:eastAsiaTheme="minorHAnsi" w:hAnsiTheme="minorHAnsi" w:cstheme="minorHAnsi"/>
          <w:color w:val="000000" w:themeColor="text1"/>
          <w:lang w:eastAsia="en-US"/>
        </w:rPr>
        <w:t xml:space="preserve"> ($7,000.00)</w:t>
      </w:r>
      <w:r w:rsidR="004E2D82" w:rsidRPr="00DC728E">
        <w:rPr>
          <w:rFonts w:asciiTheme="minorHAnsi" w:eastAsiaTheme="minorHAnsi" w:hAnsiTheme="minorHAnsi" w:cstheme="minorHAnsi"/>
          <w:color w:val="000000" w:themeColor="text1"/>
          <w:lang w:eastAsia="en-US"/>
        </w:rPr>
        <w:t xml:space="preserve">  </w:t>
      </w:r>
      <w:r w:rsidR="00E826B8" w:rsidRPr="00DC728E">
        <w:rPr>
          <w:rFonts w:asciiTheme="minorHAnsi" w:hAnsiTheme="minorHAnsi" w:cstheme="minorHAnsi"/>
          <w:color w:val="000000" w:themeColor="text1"/>
        </w:rPr>
        <w:t xml:space="preserve">por considerar que reúne los requisitos técnicos para esta municipalidad </w:t>
      </w:r>
      <w:r w:rsidR="00EA272C" w:rsidRPr="00EA272C">
        <w:rPr>
          <w:rFonts w:asciiTheme="minorHAnsi" w:hAnsiTheme="minorHAnsi" w:cstheme="minorHAnsi"/>
          <w:b/>
          <w:color w:val="000000" w:themeColor="text1"/>
        </w:rPr>
        <w:t>IV</w:t>
      </w:r>
      <w:r w:rsidR="00E826B8" w:rsidRPr="00EA272C">
        <w:rPr>
          <w:rFonts w:asciiTheme="minorHAnsi" w:eastAsiaTheme="minorHAnsi" w:hAnsiTheme="minorHAnsi" w:cstheme="minorHAnsi"/>
          <w:b/>
          <w:color w:val="000000" w:themeColor="text1"/>
          <w:lang w:val="es-SV" w:eastAsia="en-US"/>
        </w:rPr>
        <w:t>)</w:t>
      </w:r>
      <w:r w:rsidR="00E826B8" w:rsidRPr="00DC728E">
        <w:rPr>
          <w:rFonts w:asciiTheme="minorHAnsi" w:eastAsiaTheme="minorHAnsi" w:hAnsiTheme="minorHAnsi" w:cstheme="minorHAnsi"/>
          <w:b/>
          <w:color w:val="000000" w:themeColor="text1"/>
          <w:lang w:val="es-SV" w:eastAsia="en-US"/>
        </w:rPr>
        <w:t xml:space="preserve">  </w:t>
      </w:r>
      <w:r w:rsidR="00E826B8" w:rsidRPr="00DC728E">
        <w:rPr>
          <w:rFonts w:asciiTheme="minorHAnsi" w:eastAsiaTheme="minorHAnsi" w:hAnsiTheme="minorHAnsi" w:cstheme="minorHAnsi"/>
          <w:color w:val="000000" w:themeColor="text1"/>
          <w:lang w:val="es-SV" w:eastAsia="en-US"/>
        </w:rPr>
        <w:t>Nombrar al Ingeniero Mauricio Antonio Hernández como supervisor del proyecto relacionado anteriormente</w:t>
      </w:r>
      <w:r w:rsidR="00E826B8" w:rsidRPr="00DC728E">
        <w:rPr>
          <w:rFonts w:asciiTheme="minorHAnsi" w:hAnsiTheme="minorHAnsi" w:cstheme="minorHAnsi"/>
          <w:color w:val="000000" w:themeColor="text1"/>
        </w:rPr>
        <w:t xml:space="preserve">. </w:t>
      </w:r>
      <w:r w:rsidR="000E525B">
        <w:rPr>
          <w:rFonts w:asciiTheme="minorHAnsi" w:hAnsiTheme="minorHAnsi" w:cstheme="minorHAnsi"/>
          <w:b/>
          <w:color w:val="000000" w:themeColor="text1"/>
        </w:rPr>
        <w:t>V</w:t>
      </w:r>
      <w:r w:rsidR="00E826B8" w:rsidRPr="00DC728E">
        <w:rPr>
          <w:rFonts w:asciiTheme="minorHAnsi" w:hAnsiTheme="minorHAnsi" w:cstheme="minorHAnsi"/>
          <w:b/>
          <w:color w:val="000000" w:themeColor="text1"/>
        </w:rPr>
        <w:t xml:space="preserve">) </w:t>
      </w:r>
      <w:r w:rsidR="00E826B8" w:rsidRPr="00DC728E">
        <w:rPr>
          <w:rFonts w:asciiTheme="minorHAnsi" w:hAnsiTheme="minorHAnsi" w:cstheme="minorHAnsi"/>
          <w:color w:val="000000" w:themeColor="text1"/>
        </w:rPr>
        <w:t>Autorizar al Jefe de UACI  para que realice los trámites de ley correspondientes. Certifíquese y Comuníquese.-</w:t>
      </w:r>
      <w:r w:rsidR="004E2D82">
        <w:rPr>
          <w:rFonts w:asciiTheme="minorHAnsi" w:eastAsiaTheme="minorHAnsi" w:hAnsiTheme="minorHAnsi" w:cstheme="minorHAnsi"/>
          <w:color w:val="000000" w:themeColor="text1"/>
          <w:lang w:val="es-SV" w:eastAsia="en-US"/>
        </w:rPr>
        <w:t xml:space="preserve"> </w:t>
      </w:r>
      <w:r w:rsidR="00111355">
        <w:rPr>
          <w:rFonts w:asciiTheme="minorHAnsi" w:eastAsiaTheme="minorHAnsi" w:hAnsiTheme="minorHAnsi" w:cstheme="minorHAnsi"/>
          <w:b/>
          <w:color w:val="000000" w:themeColor="text1"/>
          <w:lang w:val="es-SV" w:eastAsia="en-US"/>
        </w:rPr>
        <w:t>ACUERDO NÚMERO SIETE</w:t>
      </w:r>
      <w:r w:rsidR="004E2D82">
        <w:rPr>
          <w:rFonts w:asciiTheme="minorHAnsi" w:eastAsiaTheme="minorHAnsi" w:hAnsiTheme="minorHAnsi" w:cstheme="minorHAnsi"/>
          <w:b/>
          <w:color w:val="000000" w:themeColor="text1"/>
          <w:lang w:val="es-SV" w:eastAsia="en-US"/>
        </w:rPr>
        <w:t xml:space="preserve">: </w:t>
      </w:r>
      <w:r w:rsidR="004E2D82" w:rsidRPr="00C80D18">
        <w:rPr>
          <w:rFonts w:asciiTheme="minorHAnsi" w:eastAsiaTheme="minorHAnsi" w:hAnsiTheme="minorHAnsi" w:cstheme="minorHAnsi"/>
          <w:color w:val="000000" w:themeColor="text1"/>
          <w:lang w:val="es-SV" w:eastAsia="en-US"/>
        </w:rPr>
        <w:t>El Concejo Municipal tomando en cuenta que se aprobó la Carpeta Técnica del Proyecto</w:t>
      </w:r>
      <w:r w:rsidR="004E2D82">
        <w:rPr>
          <w:rFonts w:asciiTheme="minorHAnsi" w:eastAsiaTheme="minorHAnsi" w:hAnsiTheme="minorHAnsi" w:cstheme="minorHAnsi"/>
          <w:color w:val="000000" w:themeColor="text1"/>
          <w:lang w:val="es-SV" w:eastAsia="en-US"/>
        </w:rPr>
        <w:t xml:space="preserve"> </w:t>
      </w:r>
      <w:r w:rsidR="004E2D82" w:rsidRPr="00C204C2">
        <w:rPr>
          <w:rFonts w:asciiTheme="minorHAnsi" w:hAnsiTheme="minorHAnsi" w:cstheme="minorHAnsi"/>
        </w:rPr>
        <w:t>“</w:t>
      </w:r>
      <w:r w:rsidR="004E2D82" w:rsidRPr="00F77808">
        <w:rPr>
          <w:rFonts w:asciiTheme="minorHAnsi" w:eastAsiaTheme="minorHAnsi" w:hAnsiTheme="minorHAnsi" w:cstheme="minorHAnsi"/>
          <w:color w:val="000000" w:themeColor="text1"/>
          <w:lang w:val="es-SV" w:eastAsia="en-US"/>
        </w:rPr>
        <w:t>Tramo de Balastado</w:t>
      </w:r>
      <w:r w:rsidR="004E2D82">
        <w:rPr>
          <w:rFonts w:asciiTheme="minorHAnsi" w:eastAsiaTheme="minorHAnsi" w:hAnsiTheme="minorHAnsi" w:cstheme="minorHAnsi"/>
          <w:color w:val="000000" w:themeColor="text1"/>
          <w:lang w:val="es-SV" w:eastAsia="en-US"/>
        </w:rPr>
        <w:t>,</w:t>
      </w:r>
      <w:r w:rsidR="004E2D82" w:rsidRPr="00F77808">
        <w:rPr>
          <w:rFonts w:asciiTheme="minorHAnsi" w:eastAsiaTheme="minorHAnsi" w:hAnsiTheme="minorHAnsi" w:cstheme="minorHAnsi"/>
          <w:color w:val="000000" w:themeColor="text1"/>
          <w:lang w:val="es-SV" w:eastAsia="en-US"/>
        </w:rPr>
        <w:t xml:space="preserve"> Calle</w:t>
      </w:r>
      <w:r w:rsidR="004E2D82">
        <w:rPr>
          <w:rFonts w:asciiTheme="minorHAnsi" w:eastAsiaTheme="minorHAnsi" w:hAnsiTheme="minorHAnsi" w:cstheme="minorHAnsi"/>
          <w:color w:val="000000" w:themeColor="text1"/>
          <w:lang w:val="es-SV" w:eastAsia="en-US"/>
        </w:rPr>
        <w:t>s</w:t>
      </w:r>
      <w:r w:rsidR="004E2D82" w:rsidRPr="00F77808">
        <w:rPr>
          <w:rFonts w:asciiTheme="minorHAnsi" w:eastAsiaTheme="minorHAnsi" w:hAnsiTheme="minorHAnsi" w:cstheme="minorHAnsi"/>
          <w:color w:val="000000" w:themeColor="text1"/>
          <w:lang w:val="es-SV" w:eastAsia="en-US"/>
        </w:rPr>
        <w:t xml:space="preserve"> Principal</w:t>
      </w:r>
      <w:r w:rsidR="004E2D82">
        <w:rPr>
          <w:rFonts w:asciiTheme="minorHAnsi" w:eastAsiaTheme="minorHAnsi" w:hAnsiTheme="minorHAnsi" w:cstheme="minorHAnsi"/>
          <w:color w:val="000000" w:themeColor="text1"/>
          <w:lang w:val="es-SV" w:eastAsia="en-US"/>
        </w:rPr>
        <w:t xml:space="preserve">es del </w:t>
      </w:r>
      <w:r w:rsidR="00EF48BB">
        <w:rPr>
          <w:rFonts w:asciiTheme="minorHAnsi" w:eastAsiaTheme="minorHAnsi" w:hAnsiTheme="minorHAnsi" w:cstheme="minorHAnsi"/>
          <w:color w:val="000000" w:themeColor="text1"/>
          <w:lang w:val="es-SV" w:eastAsia="en-US"/>
        </w:rPr>
        <w:t>Cantón</w:t>
      </w:r>
      <w:r w:rsidR="004E2D82">
        <w:rPr>
          <w:rFonts w:asciiTheme="minorHAnsi" w:eastAsiaTheme="minorHAnsi" w:hAnsiTheme="minorHAnsi" w:cstheme="minorHAnsi"/>
          <w:color w:val="000000" w:themeColor="text1"/>
          <w:lang w:val="es-SV" w:eastAsia="en-US"/>
        </w:rPr>
        <w:t xml:space="preserve"> Montepeque</w:t>
      </w:r>
      <w:r w:rsidR="004E2D82" w:rsidRPr="00F77808">
        <w:rPr>
          <w:rFonts w:asciiTheme="minorHAnsi" w:eastAsiaTheme="minorHAnsi" w:hAnsiTheme="minorHAnsi" w:cstheme="minorHAnsi"/>
          <w:color w:val="000000" w:themeColor="text1"/>
          <w:lang w:val="es-SV" w:eastAsia="en-US"/>
        </w:rPr>
        <w:t>,</w:t>
      </w:r>
      <w:r w:rsidR="004E2D82">
        <w:rPr>
          <w:rFonts w:asciiTheme="minorHAnsi" w:eastAsiaTheme="minorHAnsi" w:hAnsiTheme="minorHAnsi" w:cstheme="minorHAnsi"/>
          <w:color w:val="000000" w:themeColor="text1"/>
          <w:lang w:val="es-SV" w:eastAsia="en-US"/>
        </w:rPr>
        <w:t xml:space="preserve"> </w:t>
      </w:r>
      <w:r w:rsidR="004E2D82" w:rsidRPr="00F77808">
        <w:rPr>
          <w:rFonts w:asciiTheme="minorHAnsi" w:eastAsiaTheme="minorHAnsi" w:hAnsiTheme="minorHAnsi" w:cstheme="minorHAnsi"/>
          <w:color w:val="000000" w:themeColor="text1"/>
          <w:lang w:val="es-SV" w:eastAsia="en-US"/>
        </w:rPr>
        <w:t>Municipio de Suchit</w:t>
      </w:r>
      <w:r w:rsidR="004E2D82">
        <w:rPr>
          <w:rFonts w:asciiTheme="minorHAnsi" w:eastAsiaTheme="minorHAnsi" w:hAnsiTheme="minorHAnsi" w:cstheme="minorHAnsi"/>
          <w:color w:val="000000" w:themeColor="text1"/>
          <w:lang w:val="es-SV" w:eastAsia="en-US"/>
        </w:rPr>
        <w:t>oto, Departamento de Cuscatlán”</w:t>
      </w:r>
      <w:r w:rsidR="004E2D82" w:rsidRPr="00DC728E">
        <w:rPr>
          <w:rFonts w:asciiTheme="minorHAnsi" w:hAnsiTheme="minorHAnsi" w:cstheme="minorHAnsi"/>
          <w:color w:val="000000" w:themeColor="text1"/>
        </w:rPr>
        <w:t>, con una a</w:t>
      </w:r>
      <w:r w:rsidR="004E2D82">
        <w:rPr>
          <w:rFonts w:asciiTheme="minorHAnsi" w:hAnsiTheme="minorHAnsi" w:cstheme="minorHAnsi"/>
          <w:color w:val="000000" w:themeColor="text1"/>
        </w:rPr>
        <w:t>signación presupuestaria de Siete</w:t>
      </w:r>
      <w:r w:rsidR="004E2D82" w:rsidRPr="00DC728E">
        <w:rPr>
          <w:rFonts w:asciiTheme="minorHAnsi" w:hAnsiTheme="minorHAnsi" w:cstheme="minorHAnsi"/>
          <w:color w:val="000000" w:themeColor="text1"/>
        </w:rPr>
        <w:t xml:space="preserve"> mil dólares de los Estados Unidos de América</w:t>
      </w:r>
      <w:r w:rsidR="004E2D82" w:rsidRPr="00DC728E">
        <w:rPr>
          <w:rFonts w:asciiTheme="minorHAnsi" w:eastAsiaTheme="minorHAnsi" w:hAnsiTheme="minorHAnsi" w:cstheme="minorHAnsi"/>
          <w:color w:val="000000" w:themeColor="text1"/>
          <w:lang w:eastAsia="en-US"/>
        </w:rPr>
        <w:t>,</w:t>
      </w:r>
      <w:r w:rsidR="004E2D82">
        <w:rPr>
          <w:rFonts w:asciiTheme="minorHAnsi" w:eastAsiaTheme="minorHAnsi" w:hAnsiTheme="minorHAnsi" w:cstheme="minorHAnsi"/>
          <w:color w:val="000000" w:themeColor="text1"/>
          <w:lang w:eastAsia="en-US"/>
        </w:rPr>
        <w:t xml:space="preserve"> ($7,000.00)</w:t>
      </w:r>
      <w:r w:rsidR="004E2D82" w:rsidRPr="00C80D18">
        <w:rPr>
          <w:rFonts w:asciiTheme="minorHAnsi" w:eastAsiaTheme="minorHAnsi" w:hAnsiTheme="minorHAnsi" w:cstheme="minorHAnsi"/>
          <w:color w:val="000000" w:themeColor="text1"/>
          <w:lang w:val="es-SV" w:eastAsia="en-US"/>
        </w:rPr>
        <w:t xml:space="preserve">; por lo tanto, este concejo </w:t>
      </w:r>
      <w:r w:rsidR="004E2D82" w:rsidRPr="008C300E">
        <w:rPr>
          <w:rFonts w:asciiTheme="minorHAnsi" w:eastAsiaTheme="minorHAnsi" w:hAnsiTheme="minorHAnsi" w:cstheme="minorHAnsi"/>
          <w:b/>
          <w:color w:val="000000" w:themeColor="text1"/>
          <w:lang w:val="es-SV" w:eastAsia="en-US"/>
        </w:rPr>
        <w:t>ACUERDA:</w:t>
      </w:r>
      <w:r w:rsidR="004E2D82" w:rsidRPr="00C80D18">
        <w:rPr>
          <w:rFonts w:asciiTheme="minorHAnsi" w:eastAsiaTheme="minorHAnsi" w:hAnsiTheme="minorHAnsi" w:cstheme="minorHAnsi"/>
          <w:color w:val="000000" w:themeColor="text1"/>
          <w:lang w:val="es-SV" w:eastAsia="en-US"/>
        </w:rPr>
        <w:t xml:space="preserve">  Autorizar la apertura de la cuenta c</w:t>
      </w:r>
      <w:r w:rsidR="004E2D82">
        <w:rPr>
          <w:rFonts w:asciiTheme="minorHAnsi" w:eastAsiaTheme="minorHAnsi" w:hAnsiTheme="minorHAnsi" w:cstheme="minorHAnsi"/>
          <w:color w:val="000000" w:themeColor="text1"/>
          <w:lang w:val="es-SV" w:eastAsia="en-US"/>
        </w:rPr>
        <w:t xml:space="preserve">orriente en el Banco Davivienda </w:t>
      </w:r>
      <w:r w:rsidR="004E2D82" w:rsidRPr="00C80D18">
        <w:rPr>
          <w:rFonts w:asciiTheme="minorHAnsi" w:eastAsiaTheme="minorHAnsi" w:hAnsiTheme="minorHAnsi" w:cstheme="minorHAnsi"/>
          <w:color w:val="000000" w:themeColor="text1"/>
          <w:lang w:val="es-SV" w:eastAsia="en-US"/>
        </w:rPr>
        <w:t>Salvadoreño S.A. a nombre de Te</w:t>
      </w:r>
      <w:r w:rsidR="00730732">
        <w:rPr>
          <w:rFonts w:asciiTheme="minorHAnsi" w:eastAsiaTheme="minorHAnsi" w:hAnsiTheme="minorHAnsi" w:cstheme="minorHAnsi"/>
          <w:color w:val="000000" w:themeColor="text1"/>
          <w:lang w:val="es-SV" w:eastAsia="en-US"/>
        </w:rPr>
        <w:t xml:space="preserve">sorería Municipal de Suchitoto/ </w:t>
      </w:r>
      <w:r w:rsidR="00730732" w:rsidRPr="00F77808">
        <w:rPr>
          <w:rFonts w:asciiTheme="minorHAnsi" w:eastAsiaTheme="minorHAnsi" w:hAnsiTheme="minorHAnsi" w:cstheme="minorHAnsi"/>
          <w:color w:val="000000" w:themeColor="text1"/>
          <w:lang w:val="es-SV" w:eastAsia="en-US"/>
        </w:rPr>
        <w:t>“Tramo de Balastado</w:t>
      </w:r>
      <w:r w:rsidR="00730732">
        <w:rPr>
          <w:rFonts w:asciiTheme="minorHAnsi" w:eastAsiaTheme="minorHAnsi" w:hAnsiTheme="minorHAnsi" w:cstheme="minorHAnsi"/>
          <w:color w:val="000000" w:themeColor="text1"/>
          <w:lang w:val="es-SV" w:eastAsia="en-US"/>
        </w:rPr>
        <w:t>,</w:t>
      </w:r>
      <w:r w:rsidR="00730732" w:rsidRPr="00F77808">
        <w:rPr>
          <w:rFonts w:asciiTheme="minorHAnsi" w:eastAsiaTheme="minorHAnsi" w:hAnsiTheme="minorHAnsi" w:cstheme="minorHAnsi"/>
          <w:color w:val="000000" w:themeColor="text1"/>
          <w:lang w:val="es-SV" w:eastAsia="en-US"/>
        </w:rPr>
        <w:t xml:space="preserve"> Calle</w:t>
      </w:r>
      <w:r w:rsidR="00730732">
        <w:rPr>
          <w:rFonts w:asciiTheme="minorHAnsi" w:eastAsiaTheme="minorHAnsi" w:hAnsiTheme="minorHAnsi" w:cstheme="minorHAnsi"/>
          <w:color w:val="000000" w:themeColor="text1"/>
          <w:lang w:val="es-SV" w:eastAsia="en-US"/>
        </w:rPr>
        <w:t>s</w:t>
      </w:r>
      <w:r w:rsidR="00730732" w:rsidRPr="00F77808">
        <w:rPr>
          <w:rFonts w:asciiTheme="minorHAnsi" w:eastAsiaTheme="minorHAnsi" w:hAnsiTheme="minorHAnsi" w:cstheme="minorHAnsi"/>
          <w:color w:val="000000" w:themeColor="text1"/>
          <w:lang w:val="es-SV" w:eastAsia="en-US"/>
        </w:rPr>
        <w:t xml:space="preserve"> Principal</w:t>
      </w:r>
      <w:r w:rsidR="00730732">
        <w:rPr>
          <w:rFonts w:asciiTheme="minorHAnsi" w:eastAsiaTheme="minorHAnsi" w:hAnsiTheme="minorHAnsi" w:cstheme="minorHAnsi"/>
          <w:color w:val="000000" w:themeColor="text1"/>
          <w:lang w:val="es-SV" w:eastAsia="en-US"/>
        </w:rPr>
        <w:t xml:space="preserve">es del </w:t>
      </w:r>
      <w:r w:rsidR="00EF48BB">
        <w:rPr>
          <w:rFonts w:asciiTheme="minorHAnsi" w:eastAsiaTheme="minorHAnsi" w:hAnsiTheme="minorHAnsi" w:cstheme="minorHAnsi"/>
          <w:color w:val="000000" w:themeColor="text1"/>
          <w:lang w:val="es-SV" w:eastAsia="en-US"/>
        </w:rPr>
        <w:t>Cantón</w:t>
      </w:r>
      <w:r w:rsidR="00730732">
        <w:rPr>
          <w:rFonts w:asciiTheme="minorHAnsi" w:eastAsiaTheme="minorHAnsi" w:hAnsiTheme="minorHAnsi" w:cstheme="minorHAnsi"/>
          <w:color w:val="000000" w:themeColor="text1"/>
          <w:lang w:val="es-SV" w:eastAsia="en-US"/>
        </w:rPr>
        <w:t xml:space="preserve"> Montepeque</w:t>
      </w:r>
      <w:r w:rsidR="00730732" w:rsidRPr="00F77808">
        <w:rPr>
          <w:rFonts w:asciiTheme="minorHAnsi" w:eastAsiaTheme="minorHAnsi" w:hAnsiTheme="minorHAnsi" w:cstheme="minorHAnsi"/>
          <w:color w:val="000000" w:themeColor="text1"/>
          <w:lang w:val="es-SV" w:eastAsia="en-US"/>
        </w:rPr>
        <w:t>,</w:t>
      </w:r>
      <w:r w:rsidR="00730732">
        <w:rPr>
          <w:rFonts w:asciiTheme="minorHAnsi" w:eastAsiaTheme="minorHAnsi" w:hAnsiTheme="minorHAnsi" w:cstheme="minorHAnsi"/>
          <w:color w:val="000000" w:themeColor="text1"/>
          <w:lang w:val="es-SV" w:eastAsia="en-US"/>
        </w:rPr>
        <w:t xml:space="preserve"> </w:t>
      </w:r>
      <w:r w:rsidR="00730732" w:rsidRPr="00F77808">
        <w:rPr>
          <w:rFonts w:asciiTheme="minorHAnsi" w:eastAsiaTheme="minorHAnsi" w:hAnsiTheme="minorHAnsi" w:cstheme="minorHAnsi"/>
          <w:color w:val="000000" w:themeColor="text1"/>
          <w:lang w:val="es-SV" w:eastAsia="en-US"/>
        </w:rPr>
        <w:t>Municipio de Suchit</w:t>
      </w:r>
      <w:r w:rsidR="00730732">
        <w:rPr>
          <w:rFonts w:asciiTheme="minorHAnsi" w:eastAsiaTheme="minorHAnsi" w:hAnsiTheme="minorHAnsi" w:cstheme="minorHAnsi"/>
          <w:color w:val="000000" w:themeColor="text1"/>
          <w:lang w:val="es-SV" w:eastAsia="en-US"/>
        </w:rPr>
        <w:t>oto, Departamento de Cuscatlán”</w:t>
      </w:r>
      <w:r w:rsidR="00730732" w:rsidRPr="00DC728E">
        <w:rPr>
          <w:rFonts w:asciiTheme="minorHAnsi" w:hAnsiTheme="minorHAnsi" w:cstheme="minorHAnsi"/>
          <w:color w:val="000000" w:themeColor="text1"/>
        </w:rPr>
        <w:t>, con una a</w:t>
      </w:r>
      <w:r w:rsidR="00730732">
        <w:rPr>
          <w:rFonts w:asciiTheme="minorHAnsi" w:hAnsiTheme="minorHAnsi" w:cstheme="minorHAnsi"/>
          <w:color w:val="000000" w:themeColor="text1"/>
        </w:rPr>
        <w:t>signación presupuestaria de Siete</w:t>
      </w:r>
      <w:r w:rsidR="00730732" w:rsidRPr="00DC728E">
        <w:rPr>
          <w:rFonts w:asciiTheme="minorHAnsi" w:hAnsiTheme="minorHAnsi" w:cstheme="minorHAnsi"/>
          <w:color w:val="000000" w:themeColor="text1"/>
        </w:rPr>
        <w:t xml:space="preserve"> mil dólares de los Estados Unidos de América</w:t>
      </w:r>
      <w:r w:rsidR="00730732" w:rsidRPr="00DC728E">
        <w:rPr>
          <w:rFonts w:asciiTheme="minorHAnsi" w:eastAsiaTheme="minorHAnsi" w:hAnsiTheme="minorHAnsi" w:cstheme="minorHAnsi"/>
          <w:color w:val="000000" w:themeColor="text1"/>
          <w:lang w:eastAsia="en-US"/>
        </w:rPr>
        <w:t>,</w:t>
      </w:r>
      <w:r w:rsidR="00730732">
        <w:rPr>
          <w:rFonts w:asciiTheme="minorHAnsi" w:eastAsiaTheme="minorHAnsi" w:hAnsiTheme="minorHAnsi" w:cstheme="minorHAnsi"/>
          <w:color w:val="000000" w:themeColor="text1"/>
          <w:lang w:eastAsia="en-US"/>
        </w:rPr>
        <w:t xml:space="preserve"> ($7,000.00); </w:t>
      </w:r>
      <w:r w:rsidR="004E2D82" w:rsidRPr="00C80D18">
        <w:rPr>
          <w:rFonts w:asciiTheme="minorHAnsi" w:eastAsiaTheme="minorHAnsi" w:hAnsiTheme="minorHAnsi" w:cstheme="minorHAnsi"/>
          <w:color w:val="000000" w:themeColor="text1"/>
          <w:lang w:val="es-SV" w:eastAsia="en-US"/>
        </w:rPr>
        <w:t>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EF48BB">
        <w:rPr>
          <w:rFonts w:asciiTheme="minorHAnsi" w:eastAsiaTheme="minorHAnsi" w:hAnsiTheme="minorHAnsi" w:cstheme="minorHAnsi"/>
          <w:color w:val="000000" w:themeColor="text1"/>
          <w:lang w:val="es-SV" w:eastAsia="en-US"/>
        </w:rPr>
        <w:t xml:space="preserve"> </w:t>
      </w:r>
      <w:r w:rsidR="00B90A4E" w:rsidRPr="00B90A4E">
        <w:rPr>
          <w:rFonts w:asciiTheme="minorHAnsi" w:eastAsiaTheme="minorHAnsi" w:hAnsiTheme="minorHAnsi" w:cstheme="minorHAnsi"/>
          <w:b/>
          <w:color w:val="000000" w:themeColor="text1"/>
          <w:lang w:val="es-SV" w:eastAsia="en-US"/>
        </w:rPr>
        <w:t xml:space="preserve">ACUERDO NÚMERO </w:t>
      </w:r>
      <w:r w:rsidR="00111355">
        <w:rPr>
          <w:rFonts w:asciiTheme="minorHAnsi" w:eastAsiaTheme="minorHAnsi" w:hAnsiTheme="minorHAnsi" w:cstheme="minorHAnsi"/>
          <w:b/>
          <w:color w:val="000000" w:themeColor="text1"/>
          <w:lang w:val="es-SV" w:eastAsia="en-US"/>
        </w:rPr>
        <w:t>OCHO</w:t>
      </w:r>
      <w:r w:rsidR="001A79E5">
        <w:rPr>
          <w:rFonts w:asciiTheme="minorHAnsi" w:eastAsiaTheme="minorHAnsi" w:hAnsiTheme="minorHAnsi" w:cstheme="minorHAnsi"/>
          <w:color w:val="000000" w:themeColor="text1"/>
          <w:lang w:val="es-SV" w:eastAsia="en-US"/>
        </w:rPr>
        <w:t>:</w:t>
      </w:r>
      <w:r w:rsidR="00B90A4E" w:rsidRPr="00C80D18">
        <w:rPr>
          <w:rFonts w:asciiTheme="minorHAnsi" w:eastAsiaTheme="minorHAnsi" w:hAnsiTheme="minorHAnsi" w:cstheme="minorHAnsi"/>
          <w:color w:val="000000" w:themeColor="text1"/>
          <w:lang w:val="es-SV" w:eastAsia="en-US"/>
        </w:rPr>
        <w:t xml:space="preserve"> El Concejo Municipal tomando en cuenta que se aprobó la Carpeta Técnica del Proyecto</w:t>
      </w:r>
      <w:r w:rsidR="00B90A4E">
        <w:rPr>
          <w:rFonts w:asciiTheme="minorHAnsi" w:eastAsiaTheme="minorHAnsi" w:hAnsiTheme="minorHAnsi" w:cstheme="minorHAnsi"/>
          <w:color w:val="000000" w:themeColor="text1"/>
          <w:lang w:val="es-SV" w:eastAsia="en-US"/>
        </w:rPr>
        <w:t xml:space="preserve"> </w:t>
      </w:r>
      <w:r w:rsidR="00B90A4E" w:rsidRPr="00C204C2">
        <w:rPr>
          <w:rFonts w:asciiTheme="minorHAnsi" w:hAnsiTheme="minorHAnsi" w:cstheme="minorHAnsi"/>
        </w:rPr>
        <w:t>“</w:t>
      </w:r>
      <w:r w:rsidR="00B90A4E" w:rsidRPr="00F77808">
        <w:rPr>
          <w:rFonts w:asciiTheme="minorHAnsi" w:eastAsiaTheme="minorHAnsi" w:hAnsiTheme="minorHAnsi" w:cstheme="minorHAnsi"/>
          <w:color w:val="000000" w:themeColor="text1"/>
          <w:lang w:val="es-SV" w:eastAsia="en-US"/>
        </w:rPr>
        <w:t xml:space="preserve">Tramo </w:t>
      </w:r>
      <w:r w:rsidR="00EF48BB">
        <w:rPr>
          <w:rFonts w:asciiTheme="minorHAnsi" w:eastAsiaTheme="minorHAnsi" w:hAnsiTheme="minorHAnsi" w:cstheme="minorHAnsi"/>
          <w:color w:val="000000" w:themeColor="text1"/>
          <w:lang w:val="es-SV" w:eastAsia="en-US"/>
        </w:rPr>
        <w:t>empedrado Fraguado, Calle Principal Comunidad Haciendita I Cantón haciendita</w:t>
      </w:r>
      <w:r w:rsidR="00B90A4E" w:rsidRPr="00F77808">
        <w:rPr>
          <w:rFonts w:asciiTheme="minorHAnsi" w:eastAsiaTheme="minorHAnsi" w:hAnsiTheme="minorHAnsi" w:cstheme="minorHAnsi"/>
          <w:color w:val="000000" w:themeColor="text1"/>
          <w:lang w:val="es-SV" w:eastAsia="en-US"/>
        </w:rPr>
        <w:t>,</w:t>
      </w:r>
      <w:r w:rsidR="00B90A4E">
        <w:rPr>
          <w:rFonts w:asciiTheme="minorHAnsi" w:eastAsiaTheme="minorHAnsi" w:hAnsiTheme="minorHAnsi" w:cstheme="minorHAnsi"/>
          <w:color w:val="000000" w:themeColor="text1"/>
          <w:lang w:val="es-SV" w:eastAsia="en-US"/>
        </w:rPr>
        <w:t xml:space="preserve"> </w:t>
      </w:r>
      <w:r w:rsidR="00B90A4E" w:rsidRPr="00F77808">
        <w:rPr>
          <w:rFonts w:asciiTheme="minorHAnsi" w:eastAsiaTheme="minorHAnsi" w:hAnsiTheme="minorHAnsi" w:cstheme="minorHAnsi"/>
          <w:color w:val="000000" w:themeColor="text1"/>
          <w:lang w:val="es-SV" w:eastAsia="en-US"/>
        </w:rPr>
        <w:t>Municipio de Suchit</w:t>
      </w:r>
      <w:r w:rsidR="00B90A4E">
        <w:rPr>
          <w:rFonts w:asciiTheme="minorHAnsi" w:eastAsiaTheme="minorHAnsi" w:hAnsiTheme="minorHAnsi" w:cstheme="minorHAnsi"/>
          <w:color w:val="000000" w:themeColor="text1"/>
          <w:lang w:val="es-SV" w:eastAsia="en-US"/>
        </w:rPr>
        <w:t>oto, Departamento de Cuscatlán”</w:t>
      </w:r>
      <w:r w:rsidR="00B90A4E" w:rsidRPr="00DC728E">
        <w:rPr>
          <w:rFonts w:asciiTheme="minorHAnsi" w:hAnsiTheme="minorHAnsi" w:cstheme="minorHAnsi"/>
          <w:color w:val="000000" w:themeColor="text1"/>
        </w:rPr>
        <w:t>, con una a</w:t>
      </w:r>
      <w:r w:rsidR="00B90A4E">
        <w:rPr>
          <w:rFonts w:asciiTheme="minorHAnsi" w:hAnsiTheme="minorHAnsi" w:cstheme="minorHAnsi"/>
          <w:color w:val="000000" w:themeColor="text1"/>
        </w:rPr>
        <w:t>s</w:t>
      </w:r>
      <w:r w:rsidR="00EF48BB">
        <w:rPr>
          <w:rFonts w:asciiTheme="minorHAnsi" w:hAnsiTheme="minorHAnsi" w:cstheme="minorHAnsi"/>
          <w:color w:val="000000" w:themeColor="text1"/>
        </w:rPr>
        <w:t>ignación presupuestaria de Dos</w:t>
      </w:r>
      <w:r w:rsidR="00B90A4E" w:rsidRPr="00DC728E">
        <w:rPr>
          <w:rFonts w:asciiTheme="minorHAnsi" w:hAnsiTheme="minorHAnsi" w:cstheme="minorHAnsi"/>
          <w:color w:val="000000" w:themeColor="text1"/>
        </w:rPr>
        <w:t xml:space="preserve"> mil dólares de los Estados Unidos de América</w:t>
      </w:r>
      <w:r w:rsidR="00B90A4E" w:rsidRPr="00DC728E">
        <w:rPr>
          <w:rFonts w:asciiTheme="minorHAnsi" w:eastAsiaTheme="minorHAnsi" w:hAnsiTheme="minorHAnsi" w:cstheme="minorHAnsi"/>
          <w:color w:val="000000" w:themeColor="text1"/>
          <w:lang w:eastAsia="en-US"/>
        </w:rPr>
        <w:t>,</w:t>
      </w:r>
      <w:r w:rsidR="00EF48BB">
        <w:rPr>
          <w:rFonts w:asciiTheme="minorHAnsi" w:eastAsiaTheme="minorHAnsi" w:hAnsiTheme="minorHAnsi" w:cstheme="minorHAnsi"/>
          <w:color w:val="000000" w:themeColor="text1"/>
          <w:lang w:eastAsia="en-US"/>
        </w:rPr>
        <w:t xml:space="preserve"> ($2</w:t>
      </w:r>
      <w:r w:rsidR="00B90A4E">
        <w:rPr>
          <w:rFonts w:asciiTheme="minorHAnsi" w:eastAsiaTheme="minorHAnsi" w:hAnsiTheme="minorHAnsi" w:cstheme="minorHAnsi"/>
          <w:color w:val="000000" w:themeColor="text1"/>
          <w:lang w:eastAsia="en-US"/>
        </w:rPr>
        <w:t>,000.00)</w:t>
      </w:r>
      <w:r w:rsidR="00B90A4E" w:rsidRPr="00C80D18">
        <w:rPr>
          <w:rFonts w:asciiTheme="minorHAnsi" w:eastAsiaTheme="minorHAnsi" w:hAnsiTheme="minorHAnsi" w:cstheme="minorHAnsi"/>
          <w:color w:val="000000" w:themeColor="text1"/>
          <w:lang w:val="es-SV" w:eastAsia="en-US"/>
        </w:rPr>
        <w:t xml:space="preserve">; por lo tanto, este concejo </w:t>
      </w:r>
      <w:r w:rsidR="00B90A4E" w:rsidRPr="008C300E">
        <w:rPr>
          <w:rFonts w:asciiTheme="minorHAnsi" w:eastAsiaTheme="minorHAnsi" w:hAnsiTheme="minorHAnsi" w:cstheme="minorHAnsi"/>
          <w:b/>
          <w:color w:val="000000" w:themeColor="text1"/>
          <w:lang w:val="es-SV" w:eastAsia="en-US"/>
        </w:rPr>
        <w:t>ACUERDA:</w:t>
      </w:r>
      <w:r w:rsidR="00B90A4E" w:rsidRPr="00C80D18">
        <w:rPr>
          <w:rFonts w:asciiTheme="minorHAnsi" w:eastAsiaTheme="minorHAnsi" w:hAnsiTheme="minorHAnsi" w:cstheme="minorHAnsi"/>
          <w:color w:val="000000" w:themeColor="text1"/>
          <w:lang w:val="es-SV" w:eastAsia="en-US"/>
        </w:rPr>
        <w:t xml:space="preserve">  Autorizar la apertura de la cuenta c</w:t>
      </w:r>
      <w:r w:rsidR="00B90A4E">
        <w:rPr>
          <w:rFonts w:asciiTheme="minorHAnsi" w:eastAsiaTheme="minorHAnsi" w:hAnsiTheme="minorHAnsi" w:cstheme="minorHAnsi"/>
          <w:color w:val="000000" w:themeColor="text1"/>
          <w:lang w:val="es-SV" w:eastAsia="en-US"/>
        </w:rPr>
        <w:t xml:space="preserve">orriente en el Banco Davivienda </w:t>
      </w:r>
      <w:r w:rsidR="00B90A4E" w:rsidRPr="00C80D18">
        <w:rPr>
          <w:rFonts w:asciiTheme="minorHAnsi" w:eastAsiaTheme="minorHAnsi" w:hAnsiTheme="minorHAnsi" w:cstheme="minorHAnsi"/>
          <w:color w:val="000000" w:themeColor="text1"/>
          <w:lang w:val="es-SV" w:eastAsia="en-US"/>
        </w:rPr>
        <w:t>Salvadoreño S.A. a nombre de Te</w:t>
      </w:r>
      <w:r w:rsidR="00EF48BB">
        <w:rPr>
          <w:rFonts w:asciiTheme="minorHAnsi" w:eastAsiaTheme="minorHAnsi" w:hAnsiTheme="minorHAnsi" w:cstheme="minorHAnsi"/>
          <w:color w:val="000000" w:themeColor="text1"/>
          <w:lang w:val="es-SV" w:eastAsia="en-US"/>
        </w:rPr>
        <w:t xml:space="preserve">sorería Municipal de Suchitoto </w:t>
      </w:r>
      <w:r w:rsidR="00EF48BB" w:rsidRPr="00F77808">
        <w:rPr>
          <w:rFonts w:asciiTheme="minorHAnsi" w:eastAsiaTheme="minorHAnsi" w:hAnsiTheme="minorHAnsi" w:cstheme="minorHAnsi"/>
          <w:color w:val="000000" w:themeColor="text1"/>
          <w:lang w:val="es-SV" w:eastAsia="en-US"/>
        </w:rPr>
        <w:t xml:space="preserve">Tramo </w:t>
      </w:r>
      <w:r w:rsidR="00EF48BB">
        <w:rPr>
          <w:rFonts w:asciiTheme="minorHAnsi" w:eastAsiaTheme="minorHAnsi" w:hAnsiTheme="minorHAnsi" w:cstheme="minorHAnsi"/>
          <w:color w:val="000000" w:themeColor="text1"/>
          <w:lang w:val="es-SV" w:eastAsia="en-US"/>
        </w:rPr>
        <w:t>empedrado Fraguado, Calle Principal Comunidad Haciendita I Cantón haciendita</w:t>
      </w:r>
      <w:r w:rsidR="00EF48BB" w:rsidRPr="00F77808">
        <w:rPr>
          <w:rFonts w:asciiTheme="minorHAnsi" w:eastAsiaTheme="minorHAnsi" w:hAnsiTheme="minorHAnsi" w:cstheme="minorHAnsi"/>
          <w:color w:val="000000" w:themeColor="text1"/>
          <w:lang w:val="es-SV" w:eastAsia="en-US"/>
        </w:rPr>
        <w:t>,</w:t>
      </w:r>
      <w:r w:rsidR="00EF48BB">
        <w:rPr>
          <w:rFonts w:asciiTheme="minorHAnsi" w:eastAsiaTheme="minorHAnsi" w:hAnsiTheme="minorHAnsi" w:cstheme="minorHAnsi"/>
          <w:color w:val="000000" w:themeColor="text1"/>
          <w:lang w:val="es-SV" w:eastAsia="en-US"/>
        </w:rPr>
        <w:t xml:space="preserve"> </w:t>
      </w:r>
      <w:r w:rsidR="00EF48BB" w:rsidRPr="00F77808">
        <w:rPr>
          <w:rFonts w:asciiTheme="minorHAnsi" w:eastAsiaTheme="minorHAnsi" w:hAnsiTheme="minorHAnsi" w:cstheme="minorHAnsi"/>
          <w:color w:val="000000" w:themeColor="text1"/>
          <w:lang w:val="es-SV" w:eastAsia="en-US"/>
        </w:rPr>
        <w:t>Municipio de Suchit</w:t>
      </w:r>
      <w:r w:rsidR="00EF48BB">
        <w:rPr>
          <w:rFonts w:asciiTheme="minorHAnsi" w:eastAsiaTheme="minorHAnsi" w:hAnsiTheme="minorHAnsi" w:cstheme="minorHAnsi"/>
          <w:color w:val="000000" w:themeColor="text1"/>
          <w:lang w:val="es-SV" w:eastAsia="en-US"/>
        </w:rPr>
        <w:t xml:space="preserve">oto, Departamento de Cuscatlán” </w:t>
      </w:r>
      <w:r w:rsidR="00B90A4E" w:rsidRPr="00DC728E">
        <w:rPr>
          <w:rFonts w:asciiTheme="minorHAnsi" w:hAnsiTheme="minorHAnsi" w:cstheme="minorHAnsi"/>
          <w:color w:val="000000" w:themeColor="text1"/>
        </w:rPr>
        <w:t>, con una a</w:t>
      </w:r>
      <w:r w:rsidR="00B90A4E">
        <w:rPr>
          <w:rFonts w:asciiTheme="minorHAnsi" w:hAnsiTheme="minorHAnsi" w:cstheme="minorHAnsi"/>
          <w:color w:val="000000" w:themeColor="text1"/>
        </w:rPr>
        <w:t xml:space="preserve">signación presupuestaria de </w:t>
      </w:r>
      <w:r w:rsidR="00EF48BB">
        <w:rPr>
          <w:rFonts w:asciiTheme="minorHAnsi" w:hAnsiTheme="minorHAnsi" w:cstheme="minorHAnsi"/>
          <w:color w:val="000000" w:themeColor="text1"/>
        </w:rPr>
        <w:t>Dos</w:t>
      </w:r>
      <w:r w:rsidR="00B90A4E" w:rsidRPr="00DC728E">
        <w:rPr>
          <w:rFonts w:asciiTheme="minorHAnsi" w:hAnsiTheme="minorHAnsi" w:cstheme="minorHAnsi"/>
          <w:color w:val="000000" w:themeColor="text1"/>
        </w:rPr>
        <w:t xml:space="preserve"> mil dólares de los Estados Unidos de América</w:t>
      </w:r>
      <w:r w:rsidR="00B90A4E" w:rsidRPr="00DC728E">
        <w:rPr>
          <w:rFonts w:asciiTheme="minorHAnsi" w:eastAsiaTheme="minorHAnsi" w:hAnsiTheme="minorHAnsi" w:cstheme="minorHAnsi"/>
          <w:color w:val="000000" w:themeColor="text1"/>
          <w:lang w:eastAsia="en-US"/>
        </w:rPr>
        <w:t>,</w:t>
      </w:r>
      <w:r w:rsidR="00EF48BB">
        <w:rPr>
          <w:rFonts w:asciiTheme="minorHAnsi" w:eastAsiaTheme="minorHAnsi" w:hAnsiTheme="minorHAnsi" w:cstheme="minorHAnsi"/>
          <w:color w:val="000000" w:themeColor="text1"/>
          <w:lang w:eastAsia="en-US"/>
        </w:rPr>
        <w:t xml:space="preserve"> ($2,</w:t>
      </w:r>
      <w:r w:rsidR="00B90A4E">
        <w:rPr>
          <w:rFonts w:asciiTheme="minorHAnsi" w:eastAsiaTheme="minorHAnsi" w:hAnsiTheme="minorHAnsi" w:cstheme="minorHAnsi"/>
          <w:color w:val="000000" w:themeColor="text1"/>
          <w:lang w:eastAsia="en-US"/>
        </w:rPr>
        <w:t xml:space="preserve">000.00); </w:t>
      </w:r>
      <w:r w:rsidR="00B90A4E" w:rsidRPr="00C80D18">
        <w:rPr>
          <w:rFonts w:asciiTheme="minorHAnsi" w:eastAsiaTheme="minorHAnsi" w:hAnsiTheme="minorHAnsi" w:cstheme="minorHAnsi"/>
          <w:color w:val="000000" w:themeColor="text1"/>
          <w:lang w:val="es-SV" w:eastAsia="en-US"/>
        </w:rPr>
        <w:t>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015AC0">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color w:val="000000" w:themeColor="text1"/>
          <w:lang w:val="es-SV" w:eastAsia="en-US"/>
        </w:rPr>
        <w:t>Y</w:t>
      </w:r>
      <w:r w:rsidRPr="008247E4">
        <w:rPr>
          <w:rFonts w:asciiTheme="minorHAnsi" w:hAnsiTheme="minorHAnsi" w:cstheme="minorHAnsi"/>
        </w:rPr>
        <w:t xml:space="preserve"> no habiendo más </w:t>
      </w:r>
      <w:r w:rsidRPr="008247E4">
        <w:rPr>
          <w:rFonts w:asciiTheme="minorHAnsi" w:hAnsiTheme="minorHAnsi" w:cstheme="minorHAnsi"/>
          <w:color w:val="000000" w:themeColor="text1"/>
        </w:rPr>
        <w:t xml:space="preserve">que hacer constar en la presente acta </w:t>
      </w:r>
      <w:r>
        <w:rPr>
          <w:rFonts w:asciiTheme="minorHAnsi" w:hAnsiTheme="minorHAnsi" w:cstheme="minorHAnsi"/>
          <w:color w:val="000000" w:themeColor="text1"/>
        </w:rPr>
        <w:t>damos</w:t>
      </w:r>
      <w:r w:rsidR="00665FD1">
        <w:rPr>
          <w:rFonts w:asciiTheme="minorHAnsi" w:hAnsiTheme="minorHAnsi" w:cstheme="minorHAnsi"/>
          <w:color w:val="000000" w:themeColor="text1"/>
        </w:rPr>
        <w:t xml:space="preserve"> por finalizada a las once</w:t>
      </w:r>
      <w:r>
        <w:rPr>
          <w:rFonts w:asciiTheme="minorHAnsi" w:hAnsiTheme="minorHAnsi" w:cstheme="minorHAnsi"/>
          <w:color w:val="000000" w:themeColor="text1"/>
        </w:rPr>
        <w:t xml:space="preserve">  horas con </w:t>
      </w:r>
      <w:r w:rsidR="00665FD1">
        <w:rPr>
          <w:rFonts w:asciiTheme="minorHAnsi" w:hAnsiTheme="minorHAnsi" w:cstheme="minorHAnsi"/>
          <w:color w:val="000000" w:themeColor="text1"/>
        </w:rPr>
        <w:t xml:space="preserve">veinticuatro </w:t>
      </w:r>
      <w:r>
        <w:rPr>
          <w:rFonts w:asciiTheme="minorHAnsi" w:hAnsiTheme="minorHAnsi" w:cstheme="minorHAnsi"/>
          <w:color w:val="000000" w:themeColor="text1"/>
        </w:rPr>
        <w:t>min</w:t>
      </w:r>
      <w:r w:rsidR="00665FD1">
        <w:rPr>
          <w:rFonts w:asciiTheme="minorHAnsi" w:hAnsiTheme="minorHAnsi" w:cstheme="minorHAnsi"/>
          <w:color w:val="000000" w:themeColor="text1"/>
        </w:rPr>
        <w:t xml:space="preserve">utos del día  veintiséis </w:t>
      </w:r>
      <w:r w:rsidRPr="008247E4">
        <w:rPr>
          <w:rFonts w:asciiTheme="minorHAnsi" w:hAnsiTheme="minorHAnsi" w:cstheme="minorHAnsi"/>
          <w:color w:val="000000" w:themeColor="text1"/>
        </w:rPr>
        <w:t xml:space="preserve"> de Septiembre del dos mil dieciséis y firmamos.</w:t>
      </w: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3473A" w:rsidRPr="008247E4" w:rsidRDefault="0073473A" w:rsidP="008F41E2">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73473A" w:rsidRPr="008247E4" w:rsidRDefault="0073473A" w:rsidP="008F41E2">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73473A" w:rsidRPr="008247E4" w:rsidRDefault="0073473A" w:rsidP="00C04001">
      <w:pPr>
        <w:pStyle w:val="Textoindependiente2"/>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spacing w:after="0" w:line="240" w:lineRule="auto"/>
        <w:jc w:val="both"/>
        <w:rPr>
          <w:rFonts w:asciiTheme="minorHAnsi" w:hAnsiTheme="minorHAnsi" w:cstheme="minorHAnsi"/>
          <w:b/>
          <w:color w:val="000000" w:themeColor="text1"/>
        </w:rPr>
      </w:pPr>
    </w:p>
    <w:p w:rsidR="0073473A" w:rsidRPr="008247E4" w:rsidRDefault="0073473A" w:rsidP="00C04001">
      <w:pPr>
        <w:pStyle w:val="Textoindependiente2"/>
        <w:spacing w:after="0" w:line="240" w:lineRule="auto"/>
        <w:jc w:val="both"/>
        <w:rPr>
          <w:rFonts w:asciiTheme="minorHAnsi" w:hAnsiTheme="minorHAnsi" w:cstheme="minorHAnsi"/>
          <w:b/>
          <w:color w:val="000000" w:themeColor="text1"/>
        </w:rPr>
      </w:pPr>
    </w:p>
    <w:p w:rsidR="00A372D0" w:rsidRDefault="00A372D0" w:rsidP="00C04001">
      <w:pPr>
        <w:pStyle w:val="Textoindependiente2"/>
        <w:spacing w:after="0" w:line="240" w:lineRule="auto"/>
        <w:jc w:val="both"/>
        <w:rPr>
          <w:rFonts w:asciiTheme="minorHAnsi" w:hAnsiTheme="minorHAnsi" w:cstheme="minorHAnsi"/>
          <w:b/>
          <w:color w:val="000000" w:themeColor="text1"/>
        </w:rPr>
      </w:pPr>
    </w:p>
    <w:p w:rsidR="00A372D0" w:rsidRDefault="00A372D0" w:rsidP="00C04001">
      <w:pPr>
        <w:pStyle w:val="Textoindependiente2"/>
        <w:spacing w:after="0" w:line="240" w:lineRule="auto"/>
        <w:jc w:val="both"/>
        <w:rPr>
          <w:rFonts w:asciiTheme="minorHAnsi" w:hAnsiTheme="minorHAnsi" w:cstheme="minorHAnsi"/>
          <w:b/>
          <w:color w:val="000000" w:themeColor="text1"/>
        </w:rPr>
      </w:pPr>
    </w:p>
    <w:p w:rsidR="00A372D0" w:rsidRDefault="00A372D0" w:rsidP="00C04001">
      <w:pPr>
        <w:pStyle w:val="Textoindependiente2"/>
        <w:spacing w:after="0" w:line="240" w:lineRule="auto"/>
        <w:jc w:val="both"/>
        <w:rPr>
          <w:rFonts w:asciiTheme="minorHAnsi" w:hAnsiTheme="minorHAnsi" w:cstheme="minorHAnsi"/>
          <w:b/>
          <w:color w:val="000000" w:themeColor="text1"/>
        </w:rPr>
      </w:pPr>
    </w:p>
    <w:p w:rsidR="00A372D0" w:rsidRDefault="00A372D0" w:rsidP="00C04001">
      <w:pPr>
        <w:pStyle w:val="Textoindependiente2"/>
        <w:spacing w:after="0" w:line="240" w:lineRule="auto"/>
        <w:jc w:val="both"/>
        <w:rPr>
          <w:rFonts w:asciiTheme="minorHAnsi" w:hAnsiTheme="minorHAnsi" w:cstheme="minorHAnsi"/>
          <w:b/>
          <w:color w:val="000000" w:themeColor="text1"/>
        </w:rPr>
      </w:pPr>
    </w:p>
    <w:p w:rsidR="00A372D0" w:rsidRDefault="00A372D0" w:rsidP="00C04001">
      <w:pPr>
        <w:pStyle w:val="Textoindependiente2"/>
        <w:spacing w:after="0" w:line="240" w:lineRule="auto"/>
        <w:jc w:val="both"/>
        <w:rPr>
          <w:rFonts w:asciiTheme="minorHAnsi" w:hAnsiTheme="minorHAnsi" w:cstheme="minorHAnsi"/>
          <w:b/>
          <w:color w:val="000000" w:themeColor="text1"/>
        </w:rPr>
      </w:pPr>
    </w:p>
    <w:p w:rsidR="0073473A" w:rsidRPr="00B713A4" w:rsidRDefault="0073473A"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000B44DA">
        <w:rPr>
          <w:rFonts w:asciiTheme="minorHAnsi" w:hAnsiTheme="minorHAnsi" w:cstheme="minorHAnsi"/>
          <w:b/>
          <w:color w:val="000000" w:themeColor="text1"/>
        </w:rPr>
        <w:tab/>
        <w:t xml:space="preserve"> Walter Candelario Rodríguez  </w:t>
      </w:r>
      <w:r w:rsidRPr="008247E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73473A" w:rsidRPr="00B713A4" w:rsidRDefault="0073473A" w:rsidP="00C04001">
      <w:pPr>
        <w:pStyle w:val="Textoindependiente2"/>
        <w:spacing w:after="0" w:line="240" w:lineRule="auto"/>
        <w:jc w:val="both"/>
        <w:rPr>
          <w:rFonts w:asciiTheme="minorHAnsi" w:hAnsiTheme="minorHAnsi" w:cstheme="minorHAnsi"/>
          <w:b/>
        </w:rPr>
      </w:pPr>
    </w:p>
    <w:p w:rsidR="0073473A" w:rsidRDefault="0073473A" w:rsidP="00C04001">
      <w:pPr>
        <w:pStyle w:val="Textoindependiente2"/>
        <w:spacing w:after="0" w:line="240" w:lineRule="auto"/>
        <w:jc w:val="both"/>
        <w:rPr>
          <w:rFonts w:asciiTheme="minorHAnsi" w:hAnsiTheme="minorHAnsi" w:cstheme="minorHAnsi"/>
          <w:b/>
        </w:rPr>
      </w:pPr>
    </w:p>
    <w:p w:rsidR="0073473A" w:rsidRDefault="0073473A" w:rsidP="00C04001">
      <w:pPr>
        <w:pStyle w:val="Textoindependiente2"/>
        <w:spacing w:after="0" w:line="240" w:lineRule="auto"/>
        <w:jc w:val="both"/>
        <w:rPr>
          <w:rFonts w:asciiTheme="minorHAnsi" w:hAnsiTheme="minorHAnsi" w:cstheme="minorHAnsi"/>
          <w:b/>
        </w:rPr>
      </w:pPr>
    </w:p>
    <w:p w:rsidR="0073473A" w:rsidRDefault="0073473A" w:rsidP="00C04001">
      <w:pPr>
        <w:pStyle w:val="Textoindependiente2"/>
        <w:spacing w:after="0" w:line="240" w:lineRule="auto"/>
        <w:jc w:val="both"/>
        <w:rPr>
          <w:rFonts w:asciiTheme="minorHAnsi" w:hAnsiTheme="minorHAnsi" w:cstheme="minorHAnsi"/>
          <w:b/>
        </w:rPr>
      </w:pPr>
    </w:p>
    <w:p w:rsidR="0073473A" w:rsidRDefault="0073473A" w:rsidP="00C04001">
      <w:pPr>
        <w:pStyle w:val="Textoindependiente2"/>
        <w:spacing w:after="0" w:line="240" w:lineRule="auto"/>
        <w:jc w:val="both"/>
        <w:rPr>
          <w:rFonts w:asciiTheme="minorHAnsi" w:hAnsiTheme="minorHAnsi" w:cstheme="minorHAnsi"/>
          <w:b/>
        </w:rPr>
      </w:pPr>
    </w:p>
    <w:p w:rsidR="0073473A" w:rsidRDefault="0073473A" w:rsidP="00C04001">
      <w:pPr>
        <w:pStyle w:val="Textoindependiente2"/>
        <w:spacing w:after="0" w:line="240" w:lineRule="auto"/>
        <w:jc w:val="both"/>
        <w:rPr>
          <w:rFonts w:asciiTheme="minorHAnsi" w:hAnsiTheme="minorHAnsi" w:cstheme="minorHAnsi"/>
          <w:b/>
        </w:rPr>
      </w:pPr>
    </w:p>
    <w:p w:rsidR="0073473A" w:rsidRDefault="0073473A" w:rsidP="00C04001">
      <w:pPr>
        <w:pStyle w:val="Textoindependiente2"/>
        <w:spacing w:after="0" w:line="240" w:lineRule="auto"/>
        <w:jc w:val="both"/>
        <w:rPr>
          <w:rFonts w:asciiTheme="minorHAnsi" w:hAnsiTheme="minorHAnsi" w:cstheme="minorHAnsi"/>
          <w:b/>
        </w:rPr>
      </w:pPr>
    </w:p>
    <w:p w:rsidR="00A55A75" w:rsidRDefault="00A55A75" w:rsidP="00C04001">
      <w:pPr>
        <w:pStyle w:val="Textoindependiente2"/>
        <w:spacing w:after="0" w:line="240" w:lineRule="auto"/>
        <w:jc w:val="both"/>
        <w:rPr>
          <w:rFonts w:asciiTheme="minorHAnsi" w:hAnsiTheme="minorHAnsi" w:cstheme="minorHAnsi"/>
          <w:b/>
        </w:rPr>
      </w:pPr>
    </w:p>
    <w:p w:rsidR="0073473A" w:rsidRPr="00B713A4" w:rsidRDefault="0073473A"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73473A" w:rsidRDefault="0073473A"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B713A4"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73473A" w:rsidRPr="007A0217"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7A0217"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7A0217"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73473A" w:rsidRPr="007A0217"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F5BC3" w:rsidRDefault="00BF5BC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F5BC3" w:rsidRDefault="00BF5BC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F5BC3" w:rsidRDefault="00BF5BC3"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3473A" w:rsidRPr="00E13445" w:rsidRDefault="0073473A"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BD795C" w:rsidRDefault="0073473A" w:rsidP="00C04001">
      <w:pPr>
        <w:tabs>
          <w:tab w:val="left" w:pos="6005"/>
        </w:tabs>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sidR="000B44DA">
        <w:rPr>
          <w:rFonts w:asciiTheme="minorHAnsi" w:hAnsiTheme="minorHAnsi" w:cstheme="minorHAnsi"/>
          <w:b/>
          <w:color w:val="000000" w:themeColor="text1"/>
        </w:rPr>
        <w:tab/>
      </w:r>
      <w:r w:rsidR="000B44DA" w:rsidRPr="00E13445">
        <w:rPr>
          <w:rFonts w:asciiTheme="minorHAnsi" w:hAnsiTheme="minorHAnsi" w:cstheme="minorHAnsi"/>
          <w:b/>
          <w:color w:val="000000" w:themeColor="text1"/>
        </w:rPr>
        <w:t>Secretario Municipal</w:t>
      </w:r>
    </w:p>
    <w:p w:rsidR="0073473A" w:rsidRDefault="0073473A" w:rsidP="00C04001">
      <w:pPr>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                                          </w:t>
      </w: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20EC7" w:rsidRPr="004635CF" w:rsidRDefault="00720EC7" w:rsidP="00C04001">
      <w:pPr>
        <w:pStyle w:val="Textoindependiente2"/>
        <w:shd w:val="clear" w:color="auto" w:fill="FFFFFF" w:themeFill="background1"/>
        <w:spacing w:after="0" w:line="240" w:lineRule="auto"/>
        <w:jc w:val="both"/>
        <w:rPr>
          <w:rFonts w:asciiTheme="minorHAnsi" w:hAnsiTheme="minorHAnsi" w:cs="Calibri"/>
        </w:rPr>
      </w:pPr>
      <w:r>
        <w:rPr>
          <w:rFonts w:asciiTheme="minorHAnsi" w:hAnsiTheme="minorHAnsi" w:cstheme="minorHAnsi"/>
          <w:b/>
        </w:rPr>
        <w:t>ACTA NÚMERO CUARENTA Y SIETE</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Nueve horas con </w:t>
      </w:r>
      <w:r w:rsidR="00EF48BB">
        <w:rPr>
          <w:rFonts w:asciiTheme="minorHAnsi" w:hAnsiTheme="minorHAnsi" w:cstheme="minorHAnsi"/>
        </w:rPr>
        <w:t>veinte</w:t>
      </w:r>
      <w:r>
        <w:rPr>
          <w:rFonts w:asciiTheme="minorHAnsi" w:hAnsiTheme="minorHAnsi" w:cstheme="minorHAnsi"/>
        </w:rPr>
        <w:t xml:space="preserve"> </w:t>
      </w:r>
      <w:r w:rsidRPr="008247E4">
        <w:rPr>
          <w:rFonts w:asciiTheme="minorHAnsi" w:hAnsiTheme="minorHAnsi" w:cstheme="minorHAnsi"/>
        </w:rPr>
        <w:t xml:space="preserve"> minu</w:t>
      </w:r>
      <w:r>
        <w:rPr>
          <w:rFonts w:asciiTheme="minorHAnsi" w:hAnsiTheme="minorHAnsi" w:cstheme="minorHAnsi"/>
        </w:rPr>
        <w:t>tos del día tres de Octubre</w:t>
      </w:r>
      <w:r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 regidores del primero al octavo, señores Walter Candelario Rodríguez, Ana Lucia Ramírez Ayala, Pedro Miranda Rivera, Verónica Marisol Flores Pérez, Lilian del Carmen Menjivar Landaverde, Víctor Arístides Orellana Santamaría, Jorge Francisco Gómez Castillo, José Mauricio Alas Menjivar,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w:t>
      </w:r>
      <w:r w:rsidRPr="008247E4">
        <w:rPr>
          <w:rFonts w:asciiTheme="minorHAnsi" w:hAnsiTheme="minorHAnsi" w:cstheme="minorHAnsi"/>
        </w:rPr>
        <w:lastRenderedPageBreak/>
        <w:t xml:space="preserve">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8247E4">
        <w:rPr>
          <w:rFonts w:asciiTheme="minorHAnsi" w:eastAsiaTheme="minorHAnsi" w:hAnsiTheme="minorHAnsi" w:cstheme="minorHAnsi"/>
          <w:b/>
          <w:color w:val="000000" w:themeColor="text1"/>
          <w:lang w:val="es-SV" w:eastAsia="en-US"/>
        </w:rPr>
        <w:t>:</w:t>
      </w:r>
      <w:r w:rsidR="00082E06">
        <w:rPr>
          <w:rFonts w:asciiTheme="minorHAnsi" w:eastAsiaTheme="minorHAnsi" w:hAnsiTheme="minorHAnsi" w:cstheme="minorHAnsi"/>
          <w:b/>
          <w:color w:val="000000" w:themeColor="text1"/>
          <w:lang w:val="es-SV" w:eastAsia="en-US"/>
        </w:rPr>
        <w:t xml:space="preserve"> </w:t>
      </w:r>
      <w:r w:rsidR="00AE2A99">
        <w:rPr>
          <w:rFonts w:asciiTheme="minorHAnsi" w:hAnsiTheme="minorHAnsi" w:cstheme="minorHAnsi"/>
        </w:rPr>
        <w:t xml:space="preserve">El Concejo Municipal en uso de las facultades que le confiere el Código Municipal Vigente, </w:t>
      </w:r>
      <w:r w:rsidR="00AE2A99" w:rsidRPr="00E65351">
        <w:rPr>
          <w:rFonts w:asciiTheme="minorHAnsi" w:hAnsiTheme="minorHAnsi" w:cstheme="minorHAnsi"/>
          <w:b/>
        </w:rPr>
        <w:t>ACUERDA:</w:t>
      </w:r>
      <w:r w:rsidR="00AE2A99">
        <w:rPr>
          <w:rFonts w:asciiTheme="minorHAnsi" w:hAnsiTheme="minorHAnsi" w:cstheme="minorHAnsi"/>
          <w:b/>
        </w:rPr>
        <w:t xml:space="preserve"> </w:t>
      </w:r>
      <w:r w:rsidR="00AE2A99">
        <w:rPr>
          <w:rFonts w:asciiTheme="minorHAnsi" w:hAnsiTheme="minorHAnsi" w:cstheme="minorHAnsi"/>
        </w:rPr>
        <w:t>Autorizar del Fondo Municipal la erogación de Treinta y cinco dólares de los Estados Unidos de América, ($35.00), en concepto de pago a ACPROMO´S. Por la compra de un Banner Roll up 85</w:t>
      </w:r>
      <w:r w:rsidR="00543E25">
        <w:rPr>
          <w:rFonts w:asciiTheme="minorHAnsi" w:hAnsiTheme="minorHAnsi" w:cstheme="minorHAnsi"/>
        </w:rPr>
        <w:t>x2 mts. Con el escudo de Suchitoto p</w:t>
      </w:r>
      <w:r w:rsidR="00AE2A99">
        <w:rPr>
          <w:rFonts w:asciiTheme="minorHAnsi" w:hAnsiTheme="minorHAnsi" w:cstheme="minorHAnsi"/>
        </w:rPr>
        <w:t xml:space="preserve">ara </w:t>
      </w:r>
      <w:r w:rsidR="00543E25">
        <w:rPr>
          <w:rFonts w:asciiTheme="minorHAnsi" w:hAnsiTheme="minorHAnsi" w:cstheme="minorHAnsi"/>
        </w:rPr>
        <w:t xml:space="preserve">ser usado en eventos </w:t>
      </w:r>
      <w:r w:rsidR="00AE2A99">
        <w:rPr>
          <w:rFonts w:asciiTheme="minorHAnsi" w:hAnsiTheme="minorHAnsi" w:cstheme="minorHAnsi"/>
        </w:rPr>
        <w:t xml:space="preserve"> </w:t>
      </w:r>
      <w:r w:rsidR="00543E25">
        <w:rPr>
          <w:rFonts w:asciiTheme="minorHAnsi" w:hAnsiTheme="minorHAnsi" w:cstheme="minorHAnsi"/>
        </w:rPr>
        <w:t>de la Municipalidad</w:t>
      </w:r>
      <w:r w:rsidR="00AE2A99">
        <w:rPr>
          <w:rFonts w:asciiTheme="minorHAnsi" w:hAnsiTheme="minorHAnsi" w:cstheme="minorHAnsi"/>
        </w:rPr>
        <w:t xml:space="preserve">. Certifíquese y Comuníquese.-  </w:t>
      </w:r>
      <w:r w:rsidRPr="008247E4">
        <w:rPr>
          <w:rFonts w:asciiTheme="minorHAnsi" w:eastAsiaTheme="minorHAnsi" w:hAnsiTheme="minorHAnsi" w:cstheme="minorHAnsi"/>
          <w:b/>
          <w:color w:val="000000" w:themeColor="text1"/>
          <w:lang w:val="es-SV" w:eastAsia="en-US"/>
        </w:rPr>
        <w:t>ACUERDO NÚMERO DOS:</w:t>
      </w:r>
      <w:r w:rsidRPr="008247E4">
        <w:rPr>
          <w:rFonts w:asciiTheme="minorHAnsi" w:eastAsiaTheme="minorHAnsi" w:hAnsiTheme="minorHAnsi" w:cstheme="minorHAnsi"/>
          <w:color w:val="000000" w:themeColor="text1"/>
          <w:lang w:val="es-SV" w:eastAsia="en-US"/>
        </w:rPr>
        <w:t xml:space="preserve"> </w:t>
      </w:r>
      <w:r w:rsidR="00882464">
        <w:rPr>
          <w:rFonts w:asciiTheme="minorHAnsi" w:hAnsiTheme="minorHAnsi" w:cstheme="minorHAnsi"/>
        </w:rPr>
        <w:t>Autorizar la erogación de noventa</w:t>
      </w:r>
      <w:r w:rsidR="00882464" w:rsidRPr="008247E4">
        <w:rPr>
          <w:rFonts w:asciiTheme="minorHAnsi" w:hAnsiTheme="minorHAnsi" w:cstheme="minorHAnsi"/>
        </w:rPr>
        <w:t xml:space="preserve"> dólares </w:t>
      </w:r>
      <w:r w:rsidR="0083537C">
        <w:rPr>
          <w:rFonts w:asciiTheme="minorHAnsi" w:hAnsiTheme="minorHAnsi" w:cstheme="minorHAnsi"/>
        </w:rPr>
        <w:t xml:space="preserve">con setenta y cinco centavos de </w:t>
      </w:r>
      <w:r w:rsidR="00EF48BB">
        <w:rPr>
          <w:rFonts w:asciiTheme="minorHAnsi" w:hAnsiTheme="minorHAnsi" w:cstheme="minorHAnsi"/>
        </w:rPr>
        <w:t>dólar</w:t>
      </w:r>
      <w:r w:rsidR="00882464" w:rsidRPr="008247E4">
        <w:rPr>
          <w:rFonts w:asciiTheme="minorHAnsi" w:hAnsiTheme="minorHAnsi" w:cstheme="minorHAnsi"/>
        </w:rPr>
        <w:t xml:space="preserve"> de lo</w:t>
      </w:r>
      <w:r w:rsidR="00882464">
        <w:rPr>
          <w:rFonts w:asciiTheme="minorHAnsi" w:hAnsiTheme="minorHAnsi" w:cstheme="minorHAnsi"/>
        </w:rPr>
        <w:t>s E</w:t>
      </w:r>
      <w:r w:rsidR="0083537C">
        <w:rPr>
          <w:rFonts w:asciiTheme="minorHAnsi" w:hAnsiTheme="minorHAnsi" w:cstheme="minorHAnsi"/>
        </w:rPr>
        <w:t>stados Unidos de América, (90.75</w:t>
      </w:r>
      <w:r w:rsidR="00882464" w:rsidRPr="008247E4">
        <w:rPr>
          <w:rFonts w:asciiTheme="minorHAnsi" w:hAnsiTheme="minorHAnsi" w:cstheme="minorHAnsi"/>
        </w:rPr>
        <w:t>) en concepto de pago a la señora María Julia Gil de Padilla, por la compra de refrigerios</w:t>
      </w:r>
      <w:r w:rsidR="0083537C">
        <w:rPr>
          <w:rFonts w:asciiTheme="minorHAnsi" w:hAnsiTheme="minorHAnsi" w:cstheme="minorHAnsi"/>
        </w:rPr>
        <w:t>, como apoyo</w:t>
      </w:r>
      <w:r w:rsidR="00882464" w:rsidRPr="008247E4">
        <w:rPr>
          <w:rFonts w:asciiTheme="minorHAnsi" w:hAnsiTheme="minorHAnsi" w:cstheme="minorHAnsi"/>
        </w:rPr>
        <w:t xml:space="preserve"> </w:t>
      </w:r>
      <w:r w:rsidR="0083537C">
        <w:rPr>
          <w:rFonts w:asciiTheme="minorHAnsi" w:hAnsiTheme="minorHAnsi" w:cstheme="minorHAnsi"/>
        </w:rPr>
        <w:t>para la celebración del Aniversario de la Comunidad Santa Eduviges, realizado el día 8 de octubre de 2016.</w:t>
      </w:r>
      <w:r w:rsidR="00882464" w:rsidRPr="008247E4">
        <w:rPr>
          <w:rFonts w:asciiTheme="minorHAnsi" w:hAnsiTheme="minorHAnsi" w:cstheme="minorHAnsi"/>
        </w:rPr>
        <w:t xml:space="preserve"> La f</w:t>
      </w:r>
      <w:r w:rsidR="0083537C">
        <w:rPr>
          <w:rFonts w:asciiTheme="minorHAnsi" w:hAnsiTheme="minorHAnsi" w:cstheme="minorHAnsi"/>
        </w:rPr>
        <w:t>uente de financiamiento será de Fondos Municipales</w:t>
      </w:r>
      <w:r w:rsidR="00882464">
        <w:rPr>
          <w:rFonts w:asciiTheme="minorHAnsi" w:hAnsiTheme="minorHAnsi" w:cstheme="minorHAnsi"/>
        </w:rPr>
        <w:t>.</w:t>
      </w:r>
      <w:r w:rsidR="00882464" w:rsidRPr="008247E4">
        <w:rPr>
          <w:rFonts w:asciiTheme="minorHAnsi" w:hAnsiTheme="minorHAnsi" w:cstheme="minorHAnsi"/>
        </w:rPr>
        <w:t xml:space="preserve"> Certifíquese y Comuníquese.-</w:t>
      </w:r>
      <w:r w:rsidR="0083537C">
        <w:rPr>
          <w:rFonts w:asciiTheme="minorHAnsi" w:eastAsiaTheme="minorHAnsi" w:hAnsiTheme="minorHAnsi" w:cstheme="minorHAnsi"/>
          <w:b/>
          <w:color w:val="FF0000"/>
          <w:lang w:val="es-SV" w:eastAsia="en-US"/>
        </w:rPr>
        <w:t xml:space="preserve"> </w:t>
      </w:r>
      <w:r w:rsidRPr="008247E4">
        <w:rPr>
          <w:rFonts w:asciiTheme="minorHAnsi" w:hAnsiTheme="minorHAnsi" w:cstheme="minorHAnsi"/>
          <w:b/>
        </w:rPr>
        <w:t>ACUERDO NÚMERO TRES:</w:t>
      </w:r>
      <w:r>
        <w:rPr>
          <w:rFonts w:asciiTheme="minorHAnsi" w:hAnsiTheme="minorHAnsi" w:cstheme="minorHAnsi"/>
          <w:b/>
        </w:rPr>
        <w:t xml:space="preserve"> </w:t>
      </w:r>
      <w:r w:rsidR="000B1D04" w:rsidRPr="00C204C2">
        <w:rPr>
          <w:rFonts w:asciiTheme="minorHAnsi" w:hAnsiTheme="minorHAnsi" w:cstheme="minorHAnsi"/>
        </w:rPr>
        <w:t>El Concejo Municipal  luego de haber discutido la Carpeta Técnica presentada por el Ingeniero Mauricio Antonio Hernández Aguilar, relacionada al Proyecto “</w:t>
      </w:r>
      <w:r w:rsidR="000B1D04">
        <w:rPr>
          <w:rFonts w:asciiTheme="minorHAnsi" w:hAnsiTheme="minorHAnsi" w:cstheme="minorHAnsi"/>
        </w:rPr>
        <w:t>Tramo de Empe</w:t>
      </w:r>
      <w:r w:rsidR="00EF48BB">
        <w:rPr>
          <w:rFonts w:asciiTheme="minorHAnsi" w:hAnsiTheme="minorHAnsi" w:cstheme="minorHAnsi"/>
        </w:rPr>
        <w:t>d</w:t>
      </w:r>
      <w:r w:rsidR="000B1D04">
        <w:rPr>
          <w:rFonts w:asciiTheme="minorHAnsi" w:hAnsiTheme="minorHAnsi" w:cstheme="minorHAnsi"/>
        </w:rPr>
        <w:t>rado Fraguado, Calle Comunidad Sitio Nuevo, Cantón Montepeque.</w:t>
      </w:r>
      <w:r w:rsidR="000B1D04" w:rsidRPr="00C204C2">
        <w:rPr>
          <w:rFonts w:asciiTheme="minorHAnsi" w:hAnsiTheme="minorHAnsi" w:cstheme="minorHAnsi"/>
        </w:rPr>
        <w:t xml:space="preserve"> Municipio de  Suchitoto, Departamento de Cuscatlán”, </w:t>
      </w:r>
      <w:r w:rsidR="000B1D04">
        <w:rPr>
          <w:rFonts w:asciiTheme="minorHAnsi" w:hAnsiTheme="minorHAnsi" w:cstheme="minorHAnsi"/>
        </w:rPr>
        <w:t>con una asignación presupuestaria de Tres</w:t>
      </w:r>
      <w:r w:rsidR="000B1D04" w:rsidRPr="00C204C2">
        <w:rPr>
          <w:rFonts w:asciiTheme="minorHAnsi" w:hAnsiTheme="minorHAnsi" w:cstheme="minorHAnsi"/>
        </w:rPr>
        <w:t xml:space="preserve"> mil dólares de lo</w:t>
      </w:r>
      <w:r w:rsidR="000B1D04">
        <w:rPr>
          <w:rFonts w:asciiTheme="minorHAnsi" w:hAnsiTheme="minorHAnsi" w:cstheme="minorHAnsi"/>
        </w:rPr>
        <w:t>s Estados Unidos de América ($3</w:t>
      </w:r>
      <w:r w:rsidR="000B1D04" w:rsidRPr="00C204C2">
        <w:rPr>
          <w:rFonts w:asciiTheme="minorHAnsi" w:hAnsiTheme="minorHAnsi" w:cstheme="minorHAnsi"/>
        </w:rPr>
        <w:t>,000.00).</w:t>
      </w:r>
      <w:r w:rsidR="000B1D04">
        <w:rPr>
          <w:rFonts w:asciiTheme="minorHAnsi" w:hAnsiTheme="minorHAnsi" w:cstheme="minorHAnsi"/>
        </w:rPr>
        <w:t xml:space="preserve"> </w:t>
      </w:r>
      <w:r w:rsidR="000B1D04" w:rsidRPr="005B2104">
        <w:rPr>
          <w:rFonts w:asciiTheme="minorHAnsi" w:hAnsiTheme="minorHAnsi" w:cstheme="minorHAnsi"/>
        </w:rPr>
        <w:t>Según partida presupuestaria número 61601 con el nombre de Proyecto</w:t>
      </w:r>
      <w:r w:rsidR="000B1D04">
        <w:rPr>
          <w:rFonts w:asciiTheme="minorHAnsi" w:hAnsiTheme="minorHAnsi" w:cstheme="minorHAnsi"/>
        </w:rPr>
        <w:t xml:space="preserve"> “Tramo de Empe</w:t>
      </w:r>
      <w:r w:rsidR="00EF48BB">
        <w:rPr>
          <w:rFonts w:asciiTheme="minorHAnsi" w:hAnsiTheme="minorHAnsi" w:cstheme="minorHAnsi"/>
        </w:rPr>
        <w:t>d</w:t>
      </w:r>
      <w:r w:rsidR="000B1D04">
        <w:rPr>
          <w:rFonts w:asciiTheme="minorHAnsi" w:hAnsiTheme="minorHAnsi" w:cstheme="minorHAnsi"/>
        </w:rPr>
        <w:t>rado Fraguado, Calle Comunidad Sitio Nuevo, Cantón Montepeque.</w:t>
      </w:r>
      <w:r w:rsidR="000B1D04" w:rsidRPr="00C204C2">
        <w:rPr>
          <w:rFonts w:asciiTheme="minorHAnsi" w:hAnsiTheme="minorHAnsi" w:cstheme="minorHAnsi"/>
        </w:rPr>
        <w:t xml:space="preserve"> Municipio de  Suchitoto, Departamento de Cuscatlán”</w:t>
      </w:r>
      <w:r w:rsidR="000B1D04">
        <w:rPr>
          <w:rFonts w:asciiTheme="minorHAnsi" w:hAnsiTheme="minorHAnsi" w:cstheme="minorHAnsi"/>
        </w:rPr>
        <w:t xml:space="preserve"> y consientes de la necesidad de la reparación de esta</w:t>
      </w:r>
      <w:r w:rsidR="0026185B">
        <w:rPr>
          <w:rFonts w:asciiTheme="minorHAnsi" w:hAnsiTheme="minorHAnsi" w:cstheme="minorHAnsi"/>
        </w:rPr>
        <w:t xml:space="preserve"> tramo de</w:t>
      </w:r>
      <w:r w:rsidR="000B1D04">
        <w:rPr>
          <w:rFonts w:asciiTheme="minorHAnsi" w:hAnsiTheme="minorHAnsi" w:cstheme="minorHAnsi"/>
        </w:rPr>
        <w:t xml:space="preserve"> calle</w:t>
      </w:r>
      <w:r w:rsidR="0026185B">
        <w:rPr>
          <w:rFonts w:asciiTheme="minorHAnsi" w:hAnsiTheme="minorHAnsi" w:cstheme="minorHAnsi"/>
        </w:rPr>
        <w:t xml:space="preserve"> para </w:t>
      </w:r>
      <w:r w:rsidR="000B1D04">
        <w:rPr>
          <w:rFonts w:asciiTheme="minorHAnsi" w:hAnsiTheme="minorHAnsi" w:cstheme="minorHAnsi"/>
        </w:rPr>
        <w:t xml:space="preserve"> facilitara</w:t>
      </w:r>
      <w:r w:rsidR="0026185B">
        <w:rPr>
          <w:rFonts w:asciiTheme="minorHAnsi" w:hAnsiTheme="minorHAnsi" w:cstheme="minorHAnsi"/>
        </w:rPr>
        <w:t xml:space="preserve"> el</w:t>
      </w:r>
      <w:r w:rsidR="000B1D04">
        <w:rPr>
          <w:rFonts w:asciiTheme="minorHAnsi" w:hAnsiTheme="minorHAnsi" w:cstheme="minorHAnsi"/>
        </w:rPr>
        <w:t xml:space="preserve"> </w:t>
      </w:r>
      <w:r w:rsidR="0026185B">
        <w:rPr>
          <w:rFonts w:asciiTheme="minorHAnsi" w:hAnsiTheme="minorHAnsi" w:cstheme="minorHAnsi"/>
        </w:rPr>
        <w:t xml:space="preserve">paso por este lugar, </w:t>
      </w:r>
      <w:r w:rsidR="000B1D04" w:rsidRPr="00C204C2">
        <w:rPr>
          <w:rFonts w:asciiTheme="minorHAnsi" w:hAnsiTheme="minorHAnsi" w:cstheme="minorHAnsi"/>
        </w:rPr>
        <w:t xml:space="preserve">este concejo amparado en los Artículos  203, 204 de la Constitución de la República; artículos 3 numeral 3; 30 numeral 6 del Código Municipal </w:t>
      </w:r>
      <w:r w:rsidR="000B1D04" w:rsidRPr="00C204C2">
        <w:rPr>
          <w:rFonts w:asciiTheme="minorHAnsi" w:hAnsiTheme="minorHAnsi" w:cstheme="minorHAnsi"/>
          <w:b/>
        </w:rPr>
        <w:t xml:space="preserve">ACUERDA: I) </w:t>
      </w:r>
      <w:r w:rsidR="000B1D04" w:rsidRPr="00C204C2">
        <w:rPr>
          <w:rFonts w:asciiTheme="minorHAnsi" w:hAnsiTheme="minorHAnsi" w:cstheme="minorHAnsi"/>
        </w:rPr>
        <w:t>Aprobar l</w:t>
      </w:r>
      <w:r w:rsidR="000B1D04">
        <w:rPr>
          <w:rFonts w:asciiTheme="minorHAnsi" w:hAnsiTheme="minorHAnsi" w:cstheme="minorHAnsi"/>
        </w:rPr>
        <w:t xml:space="preserve">a Carpeta Técnica del proyecto </w:t>
      </w:r>
      <w:r w:rsidR="000B1D04" w:rsidRPr="00C204C2">
        <w:rPr>
          <w:rFonts w:asciiTheme="minorHAnsi" w:hAnsiTheme="minorHAnsi" w:cstheme="minorHAnsi"/>
        </w:rPr>
        <w:t>“</w:t>
      </w:r>
      <w:r w:rsidR="003A241F">
        <w:rPr>
          <w:rFonts w:asciiTheme="minorHAnsi" w:hAnsiTheme="minorHAnsi" w:cstheme="minorHAnsi"/>
        </w:rPr>
        <w:t>Tramo de Empe</w:t>
      </w:r>
      <w:r w:rsidR="00EF48BB">
        <w:rPr>
          <w:rFonts w:asciiTheme="minorHAnsi" w:hAnsiTheme="minorHAnsi" w:cstheme="minorHAnsi"/>
        </w:rPr>
        <w:t>d</w:t>
      </w:r>
      <w:r w:rsidR="003A241F">
        <w:rPr>
          <w:rFonts w:asciiTheme="minorHAnsi" w:hAnsiTheme="minorHAnsi" w:cstheme="minorHAnsi"/>
        </w:rPr>
        <w:t>rado Fraguado, Calle Comunidad Sitio Nuevo, Cantón Montepeque.</w:t>
      </w:r>
      <w:r w:rsidR="003A241F" w:rsidRPr="00C204C2">
        <w:rPr>
          <w:rFonts w:asciiTheme="minorHAnsi" w:hAnsiTheme="minorHAnsi" w:cstheme="minorHAnsi"/>
        </w:rPr>
        <w:t xml:space="preserve"> Municipio de  Suchitoto, Departamento de Cuscatlán”</w:t>
      </w:r>
      <w:r w:rsidR="000B1D04" w:rsidRPr="00C204C2">
        <w:rPr>
          <w:rFonts w:asciiTheme="minorHAnsi" w:hAnsiTheme="minorHAnsi" w:cstheme="minorHAnsi"/>
        </w:rPr>
        <w:t xml:space="preserve">, </w:t>
      </w:r>
      <w:r w:rsidR="000B1D04">
        <w:rPr>
          <w:rFonts w:asciiTheme="minorHAnsi" w:hAnsiTheme="minorHAnsi" w:cstheme="minorHAnsi"/>
        </w:rPr>
        <w:t>con una a</w:t>
      </w:r>
      <w:r w:rsidR="003A241F">
        <w:rPr>
          <w:rFonts w:asciiTheme="minorHAnsi" w:hAnsiTheme="minorHAnsi" w:cstheme="minorHAnsi"/>
        </w:rPr>
        <w:t>signación presupuestaria de Tres</w:t>
      </w:r>
      <w:r w:rsidR="000B1D04">
        <w:rPr>
          <w:rFonts w:asciiTheme="minorHAnsi" w:hAnsiTheme="minorHAnsi" w:cstheme="minorHAnsi"/>
        </w:rPr>
        <w:t xml:space="preserve"> </w:t>
      </w:r>
      <w:r w:rsidR="000B1D04" w:rsidRPr="00C204C2">
        <w:rPr>
          <w:rFonts w:asciiTheme="minorHAnsi" w:hAnsiTheme="minorHAnsi" w:cstheme="minorHAnsi"/>
        </w:rPr>
        <w:t>mil dólares de lo</w:t>
      </w:r>
      <w:r w:rsidR="000B1D04">
        <w:rPr>
          <w:rFonts w:asciiTheme="minorHAnsi" w:hAnsiTheme="minorHAnsi" w:cstheme="minorHAnsi"/>
        </w:rPr>
        <w:t xml:space="preserve">s Estados Unidos de América </w:t>
      </w:r>
      <w:r w:rsidR="003A241F">
        <w:rPr>
          <w:rFonts w:asciiTheme="minorHAnsi" w:hAnsiTheme="minorHAnsi" w:cstheme="minorHAnsi"/>
        </w:rPr>
        <w:t>($3</w:t>
      </w:r>
      <w:r w:rsidR="000B1D04" w:rsidRPr="00C204C2">
        <w:rPr>
          <w:rFonts w:asciiTheme="minorHAnsi" w:hAnsiTheme="minorHAnsi" w:cstheme="minorHAnsi"/>
        </w:rPr>
        <w:t>,000.00).</w:t>
      </w:r>
      <w:r w:rsidR="000B1D04">
        <w:rPr>
          <w:rFonts w:asciiTheme="minorHAnsi" w:hAnsiTheme="minorHAnsi" w:cstheme="minorHAnsi"/>
        </w:rPr>
        <w:t xml:space="preserve"> </w:t>
      </w:r>
      <w:r w:rsidR="000B1D04" w:rsidRPr="00632169">
        <w:rPr>
          <w:rFonts w:asciiTheme="minorHAnsi" w:eastAsiaTheme="minorHAnsi" w:hAnsiTheme="minorHAnsi" w:cstheme="minorHAnsi"/>
          <w:b/>
          <w:color w:val="000000" w:themeColor="text1"/>
          <w:lang w:val="es-SV" w:eastAsia="en-US"/>
        </w:rPr>
        <w:t xml:space="preserve">II)  </w:t>
      </w:r>
      <w:r w:rsidR="000B1D04"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0B1D04" w:rsidRPr="00632169">
        <w:rPr>
          <w:rFonts w:asciiTheme="minorHAnsi" w:eastAsiaTheme="minorHAnsi" w:hAnsiTheme="minorHAnsi" w:cstheme="minorHAnsi"/>
          <w:b/>
          <w:color w:val="000000" w:themeColor="text1"/>
          <w:lang w:val="es-SV" w:eastAsia="en-US"/>
        </w:rPr>
        <w:t xml:space="preserve">III) </w:t>
      </w:r>
      <w:r w:rsidR="000B1D04"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3A241F">
        <w:rPr>
          <w:rFonts w:asciiTheme="minorHAnsi" w:eastAsiaTheme="minorHAnsi" w:hAnsiTheme="minorHAnsi" w:cstheme="minorHAnsi"/>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 xml:space="preserve">ACUERDO NÚMERO CUATRO: </w:t>
      </w:r>
      <w:r w:rsidR="003A241F" w:rsidRPr="00C80D18">
        <w:rPr>
          <w:rFonts w:asciiTheme="minorHAnsi" w:eastAsiaTheme="minorHAnsi" w:hAnsiTheme="minorHAnsi" w:cstheme="minorHAnsi"/>
          <w:color w:val="000000" w:themeColor="text1"/>
          <w:lang w:val="es-SV" w:eastAsia="en-US"/>
        </w:rPr>
        <w:t>El Concejo Municipal tomando en cuenta que se aprobó la Carpeta Técnica del Proyecto</w:t>
      </w:r>
      <w:r w:rsidR="003A241F">
        <w:rPr>
          <w:rFonts w:asciiTheme="minorHAnsi" w:eastAsiaTheme="minorHAnsi" w:hAnsiTheme="minorHAnsi" w:cstheme="minorHAnsi"/>
          <w:color w:val="000000" w:themeColor="text1"/>
          <w:lang w:val="es-SV" w:eastAsia="en-US"/>
        </w:rPr>
        <w:t xml:space="preserve"> </w:t>
      </w:r>
      <w:r w:rsidR="001E6EA2" w:rsidRPr="00C204C2">
        <w:rPr>
          <w:rFonts w:asciiTheme="minorHAnsi" w:hAnsiTheme="minorHAnsi" w:cstheme="minorHAnsi"/>
        </w:rPr>
        <w:t>“</w:t>
      </w:r>
      <w:r w:rsidR="001E6EA2">
        <w:rPr>
          <w:rFonts w:asciiTheme="minorHAnsi" w:hAnsiTheme="minorHAnsi" w:cstheme="minorHAnsi"/>
        </w:rPr>
        <w:t>Tramo de Empe</w:t>
      </w:r>
      <w:r w:rsidR="00EF48BB">
        <w:rPr>
          <w:rFonts w:asciiTheme="minorHAnsi" w:hAnsiTheme="minorHAnsi" w:cstheme="minorHAnsi"/>
        </w:rPr>
        <w:t>d</w:t>
      </w:r>
      <w:r w:rsidR="001E6EA2">
        <w:rPr>
          <w:rFonts w:asciiTheme="minorHAnsi" w:hAnsiTheme="minorHAnsi" w:cstheme="minorHAnsi"/>
        </w:rPr>
        <w:t>rado Fraguado, Calle Comunidad Sitio Nuevo, Cantón Montepeque.</w:t>
      </w:r>
      <w:r w:rsidR="001E6EA2" w:rsidRPr="00C204C2">
        <w:rPr>
          <w:rFonts w:asciiTheme="minorHAnsi" w:hAnsiTheme="minorHAnsi" w:cstheme="minorHAnsi"/>
        </w:rPr>
        <w:t xml:space="preserve"> Municipio de  Suchitoto, Departamento de Cuscatlán”, </w:t>
      </w:r>
      <w:r w:rsidR="001E6EA2">
        <w:rPr>
          <w:rFonts w:asciiTheme="minorHAnsi" w:hAnsiTheme="minorHAnsi" w:cstheme="minorHAnsi"/>
        </w:rPr>
        <w:t xml:space="preserve">con una asignación presupuestaria de Tres </w:t>
      </w:r>
      <w:r w:rsidR="001E6EA2" w:rsidRPr="00C204C2">
        <w:rPr>
          <w:rFonts w:asciiTheme="minorHAnsi" w:hAnsiTheme="minorHAnsi" w:cstheme="minorHAnsi"/>
        </w:rPr>
        <w:t>mil dólares de lo</w:t>
      </w:r>
      <w:r w:rsidR="001E6EA2">
        <w:rPr>
          <w:rFonts w:asciiTheme="minorHAnsi" w:hAnsiTheme="minorHAnsi" w:cstheme="minorHAnsi"/>
        </w:rPr>
        <w:t>s Estados Unidos de América ($3</w:t>
      </w:r>
      <w:r w:rsidR="001E6EA2" w:rsidRPr="00C204C2">
        <w:rPr>
          <w:rFonts w:asciiTheme="minorHAnsi" w:hAnsiTheme="minorHAnsi" w:cstheme="minorHAnsi"/>
        </w:rPr>
        <w:t>,000.00)</w:t>
      </w:r>
      <w:r w:rsidR="001E6EA2">
        <w:rPr>
          <w:rFonts w:asciiTheme="minorHAnsi" w:hAnsiTheme="minorHAnsi" w:cstheme="minorHAnsi"/>
        </w:rPr>
        <w:t>,</w:t>
      </w:r>
      <w:r w:rsidR="003A241F" w:rsidRPr="00C80D18">
        <w:rPr>
          <w:rFonts w:asciiTheme="minorHAnsi" w:eastAsiaTheme="minorHAnsi" w:hAnsiTheme="minorHAnsi" w:cstheme="minorHAnsi"/>
          <w:color w:val="000000" w:themeColor="text1"/>
          <w:lang w:val="es-SV" w:eastAsia="en-US"/>
        </w:rPr>
        <w:t xml:space="preserve"> por lo tanto, este concejo </w:t>
      </w:r>
      <w:r w:rsidR="003A241F" w:rsidRPr="008C300E">
        <w:rPr>
          <w:rFonts w:asciiTheme="minorHAnsi" w:eastAsiaTheme="minorHAnsi" w:hAnsiTheme="minorHAnsi" w:cstheme="minorHAnsi"/>
          <w:b/>
          <w:color w:val="000000" w:themeColor="text1"/>
          <w:lang w:val="es-SV" w:eastAsia="en-US"/>
        </w:rPr>
        <w:t>ACUERDA</w:t>
      </w:r>
      <w:r w:rsidR="001E6EA2" w:rsidRPr="008C300E">
        <w:rPr>
          <w:rFonts w:asciiTheme="minorHAnsi" w:eastAsiaTheme="minorHAnsi" w:hAnsiTheme="minorHAnsi" w:cstheme="minorHAnsi"/>
          <w:b/>
          <w:color w:val="000000" w:themeColor="text1"/>
          <w:lang w:val="es-SV" w:eastAsia="en-US"/>
        </w:rPr>
        <w:t>:</w:t>
      </w:r>
      <w:r w:rsidR="001E6EA2" w:rsidRPr="00C80D18">
        <w:rPr>
          <w:rFonts w:asciiTheme="minorHAnsi" w:eastAsiaTheme="minorHAnsi" w:hAnsiTheme="minorHAnsi" w:cstheme="minorHAnsi"/>
          <w:color w:val="000000" w:themeColor="text1"/>
          <w:lang w:val="es-SV" w:eastAsia="en-US"/>
        </w:rPr>
        <w:t xml:space="preserve"> Autorizar</w:t>
      </w:r>
      <w:r w:rsidR="003A241F" w:rsidRPr="00C80D18">
        <w:rPr>
          <w:rFonts w:asciiTheme="minorHAnsi" w:eastAsiaTheme="minorHAnsi" w:hAnsiTheme="minorHAnsi" w:cstheme="minorHAnsi"/>
          <w:color w:val="000000" w:themeColor="text1"/>
          <w:lang w:val="es-SV" w:eastAsia="en-US"/>
        </w:rPr>
        <w:t xml:space="preserve"> la apertura de la cuenta c</w:t>
      </w:r>
      <w:r w:rsidR="003A241F">
        <w:rPr>
          <w:rFonts w:asciiTheme="minorHAnsi" w:eastAsiaTheme="minorHAnsi" w:hAnsiTheme="minorHAnsi" w:cstheme="minorHAnsi"/>
          <w:color w:val="000000" w:themeColor="text1"/>
          <w:lang w:val="es-SV" w:eastAsia="en-US"/>
        </w:rPr>
        <w:t xml:space="preserve">orriente en el Banco Davivienda </w:t>
      </w:r>
      <w:r w:rsidR="003A241F" w:rsidRPr="00C80D18">
        <w:rPr>
          <w:rFonts w:asciiTheme="minorHAnsi" w:eastAsiaTheme="minorHAnsi" w:hAnsiTheme="minorHAnsi" w:cstheme="minorHAnsi"/>
          <w:color w:val="000000" w:themeColor="text1"/>
          <w:lang w:val="es-SV" w:eastAsia="en-US"/>
        </w:rPr>
        <w:t>Salvadoreño S.A. a nombre de Te</w:t>
      </w:r>
      <w:r w:rsidR="003A241F">
        <w:rPr>
          <w:rFonts w:asciiTheme="minorHAnsi" w:eastAsiaTheme="minorHAnsi" w:hAnsiTheme="minorHAnsi" w:cstheme="minorHAnsi"/>
          <w:color w:val="000000" w:themeColor="text1"/>
          <w:lang w:val="es-SV" w:eastAsia="en-US"/>
        </w:rPr>
        <w:t xml:space="preserve">sorería Municipal de Suchitoto/ </w:t>
      </w:r>
      <w:r w:rsidR="003A241F" w:rsidRPr="00F77808">
        <w:rPr>
          <w:rFonts w:asciiTheme="minorHAnsi" w:eastAsiaTheme="minorHAnsi" w:hAnsiTheme="minorHAnsi" w:cstheme="minorHAnsi"/>
          <w:color w:val="000000" w:themeColor="text1"/>
          <w:lang w:val="es-SV" w:eastAsia="en-US"/>
        </w:rPr>
        <w:t>“</w:t>
      </w:r>
      <w:r w:rsidR="001E6EA2">
        <w:rPr>
          <w:rFonts w:asciiTheme="minorHAnsi" w:hAnsiTheme="minorHAnsi" w:cstheme="minorHAnsi"/>
        </w:rPr>
        <w:t>Tramo de Empe</w:t>
      </w:r>
      <w:r w:rsidR="00EF48BB">
        <w:rPr>
          <w:rFonts w:asciiTheme="minorHAnsi" w:hAnsiTheme="minorHAnsi" w:cstheme="minorHAnsi"/>
        </w:rPr>
        <w:t>d</w:t>
      </w:r>
      <w:r w:rsidR="001E6EA2">
        <w:rPr>
          <w:rFonts w:asciiTheme="minorHAnsi" w:hAnsiTheme="minorHAnsi" w:cstheme="minorHAnsi"/>
        </w:rPr>
        <w:t>rado Fraguado, Calle Comunidad Sitio Nuevo, Cantón Montepeque.</w:t>
      </w:r>
      <w:r w:rsidR="001E6EA2" w:rsidRPr="00C204C2">
        <w:rPr>
          <w:rFonts w:asciiTheme="minorHAnsi" w:hAnsiTheme="minorHAnsi" w:cstheme="minorHAnsi"/>
        </w:rPr>
        <w:t xml:space="preserve"> Municipio de  Suchitoto, Departamento de Cuscatlán”, </w:t>
      </w:r>
      <w:r w:rsidR="001E6EA2">
        <w:rPr>
          <w:rFonts w:asciiTheme="minorHAnsi" w:hAnsiTheme="minorHAnsi" w:cstheme="minorHAnsi"/>
        </w:rPr>
        <w:t xml:space="preserve">con una asignación presupuestaria de Tres </w:t>
      </w:r>
      <w:r w:rsidR="001E6EA2" w:rsidRPr="00C204C2">
        <w:rPr>
          <w:rFonts w:asciiTheme="minorHAnsi" w:hAnsiTheme="minorHAnsi" w:cstheme="minorHAnsi"/>
        </w:rPr>
        <w:t>mil dólares de lo</w:t>
      </w:r>
      <w:r w:rsidR="001E6EA2">
        <w:rPr>
          <w:rFonts w:asciiTheme="minorHAnsi" w:hAnsiTheme="minorHAnsi" w:cstheme="minorHAnsi"/>
        </w:rPr>
        <w:t>s Estados Unidos de América ($3</w:t>
      </w:r>
      <w:r w:rsidR="001E6EA2" w:rsidRPr="00C204C2">
        <w:rPr>
          <w:rFonts w:asciiTheme="minorHAnsi" w:hAnsiTheme="minorHAnsi" w:cstheme="minorHAnsi"/>
        </w:rPr>
        <w:t>,000.00)</w:t>
      </w:r>
      <w:r w:rsidR="003A241F">
        <w:rPr>
          <w:rFonts w:asciiTheme="minorHAnsi" w:eastAsiaTheme="minorHAnsi" w:hAnsiTheme="minorHAnsi" w:cstheme="minorHAnsi"/>
          <w:color w:val="000000" w:themeColor="text1"/>
          <w:lang w:eastAsia="en-US"/>
        </w:rPr>
        <w:t xml:space="preserve">; </w:t>
      </w:r>
      <w:r w:rsidR="003A241F" w:rsidRPr="00C80D18">
        <w:rPr>
          <w:rFonts w:asciiTheme="minorHAnsi" w:eastAsiaTheme="minorHAnsi" w:hAnsiTheme="minorHAnsi" w:cstheme="minorHAnsi"/>
          <w:color w:val="000000" w:themeColor="text1"/>
          <w:lang w:val="es-SV" w:eastAsia="en-US"/>
        </w:rPr>
        <w:t>con firmas autorizadas de: Pedrina Rivera Hernández, Alcaldesa Municipal, Verónica Marisol Flores Pérez, Cuarta Regidora Propietaria y Blanca Deysi Monge Rivera, Tesorera Municipal. Serán necesarias dos de las firmas autorizadas para realizar cualquier transacción. Certifíquese y  Comuníquese.-</w:t>
      </w:r>
      <w:r w:rsidR="003A241F">
        <w:rPr>
          <w:rFonts w:asciiTheme="minorHAnsi" w:eastAsiaTheme="minorHAnsi" w:hAnsiTheme="minorHAnsi" w:cstheme="minorHAnsi"/>
          <w:b/>
          <w:color w:val="000000" w:themeColor="text1"/>
          <w:lang w:val="es-SV" w:eastAsia="en-US"/>
        </w:rPr>
        <w:t xml:space="preserve"> </w:t>
      </w:r>
      <w:r w:rsidRPr="008247E4">
        <w:rPr>
          <w:rFonts w:asciiTheme="minorHAnsi" w:eastAsiaTheme="minorHAnsi" w:hAnsiTheme="minorHAnsi" w:cstheme="minorHAnsi"/>
          <w:b/>
          <w:color w:val="000000" w:themeColor="text1"/>
          <w:lang w:val="es-SV" w:eastAsia="en-US"/>
        </w:rPr>
        <w:t>ACUERDO NÚMERO CINCO:</w:t>
      </w:r>
      <w:r w:rsidR="003326BA">
        <w:rPr>
          <w:rFonts w:asciiTheme="minorHAnsi" w:eastAsiaTheme="minorHAnsi" w:hAnsiTheme="minorHAnsi" w:cstheme="minorHAnsi"/>
          <w:b/>
          <w:color w:val="000000" w:themeColor="text1"/>
          <w:lang w:val="es-SV" w:eastAsia="en-US"/>
        </w:rPr>
        <w:t xml:space="preserve"> </w:t>
      </w:r>
      <w:r w:rsidR="005E3239" w:rsidRPr="007F55B5">
        <w:rPr>
          <w:rFonts w:ascii="Calibri" w:hAnsi="Calibri" w:cs="Calibri"/>
        </w:rPr>
        <w:t xml:space="preserve">Visto el escrito de interposición de </w:t>
      </w:r>
      <w:r w:rsidR="005E3239" w:rsidRPr="007F55B5">
        <w:rPr>
          <w:rFonts w:ascii="Calibri" w:hAnsi="Calibri" w:cs="Calibri"/>
          <w:b/>
        </w:rPr>
        <w:t>Recurso de Revisión</w:t>
      </w:r>
      <w:r w:rsidR="005E3239" w:rsidRPr="007F55B5">
        <w:rPr>
          <w:rFonts w:ascii="Calibri" w:hAnsi="Calibri" w:cs="Calibri"/>
        </w:rPr>
        <w:t xml:space="preserve"> interpuesto por el licenciado Fabio Miguel Molina Solórzano, en su calidad de Apoderado </w:t>
      </w:r>
      <w:r w:rsidR="005E3239" w:rsidRPr="007F55B5">
        <w:rPr>
          <w:rFonts w:ascii="Calibri" w:hAnsi="Calibri" w:cs="Calibri"/>
        </w:rPr>
        <w:lastRenderedPageBreak/>
        <w:t xml:space="preserve">especial judicial de la Sociedad TESCO, S.A. de C.V., se hacen las siguientes consideraciones: </w:t>
      </w:r>
      <w:r w:rsidR="005E3239" w:rsidRPr="007F55B5">
        <w:rPr>
          <w:rFonts w:ascii="Calibri" w:hAnsi="Calibri" w:cs="Calibri"/>
          <w:b/>
        </w:rPr>
        <w:t>a)</w:t>
      </w:r>
      <w:r w:rsidR="005E3239" w:rsidRPr="007F55B5">
        <w:rPr>
          <w:rFonts w:ascii="Calibri" w:hAnsi="Calibri" w:cs="Calibri"/>
        </w:rPr>
        <w:t xml:space="preserve"> </w:t>
      </w:r>
      <w:r w:rsidR="005E3239" w:rsidRPr="007F55B5">
        <w:rPr>
          <w:rFonts w:ascii="Calibri" w:hAnsi="Calibri" w:cs="Calibri"/>
          <w:u w:val="single"/>
        </w:rPr>
        <w:t>Acuerdo Municipal Impugnado</w:t>
      </w:r>
      <w:r w:rsidR="005E3239" w:rsidRPr="007F55B5">
        <w:rPr>
          <w:rFonts w:ascii="Calibri" w:hAnsi="Calibri" w:cs="Calibri"/>
        </w:rPr>
        <w:t xml:space="preserve"> El recurrente no es específico en la identificación del acuerdo impugnado, únicamente refiere la fecha del mismo, nueve de septiembre del presente año, y que le fue notificado el día veintiuno del mismo mes y año, el cual ratifica emisión de declaratoria de ilegalidad de la infraestructura utilizada para soporte de antena repetidora de telecomunicaciones y en cuanto a la ratificación de denunciar la desobediencia de particulares en virtud de la suspensión de la obra; dicho esto, es factible identificar que el acuerdo municipal impug</w:t>
      </w:r>
      <w:r w:rsidR="005E3239">
        <w:rPr>
          <w:rFonts w:ascii="Calibri" w:hAnsi="Calibri" w:cs="Calibri"/>
        </w:rPr>
        <w:t>nado es el consignado en acta nú</w:t>
      </w:r>
      <w:r w:rsidR="005E3239" w:rsidRPr="007F55B5">
        <w:rPr>
          <w:rFonts w:ascii="Calibri" w:hAnsi="Calibri" w:cs="Calibri"/>
        </w:rPr>
        <w:t xml:space="preserve">mero </w:t>
      </w:r>
      <w:r w:rsidR="005E3239" w:rsidRPr="005E3239">
        <w:rPr>
          <w:rFonts w:ascii="Calibri" w:hAnsi="Calibri" w:cs="Calibri"/>
        </w:rPr>
        <w:t>CUAQRENTA Y CUATRO acuerdo número  TRECE</w:t>
      </w:r>
      <w:r w:rsidR="005E3239" w:rsidRPr="007F55B5">
        <w:rPr>
          <w:rFonts w:ascii="Calibri" w:hAnsi="Calibri" w:cs="Calibri"/>
        </w:rPr>
        <w:t xml:space="preserve"> tomado en sesión de Concejo de fecha nueve de septiembre del presente año; por lo cual se cumple con requisito de identificación del acto impugnado; </w:t>
      </w:r>
      <w:r w:rsidR="005E3239" w:rsidRPr="007F55B5">
        <w:rPr>
          <w:rFonts w:ascii="Calibri" w:hAnsi="Calibri" w:cs="Calibri"/>
          <w:b/>
        </w:rPr>
        <w:t>b)</w:t>
      </w:r>
      <w:r w:rsidR="005E3239" w:rsidRPr="007F55B5">
        <w:rPr>
          <w:rFonts w:ascii="Calibri" w:hAnsi="Calibri" w:cs="Calibri"/>
        </w:rPr>
        <w:t xml:space="preserve"> </w:t>
      </w:r>
      <w:r w:rsidR="005E3239" w:rsidRPr="007F55B5">
        <w:rPr>
          <w:rFonts w:ascii="Calibri" w:hAnsi="Calibri" w:cs="Calibri"/>
          <w:u w:val="single"/>
        </w:rPr>
        <w:t>Impugnabilidad subjetiva</w:t>
      </w:r>
      <w:r w:rsidR="005E3239" w:rsidRPr="007F55B5">
        <w:rPr>
          <w:rFonts w:ascii="Calibri" w:hAnsi="Calibri" w:cs="Calibri"/>
        </w:rPr>
        <w:t xml:space="preserve">: El acuerdo impugnado se refiere a un acuerdo de apelación presentado por la también ahora recurrente Sociedad TESCO, S.A. de C.V. por lo cual le asiste un interés para impugnar dicha resolución; </w:t>
      </w:r>
      <w:r w:rsidR="005E3239" w:rsidRPr="007F55B5">
        <w:rPr>
          <w:rFonts w:ascii="Calibri" w:hAnsi="Calibri" w:cs="Calibri"/>
          <w:b/>
        </w:rPr>
        <w:t>c)</w:t>
      </w:r>
      <w:r w:rsidR="005E3239" w:rsidRPr="007F55B5">
        <w:rPr>
          <w:rFonts w:ascii="Calibri" w:hAnsi="Calibri" w:cs="Calibri"/>
        </w:rPr>
        <w:t xml:space="preserve"> </w:t>
      </w:r>
      <w:r w:rsidR="005E3239" w:rsidRPr="007F55B5">
        <w:rPr>
          <w:rFonts w:ascii="Calibri" w:hAnsi="Calibri" w:cs="Calibri"/>
          <w:u w:val="single"/>
        </w:rPr>
        <w:t>Impugnabilidad objetiva</w:t>
      </w:r>
      <w:r w:rsidR="005E3239" w:rsidRPr="007F55B5">
        <w:rPr>
          <w:rFonts w:ascii="Calibri" w:hAnsi="Calibri" w:cs="Calibri"/>
        </w:rPr>
        <w:t xml:space="preserve">: El recurso de revisión está regulado en art. 135 del Código Municipal, procede contra acuerdos del Concejo Municipal y su plazo de interposición es de tres días hábiles siguientes a la notificación del mismo; en el presente caso, se cumple con los requisitos de ser un recurso establecido, presentado en contra de un acuerdo de Concejo municipal, y presentado en tiempo, pues la notificación del mismo se efectuó el día veintiuno de septiembre del corriente año, y el recurso fue presentado a las trece horas treinta minutos del día veintiséis de septiembre del año en curso; </w:t>
      </w:r>
      <w:r w:rsidR="005E3239" w:rsidRPr="007F55B5">
        <w:rPr>
          <w:rFonts w:ascii="Calibri" w:hAnsi="Calibri" w:cs="Calibri"/>
          <w:b/>
        </w:rPr>
        <w:t>d)</w:t>
      </w:r>
      <w:r w:rsidR="005E3239" w:rsidRPr="007F55B5">
        <w:rPr>
          <w:rFonts w:ascii="Calibri" w:hAnsi="Calibri" w:cs="Calibri"/>
        </w:rPr>
        <w:t xml:space="preserve"> En consecuencia por cumplir los requisitos para su interposición, se admite el mismo y se procederá a conocer el fondo del mismo y resolver lo que a derecho corresponda; </w:t>
      </w:r>
      <w:r w:rsidR="005E3239" w:rsidRPr="007F55B5">
        <w:rPr>
          <w:rFonts w:ascii="Calibri" w:hAnsi="Calibri" w:cs="Calibri"/>
          <w:b/>
        </w:rPr>
        <w:t>e)</w:t>
      </w:r>
      <w:r w:rsidR="005E3239" w:rsidRPr="007F55B5">
        <w:rPr>
          <w:rFonts w:ascii="Calibri" w:hAnsi="Calibri" w:cs="Calibri"/>
        </w:rPr>
        <w:t xml:space="preserve"> </w:t>
      </w:r>
      <w:r w:rsidR="005E3239" w:rsidRPr="007F55B5">
        <w:rPr>
          <w:rFonts w:ascii="Calibri" w:hAnsi="Calibri" w:cs="Calibri"/>
          <w:u w:val="single"/>
        </w:rPr>
        <w:t>Consideraciones del recurso</w:t>
      </w:r>
      <w:r w:rsidR="005E3239" w:rsidRPr="007F55B5">
        <w:rPr>
          <w:rFonts w:ascii="Calibri" w:hAnsi="Calibri" w:cs="Calibri"/>
        </w:rPr>
        <w:t>: El acuerdo municipal sujeto a revisión, se refiere a resolver un recurso de apelación presentado en contra de una resolución de la Alcaldesa Municipal de este municipio, y sobre el mismo se resolvió lo siguiente: “</w:t>
      </w:r>
      <w:r w:rsidR="005E3239" w:rsidRPr="007F55B5">
        <w:rPr>
          <w:rFonts w:ascii="Calibri" w:hAnsi="Calibri" w:cs="Calibri"/>
          <w:b/>
          <w:i/>
        </w:rPr>
        <w:t>1)</w:t>
      </w:r>
      <w:r w:rsidR="005E3239" w:rsidRPr="007F55B5">
        <w:rPr>
          <w:rFonts w:ascii="Calibri" w:hAnsi="Calibri" w:cs="Calibri"/>
          <w:i/>
        </w:rPr>
        <w:t xml:space="preserve"> Declárese no ha lugar la pretensión de Revocación vía Apelación del ROMANO UNO y TRES de la resolución pronunciada por la Alcaldesa Municipal Pedrina Rivera Hernández  de fecha dieciocho de agosto de dos mil dieciséis los cuales establecen que la instalación de una estructura para ser utilizada como soporte para una antena repetidora de telecomunicaciones no es factible en lugar propuesto y que se advierte la denuncia a los propietarios del inmueble ante la Fiscalía General de la República por desobediencia de particulares; </w:t>
      </w:r>
      <w:r w:rsidR="005E3239" w:rsidRPr="007F55B5">
        <w:rPr>
          <w:rFonts w:ascii="Calibri" w:hAnsi="Calibri" w:cs="Calibri"/>
          <w:b/>
          <w:i/>
        </w:rPr>
        <w:t>2)</w:t>
      </w:r>
      <w:r w:rsidR="005E3239" w:rsidRPr="007F55B5">
        <w:rPr>
          <w:rFonts w:ascii="Calibri" w:hAnsi="Calibri" w:cs="Calibri"/>
          <w:i/>
        </w:rPr>
        <w:t xml:space="preserve"> Revocase la orden de demolición de infraestructura establecida en ROMANO DOS de la resolución pronunciada por la Alcaldesa Municipal Pedrina Rivera Hernández  de fecha de fecha dieciocho de agosto de dos mil dieciséis; reiterando la advertencia que no se está validando o autorizando la permanencia de dicha infraestructura, sino más bien concediendo el hecho que debe realizarse un procedimiento previo para, si la ley lo permite, sancionar con la demolición de la infraestructura”</w:t>
      </w:r>
      <w:r w:rsidR="005E3239" w:rsidRPr="007F55B5">
        <w:rPr>
          <w:rFonts w:ascii="Calibri" w:hAnsi="Calibri" w:cs="Calibri"/>
        </w:rPr>
        <w:t xml:space="preserve"> Se advierte que en dicho recurso se aclaró que la resolución impugnada no procede o no es propia de un procedimiento sancionatorio en contra de la sociedad TESCO, S.A. de C.V., sino que se refiere al ejercicio de la técnica autorizatoria de la administración pública, aclaración necesaria en razón que el abogado recurrente expresa “de generales conocidas en el presente procedimiento sancionatorio” lo cual, se ha explicado, no corresponde a la resolución en un primer momento apelada. Dicho esto, se procede a observar el fundamento del recurso, en el cual manifiesta que: “</w:t>
      </w:r>
      <w:r w:rsidR="005E3239" w:rsidRPr="007F55B5">
        <w:rPr>
          <w:rFonts w:ascii="Calibri" w:hAnsi="Calibri" w:cs="Calibri"/>
          <w:i/>
        </w:rPr>
        <w:t xml:space="preserve">Es el caso que la infraestructura </w:t>
      </w:r>
      <w:r w:rsidR="005E3239" w:rsidRPr="007F55B5">
        <w:rPr>
          <w:rFonts w:ascii="Calibri" w:hAnsi="Calibri" w:cs="Calibri"/>
          <w:i/>
        </w:rPr>
        <w:lastRenderedPageBreak/>
        <w:t>metálica que se pretende construir tiene por objeto la instalación e equipo tecnológico emisor de frecuencia para la difusión de datos y no así lo especificado por la autoridad municipal, para lo cual no existe prohibición de ley ni restricción en cuanto a su instalación, volviéndose una incorrecta aplicación de la ley y para lo cual no se puede oponer la autoridad administrativo por estar fuera del ámbito de aplicación de la norma específica”</w:t>
      </w:r>
      <w:r w:rsidR="005E3239" w:rsidRPr="007F55B5">
        <w:rPr>
          <w:rFonts w:ascii="Calibri" w:hAnsi="Calibri" w:cs="Calibri"/>
        </w:rPr>
        <w:t xml:space="preserve"> Dicha información – que el producto a instalar es un equipo tecnológico emisor de frecuencia para la difusión de datos – es una información no contenida en expediente que origino la resolución impugnada, sino que se manifiesta en este escrito sin tener un fundamento o documento probatorio, esto en parte debido al hecho que ni la asociación Patronato Pro Restauración Cultural de la ciudad de Suchitoto –propietaria de la infraestructura donde se pretendió construir infraestructura - , ni la sociedad TESCO, S.A. de C.V. – ejecutora de las obras – solicitaron permiso para la construcción de dicha infraestructura; Se observa el contrato de arrendamiento suscrito en fecha trece de junio de dos mil dieciséis, en el que consta que la asociación Patronato Pro Arte y Cultura de Restauración de Suchitoto ha dado en arrendamiento una porción de losa de concreto de dieciséis metros cuadrados que será utilizado para la colocación, instalación y operación de una estructura metálica para equipos de repetición de telefonía celular, u otro tipo de infraestructura o destino similar, si bien no es en dicha losa de concreto arrendada que está construida la infraestructura metálica objeto de la discusión, si puede acreditarse que la finalidad de la recurrente es construir “</w:t>
      </w:r>
      <w:r w:rsidR="005E3239" w:rsidRPr="007F55B5">
        <w:rPr>
          <w:rFonts w:ascii="Calibri" w:hAnsi="Calibri" w:cs="Calibri"/>
          <w:i/>
        </w:rPr>
        <w:t>una estructura metálica para equipos de repetición de telefonía celular, u otro tipo de infraestructura o destino similar”</w:t>
      </w:r>
      <w:r w:rsidR="005E3239" w:rsidRPr="007F55B5">
        <w:rPr>
          <w:rFonts w:ascii="Calibri" w:hAnsi="Calibri" w:cs="Calibri"/>
        </w:rPr>
        <w:t xml:space="preserve"> , al respecto, las Medidas de Protección para los bienes inmuebles que forman parte del Conjunto Histórico de Interés Cultural de la Ciudad de Suchitoto, establecidas en resolución interna MP-008/2015 de la Secretaria de la Cultura de la Presidencia prohíben la colocación de antenas de transmisión, mástiles o torres de comunicación si esta va en detrimento del inmueble</w:t>
      </w:r>
      <w:r w:rsidR="005E3239">
        <w:rPr>
          <w:rFonts w:ascii="Calibri" w:hAnsi="Calibri" w:cs="Calibri"/>
        </w:rPr>
        <w:t>; una t</w:t>
      </w:r>
      <w:r w:rsidR="005E3239" w:rsidRPr="007F55B5">
        <w:rPr>
          <w:rFonts w:ascii="Calibri" w:hAnsi="Calibri" w:cs="Calibri"/>
        </w:rPr>
        <w:t xml:space="preserve">orre de Comunicación se refiere a las Estructuras utilizadas en Telecomunicaciones que sirven para la transmisión de señales, como en el caso de los teléfonos celulares y transmisión inalámbrica; son utilizadas como soporte para </w:t>
      </w:r>
      <w:hyperlink r:id="rId12" w:tooltip="Antena" w:history="1">
        <w:r w:rsidR="005E3239" w:rsidRPr="007F55B5">
          <w:rPr>
            <w:rStyle w:val="Hipervnculo"/>
            <w:rFonts w:ascii="Calibri" w:hAnsi="Calibri" w:cs="Calibri"/>
          </w:rPr>
          <w:t>antenas</w:t>
        </w:r>
      </w:hyperlink>
      <w:r w:rsidR="005E3239" w:rsidRPr="007F55B5">
        <w:rPr>
          <w:rFonts w:ascii="Calibri" w:hAnsi="Calibri" w:cs="Calibri"/>
        </w:rPr>
        <w:t xml:space="preserve"> de emisión de señales de </w:t>
      </w:r>
      <w:hyperlink r:id="rId13" w:tooltip="Ondas de radio" w:history="1">
        <w:r w:rsidR="005E3239" w:rsidRPr="007F55B5">
          <w:rPr>
            <w:rStyle w:val="Hipervnculo"/>
            <w:rFonts w:ascii="Calibri" w:hAnsi="Calibri" w:cs="Calibri"/>
          </w:rPr>
          <w:t>radio</w:t>
        </w:r>
      </w:hyperlink>
      <w:r w:rsidR="005E3239" w:rsidRPr="007F55B5">
        <w:rPr>
          <w:rFonts w:ascii="Calibri" w:hAnsi="Calibri" w:cs="Calibri"/>
        </w:rPr>
        <w:t xml:space="preserve">, </w:t>
      </w:r>
      <w:hyperlink r:id="rId14" w:tooltip="Televisión" w:history="1">
        <w:r w:rsidR="005E3239" w:rsidRPr="007F55B5">
          <w:rPr>
            <w:rStyle w:val="Hipervnculo"/>
            <w:rFonts w:ascii="Calibri" w:hAnsi="Calibri" w:cs="Calibri"/>
          </w:rPr>
          <w:t>televisión</w:t>
        </w:r>
      </w:hyperlink>
      <w:r w:rsidR="005E3239" w:rsidRPr="007F55B5">
        <w:rPr>
          <w:rFonts w:ascii="Calibri" w:hAnsi="Calibri" w:cs="Calibri"/>
        </w:rPr>
        <w:t xml:space="preserve">, </w:t>
      </w:r>
      <w:hyperlink r:id="rId15" w:tooltip="Telefonía móvil" w:history="1">
        <w:r w:rsidR="005E3239" w:rsidRPr="007F55B5">
          <w:rPr>
            <w:rStyle w:val="Hipervnculo"/>
            <w:rFonts w:ascii="Calibri" w:hAnsi="Calibri" w:cs="Calibri"/>
          </w:rPr>
          <w:t>telefonía móvil</w:t>
        </w:r>
      </w:hyperlink>
      <w:r w:rsidR="005E3239" w:rsidRPr="007F55B5">
        <w:rPr>
          <w:rFonts w:ascii="Calibri" w:hAnsi="Calibri" w:cs="Calibri"/>
        </w:rPr>
        <w:t xml:space="preserve"> y todo tipo de </w:t>
      </w:r>
      <w:hyperlink r:id="rId16" w:tooltip="Telecomunicaciones" w:history="1">
        <w:r w:rsidR="005E3239" w:rsidRPr="007F55B5">
          <w:rPr>
            <w:rStyle w:val="Hipervnculo"/>
            <w:rFonts w:ascii="Calibri" w:hAnsi="Calibri" w:cs="Calibri"/>
          </w:rPr>
          <w:t>telecomunicaciones</w:t>
        </w:r>
      </w:hyperlink>
      <w:r w:rsidR="005E3239">
        <w:rPr>
          <w:rFonts w:ascii="Calibri" w:hAnsi="Calibri" w:cs="Calibri"/>
        </w:rPr>
        <w:t xml:space="preserve">; nuestra legislación no recoge el concepto de torre de comunicación, sin embargo para tener una aproximación al mismo, la ley de telecomunicaciones y su reglamento, conceptualizan que debemos entender por telecomunicaciones al establecer los siguiente: </w:t>
      </w:r>
      <w:r w:rsidR="005E3239" w:rsidRPr="00E06E2E">
        <w:rPr>
          <w:rFonts w:ascii="Calibri" w:hAnsi="Calibri" w:cs="Calibri"/>
          <w:lang w:val="es-SV"/>
        </w:rPr>
        <w:t xml:space="preserve">Art 6 Ley de Telecomunicaciones: </w:t>
      </w:r>
      <w:r w:rsidR="005E3239" w:rsidRPr="001C402D">
        <w:rPr>
          <w:rFonts w:ascii="Calibri" w:hAnsi="Calibri" w:cs="Calibri"/>
          <w:i/>
          <w:lang w:val="es-SV"/>
        </w:rPr>
        <w:t>“</w:t>
      </w:r>
      <w:r w:rsidR="005E3239" w:rsidRPr="001C402D">
        <w:rPr>
          <w:rFonts w:ascii="Calibri" w:hAnsi="Calibri" w:cs="Calibri"/>
          <w:bCs/>
          <w:i/>
          <w:lang w:val="es-SV"/>
        </w:rPr>
        <w:t xml:space="preserve">Telecomunicaciones: </w:t>
      </w:r>
      <w:r w:rsidR="005E3239" w:rsidRPr="001C402D">
        <w:rPr>
          <w:rFonts w:ascii="Calibri" w:hAnsi="Calibri" w:cs="Calibri"/>
          <w:i/>
          <w:lang w:val="es-SV"/>
        </w:rPr>
        <w:t>toda transmisión y recepción de señales de cualquier naturaleza, típicamente electromagnéticas, que contienen entre otros datos, sonidos e imágenes; incluye cualquier tipo de información que se desea comunicar a distancia; incluyendo difusión, radiodifusión, telefonía fija o móvil e internet fijo o móvil y que constituyen un factor social y económico de gran impacto, adquiriendo importancia en la globalización y la sociedad de la información y del conocimiento”</w:t>
      </w:r>
      <w:r w:rsidR="005E3239" w:rsidRPr="001C402D">
        <w:rPr>
          <w:rFonts w:ascii="Calibri" w:hAnsi="Calibri" w:cs="Calibri"/>
          <w:lang w:val="es-SV"/>
        </w:rPr>
        <w:t xml:space="preserve">, Art. 4 Reglamento Ley de Telecomunicaciones: </w:t>
      </w:r>
      <w:r w:rsidR="005E3239" w:rsidRPr="001C402D">
        <w:rPr>
          <w:rFonts w:ascii="Calibri" w:hAnsi="Calibri" w:cs="Calibri"/>
          <w:i/>
          <w:lang w:val="es-SV"/>
        </w:rPr>
        <w:t>“Telecomunicaciones:</w:t>
      </w:r>
      <w:r w:rsidR="005E3239" w:rsidRPr="00E06E2E">
        <w:rPr>
          <w:rFonts w:ascii="Calibri" w:hAnsi="Calibri" w:cs="Calibri"/>
          <w:i/>
          <w:lang w:val="es-SV"/>
        </w:rPr>
        <w:t xml:space="preserve"> Toda transmisión, emisión o recepción de signos, señales, escritos, imágenes, sonidos o información de cualquier naturaleza, a través de hilos, radioelectricidad, medios ópticos o cualquier otro sistema físico o inalámbrico.”</w:t>
      </w:r>
      <w:r w:rsidR="005E3239">
        <w:rPr>
          <w:rFonts w:ascii="Calibri" w:hAnsi="Calibri" w:cs="Calibri"/>
          <w:lang w:val="es-SV"/>
        </w:rPr>
        <w:t xml:space="preserve"> ; </w:t>
      </w:r>
      <w:r w:rsidR="005E3239" w:rsidRPr="007F55B5">
        <w:rPr>
          <w:rFonts w:ascii="Calibri" w:hAnsi="Calibri" w:cs="Calibri"/>
        </w:rPr>
        <w:t>es decir, independiente del tipo de aparato transmisor o difusor utilizado para comunicaciones, que se pretenda colocar, lo que está prohibido</w:t>
      </w:r>
      <w:r w:rsidR="005E3239">
        <w:rPr>
          <w:rFonts w:ascii="Calibri" w:hAnsi="Calibri" w:cs="Calibri"/>
        </w:rPr>
        <w:t xml:space="preserve"> en los inmuebles del </w:t>
      </w:r>
      <w:r w:rsidR="005E3239">
        <w:rPr>
          <w:rFonts w:ascii="Calibri" w:hAnsi="Calibri"/>
        </w:rPr>
        <w:t xml:space="preserve">Conjunto Histórico de Interés Cultural de la Ciudad de </w:t>
      </w:r>
      <w:r w:rsidR="005E3239">
        <w:rPr>
          <w:rFonts w:ascii="Calibri" w:hAnsi="Calibri"/>
        </w:rPr>
        <w:lastRenderedPageBreak/>
        <w:t>Suchitoto</w:t>
      </w:r>
      <w:r w:rsidR="005E3239">
        <w:rPr>
          <w:rFonts w:ascii="Calibri" w:hAnsi="Calibri" w:cs="Calibri"/>
        </w:rPr>
        <w:t>,</w:t>
      </w:r>
      <w:r w:rsidR="005E3239" w:rsidRPr="007F55B5">
        <w:rPr>
          <w:rFonts w:ascii="Calibri" w:hAnsi="Calibri" w:cs="Calibri"/>
        </w:rPr>
        <w:t xml:space="preserve"> es la instalación de torre</w:t>
      </w:r>
      <w:r w:rsidR="005E3239">
        <w:rPr>
          <w:rFonts w:ascii="Calibri" w:hAnsi="Calibri" w:cs="Calibri"/>
        </w:rPr>
        <w:t>s</w:t>
      </w:r>
      <w:r w:rsidR="005E3239" w:rsidRPr="007F55B5">
        <w:rPr>
          <w:rFonts w:ascii="Calibri" w:hAnsi="Calibri" w:cs="Calibri"/>
        </w:rPr>
        <w:t xml:space="preserve"> de comunicación cuando van en detrimento del inmueble</w:t>
      </w:r>
      <w:r w:rsidR="005E3239">
        <w:rPr>
          <w:rFonts w:ascii="Calibri" w:hAnsi="Calibri" w:cs="Calibri"/>
        </w:rPr>
        <w:t>, es decir, esas estructuras de soporte</w:t>
      </w:r>
      <w:r w:rsidR="005E3239" w:rsidRPr="007F55B5">
        <w:rPr>
          <w:rFonts w:ascii="Calibri" w:hAnsi="Calibri" w:cs="Calibri"/>
        </w:rPr>
        <w:t>; como se ha dicho</w:t>
      </w:r>
      <w:r w:rsidR="005E3239">
        <w:rPr>
          <w:rFonts w:ascii="Calibri" w:hAnsi="Calibri" w:cs="Calibri"/>
        </w:rPr>
        <w:t>,</w:t>
      </w:r>
      <w:r w:rsidR="005E3239" w:rsidRPr="007F55B5">
        <w:rPr>
          <w:rFonts w:ascii="Calibri" w:hAnsi="Calibri" w:cs="Calibri"/>
        </w:rPr>
        <w:t xml:space="preserve"> ni el propietario ni el ejecutor de la obra han especificado documentalmente ante la municipalidad el tipo de aparato a instalar, solo se tiene el indicio del contrato antes relacionado, por lo cual, se ratifica la decisión de declarar que la instalación de una estructura para ser utilizada como soporte para una antena repetidora de telecomunicaciones, u otro tipo de aparato con la finalidad de comunicaciones,  es decir, una torre de comunicaciones, no es factible en lugar propuesto. Finalmente el recurrente expresa que de forma general ratifica todos los argumentos que ya se han plasmados en escritos presentados, para lo cual es necesario una valoración exacta de las consideraciones que ha tomado a bien advertir la autoridad municipal, al respecto, el Concejo advierte que los distintos argumentos ya han sido analizados y resueltos en acuerdo municipal sujeto a revisión, es decir, el que resolvió el recurso de apelación antes relacionado, y no habiendo un cuestionamiento concreto al respecto, no puede identificarse el argumento municipal sujeto a revisión por parte del recurrente. Por lo cual, según lo expuesto, y de conformidad a los arts. 3 num. 3, 135 C. Municipal, </w:t>
      </w:r>
      <w:r w:rsidR="005E3239">
        <w:rPr>
          <w:rFonts w:ascii="Calibri" w:hAnsi="Calibri" w:cs="Calibri"/>
        </w:rPr>
        <w:t xml:space="preserve">y </w:t>
      </w:r>
      <w:r w:rsidR="005E3239">
        <w:rPr>
          <w:rFonts w:ascii="Calibri" w:hAnsi="Calibri"/>
        </w:rPr>
        <w:t xml:space="preserve">Medidas de Protección para los bienes inmuebles que forman parte del Conjunto Histórico de Interés Cultural de la Ciudad de Suchitoto, establecidas en resolución interna MP-008/2015 de la Secretaria de la Cultura de la Presidencia, </w:t>
      </w:r>
      <w:r w:rsidR="005E3239" w:rsidRPr="007F55B5">
        <w:rPr>
          <w:rFonts w:ascii="Calibri" w:hAnsi="Calibri" w:cs="Calibri"/>
        </w:rPr>
        <w:t xml:space="preserve">se Acuerda: </w:t>
      </w:r>
      <w:r w:rsidR="005E3239" w:rsidRPr="007F55B5">
        <w:rPr>
          <w:rFonts w:ascii="Calibri" w:hAnsi="Calibri" w:cs="Calibri"/>
          <w:b/>
        </w:rPr>
        <w:t>1)</w:t>
      </w:r>
      <w:r w:rsidR="005E3239" w:rsidRPr="007F55B5">
        <w:rPr>
          <w:rFonts w:ascii="Calibri" w:hAnsi="Calibri" w:cs="Calibri"/>
        </w:rPr>
        <w:t xml:space="preserve"> Admítase el anterior recurso de </w:t>
      </w:r>
      <w:r w:rsidR="005E3239">
        <w:rPr>
          <w:rFonts w:ascii="Calibri" w:hAnsi="Calibri" w:cs="Calibri"/>
        </w:rPr>
        <w:t xml:space="preserve">revisión </w:t>
      </w:r>
      <w:r w:rsidR="005E3239" w:rsidRPr="007F55B5">
        <w:rPr>
          <w:rFonts w:ascii="Calibri" w:hAnsi="Calibri" w:cs="Calibri"/>
        </w:rPr>
        <w:t xml:space="preserve">interpuesto por el licenciado Fabio Miguel Molina Solórzano, en su calidad de Apoderado especial judicial de la Sociedad TESCO, S.A. de C.V. en contra de </w:t>
      </w:r>
      <w:r w:rsidR="005E3239">
        <w:rPr>
          <w:rFonts w:ascii="Calibri" w:hAnsi="Calibri" w:cs="Calibri"/>
        </w:rPr>
        <w:t xml:space="preserve">acuerdo municipal </w:t>
      </w:r>
      <w:r w:rsidR="005E3239" w:rsidRPr="007F55B5">
        <w:rPr>
          <w:rFonts w:ascii="Calibri" w:hAnsi="Calibri" w:cs="Calibri"/>
        </w:rPr>
        <w:t xml:space="preserve">consignado en acta </w:t>
      </w:r>
      <w:r w:rsidR="005E3239">
        <w:rPr>
          <w:rFonts w:ascii="Calibri" w:hAnsi="Calibri" w:cs="Calibri"/>
        </w:rPr>
        <w:t>nú</w:t>
      </w:r>
      <w:r w:rsidR="005E3239" w:rsidRPr="007F55B5">
        <w:rPr>
          <w:rFonts w:ascii="Calibri" w:hAnsi="Calibri" w:cs="Calibri"/>
        </w:rPr>
        <w:t xml:space="preserve">mero </w:t>
      </w:r>
      <w:r w:rsidR="005E3239" w:rsidRPr="005E3239">
        <w:rPr>
          <w:rFonts w:ascii="Calibri" w:hAnsi="Calibri" w:cs="Calibri"/>
        </w:rPr>
        <w:t>CUAQRENTA Y CUATRO acuerdo número  TRECE</w:t>
      </w:r>
      <w:r w:rsidR="005E3239" w:rsidRPr="007F55B5">
        <w:rPr>
          <w:rFonts w:ascii="Calibri" w:hAnsi="Calibri" w:cs="Calibri"/>
        </w:rPr>
        <w:t xml:space="preserve"> </w:t>
      </w:r>
      <w:r w:rsidR="005E3239" w:rsidRPr="005E3239">
        <w:rPr>
          <w:rFonts w:ascii="Calibri" w:hAnsi="Calibri" w:cs="Calibri"/>
        </w:rPr>
        <w:t>toma</w:t>
      </w:r>
      <w:r w:rsidR="005E3239" w:rsidRPr="007F55B5">
        <w:rPr>
          <w:rFonts w:ascii="Calibri" w:hAnsi="Calibri" w:cs="Calibri"/>
        </w:rPr>
        <w:t>do en sesión de Concejo de fecha nueve de septiembre del presente año</w:t>
      </w:r>
      <w:r w:rsidR="005E3239">
        <w:rPr>
          <w:rFonts w:ascii="Calibri" w:hAnsi="Calibri" w:cs="Calibri"/>
        </w:rPr>
        <w:t xml:space="preserve">, que se refiere a resolución de recurso de apelación en contra de </w:t>
      </w:r>
      <w:r w:rsidR="005E3239" w:rsidRPr="007F55B5">
        <w:rPr>
          <w:rFonts w:ascii="Calibri" w:hAnsi="Calibri" w:cs="Calibri"/>
        </w:rPr>
        <w:t>una resolución de la Alcaldesa Municipal de este municipio</w:t>
      </w:r>
      <w:r w:rsidR="005E3239">
        <w:rPr>
          <w:rFonts w:ascii="Calibri" w:hAnsi="Calibri" w:cs="Calibri"/>
        </w:rPr>
        <w:t xml:space="preserve"> que declaro </w:t>
      </w:r>
      <w:r w:rsidR="005E3239" w:rsidRPr="00E60CC8">
        <w:rPr>
          <w:rFonts w:ascii="Calibri" w:hAnsi="Calibri" w:cs="Calibri"/>
        </w:rPr>
        <w:t>que la instalación de una estructura para ser utilizada como soporte para una antena repetidora de telecomunicaciones no es factible en lugar propuesto y que se advierte la denuncia a los propietarios del inmueble ante la Fiscalía General de la República por desobediencia de particulares</w:t>
      </w:r>
      <w:r w:rsidR="005E3239">
        <w:rPr>
          <w:rFonts w:ascii="Calibri" w:hAnsi="Calibri" w:cs="Calibri"/>
        </w:rPr>
        <w:t>;</w:t>
      </w:r>
      <w:r w:rsidR="005E3239" w:rsidRPr="007F55B5">
        <w:rPr>
          <w:rFonts w:ascii="Calibri" w:hAnsi="Calibri" w:cs="Calibri"/>
        </w:rPr>
        <w:t xml:space="preserve"> </w:t>
      </w:r>
      <w:r w:rsidR="005E3239" w:rsidRPr="007F55B5">
        <w:rPr>
          <w:rFonts w:ascii="Calibri" w:hAnsi="Calibri" w:cs="Calibri"/>
          <w:b/>
        </w:rPr>
        <w:t>2)</w:t>
      </w:r>
      <w:r w:rsidR="005E3239">
        <w:rPr>
          <w:rFonts w:ascii="Calibri" w:hAnsi="Calibri" w:cs="Calibri"/>
          <w:b/>
        </w:rPr>
        <w:t xml:space="preserve"> </w:t>
      </w:r>
      <w:r w:rsidR="005E3239" w:rsidRPr="00E60CC8">
        <w:rPr>
          <w:rFonts w:ascii="Calibri" w:hAnsi="Calibri" w:cs="Calibri"/>
        </w:rPr>
        <w:t>Confirmase el anterior acuerdo municipal en razón que</w:t>
      </w:r>
      <w:r w:rsidR="005E3239">
        <w:rPr>
          <w:rFonts w:ascii="Calibri" w:hAnsi="Calibri" w:cs="Calibri"/>
          <w:b/>
        </w:rPr>
        <w:t xml:space="preserve">, </w:t>
      </w:r>
      <w:r w:rsidR="005E3239" w:rsidRPr="007F55B5">
        <w:rPr>
          <w:rFonts w:ascii="Calibri" w:hAnsi="Calibri" w:cs="Calibri"/>
        </w:rPr>
        <w:t>independiente del tipo de aparato transmisor o difusor utilizado para comunicaciones, que se pretenda colocar, lo que está prohibido</w:t>
      </w:r>
      <w:r w:rsidR="005E3239">
        <w:rPr>
          <w:rFonts w:ascii="Calibri" w:hAnsi="Calibri" w:cs="Calibri"/>
        </w:rPr>
        <w:t xml:space="preserve"> en los inmuebles del </w:t>
      </w:r>
      <w:r w:rsidR="005E3239">
        <w:rPr>
          <w:rFonts w:ascii="Calibri" w:hAnsi="Calibri"/>
        </w:rPr>
        <w:t>Conjunto Histórico de Interés Cultural de la Ciudad de Suchitoto</w:t>
      </w:r>
      <w:r w:rsidR="005E3239">
        <w:rPr>
          <w:rFonts w:ascii="Calibri" w:hAnsi="Calibri" w:cs="Calibri"/>
        </w:rPr>
        <w:t>,</w:t>
      </w:r>
      <w:r w:rsidR="005E3239" w:rsidRPr="007F55B5">
        <w:rPr>
          <w:rFonts w:ascii="Calibri" w:hAnsi="Calibri" w:cs="Calibri"/>
        </w:rPr>
        <w:t xml:space="preserve"> es la instalación de torre</w:t>
      </w:r>
      <w:r w:rsidR="005E3239">
        <w:rPr>
          <w:rFonts w:ascii="Calibri" w:hAnsi="Calibri" w:cs="Calibri"/>
        </w:rPr>
        <w:t>s</w:t>
      </w:r>
      <w:r w:rsidR="005E3239" w:rsidRPr="007F55B5">
        <w:rPr>
          <w:rFonts w:ascii="Calibri" w:hAnsi="Calibri" w:cs="Calibri"/>
        </w:rPr>
        <w:t xml:space="preserve"> de comunicación cuando van en detrimento del inmueble, como es lo ocurrido en el presente caso</w:t>
      </w:r>
      <w:r w:rsidR="005E3239">
        <w:rPr>
          <w:rFonts w:ascii="Calibri" w:hAnsi="Calibri" w:cs="Calibri"/>
        </w:rPr>
        <w:t xml:space="preserve">. </w:t>
      </w:r>
      <w:r w:rsidR="005E3239" w:rsidRPr="007F55B5">
        <w:rPr>
          <w:rFonts w:ascii="Calibri" w:hAnsi="Calibri" w:cs="Calibri"/>
        </w:rPr>
        <w:t>Certifíquese y notifíquese la presente.</w:t>
      </w:r>
      <w:r w:rsidR="005E3239">
        <w:rPr>
          <w:rFonts w:ascii="Calibri" w:hAnsi="Calibri" w:cs="Calibri"/>
        </w:rPr>
        <w:t xml:space="preserve"> </w:t>
      </w:r>
      <w:r w:rsidR="005E3239">
        <w:rPr>
          <w:rFonts w:ascii="Calibri" w:hAnsi="Calibri" w:cs="Calibri"/>
          <w:b/>
        </w:rPr>
        <w:t xml:space="preserve">ACUERDO NUMERO SEIS: </w:t>
      </w:r>
      <w:r w:rsidR="005E3239" w:rsidRPr="00F77808">
        <w:rPr>
          <w:rFonts w:asciiTheme="minorHAnsi" w:eastAsiaTheme="minorHAnsi" w:hAnsiTheme="minorHAnsi" w:cstheme="minorHAnsi"/>
          <w:color w:val="000000" w:themeColor="text1"/>
          <w:lang w:val="es-SV" w:eastAsia="en-US"/>
        </w:rPr>
        <w:t xml:space="preserve">El Concejo Municipal considerando: </w:t>
      </w:r>
      <w:r w:rsidR="005E3239" w:rsidRPr="00F77808">
        <w:rPr>
          <w:rFonts w:asciiTheme="minorHAnsi" w:eastAsiaTheme="minorHAnsi" w:hAnsiTheme="minorHAnsi" w:cstheme="minorHAnsi"/>
          <w:b/>
          <w:color w:val="000000" w:themeColor="text1"/>
          <w:lang w:val="es-SV" w:eastAsia="en-US"/>
        </w:rPr>
        <w:t>I)</w:t>
      </w:r>
      <w:r w:rsidR="005E3239">
        <w:rPr>
          <w:rFonts w:asciiTheme="minorHAnsi" w:eastAsiaTheme="minorHAnsi" w:hAnsiTheme="minorHAnsi" w:cstheme="minorHAnsi"/>
          <w:b/>
          <w:color w:val="000000" w:themeColor="text1"/>
          <w:lang w:val="es-SV" w:eastAsia="en-US"/>
        </w:rPr>
        <w:t xml:space="preserve"> </w:t>
      </w:r>
      <w:r w:rsidR="00595E9A">
        <w:rPr>
          <w:rFonts w:asciiTheme="minorHAnsi" w:eastAsiaTheme="minorHAnsi" w:hAnsiTheme="minorHAnsi" w:cstheme="minorHAnsi"/>
          <w:color w:val="000000" w:themeColor="text1"/>
          <w:lang w:val="es-SV" w:eastAsia="en-US"/>
        </w:rPr>
        <w:t xml:space="preserve">que en acta numero 38 de fecha 3 de agosto de 2016, se aprobaron dos proyectos el primero según acuerdo número uno </w:t>
      </w:r>
      <w:r w:rsidR="00595E9A" w:rsidRPr="00C204C2">
        <w:rPr>
          <w:rFonts w:asciiTheme="minorHAnsi" w:hAnsiTheme="minorHAnsi" w:cstheme="minorHAnsi"/>
        </w:rPr>
        <w:t>“</w:t>
      </w:r>
      <w:r w:rsidR="00595E9A">
        <w:rPr>
          <w:rFonts w:asciiTheme="minorHAnsi" w:hAnsiTheme="minorHAnsi" w:cstheme="minorHAnsi"/>
        </w:rPr>
        <w:t>MEJORAMIENTO EN PASARELA PEATONAL EXISTENTE SOBRE EL RIO LOS AMATES DEL CASERIO CHAGUITON, CANTON SAN LUCAS; MUNICIPIO DE SUCHITOTO, DEPARTAMENTO DE CUSCATLAN</w:t>
      </w:r>
      <w:r w:rsidR="00595E9A" w:rsidRPr="00C204C2">
        <w:rPr>
          <w:rFonts w:asciiTheme="minorHAnsi" w:hAnsiTheme="minorHAnsi" w:cstheme="minorHAnsi"/>
        </w:rPr>
        <w:t xml:space="preserve">”, </w:t>
      </w:r>
      <w:r w:rsidR="00595E9A">
        <w:rPr>
          <w:rFonts w:asciiTheme="minorHAnsi" w:hAnsiTheme="minorHAnsi" w:cstheme="minorHAnsi"/>
        </w:rPr>
        <w:t>con una asignación presupuestaria de Un</w:t>
      </w:r>
      <w:r w:rsidR="00595E9A" w:rsidRPr="00C204C2">
        <w:rPr>
          <w:rFonts w:asciiTheme="minorHAnsi" w:hAnsiTheme="minorHAnsi" w:cstheme="minorHAnsi"/>
        </w:rPr>
        <w:t xml:space="preserve"> mil dólares de lo</w:t>
      </w:r>
      <w:r w:rsidR="00595E9A">
        <w:rPr>
          <w:rFonts w:asciiTheme="minorHAnsi" w:hAnsiTheme="minorHAnsi" w:cstheme="minorHAnsi"/>
        </w:rPr>
        <w:t>s Estados Unidos de América ($1</w:t>
      </w:r>
      <w:r w:rsidR="00595E9A" w:rsidRPr="00C204C2">
        <w:rPr>
          <w:rFonts w:asciiTheme="minorHAnsi" w:hAnsiTheme="minorHAnsi" w:cstheme="minorHAnsi"/>
        </w:rPr>
        <w:t>,000.00)</w:t>
      </w:r>
      <w:r w:rsidR="00595E9A">
        <w:rPr>
          <w:rFonts w:asciiTheme="minorHAnsi" w:hAnsiTheme="minorHAnsi" w:cstheme="minorHAnsi"/>
        </w:rPr>
        <w:t xml:space="preserve"> y el segundo  según acuerdo número cuatro </w:t>
      </w:r>
      <w:r w:rsidR="00595E9A" w:rsidRPr="00C204C2">
        <w:rPr>
          <w:rFonts w:asciiTheme="minorHAnsi" w:hAnsiTheme="minorHAnsi" w:cstheme="minorHAnsi"/>
        </w:rPr>
        <w:t>“</w:t>
      </w:r>
      <w:r w:rsidR="00595E9A">
        <w:rPr>
          <w:rFonts w:asciiTheme="minorHAnsi" w:hAnsiTheme="minorHAnsi" w:cstheme="minorHAnsi"/>
        </w:rPr>
        <w:t>EMPEDRADO FRAGUADO SUPERFICIE NO TREMINADA EN TRAMO DE CALLE DEL CHAGÜITON, CANTON SAN LUCAS; MUNICIPIO DE SUCHITOTO, DEPARTAMENTO DE CUSCATLAN</w:t>
      </w:r>
      <w:r w:rsidR="00595E9A" w:rsidRPr="00C204C2">
        <w:rPr>
          <w:rFonts w:asciiTheme="minorHAnsi" w:hAnsiTheme="minorHAnsi" w:cstheme="minorHAnsi"/>
        </w:rPr>
        <w:t xml:space="preserve">”, </w:t>
      </w:r>
      <w:r w:rsidR="00595E9A">
        <w:rPr>
          <w:rFonts w:asciiTheme="minorHAnsi" w:hAnsiTheme="minorHAnsi" w:cstheme="minorHAnsi"/>
        </w:rPr>
        <w:t>con una asignación presupuestaria de</w:t>
      </w:r>
      <w:r w:rsidR="00595E9A" w:rsidRPr="00C204C2">
        <w:rPr>
          <w:rFonts w:asciiTheme="minorHAnsi" w:hAnsiTheme="minorHAnsi" w:cstheme="minorHAnsi"/>
        </w:rPr>
        <w:t xml:space="preserve"> </w:t>
      </w:r>
      <w:r w:rsidR="00595E9A">
        <w:rPr>
          <w:rFonts w:asciiTheme="minorHAnsi" w:hAnsiTheme="minorHAnsi" w:cstheme="minorHAnsi"/>
        </w:rPr>
        <w:t xml:space="preserve">Nueve </w:t>
      </w:r>
      <w:r w:rsidR="00595E9A" w:rsidRPr="00C204C2">
        <w:rPr>
          <w:rFonts w:asciiTheme="minorHAnsi" w:hAnsiTheme="minorHAnsi" w:cstheme="minorHAnsi"/>
        </w:rPr>
        <w:t>mil dólares de lo</w:t>
      </w:r>
      <w:r w:rsidR="00595E9A">
        <w:rPr>
          <w:rFonts w:asciiTheme="minorHAnsi" w:hAnsiTheme="minorHAnsi" w:cstheme="minorHAnsi"/>
        </w:rPr>
        <w:t>s Estados Unidos de América ($9</w:t>
      </w:r>
      <w:r w:rsidR="00595E9A" w:rsidRPr="00C204C2">
        <w:rPr>
          <w:rFonts w:asciiTheme="minorHAnsi" w:hAnsiTheme="minorHAnsi" w:cstheme="minorHAnsi"/>
        </w:rPr>
        <w:t>,000.00).</w:t>
      </w:r>
      <w:r w:rsidR="00595E9A">
        <w:rPr>
          <w:rFonts w:asciiTheme="minorHAnsi" w:hAnsiTheme="minorHAnsi" w:cstheme="minorHAnsi"/>
        </w:rPr>
        <w:t xml:space="preserve">  </w:t>
      </w:r>
      <w:r w:rsidR="003915B7">
        <w:rPr>
          <w:rFonts w:asciiTheme="minorHAnsi" w:hAnsiTheme="minorHAnsi" w:cstheme="minorHAnsi"/>
        </w:rPr>
        <w:t>Y</w:t>
      </w:r>
      <w:r w:rsidR="00595E9A">
        <w:rPr>
          <w:rFonts w:asciiTheme="minorHAnsi" w:hAnsiTheme="minorHAnsi" w:cstheme="minorHAnsi"/>
        </w:rPr>
        <w:t xml:space="preserve"> que por error involuntario a la hora de re</w:t>
      </w:r>
      <w:r w:rsidR="0022767B">
        <w:rPr>
          <w:rFonts w:asciiTheme="minorHAnsi" w:hAnsiTheme="minorHAnsi" w:cstheme="minorHAnsi"/>
        </w:rPr>
        <w:t>da</w:t>
      </w:r>
      <w:r w:rsidR="00595E9A">
        <w:rPr>
          <w:rFonts w:asciiTheme="minorHAnsi" w:hAnsiTheme="minorHAnsi" w:cstheme="minorHAnsi"/>
        </w:rPr>
        <w:t>ctar los acuerdos de aperturas de cuenta</w:t>
      </w:r>
      <w:r w:rsidR="003915B7">
        <w:rPr>
          <w:rFonts w:asciiTheme="minorHAnsi" w:hAnsiTheme="minorHAnsi" w:cstheme="minorHAnsi"/>
        </w:rPr>
        <w:t>s de ambos proyectos</w:t>
      </w:r>
      <w:r w:rsidR="00595E9A">
        <w:rPr>
          <w:rFonts w:asciiTheme="minorHAnsi" w:hAnsiTheme="minorHAnsi" w:cstheme="minorHAnsi"/>
        </w:rPr>
        <w:t xml:space="preserve"> </w:t>
      </w:r>
      <w:r w:rsidR="003915B7">
        <w:rPr>
          <w:rFonts w:asciiTheme="minorHAnsi" w:hAnsiTheme="minorHAnsi" w:cstheme="minorHAnsi"/>
        </w:rPr>
        <w:t xml:space="preserve">se </w:t>
      </w:r>
      <w:r w:rsidR="00EF48BB">
        <w:rPr>
          <w:rFonts w:asciiTheme="minorHAnsi" w:hAnsiTheme="minorHAnsi" w:cstheme="minorHAnsi"/>
        </w:rPr>
        <w:t>designo</w:t>
      </w:r>
      <w:r w:rsidR="003915B7">
        <w:rPr>
          <w:rFonts w:asciiTheme="minorHAnsi" w:hAnsiTheme="minorHAnsi" w:cstheme="minorHAnsi"/>
        </w:rPr>
        <w:t xml:space="preserve"> la cantidad de Nueve mil </w:t>
      </w:r>
      <w:r w:rsidR="00EF48BB">
        <w:rPr>
          <w:rFonts w:asciiTheme="minorHAnsi" w:hAnsiTheme="minorHAnsi" w:cstheme="minorHAnsi"/>
        </w:rPr>
        <w:t>dólares</w:t>
      </w:r>
      <w:r w:rsidR="003915B7">
        <w:rPr>
          <w:rFonts w:asciiTheme="minorHAnsi" w:hAnsiTheme="minorHAnsi" w:cstheme="minorHAnsi"/>
        </w:rPr>
        <w:t xml:space="preserve"> de los Estados Unidos de </w:t>
      </w:r>
      <w:r w:rsidR="00EF48BB">
        <w:rPr>
          <w:rFonts w:asciiTheme="minorHAnsi" w:hAnsiTheme="minorHAnsi" w:cstheme="minorHAnsi"/>
        </w:rPr>
        <w:lastRenderedPageBreak/>
        <w:t>América</w:t>
      </w:r>
      <w:r w:rsidR="003915B7">
        <w:rPr>
          <w:rFonts w:asciiTheme="minorHAnsi" w:hAnsiTheme="minorHAnsi" w:cstheme="minorHAnsi"/>
        </w:rPr>
        <w:t xml:space="preserve"> ($9,000.00) al Proyecto </w:t>
      </w:r>
      <w:r w:rsidR="003915B7" w:rsidRPr="00C204C2">
        <w:rPr>
          <w:rFonts w:asciiTheme="minorHAnsi" w:hAnsiTheme="minorHAnsi" w:cstheme="minorHAnsi"/>
        </w:rPr>
        <w:t>“</w:t>
      </w:r>
      <w:r w:rsidR="003915B7">
        <w:rPr>
          <w:rFonts w:asciiTheme="minorHAnsi" w:hAnsiTheme="minorHAnsi" w:cstheme="minorHAnsi"/>
        </w:rPr>
        <w:t>MEJORAMIENTO EN PASARELA PEATONAL EXISTENTE SOBRE EL RIO LOS AMATES DEL CASERIO CHAGUITON, CANTON SAN LUCAS; MUNICIPIO DE SUCHITOTO, DEPARTAMENTO DE CUSCATLAN</w:t>
      </w:r>
      <w:r w:rsidR="003915B7" w:rsidRPr="00C204C2">
        <w:rPr>
          <w:rFonts w:asciiTheme="minorHAnsi" w:hAnsiTheme="minorHAnsi" w:cstheme="minorHAnsi"/>
        </w:rPr>
        <w:t>”,</w:t>
      </w:r>
      <w:r w:rsidR="0022767B">
        <w:rPr>
          <w:rFonts w:asciiTheme="minorHAnsi" w:hAnsiTheme="minorHAnsi" w:cstheme="minorHAnsi"/>
        </w:rPr>
        <w:t xml:space="preserve"> cuando el monto</w:t>
      </w:r>
      <w:r w:rsidR="003915B7">
        <w:rPr>
          <w:rFonts w:asciiTheme="minorHAnsi" w:hAnsiTheme="minorHAnsi" w:cstheme="minorHAnsi"/>
        </w:rPr>
        <w:t xml:space="preserve"> de este proyecto es de Un mil </w:t>
      </w:r>
      <w:r w:rsidR="00EF48BB">
        <w:rPr>
          <w:rFonts w:asciiTheme="minorHAnsi" w:hAnsiTheme="minorHAnsi" w:cstheme="minorHAnsi"/>
        </w:rPr>
        <w:t>dólares</w:t>
      </w:r>
      <w:r w:rsidR="003915B7">
        <w:rPr>
          <w:rFonts w:asciiTheme="minorHAnsi" w:hAnsiTheme="minorHAnsi" w:cstheme="minorHAnsi"/>
        </w:rPr>
        <w:t xml:space="preserve"> de Estados Unidos de </w:t>
      </w:r>
      <w:r w:rsidR="00EF48BB">
        <w:rPr>
          <w:rFonts w:asciiTheme="minorHAnsi" w:hAnsiTheme="minorHAnsi" w:cstheme="minorHAnsi"/>
        </w:rPr>
        <w:t>América</w:t>
      </w:r>
      <w:r w:rsidR="003915B7">
        <w:rPr>
          <w:rFonts w:asciiTheme="minorHAnsi" w:hAnsiTheme="minorHAnsi" w:cstheme="minorHAnsi"/>
        </w:rPr>
        <w:t xml:space="preserve"> ($1,000.00); y al proyecto de </w:t>
      </w:r>
      <w:r w:rsidR="003915B7" w:rsidRPr="00C204C2">
        <w:rPr>
          <w:rFonts w:asciiTheme="minorHAnsi" w:hAnsiTheme="minorHAnsi" w:cstheme="minorHAnsi"/>
        </w:rPr>
        <w:t>“</w:t>
      </w:r>
      <w:r w:rsidR="003915B7">
        <w:rPr>
          <w:rFonts w:asciiTheme="minorHAnsi" w:hAnsiTheme="minorHAnsi" w:cstheme="minorHAnsi"/>
        </w:rPr>
        <w:t>EMPEDRADO FRAGUADO SUPERFICIE NO TREMINADA EN TRAMO DE CALLE DEL CHAGÜITON, CANTON SAN LUCAS; MUNICIPIO DE SUCHITOTO, DEPARTAMENTO DE CUSCATLAN</w:t>
      </w:r>
      <w:r w:rsidR="003915B7" w:rsidRPr="00C204C2">
        <w:rPr>
          <w:rFonts w:asciiTheme="minorHAnsi" w:hAnsiTheme="minorHAnsi" w:cstheme="minorHAnsi"/>
        </w:rPr>
        <w:t>”,</w:t>
      </w:r>
      <w:r w:rsidR="003915B7">
        <w:rPr>
          <w:rFonts w:asciiTheme="minorHAnsi" w:hAnsiTheme="minorHAnsi" w:cstheme="minorHAnsi"/>
        </w:rPr>
        <w:t xml:space="preserve"> se </w:t>
      </w:r>
      <w:r w:rsidR="00EF48BB">
        <w:rPr>
          <w:rFonts w:asciiTheme="minorHAnsi" w:hAnsiTheme="minorHAnsi" w:cstheme="minorHAnsi"/>
        </w:rPr>
        <w:t>designo</w:t>
      </w:r>
      <w:r w:rsidR="003915B7">
        <w:rPr>
          <w:rFonts w:asciiTheme="minorHAnsi" w:hAnsiTheme="minorHAnsi" w:cstheme="minorHAnsi"/>
        </w:rPr>
        <w:t xml:space="preserve"> la cantidad de Un mil </w:t>
      </w:r>
      <w:r w:rsidR="00EF48BB">
        <w:rPr>
          <w:rFonts w:asciiTheme="minorHAnsi" w:hAnsiTheme="minorHAnsi" w:cstheme="minorHAnsi"/>
        </w:rPr>
        <w:t>dólares</w:t>
      </w:r>
      <w:r w:rsidR="003915B7">
        <w:rPr>
          <w:rFonts w:asciiTheme="minorHAnsi" w:hAnsiTheme="minorHAnsi" w:cstheme="minorHAnsi"/>
        </w:rPr>
        <w:t xml:space="preserve"> de Estados Unidos de </w:t>
      </w:r>
      <w:r w:rsidR="00EF48BB">
        <w:rPr>
          <w:rFonts w:asciiTheme="minorHAnsi" w:hAnsiTheme="minorHAnsi" w:cstheme="minorHAnsi"/>
        </w:rPr>
        <w:t>América</w:t>
      </w:r>
      <w:r w:rsidR="00711D4F">
        <w:rPr>
          <w:rFonts w:asciiTheme="minorHAnsi" w:hAnsiTheme="minorHAnsi" w:cstheme="minorHAnsi"/>
        </w:rPr>
        <w:t xml:space="preserve"> ($1,000.00); cuando el monto</w:t>
      </w:r>
      <w:r w:rsidR="003915B7">
        <w:rPr>
          <w:rFonts w:asciiTheme="minorHAnsi" w:hAnsiTheme="minorHAnsi" w:cstheme="minorHAnsi"/>
        </w:rPr>
        <w:t xml:space="preserve"> de este proyecto es de Nueve mil </w:t>
      </w:r>
      <w:r w:rsidR="00EF48BB">
        <w:rPr>
          <w:rFonts w:asciiTheme="minorHAnsi" w:hAnsiTheme="minorHAnsi" w:cstheme="minorHAnsi"/>
        </w:rPr>
        <w:t>dólares</w:t>
      </w:r>
      <w:r w:rsidR="003915B7">
        <w:rPr>
          <w:rFonts w:asciiTheme="minorHAnsi" w:hAnsiTheme="minorHAnsi" w:cstheme="minorHAnsi"/>
        </w:rPr>
        <w:t xml:space="preserve"> de Estados Unidos de </w:t>
      </w:r>
      <w:r w:rsidR="00EF48BB">
        <w:rPr>
          <w:rFonts w:asciiTheme="minorHAnsi" w:hAnsiTheme="minorHAnsi" w:cstheme="minorHAnsi"/>
        </w:rPr>
        <w:t>América</w:t>
      </w:r>
      <w:r w:rsidR="003915B7">
        <w:rPr>
          <w:rFonts w:asciiTheme="minorHAnsi" w:hAnsiTheme="minorHAnsi" w:cstheme="minorHAnsi"/>
        </w:rPr>
        <w:t xml:space="preserve"> ($9,000.00); </w:t>
      </w:r>
      <w:r w:rsidR="003915B7" w:rsidRPr="00C204C2">
        <w:rPr>
          <w:rFonts w:asciiTheme="minorHAnsi" w:hAnsiTheme="minorHAnsi" w:cstheme="minorHAnsi"/>
        </w:rPr>
        <w:t>)</w:t>
      </w:r>
      <w:r w:rsidR="003915B7">
        <w:rPr>
          <w:rFonts w:asciiTheme="minorHAnsi" w:hAnsiTheme="minorHAnsi" w:cstheme="minorHAnsi"/>
        </w:rPr>
        <w:t>,</w:t>
      </w:r>
      <w:r w:rsidR="003915B7" w:rsidRPr="00C80D18">
        <w:rPr>
          <w:rFonts w:asciiTheme="minorHAnsi" w:eastAsiaTheme="minorHAnsi" w:hAnsiTheme="minorHAnsi" w:cstheme="minorHAnsi"/>
          <w:color w:val="000000" w:themeColor="text1"/>
          <w:lang w:val="es-SV" w:eastAsia="en-US"/>
        </w:rPr>
        <w:t xml:space="preserve"> por lo tanto, este concejo </w:t>
      </w:r>
      <w:r w:rsidR="003915B7">
        <w:rPr>
          <w:rFonts w:asciiTheme="minorHAnsi" w:eastAsiaTheme="minorHAnsi" w:hAnsiTheme="minorHAnsi" w:cstheme="minorHAnsi"/>
          <w:color w:val="000000" w:themeColor="text1"/>
          <w:lang w:val="es-SV" w:eastAsia="en-US"/>
        </w:rPr>
        <w:t xml:space="preserve"> con el objetivo de enmendar el error. </w:t>
      </w:r>
      <w:r w:rsidR="003915B7" w:rsidRPr="008C300E">
        <w:rPr>
          <w:rFonts w:asciiTheme="minorHAnsi" w:eastAsiaTheme="minorHAnsi" w:hAnsiTheme="minorHAnsi" w:cstheme="minorHAnsi"/>
          <w:b/>
          <w:color w:val="000000" w:themeColor="text1"/>
          <w:lang w:val="es-SV" w:eastAsia="en-US"/>
        </w:rPr>
        <w:t>ACUERDA:</w:t>
      </w:r>
      <w:r w:rsidR="003915B7">
        <w:rPr>
          <w:rFonts w:asciiTheme="minorHAnsi" w:eastAsiaTheme="minorHAnsi" w:hAnsiTheme="minorHAnsi" w:cstheme="minorHAnsi"/>
          <w:b/>
          <w:color w:val="000000" w:themeColor="text1"/>
          <w:lang w:val="es-SV" w:eastAsia="en-US"/>
        </w:rPr>
        <w:t xml:space="preserve"> </w:t>
      </w:r>
      <w:r w:rsidR="003915B7">
        <w:rPr>
          <w:rFonts w:asciiTheme="minorHAnsi" w:eastAsiaTheme="minorHAnsi" w:hAnsiTheme="minorHAnsi" w:cstheme="minorHAnsi"/>
          <w:color w:val="000000" w:themeColor="text1"/>
          <w:lang w:val="es-SV" w:eastAsia="en-US"/>
        </w:rPr>
        <w:t>Autorizar</w:t>
      </w:r>
      <w:r w:rsidR="001A79E5">
        <w:rPr>
          <w:rFonts w:asciiTheme="minorHAnsi" w:eastAsiaTheme="minorHAnsi" w:hAnsiTheme="minorHAnsi" w:cstheme="minorHAnsi"/>
          <w:color w:val="000000" w:themeColor="text1"/>
          <w:lang w:val="es-SV" w:eastAsia="en-US"/>
        </w:rPr>
        <w:t xml:space="preserve"> a la tesorera Municipal realizar</w:t>
      </w:r>
      <w:r w:rsidR="003915B7">
        <w:rPr>
          <w:rFonts w:asciiTheme="minorHAnsi" w:eastAsiaTheme="minorHAnsi" w:hAnsiTheme="minorHAnsi" w:cstheme="minorHAnsi"/>
          <w:color w:val="000000" w:themeColor="text1"/>
          <w:lang w:val="es-SV" w:eastAsia="en-US"/>
        </w:rPr>
        <w:t xml:space="preserve"> el traslado de la cuenta</w:t>
      </w:r>
      <w:r w:rsidR="000A3878">
        <w:rPr>
          <w:rFonts w:asciiTheme="minorHAnsi" w:eastAsiaTheme="minorHAnsi" w:hAnsiTheme="minorHAnsi" w:cstheme="minorHAnsi"/>
          <w:color w:val="000000" w:themeColor="text1"/>
          <w:lang w:val="es-SV" w:eastAsia="en-US"/>
        </w:rPr>
        <w:t xml:space="preserve"> 03151003436</w:t>
      </w:r>
      <w:r w:rsidR="0022767B">
        <w:rPr>
          <w:rFonts w:asciiTheme="minorHAnsi" w:eastAsiaTheme="minorHAnsi" w:hAnsiTheme="minorHAnsi" w:cstheme="minorHAnsi"/>
          <w:color w:val="000000" w:themeColor="text1"/>
          <w:lang w:val="es-SV" w:eastAsia="en-US"/>
        </w:rPr>
        <w:t xml:space="preserve"> a nombre de</w:t>
      </w:r>
      <w:r w:rsidR="001A79E5">
        <w:rPr>
          <w:rFonts w:asciiTheme="minorHAnsi" w:eastAsiaTheme="minorHAnsi" w:hAnsiTheme="minorHAnsi" w:cstheme="minorHAnsi"/>
          <w:color w:val="000000" w:themeColor="text1"/>
          <w:lang w:val="es-SV" w:eastAsia="en-US"/>
        </w:rPr>
        <w:t xml:space="preserve"> </w:t>
      </w:r>
      <w:r w:rsidR="001A79E5" w:rsidRPr="00C80D18">
        <w:rPr>
          <w:rFonts w:asciiTheme="minorHAnsi" w:eastAsiaTheme="minorHAnsi" w:hAnsiTheme="minorHAnsi" w:cstheme="minorHAnsi"/>
          <w:color w:val="000000" w:themeColor="text1"/>
          <w:lang w:val="es-SV" w:eastAsia="en-US"/>
        </w:rPr>
        <w:t>Tesorería Municipal de Suchitoto/“</w:t>
      </w:r>
      <w:r w:rsidR="001A79E5">
        <w:rPr>
          <w:rFonts w:asciiTheme="minorHAnsi" w:hAnsiTheme="minorHAnsi" w:cstheme="minorHAnsi"/>
        </w:rPr>
        <w:t xml:space="preserve">MEJORAMIENTO EN PASARELA PEATONAL EXISTENTE SOBRE EL RIO LOS AMATES DEL CASERIO CHAGUITON, CANTON SAN LUCAS; MUNICIPIO DE SUCHITOTO, </w:t>
      </w:r>
      <w:r w:rsidR="001A79E5" w:rsidRPr="00D17E43">
        <w:rPr>
          <w:rFonts w:asciiTheme="minorHAnsi" w:eastAsiaTheme="minorHAnsi" w:hAnsiTheme="minorHAnsi" w:cstheme="minorHAnsi"/>
          <w:color w:val="000000" w:themeColor="text1"/>
          <w:lang w:val="es-SV" w:eastAsia="en-US"/>
        </w:rPr>
        <w:t>DEPARTAMENTO DE CUSCATLAN”</w:t>
      </w:r>
      <w:r w:rsidR="001A79E5">
        <w:rPr>
          <w:rFonts w:asciiTheme="minorHAnsi" w:eastAsiaTheme="minorHAnsi" w:hAnsiTheme="minorHAnsi" w:cstheme="minorHAnsi"/>
          <w:color w:val="000000" w:themeColor="text1"/>
          <w:lang w:val="es-SV" w:eastAsia="en-US"/>
        </w:rPr>
        <w:t>, con un monto</w:t>
      </w:r>
      <w:r w:rsidR="001A79E5" w:rsidRPr="00C80D18">
        <w:rPr>
          <w:rFonts w:asciiTheme="minorHAnsi" w:eastAsiaTheme="minorHAnsi" w:hAnsiTheme="minorHAnsi" w:cstheme="minorHAnsi"/>
          <w:color w:val="000000" w:themeColor="text1"/>
          <w:lang w:val="es-SV" w:eastAsia="en-US"/>
        </w:rPr>
        <w:t xml:space="preserve"> </w:t>
      </w:r>
      <w:r w:rsidR="001A79E5">
        <w:rPr>
          <w:rFonts w:asciiTheme="minorHAnsi" w:eastAsiaTheme="minorHAnsi" w:hAnsiTheme="minorHAnsi" w:cstheme="minorHAnsi"/>
          <w:color w:val="000000" w:themeColor="text1"/>
          <w:lang w:val="es-SV" w:eastAsia="en-US"/>
        </w:rPr>
        <w:t>de Nu</w:t>
      </w:r>
      <w:r w:rsidR="001A79E5" w:rsidRPr="00C80D18">
        <w:rPr>
          <w:rFonts w:asciiTheme="minorHAnsi" w:eastAsiaTheme="minorHAnsi" w:hAnsiTheme="minorHAnsi" w:cstheme="minorHAnsi"/>
          <w:color w:val="000000" w:themeColor="text1"/>
          <w:lang w:val="es-SV" w:eastAsia="en-US"/>
        </w:rPr>
        <w:t>e</w:t>
      </w:r>
      <w:r w:rsidR="001A79E5">
        <w:rPr>
          <w:rFonts w:asciiTheme="minorHAnsi" w:eastAsiaTheme="minorHAnsi" w:hAnsiTheme="minorHAnsi" w:cstheme="minorHAnsi"/>
          <w:color w:val="000000" w:themeColor="text1"/>
          <w:lang w:val="es-SV" w:eastAsia="en-US"/>
        </w:rPr>
        <w:t>ve</w:t>
      </w:r>
      <w:r w:rsidR="001A79E5" w:rsidRPr="00C80D18">
        <w:rPr>
          <w:rFonts w:asciiTheme="minorHAnsi" w:eastAsiaTheme="minorHAnsi" w:hAnsiTheme="minorHAnsi" w:cstheme="minorHAnsi"/>
          <w:color w:val="000000" w:themeColor="text1"/>
          <w:lang w:val="es-SV" w:eastAsia="en-US"/>
        </w:rPr>
        <w:t xml:space="preserve"> mil dólares de lo</w:t>
      </w:r>
      <w:r w:rsidR="001A79E5">
        <w:rPr>
          <w:rFonts w:asciiTheme="minorHAnsi" w:eastAsiaTheme="minorHAnsi" w:hAnsiTheme="minorHAnsi" w:cstheme="minorHAnsi"/>
          <w:color w:val="000000" w:themeColor="text1"/>
          <w:lang w:val="es-SV" w:eastAsia="en-US"/>
        </w:rPr>
        <w:t>s Estados Unidos de América, ($9</w:t>
      </w:r>
      <w:r w:rsidR="001A79E5" w:rsidRPr="00C80D18">
        <w:rPr>
          <w:rFonts w:asciiTheme="minorHAnsi" w:eastAsiaTheme="minorHAnsi" w:hAnsiTheme="minorHAnsi" w:cstheme="minorHAnsi"/>
          <w:color w:val="000000" w:themeColor="text1"/>
          <w:lang w:val="es-SV" w:eastAsia="en-US"/>
        </w:rPr>
        <w:t>,000.00);</w:t>
      </w:r>
      <w:r w:rsidR="001A79E5">
        <w:rPr>
          <w:rFonts w:asciiTheme="minorHAnsi" w:eastAsiaTheme="minorHAnsi" w:hAnsiTheme="minorHAnsi" w:cstheme="minorHAnsi"/>
          <w:color w:val="000000" w:themeColor="text1"/>
          <w:lang w:val="es-SV" w:eastAsia="en-US"/>
        </w:rPr>
        <w:t xml:space="preserve"> la cantidad de Ocho mil </w:t>
      </w:r>
      <w:r w:rsidR="00EF48BB">
        <w:rPr>
          <w:rFonts w:asciiTheme="minorHAnsi" w:eastAsiaTheme="minorHAnsi" w:hAnsiTheme="minorHAnsi" w:cstheme="minorHAnsi"/>
          <w:color w:val="000000" w:themeColor="text1"/>
          <w:lang w:val="es-SV" w:eastAsia="en-US"/>
        </w:rPr>
        <w:t>dólares</w:t>
      </w:r>
      <w:r w:rsidR="001A79E5">
        <w:rPr>
          <w:rFonts w:asciiTheme="minorHAnsi" w:eastAsiaTheme="minorHAnsi" w:hAnsiTheme="minorHAnsi" w:cstheme="minorHAnsi"/>
          <w:color w:val="000000" w:themeColor="text1"/>
          <w:lang w:val="es-SV" w:eastAsia="en-US"/>
        </w:rPr>
        <w:t xml:space="preserve"> de los Estados Unidos de </w:t>
      </w:r>
      <w:r w:rsidR="00D42DBC">
        <w:rPr>
          <w:rFonts w:asciiTheme="minorHAnsi" w:eastAsiaTheme="minorHAnsi" w:hAnsiTheme="minorHAnsi" w:cstheme="minorHAnsi"/>
          <w:color w:val="000000" w:themeColor="text1"/>
          <w:lang w:val="es-SV" w:eastAsia="en-US"/>
        </w:rPr>
        <w:t xml:space="preserve">América ($8,000.00) a nombre de la </w:t>
      </w:r>
      <w:r w:rsidR="000A3878">
        <w:rPr>
          <w:rFonts w:asciiTheme="minorHAnsi" w:eastAsiaTheme="minorHAnsi" w:hAnsiTheme="minorHAnsi" w:cstheme="minorHAnsi"/>
          <w:color w:val="000000" w:themeColor="text1"/>
          <w:lang w:val="es-SV" w:eastAsia="en-US"/>
        </w:rPr>
        <w:t xml:space="preserve"> cuenta 031510034328</w:t>
      </w:r>
      <w:r w:rsidR="0022767B">
        <w:rPr>
          <w:rFonts w:asciiTheme="minorHAnsi" w:eastAsiaTheme="minorHAnsi" w:hAnsiTheme="minorHAnsi" w:cstheme="minorHAnsi"/>
          <w:color w:val="000000" w:themeColor="text1"/>
          <w:lang w:val="es-SV" w:eastAsia="en-US"/>
        </w:rPr>
        <w:t xml:space="preserve"> a nombre de </w:t>
      </w:r>
      <w:r w:rsidR="001A79E5" w:rsidRPr="00C80D18">
        <w:rPr>
          <w:rFonts w:asciiTheme="minorHAnsi" w:eastAsiaTheme="minorHAnsi" w:hAnsiTheme="minorHAnsi" w:cstheme="minorHAnsi"/>
          <w:color w:val="000000" w:themeColor="text1"/>
          <w:lang w:val="es-SV" w:eastAsia="en-US"/>
        </w:rPr>
        <w:t>Tesorería Municipal de Suchitoto/</w:t>
      </w:r>
      <w:r w:rsidR="001A79E5" w:rsidRPr="00D17E43">
        <w:rPr>
          <w:rFonts w:asciiTheme="minorHAnsi" w:eastAsiaTheme="minorHAnsi" w:hAnsiTheme="minorHAnsi" w:cstheme="minorHAnsi"/>
          <w:color w:val="000000" w:themeColor="text1"/>
          <w:lang w:val="es-SV" w:eastAsia="en-US"/>
        </w:rPr>
        <w:t>“EMPEDRADO FRAGUADO SUPERFICIE NO TREMINADA EN TRAMO DE CALLE DEL CHAGÜITON, CANTON SAN LUCAS; MUNICIPIO DE</w:t>
      </w:r>
      <w:r w:rsidR="001A79E5">
        <w:rPr>
          <w:rFonts w:asciiTheme="minorHAnsi" w:hAnsiTheme="minorHAnsi" w:cstheme="minorHAnsi"/>
        </w:rPr>
        <w:t xml:space="preserve"> SUCHITOTO, DEPARTAMENTO DE CUSCATLAN</w:t>
      </w:r>
      <w:r w:rsidR="001A79E5" w:rsidRPr="00C204C2">
        <w:rPr>
          <w:rFonts w:asciiTheme="minorHAnsi" w:hAnsiTheme="minorHAnsi" w:cstheme="minorHAnsi"/>
        </w:rPr>
        <w:t>”</w:t>
      </w:r>
      <w:r w:rsidR="001A79E5">
        <w:rPr>
          <w:rFonts w:asciiTheme="minorHAnsi" w:eastAsiaTheme="minorHAnsi" w:hAnsiTheme="minorHAnsi" w:cstheme="minorHAnsi"/>
          <w:color w:val="000000" w:themeColor="text1"/>
          <w:lang w:val="es-SV" w:eastAsia="en-US"/>
        </w:rPr>
        <w:t>, con un monto</w:t>
      </w:r>
      <w:r w:rsidR="001A79E5" w:rsidRPr="00C80D18">
        <w:rPr>
          <w:rFonts w:asciiTheme="minorHAnsi" w:eastAsiaTheme="minorHAnsi" w:hAnsiTheme="minorHAnsi" w:cstheme="minorHAnsi"/>
          <w:color w:val="000000" w:themeColor="text1"/>
          <w:lang w:val="es-SV" w:eastAsia="en-US"/>
        </w:rPr>
        <w:t xml:space="preserve"> </w:t>
      </w:r>
      <w:r w:rsidR="001A79E5">
        <w:rPr>
          <w:rFonts w:asciiTheme="minorHAnsi" w:eastAsiaTheme="minorHAnsi" w:hAnsiTheme="minorHAnsi" w:cstheme="minorHAnsi"/>
          <w:color w:val="000000" w:themeColor="text1"/>
          <w:lang w:val="es-SV" w:eastAsia="en-US"/>
        </w:rPr>
        <w:t>de</w:t>
      </w:r>
      <w:r w:rsidR="001A79E5" w:rsidRPr="00C80D18">
        <w:rPr>
          <w:rFonts w:asciiTheme="minorHAnsi" w:eastAsiaTheme="minorHAnsi" w:hAnsiTheme="minorHAnsi" w:cstheme="minorHAnsi"/>
          <w:color w:val="000000" w:themeColor="text1"/>
          <w:lang w:val="es-SV" w:eastAsia="en-US"/>
        </w:rPr>
        <w:t xml:space="preserve"> mil dólares de lo</w:t>
      </w:r>
      <w:r w:rsidR="001A79E5">
        <w:rPr>
          <w:rFonts w:asciiTheme="minorHAnsi" w:eastAsiaTheme="minorHAnsi" w:hAnsiTheme="minorHAnsi" w:cstheme="minorHAnsi"/>
          <w:color w:val="000000" w:themeColor="text1"/>
          <w:lang w:val="es-SV" w:eastAsia="en-US"/>
        </w:rPr>
        <w:t>s Estados Unidos de América, ($1</w:t>
      </w:r>
      <w:r w:rsidR="001A79E5" w:rsidRPr="00C80D18">
        <w:rPr>
          <w:rFonts w:asciiTheme="minorHAnsi" w:eastAsiaTheme="minorHAnsi" w:hAnsiTheme="minorHAnsi" w:cstheme="minorHAnsi"/>
          <w:color w:val="000000" w:themeColor="text1"/>
          <w:lang w:val="es-SV" w:eastAsia="en-US"/>
        </w:rPr>
        <w:t>,000.00);</w:t>
      </w:r>
      <w:r w:rsidR="00711D4F">
        <w:rPr>
          <w:rFonts w:asciiTheme="minorHAnsi" w:eastAsiaTheme="minorHAnsi" w:hAnsiTheme="minorHAnsi" w:cstheme="minorHAnsi"/>
          <w:color w:val="000000" w:themeColor="text1"/>
          <w:lang w:val="es-SV" w:eastAsia="en-US"/>
        </w:rPr>
        <w:t xml:space="preserve"> para que cada cuenta</w:t>
      </w:r>
      <w:r w:rsidR="001A79E5">
        <w:rPr>
          <w:rFonts w:asciiTheme="minorHAnsi" w:eastAsiaTheme="minorHAnsi" w:hAnsiTheme="minorHAnsi" w:cstheme="minorHAnsi"/>
          <w:color w:val="000000" w:themeColor="text1"/>
          <w:lang w:val="es-SV" w:eastAsia="en-US"/>
        </w:rPr>
        <w:t xml:space="preserve"> obtenga la cantidad de fondos presupuestada según carpetas de dichos proyectos. </w:t>
      </w:r>
      <w:r w:rsidR="001A79E5" w:rsidRPr="00F77808">
        <w:rPr>
          <w:rFonts w:asciiTheme="minorHAnsi" w:eastAsiaTheme="minorHAnsi" w:hAnsiTheme="minorHAnsi" w:cstheme="minorHAnsi"/>
          <w:color w:val="000000" w:themeColor="text1"/>
          <w:lang w:val="es-SV" w:eastAsia="en-US"/>
        </w:rPr>
        <w:t>Certifíquese y Comuníquese.-</w:t>
      </w:r>
      <w:r w:rsidR="00970F85">
        <w:rPr>
          <w:rFonts w:asciiTheme="minorHAnsi" w:eastAsiaTheme="minorHAnsi" w:hAnsiTheme="minorHAnsi" w:cstheme="minorHAnsi"/>
          <w:color w:val="000000" w:themeColor="text1"/>
          <w:lang w:val="es-SV" w:eastAsia="en-US"/>
        </w:rPr>
        <w:t xml:space="preserve"> </w:t>
      </w:r>
      <w:r w:rsidR="00970F85" w:rsidRPr="00970F85">
        <w:rPr>
          <w:rFonts w:asciiTheme="minorHAnsi" w:eastAsiaTheme="minorHAnsi" w:hAnsiTheme="minorHAnsi" w:cstheme="minorHAnsi"/>
          <w:b/>
          <w:color w:val="000000" w:themeColor="text1"/>
          <w:lang w:val="es-SV" w:eastAsia="en-US"/>
        </w:rPr>
        <w:t>ACUERDO NÚMERO SIETE:</w:t>
      </w:r>
      <w:r w:rsidR="00970F85">
        <w:rPr>
          <w:rFonts w:asciiTheme="minorHAnsi" w:eastAsiaTheme="minorHAnsi" w:hAnsiTheme="minorHAnsi" w:cstheme="minorHAnsi"/>
          <w:b/>
          <w:color w:val="000000" w:themeColor="text1"/>
          <w:lang w:val="es-SV" w:eastAsia="en-US"/>
        </w:rPr>
        <w:t xml:space="preserve"> </w:t>
      </w:r>
      <w:r w:rsidR="00970F85" w:rsidRPr="00F77808">
        <w:rPr>
          <w:rFonts w:asciiTheme="minorHAnsi" w:eastAsiaTheme="minorHAnsi" w:hAnsiTheme="minorHAnsi" w:cstheme="minorHAnsi"/>
          <w:color w:val="000000" w:themeColor="text1"/>
          <w:lang w:val="es-SV" w:eastAsia="en-US"/>
        </w:rPr>
        <w:t xml:space="preserve">El Concejo Municipal considerando: </w:t>
      </w:r>
      <w:r w:rsidR="00970F85" w:rsidRPr="00F77808">
        <w:rPr>
          <w:rFonts w:asciiTheme="minorHAnsi" w:eastAsiaTheme="minorHAnsi" w:hAnsiTheme="minorHAnsi" w:cstheme="minorHAnsi"/>
          <w:b/>
          <w:color w:val="000000" w:themeColor="text1"/>
          <w:lang w:val="es-SV" w:eastAsia="en-US"/>
        </w:rPr>
        <w:t xml:space="preserve">I) </w:t>
      </w:r>
      <w:r w:rsidR="00970F85" w:rsidRPr="00F77808">
        <w:rPr>
          <w:rFonts w:asciiTheme="minorHAnsi" w:eastAsiaTheme="minorHAnsi" w:hAnsiTheme="minorHAnsi" w:cstheme="minorHAnsi"/>
          <w:color w:val="000000" w:themeColor="text1"/>
          <w:lang w:val="es-SV" w:eastAsia="en-US"/>
        </w:rPr>
        <w:t>Que existe la Par</w:t>
      </w:r>
      <w:r w:rsidR="00970F85">
        <w:rPr>
          <w:rFonts w:asciiTheme="minorHAnsi" w:eastAsiaTheme="minorHAnsi" w:hAnsiTheme="minorHAnsi" w:cstheme="minorHAnsi"/>
          <w:color w:val="000000" w:themeColor="text1"/>
          <w:lang w:val="es-SV" w:eastAsia="en-US"/>
        </w:rPr>
        <w:t xml:space="preserve">tida Presupuestaria número 61603, del CEMUDI, </w:t>
      </w:r>
      <w:r w:rsidR="00970F85" w:rsidRPr="00F77808">
        <w:rPr>
          <w:rFonts w:asciiTheme="minorHAnsi" w:eastAsiaTheme="minorHAnsi" w:hAnsiTheme="minorHAnsi" w:cstheme="minorHAnsi"/>
          <w:b/>
          <w:color w:val="000000" w:themeColor="text1"/>
          <w:lang w:val="es-SV" w:eastAsia="en-US"/>
        </w:rPr>
        <w:t xml:space="preserve">II) </w:t>
      </w:r>
      <w:r w:rsidR="00970F85" w:rsidRPr="00F77808">
        <w:rPr>
          <w:rFonts w:asciiTheme="minorHAnsi" w:eastAsiaTheme="minorHAnsi" w:hAnsiTheme="minorHAnsi" w:cstheme="minorHAnsi"/>
          <w:color w:val="000000" w:themeColor="text1"/>
          <w:lang w:val="es-SV" w:eastAsia="en-US"/>
        </w:rPr>
        <w:t xml:space="preserve">En vista que ha surgido la necesidad de realizar </w:t>
      </w:r>
      <w:r w:rsidR="00970F85">
        <w:rPr>
          <w:rFonts w:asciiTheme="minorHAnsi" w:eastAsiaTheme="minorHAnsi" w:hAnsiTheme="minorHAnsi" w:cstheme="minorHAnsi"/>
          <w:color w:val="000000" w:themeColor="text1"/>
          <w:lang w:val="es-SV" w:eastAsia="en-US"/>
        </w:rPr>
        <w:t>un refuerzo financiero al presupuesto para poder terminar el presente año fiscal brindando los servicios del CEMUDI. E</w:t>
      </w:r>
      <w:r w:rsidR="00970F85" w:rsidRPr="00F77808">
        <w:rPr>
          <w:rFonts w:asciiTheme="minorHAnsi" w:eastAsiaTheme="minorHAnsi" w:hAnsiTheme="minorHAnsi" w:cstheme="minorHAnsi"/>
          <w:color w:val="000000" w:themeColor="text1"/>
          <w:lang w:val="es-SV" w:eastAsia="en-US"/>
        </w:rPr>
        <w:t xml:space="preserve">l Concejo Municipal basado en las disposiciones legales contenidas en los artículos 203 inciso 1°, 204 inciso 3° de la Constitución de la República; y artículos 3 numeral 3, 31 numeral 4, 43; 74 y 81 del Código Municipal vigente, por unanimidad </w:t>
      </w:r>
      <w:r w:rsidR="00970F85" w:rsidRPr="00F77808">
        <w:rPr>
          <w:rFonts w:asciiTheme="minorHAnsi" w:eastAsiaTheme="minorHAnsi" w:hAnsiTheme="minorHAnsi" w:cstheme="minorHAnsi"/>
          <w:b/>
          <w:color w:val="000000" w:themeColor="text1"/>
          <w:lang w:val="es-SV" w:eastAsia="en-US"/>
        </w:rPr>
        <w:t xml:space="preserve">ACUERDA: I)  </w:t>
      </w:r>
      <w:r w:rsidR="00970F85" w:rsidRPr="00F77808">
        <w:rPr>
          <w:rFonts w:asciiTheme="minorHAnsi" w:eastAsiaTheme="minorHAnsi" w:hAnsiTheme="minorHAnsi" w:cstheme="minorHAnsi"/>
          <w:color w:val="000000" w:themeColor="text1"/>
          <w:lang w:val="es-SV" w:eastAsia="en-US"/>
        </w:rPr>
        <w:t xml:space="preserve">Reformar el presupuesto del presente año, en el sentido de </w:t>
      </w:r>
      <w:r w:rsidR="00970F85">
        <w:rPr>
          <w:rFonts w:asciiTheme="minorHAnsi" w:eastAsiaTheme="minorHAnsi" w:hAnsiTheme="minorHAnsi" w:cstheme="minorHAnsi"/>
          <w:color w:val="000000" w:themeColor="text1"/>
          <w:lang w:val="es-SV" w:eastAsia="en-US"/>
        </w:rPr>
        <w:t xml:space="preserve">transferir fondos de la partida 56201 de cuota a Micro Región la cantidad de cinco mil seiscientos sesenta dólares con cuarenta centavos de dólar de los Estados Unidos de América (5,660.40), a la partida 61603 de la Carpeta Técnica del Proyecto CEMUDI. </w:t>
      </w:r>
      <w:r w:rsidR="00970F85" w:rsidRPr="00F77808">
        <w:rPr>
          <w:rFonts w:asciiTheme="minorHAnsi" w:eastAsiaTheme="minorHAnsi" w:hAnsiTheme="minorHAnsi" w:cstheme="minorHAnsi"/>
          <w:b/>
          <w:color w:val="000000" w:themeColor="text1"/>
          <w:lang w:val="es-SV" w:eastAsia="en-US"/>
        </w:rPr>
        <w:t xml:space="preserve">II) </w:t>
      </w:r>
      <w:r w:rsidR="00970F85" w:rsidRPr="00F77808">
        <w:rPr>
          <w:rFonts w:asciiTheme="minorHAnsi" w:eastAsiaTheme="minorHAnsi" w:hAnsiTheme="minorHAnsi" w:cstheme="minorHAnsi"/>
          <w:color w:val="000000" w:themeColor="text1"/>
          <w:lang w:val="es-SV" w:eastAsia="en-US"/>
        </w:rPr>
        <w:t xml:space="preserve">Se autoriza </w:t>
      </w:r>
      <w:r w:rsidR="008B6335">
        <w:rPr>
          <w:rFonts w:asciiTheme="minorHAnsi" w:eastAsiaTheme="minorHAnsi" w:hAnsiTheme="minorHAnsi" w:cstheme="minorHAnsi"/>
          <w:color w:val="000000" w:themeColor="text1"/>
          <w:lang w:val="es-SV" w:eastAsia="en-US"/>
        </w:rPr>
        <w:t xml:space="preserve"> a la tesorera Municipal para que relaice </w:t>
      </w:r>
      <w:r w:rsidR="00970F85" w:rsidRPr="00F77808">
        <w:rPr>
          <w:rFonts w:asciiTheme="minorHAnsi" w:eastAsiaTheme="minorHAnsi" w:hAnsiTheme="minorHAnsi" w:cstheme="minorHAnsi"/>
          <w:color w:val="000000" w:themeColor="text1"/>
          <w:lang w:val="es-SV" w:eastAsia="en-US"/>
        </w:rPr>
        <w:t xml:space="preserve">el traslado de fondos por  la cantidad de Cinco mil </w:t>
      </w:r>
      <w:r w:rsidR="00970F85">
        <w:rPr>
          <w:rFonts w:asciiTheme="minorHAnsi" w:eastAsiaTheme="minorHAnsi" w:hAnsiTheme="minorHAnsi" w:cstheme="minorHAnsi"/>
          <w:color w:val="000000" w:themeColor="text1"/>
          <w:lang w:val="es-SV" w:eastAsia="en-US"/>
        </w:rPr>
        <w:t xml:space="preserve">seiscientos sesenta </w:t>
      </w:r>
      <w:r w:rsidR="00970F85" w:rsidRPr="00F77808">
        <w:rPr>
          <w:rFonts w:asciiTheme="minorHAnsi" w:eastAsiaTheme="minorHAnsi" w:hAnsiTheme="minorHAnsi" w:cstheme="minorHAnsi"/>
          <w:color w:val="000000" w:themeColor="text1"/>
          <w:lang w:val="es-SV" w:eastAsia="en-US"/>
        </w:rPr>
        <w:t>dólares</w:t>
      </w:r>
      <w:r w:rsidR="00970F85">
        <w:rPr>
          <w:rFonts w:asciiTheme="minorHAnsi" w:eastAsiaTheme="minorHAnsi" w:hAnsiTheme="minorHAnsi" w:cstheme="minorHAnsi"/>
          <w:color w:val="000000" w:themeColor="text1"/>
          <w:lang w:val="es-SV" w:eastAsia="en-US"/>
        </w:rPr>
        <w:t xml:space="preserve"> con cuarenta centavos </w:t>
      </w:r>
      <w:r w:rsidR="00970F85" w:rsidRPr="00F77808">
        <w:rPr>
          <w:rFonts w:asciiTheme="minorHAnsi" w:eastAsiaTheme="minorHAnsi" w:hAnsiTheme="minorHAnsi" w:cstheme="minorHAnsi"/>
          <w:color w:val="000000" w:themeColor="text1"/>
          <w:lang w:val="es-SV" w:eastAsia="en-US"/>
        </w:rPr>
        <w:t xml:space="preserve"> de </w:t>
      </w:r>
      <w:r w:rsidR="00970F85">
        <w:rPr>
          <w:rFonts w:asciiTheme="minorHAnsi" w:eastAsiaTheme="minorHAnsi" w:hAnsiTheme="minorHAnsi" w:cstheme="minorHAnsi"/>
          <w:color w:val="000000" w:themeColor="text1"/>
          <w:lang w:val="es-SV" w:eastAsia="en-US"/>
        </w:rPr>
        <w:t xml:space="preserve">dólar de </w:t>
      </w:r>
      <w:r w:rsidR="00970F85" w:rsidRPr="00F77808">
        <w:rPr>
          <w:rFonts w:asciiTheme="minorHAnsi" w:eastAsiaTheme="minorHAnsi" w:hAnsiTheme="minorHAnsi" w:cstheme="minorHAnsi"/>
          <w:color w:val="000000" w:themeColor="text1"/>
          <w:lang w:val="es-SV" w:eastAsia="en-US"/>
        </w:rPr>
        <w:t>los E</w:t>
      </w:r>
      <w:r w:rsidR="00970F85">
        <w:rPr>
          <w:rFonts w:asciiTheme="minorHAnsi" w:eastAsiaTheme="minorHAnsi" w:hAnsiTheme="minorHAnsi" w:cstheme="minorHAnsi"/>
          <w:color w:val="000000" w:themeColor="text1"/>
          <w:lang w:val="es-SV" w:eastAsia="en-US"/>
        </w:rPr>
        <w:t>stados Unidos de América ($5,660</w:t>
      </w:r>
      <w:r w:rsidR="00970F85" w:rsidRPr="00F77808">
        <w:rPr>
          <w:rFonts w:asciiTheme="minorHAnsi" w:eastAsiaTheme="minorHAnsi" w:hAnsiTheme="minorHAnsi" w:cstheme="minorHAnsi"/>
          <w:color w:val="000000" w:themeColor="text1"/>
          <w:lang w:val="es-SV" w:eastAsia="en-US"/>
        </w:rPr>
        <w:t>.</w:t>
      </w:r>
      <w:r w:rsidR="00970F85">
        <w:rPr>
          <w:rFonts w:asciiTheme="minorHAnsi" w:eastAsiaTheme="minorHAnsi" w:hAnsiTheme="minorHAnsi" w:cstheme="minorHAnsi"/>
          <w:color w:val="000000" w:themeColor="text1"/>
          <w:lang w:val="es-SV" w:eastAsia="en-US"/>
        </w:rPr>
        <w:t>40</w:t>
      </w:r>
      <w:r w:rsidR="00970F85" w:rsidRPr="00F77808">
        <w:rPr>
          <w:rFonts w:asciiTheme="minorHAnsi" w:eastAsiaTheme="minorHAnsi" w:hAnsiTheme="minorHAnsi" w:cstheme="minorHAnsi"/>
          <w:color w:val="000000" w:themeColor="text1"/>
          <w:lang w:val="es-SV" w:eastAsia="en-US"/>
        </w:rPr>
        <w:t>)</w:t>
      </w:r>
      <w:r w:rsidR="00970F85">
        <w:rPr>
          <w:rFonts w:asciiTheme="minorHAnsi" w:eastAsiaTheme="minorHAnsi" w:hAnsiTheme="minorHAnsi" w:cstheme="minorHAnsi"/>
          <w:color w:val="000000" w:themeColor="text1"/>
          <w:lang w:val="es-SV" w:eastAsia="en-US"/>
        </w:rPr>
        <w:t>, al proyecto del CEMUDI.</w:t>
      </w:r>
      <w:r w:rsidR="00970F85" w:rsidRPr="00F77808">
        <w:rPr>
          <w:rFonts w:asciiTheme="minorHAnsi" w:eastAsiaTheme="minorHAnsi" w:hAnsiTheme="minorHAnsi" w:cstheme="minorHAnsi"/>
          <w:color w:val="000000" w:themeColor="text1"/>
          <w:lang w:val="es-SV" w:eastAsia="en-US"/>
        </w:rPr>
        <w:t xml:space="preserve"> Certifíquese y Comuníquese.-</w:t>
      </w:r>
      <w:r w:rsidR="00354A07">
        <w:rPr>
          <w:rFonts w:asciiTheme="minorHAnsi" w:hAnsiTheme="minorHAnsi" w:cstheme="minorHAnsi"/>
          <w:b/>
          <w:lang w:val="es-SV"/>
        </w:rPr>
        <w:t xml:space="preserve"> </w:t>
      </w:r>
      <w:r w:rsidR="00C61DC8">
        <w:rPr>
          <w:rFonts w:asciiTheme="minorHAnsi" w:hAnsiTheme="minorHAnsi" w:cstheme="minorHAnsi"/>
          <w:b/>
          <w:lang w:val="es-SV"/>
        </w:rPr>
        <w:t xml:space="preserve">ACUERDO NÚMERO OCHO: </w:t>
      </w:r>
      <w:r w:rsidR="00C61DC8" w:rsidRPr="003065A0">
        <w:rPr>
          <w:rFonts w:asciiTheme="minorHAnsi" w:hAnsiTheme="minorHAnsi" w:cs="Calibri"/>
        </w:rPr>
        <w:t xml:space="preserve">El Concejo Municipal considerando: </w:t>
      </w:r>
      <w:r w:rsidR="00C61DC8" w:rsidRPr="003065A0">
        <w:rPr>
          <w:rFonts w:asciiTheme="minorHAnsi" w:hAnsiTheme="minorHAnsi" w:cs="Calibri"/>
          <w:b/>
        </w:rPr>
        <w:t>I)</w:t>
      </w:r>
      <w:r w:rsidR="00C61DC8" w:rsidRPr="003065A0">
        <w:rPr>
          <w:rFonts w:asciiTheme="minorHAnsi" w:hAnsiTheme="minorHAnsi" w:cs="Calibri"/>
        </w:rPr>
        <w:t xml:space="preserve"> Que según acuerdo nume</w:t>
      </w:r>
      <w:r w:rsidR="00C61DC8">
        <w:rPr>
          <w:rFonts w:asciiTheme="minorHAnsi" w:hAnsiTheme="minorHAnsi" w:cs="Calibri"/>
        </w:rPr>
        <w:t>ro 07 insertado en acta numero 30</w:t>
      </w:r>
      <w:r w:rsidR="00F87593">
        <w:rPr>
          <w:rFonts w:asciiTheme="minorHAnsi" w:hAnsiTheme="minorHAnsi" w:cs="Calibri"/>
        </w:rPr>
        <w:t xml:space="preserve"> de fecha  02 </w:t>
      </w:r>
      <w:r w:rsidR="00C61DC8" w:rsidRPr="003065A0">
        <w:rPr>
          <w:rFonts w:asciiTheme="minorHAnsi" w:hAnsiTheme="minorHAnsi" w:cs="Calibri"/>
        </w:rPr>
        <w:t xml:space="preserve">de </w:t>
      </w:r>
      <w:r w:rsidR="00F87593">
        <w:rPr>
          <w:rFonts w:asciiTheme="minorHAnsi" w:hAnsiTheme="minorHAnsi" w:cs="Calibri"/>
        </w:rPr>
        <w:t>junio</w:t>
      </w:r>
      <w:r w:rsidR="00C61DC8" w:rsidRPr="003065A0">
        <w:rPr>
          <w:rFonts w:asciiTheme="minorHAnsi" w:hAnsiTheme="minorHAnsi" w:cs="Calibri"/>
        </w:rPr>
        <w:t xml:space="preserve"> del año 2016, el Concejo Municipal Autorizo a UACI para que realizara el proceso de Ejecución del Proyecto </w:t>
      </w:r>
      <w:r w:rsidR="00C61DC8">
        <w:rPr>
          <w:rFonts w:asciiTheme="minorHAnsi" w:hAnsiTheme="minorHAnsi" w:cs="Calibri"/>
        </w:rPr>
        <w:t>“</w:t>
      </w:r>
      <w:r w:rsidR="00C61DC8" w:rsidRPr="003065A0">
        <w:rPr>
          <w:rFonts w:asciiTheme="minorHAnsi" w:hAnsiTheme="minorHAnsi" w:cs="Calibri"/>
        </w:rPr>
        <w:t>TRAMO DE</w:t>
      </w:r>
      <w:r w:rsidR="00F87593">
        <w:rPr>
          <w:rFonts w:asciiTheme="minorHAnsi" w:hAnsiTheme="minorHAnsi" w:cs="Calibri"/>
        </w:rPr>
        <w:t xml:space="preserve"> EMPEDRADO </w:t>
      </w:r>
      <w:r w:rsidR="00345FDA">
        <w:rPr>
          <w:rFonts w:asciiTheme="minorHAnsi" w:hAnsiTheme="minorHAnsi" w:cs="Calibri"/>
        </w:rPr>
        <w:t xml:space="preserve">FRAGUADO, COMUNIDAD HACIENDITA I, CANTON HACIENDITA, </w:t>
      </w:r>
      <w:r w:rsidR="00C61DC8">
        <w:rPr>
          <w:rFonts w:asciiTheme="minorHAnsi" w:hAnsiTheme="minorHAnsi" w:cs="Calibri"/>
        </w:rPr>
        <w:t>MUNICIPIO DE SUCHITOTO, DEPARTAMENTO DE CUSCATLAN”,</w:t>
      </w:r>
      <w:r w:rsidR="00C61DC8" w:rsidRPr="003065A0">
        <w:rPr>
          <w:rFonts w:asciiTheme="minorHAnsi" w:hAnsiTheme="minorHAnsi" w:cs="Calibri"/>
        </w:rPr>
        <w:t xml:space="preserve"> </w:t>
      </w:r>
      <w:r w:rsidR="00C61DC8" w:rsidRPr="003065A0">
        <w:rPr>
          <w:rFonts w:asciiTheme="minorHAnsi" w:hAnsiTheme="minorHAnsi" w:cs="Calibri"/>
          <w:b/>
        </w:rPr>
        <w:t>II</w:t>
      </w:r>
      <w:r w:rsidR="00C61DC8">
        <w:rPr>
          <w:rFonts w:asciiTheme="minorHAnsi" w:hAnsiTheme="minorHAnsi" w:cs="Calibri"/>
          <w:b/>
        </w:rPr>
        <w:t xml:space="preserve">) </w:t>
      </w:r>
      <w:r w:rsidR="00C61DC8" w:rsidRPr="006B4DEA">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w:t>
      </w:r>
      <w:r w:rsidR="00C61DC8" w:rsidRPr="003065A0">
        <w:rPr>
          <w:rFonts w:asciiTheme="minorHAnsi" w:hAnsiTheme="minorHAnsi" w:cs="Calibri"/>
        </w:rPr>
        <w:t xml:space="preserve"> a) SUMINISTROS Y TRANSPORTE DE MATERIALES AVALOS Oferto $</w:t>
      </w:r>
      <w:r w:rsidR="00345FDA">
        <w:rPr>
          <w:rFonts w:asciiTheme="minorHAnsi" w:hAnsiTheme="minorHAnsi" w:cs="Calibri"/>
        </w:rPr>
        <w:t>1,271.40;  b) JORI</w:t>
      </w:r>
      <w:r w:rsidR="00C61DC8" w:rsidRPr="003065A0">
        <w:rPr>
          <w:rFonts w:asciiTheme="minorHAnsi" w:hAnsiTheme="minorHAnsi" w:cs="Calibri"/>
        </w:rPr>
        <w:t xml:space="preserve"> S.A DE C.V.</w:t>
      </w:r>
      <w:r w:rsidR="00345FDA">
        <w:rPr>
          <w:rFonts w:asciiTheme="minorHAnsi" w:hAnsiTheme="minorHAnsi" w:cs="Calibri"/>
        </w:rPr>
        <w:t xml:space="preserve"> Oferto, $1,497.50</w:t>
      </w:r>
      <w:r w:rsidR="00C61DC8" w:rsidRPr="003065A0">
        <w:rPr>
          <w:rFonts w:asciiTheme="minorHAnsi" w:hAnsiTheme="minorHAnsi" w:cs="Calibri"/>
        </w:rPr>
        <w:t>; c)</w:t>
      </w:r>
      <w:r w:rsidR="00345FDA">
        <w:rPr>
          <w:rFonts w:asciiTheme="minorHAnsi" w:hAnsiTheme="minorHAnsi" w:cs="Calibri"/>
        </w:rPr>
        <w:t xml:space="preserve"> FERRETERIA Y MATERIALES DE CONSTRUCCION MYM. Oferto, $1</w:t>
      </w:r>
      <w:r w:rsidR="00C61DC8" w:rsidRPr="003065A0">
        <w:rPr>
          <w:rFonts w:asciiTheme="minorHAnsi" w:hAnsiTheme="minorHAnsi" w:cs="Calibri"/>
        </w:rPr>
        <w:t>,</w:t>
      </w:r>
      <w:r w:rsidR="00345FDA">
        <w:rPr>
          <w:rFonts w:asciiTheme="minorHAnsi" w:hAnsiTheme="minorHAnsi" w:cs="Calibri"/>
        </w:rPr>
        <w:t>644.00</w:t>
      </w:r>
      <w:r w:rsidR="00C61DC8" w:rsidRPr="003065A0">
        <w:rPr>
          <w:rFonts w:asciiTheme="minorHAnsi" w:hAnsiTheme="minorHAnsi" w:cs="Calibri"/>
        </w:rPr>
        <w:t xml:space="preserve">; y según recomendación de la Comisión Evaluadora Conformada </w:t>
      </w:r>
      <w:r w:rsidR="00C61DC8" w:rsidRPr="003065A0">
        <w:rPr>
          <w:rFonts w:asciiTheme="minorHAnsi" w:hAnsiTheme="minorHAnsi" w:cs="Calibri"/>
        </w:rPr>
        <w:lastRenderedPageBreak/>
        <w:t xml:space="preserve">por los Señores: José Fredy </w:t>
      </w:r>
      <w:r w:rsidR="00C61DC8">
        <w:rPr>
          <w:rFonts w:asciiTheme="minorHAnsi" w:hAnsiTheme="minorHAnsi" w:cs="Calibri"/>
        </w:rPr>
        <w:t>Duran Rivas, Sindico Municipal, Alfredo Landaverde</w:t>
      </w:r>
      <w:r w:rsidR="00C61DC8" w:rsidRPr="003065A0">
        <w:rPr>
          <w:rFonts w:asciiTheme="minorHAnsi" w:hAnsiTheme="minorHAnsi" w:cs="Calibri"/>
        </w:rPr>
        <w:t xml:space="preserve"> Concejal de la zona; </w:t>
      </w:r>
      <w:r w:rsidR="00C61DC8" w:rsidRPr="003065A0">
        <w:rPr>
          <w:rFonts w:asciiTheme="minorHAnsi" w:hAnsiTheme="minorHAnsi" w:cs="Calibri"/>
          <w:lang w:val="es-MX"/>
        </w:rPr>
        <w:t>Juan Emilio Montes</w:t>
      </w:r>
      <w:r w:rsidR="00C61DC8" w:rsidRPr="003065A0">
        <w:rPr>
          <w:rFonts w:asciiTheme="minorHAnsi" w:hAnsiTheme="minorHAnsi" w:cs="Calibri"/>
        </w:rPr>
        <w:t>, Jefe de UACI; Ing. Mauricio Antonio Hernández, Supervisor de Proyectos, y José Baldemar Granados</w:t>
      </w:r>
      <w:r w:rsidR="00C61DC8" w:rsidRPr="003065A0">
        <w:rPr>
          <w:rFonts w:asciiTheme="minorHAnsi" w:hAnsiTheme="minorHAnsi" w:cs="Calibri"/>
          <w:lang w:val="es-MX"/>
        </w:rPr>
        <w:t>, Secretario Municipal</w:t>
      </w:r>
      <w:r w:rsidR="00C61DC8" w:rsidRPr="003065A0">
        <w:rPr>
          <w:rFonts w:asciiTheme="minorHAnsi" w:hAnsiTheme="minorHAnsi" w:cs="Calibri"/>
        </w:rPr>
        <w:t>, quienes manifiestan que la oferta que mejor se ajusta a los intereses técnicos y económicos de esta municipalidad es la presentada por SUMINISTROS Y TRANSPORTE DE MATERIALES AVALOS. Oferto $</w:t>
      </w:r>
      <w:r w:rsidR="00345FDA">
        <w:rPr>
          <w:rFonts w:asciiTheme="minorHAnsi" w:hAnsiTheme="minorHAnsi" w:cs="Calibri"/>
        </w:rPr>
        <w:t>1</w:t>
      </w:r>
      <w:r w:rsidR="00C61DC8">
        <w:rPr>
          <w:rFonts w:asciiTheme="minorHAnsi" w:hAnsiTheme="minorHAnsi" w:cs="Calibri"/>
        </w:rPr>
        <w:t>,</w:t>
      </w:r>
      <w:r w:rsidR="00345FDA">
        <w:rPr>
          <w:rFonts w:asciiTheme="minorHAnsi" w:hAnsiTheme="minorHAnsi" w:cs="Calibri"/>
        </w:rPr>
        <w:t>271.40</w:t>
      </w:r>
      <w:r w:rsidR="00C61DC8" w:rsidRPr="003065A0">
        <w:rPr>
          <w:rFonts w:asciiTheme="minorHAnsi" w:hAnsiTheme="minorHAnsi" w:cs="Calibri"/>
        </w:rPr>
        <w:t xml:space="preserve">,  presentó la oferta más económica y reúne los precios ofertados en el mercado Por lo tanto, este Concejo, basado en los artículos 203, 204 inciso 3 de la Constitución de la República, artículos 3 numeral 3, articulo 30, numerales 4 y 9 del Código Municipal, y articulo 56 de la LACAP, </w:t>
      </w:r>
      <w:r w:rsidR="00C61DC8" w:rsidRPr="003065A0">
        <w:rPr>
          <w:rFonts w:asciiTheme="minorHAnsi" w:hAnsiTheme="minorHAnsi" w:cs="Calibri"/>
          <w:b/>
        </w:rPr>
        <w:t xml:space="preserve">ACUERDA: I) </w:t>
      </w:r>
      <w:r w:rsidR="00C61DC8" w:rsidRPr="003065A0">
        <w:rPr>
          <w:rFonts w:asciiTheme="minorHAnsi" w:hAnsiTheme="minorHAnsi" w:cstheme="minorHAnsi"/>
          <w:b/>
        </w:rPr>
        <w:t xml:space="preserve"> </w:t>
      </w:r>
      <w:r w:rsidR="00C61DC8" w:rsidRPr="003065A0">
        <w:rPr>
          <w:rFonts w:asciiTheme="minorHAnsi" w:hAnsiTheme="minorHAnsi" w:cstheme="minorHAnsi"/>
        </w:rPr>
        <w:t xml:space="preserve">Adjudicar la compra de materiales para la ejecución del Proyecto </w:t>
      </w:r>
      <w:r w:rsidR="00345FDA">
        <w:rPr>
          <w:rFonts w:asciiTheme="minorHAnsi" w:hAnsiTheme="minorHAnsi" w:cs="Calibri"/>
        </w:rPr>
        <w:t>“</w:t>
      </w:r>
      <w:r w:rsidR="00345FDA" w:rsidRPr="003065A0">
        <w:rPr>
          <w:rFonts w:asciiTheme="minorHAnsi" w:hAnsiTheme="minorHAnsi" w:cs="Calibri"/>
        </w:rPr>
        <w:t>TRAMO DE</w:t>
      </w:r>
      <w:r w:rsidR="00345FDA">
        <w:rPr>
          <w:rFonts w:asciiTheme="minorHAnsi" w:hAnsiTheme="minorHAnsi" w:cs="Calibri"/>
        </w:rPr>
        <w:t xml:space="preserve"> EMPEDRADO FRAGUADO, COMUNIDAD HACIENDITA I, CANTON HACIENDITA, MUNICIPIO DE SUCHITOTO, DEPARTAMENTO DE CUSCATLAN”,</w:t>
      </w:r>
      <w:r w:rsidR="00C61DC8" w:rsidRPr="003065A0">
        <w:rPr>
          <w:rFonts w:asciiTheme="minorHAnsi" w:hAnsiTheme="minorHAnsi" w:cstheme="minorHAnsi"/>
        </w:rPr>
        <w:t xml:space="preserve">  a </w:t>
      </w:r>
      <w:r w:rsidR="00C61DC8" w:rsidRPr="003065A0">
        <w:rPr>
          <w:rFonts w:asciiTheme="minorHAnsi" w:hAnsiTheme="minorHAnsi" w:cs="Calibri"/>
        </w:rPr>
        <w:t xml:space="preserve">SUMINISTROS Y TRANSPORTE DE MATERIALES AVALOS. Por un monto </w:t>
      </w:r>
      <w:r w:rsidR="00345FDA">
        <w:rPr>
          <w:rFonts w:asciiTheme="minorHAnsi" w:hAnsiTheme="minorHAnsi" w:cstheme="minorHAnsi"/>
        </w:rPr>
        <w:t>de Un</w:t>
      </w:r>
      <w:r w:rsidR="00C61DC8" w:rsidRPr="003065A0">
        <w:rPr>
          <w:rFonts w:asciiTheme="minorHAnsi" w:hAnsiTheme="minorHAnsi" w:cstheme="minorHAnsi"/>
        </w:rPr>
        <w:t xml:space="preserve"> mil</w:t>
      </w:r>
      <w:r w:rsidR="00345FDA">
        <w:rPr>
          <w:rFonts w:asciiTheme="minorHAnsi" w:hAnsiTheme="minorHAnsi" w:cstheme="minorHAnsi"/>
        </w:rPr>
        <w:t xml:space="preserve"> doscientos   </w:t>
      </w:r>
      <w:r w:rsidR="00C61DC8" w:rsidRPr="003065A0">
        <w:rPr>
          <w:rFonts w:asciiTheme="minorHAnsi" w:hAnsiTheme="minorHAnsi" w:cstheme="minorHAnsi"/>
        </w:rPr>
        <w:t xml:space="preserve"> sete</w:t>
      </w:r>
      <w:r w:rsidR="00345FDA">
        <w:rPr>
          <w:rFonts w:asciiTheme="minorHAnsi" w:hAnsiTheme="minorHAnsi" w:cstheme="minorHAnsi"/>
        </w:rPr>
        <w:t xml:space="preserve">nta y </w:t>
      </w:r>
      <w:r w:rsidR="00C61DC8" w:rsidRPr="003065A0">
        <w:rPr>
          <w:rFonts w:asciiTheme="minorHAnsi" w:hAnsiTheme="minorHAnsi" w:cstheme="minorHAnsi"/>
        </w:rPr>
        <w:t xml:space="preserve"> </w:t>
      </w:r>
      <w:r w:rsidR="00345FDA">
        <w:rPr>
          <w:rFonts w:asciiTheme="minorHAnsi" w:hAnsiTheme="minorHAnsi" w:cstheme="minorHAnsi"/>
        </w:rPr>
        <w:t>uno d</w:t>
      </w:r>
      <w:r w:rsidR="00C61DC8" w:rsidRPr="003065A0">
        <w:rPr>
          <w:rFonts w:asciiTheme="minorHAnsi" w:hAnsiTheme="minorHAnsi" w:cstheme="minorHAnsi"/>
        </w:rPr>
        <w:t xml:space="preserve">ólares </w:t>
      </w:r>
      <w:r w:rsidR="00345FDA">
        <w:rPr>
          <w:rFonts w:asciiTheme="minorHAnsi" w:hAnsiTheme="minorHAnsi" w:cstheme="minorHAnsi"/>
        </w:rPr>
        <w:t xml:space="preserve">con </w:t>
      </w:r>
      <w:r w:rsidR="00756CB1">
        <w:rPr>
          <w:rFonts w:asciiTheme="minorHAnsi" w:hAnsiTheme="minorHAnsi" w:cstheme="minorHAnsi"/>
        </w:rPr>
        <w:t>cuarenta</w:t>
      </w:r>
      <w:r w:rsidR="00345FDA">
        <w:rPr>
          <w:rFonts w:asciiTheme="minorHAnsi" w:hAnsiTheme="minorHAnsi" w:cstheme="minorHAnsi"/>
        </w:rPr>
        <w:t xml:space="preserve"> centavos </w:t>
      </w:r>
      <w:r w:rsidR="00C61DC8" w:rsidRPr="003065A0">
        <w:rPr>
          <w:rFonts w:asciiTheme="minorHAnsi" w:hAnsiTheme="minorHAnsi" w:cstheme="minorHAnsi"/>
        </w:rPr>
        <w:t>de</w:t>
      </w:r>
      <w:r w:rsidR="00345FDA">
        <w:rPr>
          <w:rFonts w:asciiTheme="minorHAnsi" w:hAnsiTheme="minorHAnsi" w:cstheme="minorHAnsi"/>
        </w:rPr>
        <w:t xml:space="preserve"> dólar de </w:t>
      </w:r>
      <w:r w:rsidR="00C61DC8" w:rsidRPr="003065A0">
        <w:rPr>
          <w:rFonts w:asciiTheme="minorHAnsi" w:hAnsiTheme="minorHAnsi" w:cstheme="minorHAnsi"/>
        </w:rPr>
        <w:t xml:space="preserve"> l</w:t>
      </w:r>
      <w:r w:rsidR="00345FDA">
        <w:rPr>
          <w:rFonts w:asciiTheme="minorHAnsi" w:hAnsiTheme="minorHAnsi" w:cstheme="minorHAnsi"/>
        </w:rPr>
        <w:t>os Estados Unidos de América ($1</w:t>
      </w:r>
      <w:r w:rsidR="00C61DC8" w:rsidRPr="003065A0">
        <w:rPr>
          <w:rFonts w:asciiTheme="minorHAnsi" w:hAnsiTheme="minorHAnsi" w:cstheme="minorHAnsi"/>
        </w:rPr>
        <w:t>,</w:t>
      </w:r>
      <w:r w:rsidR="00345FDA">
        <w:rPr>
          <w:rFonts w:asciiTheme="minorHAnsi" w:hAnsiTheme="minorHAnsi" w:cstheme="minorHAnsi"/>
        </w:rPr>
        <w:t>2</w:t>
      </w:r>
      <w:r w:rsidR="00C61DC8" w:rsidRPr="003065A0">
        <w:rPr>
          <w:rFonts w:asciiTheme="minorHAnsi" w:hAnsiTheme="minorHAnsi" w:cstheme="minorHAnsi"/>
        </w:rPr>
        <w:t>7</w:t>
      </w:r>
      <w:r w:rsidR="00345FDA">
        <w:rPr>
          <w:rFonts w:asciiTheme="minorHAnsi" w:hAnsiTheme="minorHAnsi" w:cstheme="minorHAnsi"/>
        </w:rPr>
        <w:t>1.40</w:t>
      </w:r>
      <w:r w:rsidR="00C61DC8" w:rsidRPr="003065A0">
        <w:rPr>
          <w:rFonts w:asciiTheme="minorHAnsi" w:hAnsiTheme="minorHAnsi" w:cstheme="minorHAnsi"/>
        </w:rPr>
        <w:t xml:space="preserve">), </w:t>
      </w:r>
      <w:r w:rsidR="00B02D3E">
        <w:rPr>
          <w:rFonts w:asciiTheme="minorHAnsi" w:hAnsiTheme="minorHAnsi" w:cstheme="minorHAnsi"/>
        </w:rPr>
        <w:t xml:space="preserve">1) </w:t>
      </w:r>
      <w:r w:rsidR="00C61DC8" w:rsidRPr="003065A0">
        <w:rPr>
          <w:rFonts w:asciiTheme="minorHAnsi" w:hAnsiTheme="minorHAnsi" w:cstheme="minorHAnsi"/>
        </w:rPr>
        <w:t xml:space="preserve">por </w:t>
      </w:r>
      <w:r w:rsidR="00B02D3E">
        <w:rPr>
          <w:rFonts w:asciiTheme="minorHAnsi" w:hAnsiTheme="minorHAnsi" w:cstheme="minorHAnsi"/>
        </w:rPr>
        <w:t>reunir tod</w:t>
      </w:r>
      <w:r w:rsidR="00C61DC8" w:rsidRPr="003065A0">
        <w:rPr>
          <w:rFonts w:asciiTheme="minorHAnsi" w:hAnsiTheme="minorHAnsi" w:cstheme="minorHAnsi"/>
        </w:rPr>
        <w:t>o</w:t>
      </w:r>
      <w:r w:rsidR="00B02D3E">
        <w:rPr>
          <w:rFonts w:asciiTheme="minorHAnsi" w:hAnsiTheme="minorHAnsi" w:cstheme="minorHAnsi"/>
        </w:rPr>
        <w:t xml:space="preserve">s los suministros  </w:t>
      </w:r>
      <w:r w:rsidR="00C61DC8" w:rsidRPr="003065A0">
        <w:rPr>
          <w:rFonts w:asciiTheme="minorHAnsi" w:hAnsiTheme="minorHAnsi" w:cstheme="minorHAnsi"/>
        </w:rPr>
        <w:t>requerido</w:t>
      </w:r>
      <w:r w:rsidR="00B02D3E">
        <w:rPr>
          <w:rFonts w:asciiTheme="minorHAnsi" w:hAnsiTheme="minorHAnsi" w:cstheme="minorHAnsi"/>
        </w:rPr>
        <w:t>s</w:t>
      </w:r>
      <w:r w:rsidR="00C61DC8" w:rsidRPr="003065A0">
        <w:rPr>
          <w:rFonts w:asciiTheme="minorHAnsi" w:hAnsiTheme="minorHAnsi" w:cstheme="minorHAnsi"/>
        </w:rPr>
        <w:t xml:space="preserve"> por la Municipalidad, </w:t>
      </w:r>
      <w:r w:rsidR="00B02D3E">
        <w:rPr>
          <w:rFonts w:asciiTheme="minorHAnsi" w:hAnsiTheme="minorHAnsi" w:cstheme="minorHAnsi"/>
        </w:rPr>
        <w:t xml:space="preserve">2) </w:t>
      </w:r>
      <w:r w:rsidR="00C61DC8" w:rsidRPr="003065A0">
        <w:rPr>
          <w:rFonts w:asciiTheme="minorHAnsi" w:hAnsiTheme="minorHAnsi" w:cstheme="minorHAnsi"/>
        </w:rPr>
        <w:t>por</w:t>
      </w:r>
      <w:r w:rsidR="00756CB1">
        <w:rPr>
          <w:rFonts w:asciiTheme="minorHAnsi" w:hAnsiTheme="minorHAnsi" w:cstheme="minorHAnsi"/>
        </w:rPr>
        <w:t xml:space="preserve"> reunir los precios má</w:t>
      </w:r>
      <w:r w:rsidR="00B02D3E">
        <w:rPr>
          <w:rFonts w:asciiTheme="minorHAnsi" w:hAnsiTheme="minorHAnsi" w:cstheme="minorHAnsi"/>
        </w:rPr>
        <w:t xml:space="preserve">s económicos ofertados en el mercado 3) </w:t>
      </w:r>
      <w:r w:rsidR="00C61DC8" w:rsidRPr="003065A0">
        <w:rPr>
          <w:rFonts w:asciiTheme="minorHAnsi" w:hAnsiTheme="minorHAnsi" w:cstheme="minorHAnsi"/>
        </w:rPr>
        <w:t xml:space="preserve"> </w:t>
      </w:r>
      <w:r w:rsidR="007A6047">
        <w:rPr>
          <w:rFonts w:asciiTheme="minorHAnsi" w:hAnsiTheme="minorHAnsi" w:cstheme="minorHAnsi"/>
        </w:rPr>
        <w:t>por ofrecer buen servicio, suministro</w:t>
      </w:r>
      <w:r w:rsidR="004635CF">
        <w:rPr>
          <w:rFonts w:asciiTheme="minorHAnsi" w:hAnsiTheme="minorHAnsi" w:cstheme="minorHAnsi"/>
        </w:rPr>
        <w:t xml:space="preserve"> de </w:t>
      </w:r>
      <w:r w:rsidR="00756CB1">
        <w:rPr>
          <w:rFonts w:asciiTheme="minorHAnsi" w:hAnsiTheme="minorHAnsi" w:cstheme="minorHAnsi"/>
        </w:rPr>
        <w:t>cálida,</w:t>
      </w:r>
      <w:r w:rsidR="004635CF">
        <w:rPr>
          <w:rFonts w:asciiTheme="minorHAnsi" w:hAnsiTheme="minorHAnsi" w:cstheme="minorHAnsi"/>
        </w:rPr>
        <w:t xml:space="preserve"> con IVA  inc</w:t>
      </w:r>
      <w:r w:rsidR="00DC3816">
        <w:rPr>
          <w:rFonts w:asciiTheme="minorHAnsi" w:hAnsiTheme="minorHAnsi" w:cstheme="minorHAnsi"/>
        </w:rPr>
        <w:t>l</w:t>
      </w:r>
      <w:r w:rsidR="004635CF">
        <w:rPr>
          <w:rFonts w:asciiTheme="minorHAnsi" w:hAnsiTheme="minorHAnsi" w:cstheme="minorHAnsi"/>
        </w:rPr>
        <w:t xml:space="preserve">uido y sin costo adicional. </w:t>
      </w:r>
      <w:r w:rsidR="00C61DC8" w:rsidRPr="003065A0">
        <w:rPr>
          <w:rFonts w:asciiTheme="minorHAnsi" w:hAnsiTheme="minorHAnsi" w:cstheme="minorHAnsi"/>
        </w:rPr>
        <w:t xml:space="preserve"> </w:t>
      </w:r>
      <w:r w:rsidR="00C61DC8" w:rsidRPr="003065A0">
        <w:rPr>
          <w:rFonts w:asciiTheme="minorHAnsi" w:hAnsiTheme="minorHAnsi" w:cstheme="minorHAnsi"/>
          <w:b/>
          <w:color w:val="000000" w:themeColor="text1"/>
        </w:rPr>
        <w:t xml:space="preserve">II) </w:t>
      </w:r>
      <w:r w:rsidR="00C61DC8" w:rsidRPr="003065A0">
        <w:rPr>
          <w:rFonts w:asciiTheme="minorHAnsi" w:hAnsiTheme="minorHAnsi" w:cstheme="minorHAnsi"/>
        </w:rPr>
        <w:t>Se autoriza al Jefe de la UACI para que realice los trámites de Ley correspondiente.</w:t>
      </w:r>
      <w:r w:rsidR="00C61DC8">
        <w:rPr>
          <w:rFonts w:asciiTheme="minorHAnsi" w:hAnsiTheme="minorHAnsi" w:cstheme="minorHAnsi"/>
        </w:rPr>
        <w:t xml:space="preserve"> </w:t>
      </w:r>
      <w:r w:rsidR="00C61DC8" w:rsidRPr="00725395">
        <w:rPr>
          <w:rFonts w:asciiTheme="minorHAnsi" w:hAnsiTheme="minorHAnsi" w:cstheme="minorHAnsi"/>
        </w:rPr>
        <w:t>Certifíquese y  Comuníquese.</w:t>
      </w:r>
      <w:r w:rsidR="004635CF">
        <w:rPr>
          <w:rFonts w:asciiTheme="minorHAnsi" w:hAnsiTheme="minorHAnsi" w:cs="Calibri"/>
        </w:rPr>
        <w:t>-</w:t>
      </w:r>
      <w:r w:rsidR="0076745C">
        <w:rPr>
          <w:rFonts w:asciiTheme="minorHAnsi" w:hAnsiTheme="minorHAnsi" w:cs="Calibri"/>
        </w:rPr>
        <w:t xml:space="preserve"> </w:t>
      </w:r>
      <w:r w:rsidR="0076745C">
        <w:rPr>
          <w:rFonts w:asciiTheme="minorHAnsi" w:hAnsiTheme="minorHAnsi" w:cs="Calibri"/>
          <w:b/>
        </w:rPr>
        <w:t>ACUERDO NÚMERO NUEVE:</w:t>
      </w:r>
      <w:r w:rsidR="0076745C">
        <w:rPr>
          <w:rFonts w:asciiTheme="minorHAnsi" w:hAnsiTheme="minorHAnsi" w:cs="Calibri"/>
        </w:rPr>
        <w:t xml:space="preserve"> </w:t>
      </w:r>
      <w:r w:rsidR="0076745C" w:rsidRPr="00726725">
        <w:rPr>
          <w:rFonts w:asciiTheme="minorHAnsi" w:hAnsiTheme="minorHAnsi" w:cstheme="minorHAnsi"/>
        </w:rPr>
        <w:t xml:space="preserve">El Concejo Municipal considerando: </w:t>
      </w:r>
      <w:r w:rsidR="0076745C" w:rsidRPr="00726725">
        <w:rPr>
          <w:rFonts w:asciiTheme="minorHAnsi" w:hAnsiTheme="minorHAnsi" w:cstheme="minorHAnsi"/>
          <w:b/>
        </w:rPr>
        <w:t>I)</w:t>
      </w:r>
      <w:r w:rsidR="0076745C">
        <w:rPr>
          <w:rFonts w:asciiTheme="minorHAnsi" w:hAnsiTheme="minorHAnsi" w:cstheme="minorHAnsi"/>
        </w:rPr>
        <w:t xml:space="preserve"> Que en el acta número 37, se encuentra el acuerdo 03, con fecha veintinueve  de julio</w:t>
      </w:r>
      <w:r w:rsidR="0076745C" w:rsidRPr="00726725">
        <w:rPr>
          <w:rFonts w:asciiTheme="minorHAnsi" w:hAnsiTheme="minorHAnsi" w:cstheme="minorHAnsi"/>
        </w:rPr>
        <w:t xml:space="preserve"> del dos mil dieciséis, en donde se acordó contratar por un período de </w:t>
      </w:r>
      <w:r w:rsidR="0076745C">
        <w:rPr>
          <w:rFonts w:asciiTheme="minorHAnsi" w:hAnsiTheme="minorHAnsi" w:cstheme="minorHAnsi"/>
        </w:rPr>
        <w:t>tres meses de prueba al señor</w:t>
      </w:r>
      <w:r w:rsidR="00F57F29">
        <w:rPr>
          <w:rFonts w:asciiTheme="minorHAnsi" w:hAnsiTheme="minorHAnsi" w:cstheme="minorHAnsi"/>
        </w:rPr>
        <w:t xml:space="preserve"> </w:t>
      </w:r>
      <w:r w:rsidR="00F57F29">
        <w:rPr>
          <w:rFonts w:asciiTheme="minorHAnsi" w:eastAsiaTheme="minorHAnsi" w:hAnsiTheme="minorHAnsi" w:cstheme="minorHAnsi"/>
          <w:color w:val="000000" w:themeColor="text1"/>
          <w:lang w:val="es-SV" w:eastAsia="en-US"/>
        </w:rPr>
        <w:t xml:space="preserve">RAMON RIVERA MARTINEZ, </w:t>
      </w:r>
      <w:r w:rsidR="00F57F29" w:rsidRPr="00FA104F">
        <w:rPr>
          <w:rFonts w:asciiTheme="minorHAnsi" w:hAnsiTheme="minorHAnsi" w:cstheme="minorHAnsi"/>
          <w:color w:val="000000" w:themeColor="text1"/>
        </w:rPr>
        <w:t>para</w:t>
      </w:r>
      <w:r w:rsidR="00F57F29">
        <w:rPr>
          <w:rFonts w:asciiTheme="minorHAnsi" w:hAnsiTheme="minorHAnsi" w:cstheme="minorHAnsi"/>
          <w:color w:val="000000" w:themeColor="text1"/>
        </w:rPr>
        <w:t xml:space="preserve"> </w:t>
      </w:r>
      <w:r w:rsidR="00F57F29">
        <w:rPr>
          <w:rFonts w:asciiTheme="minorHAnsi" w:eastAsiaTheme="minorHAnsi" w:hAnsiTheme="minorHAnsi" w:cstheme="minorHAnsi"/>
          <w:color w:val="000000" w:themeColor="text1"/>
          <w:lang w:val="es-SV" w:eastAsia="en-US"/>
        </w:rPr>
        <w:t>el Cuerpo de Agentes Municipales (CAM)</w:t>
      </w:r>
      <w:r w:rsidR="00F57F29">
        <w:rPr>
          <w:rFonts w:asciiTheme="minorHAnsi" w:eastAsiaTheme="minorHAnsi" w:hAnsiTheme="minorHAnsi" w:cstheme="minorHAnsi"/>
          <w:b/>
          <w:lang w:eastAsia="en-US"/>
        </w:rPr>
        <w:t>,</w:t>
      </w:r>
      <w:r w:rsidR="00F57F29" w:rsidRPr="00726725">
        <w:rPr>
          <w:rFonts w:asciiTheme="minorHAnsi" w:hAnsiTheme="minorHAnsi" w:cstheme="minorHAnsi"/>
        </w:rPr>
        <w:t xml:space="preserve"> </w:t>
      </w:r>
      <w:r w:rsidR="0076745C" w:rsidRPr="00726725">
        <w:rPr>
          <w:rFonts w:asciiTheme="minorHAnsi" w:hAnsiTheme="minorHAnsi" w:cstheme="minorHAnsi"/>
        </w:rPr>
        <w:t xml:space="preserve"> </w:t>
      </w:r>
      <w:r w:rsidR="0076745C" w:rsidRPr="00726725">
        <w:rPr>
          <w:rFonts w:asciiTheme="minorHAnsi" w:hAnsiTheme="minorHAnsi" w:cstheme="minorHAnsi"/>
          <w:b/>
        </w:rPr>
        <w:t xml:space="preserve">II) </w:t>
      </w:r>
      <w:r w:rsidR="0076745C" w:rsidRPr="00726725">
        <w:rPr>
          <w:rFonts w:asciiTheme="minorHAnsi" w:hAnsiTheme="minorHAnsi" w:cstheme="minorHAnsi"/>
        </w:rPr>
        <w:t>Que el períod</w:t>
      </w:r>
      <w:r w:rsidR="00F57F29">
        <w:rPr>
          <w:rFonts w:asciiTheme="minorHAnsi" w:hAnsiTheme="minorHAnsi" w:cstheme="minorHAnsi"/>
        </w:rPr>
        <w:t>o de prueba se venció el día 30 de septiembre</w:t>
      </w:r>
      <w:r w:rsidR="0076745C" w:rsidRPr="00726725">
        <w:rPr>
          <w:rFonts w:asciiTheme="minorHAnsi" w:hAnsiTheme="minorHAnsi" w:cstheme="minorHAnsi"/>
        </w:rPr>
        <w:t xml:space="preserve"> del corriente año, razón por la cual,  este Concejo basado en los artículos 203; 204 inciso 3 y 4; de la Constitución de la República; artículos 3 numerales 3 y 4; artículo 31 numeral 4; del Código Municipal, </w:t>
      </w:r>
      <w:r w:rsidR="0076745C" w:rsidRPr="00F57F29">
        <w:rPr>
          <w:rFonts w:asciiTheme="minorHAnsi" w:hAnsiTheme="minorHAnsi" w:cstheme="minorHAnsi"/>
          <w:b/>
        </w:rPr>
        <w:t xml:space="preserve">ACUERDA: </w:t>
      </w:r>
      <w:r w:rsidR="0076745C" w:rsidRPr="00F57F29">
        <w:rPr>
          <w:rFonts w:asciiTheme="minorHAnsi" w:hAnsiTheme="minorHAnsi" w:cstheme="minorHAnsi"/>
        </w:rPr>
        <w:t xml:space="preserve">Contratar al señor </w:t>
      </w:r>
      <w:r w:rsidR="0076745C" w:rsidRPr="00F57F29">
        <w:rPr>
          <w:rFonts w:asciiTheme="minorHAnsi" w:eastAsiaTheme="minorHAnsi" w:hAnsiTheme="minorHAnsi" w:cstheme="minorHAnsi"/>
          <w:color w:val="000000" w:themeColor="text1"/>
          <w:lang w:val="es-SV" w:eastAsia="en-US"/>
        </w:rPr>
        <w:t xml:space="preserve">RAMON RIVERA MARTINEZ, </w:t>
      </w:r>
      <w:r w:rsidR="0076745C" w:rsidRPr="00F57F29">
        <w:rPr>
          <w:rFonts w:asciiTheme="minorHAnsi" w:hAnsiTheme="minorHAnsi" w:cstheme="minorHAnsi"/>
          <w:color w:val="000000" w:themeColor="text1"/>
        </w:rPr>
        <w:t>para</w:t>
      </w:r>
      <w:r w:rsidR="00F57F29" w:rsidRPr="00F57F29">
        <w:rPr>
          <w:rFonts w:asciiTheme="minorHAnsi" w:hAnsiTheme="minorHAnsi" w:cstheme="minorHAnsi"/>
          <w:color w:val="000000" w:themeColor="text1"/>
        </w:rPr>
        <w:t xml:space="preserve"> </w:t>
      </w:r>
      <w:r w:rsidR="00F57F29" w:rsidRPr="00F57F29">
        <w:rPr>
          <w:rFonts w:asciiTheme="minorHAnsi" w:eastAsiaTheme="minorHAnsi" w:hAnsiTheme="minorHAnsi" w:cstheme="minorHAnsi"/>
          <w:color w:val="000000" w:themeColor="text1"/>
          <w:lang w:val="es-SV" w:eastAsia="en-US"/>
        </w:rPr>
        <w:t>el Cuerpo de Agentes Municipales (CAM)</w:t>
      </w:r>
      <w:r w:rsidR="0076745C" w:rsidRPr="00F57F29">
        <w:rPr>
          <w:rFonts w:asciiTheme="minorHAnsi" w:eastAsiaTheme="minorHAnsi" w:hAnsiTheme="minorHAnsi" w:cstheme="minorHAnsi"/>
          <w:b/>
          <w:lang w:eastAsia="en-US"/>
        </w:rPr>
        <w:t>,</w:t>
      </w:r>
      <w:r w:rsidR="0076745C" w:rsidRPr="00F57F29">
        <w:rPr>
          <w:rFonts w:asciiTheme="minorHAnsi" w:hAnsiTheme="minorHAnsi" w:cstheme="minorHAnsi"/>
        </w:rPr>
        <w:t xml:space="preserve"> de esta instituc</w:t>
      </w:r>
      <w:r w:rsidR="00F57F29" w:rsidRPr="00F57F29">
        <w:rPr>
          <w:rFonts w:asciiTheme="minorHAnsi" w:hAnsiTheme="minorHAnsi" w:cstheme="minorHAnsi"/>
        </w:rPr>
        <w:t>ión a partir del día uno de octubre</w:t>
      </w:r>
      <w:r w:rsidR="0076745C" w:rsidRPr="00F57F29">
        <w:rPr>
          <w:rFonts w:asciiTheme="minorHAnsi" w:hAnsiTheme="minorHAnsi" w:cstheme="minorHAnsi"/>
        </w:rPr>
        <w:t xml:space="preserve"> hasta el 31 de Diciembre del corriente año, </w:t>
      </w:r>
      <w:r w:rsidR="0076745C" w:rsidRPr="00F57F29">
        <w:rPr>
          <w:rFonts w:asciiTheme="minorHAnsi" w:eastAsiaTheme="minorHAnsi" w:hAnsiTheme="minorHAnsi" w:cstheme="minorHAnsi"/>
          <w:lang w:val="es-SV" w:eastAsia="en-US"/>
        </w:rPr>
        <w:t>con un honor</w:t>
      </w:r>
      <w:r w:rsidR="00F57F29" w:rsidRPr="00F57F29">
        <w:rPr>
          <w:rFonts w:asciiTheme="minorHAnsi" w:eastAsiaTheme="minorHAnsi" w:hAnsiTheme="minorHAnsi" w:cstheme="minorHAnsi"/>
          <w:lang w:val="es-SV" w:eastAsia="en-US"/>
        </w:rPr>
        <w:t>ario mensual de trescientos dos</w:t>
      </w:r>
      <w:r w:rsidR="0076745C" w:rsidRPr="00F57F29">
        <w:rPr>
          <w:rFonts w:asciiTheme="minorHAnsi" w:eastAsiaTheme="minorHAnsi" w:hAnsiTheme="minorHAnsi" w:cstheme="minorHAnsi"/>
          <w:lang w:val="es-SV" w:eastAsia="en-US"/>
        </w:rPr>
        <w:t xml:space="preserve"> dólares de los Estados Unidos de América ($</w:t>
      </w:r>
      <w:r w:rsidR="00F57F29" w:rsidRPr="00F57F29">
        <w:rPr>
          <w:rFonts w:asciiTheme="minorHAnsi" w:eastAsiaTheme="minorHAnsi" w:hAnsiTheme="minorHAnsi" w:cstheme="minorHAnsi"/>
          <w:lang w:val="es-SV" w:eastAsia="en-US"/>
        </w:rPr>
        <w:t>302.00</w:t>
      </w:r>
      <w:r w:rsidR="0076745C" w:rsidRPr="00F57F29">
        <w:rPr>
          <w:rFonts w:asciiTheme="minorHAnsi" w:eastAsiaTheme="minorHAnsi" w:hAnsiTheme="minorHAnsi" w:cstheme="minorHAnsi"/>
          <w:lang w:val="es-SV" w:eastAsia="en-US"/>
        </w:rPr>
        <w:t>).</w:t>
      </w:r>
      <w:r w:rsidR="0076745C" w:rsidRPr="00F57F29">
        <w:rPr>
          <w:rFonts w:asciiTheme="minorHAnsi" w:eastAsiaTheme="minorHAnsi" w:hAnsiTheme="minorHAnsi" w:cstheme="minorHAnsi"/>
          <w:lang w:eastAsia="en-US"/>
        </w:rPr>
        <w:t xml:space="preserve"> </w:t>
      </w:r>
      <w:r w:rsidR="00F57F29" w:rsidRPr="00F57F29">
        <w:rPr>
          <w:rFonts w:asciiTheme="minorHAnsi" w:eastAsiaTheme="minorHAnsi" w:hAnsiTheme="minorHAnsi" w:cstheme="minorHAnsi"/>
          <w:color w:val="000000" w:themeColor="text1"/>
          <w:lang w:val="es-SV" w:eastAsia="en-US"/>
        </w:rPr>
        <w:t xml:space="preserve">La Fuente de Financiamiento será de la Carpeta Técnica </w:t>
      </w:r>
      <w:r w:rsidR="00F57F29" w:rsidRPr="00F57F29">
        <w:rPr>
          <w:rFonts w:asciiTheme="minorHAnsi" w:eastAsiaTheme="minorHAnsi" w:hAnsiTheme="minorHAnsi" w:cstheme="minorHAnsi"/>
          <w:color w:val="000000" w:themeColor="text1"/>
          <w:lang w:eastAsia="en-US"/>
        </w:rPr>
        <w:t>“Funcionamiento del Comité de Prevención de la Violencia, Municipio de Suchitoto, Departamento de Cuscatlán”.</w:t>
      </w:r>
      <w:r w:rsidR="00F57F29" w:rsidRPr="00F57F29">
        <w:rPr>
          <w:rFonts w:asciiTheme="minorHAnsi" w:eastAsiaTheme="minorHAnsi" w:hAnsiTheme="minorHAnsi" w:cstheme="minorHAnsi"/>
          <w:color w:val="000000" w:themeColor="text1"/>
          <w:lang w:val="es-SV" w:eastAsia="en-US"/>
        </w:rPr>
        <w:t xml:space="preserve"> </w:t>
      </w:r>
      <w:r w:rsidR="00F57F29" w:rsidRPr="00F57F29">
        <w:rPr>
          <w:rFonts w:asciiTheme="minorHAnsi" w:eastAsiaTheme="minorHAnsi" w:hAnsiTheme="minorHAnsi" w:cstheme="minorHAnsi"/>
          <w:b/>
          <w:color w:val="000000" w:themeColor="text1"/>
          <w:lang w:val="es-SV" w:eastAsia="en-US"/>
        </w:rPr>
        <w:t>III)</w:t>
      </w:r>
      <w:r w:rsidR="00F57F29" w:rsidRPr="00F57F29">
        <w:rPr>
          <w:rFonts w:asciiTheme="minorHAnsi" w:eastAsiaTheme="minorHAnsi" w:hAnsiTheme="minorHAnsi" w:cstheme="minorHAnsi"/>
          <w:color w:val="000000" w:themeColor="text1"/>
          <w:lang w:val="es-SV" w:eastAsia="en-US"/>
        </w:rPr>
        <w:t xml:space="preserve"> Así mismo, se autoriza a  la señora Alcaldesa para que firme el respectivo contrato de trabajo y al Jefe de Recursos Humanos para que realice el trámite correspondiente. Certifíquese y</w:t>
      </w:r>
      <w:r w:rsidR="00F57F29">
        <w:rPr>
          <w:rFonts w:asciiTheme="minorHAnsi" w:eastAsiaTheme="minorHAnsi" w:hAnsiTheme="minorHAnsi" w:cstheme="minorHAnsi"/>
          <w:color w:val="000000" w:themeColor="text1"/>
          <w:lang w:val="es-SV" w:eastAsia="en-US"/>
        </w:rPr>
        <w:t xml:space="preserve"> Comuníquese.-  </w:t>
      </w:r>
      <w:r w:rsidRPr="008247E4">
        <w:rPr>
          <w:rFonts w:asciiTheme="minorHAnsi" w:eastAsiaTheme="minorHAnsi" w:hAnsiTheme="minorHAnsi" w:cstheme="minorHAnsi"/>
          <w:color w:val="000000" w:themeColor="text1"/>
          <w:lang w:val="es-SV" w:eastAsia="en-US"/>
        </w:rPr>
        <w:t>Y</w:t>
      </w:r>
      <w:r w:rsidRPr="008247E4">
        <w:rPr>
          <w:rFonts w:asciiTheme="minorHAnsi" w:hAnsiTheme="minorHAnsi" w:cstheme="minorHAnsi"/>
        </w:rPr>
        <w:t xml:space="preserve"> no habiendo más </w:t>
      </w:r>
      <w:r w:rsidRPr="008247E4">
        <w:rPr>
          <w:rFonts w:asciiTheme="minorHAnsi" w:hAnsiTheme="minorHAnsi" w:cstheme="minorHAnsi"/>
          <w:color w:val="000000" w:themeColor="text1"/>
        </w:rPr>
        <w:t xml:space="preserve">que hacer constar en la presente acta </w:t>
      </w:r>
      <w:r>
        <w:rPr>
          <w:rFonts w:asciiTheme="minorHAnsi" w:hAnsiTheme="minorHAnsi" w:cstheme="minorHAnsi"/>
          <w:color w:val="000000" w:themeColor="text1"/>
        </w:rPr>
        <w:t xml:space="preserve">damos por finalizada a </w:t>
      </w:r>
      <w:r w:rsidR="001A79E5">
        <w:rPr>
          <w:rFonts w:asciiTheme="minorHAnsi" w:hAnsiTheme="minorHAnsi" w:cstheme="minorHAnsi"/>
          <w:color w:val="000000" w:themeColor="text1"/>
        </w:rPr>
        <w:t>las once  horas con treinta minutos del día  tres</w:t>
      </w:r>
      <w:r>
        <w:rPr>
          <w:rFonts w:asciiTheme="minorHAnsi" w:hAnsiTheme="minorHAnsi" w:cstheme="minorHAnsi"/>
          <w:color w:val="000000" w:themeColor="text1"/>
        </w:rPr>
        <w:t xml:space="preserve"> </w:t>
      </w:r>
      <w:r w:rsidR="001A79E5">
        <w:rPr>
          <w:rFonts w:asciiTheme="minorHAnsi" w:hAnsiTheme="minorHAnsi" w:cstheme="minorHAnsi"/>
          <w:color w:val="000000" w:themeColor="text1"/>
        </w:rPr>
        <w:t xml:space="preserve"> de Octu</w:t>
      </w:r>
      <w:r w:rsidRPr="008247E4">
        <w:rPr>
          <w:rFonts w:asciiTheme="minorHAnsi" w:hAnsiTheme="minorHAnsi" w:cstheme="minorHAnsi"/>
          <w:color w:val="000000" w:themeColor="text1"/>
        </w:rPr>
        <w:t>bre del dos mil dieciséis y firmamos.</w:t>
      </w:r>
    </w:p>
    <w:p w:rsidR="00720EC7" w:rsidRPr="008247E4" w:rsidRDefault="00720EC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20EC7" w:rsidRPr="008247E4" w:rsidRDefault="00720EC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20EC7" w:rsidRPr="008247E4" w:rsidRDefault="00720EC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720EC7" w:rsidRPr="008247E4" w:rsidRDefault="00720EC7"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720EC7" w:rsidRPr="008247E4" w:rsidRDefault="00720EC7" w:rsidP="0049394A">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720EC7" w:rsidRPr="008247E4" w:rsidRDefault="00720EC7" w:rsidP="0049394A">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720EC7" w:rsidRPr="008247E4" w:rsidRDefault="00720EC7" w:rsidP="0049394A">
      <w:pPr>
        <w:pStyle w:val="Textoindependiente2"/>
        <w:spacing w:after="0" w:line="240" w:lineRule="auto"/>
        <w:jc w:val="center"/>
        <w:rPr>
          <w:rFonts w:asciiTheme="minorHAnsi" w:hAnsiTheme="minorHAnsi" w:cstheme="minorHAnsi"/>
          <w:b/>
          <w:color w:val="000000" w:themeColor="text1"/>
        </w:rPr>
      </w:pPr>
    </w:p>
    <w:p w:rsidR="00720EC7" w:rsidRPr="008247E4" w:rsidRDefault="00720EC7" w:rsidP="00C04001">
      <w:pPr>
        <w:pStyle w:val="Textoindependiente2"/>
        <w:spacing w:after="0" w:line="240" w:lineRule="auto"/>
        <w:jc w:val="both"/>
        <w:rPr>
          <w:rFonts w:asciiTheme="minorHAnsi" w:hAnsiTheme="minorHAnsi" w:cstheme="minorHAnsi"/>
          <w:b/>
          <w:color w:val="000000" w:themeColor="text1"/>
        </w:rPr>
      </w:pPr>
    </w:p>
    <w:p w:rsidR="00720EC7" w:rsidRPr="008247E4" w:rsidRDefault="00720EC7" w:rsidP="00C04001">
      <w:pPr>
        <w:pStyle w:val="Textoindependiente2"/>
        <w:spacing w:after="0" w:line="240" w:lineRule="auto"/>
        <w:jc w:val="both"/>
        <w:rPr>
          <w:rFonts w:asciiTheme="minorHAnsi" w:hAnsiTheme="minorHAnsi" w:cstheme="minorHAnsi"/>
          <w:b/>
          <w:color w:val="000000" w:themeColor="text1"/>
        </w:rPr>
      </w:pPr>
    </w:p>
    <w:p w:rsidR="00720EC7" w:rsidRPr="008247E4" w:rsidRDefault="00720EC7" w:rsidP="00C04001">
      <w:pPr>
        <w:pStyle w:val="Textoindependiente2"/>
        <w:spacing w:after="0" w:line="240" w:lineRule="auto"/>
        <w:jc w:val="both"/>
        <w:rPr>
          <w:rFonts w:asciiTheme="minorHAnsi" w:hAnsiTheme="minorHAnsi" w:cstheme="minorHAnsi"/>
          <w:b/>
          <w:color w:val="000000" w:themeColor="text1"/>
        </w:rPr>
      </w:pPr>
    </w:p>
    <w:p w:rsidR="00720EC7" w:rsidRPr="008247E4" w:rsidRDefault="00720EC7" w:rsidP="00C04001">
      <w:pPr>
        <w:pStyle w:val="Textoindependiente2"/>
        <w:spacing w:after="0" w:line="240" w:lineRule="auto"/>
        <w:jc w:val="both"/>
        <w:rPr>
          <w:rFonts w:asciiTheme="minorHAnsi" w:hAnsiTheme="minorHAnsi" w:cstheme="minorHAnsi"/>
          <w:b/>
          <w:color w:val="000000" w:themeColor="text1"/>
        </w:rPr>
      </w:pPr>
    </w:p>
    <w:p w:rsidR="00720EC7" w:rsidRPr="00B713A4" w:rsidRDefault="00720EC7"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720EC7" w:rsidRPr="00B713A4" w:rsidRDefault="00720EC7" w:rsidP="00C04001">
      <w:pPr>
        <w:pStyle w:val="Textoindependiente2"/>
        <w:spacing w:after="0" w:line="240" w:lineRule="auto"/>
        <w:jc w:val="both"/>
        <w:rPr>
          <w:rFonts w:asciiTheme="minorHAnsi" w:hAnsiTheme="minorHAnsi" w:cstheme="minorHAnsi"/>
          <w:b/>
        </w:rPr>
      </w:pPr>
    </w:p>
    <w:p w:rsidR="00720EC7" w:rsidRDefault="00720EC7" w:rsidP="00C04001">
      <w:pPr>
        <w:pStyle w:val="Textoindependiente2"/>
        <w:spacing w:after="0" w:line="240" w:lineRule="auto"/>
        <w:jc w:val="both"/>
        <w:rPr>
          <w:rFonts w:asciiTheme="minorHAnsi" w:hAnsiTheme="minorHAnsi" w:cstheme="minorHAnsi"/>
          <w:b/>
        </w:rPr>
      </w:pPr>
    </w:p>
    <w:p w:rsidR="00720EC7" w:rsidRDefault="00720EC7" w:rsidP="00C04001">
      <w:pPr>
        <w:pStyle w:val="Textoindependiente2"/>
        <w:spacing w:after="0" w:line="240" w:lineRule="auto"/>
        <w:jc w:val="both"/>
        <w:rPr>
          <w:rFonts w:asciiTheme="minorHAnsi" w:hAnsiTheme="minorHAnsi" w:cstheme="minorHAnsi"/>
          <w:b/>
        </w:rPr>
      </w:pPr>
    </w:p>
    <w:p w:rsidR="00720EC7" w:rsidRDefault="00720EC7" w:rsidP="00C04001">
      <w:pPr>
        <w:pStyle w:val="Textoindependiente2"/>
        <w:spacing w:after="0" w:line="240" w:lineRule="auto"/>
        <w:jc w:val="both"/>
        <w:rPr>
          <w:rFonts w:asciiTheme="minorHAnsi" w:hAnsiTheme="minorHAnsi" w:cstheme="minorHAnsi"/>
          <w:b/>
        </w:rPr>
      </w:pPr>
    </w:p>
    <w:p w:rsidR="00720EC7" w:rsidRDefault="00720EC7" w:rsidP="00C04001">
      <w:pPr>
        <w:pStyle w:val="Textoindependiente2"/>
        <w:spacing w:after="0" w:line="240" w:lineRule="auto"/>
        <w:jc w:val="both"/>
        <w:rPr>
          <w:rFonts w:asciiTheme="minorHAnsi" w:hAnsiTheme="minorHAnsi" w:cstheme="minorHAnsi"/>
          <w:b/>
        </w:rPr>
      </w:pPr>
    </w:p>
    <w:p w:rsidR="00720EC7" w:rsidRDefault="00720EC7" w:rsidP="00C04001">
      <w:pPr>
        <w:pStyle w:val="Textoindependiente2"/>
        <w:spacing w:after="0" w:line="240" w:lineRule="auto"/>
        <w:jc w:val="both"/>
        <w:rPr>
          <w:rFonts w:asciiTheme="minorHAnsi" w:hAnsiTheme="minorHAnsi" w:cstheme="minorHAnsi"/>
          <w:b/>
        </w:rPr>
      </w:pPr>
    </w:p>
    <w:p w:rsidR="00720EC7" w:rsidRDefault="00720EC7" w:rsidP="00C04001">
      <w:pPr>
        <w:pStyle w:val="Textoindependiente2"/>
        <w:spacing w:after="0" w:line="240" w:lineRule="auto"/>
        <w:jc w:val="both"/>
        <w:rPr>
          <w:rFonts w:asciiTheme="minorHAnsi" w:hAnsiTheme="minorHAnsi" w:cstheme="minorHAnsi"/>
          <w:b/>
        </w:rPr>
      </w:pPr>
    </w:p>
    <w:p w:rsidR="002D1A1D" w:rsidRDefault="002D1A1D" w:rsidP="00C04001">
      <w:pPr>
        <w:pStyle w:val="Textoindependiente2"/>
        <w:spacing w:after="0" w:line="240" w:lineRule="auto"/>
        <w:jc w:val="both"/>
        <w:rPr>
          <w:rFonts w:asciiTheme="minorHAnsi" w:hAnsiTheme="minorHAnsi" w:cstheme="minorHAnsi"/>
          <w:b/>
        </w:rPr>
      </w:pPr>
    </w:p>
    <w:p w:rsidR="007B2990" w:rsidRDefault="007B2990" w:rsidP="00C04001">
      <w:pPr>
        <w:pStyle w:val="Textoindependiente2"/>
        <w:spacing w:after="0" w:line="240" w:lineRule="auto"/>
        <w:jc w:val="both"/>
        <w:rPr>
          <w:rFonts w:asciiTheme="minorHAnsi" w:hAnsiTheme="minorHAnsi" w:cstheme="minorHAnsi"/>
          <w:b/>
        </w:rPr>
      </w:pPr>
    </w:p>
    <w:p w:rsidR="00720EC7" w:rsidRPr="00B713A4" w:rsidRDefault="00720EC7"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720EC7" w:rsidRDefault="00720EC7"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B713A4"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720EC7" w:rsidRPr="007A021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7A021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7A021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720EC7" w:rsidRPr="007A021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14E" w:rsidRDefault="004C01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14E" w:rsidRDefault="004C01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C014E" w:rsidRDefault="004C014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20EC7" w:rsidRPr="00E13445" w:rsidRDefault="00720EC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720EC7" w:rsidRDefault="00720EC7" w:rsidP="00C04001">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73473A" w:rsidRDefault="0073473A" w:rsidP="00C04001">
      <w:pPr>
        <w:pStyle w:val="Textoindependiente2"/>
        <w:shd w:val="clear" w:color="auto" w:fill="FFFFFF" w:themeFill="background1"/>
        <w:spacing w:after="0" w:line="240" w:lineRule="auto"/>
        <w:jc w:val="both"/>
        <w:rPr>
          <w:rFonts w:asciiTheme="minorHAnsi" w:hAnsiTheme="minorHAnsi" w:cstheme="minorHAnsi"/>
          <w:b/>
        </w:rPr>
      </w:pPr>
    </w:p>
    <w:p w:rsidR="00EC2B9E" w:rsidRDefault="00EC2B9E" w:rsidP="00C04001">
      <w:pPr>
        <w:pStyle w:val="Textoindependiente2"/>
        <w:shd w:val="clear" w:color="auto" w:fill="FFFFFF" w:themeFill="background1"/>
        <w:spacing w:after="0" w:line="240" w:lineRule="auto"/>
        <w:jc w:val="both"/>
        <w:rPr>
          <w:rFonts w:asciiTheme="minorHAnsi" w:hAnsiTheme="minorHAnsi" w:cstheme="minorHAnsi"/>
          <w:b/>
        </w:rPr>
      </w:pPr>
    </w:p>
    <w:p w:rsidR="003233A7" w:rsidRDefault="003233A7" w:rsidP="00C04001">
      <w:pPr>
        <w:pStyle w:val="Textoindependiente2"/>
        <w:shd w:val="clear" w:color="auto" w:fill="FFFFFF" w:themeFill="background1"/>
        <w:spacing w:after="0" w:line="240" w:lineRule="auto"/>
        <w:jc w:val="both"/>
        <w:rPr>
          <w:rFonts w:asciiTheme="minorHAnsi" w:hAnsiTheme="minorHAnsi" w:cstheme="minorHAnsi"/>
          <w:b/>
        </w:rPr>
      </w:pPr>
    </w:p>
    <w:p w:rsidR="00BD795C" w:rsidRPr="00BE5C91" w:rsidRDefault="00BD795C" w:rsidP="00C04001">
      <w:pPr>
        <w:pStyle w:val="Textoindependiente2"/>
        <w:shd w:val="clear" w:color="auto" w:fill="FFFFFF" w:themeFill="background1"/>
        <w:spacing w:after="0" w:line="240" w:lineRule="auto"/>
        <w:jc w:val="both"/>
        <w:rPr>
          <w:rFonts w:ascii="Calibri" w:hAnsi="Calibri" w:cs="Calibri"/>
          <w:b/>
        </w:rPr>
      </w:pPr>
      <w:r>
        <w:rPr>
          <w:rFonts w:asciiTheme="minorHAnsi" w:hAnsiTheme="minorHAnsi" w:cstheme="minorHAnsi"/>
          <w:b/>
        </w:rPr>
        <w:t>ACTA NÚMERO CUARENTA Y OCHO</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a las</w:t>
      </w:r>
      <w:r w:rsidR="00B86AE6">
        <w:rPr>
          <w:rFonts w:asciiTheme="minorHAnsi" w:hAnsiTheme="minorHAnsi" w:cstheme="minorHAnsi"/>
        </w:rPr>
        <w:t xml:space="preserve"> Siete</w:t>
      </w:r>
      <w:r>
        <w:rPr>
          <w:rFonts w:asciiTheme="minorHAnsi" w:hAnsiTheme="minorHAnsi" w:cstheme="minorHAnsi"/>
        </w:rPr>
        <w:t xml:space="preserve">  horas con </w:t>
      </w:r>
      <w:r w:rsidR="00B86AE6">
        <w:rPr>
          <w:rFonts w:asciiTheme="minorHAnsi" w:hAnsiTheme="minorHAnsi" w:cstheme="minorHAnsi"/>
        </w:rPr>
        <w:t>cuarenta y cuatro</w:t>
      </w:r>
      <w:r>
        <w:rPr>
          <w:rFonts w:asciiTheme="minorHAnsi" w:hAnsiTheme="minorHAnsi" w:cstheme="minorHAnsi"/>
        </w:rPr>
        <w:t xml:space="preserve"> </w:t>
      </w:r>
      <w:r w:rsidRPr="008247E4">
        <w:rPr>
          <w:rFonts w:asciiTheme="minorHAnsi" w:hAnsiTheme="minorHAnsi" w:cstheme="minorHAnsi"/>
        </w:rPr>
        <w:t xml:space="preserve"> minu</w:t>
      </w:r>
      <w:r w:rsidR="00EF3B76">
        <w:rPr>
          <w:rFonts w:asciiTheme="minorHAnsi" w:hAnsiTheme="minorHAnsi" w:cstheme="minorHAnsi"/>
        </w:rPr>
        <w:t>tos del día Diez</w:t>
      </w:r>
      <w:r>
        <w:rPr>
          <w:rFonts w:asciiTheme="minorHAnsi" w:hAnsiTheme="minorHAnsi" w:cstheme="minorHAnsi"/>
        </w:rPr>
        <w:t xml:space="preserve"> de Octubre</w:t>
      </w:r>
      <w:r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sidR="00EF3B76">
        <w:rPr>
          <w:rFonts w:asciiTheme="minorHAnsi" w:hAnsiTheme="minorHAnsi" w:cstheme="minorHAnsi"/>
        </w:rPr>
        <w:t xml:space="preserve"> regidores del primero al </w:t>
      </w:r>
      <w:r w:rsidR="00F50A10">
        <w:rPr>
          <w:rFonts w:asciiTheme="minorHAnsi" w:hAnsiTheme="minorHAnsi" w:cstheme="minorHAnsi"/>
        </w:rPr>
        <w:t>séptimo</w:t>
      </w:r>
      <w:r w:rsidRPr="008247E4">
        <w:rPr>
          <w:rFonts w:asciiTheme="minorHAnsi" w:hAnsiTheme="minorHAnsi" w:cstheme="minorHAnsi"/>
        </w:rPr>
        <w:t>, señores Walter Candelario Rodríguez, Ana Lucia Ramírez Ayala, Pedro Miranda Rivera, Verónica Marisol Flores Pérez, Lilian del Carmen Menjivar Landaverde, Víctor Arístides Orellana Santamaría, Jorge Francisco Gómez Casti</w:t>
      </w:r>
      <w:r w:rsidR="00EF3B76">
        <w:rPr>
          <w:rFonts w:asciiTheme="minorHAnsi" w:hAnsiTheme="minorHAnsi" w:cstheme="minorHAnsi"/>
        </w:rPr>
        <w:t>llo</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8247E4">
        <w:rPr>
          <w:rFonts w:asciiTheme="minorHAnsi" w:eastAsiaTheme="minorHAnsi" w:hAnsiTheme="minorHAnsi" w:cstheme="minorHAnsi"/>
          <w:b/>
          <w:color w:val="000000" w:themeColor="text1"/>
          <w:lang w:val="es-SV" w:eastAsia="en-US"/>
        </w:rPr>
        <w:t>:</w:t>
      </w:r>
      <w:r w:rsidR="00EF3B76">
        <w:rPr>
          <w:rFonts w:asciiTheme="minorHAnsi" w:eastAsiaTheme="minorHAnsi" w:hAnsiTheme="minorHAnsi" w:cstheme="minorHAnsi"/>
          <w:b/>
          <w:color w:val="000000" w:themeColor="text1"/>
          <w:lang w:val="es-SV" w:eastAsia="en-US"/>
        </w:rPr>
        <w:t xml:space="preserve"> </w:t>
      </w:r>
      <w:r w:rsidR="00EF3B76"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EF3B76" w:rsidRPr="008247E4">
        <w:rPr>
          <w:rFonts w:asciiTheme="minorHAnsi" w:eastAsiaTheme="minorHAnsi" w:hAnsiTheme="minorHAnsi" w:cstheme="minorHAnsi"/>
          <w:b/>
          <w:lang w:eastAsia="en-US"/>
        </w:rPr>
        <w:t xml:space="preserve">ACUERDA: </w:t>
      </w:r>
      <w:r w:rsidR="00EF3B76" w:rsidRPr="008247E4">
        <w:rPr>
          <w:rFonts w:asciiTheme="minorHAnsi" w:eastAsiaTheme="minorHAnsi" w:hAnsiTheme="minorHAnsi" w:cstheme="minorHAnsi"/>
          <w:lang w:eastAsia="en-US"/>
        </w:rPr>
        <w:t xml:space="preserve">Aprobar la erogación de </w:t>
      </w:r>
      <w:r w:rsidR="00331116">
        <w:rPr>
          <w:rFonts w:asciiTheme="minorHAnsi" w:eastAsiaTheme="minorHAnsi" w:hAnsiTheme="minorHAnsi" w:cstheme="minorHAnsi"/>
          <w:lang w:eastAsia="en-US"/>
        </w:rPr>
        <w:t>ocho mil setecientos veintiun</w:t>
      </w:r>
      <w:r w:rsidR="00EF3B76">
        <w:rPr>
          <w:rFonts w:asciiTheme="minorHAnsi" w:eastAsiaTheme="minorHAnsi" w:hAnsiTheme="minorHAnsi" w:cstheme="minorHAnsi"/>
          <w:lang w:eastAsia="en-US"/>
        </w:rPr>
        <w:t xml:space="preserve"> </w:t>
      </w:r>
      <w:r w:rsidR="00EF3B76" w:rsidRPr="008247E4">
        <w:rPr>
          <w:rFonts w:asciiTheme="minorHAnsi" w:eastAsiaTheme="minorHAnsi" w:hAnsiTheme="minorHAnsi" w:cstheme="minorHAnsi"/>
          <w:lang w:eastAsia="en-US"/>
        </w:rPr>
        <w:t>dólares de lo</w:t>
      </w:r>
      <w:r w:rsidR="00EF3B76">
        <w:rPr>
          <w:rFonts w:asciiTheme="minorHAnsi" w:eastAsiaTheme="minorHAnsi" w:hAnsiTheme="minorHAnsi" w:cstheme="minorHAnsi"/>
          <w:lang w:eastAsia="en-US"/>
        </w:rPr>
        <w:t>s Estados Unidos de</w:t>
      </w:r>
      <w:r w:rsidR="00331116">
        <w:rPr>
          <w:rFonts w:asciiTheme="minorHAnsi" w:eastAsiaTheme="minorHAnsi" w:hAnsiTheme="minorHAnsi" w:cstheme="minorHAnsi"/>
          <w:lang w:eastAsia="en-US"/>
        </w:rPr>
        <w:t xml:space="preserve"> América, ($8</w:t>
      </w:r>
      <w:r w:rsidR="00EF3B76" w:rsidRPr="008247E4">
        <w:rPr>
          <w:rFonts w:asciiTheme="minorHAnsi" w:eastAsiaTheme="minorHAnsi" w:hAnsiTheme="minorHAnsi" w:cstheme="minorHAnsi"/>
          <w:lang w:eastAsia="en-US"/>
        </w:rPr>
        <w:t>,</w:t>
      </w:r>
      <w:r w:rsidR="00331116">
        <w:rPr>
          <w:rFonts w:asciiTheme="minorHAnsi" w:eastAsiaTheme="minorHAnsi" w:hAnsiTheme="minorHAnsi" w:cstheme="minorHAnsi"/>
          <w:lang w:eastAsia="en-US"/>
        </w:rPr>
        <w:t>721.00</w:t>
      </w:r>
      <w:r w:rsidR="00EF3B76"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00EF3B76" w:rsidRPr="008247E4">
        <w:rPr>
          <w:rFonts w:asciiTheme="minorHAnsi" w:eastAsiaTheme="minorHAnsi" w:hAnsiTheme="minorHAnsi" w:cstheme="minorHAnsi"/>
          <w:b/>
          <w:lang w:eastAsia="en-US"/>
        </w:rPr>
        <w:t>1-</w:t>
      </w:r>
      <w:r w:rsidR="00EF3B76" w:rsidRPr="008247E4">
        <w:rPr>
          <w:rFonts w:asciiTheme="minorHAnsi" w:eastAsiaTheme="minorHAnsi" w:hAnsiTheme="minorHAnsi" w:cstheme="minorHAnsi"/>
          <w:lang w:eastAsia="en-US"/>
        </w:rPr>
        <w:t xml:space="preserve"> </w:t>
      </w:r>
      <w:r w:rsidR="00EF3B76" w:rsidRPr="002C38C4">
        <w:rPr>
          <w:rFonts w:asciiTheme="minorHAnsi" w:eastAsiaTheme="minorHAnsi" w:hAnsiTheme="minorHAnsi" w:cstheme="minorHAnsi"/>
          <w:color w:val="000000" w:themeColor="text1"/>
          <w:lang w:val="es-SV" w:eastAsia="en-US"/>
        </w:rPr>
        <w:t xml:space="preserve"> </w:t>
      </w:r>
      <w:r w:rsidR="00EF3B76" w:rsidRPr="002C38C4">
        <w:rPr>
          <w:rFonts w:asciiTheme="minorHAnsi" w:eastAsiaTheme="minorHAnsi" w:hAnsiTheme="minorHAnsi" w:cstheme="minorHAnsi"/>
          <w:b/>
          <w:color w:val="000000" w:themeColor="text1"/>
          <w:lang w:val="es-SV" w:eastAsia="en-US"/>
        </w:rPr>
        <w:t xml:space="preserve">Pago a la señora Ángela Alas Caravantes: </w:t>
      </w:r>
      <w:r w:rsidR="00EF3B76" w:rsidRPr="002C38C4">
        <w:rPr>
          <w:rFonts w:asciiTheme="minorHAnsi" w:eastAsiaTheme="minorHAnsi" w:hAnsiTheme="minorHAnsi" w:cstheme="minorHAnsi"/>
          <w:color w:val="000000" w:themeColor="text1"/>
          <w:lang w:val="es-SV" w:eastAsia="en-US"/>
        </w:rPr>
        <w:t xml:space="preserve">por </w:t>
      </w:r>
      <w:r w:rsidR="00EF3B76" w:rsidRPr="002C38C4">
        <w:rPr>
          <w:rFonts w:asciiTheme="minorHAnsi" w:eastAsiaTheme="minorHAnsi" w:hAnsiTheme="minorHAnsi" w:cstheme="minorHAnsi"/>
          <w:color w:val="000000" w:themeColor="text1"/>
          <w:lang w:val="es-SV" w:eastAsia="en-US"/>
        </w:rPr>
        <w:lastRenderedPageBreak/>
        <w:t>$15.40, correspondiente al pago por la compra de periódicos La Prensa Grafica;</w:t>
      </w:r>
      <w:r w:rsidR="00EF3B76">
        <w:rPr>
          <w:rFonts w:asciiTheme="minorHAnsi" w:eastAsiaTheme="minorHAnsi" w:hAnsiTheme="minorHAnsi" w:cstheme="minorHAnsi"/>
          <w:lang w:eastAsia="en-US"/>
        </w:rPr>
        <w:t xml:space="preserve"> </w:t>
      </w:r>
      <w:r w:rsidR="00EF3B76">
        <w:rPr>
          <w:rFonts w:asciiTheme="minorHAnsi" w:eastAsiaTheme="minorHAnsi" w:hAnsiTheme="minorHAnsi" w:cstheme="minorHAnsi"/>
          <w:b/>
          <w:lang w:eastAsia="en-US"/>
        </w:rPr>
        <w:t xml:space="preserve">2- </w:t>
      </w:r>
      <w:r w:rsidR="00EF3B76" w:rsidRPr="008247E4">
        <w:rPr>
          <w:rFonts w:asciiTheme="minorHAnsi" w:eastAsiaTheme="minorHAnsi" w:hAnsiTheme="minorHAnsi" w:cstheme="minorHAnsi"/>
          <w:b/>
          <w:lang w:eastAsia="en-US"/>
        </w:rPr>
        <w:t>Cancelar factura a la señora María Julia Gil  de Padilla:</w:t>
      </w:r>
      <w:r w:rsidR="00EF3B76" w:rsidRPr="008247E4">
        <w:rPr>
          <w:rFonts w:asciiTheme="minorHAnsi" w:eastAsiaTheme="minorHAnsi" w:hAnsiTheme="minorHAnsi" w:cstheme="minorHAnsi"/>
          <w:lang w:eastAsia="en-US"/>
        </w:rPr>
        <w:t xml:space="preserve"> Factu</w:t>
      </w:r>
      <w:r w:rsidR="00EF3B76" w:rsidRPr="008247E4">
        <w:rPr>
          <w:rFonts w:asciiTheme="minorHAnsi" w:hAnsiTheme="minorHAnsi" w:cstheme="minorHAnsi"/>
        </w:rPr>
        <w:t>ra Número</w:t>
      </w:r>
      <w:r w:rsidR="00EF3B76" w:rsidRPr="008247E4">
        <w:rPr>
          <w:rFonts w:asciiTheme="minorHAnsi" w:eastAsiaTheme="minorHAnsi" w:hAnsiTheme="minorHAnsi" w:cstheme="minorHAnsi"/>
          <w:lang w:eastAsia="en-US"/>
        </w:rPr>
        <w:t>:</w:t>
      </w:r>
      <w:r w:rsidR="00EF3B76">
        <w:rPr>
          <w:rFonts w:asciiTheme="minorHAnsi" w:hAnsiTheme="minorHAnsi" w:cstheme="minorHAnsi"/>
        </w:rPr>
        <w:t xml:space="preserve"> 1981 por $80.55</w:t>
      </w:r>
      <w:r w:rsidR="00EF3B76" w:rsidRPr="008247E4">
        <w:rPr>
          <w:rFonts w:asciiTheme="minorHAnsi" w:hAnsiTheme="minorHAnsi" w:cstheme="minorHAnsi"/>
        </w:rPr>
        <w:t>, en concepto de pago por la compra de insumos de uso Administrativo de la Municipalidad</w:t>
      </w:r>
      <w:r w:rsidR="00EF3B76" w:rsidRPr="008247E4">
        <w:rPr>
          <w:rFonts w:asciiTheme="minorHAnsi" w:eastAsiaTheme="minorHAnsi" w:hAnsiTheme="minorHAnsi" w:cstheme="minorHAnsi"/>
          <w:lang w:eastAsia="en-US"/>
        </w:rPr>
        <w:t xml:space="preserve">. La fuente de financiamiento será del Fondo Municipal. </w:t>
      </w:r>
      <w:r w:rsidR="00927498">
        <w:rPr>
          <w:rFonts w:asciiTheme="minorHAnsi" w:hAnsiTheme="minorHAnsi" w:cstheme="minorHAnsi"/>
          <w:b/>
          <w:color w:val="000000" w:themeColor="text1"/>
        </w:rPr>
        <w:t>3</w:t>
      </w:r>
      <w:r w:rsidR="00927498" w:rsidRPr="001540C8">
        <w:rPr>
          <w:rFonts w:asciiTheme="minorHAnsi" w:hAnsiTheme="minorHAnsi" w:cstheme="minorHAnsi"/>
          <w:b/>
          <w:color w:val="000000" w:themeColor="text1"/>
        </w:rPr>
        <w:t xml:space="preserve">- Cancelar Factura CAESS, S.A de C.V., </w:t>
      </w:r>
      <w:r w:rsidR="00927498" w:rsidRPr="001540C8">
        <w:rPr>
          <w:rFonts w:asciiTheme="minorHAnsi" w:hAnsiTheme="minorHAnsi" w:cstheme="minorHAnsi"/>
          <w:color w:val="000000" w:themeColor="text1"/>
        </w:rPr>
        <w:t>Cancelar Factura número</w:t>
      </w:r>
      <w:r w:rsidR="00927498">
        <w:rPr>
          <w:rFonts w:asciiTheme="minorHAnsi" w:hAnsiTheme="minorHAnsi" w:cstheme="minorHAnsi"/>
          <w:color w:val="000000" w:themeColor="text1"/>
        </w:rPr>
        <w:t>: 87599712 por $379.64</w:t>
      </w:r>
      <w:r w:rsidR="00927498" w:rsidRPr="001540C8">
        <w:rPr>
          <w:rFonts w:asciiTheme="minorHAnsi" w:hAnsiTheme="minorHAnsi" w:cstheme="minorHAnsi"/>
          <w:color w:val="000000" w:themeColor="text1"/>
        </w:rPr>
        <w:t>, correspondiente al pago de energía eléctrica, área administrativa mer</w:t>
      </w:r>
      <w:r w:rsidR="00927498">
        <w:rPr>
          <w:rFonts w:asciiTheme="minorHAnsi" w:hAnsiTheme="minorHAnsi" w:cstheme="minorHAnsi"/>
          <w:color w:val="000000" w:themeColor="text1"/>
        </w:rPr>
        <w:t>cado municipal, mes de septiembre del 2016</w:t>
      </w:r>
      <w:r w:rsidR="00927498" w:rsidRPr="001540C8">
        <w:rPr>
          <w:rFonts w:asciiTheme="minorHAnsi" w:hAnsiTheme="minorHAnsi" w:cstheme="minorHAnsi"/>
          <w:color w:val="000000" w:themeColor="text1"/>
        </w:rPr>
        <w:t>. La fuente de financ</w:t>
      </w:r>
      <w:r w:rsidR="00927498">
        <w:rPr>
          <w:rFonts w:asciiTheme="minorHAnsi" w:hAnsiTheme="minorHAnsi" w:cstheme="minorHAnsi"/>
          <w:color w:val="000000" w:themeColor="text1"/>
        </w:rPr>
        <w:t>iamiento será  FODES</w:t>
      </w:r>
      <w:r w:rsidR="00927498" w:rsidRPr="001540C8">
        <w:rPr>
          <w:rFonts w:asciiTheme="minorHAnsi" w:hAnsiTheme="minorHAnsi" w:cstheme="minorHAnsi"/>
          <w:color w:val="000000" w:themeColor="text1"/>
        </w:rPr>
        <w:t xml:space="preserve"> Veinticinco por ciento. </w:t>
      </w:r>
      <w:r w:rsidR="00927498">
        <w:rPr>
          <w:rFonts w:asciiTheme="minorHAnsi" w:hAnsiTheme="minorHAnsi" w:cstheme="minorHAnsi"/>
          <w:b/>
          <w:color w:val="000000" w:themeColor="text1"/>
        </w:rPr>
        <w:t>4</w:t>
      </w:r>
      <w:r w:rsidR="00927498" w:rsidRPr="001540C8">
        <w:rPr>
          <w:rFonts w:asciiTheme="minorHAnsi" w:hAnsiTheme="minorHAnsi" w:cstheme="minorHAnsi"/>
          <w:b/>
          <w:color w:val="000000" w:themeColor="text1"/>
        </w:rPr>
        <w:t xml:space="preserve">- Cancelar Factura CAESS, S.A de C.V., </w:t>
      </w:r>
      <w:r w:rsidR="00927498" w:rsidRPr="001540C8">
        <w:rPr>
          <w:rFonts w:asciiTheme="minorHAnsi" w:hAnsiTheme="minorHAnsi" w:cstheme="minorHAnsi"/>
          <w:color w:val="000000" w:themeColor="text1"/>
        </w:rPr>
        <w:t>Cancelar Factura números</w:t>
      </w:r>
      <w:r w:rsidR="008D4B6B">
        <w:rPr>
          <w:rFonts w:asciiTheme="minorHAnsi" w:hAnsiTheme="minorHAnsi" w:cstheme="minorHAnsi"/>
          <w:color w:val="000000" w:themeColor="text1"/>
        </w:rPr>
        <w:t xml:space="preserve">: 87594618 por $2.36; </w:t>
      </w:r>
      <w:r w:rsidR="00927498" w:rsidRPr="001540C8">
        <w:rPr>
          <w:rFonts w:asciiTheme="minorHAnsi" w:hAnsiTheme="minorHAnsi" w:cstheme="minorHAnsi"/>
          <w:color w:val="000000" w:themeColor="text1"/>
        </w:rPr>
        <w:t>8</w:t>
      </w:r>
      <w:r w:rsidR="008D4B6B">
        <w:rPr>
          <w:rFonts w:asciiTheme="minorHAnsi" w:hAnsiTheme="minorHAnsi" w:cstheme="minorHAnsi"/>
          <w:color w:val="000000" w:themeColor="text1"/>
        </w:rPr>
        <w:t>7637043</w:t>
      </w:r>
      <w:r w:rsidR="008C1C62">
        <w:rPr>
          <w:rFonts w:asciiTheme="minorHAnsi" w:hAnsiTheme="minorHAnsi" w:cstheme="minorHAnsi"/>
          <w:color w:val="000000" w:themeColor="text1"/>
        </w:rPr>
        <w:t xml:space="preserve"> $30.05</w:t>
      </w:r>
      <w:r w:rsidR="001B3A01">
        <w:rPr>
          <w:rFonts w:asciiTheme="minorHAnsi" w:hAnsiTheme="minorHAnsi" w:cstheme="minorHAnsi"/>
          <w:color w:val="000000" w:themeColor="text1"/>
        </w:rPr>
        <w:t>; 87652982 por $32.74</w:t>
      </w:r>
      <w:r w:rsidR="00927498" w:rsidRPr="001540C8">
        <w:rPr>
          <w:rFonts w:asciiTheme="minorHAnsi" w:hAnsiTheme="minorHAnsi" w:cstheme="minorHAnsi"/>
          <w:color w:val="000000" w:themeColor="text1"/>
        </w:rPr>
        <w:t xml:space="preserve">; </w:t>
      </w:r>
      <w:r w:rsidR="001B3A01">
        <w:rPr>
          <w:rFonts w:asciiTheme="minorHAnsi" w:hAnsiTheme="minorHAnsi" w:cstheme="minorHAnsi"/>
          <w:color w:val="000000" w:themeColor="text1"/>
        </w:rPr>
        <w:t>haciendo un total de $102.57</w:t>
      </w:r>
      <w:r w:rsidR="00927498" w:rsidRPr="001540C8">
        <w:rPr>
          <w:rFonts w:asciiTheme="minorHAnsi" w:hAnsiTheme="minorHAnsi" w:cstheme="minorHAnsi"/>
          <w:color w:val="000000" w:themeColor="text1"/>
        </w:rPr>
        <w:t>, correspondiente a pago de energía eléctrica de Cancha Nacional, Agromercado, Cementerio Municipal y Cancha Colonia N</w:t>
      </w:r>
      <w:r w:rsidR="004C014E">
        <w:rPr>
          <w:rFonts w:asciiTheme="minorHAnsi" w:hAnsiTheme="minorHAnsi" w:cstheme="minorHAnsi"/>
          <w:color w:val="000000" w:themeColor="text1"/>
        </w:rPr>
        <w:t>uevo Suchitoto, mes de septiembre del 2016</w:t>
      </w:r>
      <w:r w:rsidR="00927498" w:rsidRPr="001540C8">
        <w:rPr>
          <w:rFonts w:asciiTheme="minorHAnsi" w:hAnsiTheme="minorHAnsi" w:cstheme="minorHAnsi"/>
          <w:color w:val="000000" w:themeColor="text1"/>
        </w:rPr>
        <w:t>. La fue</w:t>
      </w:r>
      <w:r w:rsidR="00F50A10">
        <w:rPr>
          <w:rFonts w:asciiTheme="minorHAnsi" w:hAnsiTheme="minorHAnsi" w:cstheme="minorHAnsi"/>
          <w:color w:val="000000" w:themeColor="text1"/>
        </w:rPr>
        <w:t xml:space="preserve">nte de financiamiento será </w:t>
      </w:r>
      <w:r w:rsidR="00927498" w:rsidRPr="001540C8">
        <w:rPr>
          <w:rFonts w:asciiTheme="minorHAnsi" w:hAnsiTheme="minorHAnsi" w:cstheme="minorHAnsi"/>
          <w:color w:val="000000" w:themeColor="text1"/>
        </w:rPr>
        <w:t xml:space="preserve"> F</w:t>
      </w:r>
      <w:r w:rsidR="00F50A10">
        <w:rPr>
          <w:rFonts w:asciiTheme="minorHAnsi" w:hAnsiTheme="minorHAnsi" w:cstheme="minorHAnsi"/>
          <w:color w:val="000000" w:themeColor="text1"/>
        </w:rPr>
        <w:t>ODES</w:t>
      </w:r>
      <w:r w:rsidR="00927498" w:rsidRPr="001540C8">
        <w:rPr>
          <w:rFonts w:asciiTheme="minorHAnsi" w:hAnsiTheme="minorHAnsi" w:cstheme="minorHAnsi"/>
          <w:color w:val="000000" w:themeColor="text1"/>
        </w:rPr>
        <w:t xml:space="preserve"> Veinticinco por ciento. </w:t>
      </w:r>
      <w:r w:rsidR="004425C3" w:rsidRPr="00692EDE">
        <w:rPr>
          <w:rFonts w:asciiTheme="minorHAnsi" w:hAnsiTheme="minorHAnsi" w:cstheme="minorHAnsi"/>
          <w:b/>
          <w:color w:val="000000" w:themeColor="text1"/>
        </w:rPr>
        <w:t>5</w:t>
      </w:r>
      <w:r w:rsidR="00927498" w:rsidRPr="00692EDE">
        <w:rPr>
          <w:rFonts w:asciiTheme="minorHAnsi" w:hAnsiTheme="minorHAnsi" w:cstheme="minorHAnsi"/>
          <w:b/>
          <w:color w:val="000000" w:themeColor="text1"/>
        </w:rPr>
        <w:t>-</w:t>
      </w:r>
      <w:r w:rsidR="00927498" w:rsidRPr="001540C8">
        <w:rPr>
          <w:rFonts w:asciiTheme="minorHAnsi" w:hAnsiTheme="minorHAnsi" w:cstheme="minorHAnsi"/>
          <w:b/>
          <w:color w:val="000000" w:themeColor="text1"/>
        </w:rPr>
        <w:t xml:space="preserve"> Cancelar Factura CAESS, S.A de C.V., </w:t>
      </w:r>
      <w:r w:rsidR="00927498" w:rsidRPr="001540C8">
        <w:rPr>
          <w:rFonts w:asciiTheme="minorHAnsi" w:hAnsiTheme="minorHAnsi" w:cstheme="minorHAnsi"/>
          <w:color w:val="000000" w:themeColor="text1"/>
        </w:rPr>
        <w:t>Can</w:t>
      </w:r>
      <w:r w:rsidR="004425C3">
        <w:rPr>
          <w:rFonts w:asciiTheme="minorHAnsi" w:hAnsiTheme="minorHAnsi" w:cstheme="minorHAnsi"/>
          <w:color w:val="000000" w:themeColor="text1"/>
        </w:rPr>
        <w:t xml:space="preserve">celar Factura números: 87653882 por $62.40; </w:t>
      </w:r>
      <w:r w:rsidR="00927498" w:rsidRPr="001540C8">
        <w:rPr>
          <w:rFonts w:asciiTheme="minorHAnsi" w:hAnsiTheme="minorHAnsi" w:cstheme="minorHAnsi"/>
          <w:color w:val="000000" w:themeColor="text1"/>
        </w:rPr>
        <w:t>8</w:t>
      </w:r>
      <w:r w:rsidR="004425C3">
        <w:rPr>
          <w:rFonts w:asciiTheme="minorHAnsi" w:hAnsiTheme="minorHAnsi" w:cstheme="minorHAnsi"/>
          <w:color w:val="000000" w:themeColor="text1"/>
        </w:rPr>
        <w:t xml:space="preserve">7653929 por $1.22; </w:t>
      </w:r>
      <w:r w:rsidR="00927498" w:rsidRPr="001540C8">
        <w:rPr>
          <w:rFonts w:asciiTheme="minorHAnsi" w:hAnsiTheme="minorHAnsi" w:cstheme="minorHAnsi"/>
          <w:color w:val="000000" w:themeColor="text1"/>
        </w:rPr>
        <w:t>8</w:t>
      </w:r>
      <w:r w:rsidR="004425C3">
        <w:rPr>
          <w:rFonts w:asciiTheme="minorHAnsi" w:hAnsiTheme="minorHAnsi" w:cstheme="minorHAnsi"/>
          <w:color w:val="000000" w:themeColor="text1"/>
        </w:rPr>
        <w:t>7653924 por $1.21</w:t>
      </w:r>
      <w:r w:rsidR="00927498" w:rsidRPr="001540C8">
        <w:rPr>
          <w:rFonts w:asciiTheme="minorHAnsi" w:hAnsiTheme="minorHAnsi" w:cstheme="minorHAnsi"/>
          <w:color w:val="000000" w:themeColor="text1"/>
        </w:rPr>
        <w:t>;</w:t>
      </w:r>
      <w:r w:rsidR="004425C3">
        <w:rPr>
          <w:rFonts w:asciiTheme="minorHAnsi" w:hAnsiTheme="minorHAnsi" w:cstheme="minorHAnsi"/>
          <w:color w:val="000000" w:themeColor="text1"/>
        </w:rPr>
        <w:t xml:space="preserve"> haciendo un total de $64.83</w:t>
      </w:r>
      <w:r w:rsidR="00927498" w:rsidRPr="001540C8">
        <w:rPr>
          <w:rFonts w:asciiTheme="minorHAnsi" w:hAnsiTheme="minorHAnsi" w:cstheme="minorHAnsi"/>
          <w:color w:val="000000" w:themeColor="text1"/>
        </w:rPr>
        <w:t>, corre</w:t>
      </w:r>
      <w:r w:rsidR="004425C3">
        <w:rPr>
          <w:rFonts w:asciiTheme="minorHAnsi" w:hAnsiTheme="minorHAnsi" w:cstheme="minorHAnsi"/>
          <w:color w:val="000000" w:themeColor="text1"/>
        </w:rPr>
        <w:t>spondiente a pago de</w:t>
      </w:r>
      <w:r w:rsidR="00927498" w:rsidRPr="001540C8">
        <w:rPr>
          <w:rFonts w:asciiTheme="minorHAnsi" w:hAnsiTheme="minorHAnsi" w:cstheme="minorHAnsi"/>
          <w:color w:val="000000" w:themeColor="text1"/>
        </w:rPr>
        <w:t xml:space="preserve"> energía eléctrica </w:t>
      </w:r>
      <w:r w:rsidR="004425C3">
        <w:rPr>
          <w:rFonts w:asciiTheme="minorHAnsi" w:hAnsiTheme="minorHAnsi" w:cstheme="minorHAnsi"/>
          <w:color w:val="000000" w:themeColor="text1"/>
        </w:rPr>
        <w:t xml:space="preserve">Centro Turistico </w:t>
      </w:r>
      <w:r w:rsidR="00692EDE">
        <w:rPr>
          <w:rFonts w:asciiTheme="minorHAnsi" w:hAnsiTheme="minorHAnsi" w:cstheme="minorHAnsi"/>
          <w:color w:val="000000" w:themeColor="text1"/>
        </w:rPr>
        <w:t>Puerto San Juan</w:t>
      </w:r>
      <w:r w:rsidR="00927498" w:rsidRPr="001540C8">
        <w:rPr>
          <w:rFonts w:asciiTheme="minorHAnsi" w:hAnsiTheme="minorHAnsi" w:cstheme="minorHAnsi"/>
          <w:color w:val="000000" w:themeColor="text1"/>
        </w:rPr>
        <w:t>,</w:t>
      </w:r>
      <w:r w:rsidR="00692EDE">
        <w:rPr>
          <w:rFonts w:asciiTheme="minorHAnsi" w:hAnsiTheme="minorHAnsi" w:cstheme="minorHAnsi"/>
          <w:color w:val="000000" w:themeColor="text1"/>
        </w:rPr>
        <w:t xml:space="preserve"> consumo del mes de septiembre del 2016</w:t>
      </w:r>
      <w:r w:rsidR="00927498" w:rsidRPr="001540C8">
        <w:rPr>
          <w:rFonts w:asciiTheme="minorHAnsi" w:hAnsiTheme="minorHAnsi" w:cstheme="minorHAnsi"/>
          <w:color w:val="000000" w:themeColor="text1"/>
        </w:rPr>
        <w:t>. La fuente de financiamiento será de la cuenta existente al Puerto San Juan.</w:t>
      </w:r>
      <w:r w:rsidR="00692EDE">
        <w:rPr>
          <w:rFonts w:asciiTheme="minorHAnsi" w:hAnsiTheme="minorHAnsi" w:cstheme="minorHAnsi"/>
          <w:color w:val="000000" w:themeColor="text1"/>
        </w:rPr>
        <w:t xml:space="preserve"> </w:t>
      </w:r>
      <w:r w:rsidR="00692EDE">
        <w:rPr>
          <w:rFonts w:asciiTheme="minorHAnsi" w:hAnsiTheme="minorHAnsi" w:cstheme="minorHAnsi"/>
          <w:b/>
        </w:rPr>
        <w:t>6</w:t>
      </w:r>
      <w:r w:rsidR="00692EDE" w:rsidRPr="008247E4">
        <w:rPr>
          <w:rFonts w:asciiTheme="minorHAnsi" w:hAnsiTheme="minorHAnsi" w:cstheme="minorHAnsi"/>
          <w:b/>
        </w:rPr>
        <w:t>-</w:t>
      </w:r>
      <w:r w:rsidR="00692EDE">
        <w:rPr>
          <w:rFonts w:asciiTheme="minorHAnsi" w:hAnsiTheme="minorHAnsi" w:cstheme="minorHAnsi"/>
          <w:b/>
        </w:rPr>
        <w:t xml:space="preserve"> </w:t>
      </w:r>
      <w:r w:rsidR="00692EDE" w:rsidRPr="002F5333">
        <w:rPr>
          <w:rFonts w:asciiTheme="minorHAnsi" w:eastAsiaTheme="minorHAnsi" w:hAnsiTheme="minorHAnsi" w:cstheme="minorHAnsi"/>
          <w:b/>
          <w:color w:val="000000" w:themeColor="text1"/>
          <w:lang w:val="es-SV" w:eastAsia="en-US"/>
        </w:rPr>
        <w:t>Cancelar Factura CAESS, S.A de C.V.,</w:t>
      </w:r>
      <w:r w:rsidR="00692EDE" w:rsidRPr="00C80D18">
        <w:rPr>
          <w:rFonts w:asciiTheme="minorHAnsi" w:eastAsiaTheme="minorHAnsi" w:hAnsiTheme="minorHAnsi" w:cstheme="minorHAnsi"/>
          <w:color w:val="000000" w:themeColor="text1"/>
          <w:lang w:val="es-SV" w:eastAsia="en-US"/>
        </w:rPr>
        <w:t xml:space="preserve"> Can</w:t>
      </w:r>
      <w:r w:rsidR="00692EDE">
        <w:rPr>
          <w:rFonts w:asciiTheme="minorHAnsi" w:eastAsiaTheme="minorHAnsi" w:hAnsiTheme="minorHAnsi" w:cstheme="minorHAnsi"/>
          <w:color w:val="000000" w:themeColor="text1"/>
          <w:lang w:val="es-SV" w:eastAsia="en-US"/>
        </w:rPr>
        <w:t>celar Factura numero: 87772866 por $1,2</w:t>
      </w:r>
      <w:r w:rsidR="00692EDE" w:rsidRPr="00C80D18">
        <w:rPr>
          <w:rFonts w:asciiTheme="minorHAnsi" w:eastAsiaTheme="minorHAnsi" w:hAnsiTheme="minorHAnsi" w:cstheme="minorHAnsi"/>
          <w:color w:val="000000" w:themeColor="text1"/>
          <w:lang w:val="es-SV" w:eastAsia="en-US"/>
        </w:rPr>
        <w:t>4</w:t>
      </w:r>
      <w:r w:rsidR="00692EDE">
        <w:rPr>
          <w:rFonts w:asciiTheme="minorHAnsi" w:eastAsiaTheme="minorHAnsi" w:hAnsiTheme="minorHAnsi" w:cstheme="minorHAnsi"/>
          <w:color w:val="000000" w:themeColor="text1"/>
          <w:lang w:val="es-SV" w:eastAsia="en-US"/>
        </w:rPr>
        <w:t>2.87</w:t>
      </w:r>
      <w:r w:rsidR="00692EDE" w:rsidRPr="00C80D18">
        <w:rPr>
          <w:rFonts w:asciiTheme="minorHAnsi" w:eastAsiaTheme="minorHAnsi" w:hAnsiTheme="minorHAnsi" w:cstheme="minorHAnsi"/>
          <w:color w:val="000000" w:themeColor="text1"/>
          <w:lang w:val="es-SV" w:eastAsia="en-US"/>
        </w:rPr>
        <w:t>, pago de servicio de energía eléctrica de la Alcaldía Munici</w:t>
      </w:r>
      <w:r w:rsidR="00692EDE">
        <w:rPr>
          <w:rFonts w:asciiTheme="minorHAnsi" w:eastAsiaTheme="minorHAnsi" w:hAnsiTheme="minorHAnsi" w:cstheme="minorHAnsi"/>
          <w:color w:val="000000" w:themeColor="text1"/>
          <w:lang w:val="es-SV" w:eastAsia="en-US"/>
        </w:rPr>
        <w:t xml:space="preserve">pal de Suchitoto, mes de septiembre </w:t>
      </w:r>
      <w:r w:rsidR="00692EDE" w:rsidRPr="00C80D18">
        <w:rPr>
          <w:rFonts w:asciiTheme="minorHAnsi" w:eastAsiaTheme="minorHAnsi" w:hAnsiTheme="minorHAnsi" w:cstheme="minorHAnsi"/>
          <w:color w:val="000000" w:themeColor="text1"/>
          <w:lang w:val="es-SV" w:eastAsia="en-US"/>
        </w:rPr>
        <w:t xml:space="preserve">del 2016. Fuente </w:t>
      </w:r>
      <w:r w:rsidR="00692EDE">
        <w:rPr>
          <w:rFonts w:asciiTheme="minorHAnsi" w:eastAsiaTheme="minorHAnsi" w:hAnsiTheme="minorHAnsi" w:cstheme="minorHAnsi"/>
          <w:color w:val="000000" w:themeColor="text1"/>
          <w:lang w:val="es-SV" w:eastAsia="en-US"/>
        </w:rPr>
        <w:t>de financiamiento será del FODES</w:t>
      </w:r>
      <w:r w:rsidR="00692EDE" w:rsidRPr="00C80D18">
        <w:rPr>
          <w:rFonts w:asciiTheme="minorHAnsi" w:eastAsiaTheme="minorHAnsi" w:hAnsiTheme="minorHAnsi" w:cstheme="minorHAnsi"/>
          <w:color w:val="000000" w:themeColor="text1"/>
          <w:lang w:val="es-SV" w:eastAsia="en-US"/>
        </w:rPr>
        <w:t xml:space="preserve"> 25</w:t>
      </w:r>
      <w:r w:rsidR="00692EDE">
        <w:rPr>
          <w:rFonts w:asciiTheme="minorHAnsi" w:eastAsiaTheme="minorHAnsi" w:hAnsiTheme="minorHAnsi" w:cstheme="minorHAnsi"/>
          <w:color w:val="000000" w:themeColor="text1"/>
          <w:lang w:val="es-SV" w:eastAsia="en-US"/>
        </w:rPr>
        <w:t xml:space="preserve">% </w:t>
      </w:r>
      <w:r w:rsidR="00692EDE">
        <w:rPr>
          <w:rFonts w:asciiTheme="minorHAnsi" w:eastAsiaTheme="minorHAnsi" w:hAnsiTheme="minorHAnsi" w:cstheme="minorHAnsi"/>
          <w:b/>
          <w:lang w:eastAsia="en-US"/>
        </w:rPr>
        <w:t>7</w:t>
      </w:r>
      <w:r w:rsidR="00EF3B76" w:rsidRPr="008247E4">
        <w:rPr>
          <w:rFonts w:asciiTheme="minorHAnsi" w:eastAsiaTheme="minorHAnsi" w:hAnsiTheme="minorHAnsi" w:cstheme="minorHAnsi"/>
          <w:b/>
          <w:lang w:eastAsia="en-US"/>
        </w:rPr>
        <w:t>-</w:t>
      </w:r>
      <w:r w:rsidR="00EF3B76" w:rsidRPr="008247E4">
        <w:rPr>
          <w:rFonts w:asciiTheme="minorHAnsi" w:eastAsiaTheme="minorHAnsi" w:hAnsiTheme="minorHAnsi" w:cstheme="minorHAnsi"/>
          <w:b/>
          <w:color w:val="000000" w:themeColor="text1"/>
          <w:lang w:val="es-SV" w:eastAsia="en-US"/>
        </w:rPr>
        <w:t xml:space="preserve"> </w:t>
      </w:r>
      <w:r w:rsidR="00EF3B76" w:rsidRPr="008247E4">
        <w:rPr>
          <w:rFonts w:asciiTheme="minorHAnsi" w:eastAsiaTheme="minorHAnsi" w:hAnsiTheme="minorHAnsi" w:cstheme="minorHAnsi"/>
          <w:b/>
          <w:lang w:eastAsia="en-US"/>
        </w:rPr>
        <w:t xml:space="preserve"> </w:t>
      </w:r>
      <w:r w:rsidR="00EF3B76" w:rsidRPr="00EE5BEA">
        <w:rPr>
          <w:rFonts w:asciiTheme="minorHAnsi" w:eastAsiaTheme="minorHAnsi" w:hAnsiTheme="minorHAnsi" w:cstheme="minorHAnsi"/>
          <w:b/>
          <w:color w:val="000000" w:themeColor="text1"/>
          <w:lang w:val="es-SV" w:eastAsia="en-US"/>
        </w:rPr>
        <w:t xml:space="preserve">Cancelar Factura CAESS, S.A. de C.V., </w:t>
      </w:r>
      <w:r w:rsidR="00692EDE">
        <w:rPr>
          <w:rFonts w:asciiTheme="minorHAnsi" w:eastAsiaTheme="minorHAnsi" w:hAnsiTheme="minorHAnsi" w:cstheme="minorHAnsi"/>
          <w:color w:val="000000" w:themeColor="text1"/>
          <w:lang w:val="es-SV" w:eastAsia="en-US"/>
        </w:rPr>
        <w:t>Factura Número: 87772875</w:t>
      </w:r>
      <w:r w:rsidR="00EF3B76">
        <w:rPr>
          <w:rFonts w:asciiTheme="minorHAnsi" w:eastAsiaTheme="minorHAnsi" w:hAnsiTheme="minorHAnsi" w:cstheme="minorHAnsi"/>
          <w:color w:val="000000" w:themeColor="text1"/>
          <w:lang w:val="es-SV" w:eastAsia="en-US"/>
        </w:rPr>
        <w:t xml:space="preserve"> por $3</w:t>
      </w:r>
      <w:r w:rsidR="00EF3B76" w:rsidRPr="00EE5BEA">
        <w:rPr>
          <w:rFonts w:asciiTheme="minorHAnsi" w:eastAsiaTheme="minorHAnsi" w:hAnsiTheme="minorHAnsi" w:cstheme="minorHAnsi"/>
          <w:color w:val="000000" w:themeColor="text1"/>
          <w:lang w:val="es-SV" w:eastAsia="en-US"/>
        </w:rPr>
        <w:t>,</w:t>
      </w:r>
      <w:r w:rsidR="00692EDE">
        <w:rPr>
          <w:rFonts w:asciiTheme="minorHAnsi" w:eastAsiaTheme="minorHAnsi" w:hAnsiTheme="minorHAnsi" w:cstheme="minorHAnsi"/>
          <w:color w:val="000000" w:themeColor="text1"/>
          <w:lang w:val="es-SV" w:eastAsia="en-US"/>
        </w:rPr>
        <w:t>845</w:t>
      </w:r>
      <w:r w:rsidR="00EF3B76" w:rsidRPr="00EE5BEA">
        <w:rPr>
          <w:rFonts w:asciiTheme="minorHAnsi" w:eastAsiaTheme="minorHAnsi" w:hAnsiTheme="minorHAnsi" w:cstheme="minorHAnsi"/>
          <w:color w:val="000000" w:themeColor="text1"/>
          <w:lang w:val="es-SV" w:eastAsia="en-US"/>
        </w:rPr>
        <w:t>.</w:t>
      </w:r>
      <w:r w:rsidR="00692EDE">
        <w:rPr>
          <w:rFonts w:asciiTheme="minorHAnsi" w:eastAsiaTheme="minorHAnsi" w:hAnsiTheme="minorHAnsi" w:cstheme="minorHAnsi"/>
          <w:color w:val="000000" w:themeColor="text1"/>
          <w:lang w:val="es-SV" w:eastAsia="en-US"/>
        </w:rPr>
        <w:t>1</w:t>
      </w:r>
      <w:r w:rsidR="00EF3B76">
        <w:rPr>
          <w:rFonts w:asciiTheme="minorHAnsi" w:eastAsiaTheme="minorHAnsi" w:hAnsiTheme="minorHAnsi" w:cstheme="minorHAnsi"/>
          <w:color w:val="000000" w:themeColor="text1"/>
          <w:lang w:val="es-SV" w:eastAsia="en-US"/>
        </w:rPr>
        <w:t>4</w:t>
      </w:r>
      <w:r w:rsidR="00EF3B76" w:rsidRPr="00EE5BEA">
        <w:rPr>
          <w:rFonts w:asciiTheme="minorHAnsi" w:eastAsiaTheme="minorHAnsi" w:hAnsiTheme="minorHAnsi" w:cstheme="minorHAnsi"/>
          <w:color w:val="000000" w:themeColor="text1"/>
          <w:lang w:val="es-SV" w:eastAsia="en-US"/>
        </w:rPr>
        <w:t>, correspondiente al pago de servicio de energía eléctrica</w:t>
      </w:r>
      <w:r w:rsidR="00EF3B76">
        <w:rPr>
          <w:rFonts w:asciiTheme="minorHAnsi" w:eastAsiaTheme="minorHAnsi" w:hAnsiTheme="minorHAnsi" w:cstheme="minorHAnsi"/>
          <w:color w:val="000000" w:themeColor="text1"/>
          <w:lang w:val="es-SV" w:eastAsia="en-US"/>
        </w:rPr>
        <w:t xml:space="preserve"> </w:t>
      </w:r>
      <w:r w:rsidR="00692EDE">
        <w:rPr>
          <w:rFonts w:asciiTheme="minorHAnsi" w:eastAsiaTheme="minorHAnsi" w:hAnsiTheme="minorHAnsi" w:cstheme="minorHAnsi"/>
          <w:color w:val="000000" w:themeColor="text1"/>
          <w:lang w:val="es-SV" w:eastAsia="en-US"/>
        </w:rPr>
        <w:t>Alumbrado Público, mes de septimbre</w:t>
      </w:r>
      <w:r w:rsidR="00EF3B76" w:rsidRPr="00EE5BEA">
        <w:rPr>
          <w:rFonts w:asciiTheme="minorHAnsi" w:eastAsiaTheme="minorHAnsi" w:hAnsiTheme="minorHAnsi" w:cstheme="minorHAnsi"/>
          <w:color w:val="000000" w:themeColor="text1"/>
          <w:lang w:val="es-SV" w:eastAsia="en-US"/>
        </w:rPr>
        <w:t xml:space="preserve"> del 2016. Fuente de financia</w:t>
      </w:r>
      <w:r w:rsidR="00EF3B76">
        <w:rPr>
          <w:rFonts w:asciiTheme="minorHAnsi" w:eastAsiaTheme="minorHAnsi" w:hAnsiTheme="minorHAnsi" w:cstheme="minorHAnsi"/>
          <w:color w:val="000000" w:themeColor="text1"/>
          <w:lang w:val="es-SV" w:eastAsia="en-US"/>
        </w:rPr>
        <w:t>miento será FODES</w:t>
      </w:r>
      <w:r w:rsidR="00EF3B76" w:rsidRPr="00EE5BEA">
        <w:rPr>
          <w:rFonts w:asciiTheme="minorHAnsi" w:eastAsiaTheme="minorHAnsi" w:hAnsiTheme="minorHAnsi" w:cstheme="minorHAnsi"/>
          <w:color w:val="000000" w:themeColor="text1"/>
          <w:lang w:val="es-SV" w:eastAsia="en-US"/>
        </w:rPr>
        <w:t xml:space="preserve"> 25%;</w:t>
      </w:r>
      <w:r w:rsidR="00EF3B76" w:rsidRPr="008247E4">
        <w:rPr>
          <w:rFonts w:asciiTheme="minorHAnsi" w:hAnsiTheme="minorHAnsi" w:cstheme="minorHAnsi"/>
        </w:rPr>
        <w:t xml:space="preserve"> </w:t>
      </w:r>
      <w:r w:rsidR="00692EDE">
        <w:rPr>
          <w:rFonts w:asciiTheme="minorHAnsi" w:hAnsiTheme="minorHAnsi" w:cstheme="minorHAnsi"/>
          <w:b/>
        </w:rPr>
        <w:t>9</w:t>
      </w:r>
      <w:r w:rsidR="00EF3B76" w:rsidRPr="008247E4">
        <w:rPr>
          <w:rFonts w:asciiTheme="minorHAnsi" w:hAnsiTheme="minorHAnsi" w:cstheme="minorHAnsi"/>
          <w:b/>
        </w:rPr>
        <w:t>-</w:t>
      </w:r>
      <w:r w:rsidR="00EF3B76">
        <w:rPr>
          <w:rFonts w:asciiTheme="minorHAnsi" w:hAnsiTheme="minorHAnsi" w:cstheme="minorHAnsi"/>
          <w:b/>
        </w:rPr>
        <w:t xml:space="preserve"> </w:t>
      </w:r>
      <w:r w:rsidR="00692EDE" w:rsidRPr="003219C2">
        <w:rPr>
          <w:rFonts w:asciiTheme="minorHAnsi" w:eastAsiaTheme="minorHAnsi" w:hAnsiTheme="minorHAnsi" w:cstheme="minorHAnsi"/>
          <w:b/>
          <w:color w:val="000000" w:themeColor="text1"/>
          <w:lang w:eastAsia="en-US"/>
        </w:rPr>
        <w:t xml:space="preserve">Pago de Planilla Concejo Municipal, </w:t>
      </w:r>
      <w:r w:rsidR="00692EDE">
        <w:rPr>
          <w:rFonts w:asciiTheme="minorHAnsi" w:eastAsiaTheme="minorHAnsi" w:hAnsiTheme="minorHAnsi" w:cstheme="minorHAnsi"/>
          <w:color w:val="000000" w:themeColor="text1"/>
          <w:lang w:eastAsia="en-US"/>
        </w:rPr>
        <w:t>por $2,990</w:t>
      </w:r>
      <w:r w:rsidR="00692EDE" w:rsidRPr="003219C2">
        <w:rPr>
          <w:rFonts w:asciiTheme="minorHAnsi" w:eastAsiaTheme="minorHAnsi" w:hAnsiTheme="minorHAnsi" w:cstheme="minorHAnsi"/>
          <w:color w:val="000000" w:themeColor="text1"/>
          <w:lang w:eastAsia="en-US"/>
        </w:rPr>
        <w:t>.00 dólares en concepto de pago de remuneraciones por primera y segunda reunión de Concejo</w:t>
      </w:r>
      <w:r w:rsidR="00692EDE">
        <w:rPr>
          <w:rFonts w:asciiTheme="minorHAnsi" w:eastAsiaTheme="minorHAnsi" w:hAnsiTheme="minorHAnsi" w:cstheme="minorHAnsi"/>
          <w:color w:val="000000" w:themeColor="text1"/>
          <w:lang w:eastAsia="en-US"/>
        </w:rPr>
        <w:t xml:space="preserve"> Municipal celebrada los días 03 y 10 de octubre</w:t>
      </w:r>
      <w:r w:rsidR="00692EDE" w:rsidRPr="003219C2">
        <w:rPr>
          <w:rFonts w:asciiTheme="minorHAnsi" w:eastAsiaTheme="minorHAnsi" w:hAnsiTheme="minorHAnsi" w:cstheme="minorHAnsi"/>
          <w:color w:val="000000" w:themeColor="text1"/>
          <w:lang w:eastAsia="en-US"/>
        </w:rPr>
        <w:t xml:space="preserve"> del corriente año, efe</w:t>
      </w:r>
      <w:r w:rsidR="00692EDE">
        <w:rPr>
          <w:rFonts w:asciiTheme="minorHAnsi" w:eastAsiaTheme="minorHAnsi" w:hAnsiTheme="minorHAnsi" w:cstheme="minorHAnsi"/>
          <w:color w:val="000000" w:themeColor="text1"/>
          <w:lang w:eastAsia="en-US"/>
        </w:rPr>
        <w:t xml:space="preserve">ctuándose el desembolso de  FODES </w:t>
      </w:r>
      <w:r w:rsidR="00692EDE" w:rsidRPr="003219C2">
        <w:rPr>
          <w:rFonts w:asciiTheme="minorHAnsi" w:eastAsiaTheme="minorHAnsi" w:hAnsiTheme="minorHAnsi" w:cstheme="minorHAnsi"/>
          <w:color w:val="000000" w:themeColor="text1"/>
          <w:lang w:eastAsia="en-US"/>
        </w:rPr>
        <w:t>veinticinco por cien</w:t>
      </w:r>
      <w:r w:rsidR="00692EDE">
        <w:rPr>
          <w:rFonts w:asciiTheme="minorHAnsi" w:eastAsiaTheme="minorHAnsi" w:hAnsiTheme="minorHAnsi" w:cstheme="minorHAnsi"/>
          <w:color w:val="000000" w:themeColor="text1"/>
          <w:lang w:eastAsia="en-US"/>
        </w:rPr>
        <w:t xml:space="preserve">to. </w:t>
      </w:r>
      <w:r w:rsidR="00EF3B76" w:rsidRPr="00112CCA">
        <w:rPr>
          <w:rFonts w:asciiTheme="minorHAnsi" w:hAnsiTheme="minorHAnsi" w:cstheme="minorHAnsi"/>
          <w:color w:val="000000" w:themeColor="text1"/>
        </w:rPr>
        <w:t>Certifíquese y Comuníquese.</w:t>
      </w:r>
      <w:r w:rsidR="00692EDE">
        <w:rPr>
          <w:rFonts w:asciiTheme="minorHAnsi" w:hAnsiTheme="minorHAnsi" w:cstheme="minorHAnsi"/>
          <w:color w:val="000000" w:themeColor="text1"/>
        </w:rPr>
        <w:t xml:space="preserve"> </w:t>
      </w:r>
      <w:r w:rsidR="004B3C72">
        <w:rPr>
          <w:rFonts w:asciiTheme="minorHAnsi" w:hAnsiTheme="minorHAnsi" w:cstheme="minorHAnsi"/>
          <w:b/>
          <w:color w:val="000000" w:themeColor="text1"/>
        </w:rPr>
        <w:t xml:space="preserve">ACUERDO NÚMERO DOS: </w:t>
      </w:r>
      <w:r w:rsidR="00990691" w:rsidRPr="00163288">
        <w:rPr>
          <w:rFonts w:asciiTheme="minorHAnsi" w:eastAsiaTheme="minorHAnsi" w:hAnsiTheme="minorHAnsi" w:cstheme="minorHAnsi"/>
          <w:lang w:val="es-SV" w:eastAsia="en-US"/>
        </w:rPr>
        <w:t>El Concejo Municipal en uso de las facultades que le confiere el Código Municipal Vigente,</w:t>
      </w:r>
      <w:r w:rsidR="00990691" w:rsidRPr="00163288">
        <w:rPr>
          <w:rFonts w:asciiTheme="minorHAnsi" w:hAnsiTheme="minorHAnsi" w:cstheme="minorHAnsi"/>
          <w:color w:val="000000" w:themeColor="text1"/>
        </w:rPr>
        <w:t xml:space="preserve"> </w:t>
      </w:r>
      <w:r w:rsidR="00990691" w:rsidRPr="00163288">
        <w:rPr>
          <w:rFonts w:asciiTheme="minorHAnsi" w:hAnsiTheme="minorHAnsi" w:cstheme="minorHAnsi"/>
          <w:b/>
          <w:color w:val="000000" w:themeColor="text1"/>
        </w:rPr>
        <w:t>ACUERDA</w:t>
      </w:r>
      <w:r w:rsidR="00990691" w:rsidRPr="00163288">
        <w:rPr>
          <w:rFonts w:asciiTheme="minorHAnsi" w:hAnsiTheme="minorHAnsi" w:cstheme="minorHAnsi"/>
          <w:color w:val="000000" w:themeColor="text1"/>
        </w:rPr>
        <w:t xml:space="preserve">: </w:t>
      </w:r>
      <w:r w:rsidR="00990691" w:rsidRPr="00484915">
        <w:rPr>
          <w:rFonts w:asciiTheme="minorHAnsi" w:hAnsiTheme="minorHAnsi" w:cstheme="minorHAnsi"/>
          <w:color w:val="000000" w:themeColor="text1"/>
        </w:rPr>
        <w:t>Autorizar de fondos de la donación del ISNA, la erogación de Tres cientos  diecinueve  dólares de los Estados Unidos de América, ($3</w:t>
      </w:r>
      <w:r w:rsidR="00692EDE" w:rsidRPr="00484915">
        <w:rPr>
          <w:rFonts w:asciiTheme="minorHAnsi" w:hAnsiTheme="minorHAnsi" w:cstheme="minorHAnsi"/>
          <w:color w:val="000000" w:themeColor="text1"/>
        </w:rPr>
        <w:t>19.00). En concepto de pago al Sr</w:t>
      </w:r>
      <w:r w:rsidR="00990691" w:rsidRPr="00484915">
        <w:rPr>
          <w:rFonts w:asciiTheme="minorHAnsi" w:hAnsiTheme="minorHAnsi" w:cstheme="minorHAnsi"/>
          <w:color w:val="000000" w:themeColor="text1"/>
        </w:rPr>
        <w:t>.</w:t>
      </w:r>
      <w:r w:rsidR="00692EDE" w:rsidRPr="00484915">
        <w:rPr>
          <w:rFonts w:asciiTheme="minorHAnsi" w:hAnsiTheme="minorHAnsi" w:cstheme="minorHAnsi"/>
          <w:color w:val="000000" w:themeColor="text1"/>
        </w:rPr>
        <w:t xml:space="preserve"> Ricardo Francisco Edy Zúniga </w:t>
      </w:r>
      <w:r w:rsidR="00484915" w:rsidRPr="00484915">
        <w:rPr>
          <w:rFonts w:asciiTheme="minorHAnsi" w:hAnsiTheme="minorHAnsi" w:cstheme="minorHAnsi"/>
          <w:color w:val="000000" w:themeColor="text1"/>
        </w:rPr>
        <w:t>Melgar.</w:t>
      </w:r>
      <w:r w:rsidR="00641D33">
        <w:rPr>
          <w:rFonts w:asciiTheme="minorHAnsi" w:hAnsiTheme="minorHAnsi" w:cstheme="minorHAnsi"/>
          <w:color w:val="000000" w:themeColor="text1"/>
        </w:rPr>
        <w:t xml:space="preserve"> </w:t>
      </w:r>
      <w:r w:rsidR="00484915" w:rsidRPr="00484915">
        <w:rPr>
          <w:rFonts w:asciiTheme="minorHAnsi" w:hAnsiTheme="minorHAnsi" w:cstheme="minorHAnsi"/>
          <w:color w:val="000000" w:themeColor="text1"/>
        </w:rPr>
        <w:t>P</w:t>
      </w:r>
      <w:r w:rsidR="00990691" w:rsidRPr="00484915">
        <w:rPr>
          <w:rFonts w:asciiTheme="minorHAnsi" w:hAnsiTheme="minorHAnsi" w:cstheme="minorHAnsi"/>
          <w:color w:val="000000" w:themeColor="text1"/>
        </w:rPr>
        <w:t>or la compra de artículos de primera necesidad para el funcionamiento del Centro Municipal de Desarrollo Infantil de Suchitoto.  (CEMUDI). Corr</w:t>
      </w:r>
      <w:r w:rsidR="00641D33">
        <w:rPr>
          <w:rFonts w:asciiTheme="minorHAnsi" w:hAnsiTheme="minorHAnsi" w:cstheme="minorHAnsi"/>
          <w:color w:val="000000" w:themeColor="text1"/>
        </w:rPr>
        <w:t>espondiente a los mes</w:t>
      </w:r>
      <w:r w:rsidR="00CA21FF">
        <w:rPr>
          <w:rFonts w:asciiTheme="minorHAnsi" w:hAnsiTheme="minorHAnsi" w:cstheme="minorHAnsi"/>
          <w:color w:val="000000" w:themeColor="text1"/>
        </w:rPr>
        <w:t xml:space="preserve"> de agosto </w:t>
      </w:r>
      <w:r w:rsidR="00990691" w:rsidRPr="00484915">
        <w:rPr>
          <w:rFonts w:asciiTheme="minorHAnsi" w:hAnsiTheme="minorHAnsi" w:cstheme="minorHAnsi"/>
          <w:color w:val="000000" w:themeColor="text1"/>
        </w:rPr>
        <w:t>de año dos mil dieciséis. Certifíquese y  Comuníquese</w:t>
      </w:r>
      <w:r w:rsidR="00990691" w:rsidRPr="00484915">
        <w:rPr>
          <w:rFonts w:asciiTheme="minorHAnsi" w:hAnsiTheme="minorHAnsi" w:cstheme="minorHAnsi"/>
        </w:rPr>
        <w:t>.-</w:t>
      </w:r>
      <w:r w:rsidR="00990691">
        <w:rPr>
          <w:rFonts w:asciiTheme="minorHAnsi" w:eastAsiaTheme="minorHAnsi" w:hAnsiTheme="minorHAnsi" w:cstheme="minorHAnsi"/>
          <w:b/>
          <w:color w:val="000000" w:themeColor="text1"/>
          <w:lang w:eastAsia="en-US"/>
        </w:rPr>
        <w:t xml:space="preserve">  </w:t>
      </w:r>
      <w:r w:rsidR="00990691" w:rsidRPr="00990691">
        <w:rPr>
          <w:rFonts w:asciiTheme="minorHAnsi" w:eastAsiaTheme="minorHAnsi" w:hAnsiTheme="minorHAnsi" w:cstheme="minorHAnsi"/>
          <w:b/>
          <w:color w:val="000000" w:themeColor="text1"/>
          <w:lang w:eastAsia="en-US"/>
        </w:rPr>
        <w:t>ACUERDO NÚMERO TRES:</w:t>
      </w:r>
      <w:r w:rsidR="00990691">
        <w:rPr>
          <w:rFonts w:asciiTheme="minorHAnsi" w:eastAsiaTheme="minorHAnsi" w:hAnsiTheme="minorHAnsi" w:cstheme="minorHAnsi"/>
          <w:b/>
          <w:color w:val="000000" w:themeColor="text1"/>
          <w:lang w:eastAsia="en-US"/>
        </w:rPr>
        <w:t xml:space="preserve"> </w:t>
      </w:r>
      <w:r w:rsidR="002A4267" w:rsidRPr="00727F89">
        <w:rPr>
          <w:rFonts w:asciiTheme="minorHAnsi" w:hAnsiTheme="minorHAnsi" w:cstheme="minorHAnsi"/>
        </w:rPr>
        <w:t xml:space="preserve">El Concejo Municipal considerando: </w:t>
      </w:r>
      <w:r w:rsidR="002A4267" w:rsidRPr="00727F89">
        <w:rPr>
          <w:rFonts w:asciiTheme="minorHAnsi" w:hAnsiTheme="minorHAnsi" w:cstheme="minorHAnsi"/>
          <w:b/>
        </w:rPr>
        <w:t>I)</w:t>
      </w:r>
      <w:r w:rsidR="002A4267" w:rsidRPr="00727F89">
        <w:rPr>
          <w:rFonts w:asciiTheme="minorHAnsi" w:hAnsiTheme="minorHAnsi" w:cstheme="minorHAnsi"/>
        </w:rPr>
        <w:t xml:space="preserve"> Que existe l</w:t>
      </w:r>
      <w:r w:rsidR="009E5D70">
        <w:rPr>
          <w:rFonts w:asciiTheme="minorHAnsi" w:hAnsiTheme="minorHAnsi" w:cstheme="minorHAnsi"/>
        </w:rPr>
        <w:t>a necesidad de realizar</w:t>
      </w:r>
      <w:r w:rsidR="002A4267">
        <w:rPr>
          <w:rFonts w:asciiTheme="minorHAnsi" w:hAnsiTheme="minorHAnsi" w:cstheme="minorHAnsi"/>
        </w:rPr>
        <w:t xml:space="preserve"> pago</w:t>
      </w:r>
      <w:r w:rsidR="009E5D70">
        <w:rPr>
          <w:rFonts w:asciiTheme="minorHAnsi" w:hAnsiTheme="minorHAnsi" w:cstheme="minorHAnsi"/>
        </w:rPr>
        <w:t>s</w:t>
      </w:r>
      <w:r w:rsidR="002A4267">
        <w:rPr>
          <w:rFonts w:asciiTheme="minorHAnsi" w:hAnsiTheme="minorHAnsi" w:cstheme="minorHAnsi"/>
        </w:rPr>
        <w:t xml:space="preserve"> Administrativos ya presupuestados en el FODES veinticinco por ciento. </w:t>
      </w:r>
      <w:r w:rsidR="005D57CC">
        <w:rPr>
          <w:rFonts w:asciiTheme="minorHAnsi" w:hAnsiTheme="minorHAnsi" w:cstheme="minorHAnsi"/>
        </w:rPr>
        <w:t xml:space="preserve"> Por lo que es necesario una Transferencia del la cuenta del Puerto San Juan a la cuenta del FODES Veinticinco por ciento.  </w:t>
      </w:r>
      <w:r w:rsidR="002A4267" w:rsidRPr="00727F89">
        <w:rPr>
          <w:rFonts w:asciiTheme="minorHAnsi" w:eastAsiaTheme="minorHAnsi" w:hAnsiTheme="minorHAnsi" w:cstheme="minorHAnsi"/>
          <w:color w:val="000000" w:themeColor="text1"/>
          <w:lang w:val="es-SV" w:eastAsia="en-US"/>
        </w:rPr>
        <w:t>El Concejo Municipal basado en las disposiciones legales contenidas en los artículos 203 inciso 1°, 204 inciso 3° de la Constitución de la República; y artículos 3 numeral 3, 31 numeral 4, 43; 74 y 81 del Código Municipal vigente,</w:t>
      </w:r>
      <w:r w:rsidR="002A4267" w:rsidRPr="00727F89">
        <w:rPr>
          <w:rFonts w:asciiTheme="minorHAnsi" w:hAnsiTheme="minorHAnsi" w:cstheme="minorHAnsi"/>
        </w:rPr>
        <w:t xml:space="preserve"> </w:t>
      </w:r>
      <w:r w:rsidR="002A4267" w:rsidRPr="00727F89">
        <w:rPr>
          <w:rFonts w:asciiTheme="minorHAnsi" w:hAnsiTheme="minorHAnsi" w:cstheme="minorHAnsi"/>
          <w:b/>
        </w:rPr>
        <w:t xml:space="preserve">ACUERDA: </w:t>
      </w:r>
      <w:r w:rsidR="002A4267" w:rsidRPr="005D57CC">
        <w:rPr>
          <w:rFonts w:asciiTheme="minorHAnsi" w:hAnsiTheme="minorHAnsi" w:cstheme="minorHAnsi"/>
          <w:b/>
        </w:rPr>
        <w:t>I</w:t>
      </w:r>
      <w:r w:rsidR="005D57CC" w:rsidRPr="005D57CC">
        <w:rPr>
          <w:rFonts w:asciiTheme="minorHAnsi" w:hAnsiTheme="minorHAnsi" w:cstheme="minorHAnsi"/>
          <w:b/>
        </w:rPr>
        <w:t>)</w:t>
      </w:r>
      <w:r w:rsidR="002A4267" w:rsidRPr="00727F89">
        <w:rPr>
          <w:rFonts w:asciiTheme="minorHAnsi" w:hAnsiTheme="minorHAnsi" w:cstheme="minorHAnsi"/>
          <w:b/>
        </w:rPr>
        <w:t xml:space="preserve"> </w:t>
      </w:r>
      <w:r w:rsidR="005D57CC">
        <w:rPr>
          <w:rFonts w:asciiTheme="minorHAnsi" w:eastAsiaTheme="minorHAnsi" w:hAnsiTheme="minorHAnsi" w:cstheme="minorHAnsi"/>
          <w:lang w:val="es-SV" w:eastAsia="en-US"/>
        </w:rPr>
        <w:t xml:space="preserve">Realizar la Transferencia de la cuenta </w:t>
      </w:r>
      <w:r w:rsidR="002A4267">
        <w:rPr>
          <w:rFonts w:asciiTheme="minorHAnsi" w:eastAsiaTheme="minorHAnsi" w:hAnsiTheme="minorHAnsi" w:cstheme="minorHAnsi"/>
          <w:lang w:val="es-SV" w:eastAsia="en-US"/>
        </w:rPr>
        <w:t>031-5100152-18,</w:t>
      </w:r>
      <w:r w:rsidR="002A4267" w:rsidRPr="00727F89">
        <w:rPr>
          <w:rFonts w:asciiTheme="minorHAnsi" w:eastAsiaTheme="minorHAnsi" w:hAnsiTheme="minorHAnsi" w:cstheme="minorHAnsi"/>
          <w:lang w:val="es-SV" w:eastAsia="en-US"/>
        </w:rPr>
        <w:t xml:space="preserve"> del Puerto San Juan a la cuenta </w:t>
      </w:r>
      <w:r w:rsidR="002A4267">
        <w:rPr>
          <w:rFonts w:asciiTheme="minorHAnsi" w:eastAsiaTheme="minorHAnsi" w:hAnsiTheme="minorHAnsi" w:cstheme="minorHAnsi"/>
          <w:lang w:val="es-SV" w:eastAsia="en-US"/>
        </w:rPr>
        <w:t xml:space="preserve"> 031-5100154-98 </w:t>
      </w:r>
      <w:r w:rsidR="002A4267" w:rsidRPr="00727F89">
        <w:rPr>
          <w:rFonts w:asciiTheme="minorHAnsi" w:eastAsiaTheme="minorHAnsi" w:hAnsiTheme="minorHAnsi" w:cstheme="minorHAnsi"/>
          <w:lang w:val="es-SV" w:eastAsia="en-US"/>
        </w:rPr>
        <w:t xml:space="preserve">de </w:t>
      </w:r>
      <w:r w:rsidR="005D57CC">
        <w:rPr>
          <w:rFonts w:asciiTheme="minorHAnsi" w:eastAsiaTheme="minorHAnsi" w:hAnsiTheme="minorHAnsi" w:cstheme="minorHAnsi"/>
          <w:lang w:val="es-SV" w:eastAsia="en-US"/>
        </w:rPr>
        <w:t xml:space="preserve">FODES </w:t>
      </w:r>
      <w:r w:rsidR="005D57CC">
        <w:rPr>
          <w:rFonts w:asciiTheme="minorHAnsi" w:hAnsiTheme="minorHAnsi" w:cstheme="minorHAnsi"/>
        </w:rPr>
        <w:t xml:space="preserve">Veinticinco por ciento,  </w:t>
      </w:r>
      <w:r w:rsidR="002A4267" w:rsidRPr="00727F89">
        <w:rPr>
          <w:rFonts w:asciiTheme="minorHAnsi" w:eastAsiaTheme="minorHAnsi" w:hAnsiTheme="minorHAnsi" w:cstheme="minorHAnsi"/>
          <w:lang w:val="es-SV" w:eastAsia="en-US"/>
        </w:rPr>
        <w:t xml:space="preserve">la cantidad de </w:t>
      </w:r>
      <w:r w:rsidR="005D57CC">
        <w:rPr>
          <w:rFonts w:asciiTheme="minorHAnsi" w:eastAsiaTheme="minorHAnsi" w:hAnsiTheme="minorHAnsi" w:cstheme="minorHAnsi"/>
          <w:lang w:val="es-SV" w:eastAsia="en-US"/>
        </w:rPr>
        <w:t>Once mil cien</w:t>
      </w:r>
      <w:r w:rsidR="002A4267" w:rsidRPr="00727F89">
        <w:rPr>
          <w:rFonts w:asciiTheme="minorHAnsi" w:eastAsiaTheme="minorHAnsi" w:hAnsiTheme="minorHAnsi" w:cstheme="minorHAnsi"/>
          <w:lang w:val="es-SV" w:eastAsia="en-US"/>
        </w:rPr>
        <w:t xml:space="preserve"> dólares de los </w:t>
      </w:r>
      <w:r w:rsidR="005D57CC">
        <w:rPr>
          <w:rFonts w:asciiTheme="minorHAnsi" w:eastAsiaTheme="minorHAnsi" w:hAnsiTheme="minorHAnsi" w:cstheme="minorHAnsi"/>
          <w:lang w:val="es-SV" w:eastAsia="en-US"/>
        </w:rPr>
        <w:t>Estados Unidos de América  ($11,100</w:t>
      </w:r>
      <w:r w:rsidR="009E5D70">
        <w:rPr>
          <w:rFonts w:asciiTheme="minorHAnsi" w:eastAsiaTheme="minorHAnsi" w:hAnsiTheme="minorHAnsi" w:cstheme="minorHAnsi"/>
          <w:lang w:val="es-SV" w:eastAsia="en-US"/>
        </w:rPr>
        <w:t>.00), que posteriormente pueden ser reintegrados del FODES veinticinco por ciento a la cuenta del Puerto San Juan.</w:t>
      </w:r>
      <w:r w:rsidR="002A4267">
        <w:rPr>
          <w:rFonts w:asciiTheme="minorHAnsi" w:eastAsiaTheme="minorHAnsi" w:hAnsiTheme="minorHAnsi" w:cstheme="minorHAnsi"/>
          <w:lang w:val="es-SV" w:eastAsia="en-US"/>
        </w:rPr>
        <w:t xml:space="preserve"> </w:t>
      </w:r>
      <w:r w:rsidR="002A4267" w:rsidRPr="00727F89">
        <w:rPr>
          <w:rFonts w:asciiTheme="minorHAnsi" w:eastAsiaTheme="minorHAnsi" w:hAnsiTheme="minorHAnsi" w:cstheme="minorHAnsi"/>
          <w:b/>
          <w:lang w:val="es-SV" w:eastAsia="en-US"/>
        </w:rPr>
        <w:t>II)</w:t>
      </w:r>
      <w:r w:rsidR="002A4267" w:rsidRPr="00727F89">
        <w:rPr>
          <w:rFonts w:asciiTheme="minorHAnsi" w:eastAsiaTheme="minorHAnsi" w:hAnsiTheme="minorHAnsi" w:cstheme="minorHAnsi"/>
          <w:lang w:val="es-SV" w:eastAsia="en-US"/>
        </w:rPr>
        <w:t xml:space="preserve"> </w:t>
      </w:r>
      <w:r w:rsidR="002A4267">
        <w:rPr>
          <w:rFonts w:asciiTheme="minorHAnsi" w:eastAsiaTheme="minorHAnsi" w:hAnsiTheme="minorHAnsi" w:cstheme="minorHAnsi"/>
          <w:lang w:val="es-SV" w:eastAsia="en-US"/>
        </w:rPr>
        <w:t xml:space="preserve">Se Autoriza a la Tesorera Municipal para que realice los tramites de ley correspondientes. </w:t>
      </w:r>
      <w:r w:rsidR="002A4267" w:rsidRPr="00727F89">
        <w:rPr>
          <w:rFonts w:asciiTheme="minorHAnsi" w:eastAsiaTheme="minorHAnsi" w:hAnsiTheme="minorHAnsi" w:cstheme="minorHAnsi"/>
          <w:lang w:val="es-SV" w:eastAsia="en-US"/>
        </w:rPr>
        <w:t xml:space="preserve"> </w:t>
      </w:r>
      <w:r w:rsidR="002A4267" w:rsidRPr="00C80D18">
        <w:rPr>
          <w:rFonts w:asciiTheme="minorHAnsi" w:eastAsiaTheme="minorHAnsi" w:hAnsiTheme="minorHAnsi" w:cstheme="minorHAnsi"/>
          <w:color w:val="000000" w:themeColor="text1"/>
          <w:lang w:val="es-SV" w:eastAsia="en-US"/>
        </w:rPr>
        <w:t>Certifíquese y  Comuníquese.-</w:t>
      </w:r>
      <w:r w:rsidR="002A4267">
        <w:rPr>
          <w:rFonts w:asciiTheme="minorHAnsi" w:eastAsiaTheme="minorHAnsi" w:hAnsiTheme="minorHAnsi" w:cstheme="minorHAnsi"/>
          <w:b/>
          <w:color w:val="000000" w:themeColor="text1"/>
          <w:lang w:val="es-SV" w:eastAsia="en-US"/>
        </w:rPr>
        <w:t xml:space="preserve"> ACUERDO NÚMERO CUATRO</w:t>
      </w:r>
      <w:r w:rsidR="002A4267" w:rsidRPr="00727F89">
        <w:rPr>
          <w:rFonts w:asciiTheme="minorHAnsi" w:eastAsiaTheme="minorHAnsi" w:hAnsiTheme="minorHAnsi" w:cstheme="minorHAnsi"/>
          <w:b/>
          <w:color w:val="000000" w:themeColor="text1"/>
          <w:lang w:val="es-SV" w:eastAsia="en-US"/>
        </w:rPr>
        <w:t xml:space="preserve">: </w:t>
      </w:r>
      <w:r w:rsidR="00C1384A" w:rsidRPr="00E130DC">
        <w:rPr>
          <w:rFonts w:ascii="Calibri" w:hAnsi="Calibri" w:cs="Calibri"/>
        </w:rPr>
        <w:t xml:space="preserve">El Concejo Municipal considerando: </w:t>
      </w:r>
      <w:r w:rsidR="00C1384A" w:rsidRPr="00E130DC">
        <w:rPr>
          <w:rFonts w:ascii="Calibri" w:hAnsi="Calibri" w:cs="Calibri"/>
          <w:b/>
        </w:rPr>
        <w:t>I)</w:t>
      </w:r>
      <w:r w:rsidR="00C1384A" w:rsidRPr="00E130DC">
        <w:rPr>
          <w:rFonts w:ascii="Calibri" w:hAnsi="Calibri" w:cs="Calibri"/>
        </w:rPr>
        <w:t xml:space="preserve"> Que existe la necesidad de realizar el pago del traslado de  seis </w:t>
      </w:r>
      <w:r w:rsidR="00C1384A" w:rsidRPr="00E130DC">
        <w:rPr>
          <w:rFonts w:ascii="Calibri" w:hAnsi="Calibri" w:cs="Calibri"/>
        </w:rPr>
        <w:lastRenderedPageBreak/>
        <w:t xml:space="preserve">camionadas de Balastro de 14 mt3, para la Comunidad del Papaturro. </w:t>
      </w:r>
      <w:r w:rsidR="00C1384A" w:rsidRPr="00E130DC">
        <w:rPr>
          <w:rFonts w:ascii="Calibri" w:eastAsia="Calibri" w:hAnsi="Calibri" w:cs="Calibri"/>
          <w:color w:val="000000"/>
          <w:lang w:val="es-SV" w:eastAsia="en-US"/>
        </w:rPr>
        <w:t>El Concejo Municipal basado en las disposiciones legales contenidas en los artículos 203 inciso 1°, 204 inciso 3° de la Constitución de la República; y artículos 3 numeral 3, 31 numeral 4, 43; 74 y 81 del Código Municipal vigente,</w:t>
      </w:r>
      <w:r w:rsidR="00C1384A" w:rsidRPr="00E130DC">
        <w:rPr>
          <w:rFonts w:ascii="Calibri" w:hAnsi="Calibri" w:cs="Calibri"/>
        </w:rPr>
        <w:t xml:space="preserve"> </w:t>
      </w:r>
      <w:r w:rsidR="00C1384A" w:rsidRPr="00E130DC">
        <w:rPr>
          <w:rFonts w:ascii="Calibri" w:hAnsi="Calibri" w:cs="Calibri"/>
          <w:b/>
        </w:rPr>
        <w:t xml:space="preserve">ACUERDA: I) </w:t>
      </w:r>
      <w:r w:rsidR="00C1384A" w:rsidRPr="00E130DC">
        <w:rPr>
          <w:rFonts w:ascii="Calibri" w:eastAsia="Calibri" w:hAnsi="Calibri" w:cs="Calibri"/>
          <w:lang w:val="es-SV" w:eastAsia="en-US"/>
        </w:rPr>
        <w:t xml:space="preserve">reformar el Presupuesto del presente año de Fondos Propios en todas sus partes. </w:t>
      </w:r>
      <w:r w:rsidR="00C1384A" w:rsidRPr="00E130DC">
        <w:rPr>
          <w:rFonts w:ascii="Calibri" w:eastAsia="Calibri" w:hAnsi="Calibri" w:cs="Calibri"/>
          <w:b/>
          <w:lang w:val="es-SV" w:eastAsia="en-US"/>
        </w:rPr>
        <w:t>II)</w:t>
      </w:r>
      <w:r w:rsidR="00C1384A" w:rsidRPr="00E130DC">
        <w:rPr>
          <w:rFonts w:ascii="Calibri" w:eastAsia="Calibri" w:hAnsi="Calibri" w:cs="Calibri"/>
          <w:lang w:val="es-SV" w:eastAsia="en-US"/>
        </w:rPr>
        <w:t xml:space="preserve"> </w:t>
      </w:r>
      <w:r w:rsidR="00C1384A" w:rsidRPr="00E130DC">
        <w:rPr>
          <w:rFonts w:ascii="Calibri" w:eastAsia="Calibri" w:hAnsi="Calibri" w:cs="Calibri"/>
          <w:color w:val="000000"/>
          <w:lang w:val="es-SV" w:eastAsia="en-US"/>
        </w:rPr>
        <w:t xml:space="preserve">Autorizar a la Tesorera Municipal el Traslado de Fondos por  seiscientos noventa  dólares  de los Estados Unidos de América, ($690.00), de la cuenta número 031-51-001552-18 a la cuenta número 031-51-00155-28. </w:t>
      </w:r>
      <w:r w:rsidR="00C1384A" w:rsidRPr="00E130DC">
        <w:rPr>
          <w:rFonts w:ascii="Calibri" w:eastAsia="Calibri" w:hAnsi="Calibri" w:cs="Calibri"/>
          <w:b/>
          <w:color w:val="000000"/>
          <w:lang w:val="es-SV" w:eastAsia="en-US"/>
        </w:rPr>
        <w:t>III)</w:t>
      </w:r>
      <w:r w:rsidR="00C1384A" w:rsidRPr="00E130DC">
        <w:rPr>
          <w:rFonts w:ascii="Calibri" w:eastAsia="Calibri" w:hAnsi="Calibri" w:cs="Calibri"/>
          <w:color w:val="000000"/>
          <w:lang w:val="es-SV" w:eastAsia="en-US"/>
        </w:rPr>
        <w:t xml:space="preserve"> Autorizar la erogación de seiscientos noventa  dólares  de los Estados Unidos de América, ($690.00),   en concepto de pago por transporte  de traslado de seis </w:t>
      </w:r>
      <w:r w:rsidR="00C1384A" w:rsidRPr="00E130DC">
        <w:rPr>
          <w:rFonts w:ascii="Calibri" w:hAnsi="Calibri" w:cs="Calibri"/>
        </w:rPr>
        <w:t xml:space="preserve">camionadas de Balastro de 14 mt3, para la Comunidad del Papaturro. </w:t>
      </w:r>
      <w:r w:rsidR="00C1384A" w:rsidRPr="00E130DC">
        <w:rPr>
          <w:rFonts w:ascii="Calibri" w:eastAsia="Calibri" w:hAnsi="Calibri" w:cs="Calibri"/>
          <w:color w:val="000000"/>
          <w:lang w:val="es-SV" w:eastAsia="en-US"/>
        </w:rPr>
        <w:t xml:space="preserve"> Al  señor ISRAEL DE JESUS AVALOS.</w:t>
      </w:r>
      <w:r w:rsidR="00C1384A" w:rsidRPr="00E130DC">
        <w:rPr>
          <w:rFonts w:ascii="Calibri" w:eastAsia="Calibri" w:hAnsi="Calibri" w:cs="Calibri"/>
          <w:lang w:val="es-SV" w:eastAsia="en-US"/>
        </w:rPr>
        <w:t xml:space="preserve"> </w:t>
      </w:r>
      <w:r w:rsidR="00C1384A" w:rsidRPr="00E130DC">
        <w:rPr>
          <w:rFonts w:ascii="Calibri" w:eastAsia="Calibri" w:hAnsi="Calibri" w:cs="Calibri"/>
          <w:color w:val="000000"/>
          <w:lang w:val="es-SV" w:eastAsia="en-US"/>
        </w:rPr>
        <w:t>Certifíquese y  Comuníquese.-</w:t>
      </w:r>
      <w:r w:rsidR="00C1384A" w:rsidRPr="00E130DC">
        <w:rPr>
          <w:rFonts w:ascii="Calibri" w:eastAsia="Calibri" w:hAnsi="Calibri" w:cs="Calibri"/>
          <w:b/>
          <w:color w:val="000000"/>
          <w:lang w:val="es-SV" w:eastAsia="en-US"/>
        </w:rPr>
        <w:t xml:space="preserve"> </w:t>
      </w:r>
      <w:r w:rsidR="009E5D70" w:rsidRPr="00E130DC">
        <w:rPr>
          <w:rFonts w:asciiTheme="minorHAnsi" w:eastAsiaTheme="minorHAnsi" w:hAnsiTheme="minorHAnsi" w:cstheme="minorHAnsi"/>
          <w:b/>
          <w:color w:val="000000" w:themeColor="text1"/>
          <w:lang w:val="es-SV" w:eastAsia="en-US"/>
        </w:rPr>
        <w:t xml:space="preserve">ACUERDO NÚMERO CINCO: </w:t>
      </w:r>
      <w:r w:rsidR="00430D8E" w:rsidRPr="00E130DC">
        <w:rPr>
          <w:rFonts w:asciiTheme="minorHAnsi" w:eastAsiaTheme="minorHAnsi" w:hAnsiTheme="minorHAnsi" w:cstheme="minorHAnsi"/>
          <w:lang w:eastAsia="en-US"/>
        </w:rPr>
        <w:t xml:space="preserve">El Concejo Municipal considerando: Que se ha tenido a la vista el documento presentada por  la Señora Marta Maura Rivas de Gámez, quien actualmente se desempeña como jefa del </w:t>
      </w:r>
      <w:r w:rsidR="00F50A10" w:rsidRPr="00E130DC">
        <w:rPr>
          <w:rFonts w:asciiTheme="minorHAnsi" w:eastAsiaTheme="minorHAnsi" w:hAnsiTheme="minorHAnsi" w:cstheme="minorHAnsi"/>
          <w:lang w:eastAsia="en-US"/>
        </w:rPr>
        <w:t>Registro</w:t>
      </w:r>
      <w:r w:rsidR="00430D8E" w:rsidRPr="00E130DC">
        <w:rPr>
          <w:rFonts w:asciiTheme="minorHAnsi" w:eastAsiaTheme="minorHAnsi" w:hAnsiTheme="minorHAnsi" w:cstheme="minorHAnsi"/>
          <w:lang w:eastAsia="en-US"/>
        </w:rPr>
        <w:t xml:space="preserve"> Estado Familiar, en donde comunica que el </w:t>
      </w:r>
      <w:r w:rsidR="00F50A10" w:rsidRPr="00E130DC">
        <w:rPr>
          <w:rFonts w:asciiTheme="minorHAnsi" w:eastAsiaTheme="minorHAnsi" w:hAnsiTheme="minorHAnsi" w:cstheme="minorHAnsi"/>
          <w:lang w:eastAsia="en-US"/>
        </w:rPr>
        <w:t>día</w:t>
      </w:r>
      <w:r w:rsidR="00430D8E" w:rsidRPr="00E130DC">
        <w:rPr>
          <w:rFonts w:asciiTheme="minorHAnsi" w:eastAsiaTheme="minorHAnsi" w:hAnsiTheme="minorHAnsi" w:cstheme="minorHAnsi"/>
          <w:lang w:eastAsia="en-US"/>
        </w:rPr>
        <w:t xml:space="preserve"> 20 del presente mes será sometida a una </w:t>
      </w:r>
      <w:r w:rsidR="00F50A10" w:rsidRPr="00E130DC">
        <w:rPr>
          <w:rFonts w:asciiTheme="minorHAnsi" w:eastAsiaTheme="minorHAnsi" w:hAnsiTheme="minorHAnsi" w:cstheme="minorHAnsi"/>
          <w:lang w:eastAsia="en-US"/>
        </w:rPr>
        <w:t>operación</w:t>
      </w:r>
      <w:r w:rsidR="00430D8E" w:rsidRPr="00E130DC">
        <w:rPr>
          <w:rFonts w:asciiTheme="minorHAnsi" w:eastAsiaTheme="minorHAnsi" w:hAnsiTheme="minorHAnsi" w:cstheme="minorHAnsi"/>
          <w:lang w:eastAsia="en-US"/>
        </w:rPr>
        <w:t>, en el Seguro Social de San salvador,</w:t>
      </w:r>
      <w:r w:rsidR="00C3331D" w:rsidRPr="00E130DC">
        <w:rPr>
          <w:rFonts w:asciiTheme="minorHAnsi" w:eastAsiaTheme="minorHAnsi" w:hAnsiTheme="minorHAnsi" w:cstheme="minorHAnsi"/>
          <w:lang w:eastAsia="en-US"/>
        </w:rPr>
        <w:t xml:space="preserve"> pero será </w:t>
      </w:r>
      <w:r w:rsidR="00430D8E" w:rsidRPr="00E130DC">
        <w:rPr>
          <w:rFonts w:asciiTheme="minorHAnsi" w:eastAsiaTheme="minorHAnsi" w:hAnsiTheme="minorHAnsi" w:cstheme="minorHAnsi"/>
          <w:lang w:eastAsia="en-US"/>
        </w:rPr>
        <w:t xml:space="preserve"> </w:t>
      </w:r>
      <w:r w:rsidR="00C3331D" w:rsidRPr="00E130DC">
        <w:rPr>
          <w:rFonts w:asciiTheme="minorHAnsi" w:eastAsiaTheme="minorHAnsi" w:hAnsiTheme="minorHAnsi" w:cstheme="minorHAnsi"/>
          <w:lang w:eastAsia="en-US"/>
        </w:rPr>
        <w:t xml:space="preserve">internada desde el </w:t>
      </w:r>
      <w:r w:rsidR="00F50A10" w:rsidRPr="00E130DC">
        <w:rPr>
          <w:rFonts w:asciiTheme="minorHAnsi" w:eastAsiaTheme="minorHAnsi" w:hAnsiTheme="minorHAnsi" w:cstheme="minorHAnsi"/>
          <w:lang w:eastAsia="en-US"/>
        </w:rPr>
        <w:t>día</w:t>
      </w:r>
      <w:r w:rsidR="00C3331D" w:rsidRPr="00E130DC">
        <w:rPr>
          <w:rFonts w:asciiTheme="minorHAnsi" w:eastAsiaTheme="minorHAnsi" w:hAnsiTheme="minorHAnsi" w:cstheme="minorHAnsi"/>
          <w:lang w:eastAsia="en-US"/>
        </w:rPr>
        <w:t xml:space="preserve"> 18 del presente mes, </w:t>
      </w:r>
      <w:r w:rsidR="00430D8E" w:rsidRPr="00E130DC">
        <w:rPr>
          <w:rFonts w:asciiTheme="minorHAnsi" w:eastAsiaTheme="minorHAnsi" w:hAnsiTheme="minorHAnsi" w:cstheme="minorHAnsi"/>
          <w:lang w:eastAsia="en-US"/>
        </w:rPr>
        <w:t>con un mes</w:t>
      </w:r>
      <w:r w:rsidR="002E5392">
        <w:rPr>
          <w:rFonts w:asciiTheme="minorHAnsi" w:eastAsiaTheme="minorHAnsi" w:hAnsiTheme="minorHAnsi" w:cstheme="minorHAnsi"/>
          <w:lang w:eastAsia="en-US"/>
        </w:rPr>
        <w:t xml:space="preserve"> y medio</w:t>
      </w:r>
      <w:r w:rsidR="00430D8E" w:rsidRPr="00E130DC">
        <w:rPr>
          <w:rFonts w:asciiTheme="minorHAnsi" w:eastAsiaTheme="minorHAnsi" w:hAnsiTheme="minorHAnsi" w:cstheme="minorHAnsi"/>
          <w:lang w:eastAsia="en-US"/>
        </w:rPr>
        <w:t xml:space="preserve"> aproximadamente de incapacidad; y solicita se contrate a una persona de forma eventual como </w:t>
      </w:r>
      <w:r w:rsidR="00F50A10" w:rsidRPr="00E130DC">
        <w:rPr>
          <w:rFonts w:asciiTheme="minorHAnsi" w:eastAsiaTheme="minorHAnsi" w:hAnsiTheme="minorHAnsi" w:cstheme="minorHAnsi"/>
          <w:lang w:eastAsia="en-US"/>
        </w:rPr>
        <w:t>auxiliar de Registro del E</w:t>
      </w:r>
      <w:r w:rsidR="00430D8E" w:rsidRPr="00E130DC">
        <w:rPr>
          <w:rFonts w:asciiTheme="minorHAnsi" w:eastAsiaTheme="minorHAnsi" w:hAnsiTheme="minorHAnsi" w:cstheme="minorHAnsi"/>
          <w:lang w:eastAsia="en-US"/>
        </w:rPr>
        <w:t>stado Famil</w:t>
      </w:r>
      <w:r w:rsidR="00F50A10" w:rsidRPr="00E130DC">
        <w:rPr>
          <w:rFonts w:asciiTheme="minorHAnsi" w:eastAsiaTheme="minorHAnsi" w:hAnsiTheme="minorHAnsi" w:cstheme="minorHAnsi"/>
          <w:lang w:eastAsia="en-US"/>
        </w:rPr>
        <w:t>i</w:t>
      </w:r>
      <w:r w:rsidR="00430D8E" w:rsidRPr="00E130DC">
        <w:rPr>
          <w:rFonts w:asciiTheme="minorHAnsi" w:eastAsiaTheme="minorHAnsi" w:hAnsiTheme="minorHAnsi" w:cstheme="minorHAnsi"/>
          <w:lang w:eastAsia="en-US"/>
        </w:rPr>
        <w:t xml:space="preserve">ar, razón por la cual este concejo municipal </w:t>
      </w:r>
      <w:r w:rsidR="00430D8E" w:rsidRPr="00E130DC">
        <w:rPr>
          <w:rFonts w:asciiTheme="minorHAnsi" w:eastAsiaTheme="minorHAnsi" w:hAnsiTheme="minorHAnsi" w:cstheme="minorHAnsi"/>
          <w:b/>
          <w:lang w:eastAsia="en-US"/>
        </w:rPr>
        <w:t xml:space="preserve">ACUERDA: I)  </w:t>
      </w:r>
      <w:r w:rsidR="00430D8E" w:rsidRPr="00E130DC">
        <w:rPr>
          <w:rFonts w:asciiTheme="minorHAnsi" w:eastAsiaTheme="minorHAnsi" w:hAnsiTheme="minorHAnsi" w:cstheme="minorHAnsi"/>
          <w:lang w:eastAsia="en-US"/>
        </w:rPr>
        <w:t xml:space="preserve">Que la Señora Silvia Elizabeth Pastran, </w:t>
      </w:r>
      <w:r w:rsidR="00C3331D" w:rsidRPr="00E130DC">
        <w:rPr>
          <w:rFonts w:asciiTheme="minorHAnsi" w:eastAsiaTheme="minorHAnsi" w:hAnsiTheme="minorHAnsi" w:cstheme="minorHAnsi"/>
          <w:lang w:eastAsia="en-US"/>
        </w:rPr>
        <w:t xml:space="preserve">quien se desempeña actualmente como </w:t>
      </w:r>
      <w:r w:rsidR="00F50A10" w:rsidRPr="00E130DC">
        <w:rPr>
          <w:rFonts w:asciiTheme="minorHAnsi" w:eastAsiaTheme="minorHAnsi" w:hAnsiTheme="minorHAnsi" w:cstheme="minorHAnsi"/>
          <w:lang w:eastAsia="en-US"/>
        </w:rPr>
        <w:t>auxiliar</w:t>
      </w:r>
      <w:r w:rsidR="00C3331D" w:rsidRPr="00E130DC">
        <w:rPr>
          <w:rFonts w:asciiTheme="minorHAnsi" w:eastAsiaTheme="minorHAnsi" w:hAnsiTheme="minorHAnsi" w:cstheme="minorHAnsi"/>
          <w:lang w:eastAsia="en-US"/>
        </w:rPr>
        <w:t xml:space="preserve"> del Registro del Estado Familiar, asuma la jefatura del Registro del Estado Familiar de forma </w:t>
      </w:r>
      <w:r w:rsidR="00DC1D23" w:rsidRPr="00E130DC">
        <w:rPr>
          <w:rFonts w:asciiTheme="minorHAnsi" w:eastAsiaTheme="minorHAnsi" w:hAnsiTheme="minorHAnsi" w:cstheme="minorHAnsi"/>
          <w:lang w:eastAsia="en-US"/>
        </w:rPr>
        <w:t>interina del 18 de octubre al 1</w:t>
      </w:r>
      <w:r w:rsidR="00C3331D" w:rsidRPr="00E130DC">
        <w:rPr>
          <w:rFonts w:asciiTheme="minorHAnsi" w:eastAsiaTheme="minorHAnsi" w:hAnsiTheme="minorHAnsi" w:cstheme="minorHAnsi"/>
          <w:lang w:eastAsia="en-US"/>
        </w:rPr>
        <w:t xml:space="preserve"> </w:t>
      </w:r>
      <w:r w:rsidR="00DC1D23" w:rsidRPr="00E130DC">
        <w:rPr>
          <w:rFonts w:asciiTheme="minorHAnsi" w:eastAsiaTheme="minorHAnsi" w:hAnsiTheme="minorHAnsi" w:cstheme="minorHAnsi"/>
          <w:lang w:eastAsia="en-US"/>
        </w:rPr>
        <w:t>dic</w:t>
      </w:r>
      <w:r w:rsidR="002E5392">
        <w:rPr>
          <w:rFonts w:asciiTheme="minorHAnsi" w:eastAsiaTheme="minorHAnsi" w:hAnsiTheme="minorHAnsi" w:cstheme="minorHAnsi"/>
          <w:lang w:eastAsia="en-US"/>
        </w:rPr>
        <w:t>i</w:t>
      </w:r>
      <w:r w:rsidR="00C3331D" w:rsidRPr="00E130DC">
        <w:rPr>
          <w:rFonts w:asciiTheme="minorHAnsi" w:eastAsiaTheme="minorHAnsi" w:hAnsiTheme="minorHAnsi" w:cstheme="minorHAnsi"/>
          <w:lang w:eastAsia="en-US"/>
        </w:rPr>
        <w:t xml:space="preserve">embre del presente año, con el mismo salario que actual mente  recibe, II) Se contrate a la señora </w:t>
      </w:r>
      <w:r w:rsidR="00484915" w:rsidRPr="00E130DC">
        <w:rPr>
          <w:rFonts w:asciiTheme="minorHAnsi" w:eastAsiaTheme="minorHAnsi" w:hAnsiTheme="minorHAnsi" w:cstheme="minorHAnsi"/>
          <w:lang w:eastAsia="en-US"/>
        </w:rPr>
        <w:t>Marta Ruth Cortez de Rivas,</w:t>
      </w:r>
      <w:r w:rsidR="003E52D5" w:rsidRPr="00E130DC">
        <w:rPr>
          <w:rFonts w:asciiTheme="minorHAnsi" w:eastAsiaTheme="minorHAnsi" w:hAnsiTheme="minorHAnsi" w:cstheme="minorHAnsi"/>
          <w:lang w:eastAsia="en-US"/>
        </w:rPr>
        <w:t xml:space="preserve"> </w:t>
      </w:r>
      <w:r w:rsidR="00C3331D" w:rsidRPr="00E130DC">
        <w:rPr>
          <w:rFonts w:asciiTheme="minorHAnsi" w:eastAsiaTheme="minorHAnsi" w:hAnsiTheme="minorHAnsi" w:cstheme="minorHAnsi"/>
          <w:lang w:eastAsia="en-US"/>
        </w:rPr>
        <w:t xml:space="preserve">como auxiliar del Registro del Estado Familiar del </w:t>
      </w:r>
      <w:r w:rsidR="009F7FB5" w:rsidRPr="00E130DC">
        <w:rPr>
          <w:rFonts w:asciiTheme="minorHAnsi" w:eastAsiaTheme="minorHAnsi" w:hAnsiTheme="minorHAnsi" w:cstheme="minorHAnsi"/>
          <w:lang w:eastAsia="en-US"/>
        </w:rPr>
        <w:t>18 de octubre al 1 dici</w:t>
      </w:r>
      <w:r w:rsidR="00C3331D" w:rsidRPr="00E130DC">
        <w:rPr>
          <w:rFonts w:asciiTheme="minorHAnsi" w:eastAsiaTheme="minorHAnsi" w:hAnsiTheme="minorHAnsi" w:cstheme="minorHAnsi"/>
          <w:lang w:eastAsia="en-US"/>
        </w:rPr>
        <w:t>embre del presente año, con un Honorario</w:t>
      </w:r>
      <w:r w:rsidR="009F7FB5" w:rsidRPr="00E130DC">
        <w:rPr>
          <w:rFonts w:asciiTheme="minorHAnsi" w:eastAsiaTheme="minorHAnsi" w:hAnsiTheme="minorHAnsi" w:cstheme="minorHAnsi"/>
          <w:lang w:eastAsia="en-US"/>
        </w:rPr>
        <w:t xml:space="preserve"> mensual</w:t>
      </w:r>
      <w:r w:rsidR="00C3331D" w:rsidRPr="00E130DC">
        <w:rPr>
          <w:rFonts w:asciiTheme="minorHAnsi" w:eastAsiaTheme="minorHAnsi" w:hAnsiTheme="minorHAnsi" w:cstheme="minorHAnsi"/>
          <w:lang w:eastAsia="en-US"/>
        </w:rPr>
        <w:t xml:space="preserve"> de trescientos dólares de los Estados Unidos de América ($300.00)</w:t>
      </w:r>
      <w:r w:rsidR="00395F3E" w:rsidRPr="00E130DC">
        <w:rPr>
          <w:rFonts w:asciiTheme="minorHAnsi" w:eastAsiaTheme="minorHAnsi" w:hAnsiTheme="minorHAnsi" w:cstheme="minorHAnsi"/>
          <w:lang w:eastAsia="en-US"/>
        </w:rPr>
        <w:t xml:space="preserve"> la designación serán de Fondos Mun</w:t>
      </w:r>
      <w:r w:rsidR="00756CB1" w:rsidRPr="00E130DC">
        <w:rPr>
          <w:rFonts w:asciiTheme="minorHAnsi" w:eastAsiaTheme="minorHAnsi" w:hAnsiTheme="minorHAnsi" w:cstheme="minorHAnsi"/>
          <w:lang w:eastAsia="en-US"/>
        </w:rPr>
        <w:t>icipales. Certifíques</w:t>
      </w:r>
      <w:r w:rsidR="00395F3E" w:rsidRPr="00E130DC">
        <w:rPr>
          <w:rFonts w:asciiTheme="minorHAnsi" w:eastAsiaTheme="minorHAnsi" w:hAnsiTheme="minorHAnsi" w:cstheme="minorHAnsi"/>
          <w:lang w:eastAsia="en-US"/>
        </w:rPr>
        <w:t>e y Comuníquese.-</w:t>
      </w:r>
      <w:r w:rsidR="009F7FB5" w:rsidRPr="00E130DC">
        <w:rPr>
          <w:rFonts w:asciiTheme="minorHAnsi" w:eastAsiaTheme="minorHAnsi" w:hAnsiTheme="minorHAnsi" w:cstheme="minorHAnsi"/>
          <w:lang w:eastAsia="en-US"/>
        </w:rPr>
        <w:t xml:space="preserve"> </w:t>
      </w:r>
      <w:r w:rsidR="00245036" w:rsidRPr="00E130DC">
        <w:rPr>
          <w:rFonts w:asciiTheme="minorHAnsi" w:eastAsiaTheme="minorHAnsi" w:hAnsiTheme="minorHAnsi" w:cstheme="minorHAnsi"/>
          <w:lang w:eastAsia="en-US"/>
        </w:rPr>
        <w:t xml:space="preserve"> </w:t>
      </w:r>
      <w:r w:rsidR="00245036" w:rsidRPr="00E130DC">
        <w:rPr>
          <w:rFonts w:asciiTheme="minorHAnsi" w:eastAsiaTheme="minorHAnsi" w:hAnsiTheme="minorHAnsi" w:cstheme="minorHAnsi"/>
          <w:b/>
          <w:lang w:eastAsia="en-US"/>
        </w:rPr>
        <w:t>A</w:t>
      </w:r>
      <w:r w:rsidR="00245036">
        <w:rPr>
          <w:rFonts w:asciiTheme="minorHAnsi" w:eastAsiaTheme="minorHAnsi" w:hAnsiTheme="minorHAnsi" w:cstheme="minorHAnsi"/>
          <w:b/>
          <w:lang w:eastAsia="en-US"/>
        </w:rPr>
        <w:t xml:space="preserve">CUERDO NÚMERO SEIS: </w:t>
      </w:r>
      <w:r w:rsidR="00245036" w:rsidRPr="008067DC">
        <w:rPr>
          <w:rFonts w:asciiTheme="minorHAnsi" w:eastAsiaTheme="minorHAnsi" w:hAnsiTheme="minorHAnsi" w:cstheme="minorHAnsi"/>
          <w:color w:val="000000" w:themeColor="text1"/>
          <w:lang w:val="es-SV" w:eastAsia="en-US"/>
        </w:rPr>
        <w:t>El  Concejo Municipal  luego de</w:t>
      </w:r>
      <w:r w:rsidR="00245036"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“C</w:t>
      </w:r>
      <w:r w:rsidR="00245036">
        <w:rPr>
          <w:rFonts w:asciiTheme="minorHAnsi" w:eastAsiaTheme="minorHAnsi" w:hAnsiTheme="minorHAnsi" w:cstheme="minorHAnsi"/>
          <w:lang w:val="es-SV" w:eastAsia="en-US"/>
        </w:rPr>
        <w:t>ONSTRUCCION CANCHA DE FUTBOL EN COMUNIDAD EL MILAGRO, CANTON LA BERMUDA, MUNICIPIO DE SUCHITOTO, DEPARTAMENTO DE CUSCATLAN.” C</w:t>
      </w:r>
      <w:r w:rsidR="00245036" w:rsidRPr="008067DC">
        <w:rPr>
          <w:rFonts w:asciiTheme="minorHAnsi" w:eastAsiaTheme="minorHAnsi" w:hAnsiTheme="minorHAnsi" w:cstheme="minorHAnsi"/>
          <w:lang w:val="es-SV" w:eastAsia="en-US"/>
        </w:rPr>
        <w:t>on una as</w:t>
      </w:r>
      <w:r w:rsidR="00245036">
        <w:rPr>
          <w:rFonts w:asciiTheme="minorHAnsi" w:eastAsiaTheme="minorHAnsi" w:hAnsiTheme="minorHAnsi" w:cstheme="minorHAnsi"/>
          <w:lang w:val="es-SV" w:eastAsia="en-US"/>
        </w:rPr>
        <w:t>ignación presupuestaria de Siete</w:t>
      </w:r>
      <w:r w:rsidR="00245036" w:rsidRPr="008067DC">
        <w:rPr>
          <w:rFonts w:asciiTheme="minorHAnsi" w:eastAsiaTheme="minorHAnsi" w:hAnsiTheme="minorHAnsi" w:cstheme="minorHAnsi"/>
          <w:lang w:val="es-SV" w:eastAsia="en-US"/>
        </w:rPr>
        <w:t xml:space="preserve"> mil dólares de lo</w:t>
      </w:r>
      <w:r w:rsidR="00245036">
        <w:rPr>
          <w:rFonts w:asciiTheme="minorHAnsi" w:eastAsiaTheme="minorHAnsi" w:hAnsiTheme="minorHAnsi" w:cstheme="minorHAnsi"/>
          <w:lang w:val="es-SV" w:eastAsia="en-US"/>
        </w:rPr>
        <w:t>s Estados Unidos de América, ($7</w:t>
      </w:r>
      <w:r w:rsidR="00245036" w:rsidRPr="008067DC">
        <w:rPr>
          <w:rFonts w:asciiTheme="minorHAnsi" w:eastAsiaTheme="minorHAnsi" w:hAnsiTheme="minorHAnsi" w:cstheme="minorHAnsi"/>
          <w:lang w:val="es-SV" w:eastAsia="en-US"/>
        </w:rPr>
        <w:t xml:space="preserve">,000.00), </w:t>
      </w:r>
      <w:r w:rsidR="00245036" w:rsidRPr="00484915">
        <w:rPr>
          <w:rFonts w:asciiTheme="minorHAnsi" w:eastAsiaTheme="minorHAnsi" w:hAnsiTheme="minorHAnsi" w:cstheme="minorHAnsi"/>
          <w:color w:val="000000" w:themeColor="text1"/>
          <w:lang w:val="es-SV" w:eastAsia="en-US"/>
        </w:rPr>
        <w:t>de acuerdo a lo estable</w:t>
      </w:r>
      <w:r w:rsidR="00484915" w:rsidRPr="00484915">
        <w:rPr>
          <w:rFonts w:asciiTheme="minorHAnsi" w:eastAsiaTheme="minorHAnsi" w:hAnsiTheme="minorHAnsi" w:cstheme="minorHAnsi"/>
          <w:color w:val="000000" w:themeColor="text1"/>
          <w:lang w:val="es-SV" w:eastAsia="en-US"/>
        </w:rPr>
        <w:t>cido en la partida número  61603</w:t>
      </w:r>
      <w:r w:rsidR="00245036" w:rsidRPr="00484915">
        <w:rPr>
          <w:rFonts w:asciiTheme="minorHAnsi" w:eastAsiaTheme="minorHAnsi" w:hAnsiTheme="minorHAnsi" w:cstheme="minorHAnsi"/>
          <w:color w:val="000000" w:themeColor="text1"/>
          <w:lang w:val="es-SV" w:eastAsia="en-US"/>
        </w:rPr>
        <w:t xml:space="preserve"> denominada</w:t>
      </w:r>
      <w:r w:rsidR="00245036" w:rsidRPr="008067DC">
        <w:rPr>
          <w:rFonts w:asciiTheme="minorHAnsi" w:eastAsiaTheme="minorHAnsi" w:hAnsiTheme="minorHAnsi" w:cstheme="minorHAnsi"/>
          <w:color w:val="000000" w:themeColor="text1"/>
          <w:lang w:val="es-SV" w:eastAsia="en-US"/>
        </w:rPr>
        <w:t xml:space="preserve"> </w:t>
      </w:r>
      <w:r w:rsidR="00245036" w:rsidRPr="008067DC">
        <w:rPr>
          <w:rFonts w:asciiTheme="minorHAnsi" w:eastAsiaTheme="minorHAnsi" w:hAnsiTheme="minorHAnsi" w:cstheme="minorHAnsi"/>
          <w:lang w:val="es-SV" w:eastAsia="en-US"/>
        </w:rPr>
        <w:t>“C</w:t>
      </w:r>
      <w:r w:rsidR="00245036">
        <w:rPr>
          <w:rFonts w:asciiTheme="minorHAnsi" w:eastAsiaTheme="minorHAnsi" w:hAnsiTheme="minorHAnsi" w:cstheme="minorHAnsi"/>
          <w:lang w:val="es-SV" w:eastAsia="en-US"/>
        </w:rPr>
        <w:t xml:space="preserve">ONSTRUCCION CANCHA DE FUTBOL EN COMUNIDAD EL MILAGRO, CANTON LA BERMUDA, MUNICIPIO DE SUCHITOTO, DEPARTAMENTO DE CUSCATLAN.” </w:t>
      </w:r>
      <w:r w:rsidR="00245036" w:rsidRPr="008067DC">
        <w:rPr>
          <w:rFonts w:asciiTheme="minorHAnsi" w:eastAsiaTheme="minorHAnsi" w:hAnsiTheme="minorHAnsi" w:cstheme="minorHAnsi"/>
          <w:lang w:val="es-SV" w:eastAsia="en-US"/>
        </w:rPr>
        <w:t>El Concejo Municipal de Suchitoto, esta consiente de las necesidades de las comunidades</w:t>
      </w:r>
      <w:r w:rsidR="00BB02C0">
        <w:rPr>
          <w:rFonts w:asciiTheme="minorHAnsi" w:eastAsiaTheme="minorHAnsi" w:hAnsiTheme="minorHAnsi" w:cstheme="minorHAnsi"/>
          <w:lang w:val="es-SV" w:eastAsia="en-US"/>
        </w:rPr>
        <w:t xml:space="preserve"> de tener un espacio donde puedan practicar deportes,</w:t>
      </w:r>
      <w:r w:rsidR="00245036" w:rsidRPr="008067DC">
        <w:rPr>
          <w:rFonts w:asciiTheme="minorHAnsi" w:eastAsiaTheme="minorHAnsi" w:hAnsiTheme="minorHAnsi" w:cstheme="minorHAnsi"/>
          <w:lang w:val="es-SV" w:eastAsia="en-US"/>
        </w:rPr>
        <w:t xml:space="preserve"> Por lo tanto, este concejo amparado en los Artículos  203, 204 de la Constitución de la Republica; artículos 3 numeral 3; 30 numeral 6 del Código Municipal </w:t>
      </w:r>
      <w:r w:rsidR="00245036" w:rsidRPr="008067DC">
        <w:rPr>
          <w:rFonts w:asciiTheme="minorHAnsi" w:eastAsiaTheme="minorHAnsi" w:hAnsiTheme="minorHAnsi" w:cstheme="minorHAnsi"/>
          <w:b/>
          <w:lang w:val="es-SV" w:eastAsia="en-US"/>
        </w:rPr>
        <w:t xml:space="preserve">ACUERDA: I) </w:t>
      </w:r>
      <w:r w:rsidR="00245036" w:rsidRPr="008067DC">
        <w:rPr>
          <w:rFonts w:asciiTheme="minorHAnsi" w:eastAsiaTheme="minorHAnsi" w:hAnsiTheme="minorHAnsi" w:cstheme="minorHAnsi"/>
          <w:lang w:val="es-SV" w:eastAsia="en-US"/>
        </w:rPr>
        <w:t xml:space="preserve">Aprobar la Carpeta Técnica del proyecto </w:t>
      </w:r>
      <w:r w:rsidR="00BB02C0" w:rsidRPr="008067DC">
        <w:rPr>
          <w:rFonts w:asciiTheme="minorHAnsi" w:eastAsiaTheme="minorHAnsi" w:hAnsiTheme="minorHAnsi" w:cstheme="minorHAnsi"/>
          <w:lang w:val="es-SV" w:eastAsia="en-US"/>
        </w:rPr>
        <w:t>“C</w:t>
      </w:r>
      <w:r w:rsidR="00BB02C0">
        <w:rPr>
          <w:rFonts w:asciiTheme="minorHAnsi" w:eastAsiaTheme="minorHAnsi" w:hAnsiTheme="minorHAnsi" w:cstheme="minorHAnsi"/>
          <w:lang w:val="es-SV" w:eastAsia="en-US"/>
        </w:rPr>
        <w:t>ONSTRUCCION CANCHA DE FUTBOL EN COMUNIDAD EL MILAGRO, CANTON LA BERMUDA, MUNICIPIO DE SUCHITOTO, DEPARTAMENTO DE CUSCATLAN.” C</w:t>
      </w:r>
      <w:r w:rsidR="00245036" w:rsidRPr="008067DC">
        <w:rPr>
          <w:rFonts w:asciiTheme="minorHAnsi" w:eastAsiaTheme="minorHAnsi" w:hAnsiTheme="minorHAnsi" w:cstheme="minorHAnsi"/>
          <w:lang w:val="es-SV" w:eastAsia="en-US"/>
        </w:rPr>
        <w:t>on una as</w:t>
      </w:r>
      <w:r w:rsidR="00BB02C0">
        <w:rPr>
          <w:rFonts w:asciiTheme="minorHAnsi" w:eastAsiaTheme="minorHAnsi" w:hAnsiTheme="minorHAnsi" w:cstheme="minorHAnsi"/>
          <w:lang w:val="es-SV" w:eastAsia="en-US"/>
        </w:rPr>
        <w:t>ignación presupuestaria de Siete</w:t>
      </w:r>
      <w:r w:rsidR="00245036" w:rsidRPr="008067DC">
        <w:rPr>
          <w:rFonts w:asciiTheme="minorHAnsi" w:eastAsiaTheme="minorHAnsi" w:hAnsiTheme="minorHAnsi" w:cstheme="minorHAnsi"/>
          <w:lang w:val="es-SV" w:eastAsia="en-US"/>
        </w:rPr>
        <w:t xml:space="preserve"> mil dólares de lo</w:t>
      </w:r>
      <w:r w:rsidR="00BB02C0">
        <w:rPr>
          <w:rFonts w:asciiTheme="minorHAnsi" w:eastAsiaTheme="minorHAnsi" w:hAnsiTheme="minorHAnsi" w:cstheme="minorHAnsi"/>
          <w:lang w:val="es-SV" w:eastAsia="en-US"/>
        </w:rPr>
        <w:t>s Estados Unidos de América, ($7</w:t>
      </w:r>
      <w:r w:rsidR="00245036" w:rsidRPr="008067DC">
        <w:rPr>
          <w:rFonts w:asciiTheme="minorHAnsi" w:eastAsiaTheme="minorHAnsi" w:hAnsiTheme="minorHAnsi" w:cstheme="minorHAnsi"/>
          <w:lang w:val="es-SV" w:eastAsia="en-US"/>
        </w:rPr>
        <w:t xml:space="preserve">,000.00); </w:t>
      </w:r>
      <w:r w:rsidR="00245036" w:rsidRPr="008067DC">
        <w:rPr>
          <w:rFonts w:asciiTheme="minorHAnsi" w:eastAsiaTheme="minorHAnsi" w:hAnsiTheme="minorHAnsi" w:cstheme="minorHAnsi"/>
          <w:b/>
          <w:color w:val="000000" w:themeColor="text1"/>
          <w:lang w:val="es-SV" w:eastAsia="en-US"/>
        </w:rPr>
        <w:t xml:space="preserve">II)  </w:t>
      </w:r>
      <w:r w:rsidR="00245036"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245036" w:rsidRPr="008067DC">
        <w:rPr>
          <w:rFonts w:asciiTheme="minorHAnsi" w:eastAsiaTheme="minorHAnsi" w:hAnsiTheme="minorHAnsi" w:cstheme="minorHAnsi"/>
          <w:b/>
          <w:color w:val="000000" w:themeColor="text1"/>
          <w:lang w:val="es-SV" w:eastAsia="en-US"/>
        </w:rPr>
        <w:t xml:space="preserve">III) </w:t>
      </w:r>
      <w:r w:rsidR="00245036"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BB02C0">
        <w:rPr>
          <w:rFonts w:asciiTheme="minorHAnsi" w:eastAsiaTheme="minorHAnsi" w:hAnsiTheme="minorHAnsi" w:cstheme="minorHAnsi"/>
          <w:color w:val="000000" w:themeColor="text1"/>
          <w:lang w:val="es-SV" w:eastAsia="en-US"/>
        </w:rPr>
        <w:t xml:space="preserve"> </w:t>
      </w:r>
      <w:r w:rsidR="00BB02C0">
        <w:rPr>
          <w:rFonts w:asciiTheme="minorHAnsi" w:eastAsiaTheme="minorHAnsi" w:hAnsiTheme="minorHAnsi" w:cstheme="minorHAnsi"/>
          <w:b/>
          <w:color w:val="000000" w:themeColor="text1"/>
          <w:lang w:val="es-SV" w:eastAsia="en-US"/>
        </w:rPr>
        <w:t xml:space="preserve">ACUERDO NÚMERO SIETE: </w:t>
      </w:r>
      <w:r w:rsidR="00BB02C0" w:rsidRPr="00C204C2">
        <w:rPr>
          <w:rFonts w:asciiTheme="minorHAnsi" w:hAnsiTheme="minorHAnsi" w:cstheme="minorHAnsi"/>
        </w:rPr>
        <w:t>El Concejo Municipal tomando en cuenta que se aprobó la Carpeta Técnica del Proyecto</w:t>
      </w:r>
      <w:r w:rsidR="00BB02C0">
        <w:rPr>
          <w:rFonts w:asciiTheme="minorHAnsi" w:hAnsiTheme="minorHAnsi" w:cstheme="minorHAnsi"/>
        </w:rPr>
        <w:t xml:space="preserve"> </w:t>
      </w:r>
      <w:r w:rsidR="00BB02C0" w:rsidRPr="008067DC">
        <w:rPr>
          <w:rFonts w:asciiTheme="minorHAnsi" w:eastAsiaTheme="minorHAnsi" w:hAnsiTheme="minorHAnsi" w:cstheme="minorHAnsi"/>
          <w:lang w:val="es-SV" w:eastAsia="en-US"/>
        </w:rPr>
        <w:t>“C</w:t>
      </w:r>
      <w:r w:rsidR="00BB02C0">
        <w:rPr>
          <w:rFonts w:asciiTheme="minorHAnsi" w:eastAsiaTheme="minorHAnsi" w:hAnsiTheme="minorHAnsi" w:cstheme="minorHAnsi"/>
          <w:lang w:val="es-SV" w:eastAsia="en-US"/>
        </w:rPr>
        <w:t xml:space="preserve">ONSTRUCCION CANCHA DE FUTBOL EN COMUNIDAD EL MILAGRO, CANTON LA </w:t>
      </w:r>
      <w:r w:rsidR="00BB02C0">
        <w:rPr>
          <w:rFonts w:asciiTheme="minorHAnsi" w:eastAsiaTheme="minorHAnsi" w:hAnsiTheme="minorHAnsi" w:cstheme="minorHAnsi"/>
          <w:lang w:val="es-SV" w:eastAsia="en-US"/>
        </w:rPr>
        <w:lastRenderedPageBreak/>
        <w:t>BERMUDA, MUNICIPIO DE SUCHITOTO, DEPARTAMENTO DE CUSCATLAN.” C</w:t>
      </w:r>
      <w:r w:rsidR="00BB02C0" w:rsidRPr="008067DC">
        <w:rPr>
          <w:rFonts w:asciiTheme="minorHAnsi" w:eastAsiaTheme="minorHAnsi" w:hAnsiTheme="minorHAnsi" w:cstheme="minorHAnsi"/>
          <w:lang w:val="es-SV" w:eastAsia="en-US"/>
        </w:rPr>
        <w:t>on una as</w:t>
      </w:r>
      <w:r w:rsidR="00BB02C0">
        <w:rPr>
          <w:rFonts w:asciiTheme="minorHAnsi" w:eastAsiaTheme="minorHAnsi" w:hAnsiTheme="minorHAnsi" w:cstheme="minorHAnsi"/>
          <w:lang w:val="es-SV" w:eastAsia="en-US"/>
        </w:rPr>
        <w:t>ignación presupuestaria de Siete</w:t>
      </w:r>
      <w:r w:rsidR="00BB02C0" w:rsidRPr="008067DC">
        <w:rPr>
          <w:rFonts w:asciiTheme="minorHAnsi" w:eastAsiaTheme="minorHAnsi" w:hAnsiTheme="minorHAnsi" w:cstheme="minorHAnsi"/>
          <w:lang w:val="es-SV" w:eastAsia="en-US"/>
        </w:rPr>
        <w:t xml:space="preserve"> mil dólares de lo</w:t>
      </w:r>
      <w:r w:rsidR="00BB02C0">
        <w:rPr>
          <w:rFonts w:asciiTheme="minorHAnsi" w:eastAsiaTheme="minorHAnsi" w:hAnsiTheme="minorHAnsi" w:cstheme="minorHAnsi"/>
          <w:lang w:val="es-SV" w:eastAsia="en-US"/>
        </w:rPr>
        <w:t>s Estados Unidos de América, ($7</w:t>
      </w:r>
      <w:r w:rsidR="00BB02C0" w:rsidRPr="008067DC">
        <w:rPr>
          <w:rFonts w:asciiTheme="minorHAnsi" w:eastAsiaTheme="minorHAnsi" w:hAnsiTheme="minorHAnsi" w:cstheme="minorHAnsi"/>
          <w:lang w:val="es-SV" w:eastAsia="en-US"/>
        </w:rPr>
        <w:t xml:space="preserve">,000.00); </w:t>
      </w:r>
      <w:r w:rsidR="00BB02C0" w:rsidRPr="00C204C2">
        <w:rPr>
          <w:rFonts w:asciiTheme="minorHAnsi" w:hAnsiTheme="minorHAnsi" w:cstheme="minorHAnsi"/>
        </w:rPr>
        <w:t xml:space="preserve">por lo tanto, este concejo </w:t>
      </w:r>
      <w:r w:rsidR="00BB02C0" w:rsidRPr="00C204C2">
        <w:rPr>
          <w:rFonts w:asciiTheme="minorHAnsi" w:hAnsiTheme="minorHAnsi" w:cstheme="minorHAnsi"/>
          <w:b/>
        </w:rPr>
        <w:t>ACUERDA:</w:t>
      </w:r>
      <w:r w:rsidR="00BB02C0" w:rsidRPr="00C204C2">
        <w:rPr>
          <w:rFonts w:asciiTheme="minorHAnsi" w:hAnsiTheme="minorHAnsi" w:cstheme="minorHAnsi"/>
        </w:rPr>
        <w:t xml:space="preserve"> </w:t>
      </w:r>
      <w:r w:rsidR="00BB02C0" w:rsidRPr="00C204C2">
        <w:rPr>
          <w:rFonts w:asciiTheme="minorHAnsi" w:hAnsiTheme="minorHAnsi" w:cstheme="minorHAnsi"/>
          <w:b/>
        </w:rPr>
        <w:t xml:space="preserve">I) </w:t>
      </w:r>
      <w:r w:rsidR="00BB02C0" w:rsidRPr="00C204C2">
        <w:rPr>
          <w:rFonts w:asciiTheme="minorHAnsi" w:hAnsiTheme="minorHAnsi" w:cstheme="minorHAnsi"/>
        </w:rPr>
        <w:t>Autorizar la apertura de la cuenta corriente en el Banco Davivienda Salvadoreño S.A. a</w:t>
      </w:r>
      <w:r w:rsidR="00BB02C0">
        <w:rPr>
          <w:rFonts w:asciiTheme="minorHAnsi" w:hAnsiTheme="minorHAnsi" w:cstheme="minorHAnsi"/>
        </w:rPr>
        <w:t xml:space="preserve"> </w:t>
      </w:r>
      <w:r w:rsidR="00BB02C0" w:rsidRPr="00C204C2">
        <w:rPr>
          <w:rFonts w:asciiTheme="minorHAnsi" w:hAnsiTheme="minorHAnsi" w:cstheme="minorHAnsi"/>
        </w:rPr>
        <w:t>nombre de Tesorería Municipal de Suchitoto/</w:t>
      </w:r>
      <w:r w:rsidR="00BB02C0" w:rsidRPr="008067DC">
        <w:rPr>
          <w:rFonts w:asciiTheme="minorHAnsi" w:eastAsiaTheme="minorHAnsi" w:hAnsiTheme="minorHAnsi" w:cstheme="minorHAnsi"/>
          <w:lang w:val="es-SV" w:eastAsia="en-US"/>
        </w:rPr>
        <w:t>“C</w:t>
      </w:r>
      <w:r w:rsidR="00BB02C0">
        <w:rPr>
          <w:rFonts w:asciiTheme="minorHAnsi" w:eastAsiaTheme="minorHAnsi" w:hAnsiTheme="minorHAnsi" w:cstheme="minorHAnsi"/>
          <w:lang w:val="es-SV" w:eastAsia="en-US"/>
        </w:rPr>
        <w:t>ONSTRUCCION CANCHA DE FUTBOL EN COMUNIDAD EL MILAGRO, CANTON LA BERMUDA, MUNICIPIO DE SUCHITOTO, DEPARTAMENTO DE CUSCATLAN.” C</w:t>
      </w:r>
      <w:r w:rsidR="00BB02C0" w:rsidRPr="008067DC">
        <w:rPr>
          <w:rFonts w:asciiTheme="minorHAnsi" w:eastAsiaTheme="minorHAnsi" w:hAnsiTheme="minorHAnsi" w:cstheme="minorHAnsi"/>
          <w:lang w:val="es-SV" w:eastAsia="en-US"/>
        </w:rPr>
        <w:t>on una as</w:t>
      </w:r>
      <w:r w:rsidR="00BB02C0">
        <w:rPr>
          <w:rFonts w:asciiTheme="minorHAnsi" w:eastAsiaTheme="minorHAnsi" w:hAnsiTheme="minorHAnsi" w:cstheme="minorHAnsi"/>
          <w:lang w:val="es-SV" w:eastAsia="en-US"/>
        </w:rPr>
        <w:t>ignación presupuestaria de Siete</w:t>
      </w:r>
      <w:r w:rsidR="00BB02C0" w:rsidRPr="008067DC">
        <w:rPr>
          <w:rFonts w:asciiTheme="minorHAnsi" w:eastAsiaTheme="minorHAnsi" w:hAnsiTheme="minorHAnsi" w:cstheme="minorHAnsi"/>
          <w:lang w:val="es-SV" w:eastAsia="en-US"/>
        </w:rPr>
        <w:t xml:space="preserve"> mil dólares de lo</w:t>
      </w:r>
      <w:r w:rsidR="00BB02C0">
        <w:rPr>
          <w:rFonts w:asciiTheme="minorHAnsi" w:eastAsiaTheme="minorHAnsi" w:hAnsiTheme="minorHAnsi" w:cstheme="minorHAnsi"/>
          <w:lang w:val="es-SV" w:eastAsia="en-US"/>
        </w:rPr>
        <w:t>s Estados Unidos de América, ($7</w:t>
      </w:r>
      <w:r w:rsidR="00BB02C0" w:rsidRPr="008067DC">
        <w:rPr>
          <w:rFonts w:asciiTheme="minorHAnsi" w:eastAsiaTheme="minorHAnsi" w:hAnsiTheme="minorHAnsi" w:cstheme="minorHAnsi"/>
          <w:lang w:val="es-SV" w:eastAsia="en-US"/>
        </w:rPr>
        <w:t>,000.00)</w:t>
      </w:r>
      <w:r w:rsidR="00BB02C0">
        <w:rPr>
          <w:rFonts w:asciiTheme="minorHAnsi" w:eastAsiaTheme="minorHAnsi" w:hAnsiTheme="minorHAnsi" w:cstheme="minorHAnsi"/>
          <w:lang w:val="es-SV" w:eastAsia="en-US"/>
        </w:rPr>
        <w:t xml:space="preserve">, </w:t>
      </w:r>
      <w:r w:rsidR="00BB02C0"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BB02C0">
        <w:rPr>
          <w:rFonts w:asciiTheme="minorHAnsi" w:eastAsiaTheme="minorHAnsi" w:hAnsiTheme="minorHAnsi" w:cstheme="minorHAnsi"/>
          <w:color w:val="000000" w:themeColor="text1"/>
          <w:lang w:val="es-SV" w:eastAsia="en-US"/>
        </w:rPr>
        <w:t>ica Marisol Flores Pérez, Cuarta</w:t>
      </w:r>
      <w:r w:rsidR="00BB02C0"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BB02C0"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BB02C0">
        <w:rPr>
          <w:rFonts w:asciiTheme="minorHAnsi" w:eastAsiaTheme="minorHAnsi" w:hAnsiTheme="minorHAnsi" w:cstheme="minorHAnsi"/>
          <w:color w:val="000000" w:themeColor="text1"/>
          <w:lang w:val="es-SV" w:eastAsia="en-US"/>
        </w:rPr>
        <w:t xml:space="preserve"> </w:t>
      </w:r>
      <w:r w:rsidR="00BB02C0">
        <w:rPr>
          <w:rFonts w:asciiTheme="minorHAnsi" w:eastAsiaTheme="minorHAnsi" w:hAnsiTheme="minorHAnsi" w:cstheme="minorHAnsi"/>
          <w:b/>
          <w:color w:val="000000" w:themeColor="text1"/>
          <w:lang w:val="es-SV" w:eastAsia="en-US"/>
        </w:rPr>
        <w:t xml:space="preserve">ACUERDO NÚMERO OCHO: </w:t>
      </w:r>
      <w:r w:rsidR="003E3D3D" w:rsidRPr="00C80D18">
        <w:rPr>
          <w:rFonts w:asciiTheme="minorHAnsi" w:eastAsiaTheme="minorHAnsi" w:hAnsiTheme="minorHAnsi" w:cstheme="minorHAnsi"/>
          <w:color w:val="000000" w:themeColor="text1"/>
          <w:lang w:val="es-SV" w:eastAsia="en-US"/>
        </w:rPr>
        <w:t>El Concejo Municipal considerando: I) Que mediante a</w:t>
      </w:r>
      <w:r w:rsidR="003E3D3D">
        <w:rPr>
          <w:rFonts w:asciiTheme="minorHAnsi" w:eastAsiaTheme="minorHAnsi" w:hAnsiTheme="minorHAnsi" w:cstheme="minorHAnsi"/>
          <w:color w:val="000000" w:themeColor="text1"/>
          <w:lang w:val="es-SV" w:eastAsia="en-US"/>
        </w:rPr>
        <w:t>cuerdo municipal numero 08</w:t>
      </w:r>
      <w:r w:rsidR="003E3D3D" w:rsidRPr="00C80D18">
        <w:rPr>
          <w:rFonts w:asciiTheme="minorHAnsi" w:eastAsiaTheme="minorHAnsi" w:hAnsiTheme="minorHAnsi" w:cstheme="minorHAnsi"/>
          <w:color w:val="000000" w:themeColor="text1"/>
          <w:lang w:val="es-SV" w:eastAsia="en-US"/>
        </w:rPr>
        <w:t>,</w:t>
      </w:r>
      <w:r w:rsidR="003E3D3D">
        <w:rPr>
          <w:rFonts w:asciiTheme="minorHAnsi" w:eastAsiaTheme="minorHAnsi" w:hAnsiTheme="minorHAnsi" w:cstheme="minorHAnsi"/>
          <w:color w:val="000000" w:themeColor="text1"/>
          <w:lang w:val="es-SV" w:eastAsia="en-US"/>
        </w:rPr>
        <w:t xml:space="preserve"> insertado en el acta número 43 con fecha 1 </w:t>
      </w:r>
      <w:r w:rsidR="003E3D3D" w:rsidRPr="00C80D18">
        <w:rPr>
          <w:rFonts w:asciiTheme="minorHAnsi" w:eastAsiaTheme="minorHAnsi" w:hAnsiTheme="minorHAnsi" w:cstheme="minorHAnsi"/>
          <w:color w:val="000000" w:themeColor="text1"/>
          <w:lang w:val="es-SV" w:eastAsia="en-US"/>
        </w:rPr>
        <w:t xml:space="preserve"> de </w:t>
      </w:r>
      <w:r w:rsidR="003E3D3D">
        <w:rPr>
          <w:rFonts w:asciiTheme="minorHAnsi" w:eastAsiaTheme="minorHAnsi" w:hAnsiTheme="minorHAnsi" w:cstheme="minorHAnsi"/>
          <w:color w:val="000000" w:themeColor="text1"/>
          <w:lang w:val="es-SV" w:eastAsia="en-US"/>
        </w:rPr>
        <w:t xml:space="preserve"> septiembre </w:t>
      </w:r>
      <w:r w:rsidR="003E3D3D" w:rsidRPr="00C80D18">
        <w:rPr>
          <w:rFonts w:asciiTheme="minorHAnsi" w:eastAsiaTheme="minorHAnsi" w:hAnsiTheme="minorHAnsi" w:cstheme="minorHAnsi"/>
          <w:color w:val="000000" w:themeColor="text1"/>
          <w:lang w:val="es-SV" w:eastAsia="en-US"/>
        </w:rPr>
        <w:t>del año 2016, se autorizo al jefe de la UACI para que realizara el proceso de Ejecución del Proyecto “</w:t>
      </w:r>
      <w:r w:rsidR="003E3D3D">
        <w:rPr>
          <w:rFonts w:asciiTheme="minorHAnsi" w:eastAsiaTheme="minorHAnsi" w:hAnsiTheme="minorHAnsi" w:cstheme="minorHAnsi"/>
          <w:color w:val="000000" w:themeColor="text1"/>
          <w:lang w:val="es-SV" w:eastAsia="en-US"/>
        </w:rPr>
        <w:t xml:space="preserve">Empedrado Fraguado, Calle Principal, Comunidad Marianela </w:t>
      </w:r>
      <w:r w:rsidR="00F50A10">
        <w:rPr>
          <w:rFonts w:asciiTheme="minorHAnsi" w:eastAsiaTheme="minorHAnsi" w:hAnsiTheme="minorHAnsi" w:cstheme="minorHAnsi"/>
          <w:color w:val="000000" w:themeColor="text1"/>
          <w:lang w:val="es-SV" w:eastAsia="en-US"/>
        </w:rPr>
        <w:t>García</w:t>
      </w:r>
      <w:r w:rsidR="003E3D3D">
        <w:rPr>
          <w:rFonts w:asciiTheme="minorHAnsi" w:eastAsiaTheme="minorHAnsi" w:hAnsiTheme="minorHAnsi" w:cstheme="minorHAnsi"/>
          <w:color w:val="000000" w:themeColor="text1"/>
          <w:lang w:val="es-SV" w:eastAsia="en-US"/>
        </w:rPr>
        <w:t xml:space="preserve">, Cantón La Bermuda, </w:t>
      </w:r>
      <w:r w:rsidR="003E3D3D" w:rsidRPr="00C80D18">
        <w:rPr>
          <w:rFonts w:asciiTheme="minorHAnsi" w:eastAsiaTheme="minorHAnsi" w:hAnsiTheme="minorHAnsi" w:cstheme="minorHAnsi"/>
          <w:color w:val="000000" w:themeColor="text1"/>
          <w:lang w:val="es-SV" w:eastAsia="en-US"/>
        </w:rPr>
        <w:t xml:space="preserve">Municipio de Suchitoto, Departamento de Cuscatlán”. II)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Suministro y Transporte </w:t>
      </w:r>
      <w:r w:rsidR="003E3D3D">
        <w:rPr>
          <w:rFonts w:asciiTheme="minorHAnsi" w:eastAsiaTheme="minorHAnsi" w:hAnsiTheme="minorHAnsi" w:cstheme="minorHAnsi"/>
          <w:color w:val="000000" w:themeColor="text1"/>
          <w:lang w:val="es-SV" w:eastAsia="en-US"/>
        </w:rPr>
        <w:t>de Materiales Avalos, oferto, $5</w:t>
      </w:r>
      <w:r w:rsidR="003E3D3D" w:rsidRPr="00C80D18">
        <w:rPr>
          <w:rFonts w:asciiTheme="minorHAnsi" w:eastAsiaTheme="minorHAnsi" w:hAnsiTheme="minorHAnsi" w:cstheme="minorHAnsi"/>
          <w:color w:val="000000" w:themeColor="text1"/>
          <w:lang w:val="es-SV" w:eastAsia="en-US"/>
        </w:rPr>
        <w:t>,3</w:t>
      </w:r>
      <w:r w:rsidR="003E3D3D">
        <w:rPr>
          <w:rFonts w:asciiTheme="minorHAnsi" w:eastAsiaTheme="minorHAnsi" w:hAnsiTheme="minorHAnsi" w:cstheme="minorHAnsi"/>
          <w:color w:val="000000" w:themeColor="text1"/>
          <w:lang w:val="es-SV" w:eastAsia="en-US"/>
        </w:rPr>
        <w:t>1</w:t>
      </w:r>
      <w:r w:rsidR="003E3D3D" w:rsidRPr="00C80D18">
        <w:rPr>
          <w:rFonts w:asciiTheme="minorHAnsi" w:eastAsiaTheme="minorHAnsi" w:hAnsiTheme="minorHAnsi" w:cstheme="minorHAnsi"/>
          <w:color w:val="000000" w:themeColor="text1"/>
          <w:lang w:val="es-SV" w:eastAsia="en-US"/>
        </w:rPr>
        <w:t>6.</w:t>
      </w:r>
      <w:r w:rsidR="003E3D3D">
        <w:rPr>
          <w:rFonts w:asciiTheme="minorHAnsi" w:eastAsiaTheme="minorHAnsi" w:hAnsiTheme="minorHAnsi" w:cstheme="minorHAnsi"/>
          <w:color w:val="000000" w:themeColor="text1"/>
          <w:lang w:val="es-SV" w:eastAsia="en-US"/>
        </w:rPr>
        <w:t>90</w:t>
      </w:r>
      <w:r w:rsidR="003E3D3D" w:rsidRPr="00C80D18">
        <w:rPr>
          <w:rFonts w:asciiTheme="minorHAnsi" w:eastAsiaTheme="minorHAnsi" w:hAnsiTheme="minorHAnsi" w:cstheme="minorHAnsi"/>
          <w:color w:val="000000" w:themeColor="text1"/>
          <w:lang w:val="es-SV" w:eastAsia="en-US"/>
        </w:rPr>
        <w:t xml:space="preserve">; b) </w:t>
      </w:r>
      <w:r w:rsidR="003E3D3D">
        <w:rPr>
          <w:rFonts w:asciiTheme="minorHAnsi" w:eastAsiaTheme="minorHAnsi" w:hAnsiTheme="minorHAnsi" w:cstheme="minorHAnsi"/>
          <w:color w:val="000000" w:themeColor="text1"/>
          <w:lang w:val="es-SV" w:eastAsia="en-US"/>
        </w:rPr>
        <w:t>Suministros Sermeño, oferto $5</w:t>
      </w:r>
      <w:r w:rsidR="003E3D3D" w:rsidRPr="00C80D18">
        <w:rPr>
          <w:rFonts w:asciiTheme="minorHAnsi" w:eastAsiaTheme="minorHAnsi" w:hAnsiTheme="minorHAnsi" w:cstheme="minorHAnsi"/>
          <w:color w:val="000000" w:themeColor="text1"/>
          <w:lang w:val="es-SV" w:eastAsia="en-US"/>
        </w:rPr>
        <w:t>,5</w:t>
      </w:r>
      <w:r w:rsidR="003E3D3D">
        <w:rPr>
          <w:rFonts w:asciiTheme="minorHAnsi" w:eastAsiaTheme="minorHAnsi" w:hAnsiTheme="minorHAnsi" w:cstheme="minorHAnsi"/>
          <w:color w:val="000000" w:themeColor="text1"/>
          <w:lang w:val="es-SV" w:eastAsia="en-US"/>
        </w:rPr>
        <w:t>50.95</w:t>
      </w:r>
      <w:r w:rsidR="003E3D3D" w:rsidRPr="00C80D18">
        <w:rPr>
          <w:rFonts w:asciiTheme="minorHAnsi" w:eastAsiaTheme="minorHAnsi" w:hAnsiTheme="minorHAnsi" w:cstheme="minorHAnsi"/>
          <w:color w:val="000000" w:themeColor="text1"/>
          <w:lang w:val="es-SV" w:eastAsia="en-US"/>
        </w:rPr>
        <w:t xml:space="preserve">; c) Ferretería </w:t>
      </w:r>
      <w:r w:rsidR="003E3D3D">
        <w:rPr>
          <w:rFonts w:asciiTheme="minorHAnsi" w:eastAsiaTheme="minorHAnsi" w:hAnsiTheme="minorHAnsi" w:cstheme="minorHAnsi"/>
          <w:color w:val="000000" w:themeColor="text1"/>
          <w:lang w:val="es-SV" w:eastAsia="en-US"/>
        </w:rPr>
        <w:t>Superior, oferto $5</w:t>
      </w:r>
      <w:r w:rsidR="003E3D3D" w:rsidRPr="00C80D18">
        <w:rPr>
          <w:rFonts w:asciiTheme="minorHAnsi" w:eastAsiaTheme="minorHAnsi" w:hAnsiTheme="minorHAnsi" w:cstheme="minorHAnsi"/>
          <w:color w:val="000000" w:themeColor="text1"/>
          <w:lang w:val="es-SV" w:eastAsia="en-US"/>
        </w:rPr>
        <w:t>,</w:t>
      </w:r>
      <w:r w:rsidR="003E3D3D">
        <w:rPr>
          <w:rFonts w:asciiTheme="minorHAnsi" w:eastAsiaTheme="minorHAnsi" w:hAnsiTheme="minorHAnsi" w:cstheme="minorHAnsi"/>
          <w:color w:val="000000" w:themeColor="text1"/>
          <w:lang w:val="es-SV" w:eastAsia="en-US"/>
        </w:rPr>
        <w:t>756.80</w:t>
      </w:r>
      <w:r w:rsidR="003E3D3D" w:rsidRPr="00C80D18">
        <w:rPr>
          <w:rFonts w:asciiTheme="minorHAnsi" w:eastAsiaTheme="minorHAnsi" w:hAnsiTheme="minorHAnsi" w:cstheme="minorHAnsi"/>
          <w:color w:val="000000" w:themeColor="text1"/>
          <w:lang w:val="es-SV" w:eastAsia="en-US"/>
        </w:rPr>
        <w:t>; y según recomendación de la Comisión Evaluadora Conformada por los Señores: José Fredy Duran Rivas, Sindi</w:t>
      </w:r>
      <w:r w:rsidR="003E3D3D">
        <w:rPr>
          <w:rFonts w:asciiTheme="minorHAnsi" w:eastAsiaTheme="minorHAnsi" w:hAnsiTheme="minorHAnsi" w:cstheme="minorHAnsi"/>
          <w:color w:val="000000" w:themeColor="text1"/>
          <w:lang w:val="es-SV" w:eastAsia="en-US"/>
        </w:rPr>
        <w:t>co Municipal; Lilian del Carmen Menjivar Landaverde</w:t>
      </w:r>
      <w:r w:rsidR="003E3D3D" w:rsidRPr="00C80D18">
        <w:rPr>
          <w:rFonts w:asciiTheme="minorHAnsi" w:eastAsiaTheme="minorHAnsi" w:hAnsiTheme="minorHAnsi" w:cstheme="minorHAnsi"/>
          <w:color w:val="000000" w:themeColor="text1"/>
          <w:lang w:val="es-SV" w:eastAsia="en-US"/>
        </w:rPr>
        <w:t xml:space="preserve">, Concejal de la Zona; </w:t>
      </w:r>
      <w:r w:rsidR="003E3D3D" w:rsidRPr="00C80D18">
        <w:rPr>
          <w:rFonts w:asciiTheme="minorHAnsi" w:eastAsiaTheme="minorHAnsi" w:hAnsiTheme="minorHAnsi" w:cstheme="minorHAnsi"/>
          <w:color w:val="000000" w:themeColor="text1"/>
          <w:lang w:val="es-MX" w:eastAsia="en-US"/>
        </w:rPr>
        <w:t>Juan Emilio Montes</w:t>
      </w:r>
      <w:r w:rsidR="003E3D3D" w:rsidRPr="00C80D18">
        <w:rPr>
          <w:rFonts w:asciiTheme="minorHAnsi" w:eastAsiaTheme="minorHAnsi" w:hAnsiTheme="minorHAnsi" w:cstheme="minorHAnsi"/>
          <w:color w:val="000000" w:themeColor="text1"/>
          <w:lang w:val="es-SV" w:eastAsia="en-US"/>
        </w:rPr>
        <w:t xml:space="preserve">, Jefe de UACI; Ing. Mauricio Antonio Hernández, Supervisor de Proyectos y </w:t>
      </w:r>
      <w:r w:rsidR="003E3D3D">
        <w:rPr>
          <w:rFonts w:asciiTheme="minorHAnsi" w:eastAsiaTheme="minorHAnsi" w:hAnsiTheme="minorHAnsi" w:cstheme="minorHAnsi"/>
          <w:color w:val="000000" w:themeColor="text1"/>
          <w:lang w:val="es-SV" w:eastAsia="en-US"/>
        </w:rPr>
        <w:t>José Baldemar Granados</w:t>
      </w:r>
      <w:r w:rsidR="003E3D3D" w:rsidRPr="00C80D18">
        <w:rPr>
          <w:rFonts w:asciiTheme="minorHAnsi" w:eastAsiaTheme="minorHAnsi" w:hAnsiTheme="minorHAnsi" w:cstheme="minorHAnsi"/>
          <w:color w:val="000000" w:themeColor="text1"/>
          <w:lang w:val="es-MX" w:eastAsia="en-US"/>
        </w:rPr>
        <w:t>, Secretario Municipal</w:t>
      </w:r>
      <w:r w:rsidR="003E3D3D" w:rsidRPr="00C80D18">
        <w:rPr>
          <w:rFonts w:asciiTheme="minorHAnsi" w:eastAsiaTheme="minorHAnsi" w:hAnsiTheme="minorHAnsi" w:cstheme="minorHAnsi"/>
          <w:color w:val="000000" w:themeColor="text1"/>
          <w:lang w:val="es-SV" w:eastAsia="en-US"/>
        </w:rPr>
        <w:t>, quienes manifiestan que la oferta que mejor se ajusta a los intereses técnicos y económicos de esta municipalidad es la presentada por Suministro y Transporte de Materiales Avalos, quien oferto, $</w:t>
      </w:r>
      <w:r w:rsidR="003E3D3D">
        <w:rPr>
          <w:rFonts w:asciiTheme="minorHAnsi" w:eastAsiaTheme="minorHAnsi" w:hAnsiTheme="minorHAnsi" w:cstheme="minorHAnsi"/>
          <w:color w:val="000000" w:themeColor="text1"/>
          <w:lang w:val="es-SV" w:eastAsia="en-US"/>
        </w:rPr>
        <w:t>5</w:t>
      </w:r>
      <w:r w:rsidR="003E3D3D" w:rsidRPr="00C80D18">
        <w:rPr>
          <w:rFonts w:asciiTheme="minorHAnsi" w:eastAsiaTheme="minorHAnsi" w:hAnsiTheme="minorHAnsi" w:cstheme="minorHAnsi"/>
          <w:color w:val="000000" w:themeColor="text1"/>
          <w:lang w:val="es-SV" w:eastAsia="en-US"/>
        </w:rPr>
        <w:t>,</w:t>
      </w:r>
      <w:r w:rsidR="003E3D3D">
        <w:rPr>
          <w:rFonts w:asciiTheme="minorHAnsi" w:eastAsiaTheme="minorHAnsi" w:hAnsiTheme="minorHAnsi" w:cstheme="minorHAnsi"/>
          <w:color w:val="000000" w:themeColor="text1"/>
          <w:lang w:val="es-SV" w:eastAsia="en-US"/>
        </w:rPr>
        <w:t>316.90</w:t>
      </w:r>
      <w:r w:rsidR="003E3D3D" w:rsidRPr="00C80D18">
        <w:rPr>
          <w:rFonts w:asciiTheme="minorHAnsi" w:eastAsiaTheme="minorHAnsi" w:hAnsiTheme="minorHAnsi" w:cstheme="minorHAnsi"/>
          <w:color w:val="000000" w:themeColor="text1"/>
          <w:lang w:val="es-SV" w:eastAsia="en-US"/>
        </w:rPr>
        <w:t xml:space="preserve">,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3E3D3D" w:rsidRPr="00F50A10">
        <w:rPr>
          <w:rFonts w:asciiTheme="minorHAnsi" w:eastAsiaTheme="minorHAnsi" w:hAnsiTheme="minorHAnsi" w:cstheme="minorHAnsi"/>
          <w:b/>
          <w:color w:val="000000" w:themeColor="text1"/>
          <w:lang w:val="es-SV" w:eastAsia="en-US"/>
        </w:rPr>
        <w:t>ACUERDA:</w:t>
      </w:r>
      <w:r w:rsidR="003E3D3D" w:rsidRPr="00C80D18">
        <w:rPr>
          <w:rFonts w:asciiTheme="minorHAnsi" w:eastAsiaTheme="minorHAnsi" w:hAnsiTheme="minorHAnsi" w:cstheme="minorHAnsi"/>
          <w:color w:val="000000" w:themeColor="text1"/>
          <w:lang w:val="es-SV" w:eastAsia="en-US"/>
        </w:rPr>
        <w:t xml:space="preserve"> I) Adjudicar la compra de  materiales para la Ejecución del Proyecto </w:t>
      </w:r>
      <w:r w:rsidR="00F50A10" w:rsidRPr="00C80D18">
        <w:rPr>
          <w:rFonts w:asciiTheme="minorHAnsi" w:eastAsiaTheme="minorHAnsi" w:hAnsiTheme="minorHAnsi" w:cstheme="minorHAnsi"/>
          <w:color w:val="000000" w:themeColor="text1"/>
          <w:lang w:val="es-SV" w:eastAsia="en-US"/>
        </w:rPr>
        <w:t>“</w:t>
      </w:r>
      <w:r w:rsidR="00F50A10">
        <w:rPr>
          <w:rFonts w:asciiTheme="minorHAnsi" w:eastAsiaTheme="minorHAnsi" w:hAnsiTheme="minorHAnsi" w:cstheme="minorHAnsi"/>
          <w:color w:val="000000" w:themeColor="text1"/>
          <w:lang w:val="es-SV" w:eastAsia="en-US"/>
        </w:rPr>
        <w:t xml:space="preserve">Empedrado Fraguado, Calle Principal, Comunidad Marianela García, Cantón La Bermuda, </w:t>
      </w:r>
      <w:r w:rsidR="00F50A10" w:rsidRPr="00C80D18">
        <w:rPr>
          <w:rFonts w:asciiTheme="minorHAnsi" w:eastAsiaTheme="minorHAnsi" w:hAnsiTheme="minorHAnsi" w:cstheme="minorHAnsi"/>
          <w:color w:val="000000" w:themeColor="text1"/>
          <w:lang w:val="es-SV" w:eastAsia="en-US"/>
        </w:rPr>
        <w:t>Municipio de Suchit</w:t>
      </w:r>
      <w:r w:rsidR="00F50A10">
        <w:rPr>
          <w:rFonts w:asciiTheme="minorHAnsi" w:eastAsiaTheme="minorHAnsi" w:hAnsiTheme="minorHAnsi" w:cstheme="minorHAnsi"/>
          <w:color w:val="000000" w:themeColor="text1"/>
          <w:lang w:val="es-SV" w:eastAsia="en-US"/>
        </w:rPr>
        <w:t xml:space="preserve">oto, Departamento de Cuscatlán”, </w:t>
      </w:r>
      <w:r w:rsidR="003E3D3D" w:rsidRPr="00C80D18">
        <w:rPr>
          <w:rFonts w:asciiTheme="minorHAnsi" w:eastAsiaTheme="minorHAnsi" w:hAnsiTheme="minorHAnsi" w:cstheme="minorHAnsi"/>
          <w:color w:val="000000" w:themeColor="text1"/>
          <w:lang w:val="es-SV" w:eastAsia="en-US"/>
        </w:rPr>
        <w:t>a Suministro y Transporte de Materiales Avalos,</w:t>
      </w:r>
      <w:r w:rsidR="00F50A10">
        <w:rPr>
          <w:rFonts w:asciiTheme="minorHAnsi" w:eastAsiaTheme="minorHAnsi" w:hAnsiTheme="minorHAnsi" w:cstheme="minorHAnsi"/>
          <w:color w:val="000000" w:themeColor="text1"/>
          <w:lang w:val="es-SV" w:eastAsia="en-US"/>
        </w:rPr>
        <w:t xml:space="preserve"> quien oferto la cantidad de Cinco</w:t>
      </w:r>
      <w:r w:rsidR="003E3D3D" w:rsidRPr="00C80D18">
        <w:rPr>
          <w:rFonts w:asciiTheme="minorHAnsi" w:eastAsiaTheme="minorHAnsi" w:hAnsiTheme="minorHAnsi" w:cstheme="minorHAnsi"/>
          <w:color w:val="000000" w:themeColor="text1"/>
          <w:lang w:val="es-SV" w:eastAsia="en-US"/>
        </w:rPr>
        <w:t xml:space="preserve"> mil</w:t>
      </w:r>
      <w:r w:rsidR="00F50A10">
        <w:rPr>
          <w:rFonts w:asciiTheme="minorHAnsi" w:eastAsiaTheme="minorHAnsi" w:hAnsiTheme="minorHAnsi" w:cstheme="minorHAnsi"/>
          <w:color w:val="000000" w:themeColor="text1"/>
          <w:lang w:val="es-SV" w:eastAsia="en-US"/>
        </w:rPr>
        <w:t xml:space="preserve"> trescientos dieciséis </w:t>
      </w:r>
      <w:r w:rsidR="003E3D3D" w:rsidRPr="00C80D18">
        <w:rPr>
          <w:rFonts w:asciiTheme="minorHAnsi" w:eastAsiaTheme="minorHAnsi" w:hAnsiTheme="minorHAnsi" w:cstheme="minorHAnsi"/>
          <w:color w:val="000000" w:themeColor="text1"/>
          <w:lang w:val="es-SV" w:eastAsia="en-US"/>
        </w:rPr>
        <w:t xml:space="preserve">dólares con </w:t>
      </w:r>
      <w:r w:rsidR="00F50A10">
        <w:rPr>
          <w:rFonts w:asciiTheme="minorHAnsi" w:eastAsiaTheme="minorHAnsi" w:hAnsiTheme="minorHAnsi" w:cstheme="minorHAnsi"/>
          <w:color w:val="000000" w:themeColor="text1"/>
          <w:lang w:val="es-SV" w:eastAsia="en-US"/>
        </w:rPr>
        <w:t xml:space="preserve">noventa </w:t>
      </w:r>
      <w:r w:rsidR="003E3D3D" w:rsidRPr="00C80D18">
        <w:rPr>
          <w:rFonts w:asciiTheme="minorHAnsi" w:eastAsiaTheme="minorHAnsi" w:hAnsiTheme="minorHAnsi" w:cstheme="minorHAnsi"/>
          <w:color w:val="000000" w:themeColor="text1"/>
          <w:lang w:val="es-SV" w:eastAsia="en-US"/>
        </w:rPr>
        <w:t>centavos de dólar de lo</w:t>
      </w:r>
      <w:r w:rsidR="00F50A10">
        <w:rPr>
          <w:rFonts w:asciiTheme="minorHAnsi" w:eastAsiaTheme="minorHAnsi" w:hAnsiTheme="minorHAnsi" w:cstheme="minorHAnsi"/>
          <w:color w:val="000000" w:themeColor="text1"/>
          <w:lang w:val="es-SV" w:eastAsia="en-US"/>
        </w:rPr>
        <w:t>s Estados Unidos de América, ($5</w:t>
      </w:r>
      <w:r w:rsidR="003E3D3D" w:rsidRPr="00C80D18">
        <w:rPr>
          <w:rFonts w:asciiTheme="minorHAnsi" w:eastAsiaTheme="minorHAnsi" w:hAnsiTheme="minorHAnsi" w:cstheme="minorHAnsi"/>
          <w:color w:val="000000" w:themeColor="text1"/>
          <w:lang w:val="es-SV" w:eastAsia="en-US"/>
        </w:rPr>
        <w:t>,</w:t>
      </w:r>
      <w:r w:rsidR="00F50A10">
        <w:rPr>
          <w:rFonts w:asciiTheme="minorHAnsi" w:eastAsiaTheme="minorHAnsi" w:hAnsiTheme="minorHAnsi" w:cstheme="minorHAnsi"/>
          <w:color w:val="000000" w:themeColor="text1"/>
          <w:lang w:val="es-SV" w:eastAsia="en-US"/>
        </w:rPr>
        <w:t>316.90</w:t>
      </w:r>
      <w:r w:rsidR="003E3D3D" w:rsidRPr="00C80D18">
        <w:rPr>
          <w:rFonts w:asciiTheme="minorHAnsi" w:eastAsiaTheme="minorHAnsi" w:hAnsiTheme="minorHAnsi" w:cstheme="minorHAnsi"/>
          <w:color w:val="000000" w:themeColor="text1"/>
          <w:lang w:val="es-SV" w:eastAsia="en-US"/>
        </w:rPr>
        <w:t xml:space="preserve">), por las razones siguientes: </w:t>
      </w:r>
      <w:r w:rsidR="00F50A10">
        <w:rPr>
          <w:rFonts w:asciiTheme="minorHAnsi" w:eastAsiaTheme="minorHAnsi" w:hAnsiTheme="minorHAnsi" w:cstheme="minorHAnsi"/>
          <w:color w:val="000000" w:themeColor="text1"/>
          <w:lang w:val="es-SV" w:eastAsia="en-US"/>
        </w:rPr>
        <w:t>1)</w:t>
      </w:r>
      <w:r w:rsidR="003E3D3D" w:rsidRPr="00C80D18">
        <w:rPr>
          <w:rFonts w:asciiTheme="minorHAnsi" w:eastAsiaTheme="minorHAnsi" w:hAnsiTheme="minorHAnsi" w:cstheme="minorHAnsi"/>
          <w:color w:val="000000" w:themeColor="text1"/>
          <w:lang w:val="es-SV" w:eastAsia="en-US"/>
        </w:rPr>
        <w:t xml:space="preserve"> por</w:t>
      </w:r>
      <w:r w:rsidR="00F50A10">
        <w:rPr>
          <w:rFonts w:asciiTheme="minorHAnsi" w:eastAsiaTheme="minorHAnsi" w:hAnsiTheme="minorHAnsi" w:cstheme="minorHAnsi"/>
          <w:color w:val="000000" w:themeColor="text1"/>
          <w:lang w:val="es-SV" w:eastAsia="en-US"/>
        </w:rPr>
        <w:t xml:space="preserve"> reunir todos los suministros requeridos por la Municipalidad,</w:t>
      </w:r>
      <w:r w:rsidR="003E3D3D" w:rsidRPr="00C80D18">
        <w:rPr>
          <w:rFonts w:asciiTheme="minorHAnsi" w:eastAsiaTheme="minorHAnsi" w:hAnsiTheme="minorHAnsi" w:cstheme="minorHAnsi"/>
          <w:color w:val="000000" w:themeColor="text1"/>
          <w:lang w:val="es-SV" w:eastAsia="en-US"/>
        </w:rPr>
        <w:t xml:space="preserve"> la Municipalidad, </w:t>
      </w:r>
      <w:r w:rsidR="00F50A10">
        <w:rPr>
          <w:rFonts w:asciiTheme="minorHAnsi" w:eastAsiaTheme="minorHAnsi" w:hAnsiTheme="minorHAnsi" w:cstheme="minorHAnsi"/>
          <w:color w:val="000000" w:themeColor="text1"/>
          <w:lang w:val="es-SV" w:eastAsia="en-US"/>
        </w:rPr>
        <w:t xml:space="preserve"> 2) por reunir los precios más  económicos ofertados en el mercado, 3) por ofrecer buen servicio, con IVA incluido y sin costo adicional.</w:t>
      </w:r>
      <w:r w:rsidR="003E3D3D" w:rsidRPr="00C80D18">
        <w:rPr>
          <w:rFonts w:asciiTheme="minorHAnsi" w:eastAsiaTheme="minorHAnsi" w:hAnsiTheme="minorHAnsi" w:cstheme="minorHAnsi"/>
          <w:color w:val="000000" w:themeColor="text1"/>
          <w:lang w:val="es-SV" w:eastAsia="en-US"/>
        </w:rPr>
        <w:t xml:space="preserve"> II) Se autoriza al Jefe de la UACI para que realice los trámites de Ley correspondiente y a la Tesorera Municipal para erogue el respectivo pago del proyecto antes mencionado. Certifíquese y Comuníquese.-</w:t>
      </w:r>
      <w:r w:rsidR="00134E18">
        <w:rPr>
          <w:rFonts w:asciiTheme="minorHAnsi" w:eastAsiaTheme="minorHAnsi" w:hAnsiTheme="minorHAnsi" w:cstheme="minorHAnsi"/>
          <w:b/>
          <w:color w:val="000000" w:themeColor="text1"/>
          <w:lang w:val="es-SV" w:eastAsia="en-US"/>
        </w:rPr>
        <w:t xml:space="preserve"> </w:t>
      </w:r>
      <w:r w:rsidR="00F50A10">
        <w:rPr>
          <w:rFonts w:asciiTheme="minorHAnsi" w:eastAsiaTheme="minorHAnsi" w:hAnsiTheme="minorHAnsi" w:cstheme="minorHAnsi"/>
          <w:b/>
          <w:color w:val="000000" w:themeColor="text1"/>
          <w:lang w:val="es-SV" w:eastAsia="en-US"/>
        </w:rPr>
        <w:t>CUERDO NÚMERO NUEVE</w:t>
      </w:r>
      <w:r w:rsidR="002A4267">
        <w:rPr>
          <w:rFonts w:asciiTheme="minorHAnsi" w:eastAsiaTheme="minorHAnsi" w:hAnsiTheme="minorHAnsi" w:cstheme="minorHAnsi"/>
          <w:b/>
          <w:color w:val="000000" w:themeColor="text1"/>
          <w:lang w:val="es-SV" w:eastAsia="en-US"/>
        </w:rPr>
        <w:t>:</w:t>
      </w:r>
      <w:r w:rsidR="00067F5C">
        <w:rPr>
          <w:rFonts w:asciiTheme="minorHAnsi" w:eastAsiaTheme="minorHAnsi" w:hAnsiTheme="minorHAnsi" w:cstheme="minorHAnsi"/>
          <w:b/>
          <w:color w:val="000000" w:themeColor="text1"/>
          <w:lang w:val="es-SV" w:eastAsia="en-US"/>
        </w:rPr>
        <w:t xml:space="preserve"> </w:t>
      </w:r>
      <w:r w:rsidR="00067F5C">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067F5C" w:rsidRPr="004238BD">
        <w:rPr>
          <w:rFonts w:asciiTheme="minorHAnsi" w:eastAsiaTheme="minorHAnsi" w:hAnsiTheme="minorHAnsi" w:cstheme="minorHAnsi"/>
          <w:b/>
          <w:color w:val="000000" w:themeColor="text1"/>
          <w:lang w:val="es-SV" w:eastAsia="en-US"/>
        </w:rPr>
        <w:t>ACUERDA:</w:t>
      </w:r>
      <w:r w:rsidR="00067F5C">
        <w:rPr>
          <w:rFonts w:asciiTheme="minorHAnsi" w:eastAsiaTheme="minorHAnsi" w:hAnsiTheme="minorHAnsi" w:cstheme="minorHAnsi"/>
          <w:b/>
          <w:color w:val="000000" w:themeColor="text1"/>
          <w:lang w:val="es-SV" w:eastAsia="en-US"/>
        </w:rPr>
        <w:t xml:space="preserve"> </w:t>
      </w:r>
      <w:r w:rsidR="00067F5C" w:rsidRPr="00465B37">
        <w:rPr>
          <w:rFonts w:asciiTheme="minorHAnsi" w:eastAsiaTheme="minorHAnsi" w:hAnsiTheme="minorHAnsi" w:cstheme="minorHAnsi"/>
          <w:color w:val="000000" w:themeColor="text1"/>
          <w:lang w:val="es-SV" w:eastAsia="en-US"/>
        </w:rPr>
        <w:t xml:space="preserve">Autorizar del Fondo Municipal la erogación de </w:t>
      </w:r>
      <w:r w:rsidR="00067F5C">
        <w:rPr>
          <w:rFonts w:asciiTheme="minorHAnsi" w:eastAsiaTheme="minorHAnsi" w:hAnsiTheme="minorHAnsi" w:cstheme="minorHAnsi"/>
          <w:color w:val="000000" w:themeColor="text1"/>
          <w:lang w:val="es-SV" w:eastAsia="en-US"/>
        </w:rPr>
        <w:t xml:space="preserve">Noventa </w:t>
      </w:r>
      <w:r w:rsidR="00067F5C" w:rsidRPr="00465B37">
        <w:rPr>
          <w:rFonts w:asciiTheme="minorHAnsi" w:eastAsiaTheme="minorHAnsi" w:hAnsiTheme="minorHAnsi" w:cstheme="minorHAnsi"/>
          <w:color w:val="000000" w:themeColor="text1"/>
          <w:lang w:val="es-SV" w:eastAsia="en-US"/>
        </w:rPr>
        <w:t xml:space="preserve">dólares con </w:t>
      </w:r>
      <w:r w:rsidR="00067F5C">
        <w:rPr>
          <w:rFonts w:asciiTheme="minorHAnsi" w:eastAsiaTheme="minorHAnsi" w:hAnsiTheme="minorHAnsi" w:cstheme="minorHAnsi"/>
          <w:color w:val="000000" w:themeColor="text1"/>
          <w:lang w:val="es-SV" w:eastAsia="en-US"/>
        </w:rPr>
        <w:t>setenta y cinco</w:t>
      </w:r>
      <w:r w:rsidR="00067F5C" w:rsidRPr="00465B37">
        <w:rPr>
          <w:rFonts w:asciiTheme="minorHAnsi" w:eastAsiaTheme="minorHAnsi" w:hAnsiTheme="minorHAnsi" w:cstheme="minorHAnsi"/>
          <w:color w:val="000000" w:themeColor="text1"/>
          <w:lang w:val="es-SV" w:eastAsia="en-US"/>
        </w:rPr>
        <w:t xml:space="preserve"> centavos de dólar de los Est</w:t>
      </w:r>
      <w:r w:rsidR="00067F5C">
        <w:rPr>
          <w:rFonts w:asciiTheme="minorHAnsi" w:eastAsiaTheme="minorHAnsi" w:hAnsiTheme="minorHAnsi" w:cstheme="minorHAnsi"/>
          <w:color w:val="000000" w:themeColor="text1"/>
          <w:lang w:val="es-SV" w:eastAsia="en-US"/>
        </w:rPr>
        <w:t>ados Unidos de América, ($90.75</w:t>
      </w:r>
      <w:r w:rsidR="00067F5C" w:rsidRPr="00465B37">
        <w:rPr>
          <w:rFonts w:asciiTheme="minorHAnsi" w:eastAsiaTheme="minorHAnsi" w:hAnsiTheme="minorHAnsi" w:cstheme="minorHAnsi"/>
          <w:color w:val="000000" w:themeColor="text1"/>
          <w:lang w:val="es-SV" w:eastAsia="en-US"/>
        </w:rPr>
        <w:t xml:space="preserve">), en concepto de pago </w:t>
      </w:r>
      <w:r w:rsidR="00067F5C" w:rsidRPr="00465B37">
        <w:rPr>
          <w:rFonts w:asciiTheme="minorHAnsi" w:eastAsiaTheme="minorHAnsi" w:hAnsiTheme="minorHAnsi" w:cstheme="minorHAnsi"/>
          <w:color w:val="000000" w:themeColor="text1"/>
          <w:lang w:val="es-SV" w:eastAsia="en-US"/>
        </w:rPr>
        <w:lastRenderedPageBreak/>
        <w:t>a la señora María Julia Gil de Padilla, por la compra de refrigerios para</w:t>
      </w:r>
      <w:r w:rsidR="00067F5C">
        <w:rPr>
          <w:rFonts w:asciiTheme="minorHAnsi" w:eastAsiaTheme="minorHAnsi" w:hAnsiTheme="minorHAnsi" w:cstheme="minorHAnsi"/>
          <w:color w:val="000000" w:themeColor="text1"/>
          <w:lang w:val="es-SV" w:eastAsia="en-US"/>
        </w:rPr>
        <w:t xml:space="preserve"> los niños/as</w:t>
      </w:r>
      <w:r w:rsidR="00067F5C" w:rsidRPr="00465B37">
        <w:rPr>
          <w:rFonts w:asciiTheme="minorHAnsi" w:eastAsiaTheme="minorHAnsi" w:hAnsiTheme="minorHAnsi" w:cstheme="minorHAnsi"/>
          <w:color w:val="000000" w:themeColor="text1"/>
          <w:lang w:val="es-SV" w:eastAsia="en-US"/>
        </w:rPr>
        <w:t xml:space="preserve"> que asistieron a la</w:t>
      </w:r>
      <w:r w:rsidR="00067F5C">
        <w:rPr>
          <w:rFonts w:asciiTheme="minorHAnsi" w:eastAsiaTheme="minorHAnsi" w:hAnsiTheme="minorHAnsi" w:cstheme="minorHAnsi"/>
          <w:color w:val="000000" w:themeColor="text1"/>
          <w:lang w:val="es-SV" w:eastAsia="en-US"/>
        </w:rPr>
        <w:t xml:space="preserve"> jornada infantil  en celebración del Aniversario de la Comunidad Santa</w:t>
      </w:r>
      <w:r w:rsidR="005D511D">
        <w:rPr>
          <w:rFonts w:asciiTheme="minorHAnsi" w:eastAsiaTheme="minorHAnsi" w:hAnsiTheme="minorHAnsi" w:cstheme="minorHAnsi"/>
          <w:color w:val="000000" w:themeColor="text1"/>
          <w:lang w:val="es-SV" w:eastAsia="en-US"/>
        </w:rPr>
        <w:t xml:space="preserve"> Eduviges,</w:t>
      </w:r>
      <w:r w:rsidR="005D511D" w:rsidRPr="005D511D">
        <w:rPr>
          <w:rFonts w:asciiTheme="minorHAnsi" w:eastAsiaTheme="minorHAnsi" w:hAnsiTheme="minorHAnsi" w:cstheme="minorHAnsi"/>
          <w:color w:val="000000" w:themeColor="text1"/>
          <w:lang w:val="es-SV" w:eastAsia="en-US"/>
        </w:rPr>
        <w:t xml:space="preserve"> </w:t>
      </w:r>
      <w:r w:rsidR="005D511D">
        <w:rPr>
          <w:rFonts w:asciiTheme="minorHAnsi" w:eastAsiaTheme="minorHAnsi" w:hAnsiTheme="minorHAnsi" w:cstheme="minorHAnsi"/>
          <w:color w:val="000000" w:themeColor="text1"/>
          <w:lang w:val="es-SV" w:eastAsia="en-US"/>
        </w:rPr>
        <w:t xml:space="preserve">Municipio de Suchitoto, Departamento de Cuscatlán, el cual fue realizado el día 8 de octubre de 2016. </w:t>
      </w:r>
      <w:r w:rsidR="00067F5C" w:rsidRPr="00465B37">
        <w:rPr>
          <w:rFonts w:asciiTheme="minorHAnsi" w:eastAsiaTheme="minorHAnsi" w:hAnsiTheme="minorHAnsi" w:cstheme="minorHAnsi"/>
          <w:color w:val="000000" w:themeColor="text1"/>
          <w:lang w:val="es-SV" w:eastAsia="en-US"/>
        </w:rPr>
        <w:t>Certifíquese y Comuníquese.-</w:t>
      </w:r>
      <w:r w:rsidR="00B8118E">
        <w:rPr>
          <w:rFonts w:asciiTheme="minorHAnsi" w:eastAsiaTheme="minorHAnsi" w:hAnsiTheme="minorHAnsi" w:cstheme="minorHAnsi"/>
          <w:b/>
          <w:color w:val="000000" w:themeColor="text1"/>
          <w:lang w:val="es-SV" w:eastAsia="en-US"/>
        </w:rPr>
        <w:t xml:space="preserve"> </w:t>
      </w:r>
      <w:r w:rsidR="00484915" w:rsidRPr="00484915">
        <w:rPr>
          <w:rFonts w:asciiTheme="minorHAnsi" w:eastAsiaTheme="minorHAnsi" w:hAnsiTheme="minorHAnsi" w:cstheme="minorHAnsi"/>
          <w:b/>
          <w:color w:val="000000" w:themeColor="text1"/>
          <w:lang w:val="es-SV" w:eastAsia="en-US"/>
        </w:rPr>
        <w:t>ACUERDO NÚMERO DIEZ:</w:t>
      </w:r>
      <w:r w:rsidR="002A4267">
        <w:rPr>
          <w:rFonts w:asciiTheme="minorHAnsi" w:eastAsiaTheme="minorHAnsi" w:hAnsiTheme="minorHAnsi" w:cstheme="minorHAnsi"/>
          <w:b/>
          <w:color w:val="000000" w:themeColor="text1"/>
          <w:lang w:val="es-SV" w:eastAsia="en-US"/>
        </w:rPr>
        <w:t xml:space="preserve"> </w:t>
      </w:r>
      <w:r w:rsidR="002A4267" w:rsidRPr="00727F89">
        <w:rPr>
          <w:rFonts w:asciiTheme="minorHAnsi" w:hAnsiTheme="minorHAnsi" w:cstheme="minorHAnsi"/>
        </w:rPr>
        <w:t xml:space="preserve">El Concejo Municipal considerando: </w:t>
      </w:r>
      <w:r w:rsidR="002A4267" w:rsidRPr="00727F89">
        <w:rPr>
          <w:rFonts w:asciiTheme="minorHAnsi" w:hAnsiTheme="minorHAnsi" w:cstheme="minorHAnsi"/>
          <w:b/>
        </w:rPr>
        <w:t>I)</w:t>
      </w:r>
      <w:r w:rsidR="002A4267" w:rsidRPr="00727F89">
        <w:rPr>
          <w:rFonts w:asciiTheme="minorHAnsi" w:hAnsiTheme="minorHAnsi" w:cstheme="minorHAnsi"/>
        </w:rPr>
        <w:t xml:space="preserve"> Que existe la necesidad de realizar el pago </w:t>
      </w:r>
      <w:r w:rsidR="002A4267">
        <w:rPr>
          <w:rFonts w:asciiTheme="minorHAnsi" w:hAnsiTheme="minorHAnsi" w:cstheme="minorHAnsi"/>
        </w:rPr>
        <w:t>de cinco camionadas de Basura de diferentes  Comunidades de la Zona Baja en campaña de limpieza, realizada por la Unidad de Medio Ambiente para eliminar Criaderos de Zancudos, como medida para evitar el Dengue y el Chikungunya.</w:t>
      </w:r>
      <w:r w:rsidR="002A4267" w:rsidRPr="00727F89">
        <w:rPr>
          <w:rFonts w:asciiTheme="minorHAnsi" w:hAnsiTheme="minorHAnsi" w:cstheme="minorHAnsi"/>
        </w:rPr>
        <w:t xml:space="preserve"> </w:t>
      </w:r>
      <w:r w:rsidR="002A4267" w:rsidRPr="00727F89">
        <w:rPr>
          <w:rFonts w:asciiTheme="minorHAnsi" w:eastAsiaTheme="minorHAnsi" w:hAnsiTheme="minorHAnsi" w:cstheme="minorHAnsi"/>
          <w:color w:val="000000" w:themeColor="text1"/>
          <w:lang w:val="es-SV" w:eastAsia="en-US"/>
        </w:rPr>
        <w:t>El Concejo Municipal basado en las disposiciones legales contenidas en los artículos 203 inciso 1°, 204 inciso 3° de la Constitución de la República; y artículos 3 numeral 3, 31 numeral 4, 43; 74 y 81 del Código Municipal vigente,</w:t>
      </w:r>
      <w:r w:rsidR="002A4267" w:rsidRPr="00727F89">
        <w:rPr>
          <w:rFonts w:asciiTheme="minorHAnsi" w:hAnsiTheme="minorHAnsi" w:cstheme="minorHAnsi"/>
        </w:rPr>
        <w:t xml:space="preserve"> </w:t>
      </w:r>
      <w:r w:rsidR="002A4267" w:rsidRPr="00727F89">
        <w:rPr>
          <w:rFonts w:asciiTheme="minorHAnsi" w:hAnsiTheme="minorHAnsi" w:cstheme="minorHAnsi"/>
          <w:b/>
        </w:rPr>
        <w:t xml:space="preserve">ACUERDA: </w:t>
      </w:r>
      <w:r w:rsidR="002A4267" w:rsidRPr="003E52D5">
        <w:rPr>
          <w:rFonts w:asciiTheme="minorHAnsi" w:hAnsiTheme="minorHAnsi" w:cstheme="minorHAnsi"/>
          <w:b/>
        </w:rPr>
        <w:t>I</w:t>
      </w:r>
      <w:r w:rsidR="003E52D5" w:rsidRPr="003E52D5">
        <w:rPr>
          <w:rFonts w:asciiTheme="minorHAnsi" w:hAnsiTheme="minorHAnsi" w:cstheme="minorHAnsi"/>
          <w:b/>
        </w:rPr>
        <w:t>)</w:t>
      </w:r>
      <w:r w:rsidR="003E52D5">
        <w:rPr>
          <w:rFonts w:asciiTheme="minorHAnsi" w:hAnsiTheme="minorHAnsi" w:cstheme="minorHAnsi"/>
        </w:rPr>
        <w:t xml:space="preserve"> </w:t>
      </w:r>
      <w:r w:rsidR="003E52D5" w:rsidRPr="00727F89">
        <w:rPr>
          <w:rFonts w:ascii="Calibri" w:eastAsia="Calibri" w:hAnsi="Calibri" w:cs="Calibri"/>
          <w:color w:val="000000"/>
          <w:lang w:val="es-SV" w:eastAsia="en-US"/>
        </w:rPr>
        <w:t xml:space="preserve">Autorizar </w:t>
      </w:r>
      <w:r w:rsidR="003E52D5">
        <w:rPr>
          <w:rFonts w:ascii="Calibri" w:eastAsia="Calibri" w:hAnsi="Calibri" w:cs="Calibri"/>
          <w:color w:val="000000"/>
          <w:lang w:val="es-SV" w:eastAsia="en-US"/>
        </w:rPr>
        <w:t xml:space="preserve">a la Tesorera Municipal el Traslado de Fondos por </w:t>
      </w:r>
      <w:r w:rsidR="003E52D5" w:rsidRPr="00727F89">
        <w:rPr>
          <w:rFonts w:ascii="Calibri" w:eastAsia="Calibri" w:hAnsi="Calibri" w:cs="Calibri"/>
          <w:color w:val="000000"/>
          <w:lang w:val="es-SV" w:eastAsia="en-US"/>
        </w:rPr>
        <w:t xml:space="preserve"> </w:t>
      </w:r>
      <w:r w:rsidR="003E52D5">
        <w:rPr>
          <w:rFonts w:ascii="Calibri" w:eastAsia="Calibri" w:hAnsi="Calibri" w:cs="Calibri"/>
          <w:color w:val="000000"/>
          <w:lang w:val="es-SV" w:eastAsia="en-US"/>
        </w:rPr>
        <w:t>quinientos sesenta y seis</w:t>
      </w:r>
      <w:r w:rsidR="003E52D5" w:rsidRPr="00727F89">
        <w:rPr>
          <w:rFonts w:ascii="Calibri" w:eastAsia="Calibri" w:hAnsi="Calibri" w:cs="Calibri"/>
          <w:color w:val="000000"/>
          <w:lang w:val="es-SV" w:eastAsia="en-US"/>
        </w:rPr>
        <w:t xml:space="preserve">  dólares  de los Estados Unidos de América, (</w:t>
      </w:r>
      <w:r w:rsidR="003E52D5">
        <w:rPr>
          <w:rFonts w:ascii="Calibri" w:eastAsia="Calibri" w:hAnsi="Calibri" w:cs="Calibri"/>
          <w:color w:val="000000"/>
          <w:lang w:val="es-SV" w:eastAsia="en-US"/>
        </w:rPr>
        <w:t>$566</w:t>
      </w:r>
      <w:r w:rsidR="003E52D5" w:rsidRPr="00727F89">
        <w:rPr>
          <w:rFonts w:ascii="Calibri" w:eastAsia="Calibri" w:hAnsi="Calibri" w:cs="Calibri"/>
          <w:color w:val="000000"/>
          <w:lang w:val="es-SV" w:eastAsia="en-US"/>
        </w:rPr>
        <w:t xml:space="preserve">.00), </w:t>
      </w:r>
      <w:r w:rsidR="003E52D5">
        <w:rPr>
          <w:rFonts w:ascii="Calibri" w:eastAsia="Calibri" w:hAnsi="Calibri" w:cs="Calibri"/>
          <w:color w:val="000000"/>
          <w:lang w:val="es-SV" w:eastAsia="en-US"/>
        </w:rPr>
        <w:t xml:space="preserve">de la cuenta número 031-51-001552-18 a la cuenta número 031-51-00155-28. </w:t>
      </w:r>
      <w:r w:rsidR="003E52D5">
        <w:rPr>
          <w:rFonts w:ascii="Calibri" w:eastAsia="Calibri" w:hAnsi="Calibri" w:cs="Calibri"/>
          <w:b/>
          <w:color w:val="000000"/>
          <w:lang w:val="es-SV" w:eastAsia="en-US"/>
        </w:rPr>
        <w:t xml:space="preserve">II) </w:t>
      </w:r>
      <w:r w:rsidR="003E52D5">
        <w:rPr>
          <w:rFonts w:ascii="Calibri" w:eastAsia="Calibri" w:hAnsi="Calibri" w:cs="Calibri"/>
          <w:color w:val="000000"/>
          <w:lang w:val="es-SV" w:eastAsia="en-US"/>
        </w:rPr>
        <w:t>Autorizar la erogación de quinientos sesenta y seis</w:t>
      </w:r>
      <w:r w:rsidR="003E52D5" w:rsidRPr="00727F89">
        <w:rPr>
          <w:rFonts w:ascii="Calibri" w:eastAsia="Calibri" w:hAnsi="Calibri" w:cs="Calibri"/>
          <w:color w:val="000000"/>
          <w:lang w:val="es-SV" w:eastAsia="en-US"/>
        </w:rPr>
        <w:t xml:space="preserve">  dólares  de los Estados Unidos de América, (</w:t>
      </w:r>
      <w:r w:rsidR="003E52D5">
        <w:rPr>
          <w:rFonts w:ascii="Calibri" w:eastAsia="Calibri" w:hAnsi="Calibri" w:cs="Calibri"/>
          <w:color w:val="000000"/>
          <w:lang w:val="es-SV" w:eastAsia="en-US"/>
        </w:rPr>
        <w:t>$566</w:t>
      </w:r>
      <w:r w:rsidR="003E52D5" w:rsidRPr="00727F89">
        <w:rPr>
          <w:rFonts w:ascii="Calibri" w:eastAsia="Calibri" w:hAnsi="Calibri" w:cs="Calibri"/>
          <w:color w:val="000000"/>
          <w:lang w:val="es-SV" w:eastAsia="en-US"/>
        </w:rPr>
        <w:t>.00),</w:t>
      </w:r>
      <w:r w:rsidR="003E52D5">
        <w:rPr>
          <w:rFonts w:ascii="Calibri" w:eastAsia="Calibri" w:hAnsi="Calibri" w:cs="Calibri"/>
          <w:color w:val="000000"/>
          <w:lang w:val="es-SV" w:eastAsia="en-US"/>
        </w:rPr>
        <w:t xml:space="preserve">  </w:t>
      </w:r>
      <w:r w:rsidR="003E52D5" w:rsidRPr="00727F89">
        <w:rPr>
          <w:rFonts w:ascii="Calibri" w:eastAsia="Calibri" w:hAnsi="Calibri" w:cs="Calibri"/>
          <w:color w:val="000000"/>
          <w:lang w:val="es-SV" w:eastAsia="en-US"/>
        </w:rPr>
        <w:t>en concepto de pago</w:t>
      </w:r>
      <w:r w:rsidR="003E52D5">
        <w:rPr>
          <w:rFonts w:ascii="Calibri" w:eastAsia="Calibri" w:hAnsi="Calibri" w:cs="Calibri"/>
          <w:color w:val="000000"/>
          <w:lang w:val="es-SV" w:eastAsia="en-US"/>
        </w:rPr>
        <w:t xml:space="preserve"> por transporte  de traslado</w:t>
      </w:r>
      <w:r w:rsidR="003E52D5" w:rsidRPr="00727F89">
        <w:rPr>
          <w:rFonts w:ascii="Calibri" w:eastAsia="Calibri" w:hAnsi="Calibri" w:cs="Calibri"/>
          <w:color w:val="000000"/>
          <w:lang w:val="es-SV" w:eastAsia="en-US"/>
        </w:rPr>
        <w:t xml:space="preserve"> </w:t>
      </w:r>
      <w:r w:rsidR="003E52D5">
        <w:rPr>
          <w:rFonts w:ascii="Calibri" w:eastAsia="Calibri" w:hAnsi="Calibri" w:cs="Calibri"/>
          <w:color w:val="000000"/>
          <w:lang w:val="es-SV" w:eastAsia="en-US"/>
        </w:rPr>
        <w:t xml:space="preserve">de cinco </w:t>
      </w:r>
      <w:r w:rsidR="003E52D5">
        <w:rPr>
          <w:rFonts w:ascii="Calibri" w:hAnsi="Calibri" w:cs="Calibri"/>
        </w:rPr>
        <w:t>camionadas de Ba</w:t>
      </w:r>
      <w:r w:rsidR="003E52D5" w:rsidRPr="00727F89">
        <w:rPr>
          <w:rFonts w:ascii="Calibri" w:hAnsi="Calibri" w:cs="Calibri"/>
        </w:rPr>
        <w:t>s</w:t>
      </w:r>
      <w:r w:rsidR="003E52D5">
        <w:rPr>
          <w:rFonts w:ascii="Calibri" w:hAnsi="Calibri" w:cs="Calibri"/>
        </w:rPr>
        <w:t>u</w:t>
      </w:r>
      <w:r w:rsidR="003E52D5" w:rsidRPr="00727F89">
        <w:rPr>
          <w:rFonts w:ascii="Calibri" w:hAnsi="Calibri" w:cs="Calibri"/>
        </w:rPr>
        <w:t>r</w:t>
      </w:r>
      <w:r w:rsidR="003E52D5">
        <w:rPr>
          <w:rFonts w:ascii="Calibri" w:hAnsi="Calibri" w:cs="Calibri"/>
        </w:rPr>
        <w:t xml:space="preserve">a </w:t>
      </w:r>
      <w:r w:rsidR="003E52D5" w:rsidRPr="00605369">
        <w:rPr>
          <w:rFonts w:ascii="Calibri" w:hAnsi="Calibri" w:cs="Calibri"/>
        </w:rPr>
        <w:t xml:space="preserve">de </w:t>
      </w:r>
      <w:r w:rsidR="003E52D5" w:rsidRPr="00605369">
        <w:rPr>
          <w:rFonts w:asciiTheme="minorHAnsi" w:hAnsiTheme="minorHAnsi" w:cstheme="minorHAnsi"/>
        </w:rPr>
        <w:t>diferentes  Comunidades de la Zona Baja en campaña de limpieza, realizada por la Unidad de Medio Ambiente para eliminar Criaderos de Zancudos, como medida para evitar el Dengue y el Chikungunya</w:t>
      </w:r>
      <w:r w:rsidR="003E52D5" w:rsidRPr="00727F89">
        <w:rPr>
          <w:rFonts w:ascii="Calibri" w:hAnsi="Calibri" w:cs="Calibri"/>
        </w:rPr>
        <w:t xml:space="preserve">. </w:t>
      </w:r>
      <w:r w:rsidR="003E52D5">
        <w:rPr>
          <w:rFonts w:ascii="Calibri" w:eastAsia="Calibri" w:hAnsi="Calibri" w:cs="Calibri"/>
          <w:color w:val="000000"/>
          <w:lang w:val="es-SV" w:eastAsia="en-US"/>
        </w:rPr>
        <w:t xml:space="preserve"> A</w:t>
      </w:r>
      <w:r w:rsidR="003E52D5" w:rsidRPr="00727F89">
        <w:rPr>
          <w:rFonts w:ascii="Calibri" w:eastAsia="Calibri" w:hAnsi="Calibri" w:cs="Calibri"/>
          <w:color w:val="000000"/>
          <w:lang w:val="es-SV" w:eastAsia="en-US"/>
        </w:rPr>
        <w:t>l  señor ISRAEL DE JESUS AVALOS.</w:t>
      </w:r>
      <w:r w:rsidR="003E52D5" w:rsidRPr="00727F89">
        <w:rPr>
          <w:rFonts w:ascii="Calibri" w:eastAsia="Calibri" w:hAnsi="Calibri" w:cs="Calibri"/>
          <w:lang w:val="es-SV" w:eastAsia="en-US"/>
        </w:rPr>
        <w:t xml:space="preserve"> </w:t>
      </w:r>
      <w:r w:rsidR="003E52D5" w:rsidRPr="00C80D18">
        <w:rPr>
          <w:rFonts w:ascii="Calibri" w:eastAsia="Calibri" w:hAnsi="Calibri" w:cs="Calibri"/>
          <w:color w:val="000000"/>
          <w:lang w:val="es-SV" w:eastAsia="en-US"/>
        </w:rPr>
        <w:t>Certifíquese y  Comuníquese.-</w:t>
      </w:r>
      <w:r w:rsidR="003E52D5">
        <w:rPr>
          <w:rFonts w:ascii="Calibri" w:eastAsia="Calibri" w:hAnsi="Calibri" w:cs="Calibri"/>
          <w:b/>
          <w:color w:val="000000"/>
          <w:lang w:val="es-SV" w:eastAsia="en-US"/>
        </w:rPr>
        <w:t xml:space="preserve"> </w:t>
      </w:r>
      <w:r w:rsidR="002A4267" w:rsidRPr="00727F89">
        <w:rPr>
          <w:rFonts w:asciiTheme="minorHAnsi" w:hAnsiTheme="minorHAnsi" w:cstheme="minorHAnsi"/>
          <w:b/>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 xml:space="preserve">que hacer constar en la presente acta damos por finalizada a las once  horas con treinta </w:t>
      </w:r>
      <w:r w:rsidR="00484915" w:rsidRPr="00484915">
        <w:rPr>
          <w:rFonts w:asciiTheme="minorHAnsi" w:hAnsiTheme="minorHAnsi" w:cstheme="minorHAnsi"/>
          <w:color w:val="000000" w:themeColor="text1"/>
        </w:rPr>
        <w:t>y cinco minutos del día  diez</w:t>
      </w:r>
      <w:r w:rsidRPr="00484915">
        <w:rPr>
          <w:rFonts w:asciiTheme="minorHAnsi" w:hAnsiTheme="minorHAnsi" w:cstheme="minorHAnsi"/>
          <w:color w:val="000000" w:themeColor="text1"/>
        </w:rPr>
        <w:t xml:space="preserve">  de Octubre del dos mil dieciséis y firmamos.</w:t>
      </w:r>
    </w:p>
    <w:p w:rsidR="00BD795C" w:rsidRPr="008247E4" w:rsidRDefault="00BD795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BD795C" w:rsidRPr="008247E4" w:rsidRDefault="00BD795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BD795C" w:rsidRPr="008247E4" w:rsidRDefault="00BD795C" w:rsidP="008F41E2">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BD795C" w:rsidRPr="008247E4" w:rsidRDefault="00BD795C" w:rsidP="008F41E2">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BD795C" w:rsidRPr="008247E4" w:rsidRDefault="00BD795C" w:rsidP="00C04001">
      <w:pPr>
        <w:pStyle w:val="Textoindependiente2"/>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spacing w:after="0" w:line="240" w:lineRule="auto"/>
        <w:jc w:val="both"/>
        <w:rPr>
          <w:rFonts w:asciiTheme="minorHAnsi" w:hAnsiTheme="minorHAnsi" w:cstheme="minorHAnsi"/>
          <w:b/>
          <w:color w:val="000000" w:themeColor="text1"/>
        </w:rPr>
      </w:pPr>
    </w:p>
    <w:p w:rsidR="00BD795C" w:rsidRPr="008247E4" w:rsidRDefault="00BD795C" w:rsidP="00C04001">
      <w:pPr>
        <w:pStyle w:val="Textoindependiente2"/>
        <w:spacing w:after="0" w:line="240" w:lineRule="auto"/>
        <w:jc w:val="both"/>
        <w:rPr>
          <w:rFonts w:asciiTheme="minorHAnsi" w:hAnsiTheme="minorHAnsi" w:cstheme="minorHAnsi"/>
          <w:b/>
          <w:color w:val="000000" w:themeColor="text1"/>
        </w:rPr>
      </w:pPr>
    </w:p>
    <w:p w:rsidR="00BD795C" w:rsidRPr="00B713A4" w:rsidRDefault="00BD795C"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BD795C" w:rsidRPr="00B713A4"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Default="00BD795C" w:rsidP="00C04001">
      <w:pPr>
        <w:pStyle w:val="Textoindependiente2"/>
        <w:spacing w:after="0" w:line="240" w:lineRule="auto"/>
        <w:jc w:val="both"/>
        <w:rPr>
          <w:rFonts w:asciiTheme="minorHAnsi" w:hAnsiTheme="minorHAnsi" w:cstheme="minorHAnsi"/>
          <w:b/>
        </w:rPr>
      </w:pPr>
    </w:p>
    <w:p w:rsidR="00BD795C" w:rsidRPr="00B713A4" w:rsidRDefault="00BD795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lastRenderedPageBreak/>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BD795C" w:rsidRDefault="00BD795C"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Pr="00B713A4"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BD795C" w:rsidRPr="007A0217"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Pr="007A0217"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Pr="007A0217"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BD795C" w:rsidRPr="007A0217"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Pr="00E13445" w:rsidRDefault="00BD795C" w:rsidP="00C04001">
      <w:pPr>
        <w:pStyle w:val="Textoindependiente2"/>
        <w:shd w:val="clear" w:color="auto" w:fill="FFFFFF" w:themeFill="background1"/>
        <w:tabs>
          <w:tab w:val="left" w:pos="5469"/>
        </w:tabs>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Claudia Elizabeth Castro de Argueta</w:t>
      </w:r>
      <w:r w:rsidR="00CA21FF">
        <w:rPr>
          <w:rFonts w:asciiTheme="minorHAnsi" w:hAnsiTheme="minorHAnsi" w:cstheme="minorHAnsi"/>
          <w:b/>
          <w:color w:val="000000" w:themeColor="text1"/>
        </w:rPr>
        <w:tab/>
      </w:r>
      <w:r w:rsidR="00CA21FF" w:rsidRPr="00E13445">
        <w:rPr>
          <w:rFonts w:asciiTheme="minorHAnsi" w:hAnsiTheme="minorHAnsi" w:cstheme="minorHAnsi"/>
          <w:b/>
          <w:color w:val="000000" w:themeColor="text1"/>
        </w:rPr>
        <w:t>Alfredo Landaverde</w:t>
      </w:r>
    </w:p>
    <w:p w:rsidR="00BD795C" w:rsidRPr="00E13445" w:rsidRDefault="00BD795C" w:rsidP="00C04001">
      <w:pPr>
        <w:pStyle w:val="Textoindependiente2"/>
        <w:shd w:val="clear" w:color="auto" w:fill="FFFFFF" w:themeFill="background1"/>
        <w:tabs>
          <w:tab w:val="left" w:pos="5469"/>
        </w:tabs>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r w:rsidR="00CA21FF">
        <w:rPr>
          <w:rFonts w:asciiTheme="minorHAnsi" w:hAnsiTheme="minorHAnsi" w:cstheme="minorHAnsi"/>
          <w:b/>
          <w:color w:val="000000" w:themeColor="text1"/>
        </w:rPr>
        <w:tab/>
      </w:r>
      <w:r w:rsidR="00CA21FF" w:rsidRPr="00E13445">
        <w:rPr>
          <w:rFonts w:asciiTheme="minorHAnsi" w:hAnsiTheme="minorHAnsi" w:cstheme="minorHAnsi"/>
          <w:b/>
          <w:color w:val="000000" w:themeColor="text1"/>
        </w:rPr>
        <w:t xml:space="preserve">2do Regidor Suplente                          </w:t>
      </w:r>
      <w:r w:rsidR="00CA21FF">
        <w:rPr>
          <w:rFonts w:asciiTheme="minorHAnsi" w:hAnsiTheme="minorHAnsi" w:cstheme="minorHAnsi"/>
          <w:b/>
          <w:color w:val="000000" w:themeColor="text1"/>
        </w:rPr>
        <w:t xml:space="preserve">                          </w:t>
      </w:r>
      <w:r w:rsidR="00CA21FF" w:rsidRPr="00E13445">
        <w:rPr>
          <w:rFonts w:asciiTheme="minorHAnsi" w:hAnsiTheme="minorHAnsi" w:cstheme="minorHAnsi"/>
          <w:b/>
          <w:color w:val="000000" w:themeColor="text1"/>
        </w:rPr>
        <w:t xml:space="preserve">     </w:t>
      </w:r>
      <w:r w:rsidR="00CA21FF">
        <w:rPr>
          <w:rFonts w:asciiTheme="minorHAnsi" w:hAnsiTheme="minorHAnsi" w:cstheme="minorHAnsi"/>
          <w:b/>
          <w:color w:val="000000" w:themeColor="text1"/>
        </w:rPr>
        <w:t xml:space="preserve"> </w:t>
      </w: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21FF" w:rsidRDefault="00CA21F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A21FF" w:rsidRDefault="00CA21F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Margoth Pérez Portillo</w:t>
      </w:r>
      <w:r w:rsidR="00CA21FF">
        <w:rPr>
          <w:rFonts w:asciiTheme="minorHAnsi" w:hAnsiTheme="minorHAnsi" w:cstheme="minorHAnsi"/>
          <w:b/>
          <w:color w:val="000000" w:themeColor="text1"/>
        </w:rPr>
        <w:t xml:space="preserve">                                             </w:t>
      </w:r>
      <w:r w:rsidR="00CA21FF" w:rsidRPr="00E13445">
        <w:rPr>
          <w:rFonts w:asciiTheme="minorHAnsi" w:hAnsiTheme="minorHAnsi" w:cstheme="minorHAnsi"/>
          <w:b/>
          <w:color w:val="000000" w:themeColor="text1"/>
          <w:lang w:val="es-SV"/>
        </w:rPr>
        <w:t xml:space="preserve">Pascual Galdámez Hernández                      </w:t>
      </w:r>
      <w:r w:rsidR="00CA21FF">
        <w:rPr>
          <w:rFonts w:asciiTheme="minorHAnsi" w:hAnsiTheme="minorHAnsi" w:cstheme="minorHAnsi"/>
          <w:b/>
          <w:color w:val="000000" w:themeColor="text1"/>
          <w:lang w:val="es-SV"/>
        </w:rPr>
        <w:t xml:space="preserve">                          </w:t>
      </w: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3ª Regidora Suplente</w:t>
      </w:r>
      <w:r w:rsidR="00CA21FF">
        <w:rPr>
          <w:rFonts w:asciiTheme="minorHAnsi" w:hAnsiTheme="minorHAnsi" w:cstheme="minorHAnsi"/>
          <w:b/>
          <w:color w:val="000000" w:themeColor="text1"/>
        </w:rPr>
        <w:t xml:space="preserve">                                                    4ª Regidor Suplente </w:t>
      </w:r>
      <w:r w:rsidR="00CA21FF" w:rsidRPr="00E13445">
        <w:rPr>
          <w:rFonts w:asciiTheme="minorHAnsi" w:hAnsiTheme="minorHAnsi" w:cstheme="minorHAnsi"/>
          <w:b/>
          <w:color w:val="000000" w:themeColor="text1"/>
        </w:rPr>
        <w:t xml:space="preserve">                                                           </w:t>
      </w:r>
      <w:r w:rsidR="00CA21FF">
        <w:rPr>
          <w:rFonts w:asciiTheme="minorHAnsi" w:hAnsiTheme="minorHAnsi" w:cstheme="minorHAnsi"/>
          <w:b/>
          <w:color w:val="000000" w:themeColor="text1"/>
        </w:rPr>
        <w:t xml:space="preserve">   </w:t>
      </w:r>
      <w:r w:rsidR="00CA21FF" w:rsidRPr="00E13445">
        <w:rPr>
          <w:rFonts w:asciiTheme="minorHAnsi" w:hAnsiTheme="minorHAnsi" w:cstheme="minorHAnsi"/>
          <w:b/>
          <w:color w:val="000000" w:themeColor="text1"/>
        </w:rPr>
        <w:t xml:space="preserve">   </w:t>
      </w:r>
      <w:r w:rsidR="00CA21FF">
        <w:rPr>
          <w:rFonts w:asciiTheme="minorHAnsi" w:hAnsiTheme="minorHAnsi" w:cstheme="minorHAnsi"/>
          <w:b/>
          <w:color w:val="000000" w:themeColor="text1"/>
        </w:rPr>
        <w:t xml:space="preserve">      </w:t>
      </w: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D795C" w:rsidRPr="00E13445"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3526E" w:rsidRDefault="0003526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3526E" w:rsidRPr="00E13445" w:rsidRDefault="0003526E"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D795C" w:rsidRPr="00E13445" w:rsidRDefault="00BD795C" w:rsidP="008F41E2">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r>
        <w:rPr>
          <w:rFonts w:asciiTheme="minorHAnsi" w:hAnsiTheme="minorHAnsi" w:cstheme="minorHAnsi"/>
          <w:b/>
          <w:color w:val="000000" w:themeColor="text1"/>
          <w:lang w:val="es-SV"/>
        </w:rPr>
        <w:t>Lic. José Baldemar Granados</w:t>
      </w:r>
    </w:p>
    <w:p w:rsidR="00BD795C" w:rsidRDefault="00BD795C" w:rsidP="008F41E2">
      <w:pPr>
        <w:jc w:val="center"/>
        <w:rPr>
          <w:rFonts w:asciiTheme="minorHAnsi" w:hAnsiTheme="minorHAnsi" w:cstheme="minorHAnsi"/>
          <w:b/>
          <w:color w:val="000000" w:themeColor="text1"/>
        </w:rPr>
      </w:pPr>
      <w:r w:rsidRPr="00E13445">
        <w:rPr>
          <w:rFonts w:asciiTheme="minorHAnsi" w:hAnsiTheme="minorHAnsi" w:cstheme="minorHAnsi"/>
          <w:b/>
          <w:color w:val="000000" w:themeColor="text1"/>
        </w:rPr>
        <w:t>Secretario Municipal</w:t>
      </w:r>
    </w:p>
    <w:p w:rsidR="00BD795C" w:rsidRDefault="00BD795C" w:rsidP="00C04001">
      <w:pPr>
        <w:pStyle w:val="Textoindependiente2"/>
        <w:shd w:val="clear" w:color="auto" w:fill="FFFFFF" w:themeFill="background1"/>
        <w:spacing w:after="0" w:line="240" w:lineRule="auto"/>
        <w:jc w:val="both"/>
        <w:rPr>
          <w:rFonts w:asciiTheme="minorHAnsi" w:hAnsiTheme="minorHAnsi" w:cstheme="minorHAnsi"/>
          <w:b/>
        </w:rPr>
      </w:pPr>
    </w:p>
    <w:p w:rsidR="00B86AE6" w:rsidRPr="00782FAE" w:rsidRDefault="00E33300" w:rsidP="00C04001">
      <w:pPr>
        <w:pStyle w:val="Textoindependiente2"/>
        <w:shd w:val="clear" w:color="auto" w:fill="FFFFFF" w:themeFill="background1"/>
        <w:spacing w:after="0" w:line="240" w:lineRule="auto"/>
        <w:jc w:val="both"/>
        <w:rPr>
          <w:rFonts w:ascii="Calibri" w:eastAsia="Calibri" w:hAnsi="Calibri" w:cs="Calibri"/>
          <w:b/>
          <w:color w:val="000000"/>
          <w:lang w:val="es-SV" w:eastAsia="en-US"/>
        </w:rPr>
      </w:pPr>
      <w:r>
        <w:rPr>
          <w:rFonts w:asciiTheme="minorHAnsi" w:hAnsiTheme="minorHAnsi" w:cstheme="minorHAnsi"/>
          <w:b/>
        </w:rPr>
        <w:t>ACTA NÚMERO CUARENTA Y NUEVE</w:t>
      </w:r>
      <w:r w:rsidR="00B86AE6" w:rsidRPr="008247E4">
        <w:rPr>
          <w:rFonts w:asciiTheme="minorHAnsi" w:hAnsiTheme="minorHAnsi" w:cstheme="minorHAnsi"/>
          <w:b/>
        </w:rPr>
        <w:t>:</w:t>
      </w:r>
      <w:r w:rsidR="00B86AE6" w:rsidRPr="008247E4">
        <w:rPr>
          <w:rFonts w:asciiTheme="minorHAnsi" w:hAnsiTheme="minorHAnsi" w:cstheme="minorHAnsi"/>
          <w:b/>
          <w:color w:val="FF0000"/>
        </w:rPr>
        <w:t xml:space="preserve"> </w:t>
      </w:r>
      <w:r w:rsidR="00B86AE6" w:rsidRPr="008247E4">
        <w:rPr>
          <w:rFonts w:asciiTheme="minorHAnsi" w:hAnsiTheme="minorHAnsi" w:cstheme="minorHAnsi"/>
          <w:color w:val="000000" w:themeColor="text1"/>
        </w:rPr>
        <w:t>Sesión</w:t>
      </w:r>
      <w:r w:rsidR="00B86AE6" w:rsidRPr="008247E4">
        <w:rPr>
          <w:rFonts w:asciiTheme="minorHAnsi" w:hAnsiTheme="minorHAnsi" w:cstheme="minorHAnsi"/>
        </w:rPr>
        <w:t xml:space="preserve"> Ordinaria, celebrada en las instalaciones de la Alcaldía Municipal de Suchitoto, Departamento de Cuscatlán, </w:t>
      </w:r>
      <w:r w:rsidR="00B86AE6">
        <w:rPr>
          <w:rFonts w:asciiTheme="minorHAnsi" w:hAnsiTheme="minorHAnsi" w:cstheme="minorHAnsi"/>
        </w:rPr>
        <w:t>a las</w:t>
      </w:r>
      <w:r>
        <w:rPr>
          <w:rFonts w:asciiTheme="minorHAnsi" w:hAnsiTheme="minorHAnsi" w:cstheme="minorHAnsi"/>
        </w:rPr>
        <w:t xml:space="preserve"> </w:t>
      </w:r>
      <w:r w:rsidR="00B21914">
        <w:rPr>
          <w:rFonts w:asciiTheme="minorHAnsi" w:hAnsiTheme="minorHAnsi" w:cstheme="minorHAnsi"/>
        </w:rPr>
        <w:t>ocho</w:t>
      </w:r>
      <w:r w:rsidR="00B86AE6">
        <w:rPr>
          <w:rFonts w:asciiTheme="minorHAnsi" w:hAnsiTheme="minorHAnsi" w:cstheme="minorHAnsi"/>
        </w:rPr>
        <w:t xml:space="preserve">  horas con </w:t>
      </w:r>
      <w:r w:rsidR="00B21914">
        <w:rPr>
          <w:rFonts w:asciiTheme="minorHAnsi" w:hAnsiTheme="minorHAnsi" w:cstheme="minorHAnsi"/>
        </w:rPr>
        <w:t xml:space="preserve">cincuenta y ocho </w:t>
      </w:r>
      <w:r w:rsidR="00B86AE6">
        <w:rPr>
          <w:rFonts w:asciiTheme="minorHAnsi" w:hAnsiTheme="minorHAnsi" w:cstheme="minorHAnsi"/>
        </w:rPr>
        <w:t xml:space="preserve"> </w:t>
      </w:r>
      <w:r w:rsidR="00B86AE6" w:rsidRPr="008247E4">
        <w:rPr>
          <w:rFonts w:asciiTheme="minorHAnsi" w:hAnsiTheme="minorHAnsi" w:cstheme="minorHAnsi"/>
        </w:rPr>
        <w:t xml:space="preserve"> minu</w:t>
      </w:r>
      <w:r w:rsidR="00B86AE6">
        <w:rPr>
          <w:rFonts w:asciiTheme="minorHAnsi" w:hAnsiTheme="minorHAnsi" w:cstheme="minorHAnsi"/>
        </w:rPr>
        <w:t>tos del día Die</w:t>
      </w:r>
      <w:r w:rsidR="00B21914">
        <w:rPr>
          <w:rFonts w:asciiTheme="minorHAnsi" w:hAnsiTheme="minorHAnsi" w:cstheme="minorHAnsi"/>
        </w:rPr>
        <w:t>cinueve</w:t>
      </w:r>
      <w:r w:rsidR="00B86AE6">
        <w:rPr>
          <w:rFonts w:asciiTheme="minorHAnsi" w:hAnsiTheme="minorHAnsi" w:cstheme="minorHAnsi"/>
        </w:rPr>
        <w:t xml:space="preserve"> de Octubre</w:t>
      </w:r>
      <w:r w:rsidR="00B86AE6"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sidR="00B86AE6">
        <w:rPr>
          <w:rFonts w:asciiTheme="minorHAnsi" w:hAnsiTheme="minorHAnsi" w:cstheme="minorHAnsi"/>
        </w:rPr>
        <w:t xml:space="preserve"> </w:t>
      </w:r>
      <w:r w:rsidR="00B21914">
        <w:rPr>
          <w:rFonts w:asciiTheme="minorHAnsi" w:hAnsiTheme="minorHAnsi" w:cstheme="minorHAnsi"/>
        </w:rPr>
        <w:t>regidores del primero al octavo</w:t>
      </w:r>
      <w:r w:rsidR="00B86AE6" w:rsidRPr="008247E4">
        <w:rPr>
          <w:rFonts w:asciiTheme="minorHAnsi" w:hAnsiTheme="minorHAnsi" w:cstheme="minorHAnsi"/>
        </w:rPr>
        <w:t>, señores Walter Candelario Rodríguez, Ana Lucia Ramírez Ayala, Pedro Miranda Rivera, Verónica Marisol Flores Pérez, Lilian del Carmen Menjivar Landaverde, Víctor Arístides Orellana Santamaría, Jorge Francisco Gómez Casti</w:t>
      </w:r>
      <w:r w:rsidR="00B86AE6">
        <w:rPr>
          <w:rFonts w:asciiTheme="minorHAnsi" w:hAnsiTheme="minorHAnsi" w:cstheme="minorHAnsi"/>
        </w:rPr>
        <w:t>llo</w:t>
      </w:r>
      <w:r w:rsidR="00B86AE6" w:rsidRPr="008247E4">
        <w:rPr>
          <w:rFonts w:asciiTheme="minorHAnsi" w:hAnsiTheme="minorHAnsi" w:cstheme="minorHAnsi"/>
        </w:rPr>
        <w:t>,</w:t>
      </w:r>
      <w:r w:rsidR="00B21914">
        <w:rPr>
          <w:rFonts w:asciiTheme="minorHAnsi" w:hAnsiTheme="minorHAnsi" w:cstheme="minorHAnsi"/>
        </w:rPr>
        <w:t xml:space="preserve"> </w:t>
      </w:r>
      <w:r w:rsidR="00B21914" w:rsidRPr="008247E4">
        <w:rPr>
          <w:rFonts w:asciiTheme="minorHAnsi" w:hAnsiTheme="minorHAnsi" w:cstheme="minorHAnsi"/>
        </w:rPr>
        <w:t>José Mauricio Alas Menjivar,</w:t>
      </w:r>
      <w:r w:rsidR="00B21914">
        <w:rPr>
          <w:rFonts w:asciiTheme="minorHAnsi" w:hAnsiTheme="minorHAnsi" w:cstheme="minorHAnsi"/>
        </w:rPr>
        <w:t xml:space="preserve"> </w:t>
      </w:r>
      <w:r w:rsidR="00B86AE6"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B86AE6" w:rsidRPr="008247E4">
        <w:rPr>
          <w:rFonts w:asciiTheme="minorHAnsi" w:hAnsiTheme="minorHAnsi" w:cstheme="minorHAnsi"/>
          <w:b/>
          <w:color w:val="000000" w:themeColor="text1"/>
        </w:rPr>
        <w:t>ACUERDO NÚMERO UNO</w:t>
      </w:r>
      <w:r w:rsidR="00B04520" w:rsidRPr="00A529B9">
        <w:rPr>
          <w:rFonts w:asciiTheme="minorHAnsi" w:eastAsiaTheme="minorHAnsi" w:hAnsiTheme="minorHAnsi" w:cstheme="minorHAnsi"/>
          <w:b/>
          <w:color w:val="000000" w:themeColor="text1"/>
          <w:lang w:val="es-SV" w:eastAsia="en-US"/>
        </w:rPr>
        <w:t xml:space="preserve">: </w:t>
      </w:r>
      <w:r w:rsidR="00B04520" w:rsidRPr="00A529B9">
        <w:rPr>
          <w:rFonts w:ascii="Calibri" w:eastAsia="Calibri" w:hAnsi="Calibri" w:cs="Calibri"/>
          <w:lang w:val="es-SV" w:eastAsia="en-US"/>
        </w:rPr>
        <w:t xml:space="preserve">El Concejo Municipal en uso de las facultades que le confiere el Código Municipal vigente, </w:t>
      </w:r>
      <w:r w:rsidR="00B04520" w:rsidRPr="00A529B9">
        <w:rPr>
          <w:rFonts w:ascii="Calibri" w:eastAsia="Calibri" w:hAnsi="Calibri" w:cs="Calibri"/>
          <w:b/>
          <w:lang w:val="es-SV" w:eastAsia="en-US"/>
        </w:rPr>
        <w:t>ACUERDA:</w:t>
      </w:r>
      <w:r w:rsidR="00B04520" w:rsidRPr="00A529B9">
        <w:rPr>
          <w:rFonts w:ascii="Calibri" w:eastAsia="Calibri" w:hAnsi="Calibri" w:cs="Calibri"/>
          <w:lang w:val="es-SV" w:eastAsia="en-US"/>
        </w:rPr>
        <w:t xml:space="preserve"> </w:t>
      </w:r>
      <w:r w:rsidR="00B04520" w:rsidRPr="00A529B9">
        <w:rPr>
          <w:rFonts w:ascii="Calibri" w:eastAsia="Calibri" w:hAnsi="Calibri" w:cs="Calibri"/>
          <w:b/>
          <w:lang w:val="es-SV" w:eastAsia="en-US"/>
        </w:rPr>
        <w:t>I</w:t>
      </w:r>
      <w:r w:rsidR="00B04520" w:rsidRPr="00A529B9">
        <w:rPr>
          <w:rFonts w:ascii="Calibri" w:eastAsia="Calibri" w:hAnsi="Calibri" w:cs="Calibri"/>
          <w:lang w:val="es-SV" w:eastAsia="en-US"/>
        </w:rPr>
        <w:t>) Reformar e</w:t>
      </w:r>
      <w:r w:rsidR="00537570" w:rsidRPr="00A529B9">
        <w:rPr>
          <w:rFonts w:ascii="Calibri" w:eastAsia="Calibri" w:hAnsi="Calibri" w:cs="Calibri"/>
          <w:lang w:val="es-SV" w:eastAsia="en-US"/>
        </w:rPr>
        <w:t xml:space="preserve">l presupuesto del FODES Setenta y cinco </w:t>
      </w:r>
      <w:r w:rsidR="00B04520" w:rsidRPr="00A529B9">
        <w:rPr>
          <w:rFonts w:ascii="Calibri" w:eastAsia="Calibri" w:hAnsi="Calibri" w:cs="Calibri"/>
          <w:lang w:val="es-SV" w:eastAsia="en-US"/>
        </w:rPr>
        <w:t xml:space="preserve"> por ciento en el sentido de reforzar la partida presupuestaria 61602 con el nombre del proyecto Campaña de Limpieza en la Zona Urbana y Rural, por una cantidad de cuatro mil dólares de los Estados Unidos de América,  ($4,000.00). </w:t>
      </w:r>
      <w:r w:rsidR="00537570" w:rsidRPr="00A529B9">
        <w:rPr>
          <w:rFonts w:ascii="Calibri" w:eastAsia="Calibri" w:hAnsi="Calibri" w:cs="Calibri"/>
          <w:lang w:val="es-SV" w:eastAsia="en-US"/>
        </w:rPr>
        <w:t xml:space="preserve">De la partida Apoyo a la Educación de la partida 61603  </w:t>
      </w:r>
      <w:r w:rsidR="00B04520" w:rsidRPr="00A529B9">
        <w:rPr>
          <w:rFonts w:ascii="Calibri" w:eastAsia="Calibri" w:hAnsi="Calibri" w:cs="Calibri"/>
          <w:b/>
          <w:lang w:val="es-SV" w:eastAsia="en-US"/>
        </w:rPr>
        <w:t xml:space="preserve">II) </w:t>
      </w:r>
      <w:r w:rsidR="00B04520" w:rsidRPr="00A529B9">
        <w:rPr>
          <w:rFonts w:ascii="Calibri" w:eastAsia="Calibri" w:hAnsi="Calibri" w:cs="Calibri"/>
          <w:lang w:val="es-SV" w:eastAsia="en-US"/>
        </w:rPr>
        <w:t>Se autoriza a la Tesorera Municipal para que realice el trasla</w:t>
      </w:r>
      <w:r w:rsidR="00537570" w:rsidRPr="00A529B9">
        <w:rPr>
          <w:rFonts w:ascii="Calibri" w:eastAsia="Calibri" w:hAnsi="Calibri" w:cs="Calibri"/>
          <w:lang w:val="es-SV" w:eastAsia="en-US"/>
        </w:rPr>
        <w:t>do de los fondos Apoyo A la Educación</w:t>
      </w:r>
      <w:r w:rsidR="00B04520" w:rsidRPr="00A529B9">
        <w:rPr>
          <w:rFonts w:ascii="Calibri" w:eastAsia="Calibri" w:hAnsi="Calibri" w:cs="Calibri"/>
          <w:lang w:val="es-SV" w:eastAsia="en-US"/>
        </w:rPr>
        <w:t xml:space="preserve"> a la cuenta 031-5100309-42 con el nombre de Tesorería Municipal de Suchitoto/“Campaña de Limpieza en zona Urbana y Rural, Municipio de  Suchit</w:t>
      </w:r>
      <w:r w:rsidR="00267556" w:rsidRPr="00A529B9">
        <w:rPr>
          <w:rFonts w:ascii="Calibri" w:eastAsia="Calibri" w:hAnsi="Calibri" w:cs="Calibri"/>
          <w:lang w:val="es-SV" w:eastAsia="en-US"/>
        </w:rPr>
        <w:t xml:space="preserve">oto, Departamento de Cuscatlán”. </w:t>
      </w:r>
      <w:r w:rsidR="00267556" w:rsidRPr="00A529B9">
        <w:rPr>
          <w:rFonts w:asciiTheme="minorHAnsi" w:eastAsiaTheme="minorHAnsi" w:hAnsiTheme="minorHAnsi" w:cstheme="minorHAnsi"/>
          <w:color w:val="000000" w:themeColor="text1"/>
          <w:lang w:val="es-SV" w:eastAsia="en-US"/>
        </w:rPr>
        <w:t>Certifíquese y  Comuníquese.-</w:t>
      </w:r>
      <w:r w:rsidR="0094061A">
        <w:rPr>
          <w:rFonts w:asciiTheme="minorHAnsi" w:eastAsiaTheme="minorHAnsi" w:hAnsiTheme="minorHAnsi" w:cstheme="minorHAnsi"/>
          <w:b/>
          <w:color w:val="000000" w:themeColor="text1"/>
          <w:lang w:val="es-SV" w:eastAsia="en-US"/>
        </w:rPr>
        <w:t xml:space="preserve"> </w:t>
      </w:r>
      <w:r w:rsidR="00B04520">
        <w:rPr>
          <w:rFonts w:asciiTheme="minorHAnsi" w:hAnsiTheme="minorHAnsi" w:cstheme="minorHAnsi"/>
          <w:b/>
          <w:color w:val="000000" w:themeColor="text1"/>
        </w:rPr>
        <w:t>ACUERDO NÚMERO DOS:</w:t>
      </w:r>
      <w:r w:rsidR="003C0E83">
        <w:rPr>
          <w:rFonts w:asciiTheme="minorHAnsi" w:hAnsiTheme="minorHAnsi" w:cstheme="minorHAnsi"/>
          <w:b/>
          <w:color w:val="000000" w:themeColor="text1"/>
        </w:rPr>
        <w:t xml:space="preserve"> </w:t>
      </w:r>
      <w:r w:rsidR="003C0E83"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3C0E83" w:rsidRPr="008247E4">
        <w:rPr>
          <w:rFonts w:asciiTheme="minorHAnsi" w:eastAsiaTheme="minorHAnsi" w:hAnsiTheme="minorHAnsi" w:cstheme="minorHAnsi"/>
          <w:b/>
          <w:lang w:eastAsia="en-US"/>
        </w:rPr>
        <w:t xml:space="preserve">ACUERDA: </w:t>
      </w:r>
      <w:r w:rsidR="003C0E83" w:rsidRPr="008247E4">
        <w:rPr>
          <w:rFonts w:asciiTheme="minorHAnsi" w:eastAsiaTheme="minorHAnsi" w:hAnsiTheme="minorHAnsi" w:cstheme="minorHAnsi"/>
          <w:lang w:eastAsia="en-US"/>
        </w:rPr>
        <w:t xml:space="preserve">Aprobar la erogación de </w:t>
      </w:r>
      <w:r w:rsidR="000C073E">
        <w:rPr>
          <w:rFonts w:asciiTheme="minorHAnsi" w:eastAsiaTheme="minorHAnsi" w:hAnsiTheme="minorHAnsi" w:cstheme="minorHAnsi"/>
          <w:lang w:eastAsia="en-US"/>
        </w:rPr>
        <w:t>seis</w:t>
      </w:r>
      <w:r w:rsidR="003C0E83" w:rsidRPr="008247E4">
        <w:rPr>
          <w:rFonts w:asciiTheme="minorHAnsi" w:eastAsiaTheme="minorHAnsi" w:hAnsiTheme="minorHAnsi" w:cstheme="minorHAnsi"/>
          <w:lang w:eastAsia="en-US"/>
        </w:rPr>
        <w:t xml:space="preserve"> mil </w:t>
      </w:r>
      <w:r w:rsidR="000C073E">
        <w:rPr>
          <w:rFonts w:asciiTheme="minorHAnsi" w:eastAsiaTheme="minorHAnsi" w:hAnsiTheme="minorHAnsi" w:cstheme="minorHAnsi"/>
          <w:lang w:eastAsia="en-US"/>
        </w:rPr>
        <w:t>doscientos ochenta y seis</w:t>
      </w:r>
      <w:r w:rsidR="003C0E83">
        <w:rPr>
          <w:rFonts w:asciiTheme="minorHAnsi" w:eastAsiaTheme="minorHAnsi" w:hAnsiTheme="minorHAnsi" w:cstheme="minorHAnsi"/>
          <w:lang w:eastAsia="en-US"/>
        </w:rPr>
        <w:t xml:space="preserve"> </w:t>
      </w:r>
      <w:r w:rsidR="003C0E83" w:rsidRPr="008247E4">
        <w:rPr>
          <w:rFonts w:asciiTheme="minorHAnsi" w:eastAsiaTheme="minorHAnsi" w:hAnsiTheme="minorHAnsi" w:cstheme="minorHAnsi"/>
          <w:lang w:eastAsia="en-US"/>
        </w:rPr>
        <w:t xml:space="preserve">dólares con </w:t>
      </w:r>
      <w:r w:rsidR="000C073E">
        <w:rPr>
          <w:rFonts w:asciiTheme="minorHAnsi" w:eastAsiaTheme="minorHAnsi" w:hAnsiTheme="minorHAnsi" w:cstheme="minorHAnsi"/>
          <w:lang w:eastAsia="en-US"/>
        </w:rPr>
        <w:t>once</w:t>
      </w:r>
      <w:r w:rsidR="003C0E83">
        <w:rPr>
          <w:rFonts w:asciiTheme="minorHAnsi" w:eastAsiaTheme="minorHAnsi" w:hAnsiTheme="minorHAnsi" w:cstheme="minorHAnsi"/>
          <w:lang w:eastAsia="en-US"/>
        </w:rPr>
        <w:t xml:space="preserve"> </w:t>
      </w:r>
      <w:r w:rsidR="003C0E83" w:rsidRPr="008247E4">
        <w:rPr>
          <w:rFonts w:asciiTheme="minorHAnsi" w:eastAsiaTheme="minorHAnsi" w:hAnsiTheme="minorHAnsi" w:cstheme="minorHAnsi"/>
          <w:lang w:eastAsia="en-US"/>
        </w:rPr>
        <w:t>centavos de dólar de lo</w:t>
      </w:r>
      <w:r w:rsidR="003C0E83">
        <w:rPr>
          <w:rFonts w:asciiTheme="minorHAnsi" w:eastAsiaTheme="minorHAnsi" w:hAnsiTheme="minorHAnsi" w:cstheme="minorHAnsi"/>
          <w:lang w:eastAsia="en-US"/>
        </w:rPr>
        <w:t>s</w:t>
      </w:r>
      <w:r w:rsidR="000C073E">
        <w:rPr>
          <w:rFonts w:asciiTheme="minorHAnsi" w:eastAsiaTheme="minorHAnsi" w:hAnsiTheme="minorHAnsi" w:cstheme="minorHAnsi"/>
          <w:lang w:eastAsia="en-US"/>
        </w:rPr>
        <w:t xml:space="preserve"> Estados Unidos de América, ($6</w:t>
      </w:r>
      <w:r w:rsidR="003C0E83" w:rsidRPr="008247E4">
        <w:rPr>
          <w:rFonts w:asciiTheme="minorHAnsi" w:eastAsiaTheme="minorHAnsi" w:hAnsiTheme="minorHAnsi" w:cstheme="minorHAnsi"/>
          <w:lang w:eastAsia="en-US"/>
        </w:rPr>
        <w:t>,</w:t>
      </w:r>
      <w:r w:rsidR="000C073E">
        <w:rPr>
          <w:rFonts w:asciiTheme="minorHAnsi" w:eastAsiaTheme="minorHAnsi" w:hAnsiTheme="minorHAnsi" w:cstheme="minorHAnsi"/>
          <w:lang w:eastAsia="en-US"/>
        </w:rPr>
        <w:t>286</w:t>
      </w:r>
      <w:r w:rsidR="003C0E83" w:rsidRPr="008247E4">
        <w:rPr>
          <w:rFonts w:asciiTheme="minorHAnsi" w:eastAsiaTheme="minorHAnsi" w:hAnsiTheme="minorHAnsi" w:cstheme="minorHAnsi"/>
          <w:lang w:eastAsia="en-US"/>
        </w:rPr>
        <w:t>.</w:t>
      </w:r>
      <w:r w:rsidR="000C073E">
        <w:rPr>
          <w:rFonts w:asciiTheme="minorHAnsi" w:eastAsiaTheme="minorHAnsi" w:hAnsiTheme="minorHAnsi" w:cstheme="minorHAnsi"/>
          <w:lang w:eastAsia="en-US"/>
        </w:rPr>
        <w:t>11</w:t>
      </w:r>
      <w:r w:rsidR="003C0E83"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003C0E83" w:rsidRPr="008247E4">
        <w:rPr>
          <w:rFonts w:asciiTheme="minorHAnsi" w:eastAsiaTheme="minorHAnsi" w:hAnsiTheme="minorHAnsi" w:cstheme="minorHAnsi"/>
          <w:b/>
          <w:lang w:eastAsia="en-US"/>
        </w:rPr>
        <w:t>1-</w:t>
      </w:r>
      <w:r w:rsidR="003C0E83" w:rsidRPr="008247E4">
        <w:rPr>
          <w:rFonts w:asciiTheme="minorHAnsi" w:eastAsiaTheme="minorHAnsi" w:hAnsiTheme="minorHAnsi" w:cstheme="minorHAnsi"/>
          <w:lang w:eastAsia="en-US"/>
        </w:rPr>
        <w:t xml:space="preserve"> </w:t>
      </w:r>
      <w:r w:rsidR="003C0E83" w:rsidRPr="003219C2">
        <w:rPr>
          <w:rFonts w:asciiTheme="minorHAnsi" w:eastAsiaTheme="minorHAnsi" w:hAnsiTheme="minorHAnsi" w:cstheme="minorHAnsi"/>
          <w:b/>
          <w:color w:val="000000" w:themeColor="text1"/>
          <w:lang w:eastAsia="en-US"/>
        </w:rPr>
        <w:t xml:space="preserve">Hacer el pago al señor Romeo de Jesús Gómez Escobar, </w:t>
      </w:r>
      <w:r w:rsidR="003C0E83" w:rsidRPr="003219C2">
        <w:rPr>
          <w:rFonts w:asciiTheme="minorHAnsi" w:eastAsiaTheme="minorHAnsi" w:hAnsiTheme="minorHAnsi" w:cstheme="minorHAnsi"/>
          <w:color w:val="000000" w:themeColor="text1"/>
          <w:lang w:eastAsia="en-US"/>
        </w:rPr>
        <w:t xml:space="preserve">por $100.68 dólares, en concepto de doce días laborados en repartición de recibos de </w:t>
      </w:r>
      <w:r w:rsidR="003C0E83">
        <w:rPr>
          <w:rFonts w:asciiTheme="minorHAnsi" w:eastAsiaTheme="minorHAnsi" w:hAnsiTheme="minorHAnsi" w:cstheme="minorHAnsi"/>
          <w:color w:val="000000" w:themeColor="text1"/>
          <w:lang w:eastAsia="en-US"/>
        </w:rPr>
        <w:t>avisos de cobro mes de septiembre 2016</w:t>
      </w:r>
      <w:r w:rsidR="003C0E83" w:rsidRPr="003219C2">
        <w:rPr>
          <w:rFonts w:asciiTheme="minorHAnsi" w:eastAsiaTheme="minorHAnsi" w:hAnsiTheme="minorHAnsi" w:cstheme="minorHAnsi"/>
          <w:color w:val="000000" w:themeColor="text1"/>
          <w:lang w:eastAsia="en-US"/>
        </w:rPr>
        <w:t>. Fuente de financiamiento será del Fondo Municipal</w:t>
      </w:r>
      <w:r w:rsidR="003C0E83" w:rsidRPr="008247E4">
        <w:rPr>
          <w:rFonts w:asciiTheme="minorHAnsi" w:eastAsiaTheme="minorHAnsi" w:hAnsiTheme="minorHAnsi" w:cstheme="minorHAnsi"/>
          <w:lang w:eastAsia="en-US"/>
        </w:rPr>
        <w:t xml:space="preserve"> </w:t>
      </w:r>
      <w:r w:rsidR="00093D22">
        <w:rPr>
          <w:rFonts w:asciiTheme="minorHAnsi" w:eastAsiaTheme="minorHAnsi" w:hAnsiTheme="minorHAnsi" w:cstheme="minorHAnsi"/>
          <w:b/>
          <w:lang w:eastAsia="en-US"/>
        </w:rPr>
        <w:t>2</w:t>
      </w:r>
      <w:r w:rsidR="003C0E83" w:rsidRPr="008247E4">
        <w:rPr>
          <w:rFonts w:asciiTheme="minorHAnsi" w:eastAsiaTheme="minorHAnsi" w:hAnsiTheme="minorHAnsi" w:cstheme="minorHAnsi"/>
          <w:b/>
          <w:lang w:eastAsia="en-US"/>
        </w:rPr>
        <w:t>-</w:t>
      </w:r>
      <w:r w:rsidR="003C0E83" w:rsidRPr="008247E4">
        <w:rPr>
          <w:rFonts w:asciiTheme="minorHAnsi" w:eastAsiaTheme="minorHAnsi" w:hAnsiTheme="minorHAnsi" w:cstheme="minorHAnsi"/>
          <w:b/>
          <w:color w:val="000000" w:themeColor="text1"/>
          <w:lang w:val="es-SV" w:eastAsia="en-US"/>
        </w:rPr>
        <w:t xml:space="preserve"> </w:t>
      </w:r>
      <w:r w:rsidR="003C0E83" w:rsidRPr="003219C2">
        <w:rPr>
          <w:rFonts w:asciiTheme="minorHAnsi" w:eastAsiaTheme="minorHAnsi" w:hAnsiTheme="minorHAnsi" w:cstheme="minorHAnsi"/>
          <w:b/>
          <w:color w:val="000000" w:themeColor="text1"/>
          <w:lang w:eastAsia="en-US"/>
        </w:rPr>
        <w:t xml:space="preserve">Cancelar Factura EMASA: </w:t>
      </w:r>
      <w:r w:rsidR="003C0E83" w:rsidRPr="003219C2">
        <w:rPr>
          <w:rFonts w:asciiTheme="minorHAnsi" w:eastAsiaTheme="minorHAnsi" w:hAnsiTheme="minorHAnsi" w:cstheme="minorHAnsi"/>
          <w:color w:val="000000" w:themeColor="text1"/>
          <w:lang w:eastAsia="en-US"/>
        </w:rPr>
        <w:t>Facturas Números</w:t>
      </w:r>
      <w:r w:rsidR="00BC0427">
        <w:rPr>
          <w:rFonts w:asciiTheme="minorHAnsi" w:eastAsiaTheme="minorHAnsi" w:hAnsiTheme="minorHAnsi" w:cstheme="minorHAnsi"/>
          <w:color w:val="000000" w:themeColor="text1"/>
          <w:lang w:eastAsia="en-US"/>
        </w:rPr>
        <w:t>: 11711</w:t>
      </w:r>
      <w:r w:rsidR="003C0E83" w:rsidRPr="003219C2">
        <w:rPr>
          <w:rFonts w:asciiTheme="minorHAnsi" w:eastAsiaTheme="minorHAnsi" w:hAnsiTheme="minorHAnsi" w:cstheme="minorHAnsi"/>
          <w:color w:val="000000" w:themeColor="text1"/>
          <w:lang w:eastAsia="en-US"/>
        </w:rPr>
        <w:t xml:space="preserve"> por $</w:t>
      </w:r>
      <w:r w:rsidR="00BC0427">
        <w:rPr>
          <w:rFonts w:asciiTheme="minorHAnsi" w:eastAsiaTheme="minorHAnsi" w:hAnsiTheme="minorHAnsi" w:cstheme="minorHAnsi"/>
          <w:color w:val="000000" w:themeColor="text1"/>
          <w:lang w:eastAsia="en-US"/>
        </w:rPr>
        <w:t>328.83; 11694 por $509.25</w:t>
      </w:r>
      <w:r w:rsidR="003C0E83" w:rsidRPr="003219C2">
        <w:rPr>
          <w:rFonts w:asciiTheme="minorHAnsi" w:eastAsiaTheme="minorHAnsi" w:hAnsiTheme="minorHAnsi" w:cstheme="minorHAnsi"/>
          <w:color w:val="000000" w:themeColor="text1"/>
          <w:lang w:eastAsia="en-US"/>
        </w:rPr>
        <w:t>; haciendo un tot</w:t>
      </w:r>
      <w:r w:rsidR="00BC0427">
        <w:rPr>
          <w:rFonts w:asciiTheme="minorHAnsi" w:eastAsiaTheme="minorHAnsi" w:hAnsiTheme="minorHAnsi" w:cstheme="minorHAnsi"/>
          <w:color w:val="000000" w:themeColor="text1"/>
          <w:lang w:eastAsia="en-US"/>
        </w:rPr>
        <w:t>al de $838.08</w:t>
      </w:r>
      <w:r w:rsidR="003C0E83" w:rsidRPr="003219C2">
        <w:rPr>
          <w:rFonts w:asciiTheme="minorHAnsi" w:eastAsiaTheme="minorHAnsi" w:hAnsiTheme="minorHAnsi" w:cstheme="minorHAnsi"/>
          <w:color w:val="000000" w:themeColor="text1"/>
          <w:lang w:eastAsia="en-US"/>
        </w:rPr>
        <w:t>.</w:t>
      </w:r>
      <w:r w:rsidR="00BC0427">
        <w:rPr>
          <w:rFonts w:asciiTheme="minorHAnsi" w:eastAsiaTheme="minorHAnsi" w:hAnsiTheme="minorHAnsi" w:cstheme="minorHAnsi"/>
          <w:color w:val="000000" w:themeColor="text1"/>
          <w:lang w:eastAsia="en-US"/>
        </w:rPr>
        <w:t xml:space="preserve"> </w:t>
      </w:r>
      <w:r w:rsidR="003C0E83">
        <w:rPr>
          <w:rFonts w:asciiTheme="minorHAnsi" w:eastAsiaTheme="minorHAnsi" w:hAnsiTheme="minorHAnsi" w:cstheme="minorHAnsi"/>
          <w:color w:val="000000" w:themeColor="text1"/>
          <w:lang w:eastAsia="en-US"/>
        </w:rPr>
        <w:t>En</w:t>
      </w:r>
      <w:r w:rsidR="003C0E83" w:rsidRPr="003219C2">
        <w:rPr>
          <w:rFonts w:asciiTheme="minorHAnsi" w:eastAsiaTheme="minorHAnsi" w:hAnsiTheme="minorHAnsi" w:cstheme="minorHAnsi"/>
          <w:color w:val="000000" w:themeColor="text1"/>
          <w:lang w:eastAsia="en-US"/>
        </w:rPr>
        <w:t xml:space="preserve"> </w:t>
      </w:r>
      <w:r w:rsidR="003C0E83">
        <w:rPr>
          <w:rFonts w:asciiTheme="minorHAnsi" w:eastAsiaTheme="minorHAnsi" w:hAnsiTheme="minorHAnsi" w:cstheme="minorHAnsi"/>
          <w:color w:val="000000" w:themeColor="text1"/>
          <w:lang w:eastAsia="en-US"/>
        </w:rPr>
        <w:t>c</w:t>
      </w:r>
      <w:r w:rsidR="003C0E83" w:rsidRPr="003219C2">
        <w:rPr>
          <w:rFonts w:asciiTheme="minorHAnsi" w:eastAsiaTheme="minorHAnsi" w:hAnsiTheme="minorHAnsi" w:cstheme="minorHAnsi"/>
          <w:color w:val="000000" w:themeColor="text1"/>
          <w:lang w:eastAsia="en-US"/>
        </w:rPr>
        <w:t xml:space="preserve">oncepto de pago </w:t>
      </w:r>
      <w:r w:rsidR="003C0E83">
        <w:rPr>
          <w:rFonts w:asciiTheme="minorHAnsi" w:eastAsiaTheme="minorHAnsi" w:hAnsiTheme="minorHAnsi" w:cstheme="minorHAnsi"/>
          <w:color w:val="000000" w:themeColor="text1"/>
          <w:lang w:eastAsia="en-US"/>
        </w:rPr>
        <w:t>de servicio de agua potable del Puerto San Juan</w:t>
      </w:r>
      <w:r w:rsidR="003C0E83" w:rsidRPr="003219C2">
        <w:rPr>
          <w:rFonts w:asciiTheme="minorHAnsi" w:eastAsiaTheme="minorHAnsi" w:hAnsiTheme="minorHAnsi" w:cstheme="minorHAnsi"/>
          <w:color w:val="000000" w:themeColor="text1"/>
          <w:lang w:eastAsia="en-US"/>
        </w:rPr>
        <w:t xml:space="preserve">, </w:t>
      </w:r>
      <w:r w:rsidR="00157300">
        <w:rPr>
          <w:rFonts w:asciiTheme="minorHAnsi" w:eastAsiaTheme="minorHAnsi" w:hAnsiTheme="minorHAnsi" w:cstheme="minorHAnsi"/>
          <w:color w:val="000000" w:themeColor="text1"/>
          <w:lang w:eastAsia="en-US"/>
        </w:rPr>
        <w:t>consumo del mes de septiembre</w:t>
      </w:r>
      <w:r w:rsidR="003C0E83">
        <w:rPr>
          <w:rFonts w:asciiTheme="minorHAnsi" w:eastAsiaTheme="minorHAnsi" w:hAnsiTheme="minorHAnsi" w:cstheme="minorHAnsi"/>
          <w:color w:val="000000" w:themeColor="text1"/>
          <w:lang w:eastAsia="en-US"/>
        </w:rPr>
        <w:t xml:space="preserve">, </w:t>
      </w:r>
      <w:r w:rsidR="003C0E83" w:rsidRPr="003219C2">
        <w:rPr>
          <w:rFonts w:asciiTheme="minorHAnsi" w:eastAsiaTheme="minorHAnsi" w:hAnsiTheme="minorHAnsi" w:cstheme="minorHAnsi"/>
          <w:color w:val="000000" w:themeColor="text1"/>
          <w:lang w:eastAsia="en-US"/>
        </w:rPr>
        <w:t>fuente de financiamiento ser la cuenta existente Puerto San Juan.</w:t>
      </w:r>
      <w:r w:rsidR="003C0E83">
        <w:rPr>
          <w:rFonts w:asciiTheme="minorHAnsi" w:eastAsiaTheme="minorHAnsi" w:hAnsiTheme="minorHAnsi" w:cstheme="minorHAnsi"/>
          <w:color w:val="000000" w:themeColor="text1"/>
          <w:lang w:eastAsia="en-US"/>
        </w:rPr>
        <w:t xml:space="preserve"> </w:t>
      </w:r>
      <w:r w:rsidR="00093D22">
        <w:rPr>
          <w:rFonts w:asciiTheme="minorHAnsi" w:eastAsiaTheme="minorHAnsi" w:hAnsiTheme="minorHAnsi" w:cstheme="minorHAnsi"/>
          <w:b/>
          <w:color w:val="000000" w:themeColor="text1"/>
          <w:lang w:eastAsia="en-US"/>
        </w:rPr>
        <w:t>3</w:t>
      </w:r>
      <w:r w:rsidR="003C0E83">
        <w:rPr>
          <w:rFonts w:asciiTheme="minorHAnsi" w:eastAsiaTheme="minorHAnsi" w:hAnsiTheme="minorHAnsi" w:cstheme="minorHAnsi"/>
          <w:b/>
          <w:color w:val="000000" w:themeColor="text1"/>
          <w:lang w:eastAsia="en-US"/>
        </w:rPr>
        <w:t xml:space="preserve">- Cancelar Factura EMASA: </w:t>
      </w:r>
      <w:r w:rsidR="00BC0427">
        <w:rPr>
          <w:rFonts w:asciiTheme="minorHAnsi" w:eastAsiaTheme="minorHAnsi" w:hAnsiTheme="minorHAnsi" w:cstheme="minorHAnsi"/>
          <w:color w:val="000000" w:themeColor="text1"/>
          <w:lang w:eastAsia="en-US"/>
        </w:rPr>
        <w:t>Factura Número 12006 por $3.76; 12058 por $51.30; 12395 por $236.80; 12235 por $520.07; 12234 por $269.30; 11861 por 3.86; 11742 por $18.53; 11396 por $56.26; 11468 por $ 30.13; 12692 por $12.61; 12691 por $3.76; 12591 por $32.01</w:t>
      </w:r>
      <w:r w:rsidR="003C0E83">
        <w:rPr>
          <w:rFonts w:asciiTheme="minorHAnsi" w:eastAsiaTheme="minorHAnsi" w:hAnsiTheme="minorHAnsi" w:cstheme="minorHAnsi"/>
          <w:color w:val="000000" w:themeColor="text1"/>
          <w:lang w:eastAsia="en-US"/>
        </w:rPr>
        <w:t>;</w:t>
      </w:r>
      <w:r w:rsidR="00BC0427">
        <w:rPr>
          <w:rFonts w:asciiTheme="minorHAnsi" w:eastAsiaTheme="minorHAnsi" w:hAnsiTheme="minorHAnsi" w:cstheme="minorHAnsi"/>
          <w:color w:val="000000" w:themeColor="text1"/>
          <w:lang w:eastAsia="en-US"/>
        </w:rPr>
        <w:t xml:space="preserve"> 12583 por $176.66; haciendo un total de $1,415.05</w:t>
      </w:r>
      <w:r w:rsidR="003C0E83">
        <w:rPr>
          <w:rFonts w:asciiTheme="minorHAnsi" w:eastAsiaTheme="minorHAnsi" w:hAnsiTheme="minorHAnsi" w:cstheme="minorHAnsi"/>
          <w:color w:val="000000" w:themeColor="text1"/>
          <w:lang w:eastAsia="en-US"/>
        </w:rPr>
        <w:t>; En concepto deservicio de agua potable de la Alcaldía Munici</w:t>
      </w:r>
      <w:r w:rsidR="00157300">
        <w:rPr>
          <w:rFonts w:asciiTheme="minorHAnsi" w:eastAsiaTheme="minorHAnsi" w:hAnsiTheme="minorHAnsi" w:cstheme="minorHAnsi"/>
          <w:color w:val="000000" w:themeColor="text1"/>
          <w:lang w:eastAsia="en-US"/>
        </w:rPr>
        <w:t xml:space="preserve">pal, consumo del mes de </w:t>
      </w:r>
      <w:r w:rsidR="00157300">
        <w:rPr>
          <w:rFonts w:asciiTheme="minorHAnsi" w:eastAsiaTheme="minorHAnsi" w:hAnsiTheme="minorHAnsi" w:cstheme="minorHAnsi"/>
          <w:color w:val="000000" w:themeColor="text1"/>
          <w:lang w:eastAsia="en-US"/>
        </w:rPr>
        <w:lastRenderedPageBreak/>
        <w:t>septiembre</w:t>
      </w:r>
      <w:r w:rsidR="003C0E83">
        <w:rPr>
          <w:rFonts w:asciiTheme="minorHAnsi" w:eastAsiaTheme="minorHAnsi" w:hAnsiTheme="minorHAnsi" w:cstheme="minorHAnsi"/>
          <w:color w:val="000000" w:themeColor="text1"/>
          <w:lang w:eastAsia="en-US"/>
        </w:rPr>
        <w:t>, fuente de financiamiento FODES 25%.</w:t>
      </w:r>
      <w:r w:rsidR="00093D22" w:rsidRPr="003219C2">
        <w:rPr>
          <w:rFonts w:asciiTheme="minorHAnsi" w:eastAsiaTheme="minorHAnsi" w:hAnsiTheme="minorHAnsi" w:cstheme="minorHAnsi"/>
          <w:color w:val="000000" w:themeColor="text1"/>
          <w:lang w:eastAsia="en-US"/>
        </w:rPr>
        <w:t>.</w:t>
      </w:r>
      <w:r w:rsidR="00093D22">
        <w:rPr>
          <w:rFonts w:asciiTheme="minorHAnsi" w:eastAsiaTheme="minorHAnsi" w:hAnsiTheme="minorHAnsi" w:cstheme="minorHAnsi"/>
          <w:lang w:eastAsia="en-US"/>
        </w:rPr>
        <w:t xml:space="preserve"> </w:t>
      </w:r>
      <w:r w:rsidR="00093D22">
        <w:rPr>
          <w:rFonts w:asciiTheme="minorHAnsi" w:eastAsiaTheme="minorHAnsi" w:hAnsiTheme="minorHAnsi" w:cstheme="minorHAnsi"/>
          <w:b/>
          <w:lang w:eastAsia="en-US"/>
        </w:rPr>
        <w:t xml:space="preserve">4- </w:t>
      </w:r>
      <w:r w:rsidR="00093D22" w:rsidRPr="008247E4">
        <w:rPr>
          <w:rFonts w:asciiTheme="minorHAnsi" w:eastAsiaTheme="minorHAnsi" w:hAnsiTheme="minorHAnsi" w:cstheme="minorHAnsi"/>
          <w:b/>
          <w:lang w:eastAsia="en-US"/>
        </w:rPr>
        <w:t>Cancelar factura a la señora María Julia Gil  de Padilla:</w:t>
      </w:r>
      <w:r w:rsidR="00093D22" w:rsidRPr="008247E4">
        <w:rPr>
          <w:rFonts w:asciiTheme="minorHAnsi" w:eastAsiaTheme="minorHAnsi" w:hAnsiTheme="minorHAnsi" w:cstheme="minorHAnsi"/>
          <w:lang w:eastAsia="en-US"/>
        </w:rPr>
        <w:t xml:space="preserve"> Factu</w:t>
      </w:r>
      <w:r w:rsidR="00093D22" w:rsidRPr="008247E4">
        <w:rPr>
          <w:rFonts w:asciiTheme="minorHAnsi" w:hAnsiTheme="minorHAnsi" w:cstheme="minorHAnsi"/>
        </w:rPr>
        <w:t>ra Número</w:t>
      </w:r>
      <w:r w:rsidR="00093D22" w:rsidRPr="008247E4">
        <w:rPr>
          <w:rFonts w:asciiTheme="minorHAnsi" w:eastAsiaTheme="minorHAnsi" w:hAnsiTheme="minorHAnsi" w:cstheme="minorHAnsi"/>
          <w:lang w:eastAsia="en-US"/>
        </w:rPr>
        <w:t>:</w:t>
      </w:r>
      <w:r w:rsidR="00093D22">
        <w:rPr>
          <w:rFonts w:asciiTheme="minorHAnsi" w:hAnsiTheme="minorHAnsi" w:cstheme="minorHAnsi"/>
        </w:rPr>
        <w:t xml:space="preserve"> </w:t>
      </w:r>
      <w:r w:rsidR="00BC0427">
        <w:rPr>
          <w:rFonts w:asciiTheme="minorHAnsi" w:hAnsiTheme="minorHAnsi" w:cstheme="minorHAnsi"/>
        </w:rPr>
        <w:t>2000 por $56.20</w:t>
      </w:r>
      <w:r w:rsidR="00093D22" w:rsidRPr="008247E4">
        <w:rPr>
          <w:rFonts w:asciiTheme="minorHAnsi" w:hAnsiTheme="minorHAnsi" w:cstheme="minorHAnsi"/>
        </w:rPr>
        <w:t>, en concepto de pago por la compra de insumos de uso Administrativo de la Municipalidad</w:t>
      </w:r>
      <w:r w:rsidR="00093D22" w:rsidRPr="008247E4">
        <w:rPr>
          <w:rFonts w:asciiTheme="minorHAnsi" w:eastAsiaTheme="minorHAnsi" w:hAnsiTheme="minorHAnsi" w:cstheme="minorHAnsi"/>
          <w:lang w:eastAsia="en-US"/>
        </w:rPr>
        <w:t>. La fuente de financiamiento será del Fondo Municipal.</w:t>
      </w:r>
      <w:r w:rsidR="00093D22" w:rsidRPr="00093D22">
        <w:rPr>
          <w:rFonts w:asciiTheme="minorHAnsi" w:eastAsiaTheme="minorHAnsi" w:hAnsiTheme="minorHAnsi" w:cstheme="minorHAnsi"/>
          <w:b/>
          <w:color w:val="000000" w:themeColor="text1"/>
          <w:lang w:val="es-SV" w:eastAsia="en-US"/>
        </w:rPr>
        <w:t xml:space="preserve"> </w:t>
      </w:r>
      <w:r w:rsidR="00093D22">
        <w:rPr>
          <w:rFonts w:asciiTheme="minorHAnsi" w:eastAsiaTheme="minorHAnsi" w:hAnsiTheme="minorHAnsi" w:cstheme="minorHAnsi"/>
          <w:b/>
          <w:color w:val="000000" w:themeColor="text1"/>
          <w:lang w:val="es-SV" w:eastAsia="en-US"/>
        </w:rPr>
        <w:t>5</w:t>
      </w:r>
      <w:r w:rsidR="00093D22" w:rsidRPr="00557FCB">
        <w:rPr>
          <w:rFonts w:asciiTheme="minorHAnsi" w:eastAsiaTheme="minorHAnsi" w:hAnsiTheme="minorHAnsi" w:cstheme="minorHAnsi"/>
          <w:b/>
          <w:color w:val="000000" w:themeColor="text1"/>
          <w:lang w:val="es-SV" w:eastAsia="en-US"/>
        </w:rPr>
        <w:t>-</w:t>
      </w:r>
      <w:r w:rsidR="00093D22">
        <w:rPr>
          <w:rFonts w:asciiTheme="minorHAnsi" w:eastAsiaTheme="minorHAnsi" w:hAnsiTheme="minorHAnsi" w:cstheme="minorHAnsi"/>
          <w:color w:val="000000" w:themeColor="text1"/>
          <w:lang w:val="es-SV" w:eastAsia="en-US"/>
        </w:rPr>
        <w:t xml:space="preserve"> </w:t>
      </w:r>
      <w:r w:rsidR="00093D22" w:rsidRPr="00A3642E">
        <w:rPr>
          <w:rFonts w:asciiTheme="minorHAnsi" w:eastAsiaTheme="minorHAnsi" w:hAnsiTheme="minorHAnsi" w:cstheme="minorHAnsi"/>
          <w:b/>
          <w:color w:val="000000" w:themeColor="text1"/>
          <w:lang w:val="es-SV" w:eastAsia="en-US"/>
        </w:rPr>
        <w:t xml:space="preserve">Pago de Planilla: </w:t>
      </w:r>
      <w:r w:rsidR="00093D22">
        <w:rPr>
          <w:rFonts w:asciiTheme="minorHAnsi" w:eastAsiaTheme="minorHAnsi" w:hAnsiTheme="minorHAnsi" w:cstheme="minorHAnsi"/>
          <w:color w:val="000000" w:themeColor="text1"/>
          <w:lang w:val="es-SV" w:eastAsia="en-US"/>
        </w:rPr>
        <w:t>Por $713</w:t>
      </w:r>
      <w:r w:rsidR="00093D22" w:rsidRPr="00A3642E">
        <w:rPr>
          <w:rFonts w:asciiTheme="minorHAnsi" w:eastAsiaTheme="minorHAnsi" w:hAnsiTheme="minorHAnsi" w:cstheme="minorHAnsi"/>
          <w:color w:val="000000" w:themeColor="text1"/>
          <w:lang w:val="es-SV" w:eastAsia="en-US"/>
        </w:rPr>
        <w:t>.</w:t>
      </w:r>
      <w:r w:rsidR="00093D22">
        <w:rPr>
          <w:rFonts w:asciiTheme="minorHAnsi" w:eastAsiaTheme="minorHAnsi" w:hAnsiTheme="minorHAnsi" w:cstheme="minorHAnsi"/>
          <w:color w:val="000000" w:themeColor="text1"/>
          <w:lang w:val="es-SV" w:eastAsia="en-US"/>
        </w:rPr>
        <w:t>15</w:t>
      </w:r>
      <w:r w:rsidR="00093D22" w:rsidRPr="00A3642E">
        <w:rPr>
          <w:rFonts w:asciiTheme="minorHAnsi" w:eastAsiaTheme="minorHAnsi" w:hAnsiTheme="minorHAnsi" w:cstheme="minorHAnsi"/>
          <w:color w:val="000000" w:themeColor="text1"/>
          <w:lang w:val="es-SV" w:eastAsia="en-US"/>
        </w:rPr>
        <w:t>, pago de planilla de personal eventual que labora en el</w:t>
      </w:r>
      <w:r w:rsidR="00093D22">
        <w:rPr>
          <w:rFonts w:asciiTheme="minorHAnsi" w:eastAsiaTheme="minorHAnsi" w:hAnsiTheme="minorHAnsi" w:cstheme="minorHAnsi"/>
          <w:color w:val="000000" w:themeColor="text1"/>
          <w:lang w:val="es-SV" w:eastAsia="en-US"/>
        </w:rPr>
        <w:t xml:space="preserve"> mercado municipal, mes de octubre</w:t>
      </w:r>
      <w:r w:rsidR="00093D22" w:rsidRPr="00A3642E">
        <w:rPr>
          <w:rFonts w:asciiTheme="minorHAnsi" w:eastAsiaTheme="minorHAnsi" w:hAnsiTheme="minorHAnsi" w:cstheme="minorHAnsi"/>
          <w:color w:val="000000" w:themeColor="text1"/>
          <w:lang w:val="es-SV" w:eastAsia="en-US"/>
        </w:rPr>
        <w:t xml:space="preserve"> del 2016, efectuándose el desembolso del Fondo Municipal;</w:t>
      </w:r>
      <w:r w:rsidR="00093D22" w:rsidRPr="00093D22">
        <w:rPr>
          <w:rFonts w:asciiTheme="minorHAnsi" w:eastAsiaTheme="minorHAnsi" w:hAnsiTheme="minorHAnsi" w:cstheme="minorHAnsi"/>
          <w:color w:val="000000" w:themeColor="text1"/>
          <w:lang w:val="es-SV" w:eastAsia="en-US"/>
        </w:rPr>
        <w:t xml:space="preserve"> </w:t>
      </w:r>
      <w:r w:rsidR="00093D22" w:rsidRPr="00A3642E">
        <w:rPr>
          <w:rFonts w:asciiTheme="minorHAnsi" w:eastAsiaTheme="minorHAnsi" w:hAnsiTheme="minorHAnsi" w:cstheme="minorHAnsi"/>
          <w:color w:val="000000" w:themeColor="text1"/>
          <w:lang w:val="es-SV" w:eastAsia="en-US"/>
        </w:rPr>
        <w:t>%.</w:t>
      </w:r>
      <w:r w:rsidR="00093D22">
        <w:rPr>
          <w:rFonts w:asciiTheme="minorHAnsi" w:hAnsiTheme="minorHAnsi" w:cstheme="minorHAnsi"/>
          <w:b/>
          <w:lang w:val="es-SV"/>
        </w:rPr>
        <w:t xml:space="preserve"> </w:t>
      </w:r>
      <w:r w:rsidR="00093D22">
        <w:rPr>
          <w:rFonts w:asciiTheme="minorHAnsi" w:eastAsiaTheme="minorHAnsi" w:hAnsiTheme="minorHAnsi" w:cstheme="minorHAnsi"/>
          <w:b/>
          <w:color w:val="000000" w:themeColor="text1"/>
          <w:lang w:val="es-SV" w:eastAsia="en-US"/>
        </w:rPr>
        <w:t>6</w:t>
      </w:r>
      <w:r w:rsidR="00093D22" w:rsidRPr="00A3642E">
        <w:rPr>
          <w:rFonts w:asciiTheme="minorHAnsi" w:eastAsiaTheme="minorHAnsi" w:hAnsiTheme="minorHAnsi" w:cstheme="minorHAnsi"/>
          <w:b/>
          <w:color w:val="000000" w:themeColor="text1"/>
          <w:lang w:val="es-SV" w:eastAsia="en-US"/>
        </w:rPr>
        <w:t xml:space="preserve">- Pago de Planilla: </w:t>
      </w:r>
      <w:r w:rsidR="00093D22">
        <w:rPr>
          <w:rFonts w:asciiTheme="minorHAnsi" w:eastAsiaTheme="minorHAnsi" w:hAnsiTheme="minorHAnsi" w:cstheme="minorHAnsi"/>
          <w:color w:val="000000" w:themeColor="text1"/>
          <w:lang w:val="es-SV" w:eastAsia="en-US"/>
        </w:rPr>
        <w:t>por $520.18</w:t>
      </w:r>
      <w:r w:rsidR="00093D22" w:rsidRPr="00A3642E">
        <w:rPr>
          <w:rFonts w:asciiTheme="minorHAnsi" w:eastAsiaTheme="minorHAnsi" w:hAnsiTheme="minorHAnsi" w:cstheme="minorHAnsi"/>
          <w:color w:val="000000" w:themeColor="text1"/>
          <w:lang w:val="es-SV" w:eastAsia="en-US"/>
        </w:rPr>
        <w:t xml:space="preserve">  pago de personal eventual que labora en </w:t>
      </w:r>
      <w:r w:rsidR="00093D22">
        <w:rPr>
          <w:rFonts w:asciiTheme="minorHAnsi" w:eastAsiaTheme="minorHAnsi" w:hAnsiTheme="minorHAnsi" w:cstheme="minorHAnsi"/>
          <w:color w:val="000000" w:themeColor="text1"/>
          <w:lang w:val="es-SV" w:eastAsia="en-US"/>
        </w:rPr>
        <w:t>la cancha nacional, mes de octubre</w:t>
      </w:r>
      <w:r w:rsidR="00093D22" w:rsidRPr="00A3642E">
        <w:rPr>
          <w:rFonts w:asciiTheme="minorHAnsi" w:eastAsiaTheme="minorHAnsi" w:hAnsiTheme="minorHAnsi" w:cstheme="minorHAnsi"/>
          <w:color w:val="000000" w:themeColor="text1"/>
          <w:lang w:val="es-SV" w:eastAsia="en-US"/>
        </w:rPr>
        <w:t xml:space="preserve"> del 2016, efectuándose el pago de Fondo Municipal;  </w:t>
      </w:r>
      <w:r w:rsidR="00093D22">
        <w:rPr>
          <w:rFonts w:asciiTheme="minorHAnsi" w:eastAsiaTheme="minorHAnsi" w:hAnsiTheme="minorHAnsi" w:cstheme="minorHAnsi"/>
          <w:b/>
          <w:color w:val="000000" w:themeColor="text1"/>
          <w:lang w:eastAsia="en-US"/>
        </w:rPr>
        <w:t>7-</w:t>
      </w:r>
      <w:r w:rsidR="00093D22" w:rsidRPr="003219C2">
        <w:rPr>
          <w:rFonts w:asciiTheme="minorHAnsi" w:eastAsiaTheme="minorHAnsi" w:hAnsiTheme="minorHAnsi" w:cstheme="minorHAnsi"/>
          <w:b/>
          <w:color w:val="000000" w:themeColor="text1"/>
          <w:lang w:eastAsia="en-US"/>
        </w:rPr>
        <w:t xml:space="preserve"> Hacer el pago al señor Adelaido Mata Sandoval, </w:t>
      </w:r>
      <w:r w:rsidR="00093D22"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093D22">
        <w:rPr>
          <w:rFonts w:asciiTheme="minorHAnsi" w:eastAsiaTheme="minorHAnsi" w:hAnsiTheme="minorHAnsi" w:cstheme="minorHAnsi"/>
          <w:color w:val="000000" w:themeColor="text1"/>
          <w:lang w:eastAsia="en-US"/>
        </w:rPr>
        <w:t>aller de Suchitoto, mes de octubre de</w:t>
      </w:r>
      <w:r w:rsidR="00093D22" w:rsidRPr="003219C2">
        <w:rPr>
          <w:rFonts w:asciiTheme="minorHAnsi" w:eastAsiaTheme="minorHAnsi" w:hAnsiTheme="minorHAnsi" w:cstheme="minorHAnsi"/>
          <w:color w:val="000000" w:themeColor="text1"/>
          <w:lang w:eastAsia="en-US"/>
        </w:rPr>
        <w:t xml:space="preserve"> 2016</w:t>
      </w:r>
      <w:r w:rsidR="00093D22">
        <w:rPr>
          <w:rFonts w:asciiTheme="minorHAnsi" w:eastAsiaTheme="minorHAnsi" w:hAnsiTheme="minorHAnsi" w:cstheme="minorHAnsi"/>
          <w:color w:val="000000" w:themeColor="text1"/>
          <w:lang w:eastAsia="en-US"/>
        </w:rPr>
        <w:t>, efectuándose el pago del FODES 25 %</w:t>
      </w:r>
      <w:r w:rsidR="00093D22" w:rsidRPr="003219C2">
        <w:rPr>
          <w:rFonts w:asciiTheme="minorHAnsi" w:eastAsiaTheme="minorHAnsi" w:hAnsiTheme="minorHAnsi" w:cstheme="minorHAnsi"/>
          <w:color w:val="000000" w:themeColor="text1"/>
          <w:lang w:eastAsia="en-US"/>
        </w:rPr>
        <w:t>;</w:t>
      </w:r>
      <w:r w:rsidR="00093D22">
        <w:rPr>
          <w:rFonts w:asciiTheme="minorHAnsi" w:eastAsiaTheme="minorHAnsi" w:hAnsiTheme="minorHAnsi" w:cstheme="minorHAnsi"/>
          <w:b/>
          <w:color w:val="000000" w:themeColor="text1"/>
          <w:lang w:eastAsia="en-US"/>
        </w:rPr>
        <w:t xml:space="preserve"> </w:t>
      </w:r>
      <w:r w:rsidR="003C0E83">
        <w:rPr>
          <w:rFonts w:asciiTheme="minorHAnsi" w:eastAsiaTheme="minorHAnsi" w:hAnsiTheme="minorHAnsi" w:cstheme="minorHAnsi"/>
          <w:color w:val="000000" w:themeColor="text1"/>
          <w:lang w:eastAsia="en-US"/>
        </w:rPr>
        <w:t xml:space="preserve"> </w:t>
      </w:r>
      <w:r w:rsidR="00093D22">
        <w:rPr>
          <w:rFonts w:asciiTheme="minorHAnsi" w:eastAsiaTheme="minorHAnsi" w:hAnsiTheme="minorHAnsi" w:cstheme="minorHAnsi"/>
          <w:b/>
          <w:color w:val="000000" w:themeColor="text1"/>
          <w:lang w:eastAsia="en-US"/>
        </w:rPr>
        <w:t>8</w:t>
      </w:r>
      <w:r w:rsidR="003C0E83">
        <w:rPr>
          <w:rFonts w:asciiTheme="minorHAnsi" w:eastAsiaTheme="minorHAnsi" w:hAnsiTheme="minorHAnsi" w:cstheme="minorHAnsi"/>
          <w:b/>
          <w:color w:val="000000" w:themeColor="text1"/>
          <w:lang w:eastAsia="en-US"/>
        </w:rPr>
        <w:t xml:space="preserve">- </w:t>
      </w:r>
      <w:r w:rsidR="003C0E83" w:rsidRPr="003219C2">
        <w:rPr>
          <w:rFonts w:asciiTheme="minorHAnsi" w:eastAsiaTheme="minorHAnsi" w:hAnsiTheme="minorHAnsi" w:cstheme="minorHAnsi"/>
          <w:b/>
          <w:color w:val="000000" w:themeColor="text1"/>
          <w:lang w:eastAsia="en-US"/>
        </w:rPr>
        <w:t xml:space="preserve">Hacer el pago al señor Manuel de Jesús Ortiz Santamaría, </w:t>
      </w:r>
      <w:r w:rsidR="003C0E83"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3C0E83">
        <w:rPr>
          <w:rFonts w:asciiTheme="minorHAnsi" w:eastAsiaTheme="minorHAnsi" w:hAnsiTheme="minorHAnsi" w:cstheme="minorHAnsi"/>
          <w:color w:val="000000" w:themeColor="text1"/>
          <w:lang w:eastAsia="en-US"/>
        </w:rPr>
        <w:t>aller d</w:t>
      </w:r>
      <w:r w:rsidR="00093D22">
        <w:rPr>
          <w:rFonts w:asciiTheme="minorHAnsi" w:eastAsiaTheme="minorHAnsi" w:hAnsiTheme="minorHAnsi" w:cstheme="minorHAnsi"/>
          <w:color w:val="000000" w:themeColor="text1"/>
          <w:lang w:eastAsia="en-US"/>
        </w:rPr>
        <w:t>e Suchitoto, mes de octu</w:t>
      </w:r>
      <w:r w:rsidR="003C0E83">
        <w:rPr>
          <w:rFonts w:asciiTheme="minorHAnsi" w:eastAsiaTheme="minorHAnsi" w:hAnsiTheme="minorHAnsi" w:cstheme="minorHAnsi"/>
          <w:color w:val="000000" w:themeColor="text1"/>
          <w:lang w:eastAsia="en-US"/>
        </w:rPr>
        <w:t>bre de</w:t>
      </w:r>
      <w:r w:rsidR="003C0E83" w:rsidRPr="003219C2">
        <w:rPr>
          <w:rFonts w:asciiTheme="minorHAnsi" w:eastAsiaTheme="minorHAnsi" w:hAnsiTheme="minorHAnsi" w:cstheme="minorHAnsi"/>
          <w:color w:val="000000" w:themeColor="text1"/>
          <w:lang w:eastAsia="en-US"/>
        </w:rPr>
        <w:t xml:space="preserve"> 2016</w:t>
      </w:r>
      <w:r w:rsidR="003C0E83">
        <w:rPr>
          <w:rFonts w:asciiTheme="minorHAnsi" w:eastAsiaTheme="minorHAnsi" w:hAnsiTheme="minorHAnsi" w:cstheme="minorHAnsi"/>
          <w:color w:val="000000" w:themeColor="text1"/>
          <w:lang w:eastAsia="en-US"/>
        </w:rPr>
        <w:t>, efectuándose el pago del FODES</w:t>
      </w:r>
      <w:r w:rsidR="00093D22">
        <w:rPr>
          <w:rFonts w:asciiTheme="minorHAnsi" w:eastAsiaTheme="minorHAnsi" w:hAnsiTheme="minorHAnsi" w:cstheme="minorHAnsi"/>
          <w:color w:val="000000" w:themeColor="text1"/>
          <w:lang w:eastAsia="en-US"/>
        </w:rPr>
        <w:t xml:space="preserve"> 25 %</w:t>
      </w:r>
      <w:r w:rsidR="003C0E83" w:rsidRPr="003219C2">
        <w:rPr>
          <w:rFonts w:asciiTheme="minorHAnsi" w:eastAsiaTheme="minorHAnsi" w:hAnsiTheme="minorHAnsi" w:cstheme="minorHAnsi"/>
          <w:color w:val="000000" w:themeColor="text1"/>
          <w:lang w:eastAsia="en-US"/>
        </w:rPr>
        <w:t>;</w:t>
      </w:r>
      <w:r w:rsidR="00093D22">
        <w:rPr>
          <w:rFonts w:asciiTheme="minorHAnsi" w:eastAsiaTheme="minorHAnsi" w:hAnsiTheme="minorHAnsi" w:cstheme="minorHAnsi"/>
          <w:b/>
          <w:color w:val="000000" w:themeColor="text1"/>
          <w:lang w:eastAsia="en-US"/>
        </w:rPr>
        <w:t xml:space="preserve"> 9</w:t>
      </w:r>
      <w:r w:rsidR="00093D22" w:rsidRPr="00A3642E">
        <w:rPr>
          <w:rFonts w:asciiTheme="minorHAnsi" w:eastAsiaTheme="minorHAnsi" w:hAnsiTheme="minorHAnsi" w:cstheme="minorHAnsi"/>
          <w:b/>
          <w:color w:val="000000" w:themeColor="text1"/>
          <w:lang w:val="es-SV" w:eastAsia="en-US"/>
        </w:rPr>
        <w:t xml:space="preserve">- Pago de Planilla: </w:t>
      </w:r>
      <w:r w:rsidR="00093D22">
        <w:rPr>
          <w:rFonts w:asciiTheme="minorHAnsi" w:eastAsiaTheme="minorHAnsi" w:hAnsiTheme="minorHAnsi" w:cstheme="minorHAnsi"/>
          <w:color w:val="000000" w:themeColor="text1"/>
          <w:lang w:val="es-SV" w:eastAsia="en-US"/>
        </w:rPr>
        <w:t>por $2,038.77</w:t>
      </w:r>
      <w:r w:rsidR="00093D22" w:rsidRPr="00A3642E">
        <w:rPr>
          <w:rFonts w:asciiTheme="minorHAnsi" w:eastAsiaTheme="minorHAnsi" w:hAnsiTheme="minorHAnsi" w:cstheme="minorHAnsi"/>
          <w:color w:val="000000" w:themeColor="text1"/>
          <w:lang w:val="es-SV" w:eastAsia="en-US"/>
        </w:rPr>
        <w:t>, pago de personal eventual del proyecto Campaña de Limpieza en z</w:t>
      </w:r>
      <w:r w:rsidR="00093D22">
        <w:rPr>
          <w:rFonts w:asciiTheme="minorHAnsi" w:eastAsiaTheme="minorHAnsi" w:hAnsiTheme="minorHAnsi" w:cstheme="minorHAnsi"/>
          <w:color w:val="000000" w:themeColor="text1"/>
          <w:lang w:val="es-SV" w:eastAsia="en-US"/>
        </w:rPr>
        <w:t>on</w:t>
      </w:r>
      <w:r w:rsidR="0094061A">
        <w:rPr>
          <w:rFonts w:asciiTheme="minorHAnsi" w:eastAsiaTheme="minorHAnsi" w:hAnsiTheme="minorHAnsi" w:cstheme="minorHAnsi"/>
          <w:color w:val="000000" w:themeColor="text1"/>
          <w:lang w:val="es-SV" w:eastAsia="en-US"/>
        </w:rPr>
        <w:t>a Urbana y Rural, mes de octu</w:t>
      </w:r>
      <w:r w:rsidR="00093D22">
        <w:rPr>
          <w:rFonts w:asciiTheme="minorHAnsi" w:eastAsiaTheme="minorHAnsi" w:hAnsiTheme="minorHAnsi" w:cstheme="minorHAnsi"/>
          <w:color w:val="000000" w:themeColor="text1"/>
          <w:lang w:val="es-SV" w:eastAsia="en-US"/>
        </w:rPr>
        <w:t>bre</w:t>
      </w:r>
      <w:r w:rsidR="00093D22" w:rsidRPr="00A3642E">
        <w:rPr>
          <w:rFonts w:asciiTheme="minorHAnsi" w:eastAsiaTheme="minorHAnsi" w:hAnsiTheme="minorHAnsi" w:cstheme="minorHAnsi"/>
          <w:color w:val="000000" w:themeColor="text1"/>
          <w:lang w:val="es-SV" w:eastAsia="en-US"/>
        </w:rPr>
        <w:t xml:space="preserve"> del  2016. La fuente de fin</w:t>
      </w:r>
      <w:r w:rsidR="00093D22">
        <w:rPr>
          <w:rFonts w:asciiTheme="minorHAnsi" w:eastAsiaTheme="minorHAnsi" w:hAnsiTheme="minorHAnsi" w:cstheme="minorHAnsi"/>
          <w:color w:val="000000" w:themeColor="text1"/>
          <w:lang w:val="es-SV" w:eastAsia="en-US"/>
        </w:rPr>
        <w:t>anciamiento será del FODES</w:t>
      </w:r>
      <w:r w:rsidR="00093D22" w:rsidRPr="00A3642E">
        <w:rPr>
          <w:rFonts w:asciiTheme="minorHAnsi" w:eastAsiaTheme="minorHAnsi" w:hAnsiTheme="minorHAnsi" w:cstheme="minorHAnsi"/>
          <w:color w:val="000000" w:themeColor="text1"/>
          <w:lang w:val="es-SV" w:eastAsia="en-US"/>
        </w:rPr>
        <w:t xml:space="preserve"> 75</w:t>
      </w:r>
      <w:r w:rsidR="0094061A">
        <w:rPr>
          <w:rFonts w:asciiTheme="minorHAnsi" w:eastAsiaTheme="minorHAnsi" w:hAnsiTheme="minorHAnsi" w:cstheme="minorHAnsi"/>
          <w:color w:val="000000" w:themeColor="text1"/>
          <w:lang w:val="es-SV" w:eastAsia="en-US"/>
        </w:rPr>
        <w:t>%</w:t>
      </w:r>
      <w:r w:rsidR="0094061A">
        <w:rPr>
          <w:rFonts w:asciiTheme="minorHAnsi" w:eastAsiaTheme="minorHAnsi" w:hAnsiTheme="minorHAnsi" w:cstheme="minorHAnsi"/>
          <w:color w:val="000000" w:themeColor="text1"/>
          <w:lang w:eastAsia="en-US"/>
        </w:rPr>
        <w:t>.</w:t>
      </w:r>
      <w:r w:rsidR="003C0E83" w:rsidRPr="008247E4">
        <w:rPr>
          <w:rFonts w:asciiTheme="minorHAnsi" w:eastAsiaTheme="minorHAnsi" w:hAnsiTheme="minorHAnsi" w:cstheme="minorHAnsi"/>
          <w:b/>
          <w:lang w:eastAsia="en-US"/>
        </w:rPr>
        <w:t xml:space="preserve"> </w:t>
      </w:r>
      <w:r w:rsidR="00BC0427" w:rsidRPr="003219C2">
        <w:rPr>
          <w:rFonts w:asciiTheme="minorHAnsi" w:eastAsiaTheme="minorHAnsi" w:hAnsiTheme="minorHAnsi" w:cstheme="minorHAnsi"/>
          <w:color w:val="000000" w:themeColor="text1"/>
          <w:lang w:eastAsia="en-US"/>
        </w:rPr>
        <w:t xml:space="preserve">%. </w:t>
      </w:r>
      <w:r w:rsidR="00BC0427">
        <w:rPr>
          <w:rFonts w:asciiTheme="minorHAnsi" w:eastAsiaTheme="minorHAnsi" w:hAnsiTheme="minorHAnsi" w:cstheme="minorHAnsi"/>
          <w:b/>
          <w:color w:val="000000" w:themeColor="text1"/>
          <w:lang w:eastAsia="en-US"/>
        </w:rPr>
        <w:t>10</w:t>
      </w:r>
      <w:r w:rsidR="00BC0427" w:rsidRPr="003219C2">
        <w:rPr>
          <w:rFonts w:asciiTheme="minorHAnsi" w:eastAsiaTheme="minorHAnsi" w:hAnsiTheme="minorHAnsi" w:cstheme="minorHAnsi"/>
          <w:b/>
          <w:color w:val="000000" w:themeColor="text1"/>
          <w:lang w:eastAsia="en-US"/>
        </w:rPr>
        <w:t xml:space="preserve">- Cancelar Factura EMASA: </w:t>
      </w:r>
      <w:r w:rsidR="00157300">
        <w:rPr>
          <w:rFonts w:asciiTheme="minorHAnsi" w:eastAsiaTheme="minorHAnsi" w:hAnsiTheme="minorHAnsi" w:cstheme="minorHAnsi"/>
          <w:color w:val="000000" w:themeColor="text1"/>
          <w:lang w:eastAsia="en-US"/>
        </w:rPr>
        <w:t>Facturas Números: 11704 por $8.66; 11709 por $8.66, haciendo un total de $17.</w:t>
      </w:r>
      <w:r w:rsidR="00BC0427" w:rsidRPr="003219C2">
        <w:rPr>
          <w:rFonts w:asciiTheme="minorHAnsi" w:eastAsiaTheme="minorHAnsi" w:hAnsiTheme="minorHAnsi" w:cstheme="minorHAnsi"/>
          <w:color w:val="000000" w:themeColor="text1"/>
          <w:lang w:eastAsia="en-US"/>
        </w:rPr>
        <w:t>3</w:t>
      </w:r>
      <w:r w:rsidR="00157300">
        <w:rPr>
          <w:rFonts w:asciiTheme="minorHAnsi" w:eastAsiaTheme="minorHAnsi" w:hAnsiTheme="minorHAnsi" w:cstheme="minorHAnsi"/>
          <w:color w:val="000000" w:themeColor="text1"/>
          <w:lang w:eastAsia="en-US"/>
        </w:rPr>
        <w:t>2</w:t>
      </w:r>
      <w:r w:rsidR="00BC0427" w:rsidRPr="003219C2">
        <w:rPr>
          <w:rFonts w:asciiTheme="minorHAnsi" w:eastAsiaTheme="minorHAnsi" w:hAnsiTheme="minorHAnsi" w:cstheme="minorHAnsi"/>
          <w:color w:val="000000" w:themeColor="text1"/>
          <w:lang w:eastAsia="en-US"/>
        </w:rPr>
        <w:t xml:space="preserve">, correspondiente a pago de </w:t>
      </w:r>
      <w:r w:rsidR="00157300">
        <w:rPr>
          <w:rFonts w:asciiTheme="minorHAnsi" w:eastAsiaTheme="minorHAnsi" w:hAnsiTheme="minorHAnsi" w:cstheme="minorHAnsi"/>
          <w:color w:val="000000" w:themeColor="text1"/>
          <w:lang w:eastAsia="en-US"/>
        </w:rPr>
        <w:t xml:space="preserve">Derecho </w:t>
      </w:r>
      <w:r w:rsidR="00BC0427" w:rsidRPr="003219C2">
        <w:rPr>
          <w:rFonts w:asciiTheme="minorHAnsi" w:eastAsiaTheme="minorHAnsi" w:hAnsiTheme="minorHAnsi" w:cstheme="minorHAnsi"/>
          <w:color w:val="000000" w:themeColor="text1"/>
          <w:lang w:eastAsia="en-US"/>
        </w:rPr>
        <w:t>de agua potable centro turístico puerto san</w:t>
      </w:r>
      <w:r w:rsidR="00157300">
        <w:rPr>
          <w:rFonts w:asciiTheme="minorHAnsi" w:eastAsiaTheme="minorHAnsi" w:hAnsiTheme="minorHAnsi" w:cstheme="minorHAnsi"/>
          <w:color w:val="000000" w:themeColor="text1"/>
          <w:lang w:eastAsia="en-US"/>
        </w:rPr>
        <w:t xml:space="preserve"> Juan, mes </w:t>
      </w:r>
      <w:r w:rsidR="00C44B2C">
        <w:rPr>
          <w:rFonts w:asciiTheme="minorHAnsi" w:eastAsiaTheme="minorHAnsi" w:hAnsiTheme="minorHAnsi" w:cstheme="minorHAnsi"/>
          <w:color w:val="000000" w:themeColor="text1"/>
          <w:lang w:eastAsia="en-US"/>
        </w:rPr>
        <w:t>septiembre</w:t>
      </w:r>
      <w:r w:rsidR="00BC0427" w:rsidRPr="003219C2">
        <w:rPr>
          <w:rFonts w:asciiTheme="minorHAnsi" w:eastAsiaTheme="minorHAnsi" w:hAnsiTheme="minorHAnsi" w:cstheme="minorHAnsi"/>
          <w:color w:val="000000" w:themeColor="text1"/>
          <w:lang w:eastAsia="en-US"/>
        </w:rPr>
        <w:t xml:space="preserve">. Fuente de financiamiento será cuenta existente puerto san </w:t>
      </w:r>
      <w:r w:rsidR="00C44B2C" w:rsidRPr="003219C2">
        <w:rPr>
          <w:rFonts w:asciiTheme="minorHAnsi" w:eastAsiaTheme="minorHAnsi" w:hAnsiTheme="minorHAnsi" w:cstheme="minorHAnsi"/>
          <w:color w:val="000000" w:themeColor="text1"/>
          <w:lang w:eastAsia="en-US"/>
        </w:rPr>
        <w:t>Juan.</w:t>
      </w:r>
      <w:r w:rsidR="00C44B2C" w:rsidRPr="00112CCA">
        <w:rPr>
          <w:rFonts w:asciiTheme="minorHAnsi" w:hAnsiTheme="minorHAnsi" w:cstheme="minorHAnsi"/>
          <w:color w:val="000000" w:themeColor="text1"/>
        </w:rPr>
        <w:t xml:space="preserve"> Certifíquese</w:t>
      </w:r>
      <w:r w:rsidR="003C0E83" w:rsidRPr="00112CCA">
        <w:rPr>
          <w:rFonts w:asciiTheme="minorHAnsi" w:hAnsiTheme="minorHAnsi" w:cstheme="minorHAnsi"/>
          <w:color w:val="000000" w:themeColor="text1"/>
        </w:rPr>
        <w:t xml:space="preserve"> y Comuníquese.</w:t>
      </w:r>
      <w:r w:rsidR="0094061A">
        <w:rPr>
          <w:rFonts w:asciiTheme="minorHAnsi" w:hAnsiTheme="minorHAnsi" w:cstheme="minorHAnsi"/>
          <w:color w:val="000000" w:themeColor="text1"/>
        </w:rPr>
        <w:t>-</w:t>
      </w:r>
      <w:r w:rsidR="00B86AE6" w:rsidRPr="00944221">
        <w:rPr>
          <w:rFonts w:asciiTheme="minorHAnsi" w:hAnsiTheme="minorHAnsi" w:cstheme="minorHAnsi"/>
          <w:b/>
          <w:color w:val="000000" w:themeColor="text1"/>
        </w:rPr>
        <w:t xml:space="preserve"> </w:t>
      </w:r>
      <w:r w:rsidR="00B86AE6" w:rsidRPr="00303613">
        <w:rPr>
          <w:rFonts w:asciiTheme="minorHAnsi" w:eastAsiaTheme="minorHAnsi" w:hAnsiTheme="minorHAnsi" w:cstheme="minorHAnsi"/>
          <w:b/>
          <w:color w:val="000000" w:themeColor="text1"/>
          <w:lang w:val="es-SV" w:eastAsia="en-US"/>
        </w:rPr>
        <w:t>ACUERDO NÚMERO TRES:</w:t>
      </w:r>
      <w:r w:rsidR="00B86AE6" w:rsidRPr="00303613">
        <w:rPr>
          <w:rFonts w:asciiTheme="minorHAnsi" w:eastAsiaTheme="minorHAnsi" w:hAnsiTheme="minorHAnsi" w:cstheme="minorHAnsi"/>
          <w:color w:val="000000" w:themeColor="text1"/>
          <w:lang w:val="es-SV" w:eastAsia="en-US"/>
        </w:rPr>
        <w:t xml:space="preserve"> </w:t>
      </w:r>
      <w:r w:rsidR="00267556" w:rsidRPr="00303613">
        <w:rPr>
          <w:rFonts w:asciiTheme="minorHAnsi" w:eastAsiaTheme="minorHAnsi" w:hAnsiTheme="minorHAnsi" w:cstheme="minorHAnsi"/>
          <w:color w:val="000000" w:themeColor="text1"/>
          <w:lang w:val="es-SV" w:eastAsia="en-US"/>
        </w:rPr>
        <w:t xml:space="preserve">El Concejo Municipal luego de haber analizado la solicitud de Reposición de partidas de nacimientos presentada por la Jefa del Registro del Estado Familiar de esta municipalidad señora Marta Maura Rivas de Gámez, y haber corroborado que existe evidencia de los registros de los libros que amparan dichas inscripciones, mismos que se encuentran en evidente estado de deterioro por el uso continuo, por lo tanto, de conformidad al art. 4 núm. 15, del Código Municipal, arts. 55,  56 y 57 de la Ley Transitoria del Registro del Estado Familiar, </w:t>
      </w:r>
      <w:r w:rsidR="00267556" w:rsidRPr="00B90F94">
        <w:rPr>
          <w:rFonts w:asciiTheme="minorHAnsi" w:eastAsiaTheme="minorHAnsi" w:hAnsiTheme="minorHAnsi" w:cstheme="minorHAnsi"/>
          <w:b/>
          <w:color w:val="000000" w:themeColor="text1"/>
          <w:lang w:val="es-SV" w:eastAsia="en-US"/>
        </w:rPr>
        <w:t>ACUERDA:</w:t>
      </w:r>
      <w:r w:rsidR="00267556" w:rsidRPr="00303613">
        <w:rPr>
          <w:rFonts w:asciiTheme="minorHAnsi" w:eastAsiaTheme="minorHAnsi" w:hAnsiTheme="minorHAnsi" w:cstheme="minorHAnsi"/>
          <w:color w:val="000000" w:themeColor="text1"/>
          <w:lang w:val="es-SV" w:eastAsia="en-US"/>
        </w:rPr>
        <w:t xml:space="preserve"> Autorizar a la Jefa del Registro del Estado Familiar de esta municipalidad señora Marta Maura Rivas de Gámez, para que proceda conforme a derecho a reponer las partidas de las siguientes personas:</w:t>
      </w:r>
      <w:r w:rsidR="00944221" w:rsidRPr="00303613">
        <w:rPr>
          <w:rFonts w:asciiTheme="minorHAnsi" w:eastAsiaTheme="minorHAnsi" w:hAnsiTheme="minorHAnsi" w:cstheme="minorHAnsi"/>
          <w:color w:val="000000" w:themeColor="text1"/>
          <w:lang w:val="es-SV" w:eastAsia="en-US"/>
        </w:rPr>
        <w:t xml:space="preserve"> Alicia del Carmen Coca, Bery Antonia Henríquez, Carlos Acosta, Catalina de Jesús Déras, Cecilio Iraheta, Claudina Lara, Clotilde del Carmen Landaverde, Cresencia Azucena Henríquez, Enrique de Jesús Carrero, Francisca Lucía Alas, Gladis Marina Montoya, José Alcides Noyola,  José Dolores Alas Sibrian, José Jaime Díaz, Julia Raquel Brizuela, Leon Antonio Franco, Lucia Pineda, Luis Alonso Iraheta, María Aide Brizuela, María Angela Zamora, María Dolores Melgar, María Esperanza Carrero, María Estela Herrera, María Felipa de Paz Sánchez, Mario del Carmen Galdámez, Marta Alicia Lara, Martha Aidee López, Mercedes del Carmen Muñoz Rauda, Pedro Antonio Artiga, Porfirio Figueroa Figueroa, René Ancelmo López, Rosa del Rosario Arteaga, Santos Cecilio Clavel Quijano, Santos de Jesús Guillén, Silvia Cristina Brizuela, Teresa del Carmen Arteaga.</w:t>
      </w:r>
      <w:r w:rsidR="00267556" w:rsidRPr="00303613">
        <w:rPr>
          <w:rFonts w:asciiTheme="minorHAnsi" w:eastAsiaTheme="minorHAnsi" w:hAnsiTheme="minorHAnsi" w:cstheme="minorHAnsi"/>
          <w:color w:val="000000" w:themeColor="text1"/>
          <w:lang w:val="es-SV" w:eastAsia="en-US"/>
        </w:rPr>
        <w:t xml:space="preserve"> </w:t>
      </w:r>
      <w:r w:rsidR="00267556" w:rsidRPr="00303613">
        <w:rPr>
          <w:rFonts w:asciiTheme="minorHAnsi" w:eastAsiaTheme="minorHAnsi" w:hAnsiTheme="minorHAnsi" w:cstheme="minorHAnsi"/>
          <w:lang w:val="es-SV" w:eastAsia="en-US"/>
        </w:rPr>
        <w:t xml:space="preserve">Certifíquese y Comuníquese.- </w:t>
      </w:r>
      <w:r w:rsidR="00B86AE6" w:rsidRPr="00303613">
        <w:rPr>
          <w:rFonts w:asciiTheme="minorHAnsi" w:eastAsiaTheme="minorHAnsi" w:hAnsiTheme="minorHAnsi" w:cstheme="minorHAnsi"/>
          <w:b/>
          <w:color w:val="000000" w:themeColor="text1"/>
          <w:lang w:val="es-SV" w:eastAsia="en-US"/>
        </w:rPr>
        <w:t>ACUERDO NÚMERO CUATRO:</w:t>
      </w:r>
      <w:r w:rsidR="00303613" w:rsidRPr="00303613">
        <w:rPr>
          <w:rFonts w:ascii="Calibri" w:eastAsia="Calibri" w:hAnsi="Calibri"/>
          <w:color w:val="000000"/>
          <w:lang w:val="es-SV" w:eastAsia="en-US"/>
        </w:rPr>
        <w:t xml:space="preserve"> 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w:t>
      </w:r>
      <w:r w:rsidR="00303613" w:rsidRPr="00303613">
        <w:rPr>
          <w:rFonts w:ascii="Calibri" w:eastAsia="Calibri" w:hAnsi="Calibri"/>
          <w:color w:val="000000"/>
          <w:lang w:val="es-SV" w:eastAsia="en-US"/>
        </w:rPr>
        <w:lastRenderedPageBreak/>
        <w:t xml:space="preserve">marco de la preparación para la celebración de fiestas patronales del municipio. En razón de lo anterior, se </w:t>
      </w:r>
      <w:r w:rsidR="00303613" w:rsidRPr="00303613">
        <w:rPr>
          <w:rFonts w:ascii="Calibri" w:eastAsia="Calibri" w:hAnsi="Calibri"/>
          <w:b/>
          <w:color w:val="000000"/>
          <w:lang w:val="es-SV" w:eastAsia="en-US"/>
        </w:rPr>
        <w:t xml:space="preserve">ACUERDA: I) </w:t>
      </w:r>
      <w:r w:rsidR="00303613" w:rsidRPr="00303613">
        <w:rPr>
          <w:rFonts w:ascii="Calibri" w:eastAsia="Calibri" w:hAnsi="Calibri"/>
          <w:color w:val="000000"/>
          <w:lang w:val="es-SV" w:eastAsia="en-US"/>
        </w:rPr>
        <w:t>Autorizar la erogación  de Quinientos dólares de los Estados Unid</w:t>
      </w:r>
      <w:r w:rsidR="00CC6CBA">
        <w:rPr>
          <w:rFonts w:ascii="Calibri" w:eastAsia="Calibri" w:hAnsi="Calibri"/>
          <w:color w:val="000000"/>
          <w:lang w:val="es-SV" w:eastAsia="en-US"/>
        </w:rPr>
        <w:t>os de América, ($500.00), a nombre de la</w:t>
      </w:r>
      <w:r w:rsidR="00303613" w:rsidRPr="00303613">
        <w:rPr>
          <w:rFonts w:ascii="Calibri" w:eastAsia="Calibri" w:hAnsi="Calibri"/>
          <w:color w:val="000000"/>
          <w:lang w:val="es-SV" w:eastAsia="en-US"/>
        </w:rPr>
        <w:t xml:space="preserve"> </w:t>
      </w:r>
      <w:r w:rsidR="00A529B9" w:rsidRPr="00A529B9">
        <w:rPr>
          <w:rFonts w:ascii="Calibri" w:eastAsia="Calibri" w:hAnsi="Calibri"/>
          <w:color w:val="000000"/>
          <w:lang w:val="es-SV" w:eastAsia="en-US"/>
        </w:rPr>
        <w:t>señor</w:t>
      </w:r>
      <w:r w:rsidR="00A529B9">
        <w:rPr>
          <w:rFonts w:ascii="Calibri" w:eastAsia="Calibri" w:hAnsi="Calibri"/>
          <w:color w:val="000000"/>
          <w:lang w:val="es-SV" w:eastAsia="en-US"/>
        </w:rPr>
        <w:t>a Silvia Guillen de Artiga</w:t>
      </w:r>
      <w:r w:rsidR="00303613" w:rsidRPr="00303613">
        <w:rPr>
          <w:rFonts w:ascii="Calibri" w:eastAsia="Calibri" w:hAnsi="Calibri"/>
          <w:color w:val="000000"/>
          <w:lang w:val="es-SV" w:eastAsia="en-US"/>
        </w:rPr>
        <w:t>, en concepto de apoyo al Comité del  Barrio Concepción, del Municipio de Suchitoto, Departamento de Cuscatlán, fondos que serán liquidables y que se destinaran para las diferentes actividades en el marco de la celebración de las fiestas patronales, que se efectuaran del 6</w:t>
      </w:r>
      <w:r w:rsidR="00303613">
        <w:rPr>
          <w:rFonts w:ascii="Calibri" w:eastAsia="Calibri" w:hAnsi="Calibri"/>
          <w:color w:val="000000"/>
          <w:lang w:val="es-SV" w:eastAsia="en-US"/>
        </w:rPr>
        <w:t xml:space="preserve"> al 13 de Diciembre del año 2016</w:t>
      </w:r>
      <w:r w:rsidR="00303613" w:rsidRPr="00303613">
        <w:rPr>
          <w:rFonts w:ascii="Calibri" w:eastAsia="Calibri" w:hAnsi="Calibri"/>
          <w:color w:val="000000"/>
          <w:lang w:val="es-SV" w:eastAsia="en-US"/>
        </w:rPr>
        <w:t xml:space="preserve">, la fuente de financiamiento será de la cuenta numero </w:t>
      </w:r>
      <w:r w:rsidR="00303613" w:rsidRPr="00D74908">
        <w:rPr>
          <w:rFonts w:ascii="Calibri" w:eastAsia="Calibri" w:hAnsi="Calibri"/>
          <w:color w:val="000000"/>
          <w:lang w:val="es-SV" w:eastAsia="en-US"/>
        </w:rPr>
        <w:t>031-51-00270-20</w:t>
      </w:r>
      <w:r w:rsidR="00303613" w:rsidRPr="00303613">
        <w:rPr>
          <w:rFonts w:ascii="Calibri" w:eastAsia="Calibri" w:hAnsi="Calibri"/>
          <w:color w:val="000000"/>
          <w:lang w:val="es-SV" w:eastAsia="en-US"/>
        </w:rPr>
        <w:t xml:space="preserve"> a nombre de Tesorería Municipal de Suchitoto/5% de Fiestas Patronales del Municipio de Suchitoto, Departamento de Cuscatlán. Certifíquese y Comuníquese.-</w:t>
      </w:r>
      <w:r w:rsidR="00CC6CBA">
        <w:rPr>
          <w:rFonts w:ascii="Calibri" w:eastAsia="Calibri" w:hAnsi="Calibri"/>
          <w:color w:val="000000"/>
          <w:lang w:val="es-SV" w:eastAsia="en-US"/>
        </w:rPr>
        <w:t xml:space="preserve"> </w:t>
      </w:r>
      <w:r w:rsidR="00303613">
        <w:rPr>
          <w:rFonts w:ascii="Calibri" w:eastAsia="Calibri" w:hAnsi="Calibri"/>
          <w:b/>
          <w:color w:val="000000"/>
          <w:lang w:val="es-SV" w:eastAsia="en-US"/>
        </w:rPr>
        <w:t>ACUERDO NUMERO CINCO</w:t>
      </w:r>
      <w:r w:rsidR="00303613" w:rsidRPr="00303613">
        <w:rPr>
          <w:rFonts w:ascii="Calibri" w:eastAsia="Calibri" w:hAnsi="Calibri"/>
          <w:b/>
          <w:color w:val="000000"/>
          <w:lang w:val="es-SV" w:eastAsia="en-US"/>
        </w:rPr>
        <w:t>:</w:t>
      </w:r>
      <w:r w:rsidR="00303613" w:rsidRPr="00303613">
        <w:rPr>
          <w:rFonts w:ascii="Calibri" w:eastAsia="Calibri" w:hAnsi="Calibri"/>
          <w:color w:val="000000"/>
          <w:lang w:val="es-SV" w:eastAsia="en-US"/>
        </w:rPr>
        <w:t xml:space="preserve"> 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marco de la preparación para la celebración de fiestas patronales del municipio. En razón de lo anterior, se </w:t>
      </w:r>
      <w:r w:rsidR="00303613" w:rsidRPr="00303613">
        <w:rPr>
          <w:rFonts w:ascii="Calibri" w:eastAsia="Calibri" w:hAnsi="Calibri"/>
          <w:b/>
          <w:color w:val="000000"/>
          <w:lang w:val="es-SV" w:eastAsia="en-US"/>
        </w:rPr>
        <w:t xml:space="preserve">ACUERDA: I) </w:t>
      </w:r>
      <w:r w:rsidR="00303613" w:rsidRPr="00303613">
        <w:rPr>
          <w:rFonts w:ascii="Calibri" w:eastAsia="Calibri" w:hAnsi="Calibri"/>
          <w:color w:val="000000"/>
          <w:lang w:val="es-SV" w:eastAsia="en-US"/>
        </w:rPr>
        <w:t>Autorizar la erogación  de Quinientos dólares de los Estados Un</w:t>
      </w:r>
      <w:r w:rsidR="006F005B">
        <w:rPr>
          <w:rFonts w:ascii="Calibri" w:eastAsia="Calibri" w:hAnsi="Calibri"/>
          <w:color w:val="000000"/>
          <w:lang w:val="es-SV" w:eastAsia="en-US"/>
        </w:rPr>
        <w:t>idos de América, ($500.00), nombre de</w:t>
      </w:r>
      <w:r w:rsidR="00303613" w:rsidRPr="00303613">
        <w:rPr>
          <w:rFonts w:ascii="Calibri" w:eastAsia="Calibri" w:hAnsi="Calibri"/>
          <w:color w:val="000000"/>
          <w:lang w:val="es-SV" w:eastAsia="en-US"/>
        </w:rPr>
        <w:t xml:space="preserve"> la señora </w:t>
      </w:r>
      <w:r w:rsidR="00303613" w:rsidRPr="001F0FDA">
        <w:rPr>
          <w:rFonts w:ascii="Calibri" w:eastAsia="Calibri" w:hAnsi="Calibri"/>
          <w:color w:val="000000"/>
          <w:lang w:val="es-SV" w:eastAsia="en-US"/>
        </w:rPr>
        <w:t>Flor Bergeli Rivera de Panameño,</w:t>
      </w:r>
      <w:r w:rsidR="00303613" w:rsidRPr="00303613">
        <w:rPr>
          <w:rFonts w:ascii="Calibri" w:eastAsia="Calibri" w:hAnsi="Calibri"/>
          <w:color w:val="000000"/>
          <w:lang w:val="es-SV" w:eastAsia="en-US"/>
        </w:rPr>
        <w:t xml:space="preserve"> en concepto de apoyo al Comité de la Colonia Nuevo Suchitoto, del Municipio de Suchitoto, Departamento de Cuscatlán, fondos que serán liquidables y que se destinaran para las diferentes actividades en el marco de la celebración de las fiestas patronales, que se efectuaran del 6</w:t>
      </w:r>
      <w:r w:rsidR="00303613">
        <w:rPr>
          <w:rFonts w:ascii="Calibri" w:eastAsia="Calibri" w:hAnsi="Calibri"/>
          <w:color w:val="000000"/>
          <w:lang w:val="es-SV" w:eastAsia="en-US"/>
        </w:rPr>
        <w:t xml:space="preserve"> al 13 de Diciembre del año 2016</w:t>
      </w:r>
      <w:r w:rsidR="00303613" w:rsidRPr="00303613">
        <w:rPr>
          <w:rFonts w:ascii="Calibri" w:eastAsia="Calibri" w:hAnsi="Calibri"/>
          <w:color w:val="000000"/>
          <w:lang w:val="es-SV" w:eastAsia="en-US"/>
        </w:rPr>
        <w:t xml:space="preserve">, la fuente de financiamiento será de la cuenta numero 031-51-00270-20 a nombre de Tesorería Municipal de Suchitoto/5% de Fiestas Patronales del Municipio de Suchitoto, Departamento de Cuscatlán. Certifíquese y Comuníquese.- </w:t>
      </w:r>
      <w:r w:rsidR="00303613">
        <w:rPr>
          <w:rFonts w:ascii="Calibri" w:eastAsia="Calibri" w:hAnsi="Calibri"/>
          <w:b/>
          <w:color w:val="000000"/>
          <w:lang w:val="es-SV" w:eastAsia="en-US"/>
        </w:rPr>
        <w:t xml:space="preserve">ACUERDO NUMERO </w:t>
      </w:r>
      <w:r w:rsidR="00303613" w:rsidRPr="00303613">
        <w:rPr>
          <w:rFonts w:ascii="Calibri" w:eastAsia="Calibri" w:hAnsi="Calibri"/>
          <w:b/>
          <w:color w:val="000000"/>
          <w:lang w:val="es-SV" w:eastAsia="en-US"/>
        </w:rPr>
        <w:t>S</w:t>
      </w:r>
      <w:r w:rsidR="00303613">
        <w:rPr>
          <w:rFonts w:ascii="Calibri" w:eastAsia="Calibri" w:hAnsi="Calibri"/>
          <w:b/>
          <w:color w:val="000000"/>
          <w:lang w:val="es-SV" w:eastAsia="en-US"/>
        </w:rPr>
        <w:t>EIS</w:t>
      </w:r>
      <w:r w:rsidR="00303613" w:rsidRPr="00303613">
        <w:rPr>
          <w:rFonts w:ascii="Calibri" w:eastAsia="Calibri" w:hAnsi="Calibri"/>
          <w:b/>
          <w:color w:val="000000"/>
          <w:lang w:val="es-SV" w:eastAsia="en-US"/>
        </w:rPr>
        <w:t>:</w:t>
      </w:r>
      <w:r w:rsidR="00303613" w:rsidRPr="00303613">
        <w:rPr>
          <w:rFonts w:ascii="Calibri" w:eastAsia="Calibri" w:hAnsi="Calibri"/>
          <w:color w:val="000000"/>
          <w:lang w:val="es-SV" w:eastAsia="en-US"/>
        </w:rPr>
        <w:t xml:space="preserve"> 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marco de la preparación para la celebración de fiestas patronales del municipio. En razón de lo anterior, se </w:t>
      </w:r>
      <w:r w:rsidR="00303613" w:rsidRPr="00303613">
        <w:rPr>
          <w:rFonts w:ascii="Calibri" w:eastAsia="Calibri" w:hAnsi="Calibri"/>
          <w:b/>
          <w:color w:val="000000"/>
          <w:lang w:val="es-SV" w:eastAsia="en-US"/>
        </w:rPr>
        <w:t xml:space="preserve">ACUERDA: I) </w:t>
      </w:r>
      <w:r w:rsidR="00303613" w:rsidRPr="00303613">
        <w:rPr>
          <w:rFonts w:ascii="Calibri" w:eastAsia="Calibri" w:hAnsi="Calibri"/>
          <w:color w:val="000000"/>
          <w:lang w:val="es-SV" w:eastAsia="en-US"/>
        </w:rPr>
        <w:t xml:space="preserve">Autorizar la erogación  de Quinientos dólares de los Estados Unidos de América, ($500.00), para la señora </w:t>
      </w:r>
      <w:r w:rsidR="00945213" w:rsidRPr="00945213">
        <w:rPr>
          <w:rFonts w:ascii="Calibri" w:eastAsia="Calibri" w:hAnsi="Calibri"/>
          <w:color w:val="000000"/>
          <w:lang w:val="es-SV" w:eastAsia="en-US"/>
        </w:rPr>
        <w:t xml:space="preserve">Lilian </w:t>
      </w:r>
      <w:r w:rsidR="00945213">
        <w:rPr>
          <w:rFonts w:ascii="Calibri" w:eastAsia="Calibri" w:hAnsi="Calibri"/>
          <w:color w:val="000000"/>
          <w:lang w:val="es-SV" w:eastAsia="en-US"/>
        </w:rPr>
        <w:t>González</w:t>
      </w:r>
      <w:r w:rsidR="00945213" w:rsidRPr="00945213">
        <w:rPr>
          <w:rFonts w:ascii="Calibri" w:eastAsia="Calibri" w:hAnsi="Calibri"/>
          <w:color w:val="000000"/>
          <w:lang w:val="es-SV" w:eastAsia="en-US"/>
        </w:rPr>
        <w:t xml:space="preserve"> Landaverde</w:t>
      </w:r>
      <w:r w:rsidR="00303613" w:rsidRPr="00945213">
        <w:rPr>
          <w:rFonts w:ascii="Calibri" w:eastAsia="Calibri" w:hAnsi="Calibri"/>
          <w:color w:val="000000"/>
          <w:lang w:val="es-SV" w:eastAsia="en-US"/>
        </w:rPr>
        <w:t>,</w:t>
      </w:r>
      <w:r w:rsidR="00303613" w:rsidRPr="00303613">
        <w:rPr>
          <w:rFonts w:ascii="Calibri" w:eastAsia="Calibri" w:hAnsi="Calibri"/>
          <w:color w:val="000000"/>
          <w:lang w:val="es-SV" w:eastAsia="en-US"/>
        </w:rPr>
        <w:t xml:space="preserve"> en concepto de </w:t>
      </w:r>
      <w:r w:rsidR="00303613" w:rsidRPr="00A6469E">
        <w:rPr>
          <w:rFonts w:ascii="Calibri" w:eastAsia="Calibri" w:hAnsi="Calibri"/>
          <w:color w:val="000000"/>
          <w:lang w:val="es-SV" w:eastAsia="en-US"/>
        </w:rPr>
        <w:t>apoyo al Comité del  Barrio Santa Lucia del Municipio de Suchitoto, Departamento de Cuscatlán,</w:t>
      </w:r>
      <w:r w:rsidR="00303613" w:rsidRPr="00303613">
        <w:rPr>
          <w:rFonts w:ascii="Calibri" w:eastAsia="Calibri" w:hAnsi="Calibri"/>
          <w:color w:val="000000"/>
          <w:lang w:val="es-SV" w:eastAsia="en-US"/>
        </w:rPr>
        <w:t xml:space="preserve"> fondos que serán liquidables y que se destinaran para las diferentes actividades en el marco de la celebración de las fiestas patronales, que se efectuaran del 6</w:t>
      </w:r>
      <w:r w:rsidR="00303613">
        <w:rPr>
          <w:rFonts w:ascii="Calibri" w:eastAsia="Calibri" w:hAnsi="Calibri"/>
          <w:color w:val="000000"/>
          <w:lang w:val="es-SV" w:eastAsia="en-US"/>
        </w:rPr>
        <w:t xml:space="preserve"> al 13 de Diciembre del año 2016</w:t>
      </w:r>
      <w:r w:rsidR="00303613" w:rsidRPr="00303613">
        <w:rPr>
          <w:rFonts w:ascii="Calibri" w:eastAsia="Calibri" w:hAnsi="Calibri"/>
          <w:color w:val="000000"/>
          <w:lang w:val="es-SV" w:eastAsia="en-US"/>
        </w:rPr>
        <w:t xml:space="preserve">, la fuente de financiamiento será de la cuenta numero 031-51-00270-20 a nombre de Tesorería Municipal de Suchitoto/5% de Fiestas Patronales del Municipio de Suchitoto, Departamento de Cuscatlán. Certifíquese y Comuníquese.- </w:t>
      </w:r>
      <w:r w:rsidR="00303613">
        <w:rPr>
          <w:rFonts w:ascii="Calibri" w:eastAsia="Calibri" w:hAnsi="Calibri"/>
          <w:b/>
          <w:color w:val="000000"/>
          <w:lang w:val="es-SV" w:eastAsia="en-US"/>
        </w:rPr>
        <w:t>ACUERDO NUMERO SIETE</w:t>
      </w:r>
      <w:r w:rsidR="00303613" w:rsidRPr="00303613">
        <w:rPr>
          <w:rFonts w:ascii="Calibri" w:eastAsia="Calibri" w:hAnsi="Calibri"/>
          <w:b/>
          <w:color w:val="000000"/>
          <w:lang w:val="es-SV" w:eastAsia="en-US"/>
        </w:rPr>
        <w:t>:</w:t>
      </w:r>
      <w:r w:rsidR="00303613" w:rsidRPr="00303613">
        <w:rPr>
          <w:rFonts w:ascii="Calibri" w:eastAsia="Calibri" w:hAnsi="Calibri"/>
          <w:color w:val="000000"/>
          <w:lang w:val="es-SV" w:eastAsia="en-US"/>
        </w:rPr>
        <w:t xml:space="preserve"> 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marco de la preparación </w:t>
      </w:r>
      <w:r w:rsidR="00303613" w:rsidRPr="00303613">
        <w:rPr>
          <w:rFonts w:ascii="Calibri" w:eastAsia="Calibri" w:hAnsi="Calibri"/>
          <w:color w:val="000000"/>
          <w:lang w:val="es-SV" w:eastAsia="en-US"/>
        </w:rPr>
        <w:lastRenderedPageBreak/>
        <w:t xml:space="preserve">para la celebración de fiestas patronales del municipio. En razón de lo anterior, se </w:t>
      </w:r>
      <w:r w:rsidR="00303613" w:rsidRPr="00303613">
        <w:rPr>
          <w:rFonts w:ascii="Calibri" w:eastAsia="Calibri" w:hAnsi="Calibri"/>
          <w:b/>
          <w:color w:val="000000"/>
          <w:lang w:val="es-SV" w:eastAsia="en-US"/>
        </w:rPr>
        <w:t xml:space="preserve">ACUERDA: I) </w:t>
      </w:r>
      <w:r w:rsidR="00303613" w:rsidRPr="00303613">
        <w:rPr>
          <w:rFonts w:ascii="Calibri" w:eastAsia="Calibri" w:hAnsi="Calibri"/>
          <w:color w:val="000000"/>
          <w:lang w:val="es-SV" w:eastAsia="en-US"/>
        </w:rPr>
        <w:t xml:space="preserve">Autorizar la erogación  de Quinientos dólares de los Estados Unidos de América, ($500.00), para el </w:t>
      </w:r>
      <w:r w:rsidR="00303613" w:rsidRPr="00A529B9">
        <w:rPr>
          <w:rFonts w:ascii="Calibri" w:eastAsia="Calibri" w:hAnsi="Calibri"/>
          <w:color w:val="000000"/>
          <w:lang w:val="es-SV" w:eastAsia="en-US"/>
        </w:rPr>
        <w:t>señor</w:t>
      </w:r>
      <w:r w:rsidR="00A529B9">
        <w:rPr>
          <w:rFonts w:ascii="Calibri" w:eastAsia="Calibri" w:hAnsi="Calibri"/>
          <w:color w:val="000000"/>
          <w:lang w:val="es-SV" w:eastAsia="en-US"/>
        </w:rPr>
        <w:t>ita Gabriela Mercedes Figueroa Rivas</w:t>
      </w:r>
      <w:r w:rsidR="00303613" w:rsidRPr="00A529B9">
        <w:rPr>
          <w:rFonts w:ascii="Calibri" w:eastAsia="Calibri" w:hAnsi="Calibri"/>
          <w:color w:val="000000"/>
          <w:lang w:val="es-SV" w:eastAsia="en-US"/>
        </w:rPr>
        <w:t>,</w:t>
      </w:r>
      <w:r w:rsidR="00303613" w:rsidRPr="00303613">
        <w:rPr>
          <w:rFonts w:ascii="Calibri" w:eastAsia="Calibri" w:hAnsi="Calibri"/>
          <w:color w:val="000000"/>
          <w:lang w:val="es-SV" w:eastAsia="en-US"/>
        </w:rPr>
        <w:t xml:space="preserve"> en concepto de apoyo al Comité del  Barrio San José del Municipio de Suchitoto, Departamento de Cuscatlán, fondos que serán liquidables y que se destinaran para las diferentes actividades en el marco de la celebración de las fiestas patronales, que se efectuaran del 6</w:t>
      </w:r>
      <w:r w:rsidR="00303613">
        <w:rPr>
          <w:rFonts w:ascii="Calibri" w:eastAsia="Calibri" w:hAnsi="Calibri"/>
          <w:color w:val="000000"/>
          <w:lang w:val="es-SV" w:eastAsia="en-US"/>
        </w:rPr>
        <w:t xml:space="preserve"> al 13 de Diciembre del año 2016</w:t>
      </w:r>
      <w:r w:rsidR="00303613" w:rsidRPr="00303613">
        <w:rPr>
          <w:rFonts w:ascii="Calibri" w:eastAsia="Calibri" w:hAnsi="Calibri"/>
          <w:color w:val="000000"/>
          <w:lang w:val="es-SV" w:eastAsia="en-US"/>
        </w:rPr>
        <w:t xml:space="preserve">, la fuente de financiamiento será de la cuenta numero 031-51-00270-20 a nombre de Tesorería Municipal de Suchitoto/5% de Fiestas Patronales del Municipio de Suchitoto, Departamento de Cuscatlán. Certifíquese y Comuníquese.- </w:t>
      </w:r>
      <w:r w:rsidR="00303613">
        <w:rPr>
          <w:rFonts w:ascii="Calibri" w:eastAsia="Calibri" w:hAnsi="Calibri"/>
          <w:b/>
          <w:color w:val="000000"/>
          <w:lang w:val="es-SV" w:eastAsia="en-US"/>
        </w:rPr>
        <w:t xml:space="preserve">ACUERDO NUMERO </w:t>
      </w:r>
      <w:r w:rsidR="00303613" w:rsidRPr="00303613">
        <w:rPr>
          <w:rFonts w:ascii="Calibri" w:eastAsia="Calibri" w:hAnsi="Calibri"/>
          <w:b/>
          <w:color w:val="000000"/>
          <w:lang w:val="es-SV" w:eastAsia="en-US"/>
        </w:rPr>
        <w:t>O</w:t>
      </w:r>
      <w:r w:rsidR="00303613">
        <w:rPr>
          <w:rFonts w:ascii="Calibri" w:eastAsia="Calibri" w:hAnsi="Calibri"/>
          <w:b/>
          <w:color w:val="000000"/>
          <w:lang w:val="es-SV" w:eastAsia="en-US"/>
        </w:rPr>
        <w:t>CHO</w:t>
      </w:r>
      <w:r w:rsidR="00303613" w:rsidRPr="00303613">
        <w:rPr>
          <w:rFonts w:ascii="Calibri" w:eastAsia="Calibri" w:hAnsi="Calibri"/>
          <w:b/>
          <w:color w:val="000000"/>
          <w:lang w:val="es-SV" w:eastAsia="en-US"/>
        </w:rPr>
        <w:t>:</w:t>
      </w:r>
      <w:r w:rsidR="00303613" w:rsidRPr="00303613">
        <w:rPr>
          <w:rFonts w:ascii="Calibri" w:eastAsia="Calibri" w:hAnsi="Calibri"/>
          <w:color w:val="000000"/>
          <w:lang w:val="es-SV" w:eastAsia="en-US"/>
        </w:rPr>
        <w:t xml:space="preserve"> 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marco de la preparación para la celebración de fiestas patronales del municipio. En razón de lo anterior, se </w:t>
      </w:r>
      <w:r w:rsidR="00303613" w:rsidRPr="00303613">
        <w:rPr>
          <w:rFonts w:ascii="Calibri" w:eastAsia="Calibri" w:hAnsi="Calibri"/>
          <w:b/>
          <w:color w:val="000000"/>
          <w:lang w:val="es-SV" w:eastAsia="en-US"/>
        </w:rPr>
        <w:t xml:space="preserve">ACUERDA: I) </w:t>
      </w:r>
      <w:r w:rsidR="00303613" w:rsidRPr="00303613">
        <w:rPr>
          <w:rFonts w:ascii="Calibri" w:eastAsia="Calibri" w:hAnsi="Calibri"/>
          <w:color w:val="000000"/>
          <w:lang w:val="es-SV" w:eastAsia="en-US"/>
        </w:rPr>
        <w:t>Autorizar la erogación  de Quinientos dólares de los Estados Unidos de América, ($500.00), para la señora Ana Celina Morales, en concepto de apoyo al Comité del  Barrio El Centro, del Municipio de Suchitoto, Departamento de Cuscatlán, fondos que serán liquidables y que se destinaran para las diferentes actividades en el marco de la celebración de las fiestas patronales, que se efectuaran del 6</w:t>
      </w:r>
      <w:r w:rsidR="00945213">
        <w:rPr>
          <w:rFonts w:ascii="Calibri" w:eastAsia="Calibri" w:hAnsi="Calibri"/>
          <w:color w:val="000000"/>
          <w:lang w:val="es-SV" w:eastAsia="en-US"/>
        </w:rPr>
        <w:t xml:space="preserve"> al 13 de Diciembre del año 2016</w:t>
      </w:r>
      <w:r w:rsidR="00303613" w:rsidRPr="00303613">
        <w:rPr>
          <w:rFonts w:ascii="Calibri" w:eastAsia="Calibri" w:hAnsi="Calibri"/>
          <w:color w:val="000000"/>
          <w:lang w:val="es-SV" w:eastAsia="en-US"/>
        </w:rPr>
        <w:t xml:space="preserve">, la fuente de financiamiento será de la cuenta numero 031-51-00270-20 a nombre de Tesorería Municipal de Suchitoto/5% de Fiestas Patronales del Municipio de Suchitoto, Departamento de Cuscatlán. Certifíquese y Comuníquese.- </w:t>
      </w:r>
      <w:r w:rsidR="00A529B9">
        <w:rPr>
          <w:rFonts w:ascii="Calibri" w:eastAsia="Calibri" w:hAnsi="Calibri"/>
          <w:b/>
          <w:color w:val="000000"/>
          <w:lang w:val="es-SV" w:eastAsia="en-US"/>
        </w:rPr>
        <w:t>ACUERDO NUMERO NUEVE</w:t>
      </w:r>
      <w:r w:rsidR="00303613" w:rsidRPr="00303613">
        <w:rPr>
          <w:rFonts w:ascii="Calibri" w:eastAsia="Calibri" w:hAnsi="Calibri"/>
          <w:b/>
          <w:color w:val="000000"/>
          <w:lang w:val="es-SV" w:eastAsia="en-US"/>
        </w:rPr>
        <w:t>:</w:t>
      </w:r>
      <w:r w:rsidR="00303613" w:rsidRPr="00303613">
        <w:rPr>
          <w:rFonts w:ascii="Calibri" w:eastAsia="Calibri" w:hAnsi="Calibri"/>
          <w:color w:val="000000"/>
          <w:lang w:val="es-SV" w:eastAsia="en-US"/>
        </w:rPr>
        <w:t xml:space="preserve"> </w:t>
      </w:r>
      <w:r w:rsidR="00FC2165" w:rsidRPr="00A529B9">
        <w:rPr>
          <w:rFonts w:asciiTheme="minorHAnsi" w:eastAsia="Calibri" w:hAnsiTheme="minorHAnsi"/>
          <w:color w:val="000000"/>
          <w:lang w:val="es-SV" w:eastAsia="en-US"/>
        </w:rPr>
        <w:t xml:space="preserve">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marco de la preparación para la celebración de fiestas patronales del municipio. En razón de lo anterior, se </w:t>
      </w:r>
      <w:r w:rsidR="00FC2165" w:rsidRPr="00A529B9">
        <w:rPr>
          <w:rFonts w:asciiTheme="minorHAnsi" w:eastAsia="Calibri" w:hAnsiTheme="minorHAnsi"/>
          <w:b/>
          <w:color w:val="000000"/>
          <w:lang w:val="es-SV" w:eastAsia="en-US"/>
        </w:rPr>
        <w:t xml:space="preserve">ACUERDA: I) </w:t>
      </w:r>
      <w:r w:rsidR="00FC2165" w:rsidRPr="00A529B9">
        <w:rPr>
          <w:rFonts w:asciiTheme="minorHAnsi" w:eastAsia="Calibri" w:hAnsiTheme="minorHAnsi"/>
          <w:color w:val="000000"/>
          <w:lang w:val="es-SV" w:eastAsia="en-US"/>
        </w:rPr>
        <w:t xml:space="preserve">Autorizar la erogación  de Quinientos dólares de los Estados Unidos de América, ($500.00), para </w:t>
      </w:r>
      <w:r w:rsidR="00FC2165">
        <w:rPr>
          <w:rFonts w:asciiTheme="minorHAnsi" w:eastAsia="Calibri" w:hAnsiTheme="minorHAnsi"/>
          <w:color w:val="000000"/>
          <w:lang w:val="es-SV" w:eastAsia="en-US"/>
        </w:rPr>
        <w:t>José Eligio Sánchez Rivas</w:t>
      </w:r>
      <w:r w:rsidR="00FC2165" w:rsidRPr="00A529B9">
        <w:rPr>
          <w:rFonts w:asciiTheme="minorHAnsi" w:eastAsia="Calibri" w:hAnsiTheme="minorHAnsi"/>
          <w:color w:val="000000"/>
          <w:lang w:val="es-SV" w:eastAsia="en-US"/>
        </w:rPr>
        <w:t xml:space="preserve">, en concepto de apoyo al Comité del  Barrio </w:t>
      </w:r>
      <w:r w:rsidR="00FC2165">
        <w:rPr>
          <w:rFonts w:asciiTheme="minorHAnsi" w:eastAsia="Calibri" w:hAnsiTheme="minorHAnsi"/>
          <w:color w:val="000000"/>
          <w:lang w:val="es-SV" w:eastAsia="en-US"/>
        </w:rPr>
        <w:t>El Calvario</w:t>
      </w:r>
      <w:r w:rsidR="00FC2165" w:rsidRPr="00A529B9">
        <w:rPr>
          <w:rFonts w:asciiTheme="minorHAnsi" w:eastAsia="Calibri" w:hAnsiTheme="minorHAnsi"/>
          <w:color w:val="000000"/>
          <w:lang w:val="es-SV" w:eastAsia="en-US"/>
        </w:rPr>
        <w:t>, del Municipio de Suchitoto, Departamento de Cuscatlán, fondos que serán liquidables y que se destinaran para las diferentes actividades en el marco de la celebración de las fiestas patronales, que se efectuaran del 6</w:t>
      </w:r>
      <w:r w:rsidR="00FC2165">
        <w:rPr>
          <w:rFonts w:asciiTheme="minorHAnsi" w:eastAsia="Calibri" w:hAnsiTheme="minorHAnsi"/>
          <w:color w:val="000000"/>
          <w:lang w:val="es-SV" w:eastAsia="en-US"/>
        </w:rPr>
        <w:t xml:space="preserve"> al 13 de Diciembre del año 2016</w:t>
      </w:r>
      <w:r w:rsidR="00FC2165" w:rsidRPr="00A529B9">
        <w:rPr>
          <w:rFonts w:asciiTheme="minorHAnsi" w:eastAsia="Calibri" w:hAnsiTheme="minorHAnsi"/>
          <w:color w:val="000000"/>
          <w:lang w:val="es-SV" w:eastAsia="en-US"/>
        </w:rPr>
        <w:t>, la fuente de financiamiento será de la cuenta numero 031-51-00270-20 a nombre de Tesorería Municipal de Suchitoto/5% de Fiestas Patronales del Municipio de Suchitoto, Departamento de Cuscatlán. Certifíquese y Comuníquese.-</w:t>
      </w:r>
      <w:r w:rsidR="00A529B9">
        <w:rPr>
          <w:rFonts w:asciiTheme="minorHAnsi" w:eastAsia="Calibri" w:hAnsiTheme="minorHAnsi"/>
          <w:b/>
          <w:color w:val="000000"/>
          <w:lang w:val="es-SV" w:eastAsia="en-US"/>
        </w:rPr>
        <w:t>ACUERDO NUMERO DIEZ</w:t>
      </w:r>
      <w:r w:rsidR="00303613" w:rsidRPr="00A529B9">
        <w:rPr>
          <w:rFonts w:asciiTheme="minorHAnsi" w:eastAsia="Calibri" w:hAnsiTheme="minorHAnsi"/>
          <w:b/>
          <w:color w:val="000000"/>
          <w:lang w:val="es-SV" w:eastAsia="en-US"/>
        </w:rPr>
        <w:t>:</w:t>
      </w:r>
      <w:r w:rsidR="00303613" w:rsidRPr="00A529B9">
        <w:rPr>
          <w:rFonts w:asciiTheme="minorHAnsi" w:eastAsia="Calibri" w:hAnsiTheme="minorHAnsi"/>
          <w:color w:val="000000"/>
          <w:lang w:val="es-SV" w:eastAsia="en-US"/>
        </w:rPr>
        <w:t xml:space="preserve"> El Concejo Municipal considerando: I) Que existe cuenta bancaria en la cual se ha destinado el 5% de Tasas e Impuestos para celebración de Fiestas Patronales del Municipio de Suchitoto, Departamento de Cuscatlán”; II) En vista que se acercan las celebraciones de fiestas patronales del municipio se considera necesario realizar erogación de fondos de la cuenta antes referida, para apoyar a Barrios (6 Barrios) y Colonias (1 Colonia) en gastos en el marco de la preparación para la celebración de </w:t>
      </w:r>
      <w:r w:rsidR="00303613" w:rsidRPr="00A529B9">
        <w:rPr>
          <w:rFonts w:asciiTheme="minorHAnsi" w:eastAsia="Calibri" w:hAnsiTheme="minorHAnsi"/>
          <w:color w:val="000000"/>
          <w:lang w:val="es-SV" w:eastAsia="en-US"/>
        </w:rPr>
        <w:lastRenderedPageBreak/>
        <w:t xml:space="preserve">fiestas patronales del municipio. En razón de lo anterior, se </w:t>
      </w:r>
      <w:r w:rsidR="00303613" w:rsidRPr="00A529B9">
        <w:rPr>
          <w:rFonts w:asciiTheme="minorHAnsi" w:eastAsia="Calibri" w:hAnsiTheme="minorHAnsi"/>
          <w:b/>
          <w:color w:val="000000"/>
          <w:lang w:val="es-SV" w:eastAsia="en-US"/>
        </w:rPr>
        <w:t xml:space="preserve">ACUERDA: I) </w:t>
      </w:r>
      <w:r w:rsidR="00303613" w:rsidRPr="00A529B9">
        <w:rPr>
          <w:rFonts w:asciiTheme="minorHAnsi" w:eastAsia="Calibri" w:hAnsiTheme="minorHAnsi"/>
          <w:color w:val="000000"/>
          <w:lang w:val="es-SV" w:eastAsia="en-US"/>
        </w:rPr>
        <w:t>Autorizar la erogación  de Quinientos dólares de los Estados Unidos de América, ($500.00), para Verenice Erlinda Valle Acosta, en concepto de apoyo al Comité del  Barrio La Cruz, del Municipio de Suchitoto, Departamento de Cuscatlán, fondos que serán liquidables y que se destinaran para las diferentes actividades en el marco de la celebración de las fiestas patronales, que se efectuaran del 6</w:t>
      </w:r>
      <w:r w:rsidR="00945213">
        <w:rPr>
          <w:rFonts w:asciiTheme="minorHAnsi" w:eastAsia="Calibri" w:hAnsiTheme="minorHAnsi"/>
          <w:color w:val="000000"/>
          <w:lang w:val="es-SV" w:eastAsia="en-US"/>
        </w:rPr>
        <w:t xml:space="preserve"> al 13 de Diciembre del año 2016</w:t>
      </w:r>
      <w:r w:rsidR="00303613" w:rsidRPr="00A529B9">
        <w:rPr>
          <w:rFonts w:asciiTheme="minorHAnsi" w:eastAsia="Calibri" w:hAnsiTheme="minorHAnsi"/>
          <w:color w:val="000000"/>
          <w:lang w:val="es-SV" w:eastAsia="en-US"/>
        </w:rPr>
        <w:t>, la fuente de financiamiento será de la cuenta numero 031-51-00270-20 a nombre de Tesorería Municipal de Suchitoto/5% de Fiestas Patronales del Municipio de Suchitoto, Departamento de Cuscatlán. Certifíquese y Comuníquese.-</w:t>
      </w:r>
      <w:r w:rsidR="0094061A">
        <w:rPr>
          <w:rFonts w:asciiTheme="minorHAnsi" w:eastAsia="Calibri" w:hAnsiTheme="minorHAnsi"/>
          <w:color w:val="000000"/>
          <w:lang w:val="es-SV" w:eastAsia="en-US"/>
        </w:rPr>
        <w:t xml:space="preserve"> </w:t>
      </w:r>
      <w:r w:rsidR="0094061A">
        <w:rPr>
          <w:rFonts w:asciiTheme="minorHAnsi" w:eastAsia="Calibri" w:hAnsiTheme="minorHAnsi"/>
          <w:b/>
          <w:color w:val="000000"/>
          <w:lang w:val="es-SV" w:eastAsia="en-US"/>
        </w:rPr>
        <w:t xml:space="preserve">ACUERDO NÚMERO ONCE: </w:t>
      </w:r>
      <w:r w:rsidR="0094061A">
        <w:rPr>
          <w:rFonts w:asciiTheme="minorHAnsi" w:hAnsiTheme="minorHAnsi" w:cstheme="minorHAnsi"/>
          <w:lang w:val="es-SV"/>
        </w:rPr>
        <w:t xml:space="preserve">El Concejo Municipal en uso de las facultades que le confiere el Código Municipal Vigente, </w:t>
      </w:r>
      <w:r w:rsidR="0094061A" w:rsidRPr="000407D5">
        <w:rPr>
          <w:rFonts w:asciiTheme="minorHAnsi" w:hAnsiTheme="minorHAnsi" w:cstheme="minorHAnsi"/>
          <w:b/>
          <w:lang w:val="es-SV"/>
        </w:rPr>
        <w:t>ACUERDA:</w:t>
      </w:r>
      <w:r w:rsidR="009060ED">
        <w:rPr>
          <w:rFonts w:asciiTheme="minorHAnsi" w:hAnsiTheme="minorHAnsi" w:cstheme="minorHAnsi"/>
          <w:lang w:val="es-SV"/>
        </w:rPr>
        <w:t xml:space="preserve"> Autorizar</w:t>
      </w:r>
      <w:r w:rsidR="0094061A">
        <w:rPr>
          <w:rFonts w:asciiTheme="minorHAnsi" w:hAnsiTheme="minorHAnsi" w:cstheme="minorHAnsi"/>
          <w:lang w:val="es-SV"/>
        </w:rPr>
        <w:t xml:space="preserve"> la erogación de treinta dólares de los Estados Unidos de América, ($30.00), en concepto de pago al señor Luis Noel Rivas Noyola, por la instalación de impresora OFFICE JET 8710 y asistencia técnica a </w:t>
      </w:r>
      <w:r w:rsidR="004F3E37">
        <w:rPr>
          <w:rFonts w:asciiTheme="minorHAnsi" w:hAnsiTheme="minorHAnsi" w:cstheme="minorHAnsi"/>
          <w:lang w:val="es-SV"/>
        </w:rPr>
        <w:t>PC de escritorio de Secretaria Municipal</w:t>
      </w:r>
      <w:r w:rsidR="009060ED">
        <w:rPr>
          <w:rFonts w:asciiTheme="minorHAnsi" w:hAnsiTheme="minorHAnsi" w:cstheme="minorHAnsi"/>
          <w:lang w:val="es-SV"/>
        </w:rPr>
        <w:t xml:space="preserve">, la fuente de </w:t>
      </w:r>
      <w:r w:rsidR="0093114A">
        <w:rPr>
          <w:rFonts w:asciiTheme="minorHAnsi" w:hAnsiTheme="minorHAnsi" w:cstheme="minorHAnsi"/>
          <w:lang w:val="es-SV"/>
        </w:rPr>
        <w:t>financiamiento</w:t>
      </w:r>
      <w:r w:rsidR="009060ED">
        <w:rPr>
          <w:rFonts w:asciiTheme="minorHAnsi" w:hAnsiTheme="minorHAnsi" w:cstheme="minorHAnsi"/>
          <w:lang w:val="es-SV"/>
        </w:rPr>
        <w:t xml:space="preserve"> será de FODES 25%</w:t>
      </w:r>
      <w:r w:rsidR="0094061A">
        <w:rPr>
          <w:rFonts w:asciiTheme="minorHAnsi" w:hAnsiTheme="minorHAnsi" w:cstheme="minorHAnsi"/>
          <w:lang w:val="es-SV"/>
        </w:rPr>
        <w:t xml:space="preserve">  Certifíquese y Comuníquese</w:t>
      </w:r>
      <w:r w:rsidR="0094061A" w:rsidRPr="00314EE0">
        <w:rPr>
          <w:rFonts w:asciiTheme="minorHAnsi" w:hAnsiTheme="minorHAnsi" w:cstheme="minorHAnsi"/>
          <w:color w:val="000000" w:themeColor="text1"/>
          <w:lang w:val="es-SV"/>
        </w:rPr>
        <w:t>.-</w:t>
      </w:r>
      <w:r w:rsidR="009060ED">
        <w:rPr>
          <w:rFonts w:asciiTheme="minorHAnsi" w:hAnsiTheme="minorHAnsi" w:cstheme="minorHAnsi"/>
          <w:color w:val="000000" w:themeColor="text1"/>
          <w:lang w:val="es-SV"/>
        </w:rPr>
        <w:t xml:space="preserve"> </w:t>
      </w:r>
      <w:r w:rsidR="009060ED">
        <w:rPr>
          <w:rFonts w:asciiTheme="minorHAnsi" w:hAnsiTheme="minorHAnsi" w:cstheme="minorHAnsi"/>
          <w:b/>
          <w:color w:val="000000" w:themeColor="text1"/>
          <w:lang w:val="es-SV"/>
        </w:rPr>
        <w:t xml:space="preserve">ACUERDO NÚMERO DOCE: </w:t>
      </w:r>
      <w:r w:rsidR="009060ED" w:rsidRPr="008247E4">
        <w:rPr>
          <w:rFonts w:asciiTheme="minorHAnsi" w:hAnsiTheme="minorHAnsi" w:cstheme="minorHAnsi"/>
        </w:rPr>
        <w:t xml:space="preserve">Autorizar la erogación de </w:t>
      </w:r>
      <w:r w:rsidR="009060ED">
        <w:rPr>
          <w:rFonts w:asciiTheme="minorHAnsi" w:hAnsiTheme="minorHAnsi" w:cstheme="minorHAnsi"/>
        </w:rPr>
        <w:t xml:space="preserve">trescientos cincuenta </w:t>
      </w:r>
      <w:r w:rsidR="009060ED" w:rsidRPr="008247E4">
        <w:rPr>
          <w:rFonts w:asciiTheme="minorHAnsi" w:hAnsiTheme="minorHAnsi" w:cstheme="minorHAnsi"/>
        </w:rPr>
        <w:t>dólar</w:t>
      </w:r>
      <w:r w:rsidR="009060ED">
        <w:rPr>
          <w:rFonts w:asciiTheme="minorHAnsi" w:hAnsiTheme="minorHAnsi" w:cstheme="minorHAnsi"/>
        </w:rPr>
        <w:t>es</w:t>
      </w:r>
      <w:r w:rsidR="009060ED" w:rsidRPr="008247E4">
        <w:rPr>
          <w:rFonts w:asciiTheme="minorHAnsi" w:hAnsiTheme="minorHAnsi" w:cstheme="minorHAnsi"/>
        </w:rPr>
        <w:t xml:space="preserve"> de lo</w:t>
      </w:r>
      <w:r w:rsidR="009060ED">
        <w:rPr>
          <w:rFonts w:asciiTheme="minorHAnsi" w:hAnsiTheme="minorHAnsi" w:cstheme="minorHAnsi"/>
        </w:rPr>
        <w:t>s Estados Unidos de América, (</w:t>
      </w:r>
      <w:r w:rsidR="008D5748">
        <w:rPr>
          <w:rFonts w:asciiTheme="minorHAnsi" w:hAnsiTheme="minorHAnsi" w:cstheme="minorHAnsi"/>
        </w:rPr>
        <w:t>$</w:t>
      </w:r>
      <w:r w:rsidR="009060ED">
        <w:rPr>
          <w:rFonts w:asciiTheme="minorHAnsi" w:hAnsiTheme="minorHAnsi" w:cstheme="minorHAnsi"/>
        </w:rPr>
        <w:t>350.0</w:t>
      </w:r>
      <w:r w:rsidR="009060ED" w:rsidRPr="008247E4">
        <w:rPr>
          <w:rFonts w:asciiTheme="minorHAnsi" w:hAnsiTheme="minorHAnsi" w:cstheme="minorHAnsi"/>
        </w:rPr>
        <w:t xml:space="preserve">0) en concepto de pago al señor Henry Leonicio Aguirre Alas, por la compra de </w:t>
      </w:r>
      <w:r w:rsidR="009060ED">
        <w:rPr>
          <w:rFonts w:asciiTheme="minorHAnsi" w:hAnsiTheme="minorHAnsi" w:cstheme="minorHAnsi"/>
        </w:rPr>
        <w:t>h</w:t>
      </w:r>
      <w:r w:rsidR="00C44B2C">
        <w:rPr>
          <w:rFonts w:asciiTheme="minorHAnsi" w:hAnsiTheme="minorHAnsi" w:cstheme="minorHAnsi"/>
        </w:rPr>
        <w:t>i</w:t>
      </w:r>
      <w:r w:rsidR="009A1B01">
        <w:rPr>
          <w:rFonts w:asciiTheme="minorHAnsi" w:hAnsiTheme="minorHAnsi" w:cstheme="minorHAnsi"/>
        </w:rPr>
        <w:t>droba</w:t>
      </w:r>
      <w:r w:rsidR="009060ED">
        <w:rPr>
          <w:rFonts w:asciiTheme="minorHAnsi" w:hAnsiTheme="minorHAnsi" w:cstheme="minorHAnsi"/>
        </w:rPr>
        <w:t xml:space="preserve">ck reforzador de frenos para la reparación </w:t>
      </w:r>
      <w:r w:rsidR="009060ED" w:rsidRPr="008247E4">
        <w:rPr>
          <w:rFonts w:asciiTheme="minorHAnsi" w:hAnsiTheme="minorHAnsi" w:cstheme="minorHAnsi"/>
        </w:rPr>
        <w:t>del Pick Up Nissan gris, con número de placa N-3411</w:t>
      </w:r>
      <w:r w:rsidR="008D5748">
        <w:rPr>
          <w:rFonts w:asciiTheme="minorHAnsi" w:hAnsiTheme="minorHAnsi" w:cstheme="minorHAnsi"/>
        </w:rPr>
        <w:t>,</w:t>
      </w:r>
      <w:r w:rsidR="009060ED" w:rsidRPr="008247E4">
        <w:rPr>
          <w:rFonts w:asciiTheme="minorHAnsi" w:hAnsiTheme="minorHAnsi" w:cstheme="minorHAnsi"/>
        </w:rPr>
        <w:t xml:space="preserve"> de usos varios de esta municipalidad. La fuente de financiamiento será d</w:t>
      </w:r>
      <w:r w:rsidR="009060ED">
        <w:rPr>
          <w:rFonts w:asciiTheme="minorHAnsi" w:hAnsiTheme="minorHAnsi" w:cstheme="minorHAnsi"/>
        </w:rPr>
        <w:t>el  FODES 25%</w:t>
      </w:r>
      <w:r w:rsidR="009060ED" w:rsidRPr="008247E4">
        <w:rPr>
          <w:rFonts w:asciiTheme="minorHAnsi" w:hAnsiTheme="minorHAnsi" w:cstheme="minorHAnsi"/>
        </w:rPr>
        <w:t>.- Certifíquese y Comuníquese.-</w:t>
      </w:r>
      <w:r w:rsidR="009060ED">
        <w:rPr>
          <w:rFonts w:asciiTheme="minorHAnsi" w:hAnsiTheme="minorHAnsi" w:cstheme="minorHAnsi"/>
        </w:rPr>
        <w:t xml:space="preserve"> </w:t>
      </w:r>
      <w:r w:rsidR="009060ED">
        <w:rPr>
          <w:rFonts w:asciiTheme="minorHAnsi" w:hAnsiTheme="minorHAnsi" w:cstheme="minorHAnsi"/>
          <w:b/>
        </w:rPr>
        <w:t xml:space="preserve">ACUERDO NÚMERO TRECE: </w:t>
      </w:r>
      <w:r w:rsidR="008D5748" w:rsidRPr="008247E4">
        <w:rPr>
          <w:rFonts w:asciiTheme="minorHAnsi" w:hAnsiTheme="minorHAnsi" w:cstheme="minorHAnsi"/>
        </w:rPr>
        <w:t xml:space="preserve">Autorizar la erogación de </w:t>
      </w:r>
      <w:r w:rsidR="008D5748">
        <w:rPr>
          <w:rFonts w:asciiTheme="minorHAnsi" w:hAnsiTheme="minorHAnsi" w:cstheme="minorHAnsi"/>
        </w:rPr>
        <w:t xml:space="preserve">doscientos setenta y nueve </w:t>
      </w:r>
      <w:r w:rsidR="008D5748" w:rsidRPr="008247E4">
        <w:rPr>
          <w:rFonts w:asciiTheme="minorHAnsi" w:hAnsiTheme="minorHAnsi" w:cstheme="minorHAnsi"/>
        </w:rPr>
        <w:t>dólar</w:t>
      </w:r>
      <w:r w:rsidR="008D5748">
        <w:rPr>
          <w:rFonts w:asciiTheme="minorHAnsi" w:hAnsiTheme="minorHAnsi" w:cstheme="minorHAnsi"/>
        </w:rPr>
        <w:t>es</w:t>
      </w:r>
      <w:r w:rsidR="008D5748" w:rsidRPr="008247E4">
        <w:rPr>
          <w:rFonts w:asciiTheme="minorHAnsi" w:hAnsiTheme="minorHAnsi" w:cstheme="minorHAnsi"/>
        </w:rPr>
        <w:t xml:space="preserve"> de lo</w:t>
      </w:r>
      <w:r w:rsidR="008D5748">
        <w:rPr>
          <w:rFonts w:asciiTheme="minorHAnsi" w:hAnsiTheme="minorHAnsi" w:cstheme="minorHAnsi"/>
        </w:rPr>
        <w:t>s Estados Unidos de América, ($279.00</w:t>
      </w:r>
      <w:r w:rsidR="008D5748" w:rsidRPr="008247E4">
        <w:rPr>
          <w:rFonts w:asciiTheme="minorHAnsi" w:hAnsiTheme="minorHAnsi" w:cstheme="minorHAnsi"/>
        </w:rPr>
        <w:t xml:space="preserve">) en concepto de pago al señor Henry Leonicio Aguirre Alas, por la compra de repuestos y </w:t>
      </w:r>
      <w:r w:rsidR="008D5748">
        <w:rPr>
          <w:rFonts w:asciiTheme="minorHAnsi" w:hAnsiTheme="minorHAnsi" w:cstheme="minorHAnsi"/>
        </w:rPr>
        <w:t xml:space="preserve">pago de mano de obra por </w:t>
      </w:r>
      <w:r w:rsidR="008D5748" w:rsidRPr="008247E4">
        <w:rPr>
          <w:rFonts w:asciiTheme="minorHAnsi" w:hAnsiTheme="minorHAnsi" w:cstheme="minorHAnsi"/>
        </w:rPr>
        <w:t xml:space="preserve">mantenimiento del Pick Up </w:t>
      </w:r>
      <w:r w:rsidR="008D5748">
        <w:rPr>
          <w:rFonts w:asciiTheme="minorHAnsi" w:hAnsiTheme="minorHAnsi" w:cstheme="minorHAnsi"/>
        </w:rPr>
        <w:t>Toyota Hilux 2003, placas  N- 1643,</w:t>
      </w:r>
      <w:r w:rsidR="008D5748" w:rsidRPr="008247E4">
        <w:rPr>
          <w:rFonts w:asciiTheme="minorHAnsi" w:hAnsiTheme="minorHAnsi" w:cstheme="minorHAnsi"/>
        </w:rPr>
        <w:t xml:space="preserve"> de usos varios de esta municipalidad. La fuente de financiamiento será d</w:t>
      </w:r>
      <w:r w:rsidR="008D5748">
        <w:rPr>
          <w:rFonts w:asciiTheme="minorHAnsi" w:hAnsiTheme="minorHAnsi" w:cstheme="minorHAnsi"/>
        </w:rPr>
        <w:t>el  FODES 25%</w:t>
      </w:r>
      <w:r w:rsidR="008D5748" w:rsidRPr="008247E4">
        <w:rPr>
          <w:rFonts w:asciiTheme="minorHAnsi" w:hAnsiTheme="minorHAnsi" w:cstheme="minorHAnsi"/>
        </w:rPr>
        <w:t>.- Certifíquese y Comuníquese.-</w:t>
      </w:r>
      <w:r w:rsidR="008D5748">
        <w:rPr>
          <w:rFonts w:asciiTheme="minorHAnsi" w:hAnsiTheme="minorHAnsi" w:cstheme="minorHAnsi"/>
        </w:rPr>
        <w:t xml:space="preserve"> </w:t>
      </w:r>
      <w:r w:rsidR="008D5748">
        <w:rPr>
          <w:rFonts w:asciiTheme="minorHAnsi" w:hAnsiTheme="minorHAnsi" w:cstheme="minorHAnsi"/>
          <w:b/>
        </w:rPr>
        <w:t xml:space="preserve">ACUERDO NÚMERO CATORCE: </w:t>
      </w:r>
      <w:r w:rsidR="008D5748" w:rsidRPr="008247E4">
        <w:rPr>
          <w:rFonts w:asciiTheme="minorHAnsi" w:hAnsiTheme="minorHAnsi" w:cstheme="minorHAnsi"/>
        </w:rPr>
        <w:t xml:space="preserve">Autorizar la erogación de </w:t>
      </w:r>
      <w:r w:rsidR="008D5748">
        <w:rPr>
          <w:rFonts w:asciiTheme="minorHAnsi" w:hAnsiTheme="minorHAnsi" w:cstheme="minorHAnsi"/>
        </w:rPr>
        <w:t xml:space="preserve">trescientos treinta y tres </w:t>
      </w:r>
      <w:r w:rsidR="008D5748" w:rsidRPr="008247E4">
        <w:rPr>
          <w:rFonts w:asciiTheme="minorHAnsi" w:hAnsiTheme="minorHAnsi" w:cstheme="minorHAnsi"/>
        </w:rPr>
        <w:t>dólar</w:t>
      </w:r>
      <w:r w:rsidR="008D5748">
        <w:rPr>
          <w:rFonts w:asciiTheme="minorHAnsi" w:hAnsiTheme="minorHAnsi" w:cstheme="minorHAnsi"/>
        </w:rPr>
        <w:t>es</w:t>
      </w:r>
      <w:r w:rsidR="008D5748" w:rsidRPr="008247E4">
        <w:rPr>
          <w:rFonts w:asciiTheme="minorHAnsi" w:hAnsiTheme="minorHAnsi" w:cstheme="minorHAnsi"/>
        </w:rPr>
        <w:t xml:space="preserve"> de lo</w:t>
      </w:r>
      <w:r w:rsidR="008D5748">
        <w:rPr>
          <w:rFonts w:asciiTheme="minorHAnsi" w:hAnsiTheme="minorHAnsi" w:cstheme="minorHAnsi"/>
        </w:rPr>
        <w:t>s Estados Unidos de América, ($333.00</w:t>
      </w:r>
      <w:r w:rsidR="008D5748" w:rsidRPr="008247E4">
        <w:rPr>
          <w:rFonts w:asciiTheme="minorHAnsi" w:hAnsiTheme="minorHAnsi" w:cstheme="minorHAnsi"/>
        </w:rPr>
        <w:t xml:space="preserve">) en concepto de pago al señor Henry Leonicio Aguirre Alas, por la compra de repuestos y </w:t>
      </w:r>
      <w:r w:rsidR="008D5748">
        <w:rPr>
          <w:rFonts w:asciiTheme="minorHAnsi" w:hAnsiTheme="minorHAnsi" w:cstheme="minorHAnsi"/>
        </w:rPr>
        <w:t xml:space="preserve">pago de mano de obra por </w:t>
      </w:r>
      <w:r w:rsidR="008D5748" w:rsidRPr="008247E4">
        <w:rPr>
          <w:rFonts w:asciiTheme="minorHAnsi" w:hAnsiTheme="minorHAnsi" w:cstheme="minorHAnsi"/>
        </w:rPr>
        <w:t>mantenimiento del Pick Up Nissan gris, con número de placa N-3411 de usos varios de esta municipalidad. La fuente de financiamiento será del  FODES Veinticinco por ciento.- Certifíquese y Comuníquese.-</w:t>
      </w:r>
      <w:r w:rsidR="008D5748">
        <w:rPr>
          <w:rFonts w:asciiTheme="minorHAnsi" w:hAnsiTheme="minorHAnsi" w:cstheme="minorHAnsi"/>
        </w:rPr>
        <w:t xml:space="preserve"> </w:t>
      </w:r>
      <w:r w:rsidR="008D5748">
        <w:rPr>
          <w:rFonts w:asciiTheme="minorHAnsi" w:hAnsiTheme="minorHAnsi" w:cstheme="minorHAnsi"/>
          <w:b/>
        </w:rPr>
        <w:t xml:space="preserve">ACUERDO NÚMERO QUINCE: </w:t>
      </w:r>
      <w:r w:rsidR="003E4C7B" w:rsidRPr="00093BEF">
        <w:rPr>
          <w:rFonts w:asciiTheme="minorHAnsi" w:eastAsiaTheme="minorHAnsi" w:hAnsiTheme="minorHAnsi" w:cstheme="minorBidi"/>
          <w:lang w:eastAsia="en-US"/>
        </w:rPr>
        <w:t>El Concejo Municipal considerando que es necesario  darle mantenimiento al agua de las piscinas que se encuentran en las instalaciones del Turicentro Puerto San Juan, y para ello debe de hacerse la compra de productos químicos para dicho mantenimiento de piscinas, por lo cual este concejo,</w:t>
      </w:r>
      <w:r w:rsidR="003E4C7B" w:rsidRPr="00093BEF">
        <w:rPr>
          <w:rFonts w:asciiTheme="minorHAnsi" w:eastAsiaTheme="minorHAnsi" w:hAnsiTheme="minorHAnsi" w:cstheme="minorBidi"/>
          <w:b/>
          <w:lang w:eastAsia="en-US"/>
        </w:rPr>
        <w:t xml:space="preserve"> </w:t>
      </w:r>
      <w:r w:rsidR="003E4C7B" w:rsidRPr="00093BEF">
        <w:rPr>
          <w:rFonts w:asciiTheme="minorHAnsi" w:eastAsiaTheme="minorHAnsi" w:hAnsiTheme="minorHAnsi" w:cstheme="minorBidi"/>
          <w:lang w:eastAsia="en-US"/>
        </w:rPr>
        <w:t xml:space="preserve">basados en los artículos 30 numeral 14 y 31 numeral 4 del Código Municipal </w:t>
      </w:r>
      <w:r w:rsidR="003E4C7B" w:rsidRPr="00093BEF">
        <w:rPr>
          <w:rFonts w:asciiTheme="minorHAnsi" w:eastAsiaTheme="minorHAnsi" w:hAnsiTheme="minorHAnsi" w:cstheme="minorBidi"/>
          <w:b/>
          <w:lang w:eastAsia="en-US"/>
        </w:rPr>
        <w:t>ACUERDA</w:t>
      </w:r>
      <w:r w:rsidR="003E4C7B" w:rsidRPr="00093BEF">
        <w:rPr>
          <w:rFonts w:asciiTheme="minorHAnsi" w:eastAsiaTheme="minorHAnsi" w:hAnsiTheme="minorHAnsi" w:cstheme="minorBidi"/>
          <w:lang w:eastAsia="en-US"/>
        </w:rPr>
        <w:t>: Autorizar la erogación de</w:t>
      </w:r>
      <w:r w:rsidR="003E4C7B">
        <w:rPr>
          <w:rFonts w:asciiTheme="minorHAnsi" w:eastAsiaTheme="minorHAnsi" w:hAnsiTheme="minorHAnsi" w:cstheme="minorBidi"/>
          <w:lang w:eastAsia="en-US"/>
        </w:rPr>
        <w:t xml:space="preserve"> Ochocientos cincuenta y cinco dólares con </w:t>
      </w:r>
      <w:r w:rsidR="0093114A">
        <w:rPr>
          <w:rFonts w:asciiTheme="minorHAnsi" w:eastAsiaTheme="minorHAnsi" w:hAnsiTheme="minorHAnsi" w:cstheme="minorBidi"/>
          <w:lang w:eastAsia="en-US"/>
        </w:rPr>
        <w:t>veintiséis</w:t>
      </w:r>
      <w:r w:rsidR="003E4C7B">
        <w:rPr>
          <w:rFonts w:asciiTheme="minorHAnsi" w:eastAsiaTheme="minorHAnsi" w:hAnsiTheme="minorHAnsi" w:cstheme="minorBidi"/>
          <w:lang w:eastAsia="en-US"/>
        </w:rPr>
        <w:t xml:space="preserve"> centavos de dólar </w:t>
      </w:r>
      <w:r w:rsidR="003E4C7B" w:rsidRPr="00093BEF">
        <w:rPr>
          <w:rFonts w:asciiTheme="minorHAnsi" w:eastAsiaTheme="minorHAnsi" w:hAnsiTheme="minorHAnsi" w:cstheme="minorBidi"/>
          <w:lang w:eastAsia="en-US"/>
        </w:rPr>
        <w:t>de  l</w:t>
      </w:r>
      <w:r w:rsidR="003E4C7B">
        <w:rPr>
          <w:rFonts w:asciiTheme="minorHAnsi" w:eastAsiaTheme="minorHAnsi" w:hAnsiTheme="minorHAnsi" w:cstheme="minorBidi"/>
          <w:lang w:eastAsia="en-US"/>
        </w:rPr>
        <w:t>os Estados Unidos de América, ($855.26</w:t>
      </w:r>
      <w:r w:rsidR="003E4C7B" w:rsidRPr="00093BEF">
        <w:rPr>
          <w:rFonts w:asciiTheme="minorHAnsi" w:eastAsiaTheme="minorHAnsi" w:hAnsiTheme="minorHAnsi" w:cstheme="minorBidi"/>
          <w:lang w:eastAsia="en-US"/>
        </w:rPr>
        <w:t>), en concepto de pago</w:t>
      </w:r>
      <w:r w:rsidR="003E4C7B">
        <w:rPr>
          <w:rFonts w:asciiTheme="minorHAnsi" w:eastAsiaTheme="minorHAnsi" w:hAnsiTheme="minorHAnsi" w:cstheme="minorBidi"/>
          <w:lang w:eastAsia="en-US"/>
        </w:rPr>
        <w:t xml:space="preserve"> a Hidrotecnia de El Salvador, S.A. </w:t>
      </w:r>
      <w:r w:rsidR="003E4C7B" w:rsidRPr="00093BEF">
        <w:rPr>
          <w:rFonts w:asciiTheme="minorHAnsi" w:eastAsiaTheme="minorHAnsi" w:hAnsiTheme="minorHAnsi" w:cstheme="minorBidi"/>
          <w:lang w:eastAsia="en-US"/>
        </w:rPr>
        <w:t>por la compra de Suministros de productos químicos para el mantenimiento de</w:t>
      </w:r>
      <w:r w:rsidR="003E4C7B">
        <w:rPr>
          <w:rFonts w:asciiTheme="minorHAnsi" w:eastAsiaTheme="minorHAnsi" w:hAnsiTheme="minorHAnsi" w:cstheme="minorBidi"/>
          <w:lang w:eastAsia="en-US"/>
        </w:rPr>
        <w:t xml:space="preserve"> las</w:t>
      </w:r>
      <w:r w:rsidR="003E4C7B" w:rsidRPr="00093BEF">
        <w:rPr>
          <w:rFonts w:asciiTheme="minorHAnsi" w:eastAsiaTheme="minorHAnsi" w:hAnsiTheme="minorHAnsi" w:cstheme="minorBidi"/>
          <w:lang w:eastAsia="en-US"/>
        </w:rPr>
        <w:t xml:space="preserve"> Piscinas, en Centro Turístico Puerto de San Juan, Municipio de Suchitoto, Departamento de Cuscatlán, La fuente de financiamiento será </w:t>
      </w:r>
      <w:r w:rsidR="003E4C7B">
        <w:rPr>
          <w:rFonts w:asciiTheme="minorHAnsi" w:eastAsiaTheme="minorHAnsi" w:hAnsiTheme="minorHAnsi" w:cstheme="minorBidi"/>
          <w:lang w:eastAsia="en-US"/>
        </w:rPr>
        <w:t xml:space="preserve">de la cuenta existente al </w:t>
      </w:r>
      <w:r w:rsidR="003E4C7B" w:rsidRPr="00093BEF">
        <w:rPr>
          <w:rFonts w:asciiTheme="minorHAnsi" w:eastAsiaTheme="minorHAnsi" w:hAnsiTheme="minorHAnsi" w:cstheme="minorBidi"/>
          <w:lang w:eastAsia="en-US"/>
        </w:rPr>
        <w:t>Funcionamiento y Adm</w:t>
      </w:r>
      <w:r w:rsidR="003E4C7B">
        <w:rPr>
          <w:rFonts w:asciiTheme="minorHAnsi" w:eastAsiaTheme="minorHAnsi" w:hAnsiTheme="minorHAnsi" w:cstheme="minorBidi"/>
          <w:lang w:eastAsia="en-US"/>
        </w:rPr>
        <w:t>inistración de Puerto San Juan.</w:t>
      </w:r>
      <w:r w:rsidR="003E4C7B" w:rsidRPr="00093BEF">
        <w:rPr>
          <w:rFonts w:asciiTheme="minorHAnsi" w:eastAsiaTheme="minorHAnsi" w:hAnsiTheme="minorHAnsi" w:cstheme="minorBidi"/>
          <w:lang w:eastAsia="en-US"/>
        </w:rPr>
        <w:t xml:space="preserve"> Certifíquese y Comuníquese.-</w:t>
      </w:r>
      <w:r w:rsidR="003E4C7B">
        <w:rPr>
          <w:rFonts w:asciiTheme="minorHAnsi" w:eastAsiaTheme="minorHAnsi" w:hAnsiTheme="minorHAnsi" w:cstheme="minorBidi"/>
          <w:lang w:eastAsia="en-US"/>
        </w:rPr>
        <w:t xml:space="preserve"> </w:t>
      </w:r>
      <w:r w:rsidR="003E4C7B">
        <w:rPr>
          <w:rFonts w:asciiTheme="minorHAnsi" w:eastAsiaTheme="minorHAnsi" w:hAnsiTheme="minorHAnsi" w:cstheme="minorBidi"/>
          <w:b/>
          <w:lang w:eastAsia="en-US"/>
        </w:rPr>
        <w:t xml:space="preserve">ACUERDO NÚMERO DIECISEIS: </w:t>
      </w:r>
      <w:r w:rsidR="003E4C7B">
        <w:rPr>
          <w:rFonts w:asciiTheme="minorHAnsi" w:hAnsiTheme="minorHAnsi" w:cstheme="minorHAnsi"/>
          <w:lang w:val="es-SV"/>
        </w:rPr>
        <w:t xml:space="preserve">El Concejo Municipal en uso de las facultades que le confiere el Código Municipal Vigente, </w:t>
      </w:r>
      <w:r w:rsidR="003E4C7B" w:rsidRPr="000407D5">
        <w:rPr>
          <w:rFonts w:asciiTheme="minorHAnsi" w:hAnsiTheme="minorHAnsi" w:cstheme="minorHAnsi"/>
          <w:b/>
          <w:lang w:val="es-SV"/>
        </w:rPr>
        <w:t>ACUERDA:</w:t>
      </w:r>
      <w:r w:rsidR="003E4C7B">
        <w:rPr>
          <w:rFonts w:asciiTheme="minorHAnsi" w:hAnsiTheme="minorHAnsi" w:cstheme="minorHAnsi"/>
          <w:lang w:val="es-SV"/>
        </w:rPr>
        <w:t xml:space="preserve"> Autorizar la erogación de trescientos treinta y ocho dólares de los Estados Unidos de América, ($338.00), en concepto de pago al señor Luis Noel Rivas Noyola, por reparación, mantenimiento, asistencia técnica y otros trabajos </w:t>
      </w:r>
      <w:r w:rsidR="0093114A">
        <w:rPr>
          <w:rFonts w:asciiTheme="minorHAnsi" w:hAnsiTheme="minorHAnsi" w:cstheme="minorHAnsi"/>
          <w:lang w:val="es-SV"/>
        </w:rPr>
        <w:t>informáticos</w:t>
      </w:r>
      <w:r w:rsidR="003E4C7B">
        <w:rPr>
          <w:rFonts w:asciiTheme="minorHAnsi" w:hAnsiTheme="minorHAnsi" w:cstheme="minorHAnsi"/>
          <w:lang w:val="es-SV"/>
        </w:rPr>
        <w:t xml:space="preserve"> </w:t>
      </w:r>
      <w:r w:rsidR="003E4C7B">
        <w:rPr>
          <w:rFonts w:asciiTheme="minorHAnsi" w:hAnsiTheme="minorHAnsi" w:cstheme="minorHAnsi"/>
          <w:lang w:val="es-SV"/>
        </w:rPr>
        <w:lastRenderedPageBreak/>
        <w:t xml:space="preserve">en las Unidades Municipales de Servicios Generales, Recursos Humano, Registro del Estado familiar, Medio ambiente, Oficina </w:t>
      </w:r>
      <w:r w:rsidR="0093114A">
        <w:rPr>
          <w:rFonts w:asciiTheme="minorHAnsi" w:hAnsiTheme="minorHAnsi" w:cstheme="minorHAnsi"/>
          <w:lang w:val="es-SV"/>
        </w:rPr>
        <w:t>de Turismo, Comunicaciones, Cat</w:t>
      </w:r>
      <w:r w:rsidR="003E4C7B">
        <w:rPr>
          <w:rFonts w:asciiTheme="minorHAnsi" w:hAnsiTheme="minorHAnsi" w:cstheme="minorHAnsi"/>
          <w:lang w:val="es-SV"/>
        </w:rPr>
        <w:t>ast</w:t>
      </w:r>
      <w:r w:rsidR="0093114A">
        <w:rPr>
          <w:rFonts w:asciiTheme="minorHAnsi" w:hAnsiTheme="minorHAnsi" w:cstheme="minorHAnsi"/>
          <w:lang w:val="es-SV"/>
        </w:rPr>
        <w:t>r</w:t>
      </w:r>
      <w:r w:rsidR="003E4C7B">
        <w:rPr>
          <w:rFonts w:asciiTheme="minorHAnsi" w:hAnsiTheme="minorHAnsi" w:cstheme="minorHAnsi"/>
          <w:lang w:val="es-SV"/>
        </w:rPr>
        <w:t xml:space="preserve">o y CEMUDI, la fuente de </w:t>
      </w:r>
      <w:r w:rsidR="0093114A">
        <w:rPr>
          <w:rFonts w:asciiTheme="minorHAnsi" w:hAnsiTheme="minorHAnsi" w:cstheme="minorHAnsi"/>
          <w:lang w:val="es-SV"/>
        </w:rPr>
        <w:t>financiamiento</w:t>
      </w:r>
      <w:r w:rsidR="003E4C7B">
        <w:rPr>
          <w:rFonts w:asciiTheme="minorHAnsi" w:hAnsiTheme="minorHAnsi" w:cstheme="minorHAnsi"/>
          <w:lang w:val="es-SV"/>
        </w:rPr>
        <w:t xml:space="preserve"> será de Fondos Municipales. Certifíquese y Comuníquese</w:t>
      </w:r>
      <w:r w:rsidR="003E4C7B" w:rsidRPr="00314EE0">
        <w:rPr>
          <w:rFonts w:asciiTheme="minorHAnsi" w:hAnsiTheme="minorHAnsi" w:cstheme="minorHAnsi"/>
          <w:color w:val="000000" w:themeColor="text1"/>
          <w:lang w:val="es-SV"/>
        </w:rPr>
        <w:t>.-</w:t>
      </w:r>
      <w:r w:rsidR="009C44F3">
        <w:rPr>
          <w:rFonts w:asciiTheme="minorHAnsi" w:hAnsiTheme="minorHAnsi" w:cstheme="minorHAnsi"/>
          <w:color w:val="000000" w:themeColor="text1"/>
          <w:lang w:val="es-SV"/>
        </w:rPr>
        <w:t xml:space="preserve"> </w:t>
      </w:r>
      <w:r w:rsidR="009C44F3">
        <w:rPr>
          <w:rFonts w:asciiTheme="minorHAnsi" w:hAnsiTheme="minorHAnsi" w:cstheme="minorHAnsi"/>
          <w:b/>
          <w:color w:val="000000" w:themeColor="text1"/>
          <w:lang w:val="es-SV"/>
        </w:rPr>
        <w:t xml:space="preserve">ACUERDO NÚMERO DIECISIETE: </w:t>
      </w:r>
      <w:r w:rsidR="009C44F3" w:rsidRPr="00F43028">
        <w:rPr>
          <w:rFonts w:asciiTheme="minorHAnsi" w:hAnsiTheme="minorHAnsi" w:cstheme="minorHAnsi"/>
          <w:color w:val="000000" w:themeColor="text1"/>
        </w:rPr>
        <w:t xml:space="preserve">El Concejo Municipal en uso de  las facultades que le confiere el Código Municipal Vigente, </w:t>
      </w:r>
      <w:r w:rsidR="009C44F3" w:rsidRPr="00F43028">
        <w:rPr>
          <w:rFonts w:asciiTheme="minorHAnsi" w:hAnsiTheme="minorHAnsi" w:cstheme="minorHAnsi"/>
          <w:b/>
        </w:rPr>
        <w:t>ACUERDA</w:t>
      </w:r>
      <w:r w:rsidR="009C44F3" w:rsidRPr="00F43028">
        <w:rPr>
          <w:rFonts w:asciiTheme="minorHAnsi" w:hAnsiTheme="minorHAnsi" w:cstheme="minorHAnsi"/>
        </w:rPr>
        <w:t xml:space="preserve">: Autorizar la erogación de </w:t>
      </w:r>
      <w:r w:rsidR="009C44F3">
        <w:rPr>
          <w:rFonts w:asciiTheme="minorHAnsi" w:hAnsiTheme="minorHAnsi" w:cstheme="minorHAnsi"/>
        </w:rPr>
        <w:t xml:space="preserve">Ochocientos cuarenta y cinco </w:t>
      </w:r>
      <w:r w:rsidR="009C44F3" w:rsidRPr="00F43028">
        <w:rPr>
          <w:rFonts w:asciiTheme="minorHAnsi" w:hAnsiTheme="minorHAnsi" w:cstheme="minorHAnsi"/>
        </w:rPr>
        <w:t>dólares</w:t>
      </w:r>
      <w:r w:rsidR="009C44F3">
        <w:rPr>
          <w:rFonts w:asciiTheme="minorHAnsi" w:hAnsiTheme="minorHAnsi" w:cstheme="minorHAnsi"/>
        </w:rPr>
        <w:t xml:space="preserve"> con </w:t>
      </w:r>
      <w:r w:rsidR="00B46B6D">
        <w:rPr>
          <w:rFonts w:asciiTheme="minorHAnsi" w:hAnsiTheme="minorHAnsi" w:cstheme="minorHAnsi"/>
        </w:rPr>
        <w:t xml:space="preserve">sesenta y ocho </w:t>
      </w:r>
      <w:r w:rsidR="009C44F3">
        <w:rPr>
          <w:rFonts w:asciiTheme="minorHAnsi" w:hAnsiTheme="minorHAnsi" w:cstheme="minorHAnsi"/>
        </w:rPr>
        <w:t>centavos de dólar</w:t>
      </w:r>
      <w:r w:rsidR="009C44F3" w:rsidRPr="00F43028">
        <w:rPr>
          <w:rFonts w:asciiTheme="minorHAnsi" w:hAnsiTheme="minorHAnsi" w:cstheme="minorHAnsi"/>
        </w:rPr>
        <w:t xml:space="preserve"> de los  Estados Unidos de América, ($</w:t>
      </w:r>
      <w:r w:rsidR="00B46B6D">
        <w:rPr>
          <w:rFonts w:asciiTheme="minorHAnsi" w:hAnsiTheme="minorHAnsi" w:cstheme="minorHAnsi"/>
        </w:rPr>
        <w:t>845.68</w:t>
      </w:r>
      <w:r w:rsidR="009C44F3" w:rsidRPr="00F43028">
        <w:rPr>
          <w:rFonts w:asciiTheme="minorHAnsi" w:hAnsiTheme="minorHAnsi" w:cstheme="minorHAnsi"/>
        </w:rPr>
        <w:t xml:space="preserve">) en concepto de pago a SEGUROS FUTURO A.C. de R.L. por deducible Póliza Automotor por la reparación del Pick Up Toyota Hilux </w:t>
      </w:r>
      <w:r w:rsidR="000C073E">
        <w:rPr>
          <w:rFonts w:asciiTheme="minorHAnsi" w:hAnsiTheme="minorHAnsi" w:cstheme="minorHAnsi"/>
        </w:rPr>
        <w:t>Blanco 2016</w:t>
      </w:r>
      <w:r w:rsidR="009C44F3" w:rsidRPr="00F43028">
        <w:rPr>
          <w:rFonts w:asciiTheme="minorHAnsi" w:hAnsiTheme="minorHAnsi" w:cstheme="minorHAnsi"/>
        </w:rPr>
        <w:t xml:space="preserve">, con </w:t>
      </w:r>
      <w:r w:rsidR="000C073E">
        <w:rPr>
          <w:rFonts w:asciiTheme="minorHAnsi" w:hAnsiTheme="minorHAnsi" w:cstheme="minorHAnsi"/>
        </w:rPr>
        <w:t>número de Placa N 8722</w:t>
      </w:r>
      <w:r w:rsidR="009C44F3" w:rsidRPr="00F43028">
        <w:rPr>
          <w:rFonts w:asciiTheme="minorHAnsi" w:hAnsiTheme="minorHAnsi" w:cstheme="minorHAnsi"/>
        </w:rPr>
        <w:t>, de uso oficial de esta municipalidad. La fuente d</w:t>
      </w:r>
      <w:r w:rsidR="0093114A">
        <w:rPr>
          <w:rFonts w:asciiTheme="minorHAnsi" w:hAnsiTheme="minorHAnsi" w:cstheme="minorHAnsi"/>
        </w:rPr>
        <w:t>e financiamiento será del FODES</w:t>
      </w:r>
      <w:r w:rsidR="009C44F3" w:rsidRPr="00F43028">
        <w:rPr>
          <w:rFonts w:asciiTheme="minorHAnsi" w:hAnsiTheme="minorHAnsi" w:cstheme="minorHAnsi"/>
        </w:rPr>
        <w:t xml:space="preserve"> 25%.- Certifíquese y Comuníquese.</w:t>
      </w:r>
      <w:r w:rsidR="0093114A">
        <w:rPr>
          <w:rFonts w:asciiTheme="minorHAnsi" w:hAnsiTheme="minorHAnsi" w:cstheme="minorHAnsi"/>
        </w:rPr>
        <w:t xml:space="preserve"> </w:t>
      </w:r>
      <w:r w:rsidR="0093114A">
        <w:rPr>
          <w:rFonts w:asciiTheme="minorHAnsi" w:hAnsiTheme="minorHAnsi" w:cstheme="minorHAnsi"/>
          <w:b/>
        </w:rPr>
        <w:t>ACUERDO NÚMERO DIECIOCHO:</w:t>
      </w:r>
      <w:r w:rsidR="0093114A" w:rsidRPr="0093114A">
        <w:rPr>
          <w:rFonts w:asciiTheme="minorHAnsi" w:hAnsiTheme="minorHAnsi" w:cstheme="minorHAnsi"/>
          <w:b/>
        </w:rPr>
        <w:t xml:space="preserve"> </w:t>
      </w:r>
      <w:r w:rsidR="0093114A">
        <w:rPr>
          <w:rFonts w:asciiTheme="minorHAnsi" w:eastAsiaTheme="minorHAnsi" w:hAnsiTheme="minorHAnsi" w:cstheme="minorHAnsi"/>
          <w:lang w:val="es-SV" w:eastAsia="en-US"/>
        </w:rPr>
        <w:t xml:space="preserve"> </w:t>
      </w:r>
      <w:r w:rsidR="0093114A" w:rsidRPr="00AE65A9">
        <w:rPr>
          <w:rFonts w:asciiTheme="minorHAnsi" w:eastAsiaTheme="minorHAnsi" w:hAnsiTheme="minorHAnsi" w:cstheme="minorHAnsi"/>
          <w:b/>
          <w:color w:val="000000" w:themeColor="text1"/>
          <w:lang w:eastAsia="en-US"/>
        </w:rPr>
        <w:t xml:space="preserve"> </w:t>
      </w:r>
      <w:r w:rsidR="0093114A" w:rsidRPr="00AE65A9">
        <w:rPr>
          <w:rFonts w:asciiTheme="minorHAnsi" w:eastAsiaTheme="minorHAnsi" w:hAnsiTheme="minorHAnsi" w:cstheme="minorHAnsi"/>
          <w:lang w:val="es-SV" w:eastAsia="en-US"/>
        </w:rPr>
        <w:t xml:space="preserve">El Concejo Municipal en uso de las facultades que le confiere el Código Municipal Vigente, </w:t>
      </w:r>
      <w:r w:rsidR="0093114A" w:rsidRPr="00AE65A9">
        <w:rPr>
          <w:rFonts w:asciiTheme="minorHAnsi" w:eastAsiaTheme="minorHAnsi" w:hAnsiTheme="minorHAnsi" w:cstheme="minorHAnsi"/>
          <w:b/>
          <w:lang w:val="es-SV" w:eastAsia="en-US"/>
        </w:rPr>
        <w:t xml:space="preserve">ACUERDA: </w:t>
      </w:r>
      <w:r w:rsidR="0093114A" w:rsidRPr="00AE65A9">
        <w:rPr>
          <w:rFonts w:asciiTheme="minorHAnsi" w:eastAsiaTheme="minorHAnsi" w:hAnsiTheme="minorHAnsi" w:cstheme="minorHAnsi"/>
          <w:lang w:val="es-SV" w:eastAsia="en-US"/>
        </w:rPr>
        <w:t>Autorizar</w:t>
      </w:r>
      <w:r w:rsidR="0093114A">
        <w:rPr>
          <w:rFonts w:asciiTheme="minorHAnsi" w:eastAsiaTheme="minorHAnsi" w:hAnsiTheme="minorHAnsi" w:cstheme="minorHAnsi"/>
          <w:lang w:val="es-SV" w:eastAsia="en-US"/>
        </w:rPr>
        <w:t xml:space="preserve">  la  erogación de trescientos cuarenta y uno dólares con cincuenta y cuatro </w:t>
      </w:r>
      <w:r w:rsidR="0093114A" w:rsidRPr="00AE65A9">
        <w:rPr>
          <w:rFonts w:asciiTheme="minorHAnsi" w:eastAsiaTheme="minorHAnsi" w:hAnsiTheme="minorHAnsi" w:cstheme="minorHAnsi"/>
          <w:lang w:val="es-SV" w:eastAsia="en-US"/>
        </w:rPr>
        <w:t xml:space="preserve">centavos de dólar de los </w:t>
      </w:r>
      <w:r w:rsidR="0093114A">
        <w:rPr>
          <w:rFonts w:asciiTheme="minorHAnsi" w:eastAsiaTheme="minorHAnsi" w:hAnsiTheme="minorHAnsi" w:cstheme="minorHAnsi"/>
          <w:lang w:val="es-SV" w:eastAsia="en-US"/>
        </w:rPr>
        <w:t>Estados Unidos de América, ($341.54</w:t>
      </w:r>
      <w:r w:rsidR="0093114A" w:rsidRPr="00AE65A9">
        <w:rPr>
          <w:rFonts w:asciiTheme="minorHAnsi" w:eastAsiaTheme="minorHAnsi" w:hAnsiTheme="minorHAnsi" w:cstheme="minorHAnsi"/>
          <w:lang w:val="es-SV" w:eastAsia="en-US"/>
        </w:rPr>
        <w:t xml:space="preserve">), en concepto de pago  a  la  empresa  CAESS,  S.A. </w:t>
      </w:r>
      <w:r w:rsidR="0093114A">
        <w:rPr>
          <w:rFonts w:asciiTheme="minorHAnsi" w:eastAsiaTheme="minorHAnsi" w:hAnsiTheme="minorHAnsi" w:cstheme="minorHAnsi"/>
          <w:lang w:val="es-SV" w:eastAsia="en-US"/>
        </w:rPr>
        <w:t xml:space="preserve"> De  C.V.,  por  el  servicio </w:t>
      </w:r>
      <w:r w:rsidR="0093114A" w:rsidRPr="00AE65A9">
        <w:rPr>
          <w:rFonts w:asciiTheme="minorHAnsi" w:eastAsiaTheme="minorHAnsi" w:hAnsiTheme="minorHAnsi" w:cstheme="minorHAnsi"/>
          <w:lang w:val="es-SV" w:eastAsia="en-US"/>
        </w:rPr>
        <w:t>de</w:t>
      </w:r>
      <w:r w:rsidR="0093114A">
        <w:rPr>
          <w:rFonts w:asciiTheme="minorHAnsi" w:eastAsiaTheme="minorHAnsi" w:hAnsiTheme="minorHAnsi" w:cstheme="minorHAnsi"/>
          <w:lang w:val="es-SV" w:eastAsia="en-US"/>
        </w:rPr>
        <w:t xml:space="preserve"> </w:t>
      </w:r>
      <w:r w:rsidR="0093114A" w:rsidRPr="00AE65A9">
        <w:rPr>
          <w:rFonts w:asciiTheme="minorHAnsi" w:eastAsiaTheme="minorHAnsi" w:hAnsiTheme="minorHAnsi" w:cstheme="minorHAnsi"/>
          <w:lang w:val="es-SV" w:eastAsia="en-US"/>
        </w:rPr>
        <w:t>energía</w:t>
      </w:r>
      <w:r w:rsidR="0093114A">
        <w:rPr>
          <w:rFonts w:asciiTheme="minorHAnsi" w:eastAsiaTheme="minorHAnsi" w:hAnsiTheme="minorHAnsi" w:cstheme="minorHAnsi"/>
          <w:lang w:val="es-SV" w:eastAsia="en-US"/>
        </w:rPr>
        <w:t xml:space="preserve"> </w:t>
      </w:r>
      <w:r w:rsidR="0093114A" w:rsidRPr="00AE65A9">
        <w:rPr>
          <w:rFonts w:asciiTheme="minorHAnsi" w:eastAsiaTheme="minorHAnsi" w:hAnsiTheme="minorHAnsi" w:cstheme="minorHAnsi"/>
          <w:lang w:val="es-SV" w:eastAsia="en-US"/>
        </w:rPr>
        <w:t>eléctrica</w:t>
      </w:r>
      <w:r w:rsidR="0093114A">
        <w:rPr>
          <w:rFonts w:asciiTheme="minorHAnsi" w:eastAsiaTheme="minorHAnsi" w:hAnsiTheme="minorHAnsi" w:cstheme="minorHAnsi"/>
          <w:lang w:val="es-SV" w:eastAsia="en-US"/>
        </w:rPr>
        <w:t xml:space="preserve"> consumida y no facturada </w:t>
      </w:r>
      <w:r w:rsidR="0093114A" w:rsidRPr="00AE65A9">
        <w:rPr>
          <w:rFonts w:asciiTheme="minorHAnsi" w:eastAsiaTheme="minorHAnsi" w:hAnsiTheme="minorHAnsi" w:cstheme="minorHAnsi"/>
          <w:lang w:val="es-SV" w:eastAsia="en-US"/>
        </w:rPr>
        <w:t xml:space="preserve"> </w:t>
      </w:r>
      <w:r w:rsidR="0093114A" w:rsidRPr="00AE65A9">
        <w:rPr>
          <w:rFonts w:asciiTheme="minorHAnsi" w:eastAsiaTheme="minorHAnsi" w:hAnsiTheme="minorHAnsi" w:cstheme="minorHAnsi"/>
          <w:color w:val="000000" w:themeColor="text1"/>
          <w:lang w:val="es-SV" w:eastAsia="en-US"/>
        </w:rPr>
        <w:t>Alumbrado Público,</w:t>
      </w:r>
      <w:r w:rsidR="0093114A" w:rsidRPr="00AE65A9">
        <w:rPr>
          <w:rFonts w:asciiTheme="minorHAnsi" w:eastAsiaTheme="minorHAnsi" w:hAnsiTheme="minorHAnsi" w:cstheme="minorHAnsi"/>
          <w:lang w:val="es-SV" w:eastAsia="en-US"/>
        </w:rPr>
        <w:t xml:space="preserve"> </w:t>
      </w:r>
      <w:r w:rsidR="0093114A" w:rsidRPr="00AE65A9">
        <w:rPr>
          <w:rFonts w:asciiTheme="minorHAnsi" w:eastAsiaTheme="minorHAnsi" w:hAnsiTheme="minorHAnsi" w:cstheme="minorHAnsi"/>
          <w:color w:val="000000" w:themeColor="text1"/>
          <w:lang w:val="es-SV" w:eastAsia="en-US"/>
        </w:rPr>
        <w:t xml:space="preserve">correspondiente al periodo de facturación del </w:t>
      </w:r>
      <w:r w:rsidR="0093114A">
        <w:rPr>
          <w:rFonts w:asciiTheme="minorHAnsi" w:eastAsiaTheme="minorHAnsi" w:hAnsiTheme="minorHAnsi" w:cstheme="minorHAnsi"/>
          <w:color w:val="000000" w:themeColor="text1"/>
          <w:lang w:val="es-SV" w:eastAsia="en-US"/>
        </w:rPr>
        <w:t>4 de septiembre al cuatro de octubre de</w:t>
      </w:r>
      <w:r w:rsidR="0093114A" w:rsidRPr="00AE65A9">
        <w:rPr>
          <w:rFonts w:asciiTheme="minorHAnsi" w:eastAsiaTheme="minorHAnsi" w:hAnsiTheme="minorHAnsi" w:cstheme="minorHAnsi"/>
          <w:color w:val="000000" w:themeColor="text1"/>
          <w:lang w:val="es-SV" w:eastAsia="en-US"/>
        </w:rPr>
        <w:t xml:space="preserve"> </w:t>
      </w:r>
      <w:r w:rsidR="0093114A">
        <w:rPr>
          <w:rFonts w:asciiTheme="minorHAnsi" w:eastAsiaTheme="minorHAnsi" w:hAnsiTheme="minorHAnsi" w:cstheme="minorHAnsi"/>
          <w:color w:val="000000" w:themeColor="text1"/>
          <w:lang w:val="es-SV" w:eastAsia="en-US"/>
        </w:rPr>
        <w:t>dos mil dieciséis</w:t>
      </w:r>
      <w:r w:rsidR="0093114A" w:rsidRPr="00AE65A9">
        <w:rPr>
          <w:rFonts w:asciiTheme="minorHAnsi" w:eastAsiaTheme="minorHAnsi" w:hAnsiTheme="minorHAnsi" w:cstheme="minorHAnsi"/>
          <w:color w:val="000000" w:themeColor="text1"/>
          <w:lang w:val="es-SV" w:eastAsia="en-US"/>
        </w:rPr>
        <w:t>. La fuente de</w:t>
      </w:r>
      <w:r w:rsidR="0093114A" w:rsidRPr="00AE65A9">
        <w:rPr>
          <w:rFonts w:asciiTheme="minorHAnsi" w:eastAsiaTheme="minorHAnsi" w:hAnsiTheme="minorHAnsi" w:cstheme="minorHAnsi"/>
          <w:lang w:val="es-SV" w:eastAsia="en-US"/>
        </w:rPr>
        <w:t xml:space="preserve"> finan</w:t>
      </w:r>
      <w:r w:rsidR="0093114A">
        <w:rPr>
          <w:rFonts w:asciiTheme="minorHAnsi" w:eastAsiaTheme="minorHAnsi" w:hAnsiTheme="minorHAnsi" w:cstheme="minorHAnsi"/>
          <w:lang w:val="es-SV" w:eastAsia="en-US"/>
        </w:rPr>
        <w:t>ciamiento será de  FODES 25%.</w:t>
      </w:r>
      <w:r w:rsidR="0093114A" w:rsidRPr="00AE65A9">
        <w:rPr>
          <w:rFonts w:asciiTheme="minorHAnsi" w:eastAsiaTheme="minorHAnsi" w:hAnsiTheme="minorHAnsi" w:cstheme="minorHAnsi"/>
          <w:lang w:val="es-SV" w:eastAsia="en-US"/>
        </w:rPr>
        <w:t xml:space="preserve"> Certifíquese y Comuníquese.-</w:t>
      </w:r>
      <w:r w:rsidR="00605D6A">
        <w:rPr>
          <w:rFonts w:asciiTheme="minorHAnsi" w:eastAsiaTheme="minorHAnsi" w:hAnsiTheme="minorHAnsi" w:cstheme="minorHAnsi"/>
          <w:lang w:val="es-SV" w:eastAsia="en-US"/>
        </w:rPr>
        <w:t xml:space="preserve"> </w:t>
      </w:r>
      <w:r w:rsidR="00605D6A">
        <w:rPr>
          <w:rFonts w:asciiTheme="minorHAnsi" w:eastAsiaTheme="minorHAnsi" w:hAnsiTheme="minorHAnsi" w:cstheme="minorHAnsi"/>
          <w:b/>
          <w:lang w:val="es-SV" w:eastAsia="en-US"/>
        </w:rPr>
        <w:t>ACUERDO NÚM</w:t>
      </w:r>
      <w:r w:rsidR="00073070">
        <w:rPr>
          <w:rFonts w:asciiTheme="minorHAnsi" w:eastAsiaTheme="minorHAnsi" w:hAnsiTheme="minorHAnsi" w:cstheme="minorHAnsi"/>
          <w:b/>
          <w:lang w:val="es-SV" w:eastAsia="en-US"/>
        </w:rPr>
        <w:t>E</w:t>
      </w:r>
      <w:r w:rsidR="00605D6A">
        <w:rPr>
          <w:rFonts w:asciiTheme="minorHAnsi" w:eastAsiaTheme="minorHAnsi" w:hAnsiTheme="minorHAnsi" w:cstheme="minorHAnsi"/>
          <w:b/>
          <w:lang w:val="es-SV" w:eastAsia="en-US"/>
        </w:rPr>
        <w:t>RO DIECINUEVE</w:t>
      </w:r>
      <w:r w:rsidR="0079764E">
        <w:rPr>
          <w:rFonts w:asciiTheme="minorHAnsi" w:eastAsiaTheme="minorHAnsi" w:hAnsiTheme="minorHAnsi" w:cstheme="minorHAnsi"/>
          <w:b/>
          <w:lang w:val="es-SV" w:eastAsia="en-US"/>
        </w:rPr>
        <w:t xml:space="preserve">: </w:t>
      </w:r>
      <w:r w:rsidR="0079764E" w:rsidRPr="00A82BEC">
        <w:rPr>
          <w:rFonts w:asciiTheme="minorHAnsi" w:eastAsia="Calibri" w:hAnsiTheme="minorHAnsi" w:cstheme="minorHAnsi"/>
          <w:lang w:val="es-SV" w:eastAsia="en-US"/>
        </w:rPr>
        <w:t>El Concejo Municipal en uso de las facultades que le confiere el Código Municipal Vigente</w:t>
      </w:r>
      <w:r w:rsidR="0079764E">
        <w:rPr>
          <w:rFonts w:asciiTheme="minorHAnsi" w:eastAsia="Calibri" w:hAnsiTheme="minorHAnsi" w:cstheme="minorHAnsi"/>
          <w:lang w:val="es-SV" w:eastAsia="en-US"/>
        </w:rPr>
        <w:t>, visto el escrito de solicitud presentado por</w:t>
      </w:r>
      <w:r w:rsidR="00721046">
        <w:rPr>
          <w:rFonts w:asciiTheme="minorHAnsi" w:eastAsia="Calibri" w:hAnsiTheme="minorHAnsi" w:cstheme="minorHAnsi"/>
          <w:lang w:val="es-SV" w:eastAsia="en-US"/>
        </w:rPr>
        <w:t xml:space="preserve"> el señor Javier Serrano Puente, coordinador de los programas de Cooperación de la Agencia Andaluza de </w:t>
      </w:r>
      <w:r w:rsidR="00C85FE9">
        <w:rPr>
          <w:rFonts w:asciiTheme="minorHAnsi" w:eastAsia="Calibri" w:hAnsiTheme="minorHAnsi" w:cstheme="minorHAnsi"/>
          <w:lang w:val="es-SV" w:eastAsia="en-US"/>
        </w:rPr>
        <w:t>Cooperación</w:t>
      </w:r>
      <w:r w:rsidR="00721046">
        <w:rPr>
          <w:rFonts w:asciiTheme="minorHAnsi" w:eastAsia="Calibri" w:hAnsiTheme="minorHAnsi" w:cstheme="minorHAnsi"/>
          <w:lang w:val="es-SV" w:eastAsia="en-US"/>
        </w:rPr>
        <w:t xml:space="preserve"> Internacional para el Desarrollo – AACID, relativa a formulación de carpeta técnica para el proyecto “Rehabilitación de Edificio Ex Rastro, en Centro Cultural y Convivencia Ciudadana en Municipio de Suchitoto, departamento de Cuscatlán”, y considerando: </w:t>
      </w:r>
      <w:r w:rsidR="0044736A" w:rsidRPr="0044736A">
        <w:rPr>
          <w:rFonts w:asciiTheme="minorHAnsi" w:eastAsia="Calibri" w:hAnsiTheme="minorHAnsi" w:cstheme="minorHAnsi"/>
          <w:b/>
          <w:lang w:val="es-SV" w:eastAsia="en-US"/>
        </w:rPr>
        <w:t>a)</w:t>
      </w:r>
      <w:r w:rsidR="0044736A">
        <w:rPr>
          <w:rFonts w:asciiTheme="minorHAnsi" w:eastAsia="Calibri" w:hAnsiTheme="minorHAnsi" w:cstheme="minorHAnsi"/>
          <w:lang w:val="es-SV" w:eastAsia="en-US"/>
        </w:rPr>
        <w:t xml:space="preserve"> Que en el inmueble donde funcionaba el rastro municipal,</w:t>
      </w:r>
      <w:r w:rsidR="00C01FA6">
        <w:rPr>
          <w:rFonts w:asciiTheme="minorHAnsi" w:eastAsia="Calibri" w:hAnsiTheme="minorHAnsi" w:cstheme="minorHAnsi"/>
          <w:lang w:val="es-SV" w:eastAsia="en-US"/>
        </w:rPr>
        <w:t xml:space="preserve"> </w:t>
      </w:r>
      <w:r w:rsidR="0044736A">
        <w:rPr>
          <w:rFonts w:asciiTheme="minorHAnsi" w:eastAsia="Calibri" w:hAnsiTheme="minorHAnsi" w:cstheme="minorHAnsi"/>
          <w:lang w:val="es-SV" w:eastAsia="en-US"/>
        </w:rPr>
        <w:t>desde hace muchos años se ha pretendido desarrollar un proyecto de infra</w:t>
      </w:r>
      <w:r w:rsidR="004925F4">
        <w:rPr>
          <w:rFonts w:asciiTheme="minorHAnsi" w:eastAsia="Calibri" w:hAnsiTheme="minorHAnsi" w:cstheme="minorHAnsi"/>
          <w:lang w:val="es-SV" w:eastAsia="en-US"/>
        </w:rPr>
        <w:t>e</w:t>
      </w:r>
      <w:r w:rsidR="0044736A">
        <w:rPr>
          <w:rFonts w:asciiTheme="minorHAnsi" w:eastAsia="Calibri" w:hAnsiTheme="minorHAnsi" w:cstheme="minorHAnsi"/>
          <w:lang w:val="es-SV" w:eastAsia="en-US"/>
        </w:rPr>
        <w:t xml:space="preserve">structura </w:t>
      </w:r>
      <w:r w:rsidR="004925F4">
        <w:rPr>
          <w:rFonts w:asciiTheme="minorHAnsi" w:eastAsia="Calibri" w:hAnsiTheme="minorHAnsi" w:cstheme="minorHAnsi"/>
          <w:lang w:val="es-SV" w:eastAsia="en-US"/>
        </w:rPr>
        <w:t xml:space="preserve">que permita desarrollar el Barrio Santa Lucia, teniendo un espacio donde realizar distintas actividades sociales, culturales y de formación </w:t>
      </w:r>
      <w:r w:rsidR="00C85FE9">
        <w:rPr>
          <w:rFonts w:asciiTheme="minorHAnsi" w:eastAsia="Calibri" w:hAnsiTheme="minorHAnsi" w:cstheme="minorHAnsi"/>
          <w:lang w:val="es-SV" w:eastAsia="en-US"/>
        </w:rPr>
        <w:t>académica</w:t>
      </w:r>
      <w:r w:rsidR="004925F4">
        <w:rPr>
          <w:rFonts w:asciiTheme="minorHAnsi" w:eastAsia="Calibri" w:hAnsiTheme="minorHAnsi" w:cstheme="minorHAnsi"/>
          <w:lang w:val="es-SV" w:eastAsia="en-US"/>
        </w:rPr>
        <w:t xml:space="preserve">, para lo cual ya se han realizado esfuerzos de gestión e inversión, sin que a la fecha se haya concretizado la obra en cuestión; </w:t>
      </w:r>
      <w:r w:rsidR="004925F4" w:rsidRPr="004925F4">
        <w:rPr>
          <w:rFonts w:asciiTheme="minorHAnsi" w:eastAsia="Calibri" w:hAnsiTheme="minorHAnsi" w:cstheme="minorHAnsi"/>
          <w:b/>
          <w:lang w:val="es-SV" w:eastAsia="en-US"/>
        </w:rPr>
        <w:t xml:space="preserve">b) </w:t>
      </w:r>
      <w:r w:rsidR="004925F4">
        <w:rPr>
          <w:rFonts w:asciiTheme="minorHAnsi" w:eastAsia="Calibri" w:hAnsiTheme="minorHAnsi" w:cstheme="minorHAnsi"/>
          <w:lang w:val="es-SV" w:eastAsia="en-US"/>
        </w:rPr>
        <w:t xml:space="preserve">Que en el </w:t>
      </w:r>
      <w:r w:rsidR="00F611D5">
        <w:rPr>
          <w:rFonts w:asciiTheme="minorHAnsi" w:eastAsia="Calibri" w:hAnsiTheme="minorHAnsi" w:cstheme="minorHAnsi"/>
          <w:lang w:val="es-SV" w:eastAsia="en-US"/>
        </w:rPr>
        <w:t>mes de febrero del a</w:t>
      </w:r>
      <w:r w:rsidR="004925F4">
        <w:rPr>
          <w:rFonts w:asciiTheme="minorHAnsi" w:eastAsia="Calibri" w:hAnsiTheme="minorHAnsi" w:cstheme="minorHAnsi"/>
          <w:lang w:val="es-SV" w:eastAsia="en-US"/>
        </w:rPr>
        <w:t>ño</w:t>
      </w:r>
      <w:r w:rsidR="00F611D5">
        <w:rPr>
          <w:rFonts w:asciiTheme="minorHAnsi" w:eastAsia="Calibri" w:hAnsiTheme="minorHAnsi" w:cstheme="minorHAnsi"/>
          <w:lang w:val="es-SV" w:eastAsia="en-US"/>
        </w:rPr>
        <w:t xml:space="preserve"> dos mil quince existe acuerdo de aceptación de la municipalidad de una </w:t>
      </w:r>
      <w:r w:rsidR="00C85FE9">
        <w:rPr>
          <w:rFonts w:asciiTheme="minorHAnsi" w:eastAsia="Calibri" w:hAnsiTheme="minorHAnsi" w:cstheme="minorHAnsi"/>
          <w:lang w:val="es-SV" w:eastAsia="en-US"/>
        </w:rPr>
        <w:t>subvención</w:t>
      </w:r>
      <w:r w:rsidR="00F611D5">
        <w:rPr>
          <w:rFonts w:asciiTheme="minorHAnsi" w:eastAsia="Calibri" w:hAnsiTheme="minorHAnsi" w:cstheme="minorHAnsi"/>
          <w:lang w:val="es-SV" w:eastAsia="en-US"/>
        </w:rPr>
        <w:t xml:space="preserve"> por parte de </w:t>
      </w:r>
      <w:r w:rsidR="00F611D5" w:rsidRPr="00E967B6">
        <w:rPr>
          <w:rFonts w:ascii="Calibri" w:eastAsia="Calibri" w:hAnsi="Calibri" w:cs="Calibri"/>
          <w:color w:val="000000"/>
          <w:lang w:val="es-SV" w:eastAsia="en-US"/>
        </w:rPr>
        <w:t xml:space="preserve">la </w:t>
      </w:r>
      <w:r w:rsidR="007C460D">
        <w:rPr>
          <w:rFonts w:ascii="Calibri" w:eastAsia="Calibri" w:hAnsi="Calibri" w:cs="Calibri"/>
          <w:color w:val="000000"/>
          <w:lang w:val="es-SV" w:eastAsia="en-US"/>
        </w:rPr>
        <w:t>AACID</w:t>
      </w:r>
      <w:r w:rsidR="00F611D5" w:rsidRPr="00E967B6">
        <w:rPr>
          <w:rFonts w:ascii="Calibri" w:eastAsia="Calibri" w:hAnsi="Calibri" w:cs="Calibri"/>
          <w:color w:val="000000"/>
          <w:lang w:val="es-SV" w:eastAsia="en-US"/>
        </w:rPr>
        <w:t>, por la cantidad de Trescientos veinticinco mil Euros, para la finalización del proyecto</w:t>
      </w:r>
      <w:r w:rsidR="001C2236">
        <w:rPr>
          <w:rFonts w:ascii="Calibri" w:eastAsia="Calibri" w:hAnsi="Calibri" w:cs="Calibri"/>
          <w:color w:val="000000"/>
          <w:lang w:val="es-SV" w:eastAsia="en-US"/>
        </w:rPr>
        <w:t xml:space="preserve">, </w:t>
      </w:r>
      <w:r w:rsidR="00F611D5" w:rsidRPr="00E967B6">
        <w:rPr>
          <w:rFonts w:ascii="Calibri" w:eastAsia="Calibri" w:hAnsi="Calibri" w:cs="Calibri"/>
          <w:color w:val="000000"/>
          <w:lang w:val="es-SV" w:eastAsia="en-US"/>
        </w:rPr>
        <w:t>denominado “Desarrollo T</w:t>
      </w:r>
      <w:r w:rsidR="00932F08">
        <w:rPr>
          <w:rFonts w:ascii="Calibri" w:eastAsia="Calibri" w:hAnsi="Calibri" w:cs="Calibri"/>
          <w:color w:val="000000"/>
          <w:lang w:val="es-SV" w:eastAsia="en-US"/>
        </w:rPr>
        <w:t xml:space="preserve">urístico Cultural y Convivencia </w:t>
      </w:r>
      <w:r w:rsidR="00F611D5" w:rsidRPr="00E967B6">
        <w:rPr>
          <w:rFonts w:ascii="Calibri" w:eastAsia="Calibri" w:hAnsi="Calibri" w:cs="Calibri"/>
          <w:color w:val="000000"/>
          <w:lang w:val="es-SV" w:eastAsia="en-US"/>
        </w:rPr>
        <w:t>Ciudadana en el Municipio de Suchitoto”</w:t>
      </w:r>
      <w:r w:rsidR="004925F4">
        <w:rPr>
          <w:rFonts w:asciiTheme="minorHAnsi" w:eastAsia="Calibri" w:hAnsiTheme="minorHAnsi" w:cstheme="minorHAnsi"/>
          <w:lang w:val="es-SV" w:eastAsia="en-US"/>
        </w:rPr>
        <w:t xml:space="preserve"> </w:t>
      </w:r>
      <w:r w:rsidR="001C2236">
        <w:rPr>
          <w:rFonts w:asciiTheme="minorHAnsi" w:eastAsia="Calibri" w:hAnsiTheme="minorHAnsi" w:cstheme="minorHAnsi"/>
          <w:lang w:val="es-SV" w:eastAsia="en-US"/>
        </w:rPr>
        <w:t xml:space="preserve">, para lo cual la municipalidad había contratado servicios para la formulación de carpeta técnica de dicho proyecto, con el nombre técnico: “Rehabilitación de edificio ex rastro en: centro Cultural de </w:t>
      </w:r>
      <w:r w:rsidR="001C2236" w:rsidRPr="00E967B6">
        <w:rPr>
          <w:rFonts w:ascii="Calibri" w:eastAsia="Calibri" w:hAnsi="Calibri" w:cs="Calibri"/>
          <w:color w:val="000000"/>
          <w:lang w:val="es-SV" w:eastAsia="en-US"/>
        </w:rPr>
        <w:t xml:space="preserve">Convivencia Ciudadana </w:t>
      </w:r>
      <w:r w:rsidR="001C2236">
        <w:rPr>
          <w:rFonts w:ascii="Calibri" w:eastAsia="Calibri" w:hAnsi="Calibri" w:cs="Calibri"/>
          <w:color w:val="000000"/>
          <w:lang w:val="es-SV" w:eastAsia="en-US"/>
        </w:rPr>
        <w:t>del</w:t>
      </w:r>
      <w:r w:rsidR="001C2236" w:rsidRPr="00E967B6">
        <w:rPr>
          <w:rFonts w:ascii="Calibri" w:eastAsia="Calibri" w:hAnsi="Calibri" w:cs="Calibri"/>
          <w:color w:val="000000"/>
          <w:lang w:val="es-SV" w:eastAsia="en-US"/>
        </w:rPr>
        <w:t xml:space="preserve"> Municipio de Suchitoto</w:t>
      </w:r>
      <w:r w:rsidR="001C2236">
        <w:rPr>
          <w:rFonts w:ascii="Calibri" w:eastAsia="Calibri" w:hAnsi="Calibri" w:cs="Calibri"/>
          <w:color w:val="000000"/>
          <w:lang w:val="es-SV" w:eastAsia="en-US"/>
        </w:rPr>
        <w:t>”</w:t>
      </w:r>
      <w:r w:rsidR="003F0A86">
        <w:rPr>
          <w:rFonts w:ascii="Calibri" w:eastAsia="Calibri" w:hAnsi="Calibri" w:cs="Calibri"/>
          <w:color w:val="000000"/>
          <w:lang w:val="es-SV" w:eastAsia="en-US"/>
        </w:rPr>
        <w:t xml:space="preserve">, teniendo inclusive Bases de </w:t>
      </w:r>
      <w:r w:rsidR="00C85FE9">
        <w:rPr>
          <w:rFonts w:ascii="Calibri" w:eastAsia="Calibri" w:hAnsi="Calibri" w:cs="Calibri"/>
          <w:color w:val="000000"/>
          <w:lang w:val="es-SV" w:eastAsia="en-US"/>
        </w:rPr>
        <w:t>Licitación</w:t>
      </w:r>
      <w:r w:rsidR="003F0A86">
        <w:rPr>
          <w:rFonts w:ascii="Calibri" w:eastAsia="Calibri" w:hAnsi="Calibri" w:cs="Calibri"/>
          <w:color w:val="000000"/>
          <w:lang w:val="es-SV" w:eastAsia="en-US"/>
        </w:rPr>
        <w:t xml:space="preserve"> aprobadas en el mes de noviembre de dos mil quince, Bases que contaban con el visto bueno de AACID; </w:t>
      </w:r>
      <w:r w:rsidR="003F0A86">
        <w:rPr>
          <w:rFonts w:ascii="Calibri" w:eastAsia="Calibri" w:hAnsi="Calibri" w:cs="Calibri"/>
          <w:b/>
          <w:color w:val="000000"/>
          <w:lang w:val="es-SV" w:eastAsia="en-US"/>
        </w:rPr>
        <w:t>c)</w:t>
      </w:r>
      <w:r w:rsidR="003F0A86">
        <w:rPr>
          <w:rFonts w:ascii="Calibri" w:eastAsia="Calibri" w:hAnsi="Calibri" w:cs="Calibri"/>
          <w:color w:val="000000"/>
          <w:lang w:val="es-SV" w:eastAsia="en-US"/>
        </w:rPr>
        <w:t xml:space="preserve"> Que posteriormente, personal de la AACID ha hecho una nueva revisión al diseño del proyecto, ante lo cual han considerado oportuno hacer un nuevo diseño en atención a mejorar la calidad del la </w:t>
      </w:r>
      <w:r w:rsidR="00C85FE9">
        <w:rPr>
          <w:rFonts w:ascii="Calibri" w:eastAsia="Calibri" w:hAnsi="Calibri" w:cs="Calibri"/>
          <w:color w:val="000000"/>
          <w:lang w:val="es-SV" w:eastAsia="en-US"/>
        </w:rPr>
        <w:t>construcción</w:t>
      </w:r>
      <w:r w:rsidR="003F0A86">
        <w:rPr>
          <w:rFonts w:ascii="Calibri" w:eastAsia="Calibri" w:hAnsi="Calibri" w:cs="Calibri"/>
          <w:color w:val="000000"/>
          <w:lang w:val="es-SV" w:eastAsia="en-US"/>
        </w:rPr>
        <w:t xml:space="preserve"> y una redistribución del espacio del referido centro de convivencia cultural, por lo cual, hacen del </w:t>
      </w:r>
      <w:r w:rsidR="00C85FE9">
        <w:rPr>
          <w:rFonts w:ascii="Calibri" w:eastAsia="Calibri" w:hAnsi="Calibri" w:cs="Calibri"/>
          <w:color w:val="000000"/>
          <w:lang w:val="es-SV" w:eastAsia="en-US"/>
        </w:rPr>
        <w:t>conocimiento</w:t>
      </w:r>
      <w:r w:rsidR="003F0A86">
        <w:rPr>
          <w:rFonts w:ascii="Calibri" w:eastAsia="Calibri" w:hAnsi="Calibri" w:cs="Calibri"/>
          <w:color w:val="000000"/>
          <w:lang w:val="es-SV" w:eastAsia="en-US"/>
        </w:rPr>
        <w:t xml:space="preserve"> que ya se ha consensuado una</w:t>
      </w:r>
      <w:r w:rsidR="001E5752">
        <w:rPr>
          <w:rFonts w:ascii="Calibri" w:eastAsia="Calibri" w:hAnsi="Calibri" w:cs="Calibri"/>
          <w:color w:val="000000"/>
          <w:lang w:val="es-SV" w:eastAsia="en-US"/>
        </w:rPr>
        <w:t xml:space="preserve"> nueva </w:t>
      </w:r>
      <w:r w:rsidR="003F0A86">
        <w:rPr>
          <w:rFonts w:ascii="Calibri" w:eastAsia="Calibri" w:hAnsi="Calibri" w:cs="Calibri"/>
          <w:color w:val="000000"/>
          <w:lang w:val="es-SV" w:eastAsia="en-US"/>
        </w:rPr>
        <w:t xml:space="preserve"> propuesta arquitectónica de la intervención, solicitando realizar la formulación de una nueva carpeta técnica, aportando para tal efecto una disponibilidad financiera de Seis mil Dólares; </w:t>
      </w:r>
      <w:r w:rsidR="003F0A86">
        <w:rPr>
          <w:rFonts w:ascii="Calibri" w:eastAsia="Calibri" w:hAnsi="Calibri" w:cs="Calibri"/>
          <w:b/>
          <w:color w:val="000000"/>
          <w:lang w:val="es-SV" w:eastAsia="en-US"/>
        </w:rPr>
        <w:t>d)</w:t>
      </w:r>
      <w:r w:rsidR="003F0A86">
        <w:rPr>
          <w:rFonts w:ascii="Calibri" w:eastAsia="Calibri" w:hAnsi="Calibri" w:cs="Calibri"/>
          <w:color w:val="000000"/>
          <w:lang w:val="es-SV" w:eastAsia="en-US"/>
        </w:rPr>
        <w:t xml:space="preserve"> </w:t>
      </w:r>
      <w:r w:rsidR="00761E59">
        <w:rPr>
          <w:rFonts w:ascii="Calibri" w:eastAsia="Calibri" w:hAnsi="Calibri" w:cs="Calibri"/>
          <w:color w:val="000000"/>
          <w:lang w:val="es-SV" w:eastAsia="en-US"/>
        </w:rPr>
        <w:t xml:space="preserve">Que la inversión efectuada en la formulación de la carpeta técnica ya finalizada es una aportación de la municipalidad que </w:t>
      </w:r>
      <w:r w:rsidR="00761E59">
        <w:rPr>
          <w:rFonts w:ascii="Calibri" w:eastAsia="Calibri" w:hAnsi="Calibri" w:cs="Calibri"/>
          <w:color w:val="000000"/>
          <w:lang w:val="es-SV" w:eastAsia="en-US"/>
        </w:rPr>
        <w:lastRenderedPageBreak/>
        <w:t>es muy inferior</w:t>
      </w:r>
      <w:r w:rsidR="00821DA5">
        <w:rPr>
          <w:rFonts w:ascii="Calibri" w:eastAsia="Calibri" w:hAnsi="Calibri" w:cs="Calibri"/>
          <w:color w:val="000000"/>
          <w:lang w:val="es-SV" w:eastAsia="en-US"/>
        </w:rPr>
        <w:t xml:space="preserve"> en </w:t>
      </w:r>
      <w:r w:rsidR="00C85FE9">
        <w:rPr>
          <w:rFonts w:ascii="Calibri" w:eastAsia="Calibri" w:hAnsi="Calibri" w:cs="Calibri"/>
          <w:color w:val="000000"/>
          <w:lang w:val="es-SV" w:eastAsia="en-US"/>
        </w:rPr>
        <w:t>relación</w:t>
      </w:r>
      <w:r w:rsidR="00761E59">
        <w:rPr>
          <w:rFonts w:ascii="Calibri" w:eastAsia="Calibri" w:hAnsi="Calibri" w:cs="Calibri"/>
          <w:color w:val="000000"/>
          <w:lang w:val="es-SV" w:eastAsia="en-US"/>
        </w:rPr>
        <w:t xml:space="preserve"> al beneficio a recibir por parte de la AACID quien financiara la obras de ejecución del referido proyecto, y siendo que dicho cooperante aportara los fondos necesarios para la reformulación de carpeta técnica, este Concejo considera que es factible ordenar la reformulación de carpeta técnica, con el propósito e interés general de llevar un cambio en las condiciones sociales de la población suchitotense; </w:t>
      </w:r>
      <w:r w:rsidR="004B0FEF">
        <w:rPr>
          <w:rFonts w:asciiTheme="minorHAnsi" w:eastAsia="Calibri" w:hAnsiTheme="minorHAnsi" w:cstheme="minorHAnsi"/>
          <w:lang w:val="es-SV" w:eastAsia="en-US"/>
        </w:rPr>
        <w:t xml:space="preserve">por lo cual, se </w:t>
      </w:r>
      <w:r w:rsidR="0079764E" w:rsidRPr="00A82BEC">
        <w:rPr>
          <w:rFonts w:asciiTheme="minorHAnsi" w:eastAsia="Calibri" w:hAnsiTheme="minorHAnsi" w:cstheme="minorHAnsi"/>
          <w:b/>
          <w:lang w:val="es-SV" w:eastAsia="en-US"/>
        </w:rPr>
        <w:t xml:space="preserve">ACUERDA: </w:t>
      </w:r>
      <w:r w:rsidR="0079764E">
        <w:rPr>
          <w:rFonts w:asciiTheme="minorHAnsi" w:eastAsia="Calibri" w:hAnsiTheme="minorHAnsi" w:cstheme="minorHAnsi"/>
          <w:b/>
          <w:lang w:val="es-SV" w:eastAsia="en-US"/>
        </w:rPr>
        <w:t xml:space="preserve">I) </w:t>
      </w:r>
      <w:r w:rsidR="0079764E">
        <w:rPr>
          <w:rFonts w:asciiTheme="minorHAnsi" w:eastAsia="Calibri" w:hAnsiTheme="minorHAnsi" w:cstheme="minorHAnsi"/>
          <w:lang w:val="es-SV" w:eastAsia="en-US"/>
        </w:rPr>
        <w:t>Reformular la Carpeta Técnica del proyecto, Rehabilitación de</w:t>
      </w:r>
      <w:r w:rsidR="00721046">
        <w:rPr>
          <w:rFonts w:asciiTheme="minorHAnsi" w:eastAsia="Calibri" w:hAnsiTheme="minorHAnsi" w:cstheme="minorHAnsi"/>
          <w:lang w:val="es-SV" w:eastAsia="en-US"/>
        </w:rPr>
        <w:t xml:space="preserve"> Edificio</w:t>
      </w:r>
      <w:r w:rsidR="0079764E">
        <w:rPr>
          <w:rFonts w:asciiTheme="minorHAnsi" w:eastAsia="Calibri" w:hAnsiTheme="minorHAnsi" w:cstheme="minorHAnsi"/>
          <w:lang w:val="es-SV" w:eastAsia="en-US"/>
        </w:rPr>
        <w:t xml:space="preserve"> Ex Rastro, en Centro Cultural y Convivencia Ciudadana </w:t>
      </w:r>
      <w:r w:rsidR="00721046">
        <w:rPr>
          <w:rFonts w:asciiTheme="minorHAnsi" w:eastAsia="Calibri" w:hAnsiTheme="minorHAnsi" w:cstheme="minorHAnsi"/>
          <w:lang w:val="es-SV" w:eastAsia="en-US"/>
        </w:rPr>
        <w:t>en</w:t>
      </w:r>
      <w:r w:rsidR="0079764E">
        <w:rPr>
          <w:rFonts w:asciiTheme="minorHAnsi" w:eastAsia="Calibri" w:hAnsiTheme="minorHAnsi" w:cstheme="minorHAnsi"/>
          <w:lang w:val="es-SV" w:eastAsia="en-US"/>
        </w:rPr>
        <w:t xml:space="preserve"> Municipio de Suchitoto, </w:t>
      </w:r>
      <w:r w:rsidR="00721046">
        <w:rPr>
          <w:rFonts w:asciiTheme="minorHAnsi" w:eastAsia="Calibri" w:hAnsiTheme="minorHAnsi" w:cstheme="minorHAnsi"/>
          <w:lang w:val="es-SV" w:eastAsia="en-US"/>
        </w:rPr>
        <w:t>departamento de Cuscatlán</w:t>
      </w:r>
      <w:r w:rsidR="004C3ADA">
        <w:rPr>
          <w:rFonts w:asciiTheme="minorHAnsi" w:eastAsia="Calibri" w:hAnsiTheme="minorHAnsi" w:cstheme="minorHAnsi"/>
          <w:lang w:val="es-SV" w:eastAsia="en-US"/>
        </w:rPr>
        <w:t>;</w:t>
      </w:r>
      <w:r w:rsidR="0079764E">
        <w:rPr>
          <w:rFonts w:asciiTheme="minorHAnsi" w:eastAsia="Calibri" w:hAnsiTheme="minorHAnsi" w:cstheme="minorHAnsi"/>
          <w:lang w:val="es-SV" w:eastAsia="en-US"/>
        </w:rPr>
        <w:t xml:space="preserve"> </w:t>
      </w:r>
      <w:r w:rsidR="008B3C92">
        <w:rPr>
          <w:rFonts w:asciiTheme="minorHAnsi" w:eastAsia="Calibri" w:hAnsiTheme="minorHAnsi" w:cstheme="minorHAnsi"/>
          <w:b/>
          <w:lang w:val="es-SV" w:eastAsia="en-US"/>
        </w:rPr>
        <w:t xml:space="preserve">II) </w:t>
      </w:r>
      <w:r w:rsidR="0079764E" w:rsidRPr="00A82BEC">
        <w:rPr>
          <w:rFonts w:asciiTheme="minorHAnsi" w:eastAsia="Calibri" w:hAnsiTheme="minorHAnsi" w:cstheme="minorHAnsi"/>
          <w:lang w:val="es-SV" w:eastAsia="en-US"/>
        </w:rPr>
        <w:t xml:space="preserve">Autorizar </w:t>
      </w:r>
      <w:r w:rsidR="0079764E">
        <w:rPr>
          <w:rFonts w:asciiTheme="minorHAnsi" w:eastAsia="Calibri" w:hAnsiTheme="minorHAnsi" w:cstheme="minorHAnsi"/>
          <w:lang w:val="es-SV" w:eastAsia="en-US"/>
        </w:rPr>
        <w:t xml:space="preserve">al Jefe de la UACI para que realice </w:t>
      </w:r>
      <w:r w:rsidR="0079764E" w:rsidRPr="00A82BEC">
        <w:rPr>
          <w:rFonts w:asciiTheme="minorHAnsi" w:eastAsia="Calibri" w:hAnsiTheme="minorHAnsi" w:cstheme="minorHAnsi"/>
          <w:lang w:val="es-SV" w:eastAsia="en-US"/>
        </w:rPr>
        <w:t>la contratación de una persona Natural o Jurídica para la</w:t>
      </w:r>
      <w:r w:rsidR="003322FE">
        <w:rPr>
          <w:rFonts w:asciiTheme="minorHAnsi" w:eastAsia="Calibri" w:hAnsiTheme="minorHAnsi" w:cstheme="minorHAnsi"/>
          <w:lang w:val="es-SV" w:eastAsia="en-US"/>
        </w:rPr>
        <w:t xml:space="preserve"> </w:t>
      </w:r>
      <w:r w:rsidR="00C85FE9">
        <w:rPr>
          <w:rFonts w:asciiTheme="minorHAnsi" w:eastAsia="Calibri" w:hAnsiTheme="minorHAnsi" w:cstheme="minorHAnsi"/>
          <w:lang w:val="es-SV" w:eastAsia="en-US"/>
        </w:rPr>
        <w:t>ejecución</w:t>
      </w:r>
      <w:r w:rsidR="00E75B1F">
        <w:rPr>
          <w:rFonts w:asciiTheme="minorHAnsi" w:eastAsia="Calibri" w:hAnsiTheme="minorHAnsi" w:cstheme="minorHAnsi"/>
          <w:lang w:val="es-SV" w:eastAsia="en-US"/>
        </w:rPr>
        <w:t xml:space="preserve"> de proyecto </w:t>
      </w:r>
      <w:r w:rsidR="00E75B1F" w:rsidRPr="0056129C">
        <w:rPr>
          <w:rFonts w:ascii="Calibri" w:eastAsia="Calibri" w:hAnsi="Calibri" w:cs="Calibri"/>
          <w:color w:val="000000"/>
          <w:lang w:val="es-SV" w:eastAsia="en-US"/>
        </w:rPr>
        <w:t xml:space="preserve">ELABORACIÓN DE REFORMULACIÓN DE CARPETA TÉCNICA, DISEÑO Y PRESUPUESTO DE PROYECTO </w:t>
      </w:r>
      <w:r w:rsidR="00E75B1F" w:rsidRPr="0056129C">
        <w:rPr>
          <w:rFonts w:asciiTheme="minorHAnsi" w:eastAsia="Calibri" w:hAnsiTheme="minorHAnsi" w:cstheme="minorHAnsi"/>
          <w:lang w:val="es-SV" w:eastAsia="en-US"/>
        </w:rPr>
        <w:t>REHABILITACIÓN DE EDIFICIO EX RASTRO, EN CENTRO CULTURAL Y CONVIVENCIA CIUDADANA EN MUNICIPIO DE SUCHITOTO, DEPARTAMENTO DE CUSCATLÁN</w:t>
      </w:r>
      <w:r w:rsidR="00952D46">
        <w:rPr>
          <w:rFonts w:asciiTheme="minorHAnsi" w:eastAsia="Calibri" w:hAnsiTheme="minorHAnsi" w:cstheme="minorHAnsi"/>
          <w:lang w:val="es-SV" w:eastAsia="en-US"/>
        </w:rPr>
        <w:t xml:space="preserve">, previa aprobación de </w:t>
      </w:r>
      <w:r w:rsidR="00C85FE9">
        <w:rPr>
          <w:rFonts w:asciiTheme="minorHAnsi" w:eastAsia="Calibri" w:hAnsiTheme="minorHAnsi" w:cstheme="minorHAnsi"/>
          <w:lang w:val="es-SV" w:eastAsia="en-US"/>
        </w:rPr>
        <w:t>Términos</w:t>
      </w:r>
      <w:r w:rsidR="00952D46">
        <w:rPr>
          <w:rFonts w:asciiTheme="minorHAnsi" w:eastAsia="Calibri" w:hAnsiTheme="minorHAnsi" w:cstheme="minorHAnsi"/>
          <w:lang w:val="es-SV" w:eastAsia="en-US"/>
        </w:rPr>
        <w:t xml:space="preserve"> de referencia correspondientes.</w:t>
      </w:r>
      <w:r w:rsidR="0079764E">
        <w:rPr>
          <w:rFonts w:asciiTheme="minorHAnsi" w:eastAsia="Calibri" w:hAnsiTheme="minorHAnsi" w:cstheme="minorHAnsi"/>
          <w:lang w:val="es-SV" w:eastAsia="en-US"/>
        </w:rPr>
        <w:t xml:space="preserve"> </w:t>
      </w:r>
      <w:r w:rsidR="0079764E">
        <w:rPr>
          <w:rFonts w:asciiTheme="minorHAnsi" w:eastAsiaTheme="minorHAnsi" w:hAnsiTheme="minorHAnsi" w:cstheme="minorHAnsi"/>
          <w:lang w:val="es-SV" w:eastAsia="en-US"/>
        </w:rPr>
        <w:t>Certifíquese y Comuníquese.-</w:t>
      </w:r>
      <w:r w:rsidR="0079764E">
        <w:rPr>
          <w:rFonts w:asciiTheme="minorHAnsi" w:hAnsiTheme="minorHAnsi" w:cstheme="minorHAnsi"/>
          <w:color w:val="000000" w:themeColor="text1"/>
          <w:lang w:val="es-SV"/>
        </w:rPr>
        <w:t xml:space="preserve"> </w:t>
      </w:r>
      <w:r w:rsidR="007F3F78">
        <w:rPr>
          <w:rFonts w:asciiTheme="minorHAnsi" w:hAnsiTheme="minorHAnsi" w:cstheme="minorHAnsi"/>
          <w:b/>
          <w:color w:val="000000" w:themeColor="text1"/>
        </w:rPr>
        <w:t>ACUERDO NÚMERO VEINTE</w:t>
      </w:r>
      <w:r w:rsidR="007F3F78" w:rsidRPr="000646B4">
        <w:rPr>
          <w:rFonts w:asciiTheme="minorHAnsi" w:hAnsiTheme="minorHAnsi" w:cstheme="minorHAnsi"/>
          <w:b/>
          <w:color w:val="000000" w:themeColor="text1"/>
        </w:rPr>
        <w:t xml:space="preserve">: </w:t>
      </w:r>
      <w:r w:rsidR="0060768C" w:rsidRPr="000646B4">
        <w:rPr>
          <w:rFonts w:asciiTheme="minorHAnsi" w:hAnsiTheme="minorHAnsi" w:cstheme="minorHAnsi"/>
        </w:rPr>
        <w:t xml:space="preserve">Autorizar la erogación de </w:t>
      </w:r>
      <w:r w:rsidR="008167CB" w:rsidRPr="000646B4">
        <w:rPr>
          <w:rFonts w:asciiTheme="minorHAnsi" w:hAnsiTheme="minorHAnsi" w:cstheme="minorHAnsi"/>
        </w:rPr>
        <w:t>cuarenta y siete dó</w:t>
      </w:r>
      <w:r w:rsidR="0060768C" w:rsidRPr="000646B4">
        <w:rPr>
          <w:rFonts w:asciiTheme="minorHAnsi" w:hAnsiTheme="minorHAnsi" w:cstheme="minorHAnsi"/>
        </w:rPr>
        <w:t>l</w:t>
      </w:r>
      <w:r w:rsidR="00081DF1" w:rsidRPr="000646B4">
        <w:rPr>
          <w:rFonts w:asciiTheme="minorHAnsi" w:hAnsiTheme="minorHAnsi" w:cstheme="minorHAnsi"/>
        </w:rPr>
        <w:t>a</w:t>
      </w:r>
      <w:r w:rsidR="0060768C" w:rsidRPr="000646B4">
        <w:rPr>
          <w:rFonts w:asciiTheme="minorHAnsi" w:hAnsiTheme="minorHAnsi" w:cstheme="minorHAnsi"/>
        </w:rPr>
        <w:t>res</w:t>
      </w:r>
      <w:r w:rsidR="008167CB" w:rsidRPr="000646B4">
        <w:rPr>
          <w:rFonts w:asciiTheme="minorHAnsi" w:hAnsiTheme="minorHAnsi" w:cstheme="minorHAnsi"/>
        </w:rPr>
        <w:t xml:space="preserve"> </w:t>
      </w:r>
      <w:r w:rsidR="0060768C" w:rsidRPr="000646B4">
        <w:rPr>
          <w:rFonts w:asciiTheme="minorHAnsi" w:hAnsiTheme="minorHAnsi" w:cstheme="minorHAnsi"/>
        </w:rPr>
        <w:t xml:space="preserve"> con setenta y cinco centavos de dólar de los Estados Unidos de América, (47.75) en concepto de pago a la señora María Julia Gil de Padilla, por la compra de refrigerios solicitados por</w:t>
      </w:r>
      <w:r w:rsidR="00C85FE9">
        <w:rPr>
          <w:rFonts w:asciiTheme="minorHAnsi" w:hAnsiTheme="minorHAnsi" w:cstheme="minorHAnsi"/>
        </w:rPr>
        <w:t xml:space="preserve"> C</w:t>
      </w:r>
      <w:r w:rsidR="00D44834" w:rsidRPr="000646B4">
        <w:rPr>
          <w:rFonts w:asciiTheme="minorHAnsi" w:hAnsiTheme="minorHAnsi" w:cstheme="minorHAnsi"/>
        </w:rPr>
        <w:t>omunida</w:t>
      </w:r>
      <w:r w:rsidR="00C85FE9">
        <w:rPr>
          <w:rFonts w:asciiTheme="minorHAnsi" w:hAnsiTheme="minorHAnsi" w:cstheme="minorHAnsi"/>
        </w:rPr>
        <w:t>d</w:t>
      </w:r>
      <w:r w:rsidR="00D44834" w:rsidRPr="000646B4">
        <w:rPr>
          <w:rFonts w:asciiTheme="minorHAnsi" w:hAnsiTheme="minorHAnsi" w:cstheme="minorHAnsi"/>
        </w:rPr>
        <w:t xml:space="preserve"> Sitio Nuevo</w:t>
      </w:r>
      <w:r w:rsidR="0060768C" w:rsidRPr="000646B4">
        <w:rPr>
          <w:rFonts w:asciiTheme="minorHAnsi" w:hAnsiTheme="minorHAnsi" w:cstheme="minorHAnsi"/>
        </w:rPr>
        <w:t>.</w:t>
      </w:r>
      <w:r w:rsidR="00D44834" w:rsidRPr="000646B4">
        <w:rPr>
          <w:rFonts w:asciiTheme="minorHAnsi" w:hAnsiTheme="minorHAnsi" w:cstheme="minorHAnsi"/>
        </w:rPr>
        <w:t xml:space="preserve"> Para celebración del </w:t>
      </w:r>
      <w:r w:rsidR="00C85FE9" w:rsidRPr="000646B4">
        <w:rPr>
          <w:rFonts w:asciiTheme="minorHAnsi" w:hAnsiTheme="minorHAnsi" w:cstheme="minorHAnsi"/>
        </w:rPr>
        <w:t>día</w:t>
      </w:r>
      <w:r w:rsidR="00D44834" w:rsidRPr="000646B4">
        <w:rPr>
          <w:rFonts w:asciiTheme="minorHAnsi" w:hAnsiTheme="minorHAnsi" w:cstheme="minorHAnsi"/>
        </w:rPr>
        <w:t xml:space="preserve"> del ni</w:t>
      </w:r>
      <w:r w:rsidR="000646B4" w:rsidRPr="000646B4">
        <w:rPr>
          <w:rFonts w:asciiTheme="minorHAnsi" w:hAnsiTheme="minorHAnsi" w:cstheme="minorHAnsi"/>
        </w:rPr>
        <w:t xml:space="preserve">ño/as, celebrado el </w:t>
      </w:r>
      <w:r w:rsidR="00C85FE9" w:rsidRPr="000646B4">
        <w:rPr>
          <w:rFonts w:asciiTheme="minorHAnsi" w:hAnsiTheme="minorHAnsi" w:cstheme="minorHAnsi"/>
        </w:rPr>
        <w:t>día</w:t>
      </w:r>
      <w:r w:rsidR="000646B4" w:rsidRPr="000646B4">
        <w:rPr>
          <w:rFonts w:asciiTheme="minorHAnsi" w:hAnsiTheme="minorHAnsi" w:cstheme="minorHAnsi"/>
        </w:rPr>
        <w:t xml:space="preserve"> 8 de octubre del presente año.</w:t>
      </w:r>
      <w:r w:rsidR="0060768C" w:rsidRPr="000646B4">
        <w:rPr>
          <w:rFonts w:asciiTheme="minorHAnsi" w:hAnsiTheme="minorHAnsi" w:cstheme="minorHAnsi"/>
        </w:rPr>
        <w:t xml:space="preserve"> La fuente de financiamiento será del  </w:t>
      </w:r>
      <w:r w:rsidR="000646B4" w:rsidRPr="000646B4">
        <w:rPr>
          <w:rFonts w:asciiTheme="minorHAnsi" w:hAnsiTheme="minorHAnsi" w:cstheme="minorHAnsi"/>
        </w:rPr>
        <w:t>Fondos Municipales</w:t>
      </w:r>
      <w:r w:rsidR="0060768C" w:rsidRPr="000646B4">
        <w:rPr>
          <w:rFonts w:asciiTheme="minorHAnsi" w:hAnsiTheme="minorHAnsi" w:cstheme="minorHAnsi"/>
        </w:rPr>
        <w:t>. Certifíquese y Comuníquese.-</w:t>
      </w:r>
      <w:r w:rsidR="00C85FE9">
        <w:rPr>
          <w:rFonts w:asciiTheme="minorHAnsi" w:hAnsiTheme="minorHAnsi" w:cstheme="minorHAnsi"/>
        </w:rPr>
        <w:t xml:space="preserve"> </w:t>
      </w:r>
      <w:r w:rsidR="00081DF1">
        <w:rPr>
          <w:rFonts w:asciiTheme="minorHAnsi" w:hAnsiTheme="minorHAnsi" w:cstheme="minorHAnsi"/>
        </w:rPr>
        <w:t xml:space="preserve"> </w:t>
      </w:r>
      <w:r w:rsidR="00081DF1">
        <w:rPr>
          <w:rFonts w:asciiTheme="minorHAnsi" w:hAnsiTheme="minorHAnsi" w:cstheme="minorHAnsi"/>
          <w:b/>
        </w:rPr>
        <w:t>ACUERDO NÚMERO VEINTIUNO:</w:t>
      </w:r>
      <w:r w:rsidR="00081DF1">
        <w:rPr>
          <w:rFonts w:asciiTheme="minorHAnsi" w:hAnsiTheme="minorHAnsi" w:cstheme="minorHAnsi"/>
          <w:b/>
          <w:color w:val="000000" w:themeColor="text1"/>
        </w:rPr>
        <w:t xml:space="preserve"> </w:t>
      </w:r>
      <w:r w:rsidR="00081DF1" w:rsidRPr="008247E4">
        <w:rPr>
          <w:rFonts w:asciiTheme="minorHAnsi" w:hAnsiTheme="minorHAnsi" w:cstheme="minorHAnsi"/>
        </w:rPr>
        <w:t xml:space="preserve">Autorizar la erogación de </w:t>
      </w:r>
      <w:r w:rsidR="00081DF1">
        <w:rPr>
          <w:rFonts w:asciiTheme="minorHAnsi" w:hAnsiTheme="minorHAnsi" w:cstheme="minorHAnsi"/>
        </w:rPr>
        <w:t xml:space="preserve">cincuenta </w:t>
      </w:r>
      <w:r w:rsidR="008167CB">
        <w:rPr>
          <w:rFonts w:asciiTheme="minorHAnsi" w:hAnsiTheme="minorHAnsi" w:cstheme="minorHAnsi"/>
        </w:rPr>
        <w:t>dó</w:t>
      </w:r>
      <w:r w:rsidR="00081DF1">
        <w:rPr>
          <w:rFonts w:asciiTheme="minorHAnsi" w:hAnsiTheme="minorHAnsi" w:cstheme="minorHAnsi"/>
        </w:rPr>
        <w:t xml:space="preserve">lares </w:t>
      </w:r>
      <w:r w:rsidR="00081DF1" w:rsidRPr="008247E4">
        <w:rPr>
          <w:rFonts w:asciiTheme="minorHAnsi" w:hAnsiTheme="minorHAnsi" w:cstheme="minorHAnsi"/>
        </w:rPr>
        <w:t>de los E</w:t>
      </w:r>
      <w:r w:rsidR="00081DF1">
        <w:rPr>
          <w:rFonts w:asciiTheme="minorHAnsi" w:hAnsiTheme="minorHAnsi" w:cstheme="minorHAnsi"/>
        </w:rPr>
        <w:t>stados Unidos de América, ($50.00</w:t>
      </w:r>
      <w:r w:rsidR="00081DF1" w:rsidRPr="008247E4">
        <w:rPr>
          <w:rFonts w:asciiTheme="minorHAnsi" w:hAnsiTheme="minorHAnsi" w:cstheme="minorHAnsi"/>
        </w:rPr>
        <w:t xml:space="preserve">) en concepto de pago a la señora María </w:t>
      </w:r>
      <w:r w:rsidR="00081DF1">
        <w:rPr>
          <w:rFonts w:asciiTheme="minorHAnsi" w:hAnsiTheme="minorHAnsi" w:cstheme="minorHAnsi"/>
        </w:rPr>
        <w:t>Elena González Landaverde</w:t>
      </w:r>
      <w:r w:rsidR="00081DF1" w:rsidRPr="008247E4">
        <w:rPr>
          <w:rFonts w:asciiTheme="minorHAnsi" w:hAnsiTheme="minorHAnsi" w:cstheme="minorHAnsi"/>
        </w:rPr>
        <w:t xml:space="preserve">, por la compra de refrigerios </w:t>
      </w:r>
      <w:r w:rsidR="00081DF1">
        <w:rPr>
          <w:rFonts w:asciiTheme="minorHAnsi" w:hAnsiTheme="minorHAnsi" w:cstheme="minorHAnsi"/>
        </w:rPr>
        <w:t>para la j</w:t>
      </w:r>
      <w:r w:rsidR="008167CB">
        <w:rPr>
          <w:rFonts w:asciiTheme="minorHAnsi" w:hAnsiTheme="minorHAnsi" w:cstheme="minorHAnsi"/>
        </w:rPr>
        <w:t>o</w:t>
      </w:r>
      <w:r w:rsidR="00081DF1">
        <w:rPr>
          <w:rFonts w:asciiTheme="minorHAnsi" w:hAnsiTheme="minorHAnsi" w:cstheme="minorHAnsi"/>
        </w:rPr>
        <w:t>rnada de taller sobre atención al cliente</w:t>
      </w:r>
      <w:r w:rsidR="008167CB">
        <w:rPr>
          <w:rFonts w:asciiTheme="minorHAnsi" w:hAnsiTheme="minorHAnsi" w:cstheme="minorHAnsi"/>
        </w:rPr>
        <w:t>,</w:t>
      </w:r>
      <w:r w:rsidR="00EB3454">
        <w:rPr>
          <w:rFonts w:asciiTheme="minorHAnsi" w:hAnsiTheme="minorHAnsi" w:cstheme="minorHAnsi"/>
        </w:rPr>
        <w:t xml:space="preserve"> </w:t>
      </w:r>
      <w:r w:rsidR="00081DF1">
        <w:rPr>
          <w:rFonts w:asciiTheme="minorHAnsi" w:hAnsiTheme="minorHAnsi" w:cstheme="minorHAnsi"/>
        </w:rPr>
        <w:t xml:space="preserve"> impartida por la </w:t>
      </w:r>
      <w:r w:rsidR="0079764E">
        <w:rPr>
          <w:rFonts w:asciiTheme="minorHAnsi" w:hAnsiTheme="minorHAnsi" w:cstheme="minorHAnsi"/>
        </w:rPr>
        <w:t>Universidad</w:t>
      </w:r>
      <w:r w:rsidR="00081DF1">
        <w:rPr>
          <w:rFonts w:asciiTheme="minorHAnsi" w:hAnsiTheme="minorHAnsi" w:cstheme="minorHAnsi"/>
        </w:rPr>
        <w:t xml:space="preserve"> </w:t>
      </w:r>
      <w:r w:rsidR="0079764E">
        <w:rPr>
          <w:rFonts w:asciiTheme="minorHAnsi" w:hAnsiTheme="minorHAnsi" w:cstheme="minorHAnsi"/>
        </w:rPr>
        <w:t>André</w:t>
      </w:r>
      <w:r w:rsidR="0079764E" w:rsidRPr="008247E4">
        <w:rPr>
          <w:rFonts w:asciiTheme="minorHAnsi" w:hAnsiTheme="minorHAnsi" w:cstheme="minorHAnsi"/>
        </w:rPr>
        <w:t>s</w:t>
      </w:r>
      <w:r w:rsidR="00081DF1">
        <w:rPr>
          <w:rFonts w:asciiTheme="minorHAnsi" w:hAnsiTheme="minorHAnsi" w:cstheme="minorHAnsi"/>
        </w:rPr>
        <w:t xml:space="preserve"> Bello, a las arrendatarias del Mercado Municipal de Suchitoto, el</w:t>
      </w:r>
      <w:r w:rsidR="008167CB">
        <w:rPr>
          <w:rFonts w:asciiTheme="minorHAnsi" w:hAnsiTheme="minorHAnsi" w:cstheme="minorHAnsi"/>
        </w:rPr>
        <w:t xml:space="preserve"> día</w:t>
      </w:r>
      <w:r w:rsidR="00081DF1">
        <w:rPr>
          <w:rFonts w:asciiTheme="minorHAnsi" w:hAnsiTheme="minorHAnsi" w:cstheme="minorHAnsi"/>
        </w:rPr>
        <w:t xml:space="preserve"> martes 4 de octubre</w:t>
      </w:r>
      <w:r w:rsidR="008167CB">
        <w:rPr>
          <w:rFonts w:asciiTheme="minorHAnsi" w:hAnsiTheme="minorHAnsi" w:cstheme="minorHAnsi"/>
        </w:rPr>
        <w:t xml:space="preserve"> de presente año.</w:t>
      </w:r>
      <w:r w:rsidR="00081DF1">
        <w:rPr>
          <w:rFonts w:asciiTheme="minorHAnsi" w:hAnsiTheme="minorHAnsi" w:cstheme="minorHAnsi"/>
        </w:rPr>
        <w:t xml:space="preserve"> </w:t>
      </w:r>
      <w:r w:rsidR="008167CB">
        <w:rPr>
          <w:rFonts w:asciiTheme="minorHAnsi" w:hAnsiTheme="minorHAnsi" w:cstheme="minorHAnsi"/>
        </w:rPr>
        <w:t>L</w:t>
      </w:r>
      <w:r w:rsidR="00081DF1">
        <w:rPr>
          <w:rFonts w:asciiTheme="minorHAnsi" w:hAnsiTheme="minorHAnsi" w:cstheme="minorHAnsi"/>
        </w:rPr>
        <w:t xml:space="preserve">a fuente de financiamiento </w:t>
      </w:r>
      <w:r w:rsidR="0079764E">
        <w:rPr>
          <w:rFonts w:asciiTheme="minorHAnsi" w:hAnsiTheme="minorHAnsi" w:cstheme="minorHAnsi"/>
        </w:rPr>
        <w:t>será</w:t>
      </w:r>
      <w:r w:rsidR="00081DF1">
        <w:rPr>
          <w:rFonts w:asciiTheme="minorHAnsi" w:hAnsiTheme="minorHAnsi" w:cstheme="minorHAnsi"/>
        </w:rPr>
        <w:t xml:space="preserve"> de fondos Municipales.</w:t>
      </w:r>
      <w:r w:rsidR="00081DF1" w:rsidRPr="008247E4">
        <w:rPr>
          <w:rFonts w:asciiTheme="minorHAnsi" w:hAnsiTheme="minorHAnsi" w:cstheme="minorHAnsi"/>
        </w:rPr>
        <w:t xml:space="preserve"> Certifíquese y Comuníquese.-</w:t>
      </w:r>
      <w:r w:rsidR="004450A0">
        <w:rPr>
          <w:rFonts w:asciiTheme="minorHAnsi" w:hAnsiTheme="minorHAnsi" w:cstheme="minorHAnsi"/>
        </w:rPr>
        <w:t xml:space="preserve"> </w:t>
      </w:r>
      <w:r w:rsidR="004450A0">
        <w:rPr>
          <w:rFonts w:asciiTheme="minorHAnsi" w:hAnsiTheme="minorHAnsi" w:cstheme="minorHAnsi"/>
          <w:b/>
        </w:rPr>
        <w:t>ACUERDO NÚMERO VEINTIDOS:</w:t>
      </w:r>
      <w:r w:rsidR="00E05E71">
        <w:rPr>
          <w:rFonts w:asciiTheme="minorHAnsi" w:hAnsiTheme="minorHAnsi" w:cstheme="minorHAnsi"/>
          <w:b/>
        </w:rPr>
        <w:t xml:space="preserve"> </w:t>
      </w:r>
      <w:r w:rsidR="004450A0" w:rsidRPr="00000EAE">
        <w:rPr>
          <w:rFonts w:asciiTheme="minorHAnsi" w:eastAsiaTheme="minorHAnsi" w:hAnsiTheme="minorHAnsi" w:cstheme="minorBidi"/>
          <w:lang w:eastAsia="en-US"/>
        </w:rPr>
        <w:t>El Concejo Municipal tomando en consideración que la celebración de Fiestas Patronales del Municipio de Suchitoto se acercan, razón por la cual se discutió la Carpeta Técnica presentada por el Ing. Mauricio Antonio Hernández Aguilar, relacionada al Proyecto “Actividades Festivas y Culturales de Suchitoto, Municipio de Suchitoto,</w:t>
      </w:r>
      <w:r w:rsidR="00E71267">
        <w:rPr>
          <w:rFonts w:asciiTheme="minorHAnsi" w:eastAsiaTheme="minorHAnsi" w:hAnsiTheme="minorHAnsi" w:cstheme="minorBidi"/>
          <w:lang w:eastAsia="en-US"/>
        </w:rPr>
        <w:t xml:space="preserve"> Departamento de Cuscatlán, 2016</w:t>
      </w:r>
      <w:r w:rsidR="004450A0" w:rsidRPr="00000EAE">
        <w:rPr>
          <w:rFonts w:asciiTheme="minorHAnsi" w:eastAsiaTheme="minorHAnsi" w:hAnsiTheme="minorHAnsi" w:cstheme="minorBidi"/>
          <w:lang w:eastAsia="en-US"/>
        </w:rPr>
        <w:t xml:space="preserve">”, la cual tiene un monto asignado de </w:t>
      </w:r>
      <w:r w:rsidR="004450A0">
        <w:rPr>
          <w:rFonts w:asciiTheme="minorHAnsi" w:eastAsiaTheme="minorHAnsi" w:hAnsiTheme="minorHAnsi" w:cstheme="minorBidi"/>
          <w:lang w:eastAsia="en-US"/>
        </w:rPr>
        <w:t xml:space="preserve">Cuarenta mil </w:t>
      </w:r>
      <w:r w:rsidR="004450A0" w:rsidRPr="00000EAE">
        <w:rPr>
          <w:rFonts w:asciiTheme="minorHAnsi" w:eastAsiaTheme="minorHAnsi" w:hAnsiTheme="minorHAnsi" w:cstheme="minorBidi"/>
          <w:lang w:eastAsia="en-US"/>
        </w:rPr>
        <w:t>dólares de los Est</w:t>
      </w:r>
      <w:r w:rsidR="00E71267">
        <w:rPr>
          <w:rFonts w:asciiTheme="minorHAnsi" w:eastAsiaTheme="minorHAnsi" w:hAnsiTheme="minorHAnsi" w:cstheme="minorBidi"/>
          <w:lang w:eastAsia="en-US"/>
        </w:rPr>
        <w:t>ados Unidos de América  ($40,0</w:t>
      </w:r>
      <w:r w:rsidR="004450A0">
        <w:rPr>
          <w:rFonts w:asciiTheme="minorHAnsi" w:eastAsiaTheme="minorHAnsi" w:hAnsiTheme="minorHAnsi" w:cstheme="minorBidi"/>
          <w:lang w:eastAsia="en-US"/>
        </w:rPr>
        <w:t>00</w:t>
      </w:r>
      <w:r w:rsidR="004450A0" w:rsidRPr="00000EAE">
        <w:rPr>
          <w:rFonts w:asciiTheme="minorHAnsi" w:eastAsiaTheme="minorHAnsi" w:hAnsiTheme="minorHAnsi" w:cstheme="minorBidi"/>
          <w:lang w:eastAsia="en-US"/>
        </w:rPr>
        <w:t xml:space="preserve">.00), ya que este proyecto beneficia a todas las familias del municipio especialmente a las de la ciudad a través del fomento de actividades turísticas, culturales, sociales, deportivas, las cuales contribuyen a la actividad económica de la población, así como la promoción de valores culturales, cívicos y morales, especialmente en jóvenes. Por tal  razón este concejo, amparado en el artículo 30 numeral 6 del Código Municipal, </w:t>
      </w:r>
      <w:r w:rsidR="004450A0" w:rsidRPr="00000EAE">
        <w:rPr>
          <w:rFonts w:asciiTheme="minorHAnsi" w:eastAsiaTheme="minorHAnsi" w:hAnsiTheme="minorHAnsi" w:cstheme="minorBidi"/>
          <w:b/>
          <w:lang w:eastAsia="en-US"/>
        </w:rPr>
        <w:t xml:space="preserve">ACUERDA: I) </w:t>
      </w:r>
      <w:r w:rsidR="004450A0" w:rsidRPr="00000EAE">
        <w:rPr>
          <w:rFonts w:asciiTheme="minorHAnsi" w:eastAsiaTheme="minorHAnsi" w:hAnsiTheme="minorHAnsi" w:cstheme="minorBidi"/>
          <w:lang w:eastAsia="en-US"/>
        </w:rPr>
        <w:t>Aprobar la Carpeta Técnica del proyecto “Actividades Festivas y Culturales de Suchitoto, Municipio de Suchitoto</w:t>
      </w:r>
      <w:r w:rsidR="00E71267">
        <w:rPr>
          <w:rFonts w:asciiTheme="minorHAnsi" w:eastAsiaTheme="minorHAnsi" w:hAnsiTheme="minorHAnsi" w:cstheme="minorBidi"/>
          <w:lang w:eastAsia="en-US"/>
        </w:rPr>
        <w:t>, Departamento de Cuscatlán 2016</w:t>
      </w:r>
      <w:r w:rsidR="004450A0" w:rsidRPr="00000EAE">
        <w:rPr>
          <w:rFonts w:asciiTheme="minorHAnsi" w:eastAsiaTheme="minorHAnsi" w:hAnsiTheme="minorHAnsi" w:cstheme="minorBidi"/>
          <w:lang w:eastAsia="en-US"/>
        </w:rPr>
        <w:t xml:space="preserve">”, la cual tiene un monto asignado de </w:t>
      </w:r>
      <w:r w:rsidR="00E71267">
        <w:rPr>
          <w:rFonts w:asciiTheme="minorHAnsi" w:eastAsiaTheme="minorHAnsi" w:hAnsiTheme="minorHAnsi" w:cstheme="minorBidi"/>
          <w:lang w:eastAsia="en-US"/>
        </w:rPr>
        <w:t>Cuarenta mil</w:t>
      </w:r>
      <w:r w:rsidR="004450A0">
        <w:rPr>
          <w:rFonts w:asciiTheme="minorHAnsi" w:eastAsiaTheme="minorHAnsi" w:hAnsiTheme="minorHAnsi" w:cstheme="minorBidi"/>
          <w:lang w:eastAsia="en-US"/>
        </w:rPr>
        <w:t xml:space="preserve"> </w:t>
      </w:r>
      <w:r w:rsidR="004450A0" w:rsidRPr="00000EAE">
        <w:rPr>
          <w:rFonts w:asciiTheme="minorHAnsi" w:eastAsiaTheme="minorHAnsi" w:hAnsiTheme="minorHAnsi" w:cstheme="minorBidi"/>
          <w:lang w:eastAsia="en-US"/>
        </w:rPr>
        <w:t>dólares de los Est</w:t>
      </w:r>
      <w:r w:rsidR="00E71267">
        <w:rPr>
          <w:rFonts w:asciiTheme="minorHAnsi" w:eastAsiaTheme="minorHAnsi" w:hAnsiTheme="minorHAnsi" w:cstheme="minorBidi"/>
          <w:lang w:eastAsia="en-US"/>
        </w:rPr>
        <w:t>ados Unidos de América  ($40,0</w:t>
      </w:r>
      <w:r w:rsidR="004450A0">
        <w:rPr>
          <w:rFonts w:asciiTheme="minorHAnsi" w:eastAsiaTheme="minorHAnsi" w:hAnsiTheme="minorHAnsi" w:cstheme="minorBidi"/>
          <w:lang w:eastAsia="en-US"/>
        </w:rPr>
        <w:t>00.00</w:t>
      </w:r>
      <w:r w:rsidR="004450A0" w:rsidRPr="00000EAE">
        <w:rPr>
          <w:rFonts w:asciiTheme="minorHAnsi" w:eastAsiaTheme="minorHAnsi" w:hAnsiTheme="minorHAnsi" w:cstheme="minorBidi"/>
          <w:lang w:eastAsia="en-US"/>
        </w:rPr>
        <w:t xml:space="preserve">); por considerar que reúne los requisitos técnicos requeridos. </w:t>
      </w:r>
      <w:r w:rsidR="004450A0" w:rsidRPr="00000EAE">
        <w:rPr>
          <w:rFonts w:asciiTheme="minorHAnsi" w:eastAsiaTheme="minorHAnsi" w:hAnsiTheme="minorHAnsi" w:cstheme="minorBidi"/>
          <w:b/>
          <w:lang w:eastAsia="en-US"/>
        </w:rPr>
        <w:t xml:space="preserve">II) </w:t>
      </w:r>
      <w:r w:rsidR="004450A0" w:rsidRPr="00000EAE">
        <w:rPr>
          <w:rFonts w:asciiTheme="minorHAnsi" w:eastAsiaTheme="minorHAnsi" w:hAnsiTheme="minorHAnsi" w:cstheme="minorBidi"/>
          <w:lang w:eastAsia="en-US"/>
        </w:rPr>
        <w:t xml:space="preserve">Autorizar al Jefe de la UACI para que realice los trámites de ley correspondientes; </w:t>
      </w:r>
      <w:r w:rsidR="004450A0" w:rsidRPr="00000EAE">
        <w:rPr>
          <w:rFonts w:asciiTheme="minorHAnsi" w:eastAsiaTheme="minorHAnsi" w:hAnsiTheme="minorHAnsi" w:cstheme="minorBidi"/>
          <w:b/>
          <w:lang w:eastAsia="en-US"/>
        </w:rPr>
        <w:t>III)</w:t>
      </w:r>
      <w:r w:rsidR="004450A0" w:rsidRPr="00000EAE">
        <w:rPr>
          <w:rFonts w:asciiTheme="minorHAnsi" w:eastAsiaTheme="minorHAnsi" w:hAnsiTheme="minorHAnsi" w:cstheme="minorBidi"/>
          <w:color w:val="000000" w:themeColor="text1"/>
          <w:lang w:eastAsia="en-US"/>
        </w:rPr>
        <w:t xml:space="preserve"> Se autoriza a la Tesorera Municipal para realizar los pagos que surjan de la realización de las actividades de la carpeta aprobada.-</w:t>
      </w:r>
      <w:r w:rsidR="004450A0" w:rsidRPr="00000EAE">
        <w:rPr>
          <w:rFonts w:asciiTheme="minorHAnsi" w:eastAsiaTheme="minorHAnsi" w:hAnsiTheme="minorHAnsi" w:cstheme="minorBidi"/>
          <w:lang w:eastAsia="en-US"/>
        </w:rPr>
        <w:t xml:space="preserve"> Certifíquese y Comuníquese.-</w:t>
      </w:r>
      <w:r w:rsidR="004450A0">
        <w:rPr>
          <w:rFonts w:asciiTheme="minorHAnsi" w:eastAsiaTheme="minorHAnsi" w:hAnsiTheme="minorHAnsi" w:cstheme="minorBidi"/>
          <w:lang w:eastAsia="en-US"/>
        </w:rPr>
        <w:t xml:space="preserve">  </w:t>
      </w:r>
      <w:r w:rsidR="004450A0" w:rsidRPr="00000EAE">
        <w:rPr>
          <w:rFonts w:asciiTheme="minorHAnsi" w:eastAsiaTheme="minorHAnsi" w:hAnsiTheme="minorHAnsi" w:cstheme="minorBidi"/>
          <w:b/>
          <w:lang w:eastAsia="en-US"/>
        </w:rPr>
        <w:t xml:space="preserve">ACUERDO NÚMERO </w:t>
      </w:r>
      <w:r w:rsidR="004450A0">
        <w:rPr>
          <w:rFonts w:asciiTheme="minorHAnsi" w:eastAsiaTheme="minorHAnsi" w:hAnsiTheme="minorHAnsi" w:cstheme="minorBidi"/>
          <w:b/>
          <w:lang w:eastAsia="en-US"/>
        </w:rPr>
        <w:t xml:space="preserve">VEINTITRES: </w:t>
      </w:r>
      <w:r w:rsidR="004450A0" w:rsidRPr="00000EAE">
        <w:rPr>
          <w:rFonts w:asciiTheme="minorHAnsi" w:eastAsiaTheme="minorHAnsi" w:hAnsiTheme="minorHAnsi" w:cstheme="minorBidi"/>
          <w:b/>
          <w:lang w:eastAsia="en-US"/>
        </w:rPr>
        <w:t xml:space="preserve"> </w:t>
      </w:r>
      <w:r w:rsidR="004450A0" w:rsidRPr="00000EAE">
        <w:rPr>
          <w:rFonts w:asciiTheme="minorHAnsi" w:eastAsiaTheme="minorHAnsi" w:hAnsiTheme="minorHAnsi" w:cstheme="minorBidi"/>
          <w:lang w:eastAsia="en-US"/>
        </w:rPr>
        <w:t>El Concejo Municipal tomando en cuenta que se aprobó la Carpeta Técnica del Proyecto “Actividades Festivas y Culturales de Suchitoto, Municipio de Suchitoto</w:t>
      </w:r>
      <w:r w:rsidR="00E71267">
        <w:rPr>
          <w:rFonts w:asciiTheme="minorHAnsi" w:eastAsiaTheme="minorHAnsi" w:hAnsiTheme="minorHAnsi" w:cstheme="minorBidi"/>
          <w:lang w:eastAsia="en-US"/>
        </w:rPr>
        <w:t xml:space="preserve">, Departamento de </w:t>
      </w:r>
      <w:r w:rsidR="00E71267">
        <w:rPr>
          <w:rFonts w:asciiTheme="minorHAnsi" w:eastAsiaTheme="minorHAnsi" w:hAnsiTheme="minorHAnsi" w:cstheme="minorBidi"/>
          <w:lang w:eastAsia="en-US"/>
        </w:rPr>
        <w:lastRenderedPageBreak/>
        <w:t>Cuscatlán 2016</w:t>
      </w:r>
      <w:r w:rsidR="004450A0" w:rsidRPr="00000EAE">
        <w:rPr>
          <w:rFonts w:asciiTheme="minorHAnsi" w:eastAsiaTheme="minorHAnsi" w:hAnsiTheme="minorHAnsi" w:cstheme="minorBidi"/>
          <w:lang w:eastAsia="en-US"/>
        </w:rPr>
        <w:t xml:space="preserve">”, la cual tiene un monto asignado de </w:t>
      </w:r>
      <w:r w:rsidR="004450A0">
        <w:rPr>
          <w:rFonts w:asciiTheme="minorHAnsi" w:eastAsiaTheme="minorHAnsi" w:hAnsiTheme="minorHAnsi" w:cstheme="minorBidi"/>
          <w:lang w:eastAsia="en-US"/>
        </w:rPr>
        <w:t>Cuar</w:t>
      </w:r>
      <w:r w:rsidR="00E71267">
        <w:rPr>
          <w:rFonts w:asciiTheme="minorHAnsi" w:eastAsiaTheme="minorHAnsi" w:hAnsiTheme="minorHAnsi" w:cstheme="minorBidi"/>
          <w:lang w:eastAsia="en-US"/>
        </w:rPr>
        <w:t xml:space="preserve">enta mil </w:t>
      </w:r>
      <w:r w:rsidR="004450A0" w:rsidRPr="00000EAE">
        <w:rPr>
          <w:rFonts w:asciiTheme="minorHAnsi" w:eastAsiaTheme="minorHAnsi" w:hAnsiTheme="minorHAnsi" w:cstheme="minorBidi"/>
          <w:lang w:eastAsia="en-US"/>
        </w:rPr>
        <w:t>dólares de los Est</w:t>
      </w:r>
      <w:r w:rsidR="00E71267">
        <w:rPr>
          <w:rFonts w:asciiTheme="minorHAnsi" w:eastAsiaTheme="minorHAnsi" w:hAnsiTheme="minorHAnsi" w:cstheme="minorBidi"/>
          <w:lang w:eastAsia="en-US"/>
        </w:rPr>
        <w:t>ados Unidos de América, ($40</w:t>
      </w:r>
      <w:r w:rsidR="004450A0">
        <w:rPr>
          <w:rFonts w:asciiTheme="minorHAnsi" w:eastAsiaTheme="minorHAnsi" w:hAnsiTheme="minorHAnsi" w:cstheme="minorBidi"/>
          <w:lang w:eastAsia="en-US"/>
        </w:rPr>
        <w:t>,</w:t>
      </w:r>
      <w:r w:rsidR="00E71267">
        <w:rPr>
          <w:rFonts w:asciiTheme="minorHAnsi" w:eastAsiaTheme="minorHAnsi" w:hAnsiTheme="minorHAnsi" w:cstheme="minorBidi"/>
          <w:lang w:eastAsia="en-US"/>
        </w:rPr>
        <w:t>0</w:t>
      </w:r>
      <w:r w:rsidR="004450A0">
        <w:rPr>
          <w:rFonts w:asciiTheme="minorHAnsi" w:eastAsiaTheme="minorHAnsi" w:hAnsiTheme="minorHAnsi" w:cstheme="minorBidi"/>
          <w:lang w:eastAsia="en-US"/>
        </w:rPr>
        <w:t>00.00); pero se hará la apertura de la cuenta c</w:t>
      </w:r>
      <w:r w:rsidR="00E71267">
        <w:rPr>
          <w:rFonts w:asciiTheme="minorHAnsi" w:eastAsiaTheme="minorHAnsi" w:hAnsiTheme="minorHAnsi" w:cstheme="minorBidi"/>
          <w:lang w:eastAsia="en-US"/>
        </w:rPr>
        <w:t xml:space="preserve">orriente por un monto de veinte </w:t>
      </w:r>
      <w:r w:rsidR="004450A0">
        <w:rPr>
          <w:rFonts w:asciiTheme="minorHAnsi" w:eastAsiaTheme="minorHAnsi" w:hAnsiTheme="minorHAnsi" w:cstheme="minorBidi"/>
          <w:lang w:eastAsia="en-US"/>
        </w:rPr>
        <w:t xml:space="preserve"> mil dólares de los Estados Unidos de América,</w:t>
      </w:r>
      <w:r w:rsidR="004450A0" w:rsidRPr="00000EAE">
        <w:rPr>
          <w:rFonts w:asciiTheme="minorHAnsi" w:eastAsiaTheme="minorHAnsi" w:hAnsiTheme="minorHAnsi" w:cstheme="minorBidi"/>
          <w:lang w:eastAsia="en-US"/>
        </w:rPr>
        <w:t xml:space="preserve"> </w:t>
      </w:r>
      <w:r w:rsidR="00FB3E2A">
        <w:rPr>
          <w:rFonts w:asciiTheme="minorHAnsi" w:eastAsiaTheme="minorHAnsi" w:hAnsiTheme="minorHAnsi" w:cstheme="minorBidi"/>
          <w:lang w:eastAsia="en-US"/>
        </w:rPr>
        <w:t xml:space="preserve"> </w:t>
      </w:r>
      <w:r w:rsidR="004450A0">
        <w:rPr>
          <w:rFonts w:asciiTheme="minorHAnsi" w:eastAsiaTheme="minorHAnsi" w:hAnsiTheme="minorHAnsi" w:cstheme="minorBidi"/>
          <w:lang w:eastAsia="en-US"/>
        </w:rPr>
        <w:t xml:space="preserve">Por lo tanto este concejo municipal, </w:t>
      </w:r>
      <w:r w:rsidR="004450A0" w:rsidRPr="00000EAE">
        <w:rPr>
          <w:rFonts w:asciiTheme="minorHAnsi" w:eastAsiaTheme="minorHAnsi" w:hAnsiTheme="minorHAnsi" w:cstheme="minorBidi"/>
          <w:b/>
          <w:lang w:eastAsia="en-US"/>
        </w:rPr>
        <w:t>ACUERDA:</w:t>
      </w:r>
      <w:r w:rsidR="004450A0" w:rsidRPr="00000EAE">
        <w:rPr>
          <w:rFonts w:asciiTheme="minorHAnsi" w:eastAsiaTheme="minorHAnsi" w:hAnsiTheme="minorHAnsi" w:cstheme="minorBidi"/>
          <w:lang w:eastAsia="en-US"/>
        </w:rPr>
        <w:t xml:space="preserve"> </w:t>
      </w:r>
      <w:r w:rsidR="00337AD8">
        <w:rPr>
          <w:rFonts w:asciiTheme="minorHAnsi" w:eastAsiaTheme="minorHAnsi" w:hAnsiTheme="minorHAnsi" w:cstheme="minorBidi"/>
          <w:lang w:eastAsia="en-US"/>
        </w:rPr>
        <w:t xml:space="preserve"> </w:t>
      </w:r>
      <w:r w:rsidR="00337AD8" w:rsidRPr="00337AD8">
        <w:rPr>
          <w:rFonts w:asciiTheme="minorHAnsi" w:eastAsiaTheme="minorHAnsi" w:hAnsiTheme="minorHAnsi" w:cstheme="minorBidi"/>
          <w:b/>
          <w:lang w:eastAsia="en-US"/>
        </w:rPr>
        <w:t>I)</w:t>
      </w:r>
      <w:r w:rsidR="00337AD8">
        <w:rPr>
          <w:rFonts w:asciiTheme="minorHAnsi" w:eastAsiaTheme="minorHAnsi" w:hAnsiTheme="minorHAnsi" w:cstheme="minorBidi"/>
          <w:lang w:eastAsia="en-US"/>
        </w:rPr>
        <w:t xml:space="preserve"> </w:t>
      </w:r>
      <w:r w:rsidR="004450A0" w:rsidRPr="00000EAE">
        <w:rPr>
          <w:rFonts w:asciiTheme="minorHAnsi" w:eastAsiaTheme="minorHAnsi" w:hAnsiTheme="minorHAnsi" w:cstheme="minorHAnsi"/>
          <w:color w:val="000000" w:themeColor="text1"/>
          <w:lang w:eastAsia="en-US"/>
        </w:rPr>
        <w:t>Autorizar la apertura de cuenta corriente en el Banco Davivienda Salvadoreño S.A. a nombre de Tesorería Municipal de Suchitoto/</w:t>
      </w:r>
      <w:r w:rsidR="004450A0" w:rsidRPr="00000EAE">
        <w:rPr>
          <w:rFonts w:asciiTheme="minorHAnsi" w:eastAsiaTheme="minorHAnsi" w:hAnsiTheme="minorHAnsi" w:cstheme="minorBidi"/>
          <w:lang w:eastAsia="en-US"/>
        </w:rPr>
        <w:t>“Actividades Festivas y Culturales de Suchitoto, Municipio de Suchitoto</w:t>
      </w:r>
      <w:r w:rsidR="00E71267">
        <w:rPr>
          <w:rFonts w:asciiTheme="minorHAnsi" w:eastAsiaTheme="minorHAnsi" w:hAnsiTheme="minorHAnsi" w:cstheme="minorBidi"/>
          <w:lang w:eastAsia="en-US"/>
        </w:rPr>
        <w:t>, Departamento de Cuscatlán 2016</w:t>
      </w:r>
      <w:r w:rsidR="004450A0" w:rsidRPr="00000EAE">
        <w:rPr>
          <w:rFonts w:asciiTheme="minorHAnsi" w:eastAsiaTheme="minorHAnsi" w:hAnsiTheme="minorHAnsi" w:cstheme="minorBidi"/>
          <w:lang w:eastAsia="en-US"/>
        </w:rPr>
        <w:t xml:space="preserve">”, </w:t>
      </w:r>
      <w:r w:rsidR="004450A0">
        <w:rPr>
          <w:rFonts w:asciiTheme="minorHAnsi" w:eastAsiaTheme="minorHAnsi" w:hAnsiTheme="minorHAnsi" w:cstheme="minorBidi"/>
          <w:lang w:eastAsia="en-US"/>
        </w:rPr>
        <w:t xml:space="preserve"> por un </w:t>
      </w:r>
      <w:r w:rsidR="00233FFB">
        <w:rPr>
          <w:rFonts w:asciiTheme="minorHAnsi" w:eastAsiaTheme="minorHAnsi" w:hAnsiTheme="minorHAnsi" w:cstheme="minorBidi"/>
          <w:lang w:eastAsia="en-US"/>
        </w:rPr>
        <w:t>monto</w:t>
      </w:r>
      <w:r w:rsidR="004450A0" w:rsidRPr="00000EAE">
        <w:rPr>
          <w:rFonts w:asciiTheme="minorHAnsi" w:eastAsiaTheme="minorHAnsi" w:hAnsiTheme="minorHAnsi" w:cstheme="minorBidi"/>
          <w:lang w:eastAsia="en-US"/>
        </w:rPr>
        <w:t xml:space="preserve"> de</w:t>
      </w:r>
      <w:r w:rsidR="00E71267">
        <w:rPr>
          <w:rFonts w:asciiTheme="minorHAnsi" w:eastAsiaTheme="minorHAnsi" w:hAnsiTheme="minorHAnsi" w:cstheme="minorBidi"/>
          <w:lang w:eastAsia="en-US"/>
        </w:rPr>
        <w:t xml:space="preserve"> veinte</w:t>
      </w:r>
      <w:r w:rsidR="004450A0">
        <w:rPr>
          <w:rFonts w:asciiTheme="minorHAnsi" w:eastAsiaTheme="minorHAnsi" w:hAnsiTheme="minorHAnsi" w:cstheme="minorBidi"/>
          <w:lang w:eastAsia="en-US"/>
        </w:rPr>
        <w:t xml:space="preserve"> mil</w:t>
      </w:r>
      <w:r w:rsidR="004450A0" w:rsidRPr="00000EAE">
        <w:rPr>
          <w:rFonts w:asciiTheme="minorHAnsi" w:eastAsiaTheme="minorHAnsi" w:hAnsiTheme="minorHAnsi" w:cstheme="minorBidi"/>
          <w:lang w:eastAsia="en-US"/>
        </w:rPr>
        <w:t xml:space="preserve"> dólares de los Est</w:t>
      </w:r>
      <w:r w:rsidR="00E71267">
        <w:rPr>
          <w:rFonts w:asciiTheme="minorHAnsi" w:eastAsiaTheme="minorHAnsi" w:hAnsiTheme="minorHAnsi" w:cstheme="minorBidi"/>
          <w:lang w:eastAsia="en-US"/>
        </w:rPr>
        <w:t>ados Unidos de América  ($20</w:t>
      </w:r>
      <w:r w:rsidR="004450A0">
        <w:rPr>
          <w:rFonts w:asciiTheme="minorHAnsi" w:eastAsiaTheme="minorHAnsi" w:hAnsiTheme="minorHAnsi" w:cstheme="minorBidi"/>
          <w:lang w:eastAsia="en-US"/>
        </w:rPr>
        <w:t>.000</w:t>
      </w:r>
      <w:r w:rsidR="004450A0" w:rsidRPr="00000EAE">
        <w:rPr>
          <w:rFonts w:asciiTheme="minorHAnsi" w:eastAsiaTheme="minorHAnsi" w:hAnsiTheme="minorHAnsi" w:cstheme="minorBidi"/>
          <w:lang w:eastAsia="en-US"/>
        </w:rPr>
        <w:t>.00);</w:t>
      </w:r>
      <w:r w:rsidR="00337AD8">
        <w:rPr>
          <w:rFonts w:asciiTheme="minorHAnsi" w:eastAsiaTheme="minorHAnsi" w:hAnsiTheme="minorHAnsi" w:cstheme="minorBidi"/>
          <w:lang w:eastAsia="en-US"/>
        </w:rPr>
        <w:t xml:space="preserve"> </w:t>
      </w:r>
      <w:r w:rsidR="00337AD8" w:rsidRPr="00337AD8">
        <w:rPr>
          <w:rFonts w:asciiTheme="minorHAnsi" w:eastAsiaTheme="minorHAnsi" w:hAnsiTheme="minorHAnsi" w:cstheme="minorBidi"/>
          <w:b/>
          <w:lang w:eastAsia="en-US"/>
        </w:rPr>
        <w:t>II)</w:t>
      </w:r>
      <w:r w:rsidR="00233FFB">
        <w:rPr>
          <w:rFonts w:asciiTheme="minorHAnsi" w:eastAsiaTheme="minorHAnsi" w:hAnsiTheme="minorHAnsi" w:cstheme="minorHAnsi"/>
          <w:color w:val="000000" w:themeColor="text1"/>
          <w:lang w:eastAsia="en-US"/>
        </w:rPr>
        <w:t xml:space="preserve"> </w:t>
      </w:r>
      <w:r w:rsidR="00337AD8">
        <w:rPr>
          <w:rFonts w:asciiTheme="minorHAnsi" w:eastAsiaTheme="minorHAnsi" w:hAnsiTheme="minorHAnsi" w:cstheme="minorHAnsi"/>
          <w:color w:val="000000" w:themeColor="text1"/>
          <w:lang w:eastAsia="en-US"/>
        </w:rPr>
        <w:t xml:space="preserve">Que </w:t>
      </w:r>
      <w:r w:rsidR="00233FFB">
        <w:rPr>
          <w:rFonts w:asciiTheme="minorHAnsi" w:eastAsiaTheme="minorHAnsi" w:hAnsiTheme="minorHAnsi" w:cstheme="minorHAnsi"/>
          <w:color w:val="000000" w:themeColor="text1"/>
          <w:lang w:eastAsia="en-US"/>
        </w:rPr>
        <w:t xml:space="preserve">posteriormente se depositaran los veinte mil dolares de los Estados Unidos ($20,000.00) Restantes,  </w:t>
      </w:r>
      <w:r w:rsidR="004450A0" w:rsidRPr="00000EAE">
        <w:rPr>
          <w:rFonts w:asciiTheme="minorHAnsi" w:eastAsiaTheme="minorHAnsi" w:hAnsiTheme="minorHAnsi" w:cstheme="minorHAnsi"/>
          <w:color w:val="000000" w:themeColor="text1"/>
          <w:lang w:eastAsia="en-US"/>
        </w:rPr>
        <w:t>con firmas autorizadas de: Pedrina Rivera Hernández, Alcaldesa Municipal, Verón</w:t>
      </w:r>
      <w:r w:rsidR="00CD5993">
        <w:rPr>
          <w:rFonts w:asciiTheme="minorHAnsi" w:eastAsiaTheme="minorHAnsi" w:hAnsiTheme="minorHAnsi" w:cstheme="minorHAnsi"/>
          <w:color w:val="000000" w:themeColor="text1"/>
          <w:lang w:eastAsia="en-US"/>
        </w:rPr>
        <w:t>ica Marisol Flores Pérez, Cuarta</w:t>
      </w:r>
      <w:r w:rsidR="004450A0" w:rsidRPr="00000EAE">
        <w:rPr>
          <w:rFonts w:asciiTheme="minorHAnsi" w:eastAsiaTheme="minorHAnsi" w:hAnsiTheme="minorHAnsi" w:cstheme="minorHAnsi"/>
          <w:color w:val="000000" w:themeColor="text1"/>
          <w:lang w:eastAsia="en-US"/>
        </w:rPr>
        <w:t xml:space="preserve"> Regidora Propietaria y Blanca Deysi Monge Rivera, Tesorera Municipal. </w:t>
      </w:r>
      <w:r w:rsidR="004450A0" w:rsidRPr="00565509">
        <w:rPr>
          <w:rFonts w:asciiTheme="minorHAnsi" w:eastAsiaTheme="minorHAnsi" w:hAnsiTheme="minorHAnsi" w:cstheme="minorHAnsi"/>
          <w:color w:val="000000" w:themeColor="text1"/>
          <w:lang w:eastAsia="en-US"/>
        </w:rPr>
        <w:t>Serán necesarias dos de las firmas autorizadas para realizar cualquier transacción. Certifíquese y  Comuníquese.-</w:t>
      </w:r>
      <w:r w:rsidR="00FB3E2A">
        <w:rPr>
          <w:rFonts w:asciiTheme="minorHAnsi" w:eastAsiaTheme="minorHAnsi" w:hAnsiTheme="minorHAnsi" w:cstheme="minorHAnsi"/>
          <w:color w:val="000000" w:themeColor="text1"/>
          <w:lang w:eastAsia="en-US"/>
        </w:rPr>
        <w:t xml:space="preserve"> </w:t>
      </w:r>
      <w:r w:rsidR="00FB3E2A" w:rsidRPr="00000EAE">
        <w:rPr>
          <w:rFonts w:asciiTheme="minorHAnsi" w:eastAsiaTheme="minorHAnsi" w:hAnsiTheme="minorHAnsi" w:cstheme="minorBidi"/>
          <w:b/>
          <w:lang w:eastAsia="en-US"/>
        </w:rPr>
        <w:t xml:space="preserve">ACUERDO NÚMERO </w:t>
      </w:r>
      <w:r w:rsidR="00FB3E2A">
        <w:rPr>
          <w:rFonts w:asciiTheme="minorHAnsi" w:eastAsiaTheme="minorHAnsi" w:hAnsiTheme="minorHAnsi" w:cstheme="minorBidi"/>
          <w:b/>
          <w:lang w:eastAsia="en-US"/>
        </w:rPr>
        <w:t>VEINTICUATRO</w:t>
      </w:r>
      <w:r w:rsidR="00707DCE">
        <w:rPr>
          <w:rFonts w:asciiTheme="minorHAnsi" w:eastAsiaTheme="minorHAnsi" w:hAnsiTheme="minorHAnsi" w:cstheme="minorBidi"/>
          <w:b/>
          <w:lang w:eastAsia="en-US"/>
        </w:rPr>
        <w:t>:</w:t>
      </w:r>
      <w:r w:rsidR="00DB0A48" w:rsidRPr="00DB0A48">
        <w:rPr>
          <w:rFonts w:ascii="Calibri" w:eastAsia="Calibri" w:hAnsi="Calibri" w:cs="Calibri"/>
          <w:lang w:val="es-SV" w:eastAsia="en-US"/>
        </w:rPr>
        <w:t xml:space="preserve"> </w:t>
      </w:r>
      <w:r w:rsidR="00DB0A48" w:rsidRPr="006F7C86">
        <w:rPr>
          <w:rFonts w:ascii="Calibri" w:eastAsia="Calibri" w:hAnsi="Calibri" w:cs="Calibri"/>
          <w:lang w:val="es-SV" w:eastAsia="en-US"/>
        </w:rPr>
        <w:t xml:space="preserve">El  Concejo Municipal  </w:t>
      </w:r>
      <w:r w:rsidR="00DB0A48" w:rsidRPr="00C204C2">
        <w:rPr>
          <w:rFonts w:ascii="Calibri" w:hAnsi="Calibri" w:cs="Calibri"/>
          <w:color w:val="000000"/>
        </w:rPr>
        <w:t>considerando:</w:t>
      </w:r>
      <w:r w:rsidR="00DB0A48">
        <w:rPr>
          <w:rFonts w:ascii="Calibri" w:hAnsi="Calibri" w:cs="Calibri"/>
          <w:color w:val="000000"/>
        </w:rPr>
        <w:t xml:space="preserve"> </w:t>
      </w:r>
      <w:r w:rsidR="00DB0A48" w:rsidRPr="00D87E41">
        <w:rPr>
          <w:rFonts w:ascii="Calibri" w:hAnsi="Calibri" w:cs="Calibri"/>
          <w:b/>
          <w:color w:val="000000"/>
        </w:rPr>
        <w:t>I)</w:t>
      </w:r>
      <w:r w:rsidR="00DB0A48">
        <w:rPr>
          <w:rFonts w:ascii="Calibri" w:hAnsi="Calibri" w:cs="Calibri"/>
          <w:color w:val="000000"/>
        </w:rPr>
        <w:t xml:space="preserve"> Que </w:t>
      </w:r>
      <w:r w:rsidR="00DB0A48" w:rsidRPr="006F7C86">
        <w:rPr>
          <w:rFonts w:ascii="Calibri" w:eastAsia="Calibri" w:hAnsi="Calibri" w:cs="Calibri"/>
          <w:lang w:val="es-SV" w:eastAsia="en-US"/>
        </w:rPr>
        <w:t>luego de haber discutido la Carpeta Técnica presentada por el ingeniero José Roberto Guzmán</w:t>
      </w:r>
      <w:r w:rsidR="00DB0A48">
        <w:rPr>
          <w:rFonts w:ascii="Calibri" w:eastAsia="Calibri" w:hAnsi="Calibri" w:cs="Calibri"/>
          <w:lang w:val="es-SV" w:eastAsia="en-US"/>
        </w:rPr>
        <w:t xml:space="preserve"> Mejía</w:t>
      </w:r>
      <w:r w:rsidR="00DB0A48" w:rsidRPr="006F7C86">
        <w:rPr>
          <w:rFonts w:ascii="Calibri" w:eastAsia="Calibri" w:hAnsi="Calibri" w:cs="Calibri"/>
          <w:lang w:val="es-SV" w:eastAsia="en-US"/>
        </w:rPr>
        <w:t>, representante de  la empresa Construcciones e Inversiones para el Desarrollo</w:t>
      </w:r>
      <w:r w:rsidR="00DB0A48">
        <w:rPr>
          <w:rFonts w:ascii="Calibri" w:eastAsia="Calibri" w:hAnsi="Calibri" w:cs="Calibri"/>
          <w:lang w:val="es-SV" w:eastAsia="en-US"/>
        </w:rPr>
        <w:t xml:space="preserve"> S. A. de C. V., relacionada al Proyecto </w:t>
      </w:r>
      <w:r w:rsidR="00DB0A48" w:rsidRPr="00C204C2">
        <w:rPr>
          <w:rFonts w:ascii="Calibri" w:hAnsi="Calibri" w:cs="Calibri"/>
        </w:rPr>
        <w:t>“</w:t>
      </w:r>
      <w:r w:rsidR="00DB0A48">
        <w:rPr>
          <w:rFonts w:ascii="Calibri" w:hAnsi="Calibri" w:cs="Calibri"/>
        </w:rPr>
        <w:t>INTRODUCCION DE AGUA POTABLE Y SANEAMIENTO EN COMUNIDAD PATRICIA PUERTAS, CANTON COLIMA MUNICIPIO DE SUCHITOTO, DEPARTAMENTO DE CUSCATLAN</w:t>
      </w:r>
      <w:r w:rsidR="00DB0A48" w:rsidRPr="00C204C2">
        <w:rPr>
          <w:rFonts w:ascii="Calibri" w:hAnsi="Calibri" w:cs="Calibri"/>
        </w:rPr>
        <w:t>”,</w:t>
      </w:r>
      <w:r w:rsidR="00DB0A48">
        <w:rPr>
          <w:rFonts w:ascii="Calibri" w:hAnsi="Calibri" w:cs="Calibri"/>
        </w:rPr>
        <w:t xml:space="preserve"> </w:t>
      </w:r>
      <w:r w:rsidR="00DB0A48">
        <w:rPr>
          <w:rFonts w:ascii="Calibri" w:eastAsia="Calibri" w:hAnsi="Calibri" w:cs="Calibri"/>
          <w:lang w:val="es-SV" w:eastAsia="en-US"/>
        </w:rPr>
        <w:t xml:space="preserve"> </w:t>
      </w:r>
      <w:r w:rsidR="00DB0A48">
        <w:rPr>
          <w:rFonts w:ascii="Calibri" w:hAnsi="Calibri" w:cs="Calibri"/>
        </w:rPr>
        <w:t xml:space="preserve">la Municipalidad consiente de la necesidad de la Comunidad de contar con el vital recurso de agua potable, y como un derecho que todos tenemos para poder sobrevivir, y brindarle desarrollo a la comunidad se ejecutara. </w:t>
      </w:r>
      <w:r w:rsidR="00DB0A48" w:rsidRPr="006F7C86">
        <w:rPr>
          <w:rFonts w:ascii="Calibri" w:eastAsia="Calibri" w:hAnsi="Calibri" w:cs="Calibri"/>
          <w:lang w:val="es-SV" w:eastAsia="en-US"/>
        </w:rPr>
        <w:t>La Carpeta Técnica del Proyecto en mención tiene un monto asignado de</w:t>
      </w:r>
      <w:r w:rsidR="00DB0A48">
        <w:rPr>
          <w:rFonts w:ascii="Calibri" w:eastAsia="Calibri" w:hAnsi="Calibri" w:cs="Calibri"/>
          <w:lang w:val="es-SV" w:eastAsia="en-US"/>
        </w:rPr>
        <w:t xml:space="preserve"> </w:t>
      </w:r>
      <w:r w:rsidR="00DB0A48">
        <w:rPr>
          <w:rFonts w:ascii="Calibri" w:hAnsi="Calibri" w:cs="Calibri"/>
        </w:rPr>
        <w:t>Sesenta y cuatro mil  seiscientos ochenta y nueve dólares con cincuenta y cuatro centavos de dólar de los Estados Unidos de América, ($64,689.54).</w:t>
      </w:r>
      <w:r w:rsidR="00DB0A48" w:rsidRPr="00C204C2">
        <w:rPr>
          <w:rFonts w:ascii="Calibri" w:hAnsi="Calibri" w:cs="Calibri"/>
          <w:color w:val="000000"/>
        </w:rPr>
        <w:t xml:space="preserve"> </w:t>
      </w:r>
      <w:r w:rsidR="00DB0A48" w:rsidRPr="00D87E41">
        <w:rPr>
          <w:rFonts w:ascii="Calibri" w:hAnsi="Calibri" w:cs="Calibri"/>
          <w:b/>
          <w:color w:val="000000"/>
        </w:rPr>
        <w:t>II)</w:t>
      </w:r>
      <w:r w:rsidR="00DB0A48">
        <w:rPr>
          <w:rFonts w:ascii="Calibri" w:hAnsi="Calibri" w:cs="Calibri"/>
          <w:color w:val="000000"/>
        </w:rPr>
        <w:t xml:space="preserve"> Que dicho proyecto es financiado con fondos de EUSKAL FONDOA y la ASOCIACION DE ENTIDADES VASCAS LOCALES, y por nota remitida a esta Municipalidad el día 31 de julio del corriente año donde manifiesta que debido a la premura de tiempo para la ejecución de dicho proyecto, amparado en el Art. 4 LACAP en donde expresamente regula en el literal a) las adquisiciones y contrataciones financiadas con fondos provenientes de convenios o tratados que celebre el estado con otros estados o con organismos internacionales en los cuales se establezcan los procesos de adquisiciones y contrataciones a seguir en su ejecución. En los casos que sea necesario un aporte en concepto de contrapartida por parte del Estado también se considerara excluida. </w:t>
      </w:r>
      <w:r w:rsidR="00DB0A48">
        <w:rPr>
          <w:rFonts w:ascii="Calibri" w:eastAsia="Calibri" w:hAnsi="Calibri" w:cs="Calibri"/>
          <w:lang w:val="es-SV" w:eastAsia="en-US"/>
        </w:rPr>
        <w:t>Por lo tanto, este C</w:t>
      </w:r>
      <w:r w:rsidR="00DB0A48" w:rsidRPr="006F7C86">
        <w:rPr>
          <w:rFonts w:ascii="Calibri" w:eastAsia="Calibri" w:hAnsi="Calibri" w:cs="Calibri"/>
          <w:lang w:val="es-SV" w:eastAsia="en-US"/>
        </w:rPr>
        <w:t xml:space="preserve">oncejo amparado en los Artículos  203, 204 de la Constitución de la Republica; artículos 3 numeral 3; 30 numeral 6 del Código Municipal </w:t>
      </w:r>
      <w:r w:rsidR="00DB0A48" w:rsidRPr="006F7C86">
        <w:rPr>
          <w:rFonts w:ascii="Calibri" w:eastAsia="Calibri" w:hAnsi="Calibri" w:cs="Calibri"/>
          <w:b/>
          <w:lang w:val="es-SV" w:eastAsia="en-US"/>
        </w:rPr>
        <w:t xml:space="preserve">ACUERDA: I) </w:t>
      </w:r>
      <w:r w:rsidR="00DB0A48" w:rsidRPr="006F7C86">
        <w:rPr>
          <w:rFonts w:ascii="Calibri" w:eastAsia="Calibri" w:hAnsi="Calibri" w:cs="Calibri"/>
          <w:lang w:val="es-SV" w:eastAsia="en-US"/>
        </w:rPr>
        <w:t xml:space="preserve">Aprobar la Carpeta Técnica del proyecto </w:t>
      </w:r>
      <w:r w:rsidR="00DB0A48" w:rsidRPr="00C204C2">
        <w:rPr>
          <w:rFonts w:ascii="Calibri" w:hAnsi="Calibri" w:cs="Calibri"/>
        </w:rPr>
        <w:t>“</w:t>
      </w:r>
      <w:r w:rsidR="00DB0A48">
        <w:rPr>
          <w:rFonts w:ascii="Calibri" w:hAnsi="Calibri" w:cs="Calibri"/>
        </w:rPr>
        <w:t>INTRODUCCION DE AGUA POTABLE Y SANEAMIENTO EN COMUNIDAD PATRICIA PUERTAS, CANTON COLIMA MUNICIPIO DE SUCHITOTO, DEPARTAMENTO DE CUSCATLAN</w:t>
      </w:r>
      <w:r w:rsidR="00DB0A48" w:rsidRPr="00C204C2">
        <w:rPr>
          <w:rFonts w:ascii="Calibri" w:hAnsi="Calibri" w:cs="Calibri"/>
        </w:rPr>
        <w:t>”</w:t>
      </w:r>
      <w:r w:rsidR="00DB0A48" w:rsidRPr="003022B0">
        <w:rPr>
          <w:rFonts w:ascii="Calibri" w:eastAsia="Calibri" w:hAnsi="Calibri" w:cs="Calibri"/>
          <w:color w:val="000000"/>
          <w:lang w:val="es-SV" w:eastAsia="en-US"/>
        </w:rPr>
        <w:t xml:space="preserve">, por considerar que reúne los requisitos técnicos requeridos, con el monto asignado de </w:t>
      </w:r>
      <w:r w:rsidR="00DB0A48">
        <w:rPr>
          <w:rFonts w:ascii="Calibri" w:hAnsi="Calibri" w:cs="Calibri"/>
        </w:rPr>
        <w:t>Sesenta y cuatro mil  seiscientos ochenta y nueve dólares con cincuenta y cuatro centavos de dólar de los Estados Unidos de América, ($64,689.54).</w:t>
      </w:r>
      <w:r w:rsidR="00DB0A48" w:rsidRPr="00C204C2">
        <w:rPr>
          <w:rFonts w:ascii="Calibri" w:hAnsi="Calibri" w:cs="Calibri"/>
          <w:color w:val="000000"/>
        </w:rPr>
        <w:t xml:space="preserve"> </w:t>
      </w:r>
      <w:r w:rsidR="00DB0A48" w:rsidRPr="003022B0">
        <w:rPr>
          <w:rFonts w:ascii="Calibri" w:eastAsia="Calibri" w:hAnsi="Calibri" w:cs="Calibri"/>
          <w:b/>
          <w:color w:val="000000"/>
          <w:lang w:val="es-SV" w:eastAsia="en-US"/>
        </w:rPr>
        <w:t xml:space="preserve">II) </w:t>
      </w:r>
      <w:r w:rsidR="00DB0A48">
        <w:rPr>
          <w:rFonts w:ascii="Calibri" w:eastAsia="Calibri" w:hAnsi="Calibri" w:cs="Calibri"/>
          <w:b/>
          <w:color w:val="000000"/>
          <w:lang w:val="es-SV" w:eastAsia="en-US"/>
        </w:rPr>
        <w:t xml:space="preserve"> </w:t>
      </w:r>
      <w:r w:rsidR="00DB0A48" w:rsidRPr="003022B0">
        <w:rPr>
          <w:rFonts w:ascii="Calibri" w:eastAsia="Calibri" w:hAnsi="Calibri" w:cs="Calibri"/>
          <w:color w:val="000000"/>
          <w:lang w:val="es-SV" w:eastAsia="en-US"/>
        </w:rPr>
        <w:t xml:space="preserve">Autorizar al Jefe de UACI  para que realice </w:t>
      </w:r>
      <w:r w:rsidR="00DB0A48">
        <w:rPr>
          <w:rFonts w:ascii="Calibri" w:eastAsia="Calibri" w:hAnsi="Calibri" w:cs="Calibri"/>
          <w:color w:val="000000"/>
          <w:lang w:val="es-SV" w:eastAsia="en-US"/>
        </w:rPr>
        <w:t>proceso de contratación en donde se requiera por lo menos tres ofertas comprables para la ejecución de dicho proyecto.</w:t>
      </w:r>
      <w:r w:rsidR="00DB0A48">
        <w:rPr>
          <w:rFonts w:ascii="Calibri" w:eastAsia="Calibri" w:hAnsi="Calibri" w:cs="Calibri"/>
          <w:b/>
          <w:color w:val="000000"/>
          <w:lang w:val="es-SV" w:eastAsia="en-US"/>
        </w:rPr>
        <w:t>III)</w:t>
      </w:r>
      <w:r w:rsidR="00782FAE" w:rsidRPr="00782FAE">
        <w:rPr>
          <w:rFonts w:asciiTheme="minorHAnsi" w:eastAsiaTheme="minorHAnsi" w:hAnsiTheme="minorHAnsi" w:cstheme="minorHAnsi"/>
          <w:color w:val="000000" w:themeColor="text1"/>
          <w:lang w:eastAsia="en-US"/>
        </w:rPr>
        <w:t xml:space="preserve"> </w:t>
      </w:r>
      <w:r w:rsidR="00782FAE" w:rsidRPr="007A0217">
        <w:rPr>
          <w:rFonts w:asciiTheme="minorHAnsi" w:eastAsiaTheme="minorHAnsi" w:hAnsiTheme="minorHAnsi" w:cstheme="minorHAnsi"/>
          <w:color w:val="000000" w:themeColor="text1"/>
          <w:lang w:eastAsia="en-US"/>
        </w:rPr>
        <w:t xml:space="preserve">Nombrar a la </w:t>
      </w:r>
      <w:r w:rsidR="00782FAE" w:rsidRPr="007A0217">
        <w:rPr>
          <w:rFonts w:asciiTheme="minorHAnsi" w:eastAsiaTheme="minorHAnsi" w:hAnsiTheme="minorHAnsi" w:cstheme="minorHAnsi"/>
          <w:lang w:val="es-SV" w:eastAsia="en-US"/>
        </w:rPr>
        <w:t>Arquitecta</w:t>
      </w:r>
      <w:r w:rsidR="00782FAE" w:rsidRPr="007A0217">
        <w:rPr>
          <w:rFonts w:asciiTheme="minorHAnsi" w:eastAsiaTheme="minorHAnsi" w:hAnsiTheme="minorHAnsi" w:cstheme="minorHAnsi"/>
          <w:b/>
          <w:lang w:val="es-SV" w:eastAsia="en-US"/>
        </w:rPr>
        <w:t xml:space="preserve"> </w:t>
      </w:r>
      <w:r w:rsidR="00782FAE" w:rsidRPr="007A0217">
        <w:rPr>
          <w:rFonts w:asciiTheme="minorHAnsi" w:eastAsiaTheme="minorHAnsi" w:hAnsiTheme="minorHAnsi" w:cstheme="minorHAnsi"/>
          <w:lang w:val="es-SV" w:eastAsia="en-US"/>
        </w:rPr>
        <w:t>Sandra Guadalupe Lemus Raimundo,</w:t>
      </w:r>
      <w:r w:rsidR="00782FAE" w:rsidRPr="007A0217">
        <w:rPr>
          <w:rFonts w:asciiTheme="minorHAnsi" w:eastAsiaTheme="minorHAnsi" w:hAnsiTheme="minorHAnsi" w:cstheme="minorHAnsi"/>
          <w:color w:val="000000" w:themeColor="text1"/>
          <w:lang w:eastAsia="en-US"/>
        </w:rPr>
        <w:t xml:space="preserve"> como Administrador</w:t>
      </w:r>
      <w:r w:rsidR="00635519">
        <w:rPr>
          <w:rFonts w:asciiTheme="minorHAnsi" w:eastAsiaTheme="minorHAnsi" w:hAnsiTheme="minorHAnsi" w:cstheme="minorHAnsi"/>
          <w:color w:val="000000" w:themeColor="text1"/>
          <w:lang w:eastAsia="en-US"/>
        </w:rPr>
        <w:t>a</w:t>
      </w:r>
      <w:r w:rsidR="00782FAE" w:rsidRPr="007A0217">
        <w:rPr>
          <w:rFonts w:asciiTheme="minorHAnsi" w:eastAsiaTheme="minorHAnsi" w:hAnsiTheme="minorHAnsi" w:cstheme="minorHAnsi"/>
          <w:color w:val="000000" w:themeColor="text1"/>
          <w:lang w:eastAsia="en-US"/>
        </w:rPr>
        <w:t xml:space="preserve"> de Contrato del proyecto </w:t>
      </w:r>
      <w:r w:rsidR="00782FAE" w:rsidRPr="007A0217">
        <w:rPr>
          <w:rFonts w:asciiTheme="minorHAnsi" w:eastAsiaTheme="minorHAnsi" w:hAnsiTheme="minorHAnsi" w:cstheme="minorHAnsi"/>
          <w:color w:val="000000" w:themeColor="text1"/>
          <w:lang w:val="es-SV" w:eastAsia="en-US"/>
        </w:rPr>
        <w:t>“</w:t>
      </w:r>
      <w:r w:rsidR="00782FAE">
        <w:rPr>
          <w:rFonts w:ascii="Calibri" w:hAnsi="Calibri" w:cs="Calibri"/>
        </w:rPr>
        <w:t>INTRODUCCION DE AGUA POTABLE Y SANEAMIENTO EN COMUNIDAD PATRICIA PUERTAS, CANTON COLIMA MUNICIPIO DE SUCHITOTO, DEPARTAMENTO DE CUSCATLAN</w:t>
      </w:r>
      <w:r w:rsidR="00782FAE" w:rsidRPr="00C204C2">
        <w:rPr>
          <w:rFonts w:ascii="Calibri" w:hAnsi="Calibri" w:cs="Calibri"/>
        </w:rPr>
        <w:t>”</w:t>
      </w:r>
      <w:r w:rsidR="00782FAE" w:rsidRPr="007A0217">
        <w:rPr>
          <w:rFonts w:asciiTheme="minorHAnsi" w:eastAsiaTheme="minorHAnsi" w:hAnsiTheme="minorHAnsi" w:cstheme="minorHAnsi"/>
          <w:color w:val="000000" w:themeColor="text1"/>
          <w:lang w:val="es-SV" w:eastAsia="en-US"/>
        </w:rPr>
        <w:t xml:space="preserve">, </w:t>
      </w:r>
      <w:r w:rsidR="00782FAE" w:rsidRPr="007A0217">
        <w:rPr>
          <w:rFonts w:asciiTheme="minorHAnsi" w:eastAsiaTheme="minorHAnsi" w:hAnsiTheme="minorHAnsi" w:cstheme="minorHAnsi"/>
          <w:color w:val="000000" w:themeColor="text1"/>
          <w:lang w:eastAsia="en-US"/>
        </w:rPr>
        <w:t xml:space="preserve">y como Supervisor del Proyecto antes </w:t>
      </w:r>
      <w:r w:rsidR="00782FAE" w:rsidRPr="007A0217">
        <w:rPr>
          <w:rFonts w:asciiTheme="minorHAnsi" w:eastAsiaTheme="minorHAnsi" w:hAnsiTheme="minorHAnsi" w:cstheme="minorHAnsi"/>
          <w:color w:val="000000" w:themeColor="text1"/>
          <w:lang w:eastAsia="en-US"/>
        </w:rPr>
        <w:lastRenderedPageBreak/>
        <w:t>denominado al Ingeniero Mauricio Antonio Hernández Aguilar.</w:t>
      </w:r>
      <w:r w:rsidR="00782FAE">
        <w:rPr>
          <w:rFonts w:asciiTheme="minorHAnsi" w:eastAsiaTheme="minorHAnsi" w:hAnsiTheme="minorHAnsi" w:cstheme="minorHAnsi"/>
          <w:color w:val="000000" w:themeColor="text1"/>
          <w:lang w:eastAsia="en-US"/>
        </w:rPr>
        <w:t xml:space="preserve"> </w:t>
      </w:r>
      <w:r w:rsidR="00782FAE">
        <w:rPr>
          <w:rFonts w:asciiTheme="minorHAnsi" w:eastAsiaTheme="minorHAnsi" w:hAnsiTheme="minorHAnsi" w:cstheme="minorHAnsi"/>
          <w:b/>
          <w:color w:val="000000" w:themeColor="text1"/>
          <w:lang w:eastAsia="en-US"/>
        </w:rPr>
        <w:t xml:space="preserve">IV) </w:t>
      </w:r>
      <w:r w:rsidR="00782FAE" w:rsidRPr="00C80D18">
        <w:rPr>
          <w:rFonts w:asciiTheme="minorHAnsi" w:eastAsiaTheme="minorHAnsi" w:hAnsiTheme="minorHAnsi" w:cstheme="minorHAnsi"/>
          <w:color w:val="000000" w:themeColor="text1"/>
          <w:lang w:val="es-SV" w:eastAsia="en-US"/>
        </w:rPr>
        <w:t>José Mauricio Alas Menjivar, Octavo</w:t>
      </w:r>
      <w:r w:rsidR="00782FAE">
        <w:rPr>
          <w:rFonts w:asciiTheme="minorHAnsi" w:eastAsiaTheme="minorHAnsi" w:hAnsiTheme="minorHAnsi" w:cstheme="minorHAnsi"/>
          <w:color w:val="000000" w:themeColor="text1"/>
          <w:lang w:val="es-SV" w:eastAsia="en-US"/>
        </w:rPr>
        <w:t xml:space="preserve"> regidor Propietario;  no da su</w:t>
      </w:r>
      <w:r w:rsidR="00782FAE" w:rsidRPr="00C80D18">
        <w:rPr>
          <w:rFonts w:asciiTheme="minorHAnsi" w:eastAsiaTheme="minorHAnsi" w:hAnsiTheme="minorHAnsi" w:cstheme="minorHAnsi"/>
          <w:color w:val="000000" w:themeColor="text1"/>
          <w:lang w:val="es-SV" w:eastAsia="en-US"/>
        </w:rPr>
        <w:t xml:space="preserve"> voto en base al artículo 45 del Código Municipal, y artículo 56 LACAP, por lo siguiente</w:t>
      </w:r>
      <w:r w:rsidR="00592769">
        <w:rPr>
          <w:rFonts w:asciiTheme="minorHAnsi" w:eastAsiaTheme="minorHAnsi" w:hAnsiTheme="minorHAnsi" w:cstheme="minorHAnsi"/>
          <w:color w:val="000000" w:themeColor="text1"/>
          <w:lang w:val="es-SV" w:eastAsia="en-US"/>
        </w:rPr>
        <w:t xml:space="preserve">: porque el Proyecto se va a </w:t>
      </w:r>
      <w:r w:rsidR="00782FAE">
        <w:rPr>
          <w:rFonts w:asciiTheme="minorHAnsi" w:eastAsiaTheme="minorHAnsi" w:hAnsiTheme="minorHAnsi" w:cstheme="minorHAnsi"/>
          <w:color w:val="000000" w:themeColor="text1"/>
          <w:lang w:val="es-SV" w:eastAsia="en-US"/>
        </w:rPr>
        <w:t xml:space="preserve"> ejecutar en una zona protegida por el Ministerio de Medio Ambiente.</w:t>
      </w:r>
      <w:r w:rsidR="00DB0A48">
        <w:rPr>
          <w:rFonts w:ascii="Calibri" w:eastAsia="Calibri" w:hAnsi="Calibri" w:cs="Calibri"/>
          <w:color w:val="000000"/>
          <w:lang w:val="es-SV" w:eastAsia="en-US"/>
        </w:rPr>
        <w:t xml:space="preserve"> </w:t>
      </w:r>
      <w:r w:rsidR="00DB0A48" w:rsidRPr="003022B0">
        <w:rPr>
          <w:rFonts w:ascii="Calibri" w:eastAsia="Calibri" w:hAnsi="Calibri" w:cs="Calibri"/>
          <w:color w:val="000000"/>
          <w:lang w:val="es-SV" w:eastAsia="en-US"/>
        </w:rPr>
        <w:t>Certifíquese y Comuníquese.-</w:t>
      </w:r>
      <w:r w:rsidR="00DB0A48">
        <w:rPr>
          <w:rFonts w:ascii="Calibri" w:hAnsi="Calibri" w:cs="Calibri"/>
          <w:color w:val="000000"/>
          <w:lang w:val="es-SV"/>
        </w:rPr>
        <w:t xml:space="preserve"> </w:t>
      </w:r>
      <w:r w:rsidR="00843C1D">
        <w:rPr>
          <w:rFonts w:asciiTheme="minorHAnsi" w:eastAsiaTheme="minorHAnsi" w:hAnsiTheme="minorHAnsi" w:cstheme="minorHAnsi"/>
          <w:b/>
          <w:color w:val="000000" w:themeColor="text1"/>
          <w:lang w:eastAsia="en-US"/>
        </w:rPr>
        <w:t xml:space="preserve">ACUERDO NÚMERO VEINTICINCO: </w:t>
      </w:r>
      <w:r w:rsidR="00E571B2" w:rsidRPr="00E322FF">
        <w:rPr>
          <w:rFonts w:ascii="Calibri" w:hAnsi="Calibri" w:cs="Calibri"/>
          <w:color w:val="000000"/>
        </w:rPr>
        <w:t xml:space="preserve"> </w:t>
      </w:r>
      <w:r w:rsidR="00E571B2" w:rsidRPr="00E322FF">
        <w:rPr>
          <w:rFonts w:ascii="Calibri" w:eastAsia="Calibri" w:hAnsi="Calibri" w:cs="Calibri"/>
          <w:color w:val="000000"/>
          <w:lang w:val="es-SV" w:eastAsia="en-US"/>
        </w:rPr>
        <w:t xml:space="preserve">El Concejo Municipal tomando en cuenta que se aprobó la Carpeta Técnica del Proyecto </w:t>
      </w:r>
      <w:r w:rsidR="00C46593" w:rsidRPr="00C204C2">
        <w:rPr>
          <w:rFonts w:ascii="Calibri" w:hAnsi="Calibri" w:cs="Calibri"/>
        </w:rPr>
        <w:t>“</w:t>
      </w:r>
      <w:r w:rsidR="00C46593">
        <w:rPr>
          <w:rFonts w:ascii="Calibri" w:hAnsi="Calibri" w:cs="Calibri"/>
        </w:rPr>
        <w:t>INTRODUCCION DE AGUA POTABLE Y SANEAMIENTO EN COMUNIDAD PATRICIA PUERTAS, CANTON COLIMA MUNICIPIO DE SUCHITOTO, DEPARTAMENTO DE CUSCATLAN</w:t>
      </w:r>
      <w:r w:rsidR="00C46593" w:rsidRPr="00C204C2">
        <w:rPr>
          <w:rFonts w:ascii="Calibri" w:hAnsi="Calibri" w:cs="Calibri"/>
        </w:rPr>
        <w:t>”</w:t>
      </w:r>
      <w:r w:rsidR="00C46593" w:rsidRPr="003022B0">
        <w:rPr>
          <w:rFonts w:ascii="Calibri" w:eastAsia="Calibri" w:hAnsi="Calibri" w:cs="Calibri"/>
          <w:color w:val="000000"/>
          <w:lang w:val="es-SV" w:eastAsia="en-US"/>
        </w:rPr>
        <w:t xml:space="preserve">, </w:t>
      </w:r>
      <w:r w:rsidR="00E571B2" w:rsidRPr="00E322FF">
        <w:rPr>
          <w:rFonts w:ascii="Calibri" w:eastAsia="Calibri" w:hAnsi="Calibri" w:cs="Calibri"/>
          <w:color w:val="000000"/>
          <w:lang w:val="es-SV" w:eastAsia="en-US"/>
        </w:rPr>
        <w:t xml:space="preserve">la cual tienen un monto  asignado de </w:t>
      </w:r>
      <w:r w:rsidR="00C46593">
        <w:rPr>
          <w:rFonts w:ascii="Calibri" w:hAnsi="Calibri" w:cs="Calibri"/>
        </w:rPr>
        <w:t>Sesenta y cuatro mil  seiscientos ochenta y nueve dólares con cincuenta y cuatro centavos de dólar de los Estados Unidos de América, ($64,689.54),</w:t>
      </w:r>
      <w:r w:rsidR="00E571B2" w:rsidRPr="00E322FF">
        <w:rPr>
          <w:rFonts w:ascii="Calibri" w:hAnsi="Calibri" w:cs="Calibri"/>
          <w:color w:val="000000"/>
        </w:rPr>
        <w:t xml:space="preserve"> </w:t>
      </w:r>
      <w:r w:rsidR="00E571B2" w:rsidRPr="00E322FF">
        <w:rPr>
          <w:rFonts w:ascii="Calibri" w:eastAsia="Calibri" w:hAnsi="Calibri" w:cs="Calibri"/>
          <w:color w:val="000000"/>
          <w:lang w:val="es-SV" w:eastAsia="en-US"/>
        </w:rPr>
        <w:t>correspondiente a  fondos que depositara</w:t>
      </w:r>
      <w:r w:rsidR="00E571B2" w:rsidRPr="00E322FF">
        <w:rPr>
          <w:rFonts w:ascii="Calibri" w:hAnsi="Calibri" w:cs="Calibri"/>
          <w:color w:val="000000"/>
        </w:rPr>
        <w:t xml:space="preserve"> Euskal Fondoa</w:t>
      </w:r>
      <w:r w:rsidR="00E571B2" w:rsidRPr="00E322FF">
        <w:rPr>
          <w:rFonts w:ascii="Calibri" w:eastAsia="Calibri" w:hAnsi="Calibri" w:cs="Calibri"/>
          <w:color w:val="000000"/>
          <w:lang w:val="es-SV" w:eastAsia="en-US"/>
        </w:rPr>
        <w:t xml:space="preserve">; por lo tanto, este concejo </w:t>
      </w:r>
      <w:r w:rsidR="00E571B2" w:rsidRPr="00E322FF">
        <w:rPr>
          <w:rFonts w:ascii="Calibri" w:eastAsia="Calibri" w:hAnsi="Calibri" w:cs="Calibri"/>
          <w:b/>
          <w:color w:val="000000"/>
          <w:lang w:val="es-SV" w:eastAsia="en-US"/>
        </w:rPr>
        <w:t>ACUERDA:</w:t>
      </w:r>
      <w:r w:rsidR="00E571B2" w:rsidRPr="00E322FF">
        <w:rPr>
          <w:rFonts w:ascii="Calibri" w:eastAsia="Calibri" w:hAnsi="Calibri" w:cs="Calibri"/>
          <w:color w:val="000000"/>
          <w:lang w:val="es-SV" w:eastAsia="en-US"/>
        </w:rPr>
        <w:t xml:space="preserve">  Autorizar a la Tesorera Municipal para que aperture cuenta corriente en el Banco Davivienda Salvadoreño S.A. a nombre de Tesorería Municipal de Suchitoto/</w:t>
      </w:r>
      <w:r w:rsidR="00C46593" w:rsidRPr="00C204C2">
        <w:rPr>
          <w:rFonts w:ascii="Calibri" w:hAnsi="Calibri" w:cs="Calibri"/>
        </w:rPr>
        <w:t>“</w:t>
      </w:r>
      <w:r w:rsidR="00C46593">
        <w:rPr>
          <w:rFonts w:ascii="Calibri" w:hAnsi="Calibri" w:cs="Calibri"/>
        </w:rPr>
        <w:t>INTRODUCCION DE AGUA POTABLE Y SANEAMIENTO EN COMUNIDAD PATRICIA PUERTAS, CANTON COLIMA MUNICIPIO DE SUCHITOTO, DEPARTAMENTO DE CUSCATLAN</w:t>
      </w:r>
      <w:r w:rsidR="00C46593" w:rsidRPr="00C204C2">
        <w:rPr>
          <w:rFonts w:ascii="Calibri" w:hAnsi="Calibri" w:cs="Calibri"/>
        </w:rPr>
        <w:t>”</w:t>
      </w:r>
      <w:r w:rsidR="00E571B2" w:rsidRPr="00E322FF">
        <w:rPr>
          <w:rFonts w:ascii="Calibri" w:eastAsia="Calibri" w:hAnsi="Calibri" w:cs="Calibri"/>
          <w:color w:val="000000"/>
          <w:lang w:val="es-SV" w:eastAsia="en-US"/>
        </w:rPr>
        <w:t xml:space="preserve">,  por la cantidad de Doscientos cincuenta dólares de los Estados Unidos de América, ($250.00), préstamo que se hará de la cuenta del Fondo Municipal y una vez depositado los </w:t>
      </w:r>
      <w:r w:rsidR="00C46593">
        <w:rPr>
          <w:rFonts w:ascii="Calibri" w:hAnsi="Calibri" w:cs="Calibri"/>
        </w:rPr>
        <w:t>Sesenta y cuatro mil  seiscientos ochenta y nueve dólares con cincuenta y cuatro centavos de dólar de los Estados Unidos de América, ($64,689.54)</w:t>
      </w:r>
      <w:r w:rsidR="00E571B2" w:rsidRPr="00E322FF">
        <w:rPr>
          <w:rFonts w:ascii="Calibri" w:eastAsia="Calibri" w:hAnsi="Calibri" w:cs="Calibri"/>
          <w:color w:val="000000"/>
          <w:lang w:val="es-SV" w:eastAsia="en-US"/>
        </w:rPr>
        <w:t>, por EUSKAL FONDOA, se hará el reintegro del préstamo  para la apertura de la cuenta al Fondo Municipal</w:t>
      </w:r>
      <w:r w:rsidR="00E571B2" w:rsidRPr="00E322FF">
        <w:rPr>
          <w:rFonts w:ascii="Calibri" w:hAnsi="Calibri" w:cs="Calibri"/>
          <w:color w:val="000000"/>
        </w:rPr>
        <w:t>, autorizando los</w:t>
      </w:r>
      <w:r w:rsidR="00E571B2" w:rsidRPr="00E322FF">
        <w:rPr>
          <w:rFonts w:ascii="Calibri" w:hAnsi="Calibri" w:cs="Calibri"/>
          <w:color w:val="000000"/>
          <w:lang w:val="es-SV"/>
        </w:rPr>
        <w:t xml:space="preserve"> gastos de chequera del proyecto antes mencionado</w:t>
      </w:r>
      <w:r w:rsidR="00E571B2" w:rsidRPr="00E322FF">
        <w:rPr>
          <w:rFonts w:ascii="Calibri" w:eastAsia="Calibri" w:hAnsi="Calibri" w:cs="Calibri"/>
          <w:color w:val="000000"/>
          <w:lang w:val="es-SV" w:eastAsia="en-US"/>
        </w:rPr>
        <w:t>; con firmas autorizadas de: Pedrina Rivera Hernández, Alcaldesa Municipal, Verón</w:t>
      </w:r>
      <w:r w:rsidR="00E571B2" w:rsidRPr="00E322FF">
        <w:rPr>
          <w:rFonts w:ascii="Calibri" w:hAnsi="Calibri" w:cs="Calibri"/>
          <w:color w:val="000000"/>
        </w:rPr>
        <w:t>ica Marisol Flores Pérez, Cuarta</w:t>
      </w:r>
      <w:r w:rsidR="00E571B2" w:rsidRPr="00E322FF">
        <w:rPr>
          <w:rFonts w:ascii="Calibri" w:eastAsia="Calibri" w:hAnsi="Calibri" w:cs="Calibri"/>
          <w:color w:val="000000"/>
          <w:lang w:val="es-SV" w:eastAsia="en-US"/>
        </w:rPr>
        <w:t xml:space="preserve"> Regidora Propietaria y Blanca Deysi Monge Rivera, Tesorera Municipal. Serán necesarias dos de las firmas autorizadas para realizar cualquier transacción. Certifíquese y  Comuníquese.-</w:t>
      </w:r>
      <w:r w:rsidR="00605D6A">
        <w:rPr>
          <w:rFonts w:asciiTheme="minorHAnsi" w:hAnsiTheme="minorHAnsi" w:cstheme="minorHAnsi"/>
          <w:color w:val="000000" w:themeColor="text1"/>
        </w:rPr>
        <w:t xml:space="preserve"> </w:t>
      </w:r>
      <w:r w:rsidR="00B86AE6" w:rsidRPr="00484915">
        <w:rPr>
          <w:rFonts w:asciiTheme="minorHAnsi" w:eastAsiaTheme="minorHAnsi" w:hAnsiTheme="minorHAnsi" w:cstheme="minorHAnsi"/>
          <w:color w:val="000000" w:themeColor="text1"/>
          <w:lang w:val="es-SV" w:eastAsia="en-US"/>
        </w:rPr>
        <w:t>Y</w:t>
      </w:r>
      <w:r w:rsidR="00B86AE6" w:rsidRPr="00484915">
        <w:rPr>
          <w:rFonts w:asciiTheme="minorHAnsi" w:hAnsiTheme="minorHAnsi" w:cstheme="minorHAnsi"/>
        </w:rPr>
        <w:t xml:space="preserve"> no habiendo más </w:t>
      </w:r>
      <w:r w:rsidR="00B86AE6" w:rsidRPr="00484915">
        <w:rPr>
          <w:rFonts w:asciiTheme="minorHAnsi" w:hAnsiTheme="minorHAnsi" w:cstheme="minorHAnsi"/>
          <w:color w:val="000000" w:themeColor="text1"/>
        </w:rPr>
        <w:t>que hacer constar en la presente acta</w:t>
      </w:r>
      <w:r w:rsidR="0093114A">
        <w:rPr>
          <w:rFonts w:asciiTheme="minorHAnsi" w:hAnsiTheme="minorHAnsi" w:cstheme="minorHAnsi"/>
          <w:color w:val="000000" w:themeColor="text1"/>
        </w:rPr>
        <w:t xml:space="preserve"> damos por finalizada a las doce</w:t>
      </w:r>
      <w:r w:rsidR="00B86AE6" w:rsidRPr="00484915">
        <w:rPr>
          <w:rFonts w:asciiTheme="minorHAnsi" w:hAnsiTheme="minorHAnsi" w:cstheme="minorHAnsi"/>
          <w:color w:val="000000" w:themeColor="text1"/>
        </w:rPr>
        <w:t xml:space="preserve">  horas con trein</w:t>
      </w:r>
      <w:r w:rsidR="0093114A">
        <w:rPr>
          <w:rFonts w:asciiTheme="minorHAnsi" w:hAnsiTheme="minorHAnsi" w:cstheme="minorHAnsi"/>
          <w:color w:val="000000" w:themeColor="text1"/>
        </w:rPr>
        <w:t>ta minutos del día  diecinueve</w:t>
      </w:r>
      <w:r w:rsidR="00B86AE6" w:rsidRPr="00484915">
        <w:rPr>
          <w:rFonts w:asciiTheme="minorHAnsi" w:hAnsiTheme="minorHAnsi" w:cstheme="minorHAnsi"/>
          <w:color w:val="000000" w:themeColor="text1"/>
        </w:rPr>
        <w:t xml:space="preserve">  de Octubre del dos mil dieciséis y firmamos.</w:t>
      </w:r>
    </w:p>
    <w:p w:rsidR="00B86AE6" w:rsidRPr="008247E4" w:rsidRDefault="00B86AE6"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86AE6" w:rsidRPr="008247E4" w:rsidRDefault="00B86AE6"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86AE6" w:rsidRPr="008247E4" w:rsidRDefault="00B86AE6"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86AE6" w:rsidRPr="008247E4" w:rsidRDefault="00B86AE6"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C44B2C" w:rsidRDefault="00C44B2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C44B2C" w:rsidRPr="008247E4" w:rsidRDefault="00C44B2C" w:rsidP="008F41E2">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C44B2C" w:rsidRPr="008247E4" w:rsidRDefault="00C44B2C" w:rsidP="008F41E2">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C44B2C" w:rsidRPr="008247E4" w:rsidRDefault="00C44B2C" w:rsidP="00C04001">
      <w:pPr>
        <w:pStyle w:val="Textoindependiente2"/>
        <w:spacing w:after="0" w:line="240" w:lineRule="auto"/>
        <w:jc w:val="both"/>
        <w:rPr>
          <w:rFonts w:asciiTheme="minorHAnsi" w:hAnsiTheme="minorHAnsi" w:cstheme="minorHAnsi"/>
          <w:b/>
          <w:color w:val="000000" w:themeColor="text1"/>
        </w:rPr>
      </w:pPr>
    </w:p>
    <w:p w:rsidR="00C44B2C" w:rsidRPr="008247E4" w:rsidRDefault="00C44B2C" w:rsidP="00C04001">
      <w:pPr>
        <w:pStyle w:val="Textoindependiente2"/>
        <w:spacing w:after="0" w:line="240" w:lineRule="auto"/>
        <w:jc w:val="both"/>
        <w:rPr>
          <w:rFonts w:asciiTheme="minorHAnsi" w:hAnsiTheme="minorHAnsi" w:cstheme="minorHAnsi"/>
          <w:b/>
          <w:color w:val="000000" w:themeColor="text1"/>
        </w:rPr>
      </w:pPr>
    </w:p>
    <w:p w:rsidR="00C44B2C" w:rsidRPr="008247E4" w:rsidRDefault="00C44B2C" w:rsidP="00C04001">
      <w:pPr>
        <w:pStyle w:val="Textoindependiente2"/>
        <w:spacing w:after="0" w:line="240" w:lineRule="auto"/>
        <w:jc w:val="both"/>
        <w:rPr>
          <w:rFonts w:asciiTheme="minorHAnsi" w:hAnsiTheme="minorHAnsi" w:cstheme="minorHAnsi"/>
          <w:b/>
          <w:color w:val="000000" w:themeColor="text1"/>
        </w:rPr>
      </w:pPr>
    </w:p>
    <w:p w:rsidR="00C44B2C" w:rsidRPr="008247E4" w:rsidRDefault="00C44B2C" w:rsidP="00C04001">
      <w:pPr>
        <w:pStyle w:val="Textoindependiente2"/>
        <w:spacing w:after="0" w:line="240" w:lineRule="auto"/>
        <w:jc w:val="both"/>
        <w:rPr>
          <w:rFonts w:asciiTheme="minorHAnsi" w:hAnsiTheme="minorHAnsi" w:cstheme="minorHAnsi"/>
          <w:b/>
          <w:color w:val="000000" w:themeColor="text1"/>
        </w:rPr>
      </w:pPr>
    </w:p>
    <w:p w:rsidR="00C44B2C" w:rsidRPr="008247E4" w:rsidRDefault="00C44B2C" w:rsidP="00C04001">
      <w:pPr>
        <w:pStyle w:val="Textoindependiente2"/>
        <w:spacing w:after="0" w:line="240" w:lineRule="auto"/>
        <w:jc w:val="both"/>
        <w:rPr>
          <w:rFonts w:asciiTheme="minorHAnsi" w:hAnsiTheme="minorHAnsi" w:cstheme="minorHAnsi"/>
          <w:b/>
          <w:color w:val="000000" w:themeColor="text1"/>
        </w:rPr>
      </w:pPr>
    </w:p>
    <w:p w:rsidR="00284CEF" w:rsidRDefault="00284CEF" w:rsidP="00C04001">
      <w:pPr>
        <w:pStyle w:val="Textoindependiente2"/>
        <w:spacing w:after="0" w:line="240" w:lineRule="auto"/>
        <w:jc w:val="both"/>
        <w:rPr>
          <w:rFonts w:asciiTheme="minorHAnsi" w:hAnsiTheme="minorHAnsi" w:cstheme="minorHAnsi"/>
          <w:b/>
          <w:color w:val="000000" w:themeColor="text1"/>
        </w:rPr>
      </w:pPr>
    </w:p>
    <w:p w:rsidR="00C44B2C" w:rsidRPr="00B713A4" w:rsidRDefault="00C44B2C"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C44B2C" w:rsidRPr="00B713A4" w:rsidRDefault="00C44B2C" w:rsidP="00C04001">
      <w:pPr>
        <w:pStyle w:val="Textoindependiente2"/>
        <w:spacing w:after="0" w:line="240" w:lineRule="auto"/>
        <w:jc w:val="both"/>
        <w:rPr>
          <w:rFonts w:asciiTheme="minorHAnsi" w:hAnsiTheme="minorHAnsi" w:cstheme="minorHAnsi"/>
          <w:b/>
        </w:rPr>
      </w:pPr>
    </w:p>
    <w:p w:rsidR="00C44B2C" w:rsidRDefault="00C44B2C" w:rsidP="00C04001">
      <w:pPr>
        <w:pStyle w:val="Textoindependiente2"/>
        <w:spacing w:after="0" w:line="240" w:lineRule="auto"/>
        <w:jc w:val="both"/>
        <w:rPr>
          <w:rFonts w:asciiTheme="minorHAnsi" w:hAnsiTheme="minorHAnsi" w:cstheme="minorHAnsi"/>
          <w:b/>
        </w:rPr>
      </w:pPr>
    </w:p>
    <w:p w:rsidR="00C44B2C" w:rsidRDefault="00C44B2C" w:rsidP="00C04001">
      <w:pPr>
        <w:pStyle w:val="Textoindependiente2"/>
        <w:spacing w:after="0" w:line="240" w:lineRule="auto"/>
        <w:jc w:val="both"/>
        <w:rPr>
          <w:rFonts w:asciiTheme="minorHAnsi" w:hAnsiTheme="minorHAnsi" w:cstheme="minorHAnsi"/>
          <w:b/>
        </w:rPr>
      </w:pPr>
    </w:p>
    <w:p w:rsidR="00C44B2C" w:rsidRDefault="00C44B2C" w:rsidP="00C04001">
      <w:pPr>
        <w:pStyle w:val="Textoindependiente2"/>
        <w:spacing w:after="0" w:line="240" w:lineRule="auto"/>
        <w:jc w:val="both"/>
        <w:rPr>
          <w:rFonts w:asciiTheme="minorHAnsi" w:hAnsiTheme="minorHAnsi" w:cstheme="minorHAnsi"/>
          <w:b/>
        </w:rPr>
      </w:pPr>
    </w:p>
    <w:p w:rsidR="00C44B2C" w:rsidRDefault="00C44B2C" w:rsidP="00C04001">
      <w:pPr>
        <w:pStyle w:val="Textoindependiente2"/>
        <w:spacing w:after="0" w:line="240" w:lineRule="auto"/>
        <w:jc w:val="both"/>
        <w:rPr>
          <w:rFonts w:asciiTheme="minorHAnsi" w:hAnsiTheme="minorHAnsi" w:cstheme="minorHAnsi"/>
          <w:b/>
        </w:rPr>
      </w:pPr>
    </w:p>
    <w:p w:rsidR="00C44B2C" w:rsidRDefault="00C44B2C" w:rsidP="00C04001">
      <w:pPr>
        <w:pStyle w:val="Textoindependiente2"/>
        <w:spacing w:after="0" w:line="240" w:lineRule="auto"/>
        <w:jc w:val="both"/>
        <w:rPr>
          <w:rFonts w:asciiTheme="minorHAnsi" w:hAnsiTheme="minorHAnsi" w:cstheme="minorHAnsi"/>
          <w:b/>
        </w:rPr>
      </w:pPr>
    </w:p>
    <w:p w:rsidR="00C44B2C" w:rsidRDefault="00C44B2C" w:rsidP="00C04001">
      <w:pPr>
        <w:pStyle w:val="Textoindependiente2"/>
        <w:spacing w:after="0" w:line="240" w:lineRule="auto"/>
        <w:jc w:val="both"/>
        <w:rPr>
          <w:rFonts w:asciiTheme="minorHAnsi" w:hAnsiTheme="minorHAnsi" w:cstheme="minorHAnsi"/>
          <w:b/>
        </w:rPr>
      </w:pPr>
    </w:p>
    <w:p w:rsidR="00C44B2C" w:rsidRPr="00B713A4" w:rsidRDefault="00C44B2C"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C44B2C" w:rsidRDefault="00C44B2C"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B713A4"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C44B2C" w:rsidRPr="007A0217"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7A0217"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7A0217"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C44B2C" w:rsidRPr="007A0217"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C44B2C" w:rsidRPr="00E13445" w:rsidRDefault="00C44B2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B86AE6" w:rsidRPr="008247E4" w:rsidRDefault="00C44B2C"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sidR="00592769">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B86AE6" w:rsidRPr="008247E4" w:rsidRDefault="00B86AE6"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5B2104" w:rsidRPr="00B86AE6" w:rsidRDefault="005B2104"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eastAsia="en-US"/>
        </w:rPr>
      </w:pPr>
    </w:p>
    <w:p w:rsidR="005B2104" w:rsidRDefault="005B2104"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5B2104" w:rsidRDefault="005B2104"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284CEF" w:rsidRPr="00C96D17" w:rsidRDefault="00284CEF" w:rsidP="00C04001">
      <w:pPr>
        <w:jc w:val="both"/>
        <w:rPr>
          <w:rFonts w:asciiTheme="minorHAnsi" w:eastAsiaTheme="minorHAnsi" w:hAnsiTheme="minorHAnsi" w:cstheme="minorHAnsi"/>
          <w:b/>
          <w:sz w:val="19"/>
          <w:szCs w:val="20"/>
          <w:lang w:eastAsia="en-US"/>
        </w:rPr>
      </w:pPr>
      <w:r>
        <w:rPr>
          <w:rFonts w:asciiTheme="minorHAnsi" w:hAnsiTheme="minorHAnsi" w:cstheme="minorHAnsi"/>
          <w:b/>
        </w:rPr>
        <w:t>ACTA NÚMERO CINCUENTA</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nueve  horas con treinta y dos  </w:t>
      </w:r>
      <w:r w:rsidRPr="008247E4">
        <w:rPr>
          <w:rFonts w:asciiTheme="minorHAnsi" w:hAnsiTheme="minorHAnsi" w:cstheme="minorHAnsi"/>
        </w:rPr>
        <w:t xml:space="preserve"> minu</w:t>
      </w:r>
      <w:r>
        <w:rPr>
          <w:rFonts w:asciiTheme="minorHAnsi" w:hAnsiTheme="minorHAnsi" w:cstheme="minorHAnsi"/>
        </w:rPr>
        <w:t xml:space="preserve">tos del día </w:t>
      </w:r>
      <w:r w:rsidR="00457AE4">
        <w:rPr>
          <w:rFonts w:asciiTheme="minorHAnsi" w:hAnsiTheme="minorHAnsi" w:cstheme="minorHAnsi"/>
        </w:rPr>
        <w:t>Veintiséis</w:t>
      </w:r>
      <w:r>
        <w:rPr>
          <w:rFonts w:asciiTheme="minorHAnsi" w:hAnsiTheme="minorHAnsi" w:cstheme="minorHAnsi"/>
        </w:rPr>
        <w:t xml:space="preserve"> de Octubre</w:t>
      </w:r>
      <w:r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Menjivar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Menjivar,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A529B9">
        <w:rPr>
          <w:rFonts w:asciiTheme="minorHAnsi" w:eastAsiaTheme="minorHAnsi" w:hAnsiTheme="minorHAnsi" w:cstheme="minorHAnsi"/>
          <w:b/>
          <w:color w:val="000000" w:themeColor="text1"/>
          <w:lang w:val="es-SV" w:eastAsia="en-US"/>
        </w:rPr>
        <w:t xml:space="preserve">: </w:t>
      </w:r>
      <w:r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8247E4">
        <w:rPr>
          <w:rFonts w:asciiTheme="minorHAnsi" w:eastAsiaTheme="minorHAnsi" w:hAnsiTheme="minorHAnsi" w:cstheme="minorHAnsi"/>
          <w:b/>
          <w:lang w:eastAsia="en-US"/>
        </w:rPr>
        <w:t xml:space="preserve">ACUERDA: </w:t>
      </w:r>
      <w:r w:rsidRPr="008247E4">
        <w:rPr>
          <w:rFonts w:asciiTheme="minorHAnsi" w:eastAsiaTheme="minorHAnsi" w:hAnsiTheme="minorHAnsi" w:cstheme="minorHAnsi"/>
          <w:lang w:eastAsia="en-US"/>
        </w:rPr>
        <w:t xml:space="preserve">Aprobar la erogación de </w:t>
      </w:r>
      <w:r w:rsidRPr="00AB507C">
        <w:rPr>
          <w:rFonts w:asciiTheme="minorHAnsi" w:eastAsiaTheme="minorHAnsi" w:hAnsiTheme="minorHAnsi" w:cstheme="minorHAnsi"/>
          <w:lang w:eastAsia="en-US"/>
        </w:rPr>
        <w:t xml:space="preserve">cinco mil seiscientos </w:t>
      </w:r>
      <w:r>
        <w:rPr>
          <w:rFonts w:asciiTheme="minorHAnsi" w:eastAsiaTheme="minorHAnsi" w:hAnsiTheme="minorHAnsi" w:cstheme="minorHAnsi"/>
          <w:lang w:eastAsia="en-US"/>
        </w:rPr>
        <w:t>cincuenta y siete</w:t>
      </w:r>
      <w:r w:rsidRPr="00AB507C">
        <w:rPr>
          <w:rFonts w:asciiTheme="minorHAnsi" w:eastAsiaTheme="minorHAnsi" w:hAnsiTheme="minorHAnsi" w:cstheme="minorHAnsi"/>
          <w:lang w:eastAsia="en-US"/>
        </w:rPr>
        <w:t xml:space="preserve"> dólares con </w:t>
      </w:r>
      <w:r>
        <w:rPr>
          <w:rFonts w:asciiTheme="minorHAnsi" w:eastAsiaTheme="minorHAnsi" w:hAnsiTheme="minorHAnsi" w:cstheme="minorHAnsi"/>
          <w:lang w:eastAsia="en-US"/>
        </w:rPr>
        <w:t>ochenta y nueve</w:t>
      </w:r>
      <w:r w:rsidRPr="00AB507C">
        <w:rPr>
          <w:rFonts w:asciiTheme="minorHAnsi" w:eastAsiaTheme="minorHAnsi" w:hAnsiTheme="minorHAnsi" w:cstheme="minorHAnsi"/>
          <w:lang w:eastAsia="en-US"/>
        </w:rPr>
        <w:t xml:space="preserve"> centavos de dólar de los Estados Unidos de América, ($5,6</w:t>
      </w:r>
      <w:r>
        <w:rPr>
          <w:rFonts w:asciiTheme="minorHAnsi" w:eastAsiaTheme="minorHAnsi" w:hAnsiTheme="minorHAnsi" w:cstheme="minorHAnsi"/>
          <w:lang w:eastAsia="en-US"/>
        </w:rPr>
        <w:t>57.89</w:t>
      </w:r>
      <w:r w:rsidRPr="00AB507C">
        <w:rPr>
          <w:rFonts w:asciiTheme="minorHAnsi" w:eastAsiaTheme="minorHAnsi" w:hAnsiTheme="minorHAnsi" w:cstheme="minorHAnsi"/>
          <w:lang w:eastAsia="en-US"/>
        </w:rPr>
        <w:t>),</w:t>
      </w:r>
      <w:r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Pr="008247E4">
        <w:rPr>
          <w:rFonts w:asciiTheme="minorHAnsi" w:eastAsiaTheme="minorHAnsi" w:hAnsiTheme="minorHAnsi" w:cstheme="minorHAnsi"/>
          <w:b/>
          <w:lang w:eastAsia="en-US"/>
        </w:rPr>
        <w:t>1-</w:t>
      </w:r>
      <w:r>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sidR="00CF286A">
        <w:rPr>
          <w:rFonts w:asciiTheme="minorHAnsi" w:hAnsiTheme="minorHAnsi" w:cstheme="minorHAnsi"/>
        </w:rPr>
        <w:t xml:space="preserve"> 2019 por $57.70</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xml:space="preserve">. La fuente de financiamiento será del Fondo Municipal. </w:t>
      </w:r>
      <w:r>
        <w:rPr>
          <w:rFonts w:asciiTheme="minorHAnsi" w:eastAsiaTheme="minorHAnsi" w:hAnsiTheme="minorHAnsi" w:cstheme="minorHAnsi"/>
          <w:b/>
          <w:lang w:eastAsia="en-US"/>
        </w:rPr>
        <w:t>2</w:t>
      </w:r>
      <w:r w:rsidRPr="008247E4">
        <w:rPr>
          <w:rFonts w:asciiTheme="minorHAnsi" w:eastAsiaTheme="minorHAnsi" w:hAnsiTheme="minorHAnsi" w:cstheme="minorHAnsi"/>
          <w:b/>
          <w:lang w:eastAsia="en-US"/>
        </w:rPr>
        <w:t>-</w:t>
      </w:r>
      <w:r>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Pr>
          <w:rFonts w:asciiTheme="minorHAnsi" w:hAnsiTheme="minorHAnsi" w:cstheme="minorHAnsi"/>
        </w:rPr>
        <w:t xml:space="preserve"> </w:t>
      </w:r>
      <w:r w:rsidR="00CF286A">
        <w:rPr>
          <w:rFonts w:asciiTheme="minorHAnsi" w:hAnsiTheme="minorHAnsi" w:cstheme="minorHAnsi"/>
        </w:rPr>
        <w:t>2041 por $37.00</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xml:space="preserve">. La fuente de financiamiento será del Fondo Municipal. </w:t>
      </w:r>
      <w:r w:rsidRPr="008247E4">
        <w:rPr>
          <w:rFonts w:asciiTheme="minorHAnsi" w:eastAsiaTheme="minorHAnsi" w:hAnsiTheme="minorHAnsi" w:cstheme="minorHAnsi"/>
          <w:b/>
          <w:lang w:eastAsia="en-US"/>
        </w:rPr>
        <w:t>3-</w:t>
      </w:r>
      <w:r w:rsidRPr="008247E4">
        <w:rPr>
          <w:rFonts w:asciiTheme="minorHAnsi" w:eastAsiaTheme="minorHAnsi" w:hAnsiTheme="minorHAnsi" w:cstheme="minorHAnsi"/>
          <w:b/>
          <w:color w:val="000000" w:themeColor="text1"/>
          <w:lang w:val="es-SV" w:eastAsia="en-US"/>
        </w:rPr>
        <w:t xml:space="preserve"> </w:t>
      </w:r>
      <w:r>
        <w:rPr>
          <w:rFonts w:asciiTheme="minorHAnsi" w:eastAsiaTheme="minorHAnsi" w:hAnsiTheme="minorHAnsi" w:cstheme="minorHAnsi"/>
          <w:b/>
          <w:color w:val="000000" w:themeColor="text1"/>
          <w:lang w:eastAsia="en-US"/>
        </w:rPr>
        <w:t xml:space="preserve">cancelar Factura ARASMA: </w:t>
      </w:r>
      <w:r>
        <w:rPr>
          <w:rFonts w:asciiTheme="minorHAnsi" w:eastAsiaTheme="minorHAnsi" w:hAnsiTheme="minorHAnsi" w:cstheme="minorHAnsi"/>
          <w:color w:val="000000" w:themeColor="text1"/>
          <w:lang w:eastAsia="en-US"/>
        </w:rPr>
        <w:t>Cance</w:t>
      </w:r>
      <w:r w:rsidR="00CF286A">
        <w:rPr>
          <w:rFonts w:asciiTheme="minorHAnsi" w:eastAsiaTheme="minorHAnsi" w:hAnsiTheme="minorHAnsi" w:cstheme="minorHAnsi"/>
          <w:color w:val="000000" w:themeColor="text1"/>
          <w:lang w:eastAsia="en-US"/>
        </w:rPr>
        <w:t>lar factura número: M084 por $16.4</w:t>
      </w:r>
      <w:r>
        <w:rPr>
          <w:rFonts w:asciiTheme="minorHAnsi" w:eastAsiaTheme="minorHAnsi" w:hAnsiTheme="minorHAnsi" w:cstheme="minorHAnsi"/>
          <w:color w:val="000000" w:themeColor="text1"/>
          <w:lang w:eastAsia="en-US"/>
        </w:rPr>
        <w:t>5, correspondiente a pago de servicio de agua potable de relleno sanitario y Planta de Compostaje. La Fuente de financiamiento será del Fondo Municipal.</w:t>
      </w:r>
      <w:r w:rsidRPr="00731A27">
        <w:rPr>
          <w:rFonts w:asciiTheme="minorHAnsi" w:eastAsiaTheme="minorHAnsi" w:hAnsiTheme="minorHAnsi" w:cstheme="minorHAnsi"/>
          <w:b/>
          <w:color w:val="000000" w:themeColor="text1"/>
          <w:lang w:eastAsia="en-US"/>
        </w:rPr>
        <w:t xml:space="preserve"> </w:t>
      </w:r>
      <w:r w:rsidR="00CF286A">
        <w:rPr>
          <w:rFonts w:asciiTheme="minorHAnsi" w:eastAsiaTheme="minorHAnsi" w:hAnsiTheme="minorHAnsi" w:cstheme="minorHAnsi"/>
          <w:b/>
          <w:color w:val="000000" w:themeColor="text1"/>
          <w:lang w:eastAsia="en-US"/>
        </w:rPr>
        <w:t>4</w:t>
      </w:r>
      <w:r w:rsidR="00CF286A">
        <w:rPr>
          <w:rFonts w:asciiTheme="minorHAnsi" w:eastAsiaTheme="minorHAnsi" w:hAnsiTheme="minorHAnsi" w:cstheme="minorHAnsi"/>
          <w:b/>
          <w:color w:val="000000" w:themeColor="text1"/>
          <w:lang w:val="es-SV" w:eastAsia="en-US"/>
        </w:rPr>
        <w:t xml:space="preserve">- </w:t>
      </w:r>
      <w:r w:rsidR="00CF286A" w:rsidRPr="00637A7B">
        <w:rPr>
          <w:rFonts w:asciiTheme="minorHAnsi" w:eastAsiaTheme="minorHAnsi" w:hAnsiTheme="minorHAnsi" w:cstheme="minorHAnsi"/>
          <w:b/>
          <w:color w:val="000000" w:themeColor="text1"/>
          <w:lang w:val="es-SV" w:eastAsia="en-US"/>
        </w:rPr>
        <w:t xml:space="preserve">Cancelar Factura CTE, S.A. de C.V., </w:t>
      </w:r>
      <w:r w:rsidR="00CF286A">
        <w:rPr>
          <w:rFonts w:asciiTheme="minorHAnsi" w:eastAsiaTheme="minorHAnsi" w:hAnsiTheme="minorHAnsi" w:cstheme="minorHAnsi"/>
          <w:color w:val="000000" w:themeColor="text1"/>
          <w:lang w:val="es-SV" w:eastAsia="en-US"/>
        </w:rPr>
        <w:t xml:space="preserve">Factura Números: </w:t>
      </w:r>
      <w:r w:rsidR="00CF286A" w:rsidRPr="00AB507C">
        <w:rPr>
          <w:rFonts w:asciiTheme="minorHAnsi" w:eastAsiaTheme="minorHAnsi" w:hAnsiTheme="minorHAnsi" w:cstheme="minorHAnsi"/>
          <w:lang w:val="es-SV" w:eastAsia="en-US"/>
        </w:rPr>
        <w:t xml:space="preserve">  </w:t>
      </w:r>
      <w:r w:rsidR="00CF286A">
        <w:rPr>
          <w:rFonts w:asciiTheme="minorHAnsi" w:eastAsiaTheme="minorHAnsi" w:hAnsiTheme="minorHAnsi" w:cstheme="minorHAnsi"/>
          <w:lang w:val="es-SV" w:eastAsia="en-US"/>
        </w:rPr>
        <w:t>116412267; por $ 279.66, 116412265;</w:t>
      </w:r>
      <w:r w:rsidR="00CF286A">
        <w:rPr>
          <w:rFonts w:asciiTheme="minorHAnsi" w:eastAsiaTheme="minorHAnsi" w:hAnsiTheme="minorHAnsi" w:cstheme="minorHAnsi"/>
          <w:color w:val="000000" w:themeColor="text1"/>
          <w:lang w:val="es-SV" w:eastAsia="en-US"/>
        </w:rPr>
        <w:t xml:space="preserve"> por $199.42</w:t>
      </w:r>
      <w:r w:rsidR="00CF286A" w:rsidRPr="00637A7B">
        <w:rPr>
          <w:rFonts w:asciiTheme="minorHAnsi" w:eastAsiaTheme="minorHAnsi" w:hAnsiTheme="minorHAnsi" w:cstheme="minorHAnsi"/>
          <w:color w:val="000000" w:themeColor="text1"/>
          <w:lang w:val="es-SV" w:eastAsia="en-US"/>
        </w:rPr>
        <w:t>,</w:t>
      </w:r>
      <w:r w:rsidR="00CF286A">
        <w:rPr>
          <w:rFonts w:asciiTheme="minorHAnsi" w:eastAsiaTheme="minorHAnsi" w:hAnsiTheme="minorHAnsi" w:cstheme="minorHAnsi"/>
          <w:color w:val="000000" w:themeColor="text1"/>
          <w:lang w:val="es-SV" w:eastAsia="en-US"/>
        </w:rPr>
        <w:t xml:space="preserve"> haciendo un total de $479.08</w:t>
      </w:r>
      <w:r w:rsidR="00CF286A" w:rsidRPr="00637A7B">
        <w:rPr>
          <w:rFonts w:asciiTheme="minorHAnsi" w:eastAsiaTheme="minorHAnsi" w:hAnsiTheme="minorHAnsi" w:cstheme="minorHAnsi"/>
          <w:color w:val="000000" w:themeColor="text1"/>
          <w:lang w:val="es-SV" w:eastAsia="en-US"/>
        </w:rPr>
        <w:t xml:space="preserve"> correspondiente al pago de internet dedicado  de 3 Mbbs y 2048 KBPS, de uso en la Alcaldía Munici</w:t>
      </w:r>
      <w:r w:rsidR="00CF286A">
        <w:rPr>
          <w:rFonts w:asciiTheme="minorHAnsi" w:eastAsiaTheme="minorHAnsi" w:hAnsiTheme="minorHAnsi" w:cstheme="minorHAnsi"/>
          <w:color w:val="000000" w:themeColor="text1"/>
          <w:lang w:val="es-SV" w:eastAsia="en-US"/>
        </w:rPr>
        <w:t xml:space="preserve">pal de Suchitoto, mes de </w:t>
      </w:r>
      <w:r w:rsidR="00FC7A1B">
        <w:rPr>
          <w:rFonts w:asciiTheme="minorHAnsi" w:eastAsiaTheme="minorHAnsi" w:hAnsiTheme="minorHAnsi" w:cstheme="minorHAnsi"/>
          <w:color w:val="000000" w:themeColor="text1"/>
          <w:lang w:val="es-SV" w:eastAsia="en-US"/>
        </w:rPr>
        <w:t>septiembre</w:t>
      </w:r>
      <w:r w:rsidR="00CF286A" w:rsidRPr="00637A7B">
        <w:rPr>
          <w:rFonts w:asciiTheme="minorHAnsi" w:eastAsiaTheme="minorHAnsi" w:hAnsiTheme="minorHAnsi" w:cstheme="minorHAnsi"/>
          <w:color w:val="000000" w:themeColor="text1"/>
          <w:lang w:val="es-SV" w:eastAsia="en-US"/>
        </w:rPr>
        <w:t xml:space="preserve"> del 2016. Fuente </w:t>
      </w:r>
      <w:r w:rsidR="00CF286A">
        <w:rPr>
          <w:rFonts w:asciiTheme="minorHAnsi" w:eastAsiaTheme="minorHAnsi" w:hAnsiTheme="minorHAnsi" w:cstheme="minorHAnsi"/>
          <w:color w:val="000000" w:themeColor="text1"/>
          <w:lang w:val="es-SV" w:eastAsia="en-US"/>
        </w:rPr>
        <w:t>de financiamiento será del  FODES</w:t>
      </w:r>
      <w:r w:rsidR="00CF286A" w:rsidRPr="00637A7B">
        <w:rPr>
          <w:rFonts w:asciiTheme="minorHAnsi" w:eastAsiaTheme="minorHAnsi" w:hAnsiTheme="minorHAnsi" w:cstheme="minorHAnsi"/>
          <w:color w:val="000000" w:themeColor="text1"/>
          <w:lang w:val="es-SV" w:eastAsia="en-US"/>
        </w:rPr>
        <w:t xml:space="preserve"> 25%;</w:t>
      </w:r>
      <w:r w:rsidR="00CF286A">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eastAsia="en-US"/>
        </w:rPr>
        <w:t xml:space="preserve"> </w:t>
      </w:r>
      <w:r w:rsidR="00CF286A">
        <w:rPr>
          <w:rFonts w:asciiTheme="minorHAnsi" w:eastAsiaTheme="minorHAnsi" w:hAnsiTheme="minorHAnsi" w:cstheme="minorHAnsi"/>
          <w:b/>
          <w:color w:val="000000" w:themeColor="text1"/>
          <w:lang w:eastAsia="en-US"/>
        </w:rPr>
        <w:t>5-</w:t>
      </w:r>
      <w:r>
        <w:rPr>
          <w:rFonts w:asciiTheme="minorHAnsi" w:eastAsiaTheme="minorHAnsi" w:hAnsiTheme="minorHAnsi" w:cstheme="minorHAnsi"/>
          <w:b/>
          <w:color w:val="000000" w:themeColor="text1"/>
          <w:lang w:eastAsia="en-US"/>
        </w:rPr>
        <w:t xml:space="preserve">Cancelar Factura CTE, S.A. de C.V., </w:t>
      </w:r>
      <w:r w:rsidR="00CF286A">
        <w:rPr>
          <w:rFonts w:asciiTheme="minorHAnsi" w:eastAsiaTheme="minorHAnsi" w:hAnsiTheme="minorHAnsi" w:cstheme="minorHAnsi"/>
          <w:color w:val="000000" w:themeColor="text1"/>
          <w:lang w:eastAsia="en-US"/>
        </w:rPr>
        <w:t>Facturas números: 11</w:t>
      </w:r>
      <w:r w:rsidR="00D949EF">
        <w:rPr>
          <w:rFonts w:asciiTheme="minorHAnsi" w:eastAsiaTheme="minorHAnsi" w:hAnsiTheme="minorHAnsi" w:cstheme="minorHAnsi"/>
          <w:color w:val="000000" w:themeColor="text1"/>
          <w:lang w:eastAsia="en-US"/>
        </w:rPr>
        <w:t>6413531 por $9.84</w:t>
      </w:r>
      <w:r>
        <w:rPr>
          <w:rFonts w:asciiTheme="minorHAnsi" w:eastAsiaTheme="minorHAnsi" w:hAnsiTheme="minorHAnsi" w:cstheme="minorHAnsi"/>
          <w:color w:val="000000" w:themeColor="text1"/>
          <w:lang w:eastAsia="en-US"/>
        </w:rPr>
        <w:t>;  11</w:t>
      </w:r>
      <w:r w:rsidR="00D949EF">
        <w:rPr>
          <w:rFonts w:asciiTheme="minorHAnsi" w:eastAsiaTheme="minorHAnsi" w:hAnsiTheme="minorHAnsi" w:cstheme="minorHAnsi"/>
          <w:color w:val="000000" w:themeColor="text1"/>
          <w:lang w:eastAsia="en-US"/>
        </w:rPr>
        <w:t>6412264 por $8.16; 116374113 por $ 416.76; 116374112 por $ 57.94; 116374111 por $ 83.63; 116374110 por $ 93.21</w:t>
      </w:r>
      <w:r>
        <w:rPr>
          <w:rFonts w:asciiTheme="minorHAnsi" w:eastAsiaTheme="minorHAnsi" w:hAnsiTheme="minorHAnsi" w:cstheme="minorHAnsi"/>
          <w:color w:val="000000" w:themeColor="text1"/>
          <w:lang w:eastAsia="en-US"/>
        </w:rPr>
        <w:t>; 11</w:t>
      </w:r>
      <w:r w:rsidR="00D949EF">
        <w:rPr>
          <w:rFonts w:asciiTheme="minorHAnsi" w:eastAsiaTheme="minorHAnsi" w:hAnsiTheme="minorHAnsi" w:cstheme="minorHAnsi"/>
          <w:color w:val="000000" w:themeColor="text1"/>
          <w:lang w:eastAsia="en-US"/>
        </w:rPr>
        <w:t>6</w:t>
      </w:r>
      <w:r>
        <w:rPr>
          <w:rFonts w:asciiTheme="minorHAnsi" w:eastAsiaTheme="minorHAnsi" w:hAnsiTheme="minorHAnsi" w:cstheme="minorHAnsi"/>
          <w:color w:val="000000" w:themeColor="text1"/>
          <w:lang w:eastAsia="en-US"/>
        </w:rPr>
        <w:t>4</w:t>
      </w:r>
      <w:r w:rsidR="00D949EF">
        <w:rPr>
          <w:rFonts w:asciiTheme="minorHAnsi" w:eastAsiaTheme="minorHAnsi" w:hAnsiTheme="minorHAnsi" w:cstheme="minorHAnsi"/>
          <w:color w:val="000000" w:themeColor="text1"/>
          <w:lang w:eastAsia="en-US"/>
        </w:rPr>
        <w:t>12268 por $ 14.76</w:t>
      </w:r>
      <w:r>
        <w:rPr>
          <w:rFonts w:asciiTheme="minorHAnsi" w:eastAsiaTheme="minorHAnsi" w:hAnsiTheme="minorHAnsi" w:cstheme="minorHAnsi"/>
          <w:color w:val="000000" w:themeColor="text1"/>
          <w:lang w:eastAsia="en-US"/>
        </w:rPr>
        <w:t>; 11</w:t>
      </w:r>
      <w:r w:rsidR="00D949EF">
        <w:rPr>
          <w:rFonts w:asciiTheme="minorHAnsi" w:eastAsiaTheme="minorHAnsi" w:hAnsiTheme="minorHAnsi" w:cstheme="minorHAnsi"/>
          <w:color w:val="000000" w:themeColor="text1"/>
          <w:lang w:eastAsia="en-US"/>
        </w:rPr>
        <w:t>6374114 por $ 63.83 haciendo un total de $</w:t>
      </w:r>
      <w:r>
        <w:rPr>
          <w:rFonts w:asciiTheme="minorHAnsi" w:eastAsiaTheme="minorHAnsi" w:hAnsiTheme="minorHAnsi" w:cstheme="minorHAnsi"/>
          <w:color w:val="000000" w:themeColor="text1"/>
          <w:lang w:eastAsia="en-US"/>
        </w:rPr>
        <w:t>74</w:t>
      </w:r>
      <w:r w:rsidR="00D949EF">
        <w:rPr>
          <w:rFonts w:asciiTheme="minorHAnsi" w:eastAsiaTheme="minorHAnsi" w:hAnsiTheme="minorHAnsi" w:cstheme="minorHAnsi"/>
          <w:color w:val="000000" w:themeColor="text1"/>
          <w:lang w:eastAsia="en-US"/>
        </w:rPr>
        <w:t>8.13</w:t>
      </w:r>
      <w:r>
        <w:rPr>
          <w:rFonts w:asciiTheme="minorHAnsi" w:eastAsiaTheme="minorHAnsi" w:hAnsiTheme="minorHAnsi" w:cstheme="minorHAnsi"/>
          <w:color w:val="000000" w:themeColor="text1"/>
          <w:lang w:eastAsia="en-US"/>
        </w:rPr>
        <w:t>, correspondiente a pago de consumo de telefonía fija de la A</w:t>
      </w:r>
      <w:r w:rsidR="00D949EF">
        <w:rPr>
          <w:rFonts w:asciiTheme="minorHAnsi" w:eastAsiaTheme="minorHAnsi" w:hAnsiTheme="minorHAnsi" w:cstheme="minorHAnsi"/>
          <w:color w:val="000000" w:themeColor="text1"/>
          <w:lang w:eastAsia="en-US"/>
        </w:rPr>
        <w:t xml:space="preserve">lcaldía Municipal, mes de </w:t>
      </w:r>
      <w:r w:rsidR="00494EBB">
        <w:rPr>
          <w:rFonts w:asciiTheme="minorHAnsi" w:eastAsiaTheme="minorHAnsi" w:hAnsiTheme="minorHAnsi" w:cstheme="minorHAnsi"/>
          <w:color w:val="000000" w:themeColor="text1"/>
          <w:lang w:eastAsia="en-US"/>
        </w:rPr>
        <w:t>septiembre</w:t>
      </w:r>
      <w:r>
        <w:rPr>
          <w:rFonts w:asciiTheme="minorHAnsi" w:eastAsiaTheme="minorHAnsi" w:hAnsiTheme="minorHAnsi" w:cstheme="minorHAnsi"/>
          <w:color w:val="000000" w:themeColor="text1"/>
          <w:lang w:eastAsia="en-US"/>
        </w:rPr>
        <w:t xml:space="preserve"> del 2016</w:t>
      </w:r>
      <w:r>
        <w:rPr>
          <w:rFonts w:asciiTheme="minorHAnsi" w:eastAsiaTheme="minorHAnsi" w:hAnsiTheme="minorHAnsi" w:cstheme="minorHAnsi"/>
          <w:b/>
          <w:color w:val="000000" w:themeColor="text1"/>
          <w:lang w:eastAsia="en-US"/>
        </w:rPr>
        <w:t xml:space="preserve"> </w:t>
      </w:r>
      <w:r w:rsidR="00D949EF">
        <w:rPr>
          <w:rFonts w:asciiTheme="minorHAnsi" w:eastAsiaTheme="minorHAnsi" w:hAnsiTheme="minorHAnsi" w:cstheme="minorHAnsi"/>
          <w:b/>
          <w:lang w:eastAsia="en-US"/>
        </w:rPr>
        <w:t>6</w:t>
      </w:r>
      <w:r w:rsidRPr="00AB507C">
        <w:rPr>
          <w:rFonts w:asciiTheme="minorHAnsi" w:eastAsiaTheme="minorHAnsi" w:hAnsiTheme="minorHAnsi" w:cstheme="minorHAnsi"/>
          <w:b/>
          <w:lang w:eastAsia="en-US"/>
        </w:rPr>
        <w:t>-</w:t>
      </w:r>
      <w:r w:rsidR="00CC198D">
        <w:rPr>
          <w:rFonts w:asciiTheme="minorHAnsi" w:eastAsiaTheme="minorHAnsi" w:hAnsiTheme="minorHAnsi" w:cstheme="minorHAnsi"/>
          <w:b/>
          <w:color w:val="FF0000"/>
          <w:lang w:eastAsia="en-US"/>
        </w:rPr>
        <w:t xml:space="preserve"> </w:t>
      </w:r>
      <w:r w:rsidR="00CC198D" w:rsidRPr="00112CCA">
        <w:rPr>
          <w:rFonts w:asciiTheme="minorHAnsi" w:eastAsiaTheme="minorHAnsi" w:hAnsiTheme="minorHAnsi" w:cstheme="minorHAnsi"/>
          <w:b/>
          <w:color w:val="000000" w:themeColor="text1"/>
          <w:lang w:val="es-SV" w:eastAsia="en-US"/>
        </w:rPr>
        <w:t xml:space="preserve">Pago al señor Kelvin Alexander Ayala Escobar: </w:t>
      </w:r>
      <w:r w:rsidR="00CC198D" w:rsidRPr="00112CCA">
        <w:rPr>
          <w:rFonts w:asciiTheme="minorHAnsi" w:eastAsiaTheme="minorHAnsi" w:hAnsiTheme="minorHAnsi" w:cstheme="minorHAnsi"/>
          <w:color w:val="000000" w:themeColor="text1"/>
          <w:lang w:val="es-SV" w:eastAsia="en-US"/>
        </w:rPr>
        <w:t xml:space="preserve">por $161.00, en concepto de pago de honorarios por 15 días laborados como agente municipal CAM, para cubrir vacaciones del agente </w:t>
      </w:r>
      <w:r w:rsidR="00CC198D">
        <w:rPr>
          <w:rFonts w:asciiTheme="minorHAnsi" w:eastAsiaTheme="minorHAnsi" w:hAnsiTheme="minorHAnsi" w:cstheme="minorHAnsi"/>
          <w:color w:val="000000" w:themeColor="text1"/>
          <w:lang w:val="es-SV" w:eastAsia="en-US"/>
        </w:rPr>
        <w:t>Baltazar Sorto Bautista, del 8 al 23 de Octubre</w:t>
      </w:r>
      <w:r w:rsidR="00CC198D" w:rsidRPr="00112CCA">
        <w:rPr>
          <w:rFonts w:asciiTheme="minorHAnsi" w:eastAsiaTheme="minorHAnsi" w:hAnsiTheme="minorHAnsi" w:cstheme="minorHAnsi"/>
          <w:color w:val="000000" w:themeColor="text1"/>
          <w:lang w:val="es-SV" w:eastAsia="en-US"/>
        </w:rPr>
        <w:t xml:space="preserve"> del 2016. La fuente d</w:t>
      </w:r>
      <w:r w:rsidR="00CC198D">
        <w:rPr>
          <w:rFonts w:asciiTheme="minorHAnsi" w:eastAsiaTheme="minorHAnsi" w:hAnsiTheme="minorHAnsi" w:cstheme="minorHAnsi"/>
          <w:color w:val="000000" w:themeColor="text1"/>
          <w:lang w:val="es-SV" w:eastAsia="en-US"/>
        </w:rPr>
        <w:t xml:space="preserve">e financiamiento será del FODES </w:t>
      </w:r>
      <w:r w:rsidR="00CC198D" w:rsidRPr="00112CCA">
        <w:rPr>
          <w:rFonts w:asciiTheme="minorHAnsi" w:eastAsiaTheme="minorHAnsi" w:hAnsiTheme="minorHAnsi" w:cstheme="minorHAnsi"/>
          <w:color w:val="000000" w:themeColor="text1"/>
          <w:lang w:val="es-SV" w:eastAsia="en-US"/>
        </w:rPr>
        <w:t>25%;</w:t>
      </w:r>
      <w:r w:rsidR="00CC198D">
        <w:rPr>
          <w:rFonts w:asciiTheme="minorHAnsi" w:eastAsiaTheme="minorHAnsi" w:hAnsiTheme="minorHAnsi" w:cstheme="minorHAnsi"/>
          <w:color w:val="000000" w:themeColor="text1"/>
          <w:lang w:val="es-SV" w:eastAsia="en-US"/>
        </w:rPr>
        <w:t xml:space="preserve"> </w:t>
      </w:r>
      <w:r w:rsidRPr="00AB507C">
        <w:rPr>
          <w:rFonts w:asciiTheme="minorHAnsi" w:eastAsiaTheme="minorHAnsi" w:hAnsiTheme="minorHAnsi" w:cstheme="minorHAnsi"/>
          <w:b/>
          <w:lang w:eastAsia="en-US"/>
        </w:rPr>
        <w:t xml:space="preserve"> </w:t>
      </w:r>
      <w:r w:rsidR="00CC198D">
        <w:rPr>
          <w:rFonts w:asciiTheme="minorHAnsi" w:eastAsiaTheme="minorHAnsi" w:hAnsiTheme="minorHAnsi" w:cstheme="minorHAnsi"/>
          <w:b/>
          <w:lang w:eastAsia="en-US"/>
        </w:rPr>
        <w:t xml:space="preserve">7- </w:t>
      </w:r>
      <w:r w:rsidRPr="00AB507C">
        <w:rPr>
          <w:rFonts w:asciiTheme="minorHAnsi" w:eastAsiaTheme="minorHAnsi" w:hAnsiTheme="minorHAnsi" w:cstheme="minorHAnsi"/>
          <w:b/>
          <w:lang w:eastAsia="en-US"/>
        </w:rPr>
        <w:t xml:space="preserve">Pago Factura </w:t>
      </w:r>
      <w:r w:rsidRPr="00AB507C">
        <w:rPr>
          <w:rFonts w:asciiTheme="minorHAnsi" w:eastAsiaTheme="minorHAnsi" w:hAnsiTheme="minorHAnsi" w:cstheme="minorHAnsi"/>
          <w:b/>
          <w:lang w:eastAsia="en-US"/>
        </w:rPr>
        <w:lastRenderedPageBreak/>
        <w:t>Telefónica Móviles El Salvador, S.A. de C.V.</w:t>
      </w:r>
      <w:r w:rsidRPr="00AB507C">
        <w:rPr>
          <w:rFonts w:asciiTheme="minorHAnsi" w:eastAsiaTheme="minorHAnsi" w:hAnsiTheme="minorHAnsi" w:cstheme="minorHAnsi"/>
          <w:lang w:eastAsia="en-US"/>
        </w:rPr>
        <w:t xml:space="preserve"> Cancelar factura numero: </w:t>
      </w:r>
      <w:r w:rsidR="00CC198D">
        <w:rPr>
          <w:rFonts w:asciiTheme="minorHAnsi" w:eastAsiaTheme="minorHAnsi" w:hAnsiTheme="minorHAnsi" w:cstheme="minorHAnsi"/>
          <w:lang w:eastAsia="en-US"/>
        </w:rPr>
        <w:t>31675348</w:t>
      </w:r>
      <w:r w:rsidRPr="00AB507C">
        <w:rPr>
          <w:rFonts w:asciiTheme="minorHAnsi" w:eastAsiaTheme="minorHAnsi" w:hAnsiTheme="minorHAnsi" w:cstheme="minorHAnsi"/>
          <w:lang w:eastAsia="en-US"/>
        </w:rPr>
        <w:t xml:space="preserve"> por $41.73, correspondiente al pago de consumo de telefonía celular 1- Línea- de uso de personal de la Alcaldía Munic</w:t>
      </w:r>
      <w:r w:rsidR="00CC198D">
        <w:rPr>
          <w:rFonts w:asciiTheme="minorHAnsi" w:eastAsiaTheme="minorHAnsi" w:hAnsiTheme="minorHAnsi" w:cstheme="minorHAnsi"/>
          <w:lang w:eastAsia="en-US"/>
        </w:rPr>
        <w:t>ipal de Suchitoto, mes de Septiembre</w:t>
      </w:r>
      <w:r w:rsidRPr="00AB507C">
        <w:rPr>
          <w:rFonts w:asciiTheme="minorHAnsi" w:eastAsiaTheme="minorHAnsi" w:hAnsiTheme="minorHAnsi" w:cstheme="minorHAnsi"/>
          <w:lang w:eastAsia="en-US"/>
        </w:rPr>
        <w:t xml:space="preserve"> del 2016. Fuente de financiamiento será del  FODES 25%. </w:t>
      </w:r>
      <w:r w:rsidR="00CC198D">
        <w:rPr>
          <w:rFonts w:asciiTheme="minorHAnsi" w:eastAsiaTheme="minorHAnsi" w:hAnsiTheme="minorHAnsi" w:cstheme="minorHAnsi"/>
          <w:b/>
          <w:lang w:eastAsia="en-US"/>
        </w:rPr>
        <w:t>8</w:t>
      </w:r>
      <w:r w:rsidRPr="00AB507C">
        <w:rPr>
          <w:rFonts w:asciiTheme="minorHAnsi" w:eastAsiaTheme="minorHAnsi" w:hAnsiTheme="minorHAnsi" w:cstheme="minorHAnsi"/>
          <w:b/>
          <w:lang w:eastAsia="en-US"/>
        </w:rPr>
        <w:t>- Pago Factura Telefónica Móviles El Salvador, S.A. de C.V.</w:t>
      </w:r>
      <w:r w:rsidRPr="00AB507C">
        <w:rPr>
          <w:rFonts w:asciiTheme="minorHAnsi" w:eastAsiaTheme="minorHAnsi" w:hAnsiTheme="minorHAnsi" w:cstheme="minorHAnsi"/>
          <w:lang w:eastAsia="en-US"/>
        </w:rPr>
        <w:t xml:space="preserve"> Cancelar factura numero:</w:t>
      </w:r>
      <w:r w:rsidR="00CC198D">
        <w:rPr>
          <w:rFonts w:asciiTheme="minorHAnsi" w:eastAsiaTheme="minorHAnsi" w:hAnsiTheme="minorHAnsi" w:cstheme="minorHAnsi"/>
          <w:lang w:eastAsia="en-US"/>
        </w:rPr>
        <w:t xml:space="preserve"> 31677439</w:t>
      </w:r>
      <w:r w:rsidRPr="00AB507C">
        <w:rPr>
          <w:rFonts w:asciiTheme="minorHAnsi" w:eastAsiaTheme="minorHAnsi" w:hAnsiTheme="minorHAnsi" w:cstheme="minorHAnsi"/>
          <w:lang w:eastAsia="en-US"/>
        </w:rPr>
        <w:t>; por $777.20, correspondiente al pago de consumo de telefonía celular 15- Líneas- de uso de personal de la Alcaldía Muni</w:t>
      </w:r>
      <w:r>
        <w:rPr>
          <w:rFonts w:asciiTheme="minorHAnsi" w:eastAsiaTheme="minorHAnsi" w:hAnsiTheme="minorHAnsi" w:cstheme="minorHAnsi"/>
          <w:lang w:eastAsia="en-US"/>
        </w:rPr>
        <w:t>c</w:t>
      </w:r>
      <w:r w:rsidR="00CC198D">
        <w:rPr>
          <w:rFonts w:asciiTheme="minorHAnsi" w:eastAsiaTheme="minorHAnsi" w:hAnsiTheme="minorHAnsi" w:cstheme="minorHAnsi"/>
          <w:lang w:eastAsia="en-US"/>
        </w:rPr>
        <w:t>ipal de Suchitoto, mes de septiembre</w:t>
      </w:r>
      <w:r w:rsidRPr="00AB507C">
        <w:rPr>
          <w:rFonts w:asciiTheme="minorHAnsi" w:eastAsiaTheme="minorHAnsi" w:hAnsiTheme="minorHAnsi" w:cstheme="minorHAnsi"/>
          <w:lang w:eastAsia="en-US"/>
        </w:rPr>
        <w:t xml:space="preserve"> del 2016. Fuente de financiamiento será del  FODES 25%.</w:t>
      </w:r>
      <w:r w:rsidRPr="00EB257A">
        <w:rPr>
          <w:rFonts w:asciiTheme="minorHAnsi" w:eastAsiaTheme="minorHAnsi" w:hAnsiTheme="minorHAnsi" w:cstheme="minorHAnsi"/>
          <w:color w:val="FF0000"/>
          <w:lang w:eastAsia="en-US"/>
        </w:rPr>
        <w:t xml:space="preserve"> </w:t>
      </w:r>
      <w:r w:rsidR="00CC198D">
        <w:rPr>
          <w:rFonts w:asciiTheme="minorHAnsi" w:eastAsiaTheme="minorHAnsi" w:hAnsiTheme="minorHAnsi" w:cstheme="minorHAnsi"/>
          <w:b/>
          <w:color w:val="000000" w:themeColor="text1"/>
          <w:lang w:eastAsia="en-US"/>
        </w:rPr>
        <w:t>9</w:t>
      </w:r>
      <w:r>
        <w:rPr>
          <w:rFonts w:asciiTheme="minorHAnsi" w:eastAsiaTheme="minorHAnsi" w:hAnsiTheme="minorHAnsi" w:cstheme="minorHAnsi"/>
          <w:b/>
          <w:color w:val="000000" w:themeColor="text1"/>
          <w:lang w:val="es-SV" w:eastAsia="en-US"/>
        </w:rPr>
        <w:t xml:space="preserve">-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w:t>
      </w:r>
      <w:r w:rsidRPr="006B3399">
        <w:rPr>
          <w:rFonts w:asciiTheme="minorHAnsi" w:eastAsiaTheme="minorHAnsi" w:hAnsiTheme="minorHAnsi" w:cstheme="minorHAnsi"/>
          <w:lang w:eastAsia="en-US"/>
        </w:rPr>
        <w:t>Factu</w:t>
      </w:r>
      <w:r w:rsidRPr="006B3399">
        <w:rPr>
          <w:rFonts w:asciiTheme="minorHAnsi" w:hAnsiTheme="minorHAnsi" w:cstheme="minorHAnsi"/>
        </w:rPr>
        <w:t>ra Número</w:t>
      </w:r>
      <w:r w:rsidRPr="006B3399">
        <w:rPr>
          <w:rFonts w:asciiTheme="minorHAnsi" w:eastAsiaTheme="minorHAnsi" w:hAnsiTheme="minorHAnsi" w:cstheme="minorHAnsi"/>
          <w:lang w:eastAsia="en-US"/>
        </w:rPr>
        <w:t>:</w:t>
      </w:r>
      <w:r w:rsidR="006B3399" w:rsidRPr="006B3399">
        <w:rPr>
          <w:rFonts w:asciiTheme="minorHAnsi" w:hAnsiTheme="minorHAnsi" w:cstheme="minorHAnsi"/>
        </w:rPr>
        <w:t xml:space="preserve"> </w:t>
      </w:r>
      <w:r w:rsidR="006B3399">
        <w:rPr>
          <w:rFonts w:asciiTheme="minorHAnsi" w:hAnsiTheme="minorHAnsi" w:cstheme="minorHAnsi"/>
        </w:rPr>
        <w:t>2079</w:t>
      </w:r>
      <w:r w:rsidR="00CC198D">
        <w:rPr>
          <w:rFonts w:asciiTheme="minorHAnsi" w:hAnsiTheme="minorHAnsi" w:cstheme="minorHAnsi"/>
        </w:rPr>
        <w:t xml:space="preserve"> por $ 151.80</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La fuente de financiamiento será del Fondo Municipal.</w:t>
      </w:r>
      <w:r w:rsidRPr="00FE35DE">
        <w:rPr>
          <w:rFonts w:asciiTheme="minorHAnsi" w:eastAsiaTheme="minorHAnsi" w:hAnsiTheme="minorHAnsi" w:cstheme="minorHAnsi"/>
          <w:b/>
          <w:lang w:eastAsia="en-US"/>
        </w:rPr>
        <w:t xml:space="preserve"> </w:t>
      </w:r>
      <w:r w:rsidR="00CC198D">
        <w:rPr>
          <w:rFonts w:asciiTheme="minorHAnsi" w:eastAsiaTheme="minorHAnsi" w:hAnsiTheme="minorHAnsi" w:cstheme="minorHAnsi"/>
          <w:b/>
          <w:lang w:eastAsia="en-US"/>
        </w:rPr>
        <w:t>10</w:t>
      </w:r>
      <w:r>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sidR="00CC198D">
        <w:rPr>
          <w:rFonts w:asciiTheme="minorHAnsi" w:hAnsiTheme="minorHAnsi" w:cstheme="minorHAnsi"/>
        </w:rPr>
        <w:t xml:space="preserve"> 2080 por $67.80</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La fuente de financiamiento será del Fondo Municipal.</w:t>
      </w:r>
      <w:r>
        <w:rPr>
          <w:rFonts w:asciiTheme="minorHAnsi" w:eastAsiaTheme="minorHAnsi" w:hAnsiTheme="minorHAnsi" w:cstheme="minorHAnsi"/>
          <w:lang w:eastAsia="en-US"/>
        </w:rPr>
        <w:t xml:space="preserve"> </w:t>
      </w:r>
      <w:r>
        <w:rPr>
          <w:rFonts w:asciiTheme="minorHAnsi" w:eastAsiaTheme="minorHAnsi" w:hAnsiTheme="minorHAnsi" w:cstheme="minorHAnsi"/>
          <w:b/>
          <w:lang w:eastAsia="en-US"/>
        </w:rPr>
        <w:t xml:space="preserve">12- </w:t>
      </w:r>
      <w:r w:rsidRPr="008247E4">
        <w:rPr>
          <w:rFonts w:asciiTheme="minorHAnsi" w:eastAsiaTheme="minorHAnsi" w:hAnsiTheme="minorHAnsi" w:cstheme="minorHAnsi"/>
          <w:b/>
          <w:color w:val="000000" w:themeColor="text1"/>
          <w:lang w:eastAsia="en-US"/>
        </w:rPr>
        <w:t xml:space="preserve">Pago de Planilla Concejo Municipal, </w:t>
      </w:r>
      <w:r w:rsidRPr="008247E4">
        <w:rPr>
          <w:rFonts w:asciiTheme="minorHAnsi" w:eastAsiaTheme="minorHAnsi" w:hAnsiTheme="minorHAnsi" w:cstheme="minorHAnsi"/>
          <w:color w:val="000000" w:themeColor="text1"/>
          <w:lang w:eastAsia="en-US"/>
        </w:rPr>
        <w:t>por $3,120.00 dólares en concepto de pa</w:t>
      </w:r>
      <w:r>
        <w:rPr>
          <w:rFonts w:asciiTheme="minorHAnsi" w:eastAsiaTheme="minorHAnsi" w:hAnsiTheme="minorHAnsi" w:cstheme="minorHAnsi"/>
          <w:color w:val="000000" w:themeColor="text1"/>
          <w:lang w:eastAsia="en-US"/>
        </w:rPr>
        <w:t>go de remuneraciones por tercera y cuarta</w:t>
      </w:r>
      <w:r w:rsidRPr="008247E4">
        <w:rPr>
          <w:rFonts w:asciiTheme="minorHAnsi" w:eastAsiaTheme="minorHAnsi" w:hAnsiTheme="minorHAnsi" w:cstheme="minorHAnsi"/>
          <w:color w:val="000000" w:themeColor="text1"/>
          <w:lang w:eastAsia="en-US"/>
        </w:rPr>
        <w:t xml:space="preserve"> reuniones de Concejo</w:t>
      </w:r>
      <w:r w:rsidR="00CC198D">
        <w:rPr>
          <w:rFonts w:asciiTheme="minorHAnsi" w:eastAsiaTheme="minorHAnsi" w:hAnsiTheme="minorHAnsi" w:cstheme="minorHAnsi"/>
          <w:color w:val="000000" w:themeColor="text1"/>
          <w:lang w:eastAsia="en-US"/>
        </w:rPr>
        <w:t xml:space="preserve"> Municipal celebrada los días 19</w:t>
      </w:r>
      <w:r>
        <w:rPr>
          <w:rFonts w:asciiTheme="minorHAnsi" w:eastAsiaTheme="minorHAnsi" w:hAnsiTheme="minorHAnsi" w:cstheme="minorHAnsi"/>
          <w:color w:val="000000" w:themeColor="text1"/>
          <w:lang w:eastAsia="en-US"/>
        </w:rPr>
        <w:t xml:space="preserve"> y 26</w:t>
      </w:r>
      <w:r w:rsidR="00CC198D">
        <w:rPr>
          <w:rFonts w:asciiTheme="minorHAnsi" w:eastAsiaTheme="minorHAnsi" w:hAnsiTheme="minorHAnsi" w:cstheme="minorHAnsi"/>
          <w:color w:val="000000" w:themeColor="text1"/>
          <w:lang w:eastAsia="en-US"/>
        </w:rPr>
        <w:t xml:space="preserve"> de octubre</w:t>
      </w:r>
      <w:r w:rsidRPr="008247E4">
        <w:rPr>
          <w:rFonts w:asciiTheme="minorHAnsi" w:eastAsiaTheme="minorHAnsi" w:hAnsiTheme="minorHAnsi" w:cstheme="minorHAnsi"/>
          <w:color w:val="000000" w:themeColor="text1"/>
          <w:lang w:eastAsia="en-US"/>
        </w:rPr>
        <w:t xml:space="preserve"> del corriente año, efe</w:t>
      </w:r>
      <w:r>
        <w:rPr>
          <w:rFonts w:asciiTheme="minorHAnsi" w:eastAsiaTheme="minorHAnsi" w:hAnsiTheme="minorHAnsi" w:cstheme="minorHAnsi"/>
          <w:color w:val="000000" w:themeColor="text1"/>
          <w:lang w:eastAsia="en-US"/>
        </w:rPr>
        <w:t>ctuándose el desembolso del FODES 25%.</w:t>
      </w:r>
      <w:r w:rsidRPr="008247E4">
        <w:rPr>
          <w:rFonts w:asciiTheme="minorHAnsi" w:eastAsiaTheme="minorHAnsi" w:hAnsiTheme="minorHAnsi" w:cstheme="minorHAnsi"/>
          <w:color w:val="000000" w:themeColor="text1"/>
          <w:lang w:eastAsia="en-US"/>
        </w:rPr>
        <w:t xml:space="preserve"> </w:t>
      </w:r>
      <w:r w:rsidRPr="008247E4">
        <w:rPr>
          <w:rFonts w:asciiTheme="minorHAnsi" w:hAnsiTheme="minorHAnsi" w:cstheme="minorHAnsi"/>
        </w:rPr>
        <w:t>Certifíquese y Comuníquese.-</w:t>
      </w:r>
      <w:r w:rsidR="00CC198D">
        <w:rPr>
          <w:rFonts w:asciiTheme="minorHAnsi" w:hAnsiTheme="minorHAnsi" w:cstheme="minorHAnsi"/>
        </w:rPr>
        <w:t xml:space="preserve"> </w:t>
      </w:r>
      <w:r w:rsidRPr="00D44834">
        <w:rPr>
          <w:rFonts w:asciiTheme="minorHAnsi" w:hAnsiTheme="minorHAnsi" w:cstheme="minorHAnsi"/>
          <w:b/>
          <w:color w:val="000000" w:themeColor="text1"/>
        </w:rPr>
        <w:t xml:space="preserve">ACUERDO NÚMERO DOS: </w:t>
      </w:r>
      <w:r w:rsidR="00F208C7" w:rsidRPr="00D44834">
        <w:rPr>
          <w:rFonts w:asciiTheme="minorHAnsi" w:hAnsiTheme="minorHAnsi" w:cstheme="minorHAnsi"/>
          <w:sz w:val="22"/>
          <w:szCs w:val="22"/>
        </w:rPr>
        <w:t>El concejo Municipal considerando que es indispensable la emisión de Especies</w:t>
      </w:r>
      <w:r w:rsidR="00F208C7" w:rsidRPr="00D44834">
        <w:rPr>
          <w:rFonts w:asciiTheme="minorHAnsi" w:hAnsiTheme="minorHAnsi" w:cstheme="minorHAnsi"/>
        </w:rPr>
        <w:t xml:space="preserve"> Municipales del ISDEM, a esta Municipalidad para el funcionamiento administrativo de la misma, y en uso de las facultades que le confiere el Código Municipal  Vigente,</w:t>
      </w:r>
      <w:r w:rsidR="00F208C7" w:rsidRPr="00D44834">
        <w:rPr>
          <w:rFonts w:asciiTheme="minorHAnsi" w:hAnsiTheme="minorHAnsi" w:cstheme="minorHAnsi"/>
          <w:b/>
        </w:rPr>
        <w:t xml:space="preserve"> </w:t>
      </w:r>
      <w:r w:rsidR="00F208C7" w:rsidRPr="00D44834">
        <w:rPr>
          <w:rFonts w:asciiTheme="minorHAnsi" w:hAnsiTheme="minorHAnsi" w:cstheme="minorHAnsi"/>
          <w:b/>
          <w:color w:val="000000" w:themeColor="text1"/>
        </w:rPr>
        <w:t>ACUERDA</w:t>
      </w:r>
      <w:r w:rsidR="00F208C7" w:rsidRPr="00D44834">
        <w:rPr>
          <w:rFonts w:asciiTheme="minorHAnsi" w:hAnsiTheme="minorHAnsi" w:cstheme="minorHAnsi"/>
          <w:color w:val="000000" w:themeColor="text1"/>
        </w:rPr>
        <w:t>: Autorizar a</w:t>
      </w:r>
      <w:r w:rsidR="00F208C7" w:rsidRPr="00D44834">
        <w:rPr>
          <w:rFonts w:asciiTheme="minorHAnsi" w:hAnsiTheme="minorHAnsi" w:cstheme="minorHAnsi"/>
        </w:rPr>
        <w:t xml:space="preserve"> la Tesorera Municipal de Suchitoto, para realizar la compra de especies municipales, al Instituto Salvadoreño de Desarrollo Municipal ISDEM, específicamente: </w:t>
      </w:r>
      <w:r w:rsidR="00F208C7" w:rsidRPr="00D44834">
        <w:rPr>
          <w:rFonts w:asciiTheme="minorHAnsi" w:hAnsiTheme="minorHAnsi" w:cstheme="minorHAnsi"/>
          <w:b/>
        </w:rPr>
        <w:t>a)</w:t>
      </w:r>
      <w:r w:rsidR="00761EFF" w:rsidRPr="00D44834">
        <w:rPr>
          <w:rFonts w:asciiTheme="minorHAnsi" w:hAnsiTheme="minorHAnsi" w:cstheme="minorHAnsi"/>
          <w:b/>
        </w:rPr>
        <w:t xml:space="preserve"> </w:t>
      </w:r>
      <w:r w:rsidR="00DF6118" w:rsidRPr="00D44834">
        <w:rPr>
          <w:rFonts w:asciiTheme="minorHAnsi" w:hAnsiTheme="minorHAnsi" w:cstheme="minorHAnsi"/>
        </w:rPr>
        <w:t>10,000 tiquetes de parqueo de vehículos centro turístico San Juan de $1.00 a partir del correlativo 119,001 su valor unitario es de  $0.015</w:t>
      </w:r>
      <w:r w:rsidR="00F208C7" w:rsidRPr="00D44834">
        <w:rPr>
          <w:rFonts w:asciiTheme="minorHAnsi" w:hAnsiTheme="minorHAnsi" w:cstheme="minorHAnsi"/>
        </w:rPr>
        <w:t xml:space="preserve">, haciendo un total de </w:t>
      </w:r>
      <w:r w:rsidR="00DF6118" w:rsidRPr="00D44834">
        <w:rPr>
          <w:rFonts w:asciiTheme="minorHAnsi" w:hAnsiTheme="minorHAnsi" w:cstheme="minorHAnsi"/>
        </w:rPr>
        <w:t xml:space="preserve">ciento cincuenta </w:t>
      </w:r>
      <w:r w:rsidR="00F208C7" w:rsidRPr="00D44834">
        <w:rPr>
          <w:rFonts w:asciiTheme="minorHAnsi" w:hAnsiTheme="minorHAnsi" w:cstheme="minorHAnsi"/>
        </w:rPr>
        <w:t>dólares de los</w:t>
      </w:r>
      <w:r w:rsidR="00DF6118" w:rsidRPr="00D44834">
        <w:rPr>
          <w:rFonts w:asciiTheme="minorHAnsi" w:hAnsiTheme="minorHAnsi" w:cstheme="minorHAnsi"/>
        </w:rPr>
        <w:t xml:space="preserve"> Estados Unidos de América ($150</w:t>
      </w:r>
      <w:r w:rsidR="00F208C7" w:rsidRPr="00D44834">
        <w:rPr>
          <w:rFonts w:asciiTheme="minorHAnsi" w:hAnsiTheme="minorHAnsi" w:cstheme="minorHAnsi"/>
        </w:rPr>
        <w:t>.00).</w:t>
      </w:r>
      <w:r w:rsidR="001A6DCF">
        <w:rPr>
          <w:rFonts w:asciiTheme="minorHAnsi" w:hAnsiTheme="minorHAnsi" w:cstheme="minorHAnsi"/>
        </w:rPr>
        <w:t xml:space="preserve"> </w:t>
      </w:r>
      <w:r w:rsidR="00DF6118" w:rsidRPr="00D44834">
        <w:rPr>
          <w:rFonts w:asciiTheme="minorHAnsi" w:hAnsiTheme="minorHAnsi" w:cstheme="minorHAnsi"/>
          <w:b/>
        </w:rPr>
        <w:t xml:space="preserve">b) </w:t>
      </w:r>
      <w:r w:rsidR="00DF6118" w:rsidRPr="00D44834">
        <w:rPr>
          <w:rFonts w:asciiTheme="minorHAnsi" w:hAnsiTheme="minorHAnsi" w:cstheme="minorHAnsi"/>
        </w:rPr>
        <w:t>10,000</w:t>
      </w:r>
      <w:r w:rsidR="00F208C7" w:rsidRPr="00D44834">
        <w:rPr>
          <w:rFonts w:asciiTheme="minorHAnsi" w:hAnsiTheme="minorHAnsi" w:cstheme="minorHAnsi"/>
        </w:rPr>
        <w:t xml:space="preserve"> </w:t>
      </w:r>
      <w:r w:rsidR="00DF6118" w:rsidRPr="00D44834">
        <w:rPr>
          <w:rFonts w:asciiTheme="minorHAnsi" w:hAnsiTheme="minorHAnsi" w:cstheme="minorHAnsi"/>
        </w:rPr>
        <w:t xml:space="preserve">tiques para ingreso piscinas de $1.50 niños/as de 1 a 7 años. Centro </w:t>
      </w:r>
      <w:r w:rsidR="00D44834" w:rsidRPr="00D44834">
        <w:rPr>
          <w:rFonts w:asciiTheme="minorHAnsi" w:hAnsiTheme="minorHAnsi" w:cstheme="minorHAnsi"/>
        </w:rPr>
        <w:t>Turístico</w:t>
      </w:r>
      <w:r w:rsidR="00DF6118" w:rsidRPr="00D44834">
        <w:rPr>
          <w:rFonts w:asciiTheme="minorHAnsi" w:hAnsiTheme="minorHAnsi" w:cstheme="minorHAnsi"/>
        </w:rPr>
        <w:t xml:space="preserve"> Puerto San Juan  a partir del correlativo 10,001  su valor unitario es de $0.015, haciendo un total de de ciento cincuenta dólares de los Estados Unidos de América ($150.00) </w:t>
      </w:r>
      <w:r w:rsidR="00DF6118" w:rsidRPr="00D44834">
        <w:rPr>
          <w:rFonts w:asciiTheme="minorHAnsi" w:hAnsiTheme="minorHAnsi" w:cstheme="minorHAnsi"/>
          <w:b/>
        </w:rPr>
        <w:t>c)</w:t>
      </w:r>
      <w:r w:rsidR="00DF6118" w:rsidRPr="00D44834">
        <w:rPr>
          <w:rFonts w:asciiTheme="minorHAnsi" w:hAnsiTheme="minorHAnsi" w:cstheme="minorHAnsi"/>
        </w:rPr>
        <w:t xml:space="preserve"> 20,000 tiques para ingreso de Adultos del Centro </w:t>
      </w:r>
      <w:r w:rsidR="00D44834" w:rsidRPr="00D44834">
        <w:rPr>
          <w:rFonts w:asciiTheme="minorHAnsi" w:hAnsiTheme="minorHAnsi" w:cstheme="minorHAnsi"/>
        </w:rPr>
        <w:t>Turístico</w:t>
      </w:r>
      <w:r w:rsidR="00DF6118" w:rsidRPr="00D44834">
        <w:rPr>
          <w:rFonts w:asciiTheme="minorHAnsi" w:hAnsiTheme="minorHAnsi" w:cstheme="minorHAnsi"/>
        </w:rPr>
        <w:t xml:space="preserve"> Puerto San Juan  de $1.00 a partir del correlativo 100,001 al 120,000 su valor unitario es de $0.015, haciendo un total de trescientos dólares de los Estados Unidos de América ($300.00), haciendo </w:t>
      </w:r>
      <w:r w:rsidR="00D44834" w:rsidRPr="00D44834">
        <w:rPr>
          <w:rFonts w:asciiTheme="minorHAnsi" w:hAnsiTheme="minorHAnsi" w:cstheme="minorHAnsi"/>
        </w:rPr>
        <w:t>un total</w:t>
      </w:r>
      <w:r w:rsidR="00DF6118" w:rsidRPr="00D44834">
        <w:rPr>
          <w:rFonts w:asciiTheme="minorHAnsi" w:hAnsiTheme="minorHAnsi" w:cstheme="minorHAnsi"/>
        </w:rPr>
        <w:t xml:space="preserve"> de </w:t>
      </w:r>
      <w:r w:rsidR="00D44834" w:rsidRPr="00D44834">
        <w:rPr>
          <w:rFonts w:asciiTheme="minorHAnsi" w:hAnsiTheme="minorHAnsi" w:cstheme="minorHAnsi"/>
        </w:rPr>
        <w:t>($600.00)</w:t>
      </w:r>
      <w:r w:rsidR="00DF6118" w:rsidRPr="00D44834">
        <w:rPr>
          <w:rFonts w:asciiTheme="minorHAnsi" w:hAnsiTheme="minorHAnsi" w:cstheme="minorHAnsi"/>
        </w:rPr>
        <w:t xml:space="preserve"> </w:t>
      </w:r>
      <w:r w:rsidR="00F208C7" w:rsidRPr="00D44834">
        <w:rPr>
          <w:rFonts w:asciiTheme="minorHAnsi" w:hAnsiTheme="minorHAnsi" w:cstheme="minorHAnsi"/>
        </w:rPr>
        <w:t>Así mismo, se autoriza al Instituto Salvadoreño de Desarrollo Municipal ISDEM para que descuente el valor de las presentes Especies Municipales del 25% del fondo FODES. Certifíquese y Comuníquese.-</w:t>
      </w:r>
      <w:r w:rsidR="00F208C7">
        <w:rPr>
          <w:rFonts w:asciiTheme="minorHAnsi" w:hAnsiTheme="minorHAnsi" w:cstheme="minorHAnsi"/>
        </w:rPr>
        <w:t xml:space="preserve"> </w:t>
      </w:r>
      <w:r w:rsidRPr="00303613">
        <w:rPr>
          <w:rFonts w:asciiTheme="minorHAnsi" w:eastAsiaTheme="minorHAnsi" w:hAnsiTheme="minorHAnsi" w:cstheme="minorHAnsi"/>
          <w:b/>
          <w:color w:val="000000" w:themeColor="text1"/>
          <w:lang w:val="es-SV" w:eastAsia="en-US"/>
        </w:rPr>
        <w:t>ACUERDO NÚMERO TRES:</w:t>
      </w:r>
      <w:r w:rsidRPr="00303613">
        <w:rPr>
          <w:rFonts w:asciiTheme="minorHAnsi" w:eastAsiaTheme="minorHAnsi" w:hAnsiTheme="minorHAnsi" w:cstheme="minorHAnsi"/>
          <w:color w:val="000000" w:themeColor="text1"/>
          <w:lang w:val="es-SV" w:eastAsia="en-US"/>
        </w:rPr>
        <w:t xml:space="preserve"> </w:t>
      </w:r>
      <w:r w:rsidR="00F208C7" w:rsidRPr="00163288">
        <w:rPr>
          <w:rFonts w:asciiTheme="minorHAnsi" w:eastAsiaTheme="minorHAnsi" w:hAnsiTheme="minorHAnsi" w:cstheme="minorHAnsi"/>
          <w:lang w:val="es-SV" w:eastAsia="en-US"/>
        </w:rPr>
        <w:t>El Concejo Municipal en uso de las facultades que le confiere el Código Municipal Vigente,</w:t>
      </w:r>
      <w:r w:rsidR="00F208C7" w:rsidRPr="00163288">
        <w:rPr>
          <w:rFonts w:asciiTheme="minorHAnsi" w:hAnsiTheme="minorHAnsi" w:cstheme="minorHAnsi"/>
          <w:color w:val="000000" w:themeColor="text1"/>
        </w:rPr>
        <w:t xml:space="preserve"> </w:t>
      </w:r>
      <w:r w:rsidR="00F208C7" w:rsidRPr="00163288">
        <w:rPr>
          <w:rFonts w:asciiTheme="minorHAnsi" w:hAnsiTheme="minorHAnsi" w:cstheme="minorHAnsi"/>
          <w:b/>
          <w:color w:val="000000" w:themeColor="text1"/>
        </w:rPr>
        <w:t>ACUERDA</w:t>
      </w:r>
      <w:r w:rsidR="00F208C7" w:rsidRPr="00163288">
        <w:rPr>
          <w:rFonts w:asciiTheme="minorHAnsi" w:hAnsiTheme="minorHAnsi" w:cstheme="minorHAnsi"/>
          <w:color w:val="000000" w:themeColor="text1"/>
        </w:rPr>
        <w:t xml:space="preserve">: </w:t>
      </w:r>
      <w:r w:rsidR="00F208C7" w:rsidRPr="00484915">
        <w:rPr>
          <w:rFonts w:asciiTheme="minorHAnsi" w:hAnsiTheme="minorHAnsi" w:cstheme="minorHAnsi"/>
          <w:color w:val="000000" w:themeColor="text1"/>
        </w:rPr>
        <w:t>Autorizar de fondos de la donación del ISNA, la erogación de</w:t>
      </w:r>
      <w:r w:rsidR="00F208C7">
        <w:rPr>
          <w:rFonts w:asciiTheme="minorHAnsi" w:hAnsiTheme="minorHAnsi" w:cstheme="minorHAnsi"/>
          <w:color w:val="000000" w:themeColor="text1"/>
        </w:rPr>
        <w:t xml:space="preserve"> Tres</w:t>
      </w:r>
      <w:r w:rsidR="00F208C7" w:rsidRPr="00484915">
        <w:rPr>
          <w:rFonts w:asciiTheme="minorHAnsi" w:hAnsiTheme="minorHAnsi" w:cstheme="minorHAnsi"/>
          <w:color w:val="000000" w:themeColor="text1"/>
        </w:rPr>
        <w:t xml:space="preserve">cientos </w:t>
      </w:r>
      <w:r w:rsidR="00F208C7">
        <w:rPr>
          <w:rFonts w:asciiTheme="minorHAnsi" w:hAnsiTheme="minorHAnsi" w:cstheme="minorHAnsi"/>
          <w:color w:val="000000" w:themeColor="text1"/>
        </w:rPr>
        <w:t>ocho</w:t>
      </w:r>
      <w:r w:rsidR="00F208C7" w:rsidRPr="00484915">
        <w:rPr>
          <w:rFonts w:asciiTheme="minorHAnsi" w:hAnsiTheme="minorHAnsi" w:cstheme="minorHAnsi"/>
          <w:color w:val="000000" w:themeColor="text1"/>
        </w:rPr>
        <w:t xml:space="preserve">  dólares</w:t>
      </w:r>
      <w:r w:rsidR="00F208C7">
        <w:rPr>
          <w:rFonts w:asciiTheme="minorHAnsi" w:hAnsiTheme="minorHAnsi" w:cstheme="minorHAnsi"/>
          <w:color w:val="000000" w:themeColor="text1"/>
        </w:rPr>
        <w:t xml:space="preserve"> con setenta y seis centavos de dólar </w:t>
      </w:r>
      <w:r w:rsidR="00F208C7" w:rsidRPr="00484915">
        <w:rPr>
          <w:rFonts w:asciiTheme="minorHAnsi" w:hAnsiTheme="minorHAnsi" w:cstheme="minorHAnsi"/>
          <w:color w:val="000000" w:themeColor="text1"/>
        </w:rPr>
        <w:t xml:space="preserve"> de los Estados Unidos de América, ($3</w:t>
      </w:r>
      <w:r w:rsidR="00F208C7">
        <w:rPr>
          <w:rFonts w:asciiTheme="minorHAnsi" w:hAnsiTheme="minorHAnsi" w:cstheme="minorHAnsi"/>
          <w:color w:val="000000" w:themeColor="text1"/>
        </w:rPr>
        <w:t>08.76</w:t>
      </w:r>
      <w:r w:rsidR="00F208C7" w:rsidRPr="00484915">
        <w:rPr>
          <w:rFonts w:asciiTheme="minorHAnsi" w:hAnsiTheme="minorHAnsi" w:cstheme="minorHAnsi"/>
          <w:color w:val="000000" w:themeColor="text1"/>
        </w:rPr>
        <w:t>). En concepto de pago al Sr</w:t>
      </w:r>
      <w:r w:rsidR="00F208C7">
        <w:rPr>
          <w:rFonts w:asciiTheme="minorHAnsi" w:hAnsiTheme="minorHAnsi" w:cstheme="minorHAnsi"/>
          <w:color w:val="000000" w:themeColor="text1"/>
        </w:rPr>
        <w:t>a</w:t>
      </w:r>
      <w:r w:rsidR="00F208C7" w:rsidRPr="00484915">
        <w:rPr>
          <w:rFonts w:asciiTheme="minorHAnsi" w:hAnsiTheme="minorHAnsi" w:cstheme="minorHAnsi"/>
          <w:color w:val="000000" w:themeColor="text1"/>
        </w:rPr>
        <w:t>.</w:t>
      </w:r>
      <w:r w:rsidR="00F208C7">
        <w:rPr>
          <w:rFonts w:asciiTheme="minorHAnsi" w:hAnsiTheme="minorHAnsi" w:cstheme="minorHAnsi"/>
          <w:color w:val="000000" w:themeColor="text1"/>
        </w:rPr>
        <w:t xml:space="preserve"> María Julia Gil de Padilla</w:t>
      </w:r>
      <w:r w:rsidR="00F208C7" w:rsidRPr="00484915">
        <w:rPr>
          <w:rFonts w:asciiTheme="minorHAnsi" w:hAnsiTheme="minorHAnsi" w:cstheme="minorHAnsi"/>
          <w:color w:val="000000" w:themeColor="text1"/>
        </w:rPr>
        <w:t>.</w:t>
      </w:r>
      <w:r w:rsidR="00F208C7">
        <w:rPr>
          <w:rFonts w:asciiTheme="minorHAnsi" w:hAnsiTheme="minorHAnsi" w:cstheme="minorHAnsi"/>
          <w:color w:val="000000" w:themeColor="text1"/>
        </w:rPr>
        <w:t xml:space="preserve"> </w:t>
      </w:r>
      <w:r w:rsidR="00F208C7" w:rsidRPr="00484915">
        <w:rPr>
          <w:rFonts w:asciiTheme="minorHAnsi" w:hAnsiTheme="minorHAnsi" w:cstheme="minorHAnsi"/>
          <w:color w:val="000000" w:themeColor="text1"/>
        </w:rPr>
        <w:t>Por la compra de artículos de primera necesidad para el funcionamiento del Centro Municipal de Desarrollo Infantil de Suchitoto.  (CEMUDI). Corr</w:t>
      </w:r>
      <w:r w:rsidR="00F208C7">
        <w:rPr>
          <w:rFonts w:asciiTheme="minorHAnsi" w:hAnsiTheme="minorHAnsi" w:cstheme="minorHAnsi"/>
          <w:color w:val="000000" w:themeColor="text1"/>
        </w:rPr>
        <w:t xml:space="preserve">espondiente a los mes de julio </w:t>
      </w:r>
      <w:r w:rsidR="00F208C7" w:rsidRPr="00484915">
        <w:rPr>
          <w:rFonts w:asciiTheme="minorHAnsi" w:hAnsiTheme="minorHAnsi" w:cstheme="minorHAnsi"/>
          <w:color w:val="000000" w:themeColor="text1"/>
        </w:rPr>
        <w:t>de año dos mil dieciséis. Certifíquese y  Comuníquese</w:t>
      </w:r>
      <w:r w:rsidR="00F208C7" w:rsidRPr="00484915">
        <w:rPr>
          <w:rFonts w:asciiTheme="minorHAnsi" w:hAnsiTheme="minorHAnsi" w:cstheme="minorHAnsi"/>
        </w:rPr>
        <w:t>.-</w:t>
      </w:r>
      <w:r w:rsidR="00874424">
        <w:rPr>
          <w:rFonts w:asciiTheme="minorHAnsi" w:eastAsiaTheme="minorHAnsi" w:hAnsiTheme="minorHAnsi" w:cstheme="minorHAnsi"/>
          <w:color w:val="000000" w:themeColor="text1"/>
          <w:lang w:val="es-SV" w:eastAsia="en-US"/>
        </w:rPr>
        <w:t xml:space="preserve"> </w:t>
      </w:r>
      <w:r w:rsidRPr="00303613">
        <w:rPr>
          <w:rFonts w:asciiTheme="minorHAnsi" w:eastAsiaTheme="minorHAnsi" w:hAnsiTheme="minorHAnsi" w:cstheme="minorHAnsi"/>
          <w:b/>
          <w:color w:val="000000" w:themeColor="text1"/>
          <w:lang w:val="es-SV" w:eastAsia="en-US"/>
        </w:rPr>
        <w:t>ACUERDO NÚMERO CUATRO:</w:t>
      </w:r>
      <w:r w:rsidRPr="00303613">
        <w:rPr>
          <w:rFonts w:ascii="Calibri" w:eastAsia="Calibri" w:hAnsi="Calibri"/>
          <w:color w:val="000000"/>
          <w:lang w:val="es-SV" w:eastAsia="en-US"/>
        </w:rPr>
        <w:t xml:space="preserve"> </w:t>
      </w:r>
      <w:r w:rsidR="00874424" w:rsidRPr="00C80D18">
        <w:rPr>
          <w:rFonts w:asciiTheme="minorHAnsi" w:eastAsiaTheme="minorHAnsi" w:hAnsiTheme="minorHAnsi" w:cstheme="minorHAnsi"/>
          <w:color w:val="000000" w:themeColor="text1"/>
          <w:lang w:val="es-SV" w:eastAsia="en-US"/>
        </w:rPr>
        <w:t>El Concejo Municipal considerando: I) Que mediante a</w:t>
      </w:r>
      <w:r w:rsidR="00874424">
        <w:rPr>
          <w:rFonts w:asciiTheme="minorHAnsi" w:eastAsiaTheme="minorHAnsi" w:hAnsiTheme="minorHAnsi" w:cstheme="minorHAnsi"/>
          <w:color w:val="000000" w:themeColor="text1"/>
          <w:lang w:val="es-SV" w:eastAsia="en-US"/>
        </w:rPr>
        <w:t>cuerdo municipal numero 25</w:t>
      </w:r>
      <w:r w:rsidR="00874424" w:rsidRPr="00C80D18">
        <w:rPr>
          <w:rFonts w:asciiTheme="minorHAnsi" w:eastAsiaTheme="minorHAnsi" w:hAnsiTheme="minorHAnsi" w:cstheme="minorHAnsi"/>
          <w:color w:val="000000" w:themeColor="text1"/>
          <w:lang w:val="es-SV" w:eastAsia="en-US"/>
        </w:rPr>
        <w:t>,</w:t>
      </w:r>
      <w:r w:rsidR="00874424">
        <w:rPr>
          <w:rFonts w:asciiTheme="minorHAnsi" w:eastAsiaTheme="minorHAnsi" w:hAnsiTheme="minorHAnsi" w:cstheme="minorHAnsi"/>
          <w:color w:val="000000" w:themeColor="text1"/>
          <w:lang w:val="es-SV" w:eastAsia="en-US"/>
        </w:rPr>
        <w:t xml:space="preserve"> insertado en el acta número 49 con fecha 19 </w:t>
      </w:r>
      <w:r w:rsidR="00874424" w:rsidRPr="00C80D18">
        <w:rPr>
          <w:rFonts w:asciiTheme="minorHAnsi" w:eastAsiaTheme="minorHAnsi" w:hAnsiTheme="minorHAnsi" w:cstheme="minorHAnsi"/>
          <w:color w:val="000000" w:themeColor="text1"/>
          <w:lang w:val="es-SV" w:eastAsia="en-US"/>
        </w:rPr>
        <w:t xml:space="preserve"> de </w:t>
      </w:r>
      <w:r w:rsidR="00874424">
        <w:rPr>
          <w:rFonts w:asciiTheme="minorHAnsi" w:eastAsiaTheme="minorHAnsi" w:hAnsiTheme="minorHAnsi" w:cstheme="minorHAnsi"/>
          <w:color w:val="000000" w:themeColor="text1"/>
          <w:lang w:val="es-SV" w:eastAsia="en-US"/>
        </w:rPr>
        <w:t xml:space="preserve"> octubre </w:t>
      </w:r>
      <w:r w:rsidR="00874424" w:rsidRPr="00C80D18">
        <w:rPr>
          <w:rFonts w:asciiTheme="minorHAnsi" w:eastAsiaTheme="minorHAnsi" w:hAnsiTheme="minorHAnsi" w:cstheme="minorHAnsi"/>
          <w:color w:val="000000" w:themeColor="text1"/>
          <w:lang w:val="es-SV" w:eastAsia="en-US"/>
        </w:rPr>
        <w:t>del año 2016, se autorizo al jefe de la UACI para que realizara el proceso de</w:t>
      </w:r>
      <w:r w:rsidR="004201F3">
        <w:rPr>
          <w:rFonts w:asciiTheme="minorHAnsi" w:eastAsiaTheme="minorHAnsi" w:hAnsiTheme="minorHAnsi" w:cstheme="minorHAnsi"/>
          <w:color w:val="000000" w:themeColor="text1"/>
          <w:lang w:val="es-SV" w:eastAsia="en-US"/>
        </w:rPr>
        <w:t xml:space="preserve"> Contratación para la  e</w:t>
      </w:r>
      <w:r w:rsidR="00874424" w:rsidRPr="00C80D18">
        <w:rPr>
          <w:rFonts w:asciiTheme="minorHAnsi" w:eastAsiaTheme="minorHAnsi" w:hAnsiTheme="minorHAnsi" w:cstheme="minorHAnsi"/>
          <w:color w:val="000000" w:themeColor="text1"/>
          <w:lang w:val="es-SV" w:eastAsia="en-US"/>
        </w:rPr>
        <w:t xml:space="preserve">jecución del Proyecto </w:t>
      </w:r>
      <w:r w:rsidR="00874424" w:rsidRPr="00C204C2">
        <w:rPr>
          <w:rFonts w:ascii="Calibri" w:hAnsi="Calibri" w:cs="Calibri"/>
        </w:rPr>
        <w:t>“</w:t>
      </w:r>
      <w:r w:rsidR="00874424">
        <w:rPr>
          <w:rFonts w:ascii="Calibri" w:hAnsi="Calibri" w:cs="Calibri"/>
        </w:rPr>
        <w:t>INTRODUCCION DE AGUA POTABLE Y SANEAMIENTO EN COMUNIDAD PATRICIA PUERTAS, CANTON COLIMA MUNICIPIO DE SUCHITOTO, DEPARTAMENTO DE CUSCATLAN</w:t>
      </w:r>
      <w:r w:rsidR="00874424" w:rsidRPr="00C204C2">
        <w:rPr>
          <w:rFonts w:ascii="Calibri" w:hAnsi="Calibri" w:cs="Calibri"/>
        </w:rPr>
        <w:t>”</w:t>
      </w:r>
      <w:r w:rsidR="00874424" w:rsidRPr="00C80D18">
        <w:rPr>
          <w:rFonts w:asciiTheme="minorHAnsi" w:eastAsiaTheme="minorHAnsi" w:hAnsiTheme="minorHAnsi" w:cstheme="minorHAnsi"/>
          <w:color w:val="000000" w:themeColor="text1"/>
          <w:lang w:val="es-SV" w:eastAsia="en-US"/>
        </w:rPr>
        <w:t xml:space="preserve">. II) Que el proceso </w:t>
      </w:r>
      <w:r w:rsidR="004201F3">
        <w:rPr>
          <w:rFonts w:asciiTheme="minorHAnsi" w:eastAsiaTheme="minorHAnsi" w:hAnsiTheme="minorHAnsi" w:cstheme="minorHAnsi"/>
          <w:color w:val="000000" w:themeColor="text1"/>
          <w:lang w:val="es-SV" w:eastAsia="en-US"/>
        </w:rPr>
        <w:lastRenderedPageBreak/>
        <w:t xml:space="preserve">de </w:t>
      </w:r>
      <w:r w:rsidR="00874424" w:rsidRPr="00C80D18">
        <w:rPr>
          <w:rFonts w:asciiTheme="minorHAnsi" w:eastAsiaTheme="minorHAnsi" w:hAnsiTheme="minorHAnsi" w:cstheme="minorHAnsi"/>
          <w:color w:val="000000" w:themeColor="text1"/>
          <w:lang w:val="es-SV" w:eastAsia="en-US"/>
        </w:rPr>
        <w:t>adjudicación</w:t>
      </w:r>
      <w:r w:rsidR="004201F3">
        <w:rPr>
          <w:rFonts w:asciiTheme="minorHAnsi" w:eastAsiaTheme="minorHAnsi" w:hAnsiTheme="minorHAnsi" w:cstheme="minorHAnsi"/>
          <w:color w:val="000000" w:themeColor="text1"/>
          <w:lang w:val="es-SV" w:eastAsia="en-US"/>
        </w:rPr>
        <w:t xml:space="preserve"> para contratación </w:t>
      </w:r>
      <w:r w:rsidR="00874424" w:rsidRPr="00C80D18">
        <w:rPr>
          <w:rFonts w:asciiTheme="minorHAnsi" w:eastAsiaTheme="minorHAnsi" w:hAnsiTheme="minorHAnsi" w:cstheme="minorHAnsi"/>
          <w:color w:val="000000" w:themeColor="text1"/>
          <w:lang w:val="es-SV" w:eastAsia="en-US"/>
        </w:rPr>
        <w:t xml:space="preserve"> de </w:t>
      </w:r>
      <w:r w:rsidR="004201F3">
        <w:rPr>
          <w:rFonts w:asciiTheme="minorHAnsi" w:eastAsiaTheme="minorHAnsi" w:hAnsiTheme="minorHAnsi" w:cstheme="minorHAnsi"/>
          <w:color w:val="000000" w:themeColor="text1"/>
          <w:lang w:val="es-SV" w:eastAsia="en-US"/>
        </w:rPr>
        <w:t xml:space="preserve">una persona natural o jurídica </w:t>
      </w:r>
      <w:r w:rsidR="00874424" w:rsidRPr="00C80D18">
        <w:rPr>
          <w:rFonts w:asciiTheme="minorHAnsi" w:eastAsiaTheme="minorHAnsi" w:hAnsiTheme="minorHAnsi" w:cstheme="minorHAnsi"/>
          <w:color w:val="000000" w:themeColor="text1"/>
          <w:lang w:val="es-SV" w:eastAsia="en-US"/>
        </w:rPr>
        <w:t>para la ejecución del proyecto anteriormente citado, se ha llevado a cabo bajo los parámetros que establece la Ley de Adquisiciones y Contrataciones de la Administración Pública (LACAP); en la cual se recibieron las Ofertas siguientes: a)</w:t>
      </w:r>
      <w:r w:rsidR="003D2C42">
        <w:rPr>
          <w:rFonts w:asciiTheme="minorHAnsi" w:eastAsiaTheme="minorHAnsi" w:hAnsiTheme="minorHAnsi" w:cstheme="minorHAnsi"/>
          <w:color w:val="000000" w:themeColor="text1"/>
          <w:lang w:val="es-SV" w:eastAsia="en-US"/>
        </w:rPr>
        <w:t xml:space="preserve"> ING. JUAN BAUTISTA GARCIA</w:t>
      </w:r>
      <w:r w:rsidR="00874424">
        <w:rPr>
          <w:rFonts w:asciiTheme="minorHAnsi" w:eastAsiaTheme="minorHAnsi" w:hAnsiTheme="minorHAnsi" w:cstheme="minorHAnsi"/>
          <w:color w:val="000000" w:themeColor="text1"/>
          <w:lang w:val="es-SV" w:eastAsia="en-US"/>
        </w:rPr>
        <w:t>, oferto, $</w:t>
      </w:r>
      <w:r w:rsidR="003D2C42">
        <w:rPr>
          <w:rFonts w:asciiTheme="minorHAnsi" w:eastAsiaTheme="minorHAnsi" w:hAnsiTheme="minorHAnsi" w:cstheme="minorHAnsi"/>
          <w:color w:val="000000" w:themeColor="text1"/>
          <w:lang w:val="es-SV" w:eastAsia="en-US"/>
        </w:rPr>
        <w:t>64,514.73</w:t>
      </w:r>
      <w:r w:rsidR="00874424" w:rsidRPr="00C80D18">
        <w:rPr>
          <w:rFonts w:asciiTheme="minorHAnsi" w:eastAsiaTheme="minorHAnsi" w:hAnsiTheme="minorHAnsi" w:cstheme="minorHAnsi"/>
          <w:color w:val="000000" w:themeColor="text1"/>
          <w:lang w:val="es-SV" w:eastAsia="en-US"/>
        </w:rPr>
        <w:t>; b)</w:t>
      </w:r>
      <w:r w:rsidR="003D2C42">
        <w:rPr>
          <w:rFonts w:asciiTheme="minorHAnsi" w:eastAsiaTheme="minorHAnsi" w:hAnsiTheme="minorHAnsi" w:cstheme="minorHAnsi"/>
          <w:color w:val="000000" w:themeColor="text1"/>
          <w:lang w:val="es-SV" w:eastAsia="en-US"/>
        </w:rPr>
        <w:t xml:space="preserve"> ING. PABLO MAURICIO SAMCHEZ VALLADARES </w:t>
      </w:r>
      <w:r w:rsidR="00874424">
        <w:rPr>
          <w:rFonts w:asciiTheme="minorHAnsi" w:eastAsiaTheme="minorHAnsi" w:hAnsiTheme="minorHAnsi" w:cstheme="minorHAnsi"/>
          <w:color w:val="000000" w:themeColor="text1"/>
          <w:lang w:val="es-SV" w:eastAsia="en-US"/>
        </w:rPr>
        <w:t>, oferto $</w:t>
      </w:r>
      <w:r w:rsidR="003D2C42">
        <w:rPr>
          <w:rFonts w:asciiTheme="minorHAnsi" w:eastAsiaTheme="minorHAnsi" w:hAnsiTheme="minorHAnsi" w:cstheme="minorHAnsi"/>
          <w:color w:val="000000" w:themeColor="text1"/>
          <w:lang w:val="es-SV" w:eastAsia="en-US"/>
        </w:rPr>
        <w:t>6</w:t>
      </w:r>
      <w:r w:rsidR="00874424">
        <w:rPr>
          <w:rFonts w:asciiTheme="minorHAnsi" w:eastAsiaTheme="minorHAnsi" w:hAnsiTheme="minorHAnsi" w:cstheme="minorHAnsi"/>
          <w:color w:val="000000" w:themeColor="text1"/>
          <w:lang w:val="es-SV" w:eastAsia="en-US"/>
        </w:rPr>
        <w:t>5</w:t>
      </w:r>
      <w:r w:rsidR="00874424" w:rsidRPr="00C80D18">
        <w:rPr>
          <w:rFonts w:asciiTheme="minorHAnsi" w:eastAsiaTheme="minorHAnsi" w:hAnsiTheme="minorHAnsi" w:cstheme="minorHAnsi"/>
          <w:color w:val="000000" w:themeColor="text1"/>
          <w:lang w:val="es-SV" w:eastAsia="en-US"/>
        </w:rPr>
        <w:t>,</w:t>
      </w:r>
      <w:r w:rsidR="003D2C42">
        <w:rPr>
          <w:rFonts w:asciiTheme="minorHAnsi" w:eastAsiaTheme="minorHAnsi" w:hAnsiTheme="minorHAnsi" w:cstheme="minorHAnsi"/>
          <w:color w:val="000000" w:themeColor="text1"/>
          <w:lang w:val="es-SV" w:eastAsia="en-US"/>
        </w:rPr>
        <w:t>849.33</w:t>
      </w:r>
      <w:r w:rsidR="00874424" w:rsidRPr="00C80D18">
        <w:rPr>
          <w:rFonts w:asciiTheme="minorHAnsi" w:eastAsiaTheme="minorHAnsi" w:hAnsiTheme="minorHAnsi" w:cstheme="minorHAnsi"/>
          <w:color w:val="000000" w:themeColor="text1"/>
          <w:lang w:val="es-SV" w:eastAsia="en-US"/>
        </w:rPr>
        <w:t xml:space="preserve">; c) </w:t>
      </w:r>
      <w:r w:rsidR="003D2C42">
        <w:rPr>
          <w:rFonts w:asciiTheme="minorHAnsi" w:eastAsiaTheme="minorHAnsi" w:hAnsiTheme="minorHAnsi" w:cstheme="minorHAnsi"/>
          <w:color w:val="000000" w:themeColor="text1"/>
          <w:lang w:val="es-SV" w:eastAsia="en-US"/>
        </w:rPr>
        <w:t>COIME</w:t>
      </w:r>
      <w:r w:rsidR="00874424">
        <w:rPr>
          <w:rFonts w:asciiTheme="minorHAnsi" w:eastAsiaTheme="minorHAnsi" w:hAnsiTheme="minorHAnsi" w:cstheme="minorHAnsi"/>
          <w:color w:val="000000" w:themeColor="text1"/>
          <w:lang w:val="es-SV" w:eastAsia="en-US"/>
        </w:rPr>
        <w:t>,</w:t>
      </w:r>
      <w:r w:rsidR="003D2C42">
        <w:rPr>
          <w:rFonts w:asciiTheme="minorHAnsi" w:eastAsiaTheme="minorHAnsi" w:hAnsiTheme="minorHAnsi" w:cstheme="minorHAnsi"/>
          <w:color w:val="000000" w:themeColor="text1"/>
          <w:lang w:val="es-SV" w:eastAsia="en-US"/>
        </w:rPr>
        <w:t xml:space="preserve"> S.A. DE C.V.</w:t>
      </w:r>
      <w:r w:rsidR="00874424">
        <w:rPr>
          <w:rFonts w:asciiTheme="minorHAnsi" w:eastAsiaTheme="minorHAnsi" w:hAnsiTheme="minorHAnsi" w:cstheme="minorHAnsi"/>
          <w:color w:val="000000" w:themeColor="text1"/>
          <w:lang w:val="es-SV" w:eastAsia="en-US"/>
        </w:rPr>
        <w:t xml:space="preserve"> oferto $</w:t>
      </w:r>
      <w:r w:rsidR="003D2C42">
        <w:rPr>
          <w:rFonts w:asciiTheme="minorHAnsi" w:eastAsiaTheme="minorHAnsi" w:hAnsiTheme="minorHAnsi" w:cstheme="minorHAnsi"/>
          <w:color w:val="000000" w:themeColor="text1"/>
          <w:lang w:val="es-SV" w:eastAsia="en-US"/>
        </w:rPr>
        <w:t>66</w:t>
      </w:r>
      <w:r w:rsidR="00874424" w:rsidRPr="00C80D18">
        <w:rPr>
          <w:rFonts w:asciiTheme="minorHAnsi" w:eastAsiaTheme="minorHAnsi" w:hAnsiTheme="minorHAnsi" w:cstheme="minorHAnsi"/>
          <w:color w:val="000000" w:themeColor="text1"/>
          <w:lang w:val="es-SV" w:eastAsia="en-US"/>
        </w:rPr>
        <w:t>,</w:t>
      </w:r>
      <w:r w:rsidR="00874424">
        <w:rPr>
          <w:rFonts w:asciiTheme="minorHAnsi" w:eastAsiaTheme="minorHAnsi" w:hAnsiTheme="minorHAnsi" w:cstheme="minorHAnsi"/>
          <w:color w:val="000000" w:themeColor="text1"/>
          <w:lang w:val="es-SV" w:eastAsia="en-US"/>
        </w:rPr>
        <w:t>6</w:t>
      </w:r>
      <w:r w:rsidR="003D2C42">
        <w:rPr>
          <w:rFonts w:asciiTheme="minorHAnsi" w:eastAsiaTheme="minorHAnsi" w:hAnsiTheme="minorHAnsi" w:cstheme="minorHAnsi"/>
          <w:color w:val="000000" w:themeColor="text1"/>
          <w:lang w:val="es-SV" w:eastAsia="en-US"/>
        </w:rPr>
        <w:t>99.91</w:t>
      </w:r>
      <w:r w:rsidR="00874424" w:rsidRPr="00C80D18">
        <w:rPr>
          <w:rFonts w:asciiTheme="minorHAnsi" w:eastAsiaTheme="minorHAnsi" w:hAnsiTheme="minorHAnsi" w:cstheme="minorHAnsi"/>
          <w:color w:val="000000" w:themeColor="text1"/>
          <w:lang w:val="es-SV" w:eastAsia="en-US"/>
        </w:rPr>
        <w:t>; y según recomendación de la Comisión Evaluadora Conformada por los Señores: José Fredy Duran Rivas, Sindi</w:t>
      </w:r>
      <w:r w:rsidR="003D2C42">
        <w:rPr>
          <w:rFonts w:asciiTheme="minorHAnsi" w:eastAsiaTheme="minorHAnsi" w:hAnsiTheme="minorHAnsi" w:cstheme="minorHAnsi"/>
          <w:color w:val="000000" w:themeColor="text1"/>
          <w:lang w:val="es-SV" w:eastAsia="en-US"/>
        </w:rPr>
        <w:t xml:space="preserve">co Municipal; Claudia Elizabeth </w:t>
      </w:r>
      <w:r w:rsidR="003D2C42" w:rsidRPr="008247E4">
        <w:rPr>
          <w:rFonts w:asciiTheme="minorHAnsi" w:hAnsiTheme="minorHAnsi" w:cstheme="minorHAnsi"/>
        </w:rPr>
        <w:t>Castro de Argueta</w:t>
      </w:r>
      <w:r w:rsidR="00874424" w:rsidRPr="00C80D18">
        <w:rPr>
          <w:rFonts w:asciiTheme="minorHAnsi" w:eastAsiaTheme="minorHAnsi" w:hAnsiTheme="minorHAnsi" w:cstheme="minorHAnsi"/>
          <w:color w:val="000000" w:themeColor="text1"/>
          <w:lang w:val="es-SV" w:eastAsia="en-US"/>
        </w:rPr>
        <w:t xml:space="preserve">, Concejal de la Zona; </w:t>
      </w:r>
      <w:r w:rsidR="00874424" w:rsidRPr="00C80D18">
        <w:rPr>
          <w:rFonts w:asciiTheme="minorHAnsi" w:eastAsiaTheme="minorHAnsi" w:hAnsiTheme="minorHAnsi" w:cstheme="minorHAnsi"/>
          <w:color w:val="000000" w:themeColor="text1"/>
          <w:lang w:val="es-MX" w:eastAsia="en-US"/>
        </w:rPr>
        <w:t>Juan Emilio Montes</w:t>
      </w:r>
      <w:r w:rsidR="00874424" w:rsidRPr="00C80D18">
        <w:rPr>
          <w:rFonts w:asciiTheme="minorHAnsi" w:eastAsiaTheme="minorHAnsi" w:hAnsiTheme="minorHAnsi" w:cstheme="minorHAnsi"/>
          <w:color w:val="000000" w:themeColor="text1"/>
          <w:lang w:val="es-SV" w:eastAsia="en-US"/>
        </w:rPr>
        <w:t xml:space="preserve">, Jefe de </w:t>
      </w:r>
      <w:r w:rsidR="00874424" w:rsidRPr="00782FAE">
        <w:rPr>
          <w:rFonts w:asciiTheme="minorHAnsi" w:eastAsiaTheme="minorHAnsi" w:hAnsiTheme="minorHAnsi" w:cstheme="minorHAnsi"/>
          <w:color w:val="000000" w:themeColor="text1"/>
          <w:lang w:val="es-SV" w:eastAsia="en-US"/>
        </w:rPr>
        <w:t>UACI; Ing. Mauricio Antonio Hernández, Supervisor de Proyectos</w:t>
      </w:r>
      <w:r w:rsidR="00874424" w:rsidRPr="00C80D18">
        <w:rPr>
          <w:rFonts w:asciiTheme="minorHAnsi" w:eastAsiaTheme="minorHAnsi" w:hAnsiTheme="minorHAnsi" w:cstheme="minorHAnsi"/>
          <w:color w:val="000000" w:themeColor="text1"/>
          <w:lang w:val="es-SV" w:eastAsia="en-US"/>
        </w:rPr>
        <w:t xml:space="preserve"> y </w:t>
      </w:r>
      <w:r w:rsidR="00874424">
        <w:rPr>
          <w:rFonts w:asciiTheme="minorHAnsi" w:eastAsiaTheme="minorHAnsi" w:hAnsiTheme="minorHAnsi" w:cstheme="minorHAnsi"/>
          <w:color w:val="000000" w:themeColor="text1"/>
          <w:lang w:val="es-SV" w:eastAsia="en-US"/>
        </w:rPr>
        <w:t>José Baldemar Granados</w:t>
      </w:r>
      <w:r w:rsidR="00874424" w:rsidRPr="00C80D18">
        <w:rPr>
          <w:rFonts w:asciiTheme="minorHAnsi" w:eastAsiaTheme="minorHAnsi" w:hAnsiTheme="minorHAnsi" w:cstheme="minorHAnsi"/>
          <w:color w:val="000000" w:themeColor="text1"/>
          <w:lang w:val="es-MX" w:eastAsia="en-US"/>
        </w:rPr>
        <w:t>, Secretario Municipal</w:t>
      </w:r>
      <w:r w:rsidR="00874424" w:rsidRPr="00C80D1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3D2C42">
        <w:rPr>
          <w:rFonts w:asciiTheme="minorHAnsi" w:eastAsiaTheme="minorHAnsi" w:hAnsiTheme="minorHAnsi" w:cstheme="minorHAnsi"/>
          <w:color w:val="000000" w:themeColor="text1"/>
          <w:lang w:val="es-SV" w:eastAsia="en-US"/>
        </w:rPr>
        <w:t>ING. JUAN BAUTISTA GARCIA,</w:t>
      </w:r>
      <w:r w:rsidR="00874424" w:rsidRPr="00C80D18">
        <w:rPr>
          <w:rFonts w:asciiTheme="minorHAnsi" w:eastAsiaTheme="minorHAnsi" w:hAnsiTheme="minorHAnsi" w:cstheme="minorHAnsi"/>
          <w:color w:val="000000" w:themeColor="text1"/>
          <w:lang w:val="es-SV" w:eastAsia="en-US"/>
        </w:rPr>
        <w:t xml:space="preserve"> quien oferto, </w:t>
      </w:r>
      <w:r w:rsidR="007B4346">
        <w:rPr>
          <w:rFonts w:asciiTheme="minorHAnsi" w:eastAsiaTheme="minorHAnsi" w:hAnsiTheme="minorHAnsi" w:cstheme="minorHAnsi"/>
          <w:color w:val="000000" w:themeColor="text1"/>
          <w:lang w:val="es-SV" w:eastAsia="en-US"/>
        </w:rPr>
        <w:t>$64,514.73</w:t>
      </w:r>
      <w:r w:rsidR="007B4346" w:rsidRPr="00C80D18">
        <w:rPr>
          <w:rFonts w:asciiTheme="minorHAnsi" w:eastAsiaTheme="minorHAnsi" w:hAnsiTheme="minorHAnsi" w:cstheme="minorHAnsi"/>
          <w:color w:val="000000" w:themeColor="text1"/>
          <w:lang w:val="es-SV" w:eastAsia="en-US"/>
        </w:rPr>
        <w:t>;</w:t>
      </w:r>
      <w:r w:rsidR="00874424" w:rsidRPr="00C80D18">
        <w:rPr>
          <w:rFonts w:asciiTheme="minorHAnsi" w:eastAsiaTheme="minorHAnsi" w:hAnsiTheme="minorHAnsi" w:cstheme="minorHAnsi"/>
          <w:color w:val="000000" w:themeColor="text1"/>
          <w:lang w:val="es-SV" w:eastAsia="en-US"/>
        </w:rPr>
        <w:t xml:space="preserve">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874424" w:rsidRPr="00F50A10">
        <w:rPr>
          <w:rFonts w:asciiTheme="minorHAnsi" w:eastAsiaTheme="minorHAnsi" w:hAnsiTheme="minorHAnsi" w:cstheme="minorHAnsi"/>
          <w:b/>
          <w:color w:val="000000" w:themeColor="text1"/>
          <w:lang w:val="es-SV" w:eastAsia="en-US"/>
        </w:rPr>
        <w:t>ACUERDA:</w:t>
      </w:r>
      <w:r w:rsidR="00874424" w:rsidRPr="00C80D18">
        <w:rPr>
          <w:rFonts w:asciiTheme="minorHAnsi" w:eastAsiaTheme="minorHAnsi" w:hAnsiTheme="minorHAnsi" w:cstheme="minorHAnsi"/>
          <w:color w:val="000000" w:themeColor="text1"/>
          <w:lang w:val="es-SV" w:eastAsia="en-US"/>
        </w:rPr>
        <w:t xml:space="preserve"> I) Adjudicar la</w:t>
      </w:r>
      <w:r w:rsidR="004201F3">
        <w:rPr>
          <w:rFonts w:asciiTheme="minorHAnsi" w:eastAsiaTheme="minorHAnsi" w:hAnsiTheme="minorHAnsi" w:cstheme="minorHAnsi"/>
          <w:color w:val="000000" w:themeColor="text1"/>
          <w:lang w:val="es-SV" w:eastAsia="en-US"/>
        </w:rPr>
        <w:t xml:space="preserve"> contratación para la e</w:t>
      </w:r>
      <w:r w:rsidR="00874424" w:rsidRPr="00C80D18">
        <w:rPr>
          <w:rFonts w:asciiTheme="minorHAnsi" w:eastAsiaTheme="minorHAnsi" w:hAnsiTheme="minorHAnsi" w:cstheme="minorHAnsi"/>
          <w:color w:val="000000" w:themeColor="text1"/>
          <w:lang w:val="es-SV" w:eastAsia="en-US"/>
        </w:rPr>
        <w:t>jecución del Proyecto “</w:t>
      </w:r>
      <w:r w:rsidR="007B4346">
        <w:rPr>
          <w:rFonts w:ascii="Calibri" w:hAnsi="Calibri" w:cs="Calibri"/>
        </w:rPr>
        <w:t>INTRODUCCION DE AGUA POTABLE Y SANEAMIENTO EN COMUNIDAD PATRICIA PUERTAS, CANTON COLIMA MUNICIPIO DE SUCHITOTO, DEPARTAMENTO DE CUSCATLAN</w:t>
      </w:r>
      <w:r w:rsidR="007B4346" w:rsidRPr="00C204C2">
        <w:rPr>
          <w:rFonts w:ascii="Calibri" w:hAnsi="Calibri" w:cs="Calibri"/>
        </w:rPr>
        <w:t>”</w:t>
      </w:r>
      <w:r w:rsidR="00874424">
        <w:rPr>
          <w:rFonts w:asciiTheme="minorHAnsi" w:eastAsiaTheme="minorHAnsi" w:hAnsiTheme="minorHAnsi" w:cstheme="minorHAnsi"/>
          <w:color w:val="000000" w:themeColor="text1"/>
          <w:lang w:val="es-SV" w:eastAsia="en-US"/>
        </w:rPr>
        <w:t xml:space="preserve">, </w:t>
      </w:r>
      <w:r w:rsidR="007B4346">
        <w:rPr>
          <w:rFonts w:asciiTheme="minorHAnsi" w:eastAsiaTheme="minorHAnsi" w:hAnsiTheme="minorHAnsi" w:cstheme="minorHAnsi"/>
          <w:color w:val="000000" w:themeColor="text1"/>
          <w:lang w:val="es-SV" w:eastAsia="en-US"/>
        </w:rPr>
        <w:t>a ING. JUAN BAUTISTA GARCIA,</w:t>
      </w:r>
      <w:r w:rsidR="007B4346" w:rsidRPr="00C80D18">
        <w:rPr>
          <w:rFonts w:asciiTheme="minorHAnsi" w:eastAsiaTheme="minorHAnsi" w:hAnsiTheme="minorHAnsi" w:cstheme="minorHAnsi"/>
          <w:color w:val="000000" w:themeColor="text1"/>
          <w:lang w:val="es-SV" w:eastAsia="en-US"/>
        </w:rPr>
        <w:t xml:space="preserve"> </w:t>
      </w:r>
      <w:r w:rsidR="00874424">
        <w:rPr>
          <w:rFonts w:asciiTheme="minorHAnsi" w:eastAsiaTheme="minorHAnsi" w:hAnsiTheme="minorHAnsi" w:cstheme="minorHAnsi"/>
          <w:color w:val="000000" w:themeColor="text1"/>
          <w:lang w:val="es-SV" w:eastAsia="en-US"/>
        </w:rPr>
        <w:t xml:space="preserve">quien oferto la cantidad de </w:t>
      </w:r>
      <w:r w:rsidR="007B4346">
        <w:rPr>
          <w:rFonts w:asciiTheme="minorHAnsi" w:eastAsiaTheme="minorHAnsi" w:hAnsiTheme="minorHAnsi" w:cstheme="minorHAnsi"/>
          <w:color w:val="000000" w:themeColor="text1"/>
          <w:lang w:val="es-SV" w:eastAsia="en-US"/>
        </w:rPr>
        <w:t xml:space="preserve">sesenta y cuatro mil quinientos  catorce dólares con setenta y tres </w:t>
      </w:r>
      <w:r w:rsidR="00874424" w:rsidRPr="00C80D18">
        <w:rPr>
          <w:rFonts w:asciiTheme="minorHAnsi" w:eastAsiaTheme="minorHAnsi" w:hAnsiTheme="minorHAnsi" w:cstheme="minorHAnsi"/>
          <w:color w:val="000000" w:themeColor="text1"/>
          <w:lang w:val="es-SV" w:eastAsia="en-US"/>
        </w:rPr>
        <w:t>centavos de dólar de lo</w:t>
      </w:r>
      <w:r w:rsidR="00874424">
        <w:rPr>
          <w:rFonts w:asciiTheme="minorHAnsi" w:eastAsiaTheme="minorHAnsi" w:hAnsiTheme="minorHAnsi" w:cstheme="minorHAnsi"/>
          <w:color w:val="000000" w:themeColor="text1"/>
          <w:lang w:val="es-SV" w:eastAsia="en-US"/>
        </w:rPr>
        <w:t>s Estados Unidos de América, ($</w:t>
      </w:r>
      <w:r w:rsidR="007B4346">
        <w:rPr>
          <w:rFonts w:asciiTheme="minorHAnsi" w:eastAsiaTheme="minorHAnsi" w:hAnsiTheme="minorHAnsi" w:cstheme="minorHAnsi"/>
          <w:color w:val="000000" w:themeColor="text1"/>
          <w:lang w:val="es-SV" w:eastAsia="en-US"/>
        </w:rPr>
        <w:t>64</w:t>
      </w:r>
      <w:r w:rsidR="00874424" w:rsidRPr="00C80D18">
        <w:rPr>
          <w:rFonts w:asciiTheme="minorHAnsi" w:eastAsiaTheme="minorHAnsi" w:hAnsiTheme="minorHAnsi" w:cstheme="minorHAnsi"/>
          <w:color w:val="000000" w:themeColor="text1"/>
          <w:lang w:val="es-SV" w:eastAsia="en-US"/>
        </w:rPr>
        <w:t>,</w:t>
      </w:r>
      <w:r w:rsidR="007B4346">
        <w:rPr>
          <w:rFonts w:asciiTheme="minorHAnsi" w:eastAsiaTheme="minorHAnsi" w:hAnsiTheme="minorHAnsi" w:cstheme="minorHAnsi"/>
          <w:color w:val="000000" w:themeColor="text1"/>
          <w:lang w:val="es-SV" w:eastAsia="en-US"/>
        </w:rPr>
        <w:t>514.73</w:t>
      </w:r>
      <w:r w:rsidR="00874424" w:rsidRPr="00C80D18">
        <w:rPr>
          <w:rFonts w:asciiTheme="minorHAnsi" w:eastAsiaTheme="minorHAnsi" w:hAnsiTheme="minorHAnsi" w:cstheme="minorHAnsi"/>
          <w:color w:val="000000" w:themeColor="text1"/>
          <w:lang w:val="es-SV" w:eastAsia="en-US"/>
        </w:rPr>
        <w:t xml:space="preserve">), por las razones siguientes: </w:t>
      </w:r>
      <w:r w:rsidR="00874424">
        <w:rPr>
          <w:rFonts w:asciiTheme="minorHAnsi" w:eastAsiaTheme="minorHAnsi" w:hAnsiTheme="minorHAnsi" w:cstheme="minorHAnsi"/>
          <w:color w:val="000000" w:themeColor="text1"/>
          <w:lang w:val="es-SV" w:eastAsia="en-US"/>
        </w:rPr>
        <w:t>1)</w:t>
      </w:r>
      <w:r w:rsidR="00874424" w:rsidRPr="00C80D18">
        <w:rPr>
          <w:rFonts w:asciiTheme="minorHAnsi" w:eastAsiaTheme="minorHAnsi" w:hAnsiTheme="minorHAnsi" w:cstheme="minorHAnsi"/>
          <w:color w:val="000000" w:themeColor="text1"/>
          <w:lang w:val="es-SV" w:eastAsia="en-US"/>
        </w:rPr>
        <w:t xml:space="preserve"> </w:t>
      </w:r>
      <w:r w:rsidR="007B4346">
        <w:rPr>
          <w:rFonts w:asciiTheme="minorHAnsi" w:eastAsiaTheme="minorHAnsi" w:hAnsiTheme="minorHAnsi" w:cstheme="minorHAnsi"/>
          <w:color w:val="000000" w:themeColor="text1"/>
          <w:lang w:val="es-SV" w:eastAsia="en-US"/>
        </w:rPr>
        <w:t>ofrece lo requerido por la Municipalidad y se apega a la disponibilidad presupuestaria para la ejecución de ese proyecto;</w:t>
      </w:r>
      <w:r w:rsidR="00874424">
        <w:rPr>
          <w:rFonts w:asciiTheme="minorHAnsi" w:eastAsiaTheme="minorHAnsi" w:hAnsiTheme="minorHAnsi" w:cstheme="minorHAnsi"/>
          <w:color w:val="000000" w:themeColor="text1"/>
          <w:lang w:val="es-SV" w:eastAsia="en-US"/>
        </w:rPr>
        <w:t xml:space="preserve"> 2) por</w:t>
      </w:r>
      <w:r w:rsidR="007B4346">
        <w:rPr>
          <w:rFonts w:asciiTheme="minorHAnsi" w:eastAsiaTheme="minorHAnsi" w:hAnsiTheme="minorHAnsi" w:cstheme="minorHAnsi"/>
          <w:color w:val="000000" w:themeColor="text1"/>
          <w:lang w:val="es-SV" w:eastAsia="en-US"/>
        </w:rPr>
        <w:t xml:space="preserve"> ser la oferta más económica y reúne los precios ofertados en el mercado. Con IVA incluido. </w:t>
      </w:r>
      <w:r w:rsidR="00874424">
        <w:rPr>
          <w:rFonts w:asciiTheme="minorHAnsi" w:eastAsiaTheme="minorHAnsi" w:hAnsiTheme="minorHAnsi" w:cstheme="minorHAnsi"/>
          <w:color w:val="000000" w:themeColor="text1"/>
          <w:lang w:val="es-SV" w:eastAsia="en-US"/>
        </w:rPr>
        <w:t xml:space="preserve"> </w:t>
      </w:r>
      <w:r w:rsidR="00874424" w:rsidRPr="00C80D18">
        <w:rPr>
          <w:rFonts w:asciiTheme="minorHAnsi" w:eastAsiaTheme="minorHAnsi" w:hAnsiTheme="minorHAnsi" w:cstheme="minorHAnsi"/>
          <w:color w:val="000000" w:themeColor="text1"/>
          <w:lang w:val="es-SV" w:eastAsia="en-US"/>
        </w:rPr>
        <w:t>II) Se autoriza al Jefe de la UACI para que realice los trámites de Ley correspondiente y a la Tesorera Municipal para erogue el respectivo pago del proyecto antes mencionado. Certifíquese y Comuníquese.-</w:t>
      </w:r>
      <w:r w:rsidR="00457AE4">
        <w:rPr>
          <w:rFonts w:ascii="Calibri" w:eastAsia="Calibri" w:hAnsi="Calibri"/>
          <w:color w:val="000000"/>
          <w:lang w:val="es-SV" w:eastAsia="en-US"/>
        </w:rPr>
        <w:t xml:space="preserve"> </w:t>
      </w:r>
      <w:r>
        <w:rPr>
          <w:rFonts w:ascii="Calibri" w:eastAsia="Calibri" w:hAnsi="Calibri"/>
          <w:b/>
          <w:color w:val="000000"/>
          <w:lang w:val="es-SV" w:eastAsia="en-US"/>
        </w:rPr>
        <w:t xml:space="preserve">ACUERDO </w:t>
      </w:r>
      <w:r w:rsidR="00204786">
        <w:rPr>
          <w:rFonts w:ascii="Calibri" w:eastAsia="Calibri" w:hAnsi="Calibri"/>
          <w:b/>
          <w:color w:val="000000"/>
          <w:lang w:val="es-SV" w:eastAsia="en-US"/>
        </w:rPr>
        <w:t>NÚMERO</w:t>
      </w:r>
      <w:r>
        <w:rPr>
          <w:rFonts w:ascii="Calibri" w:eastAsia="Calibri" w:hAnsi="Calibri"/>
          <w:b/>
          <w:color w:val="000000"/>
          <w:lang w:val="es-SV" w:eastAsia="en-US"/>
        </w:rPr>
        <w:t xml:space="preserve"> CINCO</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204786" w:rsidRPr="004F2EFF">
        <w:rPr>
          <w:rFonts w:asciiTheme="minorHAnsi" w:hAnsiTheme="minorHAnsi" w:cstheme="minorHAnsi"/>
          <w:color w:val="000000" w:themeColor="text1"/>
        </w:rPr>
        <w:t xml:space="preserve">El Concejo Municipal considerando: </w:t>
      </w:r>
      <w:r w:rsidR="00E22AA2" w:rsidRPr="004F2EFF">
        <w:rPr>
          <w:rFonts w:asciiTheme="minorHAnsi" w:hAnsiTheme="minorHAnsi" w:cstheme="minorHAnsi"/>
          <w:color w:val="000000" w:themeColor="text1"/>
        </w:rPr>
        <w:t xml:space="preserve">I) </w:t>
      </w:r>
      <w:r w:rsidR="00204786" w:rsidRPr="004F2EFF">
        <w:rPr>
          <w:rFonts w:asciiTheme="minorHAnsi" w:hAnsiTheme="minorHAnsi" w:cstheme="minorHAnsi"/>
          <w:color w:val="000000" w:themeColor="text1"/>
        </w:rPr>
        <w:t xml:space="preserve">Que </w:t>
      </w:r>
      <w:r w:rsidR="00E22AA2" w:rsidRPr="004F2EFF">
        <w:rPr>
          <w:rFonts w:asciiTheme="minorHAnsi" w:hAnsiTheme="minorHAnsi" w:cstheme="minorHAnsi"/>
          <w:color w:val="000000" w:themeColor="text1"/>
        </w:rPr>
        <w:t>en</w:t>
      </w:r>
      <w:r w:rsidR="00204786" w:rsidRPr="004F2EFF">
        <w:rPr>
          <w:rFonts w:asciiTheme="minorHAnsi" w:hAnsiTheme="minorHAnsi" w:cstheme="minorHAnsi"/>
          <w:color w:val="000000" w:themeColor="text1"/>
        </w:rPr>
        <w:t xml:space="preserve"> Juzgado de Primera Instancia de Suchitoto, </w:t>
      </w:r>
      <w:r w:rsidR="00E22AA2" w:rsidRPr="004F2EFF">
        <w:rPr>
          <w:rFonts w:asciiTheme="minorHAnsi" w:hAnsiTheme="minorHAnsi" w:cstheme="minorHAnsi"/>
          <w:color w:val="000000" w:themeColor="text1"/>
        </w:rPr>
        <w:t xml:space="preserve">se presento </w:t>
      </w:r>
      <w:r w:rsidR="00876873" w:rsidRPr="004F2EFF">
        <w:rPr>
          <w:rFonts w:asciiTheme="minorHAnsi" w:hAnsiTheme="minorHAnsi" w:cstheme="minorHAnsi"/>
          <w:color w:val="000000" w:themeColor="text1"/>
        </w:rPr>
        <w:t xml:space="preserve"> Demanda de Deslinde </w:t>
      </w:r>
      <w:r w:rsidR="00E22AA2" w:rsidRPr="004F2EFF">
        <w:rPr>
          <w:rFonts w:asciiTheme="minorHAnsi" w:hAnsiTheme="minorHAnsi" w:cstheme="minorHAnsi"/>
          <w:color w:val="000000" w:themeColor="text1"/>
        </w:rPr>
        <w:t xml:space="preserve">necesario, proceso </w:t>
      </w:r>
      <w:r w:rsidR="00876873" w:rsidRPr="004F2EFF">
        <w:rPr>
          <w:rFonts w:asciiTheme="minorHAnsi" w:hAnsiTheme="minorHAnsi" w:cstheme="minorHAnsi"/>
          <w:color w:val="000000" w:themeColor="text1"/>
        </w:rPr>
        <w:t>con</w:t>
      </w:r>
      <w:r w:rsidR="00E22AA2" w:rsidRPr="004F2EFF">
        <w:rPr>
          <w:rFonts w:asciiTheme="minorHAnsi" w:hAnsiTheme="minorHAnsi" w:cstheme="minorHAnsi"/>
          <w:color w:val="000000" w:themeColor="text1"/>
        </w:rPr>
        <w:t xml:space="preserve"> referencia 10- PCDN-14-C1, i</w:t>
      </w:r>
      <w:r w:rsidR="00876873" w:rsidRPr="004F2EFF">
        <w:rPr>
          <w:rFonts w:asciiTheme="minorHAnsi" w:hAnsiTheme="minorHAnsi" w:cstheme="minorHAnsi"/>
          <w:color w:val="000000" w:themeColor="text1"/>
        </w:rPr>
        <w:t xml:space="preserve">niciada por la </w:t>
      </w:r>
      <w:r w:rsidR="00457AE4" w:rsidRPr="004F2EFF">
        <w:rPr>
          <w:rFonts w:asciiTheme="minorHAnsi" w:hAnsiTheme="minorHAnsi" w:cstheme="minorHAnsi"/>
          <w:color w:val="000000" w:themeColor="text1"/>
        </w:rPr>
        <w:t>Alcaldía</w:t>
      </w:r>
      <w:r w:rsidR="00876873" w:rsidRPr="004F2EFF">
        <w:rPr>
          <w:rFonts w:asciiTheme="minorHAnsi" w:hAnsiTheme="minorHAnsi" w:cstheme="minorHAnsi"/>
          <w:color w:val="000000" w:themeColor="text1"/>
        </w:rPr>
        <w:t xml:space="preserve"> Municipal de Suchitoto en contra de </w:t>
      </w:r>
      <w:r w:rsidR="00876873" w:rsidRPr="004F2EFF">
        <w:rPr>
          <w:rFonts w:asciiTheme="minorHAnsi" w:hAnsiTheme="minorHAnsi" w:cs="Arial"/>
        </w:rPr>
        <w:t>la señora YESICA PATRICIA ENAMORADO MEMBREÑO</w:t>
      </w:r>
      <w:r w:rsidR="004E6266" w:rsidRPr="004F2EFF">
        <w:rPr>
          <w:rFonts w:asciiTheme="minorHAnsi" w:hAnsiTheme="minorHAnsi" w:cs="Arial"/>
        </w:rPr>
        <w:t xml:space="preserve"> por ocupación de inmueble municipal </w:t>
      </w:r>
      <w:r w:rsidR="004E6266" w:rsidRPr="004F2EFF">
        <w:rPr>
          <w:rFonts w:asciiTheme="minorHAnsi" w:hAnsiTheme="minorHAnsi"/>
        </w:rPr>
        <w:t xml:space="preserve">de naturaleza rústica ubicado en </w:t>
      </w:r>
      <w:r w:rsidR="004E6266" w:rsidRPr="004F2EFF">
        <w:rPr>
          <w:rFonts w:asciiTheme="minorHAnsi" w:hAnsiTheme="minorHAnsi" w:cs="Arial"/>
        </w:rPr>
        <w:t xml:space="preserve">Comunidad El Roble, polígono “C”, lote número Cuatro, cantón El Roble, Suchitoto, </w:t>
      </w:r>
      <w:r w:rsidR="004E6266" w:rsidRPr="004F2EFF">
        <w:rPr>
          <w:rFonts w:asciiTheme="minorHAnsi" w:hAnsiTheme="minorHAnsi"/>
        </w:rPr>
        <w:t>de una extensión superficial de TRESCIENTOS OCHO PUNTO CERO DOS METROS CUADRADOS, equivalentes a Cuatrocientos cuarenta punto setenta y dos varas cuadradas.</w:t>
      </w:r>
      <w:r w:rsidR="004E6266" w:rsidRPr="004F2EFF">
        <w:rPr>
          <w:rFonts w:asciiTheme="minorHAnsi" w:hAnsiTheme="minorHAnsi" w:cs="Arial"/>
        </w:rPr>
        <w:t xml:space="preserve"> Dicho inmueble se encuentra inscrito a favor de la Municipalidad bajo la Matrícula número CINCO CERO CERO TRES CERO CINCO CERO NUEVE – CERO CERO CERO CERO CERO del Registro de La Propiedad Raíz e Hipotecas; Catastralmente se identifica como parcela número UNO CERO OCHO TRES del Mapa CERO SIETE TRES SIETE UNO UNO CUATRO CINCO CERO CERO de la Oficina de Mantenimiento Catastral departamental de Cuscatlán, del Instituto Geográfico y del Catastro Nacional del Centro Nacional de Registros</w:t>
      </w:r>
      <w:r w:rsidR="00E22AA2" w:rsidRPr="004F2EFF">
        <w:rPr>
          <w:rFonts w:asciiTheme="minorHAnsi" w:hAnsiTheme="minorHAnsi" w:cs="Arial"/>
        </w:rPr>
        <w:t>; II) Q</w:t>
      </w:r>
      <w:r w:rsidR="00163B4A" w:rsidRPr="004F2EFF">
        <w:rPr>
          <w:rFonts w:asciiTheme="minorHAnsi" w:hAnsiTheme="minorHAnsi" w:cs="Arial"/>
        </w:rPr>
        <w:t>ue en fecha quince de julio del corriente año</w:t>
      </w:r>
      <w:r w:rsidR="00E81F33" w:rsidRPr="004F2EFF">
        <w:rPr>
          <w:rFonts w:asciiTheme="minorHAnsi" w:hAnsiTheme="minorHAnsi" w:cs="Arial"/>
        </w:rPr>
        <w:t xml:space="preserve">, el apoderado del municipio </w:t>
      </w:r>
      <w:r w:rsidR="00163B4A" w:rsidRPr="004F2EFF">
        <w:rPr>
          <w:rFonts w:asciiTheme="minorHAnsi" w:hAnsiTheme="minorHAnsi" w:cs="Arial"/>
        </w:rPr>
        <w:t xml:space="preserve"> presento solicitud para que se nombrara un perito judicial para realizar la ampliación del peritaje ya efectuado, o un nuevo peritaje en su caso</w:t>
      </w:r>
      <w:r w:rsidR="004E6266" w:rsidRPr="004F2EFF">
        <w:rPr>
          <w:rFonts w:asciiTheme="minorHAnsi" w:hAnsiTheme="minorHAnsi" w:cs="Arial"/>
        </w:rPr>
        <w:t>, a fin de dar finalización a dicho proceso y restablecer el derecho de propiedad y uso que el municipio tiene sobre dicho lote; III) Que se tiene a la vista oferta de profesional en ingeniería</w:t>
      </w:r>
      <w:r w:rsidR="004E6266" w:rsidRPr="004F2EFF">
        <w:rPr>
          <w:rFonts w:asciiTheme="minorHAnsi" w:hAnsiTheme="minorHAnsi" w:cstheme="minorHAnsi"/>
          <w:color w:val="000000" w:themeColor="text1"/>
        </w:rPr>
        <w:t xml:space="preserve"> Felipe Argueta Hernandez</w:t>
      </w:r>
      <w:r w:rsidR="004E6266" w:rsidRPr="004F2EFF">
        <w:rPr>
          <w:rFonts w:asciiTheme="minorHAnsi" w:hAnsiTheme="minorHAnsi" w:cs="Arial"/>
        </w:rPr>
        <w:t xml:space="preserve"> para la realización de dicho peritaje, </w:t>
      </w:r>
      <w:r w:rsidR="00F71874" w:rsidRPr="004F2EFF">
        <w:rPr>
          <w:rFonts w:asciiTheme="minorHAnsi" w:hAnsiTheme="minorHAnsi" w:cs="Arial"/>
        </w:rPr>
        <w:lastRenderedPageBreak/>
        <w:t xml:space="preserve">por un monto de </w:t>
      </w:r>
      <w:r w:rsidR="00F71874" w:rsidRPr="004F2EFF">
        <w:rPr>
          <w:rFonts w:asciiTheme="minorHAnsi" w:hAnsiTheme="minorHAnsi" w:cstheme="minorHAnsi"/>
          <w:color w:val="000000" w:themeColor="text1"/>
        </w:rPr>
        <w:t xml:space="preserve">Quinientos sesenta y cinco dólares de los Estados Unidos de América, ($565.00), en la cual ofrece realizar las acciones necesarias requeridas por el referido tribunal, por lo cual,  </w:t>
      </w:r>
      <w:r w:rsidR="00204786" w:rsidRPr="004F2EFF">
        <w:rPr>
          <w:rFonts w:asciiTheme="minorHAnsi" w:eastAsiaTheme="minorHAnsi" w:hAnsiTheme="minorHAnsi" w:cstheme="minorHAnsi"/>
          <w:color w:val="000000" w:themeColor="text1"/>
          <w:lang w:val="es-SV" w:eastAsia="en-US"/>
        </w:rPr>
        <w:t>en uso de las facultades que confiere el Código Municipal en vigenci</w:t>
      </w:r>
      <w:r w:rsidR="00F71874" w:rsidRPr="004F2EFF">
        <w:rPr>
          <w:rFonts w:asciiTheme="minorHAnsi" w:eastAsiaTheme="minorHAnsi" w:hAnsiTheme="minorHAnsi" w:cstheme="minorHAnsi"/>
          <w:color w:val="000000" w:themeColor="text1"/>
          <w:lang w:val="es-SV" w:eastAsia="en-US"/>
        </w:rPr>
        <w:t>a, se</w:t>
      </w:r>
      <w:r w:rsidR="00204786" w:rsidRPr="004F2EFF">
        <w:rPr>
          <w:rFonts w:asciiTheme="minorHAnsi" w:eastAsiaTheme="minorHAnsi" w:hAnsiTheme="minorHAnsi" w:cstheme="minorHAnsi"/>
          <w:color w:val="000000" w:themeColor="text1"/>
          <w:lang w:val="es-SV" w:eastAsia="en-US"/>
        </w:rPr>
        <w:t xml:space="preserve"> </w:t>
      </w:r>
      <w:r w:rsidR="00204786" w:rsidRPr="004F2EFF">
        <w:rPr>
          <w:rFonts w:asciiTheme="minorHAnsi" w:eastAsiaTheme="minorHAnsi" w:hAnsiTheme="minorHAnsi" w:cstheme="minorHAnsi"/>
          <w:b/>
          <w:color w:val="000000" w:themeColor="text1"/>
          <w:lang w:val="es-SV" w:eastAsia="en-US"/>
        </w:rPr>
        <w:t>ACUERDA</w:t>
      </w:r>
      <w:r w:rsidR="00204786" w:rsidRPr="004F2EFF">
        <w:rPr>
          <w:rFonts w:asciiTheme="minorHAnsi" w:hAnsiTheme="minorHAnsi" w:cstheme="minorHAnsi"/>
          <w:b/>
          <w:color w:val="000000" w:themeColor="text1"/>
        </w:rPr>
        <w:t xml:space="preserve">: I) </w:t>
      </w:r>
      <w:r w:rsidR="00204786" w:rsidRPr="004F2EFF">
        <w:rPr>
          <w:rFonts w:asciiTheme="minorHAnsi" w:hAnsiTheme="minorHAnsi" w:cstheme="minorHAnsi"/>
          <w:color w:val="000000" w:themeColor="text1"/>
        </w:rPr>
        <w:t xml:space="preserve">Contratar a </w:t>
      </w:r>
      <w:r w:rsidR="00062685" w:rsidRPr="004F2EFF">
        <w:rPr>
          <w:rFonts w:asciiTheme="minorHAnsi" w:hAnsiTheme="minorHAnsi" w:cstheme="minorHAnsi"/>
          <w:color w:val="000000" w:themeColor="text1"/>
        </w:rPr>
        <w:t xml:space="preserve">ING. </w:t>
      </w:r>
      <w:r w:rsidR="00204786" w:rsidRPr="004F2EFF">
        <w:rPr>
          <w:rFonts w:asciiTheme="minorHAnsi" w:hAnsiTheme="minorHAnsi" w:cstheme="minorHAnsi"/>
          <w:color w:val="000000" w:themeColor="text1"/>
        </w:rPr>
        <w:t>F</w:t>
      </w:r>
      <w:r w:rsidR="00062685" w:rsidRPr="004F2EFF">
        <w:rPr>
          <w:rFonts w:asciiTheme="minorHAnsi" w:hAnsiTheme="minorHAnsi" w:cstheme="minorHAnsi"/>
          <w:color w:val="000000" w:themeColor="text1"/>
        </w:rPr>
        <w:t>elipe Argueta Hernandez</w:t>
      </w:r>
      <w:r w:rsidR="00204786" w:rsidRPr="004F2EFF">
        <w:rPr>
          <w:rFonts w:asciiTheme="minorHAnsi" w:hAnsiTheme="minorHAnsi" w:cstheme="minorHAnsi"/>
          <w:color w:val="000000" w:themeColor="text1"/>
        </w:rPr>
        <w:t xml:space="preserve">, como técnico </w:t>
      </w:r>
      <w:r w:rsidR="001E6F09" w:rsidRPr="004F2EFF">
        <w:rPr>
          <w:rFonts w:asciiTheme="minorHAnsi" w:hAnsiTheme="minorHAnsi" w:cstheme="minorHAnsi"/>
          <w:color w:val="000000" w:themeColor="text1"/>
        </w:rPr>
        <w:t xml:space="preserve">perito </w:t>
      </w:r>
      <w:r w:rsidR="00204786" w:rsidRPr="004F2EFF">
        <w:rPr>
          <w:rFonts w:asciiTheme="minorHAnsi" w:hAnsiTheme="minorHAnsi" w:cstheme="minorHAnsi"/>
          <w:color w:val="000000" w:themeColor="text1"/>
        </w:rPr>
        <w:t xml:space="preserve">evaluador para </w:t>
      </w:r>
      <w:r w:rsidR="00E44518" w:rsidRPr="004F2EFF">
        <w:rPr>
          <w:rFonts w:asciiTheme="minorHAnsi" w:eastAsiaTheme="minorHAnsi" w:hAnsiTheme="minorHAnsi" w:cstheme="minorHAnsi"/>
          <w:color w:val="000000" w:themeColor="text1"/>
          <w:lang w:val="es-SV" w:eastAsia="en-US"/>
        </w:rPr>
        <w:t>que haga el peritaje</w:t>
      </w:r>
      <w:r w:rsidR="00204786" w:rsidRPr="004F2EFF">
        <w:rPr>
          <w:rFonts w:asciiTheme="minorHAnsi" w:eastAsiaTheme="minorHAnsi" w:hAnsiTheme="minorHAnsi" w:cstheme="minorHAnsi"/>
          <w:color w:val="000000" w:themeColor="text1"/>
          <w:lang w:val="es-SV" w:eastAsia="en-US"/>
        </w:rPr>
        <w:t xml:space="preserve"> </w:t>
      </w:r>
      <w:r w:rsidR="00204786" w:rsidRPr="004F2EFF">
        <w:rPr>
          <w:rFonts w:asciiTheme="minorHAnsi" w:hAnsiTheme="minorHAnsi" w:cstheme="minorHAnsi"/>
          <w:color w:val="000000" w:themeColor="text1"/>
        </w:rPr>
        <w:t xml:space="preserve">del </w:t>
      </w:r>
      <w:r w:rsidR="00204786" w:rsidRPr="004F2EFF">
        <w:rPr>
          <w:rFonts w:asciiTheme="minorHAnsi" w:eastAsiaTheme="minorHAnsi" w:hAnsiTheme="minorHAnsi" w:cstheme="minorHAnsi"/>
          <w:color w:val="000000" w:themeColor="text1"/>
          <w:lang w:val="es-SV" w:eastAsia="en-US"/>
        </w:rPr>
        <w:t xml:space="preserve">inmueble </w:t>
      </w:r>
      <w:r w:rsidR="00062685" w:rsidRPr="004F2EFF">
        <w:rPr>
          <w:rFonts w:asciiTheme="minorHAnsi" w:hAnsiTheme="minorHAnsi"/>
        </w:rPr>
        <w:t xml:space="preserve">de naturaleza rústica ubicado en </w:t>
      </w:r>
      <w:r w:rsidR="00062685" w:rsidRPr="004F2EFF">
        <w:rPr>
          <w:rFonts w:asciiTheme="minorHAnsi" w:hAnsiTheme="minorHAnsi" w:cs="Arial"/>
        </w:rPr>
        <w:t>Comunidad El Roble, polígono “C”, lote número Cuatro, cantón El Roble, Suchitoto</w:t>
      </w:r>
      <w:r w:rsidR="00E44518" w:rsidRPr="004F2EFF">
        <w:rPr>
          <w:rFonts w:asciiTheme="minorHAnsi" w:hAnsiTheme="minorHAnsi" w:cs="Arial"/>
        </w:rPr>
        <w:t xml:space="preserve"> requerido por el Juzgado de Primera Instancia; </w:t>
      </w:r>
      <w:r w:rsidR="00204786" w:rsidRPr="004F2EFF">
        <w:rPr>
          <w:rFonts w:asciiTheme="minorHAnsi" w:hAnsiTheme="minorHAnsi" w:cstheme="minorHAnsi"/>
          <w:b/>
          <w:color w:val="000000" w:themeColor="text1"/>
        </w:rPr>
        <w:t xml:space="preserve">II) </w:t>
      </w:r>
      <w:r w:rsidR="00204786" w:rsidRPr="004F2EFF">
        <w:rPr>
          <w:rFonts w:asciiTheme="minorHAnsi" w:hAnsiTheme="minorHAnsi" w:cstheme="minorHAnsi"/>
          <w:color w:val="000000" w:themeColor="text1"/>
        </w:rPr>
        <w:t xml:space="preserve">Autorizar la erogación de </w:t>
      </w:r>
      <w:r w:rsidR="00062685" w:rsidRPr="004F2EFF">
        <w:rPr>
          <w:rFonts w:asciiTheme="minorHAnsi" w:hAnsiTheme="minorHAnsi" w:cstheme="minorHAnsi"/>
          <w:color w:val="000000" w:themeColor="text1"/>
        </w:rPr>
        <w:t xml:space="preserve">Quinientos </w:t>
      </w:r>
      <w:r w:rsidR="00947508" w:rsidRPr="004F2EFF">
        <w:rPr>
          <w:rFonts w:asciiTheme="minorHAnsi" w:hAnsiTheme="minorHAnsi" w:cstheme="minorHAnsi"/>
          <w:color w:val="000000" w:themeColor="text1"/>
        </w:rPr>
        <w:t>sesenta y cinco</w:t>
      </w:r>
      <w:r w:rsidR="00BA5B9E" w:rsidRPr="004F2EFF">
        <w:rPr>
          <w:rFonts w:asciiTheme="minorHAnsi" w:hAnsiTheme="minorHAnsi" w:cstheme="minorHAnsi"/>
          <w:color w:val="000000" w:themeColor="text1"/>
        </w:rPr>
        <w:t xml:space="preserve"> </w:t>
      </w:r>
      <w:r w:rsidR="00204786" w:rsidRPr="004F2EFF">
        <w:rPr>
          <w:rFonts w:asciiTheme="minorHAnsi" w:hAnsiTheme="minorHAnsi" w:cstheme="minorHAnsi"/>
          <w:color w:val="000000" w:themeColor="text1"/>
        </w:rPr>
        <w:t>dólares de los Estados Unidos d</w:t>
      </w:r>
      <w:r w:rsidR="00BA5B9E" w:rsidRPr="004F2EFF">
        <w:rPr>
          <w:rFonts w:asciiTheme="minorHAnsi" w:hAnsiTheme="minorHAnsi" w:cstheme="minorHAnsi"/>
          <w:color w:val="000000" w:themeColor="text1"/>
        </w:rPr>
        <w:t>e América, ($</w:t>
      </w:r>
      <w:r w:rsidR="003C339B" w:rsidRPr="004F2EFF">
        <w:rPr>
          <w:rFonts w:asciiTheme="minorHAnsi" w:hAnsiTheme="minorHAnsi" w:cstheme="minorHAnsi"/>
          <w:color w:val="000000" w:themeColor="text1"/>
        </w:rPr>
        <w:t>565.</w:t>
      </w:r>
      <w:r w:rsidR="00204786" w:rsidRPr="004F2EFF">
        <w:rPr>
          <w:rFonts w:asciiTheme="minorHAnsi" w:hAnsiTheme="minorHAnsi" w:cstheme="minorHAnsi"/>
          <w:color w:val="000000" w:themeColor="text1"/>
        </w:rPr>
        <w:t>00), en concepto de pago por el peritaje del inmueble antes mencionado. La f</w:t>
      </w:r>
      <w:r w:rsidR="00CD5993">
        <w:rPr>
          <w:rFonts w:asciiTheme="minorHAnsi" w:hAnsiTheme="minorHAnsi" w:cstheme="minorHAnsi"/>
          <w:color w:val="000000" w:themeColor="text1"/>
        </w:rPr>
        <w:t xml:space="preserve">uente de financiamiento será de la partida </w:t>
      </w:r>
      <w:r w:rsidR="00CD5993" w:rsidRPr="00C1384A">
        <w:rPr>
          <w:rFonts w:asciiTheme="minorHAnsi" w:hAnsiTheme="minorHAnsi" w:cstheme="minorHAnsi"/>
          <w:color w:val="000000" w:themeColor="text1"/>
        </w:rPr>
        <w:t>Legalizacion de Inmuebles.</w:t>
      </w:r>
      <w:r w:rsidR="00204786" w:rsidRPr="004F2EFF">
        <w:rPr>
          <w:rFonts w:asciiTheme="minorHAnsi" w:hAnsiTheme="minorHAnsi" w:cstheme="minorHAnsi"/>
          <w:color w:val="000000" w:themeColor="text1"/>
        </w:rPr>
        <w:t xml:space="preserve"> Certifíquese y Comuníquese</w:t>
      </w:r>
      <w:r w:rsidR="00204786" w:rsidRPr="004F2EFF">
        <w:rPr>
          <w:rFonts w:asciiTheme="minorHAnsi" w:eastAsiaTheme="minorHAnsi" w:hAnsiTheme="minorHAnsi" w:cstheme="minorHAnsi"/>
          <w:color w:val="000000" w:themeColor="text1"/>
          <w:lang w:val="es-SV" w:eastAsia="en-US"/>
        </w:rPr>
        <w:t>.-</w:t>
      </w:r>
      <w:r w:rsidR="00EA1075" w:rsidRPr="004F2EFF">
        <w:rPr>
          <w:rFonts w:ascii="Calibri" w:eastAsia="Calibri" w:hAnsi="Calibri"/>
          <w:color w:val="000000"/>
          <w:lang w:val="es-SV" w:eastAsia="en-US"/>
        </w:rPr>
        <w:t xml:space="preserve"> </w:t>
      </w:r>
      <w:r>
        <w:rPr>
          <w:rFonts w:ascii="Calibri" w:eastAsia="Calibri" w:hAnsi="Calibri"/>
          <w:b/>
          <w:color w:val="000000"/>
          <w:lang w:val="es-SV" w:eastAsia="en-US"/>
        </w:rPr>
        <w:t xml:space="preserve">ACUERDO NUMERO </w:t>
      </w:r>
      <w:r w:rsidRPr="00303613">
        <w:rPr>
          <w:rFonts w:ascii="Calibri" w:eastAsia="Calibri" w:hAnsi="Calibri"/>
          <w:b/>
          <w:color w:val="000000"/>
          <w:lang w:val="es-SV" w:eastAsia="en-US"/>
        </w:rPr>
        <w:t>S</w:t>
      </w:r>
      <w:r>
        <w:rPr>
          <w:rFonts w:ascii="Calibri" w:eastAsia="Calibri" w:hAnsi="Calibri"/>
          <w:b/>
          <w:color w:val="000000"/>
          <w:lang w:val="es-SV" w:eastAsia="en-US"/>
        </w:rPr>
        <w:t>EIS</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C84A3F" w:rsidRPr="00F77808">
        <w:rPr>
          <w:rFonts w:ascii="Calibri" w:eastAsia="Calibri" w:hAnsi="Calibri" w:cs="Calibri"/>
          <w:color w:val="000000"/>
          <w:lang w:val="es-SV" w:eastAsia="en-US"/>
        </w:rPr>
        <w:t xml:space="preserve">El Concejo Municipal considerando: </w:t>
      </w:r>
      <w:r w:rsidR="00C84A3F" w:rsidRPr="00F77808">
        <w:rPr>
          <w:rFonts w:ascii="Calibri" w:eastAsia="Calibri" w:hAnsi="Calibri" w:cs="Calibri"/>
          <w:b/>
          <w:color w:val="000000"/>
          <w:lang w:val="es-SV" w:eastAsia="en-US"/>
        </w:rPr>
        <w:t xml:space="preserve">I) </w:t>
      </w:r>
      <w:r w:rsidR="00C84A3F" w:rsidRPr="00F77808">
        <w:rPr>
          <w:rFonts w:ascii="Calibri" w:eastAsia="Calibri" w:hAnsi="Calibri" w:cs="Calibri"/>
          <w:color w:val="000000"/>
          <w:lang w:val="es-SV" w:eastAsia="en-US"/>
        </w:rPr>
        <w:t xml:space="preserve">Que existe la Partida </w:t>
      </w:r>
      <w:r w:rsidR="00C84A3F">
        <w:rPr>
          <w:rFonts w:ascii="Calibri" w:eastAsia="Calibri" w:hAnsi="Calibri" w:cs="Calibri"/>
          <w:color w:val="000000"/>
          <w:lang w:val="es-SV" w:eastAsia="en-US"/>
        </w:rPr>
        <w:t>Presupuestaria número 61601,</w:t>
      </w:r>
      <w:r w:rsidR="00C84A3F" w:rsidRPr="00F77808">
        <w:rPr>
          <w:rFonts w:ascii="Calibri" w:eastAsia="Calibri" w:hAnsi="Calibri" w:cs="Calibri"/>
          <w:color w:val="000000"/>
          <w:lang w:val="es-SV" w:eastAsia="en-US"/>
        </w:rPr>
        <w:t xml:space="preserve"> proyecto </w:t>
      </w:r>
      <w:r w:rsidR="00C84A3F">
        <w:rPr>
          <w:rFonts w:ascii="Calibri" w:eastAsia="Calibri" w:hAnsi="Calibri" w:cs="Calibri"/>
          <w:color w:val="000000"/>
          <w:lang w:val="es-SV" w:eastAsia="en-US"/>
        </w:rPr>
        <w:t>“</w:t>
      </w:r>
      <w:r w:rsidR="00C84A3F" w:rsidRPr="00F77808">
        <w:rPr>
          <w:rFonts w:ascii="Calibri" w:eastAsia="Calibri" w:hAnsi="Calibri" w:cs="Calibri"/>
          <w:color w:val="000000"/>
          <w:lang w:val="es-SV" w:eastAsia="en-US"/>
        </w:rPr>
        <w:t xml:space="preserve">Tramo de </w:t>
      </w:r>
      <w:r w:rsidR="00C84A3F">
        <w:rPr>
          <w:rFonts w:ascii="Calibri" w:eastAsia="Calibri" w:hAnsi="Calibri" w:cs="Calibri"/>
          <w:color w:val="000000"/>
          <w:lang w:val="es-SV" w:eastAsia="en-US"/>
        </w:rPr>
        <w:t>Empedrado Fraguado Calles Principales, Comunidad El Valle fase I</w:t>
      </w:r>
      <w:r w:rsidR="00C84A3F" w:rsidRPr="00F77808">
        <w:rPr>
          <w:rFonts w:ascii="Calibri" w:eastAsia="Calibri" w:hAnsi="Calibri" w:cs="Calibri"/>
          <w:color w:val="000000"/>
          <w:lang w:val="es-SV" w:eastAsia="en-US"/>
        </w:rPr>
        <w:t xml:space="preserve">”, con un monto de </w:t>
      </w:r>
      <w:r w:rsidR="00C84A3F">
        <w:rPr>
          <w:rFonts w:ascii="Calibri" w:eastAsia="Calibri" w:hAnsi="Calibri" w:cs="Calibri"/>
          <w:color w:val="000000"/>
          <w:lang w:val="es-SV" w:eastAsia="en-US"/>
        </w:rPr>
        <w:t xml:space="preserve">Ocho </w:t>
      </w:r>
      <w:r w:rsidR="00C84A3F" w:rsidRPr="00F77808">
        <w:rPr>
          <w:rFonts w:ascii="Calibri" w:eastAsia="Calibri" w:hAnsi="Calibri" w:cs="Calibri"/>
          <w:color w:val="000000"/>
          <w:lang w:val="es-SV" w:eastAsia="en-US"/>
        </w:rPr>
        <w:t>mil dólares de l</w:t>
      </w:r>
      <w:r w:rsidR="00C84A3F">
        <w:rPr>
          <w:rFonts w:ascii="Calibri" w:eastAsia="Calibri" w:hAnsi="Calibri" w:cs="Calibri"/>
          <w:color w:val="000000"/>
          <w:lang w:val="es-SV" w:eastAsia="en-US"/>
        </w:rPr>
        <w:t>os Estados Unidos de América ($8</w:t>
      </w:r>
      <w:r w:rsidR="00C84A3F" w:rsidRPr="00F77808">
        <w:rPr>
          <w:rFonts w:ascii="Calibri" w:eastAsia="Calibri" w:hAnsi="Calibri" w:cs="Calibri"/>
          <w:color w:val="000000"/>
          <w:lang w:val="es-SV" w:eastAsia="en-US"/>
        </w:rPr>
        <w:t xml:space="preserve">,000.00) </w:t>
      </w:r>
      <w:r w:rsidR="00C84A3F" w:rsidRPr="00F77808">
        <w:rPr>
          <w:rFonts w:ascii="Calibri" w:eastAsia="Calibri" w:hAnsi="Calibri" w:cs="Calibri"/>
          <w:b/>
          <w:color w:val="000000"/>
          <w:lang w:val="es-SV" w:eastAsia="en-US"/>
        </w:rPr>
        <w:t xml:space="preserve">II) </w:t>
      </w:r>
      <w:r w:rsidR="00C84A3F" w:rsidRPr="00F77808">
        <w:rPr>
          <w:rFonts w:ascii="Calibri" w:eastAsia="Calibri" w:hAnsi="Calibri" w:cs="Calibri"/>
          <w:color w:val="000000"/>
          <w:lang w:val="es-SV" w:eastAsia="en-US"/>
        </w:rPr>
        <w:t xml:space="preserve">En vista que ha surgido la necesidad de </w:t>
      </w:r>
      <w:r w:rsidR="00C84A3F">
        <w:rPr>
          <w:rFonts w:ascii="Calibri" w:eastAsia="Calibri" w:hAnsi="Calibri" w:cs="Calibri"/>
          <w:color w:val="000000"/>
          <w:lang w:val="es-SV" w:eastAsia="en-US"/>
        </w:rPr>
        <w:t xml:space="preserve">terminar el proyecto  antes mencionado por lo que se necesita trasladar la cantidad de tres mil dólares de los Estados Unidos de América ($3,000.00)  del proyecto  </w:t>
      </w:r>
      <w:r w:rsidR="00C84A3F" w:rsidRPr="00F77808">
        <w:rPr>
          <w:rFonts w:ascii="Calibri" w:eastAsia="Calibri" w:hAnsi="Calibri" w:cs="Calibri"/>
          <w:color w:val="000000"/>
          <w:lang w:val="es-SV" w:eastAsia="en-US"/>
        </w:rPr>
        <w:t xml:space="preserve">“Tramo de </w:t>
      </w:r>
      <w:r w:rsidR="00C84A3F">
        <w:rPr>
          <w:rFonts w:ascii="Calibri" w:eastAsia="Calibri" w:hAnsi="Calibri" w:cs="Calibri"/>
          <w:color w:val="000000"/>
          <w:lang w:val="es-SV" w:eastAsia="en-US"/>
        </w:rPr>
        <w:t xml:space="preserve">Balastado en </w:t>
      </w:r>
      <w:r w:rsidR="00C84A3F" w:rsidRPr="00F77808">
        <w:rPr>
          <w:rFonts w:ascii="Calibri" w:eastAsia="Calibri" w:hAnsi="Calibri" w:cs="Calibri"/>
          <w:color w:val="000000"/>
          <w:lang w:val="es-SV" w:eastAsia="en-US"/>
        </w:rPr>
        <w:t>Comunidad</w:t>
      </w:r>
      <w:r w:rsidR="00C84A3F">
        <w:rPr>
          <w:rFonts w:ascii="Calibri" w:eastAsia="Calibri" w:hAnsi="Calibri" w:cs="Calibri"/>
          <w:color w:val="000000"/>
          <w:lang w:val="es-SV" w:eastAsia="en-US"/>
        </w:rPr>
        <w:t>es Zona Colima, Cantón Colima</w:t>
      </w:r>
      <w:r w:rsidR="00C84A3F" w:rsidRPr="00F77808">
        <w:rPr>
          <w:rFonts w:ascii="Calibri" w:eastAsia="Calibri" w:hAnsi="Calibri" w:cs="Calibri"/>
          <w:color w:val="000000"/>
          <w:lang w:val="es-SV" w:eastAsia="en-US"/>
        </w:rPr>
        <w:t>”, con un monto de Cinco mil dólares de los Estados Unidos de América ($5,000.00)</w:t>
      </w:r>
      <w:r w:rsidR="00C84A3F">
        <w:rPr>
          <w:rFonts w:ascii="Calibri" w:eastAsia="Calibri" w:hAnsi="Calibri" w:cs="Calibri"/>
          <w:color w:val="000000"/>
          <w:lang w:val="es-SV" w:eastAsia="en-US"/>
        </w:rPr>
        <w:t xml:space="preserve">, </w:t>
      </w:r>
      <w:r w:rsidR="00C84A3F" w:rsidRPr="00F77808">
        <w:rPr>
          <w:rFonts w:ascii="Calibri" w:eastAsia="Calibri" w:hAnsi="Calibri" w:cs="Calibri"/>
          <w:color w:val="000000"/>
          <w:lang w:val="es-SV" w:eastAsia="en-US"/>
        </w:rPr>
        <w:t>el Concejo Municipal basado en las disposiciones legales contenidas en los artículos 203 inciso 1°, 204 inciso 3° de la Constitución de la República; y artículos 3 numeral 3, 31 numeral 4, 43; 74 y 81 del Código M</w:t>
      </w:r>
      <w:r w:rsidR="00C84A3F">
        <w:rPr>
          <w:rFonts w:ascii="Calibri" w:eastAsia="Calibri" w:hAnsi="Calibri" w:cs="Calibri"/>
          <w:color w:val="000000"/>
          <w:lang w:val="es-SV" w:eastAsia="en-US"/>
        </w:rPr>
        <w:t xml:space="preserve">unicipal vigente. </w:t>
      </w:r>
      <w:r w:rsidR="00C84A3F" w:rsidRPr="00F77808">
        <w:rPr>
          <w:rFonts w:ascii="Calibri" w:eastAsia="Calibri" w:hAnsi="Calibri" w:cs="Calibri"/>
          <w:color w:val="000000"/>
          <w:lang w:val="es-SV" w:eastAsia="en-US"/>
        </w:rPr>
        <w:t xml:space="preserve"> </w:t>
      </w:r>
      <w:r w:rsidR="00C84A3F" w:rsidRPr="00F77808">
        <w:rPr>
          <w:rFonts w:ascii="Calibri" w:eastAsia="Calibri" w:hAnsi="Calibri" w:cs="Calibri"/>
          <w:b/>
          <w:color w:val="000000"/>
          <w:lang w:val="es-SV" w:eastAsia="en-US"/>
        </w:rPr>
        <w:t xml:space="preserve">ACUERDA: I)  </w:t>
      </w:r>
      <w:r w:rsidR="00C84A3F" w:rsidRPr="00F77808">
        <w:rPr>
          <w:rFonts w:ascii="Calibri" w:eastAsia="Calibri" w:hAnsi="Calibri" w:cs="Calibri"/>
          <w:color w:val="000000"/>
          <w:lang w:val="es-SV" w:eastAsia="en-US"/>
        </w:rPr>
        <w:t xml:space="preserve">Reformar el presupuesto del presente año, en el sentido de reformar el </w:t>
      </w:r>
      <w:r w:rsidR="00C84A3F">
        <w:rPr>
          <w:rFonts w:ascii="Calibri" w:eastAsia="Calibri" w:hAnsi="Calibri" w:cs="Calibri"/>
          <w:color w:val="000000"/>
          <w:lang w:val="es-SV" w:eastAsia="en-US"/>
        </w:rPr>
        <w:t xml:space="preserve">monto de la </w:t>
      </w:r>
      <w:r w:rsidR="00C84A3F" w:rsidRPr="00F77808">
        <w:rPr>
          <w:rFonts w:ascii="Calibri" w:eastAsia="Calibri" w:hAnsi="Calibri" w:cs="Calibri"/>
          <w:color w:val="000000"/>
          <w:lang w:val="es-SV" w:eastAsia="en-US"/>
        </w:rPr>
        <w:t>par</w:t>
      </w:r>
      <w:r w:rsidR="00C84A3F">
        <w:rPr>
          <w:rFonts w:ascii="Calibri" w:eastAsia="Calibri" w:hAnsi="Calibri" w:cs="Calibri"/>
          <w:color w:val="000000"/>
          <w:lang w:val="es-SV" w:eastAsia="en-US"/>
        </w:rPr>
        <w:t>tida número 61601 del proyecto “</w:t>
      </w:r>
      <w:r w:rsidR="00C84A3F" w:rsidRPr="00F77808">
        <w:rPr>
          <w:rFonts w:ascii="Calibri" w:eastAsia="Calibri" w:hAnsi="Calibri" w:cs="Calibri"/>
          <w:color w:val="000000"/>
          <w:lang w:val="es-SV" w:eastAsia="en-US"/>
        </w:rPr>
        <w:t xml:space="preserve">Tramo de </w:t>
      </w:r>
      <w:r w:rsidR="00C84A3F">
        <w:rPr>
          <w:rFonts w:ascii="Calibri" w:eastAsia="Calibri" w:hAnsi="Calibri" w:cs="Calibri"/>
          <w:color w:val="000000"/>
          <w:lang w:val="es-SV" w:eastAsia="en-US"/>
        </w:rPr>
        <w:t>Empedrado Fraguado Calles Principales, Comunidad El Valle fase I</w:t>
      </w:r>
      <w:r w:rsidR="00C84A3F" w:rsidRPr="00F77808">
        <w:rPr>
          <w:rFonts w:ascii="Calibri" w:eastAsia="Calibri" w:hAnsi="Calibri" w:cs="Calibri"/>
          <w:color w:val="000000"/>
          <w:lang w:val="es-SV" w:eastAsia="en-US"/>
        </w:rPr>
        <w:t xml:space="preserve">”, con un monto de </w:t>
      </w:r>
      <w:r w:rsidR="00C84A3F">
        <w:rPr>
          <w:rFonts w:ascii="Calibri" w:eastAsia="Calibri" w:hAnsi="Calibri" w:cs="Calibri"/>
          <w:color w:val="000000"/>
          <w:lang w:val="es-SV" w:eastAsia="en-US"/>
        </w:rPr>
        <w:t xml:space="preserve">Ocho </w:t>
      </w:r>
      <w:r w:rsidR="00C84A3F" w:rsidRPr="00F77808">
        <w:rPr>
          <w:rFonts w:ascii="Calibri" w:eastAsia="Calibri" w:hAnsi="Calibri" w:cs="Calibri"/>
          <w:color w:val="000000"/>
          <w:lang w:val="es-SV" w:eastAsia="en-US"/>
        </w:rPr>
        <w:t>mil dólares de l</w:t>
      </w:r>
      <w:r w:rsidR="00C84A3F">
        <w:rPr>
          <w:rFonts w:ascii="Calibri" w:eastAsia="Calibri" w:hAnsi="Calibri" w:cs="Calibri"/>
          <w:color w:val="000000"/>
          <w:lang w:val="es-SV" w:eastAsia="en-US"/>
        </w:rPr>
        <w:t>os Estados Unidos de América ($8</w:t>
      </w:r>
      <w:r w:rsidR="00C84A3F" w:rsidRPr="00F77808">
        <w:rPr>
          <w:rFonts w:ascii="Calibri" w:eastAsia="Calibri" w:hAnsi="Calibri" w:cs="Calibri"/>
          <w:color w:val="000000"/>
          <w:lang w:val="es-SV" w:eastAsia="en-US"/>
        </w:rPr>
        <w:t>,000.00)</w:t>
      </w:r>
      <w:r w:rsidR="00C84A3F">
        <w:rPr>
          <w:rFonts w:ascii="Calibri" w:eastAsia="Calibri" w:hAnsi="Calibri" w:cs="Calibri"/>
          <w:color w:val="000000"/>
          <w:lang w:val="es-SV" w:eastAsia="en-US"/>
        </w:rPr>
        <w:t xml:space="preserve"> y trasladar la cantidad de tres mil</w:t>
      </w:r>
      <w:r w:rsidR="00C84A3F" w:rsidRPr="00CD76B1">
        <w:rPr>
          <w:rFonts w:ascii="Calibri" w:eastAsia="Calibri" w:hAnsi="Calibri" w:cs="Calibri"/>
          <w:color w:val="000000"/>
          <w:lang w:val="es-SV" w:eastAsia="en-US"/>
        </w:rPr>
        <w:t xml:space="preserve"> </w:t>
      </w:r>
      <w:r w:rsidR="00C84A3F" w:rsidRPr="00F77808">
        <w:rPr>
          <w:rFonts w:ascii="Calibri" w:eastAsia="Calibri" w:hAnsi="Calibri" w:cs="Calibri"/>
          <w:color w:val="000000"/>
          <w:lang w:val="es-SV" w:eastAsia="en-US"/>
        </w:rPr>
        <w:t>dólares de l</w:t>
      </w:r>
      <w:r w:rsidR="00C84A3F">
        <w:rPr>
          <w:rFonts w:ascii="Calibri" w:eastAsia="Calibri" w:hAnsi="Calibri" w:cs="Calibri"/>
          <w:color w:val="000000"/>
          <w:lang w:val="es-SV" w:eastAsia="en-US"/>
        </w:rPr>
        <w:t>os Estados Unidos de América ($3</w:t>
      </w:r>
      <w:r w:rsidR="00C84A3F" w:rsidRPr="00F77808">
        <w:rPr>
          <w:rFonts w:ascii="Calibri" w:eastAsia="Calibri" w:hAnsi="Calibri" w:cs="Calibri"/>
          <w:color w:val="000000"/>
          <w:lang w:val="es-SV" w:eastAsia="en-US"/>
        </w:rPr>
        <w:t>,000.00)</w:t>
      </w:r>
      <w:r w:rsidR="00C84A3F">
        <w:rPr>
          <w:rFonts w:ascii="Calibri" w:eastAsia="Calibri" w:hAnsi="Calibri" w:cs="Calibri"/>
          <w:color w:val="000000"/>
          <w:lang w:val="es-SV" w:eastAsia="en-US"/>
        </w:rPr>
        <w:t xml:space="preserve">, del proyecto </w:t>
      </w:r>
      <w:r w:rsidR="00C84A3F" w:rsidRPr="009222C7">
        <w:rPr>
          <w:rFonts w:ascii="Calibri" w:eastAsia="Calibri" w:hAnsi="Calibri" w:cs="Calibri"/>
          <w:color w:val="000000" w:themeColor="text1"/>
          <w:lang w:val="es-SV" w:eastAsia="en-US"/>
        </w:rPr>
        <w:t xml:space="preserve">“Tramo de Balastado en Comunidades Zona Colima, Cantón Colima”, con un monto de Cinco mil dólares de los Estados Unidos de América ($5,000.00) </w:t>
      </w:r>
      <w:r w:rsidR="00C84A3F">
        <w:rPr>
          <w:rFonts w:ascii="Calibri" w:eastAsia="Calibri" w:hAnsi="Calibri" w:cs="Calibri"/>
          <w:color w:val="000000"/>
          <w:lang w:val="es-SV" w:eastAsia="en-US"/>
        </w:rPr>
        <w:t>al Proyecto “</w:t>
      </w:r>
      <w:r w:rsidR="00C84A3F" w:rsidRPr="00F77808">
        <w:rPr>
          <w:rFonts w:ascii="Calibri" w:eastAsia="Calibri" w:hAnsi="Calibri" w:cs="Calibri"/>
          <w:color w:val="000000"/>
          <w:lang w:val="es-SV" w:eastAsia="en-US"/>
        </w:rPr>
        <w:t xml:space="preserve">Tramo de </w:t>
      </w:r>
      <w:r w:rsidR="00C84A3F">
        <w:rPr>
          <w:rFonts w:ascii="Calibri" w:eastAsia="Calibri" w:hAnsi="Calibri" w:cs="Calibri"/>
          <w:color w:val="000000"/>
          <w:lang w:val="es-SV" w:eastAsia="en-US"/>
        </w:rPr>
        <w:t>Empedrado Fraguado Calles Principales, Comunidad El Valle fase I</w:t>
      </w:r>
      <w:r w:rsidR="00C84A3F" w:rsidRPr="00F77808">
        <w:rPr>
          <w:rFonts w:ascii="Calibri" w:eastAsia="Calibri" w:hAnsi="Calibri" w:cs="Calibri"/>
          <w:color w:val="000000"/>
          <w:lang w:val="es-SV" w:eastAsia="en-US"/>
        </w:rPr>
        <w:t xml:space="preserve">”, con un monto de </w:t>
      </w:r>
      <w:r w:rsidR="00C84A3F">
        <w:rPr>
          <w:rFonts w:ascii="Calibri" w:eastAsia="Calibri" w:hAnsi="Calibri" w:cs="Calibri"/>
          <w:color w:val="000000"/>
          <w:lang w:val="es-SV" w:eastAsia="en-US"/>
        </w:rPr>
        <w:t xml:space="preserve">Ocho </w:t>
      </w:r>
      <w:r w:rsidR="00C84A3F" w:rsidRPr="00F77808">
        <w:rPr>
          <w:rFonts w:ascii="Calibri" w:eastAsia="Calibri" w:hAnsi="Calibri" w:cs="Calibri"/>
          <w:color w:val="000000"/>
          <w:lang w:val="es-SV" w:eastAsia="en-US"/>
        </w:rPr>
        <w:t>mil dólares de l</w:t>
      </w:r>
      <w:r w:rsidR="00C84A3F">
        <w:rPr>
          <w:rFonts w:ascii="Calibri" w:eastAsia="Calibri" w:hAnsi="Calibri" w:cs="Calibri"/>
          <w:color w:val="000000"/>
          <w:lang w:val="es-SV" w:eastAsia="en-US"/>
        </w:rPr>
        <w:t>os Estados Unidos de América ($8</w:t>
      </w:r>
      <w:r w:rsidR="00C84A3F" w:rsidRPr="00F77808">
        <w:rPr>
          <w:rFonts w:ascii="Calibri" w:eastAsia="Calibri" w:hAnsi="Calibri" w:cs="Calibri"/>
          <w:color w:val="000000"/>
          <w:lang w:val="es-SV" w:eastAsia="en-US"/>
        </w:rPr>
        <w:t>,000.00)</w:t>
      </w:r>
      <w:r w:rsidR="00C84A3F">
        <w:rPr>
          <w:rFonts w:ascii="Calibri" w:eastAsia="Calibri" w:hAnsi="Calibri" w:cs="Calibri"/>
          <w:color w:val="000000"/>
          <w:lang w:val="es-SV" w:eastAsia="en-US"/>
        </w:rPr>
        <w:t xml:space="preserve"> para quedar con una asignación presupuestaria de Once mil dólares de los Estados Unidos de América ($11,000.00) y el proyecto de </w:t>
      </w:r>
      <w:r w:rsidR="00C84A3F" w:rsidRPr="00F77808">
        <w:rPr>
          <w:rFonts w:ascii="Calibri" w:eastAsia="Calibri" w:hAnsi="Calibri" w:cs="Calibri"/>
          <w:color w:val="000000"/>
          <w:lang w:val="es-SV" w:eastAsia="en-US"/>
        </w:rPr>
        <w:t xml:space="preserve">“Tramo de </w:t>
      </w:r>
      <w:r w:rsidR="00C84A3F">
        <w:rPr>
          <w:rFonts w:ascii="Calibri" w:eastAsia="Calibri" w:hAnsi="Calibri" w:cs="Calibri"/>
          <w:color w:val="000000"/>
          <w:lang w:val="es-SV" w:eastAsia="en-US"/>
        </w:rPr>
        <w:t xml:space="preserve">Balastado en </w:t>
      </w:r>
      <w:r w:rsidR="00C84A3F" w:rsidRPr="00F77808">
        <w:rPr>
          <w:rFonts w:ascii="Calibri" w:eastAsia="Calibri" w:hAnsi="Calibri" w:cs="Calibri"/>
          <w:color w:val="000000"/>
          <w:lang w:val="es-SV" w:eastAsia="en-US"/>
        </w:rPr>
        <w:t>Comunidad</w:t>
      </w:r>
      <w:r w:rsidR="00C84A3F">
        <w:rPr>
          <w:rFonts w:ascii="Calibri" w:eastAsia="Calibri" w:hAnsi="Calibri" w:cs="Calibri"/>
          <w:color w:val="000000"/>
          <w:lang w:val="es-SV" w:eastAsia="en-US"/>
        </w:rPr>
        <w:t>es Zona Colima, Cantón Colima</w:t>
      </w:r>
      <w:r w:rsidR="00C84A3F" w:rsidRPr="00F77808">
        <w:rPr>
          <w:rFonts w:ascii="Calibri" w:eastAsia="Calibri" w:hAnsi="Calibri" w:cs="Calibri"/>
          <w:color w:val="000000"/>
          <w:lang w:val="es-SV" w:eastAsia="en-US"/>
        </w:rPr>
        <w:t xml:space="preserve">”, </w:t>
      </w:r>
      <w:r w:rsidR="00C84A3F">
        <w:rPr>
          <w:rFonts w:ascii="Calibri" w:eastAsia="Calibri" w:hAnsi="Calibri" w:cs="Calibri"/>
          <w:color w:val="000000"/>
          <w:lang w:val="es-SV" w:eastAsia="en-US"/>
        </w:rPr>
        <w:t>quedara con un monto de dos</w:t>
      </w:r>
      <w:r w:rsidR="00C84A3F" w:rsidRPr="00F77808">
        <w:rPr>
          <w:rFonts w:ascii="Calibri" w:eastAsia="Calibri" w:hAnsi="Calibri" w:cs="Calibri"/>
          <w:color w:val="000000"/>
          <w:lang w:val="es-SV" w:eastAsia="en-US"/>
        </w:rPr>
        <w:t xml:space="preserve"> mil dólares de l</w:t>
      </w:r>
      <w:r w:rsidR="00C84A3F">
        <w:rPr>
          <w:rFonts w:ascii="Calibri" w:eastAsia="Calibri" w:hAnsi="Calibri" w:cs="Calibri"/>
          <w:color w:val="000000"/>
          <w:lang w:val="es-SV" w:eastAsia="en-US"/>
        </w:rPr>
        <w:t>os Estados Unidos de América ($2</w:t>
      </w:r>
      <w:r w:rsidR="00C84A3F" w:rsidRPr="00F77808">
        <w:rPr>
          <w:rFonts w:ascii="Calibri" w:eastAsia="Calibri" w:hAnsi="Calibri" w:cs="Calibri"/>
          <w:color w:val="000000"/>
          <w:lang w:val="es-SV" w:eastAsia="en-US"/>
        </w:rPr>
        <w:t xml:space="preserve">,000.00) </w:t>
      </w:r>
      <w:r w:rsidR="00C84A3F">
        <w:rPr>
          <w:rFonts w:ascii="Calibri" w:eastAsia="Calibri" w:hAnsi="Calibri" w:cs="Calibri"/>
          <w:color w:val="000000"/>
          <w:lang w:val="es-SV" w:eastAsia="en-US"/>
        </w:rPr>
        <w:t xml:space="preserve"> </w:t>
      </w:r>
      <w:r w:rsidR="00C84A3F" w:rsidRPr="00F77808">
        <w:rPr>
          <w:rFonts w:ascii="Calibri" w:eastAsia="Calibri" w:hAnsi="Calibri" w:cs="Calibri"/>
          <w:b/>
          <w:color w:val="000000"/>
          <w:lang w:val="es-SV" w:eastAsia="en-US"/>
        </w:rPr>
        <w:t xml:space="preserve">II) </w:t>
      </w:r>
      <w:r w:rsidR="00C84A3F" w:rsidRPr="00F77808">
        <w:rPr>
          <w:rFonts w:ascii="Calibri" w:eastAsia="Calibri" w:hAnsi="Calibri" w:cs="Calibri"/>
          <w:color w:val="000000"/>
          <w:lang w:val="es-SV" w:eastAsia="en-US"/>
        </w:rPr>
        <w:t xml:space="preserve">Se autoriza </w:t>
      </w:r>
      <w:r w:rsidR="00C84A3F">
        <w:rPr>
          <w:rFonts w:ascii="Calibri" w:eastAsia="Calibri" w:hAnsi="Calibri" w:cs="Calibri"/>
          <w:color w:val="000000"/>
          <w:lang w:val="es-SV" w:eastAsia="en-US"/>
        </w:rPr>
        <w:t xml:space="preserve">a tesorería </w:t>
      </w:r>
      <w:r w:rsidR="00C84A3F" w:rsidRPr="00F77808">
        <w:rPr>
          <w:rFonts w:ascii="Calibri" w:eastAsia="Calibri" w:hAnsi="Calibri" w:cs="Calibri"/>
          <w:color w:val="000000"/>
          <w:lang w:val="es-SV" w:eastAsia="en-US"/>
        </w:rPr>
        <w:t xml:space="preserve">el traslado de </w:t>
      </w:r>
      <w:r w:rsidR="00C84A3F">
        <w:rPr>
          <w:rFonts w:ascii="Calibri" w:eastAsia="Calibri" w:hAnsi="Calibri" w:cs="Calibri"/>
          <w:color w:val="000000"/>
          <w:lang w:val="es-SV" w:eastAsia="en-US"/>
        </w:rPr>
        <w:t>fondos por  la cantidad de tres</w:t>
      </w:r>
      <w:r w:rsidR="00C84A3F" w:rsidRPr="00F77808">
        <w:rPr>
          <w:rFonts w:ascii="Calibri" w:eastAsia="Calibri" w:hAnsi="Calibri" w:cs="Calibri"/>
          <w:color w:val="000000"/>
          <w:lang w:val="es-SV" w:eastAsia="en-US"/>
        </w:rPr>
        <w:t xml:space="preserve"> mil dólares de l</w:t>
      </w:r>
      <w:r w:rsidR="00C84A3F">
        <w:rPr>
          <w:rFonts w:ascii="Calibri" w:eastAsia="Calibri" w:hAnsi="Calibri" w:cs="Calibri"/>
          <w:color w:val="000000"/>
          <w:lang w:val="es-SV" w:eastAsia="en-US"/>
        </w:rPr>
        <w:t>os Estados Unidos de América ($3,000.00) de la cuenta número 031510015500</w:t>
      </w:r>
      <w:r w:rsidR="00C84A3F" w:rsidRPr="00F77808">
        <w:rPr>
          <w:rFonts w:ascii="Calibri" w:eastAsia="Calibri" w:hAnsi="Calibri" w:cs="Calibri"/>
          <w:color w:val="000000"/>
          <w:lang w:val="es-SV" w:eastAsia="en-US"/>
        </w:rPr>
        <w:t xml:space="preserve">  a</w:t>
      </w:r>
      <w:r w:rsidR="00C84A3F">
        <w:rPr>
          <w:rFonts w:ascii="Calibri" w:eastAsia="Calibri" w:hAnsi="Calibri" w:cs="Calibri"/>
          <w:color w:val="000000"/>
          <w:lang w:val="es-SV" w:eastAsia="en-US"/>
        </w:rPr>
        <w:t xml:space="preserve"> </w:t>
      </w:r>
      <w:r w:rsidR="00C84A3F" w:rsidRPr="00F77808">
        <w:rPr>
          <w:rFonts w:ascii="Calibri" w:eastAsia="Calibri" w:hAnsi="Calibri" w:cs="Calibri"/>
          <w:color w:val="000000"/>
          <w:lang w:val="es-SV" w:eastAsia="en-US"/>
        </w:rPr>
        <w:t>l</w:t>
      </w:r>
      <w:r w:rsidR="00C84A3F">
        <w:rPr>
          <w:rFonts w:ascii="Calibri" w:eastAsia="Calibri" w:hAnsi="Calibri" w:cs="Calibri"/>
          <w:color w:val="000000"/>
          <w:lang w:val="es-SV" w:eastAsia="en-US"/>
        </w:rPr>
        <w:t>a</w:t>
      </w:r>
      <w:r w:rsidR="00C84A3F" w:rsidRPr="00F77808">
        <w:rPr>
          <w:rFonts w:ascii="Calibri" w:eastAsia="Calibri" w:hAnsi="Calibri" w:cs="Calibri"/>
          <w:color w:val="000000"/>
          <w:lang w:val="es-SV" w:eastAsia="en-US"/>
        </w:rPr>
        <w:t xml:space="preserve"> </w:t>
      </w:r>
      <w:r w:rsidR="00C84A3F">
        <w:rPr>
          <w:rFonts w:ascii="Calibri" w:eastAsia="Calibri" w:hAnsi="Calibri" w:cs="Calibri"/>
          <w:color w:val="000000"/>
          <w:lang w:val="es-SV" w:eastAsia="en-US"/>
        </w:rPr>
        <w:t xml:space="preserve">cuenta número 031510033852 del </w:t>
      </w:r>
      <w:r w:rsidR="00C84A3F" w:rsidRPr="00F77808">
        <w:rPr>
          <w:rFonts w:ascii="Calibri" w:eastAsia="Calibri" w:hAnsi="Calibri" w:cs="Calibri"/>
          <w:color w:val="000000"/>
          <w:lang w:val="es-SV" w:eastAsia="en-US"/>
        </w:rPr>
        <w:t>proyecto denominado</w:t>
      </w:r>
      <w:r w:rsidR="00C84A3F">
        <w:rPr>
          <w:rFonts w:ascii="Calibri" w:eastAsia="Calibri" w:hAnsi="Calibri" w:cs="Calibri"/>
          <w:color w:val="000000"/>
          <w:lang w:val="es-SV" w:eastAsia="en-US"/>
        </w:rPr>
        <w:t xml:space="preserve"> “</w:t>
      </w:r>
      <w:r w:rsidR="00C84A3F" w:rsidRPr="00F77808">
        <w:rPr>
          <w:rFonts w:ascii="Calibri" w:eastAsia="Calibri" w:hAnsi="Calibri" w:cs="Calibri"/>
          <w:color w:val="000000"/>
          <w:lang w:val="es-SV" w:eastAsia="en-US"/>
        </w:rPr>
        <w:t xml:space="preserve">Tramo de </w:t>
      </w:r>
      <w:r w:rsidR="00C84A3F">
        <w:rPr>
          <w:rFonts w:ascii="Calibri" w:eastAsia="Calibri" w:hAnsi="Calibri" w:cs="Calibri"/>
          <w:color w:val="000000"/>
          <w:lang w:val="es-SV" w:eastAsia="en-US"/>
        </w:rPr>
        <w:t xml:space="preserve">Empedrado Fraguado Calles Principales, Comunidad El Valle fase I”. </w:t>
      </w:r>
      <w:r w:rsidR="00C84A3F" w:rsidRPr="00F77808">
        <w:rPr>
          <w:rFonts w:ascii="Calibri" w:eastAsia="Calibri" w:hAnsi="Calibri" w:cs="Calibri"/>
          <w:color w:val="000000"/>
          <w:lang w:val="es-SV" w:eastAsia="en-US"/>
        </w:rPr>
        <w:t>Certifíquese y Comuníquese.-</w:t>
      </w:r>
      <w:r w:rsidR="00C84A3F">
        <w:rPr>
          <w:rFonts w:ascii="Calibri" w:eastAsia="Calibri" w:hAnsi="Calibri" w:cs="Calibri"/>
          <w:color w:val="000000"/>
          <w:lang w:val="es-SV" w:eastAsia="en-US"/>
        </w:rPr>
        <w:t xml:space="preserve"> </w:t>
      </w:r>
      <w:r>
        <w:rPr>
          <w:rFonts w:ascii="Calibri" w:eastAsia="Calibri" w:hAnsi="Calibri"/>
          <w:b/>
          <w:color w:val="000000"/>
          <w:lang w:val="es-SV" w:eastAsia="en-US"/>
        </w:rPr>
        <w:t>ACUERDO NUMERO SIETE</w:t>
      </w:r>
      <w:r w:rsidRPr="00303613">
        <w:rPr>
          <w:rFonts w:ascii="Calibri" w:eastAsia="Calibri" w:hAnsi="Calibri"/>
          <w:b/>
          <w:color w:val="000000"/>
          <w:lang w:val="es-SV" w:eastAsia="en-US"/>
        </w:rPr>
        <w:t>:</w:t>
      </w:r>
      <w:r w:rsidR="00EA1075" w:rsidRPr="00F77808">
        <w:rPr>
          <w:rFonts w:asciiTheme="minorHAnsi" w:eastAsiaTheme="minorHAnsi" w:hAnsiTheme="minorHAnsi" w:cstheme="minorHAnsi"/>
          <w:b/>
          <w:color w:val="000000" w:themeColor="text1"/>
          <w:lang w:val="es-SV" w:eastAsia="en-US"/>
        </w:rPr>
        <w:t xml:space="preserve"> </w:t>
      </w:r>
      <w:r w:rsidR="00EA1075" w:rsidRPr="00F77808">
        <w:rPr>
          <w:rFonts w:asciiTheme="minorHAnsi" w:eastAsiaTheme="minorHAnsi" w:hAnsiTheme="minorHAnsi" w:cstheme="minorHAnsi"/>
          <w:color w:val="000000" w:themeColor="text1"/>
          <w:lang w:val="es-SV" w:eastAsia="en-US"/>
        </w:rPr>
        <w:t xml:space="preserve">El Concejo Municipal considerando: </w:t>
      </w:r>
      <w:r w:rsidR="00EA1075" w:rsidRPr="00F77808">
        <w:rPr>
          <w:rFonts w:asciiTheme="minorHAnsi" w:eastAsiaTheme="minorHAnsi" w:hAnsiTheme="minorHAnsi" w:cstheme="minorHAnsi"/>
          <w:b/>
          <w:color w:val="000000" w:themeColor="text1"/>
          <w:lang w:val="es-SV" w:eastAsia="en-US"/>
        </w:rPr>
        <w:t xml:space="preserve">I) </w:t>
      </w:r>
      <w:r w:rsidR="00EA1075" w:rsidRPr="00F77808">
        <w:rPr>
          <w:rFonts w:asciiTheme="minorHAnsi" w:eastAsiaTheme="minorHAnsi" w:hAnsiTheme="minorHAnsi" w:cstheme="minorHAnsi"/>
          <w:color w:val="000000" w:themeColor="text1"/>
          <w:lang w:val="es-SV" w:eastAsia="en-US"/>
        </w:rPr>
        <w:t>Que existe la Partida Presupuestaria número 61601 con el proyecto “</w:t>
      </w:r>
      <w:r w:rsidR="00EA1075">
        <w:rPr>
          <w:rFonts w:asciiTheme="minorHAnsi" w:eastAsiaTheme="minorHAnsi" w:hAnsiTheme="minorHAnsi" w:cstheme="minorHAnsi"/>
          <w:color w:val="000000" w:themeColor="text1"/>
          <w:lang w:val="es-SV" w:eastAsia="en-US"/>
        </w:rPr>
        <w:t xml:space="preserve">Empedrado </w:t>
      </w:r>
      <w:r w:rsidR="00EA1075" w:rsidRPr="00F77808">
        <w:rPr>
          <w:rFonts w:asciiTheme="minorHAnsi" w:eastAsiaTheme="minorHAnsi" w:hAnsiTheme="minorHAnsi" w:cstheme="minorHAnsi"/>
          <w:color w:val="000000" w:themeColor="text1"/>
          <w:lang w:val="es-SV" w:eastAsia="en-US"/>
        </w:rPr>
        <w:t xml:space="preserve">Fraguado </w:t>
      </w:r>
      <w:r w:rsidR="00EA1075">
        <w:rPr>
          <w:rFonts w:asciiTheme="minorHAnsi" w:eastAsiaTheme="minorHAnsi" w:hAnsiTheme="minorHAnsi" w:cstheme="minorHAnsi"/>
          <w:color w:val="000000" w:themeColor="text1"/>
          <w:lang w:val="es-SV" w:eastAsia="en-US"/>
        </w:rPr>
        <w:t>Santa Anita”</w:t>
      </w:r>
      <w:r w:rsidR="00EA1075" w:rsidRPr="00F77808">
        <w:rPr>
          <w:rFonts w:asciiTheme="minorHAnsi" w:eastAsiaTheme="minorHAnsi" w:hAnsiTheme="minorHAnsi" w:cstheme="minorHAnsi"/>
          <w:color w:val="000000" w:themeColor="text1"/>
          <w:lang w:val="es-SV" w:eastAsia="en-US"/>
        </w:rPr>
        <w:t xml:space="preserve">, con un monto de Cinco mil dólares de los Estados Unidos de América ($5,000.00) ; </w:t>
      </w:r>
      <w:r w:rsidR="00EA1075" w:rsidRPr="00F77808">
        <w:rPr>
          <w:rFonts w:asciiTheme="minorHAnsi" w:eastAsiaTheme="minorHAnsi" w:hAnsiTheme="minorHAnsi" w:cstheme="minorHAnsi"/>
          <w:b/>
          <w:color w:val="000000" w:themeColor="text1"/>
          <w:lang w:val="es-SV" w:eastAsia="en-US"/>
        </w:rPr>
        <w:t xml:space="preserve">II) </w:t>
      </w:r>
      <w:r w:rsidR="00EA1075" w:rsidRPr="00F77808">
        <w:rPr>
          <w:rFonts w:asciiTheme="minorHAnsi" w:eastAsiaTheme="minorHAnsi" w:hAnsiTheme="minorHAnsi" w:cstheme="minorHAnsi"/>
          <w:color w:val="000000" w:themeColor="text1"/>
          <w:lang w:val="es-SV" w:eastAsia="en-US"/>
        </w:rPr>
        <w:t xml:space="preserve">En vista que ha surgido la necesidad de </w:t>
      </w:r>
      <w:r w:rsidR="00D2663E">
        <w:rPr>
          <w:rFonts w:asciiTheme="minorHAnsi" w:eastAsiaTheme="minorHAnsi" w:hAnsiTheme="minorHAnsi" w:cstheme="minorHAnsi"/>
          <w:color w:val="000000" w:themeColor="text1"/>
          <w:lang w:val="es-SV" w:eastAsia="en-US"/>
        </w:rPr>
        <w:t xml:space="preserve">mejorar el </w:t>
      </w:r>
      <w:r w:rsidR="003F6C9F">
        <w:rPr>
          <w:rFonts w:asciiTheme="minorHAnsi" w:eastAsiaTheme="minorHAnsi" w:hAnsiTheme="minorHAnsi" w:cstheme="minorHAnsi"/>
          <w:color w:val="000000" w:themeColor="text1"/>
          <w:lang w:val="es-SV" w:eastAsia="en-US"/>
        </w:rPr>
        <w:t>drenado</w:t>
      </w:r>
      <w:r w:rsidR="00D2663E">
        <w:rPr>
          <w:rFonts w:asciiTheme="minorHAnsi" w:eastAsiaTheme="minorHAnsi" w:hAnsiTheme="minorHAnsi" w:cstheme="minorHAnsi"/>
          <w:color w:val="000000" w:themeColor="text1"/>
          <w:lang w:val="es-SV" w:eastAsia="en-US"/>
        </w:rPr>
        <w:t xml:space="preserve"> de aguas lluvias</w:t>
      </w:r>
      <w:r w:rsidR="00EA1075" w:rsidRPr="00F77808">
        <w:rPr>
          <w:rFonts w:asciiTheme="minorHAnsi" w:eastAsiaTheme="minorHAnsi" w:hAnsiTheme="minorHAnsi" w:cstheme="minorHAnsi"/>
          <w:color w:val="000000" w:themeColor="text1"/>
          <w:lang w:val="es-SV" w:eastAsia="en-US"/>
        </w:rPr>
        <w:t xml:space="preserve">, el Concejo Municipal basado en las disposiciones legales contenidas en los artículos 203 inciso 1°, 204 inciso 3° de la Constitución de la República; y artículos 3 numeral 3, 31 numeral 4, 43; 74 y 81 del Código Municipal vigente, por unanimidad </w:t>
      </w:r>
      <w:r w:rsidR="00EA1075" w:rsidRPr="00F77808">
        <w:rPr>
          <w:rFonts w:asciiTheme="minorHAnsi" w:eastAsiaTheme="minorHAnsi" w:hAnsiTheme="minorHAnsi" w:cstheme="minorHAnsi"/>
          <w:b/>
          <w:color w:val="000000" w:themeColor="text1"/>
          <w:lang w:val="es-SV" w:eastAsia="en-US"/>
        </w:rPr>
        <w:t xml:space="preserve">ACUERDA: I)  </w:t>
      </w:r>
      <w:r w:rsidR="00EA1075" w:rsidRPr="00F77808">
        <w:rPr>
          <w:rFonts w:asciiTheme="minorHAnsi" w:eastAsiaTheme="minorHAnsi" w:hAnsiTheme="minorHAnsi" w:cstheme="minorHAnsi"/>
          <w:color w:val="000000" w:themeColor="text1"/>
          <w:lang w:val="es-SV" w:eastAsia="en-US"/>
        </w:rPr>
        <w:t xml:space="preserve">Reformar el presupuesto del presente año, en el sentido de reformar el nombre de la partida número 61601 del proyecto “Empedrado Fraguado </w:t>
      </w:r>
      <w:r w:rsidR="00D2663E">
        <w:rPr>
          <w:rFonts w:asciiTheme="minorHAnsi" w:eastAsiaTheme="minorHAnsi" w:hAnsiTheme="minorHAnsi" w:cstheme="minorHAnsi"/>
          <w:color w:val="000000" w:themeColor="text1"/>
          <w:lang w:val="es-SV" w:eastAsia="en-US"/>
        </w:rPr>
        <w:t>Santa Anita</w:t>
      </w:r>
      <w:r w:rsidR="00EA1075" w:rsidRPr="00F77808">
        <w:rPr>
          <w:rFonts w:asciiTheme="minorHAnsi" w:eastAsiaTheme="minorHAnsi" w:hAnsiTheme="minorHAnsi" w:cstheme="minorHAnsi"/>
          <w:color w:val="000000" w:themeColor="text1"/>
          <w:lang w:val="es-SV" w:eastAsia="en-US"/>
        </w:rPr>
        <w:t xml:space="preserve">, con </w:t>
      </w:r>
      <w:r w:rsidR="00EA1075" w:rsidRPr="00F77808">
        <w:rPr>
          <w:rFonts w:asciiTheme="minorHAnsi" w:eastAsiaTheme="minorHAnsi" w:hAnsiTheme="minorHAnsi" w:cstheme="minorHAnsi"/>
          <w:color w:val="000000" w:themeColor="text1"/>
          <w:lang w:val="es-SV" w:eastAsia="en-US"/>
        </w:rPr>
        <w:lastRenderedPageBreak/>
        <w:t>el nombre de “</w:t>
      </w:r>
      <w:r w:rsidR="003F6C9F">
        <w:rPr>
          <w:rFonts w:asciiTheme="minorHAnsi" w:eastAsiaTheme="minorHAnsi" w:hAnsiTheme="minorHAnsi" w:cstheme="minorHAnsi"/>
          <w:color w:val="000000" w:themeColor="text1"/>
          <w:lang w:val="es-SV" w:eastAsia="en-US"/>
        </w:rPr>
        <w:t>Construcción</w:t>
      </w:r>
      <w:r w:rsidR="00D2663E">
        <w:rPr>
          <w:rFonts w:asciiTheme="minorHAnsi" w:eastAsiaTheme="minorHAnsi" w:hAnsiTheme="minorHAnsi" w:cstheme="minorHAnsi"/>
          <w:color w:val="000000" w:themeColor="text1"/>
          <w:lang w:val="es-SV" w:eastAsia="en-US"/>
        </w:rPr>
        <w:t xml:space="preserve"> de Obra  de Paso, Comunidad Santa Anita </w:t>
      </w:r>
      <w:r w:rsidR="003F6C9F">
        <w:rPr>
          <w:rFonts w:asciiTheme="minorHAnsi" w:eastAsiaTheme="minorHAnsi" w:hAnsiTheme="minorHAnsi" w:cstheme="minorHAnsi"/>
          <w:color w:val="000000" w:themeColor="text1"/>
          <w:lang w:val="es-SV" w:eastAsia="en-US"/>
        </w:rPr>
        <w:t>Cantón</w:t>
      </w:r>
      <w:r w:rsidR="00D2663E">
        <w:rPr>
          <w:rFonts w:asciiTheme="minorHAnsi" w:eastAsiaTheme="minorHAnsi" w:hAnsiTheme="minorHAnsi" w:cstheme="minorHAnsi"/>
          <w:color w:val="000000" w:themeColor="text1"/>
          <w:lang w:val="es-SV" w:eastAsia="en-US"/>
        </w:rPr>
        <w:t xml:space="preserve"> </w:t>
      </w:r>
      <w:r w:rsidR="003F6C9F">
        <w:rPr>
          <w:rFonts w:asciiTheme="minorHAnsi" w:eastAsiaTheme="minorHAnsi" w:hAnsiTheme="minorHAnsi" w:cstheme="minorHAnsi"/>
          <w:color w:val="000000" w:themeColor="text1"/>
          <w:lang w:val="es-SV" w:eastAsia="en-US"/>
        </w:rPr>
        <w:t>Monte peque</w:t>
      </w:r>
      <w:r w:rsidR="00EA1075" w:rsidRPr="00F77808">
        <w:rPr>
          <w:rFonts w:asciiTheme="minorHAnsi" w:eastAsiaTheme="minorHAnsi" w:hAnsiTheme="minorHAnsi" w:cstheme="minorHAnsi"/>
          <w:color w:val="000000" w:themeColor="text1"/>
          <w:lang w:val="es-SV" w:eastAsia="en-US"/>
        </w:rPr>
        <w:t xml:space="preserve">, Municipio de Suchitoto, Departamento de Cuscatlán”. </w:t>
      </w:r>
      <w:r w:rsidR="00EA1075" w:rsidRPr="00F77808">
        <w:rPr>
          <w:rFonts w:asciiTheme="minorHAnsi" w:eastAsiaTheme="minorHAnsi" w:hAnsiTheme="minorHAnsi" w:cstheme="minorHAnsi"/>
          <w:b/>
          <w:color w:val="000000" w:themeColor="text1"/>
          <w:lang w:val="es-SV" w:eastAsia="en-US"/>
        </w:rPr>
        <w:t xml:space="preserve">II) </w:t>
      </w:r>
      <w:r w:rsidR="00EA1075" w:rsidRPr="00F77808">
        <w:rPr>
          <w:rFonts w:asciiTheme="minorHAnsi" w:eastAsiaTheme="minorHAnsi" w:hAnsiTheme="minorHAnsi" w:cstheme="minorHAnsi"/>
          <w:color w:val="000000" w:themeColor="text1"/>
          <w:lang w:val="es-SV" w:eastAsia="en-US"/>
        </w:rPr>
        <w:t xml:space="preserve">Se autoriza el traslado de fondos por  la cantidad de Cinco mil dólares de los Estados Unidos de América ($5,000.00)  del </w:t>
      </w:r>
      <w:r w:rsidR="003F6C9F" w:rsidRPr="00F77808">
        <w:rPr>
          <w:rFonts w:asciiTheme="minorHAnsi" w:eastAsiaTheme="minorHAnsi" w:hAnsiTheme="minorHAnsi" w:cstheme="minorHAnsi"/>
          <w:color w:val="000000" w:themeColor="text1"/>
          <w:lang w:val="es-SV" w:eastAsia="en-US"/>
        </w:rPr>
        <w:t>proyecto “Empedrado</w:t>
      </w:r>
      <w:r w:rsidR="00D2663E" w:rsidRPr="00F77808">
        <w:rPr>
          <w:rFonts w:asciiTheme="minorHAnsi" w:eastAsiaTheme="minorHAnsi" w:hAnsiTheme="minorHAnsi" w:cstheme="minorHAnsi"/>
          <w:color w:val="000000" w:themeColor="text1"/>
          <w:lang w:val="es-SV" w:eastAsia="en-US"/>
        </w:rPr>
        <w:t xml:space="preserve"> Fraguado </w:t>
      </w:r>
      <w:r w:rsidR="00D2663E">
        <w:rPr>
          <w:rFonts w:asciiTheme="minorHAnsi" w:eastAsiaTheme="minorHAnsi" w:hAnsiTheme="minorHAnsi" w:cstheme="minorHAnsi"/>
          <w:color w:val="000000" w:themeColor="text1"/>
          <w:lang w:val="es-SV" w:eastAsia="en-US"/>
        </w:rPr>
        <w:t xml:space="preserve">Santa Anita, al proyecto denominado </w:t>
      </w:r>
      <w:r w:rsidR="00D2663E" w:rsidRPr="00F77808">
        <w:rPr>
          <w:rFonts w:asciiTheme="minorHAnsi" w:eastAsiaTheme="minorHAnsi" w:hAnsiTheme="minorHAnsi" w:cstheme="minorHAnsi"/>
          <w:color w:val="000000" w:themeColor="text1"/>
          <w:lang w:val="es-SV" w:eastAsia="en-US"/>
        </w:rPr>
        <w:t>“</w:t>
      </w:r>
      <w:r w:rsidR="003F6C9F">
        <w:rPr>
          <w:rFonts w:asciiTheme="minorHAnsi" w:eastAsiaTheme="minorHAnsi" w:hAnsiTheme="minorHAnsi" w:cstheme="minorHAnsi"/>
          <w:color w:val="000000" w:themeColor="text1"/>
          <w:lang w:val="es-SV" w:eastAsia="en-US"/>
        </w:rPr>
        <w:t>Construcción</w:t>
      </w:r>
      <w:r w:rsidR="00D2663E">
        <w:rPr>
          <w:rFonts w:asciiTheme="minorHAnsi" w:eastAsiaTheme="minorHAnsi" w:hAnsiTheme="minorHAnsi" w:cstheme="minorHAnsi"/>
          <w:color w:val="000000" w:themeColor="text1"/>
          <w:lang w:val="es-SV" w:eastAsia="en-US"/>
        </w:rPr>
        <w:t xml:space="preserve"> de Obra  de Paso, Comunidad Santa Anita </w:t>
      </w:r>
      <w:r w:rsidR="003F6C9F">
        <w:rPr>
          <w:rFonts w:asciiTheme="minorHAnsi" w:eastAsiaTheme="minorHAnsi" w:hAnsiTheme="minorHAnsi" w:cstheme="minorHAnsi"/>
          <w:color w:val="000000" w:themeColor="text1"/>
          <w:lang w:val="es-SV" w:eastAsia="en-US"/>
        </w:rPr>
        <w:t>Cantón</w:t>
      </w:r>
      <w:r w:rsidR="00D2663E">
        <w:rPr>
          <w:rFonts w:asciiTheme="minorHAnsi" w:eastAsiaTheme="minorHAnsi" w:hAnsiTheme="minorHAnsi" w:cstheme="minorHAnsi"/>
          <w:color w:val="000000" w:themeColor="text1"/>
          <w:lang w:val="es-SV" w:eastAsia="en-US"/>
        </w:rPr>
        <w:t xml:space="preserve"> Montepeque</w:t>
      </w:r>
      <w:r w:rsidR="00D2663E" w:rsidRPr="00F77808">
        <w:rPr>
          <w:rFonts w:asciiTheme="minorHAnsi" w:eastAsiaTheme="minorHAnsi" w:hAnsiTheme="minorHAnsi" w:cstheme="minorHAnsi"/>
          <w:color w:val="000000" w:themeColor="text1"/>
          <w:lang w:val="es-SV" w:eastAsia="en-US"/>
        </w:rPr>
        <w:t>, Municipio de Suchitoto, Departamento de Cuscatlán”</w:t>
      </w:r>
      <w:r w:rsidR="00EA1075" w:rsidRPr="00F77808">
        <w:rPr>
          <w:rFonts w:asciiTheme="minorHAnsi" w:eastAsiaTheme="minorHAnsi" w:hAnsiTheme="minorHAnsi" w:cstheme="minorHAnsi"/>
          <w:color w:val="000000" w:themeColor="text1"/>
          <w:lang w:val="es-SV" w:eastAsia="en-US"/>
        </w:rPr>
        <w:t>. Certifíquese y Comuníquese.-</w:t>
      </w:r>
      <w:r w:rsidR="00761EFF">
        <w:rPr>
          <w:rFonts w:ascii="Calibri" w:eastAsia="Calibri" w:hAnsi="Calibri"/>
          <w:color w:val="000000"/>
          <w:lang w:val="es-SV" w:eastAsia="en-US"/>
        </w:rPr>
        <w:t xml:space="preserve"> </w:t>
      </w:r>
      <w:r>
        <w:rPr>
          <w:rFonts w:ascii="Calibri" w:eastAsia="Calibri" w:hAnsi="Calibri"/>
          <w:b/>
          <w:color w:val="000000"/>
          <w:lang w:val="es-SV" w:eastAsia="en-US"/>
        </w:rPr>
        <w:t xml:space="preserve">ACUERDO NUMERO </w:t>
      </w:r>
      <w:r w:rsidRPr="00303613">
        <w:rPr>
          <w:rFonts w:ascii="Calibri" w:eastAsia="Calibri" w:hAnsi="Calibri"/>
          <w:b/>
          <w:color w:val="000000"/>
          <w:lang w:val="es-SV" w:eastAsia="en-US"/>
        </w:rPr>
        <w:t>O</w:t>
      </w:r>
      <w:r>
        <w:rPr>
          <w:rFonts w:ascii="Calibri" w:eastAsia="Calibri" w:hAnsi="Calibri"/>
          <w:b/>
          <w:color w:val="000000"/>
          <w:lang w:val="es-SV" w:eastAsia="en-US"/>
        </w:rPr>
        <w:t>CHO</w:t>
      </w:r>
      <w:r w:rsidRPr="00303613">
        <w:rPr>
          <w:rFonts w:ascii="Calibri" w:eastAsia="Calibri" w:hAnsi="Calibri"/>
          <w:b/>
          <w:color w:val="000000"/>
          <w:lang w:val="es-SV" w:eastAsia="en-US"/>
        </w:rPr>
        <w:t>:</w:t>
      </w:r>
      <w:r w:rsidR="006B3399" w:rsidRPr="006B3399">
        <w:rPr>
          <w:rFonts w:asciiTheme="minorHAnsi" w:eastAsiaTheme="minorHAnsi" w:hAnsiTheme="minorHAnsi" w:cstheme="minorBidi"/>
          <w:lang w:eastAsia="en-US"/>
        </w:rPr>
        <w:t xml:space="preserve"> </w:t>
      </w:r>
      <w:r w:rsidR="006B3399" w:rsidRPr="008067DC">
        <w:rPr>
          <w:rFonts w:asciiTheme="minorHAnsi" w:eastAsiaTheme="minorHAnsi" w:hAnsiTheme="minorHAnsi" w:cstheme="minorHAnsi"/>
          <w:color w:val="000000" w:themeColor="text1"/>
          <w:lang w:val="es-SV" w:eastAsia="en-US"/>
        </w:rPr>
        <w:t>El  Concejo Municipal  luego de</w:t>
      </w:r>
      <w:r w:rsidR="006B3399"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w:t>
      </w:r>
      <w:r w:rsidR="006B3399" w:rsidRPr="00F77808">
        <w:rPr>
          <w:rFonts w:asciiTheme="minorHAnsi" w:eastAsiaTheme="minorHAnsi" w:hAnsiTheme="minorHAnsi" w:cstheme="minorHAnsi"/>
          <w:color w:val="000000" w:themeColor="text1"/>
          <w:lang w:val="es-SV" w:eastAsia="en-US"/>
        </w:rPr>
        <w:t>“</w:t>
      </w:r>
      <w:r w:rsidR="003F6C9F">
        <w:rPr>
          <w:rFonts w:asciiTheme="minorHAnsi" w:eastAsiaTheme="minorHAnsi" w:hAnsiTheme="minorHAnsi" w:cstheme="minorHAnsi"/>
          <w:color w:val="000000" w:themeColor="text1"/>
          <w:lang w:val="es-SV" w:eastAsia="en-US"/>
        </w:rPr>
        <w:t>Construcción</w:t>
      </w:r>
      <w:r w:rsidR="006B3399">
        <w:rPr>
          <w:rFonts w:asciiTheme="minorHAnsi" w:eastAsiaTheme="minorHAnsi" w:hAnsiTheme="minorHAnsi" w:cstheme="minorHAnsi"/>
          <w:color w:val="000000" w:themeColor="text1"/>
          <w:lang w:val="es-SV" w:eastAsia="en-US"/>
        </w:rPr>
        <w:t xml:space="preserve"> de Obra  de Paso, Comunidad Santa Anita </w:t>
      </w:r>
      <w:r w:rsidR="003F6C9F">
        <w:rPr>
          <w:rFonts w:asciiTheme="minorHAnsi" w:eastAsiaTheme="minorHAnsi" w:hAnsiTheme="minorHAnsi" w:cstheme="minorHAnsi"/>
          <w:color w:val="000000" w:themeColor="text1"/>
          <w:lang w:val="es-SV" w:eastAsia="en-US"/>
        </w:rPr>
        <w:t>Cantón</w:t>
      </w:r>
      <w:r w:rsidR="006B3399">
        <w:rPr>
          <w:rFonts w:asciiTheme="minorHAnsi" w:eastAsiaTheme="minorHAnsi" w:hAnsiTheme="minorHAnsi" w:cstheme="minorHAnsi"/>
          <w:color w:val="000000" w:themeColor="text1"/>
          <w:lang w:val="es-SV" w:eastAsia="en-US"/>
        </w:rPr>
        <w:t xml:space="preserve"> Montepeque</w:t>
      </w:r>
      <w:r w:rsidR="006B3399" w:rsidRPr="00F77808">
        <w:rPr>
          <w:rFonts w:asciiTheme="minorHAnsi" w:eastAsiaTheme="minorHAnsi" w:hAnsiTheme="minorHAnsi" w:cstheme="minorHAnsi"/>
          <w:color w:val="000000" w:themeColor="text1"/>
          <w:lang w:val="es-SV" w:eastAsia="en-US"/>
        </w:rPr>
        <w:t xml:space="preserve">, Municipio de Suchitoto, Departamento de Cuscatlán”. </w:t>
      </w:r>
      <w:r w:rsidR="006B3399">
        <w:rPr>
          <w:rFonts w:asciiTheme="minorHAnsi" w:eastAsiaTheme="minorHAnsi" w:hAnsiTheme="minorHAnsi" w:cstheme="minorHAnsi"/>
          <w:lang w:val="es-SV" w:eastAsia="en-US"/>
        </w:rPr>
        <w:t>C</w:t>
      </w:r>
      <w:r w:rsidR="006B3399" w:rsidRPr="008067DC">
        <w:rPr>
          <w:rFonts w:asciiTheme="minorHAnsi" w:eastAsiaTheme="minorHAnsi" w:hAnsiTheme="minorHAnsi" w:cstheme="minorHAnsi"/>
          <w:lang w:val="es-SV" w:eastAsia="en-US"/>
        </w:rPr>
        <w:t>on una as</w:t>
      </w:r>
      <w:r w:rsidR="006B3399">
        <w:rPr>
          <w:rFonts w:asciiTheme="minorHAnsi" w:eastAsiaTheme="minorHAnsi" w:hAnsiTheme="minorHAnsi" w:cstheme="minorHAnsi"/>
          <w:lang w:val="es-SV" w:eastAsia="en-US"/>
        </w:rPr>
        <w:t>ignación presupuestaria de Cinco</w:t>
      </w:r>
      <w:r w:rsidR="006B3399" w:rsidRPr="008067DC">
        <w:rPr>
          <w:rFonts w:asciiTheme="minorHAnsi" w:eastAsiaTheme="minorHAnsi" w:hAnsiTheme="minorHAnsi" w:cstheme="minorHAnsi"/>
          <w:lang w:val="es-SV" w:eastAsia="en-US"/>
        </w:rPr>
        <w:t xml:space="preserve"> mil dólares de lo</w:t>
      </w:r>
      <w:r w:rsidR="006B3399">
        <w:rPr>
          <w:rFonts w:asciiTheme="minorHAnsi" w:eastAsiaTheme="minorHAnsi" w:hAnsiTheme="minorHAnsi" w:cstheme="minorHAnsi"/>
          <w:lang w:val="es-SV" w:eastAsia="en-US"/>
        </w:rPr>
        <w:t>s Estados Unidos de América, ($5</w:t>
      </w:r>
      <w:r w:rsidR="006B3399" w:rsidRPr="008067DC">
        <w:rPr>
          <w:rFonts w:asciiTheme="minorHAnsi" w:eastAsiaTheme="minorHAnsi" w:hAnsiTheme="minorHAnsi" w:cstheme="minorHAnsi"/>
          <w:lang w:val="es-SV" w:eastAsia="en-US"/>
        </w:rPr>
        <w:t xml:space="preserve">,000.00), </w:t>
      </w:r>
      <w:r w:rsidR="006B3399" w:rsidRPr="00484915">
        <w:rPr>
          <w:rFonts w:asciiTheme="minorHAnsi" w:eastAsiaTheme="minorHAnsi" w:hAnsiTheme="minorHAnsi" w:cstheme="minorHAnsi"/>
          <w:color w:val="000000" w:themeColor="text1"/>
          <w:lang w:val="es-SV" w:eastAsia="en-US"/>
        </w:rPr>
        <w:t>de acuerdo a lo establecido en la partida núm</w:t>
      </w:r>
      <w:r w:rsidR="006B3399">
        <w:rPr>
          <w:rFonts w:asciiTheme="minorHAnsi" w:eastAsiaTheme="minorHAnsi" w:hAnsiTheme="minorHAnsi" w:cstheme="minorHAnsi"/>
          <w:color w:val="000000" w:themeColor="text1"/>
          <w:lang w:val="es-SV" w:eastAsia="en-US"/>
        </w:rPr>
        <w:t>ero  61601</w:t>
      </w:r>
      <w:r w:rsidR="006B3399" w:rsidRPr="00484915">
        <w:rPr>
          <w:rFonts w:asciiTheme="minorHAnsi" w:eastAsiaTheme="minorHAnsi" w:hAnsiTheme="minorHAnsi" w:cstheme="minorHAnsi"/>
          <w:color w:val="000000" w:themeColor="text1"/>
          <w:lang w:val="es-SV" w:eastAsia="en-US"/>
        </w:rPr>
        <w:t xml:space="preserve"> denominada</w:t>
      </w:r>
      <w:r w:rsidR="006B3399" w:rsidRPr="008067DC">
        <w:rPr>
          <w:rFonts w:asciiTheme="minorHAnsi" w:eastAsiaTheme="minorHAnsi" w:hAnsiTheme="minorHAnsi" w:cstheme="minorHAnsi"/>
          <w:color w:val="000000" w:themeColor="text1"/>
          <w:lang w:val="es-SV" w:eastAsia="en-US"/>
        </w:rPr>
        <w:t xml:space="preserve"> </w:t>
      </w:r>
      <w:r w:rsidR="006B3399" w:rsidRPr="00F77808">
        <w:rPr>
          <w:rFonts w:asciiTheme="minorHAnsi" w:eastAsiaTheme="minorHAnsi" w:hAnsiTheme="minorHAnsi" w:cstheme="minorHAnsi"/>
          <w:color w:val="000000" w:themeColor="text1"/>
          <w:lang w:val="es-SV" w:eastAsia="en-US"/>
        </w:rPr>
        <w:t>“</w:t>
      </w:r>
      <w:r w:rsidR="003F6C9F">
        <w:rPr>
          <w:rFonts w:asciiTheme="minorHAnsi" w:eastAsiaTheme="minorHAnsi" w:hAnsiTheme="minorHAnsi" w:cstheme="minorHAnsi"/>
          <w:color w:val="000000" w:themeColor="text1"/>
          <w:lang w:val="es-SV" w:eastAsia="en-US"/>
        </w:rPr>
        <w:t>Construcción</w:t>
      </w:r>
      <w:r w:rsidR="006B3399">
        <w:rPr>
          <w:rFonts w:asciiTheme="minorHAnsi" w:eastAsiaTheme="minorHAnsi" w:hAnsiTheme="minorHAnsi" w:cstheme="minorHAnsi"/>
          <w:color w:val="000000" w:themeColor="text1"/>
          <w:lang w:val="es-SV" w:eastAsia="en-US"/>
        </w:rPr>
        <w:t xml:space="preserve"> de Obra  de Paso, Comunidad Santa Anita </w:t>
      </w:r>
      <w:r w:rsidR="003F6C9F">
        <w:rPr>
          <w:rFonts w:asciiTheme="minorHAnsi" w:eastAsiaTheme="minorHAnsi" w:hAnsiTheme="minorHAnsi" w:cstheme="minorHAnsi"/>
          <w:color w:val="000000" w:themeColor="text1"/>
          <w:lang w:val="es-SV" w:eastAsia="en-US"/>
        </w:rPr>
        <w:t>Cantón</w:t>
      </w:r>
      <w:r w:rsidR="006B3399">
        <w:rPr>
          <w:rFonts w:asciiTheme="minorHAnsi" w:eastAsiaTheme="minorHAnsi" w:hAnsiTheme="minorHAnsi" w:cstheme="minorHAnsi"/>
          <w:color w:val="000000" w:themeColor="text1"/>
          <w:lang w:val="es-SV" w:eastAsia="en-US"/>
        </w:rPr>
        <w:t xml:space="preserve"> Montepeque</w:t>
      </w:r>
      <w:r w:rsidR="006B3399" w:rsidRPr="00F77808">
        <w:rPr>
          <w:rFonts w:asciiTheme="minorHAnsi" w:eastAsiaTheme="minorHAnsi" w:hAnsiTheme="minorHAnsi" w:cstheme="minorHAnsi"/>
          <w:color w:val="000000" w:themeColor="text1"/>
          <w:lang w:val="es-SV" w:eastAsia="en-US"/>
        </w:rPr>
        <w:t xml:space="preserve">, Municipio de Suchitoto, Departamento de Cuscatlán”. </w:t>
      </w:r>
      <w:r w:rsidR="006B3399" w:rsidRPr="008067DC">
        <w:rPr>
          <w:rFonts w:asciiTheme="minorHAnsi" w:eastAsiaTheme="minorHAnsi" w:hAnsiTheme="minorHAnsi" w:cstheme="minorHAnsi"/>
          <w:lang w:val="es-SV" w:eastAsia="en-US"/>
        </w:rPr>
        <w:t>El Concejo Municipal</w:t>
      </w:r>
      <w:r w:rsidR="00C307E9">
        <w:rPr>
          <w:rFonts w:asciiTheme="minorHAnsi" w:eastAsiaTheme="minorHAnsi" w:hAnsiTheme="minorHAnsi" w:cstheme="minorHAnsi"/>
          <w:lang w:val="es-SV" w:eastAsia="en-US"/>
        </w:rPr>
        <w:t xml:space="preserve"> de Suchitoto, esta consiente</w:t>
      </w:r>
      <w:r w:rsidR="006B3399" w:rsidRPr="008067DC">
        <w:rPr>
          <w:rFonts w:asciiTheme="minorHAnsi" w:eastAsiaTheme="minorHAnsi" w:hAnsiTheme="minorHAnsi" w:cstheme="minorHAnsi"/>
          <w:lang w:val="es-SV" w:eastAsia="en-US"/>
        </w:rPr>
        <w:t xml:space="preserve"> </w:t>
      </w:r>
      <w:r w:rsidR="006B3399" w:rsidRPr="00F77808">
        <w:rPr>
          <w:rFonts w:asciiTheme="minorHAnsi" w:eastAsiaTheme="minorHAnsi" w:hAnsiTheme="minorHAnsi" w:cstheme="minorHAnsi"/>
          <w:color w:val="000000" w:themeColor="text1"/>
          <w:lang w:val="es-SV" w:eastAsia="en-US"/>
        </w:rPr>
        <w:t xml:space="preserve">de </w:t>
      </w:r>
      <w:r w:rsidR="006B3399">
        <w:rPr>
          <w:rFonts w:asciiTheme="minorHAnsi" w:eastAsiaTheme="minorHAnsi" w:hAnsiTheme="minorHAnsi" w:cstheme="minorHAnsi"/>
          <w:color w:val="000000" w:themeColor="text1"/>
          <w:lang w:val="es-SV" w:eastAsia="en-US"/>
        </w:rPr>
        <w:t xml:space="preserve">mejorar el </w:t>
      </w:r>
      <w:r w:rsidR="003F6C9F">
        <w:rPr>
          <w:rFonts w:asciiTheme="minorHAnsi" w:eastAsiaTheme="minorHAnsi" w:hAnsiTheme="minorHAnsi" w:cstheme="minorHAnsi"/>
          <w:color w:val="000000" w:themeColor="text1"/>
          <w:lang w:val="es-SV" w:eastAsia="en-US"/>
        </w:rPr>
        <w:t>drenado</w:t>
      </w:r>
      <w:r w:rsidR="006B3399">
        <w:rPr>
          <w:rFonts w:asciiTheme="minorHAnsi" w:eastAsiaTheme="minorHAnsi" w:hAnsiTheme="minorHAnsi" w:cstheme="minorHAnsi"/>
          <w:color w:val="000000" w:themeColor="text1"/>
          <w:lang w:val="es-SV" w:eastAsia="en-US"/>
        </w:rPr>
        <w:t xml:space="preserve"> de aguas lluvias,</w:t>
      </w:r>
      <w:r w:rsidR="006B3399" w:rsidRPr="008067DC">
        <w:rPr>
          <w:rFonts w:asciiTheme="minorHAnsi" w:eastAsiaTheme="minorHAnsi" w:hAnsiTheme="minorHAnsi" w:cstheme="minorHAnsi"/>
          <w:lang w:val="es-SV" w:eastAsia="en-US"/>
        </w:rPr>
        <w:t xml:space="preserve"> Por lo tanto, este concejo amparado en los Artículos  203, 204 de la Constitución de la Republica; artículos 3 numeral 3; 30 numeral 6 del Código Municipal </w:t>
      </w:r>
      <w:r w:rsidR="006B3399" w:rsidRPr="008067DC">
        <w:rPr>
          <w:rFonts w:asciiTheme="minorHAnsi" w:eastAsiaTheme="minorHAnsi" w:hAnsiTheme="minorHAnsi" w:cstheme="minorHAnsi"/>
          <w:b/>
          <w:lang w:val="es-SV" w:eastAsia="en-US"/>
        </w:rPr>
        <w:t xml:space="preserve">ACUERDA: I) </w:t>
      </w:r>
      <w:r w:rsidR="006B3399" w:rsidRPr="008067DC">
        <w:rPr>
          <w:rFonts w:asciiTheme="minorHAnsi" w:eastAsiaTheme="minorHAnsi" w:hAnsiTheme="minorHAnsi" w:cstheme="minorHAnsi"/>
          <w:lang w:val="es-SV" w:eastAsia="en-US"/>
        </w:rPr>
        <w:t>Aprobar la Carpeta Técnica del proyecto</w:t>
      </w:r>
      <w:r w:rsidR="00761EFF" w:rsidRPr="008067DC">
        <w:rPr>
          <w:rFonts w:asciiTheme="minorHAnsi" w:eastAsiaTheme="minorHAnsi" w:hAnsiTheme="minorHAnsi" w:cstheme="minorHAnsi"/>
          <w:lang w:val="es-SV" w:eastAsia="en-US"/>
        </w:rPr>
        <w:t xml:space="preserve"> </w:t>
      </w:r>
      <w:r w:rsidR="00761EFF" w:rsidRPr="00F77808">
        <w:rPr>
          <w:rFonts w:asciiTheme="minorHAnsi" w:eastAsiaTheme="minorHAnsi" w:hAnsiTheme="minorHAnsi" w:cstheme="minorHAnsi"/>
          <w:color w:val="000000" w:themeColor="text1"/>
          <w:lang w:val="es-SV" w:eastAsia="en-US"/>
        </w:rPr>
        <w:t>“</w:t>
      </w:r>
      <w:r w:rsidR="003F6C9F">
        <w:rPr>
          <w:rFonts w:asciiTheme="minorHAnsi" w:eastAsiaTheme="minorHAnsi" w:hAnsiTheme="minorHAnsi" w:cstheme="minorHAnsi"/>
          <w:color w:val="000000" w:themeColor="text1"/>
          <w:lang w:val="es-SV" w:eastAsia="en-US"/>
        </w:rPr>
        <w:t>Construcción</w:t>
      </w:r>
      <w:r w:rsidR="00761EFF">
        <w:rPr>
          <w:rFonts w:asciiTheme="minorHAnsi" w:eastAsiaTheme="minorHAnsi" w:hAnsiTheme="minorHAnsi" w:cstheme="minorHAnsi"/>
          <w:color w:val="000000" w:themeColor="text1"/>
          <w:lang w:val="es-SV" w:eastAsia="en-US"/>
        </w:rPr>
        <w:t xml:space="preserve"> de Obra  de Paso, Comunidad Santa Anita </w:t>
      </w:r>
      <w:r w:rsidR="003F6C9F">
        <w:rPr>
          <w:rFonts w:asciiTheme="minorHAnsi" w:eastAsiaTheme="minorHAnsi" w:hAnsiTheme="minorHAnsi" w:cstheme="minorHAnsi"/>
          <w:color w:val="000000" w:themeColor="text1"/>
          <w:lang w:val="es-SV" w:eastAsia="en-US"/>
        </w:rPr>
        <w:t>Cantón</w:t>
      </w:r>
      <w:r w:rsidR="00761EFF">
        <w:rPr>
          <w:rFonts w:asciiTheme="minorHAnsi" w:eastAsiaTheme="minorHAnsi" w:hAnsiTheme="minorHAnsi" w:cstheme="minorHAnsi"/>
          <w:color w:val="000000" w:themeColor="text1"/>
          <w:lang w:val="es-SV" w:eastAsia="en-US"/>
        </w:rPr>
        <w:t xml:space="preserve"> Montepeque</w:t>
      </w:r>
      <w:r w:rsidR="00761EFF" w:rsidRPr="00F77808">
        <w:rPr>
          <w:rFonts w:asciiTheme="minorHAnsi" w:eastAsiaTheme="minorHAnsi" w:hAnsiTheme="minorHAnsi" w:cstheme="minorHAnsi"/>
          <w:color w:val="000000" w:themeColor="text1"/>
          <w:lang w:val="es-SV" w:eastAsia="en-US"/>
        </w:rPr>
        <w:t xml:space="preserve">, Municipio de Suchitoto, Departamento de Cuscatlán”. </w:t>
      </w:r>
      <w:r w:rsidR="00761EFF">
        <w:rPr>
          <w:rFonts w:asciiTheme="minorHAnsi" w:eastAsiaTheme="minorHAnsi" w:hAnsiTheme="minorHAnsi" w:cstheme="minorHAnsi"/>
          <w:lang w:val="es-SV" w:eastAsia="en-US"/>
        </w:rPr>
        <w:t>C</w:t>
      </w:r>
      <w:r w:rsidR="00761EFF" w:rsidRPr="008067DC">
        <w:rPr>
          <w:rFonts w:asciiTheme="minorHAnsi" w:eastAsiaTheme="minorHAnsi" w:hAnsiTheme="minorHAnsi" w:cstheme="minorHAnsi"/>
          <w:lang w:val="es-SV" w:eastAsia="en-US"/>
        </w:rPr>
        <w:t>on una as</w:t>
      </w:r>
      <w:r w:rsidR="00761EFF">
        <w:rPr>
          <w:rFonts w:asciiTheme="minorHAnsi" w:eastAsiaTheme="minorHAnsi" w:hAnsiTheme="minorHAnsi" w:cstheme="minorHAnsi"/>
          <w:lang w:val="es-SV" w:eastAsia="en-US"/>
        </w:rPr>
        <w:t>ignación presupuestaria de Cinco</w:t>
      </w:r>
      <w:r w:rsidR="00761EFF" w:rsidRPr="008067DC">
        <w:rPr>
          <w:rFonts w:asciiTheme="minorHAnsi" w:eastAsiaTheme="minorHAnsi" w:hAnsiTheme="minorHAnsi" w:cstheme="minorHAnsi"/>
          <w:lang w:val="es-SV" w:eastAsia="en-US"/>
        </w:rPr>
        <w:t xml:space="preserve"> mil dólares de lo</w:t>
      </w:r>
      <w:r w:rsidR="00761EFF">
        <w:rPr>
          <w:rFonts w:asciiTheme="minorHAnsi" w:eastAsiaTheme="minorHAnsi" w:hAnsiTheme="minorHAnsi" w:cstheme="minorHAnsi"/>
          <w:lang w:val="es-SV" w:eastAsia="en-US"/>
        </w:rPr>
        <w:t>s Estados Unidos de América, ($5</w:t>
      </w:r>
      <w:r w:rsidR="00761EFF" w:rsidRPr="008067DC">
        <w:rPr>
          <w:rFonts w:asciiTheme="minorHAnsi" w:eastAsiaTheme="minorHAnsi" w:hAnsiTheme="minorHAnsi" w:cstheme="minorHAnsi"/>
          <w:lang w:val="es-SV" w:eastAsia="en-US"/>
        </w:rPr>
        <w:t>,000.00</w:t>
      </w:r>
      <w:r w:rsidR="006B3399" w:rsidRPr="008067DC">
        <w:rPr>
          <w:rFonts w:asciiTheme="minorHAnsi" w:eastAsiaTheme="minorHAnsi" w:hAnsiTheme="minorHAnsi" w:cstheme="minorHAnsi"/>
          <w:lang w:val="es-SV" w:eastAsia="en-US"/>
        </w:rPr>
        <w:t xml:space="preserve">; </w:t>
      </w:r>
      <w:r w:rsidR="006B3399" w:rsidRPr="008067DC">
        <w:rPr>
          <w:rFonts w:asciiTheme="minorHAnsi" w:eastAsiaTheme="minorHAnsi" w:hAnsiTheme="minorHAnsi" w:cstheme="minorHAnsi"/>
          <w:b/>
          <w:color w:val="000000" w:themeColor="text1"/>
          <w:lang w:val="es-SV" w:eastAsia="en-US"/>
        </w:rPr>
        <w:t xml:space="preserve">II)  </w:t>
      </w:r>
      <w:r w:rsidR="006B3399"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6B3399" w:rsidRPr="008067DC">
        <w:rPr>
          <w:rFonts w:asciiTheme="minorHAnsi" w:eastAsiaTheme="minorHAnsi" w:hAnsiTheme="minorHAnsi" w:cstheme="minorHAnsi"/>
          <w:b/>
          <w:color w:val="000000" w:themeColor="text1"/>
          <w:lang w:val="es-SV" w:eastAsia="en-US"/>
        </w:rPr>
        <w:t xml:space="preserve">III) </w:t>
      </w:r>
      <w:r w:rsidR="006B3399"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761EFF">
        <w:rPr>
          <w:rFonts w:ascii="Calibri" w:eastAsia="Calibri" w:hAnsi="Calibri"/>
          <w:color w:val="000000"/>
          <w:lang w:val="es-SV" w:eastAsia="en-US"/>
        </w:rPr>
        <w:t xml:space="preserve"> </w:t>
      </w:r>
      <w:r>
        <w:rPr>
          <w:rFonts w:ascii="Calibri" w:eastAsia="Calibri" w:hAnsi="Calibri"/>
          <w:b/>
          <w:color w:val="000000"/>
          <w:lang w:val="es-SV" w:eastAsia="en-US"/>
        </w:rPr>
        <w:t>ACUERDO NUMERO NUEVE</w:t>
      </w:r>
      <w:r w:rsidRPr="00303613">
        <w:rPr>
          <w:rFonts w:ascii="Calibri" w:eastAsia="Calibri" w:hAnsi="Calibri"/>
          <w:b/>
          <w:color w:val="000000"/>
          <w:lang w:val="es-SV" w:eastAsia="en-US"/>
        </w:rPr>
        <w:t>:</w:t>
      </w:r>
      <w:r w:rsidR="00024A78" w:rsidRPr="00303613">
        <w:rPr>
          <w:rFonts w:ascii="Calibri" w:eastAsia="Calibri" w:hAnsi="Calibri"/>
          <w:color w:val="000000"/>
          <w:lang w:val="es-SV" w:eastAsia="en-US"/>
        </w:rPr>
        <w:t xml:space="preserve"> </w:t>
      </w:r>
      <w:r w:rsidR="00024A78" w:rsidRPr="00C204C2">
        <w:rPr>
          <w:rFonts w:asciiTheme="minorHAnsi" w:hAnsiTheme="minorHAnsi" w:cstheme="minorHAnsi"/>
          <w:color w:val="000000" w:themeColor="text1"/>
        </w:rPr>
        <w:t xml:space="preserve">El Concejo Municipal considerando: </w:t>
      </w:r>
      <w:r w:rsidR="00024A78" w:rsidRPr="00C204C2">
        <w:rPr>
          <w:rFonts w:asciiTheme="minorHAnsi" w:hAnsiTheme="minorHAnsi" w:cstheme="minorHAnsi"/>
          <w:b/>
          <w:color w:val="000000" w:themeColor="text1"/>
        </w:rPr>
        <w:t>I)</w:t>
      </w:r>
      <w:r w:rsidR="00024A78">
        <w:rPr>
          <w:rFonts w:asciiTheme="minorHAnsi" w:hAnsiTheme="minorHAnsi" w:cstheme="minorHAnsi"/>
          <w:b/>
          <w:color w:val="000000" w:themeColor="text1"/>
        </w:rPr>
        <w:t xml:space="preserve"> </w:t>
      </w:r>
      <w:r w:rsidR="00024A78">
        <w:rPr>
          <w:rFonts w:asciiTheme="minorHAnsi" w:hAnsiTheme="minorHAnsi" w:cstheme="minorHAnsi"/>
          <w:color w:val="000000" w:themeColor="text1"/>
        </w:rPr>
        <w:t xml:space="preserve"> Que </w:t>
      </w:r>
      <w:r w:rsidR="00947508">
        <w:rPr>
          <w:rFonts w:asciiTheme="minorHAnsi" w:hAnsiTheme="minorHAnsi" w:cstheme="minorHAnsi"/>
          <w:color w:val="000000" w:themeColor="text1"/>
        </w:rPr>
        <w:t>revisado</w:t>
      </w:r>
      <w:r w:rsidR="00024A78">
        <w:rPr>
          <w:rFonts w:asciiTheme="minorHAnsi" w:hAnsiTheme="minorHAnsi" w:cstheme="minorHAnsi"/>
          <w:color w:val="000000" w:themeColor="text1"/>
        </w:rPr>
        <w:t xml:space="preserve"> la solicitud presentada Por el Señor Pedro Lonaldo </w:t>
      </w:r>
      <w:r w:rsidR="003F6C9F">
        <w:rPr>
          <w:rFonts w:asciiTheme="minorHAnsi" w:hAnsiTheme="minorHAnsi" w:cstheme="minorHAnsi"/>
          <w:color w:val="000000" w:themeColor="text1"/>
        </w:rPr>
        <w:t>López</w:t>
      </w:r>
      <w:r w:rsidR="00024A78">
        <w:rPr>
          <w:rFonts w:asciiTheme="minorHAnsi" w:hAnsiTheme="minorHAnsi" w:cstheme="minorHAnsi"/>
          <w:color w:val="000000" w:themeColor="text1"/>
        </w:rPr>
        <w:t xml:space="preserve"> Barahona</w:t>
      </w:r>
      <w:r w:rsidR="00024A78" w:rsidRPr="00C204C2">
        <w:rPr>
          <w:rFonts w:asciiTheme="minorHAnsi" w:hAnsiTheme="minorHAnsi" w:cstheme="minorHAnsi"/>
          <w:color w:val="000000" w:themeColor="text1"/>
        </w:rPr>
        <w:t>,</w:t>
      </w:r>
      <w:r w:rsidR="00024A78">
        <w:rPr>
          <w:rFonts w:asciiTheme="minorHAnsi" w:hAnsiTheme="minorHAnsi" w:cstheme="minorHAnsi"/>
          <w:color w:val="000000" w:themeColor="text1"/>
        </w:rPr>
        <w:t xml:space="preserve"> para el permiso de funcionamiento del BAR Y BILLAR LOPEZ. </w:t>
      </w:r>
      <w:r w:rsidR="00024A78" w:rsidRPr="00E23856">
        <w:rPr>
          <w:rFonts w:asciiTheme="minorHAnsi" w:hAnsiTheme="minorHAnsi" w:cstheme="minorHAnsi"/>
          <w:color w:val="000000" w:themeColor="text1"/>
        </w:rPr>
        <w:t xml:space="preserve">Y </w:t>
      </w:r>
      <w:r w:rsidR="00024A78" w:rsidRPr="00E23856">
        <w:rPr>
          <w:rFonts w:asciiTheme="minorHAnsi" w:eastAsiaTheme="minorHAnsi" w:hAnsiTheme="minorHAnsi" w:cstheme="minorHAnsi"/>
          <w:color w:val="000000" w:themeColor="text1"/>
          <w:lang w:val="es-SV" w:eastAsia="en-US"/>
        </w:rPr>
        <w:t>en uso de las facultades que le</w:t>
      </w:r>
      <w:r w:rsidR="00024A78" w:rsidRPr="00E23856">
        <w:rPr>
          <w:rFonts w:asciiTheme="minorHAnsi" w:hAnsiTheme="minorHAnsi" w:cstheme="minorHAnsi"/>
          <w:color w:val="000000" w:themeColor="text1"/>
        </w:rPr>
        <w:t>s</w:t>
      </w:r>
      <w:r w:rsidR="00024A78" w:rsidRPr="00E23856">
        <w:rPr>
          <w:rFonts w:asciiTheme="minorHAnsi" w:eastAsiaTheme="minorHAnsi" w:hAnsiTheme="minorHAnsi" w:cstheme="minorHAnsi"/>
          <w:color w:val="000000" w:themeColor="text1"/>
          <w:lang w:val="es-SV" w:eastAsia="en-US"/>
        </w:rPr>
        <w:t xml:space="preserve"> confiere el Código Municipal en vigencia</w:t>
      </w:r>
      <w:r w:rsidR="00024A78">
        <w:rPr>
          <w:rFonts w:asciiTheme="minorHAnsi" w:eastAsiaTheme="minorHAnsi" w:hAnsiTheme="minorHAnsi" w:cstheme="minorHAnsi"/>
          <w:color w:val="000000" w:themeColor="text1"/>
          <w:lang w:val="es-SV" w:eastAsia="en-US"/>
        </w:rPr>
        <w:t xml:space="preserve"> </w:t>
      </w:r>
      <w:r w:rsidR="00024A78">
        <w:rPr>
          <w:rFonts w:asciiTheme="minorHAnsi" w:eastAsiaTheme="minorHAnsi" w:hAnsiTheme="minorHAnsi" w:cstheme="minorHAnsi"/>
          <w:b/>
          <w:color w:val="000000" w:themeColor="text1"/>
          <w:lang w:val="es-SV" w:eastAsia="en-US"/>
        </w:rPr>
        <w:t xml:space="preserve">ACUERDA: </w:t>
      </w:r>
      <w:r w:rsidR="00024A78">
        <w:rPr>
          <w:rFonts w:asciiTheme="minorHAnsi" w:eastAsiaTheme="minorHAnsi" w:hAnsiTheme="minorHAnsi" w:cstheme="minorHAnsi"/>
          <w:color w:val="000000" w:themeColor="text1"/>
          <w:lang w:val="es-SV" w:eastAsia="en-US"/>
        </w:rPr>
        <w:t xml:space="preserve"> Conceder el permiso de </w:t>
      </w:r>
      <w:r w:rsidR="003F6C9F">
        <w:rPr>
          <w:rFonts w:asciiTheme="minorHAnsi" w:eastAsiaTheme="minorHAnsi" w:hAnsiTheme="minorHAnsi" w:cstheme="minorHAnsi"/>
          <w:color w:val="000000" w:themeColor="text1"/>
          <w:lang w:val="es-SV" w:eastAsia="en-US"/>
        </w:rPr>
        <w:t>funcionamiento</w:t>
      </w:r>
      <w:r w:rsidR="00024A78">
        <w:rPr>
          <w:rFonts w:asciiTheme="minorHAnsi" w:eastAsiaTheme="minorHAnsi" w:hAnsiTheme="minorHAnsi" w:cstheme="minorHAnsi"/>
          <w:color w:val="000000" w:themeColor="text1"/>
          <w:lang w:val="es-SV" w:eastAsia="en-US"/>
        </w:rPr>
        <w:t xml:space="preserve"> del BAR Y BILLAR LOPEZ, al Sr. </w:t>
      </w:r>
      <w:r w:rsidR="00024A78">
        <w:rPr>
          <w:rFonts w:asciiTheme="minorHAnsi" w:hAnsiTheme="minorHAnsi" w:cstheme="minorHAnsi"/>
          <w:color w:val="000000" w:themeColor="text1"/>
        </w:rPr>
        <w:t xml:space="preserve">Pedro Lonaldo </w:t>
      </w:r>
      <w:r w:rsidR="003F6C9F">
        <w:rPr>
          <w:rFonts w:asciiTheme="minorHAnsi" w:hAnsiTheme="minorHAnsi" w:cstheme="minorHAnsi"/>
          <w:color w:val="000000" w:themeColor="text1"/>
        </w:rPr>
        <w:t>López</w:t>
      </w:r>
      <w:r w:rsidR="00024A78">
        <w:rPr>
          <w:rFonts w:asciiTheme="minorHAnsi" w:hAnsiTheme="minorHAnsi" w:cstheme="minorHAnsi"/>
          <w:color w:val="000000" w:themeColor="text1"/>
        </w:rPr>
        <w:t xml:space="preserve"> Barahona</w:t>
      </w:r>
      <w:r w:rsidR="00024A78" w:rsidRPr="00C204C2">
        <w:rPr>
          <w:rFonts w:asciiTheme="minorHAnsi" w:hAnsiTheme="minorHAnsi" w:cstheme="minorHAnsi"/>
          <w:color w:val="000000" w:themeColor="text1"/>
        </w:rPr>
        <w:t>,</w:t>
      </w:r>
      <w:r w:rsidR="00024A78">
        <w:rPr>
          <w:rFonts w:asciiTheme="minorHAnsi" w:hAnsiTheme="minorHAnsi" w:cstheme="minorHAnsi"/>
          <w:color w:val="000000" w:themeColor="text1"/>
        </w:rPr>
        <w:t xml:space="preserve"> ubicado</w:t>
      </w:r>
      <w:r w:rsidR="00024A78" w:rsidRPr="00C204C2">
        <w:rPr>
          <w:rFonts w:asciiTheme="minorHAnsi" w:hAnsiTheme="minorHAnsi" w:cstheme="minorHAnsi"/>
          <w:color w:val="000000" w:themeColor="text1"/>
        </w:rPr>
        <w:t xml:space="preserve"> en </w:t>
      </w:r>
      <w:r w:rsidR="00024A78">
        <w:rPr>
          <w:rFonts w:asciiTheme="minorHAnsi" w:hAnsiTheme="minorHAnsi" w:cstheme="minorHAnsi"/>
          <w:color w:val="000000" w:themeColor="text1"/>
        </w:rPr>
        <w:t>Av. 15 de Septiembre y 4° Calle Oriente Barrio Santa Lucia. Municipio de Suchitoto, Departamento de Cuscatlán</w:t>
      </w:r>
      <w:r w:rsidR="00024A78" w:rsidRPr="00C204C2">
        <w:rPr>
          <w:rFonts w:asciiTheme="minorHAnsi" w:hAnsiTheme="minorHAnsi" w:cstheme="minorHAnsi"/>
          <w:color w:val="000000" w:themeColor="text1"/>
        </w:rPr>
        <w:t>.</w:t>
      </w:r>
      <w:r w:rsidR="00024A78">
        <w:rPr>
          <w:rFonts w:asciiTheme="minorHAnsi" w:hAnsiTheme="minorHAnsi" w:cstheme="minorHAnsi"/>
          <w:color w:val="000000" w:themeColor="text1"/>
        </w:rPr>
        <w:t xml:space="preserve"> </w:t>
      </w:r>
      <w:r w:rsidR="00FC7A1B">
        <w:rPr>
          <w:rFonts w:asciiTheme="minorHAnsi" w:hAnsiTheme="minorHAnsi" w:cstheme="minorHAnsi"/>
          <w:color w:val="000000" w:themeColor="text1"/>
        </w:rPr>
        <w:t>Certifíquese</w:t>
      </w:r>
      <w:r w:rsidR="00024A78">
        <w:rPr>
          <w:rFonts w:asciiTheme="minorHAnsi" w:hAnsiTheme="minorHAnsi" w:cstheme="minorHAnsi"/>
          <w:color w:val="000000" w:themeColor="text1"/>
        </w:rPr>
        <w:t xml:space="preserve"> y </w:t>
      </w:r>
      <w:r w:rsidR="00FC7A1B">
        <w:rPr>
          <w:rFonts w:asciiTheme="minorHAnsi" w:hAnsiTheme="minorHAnsi" w:cstheme="minorHAnsi"/>
          <w:color w:val="000000" w:themeColor="text1"/>
        </w:rPr>
        <w:t>Comuníquese</w:t>
      </w:r>
      <w:r w:rsidR="00024A78">
        <w:rPr>
          <w:rFonts w:asciiTheme="minorHAnsi" w:hAnsiTheme="minorHAnsi" w:cstheme="minorHAnsi"/>
          <w:color w:val="000000" w:themeColor="text1"/>
        </w:rPr>
        <w:t>.</w:t>
      </w:r>
      <w:r w:rsidR="00FC7A1B">
        <w:rPr>
          <w:rFonts w:asciiTheme="minorHAnsi" w:hAnsiTheme="minorHAnsi" w:cstheme="minorHAnsi"/>
          <w:color w:val="000000" w:themeColor="text1"/>
        </w:rPr>
        <w:t xml:space="preserve"> </w:t>
      </w:r>
      <w:r w:rsidR="00FC7A1B">
        <w:rPr>
          <w:rFonts w:asciiTheme="minorHAnsi" w:eastAsia="Calibri" w:hAnsiTheme="minorHAnsi"/>
          <w:b/>
          <w:color w:val="000000"/>
          <w:lang w:val="es-SV" w:eastAsia="en-US"/>
        </w:rPr>
        <w:t>ACUERDO NÚMERO DIEZ</w:t>
      </w:r>
      <w:r w:rsidR="00FC7A1B" w:rsidRPr="00A529B9">
        <w:rPr>
          <w:rFonts w:asciiTheme="minorHAnsi" w:eastAsia="Calibri" w:hAnsiTheme="minorHAnsi"/>
          <w:b/>
          <w:color w:val="000000"/>
          <w:lang w:val="es-SV" w:eastAsia="en-US"/>
        </w:rPr>
        <w:t>:</w:t>
      </w:r>
      <w:r w:rsidRPr="00303613">
        <w:rPr>
          <w:rFonts w:ascii="Calibri" w:eastAsia="Calibri" w:hAnsi="Calibri"/>
          <w:color w:val="000000"/>
          <w:lang w:val="es-SV" w:eastAsia="en-US"/>
        </w:rPr>
        <w:t xml:space="preserve"> </w:t>
      </w:r>
      <w:r w:rsidR="004C5600" w:rsidRPr="00C204C2">
        <w:rPr>
          <w:rFonts w:asciiTheme="minorHAnsi" w:hAnsiTheme="minorHAnsi" w:cstheme="minorHAnsi"/>
          <w:color w:val="000000" w:themeColor="text1"/>
        </w:rPr>
        <w:t xml:space="preserve">El Concejo Municipal considerando: </w:t>
      </w:r>
      <w:r w:rsidR="004C5600" w:rsidRPr="00C204C2">
        <w:rPr>
          <w:rFonts w:asciiTheme="minorHAnsi" w:hAnsiTheme="minorHAnsi" w:cstheme="minorHAnsi"/>
          <w:b/>
          <w:color w:val="000000" w:themeColor="text1"/>
        </w:rPr>
        <w:t xml:space="preserve">I) </w:t>
      </w:r>
      <w:r w:rsidR="004C5600" w:rsidRPr="00C204C2">
        <w:rPr>
          <w:rFonts w:asciiTheme="minorHAnsi" w:hAnsiTheme="minorHAnsi" w:cstheme="minorHAnsi"/>
          <w:color w:val="000000" w:themeColor="text1"/>
        </w:rPr>
        <w:t>Que existe Ordenanza Reguladora de la Actividad de Comercialización, Venta y Consumo de Bebidas Alcohólicas</w:t>
      </w:r>
      <w:r w:rsidR="00F6481E">
        <w:rPr>
          <w:rFonts w:asciiTheme="minorHAnsi" w:hAnsiTheme="minorHAnsi" w:cstheme="minorHAnsi"/>
          <w:color w:val="000000" w:themeColor="text1"/>
        </w:rPr>
        <w:t xml:space="preserve"> </w:t>
      </w:r>
      <w:r w:rsidR="003F6C9F">
        <w:rPr>
          <w:rFonts w:asciiTheme="minorHAnsi" w:hAnsiTheme="minorHAnsi" w:cstheme="minorHAnsi"/>
          <w:color w:val="000000" w:themeColor="text1"/>
        </w:rPr>
        <w:t>fraccionada</w:t>
      </w:r>
      <w:r w:rsidR="00F6481E">
        <w:rPr>
          <w:rFonts w:asciiTheme="minorHAnsi" w:hAnsiTheme="minorHAnsi" w:cstheme="minorHAnsi"/>
          <w:color w:val="000000" w:themeColor="text1"/>
        </w:rPr>
        <w:t xml:space="preserve"> </w:t>
      </w:r>
      <w:r w:rsidR="004C5600" w:rsidRPr="00C204C2">
        <w:rPr>
          <w:rFonts w:asciiTheme="minorHAnsi" w:hAnsiTheme="minorHAnsi" w:cstheme="minorHAnsi"/>
          <w:color w:val="000000" w:themeColor="text1"/>
        </w:rPr>
        <w:t xml:space="preserve"> en el </w:t>
      </w:r>
      <w:r w:rsidR="004C5600" w:rsidRPr="00C96D17">
        <w:rPr>
          <w:rFonts w:asciiTheme="minorHAnsi" w:hAnsiTheme="minorHAnsi" w:cstheme="minorHAnsi"/>
          <w:color w:val="000000" w:themeColor="text1"/>
          <w:sz w:val="19"/>
          <w:szCs w:val="20"/>
        </w:rPr>
        <w:t xml:space="preserve">Municipio de Suchitoto, publicada en El Diario Oficial numero 42, Tomo Numero 398 de fecha uno de marzo de dos mil trece, vigente hasta la fecha, </w:t>
      </w:r>
      <w:r w:rsidR="004C5600" w:rsidRPr="00C96D17">
        <w:rPr>
          <w:rFonts w:asciiTheme="minorHAnsi" w:hAnsiTheme="minorHAnsi" w:cstheme="minorHAnsi"/>
          <w:b/>
          <w:color w:val="000000" w:themeColor="text1"/>
          <w:sz w:val="19"/>
          <w:szCs w:val="20"/>
        </w:rPr>
        <w:t xml:space="preserve">II) </w:t>
      </w:r>
      <w:r w:rsidR="004C5600" w:rsidRPr="00C96D17">
        <w:rPr>
          <w:rFonts w:asciiTheme="minorHAnsi" w:hAnsiTheme="minorHAnsi" w:cstheme="minorHAnsi"/>
          <w:color w:val="000000" w:themeColor="text1"/>
          <w:sz w:val="19"/>
          <w:szCs w:val="20"/>
        </w:rPr>
        <w:t xml:space="preserve">Como autoridad municipal se  verifica el cumplimiento de requisitos para el funcionamiento de negocios que comercialicen Bebidas Alcohólicas, amparados en el articulo 5 y 13 de la Ordenanza Reguladora de la Actividad de Comercialización, Venta y Consumo de Bebidas Alcohólicas en el Municipio de Suchitoto, </w:t>
      </w:r>
      <w:r w:rsidR="004C5600" w:rsidRPr="00C96D17">
        <w:rPr>
          <w:rFonts w:asciiTheme="minorHAnsi" w:hAnsiTheme="minorHAnsi" w:cstheme="minorHAnsi"/>
          <w:b/>
          <w:color w:val="000000" w:themeColor="text1"/>
          <w:sz w:val="19"/>
          <w:szCs w:val="20"/>
        </w:rPr>
        <w:t xml:space="preserve">III) </w:t>
      </w:r>
      <w:r w:rsidR="004C5600" w:rsidRPr="00C96D17">
        <w:rPr>
          <w:rFonts w:asciiTheme="minorHAnsi" w:hAnsiTheme="minorHAnsi" w:cstheme="minorHAnsi"/>
          <w:color w:val="000000" w:themeColor="text1"/>
          <w:sz w:val="19"/>
          <w:szCs w:val="20"/>
        </w:rPr>
        <w:t xml:space="preserve">Que ha presentado solicitud </w:t>
      </w:r>
      <w:r w:rsidR="007864C2" w:rsidRPr="00C96D17">
        <w:rPr>
          <w:rFonts w:asciiTheme="minorHAnsi" w:hAnsiTheme="minorHAnsi" w:cstheme="minorHAnsi"/>
          <w:color w:val="000000" w:themeColor="text1"/>
          <w:sz w:val="19"/>
          <w:szCs w:val="20"/>
        </w:rPr>
        <w:t xml:space="preserve">Pedro Lonaldo </w:t>
      </w:r>
      <w:r w:rsidR="003F6C9F" w:rsidRPr="00C96D17">
        <w:rPr>
          <w:rFonts w:asciiTheme="minorHAnsi" w:hAnsiTheme="minorHAnsi" w:cstheme="minorHAnsi"/>
          <w:color w:val="000000" w:themeColor="text1"/>
          <w:sz w:val="19"/>
          <w:szCs w:val="20"/>
        </w:rPr>
        <w:t>López</w:t>
      </w:r>
      <w:r w:rsidR="007864C2" w:rsidRPr="00C96D17">
        <w:rPr>
          <w:rFonts w:asciiTheme="minorHAnsi" w:hAnsiTheme="minorHAnsi" w:cstheme="minorHAnsi"/>
          <w:color w:val="000000" w:themeColor="text1"/>
          <w:sz w:val="19"/>
          <w:szCs w:val="20"/>
        </w:rPr>
        <w:t xml:space="preserve"> Barahona</w:t>
      </w:r>
      <w:r w:rsidR="004C5600" w:rsidRPr="00C96D17">
        <w:rPr>
          <w:rFonts w:asciiTheme="minorHAnsi" w:hAnsiTheme="minorHAnsi" w:cstheme="minorHAnsi"/>
          <w:color w:val="000000" w:themeColor="text1"/>
          <w:sz w:val="19"/>
          <w:szCs w:val="20"/>
        </w:rPr>
        <w:t xml:space="preserve">, </w:t>
      </w:r>
      <w:r w:rsidR="00F6481E" w:rsidRPr="00C96D17">
        <w:rPr>
          <w:rFonts w:asciiTheme="minorHAnsi" w:hAnsiTheme="minorHAnsi" w:cstheme="minorHAnsi"/>
          <w:color w:val="000000" w:themeColor="text1"/>
          <w:sz w:val="19"/>
          <w:szCs w:val="20"/>
        </w:rPr>
        <w:t>para el BAR Y BILLAR LOPEZ</w:t>
      </w:r>
      <w:r w:rsidR="00947508" w:rsidRPr="00C96D17">
        <w:rPr>
          <w:rFonts w:asciiTheme="minorHAnsi" w:hAnsiTheme="minorHAnsi" w:cstheme="minorHAnsi"/>
          <w:color w:val="000000" w:themeColor="text1"/>
          <w:sz w:val="19"/>
          <w:szCs w:val="20"/>
        </w:rPr>
        <w:t>, para que se le</w:t>
      </w:r>
      <w:r w:rsidR="004C5600" w:rsidRPr="00C96D17">
        <w:rPr>
          <w:rFonts w:asciiTheme="minorHAnsi" w:hAnsiTheme="minorHAnsi" w:cstheme="minorHAnsi"/>
          <w:color w:val="000000" w:themeColor="text1"/>
          <w:sz w:val="19"/>
          <w:szCs w:val="20"/>
        </w:rPr>
        <w:t xml:space="preserve"> autorice la comercialización de Bebidas Alcohólicas </w:t>
      </w:r>
      <w:r w:rsidR="00947508" w:rsidRPr="00C96D17">
        <w:rPr>
          <w:rFonts w:asciiTheme="minorHAnsi" w:hAnsiTheme="minorHAnsi" w:cstheme="minorHAnsi"/>
          <w:color w:val="000000" w:themeColor="text1"/>
          <w:sz w:val="19"/>
          <w:szCs w:val="20"/>
        </w:rPr>
        <w:t xml:space="preserve">fraccionadas </w:t>
      </w:r>
      <w:r w:rsidR="004C5600" w:rsidRPr="00C96D17">
        <w:rPr>
          <w:rFonts w:asciiTheme="minorHAnsi" w:hAnsiTheme="minorHAnsi" w:cstheme="minorHAnsi"/>
          <w:color w:val="000000" w:themeColor="text1"/>
          <w:sz w:val="19"/>
          <w:szCs w:val="20"/>
        </w:rPr>
        <w:t>y</w:t>
      </w:r>
      <w:r w:rsidR="00F6481E" w:rsidRPr="00C96D17">
        <w:rPr>
          <w:rFonts w:asciiTheme="minorHAnsi" w:hAnsiTheme="minorHAnsi" w:cstheme="minorHAnsi"/>
          <w:color w:val="000000" w:themeColor="text1"/>
          <w:sz w:val="19"/>
          <w:szCs w:val="20"/>
        </w:rPr>
        <w:t xml:space="preserve"> en razón de lo anterior, este C</w:t>
      </w:r>
      <w:r w:rsidR="004C5600" w:rsidRPr="00C96D17">
        <w:rPr>
          <w:rFonts w:asciiTheme="minorHAnsi" w:hAnsiTheme="minorHAnsi" w:cstheme="minorHAnsi"/>
          <w:color w:val="000000" w:themeColor="text1"/>
          <w:sz w:val="19"/>
          <w:szCs w:val="20"/>
        </w:rPr>
        <w:t xml:space="preserve">oncejo </w:t>
      </w:r>
      <w:r w:rsidR="004C5600" w:rsidRPr="00C96D17">
        <w:rPr>
          <w:rFonts w:asciiTheme="minorHAnsi" w:hAnsiTheme="minorHAnsi" w:cstheme="minorHAnsi"/>
          <w:b/>
          <w:color w:val="000000" w:themeColor="text1"/>
          <w:sz w:val="19"/>
          <w:szCs w:val="20"/>
        </w:rPr>
        <w:t>ACUERDA:</w:t>
      </w:r>
      <w:r w:rsidR="004C5600" w:rsidRPr="00C96D17">
        <w:rPr>
          <w:rFonts w:asciiTheme="minorHAnsi" w:hAnsiTheme="minorHAnsi" w:cstheme="minorHAnsi"/>
          <w:color w:val="000000" w:themeColor="text1"/>
          <w:sz w:val="19"/>
          <w:szCs w:val="20"/>
        </w:rPr>
        <w:t xml:space="preserve"> Autorizar Licencia para la venta de bebidas alcohólicas</w:t>
      </w:r>
      <w:r w:rsidR="00F6481E" w:rsidRPr="00C96D17">
        <w:rPr>
          <w:rFonts w:asciiTheme="minorHAnsi" w:hAnsiTheme="minorHAnsi" w:cstheme="minorHAnsi"/>
          <w:color w:val="000000" w:themeColor="text1"/>
          <w:sz w:val="19"/>
          <w:szCs w:val="20"/>
        </w:rPr>
        <w:t xml:space="preserve"> </w:t>
      </w:r>
      <w:r w:rsidR="003F6C9F" w:rsidRPr="00C96D17">
        <w:rPr>
          <w:rFonts w:asciiTheme="minorHAnsi" w:hAnsiTheme="minorHAnsi" w:cstheme="minorHAnsi"/>
          <w:color w:val="000000" w:themeColor="text1"/>
          <w:sz w:val="19"/>
          <w:szCs w:val="20"/>
        </w:rPr>
        <w:t>fraccionadas</w:t>
      </w:r>
      <w:r w:rsidR="00F6481E" w:rsidRPr="00C96D17">
        <w:rPr>
          <w:rFonts w:asciiTheme="minorHAnsi" w:hAnsiTheme="minorHAnsi" w:cstheme="minorHAnsi"/>
          <w:color w:val="000000" w:themeColor="text1"/>
          <w:sz w:val="19"/>
          <w:szCs w:val="20"/>
        </w:rPr>
        <w:t xml:space="preserve"> partir del primero de noviembre al treinta y uno de diciembre del </w:t>
      </w:r>
      <w:r w:rsidR="004C5600" w:rsidRPr="00C96D17">
        <w:rPr>
          <w:rFonts w:asciiTheme="minorHAnsi" w:hAnsiTheme="minorHAnsi" w:cstheme="minorHAnsi"/>
          <w:color w:val="000000" w:themeColor="text1"/>
          <w:sz w:val="19"/>
          <w:szCs w:val="20"/>
        </w:rPr>
        <w:t xml:space="preserve">presente año, a </w:t>
      </w:r>
      <w:r w:rsidR="00F6481E" w:rsidRPr="00C96D17">
        <w:rPr>
          <w:rFonts w:asciiTheme="minorHAnsi" w:hAnsiTheme="minorHAnsi" w:cstheme="minorHAnsi"/>
          <w:color w:val="000000" w:themeColor="text1"/>
          <w:sz w:val="19"/>
          <w:szCs w:val="20"/>
        </w:rPr>
        <w:t xml:space="preserve">Pedro Lonaldo </w:t>
      </w:r>
      <w:r w:rsidR="003F6C9F" w:rsidRPr="00C96D17">
        <w:rPr>
          <w:rFonts w:asciiTheme="minorHAnsi" w:hAnsiTheme="minorHAnsi" w:cstheme="minorHAnsi"/>
          <w:color w:val="000000" w:themeColor="text1"/>
          <w:sz w:val="19"/>
          <w:szCs w:val="20"/>
        </w:rPr>
        <w:t>López</w:t>
      </w:r>
      <w:r w:rsidR="00F6481E" w:rsidRPr="00C96D17">
        <w:rPr>
          <w:rFonts w:asciiTheme="minorHAnsi" w:hAnsiTheme="minorHAnsi" w:cstheme="minorHAnsi"/>
          <w:color w:val="000000" w:themeColor="text1"/>
          <w:sz w:val="19"/>
          <w:szCs w:val="20"/>
        </w:rPr>
        <w:t xml:space="preserve"> Barahona, para el BAR Y BILLAR LOPEZ, </w:t>
      </w:r>
      <w:r w:rsidR="00024A78" w:rsidRPr="00C96D17">
        <w:rPr>
          <w:rFonts w:asciiTheme="minorHAnsi" w:hAnsiTheme="minorHAnsi" w:cstheme="minorHAnsi"/>
          <w:color w:val="000000" w:themeColor="text1"/>
          <w:sz w:val="19"/>
          <w:szCs w:val="20"/>
        </w:rPr>
        <w:t>ubicado</w:t>
      </w:r>
      <w:r w:rsidR="004C5600" w:rsidRPr="00C96D17">
        <w:rPr>
          <w:rFonts w:asciiTheme="minorHAnsi" w:hAnsiTheme="minorHAnsi" w:cstheme="minorHAnsi"/>
          <w:color w:val="000000" w:themeColor="text1"/>
          <w:sz w:val="19"/>
          <w:szCs w:val="20"/>
        </w:rPr>
        <w:t xml:space="preserve"> en </w:t>
      </w:r>
      <w:r w:rsidR="00024A78" w:rsidRPr="00C96D17">
        <w:rPr>
          <w:rFonts w:asciiTheme="minorHAnsi" w:hAnsiTheme="minorHAnsi" w:cstheme="minorHAnsi"/>
          <w:color w:val="000000" w:themeColor="text1"/>
          <w:sz w:val="19"/>
          <w:szCs w:val="20"/>
        </w:rPr>
        <w:t>Av. 15 de Septiembre y 4° Calle Oriente Barrio Santa Lucia. M</w:t>
      </w:r>
      <w:r w:rsidR="004C5600" w:rsidRPr="00C96D17">
        <w:rPr>
          <w:rFonts w:asciiTheme="minorHAnsi" w:hAnsiTheme="minorHAnsi" w:cstheme="minorHAnsi"/>
          <w:color w:val="000000" w:themeColor="text1"/>
          <w:sz w:val="19"/>
          <w:szCs w:val="20"/>
        </w:rPr>
        <w:t>unicipio de Suchitoto, Departamento de Cuscatlán. Certifíquese y Comuníquese.-</w:t>
      </w:r>
      <w:r w:rsidR="00761EFF" w:rsidRPr="00C96D17">
        <w:rPr>
          <w:rFonts w:asciiTheme="minorHAnsi" w:eastAsia="Calibri" w:hAnsiTheme="minorHAnsi"/>
          <w:color w:val="000000"/>
          <w:sz w:val="19"/>
          <w:szCs w:val="20"/>
          <w:lang w:eastAsia="en-US"/>
        </w:rPr>
        <w:t xml:space="preserve"> </w:t>
      </w:r>
      <w:r w:rsidRPr="00C96D17">
        <w:rPr>
          <w:rFonts w:asciiTheme="minorHAnsi" w:eastAsia="Calibri" w:hAnsiTheme="minorHAnsi"/>
          <w:b/>
          <w:color w:val="000000"/>
          <w:sz w:val="19"/>
          <w:szCs w:val="20"/>
          <w:lang w:val="es-SV" w:eastAsia="en-US"/>
        </w:rPr>
        <w:t xml:space="preserve">ACUERDO NÚMERO ONCE: </w:t>
      </w:r>
      <w:r w:rsidR="00761EFF" w:rsidRPr="00C96D17">
        <w:rPr>
          <w:rFonts w:asciiTheme="minorHAnsi" w:eastAsiaTheme="minorHAnsi" w:hAnsiTheme="minorHAnsi" w:cstheme="minorHAnsi"/>
          <w:sz w:val="19"/>
          <w:szCs w:val="20"/>
          <w:lang w:eastAsia="en-US"/>
        </w:rPr>
        <w:t xml:space="preserve">El Concejo Municipal considerando: Que se ha tenido a la vista la solicitud presentada por </w:t>
      </w:r>
      <w:r w:rsidR="003F6C9F" w:rsidRPr="00C96D17">
        <w:rPr>
          <w:rFonts w:asciiTheme="minorHAnsi" w:eastAsiaTheme="minorHAnsi" w:hAnsiTheme="minorHAnsi" w:cstheme="minorHAnsi"/>
          <w:sz w:val="19"/>
          <w:szCs w:val="20"/>
          <w:lang w:eastAsia="en-US"/>
        </w:rPr>
        <w:t>María</w:t>
      </w:r>
      <w:r w:rsidR="00761EFF" w:rsidRPr="00C96D17">
        <w:rPr>
          <w:rFonts w:asciiTheme="minorHAnsi" w:eastAsiaTheme="minorHAnsi" w:hAnsiTheme="minorHAnsi" w:cstheme="minorHAnsi"/>
          <w:sz w:val="19"/>
          <w:szCs w:val="20"/>
          <w:lang w:eastAsia="en-US"/>
        </w:rPr>
        <w:t xml:space="preserve"> Magdalena Cañas, quien es empelada de esta </w:t>
      </w:r>
      <w:r w:rsidR="003F6C9F" w:rsidRPr="00C96D17">
        <w:rPr>
          <w:rFonts w:asciiTheme="minorHAnsi" w:eastAsiaTheme="minorHAnsi" w:hAnsiTheme="minorHAnsi" w:cstheme="minorHAnsi"/>
          <w:sz w:val="19"/>
          <w:szCs w:val="20"/>
          <w:lang w:eastAsia="en-US"/>
        </w:rPr>
        <w:t>Municipalidad</w:t>
      </w:r>
      <w:r w:rsidR="00761EFF" w:rsidRPr="00C96D17">
        <w:rPr>
          <w:rFonts w:asciiTheme="minorHAnsi" w:eastAsiaTheme="minorHAnsi" w:hAnsiTheme="minorHAnsi" w:cstheme="minorHAnsi"/>
          <w:sz w:val="19"/>
          <w:szCs w:val="20"/>
          <w:lang w:eastAsia="en-US"/>
        </w:rPr>
        <w:t xml:space="preserve">, en donde solicita se le conceda permiso por 15 </w:t>
      </w:r>
      <w:r w:rsidR="003F6C9F" w:rsidRPr="00C96D17">
        <w:rPr>
          <w:rFonts w:asciiTheme="minorHAnsi" w:eastAsiaTheme="minorHAnsi" w:hAnsiTheme="minorHAnsi" w:cstheme="minorHAnsi"/>
          <w:sz w:val="19"/>
          <w:szCs w:val="20"/>
          <w:lang w:eastAsia="en-US"/>
        </w:rPr>
        <w:t>días</w:t>
      </w:r>
      <w:r w:rsidR="00761EFF" w:rsidRPr="00C96D17">
        <w:rPr>
          <w:rFonts w:asciiTheme="minorHAnsi" w:eastAsiaTheme="minorHAnsi" w:hAnsiTheme="minorHAnsi" w:cstheme="minorHAnsi"/>
          <w:sz w:val="19"/>
          <w:szCs w:val="20"/>
          <w:lang w:eastAsia="en-US"/>
        </w:rPr>
        <w:t xml:space="preserve">, sin goce de sueldo desde el </w:t>
      </w:r>
      <w:r w:rsidR="003F6C9F" w:rsidRPr="00C96D17">
        <w:rPr>
          <w:rFonts w:asciiTheme="minorHAnsi" w:eastAsiaTheme="minorHAnsi" w:hAnsiTheme="minorHAnsi" w:cstheme="minorHAnsi"/>
          <w:sz w:val="19"/>
          <w:szCs w:val="20"/>
          <w:lang w:eastAsia="en-US"/>
        </w:rPr>
        <w:t>día</w:t>
      </w:r>
      <w:r w:rsidR="00761EFF" w:rsidRPr="00C96D17">
        <w:rPr>
          <w:rFonts w:asciiTheme="minorHAnsi" w:eastAsiaTheme="minorHAnsi" w:hAnsiTheme="minorHAnsi" w:cstheme="minorHAnsi"/>
          <w:sz w:val="19"/>
          <w:szCs w:val="20"/>
          <w:lang w:eastAsia="en-US"/>
        </w:rPr>
        <w:t xml:space="preserve"> 27 de octubre </w:t>
      </w:r>
      <w:r w:rsidR="00761EFF" w:rsidRPr="00C96D17">
        <w:rPr>
          <w:rFonts w:asciiTheme="minorHAnsi" w:hAnsiTheme="minorHAnsi" w:cstheme="minorHAnsi"/>
          <w:sz w:val="19"/>
          <w:szCs w:val="20"/>
        </w:rPr>
        <w:t>al 10 de Noviembre del presente año</w:t>
      </w:r>
      <w:r w:rsidR="00761EFF" w:rsidRPr="00C96D17">
        <w:rPr>
          <w:rFonts w:asciiTheme="minorHAnsi" w:eastAsiaTheme="minorHAnsi" w:hAnsiTheme="minorHAnsi" w:cstheme="minorHAnsi"/>
          <w:sz w:val="19"/>
          <w:szCs w:val="20"/>
          <w:lang w:eastAsia="en-US"/>
        </w:rPr>
        <w:t xml:space="preserve">,  por tener </w:t>
      </w:r>
      <w:r w:rsidR="00163D61" w:rsidRPr="00C96D17">
        <w:rPr>
          <w:rFonts w:asciiTheme="minorHAnsi" w:eastAsiaTheme="minorHAnsi" w:hAnsiTheme="minorHAnsi" w:cstheme="minorHAnsi"/>
          <w:sz w:val="19"/>
          <w:szCs w:val="20"/>
          <w:lang w:eastAsia="en-US"/>
        </w:rPr>
        <w:t>problemas de salud</w:t>
      </w:r>
      <w:r w:rsidR="003F6C9F" w:rsidRPr="00C96D17">
        <w:rPr>
          <w:rFonts w:asciiTheme="minorHAnsi" w:eastAsiaTheme="minorHAnsi" w:hAnsiTheme="minorHAnsi" w:cstheme="minorHAnsi"/>
          <w:sz w:val="19"/>
          <w:szCs w:val="20"/>
          <w:lang w:eastAsia="en-US"/>
        </w:rPr>
        <w:t xml:space="preserve"> y complicaciones</w:t>
      </w:r>
      <w:r w:rsidR="00761EFF" w:rsidRPr="00C96D17">
        <w:rPr>
          <w:rFonts w:asciiTheme="minorHAnsi" w:eastAsiaTheme="minorHAnsi" w:hAnsiTheme="minorHAnsi" w:cstheme="minorHAnsi"/>
          <w:sz w:val="19"/>
          <w:szCs w:val="20"/>
          <w:lang w:eastAsia="en-US"/>
        </w:rPr>
        <w:t xml:space="preserve"> en su embarazo,  razón por la cual este concejo municipal </w:t>
      </w:r>
      <w:r w:rsidR="00761EFF" w:rsidRPr="00C96D17">
        <w:rPr>
          <w:rFonts w:asciiTheme="minorHAnsi" w:eastAsiaTheme="minorHAnsi" w:hAnsiTheme="minorHAnsi" w:cstheme="minorHAnsi"/>
          <w:b/>
          <w:sz w:val="19"/>
          <w:szCs w:val="20"/>
          <w:lang w:eastAsia="en-US"/>
        </w:rPr>
        <w:t xml:space="preserve">ACUERDA: I) </w:t>
      </w:r>
      <w:r w:rsidR="00761EFF" w:rsidRPr="00C96D17">
        <w:rPr>
          <w:rFonts w:asciiTheme="minorHAnsi" w:eastAsiaTheme="minorHAnsi" w:hAnsiTheme="minorHAnsi" w:cstheme="minorHAnsi"/>
          <w:sz w:val="19"/>
          <w:szCs w:val="20"/>
          <w:lang w:eastAsia="en-US"/>
        </w:rPr>
        <w:t>Conceder el permiso</w:t>
      </w:r>
      <w:r w:rsidR="00761EFF" w:rsidRPr="00C96D17">
        <w:rPr>
          <w:rFonts w:asciiTheme="minorHAnsi" w:hAnsiTheme="minorHAnsi" w:cstheme="minorHAnsi"/>
          <w:sz w:val="19"/>
          <w:szCs w:val="20"/>
        </w:rPr>
        <w:t xml:space="preserve">, </w:t>
      </w:r>
      <w:r w:rsidR="00761EFF" w:rsidRPr="00C96D17">
        <w:rPr>
          <w:rFonts w:asciiTheme="minorHAnsi" w:eastAsiaTheme="minorHAnsi" w:hAnsiTheme="minorHAnsi" w:cstheme="minorHAnsi"/>
          <w:sz w:val="19"/>
          <w:szCs w:val="20"/>
          <w:lang w:eastAsia="en-US"/>
        </w:rPr>
        <w:t xml:space="preserve">solicitado </w:t>
      </w:r>
      <w:r w:rsidR="00761EFF" w:rsidRPr="00C96D17">
        <w:rPr>
          <w:rFonts w:asciiTheme="minorHAnsi" w:hAnsiTheme="minorHAnsi" w:cstheme="minorHAnsi"/>
          <w:sz w:val="19"/>
          <w:szCs w:val="20"/>
        </w:rPr>
        <w:t xml:space="preserve">a </w:t>
      </w:r>
      <w:r w:rsidR="003F6C9F" w:rsidRPr="00C96D17">
        <w:rPr>
          <w:rFonts w:asciiTheme="minorHAnsi" w:eastAsiaTheme="minorHAnsi" w:hAnsiTheme="minorHAnsi" w:cstheme="minorHAnsi"/>
          <w:sz w:val="19"/>
          <w:szCs w:val="20"/>
          <w:lang w:eastAsia="en-US"/>
        </w:rPr>
        <w:t>María</w:t>
      </w:r>
      <w:r w:rsidR="00761EFF" w:rsidRPr="00C96D17">
        <w:rPr>
          <w:rFonts w:asciiTheme="minorHAnsi" w:eastAsiaTheme="minorHAnsi" w:hAnsiTheme="minorHAnsi" w:cstheme="minorHAnsi"/>
          <w:sz w:val="19"/>
          <w:szCs w:val="20"/>
          <w:lang w:eastAsia="en-US"/>
        </w:rPr>
        <w:t xml:space="preserve"> Magdalena Cañas, quien es empleada de esta Municipalidad para ausentarse los días del</w:t>
      </w:r>
      <w:r w:rsidR="00761EFF" w:rsidRPr="00C96D17">
        <w:rPr>
          <w:rFonts w:asciiTheme="minorHAnsi" w:hAnsiTheme="minorHAnsi" w:cstheme="minorHAnsi"/>
          <w:sz w:val="19"/>
          <w:szCs w:val="20"/>
        </w:rPr>
        <w:t xml:space="preserve"> 27 de octubre  al 10 de Noviembre  del presente año,</w:t>
      </w:r>
      <w:r w:rsidR="00761EFF" w:rsidRPr="00C96D17">
        <w:rPr>
          <w:rFonts w:asciiTheme="minorHAnsi" w:eastAsiaTheme="minorHAnsi" w:hAnsiTheme="minorHAnsi" w:cstheme="minorHAnsi"/>
          <w:sz w:val="19"/>
          <w:szCs w:val="20"/>
          <w:lang w:eastAsia="en-US"/>
        </w:rPr>
        <w:t xml:space="preserve"> sin goce de sueldo. </w:t>
      </w:r>
      <w:r w:rsidR="00761EFF" w:rsidRPr="00C96D17">
        <w:rPr>
          <w:rFonts w:asciiTheme="minorHAnsi" w:eastAsiaTheme="minorHAnsi" w:hAnsiTheme="minorHAnsi" w:cstheme="minorHAnsi"/>
          <w:b/>
          <w:sz w:val="19"/>
          <w:szCs w:val="20"/>
          <w:lang w:eastAsia="en-US"/>
        </w:rPr>
        <w:t>II)</w:t>
      </w:r>
      <w:r w:rsidR="00761EFF" w:rsidRPr="00C96D17">
        <w:rPr>
          <w:rFonts w:asciiTheme="minorHAnsi" w:eastAsiaTheme="minorHAnsi" w:hAnsiTheme="minorHAnsi" w:cstheme="minorHAnsi"/>
          <w:sz w:val="19"/>
          <w:szCs w:val="20"/>
          <w:lang w:eastAsia="en-US"/>
        </w:rPr>
        <w:t xml:space="preserve"> que se le descontaran en el mes de noviembre los días del 27 al 31 de octubre porque ya habían sido pagados cuando presento la solicitud al Concejo. </w:t>
      </w:r>
      <w:r w:rsidR="00761EFF" w:rsidRPr="00C96D17">
        <w:rPr>
          <w:rFonts w:asciiTheme="minorHAnsi" w:eastAsiaTheme="minorHAnsi" w:hAnsiTheme="minorHAnsi" w:cstheme="minorHAnsi"/>
          <w:sz w:val="19"/>
          <w:szCs w:val="20"/>
          <w:lang w:eastAsia="en-US"/>
        </w:rPr>
        <w:lastRenderedPageBreak/>
        <w:t>Certifíquese y Comuníquese.-</w:t>
      </w:r>
      <w:r w:rsidR="003F0B14" w:rsidRPr="00C96D17">
        <w:rPr>
          <w:rFonts w:asciiTheme="minorHAnsi" w:eastAsiaTheme="minorHAnsi" w:hAnsiTheme="minorHAnsi" w:cstheme="minorHAnsi"/>
          <w:sz w:val="19"/>
          <w:szCs w:val="20"/>
          <w:lang w:eastAsia="en-US"/>
        </w:rPr>
        <w:t xml:space="preserve"> </w:t>
      </w:r>
      <w:r w:rsidR="003F0B14" w:rsidRPr="00C96D17">
        <w:rPr>
          <w:rFonts w:asciiTheme="minorHAnsi" w:eastAsiaTheme="minorHAnsi" w:hAnsiTheme="minorHAnsi" w:cstheme="minorHAnsi"/>
          <w:b/>
          <w:sz w:val="19"/>
          <w:szCs w:val="20"/>
          <w:lang w:eastAsia="en-US"/>
        </w:rPr>
        <w:t>ACUERDO NÚMERO DOCE:</w:t>
      </w:r>
      <w:r w:rsidR="003F0B14" w:rsidRPr="00C96D17">
        <w:rPr>
          <w:rFonts w:asciiTheme="minorHAnsi" w:eastAsia="Calibri" w:hAnsiTheme="minorHAnsi"/>
          <w:sz w:val="19"/>
          <w:szCs w:val="20"/>
          <w:lang w:val="es-SV" w:eastAsia="en-US"/>
        </w:rPr>
        <w:t xml:space="preserve"> El Concejo Municipal tomando en consideración que la celebración de las Fiestas Patronales del Municipio de Suchitoto se acercan, razón por la cual se ha visto la necesidad de contratar a uno/a coreógrafo o Empresa para capacitar a las candidatas a reinas de la zona urbana del municipio de Suchitoto, Departamento de Cuscatlán, para que prepare a  las señoritas que recibirán las clases de modelaje, baile, elocuencia, presentación personal, etiqueta, protocolo y conocimientos básicos para sesión de fotografías, así como también la prestación de servicios de tarimas y sistemas de iluminación y audio profesional, los diferentes trajes que servirán para el evento entre otros. </w:t>
      </w:r>
      <w:r w:rsidR="003F0B14" w:rsidRPr="00C96D17">
        <w:rPr>
          <w:rFonts w:asciiTheme="minorHAnsi" w:eastAsia="Calibri" w:hAnsiTheme="minorHAnsi" w:cs="Calibri"/>
          <w:color w:val="000000"/>
          <w:sz w:val="19"/>
          <w:szCs w:val="20"/>
          <w:lang w:val="es-SV" w:eastAsia="en-US"/>
        </w:rPr>
        <w:t xml:space="preserve">Que el proceso para la adjudicación de Prestación de Servicios </w:t>
      </w:r>
      <w:r w:rsidR="00442E43">
        <w:rPr>
          <w:rFonts w:asciiTheme="minorHAnsi" w:eastAsia="Calibri" w:hAnsiTheme="minorHAnsi" w:cs="Calibri"/>
          <w:color w:val="000000"/>
          <w:sz w:val="19"/>
          <w:szCs w:val="20"/>
          <w:lang w:val="es-SV" w:eastAsia="en-US"/>
        </w:rPr>
        <w:t xml:space="preserve">de amenización </w:t>
      </w:r>
      <w:r w:rsidR="003F0B14" w:rsidRPr="00C96D17">
        <w:rPr>
          <w:rFonts w:asciiTheme="minorHAnsi" w:eastAsia="Calibri" w:hAnsiTheme="minorHAnsi" w:cs="Calibri"/>
          <w:color w:val="000000"/>
          <w:sz w:val="19"/>
          <w:szCs w:val="20"/>
          <w:lang w:val="es-SV" w:eastAsia="en-US"/>
        </w:rPr>
        <w:t xml:space="preserve">para el Evento de Presentación y Coronación de Candidatas a Reina de las Fiestas Patronales de Suchitoto 2016, se ha llevado a cabo bajo los parámetros que establece la Ley de Adquisiciones y Contrataciones de la Administración Pública (LACAP); en la cual se recibieron las Ofertas siguientes: a) </w:t>
      </w:r>
      <w:r w:rsidR="008F7C89">
        <w:rPr>
          <w:rFonts w:asciiTheme="minorHAnsi" w:eastAsia="Calibri" w:hAnsiTheme="minorHAnsi" w:cs="Calibri"/>
          <w:color w:val="000000"/>
          <w:sz w:val="19"/>
          <w:szCs w:val="20"/>
          <w:lang w:val="es-SV" w:eastAsia="en-US"/>
        </w:rPr>
        <w:t>ARTE Y DECORACION SAN RAFAEL CEDROS</w:t>
      </w:r>
      <w:r w:rsidR="001A6DCF">
        <w:rPr>
          <w:rFonts w:asciiTheme="minorHAnsi" w:eastAsia="Calibri" w:hAnsiTheme="minorHAnsi" w:cs="Calibri"/>
          <w:color w:val="000000"/>
          <w:sz w:val="19"/>
          <w:szCs w:val="20"/>
          <w:lang w:val="es-SV" w:eastAsia="en-US"/>
        </w:rPr>
        <w:t xml:space="preserve"> </w:t>
      </w:r>
      <w:r w:rsidR="003F0B14" w:rsidRPr="00C96D17">
        <w:rPr>
          <w:rFonts w:asciiTheme="minorHAnsi" w:eastAsia="Calibri" w:hAnsiTheme="minorHAnsi" w:cs="Calibri"/>
          <w:color w:val="000000"/>
          <w:sz w:val="19"/>
          <w:szCs w:val="20"/>
          <w:lang w:val="es-SV" w:eastAsia="en-US"/>
        </w:rPr>
        <w:t>(OSCAR ALFREDO MUÑOZ CRUZ), Oferto $9,500.00; b) R ENTERTAINMENT, Oferto $10</w:t>
      </w:r>
      <w:r w:rsidR="001A6DCF">
        <w:rPr>
          <w:rFonts w:asciiTheme="minorHAnsi" w:eastAsia="Calibri" w:hAnsiTheme="minorHAnsi" w:cs="Calibri"/>
          <w:color w:val="000000"/>
          <w:sz w:val="19"/>
          <w:szCs w:val="20"/>
          <w:lang w:val="es-SV" w:eastAsia="en-US"/>
        </w:rPr>
        <w:t>,</w:t>
      </w:r>
      <w:r w:rsidR="008F7C89">
        <w:rPr>
          <w:rFonts w:asciiTheme="minorHAnsi" w:eastAsia="Calibri" w:hAnsiTheme="minorHAnsi" w:cs="Calibri"/>
          <w:color w:val="000000"/>
          <w:sz w:val="19"/>
          <w:szCs w:val="20"/>
          <w:lang w:val="es-SV" w:eastAsia="en-US"/>
        </w:rPr>
        <w:t>5</w:t>
      </w:r>
      <w:r w:rsidR="003F0B14" w:rsidRPr="00C96D17">
        <w:rPr>
          <w:rFonts w:asciiTheme="minorHAnsi" w:eastAsia="Calibri" w:hAnsiTheme="minorHAnsi" w:cs="Calibri"/>
          <w:color w:val="000000"/>
          <w:sz w:val="19"/>
          <w:szCs w:val="20"/>
          <w:lang w:val="es-SV" w:eastAsia="en-US"/>
        </w:rPr>
        <w:t>50</w:t>
      </w:r>
      <w:r w:rsidR="008F7C89">
        <w:rPr>
          <w:rFonts w:asciiTheme="minorHAnsi" w:eastAsia="Calibri" w:hAnsiTheme="minorHAnsi" w:cs="Calibri"/>
          <w:color w:val="000000"/>
          <w:sz w:val="19"/>
          <w:szCs w:val="20"/>
          <w:lang w:val="es-SV" w:eastAsia="en-US"/>
        </w:rPr>
        <w:t>.00</w:t>
      </w:r>
      <w:r w:rsidR="003F0B14" w:rsidRPr="00C96D17">
        <w:rPr>
          <w:rFonts w:asciiTheme="minorHAnsi" w:eastAsia="Calibri" w:hAnsiTheme="minorHAnsi" w:cs="Calibri"/>
          <w:color w:val="000000"/>
          <w:sz w:val="19"/>
          <w:szCs w:val="20"/>
          <w:lang w:val="es-SV" w:eastAsia="en-US"/>
        </w:rPr>
        <w:t xml:space="preserve">; c) GIGANTES MUSICALES, Oferto $10,600.00; y según recomendación de la Comisión Evaluadora Conformada por los Señores: José Fredy Duran Rivas, Sindico Municipal; Ana Lucia Ramírez Ayala, Concejala de la zona urbana; </w:t>
      </w:r>
      <w:r w:rsidR="003F0B14" w:rsidRPr="00C96D17">
        <w:rPr>
          <w:rFonts w:asciiTheme="minorHAnsi" w:eastAsia="Calibri" w:hAnsiTheme="minorHAnsi" w:cs="Calibri"/>
          <w:color w:val="000000"/>
          <w:sz w:val="19"/>
          <w:szCs w:val="20"/>
          <w:lang w:val="es-MX" w:eastAsia="en-US"/>
        </w:rPr>
        <w:t>Juan Emilio Montes</w:t>
      </w:r>
      <w:r w:rsidR="003F0B14" w:rsidRPr="00C96D17">
        <w:rPr>
          <w:rFonts w:asciiTheme="minorHAnsi" w:eastAsia="Calibri" w:hAnsiTheme="minorHAnsi" w:cs="Calibri"/>
          <w:color w:val="000000"/>
          <w:sz w:val="19"/>
          <w:szCs w:val="20"/>
          <w:lang w:val="es-SV" w:eastAsia="en-US"/>
        </w:rPr>
        <w:t>, Jefe de UACI; Migu</w:t>
      </w:r>
      <w:r w:rsidR="00DE01B7" w:rsidRPr="00C96D17">
        <w:rPr>
          <w:rFonts w:asciiTheme="minorHAnsi" w:eastAsia="Calibri" w:hAnsiTheme="minorHAnsi" w:cs="Calibri"/>
          <w:color w:val="000000"/>
          <w:sz w:val="19"/>
          <w:szCs w:val="20"/>
          <w:lang w:val="es-SV" w:eastAsia="en-US"/>
        </w:rPr>
        <w:t>el Ángel Duran Batres, jefe</w:t>
      </w:r>
      <w:r w:rsidR="003F0B14" w:rsidRPr="00C96D17">
        <w:rPr>
          <w:rFonts w:asciiTheme="minorHAnsi" w:eastAsia="Calibri" w:hAnsiTheme="minorHAnsi" w:cs="Calibri"/>
          <w:color w:val="000000"/>
          <w:sz w:val="19"/>
          <w:szCs w:val="20"/>
          <w:lang w:val="es-SV" w:eastAsia="en-US"/>
        </w:rPr>
        <w:t xml:space="preserve"> de la Oficina </w:t>
      </w:r>
      <w:r w:rsidR="00DE01B7" w:rsidRPr="00C96D17">
        <w:rPr>
          <w:rFonts w:asciiTheme="minorHAnsi" w:eastAsia="Calibri" w:hAnsiTheme="minorHAnsi" w:cs="Calibri"/>
          <w:color w:val="000000"/>
          <w:sz w:val="19"/>
          <w:szCs w:val="20"/>
          <w:lang w:val="es-SV" w:eastAsia="en-US"/>
        </w:rPr>
        <w:t xml:space="preserve">Municipal de Turismo </w:t>
      </w:r>
      <w:r w:rsidR="003F0B14" w:rsidRPr="00C96D17">
        <w:rPr>
          <w:rFonts w:asciiTheme="minorHAnsi" w:eastAsia="Calibri" w:hAnsiTheme="minorHAnsi" w:cs="Calibri"/>
          <w:color w:val="000000"/>
          <w:sz w:val="19"/>
          <w:szCs w:val="20"/>
          <w:lang w:val="es-SV" w:eastAsia="en-US"/>
        </w:rPr>
        <w:t xml:space="preserve">y </w:t>
      </w:r>
      <w:r w:rsidR="003309CB" w:rsidRPr="00C96D17">
        <w:rPr>
          <w:rFonts w:asciiTheme="minorHAnsi" w:eastAsia="Calibri" w:hAnsiTheme="minorHAnsi" w:cs="Calibri"/>
          <w:color w:val="000000"/>
          <w:sz w:val="19"/>
          <w:szCs w:val="20"/>
          <w:lang w:val="es-SV" w:eastAsia="en-US"/>
        </w:rPr>
        <w:t>Jose Baldemar Granados</w:t>
      </w:r>
      <w:r w:rsidR="003F0B14" w:rsidRPr="00C96D17">
        <w:rPr>
          <w:rFonts w:asciiTheme="minorHAnsi" w:eastAsia="Calibri" w:hAnsiTheme="minorHAnsi" w:cs="Calibri"/>
          <w:color w:val="000000"/>
          <w:sz w:val="19"/>
          <w:szCs w:val="20"/>
          <w:lang w:val="es-SV" w:eastAsia="en-US"/>
        </w:rPr>
        <w:t xml:space="preserve">, </w:t>
      </w:r>
      <w:r w:rsidR="003F0B14" w:rsidRPr="00C96D17">
        <w:rPr>
          <w:rFonts w:asciiTheme="minorHAnsi" w:eastAsia="Calibri" w:hAnsiTheme="minorHAnsi" w:cs="Calibri"/>
          <w:color w:val="000000"/>
          <w:sz w:val="19"/>
          <w:szCs w:val="20"/>
          <w:lang w:val="es-MX" w:eastAsia="en-US"/>
        </w:rPr>
        <w:t>Secretario Municipal</w:t>
      </w:r>
      <w:r w:rsidR="003F0B14" w:rsidRPr="00C96D17">
        <w:rPr>
          <w:rFonts w:asciiTheme="minorHAnsi" w:eastAsia="Calibri" w:hAnsiTheme="minorHAnsi" w:cs="Calibri"/>
          <w:color w:val="000000"/>
          <w:sz w:val="19"/>
          <w:szCs w:val="20"/>
          <w:lang w:val="es-SV" w:eastAsia="en-US"/>
        </w:rPr>
        <w:t xml:space="preserve">, quienes manifiestan que la oferta que mejor se ajusta a los intereses técnicos y económicos de esta municipalidad es la presentada por </w:t>
      </w:r>
      <w:r w:rsidR="008F7C89">
        <w:rPr>
          <w:rFonts w:asciiTheme="minorHAnsi" w:eastAsia="Calibri" w:hAnsiTheme="minorHAnsi" w:cs="Calibri"/>
          <w:color w:val="000000"/>
          <w:sz w:val="19"/>
          <w:szCs w:val="20"/>
          <w:lang w:val="es-SV" w:eastAsia="en-US"/>
        </w:rPr>
        <w:t xml:space="preserve">ARTE Y DECORACION SAN RAFAEL CEDROS </w:t>
      </w:r>
      <w:r w:rsidR="003309CB" w:rsidRPr="00C96D17">
        <w:rPr>
          <w:rFonts w:asciiTheme="minorHAnsi" w:eastAsia="Calibri" w:hAnsiTheme="minorHAnsi" w:cs="Calibri"/>
          <w:color w:val="000000"/>
          <w:sz w:val="19"/>
          <w:szCs w:val="20"/>
          <w:lang w:val="es-SV" w:eastAsia="en-US"/>
        </w:rPr>
        <w:t>(OSCAR ALFREDO MUÑOZ CRUZ),</w:t>
      </w:r>
      <w:r w:rsidR="003F0B14" w:rsidRPr="00C96D17">
        <w:rPr>
          <w:rFonts w:asciiTheme="minorHAnsi" w:eastAsia="Calibri" w:hAnsiTheme="minorHAnsi" w:cs="Calibri"/>
          <w:color w:val="000000"/>
          <w:sz w:val="19"/>
          <w:szCs w:val="20"/>
          <w:lang w:val="es-SV" w:eastAsia="en-US"/>
        </w:rPr>
        <w:t xml:space="preserve">. </w:t>
      </w:r>
      <w:r w:rsidR="003309CB" w:rsidRPr="00C96D17">
        <w:rPr>
          <w:rFonts w:asciiTheme="minorHAnsi" w:eastAsia="Calibri" w:hAnsiTheme="minorHAnsi" w:cs="Calibri"/>
          <w:color w:val="000000"/>
          <w:sz w:val="19"/>
          <w:szCs w:val="20"/>
          <w:lang w:val="es-SV" w:eastAsia="en-US"/>
        </w:rPr>
        <w:t>Quien</w:t>
      </w:r>
      <w:r w:rsidR="003F0B14" w:rsidRPr="00C96D17">
        <w:rPr>
          <w:rFonts w:asciiTheme="minorHAnsi" w:eastAsia="Calibri" w:hAnsiTheme="minorHAnsi" w:cs="Calibri"/>
          <w:color w:val="000000"/>
          <w:sz w:val="19"/>
          <w:szCs w:val="20"/>
          <w:lang w:val="es-SV" w:eastAsia="en-US"/>
        </w:rPr>
        <w:t xml:space="preserve"> oferto $</w:t>
      </w:r>
      <w:r w:rsidR="003309CB" w:rsidRPr="00C96D17">
        <w:rPr>
          <w:rFonts w:asciiTheme="minorHAnsi" w:eastAsia="Calibri" w:hAnsiTheme="minorHAnsi" w:cs="Calibri"/>
          <w:color w:val="000000"/>
          <w:sz w:val="19"/>
          <w:szCs w:val="20"/>
          <w:lang w:val="es-SV" w:eastAsia="en-US"/>
        </w:rPr>
        <w:t>9,500.00</w:t>
      </w:r>
      <w:r w:rsidR="003F0B14" w:rsidRPr="00C96D17">
        <w:rPr>
          <w:rFonts w:asciiTheme="minorHAnsi" w:eastAsia="Calibri" w:hAnsiTheme="minorHAnsi" w:cs="Calibri"/>
          <w:color w:val="000000"/>
          <w:sz w:val="19"/>
          <w:szCs w:val="20"/>
          <w:lang w:val="es-SV" w:eastAsia="en-US"/>
        </w:rPr>
        <w:t>, presentó la oferta más económica y lo requerido por esta municipalidad.  Por lo tanto, este Concejo, basado en los artículos 203, 204 inciso 3 de la Constitución de la República, artículos 3 numeral 3, articulo 30, numerales 4 y 9 del Código Municipal, y articulo 56 de la LACAP,</w:t>
      </w:r>
      <w:r w:rsidR="003F0B14" w:rsidRPr="00C96D17">
        <w:rPr>
          <w:rFonts w:asciiTheme="minorHAnsi" w:eastAsia="Calibri" w:hAnsiTheme="minorHAnsi" w:cs="Calibri"/>
          <w:color w:val="FF0000"/>
          <w:sz w:val="19"/>
          <w:szCs w:val="20"/>
          <w:lang w:val="es-SV" w:eastAsia="en-US"/>
        </w:rPr>
        <w:t xml:space="preserve"> </w:t>
      </w:r>
      <w:r w:rsidR="003F0B14" w:rsidRPr="00C96D17">
        <w:rPr>
          <w:rFonts w:asciiTheme="minorHAnsi" w:eastAsia="Calibri" w:hAnsiTheme="minorHAnsi" w:cs="Calibri"/>
          <w:b/>
          <w:color w:val="000000"/>
          <w:sz w:val="19"/>
          <w:szCs w:val="20"/>
          <w:lang w:val="es-SV" w:eastAsia="en-US"/>
        </w:rPr>
        <w:t xml:space="preserve">ACUERDA: I) </w:t>
      </w:r>
      <w:r w:rsidR="003F0B14" w:rsidRPr="00C96D17">
        <w:rPr>
          <w:rFonts w:asciiTheme="minorHAnsi" w:eastAsia="Calibri" w:hAnsiTheme="minorHAnsi" w:cs="Calibri"/>
          <w:color w:val="000000"/>
          <w:sz w:val="19"/>
          <w:szCs w:val="20"/>
          <w:lang w:val="es-SV" w:eastAsia="en-US"/>
        </w:rPr>
        <w:t>Adjudicar la “Prest</w:t>
      </w:r>
      <w:r w:rsidR="00DE01B7" w:rsidRPr="00C96D17">
        <w:rPr>
          <w:rFonts w:asciiTheme="minorHAnsi" w:eastAsia="Calibri" w:hAnsiTheme="minorHAnsi" w:cs="Calibri"/>
          <w:color w:val="000000"/>
          <w:sz w:val="19"/>
          <w:szCs w:val="20"/>
          <w:lang w:val="es-SV" w:eastAsia="en-US"/>
        </w:rPr>
        <w:t>ación de Servicios de amenizacion</w:t>
      </w:r>
      <w:r w:rsidR="003F0B14" w:rsidRPr="00C96D17">
        <w:rPr>
          <w:rFonts w:asciiTheme="minorHAnsi" w:eastAsia="Calibri" w:hAnsiTheme="minorHAnsi" w:cs="Calibri"/>
          <w:color w:val="000000"/>
          <w:sz w:val="19"/>
          <w:szCs w:val="20"/>
          <w:lang w:val="es-SV" w:eastAsia="en-US"/>
        </w:rPr>
        <w:t xml:space="preserve"> para el Evento de Presentación y Coronación de Candidatas a Reina de las Fies</w:t>
      </w:r>
      <w:r w:rsidR="003309CB" w:rsidRPr="00C96D17">
        <w:rPr>
          <w:rFonts w:asciiTheme="minorHAnsi" w:eastAsia="Calibri" w:hAnsiTheme="minorHAnsi" w:cs="Calibri"/>
          <w:color w:val="000000"/>
          <w:sz w:val="19"/>
          <w:szCs w:val="20"/>
          <w:lang w:val="es-SV" w:eastAsia="en-US"/>
        </w:rPr>
        <w:t>tas Patronales de Suchitoto 2016</w:t>
      </w:r>
      <w:r w:rsidR="00DE01B7" w:rsidRPr="00C96D17">
        <w:rPr>
          <w:rFonts w:asciiTheme="minorHAnsi" w:eastAsia="Calibri" w:hAnsiTheme="minorHAnsi" w:cs="Calibri"/>
          <w:color w:val="000000"/>
          <w:sz w:val="19"/>
          <w:szCs w:val="20"/>
          <w:lang w:val="es-SV" w:eastAsia="en-US"/>
        </w:rPr>
        <w:t>, zona Urbana</w:t>
      </w:r>
      <w:r w:rsidR="003F0B14" w:rsidRPr="00C96D17">
        <w:rPr>
          <w:rFonts w:asciiTheme="minorHAnsi" w:eastAsia="Calibri" w:hAnsiTheme="minorHAnsi" w:cs="Calibri"/>
          <w:color w:val="000000"/>
          <w:sz w:val="19"/>
          <w:szCs w:val="20"/>
          <w:lang w:val="es-SV" w:eastAsia="en-US"/>
        </w:rPr>
        <w:t>”, a</w:t>
      </w:r>
      <w:r w:rsidR="00DE01B7" w:rsidRPr="00C96D17">
        <w:rPr>
          <w:rFonts w:asciiTheme="minorHAnsi" w:eastAsia="Calibri" w:hAnsiTheme="minorHAnsi" w:cs="Calibri"/>
          <w:color w:val="000000"/>
          <w:sz w:val="19"/>
          <w:szCs w:val="20"/>
          <w:lang w:val="es-SV" w:eastAsia="en-US"/>
        </w:rPr>
        <w:t xml:space="preserve"> la empresa</w:t>
      </w:r>
      <w:r w:rsidR="003F0B14" w:rsidRPr="00C96D17">
        <w:rPr>
          <w:rFonts w:asciiTheme="minorHAnsi" w:eastAsia="Calibri" w:hAnsiTheme="minorHAnsi" w:cs="Calibri"/>
          <w:color w:val="000000"/>
          <w:sz w:val="19"/>
          <w:szCs w:val="20"/>
          <w:lang w:val="es-SV" w:eastAsia="en-US"/>
        </w:rPr>
        <w:t xml:space="preserve"> </w:t>
      </w:r>
      <w:r w:rsidR="003309CB" w:rsidRPr="00C96D17">
        <w:rPr>
          <w:rFonts w:asciiTheme="minorHAnsi" w:eastAsia="Calibri" w:hAnsiTheme="minorHAnsi" w:cs="Calibri"/>
          <w:color w:val="000000"/>
          <w:sz w:val="19"/>
          <w:szCs w:val="20"/>
          <w:lang w:val="es-SV" w:eastAsia="en-US"/>
        </w:rPr>
        <w:t>ZONA ACTIVA</w:t>
      </w:r>
      <w:r w:rsidR="00DE01B7" w:rsidRPr="00C96D17">
        <w:rPr>
          <w:rFonts w:asciiTheme="minorHAnsi" w:eastAsia="Calibri" w:hAnsiTheme="minorHAnsi" w:cs="Calibri"/>
          <w:color w:val="000000"/>
          <w:sz w:val="19"/>
          <w:szCs w:val="20"/>
          <w:lang w:val="es-SV" w:eastAsia="en-US"/>
        </w:rPr>
        <w:t xml:space="preserve"> </w:t>
      </w:r>
      <w:r w:rsidR="003309CB" w:rsidRPr="00C96D17">
        <w:rPr>
          <w:rFonts w:asciiTheme="minorHAnsi" w:eastAsia="Calibri" w:hAnsiTheme="minorHAnsi" w:cs="Calibri"/>
          <w:color w:val="000000"/>
          <w:sz w:val="19"/>
          <w:szCs w:val="20"/>
          <w:lang w:val="es-SV" w:eastAsia="en-US"/>
        </w:rPr>
        <w:t>(OSCAR ALFREDO MUÑOZ CRUZ),</w:t>
      </w:r>
      <w:r w:rsidR="00DE01B7" w:rsidRPr="00C96D17">
        <w:rPr>
          <w:rFonts w:asciiTheme="minorHAnsi" w:eastAsia="Calibri" w:hAnsiTheme="minorHAnsi" w:cs="Calibri"/>
          <w:color w:val="000000"/>
          <w:sz w:val="19"/>
          <w:szCs w:val="20"/>
          <w:lang w:val="es-SV" w:eastAsia="en-US"/>
        </w:rPr>
        <w:t xml:space="preserve"> </w:t>
      </w:r>
      <w:r w:rsidR="003F0B14" w:rsidRPr="00C96D17">
        <w:rPr>
          <w:rFonts w:asciiTheme="minorHAnsi" w:eastAsia="Calibri" w:hAnsiTheme="minorHAnsi" w:cs="Calibri"/>
          <w:color w:val="000000"/>
          <w:sz w:val="19"/>
          <w:szCs w:val="20"/>
          <w:lang w:val="es-SV" w:eastAsia="en-US"/>
        </w:rPr>
        <w:t xml:space="preserve">por un monto de </w:t>
      </w:r>
      <w:r w:rsidR="003309CB" w:rsidRPr="00C96D17">
        <w:rPr>
          <w:rFonts w:asciiTheme="minorHAnsi" w:eastAsia="Calibri" w:hAnsiTheme="minorHAnsi" w:cs="Calibri"/>
          <w:color w:val="000000"/>
          <w:sz w:val="19"/>
          <w:szCs w:val="20"/>
          <w:lang w:val="es-SV" w:eastAsia="en-US"/>
        </w:rPr>
        <w:t xml:space="preserve">Nueve </w:t>
      </w:r>
      <w:r w:rsidR="003F0B14" w:rsidRPr="00C96D17">
        <w:rPr>
          <w:rFonts w:asciiTheme="minorHAnsi" w:eastAsia="Calibri" w:hAnsiTheme="minorHAnsi" w:cs="Calibri"/>
          <w:color w:val="000000"/>
          <w:sz w:val="19"/>
          <w:szCs w:val="20"/>
          <w:lang w:val="es-SV" w:eastAsia="en-US"/>
        </w:rPr>
        <w:t xml:space="preserve">mil </w:t>
      </w:r>
      <w:r w:rsidR="003309CB" w:rsidRPr="00C96D17">
        <w:rPr>
          <w:rFonts w:asciiTheme="minorHAnsi" w:eastAsia="Calibri" w:hAnsiTheme="minorHAnsi" w:cs="Calibri"/>
          <w:color w:val="000000"/>
          <w:sz w:val="19"/>
          <w:szCs w:val="20"/>
          <w:lang w:val="es-SV" w:eastAsia="en-US"/>
        </w:rPr>
        <w:t>quinientos</w:t>
      </w:r>
      <w:r w:rsidR="003F0B14" w:rsidRPr="00C96D17">
        <w:rPr>
          <w:rFonts w:asciiTheme="minorHAnsi" w:eastAsia="Calibri" w:hAnsiTheme="minorHAnsi" w:cs="Calibri"/>
          <w:color w:val="000000"/>
          <w:sz w:val="19"/>
          <w:szCs w:val="20"/>
          <w:lang w:val="es-SV" w:eastAsia="en-US"/>
        </w:rPr>
        <w:t xml:space="preserve"> dólares de l</w:t>
      </w:r>
      <w:r w:rsidR="003309CB" w:rsidRPr="00C96D17">
        <w:rPr>
          <w:rFonts w:asciiTheme="minorHAnsi" w:eastAsia="Calibri" w:hAnsiTheme="minorHAnsi" w:cs="Calibri"/>
          <w:color w:val="000000"/>
          <w:sz w:val="19"/>
          <w:szCs w:val="20"/>
          <w:lang w:val="es-SV" w:eastAsia="en-US"/>
        </w:rPr>
        <w:t>os Estados Unidos de América ($9</w:t>
      </w:r>
      <w:r w:rsidR="003F0B14" w:rsidRPr="00C96D17">
        <w:rPr>
          <w:rFonts w:asciiTheme="minorHAnsi" w:eastAsia="Calibri" w:hAnsiTheme="minorHAnsi" w:cs="Calibri"/>
          <w:color w:val="000000"/>
          <w:sz w:val="19"/>
          <w:szCs w:val="20"/>
          <w:lang w:val="es-SV" w:eastAsia="en-US"/>
        </w:rPr>
        <w:t>,</w:t>
      </w:r>
      <w:r w:rsidR="003309CB" w:rsidRPr="00C96D17">
        <w:rPr>
          <w:rFonts w:asciiTheme="minorHAnsi" w:eastAsia="Calibri" w:hAnsiTheme="minorHAnsi" w:cs="Calibri"/>
          <w:color w:val="000000"/>
          <w:sz w:val="19"/>
          <w:szCs w:val="20"/>
          <w:lang w:val="es-SV" w:eastAsia="en-US"/>
        </w:rPr>
        <w:t>500.00</w:t>
      </w:r>
      <w:r w:rsidR="003F0B14" w:rsidRPr="00C96D17">
        <w:rPr>
          <w:rFonts w:asciiTheme="minorHAnsi" w:eastAsia="Calibri" w:hAnsiTheme="minorHAnsi" w:cs="Calibri"/>
          <w:color w:val="000000"/>
          <w:sz w:val="19"/>
          <w:szCs w:val="20"/>
          <w:lang w:val="es-SV" w:eastAsia="en-US"/>
        </w:rPr>
        <w:t>), por las raz</w:t>
      </w:r>
      <w:r w:rsidR="003309CB" w:rsidRPr="00C96D17">
        <w:rPr>
          <w:rFonts w:asciiTheme="minorHAnsi" w:eastAsia="Calibri" w:hAnsiTheme="minorHAnsi" w:cs="Calibri"/>
          <w:color w:val="000000"/>
          <w:sz w:val="19"/>
          <w:szCs w:val="20"/>
          <w:lang w:val="es-SV" w:eastAsia="en-US"/>
        </w:rPr>
        <w:t>ones siguientes: 1- Ofrece</w:t>
      </w:r>
      <w:r w:rsidR="003F0B14" w:rsidRPr="00C96D17">
        <w:rPr>
          <w:rFonts w:asciiTheme="minorHAnsi" w:eastAsia="Calibri" w:hAnsiTheme="minorHAnsi" w:cs="Calibri"/>
          <w:color w:val="000000"/>
          <w:sz w:val="19"/>
          <w:szCs w:val="20"/>
          <w:lang w:val="es-SV" w:eastAsia="en-US"/>
        </w:rPr>
        <w:t xml:space="preserve"> lo </w:t>
      </w:r>
      <w:r w:rsidR="00DE01B7" w:rsidRPr="00C96D17">
        <w:rPr>
          <w:rFonts w:asciiTheme="minorHAnsi" w:eastAsia="Calibri" w:hAnsiTheme="minorHAnsi" w:cs="Calibri"/>
          <w:color w:val="000000"/>
          <w:sz w:val="19"/>
          <w:szCs w:val="20"/>
          <w:lang w:val="es-SV" w:eastAsia="en-US"/>
        </w:rPr>
        <w:t>requerido</w:t>
      </w:r>
      <w:r w:rsidR="003F0B14" w:rsidRPr="00C96D17">
        <w:rPr>
          <w:rFonts w:asciiTheme="minorHAnsi" w:eastAsia="Calibri" w:hAnsiTheme="minorHAnsi" w:cs="Calibri"/>
          <w:color w:val="000000"/>
          <w:sz w:val="19"/>
          <w:szCs w:val="20"/>
          <w:lang w:val="es-SV" w:eastAsia="en-US"/>
        </w:rPr>
        <w:t xml:space="preserve"> por la municipalidad</w:t>
      </w:r>
      <w:r w:rsidR="003309CB" w:rsidRPr="00C96D17">
        <w:rPr>
          <w:rFonts w:asciiTheme="minorHAnsi" w:eastAsia="Calibri" w:hAnsiTheme="minorHAnsi" w:cs="Calibri"/>
          <w:color w:val="000000"/>
          <w:sz w:val="19"/>
          <w:szCs w:val="20"/>
          <w:lang w:val="es-SV" w:eastAsia="en-US"/>
        </w:rPr>
        <w:t xml:space="preserve"> y se apega a la disponibilidad presupuestaria para la prestación de esos servicios</w:t>
      </w:r>
      <w:r w:rsidR="003F0B14" w:rsidRPr="00C96D17">
        <w:rPr>
          <w:rFonts w:asciiTheme="minorHAnsi" w:eastAsia="Calibri" w:hAnsiTheme="minorHAnsi" w:cs="Calibri"/>
          <w:color w:val="000000"/>
          <w:sz w:val="19"/>
          <w:szCs w:val="20"/>
          <w:lang w:val="es-SV" w:eastAsia="en-US"/>
        </w:rPr>
        <w:t>; 2</w:t>
      </w:r>
      <w:r w:rsidR="00DE01B7" w:rsidRPr="00C96D17">
        <w:rPr>
          <w:rFonts w:asciiTheme="minorHAnsi" w:eastAsia="Calibri" w:hAnsiTheme="minorHAnsi" w:cs="Calibri"/>
          <w:color w:val="000000"/>
          <w:sz w:val="19"/>
          <w:szCs w:val="20"/>
          <w:lang w:val="es-SV" w:eastAsia="en-US"/>
        </w:rPr>
        <w:t>-  por ser</w:t>
      </w:r>
      <w:r w:rsidR="003F0B14" w:rsidRPr="00C96D17">
        <w:rPr>
          <w:rFonts w:asciiTheme="minorHAnsi" w:eastAsia="Calibri" w:hAnsiTheme="minorHAnsi" w:cs="Calibri"/>
          <w:color w:val="000000"/>
          <w:sz w:val="19"/>
          <w:szCs w:val="20"/>
          <w:lang w:val="es-SV" w:eastAsia="en-US"/>
        </w:rPr>
        <w:t xml:space="preserve"> la oferta </w:t>
      </w:r>
      <w:r w:rsidR="003309CB" w:rsidRPr="00C96D17">
        <w:rPr>
          <w:rFonts w:asciiTheme="minorHAnsi" w:eastAsia="Calibri" w:hAnsiTheme="minorHAnsi" w:cs="Calibri"/>
          <w:color w:val="000000"/>
          <w:sz w:val="19"/>
          <w:szCs w:val="20"/>
          <w:lang w:val="es-SV" w:eastAsia="en-US"/>
        </w:rPr>
        <w:t xml:space="preserve">mas económica y </w:t>
      </w:r>
      <w:r w:rsidR="00DE01B7" w:rsidRPr="00C96D17">
        <w:rPr>
          <w:rFonts w:asciiTheme="minorHAnsi" w:eastAsia="Calibri" w:hAnsiTheme="minorHAnsi" w:cs="Calibri"/>
          <w:color w:val="000000"/>
          <w:sz w:val="19"/>
          <w:szCs w:val="20"/>
          <w:lang w:val="es-SV" w:eastAsia="en-US"/>
        </w:rPr>
        <w:t>reu</w:t>
      </w:r>
      <w:r w:rsidR="003309CB" w:rsidRPr="00C96D17">
        <w:rPr>
          <w:rFonts w:asciiTheme="minorHAnsi" w:eastAsia="Calibri" w:hAnsiTheme="minorHAnsi" w:cs="Calibri"/>
          <w:color w:val="000000"/>
          <w:sz w:val="19"/>
          <w:szCs w:val="20"/>
          <w:lang w:val="es-SV" w:eastAsia="en-US"/>
        </w:rPr>
        <w:t>n</w:t>
      </w:r>
      <w:r w:rsidR="00DE01B7" w:rsidRPr="00C96D17">
        <w:rPr>
          <w:rFonts w:asciiTheme="minorHAnsi" w:eastAsia="Calibri" w:hAnsiTheme="minorHAnsi" w:cs="Calibri"/>
          <w:color w:val="000000"/>
          <w:sz w:val="19"/>
          <w:szCs w:val="20"/>
          <w:lang w:val="es-SV" w:eastAsia="en-US"/>
        </w:rPr>
        <w:t xml:space="preserve">ir </w:t>
      </w:r>
      <w:r w:rsidR="003309CB" w:rsidRPr="00C96D17">
        <w:rPr>
          <w:rFonts w:asciiTheme="minorHAnsi" w:eastAsia="Calibri" w:hAnsiTheme="minorHAnsi" w:cs="Calibri"/>
          <w:color w:val="000000"/>
          <w:sz w:val="19"/>
          <w:szCs w:val="20"/>
          <w:lang w:val="es-SV" w:eastAsia="en-US"/>
        </w:rPr>
        <w:t xml:space="preserve"> los precios ofretados en el mercado</w:t>
      </w:r>
      <w:r w:rsidR="003F0B14" w:rsidRPr="00C96D17">
        <w:rPr>
          <w:rFonts w:asciiTheme="minorHAnsi" w:eastAsia="Calibri" w:hAnsiTheme="minorHAnsi" w:cs="Calibri"/>
          <w:color w:val="000000"/>
          <w:sz w:val="19"/>
          <w:szCs w:val="20"/>
          <w:lang w:val="es-SV" w:eastAsia="en-US"/>
        </w:rPr>
        <w:t xml:space="preserve"> </w:t>
      </w:r>
      <w:r w:rsidR="003F0B14" w:rsidRPr="00C96D17">
        <w:rPr>
          <w:rFonts w:asciiTheme="minorHAnsi" w:eastAsia="Calibri" w:hAnsiTheme="minorHAnsi" w:cs="Calibri"/>
          <w:b/>
          <w:color w:val="000000"/>
          <w:sz w:val="19"/>
          <w:szCs w:val="20"/>
          <w:lang w:val="es-SV" w:eastAsia="en-US"/>
        </w:rPr>
        <w:t>II)</w:t>
      </w:r>
      <w:r w:rsidR="003F0B14" w:rsidRPr="00C96D17">
        <w:rPr>
          <w:rFonts w:asciiTheme="minorHAnsi" w:eastAsia="Calibri" w:hAnsiTheme="minorHAnsi" w:cs="Calibri"/>
          <w:color w:val="000000"/>
          <w:sz w:val="19"/>
          <w:szCs w:val="20"/>
          <w:lang w:val="es-SV" w:eastAsia="en-US"/>
        </w:rPr>
        <w:t xml:space="preserve"> Se autoriza al Jefe de la UACI para que realice los trámites de Ley correspondiente. </w:t>
      </w:r>
      <w:r w:rsidR="003F0B14" w:rsidRPr="00C96D17">
        <w:rPr>
          <w:rFonts w:asciiTheme="minorHAnsi" w:eastAsia="Calibri" w:hAnsiTheme="minorHAnsi" w:cs="Calibri"/>
          <w:b/>
          <w:color w:val="000000"/>
          <w:sz w:val="19"/>
          <w:szCs w:val="20"/>
          <w:lang w:val="es-SV" w:eastAsia="en-US"/>
        </w:rPr>
        <w:t xml:space="preserve">III) </w:t>
      </w:r>
      <w:r w:rsidR="003F0B14" w:rsidRPr="00C96D17">
        <w:rPr>
          <w:rFonts w:asciiTheme="minorHAnsi" w:eastAsia="Calibri" w:hAnsiTheme="minorHAnsi" w:cs="Calibri"/>
          <w:color w:val="000000"/>
          <w:sz w:val="19"/>
          <w:szCs w:val="20"/>
          <w:lang w:val="es-SV" w:eastAsia="en-US"/>
        </w:rPr>
        <w:t>La forma de pago se realizara</w:t>
      </w:r>
      <w:r w:rsidR="00DE01B7" w:rsidRPr="00C96D17">
        <w:rPr>
          <w:rFonts w:asciiTheme="minorHAnsi" w:eastAsia="Calibri" w:hAnsiTheme="minorHAnsi" w:cs="Calibri"/>
          <w:color w:val="000000"/>
          <w:sz w:val="19"/>
          <w:szCs w:val="20"/>
          <w:lang w:val="es-SV" w:eastAsia="en-US"/>
        </w:rPr>
        <w:t xml:space="preserve"> de la siguiente forma</w:t>
      </w:r>
      <w:r w:rsidR="003F0B14" w:rsidRPr="00C96D17">
        <w:rPr>
          <w:rFonts w:asciiTheme="minorHAnsi" w:eastAsia="Calibri" w:hAnsiTheme="minorHAnsi" w:cs="Calibri"/>
          <w:color w:val="000000"/>
          <w:sz w:val="19"/>
          <w:szCs w:val="20"/>
          <w:lang w:val="es-SV" w:eastAsia="en-US"/>
        </w:rPr>
        <w:t xml:space="preserve">: a) </w:t>
      </w:r>
      <w:r w:rsidR="003F0B14" w:rsidRPr="00C96D17">
        <w:rPr>
          <w:rFonts w:asciiTheme="minorHAnsi" w:eastAsia="Calibri" w:hAnsiTheme="minorHAnsi" w:cs="Calibri"/>
          <w:b/>
          <w:color w:val="000000"/>
          <w:sz w:val="19"/>
          <w:szCs w:val="20"/>
          <w:lang w:val="es-SV" w:eastAsia="en-US"/>
        </w:rPr>
        <w:t>Primer Pago</w:t>
      </w:r>
      <w:r w:rsidR="003F0B14" w:rsidRPr="00C96D17">
        <w:rPr>
          <w:rFonts w:asciiTheme="minorHAnsi" w:eastAsia="Calibri" w:hAnsiTheme="minorHAnsi" w:cs="Calibri"/>
          <w:color w:val="000000"/>
          <w:sz w:val="19"/>
          <w:szCs w:val="20"/>
          <w:lang w:val="es-SV" w:eastAsia="en-US"/>
        </w:rPr>
        <w:t xml:space="preserve">: </w:t>
      </w:r>
      <w:r w:rsidR="003F0B14" w:rsidRPr="00C96D17">
        <w:rPr>
          <w:rFonts w:asciiTheme="minorHAnsi" w:hAnsiTheme="minorHAnsi" w:cs="Calibri"/>
          <w:color w:val="000000"/>
          <w:sz w:val="19"/>
          <w:szCs w:val="20"/>
        </w:rPr>
        <w:t xml:space="preserve">Por la cantidad de </w:t>
      </w:r>
      <w:r w:rsidR="00E5451C" w:rsidRPr="00C96D17">
        <w:rPr>
          <w:rFonts w:asciiTheme="minorHAnsi" w:hAnsiTheme="minorHAnsi" w:cs="Calibri"/>
          <w:color w:val="000000"/>
          <w:sz w:val="19"/>
          <w:szCs w:val="20"/>
        </w:rPr>
        <w:t>cuatro mil</w:t>
      </w:r>
      <w:r w:rsidR="003F0B14" w:rsidRPr="00C96D17">
        <w:rPr>
          <w:rFonts w:asciiTheme="minorHAnsi" w:eastAsia="Calibri" w:hAnsiTheme="minorHAnsi" w:cs="Calibri"/>
          <w:color w:val="000000"/>
          <w:sz w:val="19"/>
          <w:szCs w:val="20"/>
          <w:lang w:val="es-SV" w:eastAsia="en-US"/>
        </w:rPr>
        <w:t xml:space="preserve"> </w:t>
      </w:r>
      <w:r w:rsidR="00E5451C" w:rsidRPr="00C96D17">
        <w:rPr>
          <w:rFonts w:asciiTheme="minorHAnsi" w:eastAsia="Calibri" w:hAnsiTheme="minorHAnsi" w:cs="Calibri"/>
          <w:color w:val="000000"/>
          <w:sz w:val="19"/>
          <w:szCs w:val="20"/>
          <w:lang w:val="es-SV" w:eastAsia="en-US"/>
        </w:rPr>
        <w:t>setecientos cincuenta</w:t>
      </w:r>
      <w:r w:rsidR="003F0B14" w:rsidRPr="00C96D17">
        <w:rPr>
          <w:rFonts w:asciiTheme="minorHAnsi" w:eastAsia="Calibri" w:hAnsiTheme="minorHAnsi" w:cs="Calibri"/>
          <w:color w:val="000000"/>
          <w:sz w:val="19"/>
          <w:szCs w:val="20"/>
          <w:lang w:val="es-SV" w:eastAsia="en-US"/>
        </w:rPr>
        <w:t xml:space="preserve"> dólar</w:t>
      </w:r>
      <w:r w:rsidR="00E5451C" w:rsidRPr="00C96D17">
        <w:rPr>
          <w:rFonts w:asciiTheme="minorHAnsi" w:eastAsia="Calibri" w:hAnsiTheme="minorHAnsi" w:cs="Calibri"/>
          <w:color w:val="000000"/>
          <w:sz w:val="19"/>
          <w:szCs w:val="20"/>
          <w:lang w:val="es-SV" w:eastAsia="en-US"/>
        </w:rPr>
        <w:t>es</w:t>
      </w:r>
      <w:r w:rsidR="003F0B14" w:rsidRPr="00C96D17">
        <w:rPr>
          <w:rFonts w:asciiTheme="minorHAnsi" w:eastAsia="Calibri" w:hAnsiTheme="minorHAnsi" w:cs="Calibri"/>
          <w:color w:val="000000"/>
          <w:sz w:val="19"/>
          <w:szCs w:val="20"/>
          <w:lang w:val="es-SV" w:eastAsia="en-US"/>
        </w:rPr>
        <w:t xml:space="preserve"> de lo</w:t>
      </w:r>
      <w:r w:rsidR="00E5451C" w:rsidRPr="00C96D17">
        <w:rPr>
          <w:rFonts w:asciiTheme="minorHAnsi" w:eastAsia="Calibri" w:hAnsiTheme="minorHAnsi" w:cs="Calibri"/>
          <w:color w:val="000000"/>
          <w:sz w:val="19"/>
          <w:szCs w:val="20"/>
          <w:lang w:val="es-SV" w:eastAsia="en-US"/>
        </w:rPr>
        <w:t>s Estados Unidos de América, ($4</w:t>
      </w:r>
      <w:r w:rsidR="003F0B14" w:rsidRPr="00C96D17">
        <w:rPr>
          <w:rFonts w:asciiTheme="minorHAnsi" w:eastAsia="Calibri" w:hAnsiTheme="minorHAnsi" w:cs="Calibri"/>
          <w:color w:val="000000"/>
          <w:sz w:val="19"/>
          <w:szCs w:val="20"/>
          <w:lang w:val="es-SV" w:eastAsia="en-US"/>
        </w:rPr>
        <w:t>,</w:t>
      </w:r>
      <w:r w:rsidR="00E5451C" w:rsidRPr="00C96D17">
        <w:rPr>
          <w:rFonts w:asciiTheme="minorHAnsi" w:eastAsia="Calibri" w:hAnsiTheme="minorHAnsi" w:cs="Calibri"/>
          <w:color w:val="000000"/>
          <w:sz w:val="19"/>
          <w:szCs w:val="20"/>
          <w:lang w:val="es-SV" w:eastAsia="en-US"/>
        </w:rPr>
        <w:t>750.00</w:t>
      </w:r>
      <w:r w:rsidR="003F0B14" w:rsidRPr="00C96D17">
        <w:rPr>
          <w:rFonts w:asciiTheme="minorHAnsi" w:eastAsia="Calibri" w:hAnsiTheme="minorHAnsi" w:cs="Calibri"/>
          <w:color w:val="000000"/>
          <w:sz w:val="19"/>
          <w:szCs w:val="20"/>
          <w:lang w:val="es-SV" w:eastAsia="en-US"/>
        </w:rPr>
        <w:t>)</w:t>
      </w:r>
      <w:r w:rsidR="003F0B14" w:rsidRPr="00C96D17">
        <w:rPr>
          <w:rFonts w:asciiTheme="minorHAnsi" w:hAnsiTheme="minorHAnsi" w:cs="Calibri"/>
          <w:color w:val="000000"/>
          <w:sz w:val="19"/>
          <w:szCs w:val="20"/>
        </w:rPr>
        <w:t xml:space="preserve">, equivalente al </w:t>
      </w:r>
      <w:r w:rsidR="00E5451C" w:rsidRPr="00C96D17">
        <w:rPr>
          <w:rFonts w:asciiTheme="minorHAnsi" w:hAnsiTheme="minorHAnsi" w:cs="Calibri"/>
          <w:color w:val="000000"/>
          <w:sz w:val="19"/>
          <w:szCs w:val="20"/>
        </w:rPr>
        <w:t>cincuenta por ciento, (5</w:t>
      </w:r>
      <w:r w:rsidR="003F0B14" w:rsidRPr="00C96D17">
        <w:rPr>
          <w:rFonts w:asciiTheme="minorHAnsi" w:hAnsiTheme="minorHAnsi" w:cs="Calibri"/>
          <w:color w:val="000000"/>
          <w:sz w:val="19"/>
          <w:szCs w:val="20"/>
        </w:rPr>
        <w:t xml:space="preserve">0%), una vez verificado el inicio de preparación y </w:t>
      </w:r>
      <w:r w:rsidR="00DE01B7" w:rsidRPr="00C96D17">
        <w:rPr>
          <w:rFonts w:asciiTheme="minorHAnsi" w:hAnsiTheme="minorHAnsi" w:cs="Calibri"/>
          <w:color w:val="000000"/>
          <w:sz w:val="19"/>
          <w:szCs w:val="20"/>
        </w:rPr>
        <w:t xml:space="preserve">realizado el evento de </w:t>
      </w:r>
      <w:r w:rsidR="003F0B14" w:rsidRPr="00C96D17">
        <w:rPr>
          <w:rFonts w:asciiTheme="minorHAnsi" w:hAnsiTheme="minorHAnsi" w:cs="Calibri"/>
          <w:color w:val="000000"/>
          <w:sz w:val="19"/>
          <w:szCs w:val="20"/>
        </w:rPr>
        <w:t xml:space="preserve">la presentación </w:t>
      </w:r>
      <w:r w:rsidR="003F0B14" w:rsidRPr="00C96D17">
        <w:rPr>
          <w:rFonts w:asciiTheme="minorHAnsi" w:eastAsia="Calibri" w:hAnsiTheme="minorHAnsi" w:cs="Calibri"/>
          <w:color w:val="000000"/>
          <w:sz w:val="19"/>
          <w:szCs w:val="20"/>
          <w:lang w:val="es-SV" w:eastAsia="en-US"/>
        </w:rPr>
        <w:t>de las Candidatas a Reina de las Fiestas Patronales de Suchitoto 201</w:t>
      </w:r>
      <w:r w:rsidR="00E5451C" w:rsidRPr="00C96D17">
        <w:rPr>
          <w:rFonts w:asciiTheme="minorHAnsi" w:eastAsia="Calibri" w:hAnsiTheme="minorHAnsi" w:cs="Calibri"/>
          <w:color w:val="000000"/>
          <w:sz w:val="19"/>
          <w:szCs w:val="20"/>
          <w:lang w:val="es-SV" w:eastAsia="en-US"/>
        </w:rPr>
        <w:t>6</w:t>
      </w:r>
      <w:r w:rsidR="00DE01B7" w:rsidRPr="00C96D17">
        <w:rPr>
          <w:rFonts w:asciiTheme="minorHAnsi" w:eastAsia="Calibri" w:hAnsiTheme="minorHAnsi" w:cs="Calibri"/>
          <w:color w:val="000000"/>
          <w:sz w:val="19"/>
          <w:szCs w:val="20"/>
          <w:lang w:val="es-SV" w:eastAsia="en-US"/>
        </w:rPr>
        <w:t>, Zona Urbana</w:t>
      </w:r>
      <w:r w:rsidR="00E5451C" w:rsidRPr="00C96D17">
        <w:rPr>
          <w:rFonts w:asciiTheme="minorHAnsi" w:eastAsia="Calibri" w:hAnsiTheme="minorHAnsi" w:cs="Calibri"/>
          <w:color w:val="000000"/>
          <w:sz w:val="19"/>
          <w:szCs w:val="20"/>
          <w:lang w:val="es-SV" w:eastAsia="en-US"/>
        </w:rPr>
        <w:t>, a realizarse el día cinco</w:t>
      </w:r>
      <w:r w:rsidR="003F0B14" w:rsidRPr="00C96D17">
        <w:rPr>
          <w:rFonts w:asciiTheme="minorHAnsi" w:eastAsia="Calibri" w:hAnsiTheme="minorHAnsi" w:cs="Calibri"/>
          <w:color w:val="000000"/>
          <w:sz w:val="19"/>
          <w:szCs w:val="20"/>
          <w:lang w:val="es-SV" w:eastAsia="en-US"/>
        </w:rPr>
        <w:t xml:space="preserve"> de noviembre del presente año. </w:t>
      </w:r>
      <w:r w:rsidR="00DE01B7" w:rsidRPr="00C96D17">
        <w:rPr>
          <w:rFonts w:asciiTheme="minorHAnsi" w:eastAsia="Calibri" w:hAnsiTheme="minorHAnsi" w:cs="Calibri"/>
          <w:color w:val="000000"/>
          <w:sz w:val="19"/>
          <w:szCs w:val="20"/>
          <w:lang w:val="es-SV" w:eastAsia="en-US"/>
        </w:rPr>
        <w:t xml:space="preserve">b) </w:t>
      </w:r>
      <w:r w:rsidR="003F0B14" w:rsidRPr="00C96D17">
        <w:rPr>
          <w:rFonts w:asciiTheme="minorHAnsi" w:eastAsia="Calibri" w:hAnsiTheme="minorHAnsi" w:cs="Calibri"/>
          <w:b/>
          <w:color w:val="000000"/>
          <w:sz w:val="19"/>
          <w:szCs w:val="20"/>
          <w:lang w:val="es-SV" w:eastAsia="en-US"/>
        </w:rPr>
        <w:t>Segundo Pago:</w:t>
      </w:r>
      <w:r w:rsidR="003F0B14" w:rsidRPr="00C96D17">
        <w:rPr>
          <w:rFonts w:asciiTheme="minorHAnsi" w:eastAsia="Calibri" w:hAnsiTheme="minorHAnsi" w:cs="Calibri"/>
          <w:color w:val="000000"/>
          <w:sz w:val="19"/>
          <w:szCs w:val="20"/>
          <w:lang w:val="es-SV" w:eastAsia="en-US"/>
        </w:rPr>
        <w:t xml:space="preserve"> Por un monto de </w:t>
      </w:r>
      <w:r w:rsidR="00E5451C" w:rsidRPr="00C96D17">
        <w:rPr>
          <w:rFonts w:asciiTheme="minorHAnsi" w:hAnsiTheme="minorHAnsi" w:cs="Calibri"/>
          <w:color w:val="000000"/>
          <w:sz w:val="19"/>
          <w:szCs w:val="20"/>
        </w:rPr>
        <w:t>cuatro mil</w:t>
      </w:r>
      <w:r w:rsidR="00E5451C" w:rsidRPr="00C96D17">
        <w:rPr>
          <w:rFonts w:asciiTheme="minorHAnsi" w:eastAsia="Calibri" w:hAnsiTheme="minorHAnsi" w:cs="Calibri"/>
          <w:color w:val="000000"/>
          <w:sz w:val="19"/>
          <w:szCs w:val="20"/>
          <w:lang w:val="es-SV" w:eastAsia="en-US"/>
        </w:rPr>
        <w:t xml:space="preserve"> setecientos cincuenta dólares de los Estados Unidos de América, ($4,750.00)</w:t>
      </w:r>
      <w:r w:rsidR="00DE01B7" w:rsidRPr="00C96D17">
        <w:rPr>
          <w:rFonts w:asciiTheme="minorHAnsi" w:hAnsiTheme="minorHAnsi" w:cs="Calibri"/>
          <w:color w:val="000000"/>
          <w:sz w:val="19"/>
          <w:szCs w:val="20"/>
        </w:rPr>
        <w:t xml:space="preserve">, </w:t>
      </w:r>
      <w:r w:rsidR="00DE01B7" w:rsidRPr="00C96D17">
        <w:rPr>
          <w:rFonts w:asciiTheme="minorHAnsi" w:eastAsia="Calibri" w:hAnsiTheme="minorHAnsi"/>
          <w:color w:val="000000"/>
          <w:sz w:val="19"/>
          <w:szCs w:val="20"/>
          <w:lang w:eastAsia="en-US"/>
        </w:rPr>
        <w:t xml:space="preserve">cantidad la cual se hara efectiva contra entrega de la realización del evento de </w:t>
      </w:r>
      <w:r w:rsidR="003F0B14" w:rsidRPr="00C96D17">
        <w:rPr>
          <w:rFonts w:asciiTheme="minorHAnsi" w:eastAsia="Calibri" w:hAnsiTheme="minorHAnsi" w:cs="Calibri"/>
          <w:color w:val="000000"/>
          <w:sz w:val="19"/>
          <w:szCs w:val="20"/>
          <w:lang w:val="es-SV" w:eastAsia="en-US"/>
        </w:rPr>
        <w:t>Coronación de Candidatas a Reina de las Fiestas Patr</w:t>
      </w:r>
      <w:r w:rsidR="00E5451C" w:rsidRPr="00C96D17">
        <w:rPr>
          <w:rFonts w:asciiTheme="minorHAnsi" w:eastAsia="Calibri" w:hAnsiTheme="minorHAnsi" w:cs="Calibri"/>
          <w:color w:val="000000"/>
          <w:sz w:val="19"/>
          <w:szCs w:val="20"/>
          <w:lang w:val="es-SV" w:eastAsia="en-US"/>
        </w:rPr>
        <w:t>onales de Suchitoto del año 2016</w:t>
      </w:r>
      <w:r w:rsidR="00DE01B7" w:rsidRPr="00C96D17">
        <w:rPr>
          <w:rFonts w:asciiTheme="minorHAnsi" w:eastAsia="Calibri" w:hAnsiTheme="minorHAnsi" w:cs="Calibri"/>
          <w:color w:val="000000"/>
          <w:sz w:val="19"/>
          <w:szCs w:val="20"/>
          <w:lang w:val="es-SV" w:eastAsia="en-US"/>
        </w:rPr>
        <w:t>, Zona Urbana</w:t>
      </w:r>
      <w:r w:rsidR="003F0B14" w:rsidRPr="00C96D17">
        <w:rPr>
          <w:rFonts w:asciiTheme="minorHAnsi" w:eastAsia="Calibri" w:hAnsiTheme="minorHAnsi" w:cs="Calibri"/>
          <w:color w:val="000000"/>
          <w:sz w:val="19"/>
          <w:szCs w:val="20"/>
          <w:lang w:val="es-SV" w:eastAsia="en-US"/>
        </w:rPr>
        <w:t xml:space="preserve">, </w:t>
      </w:r>
      <w:r w:rsidR="00E5451C" w:rsidRPr="00C96D17">
        <w:rPr>
          <w:rFonts w:asciiTheme="minorHAnsi" w:eastAsia="Calibri" w:hAnsiTheme="minorHAnsi"/>
          <w:color w:val="000000"/>
          <w:sz w:val="19"/>
          <w:szCs w:val="20"/>
          <w:lang w:val="es-SV" w:eastAsia="en-US"/>
        </w:rPr>
        <w:t>es decir el día 26 de Noviembre del año 2016</w:t>
      </w:r>
      <w:r w:rsidR="003F0B14" w:rsidRPr="00C96D17">
        <w:rPr>
          <w:rFonts w:asciiTheme="minorHAnsi" w:eastAsia="Calibri" w:hAnsiTheme="minorHAnsi"/>
          <w:color w:val="000000"/>
          <w:sz w:val="19"/>
          <w:szCs w:val="20"/>
          <w:lang w:val="es-SV" w:eastAsia="en-US"/>
        </w:rPr>
        <w:t xml:space="preserve">. </w:t>
      </w:r>
      <w:r w:rsidR="003F0B14" w:rsidRPr="00C96D17">
        <w:rPr>
          <w:rFonts w:asciiTheme="minorHAnsi" w:eastAsia="Calibri" w:hAnsiTheme="minorHAnsi" w:cs="Calibri"/>
          <w:color w:val="000000"/>
          <w:sz w:val="19"/>
          <w:szCs w:val="20"/>
          <w:lang w:val="es-SV" w:eastAsia="en-US"/>
        </w:rPr>
        <w:t>Certifíquese y  Comuníquese.-</w:t>
      </w:r>
      <w:r w:rsidR="00761EFF" w:rsidRPr="00C96D17">
        <w:rPr>
          <w:rFonts w:asciiTheme="minorHAnsi" w:eastAsia="Calibri" w:hAnsiTheme="minorHAnsi"/>
          <w:color w:val="000000"/>
          <w:sz w:val="19"/>
          <w:szCs w:val="20"/>
          <w:lang w:val="es-SV" w:eastAsia="en-US"/>
        </w:rPr>
        <w:t xml:space="preserve"> </w:t>
      </w:r>
      <w:r w:rsidR="00457AE4" w:rsidRPr="00C96D17">
        <w:rPr>
          <w:rFonts w:asciiTheme="minorHAnsi" w:hAnsiTheme="minorHAnsi" w:cstheme="minorHAnsi"/>
          <w:color w:val="000000" w:themeColor="text1"/>
          <w:sz w:val="19"/>
          <w:szCs w:val="20"/>
          <w:lang w:val="es-SV"/>
        </w:rPr>
        <w:t xml:space="preserve">En esta </w:t>
      </w:r>
      <w:r w:rsidR="00F52FD6" w:rsidRPr="00C96D17">
        <w:rPr>
          <w:rFonts w:asciiTheme="minorHAnsi" w:hAnsiTheme="minorHAnsi" w:cstheme="minorHAnsi"/>
          <w:color w:val="000000" w:themeColor="text1"/>
          <w:sz w:val="19"/>
          <w:szCs w:val="20"/>
          <w:lang w:val="es-SV"/>
        </w:rPr>
        <w:t>sesión</w:t>
      </w:r>
      <w:r w:rsidR="00457AE4" w:rsidRPr="00C96D17">
        <w:rPr>
          <w:rFonts w:asciiTheme="minorHAnsi" w:hAnsiTheme="minorHAnsi" w:cstheme="minorHAnsi"/>
          <w:color w:val="000000" w:themeColor="text1"/>
          <w:sz w:val="19"/>
          <w:szCs w:val="20"/>
          <w:lang w:val="es-SV"/>
        </w:rPr>
        <w:t xml:space="preserve"> la Sra. Alcaldesa </w:t>
      </w:r>
      <w:r w:rsidR="009B283E" w:rsidRPr="00C96D17">
        <w:rPr>
          <w:rFonts w:asciiTheme="minorHAnsi" w:hAnsiTheme="minorHAnsi" w:cstheme="minorHAnsi"/>
          <w:color w:val="000000" w:themeColor="text1"/>
          <w:sz w:val="19"/>
          <w:szCs w:val="20"/>
          <w:lang w:val="es-SV"/>
        </w:rPr>
        <w:t>Pedrina Rivera Herná</w:t>
      </w:r>
      <w:r w:rsidR="00D44834" w:rsidRPr="00C96D17">
        <w:rPr>
          <w:rFonts w:asciiTheme="minorHAnsi" w:hAnsiTheme="minorHAnsi" w:cstheme="minorHAnsi"/>
          <w:color w:val="000000" w:themeColor="text1"/>
          <w:sz w:val="19"/>
          <w:szCs w:val="20"/>
          <w:lang w:val="es-SV"/>
        </w:rPr>
        <w:t xml:space="preserve">ndez, </w:t>
      </w:r>
      <w:r w:rsidR="009B283E" w:rsidRPr="00C96D17">
        <w:rPr>
          <w:rFonts w:asciiTheme="minorHAnsi" w:hAnsiTheme="minorHAnsi" w:cstheme="minorHAnsi"/>
          <w:color w:val="000000" w:themeColor="text1"/>
          <w:sz w:val="19"/>
          <w:szCs w:val="20"/>
          <w:lang w:val="es-SV"/>
        </w:rPr>
        <w:t>presento</w:t>
      </w:r>
      <w:r w:rsidR="00457AE4" w:rsidRPr="00C96D17">
        <w:rPr>
          <w:rFonts w:asciiTheme="minorHAnsi" w:hAnsiTheme="minorHAnsi" w:cstheme="minorHAnsi"/>
          <w:color w:val="000000" w:themeColor="text1"/>
          <w:sz w:val="19"/>
          <w:szCs w:val="20"/>
          <w:lang w:val="es-SV"/>
        </w:rPr>
        <w:t xml:space="preserve"> Informe</w:t>
      </w:r>
      <w:r w:rsidR="009B283E" w:rsidRPr="00C96D17">
        <w:rPr>
          <w:rFonts w:asciiTheme="minorHAnsi" w:hAnsiTheme="minorHAnsi" w:cstheme="minorHAnsi"/>
          <w:color w:val="000000" w:themeColor="text1"/>
          <w:sz w:val="19"/>
          <w:szCs w:val="20"/>
          <w:lang w:val="es-SV"/>
        </w:rPr>
        <w:t xml:space="preserve"> financiero y la ejecución presupuestaria hasta este mes, del presente año,</w:t>
      </w:r>
      <w:r w:rsidR="00457AE4" w:rsidRPr="00C96D17">
        <w:rPr>
          <w:rFonts w:asciiTheme="minorHAnsi" w:hAnsiTheme="minorHAnsi" w:cstheme="minorHAnsi"/>
          <w:color w:val="000000" w:themeColor="text1"/>
          <w:sz w:val="19"/>
          <w:szCs w:val="20"/>
          <w:lang w:val="es-SV"/>
        </w:rPr>
        <w:t xml:space="preserve"> al Concejo Municipal</w:t>
      </w:r>
      <w:r w:rsidR="00D44834" w:rsidRPr="00C96D17">
        <w:rPr>
          <w:rFonts w:asciiTheme="minorHAnsi" w:hAnsiTheme="minorHAnsi" w:cstheme="minorHAnsi"/>
          <w:color w:val="000000" w:themeColor="text1"/>
          <w:sz w:val="19"/>
          <w:szCs w:val="20"/>
          <w:lang w:val="es-SV"/>
        </w:rPr>
        <w:t>.</w:t>
      </w:r>
      <w:r w:rsidR="00457AE4" w:rsidRPr="00C96D17">
        <w:rPr>
          <w:rFonts w:asciiTheme="minorHAnsi" w:hAnsiTheme="minorHAnsi" w:cstheme="minorHAnsi"/>
          <w:color w:val="000000" w:themeColor="text1"/>
          <w:sz w:val="19"/>
          <w:szCs w:val="20"/>
          <w:lang w:val="es-SV"/>
        </w:rPr>
        <w:t xml:space="preserve"> </w:t>
      </w:r>
      <w:r w:rsidRPr="00C96D17">
        <w:rPr>
          <w:rFonts w:asciiTheme="minorHAnsi" w:eastAsiaTheme="minorHAnsi" w:hAnsiTheme="minorHAnsi" w:cstheme="minorHAnsi"/>
          <w:color w:val="000000" w:themeColor="text1"/>
          <w:sz w:val="19"/>
          <w:szCs w:val="20"/>
          <w:lang w:val="es-SV" w:eastAsia="en-US"/>
        </w:rPr>
        <w:t>Y</w:t>
      </w:r>
      <w:r w:rsidRPr="00C96D17">
        <w:rPr>
          <w:rFonts w:asciiTheme="minorHAnsi" w:hAnsiTheme="minorHAnsi" w:cstheme="minorHAnsi"/>
          <w:sz w:val="19"/>
          <w:szCs w:val="20"/>
        </w:rPr>
        <w:t xml:space="preserve"> no habiendo más </w:t>
      </w:r>
      <w:r w:rsidRPr="00C96D17">
        <w:rPr>
          <w:rFonts w:asciiTheme="minorHAnsi" w:hAnsiTheme="minorHAnsi" w:cstheme="minorHAnsi"/>
          <w:color w:val="000000" w:themeColor="text1"/>
          <w:sz w:val="19"/>
          <w:szCs w:val="20"/>
        </w:rPr>
        <w:t>que hacer constar en la presente acta</w:t>
      </w:r>
      <w:r w:rsidR="003F6C9F" w:rsidRPr="00C96D17">
        <w:rPr>
          <w:rFonts w:asciiTheme="minorHAnsi" w:hAnsiTheme="minorHAnsi" w:cstheme="minorHAnsi"/>
          <w:color w:val="000000" w:themeColor="text1"/>
          <w:sz w:val="19"/>
          <w:szCs w:val="20"/>
        </w:rPr>
        <w:t xml:space="preserve"> damos por finalizada a las diez</w:t>
      </w:r>
      <w:r w:rsidRPr="00C96D17">
        <w:rPr>
          <w:rFonts w:asciiTheme="minorHAnsi" w:hAnsiTheme="minorHAnsi" w:cstheme="minorHAnsi"/>
          <w:color w:val="000000" w:themeColor="text1"/>
          <w:sz w:val="19"/>
          <w:szCs w:val="20"/>
        </w:rPr>
        <w:t xml:space="preserve">  horas con trein</w:t>
      </w:r>
      <w:r w:rsidR="003F6C9F" w:rsidRPr="00C96D17">
        <w:rPr>
          <w:rFonts w:asciiTheme="minorHAnsi" w:hAnsiTheme="minorHAnsi" w:cstheme="minorHAnsi"/>
          <w:color w:val="000000" w:themeColor="text1"/>
          <w:sz w:val="19"/>
          <w:szCs w:val="20"/>
        </w:rPr>
        <w:t>ta y nueve minutos del día  veintiseis</w:t>
      </w:r>
      <w:r w:rsidRPr="00C96D17">
        <w:rPr>
          <w:rFonts w:asciiTheme="minorHAnsi" w:hAnsiTheme="minorHAnsi" w:cstheme="minorHAnsi"/>
          <w:color w:val="000000" w:themeColor="text1"/>
          <w:sz w:val="19"/>
          <w:szCs w:val="20"/>
        </w:rPr>
        <w:t xml:space="preserve">  de Octubre del dos mil dieciséis y firmamos.</w:t>
      </w:r>
    </w:p>
    <w:p w:rsidR="00284CEF" w:rsidRPr="00C96D17"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sz w:val="20"/>
          <w:szCs w:val="20"/>
        </w:rPr>
      </w:pPr>
    </w:p>
    <w:p w:rsidR="00284CEF" w:rsidRPr="00C96D17"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sz w:val="22"/>
          <w:szCs w:val="22"/>
        </w:rPr>
      </w:pPr>
    </w:p>
    <w:p w:rsidR="00284CEF" w:rsidRPr="008247E4"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284CEF" w:rsidRPr="008247E4"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284CEF"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284CEF" w:rsidRPr="008247E4" w:rsidRDefault="00284CEF" w:rsidP="00AA73B8">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284CEF" w:rsidRPr="008247E4" w:rsidRDefault="00284CEF" w:rsidP="0049394A">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284CEF" w:rsidRPr="008247E4" w:rsidRDefault="00284CEF" w:rsidP="0049394A">
      <w:pPr>
        <w:pStyle w:val="Textoindependiente2"/>
        <w:spacing w:after="0" w:line="240" w:lineRule="auto"/>
        <w:jc w:val="center"/>
        <w:rPr>
          <w:rFonts w:asciiTheme="minorHAnsi" w:hAnsiTheme="minorHAnsi" w:cstheme="minorHAnsi"/>
          <w:b/>
          <w:color w:val="000000" w:themeColor="text1"/>
        </w:rPr>
      </w:pPr>
    </w:p>
    <w:p w:rsidR="00284CEF" w:rsidRPr="008247E4" w:rsidRDefault="00284CEF" w:rsidP="00C04001">
      <w:pPr>
        <w:pStyle w:val="Textoindependiente2"/>
        <w:spacing w:after="0" w:line="240" w:lineRule="auto"/>
        <w:jc w:val="both"/>
        <w:rPr>
          <w:rFonts w:asciiTheme="minorHAnsi" w:hAnsiTheme="minorHAnsi" w:cstheme="minorHAnsi"/>
          <w:b/>
          <w:color w:val="000000" w:themeColor="text1"/>
        </w:rPr>
      </w:pPr>
    </w:p>
    <w:p w:rsidR="00284CEF" w:rsidRPr="008247E4" w:rsidRDefault="00284CEF" w:rsidP="00C04001">
      <w:pPr>
        <w:pStyle w:val="Textoindependiente2"/>
        <w:spacing w:after="0" w:line="240" w:lineRule="auto"/>
        <w:jc w:val="both"/>
        <w:rPr>
          <w:rFonts w:asciiTheme="minorHAnsi" w:hAnsiTheme="minorHAnsi" w:cstheme="minorHAnsi"/>
          <w:b/>
          <w:color w:val="000000" w:themeColor="text1"/>
        </w:rPr>
      </w:pPr>
    </w:p>
    <w:p w:rsidR="00284CEF" w:rsidRPr="008247E4" w:rsidRDefault="00284CEF" w:rsidP="00C04001">
      <w:pPr>
        <w:pStyle w:val="Textoindependiente2"/>
        <w:spacing w:after="0" w:line="240" w:lineRule="auto"/>
        <w:jc w:val="both"/>
        <w:rPr>
          <w:rFonts w:asciiTheme="minorHAnsi" w:hAnsiTheme="minorHAnsi" w:cstheme="minorHAnsi"/>
          <w:b/>
          <w:color w:val="000000" w:themeColor="text1"/>
        </w:rPr>
      </w:pPr>
    </w:p>
    <w:p w:rsidR="00284CEF" w:rsidRPr="008247E4" w:rsidRDefault="00284CEF" w:rsidP="00C04001">
      <w:pPr>
        <w:pStyle w:val="Textoindependiente2"/>
        <w:spacing w:after="0" w:line="240" w:lineRule="auto"/>
        <w:jc w:val="both"/>
        <w:rPr>
          <w:rFonts w:asciiTheme="minorHAnsi" w:hAnsiTheme="minorHAnsi" w:cstheme="minorHAnsi"/>
          <w:b/>
          <w:color w:val="000000" w:themeColor="text1"/>
        </w:rPr>
      </w:pPr>
    </w:p>
    <w:p w:rsidR="00284CEF" w:rsidRDefault="00284CEF" w:rsidP="00C04001">
      <w:pPr>
        <w:pStyle w:val="Textoindependiente2"/>
        <w:spacing w:after="0" w:line="240" w:lineRule="auto"/>
        <w:jc w:val="both"/>
        <w:rPr>
          <w:rFonts w:asciiTheme="minorHAnsi" w:hAnsiTheme="minorHAnsi" w:cstheme="minorHAnsi"/>
          <w:b/>
          <w:color w:val="000000" w:themeColor="text1"/>
        </w:rPr>
      </w:pPr>
    </w:p>
    <w:p w:rsidR="00284CEF" w:rsidRDefault="00284CEF" w:rsidP="00C04001">
      <w:pPr>
        <w:pStyle w:val="Textoindependiente2"/>
        <w:spacing w:after="0" w:line="240" w:lineRule="auto"/>
        <w:jc w:val="both"/>
        <w:rPr>
          <w:rFonts w:asciiTheme="minorHAnsi" w:hAnsiTheme="minorHAnsi" w:cstheme="minorHAnsi"/>
          <w:b/>
          <w:color w:val="000000" w:themeColor="text1"/>
        </w:rPr>
      </w:pPr>
    </w:p>
    <w:p w:rsidR="00284CEF" w:rsidRPr="00B713A4" w:rsidRDefault="00284CEF"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lastRenderedPageBreak/>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284CEF" w:rsidRPr="00B713A4" w:rsidRDefault="00284CEF" w:rsidP="00C04001">
      <w:pPr>
        <w:pStyle w:val="Textoindependiente2"/>
        <w:spacing w:after="0" w:line="240" w:lineRule="auto"/>
        <w:jc w:val="both"/>
        <w:rPr>
          <w:rFonts w:asciiTheme="minorHAnsi" w:hAnsiTheme="minorHAnsi" w:cstheme="minorHAnsi"/>
          <w:b/>
        </w:rPr>
      </w:pPr>
    </w:p>
    <w:p w:rsidR="00284CEF" w:rsidRDefault="00284CEF" w:rsidP="00C04001">
      <w:pPr>
        <w:pStyle w:val="Textoindependiente2"/>
        <w:spacing w:after="0" w:line="240" w:lineRule="auto"/>
        <w:jc w:val="both"/>
        <w:rPr>
          <w:rFonts w:asciiTheme="minorHAnsi" w:hAnsiTheme="minorHAnsi" w:cstheme="minorHAnsi"/>
          <w:b/>
        </w:rPr>
      </w:pPr>
    </w:p>
    <w:p w:rsidR="00284CEF" w:rsidRDefault="00284CEF" w:rsidP="00C04001">
      <w:pPr>
        <w:pStyle w:val="Textoindependiente2"/>
        <w:spacing w:after="0" w:line="240" w:lineRule="auto"/>
        <w:jc w:val="both"/>
        <w:rPr>
          <w:rFonts w:asciiTheme="minorHAnsi" w:hAnsiTheme="minorHAnsi" w:cstheme="minorHAnsi"/>
          <w:b/>
        </w:rPr>
      </w:pPr>
    </w:p>
    <w:p w:rsidR="00284CEF" w:rsidRDefault="00284CEF" w:rsidP="00C04001">
      <w:pPr>
        <w:pStyle w:val="Textoindependiente2"/>
        <w:spacing w:after="0" w:line="240" w:lineRule="auto"/>
        <w:jc w:val="both"/>
        <w:rPr>
          <w:rFonts w:asciiTheme="minorHAnsi" w:hAnsiTheme="minorHAnsi" w:cstheme="minorHAnsi"/>
          <w:b/>
        </w:rPr>
      </w:pPr>
    </w:p>
    <w:p w:rsidR="00284CEF" w:rsidRDefault="00284CEF" w:rsidP="00C04001">
      <w:pPr>
        <w:pStyle w:val="Textoindependiente2"/>
        <w:spacing w:after="0" w:line="240" w:lineRule="auto"/>
        <w:jc w:val="both"/>
        <w:rPr>
          <w:rFonts w:asciiTheme="minorHAnsi" w:hAnsiTheme="minorHAnsi" w:cstheme="minorHAnsi"/>
          <w:b/>
        </w:rPr>
      </w:pPr>
    </w:p>
    <w:p w:rsidR="00284CEF" w:rsidRDefault="00284CEF" w:rsidP="00C04001">
      <w:pPr>
        <w:pStyle w:val="Textoindependiente2"/>
        <w:spacing w:after="0" w:line="240" w:lineRule="auto"/>
        <w:jc w:val="both"/>
        <w:rPr>
          <w:rFonts w:asciiTheme="minorHAnsi" w:hAnsiTheme="minorHAnsi" w:cstheme="minorHAnsi"/>
          <w:b/>
        </w:rPr>
      </w:pPr>
    </w:p>
    <w:p w:rsidR="00284CEF" w:rsidRPr="00B713A4" w:rsidRDefault="00284CEF"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284CEF" w:rsidRDefault="00284CEF"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6E5DF4" w:rsidRDefault="006E5DF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B713A4"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284CEF" w:rsidRPr="007A0217"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7A0217"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7A0217"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284CEF" w:rsidRPr="007A0217"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4CEF"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284CEF" w:rsidRPr="00E13445" w:rsidRDefault="00284CE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284CEF" w:rsidRPr="008247E4"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284CEF" w:rsidRPr="008247E4" w:rsidRDefault="00284CEF"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284CEF" w:rsidRPr="00B86AE6" w:rsidRDefault="00284CEF"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eastAsia="en-US"/>
        </w:rPr>
      </w:pPr>
    </w:p>
    <w:p w:rsidR="006E5DF4" w:rsidRDefault="006E5DF4" w:rsidP="00C04001">
      <w:pPr>
        <w:jc w:val="both"/>
        <w:rPr>
          <w:rFonts w:asciiTheme="minorHAnsi" w:hAnsiTheme="minorHAnsi" w:cstheme="minorHAnsi"/>
          <w:b/>
        </w:rPr>
      </w:pPr>
    </w:p>
    <w:p w:rsidR="007B2394" w:rsidRPr="00F71790" w:rsidRDefault="007B2394" w:rsidP="00C04001">
      <w:pPr>
        <w:jc w:val="both"/>
        <w:rPr>
          <w:rFonts w:ascii="Calibri" w:hAnsi="Calibri" w:cs="Calibri"/>
        </w:rPr>
      </w:pPr>
      <w:r>
        <w:rPr>
          <w:rFonts w:asciiTheme="minorHAnsi" w:hAnsiTheme="minorHAnsi" w:cstheme="minorHAnsi"/>
          <w:b/>
        </w:rPr>
        <w:t>ACTA NÚMERO CINCUENTA Y UNO</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catorce  horas con nueve </w:t>
      </w:r>
      <w:r w:rsidRPr="008247E4">
        <w:rPr>
          <w:rFonts w:asciiTheme="minorHAnsi" w:hAnsiTheme="minorHAnsi" w:cstheme="minorHAnsi"/>
        </w:rPr>
        <w:t>minu</w:t>
      </w:r>
      <w:r>
        <w:rPr>
          <w:rFonts w:asciiTheme="minorHAnsi" w:hAnsiTheme="minorHAnsi" w:cstheme="minorHAnsi"/>
        </w:rPr>
        <w:t>tos del día cuatro de noviembre</w:t>
      </w:r>
      <w:r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Menjivar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Menjivar,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00A631F4">
        <w:rPr>
          <w:rFonts w:asciiTheme="minorHAnsi" w:hAnsiTheme="minorHAnsi" w:cstheme="minorHAnsi"/>
          <w:b/>
          <w:color w:val="000000" w:themeColor="text1"/>
        </w:rPr>
        <w:t xml:space="preserve">: </w:t>
      </w:r>
      <w:r w:rsidR="00A631F4" w:rsidRPr="00134005">
        <w:rPr>
          <w:rFonts w:asciiTheme="minorHAnsi" w:eastAsiaTheme="minorHAnsi" w:hAnsiTheme="minorHAnsi" w:cstheme="minorHAnsi"/>
          <w:color w:val="000000" w:themeColor="text1"/>
          <w:lang w:val="es-SV" w:eastAsia="en-US"/>
        </w:rPr>
        <w:t>El Concejo Municipal</w:t>
      </w:r>
      <w:r w:rsidR="00A631F4">
        <w:rPr>
          <w:rFonts w:asciiTheme="minorHAnsi" w:eastAsiaTheme="minorHAnsi" w:hAnsiTheme="minorHAnsi" w:cstheme="minorHAnsi"/>
          <w:color w:val="000000" w:themeColor="text1"/>
          <w:lang w:val="es-SV" w:eastAsia="en-US"/>
        </w:rPr>
        <w:t>, vista y analizada</w:t>
      </w:r>
      <w:r w:rsidR="00A631F4" w:rsidRPr="00134005">
        <w:rPr>
          <w:rFonts w:asciiTheme="minorHAnsi" w:eastAsiaTheme="minorHAnsi" w:hAnsiTheme="minorHAnsi" w:cstheme="minorHAnsi"/>
          <w:color w:val="000000" w:themeColor="text1"/>
          <w:lang w:val="es-SV" w:eastAsia="en-US"/>
        </w:rPr>
        <w:t xml:space="preserve"> el acta de evaluación de ofertas presentadas por la Comisión nombrada al efe</w:t>
      </w:r>
      <w:r w:rsidR="00A631F4">
        <w:rPr>
          <w:rFonts w:asciiTheme="minorHAnsi" w:eastAsiaTheme="minorHAnsi" w:hAnsiTheme="minorHAnsi" w:cstheme="minorHAnsi"/>
          <w:color w:val="000000" w:themeColor="text1"/>
          <w:lang w:val="es-SV" w:eastAsia="en-US"/>
        </w:rPr>
        <w:t>cto, del proyecto LP/ALCSUCH</w:t>
      </w:r>
      <w:r w:rsidR="00221FF8">
        <w:rPr>
          <w:rFonts w:asciiTheme="minorHAnsi" w:eastAsiaTheme="minorHAnsi" w:hAnsiTheme="minorHAnsi" w:cstheme="minorHAnsi"/>
          <w:color w:val="000000" w:themeColor="text1"/>
          <w:lang w:val="es-SV" w:eastAsia="en-US"/>
        </w:rPr>
        <w:t>I</w:t>
      </w:r>
      <w:r w:rsidR="00A631F4">
        <w:rPr>
          <w:rFonts w:asciiTheme="minorHAnsi" w:eastAsiaTheme="minorHAnsi" w:hAnsiTheme="minorHAnsi" w:cstheme="minorHAnsi"/>
          <w:color w:val="000000" w:themeColor="text1"/>
          <w:lang w:val="es-SV" w:eastAsia="en-US"/>
        </w:rPr>
        <w:t>-01/2016</w:t>
      </w:r>
      <w:r w:rsidR="00A631F4" w:rsidRPr="00134005">
        <w:rPr>
          <w:rFonts w:asciiTheme="minorHAnsi" w:eastAsiaTheme="minorHAnsi" w:hAnsiTheme="minorHAnsi" w:cstheme="minorHAnsi"/>
          <w:color w:val="000000" w:themeColor="text1"/>
          <w:lang w:val="es-SV" w:eastAsia="en-US"/>
        </w:rPr>
        <w:t xml:space="preserve">, </w:t>
      </w:r>
      <w:r w:rsidR="00A631F4">
        <w:rPr>
          <w:rFonts w:asciiTheme="minorHAnsi" w:eastAsiaTheme="minorHAnsi" w:hAnsiTheme="minorHAnsi" w:cstheme="minorHAnsi"/>
          <w:color w:val="000000" w:themeColor="text1"/>
          <w:lang w:val="es-SV" w:eastAsia="en-US"/>
        </w:rPr>
        <w:t>“AMPLIACION DE RELLENO SANITARIO DE SUCHITOTO, ETAPA I, FASE I”</w:t>
      </w:r>
      <w:r w:rsidR="00A631F4" w:rsidRPr="00134005">
        <w:rPr>
          <w:rFonts w:asciiTheme="minorHAnsi" w:eastAsiaTheme="minorHAnsi" w:hAnsiTheme="minorHAnsi" w:cstheme="minorHAnsi"/>
          <w:color w:val="000000" w:themeColor="text1"/>
          <w:lang w:val="es-SV" w:eastAsia="en-US"/>
        </w:rPr>
        <w:t xml:space="preserve">, </w:t>
      </w:r>
      <w:r w:rsidR="00A631F4">
        <w:rPr>
          <w:rFonts w:asciiTheme="minorHAnsi" w:eastAsiaTheme="minorHAnsi" w:hAnsiTheme="minorHAnsi" w:cstheme="minorHAnsi"/>
          <w:color w:val="000000" w:themeColor="text1"/>
          <w:lang w:val="es-SV" w:eastAsia="en-US"/>
        </w:rPr>
        <w:t xml:space="preserve">otorga: </w:t>
      </w:r>
      <w:r w:rsidR="00A631F4">
        <w:rPr>
          <w:rFonts w:asciiTheme="minorHAnsi" w:eastAsiaTheme="minorHAnsi" w:hAnsiTheme="minorHAnsi" w:cstheme="minorHAnsi"/>
          <w:b/>
          <w:color w:val="000000" w:themeColor="text1"/>
          <w:lang w:val="es-SV" w:eastAsia="en-US"/>
        </w:rPr>
        <w:t>I)</w:t>
      </w:r>
      <w:r w:rsidR="00A631F4" w:rsidRPr="00134005">
        <w:rPr>
          <w:rFonts w:asciiTheme="minorHAnsi" w:eastAsiaTheme="minorHAnsi" w:hAnsiTheme="minorHAnsi" w:cstheme="minorHAnsi"/>
          <w:color w:val="000000" w:themeColor="text1"/>
          <w:lang w:val="es-SV" w:eastAsia="en-US"/>
        </w:rPr>
        <w:t xml:space="preserve"> las empresas que presentaron ofertas el día, lugar y hora señalados, según su orden de presentación  fueron 01- </w:t>
      </w:r>
      <w:r w:rsidR="00A631F4">
        <w:rPr>
          <w:rFonts w:asciiTheme="minorHAnsi" w:eastAsiaTheme="minorHAnsi" w:hAnsiTheme="minorHAnsi" w:cstheme="minorHAnsi"/>
          <w:color w:val="000000" w:themeColor="text1"/>
          <w:lang w:val="es-SV" w:eastAsia="en-US"/>
        </w:rPr>
        <w:t xml:space="preserve">Constructora López Castillo, S.A. de C.V.; 02- PROIMA, S.A. DE C.V.; 3- TOBAR, S.A. DE C.V.; 4- DIPROESA, S.A. DE C.V. </w:t>
      </w:r>
      <w:r w:rsidR="00A631F4" w:rsidRPr="00134005">
        <w:rPr>
          <w:rFonts w:asciiTheme="minorHAnsi" w:eastAsiaTheme="minorHAnsi" w:hAnsiTheme="minorHAnsi" w:cstheme="minorHAnsi"/>
          <w:b/>
          <w:color w:val="000000" w:themeColor="text1"/>
          <w:lang w:val="es-SV" w:eastAsia="en-US"/>
        </w:rPr>
        <w:t>II)</w:t>
      </w:r>
      <w:r w:rsidR="00A631F4" w:rsidRPr="00134005">
        <w:rPr>
          <w:rFonts w:asciiTheme="minorHAnsi" w:eastAsiaTheme="minorHAnsi" w:hAnsiTheme="minorHAnsi" w:cstheme="minorHAnsi"/>
          <w:color w:val="000000" w:themeColor="text1"/>
          <w:lang w:val="es-SV" w:eastAsia="en-US"/>
        </w:rPr>
        <w:t xml:space="preserve"> Se reviso la presentación de los documentos requeridos en el sobre número Uno, con las formalidades requeridas en las bases de licitación: en donde la empresa </w:t>
      </w:r>
      <w:r w:rsidR="00A631F4">
        <w:rPr>
          <w:rFonts w:asciiTheme="minorHAnsi" w:eastAsiaTheme="minorHAnsi" w:hAnsiTheme="minorHAnsi" w:cstheme="minorHAnsi"/>
          <w:color w:val="000000" w:themeColor="text1"/>
          <w:lang w:val="es-SV" w:eastAsia="en-US"/>
        </w:rPr>
        <w:t>TOBAR</w:t>
      </w:r>
      <w:r w:rsidR="00A631F4" w:rsidRPr="00134005">
        <w:rPr>
          <w:rFonts w:asciiTheme="minorHAnsi" w:eastAsiaTheme="minorHAnsi" w:hAnsiTheme="minorHAnsi" w:cstheme="minorHAnsi"/>
          <w:color w:val="000000" w:themeColor="text1"/>
          <w:lang w:val="es-SV" w:eastAsia="en-US"/>
        </w:rPr>
        <w:t xml:space="preserve"> S.A. de C.V., </w:t>
      </w:r>
      <w:r w:rsidR="00A631F4">
        <w:rPr>
          <w:rFonts w:asciiTheme="minorHAnsi" w:eastAsiaTheme="minorHAnsi" w:hAnsiTheme="minorHAnsi" w:cstheme="minorHAnsi"/>
          <w:color w:val="000000" w:themeColor="text1"/>
          <w:lang w:val="es-SV" w:eastAsia="en-US"/>
        </w:rPr>
        <w:t xml:space="preserve">al revisársele la presentación de los documentos requeridos en sobre número Uno, con las formalidades requeridas en las Bases de Licitación, se obtuvo el resultado siguiente: a) Se hizo constar que en proyectos de experiencia general no se considerarían en evaluación de proyectos descritos en cuadro respectivo por no estar respaldados por actas de recepción definitiva; b) No se considerarían en evaluación de experiencia especifica, los proyectos descritos en casilla 1, 3, 4 y 5, por no estar respaldados por actas de recepción definitiva, así mismo no se tomaría en cuenta el proyecto detallado en casilla dos por no tratarse de Relleno Sanitario o equivalente, en ese sentido la Comisión considero el hecho de no existir ningún proyecto de experiencia especifica desarrollado por el oferente, pues del único proyecto que presenta acta de recepción final se refiere a un cierre técnico de botadero a cielo abierto, lo cual, por las características constructivas que implica, no es un Relleno Sanitario, ni similar a este, </w:t>
      </w:r>
      <w:r w:rsidR="00A631F4" w:rsidRPr="00C60B59">
        <w:rPr>
          <w:rFonts w:asciiTheme="minorHAnsi" w:eastAsiaTheme="minorHAnsi" w:hAnsiTheme="minorHAnsi" w:cstheme="minorHAnsi"/>
          <w:lang w:val="es-SV" w:eastAsia="en-US"/>
        </w:rPr>
        <w:t>por ello,</w:t>
      </w:r>
      <w:r w:rsidR="00A631F4">
        <w:rPr>
          <w:rFonts w:asciiTheme="minorHAnsi" w:eastAsiaTheme="minorHAnsi" w:hAnsiTheme="minorHAnsi" w:cstheme="minorHAnsi"/>
          <w:color w:val="FF0000"/>
          <w:lang w:val="es-SV" w:eastAsia="en-US"/>
        </w:rPr>
        <w:t xml:space="preserve"> </w:t>
      </w:r>
      <w:r w:rsidR="00A631F4">
        <w:rPr>
          <w:rFonts w:asciiTheme="minorHAnsi" w:eastAsiaTheme="minorHAnsi" w:hAnsiTheme="minorHAnsi" w:cstheme="minorHAnsi"/>
          <w:lang w:val="es-SV" w:eastAsia="en-US"/>
        </w:rPr>
        <w:t xml:space="preserve">la documentación que se evaluó no cumplió con el requisito plasmado en las  bases de licitación, que en su IL-14 </w:t>
      </w:r>
      <w:r w:rsidR="00A631F4">
        <w:rPr>
          <w:rFonts w:asciiTheme="minorHAnsi" w:eastAsiaTheme="minorHAnsi" w:hAnsiTheme="minorHAnsi" w:cstheme="minorHAnsi"/>
          <w:lang w:val="es-SV" w:eastAsia="en-US"/>
        </w:rPr>
        <w:lastRenderedPageBreak/>
        <w:t>PRESENTACION DE LAS OFERTAS- Sobre N° 1, Numeral 11, que establece que debe presentarse “Cuadro con detalle de experiencia especifica del licitante, es decir, proyectos de Relleno Sanitario</w:t>
      </w:r>
      <w:r w:rsidR="00A631F4" w:rsidRPr="00132D9D">
        <w:rPr>
          <w:rFonts w:asciiTheme="minorHAnsi" w:eastAsiaTheme="minorHAnsi" w:hAnsiTheme="minorHAnsi" w:cstheme="minorHAnsi"/>
          <w:lang w:val="es-SV" w:eastAsia="en-US"/>
        </w:rPr>
        <w:t>”, por lo tanto,</w:t>
      </w:r>
      <w:r w:rsidR="00A631F4">
        <w:rPr>
          <w:rFonts w:asciiTheme="minorHAnsi" w:eastAsiaTheme="minorHAnsi" w:hAnsiTheme="minorHAnsi" w:cstheme="minorHAnsi"/>
          <w:color w:val="FF0000"/>
          <w:lang w:val="es-SV" w:eastAsia="en-US"/>
        </w:rPr>
        <w:t xml:space="preserve"> </w:t>
      </w:r>
      <w:r w:rsidR="00A631F4">
        <w:rPr>
          <w:rFonts w:asciiTheme="minorHAnsi" w:eastAsiaTheme="minorHAnsi" w:hAnsiTheme="minorHAnsi" w:cstheme="minorHAnsi"/>
          <w:lang w:val="es-SV" w:eastAsia="en-US"/>
        </w:rPr>
        <w:t xml:space="preserve">al no cumplirse con dicho requisito, y tener ausencia de proyectos de experiencia especifica, se incurre en causal de rechazo de oferta en la IL-17- RECHAZO DE OFERTAS – Numeral 3), que dice” Durante el proceso de evaluación se podrá rechazar cualquier oferta en los siguientes casos: 3) Si falta alguno de los documentos solicitados en el sobre número Uno, o si falta alguno de los documentos solicitados en el Sobre Numero Dos de acuerdo a lo solicitado en IL-14 PRESENTACION DE LAS OFERTAS, o si fueren presentados faltando algún requisito establecido por los mismos”, por lo cual </w:t>
      </w:r>
      <w:r w:rsidR="00A631F4" w:rsidRPr="00132D9D">
        <w:rPr>
          <w:rFonts w:asciiTheme="minorHAnsi" w:eastAsiaTheme="minorHAnsi" w:hAnsiTheme="minorHAnsi" w:cstheme="minorHAnsi"/>
          <w:lang w:val="es-SV" w:eastAsia="en-US"/>
        </w:rPr>
        <w:t>la Comisión evaluadora</w:t>
      </w:r>
      <w:r w:rsidR="00A631F4">
        <w:rPr>
          <w:rFonts w:asciiTheme="minorHAnsi" w:eastAsiaTheme="minorHAnsi" w:hAnsiTheme="minorHAnsi" w:cstheme="minorHAnsi"/>
          <w:lang w:val="es-SV" w:eastAsia="en-US"/>
        </w:rPr>
        <w:t xml:space="preserve"> procedió a rechazar la oferta de la empresa </w:t>
      </w:r>
      <w:r w:rsidR="00A631F4">
        <w:rPr>
          <w:rFonts w:asciiTheme="minorHAnsi" w:eastAsiaTheme="minorHAnsi" w:hAnsiTheme="minorHAnsi" w:cstheme="minorHAnsi"/>
          <w:color w:val="000000" w:themeColor="text1"/>
          <w:lang w:val="es-SV" w:eastAsia="en-US"/>
        </w:rPr>
        <w:t>TOBAR</w:t>
      </w:r>
      <w:r w:rsidR="00A631F4" w:rsidRPr="00134005">
        <w:rPr>
          <w:rFonts w:asciiTheme="minorHAnsi" w:eastAsiaTheme="minorHAnsi" w:hAnsiTheme="minorHAnsi" w:cstheme="minorHAnsi"/>
          <w:color w:val="000000" w:themeColor="text1"/>
          <w:lang w:val="es-SV" w:eastAsia="en-US"/>
        </w:rPr>
        <w:t xml:space="preserve"> S.A. de C.V.</w:t>
      </w:r>
      <w:r w:rsidR="00A631F4">
        <w:rPr>
          <w:rFonts w:asciiTheme="minorHAnsi" w:eastAsiaTheme="minorHAnsi" w:hAnsiTheme="minorHAnsi" w:cstheme="minorHAnsi"/>
          <w:color w:val="000000" w:themeColor="text1"/>
          <w:lang w:val="es-SV" w:eastAsia="en-US"/>
        </w:rPr>
        <w:t xml:space="preserve"> por no presentar proyectos de experiencia </w:t>
      </w:r>
      <w:r w:rsidR="00A631F4" w:rsidRPr="00E05C6E">
        <w:rPr>
          <w:rFonts w:asciiTheme="minorHAnsi" w:eastAsiaTheme="minorHAnsi" w:hAnsiTheme="minorHAnsi" w:cstheme="minorHAnsi"/>
          <w:lang w:val="es-SV" w:eastAsia="en-US"/>
        </w:rPr>
        <w:t>espe</w:t>
      </w:r>
      <w:r w:rsidR="00A631F4">
        <w:rPr>
          <w:rFonts w:asciiTheme="minorHAnsi" w:eastAsiaTheme="minorHAnsi" w:hAnsiTheme="minorHAnsi" w:cstheme="minorHAnsi"/>
          <w:lang w:val="es-SV" w:eastAsia="en-US"/>
        </w:rPr>
        <w:t>ci</w:t>
      </w:r>
      <w:r w:rsidR="00A631F4" w:rsidRPr="00E05C6E">
        <w:rPr>
          <w:rFonts w:asciiTheme="minorHAnsi" w:eastAsiaTheme="minorHAnsi" w:hAnsiTheme="minorHAnsi" w:cstheme="minorHAnsi"/>
          <w:lang w:val="es-SV" w:eastAsia="en-US"/>
        </w:rPr>
        <w:t xml:space="preserve">fica, y en efecto </w:t>
      </w:r>
      <w:r w:rsidR="00A631F4">
        <w:rPr>
          <w:rFonts w:asciiTheme="minorHAnsi" w:eastAsiaTheme="minorHAnsi" w:hAnsiTheme="minorHAnsi" w:cstheme="minorHAnsi"/>
          <w:lang w:val="es-SV" w:eastAsia="en-US"/>
        </w:rPr>
        <w:t xml:space="preserve">deberá </w:t>
      </w:r>
      <w:r w:rsidR="00A631F4" w:rsidRPr="00E05C6E">
        <w:rPr>
          <w:rFonts w:asciiTheme="minorHAnsi" w:eastAsiaTheme="minorHAnsi" w:hAnsiTheme="minorHAnsi" w:cstheme="minorHAnsi"/>
          <w:lang w:val="es-SV" w:eastAsia="en-US"/>
        </w:rPr>
        <w:t xml:space="preserve"> rechaza</w:t>
      </w:r>
      <w:r w:rsidR="00A631F4">
        <w:rPr>
          <w:rFonts w:asciiTheme="minorHAnsi" w:eastAsiaTheme="minorHAnsi" w:hAnsiTheme="minorHAnsi" w:cstheme="minorHAnsi"/>
          <w:lang w:val="es-SV" w:eastAsia="en-US"/>
        </w:rPr>
        <w:t>rse</w:t>
      </w:r>
      <w:r w:rsidR="00A631F4" w:rsidRPr="00E05C6E">
        <w:rPr>
          <w:rFonts w:asciiTheme="minorHAnsi" w:eastAsiaTheme="minorHAnsi" w:hAnsiTheme="minorHAnsi" w:cstheme="minorHAnsi"/>
          <w:lang w:val="es-SV" w:eastAsia="en-US"/>
        </w:rPr>
        <w:t xml:space="preserve"> dicha oferta por los fundamentos antes mencionados; En</w:t>
      </w:r>
      <w:r w:rsidR="00A631F4">
        <w:rPr>
          <w:rFonts w:asciiTheme="minorHAnsi" w:eastAsiaTheme="minorHAnsi" w:hAnsiTheme="minorHAnsi" w:cstheme="minorHAnsi"/>
          <w:color w:val="000000" w:themeColor="text1"/>
          <w:lang w:val="es-SV" w:eastAsia="en-US"/>
        </w:rPr>
        <w:t xml:space="preserve"> cuanto a la empresa DIPROESA, S.A. DE C.V.</w:t>
      </w:r>
      <w:r w:rsidR="00A631F4" w:rsidRPr="00134005">
        <w:rPr>
          <w:rFonts w:asciiTheme="minorHAnsi" w:eastAsiaTheme="minorHAnsi" w:hAnsiTheme="minorHAnsi" w:cstheme="minorHAnsi"/>
          <w:color w:val="000000" w:themeColor="text1"/>
          <w:lang w:val="es-SV" w:eastAsia="en-US"/>
        </w:rPr>
        <w:t xml:space="preserve">, </w:t>
      </w:r>
      <w:r w:rsidR="00A631F4">
        <w:rPr>
          <w:rFonts w:asciiTheme="minorHAnsi" w:eastAsiaTheme="minorHAnsi" w:hAnsiTheme="minorHAnsi" w:cstheme="minorHAnsi"/>
          <w:color w:val="000000" w:themeColor="text1"/>
          <w:lang w:val="es-SV" w:eastAsia="en-US"/>
        </w:rPr>
        <w:t>al revisársele la presentación de los documentos requeridos en sobre número Uno, con las formalidades requeridas en las Bases de Licitación, se obtuvo el resultado siguiente: a) Se hizo constar que en proyectos de experiencia general no se considerarían en evaluación de proyectos descritos en cuadro respectivo, los detallados en numerales 1, 2, 4, y 16, por no estar respaldados por actas de recepción definitiva, así mismo no se consideraría el proyecto detallado en casilla 10, por no estar recibido el mismo por la autoridad municipal contratante; b) No fueron considerados en evaluación de experiencia especifica, los proyectos descritos en casilla 1, 2, por no estar respaldados por actas de recepción definitiva, en razón que los documentos presentados son constancias de proyectos en ejecución y no acta de recepción final, como es lo requerido en las bases de licitación</w:t>
      </w:r>
      <w:r w:rsidR="00A631F4" w:rsidRPr="00A14939">
        <w:rPr>
          <w:rFonts w:asciiTheme="minorHAnsi" w:eastAsiaTheme="minorHAnsi" w:hAnsiTheme="minorHAnsi" w:cstheme="minorHAnsi"/>
          <w:lang w:val="es-SV" w:eastAsia="en-US"/>
        </w:rPr>
        <w:t>, en ese sentido la</w:t>
      </w:r>
      <w:r w:rsidR="00A631F4">
        <w:rPr>
          <w:rFonts w:asciiTheme="minorHAnsi" w:eastAsiaTheme="minorHAnsi" w:hAnsiTheme="minorHAnsi" w:cstheme="minorHAnsi"/>
          <w:color w:val="000000" w:themeColor="text1"/>
          <w:lang w:val="es-SV" w:eastAsia="en-US"/>
        </w:rPr>
        <w:t xml:space="preserve"> Comisión considero el hecho de no existir ningún proyecto de experiencia especifica desarrollado por el oferente, pues la documentación a evaluar no cumple con los requisitos plasmados en las bases de licitación, que en su </w:t>
      </w:r>
      <w:r w:rsidR="00A631F4">
        <w:rPr>
          <w:rFonts w:asciiTheme="minorHAnsi" w:eastAsiaTheme="minorHAnsi" w:hAnsiTheme="minorHAnsi" w:cstheme="minorHAnsi"/>
          <w:lang w:val="es-SV" w:eastAsia="en-US"/>
        </w:rPr>
        <w:t>IL-14 PRESENTACION DE LAS OFERTAS- Sobre N° 1, Numeral 11, establece que debe presentarse “Cuadro con detalle de experiencia especifica del licitante, es decir, proyectos de Relleno Sanitario”, que contendrá nombre del proyecto, institución contratante, monto del proyecto y fecha de ejecución, debiendo adjuntar acta de recepción final, las cuales deberán coincidir con la información contenida en el cuadro (No se tomara en cuenta para efectos de ponderación los proyectos que no se respalden con sus actas de recepción final)”. Por lo cua</w:t>
      </w:r>
      <w:r w:rsidR="00A631F4" w:rsidRPr="00925977">
        <w:rPr>
          <w:rFonts w:asciiTheme="minorHAnsi" w:eastAsiaTheme="minorHAnsi" w:hAnsiTheme="minorHAnsi" w:cstheme="minorHAnsi"/>
          <w:lang w:val="es-SV" w:eastAsia="en-US"/>
        </w:rPr>
        <w:t>l,</w:t>
      </w:r>
      <w:r w:rsidR="00A631F4">
        <w:rPr>
          <w:rFonts w:asciiTheme="minorHAnsi" w:eastAsiaTheme="minorHAnsi" w:hAnsiTheme="minorHAnsi" w:cstheme="minorHAnsi"/>
          <w:color w:val="FF0000"/>
          <w:lang w:val="es-SV" w:eastAsia="en-US"/>
        </w:rPr>
        <w:t xml:space="preserve"> </w:t>
      </w:r>
      <w:r w:rsidR="00A631F4">
        <w:rPr>
          <w:rFonts w:asciiTheme="minorHAnsi" w:eastAsiaTheme="minorHAnsi" w:hAnsiTheme="minorHAnsi" w:cstheme="minorHAnsi"/>
          <w:lang w:val="es-SV" w:eastAsia="en-US"/>
        </w:rPr>
        <w:t>al no cumplirse dicho requisito, y tener ausencia de proyectos de experiencia especifica, se incurre en causal de rechazo de oferta establecida en la IL-17- RECHAZO DE OFERTAS – Numeral 3), que dice ”Durante el proceso de evaluación se podrá rechazar cualquier oferta en los siguientes casos: 3) Si falta alguno de los documentos solicitados en el sobre número Uno, o si falta alguno de los documentos solicitados en el Sobre Numero Dos de acuerdo a lo solicitado en IL-14 PRESENTACION DE LAS OFERTAS, o si fueren presentados faltando algún requi</w:t>
      </w:r>
      <w:r w:rsidR="00A631F4" w:rsidRPr="00E05C6E">
        <w:rPr>
          <w:rFonts w:asciiTheme="minorHAnsi" w:eastAsiaTheme="minorHAnsi" w:hAnsiTheme="minorHAnsi" w:cstheme="minorHAnsi"/>
          <w:lang w:val="es-SV" w:eastAsia="en-US"/>
        </w:rPr>
        <w:t>sito establecido por los mismos”, por lo cual la Comisión evaluadora procedió a rechazar la oferta de la empresa DIPROESA, S.A. de C.V. por no presentar proyectos de experiencia espe</w:t>
      </w:r>
      <w:r w:rsidR="00A631F4">
        <w:rPr>
          <w:rFonts w:asciiTheme="minorHAnsi" w:eastAsiaTheme="minorHAnsi" w:hAnsiTheme="minorHAnsi" w:cstheme="minorHAnsi"/>
          <w:lang w:val="es-SV" w:eastAsia="en-US"/>
        </w:rPr>
        <w:t>ci</w:t>
      </w:r>
      <w:r w:rsidR="00A631F4" w:rsidRPr="00E05C6E">
        <w:rPr>
          <w:rFonts w:asciiTheme="minorHAnsi" w:eastAsiaTheme="minorHAnsi" w:hAnsiTheme="minorHAnsi" w:cstheme="minorHAnsi"/>
          <w:lang w:val="es-SV" w:eastAsia="en-US"/>
        </w:rPr>
        <w:t xml:space="preserve">fica y en efecto </w:t>
      </w:r>
      <w:r w:rsidR="00A631F4">
        <w:rPr>
          <w:rFonts w:asciiTheme="minorHAnsi" w:eastAsiaTheme="minorHAnsi" w:hAnsiTheme="minorHAnsi" w:cstheme="minorHAnsi"/>
          <w:lang w:val="es-SV" w:eastAsia="en-US"/>
        </w:rPr>
        <w:t>deberá</w:t>
      </w:r>
      <w:r w:rsidR="00A631F4" w:rsidRPr="00E05C6E">
        <w:rPr>
          <w:rFonts w:asciiTheme="minorHAnsi" w:eastAsiaTheme="minorHAnsi" w:hAnsiTheme="minorHAnsi" w:cstheme="minorHAnsi"/>
          <w:lang w:val="es-SV" w:eastAsia="en-US"/>
        </w:rPr>
        <w:t xml:space="preserve"> rechaza</w:t>
      </w:r>
      <w:r w:rsidR="00A631F4">
        <w:rPr>
          <w:rFonts w:asciiTheme="minorHAnsi" w:eastAsiaTheme="minorHAnsi" w:hAnsiTheme="minorHAnsi" w:cstheme="minorHAnsi"/>
          <w:lang w:val="es-SV" w:eastAsia="en-US"/>
        </w:rPr>
        <w:t>rse</w:t>
      </w:r>
      <w:r w:rsidR="00A631F4" w:rsidRPr="00E05C6E">
        <w:rPr>
          <w:rFonts w:asciiTheme="minorHAnsi" w:eastAsiaTheme="minorHAnsi" w:hAnsiTheme="minorHAnsi" w:cstheme="minorHAnsi"/>
          <w:lang w:val="es-SV" w:eastAsia="en-US"/>
        </w:rPr>
        <w:t xml:space="preserve"> dicha oferta por los fundamentos antes mencionados;</w:t>
      </w:r>
      <w:r w:rsidR="00A631F4">
        <w:rPr>
          <w:rFonts w:asciiTheme="minorHAnsi" w:eastAsiaTheme="minorHAnsi" w:hAnsiTheme="minorHAnsi" w:cstheme="minorHAnsi"/>
          <w:color w:val="000000" w:themeColor="text1"/>
          <w:lang w:val="es-SV" w:eastAsia="en-US"/>
        </w:rPr>
        <w:t xml:space="preserve"> Al evaluar la oferta presentada por la empresa PROIMA, S.A. DE C.V.</w:t>
      </w:r>
      <w:r w:rsidR="00A631F4" w:rsidRPr="00134005">
        <w:rPr>
          <w:rFonts w:asciiTheme="minorHAnsi" w:eastAsiaTheme="minorHAnsi" w:hAnsiTheme="minorHAnsi" w:cstheme="minorHAnsi"/>
          <w:color w:val="000000" w:themeColor="text1"/>
          <w:lang w:val="es-SV" w:eastAsia="en-US"/>
        </w:rPr>
        <w:t xml:space="preserve">, </w:t>
      </w:r>
      <w:r w:rsidR="00A631F4">
        <w:rPr>
          <w:rFonts w:asciiTheme="minorHAnsi" w:eastAsiaTheme="minorHAnsi" w:hAnsiTheme="minorHAnsi" w:cstheme="minorHAnsi"/>
          <w:color w:val="000000" w:themeColor="text1"/>
          <w:lang w:val="es-SV" w:eastAsia="en-US"/>
        </w:rPr>
        <w:t>al revisársele la presentación de los documentos requeridos en sobre número Uno, con las formalidades requeridas en las Bases de Licitación, se obtuvo el resultado siguiente: a)</w:t>
      </w:r>
      <w:r w:rsidR="00A631F4">
        <w:rPr>
          <w:rFonts w:asciiTheme="minorHAnsi" w:eastAsiaTheme="minorHAnsi" w:hAnsiTheme="minorHAnsi" w:cstheme="minorHAnsi"/>
          <w:lang w:val="es-SV" w:eastAsia="en-US"/>
        </w:rPr>
        <w:tab/>
        <w:t xml:space="preserve"> </w:t>
      </w:r>
      <w:r w:rsidR="00A631F4">
        <w:rPr>
          <w:rFonts w:asciiTheme="minorHAnsi" w:eastAsiaTheme="minorHAnsi" w:hAnsiTheme="minorHAnsi" w:cstheme="minorHAnsi"/>
          <w:color w:val="000000" w:themeColor="text1"/>
          <w:lang w:val="es-SV" w:eastAsia="en-US"/>
        </w:rPr>
        <w:t xml:space="preserve">Se </w:t>
      </w:r>
      <w:r w:rsidR="00A631F4">
        <w:rPr>
          <w:rFonts w:asciiTheme="minorHAnsi" w:eastAsiaTheme="minorHAnsi" w:hAnsiTheme="minorHAnsi" w:cstheme="minorHAnsi"/>
          <w:color w:val="000000" w:themeColor="text1"/>
          <w:lang w:val="es-SV" w:eastAsia="en-US"/>
        </w:rPr>
        <w:lastRenderedPageBreak/>
        <w:t xml:space="preserve">hizo constar que en proyectos de experiencia general no se consideraría en evaluación de proyectos descritos en cuadro respectivo, los detallados en numerales 3, 5, 11, 12, 15, 18, 19 y 20, por no estar respaldados por actas de recepción definitiva, así mismo no se tendría en cuenta el proyecto detallado en casilla 16 por no contener una firma de recepción por parte de la institución contratante, </w:t>
      </w:r>
      <w:r w:rsidR="00A631F4" w:rsidRPr="00E05C6E">
        <w:rPr>
          <w:rFonts w:asciiTheme="minorHAnsi" w:eastAsiaTheme="minorHAnsi" w:hAnsiTheme="minorHAnsi" w:cstheme="minorHAnsi"/>
          <w:lang w:val="es-SV" w:eastAsia="en-US"/>
        </w:rPr>
        <w:t>b) No fue considerado en evaluación de experiencia especifica,</w:t>
      </w:r>
      <w:r w:rsidR="00A631F4">
        <w:rPr>
          <w:rFonts w:asciiTheme="minorHAnsi" w:eastAsiaTheme="minorHAnsi" w:hAnsiTheme="minorHAnsi" w:cstheme="minorHAnsi"/>
          <w:lang w:val="es-SV" w:eastAsia="en-US"/>
        </w:rPr>
        <w:t xml:space="preserve"> el proyecto detallado,</w:t>
      </w:r>
      <w:r w:rsidR="00A631F4" w:rsidRPr="00E05C6E">
        <w:rPr>
          <w:rFonts w:asciiTheme="minorHAnsi" w:eastAsiaTheme="minorHAnsi" w:hAnsiTheme="minorHAnsi" w:cstheme="minorHAnsi"/>
          <w:lang w:val="es-SV" w:eastAsia="en-US"/>
        </w:rPr>
        <w:t xml:space="preserve"> por el hecho de que no existe documentación de soporte que respalde la experiencia especifica de  PROIMA S.A. de C.V., pues la comisión de evaluación requirió documentación de la ejecución del </w:t>
      </w:r>
      <w:r w:rsidR="00A631F4">
        <w:rPr>
          <w:rFonts w:asciiTheme="minorHAnsi" w:eastAsiaTheme="minorHAnsi" w:hAnsiTheme="minorHAnsi" w:cstheme="minorHAnsi"/>
          <w:lang w:val="es-SV" w:eastAsia="en-US"/>
        </w:rPr>
        <w:t xml:space="preserve">único </w:t>
      </w:r>
      <w:r w:rsidR="00A631F4" w:rsidRPr="00E05C6E">
        <w:rPr>
          <w:rFonts w:asciiTheme="minorHAnsi" w:eastAsiaTheme="minorHAnsi" w:hAnsiTheme="minorHAnsi" w:cstheme="minorHAnsi"/>
          <w:lang w:val="es-SV" w:eastAsia="en-US"/>
        </w:rPr>
        <w:t>proyecto</w:t>
      </w:r>
      <w:r w:rsidR="00A631F4">
        <w:rPr>
          <w:rFonts w:asciiTheme="minorHAnsi" w:eastAsiaTheme="minorHAnsi" w:hAnsiTheme="minorHAnsi" w:cstheme="minorHAnsi"/>
          <w:lang w:val="es-SV" w:eastAsia="en-US"/>
        </w:rPr>
        <w:t xml:space="preserve"> presentado</w:t>
      </w:r>
      <w:r w:rsidR="00A631F4" w:rsidRPr="00E05C6E">
        <w:rPr>
          <w:rFonts w:asciiTheme="minorHAnsi" w:eastAsiaTheme="minorHAnsi" w:hAnsiTheme="minorHAnsi" w:cstheme="minorHAnsi"/>
          <w:lang w:val="es-SV" w:eastAsia="en-US"/>
        </w:rPr>
        <w:t>, pero dicho oferente no presentó documentación de respaldo a dicha acta de recepción,</w:t>
      </w:r>
      <w:r w:rsidR="00A631F4" w:rsidRPr="00E05C6E">
        <w:rPr>
          <w:rFonts w:asciiTheme="minorHAnsi" w:eastAsiaTheme="minorEastAsia" w:hAnsiTheme="minorHAnsi" w:cstheme="minorBidi"/>
          <w:sz w:val="22"/>
          <w:szCs w:val="22"/>
          <w:lang w:val="es-SV" w:eastAsia="es-SV"/>
        </w:rPr>
        <w:t xml:space="preserve"> </w:t>
      </w:r>
      <w:r w:rsidR="00A631F4" w:rsidRPr="00E05C6E">
        <w:rPr>
          <w:rFonts w:asciiTheme="minorHAnsi" w:eastAsiaTheme="minorHAnsi" w:hAnsiTheme="minorHAnsi" w:cstheme="minorHAnsi"/>
          <w:lang w:val="es-SV" w:eastAsia="en-US"/>
        </w:rPr>
        <w:t>en tal sentido, descartada el acta de recepción final presentada, la empresa PROIMA S.A. de C.V. carece de experiencia especifica, por lo que la Comisión considero el hecho de no existir ningún proyecto de experiencia especifica desarrollado por el oferente, pues la documentación a evaluar no cumple con los requisitos plasmados en las bases de licitación, que en su IL-14 PRESENTACION DE LAS OFERTAS- Sobre N° 1, Numeral 11, establece que debe presentarse “Cuadro con detalle de experiencia especifica del licitante, es decir, proyectos de Relleno Sanitario”, que contendrá nombre del proyecto, institución contratante, monto del proyecto y fecha de ejecución, debiendo adjuntar acta de recepción final, las cuales deberán coincidir con la información contenid</w:t>
      </w:r>
      <w:r w:rsidR="00A631F4">
        <w:rPr>
          <w:rFonts w:asciiTheme="minorHAnsi" w:eastAsiaTheme="minorHAnsi" w:hAnsiTheme="minorHAnsi" w:cstheme="minorHAnsi"/>
          <w:lang w:val="es-SV" w:eastAsia="en-US"/>
        </w:rPr>
        <w:t>a en el cuadro (No se tomara en cu</w:t>
      </w:r>
      <w:r w:rsidR="00A631F4" w:rsidRPr="00E05C6E">
        <w:rPr>
          <w:rFonts w:asciiTheme="minorHAnsi" w:eastAsiaTheme="minorHAnsi" w:hAnsiTheme="minorHAnsi" w:cstheme="minorHAnsi"/>
          <w:lang w:val="es-SV" w:eastAsia="en-US"/>
        </w:rPr>
        <w:t>enta para efectos de ponderación los proyectos que no se respalden con sus actas de recepción final)”. Por lo cual, al no cumplirse dicho requisito, y tener ausencia de proyectos de experiencia especifica, se incurre en causal de rechazo de oferta establecida en la IL-17- RECHAZO DE OFERTAS – Numeral 3), que dice “Durante el proceso de evaluación se podrá rechazar cualquier oferta en los siguientes casos: 3) Si falta alguno de los documentos solicitados en el sobre número Uno, o si falta alguno de los documentos solicitados en el Sobre Numero Dos de acuerdo a lo solicitado en IL-14 PRESENTACION DE LAS OFERTAS, o si fueren presentados faltando algún requisito establecido por los mismos”, por lo cual la Comisión evaluadora procede a rechazar la oferta de la empresa PROIMA, S.A. de C.V. por no presentar proyectos de experiencia espe</w:t>
      </w:r>
      <w:r w:rsidR="00A631F4">
        <w:rPr>
          <w:rFonts w:asciiTheme="minorHAnsi" w:eastAsiaTheme="minorHAnsi" w:hAnsiTheme="minorHAnsi" w:cstheme="minorHAnsi"/>
          <w:lang w:val="es-SV" w:eastAsia="en-US"/>
        </w:rPr>
        <w:t>ci</w:t>
      </w:r>
      <w:r w:rsidR="00A631F4" w:rsidRPr="00E05C6E">
        <w:rPr>
          <w:rFonts w:asciiTheme="minorHAnsi" w:eastAsiaTheme="minorHAnsi" w:hAnsiTheme="minorHAnsi" w:cstheme="minorHAnsi"/>
          <w:lang w:val="es-SV" w:eastAsia="en-US"/>
        </w:rPr>
        <w:t xml:space="preserve">fica, y en efecto se rechaza dicha oferta por los fundamentos antes mencionados; </w:t>
      </w:r>
      <w:r w:rsidR="00A631F4">
        <w:rPr>
          <w:rFonts w:asciiTheme="minorHAnsi" w:eastAsiaTheme="minorHAnsi" w:hAnsiTheme="minorHAnsi" w:cstheme="minorHAnsi"/>
          <w:b/>
          <w:color w:val="000000" w:themeColor="text1"/>
          <w:lang w:val="es-SV" w:eastAsia="en-US"/>
        </w:rPr>
        <w:t>III</w:t>
      </w:r>
      <w:r w:rsidR="00A631F4" w:rsidRPr="00134005">
        <w:rPr>
          <w:rFonts w:asciiTheme="minorHAnsi" w:eastAsiaTheme="minorHAnsi" w:hAnsiTheme="minorHAnsi" w:cstheme="minorHAnsi"/>
          <w:b/>
          <w:color w:val="000000" w:themeColor="text1"/>
          <w:lang w:val="es-SV" w:eastAsia="en-US"/>
        </w:rPr>
        <w:t xml:space="preserve">) </w:t>
      </w:r>
      <w:r w:rsidR="00A631F4" w:rsidRPr="00134005">
        <w:rPr>
          <w:rFonts w:asciiTheme="minorHAnsi" w:eastAsiaTheme="minorHAnsi" w:hAnsiTheme="minorHAnsi" w:cstheme="minorHAnsi"/>
          <w:color w:val="000000" w:themeColor="text1"/>
          <w:lang w:val="es-SV" w:eastAsia="en-US"/>
        </w:rPr>
        <w:t xml:space="preserve">Así mismo, se ha evaluado la oferta de la empresa </w:t>
      </w:r>
      <w:r w:rsidR="00A631F4">
        <w:rPr>
          <w:rFonts w:asciiTheme="minorHAnsi" w:eastAsiaTheme="minorHAnsi" w:hAnsiTheme="minorHAnsi" w:cstheme="minorHAnsi"/>
          <w:color w:val="000000" w:themeColor="text1"/>
          <w:lang w:val="es-SV" w:eastAsia="en-US"/>
        </w:rPr>
        <w:t>CONSTRUCTORA LOPEZ CASTILLO,</w:t>
      </w:r>
      <w:r w:rsidR="00A631F4" w:rsidRPr="00134005">
        <w:rPr>
          <w:rFonts w:asciiTheme="minorHAnsi" w:eastAsiaTheme="minorHAnsi" w:hAnsiTheme="minorHAnsi" w:cstheme="minorHAnsi"/>
          <w:color w:val="000000" w:themeColor="text1"/>
          <w:lang w:val="es-SV" w:eastAsia="en-US"/>
        </w:rPr>
        <w:t xml:space="preserve"> S.A de C.V., revisando la presentación de los documentos requeridos en el sobre número Uno y sobre número Dos, con las formalidades requeridas en las bases de licitación: siendo que la empresa </w:t>
      </w:r>
      <w:r w:rsidR="00A631F4">
        <w:rPr>
          <w:rFonts w:asciiTheme="minorHAnsi" w:eastAsiaTheme="minorHAnsi" w:hAnsiTheme="minorHAnsi" w:cstheme="minorHAnsi"/>
          <w:color w:val="000000" w:themeColor="text1"/>
          <w:lang w:val="es-SV" w:eastAsia="en-US"/>
        </w:rPr>
        <w:t>CONSTRUCTORA LOPEZ CASTILLO,</w:t>
      </w:r>
      <w:r w:rsidR="00A631F4" w:rsidRPr="00134005">
        <w:rPr>
          <w:rFonts w:asciiTheme="minorHAnsi" w:eastAsiaTheme="minorHAnsi" w:hAnsiTheme="minorHAnsi" w:cstheme="minorHAnsi"/>
          <w:color w:val="000000" w:themeColor="text1"/>
          <w:lang w:val="es-SV" w:eastAsia="en-US"/>
        </w:rPr>
        <w:t xml:space="preserve"> S.A de C.V., cumple con la documentación requerida en ambos sobres, por lo que se procedió a evaluarle conforme a los criterios, parámetros y formulas pre establecidas en las Bases de Licitación, tanto en aspectos financieros, técnicos y económicos, siendo que dicha empresa cumple con los puntajes mínimos de cada aspecto, obteniendo un</w:t>
      </w:r>
      <w:r w:rsidR="00A631F4">
        <w:rPr>
          <w:rFonts w:asciiTheme="minorHAnsi" w:eastAsiaTheme="minorHAnsi" w:hAnsiTheme="minorHAnsi" w:cstheme="minorHAnsi"/>
          <w:color w:val="000000" w:themeColor="text1"/>
          <w:lang w:val="es-SV" w:eastAsia="en-US"/>
        </w:rPr>
        <w:t xml:space="preserve"> puntaje total de Ochenta y dos</w:t>
      </w:r>
      <w:r w:rsidR="00A631F4" w:rsidRPr="00134005">
        <w:rPr>
          <w:rFonts w:asciiTheme="minorHAnsi" w:eastAsiaTheme="minorHAnsi" w:hAnsiTheme="minorHAnsi" w:cstheme="minorHAnsi"/>
          <w:color w:val="000000" w:themeColor="text1"/>
          <w:lang w:val="es-SV" w:eastAsia="en-US"/>
        </w:rPr>
        <w:t xml:space="preserve"> puntos. </w:t>
      </w:r>
      <w:r w:rsidR="00A631F4">
        <w:rPr>
          <w:rFonts w:asciiTheme="minorHAnsi" w:eastAsiaTheme="minorHAnsi" w:hAnsiTheme="minorHAnsi" w:cstheme="minorHAnsi"/>
          <w:color w:val="000000" w:themeColor="text1"/>
          <w:lang w:val="es-SV" w:eastAsia="en-US"/>
        </w:rPr>
        <w:t>I</w:t>
      </w:r>
      <w:r w:rsidR="00A631F4" w:rsidRPr="00134005">
        <w:rPr>
          <w:rFonts w:asciiTheme="minorHAnsi" w:eastAsiaTheme="minorHAnsi" w:hAnsiTheme="minorHAnsi" w:cstheme="minorHAnsi"/>
          <w:b/>
          <w:color w:val="000000" w:themeColor="text1"/>
          <w:lang w:val="es-SV" w:eastAsia="en-US"/>
        </w:rPr>
        <w:t xml:space="preserve">V) </w:t>
      </w:r>
      <w:r w:rsidR="00A631F4" w:rsidRPr="00134005">
        <w:rPr>
          <w:rFonts w:asciiTheme="minorHAnsi" w:eastAsiaTheme="minorHAnsi" w:hAnsiTheme="minorHAnsi" w:cstheme="minorHAnsi"/>
          <w:color w:val="000000" w:themeColor="text1"/>
          <w:lang w:val="es-SV" w:eastAsia="en-US"/>
        </w:rPr>
        <w:t xml:space="preserve">Por lo tanto este concejo municipal, basados en las disposiciones legales establecidas en los artículos los artículos 203 inciso 1, 204 inciso 3 de la Constitución de la República, artículos 3 numeral 3, articulo 31 numeral 4 del Código Municipal,  55 y 56 LACAP, 55 y 56 RELACAP, e IL-19 –Evaluación y Comparación De Ofertas-, IL-17- Rechazo de Ofertas-  de las Bases de Licitación, por unanimidad, </w:t>
      </w:r>
      <w:r w:rsidR="00A631F4" w:rsidRPr="00134005">
        <w:rPr>
          <w:rFonts w:asciiTheme="minorHAnsi" w:eastAsiaTheme="minorHAnsi" w:hAnsiTheme="minorHAnsi" w:cstheme="minorHAnsi"/>
          <w:b/>
          <w:color w:val="000000" w:themeColor="text1"/>
          <w:lang w:val="es-SV" w:eastAsia="en-US"/>
        </w:rPr>
        <w:t>ACUERDA</w:t>
      </w:r>
      <w:r w:rsidR="00A631F4" w:rsidRPr="00134005">
        <w:rPr>
          <w:rFonts w:asciiTheme="minorHAnsi" w:eastAsiaTheme="minorHAnsi" w:hAnsiTheme="minorHAnsi" w:cstheme="minorHAnsi"/>
          <w:color w:val="000000" w:themeColor="text1"/>
          <w:lang w:val="es-SV" w:eastAsia="en-US"/>
        </w:rPr>
        <w:t xml:space="preserve">: </w:t>
      </w:r>
      <w:r w:rsidR="00A631F4" w:rsidRPr="00134005">
        <w:rPr>
          <w:rFonts w:asciiTheme="minorHAnsi" w:eastAsiaTheme="minorHAnsi" w:hAnsiTheme="minorHAnsi" w:cstheme="minorHAnsi"/>
          <w:b/>
          <w:color w:val="000000" w:themeColor="text1"/>
          <w:lang w:val="es-SV" w:eastAsia="en-US"/>
        </w:rPr>
        <w:t>1) RECHAZAR</w:t>
      </w:r>
      <w:r w:rsidR="00A631F4" w:rsidRPr="00134005">
        <w:rPr>
          <w:rFonts w:asciiTheme="minorHAnsi" w:eastAsiaTheme="minorHAnsi" w:hAnsiTheme="minorHAnsi" w:cstheme="minorHAnsi"/>
          <w:color w:val="000000" w:themeColor="text1"/>
          <w:lang w:val="es-SV" w:eastAsia="en-US"/>
        </w:rPr>
        <w:t xml:space="preserve"> la</w:t>
      </w:r>
      <w:r w:rsidR="00A631F4">
        <w:rPr>
          <w:rFonts w:asciiTheme="minorHAnsi" w:eastAsiaTheme="minorHAnsi" w:hAnsiTheme="minorHAnsi" w:cstheme="minorHAnsi"/>
          <w:color w:val="000000" w:themeColor="text1"/>
          <w:lang w:val="es-SV" w:eastAsia="en-US"/>
        </w:rPr>
        <w:t>s</w:t>
      </w:r>
      <w:r w:rsidR="00A631F4" w:rsidRPr="00134005">
        <w:rPr>
          <w:rFonts w:asciiTheme="minorHAnsi" w:eastAsiaTheme="minorHAnsi" w:hAnsiTheme="minorHAnsi" w:cstheme="minorHAnsi"/>
          <w:color w:val="000000" w:themeColor="text1"/>
          <w:lang w:val="es-SV" w:eastAsia="en-US"/>
        </w:rPr>
        <w:t xml:space="preserve"> oferta presentada por </w:t>
      </w:r>
      <w:r w:rsidR="00A631F4">
        <w:rPr>
          <w:rFonts w:asciiTheme="minorHAnsi" w:eastAsiaTheme="minorHAnsi" w:hAnsiTheme="minorHAnsi" w:cstheme="minorHAnsi"/>
          <w:color w:val="000000" w:themeColor="text1"/>
          <w:lang w:val="es-SV" w:eastAsia="en-US"/>
        </w:rPr>
        <w:t>las empresas: TOBAR, S.A. DE C.V., DIPROESA, S.A. DE C.V. y PROIMA, S.A. DE C.V. por las razones anteriormente expuestas</w:t>
      </w:r>
      <w:r w:rsidR="00A631F4" w:rsidRPr="00134005">
        <w:rPr>
          <w:rFonts w:asciiTheme="minorHAnsi" w:eastAsiaTheme="minorHAnsi" w:hAnsiTheme="minorHAnsi" w:cstheme="minorHAnsi"/>
          <w:color w:val="000000" w:themeColor="text1"/>
          <w:lang w:val="es-SV" w:eastAsia="en-US"/>
        </w:rPr>
        <w:t xml:space="preserve">; </w:t>
      </w:r>
      <w:r w:rsidR="00A631F4" w:rsidRPr="00134005">
        <w:rPr>
          <w:rFonts w:asciiTheme="minorHAnsi" w:eastAsiaTheme="minorHAnsi" w:hAnsiTheme="minorHAnsi" w:cstheme="minorHAnsi"/>
          <w:b/>
          <w:color w:val="000000" w:themeColor="text1"/>
          <w:lang w:val="es-SV" w:eastAsia="en-US"/>
        </w:rPr>
        <w:t xml:space="preserve">2) ADJUDICAR </w:t>
      </w:r>
      <w:r w:rsidR="00A631F4" w:rsidRPr="00134005">
        <w:rPr>
          <w:rFonts w:asciiTheme="minorHAnsi" w:eastAsiaTheme="minorHAnsi" w:hAnsiTheme="minorHAnsi" w:cstheme="minorHAnsi"/>
          <w:color w:val="000000" w:themeColor="text1"/>
          <w:lang w:val="es-SV" w:eastAsia="en-US"/>
        </w:rPr>
        <w:t xml:space="preserve">la licitación </w:t>
      </w:r>
      <w:r w:rsidR="00A631F4">
        <w:rPr>
          <w:rFonts w:asciiTheme="minorHAnsi" w:eastAsiaTheme="minorHAnsi" w:hAnsiTheme="minorHAnsi" w:cstheme="minorHAnsi"/>
          <w:color w:val="000000" w:themeColor="text1"/>
          <w:lang w:val="es-SV" w:eastAsia="en-US"/>
        </w:rPr>
        <w:t>LP/ALCSUCH</w:t>
      </w:r>
      <w:r w:rsidR="00221FF8">
        <w:rPr>
          <w:rFonts w:asciiTheme="minorHAnsi" w:eastAsiaTheme="minorHAnsi" w:hAnsiTheme="minorHAnsi" w:cstheme="minorHAnsi"/>
          <w:color w:val="000000" w:themeColor="text1"/>
          <w:lang w:val="es-SV" w:eastAsia="en-US"/>
        </w:rPr>
        <w:t>I</w:t>
      </w:r>
      <w:r w:rsidR="00A631F4">
        <w:rPr>
          <w:rFonts w:asciiTheme="minorHAnsi" w:eastAsiaTheme="minorHAnsi" w:hAnsiTheme="minorHAnsi" w:cstheme="minorHAnsi"/>
          <w:color w:val="000000" w:themeColor="text1"/>
          <w:lang w:val="es-SV" w:eastAsia="en-US"/>
        </w:rPr>
        <w:t>-01/2016</w:t>
      </w:r>
      <w:r w:rsidR="00A631F4" w:rsidRPr="00134005">
        <w:rPr>
          <w:rFonts w:asciiTheme="minorHAnsi" w:eastAsiaTheme="minorHAnsi" w:hAnsiTheme="minorHAnsi" w:cstheme="minorHAnsi"/>
          <w:color w:val="000000" w:themeColor="text1"/>
          <w:lang w:val="es-SV" w:eastAsia="en-US"/>
        </w:rPr>
        <w:t xml:space="preserve">, </w:t>
      </w:r>
      <w:r w:rsidR="00A631F4">
        <w:rPr>
          <w:rFonts w:asciiTheme="minorHAnsi" w:eastAsiaTheme="minorHAnsi" w:hAnsiTheme="minorHAnsi" w:cstheme="minorHAnsi"/>
          <w:color w:val="000000" w:themeColor="text1"/>
          <w:lang w:val="es-SV" w:eastAsia="en-US"/>
        </w:rPr>
        <w:lastRenderedPageBreak/>
        <w:t>“AMPLIACION DE RELLENO SANITARIO DE SUCHITOTO, ETAPA I, FASE I”</w:t>
      </w:r>
      <w:r w:rsidR="00A631F4" w:rsidRPr="00134005">
        <w:rPr>
          <w:rFonts w:asciiTheme="minorHAnsi" w:eastAsiaTheme="minorHAnsi" w:hAnsiTheme="minorHAnsi" w:cstheme="minorHAnsi"/>
          <w:color w:val="000000" w:themeColor="text1"/>
          <w:lang w:val="es-SV" w:eastAsia="en-US"/>
        </w:rPr>
        <w:t xml:space="preserve">, a la empresa </w:t>
      </w:r>
      <w:r w:rsidR="00A631F4">
        <w:rPr>
          <w:rFonts w:asciiTheme="minorHAnsi" w:eastAsiaTheme="minorHAnsi" w:hAnsiTheme="minorHAnsi" w:cstheme="minorHAnsi"/>
          <w:color w:val="000000" w:themeColor="text1"/>
          <w:lang w:val="es-SV" w:eastAsia="en-US"/>
        </w:rPr>
        <w:t>CONSTRUCTORA LOPEZ CASTILLO,</w:t>
      </w:r>
      <w:r w:rsidR="00A631F4" w:rsidRPr="00134005">
        <w:rPr>
          <w:rFonts w:asciiTheme="minorHAnsi" w:eastAsiaTheme="minorHAnsi" w:hAnsiTheme="minorHAnsi" w:cstheme="minorHAnsi"/>
          <w:color w:val="000000" w:themeColor="text1"/>
          <w:lang w:val="es-SV" w:eastAsia="en-US"/>
        </w:rPr>
        <w:t xml:space="preserve"> S.A de C.V., por un monto de </w:t>
      </w:r>
      <w:r w:rsidR="00A631F4">
        <w:rPr>
          <w:rFonts w:asciiTheme="minorHAnsi" w:eastAsiaTheme="minorHAnsi" w:hAnsiTheme="minorHAnsi" w:cstheme="minorHAnsi"/>
          <w:color w:val="000000" w:themeColor="text1"/>
          <w:lang w:val="es-SV" w:eastAsia="en-US"/>
        </w:rPr>
        <w:t>CIENTO SETENTA Y OCHO MIL CIENTO SEIS 47</w:t>
      </w:r>
      <w:r w:rsidR="00A631F4" w:rsidRPr="00134005">
        <w:rPr>
          <w:rFonts w:asciiTheme="minorHAnsi" w:eastAsiaTheme="minorHAnsi" w:hAnsiTheme="minorHAnsi" w:cstheme="minorHAnsi"/>
          <w:color w:val="000000" w:themeColor="text1"/>
          <w:lang w:val="es-SV" w:eastAsia="en-US"/>
        </w:rPr>
        <w:t xml:space="preserve">/100 Dólares de los Estados Unidos de América, </w:t>
      </w:r>
      <w:r w:rsidR="00A631F4" w:rsidRPr="00134005">
        <w:rPr>
          <w:rFonts w:asciiTheme="minorHAnsi" w:eastAsiaTheme="minorHAnsi" w:hAnsiTheme="minorHAnsi" w:cstheme="minorHAnsi"/>
          <w:b/>
          <w:color w:val="000000" w:themeColor="text1"/>
          <w:lang w:val="es-SV" w:eastAsia="en-US"/>
        </w:rPr>
        <w:t>(</w:t>
      </w:r>
      <w:r w:rsidR="00A631F4" w:rsidRPr="00134005">
        <w:rPr>
          <w:rFonts w:asciiTheme="minorHAnsi" w:eastAsiaTheme="minorHAnsi" w:hAnsiTheme="minorHAnsi" w:cstheme="minorHAnsi"/>
          <w:b/>
          <w:color w:val="000000" w:themeColor="text1"/>
          <w:lang w:eastAsia="en-US"/>
        </w:rPr>
        <w:t>$</w:t>
      </w:r>
      <w:r w:rsidR="00A631F4">
        <w:rPr>
          <w:rFonts w:asciiTheme="minorHAnsi" w:eastAsiaTheme="minorHAnsi" w:hAnsiTheme="minorHAnsi" w:cstheme="minorHAnsi"/>
          <w:b/>
          <w:color w:val="000000" w:themeColor="text1"/>
          <w:lang w:eastAsia="en-US"/>
        </w:rPr>
        <w:t>178,106.47</w:t>
      </w:r>
      <w:r w:rsidR="00A631F4" w:rsidRPr="00134005">
        <w:rPr>
          <w:rFonts w:asciiTheme="minorHAnsi" w:eastAsiaTheme="minorHAnsi" w:hAnsiTheme="minorHAnsi" w:cstheme="minorHAnsi"/>
          <w:color w:val="000000" w:themeColor="text1"/>
          <w:lang w:eastAsia="en-US"/>
        </w:rPr>
        <w:t xml:space="preserve">), </w:t>
      </w:r>
      <w:r w:rsidR="00A631F4" w:rsidRPr="00134005">
        <w:rPr>
          <w:rFonts w:asciiTheme="minorHAnsi" w:eastAsiaTheme="minorHAnsi" w:hAnsiTheme="minorHAnsi" w:cstheme="minorHAnsi"/>
          <w:color w:val="000000" w:themeColor="text1"/>
          <w:lang w:val="es-SV" w:eastAsia="en-US"/>
        </w:rPr>
        <w:t xml:space="preserve">por las razones siguientes: a) cumplir con la documentación requerida; b) tener los puntajes necesarios exigibles en las bases de licitación del presente proyecto, c) ser financieramente viable para la institución y, d) por ser un precio inferior al establecido presupuestariamente en la Carpeta Técnica del Proyecto. Certifíquese y Notifíquese.- </w:t>
      </w:r>
      <w:r w:rsidR="00A631F4" w:rsidRPr="00A529B9">
        <w:rPr>
          <w:rFonts w:asciiTheme="minorHAnsi" w:eastAsiaTheme="minorHAnsi" w:hAnsiTheme="minorHAnsi" w:cstheme="minorHAnsi"/>
          <w:b/>
          <w:color w:val="000000" w:themeColor="text1"/>
          <w:lang w:val="es-SV" w:eastAsia="en-US"/>
        </w:rPr>
        <w:t xml:space="preserve"> </w:t>
      </w:r>
      <w:r w:rsidRPr="00D44834">
        <w:rPr>
          <w:rFonts w:asciiTheme="minorHAnsi" w:hAnsiTheme="minorHAnsi" w:cstheme="minorHAnsi"/>
          <w:b/>
          <w:color w:val="000000" w:themeColor="text1"/>
        </w:rPr>
        <w:t xml:space="preserve">ACUERDO NÚMERO DOS: </w:t>
      </w:r>
      <w:r w:rsidR="00CD1E11" w:rsidRPr="00134005">
        <w:rPr>
          <w:rFonts w:asciiTheme="minorHAnsi" w:eastAsiaTheme="minorHAnsi" w:hAnsiTheme="minorHAnsi" w:cstheme="minorHAnsi"/>
          <w:color w:val="000000" w:themeColor="text1"/>
          <w:lang w:val="es-SV" w:eastAsia="en-US"/>
        </w:rPr>
        <w:t>El Concejo Municipal</w:t>
      </w:r>
      <w:r w:rsidR="00CD1E11">
        <w:rPr>
          <w:rFonts w:asciiTheme="minorHAnsi" w:eastAsiaTheme="minorHAnsi" w:hAnsiTheme="minorHAnsi" w:cstheme="minorHAnsi"/>
          <w:color w:val="000000" w:themeColor="text1"/>
          <w:lang w:val="es-SV" w:eastAsia="en-US"/>
        </w:rPr>
        <w:t>, vista y analizada</w:t>
      </w:r>
      <w:r w:rsidR="00CD1E11" w:rsidRPr="00134005">
        <w:rPr>
          <w:rFonts w:asciiTheme="minorHAnsi" w:eastAsiaTheme="minorHAnsi" w:hAnsiTheme="minorHAnsi" w:cstheme="minorHAnsi"/>
          <w:color w:val="000000" w:themeColor="text1"/>
          <w:lang w:val="es-SV" w:eastAsia="en-US"/>
        </w:rPr>
        <w:t xml:space="preserve"> el acta de evaluación de ofertas presentadas por la Comisión nombrada al efe</w:t>
      </w:r>
      <w:r w:rsidR="00CD1E11">
        <w:rPr>
          <w:rFonts w:asciiTheme="minorHAnsi" w:eastAsiaTheme="minorHAnsi" w:hAnsiTheme="minorHAnsi" w:cstheme="minorHAnsi"/>
          <w:color w:val="000000" w:themeColor="text1"/>
          <w:lang w:val="es-SV" w:eastAsia="en-US"/>
        </w:rPr>
        <w:t xml:space="preserve">cto, del proyecto </w:t>
      </w:r>
      <w:r w:rsidR="00CD1E11" w:rsidRPr="00CD1E11">
        <w:rPr>
          <w:rFonts w:asciiTheme="minorHAnsi" w:eastAsiaTheme="minorHAnsi" w:hAnsiTheme="minorHAnsi" w:cstheme="minorHAnsi"/>
          <w:b/>
          <w:color w:val="000000" w:themeColor="text1"/>
          <w:lang w:val="es-SV" w:eastAsia="en-US"/>
        </w:rPr>
        <w:t>LP/ALCSUCH</w:t>
      </w:r>
      <w:r w:rsidR="00221FF8">
        <w:rPr>
          <w:rFonts w:asciiTheme="minorHAnsi" w:eastAsiaTheme="minorHAnsi" w:hAnsiTheme="minorHAnsi" w:cstheme="minorHAnsi"/>
          <w:b/>
          <w:color w:val="000000" w:themeColor="text1"/>
          <w:lang w:val="es-SV" w:eastAsia="en-US"/>
        </w:rPr>
        <w:t>I</w:t>
      </w:r>
      <w:r w:rsidR="00CD1E11" w:rsidRPr="00CD1E11">
        <w:rPr>
          <w:rFonts w:asciiTheme="minorHAnsi" w:eastAsiaTheme="minorHAnsi" w:hAnsiTheme="minorHAnsi" w:cstheme="minorHAnsi"/>
          <w:b/>
          <w:color w:val="000000" w:themeColor="text1"/>
          <w:lang w:val="es-SV" w:eastAsia="en-US"/>
        </w:rPr>
        <w:t>-03/2016 TRAMO DE EMPEDRADO FRAGUADO DE COMUNIDAD EL BARIO A SAN PABLO EL CERETO Y DE SAN PABLO EL CERETO A SITIO CENICERO MUNICIPIO DE SUCHITOTO, DEPARTAMENTO DE CUSCATLÁN</w:t>
      </w:r>
      <w:r w:rsidR="00CD1E11" w:rsidRPr="00134005">
        <w:rPr>
          <w:rFonts w:asciiTheme="minorHAnsi" w:eastAsiaTheme="minorHAnsi" w:hAnsiTheme="minorHAnsi" w:cstheme="minorHAnsi"/>
          <w:color w:val="000000" w:themeColor="text1"/>
          <w:lang w:val="es-SV" w:eastAsia="en-US"/>
        </w:rPr>
        <w:t xml:space="preserve">, </w:t>
      </w:r>
      <w:r w:rsidR="00CD1E11">
        <w:rPr>
          <w:rFonts w:asciiTheme="minorHAnsi" w:eastAsiaTheme="minorHAnsi" w:hAnsiTheme="minorHAnsi" w:cstheme="minorHAnsi"/>
          <w:color w:val="000000" w:themeColor="text1"/>
          <w:lang w:val="es-SV" w:eastAsia="en-US"/>
        </w:rPr>
        <w:t xml:space="preserve">otorga: </w:t>
      </w:r>
      <w:r w:rsidR="00CD1E11">
        <w:rPr>
          <w:rFonts w:asciiTheme="minorHAnsi" w:eastAsiaTheme="minorHAnsi" w:hAnsiTheme="minorHAnsi" w:cstheme="minorHAnsi"/>
          <w:b/>
          <w:color w:val="000000" w:themeColor="text1"/>
          <w:lang w:val="es-SV" w:eastAsia="en-US"/>
        </w:rPr>
        <w:t>I)</w:t>
      </w:r>
      <w:r w:rsidR="00CD1E11" w:rsidRPr="00134005">
        <w:rPr>
          <w:rFonts w:asciiTheme="minorHAnsi" w:eastAsiaTheme="minorHAnsi" w:hAnsiTheme="minorHAnsi" w:cstheme="minorHAnsi"/>
          <w:color w:val="000000" w:themeColor="text1"/>
          <w:lang w:val="es-SV" w:eastAsia="en-US"/>
        </w:rPr>
        <w:t xml:space="preserve"> </w:t>
      </w:r>
      <w:r w:rsidR="009128EA">
        <w:rPr>
          <w:rFonts w:asciiTheme="minorHAnsi" w:eastAsiaTheme="minorHAnsi" w:hAnsiTheme="minorHAnsi" w:cstheme="minorHAnsi"/>
          <w:color w:val="000000" w:themeColor="text1"/>
          <w:lang w:val="es-SV" w:eastAsia="en-US"/>
        </w:rPr>
        <w:t>Únicamente</w:t>
      </w:r>
      <w:r w:rsidR="00C04001">
        <w:rPr>
          <w:rFonts w:asciiTheme="minorHAnsi" w:eastAsiaTheme="minorHAnsi" w:hAnsiTheme="minorHAnsi" w:cstheme="minorHAnsi"/>
          <w:color w:val="000000" w:themeColor="text1"/>
          <w:lang w:val="es-SV" w:eastAsia="en-US"/>
        </w:rPr>
        <w:t xml:space="preserve"> presento oferta </w:t>
      </w:r>
      <w:r w:rsidR="00CD1E11" w:rsidRPr="00134005">
        <w:rPr>
          <w:rFonts w:asciiTheme="minorHAnsi" w:eastAsiaTheme="minorHAnsi" w:hAnsiTheme="minorHAnsi" w:cstheme="minorHAnsi"/>
          <w:color w:val="000000" w:themeColor="text1"/>
          <w:lang w:val="es-SV" w:eastAsia="en-US"/>
        </w:rPr>
        <w:t>la</w:t>
      </w:r>
      <w:r w:rsidR="00C04001">
        <w:rPr>
          <w:rFonts w:asciiTheme="minorHAnsi" w:eastAsiaTheme="minorHAnsi" w:hAnsiTheme="minorHAnsi" w:cstheme="minorHAnsi"/>
          <w:color w:val="000000" w:themeColor="text1"/>
          <w:lang w:val="es-SV" w:eastAsia="en-US"/>
        </w:rPr>
        <w:t xml:space="preserve"> empresa </w:t>
      </w:r>
      <w:r w:rsidR="00C04001" w:rsidRPr="00C04001">
        <w:rPr>
          <w:rFonts w:asciiTheme="minorHAnsi" w:eastAsiaTheme="minorHAnsi" w:hAnsiTheme="minorHAnsi" w:cstheme="minorHAnsi"/>
          <w:color w:val="000000" w:themeColor="text1"/>
          <w:lang w:val="es-SV" w:eastAsia="en-US"/>
        </w:rPr>
        <w:t>DIAZA, S. A. de C. V.</w:t>
      </w:r>
      <w:r w:rsidR="00C04001">
        <w:rPr>
          <w:rFonts w:asciiTheme="minorHAnsi" w:eastAsiaTheme="minorHAnsi" w:hAnsiTheme="minorHAnsi" w:cstheme="minorHAnsi"/>
          <w:color w:val="000000" w:themeColor="text1"/>
          <w:lang w:val="es-SV" w:eastAsia="en-US"/>
        </w:rPr>
        <w:t xml:space="preserve">, por lo que, de conformidad al art. 63 LACAP se realizó la respectiva evaluación, </w:t>
      </w:r>
      <w:r w:rsidR="00CD1E11" w:rsidRPr="00134005">
        <w:rPr>
          <w:rFonts w:asciiTheme="minorHAnsi" w:eastAsiaTheme="minorHAnsi" w:hAnsiTheme="minorHAnsi" w:cstheme="minorHAnsi"/>
          <w:color w:val="000000" w:themeColor="text1"/>
          <w:lang w:val="es-SV" w:eastAsia="en-US"/>
        </w:rPr>
        <w:t xml:space="preserve">revisando la presentación de los documentos requeridos en el sobre número Uno y sobre número Dos, con las formalidades requeridas en las bases de licitación: siendo que la empresa </w:t>
      </w:r>
      <w:r w:rsidR="00154587" w:rsidRPr="00C04001">
        <w:rPr>
          <w:rFonts w:asciiTheme="minorHAnsi" w:eastAsiaTheme="minorHAnsi" w:hAnsiTheme="minorHAnsi" w:cstheme="minorHAnsi"/>
          <w:color w:val="000000" w:themeColor="text1"/>
          <w:lang w:val="es-SV" w:eastAsia="en-US"/>
        </w:rPr>
        <w:t>DIAZA, S. A. de C. V.</w:t>
      </w:r>
      <w:r w:rsidR="00CD1E11" w:rsidRPr="00134005">
        <w:rPr>
          <w:rFonts w:asciiTheme="minorHAnsi" w:eastAsiaTheme="minorHAnsi" w:hAnsiTheme="minorHAnsi" w:cstheme="minorHAnsi"/>
          <w:color w:val="000000" w:themeColor="text1"/>
          <w:lang w:val="es-SV" w:eastAsia="en-US"/>
        </w:rPr>
        <w:t xml:space="preserve">, cumple con la documentación requerida en ambos sobres, </w:t>
      </w:r>
      <w:r w:rsidR="00741B1F">
        <w:rPr>
          <w:rFonts w:asciiTheme="minorHAnsi" w:eastAsiaTheme="minorHAnsi" w:hAnsiTheme="minorHAnsi" w:cstheme="minorHAnsi"/>
          <w:color w:val="000000" w:themeColor="text1"/>
          <w:lang w:val="es-SV" w:eastAsia="en-US"/>
        </w:rPr>
        <w:t xml:space="preserve">advirtiendo lo siguiente: </w:t>
      </w:r>
      <w:r w:rsidR="00562BAD">
        <w:rPr>
          <w:rFonts w:asciiTheme="minorHAnsi" w:eastAsiaTheme="minorHAnsi" w:hAnsiTheme="minorHAnsi" w:cstheme="minorHAnsi"/>
          <w:color w:val="000000" w:themeColor="text1"/>
          <w:lang w:val="es-SV" w:eastAsia="en-US"/>
        </w:rPr>
        <w:t xml:space="preserve">a) </w:t>
      </w:r>
      <w:r w:rsidR="00AF0A65" w:rsidRPr="00AF0A65">
        <w:rPr>
          <w:rFonts w:asciiTheme="minorHAnsi" w:eastAsiaTheme="minorHAnsi" w:hAnsiTheme="minorHAnsi" w:cstheme="minorHAnsi"/>
          <w:color w:val="000000" w:themeColor="text1"/>
          <w:lang w:val="es-SV" w:eastAsia="en-US"/>
        </w:rPr>
        <w:t xml:space="preserve">en proyectos de experiencia general no </w:t>
      </w:r>
      <w:r w:rsidR="00AF0A65">
        <w:rPr>
          <w:rFonts w:asciiTheme="minorHAnsi" w:eastAsiaTheme="minorHAnsi" w:hAnsiTheme="minorHAnsi" w:cstheme="minorHAnsi"/>
          <w:color w:val="000000" w:themeColor="text1"/>
          <w:lang w:val="es-SV" w:eastAsia="en-US"/>
        </w:rPr>
        <w:t>fueron</w:t>
      </w:r>
      <w:r w:rsidR="00AF0A65" w:rsidRPr="00AF0A65">
        <w:rPr>
          <w:rFonts w:asciiTheme="minorHAnsi" w:eastAsiaTheme="minorHAnsi" w:hAnsiTheme="minorHAnsi" w:cstheme="minorHAnsi"/>
          <w:color w:val="000000" w:themeColor="text1"/>
          <w:lang w:val="es-SV" w:eastAsia="en-US"/>
        </w:rPr>
        <w:t xml:space="preserve"> considerados en evaluación, los proyectos descritos en casillas uno al veintisiete,  treinta y cuatro, treinta y seis, cuarenta y uno al cuarenta y tres y cincuenta por no estar respaldados con acta de recepción final, es decir, que la empresa únicamente se le evalu</w:t>
      </w:r>
      <w:r w:rsidR="00AF0A65">
        <w:rPr>
          <w:rFonts w:asciiTheme="minorHAnsi" w:eastAsiaTheme="minorHAnsi" w:hAnsiTheme="minorHAnsi" w:cstheme="minorHAnsi"/>
          <w:color w:val="000000" w:themeColor="text1"/>
          <w:lang w:val="es-SV" w:eastAsia="en-US"/>
        </w:rPr>
        <w:t>ó</w:t>
      </w:r>
      <w:r w:rsidR="00AF0A65" w:rsidRPr="00AF0A65">
        <w:rPr>
          <w:rFonts w:asciiTheme="minorHAnsi" w:eastAsiaTheme="minorHAnsi" w:hAnsiTheme="minorHAnsi" w:cstheme="minorHAnsi"/>
          <w:color w:val="000000" w:themeColor="text1"/>
          <w:lang w:val="es-SV" w:eastAsia="en-US"/>
        </w:rPr>
        <w:t xml:space="preserve"> como experiencia general la cantidad de diecisiete proyectos</w:t>
      </w:r>
      <w:r w:rsidR="00AF0A65">
        <w:rPr>
          <w:rFonts w:asciiTheme="minorHAnsi" w:eastAsiaTheme="minorHAnsi" w:hAnsiTheme="minorHAnsi" w:cstheme="minorHAnsi"/>
          <w:color w:val="000000" w:themeColor="text1"/>
          <w:lang w:val="es-SV" w:eastAsia="en-US"/>
        </w:rPr>
        <w:t xml:space="preserve">, b) </w:t>
      </w:r>
      <w:r w:rsidR="00B9298D" w:rsidRPr="00B9298D">
        <w:rPr>
          <w:rFonts w:asciiTheme="minorHAnsi" w:eastAsiaTheme="minorHAnsi" w:hAnsiTheme="minorHAnsi" w:cstheme="minorHAnsi"/>
          <w:color w:val="000000" w:themeColor="text1"/>
          <w:lang w:val="es-SV" w:eastAsia="en-US"/>
        </w:rPr>
        <w:t xml:space="preserve">en evaluación de experiencia específica, </w:t>
      </w:r>
      <w:r w:rsidR="00B9298D">
        <w:rPr>
          <w:rFonts w:asciiTheme="minorHAnsi" w:eastAsiaTheme="minorHAnsi" w:hAnsiTheme="minorHAnsi" w:cstheme="minorHAnsi"/>
          <w:color w:val="000000" w:themeColor="text1"/>
          <w:lang w:val="es-SV" w:eastAsia="en-US"/>
        </w:rPr>
        <w:t xml:space="preserve">no fueron considerados </w:t>
      </w:r>
      <w:r w:rsidR="00B9298D" w:rsidRPr="00B9298D">
        <w:rPr>
          <w:rFonts w:asciiTheme="minorHAnsi" w:eastAsiaTheme="minorHAnsi" w:hAnsiTheme="minorHAnsi" w:cstheme="minorHAnsi"/>
          <w:color w:val="000000" w:themeColor="text1"/>
          <w:lang w:val="es-SV" w:eastAsia="en-US"/>
        </w:rPr>
        <w:t>los proyectos descritos en casillas uno al ocho, diez, doce, y catorce al diecisiete por no tratarse de proyectos que puedan considerarse de similar naturaleza y complejidad, por lo que únicamente se ponderar</w:t>
      </w:r>
      <w:r w:rsidR="00B9298D">
        <w:rPr>
          <w:rFonts w:asciiTheme="minorHAnsi" w:eastAsiaTheme="minorHAnsi" w:hAnsiTheme="minorHAnsi" w:cstheme="minorHAnsi"/>
          <w:color w:val="000000" w:themeColor="text1"/>
          <w:lang w:val="es-SV" w:eastAsia="en-US"/>
        </w:rPr>
        <w:t xml:space="preserve">on </w:t>
      </w:r>
      <w:r w:rsidR="00B9298D" w:rsidRPr="00B9298D">
        <w:rPr>
          <w:rFonts w:asciiTheme="minorHAnsi" w:eastAsiaTheme="minorHAnsi" w:hAnsiTheme="minorHAnsi" w:cstheme="minorHAnsi"/>
          <w:color w:val="000000" w:themeColor="text1"/>
          <w:lang w:val="es-SV" w:eastAsia="en-US"/>
        </w:rPr>
        <w:t xml:space="preserve"> como experiencia especifica la cantidad de tres proyectos</w:t>
      </w:r>
      <w:r w:rsidR="00B9298D">
        <w:rPr>
          <w:rFonts w:asciiTheme="minorHAnsi" w:eastAsiaTheme="minorHAnsi" w:hAnsiTheme="minorHAnsi" w:cstheme="minorHAnsi"/>
          <w:color w:val="000000" w:themeColor="text1"/>
          <w:lang w:val="es-SV" w:eastAsia="en-US"/>
        </w:rPr>
        <w:t xml:space="preserve">; establecido lo anterior, </w:t>
      </w:r>
      <w:r w:rsidR="00CD1E11" w:rsidRPr="00134005">
        <w:rPr>
          <w:rFonts w:asciiTheme="minorHAnsi" w:eastAsiaTheme="minorHAnsi" w:hAnsiTheme="minorHAnsi" w:cstheme="minorHAnsi"/>
          <w:color w:val="000000" w:themeColor="text1"/>
          <w:lang w:val="es-SV" w:eastAsia="en-US"/>
        </w:rPr>
        <w:t>se procedió a evaluarle conforme a los criterios, parámetros y formulas pre establecidas en las Bases de Licitación, tanto en aspectos financieros, técnicos y económicos, siendo que dicha empresa cumple con los puntajes mínimos de cada aspecto, obteniendo un</w:t>
      </w:r>
      <w:r w:rsidR="00CD1E11">
        <w:rPr>
          <w:rFonts w:asciiTheme="minorHAnsi" w:eastAsiaTheme="minorHAnsi" w:hAnsiTheme="minorHAnsi" w:cstheme="minorHAnsi"/>
          <w:color w:val="000000" w:themeColor="text1"/>
          <w:lang w:val="es-SV" w:eastAsia="en-US"/>
        </w:rPr>
        <w:t xml:space="preserve"> puntaje total de </w:t>
      </w:r>
      <w:r w:rsidR="00D469F7">
        <w:rPr>
          <w:rFonts w:asciiTheme="minorHAnsi" w:eastAsiaTheme="minorHAnsi" w:hAnsiTheme="minorHAnsi" w:cstheme="minorHAnsi"/>
          <w:color w:val="000000" w:themeColor="text1"/>
          <w:lang w:val="es-SV" w:eastAsia="en-US"/>
        </w:rPr>
        <w:t>Cien</w:t>
      </w:r>
      <w:r w:rsidR="00CD1E11" w:rsidRPr="00134005">
        <w:rPr>
          <w:rFonts w:asciiTheme="minorHAnsi" w:eastAsiaTheme="minorHAnsi" w:hAnsiTheme="minorHAnsi" w:cstheme="minorHAnsi"/>
          <w:color w:val="000000" w:themeColor="text1"/>
          <w:lang w:val="es-SV" w:eastAsia="en-US"/>
        </w:rPr>
        <w:t xml:space="preserve"> puntos. </w:t>
      </w:r>
      <w:r w:rsidR="00CD1E11">
        <w:rPr>
          <w:rFonts w:asciiTheme="minorHAnsi" w:eastAsiaTheme="minorHAnsi" w:hAnsiTheme="minorHAnsi" w:cstheme="minorHAnsi"/>
          <w:color w:val="000000" w:themeColor="text1"/>
          <w:lang w:val="es-SV" w:eastAsia="en-US"/>
        </w:rPr>
        <w:t>I</w:t>
      </w:r>
      <w:r w:rsidR="00895033">
        <w:rPr>
          <w:rFonts w:asciiTheme="minorHAnsi" w:eastAsiaTheme="minorHAnsi" w:hAnsiTheme="minorHAnsi" w:cstheme="minorHAnsi"/>
          <w:b/>
          <w:color w:val="000000" w:themeColor="text1"/>
          <w:lang w:val="es-SV" w:eastAsia="en-US"/>
        </w:rPr>
        <w:t>I</w:t>
      </w:r>
      <w:r w:rsidR="00CD1E11" w:rsidRPr="00134005">
        <w:rPr>
          <w:rFonts w:asciiTheme="minorHAnsi" w:eastAsiaTheme="minorHAnsi" w:hAnsiTheme="minorHAnsi" w:cstheme="minorHAnsi"/>
          <w:b/>
          <w:color w:val="000000" w:themeColor="text1"/>
          <w:lang w:val="es-SV" w:eastAsia="en-US"/>
        </w:rPr>
        <w:t xml:space="preserve">) </w:t>
      </w:r>
      <w:r w:rsidR="00CD1E11" w:rsidRPr="00134005">
        <w:rPr>
          <w:rFonts w:asciiTheme="minorHAnsi" w:eastAsiaTheme="minorHAnsi" w:hAnsiTheme="minorHAnsi" w:cstheme="minorHAnsi"/>
          <w:color w:val="000000" w:themeColor="text1"/>
          <w:lang w:val="es-SV" w:eastAsia="en-US"/>
        </w:rPr>
        <w:t xml:space="preserve">Por lo tanto este concejo municipal, basados en las disposiciones legales establecidas en los artículos los artículos 203 inciso 1, 204 inciso 3 de la Constitución de la República, artículos 3 numeral 3, articulo 31 numeral 4 del Código Municipal,  55 y 56 LACAP, 55 y 56 RELACAP, e IL-19 –Evaluación y Comparación De Ofertas-, de las Bases de Licitación, por unanimidad, </w:t>
      </w:r>
      <w:r w:rsidR="00CD1E11" w:rsidRPr="00134005">
        <w:rPr>
          <w:rFonts w:asciiTheme="minorHAnsi" w:eastAsiaTheme="minorHAnsi" w:hAnsiTheme="minorHAnsi" w:cstheme="minorHAnsi"/>
          <w:b/>
          <w:color w:val="000000" w:themeColor="text1"/>
          <w:lang w:val="es-SV" w:eastAsia="en-US"/>
        </w:rPr>
        <w:t>ACUERDA</w:t>
      </w:r>
      <w:r w:rsidR="00CD1E11" w:rsidRPr="00134005">
        <w:rPr>
          <w:rFonts w:asciiTheme="minorHAnsi" w:eastAsiaTheme="minorHAnsi" w:hAnsiTheme="minorHAnsi" w:cstheme="minorHAnsi"/>
          <w:color w:val="000000" w:themeColor="text1"/>
          <w:lang w:val="es-SV" w:eastAsia="en-US"/>
        </w:rPr>
        <w:t xml:space="preserve">: </w:t>
      </w:r>
      <w:r w:rsidR="0007022C">
        <w:rPr>
          <w:rFonts w:asciiTheme="minorHAnsi" w:eastAsiaTheme="minorHAnsi" w:hAnsiTheme="minorHAnsi" w:cstheme="minorHAnsi"/>
          <w:b/>
          <w:color w:val="000000" w:themeColor="text1"/>
          <w:lang w:val="es-SV" w:eastAsia="en-US"/>
        </w:rPr>
        <w:t>A</w:t>
      </w:r>
      <w:r w:rsidR="00CD1E11" w:rsidRPr="00134005">
        <w:rPr>
          <w:rFonts w:asciiTheme="minorHAnsi" w:eastAsiaTheme="minorHAnsi" w:hAnsiTheme="minorHAnsi" w:cstheme="minorHAnsi"/>
          <w:b/>
          <w:color w:val="000000" w:themeColor="text1"/>
          <w:lang w:val="es-SV" w:eastAsia="en-US"/>
        </w:rPr>
        <w:t xml:space="preserve">DJUDICAR </w:t>
      </w:r>
      <w:r w:rsidR="00CD1E11" w:rsidRPr="00134005">
        <w:rPr>
          <w:rFonts w:asciiTheme="minorHAnsi" w:eastAsiaTheme="minorHAnsi" w:hAnsiTheme="minorHAnsi" w:cstheme="minorHAnsi"/>
          <w:color w:val="000000" w:themeColor="text1"/>
          <w:lang w:val="es-SV" w:eastAsia="en-US"/>
        </w:rPr>
        <w:t xml:space="preserve">la licitación </w:t>
      </w:r>
      <w:r w:rsidR="005242D5" w:rsidRPr="005242D5">
        <w:rPr>
          <w:rFonts w:asciiTheme="minorHAnsi" w:eastAsiaTheme="minorHAnsi" w:hAnsiTheme="minorHAnsi" w:cstheme="minorHAnsi"/>
          <w:color w:val="000000" w:themeColor="text1"/>
          <w:lang w:val="es-SV" w:eastAsia="en-US"/>
        </w:rPr>
        <w:t>LP/ALCSUCH</w:t>
      </w:r>
      <w:r w:rsidR="00221FF8">
        <w:rPr>
          <w:rFonts w:asciiTheme="minorHAnsi" w:eastAsiaTheme="minorHAnsi" w:hAnsiTheme="minorHAnsi" w:cstheme="minorHAnsi"/>
          <w:color w:val="000000" w:themeColor="text1"/>
          <w:lang w:val="es-SV" w:eastAsia="en-US"/>
        </w:rPr>
        <w:t>I</w:t>
      </w:r>
      <w:r w:rsidR="005242D5" w:rsidRPr="005242D5">
        <w:rPr>
          <w:rFonts w:asciiTheme="minorHAnsi" w:eastAsiaTheme="minorHAnsi" w:hAnsiTheme="minorHAnsi" w:cstheme="minorHAnsi"/>
          <w:color w:val="000000" w:themeColor="text1"/>
          <w:lang w:val="es-SV" w:eastAsia="en-US"/>
        </w:rPr>
        <w:t>-03/2016 TRAMO DE EMPEDRADO FRAGUADO DE COMUNIDAD EL BARIO A SAN PABLO EL CERETO Y DE SAN PABLO EL CERETO A SITIO CENICERO MUNICIPIO DE SUCHITOTO, DEPARTAMENTO DE CUSCATLÁN</w:t>
      </w:r>
      <w:r w:rsidR="00CD1E11" w:rsidRPr="00134005">
        <w:rPr>
          <w:rFonts w:asciiTheme="minorHAnsi" w:eastAsiaTheme="minorHAnsi" w:hAnsiTheme="minorHAnsi" w:cstheme="minorHAnsi"/>
          <w:color w:val="000000" w:themeColor="text1"/>
          <w:lang w:val="es-SV" w:eastAsia="en-US"/>
        </w:rPr>
        <w:t xml:space="preserve">, a la empresa </w:t>
      </w:r>
      <w:r w:rsidR="005242D5">
        <w:rPr>
          <w:rFonts w:asciiTheme="minorHAnsi" w:eastAsiaTheme="minorHAnsi" w:hAnsiTheme="minorHAnsi" w:cstheme="minorHAnsi"/>
          <w:color w:val="000000" w:themeColor="text1"/>
          <w:lang w:val="es-SV" w:eastAsia="en-US"/>
        </w:rPr>
        <w:t>DIAZA</w:t>
      </w:r>
      <w:r w:rsidR="00CD1E11">
        <w:rPr>
          <w:rFonts w:asciiTheme="minorHAnsi" w:eastAsiaTheme="minorHAnsi" w:hAnsiTheme="minorHAnsi" w:cstheme="minorHAnsi"/>
          <w:color w:val="000000" w:themeColor="text1"/>
          <w:lang w:val="es-SV" w:eastAsia="en-US"/>
        </w:rPr>
        <w:t>,</w:t>
      </w:r>
      <w:r w:rsidR="00CD1E11" w:rsidRPr="00134005">
        <w:rPr>
          <w:rFonts w:asciiTheme="minorHAnsi" w:eastAsiaTheme="minorHAnsi" w:hAnsiTheme="minorHAnsi" w:cstheme="minorHAnsi"/>
          <w:color w:val="000000" w:themeColor="text1"/>
          <w:lang w:val="es-SV" w:eastAsia="en-US"/>
        </w:rPr>
        <w:t xml:space="preserve"> S.A de C.V., por un monto de </w:t>
      </w:r>
      <w:r w:rsidR="000F5839">
        <w:rPr>
          <w:rFonts w:asciiTheme="minorHAnsi" w:eastAsiaTheme="minorHAnsi" w:hAnsiTheme="minorHAnsi" w:cstheme="minorHAnsi"/>
          <w:color w:val="000000" w:themeColor="text1"/>
          <w:lang w:val="es-SV" w:eastAsia="en-US"/>
        </w:rPr>
        <w:t>NOVENTA MIL SETECIENTOS CINCUENTA Y DOS</w:t>
      </w:r>
      <w:r w:rsidR="00CD1E11">
        <w:rPr>
          <w:rFonts w:asciiTheme="minorHAnsi" w:eastAsiaTheme="minorHAnsi" w:hAnsiTheme="minorHAnsi" w:cstheme="minorHAnsi"/>
          <w:color w:val="000000" w:themeColor="text1"/>
          <w:lang w:val="es-SV" w:eastAsia="en-US"/>
        </w:rPr>
        <w:t xml:space="preserve"> </w:t>
      </w:r>
      <w:r w:rsidR="002B0D05">
        <w:rPr>
          <w:rFonts w:asciiTheme="minorHAnsi" w:eastAsiaTheme="minorHAnsi" w:hAnsiTheme="minorHAnsi" w:cstheme="minorHAnsi"/>
          <w:color w:val="000000" w:themeColor="text1"/>
          <w:lang w:val="es-SV" w:eastAsia="en-US"/>
        </w:rPr>
        <w:t>62</w:t>
      </w:r>
      <w:r w:rsidR="00CD1E11" w:rsidRPr="00134005">
        <w:rPr>
          <w:rFonts w:asciiTheme="minorHAnsi" w:eastAsiaTheme="minorHAnsi" w:hAnsiTheme="minorHAnsi" w:cstheme="minorHAnsi"/>
          <w:color w:val="000000" w:themeColor="text1"/>
          <w:lang w:val="es-SV" w:eastAsia="en-US"/>
        </w:rPr>
        <w:t xml:space="preserve">/100 Dólares de los Estados Unidos de América, </w:t>
      </w:r>
      <w:r w:rsidR="00CD1E11" w:rsidRPr="00134005">
        <w:rPr>
          <w:rFonts w:asciiTheme="minorHAnsi" w:eastAsiaTheme="minorHAnsi" w:hAnsiTheme="minorHAnsi" w:cstheme="minorHAnsi"/>
          <w:b/>
          <w:color w:val="000000" w:themeColor="text1"/>
          <w:lang w:val="es-SV" w:eastAsia="en-US"/>
        </w:rPr>
        <w:t>(</w:t>
      </w:r>
      <w:r w:rsidR="00CD1E11" w:rsidRPr="00134005">
        <w:rPr>
          <w:rFonts w:asciiTheme="minorHAnsi" w:eastAsiaTheme="minorHAnsi" w:hAnsiTheme="minorHAnsi" w:cstheme="minorHAnsi"/>
          <w:b/>
          <w:color w:val="000000" w:themeColor="text1"/>
          <w:lang w:eastAsia="en-US"/>
        </w:rPr>
        <w:t>$</w:t>
      </w:r>
      <w:r w:rsidR="000E67EA">
        <w:rPr>
          <w:rFonts w:asciiTheme="minorHAnsi" w:eastAsiaTheme="minorHAnsi" w:hAnsiTheme="minorHAnsi" w:cstheme="minorHAnsi"/>
          <w:b/>
          <w:color w:val="000000" w:themeColor="text1"/>
          <w:lang w:eastAsia="en-US"/>
        </w:rPr>
        <w:t>90,752.62</w:t>
      </w:r>
      <w:r w:rsidR="00CD1E11" w:rsidRPr="00134005">
        <w:rPr>
          <w:rFonts w:asciiTheme="minorHAnsi" w:eastAsiaTheme="minorHAnsi" w:hAnsiTheme="minorHAnsi" w:cstheme="minorHAnsi"/>
          <w:color w:val="000000" w:themeColor="text1"/>
          <w:lang w:eastAsia="en-US"/>
        </w:rPr>
        <w:t xml:space="preserve">), </w:t>
      </w:r>
      <w:r w:rsidR="00CD1E11" w:rsidRPr="00134005">
        <w:rPr>
          <w:rFonts w:asciiTheme="minorHAnsi" w:eastAsiaTheme="minorHAnsi" w:hAnsiTheme="minorHAnsi" w:cstheme="minorHAnsi"/>
          <w:color w:val="000000" w:themeColor="text1"/>
          <w:lang w:val="es-SV" w:eastAsia="en-US"/>
        </w:rPr>
        <w:t xml:space="preserve">por las razones siguientes: a) cumplir con la documentación requerida; b) tener los puntajes necesarios exigibles en las bases de licitación del presente proyecto, c) ser financieramente viable para la institución y, d) por ser un precio inferior al establecido presupuestariamente en la Carpeta Técnica del Proyecto. Certifíquese y Notifíquese.- </w:t>
      </w:r>
      <w:r w:rsidR="00CD1E11" w:rsidRPr="00A529B9">
        <w:rPr>
          <w:rFonts w:asciiTheme="minorHAnsi" w:eastAsiaTheme="minorHAnsi" w:hAnsiTheme="minorHAnsi" w:cstheme="minorHAnsi"/>
          <w:b/>
          <w:color w:val="000000" w:themeColor="text1"/>
          <w:lang w:val="es-SV" w:eastAsia="en-US"/>
        </w:rPr>
        <w:t xml:space="preserve"> </w:t>
      </w:r>
      <w:r w:rsidRPr="00303613">
        <w:rPr>
          <w:rFonts w:asciiTheme="minorHAnsi" w:eastAsiaTheme="minorHAnsi" w:hAnsiTheme="minorHAnsi" w:cstheme="minorHAnsi"/>
          <w:b/>
          <w:color w:val="000000" w:themeColor="text1"/>
          <w:lang w:val="es-SV" w:eastAsia="en-US"/>
        </w:rPr>
        <w:t>ACUERDO NÚMERO TRES:</w:t>
      </w:r>
      <w:r w:rsidRPr="00303613">
        <w:rPr>
          <w:rFonts w:asciiTheme="minorHAnsi" w:eastAsiaTheme="minorHAnsi" w:hAnsiTheme="minorHAnsi" w:cstheme="minorHAnsi"/>
          <w:color w:val="000000" w:themeColor="text1"/>
          <w:lang w:val="es-SV" w:eastAsia="en-US"/>
        </w:rPr>
        <w:t xml:space="preserve"> </w:t>
      </w:r>
      <w:r w:rsidR="00AB5BC1" w:rsidRPr="00F43028">
        <w:rPr>
          <w:rFonts w:asciiTheme="minorHAnsi" w:eastAsiaTheme="minorHAnsi" w:hAnsiTheme="minorHAnsi" w:cstheme="minorHAnsi"/>
          <w:color w:val="000000" w:themeColor="text1"/>
          <w:lang w:val="es-SV" w:eastAsia="en-US"/>
        </w:rPr>
        <w:t xml:space="preserve">El Concejo Municipal considerando: Que se ha tenido a la vista la solicitud presentada por el señor </w:t>
      </w:r>
      <w:r w:rsidR="00AB5BC1">
        <w:rPr>
          <w:rFonts w:asciiTheme="minorHAnsi" w:eastAsiaTheme="minorHAnsi" w:hAnsiTheme="minorHAnsi" w:cstheme="minorHAnsi"/>
          <w:color w:val="000000" w:themeColor="text1"/>
          <w:lang w:val="es-SV" w:eastAsia="en-US"/>
        </w:rPr>
        <w:t>Juan Emilio Gabriel Montes Escobar</w:t>
      </w:r>
      <w:r w:rsidR="00AB5BC1" w:rsidRPr="00F43028">
        <w:rPr>
          <w:rFonts w:asciiTheme="minorHAnsi" w:eastAsiaTheme="minorHAnsi" w:hAnsiTheme="minorHAnsi" w:cstheme="minorHAnsi"/>
          <w:color w:val="000000" w:themeColor="text1"/>
          <w:lang w:val="es-SV" w:eastAsia="en-US"/>
        </w:rPr>
        <w:t xml:space="preserve">, donde manifiesta que </w:t>
      </w:r>
      <w:r w:rsidR="00BF5569">
        <w:rPr>
          <w:rFonts w:asciiTheme="minorHAnsi" w:eastAsiaTheme="minorHAnsi" w:hAnsiTheme="minorHAnsi" w:cstheme="minorHAnsi"/>
          <w:color w:val="000000" w:themeColor="text1"/>
          <w:lang w:val="es-SV" w:eastAsia="en-US"/>
        </w:rPr>
        <w:t xml:space="preserve">por motivos de tener una nueva </w:t>
      </w:r>
      <w:r w:rsidR="00BF5569">
        <w:rPr>
          <w:rFonts w:asciiTheme="minorHAnsi" w:eastAsiaTheme="minorHAnsi" w:hAnsiTheme="minorHAnsi" w:cstheme="minorHAnsi"/>
          <w:color w:val="000000" w:themeColor="text1"/>
          <w:lang w:val="es-SV" w:eastAsia="en-US"/>
        </w:rPr>
        <w:lastRenderedPageBreak/>
        <w:t>oportunidad laboral, por tal motivo</w:t>
      </w:r>
      <w:r w:rsidR="00AB5BC1" w:rsidRPr="00F43028">
        <w:rPr>
          <w:rFonts w:asciiTheme="minorHAnsi" w:eastAsiaTheme="minorHAnsi" w:hAnsiTheme="minorHAnsi" w:cstheme="minorHAnsi"/>
          <w:color w:val="000000" w:themeColor="text1"/>
          <w:lang w:val="es-SV" w:eastAsia="en-US"/>
        </w:rPr>
        <w:t xml:space="preserve"> interpone su renuncia de manera voluntaria</w:t>
      </w:r>
      <w:r w:rsidR="00BF5569">
        <w:rPr>
          <w:rFonts w:asciiTheme="minorHAnsi" w:eastAsiaTheme="minorHAnsi" w:hAnsiTheme="minorHAnsi" w:cstheme="minorHAnsi"/>
          <w:color w:val="000000" w:themeColor="text1"/>
          <w:lang w:val="es-SV" w:eastAsia="en-US"/>
        </w:rPr>
        <w:t xml:space="preserve"> la cual es Irrevocable</w:t>
      </w:r>
      <w:r w:rsidR="00AB5BC1" w:rsidRPr="00F43028">
        <w:rPr>
          <w:rFonts w:asciiTheme="minorHAnsi" w:eastAsiaTheme="minorHAnsi" w:hAnsiTheme="minorHAnsi" w:cstheme="minorHAnsi"/>
          <w:color w:val="000000" w:themeColor="text1"/>
          <w:lang w:val="es-SV" w:eastAsia="en-US"/>
        </w:rPr>
        <w:t xml:space="preserve">, al cargo que ejercía como </w:t>
      </w:r>
      <w:r w:rsidR="00BF5569">
        <w:rPr>
          <w:rFonts w:asciiTheme="minorHAnsi" w:eastAsiaTheme="minorHAnsi" w:hAnsiTheme="minorHAnsi" w:cstheme="minorHAnsi"/>
          <w:color w:val="000000" w:themeColor="text1"/>
          <w:lang w:val="es-SV" w:eastAsia="en-US"/>
        </w:rPr>
        <w:t>jefe de la Unidad de Adquisiciones y Contrataciones Institucional (UACI)</w:t>
      </w:r>
      <w:r w:rsidR="00AB5BC1" w:rsidRPr="00F43028">
        <w:rPr>
          <w:rFonts w:asciiTheme="minorHAnsi" w:eastAsiaTheme="minorHAnsi" w:hAnsiTheme="minorHAnsi" w:cstheme="minorHAnsi"/>
          <w:color w:val="000000" w:themeColor="text1"/>
          <w:lang w:val="es-SV" w:eastAsia="en-US"/>
        </w:rPr>
        <w:t xml:space="preserve">, surtiendo efecto dicha renuncia el día </w:t>
      </w:r>
      <w:r w:rsidR="00E938F7">
        <w:rPr>
          <w:rFonts w:asciiTheme="minorHAnsi" w:eastAsiaTheme="minorHAnsi" w:hAnsiTheme="minorHAnsi" w:cstheme="minorHAnsi"/>
          <w:color w:val="000000" w:themeColor="text1"/>
          <w:lang w:val="es-SV" w:eastAsia="en-US"/>
        </w:rPr>
        <w:t xml:space="preserve">treinta y uno </w:t>
      </w:r>
      <w:r w:rsidR="00BF5569">
        <w:rPr>
          <w:rFonts w:asciiTheme="minorHAnsi" w:eastAsiaTheme="minorHAnsi" w:hAnsiTheme="minorHAnsi" w:cstheme="minorHAnsi"/>
          <w:color w:val="000000" w:themeColor="text1"/>
          <w:lang w:val="es-SV" w:eastAsia="en-US"/>
        </w:rPr>
        <w:t xml:space="preserve"> </w:t>
      </w:r>
      <w:r w:rsidR="00AB5BC1" w:rsidRPr="00F43028">
        <w:rPr>
          <w:rFonts w:asciiTheme="minorHAnsi" w:eastAsiaTheme="minorHAnsi" w:hAnsiTheme="minorHAnsi" w:cstheme="minorHAnsi"/>
          <w:color w:val="000000" w:themeColor="text1"/>
          <w:lang w:val="es-SV" w:eastAsia="en-US"/>
        </w:rPr>
        <w:t xml:space="preserve">de </w:t>
      </w:r>
      <w:r w:rsidR="00E938F7">
        <w:rPr>
          <w:rFonts w:asciiTheme="minorHAnsi" w:eastAsiaTheme="minorHAnsi" w:hAnsiTheme="minorHAnsi" w:cstheme="minorHAnsi"/>
          <w:color w:val="000000" w:themeColor="text1"/>
          <w:lang w:val="es-SV" w:eastAsia="en-US"/>
        </w:rPr>
        <w:t>octubre</w:t>
      </w:r>
      <w:r w:rsidR="00AB5BC1" w:rsidRPr="00F43028">
        <w:rPr>
          <w:rFonts w:asciiTheme="minorHAnsi" w:eastAsiaTheme="minorHAnsi" w:hAnsiTheme="minorHAnsi" w:cstheme="minorHAnsi"/>
          <w:color w:val="000000" w:themeColor="text1"/>
          <w:lang w:val="es-SV" w:eastAsia="en-US"/>
        </w:rPr>
        <w:t xml:space="preserve"> del presente año. Que sobre el cumplimiento de Renuncia Voluntaria, El Concejo Municipal tiene presente que los acuerdos son disposiciones específicas que expresan las decisiones del Concejo Municipal sobre asuntos de Gobierno, Administrativos o de procedimientos con interés particular. Surtirán efectos inmedi</w:t>
      </w:r>
      <w:r w:rsidR="00775B33">
        <w:rPr>
          <w:rFonts w:asciiTheme="minorHAnsi" w:eastAsiaTheme="minorHAnsi" w:hAnsiTheme="minorHAnsi" w:cstheme="minorHAnsi"/>
          <w:color w:val="000000" w:themeColor="text1"/>
          <w:lang w:val="es-SV" w:eastAsia="en-US"/>
        </w:rPr>
        <w:t xml:space="preserve">atamente. </w:t>
      </w:r>
      <w:r w:rsidR="00AB5BC1" w:rsidRPr="00F43028">
        <w:rPr>
          <w:rFonts w:asciiTheme="minorHAnsi" w:eastAsiaTheme="minorHAnsi" w:hAnsiTheme="minorHAnsi" w:cstheme="minorHAnsi"/>
          <w:color w:val="000000" w:themeColor="text1"/>
          <w:lang w:val="es-SV" w:eastAsia="en-US"/>
        </w:rPr>
        <w:t>Por tanto conforme a lo expuesto y basados en el artículo 34 del Código Municipal</w:t>
      </w:r>
      <w:r w:rsidR="00E938F7">
        <w:rPr>
          <w:rFonts w:asciiTheme="minorHAnsi" w:eastAsiaTheme="minorHAnsi" w:hAnsiTheme="minorHAnsi" w:cstheme="minorHAnsi"/>
          <w:color w:val="000000" w:themeColor="text1"/>
          <w:lang w:val="es-SV" w:eastAsia="en-US"/>
        </w:rPr>
        <w:t>.</w:t>
      </w:r>
      <w:r w:rsidR="00AB5BC1" w:rsidRPr="00F43028">
        <w:rPr>
          <w:rFonts w:asciiTheme="minorHAnsi" w:eastAsiaTheme="minorHAnsi" w:hAnsiTheme="minorHAnsi" w:cstheme="minorHAnsi"/>
          <w:color w:val="000000" w:themeColor="text1"/>
          <w:lang w:val="es-SV" w:eastAsia="en-US"/>
        </w:rPr>
        <w:t xml:space="preserve"> </w:t>
      </w:r>
      <w:r w:rsidR="00AB5BC1" w:rsidRPr="00F43028">
        <w:rPr>
          <w:rFonts w:asciiTheme="minorHAnsi" w:eastAsiaTheme="minorHAnsi" w:hAnsiTheme="minorHAnsi" w:cstheme="minorHAnsi"/>
          <w:b/>
          <w:color w:val="000000" w:themeColor="text1"/>
          <w:lang w:val="es-SV" w:eastAsia="en-US"/>
        </w:rPr>
        <w:t xml:space="preserve">ACUERDA: I) </w:t>
      </w:r>
      <w:r w:rsidR="00AB5BC1" w:rsidRPr="00F43028">
        <w:rPr>
          <w:rFonts w:asciiTheme="minorHAnsi" w:eastAsiaTheme="minorHAnsi" w:hAnsiTheme="minorHAnsi" w:cstheme="minorHAnsi"/>
          <w:color w:val="000000" w:themeColor="text1"/>
          <w:lang w:val="es-SV" w:eastAsia="en-US"/>
        </w:rPr>
        <w:t xml:space="preserve">Aceptar la renuncia </w:t>
      </w:r>
      <w:r w:rsidR="00AB5BC1" w:rsidRPr="00E938F7">
        <w:rPr>
          <w:rFonts w:asciiTheme="minorHAnsi" w:eastAsiaTheme="minorHAnsi" w:hAnsiTheme="minorHAnsi" w:cstheme="minorHAnsi"/>
          <w:color w:val="000000" w:themeColor="text1"/>
          <w:lang w:val="es-SV" w:eastAsia="en-US"/>
        </w:rPr>
        <w:t>voluntaria</w:t>
      </w:r>
      <w:r w:rsidR="00AB5BC1" w:rsidRPr="00F43028">
        <w:rPr>
          <w:rFonts w:asciiTheme="minorHAnsi" w:eastAsiaTheme="minorHAnsi" w:hAnsiTheme="minorHAnsi" w:cstheme="minorHAnsi"/>
          <w:color w:val="000000" w:themeColor="text1"/>
          <w:lang w:val="es-SV" w:eastAsia="en-US"/>
        </w:rPr>
        <w:t xml:space="preserve"> interpuesta por el señor</w:t>
      </w:r>
      <w:r w:rsidR="00775B33" w:rsidRPr="00775B33">
        <w:rPr>
          <w:rFonts w:asciiTheme="minorHAnsi" w:eastAsiaTheme="minorHAnsi" w:hAnsiTheme="minorHAnsi" w:cstheme="minorHAnsi"/>
          <w:color w:val="000000" w:themeColor="text1"/>
          <w:lang w:val="es-SV" w:eastAsia="en-US"/>
        </w:rPr>
        <w:t xml:space="preserve"> </w:t>
      </w:r>
      <w:r w:rsidR="00775B33">
        <w:rPr>
          <w:rFonts w:asciiTheme="minorHAnsi" w:eastAsiaTheme="minorHAnsi" w:hAnsiTheme="minorHAnsi" w:cstheme="minorHAnsi"/>
          <w:color w:val="000000" w:themeColor="text1"/>
          <w:lang w:val="es-SV" w:eastAsia="en-US"/>
        </w:rPr>
        <w:t>Juan Emilio Gabriel Montes Escobar</w:t>
      </w:r>
      <w:r w:rsidR="006B486D">
        <w:rPr>
          <w:rFonts w:asciiTheme="minorHAnsi" w:eastAsiaTheme="minorHAnsi" w:hAnsiTheme="minorHAnsi" w:cstheme="minorHAnsi"/>
          <w:color w:val="000000" w:themeColor="text1"/>
          <w:lang w:val="es-SV" w:eastAsia="en-US"/>
        </w:rPr>
        <w:t>,</w:t>
      </w:r>
      <w:r w:rsidR="00AB5BC1" w:rsidRPr="00F43028">
        <w:rPr>
          <w:rFonts w:asciiTheme="minorHAnsi" w:eastAsiaTheme="minorHAnsi" w:hAnsiTheme="minorHAnsi" w:cstheme="minorHAnsi"/>
          <w:color w:val="000000" w:themeColor="text1"/>
          <w:lang w:val="es-SV" w:eastAsia="en-US"/>
        </w:rPr>
        <w:t xml:space="preserve"> empleado y </w:t>
      </w:r>
      <w:r w:rsidR="00E938F7">
        <w:rPr>
          <w:rFonts w:asciiTheme="minorHAnsi" w:eastAsiaTheme="minorHAnsi" w:hAnsiTheme="minorHAnsi" w:cstheme="minorHAnsi"/>
          <w:color w:val="000000" w:themeColor="text1"/>
          <w:lang w:val="es-SV" w:eastAsia="en-US"/>
        </w:rPr>
        <w:t>jefe</w:t>
      </w:r>
      <w:r w:rsidR="00775B33">
        <w:rPr>
          <w:rFonts w:asciiTheme="minorHAnsi" w:eastAsiaTheme="minorHAnsi" w:hAnsiTheme="minorHAnsi" w:cstheme="minorHAnsi"/>
          <w:color w:val="000000" w:themeColor="text1"/>
          <w:lang w:val="es-SV" w:eastAsia="en-US"/>
        </w:rPr>
        <w:t xml:space="preserve"> de </w:t>
      </w:r>
      <w:r w:rsidR="00775B33" w:rsidRPr="00E938F7">
        <w:rPr>
          <w:rFonts w:asciiTheme="minorHAnsi" w:eastAsiaTheme="minorHAnsi" w:hAnsiTheme="minorHAnsi" w:cstheme="minorHAnsi"/>
          <w:color w:val="000000" w:themeColor="text1"/>
          <w:lang w:val="es-SV" w:eastAsia="en-US"/>
        </w:rPr>
        <w:t>la</w:t>
      </w:r>
      <w:r w:rsidR="00775B33">
        <w:rPr>
          <w:rFonts w:asciiTheme="minorHAnsi" w:eastAsiaTheme="minorHAnsi" w:hAnsiTheme="minorHAnsi" w:cstheme="minorHAnsi"/>
          <w:color w:val="000000" w:themeColor="text1"/>
          <w:lang w:val="es-SV" w:eastAsia="en-US"/>
        </w:rPr>
        <w:t xml:space="preserve"> Unidad de Adquisiciones y Contrataciones Institucional (UACI)</w:t>
      </w:r>
      <w:r w:rsidR="00775B33" w:rsidRPr="00F43028">
        <w:rPr>
          <w:rFonts w:asciiTheme="minorHAnsi" w:eastAsiaTheme="minorHAnsi" w:hAnsiTheme="minorHAnsi" w:cstheme="minorHAnsi"/>
          <w:color w:val="000000" w:themeColor="text1"/>
          <w:lang w:val="es-SV" w:eastAsia="en-US"/>
        </w:rPr>
        <w:t xml:space="preserve">, </w:t>
      </w:r>
      <w:r w:rsidR="00AB5BC1" w:rsidRPr="00F43028">
        <w:rPr>
          <w:rFonts w:asciiTheme="minorHAnsi" w:eastAsiaTheme="minorHAnsi" w:hAnsiTheme="minorHAnsi" w:cstheme="minorHAnsi"/>
          <w:color w:val="000000" w:themeColor="text1"/>
          <w:lang w:val="es-SV" w:eastAsia="en-US"/>
        </w:rPr>
        <w:t xml:space="preserve">Renuncia que surte efecto el día </w:t>
      </w:r>
      <w:r w:rsidR="00E938F7">
        <w:rPr>
          <w:rFonts w:asciiTheme="minorHAnsi" w:eastAsiaTheme="minorHAnsi" w:hAnsiTheme="minorHAnsi" w:cstheme="minorHAnsi"/>
          <w:color w:val="000000" w:themeColor="text1"/>
          <w:lang w:val="es-SV" w:eastAsia="en-US"/>
        </w:rPr>
        <w:t>treinta y uno</w:t>
      </w:r>
      <w:r w:rsidR="00AB5BC1" w:rsidRPr="00F43028">
        <w:rPr>
          <w:rFonts w:asciiTheme="minorHAnsi" w:eastAsiaTheme="minorHAnsi" w:hAnsiTheme="minorHAnsi" w:cstheme="minorHAnsi"/>
          <w:color w:val="000000" w:themeColor="text1"/>
          <w:lang w:val="es-SV" w:eastAsia="en-US"/>
        </w:rPr>
        <w:t xml:space="preserve"> de </w:t>
      </w:r>
      <w:r w:rsidR="00E938F7">
        <w:rPr>
          <w:rFonts w:asciiTheme="minorHAnsi" w:eastAsiaTheme="minorHAnsi" w:hAnsiTheme="minorHAnsi" w:cstheme="minorHAnsi"/>
          <w:color w:val="000000" w:themeColor="text1"/>
          <w:lang w:val="es-SV" w:eastAsia="en-US"/>
        </w:rPr>
        <w:t>octubre del presente año</w:t>
      </w:r>
      <w:r w:rsidR="00E938F7" w:rsidRPr="00E938F7">
        <w:rPr>
          <w:rFonts w:asciiTheme="minorHAnsi" w:eastAsiaTheme="minorHAnsi" w:hAnsiTheme="minorHAnsi" w:cstheme="minorHAnsi"/>
          <w:color w:val="000000" w:themeColor="text1"/>
          <w:lang w:val="es-SV" w:eastAsia="en-US"/>
        </w:rPr>
        <w:t xml:space="preserve">. </w:t>
      </w:r>
      <w:r w:rsidR="00AB5BC1" w:rsidRPr="00E938F7">
        <w:rPr>
          <w:rFonts w:asciiTheme="minorHAnsi" w:eastAsiaTheme="minorHAnsi" w:hAnsiTheme="minorHAnsi" w:cstheme="minorHAnsi"/>
          <w:color w:val="000000" w:themeColor="text1"/>
          <w:lang w:val="es-SV" w:eastAsia="en-US"/>
        </w:rPr>
        <w:t>Certifíquese y Comuníquese.-</w:t>
      </w:r>
      <w:r w:rsidR="004A71EC">
        <w:rPr>
          <w:rFonts w:asciiTheme="minorHAnsi" w:eastAsiaTheme="minorHAnsi" w:hAnsiTheme="minorHAnsi" w:cstheme="minorHAnsi"/>
          <w:color w:val="000000" w:themeColor="text1"/>
          <w:lang w:val="es-SV" w:eastAsia="en-US"/>
        </w:rPr>
        <w:t xml:space="preserve"> </w:t>
      </w:r>
      <w:r w:rsidRPr="00303613">
        <w:rPr>
          <w:rFonts w:asciiTheme="minorHAnsi" w:eastAsiaTheme="minorHAnsi" w:hAnsiTheme="minorHAnsi" w:cstheme="minorHAnsi"/>
          <w:b/>
          <w:color w:val="000000" w:themeColor="text1"/>
          <w:lang w:val="es-SV" w:eastAsia="en-US"/>
        </w:rPr>
        <w:t>ACUERDO NÚMERO CUATRO</w:t>
      </w:r>
      <w:r w:rsidR="00775B33">
        <w:rPr>
          <w:rFonts w:asciiTheme="minorHAnsi" w:eastAsiaTheme="minorHAnsi" w:hAnsiTheme="minorHAnsi" w:cstheme="minorHAnsi"/>
          <w:b/>
          <w:color w:val="000000" w:themeColor="text1"/>
          <w:lang w:val="es-SV" w:eastAsia="en-US"/>
        </w:rPr>
        <w:t>:</w:t>
      </w:r>
      <w:r w:rsidR="00775B33" w:rsidRPr="00775B33">
        <w:t xml:space="preserve"> </w:t>
      </w:r>
      <w:r w:rsidR="00775B33" w:rsidRPr="00775B33">
        <w:rPr>
          <w:rFonts w:asciiTheme="minorHAnsi" w:eastAsiaTheme="minorHAnsi" w:hAnsiTheme="minorHAnsi" w:cstheme="minorHAnsi"/>
          <w:color w:val="000000" w:themeColor="text1"/>
          <w:lang w:val="es-SV" w:eastAsia="en-US"/>
        </w:rPr>
        <w:t xml:space="preserve">El Concejo Municipal considerando: I) </w:t>
      </w:r>
      <w:r w:rsidR="002836AF">
        <w:rPr>
          <w:rFonts w:asciiTheme="minorHAnsi" w:eastAsiaTheme="minorHAnsi" w:hAnsiTheme="minorHAnsi" w:cstheme="minorHAnsi"/>
          <w:color w:val="000000" w:themeColor="text1"/>
          <w:lang w:val="es-SV" w:eastAsia="en-US"/>
        </w:rPr>
        <w:t xml:space="preserve">Vista de la </w:t>
      </w:r>
      <w:r w:rsidR="006B486D">
        <w:rPr>
          <w:rFonts w:asciiTheme="minorHAnsi" w:eastAsiaTheme="minorHAnsi" w:hAnsiTheme="minorHAnsi" w:cstheme="minorHAnsi"/>
          <w:color w:val="000000" w:themeColor="text1"/>
          <w:lang w:val="es-SV" w:eastAsia="en-US"/>
        </w:rPr>
        <w:t>renuncia voluntaria del señor Juan Emilio Gabriel Montes Escobar,</w:t>
      </w:r>
      <w:r w:rsidR="006B486D" w:rsidRPr="00F43028">
        <w:rPr>
          <w:rFonts w:asciiTheme="minorHAnsi" w:eastAsiaTheme="minorHAnsi" w:hAnsiTheme="minorHAnsi" w:cstheme="minorHAnsi"/>
          <w:color w:val="000000" w:themeColor="text1"/>
          <w:lang w:val="es-SV" w:eastAsia="en-US"/>
        </w:rPr>
        <w:t xml:space="preserve"> empleado y </w:t>
      </w:r>
      <w:r w:rsidR="006B486D">
        <w:rPr>
          <w:rFonts w:asciiTheme="minorHAnsi" w:eastAsiaTheme="minorHAnsi" w:hAnsiTheme="minorHAnsi" w:cstheme="minorHAnsi"/>
          <w:color w:val="000000" w:themeColor="text1"/>
          <w:lang w:val="es-SV" w:eastAsia="en-US"/>
        </w:rPr>
        <w:t>jefe de de la Unidad de Adquisiciones y Contrataciones Institucional (UACI)</w:t>
      </w:r>
      <w:r w:rsidR="006B486D" w:rsidRPr="00F43028">
        <w:rPr>
          <w:rFonts w:asciiTheme="minorHAnsi" w:eastAsiaTheme="minorHAnsi" w:hAnsiTheme="minorHAnsi" w:cstheme="minorHAnsi"/>
          <w:color w:val="000000" w:themeColor="text1"/>
          <w:lang w:val="es-SV" w:eastAsia="en-US"/>
        </w:rPr>
        <w:t xml:space="preserve">, </w:t>
      </w:r>
      <w:r w:rsidR="00775B33" w:rsidRPr="00775B33">
        <w:rPr>
          <w:rFonts w:asciiTheme="minorHAnsi" w:eastAsiaTheme="minorHAnsi" w:hAnsiTheme="minorHAnsi" w:cstheme="minorHAnsi"/>
          <w:color w:val="000000" w:themeColor="text1"/>
          <w:lang w:val="es-SV" w:eastAsia="en-US"/>
        </w:rPr>
        <w:t>de esta munici</w:t>
      </w:r>
      <w:r w:rsidR="006B486D">
        <w:rPr>
          <w:rFonts w:asciiTheme="minorHAnsi" w:eastAsiaTheme="minorHAnsi" w:hAnsiTheme="minorHAnsi" w:cstheme="minorHAnsi"/>
          <w:color w:val="000000" w:themeColor="text1"/>
          <w:lang w:val="es-SV" w:eastAsia="en-US"/>
        </w:rPr>
        <w:t xml:space="preserve">palidad, a partir del día </w:t>
      </w:r>
      <w:r w:rsidR="00037B05">
        <w:rPr>
          <w:rFonts w:asciiTheme="minorHAnsi" w:eastAsiaTheme="minorHAnsi" w:hAnsiTheme="minorHAnsi" w:cstheme="minorHAnsi"/>
          <w:color w:val="000000" w:themeColor="text1"/>
          <w:lang w:val="es-SV" w:eastAsia="en-US"/>
        </w:rPr>
        <w:t>lunes, 31</w:t>
      </w:r>
      <w:r w:rsidR="00775B33" w:rsidRPr="00775B33">
        <w:rPr>
          <w:rFonts w:asciiTheme="minorHAnsi" w:eastAsiaTheme="minorHAnsi" w:hAnsiTheme="minorHAnsi" w:cstheme="minorHAnsi"/>
          <w:color w:val="000000" w:themeColor="text1"/>
          <w:lang w:val="es-SV" w:eastAsia="en-US"/>
        </w:rPr>
        <w:t xml:space="preserve"> de </w:t>
      </w:r>
      <w:r w:rsidR="00037B05">
        <w:rPr>
          <w:rFonts w:asciiTheme="minorHAnsi" w:eastAsiaTheme="minorHAnsi" w:hAnsiTheme="minorHAnsi" w:cstheme="minorHAnsi"/>
          <w:color w:val="000000" w:themeColor="text1"/>
          <w:lang w:val="es-SV" w:eastAsia="en-US"/>
        </w:rPr>
        <w:t>octu</w:t>
      </w:r>
      <w:r w:rsidR="006B486D">
        <w:rPr>
          <w:rFonts w:asciiTheme="minorHAnsi" w:eastAsiaTheme="minorHAnsi" w:hAnsiTheme="minorHAnsi" w:cstheme="minorHAnsi"/>
          <w:color w:val="000000" w:themeColor="text1"/>
          <w:lang w:val="es-SV" w:eastAsia="en-US"/>
        </w:rPr>
        <w:t>bre</w:t>
      </w:r>
      <w:r w:rsidR="00775B33" w:rsidRPr="00775B33">
        <w:rPr>
          <w:rFonts w:asciiTheme="minorHAnsi" w:eastAsiaTheme="minorHAnsi" w:hAnsiTheme="minorHAnsi" w:cstheme="minorHAnsi"/>
          <w:color w:val="000000" w:themeColor="text1"/>
          <w:lang w:val="es-SV" w:eastAsia="en-US"/>
        </w:rPr>
        <w:t xml:space="preserve"> de dos mil </w:t>
      </w:r>
      <w:r w:rsidR="009128EA">
        <w:rPr>
          <w:rFonts w:asciiTheme="minorHAnsi" w:eastAsiaTheme="minorHAnsi" w:hAnsiTheme="minorHAnsi" w:cstheme="minorHAnsi"/>
          <w:color w:val="000000" w:themeColor="text1"/>
          <w:lang w:val="es-SV" w:eastAsia="en-US"/>
        </w:rPr>
        <w:t>dieciséis</w:t>
      </w:r>
      <w:r w:rsidR="00775B33" w:rsidRPr="00775B33">
        <w:rPr>
          <w:rFonts w:asciiTheme="minorHAnsi" w:eastAsiaTheme="minorHAnsi" w:hAnsiTheme="minorHAnsi" w:cstheme="minorHAnsi"/>
          <w:color w:val="000000" w:themeColor="text1"/>
          <w:lang w:val="es-SV" w:eastAsia="en-US"/>
        </w:rPr>
        <w:t xml:space="preserve">. II) Que </w:t>
      </w:r>
      <w:r w:rsidR="002836AF">
        <w:rPr>
          <w:rFonts w:asciiTheme="minorHAnsi" w:eastAsiaTheme="minorHAnsi" w:hAnsiTheme="minorHAnsi" w:cstheme="minorHAnsi"/>
          <w:color w:val="000000" w:themeColor="text1"/>
          <w:lang w:val="es-SV" w:eastAsia="en-US"/>
        </w:rPr>
        <w:t xml:space="preserve"> </w:t>
      </w:r>
      <w:r w:rsidR="002836AF" w:rsidRPr="008247E4">
        <w:rPr>
          <w:rFonts w:asciiTheme="minorHAnsi" w:eastAsia="Calibri" w:hAnsiTheme="minorHAnsi" w:cstheme="minorHAnsi"/>
          <w:lang w:val="es-SV" w:eastAsia="en-US"/>
        </w:rPr>
        <w:t xml:space="preserve">Annel Onil Iraheta Rivera, </w:t>
      </w:r>
      <w:r w:rsidR="002836AF">
        <w:rPr>
          <w:rFonts w:asciiTheme="minorHAnsi" w:eastAsia="Calibri" w:hAnsiTheme="minorHAnsi" w:cstheme="minorHAnsi"/>
          <w:lang w:val="es-SV" w:eastAsia="en-US"/>
        </w:rPr>
        <w:t>s</w:t>
      </w:r>
      <w:r w:rsidR="00775B33" w:rsidRPr="00775B33">
        <w:rPr>
          <w:rFonts w:asciiTheme="minorHAnsi" w:eastAsiaTheme="minorHAnsi" w:hAnsiTheme="minorHAnsi" w:cstheme="minorHAnsi"/>
          <w:color w:val="000000" w:themeColor="text1"/>
          <w:lang w:val="es-SV" w:eastAsia="en-US"/>
        </w:rPr>
        <w:t xml:space="preserve">e </w:t>
      </w:r>
      <w:r w:rsidR="002836AF">
        <w:rPr>
          <w:rFonts w:asciiTheme="minorHAnsi" w:eastAsiaTheme="minorHAnsi" w:hAnsiTheme="minorHAnsi" w:cstheme="minorHAnsi"/>
          <w:color w:val="000000" w:themeColor="text1"/>
          <w:lang w:val="es-SV" w:eastAsia="en-US"/>
        </w:rPr>
        <w:t xml:space="preserve">ha venido desempeñando como Auxiliar de UACI desde el primero de marzo de dos mil trece, </w:t>
      </w:r>
      <w:r w:rsidR="00B40B57">
        <w:rPr>
          <w:rFonts w:asciiTheme="minorHAnsi" w:eastAsiaTheme="minorHAnsi" w:hAnsiTheme="minorHAnsi" w:cstheme="minorHAnsi"/>
          <w:color w:val="000000" w:themeColor="text1"/>
          <w:lang w:val="es-SV" w:eastAsia="en-US"/>
        </w:rPr>
        <w:t>adquiriendo</w:t>
      </w:r>
      <w:r w:rsidR="002836AF">
        <w:rPr>
          <w:rFonts w:asciiTheme="minorHAnsi" w:eastAsiaTheme="minorHAnsi" w:hAnsiTheme="minorHAnsi" w:cstheme="minorHAnsi"/>
          <w:color w:val="000000" w:themeColor="text1"/>
          <w:lang w:val="es-SV" w:eastAsia="en-US"/>
        </w:rPr>
        <w:t xml:space="preserve"> la experiencia en esa </w:t>
      </w:r>
      <w:r w:rsidR="00B40B57">
        <w:rPr>
          <w:rFonts w:asciiTheme="minorHAnsi" w:eastAsiaTheme="minorHAnsi" w:hAnsiTheme="minorHAnsi" w:cstheme="minorHAnsi"/>
          <w:color w:val="000000" w:themeColor="text1"/>
          <w:lang w:val="es-SV" w:eastAsia="en-US"/>
        </w:rPr>
        <w:t>Área</w:t>
      </w:r>
      <w:r w:rsidR="002836AF">
        <w:rPr>
          <w:rFonts w:asciiTheme="minorHAnsi" w:eastAsiaTheme="minorHAnsi" w:hAnsiTheme="minorHAnsi" w:cstheme="minorHAnsi"/>
          <w:color w:val="000000" w:themeColor="text1"/>
          <w:lang w:val="es-SV" w:eastAsia="en-US"/>
        </w:rPr>
        <w:t xml:space="preserve"> y con perfil académico idóneo para el cargo.  </w:t>
      </w:r>
      <w:r w:rsidR="00775B33" w:rsidRPr="00775B33">
        <w:rPr>
          <w:rFonts w:asciiTheme="minorHAnsi" w:eastAsiaTheme="minorHAnsi" w:hAnsiTheme="minorHAnsi" w:cstheme="minorHAnsi"/>
          <w:color w:val="000000" w:themeColor="text1"/>
          <w:lang w:val="es-SV" w:eastAsia="en-US"/>
        </w:rPr>
        <w:t>III)</w:t>
      </w:r>
      <w:r w:rsidR="002836AF">
        <w:rPr>
          <w:rFonts w:asciiTheme="minorHAnsi" w:eastAsiaTheme="minorHAnsi" w:hAnsiTheme="minorHAnsi" w:cstheme="minorHAnsi"/>
          <w:color w:val="000000" w:themeColor="text1"/>
          <w:lang w:val="es-SV" w:eastAsia="en-US"/>
        </w:rPr>
        <w:t xml:space="preserve"> Que el cargo de </w:t>
      </w:r>
      <w:r w:rsidR="00B40B57">
        <w:rPr>
          <w:rFonts w:asciiTheme="minorHAnsi" w:eastAsiaTheme="minorHAnsi" w:hAnsiTheme="minorHAnsi" w:cstheme="minorHAnsi"/>
          <w:color w:val="000000" w:themeColor="text1"/>
          <w:lang w:val="es-SV" w:eastAsia="en-US"/>
        </w:rPr>
        <w:t>Auxiliar</w:t>
      </w:r>
      <w:r w:rsidR="002836AF">
        <w:rPr>
          <w:rFonts w:asciiTheme="minorHAnsi" w:eastAsiaTheme="minorHAnsi" w:hAnsiTheme="minorHAnsi" w:cstheme="minorHAnsi"/>
          <w:color w:val="000000" w:themeColor="text1"/>
          <w:lang w:val="es-SV" w:eastAsia="en-US"/>
        </w:rPr>
        <w:t xml:space="preserve"> de UACI es un</w:t>
      </w:r>
      <w:r w:rsidR="00B40B57">
        <w:rPr>
          <w:rFonts w:asciiTheme="minorHAnsi" w:eastAsiaTheme="minorHAnsi" w:hAnsiTheme="minorHAnsi" w:cstheme="minorHAnsi"/>
          <w:color w:val="000000" w:themeColor="text1"/>
          <w:lang w:val="es-SV" w:eastAsia="en-US"/>
        </w:rPr>
        <w:t xml:space="preserve">a función comprendida dentro </w:t>
      </w:r>
      <w:r w:rsidR="002836AF">
        <w:rPr>
          <w:rFonts w:asciiTheme="minorHAnsi" w:eastAsiaTheme="minorHAnsi" w:hAnsiTheme="minorHAnsi" w:cstheme="minorHAnsi"/>
          <w:color w:val="000000" w:themeColor="text1"/>
          <w:lang w:val="es-SV" w:eastAsia="en-US"/>
        </w:rPr>
        <w:t>de</w:t>
      </w:r>
      <w:r w:rsidR="00B40B57">
        <w:rPr>
          <w:rFonts w:asciiTheme="minorHAnsi" w:eastAsiaTheme="minorHAnsi" w:hAnsiTheme="minorHAnsi" w:cstheme="minorHAnsi"/>
          <w:color w:val="000000" w:themeColor="text1"/>
          <w:lang w:val="es-SV" w:eastAsia="en-US"/>
        </w:rPr>
        <w:t xml:space="preserve"> la</w:t>
      </w:r>
      <w:r w:rsidR="002836AF">
        <w:rPr>
          <w:rFonts w:asciiTheme="minorHAnsi" w:eastAsiaTheme="minorHAnsi" w:hAnsiTheme="minorHAnsi" w:cstheme="minorHAnsi"/>
          <w:color w:val="000000" w:themeColor="text1"/>
          <w:lang w:val="es-SV" w:eastAsia="en-US"/>
        </w:rPr>
        <w:t xml:space="preserve"> Carrera </w:t>
      </w:r>
      <w:r w:rsidR="00B40B57">
        <w:rPr>
          <w:rFonts w:asciiTheme="minorHAnsi" w:eastAsiaTheme="minorHAnsi" w:hAnsiTheme="minorHAnsi" w:cstheme="minorHAnsi"/>
          <w:color w:val="000000" w:themeColor="text1"/>
          <w:lang w:val="es-SV" w:eastAsia="en-US"/>
        </w:rPr>
        <w:t>Administrativa</w:t>
      </w:r>
      <w:r w:rsidR="002836AF">
        <w:rPr>
          <w:rFonts w:asciiTheme="minorHAnsi" w:eastAsiaTheme="minorHAnsi" w:hAnsiTheme="minorHAnsi" w:cstheme="minorHAnsi"/>
          <w:color w:val="000000" w:themeColor="text1"/>
          <w:lang w:val="es-SV" w:eastAsia="en-US"/>
        </w:rPr>
        <w:t xml:space="preserve"> Municipal</w:t>
      </w:r>
      <w:r w:rsidR="005115DE">
        <w:rPr>
          <w:rFonts w:asciiTheme="minorHAnsi" w:eastAsiaTheme="minorHAnsi" w:hAnsiTheme="minorHAnsi" w:cstheme="minorHAnsi"/>
          <w:color w:val="000000" w:themeColor="text1"/>
          <w:lang w:val="es-SV" w:eastAsia="en-US"/>
        </w:rPr>
        <w:t xml:space="preserve">, no así la jefatura de UACI que </w:t>
      </w:r>
      <w:r w:rsidR="00B40B57">
        <w:rPr>
          <w:rFonts w:asciiTheme="minorHAnsi" w:eastAsiaTheme="minorHAnsi" w:hAnsiTheme="minorHAnsi" w:cstheme="minorHAnsi"/>
          <w:color w:val="000000" w:themeColor="text1"/>
          <w:lang w:val="es-SV" w:eastAsia="en-US"/>
        </w:rPr>
        <w:t>está</w:t>
      </w:r>
      <w:r w:rsidR="005115DE">
        <w:rPr>
          <w:rFonts w:asciiTheme="minorHAnsi" w:eastAsiaTheme="minorHAnsi" w:hAnsiTheme="minorHAnsi" w:cstheme="minorHAnsi"/>
          <w:color w:val="000000" w:themeColor="text1"/>
          <w:lang w:val="es-SV" w:eastAsia="en-US"/>
        </w:rPr>
        <w:t xml:space="preserve"> excluida de la misma, por lo que procede un nombramiento regulado en el Artículo 38 LCAM, es decir empleado con derecho de carrera nombrado en un cargo no comprendido en la Carrera.</w:t>
      </w:r>
      <w:r w:rsidR="00775B33" w:rsidRPr="00775B33">
        <w:rPr>
          <w:rFonts w:asciiTheme="minorHAnsi" w:eastAsiaTheme="minorHAnsi" w:hAnsiTheme="minorHAnsi" w:cstheme="minorHAnsi"/>
          <w:color w:val="000000" w:themeColor="text1"/>
          <w:lang w:val="es-SV" w:eastAsia="en-US"/>
        </w:rPr>
        <w:t xml:space="preserve"> Por lo cual, este concejo basado en los considerandos anteriores, y apegado a las disposiciones legales comprendidas en los artículos 203 inciso 1; 204 inciso 3; de la Constitución de la República; artículos 3 numerales 3 y 4; articulo 30 numeral 2; articulo 31 numeral 4; del Código Municipal, articulo </w:t>
      </w:r>
      <w:r w:rsidR="00775B33" w:rsidRPr="00E23768">
        <w:rPr>
          <w:rFonts w:asciiTheme="minorHAnsi" w:eastAsiaTheme="minorHAnsi" w:hAnsiTheme="minorHAnsi" w:cstheme="minorHAnsi"/>
          <w:color w:val="000000" w:themeColor="text1"/>
          <w:lang w:val="es-SV" w:eastAsia="en-US"/>
        </w:rPr>
        <w:t>2 numeral 2 de la Ley de la Carrera Administrativa Municipal,</w:t>
      </w:r>
      <w:r w:rsidR="00775B33" w:rsidRPr="00775B33">
        <w:rPr>
          <w:rFonts w:asciiTheme="minorHAnsi" w:eastAsiaTheme="minorHAnsi" w:hAnsiTheme="minorHAnsi" w:cstheme="minorHAnsi"/>
          <w:color w:val="000000" w:themeColor="text1"/>
          <w:lang w:val="es-SV" w:eastAsia="en-US"/>
        </w:rPr>
        <w:t xml:space="preserve">  </w:t>
      </w:r>
      <w:r w:rsidR="00775B33" w:rsidRPr="006B486D">
        <w:rPr>
          <w:rFonts w:asciiTheme="minorHAnsi" w:eastAsiaTheme="minorHAnsi" w:hAnsiTheme="minorHAnsi" w:cstheme="minorHAnsi"/>
          <w:b/>
          <w:color w:val="000000" w:themeColor="text1"/>
          <w:lang w:val="es-SV" w:eastAsia="en-US"/>
        </w:rPr>
        <w:t>ACUERDA:</w:t>
      </w:r>
      <w:r w:rsidR="00775B33" w:rsidRPr="00775B33">
        <w:rPr>
          <w:rFonts w:asciiTheme="minorHAnsi" w:eastAsiaTheme="minorHAnsi" w:hAnsiTheme="minorHAnsi" w:cstheme="minorHAnsi"/>
          <w:color w:val="000000" w:themeColor="text1"/>
          <w:lang w:val="es-SV" w:eastAsia="en-US"/>
        </w:rPr>
        <w:t xml:space="preserve"> </w:t>
      </w:r>
      <w:r w:rsidR="00037B05">
        <w:rPr>
          <w:rFonts w:asciiTheme="minorHAnsi" w:eastAsiaTheme="minorHAnsi" w:hAnsiTheme="minorHAnsi" w:cstheme="minorHAnsi"/>
          <w:color w:val="000000" w:themeColor="text1"/>
          <w:lang w:val="es-SV" w:eastAsia="en-US"/>
        </w:rPr>
        <w:t xml:space="preserve">I) </w:t>
      </w:r>
      <w:r w:rsidR="005115DE">
        <w:rPr>
          <w:rFonts w:asciiTheme="minorHAnsi" w:eastAsiaTheme="minorHAnsi" w:hAnsiTheme="minorHAnsi" w:cstheme="minorHAnsi"/>
          <w:color w:val="000000" w:themeColor="text1"/>
          <w:lang w:val="es-SV" w:eastAsia="en-US"/>
        </w:rPr>
        <w:t>Nombrar a</w:t>
      </w:r>
      <w:r w:rsidR="00775B33" w:rsidRPr="00775B33">
        <w:rPr>
          <w:rFonts w:asciiTheme="minorHAnsi" w:eastAsiaTheme="minorHAnsi" w:hAnsiTheme="minorHAnsi" w:cstheme="minorHAnsi"/>
          <w:color w:val="000000" w:themeColor="text1"/>
          <w:lang w:val="es-SV" w:eastAsia="en-US"/>
        </w:rPr>
        <w:t xml:space="preserve"> </w:t>
      </w:r>
      <w:r w:rsidR="0037627B" w:rsidRPr="008247E4">
        <w:rPr>
          <w:rFonts w:asciiTheme="minorHAnsi" w:eastAsia="Calibri" w:hAnsiTheme="minorHAnsi" w:cstheme="minorHAnsi"/>
          <w:lang w:val="es-SV" w:eastAsia="en-US"/>
        </w:rPr>
        <w:t xml:space="preserve">Annel Onil Iraheta Rivera, </w:t>
      </w:r>
      <w:r w:rsidR="00775B33" w:rsidRPr="00775B33">
        <w:rPr>
          <w:rFonts w:asciiTheme="minorHAnsi" w:eastAsiaTheme="minorHAnsi" w:hAnsiTheme="minorHAnsi" w:cstheme="minorHAnsi"/>
          <w:color w:val="000000" w:themeColor="text1"/>
          <w:lang w:val="es-SV" w:eastAsia="en-US"/>
        </w:rPr>
        <w:t>como jefe de la Unidad de Adquisiciones y Contrataciones Institucional</w:t>
      </w:r>
      <w:r w:rsidR="0037627B">
        <w:rPr>
          <w:rFonts w:asciiTheme="minorHAnsi" w:eastAsiaTheme="minorHAnsi" w:hAnsiTheme="minorHAnsi" w:cstheme="minorHAnsi"/>
          <w:color w:val="000000" w:themeColor="text1"/>
          <w:lang w:val="es-SV" w:eastAsia="en-US"/>
        </w:rPr>
        <w:t xml:space="preserve"> (UACI),</w:t>
      </w:r>
      <w:r w:rsidR="00EF04BE">
        <w:rPr>
          <w:rFonts w:asciiTheme="minorHAnsi" w:eastAsiaTheme="minorHAnsi" w:hAnsiTheme="minorHAnsi" w:cstheme="minorHAnsi"/>
          <w:color w:val="000000" w:themeColor="text1"/>
          <w:lang w:val="es-SV" w:eastAsia="en-US"/>
        </w:rPr>
        <w:t xml:space="preserve"> </w:t>
      </w:r>
      <w:r w:rsidR="0049264F">
        <w:rPr>
          <w:rFonts w:asciiTheme="minorHAnsi" w:hAnsiTheme="minorHAnsi" w:cstheme="minorHAnsi"/>
          <w:color w:val="000000" w:themeColor="text1"/>
        </w:rPr>
        <w:t>a partir del siete</w:t>
      </w:r>
      <w:r w:rsidR="00537707">
        <w:rPr>
          <w:rFonts w:asciiTheme="minorHAnsi" w:hAnsiTheme="minorHAnsi" w:cstheme="minorHAnsi"/>
          <w:color w:val="000000" w:themeColor="text1"/>
        </w:rPr>
        <w:t xml:space="preserve"> de noviembre</w:t>
      </w:r>
      <w:r w:rsidR="00537707" w:rsidRPr="00726725">
        <w:rPr>
          <w:rFonts w:asciiTheme="minorHAnsi" w:hAnsiTheme="minorHAnsi" w:cstheme="minorHAnsi"/>
          <w:color w:val="000000" w:themeColor="text1"/>
        </w:rPr>
        <w:t xml:space="preserve"> de d</w:t>
      </w:r>
      <w:r w:rsidR="00537707">
        <w:rPr>
          <w:rFonts w:asciiTheme="minorHAnsi" w:hAnsiTheme="minorHAnsi" w:cstheme="minorHAnsi"/>
          <w:color w:val="000000" w:themeColor="text1"/>
        </w:rPr>
        <w:t xml:space="preserve">os mil dieciséis, </w:t>
      </w:r>
      <w:r w:rsidR="00537707" w:rsidRPr="00726725">
        <w:rPr>
          <w:rFonts w:asciiTheme="minorHAnsi" w:hAnsiTheme="minorHAnsi" w:cstheme="minorHAnsi"/>
          <w:color w:val="000000" w:themeColor="text1"/>
        </w:rPr>
        <w:t xml:space="preserve"> quien se desempeña como</w:t>
      </w:r>
      <w:r w:rsidR="00537707">
        <w:rPr>
          <w:rFonts w:asciiTheme="minorHAnsi" w:hAnsiTheme="minorHAnsi" w:cstheme="minorHAnsi"/>
          <w:color w:val="000000" w:themeColor="text1"/>
        </w:rPr>
        <w:t xml:space="preserve"> </w:t>
      </w:r>
      <w:r w:rsidR="00B40B57">
        <w:rPr>
          <w:rFonts w:asciiTheme="minorHAnsi" w:hAnsiTheme="minorHAnsi" w:cstheme="minorHAnsi"/>
          <w:color w:val="000000" w:themeColor="text1"/>
        </w:rPr>
        <w:t>Auxiliar</w:t>
      </w:r>
      <w:r w:rsidR="00537707">
        <w:rPr>
          <w:rFonts w:asciiTheme="minorHAnsi" w:hAnsiTheme="minorHAnsi" w:cstheme="minorHAnsi"/>
          <w:color w:val="000000" w:themeColor="text1"/>
        </w:rPr>
        <w:t xml:space="preserve"> de UACI</w:t>
      </w:r>
      <w:r w:rsidR="00537707" w:rsidRPr="00726725">
        <w:rPr>
          <w:rFonts w:asciiTheme="minorHAnsi" w:hAnsiTheme="minorHAnsi" w:cstheme="minorHAnsi"/>
          <w:color w:val="000000" w:themeColor="text1"/>
        </w:rPr>
        <w:t>, cargo que ejerc</w:t>
      </w:r>
      <w:r w:rsidR="0049264F">
        <w:rPr>
          <w:rFonts w:asciiTheme="minorHAnsi" w:hAnsiTheme="minorHAnsi" w:cstheme="minorHAnsi"/>
          <w:color w:val="000000" w:themeColor="text1"/>
        </w:rPr>
        <w:t>erá por un periodo de un año,</w:t>
      </w:r>
      <w:r w:rsidR="00537707" w:rsidRPr="00726725">
        <w:rPr>
          <w:rFonts w:asciiTheme="minorHAnsi" w:hAnsiTheme="minorHAnsi" w:cstheme="minorHAnsi"/>
          <w:color w:val="000000" w:themeColor="text1"/>
        </w:rPr>
        <w:t xml:space="preserve"> </w:t>
      </w:r>
      <w:r w:rsidR="0049264F">
        <w:rPr>
          <w:rFonts w:asciiTheme="minorHAnsi" w:hAnsiTheme="minorHAnsi" w:cstheme="minorHAnsi"/>
          <w:color w:val="000000" w:themeColor="text1"/>
        </w:rPr>
        <w:t>cinco</w:t>
      </w:r>
      <w:r w:rsidR="00537707" w:rsidRPr="00726725">
        <w:rPr>
          <w:rFonts w:asciiTheme="minorHAnsi" w:hAnsiTheme="minorHAnsi" w:cstheme="minorHAnsi"/>
          <w:color w:val="000000" w:themeColor="text1"/>
        </w:rPr>
        <w:t xml:space="preserve"> meses,</w:t>
      </w:r>
      <w:r w:rsidR="0049264F">
        <w:rPr>
          <w:rFonts w:asciiTheme="minorHAnsi" w:hAnsiTheme="minorHAnsi" w:cstheme="minorHAnsi"/>
          <w:color w:val="000000" w:themeColor="text1"/>
        </w:rPr>
        <w:t xml:space="preserve"> con </w:t>
      </w:r>
      <w:r w:rsidR="00EF04BE">
        <w:rPr>
          <w:rFonts w:asciiTheme="minorHAnsi" w:hAnsiTheme="minorHAnsi" w:cstheme="minorHAnsi"/>
          <w:color w:val="000000" w:themeColor="text1"/>
        </w:rPr>
        <w:t xml:space="preserve">veintitrés </w:t>
      </w:r>
      <w:r w:rsidR="00AE2B95">
        <w:rPr>
          <w:rFonts w:asciiTheme="minorHAnsi" w:hAnsiTheme="minorHAnsi" w:cstheme="minorHAnsi"/>
          <w:color w:val="000000" w:themeColor="text1"/>
        </w:rPr>
        <w:t>días</w:t>
      </w:r>
      <w:r w:rsidR="00537707" w:rsidRPr="00726725">
        <w:rPr>
          <w:rFonts w:asciiTheme="minorHAnsi" w:hAnsiTheme="minorHAnsi" w:cstheme="minorHAnsi"/>
          <w:color w:val="000000" w:themeColor="text1"/>
        </w:rPr>
        <w:t xml:space="preserve"> es decir, que finalizará el treinta de abril de dos mil dieciocho, </w:t>
      </w:r>
      <w:r w:rsidR="00EF04BE">
        <w:rPr>
          <w:rFonts w:asciiTheme="minorHAnsi" w:hAnsiTheme="minorHAnsi" w:cstheme="minorHAnsi"/>
          <w:color w:val="000000" w:themeColor="text1"/>
        </w:rPr>
        <w:t>con el salario de la plaza de jefe de UACI</w:t>
      </w:r>
      <w:r w:rsidR="00323239">
        <w:rPr>
          <w:rFonts w:asciiTheme="minorHAnsi" w:hAnsiTheme="minorHAnsi" w:cstheme="minorHAnsi"/>
          <w:color w:val="000000" w:themeColor="text1"/>
        </w:rPr>
        <w:t>, ya presupu</w:t>
      </w:r>
      <w:r w:rsidR="00EF04BE">
        <w:rPr>
          <w:rFonts w:asciiTheme="minorHAnsi" w:hAnsiTheme="minorHAnsi" w:cstheme="minorHAnsi"/>
          <w:color w:val="000000" w:themeColor="text1"/>
        </w:rPr>
        <w:t>estada para este año. Q</w:t>
      </w:r>
      <w:r w:rsidR="00537707" w:rsidRPr="00726725">
        <w:rPr>
          <w:rFonts w:asciiTheme="minorHAnsi" w:hAnsiTheme="minorHAnsi" w:cstheme="minorHAnsi"/>
          <w:color w:val="000000" w:themeColor="text1"/>
        </w:rPr>
        <w:t>uedándole a salvo el derecho de se</w:t>
      </w:r>
      <w:r w:rsidR="0049264F">
        <w:rPr>
          <w:rFonts w:asciiTheme="minorHAnsi" w:hAnsiTheme="minorHAnsi" w:cstheme="minorHAnsi"/>
          <w:color w:val="000000" w:themeColor="text1"/>
        </w:rPr>
        <w:t xml:space="preserve">r restituido en el cargo </w:t>
      </w:r>
      <w:r w:rsidR="00537707" w:rsidRPr="00726725">
        <w:rPr>
          <w:rFonts w:asciiTheme="minorHAnsi" w:hAnsiTheme="minorHAnsi" w:cstheme="minorHAnsi"/>
          <w:color w:val="000000" w:themeColor="text1"/>
        </w:rPr>
        <w:t xml:space="preserve"> de </w:t>
      </w:r>
      <w:r w:rsidR="00537707">
        <w:rPr>
          <w:rFonts w:asciiTheme="minorHAnsi" w:hAnsiTheme="minorHAnsi" w:cstheme="minorHAnsi"/>
          <w:color w:val="000000" w:themeColor="text1"/>
        </w:rPr>
        <w:t>Auxiliar de UACI</w:t>
      </w:r>
      <w:r w:rsidR="00537707" w:rsidRPr="00726725">
        <w:rPr>
          <w:rFonts w:asciiTheme="minorHAnsi" w:hAnsiTheme="minorHAnsi" w:cstheme="minorHAnsi"/>
          <w:color w:val="000000" w:themeColor="text1"/>
        </w:rPr>
        <w:t xml:space="preserve"> u otro similar al finalizar el periodo para el cual ha sido nombrado, tal como lo establece la Ley de la Carrera Administrativa Municipal, por lo cual, el nombrado </w:t>
      </w:r>
      <w:r w:rsidR="00537707">
        <w:rPr>
          <w:rFonts w:asciiTheme="minorHAnsi" w:hAnsiTheme="minorHAnsi" w:cstheme="minorHAnsi"/>
          <w:color w:val="000000" w:themeColor="text1"/>
        </w:rPr>
        <w:t>jefe de UACI</w:t>
      </w:r>
      <w:r w:rsidR="00537707" w:rsidRPr="00726725">
        <w:rPr>
          <w:rFonts w:asciiTheme="minorHAnsi" w:hAnsiTheme="minorHAnsi" w:cstheme="minorHAnsi"/>
          <w:color w:val="000000" w:themeColor="text1"/>
        </w:rPr>
        <w:t xml:space="preserve"> se encuentra aut</w:t>
      </w:r>
      <w:r w:rsidR="00537707" w:rsidRPr="00AE5AD7">
        <w:rPr>
          <w:rFonts w:asciiTheme="minorHAnsi" w:hAnsiTheme="minorHAnsi" w:cstheme="minorHAnsi"/>
          <w:color w:val="000000" w:themeColor="text1"/>
        </w:rPr>
        <w:t>orizad</w:t>
      </w:r>
      <w:r w:rsidR="00537707" w:rsidRPr="00726725">
        <w:rPr>
          <w:rFonts w:asciiTheme="minorHAnsi" w:hAnsiTheme="minorHAnsi" w:cstheme="minorHAnsi"/>
          <w:color w:val="000000" w:themeColor="text1"/>
        </w:rPr>
        <w:t>o para ejercer todas las facultades que la l</w:t>
      </w:r>
      <w:r w:rsidR="00537707">
        <w:rPr>
          <w:rFonts w:asciiTheme="minorHAnsi" w:hAnsiTheme="minorHAnsi" w:cstheme="minorHAnsi"/>
          <w:color w:val="000000" w:themeColor="text1"/>
        </w:rPr>
        <w:t xml:space="preserve">ey le otorga en razón del cargo. </w:t>
      </w:r>
      <w:r w:rsidR="00537707" w:rsidRPr="00726725">
        <w:rPr>
          <w:rFonts w:asciiTheme="minorHAnsi" w:hAnsiTheme="minorHAnsi" w:cstheme="minorHAnsi"/>
          <w:color w:val="000000" w:themeColor="text1"/>
        </w:rPr>
        <w:t>Certifíquese y comuníquese.</w:t>
      </w:r>
      <w:r w:rsidR="00E23768">
        <w:rPr>
          <w:rFonts w:asciiTheme="minorHAnsi" w:eastAsiaTheme="minorHAnsi" w:hAnsiTheme="minorHAnsi" w:cstheme="minorHAnsi"/>
          <w:color w:val="000000" w:themeColor="text1"/>
          <w:lang w:val="es-SV" w:eastAsia="en-US"/>
        </w:rPr>
        <w:t xml:space="preserve"> </w:t>
      </w:r>
      <w:r>
        <w:rPr>
          <w:rFonts w:ascii="Calibri" w:eastAsia="Calibri" w:hAnsi="Calibri"/>
          <w:b/>
          <w:color w:val="000000"/>
          <w:lang w:val="es-SV" w:eastAsia="en-US"/>
        </w:rPr>
        <w:t>ACUERDO NÚMERO CINCO</w:t>
      </w:r>
      <w:r w:rsidRPr="00303613">
        <w:rPr>
          <w:rFonts w:ascii="Calibri" w:eastAsia="Calibri" w:hAnsi="Calibri"/>
          <w:b/>
          <w:color w:val="000000"/>
          <w:lang w:val="es-SV" w:eastAsia="en-US"/>
        </w:rPr>
        <w:t>:</w:t>
      </w:r>
      <w:r w:rsidR="00BB4CCF">
        <w:rPr>
          <w:rFonts w:asciiTheme="minorHAnsi" w:eastAsiaTheme="minorHAnsi" w:hAnsiTheme="minorHAnsi" w:cstheme="minorHAnsi"/>
          <w:color w:val="000000" w:themeColor="text1"/>
          <w:lang w:val="es-SV" w:eastAsia="en-US"/>
        </w:rPr>
        <w:t xml:space="preserve"> </w:t>
      </w:r>
      <w:r w:rsidR="00EF04BE" w:rsidRPr="00F20912">
        <w:rPr>
          <w:rFonts w:asciiTheme="minorHAnsi" w:eastAsiaTheme="minorHAnsi" w:hAnsiTheme="minorHAnsi" w:cstheme="minorHAnsi"/>
          <w:color w:val="000000" w:themeColor="text1"/>
          <w:lang w:val="es-SV" w:eastAsia="en-US"/>
        </w:rPr>
        <w:t xml:space="preserve">El concejo municipal considerando </w:t>
      </w:r>
      <w:r w:rsidR="00EF04BE" w:rsidRPr="00F20912">
        <w:rPr>
          <w:rFonts w:asciiTheme="minorHAnsi" w:eastAsia="Calibri" w:hAnsiTheme="minorHAnsi" w:cs="Calibri"/>
          <w:b/>
          <w:color w:val="000000"/>
        </w:rPr>
        <w:t xml:space="preserve">a) </w:t>
      </w:r>
      <w:r w:rsidR="00EF04BE" w:rsidRPr="00F20912">
        <w:rPr>
          <w:rFonts w:asciiTheme="minorHAnsi" w:eastAsia="Calibri" w:hAnsiTheme="minorHAnsi" w:cs="Calibri"/>
          <w:color w:val="000000"/>
        </w:rPr>
        <w:t xml:space="preserve">Que en acta de fecha </w:t>
      </w:r>
      <w:r w:rsidR="00537BD7" w:rsidRPr="00F20912">
        <w:rPr>
          <w:rFonts w:asciiTheme="minorHAnsi" w:eastAsia="Calibri" w:hAnsiTheme="minorHAnsi" w:cs="Calibri"/>
          <w:color w:val="000000"/>
        </w:rPr>
        <w:t>cinco de febrero</w:t>
      </w:r>
      <w:r w:rsidR="00EF04BE" w:rsidRPr="00F20912">
        <w:rPr>
          <w:rFonts w:asciiTheme="minorHAnsi" w:eastAsia="Calibri" w:hAnsiTheme="minorHAnsi" w:cs="Calibri"/>
          <w:color w:val="000000"/>
        </w:rPr>
        <w:t xml:space="preserve"> del corriente año</w:t>
      </w:r>
      <w:r w:rsidR="00537BD7" w:rsidRPr="00F20912">
        <w:rPr>
          <w:rFonts w:asciiTheme="minorHAnsi" w:eastAsia="Calibri" w:hAnsiTheme="minorHAnsi" w:cs="Calibri"/>
          <w:color w:val="000000"/>
        </w:rPr>
        <w:t>,</w:t>
      </w:r>
      <w:r w:rsidR="00EF04BE" w:rsidRPr="00F20912">
        <w:rPr>
          <w:rFonts w:asciiTheme="minorHAnsi" w:eastAsia="Calibri" w:hAnsiTheme="minorHAnsi" w:cs="Calibri"/>
          <w:color w:val="000000"/>
        </w:rPr>
        <w:t xml:space="preserve"> se </w:t>
      </w:r>
      <w:r w:rsidR="001B25EB">
        <w:rPr>
          <w:rFonts w:asciiTheme="minorHAnsi" w:eastAsia="Calibri" w:hAnsiTheme="minorHAnsi" w:cs="Calibri"/>
          <w:color w:val="000000"/>
        </w:rPr>
        <w:t>aprobaron nuevo</w:t>
      </w:r>
      <w:r w:rsidR="00B40EDB" w:rsidRPr="00F20912">
        <w:rPr>
          <w:rFonts w:asciiTheme="minorHAnsi" w:eastAsia="Calibri" w:hAnsiTheme="minorHAnsi" w:cs="Calibri"/>
          <w:color w:val="000000"/>
        </w:rPr>
        <w:t xml:space="preserve">s </w:t>
      </w:r>
      <w:r w:rsidR="00AE2B95" w:rsidRPr="00F20912">
        <w:rPr>
          <w:rFonts w:asciiTheme="minorHAnsi" w:eastAsia="Calibri" w:hAnsiTheme="minorHAnsi" w:cs="Calibri"/>
          <w:color w:val="000000"/>
        </w:rPr>
        <w:t>Términos</w:t>
      </w:r>
      <w:r w:rsidR="00B40EDB" w:rsidRPr="00F20912">
        <w:rPr>
          <w:rFonts w:asciiTheme="minorHAnsi" w:eastAsia="Calibri" w:hAnsiTheme="minorHAnsi" w:cs="Calibri"/>
          <w:color w:val="000000"/>
        </w:rPr>
        <w:t xml:space="preserve"> de Referencia</w:t>
      </w:r>
      <w:r w:rsidR="001B25EB">
        <w:rPr>
          <w:rFonts w:asciiTheme="minorHAnsi" w:eastAsia="Calibri" w:hAnsiTheme="minorHAnsi" w:cs="Calibri"/>
          <w:color w:val="000000"/>
        </w:rPr>
        <w:t xml:space="preserve"> para inici</w:t>
      </w:r>
      <w:r w:rsidR="00EA3DA9">
        <w:rPr>
          <w:rFonts w:asciiTheme="minorHAnsi" w:eastAsia="Calibri" w:hAnsiTheme="minorHAnsi" w:cs="Calibri"/>
          <w:color w:val="000000"/>
        </w:rPr>
        <w:t xml:space="preserve">ar proceso de contratación de persona natural y jurídica para la </w:t>
      </w:r>
      <w:r w:rsidR="00AE2B95">
        <w:rPr>
          <w:rFonts w:asciiTheme="minorHAnsi" w:eastAsia="Calibri" w:hAnsiTheme="minorHAnsi" w:cs="Calibri"/>
          <w:color w:val="000000"/>
        </w:rPr>
        <w:t>consultoría</w:t>
      </w:r>
      <w:r w:rsidR="00EA3DA9">
        <w:rPr>
          <w:rFonts w:asciiTheme="minorHAnsi" w:eastAsia="Calibri" w:hAnsiTheme="minorHAnsi" w:cs="Calibri"/>
          <w:color w:val="000000"/>
        </w:rPr>
        <w:t xml:space="preserve"> que </w:t>
      </w:r>
      <w:r w:rsidR="00AE2B95">
        <w:rPr>
          <w:rFonts w:asciiTheme="minorHAnsi" w:eastAsia="Calibri" w:hAnsiTheme="minorHAnsi" w:cs="Calibri"/>
          <w:color w:val="000000"/>
        </w:rPr>
        <w:t>elaborara</w:t>
      </w:r>
      <w:r w:rsidR="00EA3DA9">
        <w:rPr>
          <w:rFonts w:asciiTheme="minorHAnsi" w:eastAsia="Calibri" w:hAnsiTheme="minorHAnsi" w:cs="Calibri"/>
          <w:color w:val="000000"/>
        </w:rPr>
        <w:t xml:space="preserve">: “PROPUESTA DE ACCIONES Y ESTRATEGIAS A IMPLENTAR EN LA ETAPA FINAL DEL PERIODO DE VIGENCIA DEL PLAN DE </w:t>
      </w:r>
      <w:r w:rsidR="00B40EDB" w:rsidRPr="00F20912">
        <w:rPr>
          <w:rFonts w:asciiTheme="minorHAnsi" w:eastAsia="Calibri" w:hAnsiTheme="minorHAnsi" w:cs="Calibri"/>
          <w:color w:val="000000"/>
        </w:rPr>
        <w:t>DE ORDENAMIENTO URBANO Y PROT</w:t>
      </w:r>
      <w:r w:rsidR="00F20912" w:rsidRPr="00F20912">
        <w:rPr>
          <w:rFonts w:asciiTheme="minorHAnsi" w:eastAsia="Calibri" w:hAnsiTheme="minorHAnsi" w:cs="Calibri"/>
          <w:color w:val="000000"/>
        </w:rPr>
        <w:t>E</w:t>
      </w:r>
      <w:r w:rsidR="00B40EDB" w:rsidRPr="00F20912">
        <w:rPr>
          <w:rFonts w:asciiTheme="minorHAnsi" w:eastAsia="Calibri" w:hAnsiTheme="minorHAnsi" w:cs="Calibri"/>
          <w:color w:val="000000"/>
        </w:rPr>
        <w:t xml:space="preserve">CCION DEL PATRIMONIO CULTURAL EDIFICADO DE LA CIUDAD DE SUCHITOTO”, para lo cual se emitieron invitaciones en el mes de mayo de dos mil dieciséis, y no se </w:t>
      </w:r>
      <w:r w:rsidR="00AE2B95" w:rsidRPr="00F20912">
        <w:rPr>
          <w:rFonts w:asciiTheme="minorHAnsi" w:eastAsia="Calibri" w:hAnsiTheme="minorHAnsi" w:cs="Calibri"/>
          <w:color w:val="000000"/>
        </w:rPr>
        <w:t>recibieron</w:t>
      </w:r>
      <w:r w:rsidR="00B40EDB" w:rsidRPr="00F20912">
        <w:rPr>
          <w:rFonts w:asciiTheme="minorHAnsi" w:eastAsia="Calibri" w:hAnsiTheme="minorHAnsi" w:cs="Calibri"/>
          <w:color w:val="000000"/>
        </w:rPr>
        <w:t xml:space="preserve"> ofertas</w:t>
      </w:r>
      <w:r w:rsidR="00EF04BE" w:rsidRPr="00F20912">
        <w:rPr>
          <w:rFonts w:asciiTheme="minorHAnsi" w:eastAsia="Calibri" w:hAnsiTheme="minorHAnsi" w:cs="Calibri"/>
          <w:color w:val="000000"/>
        </w:rPr>
        <w:t xml:space="preserve">; </w:t>
      </w:r>
      <w:r w:rsidR="00EF04BE" w:rsidRPr="00F20912">
        <w:rPr>
          <w:rFonts w:asciiTheme="minorHAnsi" w:eastAsia="Calibri" w:hAnsiTheme="minorHAnsi" w:cs="Calibri"/>
          <w:b/>
          <w:color w:val="000000"/>
        </w:rPr>
        <w:t>b)</w:t>
      </w:r>
      <w:r w:rsidR="00EF04BE" w:rsidRPr="00F20912">
        <w:rPr>
          <w:rFonts w:asciiTheme="minorHAnsi" w:eastAsia="Calibri" w:hAnsiTheme="minorHAnsi" w:cs="Calibri"/>
          <w:color w:val="000000"/>
        </w:rPr>
        <w:t xml:space="preserve"> Que el </w:t>
      </w:r>
      <w:r w:rsidR="00B40EDB" w:rsidRPr="00F20912">
        <w:rPr>
          <w:rFonts w:asciiTheme="minorHAnsi" w:eastAsia="Calibri" w:hAnsiTheme="minorHAnsi" w:cs="Calibri"/>
          <w:color w:val="000000"/>
        </w:rPr>
        <w:t xml:space="preserve">plazo para la ejecución de los fondos </w:t>
      </w:r>
      <w:r w:rsidR="00AE2B95" w:rsidRPr="00F20912">
        <w:rPr>
          <w:rFonts w:asciiTheme="minorHAnsi" w:eastAsia="Calibri" w:hAnsiTheme="minorHAnsi" w:cs="Calibri"/>
          <w:color w:val="000000"/>
        </w:rPr>
        <w:t>disponibles</w:t>
      </w:r>
      <w:r w:rsidR="00B40EDB" w:rsidRPr="00F20912">
        <w:rPr>
          <w:rFonts w:asciiTheme="minorHAnsi" w:eastAsia="Calibri" w:hAnsiTheme="minorHAnsi" w:cs="Calibri"/>
          <w:color w:val="000000"/>
        </w:rPr>
        <w:t xml:space="preserve"> para dicha  </w:t>
      </w:r>
      <w:r w:rsidR="00AE2B95" w:rsidRPr="00F20912">
        <w:rPr>
          <w:rFonts w:asciiTheme="minorHAnsi" w:eastAsia="Calibri" w:hAnsiTheme="minorHAnsi" w:cs="Calibri"/>
          <w:color w:val="000000"/>
        </w:rPr>
        <w:t>consultoría</w:t>
      </w:r>
      <w:r w:rsidR="00B40EDB" w:rsidRPr="00F20912">
        <w:rPr>
          <w:rFonts w:asciiTheme="minorHAnsi" w:eastAsia="Calibri" w:hAnsiTheme="minorHAnsi" w:cs="Calibri"/>
          <w:color w:val="000000"/>
        </w:rPr>
        <w:t xml:space="preserve"> es hasta el mes de febrero de dos mil diecisiete</w:t>
      </w:r>
      <w:r w:rsidR="00EF04BE" w:rsidRPr="00F20912">
        <w:rPr>
          <w:rFonts w:asciiTheme="minorHAnsi" w:eastAsia="Calibri" w:hAnsiTheme="minorHAnsi" w:cstheme="minorHAnsi"/>
        </w:rPr>
        <w:t>;</w:t>
      </w:r>
      <w:r w:rsidR="00F20912" w:rsidRPr="00F20912">
        <w:rPr>
          <w:rFonts w:asciiTheme="minorHAnsi" w:eastAsia="Calibri" w:hAnsiTheme="minorHAnsi" w:cstheme="minorHAnsi"/>
        </w:rPr>
        <w:t xml:space="preserve"> </w:t>
      </w:r>
      <w:r w:rsidR="00EF04BE" w:rsidRPr="00F20912">
        <w:rPr>
          <w:rFonts w:asciiTheme="minorHAnsi" w:eastAsia="Calibri" w:hAnsiTheme="minorHAnsi" w:cstheme="minorHAnsi"/>
        </w:rPr>
        <w:t xml:space="preserve">por lo cual, se </w:t>
      </w:r>
      <w:r w:rsidR="00EF04BE" w:rsidRPr="00F20912">
        <w:rPr>
          <w:rFonts w:asciiTheme="minorHAnsi" w:eastAsia="Calibri" w:hAnsiTheme="minorHAnsi" w:cstheme="minorHAnsi"/>
          <w:b/>
        </w:rPr>
        <w:t xml:space="preserve">ACUERDA: I) </w:t>
      </w:r>
      <w:r w:rsidR="00EF04BE" w:rsidRPr="00F20912">
        <w:rPr>
          <w:rFonts w:asciiTheme="minorHAnsi" w:eastAsia="Calibri" w:hAnsiTheme="minorHAnsi" w:cstheme="minorHAnsi"/>
        </w:rPr>
        <w:t xml:space="preserve">Aprobar los </w:t>
      </w:r>
      <w:r w:rsidR="00EF04BE" w:rsidRPr="00F20912">
        <w:rPr>
          <w:rFonts w:asciiTheme="minorHAnsi" w:eastAsia="Calibri" w:hAnsiTheme="minorHAnsi" w:cs="Calibri"/>
          <w:color w:val="000000"/>
        </w:rPr>
        <w:t>términos de referencia p</w:t>
      </w:r>
      <w:r w:rsidR="00EA3DA9">
        <w:rPr>
          <w:rFonts w:asciiTheme="minorHAnsi" w:eastAsia="Calibri" w:hAnsiTheme="minorHAnsi" w:cs="Calibri"/>
          <w:color w:val="000000"/>
        </w:rPr>
        <w:t xml:space="preserve">ara iniciar el </w:t>
      </w:r>
      <w:r w:rsidR="00AE2B95">
        <w:rPr>
          <w:rFonts w:asciiTheme="minorHAnsi" w:eastAsia="Calibri" w:hAnsiTheme="minorHAnsi" w:cs="Calibri"/>
          <w:color w:val="000000"/>
        </w:rPr>
        <w:t>proceso</w:t>
      </w:r>
      <w:r w:rsidR="00EA3DA9">
        <w:rPr>
          <w:rFonts w:asciiTheme="minorHAnsi" w:eastAsia="Calibri" w:hAnsiTheme="minorHAnsi" w:cs="Calibri"/>
          <w:color w:val="000000"/>
        </w:rPr>
        <w:t xml:space="preserve"> de </w:t>
      </w:r>
      <w:r w:rsidR="00AE2B95">
        <w:rPr>
          <w:rFonts w:asciiTheme="minorHAnsi" w:eastAsia="Calibri" w:hAnsiTheme="minorHAnsi" w:cs="Calibri"/>
          <w:color w:val="000000"/>
        </w:rPr>
        <w:lastRenderedPageBreak/>
        <w:t>contracción</w:t>
      </w:r>
      <w:r w:rsidR="00EA3DA9">
        <w:rPr>
          <w:rFonts w:asciiTheme="minorHAnsi" w:eastAsia="Calibri" w:hAnsiTheme="minorHAnsi" w:cs="Calibri"/>
          <w:color w:val="000000"/>
        </w:rPr>
        <w:t xml:space="preserve"> de la </w:t>
      </w:r>
      <w:r w:rsidR="00AE2B95">
        <w:rPr>
          <w:rFonts w:asciiTheme="minorHAnsi" w:eastAsia="Calibri" w:hAnsiTheme="minorHAnsi" w:cs="Calibri"/>
          <w:color w:val="000000"/>
        </w:rPr>
        <w:t>consultoría</w:t>
      </w:r>
      <w:r w:rsidR="00EA3DA9" w:rsidRPr="00EA3DA9">
        <w:rPr>
          <w:rFonts w:asciiTheme="minorHAnsi" w:eastAsia="Calibri" w:hAnsiTheme="minorHAnsi" w:cs="Calibri"/>
          <w:color w:val="000000"/>
        </w:rPr>
        <w:t xml:space="preserve"> </w:t>
      </w:r>
      <w:r w:rsidR="00EA3DA9">
        <w:rPr>
          <w:rFonts w:asciiTheme="minorHAnsi" w:eastAsia="Calibri" w:hAnsiTheme="minorHAnsi" w:cs="Calibri"/>
          <w:color w:val="000000"/>
        </w:rPr>
        <w:t xml:space="preserve">PROPUESTA DE ACCIONES Y ESTRATEGIAS A IMPLENTAR EN LA ETAPA FINAL DEL PERIODO DE VIGENCIA DEL PLAN DE </w:t>
      </w:r>
      <w:r w:rsidR="00EA3DA9" w:rsidRPr="00F20912">
        <w:rPr>
          <w:rFonts w:asciiTheme="minorHAnsi" w:eastAsia="Calibri" w:hAnsiTheme="minorHAnsi" w:cs="Calibri"/>
          <w:color w:val="000000"/>
        </w:rPr>
        <w:t>DE ORDENAMIENTO URBANO Y PROTECCION DEL PATRIMONIO CULTURAL EDIFICADO DE LA CIUDAD DE SUCHITOTO”</w:t>
      </w:r>
      <w:r w:rsidR="00EF04BE" w:rsidRPr="00F20912">
        <w:rPr>
          <w:rFonts w:asciiTheme="minorHAnsi" w:eastAsia="Calibri" w:hAnsiTheme="minorHAnsi" w:cs="Calibri"/>
          <w:color w:val="000000"/>
        </w:rPr>
        <w:t xml:space="preserve"> </w:t>
      </w:r>
      <w:r w:rsidR="00EF04BE" w:rsidRPr="00F20912">
        <w:rPr>
          <w:rFonts w:asciiTheme="minorHAnsi" w:hAnsiTheme="minorHAnsi"/>
          <w:b/>
        </w:rPr>
        <w:t>II)</w:t>
      </w:r>
      <w:r w:rsidR="000E72F0">
        <w:rPr>
          <w:rFonts w:asciiTheme="minorHAnsi" w:hAnsiTheme="minorHAnsi"/>
        </w:rPr>
        <w:t xml:space="preserve"> Autorizar al Jefe UACI </w:t>
      </w:r>
      <w:r w:rsidR="00EA3DA9">
        <w:rPr>
          <w:rFonts w:asciiTheme="minorHAnsi" w:hAnsiTheme="minorHAnsi"/>
        </w:rPr>
        <w:t xml:space="preserve">para que </w:t>
      </w:r>
      <w:r w:rsidR="000E72F0">
        <w:rPr>
          <w:rFonts w:asciiTheme="minorHAnsi" w:hAnsiTheme="minorHAnsi"/>
        </w:rPr>
        <w:t>proceda a</w:t>
      </w:r>
      <w:r w:rsidR="00EF04BE" w:rsidRPr="00F20912">
        <w:rPr>
          <w:rFonts w:asciiTheme="minorHAnsi" w:hAnsiTheme="minorHAnsi"/>
        </w:rPr>
        <w:t xml:space="preserve"> realiza</w:t>
      </w:r>
      <w:r w:rsidR="000E72F0">
        <w:rPr>
          <w:rFonts w:asciiTheme="minorHAnsi" w:hAnsiTheme="minorHAnsi"/>
        </w:rPr>
        <w:t>r</w:t>
      </w:r>
      <w:r w:rsidR="00481DF7">
        <w:rPr>
          <w:rFonts w:asciiTheme="minorHAnsi" w:hAnsiTheme="minorHAnsi"/>
        </w:rPr>
        <w:t xml:space="preserve"> un nuevo proceso </w:t>
      </w:r>
      <w:r w:rsidR="00EF04BE" w:rsidRPr="00F20912">
        <w:rPr>
          <w:rFonts w:asciiTheme="minorHAnsi" w:hAnsiTheme="minorHAnsi"/>
        </w:rPr>
        <w:t xml:space="preserve"> </w:t>
      </w:r>
      <w:r w:rsidR="000E72F0" w:rsidRPr="00481DF7">
        <w:rPr>
          <w:rFonts w:asciiTheme="minorHAnsi" w:eastAsiaTheme="minorHAnsi" w:hAnsiTheme="minorHAnsi" w:cstheme="minorHAnsi"/>
          <w:color w:val="000000" w:themeColor="text1"/>
          <w:lang w:val="es-SV" w:eastAsia="en-US"/>
        </w:rPr>
        <w:t>la contratación de un o una persona Natural o Jurídica para</w:t>
      </w:r>
      <w:r w:rsidR="00481DF7">
        <w:rPr>
          <w:rFonts w:asciiTheme="minorHAnsi" w:eastAsiaTheme="minorHAnsi" w:hAnsiTheme="minorHAnsi" w:cstheme="minorHAnsi"/>
          <w:color w:val="000000" w:themeColor="text1"/>
          <w:lang w:val="es-SV" w:eastAsia="en-US"/>
        </w:rPr>
        <w:t xml:space="preserve"> </w:t>
      </w:r>
      <w:r w:rsidR="00481DF7">
        <w:rPr>
          <w:rFonts w:asciiTheme="minorHAnsi" w:hAnsiTheme="minorHAnsi"/>
        </w:rPr>
        <w:t>la</w:t>
      </w:r>
      <w:r w:rsidR="00EA3DA9">
        <w:rPr>
          <w:rFonts w:asciiTheme="minorHAnsi" w:hAnsiTheme="minorHAnsi"/>
        </w:rPr>
        <w:t xml:space="preserve"> </w:t>
      </w:r>
      <w:r w:rsidR="00AE2B95">
        <w:rPr>
          <w:rFonts w:asciiTheme="minorHAnsi" w:hAnsiTheme="minorHAnsi"/>
        </w:rPr>
        <w:t>consultoría</w:t>
      </w:r>
      <w:r w:rsidR="00EA3DA9">
        <w:rPr>
          <w:rFonts w:asciiTheme="minorHAnsi" w:hAnsiTheme="minorHAnsi"/>
        </w:rPr>
        <w:t>.</w:t>
      </w:r>
      <w:r w:rsidR="00481DF7">
        <w:rPr>
          <w:rFonts w:asciiTheme="minorHAnsi" w:eastAsiaTheme="minorHAnsi" w:hAnsiTheme="minorHAnsi" w:cstheme="minorHAnsi"/>
          <w:color w:val="000000" w:themeColor="text1"/>
          <w:lang w:val="es-SV" w:eastAsia="en-US"/>
        </w:rPr>
        <w:t xml:space="preserve"> </w:t>
      </w:r>
      <w:r w:rsidR="00EA3DA9" w:rsidRPr="00E938F7">
        <w:rPr>
          <w:rFonts w:asciiTheme="minorHAnsi" w:eastAsiaTheme="minorHAnsi" w:hAnsiTheme="minorHAnsi" w:cstheme="minorHAnsi"/>
          <w:color w:val="000000" w:themeColor="text1"/>
          <w:lang w:val="es-SV" w:eastAsia="en-US"/>
        </w:rPr>
        <w:t>Certifíquese y Comuníquese.-</w:t>
      </w:r>
      <w:r>
        <w:rPr>
          <w:rFonts w:ascii="Calibri" w:eastAsia="Calibri" w:hAnsi="Calibri"/>
          <w:b/>
          <w:color w:val="000000"/>
          <w:lang w:val="es-SV" w:eastAsia="en-US"/>
        </w:rPr>
        <w:t xml:space="preserve">ACUERDO </w:t>
      </w:r>
      <w:r w:rsidR="009F7FB5">
        <w:rPr>
          <w:rFonts w:ascii="Calibri" w:eastAsia="Calibri" w:hAnsi="Calibri"/>
          <w:b/>
          <w:color w:val="000000"/>
          <w:lang w:val="es-SV" w:eastAsia="en-US"/>
        </w:rPr>
        <w:t>NÚMERO</w:t>
      </w:r>
      <w:r>
        <w:rPr>
          <w:rFonts w:ascii="Calibri" w:eastAsia="Calibri" w:hAnsi="Calibri"/>
          <w:b/>
          <w:color w:val="000000"/>
          <w:lang w:val="es-SV" w:eastAsia="en-US"/>
        </w:rPr>
        <w:t xml:space="preserve"> </w:t>
      </w:r>
      <w:r w:rsidRPr="00303613">
        <w:rPr>
          <w:rFonts w:ascii="Calibri" w:eastAsia="Calibri" w:hAnsi="Calibri"/>
          <w:b/>
          <w:color w:val="000000"/>
          <w:lang w:val="es-SV" w:eastAsia="en-US"/>
        </w:rPr>
        <w:t>S</w:t>
      </w:r>
      <w:r>
        <w:rPr>
          <w:rFonts w:ascii="Calibri" w:eastAsia="Calibri" w:hAnsi="Calibri"/>
          <w:b/>
          <w:color w:val="000000"/>
          <w:lang w:val="es-SV" w:eastAsia="en-US"/>
        </w:rPr>
        <w:t>EIS</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33678F" w:rsidRPr="008941E4">
        <w:rPr>
          <w:rFonts w:asciiTheme="minorHAnsi" w:eastAsiaTheme="minorHAnsi" w:hAnsiTheme="minorHAnsi" w:cstheme="minorHAnsi"/>
          <w:color w:val="000000" w:themeColor="text1"/>
          <w:lang w:val="es-SV" w:eastAsia="en-US"/>
        </w:rPr>
        <w:t xml:space="preserve">El concejo municipal considerando </w:t>
      </w:r>
      <w:r w:rsidR="008941E4" w:rsidRPr="008941E4">
        <w:rPr>
          <w:rFonts w:asciiTheme="minorHAnsi" w:eastAsia="Calibri" w:hAnsiTheme="minorHAnsi" w:cs="Calibri"/>
          <w:b/>
          <w:color w:val="000000"/>
        </w:rPr>
        <w:t xml:space="preserve">a) </w:t>
      </w:r>
      <w:r w:rsidR="008941E4" w:rsidRPr="008941E4">
        <w:rPr>
          <w:rFonts w:asciiTheme="minorHAnsi" w:eastAsia="Calibri" w:hAnsiTheme="minorHAnsi" w:cs="Calibri"/>
          <w:color w:val="000000"/>
        </w:rPr>
        <w:t>Que en acta de fecha diecinueve de octubre del corriente año</w:t>
      </w:r>
      <w:r w:rsidR="00B40EDB">
        <w:rPr>
          <w:rFonts w:asciiTheme="minorHAnsi" w:eastAsia="Calibri" w:hAnsiTheme="minorHAnsi" w:cs="Calibri"/>
          <w:color w:val="000000"/>
        </w:rPr>
        <w:t>,</w:t>
      </w:r>
      <w:r w:rsidR="008941E4" w:rsidRPr="008941E4">
        <w:rPr>
          <w:rFonts w:asciiTheme="minorHAnsi" w:eastAsia="Calibri" w:hAnsiTheme="minorHAnsi" w:cs="Calibri"/>
          <w:color w:val="000000"/>
        </w:rPr>
        <w:t xml:space="preserve"> se acordó</w:t>
      </w:r>
      <w:r w:rsidR="008941E4" w:rsidRPr="008941E4">
        <w:rPr>
          <w:rFonts w:asciiTheme="minorHAnsi" w:eastAsia="Calibri" w:hAnsiTheme="minorHAnsi" w:cs="Calibri"/>
          <w:b/>
          <w:color w:val="000000"/>
        </w:rPr>
        <w:t xml:space="preserve"> </w:t>
      </w:r>
      <w:r w:rsidR="008941E4" w:rsidRPr="008941E4">
        <w:rPr>
          <w:rFonts w:asciiTheme="minorHAnsi" w:eastAsia="Calibri" w:hAnsiTheme="minorHAnsi" w:cstheme="minorHAnsi"/>
        </w:rPr>
        <w:t xml:space="preserve">Reformular la Carpeta Técnica del proyecto, Rehabilitación de Edificio Ex Rastro, en Centro Cultural y Convivencia Ciudadana en Municipio de Suchitoto, departamento de Cuscatlán, autorizando al jefe UACI para la contratación de persona Natural o Jurídica para la ejecución de dicho proyecto, previa aprobación de </w:t>
      </w:r>
      <w:r w:rsidR="008941E4" w:rsidRPr="008941E4">
        <w:rPr>
          <w:rFonts w:asciiTheme="minorHAnsi" w:eastAsia="Calibri" w:hAnsiTheme="minorHAnsi" w:cs="Calibri"/>
          <w:color w:val="000000"/>
        </w:rPr>
        <w:t xml:space="preserve">términos de referencia; </w:t>
      </w:r>
      <w:r w:rsidR="008941E4" w:rsidRPr="008941E4">
        <w:rPr>
          <w:rFonts w:asciiTheme="minorHAnsi" w:eastAsia="Calibri" w:hAnsiTheme="minorHAnsi" w:cs="Calibri"/>
          <w:b/>
          <w:color w:val="000000"/>
        </w:rPr>
        <w:t>b)</w:t>
      </w:r>
      <w:r w:rsidR="008941E4" w:rsidRPr="008941E4">
        <w:rPr>
          <w:rFonts w:asciiTheme="minorHAnsi" w:eastAsia="Calibri" w:hAnsiTheme="minorHAnsi" w:cs="Calibri"/>
          <w:color w:val="000000"/>
        </w:rPr>
        <w:t xml:space="preserve"> Que el Arq. José Antonio Gómez, Director de la </w:t>
      </w:r>
      <w:r w:rsidR="00AE2B95" w:rsidRPr="008941E4">
        <w:rPr>
          <w:rFonts w:asciiTheme="minorHAnsi" w:eastAsia="Calibri" w:hAnsiTheme="minorHAnsi" w:cs="Calibri"/>
          <w:color w:val="000000"/>
        </w:rPr>
        <w:t>UNIDAD TÉCNICA PLAN MAESTRO</w:t>
      </w:r>
      <w:r w:rsidR="008941E4" w:rsidRPr="008941E4">
        <w:rPr>
          <w:rFonts w:asciiTheme="minorHAnsi" w:eastAsia="Calibri" w:hAnsiTheme="minorHAnsi" w:cs="Calibri"/>
          <w:color w:val="000000"/>
        </w:rPr>
        <w:t xml:space="preserve">, ha remitido la propuesta de términos de referencia para la ELABORACIÓN DE REFORMULACIÓN DE CARPETA TÉCNICA, DISEÑO Y PRESUPUESTO DE PROYECTO </w:t>
      </w:r>
      <w:r w:rsidR="008941E4" w:rsidRPr="008941E4">
        <w:rPr>
          <w:rFonts w:asciiTheme="minorHAnsi" w:eastAsia="Calibri" w:hAnsiTheme="minorHAnsi" w:cstheme="minorHAnsi"/>
        </w:rPr>
        <w:t xml:space="preserve">REHABILITACIÓN DE EDIFICIO EX RASTRO, EN CENTRO CULTURAL Y CONVIVENCIA CIUDADANA EN MUNICIPIO DE SUCHITOTO, DEPARTAMENTO DE CUSCATLÁN, los cuales fueron realizados en coordinación con el jefe UACI, y  ya cuentan con aprobación de la AACID, y se ha verificado que cumplen con los parámetros legales y técnicos necesarios; por lo cual, se </w:t>
      </w:r>
      <w:r w:rsidR="008941E4" w:rsidRPr="008941E4">
        <w:rPr>
          <w:rFonts w:asciiTheme="minorHAnsi" w:eastAsia="Calibri" w:hAnsiTheme="minorHAnsi" w:cstheme="minorHAnsi"/>
          <w:b/>
        </w:rPr>
        <w:t xml:space="preserve">ACUERDA: I) </w:t>
      </w:r>
      <w:r w:rsidR="008941E4" w:rsidRPr="008941E4">
        <w:rPr>
          <w:rFonts w:asciiTheme="minorHAnsi" w:eastAsia="Calibri" w:hAnsiTheme="minorHAnsi" w:cstheme="minorHAnsi"/>
        </w:rPr>
        <w:t xml:space="preserve">Aprobar los </w:t>
      </w:r>
      <w:r w:rsidR="008941E4" w:rsidRPr="008941E4">
        <w:rPr>
          <w:rFonts w:asciiTheme="minorHAnsi" w:eastAsia="Calibri" w:hAnsiTheme="minorHAnsi" w:cs="Calibri"/>
          <w:color w:val="000000"/>
        </w:rPr>
        <w:t xml:space="preserve">términos de referencia para la </w:t>
      </w:r>
      <w:r w:rsidR="008941E4" w:rsidRPr="008941E4">
        <w:rPr>
          <w:rFonts w:asciiTheme="minorHAnsi" w:eastAsia="Calibri" w:hAnsiTheme="minorHAnsi" w:cs="Calibri"/>
          <w:b/>
          <w:color w:val="000000"/>
        </w:rPr>
        <w:t xml:space="preserve">ELABORACIÓN DE REFORMULACIÓN DE CARPETA TÉCNICA, DISEÑO Y PRESUPUESTO DE PROYECTO </w:t>
      </w:r>
      <w:r w:rsidR="008941E4" w:rsidRPr="008941E4">
        <w:rPr>
          <w:rFonts w:asciiTheme="minorHAnsi" w:eastAsia="Calibri" w:hAnsiTheme="minorHAnsi" w:cstheme="minorHAnsi"/>
          <w:b/>
        </w:rPr>
        <w:t>REHABILITACIÓN DE EDIFICIO EX RASTRO, EN CENTRO CULTURAL Y CONVIVENCIA CIUDADANA EN MUNICIPIO DE SUCHITOTO, DEPARTAMENTO DE CUSCATLÁN</w:t>
      </w:r>
      <w:r w:rsidR="008941E4" w:rsidRPr="008941E4">
        <w:rPr>
          <w:rFonts w:asciiTheme="minorHAnsi" w:eastAsia="Calibri" w:hAnsiTheme="minorHAnsi" w:cstheme="minorHAnsi"/>
        </w:rPr>
        <w:t xml:space="preserve">; </w:t>
      </w:r>
      <w:r w:rsidR="008941E4" w:rsidRPr="008941E4">
        <w:rPr>
          <w:rFonts w:asciiTheme="minorHAnsi" w:hAnsiTheme="minorHAnsi"/>
          <w:b/>
        </w:rPr>
        <w:t>II)</w:t>
      </w:r>
      <w:r w:rsidR="008941E4" w:rsidRPr="008941E4">
        <w:rPr>
          <w:rFonts w:asciiTheme="minorHAnsi" w:hAnsiTheme="minorHAnsi"/>
        </w:rPr>
        <w:t xml:space="preserve"> Solicitar al Jefe UACI proceda a la realización de procedimiento de contratación para la reformulación de la mencionada carpeta técnica</w:t>
      </w:r>
      <w:r w:rsidR="0033678F" w:rsidRPr="008941E4">
        <w:rPr>
          <w:rFonts w:asciiTheme="minorHAnsi" w:eastAsiaTheme="minorHAnsi" w:hAnsiTheme="minorHAnsi" w:cstheme="minorHAnsi"/>
          <w:color w:val="000000" w:themeColor="text1"/>
          <w:lang w:val="es-SV" w:eastAsia="en-US"/>
        </w:rPr>
        <w:t xml:space="preserve"> para la contratación de una consultoría</w:t>
      </w:r>
      <w:r w:rsidR="00EA3DA9">
        <w:rPr>
          <w:rFonts w:asciiTheme="minorHAnsi" w:eastAsiaTheme="minorHAnsi" w:hAnsiTheme="minorHAnsi" w:cstheme="minorHAnsi"/>
          <w:color w:val="000000" w:themeColor="text1"/>
          <w:lang w:val="es-SV" w:eastAsia="en-US"/>
        </w:rPr>
        <w:t>.</w:t>
      </w:r>
      <w:r w:rsidR="0033678F" w:rsidRPr="008941E4">
        <w:rPr>
          <w:rFonts w:asciiTheme="minorHAnsi" w:eastAsiaTheme="minorHAnsi" w:hAnsiTheme="minorHAnsi" w:cstheme="minorHAnsi"/>
          <w:color w:val="000000" w:themeColor="text1"/>
          <w:lang w:val="es-SV" w:eastAsia="en-US"/>
        </w:rPr>
        <w:t xml:space="preserve"> Certifíquese y Comuníquese.</w:t>
      </w:r>
      <w:r w:rsidR="008941E4">
        <w:rPr>
          <w:rFonts w:asciiTheme="minorHAnsi" w:hAnsiTheme="minorHAnsi" w:cstheme="minorHAnsi"/>
          <w:lang w:val="es-SV"/>
        </w:rPr>
        <w:t xml:space="preserve">- </w:t>
      </w:r>
      <w:r>
        <w:rPr>
          <w:rFonts w:ascii="Calibri" w:eastAsia="Calibri" w:hAnsi="Calibri"/>
          <w:b/>
          <w:color w:val="000000"/>
          <w:lang w:val="es-SV" w:eastAsia="en-US"/>
        </w:rPr>
        <w:t xml:space="preserve">ACUERDO </w:t>
      </w:r>
      <w:r w:rsidR="009F7FB5">
        <w:rPr>
          <w:rFonts w:ascii="Calibri" w:eastAsia="Calibri" w:hAnsi="Calibri"/>
          <w:b/>
          <w:color w:val="000000"/>
          <w:lang w:val="es-SV" w:eastAsia="en-US"/>
        </w:rPr>
        <w:t>NÚMERO</w:t>
      </w:r>
      <w:r>
        <w:rPr>
          <w:rFonts w:ascii="Calibri" w:eastAsia="Calibri" w:hAnsi="Calibri"/>
          <w:b/>
          <w:color w:val="000000"/>
          <w:lang w:val="es-SV" w:eastAsia="en-US"/>
        </w:rPr>
        <w:t xml:space="preserve"> SIETE</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9F7FB5" w:rsidRPr="006F7C86">
        <w:rPr>
          <w:rFonts w:ascii="Calibri" w:eastAsia="Calibri" w:hAnsi="Calibri" w:cs="Calibri"/>
          <w:lang w:val="es-SV" w:eastAsia="en-US"/>
        </w:rPr>
        <w:t xml:space="preserve">El  Concejo Municipal  </w:t>
      </w:r>
      <w:r w:rsidR="009F7FB5" w:rsidRPr="00C204C2">
        <w:rPr>
          <w:rFonts w:ascii="Calibri" w:hAnsi="Calibri" w:cs="Calibri"/>
          <w:color w:val="000000"/>
        </w:rPr>
        <w:t>considerando:</w:t>
      </w:r>
      <w:r w:rsidR="009F7FB5">
        <w:rPr>
          <w:rFonts w:ascii="Calibri" w:hAnsi="Calibri" w:cs="Calibri"/>
          <w:color w:val="000000"/>
        </w:rPr>
        <w:t xml:space="preserve"> </w:t>
      </w:r>
      <w:r w:rsidR="009F7FB5" w:rsidRPr="00D87E41">
        <w:rPr>
          <w:rFonts w:ascii="Calibri" w:hAnsi="Calibri" w:cs="Calibri"/>
          <w:b/>
          <w:color w:val="000000"/>
        </w:rPr>
        <w:t>I)</w:t>
      </w:r>
      <w:r w:rsidR="009F7FB5">
        <w:rPr>
          <w:rFonts w:ascii="Calibri" w:hAnsi="Calibri" w:cs="Calibri"/>
          <w:color w:val="000000"/>
        </w:rPr>
        <w:t xml:space="preserve"> Que </w:t>
      </w:r>
      <w:r w:rsidR="009F7FB5" w:rsidRPr="006F7C86">
        <w:rPr>
          <w:rFonts w:ascii="Calibri" w:eastAsia="Calibri" w:hAnsi="Calibri" w:cs="Calibri"/>
          <w:lang w:val="es-SV" w:eastAsia="en-US"/>
        </w:rPr>
        <w:t xml:space="preserve">luego de haber discutido la Carpeta Técnica presentada por </w:t>
      </w:r>
      <w:r w:rsidR="009F7FB5">
        <w:rPr>
          <w:rFonts w:ascii="Calibri" w:eastAsia="Calibri" w:hAnsi="Calibri" w:cs="Calibri"/>
          <w:lang w:val="es-SV" w:eastAsia="en-US"/>
        </w:rPr>
        <w:t xml:space="preserve">la empresa PINEDA GUILLEN S.A DE C.V, relacionada al Proyecto </w:t>
      </w:r>
      <w:r w:rsidR="009F7FB5" w:rsidRPr="00C204C2">
        <w:rPr>
          <w:rFonts w:ascii="Calibri" w:hAnsi="Calibri" w:cs="Calibri"/>
        </w:rPr>
        <w:t>“</w:t>
      </w:r>
      <w:r w:rsidR="009F7FB5">
        <w:rPr>
          <w:rFonts w:ascii="Calibri" w:hAnsi="Calibri" w:cs="Calibri"/>
        </w:rPr>
        <w:t>AMPLIACION DE SISTEMA  DE AGUA POTABLE EN COMUNIDAD PALO GRANDE CANTON PALO GRANDE  DEL MUNICIPIO DE SUCHITOTO, DEPARTAMENTO DE CUSCATLAN</w:t>
      </w:r>
      <w:r w:rsidR="009F7FB5" w:rsidRPr="00C204C2">
        <w:rPr>
          <w:rFonts w:ascii="Calibri" w:hAnsi="Calibri" w:cs="Calibri"/>
        </w:rPr>
        <w:t>”,</w:t>
      </w:r>
      <w:r w:rsidR="009F7FB5">
        <w:rPr>
          <w:rFonts w:ascii="Calibri" w:hAnsi="Calibri" w:cs="Calibri"/>
        </w:rPr>
        <w:t xml:space="preserve"> la Municipalidad consiente de la necesidad de la Comunidad de contar con el vital recurso de agua potable, y como un derecho que todos tenemos para poder sobrevivir, y brindarle desarrollo a la comunidad se ejecutara. </w:t>
      </w:r>
      <w:r w:rsidR="009F7FB5" w:rsidRPr="006F7C86">
        <w:rPr>
          <w:rFonts w:ascii="Calibri" w:eastAsia="Calibri" w:hAnsi="Calibri" w:cs="Calibri"/>
          <w:lang w:val="es-SV" w:eastAsia="en-US"/>
        </w:rPr>
        <w:t>La Carpeta Técnica del Proyecto en mención tiene un monto asignado de</w:t>
      </w:r>
      <w:r w:rsidR="009F7FB5">
        <w:rPr>
          <w:rFonts w:ascii="Calibri" w:eastAsia="Calibri" w:hAnsi="Calibri" w:cs="Calibri"/>
          <w:lang w:val="es-SV" w:eastAsia="en-US"/>
        </w:rPr>
        <w:t xml:space="preserve"> </w:t>
      </w:r>
      <w:r w:rsidR="009F7FB5">
        <w:rPr>
          <w:rFonts w:ascii="Calibri" w:hAnsi="Calibri" w:cs="Calibri"/>
        </w:rPr>
        <w:t>Setenta y tres mil novecientos sesenta y nueve dólares con sesenta y ocho centavos de dólar de los Estados Unidos de América, ($73,969.68).</w:t>
      </w:r>
      <w:r w:rsidR="00481DF7" w:rsidRPr="00481DF7">
        <w:rPr>
          <w:rFonts w:ascii="Calibri" w:hAnsi="Calibri" w:cs="Calibri"/>
          <w:color w:val="000000"/>
        </w:rPr>
        <w:t xml:space="preserve"> </w:t>
      </w:r>
      <w:r w:rsidR="00481DF7">
        <w:rPr>
          <w:rFonts w:ascii="Calibri" w:hAnsi="Calibri" w:cs="Calibri"/>
          <w:b/>
          <w:color w:val="000000"/>
        </w:rPr>
        <w:t xml:space="preserve">II) </w:t>
      </w:r>
      <w:r w:rsidR="00481DF7">
        <w:rPr>
          <w:rFonts w:ascii="Calibri" w:hAnsi="Calibri" w:cs="Calibri"/>
          <w:color w:val="000000"/>
        </w:rPr>
        <w:t xml:space="preserve">Que dicho proyecto es financiado con fondos de EUSKAL FONDOA y la ASOCIACION DE ENTIDADES VASCAS LOCALES, y por nota remitida a esta Municipalidad el día 31 de julio del corriente año donde manifiesta que debido a la premura de tiempo para la ejecución de dicho proyecto, amparado en el Art. 4 LACAP en donde expresamente regula en el literal </w:t>
      </w:r>
      <w:r w:rsidR="00481DF7" w:rsidRPr="003C6B10">
        <w:rPr>
          <w:rFonts w:ascii="Calibri" w:hAnsi="Calibri" w:cs="Calibri"/>
          <w:color w:val="000000"/>
        </w:rPr>
        <w:t xml:space="preserve">a) </w:t>
      </w:r>
      <w:r w:rsidR="00481DF7">
        <w:rPr>
          <w:rFonts w:ascii="Calibri" w:hAnsi="Calibri" w:cs="Calibri"/>
          <w:color w:val="000000"/>
        </w:rPr>
        <w:t>las adquisiciones y contrataciones financiadas con fondos provenientes de conve</w:t>
      </w:r>
      <w:r w:rsidR="003C6B10">
        <w:rPr>
          <w:rFonts w:ascii="Calibri" w:hAnsi="Calibri" w:cs="Calibri"/>
          <w:color w:val="000000"/>
        </w:rPr>
        <w:t>nios o tratados que celebre el Estado con otros E</w:t>
      </w:r>
      <w:r w:rsidR="00481DF7">
        <w:rPr>
          <w:rFonts w:ascii="Calibri" w:hAnsi="Calibri" w:cs="Calibri"/>
          <w:color w:val="000000"/>
        </w:rPr>
        <w:t>stados o con organismos internacionales en los cuales se establezcan los procesos de adquisiciones y contrataciones a seguir en su ejecución. En los casos que sea necesario un aporte en concepto de contrapartida por parte del Estado también se considerara excluida.</w:t>
      </w:r>
      <w:r w:rsidR="003C6B10">
        <w:rPr>
          <w:rFonts w:ascii="Calibri" w:hAnsi="Calibri" w:cs="Calibri"/>
        </w:rPr>
        <w:t xml:space="preserve"> </w:t>
      </w:r>
      <w:r w:rsidR="009F7FB5">
        <w:rPr>
          <w:rFonts w:ascii="Calibri" w:eastAsia="Calibri" w:hAnsi="Calibri" w:cs="Calibri"/>
          <w:lang w:val="es-SV" w:eastAsia="en-US"/>
        </w:rPr>
        <w:t>Por lo tanto, este C</w:t>
      </w:r>
      <w:r w:rsidR="009F7FB5" w:rsidRPr="006F7C86">
        <w:rPr>
          <w:rFonts w:ascii="Calibri" w:eastAsia="Calibri" w:hAnsi="Calibri" w:cs="Calibri"/>
          <w:lang w:val="es-SV" w:eastAsia="en-US"/>
        </w:rPr>
        <w:t xml:space="preserve">oncejo amparado en los Artículos  203, 204 de la Constitución de la Republica; artículos 3 numeral 3; 30 numeral 6 del Código Municipal </w:t>
      </w:r>
      <w:r w:rsidR="009F7FB5" w:rsidRPr="006F7C86">
        <w:rPr>
          <w:rFonts w:ascii="Calibri" w:eastAsia="Calibri" w:hAnsi="Calibri" w:cs="Calibri"/>
          <w:b/>
          <w:lang w:val="es-SV" w:eastAsia="en-US"/>
        </w:rPr>
        <w:t xml:space="preserve">ACUERDA: I) </w:t>
      </w:r>
      <w:r w:rsidR="009F7FB5" w:rsidRPr="006F7C86">
        <w:rPr>
          <w:rFonts w:ascii="Calibri" w:eastAsia="Calibri" w:hAnsi="Calibri" w:cs="Calibri"/>
          <w:lang w:val="es-SV" w:eastAsia="en-US"/>
        </w:rPr>
        <w:t xml:space="preserve">Aprobar </w:t>
      </w:r>
      <w:r w:rsidR="009F7FB5" w:rsidRPr="006F7C86">
        <w:rPr>
          <w:rFonts w:ascii="Calibri" w:eastAsia="Calibri" w:hAnsi="Calibri" w:cs="Calibri"/>
          <w:lang w:val="es-SV" w:eastAsia="en-US"/>
        </w:rPr>
        <w:lastRenderedPageBreak/>
        <w:t xml:space="preserve">la Carpeta Técnica del proyecto </w:t>
      </w:r>
      <w:r w:rsidR="009F7FB5" w:rsidRPr="00C204C2">
        <w:rPr>
          <w:rFonts w:ascii="Calibri" w:hAnsi="Calibri" w:cs="Calibri"/>
        </w:rPr>
        <w:t>“</w:t>
      </w:r>
      <w:r w:rsidR="009F7FB5">
        <w:rPr>
          <w:rFonts w:ascii="Calibri" w:hAnsi="Calibri" w:cs="Calibri"/>
        </w:rPr>
        <w:t>AMPLIACION DE SISTEMA  DE AGUA POTABLE EN COMUNIDAD PALO GRANDE CANTON PALO GRANDE  DEL MUNICIPIO DE SUCHITOTO, DEPARTAMENTO DE CUSCATLAN</w:t>
      </w:r>
      <w:r w:rsidR="009F7FB5" w:rsidRPr="00C204C2">
        <w:rPr>
          <w:rFonts w:ascii="Calibri" w:hAnsi="Calibri" w:cs="Calibri"/>
        </w:rPr>
        <w:t>”,</w:t>
      </w:r>
      <w:r w:rsidR="009F7FB5" w:rsidRPr="003022B0">
        <w:rPr>
          <w:rFonts w:ascii="Calibri" w:eastAsia="Calibri" w:hAnsi="Calibri" w:cs="Calibri"/>
          <w:color w:val="000000"/>
          <w:lang w:val="es-SV" w:eastAsia="en-US"/>
        </w:rPr>
        <w:t xml:space="preserve"> por considerar que reúne los requisitos técnicos requeridos, con el monto asignado de </w:t>
      </w:r>
      <w:r w:rsidR="009F7FB5">
        <w:rPr>
          <w:rFonts w:ascii="Calibri" w:hAnsi="Calibri" w:cs="Calibri"/>
        </w:rPr>
        <w:t>Setenta y tres mil novecientos sesenta y nueve dólares con sesenta y ocho centavos de dólar de los Estados Unidos de América, ($73,969.68).</w:t>
      </w:r>
      <w:r w:rsidR="009F7FB5" w:rsidRPr="00C204C2">
        <w:rPr>
          <w:rFonts w:ascii="Calibri" w:hAnsi="Calibri" w:cs="Calibri"/>
          <w:color w:val="000000"/>
        </w:rPr>
        <w:t xml:space="preserve"> </w:t>
      </w:r>
      <w:r w:rsidR="009F7FB5" w:rsidRPr="003022B0">
        <w:rPr>
          <w:rFonts w:ascii="Calibri" w:eastAsia="Calibri" w:hAnsi="Calibri" w:cs="Calibri"/>
          <w:b/>
          <w:color w:val="000000"/>
          <w:lang w:val="es-SV" w:eastAsia="en-US"/>
        </w:rPr>
        <w:t xml:space="preserve">II) </w:t>
      </w:r>
      <w:r w:rsidR="009F7FB5">
        <w:rPr>
          <w:rFonts w:ascii="Calibri" w:eastAsia="Calibri" w:hAnsi="Calibri" w:cs="Calibri"/>
          <w:b/>
          <w:color w:val="000000"/>
          <w:lang w:val="es-SV" w:eastAsia="en-US"/>
        </w:rPr>
        <w:t xml:space="preserve"> </w:t>
      </w:r>
      <w:r w:rsidR="009F7FB5" w:rsidRPr="003022B0">
        <w:rPr>
          <w:rFonts w:ascii="Calibri" w:eastAsia="Calibri" w:hAnsi="Calibri" w:cs="Calibri"/>
          <w:color w:val="000000"/>
          <w:lang w:val="es-SV" w:eastAsia="en-US"/>
        </w:rPr>
        <w:t xml:space="preserve">Autorizar al Jefe de UACI  para que realice </w:t>
      </w:r>
      <w:r w:rsidR="009F7FB5">
        <w:rPr>
          <w:rFonts w:ascii="Calibri" w:eastAsia="Calibri" w:hAnsi="Calibri" w:cs="Calibri"/>
          <w:color w:val="000000"/>
          <w:lang w:val="es-SV" w:eastAsia="en-US"/>
        </w:rPr>
        <w:t>proceso de contratación en donde se requier</w:t>
      </w:r>
      <w:r w:rsidR="009F7FB5" w:rsidRPr="009F2CC9">
        <w:rPr>
          <w:rFonts w:ascii="Calibri" w:eastAsia="Calibri" w:hAnsi="Calibri" w:cs="Calibri"/>
          <w:color w:val="000000"/>
          <w:sz w:val="28"/>
          <w:lang w:val="es-SV" w:eastAsia="en-US"/>
        </w:rPr>
        <w:t>a</w:t>
      </w:r>
      <w:r w:rsidR="009F7FB5">
        <w:rPr>
          <w:rFonts w:ascii="Calibri" w:eastAsia="Calibri" w:hAnsi="Calibri" w:cs="Calibri"/>
          <w:color w:val="000000"/>
          <w:lang w:val="es-SV" w:eastAsia="en-US"/>
        </w:rPr>
        <w:t xml:space="preserve"> por lo menos tres ofertas comprables para la ejecución de dicho proyecto.</w:t>
      </w:r>
      <w:r w:rsidR="001345D5">
        <w:rPr>
          <w:rFonts w:ascii="Calibri" w:eastAsia="Calibri" w:hAnsi="Calibri" w:cs="Calibri"/>
          <w:color w:val="000000"/>
          <w:lang w:val="es-SV" w:eastAsia="en-US"/>
        </w:rPr>
        <w:t xml:space="preserve"> Asimos se autoriza al jefe de UACI para que realice los tramites pertinentes para </w:t>
      </w:r>
      <w:r w:rsidR="00725DED">
        <w:rPr>
          <w:rFonts w:ascii="Calibri" w:eastAsia="Calibri" w:hAnsi="Calibri" w:cs="Calibri"/>
          <w:color w:val="000000"/>
          <w:lang w:val="es-SV" w:eastAsia="en-US"/>
        </w:rPr>
        <w:t xml:space="preserve">la </w:t>
      </w:r>
      <w:r w:rsidR="001345D5">
        <w:rPr>
          <w:rFonts w:ascii="Calibri" w:eastAsia="Calibri" w:hAnsi="Calibri" w:cs="Calibri"/>
          <w:color w:val="000000"/>
          <w:lang w:val="es-SV" w:eastAsia="en-US"/>
        </w:rPr>
        <w:t xml:space="preserve"> contratación de la supervisión externa de la ejecuacuion del proyecto   </w:t>
      </w:r>
      <w:r w:rsidR="00725DED" w:rsidRPr="00C204C2">
        <w:rPr>
          <w:rFonts w:ascii="Calibri" w:hAnsi="Calibri" w:cs="Calibri"/>
        </w:rPr>
        <w:t>“</w:t>
      </w:r>
      <w:r w:rsidR="00725DED">
        <w:rPr>
          <w:rFonts w:ascii="Calibri" w:hAnsi="Calibri" w:cs="Calibri"/>
        </w:rPr>
        <w:t>AMPLIACION DE SISTEMA  DE AGUA POTABLE EN COMUNIDAD PALO GRANDE CANTON PALO GRANDE  DEL MUNICIPIO DE SUCHITOTO, DEPARTAMENTO DE CUSCATLAN</w:t>
      </w:r>
      <w:r w:rsidR="00725DED" w:rsidRPr="00C204C2">
        <w:rPr>
          <w:rFonts w:ascii="Calibri" w:hAnsi="Calibri" w:cs="Calibri"/>
        </w:rPr>
        <w:t>”</w:t>
      </w:r>
      <w:r w:rsidR="001345D5">
        <w:rPr>
          <w:rFonts w:ascii="Calibri" w:eastAsia="Calibri" w:hAnsi="Calibri" w:cs="Calibri"/>
          <w:color w:val="000000"/>
          <w:lang w:val="es-SV" w:eastAsia="en-US"/>
        </w:rPr>
        <w:t xml:space="preserve">   </w:t>
      </w:r>
      <w:r w:rsidR="009F7FB5">
        <w:rPr>
          <w:rFonts w:ascii="Calibri" w:eastAsia="Calibri" w:hAnsi="Calibri" w:cs="Calibri"/>
          <w:color w:val="000000"/>
          <w:lang w:val="es-SV" w:eastAsia="en-US"/>
        </w:rPr>
        <w:t xml:space="preserve"> </w:t>
      </w:r>
      <w:r w:rsidR="009F7FB5">
        <w:rPr>
          <w:rFonts w:ascii="Calibri" w:eastAsia="Calibri" w:hAnsi="Calibri" w:cs="Calibri"/>
          <w:b/>
          <w:color w:val="000000"/>
          <w:lang w:val="es-SV" w:eastAsia="en-US"/>
        </w:rPr>
        <w:t>III)</w:t>
      </w:r>
      <w:r w:rsidR="009F7FB5" w:rsidRPr="00782FAE">
        <w:rPr>
          <w:rFonts w:asciiTheme="minorHAnsi" w:eastAsiaTheme="minorHAnsi" w:hAnsiTheme="minorHAnsi" w:cstheme="minorHAnsi"/>
          <w:color w:val="000000" w:themeColor="text1"/>
          <w:lang w:eastAsia="en-US"/>
        </w:rPr>
        <w:t xml:space="preserve"> </w:t>
      </w:r>
      <w:r w:rsidR="009F7FB5" w:rsidRPr="007A0217">
        <w:rPr>
          <w:rFonts w:asciiTheme="minorHAnsi" w:eastAsiaTheme="minorHAnsi" w:hAnsiTheme="minorHAnsi" w:cstheme="minorHAnsi"/>
          <w:color w:val="000000" w:themeColor="text1"/>
          <w:lang w:eastAsia="en-US"/>
        </w:rPr>
        <w:t xml:space="preserve">Nombrar a la </w:t>
      </w:r>
      <w:r w:rsidR="009F7FB5" w:rsidRPr="007A0217">
        <w:rPr>
          <w:rFonts w:asciiTheme="minorHAnsi" w:eastAsiaTheme="minorHAnsi" w:hAnsiTheme="minorHAnsi" w:cstheme="minorHAnsi"/>
          <w:lang w:val="es-SV" w:eastAsia="en-US"/>
        </w:rPr>
        <w:t>Arquitecta</w:t>
      </w:r>
      <w:r w:rsidR="009F7FB5" w:rsidRPr="007A0217">
        <w:rPr>
          <w:rFonts w:asciiTheme="minorHAnsi" w:eastAsiaTheme="minorHAnsi" w:hAnsiTheme="minorHAnsi" w:cstheme="minorHAnsi"/>
          <w:b/>
          <w:lang w:val="es-SV" w:eastAsia="en-US"/>
        </w:rPr>
        <w:t xml:space="preserve"> </w:t>
      </w:r>
      <w:r w:rsidR="009F7FB5" w:rsidRPr="007A0217">
        <w:rPr>
          <w:rFonts w:asciiTheme="minorHAnsi" w:eastAsiaTheme="minorHAnsi" w:hAnsiTheme="minorHAnsi" w:cstheme="minorHAnsi"/>
          <w:lang w:val="es-SV" w:eastAsia="en-US"/>
        </w:rPr>
        <w:t>Sandra Guadalupe Lemus Raimundo,</w:t>
      </w:r>
      <w:r w:rsidR="009F7FB5" w:rsidRPr="007A0217">
        <w:rPr>
          <w:rFonts w:asciiTheme="minorHAnsi" w:eastAsiaTheme="minorHAnsi" w:hAnsiTheme="minorHAnsi" w:cstheme="minorHAnsi"/>
          <w:color w:val="000000" w:themeColor="text1"/>
          <w:lang w:eastAsia="en-US"/>
        </w:rPr>
        <w:t xml:space="preserve"> como Administrador</w:t>
      </w:r>
      <w:r w:rsidR="009F7FB5">
        <w:rPr>
          <w:rFonts w:asciiTheme="minorHAnsi" w:eastAsiaTheme="minorHAnsi" w:hAnsiTheme="minorHAnsi" w:cstheme="minorHAnsi"/>
          <w:color w:val="000000" w:themeColor="text1"/>
          <w:lang w:eastAsia="en-US"/>
        </w:rPr>
        <w:t>a</w:t>
      </w:r>
      <w:r w:rsidR="009F7FB5" w:rsidRPr="007A0217">
        <w:rPr>
          <w:rFonts w:asciiTheme="minorHAnsi" w:eastAsiaTheme="minorHAnsi" w:hAnsiTheme="minorHAnsi" w:cstheme="minorHAnsi"/>
          <w:color w:val="000000" w:themeColor="text1"/>
          <w:lang w:eastAsia="en-US"/>
        </w:rPr>
        <w:t xml:space="preserve"> de Contrato del proyecto </w:t>
      </w:r>
      <w:r w:rsidR="00CE5A0B">
        <w:rPr>
          <w:rFonts w:ascii="Calibri" w:hAnsi="Calibri" w:cs="Calibri"/>
        </w:rPr>
        <w:t>AMPLIACION DE SISTEMA  DE AGUA POTABLE EN COMUNIDAD PALO GRANDE CANTON PALO GRANDE  DEL MUNICIPIO DE SUCHITOTO, DEPARTAMENTO DE CUSCATLAN</w:t>
      </w:r>
      <w:r w:rsidR="00CE5A0B" w:rsidRPr="00C204C2">
        <w:rPr>
          <w:rFonts w:ascii="Calibri" w:hAnsi="Calibri" w:cs="Calibri"/>
        </w:rPr>
        <w:t>”</w:t>
      </w:r>
      <w:r w:rsidR="009F7FB5" w:rsidRPr="007A0217">
        <w:rPr>
          <w:rFonts w:asciiTheme="minorHAnsi" w:eastAsiaTheme="minorHAnsi" w:hAnsiTheme="minorHAnsi" w:cstheme="minorHAnsi"/>
          <w:color w:val="000000" w:themeColor="text1"/>
          <w:lang w:val="es-SV" w:eastAsia="en-US"/>
        </w:rPr>
        <w:t>,</w:t>
      </w:r>
      <w:r w:rsidR="009F7FB5">
        <w:rPr>
          <w:rFonts w:asciiTheme="minorHAnsi" w:eastAsiaTheme="minorHAnsi" w:hAnsiTheme="minorHAnsi" w:cstheme="minorHAnsi"/>
          <w:color w:val="000000" w:themeColor="text1"/>
          <w:lang w:eastAsia="en-US"/>
        </w:rPr>
        <w:t xml:space="preserve"> </w:t>
      </w:r>
      <w:r w:rsidR="009F7FB5">
        <w:rPr>
          <w:rFonts w:asciiTheme="minorHAnsi" w:eastAsiaTheme="minorHAnsi" w:hAnsiTheme="minorHAnsi" w:cstheme="minorHAnsi"/>
          <w:b/>
          <w:color w:val="000000" w:themeColor="text1"/>
          <w:lang w:eastAsia="en-US"/>
        </w:rPr>
        <w:t xml:space="preserve">IV) </w:t>
      </w:r>
      <w:r w:rsidR="009F7FB5" w:rsidRPr="00C80D18">
        <w:rPr>
          <w:rFonts w:asciiTheme="minorHAnsi" w:eastAsiaTheme="minorHAnsi" w:hAnsiTheme="minorHAnsi" w:cstheme="minorHAnsi"/>
          <w:color w:val="000000" w:themeColor="text1"/>
          <w:lang w:val="es-SV" w:eastAsia="en-US"/>
        </w:rPr>
        <w:t>José Mauricio Alas Menjivar, Octavo</w:t>
      </w:r>
      <w:r w:rsidR="009F7FB5">
        <w:rPr>
          <w:rFonts w:asciiTheme="minorHAnsi" w:eastAsiaTheme="minorHAnsi" w:hAnsiTheme="minorHAnsi" w:cstheme="minorHAnsi"/>
          <w:color w:val="000000" w:themeColor="text1"/>
          <w:lang w:val="es-SV" w:eastAsia="en-US"/>
        </w:rPr>
        <w:t xml:space="preserve"> regidor Propietario;  no da su</w:t>
      </w:r>
      <w:r w:rsidR="009F7FB5" w:rsidRPr="00C80D18">
        <w:rPr>
          <w:rFonts w:asciiTheme="minorHAnsi" w:eastAsiaTheme="minorHAnsi" w:hAnsiTheme="minorHAnsi" w:cstheme="minorHAnsi"/>
          <w:color w:val="000000" w:themeColor="text1"/>
          <w:lang w:val="es-SV" w:eastAsia="en-US"/>
        </w:rPr>
        <w:t xml:space="preserve"> voto en base al artículo 45 del Código Municipal, y artículo 56 LACAP, por lo siguiente</w:t>
      </w:r>
      <w:r w:rsidR="009F7FB5">
        <w:rPr>
          <w:rFonts w:asciiTheme="minorHAnsi" w:eastAsiaTheme="minorHAnsi" w:hAnsiTheme="minorHAnsi" w:cstheme="minorHAnsi"/>
          <w:color w:val="000000" w:themeColor="text1"/>
          <w:lang w:val="es-SV" w:eastAsia="en-US"/>
        </w:rPr>
        <w:t xml:space="preserve">: por no </w:t>
      </w:r>
      <w:r w:rsidR="00725DED">
        <w:rPr>
          <w:rFonts w:asciiTheme="minorHAnsi" w:eastAsiaTheme="minorHAnsi" w:hAnsiTheme="minorHAnsi" w:cstheme="minorHAnsi"/>
          <w:color w:val="000000" w:themeColor="text1"/>
          <w:lang w:val="es-SV" w:eastAsia="en-US"/>
        </w:rPr>
        <w:t>ser ejecutado</w:t>
      </w:r>
      <w:r w:rsidR="009F7FB5">
        <w:rPr>
          <w:rFonts w:asciiTheme="minorHAnsi" w:eastAsiaTheme="minorHAnsi" w:hAnsiTheme="minorHAnsi" w:cstheme="minorHAnsi"/>
          <w:color w:val="000000" w:themeColor="text1"/>
          <w:lang w:val="es-SV" w:eastAsia="en-US"/>
        </w:rPr>
        <w:t xml:space="preserve"> el proceso con la LACAP.</w:t>
      </w:r>
      <w:r w:rsidR="00725DED">
        <w:rPr>
          <w:rFonts w:asciiTheme="minorHAnsi" w:eastAsiaTheme="minorHAnsi" w:hAnsiTheme="minorHAnsi" w:cstheme="minorHAnsi"/>
          <w:color w:val="000000" w:themeColor="text1"/>
          <w:lang w:val="es-SV" w:eastAsia="en-US"/>
        </w:rPr>
        <w:t xml:space="preserve"> Refenete al proceso de contratación ya que se esta realizando por contratación directa por lo antes mencionado de la premura de tiempo para ejecutrace dicho proyecto.</w:t>
      </w:r>
      <w:r w:rsidR="009F7FB5">
        <w:rPr>
          <w:rFonts w:ascii="Calibri" w:eastAsia="Calibri" w:hAnsi="Calibri" w:cs="Calibri"/>
          <w:color w:val="000000"/>
          <w:lang w:val="es-SV" w:eastAsia="en-US"/>
        </w:rPr>
        <w:t xml:space="preserve"> </w:t>
      </w:r>
      <w:r w:rsidR="009F7FB5" w:rsidRPr="003022B0">
        <w:rPr>
          <w:rFonts w:ascii="Calibri" w:eastAsia="Calibri" w:hAnsi="Calibri" w:cs="Calibri"/>
          <w:color w:val="000000"/>
          <w:lang w:val="es-SV" w:eastAsia="en-US"/>
        </w:rPr>
        <w:t>Certifíquese y Comuníquese.-</w:t>
      </w:r>
      <w:r w:rsidR="009F7FB5">
        <w:rPr>
          <w:rFonts w:ascii="Calibri" w:hAnsi="Calibri" w:cs="Calibri"/>
          <w:color w:val="000000"/>
          <w:lang w:val="es-SV"/>
        </w:rPr>
        <w:t xml:space="preserve"> </w:t>
      </w:r>
      <w:r w:rsidR="009F7FB5">
        <w:rPr>
          <w:rFonts w:asciiTheme="minorHAnsi" w:eastAsiaTheme="minorHAnsi" w:hAnsiTheme="minorHAnsi" w:cstheme="minorHAnsi"/>
          <w:color w:val="000000" w:themeColor="text1"/>
          <w:lang w:val="es-SV" w:eastAsia="en-US"/>
        </w:rPr>
        <w:t xml:space="preserve"> </w:t>
      </w:r>
      <w:r>
        <w:rPr>
          <w:rFonts w:ascii="Calibri" w:eastAsia="Calibri" w:hAnsi="Calibri"/>
          <w:b/>
          <w:color w:val="000000"/>
          <w:lang w:val="es-SV" w:eastAsia="en-US"/>
        </w:rPr>
        <w:t xml:space="preserve">ACUERDO </w:t>
      </w:r>
      <w:r w:rsidR="009F7FB5">
        <w:rPr>
          <w:rFonts w:ascii="Calibri" w:eastAsia="Calibri" w:hAnsi="Calibri"/>
          <w:b/>
          <w:color w:val="000000"/>
          <w:lang w:val="es-SV" w:eastAsia="en-US"/>
        </w:rPr>
        <w:t>NÚMERO</w:t>
      </w:r>
      <w:r>
        <w:rPr>
          <w:rFonts w:ascii="Calibri" w:eastAsia="Calibri" w:hAnsi="Calibri"/>
          <w:b/>
          <w:color w:val="000000"/>
          <w:lang w:val="es-SV" w:eastAsia="en-US"/>
        </w:rPr>
        <w:t xml:space="preserve"> </w:t>
      </w:r>
      <w:r w:rsidRPr="00303613">
        <w:rPr>
          <w:rFonts w:ascii="Calibri" w:eastAsia="Calibri" w:hAnsi="Calibri"/>
          <w:b/>
          <w:color w:val="000000"/>
          <w:lang w:val="es-SV" w:eastAsia="en-US"/>
        </w:rPr>
        <w:t>O</w:t>
      </w:r>
      <w:r>
        <w:rPr>
          <w:rFonts w:ascii="Calibri" w:eastAsia="Calibri" w:hAnsi="Calibri"/>
          <w:b/>
          <w:color w:val="000000"/>
          <w:lang w:val="es-SV" w:eastAsia="en-US"/>
        </w:rPr>
        <w:t>CHO</w:t>
      </w:r>
      <w:r w:rsidRPr="00303613">
        <w:rPr>
          <w:rFonts w:ascii="Calibri" w:eastAsia="Calibri" w:hAnsi="Calibri"/>
          <w:b/>
          <w:color w:val="000000"/>
          <w:lang w:val="es-SV" w:eastAsia="en-US"/>
        </w:rPr>
        <w:t>:</w:t>
      </w:r>
      <w:r w:rsidRPr="006B3399">
        <w:rPr>
          <w:rFonts w:asciiTheme="minorHAnsi" w:eastAsiaTheme="minorHAnsi" w:hAnsiTheme="minorHAnsi" w:cstheme="minorBidi"/>
          <w:lang w:eastAsia="en-US"/>
        </w:rPr>
        <w:t xml:space="preserve"> </w:t>
      </w:r>
      <w:r w:rsidR="008941E4">
        <w:rPr>
          <w:rFonts w:asciiTheme="minorHAnsi" w:eastAsiaTheme="minorHAnsi" w:hAnsiTheme="minorHAnsi" w:cstheme="minorHAnsi"/>
          <w:b/>
          <w:color w:val="000000" w:themeColor="text1"/>
          <w:lang w:eastAsia="en-US"/>
        </w:rPr>
        <w:t xml:space="preserve"> </w:t>
      </w:r>
      <w:r w:rsidR="008941E4" w:rsidRPr="00E322FF">
        <w:rPr>
          <w:rFonts w:ascii="Calibri" w:hAnsi="Calibri" w:cs="Calibri"/>
          <w:color w:val="000000"/>
        </w:rPr>
        <w:t xml:space="preserve"> </w:t>
      </w:r>
      <w:r w:rsidR="008941E4" w:rsidRPr="00E322FF">
        <w:rPr>
          <w:rFonts w:ascii="Calibri" w:eastAsia="Calibri" w:hAnsi="Calibri" w:cs="Calibri"/>
          <w:color w:val="000000"/>
          <w:lang w:val="es-SV" w:eastAsia="en-US"/>
        </w:rPr>
        <w:t xml:space="preserve">El Concejo Municipal tomando en cuenta que se aprobó la Carpeta Técnica del Proyecto </w:t>
      </w:r>
      <w:r w:rsidR="008941E4" w:rsidRPr="00C204C2">
        <w:rPr>
          <w:rFonts w:ascii="Calibri" w:hAnsi="Calibri" w:cs="Calibri"/>
        </w:rPr>
        <w:t>“</w:t>
      </w:r>
      <w:r w:rsidR="008941E4">
        <w:rPr>
          <w:rFonts w:ascii="Calibri" w:hAnsi="Calibri" w:cs="Calibri"/>
        </w:rPr>
        <w:t>AMPLIACION DE SISTEMA  DE AGUA POTABLE EN COMUNIDAD PALO GRANDE CANTON PALO GRANDE  DEL MUNICIPIO DE SUCHITOTO, DEPARTAMENTO DE CUSCATLAN</w:t>
      </w:r>
      <w:r w:rsidR="008941E4" w:rsidRPr="00C204C2">
        <w:rPr>
          <w:rFonts w:ascii="Calibri" w:hAnsi="Calibri" w:cs="Calibri"/>
        </w:rPr>
        <w:t>”</w:t>
      </w:r>
      <w:r w:rsidR="008941E4" w:rsidRPr="003022B0">
        <w:rPr>
          <w:rFonts w:ascii="Calibri" w:eastAsia="Calibri" w:hAnsi="Calibri" w:cs="Calibri"/>
          <w:color w:val="000000"/>
          <w:lang w:val="es-SV" w:eastAsia="en-US"/>
        </w:rPr>
        <w:t xml:space="preserve">, </w:t>
      </w:r>
      <w:r w:rsidR="008941E4" w:rsidRPr="00E322FF">
        <w:rPr>
          <w:rFonts w:ascii="Calibri" w:eastAsia="Calibri" w:hAnsi="Calibri" w:cs="Calibri"/>
          <w:color w:val="000000"/>
          <w:lang w:val="es-SV" w:eastAsia="en-US"/>
        </w:rPr>
        <w:t xml:space="preserve">la cual tienen un monto  asignado de </w:t>
      </w:r>
      <w:r w:rsidR="008941E4">
        <w:rPr>
          <w:rFonts w:ascii="Calibri" w:hAnsi="Calibri" w:cs="Calibri"/>
        </w:rPr>
        <w:t xml:space="preserve">Setenta y tres mil novecientos sesenta y nueve dólares con sesenta y ocho centavos de dólar de los Estados Unidos de América, ($73,969.68), </w:t>
      </w:r>
      <w:r w:rsidR="008941E4" w:rsidRPr="00E322FF">
        <w:rPr>
          <w:rFonts w:ascii="Calibri" w:eastAsia="Calibri" w:hAnsi="Calibri" w:cs="Calibri"/>
          <w:color w:val="000000"/>
          <w:lang w:val="es-SV" w:eastAsia="en-US"/>
        </w:rPr>
        <w:t>correspondiente a  fondos que depositara</w:t>
      </w:r>
      <w:r w:rsidR="008941E4" w:rsidRPr="00E322FF">
        <w:rPr>
          <w:rFonts w:ascii="Calibri" w:hAnsi="Calibri" w:cs="Calibri"/>
          <w:color w:val="000000"/>
        </w:rPr>
        <w:t xml:space="preserve"> Euskal Fondoa</w:t>
      </w:r>
      <w:r w:rsidR="008941E4" w:rsidRPr="00E322FF">
        <w:rPr>
          <w:rFonts w:ascii="Calibri" w:eastAsia="Calibri" w:hAnsi="Calibri" w:cs="Calibri"/>
          <w:color w:val="000000"/>
          <w:lang w:val="es-SV" w:eastAsia="en-US"/>
        </w:rPr>
        <w:t xml:space="preserve">; por lo tanto, este concejo </w:t>
      </w:r>
      <w:r w:rsidR="008941E4" w:rsidRPr="00E322FF">
        <w:rPr>
          <w:rFonts w:ascii="Calibri" w:eastAsia="Calibri" w:hAnsi="Calibri" w:cs="Calibri"/>
          <w:b/>
          <w:color w:val="000000"/>
          <w:lang w:val="es-SV" w:eastAsia="en-US"/>
        </w:rPr>
        <w:t>ACUERDA:</w:t>
      </w:r>
      <w:r w:rsidR="008941E4" w:rsidRPr="00E322FF">
        <w:rPr>
          <w:rFonts w:ascii="Calibri" w:eastAsia="Calibri" w:hAnsi="Calibri" w:cs="Calibri"/>
          <w:color w:val="000000"/>
          <w:lang w:val="es-SV" w:eastAsia="en-US"/>
        </w:rPr>
        <w:t xml:space="preserve">  Autorizar a la Tesorera Municipal para que aperture cuenta corriente en el Banco Davivienda Salvadoreño S.A. a nombre de Tesorería Municipal de Suchitoto/</w:t>
      </w:r>
      <w:r w:rsidR="008941E4" w:rsidRPr="00C204C2">
        <w:rPr>
          <w:rFonts w:ascii="Calibri" w:hAnsi="Calibri" w:cs="Calibri"/>
        </w:rPr>
        <w:t>“</w:t>
      </w:r>
      <w:r w:rsidR="008941E4">
        <w:rPr>
          <w:rFonts w:ascii="Calibri" w:hAnsi="Calibri" w:cs="Calibri"/>
        </w:rPr>
        <w:t>AMPLIACION DE SISTEMA  DE AGUA POTABLE EN COMUNIDAD PALO GRANDE CANTON PALO GRANDE  DEL MUNICIPIO DE SUCHITOTO, DEPARTAMENTO DE CUSCATLAN</w:t>
      </w:r>
      <w:r w:rsidR="008941E4" w:rsidRPr="00C204C2">
        <w:rPr>
          <w:rFonts w:ascii="Calibri" w:hAnsi="Calibri" w:cs="Calibri"/>
        </w:rPr>
        <w:t>”</w:t>
      </w:r>
      <w:r w:rsidR="008941E4" w:rsidRPr="00E322FF">
        <w:rPr>
          <w:rFonts w:ascii="Calibri" w:eastAsia="Calibri" w:hAnsi="Calibri" w:cs="Calibri"/>
          <w:color w:val="000000"/>
          <w:lang w:val="es-SV" w:eastAsia="en-US"/>
        </w:rPr>
        <w:t xml:space="preserve">,  por la cantidad de Doscientos cincuenta dólares de los Estados Unidos de América, ($250.00), préstamo que se hará de la cuenta del Fondo Municipal y una vez depositado los </w:t>
      </w:r>
      <w:r w:rsidR="008941E4">
        <w:rPr>
          <w:rFonts w:ascii="Calibri" w:hAnsi="Calibri" w:cs="Calibri"/>
        </w:rPr>
        <w:t>Setenta y tres mil novecientos sesenta y nueve dólares con sesenta y ocho centavos de dólar de los Estados Unidos de América, ($73,969.68),</w:t>
      </w:r>
      <w:r w:rsidR="008941E4" w:rsidRPr="00E322FF">
        <w:rPr>
          <w:rFonts w:ascii="Calibri" w:eastAsia="Calibri" w:hAnsi="Calibri" w:cs="Calibri"/>
          <w:color w:val="000000"/>
          <w:lang w:val="es-SV" w:eastAsia="en-US"/>
        </w:rPr>
        <w:t xml:space="preserve"> por EUSKAL FONDOA, se hará el reintegro del préstamo  para la apertura de la cuenta al Fondo Municipal</w:t>
      </w:r>
      <w:r w:rsidR="008941E4" w:rsidRPr="00E322FF">
        <w:rPr>
          <w:rFonts w:ascii="Calibri" w:hAnsi="Calibri" w:cs="Calibri"/>
          <w:color w:val="000000"/>
        </w:rPr>
        <w:t>, autorizando los</w:t>
      </w:r>
      <w:r w:rsidR="008941E4" w:rsidRPr="00E322FF">
        <w:rPr>
          <w:rFonts w:ascii="Calibri" w:hAnsi="Calibri" w:cs="Calibri"/>
          <w:color w:val="000000"/>
          <w:lang w:val="es-SV"/>
        </w:rPr>
        <w:t xml:space="preserve"> gastos de chequera del proyecto antes mencionado</w:t>
      </w:r>
      <w:r w:rsidR="008941E4" w:rsidRPr="00E322FF">
        <w:rPr>
          <w:rFonts w:ascii="Calibri" w:eastAsia="Calibri" w:hAnsi="Calibri" w:cs="Calibri"/>
          <w:color w:val="000000"/>
          <w:lang w:val="es-SV" w:eastAsia="en-US"/>
        </w:rPr>
        <w:t>; con firmas autorizadas de: Pedrina Rivera Hernández, Alcaldesa Municipal, Verón</w:t>
      </w:r>
      <w:r w:rsidR="008941E4" w:rsidRPr="00E322FF">
        <w:rPr>
          <w:rFonts w:ascii="Calibri" w:hAnsi="Calibri" w:cs="Calibri"/>
          <w:color w:val="000000"/>
        </w:rPr>
        <w:t>ica Marisol Flores Pérez, Cuarta</w:t>
      </w:r>
      <w:r w:rsidR="008941E4" w:rsidRPr="00E322FF">
        <w:rPr>
          <w:rFonts w:ascii="Calibri" w:eastAsia="Calibri" w:hAnsi="Calibri" w:cs="Calibri"/>
          <w:color w:val="000000"/>
          <w:lang w:val="es-SV" w:eastAsia="en-US"/>
        </w:rPr>
        <w:t xml:space="preserve"> Regidora Propietaria y Blanca Deysi Monge Rivera, Tesorera Municipal. Serán necesarias dos de las firmas autorizadas para realizar cualquier transacción. Certifíquese y  Comuníquese.-</w:t>
      </w:r>
      <w:r w:rsidR="00031CFA">
        <w:rPr>
          <w:rFonts w:asciiTheme="minorHAnsi" w:hAnsiTheme="minorHAnsi" w:cstheme="minorHAnsi"/>
        </w:rPr>
        <w:t xml:space="preserve"> </w:t>
      </w:r>
      <w:r>
        <w:rPr>
          <w:rFonts w:ascii="Calibri" w:eastAsia="Calibri" w:hAnsi="Calibri"/>
          <w:b/>
          <w:color w:val="000000"/>
          <w:lang w:val="es-SV" w:eastAsia="en-US"/>
        </w:rPr>
        <w:t xml:space="preserve">ACUERDO </w:t>
      </w:r>
      <w:r w:rsidR="009F7FB5">
        <w:rPr>
          <w:rFonts w:ascii="Calibri" w:eastAsia="Calibri" w:hAnsi="Calibri"/>
          <w:b/>
          <w:color w:val="000000"/>
          <w:lang w:val="es-SV" w:eastAsia="en-US"/>
        </w:rPr>
        <w:t>NÚMERO</w:t>
      </w:r>
      <w:r>
        <w:rPr>
          <w:rFonts w:ascii="Calibri" w:eastAsia="Calibri" w:hAnsi="Calibri"/>
          <w:b/>
          <w:color w:val="000000"/>
          <w:lang w:val="es-SV" w:eastAsia="en-US"/>
        </w:rPr>
        <w:t xml:space="preserve"> NUEVE</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815334" w:rsidRPr="00953CDD">
        <w:rPr>
          <w:rFonts w:asciiTheme="minorHAnsi" w:hAnsiTheme="minorHAnsi" w:cstheme="minorHAnsi"/>
        </w:rPr>
        <w:t xml:space="preserve">El Concejo Municipal considerando: </w:t>
      </w:r>
      <w:r w:rsidR="00815334" w:rsidRPr="00953CDD">
        <w:rPr>
          <w:rFonts w:asciiTheme="minorHAnsi" w:hAnsiTheme="minorHAnsi" w:cstheme="minorHAnsi"/>
          <w:b/>
        </w:rPr>
        <w:t xml:space="preserve">I)  </w:t>
      </w:r>
      <w:r w:rsidR="00815334" w:rsidRPr="00953CDD">
        <w:rPr>
          <w:rFonts w:asciiTheme="minorHAnsi" w:hAnsiTheme="minorHAnsi" w:cstheme="minorHAnsi"/>
        </w:rPr>
        <w:t>Que de conformidad al artículo 20 de la LACAP, la comisión evaluadora integrada por el Señor Síndico Municipal, José Fredy Durán; Secretari</w:t>
      </w:r>
      <w:r w:rsidR="00815334">
        <w:rPr>
          <w:rFonts w:asciiTheme="minorHAnsi" w:hAnsiTheme="minorHAnsi" w:cstheme="minorHAnsi"/>
        </w:rPr>
        <w:t>o Municipal, José Baldemar Granados</w:t>
      </w:r>
      <w:r w:rsidR="00815334" w:rsidRPr="003219C2">
        <w:rPr>
          <w:rFonts w:asciiTheme="minorHAnsi" w:hAnsiTheme="minorHAnsi" w:cstheme="minorHAnsi"/>
        </w:rPr>
        <w:t>;</w:t>
      </w:r>
      <w:r w:rsidR="00815334">
        <w:rPr>
          <w:rFonts w:asciiTheme="minorHAnsi" w:hAnsiTheme="minorHAnsi" w:cstheme="minorHAnsi"/>
        </w:rPr>
        <w:t xml:space="preserve"> encargado de Puerto San Juan, S</w:t>
      </w:r>
      <w:r w:rsidR="00815334" w:rsidRPr="003219C2">
        <w:rPr>
          <w:rFonts w:asciiTheme="minorHAnsi" w:hAnsiTheme="minorHAnsi" w:cstheme="minorHAnsi"/>
        </w:rPr>
        <w:t xml:space="preserve">eñor Modesto Elio León y Jefe de la UACI, Juan Emilio Montes; quienes a efecto de evaluar las Ofertas para la compra de Suministros de Limpieza </w:t>
      </w:r>
      <w:r w:rsidR="00815334">
        <w:rPr>
          <w:rFonts w:asciiTheme="minorHAnsi" w:hAnsiTheme="minorHAnsi" w:cstheme="minorHAnsi"/>
        </w:rPr>
        <w:t>para uso del Centro Turístico Puerto San Juan Municipio</w:t>
      </w:r>
      <w:r w:rsidR="00815334" w:rsidRPr="003219C2">
        <w:rPr>
          <w:rFonts w:asciiTheme="minorHAnsi" w:hAnsiTheme="minorHAnsi" w:cstheme="minorHAnsi"/>
        </w:rPr>
        <w:t xml:space="preserve"> de </w:t>
      </w:r>
      <w:r w:rsidR="00815334" w:rsidRPr="003219C2">
        <w:rPr>
          <w:rFonts w:asciiTheme="minorHAnsi" w:hAnsiTheme="minorHAnsi" w:cstheme="minorHAnsi"/>
        </w:rPr>
        <w:lastRenderedPageBreak/>
        <w:t>Suchitoto</w:t>
      </w:r>
      <w:r w:rsidR="00815334">
        <w:rPr>
          <w:rFonts w:asciiTheme="minorHAnsi" w:hAnsiTheme="minorHAnsi" w:cstheme="minorHAnsi"/>
        </w:rPr>
        <w:t>, Departamento de Cuscatlán</w:t>
      </w:r>
      <w:r w:rsidR="00815334" w:rsidRPr="003219C2">
        <w:rPr>
          <w:rFonts w:asciiTheme="minorHAnsi" w:hAnsiTheme="minorHAnsi" w:cstheme="minorHAnsi"/>
        </w:rPr>
        <w:t xml:space="preserve">; tuvieron a la vista el cuadro comparativo de ofertas detallados a continuación: </w:t>
      </w:r>
      <w:r w:rsidR="00815334" w:rsidRPr="003219C2">
        <w:rPr>
          <w:rFonts w:asciiTheme="minorHAnsi" w:hAnsiTheme="minorHAnsi" w:cstheme="minorHAnsi"/>
          <w:b/>
        </w:rPr>
        <w:t xml:space="preserve">a) </w:t>
      </w:r>
      <w:r w:rsidR="00815334">
        <w:rPr>
          <w:rFonts w:asciiTheme="minorHAnsi" w:hAnsiTheme="minorHAnsi" w:cstheme="minorHAnsi"/>
        </w:rPr>
        <w:t>PROQUINSA, S.A DE C.V.</w:t>
      </w:r>
      <w:r w:rsidR="00815334" w:rsidRPr="003219C2">
        <w:rPr>
          <w:rFonts w:asciiTheme="minorHAnsi" w:hAnsiTheme="minorHAnsi" w:cstheme="minorHAnsi"/>
        </w:rPr>
        <w:t xml:space="preserve">, oferto, </w:t>
      </w:r>
      <w:r w:rsidR="00815334">
        <w:rPr>
          <w:rFonts w:asciiTheme="minorHAnsi" w:hAnsiTheme="minorHAnsi" w:cstheme="minorHAnsi"/>
        </w:rPr>
        <w:t xml:space="preserve"> Dos mil ciento cincuenta dólares con setenta centavos de dólar de los Estados Unidos de América (</w:t>
      </w:r>
      <w:r w:rsidR="00815334" w:rsidRPr="003219C2">
        <w:rPr>
          <w:rFonts w:asciiTheme="minorHAnsi" w:hAnsiTheme="minorHAnsi" w:cstheme="minorHAnsi"/>
        </w:rPr>
        <w:t>$</w:t>
      </w:r>
      <w:r w:rsidR="00815334">
        <w:rPr>
          <w:rFonts w:asciiTheme="minorHAnsi" w:hAnsiTheme="minorHAnsi" w:cstheme="minorHAnsi"/>
        </w:rPr>
        <w:t>2,150.370)</w:t>
      </w:r>
      <w:r w:rsidR="00815334" w:rsidRPr="003219C2">
        <w:rPr>
          <w:rFonts w:asciiTheme="minorHAnsi" w:hAnsiTheme="minorHAnsi" w:cstheme="minorHAnsi"/>
        </w:rPr>
        <w:t xml:space="preserve">; </w:t>
      </w:r>
      <w:r w:rsidR="00815334" w:rsidRPr="003219C2">
        <w:rPr>
          <w:rFonts w:asciiTheme="minorHAnsi" w:hAnsiTheme="minorHAnsi" w:cstheme="minorHAnsi"/>
          <w:b/>
        </w:rPr>
        <w:t xml:space="preserve">b) </w:t>
      </w:r>
      <w:r w:rsidR="00815334">
        <w:rPr>
          <w:rFonts w:asciiTheme="minorHAnsi" w:hAnsiTheme="minorHAnsi" w:cstheme="minorHAnsi"/>
        </w:rPr>
        <w:t>DISTRUVUIDORA RP</w:t>
      </w:r>
      <w:r w:rsidR="00815334" w:rsidRPr="003219C2">
        <w:rPr>
          <w:rFonts w:asciiTheme="minorHAnsi" w:hAnsiTheme="minorHAnsi" w:cstheme="minorHAnsi"/>
        </w:rPr>
        <w:t xml:space="preserve">, oferto </w:t>
      </w:r>
      <w:r w:rsidR="00815334">
        <w:rPr>
          <w:rFonts w:asciiTheme="minorHAnsi" w:hAnsiTheme="minorHAnsi" w:cstheme="minorHAnsi"/>
        </w:rPr>
        <w:t xml:space="preserve"> Dos mil ciento sesenta y dos dólares con veinte centavos de dólar de los estados Unidos de América (</w:t>
      </w:r>
      <w:r w:rsidR="00815334" w:rsidRPr="003219C2">
        <w:rPr>
          <w:rFonts w:asciiTheme="minorHAnsi" w:hAnsiTheme="minorHAnsi" w:cstheme="minorHAnsi"/>
        </w:rPr>
        <w:t>$</w:t>
      </w:r>
      <w:r w:rsidR="00815334">
        <w:rPr>
          <w:rFonts w:asciiTheme="minorHAnsi" w:hAnsiTheme="minorHAnsi" w:cstheme="minorHAnsi"/>
        </w:rPr>
        <w:t>2,162.20)</w:t>
      </w:r>
      <w:r w:rsidR="00815334" w:rsidRPr="003219C2">
        <w:rPr>
          <w:rFonts w:asciiTheme="minorHAnsi" w:hAnsiTheme="minorHAnsi" w:cstheme="minorHAnsi"/>
        </w:rPr>
        <w:t xml:space="preserve">; </w:t>
      </w:r>
      <w:r w:rsidR="00815334" w:rsidRPr="003219C2">
        <w:rPr>
          <w:rFonts w:asciiTheme="minorHAnsi" w:hAnsiTheme="minorHAnsi" w:cstheme="minorHAnsi"/>
          <w:b/>
        </w:rPr>
        <w:t xml:space="preserve">c) </w:t>
      </w:r>
      <w:r w:rsidR="00815334" w:rsidRPr="003219C2">
        <w:rPr>
          <w:rFonts w:asciiTheme="minorHAnsi" w:hAnsiTheme="minorHAnsi" w:cstheme="minorHAnsi"/>
        </w:rPr>
        <w:t xml:space="preserve">DISTRIBUIDORA AXBEN, S.A. DE </w:t>
      </w:r>
      <w:r w:rsidR="00815334">
        <w:rPr>
          <w:rFonts w:asciiTheme="minorHAnsi" w:hAnsiTheme="minorHAnsi" w:cstheme="minorHAnsi"/>
        </w:rPr>
        <w:t>C.V., oferto Dos mil seiscientos treinta y cinco dólares con cincuenta y nueve centavos de dólar de los Estados Unidos de América ($2,635.59)</w:t>
      </w:r>
      <w:r w:rsidR="00815334" w:rsidRPr="003219C2">
        <w:rPr>
          <w:rFonts w:asciiTheme="minorHAnsi" w:hAnsiTheme="minorHAnsi" w:cstheme="minorHAnsi"/>
        </w:rPr>
        <w:t xml:space="preserve">;  </w:t>
      </w:r>
      <w:r w:rsidR="00815334" w:rsidRPr="003219C2">
        <w:rPr>
          <w:rFonts w:asciiTheme="minorHAnsi" w:hAnsiTheme="minorHAnsi" w:cstheme="minorHAnsi"/>
          <w:b/>
        </w:rPr>
        <w:t>II)</w:t>
      </w:r>
      <w:r w:rsidR="00E53DAF" w:rsidRPr="00E53DAF">
        <w:rPr>
          <w:rFonts w:asciiTheme="minorHAnsi" w:hAnsiTheme="minorHAnsi" w:cstheme="minorHAnsi"/>
        </w:rPr>
        <w:t xml:space="preserve"> </w:t>
      </w:r>
      <w:r w:rsidR="00E53DAF" w:rsidRPr="003219C2">
        <w:rPr>
          <w:rFonts w:asciiTheme="minorHAnsi" w:hAnsiTheme="minorHAnsi" w:cstheme="minorHAnsi"/>
        </w:rPr>
        <w:t xml:space="preserve">Visto el cuadro comparativo de ofertas, la suscrita comisión de evaluación propone al Concejo Municipal, </w:t>
      </w:r>
      <w:r w:rsidR="00E53DAF">
        <w:rPr>
          <w:rFonts w:asciiTheme="minorHAnsi" w:hAnsiTheme="minorHAnsi" w:cstheme="minorHAnsi"/>
        </w:rPr>
        <w:t xml:space="preserve">adjudicar </w:t>
      </w:r>
      <w:r w:rsidR="00E53DAF" w:rsidRPr="003219C2">
        <w:rPr>
          <w:rFonts w:asciiTheme="minorHAnsi" w:hAnsiTheme="minorHAnsi" w:cstheme="minorHAnsi"/>
        </w:rPr>
        <w:t>la contratación de Compra de Suministros de Limpieza para el Mantenimiento del Turicentro Puerto San Juan de la Municipalidad de Suchitoto</w:t>
      </w:r>
      <w:r w:rsidR="00E53DAF">
        <w:rPr>
          <w:rFonts w:asciiTheme="minorHAnsi" w:hAnsiTheme="minorHAnsi" w:cstheme="minorHAnsi"/>
        </w:rPr>
        <w:t xml:space="preserve"> a PROQUINSA, S.A. DE C.V., P</w:t>
      </w:r>
      <w:r w:rsidR="00E53DAF" w:rsidRPr="003219C2">
        <w:rPr>
          <w:rFonts w:asciiTheme="minorHAnsi" w:hAnsiTheme="minorHAnsi" w:cstheme="minorHAnsi"/>
        </w:rPr>
        <w:t xml:space="preserve">or un monto de </w:t>
      </w:r>
      <w:r w:rsidR="00E53DAF">
        <w:rPr>
          <w:rFonts w:asciiTheme="minorHAnsi" w:hAnsiTheme="minorHAnsi" w:cstheme="minorHAnsi"/>
        </w:rPr>
        <w:t>Dos mil ciento cincuenta dólares con setenta centavos de dólar de los Estados Unidos de América (</w:t>
      </w:r>
      <w:r w:rsidR="00E53DAF" w:rsidRPr="003219C2">
        <w:rPr>
          <w:rFonts w:asciiTheme="minorHAnsi" w:hAnsiTheme="minorHAnsi" w:cstheme="minorHAnsi"/>
        </w:rPr>
        <w:t>$</w:t>
      </w:r>
      <w:r w:rsidR="00E53DAF">
        <w:rPr>
          <w:rFonts w:asciiTheme="minorHAnsi" w:hAnsiTheme="minorHAnsi" w:cstheme="minorHAnsi"/>
        </w:rPr>
        <w:t>2,150.370)</w:t>
      </w:r>
      <w:r w:rsidR="00E53DAF" w:rsidRPr="003219C2">
        <w:rPr>
          <w:rFonts w:asciiTheme="minorHAnsi" w:hAnsiTheme="minorHAnsi" w:cstheme="minorHAnsi"/>
        </w:rPr>
        <w:t xml:space="preserve">; En razón de lo anterior,  este concejo </w:t>
      </w:r>
      <w:r w:rsidR="00E53DAF" w:rsidRPr="003219C2">
        <w:rPr>
          <w:rFonts w:asciiTheme="minorHAnsi" w:hAnsiTheme="minorHAnsi" w:cstheme="minorHAnsi"/>
          <w:b/>
        </w:rPr>
        <w:t xml:space="preserve">ACUERDA: a) </w:t>
      </w:r>
      <w:r w:rsidR="00E53DAF" w:rsidRPr="003219C2">
        <w:rPr>
          <w:rFonts w:asciiTheme="minorHAnsi" w:hAnsiTheme="minorHAnsi" w:cstheme="minorHAnsi"/>
        </w:rPr>
        <w:t>Adjudicar la contratación de Compra de Suministros de Limpieza para el Mantenimiento del Turicentro Puerto San Juan de la Municipalidad de Suchitoto</w:t>
      </w:r>
      <w:r w:rsidR="00E53DAF">
        <w:rPr>
          <w:rFonts w:asciiTheme="minorHAnsi" w:hAnsiTheme="minorHAnsi" w:cstheme="minorHAnsi"/>
        </w:rPr>
        <w:t xml:space="preserve"> a PROQUINSA, S.A. DE C.V., P</w:t>
      </w:r>
      <w:r w:rsidR="00E53DAF" w:rsidRPr="003219C2">
        <w:rPr>
          <w:rFonts w:asciiTheme="minorHAnsi" w:hAnsiTheme="minorHAnsi" w:cstheme="minorHAnsi"/>
        </w:rPr>
        <w:t xml:space="preserve">or un monto de </w:t>
      </w:r>
      <w:r w:rsidR="00E53DAF">
        <w:rPr>
          <w:rFonts w:asciiTheme="minorHAnsi" w:hAnsiTheme="minorHAnsi" w:cstheme="minorHAnsi"/>
        </w:rPr>
        <w:t>Dos mil ciento cincuenta dólares con setenta centavos de dólar de los Estados Unidos de América (</w:t>
      </w:r>
      <w:r w:rsidR="00E53DAF" w:rsidRPr="003219C2">
        <w:rPr>
          <w:rFonts w:asciiTheme="minorHAnsi" w:hAnsiTheme="minorHAnsi" w:cstheme="minorHAnsi"/>
        </w:rPr>
        <w:t>$</w:t>
      </w:r>
      <w:r w:rsidR="00E53DAF">
        <w:rPr>
          <w:rFonts w:asciiTheme="minorHAnsi" w:hAnsiTheme="minorHAnsi" w:cstheme="minorHAnsi"/>
        </w:rPr>
        <w:t>2,150.370)</w:t>
      </w:r>
      <w:r w:rsidR="00E53DAF" w:rsidRPr="003219C2">
        <w:rPr>
          <w:rFonts w:asciiTheme="minorHAnsi" w:hAnsiTheme="minorHAnsi" w:cstheme="minorHAnsi"/>
        </w:rPr>
        <w:t xml:space="preserve">, por las razones siguientes: </w:t>
      </w:r>
      <w:r w:rsidR="00E53DAF">
        <w:rPr>
          <w:rFonts w:asciiTheme="minorHAnsi" w:hAnsiTheme="minorHAnsi" w:cstheme="minorHAnsi"/>
        </w:rPr>
        <w:t xml:space="preserve">1) por reunir todos los </w:t>
      </w:r>
      <w:r w:rsidR="00E53DAF" w:rsidRPr="003219C2">
        <w:rPr>
          <w:rFonts w:asciiTheme="minorHAnsi" w:hAnsiTheme="minorHAnsi" w:cstheme="minorHAnsi"/>
        </w:rPr>
        <w:t xml:space="preserve">suministros requeridos por la municipalidad; </w:t>
      </w:r>
      <w:r w:rsidR="00E53DAF">
        <w:rPr>
          <w:rFonts w:asciiTheme="minorHAnsi" w:hAnsiTheme="minorHAnsi" w:cstheme="minorHAnsi"/>
        </w:rPr>
        <w:t xml:space="preserve">2) </w:t>
      </w:r>
      <w:r w:rsidR="00E53DAF" w:rsidRPr="003219C2">
        <w:rPr>
          <w:rFonts w:asciiTheme="minorHAnsi" w:hAnsiTheme="minorHAnsi" w:cstheme="minorHAnsi"/>
        </w:rPr>
        <w:t>por reunir los precios más económicos ofertados en el mercado</w:t>
      </w:r>
      <w:r w:rsidR="00E53DAF">
        <w:rPr>
          <w:rFonts w:asciiTheme="minorHAnsi" w:hAnsiTheme="minorHAnsi" w:cstheme="minorHAnsi"/>
        </w:rPr>
        <w:t xml:space="preserve"> 3)</w:t>
      </w:r>
      <w:r w:rsidR="00031CFA">
        <w:rPr>
          <w:rFonts w:asciiTheme="minorHAnsi" w:hAnsiTheme="minorHAnsi" w:cstheme="minorHAnsi"/>
        </w:rPr>
        <w:t xml:space="preserve"> por</w:t>
      </w:r>
      <w:r w:rsidR="00E53DAF" w:rsidRPr="003219C2">
        <w:rPr>
          <w:rFonts w:asciiTheme="minorHAnsi" w:hAnsiTheme="minorHAnsi" w:cstheme="minorHAnsi"/>
        </w:rPr>
        <w:t xml:space="preserve"> Ofrece</w:t>
      </w:r>
      <w:r w:rsidR="00031CFA">
        <w:rPr>
          <w:rFonts w:asciiTheme="minorHAnsi" w:hAnsiTheme="minorHAnsi" w:cstheme="minorHAnsi"/>
        </w:rPr>
        <w:t>r</w:t>
      </w:r>
      <w:r w:rsidR="00E53DAF" w:rsidRPr="003219C2">
        <w:rPr>
          <w:rFonts w:asciiTheme="minorHAnsi" w:hAnsiTheme="minorHAnsi" w:cstheme="minorHAnsi"/>
        </w:rPr>
        <w:t xml:space="preserve"> buen servicio, con IVA incluido y sin costo adicional. </w:t>
      </w:r>
      <w:r w:rsidR="00E53DAF" w:rsidRPr="003219C2">
        <w:rPr>
          <w:rFonts w:asciiTheme="minorHAnsi" w:hAnsiTheme="minorHAnsi" w:cstheme="minorHAnsi"/>
          <w:b/>
        </w:rPr>
        <w:t>b)</w:t>
      </w:r>
      <w:r w:rsidR="00E53DAF" w:rsidRPr="003219C2">
        <w:rPr>
          <w:rFonts w:asciiTheme="minorHAnsi" w:hAnsiTheme="minorHAnsi" w:cstheme="minorHAnsi"/>
        </w:rPr>
        <w:t xml:space="preserve"> Autorizar al Jefe de la UACI para que realice los trámites de ley correspondientes; </w:t>
      </w:r>
      <w:r w:rsidR="00E53DAF" w:rsidRPr="003219C2">
        <w:rPr>
          <w:rFonts w:asciiTheme="minorHAnsi" w:hAnsiTheme="minorHAnsi" w:cstheme="minorHAnsi"/>
          <w:b/>
        </w:rPr>
        <w:t xml:space="preserve">c) </w:t>
      </w:r>
      <w:r w:rsidR="00E53DAF" w:rsidRPr="003219C2">
        <w:rPr>
          <w:rFonts w:asciiTheme="minorHAnsi" w:hAnsiTheme="minorHAnsi" w:cstheme="minorHAnsi"/>
        </w:rPr>
        <w:t xml:space="preserve">Autorizar a la Tesorera Municipal para que realice el pago correspondiente; </w:t>
      </w:r>
      <w:r w:rsidR="00E53DAF" w:rsidRPr="003219C2">
        <w:rPr>
          <w:rFonts w:asciiTheme="minorHAnsi" w:hAnsiTheme="minorHAnsi" w:cstheme="minorHAnsi"/>
          <w:b/>
        </w:rPr>
        <w:t xml:space="preserve">d) </w:t>
      </w:r>
      <w:r w:rsidR="00E53DAF" w:rsidRPr="003219C2">
        <w:rPr>
          <w:rFonts w:asciiTheme="minorHAnsi" w:hAnsiTheme="minorHAnsi" w:cstheme="minorHAnsi"/>
        </w:rPr>
        <w:t>La fuente</w:t>
      </w:r>
      <w:r w:rsidR="00E53DAF" w:rsidRPr="003219C2">
        <w:rPr>
          <w:rFonts w:asciiTheme="minorHAnsi" w:hAnsiTheme="minorHAnsi" w:cstheme="minorHAnsi"/>
          <w:color w:val="000000" w:themeColor="text1"/>
        </w:rPr>
        <w:t xml:space="preserve"> de financiamiento será de</w:t>
      </w:r>
      <w:r w:rsidR="00E53DAF">
        <w:rPr>
          <w:rFonts w:asciiTheme="minorHAnsi" w:hAnsiTheme="minorHAnsi" w:cstheme="minorHAnsi"/>
          <w:color w:val="000000" w:themeColor="text1"/>
        </w:rPr>
        <w:t>l Fondo Municipal</w:t>
      </w:r>
      <w:r w:rsidR="00E53DAF" w:rsidRPr="003219C2">
        <w:rPr>
          <w:rFonts w:asciiTheme="minorHAnsi" w:hAnsiTheme="minorHAnsi" w:cstheme="minorHAnsi"/>
          <w:color w:val="000000" w:themeColor="text1"/>
        </w:rPr>
        <w:t>. Certifíquese y Comuníquese.-</w:t>
      </w:r>
      <w:r w:rsidR="00031CFA">
        <w:rPr>
          <w:rFonts w:asciiTheme="minorHAnsi" w:hAnsiTheme="minorHAnsi" w:cstheme="minorHAnsi"/>
        </w:rPr>
        <w:t xml:space="preserve"> </w:t>
      </w:r>
      <w:r>
        <w:rPr>
          <w:rFonts w:asciiTheme="minorHAnsi" w:eastAsia="Calibri" w:hAnsiTheme="minorHAnsi"/>
          <w:b/>
          <w:color w:val="000000"/>
          <w:lang w:val="es-SV" w:eastAsia="en-US"/>
        </w:rPr>
        <w:t>ACUERDO NÚMERO DIEZ</w:t>
      </w:r>
      <w:r w:rsidRPr="00A529B9">
        <w:rPr>
          <w:rFonts w:asciiTheme="minorHAnsi" w:eastAsia="Calibri" w:hAnsiTheme="minorHAnsi"/>
          <w:b/>
          <w:color w:val="000000"/>
          <w:lang w:val="es-SV" w:eastAsia="en-US"/>
        </w:rPr>
        <w:t>:</w:t>
      </w:r>
      <w:r w:rsidR="00031CFA">
        <w:rPr>
          <w:rFonts w:asciiTheme="minorHAnsi" w:eastAsia="Calibri" w:hAnsiTheme="minorHAnsi"/>
          <w:b/>
          <w:color w:val="000000"/>
          <w:lang w:val="es-SV" w:eastAsia="en-US"/>
        </w:rPr>
        <w:t xml:space="preserve"> </w:t>
      </w:r>
      <w:r w:rsidR="00031CFA" w:rsidRPr="00953CDD">
        <w:rPr>
          <w:rFonts w:asciiTheme="minorHAnsi" w:hAnsiTheme="minorHAnsi" w:cstheme="minorHAnsi"/>
        </w:rPr>
        <w:t xml:space="preserve">El Concejo Municipal considerando: </w:t>
      </w:r>
      <w:r w:rsidR="00031CFA" w:rsidRPr="00953CDD">
        <w:rPr>
          <w:rFonts w:asciiTheme="minorHAnsi" w:hAnsiTheme="minorHAnsi" w:cstheme="minorHAnsi"/>
          <w:b/>
        </w:rPr>
        <w:t xml:space="preserve">I)  </w:t>
      </w:r>
      <w:r w:rsidR="00031CFA" w:rsidRPr="00953CDD">
        <w:rPr>
          <w:rFonts w:asciiTheme="minorHAnsi" w:hAnsiTheme="minorHAnsi" w:cstheme="minorHAnsi"/>
        </w:rPr>
        <w:t>Que de conformidad al artículo 20 de la LACAP, la comisión evaluadora integrada por el Señor Síndico</w:t>
      </w:r>
      <w:r w:rsidR="00031CFA">
        <w:rPr>
          <w:rFonts w:asciiTheme="minorHAnsi" w:hAnsiTheme="minorHAnsi" w:cstheme="minorHAnsi"/>
        </w:rPr>
        <w:t xml:space="preserve"> </w:t>
      </w:r>
      <w:r w:rsidR="00031CFA" w:rsidRPr="00953CDD">
        <w:rPr>
          <w:rFonts w:asciiTheme="minorHAnsi" w:hAnsiTheme="minorHAnsi" w:cstheme="minorHAnsi"/>
        </w:rPr>
        <w:t xml:space="preserve">Municipal, José Fredy Durán; </w:t>
      </w:r>
      <w:r w:rsidR="00031CFA">
        <w:rPr>
          <w:rFonts w:asciiTheme="minorHAnsi" w:hAnsiTheme="minorHAnsi" w:cstheme="minorHAnsi"/>
        </w:rPr>
        <w:t xml:space="preserve"> </w:t>
      </w:r>
      <w:r w:rsidR="00031CFA" w:rsidRPr="00953CDD">
        <w:rPr>
          <w:rFonts w:asciiTheme="minorHAnsi" w:hAnsiTheme="minorHAnsi" w:cstheme="minorHAnsi"/>
        </w:rPr>
        <w:t>Secretario Municipal,</w:t>
      </w:r>
      <w:r w:rsidR="00031CFA">
        <w:rPr>
          <w:rFonts w:asciiTheme="minorHAnsi" w:hAnsiTheme="minorHAnsi" w:cstheme="minorHAnsi"/>
        </w:rPr>
        <w:t xml:space="preserve"> José Baldemar Granados; Encargado de Proveeduría, Otilio Mártir Ayala Sosa</w:t>
      </w:r>
      <w:r w:rsidR="00031CFA" w:rsidRPr="00953CDD">
        <w:rPr>
          <w:rFonts w:asciiTheme="minorHAnsi" w:hAnsiTheme="minorHAnsi" w:cstheme="minorHAnsi"/>
        </w:rPr>
        <w:t xml:space="preserve">; y Jefe de la UACI, Juan Emilio Montes; quienes a efecto de evaluar las Ofertas para la compra de Suministro de Oficina de Uso Administrativo Municipal; tuvieron a la vista el cuadro comparativo de ofertas detallados a continuación: </w:t>
      </w:r>
      <w:r w:rsidR="00031CFA" w:rsidRPr="00953CDD">
        <w:rPr>
          <w:rFonts w:asciiTheme="minorHAnsi" w:hAnsiTheme="minorHAnsi" w:cstheme="minorHAnsi"/>
          <w:b/>
        </w:rPr>
        <w:t xml:space="preserve">a) </w:t>
      </w:r>
      <w:r w:rsidR="00031CFA">
        <w:rPr>
          <w:rFonts w:asciiTheme="minorHAnsi" w:hAnsiTheme="minorHAnsi" w:cstheme="minorHAnsi"/>
        </w:rPr>
        <w:t>OFF</w:t>
      </w:r>
      <w:r w:rsidR="00470A15">
        <w:rPr>
          <w:rFonts w:asciiTheme="minorHAnsi" w:hAnsiTheme="minorHAnsi" w:cstheme="minorHAnsi"/>
        </w:rPr>
        <w:t>I</w:t>
      </w:r>
      <w:r w:rsidR="00031CFA">
        <w:rPr>
          <w:rFonts w:asciiTheme="minorHAnsi" w:hAnsiTheme="minorHAnsi" w:cstheme="minorHAnsi"/>
        </w:rPr>
        <w:t xml:space="preserve">CE SYSTEM, </w:t>
      </w:r>
      <w:r w:rsidR="00031CFA" w:rsidRPr="00953CDD">
        <w:rPr>
          <w:rFonts w:asciiTheme="minorHAnsi" w:hAnsiTheme="minorHAnsi" w:cstheme="minorHAnsi"/>
        </w:rPr>
        <w:t>oferto  un monto de $</w:t>
      </w:r>
      <w:r w:rsidR="00031CFA">
        <w:rPr>
          <w:rFonts w:asciiTheme="minorHAnsi" w:hAnsiTheme="minorHAnsi" w:cstheme="minorHAnsi"/>
        </w:rPr>
        <w:t>1,078.67</w:t>
      </w:r>
      <w:r w:rsidR="00031CFA" w:rsidRPr="00953CDD">
        <w:rPr>
          <w:rFonts w:asciiTheme="minorHAnsi" w:hAnsiTheme="minorHAnsi" w:cstheme="minorHAnsi"/>
        </w:rPr>
        <w:t xml:space="preserve">; </w:t>
      </w:r>
      <w:r w:rsidR="00031CFA" w:rsidRPr="00953CDD">
        <w:rPr>
          <w:rFonts w:asciiTheme="minorHAnsi" w:hAnsiTheme="minorHAnsi" w:cstheme="minorHAnsi"/>
          <w:b/>
        </w:rPr>
        <w:t>b)</w:t>
      </w:r>
      <w:r w:rsidR="00031CFA">
        <w:rPr>
          <w:rFonts w:asciiTheme="minorHAnsi" w:hAnsiTheme="minorHAnsi" w:cstheme="minorHAnsi"/>
          <w:b/>
        </w:rPr>
        <w:t xml:space="preserve"> </w:t>
      </w:r>
      <w:r w:rsidR="00031CFA">
        <w:rPr>
          <w:rFonts w:asciiTheme="minorHAnsi" w:hAnsiTheme="minorHAnsi" w:cstheme="minorHAnsi"/>
        </w:rPr>
        <w:t xml:space="preserve">LIBRERÍA Y SUMINITROS MELODY, </w:t>
      </w:r>
      <w:r w:rsidR="00031CFA" w:rsidRPr="00953CDD">
        <w:rPr>
          <w:rFonts w:asciiTheme="minorHAnsi" w:hAnsiTheme="minorHAnsi" w:cstheme="minorHAnsi"/>
        </w:rPr>
        <w:t xml:space="preserve"> oferto un monto de $</w:t>
      </w:r>
      <w:r w:rsidR="00031CFA">
        <w:rPr>
          <w:rFonts w:asciiTheme="minorHAnsi" w:hAnsiTheme="minorHAnsi" w:cstheme="minorHAnsi"/>
        </w:rPr>
        <w:t xml:space="preserve">1,149.60; </w:t>
      </w:r>
      <w:r w:rsidR="00031CFA" w:rsidRPr="00953CDD">
        <w:rPr>
          <w:rFonts w:asciiTheme="minorHAnsi" w:hAnsiTheme="minorHAnsi" w:cstheme="minorHAnsi"/>
        </w:rPr>
        <w:t xml:space="preserve"> </w:t>
      </w:r>
      <w:r w:rsidR="00031CFA" w:rsidRPr="00953CDD">
        <w:rPr>
          <w:rFonts w:asciiTheme="minorHAnsi" w:hAnsiTheme="minorHAnsi" w:cstheme="minorHAnsi"/>
          <w:b/>
        </w:rPr>
        <w:t>c)</w:t>
      </w:r>
      <w:r w:rsidR="00031CFA" w:rsidRPr="00470A15">
        <w:rPr>
          <w:rFonts w:asciiTheme="minorHAnsi" w:hAnsiTheme="minorHAnsi" w:cstheme="minorHAnsi"/>
        </w:rPr>
        <w:t xml:space="preserve"> DIMUSA,</w:t>
      </w:r>
      <w:r w:rsidR="00031CFA">
        <w:rPr>
          <w:rFonts w:asciiTheme="minorHAnsi" w:hAnsiTheme="minorHAnsi" w:cstheme="minorHAnsi"/>
          <w:b/>
        </w:rPr>
        <w:t xml:space="preserve"> </w:t>
      </w:r>
      <w:r w:rsidR="00470A15">
        <w:rPr>
          <w:rFonts w:asciiTheme="minorHAnsi" w:hAnsiTheme="minorHAnsi" w:cstheme="minorHAnsi"/>
        </w:rPr>
        <w:t>S.A DE C.V.,</w:t>
      </w:r>
      <w:r w:rsidR="00031CFA" w:rsidRPr="00953CDD">
        <w:rPr>
          <w:rFonts w:asciiTheme="minorHAnsi" w:hAnsiTheme="minorHAnsi" w:cstheme="minorHAnsi"/>
        </w:rPr>
        <w:t xml:space="preserve"> oferto un monto de $</w:t>
      </w:r>
      <w:r w:rsidR="00470A15">
        <w:rPr>
          <w:rFonts w:asciiTheme="minorHAnsi" w:hAnsiTheme="minorHAnsi" w:cstheme="minorHAnsi"/>
        </w:rPr>
        <w:t>1,179.10</w:t>
      </w:r>
      <w:r w:rsidR="00031CFA" w:rsidRPr="00953CDD">
        <w:rPr>
          <w:rFonts w:asciiTheme="minorHAnsi" w:hAnsiTheme="minorHAnsi" w:cstheme="minorHAnsi"/>
        </w:rPr>
        <w:t>;</w:t>
      </w:r>
      <w:r w:rsidR="00031CFA">
        <w:rPr>
          <w:rFonts w:asciiTheme="minorHAnsi" w:hAnsiTheme="minorHAnsi" w:cstheme="minorHAnsi"/>
        </w:rPr>
        <w:t xml:space="preserve"> </w:t>
      </w:r>
      <w:r w:rsidR="00031CFA" w:rsidRPr="00953CDD">
        <w:rPr>
          <w:rFonts w:asciiTheme="minorHAnsi" w:hAnsiTheme="minorHAnsi" w:cstheme="minorHAnsi"/>
          <w:b/>
        </w:rPr>
        <w:t xml:space="preserve">II) </w:t>
      </w:r>
      <w:r w:rsidR="00031CFA" w:rsidRPr="00953CDD">
        <w:rPr>
          <w:rFonts w:asciiTheme="minorHAnsi" w:hAnsiTheme="minorHAnsi" w:cstheme="minorHAnsi"/>
        </w:rPr>
        <w:t>Visto el cuadro comparativo de ofertas, la suscrita comisión de evaluación propone al Concejo Municipal, adjudicar la contratación de Compra de Suministros de Oficina de Uso Administrativo Municipal; a</w:t>
      </w:r>
      <w:r w:rsidR="00031CFA">
        <w:rPr>
          <w:rFonts w:asciiTheme="minorHAnsi" w:hAnsiTheme="minorHAnsi" w:cstheme="minorHAnsi"/>
        </w:rPr>
        <w:t xml:space="preserve"> </w:t>
      </w:r>
      <w:r w:rsidR="00470A15">
        <w:rPr>
          <w:rFonts w:asciiTheme="minorHAnsi" w:hAnsiTheme="minorHAnsi" w:cstheme="minorHAnsi"/>
        </w:rPr>
        <w:t xml:space="preserve">OFFICE SYSTEM, </w:t>
      </w:r>
      <w:r w:rsidR="00031CFA" w:rsidRPr="00953CDD">
        <w:rPr>
          <w:rFonts w:asciiTheme="minorHAnsi" w:hAnsiTheme="minorHAnsi" w:cstheme="minorHAnsi"/>
        </w:rPr>
        <w:t xml:space="preserve"> por un monto de $</w:t>
      </w:r>
      <w:r w:rsidR="00470A15">
        <w:rPr>
          <w:rFonts w:asciiTheme="minorHAnsi" w:hAnsiTheme="minorHAnsi" w:cstheme="minorHAnsi"/>
        </w:rPr>
        <w:t>1,078.67</w:t>
      </w:r>
      <w:r w:rsidR="00031CFA" w:rsidRPr="00953CDD">
        <w:rPr>
          <w:rFonts w:asciiTheme="minorHAnsi" w:hAnsiTheme="minorHAnsi" w:cstheme="minorHAnsi"/>
        </w:rPr>
        <w:t xml:space="preserve">. En razón de lo anterior,  este concejo </w:t>
      </w:r>
      <w:r w:rsidR="00031CFA" w:rsidRPr="00953CDD">
        <w:rPr>
          <w:rFonts w:asciiTheme="minorHAnsi" w:hAnsiTheme="minorHAnsi" w:cstheme="minorHAnsi"/>
          <w:b/>
        </w:rPr>
        <w:t xml:space="preserve">ACUERDA: a) </w:t>
      </w:r>
      <w:r w:rsidR="00031CFA" w:rsidRPr="00953CDD">
        <w:rPr>
          <w:rFonts w:asciiTheme="minorHAnsi" w:hAnsiTheme="minorHAnsi" w:cstheme="minorHAnsi"/>
        </w:rPr>
        <w:t>Adjudicar la contratación de Compra de Suministro de Oficina de Uso Administrativo Municipal a</w:t>
      </w:r>
      <w:r w:rsidR="00031CFA">
        <w:rPr>
          <w:rFonts w:asciiTheme="minorHAnsi" w:hAnsiTheme="minorHAnsi" w:cstheme="minorHAnsi"/>
        </w:rPr>
        <w:t xml:space="preserve"> </w:t>
      </w:r>
      <w:r w:rsidR="00470A15">
        <w:rPr>
          <w:rFonts w:asciiTheme="minorHAnsi" w:hAnsiTheme="minorHAnsi" w:cstheme="minorHAnsi"/>
        </w:rPr>
        <w:t xml:space="preserve">OFFICE SYSTEM, </w:t>
      </w:r>
      <w:r w:rsidR="00470A15" w:rsidRPr="00953CDD">
        <w:rPr>
          <w:rFonts w:asciiTheme="minorHAnsi" w:hAnsiTheme="minorHAnsi" w:cstheme="minorHAnsi"/>
        </w:rPr>
        <w:t xml:space="preserve"> </w:t>
      </w:r>
      <w:r w:rsidR="00031CFA">
        <w:rPr>
          <w:rFonts w:asciiTheme="minorHAnsi" w:hAnsiTheme="minorHAnsi" w:cstheme="minorHAnsi"/>
        </w:rPr>
        <w:t xml:space="preserve">quien oferto la cantidad de </w:t>
      </w:r>
      <w:r w:rsidR="00470A15">
        <w:rPr>
          <w:rFonts w:asciiTheme="minorHAnsi" w:hAnsiTheme="minorHAnsi" w:cstheme="minorHAnsi"/>
        </w:rPr>
        <w:t xml:space="preserve">Un </w:t>
      </w:r>
      <w:r w:rsidR="00031CFA">
        <w:rPr>
          <w:rFonts w:asciiTheme="minorHAnsi" w:hAnsiTheme="minorHAnsi" w:cstheme="minorHAnsi"/>
        </w:rPr>
        <w:t xml:space="preserve"> mil</w:t>
      </w:r>
      <w:r w:rsidR="00470A15">
        <w:rPr>
          <w:rFonts w:asciiTheme="minorHAnsi" w:hAnsiTheme="minorHAnsi" w:cstheme="minorHAnsi"/>
        </w:rPr>
        <w:t xml:space="preserve"> setenta y ocho</w:t>
      </w:r>
      <w:r w:rsidR="00031CFA">
        <w:rPr>
          <w:rFonts w:asciiTheme="minorHAnsi" w:hAnsiTheme="minorHAnsi" w:cstheme="minorHAnsi"/>
        </w:rPr>
        <w:t xml:space="preserve"> dólares con</w:t>
      </w:r>
      <w:r w:rsidR="00470A15">
        <w:rPr>
          <w:rFonts w:asciiTheme="minorHAnsi" w:hAnsiTheme="minorHAnsi" w:cstheme="minorHAnsi"/>
        </w:rPr>
        <w:t xml:space="preserve"> sesenta y siete</w:t>
      </w:r>
      <w:r w:rsidR="00031CFA">
        <w:rPr>
          <w:rFonts w:asciiTheme="minorHAnsi" w:hAnsiTheme="minorHAnsi" w:cstheme="minorHAnsi"/>
        </w:rPr>
        <w:t xml:space="preserve"> centavos de dólar de los Estados Unidos de América, (</w:t>
      </w:r>
      <w:r w:rsidR="00031CFA" w:rsidRPr="00953CDD">
        <w:rPr>
          <w:rFonts w:asciiTheme="minorHAnsi" w:hAnsiTheme="minorHAnsi" w:cstheme="minorHAnsi"/>
        </w:rPr>
        <w:t>$</w:t>
      </w:r>
      <w:r w:rsidR="00470A15">
        <w:rPr>
          <w:rFonts w:asciiTheme="minorHAnsi" w:hAnsiTheme="minorHAnsi" w:cstheme="minorHAnsi"/>
        </w:rPr>
        <w:t>1</w:t>
      </w:r>
      <w:r w:rsidR="00031CFA">
        <w:rPr>
          <w:rFonts w:asciiTheme="minorHAnsi" w:hAnsiTheme="minorHAnsi" w:cstheme="minorHAnsi"/>
        </w:rPr>
        <w:t>,</w:t>
      </w:r>
      <w:r w:rsidR="00470A15">
        <w:rPr>
          <w:rFonts w:asciiTheme="minorHAnsi" w:hAnsiTheme="minorHAnsi" w:cstheme="minorHAnsi"/>
        </w:rPr>
        <w:t>078.67</w:t>
      </w:r>
      <w:r w:rsidR="00031CFA">
        <w:rPr>
          <w:rFonts w:asciiTheme="minorHAnsi" w:hAnsiTheme="minorHAnsi" w:cstheme="minorHAnsi"/>
        </w:rPr>
        <w:t>)</w:t>
      </w:r>
      <w:r w:rsidR="00031CFA" w:rsidRPr="00953CDD">
        <w:rPr>
          <w:rFonts w:asciiTheme="minorHAnsi" w:hAnsiTheme="minorHAnsi" w:cstheme="minorHAnsi"/>
        </w:rPr>
        <w:t>, por las razones s</w:t>
      </w:r>
      <w:r w:rsidR="00031CFA">
        <w:rPr>
          <w:rFonts w:asciiTheme="minorHAnsi" w:hAnsiTheme="minorHAnsi" w:cstheme="minorHAnsi"/>
        </w:rPr>
        <w:t xml:space="preserve">iguientes: </w:t>
      </w:r>
      <w:r w:rsidR="00470A15">
        <w:rPr>
          <w:rFonts w:asciiTheme="minorHAnsi" w:hAnsiTheme="minorHAnsi" w:cstheme="minorHAnsi"/>
        </w:rPr>
        <w:t xml:space="preserve">1) Por reunir todos </w:t>
      </w:r>
      <w:r w:rsidR="00031CFA">
        <w:rPr>
          <w:rFonts w:asciiTheme="minorHAnsi" w:hAnsiTheme="minorHAnsi" w:cstheme="minorHAnsi"/>
        </w:rPr>
        <w:t>los suministros</w:t>
      </w:r>
      <w:r w:rsidR="00031CFA" w:rsidRPr="00953CDD">
        <w:rPr>
          <w:rFonts w:asciiTheme="minorHAnsi" w:hAnsiTheme="minorHAnsi" w:cstheme="minorHAnsi"/>
        </w:rPr>
        <w:t xml:space="preserve"> requeridos por la municipalidad;</w:t>
      </w:r>
      <w:r w:rsidR="00470A15">
        <w:rPr>
          <w:rFonts w:asciiTheme="minorHAnsi" w:hAnsiTheme="minorHAnsi" w:cstheme="minorHAnsi"/>
        </w:rPr>
        <w:t xml:space="preserve"> 2)</w:t>
      </w:r>
      <w:r w:rsidR="00031CFA" w:rsidRPr="00953CDD">
        <w:rPr>
          <w:rFonts w:asciiTheme="minorHAnsi" w:hAnsiTheme="minorHAnsi" w:cstheme="minorHAnsi"/>
        </w:rPr>
        <w:t xml:space="preserve"> </w:t>
      </w:r>
      <w:r w:rsidR="00470A15">
        <w:rPr>
          <w:rFonts w:asciiTheme="minorHAnsi" w:hAnsiTheme="minorHAnsi" w:cstheme="minorHAnsi"/>
        </w:rPr>
        <w:t>P</w:t>
      </w:r>
      <w:r w:rsidR="00031CFA">
        <w:rPr>
          <w:rFonts w:asciiTheme="minorHAnsi" w:hAnsiTheme="minorHAnsi" w:cstheme="minorHAnsi"/>
        </w:rPr>
        <w:t xml:space="preserve">or reunir los precios más económicos ofertados en el mercado </w:t>
      </w:r>
      <w:r w:rsidR="00470A15">
        <w:rPr>
          <w:rFonts w:asciiTheme="minorHAnsi" w:hAnsiTheme="minorHAnsi" w:cstheme="minorHAnsi"/>
        </w:rPr>
        <w:t>3) P</w:t>
      </w:r>
      <w:r w:rsidR="00031CFA">
        <w:rPr>
          <w:rFonts w:asciiTheme="minorHAnsi" w:hAnsiTheme="minorHAnsi" w:cstheme="minorHAnsi"/>
        </w:rPr>
        <w:t>or que</w:t>
      </w:r>
      <w:r w:rsidR="00031CFA" w:rsidRPr="00953CDD">
        <w:rPr>
          <w:rFonts w:asciiTheme="minorHAnsi" w:hAnsiTheme="minorHAnsi" w:cstheme="minorHAnsi"/>
        </w:rPr>
        <w:t xml:space="preserve"> Ofrece buen servicio, con IVA incluido y sin costo adicional. </w:t>
      </w:r>
      <w:r w:rsidR="00031CFA" w:rsidRPr="00953CDD">
        <w:rPr>
          <w:rFonts w:asciiTheme="minorHAnsi" w:hAnsiTheme="minorHAnsi" w:cstheme="minorHAnsi"/>
          <w:b/>
        </w:rPr>
        <w:t>b)</w:t>
      </w:r>
      <w:r w:rsidR="00031CFA" w:rsidRPr="00953CDD">
        <w:rPr>
          <w:rFonts w:asciiTheme="minorHAnsi" w:hAnsiTheme="minorHAnsi" w:cstheme="minorHAnsi"/>
        </w:rPr>
        <w:t xml:space="preserve"> Autorizar al Jefe de la UACI para que realice los trámites de ley correspondientes</w:t>
      </w:r>
      <w:r w:rsidR="00031CFA">
        <w:rPr>
          <w:rFonts w:asciiTheme="minorHAnsi" w:hAnsiTheme="minorHAnsi" w:cstheme="minorHAnsi"/>
        </w:rPr>
        <w:t xml:space="preserve">; </w:t>
      </w:r>
      <w:r w:rsidR="00031CFA">
        <w:rPr>
          <w:rFonts w:asciiTheme="minorHAnsi" w:hAnsiTheme="minorHAnsi" w:cstheme="minorHAnsi"/>
          <w:b/>
        </w:rPr>
        <w:t xml:space="preserve">c) </w:t>
      </w:r>
      <w:r w:rsidR="00031CFA" w:rsidRPr="00770A8F">
        <w:rPr>
          <w:rFonts w:asciiTheme="minorHAnsi" w:hAnsiTheme="minorHAnsi" w:cstheme="minorHAnsi"/>
        </w:rPr>
        <w:t xml:space="preserve">Autorizar a la Tesorera Municipal para que realice el pago correspondiente; </w:t>
      </w:r>
      <w:r w:rsidR="00031CFA">
        <w:rPr>
          <w:rFonts w:asciiTheme="minorHAnsi" w:hAnsiTheme="minorHAnsi" w:cstheme="minorHAnsi"/>
          <w:b/>
        </w:rPr>
        <w:t xml:space="preserve">d) </w:t>
      </w:r>
      <w:r w:rsidR="00031CFA">
        <w:rPr>
          <w:rFonts w:asciiTheme="minorHAnsi" w:hAnsiTheme="minorHAnsi" w:cstheme="minorHAnsi"/>
        </w:rPr>
        <w:t>La fuente</w:t>
      </w:r>
      <w:r w:rsidR="00031CFA" w:rsidRPr="00770A8F">
        <w:rPr>
          <w:rFonts w:asciiTheme="minorHAnsi" w:hAnsiTheme="minorHAnsi" w:cstheme="minorHAnsi"/>
          <w:color w:val="000000" w:themeColor="text1"/>
        </w:rPr>
        <w:t xml:space="preserve"> de financiamiento será del Fondo Municipal. Certifíquese y Comuníquese</w:t>
      </w:r>
      <w:r w:rsidR="00031CFA">
        <w:rPr>
          <w:rFonts w:asciiTheme="minorHAnsi" w:hAnsiTheme="minorHAnsi" w:cstheme="minorHAnsi"/>
          <w:color w:val="000000" w:themeColor="text1"/>
        </w:rPr>
        <w:t>.-</w:t>
      </w:r>
      <w:r w:rsidR="00470A15">
        <w:rPr>
          <w:rFonts w:asciiTheme="minorHAnsi" w:hAnsiTheme="minorHAnsi" w:cstheme="minorHAnsi"/>
        </w:rPr>
        <w:t xml:space="preserve"> </w:t>
      </w:r>
      <w:r>
        <w:rPr>
          <w:rFonts w:asciiTheme="minorHAnsi" w:eastAsia="Calibri" w:hAnsiTheme="minorHAnsi"/>
          <w:b/>
          <w:color w:val="000000"/>
          <w:lang w:val="es-SV" w:eastAsia="en-US"/>
        </w:rPr>
        <w:t>ACUERDO NÚMERO ONCE</w:t>
      </w:r>
      <w:r w:rsidR="00470A15">
        <w:rPr>
          <w:rFonts w:asciiTheme="minorHAnsi" w:eastAsia="Calibri" w:hAnsiTheme="minorHAnsi"/>
          <w:b/>
          <w:color w:val="000000"/>
          <w:lang w:val="es-SV" w:eastAsia="en-US"/>
        </w:rPr>
        <w:t xml:space="preserve">: </w:t>
      </w:r>
      <w:r w:rsidR="00470A15" w:rsidRPr="00120C88">
        <w:rPr>
          <w:rFonts w:asciiTheme="minorHAnsi" w:hAnsiTheme="minorHAnsi" w:cstheme="minorHAnsi"/>
        </w:rPr>
        <w:t xml:space="preserve">El Concejo Municipal considerando: I) Que se deben constituirse Comisiones de Evaluación, para las contrataciones que se efectúen mediante licitaciones o concursos públicos; así mismo </w:t>
      </w:r>
      <w:r w:rsidR="00470A15" w:rsidRPr="00120C88">
        <w:rPr>
          <w:rFonts w:asciiTheme="minorHAnsi" w:hAnsiTheme="minorHAnsi" w:cstheme="minorHAnsi"/>
        </w:rPr>
        <w:lastRenderedPageBreak/>
        <w:t xml:space="preserve">para el caso de Contrataciones Directas o Libres Gestiones, es facultativo contar con dicha Comisión Evaluadora; razón por la cual es preciso realizar el proceso respectivo para la adquisición de bombas tipo mochila para extinguir incendios para Gestión de Riesgos. Por lo tanto, de conformidad a los artículos 2, 3 numeral 3 de la Constitución; 30 numeral 3 y 4 del Código Municipal, se </w:t>
      </w:r>
      <w:r w:rsidR="00470A15" w:rsidRPr="00120C88">
        <w:rPr>
          <w:rFonts w:asciiTheme="minorHAnsi" w:hAnsiTheme="minorHAnsi" w:cstheme="minorHAnsi"/>
          <w:b/>
        </w:rPr>
        <w:t xml:space="preserve">ACUERDA: </w:t>
      </w:r>
      <w:r w:rsidR="00470A15" w:rsidRPr="00120C88">
        <w:rPr>
          <w:rFonts w:asciiTheme="minorHAnsi" w:hAnsiTheme="minorHAnsi" w:cstheme="minorHAnsi"/>
        </w:rPr>
        <w:t>a) Nombrar como integrantes de la Comisión Evalu</w:t>
      </w:r>
      <w:r w:rsidR="00470A15">
        <w:rPr>
          <w:rFonts w:asciiTheme="minorHAnsi" w:hAnsiTheme="minorHAnsi" w:cstheme="minorHAnsi"/>
        </w:rPr>
        <w:t>adora de ofertas para CP-02/2016</w:t>
      </w:r>
      <w:r w:rsidR="00470A15" w:rsidRPr="00120C88">
        <w:rPr>
          <w:rFonts w:asciiTheme="minorHAnsi" w:hAnsiTheme="minorHAnsi" w:cstheme="minorHAnsi"/>
        </w:rPr>
        <w:t xml:space="preserve">- PFGL- </w:t>
      </w:r>
      <w:r w:rsidR="00470A15">
        <w:rPr>
          <w:rFonts w:asciiTheme="minorHAnsi" w:hAnsiTheme="minorHAnsi" w:cstheme="minorHAnsi"/>
        </w:rPr>
        <w:t>AMSUCH, para la Adquisición de herramientas para la atención y prevención de emergencias,</w:t>
      </w:r>
      <w:r w:rsidR="00470A15" w:rsidRPr="00120C88">
        <w:rPr>
          <w:rFonts w:asciiTheme="minorHAnsi" w:hAnsiTheme="minorHAnsi" w:cstheme="minorHAnsi"/>
        </w:rPr>
        <w:t xml:space="preserve"> a las siguientes personas: Síndico Municipal, José Fredy Durán</w:t>
      </w:r>
      <w:r w:rsidR="00470A15">
        <w:rPr>
          <w:rFonts w:asciiTheme="minorHAnsi" w:hAnsiTheme="minorHAnsi" w:cstheme="minorHAnsi"/>
        </w:rPr>
        <w:t xml:space="preserve"> Rivas</w:t>
      </w:r>
      <w:r w:rsidR="00470A15" w:rsidRPr="00120C88">
        <w:rPr>
          <w:rFonts w:asciiTheme="minorHAnsi" w:hAnsiTheme="minorHAnsi" w:cstheme="minorHAnsi"/>
        </w:rPr>
        <w:t xml:space="preserve">; Jefe de la Unidad de Adquisiciones y Contrataciones Institucional, </w:t>
      </w:r>
      <w:r w:rsidR="004A71EC" w:rsidRPr="00775B33">
        <w:rPr>
          <w:rFonts w:asciiTheme="minorHAnsi" w:eastAsiaTheme="minorHAnsi" w:hAnsiTheme="minorHAnsi" w:cstheme="minorHAnsi"/>
          <w:color w:val="000000" w:themeColor="text1"/>
          <w:lang w:val="es-SV" w:eastAsia="en-US"/>
        </w:rPr>
        <w:t xml:space="preserve">a </w:t>
      </w:r>
      <w:r w:rsidR="004A71EC" w:rsidRPr="008247E4">
        <w:rPr>
          <w:rFonts w:asciiTheme="minorHAnsi" w:eastAsia="Calibri" w:hAnsiTheme="minorHAnsi" w:cstheme="minorHAnsi"/>
          <w:lang w:val="es-SV" w:eastAsia="en-US"/>
        </w:rPr>
        <w:t>Annel Onil Iraheta Rivera</w:t>
      </w:r>
      <w:r w:rsidR="00470A15" w:rsidRPr="00120C88">
        <w:rPr>
          <w:rFonts w:asciiTheme="minorHAnsi" w:hAnsiTheme="minorHAnsi" w:cstheme="minorHAnsi"/>
        </w:rPr>
        <w:t>; Jefa de la Unidad Municipal de Medio Ambiente, Dra. Carolina Gómez</w:t>
      </w:r>
      <w:r w:rsidR="00470A15">
        <w:rPr>
          <w:rFonts w:asciiTheme="minorHAnsi" w:hAnsiTheme="minorHAnsi" w:cstheme="minorHAnsi"/>
        </w:rPr>
        <w:t xml:space="preserve">. </w:t>
      </w:r>
      <w:r w:rsidR="00470A15" w:rsidRPr="00120C88">
        <w:rPr>
          <w:rFonts w:asciiTheme="minorHAnsi" w:hAnsiTheme="minorHAnsi" w:cstheme="minorHAnsi"/>
        </w:rPr>
        <w:t>Certifíquese y Comuníquese.-</w:t>
      </w:r>
      <w:r w:rsidR="00470A15">
        <w:rPr>
          <w:rFonts w:asciiTheme="minorHAnsi" w:hAnsiTheme="minorHAnsi" w:cstheme="minorHAnsi"/>
          <w:b/>
        </w:rPr>
        <w:t xml:space="preserve"> </w:t>
      </w:r>
      <w:r>
        <w:rPr>
          <w:rFonts w:ascii="Calibri" w:eastAsia="Calibri" w:hAnsi="Calibri"/>
          <w:color w:val="000000"/>
          <w:lang w:val="es-SV" w:eastAsia="en-US"/>
        </w:rPr>
        <w:t xml:space="preserve"> </w:t>
      </w:r>
      <w:r w:rsidR="0098368E">
        <w:rPr>
          <w:rFonts w:ascii="Calibri" w:eastAsia="Calibri" w:hAnsi="Calibri"/>
          <w:b/>
          <w:color w:val="000000"/>
          <w:lang w:val="es-SV" w:eastAsia="en-US"/>
        </w:rPr>
        <w:t xml:space="preserve">ACUERDO NÚMERO DOCE: </w:t>
      </w:r>
      <w:r w:rsidR="0098368E" w:rsidRPr="00C204C2">
        <w:rPr>
          <w:rFonts w:asciiTheme="minorHAnsi" w:hAnsiTheme="minorHAnsi" w:cstheme="minorHAnsi"/>
        </w:rPr>
        <w:t xml:space="preserve">El Concejo Municipal tomando en cuenta que </w:t>
      </w:r>
      <w:r w:rsidR="00FE2E30">
        <w:rPr>
          <w:rFonts w:asciiTheme="minorHAnsi" w:hAnsiTheme="minorHAnsi" w:cstheme="minorHAnsi"/>
        </w:rPr>
        <w:t xml:space="preserve">en acuerdo número 8 de acta </w:t>
      </w:r>
      <w:r w:rsidR="00AE2B95">
        <w:rPr>
          <w:rFonts w:asciiTheme="minorHAnsi" w:hAnsiTheme="minorHAnsi" w:cstheme="minorHAnsi"/>
        </w:rPr>
        <w:t>número</w:t>
      </w:r>
      <w:r w:rsidR="00FE2E30">
        <w:rPr>
          <w:rFonts w:asciiTheme="minorHAnsi" w:hAnsiTheme="minorHAnsi" w:cstheme="minorHAnsi"/>
        </w:rPr>
        <w:t xml:space="preserve"> 50 con fecha 26 de octubre del presente año, </w:t>
      </w:r>
      <w:r w:rsidR="0098368E" w:rsidRPr="00C204C2">
        <w:rPr>
          <w:rFonts w:asciiTheme="minorHAnsi" w:hAnsiTheme="minorHAnsi" w:cstheme="minorHAnsi"/>
        </w:rPr>
        <w:t>se aprobó la Carpeta Técnica del Proyecto</w:t>
      </w:r>
      <w:r w:rsidR="0098368E">
        <w:rPr>
          <w:rFonts w:asciiTheme="minorHAnsi" w:hAnsiTheme="minorHAnsi" w:cstheme="minorHAnsi"/>
        </w:rPr>
        <w:t xml:space="preserve"> </w:t>
      </w:r>
      <w:r w:rsidR="00C307E9" w:rsidRPr="00F77808">
        <w:rPr>
          <w:rFonts w:asciiTheme="minorHAnsi" w:eastAsiaTheme="minorHAnsi" w:hAnsiTheme="minorHAnsi" w:cstheme="minorHAnsi"/>
          <w:color w:val="000000" w:themeColor="text1"/>
          <w:lang w:val="es-SV" w:eastAsia="en-US"/>
        </w:rPr>
        <w:t>“</w:t>
      </w:r>
      <w:r w:rsidR="00C307E9">
        <w:rPr>
          <w:rFonts w:asciiTheme="minorHAnsi" w:eastAsiaTheme="minorHAnsi" w:hAnsiTheme="minorHAnsi" w:cstheme="minorHAnsi"/>
          <w:color w:val="000000" w:themeColor="text1"/>
          <w:lang w:val="es-SV" w:eastAsia="en-US"/>
        </w:rPr>
        <w:t>Construcción de Obra  de Paso, Comunidad Santa Anita Cantón Montepeque</w:t>
      </w:r>
      <w:r w:rsidR="00C307E9" w:rsidRPr="00F77808">
        <w:rPr>
          <w:rFonts w:asciiTheme="minorHAnsi" w:eastAsiaTheme="minorHAnsi" w:hAnsiTheme="minorHAnsi" w:cstheme="minorHAnsi"/>
          <w:color w:val="000000" w:themeColor="text1"/>
          <w:lang w:val="es-SV" w:eastAsia="en-US"/>
        </w:rPr>
        <w:t xml:space="preserve">, Municipio de Suchitoto, Departamento de Cuscatlán”. </w:t>
      </w:r>
      <w:r w:rsidR="00C307E9">
        <w:rPr>
          <w:rFonts w:asciiTheme="minorHAnsi" w:eastAsiaTheme="minorHAnsi" w:hAnsiTheme="minorHAnsi" w:cstheme="minorHAnsi"/>
          <w:lang w:val="es-SV" w:eastAsia="en-US"/>
        </w:rPr>
        <w:t>C</w:t>
      </w:r>
      <w:r w:rsidR="00C307E9" w:rsidRPr="008067DC">
        <w:rPr>
          <w:rFonts w:asciiTheme="minorHAnsi" w:eastAsiaTheme="minorHAnsi" w:hAnsiTheme="minorHAnsi" w:cstheme="minorHAnsi"/>
          <w:lang w:val="es-SV" w:eastAsia="en-US"/>
        </w:rPr>
        <w:t>on una as</w:t>
      </w:r>
      <w:r w:rsidR="00C307E9">
        <w:rPr>
          <w:rFonts w:asciiTheme="minorHAnsi" w:eastAsiaTheme="minorHAnsi" w:hAnsiTheme="minorHAnsi" w:cstheme="minorHAnsi"/>
          <w:lang w:val="es-SV" w:eastAsia="en-US"/>
        </w:rPr>
        <w:t>ignación presupuestaria de Cinco</w:t>
      </w:r>
      <w:r w:rsidR="00C307E9" w:rsidRPr="008067DC">
        <w:rPr>
          <w:rFonts w:asciiTheme="minorHAnsi" w:eastAsiaTheme="minorHAnsi" w:hAnsiTheme="minorHAnsi" w:cstheme="minorHAnsi"/>
          <w:lang w:val="es-SV" w:eastAsia="en-US"/>
        </w:rPr>
        <w:t xml:space="preserve"> mil dólares de lo</w:t>
      </w:r>
      <w:r w:rsidR="00C307E9">
        <w:rPr>
          <w:rFonts w:asciiTheme="minorHAnsi" w:eastAsiaTheme="minorHAnsi" w:hAnsiTheme="minorHAnsi" w:cstheme="minorHAnsi"/>
          <w:lang w:val="es-SV" w:eastAsia="en-US"/>
        </w:rPr>
        <w:t>s Estados Unidos de América, ($5</w:t>
      </w:r>
      <w:r w:rsidR="00C307E9" w:rsidRPr="008067DC">
        <w:rPr>
          <w:rFonts w:asciiTheme="minorHAnsi" w:eastAsiaTheme="minorHAnsi" w:hAnsiTheme="minorHAnsi" w:cstheme="minorHAnsi"/>
          <w:lang w:val="es-SV" w:eastAsia="en-US"/>
        </w:rPr>
        <w:t>,000.00</w:t>
      </w:r>
      <w:r w:rsidR="005D4B97">
        <w:rPr>
          <w:rFonts w:asciiTheme="minorHAnsi" w:eastAsiaTheme="minorHAnsi" w:hAnsiTheme="minorHAnsi" w:cstheme="minorHAnsi"/>
          <w:lang w:val="es-SV" w:eastAsia="en-US"/>
        </w:rPr>
        <w:t>)</w:t>
      </w:r>
      <w:r w:rsidR="00C307E9" w:rsidRPr="008067DC">
        <w:rPr>
          <w:rFonts w:asciiTheme="minorHAnsi" w:eastAsiaTheme="minorHAnsi" w:hAnsiTheme="minorHAnsi" w:cstheme="minorHAnsi"/>
          <w:lang w:val="es-SV" w:eastAsia="en-US"/>
        </w:rPr>
        <w:t xml:space="preserve">; </w:t>
      </w:r>
      <w:r w:rsidR="0098368E" w:rsidRPr="00C204C2">
        <w:rPr>
          <w:rFonts w:asciiTheme="minorHAnsi" w:hAnsiTheme="minorHAnsi" w:cstheme="minorHAnsi"/>
        </w:rPr>
        <w:t xml:space="preserve">por lo tanto, este concejo </w:t>
      </w:r>
      <w:r w:rsidR="0098368E" w:rsidRPr="00C204C2">
        <w:rPr>
          <w:rFonts w:asciiTheme="minorHAnsi" w:hAnsiTheme="minorHAnsi" w:cstheme="minorHAnsi"/>
          <w:b/>
        </w:rPr>
        <w:t>ACUERDA:</w:t>
      </w:r>
      <w:r w:rsidR="0098368E" w:rsidRPr="00C204C2">
        <w:rPr>
          <w:rFonts w:asciiTheme="minorHAnsi" w:hAnsiTheme="minorHAnsi" w:cstheme="minorHAnsi"/>
        </w:rPr>
        <w:t xml:space="preserve"> </w:t>
      </w:r>
      <w:r w:rsidR="0098368E" w:rsidRPr="00C204C2">
        <w:rPr>
          <w:rFonts w:asciiTheme="minorHAnsi" w:hAnsiTheme="minorHAnsi" w:cstheme="minorHAnsi"/>
          <w:b/>
        </w:rPr>
        <w:t xml:space="preserve">I) </w:t>
      </w:r>
      <w:r w:rsidR="0098368E" w:rsidRPr="00C204C2">
        <w:rPr>
          <w:rFonts w:asciiTheme="minorHAnsi" w:hAnsiTheme="minorHAnsi" w:cstheme="minorHAnsi"/>
        </w:rPr>
        <w:t>Autorizar la apertura de la cuenta corriente en el Banco Davivienda Salvadoreño S.A. a</w:t>
      </w:r>
      <w:r w:rsidR="0098368E">
        <w:rPr>
          <w:rFonts w:asciiTheme="minorHAnsi" w:hAnsiTheme="minorHAnsi" w:cstheme="minorHAnsi"/>
        </w:rPr>
        <w:t xml:space="preserve"> </w:t>
      </w:r>
      <w:r w:rsidR="0098368E" w:rsidRPr="00C204C2">
        <w:rPr>
          <w:rFonts w:asciiTheme="minorHAnsi" w:hAnsiTheme="minorHAnsi" w:cstheme="minorHAnsi"/>
        </w:rPr>
        <w:t>nombre de Tesorería Municipal de Suchitoto/</w:t>
      </w:r>
      <w:r w:rsidR="00C307E9" w:rsidRPr="00F77808">
        <w:rPr>
          <w:rFonts w:asciiTheme="minorHAnsi" w:eastAsiaTheme="minorHAnsi" w:hAnsiTheme="minorHAnsi" w:cstheme="minorHAnsi"/>
          <w:color w:val="000000" w:themeColor="text1"/>
          <w:lang w:val="es-SV" w:eastAsia="en-US"/>
        </w:rPr>
        <w:t>“</w:t>
      </w:r>
      <w:r w:rsidR="00C307E9">
        <w:rPr>
          <w:rFonts w:asciiTheme="minorHAnsi" w:eastAsiaTheme="minorHAnsi" w:hAnsiTheme="minorHAnsi" w:cstheme="minorHAnsi"/>
          <w:color w:val="000000" w:themeColor="text1"/>
          <w:lang w:val="es-SV" w:eastAsia="en-US"/>
        </w:rPr>
        <w:t>Construcción de Obra  de Paso, Comunidad Santa Anita Cantón Montepeque</w:t>
      </w:r>
      <w:r w:rsidR="00C307E9" w:rsidRPr="00F77808">
        <w:rPr>
          <w:rFonts w:asciiTheme="minorHAnsi" w:eastAsiaTheme="minorHAnsi" w:hAnsiTheme="minorHAnsi" w:cstheme="minorHAnsi"/>
          <w:color w:val="000000" w:themeColor="text1"/>
          <w:lang w:val="es-SV" w:eastAsia="en-US"/>
        </w:rPr>
        <w:t xml:space="preserve">, Municipio de Suchitoto, Departamento de Cuscatlán”. </w:t>
      </w:r>
      <w:r w:rsidR="00C307E9">
        <w:rPr>
          <w:rFonts w:asciiTheme="minorHAnsi" w:eastAsiaTheme="minorHAnsi" w:hAnsiTheme="minorHAnsi" w:cstheme="minorHAnsi"/>
          <w:lang w:val="es-SV" w:eastAsia="en-US"/>
        </w:rPr>
        <w:t>C</w:t>
      </w:r>
      <w:r w:rsidR="00C307E9" w:rsidRPr="008067DC">
        <w:rPr>
          <w:rFonts w:asciiTheme="minorHAnsi" w:eastAsiaTheme="minorHAnsi" w:hAnsiTheme="minorHAnsi" w:cstheme="minorHAnsi"/>
          <w:lang w:val="es-SV" w:eastAsia="en-US"/>
        </w:rPr>
        <w:t>on una as</w:t>
      </w:r>
      <w:r w:rsidR="00C307E9">
        <w:rPr>
          <w:rFonts w:asciiTheme="minorHAnsi" w:eastAsiaTheme="minorHAnsi" w:hAnsiTheme="minorHAnsi" w:cstheme="minorHAnsi"/>
          <w:lang w:val="es-SV" w:eastAsia="en-US"/>
        </w:rPr>
        <w:t>ignación presupuestaria de Cinco</w:t>
      </w:r>
      <w:r w:rsidR="00C307E9" w:rsidRPr="008067DC">
        <w:rPr>
          <w:rFonts w:asciiTheme="minorHAnsi" w:eastAsiaTheme="minorHAnsi" w:hAnsiTheme="minorHAnsi" w:cstheme="minorHAnsi"/>
          <w:lang w:val="es-SV" w:eastAsia="en-US"/>
        </w:rPr>
        <w:t xml:space="preserve"> mil dólares de lo</w:t>
      </w:r>
      <w:r w:rsidR="00C307E9">
        <w:rPr>
          <w:rFonts w:asciiTheme="minorHAnsi" w:eastAsiaTheme="minorHAnsi" w:hAnsiTheme="minorHAnsi" w:cstheme="minorHAnsi"/>
          <w:lang w:val="es-SV" w:eastAsia="en-US"/>
        </w:rPr>
        <w:t>s Estados Unidos de América, ($5</w:t>
      </w:r>
      <w:r w:rsidR="00C307E9" w:rsidRPr="008067DC">
        <w:rPr>
          <w:rFonts w:asciiTheme="minorHAnsi" w:eastAsiaTheme="minorHAnsi" w:hAnsiTheme="minorHAnsi" w:cstheme="minorHAnsi"/>
          <w:lang w:val="es-SV" w:eastAsia="en-US"/>
        </w:rPr>
        <w:t>,000.00</w:t>
      </w:r>
      <w:r w:rsidR="00C307E9">
        <w:rPr>
          <w:rFonts w:asciiTheme="minorHAnsi" w:eastAsiaTheme="minorHAnsi" w:hAnsiTheme="minorHAnsi" w:cstheme="minorHAnsi"/>
          <w:lang w:val="es-SV" w:eastAsia="en-US"/>
        </w:rPr>
        <w:t>)</w:t>
      </w:r>
      <w:r w:rsidR="00C307E9" w:rsidRPr="008067DC">
        <w:rPr>
          <w:rFonts w:asciiTheme="minorHAnsi" w:eastAsiaTheme="minorHAnsi" w:hAnsiTheme="minorHAnsi" w:cstheme="minorHAnsi"/>
          <w:lang w:val="es-SV" w:eastAsia="en-US"/>
        </w:rPr>
        <w:t>;</w:t>
      </w:r>
      <w:r w:rsidR="0098368E">
        <w:rPr>
          <w:rFonts w:asciiTheme="minorHAnsi" w:eastAsiaTheme="minorHAnsi" w:hAnsiTheme="minorHAnsi" w:cstheme="minorHAnsi"/>
          <w:lang w:val="es-SV" w:eastAsia="en-US"/>
        </w:rPr>
        <w:t xml:space="preserve"> </w:t>
      </w:r>
      <w:r w:rsidR="0098368E"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98368E">
        <w:rPr>
          <w:rFonts w:asciiTheme="minorHAnsi" w:eastAsiaTheme="minorHAnsi" w:hAnsiTheme="minorHAnsi" w:cstheme="minorHAnsi"/>
          <w:color w:val="000000" w:themeColor="text1"/>
          <w:lang w:val="es-SV" w:eastAsia="en-US"/>
        </w:rPr>
        <w:t>ica Marisol Flores Pérez, Cuarta</w:t>
      </w:r>
      <w:r w:rsidR="0098368E"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98368E"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D13CE2">
        <w:rPr>
          <w:rFonts w:ascii="Calibri" w:eastAsia="Calibri" w:hAnsi="Calibri"/>
          <w:b/>
          <w:color w:val="000000"/>
          <w:lang w:val="es-SV" w:eastAsia="en-US"/>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diecisiete </w:t>
      </w:r>
      <w:r w:rsidRPr="00484915">
        <w:rPr>
          <w:rFonts w:asciiTheme="minorHAnsi" w:hAnsiTheme="minorHAnsi" w:cstheme="minorHAnsi"/>
          <w:color w:val="000000" w:themeColor="text1"/>
        </w:rPr>
        <w:t xml:space="preserve">horas con </w:t>
      </w:r>
      <w:r>
        <w:rPr>
          <w:rFonts w:asciiTheme="minorHAnsi" w:hAnsiTheme="minorHAnsi" w:cstheme="minorHAnsi"/>
          <w:color w:val="000000" w:themeColor="text1"/>
        </w:rPr>
        <w:t>cinco minutos del día  cuatro  de noviem</w:t>
      </w:r>
      <w:r w:rsidRPr="00484915">
        <w:rPr>
          <w:rFonts w:asciiTheme="minorHAnsi" w:hAnsiTheme="minorHAnsi" w:cstheme="minorHAnsi"/>
          <w:color w:val="000000" w:themeColor="text1"/>
        </w:rPr>
        <w:t>bre del dos mil dieciséis y firmamos.</w:t>
      </w:r>
    </w:p>
    <w:p w:rsidR="007B2394" w:rsidRPr="008247E4" w:rsidRDefault="007B2394"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B2394" w:rsidRPr="008247E4" w:rsidRDefault="007B2394"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7B2394" w:rsidRPr="008247E4" w:rsidRDefault="007B2394"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D13CE2" w:rsidRDefault="00D13CE2" w:rsidP="00D13CE2">
      <w:pPr>
        <w:pStyle w:val="Textoindependiente2"/>
        <w:tabs>
          <w:tab w:val="left" w:pos="2894"/>
          <w:tab w:val="center" w:pos="4419"/>
        </w:tabs>
        <w:spacing w:after="0" w:line="240" w:lineRule="auto"/>
        <w:rPr>
          <w:rFonts w:asciiTheme="minorHAnsi" w:hAnsiTheme="minorHAnsi" w:cstheme="minorHAnsi"/>
          <w:b/>
          <w:color w:val="000000" w:themeColor="text1"/>
        </w:rPr>
      </w:pPr>
    </w:p>
    <w:p w:rsidR="00D13CE2" w:rsidRDefault="00D13CE2" w:rsidP="00D13CE2">
      <w:pPr>
        <w:pStyle w:val="Textoindependiente2"/>
        <w:tabs>
          <w:tab w:val="left" w:pos="2894"/>
          <w:tab w:val="center" w:pos="4419"/>
        </w:tabs>
        <w:spacing w:after="0" w:line="240" w:lineRule="auto"/>
        <w:rPr>
          <w:rFonts w:asciiTheme="minorHAnsi" w:hAnsiTheme="minorHAnsi" w:cstheme="minorHAnsi"/>
          <w:b/>
          <w:color w:val="000000" w:themeColor="text1"/>
        </w:rPr>
      </w:pPr>
    </w:p>
    <w:p w:rsidR="00D13CE2" w:rsidRDefault="00D13CE2" w:rsidP="00D13CE2">
      <w:pPr>
        <w:pStyle w:val="Textoindependiente2"/>
        <w:tabs>
          <w:tab w:val="left" w:pos="2894"/>
          <w:tab w:val="center" w:pos="4419"/>
        </w:tabs>
        <w:spacing w:after="0" w:line="240" w:lineRule="auto"/>
        <w:rPr>
          <w:rFonts w:asciiTheme="minorHAnsi" w:hAnsiTheme="minorHAnsi" w:cstheme="minorHAnsi"/>
          <w:b/>
          <w:color w:val="000000" w:themeColor="text1"/>
        </w:rPr>
      </w:pPr>
    </w:p>
    <w:p w:rsidR="007B2394" w:rsidRPr="008247E4" w:rsidRDefault="007B2394" w:rsidP="00D13CE2">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7B2394" w:rsidRPr="008247E4" w:rsidRDefault="007B2394" w:rsidP="0049394A">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7B2394" w:rsidRPr="008247E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Pr="008247E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Pr="008247E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Pr="008247E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Pr="008247E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Default="007B2394" w:rsidP="00C04001">
      <w:pPr>
        <w:pStyle w:val="Textoindependiente2"/>
        <w:spacing w:after="0" w:line="240" w:lineRule="auto"/>
        <w:jc w:val="both"/>
        <w:rPr>
          <w:rFonts w:asciiTheme="minorHAnsi" w:hAnsiTheme="minorHAnsi" w:cstheme="minorHAnsi"/>
          <w:b/>
          <w:color w:val="000000" w:themeColor="text1"/>
        </w:rPr>
      </w:pPr>
    </w:p>
    <w:p w:rsidR="007B2394" w:rsidRPr="00B713A4" w:rsidRDefault="007B2394" w:rsidP="00C04001">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7B2394" w:rsidRPr="00B713A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Default="007B2394" w:rsidP="00C04001">
      <w:pPr>
        <w:pStyle w:val="Textoindependiente2"/>
        <w:spacing w:after="0" w:line="240" w:lineRule="auto"/>
        <w:jc w:val="both"/>
        <w:rPr>
          <w:rFonts w:asciiTheme="minorHAnsi" w:hAnsiTheme="minorHAnsi" w:cstheme="minorHAnsi"/>
          <w:b/>
        </w:rPr>
      </w:pPr>
    </w:p>
    <w:p w:rsidR="007B2394" w:rsidRPr="00B713A4" w:rsidRDefault="007B2394" w:rsidP="00C04001">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7B2394" w:rsidRDefault="007B2394" w:rsidP="00C04001">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71EC" w:rsidRDefault="004A71E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71EC" w:rsidRDefault="004A71E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4A71EC" w:rsidRDefault="004A71E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B713A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7B2394" w:rsidRPr="007A0217"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7A0217"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4646C" w:rsidRDefault="00E4646C"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306F0" w:rsidRDefault="00B306F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306F0" w:rsidRDefault="00B306F0"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7A0217"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7B2394" w:rsidRPr="007A0217" w:rsidRDefault="00B95D49"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7B2394" w:rsidRPr="007A0217">
        <w:rPr>
          <w:rFonts w:asciiTheme="minorHAnsi" w:hAnsiTheme="minorHAnsi" w:cstheme="minorHAnsi"/>
          <w:b/>
          <w:color w:val="000000" w:themeColor="text1"/>
        </w:rPr>
        <w:t xml:space="preserve">6to Regidor                                                     </w:t>
      </w:r>
      <w:r w:rsidR="007B2394">
        <w:rPr>
          <w:rFonts w:asciiTheme="minorHAnsi" w:hAnsiTheme="minorHAnsi" w:cstheme="minorHAnsi"/>
          <w:b/>
          <w:color w:val="000000" w:themeColor="text1"/>
        </w:rPr>
        <w:t xml:space="preserve">                               </w:t>
      </w:r>
      <w:r w:rsidR="007B2394" w:rsidRPr="007A0217">
        <w:rPr>
          <w:rFonts w:asciiTheme="minorHAnsi" w:hAnsiTheme="minorHAnsi" w:cstheme="minorHAnsi"/>
          <w:b/>
          <w:color w:val="000000" w:themeColor="text1"/>
        </w:rPr>
        <w:tab/>
        <w:t xml:space="preserve">   7ª  Regidor</w:t>
      </w: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B2394"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B2394" w:rsidRPr="00E13445" w:rsidRDefault="007B2394"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7B2394" w:rsidRPr="008247E4" w:rsidRDefault="007B2394"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7B2394" w:rsidRPr="008247E4" w:rsidRDefault="007B2394" w:rsidP="00C04001">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9A5323" w:rsidRDefault="009A5323" w:rsidP="00872425">
      <w:pPr>
        <w:jc w:val="both"/>
        <w:rPr>
          <w:rFonts w:asciiTheme="minorHAnsi" w:hAnsiTheme="minorHAnsi" w:cstheme="minorHAnsi"/>
          <w:b/>
        </w:rPr>
      </w:pPr>
    </w:p>
    <w:p w:rsidR="00E90EA7" w:rsidRPr="00795CA1" w:rsidRDefault="00E90EA7" w:rsidP="00E90EA7">
      <w:pPr>
        <w:jc w:val="both"/>
        <w:rPr>
          <w:rFonts w:asciiTheme="minorHAnsi" w:hAnsiTheme="minorHAnsi" w:cstheme="minorHAnsi"/>
        </w:rPr>
      </w:pPr>
      <w:r>
        <w:rPr>
          <w:rFonts w:asciiTheme="minorHAnsi" w:hAnsiTheme="minorHAnsi" w:cstheme="minorHAnsi"/>
          <w:b/>
        </w:rPr>
        <w:t>ACTA NÚMERO CINCUENTA Y DOS</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diez  horas con diecinueve </w:t>
      </w:r>
      <w:r w:rsidRPr="008247E4">
        <w:rPr>
          <w:rFonts w:asciiTheme="minorHAnsi" w:hAnsiTheme="minorHAnsi" w:cstheme="minorHAnsi"/>
        </w:rPr>
        <w:t>minu</w:t>
      </w:r>
      <w:r>
        <w:rPr>
          <w:rFonts w:asciiTheme="minorHAnsi" w:hAnsiTheme="minorHAnsi" w:cstheme="minorHAnsi"/>
        </w:rPr>
        <w:t>tos del día nueve de noviembre</w:t>
      </w:r>
      <w:r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Menjivar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Menjivar,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Pr>
          <w:rFonts w:asciiTheme="minorHAnsi" w:hAnsiTheme="minorHAnsi" w:cstheme="minorHAnsi"/>
          <w:b/>
          <w:color w:val="000000" w:themeColor="text1"/>
        </w:rPr>
        <w:t xml:space="preserve">: </w:t>
      </w:r>
      <w:r w:rsidR="00344542"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344542" w:rsidRPr="008247E4">
        <w:rPr>
          <w:rFonts w:asciiTheme="minorHAnsi" w:eastAsiaTheme="minorHAnsi" w:hAnsiTheme="minorHAnsi" w:cstheme="minorHAnsi"/>
          <w:b/>
          <w:lang w:eastAsia="en-US"/>
        </w:rPr>
        <w:t xml:space="preserve">ACUERDA: </w:t>
      </w:r>
      <w:r w:rsidR="00344542" w:rsidRPr="008247E4">
        <w:rPr>
          <w:rFonts w:asciiTheme="minorHAnsi" w:eastAsiaTheme="minorHAnsi" w:hAnsiTheme="minorHAnsi" w:cstheme="minorHAnsi"/>
          <w:lang w:eastAsia="en-US"/>
        </w:rPr>
        <w:t xml:space="preserve">Aprobar la erogación de </w:t>
      </w:r>
      <w:r w:rsidR="005D4B97">
        <w:rPr>
          <w:rFonts w:asciiTheme="minorHAnsi" w:eastAsiaTheme="minorHAnsi" w:hAnsiTheme="minorHAnsi" w:cstheme="minorHAnsi"/>
          <w:lang w:eastAsia="en-US"/>
        </w:rPr>
        <w:t xml:space="preserve">tres </w:t>
      </w:r>
      <w:r w:rsidR="00344542">
        <w:rPr>
          <w:rFonts w:asciiTheme="minorHAnsi" w:eastAsiaTheme="minorHAnsi" w:hAnsiTheme="minorHAnsi" w:cstheme="minorHAnsi"/>
          <w:lang w:eastAsia="en-US"/>
        </w:rPr>
        <w:t>mil setecientos veinti</w:t>
      </w:r>
      <w:r w:rsidR="005D4B97">
        <w:rPr>
          <w:rFonts w:asciiTheme="minorHAnsi" w:eastAsiaTheme="minorHAnsi" w:hAnsiTheme="minorHAnsi" w:cstheme="minorHAnsi"/>
          <w:lang w:eastAsia="en-US"/>
        </w:rPr>
        <w:t>cinco</w:t>
      </w:r>
      <w:r w:rsidR="00344542">
        <w:rPr>
          <w:rFonts w:asciiTheme="minorHAnsi" w:eastAsiaTheme="minorHAnsi" w:hAnsiTheme="minorHAnsi" w:cstheme="minorHAnsi"/>
          <w:lang w:eastAsia="en-US"/>
        </w:rPr>
        <w:t xml:space="preserve"> </w:t>
      </w:r>
      <w:r w:rsidR="00344542" w:rsidRPr="008247E4">
        <w:rPr>
          <w:rFonts w:asciiTheme="minorHAnsi" w:eastAsiaTheme="minorHAnsi" w:hAnsiTheme="minorHAnsi" w:cstheme="minorHAnsi"/>
          <w:lang w:eastAsia="en-US"/>
        </w:rPr>
        <w:t>dólares</w:t>
      </w:r>
      <w:r w:rsidR="005D4B97">
        <w:rPr>
          <w:rFonts w:asciiTheme="minorHAnsi" w:eastAsiaTheme="minorHAnsi" w:hAnsiTheme="minorHAnsi" w:cstheme="minorHAnsi"/>
          <w:lang w:eastAsia="en-US"/>
        </w:rPr>
        <w:t xml:space="preserve"> con sesenta y tres centavos de dólar </w:t>
      </w:r>
      <w:r w:rsidR="00344542" w:rsidRPr="008247E4">
        <w:rPr>
          <w:rFonts w:asciiTheme="minorHAnsi" w:eastAsiaTheme="minorHAnsi" w:hAnsiTheme="minorHAnsi" w:cstheme="minorHAnsi"/>
          <w:lang w:eastAsia="en-US"/>
        </w:rPr>
        <w:t xml:space="preserve"> de lo</w:t>
      </w:r>
      <w:r w:rsidR="005D4B97">
        <w:rPr>
          <w:rFonts w:asciiTheme="minorHAnsi" w:eastAsiaTheme="minorHAnsi" w:hAnsiTheme="minorHAnsi" w:cstheme="minorHAnsi"/>
          <w:lang w:eastAsia="en-US"/>
        </w:rPr>
        <w:t>s Estados Unidos de América, ($3</w:t>
      </w:r>
      <w:r w:rsidR="00344542" w:rsidRPr="008247E4">
        <w:rPr>
          <w:rFonts w:asciiTheme="minorHAnsi" w:eastAsiaTheme="minorHAnsi" w:hAnsiTheme="minorHAnsi" w:cstheme="minorHAnsi"/>
          <w:lang w:eastAsia="en-US"/>
        </w:rPr>
        <w:t>,</w:t>
      </w:r>
      <w:r w:rsidR="005D4B97">
        <w:rPr>
          <w:rFonts w:asciiTheme="minorHAnsi" w:eastAsiaTheme="minorHAnsi" w:hAnsiTheme="minorHAnsi" w:cstheme="minorHAnsi"/>
          <w:lang w:eastAsia="en-US"/>
        </w:rPr>
        <w:t>725</w:t>
      </w:r>
      <w:r w:rsidR="00344542">
        <w:rPr>
          <w:rFonts w:asciiTheme="minorHAnsi" w:eastAsiaTheme="minorHAnsi" w:hAnsiTheme="minorHAnsi" w:cstheme="minorHAnsi"/>
          <w:lang w:eastAsia="en-US"/>
        </w:rPr>
        <w:t>.</w:t>
      </w:r>
      <w:r w:rsidR="005D4B97">
        <w:rPr>
          <w:rFonts w:asciiTheme="minorHAnsi" w:eastAsiaTheme="minorHAnsi" w:hAnsiTheme="minorHAnsi" w:cstheme="minorHAnsi"/>
          <w:lang w:eastAsia="en-US"/>
        </w:rPr>
        <w:t>63</w:t>
      </w:r>
      <w:r w:rsidR="00344542"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00344542" w:rsidRPr="008247E4">
        <w:rPr>
          <w:rFonts w:asciiTheme="minorHAnsi" w:eastAsiaTheme="minorHAnsi" w:hAnsiTheme="minorHAnsi" w:cstheme="minorHAnsi"/>
          <w:b/>
          <w:lang w:eastAsia="en-US"/>
        </w:rPr>
        <w:t>1-</w:t>
      </w:r>
      <w:r w:rsidR="00344542" w:rsidRPr="008247E4">
        <w:rPr>
          <w:rFonts w:asciiTheme="minorHAnsi" w:eastAsiaTheme="minorHAnsi" w:hAnsiTheme="minorHAnsi" w:cstheme="minorHAnsi"/>
          <w:lang w:eastAsia="en-US"/>
        </w:rPr>
        <w:t xml:space="preserve"> </w:t>
      </w:r>
      <w:r w:rsidR="00344542" w:rsidRPr="002C38C4">
        <w:rPr>
          <w:rFonts w:asciiTheme="minorHAnsi" w:eastAsiaTheme="minorHAnsi" w:hAnsiTheme="minorHAnsi" w:cstheme="minorHAnsi"/>
          <w:color w:val="000000" w:themeColor="text1"/>
          <w:lang w:val="es-SV" w:eastAsia="en-US"/>
        </w:rPr>
        <w:t xml:space="preserve"> </w:t>
      </w:r>
      <w:r w:rsidR="00344542" w:rsidRPr="002C38C4">
        <w:rPr>
          <w:rFonts w:asciiTheme="minorHAnsi" w:eastAsiaTheme="minorHAnsi" w:hAnsiTheme="minorHAnsi" w:cstheme="minorHAnsi"/>
          <w:b/>
          <w:color w:val="000000" w:themeColor="text1"/>
          <w:lang w:val="es-SV" w:eastAsia="en-US"/>
        </w:rPr>
        <w:t xml:space="preserve">Pago a la señora Ángela Alas Caravantes: </w:t>
      </w:r>
      <w:r w:rsidR="00344542">
        <w:rPr>
          <w:rFonts w:asciiTheme="minorHAnsi" w:eastAsiaTheme="minorHAnsi" w:hAnsiTheme="minorHAnsi" w:cstheme="minorHAnsi"/>
          <w:color w:val="000000" w:themeColor="text1"/>
          <w:lang w:val="es-SV" w:eastAsia="en-US"/>
        </w:rPr>
        <w:t>por $16.0</w:t>
      </w:r>
      <w:r w:rsidR="00344542" w:rsidRPr="002C38C4">
        <w:rPr>
          <w:rFonts w:asciiTheme="minorHAnsi" w:eastAsiaTheme="minorHAnsi" w:hAnsiTheme="minorHAnsi" w:cstheme="minorHAnsi"/>
          <w:color w:val="000000" w:themeColor="text1"/>
          <w:lang w:val="es-SV" w:eastAsia="en-US"/>
        </w:rPr>
        <w:t>0, correspondiente al pago por la compra de periódicos La Prensa Grafica</w:t>
      </w:r>
      <w:r w:rsidR="00344542">
        <w:rPr>
          <w:rFonts w:asciiTheme="minorHAnsi" w:eastAsiaTheme="minorHAnsi" w:hAnsiTheme="minorHAnsi" w:cstheme="minorHAnsi"/>
          <w:color w:val="000000" w:themeColor="text1"/>
          <w:lang w:val="es-SV" w:eastAsia="en-US"/>
        </w:rPr>
        <w:t xml:space="preserve"> correspondiente al mes de octubre</w:t>
      </w:r>
      <w:r w:rsidR="00344542" w:rsidRPr="002C38C4">
        <w:rPr>
          <w:rFonts w:asciiTheme="minorHAnsi" w:eastAsiaTheme="minorHAnsi" w:hAnsiTheme="minorHAnsi" w:cstheme="minorHAnsi"/>
          <w:color w:val="000000" w:themeColor="text1"/>
          <w:lang w:val="es-SV" w:eastAsia="en-US"/>
        </w:rPr>
        <w:t>;</w:t>
      </w:r>
      <w:r w:rsidR="00344542">
        <w:rPr>
          <w:rFonts w:asciiTheme="minorHAnsi" w:eastAsiaTheme="minorHAnsi" w:hAnsiTheme="minorHAnsi" w:cstheme="minorHAnsi"/>
          <w:lang w:eastAsia="en-US"/>
        </w:rPr>
        <w:t xml:space="preserve"> </w:t>
      </w:r>
      <w:r w:rsidR="00344542">
        <w:rPr>
          <w:rFonts w:asciiTheme="minorHAnsi" w:eastAsiaTheme="minorHAnsi" w:hAnsiTheme="minorHAnsi" w:cstheme="minorHAnsi"/>
          <w:b/>
          <w:lang w:eastAsia="en-US"/>
        </w:rPr>
        <w:t>2</w:t>
      </w:r>
      <w:r w:rsidR="00344542" w:rsidRPr="001540C8">
        <w:rPr>
          <w:rFonts w:asciiTheme="minorHAnsi" w:hAnsiTheme="minorHAnsi" w:cstheme="minorHAnsi"/>
          <w:b/>
          <w:color w:val="000000" w:themeColor="text1"/>
        </w:rPr>
        <w:t xml:space="preserve">- Cancelar Factura CAESS, S.A de C.V., </w:t>
      </w:r>
      <w:r w:rsidR="00344542" w:rsidRPr="001540C8">
        <w:rPr>
          <w:rFonts w:asciiTheme="minorHAnsi" w:hAnsiTheme="minorHAnsi" w:cstheme="minorHAnsi"/>
          <w:color w:val="000000" w:themeColor="text1"/>
        </w:rPr>
        <w:t>Cancelar Factura números</w:t>
      </w:r>
      <w:r w:rsidR="00344542">
        <w:rPr>
          <w:rFonts w:asciiTheme="minorHAnsi" w:hAnsiTheme="minorHAnsi" w:cstheme="minorHAnsi"/>
          <w:color w:val="000000" w:themeColor="text1"/>
        </w:rPr>
        <w:t xml:space="preserve">: 88239356; </w:t>
      </w:r>
      <w:r w:rsidR="00344542" w:rsidRPr="001540C8">
        <w:rPr>
          <w:rFonts w:asciiTheme="minorHAnsi" w:hAnsiTheme="minorHAnsi" w:cstheme="minorHAnsi"/>
          <w:color w:val="000000" w:themeColor="text1"/>
        </w:rPr>
        <w:t>8</w:t>
      </w:r>
      <w:r w:rsidR="00344542">
        <w:rPr>
          <w:rFonts w:asciiTheme="minorHAnsi" w:hAnsiTheme="minorHAnsi" w:cstheme="minorHAnsi"/>
          <w:color w:val="000000" w:themeColor="text1"/>
        </w:rPr>
        <w:t>8177428 88169303</w:t>
      </w:r>
      <w:r w:rsidR="00344542" w:rsidRPr="001540C8">
        <w:rPr>
          <w:rFonts w:asciiTheme="minorHAnsi" w:hAnsiTheme="minorHAnsi" w:cstheme="minorHAnsi"/>
          <w:color w:val="000000" w:themeColor="text1"/>
        </w:rPr>
        <w:t xml:space="preserve">; </w:t>
      </w:r>
      <w:r w:rsidR="00344542">
        <w:rPr>
          <w:rFonts w:asciiTheme="minorHAnsi" w:hAnsiTheme="minorHAnsi" w:cstheme="minorHAnsi"/>
          <w:color w:val="000000" w:themeColor="text1"/>
        </w:rPr>
        <w:t>haciendo un total de $</w:t>
      </w:r>
      <w:r w:rsidR="005D4B97">
        <w:rPr>
          <w:rFonts w:asciiTheme="minorHAnsi" w:hAnsiTheme="minorHAnsi" w:cstheme="minorHAnsi"/>
          <w:color w:val="000000" w:themeColor="text1"/>
        </w:rPr>
        <w:t>104.50</w:t>
      </w:r>
      <w:r w:rsidR="00344542" w:rsidRPr="001540C8">
        <w:rPr>
          <w:rFonts w:asciiTheme="minorHAnsi" w:hAnsiTheme="minorHAnsi" w:cstheme="minorHAnsi"/>
          <w:color w:val="000000" w:themeColor="text1"/>
        </w:rPr>
        <w:t>, correspondiente a pago de energía eléctrica de Cancha Nacional, Agromercado, Cementerio Municipal y Cancha Colonia N</w:t>
      </w:r>
      <w:r w:rsidR="00344542">
        <w:rPr>
          <w:rFonts w:asciiTheme="minorHAnsi" w:hAnsiTheme="minorHAnsi" w:cstheme="minorHAnsi"/>
          <w:color w:val="000000" w:themeColor="text1"/>
        </w:rPr>
        <w:t>uevo Suchitoto, mes de octubre del 2016</w:t>
      </w:r>
      <w:r w:rsidR="00344542" w:rsidRPr="001540C8">
        <w:rPr>
          <w:rFonts w:asciiTheme="minorHAnsi" w:hAnsiTheme="minorHAnsi" w:cstheme="minorHAnsi"/>
          <w:color w:val="000000" w:themeColor="text1"/>
        </w:rPr>
        <w:t>. La fue</w:t>
      </w:r>
      <w:r w:rsidR="00344542">
        <w:rPr>
          <w:rFonts w:asciiTheme="minorHAnsi" w:hAnsiTheme="minorHAnsi" w:cstheme="minorHAnsi"/>
          <w:color w:val="000000" w:themeColor="text1"/>
        </w:rPr>
        <w:t xml:space="preserve">nte de financiamiento será </w:t>
      </w:r>
      <w:r w:rsidR="00344542" w:rsidRPr="001540C8">
        <w:rPr>
          <w:rFonts w:asciiTheme="minorHAnsi" w:hAnsiTheme="minorHAnsi" w:cstheme="minorHAnsi"/>
          <w:color w:val="000000" w:themeColor="text1"/>
        </w:rPr>
        <w:t xml:space="preserve"> F</w:t>
      </w:r>
      <w:r w:rsidR="00344542">
        <w:rPr>
          <w:rFonts w:asciiTheme="minorHAnsi" w:hAnsiTheme="minorHAnsi" w:cstheme="minorHAnsi"/>
          <w:color w:val="000000" w:themeColor="text1"/>
        </w:rPr>
        <w:t>ODES</w:t>
      </w:r>
      <w:r w:rsidR="00344542" w:rsidRPr="001540C8">
        <w:rPr>
          <w:rFonts w:asciiTheme="minorHAnsi" w:hAnsiTheme="minorHAnsi" w:cstheme="minorHAnsi"/>
          <w:color w:val="000000" w:themeColor="text1"/>
        </w:rPr>
        <w:t xml:space="preserve"> Veinticinco por ciento. </w:t>
      </w:r>
      <w:r w:rsidR="00344542">
        <w:rPr>
          <w:rFonts w:asciiTheme="minorHAnsi" w:hAnsiTheme="minorHAnsi" w:cstheme="minorHAnsi"/>
          <w:b/>
          <w:color w:val="000000" w:themeColor="text1"/>
        </w:rPr>
        <w:t>3</w:t>
      </w:r>
      <w:r w:rsidR="00344542" w:rsidRPr="00692EDE">
        <w:rPr>
          <w:rFonts w:asciiTheme="minorHAnsi" w:hAnsiTheme="minorHAnsi" w:cstheme="minorHAnsi"/>
          <w:b/>
          <w:color w:val="000000" w:themeColor="text1"/>
        </w:rPr>
        <w:t>-</w:t>
      </w:r>
      <w:r w:rsidR="00344542" w:rsidRPr="001540C8">
        <w:rPr>
          <w:rFonts w:asciiTheme="minorHAnsi" w:hAnsiTheme="minorHAnsi" w:cstheme="minorHAnsi"/>
          <w:b/>
          <w:color w:val="000000" w:themeColor="text1"/>
        </w:rPr>
        <w:t xml:space="preserve"> Cancelar Factura CAESS, S.A de C.V., </w:t>
      </w:r>
      <w:r w:rsidR="00344542" w:rsidRPr="001540C8">
        <w:rPr>
          <w:rFonts w:asciiTheme="minorHAnsi" w:hAnsiTheme="minorHAnsi" w:cstheme="minorHAnsi"/>
          <w:color w:val="000000" w:themeColor="text1"/>
        </w:rPr>
        <w:t>Can</w:t>
      </w:r>
      <w:r w:rsidR="00344542">
        <w:rPr>
          <w:rFonts w:asciiTheme="minorHAnsi" w:hAnsiTheme="minorHAnsi" w:cstheme="minorHAnsi"/>
          <w:color w:val="000000" w:themeColor="text1"/>
        </w:rPr>
        <w:t>celar</w:t>
      </w:r>
      <w:r w:rsidR="005D4B97">
        <w:rPr>
          <w:rFonts w:asciiTheme="minorHAnsi" w:hAnsiTheme="minorHAnsi" w:cstheme="minorHAnsi"/>
          <w:color w:val="000000" w:themeColor="text1"/>
        </w:rPr>
        <w:t xml:space="preserve"> Factura números: 88239701</w:t>
      </w:r>
      <w:r w:rsidR="00344542">
        <w:rPr>
          <w:rFonts w:asciiTheme="minorHAnsi" w:hAnsiTheme="minorHAnsi" w:cstheme="minorHAnsi"/>
          <w:color w:val="000000" w:themeColor="text1"/>
        </w:rPr>
        <w:t xml:space="preserve">; </w:t>
      </w:r>
      <w:r w:rsidR="00344542" w:rsidRPr="001540C8">
        <w:rPr>
          <w:rFonts w:asciiTheme="minorHAnsi" w:hAnsiTheme="minorHAnsi" w:cstheme="minorHAnsi"/>
          <w:color w:val="000000" w:themeColor="text1"/>
        </w:rPr>
        <w:t>8</w:t>
      </w:r>
      <w:r w:rsidR="005D4B97">
        <w:rPr>
          <w:rFonts w:asciiTheme="minorHAnsi" w:hAnsiTheme="minorHAnsi" w:cstheme="minorHAnsi"/>
          <w:color w:val="000000" w:themeColor="text1"/>
        </w:rPr>
        <w:t>8239712</w:t>
      </w:r>
      <w:r w:rsidR="00344542">
        <w:rPr>
          <w:rFonts w:asciiTheme="minorHAnsi" w:hAnsiTheme="minorHAnsi" w:cstheme="minorHAnsi"/>
          <w:color w:val="000000" w:themeColor="text1"/>
        </w:rPr>
        <w:t xml:space="preserve">; </w:t>
      </w:r>
      <w:r w:rsidR="00344542" w:rsidRPr="001540C8">
        <w:rPr>
          <w:rFonts w:asciiTheme="minorHAnsi" w:hAnsiTheme="minorHAnsi" w:cstheme="minorHAnsi"/>
          <w:color w:val="000000" w:themeColor="text1"/>
        </w:rPr>
        <w:t>8</w:t>
      </w:r>
      <w:r w:rsidR="005D4B97">
        <w:rPr>
          <w:rFonts w:asciiTheme="minorHAnsi" w:hAnsiTheme="minorHAnsi" w:cstheme="minorHAnsi"/>
          <w:color w:val="000000" w:themeColor="text1"/>
        </w:rPr>
        <w:t>8239711</w:t>
      </w:r>
      <w:r w:rsidR="00344542" w:rsidRPr="001540C8">
        <w:rPr>
          <w:rFonts w:asciiTheme="minorHAnsi" w:hAnsiTheme="minorHAnsi" w:cstheme="minorHAnsi"/>
          <w:color w:val="000000" w:themeColor="text1"/>
        </w:rPr>
        <w:t>;</w:t>
      </w:r>
      <w:r w:rsidR="005D4B97">
        <w:rPr>
          <w:rFonts w:asciiTheme="minorHAnsi" w:hAnsiTheme="minorHAnsi" w:cstheme="minorHAnsi"/>
          <w:color w:val="000000" w:themeColor="text1"/>
        </w:rPr>
        <w:t xml:space="preserve"> haciendo un total de $71</w:t>
      </w:r>
      <w:r w:rsidR="00344542">
        <w:rPr>
          <w:rFonts w:asciiTheme="minorHAnsi" w:hAnsiTheme="minorHAnsi" w:cstheme="minorHAnsi"/>
          <w:color w:val="000000" w:themeColor="text1"/>
        </w:rPr>
        <w:t>.01</w:t>
      </w:r>
      <w:r w:rsidR="00344542" w:rsidRPr="001540C8">
        <w:rPr>
          <w:rFonts w:asciiTheme="minorHAnsi" w:hAnsiTheme="minorHAnsi" w:cstheme="minorHAnsi"/>
          <w:color w:val="000000" w:themeColor="text1"/>
        </w:rPr>
        <w:t>, corre</w:t>
      </w:r>
      <w:r w:rsidR="00344542">
        <w:rPr>
          <w:rFonts w:asciiTheme="minorHAnsi" w:hAnsiTheme="minorHAnsi" w:cstheme="minorHAnsi"/>
          <w:color w:val="000000" w:themeColor="text1"/>
        </w:rPr>
        <w:t>spondiente a pago de</w:t>
      </w:r>
      <w:r w:rsidR="00344542" w:rsidRPr="001540C8">
        <w:rPr>
          <w:rFonts w:asciiTheme="minorHAnsi" w:hAnsiTheme="minorHAnsi" w:cstheme="minorHAnsi"/>
          <w:color w:val="000000" w:themeColor="text1"/>
        </w:rPr>
        <w:t xml:space="preserve"> energía eléctrica </w:t>
      </w:r>
      <w:r w:rsidR="00344542">
        <w:rPr>
          <w:rFonts w:asciiTheme="minorHAnsi" w:hAnsiTheme="minorHAnsi" w:cstheme="minorHAnsi"/>
          <w:color w:val="000000" w:themeColor="text1"/>
        </w:rPr>
        <w:t>Centro Turistico Puerto San Juan</w:t>
      </w:r>
      <w:r w:rsidR="00344542" w:rsidRPr="001540C8">
        <w:rPr>
          <w:rFonts w:asciiTheme="minorHAnsi" w:hAnsiTheme="minorHAnsi" w:cstheme="minorHAnsi"/>
          <w:color w:val="000000" w:themeColor="text1"/>
        </w:rPr>
        <w:t>,</w:t>
      </w:r>
      <w:r w:rsidR="0098368E">
        <w:rPr>
          <w:rFonts w:asciiTheme="minorHAnsi" w:hAnsiTheme="minorHAnsi" w:cstheme="minorHAnsi"/>
          <w:color w:val="000000" w:themeColor="text1"/>
        </w:rPr>
        <w:t xml:space="preserve"> consumo del mes de octubre</w:t>
      </w:r>
      <w:r w:rsidR="00344542">
        <w:rPr>
          <w:rFonts w:asciiTheme="minorHAnsi" w:hAnsiTheme="minorHAnsi" w:cstheme="minorHAnsi"/>
          <w:color w:val="000000" w:themeColor="text1"/>
        </w:rPr>
        <w:t xml:space="preserve"> del 2016</w:t>
      </w:r>
      <w:r w:rsidR="00344542" w:rsidRPr="001540C8">
        <w:rPr>
          <w:rFonts w:asciiTheme="minorHAnsi" w:hAnsiTheme="minorHAnsi" w:cstheme="minorHAnsi"/>
          <w:color w:val="000000" w:themeColor="text1"/>
        </w:rPr>
        <w:t>. La fuente de financiamiento será de la cuenta existente al Puerto San Juan.</w:t>
      </w:r>
      <w:r w:rsidR="00344542">
        <w:rPr>
          <w:rFonts w:asciiTheme="minorHAnsi" w:hAnsiTheme="minorHAnsi" w:cstheme="minorHAnsi"/>
          <w:color w:val="000000" w:themeColor="text1"/>
        </w:rPr>
        <w:t xml:space="preserve"> </w:t>
      </w:r>
      <w:r w:rsidR="0098368E">
        <w:rPr>
          <w:rFonts w:asciiTheme="minorHAnsi" w:hAnsiTheme="minorHAnsi" w:cstheme="minorHAnsi"/>
          <w:color w:val="000000" w:themeColor="text1"/>
        </w:rPr>
        <w:t>4</w:t>
      </w:r>
      <w:r w:rsidR="00344542" w:rsidRPr="008247E4">
        <w:rPr>
          <w:rFonts w:asciiTheme="minorHAnsi" w:hAnsiTheme="minorHAnsi" w:cstheme="minorHAnsi"/>
          <w:b/>
        </w:rPr>
        <w:t>-</w:t>
      </w:r>
      <w:r w:rsidR="00344542">
        <w:rPr>
          <w:rFonts w:asciiTheme="minorHAnsi" w:hAnsiTheme="minorHAnsi" w:cstheme="minorHAnsi"/>
          <w:b/>
        </w:rPr>
        <w:t xml:space="preserve"> </w:t>
      </w:r>
      <w:r w:rsidR="005D4B97" w:rsidRPr="001540C8">
        <w:rPr>
          <w:rFonts w:asciiTheme="minorHAnsi" w:hAnsiTheme="minorHAnsi" w:cstheme="minorHAnsi"/>
          <w:b/>
          <w:color w:val="000000" w:themeColor="text1"/>
        </w:rPr>
        <w:t>Cancelar Factura CAESS, S.A de C.V.,</w:t>
      </w:r>
      <w:r w:rsidR="005D4B97">
        <w:rPr>
          <w:rFonts w:asciiTheme="minorHAnsi" w:hAnsiTheme="minorHAnsi" w:cstheme="minorHAnsi"/>
          <w:b/>
          <w:color w:val="000000" w:themeColor="text1"/>
        </w:rPr>
        <w:t xml:space="preserve"> </w:t>
      </w:r>
      <w:r w:rsidR="005D4B97" w:rsidRPr="001540C8">
        <w:rPr>
          <w:rFonts w:asciiTheme="minorHAnsi" w:hAnsiTheme="minorHAnsi" w:cstheme="minorHAnsi"/>
          <w:color w:val="000000" w:themeColor="text1"/>
        </w:rPr>
        <w:t>Can</w:t>
      </w:r>
      <w:r w:rsidR="005D4B97">
        <w:rPr>
          <w:rFonts w:asciiTheme="minorHAnsi" w:hAnsiTheme="minorHAnsi" w:cstheme="minorHAnsi"/>
          <w:color w:val="000000" w:themeColor="text1"/>
        </w:rPr>
        <w:t>celar Factura números: 88177819; por un total de $414.12</w:t>
      </w:r>
      <w:r w:rsidR="005D4B97" w:rsidRPr="001540C8">
        <w:rPr>
          <w:rFonts w:asciiTheme="minorHAnsi" w:hAnsiTheme="minorHAnsi" w:cstheme="minorHAnsi"/>
          <w:color w:val="000000" w:themeColor="text1"/>
        </w:rPr>
        <w:t>, corre</w:t>
      </w:r>
      <w:r w:rsidR="005D4B97">
        <w:rPr>
          <w:rFonts w:asciiTheme="minorHAnsi" w:hAnsiTheme="minorHAnsi" w:cstheme="minorHAnsi"/>
          <w:color w:val="000000" w:themeColor="text1"/>
        </w:rPr>
        <w:t>spondiente a pago de</w:t>
      </w:r>
      <w:r w:rsidR="005D4B97" w:rsidRPr="001540C8">
        <w:rPr>
          <w:rFonts w:asciiTheme="minorHAnsi" w:hAnsiTheme="minorHAnsi" w:cstheme="minorHAnsi"/>
          <w:color w:val="000000" w:themeColor="text1"/>
        </w:rPr>
        <w:t xml:space="preserve"> energía eléctrica </w:t>
      </w:r>
      <w:r w:rsidR="005D4B97">
        <w:rPr>
          <w:rFonts w:asciiTheme="minorHAnsi" w:hAnsiTheme="minorHAnsi" w:cstheme="minorHAnsi"/>
          <w:color w:val="000000" w:themeColor="text1"/>
        </w:rPr>
        <w:t>del Mercado Municipal consumo del mes de octubre del 2016</w:t>
      </w:r>
      <w:r w:rsidR="005D4B97" w:rsidRPr="001540C8">
        <w:rPr>
          <w:rFonts w:asciiTheme="minorHAnsi" w:hAnsiTheme="minorHAnsi" w:cstheme="minorHAnsi"/>
          <w:color w:val="000000" w:themeColor="text1"/>
        </w:rPr>
        <w:t xml:space="preserve">. La fuente de financiamiento será de </w:t>
      </w:r>
      <w:r w:rsidR="005D4B97">
        <w:rPr>
          <w:rFonts w:asciiTheme="minorHAnsi" w:hAnsiTheme="minorHAnsi" w:cstheme="minorHAnsi"/>
          <w:color w:val="000000" w:themeColor="text1"/>
        </w:rPr>
        <w:t xml:space="preserve">FODES 25% </w:t>
      </w:r>
      <w:r w:rsidR="005D4B97" w:rsidRPr="005D4B97">
        <w:rPr>
          <w:rFonts w:asciiTheme="minorHAnsi" w:hAnsiTheme="minorHAnsi" w:cstheme="minorHAnsi"/>
          <w:b/>
          <w:color w:val="000000" w:themeColor="text1"/>
        </w:rPr>
        <w:t>5-</w:t>
      </w:r>
      <w:r w:rsidR="005D4B97" w:rsidRPr="003219C2">
        <w:rPr>
          <w:rFonts w:asciiTheme="minorHAnsi" w:eastAsiaTheme="minorHAnsi" w:hAnsiTheme="minorHAnsi" w:cstheme="minorHAnsi"/>
          <w:b/>
          <w:color w:val="000000" w:themeColor="text1"/>
          <w:lang w:eastAsia="en-US"/>
        </w:rPr>
        <w:t xml:space="preserve"> </w:t>
      </w:r>
      <w:r w:rsidR="00344542" w:rsidRPr="003219C2">
        <w:rPr>
          <w:rFonts w:asciiTheme="minorHAnsi" w:eastAsiaTheme="minorHAnsi" w:hAnsiTheme="minorHAnsi" w:cstheme="minorHAnsi"/>
          <w:b/>
          <w:color w:val="000000" w:themeColor="text1"/>
          <w:lang w:eastAsia="en-US"/>
        </w:rPr>
        <w:t xml:space="preserve">Pago de </w:t>
      </w:r>
      <w:r w:rsidR="00344542" w:rsidRPr="003219C2">
        <w:rPr>
          <w:rFonts w:asciiTheme="minorHAnsi" w:eastAsiaTheme="minorHAnsi" w:hAnsiTheme="minorHAnsi" w:cstheme="minorHAnsi"/>
          <w:b/>
          <w:color w:val="000000" w:themeColor="text1"/>
          <w:lang w:eastAsia="en-US"/>
        </w:rPr>
        <w:lastRenderedPageBreak/>
        <w:t xml:space="preserve">Planilla Concejo Municipal, </w:t>
      </w:r>
      <w:r w:rsidR="0098368E">
        <w:rPr>
          <w:rFonts w:asciiTheme="minorHAnsi" w:eastAsiaTheme="minorHAnsi" w:hAnsiTheme="minorHAnsi" w:cstheme="minorHAnsi"/>
          <w:color w:val="000000" w:themeColor="text1"/>
          <w:lang w:eastAsia="en-US"/>
        </w:rPr>
        <w:t>por $3</w:t>
      </w:r>
      <w:r w:rsidR="00344542">
        <w:rPr>
          <w:rFonts w:asciiTheme="minorHAnsi" w:eastAsiaTheme="minorHAnsi" w:hAnsiTheme="minorHAnsi" w:cstheme="minorHAnsi"/>
          <w:color w:val="000000" w:themeColor="text1"/>
          <w:lang w:eastAsia="en-US"/>
        </w:rPr>
        <w:t>,</w:t>
      </w:r>
      <w:r w:rsidR="0098368E">
        <w:rPr>
          <w:rFonts w:asciiTheme="minorHAnsi" w:eastAsiaTheme="minorHAnsi" w:hAnsiTheme="minorHAnsi" w:cstheme="minorHAnsi"/>
          <w:color w:val="000000" w:themeColor="text1"/>
          <w:lang w:eastAsia="en-US"/>
        </w:rPr>
        <w:t>230</w:t>
      </w:r>
      <w:r w:rsidR="00344542" w:rsidRPr="003219C2">
        <w:rPr>
          <w:rFonts w:asciiTheme="minorHAnsi" w:eastAsiaTheme="minorHAnsi" w:hAnsiTheme="minorHAnsi" w:cstheme="minorHAnsi"/>
          <w:color w:val="000000" w:themeColor="text1"/>
          <w:lang w:eastAsia="en-US"/>
        </w:rPr>
        <w:t>.00 dólares en concepto de pago de remuneraciones por primera y segunda reunión de Concejo</w:t>
      </w:r>
      <w:r w:rsidR="0098368E">
        <w:rPr>
          <w:rFonts w:asciiTheme="minorHAnsi" w:eastAsiaTheme="minorHAnsi" w:hAnsiTheme="minorHAnsi" w:cstheme="minorHAnsi"/>
          <w:color w:val="000000" w:themeColor="text1"/>
          <w:lang w:eastAsia="en-US"/>
        </w:rPr>
        <w:t xml:space="preserve"> Municipal celebrada los días 04 y 09 de noviem</w:t>
      </w:r>
      <w:r w:rsidR="00344542">
        <w:rPr>
          <w:rFonts w:asciiTheme="minorHAnsi" w:eastAsiaTheme="minorHAnsi" w:hAnsiTheme="minorHAnsi" w:cstheme="minorHAnsi"/>
          <w:color w:val="000000" w:themeColor="text1"/>
          <w:lang w:eastAsia="en-US"/>
        </w:rPr>
        <w:t>bre</w:t>
      </w:r>
      <w:r w:rsidR="00344542" w:rsidRPr="003219C2">
        <w:rPr>
          <w:rFonts w:asciiTheme="minorHAnsi" w:eastAsiaTheme="minorHAnsi" w:hAnsiTheme="minorHAnsi" w:cstheme="minorHAnsi"/>
          <w:color w:val="000000" w:themeColor="text1"/>
          <w:lang w:eastAsia="en-US"/>
        </w:rPr>
        <w:t xml:space="preserve"> del corriente año, efe</w:t>
      </w:r>
      <w:r w:rsidR="00344542">
        <w:rPr>
          <w:rFonts w:asciiTheme="minorHAnsi" w:eastAsiaTheme="minorHAnsi" w:hAnsiTheme="minorHAnsi" w:cstheme="minorHAnsi"/>
          <w:color w:val="000000" w:themeColor="text1"/>
          <w:lang w:eastAsia="en-US"/>
        </w:rPr>
        <w:t xml:space="preserve">ctuándose el desembolso de  FODES </w:t>
      </w:r>
      <w:r w:rsidR="00344542" w:rsidRPr="003219C2">
        <w:rPr>
          <w:rFonts w:asciiTheme="minorHAnsi" w:eastAsiaTheme="minorHAnsi" w:hAnsiTheme="minorHAnsi" w:cstheme="minorHAnsi"/>
          <w:color w:val="000000" w:themeColor="text1"/>
          <w:lang w:eastAsia="en-US"/>
        </w:rPr>
        <w:t>veinticinco por cien</w:t>
      </w:r>
      <w:r w:rsidR="00344542">
        <w:rPr>
          <w:rFonts w:asciiTheme="minorHAnsi" w:eastAsiaTheme="minorHAnsi" w:hAnsiTheme="minorHAnsi" w:cstheme="minorHAnsi"/>
          <w:color w:val="000000" w:themeColor="text1"/>
          <w:lang w:eastAsia="en-US"/>
        </w:rPr>
        <w:t xml:space="preserve">to. </w:t>
      </w:r>
      <w:r w:rsidR="00344542" w:rsidRPr="00112CCA">
        <w:rPr>
          <w:rFonts w:asciiTheme="minorHAnsi" w:hAnsiTheme="minorHAnsi" w:cstheme="minorHAnsi"/>
          <w:color w:val="000000" w:themeColor="text1"/>
        </w:rPr>
        <w:t>Certifíquese y Comuníquese.</w:t>
      </w:r>
      <w:r w:rsidR="0098368E">
        <w:rPr>
          <w:rFonts w:asciiTheme="minorHAnsi" w:hAnsiTheme="minorHAnsi" w:cstheme="minorHAnsi"/>
          <w:color w:val="000000" w:themeColor="text1"/>
        </w:rPr>
        <w:t>-</w:t>
      </w:r>
      <w:r w:rsidR="0098368E">
        <w:rPr>
          <w:rFonts w:asciiTheme="minorHAnsi" w:hAnsiTheme="minorHAnsi" w:cstheme="minorHAnsi"/>
          <w:b/>
          <w:color w:val="000000" w:themeColor="text1"/>
        </w:rPr>
        <w:t xml:space="preserve"> </w:t>
      </w:r>
      <w:r w:rsidRPr="00D44834">
        <w:rPr>
          <w:rFonts w:asciiTheme="minorHAnsi" w:hAnsiTheme="minorHAnsi" w:cstheme="minorHAnsi"/>
          <w:b/>
          <w:color w:val="000000" w:themeColor="text1"/>
        </w:rPr>
        <w:t>ACUERDO NÚMERO DOS:</w:t>
      </w:r>
      <w:r w:rsidR="00B24914">
        <w:rPr>
          <w:rFonts w:asciiTheme="minorHAnsi" w:hAnsiTheme="minorHAnsi" w:cstheme="minorHAnsi"/>
          <w:b/>
          <w:color w:val="000000" w:themeColor="text1"/>
        </w:rPr>
        <w:t xml:space="preserve"> </w:t>
      </w:r>
      <w:r w:rsidR="00B24914" w:rsidRPr="008067DC">
        <w:rPr>
          <w:rFonts w:asciiTheme="minorHAnsi" w:eastAsiaTheme="minorHAnsi" w:hAnsiTheme="minorHAnsi" w:cstheme="minorHAnsi"/>
          <w:color w:val="000000" w:themeColor="text1"/>
          <w:lang w:val="es-SV" w:eastAsia="en-US"/>
        </w:rPr>
        <w:t>El  Concejo Municipal  luego de</w:t>
      </w:r>
      <w:r w:rsidR="00B24914" w:rsidRPr="008067DC">
        <w:rPr>
          <w:rFonts w:asciiTheme="minorHAnsi" w:eastAsiaTheme="minorHAnsi" w:hAnsiTheme="minorHAnsi" w:cstheme="minorHAnsi"/>
          <w:lang w:val="es-SV" w:eastAsia="en-US"/>
        </w:rPr>
        <w:t xml:space="preserve"> haber discutido la Carpeta Técn</w:t>
      </w:r>
      <w:r w:rsidR="00B24914">
        <w:rPr>
          <w:rFonts w:asciiTheme="minorHAnsi" w:eastAsiaTheme="minorHAnsi" w:hAnsiTheme="minorHAnsi" w:cstheme="minorHAnsi"/>
          <w:lang w:val="es-SV" w:eastAsia="en-US"/>
        </w:rPr>
        <w:t>ica presentada por el Arquitecto José Antonio Gómez Guzmán</w:t>
      </w:r>
      <w:r w:rsidR="00B24914" w:rsidRPr="008067DC">
        <w:rPr>
          <w:rFonts w:asciiTheme="minorHAnsi" w:eastAsiaTheme="minorHAnsi" w:hAnsiTheme="minorHAnsi" w:cstheme="minorHAnsi"/>
          <w:lang w:val="es-SV" w:eastAsia="en-US"/>
        </w:rPr>
        <w:t xml:space="preserve">, relacionada al Proyecto </w:t>
      </w:r>
      <w:r w:rsidR="00B24914" w:rsidRPr="00F77808">
        <w:rPr>
          <w:rFonts w:asciiTheme="minorHAnsi" w:eastAsiaTheme="minorHAnsi" w:hAnsiTheme="minorHAnsi" w:cstheme="minorHAnsi"/>
          <w:color w:val="000000" w:themeColor="text1"/>
          <w:lang w:val="es-SV" w:eastAsia="en-US"/>
        </w:rPr>
        <w:t>“</w:t>
      </w:r>
      <w:r w:rsidR="00B24914">
        <w:rPr>
          <w:rFonts w:asciiTheme="minorHAnsi" w:eastAsiaTheme="minorHAnsi" w:hAnsiTheme="minorHAnsi" w:cstheme="minorHAnsi"/>
          <w:color w:val="000000" w:themeColor="text1"/>
          <w:lang w:val="es-SV" w:eastAsia="en-US"/>
        </w:rPr>
        <w:t>MEJORAS AL EDIFICIO PUERTO SAN JUAN</w:t>
      </w:r>
      <w:r w:rsidR="00B24914" w:rsidRPr="00F77808">
        <w:rPr>
          <w:rFonts w:asciiTheme="minorHAnsi" w:eastAsiaTheme="minorHAnsi" w:hAnsiTheme="minorHAnsi" w:cstheme="minorHAnsi"/>
          <w:color w:val="000000" w:themeColor="text1"/>
          <w:lang w:val="es-SV" w:eastAsia="en-US"/>
        </w:rPr>
        <w:t xml:space="preserve">”. </w:t>
      </w:r>
      <w:r w:rsidR="00B24914">
        <w:rPr>
          <w:rFonts w:asciiTheme="minorHAnsi" w:eastAsiaTheme="minorHAnsi" w:hAnsiTheme="minorHAnsi" w:cstheme="minorHAnsi"/>
          <w:lang w:val="es-SV" w:eastAsia="en-US"/>
        </w:rPr>
        <w:t>C</w:t>
      </w:r>
      <w:r w:rsidR="00B24914" w:rsidRPr="008067DC">
        <w:rPr>
          <w:rFonts w:asciiTheme="minorHAnsi" w:eastAsiaTheme="minorHAnsi" w:hAnsiTheme="minorHAnsi" w:cstheme="minorHAnsi"/>
          <w:lang w:val="es-SV" w:eastAsia="en-US"/>
        </w:rPr>
        <w:t>on una as</w:t>
      </w:r>
      <w:r w:rsidR="00B24914">
        <w:rPr>
          <w:rFonts w:asciiTheme="minorHAnsi" w:eastAsiaTheme="minorHAnsi" w:hAnsiTheme="minorHAnsi" w:cstheme="minorHAnsi"/>
          <w:lang w:val="es-SV" w:eastAsia="en-US"/>
        </w:rPr>
        <w:t xml:space="preserve">ignación presupuestaria de </w:t>
      </w:r>
      <w:r w:rsidR="00CE2941">
        <w:rPr>
          <w:rFonts w:asciiTheme="minorHAnsi" w:eastAsiaTheme="minorHAnsi" w:hAnsiTheme="minorHAnsi" w:cstheme="minorHAnsi"/>
          <w:lang w:val="es-SV" w:eastAsia="en-US"/>
        </w:rPr>
        <w:t>Dieciocho</w:t>
      </w:r>
      <w:r w:rsidR="00B24914">
        <w:rPr>
          <w:rFonts w:asciiTheme="minorHAnsi" w:eastAsiaTheme="minorHAnsi" w:hAnsiTheme="minorHAnsi" w:cstheme="minorHAnsi"/>
          <w:lang w:val="es-SV" w:eastAsia="en-US"/>
        </w:rPr>
        <w:t xml:space="preserve"> </w:t>
      </w:r>
      <w:r w:rsidR="00B24914" w:rsidRPr="008067DC">
        <w:rPr>
          <w:rFonts w:asciiTheme="minorHAnsi" w:eastAsiaTheme="minorHAnsi" w:hAnsiTheme="minorHAnsi" w:cstheme="minorHAnsi"/>
          <w:lang w:val="es-SV" w:eastAsia="en-US"/>
        </w:rPr>
        <w:t xml:space="preserve"> mil dólares de lo</w:t>
      </w:r>
      <w:r w:rsidR="00B24914">
        <w:rPr>
          <w:rFonts w:asciiTheme="minorHAnsi" w:eastAsiaTheme="minorHAnsi" w:hAnsiTheme="minorHAnsi" w:cstheme="minorHAnsi"/>
          <w:lang w:val="es-SV" w:eastAsia="en-US"/>
        </w:rPr>
        <w:t>s Estados Unidos de América, ($18</w:t>
      </w:r>
      <w:r w:rsidR="00B24914" w:rsidRPr="008067DC">
        <w:rPr>
          <w:rFonts w:asciiTheme="minorHAnsi" w:eastAsiaTheme="minorHAnsi" w:hAnsiTheme="minorHAnsi" w:cstheme="minorHAnsi"/>
          <w:lang w:val="es-SV" w:eastAsia="en-US"/>
        </w:rPr>
        <w:t xml:space="preserve">,000.00), </w:t>
      </w:r>
      <w:r w:rsidR="00B24914" w:rsidRPr="00484915">
        <w:rPr>
          <w:rFonts w:asciiTheme="minorHAnsi" w:eastAsiaTheme="minorHAnsi" w:hAnsiTheme="minorHAnsi" w:cstheme="minorHAnsi"/>
          <w:color w:val="000000" w:themeColor="text1"/>
          <w:lang w:val="es-SV" w:eastAsia="en-US"/>
        </w:rPr>
        <w:t>de acuerdo a lo establecido en la partida núm</w:t>
      </w:r>
      <w:r w:rsidR="00B24914">
        <w:rPr>
          <w:rFonts w:asciiTheme="minorHAnsi" w:eastAsiaTheme="minorHAnsi" w:hAnsiTheme="minorHAnsi" w:cstheme="minorHAnsi"/>
          <w:color w:val="000000" w:themeColor="text1"/>
          <w:lang w:val="es-SV" w:eastAsia="en-US"/>
        </w:rPr>
        <w:t>ero  61604</w:t>
      </w:r>
      <w:r w:rsidR="00B24914" w:rsidRPr="00484915">
        <w:rPr>
          <w:rFonts w:asciiTheme="minorHAnsi" w:eastAsiaTheme="minorHAnsi" w:hAnsiTheme="minorHAnsi" w:cstheme="minorHAnsi"/>
          <w:color w:val="000000" w:themeColor="text1"/>
          <w:lang w:val="es-SV" w:eastAsia="en-US"/>
        </w:rPr>
        <w:t xml:space="preserve"> denominada</w:t>
      </w:r>
      <w:r w:rsidR="00B24914" w:rsidRPr="008067DC">
        <w:rPr>
          <w:rFonts w:asciiTheme="minorHAnsi" w:eastAsiaTheme="minorHAnsi" w:hAnsiTheme="minorHAnsi" w:cstheme="minorHAnsi"/>
          <w:color w:val="000000" w:themeColor="text1"/>
          <w:lang w:val="es-SV" w:eastAsia="en-US"/>
        </w:rPr>
        <w:t xml:space="preserve"> </w:t>
      </w:r>
      <w:r w:rsidR="00B24914" w:rsidRPr="00F77808">
        <w:rPr>
          <w:rFonts w:asciiTheme="minorHAnsi" w:eastAsiaTheme="minorHAnsi" w:hAnsiTheme="minorHAnsi" w:cstheme="minorHAnsi"/>
          <w:color w:val="000000" w:themeColor="text1"/>
          <w:lang w:val="es-SV" w:eastAsia="en-US"/>
        </w:rPr>
        <w:t>“</w:t>
      </w:r>
      <w:r w:rsidR="00B24914">
        <w:rPr>
          <w:rFonts w:asciiTheme="minorHAnsi" w:eastAsiaTheme="minorHAnsi" w:hAnsiTheme="minorHAnsi" w:cstheme="minorHAnsi"/>
          <w:color w:val="000000" w:themeColor="text1"/>
          <w:lang w:val="es-SV" w:eastAsia="en-US"/>
        </w:rPr>
        <w:t>MEJORAS AL EDIFICIO PUERTO SAN JUAN</w:t>
      </w:r>
      <w:r w:rsidR="00B24914" w:rsidRPr="00F77808">
        <w:rPr>
          <w:rFonts w:asciiTheme="minorHAnsi" w:eastAsiaTheme="minorHAnsi" w:hAnsiTheme="minorHAnsi" w:cstheme="minorHAnsi"/>
          <w:color w:val="000000" w:themeColor="text1"/>
          <w:lang w:val="es-SV" w:eastAsia="en-US"/>
        </w:rPr>
        <w:t xml:space="preserve">”. </w:t>
      </w:r>
      <w:r w:rsidR="00B24914" w:rsidRPr="008067DC">
        <w:rPr>
          <w:rFonts w:asciiTheme="minorHAnsi" w:eastAsiaTheme="minorHAnsi" w:hAnsiTheme="minorHAnsi" w:cstheme="minorHAnsi"/>
          <w:lang w:val="es-SV" w:eastAsia="en-US"/>
        </w:rPr>
        <w:t xml:space="preserve">El Concejo Municipal de Suchitoto, esta consiente de </w:t>
      </w:r>
      <w:r w:rsidR="00B24914">
        <w:rPr>
          <w:rFonts w:asciiTheme="minorHAnsi" w:eastAsiaTheme="minorHAnsi" w:hAnsiTheme="minorHAnsi" w:cstheme="minorHAnsi"/>
          <w:color w:val="000000" w:themeColor="text1"/>
          <w:lang w:val="es-SV" w:eastAsia="en-US"/>
        </w:rPr>
        <w:t>la necesidad de</w:t>
      </w:r>
      <w:r w:rsidR="00B24914" w:rsidRPr="00F77808">
        <w:rPr>
          <w:rFonts w:asciiTheme="minorHAnsi" w:eastAsiaTheme="minorHAnsi" w:hAnsiTheme="minorHAnsi" w:cstheme="minorHAnsi"/>
          <w:color w:val="000000" w:themeColor="text1"/>
          <w:lang w:val="es-SV" w:eastAsia="en-US"/>
        </w:rPr>
        <w:t xml:space="preserve"> </w:t>
      </w:r>
      <w:r w:rsidR="00B24914">
        <w:rPr>
          <w:rFonts w:asciiTheme="minorHAnsi" w:eastAsiaTheme="minorHAnsi" w:hAnsiTheme="minorHAnsi" w:cstheme="minorHAnsi"/>
          <w:color w:val="000000" w:themeColor="text1"/>
          <w:lang w:val="es-SV" w:eastAsia="en-US"/>
        </w:rPr>
        <w:t xml:space="preserve">mejorar las Instalaciones del Turicentro Puerto San Juan, </w:t>
      </w:r>
      <w:r w:rsidR="00B24914" w:rsidRPr="008067DC">
        <w:rPr>
          <w:rFonts w:asciiTheme="minorHAnsi" w:eastAsiaTheme="minorHAnsi" w:hAnsiTheme="minorHAnsi" w:cstheme="minorHAnsi"/>
          <w:lang w:val="es-SV" w:eastAsia="en-US"/>
        </w:rPr>
        <w:t xml:space="preserve">Por lo tanto, este concejo amparado en los Artículos  203, 204 de la Constitución de la Republica; artículos 3 numeral 3; 30 numeral 6 del Código Municipal </w:t>
      </w:r>
      <w:r w:rsidR="00B24914" w:rsidRPr="008067DC">
        <w:rPr>
          <w:rFonts w:asciiTheme="minorHAnsi" w:eastAsiaTheme="minorHAnsi" w:hAnsiTheme="minorHAnsi" w:cstheme="minorHAnsi"/>
          <w:b/>
          <w:lang w:val="es-SV" w:eastAsia="en-US"/>
        </w:rPr>
        <w:t xml:space="preserve">ACUERDA: I) </w:t>
      </w:r>
      <w:r w:rsidR="00B24914" w:rsidRPr="008067DC">
        <w:rPr>
          <w:rFonts w:asciiTheme="minorHAnsi" w:eastAsiaTheme="minorHAnsi" w:hAnsiTheme="minorHAnsi" w:cstheme="minorHAnsi"/>
          <w:lang w:val="es-SV" w:eastAsia="en-US"/>
        </w:rPr>
        <w:t xml:space="preserve">Aprobar la Carpeta Técnica del proyecto </w:t>
      </w:r>
      <w:r w:rsidR="00B24914" w:rsidRPr="00F77808">
        <w:rPr>
          <w:rFonts w:asciiTheme="minorHAnsi" w:eastAsiaTheme="minorHAnsi" w:hAnsiTheme="minorHAnsi" w:cstheme="minorHAnsi"/>
          <w:color w:val="000000" w:themeColor="text1"/>
          <w:lang w:val="es-SV" w:eastAsia="en-US"/>
        </w:rPr>
        <w:t>“</w:t>
      </w:r>
      <w:r w:rsidR="00B24914">
        <w:rPr>
          <w:rFonts w:asciiTheme="minorHAnsi" w:eastAsiaTheme="minorHAnsi" w:hAnsiTheme="minorHAnsi" w:cstheme="minorHAnsi"/>
          <w:color w:val="000000" w:themeColor="text1"/>
          <w:lang w:val="es-SV" w:eastAsia="en-US"/>
        </w:rPr>
        <w:t>MEJORAS AL EDIFICIO PUERTO SAN JUAN</w:t>
      </w:r>
      <w:r w:rsidR="00B24914" w:rsidRPr="00F77808">
        <w:rPr>
          <w:rFonts w:asciiTheme="minorHAnsi" w:eastAsiaTheme="minorHAnsi" w:hAnsiTheme="minorHAnsi" w:cstheme="minorHAnsi"/>
          <w:color w:val="000000" w:themeColor="text1"/>
          <w:lang w:val="es-SV" w:eastAsia="en-US"/>
        </w:rPr>
        <w:t xml:space="preserve">”. </w:t>
      </w:r>
      <w:r w:rsidR="00B24914">
        <w:rPr>
          <w:rFonts w:asciiTheme="minorHAnsi" w:eastAsiaTheme="minorHAnsi" w:hAnsiTheme="minorHAnsi" w:cstheme="minorHAnsi"/>
          <w:lang w:val="es-SV" w:eastAsia="en-US"/>
        </w:rPr>
        <w:t>C</w:t>
      </w:r>
      <w:r w:rsidR="00B24914" w:rsidRPr="008067DC">
        <w:rPr>
          <w:rFonts w:asciiTheme="minorHAnsi" w:eastAsiaTheme="minorHAnsi" w:hAnsiTheme="minorHAnsi" w:cstheme="minorHAnsi"/>
          <w:lang w:val="es-SV" w:eastAsia="en-US"/>
        </w:rPr>
        <w:t>on una as</w:t>
      </w:r>
      <w:r w:rsidR="00B24914">
        <w:rPr>
          <w:rFonts w:asciiTheme="minorHAnsi" w:eastAsiaTheme="minorHAnsi" w:hAnsiTheme="minorHAnsi" w:cstheme="minorHAnsi"/>
          <w:lang w:val="es-SV" w:eastAsia="en-US"/>
        </w:rPr>
        <w:t>ignación presupuestaria de Dieciocho</w:t>
      </w:r>
      <w:r w:rsidR="00B24914" w:rsidRPr="008067DC">
        <w:rPr>
          <w:rFonts w:asciiTheme="minorHAnsi" w:eastAsiaTheme="minorHAnsi" w:hAnsiTheme="minorHAnsi" w:cstheme="minorHAnsi"/>
          <w:lang w:val="es-SV" w:eastAsia="en-US"/>
        </w:rPr>
        <w:t xml:space="preserve"> mil dólares de lo</w:t>
      </w:r>
      <w:r w:rsidR="00B24914">
        <w:rPr>
          <w:rFonts w:asciiTheme="minorHAnsi" w:eastAsiaTheme="minorHAnsi" w:hAnsiTheme="minorHAnsi" w:cstheme="minorHAnsi"/>
          <w:lang w:val="es-SV" w:eastAsia="en-US"/>
        </w:rPr>
        <w:t>s Estados Unidos de América, ($18</w:t>
      </w:r>
      <w:r w:rsidR="00B24914" w:rsidRPr="008067DC">
        <w:rPr>
          <w:rFonts w:asciiTheme="minorHAnsi" w:eastAsiaTheme="minorHAnsi" w:hAnsiTheme="minorHAnsi" w:cstheme="minorHAnsi"/>
          <w:lang w:val="es-SV" w:eastAsia="en-US"/>
        </w:rPr>
        <w:t>,000.00</w:t>
      </w:r>
      <w:r w:rsidR="005D4B97">
        <w:rPr>
          <w:rFonts w:asciiTheme="minorHAnsi" w:eastAsiaTheme="minorHAnsi" w:hAnsiTheme="minorHAnsi" w:cstheme="minorHAnsi"/>
          <w:lang w:val="es-SV" w:eastAsia="en-US"/>
        </w:rPr>
        <w:t>)</w:t>
      </w:r>
      <w:r w:rsidR="00B24914" w:rsidRPr="008067DC">
        <w:rPr>
          <w:rFonts w:asciiTheme="minorHAnsi" w:eastAsiaTheme="minorHAnsi" w:hAnsiTheme="minorHAnsi" w:cstheme="minorHAnsi"/>
          <w:lang w:val="es-SV" w:eastAsia="en-US"/>
        </w:rPr>
        <w:t xml:space="preserve">; </w:t>
      </w:r>
      <w:r w:rsidR="00B24914" w:rsidRPr="008067DC">
        <w:rPr>
          <w:rFonts w:asciiTheme="minorHAnsi" w:eastAsiaTheme="minorHAnsi" w:hAnsiTheme="minorHAnsi" w:cstheme="minorHAnsi"/>
          <w:b/>
          <w:color w:val="000000" w:themeColor="text1"/>
          <w:lang w:val="es-SV" w:eastAsia="en-US"/>
        </w:rPr>
        <w:t xml:space="preserve">II)  </w:t>
      </w:r>
      <w:r w:rsidR="00BB4CCF" w:rsidRPr="00872425">
        <w:rPr>
          <w:rFonts w:asciiTheme="minorHAnsi" w:eastAsiaTheme="minorHAnsi" w:hAnsiTheme="minorHAnsi" w:cstheme="minorHAnsi"/>
          <w:color w:val="000000" w:themeColor="text1"/>
          <w:lang w:val="es-SV" w:eastAsia="en-US"/>
        </w:rPr>
        <w:t xml:space="preserve">Nombrar </w:t>
      </w:r>
      <w:r w:rsidR="00B24914" w:rsidRPr="00872425">
        <w:rPr>
          <w:rFonts w:asciiTheme="minorHAnsi" w:eastAsiaTheme="minorHAnsi" w:hAnsiTheme="minorHAnsi" w:cstheme="minorHAnsi"/>
          <w:color w:val="000000" w:themeColor="text1"/>
          <w:lang w:val="es-SV" w:eastAsia="en-US"/>
        </w:rPr>
        <w:t>l</w:t>
      </w:r>
      <w:r w:rsidR="00BB4CCF" w:rsidRPr="00872425">
        <w:rPr>
          <w:rFonts w:asciiTheme="minorHAnsi" w:eastAsiaTheme="minorHAnsi" w:hAnsiTheme="minorHAnsi" w:cstheme="minorHAnsi"/>
          <w:color w:val="000000" w:themeColor="text1"/>
          <w:lang w:val="es-SV" w:eastAsia="en-US"/>
        </w:rPr>
        <w:t>a Arquitecta</w:t>
      </w:r>
      <w:r w:rsidR="00872425" w:rsidRPr="00872425">
        <w:rPr>
          <w:rFonts w:asciiTheme="minorHAnsi" w:eastAsiaTheme="minorHAnsi" w:hAnsiTheme="minorHAnsi" w:cstheme="minorHAnsi"/>
          <w:color w:val="000000" w:themeColor="text1"/>
          <w:lang w:val="es-SV" w:eastAsia="en-US"/>
        </w:rPr>
        <w:t xml:space="preserve"> </w:t>
      </w:r>
      <w:r w:rsidR="00872425" w:rsidRPr="007A0217">
        <w:rPr>
          <w:rFonts w:asciiTheme="minorHAnsi" w:eastAsiaTheme="minorHAnsi" w:hAnsiTheme="minorHAnsi" w:cstheme="minorHAnsi"/>
          <w:lang w:val="es-SV" w:eastAsia="en-US"/>
        </w:rPr>
        <w:t>Sandra Guadalupe Lemus Raimundo</w:t>
      </w:r>
      <w:r w:rsidR="00872425">
        <w:rPr>
          <w:rFonts w:asciiTheme="minorHAnsi" w:eastAsiaTheme="minorHAnsi" w:hAnsiTheme="minorHAnsi" w:cstheme="minorHAnsi"/>
          <w:lang w:val="es-SV" w:eastAsia="en-US"/>
        </w:rPr>
        <w:t>,</w:t>
      </w:r>
      <w:r w:rsidR="00BB4CCF">
        <w:rPr>
          <w:rFonts w:asciiTheme="minorHAnsi" w:eastAsiaTheme="minorHAnsi" w:hAnsiTheme="minorHAnsi" w:cstheme="minorHAnsi"/>
          <w:color w:val="000000" w:themeColor="text1"/>
          <w:highlight w:val="yellow"/>
          <w:lang w:val="es-SV" w:eastAsia="en-US"/>
        </w:rPr>
        <w:t xml:space="preserve"> </w:t>
      </w:r>
      <w:r w:rsidR="00B24914" w:rsidRPr="008067DC">
        <w:rPr>
          <w:rFonts w:asciiTheme="minorHAnsi" w:eastAsiaTheme="minorHAnsi" w:hAnsiTheme="minorHAnsi" w:cstheme="minorHAnsi"/>
          <w:color w:val="000000" w:themeColor="text1"/>
          <w:lang w:val="es-SV" w:eastAsia="en-US"/>
        </w:rPr>
        <w:t xml:space="preserve">como supervisor del proyecto relacionado anteriormente. </w:t>
      </w:r>
      <w:r w:rsidR="00B24914" w:rsidRPr="008067DC">
        <w:rPr>
          <w:rFonts w:asciiTheme="minorHAnsi" w:eastAsiaTheme="minorHAnsi" w:hAnsiTheme="minorHAnsi" w:cstheme="minorHAnsi"/>
          <w:b/>
          <w:color w:val="000000" w:themeColor="text1"/>
          <w:lang w:val="es-SV" w:eastAsia="en-US"/>
        </w:rPr>
        <w:t xml:space="preserve">III) </w:t>
      </w:r>
      <w:r w:rsidR="00B24914"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Pr="00A529B9">
        <w:rPr>
          <w:rFonts w:asciiTheme="minorHAnsi" w:eastAsiaTheme="minorHAnsi" w:hAnsiTheme="minorHAnsi" w:cstheme="minorHAnsi"/>
          <w:b/>
          <w:color w:val="000000" w:themeColor="text1"/>
          <w:lang w:val="es-SV" w:eastAsia="en-US"/>
        </w:rPr>
        <w:t xml:space="preserve"> </w:t>
      </w:r>
      <w:r w:rsidRPr="00303613">
        <w:rPr>
          <w:rFonts w:asciiTheme="minorHAnsi" w:eastAsiaTheme="minorHAnsi" w:hAnsiTheme="minorHAnsi" w:cstheme="minorHAnsi"/>
          <w:b/>
          <w:color w:val="000000" w:themeColor="text1"/>
          <w:lang w:val="es-SV" w:eastAsia="en-US"/>
        </w:rPr>
        <w:t>ACUERDO NÚMERO TRES:</w:t>
      </w:r>
      <w:r w:rsidRPr="00303613">
        <w:rPr>
          <w:rFonts w:asciiTheme="minorHAnsi" w:eastAsiaTheme="minorHAnsi" w:hAnsiTheme="minorHAnsi" w:cstheme="minorHAnsi"/>
          <w:color w:val="000000" w:themeColor="text1"/>
          <w:lang w:val="es-SV" w:eastAsia="en-US"/>
        </w:rPr>
        <w:t xml:space="preserve"> </w:t>
      </w:r>
      <w:r w:rsidR="00FE2E30" w:rsidRPr="00C204C2">
        <w:rPr>
          <w:rFonts w:asciiTheme="minorHAnsi" w:hAnsiTheme="minorHAnsi" w:cstheme="minorHAnsi"/>
        </w:rPr>
        <w:t>El Concejo Municipal tomando en cuenta que se aprobó la Carpeta Técnica del Proyecto</w:t>
      </w:r>
      <w:r w:rsidR="00FE2E30">
        <w:rPr>
          <w:rFonts w:asciiTheme="minorHAnsi" w:hAnsiTheme="minorHAnsi" w:cstheme="minorHAnsi"/>
        </w:rPr>
        <w:t xml:space="preserve"> </w:t>
      </w:r>
      <w:r w:rsidR="00FE2E30" w:rsidRPr="00F77808">
        <w:rPr>
          <w:rFonts w:asciiTheme="minorHAnsi" w:eastAsiaTheme="minorHAnsi" w:hAnsiTheme="minorHAnsi" w:cstheme="minorHAnsi"/>
          <w:color w:val="000000" w:themeColor="text1"/>
          <w:lang w:val="es-SV" w:eastAsia="en-US"/>
        </w:rPr>
        <w:t>“</w:t>
      </w:r>
      <w:r w:rsidR="00FE2E30">
        <w:rPr>
          <w:rFonts w:asciiTheme="minorHAnsi" w:eastAsiaTheme="minorHAnsi" w:hAnsiTheme="minorHAnsi" w:cstheme="minorHAnsi"/>
          <w:color w:val="000000" w:themeColor="text1"/>
          <w:lang w:val="es-SV" w:eastAsia="en-US"/>
        </w:rPr>
        <w:t>MEJORAS AL EDIFICIO PUERTO SAN JUAN</w:t>
      </w:r>
      <w:r w:rsidR="00FE2E30" w:rsidRPr="00F77808">
        <w:rPr>
          <w:rFonts w:asciiTheme="minorHAnsi" w:eastAsiaTheme="minorHAnsi" w:hAnsiTheme="minorHAnsi" w:cstheme="minorHAnsi"/>
          <w:color w:val="000000" w:themeColor="text1"/>
          <w:lang w:val="es-SV" w:eastAsia="en-US"/>
        </w:rPr>
        <w:t>”</w:t>
      </w:r>
      <w:r w:rsidR="00FE2E30">
        <w:rPr>
          <w:rFonts w:asciiTheme="minorHAnsi" w:eastAsiaTheme="minorHAnsi" w:hAnsiTheme="minorHAnsi" w:cstheme="minorHAnsi"/>
          <w:color w:val="000000" w:themeColor="text1"/>
          <w:lang w:val="es-SV" w:eastAsia="en-US"/>
        </w:rPr>
        <w:t>.</w:t>
      </w:r>
      <w:r w:rsidR="00FE2E30" w:rsidRPr="008067DC">
        <w:rPr>
          <w:rFonts w:asciiTheme="minorHAnsi" w:eastAsiaTheme="minorHAnsi" w:hAnsiTheme="minorHAnsi" w:cstheme="minorHAnsi"/>
          <w:lang w:val="es-SV" w:eastAsia="en-US"/>
        </w:rPr>
        <w:t xml:space="preserve"> </w:t>
      </w:r>
      <w:r w:rsidR="00FE2E30">
        <w:rPr>
          <w:rFonts w:asciiTheme="minorHAnsi" w:eastAsiaTheme="minorHAnsi" w:hAnsiTheme="minorHAnsi" w:cstheme="minorHAnsi"/>
          <w:lang w:val="es-SV" w:eastAsia="en-US"/>
        </w:rPr>
        <w:t>C</w:t>
      </w:r>
      <w:r w:rsidR="00FE2E30" w:rsidRPr="008067DC">
        <w:rPr>
          <w:rFonts w:asciiTheme="minorHAnsi" w:eastAsiaTheme="minorHAnsi" w:hAnsiTheme="minorHAnsi" w:cstheme="minorHAnsi"/>
          <w:lang w:val="es-SV" w:eastAsia="en-US"/>
        </w:rPr>
        <w:t>on una as</w:t>
      </w:r>
      <w:r w:rsidR="00FE2E30">
        <w:rPr>
          <w:rFonts w:asciiTheme="minorHAnsi" w:eastAsiaTheme="minorHAnsi" w:hAnsiTheme="minorHAnsi" w:cstheme="minorHAnsi"/>
          <w:lang w:val="es-SV" w:eastAsia="en-US"/>
        </w:rPr>
        <w:t>ignación presupuestaria de Dieciocho</w:t>
      </w:r>
      <w:r w:rsidR="00FE2E30" w:rsidRPr="008067DC">
        <w:rPr>
          <w:rFonts w:asciiTheme="minorHAnsi" w:eastAsiaTheme="minorHAnsi" w:hAnsiTheme="minorHAnsi" w:cstheme="minorHAnsi"/>
          <w:lang w:val="es-SV" w:eastAsia="en-US"/>
        </w:rPr>
        <w:t xml:space="preserve"> mil dólares de lo</w:t>
      </w:r>
      <w:r w:rsidR="00FE2E30">
        <w:rPr>
          <w:rFonts w:asciiTheme="minorHAnsi" w:eastAsiaTheme="minorHAnsi" w:hAnsiTheme="minorHAnsi" w:cstheme="minorHAnsi"/>
          <w:lang w:val="es-SV" w:eastAsia="en-US"/>
        </w:rPr>
        <w:t>s Estados Unidos de América, ($18</w:t>
      </w:r>
      <w:r w:rsidR="00FE2E30" w:rsidRPr="008067DC">
        <w:rPr>
          <w:rFonts w:asciiTheme="minorHAnsi" w:eastAsiaTheme="minorHAnsi" w:hAnsiTheme="minorHAnsi" w:cstheme="minorHAnsi"/>
          <w:lang w:val="es-SV" w:eastAsia="en-US"/>
        </w:rPr>
        <w:t xml:space="preserve">,000.00); </w:t>
      </w:r>
      <w:r w:rsidR="00FE2E30" w:rsidRPr="00C204C2">
        <w:rPr>
          <w:rFonts w:asciiTheme="minorHAnsi" w:hAnsiTheme="minorHAnsi" w:cstheme="minorHAnsi"/>
        </w:rPr>
        <w:t xml:space="preserve">por lo tanto, este concejo </w:t>
      </w:r>
      <w:r w:rsidR="00FE2E30" w:rsidRPr="00C204C2">
        <w:rPr>
          <w:rFonts w:asciiTheme="minorHAnsi" w:hAnsiTheme="minorHAnsi" w:cstheme="minorHAnsi"/>
          <w:b/>
        </w:rPr>
        <w:t>ACUERDA:</w:t>
      </w:r>
      <w:r w:rsidR="00FE2E30" w:rsidRPr="00C204C2">
        <w:rPr>
          <w:rFonts w:asciiTheme="minorHAnsi" w:hAnsiTheme="minorHAnsi" w:cstheme="minorHAnsi"/>
        </w:rPr>
        <w:t xml:space="preserve"> </w:t>
      </w:r>
      <w:r w:rsidR="00FE2E30" w:rsidRPr="00C204C2">
        <w:rPr>
          <w:rFonts w:asciiTheme="minorHAnsi" w:hAnsiTheme="minorHAnsi" w:cstheme="minorHAnsi"/>
          <w:b/>
        </w:rPr>
        <w:t xml:space="preserve">I) </w:t>
      </w:r>
      <w:r w:rsidR="00FE2E30" w:rsidRPr="00C204C2">
        <w:rPr>
          <w:rFonts w:asciiTheme="minorHAnsi" w:hAnsiTheme="minorHAnsi" w:cstheme="minorHAnsi"/>
        </w:rPr>
        <w:t>Autorizar la apertura de la cuenta corriente en el Banco Davivienda Salvadoreño S.A. a</w:t>
      </w:r>
      <w:r w:rsidR="00FE2E30">
        <w:rPr>
          <w:rFonts w:asciiTheme="minorHAnsi" w:hAnsiTheme="minorHAnsi" w:cstheme="minorHAnsi"/>
        </w:rPr>
        <w:t xml:space="preserve"> </w:t>
      </w:r>
      <w:r w:rsidR="00FE2E30" w:rsidRPr="00C204C2">
        <w:rPr>
          <w:rFonts w:asciiTheme="minorHAnsi" w:hAnsiTheme="minorHAnsi" w:cstheme="minorHAnsi"/>
        </w:rPr>
        <w:t>nombre de Tesorería Municipal de Suchitoto/</w:t>
      </w:r>
      <w:r w:rsidR="00FE2E30" w:rsidRPr="00F77808">
        <w:rPr>
          <w:rFonts w:asciiTheme="minorHAnsi" w:eastAsiaTheme="minorHAnsi" w:hAnsiTheme="minorHAnsi" w:cstheme="minorHAnsi"/>
          <w:color w:val="000000" w:themeColor="text1"/>
          <w:lang w:val="es-SV" w:eastAsia="en-US"/>
        </w:rPr>
        <w:t>“</w:t>
      </w:r>
      <w:r w:rsidR="00FE2E30">
        <w:rPr>
          <w:rFonts w:asciiTheme="minorHAnsi" w:eastAsiaTheme="minorHAnsi" w:hAnsiTheme="minorHAnsi" w:cstheme="minorHAnsi"/>
          <w:color w:val="000000" w:themeColor="text1"/>
          <w:lang w:val="es-SV" w:eastAsia="en-US"/>
        </w:rPr>
        <w:t>MEJORAS AL EDIFICIO PUERTO SAN JUAN</w:t>
      </w:r>
      <w:r w:rsidR="00FE2E30" w:rsidRPr="00F77808">
        <w:rPr>
          <w:rFonts w:asciiTheme="minorHAnsi" w:eastAsiaTheme="minorHAnsi" w:hAnsiTheme="minorHAnsi" w:cstheme="minorHAnsi"/>
          <w:color w:val="000000" w:themeColor="text1"/>
          <w:lang w:val="es-SV" w:eastAsia="en-US"/>
        </w:rPr>
        <w:t>”</w:t>
      </w:r>
      <w:r w:rsidR="00FE2E30" w:rsidRPr="008067DC">
        <w:rPr>
          <w:rFonts w:asciiTheme="minorHAnsi" w:eastAsiaTheme="minorHAnsi" w:hAnsiTheme="minorHAnsi" w:cstheme="minorHAnsi"/>
          <w:lang w:val="es-SV" w:eastAsia="en-US"/>
        </w:rPr>
        <w:t xml:space="preserve"> </w:t>
      </w:r>
      <w:r w:rsidR="00FE2E30">
        <w:rPr>
          <w:rFonts w:asciiTheme="minorHAnsi" w:eastAsiaTheme="minorHAnsi" w:hAnsiTheme="minorHAnsi" w:cstheme="minorHAnsi"/>
          <w:lang w:val="es-SV" w:eastAsia="en-US"/>
        </w:rPr>
        <w:t>C</w:t>
      </w:r>
      <w:r w:rsidR="00FE2E30" w:rsidRPr="008067DC">
        <w:rPr>
          <w:rFonts w:asciiTheme="minorHAnsi" w:eastAsiaTheme="minorHAnsi" w:hAnsiTheme="minorHAnsi" w:cstheme="minorHAnsi"/>
          <w:lang w:val="es-SV" w:eastAsia="en-US"/>
        </w:rPr>
        <w:t>on una as</w:t>
      </w:r>
      <w:r w:rsidR="00FE2E30">
        <w:rPr>
          <w:rFonts w:asciiTheme="minorHAnsi" w:eastAsiaTheme="minorHAnsi" w:hAnsiTheme="minorHAnsi" w:cstheme="minorHAnsi"/>
          <w:lang w:val="es-SV" w:eastAsia="en-US"/>
        </w:rPr>
        <w:t xml:space="preserve">ignación presupuestaria de Dieciocho </w:t>
      </w:r>
      <w:r w:rsidR="00FE2E30" w:rsidRPr="008067DC">
        <w:rPr>
          <w:rFonts w:asciiTheme="minorHAnsi" w:eastAsiaTheme="minorHAnsi" w:hAnsiTheme="minorHAnsi" w:cstheme="minorHAnsi"/>
          <w:lang w:val="es-SV" w:eastAsia="en-US"/>
        </w:rPr>
        <w:t>mil dólares de lo</w:t>
      </w:r>
      <w:r w:rsidR="00FE2E30">
        <w:rPr>
          <w:rFonts w:asciiTheme="minorHAnsi" w:eastAsiaTheme="minorHAnsi" w:hAnsiTheme="minorHAnsi" w:cstheme="minorHAnsi"/>
          <w:lang w:val="es-SV" w:eastAsia="en-US"/>
        </w:rPr>
        <w:t>s Estados Unidos de América, ($18</w:t>
      </w:r>
      <w:r w:rsidR="00FE2E30" w:rsidRPr="008067DC">
        <w:rPr>
          <w:rFonts w:asciiTheme="minorHAnsi" w:eastAsiaTheme="minorHAnsi" w:hAnsiTheme="minorHAnsi" w:cstheme="minorHAnsi"/>
          <w:lang w:val="es-SV" w:eastAsia="en-US"/>
        </w:rPr>
        <w:t>,000.00)</w:t>
      </w:r>
      <w:r w:rsidR="00FE2E30">
        <w:rPr>
          <w:rFonts w:asciiTheme="minorHAnsi" w:eastAsiaTheme="minorHAnsi" w:hAnsiTheme="minorHAnsi" w:cstheme="minorHAnsi"/>
          <w:lang w:val="es-SV" w:eastAsia="en-US"/>
        </w:rPr>
        <w:t xml:space="preserve">, </w:t>
      </w:r>
      <w:r w:rsidR="00FE2E30"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FE2E30">
        <w:rPr>
          <w:rFonts w:asciiTheme="minorHAnsi" w:eastAsiaTheme="minorHAnsi" w:hAnsiTheme="minorHAnsi" w:cstheme="minorHAnsi"/>
          <w:color w:val="000000" w:themeColor="text1"/>
          <w:lang w:val="es-SV" w:eastAsia="en-US"/>
        </w:rPr>
        <w:t>ica Marisol Flores Pérez, Cuarta</w:t>
      </w:r>
      <w:r w:rsidR="00FE2E30"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FE2E30"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FE2E30">
        <w:rPr>
          <w:rFonts w:asciiTheme="minorHAnsi" w:eastAsiaTheme="minorHAnsi" w:hAnsiTheme="minorHAnsi" w:cstheme="minorHAnsi"/>
          <w:color w:val="000000" w:themeColor="text1"/>
          <w:lang w:eastAsia="en-US"/>
        </w:rPr>
        <w:t xml:space="preserve"> </w:t>
      </w:r>
      <w:r w:rsidRPr="00303613">
        <w:rPr>
          <w:rFonts w:asciiTheme="minorHAnsi" w:eastAsiaTheme="minorHAnsi" w:hAnsiTheme="minorHAnsi" w:cstheme="minorHAnsi"/>
          <w:b/>
          <w:color w:val="000000" w:themeColor="text1"/>
          <w:lang w:val="es-SV" w:eastAsia="en-US"/>
        </w:rPr>
        <w:t>ACUERDO NÚMERO CUATRO</w:t>
      </w:r>
      <w:r>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HAnsi"/>
          <w:color w:val="000000" w:themeColor="text1"/>
          <w:lang w:val="es-SV" w:eastAsia="en-US"/>
        </w:rPr>
        <w:t xml:space="preserve"> </w:t>
      </w:r>
      <w:r w:rsidR="001A54CD" w:rsidRPr="000332E7">
        <w:rPr>
          <w:rFonts w:asciiTheme="minorHAnsi" w:eastAsiaTheme="minorHAnsi" w:hAnsiTheme="minorHAnsi" w:cstheme="minorHAnsi"/>
          <w:lang w:val="es-SV" w:eastAsia="en-US"/>
        </w:rPr>
        <w:t xml:space="preserve">El Concejo Municipal en uso de las facultades que le confiere el Código Municipal Vigente, </w:t>
      </w:r>
      <w:r w:rsidR="001A54CD" w:rsidRPr="000332E7">
        <w:rPr>
          <w:rFonts w:asciiTheme="minorHAnsi" w:hAnsiTheme="minorHAnsi"/>
        </w:rPr>
        <w:t xml:space="preserve"> considerando que la Carpeta de</w:t>
      </w:r>
      <w:r w:rsidR="001A54CD">
        <w:rPr>
          <w:rFonts w:asciiTheme="minorHAnsi" w:hAnsiTheme="minorHAnsi"/>
        </w:rPr>
        <w:t>l</w:t>
      </w:r>
      <w:r w:rsidR="001A54CD" w:rsidRPr="000332E7">
        <w:rPr>
          <w:rFonts w:asciiTheme="minorHAnsi" w:hAnsiTheme="minorHAnsi"/>
        </w:rPr>
        <w:t xml:space="preserve"> Proyecto de Promoción y Apoyo  a la Cultura y el Turismo en Suchitoto. Es necesario reali</w:t>
      </w:r>
      <w:r w:rsidR="00000AD0">
        <w:rPr>
          <w:rFonts w:asciiTheme="minorHAnsi" w:hAnsiTheme="minorHAnsi"/>
        </w:rPr>
        <w:t>zar una transferencia de Fondos</w:t>
      </w:r>
      <w:r w:rsidR="001A54CD" w:rsidRPr="000332E7">
        <w:rPr>
          <w:rFonts w:asciiTheme="minorHAnsi" w:hAnsiTheme="minorHAnsi"/>
        </w:rPr>
        <w:t>, y en uso de las facultades que le confiere el Código Municipal  Vigente,</w:t>
      </w:r>
      <w:r w:rsidR="001A54CD" w:rsidRPr="000332E7">
        <w:rPr>
          <w:rFonts w:asciiTheme="minorHAnsi" w:hAnsiTheme="minorHAnsi"/>
          <w:b/>
        </w:rPr>
        <w:t xml:space="preserve"> ACUERDA</w:t>
      </w:r>
      <w:r w:rsidR="001A54CD" w:rsidRPr="000332E7">
        <w:rPr>
          <w:rFonts w:asciiTheme="minorHAnsi" w:hAnsiTheme="minorHAnsi"/>
        </w:rPr>
        <w:t xml:space="preserve">: </w:t>
      </w:r>
      <w:r w:rsidR="001A54CD" w:rsidRPr="000332E7">
        <w:rPr>
          <w:rFonts w:asciiTheme="minorHAnsi" w:hAnsiTheme="minorHAnsi"/>
          <w:b/>
        </w:rPr>
        <w:t xml:space="preserve">I) </w:t>
      </w:r>
      <w:r w:rsidR="001A54CD" w:rsidRPr="000332E7">
        <w:rPr>
          <w:rFonts w:asciiTheme="minorHAnsi" w:hAnsiTheme="minorHAnsi"/>
        </w:rPr>
        <w:t>Reformar el presupuesto de</w:t>
      </w:r>
      <w:r w:rsidR="001A54CD">
        <w:rPr>
          <w:rFonts w:asciiTheme="minorHAnsi" w:hAnsiTheme="minorHAnsi"/>
        </w:rPr>
        <w:t xml:space="preserve"> </w:t>
      </w:r>
      <w:r w:rsidR="001A54CD" w:rsidRPr="000332E7">
        <w:rPr>
          <w:rFonts w:asciiTheme="minorHAnsi" w:hAnsiTheme="minorHAnsi"/>
        </w:rPr>
        <w:t>l</w:t>
      </w:r>
      <w:r w:rsidR="001A54CD">
        <w:rPr>
          <w:rFonts w:asciiTheme="minorHAnsi" w:hAnsiTheme="minorHAnsi"/>
        </w:rPr>
        <w:t xml:space="preserve">a partida </w:t>
      </w:r>
      <w:r w:rsidR="00627032">
        <w:rPr>
          <w:rFonts w:asciiTheme="minorHAnsi" w:hAnsiTheme="minorHAnsi"/>
        </w:rPr>
        <w:t xml:space="preserve">61699 </w:t>
      </w:r>
      <w:r w:rsidR="00627032" w:rsidRPr="00627032">
        <w:rPr>
          <w:rFonts w:asciiTheme="minorHAnsi" w:hAnsiTheme="minorHAnsi"/>
        </w:rPr>
        <w:t>IMPLEMENTACION DE LA POLITICA MUNICIPAL AGROPECUARIA CON ENFOQUE DE GENERO</w:t>
      </w:r>
      <w:r w:rsidR="00627032">
        <w:rPr>
          <w:rFonts w:ascii="Calibri" w:hAnsi="Calibri"/>
          <w:color w:val="000000"/>
          <w:lang w:val="es-SV" w:eastAsia="es-SV"/>
        </w:rPr>
        <w:t xml:space="preserve">, </w:t>
      </w:r>
      <w:r w:rsidR="00627032">
        <w:rPr>
          <w:rFonts w:asciiTheme="minorHAnsi" w:hAnsiTheme="minorHAnsi"/>
        </w:rPr>
        <w:t xml:space="preserve">para asignarle  fondos a la carpeta </w:t>
      </w:r>
      <w:r w:rsidR="001A54CD" w:rsidRPr="000332E7">
        <w:rPr>
          <w:rFonts w:asciiTheme="minorHAnsi" w:hAnsiTheme="minorHAnsi"/>
        </w:rPr>
        <w:t xml:space="preserve"> del Proyecto de Promoción y Apoyo  a la Cultura y el Turismo en Suchitoto.</w:t>
      </w:r>
      <w:r w:rsidR="00347E74">
        <w:rPr>
          <w:rFonts w:asciiTheme="minorHAnsi" w:hAnsiTheme="minorHAnsi"/>
        </w:rPr>
        <w:t xml:space="preserve"> los fondos serán tomados de la actividad de 35 comites Agropecuarios que ya no se van a conformar en este año, el cual tenia una designación de dos mil dólares de los Estados Unidos de America ($2,000.00) </w:t>
      </w:r>
      <w:r w:rsidR="001A54CD" w:rsidRPr="000332E7">
        <w:rPr>
          <w:rFonts w:asciiTheme="minorHAnsi" w:hAnsiTheme="minorHAnsi"/>
        </w:rPr>
        <w:t xml:space="preserve"> </w:t>
      </w:r>
      <w:r w:rsidR="001A54CD" w:rsidRPr="000332E7">
        <w:rPr>
          <w:rFonts w:asciiTheme="minorHAnsi" w:hAnsiTheme="minorHAnsi"/>
          <w:b/>
        </w:rPr>
        <w:t>II)</w:t>
      </w:r>
      <w:r w:rsidR="001A54CD" w:rsidRPr="000332E7">
        <w:rPr>
          <w:rFonts w:asciiTheme="minorHAnsi" w:hAnsiTheme="minorHAnsi"/>
        </w:rPr>
        <w:t xml:space="preserve"> Autorizar a la Tesorera Municipal para  que realice la Transferencia de la cuenta a nombre de Tesorería Municipal de Suchitoto/</w:t>
      </w:r>
      <w:r w:rsidR="00627032" w:rsidRPr="00627032">
        <w:rPr>
          <w:rFonts w:asciiTheme="minorHAnsi" w:hAnsiTheme="minorHAnsi"/>
        </w:rPr>
        <w:t xml:space="preserve"> IMPLEMENTACION DE LA POLITICA MUNICIPAL AGROPECUARIA CON ENFOQUE DE GENERO</w:t>
      </w:r>
      <w:r w:rsidR="00627032">
        <w:rPr>
          <w:rFonts w:asciiTheme="minorHAnsi" w:hAnsiTheme="minorHAnsi"/>
        </w:rPr>
        <w:t>,</w:t>
      </w:r>
      <w:r w:rsidR="00627032" w:rsidRPr="000332E7">
        <w:rPr>
          <w:rFonts w:asciiTheme="minorHAnsi" w:hAnsiTheme="minorHAnsi"/>
        </w:rPr>
        <w:t xml:space="preserve"> </w:t>
      </w:r>
      <w:r w:rsidR="00627032">
        <w:rPr>
          <w:rFonts w:asciiTheme="minorHAnsi" w:hAnsiTheme="minorHAnsi"/>
        </w:rPr>
        <w:t>la cantidad de Dos mil  ($2</w:t>
      </w:r>
      <w:r w:rsidR="001A54CD" w:rsidRPr="000332E7">
        <w:rPr>
          <w:rFonts w:asciiTheme="minorHAnsi" w:hAnsiTheme="minorHAnsi"/>
        </w:rPr>
        <w:t>,0</w:t>
      </w:r>
      <w:r w:rsidR="001A54CD">
        <w:rPr>
          <w:rFonts w:asciiTheme="minorHAnsi" w:hAnsiTheme="minorHAnsi"/>
        </w:rPr>
        <w:t>0</w:t>
      </w:r>
      <w:r w:rsidR="001A54CD" w:rsidRPr="000332E7">
        <w:rPr>
          <w:rFonts w:asciiTheme="minorHAnsi" w:hAnsiTheme="minorHAnsi"/>
        </w:rPr>
        <w:t xml:space="preserve">0.00) de los Estados Unidos de América, de la cuenta N° </w:t>
      </w:r>
      <w:r w:rsidR="00872425" w:rsidRPr="00872425">
        <w:rPr>
          <w:rFonts w:asciiTheme="minorHAnsi" w:hAnsiTheme="minorHAnsi"/>
        </w:rPr>
        <w:t>0</w:t>
      </w:r>
      <w:r w:rsidR="001A54CD" w:rsidRPr="00872425">
        <w:rPr>
          <w:rFonts w:asciiTheme="minorHAnsi" w:hAnsiTheme="minorHAnsi"/>
        </w:rPr>
        <w:t>31-51-00</w:t>
      </w:r>
      <w:r w:rsidR="00872425" w:rsidRPr="00872425">
        <w:rPr>
          <w:rFonts w:asciiTheme="minorHAnsi" w:hAnsiTheme="minorHAnsi"/>
        </w:rPr>
        <w:t>336-07</w:t>
      </w:r>
      <w:r w:rsidR="001A54CD" w:rsidRPr="000332E7">
        <w:rPr>
          <w:rFonts w:asciiTheme="minorHAnsi" w:hAnsiTheme="minorHAnsi"/>
        </w:rPr>
        <w:t>, a la cuenta de Proyecto de Promoción y Apoyo  a la Cultura y el Turismo en Suchitoto, a la cuenta N° 031-51-00333-0</w:t>
      </w:r>
      <w:r w:rsidR="001A54CD">
        <w:rPr>
          <w:rFonts w:asciiTheme="minorHAnsi" w:hAnsiTheme="minorHAnsi"/>
        </w:rPr>
        <w:t>5</w:t>
      </w:r>
      <w:r w:rsidR="001A54CD" w:rsidRPr="000332E7">
        <w:rPr>
          <w:rFonts w:asciiTheme="minorHAnsi" w:hAnsiTheme="minorHAnsi"/>
        </w:rPr>
        <w:t>. Certifíquese y Comuníquese.</w:t>
      </w:r>
      <w:r w:rsidR="00000AD0">
        <w:rPr>
          <w:rFonts w:asciiTheme="minorHAnsi" w:hAnsiTheme="minorHAnsi"/>
        </w:rPr>
        <w:t>-</w:t>
      </w:r>
      <w:r w:rsidR="00872425">
        <w:rPr>
          <w:rFonts w:asciiTheme="minorHAnsi" w:hAnsiTheme="minorHAnsi"/>
        </w:rPr>
        <w:t xml:space="preserve"> </w:t>
      </w:r>
      <w:r>
        <w:rPr>
          <w:rFonts w:ascii="Calibri" w:eastAsia="Calibri" w:hAnsi="Calibri"/>
          <w:b/>
          <w:color w:val="000000"/>
          <w:lang w:val="es-SV" w:eastAsia="en-US"/>
        </w:rPr>
        <w:t>ACUERDO NÚMERO CINCO</w:t>
      </w:r>
      <w:r w:rsidR="00627032">
        <w:rPr>
          <w:rFonts w:ascii="Calibri" w:eastAsia="Calibri" w:hAnsi="Calibri"/>
          <w:b/>
          <w:color w:val="000000"/>
          <w:lang w:val="es-SV" w:eastAsia="en-US"/>
        </w:rPr>
        <w:t>:</w:t>
      </w:r>
      <w:r w:rsidR="00955BFF" w:rsidRPr="00955BFF">
        <w:rPr>
          <w:rFonts w:asciiTheme="minorHAnsi" w:eastAsiaTheme="minorHAnsi" w:hAnsiTheme="minorHAnsi" w:cstheme="minorHAnsi"/>
          <w:color w:val="000000" w:themeColor="text1"/>
          <w:lang w:val="es-SV" w:eastAsia="en-US"/>
        </w:rPr>
        <w:t xml:space="preserve"> </w:t>
      </w:r>
      <w:r w:rsidR="00955BFF" w:rsidRPr="00775B33">
        <w:rPr>
          <w:rFonts w:asciiTheme="minorHAnsi" w:eastAsiaTheme="minorHAnsi" w:hAnsiTheme="minorHAnsi" w:cstheme="minorHAnsi"/>
          <w:color w:val="000000" w:themeColor="text1"/>
          <w:lang w:val="es-SV" w:eastAsia="en-US"/>
        </w:rPr>
        <w:t>El Concejo Municipal considerando: I) Que</w:t>
      </w:r>
      <w:r w:rsidR="00955BFF">
        <w:rPr>
          <w:rFonts w:asciiTheme="minorHAnsi" w:eastAsiaTheme="minorHAnsi" w:hAnsiTheme="minorHAnsi" w:cstheme="minorHAnsi"/>
          <w:color w:val="000000" w:themeColor="text1"/>
          <w:lang w:val="es-SV" w:eastAsia="en-US"/>
        </w:rPr>
        <w:t xml:space="preserve"> se ha </w:t>
      </w:r>
      <w:r w:rsidR="00955BFF" w:rsidRPr="00775B33">
        <w:rPr>
          <w:rFonts w:asciiTheme="minorHAnsi" w:eastAsiaTheme="minorHAnsi" w:hAnsiTheme="minorHAnsi" w:cstheme="minorHAnsi"/>
          <w:color w:val="000000" w:themeColor="text1"/>
          <w:lang w:val="es-SV" w:eastAsia="en-US"/>
        </w:rPr>
        <w:t>Con</w:t>
      </w:r>
      <w:r w:rsidR="00955BFF">
        <w:rPr>
          <w:rFonts w:asciiTheme="minorHAnsi" w:eastAsiaTheme="minorHAnsi" w:hAnsiTheme="minorHAnsi" w:cstheme="minorHAnsi"/>
          <w:color w:val="000000" w:themeColor="text1"/>
          <w:lang w:val="es-SV" w:eastAsia="en-US"/>
        </w:rPr>
        <w:t xml:space="preserve">tratado  </w:t>
      </w:r>
      <w:r w:rsidR="00955BFF" w:rsidRPr="00775B33">
        <w:rPr>
          <w:rFonts w:asciiTheme="minorHAnsi" w:eastAsiaTheme="minorHAnsi" w:hAnsiTheme="minorHAnsi" w:cstheme="minorHAnsi"/>
          <w:color w:val="000000" w:themeColor="text1"/>
          <w:lang w:val="es-SV" w:eastAsia="en-US"/>
        </w:rPr>
        <w:t xml:space="preserve">a </w:t>
      </w:r>
      <w:r w:rsidR="00955BFF" w:rsidRPr="008247E4">
        <w:rPr>
          <w:rFonts w:asciiTheme="minorHAnsi" w:eastAsia="Calibri" w:hAnsiTheme="minorHAnsi" w:cstheme="minorHAnsi"/>
          <w:lang w:val="es-SV" w:eastAsia="en-US"/>
        </w:rPr>
        <w:t xml:space="preserve">Annel Onil Iraheta Rivera, </w:t>
      </w:r>
      <w:r w:rsidR="00955BFF" w:rsidRPr="00775B33">
        <w:rPr>
          <w:rFonts w:asciiTheme="minorHAnsi" w:eastAsiaTheme="minorHAnsi" w:hAnsiTheme="minorHAnsi" w:cstheme="minorHAnsi"/>
          <w:color w:val="000000" w:themeColor="text1"/>
          <w:lang w:val="es-SV" w:eastAsia="en-US"/>
        </w:rPr>
        <w:t xml:space="preserve">como jefe de la Unidad de Adquisiciones y </w:t>
      </w:r>
      <w:r w:rsidR="00955BFF" w:rsidRPr="00775B33">
        <w:rPr>
          <w:rFonts w:asciiTheme="minorHAnsi" w:eastAsiaTheme="minorHAnsi" w:hAnsiTheme="minorHAnsi" w:cstheme="minorHAnsi"/>
          <w:color w:val="000000" w:themeColor="text1"/>
          <w:lang w:val="es-SV" w:eastAsia="en-US"/>
        </w:rPr>
        <w:lastRenderedPageBreak/>
        <w:t>Contrataciones Institucional</w:t>
      </w:r>
      <w:r w:rsidR="00955BFF">
        <w:rPr>
          <w:rFonts w:asciiTheme="minorHAnsi" w:eastAsiaTheme="minorHAnsi" w:hAnsiTheme="minorHAnsi" w:cstheme="minorHAnsi"/>
          <w:color w:val="000000" w:themeColor="text1"/>
          <w:lang w:val="es-SV" w:eastAsia="en-US"/>
        </w:rPr>
        <w:t xml:space="preserve"> (UACI),</w:t>
      </w:r>
      <w:r w:rsidR="00955BFF" w:rsidRPr="00775B33">
        <w:rPr>
          <w:rFonts w:asciiTheme="minorHAnsi" w:eastAsiaTheme="minorHAnsi" w:hAnsiTheme="minorHAnsi" w:cstheme="minorHAnsi"/>
          <w:color w:val="000000" w:themeColor="text1"/>
          <w:lang w:val="es-SV" w:eastAsia="en-US"/>
        </w:rPr>
        <w:t xml:space="preserve"> </w:t>
      </w:r>
      <w:r w:rsidR="00955BFF">
        <w:rPr>
          <w:rFonts w:asciiTheme="minorHAnsi" w:eastAsiaTheme="minorHAnsi" w:hAnsiTheme="minorHAnsi" w:cstheme="minorHAnsi"/>
          <w:color w:val="000000" w:themeColor="text1"/>
          <w:lang w:val="es-SV" w:eastAsia="en-US"/>
        </w:rPr>
        <w:t>de esta M</w:t>
      </w:r>
      <w:r w:rsidR="00955BFF" w:rsidRPr="00775B33">
        <w:rPr>
          <w:rFonts w:asciiTheme="minorHAnsi" w:eastAsiaTheme="minorHAnsi" w:hAnsiTheme="minorHAnsi" w:cstheme="minorHAnsi"/>
          <w:color w:val="000000" w:themeColor="text1"/>
          <w:lang w:val="es-SV" w:eastAsia="en-US"/>
        </w:rPr>
        <w:t>unici</w:t>
      </w:r>
      <w:r w:rsidR="00955BFF">
        <w:rPr>
          <w:rFonts w:asciiTheme="minorHAnsi" w:eastAsiaTheme="minorHAnsi" w:hAnsiTheme="minorHAnsi" w:cstheme="minorHAnsi"/>
          <w:color w:val="000000" w:themeColor="text1"/>
          <w:lang w:val="es-SV" w:eastAsia="en-US"/>
        </w:rPr>
        <w:t xml:space="preserve">palidad,  </w:t>
      </w:r>
      <w:r w:rsidR="00955BFF">
        <w:rPr>
          <w:rFonts w:asciiTheme="minorHAnsi" w:hAnsiTheme="minorHAnsi" w:cstheme="minorHAnsi"/>
          <w:color w:val="000000" w:themeColor="text1"/>
        </w:rPr>
        <w:t>por un periodo de un año,</w:t>
      </w:r>
      <w:r w:rsidR="00955BFF" w:rsidRPr="00726725">
        <w:rPr>
          <w:rFonts w:asciiTheme="minorHAnsi" w:hAnsiTheme="minorHAnsi" w:cstheme="minorHAnsi"/>
          <w:color w:val="000000" w:themeColor="text1"/>
        </w:rPr>
        <w:t xml:space="preserve"> </w:t>
      </w:r>
      <w:r w:rsidR="00955BFF">
        <w:rPr>
          <w:rFonts w:asciiTheme="minorHAnsi" w:hAnsiTheme="minorHAnsi" w:cstheme="minorHAnsi"/>
          <w:color w:val="000000" w:themeColor="text1"/>
        </w:rPr>
        <w:t>cinco</w:t>
      </w:r>
      <w:r w:rsidR="00955BFF" w:rsidRPr="00726725">
        <w:rPr>
          <w:rFonts w:asciiTheme="minorHAnsi" w:hAnsiTheme="minorHAnsi" w:cstheme="minorHAnsi"/>
          <w:color w:val="000000" w:themeColor="text1"/>
        </w:rPr>
        <w:t xml:space="preserve"> meses,</w:t>
      </w:r>
      <w:r w:rsidR="00955BFF">
        <w:rPr>
          <w:rFonts w:asciiTheme="minorHAnsi" w:hAnsiTheme="minorHAnsi" w:cstheme="minorHAnsi"/>
          <w:color w:val="000000" w:themeColor="text1"/>
        </w:rPr>
        <w:t xml:space="preserve"> con veintitrés </w:t>
      </w:r>
      <w:r w:rsidR="00CE2941">
        <w:rPr>
          <w:rFonts w:asciiTheme="minorHAnsi" w:hAnsiTheme="minorHAnsi" w:cstheme="minorHAnsi"/>
          <w:color w:val="000000" w:themeColor="text1"/>
        </w:rPr>
        <w:t>días</w:t>
      </w:r>
      <w:r w:rsidR="00955BFF" w:rsidRPr="00726725">
        <w:rPr>
          <w:rFonts w:asciiTheme="minorHAnsi" w:hAnsiTheme="minorHAnsi" w:cstheme="minorHAnsi"/>
          <w:color w:val="000000" w:themeColor="text1"/>
        </w:rPr>
        <w:t xml:space="preserve"> es decir, que finalizará el treinta de abril de dos mil dieciocho,</w:t>
      </w:r>
      <w:r w:rsidR="00955BFF" w:rsidRPr="00323239">
        <w:rPr>
          <w:rFonts w:asciiTheme="minorHAnsi" w:hAnsiTheme="minorHAnsi" w:cstheme="minorHAnsi"/>
          <w:color w:val="000000" w:themeColor="text1"/>
        </w:rPr>
        <w:t xml:space="preserve"> </w:t>
      </w:r>
      <w:r w:rsidR="00955BFF" w:rsidRPr="00775B33">
        <w:rPr>
          <w:rFonts w:asciiTheme="minorHAnsi" w:eastAsiaTheme="minorHAnsi" w:hAnsiTheme="minorHAnsi" w:cstheme="minorHAnsi"/>
          <w:color w:val="000000" w:themeColor="text1"/>
          <w:lang w:val="es-SV" w:eastAsia="en-US"/>
        </w:rPr>
        <w:t xml:space="preserve">II) Que </w:t>
      </w:r>
      <w:r w:rsidR="00955BFF">
        <w:rPr>
          <w:rFonts w:asciiTheme="minorHAnsi" w:eastAsiaTheme="minorHAnsi" w:hAnsiTheme="minorHAnsi" w:cstheme="minorHAnsi"/>
          <w:color w:val="000000" w:themeColor="text1"/>
          <w:lang w:val="es-SV" w:eastAsia="en-US"/>
        </w:rPr>
        <w:t xml:space="preserve">anteriormente se desempeñaba como Auxiliar de UACI, cargo que por sus características está comprendido en la Carrera Administrativa Municipal. III) Que para cubrir dicha plaza procede nombrar interinamente a una persona que cumpla el perfil, sin necesidad de procedimiento previo, según lo regulado en el Artículo 39 LCAM, nombramiento efectivo durante el periodo que </w:t>
      </w:r>
      <w:r w:rsidR="00955BFF" w:rsidRPr="008247E4">
        <w:rPr>
          <w:rFonts w:asciiTheme="minorHAnsi" w:eastAsia="Calibri" w:hAnsiTheme="minorHAnsi" w:cstheme="minorHAnsi"/>
          <w:lang w:val="es-SV" w:eastAsia="en-US"/>
        </w:rPr>
        <w:t xml:space="preserve">Annel Onil Iraheta Rivera, </w:t>
      </w:r>
      <w:r w:rsidR="00955BFF">
        <w:rPr>
          <w:rFonts w:asciiTheme="minorHAnsi" w:eastAsia="Calibri" w:hAnsiTheme="minorHAnsi" w:cstheme="minorHAnsi"/>
          <w:lang w:val="es-SV" w:eastAsia="en-US"/>
        </w:rPr>
        <w:t>se desempeñe como jefe de UACI.</w:t>
      </w:r>
      <w:r w:rsidR="00955BFF">
        <w:rPr>
          <w:rFonts w:asciiTheme="minorHAnsi" w:eastAsiaTheme="minorHAnsi" w:hAnsiTheme="minorHAnsi" w:cstheme="minorHAnsi"/>
          <w:color w:val="000000" w:themeColor="text1"/>
          <w:lang w:val="es-SV" w:eastAsia="en-US"/>
        </w:rPr>
        <w:t xml:space="preserve"> Por lo cual, este Concejo basado en lo expuesto</w:t>
      </w:r>
      <w:r w:rsidR="00955BFF" w:rsidRPr="00775B33">
        <w:rPr>
          <w:rFonts w:asciiTheme="minorHAnsi" w:eastAsiaTheme="minorHAnsi" w:hAnsiTheme="minorHAnsi" w:cstheme="minorHAnsi"/>
          <w:color w:val="000000" w:themeColor="text1"/>
          <w:lang w:val="es-SV" w:eastAsia="en-US"/>
        </w:rPr>
        <w:t xml:space="preserve"> anterior</w:t>
      </w:r>
      <w:r w:rsidR="00955BFF">
        <w:rPr>
          <w:rFonts w:asciiTheme="minorHAnsi" w:eastAsiaTheme="minorHAnsi" w:hAnsiTheme="minorHAnsi" w:cstheme="minorHAnsi"/>
          <w:color w:val="000000" w:themeColor="text1"/>
          <w:lang w:val="es-SV" w:eastAsia="en-US"/>
        </w:rPr>
        <w:t>m</w:t>
      </w:r>
      <w:r w:rsidR="00955BFF" w:rsidRPr="00775B33">
        <w:rPr>
          <w:rFonts w:asciiTheme="minorHAnsi" w:eastAsiaTheme="minorHAnsi" w:hAnsiTheme="minorHAnsi" w:cstheme="minorHAnsi"/>
          <w:color w:val="000000" w:themeColor="text1"/>
          <w:lang w:val="es-SV" w:eastAsia="en-US"/>
        </w:rPr>
        <w:t>e</w:t>
      </w:r>
      <w:r w:rsidR="00955BFF">
        <w:rPr>
          <w:rFonts w:asciiTheme="minorHAnsi" w:eastAsiaTheme="minorHAnsi" w:hAnsiTheme="minorHAnsi" w:cstheme="minorHAnsi"/>
          <w:color w:val="000000" w:themeColor="text1"/>
          <w:lang w:val="es-SV" w:eastAsia="en-US"/>
        </w:rPr>
        <w:t>nte</w:t>
      </w:r>
      <w:r w:rsidR="00955BFF" w:rsidRPr="00775B33">
        <w:rPr>
          <w:rFonts w:asciiTheme="minorHAnsi" w:eastAsiaTheme="minorHAnsi" w:hAnsiTheme="minorHAnsi" w:cstheme="minorHAnsi"/>
          <w:color w:val="000000" w:themeColor="text1"/>
          <w:lang w:val="es-SV" w:eastAsia="en-US"/>
        </w:rPr>
        <w:t xml:space="preserve">, y apegado a las disposiciones legales comprendidas en los artículos 203 inciso 1; 204 inciso 3; de la Constitución de la República; artículos 3 numerales 3 y 4; articulo 30 numeral 2; articulo 31 numeral 4; del Código Municipal, </w:t>
      </w:r>
      <w:r w:rsidR="00955BFF" w:rsidRPr="00B40B57">
        <w:rPr>
          <w:rFonts w:asciiTheme="minorHAnsi" w:eastAsiaTheme="minorHAnsi" w:hAnsiTheme="minorHAnsi" w:cstheme="minorHAnsi"/>
          <w:color w:val="000000" w:themeColor="text1"/>
          <w:lang w:val="es-SV" w:eastAsia="en-US"/>
        </w:rPr>
        <w:t>articulo 49 de la Ley de la Carrera Administrativa Municipal.</w:t>
      </w:r>
      <w:r w:rsidR="00955BFF" w:rsidRPr="00775B33">
        <w:rPr>
          <w:rFonts w:asciiTheme="minorHAnsi" w:eastAsiaTheme="minorHAnsi" w:hAnsiTheme="minorHAnsi" w:cstheme="minorHAnsi"/>
          <w:color w:val="000000" w:themeColor="text1"/>
          <w:lang w:val="es-SV" w:eastAsia="en-US"/>
        </w:rPr>
        <w:t xml:space="preserve">  </w:t>
      </w:r>
      <w:r w:rsidR="00955BFF" w:rsidRPr="006B486D">
        <w:rPr>
          <w:rFonts w:asciiTheme="minorHAnsi" w:eastAsiaTheme="minorHAnsi" w:hAnsiTheme="minorHAnsi" w:cstheme="minorHAnsi"/>
          <w:b/>
          <w:color w:val="000000" w:themeColor="text1"/>
          <w:lang w:val="es-SV" w:eastAsia="en-US"/>
        </w:rPr>
        <w:t>ACUERDA:</w:t>
      </w:r>
      <w:r w:rsidR="00955BFF">
        <w:rPr>
          <w:rFonts w:asciiTheme="minorHAnsi" w:eastAsiaTheme="minorHAnsi" w:hAnsiTheme="minorHAnsi" w:cstheme="minorHAnsi"/>
          <w:color w:val="000000" w:themeColor="text1"/>
          <w:lang w:val="es-SV" w:eastAsia="en-US"/>
        </w:rPr>
        <w:t xml:space="preserve"> Nombrar  </w:t>
      </w:r>
      <w:r w:rsidR="00955BFF" w:rsidRPr="00775B33">
        <w:rPr>
          <w:rFonts w:asciiTheme="minorHAnsi" w:eastAsiaTheme="minorHAnsi" w:hAnsiTheme="minorHAnsi" w:cstheme="minorHAnsi"/>
          <w:color w:val="000000" w:themeColor="text1"/>
          <w:lang w:val="es-SV" w:eastAsia="en-US"/>
        </w:rPr>
        <w:t>a</w:t>
      </w:r>
      <w:r w:rsidR="00955BFF" w:rsidRPr="003D42D7">
        <w:rPr>
          <w:rFonts w:asciiTheme="minorHAnsi" w:hAnsiTheme="minorHAnsi" w:cstheme="minorHAnsi"/>
          <w:color w:val="000000"/>
        </w:rPr>
        <w:t xml:space="preserve"> </w:t>
      </w:r>
      <w:r w:rsidR="00955BFF" w:rsidRPr="00567452">
        <w:rPr>
          <w:rFonts w:asciiTheme="minorHAnsi" w:hAnsiTheme="minorHAnsi" w:cstheme="minorHAnsi"/>
          <w:color w:val="000000"/>
        </w:rPr>
        <w:t xml:space="preserve">María Celestina Baires Coto, </w:t>
      </w:r>
      <w:r w:rsidR="00955BFF" w:rsidRPr="00387D29">
        <w:rPr>
          <w:rFonts w:asciiTheme="minorHAnsi" w:hAnsiTheme="minorHAnsi" w:cstheme="minorHAnsi"/>
        </w:rPr>
        <w:t xml:space="preserve">como </w:t>
      </w:r>
      <w:r w:rsidR="00955BFF">
        <w:rPr>
          <w:rFonts w:asciiTheme="minorHAnsi" w:hAnsiTheme="minorHAnsi" w:cstheme="minorHAnsi"/>
        </w:rPr>
        <w:t>Auxiliar de UACI</w:t>
      </w:r>
      <w:r w:rsidR="00955BFF" w:rsidRPr="00F43028">
        <w:rPr>
          <w:rFonts w:asciiTheme="minorHAnsi" w:eastAsiaTheme="minorHAnsi" w:hAnsiTheme="minorHAnsi" w:cstheme="minorHAnsi"/>
          <w:color w:val="000000" w:themeColor="text1"/>
          <w:lang w:val="es-SV" w:eastAsia="en-US"/>
        </w:rPr>
        <w:t xml:space="preserve">, </w:t>
      </w:r>
      <w:r w:rsidR="00955BFF">
        <w:rPr>
          <w:rFonts w:asciiTheme="minorHAnsi" w:eastAsiaTheme="minorHAnsi" w:hAnsiTheme="minorHAnsi" w:cstheme="minorHAnsi"/>
          <w:color w:val="000000" w:themeColor="text1"/>
          <w:lang w:val="es-SV" w:eastAsia="en-US"/>
        </w:rPr>
        <w:t>de esta M</w:t>
      </w:r>
      <w:r w:rsidR="00955BFF" w:rsidRPr="00775B33">
        <w:rPr>
          <w:rFonts w:asciiTheme="minorHAnsi" w:eastAsiaTheme="minorHAnsi" w:hAnsiTheme="minorHAnsi" w:cstheme="minorHAnsi"/>
          <w:color w:val="000000" w:themeColor="text1"/>
          <w:lang w:val="es-SV" w:eastAsia="en-US"/>
        </w:rPr>
        <w:t>unici</w:t>
      </w:r>
      <w:r w:rsidR="00955BFF">
        <w:rPr>
          <w:rFonts w:asciiTheme="minorHAnsi" w:eastAsiaTheme="minorHAnsi" w:hAnsiTheme="minorHAnsi" w:cstheme="minorHAnsi"/>
          <w:color w:val="000000" w:themeColor="text1"/>
          <w:lang w:val="es-SV" w:eastAsia="en-US"/>
        </w:rPr>
        <w:t>palidad, a partir del día lunes, 14</w:t>
      </w:r>
      <w:r w:rsidR="00955BFF" w:rsidRPr="00775B33">
        <w:rPr>
          <w:rFonts w:asciiTheme="minorHAnsi" w:eastAsiaTheme="minorHAnsi" w:hAnsiTheme="minorHAnsi" w:cstheme="minorHAnsi"/>
          <w:color w:val="000000" w:themeColor="text1"/>
          <w:lang w:val="es-SV" w:eastAsia="en-US"/>
        </w:rPr>
        <w:t xml:space="preserve"> de </w:t>
      </w:r>
      <w:r w:rsidR="00955BFF">
        <w:rPr>
          <w:rFonts w:asciiTheme="minorHAnsi" w:eastAsiaTheme="minorHAnsi" w:hAnsiTheme="minorHAnsi" w:cstheme="minorHAnsi"/>
          <w:color w:val="000000" w:themeColor="text1"/>
          <w:lang w:val="es-SV" w:eastAsia="en-US"/>
        </w:rPr>
        <w:t>noviembre</w:t>
      </w:r>
      <w:r w:rsidR="00955BFF" w:rsidRPr="00775B33">
        <w:rPr>
          <w:rFonts w:asciiTheme="minorHAnsi" w:eastAsiaTheme="minorHAnsi" w:hAnsiTheme="minorHAnsi" w:cstheme="minorHAnsi"/>
          <w:color w:val="000000" w:themeColor="text1"/>
          <w:lang w:val="es-SV" w:eastAsia="en-US"/>
        </w:rPr>
        <w:t xml:space="preserve"> de dos mil </w:t>
      </w:r>
      <w:r w:rsidR="00955BFF">
        <w:rPr>
          <w:rFonts w:asciiTheme="minorHAnsi" w:eastAsiaTheme="minorHAnsi" w:hAnsiTheme="minorHAnsi" w:cstheme="minorHAnsi"/>
          <w:color w:val="000000" w:themeColor="text1"/>
          <w:lang w:val="es-SV" w:eastAsia="en-US"/>
        </w:rPr>
        <w:t>dieciséis</w:t>
      </w:r>
      <w:r w:rsidR="00955BFF" w:rsidRPr="00775B33">
        <w:rPr>
          <w:rFonts w:asciiTheme="minorHAnsi" w:eastAsiaTheme="minorHAnsi" w:hAnsiTheme="minorHAnsi" w:cstheme="minorHAnsi"/>
          <w:color w:val="000000" w:themeColor="text1"/>
          <w:lang w:val="es-SV" w:eastAsia="en-US"/>
        </w:rPr>
        <w:t xml:space="preserve">. </w:t>
      </w:r>
      <w:r w:rsidR="00955BFF">
        <w:rPr>
          <w:rFonts w:asciiTheme="minorHAnsi" w:hAnsiTheme="minorHAnsi" w:cstheme="minorHAnsi"/>
          <w:color w:val="000000" w:themeColor="text1"/>
        </w:rPr>
        <w:t>Con el salario de la plaza de Auxiliar de UACI, ya presupuestada para este año,</w:t>
      </w:r>
      <w:r w:rsidR="00955BFF">
        <w:rPr>
          <w:rFonts w:asciiTheme="minorHAnsi" w:eastAsia="Calibri" w:hAnsiTheme="minorHAnsi" w:cstheme="minorHAnsi"/>
          <w:lang w:val="es-SV" w:eastAsia="en-US"/>
        </w:rPr>
        <w:t xml:space="preserve"> Quien anteriormente se desempeñaba como </w:t>
      </w:r>
      <w:r w:rsidR="00955BFF">
        <w:rPr>
          <w:rFonts w:asciiTheme="minorHAnsi" w:hAnsiTheme="minorHAnsi" w:cstheme="minorHAnsi"/>
        </w:rPr>
        <w:t>Locutora</w:t>
      </w:r>
      <w:r w:rsidR="00955BFF" w:rsidRPr="00387D29">
        <w:rPr>
          <w:rFonts w:asciiTheme="minorHAnsi" w:hAnsiTheme="minorHAnsi" w:cstheme="minorHAnsi"/>
        </w:rPr>
        <w:t xml:space="preserve"> </w:t>
      </w:r>
      <w:r w:rsidR="00955BFF" w:rsidRPr="00387D29">
        <w:rPr>
          <w:rFonts w:asciiTheme="minorHAnsi" w:eastAsiaTheme="minorHAnsi" w:hAnsiTheme="minorHAnsi" w:cstheme="minorHAnsi"/>
          <w:lang w:val="es-SV" w:eastAsia="en-US"/>
        </w:rPr>
        <w:t>de la Radio Mercado Municipal de Suchitoto</w:t>
      </w:r>
      <w:r w:rsidR="00955BFF" w:rsidRPr="00387D29">
        <w:rPr>
          <w:rFonts w:asciiTheme="minorHAnsi" w:hAnsiTheme="minorHAnsi" w:cstheme="minorHAnsi"/>
        </w:rPr>
        <w:t xml:space="preserve">; </w:t>
      </w:r>
      <w:r w:rsidR="00955BFF" w:rsidRPr="00775B33">
        <w:rPr>
          <w:rFonts w:asciiTheme="minorHAnsi" w:eastAsiaTheme="minorHAnsi" w:hAnsiTheme="minorHAnsi" w:cstheme="minorHAnsi"/>
          <w:color w:val="000000" w:themeColor="text1"/>
          <w:lang w:val="es-SV" w:eastAsia="en-US"/>
        </w:rPr>
        <w:t xml:space="preserve">por </w:t>
      </w:r>
      <w:r w:rsidR="00955BFF">
        <w:rPr>
          <w:rFonts w:asciiTheme="minorHAnsi" w:eastAsiaTheme="minorHAnsi" w:hAnsiTheme="minorHAnsi" w:cstheme="minorHAnsi"/>
          <w:color w:val="000000" w:themeColor="text1"/>
          <w:lang w:val="es-SV" w:eastAsia="en-US"/>
        </w:rPr>
        <w:t>el periodo</w:t>
      </w:r>
      <w:r w:rsidR="00955BFF" w:rsidRPr="00775B33">
        <w:rPr>
          <w:rFonts w:asciiTheme="minorHAnsi" w:eastAsiaTheme="minorHAnsi" w:hAnsiTheme="minorHAnsi" w:cstheme="minorHAnsi"/>
          <w:color w:val="000000" w:themeColor="text1"/>
          <w:lang w:val="es-SV" w:eastAsia="en-US"/>
        </w:rPr>
        <w:t xml:space="preserve"> de</w:t>
      </w:r>
      <w:r w:rsidR="00955BFF">
        <w:rPr>
          <w:rFonts w:asciiTheme="minorHAnsi" w:eastAsiaTheme="minorHAnsi" w:hAnsiTheme="minorHAnsi" w:cstheme="minorHAnsi"/>
          <w:color w:val="000000" w:themeColor="text1"/>
          <w:lang w:val="es-SV" w:eastAsia="en-US"/>
        </w:rPr>
        <w:t xml:space="preserve"> </w:t>
      </w:r>
      <w:r w:rsidR="00955BFF" w:rsidRPr="00726725">
        <w:rPr>
          <w:rFonts w:asciiTheme="minorHAnsi" w:hAnsiTheme="minorHAnsi" w:cstheme="minorHAnsi"/>
          <w:color w:val="000000" w:themeColor="text1"/>
        </w:rPr>
        <w:t xml:space="preserve">un año con </w:t>
      </w:r>
      <w:r w:rsidR="00955BFF">
        <w:rPr>
          <w:rFonts w:asciiTheme="minorHAnsi" w:hAnsiTheme="minorHAnsi" w:cstheme="minorHAnsi"/>
          <w:color w:val="000000" w:themeColor="text1"/>
        </w:rPr>
        <w:t xml:space="preserve">cinco meses con dieciséis días, </w:t>
      </w:r>
      <w:r w:rsidR="00955BFF" w:rsidRPr="00726725">
        <w:rPr>
          <w:rFonts w:asciiTheme="minorHAnsi" w:hAnsiTheme="minorHAnsi" w:cstheme="minorHAnsi"/>
          <w:color w:val="000000" w:themeColor="text1"/>
        </w:rPr>
        <w:t xml:space="preserve"> es decir, que finalizará el treinta de abril de dos mil dieciocho, </w:t>
      </w:r>
      <w:r w:rsidR="00955BFF" w:rsidRPr="00775B33">
        <w:rPr>
          <w:rFonts w:asciiTheme="minorHAnsi" w:eastAsiaTheme="minorHAnsi" w:hAnsiTheme="minorHAnsi" w:cstheme="minorHAnsi"/>
          <w:color w:val="000000" w:themeColor="text1"/>
          <w:lang w:val="es-SV" w:eastAsia="en-US"/>
        </w:rPr>
        <w:t xml:space="preserve"> </w:t>
      </w:r>
      <w:r w:rsidR="00955BFF">
        <w:rPr>
          <w:rFonts w:asciiTheme="minorHAnsi" w:eastAsiaTheme="minorHAnsi" w:hAnsiTheme="minorHAnsi" w:cstheme="minorHAnsi"/>
          <w:color w:val="000000" w:themeColor="text1"/>
          <w:lang w:val="es-SV" w:eastAsia="en-US"/>
        </w:rPr>
        <w:t xml:space="preserve">el cual </w:t>
      </w:r>
      <w:r w:rsidR="00955BFF" w:rsidRPr="00775B33">
        <w:rPr>
          <w:rFonts w:asciiTheme="minorHAnsi" w:eastAsiaTheme="minorHAnsi" w:hAnsiTheme="minorHAnsi" w:cstheme="minorHAnsi"/>
          <w:color w:val="000000" w:themeColor="text1"/>
          <w:lang w:val="es-SV" w:eastAsia="en-US"/>
        </w:rPr>
        <w:t>por ser una persona con la capacidad y confianza necesaria para ejercer dicho cargo, y que tiene conocimientos en la materia. Así mismo se autoriza a la señora alcaldesa para que firme el</w:t>
      </w:r>
      <w:r w:rsidR="00955BFF">
        <w:rPr>
          <w:rFonts w:asciiTheme="minorHAnsi" w:eastAsiaTheme="minorHAnsi" w:hAnsiTheme="minorHAnsi" w:cstheme="minorHAnsi"/>
          <w:color w:val="000000" w:themeColor="text1"/>
          <w:lang w:val="es-SV" w:eastAsia="en-US"/>
        </w:rPr>
        <w:t xml:space="preserve"> respectivo contrato de trabajo </w:t>
      </w:r>
      <w:r w:rsidR="00955BFF" w:rsidRPr="00F57F29">
        <w:rPr>
          <w:rFonts w:asciiTheme="minorHAnsi" w:eastAsiaTheme="minorHAnsi" w:hAnsiTheme="minorHAnsi" w:cstheme="minorHAnsi"/>
          <w:color w:val="000000" w:themeColor="text1"/>
          <w:lang w:val="es-SV" w:eastAsia="en-US"/>
        </w:rPr>
        <w:t>y al Jefe de Recursos Humanos para que realice el trámite correspondiente.</w:t>
      </w:r>
      <w:r w:rsidR="00955BFF" w:rsidRPr="00775B33">
        <w:rPr>
          <w:rFonts w:asciiTheme="minorHAnsi" w:eastAsiaTheme="minorHAnsi" w:hAnsiTheme="minorHAnsi" w:cstheme="minorHAnsi"/>
          <w:color w:val="000000" w:themeColor="text1"/>
          <w:lang w:val="es-SV" w:eastAsia="en-US"/>
        </w:rPr>
        <w:t xml:space="preserve"> Certifíquese y Comuníquese.</w:t>
      </w:r>
      <w:r w:rsidR="00955BFF">
        <w:rPr>
          <w:rFonts w:asciiTheme="minorHAnsi" w:hAnsiTheme="minorHAnsi" w:cstheme="minorHAnsi"/>
        </w:rPr>
        <w:t>-</w:t>
      </w:r>
      <w:r w:rsidR="00213549">
        <w:rPr>
          <w:rFonts w:asciiTheme="minorHAnsi" w:hAnsiTheme="minorHAnsi" w:cstheme="minorHAnsi"/>
        </w:rPr>
        <w:t xml:space="preserve"> </w:t>
      </w:r>
      <w:r>
        <w:rPr>
          <w:rFonts w:ascii="Calibri" w:eastAsia="Calibri" w:hAnsi="Calibri"/>
          <w:b/>
          <w:color w:val="000000"/>
          <w:lang w:val="es-SV" w:eastAsia="en-US"/>
        </w:rPr>
        <w:t xml:space="preserve">ACUERDO NÚMERO </w:t>
      </w:r>
      <w:r w:rsidRPr="00303613">
        <w:rPr>
          <w:rFonts w:ascii="Calibri" w:eastAsia="Calibri" w:hAnsi="Calibri"/>
          <w:b/>
          <w:color w:val="000000"/>
          <w:lang w:val="es-SV" w:eastAsia="en-US"/>
        </w:rPr>
        <w:t>S</w:t>
      </w:r>
      <w:r>
        <w:rPr>
          <w:rFonts w:ascii="Calibri" w:eastAsia="Calibri" w:hAnsi="Calibri"/>
          <w:b/>
          <w:color w:val="000000"/>
          <w:lang w:val="es-SV" w:eastAsia="en-US"/>
        </w:rPr>
        <w:t>EIS</w:t>
      </w:r>
      <w:r w:rsidR="008B2671">
        <w:rPr>
          <w:rFonts w:ascii="Calibri" w:eastAsia="Calibri" w:hAnsi="Calibri"/>
          <w:b/>
          <w:color w:val="000000"/>
          <w:lang w:val="es-SV" w:eastAsia="en-US"/>
        </w:rPr>
        <w:t xml:space="preserve">: </w:t>
      </w:r>
      <w:r w:rsidR="008B2671" w:rsidRPr="008247E4">
        <w:rPr>
          <w:rFonts w:asciiTheme="minorHAnsi" w:hAnsiTheme="minorHAnsi" w:cstheme="minorHAnsi"/>
        </w:rPr>
        <w:t>Au</w:t>
      </w:r>
      <w:r w:rsidR="008B2671">
        <w:rPr>
          <w:rFonts w:asciiTheme="minorHAnsi" w:hAnsiTheme="minorHAnsi" w:cstheme="minorHAnsi"/>
        </w:rPr>
        <w:t>torizar la erogación de cincuenta</w:t>
      </w:r>
      <w:r w:rsidR="008B2671" w:rsidRPr="008247E4">
        <w:rPr>
          <w:rFonts w:asciiTheme="minorHAnsi" w:hAnsiTheme="minorHAnsi" w:cstheme="minorHAnsi"/>
        </w:rPr>
        <w:t xml:space="preserve"> dólares de lo</w:t>
      </w:r>
      <w:r w:rsidR="008B2671">
        <w:rPr>
          <w:rFonts w:asciiTheme="minorHAnsi" w:hAnsiTheme="minorHAnsi" w:cstheme="minorHAnsi"/>
        </w:rPr>
        <w:t>s Estados Unidos de América, (50</w:t>
      </w:r>
      <w:r w:rsidR="008B2671" w:rsidRPr="008247E4">
        <w:rPr>
          <w:rFonts w:asciiTheme="minorHAnsi" w:hAnsiTheme="minorHAnsi" w:cstheme="minorHAnsi"/>
        </w:rPr>
        <w:t xml:space="preserve">.00) en concepto de pago a la señora Ana Silvia Arteaga Guardado, por la compra </w:t>
      </w:r>
      <w:r w:rsidR="00213549" w:rsidRPr="008247E4">
        <w:rPr>
          <w:rFonts w:asciiTheme="minorHAnsi" w:hAnsiTheme="minorHAnsi" w:cstheme="minorHAnsi"/>
        </w:rPr>
        <w:t xml:space="preserve">de </w:t>
      </w:r>
      <w:r w:rsidR="00213549">
        <w:rPr>
          <w:rFonts w:asciiTheme="minorHAnsi" w:hAnsiTheme="minorHAnsi" w:cstheme="minorHAnsi"/>
        </w:rPr>
        <w:t>20 almuerzos</w:t>
      </w:r>
      <w:r w:rsidR="008B2671" w:rsidRPr="008247E4">
        <w:rPr>
          <w:rFonts w:asciiTheme="minorHAnsi" w:hAnsiTheme="minorHAnsi" w:cstheme="minorHAnsi"/>
        </w:rPr>
        <w:t xml:space="preserve"> para el </w:t>
      </w:r>
      <w:r w:rsidR="00213549">
        <w:rPr>
          <w:rFonts w:asciiTheme="minorHAnsi" w:hAnsiTheme="minorHAnsi" w:cstheme="minorHAnsi"/>
        </w:rPr>
        <w:t>personal de jefaturas de la Municipalidad en reunión del 07</w:t>
      </w:r>
      <w:r w:rsidR="008B2671" w:rsidRPr="008247E4">
        <w:rPr>
          <w:rFonts w:asciiTheme="minorHAnsi" w:hAnsiTheme="minorHAnsi" w:cstheme="minorHAnsi"/>
        </w:rPr>
        <w:t xml:space="preserve"> de </w:t>
      </w:r>
      <w:r w:rsidR="00213549">
        <w:rPr>
          <w:rFonts w:asciiTheme="minorHAnsi" w:hAnsiTheme="minorHAnsi" w:cstheme="minorHAnsi"/>
        </w:rPr>
        <w:t>novi</w:t>
      </w:r>
      <w:r w:rsidR="008B2671" w:rsidRPr="008247E4">
        <w:rPr>
          <w:rFonts w:asciiTheme="minorHAnsi" w:hAnsiTheme="minorHAnsi" w:cstheme="minorHAnsi"/>
        </w:rPr>
        <w:t xml:space="preserve">embre del corriente año. La fuente de financiamiento será del  </w:t>
      </w:r>
      <w:r w:rsidR="00213549">
        <w:rPr>
          <w:rFonts w:asciiTheme="minorHAnsi" w:hAnsiTheme="minorHAnsi" w:cstheme="minorHAnsi"/>
        </w:rPr>
        <w:t>fondo Municipal</w:t>
      </w:r>
      <w:r w:rsidR="008B2671" w:rsidRPr="008247E4">
        <w:rPr>
          <w:rFonts w:asciiTheme="minorHAnsi" w:hAnsiTheme="minorHAnsi" w:cstheme="minorHAnsi"/>
        </w:rPr>
        <w:t>.- Certifíquese y Comuníquese.-</w:t>
      </w:r>
      <w:r w:rsidR="00213549">
        <w:rPr>
          <w:rFonts w:asciiTheme="minorHAnsi" w:hAnsiTheme="minorHAnsi" w:cstheme="minorHAnsi"/>
        </w:rPr>
        <w:t xml:space="preserve"> </w:t>
      </w:r>
      <w:r>
        <w:rPr>
          <w:rFonts w:ascii="Calibri" w:eastAsia="Calibri" w:hAnsi="Calibri"/>
          <w:b/>
          <w:color w:val="000000"/>
          <w:lang w:val="es-SV" w:eastAsia="en-US"/>
        </w:rPr>
        <w:t>ACUERDO NÚMERO SIETE</w:t>
      </w:r>
      <w:r w:rsidRPr="00303613">
        <w:rPr>
          <w:rFonts w:ascii="Calibri" w:eastAsia="Calibri" w:hAnsi="Calibri"/>
          <w:b/>
          <w:color w:val="000000"/>
          <w:lang w:val="es-SV" w:eastAsia="en-US"/>
        </w:rPr>
        <w:t>:</w:t>
      </w:r>
      <w:r w:rsidR="00213549">
        <w:rPr>
          <w:rFonts w:ascii="Calibri" w:eastAsia="Calibri" w:hAnsi="Calibri"/>
          <w:b/>
          <w:color w:val="000000"/>
          <w:lang w:val="es-SV" w:eastAsia="en-US"/>
        </w:rPr>
        <w:t xml:space="preserve"> </w:t>
      </w:r>
      <w:r w:rsidR="00CE5A0B" w:rsidRPr="00C80D18">
        <w:rPr>
          <w:rFonts w:asciiTheme="minorHAnsi" w:eastAsiaTheme="minorHAnsi" w:hAnsiTheme="minorHAnsi" w:cstheme="minorHAnsi"/>
          <w:color w:val="000000" w:themeColor="text1"/>
          <w:lang w:val="es-SV" w:eastAsia="en-US"/>
        </w:rPr>
        <w:t>El Concejo Municipal considerando: I) Que mediante a</w:t>
      </w:r>
      <w:r w:rsidR="00CE5A0B">
        <w:rPr>
          <w:rFonts w:asciiTheme="minorHAnsi" w:eastAsiaTheme="minorHAnsi" w:hAnsiTheme="minorHAnsi" w:cstheme="minorHAnsi"/>
          <w:color w:val="000000" w:themeColor="text1"/>
          <w:lang w:val="es-SV" w:eastAsia="en-US"/>
        </w:rPr>
        <w:t>cuerdo municipal numero 25</w:t>
      </w:r>
      <w:r w:rsidR="00CE5A0B" w:rsidRPr="00C80D18">
        <w:rPr>
          <w:rFonts w:asciiTheme="minorHAnsi" w:eastAsiaTheme="minorHAnsi" w:hAnsiTheme="minorHAnsi" w:cstheme="minorHAnsi"/>
          <w:color w:val="000000" w:themeColor="text1"/>
          <w:lang w:val="es-SV" w:eastAsia="en-US"/>
        </w:rPr>
        <w:t>,</w:t>
      </w:r>
      <w:r w:rsidR="00CE5A0B">
        <w:rPr>
          <w:rFonts w:asciiTheme="minorHAnsi" w:eastAsiaTheme="minorHAnsi" w:hAnsiTheme="minorHAnsi" w:cstheme="minorHAnsi"/>
          <w:color w:val="000000" w:themeColor="text1"/>
          <w:lang w:val="es-SV" w:eastAsia="en-US"/>
        </w:rPr>
        <w:t xml:space="preserve"> insertado en el acta número 49 con fecha 19 </w:t>
      </w:r>
      <w:r w:rsidR="00CE5A0B" w:rsidRPr="00C80D18">
        <w:rPr>
          <w:rFonts w:asciiTheme="minorHAnsi" w:eastAsiaTheme="minorHAnsi" w:hAnsiTheme="minorHAnsi" w:cstheme="minorHAnsi"/>
          <w:color w:val="000000" w:themeColor="text1"/>
          <w:lang w:val="es-SV" w:eastAsia="en-US"/>
        </w:rPr>
        <w:t xml:space="preserve"> de </w:t>
      </w:r>
      <w:r w:rsidR="00CE5A0B">
        <w:rPr>
          <w:rFonts w:asciiTheme="minorHAnsi" w:eastAsiaTheme="minorHAnsi" w:hAnsiTheme="minorHAnsi" w:cstheme="minorHAnsi"/>
          <w:color w:val="000000" w:themeColor="text1"/>
          <w:lang w:val="es-SV" w:eastAsia="en-US"/>
        </w:rPr>
        <w:t xml:space="preserve"> octubre </w:t>
      </w:r>
      <w:r w:rsidR="00CE5A0B" w:rsidRPr="00C80D18">
        <w:rPr>
          <w:rFonts w:asciiTheme="minorHAnsi" w:eastAsiaTheme="minorHAnsi" w:hAnsiTheme="minorHAnsi" w:cstheme="minorHAnsi"/>
          <w:color w:val="000000" w:themeColor="text1"/>
          <w:lang w:val="es-SV" w:eastAsia="en-US"/>
        </w:rPr>
        <w:t xml:space="preserve">del año 2016, se autorizo al jefe de la UACI para que realizara el proceso de Ejecución del Proyecto </w:t>
      </w:r>
      <w:r w:rsidR="00CE5A0B" w:rsidRPr="00C204C2">
        <w:rPr>
          <w:rFonts w:ascii="Calibri" w:hAnsi="Calibri" w:cs="Calibri"/>
        </w:rPr>
        <w:t>“</w:t>
      </w:r>
      <w:r w:rsidR="00CE5A0B">
        <w:rPr>
          <w:rFonts w:ascii="Calibri" w:hAnsi="Calibri" w:cs="Calibri"/>
        </w:rPr>
        <w:t>AMPLIACION DE SISTEMA  DE AGUA POTABLE EN COMUNIDAD PALO GRANDE CANTON PALO GRANDE  DEL MUNICIPIO DE SUCHITOTO, DEPARTAMENTO DE CUSCATLAN</w:t>
      </w:r>
      <w:r w:rsidR="00CE5A0B" w:rsidRPr="00C204C2">
        <w:rPr>
          <w:rFonts w:ascii="Calibri" w:hAnsi="Calibri" w:cs="Calibri"/>
        </w:rPr>
        <w:t>”</w:t>
      </w:r>
      <w:r w:rsidR="00CE5A0B" w:rsidRPr="00C80D18">
        <w:rPr>
          <w:rFonts w:asciiTheme="minorHAnsi" w:eastAsiaTheme="minorHAnsi" w:hAnsiTheme="minorHAnsi" w:cstheme="minorHAnsi"/>
          <w:color w:val="000000" w:themeColor="text1"/>
          <w:lang w:val="es-SV" w:eastAsia="en-US"/>
        </w:rPr>
        <w:t>. II) 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w:t>
      </w:r>
      <w:r w:rsidR="00CC1FB1">
        <w:rPr>
          <w:rFonts w:asciiTheme="minorHAnsi" w:eastAsiaTheme="minorHAnsi" w:hAnsiTheme="minorHAnsi" w:cstheme="minorHAnsi"/>
          <w:color w:val="000000" w:themeColor="text1"/>
          <w:lang w:val="es-SV" w:eastAsia="en-US"/>
        </w:rPr>
        <w:t xml:space="preserve"> COIDEL, S.A DE C.V.</w:t>
      </w:r>
      <w:r w:rsidR="00CE5A0B">
        <w:rPr>
          <w:rFonts w:asciiTheme="minorHAnsi" w:eastAsiaTheme="minorHAnsi" w:hAnsiTheme="minorHAnsi" w:cstheme="minorHAnsi"/>
          <w:color w:val="000000" w:themeColor="text1"/>
          <w:lang w:val="es-SV" w:eastAsia="en-US"/>
        </w:rPr>
        <w:t>, oferto, $</w:t>
      </w:r>
      <w:r w:rsidR="00CC1FB1">
        <w:rPr>
          <w:rFonts w:asciiTheme="minorHAnsi" w:eastAsiaTheme="minorHAnsi" w:hAnsiTheme="minorHAnsi" w:cstheme="minorHAnsi"/>
          <w:color w:val="000000" w:themeColor="text1"/>
          <w:lang w:val="es-SV" w:eastAsia="en-US"/>
        </w:rPr>
        <w:t>73,580.00</w:t>
      </w:r>
      <w:r w:rsidR="00CE5A0B" w:rsidRPr="00C80D18">
        <w:rPr>
          <w:rFonts w:asciiTheme="minorHAnsi" w:eastAsiaTheme="minorHAnsi" w:hAnsiTheme="minorHAnsi" w:cstheme="minorHAnsi"/>
          <w:color w:val="000000" w:themeColor="text1"/>
          <w:lang w:val="es-SV" w:eastAsia="en-US"/>
        </w:rPr>
        <w:t>; b)</w:t>
      </w:r>
      <w:r w:rsidR="00CE5A0B">
        <w:rPr>
          <w:rFonts w:asciiTheme="minorHAnsi" w:eastAsiaTheme="minorHAnsi" w:hAnsiTheme="minorHAnsi" w:cstheme="minorHAnsi"/>
          <w:color w:val="000000" w:themeColor="text1"/>
          <w:lang w:val="es-SV" w:eastAsia="en-US"/>
        </w:rPr>
        <w:t xml:space="preserve"> ING. </w:t>
      </w:r>
      <w:r w:rsidR="00CC1FB1">
        <w:rPr>
          <w:rFonts w:asciiTheme="minorHAnsi" w:eastAsiaTheme="minorHAnsi" w:hAnsiTheme="minorHAnsi" w:cstheme="minorHAnsi"/>
          <w:color w:val="000000" w:themeColor="text1"/>
          <w:lang w:val="es-SV" w:eastAsia="en-US"/>
        </w:rPr>
        <w:t>DENIO ESAU CORDOVA ABARCA</w:t>
      </w:r>
      <w:r w:rsidR="00CE5A0B">
        <w:rPr>
          <w:rFonts w:asciiTheme="minorHAnsi" w:eastAsiaTheme="minorHAnsi" w:hAnsiTheme="minorHAnsi" w:cstheme="minorHAnsi"/>
          <w:color w:val="000000" w:themeColor="text1"/>
          <w:lang w:val="es-SV" w:eastAsia="en-US"/>
        </w:rPr>
        <w:t>, oferto $</w:t>
      </w:r>
      <w:r w:rsidR="00CC1FB1">
        <w:rPr>
          <w:rFonts w:asciiTheme="minorHAnsi" w:eastAsiaTheme="minorHAnsi" w:hAnsiTheme="minorHAnsi" w:cstheme="minorHAnsi"/>
          <w:color w:val="000000" w:themeColor="text1"/>
          <w:lang w:val="es-SV" w:eastAsia="en-US"/>
        </w:rPr>
        <w:t>76,500.00</w:t>
      </w:r>
      <w:r w:rsidR="00CE5A0B" w:rsidRPr="00C80D18">
        <w:rPr>
          <w:rFonts w:asciiTheme="minorHAnsi" w:eastAsiaTheme="minorHAnsi" w:hAnsiTheme="minorHAnsi" w:cstheme="minorHAnsi"/>
          <w:color w:val="000000" w:themeColor="text1"/>
          <w:lang w:val="es-SV" w:eastAsia="en-US"/>
        </w:rPr>
        <w:t xml:space="preserve">; c) </w:t>
      </w:r>
      <w:r w:rsidR="00CE5A0B">
        <w:rPr>
          <w:rFonts w:asciiTheme="minorHAnsi" w:eastAsiaTheme="minorHAnsi" w:hAnsiTheme="minorHAnsi" w:cstheme="minorHAnsi"/>
          <w:color w:val="000000" w:themeColor="text1"/>
          <w:lang w:val="es-SV" w:eastAsia="en-US"/>
        </w:rPr>
        <w:t>COIME, S.A. DE C.V. oferto $</w:t>
      </w:r>
      <w:r w:rsidR="00CC1FB1">
        <w:rPr>
          <w:rFonts w:asciiTheme="minorHAnsi" w:eastAsiaTheme="minorHAnsi" w:hAnsiTheme="minorHAnsi" w:cstheme="minorHAnsi"/>
          <w:color w:val="000000" w:themeColor="text1"/>
          <w:lang w:val="es-SV" w:eastAsia="en-US"/>
        </w:rPr>
        <w:t>77</w:t>
      </w:r>
      <w:r w:rsidR="00CE5A0B" w:rsidRPr="00C80D18">
        <w:rPr>
          <w:rFonts w:asciiTheme="minorHAnsi" w:eastAsiaTheme="minorHAnsi" w:hAnsiTheme="minorHAnsi" w:cstheme="minorHAnsi"/>
          <w:color w:val="000000" w:themeColor="text1"/>
          <w:lang w:val="es-SV" w:eastAsia="en-US"/>
        </w:rPr>
        <w:t>,</w:t>
      </w:r>
      <w:r w:rsidR="00CC1FB1">
        <w:rPr>
          <w:rFonts w:asciiTheme="minorHAnsi" w:eastAsiaTheme="minorHAnsi" w:hAnsiTheme="minorHAnsi" w:cstheme="minorHAnsi"/>
          <w:color w:val="000000" w:themeColor="text1"/>
          <w:lang w:val="es-SV" w:eastAsia="en-US"/>
        </w:rPr>
        <w:t>898.50</w:t>
      </w:r>
      <w:r w:rsidR="00CE5A0B" w:rsidRPr="00C80D18">
        <w:rPr>
          <w:rFonts w:asciiTheme="minorHAnsi" w:eastAsiaTheme="minorHAnsi" w:hAnsiTheme="minorHAnsi" w:cstheme="minorHAnsi"/>
          <w:color w:val="000000" w:themeColor="text1"/>
          <w:lang w:val="es-SV" w:eastAsia="en-US"/>
        </w:rPr>
        <w:t>; y según recomendación de la Comisión Evaluadora Conformada por los Señores: José Fredy Duran Rivas, Sindi</w:t>
      </w:r>
      <w:r w:rsidR="00CE5A0B">
        <w:rPr>
          <w:rFonts w:asciiTheme="minorHAnsi" w:eastAsiaTheme="minorHAnsi" w:hAnsiTheme="minorHAnsi" w:cstheme="minorHAnsi"/>
          <w:color w:val="000000" w:themeColor="text1"/>
          <w:lang w:val="es-SV" w:eastAsia="en-US"/>
        </w:rPr>
        <w:t xml:space="preserve">co Municipal; </w:t>
      </w:r>
      <w:r w:rsidR="00CC1FB1">
        <w:rPr>
          <w:rFonts w:asciiTheme="minorHAnsi" w:eastAsiaTheme="minorHAnsi" w:hAnsiTheme="minorHAnsi" w:cstheme="minorHAnsi"/>
          <w:color w:val="000000" w:themeColor="text1"/>
          <w:lang w:val="es-SV" w:eastAsia="en-US"/>
        </w:rPr>
        <w:t>Annel Onil Iraheta</w:t>
      </w:r>
      <w:r w:rsidR="00CE5A0B" w:rsidRPr="00C80D18">
        <w:rPr>
          <w:rFonts w:asciiTheme="minorHAnsi" w:eastAsiaTheme="minorHAnsi" w:hAnsiTheme="minorHAnsi" w:cstheme="minorHAnsi"/>
          <w:color w:val="000000" w:themeColor="text1"/>
          <w:lang w:val="es-SV" w:eastAsia="en-US"/>
        </w:rPr>
        <w:t xml:space="preserve">, Jefe de </w:t>
      </w:r>
      <w:r w:rsidR="00CE5A0B" w:rsidRPr="00782FAE">
        <w:rPr>
          <w:rFonts w:asciiTheme="minorHAnsi" w:eastAsiaTheme="minorHAnsi" w:hAnsiTheme="minorHAnsi" w:cstheme="minorHAnsi"/>
          <w:color w:val="000000" w:themeColor="text1"/>
          <w:lang w:val="es-SV" w:eastAsia="en-US"/>
        </w:rPr>
        <w:t>UACI; Ing. Mauricio Antonio Hernández, Supervisor de Proyectos</w:t>
      </w:r>
      <w:r w:rsidR="00CE5A0B" w:rsidRPr="00C80D18">
        <w:rPr>
          <w:rFonts w:asciiTheme="minorHAnsi" w:eastAsiaTheme="minorHAnsi" w:hAnsiTheme="minorHAnsi" w:cstheme="minorHAnsi"/>
          <w:color w:val="000000" w:themeColor="text1"/>
          <w:lang w:val="es-SV" w:eastAsia="en-US"/>
        </w:rPr>
        <w:t xml:space="preserve"> y </w:t>
      </w:r>
      <w:r w:rsidR="00CE5A0B">
        <w:rPr>
          <w:rFonts w:asciiTheme="minorHAnsi" w:eastAsiaTheme="minorHAnsi" w:hAnsiTheme="minorHAnsi" w:cstheme="minorHAnsi"/>
          <w:color w:val="000000" w:themeColor="text1"/>
          <w:lang w:val="es-SV" w:eastAsia="en-US"/>
        </w:rPr>
        <w:t>José Baldemar Granados</w:t>
      </w:r>
      <w:r w:rsidR="00CE5A0B" w:rsidRPr="00C80D18">
        <w:rPr>
          <w:rFonts w:asciiTheme="minorHAnsi" w:eastAsiaTheme="minorHAnsi" w:hAnsiTheme="minorHAnsi" w:cstheme="minorHAnsi"/>
          <w:color w:val="000000" w:themeColor="text1"/>
          <w:lang w:val="es-MX" w:eastAsia="en-US"/>
        </w:rPr>
        <w:t>, Secretario Municipal</w:t>
      </w:r>
      <w:r w:rsidR="00CE5A0B" w:rsidRPr="00C80D18">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CC1FB1">
        <w:rPr>
          <w:rFonts w:asciiTheme="minorHAnsi" w:eastAsiaTheme="minorHAnsi" w:hAnsiTheme="minorHAnsi" w:cstheme="minorHAnsi"/>
          <w:color w:val="000000" w:themeColor="text1"/>
          <w:lang w:val="es-SV" w:eastAsia="en-US"/>
        </w:rPr>
        <w:t>CO</w:t>
      </w:r>
      <w:r w:rsidR="00CE5A0B">
        <w:rPr>
          <w:rFonts w:asciiTheme="minorHAnsi" w:eastAsiaTheme="minorHAnsi" w:hAnsiTheme="minorHAnsi" w:cstheme="minorHAnsi"/>
          <w:color w:val="000000" w:themeColor="text1"/>
          <w:lang w:val="es-SV" w:eastAsia="en-US"/>
        </w:rPr>
        <w:t>IN</w:t>
      </w:r>
      <w:r w:rsidR="00CC1FB1">
        <w:rPr>
          <w:rFonts w:asciiTheme="minorHAnsi" w:eastAsiaTheme="minorHAnsi" w:hAnsiTheme="minorHAnsi" w:cstheme="minorHAnsi"/>
          <w:color w:val="000000" w:themeColor="text1"/>
          <w:lang w:val="es-SV" w:eastAsia="en-US"/>
        </w:rPr>
        <w:t>DEL, S.A. DE C.V.,</w:t>
      </w:r>
      <w:r w:rsidR="00CE5A0B" w:rsidRPr="00C80D18">
        <w:rPr>
          <w:rFonts w:asciiTheme="minorHAnsi" w:eastAsiaTheme="minorHAnsi" w:hAnsiTheme="minorHAnsi" w:cstheme="minorHAnsi"/>
          <w:color w:val="000000" w:themeColor="text1"/>
          <w:lang w:val="es-SV" w:eastAsia="en-US"/>
        </w:rPr>
        <w:t xml:space="preserve"> quien oferto, </w:t>
      </w:r>
      <w:r w:rsidR="00CC1FB1">
        <w:rPr>
          <w:rFonts w:asciiTheme="minorHAnsi" w:eastAsiaTheme="minorHAnsi" w:hAnsiTheme="minorHAnsi" w:cstheme="minorHAnsi"/>
          <w:color w:val="000000" w:themeColor="text1"/>
          <w:lang w:val="es-SV" w:eastAsia="en-US"/>
        </w:rPr>
        <w:t>$73,580.00</w:t>
      </w:r>
      <w:r w:rsidR="00CE5A0B" w:rsidRPr="00C80D18">
        <w:rPr>
          <w:rFonts w:asciiTheme="minorHAnsi" w:eastAsiaTheme="minorHAnsi" w:hAnsiTheme="minorHAnsi" w:cstheme="minorHAnsi"/>
          <w:color w:val="000000" w:themeColor="text1"/>
          <w:lang w:val="es-SV" w:eastAsia="en-US"/>
        </w:rPr>
        <w:t xml:space="preserve">; presentó la oferta más económica y se apega a la disponibilidad presupuestaria para la ejecución del presente proyecto. Por lo tanto, este Concejo, basado en los artículos 203, 204 inciso 3 de la Constitución de la República, artículos 3 numeral 3, articulo 30, numerales 4 y 9 del Código Municipal, y articulo 56 de la LACAP, </w:t>
      </w:r>
      <w:r w:rsidR="00CE5A0B" w:rsidRPr="00F50A10">
        <w:rPr>
          <w:rFonts w:asciiTheme="minorHAnsi" w:eastAsiaTheme="minorHAnsi" w:hAnsiTheme="minorHAnsi" w:cstheme="minorHAnsi"/>
          <w:b/>
          <w:color w:val="000000" w:themeColor="text1"/>
          <w:lang w:val="es-SV" w:eastAsia="en-US"/>
        </w:rPr>
        <w:t>ACUERDA:</w:t>
      </w:r>
      <w:r w:rsidR="00CE5A0B" w:rsidRPr="00C80D18">
        <w:rPr>
          <w:rFonts w:asciiTheme="minorHAnsi" w:eastAsiaTheme="minorHAnsi" w:hAnsiTheme="minorHAnsi" w:cstheme="minorHAnsi"/>
          <w:color w:val="000000" w:themeColor="text1"/>
          <w:lang w:val="es-SV" w:eastAsia="en-US"/>
        </w:rPr>
        <w:t xml:space="preserve"> I) </w:t>
      </w:r>
      <w:r w:rsidR="00CE5A0B" w:rsidRPr="00C80D18">
        <w:rPr>
          <w:rFonts w:asciiTheme="minorHAnsi" w:eastAsiaTheme="minorHAnsi" w:hAnsiTheme="minorHAnsi" w:cstheme="minorHAnsi"/>
          <w:color w:val="000000" w:themeColor="text1"/>
          <w:lang w:val="es-SV" w:eastAsia="en-US"/>
        </w:rPr>
        <w:lastRenderedPageBreak/>
        <w:t xml:space="preserve">Adjudicar la Ejecución del Proyecto </w:t>
      </w:r>
      <w:r w:rsidR="00CC1FB1" w:rsidRPr="00C204C2">
        <w:rPr>
          <w:rFonts w:ascii="Calibri" w:hAnsi="Calibri" w:cs="Calibri"/>
        </w:rPr>
        <w:t>“</w:t>
      </w:r>
      <w:r w:rsidR="00CC1FB1">
        <w:rPr>
          <w:rFonts w:ascii="Calibri" w:hAnsi="Calibri" w:cs="Calibri"/>
        </w:rPr>
        <w:t>AMPLIACION DE SISTEMA  DE AGUA POTABLE EN COMUNIDAD PALO GRANDE CANTON PALO GRANDE  DEL MUNICIPIO DE SUCHITOTO, DEPARTAMENTO DE CUSCATLAN</w:t>
      </w:r>
      <w:r w:rsidR="00CC1FB1" w:rsidRPr="00C204C2">
        <w:rPr>
          <w:rFonts w:ascii="Calibri" w:hAnsi="Calibri" w:cs="Calibri"/>
        </w:rPr>
        <w:t>”</w:t>
      </w:r>
      <w:r w:rsidR="00CC1FB1" w:rsidRPr="00C80D18">
        <w:rPr>
          <w:rFonts w:asciiTheme="minorHAnsi" w:eastAsiaTheme="minorHAnsi" w:hAnsiTheme="minorHAnsi" w:cstheme="minorHAnsi"/>
          <w:color w:val="000000" w:themeColor="text1"/>
          <w:lang w:val="es-SV" w:eastAsia="en-US"/>
        </w:rPr>
        <w:t>.</w:t>
      </w:r>
      <w:r w:rsidR="00CE5A0B">
        <w:rPr>
          <w:rFonts w:asciiTheme="minorHAnsi" w:eastAsiaTheme="minorHAnsi" w:hAnsiTheme="minorHAnsi" w:cstheme="minorHAnsi"/>
          <w:color w:val="000000" w:themeColor="text1"/>
          <w:lang w:val="es-SV" w:eastAsia="en-US"/>
        </w:rPr>
        <w:t xml:space="preserve">, a </w:t>
      </w:r>
      <w:r w:rsidR="00CC1FB1">
        <w:rPr>
          <w:rFonts w:asciiTheme="minorHAnsi" w:eastAsiaTheme="minorHAnsi" w:hAnsiTheme="minorHAnsi" w:cstheme="minorHAnsi"/>
          <w:color w:val="000000" w:themeColor="text1"/>
          <w:lang w:val="es-SV" w:eastAsia="en-US"/>
        </w:rPr>
        <w:t>COINDEL, S.A. DE C.V.</w:t>
      </w:r>
      <w:r w:rsidR="00CE5A0B">
        <w:rPr>
          <w:rFonts w:asciiTheme="minorHAnsi" w:eastAsiaTheme="minorHAnsi" w:hAnsiTheme="minorHAnsi" w:cstheme="minorHAnsi"/>
          <w:color w:val="000000" w:themeColor="text1"/>
          <w:lang w:val="es-SV" w:eastAsia="en-US"/>
        </w:rPr>
        <w:t>,</w:t>
      </w:r>
      <w:r w:rsidR="00CE5A0B" w:rsidRPr="00C80D18">
        <w:rPr>
          <w:rFonts w:asciiTheme="minorHAnsi" w:eastAsiaTheme="minorHAnsi" w:hAnsiTheme="minorHAnsi" w:cstheme="minorHAnsi"/>
          <w:color w:val="000000" w:themeColor="text1"/>
          <w:lang w:val="es-SV" w:eastAsia="en-US"/>
        </w:rPr>
        <w:t xml:space="preserve"> </w:t>
      </w:r>
      <w:r w:rsidR="00CE5A0B">
        <w:rPr>
          <w:rFonts w:asciiTheme="minorHAnsi" w:eastAsiaTheme="minorHAnsi" w:hAnsiTheme="minorHAnsi" w:cstheme="minorHAnsi"/>
          <w:color w:val="000000" w:themeColor="text1"/>
          <w:lang w:val="es-SV" w:eastAsia="en-US"/>
        </w:rPr>
        <w:t>quien oferto la cantidad de se</w:t>
      </w:r>
      <w:r w:rsidR="00CC1FB1">
        <w:rPr>
          <w:rFonts w:asciiTheme="minorHAnsi" w:eastAsiaTheme="minorHAnsi" w:hAnsiTheme="minorHAnsi" w:cstheme="minorHAnsi"/>
          <w:color w:val="000000" w:themeColor="text1"/>
          <w:lang w:val="es-SV" w:eastAsia="en-US"/>
        </w:rPr>
        <w:t xml:space="preserve">tenta </w:t>
      </w:r>
      <w:r w:rsidR="00CE5A0B">
        <w:rPr>
          <w:rFonts w:asciiTheme="minorHAnsi" w:eastAsiaTheme="minorHAnsi" w:hAnsiTheme="minorHAnsi" w:cstheme="minorHAnsi"/>
          <w:color w:val="000000" w:themeColor="text1"/>
          <w:lang w:val="es-SV" w:eastAsia="en-US"/>
        </w:rPr>
        <w:t xml:space="preserve">y </w:t>
      </w:r>
      <w:r w:rsidR="00CC1FB1">
        <w:rPr>
          <w:rFonts w:asciiTheme="minorHAnsi" w:eastAsiaTheme="minorHAnsi" w:hAnsiTheme="minorHAnsi" w:cstheme="minorHAnsi"/>
          <w:color w:val="000000" w:themeColor="text1"/>
          <w:lang w:val="es-SV" w:eastAsia="en-US"/>
        </w:rPr>
        <w:t>tres</w:t>
      </w:r>
      <w:r w:rsidR="00CE5A0B">
        <w:rPr>
          <w:rFonts w:asciiTheme="minorHAnsi" w:eastAsiaTheme="minorHAnsi" w:hAnsiTheme="minorHAnsi" w:cstheme="minorHAnsi"/>
          <w:color w:val="000000" w:themeColor="text1"/>
          <w:lang w:val="es-SV" w:eastAsia="en-US"/>
        </w:rPr>
        <w:t xml:space="preserve"> mil quinientos </w:t>
      </w:r>
      <w:r w:rsidR="00CC1FB1">
        <w:rPr>
          <w:rFonts w:asciiTheme="minorHAnsi" w:eastAsiaTheme="minorHAnsi" w:hAnsiTheme="minorHAnsi" w:cstheme="minorHAnsi"/>
          <w:color w:val="000000" w:themeColor="text1"/>
          <w:lang w:val="es-SV" w:eastAsia="en-US"/>
        </w:rPr>
        <w:t>ochenta</w:t>
      </w:r>
      <w:r w:rsidR="00CE5A0B">
        <w:rPr>
          <w:rFonts w:asciiTheme="minorHAnsi" w:eastAsiaTheme="minorHAnsi" w:hAnsiTheme="minorHAnsi" w:cstheme="minorHAnsi"/>
          <w:color w:val="000000" w:themeColor="text1"/>
          <w:lang w:val="es-SV" w:eastAsia="en-US"/>
        </w:rPr>
        <w:t xml:space="preserve"> dólares </w:t>
      </w:r>
      <w:r w:rsidR="00CE5A0B" w:rsidRPr="00C80D18">
        <w:rPr>
          <w:rFonts w:asciiTheme="minorHAnsi" w:eastAsiaTheme="minorHAnsi" w:hAnsiTheme="minorHAnsi" w:cstheme="minorHAnsi"/>
          <w:color w:val="000000" w:themeColor="text1"/>
          <w:lang w:val="es-SV" w:eastAsia="en-US"/>
        </w:rPr>
        <w:t>de lo</w:t>
      </w:r>
      <w:r w:rsidR="00CE5A0B">
        <w:rPr>
          <w:rFonts w:asciiTheme="minorHAnsi" w:eastAsiaTheme="minorHAnsi" w:hAnsiTheme="minorHAnsi" w:cstheme="minorHAnsi"/>
          <w:color w:val="000000" w:themeColor="text1"/>
          <w:lang w:val="es-SV" w:eastAsia="en-US"/>
        </w:rPr>
        <w:t>s Estados Unidos de América, ($73</w:t>
      </w:r>
      <w:r w:rsidR="00CC1FB1">
        <w:rPr>
          <w:rFonts w:asciiTheme="minorHAnsi" w:eastAsiaTheme="minorHAnsi" w:hAnsiTheme="minorHAnsi" w:cstheme="minorHAnsi"/>
          <w:color w:val="000000" w:themeColor="text1"/>
          <w:lang w:val="es-SV" w:eastAsia="en-US"/>
        </w:rPr>
        <w:t>,580.00</w:t>
      </w:r>
      <w:r w:rsidR="00CE5A0B" w:rsidRPr="00C80D18">
        <w:rPr>
          <w:rFonts w:asciiTheme="minorHAnsi" w:eastAsiaTheme="minorHAnsi" w:hAnsiTheme="minorHAnsi" w:cstheme="minorHAnsi"/>
          <w:color w:val="000000" w:themeColor="text1"/>
          <w:lang w:val="es-SV" w:eastAsia="en-US"/>
        </w:rPr>
        <w:t xml:space="preserve">), por las razones siguientes: </w:t>
      </w:r>
      <w:r w:rsidR="00CE5A0B">
        <w:rPr>
          <w:rFonts w:asciiTheme="minorHAnsi" w:eastAsiaTheme="minorHAnsi" w:hAnsiTheme="minorHAnsi" w:cstheme="minorHAnsi"/>
          <w:color w:val="000000" w:themeColor="text1"/>
          <w:lang w:val="es-SV" w:eastAsia="en-US"/>
        </w:rPr>
        <w:t>1)</w:t>
      </w:r>
      <w:r w:rsidR="00CE5A0B" w:rsidRPr="00C80D18">
        <w:rPr>
          <w:rFonts w:asciiTheme="minorHAnsi" w:eastAsiaTheme="minorHAnsi" w:hAnsiTheme="minorHAnsi" w:cstheme="minorHAnsi"/>
          <w:color w:val="000000" w:themeColor="text1"/>
          <w:lang w:val="es-SV" w:eastAsia="en-US"/>
        </w:rPr>
        <w:t xml:space="preserve"> </w:t>
      </w:r>
      <w:r w:rsidR="00CE5A0B">
        <w:rPr>
          <w:rFonts w:asciiTheme="minorHAnsi" w:eastAsiaTheme="minorHAnsi" w:hAnsiTheme="minorHAnsi" w:cstheme="minorHAnsi"/>
          <w:color w:val="000000" w:themeColor="text1"/>
          <w:lang w:val="es-SV" w:eastAsia="en-US"/>
        </w:rPr>
        <w:t xml:space="preserve">ofrece lo requerido por la Municipalidad y se apega a la disponibilidad presupuestaria para la ejecución de ese proyecto; 2) por ser la oferta más económica y reúne los precios ofertados en el mercado. Con IVA incluido.  </w:t>
      </w:r>
      <w:r w:rsidR="00CE5A0B" w:rsidRPr="00C80D18">
        <w:rPr>
          <w:rFonts w:asciiTheme="minorHAnsi" w:eastAsiaTheme="minorHAnsi" w:hAnsiTheme="minorHAnsi" w:cstheme="minorHAnsi"/>
          <w:color w:val="000000" w:themeColor="text1"/>
          <w:lang w:val="es-SV" w:eastAsia="en-US"/>
        </w:rPr>
        <w:t xml:space="preserve">II) Se autoriza al Jefe de la UACI para que realice los trámites de Ley correspondiente y a la Tesorera Municipal para erogue el respectivo pago del proyecto antes mencionado. </w:t>
      </w:r>
      <w:r w:rsidR="00CE5A0B">
        <w:rPr>
          <w:rFonts w:asciiTheme="minorHAnsi" w:eastAsiaTheme="minorHAnsi" w:hAnsiTheme="minorHAnsi" w:cstheme="minorHAnsi"/>
          <w:color w:val="000000" w:themeColor="text1"/>
          <w:lang w:val="es-SV" w:eastAsia="en-US"/>
        </w:rPr>
        <w:t xml:space="preserve">III) </w:t>
      </w:r>
      <w:r w:rsidR="00CE5A0B" w:rsidRPr="00C80D18">
        <w:rPr>
          <w:rFonts w:asciiTheme="minorHAnsi" w:eastAsiaTheme="minorHAnsi" w:hAnsiTheme="minorHAnsi" w:cstheme="minorHAnsi"/>
          <w:color w:val="000000" w:themeColor="text1"/>
          <w:lang w:val="es-SV" w:eastAsia="en-US"/>
        </w:rPr>
        <w:t>José Mauricio Alas Menjivar, Octavo</w:t>
      </w:r>
      <w:r w:rsidR="00CE5A0B">
        <w:rPr>
          <w:rFonts w:asciiTheme="minorHAnsi" w:eastAsiaTheme="minorHAnsi" w:hAnsiTheme="minorHAnsi" w:cstheme="minorHAnsi"/>
          <w:color w:val="000000" w:themeColor="text1"/>
          <w:lang w:val="es-SV" w:eastAsia="en-US"/>
        </w:rPr>
        <w:t xml:space="preserve"> regidor Propietario;  no da su</w:t>
      </w:r>
      <w:r w:rsidR="00CE5A0B" w:rsidRPr="00C80D18">
        <w:rPr>
          <w:rFonts w:asciiTheme="minorHAnsi" w:eastAsiaTheme="minorHAnsi" w:hAnsiTheme="minorHAnsi" w:cstheme="minorHAnsi"/>
          <w:color w:val="000000" w:themeColor="text1"/>
          <w:lang w:val="es-SV" w:eastAsia="en-US"/>
        </w:rPr>
        <w:t xml:space="preserve"> voto en base al artículo 45 del Código Municipal, y artículo 56 LACAP, por lo siguiente</w:t>
      </w:r>
      <w:r w:rsidR="00CE5A0B">
        <w:rPr>
          <w:rFonts w:asciiTheme="minorHAnsi" w:eastAsiaTheme="minorHAnsi" w:hAnsiTheme="minorHAnsi" w:cstheme="minorHAnsi"/>
          <w:color w:val="000000" w:themeColor="text1"/>
          <w:lang w:val="es-SV" w:eastAsia="en-US"/>
        </w:rPr>
        <w:t>: porque el Proyecto se va a  ejecutar</w:t>
      </w:r>
      <w:r w:rsidR="00C61223">
        <w:rPr>
          <w:rFonts w:asciiTheme="minorHAnsi" w:eastAsiaTheme="minorHAnsi" w:hAnsiTheme="minorHAnsi" w:cstheme="minorHAnsi"/>
          <w:color w:val="000000" w:themeColor="text1"/>
          <w:lang w:val="es-SV" w:eastAsia="en-US"/>
        </w:rPr>
        <w:t xml:space="preserve"> sin el proceso de la LACAM</w:t>
      </w:r>
      <w:r w:rsidR="00CE5A0B">
        <w:rPr>
          <w:rFonts w:asciiTheme="minorHAnsi" w:eastAsiaTheme="minorHAnsi" w:hAnsiTheme="minorHAnsi" w:cstheme="minorHAnsi"/>
          <w:color w:val="000000" w:themeColor="text1"/>
          <w:lang w:val="es-SV" w:eastAsia="en-US"/>
        </w:rPr>
        <w:t xml:space="preserve">. </w:t>
      </w:r>
      <w:r w:rsidR="00CE5A0B" w:rsidRPr="00C80D18">
        <w:rPr>
          <w:rFonts w:asciiTheme="minorHAnsi" w:eastAsiaTheme="minorHAnsi" w:hAnsiTheme="minorHAnsi" w:cstheme="minorHAnsi"/>
          <w:color w:val="000000" w:themeColor="text1"/>
          <w:lang w:val="es-SV" w:eastAsia="en-US"/>
        </w:rPr>
        <w:t>Certifíquese y Comuníquese.-</w:t>
      </w:r>
      <w:r w:rsidRPr="00303613">
        <w:rPr>
          <w:rFonts w:ascii="Calibri" w:eastAsia="Calibri" w:hAnsi="Calibri"/>
          <w:color w:val="000000"/>
          <w:lang w:val="es-SV" w:eastAsia="en-US"/>
        </w:rPr>
        <w:t xml:space="preserve"> </w:t>
      </w:r>
      <w:r w:rsidR="00627032">
        <w:rPr>
          <w:rFonts w:ascii="Calibri" w:eastAsia="Calibri" w:hAnsi="Calibri"/>
          <w:b/>
          <w:color w:val="000000"/>
          <w:lang w:val="es-SV" w:eastAsia="en-US"/>
        </w:rPr>
        <w:t>ACU</w:t>
      </w:r>
      <w:r>
        <w:rPr>
          <w:rFonts w:ascii="Calibri" w:eastAsia="Calibri" w:hAnsi="Calibri"/>
          <w:b/>
          <w:color w:val="000000"/>
          <w:lang w:val="es-SV" w:eastAsia="en-US"/>
        </w:rPr>
        <w:t xml:space="preserve">ERDO NÚMERO </w:t>
      </w:r>
      <w:r w:rsidRPr="00303613">
        <w:rPr>
          <w:rFonts w:ascii="Calibri" w:eastAsia="Calibri" w:hAnsi="Calibri"/>
          <w:b/>
          <w:color w:val="000000"/>
          <w:lang w:val="es-SV" w:eastAsia="en-US"/>
        </w:rPr>
        <w:t>O</w:t>
      </w:r>
      <w:r>
        <w:rPr>
          <w:rFonts w:ascii="Calibri" w:eastAsia="Calibri" w:hAnsi="Calibri"/>
          <w:b/>
          <w:color w:val="000000"/>
          <w:lang w:val="es-SV" w:eastAsia="en-US"/>
        </w:rPr>
        <w:t>CHO</w:t>
      </w:r>
      <w:r w:rsidRPr="00303613">
        <w:rPr>
          <w:rFonts w:ascii="Calibri" w:eastAsia="Calibri" w:hAnsi="Calibri"/>
          <w:b/>
          <w:color w:val="000000"/>
          <w:lang w:val="es-SV" w:eastAsia="en-US"/>
        </w:rPr>
        <w:t>:</w:t>
      </w:r>
      <w:r w:rsidRPr="006B3399">
        <w:rPr>
          <w:rFonts w:asciiTheme="minorHAnsi" w:eastAsiaTheme="minorHAnsi" w:hAnsiTheme="minorHAnsi" w:cstheme="minorBidi"/>
          <w:lang w:eastAsia="en-US"/>
        </w:rPr>
        <w:t xml:space="preserve"> </w:t>
      </w:r>
      <w:r w:rsidR="00B03064" w:rsidRPr="00637A7B">
        <w:rPr>
          <w:rFonts w:asciiTheme="minorHAnsi" w:eastAsiaTheme="minorHAnsi" w:hAnsiTheme="minorHAnsi" w:cstheme="minorHAnsi"/>
          <w:color w:val="000000" w:themeColor="text1"/>
          <w:lang w:val="es-SV" w:eastAsia="en-US"/>
        </w:rPr>
        <w:t xml:space="preserve">El Concejo Municipal considerando: </w:t>
      </w:r>
      <w:r w:rsidR="00B03064" w:rsidRPr="00637A7B">
        <w:rPr>
          <w:rFonts w:asciiTheme="minorHAnsi" w:eastAsiaTheme="minorHAnsi" w:hAnsiTheme="minorHAnsi" w:cstheme="minorHAnsi"/>
          <w:b/>
          <w:color w:val="000000" w:themeColor="text1"/>
          <w:lang w:val="es-SV" w:eastAsia="en-US"/>
        </w:rPr>
        <w:t>I)</w:t>
      </w:r>
      <w:r w:rsidR="00B03064" w:rsidRPr="00637A7B">
        <w:rPr>
          <w:rFonts w:asciiTheme="minorHAnsi" w:eastAsiaTheme="minorHAnsi" w:hAnsiTheme="minorHAnsi" w:cstheme="minorHAnsi"/>
          <w:color w:val="000000" w:themeColor="text1"/>
          <w:lang w:val="es-SV" w:eastAsia="en-US"/>
        </w:rPr>
        <w:t xml:space="preserve"> Que medi</w:t>
      </w:r>
      <w:r w:rsidR="00B03064">
        <w:rPr>
          <w:rFonts w:asciiTheme="minorHAnsi" w:eastAsiaTheme="minorHAnsi" w:hAnsiTheme="minorHAnsi" w:cstheme="minorHAnsi"/>
          <w:color w:val="000000" w:themeColor="text1"/>
          <w:lang w:val="es-SV" w:eastAsia="en-US"/>
        </w:rPr>
        <w:t>ante acuerdo municipal número 3, insertado en el acta número 47 con fecha tres de octubre</w:t>
      </w:r>
      <w:r w:rsidR="00B03064"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Ejecución del </w:t>
      </w:r>
      <w:r w:rsidR="00B03064" w:rsidRPr="00C204C2">
        <w:rPr>
          <w:rFonts w:asciiTheme="minorHAnsi" w:hAnsiTheme="minorHAnsi" w:cstheme="minorHAnsi"/>
        </w:rPr>
        <w:t>“</w:t>
      </w:r>
      <w:r w:rsidR="00B03064">
        <w:rPr>
          <w:rFonts w:asciiTheme="minorHAnsi" w:hAnsiTheme="minorHAnsi" w:cstheme="minorHAnsi"/>
        </w:rPr>
        <w:t>Tramo de Empedrado Fraguado, Calle Comunidad Sitio Nuevo, Cantón Montepeque.</w:t>
      </w:r>
      <w:r w:rsidR="00B03064" w:rsidRPr="00C204C2">
        <w:rPr>
          <w:rFonts w:asciiTheme="minorHAnsi" w:hAnsiTheme="minorHAnsi" w:cstheme="minorHAnsi"/>
        </w:rPr>
        <w:t xml:space="preserve"> Municipio de  Suchitoto, Departamento de Cuscatlán”</w:t>
      </w:r>
      <w:r w:rsidR="00B03064" w:rsidRPr="00637A7B">
        <w:rPr>
          <w:rFonts w:asciiTheme="minorHAnsi" w:eastAsiaTheme="minorHAnsi" w:hAnsiTheme="minorHAnsi" w:cstheme="minorHAnsi"/>
          <w:color w:val="000000" w:themeColor="text1"/>
          <w:lang w:val="es-SV" w:eastAsia="en-US"/>
        </w:rPr>
        <w:t xml:space="preserve">. </w:t>
      </w:r>
      <w:r w:rsidR="00B03064" w:rsidRPr="00637A7B">
        <w:rPr>
          <w:rFonts w:asciiTheme="minorHAnsi" w:eastAsiaTheme="minorHAnsi" w:hAnsiTheme="minorHAnsi" w:cstheme="minorHAnsi"/>
          <w:b/>
          <w:color w:val="000000" w:themeColor="text1"/>
          <w:lang w:val="es-SV" w:eastAsia="en-US"/>
        </w:rPr>
        <w:t>II)</w:t>
      </w:r>
      <w:r w:rsidR="00B03064" w:rsidRPr="00637A7B">
        <w:rPr>
          <w:rFonts w:asciiTheme="minorHAnsi" w:eastAsiaTheme="minorHAnsi" w:hAnsiTheme="minorHAnsi" w:cstheme="minorHAnsi"/>
          <w:color w:val="000000" w:themeColor="text1"/>
          <w:lang w:val="es-SV" w:eastAsia="en-US"/>
        </w:rPr>
        <w:t xml:space="preserve"> </w:t>
      </w:r>
      <w:r w:rsidR="00B03064" w:rsidRPr="00833C72">
        <w:rPr>
          <w:rFonts w:asciiTheme="minorHAnsi" w:hAnsiTheme="minorHAnsi" w:cstheme="minorHAnsi"/>
        </w:rPr>
        <w:t xml:space="preserve">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w:t>
      </w:r>
      <w:r w:rsidR="00B03064">
        <w:rPr>
          <w:rFonts w:asciiTheme="minorHAnsi" w:hAnsiTheme="minorHAnsi" w:cstheme="minorHAnsi"/>
        </w:rPr>
        <w:t>FERRETERIA LA CRUZ, oferto, ($2,119.50)</w:t>
      </w:r>
      <w:r w:rsidR="00B03064" w:rsidRPr="00833C72">
        <w:rPr>
          <w:rFonts w:asciiTheme="minorHAnsi" w:hAnsiTheme="minorHAnsi" w:cstheme="minorHAnsi"/>
        </w:rPr>
        <w:t xml:space="preserve">; b) </w:t>
      </w:r>
      <w:r w:rsidR="00B03064">
        <w:rPr>
          <w:rFonts w:asciiTheme="minorHAnsi" w:hAnsiTheme="minorHAnsi" w:cstheme="minorHAnsi"/>
        </w:rPr>
        <w:t>SUMINISTROS Y TRASPORTE DE MATERIALES AVALOS, oferto,  ($2,191.50)</w:t>
      </w:r>
      <w:r w:rsidR="00B03064" w:rsidRPr="00833C72">
        <w:rPr>
          <w:rFonts w:asciiTheme="minorHAnsi" w:hAnsiTheme="minorHAnsi" w:cstheme="minorHAnsi"/>
        </w:rPr>
        <w:t xml:space="preserve">; c) </w:t>
      </w:r>
      <w:r w:rsidR="00B03064">
        <w:rPr>
          <w:rFonts w:asciiTheme="minorHAnsi" w:hAnsiTheme="minorHAnsi" w:cstheme="minorHAnsi"/>
        </w:rPr>
        <w:t>FERRETERIA Y MATERIALES DE CONSTRUCCION M Y M, oferto, ($ 2,366.20)</w:t>
      </w:r>
      <w:r w:rsidR="00B03064" w:rsidRPr="00833C72">
        <w:rPr>
          <w:rFonts w:asciiTheme="minorHAnsi" w:hAnsiTheme="minorHAnsi" w:cstheme="minorHAnsi"/>
        </w:rPr>
        <w:t>; y según recomendación de la Comisión Evaluadora Conformada por los Señores: José Fredy Duran Rivas, Sindi</w:t>
      </w:r>
      <w:r w:rsidR="00B03064">
        <w:rPr>
          <w:rFonts w:asciiTheme="minorHAnsi" w:hAnsiTheme="minorHAnsi" w:cstheme="minorHAnsi"/>
        </w:rPr>
        <w:t xml:space="preserve">co Municipal; </w:t>
      </w:r>
      <w:r w:rsidR="00B03064">
        <w:rPr>
          <w:rFonts w:asciiTheme="minorHAnsi" w:hAnsiTheme="minorHAnsi" w:cstheme="minorHAnsi"/>
          <w:color w:val="000000" w:themeColor="text1"/>
        </w:rPr>
        <w:t xml:space="preserve">Walter Candelario Rodríguez </w:t>
      </w:r>
      <w:r w:rsidR="00B03064" w:rsidRPr="00833C72">
        <w:rPr>
          <w:rFonts w:asciiTheme="minorHAnsi" w:hAnsiTheme="minorHAnsi" w:cstheme="minorHAnsi"/>
        </w:rPr>
        <w:t xml:space="preserve">Concejal de la zona; </w:t>
      </w:r>
      <w:r w:rsidR="001B25EB">
        <w:rPr>
          <w:rFonts w:asciiTheme="minorHAnsi" w:hAnsiTheme="minorHAnsi" w:cstheme="minorHAnsi"/>
          <w:lang w:val="es-MX"/>
        </w:rPr>
        <w:t xml:space="preserve"> Annel Onil Iraheta</w:t>
      </w:r>
      <w:r w:rsidR="00B03064" w:rsidRPr="00833C72">
        <w:rPr>
          <w:rFonts w:asciiTheme="minorHAnsi" w:hAnsiTheme="minorHAnsi" w:cstheme="minorHAnsi"/>
        </w:rPr>
        <w:t>, Jefe de UACI; Ing. Mauricio Antonio Hernández, Supervisor de Proyectos</w:t>
      </w:r>
      <w:r w:rsidR="00B03064">
        <w:rPr>
          <w:rFonts w:asciiTheme="minorHAnsi" w:hAnsiTheme="minorHAnsi" w:cstheme="minorHAnsi"/>
        </w:rPr>
        <w:t>, y José Baldemar Granados</w:t>
      </w:r>
      <w:r w:rsidR="00B03064" w:rsidRPr="00833C72">
        <w:rPr>
          <w:rFonts w:asciiTheme="minorHAnsi" w:hAnsiTheme="minorHAnsi" w:cstheme="minorHAnsi"/>
          <w:lang w:val="es-MX"/>
        </w:rPr>
        <w:t>, Secretario Municipal</w:t>
      </w:r>
      <w:r w:rsidR="00B03064" w:rsidRPr="00833C72">
        <w:rPr>
          <w:rFonts w:asciiTheme="minorHAnsi" w:hAnsiTheme="minorHAnsi" w:cstheme="minorHAnsi"/>
        </w:rPr>
        <w:t xml:space="preserve">, quienes manifiestan que la oferta que mejor se ajusta a los intereses técnicos y económicos de esta municipalidad es la presentada por </w:t>
      </w:r>
      <w:r w:rsidR="001B25EB">
        <w:rPr>
          <w:rFonts w:asciiTheme="minorHAnsi" w:hAnsiTheme="minorHAnsi" w:cstheme="minorHAnsi"/>
        </w:rPr>
        <w:t>FERRETERIA LA CRUZ, quien oferto  Dos</w:t>
      </w:r>
      <w:r w:rsidR="00B03064">
        <w:rPr>
          <w:rFonts w:asciiTheme="minorHAnsi" w:hAnsiTheme="minorHAnsi" w:cstheme="minorHAnsi"/>
        </w:rPr>
        <w:t xml:space="preserve"> mil ciento</w:t>
      </w:r>
      <w:r w:rsidR="001B25EB">
        <w:rPr>
          <w:rFonts w:asciiTheme="minorHAnsi" w:hAnsiTheme="minorHAnsi" w:cstheme="minorHAnsi"/>
        </w:rPr>
        <w:t xml:space="preserve"> diecinueve</w:t>
      </w:r>
      <w:r w:rsidR="00B03064">
        <w:rPr>
          <w:rFonts w:asciiTheme="minorHAnsi" w:hAnsiTheme="minorHAnsi" w:cstheme="minorHAnsi"/>
        </w:rPr>
        <w:t xml:space="preserve"> dólares con </w:t>
      </w:r>
      <w:r w:rsidR="001B25EB">
        <w:rPr>
          <w:rFonts w:asciiTheme="minorHAnsi" w:hAnsiTheme="minorHAnsi" w:cstheme="minorHAnsi"/>
        </w:rPr>
        <w:t>cincuenta</w:t>
      </w:r>
      <w:r w:rsidR="00B03064">
        <w:rPr>
          <w:rFonts w:asciiTheme="minorHAnsi" w:hAnsiTheme="minorHAnsi" w:cstheme="minorHAnsi"/>
        </w:rPr>
        <w:t xml:space="preserve"> centavos de dólar de </w:t>
      </w:r>
      <w:r w:rsidR="001B25EB">
        <w:rPr>
          <w:rFonts w:asciiTheme="minorHAnsi" w:hAnsiTheme="minorHAnsi" w:cstheme="minorHAnsi"/>
        </w:rPr>
        <w:t>los Estados Unidos de América($2</w:t>
      </w:r>
      <w:r w:rsidR="00C57FD0">
        <w:rPr>
          <w:rFonts w:asciiTheme="minorHAnsi" w:hAnsiTheme="minorHAnsi" w:cstheme="minorHAnsi"/>
        </w:rPr>
        <w:t>,119</w:t>
      </w:r>
      <w:r w:rsidR="00B03064" w:rsidRPr="00833C72">
        <w:rPr>
          <w:rFonts w:asciiTheme="minorHAnsi" w:hAnsiTheme="minorHAnsi" w:cstheme="minorHAnsi"/>
        </w:rPr>
        <w:t>.</w:t>
      </w:r>
      <w:r w:rsidR="00C57FD0">
        <w:rPr>
          <w:rFonts w:asciiTheme="minorHAnsi" w:hAnsiTheme="minorHAnsi" w:cstheme="minorHAnsi"/>
        </w:rPr>
        <w:t>5</w:t>
      </w:r>
      <w:r w:rsidR="00B03064" w:rsidRPr="00833C72">
        <w:rPr>
          <w:rFonts w:asciiTheme="minorHAnsi" w:hAnsiTheme="minorHAnsi" w:cstheme="minorHAnsi"/>
        </w:rPr>
        <w:t>0</w:t>
      </w:r>
      <w:r w:rsidR="00B03064">
        <w:rPr>
          <w:rFonts w:asciiTheme="minorHAnsi" w:hAnsiTheme="minorHAnsi" w:cstheme="minorHAnsi"/>
        </w:rPr>
        <w:t>),</w:t>
      </w:r>
      <w:r w:rsidR="00B03064" w:rsidRPr="00833C72">
        <w:rPr>
          <w:rFonts w:asciiTheme="minorHAnsi" w:hAnsiTheme="minorHAnsi" w:cstheme="minorHAnsi"/>
        </w:rPr>
        <w:t xml:space="preserve"> </w:t>
      </w:r>
      <w:r w:rsidR="00B03064">
        <w:rPr>
          <w:rFonts w:asciiTheme="minorHAnsi" w:hAnsiTheme="minorHAnsi" w:cstheme="minorHAnsi"/>
        </w:rPr>
        <w:t xml:space="preserve">por reunir todos los suministros requeridos por la Municipalidad, 1) por reunir todos los suministros requeridos por la Municipalidad, 2) por reunir  los precios más  económicos ofertados en el mercado, 3) por ofrecer buen servicio, con IVA  incluido y sin costo adicional. </w:t>
      </w:r>
      <w:r w:rsidR="00B03064"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B03064" w:rsidRPr="00833C72">
        <w:rPr>
          <w:rFonts w:asciiTheme="minorHAnsi" w:hAnsiTheme="minorHAnsi" w:cstheme="minorHAnsi"/>
          <w:b/>
        </w:rPr>
        <w:t xml:space="preserve">ACUERDA: I) </w:t>
      </w:r>
      <w:r w:rsidR="00B03064" w:rsidRPr="00833C72">
        <w:rPr>
          <w:rFonts w:asciiTheme="minorHAnsi" w:hAnsiTheme="minorHAnsi" w:cstheme="minorHAnsi"/>
        </w:rPr>
        <w:t xml:space="preserve">Adjudicar la compra de materiales para la ejecución del </w:t>
      </w:r>
      <w:r w:rsidR="00B03064">
        <w:rPr>
          <w:rFonts w:asciiTheme="minorHAnsi" w:hAnsiTheme="minorHAnsi" w:cstheme="minorHAnsi"/>
        </w:rPr>
        <w:t xml:space="preserve"> </w:t>
      </w:r>
      <w:r w:rsidR="00C57FD0" w:rsidRPr="00C204C2">
        <w:rPr>
          <w:rFonts w:asciiTheme="minorHAnsi" w:hAnsiTheme="minorHAnsi" w:cstheme="minorHAnsi"/>
        </w:rPr>
        <w:t>“</w:t>
      </w:r>
      <w:r w:rsidR="00C57FD0">
        <w:rPr>
          <w:rFonts w:asciiTheme="minorHAnsi" w:hAnsiTheme="minorHAnsi" w:cstheme="minorHAnsi"/>
        </w:rPr>
        <w:t>Tramo de Empedrado Fraguado, Calle Comunidad Sitio Nuevo, Cantón Montepeque.</w:t>
      </w:r>
      <w:r w:rsidR="00C57FD0" w:rsidRPr="00C204C2">
        <w:rPr>
          <w:rFonts w:asciiTheme="minorHAnsi" w:hAnsiTheme="minorHAnsi" w:cstheme="minorHAnsi"/>
        </w:rPr>
        <w:t xml:space="preserve"> Municipio de  Suchitoto, Departamento de Cuscatlán”</w:t>
      </w:r>
      <w:r w:rsidR="00B03064">
        <w:rPr>
          <w:rFonts w:asciiTheme="minorHAnsi" w:eastAsiaTheme="minorHAnsi" w:hAnsiTheme="minorHAnsi" w:cstheme="minorHAnsi"/>
          <w:color w:val="000000" w:themeColor="text1"/>
          <w:lang w:val="es-SV" w:eastAsia="en-US"/>
        </w:rPr>
        <w:t>;</w:t>
      </w:r>
      <w:r w:rsidR="00B03064" w:rsidRPr="00833C72">
        <w:rPr>
          <w:rFonts w:asciiTheme="minorHAnsi" w:hAnsiTheme="minorHAnsi" w:cstheme="minorHAnsi"/>
        </w:rPr>
        <w:t xml:space="preserve">  a </w:t>
      </w:r>
      <w:r w:rsidR="00C57FD0">
        <w:rPr>
          <w:rFonts w:asciiTheme="minorHAnsi" w:hAnsiTheme="minorHAnsi" w:cstheme="minorHAnsi"/>
        </w:rPr>
        <w:t xml:space="preserve">FERRETERIA LA CRUZ, </w:t>
      </w:r>
      <w:r w:rsidR="00B03064">
        <w:rPr>
          <w:rFonts w:asciiTheme="minorHAnsi" w:hAnsiTheme="minorHAnsi" w:cstheme="minorHAnsi"/>
        </w:rPr>
        <w:t xml:space="preserve">por un monto de </w:t>
      </w:r>
      <w:r w:rsidR="00C57FD0">
        <w:rPr>
          <w:rFonts w:asciiTheme="minorHAnsi" w:hAnsiTheme="minorHAnsi" w:cstheme="minorHAnsi"/>
        </w:rPr>
        <w:t>dos mil ciento diecinueve</w:t>
      </w:r>
      <w:r w:rsidR="00B03064">
        <w:rPr>
          <w:rFonts w:asciiTheme="minorHAnsi" w:hAnsiTheme="minorHAnsi" w:cstheme="minorHAnsi"/>
        </w:rPr>
        <w:t xml:space="preserve"> dólares con setenta centavos de dólar de los </w:t>
      </w:r>
      <w:r w:rsidR="00C57FD0">
        <w:rPr>
          <w:rFonts w:asciiTheme="minorHAnsi" w:hAnsiTheme="minorHAnsi" w:cstheme="minorHAnsi"/>
        </w:rPr>
        <w:t>Estados Unidos de América($2,119</w:t>
      </w:r>
      <w:r w:rsidR="00B03064" w:rsidRPr="00833C72">
        <w:rPr>
          <w:rFonts w:asciiTheme="minorHAnsi" w:hAnsiTheme="minorHAnsi" w:cstheme="minorHAnsi"/>
        </w:rPr>
        <w:t>.</w:t>
      </w:r>
      <w:r w:rsidR="00C57FD0">
        <w:rPr>
          <w:rFonts w:asciiTheme="minorHAnsi" w:hAnsiTheme="minorHAnsi" w:cstheme="minorHAnsi"/>
        </w:rPr>
        <w:t>5</w:t>
      </w:r>
      <w:r w:rsidR="00B03064" w:rsidRPr="00833C72">
        <w:rPr>
          <w:rFonts w:asciiTheme="minorHAnsi" w:hAnsiTheme="minorHAnsi" w:cstheme="minorHAnsi"/>
        </w:rPr>
        <w:t>0</w:t>
      </w:r>
      <w:r w:rsidR="00B03064">
        <w:rPr>
          <w:rFonts w:asciiTheme="minorHAnsi" w:hAnsiTheme="minorHAnsi" w:cstheme="minorHAnsi"/>
        </w:rPr>
        <w:t>)</w:t>
      </w:r>
      <w:r w:rsidR="00B03064" w:rsidRPr="0081460D">
        <w:rPr>
          <w:rFonts w:asciiTheme="minorHAnsi" w:hAnsiTheme="minorHAnsi" w:cstheme="minorHAnsi"/>
        </w:rPr>
        <w:t xml:space="preserve">, por haber presentado  la documentación requerida y ser la mejor oferta recibida. </w:t>
      </w:r>
      <w:r w:rsidR="00B03064" w:rsidRPr="0081460D">
        <w:rPr>
          <w:rFonts w:asciiTheme="minorHAnsi" w:hAnsiTheme="minorHAnsi" w:cstheme="minorHAnsi"/>
          <w:b/>
          <w:color w:val="000000" w:themeColor="text1"/>
        </w:rPr>
        <w:t xml:space="preserve">II) </w:t>
      </w:r>
      <w:r w:rsidR="00B03064" w:rsidRPr="0081460D">
        <w:rPr>
          <w:rFonts w:asciiTheme="minorHAnsi" w:hAnsiTheme="minorHAnsi" w:cstheme="minorHAnsi"/>
        </w:rPr>
        <w:t>Se autoriza al Jefe de la UACI para que realice los trámites de Ley correspondiente. Certifíquese y  Comuníquese</w:t>
      </w:r>
      <w:r w:rsidR="00872425">
        <w:rPr>
          <w:rFonts w:asciiTheme="minorHAnsi" w:hAnsiTheme="minorHAnsi" w:cstheme="minorHAnsi"/>
        </w:rPr>
        <w:t xml:space="preserve">.- </w:t>
      </w:r>
      <w:r w:rsidR="00872425">
        <w:rPr>
          <w:rFonts w:asciiTheme="minorHAnsi" w:hAnsiTheme="minorHAnsi" w:cstheme="minorHAnsi"/>
          <w:b/>
        </w:rPr>
        <w:t>ACUERDO NÚMERO NUEVE:</w:t>
      </w:r>
      <w:r w:rsidR="00872425" w:rsidRPr="00872425">
        <w:rPr>
          <w:rFonts w:asciiTheme="minorHAnsi" w:eastAsiaTheme="minorHAnsi" w:hAnsiTheme="minorHAnsi" w:cstheme="minorHAnsi"/>
          <w:color w:val="000000" w:themeColor="text1"/>
          <w:lang w:val="es-SV" w:eastAsia="en-US"/>
        </w:rPr>
        <w:t xml:space="preserve"> </w:t>
      </w:r>
      <w:r w:rsidR="00872425" w:rsidRPr="00637A7B">
        <w:rPr>
          <w:rFonts w:asciiTheme="minorHAnsi" w:eastAsiaTheme="minorHAnsi" w:hAnsiTheme="minorHAnsi" w:cstheme="minorHAnsi"/>
          <w:color w:val="000000" w:themeColor="text1"/>
          <w:lang w:val="es-SV" w:eastAsia="en-US"/>
        </w:rPr>
        <w:t xml:space="preserve">El Concejo Municipal considerando: </w:t>
      </w:r>
      <w:r w:rsidR="00872425" w:rsidRPr="00637A7B">
        <w:rPr>
          <w:rFonts w:asciiTheme="minorHAnsi" w:eastAsiaTheme="minorHAnsi" w:hAnsiTheme="minorHAnsi" w:cstheme="minorHAnsi"/>
          <w:b/>
          <w:color w:val="000000" w:themeColor="text1"/>
          <w:lang w:val="es-SV" w:eastAsia="en-US"/>
        </w:rPr>
        <w:t>I)</w:t>
      </w:r>
      <w:r w:rsidR="00872425" w:rsidRPr="00637A7B">
        <w:rPr>
          <w:rFonts w:asciiTheme="minorHAnsi" w:eastAsiaTheme="minorHAnsi" w:hAnsiTheme="minorHAnsi" w:cstheme="minorHAnsi"/>
          <w:color w:val="000000" w:themeColor="text1"/>
          <w:lang w:val="es-SV" w:eastAsia="en-US"/>
        </w:rPr>
        <w:t xml:space="preserve"> Que medi</w:t>
      </w:r>
      <w:r w:rsidR="00872425">
        <w:rPr>
          <w:rFonts w:asciiTheme="minorHAnsi" w:eastAsiaTheme="minorHAnsi" w:hAnsiTheme="minorHAnsi" w:cstheme="minorHAnsi"/>
          <w:color w:val="000000" w:themeColor="text1"/>
          <w:lang w:val="es-SV" w:eastAsia="en-US"/>
        </w:rPr>
        <w:t>ante acuerdo municipal número 3, insertado en el acta número 47 con fecha tres de octubre</w:t>
      </w:r>
      <w:r w:rsidR="00872425"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Ejecución del </w:t>
      </w:r>
      <w:r w:rsidR="00872425" w:rsidRPr="00C204C2">
        <w:rPr>
          <w:rFonts w:asciiTheme="minorHAnsi" w:hAnsiTheme="minorHAnsi" w:cstheme="minorHAnsi"/>
        </w:rPr>
        <w:t>“</w:t>
      </w:r>
      <w:r w:rsidR="00872425">
        <w:rPr>
          <w:rFonts w:asciiTheme="minorHAnsi" w:hAnsiTheme="minorHAnsi" w:cstheme="minorHAnsi"/>
        </w:rPr>
        <w:t xml:space="preserve">Tramo </w:t>
      </w:r>
      <w:r w:rsidR="00872425">
        <w:rPr>
          <w:rFonts w:asciiTheme="minorHAnsi" w:hAnsiTheme="minorHAnsi" w:cstheme="minorHAnsi"/>
        </w:rPr>
        <w:lastRenderedPageBreak/>
        <w:t>de Balastado, Calles Principales del, Cantón Montepeque,</w:t>
      </w:r>
      <w:r w:rsidR="00872425" w:rsidRPr="00C204C2">
        <w:rPr>
          <w:rFonts w:asciiTheme="minorHAnsi" w:hAnsiTheme="minorHAnsi" w:cstheme="minorHAnsi"/>
        </w:rPr>
        <w:t xml:space="preserve"> Municipio de  Suchitoto, Departamento de Cuscatlán”</w:t>
      </w:r>
      <w:r w:rsidR="00872425" w:rsidRPr="00637A7B">
        <w:rPr>
          <w:rFonts w:asciiTheme="minorHAnsi" w:eastAsiaTheme="minorHAnsi" w:hAnsiTheme="minorHAnsi" w:cstheme="minorHAnsi"/>
          <w:color w:val="000000" w:themeColor="text1"/>
          <w:lang w:val="es-SV" w:eastAsia="en-US"/>
        </w:rPr>
        <w:t xml:space="preserve">. </w:t>
      </w:r>
      <w:r w:rsidR="00872425" w:rsidRPr="00637A7B">
        <w:rPr>
          <w:rFonts w:asciiTheme="minorHAnsi" w:eastAsiaTheme="minorHAnsi" w:hAnsiTheme="minorHAnsi" w:cstheme="minorHAnsi"/>
          <w:b/>
          <w:color w:val="000000" w:themeColor="text1"/>
          <w:lang w:val="es-SV" w:eastAsia="en-US"/>
        </w:rPr>
        <w:t>II)</w:t>
      </w:r>
      <w:r w:rsidR="00872425" w:rsidRPr="00637A7B">
        <w:rPr>
          <w:rFonts w:asciiTheme="minorHAnsi" w:eastAsiaTheme="minorHAnsi" w:hAnsiTheme="minorHAnsi" w:cstheme="minorHAnsi"/>
          <w:color w:val="000000" w:themeColor="text1"/>
          <w:lang w:val="es-SV" w:eastAsia="en-US"/>
        </w:rPr>
        <w:t xml:space="preserve"> </w:t>
      </w:r>
      <w:r w:rsidR="00872425" w:rsidRPr="00833C72">
        <w:rPr>
          <w:rFonts w:asciiTheme="minorHAnsi" w:hAnsiTheme="minorHAnsi" w:cstheme="minorHAnsi"/>
        </w:rPr>
        <w:t xml:space="preserve">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 </w:t>
      </w:r>
      <w:r w:rsidR="00872425">
        <w:rPr>
          <w:rFonts w:asciiTheme="minorHAnsi" w:hAnsiTheme="minorHAnsi" w:cstheme="minorHAnsi"/>
        </w:rPr>
        <w:t>SUMINISTROS Y TRASPORTE DE MATERIALES AVALOS, oferto,  ($6,699.00)</w:t>
      </w:r>
      <w:r w:rsidR="00872425" w:rsidRPr="00833C72">
        <w:rPr>
          <w:rFonts w:asciiTheme="minorHAnsi" w:hAnsiTheme="minorHAnsi" w:cstheme="minorHAnsi"/>
        </w:rPr>
        <w:t xml:space="preserve">; c) </w:t>
      </w:r>
      <w:r w:rsidR="00872425">
        <w:rPr>
          <w:rFonts w:asciiTheme="minorHAnsi" w:hAnsiTheme="minorHAnsi" w:cstheme="minorHAnsi"/>
        </w:rPr>
        <w:t>L.A EL PROGRESO, S.A. DE C.V., oferto, ($7,482.00); b) FERRETERIA Y MATERIALES DE CONSTRUCCION M Y M, oferto, ($ 8,120.00)</w:t>
      </w:r>
      <w:r w:rsidR="00872425" w:rsidRPr="00833C72">
        <w:rPr>
          <w:rFonts w:asciiTheme="minorHAnsi" w:hAnsiTheme="minorHAnsi" w:cstheme="minorHAnsi"/>
        </w:rPr>
        <w:t>; y según recomendación de la Comisión Evaluadora Conformada por los Señores: José Fredy Duran Rivas, Sindi</w:t>
      </w:r>
      <w:r w:rsidR="00872425">
        <w:rPr>
          <w:rFonts w:asciiTheme="minorHAnsi" w:hAnsiTheme="minorHAnsi" w:cstheme="minorHAnsi"/>
        </w:rPr>
        <w:t xml:space="preserve">co Municipal; </w:t>
      </w:r>
      <w:r w:rsidR="00872425">
        <w:rPr>
          <w:rFonts w:asciiTheme="minorHAnsi" w:hAnsiTheme="minorHAnsi" w:cstheme="minorHAnsi"/>
          <w:color w:val="000000" w:themeColor="text1"/>
        </w:rPr>
        <w:t xml:space="preserve">Walter Candelario Rodríguez </w:t>
      </w:r>
      <w:r w:rsidR="00872425" w:rsidRPr="00833C72">
        <w:rPr>
          <w:rFonts w:asciiTheme="minorHAnsi" w:hAnsiTheme="minorHAnsi" w:cstheme="minorHAnsi"/>
        </w:rPr>
        <w:t xml:space="preserve">Concejal de la zona; </w:t>
      </w:r>
      <w:r w:rsidR="00872425">
        <w:rPr>
          <w:rFonts w:asciiTheme="minorHAnsi" w:hAnsiTheme="minorHAnsi" w:cstheme="minorHAnsi"/>
          <w:lang w:val="es-MX"/>
        </w:rPr>
        <w:t xml:space="preserve"> Annel Onil Iraheta</w:t>
      </w:r>
      <w:r w:rsidR="00872425" w:rsidRPr="00833C72">
        <w:rPr>
          <w:rFonts w:asciiTheme="minorHAnsi" w:hAnsiTheme="minorHAnsi" w:cstheme="minorHAnsi"/>
        </w:rPr>
        <w:t xml:space="preserve">, Jefe de </w:t>
      </w:r>
      <w:r w:rsidR="00795CA1">
        <w:rPr>
          <w:rFonts w:asciiTheme="minorHAnsi" w:hAnsiTheme="minorHAnsi" w:cstheme="minorHAnsi"/>
        </w:rPr>
        <w:t xml:space="preserve">UACI, José Baldemar </w:t>
      </w:r>
      <w:r w:rsidR="00872425">
        <w:rPr>
          <w:rFonts w:asciiTheme="minorHAnsi" w:hAnsiTheme="minorHAnsi" w:cstheme="minorHAnsi"/>
        </w:rPr>
        <w:t>Granados</w:t>
      </w:r>
      <w:r w:rsidR="00872425" w:rsidRPr="00833C72">
        <w:rPr>
          <w:rFonts w:asciiTheme="minorHAnsi" w:hAnsiTheme="minorHAnsi" w:cstheme="minorHAnsi"/>
          <w:lang w:val="es-MX"/>
        </w:rPr>
        <w:t>, Secretario Municipal</w:t>
      </w:r>
      <w:r w:rsidR="00872425" w:rsidRPr="00833C72">
        <w:rPr>
          <w:rFonts w:asciiTheme="minorHAnsi" w:hAnsiTheme="minorHAnsi" w:cstheme="minorHAnsi"/>
        </w:rPr>
        <w:t xml:space="preserve">, quienes manifiestan que la oferta que mejor se ajusta a los intereses técnicos y económicos de esta municipalidad es la presentada por </w:t>
      </w:r>
      <w:r w:rsidR="009A5323">
        <w:rPr>
          <w:rFonts w:asciiTheme="minorHAnsi" w:hAnsiTheme="minorHAnsi" w:cstheme="minorHAnsi"/>
        </w:rPr>
        <w:t>SUMINISTROS Y TRASPORTE DE MATERIALES AVALOS,  quien oferto  Seis</w:t>
      </w:r>
      <w:r w:rsidR="00872425">
        <w:rPr>
          <w:rFonts w:asciiTheme="minorHAnsi" w:hAnsiTheme="minorHAnsi" w:cstheme="minorHAnsi"/>
        </w:rPr>
        <w:t xml:space="preserve"> mil </w:t>
      </w:r>
      <w:r w:rsidR="00CE2941">
        <w:rPr>
          <w:rFonts w:asciiTheme="minorHAnsi" w:hAnsiTheme="minorHAnsi" w:cstheme="minorHAnsi"/>
        </w:rPr>
        <w:t>seiscientos</w:t>
      </w:r>
      <w:r w:rsidR="00872425">
        <w:rPr>
          <w:rFonts w:asciiTheme="minorHAnsi" w:hAnsiTheme="minorHAnsi" w:cstheme="minorHAnsi"/>
        </w:rPr>
        <w:t xml:space="preserve"> </w:t>
      </w:r>
      <w:r w:rsidR="009A5323">
        <w:rPr>
          <w:rFonts w:asciiTheme="minorHAnsi" w:hAnsiTheme="minorHAnsi" w:cstheme="minorHAnsi"/>
        </w:rPr>
        <w:t>noventa y nueve</w:t>
      </w:r>
      <w:r w:rsidR="00872425">
        <w:rPr>
          <w:rFonts w:asciiTheme="minorHAnsi" w:hAnsiTheme="minorHAnsi" w:cstheme="minorHAnsi"/>
        </w:rPr>
        <w:t xml:space="preserve"> dólares dólar de </w:t>
      </w:r>
      <w:r w:rsidR="009A5323">
        <w:rPr>
          <w:rFonts w:asciiTheme="minorHAnsi" w:hAnsiTheme="minorHAnsi" w:cstheme="minorHAnsi"/>
        </w:rPr>
        <w:t>los Estados Unidos de América($6</w:t>
      </w:r>
      <w:r w:rsidR="00872425">
        <w:rPr>
          <w:rFonts w:asciiTheme="minorHAnsi" w:hAnsiTheme="minorHAnsi" w:cstheme="minorHAnsi"/>
        </w:rPr>
        <w:t>,</w:t>
      </w:r>
      <w:r w:rsidR="009A5323">
        <w:rPr>
          <w:rFonts w:asciiTheme="minorHAnsi" w:hAnsiTheme="minorHAnsi" w:cstheme="minorHAnsi"/>
        </w:rPr>
        <w:t>699.00</w:t>
      </w:r>
      <w:r w:rsidR="00872425">
        <w:rPr>
          <w:rFonts w:asciiTheme="minorHAnsi" w:hAnsiTheme="minorHAnsi" w:cstheme="minorHAnsi"/>
        </w:rPr>
        <w:t>),</w:t>
      </w:r>
      <w:r w:rsidR="00872425" w:rsidRPr="00833C72">
        <w:rPr>
          <w:rFonts w:asciiTheme="minorHAnsi" w:hAnsiTheme="minorHAnsi" w:cstheme="minorHAnsi"/>
        </w:rPr>
        <w:t xml:space="preserve"> </w:t>
      </w:r>
      <w:r w:rsidR="00872425">
        <w:rPr>
          <w:rFonts w:asciiTheme="minorHAnsi" w:hAnsiTheme="minorHAnsi" w:cstheme="minorHAnsi"/>
        </w:rPr>
        <w:t xml:space="preserve">por reunir todos los suministros requeridos por la Municipalidad, 1) por reunir todos los suministros requeridos por la Municipalidad, 2) por reunir  los precios más  económicos ofertados en el mercado, 3) por ofrecer buen servicio, con IVA  incluido y sin costo adicional. </w:t>
      </w:r>
      <w:r w:rsidR="00872425"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872425" w:rsidRPr="00833C72">
        <w:rPr>
          <w:rFonts w:asciiTheme="minorHAnsi" w:hAnsiTheme="minorHAnsi" w:cstheme="minorHAnsi"/>
          <w:b/>
        </w:rPr>
        <w:t xml:space="preserve">ACUERDA: I) </w:t>
      </w:r>
      <w:r w:rsidR="00872425" w:rsidRPr="00833C72">
        <w:rPr>
          <w:rFonts w:asciiTheme="minorHAnsi" w:hAnsiTheme="minorHAnsi" w:cstheme="minorHAnsi"/>
        </w:rPr>
        <w:t xml:space="preserve">Adjudicar la compra de materiales para la ejecución del </w:t>
      </w:r>
      <w:r w:rsidR="00872425">
        <w:rPr>
          <w:rFonts w:asciiTheme="minorHAnsi" w:hAnsiTheme="minorHAnsi" w:cstheme="minorHAnsi"/>
        </w:rPr>
        <w:t xml:space="preserve"> </w:t>
      </w:r>
      <w:r w:rsidR="009A5323" w:rsidRPr="00C204C2">
        <w:rPr>
          <w:rFonts w:asciiTheme="minorHAnsi" w:hAnsiTheme="minorHAnsi" w:cstheme="minorHAnsi"/>
        </w:rPr>
        <w:t>“</w:t>
      </w:r>
      <w:r w:rsidR="009A5323">
        <w:rPr>
          <w:rFonts w:asciiTheme="minorHAnsi" w:hAnsiTheme="minorHAnsi" w:cstheme="minorHAnsi"/>
        </w:rPr>
        <w:t>Tramo de Balastado, Calles Principales del, Cantón Montepeque,</w:t>
      </w:r>
      <w:r w:rsidR="009A5323" w:rsidRPr="00C204C2">
        <w:rPr>
          <w:rFonts w:asciiTheme="minorHAnsi" w:hAnsiTheme="minorHAnsi" w:cstheme="minorHAnsi"/>
        </w:rPr>
        <w:t xml:space="preserve"> Municipio de  Suchitoto, Departamento de Cuscatlán”</w:t>
      </w:r>
      <w:r w:rsidR="00872425">
        <w:rPr>
          <w:rFonts w:asciiTheme="minorHAnsi" w:eastAsiaTheme="minorHAnsi" w:hAnsiTheme="minorHAnsi" w:cstheme="minorHAnsi"/>
          <w:color w:val="000000" w:themeColor="text1"/>
          <w:lang w:val="es-SV" w:eastAsia="en-US"/>
        </w:rPr>
        <w:t>;</w:t>
      </w:r>
      <w:r w:rsidR="00872425" w:rsidRPr="00833C72">
        <w:rPr>
          <w:rFonts w:asciiTheme="minorHAnsi" w:hAnsiTheme="minorHAnsi" w:cstheme="minorHAnsi"/>
        </w:rPr>
        <w:t xml:space="preserve">  a Suministro y Transporte de Material</w:t>
      </w:r>
      <w:r w:rsidR="00872425">
        <w:rPr>
          <w:rFonts w:asciiTheme="minorHAnsi" w:hAnsiTheme="minorHAnsi" w:cstheme="minorHAnsi"/>
        </w:rPr>
        <w:t xml:space="preserve">es Avalos, por un monto de </w:t>
      </w:r>
      <w:r w:rsidR="009A5323">
        <w:rPr>
          <w:rFonts w:asciiTheme="minorHAnsi" w:hAnsiTheme="minorHAnsi" w:cstheme="minorHAnsi"/>
        </w:rPr>
        <w:t xml:space="preserve">seis </w:t>
      </w:r>
      <w:r w:rsidR="00872425">
        <w:rPr>
          <w:rFonts w:asciiTheme="minorHAnsi" w:hAnsiTheme="minorHAnsi" w:cstheme="minorHAnsi"/>
        </w:rPr>
        <w:t xml:space="preserve"> mil </w:t>
      </w:r>
      <w:r w:rsidR="009A5323">
        <w:rPr>
          <w:rFonts w:asciiTheme="minorHAnsi" w:hAnsiTheme="minorHAnsi" w:cstheme="minorHAnsi"/>
        </w:rPr>
        <w:t>seis</w:t>
      </w:r>
      <w:r w:rsidR="00872425">
        <w:rPr>
          <w:rFonts w:asciiTheme="minorHAnsi" w:hAnsiTheme="minorHAnsi" w:cstheme="minorHAnsi"/>
        </w:rPr>
        <w:t>ciento</w:t>
      </w:r>
      <w:r w:rsidR="009A5323">
        <w:rPr>
          <w:rFonts w:asciiTheme="minorHAnsi" w:hAnsiTheme="minorHAnsi" w:cstheme="minorHAnsi"/>
        </w:rPr>
        <w:t>s noventa y nueve</w:t>
      </w:r>
      <w:r w:rsidR="00872425">
        <w:rPr>
          <w:rFonts w:asciiTheme="minorHAnsi" w:hAnsiTheme="minorHAnsi" w:cstheme="minorHAnsi"/>
        </w:rPr>
        <w:t xml:space="preserve"> dólar</w:t>
      </w:r>
      <w:r w:rsidR="009A5323">
        <w:rPr>
          <w:rFonts w:asciiTheme="minorHAnsi" w:hAnsiTheme="minorHAnsi" w:cstheme="minorHAnsi"/>
        </w:rPr>
        <w:t>es</w:t>
      </w:r>
      <w:r w:rsidR="00872425">
        <w:rPr>
          <w:rFonts w:asciiTheme="minorHAnsi" w:hAnsiTheme="minorHAnsi" w:cstheme="minorHAnsi"/>
        </w:rPr>
        <w:t xml:space="preserve"> de los </w:t>
      </w:r>
      <w:r w:rsidR="009A5323">
        <w:rPr>
          <w:rFonts w:asciiTheme="minorHAnsi" w:hAnsiTheme="minorHAnsi" w:cstheme="minorHAnsi"/>
        </w:rPr>
        <w:t>Estados Unidos de América($6,699.00</w:t>
      </w:r>
      <w:r w:rsidR="00872425">
        <w:rPr>
          <w:rFonts w:asciiTheme="minorHAnsi" w:hAnsiTheme="minorHAnsi" w:cstheme="minorHAnsi"/>
        </w:rPr>
        <w:t>)</w:t>
      </w:r>
      <w:r w:rsidR="00872425" w:rsidRPr="0081460D">
        <w:rPr>
          <w:rFonts w:asciiTheme="minorHAnsi" w:hAnsiTheme="minorHAnsi" w:cstheme="minorHAnsi"/>
        </w:rPr>
        <w:t xml:space="preserve">, por haber presentado  la documentación requerida y ser la mejor oferta recibida. </w:t>
      </w:r>
      <w:r w:rsidR="00872425" w:rsidRPr="0081460D">
        <w:rPr>
          <w:rFonts w:asciiTheme="minorHAnsi" w:hAnsiTheme="minorHAnsi" w:cstheme="minorHAnsi"/>
          <w:b/>
          <w:color w:val="000000" w:themeColor="text1"/>
        </w:rPr>
        <w:t xml:space="preserve">II) </w:t>
      </w:r>
      <w:r w:rsidR="00872425" w:rsidRPr="0081460D">
        <w:rPr>
          <w:rFonts w:asciiTheme="minorHAnsi" w:hAnsiTheme="minorHAnsi" w:cstheme="minorHAnsi"/>
        </w:rPr>
        <w:t xml:space="preserve">Se autoriza al Jefe de la UACI para que realice los trámites de Ley correspondiente. </w:t>
      </w:r>
      <w:r w:rsidR="009A5323">
        <w:rPr>
          <w:rFonts w:asciiTheme="minorHAnsi" w:eastAsiaTheme="minorHAnsi" w:hAnsiTheme="minorHAnsi" w:cstheme="minorHAnsi"/>
          <w:color w:val="000000" w:themeColor="text1"/>
          <w:lang w:val="es-SV" w:eastAsia="en-US"/>
        </w:rPr>
        <w:t>I</w:t>
      </w:r>
      <w:r w:rsidR="009A5323" w:rsidRPr="009A5323">
        <w:rPr>
          <w:rFonts w:asciiTheme="minorHAnsi" w:eastAsiaTheme="minorHAnsi" w:hAnsiTheme="minorHAnsi" w:cstheme="minorHAnsi"/>
          <w:b/>
          <w:color w:val="000000" w:themeColor="text1"/>
          <w:lang w:val="es-SV" w:eastAsia="en-US"/>
        </w:rPr>
        <w:t>II)</w:t>
      </w:r>
      <w:r w:rsidR="009A5323">
        <w:rPr>
          <w:rFonts w:asciiTheme="minorHAnsi" w:eastAsiaTheme="minorHAnsi" w:hAnsiTheme="minorHAnsi" w:cstheme="minorHAnsi"/>
          <w:color w:val="000000" w:themeColor="text1"/>
          <w:lang w:val="es-SV" w:eastAsia="en-US"/>
        </w:rPr>
        <w:t xml:space="preserve"> </w:t>
      </w:r>
      <w:r w:rsidR="009A5323" w:rsidRPr="00C80D18">
        <w:rPr>
          <w:rFonts w:asciiTheme="minorHAnsi" w:eastAsiaTheme="minorHAnsi" w:hAnsiTheme="minorHAnsi" w:cstheme="minorHAnsi"/>
          <w:color w:val="000000" w:themeColor="text1"/>
          <w:lang w:val="es-SV" w:eastAsia="en-US"/>
        </w:rPr>
        <w:t>José Mauricio Alas Menjivar, Octavo</w:t>
      </w:r>
      <w:r w:rsidR="009A5323">
        <w:rPr>
          <w:rFonts w:asciiTheme="minorHAnsi" w:eastAsiaTheme="minorHAnsi" w:hAnsiTheme="minorHAnsi" w:cstheme="minorHAnsi"/>
          <w:color w:val="000000" w:themeColor="text1"/>
          <w:lang w:val="es-SV" w:eastAsia="en-US"/>
        </w:rPr>
        <w:t xml:space="preserve"> regidor Propietario;  no da su</w:t>
      </w:r>
      <w:r w:rsidR="009A5323" w:rsidRPr="00C80D18">
        <w:rPr>
          <w:rFonts w:asciiTheme="minorHAnsi" w:eastAsiaTheme="minorHAnsi" w:hAnsiTheme="minorHAnsi" w:cstheme="minorHAnsi"/>
          <w:color w:val="000000" w:themeColor="text1"/>
          <w:lang w:val="es-SV" w:eastAsia="en-US"/>
        </w:rPr>
        <w:t xml:space="preserve"> voto en base al artículo 45 del Código Municipal, y artículo 56 LACAP, por lo siguiente</w:t>
      </w:r>
      <w:r w:rsidR="009A5323">
        <w:rPr>
          <w:rFonts w:asciiTheme="minorHAnsi" w:eastAsiaTheme="minorHAnsi" w:hAnsiTheme="minorHAnsi" w:cstheme="minorHAnsi"/>
          <w:color w:val="000000" w:themeColor="text1"/>
          <w:lang w:val="es-SV" w:eastAsia="en-US"/>
        </w:rPr>
        <w:t xml:space="preserve">: por no estar </w:t>
      </w:r>
      <w:r w:rsidR="00CE2941">
        <w:rPr>
          <w:rFonts w:asciiTheme="minorHAnsi" w:eastAsiaTheme="minorHAnsi" w:hAnsiTheme="minorHAnsi" w:cstheme="minorHAnsi"/>
          <w:color w:val="000000" w:themeColor="text1"/>
          <w:lang w:val="es-SV" w:eastAsia="en-US"/>
        </w:rPr>
        <w:t>de acuerdo</w:t>
      </w:r>
      <w:r w:rsidR="009A5323">
        <w:rPr>
          <w:rFonts w:asciiTheme="minorHAnsi" w:eastAsiaTheme="minorHAnsi" w:hAnsiTheme="minorHAnsi" w:cstheme="minorHAnsi"/>
          <w:color w:val="000000" w:themeColor="text1"/>
          <w:lang w:val="es-SV" w:eastAsia="en-US"/>
        </w:rPr>
        <w:t xml:space="preserve"> que se le adjudique a la misma empresa</w:t>
      </w:r>
      <w:r w:rsidR="004F446C">
        <w:rPr>
          <w:rFonts w:asciiTheme="minorHAnsi" w:eastAsiaTheme="minorHAnsi" w:hAnsiTheme="minorHAnsi" w:cstheme="minorHAnsi"/>
          <w:color w:val="000000" w:themeColor="text1"/>
          <w:lang w:val="es-SV" w:eastAsia="en-US"/>
        </w:rPr>
        <w:t xml:space="preserve"> siendo </w:t>
      </w:r>
      <w:r w:rsidR="004F446C">
        <w:rPr>
          <w:rFonts w:asciiTheme="minorHAnsi" w:hAnsiTheme="minorHAnsi" w:cstheme="minorHAnsi"/>
        </w:rPr>
        <w:t>SUMINISTROS Y TRASPORTE DE MATERIALES AVALOS</w:t>
      </w:r>
      <w:r w:rsidR="004F446C">
        <w:rPr>
          <w:rFonts w:asciiTheme="minorHAnsi" w:eastAsiaTheme="minorHAnsi" w:hAnsiTheme="minorHAnsi" w:cstheme="minorHAnsi"/>
          <w:color w:val="000000" w:themeColor="text1"/>
          <w:lang w:val="es-SV" w:eastAsia="en-US"/>
        </w:rPr>
        <w:t xml:space="preserve"> </w:t>
      </w:r>
      <w:r w:rsidR="009A5323">
        <w:rPr>
          <w:rFonts w:asciiTheme="minorHAnsi" w:eastAsiaTheme="minorHAnsi" w:hAnsiTheme="minorHAnsi" w:cstheme="minorHAnsi"/>
          <w:color w:val="000000" w:themeColor="text1"/>
          <w:lang w:val="es-SV" w:eastAsia="en-US"/>
        </w:rPr>
        <w:t xml:space="preserve">. </w:t>
      </w:r>
      <w:r w:rsidR="009A5323" w:rsidRPr="0081460D">
        <w:rPr>
          <w:rFonts w:asciiTheme="minorHAnsi" w:hAnsiTheme="minorHAnsi" w:cstheme="minorHAnsi"/>
        </w:rPr>
        <w:t xml:space="preserve"> </w:t>
      </w:r>
      <w:r w:rsidR="00872425" w:rsidRPr="0081460D">
        <w:rPr>
          <w:rFonts w:asciiTheme="minorHAnsi" w:hAnsiTheme="minorHAnsi" w:cstheme="minorHAnsi"/>
        </w:rPr>
        <w:t>Certifíquese y  Comuníquese</w:t>
      </w:r>
      <w:r w:rsidR="00CE2941">
        <w:rPr>
          <w:rFonts w:asciiTheme="minorHAnsi" w:hAnsiTheme="minorHAnsi" w:cstheme="minorHAnsi"/>
        </w:rPr>
        <w:t>.-</w:t>
      </w:r>
      <w:r w:rsidRPr="00E322FF">
        <w:rPr>
          <w:rFonts w:ascii="Calibri" w:hAnsi="Calibri" w:cs="Calibri"/>
          <w:color w:val="000000"/>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w:t>
      </w:r>
      <w:r w:rsidR="00344542">
        <w:rPr>
          <w:rFonts w:asciiTheme="minorHAnsi" w:hAnsiTheme="minorHAnsi" w:cstheme="minorHAnsi"/>
          <w:color w:val="000000" w:themeColor="text1"/>
        </w:rPr>
        <w:t>doce</w:t>
      </w:r>
      <w:r>
        <w:rPr>
          <w:rFonts w:asciiTheme="minorHAnsi" w:hAnsiTheme="minorHAnsi" w:cstheme="minorHAnsi"/>
          <w:color w:val="000000" w:themeColor="text1"/>
        </w:rPr>
        <w:t xml:space="preserve"> </w:t>
      </w:r>
      <w:r w:rsidRPr="00484915">
        <w:rPr>
          <w:rFonts w:asciiTheme="minorHAnsi" w:hAnsiTheme="minorHAnsi" w:cstheme="minorHAnsi"/>
          <w:color w:val="000000" w:themeColor="text1"/>
        </w:rPr>
        <w:t xml:space="preserve">horas con </w:t>
      </w:r>
      <w:r w:rsidR="00344542">
        <w:rPr>
          <w:rFonts w:asciiTheme="minorHAnsi" w:hAnsiTheme="minorHAnsi" w:cstheme="minorHAnsi"/>
          <w:color w:val="000000" w:themeColor="text1"/>
        </w:rPr>
        <w:t>quince minutos del día  nueve</w:t>
      </w:r>
      <w:r>
        <w:rPr>
          <w:rFonts w:asciiTheme="minorHAnsi" w:hAnsiTheme="minorHAnsi" w:cstheme="minorHAnsi"/>
          <w:color w:val="000000" w:themeColor="text1"/>
        </w:rPr>
        <w:t xml:space="preserve">  de noviem</w:t>
      </w:r>
      <w:r w:rsidRPr="00484915">
        <w:rPr>
          <w:rFonts w:asciiTheme="minorHAnsi" w:hAnsiTheme="minorHAnsi" w:cstheme="minorHAnsi"/>
          <w:color w:val="000000" w:themeColor="text1"/>
        </w:rPr>
        <w:t>bre del dos mil dieciséis y firmamos.</w:t>
      </w:r>
    </w:p>
    <w:p w:rsidR="00E90EA7" w:rsidRPr="008247E4"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90EA7"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90EA7"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E90EA7" w:rsidRPr="008247E4" w:rsidRDefault="00E90EA7" w:rsidP="00E90EA7">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E90EA7" w:rsidRPr="008247E4" w:rsidRDefault="00E90EA7" w:rsidP="00E90EA7">
      <w:pPr>
        <w:pStyle w:val="Textoindependiente2"/>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spacing w:after="0" w:line="240" w:lineRule="auto"/>
        <w:jc w:val="both"/>
        <w:rPr>
          <w:rFonts w:asciiTheme="minorHAnsi" w:hAnsiTheme="minorHAnsi" w:cstheme="minorHAnsi"/>
          <w:b/>
          <w:color w:val="000000" w:themeColor="text1"/>
        </w:rPr>
      </w:pPr>
    </w:p>
    <w:p w:rsidR="00E90EA7" w:rsidRPr="008247E4" w:rsidRDefault="00E90EA7" w:rsidP="00E90EA7">
      <w:pPr>
        <w:pStyle w:val="Textoindependiente2"/>
        <w:spacing w:after="0" w:line="240" w:lineRule="auto"/>
        <w:jc w:val="both"/>
        <w:rPr>
          <w:rFonts w:asciiTheme="minorHAnsi" w:hAnsiTheme="minorHAnsi" w:cstheme="minorHAnsi"/>
          <w:b/>
          <w:color w:val="000000" w:themeColor="text1"/>
        </w:rPr>
      </w:pPr>
    </w:p>
    <w:p w:rsidR="00E90EA7" w:rsidRDefault="00E90EA7" w:rsidP="00E90EA7">
      <w:pPr>
        <w:pStyle w:val="Textoindependiente2"/>
        <w:spacing w:after="0" w:line="240" w:lineRule="auto"/>
        <w:jc w:val="both"/>
        <w:rPr>
          <w:rFonts w:asciiTheme="minorHAnsi" w:hAnsiTheme="minorHAnsi" w:cstheme="minorHAnsi"/>
          <w:b/>
          <w:color w:val="000000" w:themeColor="text1"/>
        </w:rPr>
      </w:pPr>
    </w:p>
    <w:p w:rsidR="00E90EA7" w:rsidRDefault="00E90EA7" w:rsidP="00E90EA7">
      <w:pPr>
        <w:pStyle w:val="Textoindependiente2"/>
        <w:spacing w:after="0" w:line="240" w:lineRule="auto"/>
        <w:jc w:val="both"/>
        <w:rPr>
          <w:rFonts w:asciiTheme="minorHAnsi" w:hAnsiTheme="minorHAnsi" w:cstheme="minorHAnsi"/>
          <w:b/>
          <w:color w:val="000000" w:themeColor="text1"/>
        </w:rPr>
      </w:pPr>
    </w:p>
    <w:p w:rsidR="00E90EA7" w:rsidRPr="00B713A4" w:rsidRDefault="00E90EA7" w:rsidP="00E90EA7">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E90EA7" w:rsidRPr="00B713A4" w:rsidRDefault="00E90EA7" w:rsidP="00E90EA7">
      <w:pPr>
        <w:pStyle w:val="Textoindependiente2"/>
        <w:spacing w:after="0" w:line="240" w:lineRule="auto"/>
        <w:jc w:val="both"/>
        <w:rPr>
          <w:rFonts w:asciiTheme="minorHAnsi" w:hAnsiTheme="minorHAnsi" w:cstheme="minorHAnsi"/>
          <w:b/>
        </w:rPr>
      </w:pPr>
    </w:p>
    <w:p w:rsidR="00E90EA7" w:rsidRDefault="00E90EA7" w:rsidP="00E90EA7">
      <w:pPr>
        <w:pStyle w:val="Textoindependiente2"/>
        <w:spacing w:after="0" w:line="240" w:lineRule="auto"/>
        <w:jc w:val="both"/>
        <w:rPr>
          <w:rFonts w:asciiTheme="minorHAnsi" w:hAnsiTheme="minorHAnsi" w:cstheme="minorHAnsi"/>
          <w:b/>
        </w:rPr>
      </w:pPr>
    </w:p>
    <w:p w:rsidR="00E90EA7" w:rsidRDefault="00E90EA7" w:rsidP="00E90EA7">
      <w:pPr>
        <w:pStyle w:val="Textoindependiente2"/>
        <w:spacing w:after="0" w:line="240" w:lineRule="auto"/>
        <w:jc w:val="both"/>
        <w:rPr>
          <w:rFonts w:asciiTheme="minorHAnsi" w:hAnsiTheme="minorHAnsi" w:cstheme="minorHAnsi"/>
          <w:b/>
        </w:rPr>
      </w:pPr>
    </w:p>
    <w:p w:rsidR="00E90EA7" w:rsidRDefault="00E90EA7" w:rsidP="00E90EA7">
      <w:pPr>
        <w:pStyle w:val="Textoindependiente2"/>
        <w:spacing w:after="0" w:line="240" w:lineRule="auto"/>
        <w:jc w:val="both"/>
        <w:rPr>
          <w:rFonts w:asciiTheme="minorHAnsi" w:hAnsiTheme="minorHAnsi" w:cstheme="minorHAnsi"/>
          <w:b/>
        </w:rPr>
      </w:pPr>
    </w:p>
    <w:p w:rsidR="00E90EA7" w:rsidRDefault="00E90EA7" w:rsidP="00E90EA7">
      <w:pPr>
        <w:pStyle w:val="Textoindependiente2"/>
        <w:spacing w:after="0" w:line="240" w:lineRule="auto"/>
        <w:jc w:val="both"/>
        <w:rPr>
          <w:rFonts w:asciiTheme="minorHAnsi" w:hAnsiTheme="minorHAnsi" w:cstheme="minorHAnsi"/>
          <w:b/>
        </w:rPr>
      </w:pPr>
    </w:p>
    <w:p w:rsidR="00E90EA7" w:rsidRDefault="00E90EA7" w:rsidP="00E90EA7">
      <w:pPr>
        <w:pStyle w:val="Textoindependiente2"/>
        <w:spacing w:after="0" w:line="240" w:lineRule="auto"/>
        <w:jc w:val="both"/>
        <w:rPr>
          <w:rFonts w:asciiTheme="minorHAnsi" w:hAnsiTheme="minorHAnsi" w:cstheme="minorHAnsi"/>
          <w:b/>
        </w:rPr>
      </w:pPr>
    </w:p>
    <w:p w:rsidR="00A82978" w:rsidRDefault="00A82978" w:rsidP="00E90EA7">
      <w:pPr>
        <w:pStyle w:val="Textoindependiente2"/>
        <w:spacing w:after="0" w:line="240" w:lineRule="auto"/>
        <w:jc w:val="both"/>
        <w:rPr>
          <w:rFonts w:asciiTheme="minorHAnsi" w:hAnsiTheme="minorHAnsi" w:cstheme="minorHAnsi"/>
          <w:b/>
        </w:rPr>
      </w:pPr>
    </w:p>
    <w:p w:rsidR="00A82978" w:rsidRDefault="00A82978" w:rsidP="00E90EA7">
      <w:pPr>
        <w:pStyle w:val="Textoindependiente2"/>
        <w:spacing w:after="0" w:line="240" w:lineRule="auto"/>
        <w:jc w:val="both"/>
        <w:rPr>
          <w:rFonts w:asciiTheme="minorHAnsi" w:hAnsiTheme="minorHAnsi" w:cstheme="minorHAnsi"/>
          <w:b/>
        </w:rPr>
      </w:pPr>
    </w:p>
    <w:p w:rsidR="00A82978" w:rsidRDefault="00A82978" w:rsidP="00E90EA7">
      <w:pPr>
        <w:pStyle w:val="Textoindependiente2"/>
        <w:spacing w:after="0" w:line="240" w:lineRule="auto"/>
        <w:jc w:val="both"/>
        <w:rPr>
          <w:rFonts w:asciiTheme="minorHAnsi" w:hAnsiTheme="minorHAnsi" w:cstheme="minorHAnsi"/>
          <w:b/>
        </w:rPr>
      </w:pPr>
    </w:p>
    <w:p w:rsidR="00E90EA7" w:rsidRPr="00B713A4" w:rsidRDefault="00E90EA7" w:rsidP="00E90EA7">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E90EA7" w:rsidRDefault="00E90EA7" w:rsidP="00E90EA7">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B713A4"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E90EA7" w:rsidRPr="007A021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7A021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7A021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E90EA7" w:rsidRPr="007A021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0459F" w:rsidRDefault="0080459F"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0459F" w:rsidRDefault="0080459F"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90EA7"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E90EA7" w:rsidRPr="00E13445" w:rsidRDefault="00E90EA7" w:rsidP="00E90EA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E90EA7" w:rsidRPr="008247E4" w:rsidRDefault="00E90EA7" w:rsidP="0080459F">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4ª Regidor Suplente </w:t>
      </w:r>
      <w:r w:rsidRPr="00E13445">
        <w:rPr>
          <w:rFonts w:asciiTheme="minorHAnsi" w:hAnsiTheme="minorHAnsi" w:cstheme="minorHAnsi"/>
          <w:b/>
          <w:color w:val="000000" w:themeColor="text1"/>
        </w:rPr>
        <w:t xml:space="preserve">                                                           </w:t>
      </w:r>
      <w:r w:rsidR="0080459F">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E90EA7" w:rsidRPr="008247E4" w:rsidRDefault="00E90EA7" w:rsidP="00E90EA7">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7B2394" w:rsidRDefault="007B2394"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7B2394" w:rsidRDefault="007B2394" w:rsidP="00C04001">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0C0DF7" w:rsidRPr="00FE2A05" w:rsidRDefault="000C0DF7" w:rsidP="000C0DF7">
      <w:pPr>
        <w:jc w:val="both"/>
        <w:rPr>
          <w:rFonts w:asciiTheme="minorHAnsi" w:eastAsiaTheme="minorHAnsi" w:hAnsiTheme="minorHAnsi" w:cstheme="minorHAnsi"/>
          <w:b/>
          <w:color w:val="FF0000"/>
          <w:lang w:val="es-SV" w:eastAsia="en-US"/>
        </w:rPr>
      </w:pPr>
      <w:r>
        <w:rPr>
          <w:rFonts w:asciiTheme="minorHAnsi" w:hAnsiTheme="minorHAnsi" w:cstheme="minorHAnsi"/>
          <w:b/>
        </w:rPr>
        <w:t>ACTA NÚMERO CINCUENTA Y TRES</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Nueve horas con cincuenta </w:t>
      </w:r>
      <w:r w:rsidRPr="008247E4">
        <w:rPr>
          <w:rFonts w:asciiTheme="minorHAnsi" w:hAnsiTheme="minorHAnsi" w:cstheme="minorHAnsi"/>
        </w:rPr>
        <w:t>minu</w:t>
      </w:r>
      <w:r>
        <w:rPr>
          <w:rFonts w:asciiTheme="minorHAnsi" w:hAnsiTheme="minorHAnsi" w:cstheme="minorHAnsi"/>
        </w:rPr>
        <w:t>tos del día Dieciséis   de noviembre</w:t>
      </w:r>
      <w:r w:rsidRPr="008247E4">
        <w:rPr>
          <w:rFonts w:asciiTheme="minorHAnsi" w:hAnsiTheme="minorHAnsi" w:cstheme="minorHAnsi"/>
        </w:rPr>
        <w:t xml:space="preserve"> del año dos mil dieciséis.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xml:space="preserve">, señores Walter Candelario Rodríguez, Ana Lucia Ramírez Ayala, Pedro Miranda Rivera, Verónica Marisol Flores Pérez, Lilian del Carmen </w:t>
      </w:r>
      <w:r w:rsidR="00A82978" w:rsidRPr="008247E4">
        <w:rPr>
          <w:rFonts w:asciiTheme="minorHAnsi" w:hAnsiTheme="minorHAnsi" w:cstheme="minorHAnsi"/>
        </w:rPr>
        <w:t>Menjívar</w:t>
      </w:r>
      <w:r w:rsidRPr="008247E4">
        <w:rPr>
          <w:rFonts w:asciiTheme="minorHAnsi" w:hAnsiTheme="minorHAnsi" w:cstheme="minorHAnsi"/>
        </w:rPr>
        <w:t xml:space="preserve">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 xml:space="preserve">José Mauricio Alas </w:t>
      </w:r>
      <w:r w:rsidR="00A82978" w:rsidRPr="008247E4">
        <w:rPr>
          <w:rFonts w:asciiTheme="minorHAnsi" w:hAnsiTheme="minorHAnsi" w:cstheme="minorHAnsi"/>
        </w:rPr>
        <w:t>Menjívar</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Pr>
          <w:rFonts w:asciiTheme="minorHAnsi" w:hAnsiTheme="minorHAnsi" w:cstheme="minorHAnsi"/>
          <w:b/>
          <w:color w:val="000000" w:themeColor="text1"/>
        </w:rPr>
        <w:t xml:space="preserve">: </w:t>
      </w:r>
      <w:r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8247E4">
        <w:rPr>
          <w:rFonts w:asciiTheme="minorHAnsi" w:eastAsiaTheme="minorHAnsi" w:hAnsiTheme="minorHAnsi" w:cstheme="minorHAnsi"/>
          <w:b/>
          <w:lang w:eastAsia="en-US"/>
        </w:rPr>
        <w:t xml:space="preserve">ACUERDA: </w:t>
      </w:r>
      <w:r w:rsidRPr="008247E4">
        <w:rPr>
          <w:rFonts w:asciiTheme="minorHAnsi" w:eastAsiaTheme="minorHAnsi" w:hAnsiTheme="minorHAnsi" w:cstheme="minorHAnsi"/>
          <w:lang w:eastAsia="en-US"/>
        </w:rPr>
        <w:t>Aprobar la erogación de</w:t>
      </w:r>
      <w:r w:rsidR="004F333D">
        <w:rPr>
          <w:rFonts w:asciiTheme="minorHAnsi" w:eastAsiaTheme="minorHAnsi" w:hAnsiTheme="minorHAnsi" w:cstheme="minorHAnsi"/>
          <w:lang w:eastAsia="en-US"/>
        </w:rPr>
        <w:t xml:space="preserve"> Once</w:t>
      </w:r>
      <w:r w:rsidRPr="0032108B">
        <w:rPr>
          <w:rFonts w:asciiTheme="minorHAnsi" w:eastAsiaTheme="minorHAnsi" w:hAnsiTheme="minorHAnsi" w:cstheme="minorHAnsi"/>
          <w:lang w:eastAsia="en-US"/>
        </w:rPr>
        <w:t xml:space="preserve"> mil </w:t>
      </w:r>
      <w:r w:rsidR="0032108B" w:rsidRPr="0032108B">
        <w:rPr>
          <w:rFonts w:asciiTheme="minorHAnsi" w:eastAsiaTheme="minorHAnsi" w:hAnsiTheme="minorHAnsi" w:cstheme="minorHAnsi"/>
          <w:lang w:eastAsia="en-US"/>
        </w:rPr>
        <w:t>dos</w:t>
      </w:r>
      <w:r w:rsidRPr="0032108B">
        <w:rPr>
          <w:rFonts w:asciiTheme="minorHAnsi" w:eastAsiaTheme="minorHAnsi" w:hAnsiTheme="minorHAnsi" w:cstheme="minorHAnsi"/>
          <w:lang w:eastAsia="en-US"/>
        </w:rPr>
        <w:t xml:space="preserve">cientos </w:t>
      </w:r>
      <w:r w:rsidR="0032108B" w:rsidRPr="0032108B">
        <w:rPr>
          <w:rFonts w:asciiTheme="minorHAnsi" w:eastAsiaTheme="minorHAnsi" w:hAnsiTheme="minorHAnsi" w:cstheme="minorHAnsi"/>
          <w:lang w:eastAsia="en-US"/>
        </w:rPr>
        <w:t>ocho</w:t>
      </w:r>
      <w:r w:rsidRPr="0032108B">
        <w:rPr>
          <w:rFonts w:asciiTheme="minorHAnsi" w:eastAsiaTheme="minorHAnsi" w:hAnsiTheme="minorHAnsi" w:cstheme="minorHAnsi"/>
          <w:lang w:eastAsia="en-US"/>
        </w:rPr>
        <w:t xml:space="preserve"> dólares con </w:t>
      </w:r>
      <w:r w:rsidR="0032108B" w:rsidRPr="0032108B">
        <w:rPr>
          <w:rFonts w:asciiTheme="minorHAnsi" w:eastAsiaTheme="minorHAnsi" w:hAnsiTheme="minorHAnsi" w:cstheme="minorHAnsi"/>
          <w:lang w:eastAsia="en-US"/>
        </w:rPr>
        <w:t>diecinueve</w:t>
      </w:r>
      <w:r w:rsidRPr="0032108B">
        <w:rPr>
          <w:rFonts w:asciiTheme="minorHAnsi" w:eastAsiaTheme="minorHAnsi" w:hAnsiTheme="minorHAnsi" w:cstheme="minorHAnsi"/>
          <w:lang w:eastAsia="en-US"/>
        </w:rPr>
        <w:t xml:space="preserve"> centavos de dólar  de lo</w:t>
      </w:r>
      <w:r w:rsidR="0032108B" w:rsidRPr="0032108B">
        <w:rPr>
          <w:rFonts w:asciiTheme="minorHAnsi" w:eastAsiaTheme="minorHAnsi" w:hAnsiTheme="minorHAnsi" w:cstheme="minorHAnsi"/>
          <w:lang w:eastAsia="en-US"/>
        </w:rPr>
        <w:t>s Estados Unidos de América, ($11</w:t>
      </w:r>
      <w:r w:rsidRPr="0032108B">
        <w:rPr>
          <w:rFonts w:asciiTheme="minorHAnsi" w:eastAsiaTheme="minorHAnsi" w:hAnsiTheme="minorHAnsi" w:cstheme="minorHAnsi"/>
          <w:lang w:eastAsia="en-US"/>
        </w:rPr>
        <w:t>,</w:t>
      </w:r>
      <w:r w:rsidR="0032108B" w:rsidRPr="0032108B">
        <w:rPr>
          <w:rFonts w:asciiTheme="minorHAnsi" w:eastAsiaTheme="minorHAnsi" w:hAnsiTheme="minorHAnsi" w:cstheme="minorHAnsi"/>
          <w:lang w:eastAsia="en-US"/>
        </w:rPr>
        <w:t>208</w:t>
      </w:r>
      <w:r w:rsidRPr="0032108B">
        <w:rPr>
          <w:rFonts w:asciiTheme="minorHAnsi" w:eastAsiaTheme="minorHAnsi" w:hAnsiTheme="minorHAnsi" w:cstheme="minorHAnsi"/>
          <w:lang w:eastAsia="en-US"/>
        </w:rPr>
        <w:t>.</w:t>
      </w:r>
      <w:r w:rsidR="0032108B" w:rsidRPr="0032108B">
        <w:rPr>
          <w:rFonts w:asciiTheme="minorHAnsi" w:eastAsiaTheme="minorHAnsi" w:hAnsiTheme="minorHAnsi" w:cstheme="minorHAnsi"/>
          <w:lang w:eastAsia="en-US"/>
        </w:rPr>
        <w:t>19</w:t>
      </w:r>
      <w:r w:rsidRPr="0032108B">
        <w:rPr>
          <w:rFonts w:asciiTheme="minorHAnsi" w:eastAsiaTheme="minorHAnsi" w:hAnsiTheme="minorHAnsi" w:cstheme="minorHAnsi"/>
          <w:lang w:eastAsia="en-US"/>
        </w:rPr>
        <w:t>),</w:t>
      </w:r>
      <w:r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Pr="008247E4">
        <w:rPr>
          <w:rFonts w:asciiTheme="minorHAnsi" w:eastAsiaTheme="minorHAnsi" w:hAnsiTheme="minorHAnsi" w:cstheme="minorHAnsi"/>
          <w:b/>
          <w:lang w:eastAsia="en-US"/>
        </w:rPr>
        <w:t>1-</w:t>
      </w:r>
      <w:r w:rsidRPr="008247E4">
        <w:rPr>
          <w:rFonts w:asciiTheme="minorHAnsi" w:eastAsiaTheme="minorHAnsi" w:hAnsiTheme="minorHAnsi" w:cstheme="minorHAnsi"/>
          <w:lang w:eastAsia="en-US"/>
        </w:rPr>
        <w:t xml:space="preserve"> </w:t>
      </w:r>
      <w:r w:rsidRPr="002C38C4">
        <w:rPr>
          <w:rFonts w:asciiTheme="minorHAnsi" w:eastAsiaTheme="minorHAnsi" w:hAnsiTheme="minorHAnsi" w:cstheme="minorHAnsi"/>
          <w:color w:val="000000" w:themeColor="text1"/>
          <w:lang w:val="es-SV" w:eastAsia="en-US"/>
        </w:rPr>
        <w:t xml:space="preserve"> </w:t>
      </w:r>
      <w:r w:rsidRPr="002C38C4">
        <w:rPr>
          <w:rFonts w:asciiTheme="minorHAnsi" w:eastAsiaTheme="minorHAnsi" w:hAnsiTheme="minorHAnsi" w:cstheme="minorHAnsi"/>
          <w:b/>
          <w:color w:val="000000" w:themeColor="text1"/>
          <w:lang w:val="es-SV" w:eastAsia="en-US"/>
        </w:rPr>
        <w:t xml:space="preserve">Pago a la señora </w:t>
      </w:r>
      <w:r w:rsidR="0032108B">
        <w:rPr>
          <w:rFonts w:asciiTheme="minorHAnsi" w:eastAsiaTheme="minorHAnsi" w:hAnsiTheme="minorHAnsi" w:cstheme="minorHAnsi"/>
          <w:b/>
          <w:color w:val="000000" w:themeColor="text1"/>
          <w:lang w:val="es-SV" w:eastAsia="en-US"/>
        </w:rPr>
        <w:t>María Julia Gil de Padilla</w:t>
      </w:r>
      <w:r w:rsidRPr="002C38C4">
        <w:rPr>
          <w:rFonts w:asciiTheme="minorHAnsi" w:eastAsiaTheme="minorHAnsi" w:hAnsiTheme="minorHAnsi" w:cstheme="minorHAnsi"/>
          <w:b/>
          <w:color w:val="000000" w:themeColor="text1"/>
          <w:lang w:val="es-SV" w:eastAsia="en-US"/>
        </w:rPr>
        <w:t xml:space="preserve">: </w:t>
      </w:r>
      <w:r w:rsidR="0032108B" w:rsidRPr="008247E4">
        <w:rPr>
          <w:rFonts w:asciiTheme="minorHAnsi" w:eastAsiaTheme="minorHAnsi" w:hAnsiTheme="minorHAnsi" w:cstheme="minorHAnsi"/>
          <w:lang w:eastAsia="en-US"/>
        </w:rPr>
        <w:t>Factu</w:t>
      </w:r>
      <w:r w:rsidR="0032108B" w:rsidRPr="008247E4">
        <w:rPr>
          <w:rFonts w:asciiTheme="minorHAnsi" w:hAnsiTheme="minorHAnsi" w:cstheme="minorHAnsi"/>
        </w:rPr>
        <w:t>ra Número</w:t>
      </w:r>
      <w:r w:rsidR="0032108B" w:rsidRPr="008247E4">
        <w:rPr>
          <w:rFonts w:asciiTheme="minorHAnsi" w:eastAsiaTheme="minorHAnsi" w:hAnsiTheme="minorHAnsi" w:cstheme="minorHAnsi"/>
          <w:lang w:eastAsia="en-US"/>
        </w:rPr>
        <w:t>:</w:t>
      </w:r>
      <w:r w:rsidR="0032108B">
        <w:rPr>
          <w:rFonts w:asciiTheme="minorHAnsi" w:hAnsiTheme="minorHAnsi" w:cstheme="minorHAnsi"/>
        </w:rPr>
        <w:t xml:space="preserve"> 2131 por $70.75</w:t>
      </w:r>
      <w:r w:rsidR="0032108B" w:rsidRPr="008247E4">
        <w:rPr>
          <w:rFonts w:asciiTheme="minorHAnsi" w:hAnsiTheme="minorHAnsi" w:cstheme="minorHAnsi"/>
        </w:rPr>
        <w:t>, en concepto de pago por la compra de insumos de uso Administrativo de la Municipalidad</w:t>
      </w:r>
      <w:r w:rsidR="0032108B" w:rsidRPr="008247E4">
        <w:rPr>
          <w:rFonts w:asciiTheme="minorHAnsi" w:eastAsiaTheme="minorHAnsi" w:hAnsiTheme="minorHAnsi" w:cstheme="minorHAnsi"/>
          <w:lang w:eastAsia="en-US"/>
        </w:rPr>
        <w:t>. La fuente de financiamiento será del Fondo Municipal.</w:t>
      </w:r>
      <w:r w:rsidR="0032108B">
        <w:rPr>
          <w:rFonts w:asciiTheme="minorHAnsi" w:eastAsiaTheme="minorHAnsi" w:hAnsiTheme="minorHAnsi" w:cstheme="minorHAnsi"/>
          <w:lang w:eastAsia="en-US"/>
        </w:rPr>
        <w:t xml:space="preserve"> </w:t>
      </w:r>
      <w:r>
        <w:rPr>
          <w:rFonts w:asciiTheme="minorHAnsi" w:eastAsiaTheme="minorHAnsi" w:hAnsiTheme="minorHAnsi" w:cstheme="minorHAnsi"/>
          <w:b/>
          <w:lang w:eastAsia="en-US"/>
        </w:rPr>
        <w:t>2</w:t>
      </w:r>
      <w:r w:rsidRPr="001540C8">
        <w:rPr>
          <w:rFonts w:asciiTheme="minorHAnsi" w:hAnsiTheme="minorHAnsi" w:cstheme="minorHAnsi"/>
          <w:b/>
          <w:color w:val="000000" w:themeColor="text1"/>
        </w:rPr>
        <w:t>-</w:t>
      </w:r>
      <w:r w:rsidR="0032108B" w:rsidRPr="0032108B">
        <w:rPr>
          <w:rFonts w:asciiTheme="minorHAnsi" w:eastAsiaTheme="minorHAnsi" w:hAnsiTheme="minorHAnsi" w:cstheme="minorHAnsi"/>
          <w:b/>
          <w:color w:val="000000" w:themeColor="text1"/>
          <w:lang w:eastAsia="en-US"/>
        </w:rPr>
        <w:t xml:space="preserve"> </w:t>
      </w:r>
      <w:r w:rsidR="0032108B" w:rsidRPr="003219C2">
        <w:rPr>
          <w:rFonts w:asciiTheme="minorHAnsi" w:eastAsiaTheme="minorHAnsi" w:hAnsiTheme="minorHAnsi" w:cstheme="minorHAnsi"/>
          <w:b/>
          <w:color w:val="000000" w:themeColor="text1"/>
          <w:lang w:eastAsia="en-US"/>
        </w:rPr>
        <w:t xml:space="preserve">Cancelar Factura EMASA: </w:t>
      </w:r>
      <w:r w:rsidR="00042FE0">
        <w:rPr>
          <w:rFonts w:asciiTheme="minorHAnsi" w:eastAsiaTheme="minorHAnsi" w:hAnsiTheme="minorHAnsi" w:cstheme="minorHAnsi"/>
          <w:color w:val="000000" w:themeColor="text1"/>
          <w:lang w:eastAsia="en-US"/>
        </w:rPr>
        <w:t>Facturas Números: 134</w:t>
      </w:r>
      <w:r w:rsidR="0032108B">
        <w:rPr>
          <w:rFonts w:asciiTheme="minorHAnsi" w:eastAsiaTheme="minorHAnsi" w:hAnsiTheme="minorHAnsi" w:cstheme="minorHAnsi"/>
          <w:color w:val="000000" w:themeColor="text1"/>
          <w:lang w:eastAsia="en-US"/>
        </w:rPr>
        <w:t xml:space="preserve">80 por $3.76; </w:t>
      </w:r>
      <w:r w:rsidR="00042FE0">
        <w:rPr>
          <w:rFonts w:asciiTheme="minorHAnsi" w:eastAsiaTheme="minorHAnsi" w:hAnsiTheme="minorHAnsi" w:cstheme="minorHAnsi"/>
          <w:color w:val="000000" w:themeColor="text1"/>
          <w:lang w:eastAsia="en-US"/>
        </w:rPr>
        <w:t xml:space="preserve">13485 </w:t>
      </w:r>
      <w:r w:rsidR="0032108B">
        <w:rPr>
          <w:rFonts w:asciiTheme="minorHAnsi" w:eastAsiaTheme="minorHAnsi" w:hAnsiTheme="minorHAnsi" w:cstheme="minorHAnsi"/>
          <w:color w:val="000000" w:themeColor="text1"/>
          <w:lang w:eastAsia="en-US"/>
        </w:rPr>
        <w:t xml:space="preserve">por $3.76, haciendo un total de </w:t>
      </w:r>
      <w:r w:rsidR="0032108B">
        <w:rPr>
          <w:rFonts w:asciiTheme="minorHAnsi" w:eastAsiaTheme="minorHAnsi" w:hAnsiTheme="minorHAnsi" w:cstheme="minorHAnsi"/>
          <w:color w:val="000000" w:themeColor="text1"/>
          <w:lang w:eastAsia="en-US"/>
        </w:rPr>
        <w:lastRenderedPageBreak/>
        <w:t>$7.52</w:t>
      </w:r>
      <w:r w:rsidR="0032108B" w:rsidRPr="003219C2">
        <w:rPr>
          <w:rFonts w:asciiTheme="minorHAnsi" w:eastAsiaTheme="minorHAnsi" w:hAnsiTheme="minorHAnsi" w:cstheme="minorHAnsi"/>
          <w:color w:val="000000" w:themeColor="text1"/>
          <w:lang w:eastAsia="en-US"/>
        </w:rPr>
        <w:t xml:space="preserve">, correspondiente a pago de </w:t>
      </w:r>
      <w:r w:rsidR="0032108B">
        <w:rPr>
          <w:rFonts w:asciiTheme="minorHAnsi" w:eastAsiaTheme="minorHAnsi" w:hAnsiTheme="minorHAnsi" w:cstheme="minorHAnsi"/>
          <w:color w:val="000000" w:themeColor="text1"/>
          <w:lang w:eastAsia="en-US"/>
        </w:rPr>
        <w:t xml:space="preserve">Derecho </w:t>
      </w:r>
      <w:r w:rsidR="00BF76AD">
        <w:rPr>
          <w:rFonts w:asciiTheme="minorHAnsi" w:eastAsiaTheme="minorHAnsi" w:hAnsiTheme="minorHAnsi" w:cstheme="minorHAnsi"/>
          <w:color w:val="000000" w:themeColor="text1"/>
          <w:lang w:eastAsia="en-US"/>
        </w:rPr>
        <w:t>de agua potable Centro Turístico puerto S</w:t>
      </w:r>
      <w:r w:rsidR="0032108B" w:rsidRPr="003219C2">
        <w:rPr>
          <w:rFonts w:asciiTheme="minorHAnsi" w:eastAsiaTheme="minorHAnsi" w:hAnsiTheme="minorHAnsi" w:cstheme="minorHAnsi"/>
          <w:color w:val="000000" w:themeColor="text1"/>
          <w:lang w:eastAsia="en-US"/>
        </w:rPr>
        <w:t>an</w:t>
      </w:r>
      <w:r w:rsidR="0032108B">
        <w:rPr>
          <w:rFonts w:asciiTheme="minorHAnsi" w:eastAsiaTheme="minorHAnsi" w:hAnsiTheme="minorHAnsi" w:cstheme="minorHAnsi"/>
          <w:color w:val="000000" w:themeColor="text1"/>
          <w:lang w:eastAsia="en-US"/>
        </w:rPr>
        <w:t xml:space="preserve"> Juan, mes </w:t>
      </w:r>
      <w:r w:rsidR="007F7FBA">
        <w:rPr>
          <w:rFonts w:asciiTheme="minorHAnsi" w:eastAsiaTheme="minorHAnsi" w:hAnsiTheme="minorHAnsi" w:cstheme="minorHAnsi"/>
          <w:color w:val="000000" w:themeColor="text1"/>
          <w:lang w:eastAsia="en-US"/>
        </w:rPr>
        <w:t>octu</w:t>
      </w:r>
      <w:r w:rsidR="0032108B">
        <w:rPr>
          <w:rFonts w:asciiTheme="minorHAnsi" w:eastAsiaTheme="minorHAnsi" w:hAnsiTheme="minorHAnsi" w:cstheme="minorHAnsi"/>
          <w:color w:val="000000" w:themeColor="text1"/>
          <w:lang w:eastAsia="en-US"/>
        </w:rPr>
        <w:t>bre</w:t>
      </w:r>
      <w:r w:rsidR="0032108B" w:rsidRPr="003219C2">
        <w:rPr>
          <w:rFonts w:asciiTheme="minorHAnsi" w:eastAsiaTheme="minorHAnsi" w:hAnsiTheme="minorHAnsi" w:cstheme="minorHAnsi"/>
          <w:color w:val="000000" w:themeColor="text1"/>
          <w:lang w:eastAsia="en-US"/>
        </w:rPr>
        <w:t>. Fuente de financiamiento será cuenta existente puerto san Juan.</w:t>
      </w:r>
      <w:r w:rsidR="0032108B" w:rsidRPr="00112CCA">
        <w:rPr>
          <w:rFonts w:asciiTheme="minorHAnsi" w:hAnsiTheme="minorHAnsi" w:cstheme="minorHAnsi"/>
          <w:color w:val="000000" w:themeColor="text1"/>
        </w:rPr>
        <w:t xml:space="preserve"> </w:t>
      </w:r>
      <w:r w:rsidR="007F7FBA">
        <w:rPr>
          <w:rFonts w:asciiTheme="minorHAnsi" w:hAnsiTheme="minorHAnsi" w:cstheme="minorHAnsi"/>
          <w:b/>
          <w:color w:val="000000" w:themeColor="text1"/>
        </w:rPr>
        <w:t xml:space="preserve">3- </w:t>
      </w:r>
      <w:r w:rsidR="007F7FBA" w:rsidRPr="003219C2">
        <w:rPr>
          <w:rFonts w:asciiTheme="minorHAnsi" w:eastAsiaTheme="minorHAnsi" w:hAnsiTheme="minorHAnsi" w:cstheme="minorHAnsi"/>
          <w:b/>
          <w:color w:val="000000" w:themeColor="text1"/>
          <w:lang w:eastAsia="en-US"/>
        </w:rPr>
        <w:t xml:space="preserve">Hacer el pago al señor Romeo de Jesús Gómez Escobar, </w:t>
      </w:r>
      <w:r w:rsidR="007F7FBA" w:rsidRPr="003219C2">
        <w:rPr>
          <w:rFonts w:asciiTheme="minorHAnsi" w:eastAsiaTheme="minorHAnsi" w:hAnsiTheme="minorHAnsi" w:cstheme="minorHAnsi"/>
          <w:color w:val="000000" w:themeColor="text1"/>
          <w:lang w:eastAsia="en-US"/>
        </w:rPr>
        <w:t xml:space="preserve">por $100.68 dólares, en concepto de doce días laborados en repartición de recibos de </w:t>
      </w:r>
      <w:r w:rsidR="007F7FBA">
        <w:rPr>
          <w:rFonts w:asciiTheme="minorHAnsi" w:eastAsiaTheme="minorHAnsi" w:hAnsiTheme="minorHAnsi" w:cstheme="minorHAnsi"/>
          <w:color w:val="000000" w:themeColor="text1"/>
          <w:lang w:eastAsia="en-US"/>
        </w:rPr>
        <w:t>avisos de cobro mes de octubre 2016</w:t>
      </w:r>
      <w:r w:rsidR="007F7FBA" w:rsidRPr="003219C2">
        <w:rPr>
          <w:rFonts w:asciiTheme="minorHAnsi" w:eastAsiaTheme="minorHAnsi" w:hAnsiTheme="minorHAnsi" w:cstheme="minorHAnsi"/>
          <w:color w:val="000000" w:themeColor="text1"/>
          <w:lang w:eastAsia="en-US"/>
        </w:rPr>
        <w:t>. Fuente de financiamiento será del Fondo Municipal</w:t>
      </w:r>
      <w:r w:rsidR="007F7FBA">
        <w:rPr>
          <w:rFonts w:asciiTheme="minorHAnsi" w:eastAsiaTheme="minorHAnsi" w:hAnsiTheme="minorHAnsi" w:cstheme="minorHAnsi"/>
          <w:color w:val="000000" w:themeColor="text1"/>
          <w:lang w:eastAsia="en-US"/>
        </w:rPr>
        <w:t xml:space="preserve">. </w:t>
      </w:r>
      <w:r w:rsidR="007F7FBA">
        <w:rPr>
          <w:rFonts w:asciiTheme="minorHAnsi" w:eastAsiaTheme="minorHAnsi" w:hAnsiTheme="minorHAnsi" w:cstheme="minorHAnsi"/>
          <w:b/>
          <w:color w:val="000000" w:themeColor="text1"/>
          <w:lang w:eastAsia="en-US"/>
        </w:rPr>
        <w:t xml:space="preserve">4- Cancelar Factura EMASA: </w:t>
      </w:r>
      <w:r w:rsidR="007F7FBA">
        <w:rPr>
          <w:rFonts w:asciiTheme="minorHAnsi" w:eastAsiaTheme="minorHAnsi" w:hAnsiTheme="minorHAnsi" w:cstheme="minorHAnsi"/>
          <w:color w:val="000000" w:themeColor="text1"/>
          <w:lang w:eastAsia="en-US"/>
        </w:rPr>
        <w:t>Factura Número 13996 por $492.91; 14353 por $199.94; 14361 por $23.28; 14461 por $3.76; 14462 por $</w:t>
      </w:r>
      <w:r w:rsidR="000A49C1">
        <w:rPr>
          <w:rFonts w:asciiTheme="minorHAnsi" w:eastAsiaTheme="minorHAnsi" w:hAnsiTheme="minorHAnsi" w:cstheme="minorHAnsi"/>
          <w:color w:val="000000" w:themeColor="text1"/>
          <w:lang w:eastAsia="en-US"/>
        </w:rPr>
        <w:t>10</w:t>
      </w:r>
      <w:r w:rsidR="007F7FBA">
        <w:rPr>
          <w:rFonts w:asciiTheme="minorHAnsi" w:eastAsiaTheme="minorHAnsi" w:hAnsiTheme="minorHAnsi" w:cstheme="minorHAnsi"/>
          <w:color w:val="000000" w:themeColor="text1"/>
          <w:lang w:eastAsia="en-US"/>
        </w:rPr>
        <w:t>.</w:t>
      </w:r>
      <w:r w:rsidR="000A49C1">
        <w:rPr>
          <w:rFonts w:asciiTheme="minorHAnsi" w:eastAsiaTheme="minorHAnsi" w:hAnsiTheme="minorHAnsi" w:cstheme="minorHAnsi"/>
          <w:color w:val="000000" w:themeColor="text1"/>
          <w:lang w:eastAsia="en-US"/>
        </w:rPr>
        <w:t>67</w:t>
      </w:r>
      <w:r w:rsidR="007F7FBA">
        <w:rPr>
          <w:rFonts w:asciiTheme="minorHAnsi" w:eastAsiaTheme="minorHAnsi" w:hAnsiTheme="minorHAnsi" w:cstheme="minorHAnsi"/>
          <w:color w:val="000000" w:themeColor="text1"/>
          <w:lang w:eastAsia="en-US"/>
        </w:rPr>
        <w:t>; 1</w:t>
      </w:r>
      <w:r w:rsidR="000A49C1">
        <w:rPr>
          <w:rFonts w:asciiTheme="minorHAnsi" w:eastAsiaTheme="minorHAnsi" w:hAnsiTheme="minorHAnsi" w:cstheme="minorHAnsi"/>
          <w:color w:val="000000" w:themeColor="text1"/>
          <w:lang w:eastAsia="en-US"/>
        </w:rPr>
        <w:t>4010</w:t>
      </w:r>
      <w:r w:rsidR="007F7FBA">
        <w:rPr>
          <w:rFonts w:asciiTheme="minorHAnsi" w:eastAsiaTheme="minorHAnsi" w:hAnsiTheme="minorHAnsi" w:cstheme="minorHAnsi"/>
          <w:color w:val="000000" w:themeColor="text1"/>
          <w:lang w:eastAsia="en-US"/>
        </w:rPr>
        <w:t xml:space="preserve"> por </w:t>
      </w:r>
      <w:r w:rsidR="000A49C1">
        <w:rPr>
          <w:rFonts w:asciiTheme="minorHAnsi" w:eastAsiaTheme="minorHAnsi" w:hAnsiTheme="minorHAnsi" w:cstheme="minorHAnsi"/>
          <w:color w:val="000000" w:themeColor="text1"/>
          <w:lang w:eastAsia="en-US"/>
        </w:rPr>
        <w:t>$</w:t>
      </w:r>
      <w:r w:rsidR="007F7FBA">
        <w:rPr>
          <w:rFonts w:asciiTheme="minorHAnsi" w:eastAsiaTheme="minorHAnsi" w:hAnsiTheme="minorHAnsi" w:cstheme="minorHAnsi"/>
          <w:color w:val="000000" w:themeColor="text1"/>
          <w:lang w:eastAsia="en-US"/>
        </w:rPr>
        <w:t>6</w:t>
      </w:r>
      <w:r w:rsidR="000A49C1">
        <w:rPr>
          <w:rFonts w:asciiTheme="minorHAnsi" w:eastAsiaTheme="minorHAnsi" w:hAnsiTheme="minorHAnsi" w:cstheme="minorHAnsi"/>
          <w:color w:val="000000" w:themeColor="text1"/>
          <w:lang w:eastAsia="en-US"/>
        </w:rPr>
        <w:t>0.23</w:t>
      </w:r>
      <w:r w:rsidR="007F7FBA">
        <w:rPr>
          <w:rFonts w:asciiTheme="minorHAnsi" w:eastAsiaTheme="minorHAnsi" w:hAnsiTheme="minorHAnsi" w:cstheme="minorHAnsi"/>
          <w:color w:val="000000" w:themeColor="text1"/>
          <w:lang w:eastAsia="en-US"/>
        </w:rPr>
        <w:t xml:space="preserve">; </w:t>
      </w:r>
      <w:r w:rsidR="000A49C1">
        <w:rPr>
          <w:rFonts w:asciiTheme="minorHAnsi" w:eastAsiaTheme="minorHAnsi" w:hAnsiTheme="minorHAnsi" w:cstheme="minorHAnsi"/>
          <w:color w:val="000000" w:themeColor="text1"/>
          <w:lang w:eastAsia="en-US"/>
        </w:rPr>
        <w:t>14171</w:t>
      </w:r>
      <w:r w:rsidR="007F7FBA">
        <w:rPr>
          <w:rFonts w:asciiTheme="minorHAnsi" w:eastAsiaTheme="minorHAnsi" w:hAnsiTheme="minorHAnsi" w:cstheme="minorHAnsi"/>
          <w:color w:val="000000" w:themeColor="text1"/>
          <w:lang w:eastAsia="en-US"/>
        </w:rPr>
        <w:t xml:space="preserve"> por $</w:t>
      </w:r>
      <w:r w:rsidR="000A49C1">
        <w:rPr>
          <w:rFonts w:asciiTheme="minorHAnsi" w:eastAsiaTheme="minorHAnsi" w:hAnsiTheme="minorHAnsi" w:cstheme="minorHAnsi"/>
          <w:color w:val="000000" w:themeColor="text1"/>
          <w:lang w:eastAsia="en-US"/>
        </w:rPr>
        <w:t>267.84</w:t>
      </w:r>
      <w:r w:rsidR="007F7FBA">
        <w:rPr>
          <w:rFonts w:asciiTheme="minorHAnsi" w:eastAsiaTheme="minorHAnsi" w:hAnsiTheme="minorHAnsi" w:cstheme="minorHAnsi"/>
          <w:color w:val="000000" w:themeColor="text1"/>
          <w:lang w:eastAsia="en-US"/>
        </w:rPr>
        <w:t>; 13</w:t>
      </w:r>
      <w:r w:rsidR="000A49C1">
        <w:rPr>
          <w:rFonts w:asciiTheme="minorHAnsi" w:eastAsiaTheme="minorHAnsi" w:hAnsiTheme="minorHAnsi" w:cstheme="minorHAnsi"/>
          <w:color w:val="000000" w:themeColor="text1"/>
          <w:lang w:eastAsia="en-US"/>
        </w:rPr>
        <w:t>785 por $3.76</w:t>
      </w:r>
      <w:r w:rsidR="007F7FBA">
        <w:rPr>
          <w:rFonts w:asciiTheme="minorHAnsi" w:eastAsiaTheme="minorHAnsi" w:hAnsiTheme="minorHAnsi" w:cstheme="minorHAnsi"/>
          <w:color w:val="000000" w:themeColor="text1"/>
          <w:lang w:eastAsia="en-US"/>
        </w:rPr>
        <w:t>; 1</w:t>
      </w:r>
      <w:r w:rsidR="000A49C1">
        <w:rPr>
          <w:rFonts w:asciiTheme="minorHAnsi" w:eastAsiaTheme="minorHAnsi" w:hAnsiTheme="minorHAnsi" w:cstheme="minorHAnsi"/>
          <w:color w:val="000000" w:themeColor="text1"/>
          <w:lang w:eastAsia="en-US"/>
        </w:rPr>
        <w:t>3834</w:t>
      </w:r>
      <w:r w:rsidR="007F7FBA">
        <w:rPr>
          <w:rFonts w:asciiTheme="minorHAnsi" w:eastAsiaTheme="minorHAnsi" w:hAnsiTheme="minorHAnsi" w:cstheme="minorHAnsi"/>
          <w:color w:val="000000" w:themeColor="text1"/>
          <w:lang w:eastAsia="en-US"/>
        </w:rPr>
        <w:t xml:space="preserve"> por $ </w:t>
      </w:r>
      <w:r w:rsidR="000A49C1">
        <w:rPr>
          <w:rFonts w:asciiTheme="minorHAnsi" w:eastAsiaTheme="minorHAnsi" w:hAnsiTheme="minorHAnsi" w:cstheme="minorHAnsi"/>
          <w:color w:val="000000" w:themeColor="text1"/>
          <w:lang w:eastAsia="en-US"/>
        </w:rPr>
        <w:t>77</w:t>
      </w:r>
      <w:r w:rsidR="007F7FBA">
        <w:rPr>
          <w:rFonts w:asciiTheme="minorHAnsi" w:eastAsiaTheme="minorHAnsi" w:hAnsiTheme="minorHAnsi" w:cstheme="minorHAnsi"/>
          <w:color w:val="000000" w:themeColor="text1"/>
          <w:lang w:eastAsia="en-US"/>
        </w:rPr>
        <w:t>.</w:t>
      </w:r>
      <w:r w:rsidR="000A49C1">
        <w:rPr>
          <w:rFonts w:asciiTheme="minorHAnsi" w:eastAsiaTheme="minorHAnsi" w:hAnsiTheme="minorHAnsi" w:cstheme="minorHAnsi"/>
          <w:color w:val="000000" w:themeColor="text1"/>
          <w:lang w:eastAsia="en-US"/>
        </w:rPr>
        <w:t>99</w:t>
      </w:r>
      <w:r w:rsidR="007F7FBA">
        <w:rPr>
          <w:rFonts w:asciiTheme="minorHAnsi" w:eastAsiaTheme="minorHAnsi" w:hAnsiTheme="minorHAnsi" w:cstheme="minorHAnsi"/>
          <w:color w:val="000000" w:themeColor="text1"/>
          <w:lang w:eastAsia="en-US"/>
        </w:rPr>
        <w:t>; 1</w:t>
      </w:r>
      <w:r w:rsidR="000A49C1">
        <w:rPr>
          <w:rFonts w:asciiTheme="minorHAnsi" w:eastAsiaTheme="minorHAnsi" w:hAnsiTheme="minorHAnsi" w:cstheme="minorHAnsi"/>
          <w:color w:val="000000" w:themeColor="text1"/>
          <w:lang w:eastAsia="en-US"/>
        </w:rPr>
        <w:t>3637 por $15.62</w:t>
      </w:r>
      <w:r w:rsidR="007F7FBA">
        <w:rPr>
          <w:rFonts w:asciiTheme="minorHAnsi" w:eastAsiaTheme="minorHAnsi" w:hAnsiTheme="minorHAnsi" w:cstheme="minorHAnsi"/>
          <w:color w:val="000000" w:themeColor="text1"/>
          <w:lang w:eastAsia="en-US"/>
        </w:rPr>
        <w:t>; 1</w:t>
      </w:r>
      <w:r w:rsidR="000A49C1">
        <w:rPr>
          <w:rFonts w:asciiTheme="minorHAnsi" w:eastAsiaTheme="minorHAnsi" w:hAnsiTheme="minorHAnsi" w:cstheme="minorHAnsi"/>
          <w:color w:val="000000" w:themeColor="text1"/>
          <w:lang w:eastAsia="en-US"/>
        </w:rPr>
        <w:t>3518</w:t>
      </w:r>
      <w:r w:rsidR="007F7FBA">
        <w:rPr>
          <w:rFonts w:asciiTheme="minorHAnsi" w:eastAsiaTheme="minorHAnsi" w:hAnsiTheme="minorHAnsi" w:cstheme="minorHAnsi"/>
          <w:color w:val="000000" w:themeColor="text1"/>
          <w:lang w:eastAsia="en-US"/>
        </w:rPr>
        <w:t xml:space="preserve"> por $</w:t>
      </w:r>
      <w:r w:rsidR="000A49C1">
        <w:rPr>
          <w:rFonts w:asciiTheme="minorHAnsi" w:eastAsiaTheme="minorHAnsi" w:hAnsiTheme="minorHAnsi" w:cstheme="minorHAnsi"/>
          <w:color w:val="000000" w:themeColor="text1"/>
          <w:lang w:eastAsia="en-US"/>
        </w:rPr>
        <w:t>18.53; 13184</w:t>
      </w:r>
      <w:r w:rsidR="007F7FBA">
        <w:rPr>
          <w:rFonts w:asciiTheme="minorHAnsi" w:eastAsiaTheme="minorHAnsi" w:hAnsiTheme="minorHAnsi" w:cstheme="minorHAnsi"/>
          <w:color w:val="000000" w:themeColor="text1"/>
          <w:lang w:eastAsia="en-US"/>
        </w:rPr>
        <w:t xml:space="preserve"> por $3.</w:t>
      </w:r>
      <w:r w:rsidR="000A49C1">
        <w:rPr>
          <w:rFonts w:asciiTheme="minorHAnsi" w:eastAsiaTheme="minorHAnsi" w:hAnsiTheme="minorHAnsi" w:cstheme="minorHAnsi"/>
          <w:color w:val="000000" w:themeColor="text1"/>
          <w:lang w:eastAsia="en-US"/>
        </w:rPr>
        <w:t>76</w:t>
      </w:r>
      <w:r w:rsidR="007F7FBA">
        <w:rPr>
          <w:rFonts w:asciiTheme="minorHAnsi" w:eastAsiaTheme="minorHAnsi" w:hAnsiTheme="minorHAnsi" w:cstheme="minorHAnsi"/>
          <w:color w:val="000000" w:themeColor="text1"/>
          <w:lang w:eastAsia="en-US"/>
        </w:rPr>
        <w:t>; 1</w:t>
      </w:r>
      <w:r w:rsidR="000A49C1">
        <w:rPr>
          <w:rFonts w:asciiTheme="minorHAnsi" w:eastAsiaTheme="minorHAnsi" w:hAnsiTheme="minorHAnsi" w:cstheme="minorHAnsi"/>
          <w:color w:val="000000" w:themeColor="text1"/>
          <w:lang w:eastAsia="en-US"/>
        </w:rPr>
        <w:t>3</w:t>
      </w:r>
      <w:r w:rsidR="007F7FBA">
        <w:rPr>
          <w:rFonts w:asciiTheme="minorHAnsi" w:eastAsiaTheme="minorHAnsi" w:hAnsiTheme="minorHAnsi" w:cstheme="minorHAnsi"/>
          <w:color w:val="000000" w:themeColor="text1"/>
          <w:lang w:eastAsia="en-US"/>
        </w:rPr>
        <w:t>25</w:t>
      </w:r>
      <w:r w:rsidR="000A49C1">
        <w:rPr>
          <w:rFonts w:asciiTheme="minorHAnsi" w:eastAsiaTheme="minorHAnsi" w:hAnsiTheme="minorHAnsi" w:cstheme="minorHAnsi"/>
          <w:color w:val="000000" w:themeColor="text1"/>
          <w:lang w:eastAsia="en-US"/>
        </w:rPr>
        <w:t>6 por $32</w:t>
      </w:r>
      <w:r w:rsidR="007F7FBA">
        <w:rPr>
          <w:rFonts w:asciiTheme="minorHAnsi" w:eastAsiaTheme="minorHAnsi" w:hAnsiTheme="minorHAnsi" w:cstheme="minorHAnsi"/>
          <w:color w:val="000000" w:themeColor="text1"/>
          <w:lang w:eastAsia="en-US"/>
        </w:rPr>
        <w:t>.</w:t>
      </w:r>
      <w:r w:rsidR="000A49C1">
        <w:rPr>
          <w:rFonts w:asciiTheme="minorHAnsi" w:eastAsiaTheme="minorHAnsi" w:hAnsiTheme="minorHAnsi" w:cstheme="minorHAnsi"/>
          <w:color w:val="000000" w:themeColor="text1"/>
          <w:lang w:eastAsia="en-US"/>
        </w:rPr>
        <w:t>87; haciendo un total de $1,211</w:t>
      </w:r>
      <w:r w:rsidR="007F7FBA">
        <w:rPr>
          <w:rFonts w:asciiTheme="minorHAnsi" w:eastAsiaTheme="minorHAnsi" w:hAnsiTheme="minorHAnsi" w:cstheme="minorHAnsi"/>
          <w:color w:val="000000" w:themeColor="text1"/>
          <w:lang w:eastAsia="en-US"/>
        </w:rPr>
        <w:t>.</w:t>
      </w:r>
      <w:r w:rsidR="000A49C1">
        <w:rPr>
          <w:rFonts w:asciiTheme="minorHAnsi" w:eastAsiaTheme="minorHAnsi" w:hAnsiTheme="minorHAnsi" w:cstheme="minorHAnsi"/>
          <w:color w:val="000000" w:themeColor="text1"/>
          <w:lang w:eastAsia="en-US"/>
        </w:rPr>
        <w:t>16</w:t>
      </w:r>
      <w:r w:rsidR="007F7FBA">
        <w:rPr>
          <w:rFonts w:asciiTheme="minorHAnsi" w:eastAsiaTheme="minorHAnsi" w:hAnsiTheme="minorHAnsi" w:cstheme="minorHAnsi"/>
          <w:color w:val="000000" w:themeColor="text1"/>
          <w:lang w:eastAsia="en-US"/>
        </w:rPr>
        <w:t xml:space="preserve">; En concepto deservicio de agua potable de la Alcaldía Municipal, consumo del </w:t>
      </w:r>
      <w:r w:rsidR="000A49C1">
        <w:rPr>
          <w:rFonts w:asciiTheme="minorHAnsi" w:eastAsiaTheme="minorHAnsi" w:hAnsiTheme="minorHAnsi" w:cstheme="minorHAnsi"/>
          <w:color w:val="000000" w:themeColor="text1"/>
          <w:lang w:eastAsia="en-US"/>
        </w:rPr>
        <w:t>mes de octu</w:t>
      </w:r>
      <w:r w:rsidR="007F7FBA">
        <w:rPr>
          <w:rFonts w:asciiTheme="minorHAnsi" w:eastAsiaTheme="minorHAnsi" w:hAnsiTheme="minorHAnsi" w:cstheme="minorHAnsi"/>
          <w:color w:val="000000" w:themeColor="text1"/>
          <w:lang w:eastAsia="en-US"/>
        </w:rPr>
        <w:t>bre</w:t>
      </w:r>
      <w:r w:rsidR="00BF76AD">
        <w:rPr>
          <w:rFonts w:asciiTheme="minorHAnsi" w:eastAsiaTheme="minorHAnsi" w:hAnsiTheme="minorHAnsi" w:cstheme="minorHAnsi"/>
          <w:color w:val="000000" w:themeColor="text1"/>
          <w:lang w:eastAsia="en-US"/>
        </w:rPr>
        <w:t xml:space="preserve"> de 2016</w:t>
      </w:r>
      <w:r w:rsidR="007F7FBA">
        <w:rPr>
          <w:rFonts w:asciiTheme="minorHAnsi" w:eastAsiaTheme="minorHAnsi" w:hAnsiTheme="minorHAnsi" w:cstheme="minorHAnsi"/>
          <w:color w:val="000000" w:themeColor="text1"/>
          <w:lang w:eastAsia="en-US"/>
        </w:rPr>
        <w:t xml:space="preserve">, fuente de financiamiento FODES 25%. </w:t>
      </w:r>
      <w:r w:rsidR="007F7FBA">
        <w:rPr>
          <w:rFonts w:asciiTheme="minorHAnsi" w:eastAsiaTheme="minorHAnsi" w:hAnsiTheme="minorHAnsi" w:cstheme="minorHAnsi"/>
          <w:b/>
          <w:color w:val="000000" w:themeColor="text1"/>
          <w:lang w:eastAsia="en-US"/>
        </w:rPr>
        <w:t xml:space="preserve">5- </w:t>
      </w:r>
      <w:r w:rsidR="007F7FBA" w:rsidRPr="003219C2">
        <w:rPr>
          <w:rFonts w:asciiTheme="minorHAnsi" w:eastAsiaTheme="minorHAnsi" w:hAnsiTheme="minorHAnsi" w:cstheme="minorHAnsi"/>
          <w:b/>
          <w:color w:val="000000" w:themeColor="text1"/>
          <w:lang w:eastAsia="en-US"/>
        </w:rPr>
        <w:t xml:space="preserve">Cancelar Factura EMASA: </w:t>
      </w:r>
      <w:r w:rsidR="00BF76AD">
        <w:rPr>
          <w:rFonts w:asciiTheme="minorHAnsi" w:eastAsiaTheme="minorHAnsi" w:hAnsiTheme="minorHAnsi" w:cstheme="minorHAnsi"/>
          <w:color w:val="000000" w:themeColor="text1"/>
          <w:lang w:eastAsia="en-US"/>
        </w:rPr>
        <w:t>Facturas Números: 13999</w:t>
      </w:r>
      <w:r w:rsidR="007F7FBA">
        <w:rPr>
          <w:rFonts w:asciiTheme="minorHAnsi" w:eastAsiaTheme="minorHAnsi" w:hAnsiTheme="minorHAnsi" w:cstheme="minorHAnsi"/>
          <w:color w:val="000000" w:themeColor="text1"/>
          <w:lang w:eastAsia="en-US"/>
        </w:rPr>
        <w:t xml:space="preserve"> por $</w:t>
      </w:r>
      <w:r w:rsidR="00BF76AD">
        <w:rPr>
          <w:rFonts w:asciiTheme="minorHAnsi" w:eastAsiaTheme="minorHAnsi" w:hAnsiTheme="minorHAnsi" w:cstheme="minorHAnsi"/>
          <w:color w:val="000000" w:themeColor="text1"/>
          <w:lang w:eastAsia="en-US"/>
        </w:rPr>
        <w:t>509.25;</w:t>
      </w:r>
      <w:r w:rsidR="007F7FBA">
        <w:rPr>
          <w:rFonts w:asciiTheme="minorHAnsi" w:eastAsiaTheme="minorHAnsi" w:hAnsiTheme="minorHAnsi" w:cstheme="minorHAnsi"/>
          <w:color w:val="000000" w:themeColor="text1"/>
          <w:lang w:eastAsia="en-US"/>
        </w:rPr>
        <w:t xml:space="preserve"> 1</w:t>
      </w:r>
      <w:r w:rsidR="00BF76AD">
        <w:rPr>
          <w:rFonts w:asciiTheme="minorHAnsi" w:eastAsiaTheme="minorHAnsi" w:hAnsiTheme="minorHAnsi" w:cstheme="minorHAnsi"/>
          <w:color w:val="000000" w:themeColor="text1"/>
          <w:lang w:eastAsia="en-US"/>
        </w:rPr>
        <w:t>3910 por $257.05, haciendo un total de $</w:t>
      </w:r>
      <w:r w:rsidR="007F7FBA">
        <w:rPr>
          <w:rFonts w:asciiTheme="minorHAnsi" w:eastAsiaTheme="minorHAnsi" w:hAnsiTheme="minorHAnsi" w:cstheme="minorHAnsi"/>
          <w:color w:val="000000" w:themeColor="text1"/>
          <w:lang w:eastAsia="en-US"/>
        </w:rPr>
        <w:t>7</w:t>
      </w:r>
      <w:r w:rsidR="00BF76AD">
        <w:rPr>
          <w:rFonts w:asciiTheme="minorHAnsi" w:eastAsiaTheme="minorHAnsi" w:hAnsiTheme="minorHAnsi" w:cstheme="minorHAnsi"/>
          <w:color w:val="000000" w:themeColor="text1"/>
          <w:lang w:eastAsia="en-US"/>
        </w:rPr>
        <w:t>66</w:t>
      </w:r>
      <w:r w:rsidR="007F7FBA">
        <w:rPr>
          <w:rFonts w:asciiTheme="minorHAnsi" w:eastAsiaTheme="minorHAnsi" w:hAnsiTheme="minorHAnsi" w:cstheme="minorHAnsi"/>
          <w:color w:val="000000" w:themeColor="text1"/>
          <w:lang w:eastAsia="en-US"/>
        </w:rPr>
        <w:t>.</w:t>
      </w:r>
      <w:r w:rsidR="00BF76AD">
        <w:rPr>
          <w:rFonts w:asciiTheme="minorHAnsi" w:eastAsiaTheme="minorHAnsi" w:hAnsiTheme="minorHAnsi" w:cstheme="minorHAnsi"/>
          <w:color w:val="000000" w:themeColor="text1"/>
          <w:lang w:eastAsia="en-US"/>
        </w:rPr>
        <w:t>05</w:t>
      </w:r>
      <w:r w:rsidR="007F7FBA" w:rsidRPr="003219C2">
        <w:rPr>
          <w:rFonts w:asciiTheme="minorHAnsi" w:eastAsiaTheme="minorHAnsi" w:hAnsiTheme="minorHAnsi" w:cstheme="minorHAnsi"/>
          <w:color w:val="000000" w:themeColor="text1"/>
          <w:lang w:eastAsia="en-US"/>
        </w:rPr>
        <w:t xml:space="preserve">, correspondiente a pago de </w:t>
      </w:r>
      <w:r w:rsidR="00BF76AD">
        <w:rPr>
          <w:rFonts w:asciiTheme="minorHAnsi" w:eastAsiaTheme="minorHAnsi" w:hAnsiTheme="minorHAnsi" w:cstheme="minorHAnsi"/>
          <w:color w:val="000000" w:themeColor="text1"/>
          <w:lang w:eastAsia="en-US"/>
        </w:rPr>
        <w:t>servicio de agua potable Centro T</w:t>
      </w:r>
      <w:r w:rsidR="007F7FBA" w:rsidRPr="003219C2">
        <w:rPr>
          <w:rFonts w:asciiTheme="minorHAnsi" w:eastAsiaTheme="minorHAnsi" w:hAnsiTheme="minorHAnsi" w:cstheme="minorHAnsi"/>
          <w:color w:val="000000" w:themeColor="text1"/>
          <w:lang w:eastAsia="en-US"/>
        </w:rPr>
        <w:t>urístico puerto san</w:t>
      </w:r>
      <w:r w:rsidR="007F7FBA">
        <w:rPr>
          <w:rFonts w:asciiTheme="minorHAnsi" w:eastAsiaTheme="minorHAnsi" w:hAnsiTheme="minorHAnsi" w:cstheme="minorHAnsi"/>
          <w:color w:val="000000" w:themeColor="text1"/>
          <w:lang w:eastAsia="en-US"/>
        </w:rPr>
        <w:t xml:space="preserve"> Juan, </w:t>
      </w:r>
      <w:r w:rsidR="00BF76AD">
        <w:rPr>
          <w:rFonts w:asciiTheme="minorHAnsi" w:eastAsiaTheme="minorHAnsi" w:hAnsiTheme="minorHAnsi" w:cstheme="minorHAnsi"/>
          <w:color w:val="000000" w:themeColor="text1"/>
          <w:lang w:eastAsia="en-US"/>
        </w:rPr>
        <w:t xml:space="preserve">correspondiente al </w:t>
      </w:r>
      <w:r w:rsidR="007F7FBA">
        <w:rPr>
          <w:rFonts w:asciiTheme="minorHAnsi" w:eastAsiaTheme="minorHAnsi" w:hAnsiTheme="minorHAnsi" w:cstheme="minorHAnsi"/>
          <w:color w:val="000000" w:themeColor="text1"/>
          <w:lang w:eastAsia="en-US"/>
        </w:rPr>
        <w:t xml:space="preserve">mes </w:t>
      </w:r>
      <w:r w:rsidR="00BF76AD">
        <w:rPr>
          <w:rFonts w:asciiTheme="minorHAnsi" w:eastAsiaTheme="minorHAnsi" w:hAnsiTheme="minorHAnsi" w:cstheme="minorHAnsi"/>
          <w:color w:val="000000" w:themeColor="text1"/>
          <w:lang w:eastAsia="en-US"/>
        </w:rPr>
        <w:t>octu</w:t>
      </w:r>
      <w:r w:rsidR="007F7FBA">
        <w:rPr>
          <w:rFonts w:asciiTheme="minorHAnsi" w:eastAsiaTheme="minorHAnsi" w:hAnsiTheme="minorHAnsi" w:cstheme="minorHAnsi"/>
          <w:color w:val="000000" w:themeColor="text1"/>
          <w:lang w:eastAsia="en-US"/>
        </w:rPr>
        <w:t>bre</w:t>
      </w:r>
      <w:r w:rsidR="00BF76AD">
        <w:rPr>
          <w:rFonts w:asciiTheme="minorHAnsi" w:eastAsiaTheme="minorHAnsi" w:hAnsiTheme="minorHAnsi" w:cstheme="minorHAnsi"/>
          <w:color w:val="000000" w:themeColor="text1"/>
          <w:lang w:eastAsia="en-US"/>
        </w:rPr>
        <w:t xml:space="preserve"> de 2016</w:t>
      </w:r>
      <w:r w:rsidR="007F7FBA" w:rsidRPr="003219C2">
        <w:rPr>
          <w:rFonts w:asciiTheme="minorHAnsi" w:eastAsiaTheme="minorHAnsi" w:hAnsiTheme="minorHAnsi" w:cstheme="minorHAnsi"/>
          <w:color w:val="000000" w:themeColor="text1"/>
          <w:lang w:eastAsia="en-US"/>
        </w:rPr>
        <w:t>. Fuente de financiamiento será cuenta existente puerto san Juan.</w:t>
      </w:r>
      <w:r w:rsidR="00BF76AD">
        <w:rPr>
          <w:rFonts w:asciiTheme="minorHAnsi" w:eastAsiaTheme="minorHAnsi" w:hAnsiTheme="minorHAnsi" w:cstheme="minorHAnsi"/>
          <w:color w:val="000000" w:themeColor="text1"/>
          <w:lang w:eastAsia="en-US"/>
        </w:rPr>
        <w:t xml:space="preserve"> </w:t>
      </w:r>
      <w:r w:rsidR="00BF76AD">
        <w:rPr>
          <w:rFonts w:asciiTheme="minorHAnsi" w:hAnsiTheme="minorHAnsi" w:cstheme="minorHAnsi"/>
          <w:b/>
        </w:rPr>
        <w:t>6</w:t>
      </w:r>
      <w:r w:rsidR="00BF76AD" w:rsidRPr="008247E4">
        <w:rPr>
          <w:rFonts w:asciiTheme="minorHAnsi" w:hAnsiTheme="minorHAnsi" w:cstheme="minorHAnsi"/>
          <w:b/>
        </w:rPr>
        <w:t>-</w:t>
      </w:r>
      <w:r w:rsidR="00BF76AD">
        <w:rPr>
          <w:rFonts w:asciiTheme="minorHAnsi" w:hAnsiTheme="minorHAnsi" w:cstheme="minorHAnsi"/>
          <w:b/>
        </w:rPr>
        <w:t xml:space="preserve"> </w:t>
      </w:r>
      <w:r w:rsidR="00BF76AD" w:rsidRPr="00EE5BEA">
        <w:rPr>
          <w:rFonts w:asciiTheme="minorHAnsi" w:eastAsiaTheme="minorHAnsi" w:hAnsiTheme="minorHAnsi" w:cstheme="minorHAnsi"/>
          <w:b/>
          <w:color w:val="000000" w:themeColor="text1"/>
          <w:lang w:val="es-SV" w:eastAsia="en-US"/>
        </w:rPr>
        <w:t xml:space="preserve">Cancelar Factura CAESS, S.A. de C.V., </w:t>
      </w:r>
      <w:r w:rsidR="00BF76AD">
        <w:rPr>
          <w:rFonts w:asciiTheme="minorHAnsi" w:eastAsiaTheme="minorHAnsi" w:hAnsiTheme="minorHAnsi" w:cstheme="minorHAnsi"/>
          <w:color w:val="000000" w:themeColor="text1"/>
          <w:lang w:val="es-SV" w:eastAsia="en-US"/>
        </w:rPr>
        <w:t>Factura Número: 88307520 por $4</w:t>
      </w:r>
      <w:r w:rsidR="00BF76AD" w:rsidRPr="00EE5BEA">
        <w:rPr>
          <w:rFonts w:asciiTheme="minorHAnsi" w:eastAsiaTheme="minorHAnsi" w:hAnsiTheme="minorHAnsi" w:cstheme="minorHAnsi"/>
          <w:color w:val="000000" w:themeColor="text1"/>
          <w:lang w:val="es-SV" w:eastAsia="en-US"/>
        </w:rPr>
        <w:t>,</w:t>
      </w:r>
      <w:r w:rsidR="00BF76AD">
        <w:rPr>
          <w:rFonts w:asciiTheme="minorHAnsi" w:eastAsiaTheme="minorHAnsi" w:hAnsiTheme="minorHAnsi" w:cstheme="minorHAnsi"/>
          <w:color w:val="000000" w:themeColor="text1"/>
          <w:lang w:val="es-SV" w:eastAsia="en-US"/>
        </w:rPr>
        <w:t>127.36</w:t>
      </w:r>
      <w:r w:rsidR="00BF76AD" w:rsidRPr="00EE5BEA">
        <w:rPr>
          <w:rFonts w:asciiTheme="minorHAnsi" w:eastAsiaTheme="minorHAnsi" w:hAnsiTheme="minorHAnsi" w:cstheme="minorHAnsi"/>
          <w:color w:val="000000" w:themeColor="text1"/>
          <w:lang w:val="es-SV" w:eastAsia="en-US"/>
        </w:rPr>
        <w:t>, correspondiente al pago de servicio de energía eléctrica</w:t>
      </w:r>
      <w:r w:rsidR="00BF76AD">
        <w:rPr>
          <w:rFonts w:asciiTheme="minorHAnsi" w:eastAsiaTheme="minorHAnsi" w:hAnsiTheme="minorHAnsi" w:cstheme="minorHAnsi"/>
          <w:color w:val="000000" w:themeColor="text1"/>
          <w:lang w:val="es-SV" w:eastAsia="en-US"/>
        </w:rPr>
        <w:t xml:space="preserve"> Alumbrado Público, mes de octubre</w:t>
      </w:r>
      <w:r w:rsidR="00BF76AD" w:rsidRPr="00EE5BEA">
        <w:rPr>
          <w:rFonts w:asciiTheme="minorHAnsi" w:eastAsiaTheme="minorHAnsi" w:hAnsiTheme="minorHAnsi" w:cstheme="minorHAnsi"/>
          <w:color w:val="000000" w:themeColor="text1"/>
          <w:lang w:val="es-SV" w:eastAsia="en-US"/>
        </w:rPr>
        <w:t xml:space="preserve"> del 2016. Fuente de financia</w:t>
      </w:r>
      <w:r w:rsidR="00BF76AD">
        <w:rPr>
          <w:rFonts w:asciiTheme="minorHAnsi" w:eastAsiaTheme="minorHAnsi" w:hAnsiTheme="minorHAnsi" w:cstheme="minorHAnsi"/>
          <w:color w:val="000000" w:themeColor="text1"/>
          <w:lang w:val="es-SV" w:eastAsia="en-US"/>
        </w:rPr>
        <w:t>miento será FODES</w:t>
      </w:r>
      <w:r w:rsidR="00BF76AD" w:rsidRPr="00EE5BEA">
        <w:rPr>
          <w:rFonts w:asciiTheme="minorHAnsi" w:eastAsiaTheme="minorHAnsi" w:hAnsiTheme="minorHAnsi" w:cstheme="minorHAnsi"/>
          <w:color w:val="000000" w:themeColor="text1"/>
          <w:lang w:val="es-SV" w:eastAsia="en-US"/>
        </w:rPr>
        <w:t xml:space="preserve"> 25%;</w:t>
      </w:r>
      <w:r w:rsidR="0080459F">
        <w:rPr>
          <w:rFonts w:asciiTheme="minorHAnsi" w:eastAsiaTheme="minorHAnsi" w:hAnsiTheme="minorHAnsi" w:cstheme="minorHAnsi"/>
          <w:color w:val="000000" w:themeColor="text1"/>
          <w:lang w:eastAsia="en-US"/>
        </w:rPr>
        <w:t xml:space="preserve"> </w:t>
      </w:r>
      <w:r w:rsidR="00D01FB9">
        <w:rPr>
          <w:rFonts w:asciiTheme="minorHAnsi" w:eastAsiaTheme="minorHAnsi" w:hAnsiTheme="minorHAnsi" w:cstheme="minorHAnsi"/>
          <w:b/>
          <w:color w:val="000000" w:themeColor="text1"/>
          <w:lang w:val="es-SV" w:eastAsia="en-US"/>
        </w:rPr>
        <w:t xml:space="preserve">7- </w:t>
      </w:r>
      <w:r w:rsidR="00BF76AD" w:rsidRPr="002F5333">
        <w:rPr>
          <w:rFonts w:asciiTheme="minorHAnsi" w:eastAsiaTheme="minorHAnsi" w:hAnsiTheme="minorHAnsi" w:cstheme="minorHAnsi"/>
          <w:b/>
          <w:color w:val="000000" w:themeColor="text1"/>
          <w:lang w:val="es-SV" w:eastAsia="en-US"/>
        </w:rPr>
        <w:t>Cancelar Factura CAESS, S.A de C.V.,</w:t>
      </w:r>
      <w:r w:rsidR="00BF76AD" w:rsidRPr="00C80D18">
        <w:rPr>
          <w:rFonts w:asciiTheme="minorHAnsi" w:eastAsiaTheme="minorHAnsi" w:hAnsiTheme="minorHAnsi" w:cstheme="minorHAnsi"/>
          <w:color w:val="000000" w:themeColor="text1"/>
          <w:lang w:val="es-SV" w:eastAsia="en-US"/>
        </w:rPr>
        <w:t xml:space="preserve"> Can</w:t>
      </w:r>
      <w:r w:rsidR="00D01FB9">
        <w:rPr>
          <w:rFonts w:asciiTheme="minorHAnsi" w:eastAsiaTheme="minorHAnsi" w:hAnsiTheme="minorHAnsi" w:cstheme="minorHAnsi"/>
          <w:color w:val="000000" w:themeColor="text1"/>
          <w:lang w:val="es-SV" w:eastAsia="en-US"/>
        </w:rPr>
        <w:t>celar Factura numero: 88307503</w:t>
      </w:r>
      <w:r w:rsidR="00BF76AD">
        <w:rPr>
          <w:rFonts w:asciiTheme="minorHAnsi" w:eastAsiaTheme="minorHAnsi" w:hAnsiTheme="minorHAnsi" w:cstheme="minorHAnsi"/>
          <w:color w:val="000000" w:themeColor="text1"/>
          <w:lang w:val="es-SV" w:eastAsia="en-US"/>
        </w:rPr>
        <w:t xml:space="preserve"> por $1,2</w:t>
      </w:r>
      <w:r w:rsidR="00D01FB9">
        <w:rPr>
          <w:rFonts w:asciiTheme="minorHAnsi" w:eastAsiaTheme="minorHAnsi" w:hAnsiTheme="minorHAnsi" w:cstheme="minorHAnsi"/>
          <w:color w:val="000000" w:themeColor="text1"/>
          <w:lang w:val="es-SV" w:eastAsia="en-US"/>
        </w:rPr>
        <w:t>91.63</w:t>
      </w:r>
      <w:r w:rsidR="00BF76AD" w:rsidRPr="00C80D18">
        <w:rPr>
          <w:rFonts w:asciiTheme="minorHAnsi" w:eastAsiaTheme="minorHAnsi" w:hAnsiTheme="minorHAnsi" w:cstheme="minorHAnsi"/>
          <w:color w:val="000000" w:themeColor="text1"/>
          <w:lang w:val="es-SV" w:eastAsia="en-US"/>
        </w:rPr>
        <w:t>, pago de servicio de energía eléctrica de la Alcaldía Munici</w:t>
      </w:r>
      <w:r w:rsidR="00D01FB9">
        <w:rPr>
          <w:rFonts w:asciiTheme="minorHAnsi" w:eastAsiaTheme="minorHAnsi" w:hAnsiTheme="minorHAnsi" w:cstheme="minorHAnsi"/>
          <w:color w:val="000000" w:themeColor="text1"/>
          <w:lang w:val="es-SV" w:eastAsia="en-US"/>
        </w:rPr>
        <w:t>pal de Suchitoto, mes de octu</w:t>
      </w:r>
      <w:r w:rsidR="00BF76AD">
        <w:rPr>
          <w:rFonts w:asciiTheme="minorHAnsi" w:eastAsiaTheme="minorHAnsi" w:hAnsiTheme="minorHAnsi" w:cstheme="minorHAnsi"/>
          <w:color w:val="000000" w:themeColor="text1"/>
          <w:lang w:val="es-SV" w:eastAsia="en-US"/>
        </w:rPr>
        <w:t xml:space="preserve">bre </w:t>
      </w:r>
      <w:r w:rsidR="00BF76AD" w:rsidRPr="00C80D18">
        <w:rPr>
          <w:rFonts w:asciiTheme="minorHAnsi" w:eastAsiaTheme="minorHAnsi" w:hAnsiTheme="minorHAnsi" w:cstheme="minorHAnsi"/>
          <w:color w:val="000000" w:themeColor="text1"/>
          <w:lang w:val="es-SV" w:eastAsia="en-US"/>
        </w:rPr>
        <w:t xml:space="preserve">del 2016. Fuente </w:t>
      </w:r>
      <w:r w:rsidR="00BF76AD">
        <w:rPr>
          <w:rFonts w:asciiTheme="minorHAnsi" w:eastAsiaTheme="minorHAnsi" w:hAnsiTheme="minorHAnsi" w:cstheme="minorHAnsi"/>
          <w:color w:val="000000" w:themeColor="text1"/>
          <w:lang w:val="es-SV" w:eastAsia="en-US"/>
        </w:rPr>
        <w:t>de financiamiento será del FODES</w:t>
      </w:r>
      <w:r w:rsidR="00BF76AD" w:rsidRPr="00C80D18">
        <w:rPr>
          <w:rFonts w:asciiTheme="minorHAnsi" w:eastAsiaTheme="minorHAnsi" w:hAnsiTheme="minorHAnsi" w:cstheme="minorHAnsi"/>
          <w:color w:val="000000" w:themeColor="text1"/>
          <w:lang w:val="es-SV" w:eastAsia="en-US"/>
        </w:rPr>
        <w:t xml:space="preserve"> 25</w:t>
      </w:r>
      <w:r w:rsidR="00BF76AD">
        <w:rPr>
          <w:rFonts w:asciiTheme="minorHAnsi" w:eastAsiaTheme="minorHAnsi" w:hAnsiTheme="minorHAnsi" w:cstheme="minorHAnsi"/>
          <w:color w:val="000000" w:themeColor="text1"/>
          <w:lang w:val="es-SV" w:eastAsia="en-US"/>
        </w:rPr>
        <w:t>%</w:t>
      </w:r>
      <w:r w:rsidR="00D01FB9">
        <w:rPr>
          <w:rFonts w:asciiTheme="minorHAnsi" w:eastAsiaTheme="minorHAnsi" w:hAnsiTheme="minorHAnsi" w:cstheme="minorHAnsi"/>
          <w:color w:val="000000" w:themeColor="text1"/>
          <w:lang w:val="es-SV" w:eastAsia="en-US"/>
        </w:rPr>
        <w:t xml:space="preserve">. </w:t>
      </w:r>
      <w:r w:rsidR="00D01FB9">
        <w:rPr>
          <w:rFonts w:asciiTheme="minorHAnsi" w:eastAsiaTheme="minorHAnsi" w:hAnsiTheme="minorHAnsi" w:cstheme="minorHAnsi"/>
          <w:b/>
          <w:color w:val="000000" w:themeColor="text1"/>
          <w:lang w:val="es-SV" w:eastAsia="en-US"/>
        </w:rPr>
        <w:t xml:space="preserve">8- </w:t>
      </w:r>
      <w:r w:rsidR="00D01FB9" w:rsidRPr="003219C2">
        <w:rPr>
          <w:rFonts w:asciiTheme="minorHAnsi" w:eastAsiaTheme="minorHAnsi" w:hAnsiTheme="minorHAnsi" w:cstheme="minorHAnsi"/>
          <w:b/>
          <w:color w:val="000000" w:themeColor="text1"/>
          <w:lang w:eastAsia="en-US"/>
        </w:rPr>
        <w:t xml:space="preserve">Hacer el pago al señor Manuel de Jesús Ortiz Santamaría, </w:t>
      </w:r>
      <w:r w:rsidR="00D01FB9"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D01FB9">
        <w:rPr>
          <w:rFonts w:asciiTheme="minorHAnsi" w:eastAsiaTheme="minorHAnsi" w:hAnsiTheme="minorHAnsi" w:cstheme="minorHAnsi"/>
          <w:color w:val="000000" w:themeColor="text1"/>
          <w:lang w:eastAsia="en-US"/>
        </w:rPr>
        <w:t>aller de Suchitoto, mes de noviembre de</w:t>
      </w:r>
      <w:r w:rsidR="00D01FB9" w:rsidRPr="003219C2">
        <w:rPr>
          <w:rFonts w:asciiTheme="minorHAnsi" w:eastAsiaTheme="minorHAnsi" w:hAnsiTheme="minorHAnsi" w:cstheme="minorHAnsi"/>
          <w:color w:val="000000" w:themeColor="text1"/>
          <w:lang w:eastAsia="en-US"/>
        </w:rPr>
        <w:t xml:space="preserve"> 2016</w:t>
      </w:r>
      <w:r w:rsidR="00D01FB9">
        <w:rPr>
          <w:rFonts w:asciiTheme="minorHAnsi" w:eastAsiaTheme="minorHAnsi" w:hAnsiTheme="minorHAnsi" w:cstheme="minorHAnsi"/>
          <w:color w:val="000000" w:themeColor="text1"/>
          <w:lang w:eastAsia="en-US"/>
        </w:rPr>
        <w:t>, efectuándose el pago del FODES 25 %</w:t>
      </w:r>
      <w:r w:rsidR="00D01FB9" w:rsidRPr="003219C2">
        <w:rPr>
          <w:rFonts w:asciiTheme="minorHAnsi" w:eastAsiaTheme="minorHAnsi" w:hAnsiTheme="minorHAnsi" w:cstheme="minorHAnsi"/>
          <w:color w:val="000000" w:themeColor="text1"/>
          <w:lang w:eastAsia="en-US"/>
        </w:rPr>
        <w:t>;</w:t>
      </w:r>
      <w:r w:rsidR="00D01FB9">
        <w:rPr>
          <w:rFonts w:asciiTheme="minorHAnsi" w:eastAsiaTheme="minorHAnsi" w:hAnsiTheme="minorHAnsi" w:cstheme="minorHAnsi"/>
          <w:color w:val="000000" w:themeColor="text1"/>
          <w:lang w:eastAsia="en-US"/>
        </w:rPr>
        <w:t xml:space="preserve"> </w:t>
      </w:r>
      <w:r w:rsidR="00D01FB9">
        <w:rPr>
          <w:rFonts w:asciiTheme="minorHAnsi" w:eastAsiaTheme="minorHAnsi" w:hAnsiTheme="minorHAnsi" w:cstheme="minorHAnsi"/>
          <w:b/>
          <w:color w:val="000000" w:themeColor="text1"/>
          <w:lang w:eastAsia="en-US"/>
        </w:rPr>
        <w:t xml:space="preserve">9- </w:t>
      </w:r>
      <w:r w:rsidR="00D01FB9" w:rsidRPr="003219C2">
        <w:rPr>
          <w:rFonts w:asciiTheme="minorHAnsi" w:eastAsiaTheme="minorHAnsi" w:hAnsiTheme="minorHAnsi" w:cstheme="minorHAnsi"/>
          <w:b/>
          <w:color w:val="000000" w:themeColor="text1"/>
          <w:lang w:eastAsia="en-US"/>
        </w:rPr>
        <w:t xml:space="preserve">Hacer el pago al señor Adelaido Mata Sandoval, </w:t>
      </w:r>
      <w:r w:rsidR="00D01FB9"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D01FB9">
        <w:rPr>
          <w:rFonts w:asciiTheme="minorHAnsi" w:eastAsiaTheme="minorHAnsi" w:hAnsiTheme="minorHAnsi" w:cstheme="minorHAnsi"/>
          <w:color w:val="000000" w:themeColor="text1"/>
          <w:lang w:eastAsia="en-US"/>
        </w:rPr>
        <w:t>aller de Suchitoto, mes de noviembre de</w:t>
      </w:r>
      <w:r w:rsidR="00D01FB9" w:rsidRPr="003219C2">
        <w:rPr>
          <w:rFonts w:asciiTheme="minorHAnsi" w:eastAsiaTheme="minorHAnsi" w:hAnsiTheme="minorHAnsi" w:cstheme="minorHAnsi"/>
          <w:color w:val="000000" w:themeColor="text1"/>
          <w:lang w:eastAsia="en-US"/>
        </w:rPr>
        <w:t xml:space="preserve"> 2016</w:t>
      </w:r>
      <w:r w:rsidR="00D01FB9">
        <w:rPr>
          <w:rFonts w:asciiTheme="minorHAnsi" w:eastAsiaTheme="minorHAnsi" w:hAnsiTheme="minorHAnsi" w:cstheme="minorHAnsi"/>
          <w:color w:val="000000" w:themeColor="text1"/>
          <w:lang w:eastAsia="en-US"/>
        </w:rPr>
        <w:t>, efectuándose el pago del FODES 25 %</w:t>
      </w:r>
      <w:r w:rsidR="00D01FB9" w:rsidRPr="003219C2">
        <w:rPr>
          <w:rFonts w:asciiTheme="minorHAnsi" w:eastAsiaTheme="minorHAnsi" w:hAnsiTheme="minorHAnsi" w:cstheme="minorHAnsi"/>
          <w:color w:val="000000" w:themeColor="text1"/>
          <w:lang w:eastAsia="en-US"/>
        </w:rPr>
        <w:t>;</w:t>
      </w:r>
      <w:r w:rsidR="00D01FB9">
        <w:rPr>
          <w:rFonts w:asciiTheme="minorHAnsi" w:eastAsiaTheme="minorHAnsi" w:hAnsiTheme="minorHAnsi" w:cstheme="minorHAnsi"/>
          <w:b/>
          <w:color w:val="000000" w:themeColor="text1"/>
          <w:lang w:eastAsia="en-US"/>
        </w:rPr>
        <w:t xml:space="preserve"> 10- </w:t>
      </w:r>
      <w:r w:rsidR="00D01FB9" w:rsidRPr="00A3642E">
        <w:rPr>
          <w:rFonts w:asciiTheme="minorHAnsi" w:eastAsiaTheme="minorHAnsi" w:hAnsiTheme="minorHAnsi" w:cstheme="minorHAnsi"/>
          <w:b/>
          <w:color w:val="000000" w:themeColor="text1"/>
          <w:lang w:val="es-SV" w:eastAsia="en-US"/>
        </w:rPr>
        <w:t xml:space="preserve">Pago de Planilla: </w:t>
      </w:r>
      <w:r w:rsidR="00D01FB9">
        <w:rPr>
          <w:rFonts w:asciiTheme="minorHAnsi" w:eastAsiaTheme="minorHAnsi" w:hAnsiTheme="minorHAnsi" w:cstheme="minorHAnsi"/>
          <w:color w:val="000000" w:themeColor="text1"/>
          <w:lang w:val="es-SV" w:eastAsia="en-US"/>
        </w:rPr>
        <w:t>por $1,820.63</w:t>
      </w:r>
      <w:r w:rsidR="00D01FB9" w:rsidRPr="00A3642E">
        <w:rPr>
          <w:rFonts w:asciiTheme="minorHAnsi" w:eastAsiaTheme="minorHAnsi" w:hAnsiTheme="minorHAnsi" w:cstheme="minorHAnsi"/>
          <w:color w:val="000000" w:themeColor="text1"/>
          <w:lang w:val="es-SV" w:eastAsia="en-US"/>
        </w:rPr>
        <w:t>, pago de personal eventual del proyecto Campaña de Limpieza en z</w:t>
      </w:r>
      <w:r w:rsidR="00D01FB9">
        <w:rPr>
          <w:rFonts w:asciiTheme="minorHAnsi" w:eastAsiaTheme="minorHAnsi" w:hAnsiTheme="minorHAnsi" w:cstheme="minorHAnsi"/>
          <w:color w:val="000000" w:themeColor="text1"/>
          <w:lang w:val="es-SV" w:eastAsia="en-US"/>
        </w:rPr>
        <w:t>ona Urbana y Rural, mes de noviembre</w:t>
      </w:r>
      <w:r w:rsidR="00D01FB9" w:rsidRPr="00A3642E">
        <w:rPr>
          <w:rFonts w:asciiTheme="minorHAnsi" w:eastAsiaTheme="minorHAnsi" w:hAnsiTheme="minorHAnsi" w:cstheme="minorHAnsi"/>
          <w:color w:val="000000" w:themeColor="text1"/>
          <w:lang w:val="es-SV" w:eastAsia="en-US"/>
        </w:rPr>
        <w:t xml:space="preserve"> del  2016. La fuente de fin</w:t>
      </w:r>
      <w:r w:rsidR="00D01FB9">
        <w:rPr>
          <w:rFonts w:asciiTheme="minorHAnsi" w:eastAsiaTheme="minorHAnsi" w:hAnsiTheme="minorHAnsi" w:cstheme="minorHAnsi"/>
          <w:color w:val="000000" w:themeColor="text1"/>
          <w:lang w:val="es-SV" w:eastAsia="en-US"/>
        </w:rPr>
        <w:t>anciamiento será del FODES</w:t>
      </w:r>
      <w:r w:rsidR="00D01FB9" w:rsidRPr="00A3642E">
        <w:rPr>
          <w:rFonts w:asciiTheme="minorHAnsi" w:eastAsiaTheme="minorHAnsi" w:hAnsiTheme="minorHAnsi" w:cstheme="minorHAnsi"/>
          <w:color w:val="000000" w:themeColor="text1"/>
          <w:lang w:val="es-SV" w:eastAsia="en-US"/>
        </w:rPr>
        <w:t xml:space="preserve"> 75</w:t>
      </w:r>
      <w:r w:rsidR="00D01FB9">
        <w:rPr>
          <w:rFonts w:asciiTheme="minorHAnsi" w:eastAsiaTheme="minorHAnsi" w:hAnsiTheme="minorHAnsi" w:cstheme="minorHAnsi"/>
          <w:color w:val="000000" w:themeColor="text1"/>
          <w:lang w:val="es-SV" w:eastAsia="en-US"/>
        </w:rPr>
        <w:t>%</w:t>
      </w:r>
      <w:r w:rsidR="00D01FB9">
        <w:rPr>
          <w:rFonts w:asciiTheme="minorHAnsi" w:eastAsiaTheme="minorHAnsi" w:hAnsiTheme="minorHAnsi" w:cstheme="minorHAnsi"/>
          <w:color w:val="000000" w:themeColor="text1"/>
          <w:lang w:eastAsia="en-US"/>
        </w:rPr>
        <w:t>.</w:t>
      </w:r>
      <w:r w:rsidR="00D01FB9" w:rsidRPr="008247E4">
        <w:rPr>
          <w:rFonts w:asciiTheme="minorHAnsi" w:eastAsiaTheme="minorHAnsi" w:hAnsiTheme="minorHAnsi" w:cstheme="minorHAnsi"/>
          <w:b/>
          <w:lang w:eastAsia="en-US"/>
        </w:rPr>
        <w:t xml:space="preserve"> </w:t>
      </w:r>
      <w:r w:rsidR="00D01FB9" w:rsidRPr="003219C2">
        <w:rPr>
          <w:rFonts w:asciiTheme="minorHAnsi" w:eastAsiaTheme="minorHAnsi" w:hAnsiTheme="minorHAnsi" w:cstheme="minorHAnsi"/>
          <w:color w:val="000000" w:themeColor="text1"/>
          <w:lang w:eastAsia="en-US"/>
        </w:rPr>
        <w:t>%.</w:t>
      </w:r>
      <w:r w:rsidR="00D01FB9">
        <w:rPr>
          <w:rFonts w:asciiTheme="minorHAnsi" w:eastAsiaTheme="minorHAnsi" w:hAnsiTheme="minorHAnsi" w:cstheme="minorHAnsi"/>
          <w:color w:val="000000" w:themeColor="text1"/>
          <w:lang w:eastAsia="en-US"/>
        </w:rPr>
        <w:t xml:space="preserve"> </w:t>
      </w:r>
      <w:r w:rsidR="00D01FB9">
        <w:rPr>
          <w:rFonts w:asciiTheme="minorHAnsi" w:eastAsiaTheme="minorHAnsi" w:hAnsiTheme="minorHAnsi" w:cstheme="minorHAnsi"/>
          <w:b/>
          <w:color w:val="000000" w:themeColor="text1"/>
          <w:lang w:eastAsia="en-US"/>
        </w:rPr>
        <w:t xml:space="preserve">11- </w:t>
      </w:r>
      <w:r w:rsidR="00D01FB9">
        <w:rPr>
          <w:rFonts w:asciiTheme="minorHAnsi" w:eastAsiaTheme="minorHAnsi" w:hAnsiTheme="minorHAnsi" w:cstheme="minorHAnsi"/>
          <w:color w:val="000000" w:themeColor="text1"/>
          <w:lang w:val="es-SV" w:eastAsia="en-US"/>
        </w:rPr>
        <w:t xml:space="preserve"> </w:t>
      </w:r>
      <w:r w:rsidR="00D01FB9" w:rsidRPr="00A3642E">
        <w:rPr>
          <w:rFonts w:asciiTheme="minorHAnsi" w:eastAsiaTheme="minorHAnsi" w:hAnsiTheme="minorHAnsi" w:cstheme="minorHAnsi"/>
          <w:b/>
          <w:color w:val="000000" w:themeColor="text1"/>
          <w:lang w:val="es-SV" w:eastAsia="en-US"/>
        </w:rPr>
        <w:t xml:space="preserve">Pago de Planilla: </w:t>
      </w:r>
      <w:r w:rsidR="00D01FB9">
        <w:rPr>
          <w:rFonts w:asciiTheme="minorHAnsi" w:eastAsiaTheme="minorHAnsi" w:hAnsiTheme="minorHAnsi" w:cstheme="minorHAnsi"/>
          <w:color w:val="000000" w:themeColor="text1"/>
          <w:lang w:val="es-SV" w:eastAsia="en-US"/>
        </w:rPr>
        <w:t>Por $687.98</w:t>
      </w:r>
      <w:r w:rsidR="00D01FB9" w:rsidRPr="00A3642E">
        <w:rPr>
          <w:rFonts w:asciiTheme="minorHAnsi" w:eastAsiaTheme="minorHAnsi" w:hAnsiTheme="minorHAnsi" w:cstheme="minorHAnsi"/>
          <w:color w:val="000000" w:themeColor="text1"/>
          <w:lang w:val="es-SV" w:eastAsia="en-US"/>
        </w:rPr>
        <w:t>, pago de planilla de personal eventual que labora en el</w:t>
      </w:r>
      <w:r w:rsidR="00F6074A">
        <w:rPr>
          <w:rFonts w:asciiTheme="minorHAnsi" w:eastAsiaTheme="minorHAnsi" w:hAnsiTheme="minorHAnsi" w:cstheme="minorHAnsi"/>
          <w:color w:val="000000" w:themeColor="text1"/>
          <w:lang w:val="es-SV" w:eastAsia="en-US"/>
        </w:rPr>
        <w:t xml:space="preserve"> mercado municipal, mes de noviem</w:t>
      </w:r>
      <w:r w:rsidR="00D01FB9">
        <w:rPr>
          <w:rFonts w:asciiTheme="minorHAnsi" w:eastAsiaTheme="minorHAnsi" w:hAnsiTheme="minorHAnsi" w:cstheme="minorHAnsi"/>
          <w:color w:val="000000" w:themeColor="text1"/>
          <w:lang w:val="es-SV" w:eastAsia="en-US"/>
        </w:rPr>
        <w:t>bre</w:t>
      </w:r>
      <w:r w:rsidR="00D01FB9" w:rsidRPr="00A3642E">
        <w:rPr>
          <w:rFonts w:asciiTheme="minorHAnsi" w:eastAsiaTheme="minorHAnsi" w:hAnsiTheme="minorHAnsi" w:cstheme="minorHAnsi"/>
          <w:color w:val="000000" w:themeColor="text1"/>
          <w:lang w:val="es-SV" w:eastAsia="en-US"/>
        </w:rPr>
        <w:t xml:space="preserve"> del 2016, efectuándose el desembolso del Fondo Municipal</w:t>
      </w:r>
      <w:r w:rsidR="00F6074A">
        <w:rPr>
          <w:rFonts w:asciiTheme="minorHAnsi" w:eastAsiaTheme="minorHAnsi" w:hAnsiTheme="minorHAnsi" w:cstheme="minorHAnsi"/>
          <w:color w:val="000000" w:themeColor="text1"/>
          <w:lang w:val="es-SV" w:eastAsia="en-US"/>
        </w:rPr>
        <w:t xml:space="preserve">. </w:t>
      </w:r>
      <w:r w:rsidR="00F6074A" w:rsidRPr="00F6074A">
        <w:rPr>
          <w:rFonts w:asciiTheme="minorHAnsi" w:hAnsiTheme="minorHAnsi" w:cstheme="minorHAnsi"/>
          <w:b/>
          <w:lang w:val="es-SV"/>
        </w:rPr>
        <w:t>12</w:t>
      </w:r>
      <w:r w:rsidR="00D01FB9" w:rsidRPr="00A3642E">
        <w:rPr>
          <w:rFonts w:asciiTheme="minorHAnsi" w:eastAsiaTheme="minorHAnsi" w:hAnsiTheme="minorHAnsi" w:cstheme="minorHAnsi"/>
          <w:b/>
          <w:color w:val="000000" w:themeColor="text1"/>
          <w:lang w:val="es-SV" w:eastAsia="en-US"/>
        </w:rPr>
        <w:t xml:space="preserve">- Pago de Planilla: </w:t>
      </w:r>
      <w:r w:rsidR="00D01FB9">
        <w:rPr>
          <w:rFonts w:asciiTheme="minorHAnsi" w:eastAsiaTheme="minorHAnsi" w:hAnsiTheme="minorHAnsi" w:cstheme="minorHAnsi"/>
          <w:color w:val="000000" w:themeColor="text1"/>
          <w:lang w:val="es-SV" w:eastAsia="en-US"/>
        </w:rPr>
        <w:t>por $520.18</w:t>
      </w:r>
      <w:r w:rsidR="00D01FB9" w:rsidRPr="00A3642E">
        <w:rPr>
          <w:rFonts w:asciiTheme="minorHAnsi" w:eastAsiaTheme="minorHAnsi" w:hAnsiTheme="minorHAnsi" w:cstheme="minorHAnsi"/>
          <w:color w:val="000000" w:themeColor="text1"/>
          <w:lang w:val="es-SV" w:eastAsia="en-US"/>
        </w:rPr>
        <w:t xml:space="preserve">  pago de personal eventual que labora en </w:t>
      </w:r>
      <w:r w:rsidR="00F6074A">
        <w:rPr>
          <w:rFonts w:asciiTheme="minorHAnsi" w:eastAsiaTheme="minorHAnsi" w:hAnsiTheme="minorHAnsi" w:cstheme="minorHAnsi"/>
          <w:color w:val="000000" w:themeColor="text1"/>
          <w:lang w:val="es-SV" w:eastAsia="en-US"/>
        </w:rPr>
        <w:t xml:space="preserve">la cancha nacional, mes de </w:t>
      </w:r>
      <w:r w:rsidR="00A82978">
        <w:rPr>
          <w:rFonts w:asciiTheme="minorHAnsi" w:eastAsiaTheme="minorHAnsi" w:hAnsiTheme="minorHAnsi" w:cstheme="minorHAnsi"/>
          <w:color w:val="000000" w:themeColor="text1"/>
          <w:lang w:val="es-SV" w:eastAsia="en-US"/>
        </w:rPr>
        <w:t>noviembre</w:t>
      </w:r>
      <w:r w:rsidR="00D01FB9" w:rsidRPr="00A3642E">
        <w:rPr>
          <w:rFonts w:asciiTheme="minorHAnsi" w:eastAsiaTheme="minorHAnsi" w:hAnsiTheme="minorHAnsi" w:cstheme="minorHAnsi"/>
          <w:color w:val="000000" w:themeColor="text1"/>
          <w:lang w:val="es-SV" w:eastAsia="en-US"/>
        </w:rPr>
        <w:t xml:space="preserve"> del 2016, efectuándose el pago de Fondo Municipal</w:t>
      </w:r>
      <w:r w:rsidR="00F6074A">
        <w:rPr>
          <w:rFonts w:asciiTheme="minorHAnsi" w:eastAsiaTheme="minorHAnsi" w:hAnsiTheme="minorHAnsi" w:cstheme="minorHAnsi"/>
          <w:color w:val="000000" w:themeColor="text1"/>
          <w:lang w:val="es-SV" w:eastAsia="en-US"/>
        </w:rPr>
        <w:t xml:space="preserve">. </w:t>
      </w:r>
      <w:r w:rsidR="00F6074A" w:rsidRPr="00303613">
        <w:rPr>
          <w:rFonts w:asciiTheme="minorHAnsi" w:eastAsiaTheme="minorHAnsi" w:hAnsiTheme="minorHAnsi" w:cstheme="minorHAnsi"/>
          <w:lang w:val="es-SV" w:eastAsia="en-US"/>
        </w:rPr>
        <w:t>Certifíquese y Comuníquese.-</w:t>
      </w:r>
      <w:r w:rsidR="00F6074A">
        <w:rPr>
          <w:rFonts w:asciiTheme="minorHAnsi" w:hAnsiTheme="minorHAnsi" w:cstheme="minorHAnsi"/>
        </w:rPr>
        <w:t xml:space="preserve"> </w:t>
      </w:r>
      <w:r w:rsidRPr="00D44834">
        <w:rPr>
          <w:rFonts w:asciiTheme="minorHAnsi" w:hAnsiTheme="minorHAnsi" w:cstheme="minorHAnsi"/>
          <w:b/>
          <w:color w:val="000000" w:themeColor="text1"/>
        </w:rPr>
        <w:t>ACUERDO NÚMERO DOS</w:t>
      </w:r>
      <w:r w:rsidR="00F6074A">
        <w:rPr>
          <w:rFonts w:asciiTheme="minorHAnsi" w:hAnsiTheme="minorHAnsi" w:cstheme="minorHAnsi"/>
          <w:b/>
          <w:color w:val="000000" w:themeColor="text1"/>
        </w:rPr>
        <w:t xml:space="preserve">: </w:t>
      </w:r>
      <w:r w:rsidR="00F6074A" w:rsidRPr="00F43028">
        <w:rPr>
          <w:rFonts w:asciiTheme="minorHAnsi" w:hAnsiTheme="minorHAnsi" w:cstheme="minorHAnsi"/>
        </w:rPr>
        <w:t>El concejo Municipal considerando que es indispensable la emisión de Especies Municipales del ISDEM, a esta Municipalidad para el funcionamiento administrativo de la misma, y en uso de las facultades que le confiere el Código Municipal  Vigente,</w:t>
      </w:r>
      <w:r w:rsidR="00F6074A" w:rsidRPr="00F43028">
        <w:rPr>
          <w:rFonts w:asciiTheme="minorHAnsi" w:hAnsiTheme="minorHAnsi" w:cstheme="minorHAnsi"/>
          <w:b/>
        </w:rPr>
        <w:t xml:space="preserve"> ACUERDA</w:t>
      </w:r>
      <w:r w:rsidR="00F6074A" w:rsidRPr="00F43028">
        <w:rPr>
          <w:rFonts w:asciiTheme="minorHAnsi" w:hAnsiTheme="minorHAnsi" w:cstheme="minorHAnsi"/>
        </w:rPr>
        <w:t xml:space="preserve">: Autorizar a la Tesorera Municipal de Suchitoto, para realizar la compra de especies municipales, al Instituto Salvadoreño de Desarrollo Municipal ISDEM, específicamente: </w:t>
      </w:r>
      <w:r w:rsidR="00F6074A" w:rsidRPr="00F43028">
        <w:rPr>
          <w:rFonts w:asciiTheme="minorHAnsi" w:hAnsiTheme="minorHAnsi" w:cstheme="minorHAnsi"/>
          <w:b/>
        </w:rPr>
        <w:t>a)</w:t>
      </w:r>
      <w:r w:rsidR="00F6074A" w:rsidRPr="00F43028">
        <w:rPr>
          <w:rFonts w:asciiTheme="minorHAnsi" w:hAnsiTheme="minorHAnsi" w:cstheme="minorHAnsi"/>
        </w:rPr>
        <w:t xml:space="preserve"> </w:t>
      </w:r>
      <w:r w:rsidR="00F6074A">
        <w:rPr>
          <w:rFonts w:asciiTheme="minorHAnsi" w:hAnsiTheme="minorHAnsi" w:cstheme="minorHAnsi"/>
        </w:rPr>
        <w:t>20</w:t>
      </w:r>
      <w:r w:rsidR="00F6074A" w:rsidRPr="00F43028">
        <w:rPr>
          <w:rFonts w:asciiTheme="minorHAnsi" w:hAnsiTheme="minorHAnsi" w:cstheme="minorHAnsi"/>
        </w:rPr>
        <w:t>,000 Recibos Avisos de Cobro Comunes, su valor unitario es de  $0.10, haciendo un total de</w:t>
      </w:r>
      <w:r w:rsidR="00F6074A">
        <w:rPr>
          <w:rFonts w:asciiTheme="minorHAnsi" w:hAnsiTheme="minorHAnsi" w:cstheme="minorHAnsi"/>
        </w:rPr>
        <w:t xml:space="preserve"> Dos</w:t>
      </w:r>
      <w:r w:rsidR="00F6074A" w:rsidRPr="00F43028">
        <w:rPr>
          <w:rFonts w:asciiTheme="minorHAnsi" w:hAnsiTheme="minorHAnsi" w:cstheme="minorHAnsi"/>
        </w:rPr>
        <w:t xml:space="preserve"> mil dólares de los Estados Unidos de América ($</w:t>
      </w:r>
      <w:r w:rsidR="00F6074A">
        <w:rPr>
          <w:rFonts w:asciiTheme="minorHAnsi" w:hAnsiTheme="minorHAnsi" w:cstheme="minorHAnsi"/>
        </w:rPr>
        <w:t>2,0</w:t>
      </w:r>
      <w:r w:rsidR="00F6074A" w:rsidRPr="00F43028">
        <w:rPr>
          <w:rFonts w:asciiTheme="minorHAnsi" w:hAnsiTheme="minorHAnsi" w:cstheme="minorHAnsi"/>
        </w:rPr>
        <w:t>00.00). Así mismo, se autoriza al Instituto Salvadoreño de Desarrollo Municipal ISDEM para que descuente el valor de las presentes Es</w:t>
      </w:r>
      <w:r w:rsidR="00F6074A">
        <w:rPr>
          <w:rFonts w:asciiTheme="minorHAnsi" w:hAnsiTheme="minorHAnsi" w:cstheme="minorHAnsi"/>
        </w:rPr>
        <w:t>pecies Municipales del 25% del</w:t>
      </w:r>
      <w:r w:rsidR="00F6074A" w:rsidRPr="00F43028">
        <w:rPr>
          <w:rFonts w:asciiTheme="minorHAnsi" w:hAnsiTheme="minorHAnsi" w:cstheme="minorHAnsi"/>
        </w:rPr>
        <w:t xml:space="preserve"> FODES. Certifíquese y Comuníquese.-</w:t>
      </w:r>
      <w:r w:rsidR="00F6074A">
        <w:rPr>
          <w:rFonts w:asciiTheme="minorHAnsi" w:hAnsiTheme="minorHAnsi" w:cstheme="minorHAnsi"/>
        </w:rPr>
        <w:t xml:space="preserve"> </w:t>
      </w:r>
      <w:r w:rsidRPr="00A529B9">
        <w:rPr>
          <w:rFonts w:asciiTheme="minorHAnsi" w:eastAsiaTheme="minorHAnsi" w:hAnsiTheme="minorHAnsi" w:cstheme="minorHAnsi"/>
          <w:b/>
          <w:color w:val="000000" w:themeColor="text1"/>
          <w:lang w:val="es-SV" w:eastAsia="en-US"/>
        </w:rPr>
        <w:t xml:space="preserve"> </w:t>
      </w:r>
      <w:r w:rsidRPr="00303613">
        <w:rPr>
          <w:rFonts w:asciiTheme="minorHAnsi" w:eastAsiaTheme="minorHAnsi" w:hAnsiTheme="minorHAnsi" w:cstheme="minorHAnsi"/>
          <w:b/>
          <w:color w:val="000000" w:themeColor="text1"/>
          <w:lang w:val="es-SV" w:eastAsia="en-US"/>
        </w:rPr>
        <w:t>ACUERDO NÚMERO TRES:</w:t>
      </w:r>
      <w:r w:rsidRPr="00303613">
        <w:rPr>
          <w:rFonts w:asciiTheme="minorHAnsi" w:eastAsiaTheme="minorHAnsi" w:hAnsiTheme="minorHAnsi" w:cstheme="minorHAnsi"/>
          <w:color w:val="000000" w:themeColor="text1"/>
          <w:lang w:val="es-SV" w:eastAsia="en-US"/>
        </w:rPr>
        <w:t xml:space="preserve"> </w:t>
      </w:r>
      <w:r w:rsidRPr="008067DC">
        <w:rPr>
          <w:rFonts w:asciiTheme="minorHAnsi" w:hAnsiTheme="minorHAnsi" w:cstheme="minorHAnsi"/>
          <w:color w:val="000000" w:themeColor="text1"/>
          <w:lang w:val="es-SV"/>
        </w:rPr>
        <w:t xml:space="preserve">El Concejo Municipal luego de haber analizado la solicitud de Reposición de partidas de nacimientos presentada por la Jefa del Registro del Estado Familiar </w:t>
      </w:r>
      <w:r>
        <w:rPr>
          <w:rFonts w:asciiTheme="minorHAnsi" w:hAnsiTheme="minorHAnsi" w:cstheme="minorHAnsi"/>
          <w:color w:val="000000" w:themeColor="text1"/>
          <w:lang w:val="es-SV"/>
        </w:rPr>
        <w:t>Inter</w:t>
      </w:r>
      <w:r w:rsidR="00435E85">
        <w:rPr>
          <w:rFonts w:asciiTheme="minorHAnsi" w:hAnsiTheme="minorHAnsi" w:cstheme="minorHAnsi"/>
          <w:color w:val="000000" w:themeColor="text1"/>
          <w:lang w:val="es-SV"/>
        </w:rPr>
        <w:t xml:space="preserve">ina </w:t>
      </w:r>
      <w:r w:rsidRPr="008067DC">
        <w:rPr>
          <w:rFonts w:asciiTheme="minorHAnsi" w:hAnsiTheme="minorHAnsi" w:cstheme="minorHAnsi"/>
          <w:color w:val="000000" w:themeColor="text1"/>
          <w:lang w:val="es-SV"/>
        </w:rPr>
        <w:t xml:space="preserve">de esta municipalidad señora </w:t>
      </w:r>
      <w:r w:rsidR="00435E85">
        <w:rPr>
          <w:rFonts w:asciiTheme="minorHAnsi" w:hAnsiTheme="minorHAnsi" w:cstheme="minorHAnsi"/>
          <w:color w:val="000000" w:themeColor="text1"/>
          <w:lang w:val="es-SV"/>
        </w:rPr>
        <w:t>Silvia Elizabeth Pastrán de Alas</w:t>
      </w:r>
      <w:r w:rsidRPr="008067DC">
        <w:rPr>
          <w:rFonts w:asciiTheme="minorHAnsi" w:hAnsiTheme="minorHAnsi" w:cstheme="minorHAnsi"/>
          <w:color w:val="000000" w:themeColor="text1"/>
          <w:lang w:val="es-SV"/>
        </w:rPr>
        <w:t xml:space="preserve">, y haber corroborado que existe </w:t>
      </w:r>
      <w:r w:rsidRPr="008067DC">
        <w:rPr>
          <w:rFonts w:asciiTheme="minorHAnsi" w:hAnsiTheme="minorHAnsi" w:cstheme="minorHAnsi"/>
          <w:color w:val="000000" w:themeColor="text1"/>
          <w:lang w:val="es-SV"/>
        </w:rPr>
        <w:lastRenderedPageBreak/>
        <w:t xml:space="preserve">evidencia de los registros de los libros que amparan dichas inscripciones, mismos que se encuentran en evidente estado de deterioro por el uso continuo, por lo tanto, de conformidad al art. 4 núm. 15, del Código Municipal, arts. 55,  56 y 57 de la Ley Transitoria del Registro del Estado Familiar, </w:t>
      </w:r>
      <w:r w:rsidRPr="008067DC">
        <w:rPr>
          <w:rFonts w:asciiTheme="minorHAnsi" w:hAnsiTheme="minorHAnsi" w:cstheme="minorHAnsi"/>
          <w:b/>
          <w:color w:val="000000" w:themeColor="text1"/>
          <w:lang w:val="es-SV"/>
        </w:rPr>
        <w:t>ACUERDA:</w:t>
      </w:r>
      <w:r w:rsidRPr="008067DC">
        <w:rPr>
          <w:rFonts w:asciiTheme="minorHAnsi" w:hAnsiTheme="minorHAnsi" w:cstheme="minorHAnsi"/>
          <w:color w:val="000000" w:themeColor="text1"/>
          <w:lang w:val="es-SV"/>
        </w:rPr>
        <w:t xml:space="preserve"> Autorizar a la Jefa del Registro del Estado Familiar</w:t>
      </w:r>
      <w:r w:rsidR="00435E85">
        <w:rPr>
          <w:rFonts w:asciiTheme="minorHAnsi" w:hAnsiTheme="minorHAnsi" w:cstheme="minorHAnsi"/>
          <w:color w:val="000000" w:themeColor="text1"/>
          <w:lang w:val="es-SV"/>
        </w:rPr>
        <w:t xml:space="preserve"> Interina</w:t>
      </w:r>
      <w:r w:rsidRPr="008067DC">
        <w:rPr>
          <w:rFonts w:asciiTheme="minorHAnsi" w:hAnsiTheme="minorHAnsi" w:cstheme="minorHAnsi"/>
          <w:color w:val="000000" w:themeColor="text1"/>
          <w:lang w:val="es-SV"/>
        </w:rPr>
        <w:t xml:space="preserve"> de esta municipalidad señora </w:t>
      </w:r>
      <w:r w:rsidR="00435E85">
        <w:rPr>
          <w:rFonts w:asciiTheme="minorHAnsi" w:hAnsiTheme="minorHAnsi" w:cstheme="minorHAnsi"/>
          <w:color w:val="000000" w:themeColor="text1"/>
          <w:lang w:val="es-SV"/>
        </w:rPr>
        <w:t>Silvia Elizabeth Pastrán de Alas</w:t>
      </w:r>
      <w:r w:rsidR="00435E85" w:rsidRPr="008067DC">
        <w:rPr>
          <w:rFonts w:asciiTheme="minorHAnsi" w:hAnsiTheme="minorHAnsi" w:cstheme="minorHAnsi"/>
          <w:color w:val="000000" w:themeColor="text1"/>
          <w:lang w:val="es-SV"/>
        </w:rPr>
        <w:t>,</w:t>
      </w:r>
      <w:r w:rsidRPr="008067DC">
        <w:rPr>
          <w:rFonts w:asciiTheme="minorHAnsi" w:hAnsiTheme="minorHAnsi" w:cstheme="minorHAnsi"/>
          <w:color w:val="000000" w:themeColor="text1"/>
          <w:lang w:val="es-SV"/>
        </w:rPr>
        <w:t xml:space="preserve"> para que proceda conforme a derecho a reponer las partidas de las siguientes personas: </w:t>
      </w:r>
      <w:r w:rsidR="00435E85">
        <w:rPr>
          <w:rFonts w:asciiTheme="minorHAnsi" w:hAnsiTheme="minorHAnsi" w:cstheme="minorHAnsi"/>
          <w:color w:val="000000" w:themeColor="text1"/>
          <w:lang w:val="es-SV"/>
        </w:rPr>
        <w:t xml:space="preserve">Adela de Jesús Monge, Concepción René </w:t>
      </w:r>
      <w:r w:rsidR="00CE2941">
        <w:rPr>
          <w:rFonts w:asciiTheme="minorHAnsi" w:hAnsiTheme="minorHAnsi" w:cstheme="minorHAnsi"/>
          <w:color w:val="000000" w:themeColor="text1"/>
          <w:lang w:val="es-SV"/>
        </w:rPr>
        <w:t>Henríquez</w:t>
      </w:r>
      <w:r w:rsidR="00435E85">
        <w:rPr>
          <w:rFonts w:asciiTheme="minorHAnsi" w:hAnsiTheme="minorHAnsi" w:cstheme="minorHAnsi"/>
          <w:color w:val="000000" w:themeColor="text1"/>
          <w:lang w:val="es-SV"/>
        </w:rPr>
        <w:t>, Enma del Carmen Quevedo, Francisca Borja, José Luis Francisco Flamenco Monterroza, Josefina de Dolores Casco, Leticia Gumercinda Zamora, Luis Roberto Calderón, Maj</w:t>
      </w:r>
      <w:r w:rsidR="00CE2941">
        <w:rPr>
          <w:rFonts w:asciiTheme="minorHAnsi" w:hAnsiTheme="minorHAnsi" w:cstheme="minorHAnsi"/>
          <w:color w:val="000000" w:themeColor="text1"/>
          <w:lang w:val="es-SV"/>
        </w:rPr>
        <w:t>i</w:t>
      </w:r>
      <w:r w:rsidR="00435E85">
        <w:rPr>
          <w:rFonts w:asciiTheme="minorHAnsi" w:hAnsiTheme="minorHAnsi" w:cstheme="minorHAnsi"/>
          <w:color w:val="000000" w:themeColor="text1"/>
          <w:lang w:val="es-SV"/>
        </w:rPr>
        <w:t>n Arely Franco, María</w:t>
      </w:r>
      <w:r w:rsidR="001F0724">
        <w:rPr>
          <w:rFonts w:asciiTheme="minorHAnsi" w:hAnsiTheme="minorHAnsi" w:cstheme="minorHAnsi"/>
          <w:color w:val="000000" w:themeColor="text1"/>
          <w:lang w:val="es-SV"/>
        </w:rPr>
        <w:t xml:space="preserve"> Dolores Silva Menjívar, Ramón de Jesús Guerrero, René Rivas, Rosa Margarita Monge, Santana Marcos Antonio Montoya, Santos Reyes García Flores, Silvestre Antonio López, Silvia de la Paz </w:t>
      </w:r>
      <w:r w:rsidR="00CE2941">
        <w:rPr>
          <w:rFonts w:asciiTheme="minorHAnsi" w:hAnsiTheme="minorHAnsi" w:cstheme="minorHAnsi"/>
          <w:color w:val="000000" w:themeColor="text1"/>
          <w:lang w:val="es-SV"/>
        </w:rPr>
        <w:t>Morales, Silvia</w:t>
      </w:r>
      <w:r w:rsidR="001F0724">
        <w:rPr>
          <w:rFonts w:asciiTheme="minorHAnsi" w:hAnsiTheme="minorHAnsi" w:cstheme="minorHAnsi"/>
          <w:color w:val="000000" w:themeColor="text1"/>
          <w:lang w:val="es-SV"/>
        </w:rPr>
        <w:t xml:space="preserve"> Irene Alfaro.</w:t>
      </w:r>
      <w:r w:rsidR="00435E85">
        <w:rPr>
          <w:rFonts w:asciiTheme="minorHAnsi" w:hAnsiTheme="minorHAnsi" w:cstheme="minorHAnsi"/>
          <w:color w:val="000000" w:themeColor="text1"/>
          <w:lang w:val="es-SV"/>
        </w:rPr>
        <w:t xml:space="preserve"> </w:t>
      </w:r>
      <w:r w:rsidR="00435E85" w:rsidRPr="00303613">
        <w:rPr>
          <w:rFonts w:asciiTheme="minorHAnsi" w:eastAsiaTheme="minorHAnsi" w:hAnsiTheme="minorHAnsi" w:cstheme="minorHAnsi"/>
          <w:lang w:val="es-SV" w:eastAsia="en-US"/>
        </w:rPr>
        <w:t>Certifíquese y Comuníquese.-</w:t>
      </w:r>
      <w:r w:rsidR="00925A2C">
        <w:rPr>
          <w:rFonts w:asciiTheme="minorHAnsi" w:hAnsiTheme="minorHAnsi" w:cstheme="minorHAnsi"/>
        </w:rPr>
        <w:t xml:space="preserve"> </w:t>
      </w:r>
      <w:r w:rsidRPr="00303613">
        <w:rPr>
          <w:rFonts w:asciiTheme="minorHAnsi" w:eastAsiaTheme="minorHAnsi" w:hAnsiTheme="minorHAnsi" w:cstheme="minorHAnsi"/>
          <w:b/>
          <w:color w:val="000000" w:themeColor="text1"/>
          <w:lang w:val="es-SV" w:eastAsia="en-US"/>
        </w:rPr>
        <w:t>ACUERDO NÚMERO CUATRO</w:t>
      </w:r>
      <w:r>
        <w:rPr>
          <w:rFonts w:asciiTheme="minorHAnsi" w:eastAsiaTheme="minorHAnsi" w:hAnsiTheme="minorHAnsi" w:cstheme="minorHAnsi"/>
          <w:b/>
          <w:color w:val="000000" w:themeColor="text1"/>
          <w:lang w:val="es-SV" w:eastAsia="en-US"/>
        </w:rPr>
        <w:t>:</w:t>
      </w:r>
      <w:r w:rsidR="00797F03" w:rsidRPr="00797F03">
        <w:rPr>
          <w:rFonts w:asciiTheme="minorHAnsi" w:hAnsiTheme="minorHAnsi" w:cstheme="minorHAnsi"/>
        </w:rPr>
        <w:t xml:space="preserve"> </w:t>
      </w:r>
      <w:r w:rsidR="00797F03" w:rsidRPr="00952212">
        <w:rPr>
          <w:rFonts w:asciiTheme="minorHAnsi" w:hAnsiTheme="minorHAnsi" w:cstheme="minorHAnsi"/>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797F03" w:rsidRPr="00952212">
        <w:rPr>
          <w:rFonts w:asciiTheme="minorHAnsi" w:hAnsiTheme="minorHAnsi" w:cstheme="minorHAnsi"/>
          <w:b/>
        </w:rPr>
        <w:t xml:space="preserve"> </w:t>
      </w:r>
      <w:r w:rsidR="00797F03" w:rsidRPr="00952212">
        <w:rPr>
          <w:rFonts w:asciiTheme="minorHAnsi" w:hAnsiTheme="minorHAnsi" w:cstheme="minorHAnsi"/>
        </w:rPr>
        <w:t xml:space="preserve">basados en los artículos 30 numeral 14 y 31 numeral 4 del Código Municipal </w:t>
      </w:r>
      <w:r w:rsidR="00797F03" w:rsidRPr="00952212">
        <w:rPr>
          <w:rFonts w:asciiTheme="minorHAnsi" w:hAnsiTheme="minorHAnsi" w:cstheme="minorHAnsi"/>
          <w:b/>
        </w:rPr>
        <w:t>ACUERDA</w:t>
      </w:r>
      <w:r w:rsidR="00797F03" w:rsidRPr="00952212">
        <w:rPr>
          <w:rFonts w:asciiTheme="minorHAnsi" w:hAnsiTheme="minorHAnsi" w:cstheme="minorHAnsi"/>
        </w:rPr>
        <w:t xml:space="preserve">: Autorizar la erogación de Ciento </w:t>
      </w:r>
      <w:r w:rsidR="00797F03">
        <w:rPr>
          <w:rFonts w:asciiTheme="minorHAnsi" w:hAnsiTheme="minorHAnsi" w:cstheme="minorHAnsi"/>
        </w:rPr>
        <w:t xml:space="preserve">noventa y tres </w:t>
      </w:r>
      <w:r w:rsidR="00797F03" w:rsidRPr="00952212">
        <w:rPr>
          <w:rFonts w:asciiTheme="minorHAnsi" w:hAnsiTheme="minorHAnsi" w:cstheme="minorHAnsi"/>
        </w:rPr>
        <w:t xml:space="preserve"> dólares con cincuenta centavos de dólar de los </w:t>
      </w:r>
      <w:r w:rsidR="00797F03">
        <w:rPr>
          <w:rFonts w:asciiTheme="minorHAnsi" w:hAnsiTheme="minorHAnsi" w:cstheme="minorHAnsi"/>
        </w:rPr>
        <w:t>Estados Unidos de América, ($193</w:t>
      </w:r>
      <w:r w:rsidR="00797F03" w:rsidRPr="00952212">
        <w:rPr>
          <w:rFonts w:asciiTheme="minorHAnsi" w:hAnsiTheme="minorHAnsi" w:cstheme="minorHAnsi"/>
        </w:rPr>
        <w:t>.50) en concepto de pago al señor Henry Leonicio Aguirre Alas, por la compra de repuestos para el mantenimiento del Pick Up Toyota Hilux 2010, placa-3001, de uso oficial de esta municipalidad. La fuente de financiamiento será del fondo Fodes Veinticinco por ciento.- Certifíquese y Comuníquese.-</w:t>
      </w:r>
      <w:r w:rsidR="00797F03">
        <w:rPr>
          <w:rFonts w:asciiTheme="minorHAnsi" w:hAnsiTheme="minorHAnsi" w:cstheme="minorHAnsi"/>
        </w:rPr>
        <w:t xml:space="preserve"> </w:t>
      </w:r>
      <w:r>
        <w:rPr>
          <w:rFonts w:ascii="Calibri" w:eastAsia="Calibri" w:hAnsi="Calibri"/>
          <w:b/>
          <w:color w:val="000000"/>
          <w:lang w:val="es-SV" w:eastAsia="en-US"/>
        </w:rPr>
        <w:t>ACUERDO NÚMERO CINCO:</w:t>
      </w:r>
      <w:r w:rsidRPr="00955BFF">
        <w:rPr>
          <w:rFonts w:asciiTheme="minorHAnsi" w:eastAsiaTheme="minorHAnsi" w:hAnsiTheme="minorHAnsi" w:cstheme="minorHAnsi"/>
          <w:color w:val="000000" w:themeColor="text1"/>
          <w:lang w:val="es-SV" w:eastAsia="en-US"/>
        </w:rPr>
        <w:t xml:space="preserve"> </w:t>
      </w:r>
      <w:r w:rsidR="0045561B" w:rsidRPr="008F5AE5">
        <w:rPr>
          <w:rFonts w:asciiTheme="minorHAnsi" w:eastAsiaTheme="minorHAnsi" w:hAnsiTheme="minorHAnsi" w:cstheme="minorHAnsi"/>
          <w:lang w:val="es-SV" w:eastAsia="en-US"/>
        </w:rPr>
        <w:t>El Concejo Municipal considerando que los vehículos de esta municipalidad son utilizados diariamente para la administración y funcionamiento diario de la Alcaldía, lo que requiere que estén en constante mantenimiento mecánico y seguros para el traslado del personal en sus actividades diarias para uso oficial de la administración, por lo cual este concejo,</w:t>
      </w:r>
      <w:r w:rsidR="0045561B" w:rsidRPr="008F5AE5">
        <w:rPr>
          <w:rFonts w:asciiTheme="minorHAnsi" w:eastAsiaTheme="minorHAnsi" w:hAnsiTheme="minorHAnsi" w:cstheme="minorHAnsi"/>
          <w:b/>
          <w:lang w:val="es-SV" w:eastAsia="en-US"/>
        </w:rPr>
        <w:t xml:space="preserve"> </w:t>
      </w:r>
      <w:r w:rsidR="0045561B" w:rsidRPr="008F5AE5">
        <w:rPr>
          <w:rFonts w:asciiTheme="minorHAnsi" w:eastAsiaTheme="minorHAnsi" w:hAnsiTheme="minorHAnsi" w:cstheme="minorHAnsi"/>
          <w:lang w:val="es-SV" w:eastAsia="en-US"/>
        </w:rPr>
        <w:t xml:space="preserve">basados en los artículos 30 numeral 14 y 31 numeral 4 del Código Municipal </w:t>
      </w:r>
      <w:r w:rsidR="0045561B" w:rsidRPr="008F5AE5">
        <w:rPr>
          <w:rFonts w:asciiTheme="minorHAnsi" w:eastAsiaTheme="minorHAnsi" w:hAnsiTheme="minorHAnsi" w:cstheme="minorHAnsi"/>
          <w:b/>
          <w:lang w:val="es-SV" w:eastAsia="en-US"/>
        </w:rPr>
        <w:t>ACUERDA</w:t>
      </w:r>
      <w:r w:rsidR="0045561B" w:rsidRPr="008F5AE5">
        <w:rPr>
          <w:rFonts w:asciiTheme="minorHAnsi" w:eastAsiaTheme="minorHAnsi" w:hAnsiTheme="minorHAnsi" w:cstheme="minorHAnsi"/>
          <w:lang w:val="es-SV" w:eastAsia="en-US"/>
        </w:rPr>
        <w:t xml:space="preserve">: Autorizar la erogación de </w:t>
      </w:r>
      <w:r w:rsidR="0045561B">
        <w:rPr>
          <w:rFonts w:asciiTheme="minorHAnsi" w:eastAsiaTheme="minorHAnsi" w:hAnsiTheme="minorHAnsi" w:cstheme="minorHAnsi"/>
          <w:lang w:val="es-SV" w:eastAsia="en-US"/>
        </w:rPr>
        <w:t xml:space="preserve">Quinientos cuatro </w:t>
      </w:r>
      <w:r w:rsidR="0045561B" w:rsidRPr="008F5AE5">
        <w:rPr>
          <w:rFonts w:asciiTheme="minorHAnsi" w:eastAsiaTheme="minorHAnsi" w:hAnsiTheme="minorHAnsi" w:cstheme="minorHAnsi"/>
          <w:lang w:val="es-SV" w:eastAsia="en-US"/>
        </w:rPr>
        <w:t>dólares de los E</w:t>
      </w:r>
      <w:r w:rsidR="0045561B">
        <w:rPr>
          <w:rFonts w:asciiTheme="minorHAnsi" w:eastAsiaTheme="minorHAnsi" w:hAnsiTheme="minorHAnsi" w:cstheme="minorHAnsi"/>
          <w:lang w:val="es-SV" w:eastAsia="en-US"/>
        </w:rPr>
        <w:t>stados Unidos de América, ($504.00</w:t>
      </w:r>
      <w:r w:rsidR="0045561B" w:rsidRPr="008F5AE5">
        <w:rPr>
          <w:rFonts w:asciiTheme="minorHAnsi" w:eastAsiaTheme="minorHAnsi" w:hAnsiTheme="minorHAnsi" w:cstheme="minorHAnsi"/>
          <w:lang w:val="es-SV" w:eastAsia="en-US"/>
        </w:rPr>
        <w:t>) en concepto de pago a</w:t>
      </w:r>
      <w:r w:rsidR="0045561B">
        <w:rPr>
          <w:rFonts w:asciiTheme="minorHAnsi" w:eastAsiaTheme="minorHAnsi" w:hAnsiTheme="minorHAnsi" w:cstheme="minorHAnsi"/>
          <w:lang w:val="es-SV" w:eastAsia="en-US"/>
        </w:rPr>
        <w:t xml:space="preserve"> </w:t>
      </w:r>
      <w:r w:rsidR="0045561B" w:rsidRPr="008F5AE5">
        <w:rPr>
          <w:rFonts w:asciiTheme="minorHAnsi" w:eastAsiaTheme="minorHAnsi" w:hAnsiTheme="minorHAnsi" w:cstheme="minorHAnsi"/>
          <w:lang w:val="es-SV" w:eastAsia="en-US"/>
        </w:rPr>
        <w:t>l</w:t>
      </w:r>
      <w:r w:rsidR="0045561B">
        <w:rPr>
          <w:rFonts w:asciiTheme="minorHAnsi" w:eastAsiaTheme="minorHAnsi" w:hAnsiTheme="minorHAnsi" w:cstheme="minorHAnsi"/>
          <w:lang w:val="es-SV" w:eastAsia="en-US"/>
        </w:rPr>
        <w:t>a</w:t>
      </w:r>
      <w:r w:rsidR="0045561B" w:rsidRPr="008F5AE5">
        <w:rPr>
          <w:rFonts w:asciiTheme="minorHAnsi" w:eastAsiaTheme="minorHAnsi" w:hAnsiTheme="minorHAnsi" w:cstheme="minorHAnsi"/>
          <w:lang w:val="es-SV" w:eastAsia="en-US"/>
        </w:rPr>
        <w:t xml:space="preserve"> </w:t>
      </w:r>
      <w:r w:rsidR="0045561B">
        <w:rPr>
          <w:rFonts w:asciiTheme="minorHAnsi" w:eastAsiaTheme="minorHAnsi" w:hAnsiTheme="minorHAnsi" w:cstheme="minorHAnsi"/>
          <w:lang w:val="es-SV" w:eastAsia="en-US"/>
        </w:rPr>
        <w:t>empresa LLANTAS Y REENCAUCHES SALVADOREÑOS. S.A. DE C.V.</w:t>
      </w:r>
      <w:r w:rsidR="0045561B" w:rsidRPr="008F5AE5">
        <w:rPr>
          <w:rFonts w:asciiTheme="minorHAnsi" w:eastAsiaTheme="minorHAnsi" w:hAnsiTheme="minorHAnsi" w:cstheme="minorHAnsi"/>
          <w:lang w:val="es-SV" w:eastAsia="en-US"/>
        </w:rPr>
        <w:t xml:space="preserve">, por la Compra de cuatro llantas </w:t>
      </w:r>
      <w:r w:rsidR="0045561B">
        <w:rPr>
          <w:rFonts w:asciiTheme="minorHAnsi" w:eastAsiaTheme="minorHAnsi" w:hAnsiTheme="minorHAnsi" w:cstheme="minorHAnsi"/>
          <w:lang w:val="es-SV" w:eastAsia="en-US"/>
        </w:rPr>
        <w:t xml:space="preserve">para uso del pick up Mazda BT-50, Placa N- </w:t>
      </w:r>
      <w:r w:rsidR="0045561B" w:rsidRPr="008F5AE5">
        <w:rPr>
          <w:rFonts w:asciiTheme="minorHAnsi" w:eastAsiaTheme="minorHAnsi" w:hAnsiTheme="minorHAnsi" w:cstheme="minorHAnsi"/>
          <w:lang w:val="es-SV" w:eastAsia="en-US"/>
        </w:rPr>
        <w:t>1</w:t>
      </w:r>
      <w:r w:rsidR="0045561B">
        <w:rPr>
          <w:rFonts w:asciiTheme="minorHAnsi" w:eastAsiaTheme="minorHAnsi" w:hAnsiTheme="minorHAnsi" w:cstheme="minorHAnsi"/>
          <w:lang w:val="es-SV" w:eastAsia="en-US"/>
        </w:rPr>
        <w:t>5374,</w:t>
      </w:r>
      <w:r w:rsidR="0045561B" w:rsidRPr="008F5AE5">
        <w:rPr>
          <w:rFonts w:asciiTheme="minorHAnsi" w:eastAsiaTheme="minorHAnsi" w:hAnsiTheme="minorHAnsi" w:cstheme="minorHAnsi"/>
          <w:lang w:val="es-SV" w:eastAsia="en-US"/>
        </w:rPr>
        <w:t xml:space="preserve"> </w:t>
      </w:r>
      <w:r w:rsidR="00AB57FE">
        <w:rPr>
          <w:rFonts w:asciiTheme="minorHAnsi" w:eastAsiaTheme="minorHAnsi" w:hAnsiTheme="minorHAnsi" w:cstheme="minorHAnsi"/>
          <w:lang w:val="es-SV" w:eastAsia="en-US"/>
        </w:rPr>
        <w:t>de usos</w:t>
      </w:r>
      <w:r w:rsidR="0045561B">
        <w:rPr>
          <w:rFonts w:asciiTheme="minorHAnsi" w:eastAsiaTheme="minorHAnsi" w:hAnsiTheme="minorHAnsi" w:cstheme="minorHAnsi"/>
          <w:lang w:val="es-SV" w:eastAsia="en-US"/>
        </w:rPr>
        <w:t xml:space="preserve"> de </w:t>
      </w:r>
      <w:r w:rsidR="00AB57FE">
        <w:rPr>
          <w:rFonts w:asciiTheme="minorHAnsi" w:eastAsiaTheme="minorHAnsi" w:hAnsiTheme="minorHAnsi" w:cstheme="minorHAnsi"/>
          <w:lang w:val="es-SV" w:eastAsia="en-US"/>
        </w:rPr>
        <w:t>gestión de riesgos Municipales</w:t>
      </w:r>
      <w:r w:rsidR="0045561B">
        <w:rPr>
          <w:rFonts w:asciiTheme="minorHAnsi" w:eastAsiaTheme="minorHAnsi" w:hAnsiTheme="minorHAnsi" w:cstheme="minorHAnsi"/>
          <w:lang w:val="es-SV" w:eastAsia="en-US"/>
        </w:rPr>
        <w:t>.</w:t>
      </w:r>
      <w:r w:rsidR="0045561B" w:rsidRPr="008F5AE5">
        <w:rPr>
          <w:rFonts w:asciiTheme="minorHAnsi" w:eastAsiaTheme="minorHAnsi" w:hAnsiTheme="minorHAnsi" w:cstheme="minorHAnsi"/>
          <w:lang w:val="es-SV" w:eastAsia="en-US"/>
        </w:rPr>
        <w:t xml:space="preserve"> La fuente de fi</w:t>
      </w:r>
      <w:r w:rsidR="0045561B">
        <w:rPr>
          <w:rFonts w:asciiTheme="minorHAnsi" w:eastAsiaTheme="minorHAnsi" w:hAnsiTheme="minorHAnsi" w:cstheme="minorHAnsi"/>
          <w:lang w:val="es-SV" w:eastAsia="en-US"/>
        </w:rPr>
        <w:t xml:space="preserve">nanciamiento será de FODES Veinticinco por ciento. </w:t>
      </w:r>
      <w:r w:rsidR="0045561B" w:rsidRPr="008F5AE5">
        <w:rPr>
          <w:rFonts w:asciiTheme="minorHAnsi" w:eastAsiaTheme="minorHAnsi" w:hAnsiTheme="minorHAnsi" w:cstheme="minorHAnsi"/>
          <w:lang w:val="es-SV" w:eastAsia="en-US"/>
        </w:rPr>
        <w:t>Certifíquese y Comuníquese.-</w:t>
      </w:r>
      <w:r w:rsidR="0045561B">
        <w:rPr>
          <w:rFonts w:asciiTheme="minorHAnsi" w:hAnsiTheme="minorHAnsi" w:cstheme="minorHAnsi"/>
          <w:b/>
          <w:color w:val="000000" w:themeColor="text1"/>
          <w:lang w:val="es-SV"/>
        </w:rPr>
        <w:t xml:space="preserve">   </w:t>
      </w:r>
      <w:r>
        <w:rPr>
          <w:rFonts w:ascii="Calibri" w:eastAsia="Calibri" w:hAnsi="Calibri"/>
          <w:b/>
          <w:color w:val="000000"/>
          <w:lang w:val="es-SV" w:eastAsia="en-US"/>
        </w:rPr>
        <w:t xml:space="preserve">ACUERDO NÚMERO </w:t>
      </w:r>
      <w:r w:rsidRPr="00303613">
        <w:rPr>
          <w:rFonts w:ascii="Calibri" w:eastAsia="Calibri" w:hAnsi="Calibri"/>
          <w:b/>
          <w:color w:val="000000"/>
          <w:lang w:val="es-SV" w:eastAsia="en-US"/>
        </w:rPr>
        <w:t>S</w:t>
      </w:r>
      <w:r>
        <w:rPr>
          <w:rFonts w:ascii="Calibri" w:eastAsia="Calibri" w:hAnsi="Calibri"/>
          <w:b/>
          <w:color w:val="000000"/>
          <w:lang w:val="es-SV" w:eastAsia="en-US"/>
        </w:rPr>
        <w:t xml:space="preserve">EIS: </w:t>
      </w:r>
      <w:r w:rsidR="000C0068" w:rsidRPr="00632169">
        <w:rPr>
          <w:rFonts w:ascii="Calibri" w:eastAsia="Calibri" w:hAnsi="Calibri"/>
          <w:color w:val="000000"/>
          <w:lang w:val="es-SV" w:eastAsia="en-US"/>
        </w:rPr>
        <w:t xml:space="preserve">El Concejo Municipal en uso de sus facultades que le confiere el Código Municipal Vigente, </w:t>
      </w:r>
      <w:r w:rsidR="000C0068" w:rsidRPr="00632169">
        <w:rPr>
          <w:rFonts w:ascii="Calibri" w:eastAsia="Calibri" w:hAnsi="Calibri"/>
          <w:b/>
          <w:color w:val="000000"/>
          <w:lang w:val="es-SV" w:eastAsia="en-US"/>
        </w:rPr>
        <w:t xml:space="preserve">ACUERDA: </w:t>
      </w:r>
      <w:r w:rsidR="000C0068" w:rsidRPr="00632169">
        <w:rPr>
          <w:rFonts w:ascii="Calibri" w:eastAsia="Calibri" w:hAnsi="Calibri"/>
          <w:color w:val="000000"/>
          <w:lang w:val="es-SV" w:eastAsia="en-US"/>
        </w:rPr>
        <w:t xml:space="preserve">Autorizar la erogación de Ciento veintinueve dólares con quince centavos de dólar de los Estados Unidos de América, ($129.15), en concepto de pago a la Dirección General de Tesorería, por el Servicio Preventivo de incendios de Quema de Pólvora que se efectuara para el </w:t>
      </w:r>
      <w:r w:rsidR="000C0068">
        <w:rPr>
          <w:rFonts w:ascii="Calibri" w:eastAsia="Calibri" w:hAnsi="Calibri"/>
          <w:color w:val="000000"/>
          <w:lang w:val="es-SV" w:eastAsia="en-US"/>
        </w:rPr>
        <w:t>día 12 de Diciembre del año 2016</w:t>
      </w:r>
      <w:r w:rsidR="000C0068" w:rsidRPr="00632169">
        <w:rPr>
          <w:rFonts w:ascii="Calibri" w:eastAsia="Calibri" w:hAnsi="Calibri"/>
          <w:color w:val="000000"/>
          <w:lang w:val="es-SV" w:eastAsia="en-US"/>
        </w:rPr>
        <w:t>, en el marco de las celebraciones de las Fiestas Patronales del Municipio de Suchitoto, que se celebran del 06</w:t>
      </w:r>
      <w:r w:rsidR="000C0068">
        <w:rPr>
          <w:rFonts w:ascii="Calibri" w:eastAsia="Calibri" w:hAnsi="Calibri"/>
          <w:color w:val="000000"/>
          <w:lang w:val="es-SV" w:eastAsia="en-US"/>
        </w:rPr>
        <w:t xml:space="preserve"> al 13 de Diciembre del año 2016</w:t>
      </w:r>
      <w:r w:rsidR="000C0068" w:rsidRPr="00632169">
        <w:rPr>
          <w:rFonts w:ascii="Calibri" w:eastAsia="Calibri" w:hAnsi="Calibri"/>
          <w:color w:val="000000"/>
          <w:lang w:val="es-SV" w:eastAsia="en-US"/>
        </w:rPr>
        <w:t>. La fuente de financiamiento será de</w:t>
      </w:r>
      <w:r w:rsidR="00583D4B">
        <w:rPr>
          <w:rFonts w:ascii="Calibri" w:eastAsia="Calibri" w:hAnsi="Calibri"/>
          <w:color w:val="000000"/>
          <w:lang w:val="es-SV" w:eastAsia="en-US"/>
        </w:rPr>
        <w:t xml:space="preserve"> </w:t>
      </w:r>
      <w:r w:rsidR="00A82978">
        <w:rPr>
          <w:rFonts w:ascii="Calibri" w:eastAsia="Calibri" w:hAnsi="Calibri"/>
          <w:color w:val="000000"/>
          <w:lang w:val="es-SV" w:eastAsia="en-US"/>
        </w:rPr>
        <w:t>Gestión</w:t>
      </w:r>
      <w:r w:rsidR="00583D4B">
        <w:rPr>
          <w:rFonts w:ascii="Calibri" w:eastAsia="Calibri" w:hAnsi="Calibri"/>
          <w:color w:val="000000"/>
          <w:lang w:val="es-SV" w:eastAsia="en-US"/>
        </w:rPr>
        <w:t xml:space="preserve"> de Riesgos </w:t>
      </w:r>
      <w:r w:rsidR="00A82978">
        <w:rPr>
          <w:rFonts w:ascii="Calibri" w:eastAsia="Calibri" w:hAnsi="Calibri"/>
          <w:color w:val="000000"/>
          <w:lang w:val="es-SV" w:eastAsia="en-US"/>
        </w:rPr>
        <w:t>Protección</w:t>
      </w:r>
      <w:r w:rsidR="00583D4B">
        <w:rPr>
          <w:rFonts w:ascii="Calibri" w:eastAsia="Calibri" w:hAnsi="Calibri"/>
          <w:color w:val="000000"/>
          <w:lang w:val="es-SV" w:eastAsia="en-US"/>
        </w:rPr>
        <w:t xml:space="preserve"> Civil y Funcionamiento COEM. </w:t>
      </w:r>
      <w:r w:rsidR="000C0068" w:rsidRPr="00632169">
        <w:rPr>
          <w:rFonts w:ascii="Calibri" w:eastAsia="Calibri" w:hAnsi="Calibri"/>
          <w:color w:val="000000"/>
          <w:lang w:val="es-SV" w:eastAsia="en-US"/>
        </w:rPr>
        <w:t>Certifíquese y Comuníquese.-</w:t>
      </w:r>
      <w:r w:rsidR="00E852F3">
        <w:rPr>
          <w:rFonts w:asciiTheme="minorHAnsi" w:eastAsiaTheme="minorHAnsi" w:hAnsiTheme="minorHAnsi" w:cstheme="minorHAnsi"/>
          <w:color w:val="000000" w:themeColor="text1"/>
          <w:lang w:val="es-SV" w:eastAsia="en-US"/>
        </w:rPr>
        <w:t xml:space="preserve"> </w:t>
      </w:r>
      <w:r>
        <w:rPr>
          <w:rFonts w:ascii="Calibri" w:eastAsia="Calibri" w:hAnsi="Calibri"/>
          <w:b/>
          <w:color w:val="000000"/>
          <w:lang w:val="es-SV" w:eastAsia="en-US"/>
        </w:rPr>
        <w:t>ACUERDO NÚMERO SIETE</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AB57FE" w:rsidRPr="00AE65A9">
        <w:rPr>
          <w:rFonts w:asciiTheme="minorHAnsi" w:eastAsiaTheme="minorHAnsi" w:hAnsiTheme="minorHAnsi" w:cstheme="minorHAnsi"/>
          <w:lang w:val="es-SV" w:eastAsia="en-US"/>
        </w:rPr>
        <w:t xml:space="preserve">El Concejo Municipal en uso de las facultades que le confiere el Código Municipal Vigente, </w:t>
      </w:r>
      <w:r w:rsidR="00AB57FE" w:rsidRPr="00AE65A9">
        <w:rPr>
          <w:rFonts w:asciiTheme="minorHAnsi" w:eastAsiaTheme="minorHAnsi" w:hAnsiTheme="minorHAnsi" w:cstheme="minorHAnsi"/>
          <w:b/>
          <w:lang w:val="es-SV" w:eastAsia="en-US"/>
        </w:rPr>
        <w:t xml:space="preserve">ACUERDA: </w:t>
      </w:r>
      <w:r w:rsidR="00AB57FE" w:rsidRPr="00AE65A9">
        <w:rPr>
          <w:rFonts w:asciiTheme="minorHAnsi" w:eastAsiaTheme="minorHAnsi" w:hAnsiTheme="minorHAnsi" w:cstheme="minorHAnsi"/>
          <w:lang w:val="es-SV" w:eastAsia="en-US"/>
        </w:rPr>
        <w:t>Autorizar</w:t>
      </w:r>
      <w:r w:rsidR="00AB57FE">
        <w:rPr>
          <w:rFonts w:asciiTheme="minorHAnsi" w:eastAsiaTheme="minorHAnsi" w:hAnsiTheme="minorHAnsi" w:cstheme="minorHAnsi"/>
          <w:lang w:val="es-SV" w:eastAsia="en-US"/>
        </w:rPr>
        <w:t xml:space="preserve">  la  erogación de Un mil cuarenta dólares con veintisiete </w:t>
      </w:r>
      <w:r w:rsidR="00AB57FE" w:rsidRPr="00AE65A9">
        <w:rPr>
          <w:rFonts w:asciiTheme="minorHAnsi" w:eastAsiaTheme="minorHAnsi" w:hAnsiTheme="minorHAnsi" w:cstheme="minorHAnsi"/>
          <w:lang w:val="es-SV" w:eastAsia="en-US"/>
        </w:rPr>
        <w:t xml:space="preserve">centavos de dólar de los </w:t>
      </w:r>
      <w:r w:rsidR="00AB57FE">
        <w:rPr>
          <w:rFonts w:asciiTheme="minorHAnsi" w:eastAsiaTheme="minorHAnsi" w:hAnsiTheme="minorHAnsi" w:cstheme="minorHAnsi"/>
          <w:lang w:val="es-SV" w:eastAsia="en-US"/>
        </w:rPr>
        <w:t>Estados Unidos de América, ($1,040.27</w:t>
      </w:r>
      <w:r w:rsidR="00AB57FE" w:rsidRPr="00AE65A9">
        <w:rPr>
          <w:rFonts w:asciiTheme="minorHAnsi" w:eastAsiaTheme="minorHAnsi" w:hAnsiTheme="minorHAnsi" w:cstheme="minorHAnsi"/>
          <w:lang w:val="es-SV" w:eastAsia="en-US"/>
        </w:rPr>
        <w:t xml:space="preserve">), en concepto de pago  a  la  empresa  CAESS,  S.A. </w:t>
      </w:r>
      <w:r w:rsidR="00AB57FE">
        <w:rPr>
          <w:rFonts w:asciiTheme="minorHAnsi" w:eastAsiaTheme="minorHAnsi" w:hAnsiTheme="minorHAnsi" w:cstheme="minorHAnsi"/>
          <w:lang w:val="es-SV" w:eastAsia="en-US"/>
        </w:rPr>
        <w:t xml:space="preserve"> De  </w:t>
      </w:r>
      <w:r w:rsidR="00AB57FE">
        <w:rPr>
          <w:rFonts w:asciiTheme="minorHAnsi" w:eastAsiaTheme="minorHAnsi" w:hAnsiTheme="minorHAnsi" w:cstheme="minorHAnsi"/>
          <w:lang w:val="es-SV" w:eastAsia="en-US"/>
        </w:rPr>
        <w:lastRenderedPageBreak/>
        <w:t xml:space="preserve">C.V.,  por  el  servicio </w:t>
      </w:r>
      <w:r w:rsidR="00AB57FE" w:rsidRPr="00AE65A9">
        <w:rPr>
          <w:rFonts w:asciiTheme="minorHAnsi" w:eastAsiaTheme="minorHAnsi" w:hAnsiTheme="minorHAnsi" w:cstheme="minorHAnsi"/>
          <w:lang w:val="es-SV" w:eastAsia="en-US"/>
        </w:rPr>
        <w:t>de</w:t>
      </w:r>
      <w:r w:rsidR="00AB57FE">
        <w:rPr>
          <w:rFonts w:asciiTheme="minorHAnsi" w:eastAsiaTheme="minorHAnsi" w:hAnsiTheme="minorHAnsi" w:cstheme="minorHAnsi"/>
          <w:lang w:val="es-SV" w:eastAsia="en-US"/>
        </w:rPr>
        <w:t xml:space="preserve"> </w:t>
      </w:r>
      <w:r w:rsidR="00AB57FE" w:rsidRPr="00AE65A9">
        <w:rPr>
          <w:rFonts w:asciiTheme="minorHAnsi" w:eastAsiaTheme="minorHAnsi" w:hAnsiTheme="minorHAnsi" w:cstheme="minorHAnsi"/>
          <w:lang w:val="es-SV" w:eastAsia="en-US"/>
        </w:rPr>
        <w:t>energía</w:t>
      </w:r>
      <w:r w:rsidR="00AB57FE">
        <w:rPr>
          <w:rFonts w:asciiTheme="minorHAnsi" w:eastAsiaTheme="minorHAnsi" w:hAnsiTheme="minorHAnsi" w:cstheme="minorHAnsi"/>
          <w:lang w:val="es-SV" w:eastAsia="en-US"/>
        </w:rPr>
        <w:t xml:space="preserve"> </w:t>
      </w:r>
      <w:r w:rsidR="00AB57FE" w:rsidRPr="00AE65A9">
        <w:rPr>
          <w:rFonts w:asciiTheme="minorHAnsi" w:eastAsiaTheme="minorHAnsi" w:hAnsiTheme="minorHAnsi" w:cstheme="minorHAnsi"/>
          <w:lang w:val="es-SV" w:eastAsia="en-US"/>
        </w:rPr>
        <w:t>eléctrica</w:t>
      </w:r>
      <w:r w:rsidR="00AB57FE">
        <w:rPr>
          <w:rFonts w:asciiTheme="minorHAnsi" w:eastAsiaTheme="minorHAnsi" w:hAnsiTheme="minorHAnsi" w:cstheme="minorHAnsi"/>
          <w:lang w:val="es-SV" w:eastAsia="en-US"/>
        </w:rPr>
        <w:t xml:space="preserve"> consumida y no facturada </w:t>
      </w:r>
      <w:r w:rsidR="00AB57FE" w:rsidRPr="00AE65A9">
        <w:rPr>
          <w:rFonts w:asciiTheme="minorHAnsi" w:eastAsiaTheme="minorHAnsi" w:hAnsiTheme="minorHAnsi" w:cstheme="minorHAnsi"/>
          <w:lang w:val="es-SV" w:eastAsia="en-US"/>
        </w:rPr>
        <w:t xml:space="preserve"> </w:t>
      </w:r>
      <w:r w:rsidR="00AB57FE" w:rsidRPr="00AE65A9">
        <w:rPr>
          <w:rFonts w:asciiTheme="minorHAnsi" w:eastAsiaTheme="minorHAnsi" w:hAnsiTheme="minorHAnsi" w:cstheme="minorHAnsi"/>
          <w:color w:val="000000" w:themeColor="text1"/>
          <w:lang w:val="es-SV" w:eastAsia="en-US"/>
        </w:rPr>
        <w:t>Alumbrado Público,</w:t>
      </w:r>
      <w:r w:rsidR="00AB57FE" w:rsidRPr="00AE65A9">
        <w:rPr>
          <w:rFonts w:asciiTheme="minorHAnsi" w:eastAsiaTheme="minorHAnsi" w:hAnsiTheme="minorHAnsi" w:cstheme="minorHAnsi"/>
          <w:lang w:val="es-SV" w:eastAsia="en-US"/>
        </w:rPr>
        <w:t xml:space="preserve"> </w:t>
      </w:r>
      <w:r w:rsidR="00AB57FE" w:rsidRPr="00AE65A9">
        <w:rPr>
          <w:rFonts w:asciiTheme="minorHAnsi" w:eastAsiaTheme="minorHAnsi" w:hAnsiTheme="minorHAnsi" w:cstheme="minorHAnsi"/>
          <w:color w:val="000000" w:themeColor="text1"/>
          <w:lang w:val="es-SV" w:eastAsia="en-US"/>
        </w:rPr>
        <w:t xml:space="preserve">correspondiente al periodo de facturación del </w:t>
      </w:r>
      <w:r w:rsidR="00AB57FE">
        <w:rPr>
          <w:rFonts w:asciiTheme="minorHAnsi" w:eastAsiaTheme="minorHAnsi" w:hAnsiTheme="minorHAnsi" w:cstheme="minorHAnsi"/>
          <w:color w:val="000000" w:themeColor="text1"/>
          <w:lang w:val="es-SV" w:eastAsia="en-US"/>
        </w:rPr>
        <w:t xml:space="preserve">3 junio al 4 de julio, </w:t>
      </w:r>
      <w:r w:rsidR="00E852F3">
        <w:rPr>
          <w:rFonts w:asciiTheme="minorHAnsi" w:eastAsiaTheme="minorHAnsi" w:hAnsiTheme="minorHAnsi" w:cstheme="minorHAnsi"/>
          <w:color w:val="000000" w:themeColor="text1"/>
          <w:lang w:val="es-SV" w:eastAsia="en-US"/>
        </w:rPr>
        <w:t>del 4 de julio al 4 de agosto y del 4 de octubre al 4 de noviembre</w:t>
      </w:r>
      <w:r w:rsidR="00AB57FE">
        <w:rPr>
          <w:rFonts w:asciiTheme="minorHAnsi" w:eastAsiaTheme="minorHAnsi" w:hAnsiTheme="minorHAnsi" w:cstheme="minorHAnsi"/>
          <w:color w:val="000000" w:themeColor="text1"/>
          <w:lang w:val="es-SV" w:eastAsia="en-US"/>
        </w:rPr>
        <w:t xml:space="preserve"> de</w:t>
      </w:r>
      <w:r w:rsidR="00AB57FE" w:rsidRPr="00AE65A9">
        <w:rPr>
          <w:rFonts w:asciiTheme="minorHAnsi" w:eastAsiaTheme="minorHAnsi" w:hAnsiTheme="minorHAnsi" w:cstheme="minorHAnsi"/>
          <w:color w:val="000000" w:themeColor="text1"/>
          <w:lang w:val="es-SV" w:eastAsia="en-US"/>
        </w:rPr>
        <w:t xml:space="preserve"> </w:t>
      </w:r>
      <w:r w:rsidR="00AB57FE">
        <w:rPr>
          <w:rFonts w:asciiTheme="minorHAnsi" w:eastAsiaTheme="minorHAnsi" w:hAnsiTheme="minorHAnsi" w:cstheme="minorHAnsi"/>
          <w:color w:val="000000" w:themeColor="text1"/>
          <w:lang w:val="es-SV" w:eastAsia="en-US"/>
        </w:rPr>
        <w:t>dos mil dieciséis</w:t>
      </w:r>
      <w:r w:rsidR="00AB57FE" w:rsidRPr="00AE65A9">
        <w:rPr>
          <w:rFonts w:asciiTheme="minorHAnsi" w:eastAsiaTheme="minorHAnsi" w:hAnsiTheme="minorHAnsi" w:cstheme="minorHAnsi"/>
          <w:color w:val="000000" w:themeColor="text1"/>
          <w:lang w:val="es-SV" w:eastAsia="en-US"/>
        </w:rPr>
        <w:t>. La fuente de</w:t>
      </w:r>
      <w:r w:rsidR="00AB57FE" w:rsidRPr="00AE65A9">
        <w:rPr>
          <w:rFonts w:asciiTheme="minorHAnsi" w:eastAsiaTheme="minorHAnsi" w:hAnsiTheme="minorHAnsi" w:cstheme="minorHAnsi"/>
          <w:lang w:val="es-SV" w:eastAsia="en-US"/>
        </w:rPr>
        <w:t xml:space="preserve"> finan</w:t>
      </w:r>
      <w:r w:rsidR="00AB57FE">
        <w:rPr>
          <w:rFonts w:asciiTheme="minorHAnsi" w:eastAsiaTheme="minorHAnsi" w:hAnsiTheme="minorHAnsi" w:cstheme="minorHAnsi"/>
          <w:lang w:val="es-SV" w:eastAsia="en-US"/>
        </w:rPr>
        <w:t>ciamiento será de  FODES 25%.</w:t>
      </w:r>
      <w:r w:rsidR="00AB57FE" w:rsidRPr="00AE65A9">
        <w:rPr>
          <w:rFonts w:asciiTheme="minorHAnsi" w:eastAsiaTheme="minorHAnsi" w:hAnsiTheme="minorHAnsi" w:cstheme="minorHAnsi"/>
          <w:lang w:val="es-SV" w:eastAsia="en-US"/>
        </w:rPr>
        <w:t xml:space="preserve"> Certifíquese y Comuníquese.-</w:t>
      </w:r>
      <w:r w:rsidR="006545F9">
        <w:rPr>
          <w:rFonts w:asciiTheme="minorHAnsi" w:eastAsiaTheme="minorHAnsi" w:hAnsiTheme="minorHAnsi" w:cstheme="minorHAnsi"/>
          <w:color w:val="000000" w:themeColor="text1"/>
          <w:lang w:val="es-SV" w:eastAsia="en-US"/>
        </w:rPr>
        <w:t xml:space="preserve"> </w:t>
      </w:r>
      <w:r>
        <w:rPr>
          <w:rFonts w:ascii="Calibri" w:eastAsia="Calibri" w:hAnsi="Calibri"/>
          <w:b/>
          <w:color w:val="000000"/>
          <w:lang w:val="es-SV" w:eastAsia="en-US"/>
        </w:rPr>
        <w:t xml:space="preserve">ACUERDO NÚMERO </w:t>
      </w:r>
      <w:r w:rsidRPr="00303613">
        <w:rPr>
          <w:rFonts w:ascii="Calibri" w:eastAsia="Calibri" w:hAnsi="Calibri"/>
          <w:b/>
          <w:color w:val="000000"/>
          <w:lang w:val="es-SV" w:eastAsia="en-US"/>
        </w:rPr>
        <w:t>O</w:t>
      </w:r>
      <w:r>
        <w:rPr>
          <w:rFonts w:ascii="Calibri" w:eastAsia="Calibri" w:hAnsi="Calibri"/>
          <w:b/>
          <w:color w:val="000000"/>
          <w:lang w:val="es-SV" w:eastAsia="en-US"/>
        </w:rPr>
        <w:t>CHO</w:t>
      </w:r>
      <w:r w:rsidRPr="00303613">
        <w:rPr>
          <w:rFonts w:ascii="Calibri" w:eastAsia="Calibri" w:hAnsi="Calibri"/>
          <w:b/>
          <w:color w:val="000000"/>
          <w:lang w:val="es-SV" w:eastAsia="en-US"/>
        </w:rPr>
        <w:t>:</w:t>
      </w:r>
      <w:r w:rsidRPr="006B3399">
        <w:rPr>
          <w:rFonts w:asciiTheme="minorHAnsi" w:eastAsiaTheme="minorHAnsi" w:hAnsiTheme="minorHAnsi" w:cstheme="minorBidi"/>
          <w:lang w:eastAsia="en-US"/>
        </w:rPr>
        <w:t xml:space="preserve"> </w:t>
      </w:r>
      <w:r w:rsidR="006545F9" w:rsidRPr="008067DC">
        <w:rPr>
          <w:rFonts w:asciiTheme="minorHAnsi" w:eastAsiaTheme="minorHAnsi" w:hAnsiTheme="minorHAnsi" w:cstheme="minorHAnsi"/>
          <w:color w:val="000000" w:themeColor="text1"/>
          <w:lang w:val="es-SV" w:eastAsia="en-US"/>
        </w:rPr>
        <w:t>El  Concejo Municipal  luego de</w:t>
      </w:r>
      <w:r w:rsidR="006545F9"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w:t>
      </w:r>
      <w:r w:rsidR="006545F9" w:rsidRPr="00F77808">
        <w:rPr>
          <w:rFonts w:asciiTheme="minorHAnsi" w:eastAsiaTheme="minorHAnsi" w:hAnsiTheme="minorHAnsi" w:cstheme="minorHAnsi"/>
          <w:color w:val="000000" w:themeColor="text1"/>
          <w:lang w:val="es-SV" w:eastAsia="en-US"/>
        </w:rPr>
        <w:t>“</w:t>
      </w:r>
      <w:r w:rsidR="006545F9">
        <w:rPr>
          <w:rFonts w:asciiTheme="minorHAnsi" w:eastAsiaTheme="minorHAnsi" w:hAnsiTheme="minorHAnsi" w:cstheme="minorHAnsi"/>
          <w:color w:val="000000" w:themeColor="text1"/>
          <w:lang w:val="es-SV" w:eastAsia="en-US"/>
        </w:rPr>
        <w:t xml:space="preserve">Balastado Calles Internas, Comunidades Buena Vista y Buenos Aires, </w:t>
      </w:r>
      <w:r w:rsidR="00A82978">
        <w:rPr>
          <w:rFonts w:asciiTheme="minorHAnsi" w:eastAsiaTheme="minorHAnsi" w:hAnsiTheme="minorHAnsi" w:cstheme="minorHAnsi"/>
          <w:color w:val="000000" w:themeColor="text1"/>
          <w:lang w:val="es-SV" w:eastAsia="en-US"/>
        </w:rPr>
        <w:t>Cantón</w:t>
      </w:r>
      <w:r w:rsidR="006545F9">
        <w:rPr>
          <w:rFonts w:asciiTheme="minorHAnsi" w:eastAsiaTheme="minorHAnsi" w:hAnsiTheme="minorHAnsi" w:cstheme="minorHAnsi"/>
          <w:color w:val="000000" w:themeColor="text1"/>
          <w:lang w:val="es-SV" w:eastAsia="en-US"/>
        </w:rPr>
        <w:t xml:space="preserve"> San José Buena Vista</w:t>
      </w:r>
      <w:r w:rsidR="006545F9" w:rsidRPr="00F77808">
        <w:rPr>
          <w:rFonts w:asciiTheme="minorHAnsi" w:eastAsiaTheme="minorHAnsi" w:hAnsiTheme="minorHAnsi" w:cstheme="minorHAnsi"/>
          <w:color w:val="000000" w:themeColor="text1"/>
          <w:lang w:val="es-SV" w:eastAsia="en-US"/>
        </w:rPr>
        <w:t xml:space="preserve">, Municipio de Suchitoto, Departamento de Cuscatlán”. </w:t>
      </w:r>
      <w:r w:rsidR="006545F9">
        <w:rPr>
          <w:rFonts w:asciiTheme="minorHAnsi" w:eastAsiaTheme="minorHAnsi" w:hAnsiTheme="minorHAnsi" w:cstheme="minorHAnsi"/>
          <w:lang w:val="es-SV" w:eastAsia="en-US"/>
        </w:rPr>
        <w:t>C</w:t>
      </w:r>
      <w:r w:rsidR="006545F9" w:rsidRPr="008067DC">
        <w:rPr>
          <w:rFonts w:asciiTheme="minorHAnsi" w:eastAsiaTheme="minorHAnsi" w:hAnsiTheme="minorHAnsi" w:cstheme="minorHAnsi"/>
          <w:lang w:val="es-SV" w:eastAsia="en-US"/>
        </w:rPr>
        <w:t>on una as</w:t>
      </w:r>
      <w:r w:rsidR="006545F9">
        <w:rPr>
          <w:rFonts w:asciiTheme="minorHAnsi" w:eastAsiaTheme="minorHAnsi" w:hAnsiTheme="minorHAnsi" w:cstheme="minorHAnsi"/>
          <w:lang w:val="es-SV" w:eastAsia="en-US"/>
        </w:rPr>
        <w:t>ignación presupuestaria de Cinco</w:t>
      </w:r>
      <w:r w:rsidR="006545F9" w:rsidRPr="008067DC">
        <w:rPr>
          <w:rFonts w:asciiTheme="minorHAnsi" w:eastAsiaTheme="minorHAnsi" w:hAnsiTheme="minorHAnsi" w:cstheme="minorHAnsi"/>
          <w:lang w:val="es-SV" w:eastAsia="en-US"/>
        </w:rPr>
        <w:t xml:space="preserve"> mil dólares de lo</w:t>
      </w:r>
      <w:r w:rsidR="006545F9">
        <w:rPr>
          <w:rFonts w:asciiTheme="minorHAnsi" w:eastAsiaTheme="minorHAnsi" w:hAnsiTheme="minorHAnsi" w:cstheme="minorHAnsi"/>
          <w:lang w:val="es-SV" w:eastAsia="en-US"/>
        </w:rPr>
        <w:t>s Estados Unidos de América, ($5</w:t>
      </w:r>
      <w:r w:rsidR="006545F9" w:rsidRPr="008067DC">
        <w:rPr>
          <w:rFonts w:asciiTheme="minorHAnsi" w:eastAsiaTheme="minorHAnsi" w:hAnsiTheme="minorHAnsi" w:cstheme="minorHAnsi"/>
          <w:lang w:val="es-SV" w:eastAsia="en-US"/>
        </w:rPr>
        <w:t xml:space="preserve">,000.00), </w:t>
      </w:r>
      <w:r w:rsidR="006545F9" w:rsidRPr="00484915">
        <w:rPr>
          <w:rFonts w:asciiTheme="minorHAnsi" w:eastAsiaTheme="minorHAnsi" w:hAnsiTheme="minorHAnsi" w:cstheme="minorHAnsi"/>
          <w:color w:val="000000" w:themeColor="text1"/>
          <w:lang w:val="es-SV" w:eastAsia="en-US"/>
        </w:rPr>
        <w:t>de acuerdo a lo establecido en la partida núm</w:t>
      </w:r>
      <w:r w:rsidR="006545F9">
        <w:rPr>
          <w:rFonts w:asciiTheme="minorHAnsi" w:eastAsiaTheme="minorHAnsi" w:hAnsiTheme="minorHAnsi" w:cstheme="minorHAnsi"/>
          <w:color w:val="000000" w:themeColor="text1"/>
          <w:lang w:val="es-SV" w:eastAsia="en-US"/>
        </w:rPr>
        <w:t xml:space="preserve">ero  </w:t>
      </w:r>
      <w:r w:rsidR="006545F9" w:rsidRPr="00925A2C">
        <w:rPr>
          <w:rFonts w:asciiTheme="minorHAnsi" w:eastAsiaTheme="minorHAnsi" w:hAnsiTheme="minorHAnsi" w:cstheme="minorHAnsi"/>
          <w:color w:val="000000" w:themeColor="text1"/>
          <w:lang w:val="es-SV" w:eastAsia="en-US"/>
        </w:rPr>
        <w:t>61601</w:t>
      </w:r>
      <w:r w:rsidR="006545F9" w:rsidRPr="00484915">
        <w:rPr>
          <w:rFonts w:asciiTheme="minorHAnsi" w:eastAsiaTheme="minorHAnsi" w:hAnsiTheme="minorHAnsi" w:cstheme="minorHAnsi"/>
          <w:color w:val="000000" w:themeColor="text1"/>
          <w:lang w:val="es-SV" w:eastAsia="en-US"/>
        </w:rPr>
        <w:t xml:space="preserve"> denominada</w:t>
      </w:r>
      <w:r w:rsidR="006545F9" w:rsidRPr="008067DC">
        <w:rPr>
          <w:rFonts w:asciiTheme="minorHAnsi" w:eastAsiaTheme="minorHAnsi" w:hAnsiTheme="minorHAnsi" w:cstheme="minorHAnsi"/>
          <w:color w:val="000000" w:themeColor="text1"/>
          <w:lang w:val="es-SV" w:eastAsia="en-US"/>
        </w:rPr>
        <w:t xml:space="preserve"> </w:t>
      </w:r>
      <w:r w:rsidR="006545F9">
        <w:rPr>
          <w:rFonts w:asciiTheme="minorHAnsi" w:eastAsiaTheme="minorHAnsi" w:hAnsiTheme="minorHAnsi" w:cstheme="minorHAnsi"/>
          <w:color w:val="000000" w:themeColor="text1"/>
          <w:lang w:val="es-SV" w:eastAsia="en-US"/>
        </w:rPr>
        <w:t xml:space="preserve">Balastado Calles Internas, Comunidades Buena Vista y Buenos Aires, </w:t>
      </w:r>
      <w:r w:rsidR="00A82978">
        <w:rPr>
          <w:rFonts w:asciiTheme="minorHAnsi" w:eastAsiaTheme="minorHAnsi" w:hAnsiTheme="minorHAnsi" w:cstheme="minorHAnsi"/>
          <w:color w:val="000000" w:themeColor="text1"/>
          <w:lang w:val="es-SV" w:eastAsia="en-US"/>
        </w:rPr>
        <w:t>Cantón</w:t>
      </w:r>
      <w:r w:rsidR="006545F9">
        <w:rPr>
          <w:rFonts w:asciiTheme="minorHAnsi" w:eastAsiaTheme="minorHAnsi" w:hAnsiTheme="minorHAnsi" w:cstheme="minorHAnsi"/>
          <w:color w:val="000000" w:themeColor="text1"/>
          <w:lang w:val="es-SV" w:eastAsia="en-US"/>
        </w:rPr>
        <w:t xml:space="preserve"> San José Buena Vista</w:t>
      </w:r>
      <w:r w:rsidR="006545F9" w:rsidRPr="00F77808">
        <w:rPr>
          <w:rFonts w:asciiTheme="minorHAnsi" w:eastAsiaTheme="minorHAnsi" w:hAnsiTheme="minorHAnsi" w:cstheme="minorHAnsi"/>
          <w:color w:val="000000" w:themeColor="text1"/>
          <w:lang w:val="es-SV" w:eastAsia="en-US"/>
        </w:rPr>
        <w:t xml:space="preserve">, Municipio de Suchitoto, Departamento de Cuscatlán”. </w:t>
      </w:r>
      <w:r w:rsidR="006545F9" w:rsidRPr="008067DC">
        <w:rPr>
          <w:rFonts w:asciiTheme="minorHAnsi" w:eastAsiaTheme="minorHAnsi" w:hAnsiTheme="minorHAnsi" w:cstheme="minorHAnsi"/>
          <w:lang w:val="es-SV" w:eastAsia="en-US"/>
        </w:rPr>
        <w:t>El Concejo Municipal</w:t>
      </w:r>
      <w:r w:rsidR="006545F9">
        <w:rPr>
          <w:rFonts w:asciiTheme="minorHAnsi" w:eastAsiaTheme="minorHAnsi" w:hAnsiTheme="minorHAnsi" w:cstheme="minorHAnsi"/>
          <w:lang w:val="es-SV" w:eastAsia="en-US"/>
        </w:rPr>
        <w:t xml:space="preserve"> de Suchitoto, esta consiente</w:t>
      </w:r>
      <w:r w:rsidR="006545F9" w:rsidRPr="008067DC">
        <w:rPr>
          <w:rFonts w:asciiTheme="minorHAnsi" w:eastAsiaTheme="minorHAnsi" w:hAnsiTheme="minorHAnsi" w:cstheme="minorHAnsi"/>
          <w:lang w:val="es-SV" w:eastAsia="en-US"/>
        </w:rPr>
        <w:t xml:space="preserve"> </w:t>
      </w:r>
      <w:r w:rsidR="006545F9" w:rsidRPr="00F77808">
        <w:rPr>
          <w:rFonts w:asciiTheme="minorHAnsi" w:eastAsiaTheme="minorHAnsi" w:hAnsiTheme="minorHAnsi" w:cstheme="minorHAnsi"/>
          <w:color w:val="000000" w:themeColor="text1"/>
          <w:lang w:val="es-SV" w:eastAsia="en-US"/>
        </w:rPr>
        <w:t xml:space="preserve">de </w:t>
      </w:r>
      <w:r w:rsidR="006545F9">
        <w:rPr>
          <w:rFonts w:asciiTheme="minorHAnsi" w:eastAsiaTheme="minorHAnsi" w:hAnsiTheme="minorHAnsi" w:cstheme="minorHAnsi"/>
          <w:color w:val="000000" w:themeColor="text1"/>
          <w:lang w:val="es-SV" w:eastAsia="en-US"/>
        </w:rPr>
        <w:t xml:space="preserve">mejorar las calles de estas Comunidades para </w:t>
      </w:r>
      <w:r w:rsidR="00A82978">
        <w:rPr>
          <w:rFonts w:asciiTheme="minorHAnsi" w:eastAsiaTheme="minorHAnsi" w:hAnsiTheme="minorHAnsi" w:cstheme="minorHAnsi"/>
          <w:color w:val="000000" w:themeColor="text1"/>
          <w:lang w:val="es-SV" w:eastAsia="en-US"/>
        </w:rPr>
        <w:t>facilitar</w:t>
      </w:r>
      <w:r w:rsidR="006545F9">
        <w:rPr>
          <w:rFonts w:asciiTheme="minorHAnsi" w:eastAsiaTheme="minorHAnsi" w:hAnsiTheme="minorHAnsi" w:cstheme="minorHAnsi"/>
          <w:color w:val="000000" w:themeColor="text1"/>
          <w:lang w:val="es-SV" w:eastAsia="en-US"/>
        </w:rPr>
        <w:t xml:space="preserve"> la circulación y mejorar la calidad de vida de los habitantes de las dos Comunidades,</w:t>
      </w:r>
      <w:r w:rsidR="006545F9">
        <w:rPr>
          <w:rFonts w:asciiTheme="minorHAnsi" w:eastAsiaTheme="minorHAnsi" w:hAnsiTheme="minorHAnsi" w:cstheme="minorHAnsi"/>
          <w:lang w:val="es-SV" w:eastAsia="en-US"/>
        </w:rPr>
        <w:t xml:space="preserve"> Por lo tanto, este C</w:t>
      </w:r>
      <w:r w:rsidR="006545F9" w:rsidRPr="008067DC">
        <w:rPr>
          <w:rFonts w:asciiTheme="minorHAnsi" w:eastAsiaTheme="minorHAnsi" w:hAnsiTheme="minorHAnsi" w:cstheme="minorHAnsi"/>
          <w:lang w:val="es-SV" w:eastAsia="en-US"/>
        </w:rPr>
        <w:t xml:space="preserve">oncejo amparado en los Artículos  203, 204 de la Constitución de la Republica; artículos 3 numeral 3; 30 numeral 6 del Código Municipal </w:t>
      </w:r>
      <w:r w:rsidR="006545F9" w:rsidRPr="008067DC">
        <w:rPr>
          <w:rFonts w:asciiTheme="minorHAnsi" w:eastAsiaTheme="minorHAnsi" w:hAnsiTheme="minorHAnsi" w:cstheme="minorHAnsi"/>
          <w:b/>
          <w:lang w:val="es-SV" w:eastAsia="en-US"/>
        </w:rPr>
        <w:t xml:space="preserve">ACUERDA: I) </w:t>
      </w:r>
      <w:r w:rsidR="006545F9" w:rsidRPr="008067DC">
        <w:rPr>
          <w:rFonts w:asciiTheme="minorHAnsi" w:eastAsiaTheme="minorHAnsi" w:hAnsiTheme="minorHAnsi" w:cstheme="minorHAnsi"/>
          <w:lang w:val="es-SV" w:eastAsia="en-US"/>
        </w:rPr>
        <w:t>Aprobar la Carpeta Técnica del proyecto</w:t>
      </w:r>
      <w:r w:rsidR="006545F9">
        <w:rPr>
          <w:rFonts w:asciiTheme="minorHAnsi" w:eastAsiaTheme="minorHAnsi" w:hAnsiTheme="minorHAnsi" w:cstheme="minorHAnsi"/>
          <w:lang w:val="es-SV" w:eastAsia="en-US"/>
        </w:rPr>
        <w:t xml:space="preserve"> </w:t>
      </w:r>
      <w:r w:rsidR="00642C38">
        <w:rPr>
          <w:rFonts w:asciiTheme="minorHAnsi" w:eastAsiaTheme="minorHAnsi" w:hAnsiTheme="minorHAnsi" w:cstheme="minorHAnsi"/>
          <w:lang w:val="es-SV" w:eastAsia="en-US"/>
        </w:rPr>
        <w:t>“</w:t>
      </w:r>
      <w:r w:rsidR="006545F9">
        <w:rPr>
          <w:rFonts w:asciiTheme="minorHAnsi" w:eastAsiaTheme="minorHAnsi" w:hAnsiTheme="minorHAnsi" w:cstheme="minorHAnsi"/>
          <w:color w:val="000000" w:themeColor="text1"/>
          <w:lang w:val="es-SV" w:eastAsia="en-US"/>
        </w:rPr>
        <w:t xml:space="preserve">Balastado Calles Internas, Comunidades Buena Vista y Buenos Aires, </w:t>
      </w:r>
      <w:r w:rsidR="00A82978">
        <w:rPr>
          <w:rFonts w:asciiTheme="minorHAnsi" w:eastAsiaTheme="minorHAnsi" w:hAnsiTheme="minorHAnsi" w:cstheme="minorHAnsi"/>
          <w:color w:val="000000" w:themeColor="text1"/>
          <w:lang w:val="es-SV" w:eastAsia="en-US"/>
        </w:rPr>
        <w:t>Cantón</w:t>
      </w:r>
      <w:r w:rsidR="006545F9">
        <w:rPr>
          <w:rFonts w:asciiTheme="minorHAnsi" w:eastAsiaTheme="minorHAnsi" w:hAnsiTheme="minorHAnsi" w:cstheme="minorHAnsi"/>
          <w:color w:val="000000" w:themeColor="text1"/>
          <w:lang w:val="es-SV" w:eastAsia="en-US"/>
        </w:rPr>
        <w:t xml:space="preserve"> San José Buena Vista</w:t>
      </w:r>
      <w:r w:rsidR="006545F9" w:rsidRPr="00F77808">
        <w:rPr>
          <w:rFonts w:asciiTheme="minorHAnsi" w:eastAsiaTheme="minorHAnsi" w:hAnsiTheme="minorHAnsi" w:cstheme="minorHAnsi"/>
          <w:color w:val="000000" w:themeColor="text1"/>
          <w:lang w:val="es-SV" w:eastAsia="en-US"/>
        </w:rPr>
        <w:t xml:space="preserve">, Municipio de Suchitoto, Departamento de Cuscatlán”. </w:t>
      </w:r>
      <w:r w:rsidR="006545F9">
        <w:rPr>
          <w:rFonts w:asciiTheme="minorHAnsi" w:eastAsiaTheme="minorHAnsi" w:hAnsiTheme="minorHAnsi" w:cstheme="minorHAnsi"/>
          <w:lang w:val="es-SV" w:eastAsia="en-US"/>
        </w:rPr>
        <w:t>C</w:t>
      </w:r>
      <w:r w:rsidR="006545F9" w:rsidRPr="008067DC">
        <w:rPr>
          <w:rFonts w:asciiTheme="minorHAnsi" w:eastAsiaTheme="minorHAnsi" w:hAnsiTheme="minorHAnsi" w:cstheme="minorHAnsi"/>
          <w:lang w:val="es-SV" w:eastAsia="en-US"/>
        </w:rPr>
        <w:t>on una as</w:t>
      </w:r>
      <w:r w:rsidR="006545F9">
        <w:rPr>
          <w:rFonts w:asciiTheme="minorHAnsi" w:eastAsiaTheme="minorHAnsi" w:hAnsiTheme="minorHAnsi" w:cstheme="minorHAnsi"/>
          <w:lang w:val="es-SV" w:eastAsia="en-US"/>
        </w:rPr>
        <w:t>ignación presupuestaria de Cinco</w:t>
      </w:r>
      <w:r w:rsidR="006545F9" w:rsidRPr="008067DC">
        <w:rPr>
          <w:rFonts w:asciiTheme="minorHAnsi" w:eastAsiaTheme="minorHAnsi" w:hAnsiTheme="minorHAnsi" w:cstheme="minorHAnsi"/>
          <w:lang w:val="es-SV" w:eastAsia="en-US"/>
        </w:rPr>
        <w:t xml:space="preserve"> mil dólares de lo</w:t>
      </w:r>
      <w:r w:rsidR="006545F9">
        <w:rPr>
          <w:rFonts w:asciiTheme="minorHAnsi" w:eastAsiaTheme="minorHAnsi" w:hAnsiTheme="minorHAnsi" w:cstheme="minorHAnsi"/>
          <w:lang w:val="es-SV" w:eastAsia="en-US"/>
        </w:rPr>
        <w:t>s Estados Unidos de América, ($5</w:t>
      </w:r>
      <w:r w:rsidR="006545F9" w:rsidRPr="008067DC">
        <w:rPr>
          <w:rFonts w:asciiTheme="minorHAnsi" w:eastAsiaTheme="minorHAnsi" w:hAnsiTheme="minorHAnsi" w:cstheme="minorHAnsi"/>
          <w:lang w:val="es-SV" w:eastAsia="en-US"/>
        </w:rPr>
        <w:t xml:space="preserve">,000.00; </w:t>
      </w:r>
      <w:r w:rsidR="006545F9" w:rsidRPr="008067DC">
        <w:rPr>
          <w:rFonts w:asciiTheme="minorHAnsi" w:eastAsiaTheme="minorHAnsi" w:hAnsiTheme="minorHAnsi" w:cstheme="minorHAnsi"/>
          <w:b/>
          <w:color w:val="000000" w:themeColor="text1"/>
          <w:lang w:val="es-SV" w:eastAsia="en-US"/>
        </w:rPr>
        <w:t xml:space="preserve">II)  </w:t>
      </w:r>
      <w:r w:rsidR="006545F9"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6545F9" w:rsidRPr="008067DC">
        <w:rPr>
          <w:rFonts w:asciiTheme="minorHAnsi" w:eastAsiaTheme="minorHAnsi" w:hAnsiTheme="minorHAnsi" w:cstheme="minorHAnsi"/>
          <w:b/>
          <w:color w:val="000000" w:themeColor="text1"/>
          <w:lang w:val="es-SV" w:eastAsia="en-US"/>
        </w:rPr>
        <w:t xml:space="preserve">III) </w:t>
      </w:r>
      <w:r w:rsidR="006545F9"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642C38">
        <w:rPr>
          <w:rFonts w:asciiTheme="minorHAnsi" w:eastAsiaTheme="minorHAnsi" w:hAnsiTheme="minorHAnsi" w:cstheme="minorHAnsi"/>
          <w:color w:val="000000" w:themeColor="text1"/>
          <w:lang w:val="es-SV" w:eastAsia="en-US"/>
        </w:rPr>
        <w:t xml:space="preserve">- </w:t>
      </w:r>
      <w:r>
        <w:rPr>
          <w:rFonts w:asciiTheme="minorHAnsi" w:hAnsiTheme="minorHAnsi" w:cstheme="minorHAnsi"/>
          <w:b/>
        </w:rPr>
        <w:t>ACUERDO NÚMERO NUEVE:</w:t>
      </w:r>
      <w:r w:rsidRPr="00872425">
        <w:rPr>
          <w:rFonts w:asciiTheme="minorHAnsi" w:eastAsiaTheme="minorHAnsi" w:hAnsiTheme="minorHAnsi" w:cstheme="minorHAnsi"/>
          <w:color w:val="000000" w:themeColor="text1"/>
          <w:lang w:val="es-SV" w:eastAsia="en-US"/>
        </w:rPr>
        <w:t xml:space="preserve"> </w:t>
      </w:r>
      <w:r w:rsidR="00642C38" w:rsidRPr="00C204C2">
        <w:rPr>
          <w:rFonts w:asciiTheme="minorHAnsi" w:hAnsiTheme="minorHAnsi" w:cstheme="minorHAnsi"/>
        </w:rPr>
        <w:t>El Concejo Municipal tomando en cuenta que</w:t>
      </w:r>
      <w:r w:rsidR="00642C38">
        <w:rPr>
          <w:rFonts w:asciiTheme="minorHAnsi" w:hAnsiTheme="minorHAnsi" w:cstheme="minorHAnsi"/>
        </w:rPr>
        <w:t xml:space="preserve"> </w:t>
      </w:r>
      <w:r w:rsidR="00642C38" w:rsidRPr="00C204C2">
        <w:rPr>
          <w:rFonts w:asciiTheme="minorHAnsi" w:hAnsiTheme="minorHAnsi" w:cstheme="minorHAnsi"/>
        </w:rPr>
        <w:t>se aprobó la Carpeta Técnica del Proyecto</w:t>
      </w:r>
      <w:r w:rsidR="00642C38">
        <w:rPr>
          <w:rFonts w:asciiTheme="minorHAnsi" w:hAnsiTheme="minorHAnsi" w:cstheme="minorHAnsi"/>
        </w:rPr>
        <w:t xml:space="preserve"> </w:t>
      </w:r>
      <w:r w:rsidR="00642C38">
        <w:rPr>
          <w:rFonts w:asciiTheme="minorHAnsi" w:eastAsiaTheme="minorHAnsi" w:hAnsiTheme="minorHAnsi" w:cstheme="minorHAnsi"/>
          <w:lang w:val="es-SV" w:eastAsia="en-US"/>
        </w:rPr>
        <w:t>“</w:t>
      </w:r>
      <w:r w:rsidR="00642C38">
        <w:rPr>
          <w:rFonts w:asciiTheme="minorHAnsi" w:eastAsiaTheme="minorHAnsi" w:hAnsiTheme="minorHAnsi" w:cstheme="minorHAnsi"/>
          <w:color w:val="000000" w:themeColor="text1"/>
          <w:lang w:val="es-SV" w:eastAsia="en-US"/>
        </w:rPr>
        <w:t xml:space="preserve">Balastado Calles Internas, Comunidades Buena Vista y Buenos Aires, </w:t>
      </w:r>
      <w:r w:rsidR="00A82978">
        <w:rPr>
          <w:rFonts w:asciiTheme="minorHAnsi" w:eastAsiaTheme="minorHAnsi" w:hAnsiTheme="minorHAnsi" w:cstheme="minorHAnsi"/>
          <w:color w:val="000000" w:themeColor="text1"/>
          <w:lang w:val="es-SV" w:eastAsia="en-US"/>
        </w:rPr>
        <w:t>Cantón</w:t>
      </w:r>
      <w:r w:rsidR="00642C38">
        <w:rPr>
          <w:rFonts w:asciiTheme="minorHAnsi" w:eastAsiaTheme="minorHAnsi" w:hAnsiTheme="minorHAnsi" w:cstheme="minorHAnsi"/>
          <w:color w:val="000000" w:themeColor="text1"/>
          <w:lang w:val="es-SV" w:eastAsia="en-US"/>
        </w:rPr>
        <w:t xml:space="preserve"> San José Buena Vista</w:t>
      </w:r>
      <w:r w:rsidR="00642C38" w:rsidRPr="00F77808">
        <w:rPr>
          <w:rFonts w:asciiTheme="minorHAnsi" w:eastAsiaTheme="minorHAnsi" w:hAnsiTheme="minorHAnsi" w:cstheme="minorHAnsi"/>
          <w:color w:val="000000" w:themeColor="text1"/>
          <w:lang w:val="es-SV" w:eastAsia="en-US"/>
        </w:rPr>
        <w:t xml:space="preserve">, Municipio de Suchitoto, Departamento de Cuscatlán”. </w:t>
      </w:r>
      <w:r w:rsidR="00642C38">
        <w:rPr>
          <w:rFonts w:asciiTheme="minorHAnsi" w:eastAsiaTheme="minorHAnsi" w:hAnsiTheme="minorHAnsi" w:cstheme="minorHAnsi"/>
          <w:lang w:val="es-SV" w:eastAsia="en-US"/>
        </w:rPr>
        <w:t>C</w:t>
      </w:r>
      <w:r w:rsidR="00642C38" w:rsidRPr="008067DC">
        <w:rPr>
          <w:rFonts w:asciiTheme="minorHAnsi" w:eastAsiaTheme="minorHAnsi" w:hAnsiTheme="minorHAnsi" w:cstheme="minorHAnsi"/>
          <w:lang w:val="es-SV" w:eastAsia="en-US"/>
        </w:rPr>
        <w:t>on una as</w:t>
      </w:r>
      <w:r w:rsidR="00642C38">
        <w:rPr>
          <w:rFonts w:asciiTheme="minorHAnsi" w:eastAsiaTheme="minorHAnsi" w:hAnsiTheme="minorHAnsi" w:cstheme="minorHAnsi"/>
          <w:lang w:val="es-SV" w:eastAsia="en-US"/>
        </w:rPr>
        <w:t>ignación presupuestaria de Cinco</w:t>
      </w:r>
      <w:r w:rsidR="00642C38" w:rsidRPr="008067DC">
        <w:rPr>
          <w:rFonts w:asciiTheme="minorHAnsi" w:eastAsiaTheme="minorHAnsi" w:hAnsiTheme="minorHAnsi" w:cstheme="minorHAnsi"/>
          <w:lang w:val="es-SV" w:eastAsia="en-US"/>
        </w:rPr>
        <w:t xml:space="preserve"> mil dólares de lo</w:t>
      </w:r>
      <w:r w:rsidR="00642C38">
        <w:rPr>
          <w:rFonts w:asciiTheme="minorHAnsi" w:eastAsiaTheme="minorHAnsi" w:hAnsiTheme="minorHAnsi" w:cstheme="minorHAnsi"/>
          <w:lang w:val="es-SV" w:eastAsia="en-US"/>
        </w:rPr>
        <w:t>s Estados Unidos de América, ($5</w:t>
      </w:r>
      <w:r w:rsidR="00642C38" w:rsidRPr="008067DC">
        <w:rPr>
          <w:rFonts w:asciiTheme="minorHAnsi" w:eastAsiaTheme="minorHAnsi" w:hAnsiTheme="minorHAnsi" w:cstheme="minorHAnsi"/>
          <w:lang w:val="es-SV" w:eastAsia="en-US"/>
        </w:rPr>
        <w:t xml:space="preserve">,000.00; </w:t>
      </w:r>
      <w:r w:rsidR="00642C38">
        <w:rPr>
          <w:rFonts w:asciiTheme="minorHAnsi" w:hAnsiTheme="minorHAnsi" w:cstheme="minorHAnsi"/>
        </w:rPr>
        <w:t>por lo tanto, este C</w:t>
      </w:r>
      <w:r w:rsidR="00642C38" w:rsidRPr="00C204C2">
        <w:rPr>
          <w:rFonts w:asciiTheme="minorHAnsi" w:hAnsiTheme="minorHAnsi" w:cstheme="minorHAnsi"/>
        </w:rPr>
        <w:t xml:space="preserve">oncejo </w:t>
      </w:r>
      <w:r w:rsidR="00642C38" w:rsidRPr="00C204C2">
        <w:rPr>
          <w:rFonts w:asciiTheme="minorHAnsi" w:hAnsiTheme="minorHAnsi" w:cstheme="minorHAnsi"/>
          <w:b/>
        </w:rPr>
        <w:t>ACUERDA:</w:t>
      </w:r>
      <w:r w:rsidR="00642C38" w:rsidRPr="00C204C2">
        <w:rPr>
          <w:rFonts w:asciiTheme="minorHAnsi" w:hAnsiTheme="minorHAnsi" w:cstheme="minorHAnsi"/>
        </w:rPr>
        <w:t xml:space="preserve"> </w:t>
      </w:r>
      <w:r w:rsidR="00642C38" w:rsidRPr="00C204C2">
        <w:rPr>
          <w:rFonts w:asciiTheme="minorHAnsi" w:hAnsiTheme="minorHAnsi" w:cstheme="minorHAnsi"/>
          <w:b/>
        </w:rPr>
        <w:t xml:space="preserve">I) </w:t>
      </w:r>
      <w:r w:rsidR="00642C38" w:rsidRPr="00C204C2">
        <w:rPr>
          <w:rFonts w:asciiTheme="minorHAnsi" w:hAnsiTheme="minorHAnsi" w:cstheme="minorHAnsi"/>
        </w:rPr>
        <w:t>Autorizar la apertura de la cuenta corriente en el Banco Davivienda Salvadoreño S.A. a</w:t>
      </w:r>
      <w:r w:rsidR="00642C38">
        <w:rPr>
          <w:rFonts w:asciiTheme="minorHAnsi" w:hAnsiTheme="minorHAnsi" w:cstheme="minorHAnsi"/>
        </w:rPr>
        <w:t xml:space="preserve"> </w:t>
      </w:r>
      <w:r w:rsidR="00642C38" w:rsidRPr="00C204C2">
        <w:rPr>
          <w:rFonts w:asciiTheme="minorHAnsi" w:hAnsiTheme="minorHAnsi" w:cstheme="minorHAnsi"/>
        </w:rPr>
        <w:t>nombre de Tesorería Municipal de Suchitoto/</w:t>
      </w:r>
      <w:r w:rsidR="00642C38">
        <w:rPr>
          <w:rFonts w:asciiTheme="minorHAnsi" w:hAnsiTheme="minorHAnsi" w:cstheme="minorHAnsi"/>
        </w:rPr>
        <w:t xml:space="preserve"> </w:t>
      </w:r>
      <w:r w:rsidR="00642C38">
        <w:rPr>
          <w:rFonts w:asciiTheme="minorHAnsi" w:eastAsiaTheme="minorHAnsi" w:hAnsiTheme="minorHAnsi" w:cstheme="minorHAnsi"/>
          <w:lang w:val="es-SV" w:eastAsia="en-US"/>
        </w:rPr>
        <w:t>“</w:t>
      </w:r>
      <w:r w:rsidR="00642C38">
        <w:rPr>
          <w:rFonts w:asciiTheme="minorHAnsi" w:eastAsiaTheme="minorHAnsi" w:hAnsiTheme="minorHAnsi" w:cstheme="minorHAnsi"/>
          <w:color w:val="000000" w:themeColor="text1"/>
          <w:lang w:val="es-SV" w:eastAsia="en-US"/>
        </w:rPr>
        <w:t xml:space="preserve">Balastado Calles Internas, Comunidades Buena Vista y Buenos Aires, </w:t>
      </w:r>
      <w:r w:rsidR="00A82978">
        <w:rPr>
          <w:rFonts w:asciiTheme="minorHAnsi" w:eastAsiaTheme="minorHAnsi" w:hAnsiTheme="minorHAnsi" w:cstheme="minorHAnsi"/>
          <w:color w:val="000000" w:themeColor="text1"/>
          <w:lang w:val="es-SV" w:eastAsia="en-US"/>
        </w:rPr>
        <w:t>Cantón</w:t>
      </w:r>
      <w:r w:rsidR="00642C38">
        <w:rPr>
          <w:rFonts w:asciiTheme="minorHAnsi" w:eastAsiaTheme="minorHAnsi" w:hAnsiTheme="minorHAnsi" w:cstheme="minorHAnsi"/>
          <w:color w:val="000000" w:themeColor="text1"/>
          <w:lang w:val="es-SV" w:eastAsia="en-US"/>
        </w:rPr>
        <w:t xml:space="preserve"> San José Buena Vista</w:t>
      </w:r>
      <w:r w:rsidR="00642C38" w:rsidRPr="00F77808">
        <w:rPr>
          <w:rFonts w:asciiTheme="minorHAnsi" w:eastAsiaTheme="minorHAnsi" w:hAnsiTheme="minorHAnsi" w:cstheme="minorHAnsi"/>
          <w:color w:val="000000" w:themeColor="text1"/>
          <w:lang w:val="es-SV" w:eastAsia="en-US"/>
        </w:rPr>
        <w:t xml:space="preserve">, Municipio de Suchitoto, Departamento de Cuscatlán”. </w:t>
      </w:r>
      <w:r w:rsidR="00642C38">
        <w:rPr>
          <w:rFonts w:asciiTheme="minorHAnsi" w:eastAsiaTheme="minorHAnsi" w:hAnsiTheme="minorHAnsi" w:cstheme="minorHAnsi"/>
          <w:lang w:val="es-SV" w:eastAsia="en-US"/>
        </w:rPr>
        <w:t>C</w:t>
      </w:r>
      <w:r w:rsidR="00642C38" w:rsidRPr="008067DC">
        <w:rPr>
          <w:rFonts w:asciiTheme="minorHAnsi" w:eastAsiaTheme="minorHAnsi" w:hAnsiTheme="minorHAnsi" w:cstheme="minorHAnsi"/>
          <w:lang w:val="es-SV" w:eastAsia="en-US"/>
        </w:rPr>
        <w:t>on una as</w:t>
      </w:r>
      <w:r w:rsidR="00642C38">
        <w:rPr>
          <w:rFonts w:asciiTheme="minorHAnsi" w:eastAsiaTheme="minorHAnsi" w:hAnsiTheme="minorHAnsi" w:cstheme="minorHAnsi"/>
          <w:lang w:val="es-SV" w:eastAsia="en-US"/>
        </w:rPr>
        <w:t>ignación presupuestaria de Cinco</w:t>
      </w:r>
      <w:r w:rsidR="00642C38" w:rsidRPr="008067DC">
        <w:rPr>
          <w:rFonts w:asciiTheme="minorHAnsi" w:eastAsiaTheme="minorHAnsi" w:hAnsiTheme="minorHAnsi" w:cstheme="minorHAnsi"/>
          <w:lang w:val="es-SV" w:eastAsia="en-US"/>
        </w:rPr>
        <w:t xml:space="preserve"> mil dólares de lo</w:t>
      </w:r>
      <w:r w:rsidR="00642C38">
        <w:rPr>
          <w:rFonts w:asciiTheme="minorHAnsi" w:eastAsiaTheme="minorHAnsi" w:hAnsiTheme="minorHAnsi" w:cstheme="minorHAnsi"/>
          <w:lang w:val="es-SV" w:eastAsia="en-US"/>
        </w:rPr>
        <w:t>s Estados Unidos de América, ($5</w:t>
      </w:r>
      <w:r w:rsidR="00642C38" w:rsidRPr="008067DC">
        <w:rPr>
          <w:rFonts w:asciiTheme="minorHAnsi" w:eastAsiaTheme="minorHAnsi" w:hAnsiTheme="minorHAnsi" w:cstheme="minorHAnsi"/>
          <w:lang w:val="es-SV" w:eastAsia="en-US"/>
        </w:rPr>
        <w:t>,000.00;</w:t>
      </w:r>
      <w:r w:rsidR="00642C38">
        <w:rPr>
          <w:rFonts w:asciiTheme="minorHAnsi" w:eastAsiaTheme="minorHAnsi" w:hAnsiTheme="minorHAnsi" w:cstheme="minorHAnsi"/>
          <w:lang w:val="es-SV" w:eastAsia="en-US"/>
        </w:rPr>
        <w:t xml:space="preserve"> </w:t>
      </w:r>
      <w:r w:rsidR="00642C38"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642C38">
        <w:rPr>
          <w:rFonts w:asciiTheme="minorHAnsi" w:eastAsiaTheme="minorHAnsi" w:hAnsiTheme="minorHAnsi" w:cstheme="minorHAnsi"/>
          <w:color w:val="000000" w:themeColor="text1"/>
          <w:lang w:val="es-SV" w:eastAsia="en-US"/>
        </w:rPr>
        <w:t>ica Marisol Flores Pérez, Cuarta</w:t>
      </w:r>
      <w:r w:rsidR="00642C38"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642C38"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642C38">
        <w:rPr>
          <w:rFonts w:asciiTheme="minorHAnsi" w:eastAsiaTheme="minorHAnsi" w:hAnsiTheme="minorHAnsi" w:cstheme="minorHAnsi"/>
          <w:color w:val="000000" w:themeColor="text1"/>
          <w:lang w:val="es-SV" w:eastAsia="en-US"/>
        </w:rPr>
        <w:t xml:space="preserve"> </w:t>
      </w:r>
      <w:r w:rsidR="00642C38">
        <w:rPr>
          <w:rFonts w:asciiTheme="minorHAnsi" w:eastAsiaTheme="minorHAnsi" w:hAnsiTheme="minorHAnsi" w:cstheme="minorHAnsi"/>
          <w:b/>
          <w:color w:val="000000" w:themeColor="text1"/>
          <w:lang w:val="es-SV" w:eastAsia="en-US"/>
        </w:rPr>
        <w:t xml:space="preserve">ACUERDO NÚMERO DIEZ: </w:t>
      </w:r>
      <w:r w:rsidR="000D7A59" w:rsidRPr="00795CA1">
        <w:rPr>
          <w:rFonts w:ascii="Calibri" w:eastAsia="Calibri" w:hAnsi="Calibri" w:cs="Calibri"/>
          <w:sz w:val="22"/>
          <w:szCs w:val="22"/>
          <w:lang w:eastAsia="en-US"/>
        </w:rPr>
        <w:t xml:space="preserve">El Concejo Municipal considerando: </w:t>
      </w:r>
      <w:r w:rsidR="000D7A59" w:rsidRPr="00795CA1">
        <w:rPr>
          <w:rFonts w:ascii="Calibri" w:eastAsia="Calibri" w:hAnsi="Calibri" w:cs="Calibri"/>
          <w:b/>
          <w:sz w:val="22"/>
          <w:szCs w:val="22"/>
          <w:lang w:eastAsia="en-US"/>
        </w:rPr>
        <w:t xml:space="preserve">I) </w:t>
      </w:r>
      <w:r w:rsidR="000D7A59" w:rsidRPr="00795CA1">
        <w:rPr>
          <w:rFonts w:ascii="Calibri" w:eastAsia="Calibri" w:hAnsi="Calibri" w:cs="Calibri"/>
          <w:sz w:val="22"/>
          <w:szCs w:val="22"/>
          <w:lang w:eastAsia="en-US"/>
        </w:rPr>
        <w:t xml:space="preserve">Que a solicitud de la Comunidad de Sitio Mango Mucho, de cambiar el proyecto de </w:t>
      </w:r>
      <w:r w:rsidR="000D7A59" w:rsidRPr="00795CA1">
        <w:rPr>
          <w:rFonts w:asciiTheme="minorHAnsi" w:hAnsiTheme="minorHAnsi" w:cstheme="minorHAnsi"/>
          <w:lang w:val="es-SV" w:eastAsia="es-SV"/>
        </w:rPr>
        <w:t>balastado a calle comunidad Sitio mango mocho</w:t>
      </w:r>
      <w:r w:rsidR="000D7A59" w:rsidRPr="00795CA1">
        <w:rPr>
          <w:rFonts w:ascii="Calibri" w:eastAsia="Calibri" w:hAnsi="Calibri" w:cs="Calibri"/>
          <w:sz w:val="22"/>
          <w:szCs w:val="22"/>
          <w:lang w:eastAsia="en-US"/>
        </w:rPr>
        <w:t>, con un presupuesto de $5,000.00, a un</w:t>
      </w:r>
      <w:r w:rsidR="00E2259C" w:rsidRPr="00795CA1">
        <w:rPr>
          <w:rFonts w:ascii="Calibri" w:eastAsia="Calibri" w:hAnsi="Calibri" w:cs="Calibri"/>
          <w:sz w:val="22"/>
          <w:szCs w:val="22"/>
          <w:lang w:eastAsia="en-US"/>
        </w:rPr>
        <w:t xml:space="preserve"> proyecto de</w:t>
      </w:r>
      <w:r w:rsidR="000D7A59" w:rsidRPr="00795CA1">
        <w:rPr>
          <w:rFonts w:ascii="Calibri" w:eastAsia="Calibri" w:hAnsi="Calibri" w:cs="Calibri"/>
          <w:sz w:val="22"/>
          <w:szCs w:val="22"/>
          <w:lang w:eastAsia="en-US"/>
        </w:rPr>
        <w:t xml:space="preserve"> </w:t>
      </w:r>
      <w:r w:rsidR="000D7A59" w:rsidRPr="00795CA1">
        <w:rPr>
          <w:rFonts w:asciiTheme="minorHAnsi" w:eastAsiaTheme="minorHAnsi" w:hAnsiTheme="minorHAnsi" w:cstheme="minorHAnsi"/>
          <w:lang w:val="es-SV" w:eastAsia="en-US"/>
        </w:rPr>
        <w:t>“Cerca Perimetral en Oficina de Turismo, Comunidad Sitio Mango Mocho, Cantón El Zapote, Municipio de Suchitoto, Departamento de Cuscatlán</w:t>
      </w:r>
      <w:r w:rsidR="000D7A59" w:rsidRPr="00795CA1">
        <w:rPr>
          <w:rFonts w:ascii="Calibri" w:eastAsia="Calibri" w:hAnsi="Calibri" w:cs="Calibri"/>
          <w:sz w:val="22"/>
          <w:szCs w:val="22"/>
          <w:lang w:eastAsia="en-US"/>
        </w:rPr>
        <w:t xml:space="preserve">, con un monto de Cinco mil dólares de los Estados Unidos de América ($5,000.00) ; </w:t>
      </w:r>
      <w:r w:rsidR="000D7A59" w:rsidRPr="00795CA1">
        <w:rPr>
          <w:rFonts w:ascii="Calibri" w:eastAsia="Calibri" w:hAnsi="Calibri" w:cs="Calibri"/>
          <w:b/>
          <w:sz w:val="22"/>
          <w:szCs w:val="22"/>
          <w:lang w:eastAsia="en-US"/>
        </w:rPr>
        <w:t xml:space="preserve">II) </w:t>
      </w:r>
      <w:r w:rsidR="000D7A59" w:rsidRPr="00795CA1">
        <w:rPr>
          <w:rFonts w:ascii="Calibri" w:eastAsia="Calibri" w:hAnsi="Calibri" w:cs="Calibri"/>
          <w:sz w:val="22"/>
          <w:szCs w:val="22"/>
          <w:lang w:eastAsia="en-US"/>
        </w:rPr>
        <w:t xml:space="preserve">En vista que ha surgido la necesidad de realizar la obras de </w:t>
      </w:r>
      <w:r w:rsidR="000D7A59" w:rsidRPr="00795CA1">
        <w:rPr>
          <w:rFonts w:asciiTheme="minorHAnsi" w:eastAsiaTheme="minorHAnsi" w:hAnsiTheme="minorHAnsi" w:cstheme="minorHAnsi"/>
          <w:lang w:val="es-SV" w:eastAsia="en-US"/>
        </w:rPr>
        <w:t xml:space="preserve">Cerca Perimetral en Oficina de Turismo, Comunidad Sitio Mango Mocho, Cantón El Zapote, Municipio de Suchitoto, Departamento de Cuscatlán </w:t>
      </w:r>
      <w:r w:rsidR="000D7A59" w:rsidRPr="00795CA1">
        <w:rPr>
          <w:rFonts w:ascii="Calibri" w:eastAsia="Calibri" w:hAnsi="Calibri" w:cs="Calibri"/>
          <w:sz w:val="22"/>
          <w:szCs w:val="22"/>
          <w:lang w:eastAsia="en-US"/>
        </w:rPr>
        <w:t>en la referida comunidad,</w:t>
      </w:r>
      <w:r w:rsidR="00E2259C" w:rsidRPr="00795CA1">
        <w:rPr>
          <w:rFonts w:ascii="Calibri" w:eastAsia="Calibri" w:hAnsi="Calibri" w:cs="Calibri"/>
          <w:sz w:val="22"/>
          <w:szCs w:val="22"/>
          <w:lang w:eastAsia="en-US"/>
        </w:rPr>
        <w:t xml:space="preserve">III) </w:t>
      </w:r>
      <w:r w:rsidR="000D7A59" w:rsidRPr="00795CA1">
        <w:rPr>
          <w:rFonts w:ascii="Calibri" w:eastAsia="Calibri" w:hAnsi="Calibri" w:cs="Calibri"/>
          <w:sz w:val="22"/>
          <w:szCs w:val="22"/>
          <w:lang w:eastAsia="en-US"/>
        </w:rPr>
        <w:t xml:space="preserve"> el Concejo Municipal basado en las disposiciones legales contenidas en los artículos 203 inciso 1°, 204 inciso 3° de la Constitución de la República; y artículos 3 numeral 3, 31 numeral 4, 43; 74 y 81 </w:t>
      </w:r>
      <w:r w:rsidR="000D7A59" w:rsidRPr="00795CA1">
        <w:rPr>
          <w:rFonts w:ascii="Calibri" w:eastAsia="Calibri" w:hAnsi="Calibri" w:cs="Calibri"/>
          <w:sz w:val="22"/>
          <w:szCs w:val="22"/>
          <w:lang w:eastAsia="en-US"/>
        </w:rPr>
        <w:lastRenderedPageBreak/>
        <w:t xml:space="preserve">del Código Municipal vigente, por unanimidad </w:t>
      </w:r>
      <w:r w:rsidR="000D7A59" w:rsidRPr="00795CA1">
        <w:rPr>
          <w:rFonts w:ascii="Calibri" w:eastAsia="Calibri" w:hAnsi="Calibri" w:cs="Calibri"/>
          <w:b/>
          <w:sz w:val="22"/>
          <w:szCs w:val="22"/>
          <w:lang w:eastAsia="en-US"/>
        </w:rPr>
        <w:t xml:space="preserve">ACUERDA: I) </w:t>
      </w:r>
      <w:r w:rsidR="000D7A59" w:rsidRPr="00795CA1">
        <w:rPr>
          <w:rFonts w:ascii="Calibri" w:eastAsia="Calibri" w:hAnsi="Calibri" w:cs="Calibri"/>
          <w:sz w:val="22"/>
          <w:szCs w:val="22"/>
          <w:lang w:eastAsia="en-US"/>
        </w:rPr>
        <w:t>Reformar el presupuesto del presente año, en el sentido de reformar el nombre de la partida número 61601 del proyecto “</w:t>
      </w:r>
      <w:r w:rsidR="0078149B" w:rsidRPr="00795CA1">
        <w:rPr>
          <w:rFonts w:asciiTheme="minorHAnsi" w:hAnsiTheme="minorHAnsi" w:cstheme="minorHAnsi"/>
          <w:lang w:eastAsia="es-SV"/>
        </w:rPr>
        <w:t>B</w:t>
      </w:r>
      <w:r w:rsidR="0078149B" w:rsidRPr="00795CA1">
        <w:rPr>
          <w:rFonts w:asciiTheme="minorHAnsi" w:hAnsiTheme="minorHAnsi" w:cstheme="minorHAnsi"/>
          <w:lang w:val="es-SV" w:eastAsia="es-SV"/>
        </w:rPr>
        <w:t>alastado a Calle Comunidad Sitio Mango M</w:t>
      </w:r>
      <w:r w:rsidR="00FD689E" w:rsidRPr="00795CA1">
        <w:rPr>
          <w:rFonts w:asciiTheme="minorHAnsi" w:hAnsiTheme="minorHAnsi" w:cstheme="minorHAnsi"/>
          <w:lang w:val="es-SV" w:eastAsia="es-SV"/>
        </w:rPr>
        <w:t>ocho</w:t>
      </w:r>
      <w:r w:rsidR="00FD689E" w:rsidRPr="00795CA1">
        <w:rPr>
          <w:rFonts w:ascii="Calibri" w:eastAsia="Calibri" w:hAnsi="Calibri" w:cs="Calibri"/>
          <w:sz w:val="22"/>
          <w:szCs w:val="22"/>
          <w:lang w:eastAsia="en-US"/>
        </w:rPr>
        <w:t>, a la partida 61604</w:t>
      </w:r>
      <w:r w:rsidR="000D7A59" w:rsidRPr="00795CA1">
        <w:rPr>
          <w:rFonts w:ascii="Calibri" w:eastAsia="Calibri" w:hAnsi="Calibri" w:cs="Calibri"/>
          <w:sz w:val="22"/>
          <w:szCs w:val="22"/>
          <w:lang w:eastAsia="en-US"/>
        </w:rPr>
        <w:t xml:space="preserve"> </w:t>
      </w:r>
      <w:r w:rsidR="0078149B" w:rsidRPr="00795CA1">
        <w:rPr>
          <w:rFonts w:asciiTheme="minorHAnsi" w:eastAsiaTheme="minorHAnsi" w:hAnsiTheme="minorHAnsi" w:cstheme="minorHAnsi"/>
          <w:lang w:val="es-SV" w:eastAsia="en-US"/>
        </w:rPr>
        <w:t xml:space="preserve">Cerca Perimetral en Oficina de Turismo, Comunidad Sitio Mango Mocho, Cantón El Zapote, Municipio de Suchitoto, Departamento de Cuscatlán </w:t>
      </w:r>
      <w:r w:rsidR="000D7A59" w:rsidRPr="00795CA1">
        <w:rPr>
          <w:rFonts w:ascii="Calibri" w:eastAsia="Calibri" w:hAnsi="Calibri" w:cs="Calibri"/>
          <w:sz w:val="22"/>
          <w:szCs w:val="22"/>
          <w:lang w:eastAsia="en-US"/>
        </w:rPr>
        <w:t>con una asig</w:t>
      </w:r>
      <w:r w:rsidR="00FD689E" w:rsidRPr="00795CA1">
        <w:rPr>
          <w:rFonts w:ascii="Calibri" w:eastAsia="Calibri" w:hAnsi="Calibri" w:cs="Calibri"/>
          <w:sz w:val="22"/>
          <w:szCs w:val="22"/>
          <w:lang w:eastAsia="en-US"/>
        </w:rPr>
        <w:t>nación presupuestaria de Cinco</w:t>
      </w:r>
      <w:r w:rsidR="000D7A59" w:rsidRPr="00795CA1">
        <w:rPr>
          <w:rFonts w:ascii="Calibri" w:eastAsia="Calibri" w:hAnsi="Calibri" w:cs="Calibri"/>
          <w:sz w:val="22"/>
          <w:szCs w:val="22"/>
          <w:lang w:eastAsia="en-US"/>
        </w:rPr>
        <w:t xml:space="preserve"> mil dólares de lo</w:t>
      </w:r>
      <w:r w:rsidR="00FD689E" w:rsidRPr="00795CA1">
        <w:rPr>
          <w:rFonts w:ascii="Calibri" w:eastAsia="Calibri" w:hAnsi="Calibri" w:cs="Calibri"/>
          <w:sz w:val="22"/>
          <w:szCs w:val="22"/>
          <w:lang w:eastAsia="en-US"/>
        </w:rPr>
        <w:t>s Estados Unidos de América ($5</w:t>
      </w:r>
      <w:r w:rsidR="000D7A59" w:rsidRPr="00795CA1">
        <w:rPr>
          <w:rFonts w:ascii="Calibri" w:eastAsia="Calibri" w:hAnsi="Calibri" w:cs="Calibri"/>
          <w:sz w:val="22"/>
          <w:szCs w:val="22"/>
          <w:lang w:eastAsia="en-US"/>
        </w:rPr>
        <w:t xml:space="preserve">,000.00) </w:t>
      </w:r>
      <w:r w:rsidR="000D7A59" w:rsidRPr="00795CA1">
        <w:rPr>
          <w:rFonts w:ascii="Calibri" w:eastAsia="Calibri" w:hAnsi="Calibri" w:cs="Calibri"/>
          <w:b/>
          <w:sz w:val="22"/>
          <w:szCs w:val="22"/>
          <w:lang w:eastAsia="en-US"/>
        </w:rPr>
        <w:t xml:space="preserve">II) </w:t>
      </w:r>
      <w:r w:rsidR="0078149B" w:rsidRPr="00795CA1">
        <w:rPr>
          <w:rFonts w:asciiTheme="minorHAnsi" w:hAnsiTheme="minorHAnsi"/>
        </w:rPr>
        <w:t xml:space="preserve"> Reformar el presupuesto de la partida 61699 </w:t>
      </w:r>
      <w:r w:rsidR="0078149B" w:rsidRPr="00795CA1">
        <w:rPr>
          <w:rFonts w:asciiTheme="minorHAnsi" w:hAnsiTheme="minorHAnsi" w:cstheme="minorHAnsi"/>
          <w:lang w:val="es-SV" w:eastAsia="es-SV"/>
        </w:rPr>
        <w:t>CONSTRUCCION DE CEMENTERIO EN CANTON COLIMA</w:t>
      </w:r>
      <w:r w:rsidR="0078149B" w:rsidRPr="00795CA1">
        <w:rPr>
          <w:rFonts w:ascii="Calibri" w:hAnsi="Calibri"/>
          <w:lang w:val="es-SV" w:eastAsia="es-SV"/>
        </w:rPr>
        <w:t xml:space="preserve">, </w:t>
      </w:r>
      <w:r w:rsidR="0078149B" w:rsidRPr="00795CA1">
        <w:rPr>
          <w:rFonts w:asciiTheme="minorHAnsi" w:hAnsiTheme="minorHAnsi"/>
        </w:rPr>
        <w:t xml:space="preserve">para asignarle  fondos a la carpeta  del Proyecto </w:t>
      </w:r>
      <w:r w:rsidR="0078149B" w:rsidRPr="00795CA1">
        <w:rPr>
          <w:rFonts w:asciiTheme="minorHAnsi" w:eastAsiaTheme="minorHAnsi" w:hAnsiTheme="minorHAnsi" w:cstheme="minorHAnsi"/>
          <w:lang w:val="es-SV" w:eastAsia="en-US"/>
        </w:rPr>
        <w:t>Cerca Perimetral en Oficina de Turismo, Comunidad Sitio Mango Mocho, Cantón El Zapote, Municipio de Suchitoto, Departamento de Cuscatlán</w:t>
      </w:r>
      <w:r w:rsidR="0078149B" w:rsidRPr="00795CA1">
        <w:rPr>
          <w:rFonts w:asciiTheme="minorHAnsi" w:hAnsiTheme="minorHAnsi"/>
        </w:rPr>
        <w:t xml:space="preserve">, el cual tenía una designación de Cinco mil dólares de los Estados Unidos de América ($5,000.00) </w:t>
      </w:r>
      <w:r w:rsidR="00FE2A05" w:rsidRPr="00795CA1">
        <w:rPr>
          <w:rFonts w:asciiTheme="minorHAnsi" w:hAnsiTheme="minorHAnsi"/>
        </w:rPr>
        <w:t>III)</w:t>
      </w:r>
      <w:r w:rsidR="0078149B" w:rsidRPr="00795CA1">
        <w:rPr>
          <w:rFonts w:asciiTheme="minorHAnsi" w:hAnsiTheme="minorHAnsi"/>
        </w:rPr>
        <w:t xml:space="preserve"> Autorizar a la Tesorera Municipal para  que realice la Transferencia de Fondos de </w:t>
      </w:r>
      <w:r w:rsidR="00ED7017" w:rsidRPr="00795CA1">
        <w:rPr>
          <w:rFonts w:asciiTheme="minorHAnsi" w:hAnsiTheme="minorHAnsi"/>
        </w:rPr>
        <w:t>la cuenta</w:t>
      </w:r>
      <w:r w:rsidR="00E2259C" w:rsidRPr="00795CA1">
        <w:rPr>
          <w:rFonts w:asciiTheme="minorHAnsi" w:hAnsiTheme="minorHAnsi"/>
        </w:rPr>
        <w:t xml:space="preserve"> </w:t>
      </w:r>
      <w:r w:rsidR="0078149B" w:rsidRPr="00795CA1">
        <w:rPr>
          <w:rFonts w:asciiTheme="minorHAnsi" w:hAnsiTheme="minorHAnsi"/>
        </w:rPr>
        <w:t xml:space="preserve">a nombre de Tesorería Municipal de Suchitoto/ </w:t>
      </w:r>
      <w:r w:rsidR="00ED7017" w:rsidRPr="00795CA1">
        <w:rPr>
          <w:rFonts w:asciiTheme="minorHAnsi" w:hAnsiTheme="minorHAnsi"/>
        </w:rPr>
        <w:t>FODES 75%</w:t>
      </w:r>
      <w:r w:rsidR="0078149B" w:rsidRPr="00795CA1">
        <w:rPr>
          <w:rFonts w:asciiTheme="minorHAnsi" w:hAnsiTheme="minorHAnsi"/>
        </w:rPr>
        <w:t xml:space="preserve">, la cantidad de Un mil  ($1,000.00) de los Estados Unidos de América, de la cuenta N° 031-51-00155-00, al Proyecto de </w:t>
      </w:r>
      <w:r w:rsidR="00361DE1" w:rsidRPr="00795CA1">
        <w:rPr>
          <w:rFonts w:asciiTheme="minorHAnsi" w:eastAsiaTheme="minorHAnsi" w:hAnsiTheme="minorHAnsi" w:cstheme="minorHAnsi"/>
          <w:lang w:val="es-SV" w:eastAsia="en-US"/>
        </w:rPr>
        <w:t>Cerca Perimetral en Oficina de Turismo, Comunidad Sitio Mango Mocho, Cantón El Zapote, Municipio de Suchitoto, Departamento de Cuscatlán</w:t>
      </w:r>
      <w:r w:rsidR="0078149B" w:rsidRPr="00795CA1">
        <w:rPr>
          <w:rFonts w:asciiTheme="minorHAnsi" w:hAnsiTheme="minorHAnsi"/>
        </w:rPr>
        <w:t xml:space="preserve">. Quedando la Carpeta de </w:t>
      </w:r>
      <w:r w:rsidR="00361DE1" w:rsidRPr="00795CA1">
        <w:rPr>
          <w:rFonts w:asciiTheme="minorHAnsi" w:eastAsiaTheme="minorHAnsi" w:hAnsiTheme="minorHAnsi" w:cstheme="minorHAnsi"/>
          <w:lang w:val="es-SV" w:eastAsia="en-US"/>
        </w:rPr>
        <w:t>Cerca Perimetral en Oficina de Turismo, Comunidad Sitio Mango Mocho, Cantón El Zapote, Municipio de Suchitoto, Departamento de Cuscatlán</w:t>
      </w:r>
      <w:r w:rsidR="00361DE1" w:rsidRPr="00795CA1">
        <w:rPr>
          <w:rFonts w:asciiTheme="minorHAnsi" w:hAnsiTheme="minorHAnsi"/>
        </w:rPr>
        <w:t xml:space="preserve">, </w:t>
      </w:r>
      <w:r w:rsidR="0078149B" w:rsidRPr="00795CA1">
        <w:rPr>
          <w:rFonts w:asciiTheme="minorHAnsi" w:hAnsiTheme="minorHAnsi" w:cstheme="minorHAnsi"/>
          <w:lang w:val="es-SV" w:eastAsia="es-SV"/>
        </w:rPr>
        <w:t xml:space="preserve"> con un monto total de </w:t>
      </w:r>
      <w:r w:rsidR="00361DE1" w:rsidRPr="00795CA1">
        <w:rPr>
          <w:rFonts w:asciiTheme="minorHAnsi" w:hAnsiTheme="minorHAnsi" w:cstheme="minorHAnsi"/>
          <w:lang w:val="es-SV" w:eastAsia="es-SV"/>
        </w:rPr>
        <w:t>s</w:t>
      </w:r>
      <w:r w:rsidR="0078149B" w:rsidRPr="00795CA1">
        <w:rPr>
          <w:rFonts w:asciiTheme="minorHAnsi" w:hAnsiTheme="minorHAnsi" w:cstheme="minorHAnsi"/>
          <w:lang w:val="es-SV" w:eastAsia="es-SV"/>
        </w:rPr>
        <w:t>e</w:t>
      </w:r>
      <w:r w:rsidR="00361DE1" w:rsidRPr="00795CA1">
        <w:rPr>
          <w:rFonts w:asciiTheme="minorHAnsi" w:hAnsiTheme="minorHAnsi" w:cstheme="minorHAnsi"/>
          <w:lang w:val="es-SV" w:eastAsia="es-SV"/>
        </w:rPr>
        <w:t>is</w:t>
      </w:r>
      <w:r w:rsidR="0078149B" w:rsidRPr="00795CA1">
        <w:rPr>
          <w:rFonts w:asciiTheme="minorHAnsi" w:hAnsiTheme="minorHAnsi" w:cstheme="minorHAnsi"/>
          <w:lang w:val="es-SV" w:eastAsia="es-SV"/>
        </w:rPr>
        <w:t xml:space="preserve"> mil dólares de los Estados Unidos de América</w:t>
      </w:r>
      <w:r w:rsidR="00361DE1" w:rsidRPr="00795CA1">
        <w:rPr>
          <w:rFonts w:asciiTheme="minorHAnsi" w:hAnsiTheme="minorHAnsi" w:cstheme="minorHAnsi"/>
          <w:lang w:val="es-SV" w:eastAsia="es-SV"/>
        </w:rPr>
        <w:t xml:space="preserve">. </w:t>
      </w:r>
      <w:r w:rsidR="00FE2A05" w:rsidRPr="00795CA1">
        <w:rPr>
          <w:rFonts w:asciiTheme="minorHAnsi" w:hAnsiTheme="minorHAnsi" w:cstheme="minorHAnsi"/>
          <w:lang w:val="es-SV" w:eastAsia="es-SV"/>
        </w:rPr>
        <w:t xml:space="preserve">V) </w:t>
      </w:r>
      <w:r w:rsidR="006545F9" w:rsidRPr="00795CA1">
        <w:rPr>
          <w:rFonts w:asciiTheme="minorHAnsi" w:eastAsiaTheme="minorHAnsi" w:hAnsiTheme="minorHAnsi" w:cstheme="minorHAnsi"/>
          <w:lang w:val="es-SV" w:eastAsia="en-US"/>
        </w:rPr>
        <w:t xml:space="preserve">El  Concejo Municipal luego de haber discutido la Carpeta Técnica presentada por el Ingeniero Mauricio Antonio Hernández Aguilar, relacionada al Proyecto “Cerca Perimetral en Oficina de Turismo, Comunidad Sitio Mango Mocho, </w:t>
      </w:r>
      <w:r w:rsidR="00A82978" w:rsidRPr="00795CA1">
        <w:rPr>
          <w:rFonts w:asciiTheme="minorHAnsi" w:eastAsiaTheme="minorHAnsi" w:hAnsiTheme="minorHAnsi" w:cstheme="minorHAnsi"/>
          <w:lang w:val="es-SV" w:eastAsia="en-US"/>
        </w:rPr>
        <w:t>Cantón</w:t>
      </w:r>
      <w:r w:rsidR="006545F9" w:rsidRPr="00795CA1">
        <w:rPr>
          <w:rFonts w:asciiTheme="minorHAnsi" w:eastAsiaTheme="minorHAnsi" w:hAnsiTheme="minorHAnsi" w:cstheme="minorHAnsi"/>
          <w:lang w:val="es-SV" w:eastAsia="en-US"/>
        </w:rPr>
        <w:t xml:space="preserve"> El Zapote, Municipio de Suchitoto, Departamento de Cuscatlán”. Con una asignación presupuestaria de Seis mil dólares de los Estados Unidos de América, ($6,000.00), de acuerdo a lo establecido </w:t>
      </w:r>
      <w:r w:rsidR="00EC25B9" w:rsidRPr="00795CA1">
        <w:rPr>
          <w:rFonts w:asciiTheme="minorHAnsi" w:eastAsiaTheme="minorHAnsi" w:hAnsiTheme="minorHAnsi" w:cstheme="minorHAnsi"/>
          <w:lang w:val="es-SV" w:eastAsia="en-US"/>
        </w:rPr>
        <w:t>presupuestariamente para el Proyecto</w:t>
      </w:r>
      <w:r w:rsidR="006545F9" w:rsidRPr="00795CA1">
        <w:rPr>
          <w:rFonts w:asciiTheme="minorHAnsi" w:eastAsiaTheme="minorHAnsi" w:hAnsiTheme="minorHAnsi" w:cstheme="minorHAnsi"/>
          <w:lang w:val="es-SV" w:eastAsia="en-US"/>
        </w:rPr>
        <w:t xml:space="preserve"> </w:t>
      </w:r>
      <w:r w:rsidR="00642C38" w:rsidRPr="00795CA1">
        <w:rPr>
          <w:rFonts w:asciiTheme="minorHAnsi" w:eastAsiaTheme="minorHAnsi" w:hAnsiTheme="minorHAnsi" w:cstheme="minorHAnsi"/>
          <w:lang w:val="es-SV" w:eastAsia="en-US"/>
        </w:rPr>
        <w:t xml:space="preserve">“Cerca Perimetral en Oficina de Turismo, Comunidad Sitio Mango Mocho, </w:t>
      </w:r>
      <w:r w:rsidR="00A82978" w:rsidRPr="00795CA1">
        <w:rPr>
          <w:rFonts w:asciiTheme="minorHAnsi" w:eastAsiaTheme="minorHAnsi" w:hAnsiTheme="minorHAnsi" w:cstheme="minorHAnsi"/>
          <w:lang w:val="es-SV" w:eastAsia="en-US"/>
        </w:rPr>
        <w:t>Cantón</w:t>
      </w:r>
      <w:r w:rsidR="00642C38" w:rsidRPr="00795CA1">
        <w:rPr>
          <w:rFonts w:asciiTheme="minorHAnsi" w:eastAsiaTheme="minorHAnsi" w:hAnsiTheme="minorHAnsi" w:cstheme="minorHAnsi"/>
          <w:lang w:val="es-SV" w:eastAsia="en-US"/>
        </w:rPr>
        <w:t xml:space="preserve"> El Zapote, Municipio de Suchitoto, Departamento de Cuscatlán”</w:t>
      </w:r>
      <w:r w:rsidR="006545F9" w:rsidRPr="00795CA1">
        <w:rPr>
          <w:rFonts w:asciiTheme="minorHAnsi" w:eastAsiaTheme="minorHAnsi" w:hAnsiTheme="minorHAnsi" w:cstheme="minorHAnsi"/>
          <w:lang w:val="es-SV" w:eastAsia="en-US"/>
        </w:rPr>
        <w:t>. El Concejo Municipal de Suchitoto, esta consiente de</w:t>
      </w:r>
      <w:r w:rsidR="00FE2A05" w:rsidRPr="00795CA1">
        <w:rPr>
          <w:rFonts w:asciiTheme="minorHAnsi" w:eastAsiaTheme="minorHAnsi" w:hAnsiTheme="minorHAnsi" w:cstheme="minorHAnsi"/>
          <w:lang w:val="es-SV" w:eastAsia="en-US"/>
        </w:rPr>
        <w:t xml:space="preserve"> la</w:t>
      </w:r>
      <w:r w:rsidR="006545F9" w:rsidRPr="00795CA1">
        <w:rPr>
          <w:rFonts w:asciiTheme="minorHAnsi" w:eastAsiaTheme="minorHAnsi" w:hAnsiTheme="minorHAnsi" w:cstheme="minorHAnsi"/>
          <w:lang w:val="es-SV" w:eastAsia="en-US"/>
        </w:rPr>
        <w:t xml:space="preserve"> </w:t>
      </w:r>
      <w:r w:rsidR="00642C38" w:rsidRPr="00795CA1">
        <w:rPr>
          <w:rFonts w:asciiTheme="minorHAnsi" w:eastAsiaTheme="minorHAnsi" w:hAnsiTheme="minorHAnsi" w:cstheme="minorHAnsi"/>
          <w:lang w:val="es-SV" w:eastAsia="en-US"/>
        </w:rPr>
        <w:t>necesidad de Cercar el perímetro de esta oficina para mejorar la seguridad y resguardo de los bienes de la oficina</w:t>
      </w:r>
      <w:r w:rsidR="006545F9" w:rsidRPr="00795CA1">
        <w:rPr>
          <w:rFonts w:asciiTheme="minorHAnsi" w:eastAsiaTheme="minorHAnsi" w:hAnsiTheme="minorHAnsi" w:cstheme="minorHAnsi"/>
          <w:lang w:val="es-SV" w:eastAsia="en-US"/>
        </w:rPr>
        <w:t>, Por lo tanto, este Concejo amparado en los Artículos  203, 204 de la Constitución de la Republica; artículos 3 numeral 3; 30 numeral 6 del Código Municipal</w:t>
      </w:r>
      <w:r w:rsidR="00FE2A05" w:rsidRPr="00795CA1">
        <w:rPr>
          <w:rFonts w:asciiTheme="minorHAnsi" w:eastAsiaTheme="minorHAnsi" w:hAnsiTheme="minorHAnsi" w:cstheme="minorHAnsi"/>
          <w:lang w:val="es-SV" w:eastAsia="en-US"/>
        </w:rPr>
        <w:t>.</w:t>
      </w:r>
      <w:r w:rsidR="006545F9" w:rsidRPr="00795CA1">
        <w:rPr>
          <w:rFonts w:asciiTheme="minorHAnsi" w:eastAsiaTheme="minorHAnsi" w:hAnsiTheme="minorHAnsi" w:cstheme="minorHAnsi"/>
          <w:lang w:val="es-SV" w:eastAsia="en-US"/>
        </w:rPr>
        <w:t xml:space="preserve"> </w:t>
      </w:r>
      <w:r w:rsidR="00FE2A05" w:rsidRPr="00795CA1">
        <w:rPr>
          <w:rFonts w:asciiTheme="minorHAnsi" w:eastAsiaTheme="minorHAnsi" w:hAnsiTheme="minorHAnsi" w:cstheme="minorHAnsi"/>
          <w:b/>
          <w:lang w:val="es-SV" w:eastAsia="en-US"/>
        </w:rPr>
        <w:t xml:space="preserve">VI) </w:t>
      </w:r>
      <w:r w:rsidR="00FE2A05" w:rsidRPr="00795CA1">
        <w:rPr>
          <w:rFonts w:asciiTheme="minorHAnsi" w:eastAsiaTheme="minorHAnsi" w:hAnsiTheme="minorHAnsi" w:cstheme="minorHAnsi"/>
          <w:lang w:val="es-SV" w:eastAsia="en-US"/>
        </w:rPr>
        <w:t>Apru</w:t>
      </w:r>
      <w:r w:rsidR="002D5345">
        <w:rPr>
          <w:rFonts w:asciiTheme="minorHAnsi" w:eastAsiaTheme="minorHAnsi" w:hAnsiTheme="minorHAnsi" w:cstheme="minorHAnsi"/>
          <w:lang w:val="es-SV" w:eastAsia="en-US"/>
        </w:rPr>
        <w:t>e</w:t>
      </w:r>
      <w:r w:rsidR="00FE2A05" w:rsidRPr="00795CA1">
        <w:rPr>
          <w:rFonts w:asciiTheme="minorHAnsi" w:eastAsiaTheme="minorHAnsi" w:hAnsiTheme="minorHAnsi" w:cstheme="minorHAnsi"/>
          <w:lang w:val="es-SV" w:eastAsia="en-US"/>
        </w:rPr>
        <w:t>ba</w:t>
      </w:r>
      <w:r w:rsidR="006545F9" w:rsidRPr="00795CA1">
        <w:rPr>
          <w:rFonts w:asciiTheme="minorHAnsi" w:eastAsiaTheme="minorHAnsi" w:hAnsiTheme="minorHAnsi" w:cstheme="minorHAnsi"/>
          <w:lang w:val="es-SV" w:eastAsia="en-US"/>
        </w:rPr>
        <w:t xml:space="preserve"> la Carpeta Técnica del proyecto </w:t>
      </w:r>
      <w:r w:rsidR="00642C38" w:rsidRPr="00795CA1">
        <w:rPr>
          <w:rFonts w:asciiTheme="minorHAnsi" w:eastAsiaTheme="minorHAnsi" w:hAnsiTheme="minorHAnsi" w:cstheme="minorHAnsi"/>
          <w:lang w:val="es-SV" w:eastAsia="en-US"/>
        </w:rPr>
        <w:t xml:space="preserve">“Cerca Perimetral en Oficina de Turismo, Comunidad Sitio Mango Mocho, </w:t>
      </w:r>
      <w:r w:rsidR="00A82978" w:rsidRPr="00795CA1">
        <w:rPr>
          <w:rFonts w:asciiTheme="minorHAnsi" w:eastAsiaTheme="minorHAnsi" w:hAnsiTheme="minorHAnsi" w:cstheme="minorHAnsi"/>
          <w:lang w:val="es-SV" w:eastAsia="en-US"/>
        </w:rPr>
        <w:t>Cantón</w:t>
      </w:r>
      <w:r w:rsidR="00642C38" w:rsidRPr="00795CA1">
        <w:rPr>
          <w:rFonts w:asciiTheme="minorHAnsi" w:eastAsiaTheme="minorHAnsi" w:hAnsiTheme="minorHAnsi" w:cstheme="minorHAnsi"/>
          <w:lang w:val="es-SV" w:eastAsia="en-US"/>
        </w:rPr>
        <w:t xml:space="preserve"> El Zapote, Municipio de Suchitoto, Departamento de Cuscatlán”</w:t>
      </w:r>
      <w:r w:rsidR="006545F9" w:rsidRPr="00795CA1">
        <w:rPr>
          <w:rFonts w:asciiTheme="minorHAnsi" w:eastAsiaTheme="minorHAnsi" w:hAnsiTheme="minorHAnsi" w:cstheme="minorHAnsi"/>
          <w:lang w:val="es-SV" w:eastAsia="en-US"/>
        </w:rPr>
        <w:t>. Con una as</w:t>
      </w:r>
      <w:r w:rsidR="00642C38" w:rsidRPr="00795CA1">
        <w:rPr>
          <w:rFonts w:asciiTheme="minorHAnsi" w:eastAsiaTheme="minorHAnsi" w:hAnsiTheme="minorHAnsi" w:cstheme="minorHAnsi"/>
          <w:lang w:val="es-SV" w:eastAsia="en-US"/>
        </w:rPr>
        <w:t>ignación presupuestaria de Seis</w:t>
      </w:r>
      <w:r w:rsidR="006545F9" w:rsidRPr="00795CA1">
        <w:rPr>
          <w:rFonts w:asciiTheme="minorHAnsi" w:eastAsiaTheme="minorHAnsi" w:hAnsiTheme="minorHAnsi" w:cstheme="minorHAnsi"/>
          <w:lang w:val="es-SV" w:eastAsia="en-US"/>
        </w:rPr>
        <w:t xml:space="preserve"> mil dólares de los Estados Unidos de América, ($</w:t>
      </w:r>
      <w:r w:rsidR="00642C38" w:rsidRPr="00795CA1">
        <w:rPr>
          <w:rFonts w:asciiTheme="minorHAnsi" w:eastAsiaTheme="minorHAnsi" w:hAnsiTheme="minorHAnsi" w:cstheme="minorHAnsi"/>
          <w:lang w:val="es-SV" w:eastAsia="en-US"/>
        </w:rPr>
        <w:t>6</w:t>
      </w:r>
      <w:r w:rsidR="006545F9" w:rsidRPr="00795CA1">
        <w:rPr>
          <w:rFonts w:asciiTheme="minorHAnsi" w:eastAsiaTheme="minorHAnsi" w:hAnsiTheme="minorHAnsi" w:cstheme="minorHAnsi"/>
          <w:lang w:val="es-SV" w:eastAsia="en-US"/>
        </w:rPr>
        <w:t xml:space="preserve">,000.00; </w:t>
      </w:r>
      <w:r w:rsidR="006545F9" w:rsidRPr="00795CA1">
        <w:rPr>
          <w:rFonts w:asciiTheme="minorHAnsi" w:eastAsiaTheme="minorHAnsi" w:hAnsiTheme="minorHAnsi" w:cstheme="minorHAnsi"/>
          <w:b/>
          <w:lang w:val="es-SV" w:eastAsia="en-US"/>
        </w:rPr>
        <w:t xml:space="preserve">II)  </w:t>
      </w:r>
      <w:r w:rsidR="006545F9" w:rsidRPr="00795CA1">
        <w:rPr>
          <w:rFonts w:asciiTheme="minorHAnsi" w:eastAsiaTheme="minorHAnsi" w:hAnsiTheme="minorHAnsi" w:cstheme="minorHAnsi"/>
          <w:lang w:val="es-SV" w:eastAsia="en-US"/>
        </w:rPr>
        <w:t xml:space="preserve">Nombrar al Ingeniero Mauricio Antonio Hernández como supervisor del proyecto relacionado anteriormente. </w:t>
      </w:r>
      <w:r w:rsidR="006545F9" w:rsidRPr="00795CA1">
        <w:rPr>
          <w:rFonts w:asciiTheme="minorHAnsi" w:eastAsiaTheme="minorHAnsi" w:hAnsiTheme="minorHAnsi" w:cstheme="minorHAnsi"/>
          <w:b/>
          <w:lang w:val="es-SV" w:eastAsia="en-US"/>
        </w:rPr>
        <w:t xml:space="preserve">III) </w:t>
      </w:r>
      <w:r w:rsidR="006545F9" w:rsidRPr="00795CA1">
        <w:rPr>
          <w:rFonts w:asciiTheme="minorHAnsi" w:eastAsiaTheme="minorHAnsi" w:hAnsiTheme="minorHAnsi" w:cstheme="minorHAnsi"/>
          <w:lang w:val="es-SV" w:eastAsia="en-US"/>
        </w:rPr>
        <w:t>Autorizar al Jefe de UACI  para que realice los trámites de ley correspondientes. Certifíquese y Comuníquese.</w:t>
      </w:r>
      <w:r w:rsidR="00642C38" w:rsidRPr="00795CA1">
        <w:rPr>
          <w:rFonts w:asciiTheme="minorHAnsi" w:eastAsiaTheme="minorHAnsi" w:hAnsiTheme="minorHAnsi" w:cstheme="minorHAnsi"/>
          <w:lang w:val="es-SV" w:eastAsia="en-US"/>
        </w:rPr>
        <w:t xml:space="preserve"> </w:t>
      </w:r>
      <w:r w:rsidR="00642C38">
        <w:rPr>
          <w:rFonts w:asciiTheme="minorHAnsi" w:eastAsiaTheme="minorHAnsi" w:hAnsiTheme="minorHAnsi" w:cstheme="minorHAnsi"/>
          <w:b/>
          <w:color w:val="000000" w:themeColor="text1"/>
          <w:lang w:val="es-SV" w:eastAsia="en-US"/>
        </w:rPr>
        <w:t>ACUERDO NÚMERO ONCE:</w:t>
      </w:r>
      <w:r w:rsidR="00A82978" w:rsidRPr="00A82978">
        <w:rPr>
          <w:rFonts w:asciiTheme="minorHAnsi" w:hAnsiTheme="minorHAnsi" w:cstheme="minorHAnsi"/>
        </w:rPr>
        <w:t xml:space="preserve"> </w:t>
      </w:r>
      <w:r w:rsidR="00A82978" w:rsidRPr="00C204C2">
        <w:rPr>
          <w:rFonts w:asciiTheme="minorHAnsi" w:hAnsiTheme="minorHAnsi" w:cstheme="minorHAnsi"/>
        </w:rPr>
        <w:t>El Concejo Municipal tomando en cuenta que</w:t>
      </w:r>
      <w:r w:rsidR="00A82978">
        <w:rPr>
          <w:rFonts w:asciiTheme="minorHAnsi" w:hAnsiTheme="minorHAnsi" w:cstheme="minorHAnsi"/>
        </w:rPr>
        <w:t xml:space="preserve"> </w:t>
      </w:r>
      <w:r w:rsidR="00A82978" w:rsidRPr="00C204C2">
        <w:rPr>
          <w:rFonts w:asciiTheme="minorHAnsi" w:hAnsiTheme="minorHAnsi" w:cstheme="minorHAnsi"/>
        </w:rPr>
        <w:t>se aprobó la Carpeta Técnica del Proyecto</w:t>
      </w:r>
      <w:r w:rsidR="00A82978">
        <w:rPr>
          <w:rFonts w:asciiTheme="minorHAnsi" w:hAnsiTheme="minorHAnsi" w:cstheme="minorHAnsi"/>
        </w:rPr>
        <w:t xml:space="preserve"> </w:t>
      </w:r>
      <w:r w:rsidR="00A82978" w:rsidRPr="00F77808">
        <w:rPr>
          <w:rFonts w:asciiTheme="minorHAnsi" w:eastAsiaTheme="minorHAnsi" w:hAnsiTheme="minorHAnsi" w:cstheme="minorHAnsi"/>
          <w:color w:val="000000" w:themeColor="text1"/>
          <w:lang w:val="es-SV" w:eastAsia="en-US"/>
        </w:rPr>
        <w:t>“</w:t>
      </w:r>
      <w:r w:rsidR="00A82978">
        <w:rPr>
          <w:rFonts w:asciiTheme="minorHAnsi" w:eastAsiaTheme="minorHAnsi" w:hAnsiTheme="minorHAnsi" w:cstheme="minorHAnsi"/>
          <w:color w:val="000000" w:themeColor="text1"/>
          <w:lang w:val="es-SV" w:eastAsia="en-US"/>
        </w:rPr>
        <w:t xml:space="preserve">Cerca Perimetral en Oficina de Turismo, Comunidad Sitio Mango Mocho, Cantón El Zapote, </w:t>
      </w:r>
      <w:r w:rsidR="00A82978" w:rsidRPr="00F77808">
        <w:rPr>
          <w:rFonts w:asciiTheme="minorHAnsi" w:eastAsiaTheme="minorHAnsi" w:hAnsiTheme="minorHAnsi" w:cstheme="minorHAnsi"/>
          <w:color w:val="000000" w:themeColor="text1"/>
          <w:lang w:val="es-SV" w:eastAsia="en-US"/>
        </w:rPr>
        <w:t xml:space="preserve">Municipio de Suchitoto, Departamento de Cuscatlán”. </w:t>
      </w:r>
      <w:r w:rsidR="00A82978">
        <w:rPr>
          <w:rFonts w:asciiTheme="minorHAnsi" w:eastAsiaTheme="minorHAnsi" w:hAnsiTheme="minorHAnsi" w:cstheme="minorHAnsi"/>
          <w:lang w:val="es-SV" w:eastAsia="en-US"/>
        </w:rPr>
        <w:t>C</w:t>
      </w:r>
      <w:r w:rsidR="00A82978" w:rsidRPr="008067DC">
        <w:rPr>
          <w:rFonts w:asciiTheme="minorHAnsi" w:eastAsiaTheme="minorHAnsi" w:hAnsiTheme="minorHAnsi" w:cstheme="minorHAnsi"/>
          <w:lang w:val="es-SV" w:eastAsia="en-US"/>
        </w:rPr>
        <w:t>on una as</w:t>
      </w:r>
      <w:r w:rsidR="00A82978">
        <w:rPr>
          <w:rFonts w:asciiTheme="minorHAnsi" w:eastAsiaTheme="minorHAnsi" w:hAnsiTheme="minorHAnsi" w:cstheme="minorHAnsi"/>
          <w:lang w:val="es-SV" w:eastAsia="en-US"/>
        </w:rPr>
        <w:t>ignación presupuestaria de Seis</w:t>
      </w:r>
      <w:r w:rsidR="00A82978" w:rsidRPr="008067DC">
        <w:rPr>
          <w:rFonts w:asciiTheme="minorHAnsi" w:eastAsiaTheme="minorHAnsi" w:hAnsiTheme="minorHAnsi" w:cstheme="minorHAnsi"/>
          <w:lang w:val="es-SV" w:eastAsia="en-US"/>
        </w:rPr>
        <w:t xml:space="preserve"> mil dólares de lo</w:t>
      </w:r>
      <w:r w:rsidR="00A82978">
        <w:rPr>
          <w:rFonts w:asciiTheme="minorHAnsi" w:eastAsiaTheme="minorHAnsi" w:hAnsiTheme="minorHAnsi" w:cstheme="minorHAnsi"/>
          <w:lang w:val="es-SV" w:eastAsia="en-US"/>
        </w:rPr>
        <w:t>s Estados Unidos de América, ($6</w:t>
      </w:r>
      <w:r w:rsidR="00A82978" w:rsidRPr="008067DC">
        <w:rPr>
          <w:rFonts w:asciiTheme="minorHAnsi" w:eastAsiaTheme="minorHAnsi" w:hAnsiTheme="minorHAnsi" w:cstheme="minorHAnsi"/>
          <w:lang w:val="es-SV" w:eastAsia="en-US"/>
        </w:rPr>
        <w:t>,000.00</w:t>
      </w:r>
      <w:r w:rsidR="00814E79">
        <w:rPr>
          <w:rFonts w:asciiTheme="minorHAnsi" w:eastAsiaTheme="minorHAnsi" w:hAnsiTheme="minorHAnsi" w:cstheme="minorHAnsi"/>
          <w:lang w:val="es-SV" w:eastAsia="en-US"/>
        </w:rPr>
        <w:t>)</w:t>
      </w:r>
      <w:r w:rsidR="00A82978" w:rsidRPr="008067DC">
        <w:rPr>
          <w:rFonts w:asciiTheme="minorHAnsi" w:eastAsiaTheme="minorHAnsi" w:hAnsiTheme="minorHAnsi" w:cstheme="minorHAnsi"/>
          <w:lang w:val="es-SV" w:eastAsia="en-US"/>
        </w:rPr>
        <w:t xml:space="preserve">; </w:t>
      </w:r>
      <w:r w:rsidR="00A82978">
        <w:rPr>
          <w:rFonts w:asciiTheme="minorHAnsi" w:hAnsiTheme="minorHAnsi" w:cstheme="minorHAnsi"/>
        </w:rPr>
        <w:t>por lo tanto, este C</w:t>
      </w:r>
      <w:r w:rsidR="00A82978" w:rsidRPr="00C204C2">
        <w:rPr>
          <w:rFonts w:asciiTheme="minorHAnsi" w:hAnsiTheme="minorHAnsi" w:cstheme="minorHAnsi"/>
        </w:rPr>
        <w:t xml:space="preserve">oncejo </w:t>
      </w:r>
      <w:r w:rsidR="00A82978" w:rsidRPr="00C204C2">
        <w:rPr>
          <w:rFonts w:asciiTheme="minorHAnsi" w:hAnsiTheme="minorHAnsi" w:cstheme="minorHAnsi"/>
          <w:b/>
        </w:rPr>
        <w:t>ACUERDA:</w:t>
      </w:r>
      <w:r w:rsidR="00A82978" w:rsidRPr="00C204C2">
        <w:rPr>
          <w:rFonts w:asciiTheme="minorHAnsi" w:hAnsiTheme="minorHAnsi" w:cstheme="minorHAnsi"/>
        </w:rPr>
        <w:t xml:space="preserve"> </w:t>
      </w:r>
      <w:r w:rsidR="00A82978" w:rsidRPr="00C204C2">
        <w:rPr>
          <w:rFonts w:asciiTheme="minorHAnsi" w:hAnsiTheme="minorHAnsi" w:cstheme="minorHAnsi"/>
          <w:b/>
        </w:rPr>
        <w:t xml:space="preserve">I) </w:t>
      </w:r>
      <w:r w:rsidR="00A82978" w:rsidRPr="00C204C2">
        <w:rPr>
          <w:rFonts w:asciiTheme="minorHAnsi" w:hAnsiTheme="minorHAnsi" w:cstheme="minorHAnsi"/>
        </w:rPr>
        <w:t>Autorizar la apertura de la cuenta corriente en el Banco Davivienda Salvadoreño S.A. a</w:t>
      </w:r>
      <w:r w:rsidR="00A82978">
        <w:rPr>
          <w:rFonts w:asciiTheme="minorHAnsi" w:hAnsiTheme="minorHAnsi" w:cstheme="minorHAnsi"/>
        </w:rPr>
        <w:t xml:space="preserve"> </w:t>
      </w:r>
      <w:r w:rsidR="00A82978" w:rsidRPr="00C204C2">
        <w:rPr>
          <w:rFonts w:asciiTheme="minorHAnsi" w:hAnsiTheme="minorHAnsi" w:cstheme="minorHAnsi"/>
        </w:rPr>
        <w:t>nombre de Tesorería Municipal de Suchitoto/</w:t>
      </w:r>
      <w:r w:rsidR="00A82978">
        <w:rPr>
          <w:rFonts w:asciiTheme="minorHAnsi" w:hAnsiTheme="minorHAnsi" w:cstheme="minorHAnsi"/>
        </w:rPr>
        <w:t xml:space="preserve"> </w:t>
      </w:r>
      <w:r w:rsidR="00A82978" w:rsidRPr="00F77808">
        <w:rPr>
          <w:rFonts w:asciiTheme="minorHAnsi" w:eastAsiaTheme="minorHAnsi" w:hAnsiTheme="minorHAnsi" w:cstheme="minorHAnsi"/>
          <w:color w:val="000000" w:themeColor="text1"/>
          <w:lang w:val="es-SV" w:eastAsia="en-US"/>
        </w:rPr>
        <w:t>“</w:t>
      </w:r>
      <w:r w:rsidR="00A82978">
        <w:rPr>
          <w:rFonts w:asciiTheme="minorHAnsi" w:eastAsiaTheme="minorHAnsi" w:hAnsiTheme="minorHAnsi" w:cstheme="minorHAnsi"/>
          <w:color w:val="000000" w:themeColor="text1"/>
          <w:lang w:val="es-SV" w:eastAsia="en-US"/>
        </w:rPr>
        <w:t xml:space="preserve">Cerca Perimetral en Oficina de Turismo, Comunidad Sitio Mango Mocho, Cantón El Zapote, </w:t>
      </w:r>
      <w:r w:rsidR="00A82978" w:rsidRPr="00F77808">
        <w:rPr>
          <w:rFonts w:asciiTheme="minorHAnsi" w:eastAsiaTheme="minorHAnsi" w:hAnsiTheme="minorHAnsi" w:cstheme="minorHAnsi"/>
          <w:color w:val="000000" w:themeColor="text1"/>
          <w:lang w:val="es-SV" w:eastAsia="en-US"/>
        </w:rPr>
        <w:t xml:space="preserve">Municipio de Suchitoto, Departamento de Cuscatlán”. </w:t>
      </w:r>
      <w:r w:rsidR="00A82978">
        <w:rPr>
          <w:rFonts w:asciiTheme="minorHAnsi" w:eastAsiaTheme="minorHAnsi" w:hAnsiTheme="minorHAnsi" w:cstheme="minorHAnsi"/>
          <w:lang w:val="es-SV" w:eastAsia="en-US"/>
        </w:rPr>
        <w:t>C</w:t>
      </w:r>
      <w:r w:rsidR="00A82978" w:rsidRPr="008067DC">
        <w:rPr>
          <w:rFonts w:asciiTheme="minorHAnsi" w:eastAsiaTheme="minorHAnsi" w:hAnsiTheme="minorHAnsi" w:cstheme="minorHAnsi"/>
          <w:lang w:val="es-SV" w:eastAsia="en-US"/>
        </w:rPr>
        <w:t>on una as</w:t>
      </w:r>
      <w:r w:rsidR="00A82978">
        <w:rPr>
          <w:rFonts w:asciiTheme="minorHAnsi" w:eastAsiaTheme="minorHAnsi" w:hAnsiTheme="minorHAnsi" w:cstheme="minorHAnsi"/>
          <w:lang w:val="es-SV" w:eastAsia="en-US"/>
        </w:rPr>
        <w:t>ignación presupuestaria de Seis</w:t>
      </w:r>
      <w:r w:rsidR="00A82978" w:rsidRPr="008067DC">
        <w:rPr>
          <w:rFonts w:asciiTheme="minorHAnsi" w:eastAsiaTheme="minorHAnsi" w:hAnsiTheme="minorHAnsi" w:cstheme="minorHAnsi"/>
          <w:lang w:val="es-SV" w:eastAsia="en-US"/>
        </w:rPr>
        <w:t xml:space="preserve"> mil dólares de lo</w:t>
      </w:r>
      <w:r w:rsidR="00A82978">
        <w:rPr>
          <w:rFonts w:asciiTheme="minorHAnsi" w:eastAsiaTheme="minorHAnsi" w:hAnsiTheme="minorHAnsi" w:cstheme="minorHAnsi"/>
          <w:lang w:val="es-SV" w:eastAsia="en-US"/>
        </w:rPr>
        <w:t xml:space="preserve">s Estados Unidos de América, </w:t>
      </w:r>
      <w:r w:rsidR="00A82978">
        <w:rPr>
          <w:rFonts w:asciiTheme="minorHAnsi" w:eastAsiaTheme="minorHAnsi" w:hAnsiTheme="minorHAnsi" w:cstheme="minorHAnsi"/>
          <w:lang w:val="es-SV" w:eastAsia="en-US"/>
        </w:rPr>
        <w:lastRenderedPageBreak/>
        <w:t>($6</w:t>
      </w:r>
      <w:r w:rsidR="00A82978" w:rsidRPr="008067DC">
        <w:rPr>
          <w:rFonts w:asciiTheme="minorHAnsi" w:eastAsiaTheme="minorHAnsi" w:hAnsiTheme="minorHAnsi" w:cstheme="minorHAnsi"/>
          <w:lang w:val="es-SV" w:eastAsia="en-US"/>
        </w:rPr>
        <w:t>,000.00</w:t>
      </w:r>
      <w:r w:rsidR="00814E79">
        <w:rPr>
          <w:rFonts w:asciiTheme="minorHAnsi" w:eastAsiaTheme="minorHAnsi" w:hAnsiTheme="minorHAnsi" w:cstheme="minorHAnsi"/>
          <w:lang w:val="es-SV" w:eastAsia="en-US"/>
        </w:rPr>
        <w:t>)</w:t>
      </w:r>
      <w:r w:rsidR="00A82978" w:rsidRPr="008067DC">
        <w:rPr>
          <w:rFonts w:asciiTheme="minorHAnsi" w:eastAsiaTheme="minorHAnsi" w:hAnsiTheme="minorHAnsi" w:cstheme="minorHAnsi"/>
          <w:lang w:val="es-SV" w:eastAsia="en-US"/>
        </w:rPr>
        <w:t xml:space="preserve">; </w:t>
      </w:r>
      <w:r w:rsidR="00A82978"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A82978">
        <w:rPr>
          <w:rFonts w:asciiTheme="minorHAnsi" w:eastAsiaTheme="minorHAnsi" w:hAnsiTheme="minorHAnsi" w:cstheme="minorHAnsi"/>
          <w:color w:val="000000" w:themeColor="text1"/>
          <w:lang w:val="es-SV" w:eastAsia="en-US"/>
        </w:rPr>
        <w:t>ica Marisol Flores Pérez, Cuarta</w:t>
      </w:r>
      <w:r w:rsidR="00A82978"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A82978"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EC25B9">
        <w:rPr>
          <w:rFonts w:asciiTheme="minorHAnsi" w:hAnsiTheme="minorHAnsi" w:cstheme="minorHAnsi"/>
          <w:lang w:val="es-SV"/>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doce </w:t>
      </w:r>
      <w:r w:rsidRPr="00484915">
        <w:rPr>
          <w:rFonts w:asciiTheme="minorHAnsi" w:hAnsiTheme="minorHAnsi" w:cstheme="minorHAnsi"/>
          <w:color w:val="000000" w:themeColor="text1"/>
        </w:rPr>
        <w:t xml:space="preserve">horas con </w:t>
      </w:r>
      <w:r w:rsidR="001F0724">
        <w:rPr>
          <w:rFonts w:asciiTheme="minorHAnsi" w:hAnsiTheme="minorHAnsi" w:cstheme="minorHAnsi"/>
          <w:color w:val="000000" w:themeColor="text1"/>
        </w:rPr>
        <w:t>veinte</w:t>
      </w:r>
      <w:r>
        <w:rPr>
          <w:rFonts w:asciiTheme="minorHAnsi" w:hAnsiTheme="minorHAnsi" w:cstheme="minorHAnsi"/>
          <w:color w:val="000000" w:themeColor="text1"/>
        </w:rPr>
        <w:t xml:space="preserve"> minutos del día  </w:t>
      </w:r>
      <w:r w:rsidR="001F0724">
        <w:rPr>
          <w:rFonts w:asciiTheme="minorHAnsi" w:hAnsiTheme="minorHAnsi" w:cstheme="minorHAnsi"/>
          <w:color w:val="000000" w:themeColor="text1"/>
        </w:rPr>
        <w:t>dieciséis</w:t>
      </w:r>
      <w:r>
        <w:rPr>
          <w:rFonts w:asciiTheme="minorHAnsi" w:hAnsiTheme="minorHAnsi" w:cstheme="minorHAnsi"/>
          <w:color w:val="000000" w:themeColor="text1"/>
        </w:rPr>
        <w:t xml:space="preserve">  de noviem</w:t>
      </w:r>
      <w:r w:rsidRPr="00484915">
        <w:rPr>
          <w:rFonts w:asciiTheme="minorHAnsi" w:hAnsiTheme="minorHAnsi" w:cstheme="minorHAnsi"/>
          <w:color w:val="000000" w:themeColor="text1"/>
        </w:rPr>
        <w:t>bre del dos mil dieciséis y firmamos.</w:t>
      </w:r>
    </w:p>
    <w:p w:rsidR="000C0DF7" w:rsidRPr="008247E4"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0DF7"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0C0DF7" w:rsidRPr="008247E4" w:rsidRDefault="000C0DF7" w:rsidP="000C0DF7">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0C0DF7" w:rsidRPr="008247E4" w:rsidRDefault="000C0DF7" w:rsidP="000C0DF7">
      <w:pPr>
        <w:pStyle w:val="Textoindependiente2"/>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spacing w:after="0" w:line="240" w:lineRule="auto"/>
        <w:jc w:val="both"/>
        <w:rPr>
          <w:rFonts w:asciiTheme="minorHAnsi" w:hAnsiTheme="minorHAnsi" w:cstheme="minorHAnsi"/>
          <w:b/>
          <w:color w:val="000000" w:themeColor="text1"/>
        </w:rPr>
      </w:pPr>
    </w:p>
    <w:p w:rsidR="000C0DF7" w:rsidRPr="008247E4" w:rsidRDefault="000C0DF7" w:rsidP="000C0DF7">
      <w:pPr>
        <w:pStyle w:val="Textoindependiente2"/>
        <w:spacing w:after="0" w:line="240" w:lineRule="auto"/>
        <w:jc w:val="both"/>
        <w:rPr>
          <w:rFonts w:asciiTheme="minorHAnsi" w:hAnsiTheme="minorHAnsi" w:cstheme="minorHAnsi"/>
          <w:b/>
          <w:color w:val="000000" w:themeColor="text1"/>
        </w:rPr>
      </w:pPr>
    </w:p>
    <w:p w:rsidR="000C0DF7" w:rsidRDefault="000C0DF7" w:rsidP="000C0DF7">
      <w:pPr>
        <w:pStyle w:val="Textoindependiente2"/>
        <w:spacing w:after="0" w:line="240" w:lineRule="auto"/>
        <w:jc w:val="both"/>
        <w:rPr>
          <w:rFonts w:asciiTheme="minorHAnsi" w:hAnsiTheme="minorHAnsi" w:cstheme="minorHAnsi"/>
          <w:b/>
          <w:color w:val="000000" w:themeColor="text1"/>
        </w:rPr>
      </w:pPr>
    </w:p>
    <w:p w:rsidR="000C0DF7" w:rsidRPr="00B713A4" w:rsidRDefault="000C0DF7" w:rsidP="000C0DF7">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0C0DF7" w:rsidRPr="00B713A4" w:rsidRDefault="000C0DF7" w:rsidP="000C0DF7">
      <w:pPr>
        <w:pStyle w:val="Textoindependiente2"/>
        <w:spacing w:after="0" w:line="240" w:lineRule="auto"/>
        <w:jc w:val="both"/>
        <w:rPr>
          <w:rFonts w:asciiTheme="minorHAnsi" w:hAnsiTheme="minorHAnsi" w:cstheme="minorHAnsi"/>
          <w:b/>
        </w:rPr>
      </w:pPr>
    </w:p>
    <w:p w:rsidR="000C0DF7" w:rsidRDefault="000C0DF7" w:rsidP="000C0DF7">
      <w:pPr>
        <w:pStyle w:val="Textoindependiente2"/>
        <w:spacing w:after="0" w:line="240" w:lineRule="auto"/>
        <w:jc w:val="both"/>
        <w:rPr>
          <w:rFonts w:asciiTheme="minorHAnsi" w:hAnsiTheme="minorHAnsi" w:cstheme="minorHAnsi"/>
          <w:b/>
        </w:rPr>
      </w:pPr>
    </w:p>
    <w:p w:rsidR="000C0DF7" w:rsidRDefault="000C0DF7" w:rsidP="000C0DF7">
      <w:pPr>
        <w:pStyle w:val="Textoindependiente2"/>
        <w:spacing w:after="0" w:line="240" w:lineRule="auto"/>
        <w:jc w:val="both"/>
        <w:rPr>
          <w:rFonts w:asciiTheme="minorHAnsi" w:hAnsiTheme="minorHAnsi" w:cstheme="minorHAnsi"/>
          <w:b/>
        </w:rPr>
      </w:pPr>
    </w:p>
    <w:p w:rsidR="000C0DF7" w:rsidRDefault="000C0DF7" w:rsidP="000C0DF7">
      <w:pPr>
        <w:pStyle w:val="Textoindependiente2"/>
        <w:spacing w:after="0" w:line="240" w:lineRule="auto"/>
        <w:jc w:val="both"/>
        <w:rPr>
          <w:rFonts w:asciiTheme="minorHAnsi" w:hAnsiTheme="minorHAnsi" w:cstheme="minorHAnsi"/>
          <w:b/>
        </w:rPr>
      </w:pPr>
    </w:p>
    <w:p w:rsidR="000C0DF7" w:rsidRDefault="000C0DF7" w:rsidP="000C0DF7">
      <w:pPr>
        <w:pStyle w:val="Textoindependiente2"/>
        <w:spacing w:after="0" w:line="240" w:lineRule="auto"/>
        <w:jc w:val="both"/>
        <w:rPr>
          <w:rFonts w:asciiTheme="minorHAnsi" w:hAnsiTheme="minorHAnsi" w:cstheme="minorHAnsi"/>
          <w:b/>
        </w:rPr>
      </w:pPr>
    </w:p>
    <w:p w:rsidR="0080459F" w:rsidRDefault="0080459F" w:rsidP="000C0DF7">
      <w:pPr>
        <w:pStyle w:val="Textoindependiente2"/>
        <w:spacing w:after="0" w:line="240" w:lineRule="auto"/>
        <w:jc w:val="both"/>
        <w:rPr>
          <w:rFonts w:asciiTheme="minorHAnsi" w:hAnsiTheme="minorHAnsi" w:cstheme="minorHAnsi"/>
          <w:b/>
        </w:rPr>
      </w:pPr>
    </w:p>
    <w:p w:rsidR="000C0DF7" w:rsidRPr="00B713A4" w:rsidRDefault="000C0DF7" w:rsidP="000C0DF7">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0C0DF7" w:rsidRDefault="000C0DF7" w:rsidP="000C0DF7">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B713A4"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0C0DF7" w:rsidRPr="007A021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7A021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95CA1" w:rsidRDefault="00795CA1"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95CA1" w:rsidRDefault="00795CA1"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95CA1" w:rsidRDefault="00795CA1"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795CA1" w:rsidRDefault="00795CA1"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7A021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0C0DF7" w:rsidRPr="007A021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0DF7" w:rsidRPr="00E13445" w:rsidRDefault="000C0DF7" w:rsidP="000C0DF7">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0C0DF7" w:rsidRPr="008247E4"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sidR="00B95D49">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0C0DF7" w:rsidRPr="008247E4" w:rsidRDefault="000C0DF7" w:rsidP="000C0DF7">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0C0DF7" w:rsidRDefault="000C0DF7" w:rsidP="000C0DF7">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0C0DF7" w:rsidRDefault="000C0DF7" w:rsidP="000C0DF7">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AA73B8" w:rsidRDefault="00AA73B8" w:rsidP="000C0DF7">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rPr>
      </w:pPr>
    </w:p>
    <w:p w:rsidR="00BA1CB9" w:rsidRPr="0027328A" w:rsidRDefault="00BA1CB9" w:rsidP="00BA1CB9">
      <w:pPr>
        <w:jc w:val="both"/>
        <w:rPr>
          <w:rFonts w:ascii="Calibri" w:eastAsia="Calibri" w:hAnsi="Calibri" w:cs="Calibri"/>
          <w:color w:val="000000"/>
          <w:lang w:val="es-SV" w:eastAsia="en-US"/>
        </w:rPr>
      </w:pPr>
      <w:r>
        <w:rPr>
          <w:rFonts w:asciiTheme="minorHAnsi" w:hAnsiTheme="minorHAnsi" w:cstheme="minorHAnsi"/>
          <w:b/>
        </w:rPr>
        <w:t>ACTA NÚMERO CINCUENTA Y CUATRO</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w:t>
      </w:r>
      <w:r w:rsidR="00062AF2" w:rsidRPr="00062AF2">
        <w:rPr>
          <w:rFonts w:asciiTheme="minorHAnsi" w:hAnsiTheme="minorHAnsi" w:cstheme="minorHAnsi"/>
        </w:rPr>
        <w:t>Nueve horas con cuarenta</w:t>
      </w:r>
      <w:r w:rsidRPr="00062AF2">
        <w:rPr>
          <w:rFonts w:asciiTheme="minorHAnsi" w:hAnsiTheme="minorHAnsi" w:cstheme="minorHAnsi"/>
        </w:rPr>
        <w:t xml:space="preserve"> minutos del día </w:t>
      </w:r>
      <w:r w:rsidR="00062AF2" w:rsidRPr="00062AF2">
        <w:rPr>
          <w:rFonts w:asciiTheme="minorHAnsi" w:hAnsiTheme="minorHAnsi" w:cstheme="minorHAnsi"/>
        </w:rPr>
        <w:t>Veinticinco</w:t>
      </w:r>
      <w:r w:rsidRPr="00062AF2">
        <w:rPr>
          <w:rFonts w:asciiTheme="minorHAnsi" w:hAnsiTheme="minorHAnsi" w:cstheme="minorHAnsi"/>
        </w:rPr>
        <w:t xml:space="preserve"> de noviembre del año dos mil dieciséis.</w:t>
      </w:r>
      <w:r w:rsidRPr="008247E4">
        <w:rPr>
          <w:rFonts w:asciiTheme="minorHAnsi" w:hAnsiTheme="minorHAnsi" w:cstheme="minorHAnsi"/>
        </w:rPr>
        <w:t xml:space="preserve">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Menjívar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Menjívar,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w:t>
      </w:r>
      <w:r w:rsidRPr="008247E4">
        <w:rPr>
          <w:rFonts w:asciiTheme="minorHAnsi" w:hAnsiTheme="minorHAnsi" w:cstheme="minorHAnsi"/>
        </w:rPr>
        <w:lastRenderedPageBreak/>
        <w:t xml:space="preserve">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Pr>
          <w:rFonts w:asciiTheme="minorHAnsi" w:hAnsiTheme="minorHAnsi" w:cstheme="minorHAnsi"/>
          <w:b/>
          <w:color w:val="000000" w:themeColor="text1"/>
        </w:rPr>
        <w:t xml:space="preserve">: </w:t>
      </w:r>
      <w:r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8247E4">
        <w:rPr>
          <w:rFonts w:asciiTheme="minorHAnsi" w:eastAsiaTheme="minorHAnsi" w:hAnsiTheme="minorHAnsi" w:cstheme="minorHAnsi"/>
          <w:b/>
          <w:lang w:eastAsia="en-US"/>
        </w:rPr>
        <w:t xml:space="preserve">ACUERDA: </w:t>
      </w:r>
      <w:r w:rsidRPr="008247E4">
        <w:rPr>
          <w:rFonts w:asciiTheme="minorHAnsi" w:eastAsiaTheme="minorHAnsi" w:hAnsiTheme="minorHAnsi" w:cstheme="minorHAnsi"/>
          <w:lang w:eastAsia="en-US"/>
        </w:rPr>
        <w:t>Aprobar la erogación de</w:t>
      </w:r>
      <w:r>
        <w:rPr>
          <w:rFonts w:asciiTheme="minorHAnsi" w:eastAsiaTheme="minorHAnsi" w:hAnsiTheme="minorHAnsi" w:cstheme="minorHAnsi"/>
          <w:lang w:eastAsia="en-US"/>
        </w:rPr>
        <w:t xml:space="preserve"> Cinco</w:t>
      </w:r>
      <w:r w:rsidRPr="0032108B">
        <w:rPr>
          <w:rFonts w:asciiTheme="minorHAnsi" w:eastAsiaTheme="minorHAnsi" w:hAnsiTheme="minorHAnsi" w:cstheme="minorHAnsi"/>
          <w:lang w:eastAsia="en-US"/>
        </w:rPr>
        <w:t xml:space="preserve"> mil </w:t>
      </w:r>
      <w:r>
        <w:rPr>
          <w:rFonts w:asciiTheme="minorHAnsi" w:eastAsiaTheme="minorHAnsi" w:hAnsiTheme="minorHAnsi" w:cstheme="minorHAnsi"/>
          <w:lang w:eastAsia="en-US"/>
        </w:rPr>
        <w:t>quinientos treinta y cinco</w:t>
      </w:r>
      <w:r w:rsidRPr="0032108B">
        <w:rPr>
          <w:rFonts w:asciiTheme="minorHAnsi" w:eastAsiaTheme="minorHAnsi" w:hAnsiTheme="minorHAnsi" w:cstheme="minorHAnsi"/>
          <w:lang w:eastAsia="en-US"/>
        </w:rPr>
        <w:t xml:space="preserve">  dólares con diecinueve centavos de dólar  de los</w:t>
      </w:r>
      <w:r>
        <w:rPr>
          <w:rFonts w:asciiTheme="minorHAnsi" w:eastAsiaTheme="minorHAnsi" w:hAnsiTheme="minorHAnsi" w:cstheme="minorHAnsi"/>
          <w:lang w:eastAsia="en-US"/>
        </w:rPr>
        <w:t xml:space="preserve"> Estados Unidos de América, ($5</w:t>
      </w:r>
      <w:r w:rsidRPr="0032108B">
        <w:rPr>
          <w:rFonts w:asciiTheme="minorHAnsi" w:eastAsiaTheme="minorHAnsi" w:hAnsiTheme="minorHAnsi" w:cstheme="minorHAnsi"/>
          <w:lang w:eastAsia="en-US"/>
        </w:rPr>
        <w:t>,</w:t>
      </w:r>
      <w:r>
        <w:rPr>
          <w:rFonts w:asciiTheme="minorHAnsi" w:eastAsiaTheme="minorHAnsi" w:hAnsiTheme="minorHAnsi" w:cstheme="minorHAnsi"/>
          <w:lang w:eastAsia="en-US"/>
        </w:rPr>
        <w:t>535</w:t>
      </w:r>
      <w:r w:rsidRPr="0032108B">
        <w:rPr>
          <w:rFonts w:asciiTheme="minorHAnsi" w:eastAsiaTheme="minorHAnsi" w:hAnsiTheme="minorHAnsi" w:cstheme="minorHAnsi"/>
          <w:lang w:eastAsia="en-US"/>
        </w:rPr>
        <w:t>.19),</w:t>
      </w:r>
      <w:r w:rsidRPr="008247E4">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Pr="008247E4">
        <w:rPr>
          <w:rFonts w:asciiTheme="minorHAnsi" w:eastAsiaTheme="minorHAnsi" w:hAnsiTheme="minorHAnsi" w:cstheme="minorHAnsi"/>
          <w:b/>
          <w:lang w:eastAsia="en-US"/>
        </w:rPr>
        <w:t>1-</w:t>
      </w:r>
      <w:r>
        <w:rPr>
          <w:rFonts w:asciiTheme="minorHAnsi" w:eastAsiaTheme="minorHAnsi" w:hAnsiTheme="minorHAnsi" w:cstheme="minorHAnsi"/>
          <w:b/>
          <w:lang w:eastAsia="en-US"/>
        </w:rPr>
        <w:t xml:space="preserve">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Pr>
          <w:rFonts w:asciiTheme="minorHAnsi" w:hAnsiTheme="minorHAnsi" w:cstheme="minorHAnsi"/>
        </w:rPr>
        <w:t xml:space="preserve"> 2121 por $125.30</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xml:space="preserve">. La fuente de financiamiento será del Fondo Municipal. </w:t>
      </w:r>
      <w:r>
        <w:rPr>
          <w:rFonts w:asciiTheme="minorHAnsi" w:eastAsiaTheme="minorHAnsi" w:hAnsiTheme="minorHAnsi" w:cstheme="minorHAnsi"/>
          <w:b/>
          <w:lang w:eastAsia="en-US"/>
        </w:rPr>
        <w:t>2</w:t>
      </w:r>
      <w:r w:rsidRPr="008247E4">
        <w:rPr>
          <w:rFonts w:asciiTheme="minorHAnsi" w:eastAsiaTheme="minorHAnsi" w:hAnsiTheme="minorHAnsi" w:cstheme="minorHAnsi"/>
          <w:b/>
          <w:lang w:eastAsia="en-US"/>
        </w:rPr>
        <w:t>-</w:t>
      </w:r>
      <w:r>
        <w:rPr>
          <w:rFonts w:asciiTheme="minorHAnsi" w:eastAsiaTheme="minorHAnsi" w:hAnsiTheme="minorHAnsi" w:cstheme="minorHAnsi"/>
          <w:b/>
          <w:lang w:eastAsia="en-US"/>
        </w:rPr>
        <w:t xml:space="preserve"> </w:t>
      </w:r>
      <w:r w:rsidRPr="00AB507C">
        <w:rPr>
          <w:rFonts w:asciiTheme="minorHAnsi" w:eastAsiaTheme="minorHAnsi" w:hAnsiTheme="minorHAnsi" w:cstheme="minorHAnsi"/>
          <w:b/>
          <w:lang w:eastAsia="en-US"/>
        </w:rPr>
        <w:t>Pago Factura Telefónica Móviles El Salvador, S.A. de C.V.</w:t>
      </w:r>
      <w:r w:rsidRPr="00AB507C">
        <w:rPr>
          <w:rFonts w:asciiTheme="minorHAnsi" w:eastAsiaTheme="minorHAnsi" w:hAnsiTheme="minorHAnsi" w:cstheme="minorHAnsi"/>
          <w:lang w:eastAsia="en-US"/>
        </w:rPr>
        <w:t xml:space="preserve"> Cancelar factura numero:</w:t>
      </w:r>
      <w:r>
        <w:rPr>
          <w:rFonts w:asciiTheme="minorHAnsi" w:eastAsiaTheme="minorHAnsi" w:hAnsiTheme="minorHAnsi" w:cstheme="minorHAnsi"/>
          <w:lang w:eastAsia="en-US"/>
        </w:rPr>
        <w:t xml:space="preserve"> 31831129</w:t>
      </w:r>
      <w:r w:rsidRPr="00AB507C">
        <w:rPr>
          <w:rFonts w:asciiTheme="minorHAnsi" w:eastAsiaTheme="minorHAnsi" w:hAnsiTheme="minorHAnsi" w:cstheme="minorHAnsi"/>
          <w:lang w:eastAsia="en-US"/>
        </w:rPr>
        <w:t>; por $777.20, correspondiente al pago de consumo de telefonía celular 15- Líneas- de uso de personal de la Alcaldía Muni</w:t>
      </w:r>
      <w:r>
        <w:rPr>
          <w:rFonts w:asciiTheme="minorHAnsi" w:eastAsiaTheme="minorHAnsi" w:hAnsiTheme="minorHAnsi" w:cstheme="minorHAnsi"/>
          <w:lang w:eastAsia="en-US"/>
        </w:rPr>
        <w:t>cipal de Suchitoto, mes de octubre</w:t>
      </w:r>
      <w:r w:rsidRPr="00AB507C">
        <w:rPr>
          <w:rFonts w:asciiTheme="minorHAnsi" w:eastAsiaTheme="minorHAnsi" w:hAnsiTheme="minorHAnsi" w:cstheme="minorHAnsi"/>
          <w:lang w:eastAsia="en-US"/>
        </w:rPr>
        <w:t xml:space="preserve"> del 2016. Fuente de financiamiento será del  FODES 25%.</w:t>
      </w:r>
      <w:r>
        <w:rPr>
          <w:rFonts w:asciiTheme="minorHAnsi" w:eastAsiaTheme="minorHAnsi" w:hAnsiTheme="minorHAnsi" w:cstheme="minorHAnsi"/>
          <w:lang w:eastAsia="en-US"/>
        </w:rPr>
        <w:t xml:space="preserve"> </w:t>
      </w:r>
      <w:r>
        <w:rPr>
          <w:rFonts w:asciiTheme="minorHAnsi" w:eastAsiaTheme="minorHAnsi" w:hAnsiTheme="minorHAnsi" w:cstheme="minorHAnsi"/>
          <w:b/>
          <w:lang w:eastAsia="en-US"/>
        </w:rPr>
        <w:t xml:space="preserve">3- </w:t>
      </w:r>
      <w:r w:rsidRPr="00AB507C">
        <w:rPr>
          <w:rFonts w:asciiTheme="minorHAnsi" w:eastAsiaTheme="minorHAnsi" w:hAnsiTheme="minorHAnsi" w:cstheme="minorHAnsi"/>
          <w:b/>
          <w:lang w:eastAsia="en-US"/>
        </w:rPr>
        <w:t>Pago Factura Telefónica Móviles El Salvador, S.A. de C.V.</w:t>
      </w:r>
      <w:r w:rsidRPr="00AB507C">
        <w:rPr>
          <w:rFonts w:asciiTheme="minorHAnsi" w:eastAsiaTheme="minorHAnsi" w:hAnsiTheme="minorHAnsi" w:cstheme="minorHAnsi"/>
          <w:lang w:eastAsia="en-US"/>
        </w:rPr>
        <w:t xml:space="preserve"> Cancelar factura numero: </w:t>
      </w:r>
      <w:r>
        <w:rPr>
          <w:rFonts w:asciiTheme="minorHAnsi" w:eastAsiaTheme="minorHAnsi" w:hAnsiTheme="minorHAnsi" w:cstheme="minorHAnsi"/>
          <w:lang w:eastAsia="en-US"/>
        </w:rPr>
        <w:t>31830932</w:t>
      </w:r>
      <w:r w:rsidRPr="00AB507C">
        <w:rPr>
          <w:rFonts w:asciiTheme="minorHAnsi" w:eastAsiaTheme="minorHAnsi" w:hAnsiTheme="minorHAnsi" w:cstheme="minorHAnsi"/>
          <w:lang w:eastAsia="en-US"/>
        </w:rPr>
        <w:t xml:space="preserve"> por $41.73, correspondiente al pago de consumo de telefonía celular 1- Línea- de uso de personal de la Alcaldía Munic</w:t>
      </w:r>
      <w:r>
        <w:rPr>
          <w:rFonts w:asciiTheme="minorHAnsi" w:eastAsiaTheme="minorHAnsi" w:hAnsiTheme="minorHAnsi" w:cstheme="minorHAnsi"/>
          <w:lang w:eastAsia="en-US"/>
        </w:rPr>
        <w:t>ipal</w:t>
      </w:r>
      <w:r w:rsidR="00945F26">
        <w:rPr>
          <w:rFonts w:asciiTheme="minorHAnsi" w:eastAsiaTheme="minorHAnsi" w:hAnsiTheme="minorHAnsi" w:cstheme="minorHAnsi"/>
          <w:lang w:eastAsia="en-US"/>
        </w:rPr>
        <w:t xml:space="preserve"> de Suchitoto, mes de octubre</w:t>
      </w:r>
      <w:r w:rsidRPr="00AB507C">
        <w:rPr>
          <w:rFonts w:asciiTheme="minorHAnsi" w:eastAsiaTheme="minorHAnsi" w:hAnsiTheme="minorHAnsi" w:cstheme="minorHAnsi"/>
          <w:lang w:eastAsia="en-US"/>
        </w:rPr>
        <w:t xml:space="preserve"> del 2016. Fuente de financiamiento será del  FODES 25%.</w:t>
      </w:r>
      <w:r>
        <w:rPr>
          <w:rFonts w:asciiTheme="minorHAnsi" w:eastAsiaTheme="minorHAnsi" w:hAnsiTheme="minorHAnsi" w:cstheme="minorHAnsi"/>
          <w:lang w:eastAsia="en-US"/>
        </w:rPr>
        <w:t xml:space="preserve"> </w:t>
      </w:r>
      <w:r>
        <w:rPr>
          <w:rFonts w:asciiTheme="minorHAnsi" w:eastAsiaTheme="minorHAnsi" w:hAnsiTheme="minorHAnsi" w:cstheme="minorHAnsi"/>
          <w:b/>
          <w:lang w:eastAsia="en-US"/>
        </w:rPr>
        <w:t xml:space="preserve">4- </w:t>
      </w:r>
      <w:r>
        <w:rPr>
          <w:rFonts w:asciiTheme="minorHAnsi" w:eastAsiaTheme="minorHAnsi" w:hAnsiTheme="minorHAnsi" w:cstheme="minorHAnsi"/>
          <w:b/>
          <w:color w:val="000000" w:themeColor="text1"/>
          <w:lang w:eastAsia="en-US"/>
        </w:rPr>
        <w:t xml:space="preserve">cancelar Factura ARASMA: </w:t>
      </w:r>
      <w:r>
        <w:rPr>
          <w:rFonts w:asciiTheme="minorHAnsi" w:eastAsiaTheme="minorHAnsi" w:hAnsiTheme="minorHAnsi" w:cstheme="minorHAnsi"/>
          <w:color w:val="000000" w:themeColor="text1"/>
          <w:lang w:eastAsia="en-US"/>
        </w:rPr>
        <w:t>Cancelar factura número: M084 por $18.65, correspondiente a pago de servicio de agua potable de relleno sanitario y Planta de Compostaje. La Fuente de financiamiento será del Fondo Municipal.</w:t>
      </w:r>
      <w:r>
        <w:rPr>
          <w:rFonts w:asciiTheme="minorHAnsi" w:eastAsiaTheme="minorHAnsi" w:hAnsiTheme="minorHAnsi" w:cstheme="minorHAnsi"/>
          <w:b/>
          <w:lang w:eastAsia="en-US"/>
        </w:rPr>
        <w:t xml:space="preserve"> 5-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Pr>
          <w:rFonts w:asciiTheme="minorHAnsi" w:hAnsiTheme="minorHAnsi" w:cstheme="minorHAnsi"/>
        </w:rPr>
        <w:t xml:space="preserve"> 2166 por $154.10</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xml:space="preserve">. La fuente de financiamiento será del Fondo Municipal. </w:t>
      </w:r>
      <w:r>
        <w:rPr>
          <w:rFonts w:asciiTheme="minorHAnsi" w:eastAsiaTheme="minorHAnsi" w:hAnsiTheme="minorHAnsi" w:cstheme="minorHAnsi"/>
          <w:b/>
          <w:lang w:eastAsia="en-US"/>
        </w:rPr>
        <w:t xml:space="preserve">6- </w:t>
      </w:r>
      <w:r w:rsidRPr="008247E4">
        <w:rPr>
          <w:rFonts w:asciiTheme="minorHAnsi" w:eastAsiaTheme="minorHAnsi" w:hAnsiTheme="minorHAnsi" w:cstheme="minorHAnsi"/>
          <w:b/>
          <w:lang w:eastAsia="en-US"/>
        </w:rPr>
        <w:t>Cancelar factura a la señora María Julia Gil  de Padilla:</w:t>
      </w:r>
      <w:r w:rsidRPr="008247E4">
        <w:rPr>
          <w:rFonts w:asciiTheme="minorHAnsi" w:eastAsiaTheme="minorHAnsi" w:hAnsiTheme="minorHAnsi" w:cstheme="minorHAnsi"/>
          <w:lang w:eastAsia="en-US"/>
        </w:rPr>
        <w:t xml:space="preserve"> Factu</w:t>
      </w:r>
      <w:r w:rsidRPr="008247E4">
        <w:rPr>
          <w:rFonts w:asciiTheme="minorHAnsi" w:hAnsiTheme="minorHAnsi" w:cstheme="minorHAnsi"/>
        </w:rPr>
        <w:t>ra Número</w:t>
      </w:r>
      <w:r w:rsidRPr="008247E4">
        <w:rPr>
          <w:rFonts w:asciiTheme="minorHAnsi" w:eastAsiaTheme="minorHAnsi" w:hAnsiTheme="minorHAnsi" w:cstheme="minorHAnsi"/>
          <w:lang w:eastAsia="en-US"/>
        </w:rPr>
        <w:t>:</w:t>
      </w:r>
      <w:r>
        <w:rPr>
          <w:rFonts w:asciiTheme="minorHAnsi" w:hAnsiTheme="minorHAnsi" w:cstheme="minorHAnsi"/>
        </w:rPr>
        <w:t xml:space="preserve"> 2168 por $47.85</w:t>
      </w:r>
      <w:r w:rsidRPr="008247E4">
        <w:rPr>
          <w:rFonts w:asciiTheme="minorHAnsi" w:hAnsiTheme="minorHAnsi" w:cstheme="minorHAnsi"/>
        </w:rPr>
        <w:t>, en concepto de pago por la compra de insumos de uso Administrativo de la Municipalidad</w:t>
      </w:r>
      <w:r w:rsidRPr="008247E4">
        <w:rPr>
          <w:rFonts w:asciiTheme="minorHAnsi" w:eastAsiaTheme="minorHAnsi" w:hAnsiTheme="minorHAnsi" w:cstheme="minorHAnsi"/>
          <w:lang w:eastAsia="en-US"/>
        </w:rPr>
        <w:t>. La fuente de financiamiento será del Fondo Municipal.</w:t>
      </w:r>
      <w:r>
        <w:rPr>
          <w:rFonts w:asciiTheme="minorHAnsi" w:eastAsiaTheme="minorHAnsi" w:hAnsiTheme="minorHAnsi" w:cstheme="minorHAnsi"/>
          <w:b/>
          <w:lang w:eastAsia="en-US"/>
        </w:rPr>
        <w:t xml:space="preserve"> </w:t>
      </w:r>
      <w:r>
        <w:rPr>
          <w:rFonts w:asciiTheme="minorHAnsi" w:eastAsiaTheme="minorHAnsi" w:hAnsiTheme="minorHAnsi" w:cstheme="minorHAnsi"/>
          <w:b/>
          <w:color w:val="000000" w:themeColor="text1"/>
          <w:lang w:val="es-SV" w:eastAsia="en-US"/>
        </w:rPr>
        <w:t xml:space="preserve">7- </w:t>
      </w:r>
      <w:r w:rsidRPr="00637A7B">
        <w:rPr>
          <w:rFonts w:asciiTheme="minorHAnsi" w:eastAsiaTheme="minorHAnsi" w:hAnsiTheme="minorHAnsi" w:cstheme="minorHAnsi"/>
          <w:b/>
          <w:color w:val="000000" w:themeColor="text1"/>
          <w:lang w:val="es-SV" w:eastAsia="en-US"/>
        </w:rPr>
        <w:t xml:space="preserve">Cancelar Factura CTE, S.A. de C.V., </w:t>
      </w:r>
      <w:r>
        <w:rPr>
          <w:rFonts w:asciiTheme="minorHAnsi" w:eastAsiaTheme="minorHAnsi" w:hAnsiTheme="minorHAnsi" w:cstheme="minorHAnsi"/>
          <w:color w:val="000000" w:themeColor="text1"/>
          <w:lang w:val="es-SV" w:eastAsia="en-US"/>
        </w:rPr>
        <w:t xml:space="preserve">Factura Números: </w:t>
      </w:r>
      <w:r w:rsidRPr="00AB507C">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116907579; por $ 279.66, 116907582;</w:t>
      </w:r>
      <w:r>
        <w:rPr>
          <w:rFonts w:asciiTheme="minorHAnsi" w:eastAsiaTheme="minorHAnsi" w:hAnsiTheme="minorHAnsi" w:cstheme="minorHAnsi"/>
          <w:color w:val="000000" w:themeColor="text1"/>
          <w:lang w:val="es-SV" w:eastAsia="en-US"/>
        </w:rPr>
        <w:t xml:space="preserve"> por $199.42</w:t>
      </w:r>
      <w:r w:rsidRPr="00637A7B">
        <w:rPr>
          <w:rFonts w:asciiTheme="minorHAnsi" w:eastAsiaTheme="minorHAnsi" w:hAnsiTheme="minorHAnsi" w:cstheme="minorHAnsi"/>
          <w:color w:val="000000" w:themeColor="text1"/>
          <w:lang w:val="es-SV" w:eastAsia="en-US"/>
        </w:rPr>
        <w:t>,</w:t>
      </w:r>
      <w:r>
        <w:rPr>
          <w:rFonts w:asciiTheme="minorHAnsi" w:eastAsiaTheme="minorHAnsi" w:hAnsiTheme="minorHAnsi" w:cstheme="minorHAnsi"/>
          <w:color w:val="000000" w:themeColor="text1"/>
          <w:lang w:val="es-SV" w:eastAsia="en-US"/>
        </w:rPr>
        <w:t xml:space="preserve"> haciendo un total de $479.08</w:t>
      </w:r>
      <w:r w:rsidRPr="00637A7B">
        <w:rPr>
          <w:rFonts w:asciiTheme="minorHAnsi" w:eastAsiaTheme="minorHAnsi" w:hAnsiTheme="minorHAnsi" w:cstheme="minorHAnsi"/>
          <w:color w:val="000000" w:themeColor="text1"/>
          <w:lang w:val="es-SV" w:eastAsia="en-US"/>
        </w:rPr>
        <w:t xml:space="preserve"> correspondiente al pago de internet dedicado  de 3 Mbbs y 2048 KBPS, de uso en la Alcaldía Munici</w:t>
      </w:r>
      <w:r>
        <w:rPr>
          <w:rFonts w:asciiTheme="minorHAnsi" w:eastAsiaTheme="minorHAnsi" w:hAnsiTheme="minorHAnsi" w:cstheme="minorHAnsi"/>
          <w:color w:val="000000" w:themeColor="text1"/>
          <w:lang w:val="es-SV" w:eastAsia="en-US"/>
        </w:rPr>
        <w:t>pal de Suchitoto, mes de octubre</w:t>
      </w:r>
      <w:r w:rsidRPr="00637A7B">
        <w:rPr>
          <w:rFonts w:asciiTheme="minorHAnsi" w:eastAsiaTheme="minorHAnsi" w:hAnsiTheme="minorHAnsi" w:cstheme="minorHAnsi"/>
          <w:color w:val="000000" w:themeColor="text1"/>
          <w:lang w:val="es-SV" w:eastAsia="en-US"/>
        </w:rPr>
        <w:t xml:space="preserve"> del 2016. Fuente </w:t>
      </w:r>
      <w:r>
        <w:rPr>
          <w:rFonts w:asciiTheme="minorHAnsi" w:eastAsiaTheme="minorHAnsi" w:hAnsiTheme="minorHAnsi" w:cstheme="minorHAnsi"/>
          <w:color w:val="000000" w:themeColor="text1"/>
          <w:lang w:val="es-SV" w:eastAsia="en-US"/>
        </w:rPr>
        <w:t>de financiamiento será del  FODES</w:t>
      </w:r>
      <w:r w:rsidRPr="00637A7B">
        <w:rPr>
          <w:rFonts w:asciiTheme="minorHAnsi" w:eastAsiaTheme="minorHAnsi" w:hAnsiTheme="minorHAnsi" w:cstheme="minorHAnsi"/>
          <w:color w:val="000000" w:themeColor="text1"/>
          <w:lang w:val="es-SV" w:eastAsia="en-US"/>
        </w:rPr>
        <w:t xml:space="preserve"> 25%;</w:t>
      </w:r>
      <w:r>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eastAsia="en-US"/>
        </w:rPr>
        <w:t xml:space="preserve"> 8-Cancelar factura CTE, S.A. de C.V., </w:t>
      </w:r>
      <w:r>
        <w:rPr>
          <w:rFonts w:asciiTheme="minorHAnsi" w:eastAsiaTheme="minorHAnsi" w:hAnsiTheme="minorHAnsi" w:cstheme="minorHAnsi"/>
          <w:color w:val="000000" w:themeColor="text1"/>
          <w:lang w:eastAsia="en-US"/>
        </w:rPr>
        <w:t xml:space="preserve">factura Número 116868982; por $79.16 correspondiente al de consumo de telefonía fija de oficina de Unidad de Juventud, Agropecuaria y Desarrollo Local, del mes de octubre de 2016. Fuente de financiamiento será de FODES 25%; </w:t>
      </w:r>
      <w:r>
        <w:rPr>
          <w:rFonts w:asciiTheme="minorHAnsi" w:eastAsiaTheme="minorHAnsi" w:hAnsiTheme="minorHAnsi" w:cstheme="minorHAnsi"/>
          <w:b/>
          <w:color w:val="000000" w:themeColor="text1"/>
          <w:lang w:eastAsia="en-US"/>
        </w:rPr>
        <w:t xml:space="preserve">9-Cancelar Factura CTE, S.A. de C.V., </w:t>
      </w:r>
      <w:r>
        <w:rPr>
          <w:rFonts w:asciiTheme="minorHAnsi" w:eastAsiaTheme="minorHAnsi" w:hAnsiTheme="minorHAnsi" w:cstheme="minorHAnsi"/>
          <w:color w:val="000000" w:themeColor="text1"/>
          <w:lang w:eastAsia="en-US"/>
        </w:rPr>
        <w:t>Facturas números: 116907580 por $14.77; 116907578 por $5.19; 116868981 por $ 428.06; 116868980 por $ 57.94; 116868979 por $ 83.50; 1168689 por $ 93.21; 116412268 por $ 14.76; 116374114 por $ 63.83 haciendo un total de $748.13, correspondiente a pago de consumo de telefonía fija de la Alcal</w:t>
      </w:r>
      <w:r w:rsidR="00945F26">
        <w:rPr>
          <w:rFonts w:asciiTheme="minorHAnsi" w:eastAsiaTheme="minorHAnsi" w:hAnsiTheme="minorHAnsi" w:cstheme="minorHAnsi"/>
          <w:color w:val="000000" w:themeColor="text1"/>
          <w:lang w:eastAsia="en-US"/>
        </w:rPr>
        <w:t>día Municipal, mes de octubre</w:t>
      </w:r>
      <w:r>
        <w:rPr>
          <w:rFonts w:asciiTheme="minorHAnsi" w:eastAsiaTheme="minorHAnsi" w:hAnsiTheme="minorHAnsi" w:cstheme="minorHAnsi"/>
          <w:color w:val="000000" w:themeColor="text1"/>
          <w:lang w:eastAsia="en-US"/>
        </w:rPr>
        <w:t xml:space="preserve"> del 2016;</w:t>
      </w:r>
      <w:r>
        <w:rPr>
          <w:rFonts w:asciiTheme="minorHAnsi" w:eastAsiaTheme="minorHAnsi" w:hAnsiTheme="minorHAnsi" w:cstheme="minorHAnsi"/>
          <w:b/>
          <w:color w:val="000000" w:themeColor="text1"/>
          <w:lang w:eastAsia="en-US"/>
        </w:rPr>
        <w:t xml:space="preserve"> </w:t>
      </w:r>
      <w:r>
        <w:rPr>
          <w:rFonts w:asciiTheme="minorHAnsi" w:eastAsiaTheme="minorHAnsi" w:hAnsiTheme="minorHAnsi" w:cstheme="minorHAnsi"/>
          <w:b/>
          <w:lang w:eastAsia="en-US"/>
        </w:rPr>
        <w:t xml:space="preserve">10- </w:t>
      </w:r>
      <w:r w:rsidRPr="008247E4">
        <w:rPr>
          <w:rFonts w:asciiTheme="minorHAnsi" w:eastAsiaTheme="minorHAnsi" w:hAnsiTheme="minorHAnsi" w:cstheme="minorHAnsi"/>
          <w:b/>
          <w:color w:val="000000" w:themeColor="text1"/>
          <w:lang w:eastAsia="en-US"/>
        </w:rPr>
        <w:t xml:space="preserve">Pago de Planilla Concejo Municipal, </w:t>
      </w:r>
      <w:r w:rsidRPr="008247E4">
        <w:rPr>
          <w:rFonts w:asciiTheme="minorHAnsi" w:eastAsiaTheme="minorHAnsi" w:hAnsiTheme="minorHAnsi" w:cstheme="minorHAnsi"/>
          <w:color w:val="000000" w:themeColor="text1"/>
          <w:lang w:eastAsia="en-US"/>
        </w:rPr>
        <w:t xml:space="preserve">por $3,120.00 dólares </w:t>
      </w:r>
      <w:r w:rsidRPr="008247E4">
        <w:rPr>
          <w:rFonts w:asciiTheme="minorHAnsi" w:eastAsiaTheme="minorHAnsi" w:hAnsiTheme="minorHAnsi" w:cstheme="minorHAnsi"/>
          <w:color w:val="000000" w:themeColor="text1"/>
          <w:lang w:eastAsia="en-US"/>
        </w:rPr>
        <w:lastRenderedPageBreak/>
        <w:t>en concepto de pa</w:t>
      </w:r>
      <w:r>
        <w:rPr>
          <w:rFonts w:asciiTheme="minorHAnsi" w:eastAsiaTheme="minorHAnsi" w:hAnsiTheme="minorHAnsi" w:cstheme="minorHAnsi"/>
          <w:color w:val="000000" w:themeColor="text1"/>
          <w:lang w:eastAsia="en-US"/>
        </w:rPr>
        <w:t>go de remuneraciones por tercera y cuarta</w:t>
      </w:r>
      <w:r w:rsidRPr="008247E4">
        <w:rPr>
          <w:rFonts w:asciiTheme="minorHAnsi" w:eastAsiaTheme="minorHAnsi" w:hAnsiTheme="minorHAnsi" w:cstheme="minorHAnsi"/>
          <w:color w:val="000000" w:themeColor="text1"/>
          <w:lang w:eastAsia="en-US"/>
        </w:rPr>
        <w:t xml:space="preserve"> reuniones de Concejo</w:t>
      </w:r>
      <w:r>
        <w:rPr>
          <w:rFonts w:asciiTheme="minorHAnsi" w:eastAsiaTheme="minorHAnsi" w:hAnsiTheme="minorHAnsi" w:cstheme="minorHAnsi"/>
          <w:color w:val="000000" w:themeColor="text1"/>
          <w:lang w:eastAsia="en-US"/>
        </w:rPr>
        <w:t xml:space="preserve"> Municipal celebrada los días 16 y 25 de noviembre</w:t>
      </w:r>
      <w:r w:rsidRPr="008247E4">
        <w:rPr>
          <w:rFonts w:asciiTheme="minorHAnsi" w:eastAsiaTheme="minorHAnsi" w:hAnsiTheme="minorHAnsi" w:cstheme="minorHAnsi"/>
          <w:color w:val="000000" w:themeColor="text1"/>
          <w:lang w:eastAsia="en-US"/>
        </w:rPr>
        <w:t xml:space="preserve"> del corriente año, efe</w:t>
      </w:r>
      <w:r>
        <w:rPr>
          <w:rFonts w:asciiTheme="minorHAnsi" w:eastAsiaTheme="minorHAnsi" w:hAnsiTheme="minorHAnsi" w:cstheme="minorHAnsi"/>
          <w:color w:val="000000" w:themeColor="text1"/>
          <w:lang w:eastAsia="en-US"/>
        </w:rPr>
        <w:t>ctuándose el desembolso del FODES 25%.</w:t>
      </w:r>
      <w:r w:rsidRPr="008247E4">
        <w:rPr>
          <w:rFonts w:asciiTheme="minorHAnsi" w:eastAsiaTheme="minorHAnsi" w:hAnsiTheme="minorHAnsi" w:cstheme="minorHAnsi"/>
          <w:color w:val="000000" w:themeColor="text1"/>
          <w:lang w:eastAsia="en-US"/>
        </w:rPr>
        <w:t xml:space="preserve"> </w:t>
      </w:r>
      <w:r w:rsidRPr="008247E4">
        <w:rPr>
          <w:rFonts w:asciiTheme="minorHAnsi" w:hAnsiTheme="minorHAnsi" w:cstheme="minorHAnsi"/>
        </w:rPr>
        <w:t>Certifíquese y Comuníquese.-</w:t>
      </w:r>
      <w:r>
        <w:rPr>
          <w:rFonts w:asciiTheme="minorHAnsi" w:hAnsiTheme="minorHAnsi" w:cstheme="minorHAnsi"/>
        </w:rPr>
        <w:t xml:space="preserve"> </w:t>
      </w:r>
      <w:r w:rsidRPr="00D44834">
        <w:rPr>
          <w:rFonts w:asciiTheme="minorHAnsi" w:hAnsiTheme="minorHAnsi" w:cstheme="minorHAnsi"/>
          <w:b/>
          <w:color w:val="000000" w:themeColor="text1"/>
        </w:rPr>
        <w:t>ACUERDO NÚMERO DOS</w:t>
      </w:r>
      <w:r w:rsidR="000B3089">
        <w:rPr>
          <w:rFonts w:asciiTheme="minorHAnsi" w:hAnsiTheme="minorHAnsi" w:cstheme="minorHAnsi"/>
          <w:b/>
          <w:color w:val="000000" w:themeColor="text1"/>
        </w:rPr>
        <w:t>:</w:t>
      </w:r>
      <w:r w:rsidR="00F21E3B" w:rsidRPr="00F21E3B">
        <w:rPr>
          <w:rFonts w:ascii="Calibri" w:eastAsia="Calibri" w:hAnsi="Calibri" w:cs="Calibri"/>
          <w:color w:val="000000"/>
          <w:lang w:val="es-SV" w:eastAsia="en-US"/>
        </w:rPr>
        <w:t xml:space="preserve"> </w:t>
      </w:r>
      <w:r w:rsidR="00F21E3B" w:rsidRPr="00F77808">
        <w:rPr>
          <w:rFonts w:ascii="Calibri" w:eastAsia="Calibri" w:hAnsi="Calibri" w:cs="Calibri"/>
          <w:color w:val="000000"/>
          <w:lang w:val="es-SV" w:eastAsia="en-US"/>
        </w:rPr>
        <w:t xml:space="preserve">El Concejo Municipal considerando: </w:t>
      </w:r>
      <w:r w:rsidR="00F21E3B" w:rsidRPr="00F77808">
        <w:rPr>
          <w:rFonts w:ascii="Calibri" w:eastAsia="Calibri" w:hAnsi="Calibri" w:cs="Calibri"/>
          <w:b/>
          <w:color w:val="000000"/>
          <w:lang w:val="es-SV" w:eastAsia="en-US"/>
        </w:rPr>
        <w:t xml:space="preserve">I) </w:t>
      </w:r>
      <w:r w:rsidR="00F21E3B" w:rsidRPr="00F77808">
        <w:rPr>
          <w:rFonts w:ascii="Calibri" w:eastAsia="Calibri" w:hAnsi="Calibri" w:cs="Calibri"/>
          <w:color w:val="000000"/>
          <w:lang w:val="es-SV" w:eastAsia="en-US"/>
        </w:rPr>
        <w:t xml:space="preserve">Que existe la Partida </w:t>
      </w:r>
      <w:r w:rsidR="00F21E3B">
        <w:rPr>
          <w:rFonts w:ascii="Calibri" w:eastAsia="Calibri" w:hAnsi="Calibri" w:cs="Calibri"/>
          <w:color w:val="000000"/>
          <w:lang w:val="es-SV" w:eastAsia="en-US"/>
        </w:rPr>
        <w:t>Presupuestaria número 61699,</w:t>
      </w:r>
      <w:r w:rsidR="00F21E3B" w:rsidRPr="00F77808">
        <w:rPr>
          <w:rFonts w:ascii="Calibri" w:eastAsia="Calibri" w:hAnsi="Calibri" w:cs="Calibri"/>
          <w:color w:val="000000"/>
          <w:lang w:val="es-SV" w:eastAsia="en-US"/>
        </w:rPr>
        <w:t xml:space="preserve"> proyecto </w:t>
      </w:r>
      <w:r w:rsidR="00F21E3B">
        <w:rPr>
          <w:rFonts w:ascii="Calibri" w:eastAsia="Calibri" w:hAnsi="Calibri" w:cs="Calibri"/>
          <w:color w:val="000000"/>
          <w:lang w:val="es-SV" w:eastAsia="en-US"/>
        </w:rPr>
        <w:t>“FUNCIONAMIENTO DEL COMITÉ DE PREVENCION DE LA VIOLENCIA Y PARTICIPACION CIUDADANA”</w:t>
      </w:r>
      <w:r w:rsidR="00F21E3B" w:rsidRPr="00F77808">
        <w:rPr>
          <w:rFonts w:ascii="Calibri" w:eastAsia="Calibri" w:hAnsi="Calibri" w:cs="Calibri"/>
          <w:color w:val="000000"/>
          <w:lang w:val="es-SV" w:eastAsia="en-US"/>
        </w:rPr>
        <w:t xml:space="preserve">, con un monto de </w:t>
      </w:r>
      <w:r w:rsidR="00F21E3B">
        <w:rPr>
          <w:rFonts w:ascii="Calibri" w:eastAsia="Calibri" w:hAnsi="Calibri" w:cs="Calibri"/>
          <w:color w:val="000000"/>
          <w:lang w:val="es-SV" w:eastAsia="en-US"/>
        </w:rPr>
        <w:t xml:space="preserve">Treinta y cinco  </w:t>
      </w:r>
      <w:r w:rsidR="00F21E3B" w:rsidRPr="00F77808">
        <w:rPr>
          <w:rFonts w:ascii="Calibri" w:eastAsia="Calibri" w:hAnsi="Calibri" w:cs="Calibri"/>
          <w:color w:val="000000"/>
          <w:lang w:val="es-SV" w:eastAsia="en-US"/>
        </w:rPr>
        <w:t>mil dólares de l</w:t>
      </w:r>
      <w:r w:rsidR="00F21E3B">
        <w:rPr>
          <w:rFonts w:ascii="Calibri" w:eastAsia="Calibri" w:hAnsi="Calibri" w:cs="Calibri"/>
          <w:color w:val="000000"/>
          <w:lang w:val="es-SV" w:eastAsia="en-US"/>
        </w:rPr>
        <w:t>os Estados Unidos de América ($35</w:t>
      </w:r>
      <w:r w:rsidR="00F21E3B" w:rsidRPr="00F77808">
        <w:rPr>
          <w:rFonts w:ascii="Calibri" w:eastAsia="Calibri" w:hAnsi="Calibri" w:cs="Calibri"/>
          <w:color w:val="000000"/>
          <w:lang w:val="es-SV" w:eastAsia="en-US"/>
        </w:rPr>
        <w:t xml:space="preserve">,000.00) </w:t>
      </w:r>
      <w:r w:rsidR="00F21E3B" w:rsidRPr="00F77808">
        <w:rPr>
          <w:rFonts w:ascii="Calibri" w:eastAsia="Calibri" w:hAnsi="Calibri" w:cs="Calibri"/>
          <w:b/>
          <w:color w:val="000000"/>
          <w:lang w:val="es-SV" w:eastAsia="en-US"/>
        </w:rPr>
        <w:t xml:space="preserve">II) </w:t>
      </w:r>
      <w:r w:rsidR="00F21E3B" w:rsidRPr="00F77808">
        <w:rPr>
          <w:rFonts w:ascii="Calibri" w:eastAsia="Calibri" w:hAnsi="Calibri" w:cs="Calibri"/>
          <w:color w:val="000000"/>
          <w:lang w:val="es-SV" w:eastAsia="en-US"/>
        </w:rPr>
        <w:t xml:space="preserve">En vista que ha surgido la necesidad de </w:t>
      </w:r>
      <w:r w:rsidR="00F21E3B">
        <w:rPr>
          <w:rFonts w:ascii="Calibri" w:eastAsia="Calibri" w:hAnsi="Calibri" w:cs="Calibri"/>
          <w:color w:val="000000"/>
          <w:lang w:val="es-SV" w:eastAsia="en-US"/>
        </w:rPr>
        <w:t xml:space="preserve">reforzar el presupuesto de la partida antes mencionada por lo que se necesita trasladar la cantidad de cinco mil dólares de los Estados Unidos de América ($5,000.00)  del proyecto  </w:t>
      </w:r>
      <w:r w:rsidR="00F21E3B" w:rsidRPr="00F77808">
        <w:rPr>
          <w:rFonts w:ascii="Calibri" w:eastAsia="Calibri" w:hAnsi="Calibri" w:cs="Calibri"/>
          <w:color w:val="000000"/>
          <w:lang w:val="es-SV" w:eastAsia="en-US"/>
        </w:rPr>
        <w:t>“</w:t>
      </w:r>
      <w:r w:rsidR="00F21E3B">
        <w:rPr>
          <w:rFonts w:ascii="Calibri" w:eastAsia="Calibri" w:hAnsi="Calibri" w:cs="Calibri"/>
          <w:color w:val="000000"/>
          <w:lang w:val="es-SV" w:eastAsia="en-US"/>
        </w:rPr>
        <w:t>CONSTRUCCION DE OBRA DE PASO COMUNIDAD ALTOS DE MONTEPEQUE</w:t>
      </w:r>
      <w:r w:rsidR="00F21E3B" w:rsidRPr="00F77808">
        <w:rPr>
          <w:rFonts w:ascii="Calibri" w:eastAsia="Calibri" w:hAnsi="Calibri" w:cs="Calibri"/>
          <w:color w:val="000000"/>
          <w:lang w:val="es-SV" w:eastAsia="en-US"/>
        </w:rPr>
        <w:t>”, con un monto de Cinco mil dólares de los Estados Unidos de América ($5,000.00)</w:t>
      </w:r>
      <w:r w:rsidR="00F21E3B">
        <w:rPr>
          <w:rFonts w:ascii="Calibri" w:eastAsia="Calibri" w:hAnsi="Calibri" w:cs="Calibri"/>
          <w:color w:val="000000"/>
          <w:lang w:val="es-SV" w:eastAsia="en-US"/>
        </w:rPr>
        <w:t xml:space="preserve">, </w:t>
      </w:r>
      <w:r w:rsidR="00F21E3B" w:rsidRPr="00F77808">
        <w:rPr>
          <w:rFonts w:ascii="Calibri" w:eastAsia="Calibri" w:hAnsi="Calibri" w:cs="Calibri"/>
          <w:color w:val="000000"/>
          <w:lang w:val="es-SV" w:eastAsia="en-US"/>
        </w:rPr>
        <w:t>el Concejo Municipal basado en las disposiciones legales contenidas en los artículos 203 inciso 1°, 204 inciso 3° de la Constitución de la República; y artículos 3 numeral 3, 31 numeral 4, 43; 74 y 81 del Código M</w:t>
      </w:r>
      <w:r w:rsidR="00F21E3B">
        <w:rPr>
          <w:rFonts w:ascii="Calibri" w:eastAsia="Calibri" w:hAnsi="Calibri" w:cs="Calibri"/>
          <w:color w:val="000000"/>
          <w:lang w:val="es-SV" w:eastAsia="en-US"/>
        </w:rPr>
        <w:t xml:space="preserve">unicipal vigente. </w:t>
      </w:r>
      <w:r w:rsidR="00F21E3B" w:rsidRPr="00F77808">
        <w:rPr>
          <w:rFonts w:ascii="Calibri" w:eastAsia="Calibri" w:hAnsi="Calibri" w:cs="Calibri"/>
          <w:color w:val="000000"/>
          <w:lang w:val="es-SV" w:eastAsia="en-US"/>
        </w:rPr>
        <w:t xml:space="preserve"> </w:t>
      </w:r>
      <w:r w:rsidR="00F21E3B" w:rsidRPr="00F77808">
        <w:rPr>
          <w:rFonts w:ascii="Calibri" w:eastAsia="Calibri" w:hAnsi="Calibri" w:cs="Calibri"/>
          <w:b/>
          <w:color w:val="000000"/>
          <w:lang w:val="es-SV" w:eastAsia="en-US"/>
        </w:rPr>
        <w:t xml:space="preserve">ACUERDA: I)  </w:t>
      </w:r>
      <w:r w:rsidR="00F21E3B" w:rsidRPr="00F77808">
        <w:rPr>
          <w:rFonts w:ascii="Calibri" w:eastAsia="Calibri" w:hAnsi="Calibri" w:cs="Calibri"/>
          <w:color w:val="000000"/>
          <w:lang w:val="es-SV" w:eastAsia="en-US"/>
        </w:rPr>
        <w:t xml:space="preserve">Reformar el presupuesto del presente año, en el sentido de reformar el </w:t>
      </w:r>
      <w:r w:rsidR="00F21E3B">
        <w:rPr>
          <w:rFonts w:ascii="Calibri" w:eastAsia="Calibri" w:hAnsi="Calibri" w:cs="Calibri"/>
          <w:color w:val="000000"/>
          <w:lang w:val="es-SV" w:eastAsia="en-US"/>
        </w:rPr>
        <w:t xml:space="preserve">monto de la </w:t>
      </w:r>
      <w:r w:rsidR="00F21E3B" w:rsidRPr="00F77808">
        <w:rPr>
          <w:rFonts w:ascii="Calibri" w:eastAsia="Calibri" w:hAnsi="Calibri" w:cs="Calibri"/>
          <w:color w:val="000000"/>
          <w:lang w:val="es-SV" w:eastAsia="en-US"/>
        </w:rPr>
        <w:t>par</w:t>
      </w:r>
      <w:r w:rsidR="00F21E3B">
        <w:rPr>
          <w:rFonts w:ascii="Calibri" w:eastAsia="Calibri" w:hAnsi="Calibri" w:cs="Calibri"/>
          <w:color w:val="000000"/>
          <w:lang w:val="es-SV" w:eastAsia="en-US"/>
        </w:rPr>
        <w:t>tida número 61699,</w:t>
      </w:r>
      <w:r w:rsidR="00F21E3B" w:rsidRPr="00F77808">
        <w:rPr>
          <w:rFonts w:ascii="Calibri" w:eastAsia="Calibri" w:hAnsi="Calibri" w:cs="Calibri"/>
          <w:color w:val="000000"/>
          <w:lang w:val="es-SV" w:eastAsia="en-US"/>
        </w:rPr>
        <w:t xml:space="preserve"> proyecto </w:t>
      </w:r>
      <w:r w:rsidR="00F21E3B">
        <w:rPr>
          <w:rFonts w:ascii="Calibri" w:eastAsia="Calibri" w:hAnsi="Calibri" w:cs="Calibri"/>
          <w:color w:val="000000"/>
          <w:lang w:val="es-SV" w:eastAsia="en-US"/>
        </w:rPr>
        <w:t>“FUNCIONAMIENTO DEL COMITÉ DE PREVENCION DE LA VIOLENCIA Y PARTICIPACION CIUDADANA”</w:t>
      </w:r>
      <w:r w:rsidR="00F21E3B" w:rsidRPr="00F77808">
        <w:rPr>
          <w:rFonts w:ascii="Calibri" w:eastAsia="Calibri" w:hAnsi="Calibri" w:cs="Calibri"/>
          <w:color w:val="000000"/>
          <w:lang w:val="es-SV" w:eastAsia="en-US"/>
        </w:rPr>
        <w:t xml:space="preserve">, con un monto de </w:t>
      </w:r>
      <w:r w:rsidR="00F21E3B">
        <w:rPr>
          <w:rFonts w:ascii="Calibri" w:eastAsia="Calibri" w:hAnsi="Calibri" w:cs="Calibri"/>
          <w:color w:val="000000"/>
          <w:lang w:val="es-SV" w:eastAsia="en-US"/>
        </w:rPr>
        <w:t xml:space="preserve">Treinta y cinco  </w:t>
      </w:r>
      <w:r w:rsidR="00F21E3B" w:rsidRPr="00F77808">
        <w:rPr>
          <w:rFonts w:ascii="Calibri" w:eastAsia="Calibri" w:hAnsi="Calibri" w:cs="Calibri"/>
          <w:color w:val="000000"/>
          <w:lang w:val="es-SV" w:eastAsia="en-US"/>
        </w:rPr>
        <w:t>mil dólares de l</w:t>
      </w:r>
      <w:r w:rsidR="00F21E3B">
        <w:rPr>
          <w:rFonts w:ascii="Calibri" w:eastAsia="Calibri" w:hAnsi="Calibri" w:cs="Calibri"/>
          <w:color w:val="000000"/>
          <w:lang w:val="es-SV" w:eastAsia="en-US"/>
        </w:rPr>
        <w:t>os Estados Unidos de América ($35</w:t>
      </w:r>
      <w:r w:rsidR="00F21E3B" w:rsidRPr="00F77808">
        <w:rPr>
          <w:rFonts w:ascii="Calibri" w:eastAsia="Calibri" w:hAnsi="Calibri" w:cs="Calibri"/>
          <w:color w:val="000000"/>
          <w:lang w:val="es-SV" w:eastAsia="en-US"/>
        </w:rPr>
        <w:t>,000.00</w:t>
      </w:r>
      <w:r w:rsidR="00F21E3B">
        <w:rPr>
          <w:rFonts w:ascii="Calibri" w:eastAsia="Calibri" w:hAnsi="Calibri" w:cs="Calibri"/>
          <w:color w:val="000000"/>
          <w:lang w:val="es-SV" w:eastAsia="en-US"/>
        </w:rPr>
        <w:t>) y trasladar la cantidad de cinco mil</w:t>
      </w:r>
      <w:r w:rsidR="00F21E3B" w:rsidRPr="00CD76B1">
        <w:rPr>
          <w:rFonts w:ascii="Calibri" w:eastAsia="Calibri" w:hAnsi="Calibri" w:cs="Calibri"/>
          <w:color w:val="000000"/>
          <w:lang w:val="es-SV" w:eastAsia="en-US"/>
        </w:rPr>
        <w:t xml:space="preserve"> </w:t>
      </w:r>
      <w:r w:rsidR="00F21E3B" w:rsidRPr="00F77808">
        <w:rPr>
          <w:rFonts w:ascii="Calibri" w:eastAsia="Calibri" w:hAnsi="Calibri" w:cs="Calibri"/>
          <w:color w:val="000000"/>
          <w:lang w:val="es-SV" w:eastAsia="en-US"/>
        </w:rPr>
        <w:t>dólares de l</w:t>
      </w:r>
      <w:r w:rsidR="00F21E3B">
        <w:rPr>
          <w:rFonts w:ascii="Calibri" w:eastAsia="Calibri" w:hAnsi="Calibri" w:cs="Calibri"/>
          <w:color w:val="000000"/>
          <w:lang w:val="es-SV" w:eastAsia="en-US"/>
        </w:rPr>
        <w:t>os Estados Unidos de América ($5</w:t>
      </w:r>
      <w:r w:rsidR="00F21E3B" w:rsidRPr="00F77808">
        <w:rPr>
          <w:rFonts w:ascii="Calibri" w:eastAsia="Calibri" w:hAnsi="Calibri" w:cs="Calibri"/>
          <w:color w:val="000000"/>
          <w:lang w:val="es-SV" w:eastAsia="en-US"/>
        </w:rPr>
        <w:t>,000.00)</w:t>
      </w:r>
      <w:r w:rsidR="00F21E3B">
        <w:rPr>
          <w:rFonts w:ascii="Calibri" w:eastAsia="Calibri" w:hAnsi="Calibri" w:cs="Calibri"/>
          <w:color w:val="000000"/>
          <w:lang w:val="es-SV" w:eastAsia="en-US"/>
        </w:rPr>
        <w:t xml:space="preserve">, del proyecto </w:t>
      </w:r>
      <w:r w:rsidR="00F21E3B" w:rsidRPr="00F77808">
        <w:rPr>
          <w:rFonts w:ascii="Calibri" w:eastAsia="Calibri" w:hAnsi="Calibri" w:cs="Calibri"/>
          <w:color w:val="000000"/>
          <w:lang w:val="es-SV" w:eastAsia="en-US"/>
        </w:rPr>
        <w:t>“</w:t>
      </w:r>
      <w:r w:rsidR="00F21E3B">
        <w:rPr>
          <w:rFonts w:ascii="Calibri" w:eastAsia="Calibri" w:hAnsi="Calibri" w:cs="Calibri"/>
          <w:color w:val="000000"/>
          <w:lang w:val="es-SV" w:eastAsia="en-US"/>
        </w:rPr>
        <w:t>CONSTRUCCION DE OBRA DE PASO COMUNIDAD ALTOS DE MONTEPEQUE</w:t>
      </w:r>
      <w:r w:rsidR="00F21E3B" w:rsidRPr="00F77808">
        <w:rPr>
          <w:rFonts w:ascii="Calibri" w:eastAsia="Calibri" w:hAnsi="Calibri" w:cs="Calibri"/>
          <w:color w:val="000000"/>
          <w:lang w:val="es-SV" w:eastAsia="en-US"/>
        </w:rPr>
        <w:t>”, con un monto de Cinco mil dólares de los Estados Unidos de América ($5,000.00)</w:t>
      </w:r>
      <w:r w:rsidR="00F21E3B">
        <w:rPr>
          <w:rFonts w:ascii="Calibri" w:eastAsia="Calibri" w:hAnsi="Calibri" w:cs="Calibri"/>
          <w:color w:val="000000"/>
          <w:lang w:val="es-SV" w:eastAsia="en-US"/>
        </w:rPr>
        <w:t>,</w:t>
      </w:r>
      <w:r w:rsidR="00F21E3B" w:rsidRPr="009222C7">
        <w:rPr>
          <w:rFonts w:ascii="Calibri" w:eastAsia="Calibri" w:hAnsi="Calibri" w:cs="Calibri"/>
          <w:color w:val="000000" w:themeColor="text1"/>
          <w:lang w:val="es-SV" w:eastAsia="en-US"/>
        </w:rPr>
        <w:t xml:space="preserve"> </w:t>
      </w:r>
      <w:r w:rsidR="00F21E3B">
        <w:rPr>
          <w:rFonts w:ascii="Calibri" w:eastAsia="Calibri" w:hAnsi="Calibri" w:cs="Calibri"/>
          <w:color w:val="000000"/>
          <w:lang w:val="es-SV" w:eastAsia="en-US"/>
        </w:rPr>
        <w:t xml:space="preserve">al Proyecto “FUNCIONAMIENTO DEL COMITÉ DE PREVENCION DE LA VIOLENCIA Y PARTICIPACION CIUDADANA” , </w:t>
      </w:r>
      <w:r w:rsidR="00F21E3B" w:rsidRPr="00F77808">
        <w:rPr>
          <w:rFonts w:ascii="Calibri" w:eastAsia="Calibri" w:hAnsi="Calibri" w:cs="Calibri"/>
          <w:color w:val="000000"/>
          <w:lang w:val="es-SV" w:eastAsia="en-US"/>
        </w:rPr>
        <w:t xml:space="preserve">con un monto de </w:t>
      </w:r>
      <w:r w:rsidR="00F21E3B">
        <w:rPr>
          <w:rFonts w:ascii="Calibri" w:eastAsia="Calibri" w:hAnsi="Calibri" w:cs="Calibri"/>
          <w:color w:val="000000"/>
          <w:lang w:val="es-SV" w:eastAsia="en-US"/>
        </w:rPr>
        <w:t xml:space="preserve">Treinta y cinco  </w:t>
      </w:r>
      <w:r w:rsidR="00F21E3B" w:rsidRPr="00F77808">
        <w:rPr>
          <w:rFonts w:ascii="Calibri" w:eastAsia="Calibri" w:hAnsi="Calibri" w:cs="Calibri"/>
          <w:color w:val="000000"/>
          <w:lang w:val="es-SV" w:eastAsia="en-US"/>
        </w:rPr>
        <w:t>mil dólares de l</w:t>
      </w:r>
      <w:r w:rsidR="00F21E3B">
        <w:rPr>
          <w:rFonts w:ascii="Calibri" w:eastAsia="Calibri" w:hAnsi="Calibri" w:cs="Calibri"/>
          <w:color w:val="000000"/>
          <w:lang w:val="es-SV" w:eastAsia="en-US"/>
        </w:rPr>
        <w:t>os Estados Unidos de América ($35</w:t>
      </w:r>
      <w:r w:rsidR="00F21E3B" w:rsidRPr="00F77808">
        <w:rPr>
          <w:rFonts w:ascii="Calibri" w:eastAsia="Calibri" w:hAnsi="Calibri" w:cs="Calibri"/>
          <w:color w:val="000000"/>
          <w:lang w:val="es-SV" w:eastAsia="en-US"/>
        </w:rPr>
        <w:t>,000.00</w:t>
      </w:r>
      <w:r w:rsidR="00F21E3B">
        <w:rPr>
          <w:rFonts w:ascii="Calibri" w:eastAsia="Calibri" w:hAnsi="Calibri" w:cs="Calibri"/>
          <w:color w:val="000000"/>
          <w:lang w:val="es-SV" w:eastAsia="en-US"/>
        </w:rPr>
        <w:t xml:space="preserve">) para quedar con una asignación presupuestaria de Cuarenta mil dólares de los Estados Unidos de América ($40,000.00) </w:t>
      </w:r>
      <w:r w:rsidR="00F21E3B" w:rsidRPr="00F77808">
        <w:rPr>
          <w:rFonts w:ascii="Calibri" w:eastAsia="Calibri" w:hAnsi="Calibri" w:cs="Calibri"/>
          <w:b/>
          <w:color w:val="000000"/>
          <w:lang w:val="es-SV" w:eastAsia="en-US"/>
        </w:rPr>
        <w:t xml:space="preserve">II) </w:t>
      </w:r>
      <w:r w:rsidR="00F21E3B" w:rsidRPr="00F77808">
        <w:rPr>
          <w:rFonts w:ascii="Calibri" w:eastAsia="Calibri" w:hAnsi="Calibri" w:cs="Calibri"/>
          <w:color w:val="000000"/>
          <w:lang w:val="es-SV" w:eastAsia="en-US"/>
        </w:rPr>
        <w:t xml:space="preserve">Se autoriza </w:t>
      </w:r>
      <w:r w:rsidR="00F21E3B">
        <w:rPr>
          <w:rFonts w:ascii="Calibri" w:eastAsia="Calibri" w:hAnsi="Calibri" w:cs="Calibri"/>
          <w:color w:val="000000"/>
          <w:lang w:val="es-SV" w:eastAsia="en-US"/>
        </w:rPr>
        <w:t xml:space="preserve">a tesorería </w:t>
      </w:r>
      <w:r w:rsidR="00F21E3B" w:rsidRPr="00F77808">
        <w:rPr>
          <w:rFonts w:ascii="Calibri" w:eastAsia="Calibri" w:hAnsi="Calibri" w:cs="Calibri"/>
          <w:color w:val="000000"/>
          <w:lang w:val="es-SV" w:eastAsia="en-US"/>
        </w:rPr>
        <w:t xml:space="preserve">el traslado de </w:t>
      </w:r>
      <w:r w:rsidR="00F21E3B">
        <w:rPr>
          <w:rFonts w:ascii="Calibri" w:eastAsia="Calibri" w:hAnsi="Calibri" w:cs="Calibri"/>
          <w:color w:val="000000"/>
          <w:lang w:val="es-SV" w:eastAsia="en-US"/>
        </w:rPr>
        <w:t>fondos por  la cantidad de cinco</w:t>
      </w:r>
      <w:r w:rsidR="00F21E3B" w:rsidRPr="00F77808">
        <w:rPr>
          <w:rFonts w:ascii="Calibri" w:eastAsia="Calibri" w:hAnsi="Calibri" w:cs="Calibri"/>
          <w:color w:val="000000"/>
          <w:lang w:val="es-SV" w:eastAsia="en-US"/>
        </w:rPr>
        <w:t xml:space="preserve"> mil dólares de l</w:t>
      </w:r>
      <w:r w:rsidR="00F21E3B">
        <w:rPr>
          <w:rFonts w:ascii="Calibri" w:eastAsia="Calibri" w:hAnsi="Calibri" w:cs="Calibri"/>
          <w:color w:val="000000"/>
          <w:lang w:val="es-SV" w:eastAsia="en-US"/>
        </w:rPr>
        <w:t>os Estados Unidos de América ($5,000.00) de la cuenta número 031-51-00155-00</w:t>
      </w:r>
      <w:r w:rsidR="00F21E3B" w:rsidRPr="00F77808">
        <w:rPr>
          <w:rFonts w:ascii="Calibri" w:eastAsia="Calibri" w:hAnsi="Calibri" w:cs="Calibri"/>
          <w:color w:val="000000"/>
          <w:lang w:val="es-SV" w:eastAsia="en-US"/>
        </w:rPr>
        <w:t xml:space="preserve">  a</w:t>
      </w:r>
      <w:r w:rsidR="00F21E3B">
        <w:rPr>
          <w:rFonts w:ascii="Calibri" w:eastAsia="Calibri" w:hAnsi="Calibri" w:cs="Calibri"/>
          <w:color w:val="000000"/>
          <w:lang w:val="es-SV" w:eastAsia="en-US"/>
        </w:rPr>
        <w:t xml:space="preserve"> </w:t>
      </w:r>
      <w:r w:rsidR="00F21E3B" w:rsidRPr="00F77808">
        <w:rPr>
          <w:rFonts w:ascii="Calibri" w:eastAsia="Calibri" w:hAnsi="Calibri" w:cs="Calibri"/>
          <w:color w:val="000000"/>
          <w:lang w:val="es-SV" w:eastAsia="en-US"/>
        </w:rPr>
        <w:t>l</w:t>
      </w:r>
      <w:r w:rsidR="00F21E3B">
        <w:rPr>
          <w:rFonts w:ascii="Calibri" w:eastAsia="Calibri" w:hAnsi="Calibri" w:cs="Calibri"/>
          <w:color w:val="000000"/>
          <w:lang w:val="es-SV" w:eastAsia="en-US"/>
        </w:rPr>
        <w:t>a</w:t>
      </w:r>
      <w:r w:rsidR="00F21E3B" w:rsidRPr="00F77808">
        <w:rPr>
          <w:rFonts w:ascii="Calibri" w:eastAsia="Calibri" w:hAnsi="Calibri" w:cs="Calibri"/>
          <w:color w:val="000000"/>
          <w:lang w:val="es-SV" w:eastAsia="en-US"/>
        </w:rPr>
        <w:t xml:space="preserve"> </w:t>
      </w:r>
      <w:r w:rsidR="00F21E3B">
        <w:rPr>
          <w:rFonts w:ascii="Calibri" w:eastAsia="Calibri" w:hAnsi="Calibri" w:cs="Calibri"/>
          <w:color w:val="000000"/>
          <w:lang w:val="es-SV" w:eastAsia="en-US"/>
        </w:rPr>
        <w:t xml:space="preserve">cuenta número 031-51-00332-40 del </w:t>
      </w:r>
      <w:r w:rsidR="00F21E3B" w:rsidRPr="00F77808">
        <w:rPr>
          <w:rFonts w:ascii="Calibri" w:eastAsia="Calibri" w:hAnsi="Calibri" w:cs="Calibri"/>
          <w:color w:val="000000"/>
          <w:lang w:val="es-SV" w:eastAsia="en-US"/>
        </w:rPr>
        <w:t>proyecto denominado</w:t>
      </w:r>
      <w:r w:rsidR="00F21E3B">
        <w:rPr>
          <w:rFonts w:ascii="Calibri" w:eastAsia="Calibri" w:hAnsi="Calibri" w:cs="Calibri"/>
          <w:color w:val="000000"/>
          <w:lang w:val="es-SV" w:eastAsia="en-US"/>
        </w:rPr>
        <w:t xml:space="preserve"> “COMITÉ MUNICIPAL DE PREVENCION DE LA VIOLENCIA Y PARTICIPACION CIUDADANA”. </w:t>
      </w:r>
      <w:r w:rsidR="00F21E3B" w:rsidRPr="00F77808">
        <w:rPr>
          <w:rFonts w:ascii="Calibri" w:eastAsia="Calibri" w:hAnsi="Calibri" w:cs="Calibri"/>
          <w:color w:val="000000"/>
          <w:lang w:val="es-SV" w:eastAsia="en-US"/>
        </w:rPr>
        <w:t>Certifíquese y Comuníquese.-</w:t>
      </w:r>
      <w:r w:rsidR="00062AF2">
        <w:rPr>
          <w:rFonts w:ascii="Calibri" w:eastAsia="Calibri" w:hAnsi="Calibri" w:cs="Calibri"/>
          <w:color w:val="000000"/>
          <w:lang w:val="es-SV" w:eastAsia="en-US"/>
        </w:rPr>
        <w:t xml:space="preserve"> </w:t>
      </w:r>
      <w:r w:rsidRPr="00303613">
        <w:rPr>
          <w:rFonts w:asciiTheme="minorHAnsi" w:eastAsiaTheme="minorHAnsi" w:hAnsiTheme="minorHAnsi" w:cstheme="minorHAnsi"/>
          <w:b/>
          <w:color w:val="000000" w:themeColor="text1"/>
          <w:lang w:val="es-SV" w:eastAsia="en-US"/>
        </w:rPr>
        <w:t>ACUERDO NÚMERO TRES:</w:t>
      </w:r>
      <w:r w:rsidRPr="00303613">
        <w:rPr>
          <w:rFonts w:asciiTheme="minorHAnsi" w:eastAsiaTheme="minorHAnsi" w:hAnsiTheme="minorHAnsi" w:cstheme="minorHAnsi"/>
          <w:color w:val="000000" w:themeColor="text1"/>
          <w:lang w:val="es-SV" w:eastAsia="en-US"/>
        </w:rPr>
        <w:t xml:space="preserve"> </w:t>
      </w:r>
      <w:r w:rsidR="00C84427" w:rsidRPr="00F77808">
        <w:rPr>
          <w:rFonts w:ascii="Calibri" w:eastAsia="Calibri" w:hAnsi="Calibri" w:cs="Calibri"/>
          <w:color w:val="000000"/>
          <w:lang w:val="es-SV" w:eastAsia="en-US"/>
        </w:rPr>
        <w:t xml:space="preserve">El Concejo Municipal considerando: </w:t>
      </w:r>
      <w:r w:rsidR="00C84427" w:rsidRPr="00F77808">
        <w:rPr>
          <w:rFonts w:ascii="Calibri" w:eastAsia="Calibri" w:hAnsi="Calibri" w:cs="Calibri"/>
          <w:b/>
          <w:color w:val="000000"/>
          <w:lang w:val="es-SV" w:eastAsia="en-US"/>
        </w:rPr>
        <w:t xml:space="preserve">I) </w:t>
      </w:r>
      <w:r w:rsidR="00C84427" w:rsidRPr="00F77808">
        <w:rPr>
          <w:rFonts w:ascii="Calibri" w:eastAsia="Calibri" w:hAnsi="Calibri" w:cs="Calibri"/>
          <w:color w:val="000000"/>
          <w:lang w:val="es-SV" w:eastAsia="en-US"/>
        </w:rPr>
        <w:t xml:space="preserve">Que existe la Partida </w:t>
      </w:r>
      <w:r w:rsidR="00C84427">
        <w:rPr>
          <w:rFonts w:ascii="Calibri" w:eastAsia="Calibri" w:hAnsi="Calibri" w:cs="Calibri"/>
          <w:color w:val="000000"/>
          <w:lang w:val="es-SV" w:eastAsia="en-US"/>
        </w:rPr>
        <w:t xml:space="preserve">Presupuestaria número </w:t>
      </w:r>
      <w:r w:rsidR="00C84427" w:rsidRPr="0025192A">
        <w:rPr>
          <w:rFonts w:ascii="Calibri" w:eastAsia="Calibri" w:hAnsi="Calibri" w:cs="Calibri"/>
          <w:lang w:val="es-SV" w:eastAsia="en-US"/>
        </w:rPr>
        <w:t>61602</w:t>
      </w:r>
      <w:r w:rsidR="00C84427">
        <w:rPr>
          <w:rFonts w:ascii="Calibri" w:eastAsia="Calibri" w:hAnsi="Calibri" w:cs="Calibri"/>
          <w:color w:val="000000"/>
          <w:lang w:val="es-SV" w:eastAsia="en-US"/>
        </w:rPr>
        <w:t>,</w:t>
      </w:r>
      <w:r w:rsidR="00C84427" w:rsidRPr="00F77808">
        <w:rPr>
          <w:rFonts w:ascii="Calibri" w:eastAsia="Calibri" w:hAnsi="Calibri" w:cs="Calibri"/>
          <w:color w:val="000000"/>
          <w:lang w:val="es-SV" w:eastAsia="en-US"/>
        </w:rPr>
        <w:t xml:space="preserve"> </w:t>
      </w:r>
      <w:r w:rsidR="00C84427">
        <w:rPr>
          <w:rFonts w:ascii="Calibri" w:eastAsia="Calibri" w:hAnsi="Calibri" w:cs="Calibri"/>
          <w:color w:val="000000"/>
          <w:lang w:val="es-SV" w:eastAsia="en-US"/>
        </w:rPr>
        <w:t xml:space="preserve">correspondiente al </w:t>
      </w:r>
      <w:r w:rsidR="00C84427" w:rsidRPr="00F77808">
        <w:rPr>
          <w:rFonts w:ascii="Calibri" w:eastAsia="Calibri" w:hAnsi="Calibri" w:cs="Calibri"/>
          <w:color w:val="000000"/>
          <w:lang w:val="es-SV" w:eastAsia="en-US"/>
        </w:rPr>
        <w:t xml:space="preserve">proyecto </w:t>
      </w:r>
      <w:r w:rsidR="00C84427" w:rsidRPr="004865FE">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C84427">
        <w:rPr>
          <w:rFonts w:asciiTheme="minorHAnsi" w:eastAsiaTheme="minorHAnsi" w:hAnsiTheme="minorHAnsi" w:cstheme="minorHAnsi"/>
          <w:color w:val="000000" w:themeColor="text1"/>
          <w:lang w:val="es-SV" w:eastAsia="en-US"/>
        </w:rPr>
        <w:t>,</w:t>
      </w:r>
      <w:r w:rsidR="00C84427">
        <w:rPr>
          <w:rFonts w:ascii="Calibri" w:eastAsia="Calibri" w:hAnsi="Calibri" w:cs="Calibri"/>
          <w:color w:val="000000"/>
          <w:lang w:val="es-SV" w:eastAsia="en-US"/>
        </w:rPr>
        <w:t xml:space="preserve"> </w:t>
      </w:r>
      <w:r w:rsidR="00C84427" w:rsidRPr="00F77808">
        <w:rPr>
          <w:rFonts w:ascii="Calibri" w:eastAsia="Calibri" w:hAnsi="Calibri" w:cs="Calibri"/>
          <w:color w:val="000000"/>
          <w:lang w:val="es-SV" w:eastAsia="en-US"/>
        </w:rPr>
        <w:t>con un monto</w:t>
      </w:r>
      <w:r w:rsidR="00C84427">
        <w:rPr>
          <w:rFonts w:ascii="Calibri" w:eastAsia="Calibri" w:hAnsi="Calibri" w:cs="Calibri"/>
          <w:color w:val="000000"/>
          <w:lang w:val="es-SV" w:eastAsia="en-US"/>
        </w:rPr>
        <w:t xml:space="preserve"> </w:t>
      </w:r>
      <w:r w:rsidR="00E74BE6">
        <w:rPr>
          <w:rFonts w:ascii="Calibri" w:eastAsia="Calibri" w:hAnsi="Calibri" w:cs="Calibri"/>
          <w:color w:val="000000"/>
          <w:lang w:val="es-SV" w:eastAsia="en-US"/>
        </w:rPr>
        <w:t xml:space="preserve">actual </w:t>
      </w:r>
      <w:r w:rsidR="00C84427" w:rsidRPr="00F77808">
        <w:rPr>
          <w:rFonts w:ascii="Calibri" w:eastAsia="Calibri" w:hAnsi="Calibri" w:cs="Calibri"/>
          <w:color w:val="000000"/>
          <w:lang w:val="es-SV" w:eastAsia="en-US"/>
        </w:rPr>
        <w:t xml:space="preserve">de </w:t>
      </w:r>
      <w:r w:rsidR="00E74BE6">
        <w:rPr>
          <w:rFonts w:ascii="Calibri" w:eastAsia="Calibri" w:hAnsi="Calibri" w:cs="Calibri"/>
          <w:color w:val="000000"/>
          <w:lang w:val="es-SV" w:eastAsia="en-US"/>
        </w:rPr>
        <w:t xml:space="preserve">CUARENTA Y CUATRO MIL CIENTO CINCUENTA Y OCHO </w:t>
      </w:r>
      <w:r w:rsidR="00E74BE6" w:rsidRPr="00F77808">
        <w:rPr>
          <w:rFonts w:ascii="Calibri" w:eastAsia="Calibri" w:hAnsi="Calibri" w:cs="Calibri"/>
          <w:color w:val="000000"/>
          <w:lang w:val="es-SV" w:eastAsia="en-US"/>
        </w:rPr>
        <w:t xml:space="preserve">DÓLARES </w:t>
      </w:r>
      <w:r w:rsidR="00E74BE6">
        <w:rPr>
          <w:rFonts w:ascii="Calibri" w:eastAsia="Calibri" w:hAnsi="Calibri" w:cs="Calibri"/>
          <w:color w:val="000000"/>
          <w:lang w:val="es-SV" w:eastAsia="en-US"/>
        </w:rPr>
        <w:t xml:space="preserve">CON CINCUENTA CENTAVOS DE DÓLAR </w:t>
      </w:r>
      <w:r w:rsidR="00E74BE6" w:rsidRPr="00F77808">
        <w:rPr>
          <w:rFonts w:ascii="Calibri" w:eastAsia="Calibri" w:hAnsi="Calibri" w:cs="Calibri"/>
          <w:color w:val="000000"/>
          <w:lang w:val="es-SV" w:eastAsia="en-US"/>
        </w:rPr>
        <w:t>DE L</w:t>
      </w:r>
      <w:r w:rsidR="00E74BE6">
        <w:rPr>
          <w:rFonts w:ascii="Calibri" w:eastAsia="Calibri" w:hAnsi="Calibri" w:cs="Calibri"/>
          <w:color w:val="000000"/>
          <w:lang w:val="es-SV" w:eastAsia="en-US"/>
        </w:rPr>
        <w:t>OS ESTADOS UNIDOS DE AMÉRICA ($44,158.5</w:t>
      </w:r>
      <w:r w:rsidR="00E74BE6" w:rsidRPr="00F77808">
        <w:rPr>
          <w:rFonts w:ascii="Calibri" w:eastAsia="Calibri" w:hAnsi="Calibri" w:cs="Calibri"/>
          <w:color w:val="000000"/>
          <w:lang w:val="es-SV" w:eastAsia="en-US"/>
        </w:rPr>
        <w:t>0)</w:t>
      </w:r>
      <w:r w:rsidR="00E74BE6">
        <w:rPr>
          <w:rFonts w:ascii="Calibri" w:eastAsia="Calibri" w:hAnsi="Calibri" w:cs="Calibri"/>
          <w:color w:val="000000"/>
          <w:lang w:val="es-SV" w:eastAsia="en-US"/>
        </w:rPr>
        <w:t xml:space="preserve">; </w:t>
      </w:r>
      <w:r w:rsidR="00C84427" w:rsidRPr="00F77808">
        <w:rPr>
          <w:rFonts w:ascii="Calibri" w:eastAsia="Calibri" w:hAnsi="Calibri" w:cs="Calibri"/>
          <w:b/>
          <w:color w:val="000000"/>
          <w:lang w:val="es-SV" w:eastAsia="en-US"/>
        </w:rPr>
        <w:t xml:space="preserve">II) </w:t>
      </w:r>
      <w:r w:rsidR="00C84427" w:rsidRPr="00F77808">
        <w:rPr>
          <w:rFonts w:ascii="Calibri" w:eastAsia="Calibri" w:hAnsi="Calibri" w:cs="Calibri"/>
          <w:color w:val="000000"/>
          <w:lang w:val="es-SV" w:eastAsia="en-US"/>
        </w:rPr>
        <w:t xml:space="preserve">En vista que ha surgido la necesidad de </w:t>
      </w:r>
      <w:r w:rsidR="00C84427">
        <w:rPr>
          <w:rFonts w:ascii="Calibri" w:eastAsia="Calibri" w:hAnsi="Calibri" w:cs="Calibri"/>
          <w:color w:val="000000"/>
          <w:lang w:val="es-SV" w:eastAsia="en-US"/>
        </w:rPr>
        <w:t xml:space="preserve">reforzar el presupuesto de la partida antes mencionada por lo que se necesita trasladar la cantidad de SEIS MIL DÓLARES DE LOS ESTADOS UNIDOS DE AMÉRICA ($6,000.00) de la </w:t>
      </w:r>
      <w:r w:rsidR="00C84427" w:rsidRPr="00F77808">
        <w:rPr>
          <w:rFonts w:ascii="Calibri" w:eastAsia="Calibri" w:hAnsi="Calibri" w:cs="Calibri"/>
          <w:color w:val="000000"/>
          <w:lang w:val="es-SV" w:eastAsia="en-US"/>
        </w:rPr>
        <w:t xml:space="preserve">Partida </w:t>
      </w:r>
      <w:r w:rsidR="00C84427">
        <w:rPr>
          <w:rFonts w:ascii="Calibri" w:eastAsia="Calibri" w:hAnsi="Calibri" w:cs="Calibri"/>
          <w:color w:val="000000"/>
          <w:lang w:val="es-SV" w:eastAsia="en-US"/>
        </w:rPr>
        <w:t xml:space="preserve">Presupuestaria número </w:t>
      </w:r>
      <w:r w:rsidR="00C84427" w:rsidRPr="0025192A">
        <w:rPr>
          <w:rFonts w:ascii="Calibri" w:eastAsia="Calibri" w:hAnsi="Calibri" w:cs="Calibri"/>
          <w:color w:val="000000" w:themeColor="text1"/>
          <w:lang w:val="es-SV" w:eastAsia="en-US"/>
        </w:rPr>
        <w:t>61602</w:t>
      </w:r>
      <w:r w:rsidR="00C84427">
        <w:rPr>
          <w:rFonts w:ascii="Calibri" w:eastAsia="Calibri" w:hAnsi="Calibri" w:cs="Calibri"/>
          <w:color w:val="000000"/>
          <w:lang w:val="es-SV" w:eastAsia="en-US"/>
        </w:rPr>
        <w:t xml:space="preserve"> correspondiente al proyecto: </w:t>
      </w:r>
      <w:r w:rsidR="00C84427" w:rsidRPr="00F77808">
        <w:rPr>
          <w:rFonts w:ascii="Calibri" w:eastAsia="Calibri" w:hAnsi="Calibri" w:cs="Calibri"/>
          <w:color w:val="000000"/>
          <w:lang w:val="es-SV" w:eastAsia="en-US"/>
        </w:rPr>
        <w:t>“</w:t>
      </w:r>
      <w:r w:rsidR="00C84427">
        <w:rPr>
          <w:rFonts w:ascii="Calibri" w:eastAsia="Calibri" w:hAnsi="Calibri" w:cs="Calibri"/>
          <w:color w:val="000000"/>
          <w:lang w:val="es-SV" w:eastAsia="en-US"/>
        </w:rPr>
        <w:t>SEGURIDAD E HIGIENE OCUPACIONAL</w:t>
      </w:r>
      <w:r w:rsidR="00C84427" w:rsidRPr="00F77808">
        <w:rPr>
          <w:rFonts w:ascii="Calibri" w:eastAsia="Calibri" w:hAnsi="Calibri" w:cs="Calibri"/>
          <w:color w:val="000000"/>
          <w:lang w:val="es-SV" w:eastAsia="en-US"/>
        </w:rPr>
        <w:t xml:space="preserve">”, con un monto de </w:t>
      </w:r>
      <w:r w:rsidR="00C84427">
        <w:rPr>
          <w:rFonts w:ascii="Calibri" w:eastAsia="Calibri" w:hAnsi="Calibri" w:cs="Calibri"/>
          <w:color w:val="000000"/>
          <w:lang w:val="es-SV" w:eastAsia="en-US"/>
        </w:rPr>
        <w:t>DOS</w:t>
      </w:r>
      <w:r w:rsidR="00C84427" w:rsidRPr="00F77808">
        <w:rPr>
          <w:rFonts w:ascii="Calibri" w:eastAsia="Calibri" w:hAnsi="Calibri" w:cs="Calibri"/>
          <w:color w:val="000000"/>
          <w:lang w:val="es-SV" w:eastAsia="en-US"/>
        </w:rPr>
        <w:t xml:space="preserve"> MIL DÓLARES DE L</w:t>
      </w:r>
      <w:r w:rsidR="00C84427">
        <w:rPr>
          <w:rFonts w:ascii="Calibri" w:eastAsia="Calibri" w:hAnsi="Calibri" w:cs="Calibri"/>
          <w:color w:val="000000"/>
          <w:lang w:val="es-SV" w:eastAsia="en-US"/>
        </w:rPr>
        <w:t>OS ESTADOS UNIDOS DE AMÉRICA ($2</w:t>
      </w:r>
      <w:r w:rsidR="00C84427" w:rsidRPr="00F77808">
        <w:rPr>
          <w:rFonts w:ascii="Calibri" w:eastAsia="Calibri" w:hAnsi="Calibri" w:cs="Calibri"/>
          <w:color w:val="000000"/>
          <w:lang w:val="es-SV" w:eastAsia="en-US"/>
        </w:rPr>
        <w:t>,000.00)</w:t>
      </w:r>
      <w:r w:rsidR="00C84427">
        <w:rPr>
          <w:rFonts w:ascii="Calibri" w:eastAsia="Calibri" w:hAnsi="Calibri" w:cs="Calibri"/>
          <w:color w:val="000000"/>
          <w:lang w:val="es-SV" w:eastAsia="en-US"/>
        </w:rPr>
        <w:t xml:space="preserve">; la </w:t>
      </w:r>
      <w:r w:rsidR="00C84427" w:rsidRPr="00F77808">
        <w:rPr>
          <w:rFonts w:ascii="Calibri" w:eastAsia="Calibri" w:hAnsi="Calibri" w:cs="Calibri"/>
          <w:color w:val="000000"/>
          <w:lang w:val="es-SV" w:eastAsia="en-US"/>
        </w:rPr>
        <w:t xml:space="preserve">Partida </w:t>
      </w:r>
      <w:r w:rsidR="00C84427">
        <w:rPr>
          <w:rFonts w:ascii="Calibri" w:eastAsia="Calibri" w:hAnsi="Calibri" w:cs="Calibri"/>
          <w:color w:val="000000"/>
          <w:lang w:val="es-SV" w:eastAsia="en-US"/>
        </w:rPr>
        <w:t xml:space="preserve">Presupuestaria número </w:t>
      </w:r>
      <w:r w:rsidR="00C84427" w:rsidRPr="002351B3">
        <w:rPr>
          <w:rFonts w:ascii="Calibri" w:eastAsia="Calibri" w:hAnsi="Calibri" w:cs="Calibri"/>
          <w:lang w:val="es-SV" w:eastAsia="en-US"/>
        </w:rPr>
        <w:t>61201,</w:t>
      </w:r>
      <w:r w:rsidR="00C84427">
        <w:rPr>
          <w:rFonts w:ascii="Calibri" w:eastAsia="Calibri" w:hAnsi="Calibri" w:cs="Calibri"/>
          <w:color w:val="000000"/>
          <w:lang w:val="es-SV" w:eastAsia="en-US"/>
        </w:rPr>
        <w:t xml:space="preserve"> correspondiente al proyecto: “INMUEBLE PARA CEMENTERIO ZONA COLIMA”, el cual tiene un monto de TRES MIL DÓLARES </w:t>
      </w:r>
      <w:r w:rsidR="00C84427" w:rsidRPr="00F77808">
        <w:rPr>
          <w:rFonts w:ascii="Calibri" w:eastAsia="Calibri" w:hAnsi="Calibri" w:cs="Calibri"/>
          <w:color w:val="000000"/>
          <w:lang w:val="es-SV" w:eastAsia="en-US"/>
        </w:rPr>
        <w:t>DE L</w:t>
      </w:r>
      <w:r w:rsidR="00C84427">
        <w:rPr>
          <w:rFonts w:ascii="Calibri" w:eastAsia="Calibri" w:hAnsi="Calibri" w:cs="Calibri"/>
          <w:color w:val="000000"/>
          <w:lang w:val="es-SV" w:eastAsia="en-US"/>
        </w:rPr>
        <w:t xml:space="preserve">OS ESTADOS UNIDOS DE AMÉRICA ($3,000.00); </w:t>
      </w:r>
      <w:r w:rsidR="00C84427" w:rsidRPr="0027328A">
        <w:rPr>
          <w:rFonts w:ascii="Calibri" w:eastAsia="Calibri" w:hAnsi="Calibri" w:cs="Calibri"/>
          <w:lang w:val="es-SV" w:eastAsia="en-US"/>
        </w:rPr>
        <w:t xml:space="preserve">y </w:t>
      </w:r>
      <w:r w:rsidR="0027328A" w:rsidRPr="0027328A">
        <w:rPr>
          <w:rFonts w:ascii="Calibri" w:eastAsia="Calibri" w:hAnsi="Calibri" w:cs="Calibri"/>
          <w:lang w:val="es-SV" w:eastAsia="en-US"/>
        </w:rPr>
        <w:t>de rema</w:t>
      </w:r>
      <w:r w:rsidR="00945A7C">
        <w:rPr>
          <w:rFonts w:ascii="Calibri" w:eastAsia="Calibri" w:hAnsi="Calibri" w:cs="Calibri"/>
          <w:lang w:val="es-SV" w:eastAsia="en-US"/>
        </w:rPr>
        <w:t>nente</w:t>
      </w:r>
      <w:r w:rsidR="0027328A" w:rsidRPr="0027328A">
        <w:rPr>
          <w:rFonts w:ascii="Calibri" w:eastAsia="Calibri" w:hAnsi="Calibri" w:cs="Calibri"/>
          <w:lang w:val="es-SV" w:eastAsia="en-US"/>
        </w:rPr>
        <w:t xml:space="preserve"> por cierre de cuentas de proyectos liquidados</w:t>
      </w:r>
      <w:r w:rsidR="00C84427">
        <w:rPr>
          <w:rFonts w:asciiTheme="minorHAnsi" w:hAnsiTheme="minorHAnsi" w:cstheme="minorHAnsi"/>
          <w:color w:val="000000" w:themeColor="text1"/>
        </w:rPr>
        <w:t>;</w:t>
      </w:r>
      <w:r w:rsidR="00C84427" w:rsidRPr="009D1789">
        <w:rPr>
          <w:rFonts w:ascii="Calibri" w:eastAsia="Calibri" w:hAnsi="Calibri" w:cs="Calibri"/>
          <w:color w:val="000000" w:themeColor="text1"/>
          <w:lang w:val="es-SV" w:eastAsia="en-US"/>
        </w:rPr>
        <w:t xml:space="preserve"> </w:t>
      </w:r>
      <w:r w:rsidR="0027328A">
        <w:rPr>
          <w:rFonts w:ascii="Calibri" w:eastAsia="Calibri" w:hAnsi="Calibri" w:cs="Calibri"/>
          <w:color w:val="000000" w:themeColor="text1"/>
          <w:lang w:val="es-SV" w:eastAsia="en-US"/>
        </w:rPr>
        <w:t xml:space="preserve">el cual </w:t>
      </w:r>
      <w:r w:rsidR="00945A7C">
        <w:rPr>
          <w:rFonts w:ascii="Calibri" w:eastAsia="Calibri" w:hAnsi="Calibri" w:cs="Calibri"/>
          <w:color w:val="000000" w:themeColor="text1"/>
          <w:lang w:val="es-SV" w:eastAsia="en-US"/>
        </w:rPr>
        <w:t>se tomara</w:t>
      </w:r>
      <w:r w:rsidR="0027328A">
        <w:rPr>
          <w:rFonts w:ascii="Calibri" w:eastAsia="Calibri" w:hAnsi="Calibri" w:cs="Calibri"/>
          <w:color w:val="000000" w:themeColor="text1"/>
          <w:lang w:val="es-SV" w:eastAsia="en-US"/>
        </w:rPr>
        <w:t xml:space="preserve"> </w:t>
      </w:r>
      <w:r w:rsidR="00E74BE6">
        <w:rPr>
          <w:rFonts w:ascii="Calibri" w:eastAsia="Calibri" w:hAnsi="Calibri" w:cs="Calibri"/>
          <w:color w:val="000000" w:themeColor="text1"/>
          <w:lang w:val="es-SV" w:eastAsia="en-US"/>
        </w:rPr>
        <w:t xml:space="preserve">un monto de </w:t>
      </w:r>
      <w:r w:rsidR="00E74BE6">
        <w:rPr>
          <w:rFonts w:ascii="Calibri" w:eastAsia="Calibri" w:hAnsi="Calibri" w:cs="Calibri"/>
          <w:color w:val="000000"/>
          <w:lang w:val="es-SV" w:eastAsia="en-US"/>
        </w:rPr>
        <w:t xml:space="preserve">UN </w:t>
      </w:r>
      <w:r w:rsidR="00E74BE6" w:rsidRPr="001A1E44">
        <w:rPr>
          <w:rFonts w:ascii="Calibri" w:eastAsia="Calibri" w:hAnsi="Calibri" w:cs="Calibri"/>
          <w:color w:val="000000" w:themeColor="text1"/>
          <w:lang w:val="es-SV" w:eastAsia="en-US"/>
        </w:rPr>
        <w:t>MIL</w:t>
      </w:r>
      <w:r w:rsidR="00E74BE6" w:rsidRPr="00CD76B1">
        <w:rPr>
          <w:rFonts w:ascii="Calibri" w:eastAsia="Calibri" w:hAnsi="Calibri" w:cs="Calibri"/>
          <w:color w:val="000000"/>
          <w:lang w:val="es-SV" w:eastAsia="en-US"/>
        </w:rPr>
        <w:t xml:space="preserve"> </w:t>
      </w:r>
      <w:r w:rsidR="00E74BE6" w:rsidRPr="00F77808">
        <w:rPr>
          <w:rFonts w:ascii="Calibri" w:eastAsia="Calibri" w:hAnsi="Calibri" w:cs="Calibri"/>
          <w:color w:val="000000"/>
          <w:lang w:val="es-SV" w:eastAsia="en-US"/>
        </w:rPr>
        <w:t>DÓLARES DE L</w:t>
      </w:r>
      <w:r w:rsidR="00E74BE6">
        <w:rPr>
          <w:rFonts w:ascii="Calibri" w:eastAsia="Calibri" w:hAnsi="Calibri" w:cs="Calibri"/>
          <w:color w:val="000000"/>
          <w:lang w:val="es-SV" w:eastAsia="en-US"/>
        </w:rPr>
        <w:t>OS ESTADOS UNIDOS DE AMÉRICA ($1</w:t>
      </w:r>
      <w:r w:rsidR="00E74BE6" w:rsidRPr="00F77808">
        <w:rPr>
          <w:rFonts w:ascii="Calibri" w:eastAsia="Calibri" w:hAnsi="Calibri" w:cs="Calibri"/>
          <w:color w:val="000000"/>
          <w:lang w:val="es-SV" w:eastAsia="en-US"/>
        </w:rPr>
        <w:t>,000.00)</w:t>
      </w:r>
      <w:r w:rsidR="00E74BE6">
        <w:rPr>
          <w:rFonts w:ascii="Calibri" w:eastAsia="Calibri" w:hAnsi="Calibri" w:cs="Calibri"/>
          <w:color w:val="000000"/>
          <w:lang w:val="es-SV" w:eastAsia="en-US"/>
        </w:rPr>
        <w:t xml:space="preserve"> </w:t>
      </w:r>
      <w:r w:rsidR="00C84427">
        <w:rPr>
          <w:rFonts w:ascii="Calibri" w:eastAsia="Calibri" w:hAnsi="Calibri" w:cs="Calibri"/>
          <w:color w:val="000000"/>
          <w:lang w:val="es-SV" w:eastAsia="en-US"/>
        </w:rPr>
        <w:t>para hacer una cantidad total de r</w:t>
      </w:r>
      <w:r w:rsidR="00E74BE6">
        <w:rPr>
          <w:rFonts w:ascii="Calibri" w:eastAsia="Calibri" w:hAnsi="Calibri" w:cs="Calibri"/>
          <w:color w:val="000000"/>
          <w:lang w:val="es-SV" w:eastAsia="en-US"/>
        </w:rPr>
        <w:t>eforma de SEIS MIL</w:t>
      </w:r>
      <w:r w:rsidR="00C84427" w:rsidRPr="00CD76B1">
        <w:rPr>
          <w:rFonts w:ascii="Calibri" w:eastAsia="Calibri" w:hAnsi="Calibri" w:cs="Calibri"/>
          <w:color w:val="000000"/>
          <w:lang w:val="es-SV" w:eastAsia="en-US"/>
        </w:rPr>
        <w:t xml:space="preserve"> </w:t>
      </w:r>
      <w:r w:rsidR="00C84427" w:rsidRPr="00F77808">
        <w:rPr>
          <w:rFonts w:ascii="Calibri" w:eastAsia="Calibri" w:hAnsi="Calibri" w:cs="Calibri"/>
          <w:color w:val="000000"/>
          <w:lang w:val="es-SV" w:eastAsia="en-US"/>
        </w:rPr>
        <w:lastRenderedPageBreak/>
        <w:t>DÓLARES DE L</w:t>
      </w:r>
      <w:r w:rsidR="00C84427">
        <w:rPr>
          <w:rFonts w:ascii="Calibri" w:eastAsia="Calibri" w:hAnsi="Calibri" w:cs="Calibri"/>
          <w:color w:val="000000"/>
          <w:lang w:val="es-SV" w:eastAsia="en-US"/>
        </w:rPr>
        <w:t>OS ESTADOS UNIDOS DE AMÉRICA ($6</w:t>
      </w:r>
      <w:r w:rsidR="00C84427" w:rsidRPr="00F77808">
        <w:rPr>
          <w:rFonts w:ascii="Calibri" w:eastAsia="Calibri" w:hAnsi="Calibri" w:cs="Calibri"/>
          <w:color w:val="000000"/>
          <w:lang w:val="es-SV" w:eastAsia="en-US"/>
        </w:rPr>
        <w:t>,000.00)</w:t>
      </w:r>
      <w:r w:rsidR="00E74BE6">
        <w:rPr>
          <w:rFonts w:ascii="Calibri" w:eastAsia="Calibri" w:hAnsi="Calibri" w:cs="Calibri"/>
          <w:color w:val="000000"/>
          <w:lang w:val="es-SV" w:eastAsia="en-US"/>
        </w:rPr>
        <w:t>.</w:t>
      </w:r>
      <w:r w:rsidR="00C84427" w:rsidRPr="001A1E44">
        <w:rPr>
          <w:rFonts w:asciiTheme="minorHAnsi" w:hAnsiTheme="minorHAnsi" w:cstheme="minorHAnsi"/>
          <w:color w:val="000000" w:themeColor="text1"/>
        </w:rPr>
        <w:t xml:space="preserve"> </w:t>
      </w:r>
      <w:r w:rsidR="00C84427">
        <w:rPr>
          <w:rFonts w:ascii="Calibri" w:eastAsia="Calibri" w:hAnsi="Calibri" w:cs="Calibri"/>
          <w:color w:val="000000"/>
          <w:lang w:val="es-SV" w:eastAsia="en-US"/>
        </w:rPr>
        <w:t>E</w:t>
      </w:r>
      <w:r w:rsidR="00C84427" w:rsidRPr="00F77808">
        <w:rPr>
          <w:rFonts w:ascii="Calibri" w:eastAsia="Calibri" w:hAnsi="Calibri" w:cs="Calibri"/>
          <w:color w:val="000000"/>
          <w:lang w:val="es-SV" w:eastAsia="en-US"/>
        </w:rPr>
        <w:t>l Concejo Municipal basado en las disposiciones legales contenidas en los artículos 203 inciso 1°, 204 inciso 3° de la Constitución de la República; y artículos 3 numeral 3, 31 numeral 4, 43; 74 y 81 del Código M</w:t>
      </w:r>
      <w:r w:rsidR="00C84427">
        <w:rPr>
          <w:rFonts w:ascii="Calibri" w:eastAsia="Calibri" w:hAnsi="Calibri" w:cs="Calibri"/>
          <w:color w:val="000000"/>
          <w:lang w:val="es-SV" w:eastAsia="en-US"/>
        </w:rPr>
        <w:t xml:space="preserve">unicipal vigente. </w:t>
      </w:r>
      <w:r w:rsidR="00C84427" w:rsidRPr="00F77808">
        <w:rPr>
          <w:rFonts w:ascii="Calibri" w:eastAsia="Calibri" w:hAnsi="Calibri" w:cs="Calibri"/>
          <w:color w:val="000000"/>
          <w:lang w:val="es-SV" w:eastAsia="en-US"/>
        </w:rPr>
        <w:t xml:space="preserve"> </w:t>
      </w:r>
      <w:r w:rsidR="0027328A">
        <w:rPr>
          <w:rFonts w:ascii="Calibri" w:eastAsia="Calibri" w:hAnsi="Calibri" w:cs="Calibri"/>
          <w:b/>
          <w:color w:val="000000"/>
          <w:lang w:val="es-SV" w:eastAsia="en-US"/>
        </w:rPr>
        <w:t>ACUERDA: I)</w:t>
      </w:r>
      <w:r w:rsidR="00C84427" w:rsidRPr="00F77808">
        <w:rPr>
          <w:rFonts w:ascii="Calibri" w:eastAsia="Calibri" w:hAnsi="Calibri" w:cs="Calibri"/>
          <w:b/>
          <w:color w:val="000000"/>
          <w:lang w:val="es-SV" w:eastAsia="en-US"/>
        </w:rPr>
        <w:t xml:space="preserve"> </w:t>
      </w:r>
      <w:r w:rsidR="00C84427" w:rsidRPr="00F77808">
        <w:rPr>
          <w:rFonts w:ascii="Calibri" w:eastAsia="Calibri" w:hAnsi="Calibri" w:cs="Calibri"/>
          <w:color w:val="000000"/>
          <w:lang w:val="es-SV" w:eastAsia="en-US"/>
        </w:rPr>
        <w:t xml:space="preserve">Reformar el presupuesto del presente año, en el sentido de reformar el </w:t>
      </w:r>
      <w:r w:rsidR="00C84427">
        <w:rPr>
          <w:rFonts w:ascii="Calibri" w:eastAsia="Calibri" w:hAnsi="Calibri" w:cs="Calibri"/>
          <w:color w:val="000000"/>
          <w:lang w:val="es-SV" w:eastAsia="en-US"/>
        </w:rPr>
        <w:t xml:space="preserve">monto de la </w:t>
      </w:r>
      <w:r w:rsidR="00C84427" w:rsidRPr="00F77808">
        <w:rPr>
          <w:rFonts w:ascii="Calibri" w:eastAsia="Calibri" w:hAnsi="Calibri" w:cs="Calibri"/>
          <w:color w:val="000000"/>
          <w:lang w:val="es-SV" w:eastAsia="en-US"/>
        </w:rPr>
        <w:t>par</w:t>
      </w:r>
      <w:r w:rsidR="00C84427">
        <w:rPr>
          <w:rFonts w:ascii="Calibri" w:eastAsia="Calibri" w:hAnsi="Calibri" w:cs="Calibri"/>
          <w:color w:val="000000"/>
          <w:lang w:val="es-SV" w:eastAsia="en-US"/>
        </w:rPr>
        <w:t>tida presupuestaria número 61602,</w:t>
      </w:r>
      <w:r w:rsidR="00C84427" w:rsidRPr="00F77808">
        <w:rPr>
          <w:rFonts w:ascii="Calibri" w:eastAsia="Calibri" w:hAnsi="Calibri" w:cs="Calibri"/>
          <w:color w:val="000000"/>
          <w:lang w:val="es-SV" w:eastAsia="en-US"/>
        </w:rPr>
        <w:t xml:space="preserve"> </w:t>
      </w:r>
      <w:r w:rsidR="00C84427">
        <w:rPr>
          <w:rFonts w:ascii="Calibri" w:eastAsia="Calibri" w:hAnsi="Calibri" w:cs="Calibri"/>
          <w:color w:val="000000"/>
          <w:lang w:val="es-SV" w:eastAsia="en-US"/>
        </w:rPr>
        <w:t xml:space="preserve">correspondiente al </w:t>
      </w:r>
      <w:r w:rsidR="00C84427" w:rsidRPr="00F77808">
        <w:rPr>
          <w:rFonts w:ascii="Calibri" w:eastAsia="Calibri" w:hAnsi="Calibri" w:cs="Calibri"/>
          <w:color w:val="000000"/>
          <w:lang w:val="es-SV" w:eastAsia="en-US"/>
        </w:rPr>
        <w:t xml:space="preserve">proyecto </w:t>
      </w:r>
      <w:r w:rsidR="00C84427" w:rsidRPr="004865FE">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C84427" w:rsidRPr="00F77808">
        <w:rPr>
          <w:rFonts w:ascii="Calibri" w:eastAsia="Calibri" w:hAnsi="Calibri" w:cs="Calibri"/>
          <w:color w:val="000000"/>
          <w:lang w:val="es-SV" w:eastAsia="en-US"/>
        </w:rPr>
        <w:t xml:space="preserve"> </w:t>
      </w:r>
      <w:r w:rsidR="0027328A">
        <w:rPr>
          <w:rFonts w:ascii="Calibri" w:eastAsia="Calibri" w:hAnsi="Calibri" w:cs="Calibri"/>
          <w:color w:val="000000"/>
          <w:lang w:val="es-SV" w:eastAsia="en-US"/>
        </w:rPr>
        <w:t>cuenta con un</w:t>
      </w:r>
      <w:r w:rsidR="00C84427" w:rsidRPr="00F77808">
        <w:rPr>
          <w:rFonts w:ascii="Calibri" w:eastAsia="Calibri" w:hAnsi="Calibri" w:cs="Calibri"/>
          <w:color w:val="000000"/>
          <w:lang w:val="es-SV" w:eastAsia="en-US"/>
        </w:rPr>
        <w:t xml:space="preserve"> monto</w:t>
      </w:r>
      <w:r w:rsidR="00E74BE6">
        <w:rPr>
          <w:rFonts w:ascii="Calibri" w:eastAsia="Calibri" w:hAnsi="Calibri" w:cs="Calibri"/>
          <w:color w:val="000000"/>
          <w:lang w:val="es-SV" w:eastAsia="en-US"/>
        </w:rPr>
        <w:t xml:space="preserve"> actual</w:t>
      </w:r>
      <w:r w:rsidR="00C84427" w:rsidRPr="00F77808">
        <w:rPr>
          <w:rFonts w:ascii="Calibri" w:eastAsia="Calibri" w:hAnsi="Calibri" w:cs="Calibri"/>
          <w:color w:val="000000"/>
          <w:lang w:val="es-SV" w:eastAsia="en-US"/>
        </w:rPr>
        <w:t xml:space="preserve"> de </w:t>
      </w:r>
      <w:r w:rsidR="0027328A">
        <w:rPr>
          <w:rFonts w:ascii="Calibri" w:eastAsia="Calibri" w:hAnsi="Calibri" w:cs="Calibri"/>
          <w:color w:val="000000"/>
          <w:lang w:val="es-SV" w:eastAsia="en-US"/>
        </w:rPr>
        <w:t>CUARENTA Y CUATRO</w:t>
      </w:r>
      <w:r w:rsidR="00C84427">
        <w:rPr>
          <w:rFonts w:ascii="Calibri" w:eastAsia="Calibri" w:hAnsi="Calibri" w:cs="Calibri"/>
          <w:color w:val="000000"/>
          <w:lang w:val="es-SV" w:eastAsia="en-US"/>
        </w:rPr>
        <w:t xml:space="preserve"> MIL </w:t>
      </w:r>
      <w:r w:rsidR="0027328A">
        <w:rPr>
          <w:rFonts w:ascii="Calibri" w:eastAsia="Calibri" w:hAnsi="Calibri" w:cs="Calibri"/>
          <w:color w:val="000000"/>
          <w:lang w:val="es-SV" w:eastAsia="en-US"/>
        </w:rPr>
        <w:t xml:space="preserve">CIENTO CINCUENTA Y OCHO </w:t>
      </w:r>
      <w:r w:rsidR="00C84427" w:rsidRPr="00F77808">
        <w:rPr>
          <w:rFonts w:ascii="Calibri" w:eastAsia="Calibri" w:hAnsi="Calibri" w:cs="Calibri"/>
          <w:color w:val="000000"/>
          <w:lang w:val="es-SV" w:eastAsia="en-US"/>
        </w:rPr>
        <w:t xml:space="preserve">DÓLARES </w:t>
      </w:r>
      <w:r w:rsidR="0027328A">
        <w:rPr>
          <w:rFonts w:ascii="Calibri" w:eastAsia="Calibri" w:hAnsi="Calibri" w:cs="Calibri"/>
          <w:color w:val="000000"/>
          <w:lang w:val="es-SV" w:eastAsia="en-US"/>
        </w:rPr>
        <w:t xml:space="preserve">CON CINCUENTA CENTAVOS DE DÓLAR </w:t>
      </w:r>
      <w:r w:rsidR="00C84427" w:rsidRPr="00F77808">
        <w:rPr>
          <w:rFonts w:ascii="Calibri" w:eastAsia="Calibri" w:hAnsi="Calibri" w:cs="Calibri"/>
          <w:color w:val="000000"/>
          <w:lang w:val="es-SV" w:eastAsia="en-US"/>
        </w:rPr>
        <w:t>DE L</w:t>
      </w:r>
      <w:r w:rsidR="00C84427">
        <w:rPr>
          <w:rFonts w:ascii="Calibri" w:eastAsia="Calibri" w:hAnsi="Calibri" w:cs="Calibri"/>
          <w:color w:val="000000"/>
          <w:lang w:val="es-SV" w:eastAsia="en-US"/>
        </w:rPr>
        <w:t>OS ESTADOS UNIDOS DE AMÉRICA ($</w:t>
      </w:r>
      <w:r w:rsidR="0027328A">
        <w:rPr>
          <w:rFonts w:ascii="Calibri" w:eastAsia="Calibri" w:hAnsi="Calibri" w:cs="Calibri"/>
          <w:color w:val="000000"/>
          <w:lang w:val="es-SV" w:eastAsia="en-US"/>
        </w:rPr>
        <w:t>44,158.5</w:t>
      </w:r>
      <w:r w:rsidR="00C84427" w:rsidRPr="00F77808">
        <w:rPr>
          <w:rFonts w:ascii="Calibri" w:eastAsia="Calibri" w:hAnsi="Calibri" w:cs="Calibri"/>
          <w:color w:val="000000"/>
          <w:lang w:val="es-SV" w:eastAsia="en-US"/>
        </w:rPr>
        <w:t>0)</w:t>
      </w:r>
      <w:r w:rsidR="00C84427">
        <w:rPr>
          <w:rFonts w:ascii="Calibri" w:eastAsia="Calibri" w:hAnsi="Calibri" w:cs="Calibri"/>
          <w:color w:val="000000"/>
          <w:lang w:val="es-SV" w:eastAsia="en-US"/>
        </w:rPr>
        <w:t xml:space="preserve"> y trasladar la cantidad de SEIS MIL</w:t>
      </w:r>
      <w:r w:rsidR="00C84427" w:rsidRPr="00CD76B1">
        <w:rPr>
          <w:rFonts w:ascii="Calibri" w:eastAsia="Calibri" w:hAnsi="Calibri" w:cs="Calibri"/>
          <w:color w:val="000000"/>
          <w:lang w:val="es-SV" w:eastAsia="en-US"/>
        </w:rPr>
        <w:t xml:space="preserve"> </w:t>
      </w:r>
      <w:r w:rsidR="00C84427" w:rsidRPr="00F77808">
        <w:rPr>
          <w:rFonts w:ascii="Calibri" w:eastAsia="Calibri" w:hAnsi="Calibri" w:cs="Calibri"/>
          <w:color w:val="000000"/>
          <w:lang w:val="es-SV" w:eastAsia="en-US"/>
        </w:rPr>
        <w:t>DÓLARES DE L</w:t>
      </w:r>
      <w:r w:rsidR="00C84427">
        <w:rPr>
          <w:rFonts w:ascii="Calibri" w:eastAsia="Calibri" w:hAnsi="Calibri" w:cs="Calibri"/>
          <w:color w:val="000000"/>
          <w:lang w:val="es-SV" w:eastAsia="en-US"/>
        </w:rPr>
        <w:t>OS ESTADOS UNIDOS DE AMÉRICA ($6</w:t>
      </w:r>
      <w:r w:rsidR="00C84427" w:rsidRPr="00F77808">
        <w:rPr>
          <w:rFonts w:ascii="Calibri" w:eastAsia="Calibri" w:hAnsi="Calibri" w:cs="Calibri"/>
          <w:color w:val="000000"/>
          <w:lang w:val="es-SV" w:eastAsia="en-US"/>
        </w:rPr>
        <w:t>,000.00)</w:t>
      </w:r>
      <w:r w:rsidR="00C84427">
        <w:rPr>
          <w:rFonts w:ascii="Calibri" w:eastAsia="Calibri" w:hAnsi="Calibri" w:cs="Calibri"/>
          <w:color w:val="000000"/>
          <w:lang w:val="es-SV" w:eastAsia="en-US"/>
        </w:rPr>
        <w:t xml:space="preserve">, del proyecto </w:t>
      </w:r>
      <w:r w:rsidR="00C84427" w:rsidRPr="00F77808">
        <w:rPr>
          <w:rFonts w:ascii="Calibri" w:eastAsia="Calibri" w:hAnsi="Calibri" w:cs="Calibri"/>
          <w:color w:val="000000"/>
          <w:lang w:val="es-SV" w:eastAsia="en-US"/>
        </w:rPr>
        <w:t>“</w:t>
      </w:r>
      <w:r w:rsidR="00C84427">
        <w:rPr>
          <w:rFonts w:ascii="Calibri" w:eastAsia="Calibri" w:hAnsi="Calibri" w:cs="Calibri"/>
          <w:color w:val="000000"/>
          <w:lang w:val="es-SV" w:eastAsia="en-US"/>
        </w:rPr>
        <w:t>SEGURIDAD E HIGIENE OCUPACIONAL</w:t>
      </w:r>
      <w:r w:rsidR="00C84427" w:rsidRPr="00F77808">
        <w:rPr>
          <w:rFonts w:ascii="Calibri" w:eastAsia="Calibri" w:hAnsi="Calibri" w:cs="Calibri"/>
          <w:color w:val="000000"/>
          <w:lang w:val="es-SV" w:eastAsia="en-US"/>
        </w:rPr>
        <w:t xml:space="preserve">”, </w:t>
      </w:r>
      <w:r w:rsidR="0027328A">
        <w:rPr>
          <w:rFonts w:ascii="Calibri" w:eastAsia="Calibri" w:hAnsi="Calibri" w:cs="Calibri"/>
          <w:color w:val="000000"/>
          <w:lang w:val="es-SV" w:eastAsia="en-US"/>
        </w:rPr>
        <w:t xml:space="preserve">el cual cuenta </w:t>
      </w:r>
      <w:r w:rsidR="00C84427" w:rsidRPr="00F77808">
        <w:rPr>
          <w:rFonts w:ascii="Calibri" w:eastAsia="Calibri" w:hAnsi="Calibri" w:cs="Calibri"/>
          <w:color w:val="000000"/>
          <w:lang w:val="es-SV" w:eastAsia="en-US"/>
        </w:rPr>
        <w:t xml:space="preserve">con un monto de </w:t>
      </w:r>
      <w:r w:rsidR="00C84427">
        <w:rPr>
          <w:rFonts w:ascii="Calibri" w:eastAsia="Calibri" w:hAnsi="Calibri" w:cs="Calibri"/>
          <w:color w:val="000000"/>
          <w:lang w:val="es-SV" w:eastAsia="en-US"/>
        </w:rPr>
        <w:t>DOS</w:t>
      </w:r>
      <w:r w:rsidR="00C84427" w:rsidRPr="00F77808">
        <w:rPr>
          <w:rFonts w:ascii="Calibri" w:eastAsia="Calibri" w:hAnsi="Calibri" w:cs="Calibri"/>
          <w:color w:val="000000"/>
          <w:lang w:val="es-SV" w:eastAsia="en-US"/>
        </w:rPr>
        <w:t xml:space="preserve"> MIL DÓLARES DE L</w:t>
      </w:r>
      <w:r w:rsidR="00C84427">
        <w:rPr>
          <w:rFonts w:ascii="Calibri" w:eastAsia="Calibri" w:hAnsi="Calibri" w:cs="Calibri"/>
          <w:color w:val="000000"/>
          <w:lang w:val="es-SV" w:eastAsia="en-US"/>
        </w:rPr>
        <w:t>OS ESTADOS UNIDOS DE AMÉRICA ($2</w:t>
      </w:r>
      <w:r w:rsidR="00C84427" w:rsidRPr="00F77808">
        <w:rPr>
          <w:rFonts w:ascii="Calibri" w:eastAsia="Calibri" w:hAnsi="Calibri" w:cs="Calibri"/>
          <w:color w:val="000000"/>
          <w:lang w:val="es-SV" w:eastAsia="en-US"/>
        </w:rPr>
        <w:t>,000.00)</w:t>
      </w:r>
      <w:r w:rsidR="00C84427">
        <w:rPr>
          <w:rFonts w:ascii="Calibri" w:eastAsia="Calibri" w:hAnsi="Calibri" w:cs="Calibri"/>
          <w:color w:val="000000"/>
          <w:lang w:val="es-SV" w:eastAsia="en-US"/>
        </w:rPr>
        <w:t>;</w:t>
      </w:r>
      <w:r w:rsidR="00C84427" w:rsidRPr="00F77808">
        <w:rPr>
          <w:rFonts w:ascii="Calibri" w:eastAsia="Calibri" w:hAnsi="Calibri" w:cs="Calibri"/>
          <w:color w:val="000000"/>
          <w:lang w:val="es-SV" w:eastAsia="en-US"/>
        </w:rPr>
        <w:t xml:space="preserve"> </w:t>
      </w:r>
      <w:r w:rsidR="00C84427" w:rsidRPr="002351B3">
        <w:rPr>
          <w:rFonts w:ascii="Calibri" w:eastAsia="Calibri" w:hAnsi="Calibri" w:cs="Calibri"/>
          <w:lang w:val="es-SV" w:eastAsia="en-US"/>
        </w:rPr>
        <w:t>d</w:t>
      </w:r>
      <w:r w:rsidR="0027328A">
        <w:rPr>
          <w:rFonts w:ascii="Calibri" w:eastAsia="Calibri" w:hAnsi="Calibri" w:cs="Calibri"/>
          <w:lang w:val="es-SV" w:eastAsia="en-US"/>
        </w:rPr>
        <w:t>el</w:t>
      </w:r>
      <w:r w:rsidR="00C84427" w:rsidRPr="002351B3">
        <w:rPr>
          <w:rFonts w:ascii="Calibri" w:eastAsia="Calibri" w:hAnsi="Calibri" w:cs="Calibri"/>
          <w:lang w:val="es-SV" w:eastAsia="en-US"/>
        </w:rPr>
        <w:t xml:space="preserve"> proyecto:</w:t>
      </w:r>
      <w:r w:rsidR="00C84427">
        <w:rPr>
          <w:rFonts w:ascii="Calibri" w:eastAsia="Calibri" w:hAnsi="Calibri" w:cs="Calibri"/>
          <w:color w:val="000000"/>
          <w:lang w:val="es-SV" w:eastAsia="en-US"/>
        </w:rPr>
        <w:t xml:space="preserve"> “INMUEBLE PARA CEMENTERIO ZONA COLIMA”, </w:t>
      </w:r>
      <w:r w:rsidR="0027328A">
        <w:rPr>
          <w:rFonts w:ascii="Calibri" w:eastAsia="Calibri" w:hAnsi="Calibri" w:cs="Calibri"/>
          <w:color w:val="000000"/>
          <w:lang w:val="es-SV" w:eastAsia="en-US"/>
        </w:rPr>
        <w:t xml:space="preserve">el cual cuenta con </w:t>
      </w:r>
      <w:r w:rsidR="00C84427" w:rsidRPr="002351B3">
        <w:rPr>
          <w:rFonts w:ascii="Calibri" w:eastAsia="Calibri" w:hAnsi="Calibri" w:cs="Calibri"/>
          <w:lang w:val="es-SV" w:eastAsia="en-US"/>
        </w:rPr>
        <w:t>la cantidad de</w:t>
      </w:r>
      <w:r w:rsidR="00C84427">
        <w:rPr>
          <w:rFonts w:ascii="Calibri" w:eastAsia="Calibri" w:hAnsi="Calibri" w:cs="Calibri"/>
          <w:color w:val="000000"/>
          <w:lang w:val="es-SV" w:eastAsia="en-US"/>
        </w:rPr>
        <w:t xml:space="preserve"> TRES MIL DÓLARES </w:t>
      </w:r>
      <w:r w:rsidR="00C84427" w:rsidRPr="00F77808">
        <w:rPr>
          <w:rFonts w:ascii="Calibri" w:eastAsia="Calibri" w:hAnsi="Calibri" w:cs="Calibri"/>
          <w:color w:val="000000"/>
          <w:lang w:val="es-SV" w:eastAsia="en-US"/>
        </w:rPr>
        <w:t>DE L</w:t>
      </w:r>
      <w:r w:rsidR="00C84427">
        <w:rPr>
          <w:rFonts w:ascii="Calibri" w:eastAsia="Calibri" w:hAnsi="Calibri" w:cs="Calibri"/>
          <w:color w:val="000000"/>
          <w:lang w:val="es-SV" w:eastAsia="en-US"/>
        </w:rPr>
        <w:t xml:space="preserve">OS ESTADOS UNIDOS DE AMÉRICA ($3,000.00), </w:t>
      </w:r>
      <w:r w:rsidR="00945A7C" w:rsidRPr="0027328A">
        <w:rPr>
          <w:rFonts w:ascii="Calibri" w:eastAsia="Calibri" w:hAnsi="Calibri" w:cs="Calibri"/>
          <w:lang w:val="es-SV" w:eastAsia="en-US"/>
        </w:rPr>
        <w:t>y de rema</w:t>
      </w:r>
      <w:r w:rsidR="00945A7C">
        <w:rPr>
          <w:rFonts w:ascii="Calibri" w:eastAsia="Calibri" w:hAnsi="Calibri" w:cs="Calibri"/>
          <w:lang w:val="es-SV" w:eastAsia="en-US"/>
        </w:rPr>
        <w:t>nente</w:t>
      </w:r>
      <w:r w:rsidR="00945A7C" w:rsidRPr="0027328A">
        <w:rPr>
          <w:rFonts w:ascii="Calibri" w:eastAsia="Calibri" w:hAnsi="Calibri" w:cs="Calibri"/>
          <w:lang w:val="es-SV" w:eastAsia="en-US"/>
        </w:rPr>
        <w:t xml:space="preserve"> por cierre de cuentas de proyectos liquidados</w:t>
      </w:r>
      <w:r w:rsidR="00945A7C">
        <w:rPr>
          <w:rFonts w:asciiTheme="minorHAnsi" w:hAnsiTheme="minorHAnsi" w:cstheme="minorHAnsi"/>
          <w:color w:val="000000" w:themeColor="text1"/>
        </w:rPr>
        <w:t>;</w:t>
      </w:r>
      <w:r w:rsidR="00945A7C" w:rsidRPr="009D1789">
        <w:rPr>
          <w:rFonts w:ascii="Calibri" w:eastAsia="Calibri" w:hAnsi="Calibri" w:cs="Calibri"/>
          <w:color w:val="000000" w:themeColor="text1"/>
          <w:lang w:val="es-SV" w:eastAsia="en-US"/>
        </w:rPr>
        <w:t xml:space="preserve"> </w:t>
      </w:r>
      <w:r w:rsidR="00945A7C">
        <w:rPr>
          <w:rFonts w:ascii="Calibri" w:eastAsia="Calibri" w:hAnsi="Calibri" w:cs="Calibri"/>
          <w:color w:val="000000" w:themeColor="text1"/>
          <w:lang w:val="es-SV" w:eastAsia="en-US"/>
        </w:rPr>
        <w:t xml:space="preserve">el cual se tomara un monto de </w:t>
      </w:r>
      <w:r w:rsidR="00945A7C">
        <w:rPr>
          <w:rFonts w:ascii="Calibri" w:eastAsia="Calibri" w:hAnsi="Calibri" w:cs="Calibri"/>
          <w:color w:val="000000"/>
          <w:lang w:val="es-SV" w:eastAsia="en-US"/>
        </w:rPr>
        <w:t xml:space="preserve">UN </w:t>
      </w:r>
      <w:r w:rsidR="00945A7C" w:rsidRPr="001A1E44">
        <w:rPr>
          <w:rFonts w:ascii="Calibri" w:eastAsia="Calibri" w:hAnsi="Calibri" w:cs="Calibri"/>
          <w:color w:val="000000" w:themeColor="text1"/>
          <w:lang w:val="es-SV" w:eastAsia="en-US"/>
        </w:rPr>
        <w:t>MIL</w:t>
      </w:r>
      <w:r w:rsidR="00945A7C" w:rsidRPr="00CD76B1">
        <w:rPr>
          <w:rFonts w:ascii="Calibri" w:eastAsia="Calibri" w:hAnsi="Calibri" w:cs="Calibri"/>
          <w:color w:val="000000"/>
          <w:lang w:val="es-SV" w:eastAsia="en-US"/>
        </w:rPr>
        <w:t xml:space="preserve"> </w:t>
      </w:r>
      <w:r w:rsidR="00945A7C" w:rsidRPr="00F77808">
        <w:rPr>
          <w:rFonts w:ascii="Calibri" w:eastAsia="Calibri" w:hAnsi="Calibri" w:cs="Calibri"/>
          <w:color w:val="000000"/>
          <w:lang w:val="es-SV" w:eastAsia="en-US"/>
        </w:rPr>
        <w:t>DÓLARES DE L</w:t>
      </w:r>
      <w:r w:rsidR="00945A7C">
        <w:rPr>
          <w:rFonts w:ascii="Calibri" w:eastAsia="Calibri" w:hAnsi="Calibri" w:cs="Calibri"/>
          <w:color w:val="000000"/>
          <w:lang w:val="es-SV" w:eastAsia="en-US"/>
        </w:rPr>
        <w:t>OS ESTADOS UNIDOS DE AMÉRICA ($1</w:t>
      </w:r>
      <w:r w:rsidR="00945A7C" w:rsidRPr="00F77808">
        <w:rPr>
          <w:rFonts w:ascii="Calibri" w:eastAsia="Calibri" w:hAnsi="Calibri" w:cs="Calibri"/>
          <w:color w:val="000000"/>
          <w:lang w:val="es-SV" w:eastAsia="en-US"/>
        </w:rPr>
        <w:t>,000.00)</w:t>
      </w:r>
      <w:r w:rsidR="00945A7C">
        <w:rPr>
          <w:rFonts w:ascii="Calibri" w:eastAsia="Calibri" w:hAnsi="Calibri" w:cs="Calibri"/>
          <w:color w:val="000000"/>
          <w:lang w:val="es-SV" w:eastAsia="en-US"/>
        </w:rPr>
        <w:t xml:space="preserve"> para hacer una cantidad total de reforma de SEIS MIL</w:t>
      </w:r>
      <w:r w:rsidR="00945A7C" w:rsidRPr="00CD76B1">
        <w:rPr>
          <w:rFonts w:ascii="Calibri" w:eastAsia="Calibri" w:hAnsi="Calibri" w:cs="Calibri"/>
          <w:color w:val="000000"/>
          <w:lang w:val="es-SV" w:eastAsia="en-US"/>
        </w:rPr>
        <w:t xml:space="preserve"> </w:t>
      </w:r>
      <w:r w:rsidR="00945A7C" w:rsidRPr="00F77808">
        <w:rPr>
          <w:rFonts w:ascii="Calibri" w:eastAsia="Calibri" w:hAnsi="Calibri" w:cs="Calibri"/>
          <w:color w:val="000000"/>
          <w:lang w:val="es-SV" w:eastAsia="en-US"/>
        </w:rPr>
        <w:t>DÓLARES DE L</w:t>
      </w:r>
      <w:r w:rsidR="00945A7C">
        <w:rPr>
          <w:rFonts w:ascii="Calibri" w:eastAsia="Calibri" w:hAnsi="Calibri" w:cs="Calibri"/>
          <w:color w:val="000000"/>
          <w:lang w:val="es-SV" w:eastAsia="en-US"/>
        </w:rPr>
        <w:t>OS ESTADOS UNIDOS DE AMÉRICA ($6</w:t>
      </w:r>
      <w:r w:rsidR="00945A7C" w:rsidRPr="00F77808">
        <w:rPr>
          <w:rFonts w:ascii="Calibri" w:eastAsia="Calibri" w:hAnsi="Calibri" w:cs="Calibri"/>
          <w:color w:val="000000"/>
          <w:lang w:val="es-SV" w:eastAsia="en-US"/>
        </w:rPr>
        <w:t>,000.00)</w:t>
      </w:r>
      <w:r w:rsidR="00945A7C">
        <w:rPr>
          <w:rFonts w:ascii="Calibri" w:eastAsia="Calibri" w:hAnsi="Calibri" w:cs="Calibri"/>
          <w:color w:val="000000"/>
          <w:lang w:val="es-SV" w:eastAsia="en-US"/>
        </w:rPr>
        <w:t xml:space="preserve">. </w:t>
      </w:r>
      <w:r w:rsidR="00C84427">
        <w:rPr>
          <w:rFonts w:ascii="Calibri" w:eastAsia="Calibri" w:hAnsi="Calibri" w:cs="Calibri"/>
          <w:color w:val="000000"/>
          <w:lang w:val="es-SV" w:eastAsia="en-US"/>
        </w:rPr>
        <w:t xml:space="preserve">para el proyecto de </w:t>
      </w:r>
      <w:r w:rsidR="00C84427" w:rsidRPr="004865FE">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C84427">
        <w:rPr>
          <w:rFonts w:ascii="Calibri" w:eastAsia="Calibri" w:hAnsi="Calibri" w:cs="Calibri"/>
          <w:color w:val="000000"/>
          <w:lang w:val="es-SV" w:eastAsia="en-US"/>
        </w:rPr>
        <w:t xml:space="preserve"> </w:t>
      </w:r>
      <w:r w:rsidR="0027328A">
        <w:rPr>
          <w:rFonts w:ascii="Calibri" w:eastAsia="Calibri" w:hAnsi="Calibri" w:cs="Calibri"/>
          <w:color w:val="000000"/>
          <w:lang w:val="es-SV" w:eastAsia="en-US"/>
        </w:rPr>
        <w:t>el cual cuenta a la fecha con un</w:t>
      </w:r>
      <w:r w:rsidR="00C84427" w:rsidRPr="00F77808">
        <w:rPr>
          <w:rFonts w:ascii="Calibri" w:eastAsia="Calibri" w:hAnsi="Calibri" w:cs="Calibri"/>
          <w:color w:val="000000"/>
          <w:lang w:val="es-SV" w:eastAsia="en-US"/>
        </w:rPr>
        <w:t xml:space="preserve"> monto de </w:t>
      </w:r>
      <w:r w:rsidR="0027328A">
        <w:rPr>
          <w:rFonts w:ascii="Calibri" w:eastAsia="Calibri" w:hAnsi="Calibri" w:cs="Calibri"/>
          <w:color w:val="000000"/>
          <w:lang w:val="es-SV" w:eastAsia="en-US"/>
        </w:rPr>
        <w:t xml:space="preserve">CUARENTA Y CUATRO MIL CIENTO CINCUENTA Y OCHO </w:t>
      </w:r>
      <w:r w:rsidR="0027328A" w:rsidRPr="00F77808">
        <w:rPr>
          <w:rFonts w:ascii="Calibri" w:eastAsia="Calibri" w:hAnsi="Calibri" w:cs="Calibri"/>
          <w:color w:val="000000"/>
          <w:lang w:val="es-SV" w:eastAsia="en-US"/>
        </w:rPr>
        <w:t xml:space="preserve">DÓLARES </w:t>
      </w:r>
      <w:r w:rsidR="0027328A">
        <w:rPr>
          <w:rFonts w:ascii="Calibri" w:eastAsia="Calibri" w:hAnsi="Calibri" w:cs="Calibri"/>
          <w:color w:val="000000"/>
          <w:lang w:val="es-SV" w:eastAsia="en-US"/>
        </w:rPr>
        <w:t xml:space="preserve">CON CINCUENTA CENTAVOS DE DÓLAR </w:t>
      </w:r>
      <w:r w:rsidR="0027328A" w:rsidRPr="00F77808">
        <w:rPr>
          <w:rFonts w:ascii="Calibri" w:eastAsia="Calibri" w:hAnsi="Calibri" w:cs="Calibri"/>
          <w:color w:val="000000"/>
          <w:lang w:val="es-SV" w:eastAsia="en-US"/>
        </w:rPr>
        <w:t>DE L</w:t>
      </w:r>
      <w:r w:rsidR="0027328A">
        <w:rPr>
          <w:rFonts w:ascii="Calibri" w:eastAsia="Calibri" w:hAnsi="Calibri" w:cs="Calibri"/>
          <w:color w:val="000000"/>
          <w:lang w:val="es-SV" w:eastAsia="en-US"/>
        </w:rPr>
        <w:t>OS ESTADOS UNIDOS DE AMÉRICA ($44,158.5</w:t>
      </w:r>
      <w:r w:rsidR="0027328A" w:rsidRPr="00F77808">
        <w:rPr>
          <w:rFonts w:ascii="Calibri" w:eastAsia="Calibri" w:hAnsi="Calibri" w:cs="Calibri"/>
          <w:color w:val="000000"/>
          <w:lang w:val="es-SV" w:eastAsia="en-US"/>
        </w:rPr>
        <w:t>0)</w:t>
      </w:r>
      <w:r w:rsidR="00C84427">
        <w:rPr>
          <w:rFonts w:ascii="Calibri" w:eastAsia="Calibri" w:hAnsi="Calibri" w:cs="Calibri"/>
          <w:color w:val="000000"/>
          <w:lang w:val="es-SV" w:eastAsia="en-US"/>
        </w:rPr>
        <w:t>,</w:t>
      </w:r>
      <w:r w:rsidR="00C84427" w:rsidRPr="00F77808">
        <w:rPr>
          <w:rFonts w:ascii="Calibri" w:eastAsia="Calibri" w:hAnsi="Calibri" w:cs="Calibri"/>
          <w:color w:val="000000"/>
          <w:lang w:val="es-SV" w:eastAsia="en-US"/>
        </w:rPr>
        <w:t xml:space="preserve"> </w:t>
      </w:r>
      <w:r w:rsidR="00C84427">
        <w:rPr>
          <w:rFonts w:ascii="Calibri" w:eastAsia="Calibri" w:hAnsi="Calibri" w:cs="Calibri"/>
          <w:color w:val="000000"/>
          <w:lang w:val="es-SV" w:eastAsia="en-US"/>
        </w:rPr>
        <w:t xml:space="preserve">para quedar con una asignación presupuestaria de </w:t>
      </w:r>
      <w:r w:rsidR="0027328A">
        <w:rPr>
          <w:rFonts w:ascii="Calibri" w:eastAsia="Calibri" w:hAnsi="Calibri" w:cs="Calibri"/>
          <w:color w:val="000000"/>
          <w:lang w:val="es-SV" w:eastAsia="en-US"/>
        </w:rPr>
        <w:t>CINCUENTA</w:t>
      </w:r>
      <w:r w:rsidR="00C84427">
        <w:rPr>
          <w:rFonts w:ascii="Calibri" w:eastAsia="Calibri" w:hAnsi="Calibri" w:cs="Calibri"/>
          <w:color w:val="000000"/>
          <w:lang w:val="es-SV" w:eastAsia="en-US"/>
        </w:rPr>
        <w:t xml:space="preserve"> MIL </w:t>
      </w:r>
      <w:r w:rsidR="0027328A">
        <w:rPr>
          <w:rFonts w:ascii="Calibri" w:eastAsia="Calibri" w:hAnsi="Calibri" w:cs="Calibri"/>
          <w:color w:val="000000"/>
          <w:lang w:val="es-SV" w:eastAsia="en-US"/>
        </w:rPr>
        <w:t xml:space="preserve">CIENTO CINCUENTA Y OCHO </w:t>
      </w:r>
      <w:r w:rsidR="0027328A" w:rsidRPr="00F77808">
        <w:rPr>
          <w:rFonts w:ascii="Calibri" w:eastAsia="Calibri" w:hAnsi="Calibri" w:cs="Calibri"/>
          <w:color w:val="000000"/>
          <w:lang w:val="es-SV" w:eastAsia="en-US"/>
        </w:rPr>
        <w:t xml:space="preserve">DÓLARES </w:t>
      </w:r>
      <w:r w:rsidR="0027328A">
        <w:rPr>
          <w:rFonts w:ascii="Calibri" w:eastAsia="Calibri" w:hAnsi="Calibri" w:cs="Calibri"/>
          <w:color w:val="000000"/>
          <w:lang w:val="es-SV" w:eastAsia="en-US"/>
        </w:rPr>
        <w:t xml:space="preserve">CON CINCUENTA CENTAVOS DE DÓLAR </w:t>
      </w:r>
      <w:r w:rsidR="0027328A" w:rsidRPr="00F77808">
        <w:rPr>
          <w:rFonts w:ascii="Calibri" w:eastAsia="Calibri" w:hAnsi="Calibri" w:cs="Calibri"/>
          <w:color w:val="000000"/>
          <w:lang w:val="es-SV" w:eastAsia="en-US"/>
        </w:rPr>
        <w:t>DE L</w:t>
      </w:r>
      <w:r w:rsidR="0027328A">
        <w:rPr>
          <w:rFonts w:ascii="Calibri" w:eastAsia="Calibri" w:hAnsi="Calibri" w:cs="Calibri"/>
          <w:color w:val="000000"/>
          <w:lang w:val="es-SV" w:eastAsia="en-US"/>
        </w:rPr>
        <w:t xml:space="preserve">OS ESTADOS UNIDOS DE AMÉRICA </w:t>
      </w:r>
      <w:r w:rsidR="00C84427">
        <w:rPr>
          <w:rFonts w:ascii="Calibri" w:eastAsia="Calibri" w:hAnsi="Calibri" w:cs="Calibri"/>
          <w:color w:val="000000"/>
          <w:lang w:val="es-SV" w:eastAsia="en-US"/>
        </w:rPr>
        <w:t>($</w:t>
      </w:r>
      <w:r w:rsidR="0027328A">
        <w:rPr>
          <w:rFonts w:ascii="Calibri" w:eastAsia="Calibri" w:hAnsi="Calibri" w:cs="Calibri"/>
          <w:color w:val="000000"/>
          <w:lang w:val="es-SV" w:eastAsia="en-US"/>
        </w:rPr>
        <w:t>50,158.50</w:t>
      </w:r>
      <w:r w:rsidR="00C84427">
        <w:rPr>
          <w:rFonts w:ascii="Calibri" w:eastAsia="Calibri" w:hAnsi="Calibri" w:cs="Calibri"/>
          <w:color w:val="000000"/>
          <w:lang w:val="es-SV" w:eastAsia="en-US"/>
        </w:rPr>
        <w:t>)</w:t>
      </w:r>
      <w:r w:rsidR="0027328A">
        <w:rPr>
          <w:rFonts w:ascii="Calibri" w:eastAsia="Calibri" w:hAnsi="Calibri" w:cs="Calibri"/>
          <w:color w:val="000000"/>
          <w:lang w:val="es-SV" w:eastAsia="en-US"/>
        </w:rPr>
        <w:t>;</w:t>
      </w:r>
      <w:r w:rsidR="00C84427">
        <w:rPr>
          <w:rFonts w:ascii="Calibri" w:eastAsia="Calibri" w:hAnsi="Calibri" w:cs="Calibri"/>
          <w:color w:val="000000"/>
          <w:lang w:val="es-SV" w:eastAsia="en-US"/>
        </w:rPr>
        <w:t xml:space="preserve"> </w:t>
      </w:r>
      <w:r w:rsidR="00C84427" w:rsidRPr="00F77808">
        <w:rPr>
          <w:rFonts w:ascii="Calibri" w:eastAsia="Calibri" w:hAnsi="Calibri" w:cs="Calibri"/>
          <w:b/>
          <w:color w:val="000000"/>
          <w:lang w:val="es-SV" w:eastAsia="en-US"/>
        </w:rPr>
        <w:t xml:space="preserve">II) </w:t>
      </w:r>
      <w:r w:rsidR="00C84427" w:rsidRPr="00F77808">
        <w:rPr>
          <w:rFonts w:ascii="Calibri" w:eastAsia="Calibri" w:hAnsi="Calibri" w:cs="Calibri"/>
          <w:color w:val="000000"/>
          <w:lang w:val="es-SV" w:eastAsia="en-US"/>
        </w:rPr>
        <w:t xml:space="preserve">Se autoriza </w:t>
      </w:r>
      <w:r w:rsidR="00C84427">
        <w:rPr>
          <w:rFonts w:ascii="Calibri" w:eastAsia="Calibri" w:hAnsi="Calibri" w:cs="Calibri"/>
          <w:color w:val="000000"/>
          <w:lang w:val="es-SV" w:eastAsia="en-US"/>
        </w:rPr>
        <w:t xml:space="preserve">a tesorería </w:t>
      </w:r>
      <w:r w:rsidR="00C84427" w:rsidRPr="00F77808">
        <w:rPr>
          <w:rFonts w:ascii="Calibri" w:eastAsia="Calibri" w:hAnsi="Calibri" w:cs="Calibri"/>
          <w:color w:val="000000"/>
          <w:lang w:val="es-SV" w:eastAsia="en-US"/>
        </w:rPr>
        <w:t xml:space="preserve">el traslado de </w:t>
      </w:r>
      <w:r w:rsidR="00C84427">
        <w:rPr>
          <w:rFonts w:ascii="Calibri" w:eastAsia="Calibri" w:hAnsi="Calibri" w:cs="Calibri"/>
          <w:color w:val="000000"/>
          <w:lang w:val="es-SV" w:eastAsia="en-US"/>
        </w:rPr>
        <w:t>fondos por la cantidad de SEIS MIL</w:t>
      </w:r>
      <w:r w:rsidR="00C84427" w:rsidRPr="00F77808">
        <w:rPr>
          <w:rFonts w:ascii="Calibri" w:eastAsia="Calibri" w:hAnsi="Calibri" w:cs="Calibri"/>
          <w:color w:val="000000"/>
          <w:lang w:val="es-SV" w:eastAsia="en-US"/>
        </w:rPr>
        <w:t xml:space="preserve"> DÓLARES DE L</w:t>
      </w:r>
      <w:r w:rsidR="00C84427">
        <w:rPr>
          <w:rFonts w:ascii="Calibri" w:eastAsia="Calibri" w:hAnsi="Calibri" w:cs="Calibri"/>
          <w:color w:val="000000"/>
          <w:lang w:val="es-SV" w:eastAsia="en-US"/>
        </w:rPr>
        <w:t xml:space="preserve">OS ESTADOS UNIDOS DE AMÉRICA ($6,000.00) de las cuentas número </w:t>
      </w:r>
      <w:r w:rsidR="00C84427" w:rsidRPr="00F4666F">
        <w:rPr>
          <w:rFonts w:asciiTheme="minorHAnsi" w:eastAsiaTheme="minorHAnsi" w:hAnsiTheme="minorHAnsi" w:cstheme="minorHAnsi"/>
          <w:lang w:val="es-SV" w:eastAsia="en-US"/>
        </w:rPr>
        <w:t>031-51-00155-00 a nombre de Tesorería Municipal de Suchitoto/FODES ISDEM 75%.</w:t>
      </w:r>
      <w:r w:rsidR="00C84427">
        <w:rPr>
          <w:rFonts w:ascii="Calibri" w:eastAsia="Calibri" w:hAnsi="Calibri" w:cs="Calibri"/>
          <w:color w:val="000000"/>
          <w:lang w:val="es-SV" w:eastAsia="en-US"/>
        </w:rPr>
        <w:t xml:space="preserve"> A </w:t>
      </w:r>
      <w:r w:rsidR="00C84427" w:rsidRPr="00F77808">
        <w:rPr>
          <w:rFonts w:ascii="Calibri" w:eastAsia="Calibri" w:hAnsi="Calibri" w:cs="Calibri"/>
          <w:color w:val="000000"/>
          <w:lang w:val="es-SV" w:eastAsia="en-US"/>
        </w:rPr>
        <w:t>l</w:t>
      </w:r>
      <w:r w:rsidR="00C84427">
        <w:rPr>
          <w:rFonts w:ascii="Calibri" w:eastAsia="Calibri" w:hAnsi="Calibri" w:cs="Calibri"/>
          <w:color w:val="000000"/>
          <w:lang w:val="es-SV" w:eastAsia="en-US"/>
        </w:rPr>
        <w:t>a</w:t>
      </w:r>
      <w:r w:rsidR="00C84427" w:rsidRPr="00F77808">
        <w:rPr>
          <w:rFonts w:ascii="Calibri" w:eastAsia="Calibri" w:hAnsi="Calibri" w:cs="Calibri"/>
          <w:color w:val="000000"/>
          <w:lang w:val="es-SV" w:eastAsia="en-US"/>
        </w:rPr>
        <w:t xml:space="preserve"> </w:t>
      </w:r>
      <w:r w:rsidR="00C84427">
        <w:rPr>
          <w:rFonts w:ascii="Calibri" w:eastAsia="Calibri" w:hAnsi="Calibri" w:cs="Calibri"/>
          <w:color w:val="000000"/>
          <w:lang w:val="es-SV" w:eastAsia="en-US"/>
        </w:rPr>
        <w:t xml:space="preserve">cuenta </w:t>
      </w:r>
      <w:r w:rsidR="00C84427" w:rsidRPr="00A72E2B">
        <w:rPr>
          <w:rFonts w:ascii="Calibri" w:eastAsia="Calibri" w:hAnsi="Calibri" w:cs="Calibri"/>
          <w:lang w:val="es-SV" w:eastAsia="en-US"/>
        </w:rPr>
        <w:t>número 031-51-00331-</w:t>
      </w:r>
      <w:r w:rsidR="00C84427">
        <w:rPr>
          <w:rFonts w:ascii="Calibri" w:eastAsia="Calibri" w:hAnsi="Calibri" w:cs="Calibri"/>
          <w:lang w:val="es-SV" w:eastAsia="en-US"/>
        </w:rPr>
        <w:t>86</w:t>
      </w:r>
      <w:r w:rsidR="00C84427">
        <w:rPr>
          <w:rFonts w:ascii="Calibri" w:eastAsia="Calibri" w:hAnsi="Calibri" w:cs="Calibri"/>
          <w:color w:val="000000"/>
          <w:lang w:val="es-SV" w:eastAsia="en-US"/>
        </w:rPr>
        <w:t xml:space="preserve"> del </w:t>
      </w:r>
      <w:r w:rsidR="00C84427" w:rsidRPr="00F77808">
        <w:rPr>
          <w:rFonts w:ascii="Calibri" w:eastAsia="Calibri" w:hAnsi="Calibri" w:cs="Calibri"/>
          <w:color w:val="000000"/>
          <w:lang w:val="es-SV" w:eastAsia="en-US"/>
        </w:rPr>
        <w:t>proyecto denominado</w:t>
      </w:r>
      <w:r w:rsidR="00C84427">
        <w:rPr>
          <w:rFonts w:ascii="Calibri" w:eastAsia="Calibri" w:hAnsi="Calibri" w:cs="Calibri"/>
          <w:color w:val="000000"/>
          <w:lang w:val="es-SV" w:eastAsia="en-US"/>
        </w:rPr>
        <w:t xml:space="preserve"> </w:t>
      </w:r>
      <w:r w:rsidR="00C84427" w:rsidRPr="004865FE">
        <w:rPr>
          <w:rFonts w:asciiTheme="minorHAnsi" w:eastAsiaTheme="minorHAnsi" w:hAnsiTheme="minorHAnsi" w:cstheme="minorHAnsi"/>
          <w:color w:val="000000" w:themeColor="text1"/>
          <w:lang w:val="es-SV" w:eastAsia="en-US"/>
        </w:rPr>
        <w:t>“RECOLECCIÓN DE BASURA, OPERACIÓN Y MANTENIMIENTO DE RELLENO SANITARIO Y PLANTA DE COMPOSTAJE, MUNICIPIO DE SUCHITOTO, DEPARTAMENTO DE CUSCATLÁN”</w:t>
      </w:r>
      <w:r w:rsidR="00C84427">
        <w:rPr>
          <w:rFonts w:ascii="Calibri" w:eastAsia="Calibri" w:hAnsi="Calibri" w:cs="Calibri"/>
          <w:color w:val="000000"/>
          <w:lang w:val="es-SV" w:eastAsia="en-US"/>
        </w:rPr>
        <w:t xml:space="preserve">. </w:t>
      </w:r>
      <w:r w:rsidR="00C84427" w:rsidRPr="00F77808">
        <w:rPr>
          <w:rFonts w:ascii="Calibri" w:eastAsia="Calibri" w:hAnsi="Calibri" w:cs="Calibri"/>
          <w:color w:val="000000"/>
          <w:lang w:val="es-SV" w:eastAsia="en-US"/>
        </w:rPr>
        <w:t>Certifíquese y Comuníquese.-</w:t>
      </w:r>
      <w:r w:rsidR="00C84427">
        <w:rPr>
          <w:rFonts w:ascii="Calibri" w:eastAsia="Calibri" w:hAnsi="Calibri" w:cs="Calibri"/>
          <w:color w:val="000000"/>
          <w:lang w:val="es-SV" w:eastAsia="en-US"/>
        </w:rPr>
        <w:t xml:space="preserve"> </w:t>
      </w:r>
      <w:r w:rsidRPr="00303613">
        <w:rPr>
          <w:rFonts w:asciiTheme="minorHAnsi" w:eastAsiaTheme="minorHAnsi" w:hAnsiTheme="minorHAnsi" w:cstheme="minorHAnsi"/>
          <w:b/>
          <w:color w:val="000000" w:themeColor="text1"/>
          <w:lang w:val="es-SV" w:eastAsia="en-US"/>
        </w:rPr>
        <w:t>ACUERDO NÚMERO CUATRO</w:t>
      </w:r>
      <w:r>
        <w:rPr>
          <w:rFonts w:asciiTheme="minorHAnsi" w:eastAsiaTheme="minorHAnsi" w:hAnsiTheme="minorHAnsi" w:cstheme="minorHAnsi"/>
          <w:b/>
          <w:color w:val="000000" w:themeColor="text1"/>
          <w:lang w:val="es-SV" w:eastAsia="en-US"/>
        </w:rPr>
        <w:t>:</w:t>
      </w:r>
      <w:r w:rsidRPr="00797F03">
        <w:rPr>
          <w:rFonts w:asciiTheme="minorHAnsi" w:hAnsiTheme="minorHAnsi" w:cstheme="minorHAnsi"/>
        </w:rPr>
        <w:t xml:space="preserve"> </w:t>
      </w:r>
      <w:r w:rsidR="00967A54" w:rsidRPr="004733AC">
        <w:rPr>
          <w:rFonts w:asciiTheme="minorHAnsi" w:hAnsiTheme="minorHAnsi" w:cstheme="minorHAnsi"/>
        </w:rPr>
        <w:t xml:space="preserve">El Concejo Municipal considerando: </w:t>
      </w:r>
      <w:r w:rsidR="00967A54" w:rsidRPr="004733AC">
        <w:rPr>
          <w:rFonts w:asciiTheme="minorHAnsi" w:hAnsiTheme="minorHAnsi" w:cstheme="minorHAnsi"/>
          <w:b/>
        </w:rPr>
        <w:t>I)</w:t>
      </w:r>
      <w:r w:rsidR="00967A54" w:rsidRPr="004733AC">
        <w:rPr>
          <w:rFonts w:asciiTheme="minorHAnsi" w:hAnsiTheme="minorHAnsi" w:cstheme="minorHAnsi"/>
        </w:rPr>
        <w:t xml:space="preserve"> Que se ha renovado el Seguro de vida de empleados Colectivos para un término de un año, donde se encuentran la cantidad de ochenta y ocho  empleados de la municipalidad. </w:t>
      </w:r>
      <w:r w:rsidR="00967A54" w:rsidRPr="004733AC">
        <w:rPr>
          <w:rFonts w:asciiTheme="minorHAnsi" w:hAnsiTheme="minorHAnsi" w:cstheme="minorHAnsi"/>
          <w:b/>
        </w:rPr>
        <w:t>II)</w:t>
      </w:r>
      <w:r w:rsidR="00967A54" w:rsidRPr="004733AC">
        <w:rPr>
          <w:rFonts w:asciiTheme="minorHAnsi" w:hAnsiTheme="minorHAnsi" w:cstheme="minorHAnsi"/>
        </w:rPr>
        <w:t xml:space="preserve"> Que hasta la fecha se encuentran laborando de los 88 empleados que esta municipalidad tiene del contrato de Seguro de Vida Colectivo, junto a la Alcaldesa y miembros del concejo municipal las siguientes personas: 1-Pedrina Rivera Hernández; 2- Walter Salinas; 3-, Miriam Esperanza Olmedo Rodríguez; 4-, José Fredy Duran Rivas; 5- Josefa del Carmen Olmedo; 5- Walter Candelario Rodríguez;, 6- Xenia Guadalupe Rodas Rodríguez; 7-, Toribio Emilio Rivera Alfaro; 8-Marta Maura Rivas de Gámez; 9-, Verónica Graciela Ramírez Rivera; 10- Ana Lucia Ramírez Ayala; 11- Miguel de Jesús Paz de Paz; 12- Margoth Pérez Portillo; 13- José Florentino Peraza Aguilera; 14- Luis Antonio Paz Carcamo; 15- Silvia Elizabeth </w:t>
      </w:r>
      <w:r w:rsidR="00EC18A4" w:rsidRPr="004733AC">
        <w:rPr>
          <w:rFonts w:asciiTheme="minorHAnsi" w:hAnsiTheme="minorHAnsi" w:cstheme="minorHAnsi"/>
        </w:rPr>
        <w:t>Pastrán</w:t>
      </w:r>
      <w:r w:rsidR="00967A54" w:rsidRPr="004733AC">
        <w:rPr>
          <w:rFonts w:asciiTheme="minorHAnsi" w:hAnsiTheme="minorHAnsi" w:cstheme="minorHAnsi"/>
        </w:rPr>
        <w:t xml:space="preserve"> de Alas; 16- José Abel Otero López; 17- Otilio Mártir Ayala Sosa; 18- Rolando Antonio Alas Galdámez; 19- José Ayala Pineda; 20- Yanira Guadalupe Ardon de Minero; 21- Andrés Vásquez Pérez; 22-, Udelia Guadalupe Vásquez Reyes; 23- </w:t>
      </w:r>
      <w:r w:rsidR="00967A54" w:rsidRPr="004733AC">
        <w:rPr>
          <w:rFonts w:asciiTheme="minorHAnsi" w:hAnsiTheme="minorHAnsi" w:cstheme="minorHAnsi"/>
        </w:rPr>
        <w:lastRenderedPageBreak/>
        <w:t>José Oliverio Valladares Rivas; 24- Esmeralda Margareth Zamora de Monge; 25- Juan José Acosta; 26- Sonia Leonor Alas; 27- Baltasar S</w:t>
      </w:r>
      <w:r w:rsidR="00EC18A4">
        <w:rPr>
          <w:rFonts w:asciiTheme="minorHAnsi" w:hAnsiTheme="minorHAnsi" w:cstheme="minorHAnsi"/>
        </w:rPr>
        <w:t>orto Bautista; 28- William Ermid</w:t>
      </w:r>
      <w:r w:rsidR="00967A54" w:rsidRPr="004733AC">
        <w:rPr>
          <w:rFonts w:asciiTheme="minorHAnsi" w:hAnsiTheme="minorHAnsi" w:cstheme="minorHAnsi"/>
        </w:rPr>
        <w:t xml:space="preserve">io Rivas Ayala; 29- Marcial Ruiz Vanegas; 30-, Cristina del Carmen Olmedo Rodríguez; 31- José Benedicto </w:t>
      </w:r>
      <w:r w:rsidR="00967A54">
        <w:rPr>
          <w:rFonts w:asciiTheme="minorHAnsi" w:hAnsiTheme="minorHAnsi" w:cstheme="minorHAnsi"/>
        </w:rPr>
        <w:t>Madrid Rodas; 32-</w:t>
      </w:r>
      <w:r w:rsidR="00967A54" w:rsidRPr="004733AC">
        <w:rPr>
          <w:rFonts w:asciiTheme="minorHAnsi" w:hAnsiTheme="minorHAnsi" w:cstheme="minorHAnsi"/>
        </w:rPr>
        <w:t xml:space="preserve"> Roberto Antonio Alas Menjivar; 33-</w:t>
      </w:r>
      <w:r w:rsidR="00967A54">
        <w:rPr>
          <w:rFonts w:asciiTheme="minorHAnsi" w:hAnsiTheme="minorHAnsi" w:cstheme="minorHAnsi"/>
        </w:rPr>
        <w:t xml:space="preserve"> </w:t>
      </w:r>
      <w:r w:rsidR="00967A54" w:rsidRPr="004733AC">
        <w:rPr>
          <w:rFonts w:asciiTheme="minorHAnsi" w:hAnsiTheme="minorHAnsi" w:cstheme="minorHAnsi"/>
        </w:rPr>
        <w:t>Leonidas Antonio Bonilla Serrano; 34- Blanca Deysi Monge Rivera; 35- Fanny Beatriz Monge de Guzmán; 36-Pedro Miranda Rivera; 37- Lilian del Carmen Merino de Alfaro; 38- Wilfredo Mejía Alas; 39- Jesús Ostmaro Marroquín Ventura; 40- Carlos López Martínez; 41- Carmen Elizabeth Marín Mejía; 42- Fidel Alfonso López Herrera; 43- Modesto Elio León Espinosa; 44- Santiago de Jesús Joachin Cordero; 45- Concepción Yesenia  Juárez Ayala; 46- Teresa de Jesús León viuda de Flamenco; 47- Mauricio Ant</w:t>
      </w:r>
      <w:r w:rsidR="00967A54">
        <w:rPr>
          <w:rFonts w:asciiTheme="minorHAnsi" w:hAnsiTheme="minorHAnsi" w:cstheme="minorHAnsi"/>
        </w:rPr>
        <w:t>onio Hernández Aguilar; 48-</w:t>
      </w:r>
      <w:r w:rsidR="00967A54" w:rsidRPr="00967A54">
        <w:rPr>
          <w:rFonts w:asciiTheme="minorHAnsi" w:hAnsiTheme="minorHAnsi" w:cstheme="minorHAnsi"/>
        </w:rPr>
        <w:t xml:space="preserve"> </w:t>
      </w:r>
      <w:r w:rsidR="00967A54" w:rsidRPr="004733AC">
        <w:rPr>
          <w:rFonts w:asciiTheme="minorHAnsi" w:hAnsiTheme="minorHAnsi" w:cstheme="minorHAnsi"/>
        </w:rPr>
        <w:t>Shirley Mabel Bogran Díaz</w:t>
      </w:r>
      <w:r w:rsidR="00967A54">
        <w:rPr>
          <w:rFonts w:asciiTheme="minorHAnsi" w:hAnsiTheme="minorHAnsi" w:cstheme="minorHAnsi"/>
        </w:rPr>
        <w:t xml:space="preserve"> </w:t>
      </w:r>
      <w:r w:rsidR="00967A54" w:rsidRPr="004733AC">
        <w:rPr>
          <w:rFonts w:asciiTheme="minorHAnsi" w:hAnsiTheme="minorHAnsi" w:cstheme="minorHAnsi"/>
        </w:rPr>
        <w:t>; 49- Annel Onil Iraheta Rivera; 50- Osmin Gómez Ramírez; 51- Sandr</w:t>
      </w:r>
      <w:r w:rsidR="00967A54">
        <w:rPr>
          <w:rFonts w:asciiTheme="minorHAnsi" w:hAnsiTheme="minorHAnsi" w:cstheme="minorHAnsi"/>
        </w:rPr>
        <w:t>a Beatriz Galdámez Cerón; 5-</w:t>
      </w:r>
      <w:r w:rsidR="00967A54" w:rsidRPr="004733AC">
        <w:rPr>
          <w:rFonts w:asciiTheme="minorHAnsi" w:hAnsiTheme="minorHAnsi" w:cstheme="minorHAnsi"/>
        </w:rPr>
        <w:t xml:space="preserve"> Miguel </w:t>
      </w:r>
      <w:r w:rsidR="00EC18A4" w:rsidRPr="004733AC">
        <w:rPr>
          <w:rFonts w:asciiTheme="minorHAnsi" w:hAnsiTheme="minorHAnsi" w:cstheme="minorHAnsi"/>
        </w:rPr>
        <w:t>Ángel</w:t>
      </w:r>
      <w:r w:rsidR="00967A54" w:rsidRPr="004733AC">
        <w:rPr>
          <w:rFonts w:asciiTheme="minorHAnsi" w:hAnsiTheme="minorHAnsi" w:cstheme="minorHAnsi"/>
        </w:rPr>
        <w:t xml:space="preserve"> Benítez Cisneros</w:t>
      </w:r>
      <w:r w:rsidR="00967A54">
        <w:rPr>
          <w:rFonts w:asciiTheme="minorHAnsi" w:hAnsiTheme="minorHAnsi" w:cstheme="minorHAnsi"/>
        </w:rPr>
        <w:t xml:space="preserve">; 53- </w:t>
      </w:r>
      <w:r w:rsidR="00967A54" w:rsidRPr="004733AC">
        <w:rPr>
          <w:rFonts w:asciiTheme="minorHAnsi" w:hAnsiTheme="minorHAnsi" w:cstheme="minorHAnsi"/>
        </w:rPr>
        <w:t>Efraín Guzmán Estrada; 54- José Baldemar Granados; 55- Marta Gloribel González viuda de Chávez; 56- Facundo, de Dolores García; 57- José Antonio  Gómez Guzmán; 58- Verónica Marisol Flores Pérez; 59- Marcos Ismael De Paz Abrego; 60- Elías Benjamín Castillo Rodríguez; 61- Elizabeth Constante Orellana; 62- Claudia Elizabeth Castro de Argueta; 63- Felicito Castillo Recinos; 64- Pedro Juan Canas Torres; 65-</w:t>
      </w:r>
      <w:r w:rsidR="00967A54">
        <w:rPr>
          <w:rFonts w:asciiTheme="minorHAnsi" w:hAnsiTheme="minorHAnsi" w:cstheme="minorHAnsi"/>
        </w:rPr>
        <w:t xml:space="preserve"> </w:t>
      </w:r>
      <w:r w:rsidR="00967A54" w:rsidRPr="004733AC">
        <w:rPr>
          <w:rFonts w:asciiTheme="minorHAnsi" w:hAnsiTheme="minorHAnsi" w:cstheme="minorHAnsi"/>
        </w:rPr>
        <w:t xml:space="preserve">Oscar Omar Belloso Alvarenga; 66- María Magdalena Cañas Hernández; 67- María Magdalena Casco Rivera; 68- José Leonardo Guardado Coca; . </w:t>
      </w:r>
      <w:r w:rsidR="00967A54" w:rsidRPr="004733AC">
        <w:rPr>
          <w:rFonts w:asciiTheme="minorHAnsi" w:hAnsiTheme="minorHAnsi" w:cstheme="minorHAnsi"/>
          <w:b/>
        </w:rPr>
        <w:t>III)</w:t>
      </w:r>
      <w:r w:rsidR="00967A54" w:rsidRPr="004733AC">
        <w:rPr>
          <w:rFonts w:asciiTheme="minorHAnsi" w:hAnsiTheme="minorHAnsi" w:cstheme="minorHAnsi"/>
        </w:rPr>
        <w:t xml:space="preserve"> Que del seguro de vida colectivo que se había tomado para </w:t>
      </w:r>
      <w:r w:rsidR="000A2C30" w:rsidRPr="00C01AB8">
        <w:rPr>
          <w:rFonts w:asciiTheme="minorHAnsi" w:hAnsiTheme="minorHAnsi" w:cstheme="minorHAnsi"/>
        </w:rPr>
        <w:t>88</w:t>
      </w:r>
      <w:r w:rsidR="00967A54" w:rsidRPr="00C01AB8">
        <w:rPr>
          <w:rFonts w:asciiTheme="minorHAnsi" w:hAnsiTheme="minorHAnsi" w:cstheme="minorHAnsi"/>
        </w:rPr>
        <w:t xml:space="preserve"> empleados</w:t>
      </w:r>
      <w:r w:rsidR="00967A54" w:rsidRPr="004733AC">
        <w:rPr>
          <w:rFonts w:asciiTheme="minorHAnsi" w:hAnsiTheme="minorHAnsi" w:cstheme="minorHAnsi"/>
        </w:rPr>
        <w:t xml:space="preserve"> </w:t>
      </w:r>
      <w:r w:rsidR="00967A54">
        <w:rPr>
          <w:rFonts w:asciiTheme="minorHAnsi" w:hAnsiTheme="minorHAnsi" w:cstheme="minorHAnsi"/>
        </w:rPr>
        <w:t>entre el 1 de julio del año 2016 al 1 de julio del año 2017</w:t>
      </w:r>
      <w:r w:rsidR="00967A54" w:rsidRPr="004733AC">
        <w:rPr>
          <w:rFonts w:asciiTheme="minorHAnsi" w:hAnsiTheme="minorHAnsi" w:cstheme="minorHAnsi"/>
        </w:rPr>
        <w:t xml:space="preserve">, ya no se encuentran laborando para esta municipalidad las siguientes personas: 1- </w:t>
      </w:r>
      <w:r w:rsidR="00967A54">
        <w:rPr>
          <w:rFonts w:asciiTheme="minorHAnsi" w:hAnsiTheme="minorHAnsi" w:cstheme="minorHAnsi"/>
        </w:rPr>
        <w:t xml:space="preserve">Juan Francisco </w:t>
      </w:r>
      <w:r w:rsidR="00EC18A4">
        <w:rPr>
          <w:rFonts w:asciiTheme="minorHAnsi" w:hAnsiTheme="minorHAnsi" w:cstheme="minorHAnsi"/>
        </w:rPr>
        <w:t>Martínez</w:t>
      </w:r>
      <w:r w:rsidR="00967A54">
        <w:rPr>
          <w:rFonts w:asciiTheme="minorHAnsi" w:hAnsiTheme="minorHAnsi" w:cstheme="minorHAnsi"/>
        </w:rPr>
        <w:t xml:space="preserve"> </w:t>
      </w:r>
      <w:r w:rsidR="00EC18A4">
        <w:rPr>
          <w:rFonts w:asciiTheme="minorHAnsi" w:hAnsiTheme="minorHAnsi" w:cstheme="minorHAnsi"/>
        </w:rPr>
        <w:t>Hernández</w:t>
      </w:r>
      <w:r w:rsidR="00967A54" w:rsidRPr="004733AC">
        <w:rPr>
          <w:rFonts w:asciiTheme="minorHAnsi" w:hAnsiTheme="minorHAnsi" w:cstheme="minorHAnsi"/>
        </w:rPr>
        <w:t xml:space="preserve">; 2- </w:t>
      </w:r>
      <w:r w:rsidR="00967A54">
        <w:rPr>
          <w:rFonts w:asciiTheme="minorHAnsi" w:hAnsiTheme="minorHAnsi" w:cstheme="minorHAnsi"/>
        </w:rPr>
        <w:t>Juan Emilo Gabriel Montes Escobar</w:t>
      </w:r>
      <w:r w:rsidR="00967A54" w:rsidRPr="004733AC">
        <w:rPr>
          <w:rFonts w:asciiTheme="minorHAnsi" w:hAnsiTheme="minorHAnsi" w:cstheme="minorHAnsi"/>
        </w:rPr>
        <w:t xml:space="preserve">; 3- </w:t>
      </w:r>
      <w:r w:rsidR="00D9478E">
        <w:rPr>
          <w:rFonts w:asciiTheme="minorHAnsi" w:hAnsiTheme="minorHAnsi" w:cstheme="minorHAnsi"/>
        </w:rPr>
        <w:t xml:space="preserve">Hugo Marvin </w:t>
      </w:r>
      <w:r w:rsidR="00EC18A4">
        <w:rPr>
          <w:rFonts w:asciiTheme="minorHAnsi" w:hAnsiTheme="minorHAnsi" w:cstheme="minorHAnsi"/>
        </w:rPr>
        <w:t>Hernández</w:t>
      </w:r>
      <w:r w:rsidR="00D9478E">
        <w:rPr>
          <w:rFonts w:asciiTheme="minorHAnsi" w:hAnsiTheme="minorHAnsi" w:cstheme="minorHAnsi"/>
        </w:rPr>
        <w:t xml:space="preserve"> </w:t>
      </w:r>
      <w:r w:rsidR="00EC18A4">
        <w:rPr>
          <w:rFonts w:asciiTheme="minorHAnsi" w:hAnsiTheme="minorHAnsi" w:cstheme="minorHAnsi"/>
        </w:rPr>
        <w:t>Gámez</w:t>
      </w:r>
      <w:r w:rsidR="00D9478E">
        <w:rPr>
          <w:rFonts w:asciiTheme="minorHAnsi" w:hAnsiTheme="minorHAnsi" w:cstheme="minorHAnsi"/>
        </w:rPr>
        <w:t>;</w:t>
      </w:r>
      <w:r w:rsidR="00967A54" w:rsidRPr="004733AC">
        <w:rPr>
          <w:rFonts w:asciiTheme="minorHAnsi" w:hAnsiTheme="minorHAnsi" w:cstheme="minorHAnsi"/>
        </w:rPr>
        <w:t xml:space="preserve"> 4- </w:t>
      </w:r>
      <w:r w:rsidR="00D9478E">
        <w:rPr>
          <w:rFonts w:asciiTheme="minorHAnsi" w:hAnsiTheme="minorHAnsi" w:cstheme="minorHAnsi"/>
        </w:rPr>
        <w:t xml:space="preserve">Sandra Isabel Guatemala </w:t>
      </w:r>
      <w:r w:rsidR="00EC18A4">
        <w:rPr>
          <w:rFonts w:asciiTheme="minorHAnsi" w:hAnsiTheme="minorHAnsi" w:cstheme="minorHAnsi"/>
        </w:rPr>
        <w:t>Santamaría</w:t>
      </w:r>
      <w:r w:rsidR="00967A54" w:rsidRPr="004733AC">
        <w:rPr>
          <w:rFonts w:asciiTheme="minorHAnsi" w:hAnsiTheme="minorHAnsi" w:cstheme="minorHAnsi"/>
        </w:rPr>
        <w:t xml:space="preserve">; 5- </w:t>
      </w:r>
      <w:r w:rsidR="00D9478E">
        <w:rPr>
          <w:rFonts w:asciiTheme="minorHAnsi" w:hAnsiTheme="minorHAnsi" w:cstheme="minorHAnsi"/>
        </w:rPr>
        <w:t xml:space="preserve">Erick </w:t>
      </w:r>
      <w:r w:rsidR="00EC18A4">
        <w:rPr>
          <w:rFonts w:asciiTheme="minorHAnsi" w:hAnsiTheme="minorHAnsi" w:cstheme="minorHAnsi"/>
        </w:rPr>
        <w:t>Jasón</w:t>
      </w:r>
      <w:r w:rsidR="00D9478E">
        <w:rPr>
          <w:rFonts w:asciiTheme="minorHAnsi" w:hAnsiTheme="minorHAnsi" w:cstheme="minorHAnsi"/>
        </w:rPr>
        <w:t xml:space="preserve"> Bonilla </w:t>
      </w:r>
      <w:r w:rsidR="00EC18A4">
        <w:rPr>
          <w:rFonts w:asciiTheme="minorHAnsi" w:hAnsiTheme="minorHAnsi" w:cstheme="minorHAnsi"/>
        </w:rPr>
        <w:t>González</w:t>
      </w:r>
      <w:r w:rsidR="00D9478E">
        <w:rPr>
          <w:rFonts w:asciiTheme="minorHAnsi" w:hAnsiTheme="minorHAnsi" w:cstheme="minorHAnsi"/>
        </w:rPr>
        <w:t xml:space="preserve">. </w:t>
      </w:r>
      <w:r w:rsidR="00967A54" w:rsidRPr="004733AC">
        <w:rPr>
          <w:rFonts w:asciiTheme="minorHAnsi" w:hAnsiTheme="minorHAnsi" w:cstheme="minorHAnsi"/>
          <w:b/>
        </w:rPr>
        <w:t xml:space="preserve">IV) </w:t>
      </w:r>
      <w:r w:rsidR="00967A54" w:rsidRPr="004733AC">
        <w:rPr>
          <w:rFonts w:asciiTheme="minorHAnsi" w:hAnsiTheme="minorHAnsi" w:cstheme="minorHAnsi"/>
        </w:rPr>
        <w:t>De los empleados que se nombran en el romano III) que ya no laboran para esta institución, es necesario incorporar a los nuevos</w:t>
      </w:r>
      <w:r w:rsidR="00DF0B84">
        <w:rPr>
          <w:rFonts w:asciiTheme="minorHAnsi" w:hAnsiTheme="minorHAnsi" w:cstheme="minorHAnsi"/>
        </w:rPr>
        <w:t xml:space="preserve"> empleados </w:t>
      </w:r>
      <w:r w:rsidR="00967A54" w:rsidRPr="004733AC">
        <w:rPr>
          <w:rFonts w:asciiTheme="minorHAnsi" w:hAnsiTheme="minorHAnsi" w:cstheme="minorHAnsi"/>
        </w:rPr>
        <w:t xml:space="preserve">que sustituyan a los que ya no se encuentran laborando para la </w:t>
      </w:r>
      <w:r w:rsidR="00EC18A4" w:rsidRPr="004733AC">
        <w:rPr>
          <w:rFonts w:asciiTheme="minorHAnsi" w:hAnsiTheme="minorHAnsi" w:cstheme="minorHAnsi"/>
        </w:rPr>
        <w:t>Alcaldía</w:t>
      </w:r>
      <w:r w:rsidR="00967A54" w:rsidRPr="004733AC">
        <w:rPr>
          <w:rFonts w:asciiTheme="minorHAnsi" w:hAnsiTheme="minorHAnsi" w:cstheme="minorHAnsi"/>
        </w:rPr>
        <w:t xml:space="preserve"> Municipal de Suchitoto, por lo que es necesario incorporar al listado de personas aseguradas que esta institución renovó, en su contrato de </w:t>
      </w:r>
      <w:r w:rsidR="00BD5B82">
        <w:rPr>
          <w:rFonts w:asciiTheme="minorHAnsi" w:hAnsiTheme="minorHAnsi" w:cstheme="minorHAnsi"/>
        </w:rPr>
        <w:t>Seguro de Vida  Colectivo</w:t>
      </w:r>
      <w:r w:rsidR="00967A54" w:rsidRPr="004733AC">
        <w:rPr>
          <w:rFonts w:asciiTheme="minorHAnsi" w:hAnsiTheme="minorHAnsi" w:cstheme="minorHAnsi"/>
        </w:rPr>
        <w:t xml:space="preserve"> los empleados siguientes: 1- </w:t>
      </w:r>
      <w:r w:rsidR="00D9478E">
        <w:rPr>
          <w:rFonts w:asciiTheme="minorHAnsi" w:hAnsiTheme="minorHAnsi" w:cstheme="minorHAnsi"/>
        </w:rPr>
        <w:t>Sandra Guadalupe Lemus Raimundo</w:t>
      </w:r>
      <w:r w:rsidR="00967A54" w:rsidRPr="004733AC">
        <w:rPr>
          <w:rFonts w:asciiTheme="minorHAnsi" w:hAnsiTheme="minorHAnsi" w:cstheme="minorHAnsi"/>
        </w:rPr>
        <w:t xml:space="preserve">, 2- </w:t>
      </w:r>
      <w:r w:rsidR="00D9478E">
        <w:rPr>
          <w:rFonts w:asciiTheme="minorHAnsi" w:hAnsiTheme="minorHAnsi" w:cstheme="minorHAnsi"/>
        </w:rPr>
        <w:t>David Alfredo Molina</w:t>
      </w:r>
      <w:r w:rsidR="00967A54" w:rsidRPr="004733AC">
        <w:rPr>
          <w:rFonts w:asciiTheme="minorHAnsi" w:hAnsiTheme="minorHAnsi" w:cstheme="minorHAnsi"/>
        </w:rPr>
        <w:t xml:space="preserve">; 3- </w:t>
      </w:r>
      <w:r w:rsidR="00D9478E">
        <w:rPr>
          <w:rFonts w:asciiTheme="minorHAnsi" w:hAnsiTheme="minorHAnsi" w:cstheme="minorHAnsi"/>
        </w:rPr>
        <w:t>Heriberto de Jesús Casco Artiga</w:t>
      </w:r>
      <w:r w:rsidR="00967A54" w:rsidRPr="004733AC">
        <w:rPr>
          <w:rFonts w:asciiTheme="minorHAnsi" w:hAnsiTheme="minorHAnsi" w:cstheme="minorHAnsi"/>
        </w:rPr>
        <w:t xml:space="preserve">; 4- </w:t>
      </w:r>
      <w:r w:rsidR="00D9478E">
        <w:rPr>
          <w:rFonts w:asciiTheme="minorHAnsi" w:hAnsiTheme="minorHAnsi" w:cstheme="minorHAnsi"/>
        </w:rPr>
        <w:t>Cristian Geovanni Zamora</w:t>
      </w:r>
      <w:r w:rsidR="00967A54" w:rsidRPr="004733AC">
        <w:rPr>
          <w:rFonts w:asciiTheme="minorHAnsi" w:hAnsiTheme="minorHAnsi" w:cstheme="minorHAnsi"/>
        </w:rPr>
        <w:t xml:space="preserve">; 5- José </w:t>
      </w:r>
      <w:r w:rsidR="00D9478E">
        <w:rPr>
          <w:rFonts w:asciiTheme="minorHAnsi" w:hAnsiTheme="minorHAnsi" w:cstheme="minorHAnsi"/>
        </w:rPr>
        <w:t>Orfilio Miranda Alvarado</w:t>
      </w:r>
      <w:r w:rsidR="00967A54" w:rsidRPr="004733AC">
        <w:rPr>
          <w:rFonts w:asciiTheme="minorHAnsi" w:hAnsiTheme="minorHAnsi" w:cstheme="minorHAnsi"/>
        </w:rPr>
        <w:t>;</w:t>
      </w:r>
      <w:r w:rsidR="00BD5B82">
        <w:rPr>
          <w:rFonts w:asciiTheme="minorHAnsi" w:hAnsiTheme="minorHAnsi" w:cstheme="minorHAnsi"/>
        </w:rPr>
        <w:t xml:space="preserve"> </w:t>
      </w:r>
      <w:r w:rsidR="00EC18A4">
        <w:rPr>
          <w:rFonts w:asciiTheme="minorHAnsi" w:hAnsiTheme="minorHAnsi" w:cstheme="minorHAnsi"/>
        </w:rPr>
        <w:t>así</w:t>
      </w:r>
      <w:r w:rsidR="00BD5B82">
        <w:rPr>
          <w:rFonts w:asciiTheme="minorHAnsi" w:hAnsiTheme="minorHAnsi" w:cstheme="minorHAnsi"/>
        </w:rPr>
        <w:t xml:space="preserve"> se incorporara a los empleados siguientes:  </w:t>
      </w:r>
      <w:r w:rsidR="00DF0B84">
        <w:rPr>
          <w:rFonts w:asciiTheme="minorHAnsi" w:hAnsiTheme="minorHAnsi" w:cstheme="minorHAnsi"/>
        </w:rPr>
        <w:t xml:space="preserve">  1-</w:t>
      </w:r>
      <w:r w:rsidR="00BD5B82">
        <w:rPr>
          <w:rFonts w:asciiTheme="minorHAnsi" w:hAnsiTheme="minorHAnsi" w:cstheme="minorHAnsi"/>
        </w:rPr>
        <w:t xml:space="preserve"> Orlando de Jesús </w:t>
      </w:r>
      <w:r w:rsidR="00EC18A4">
        <w:rPr>
          <w:rFonts w:asciiTheme="minorHAnsi" w:hAnsiTheme="minorHAnsi" w:cstheme="minorHAnsi"/>
        </w:rPr>
        <w:t>García</w:t>
      </w:r>
      <w:r w:rsidR="00BD5B82">
        <w:rPr>
          <w:rFonts w:asciiTheme="minorHAnsi" w:hAnsiTheme="minorHAnsi" w:cstheme="minorHAnsi"/>
        </w:rPr>
        <w:t xml:space="preserve"> Coto; 2- Luz María </w:t>
      </w:r>
      <w:r w:rsidR="00EC18A4">
        <w:rPr>
          <w:rFonts w:asciiTheme="minorHAnsi" w:hAnsiTheme="minorHAnsi" w:cstheme="minorHAnsi"/>
        </w:rPr>
        <w:t>Gómez</w:t>
      </w:r>
      <w:r w:rsidR="00BD5B82">
        <w:rPr>
          <w:rFonts w:asciiTheme="minorHAnsi" w:hAnsiTheme="minorHAnsi" w:cstheme="minorHAnsi"/>
        </w:rPr>
        <w:t xml:space="preserve">; 3- Flor </w:t>
      </w:r>
      <w:r w:rsidR="00EC18A4">
        <w:rPr>
          <w:rFonts w:asciiTheme="minorHAnsi" w:hAnsiTheme="minorHAnsi" w:cstheme="minorHAnsi"/>
        </w:rPr>
        <w:t>Sigüenza</w:t>
      </w:r>
      <w:r w:rsidR="00BD5B82">
        <w:rPr>
          <w:rFonts w:asciiTheme="minorHAnsi" w:hAnsiTheme="minorHAnsi" w:cstheme="minorHAnsi"/>
        </w:rPr>
        <w:t xml:space="preserve"> Artiga; 4- Walter Antonio Menjivar Castillo; 5- Pedro de Jesús López Arias; 6- María de los </w:t>
      </w:r>
      <w:r w:rsidR="00EC18A4">
        <w:rPr>
          <w:rFonts w:asciiTheme="minorHAnsi" w:hAnsiTheme="minorHAnsi" w:cstheme="minorHAnsi"/>
        </w:rPr>
        <w:t>Ángeles</w:t>
      </w:r>
      <w:r w:rsidR="00BD5B82">
        <w:rPr>
          <w:rFonts w:asciiTheme="minorHAnsi" w:hAnsiTheme="minorHAnsi" w:cstheme="minorHAnsi"/>
        </w:rPr>
        <w:t xml:space="preserve"> Velasco Torres. </w:t>
      </w:r>
      <w:r w:rsidR="00967A54" w:rsidRPr="004733AC">
        <w:rPr>
          <w:rFonts w:asciiTheme="minorHAnsi" w:hAnsiTheme="minorHAnsi" w:cstheme="minorHAnsi"/>
        </w:rPr>
        <w:t xml:space="preserve">Por tanto este Concejo Municipal en uso de las facultades que le confiere el Código Municipal Vigente, </w:t>
      </w:r>
      <w:r w:rsidR="00967A54" w:rsidRPr="004733AC">
        <w:rPr>
          <w:rFonts w:asciiTheme="minorHAnsi" w:hAnsiTheme="minorHAnsi" w:cstheme="minorHAnsi"/>
          <w:b/>
        </w:rPr>
        <w:t xml:space="preserve">ACUERDA: I) </w:t>
      </w:r>
      <w:r w:rsidR="00967A54" w:rsidRPr="004733AC">
        <w:rPr>
          <w:rFonts w:asciiTheme="minorHAnsi" w:hAnsiTheme="minorHAnsi" w:cstheme="minorHAnsi"/>
        </w:rPr>
        <w:t>Autorizar la incorporación de los nuevos empleados, que se detallan en el romano IV) del presente acuerdo, para que formen parte del Seguro de Vida colectivo que esta municipa</w:t>
      </w:r>
      <w:r w:rsidR="00C01AB8">
        <w:rPr>
          <w:rFonts w:asciiTheme="minorHAnsi" w:hAnsiTheme="minorHAnsi" w:cstheme="minorHAnsi"/>
        </w:rPr>
        <w:t xml:space="preserve">lidad </w:t>
      </w:r>
      <w:r w:rsidR="00EC18A4">
        <w:rPr>
          <w:rFonts w:asciiTheme="minorHAnsi" w:hAnsiTheme="minorHAnsi" w:cstheme="minorHAnsi"/>
        </w:rPr>
        <w:t>renovó</w:t>
      </w:r>
      <w:r w:rsidR="00C01AB8">
        <w:rPr>
          <w:rFonts w:asciiTheme="minorHAnsi" w:hAnsiTheme="minorHAnsi" w:cstheme="minorHAnsi"/>
        </w:rPr>
        <w:t xml:space="preserve"> en el presente año, quedando un total de 94 empleados asegurados por la Municipalidad de Suchitoto</w:t>
      </w:r>
      <w:r w:rsidR="00F55207">
        <w:rPr>
          <w:rFonts w:asciiTheme="minorHAnsi" w:hAnsiTheme="minorHAnsi" w:cstheme="minorHAnsi"/>
        </w:rPr>
        <w:t>, con el Seguro de Vida Colectivo.</w:t>
      </w:r>
      <w:r w:rsidR="00967A54" w:rsidRPr="004733AC">
        <w:rPr>
          <w:rFonts w:asciiTheme="minorHAnsi" w:hAnsiTheme="minorHAnsi" w:cstheme="minorHAnsi"/>
        </w:rPr>
        <w:t xml:space="preserve"> </w:t>
      </w:r>
      <w:r w:rsidR="00967A54" w:rsidRPr="004733AC">
        <w:rPr>
          <w:rFonts w:asciiTheme="minorHAnsi" w:hAnsiTheme="minorHAnsi" w:cstheme="minorHAnsi"/>
          <w:b/>
        </w:rPr>
        <w:t xml:space="preserve">II) </w:t>
      </w:r>
      <w:r w:rsidR="00EC18A4">
        <w:rPr>
          <w:rFonts w:asciiTheme="minorHAnsi" w:hAnsiTheme="minorHAnsi" w:cstheme="minorHAnsi"/>
        </w:rPr>
        <w:t>Autorizar</w:t>
      </w:r>
      <w:r w:rsidR="00BD5B82">
        <w:rPr>
          <w:rFonts w:asciiTheme="minorHAnsi" w:hAnsiTheme="minorHAnsi" w:cstheme="minorHAnsi"/>
        </w:rPr>
        <w:t xml:space="preserve"> la erogación de ciento cuarenta y dos dólares con cincuenta centavos de dólar de </w:t>
      </w:r>
      <w:r w:rsidR="00EC18A4">
        <w:rPr>
          <w:rFonts w:asciiTheme="minorHAnsi" w:hAnsiTheme="minorHAnsi" w:cstheme="minorHAnsi"/>
        </w:rPr>
        <w:t>los</w:t>
      </w:r>
      <w:r w:rsidR="00BD5B82">
        <w:rPr>
          <w:rFonts w:asciiTheme="minorHAnsi" w:hAnsiTheme="minorHAnsi" w:cstheme="minorHAnsi"/>
        </w:rPr>
        <w:t xml:space="preserve"> Estados Unidos de </w:t>
      </w:r>
      <w:r w:rsidR="00EC18A4">
        <w:rPr>
          <w:rFonts w:asciiTheme="minorHAnsi" w:hAnsiTheme="minorHAnsi" w:cstheme="minorHAnsi"/>
        </w:rPr>
        <w:t>América</w:t>
      </w:r>
      <w:r w:rsidR="00BD5B82">
        <w:rPr>
          <w:rFonts w:asciiTheme="minorHAnsi" w:hAnsiTheme="minorHAnsi" w:cstheme="minorHAnsi"/>
        </w:rPr>
        <w:t xml:space="preserve"> ($142.50)</w:t>
      </w:r>
      <w:r w:rsidR="00E04880">
        <w:rPr>
          <w:rFonts w:asciiTheme="minorHAnsi" w:hAnsiTheme="minorHAnsi" w:cstheme="minorHAnsi"/>
        </w:rPr>
        <w:t xml:space="preserve">, por la </w:t>
      </w:r>
      <w:r w:rsidR="00EC18A4">
        <w:rPr>
          <w:rFonts w:asciiTheme="minorHAnsi" w:hAnsiTheme="minorHAnsi" w:cstheme="minorHAnsi"/>
        </w:rPr>
        <w:t>incorporación</w:t>
      </w:r>
      <w:r w:rsidR="00E04880">
        <w:rPr>
          <w:rFonts w:asciiTheme="minorHAnsi" w:hAnsiTheme="minorHAnsi" w:cstheme="minorHAnsi"/>
        </w:rPr>
        <w:t xml:space="preserve"> de seis nuevas personas al Seguro de Vida colectivo, la </w:t>
      </w:r>
      <w:r w:rsidR="00EC18A4">
        <w:rPr>
          <w:rFonts w:asciiTheme="minorHAnsi" w:hAnsiTheme="minorHAnsi" w:cstheme="minorHAnsi"/>
        </w:rPr>
        <w:t>fuente</w:t>
      </w:r>
      <w:r w:rsidR="00E04880">
        <w:rPr>
          <w:rFonts w:asciiTheme="minorHAnsi" w:hAnsiTheme="minorHAnsi" w:cstheme="minorHAnsi"/>
        </w:rPr>
        <w:t xml:space="preserve"> de financiamiento será de Fondos Municipales. </w:t>
      </w:r>
      <w:r w:rsidR="00E04880">
        <w:rPr>
          <w:rFonts w:asciiTheme="minorHAnsi" w:hAnsiTheme="minorHAnsi" w:cstheme="minorHAnsi"/>
          <w:b/>
        </w:rPr>
        <w:t xml:space="preserve">III) </w:t>
      </w:r>
      <w:r w:rsidR="00967A54" w:rsidRPr="004733AC">
        <w:rPr>
          <w:rFonts w:asciiTheme="minorHAnsi" w:hAnsiTheme="minorHAnsi" w:cstheme="minorHAnsi"/>
        </w:rPr>
        <w:t>Autorizar al jefe de la UACI para que realice los trámites de ley correspondientes. Certifíquese y Comuníquese.-</w:t>
      </w:r>
      <w:r w:rsidR="00F04DB1">
        <w:rPr>
          <w:rFonts w:asciiTheme="minorHAnsi" w:hAnsiTheme="minorHAnsi" w:cstheme="minorHAnsi"/>
        </w:rPr>
        <w:t xml:space="preserve"> </w:t>
      </w:r>
      <w:r>
        <w:rPr>
          <w:rFonts w:ascii="Calibri" w:eastAsia="Calibri" w:hAnsi="Calibri"/>
          <w:b/>
          <w:color w:val="000000"/>
          <w:lang w:val="es-SV" w:eastAsia="en-US"/>
        </w:rPr>
        <w:t>ACUERDO NÚMERO CINCO:</w:t>
      </w:r>
      <w:r w:rsidR="00F04DB1">
        <w:rPr>
          <w:rFonts w:ascii="Calibri" w:eastAsia="Calibri" w:hAnsi="Calibri"/>
          <w:b/>
          <w:color w:val="000000"/>
          <w:lang w:val="es-SV" w:eastAsia="en-US"/>
        </w:rPr>
        <w:t xml:space="preserve"> </w:t>
      </w:r>
      <w:r w:rsidR="00D201D7" w:rsidRPr="00163288">
        <w:rPr>
          <w:rFonts w:asciiTheme="minorHAnsi" w:eastAsiaTheme="minorHAnsi" w:hAnsiTheme="minorHAnsi" w:cstheme="minorHAnsi"/>
          <w:lang w:val="es-SV" w:eastAsia="en-US"/>
        </w:rPr>
        <w:t>El Concejo Municipal en uso de las facultades que le confiere el Código Municipal Vigente,</w:t>
      </w:r>
      <w:r w:rsidR="00D201D7" w:rsidRPr="00163288">
        <w:rPr>
          <w:rFonts w:asciiTheme="minorHAnsi" w:hAnsiTheme="minorHAnsi" w:cstheme="minorHAnsi"/>
          <w:color w:val="000000" w:themeColor="text1"/>
        </w:rPr>
        <w:t xml:space="preserve"> </w:t>
      </w:r>
      <w:r w:rsidR="00D201D7" w:rsidRPr="00163288">
        <w:rPr>
          <w:rFonts w:asciiTheme="minorHAnsi" w:hAnsiTheme="minorHAnsi" w:cstheme="minorHAnsi"/>
          <w:b/>
          <w:color w:val="000000" w:themeColor="text1"/>
        </w:rPr>
        <w:t>ACUERDA</w:t>
      </w:r>
      <w:r w:rsidR="00D201D7" w:rsidRPr="00163288">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 xml:space="preserve">Autorizar de fondos de la donación del ISNA, la erogación de </w:t>
      </w:r>
      <w:r w:rsidR="005961BD">
        <w:rPr>
          <w:rFonts w:asciiTheme="minorHAnsi" w:hAnsiTheme="minorHAnsi" w:cstheme="minorHAnsi"/>
          <w:color w:val="000000" w:themeColor="text1"/>
        </w:rPr>
        <w:t>Dos</w:t>
      </w:r>
      <w:r w:rsidR="00D201D7" w:rsidRPr="00484915">
        <w:rPr>
          <w:rFonts w:asciiTheme="minorHAnsi" w:hAnsiTheme="minorHAnsi" w:cstheme="minorHAnsi"/>
          <w:color w:val="000000" w:themeColor="text1"/>
        </w:rPr>
        <w:t xml:space="preserve">cientos </w:t>
      </w:r>
      <w:r w:rsidR="00EC18A4">
        <w:rPr>
          <w:rFonts w:asciiTheme="minorHAnsi" w:hAnsiTheme="minorHAnsi" w:cstheme="minorHAnsi"/>
          <w:color w:val="000000" w:themeColor="text1"/>
        </w:rPr>
        <w:t>veintiocho</w:t>
      </w:r>
      <w:r w:rsidR="005961BD">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 xml:space="preserve">dólares </w:t>
      </w:r>
      <w:r w:rsidR="005961BD">
        <w:rPr>
          <w:rFonts w:asciiTheme="minorHAnsi" w:hAnsiTheme="minorHAnsi" w:cstheme="minorHAnsi"/>
          <w:color w:val="000000" w:themeColor="text1"/>
        </w:rPr>
        <w:t xml:space="preserve">con noventa y ocho </w:t>
      </w:r>
      <w:r w:rsidR="005961BD">
        <w:rPr>
          <w:rFonts w:asciiTheme="minorHAnsi" w:hAnsiTheme="minorHAnsi" w:cstheme="minorHAnsi"/>
          <w:color w:val="000000" w:themeColor="text1"/>
        </w:rPr>
        <w:lastRenderedPageBreak/>
        <w:t xml:space="preserve">centavos de dólar </w:t>
      </w:r>
      <w:r w:rsidR="00D201D7" w:rsidRPr="00484915">
        <w:rPr>
          <w:rFonts w:asciiTheme="minorHAnsi" w:hAnsiTheme="minorHAnsi" w:cstheme="minorHAnsi"/>
          <w:color w:val="000000" w:themeColor="text1"/>
        </w:rPr>
        <w:t xml:space="preserve">de los Estados Unidos de América, </w:t>
      </w:r>
      <w:r w:rsidR="005961BD" w:rsidRPr="005961BD">
        <w:rPr>
          <w:rFonts w:asciiTheme="minorHAnsi" w:hAnsiTheme="minorHAnsi" w:cstheme="minorHAnsi"/>
        </w:rPr>
        <w:t>($228</w:t>
      </w:r>
      <w:r w:rsidR="00D201D7" w:rsidRPr="005961BD">
        <w:rPr>
          <w:rFonts w:asciiTheme="minorHAnsi" w:hAnsiTheme="minorHAnsi" w:cstheme="minorHAnsi"/>
        </w:rPr>
        <w:t>.</w:t>
      </w:r>
      <w:r w:rsidR="005961BD" w:rsidRPr="005961BD">
        <w:rPr>
          <w:rFonts w:asciiTheme="minorHAnsi" w:hAnsiTheme="minorHAnsi" w:cstheme="minorHAnsi"/>
        </w:rPr>
        <w:t>98)</w:t>
      </w:r>
      <w:r w:rsidR="00D201D7" w:rsidRPr="005961BD">
        <w:rPr>
          <w:rFonts w:asciiTheme="minorHAnsi" w:hAnsiTheme="minorHAnsi" w:cstheme="minorHAnsi"/>
        </w:rPr>
        <w:t>.</w:t>
      </w:r>
      <w:r w:rsidR="00D201D7" w:rsidRPr="00484915">
        <w:rPr>
          <w:rFonts w:asciiTheme="minorHAnsi" w:hAnsiTheme="minorHAnsi" w:cstheme="minorHAnsi"/>
          <w:color w:val="000000" w:themeColor="text1"/>
        </w:rPr>
        <w:t xml:space="preserve"> En concepto de pago al Sr. Ricardo Francisco Edy Zúniga Melgar.</w:t>
      </w:r>
      <w:r w:rsidR="00D201D7">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Por la compra de artículos de primera necesidad para el funcionamiento del Centro Municipal de Desarrollo Infantil de Suchitoto.  (CEMUDI). Corr</w:t>
      </w:r>
      <w:r w:rsidR="00990DA1">
        <w:rPr>
          <w:rFonts w:asciiTheme="minorHAnsi" w:hAnsiTheme="minorHAnsi" w:cstheme="minorHAnsi"/>
          <w:color w:val="000000" w:themeColor="text1"/>
        </w:rPr>
        <w:t>espondiente al</w:t>
      </w:r>
      <w:r w:rsidR="00D201D7">
        <w:rPr>
          <w:rFonts w:asciiTheme="minorHAnsi" w:hAnsiTheme="minorHAnsi" w:cstheme="minorHAnsi"/>
          <w:color w:val="000000" w:themeColor="text1"/>
        </w:rPr>
        <w:t xml:space="preserve"> mes de junio </w:t>
      </w:r>
      <w:r w:rsidR="00D201D7" w:rsidRPr="00484915">
        <w:rPr>
          <w:rFonts w:asciiTheme="minorHAnsi" w:hAnsiTheme="minorHAnsi" w:cstheme="minorHAnsi"/>
          <w:color w:val="000000" w:themeColor="text1"/>
        </w:rPr>
        <w:t>de año dos mil dieciséis. Certifíquese y  Comuníquese</w:t>
      </w:r>
      <w:r w:rsidR="00D201D7" w:rsidRPr="00484915">
        <w:rPr>
          <w:rFonts w:asciiTheme="minorHAnsi" w:hAnsiTheme="minorHAnsi" w:cstheme="minorHAnsi"/>
        </w:rPr>
        <w:t>.-</w:t>
      </w:r>
      <w:r>
        <w:rPr>
          <w:rFonts w:asciiTheme="minorHAnsi" w:hAnsiTheme="minorHAnsi" w:cstheme="minorHAnsi"/>
          <w:b/>
          <w:color w:val="000000" w:themeColor="text1"/>
          <w:lang w:val="es-SV"/>
        </w:rPr>
        <w:t xml:space="preserve"> </w:t>
      </w:r>
      <w:r>
        <w:rPr>
          <w:rFonts w:ascii="Calibri" w:eastAsia="Calibri" w:hAnsi="Calibri"/>
          <w:b/>
          <w:color w:val="000000"/>
          <w:lang w:val="es-SV" w:eastAsia="en-US"/>
        </w:rPr>
        <w:t xml:space="preserve">ACUERDO NÚMERO </w:t>
      </w:r>
      <w:r w:rsidRPr="00303613">
        <w:rPr>
          <w:rFonts w:ascii="Calibri" w:eastAsia="Calibri" w:hAnsi="Calibri"/>
          <w:b/>
          <w:color w:val="000000"/>
          <w:lang w:val="es-SV" w:eastAsia="en-US"/>
        </w:rPr>
        <w:t>S</w:t>
      </w:r>
      <w:r>
        <w:rPr>
          <w:rFonts w:ascii="Calibri" w:eastAsia="Calibri" w:hAnsi="Calibri"/>
          <w:b/>
          <w:color w:val="000000"/>
          <w:lang w:val="es-SV" w:eastAsia="en-US"/>
        </w:rPr>
        <w:t>EIS:</w:t>
      </w:r>
      <w:r w:rsidR="00963563">
        <w:rPr>
          <w:rFonts w:ascii="Calibri" w:eastAsia="Calibri" w:hAnsi="Calibri"/>
          <w:b/>
          <w:color w:val="000000"/>
          <w:lang w:val="es-SV" w:eastAsia="en-US"/>
        </w:rPr>
        <w:t xml:space="preserve"> </w:t>
      </w:r>
      <w:r w:rsidR="00D201D7" w:rsidRPr="00163288">
        <w:rPr>
          <w:rFonts w:asciiTheme="minorHAnsi" w:eastAsiaTheme="minorHAnsi" w:hAnsiTheme="minorHAnsi" w:cstheme="minorHAnsi"/>
          <w:lang w:val="es-SV" w:eastAsia="en-US"/>
        </w:rPr>
        <w:t>El Concejo Municipal en uso de las facultades que le confiere el Código Municipal Vigente,</w:t>
      </w:r>
      <w:r w:rsidR="00D201D7" w:rsidRPr="00163288">
        <w:rPr>
          <w:rFonts w:asciiTheme="minorHAnsi" w:hAnsiTheme="minorHAnsi" w:cstheme="minorHAnsi"/>
          <w:color w:val="000000" w:themeColor="text1"/>
        </w:rPr>
        <w:t xml:space="preserve"> </w:t>
      </w:r>
      <w:r w:rsidR="00D201D7" w:rsidRPr="00163288">
        <w:rPr>
          <w:rFonts w:asciiTheme="minorHAnsi" w:hAnsiTheme="minorHAnsi" w:cstheme="minorHAnsi"/>
          <w:b/>
          <w:color w:val="000000" w:themeColor="text1"/>
        </w:rPr>
        <w:t>ACUERDA</w:t>
      </w:r>
      <w:r w:rsidR="00D201D7" w:rsidRPr="00163288">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Autorizar de fondos de la don</w:t>
      </w:r>
      <w:r w:rsidR="005961BD">
        <w:rPr>
          <w:rFonts w:asciiTheme="minorHAnsi" w:hAnsiTheme="minorHAnsi" w:cstheme="minorHAnsi"/>
          <w:color w:val="000000" w:themeColor="text1"/>
        </w:rPr>
        <w:t xml:space="preserve">ación del ISNA, la erogación de ciento </w:t>
      </w:r>
      <w:r w:rsidR="00EC18A4">
        <w:rPr>
          <w:rFonts w:asciiTheme="minorHAnsi" w:hAnsiTheme="minorHAnsi" w:cstheme="minorHAnsi"/>
          <w:color w:val="000000" w:themeColor="text1"/>
        </w:rPr>
        <w:t>sesenta</w:t>
      </w:r>
      <w:r w:rsidR="005961BD">
        <w:rPr>
          <w:rFonts w:asciiTheme="minorHAnsi" w:hAnsiTheme="minorHAnsi" w:cstheme="minorHAnsi"/>
          <w:color w:val="000000" w:themeColor="text1"/>
        </w:rPr>
        <w:t xml:space="preserve"> y nueve</w:t>
      </w:r>
      <w:r w:rsidR="00D201D7" w:rsidRPr="00484915">
        <w:rPr>
          <w:rFonts w:asciiTheme="minorHAnsi" w:hAnsiTheme="minorHAnsi" w:cstheme="minorHAnsi"/>
          <w:color w:val="000000" w:themeColor="text1"/>
        </w:rPr>
        <w:t xml:space="preserve"> dólares</w:t>
      </w:r>
      <w:r w:rsidR="005961BD">
        <w:rPr>
          <w:rFonts w:asciiTheme="minorHAnsi" w:hAnsiTheme="minorHAnsi" w:cstheme="minorHAnsi"/>
          <w:color w:val="000000" w:themeColor="text1"/>
        </w:rPr>
        <w:t xml:space="preserve"> con </w:t>
      </w:r>
      <w:r w:rsidR="00EC18A4">
        <w:rPr>
          <w:rFonts w:asciiTheme="minorHAnsi" w:hAnsiTheme="minorHAnsi" w:cstheme="minorHAnsi"/>
          <w:color w:val="000000" w:themeColor="text1"/>
        </w:rPr>
        <w:t>veinticuatro</w:t>
      </w:r>
      <w:r w:rsidR="005961BD">
        <w:rPr>
          <w:rFonts w:asciiTheme="minorHAnsi" w:hAnsiTheme="minorHAnsi" w:cstheme="minorHAnsi"/>
          <w:color w:val="000000" w:themeColor="text1"/>
        </w:rPr>
        <w:t xml:space="preserve"> centavos de </w:t>
      </w:r>
      <w:r w:rsidR="00EC18A4">
        <w:rPr>
          <w:rFonts w:asciiTheme="minorHAnsi" w:hAnsiTheme="minorHAnsi" w:cstheme="minorHAnsi"/>
          <w:color w:val="000000" w:themeColor="text1"/>
        </w:rPr>
        <w:t>dólar</w:t>
      </w:r>
      <w:r w:rsidR="00D201D7" w:rsidRPr="00484915">
        <w:rPr>
          <w:rFonts w:asciiTheme="minorHAnsi" w:hAnsiTheme="minorHAnsi" w:cstheme="minorHAnsi"/>
          <w:color w:val="000000" w:themeColor="text1"/>
        </w:rPr>
        <w:t xml:space="preserve"> de los Estados Unidos de América</w:t>
      </w:r>
      <w:r w:rsidR="00D201D7" w:rsidRPr="005961BD">
        <w:rPr>
          <w:rFonts w:asciiTheme="minorHAnsi" w:hAnsiTheme="minorHAnsi" w:cstheme="minorHAnsi"/>
        </w:rPr>
        <w:t xml:space="preserve">, </w:t>
      </w:r>
      <w:r w:rsidR="005961BD" w:rsidRPr="005961BD">
        <w:rPr>
          <w:rFonts w:asciiTheme="minorHAnsi" w:hAnsiTheme="minorHAnsi" w:cstheme="minorHAnsi"/>
        </w:rPr>
        <w:t>($</w:t>
      </w:r>
      <w:r w:rsidR="00D201D7" w:rsidRPr="005961BD">
        <w:rPr>
          <w:rFonts w:asciiTheme="minorHAnsi" w:hAnsiTheme="minorHAnsi" w:cstheme="minorHAnsi"/>
        </w:rPr>
        <w:t>1</w:t>
      </w:r>
      <w:r w:rsidR="005961BD" w:rsidRPr="005961BD">
        <w:rPr>
          <w:rFonts w:asciiTheme="minorHAnsi" w:hAnsiTheme="minorHAnsi" w:cstheme="minorHAnsi"/>
        </w:rPr>
        <w:t>6</w:t>
      </w:r>
      <w:r w:rsidR="00D201D7" w:rsidRPr="005961BD">
        <w:rPr>
          <w:rFonts w:asciiTheme="minorHAnsi" w:hAnsiTheme="minorHAnsi" w:cstheme="minorHAnsi"/>
        </w:rPr>
        <w:t>9.</w:t>
      </w:r>
      <w:r w:rsidR="005961BD" w:rsidRPr="005961BD">
        <w:rPr>
          <w:rFonts w:asciiTheme="minorHAnsi" w:hAnsiTheme="minorHAnsi" w:cstheme="minorHAnsi"/>
        </w:rPr>
        <w:t>24</w:t>
      </w:r>
      <w:r w:rsidR="00D201D7" w:rsidRPr="005961BD">
        <w:rPr>
          <w:rFonts w:asciiTheme="minorHAnsi" w:hAnsiTheme="minorHAnsi" w:cstheme="minorHAnsi"/>
        </w:rPr>
        <w:t>).</w:t>
      </w:r>
      <w:r w:rsidR="00D201D7" w:rsidRPr="00484915">
        <w:rPr>
          <w:rFonts w:asciiTheme="minorHAnsi" w:hAnsiTheme="minorHAnsi" w:cstheme="minorHAnsi"/>
          <w:color w:val="000000" w:themeColor="text1"/>
        </w:rPr>
        <w:t xml:space="preserve"> En concepto de pago al Sr. Ricardo Francisco Edy Zúniga Melgar.</w:t>
      </w:r>
      <w:r w:rsidR="00D201D7">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Por la compra de artículos de primera necesidad para el funcionamiento del Centro Municipal de Desarrollo Infantil de Suchitoto.  (CEMUDI). Corr</w:t>
      </w:r>
      <w:r w:rsidR="00990DA1">
        <w:rPr>
          <w:rFonts w:asciiTheme="minorHAnsi" w:hAnsiTheme="minorHAnsi" w:cstheme="minorHAnsi"/>
          <w:color w:val="000000" w:themeColor="text1"/>
        </w:rPr>
        <w:t>espondiente al</w:t>
      </w:r>
      <w:r w:rsidR="00D201D7">
        <w:rPr>
          <w:rFonts w:asciiTheme="minorHAnsi" w:hAnsiTheme="minorHAnsi" w:cstheme="minorHAnsi"/>
          <w:color w:val="000000" w:themeColor="text1"/>
        </w:rPr>
        <w:t xml:space="preserve"> mes de julio </w:t>
      </w:r>
      <w:r w:rsidR="00D201D7" w:rsidRPr="00484915">
        <w:rPr>
          <w:rFonts w:asciiTheme="minorHAnsi" w:hAnsiTheme="minorHAnsi" w:cstheme="minorHAnsi"/>
          <w:color w:val="000000" w:themeColor="text1"/>
        </w:rPr>
        <w:t>de año dos mil dieciséis. Certifíquese y  Comuníquese</w:t>
      </w:r>
      <w:r w:rsidR="00D201D7" w:rsidRPr="00484915">
        <w:rPr>
          <w:rFonts w:asciiTheme="minorHAnsi" w:hAnsiTheme="minorHAnsi" w:cstheme="minorHAnsi"/>
        </w:rPr>
        <w:t>.-</w:t>
      </w:r>
      <w:r>
        <w:rPr>
          <w:rFonts w:asciiTheme="minorHAnsi" w:eastAsiaTheme="minorHAnsi" w:hAnsiTheme="minorHAnsi" w:cstheme="minorHAnsi"/>
          <w:color w:val="000000" w:themeColor="text1"/>
          <w:lang w:val="es-SV" w:eastAsia="en-US"/>
        </w:rPr>
        <w:t xml:space="preserve"> </w:t>
      </w:r>
      <w:r>
        <w:rPr>
          <w:rFonts w:ascii="Calibri" w:eastAsia="Calibri" w:hAnsi="Calibri"/>
          <w:b/>
          <w:color w:val="000000"/>
          <w:lang w:val="es-SV" w:eastAsia="en-US"/>
        </w:rPr>
        <w:t>ACUERDO NÚMERO SIETE</w:t>
      </w:r>
      <w:r w:rsidRPr="00303613">
        <w:rPr>
          <w:rFonts w:ascii="Calibri" w:eastAsia="Calibri" w:hAnsi="Calibri"/>
          <w:b/>
          <w:color w:val="000000"/>
          <w:lang w:val="es-SV" w:eastAsia="en-US"/>
        </w:rPr>
        <w:t>:</w:t>
      </w:r>
      <w:r w:rsidRPr="00303613">
        <w:rPr>
          <w:rFonts w:ascii="Calibri" w:eastAsia="Calibri" w:hAnsi="Calibri"/>
          <w:color w:val="000000"/>
          <w:lang w:val="es-SV" w:eastAsia="en-US"/>
        </w:rPr>
        <w:t xml:space="preserve"> </w:t>
      </w:r>
      <w:r w:rsidR="00D201D7" w:rsidRPr="00163288">
        <w:rPr>
          <w:rFonts w:asciiTheme="minorHAnsi" w:eastAsiaTheme="minorHAnsi" w:hAnsiTheme="minorHAnsi" w:cstheme="minorHAnsi"/>
          <w:lang w:val="es-SV" w:eastAsia="en-US"/>
        </w:rPr>
        <w:t>El Concejo Municipal en uso de las facultades que le confiere el Código Municipal Vigente,</w:t>
      </w:r>
      <w:r w:rsidR="00D201D7" w:rsidRPr="00163288">
        <w:rPr>
          <w:rFonts w:asciiTheme="minorHAnsi" w:hAnsiTheme="minorHAnsi" w:cstheme="minorHAnsi"/>
          <w:color w:val="000000" w:themeColor="text1"/>
        </w:rPr>
        <w:t xml:space="preserve"> </w:t>
      </w:r>
      <w:r w:rsidR="00D201D7" w:rsidRPr="00163288">
        <w:rPr>
          <w:rFonts w:asciiTheme="minorHAnsi" w:hAnsiTheme="minorHAnsi" w:cstheme="minorHAnsi"/>
          <w:b/>
          <w:color w:val="000000" w:themeColor="text1"/>
        </w:rPr>
        <w:t>ACUERDA</w:t>
      </w:r>
      <w:r w:rsidR="00D201D7" w:rsidRPr="00163288">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 xml:space="preserve">Autorizar de fondos de la donación del ISNA, la erogación de </w:t>
      </w:r>
      <w:r w:rsidR="00990DA1">
        <w:rPr>
          <w:rFonts w:asciiTheme="minorHAnsi" w:hAnsiTheme="minorHAnsi" w:cstheme="minorHAnsi"/>
          <w:color w:val="000000" w:themeColor="text1"/>
        </w:rPr>
        <w:t>Quinientos setenta y siete</w:t>
      </w:r>
      <w:r w:rsidR="00D201D7" w:rsidRPr="00484915">
        <w:rPr>
          <w:rFonts w:asciiTheme="minorHAnsi" w:hAnsiTheme="minorHAnsi" w:cstheme="minorHAnsi"/>
          <w:color w:val="000000" w:themeColor="text1"/>
        </w:rPr>
        <w:t xml:space="preserve"> dólares de los Estados Unidos de América, </w:t>
      </w:r>
      <w:r w:rsidR="00D201D7" w:rsidRPr="00990DA1">
        <w:rPr>
          <w:rFonts w:asciiTheme="minorHAnsi" w:hAnsiTheme="minorHAnsi" w:cstheme="minorHAnsi"/>
        </w:rPr>
        <w:t>($</w:t>
      </w:r>
      <w:r w:rsidR="00990DA1" w:rsidRPr="00990DA1">
        <w:rPr>
          <w:rFonts w:asciiTheme="minorHAnsi" w:hAnsiTheme="minorHAnsi" w:cstheme="minorHAnsi"/>
        </w:rPr>
        <w:t>577.00</w:t>
      </w:r>
      <w:r w:rsidR="00D201D7" w:rsidRPr="00990DA1">
        <w:rPr>
          <w:rFonts w:asciiTheme="minorHAnsi" w:hAnsiTheme="minorHAnsi" w:cstheme="minorHAnsi"/>
        </w:rPr>
        <w:t>).</w:t>
      </w:r>
      <w:r w:rsidR="00D201D7" w:rsidRPr="00484915">
        <w:rPr>
          <w:rFonts w:asciiTheme="minorHAnsi" w:hAnsiTheme="minorHAnsi" w:cstheme="minorHAnsi"/>
          <w:color w:val="000000" w:themeColor="text1"/>
        </w:rPr>
        <w:t xml:space="preserve"> En concepto de pago al Sr. Rica</w:t>
      </w:r>
      <w:r w:rsidR="00990DA1">
        <w:rPr>
          <w:rFonts w:asciiTheme="minorHAnsi" w:hAnsiTheme="minorHAnsi" w:cstheme="minorHAnsi"/>
          <w:color w:val="000000" w:themeColor="text1"/>
        </w:rPr>
        <w:t>rdo Francisco Edy Zúniga Melgar,</w:t>
      </w:r>
      <w:r w:rsidR="00D201D7">
        <w:rPr>
          <w:rFonts w:asciiTheme="minorHAnsi" w:hAnsiTheme="minorHAnsi" w:cstheme="minorHAnsi"/>
          <w:color w:val="000000" w:themeColor="text1"/>
        </w:rPr>
        <w:t xml:space="preserve"> </w:t>
      </w:r>
      <w:r w:rsidR="00D201D7" w:rsidRPr="00484915">
        <w:rPr>
          <w:rFonts w:asciiTheme="minorHAnsi" w:hAnsiTheme="minorHAnsi" w:cstheme="minorHAnsi"/>
          <w:color w:val="000000" w:themeColor="text1"/>
        </w:rPr>
        <w:t>Por la compra de artículos de primera necesidad para el funcionamiento del Centro Municipal de Desarrollo Infantil de Suchitoto.  (CEMUDI). Corr</w:t>
      </w:r>
      <w:r w:rsidR="00990DA1">
        <w:rPr>
          <w:rFonts w:asciiTheme="minorHAnsi" w:hAnsiTheme="minorHAnsi" w:cstheme="minorHAnsi"/>
          <w:color w:val="000000" w:themeColor="text1"/>
        </w:rPr>
        <w:t>espondiente al</w:t>
      </w:r>
      <w:r w:rsidR="00D201D7">
        <w:rPr>
          <w:rFonts w:asciiTheme="minorHAnsi" w:hAnsiTheme="minorHAnsi" w:cstheme="minorHAnsi"/>
          <w:color w:val="000000" w:themeColor="text1"/>
        </w:rPr>
        <w:t xml:space="preserve"> mes de octubre </w:t>
      </w:r>
      <w:r w:rsidR="00D201D7" w:rsidRPr="00484915">
        <w:rPr>
          <w:rFonts w:asciiTheme="minorHAnsi" w:hAnsiTheme="minorHAnsi" w:cstheme="minorHAnsi"/>
          <w:color w:val="000000" w:themeColor="text1"/>
        </w:rPr>
        <w:t>de año dos mil dieciséis. Certifíquese y  Comuníquese</w:t>
      </w:r>
      <w:r w:rsidR="00D201D7" w:rsidRPr="00484915">
        <w:rPr>
          <w:rFonts w:asciiTheme="minorHAnsi" w:hAnsiTheme="minorHAnsi" w:cstheme="minorHAnsi"/>
        </w:rPr>
        <w:t>.-</w:t>
      </w:r>
      <w:r w:rsidR="00AC203B">
        <w:rPr>
          <w:rFonts w:ascii="Calibri" w:eastAsia="Calibri" w:hAnsi="Calibri"/>
          <w:b/>
          <w:color w:val="000000"/>
          <w:lang w:eastAsia="en-US"/>
        </w:rPr>
        <w:t xml:space="preserve"> </w:t>
      </w:r>
      <w:r>
        <w:rPr>
          <w:rFonts w:ascii="Calibri" w:eastAsia="Calibri" w:hAnsi="Calibri"/>
          <w:b/>
          <w:color w:val="000000"/>
          <w:lang w:val="es-SV" w:eastAsia="en-US"/>
        </w:rPr>
        <w:t xml:space="preserve">ACUERDO NÚMERO </w:t>
      </w:r>
      <w:r w:rsidRPr="00303613">
        <w:rPr>
          <w:rFonts w:ascii="Calibri" w:eastAsia="Calibri" w:hAnsi="Calibri"/>
          <w:b/>
          <w:color w:val="000000"/>
          <w:lang w:val="es-SV" w:eastAsia="en-US"/>
        </w:rPr>
        <w:t>O</w:t>
      </w:r>
      <w:r>
        <w:rPr>
          <w:rFonts w:ascii="Calibri" w:eastAsia="Calibri" w:hAnsi="Calibri"/>
          <w:b/>
          <w:color w:val="000000"/>
          <w:lang w:val="es-SV" w:eastAsia="en-US"/>
        </w:rPr>
        <w:t>CHO</w:t>
      </w:r>
      <w:r w:rsidRPr="00303613">
        <w:rPr>
          <w:rFonts w:ascii="Calibri" w:eastAsia="Calibri" w:hAnsi="Calibri"/>
          <w:b/>
          <w:color w:val="000000"/>
          <w:lang w:val="es-SV" w:eastAsia="en-US"/>
        </w:rPr>
        <w:t>:</w:t>
      </w:r>
      <w:r w:rsidRPr="006B3399">
        <w:rPr>
          <w:rFonts w:asciiTheme="minorHAnsi" w:eastAsiaTheme="minorHAnsi" w:hAnsiTheme="minorHAnsi" w:cstheme="minorBidi"/>
          <w:lang w:eastAsia="en-US"/>
        </w:rPr>
        <w:t xml:space="preserve"> </w:t>
      </w:r>
      <w:r w:rsidR="00267A47" w:rsidRPr="004733AC">
        <w:rPr>
          <w:rFonts w:asciiTheme="minorHAnsi" w:hAnsiTheme="minorHAnsi" w:cstheme="minorHAnsi"/>
        </w:rPr>
        <w:t xml:space="preserve">El Concejo Municipal considerando: </w:t>
      </w:r>
      <w:r w:rsidR="00267A47" w:rsidRPr="004733AC">
        <w:rPr>
          <w:rFonts w:asciiTheme="minorHAnsi" w:hAnsiTheme="minorHAnsi" w:cstheme="minorHAnsi"/>
          <w:b/>
        </w:rPr>
        <w:t>I)</w:t>
      </w:r>
      <w:r w:rsidR="00267A47" w:rsidRPr="004733AC">
        <w:rPr>
          <w:rFonts w:asciiTheme="minorHAnsi" w:hAnsiTheme="minorHAnsi" w:cstheme="minorHAnsi"/>
        </w:rPr>
        <w:t xml:space="preserve"> Que</w:t>
      </w:r>
      <w:r w:rsidR="00267A47">
        <w:rPr>
          <w:rFonts w:asciiTheme="minorHAnsi" w:hAnsiTheme="minorHAnsi" w:cstheme="minorHAnsi"/>
        </w:rPr>
        <w:t xml:space="preserve"> los </w:t>
      </w:r>
      <w:r w:rsidR="00E95BF0">
        <w:rPr>
          <w:rFonts w:asciiTheme="minorHAnsi" w:hAnsiTheme="minorHAnsi" w:cstheme="minorHAnsi"/>
        </w:rPr>
        <w:t>artículos</w:t>
      </w:r>
      <w:r w:rsidR="00267A47">
        <w:rPr>
          <w:rFonts w:asciiTheme="minorHAnsi" w:hAnsiTheme="minorHAnsi" w:cstheme="minorHAnsi"/>
        </w:rPr>
        <w:t xml:space="preserve"> 203 y 204 de la </w:t>
      </w:r>
      <w:r w:rsidR="00E95BF0">
        <w:rPr>
          <w:rFonts w:asciiTheme="minorHAnsi" w:hAnsiTheme="minorHAnsi" w:cstheme="minorHAnsi"/>
        </w:rPr>
        <w:t>Constitución</w:t>
      </w:r>
      <w:r w:rsidR="00267A47">
        <w:rPr>
          <w:rFonts w:asciiTheme="minorHAnsi" w:hAnsiTheme="minorHAnsi" w:cstheme="minorHAnsi"/>
        </w:rPr>
        <w:t xml:space="preserve"> de la </w:t>
      </w:r>
      <w:r w:rsidR="00DA16AB">
        <w:rPr>
          <w:rFonts w:asciiTheme="minorHAnsi" w:hAnsiTheme="minorHAnsi" w:cstheme="minorHAnsi"/>
        </w:rPr>
        <w:t>República</w:t>
      </w:r>
      <w:r w:rsidR="00814E79">
        <w:rPr>
          <w:rFonts w:asciiTheme="minorHAnsi" w:hAnsiTheme="minorHAnsi" w:cstheme="minorHAnsi"/>
        </w:rPr>
        <w:t xml:space="preserve">, 30 del Código Municipal reconocen la autonomía de los Municipio en materia económica, </w:t>
      </w:r>
      <w:r w:rsidR="00E95BF0">
        <w:rPr>
          <w:rFonts w:asciiTheme="minorHAnsi" w:hAnsiTheme="minorHAnsi" w:cstheme="minorHAnsi"/>
        </w:rPr>
        <w:t>Técnica</w:t>
      </w:r>
      <w:r w:rsidR="00814E79">
        <w:rPr>
          <w:rFonts w:asciiTheme="minorHAnsi" w:hAnsiTheme="minorHAnsi" w:cstheme="minorHAnsi"/>
        </w:rPr>
        <w:t xml:space="preserve"> y Administrativa, comprendiendo esta, la facultad de decretar Ordenanza</w:t>
      </w:r>
      <w:r w:rsidR="00267A47" w:rsidRPr="004733AC">
        <w:rPr>
          <w:rFonts w:asciiTheme="minorHAnsi" w:hAnsiTheme="minorHAnsi" w:cstheme="minorHAnsi"/>
        </w:rPr>
        <w:t>s</w:t>
      </w:r>
      <w:r w:rsidR="00814E79">
        <w:rPr>
          <w:rFonts w:asciiTheme="minorHAnsi" w:hAnsiTheme="minorHAnsi" w:cstheme="minorHAnsi"/>
        </w:rPr>
        <w:t xml:space="preserve"> que regulen la actividad </w:t>
      </w:r>
      <w:r w:rsidR="00E95BF0">
        <w:rPr>
          <w:rFonts w:asciiTheme="minorHAnsi" w:hAnsiTheme="minorHAnsi" w:cstheme="minorHAnsi"/>
        </w:rPr>
        <w:t>pública</w:t>
      </w:r>
      <w:r w:rsidR="00814E79">
        <w:rPr>
          <w:rFonts w:asciiTheme="minorHAnsi" w:hAnsiTheme="minorHAnsi" w:cstheme="minorHAnsi"/>
        </w:rPr>
        <w:t xml:space="preserve"> municipal, y reformar las mismas, por lo tanto, este C</w:t>
      </w:r>
      <w:r w:rsidR="00814E79" w:rsidRPr="00C204C2">
        <w:rPr>
          <w:rFonts w:asciiTheme="minorHAnsi" w:hAnsiTheme="minorHAnsi" w:cstheme="minorHAnsi"/>
        </w:rPr>
        <w:t>oncejo</w:t>
      </w:r>
      <w:r w:rsidR="00D523EC">
        <w:rPr>
          <w:rFonts w:asciiTheme="minorHAnsi" w:hAnsiTheme="minorHAnsi" w:cstheme="minorHAnsi"/>
        </w:rPr>
        <w:t xml:space="preserve"> </w:t>
      </w:r>
      <w:r w:rsidR="00D523EC">
        <w:rPr>
          <w:rFonts w:asciiTheme="minorHAnsi" w:hAnsiTheme="minorHAnsi" w:cstheme="minorHAnsi"/>
          <w:b/>
        </w:rPr>
        <w:t xml:space="preserve">II) </w:t>
      </w:r>
      <w:r w:rsidR="00D523EC">
        <w:rPr>
          <w:rFonts w:asciiTheme="minorHAnsi" w:hAnsiTheme="minorHAnsi" w:cstheme="minorHAnsi"/>
        </w:rPr>
        <w:t xml:space="preserve">Que </w:t>
      </w:r>
      <w:r w:rsidR="00CD7786">
        <w:rPr>
          <w:rFonts w:asciiTheme="minorHAnsi" w:hAnsiTheme="minorHAnsi" w:cstheme="minorHAnsi"/>
        </w:rPr>
        <w:t xml:space="preserve">la Ley General </w:t>
      </w:r>
      <w:r w:rsidR="00EC18A4">
        <w:rPr>
          <w:rFonts w:asciiTheme="minorHAnsi" w:hAnsiTheme="minorHAnsi" w:cstheme="minorHAnsi"/>
        </w:rPr>
        <w:t>Tributaria</w:t>
      </w:r>
      <w:r w:rsidR="00CD7786">
        <w:rPr>
          <w:rFonts w:asciiTheme="minorHAnsi" w:hAnsiTheme="minorHAnsi" w:cstheme="minorHAnsi"/>
        </w:rPr>
        <w:t xml:space="preserve"> Municipal</w:t>
      </w:r>
      <w:r w:rsidR="00D523EC">
        <w:rPr>
          <w:rFonts w:asciiTheme="minorHAnsi" w:hAnsiTheme="minorHAnsi" w:cstheme="minorHAnsi"/>
        </w:rPr>
        <w:t xml:space="preserve"> vigente faculta al Concejo Municipal </w:t>
      </w:r>
      <w:r w:rsidR="0053499B">
        <w:rPr>
          <w:rFonts w:asciiTheme="minorHAnsi" w:hAnsiTheme="minorHAnsi" w:cstheme="minorHAnsi"/>
        </w:rPr>
        <w:t xml:space="preserve">realizar </w:t>
      </w:r>
      <w:r w:rsidR="00D523EC">
        <w:rPr>
          <w:rFonts w:asciiTheme="minorHAnsi" w:hAnsiTheme="minorHAnsi" w:cstheme="minorHAnsi"/>
        </w:rPr>
        <w:t xml:space="preserve">la </w:t>
      </w:r>
      <w:r w:rsidR="00CD7786">
        <w:rPr>
          <w:rFonts w:asciiTheme="minorHAnsi" w:hAnsiTheme="minorHAnsi" w:cstheme="minorHAnsi"/>
        </w:rPr>
        <w:t>modificación</w:t>
      </w:r>
      <w:r w:rsidR="00D523EC">
        <w:rPr>
          <w:rFonts w:asciiTheme="minorHAnsi" w:hAnsiTheme="minorHAnsi" w:cstheme="minorHAnsi"/>
        </w:rPr>
        <w:t xml:space="preserve"> de Tasas </w:t>
      </w:r>
      <w:r w:rsidR="0053499B">
        <w:rPr>
          <w:rFonts w:asciiTheme="minorHAnsi" w:hAnsiTheme="minorHAnsi" w:cstheme="minorHAnsi"/>
        </w:rPr>
        <w:t>Municipales</w:t>
      </w:r>
      <w:r w:rsidR="00CD7786">
        <w:rPr>
          <w:rFonts w:asciiTheme="minorHAnsi" w:hAnsiTheme="minorHAnsi" w:cstheme="minorHAnsi"/>
        </w:rPr>
        <w:t xml:space="preserve"> y contribuciones especiales de </w:t>
      </w:r>
      <w:r w:rsidR="00DA16AB">
        <w:rPr>
          <w:rFonts w:asciiTheme="minorHAnsi" w:hAnsiTheme="minorHAnsi" w:cstheme="minorHAnsi"/>
        </w:rPr>
        <w:t>conformidad</w:t>
      </w:r>
      <w:r w:rsidR="00CD7786">
        <w:rPr>
          <w:rFonts w:asciiTheme="minorHAnsi" w:hAnsiTheme="minorHAnsi" w:cstheme="minorHAnsi"/>
        </w:rPr>
        <w:t xml:space="preserve"> al Art. 7 de  la Ley General </w:t>
      </w:r>
      <w:r w:rsidR="00EC18A4">
        <w:rPr>
          <w:rFonts w:asciiTheme="minorHAnsi" w:hAnsiTheme="minorHAnsi" w:cstheme="minorHAnsi"/>
        </w:rPr>
        <w:t>Tributaria</w:t>
      </w:r>
      <w:r w:rsidR="00CD7786">
        <w:rPr>
          <w:rFonts w:asciiTheme="minorHAnsi" w:hAnsiTheme="minorHAnsi" w:cstheme="minorHAnsi"/>
        </w:rPr>
        <w:t xml:space="preserve"> Municipal.</w:t>
      </w:r>
      <w:r w:rsidR="00814E79" w:rsidRPr="00C204C2">
        <w:rPr>
          <w:rFonts w:asciiTheme="minorHAnsi" w:hAnsiTheme="minorHAnsi" w:cstheme="minorHAnsi"/>
        </w:rPr>
        <w:t xml:space="preserve"> </w:t>
      </w:r>
      <w:r w:rsidR="00814E79" w:rsidRPr="00C204C2">
        <w:rPr>
          <w:rFonts w:asciiTheme="minorHAnsi" w:hAnsiTheme="minorHAnsi" w:cstheme="minorHAnsi"/>
          <w:b/>
        </w:rPr>
        <w:t>ACUERDA:</w:t>
      </w:r>
      <w:r w:rsidR="00814E79" w:rsidRPr="00C204C2">
        <w:rPr>
          <w:rFonts w:asciiTheme="minorHAnsi" w:hAnsiTheme="minorHAnsi" w:cstheme="minorHAnsi"/>
        </w:rPr>
        <w:t xml:space="preserve"> </w:t>
      </w:r>
      <w:r w:rsidR="00814E79" w:rsidRPr="00C204C2">
        <w:rPr>
          <w:rFonts w:asciiTheme="minorHAnsi" w:hAnsiTheme="minorHAnsi" w:cstheme="minorHAnsi"/>
          <w:b/>
        </w:rPr>
        <w:t>I)</w:t>
      </w:r>
      <w:r w:rsidR="00814E79">
        <w:rPr>
          <w:rFonts w:asciiTheme="minorHAnsi" w:hAnsiTheme="minorHAnsi" w:cstheme="minorHAnsi"/>
          <w:b/>
        </w:rPr>
        <w:t xml:space="preserve"> </w:t>
      </w:r>
      <w:r w:rsidR="00814E79">
        <w:rPr>
          <w:rFonts w:asciiTheme="minorHAnsi" w:hAnsiTheme="minorHAnsi" w:cstheme="minorHAnsi"/>
        </w:rPr>
        <w:t>Realizar la Reforma a la Ordenanza Reguladora de Tasas por Servicios Municipales de la Municipalidad de Suchitoto, Departamento de Cuscatlán</w:t>
      </w:r>
      <w:r w:rsidR="00584FC0">
        <w:rPr>
          <w:rFonts w:asciiTheme="minorHAnsi" w:hAnsiTheme="minorHAnsi" w:cstheme="minorHAnsi"/>
        </w:rPr>
        <w:t xml:space="preserve">. En la forma </w:t>
      </w:r>
      <w:r w:rsidR="00E95BF0">
        <w:rPr>
          <w:rFonts w:asciiTheme="minorHAnsi" w:hAnsiTheme="minorHAnsi" w:cstheme="minorHAnsi"/>
        </w:rPr>
        <w:t>siguiente</w:t>
      </w:r>
      <w:r w:rsidR="00584FC0">
        <w:rPr>
          <w:rFonts w:asciiTheme="minorHAnsi" w:hAnsiTheme="minorHAnsi" w:cstheme="minorHAnsi"/>
        </w:rPr>
        <w:t xml:space="preserve"> el </w:t>
      </w:r>
      <w:r w:rsidR="00E95BF0">
        <w:rPr>
          <w:rFonts w:asciiTheme="minorHAnsi" w:hAnsiTheme="minorHAnsi" w:cstheme="minorHAnsi"/>
        </w:rPr>
        <w:t>literal</w:t>
      </w:r>
      <w:r w:rsidR="00584FC0">
        <w:rPr>
          <w:rFonts w:asciiTheme="minorHAnsi" w:hAnsiTheme="minorHAnsi" w:cstheme="minorHAnsi"/>
        </w:rPr>
        <w:t xml:space="preserve"> c.2) del n</w:t>
      </w:r>
      <w:r w:rsidR="00CD7786">
        <w:rPr>
          <w:rFonts w:asciiTheme="minorHAnsi" w:hAnsiTheme="minorHAnsi" w:cstheme="minorHAnsi"/>
        </w:rPr>
        <w:t>umeral 8, del  artículo 8, de esta manera</w:t>
      </w:r>
      <w:r w:rsidR="00584FC0">
        <w:rPr>
          <w:rFonts w:asciiTheme="minorHAnsi" w:hAnsiTheme="minorHAnsi" w:cstheme="minorHAnsi"/>
        </w:rPr>
        <w:t xml:space="preserve">: Numeral 8 DERECHOS POR USO DE SUELO Y SUBSUELO. Literal </w:t>
      </w:r>
      <w:r w:rsidR="00E95BF0">
        <w:rPr>
          <w:rFonts w:asciiTheme="minorHAnsi" w:hAnsiTheme="minorHAnsi" w:cstheme="minorHAnsi"/>
        </w:rPr>
        <w:t xml:space="preserve">c.2) pago mensual por poste de tendido eléctrico, cada uno $2.38 dólares de los Estados Unidos de América. </w:t>
      </w:r>
      <w:r w:rsidR="00E95BF0" w:rsidRPr="004733AC">
        <w:rPr>
          <w:rFonts w:asciiTheme="minorHAnsi" w:hAnsiTheme="minorHAnsi" w:cstheme="minorHAnsi"/>
        </w:rPr>
        <w:t>Certifíquese y Comuníquese.-</w:t>
      </w:r>
      <w:r w:rsidR="00CD7786">
        <w:rPr>
          <w:rFonts w:asciiTheme="minorHAnsi" w:eastAsiaTheme="minorHAnsi" w:hAnsiTheme="minorHAnsi" w:cstheme="minorBidi"/>
          <w:b/>
          <w:lang w:eastAsia="en-US"/>
        </w:rPr>
        <w:t xml:space="preserve"> </w:t>
      </w:r>
      <w:r w:rsidRPr="0065178B">
        <w:rPr>
          <w:rFonts w:asciiTheme="minorHAnsi" w:hAnsiTheme="minorHAnsi" w:cstheme="minorHAnsi"/>
          <w:b/>
        </w:rPr>
        <w:t>ACUERDO NÚMERO NUEVE:</w:t>
      </w:r>
      <w:r w:rsidRPr="0065178B">
        <w:rPr>
          <w:rFonts w:asciiTheme="minorHAnsi" w:eastAsiaTheme="minorHAnsi" w:hAnsiTheme="minorHAnsi" w:cstheme="minorHAnsi"/>
          <w:lang w:val="es-SV" w:eastAsia="en-US"/>
        </w:rPr>
        <w:t xml:space="preserve"> </w:t>
      </w:r>
      <w:r w:rsidR="00990DA1" w:rsidRPr="0065178B">
        <w:rPr>
          <w:rFonts w:asciiTheme="minorHAnsi" w:hAnsiTheme="minorHAnsi" w:cstheme="minorHAnsi"/>
        </w:rPr>
        <w:t>Autorizar de fondos de la donación del ISNA, la erogación de Quinientos setenta y siete dólares de los Estados Unidos de América, ($577.00). En concepto de pago al Sr. Ricardo Francisco Edy Zúniga Melgar, Por la compra de artículos de primera necesidad para el funcionamiento del Centro Municipal de Desarrollo Infantil de Suchitoto.  (CEMUDI). Correspondiente al mes de noviembre de año dos mil dieciséis.</w:t>
      </w:r>
      <w:r w:rsidR="00AC203B" w:rsidRPr="0065178B">
        <w:rPr>
          <w:rFonts w:asciiTheme="minorHAnsi" w:hAnsiTheme="minorHAnsi" w:cstheme="minorHAnsi"/>
        </w:rPr>
        <w:t xml:space="preserve"> Certifíquese y  Comuníquese.-</w:t>
      </w:r>
      <w:r w:rsidR="00AC203B">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val="es-SV" w:eastAsia="en-US"/>
        </w:rPr>
        <w:t xml:space="preserve">ACUERDO NÚMERO DIEZ: </w:t>
      </w:r>
      <w:r w:rsidR="00FD173C" w:rsidRPr="001D6E95">
        <w:rPr>
          <w:rFonts w:asciiTheme="minorHAnsi" w:eastAsiaTheme="minorHAnsi" w:hAnsiTheme="minorHAnsi" w:cstheme="minorBidi"/>
          <w:lang w:val="es-SV" w:eastAsia="en-US"/>
        </w:rPr>
        <w:t>El Concejo Municipal tomando en consideración que la celebración de las Fiestas Patronales del Municipio de Suchitoto se acercan, razón por la cual se ha visto</w:t>
      </w:r>
      <w:r w:rsidR="00FD173C">
        <w:rPr>
          <w:rFonts w:asciiTheme="minorHAnsi" w:eastAsiaTheme="minorHAnsi" w:hAnsiTheme="minorHAnsi" w:cstheme="minorBidi"/>
          <w:lang w:val="es-SV" w:eastAsia="en-US"/>
        </w:rPr>
        <w:t xml:space="preserve"> la necesidad de contratar a una</w:t>
      </w:r>
      <w:r w:rsidR="00FD173C" w:rsidRPr="001D6E95">
        <w:rPr>
          <w:rFonts w:asciiTheme="minorHAnsi" w:eastAsiaTheme="minorHAnsi" w:hAnsiTheme="minorHAnsi" w:cstheme="minorBidi"/>
          <w:lang w:val="es-SV" w:eastAsia="en-US"/>
        </w:rPr>
        <w:t xml:space="preserve"> Empresa para</w:t>
      </w:r>
      <w:r w:rsidR="00FD173C">
        <w:rPr>
          <w:rFonts w:asciiTheme="minorHAnsi" w:eastAsiaTheme="minorHAnsi" w:hAnsiTheme="minorHAnsi" w:cstheme="minorBidi"/>
          <w:lang w:val="es-SV" w:eastAsia="en-US"/>
        </w:rPr>
        <w:t xml:space="preserve"> </w:t>
      </w:r>
      <w:r w:rsidR="0024268D">
        <w:rPr>
          <w:rFonts w:asciiTheme="minorHAnsi" w:eastAsiaTheme="minorHAnsi" w:hAnsiTheme="minorHAnsi" w:cstheme="minorBidi"/>
          <w:lang w:val="es-SV" w:eastAsia="en-US"/>
        </w:rPr>
        <w:t xml:space="preserve">el </w:t>
      </w:r>
      <w:r w:rsidR="00EC18A4">
        <w:rPr>
          <w:rFonts w:asciiTheme="minorHAnsi" w:eastAsiaTheme="minorHAnsi" w:hAnsiTheme="minorHAnsi" w:cstheme="minorBidi"/>
          <w:lang w:val="es-SV" w:eastAsia="en-US"/>
        </w:rPr>
        <w:t>arrendamiento</w:t>
      </w:r>
      <w:r w:rsidR="00FD173C">
        <w:rPr>
          <w:rFonts w:asciiTheme="minorHAnsi" w:eastAsiaTheme="minorHAnsi" w:hAnsiTheme="minorHAnsi" w:cstheme="minorBidi"/>
          <w:lang w:val="es-SV" w:eastAsia="en-US"/>
        </w:rPr>
        <w:t xml:space="preserve"> de carrozas decoradas para el desfile de las Reinas de los Barrios</w:t>
      </w:r>
      <w:r w:rsidR="0024268D">
        <w:rPr>
          <w:rFonts w:asciiTheme="minorHAnsi" w:eastAsiaTheme="minorHAnsi" w:hAnsiTheme="minorHAnsi" w:cstheme="minorBidi"/>
          <w:lang w:val="es-SV" w:eastAsia="en-US"/>
        </w:rPr>
        <w:t xml:space="preserve"> y Colonia</w:t>
      </w:r>
      <w:r w:rsidR="00FD173C">
        <w:rPr>
          <w:rFonts w:asciiTheme="minorHAnsi" w:eastAsiaTheme="minorHAnsi" w:hAnsiTheme="minorHAnsi" w:cstheme="minorBidi"/>
          <w:lang w:val="es-SV" w:eastAsia="en-US"/>
        </w:rPr>
        <w:t xml:space="preserve"> de la Ciudad de Suchitoto en el marco de las Fiestas Patronales </w:t>
      </w:r>
      <w:r w:rsidR="0024268D">
        <w:rPr>
          <w:rFonts w:asciiTheme="minorHAnsi" w:eastAsiaTheme="minorHAnsi" w:hAnsiTheme="minorHAnsi" w:cstheme="minorBidi"/>
          <w:lang w:val="es-SV" w:eastAsia="en-US"/>
        </w:rPr>
        <w:t xml:space="preserve">del Municipio de Suchitoto 2016; en base a ello  </w:t>
      </w:r>
      <w:r w:rsidR="00FD173C" w:rsidRPr="001D6E95">
        <w:rPr>
          <w:rFonts w:asciiTheme="minorHAnsi" w:eastAsiaTheme="minorHAnsi" w:hAnsiTheme="minorHAnsi" w:cstheme="minorHAnsi"/>
          <w:color w:val="000000" w:themeColor="text1"/>
          <w:lang w:val="es-SV" w:eastAsia="en-US"/>
        </w:rPr>
        <w:t>se ha llevado a cabo bajo los parámetros que establece la Ley de Adquisiciones y Contrataciones de la Administración Pública (LACAP)</w:t>
      </w:r>
      <w:r w:rsidR="0024268D">
        <w:rPr>
          <w:rFonts w:asciiTheme="minorHAnsi" w:eastAsiaTheme="minorHAnsi" w:hAnsiTheme="minorHAnsi" w:cstheme="minorHAnsi"/>
          <w:color w:val="000000" w:themeColor="text1"/>
          <w:lang w:val="es-SV" w:eastAsia="en-US"/>
        </w:rPr>
        <w:t xml:space="preserve"> el proceso de contratación correspondiente</w:t>
      </w:r>
      <w:r w:rsidR="00FD173C" w:rsidRPr="001D6E95">
        <w:rPr>
          <w:rFonts w:asciiTheme="minorHAnsi" w:eastAsiaTheme="minorHAnsi" w:hAnsiTheme="minorHAnsi" w:cstheme="minorHAnsi"/>
          <w:color w:val="000000" w:themeColor="text1"/>
          <w:lang w:val="es-SV" w:eastAsia="en-US"/>
        </w:rPr>
        <w:t xml:space="preserve">; </w:t>
      </w:r>
      <w:r w:rsidR="0024268D">
        <w:rPr>
          <w:rFonts w:asciiTheme="minorHAnsi" w:eastAsiaTheme="minorHAnsi" w:hAnsiTheme="minorHAnsi" w:cstheme="minorHAnsi"/>
          <w:color w:val="000000" w:themeColor="text1"/>
          <w:lang w:val="es-SV" w:eastAsia="en-US"/>
        </w:rPr>
        <w:t xml:space="preserve"> en el</w:t>
      </w:r>
      <w:r w:rsidR="00FD173C" w:rsidRPr="001D6E95">
        <w:rPr>
          <w:rFonts w:asciiTheme="minorHAnsi" w:eastAsiaTheme="minorHAnsi" w:hAnsiTheme="minorHAnsi" w:cstheme="minorHAnsi"/>
          <w:color w:val="000000" w:themeColor="text1"/>
          <w:lang w:val="es-SV" w:eastAsia="en-US"/>
        </w:rPr>
        <w:t xml:space="preserve"> cual se recibieron las Ofertas siguientes: a) </w:t>
      </w:r>
      <w:r w:rsidR="0024268D">
        <w:rPr>
          <w:rFonts w:asciiTheme="minorHAnsi" w:eastAsiaTheme="minorHAnsi" w:hAnsiTheme="minorHAnsi" w:cstheme="minorHAnsi"/>
          <w:color w:val="000000" w:themeColor="text1"/>
          <w:lang w:val="es-SV" w:eastAsia="en-US"/>
        </w:rPr>
        <w:t>PROMOCIONES Y EVENTOS, S.A DE C.V.; Oferto $3,500.00</w:t>
      </w:r>
      <w:r w:rsidR="00FD173C" w:rsidRPr="001D6E95">
        <w:rPr>
          <w:rFonts w:asciiTheme="minorHAnsi" w:eastAsiaTheme="minorHAnsi" w:hAnsiTheme="minorHAnsi" w:cstheme="minorHAnsi"/>
          <w:color w:val="000000" w:themeColor="text1"/>
          <w:lang w:val="es-SV" w:eastAsia="en-US"/>
        </w:rPr>
        <w:t xml:space="preserve">; b) </w:t>
      </w:r>
      <w:r w:rsidR="0024268D">
        <w:rPr>
          <w:rFonts w:asciiTheme="minorHAnsi" w:eastAsiaTheme="minorHAnsi" w:hAnsiTheme="minorHAnsi" w:cstheme="minorHAnsi"/>
          <w:color w:val="000000" w:themeColor="text1"/>
          <w:lang w:val="es-SV" w:eastAsia="en-US"/>
        </w:rPr>
        <w:t>ZONA ACTIVA</w:t>
      </w:r>
      <w:r w:rsidR="00FD173C" w:rsidRPr="001D6E95">
        <w:rPr>
          <w:rFonts w:asciiTheme="minorHAnsi" w:eastAsiaTheme="minorHAnsi" w:hAnsiTheme="minorHAnsi" w:cstheme="minorHAnsi"/>
          <w:color w:val="000000" w:themeColor="text1"/>
          <w:lang w:val="es-SV" w:eastAsia="en-US"/>
        </w:rPr>
        <w:t xml:space="preserve">, Oferto </w:t>
      </w:r>
      <w:r w:rsidR="00FD173C" w:rsidRPr="001D6E95">
        <w:rPr>
          <w:rFonts w:asciiTheme="minorHAnsi" w:eastAsiaTheme="minorHAnsi" w:hAnsiTheme="minorHAnsi" w:cstheme="minorHAnsi"/>
          <w:color w:val="000000" w:themeColor="text1"/>
          <w:lang w:val="es-SV" w:eastAsia="en-US"/>
        </w:rPr>
        <w:lastRenderedPageBreak/>
        <w:t>$</w:t>
      </w:r>
      <w:r w:rsidR="0024268D">
        <w:rPr>
          <w:rFonts w:asciiTheme="minorHAnsi" w:eastAsiaTheme="minorHAnsi" w:hAnsiTheme="minorHAnsi" w:cstheme="minorHAnsi"/>
          <w:color w:val="000000" w:themeColor="text1"/>
          <w:lang w:val="es-SV" w:eastAsia="en-US"/>
        </w:rPr>
        <w:t>3,892.00</w:t>
      </w:r>
      <w:r w:rsidR="00FD173C" w:rsidRPr="001D6E95">
        <w:rPr>
          <w:rFonts w:asciiTheme="minorHAnsi" w:eastAsiaTheme="minorHAnsi" w:hAnsiTheme="minorHAnsi" w:cstheme="minorHAnsi"/>
          <w:color w:val="000000" w:themeColor="text1"/>
          <w:lang w:val="es-SV" w:eastAsia="en-US"/>
        </w:rPr>
        <w:t xml:space="preserve">; c) </w:t>
      </w:r>
      <w:r w:rsidR="0024268D">
        <w:rPr>
          <w:rFonts w:asciiTheme="minorHAnsi" w:eastAsiaTheme="minorHAnsi" w:hAnsiTheme="minorHAnsi" w:cstheme="minorHAnsi"/>
          <w:color w:val="000000" w:themeColor="text1"/>
          <w:lang w:val="es-SV" w:eastAsia="en-US"/>
        </w:rPr>
        <w:t>ARTE Y EVENTOS</w:t>
      </w:r>
      <w:r w:rsidR="00FD173C" w:rsidRPr="001D6E95">
        <w:rPr>
          <w:rFonts w:asciiTheme="minorHAnsi" w:eastAsiaTheme="minorHAnsi" w:hAnsiTheme="minorHAnsi" w:cstheme="minorHAnsi"/>
          <w:color w:val="000000" w:themeColor="text1"/>
          <w:lang w:val="es-SV" w:eastAsia="en-US"/>
        </w:rPr>
        <w:t xml:space="preserve"> Oferto $</w:t>
      </w:r>
      <w:r w:rsidR="0024268D">
        <w:rPr>
          <w:rFonts w:asciiTheme="minorHAnsi" w:eastAsiaTheme="minorHAnsi" w:hAnsiTheme="minorHAnsi" w:cstheme="minorHAnsi"/>
          <w:color w:val="000000" w:themeColor="text1"/>
          <w:lang w:val="es-SV" w:eastAsia="en-US"/>
        </w:rPr>
        <w:t>4,550.00</w:t>
      </w:r>
      <w:r w:rsidR="00FD173C" w:rsidRPr="001D6E95">
        <w:rPr>
          <w:rFonts w:asciiTheme="minorHAnsi" w:eastAsiaTheme="minorHAnsi" w:hAnsiTheme="minorHAnsi" w:cstheme="minorHAnsi"/>
          <w:color w:val="000000" w:themeColor="text1"/>
          <w:lang w:val="es-SV" w:eastAsia="en-US"/>
        </w:rPr>
        <w:t xml:space="preserve">; y según recomendación de la Comisión Evaluadora Conformada por los Señores: José Fredy Duran Rivas, Sindico Municipal; Ana Lucia Ramírez Ayala, Concejala de la zona urbana; </w:t>
      </w:r>
      <w:r w:rsidR="0024268D">
        <w:rPr>
          <w:rFonts w:asciiTheme="minorHAnsi" w:eastAsiaTheme="minorHAnsi" w:hAnsiTheme="minorHAnsi" w:cstheme="minorHAnsi"/>
          <w:color w:val="000000" w:themeColor="text1"/>
          <w:lang w:val="es-MX" w:eastAsia="en-US"/>
        </w:rPr>
        <w:t>Annel Onil Iraheta</w:t>
      </w:r>
      <w:r w:rsidR="00FD173C" w:rsidRPr="001D6E95">
        <w:rPr>
          <w:rFonts w:asciiTheme="minorHAnsi" w:eastAsiaTheme="minorHAnsi" w:hAnsiTheme="minorHAnsi" w:cstheme="minorHAnsi"/>
          <w:color w:val="000000" w:themeColor="text1"/>
          <w:lang w:val="es-SV" w:eastAsia="en-US"/>
        </w:rPr>
        <w:t>, Jefe de UACI; Migu</w:t>
      </w:r>
      <w:r w:rsidR="0024268D">
        <w:rPr>
          <w:rFonts w:asciiTheme="minorHAnsi" w:eastAsiaTheme="minorHAnsi" w:hAnsiTheme="minorHAnsi" w:cstheme="minorHAnsi"/>
          <w:color w:val="000000" w:themeColor="text1"/>
          <w:lang w:val="es-SV" w:eastAsia="en-US"/>
        </w:rPr>
        <w:t>el Ángel Duran Batres, jefe</w:t>
      </w:r>
      <w:r w:rsidR="00FD173C" w:rsidRPr="001D6E95">
        <w:rPr>
          <w:rFonts w:asciiTheme="minorHAnsi" w:eastAsiaTheme="minorHAnsi" w:hAnsiTheme="minorHAnsi" w:cstheme="minorHAnsi"/>
          <w:color w:val="000000" w:themeColor="text1"/>
          <w:lang w:val="es-SV" w:eastAsia="en-US"/>
        </w:rPr>
        <w:t xml:space="preserve"> de la Oficina Municipal de Turismo  y </w:t>
      </w:r>
      <w:r w:rsidR="003C6573">
        <w:rPr>
          <w:rFonts w:asciiTheme="minorHAnsi" w:eastAsiaTheme="minorHAnsi" w:hAnsiTheme="minorHAnsi" w:cstheme="minorHAnsi"/>
          <w:color w:val="000000" w:themeColor="text1"/>
          <w:lang w:val="es-SV" w:eastAsia="en-US"/>
        </w:rPr>
        <w:t>José Baldemar Granados</w:t>
      </w:r>
      <w:r w:rsidR="00FD173C" w:rsidRPr="001D6E95">
        <w:rPr>
          <w:rFonts w:asciiTheme="minorHAnsi" w:eastAsiaTheme="minorHAnsi" w:hAnsiTheme="minorHAnsi" w:cstheme="minorHAnsi"/>
          <w:color w:val="000000" w:themeColor="text1"/>
          <w:lang w:val="es-SV" w:eastAsia="en-US"/>
        </w:rPr>
        <w:t xml:space="preserve">, </w:t>
      </w:r>
      <w:r w:rsidR="00FD173C" w:rsidRPr="001D6E95">
        <w:rPr>
          <w:rFonts w:asciiTheme="minorHAnsi" w:eastAsiaTheme="minorHAnsi" w:hAnsiTheme="minorHAnsi" w:cstheme="minorHAnsi"/>
          <w:color w:val="000000" w:themeColor="text1"/>
          <w:lang w:val="es-MX" w:eastAsia="en-US"/>
        </w:rPr>
        <w:t>Secretario Municipal</w:t>
      </w:r>
      <w:r w:rsidR="00FD173C" w:rsidRPr="001D6E95">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3C6573">
        <w:rPr>
          <w:rFonts w:asciiTheme="minorHAnsi" w:eastAsiaTheme="minorHAnsi" w:hAnsiTheme="minorHAnsi" w:cstheme="minorHAnsi"/>
          <w:color w:val="000000" w:themeColor="text1"/>
          <w:lang w:val="es-SV" w:eastAsia="en-US"/>
        </w:rPr>
        <w:t xml:space="preserve">la empresa PROMOCIONES Y EVENTOS, S.A DE C.V.; </w:t>
      </w:r>
      <w:r w:rsidR="00FD173C" w:rsidRPr="001D6E95">
        <w:rPr>
          <w:rFonts w:asciiTheme="minorHAnsi" w:eastAsiaTheme="minorHAnsi" w:hAnsiTheme="minorHAnsi" w:cstheme="minorHAnsi"/>
          <w:color w:val="000000" w:themeColor="text1"/>
          <w:lang w:val="es-SV" w:eastAsia="en-US"/>
        </w:rPr>
        <w:t>quien oferto $</w:t>
      </w:r>
      <w:r w:rsidR="003C6573">
        <w:rPr>
          <w:rFonts w:asciiTheme="minorHAnsi" w:eastAsiaTheme="minorHAnsi" w:hAnsiTheme="minorHAnsi" w:cstheme="minorHAnsi"/>
          <w:color w:val="000000" w:themeColor="text1"/>
          <w:lang w:val="es-SV" w:eastAsia="en-US"/>
        </w:rPr>
        <w:t>3,500.00</w:t>
      </w:r>
      <w:r w:rsidR="00FD173C" w:rsidRPr="001D6E95">
        <w:rPr>
          <w:rFonts w:asciiTheme="minorHAnsi" w:eastAsiaTheme="minorHAnsi" w:hAnsiTheme="minorHAnsi" w:cstheme="minorHAnsi"/>
          <w:color w:val="000000" w:themeColor="text1"/>
          <w:lang w:val="es-SV" w:eastAsia="en-US"/>
        </w:rPr>
        <w:t>, presentó la oferta más económica y lo requerido por esta municipalidad.  Por lo tanto, este Concejo, basado en los artículos 203, 204 inciso 3 de la Constitución de la República, artículos 3 numeral 3, articulo 30, numerales 4 y 9 del Código Municipal, y articulo 56 de la LACAP,</w:t>
      </w:r>
      <w:r w:rsidR="00FD173C" w:rsidRPr="001D6E95">
        <w:rPr>
          <w:rFonts w:asciiTheme="minorHAnsi" w:eastAsiaTheme="minorHAnsi" w:hAnsiTheme="minorHAnsi" w:cstheme="minorHAnsi"/>
          <w:color w:val="FF0000"/>
          <w:lang w:val="es-SV" w:eastAsia="en-US"/>
        </w:rPr>
        <w:t xml:space="preserve"> </w:t>
      </w:r>
      <w:r w:rsidR="00FD173C" w:rsidRPr="001D6E95">
        <w:rPr>
          <w:rFonts w:asciiTheme="minorHAnsi" w:eastAsiaTheme="minorHAnsi" w:hAnsiTheme="minorHAnsi" w:cstheme="minorHAnsi"/>
          <w:b/>
          <w:color w:val="000000" w:themeColor="text1"/>
          <w:lang w:val="es-SV" w:eastAsia="en-US"/>
        </w:rPr>
        <w:t xml:space="preserve">ACUERDA: I) </w:t>
      </w:r>
      <w:r w:rsidR="003C6573">
        <w:rPr>
          <w:rFonts w:asciiTheme="minorHAnsi" w:eastAsiaTheme="minorHAnsi" w:hAnsiTheme="minorHAnsi" w:cstheme="minorHAnsi"/>
          <w:color w:val="000000" w:themeColor="text1"/>
          <w:lang w:val="es-SV" w:eastAsia="en-US"/>
        </w:rPr>
        <w:t>Adjudicar</w:t>
      </w:r>
      <w:r w:rsidR="00FD173C" w:rsidRPr="001D6E95">
        <w:rPr>
          <w:rFonts w:asciiTheme="minorHAnsi" w:eastAsiaTheme="minorHAnsi" w:hAnsiTheme="minorHAnsi" w:cstheme="minorHAnsi"/>
          <w:color w:val="000000" w:themeColor="text1"/>
          <w:lang w:val="es-SV" w:eastAsia="en-US"/>
        </w:rPr>
        <w:t xml:space="preserve"> </w:t>
      </w:r>
      <w:r w:rsidR="003C6573">
        <w:rPr>
          <w:rFonts w:asciiTheme="minorHAnsi" w:eastAsiaTheme="minorHAnsi" w:hAnsiTheme="minorHAnsi" w:cstheme="minorBidi"/>
          <w:lang w:val="es-SV" w:eastAsia="en-US"/>
        </w:rPr>
        <w:t xml:space="preserve">el </w:t>
      </w:r>
      <w:r w:rsidR="00EC18A4">
        <w:rPr>
          <w:rFonts w:asciiTheme="minorHAnsi" w:eastAsiaTheme="minorHAnsi" w:hAnsiTheme="minorHAnsi" w:cstheme="minorBidi"/>
          <w:lang w:val="es-SV" w:eastAsia="en-US"/>
        </w:rPr>
        <w:t>arrendamiento</w:t>
      </w:r>
      <w:r w:rsidR="003C6573">
        <w:rPr>
          <w:rFonts w:asciiTheme="minorHAnsi" w:eastAsiaTheme="minorHAnsi" w:hAnsiTheme="minorHAnsi" w:cstheme="minorBidi"/>
          <w:lang w:val="es-SV" w:eastAsia="en-US"/>
        </w:rPr>
        <w:t xml:space="preserve"> de siete carrozas decoradas para el desfile de las Reinas de los Barrios y Colonia de la Ciudad de Suchitoto en el marco de las Fiestas Patronales del Municipio de Suchitoto 2016</w:t>
      </w:r>
      <w:r w:rsidR="003C6573">
        <w:rPr>
          <w:rFonts w:asciiTheme="minorHAnsi" w:eastAsiaTheme="minorHAnsi" w:hAnsiTheme="minorHAnsi" w:cstheme="minorHAnsi"/>
          <w:color w:val="000000" w:themeColor="text1"/>
          <w:lang w:val="es-SV" w:eastAsia="en-US"/>
        </w:rPr>
        <w:t xml:space="preserve">, </w:t>
      </w:r>
      <w:r w:rsidR="00FD173C" w:rsidRPr="001D6E95">
        <w:rPr>
          <w:rFonts w:asciiTheme="minorHAnsi" w:eastAsiaTheme="minorHAnsi" w:hAnsiTheme="minorHAnsi" w:cstheme="minorHAnsi"/>
          <w:color w:val="000000" w:themeColor="text1"/>
          <w:lang w:val="es-SV" w:eastAsia="en-US"/>
        </w:rPr>
        <w:t xml:space="preserve">por un monto de </w:t>
      </w:r>
      <w:r w:rsidR="003C6573">
        <w:rPr>
          <w:rFonts w:asciiTheme="minorHAnsi" w:eastAsiaTheme="minorHAnsi" w:hAnsiTheme="minorHAnsi" w:cstheme="minorHAnsi"/>
          <w:color w:val="000000" w:themeColor="text1"/>
          <w:lang w:val="es-SV" w:eastAsia="en-US"/>
        </w:rPr>
        <w:t>Tres</w:t>
      </w:r>
      <w:r w:rsidR="00FD173C" w:rsidRPr="001D6E95">
        <w:rPr>
          <w:rFonts w:asciiTheme="minorHAnsi" w:eastAsiaTheme="minorHAnsi" w:hAnsiTheme="minorHAnsi" w:cstheme="minorHAnsi"/>
          <w:color w:val="000000" w:themeColor="text1"/>
          <w:lang w:val="es-SV" w:eastAsia="en-US"/>
        </w:rPr>
        <w:t xml:space="preserve"> mil </w:t>
      </w:r>
      <w:r w:rsidR="003C6573">
        <w:rPr>
          <w:rFonts w:asciiTheme="minorHAnsi" w:eastAsiaTheme="minorHAnsi" w:hAnsiTheme="minorHAnsi" w:cstheme="minorHAnsi"/>
          <w:color w:val="000000" w:themeColor="text1"/>
          <w:lang w:val="es-SV" w:eastAsia="en-US"/>
        </w:rPr>
        <w:t xml:space="preserve">quinientos </w:t>
      </w:r>
      <w:r w:rsidR="00FD173C" w:rsidRPr="001D6E95">
        <w:rPr>
          <w:rFonts w:asciiTheme="minorHAnsi" w:eastAsiaTheme="minorHAnsi" w:hAnsiTheme="minorHAnsi" w:cstheme="minorHAnsi"/>
          <w:color w:val="000000" w:themeColor="text1"/>
          <w:lang w:val="es-SV" w:eastAsia="en-US"/>
        </w:rPr>
        <w:t>dólares de l</w:t>
      </w:r>
      <w:r w:rsidR="003C6573">
        <w:rPr>
          <w:rFonts w:asciiTheme="minorHAnsi" w:eastAsiaTheme="minorHAnsi" w:hAnsiTheme="minorHAnsi" w:cstheme="minorHAnsi"/>
          <w:color w:val="000000" w:themeColor="text1"/>
          <w:lang w:val="es-SV" w:eastAsia="en-US"/>
        </w:rPr>
        <w:t>os Estados Unidos de América ($3</w:t>
      </w:r>
      <w:r w:rsidR="00FD173C" w:rsidRPr="001D6E95">
        <w:rPr>
          <w:rFonts w:asciiTheme="minorHAnsi" w:eastAsiaTheme="minorHAnsi" w:hAnsiTheme="minorHAnsi" w:cstheme="minorHAnsi"/>
          <w:color w:val="000000" w:themeColor="text1"/>
          <w:lang w:val="es-SV" w:eastAsia="en-US"/>
        </w:rPr>
        <w:t>,</w:t>
      </w:r>
      <w:r w:rsidR="003C6573">
        <w:rPr>
          <w:rFonts w:asciiTheme="minorHAnsi" w:eastAsiaTheme="minorHAnsi" w:hAnsiTheme="minorHAnsi" w:cstheme="minorHAnsi"/>
          <w:color w:val="000000" w:themeColor="text1"/>
          <w:lang w:val="es-SV" w:eastAsia="en-US"/>
        </w:rPr>
        <w:t>500.00)</w:t>
      </w:r>
      <w:r w:rsidR="00FD173C" w:rsidRPr="001D6E95">
        <w:rPr>
          <w:rFonts w:asciiTheme="minorHAnsi" w:eastAsiaTheme="minorHAnsi" w:hAnsiTheme="minorHAnsi" w:cstheme="minorHAnsi"/>
          <w:color w:val="000000" w:themeColor="text1"/>
          <w:lang w:val="es-SV" w:eastAsia="en-US"/>
        </w:rPr>
        <w:t xml:space="preserve">, por las razones siguientes: 1- Ofrece </w:t>
      </w:r>
      <w:r w:rsidR="003C6573">
        <w:rPr>
          <w:rFonts w:asciiTheme="minorHAnsi" w:eastAsiaTheme="minorHAnsi" w:hAnsiTheme="minorHAnsi" w:cstheme="minorHAnsi"/>
          <w:color w:val="000000" w:themeColor="text1"/>
          <w:lang w:val="es-SV" w:eastAsia="en-US"/>
        </w:rPr>
        <w:t>lo requ</w:t>
      </w:r>
      <w:r w:rsidR="00EC18A4">
        <w:rPr>
          <w:rFonts w:asciiTheme="minorHAnsi" w:eastAsiaTheme="minorHAnsi" w:hAnsiTheme="minorHAnsi" w:cstheme="minorHAnsi"/>
          <w:color w:val="000000" w:themeColor="text1"/>
          <w:lang w:val="es-SV" w:eastAsia="en-US"/>
        </w:rPr>
        <w:t>eri</w:t>
      </w:r>
      <w:r w:rsidR="003C6573">
        <w:rPr>
          <w:rFonts w:asciiTheme="minorHAnsi" w:eastAsiaTheme="minorHAnsi" w:hAnsiTheme="minorHAnsi" w:cstheme="minorHAnsi"/>
          <w:color w:val="000000" w:themeColor="text1"/>
          <w:lang w:val="es-SV" w:eastAsia="en-US"/>
        </w:rPr>
        <w:t xml:space="preserve">do por la Municipalidad y se apega a la disponibilidad presupuestaria para dicha </w:t>
      </w:r>
      <w:r w:rsidR="00EC18A4">
        <w:rPr>
          <w:rFonts w:asciiTheme="minorHAnsi" w:eastAsiaTheme="minorHAnsi" w:hAnsiTheme="minorHAnsi" w:cstheme="minorHAnsi"/>
          <w:color w:val="000000" w:themeColor="text1"/>
          <w:lang w:val="es-SV" w:eastAsia="en-US"/>
        </w:rPr>
        <w:t>contratación</w:t>
      </w:r>
      <w:r w:rsidR="006C29A4">
        <w:rPr>
          <w:rFonts w:asciiTheme="minorHAnsi" w:eastAsiaTheme="minorHAnsi" w:hAnsiTheme="minorHAnsi" w:cstheme="minorHAnsi"/>
          <w:color w:val="000000" w:themeColor="text1"/>
          <w:lang w:val="es-SV" w:eastAsia="en-US"/>
        </w:rPr>
        <w:t xml:space="preserve"> 2-  por ser</w:t>
      </w:r>
      <w:r w:rsidR="00FD173C" w:rsidRPr="001D6E95">
        <w:rPr>
          <w:rFonts w:asciiTheme="minorHAnsi" w:eastAsiaTheme="minorHAnsi" w:hAnsiTheme="minorHAnsi" w:cstheme="minorHAnsi"/>
          <w:color w:val="000000" w:themeColor="text1"/>
          <w:lang w:val="es-SV" w:eastAsia="en-US"/>
        </w:rPr>
        <w:t xml:space="preserve"> la oferta </w:t>
      </w:r>
      <w:r w:rsidR="006C29A4">
        <w:rPr>
          <w:rFonts w:asciiTheme="minorHAnsi" w:eastAsiaTheme="minorHAnsi" w:hAnsiTheme="minorHAnsi" w:cstheme="minorHAnsi"/>
          <w:color w:val="000000" w:themeColor="text1"/>
          <w:lang w:val="es-SV" w:eastAsia="en-US"/>
        </w:rPr>
        <w:t>má</w:t>
      </w:r>
      <w:r w:rsidR="00F044FB">
        <w:rPr>
          <w:rFonts w:asciiTheme="minorHAnsi" w:eastAsiaTheme="minorHAnsi" w:hAnsiTheme="minorHAnsi" w:cstheme="minorHAnsi"/>
          <w:color w:val="000000" w:themeColor="text1"/>
          <w:lang w:val="es-SV" w:eastAsia="en-US"/>
        </w:rPr>
        <w:t xml:space="preserve">s económica y </w:t>
      </w:r>
      <w:r w:rsidR="00EC18A4">
        <w:rPr>
          <w:rFonts w:asciiTheme="minorHAnsi" w:eastAsiaTheme="minorHAnsi" w:hAnsiTheme="minorHAnsi" w:cstheme="minorHAnsi"/>
          <w:color w:val="000000" w:themeColor="text1"/>
          <w:lang w:val="es-SV" w:eastAsia="en-US"/>
        </w:rPr>
        <w:t>reunir</w:t>
      </w:r>
      <w:r w:rsidR="00F044FB">
        <w:rPr>
          <w:rFonts w:asciiTheme="minorHAnsi" w:eastAsiaTheme="minorHAnsi" w:hAnsiTheme="minorHAnsi" w:cstheme="minorHAnsi"/>
          <w:color w:val="000000" w:themeColor="text1"/>
          <w:lang w:val="es-SV" w:eastAsia="en-US"/>
        </w:rPr>
        <w:t xml:space="preserve"> los precios ofertados en el mercado, con IVA incluido y sin costo adicional. </w:t>
      </w:r>
      <w:r w:rsidR="00FD173C" w:rsidRPr="001D6E95">
        <w:rPr>
          <w:rFonts w:asciiTheme="minorHAnsi" w:eastAsiaTheme="minorHAnsi" w:hAnsiTheme="minorHAnsi" w:cstheme="minorHAnsi"/>
          <w:color w:val="000000" w:themeColor="text1"/>
          <w:lang w:val="es-SV" w:eastAsia="en-US"/>
        </w:rPr>
        <w:t xml:space="preserve"> </w:t>
      </w:r>
      <w:r w:rsidR="00FD173C" w:rsidRPr="001D6E95">
        <w:rPr>
          <w:rFonts w:asciiTheme="minorHAnsi" w:eastAsiaTheme="minorHAnsi" w:hAnsiTheme="minorHAnsi" w:cstheme="minorHAnsi"/>
          <w:b/>
          <w:color w:val="000000" w:themeColor="text1"/>
          <w:lang w:val="es-SV" w:eastAsia="en-US"/>
        </w:rPr>
        <w:t>II)</w:t>
      </w:r>
      <w:r w:rsidR="00FD173C" w:rsidRPr="001D6E95">
        <w:rPr>
          <w:rFonts w:asciiTheme="minorHAnsi" w:eastAsiaTheme="minorHAnsi" w:hAnsiTheme="minorHAnsi" w:cstheme="minorHAnsi"/>
          <w:color w:val="000000" w:themeColor="text1"/>
          <w:lang w:val="es-SV" w:eastAsia="en-US"/>
        </w:rPr>
        <w:t xml:space="preserve"> Se autoriza al Jefe de la UACI para que realice los trámites de Ley correspondiente. </w:t>
      </w:r>
      <w:r w:rsidR="00FD173C" w:rsidRPr="001D6E95">
        <w:rPr>
          <w:rFonts w:asciiTheme="minorHAnsi" w:eastAsiaTheme="minorHAnsi" w:hAnsiTheme="minorHAnsi" w:cstheme="minorHAnsi"/>
          <w:b/>
          <w:color w:val="000000" w:themeColor="text1"/>
          <w:lang w:val="es-SV" w:eastAsia="en-US"/>
        </w:rPr>
        <w:t xml:space="preserve">III) </w:t>
      </w:r>
      <w:r w:rsidR="006C29A4">
        <w:rPr>
          <w:rFonts w:asciiTheme="minorHAnsi" w:eastAsiaTheme="minorHAnsi" w:hAnsiTheme="minorHAnsi" w:cstheme="minorHAnsi"/>
          <w:color w:val="000000" w:themeColor="text1"/>
          <w:lang w:val="es-SV" w:eastAsia="en-US"/>
        </w:rPr>
        <w:t>La forma de pago se realizara</w:t>
      </w:r>
      <w:r w:rsidR="00F64517">
        <w:rPr>
          <w:rFonts w:asciiTheme="minorHAnsi" w:eastAsiaTheme="minorHAnsi" w:hAnsiTheme="minorHAnsi" w:cstheme="minorHAnsi"/>
          <w:color w:val="000000" w:themeColor="text1"/>
          <w:lang w:val="es-SV" w:eastAsia="en-US"/>
        </w:rPr>
        <w:t xml:space="preserve"> en un único pago por la totalidad convenida, el </w:t>
      </w:r>
      <w:r w:rsidR="00EC18A4">
        <w:rPr>
          <w:rFonts w:asciiTheme="minorHAnsi" w:eastAsiaTheme="minorHAnsi" w:hAnsiTheme="minorHAnsi" w:cstheme="minorHAnsi"/>
          <w:color w:val="000000" w:themeColor="text1"/>
          <w:lang w:val="es-SV" w:eastAsia="en-US"/>
        </w:rPr>
        <w:t>día</w:t>
      </w:r>
      <w:r w:rsidR="00F64517">
        <w:rPr>
          <w:rFonts w:asciiTheme="minorHAnsi" w:eastAsiaTheme="minorHAnsi" w:hAnsiTheme="minorHAnsi" w:cstheme="minorHAnsi"/>
          <w:color w:val="000000" w:themeColor="text1"/>
          <w:lang w:val="es-SV" w:eastAsia="en-US"/>
        </w:rPr>
        <w:t xml:space="preserve"> doce de diciembre del corriente año, al finalizar el recorrido del desfile de la reina del barrio Santa Lucia.</w:t>
      </w:r>
      <w:r w:rsidR="00FD173C" w:rsidRPr="001D6E95">
        <w:rPr>
          <w:rFonts w:asciiTheme="minorHAnsi" w:eastAsiaTheme="minorHAnsi" w:hAnsiTheme="minorHAnsi" w:cstheme="minorHAnsi"/>
          <w:color w:val="000000" w:themeColor="text1"/>
          <w:lang w:val="es-SV" w:eastAsia="en-US"/>
        </w:rPr>
        <w:t xml:space="preserve"> </w:t>
      </w:r>
      <w:r w:rsidR="00F64517" w:rsidRPr="00F64517">
        <w:rPr>
          <w:rFonts w:asciiTheme="minorHAnsi" w:eastAsiaTheme="minorHAnsi" w:hAnsiTheme="minorHAnsi" w:cstheme="minorHAnsi"/>
          <w:b/>
          <w:color w:val="000000" w:themeColor="text1"/>
          <w:lang w:val="es-SV" w:eastAsia="en-US"/>
        </w:rPr>
        <w:t>IV)</w:t>
      </w:r>
      <w:r w:rsidR="00F64517">
        <w:rPr>
          <w:rFonts w:asciiTheme="minorHAnsi" w:eastAsiaTheme="minorHAnsi" w:hAnsiTheme="minorHAnsi" w:cstheme="minorHAnsi"/>
          <w:color w:val="000000" w:themeColor="text1"/>
          <w:lang w:val="es-SV" w:eastAsia="en-US"/>
        </w:rPr>
        <w:t xml:space="preserve"> La fuente de financiamiento </w:t>
      </w:r>
      <w:r w:rsidR="00EC18A4">
        <w:rPr>
          <w:rFonts w:asciiTheme="minorHAnsi" w:eastAsiaTheme="minorHAnsi" w:hAnsiTheme="minorHAnsi" w:cstheme="minorHAnsi"/>
          <w:color w:val="000000" w:themeColor="text1"/>
          <w:lang w:val="es-SV" w:eastAsia="en-US"/>
        </w:rPr>
        <w:t>será</w:t>
      </w:r>
      <w:r w:rsidR="00F64517">
        <w:rPr>
          <w:rFonts w:asciiTheme="minorHAnsi" w:eastAsiaTheme="minorHAnsi" w:hAnsiTheme="minorHAnsi" w:cstheme="minorHAnsi"/>
          <w:color w:val="000000" w:themeColor="text1"/>
          <w:lang w:val="es-SV" w:eastAsia="en-US"/>
        </w:rPr>
        <w:t xml:space="preserve"> del proyecto Actividades Festivas y Culturales de Suchitoto 2016, FODES 75%.</w:t>
      </w:r>
      <w:r w:rsidR="00F64517">
        <w:rPr>
          <w:rFonts w:asciiTheme="minorHAnsi" w:eastAsiaTheme="minorHAnsi" w:hAnsiTheme="minorHAnsi" w:cstheme="minorHAnsi"/>
          <w:color w:val="000000" w:themeColor="text1"/>
          <w:sz w:val="22"/>
          <w:szCs w:val="22"/>
          <w:lang w:val="es-SV" w:eastAsia="en-US"/>
        </w:rPr>
        <w:t xml:space="preserve"> </w:t>
      </w:r>
      <w:r w:rsidR="00FD173C" w:rsidRPr="00AC203B">
        <w:rPr>
          <w:rFonts w:asciiTheme="minorHAnsi" w:eastAsiaTheme="minorHAnsi" w:hAnsiTheme="minorHAnsi" w:cstheme="minorHAnsi"/>
          <w:color w:val="000000" w:themeColor="text1"/>
          <w:lang w:val="es-SV" w:eastAsia="en-US"/>
        </w:rPr>
        <w:t>Certifíquese y  Comuníquese.-</w:t>
      </w:r>
      <w:r w:rsidR="00F64517">
        <w:rPr>
          <w:rFonts w:asciiTheme="minorHAnsi" w:eastAsiaTheme="minorHAnsi" w:hAnsiTheme="minorHAnsi" w:cstheme="minorHAnsi"/>
          <w:color w:val="000000" w:themeColor="text1"/>
          <w:sz w:val="22"/>
          <w:szCs w:val="22"/>
          <w:lang w:val="es-SV" w:eastAsia="en-US"/>
        </w:rPr>
        <w:t xml:space="preserve">  </w:t>
      </w:r>
      <w:r>
        <w:rPr>
          <w:rFonts w:asciiTheme="minorHAnsi" w:eastAsiaTheme="minorHAnsi" w:hAnsiTheme="minorHAnsi" w:cstheme="minorHAnsi"/>
          <w:b/>
          <w:color w:val="000000" w:themeColor="text1"/>
          <w:lang w:val="es-SV" w:eastAsia="en-US"/>
        </w:rPr>
        <w:t>ACUERDO NÚMERO ONCE:</w:t>
      </w:r>
      <w:r w:rsidRPr="00A82978">
        <w:rPr>
          <w:rFonts w:asciiTheme="minorHAnsi" w:hAnsiTheme="minorHAnsi" w:cstheme="minorHAnsi"/>
        </w:rPr>
        <w:t xml:space="preserve"> </w:t>
      </w:r>
      <w:r w:rsidR="00F64517" w:rsidRPr="005F62B5">
        <w:rPr>
          <w:rFonts w:asciiTheme="minorHAnsi" w:eastAsiaTheme="minorHAnsi" w:hAnsiTheme="minorHAnsi" w:cstheme="minorBidi"/>
          <w:color w:val="000000" w:themeColor="text1"/>
          <w:lang w:val="es-SV" w:eastAsia="en-US"/>
        </w:rPr>
        <w:t xml:space="preserve">El Concejo Municipal considerando: I) Que existe </w:t>
      </w:r>
      <w:r w:rsidR="003B42A6">
        <w:rPr>
          <w:rFonts w:asciiTheme="minorHAnsi" w:eastAsiaTheme="minorHAnsi" w:hAnsiTheme="minorHAnsi" w:cstheme="minorBidi"/>
          <w:color w:val="000000" w:themeColor="text1"/>
          <w:lang w:val="es-SV" w:eastAsia="en-US"/>
        </w:rPr>
        <w:t xml:space="preserve">la carpeta técnica del proyecto </w:t>
      </w:r>
      <w:r w:rsidR="003B42A6">
        <w:rPr>
          <w:rFonts w:asciiTheme="minorHAnsi" w:eastAsiaTheme="minorHAnsi" w:hAnsiTheme="minorHAnsi" w:cstheme="minorHAnsi"/>
          <w:color w:val="000000" w:themeColor="text1"/>
          <w:lang w:val="es-SV" w:eastAsia="en-US"/>
        </w:rPr>
        <w:t>Actividades Festivas y Culturales de Suchitoto 2016</w:t>
      </w:r>
      <w:r w:rsidR="00F64517" w:rsidRPr="005F62B5">
        <w:rPr>
          <w:rFonts w:asciiTheme="minorHAnsi" w:eastAsiaTheme="minorHAnsi" w:hAnsiTheme="minorHAnsi" w:cstheme="minorBidi"/>
          <w:color w:val="000000" w:themeColor="text1"/>
          <w:lang w:val="es-SV" w:eastAsia="en-US"/>
        </w:rPr>
        <w:t xml:space="preserve">; II) En vista que se acercan las celebraciones de fiestas patronales del municipio se considera necesario realizar erogación de fondos de la </w:t>
      </w:r>
      <w:r w:rsidR="003B42A6">
        <w:rPr>
          <w:rFonts w:asciiTheme="minorHAnsi" w:eastAsiaTheme="minorHAnsi" w:hAnsiTheme="minorHAnsi" w:cstheme="minorBidi"/>
          <w:color w:val="000000" w:themeColor="text1"/>
          <w:lang w:val="es-SV" w:eastAsia="en-US"/>
        </w:rPr>
        <w:t xml:space="preserve">carpeta </w:t>
      </w:r>
      <w:r w:rsidR="00F64517" w:rsidRPr="005F62B5">
        <w:rPr>
          <w:rFonts w:asciiTheme="minorHAnsi" w:eastAsiaTheme="minorHAnsi" w:hAnsiTheme="minorHAnsi" w:cstheme="minorBidi"/>
          <w:color w:val="000000" w:themeColor="text1"/>
          <w:lang w:val="es-SV" w:eastAsia="en-US"/>
        </w:rPr>
        <w:t xml:space="preserve"> antes referida, para hacer la contratación de una banda musical para que amenice las diferentes actividades programadas del 06 al 13 de Diciembre del corriente año, en el marco de la celebración de las fiestas patronales. En razón de lo anterior, se </w:t>
      </w:r>
      <w:r w:rsidR="00F64517" w:rsidRPr="005F62B5">
        <w:rPr>
          <w:rFonts w:asciiTheme="minorHAnsi" w:eastAsiaTheme="minorHAnsi" w:hAnsiTheme="minorHAnsi" w:cstheme="minorBidi"/>
          <w:b/>
          <w:color w:val="000000" w:themeColor="text1"/>
          <w:lang w:val="es-SV" w:eastAsia="en-US"/>
        </w:rPr>
        <w:t xml:space="preserve">ACUERDA: I) </w:t>
      </w:r>
      <w:r w:rsidR="00F64517" w:rsidRPr="005F62B5">
        <w:rPr>
          <w:rFonts w:asciiTheme="minorHAnsi" w:eastAsiaTheme="minorHAnsi" w:hAnsiTheme="minorHAnsi" w:cstheme="minorBidi"/>
          <w:color w:val="000000" w:themeColor="text1"/>
          <w:lang w:val="es-SV" w:eastAsia="en-US"/>
        </w:rPr>
        <w:t xml:space="preserve">Autorizar la erogación  de Uno mil cincuenta dólares de los Estados Unidos de América, ($1,050.00), para el señor Mariano Magdaleno Madrid Cartagena, en concepto de presentación artística para </w:t>
      </w:r>
      <w:r w:rsidR="00EC18A4" w:rsidRPr="005F62B5">
        <w:rPr>
          <w:rFonts w:asciiTheme="minorHAnsi" w:eastAsiaTheme="minorHAnsi" w:hAnsiTheme="minorHAnsi" w:cstheme="minorBidi"/>
          <w:color w:val="000000" w:themeColor="text1"/>
          <w:lang w:val="es-SV" w:eastAsia="en-US"/>
        </w:rPr>
        <w:t>Amenización</w:t>
      </w:r>
      <w:r w:rsidR="00F64517" w:rsidRPr="005F62B5">
        <w:rPr>
          <w:rFonts w:asciiTheme="minorHAnsi" w:eastAsiaTheme="minorHAnsi" w:hAnsiTheme="minorHAnsi" w:cstheme="minorBidi"/>
          <w:color w:val="000000" w:themeColor="text1"/>
          <w:lang w:val="es-SV" w:eastAsia="en-US"/>
        </w:rPr>
        <w:t xml:space="preserve"> musical en las diferentes actividades programadas para las Fiestas Patronales del Municipio de Suchitoto, que se llevaran a cabo del 06 al 13</w:t>
      </w:r>
      <w:r w:rsidR="00DA45FA">
        <w:rPr>
          <w:rFonts w:asciiTheme="minorHAnsi" w:eastAsiaTheme="minorHAnsi" w:hAnsiTheme="minorHAnsi" w:cstheme="minorBidi"/>
          <w:color w:val="000000" w:themeColor="text1"/>
          <w:lang w:val="es-SV" w:eastAsia="en-US"/>
        </w:rPr>
        <w:t xml:space="preserve"> de Diciembre del dos mil dieciséis</w:t>
      </w:r>
      <w:r w:rsidR="00F64517" w:rsidRPr="005F62B5">
        <w:rPr>
          <w:rFonts w:asciiTheme="minorHAnsi" w:eastAsiaTheme="minorHAnsi" w:hAnsiTheme="minorHAnsi" w:cstheme="minorBidi"/>
          <w:color w:val="000000" w:themeColor="text1"/>
          <w:lang w:val="es-SV" w:eastAsia="en-US"/>
        </w:rPr>
        <w:t xml:space="preserve">, </w:t>
      </w:r>
      <w:r w:rsidR="00DA45FA">
        <w:rPr>
          <w:rFonts w:asciiTheme="minorHAnsi" w:eastAsiaTheme="minorHAnsi" w:hAnsiTheme="minorHAnsi" w:cstheme="minorBidi"/>
          <w:b/>
          <w:color w:val="000000" w:themeColor="text1"/>
          <w:lang w:val="es-SV" w:eastAsia="en-US"/>
        </w:rPr>
        <w:t>II)</w:t>
      </w:r>
      <w:r w:rsidR="004E7019">
        <w:rPr>
          <w:rFonts w:asciiTheme="minorHAnsi" w:eastAsiaTheme="minorHAnsi" w:hAnsiTheme="minorHAnsi" w:cstheme="minorBidi"/>
          <w:b/>
          <w:color w:val="000000" w:themeColor="text1"/>
          <w:lang w:val="es-SV" w:eastAsia="en-US"/>
        </w:rPr>
        <w:t xml:space="preserve"> </w:t>
      </w:r>
      <w:r w:rsidR="004E7019">
        <w:rPr>
          <w:rFonts w:asciiTheme="minorHAnsi" w:eastAsiaTheme="minorHAnsi" w:hAnsiTheme="minorHAnsi" w:cstheme="minorHAnsi"/>
          <w:color w:val="000000" w:themeColor="text1"/>
          <w:lang w:val="es-SV" w:eastAsia="en-US"/>
        </w:rPr>
        <w:t>La fuente de financiamiento será del proyecto Actividades Festivas y Culturales de Suchitoto 2016, FODES 75%.</w:t>
      </w:r>
      <w:r w:rsidR="004E7019">
        <w:rPr>
          <w:rFonts w:asciiTheme="minorHAnsi" w:eastAsiaTheme="minorHAnsi" w:hAnsiTheme="minorHAnsi" w:cstheme="minorHAnsi"/>
          <w:color w:val="000000" w:themeColor="text1"/>
          <w:sz w:val="22"/>
          <w:szCs w:val="22"/>
          <w:lang w:val="es-SV" w:eastAsia="en-US"/>
        </w:rPr>
        <w:t xml:space="preserve"> </w:t>
      </w:r>
      <w:r w:rsidR="00DA45FA">
        <w:rPr>
          <w:rFonts w:asciiTheme="minorHAnsi" w:eastAsiaTheme="minorHAnsi" w:hAnsiTheme="minorHAnsi" w:cstheme="minorBidi"/>
          <w:b/>
          <w:color w:val="000000" w:themeColor="text1"/>
          <w:lang w:val="es-SV" w:eastAsia="en-US"/>
        </w:rPr>
        <w:t>III)</w:t>
      </w:r>
      <w:r w:rsidR="00DA45FA" w:rsidRPr="001D6E95">
        <w:rPr>
          <w:rFonts w:asciiTheme="minorHAnsi" w:eastAsiaTheme="minorHAnsi" w:hAnsiTheme="minorHAnsi" w:cstheme="minorHAnsi"/>
          <w:b/>
          <w:color w:val="000000" w:themeColor="text1"/>
          <w:lang w:val="es-SV" w:eastAsia="en-US"/>
        </w:rPr>
        <w:t xml:space="preserve"> </w:t>
      </w:r>
      <w:r w:rsidR="00DA45FA">
        <w:rPr>
          <w:rFonts w:asciiTheme="minorHAnsi" w:eastAsiaTheme="minorHAnsi" w:hAnsiTheme="minorHAnsi" w:cstheme="minorHAnsi"/>
          <w:color w:val="000000" w:themeColor="text1"/>
          <w:lang w:val="es-SV" w:eastAsia="en-US"/>
        </w:rPr>
        <w:t xml:space="preserve">La forma de pago se realizara en un único pago por la totalidad convenida, el </w:t>
      </w:r>
      <w:r w:rsidR="00EC18A4">
        <w:rPr>
          <w:rFonts w:asciiTheme="minorHAnsi" w:eastAsiaTheme="minorHAnsi" w:hAnsiTheme="minorHAnsi" w:cstheme="minorHAnsi"/>
          <w:color w:val="000000" w:themeColor="text1"/>
          <w:lang w:val="es-SV" w:eastAsia="en-US"/>
        </w:rPr>
        <w:t>día</w:t>
      </w:r>
      <w:r w:rsidR="00DA45FA">
        <w:rPr>
          <w:rFonts w:asciiTheme="minorHAnsi" w:eastAsiaTheme="minorHAnsi" w:hAnsiTheme="minorHAnsi" w:cstheme="minorHAnsi"/>
          <w:color w:val="000000" w:themeColor="text1"/>
          <w:lang w:val="es-SV" w:eastAsia="en-US"/>
        </w:rPr>
        <w:t xml:space="preserve"> doce de diciembre del corriente año, al finalizar las actividades de </w:t>
      </w:r>
      <w:r w:rsidR="00EC18A4">
        <w:rPr>
          <w:rFonts w:asciiTheme="minorHAnsi" w:eastAsiaTheme="minorHAnsi" w:hAnsiTheme="minorHAnsi" w:cstheme="minorHAnsi"/>
          <w:color w:val="000000" w:themeColor="text1"/>
          <w:lang w:val="es-SV" w:eastAsia="en-US"/>
        </w:rPr>
        <w:t>Amenización</w:t>
      </w:r>
      <w:r w:rsidR="00DA45FA">
        <w:rPr>
          <w:rFonts w:asciiTheme="minorHAnsi" w:eastAsiaTheme="minorHAnsi" w:hAnsiTheme="minorHAnsi" w:cstheme="minorHAnsi"/>
          <w:color w:val="000000" w:themeColor="text1"/>
          <w:lang w:val="es-SV" w:eastAsia="en-US"/>
        </w:rPr>
        <w:t xml:space="preserve"> musical. </w:t>
      </w:r>
      <w:r w:rsidR="00F64517" w:rsidRPr="005F62B5">
        <w:rPr>
          <w:rFonts w:asciiTheme="minorHAnsi" w:eastAsiaTheme="minorHAnsi" w:hAnsiTheme="minorHAnsi" w:cstheme="minorBidi"/>
          <w:color w:val="000000" w:themeColor="text1"/>
          <w:lang w:val="es-SV" w:eastAsia="en-US"/>
        </w:rPr>
        <w:t>Certifíquese y Comuníquese.-</w:t>
      </w:r>
      <w:r w:rsidR="002C0A7C">
        <w:rPr>
          <w:rFonts w:asciiTheme="minorHAnsi" w:eastAsiaTheme="minorHAnsi" w:hAnsiTheme="minorHAnsi" w:cstheme="minorBidi"/>
          <w:color w:val="000000" w:themeColor="text1"/>
          <w:lang w:val="es-SV" w:eastAsia="en-US"/>
        </w:rPr>
        <w:t xml:space="preserve"> </w:t>
      </w:r>
      <w:r w:rsidR="002C0A7C">
        <w:rPr>
          <w:rFonts w:asciiTheme="minorHAnsi" w:eastAsiaTheme="minorHAnsi" w:hAnsiTheme="minorHAnsi" w:cstheme="minorBidi"/>
          <w:b/>
          <w:color w:val="000000" w:themeColor="text1"/>
          <w:lang w:val="es-SV" w:eastAsia="en-US"/>
        </w:rPr>
        <w:t xml:space="preserve">ACUERDO NÚMERO DOCE: </w:t>
      </w:r>
      <w:r w:rsidR="002C0A7C" w:rsidRPr="002C0A7C">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2C0A7C" w:rsidRPr="002C0A7C">
        <w:rPr>
          <w:rFonts w:asciiTheme="minorHAnsi" w:eastAsiaTheme="minorHAnsi" w:hAnsiTheme="minorHAnsi" w:cstheme="minorHAnsi"/>
          <w:b/>
          <w:color w:val="000000" w:themeColor="text1"/>
          <w:lang w:val="es-SV" w:eastAsia="en-US"/>
        </w:rPr>
        <w:t xml:space="preserve">ACUERDA: </w:t>
      </w:r>
      <w:r w:rsidR="002C0A7C" w:rsidRPr="002C0A7C">
        <w:rPr>
          <w:rFonts w:asciiTheme="minorHAnsi" w:eastAsiaTheme="minorHAnsi" w:hAnsiTheme="minorHAnsi" w:cstheme="minorHAnsi"/>
          <w:lang w:val="es-SV" w:eastAsia="en-US"/>
        </w:rPr>
        <w:t xml:space="preserve">Autorizar </w:t>
      </w:r>
      <w:r w:rsidR="002C0A7C" w:rsidRPr="002C0A7C">
        <w:rPr>
          <w:rFonts w:asciiTheme="minorHAnsi" w:hAnsiTheme="minorHAnsi" w:cstheme="minorHAnsi"/>
        </w:rPr>
        <w:t xml:space="preserve">la erogación de </w:t>
      </w:r>
      <w:r w:rsidR="00E2454C" w:rsidRPr="00E2454C">
        <w:rPr>
          <w:rFonts w:asciiTheme="minorHAnsi" w:hAnsiTheme="minorHAnsi" w:cstheme="minorHAnsi"/>
        </w:rPr>
        <w:t>novecientos</w:t>
      </w:r>
      <w:r w:rsidR="002C0A7C" w:rsidRPr="00E2454C">
        <w:rPr>
          <w:rFonts w:asciiTheme="minorHAnsi" w:hAnsiTheme="minorHAnsi" w:cstheme="minorHAnsi"/>
        </w:rPr>
        <w:t xml:space="preserve"> dólares de los Estados </w:t>
      </w:r>
      <w:r w:rsidR="002C0A7C" w:rsidRPr="00E2454C">
        <w:rPr>
          <w:rFonts w:asciiTheme="minorHAnsi" w:eastAsiaTheme="minorHAnsi" w:hAnsiTheme="minorHAnsi" w:cstheme="minorHAnsi"/>
          <w:lang w:val="es-SV" w:eastAsia="en-US"/>
        </w:rPr>
        <w:t>Unidos de América, ($</w:t>
      </w:r>
      <w:r w:rsidR="00E2454C" w:rsidRPr="00E2454C">
        <w:rPr>
          <w:rFonts w:asciiTheme="minorHAnsi" w:hAnsiTheme="minorHAnsi" w:cstheme="minorHAnsi"/>
        </w:rPr>
        <w:t>9</w:t>
      </w:r>
      <w:r w:rsidR="002C0A7C" w:rsidRPr="00E2454C">
        <w:rPr>
          <w:rFonts w:asciiTheme="minorHAnsi" w:hAnsiTheme="minorHAnsi" w:cstheme="minorHAnsi"/>
        </w:rPr>
        <w:t>00.00</w:t>
      </w:r>
      <w:r w:rsidR="002C0A7C" w:rsidRPr="00E2454C">
        <w:rPr>
          <w:rFonts w:asciiTheme="minorHAnsi" w:eastAsiaTheme="minorHAnsi" w:hAnsiTheme="minorHAnsi" w:cstheme="minorHAnsi"/>
          <w:lang w:val="es-SV" w:eastAsia="en-US"/>
        </w:rPr>
        <w:t xml:space="preserve">) en concepto de pago </w:t>
      </w:r>
      <w:r w:rsidR="002C0A7C" w:rsidRPr="00E2454C">
        <w:rPr>
          <w:rFonts w:asciiTheme="minorHAnsi" w:hAnsiTheme="minorHAnsi" w:cstheme="minorHAnsi"/>
        </w:rPr>
        <w:t>al señor José Julián Carrillo Martínez, por reservación de las reinas de las Comunidades, realizado el día 06 de Diciembre</w:t>
      </w:r>
      <w:r w:rsidR="002C0A7C" w:rsidRPr="002C0A7C">
        <w:rPr>
          <w:rFonts w:asciiTheme="minorHAnsi" w:hAnsiTheme="minorHAnsi" w:cstheme="minorHAnsi"/>
          <w:color w:val="000000" w:themeColor="text1"/>
        </w:rPr>
        <w:t xml:space="preserve"> del presente año </w:t>
      </w:r>
      <w:r w:rsidR="00205A55">
        <w:rPr>
          <w:rFonts w:asciiTheme="minorHAnsi" w:hAnsiTheme="minorHAnsi" w:cstheme="minorHAnsi"/>
          <w:color w:val="000000" w:themeColor="text1"/>
        </w:rPr>
        <w:t xml:space="preserve">en las Instalaciones de la </w:t>
      </w:r>
      <w:r w:rsidR="00EC18A4">
        <w:rPr>
          <w:rFonts w:asciiTheme="minorHAnsi" w:hAnsiTheme="minorHAnsi" w:cstheme="minorHAnsi"/>
          <w:color w:val="000000" w:themeColor="text1"/>
        </w:rPr>
        <w:t>Alcaldía</w:t>
      </w:r>
      <w:r w:rsidR="00205A55">
        <w:rPr>
          <w:rFonts w:asciiTheme="minorHAnsi" w:hAnsiTheme="minorHAnsi" w:cstheme="minorHAnsi"/>
          <w:color w:val="000000" w:themeColor="text1"/>
        </w:rPr>
        <w:t xml:space="preserve"> Municipal, </w:t>
      </w:r>
      <w:r w:rsidR="00205A55">
        <w:rPr>
          <w:rFonts w:asciiTheme="minorHAnsi" w:eastAsiaTheme="minorHAnsi" w:hAnsiTheme="minorHAnsi" w:cstheme="minorHAnsi"/>
          <w:color w:val="000000" w:themeColor="text1"/>
          <w:lang w:val="es-SV" w:eastAsia="en-US"/>
        </w:rPr>
        <w:t xml:space="preserve"> La fuente de financiamiento </w:t>
      </w:r>
      <w:r w:rsidR="00EC18A4">
        <w:rPr>
          <w:rFonts w:asciiTheme="minorHAnsi" w:eastAsiaTheme="minorHAnsi" w:hAnsiTheme="minorHAnsi" w:cstheme="minorHAnsi"/>
          <w:color w:val="000000" w:themeColor="text1"/>
          <w:lang w:val="es-SV" w:eastAsia="en-US"/>
        </w:rPr>
        <w:t>será</w:t>
      </w:r>
      <w:r w:rsidR="00205A55">
        <w:rPr>
          <w:rFonts w:asciiTheme="minorHAnsi" w:eastAsiaTheme="minorHAnsi" w:hAnsiTheme="minorHAnsi" w:cstheme="minorHAnsi"/>
          <w:color w:val="000000" w:themeColor="text1"/>
          <w:lang w:val="es-SV" w:eastAsia="en-US"/>
        </w:rPr>
        <w:t xml:space="preserve"> del proyecto Actividades Festivas y Culturales de Suchitoto 2016, FODES 75%.</w:t>
      </w:r>
      <w:r w:rsidR="00205A55">
        <w:rPr>
          <w:rFonts w:asciiTheme="minorHAnsi" w:eastAsiaTheme="minorHAnsi" w:hAnsiTheme="minorHAnsi" w:cstheme="minorHAnsi"/>
          <w:color w:val="000000" w:themeColor="text1"/>
          <w:sz w:val="22"/>
          <w:szCs w:val="22"/>
          <w:lang w:val="es-SV" w:eastAsia="en-US"/>
        </w:rPr>
        <w:t xml:space="preserve"> </w:t>
      </w:r>
      <w:r w:rsidR="002C0A7C" w:rsidRPr="002C0A7C">
        <w:rPr>
          <w:rFonts w:asciiTheme="minorHAnsi" w:hAnsiTheme="minorHAnsi" w:cstheme="minorHAnsi"/>
          <w:color w:val="000000" w:themeColor="text1"/>
        </w:rPr>
        <w:t>Certifíquese y Comuníquese</w:t>
      </w:r>
      <w:r w:rsidR="002C0A7C">
        <w:rPr>
          <w:rFonts w:asciiTheme="minorHAnsi" w:hAnsiTheme="minorHAnsi" w:cstheme="minorHAnsi"/>
          <w:color w:val="000000" w:themeColor="text1"/>
        </w:rPr>
        <w:t xml:space="preserve">.- </w:t>
      </w:r>
      <w:r w:rsidR="002C0A7C">
        <w:rPr>
          <w:rFonts w:asciiTheme="minorHAnsi" w:hAnsiTheme="minorHAnsi" w:cstheme="minorHAnsi"/>
          <w:b/>
          <w:color w:val="000000" w:themeColor="text1"/>
        </w:rPr>
        <w:t xml:space="preserve">ACUERDO NÚMERO TRECE: </w:t>
      </w:r>
      <w:r w:rsidR="002C0A7C" w:rsidRPr="00632169">
        <w:rPr>
          <w:rFonts w:asciiTheme="minorHAnsi" w:eastAsiaTheme="minorHAnsi" w:hAnsiTheme="minorHAnsi" w:cstheme="minorBidi"/>
          <w:lang w:val="es-SV" w:eastAsia="en-US"/>
        </w:rPr>
        <w:t xml:space="preserve">El Concejo Municipal tomando en consideración que la celebración de las Fiestas Patronales del Municipio de Suchitoto </w:t>
      </w:r>
      <w:r w:rsidR="002C0A7C" w:rsidRPr="00632169">
        <w:rPr>
          <w:rFonts w:asciiTheme="minorHAnsi" w:eastAsiaTheme="minorHAnsi" w:hAnsiTheme="minorHAnsi" w:cstheme="minorBidi"/>
          <w:lang w:val="es-SV" w:eastAsia="en-US"/>
        </w:rPr>
        <w:lastRenderedPageBreak/>
        <w:t>se acercan, razón por la cual se ha visto la necesidad de contratar a uno/a coreógrafo o Empresa para capacitar a las candidatas a reinas de la zona Rural del municipio de Suchitoto, Departamento de Cuscatlán, para que prepare a  las señoritas que recibirán las clases de modelaje, baile, elocuencia, pr</w:t>
      </w:r>
      <w:r w:rsidR="002C0A7C">
        <w:rPr>
          <w:rFonts w:asciiTheme="minorHAnsi" w:eastAsiaTheme="minorHAnsi" w:hAnsiTheme="minorHAnsi" w:cstheme="minorBidi"/>
          <w:lang w:val="es-SV" w:eastAsia="en-US"/>
        </w:rPr>
        <w:t xml:space="preserve">esentación personal, etiqueta, </w:t>
      </w:r>
      <w:r w:rsidR="002C0A7C" w:rsidRPr="00632169">
        <w:rPr>
          <w:rFonts w:asciiTheme="minorHAnsi" w:eastAsiaTheme="minorHAnsi" w:hAnsiTheme="minorHAnsi" w:cstheme="minorBidi"/>
          <w:lang w:val="es-SV" w:eastAsia="en-US"/>
        </w:rPr>
        <w:t xml:space="preserve">protocolo y conocimientos básicos para sesión de fotografías, así como también la prestación de servicios de tarimas y sistemas de iluminación y audio profesional, el traje Casual que servirán para el evento entre otras. </w:t>
      </w:r>
      <w:r w:rsidR="002C0A7C" w:rsidRPr="00632169">
        <w:rPr>
          <w:rFonts w:asciiTheme="minorHAnsi" w:eastAsiaTheme="minorHAnsi" w:hAnsiTheme="minorHAnsi" w:cstheme="minorHAnsi"/>
          <w:color w:val="000000" w:themeColor="text1"/>
          <w:lang w:val="es-SV" w:eastAsia="en-US"/>
        </w:rPr>
        <w:t xml:space="preserve">Que el proceso para la adjudicación de Prestación de Servicios </w:t>
      </w:r>
      <w:r w:rsidR="002C0A7C">
        <w:rPr>
          <w:rFonts w:asciiTheme="minorHAnsi" w:eastAsiaTheme="minorHAnsi" w:hAnsiTheme="minorHAnsi" w:cstheme="minorHAnsi"/>
          <w:color w:val="000000" w:themeColor="text1"/>
          <w:lang w:val="es-SV" w:eastAsia="en-US"/>
        </w:rPr>
        <w:t xml:space="preserve">de </w:t>
      </w:r>
      <w:r w:rsidR="00EC18A4">
        <w:rPr>
          <w:rFonts w:asciiTheme="minorHAnsi" w:eastAsiaTheme="minorHAnsi" w:hAnsiTheme="minorHAnsi" w:cstheme="minorHAnsi"/>
          <w:color w:val="000000" w:themeColor="text1"/>
          <w:lang w:val="es-SV" w:eastAsia="en-US"/>
        </w:rPr>
        <w:t>Amenización</w:t>
      </w:r>
      <w:r w:rsidR="002C0A7C">
        <w:rPr>
          <w:rFonts w:asciiTheme="minorHAnsi" w:eastAsiaTheme="minorHAnsi" w:hAnsiTheme="minorHAnsi" w:cstheme="minorHAnsi"/>
          <w:color w:val="000000" w:themeColor="text1"/>
          <w:lang w:val="es-SV" w:eastAsia="en-US"/>
        </w:rPr>
        <w:t xml:space="preserve"> para el evento de </w:t>
      </w:r>
      <w:r w:rsidR="00EC18A4">
        <w:rPr>
          <w:rFonts w:asciiTheme="minorHAnsi" w:eastAsiaTheme="minorHAnsi" w:hAnsiTheme="minorHAnsi" w:cstheme="minorHAnsi"/>
          <w:color w:val="000000" w:themeColor="text1"/>
          <w:lang w:val="es-SV" w:eastAsia="en-US"/>
        </w:rPr>
        <w:t>presentación</w:t>
      </w:r>
      <w:r w:rsidR="002C0A7C">
        <w:rPr>
          <w:rFonts w:asciiTheme="minorHAnsi" w:eastAsiaTheme="minorHAnsi" w:hAnsiTheme="minorHAnsi" w:cstheme="minorHAnsi"/>
          <w:color w:val="000000" w:themeColor="text1"/>
          <w:lang w:val="es-SV" w:eastAsia="en-US"/>
        </w:rPr>
        <w:t xml:space="preserve"> </w:t>
      </w:r>
      <w:r w:rsidR="002C0A7C" w:rsidRPr="00632169">
        <w:rPr>
          <w:rFonts w:asciiTheme="minorHAnsi" w:eastAsiaTheme="minorHAnsi" w:hAnsiTheme="minorHAnsi" w:cstheme="minorHAnsi"/>
          <w:color w:val="000000" w:themeColor="text1"/>
          <w:lang w:val="es-SV" w:eastAsia="en-US"/>
        </w:rPr>
        <w:t>de Reina</w:t>
      </w:r>
      <w:r w:rsidR="002C0A7C">
        <w:rPr>
          <w:rFonts w:asciiTheme="minorHAnsi" w:eastAsiaTheme="minorHAnsi" w:hAnsiTheme="minorHAnsi" w:cstheme="minorHAnsi"/>
          <w:color w:val="000000" w:themeColor="text1"/>
          <w:lang w:val="es-SV" w:eastAsia="en-US"/>
        </w:rPr>
        <w:t>s</w:t>
      </w:r>
      <w:r w:rsidR="002C0A7C" w:rsidRPr="00632169">
        <w:rPr>
          <w:rFonts w:asciiTheme="minorHAnsi" w:eastAsiaTheme="minorHAnsi" w:hAnsiTheme="minorHAnsi" w:cstheme="minorHAnsi"/>
          <w:color w:val="000000" w:themeColor="text1"/>
          <w:lang w:val="es-SV" w:eastAsia="en-US"/>
        </w:rPr>
        <w:t xml:space="preserve"> de las Comunidades </w:t>
      </w:r>
      <w:r w:rsidR="002C0A7C">
        <w:rPr>
          <w:rFonts w:asciiTheme="minorHAnsi" w:eastAsiaTheme="minorHAnsi" w:hAnsiTheme="minorHAnsi" w:cstheme="minorHAnsi"/>
          <w:color w:val="000000" w:themeColor="text1"/>
          <w:lang w:val="es-SV" w:eastAsia="en-US"/>
        </w:rPr>
        <w:t xml:space="preserve">de Suchitoto </w:t>
      </w:r>
      <w:r w:rsidR="002C0A7C" w:rsidRPr="00632169">
        <w:rPr>
          <w:rFonts w:asciiTheme="minorHAnsi" w:eastAsiaTheme="minorHAnsi" w:hAnsiTheme="minorHAnsi" w:cstheme="minorHAnsi"/>
          <w:color w:val="000000" w:themeColor="text1"/>
          <w:lang w:val="es-SV" w:eastAsia="en-US"/>
        </w:rPr>
        <w:t xml:space="preserve">en el Marco de la Celebración de las Fiestas Patronales </w:t>
      </w:r>
      <w:r w:rsidR="0075406F">
        <w:rPr>
          <w:rFonts w:asciiTheme="minorHAnsi" w:eastAsiaTheme="minorHAnsi" w:hAnsiTheme="minorHAnsi" w:cstheme="minorHAnsi"/>
          <w:color w:val="000000" w:themeColor="text1"/>
          <w:lang w:val="es-SV" w:eastAsia="en-US"/>
        </w:rPr>
        <w:t>del Municipio de Suchitoto, 2016</w:t>
      </w:r>
      <w:r w:rsidR="002C0A7C" w:rsidRPr="00632169">
        <w:rPr>
          <w:rFonts w:asciiTheme="minorHAnsi" w:eastAsiaTheme="minorHAnsi" w:hAnsiTheme="minorHAnsi" w:cstheme="minorHAnsi"/>
          <w:color w:val="000000" w:themeColor="text1"/>
          <w:lang w:val="es-SV" w:eastAsia="en-US"/>
        </w:rPr>
        <w:t xml:space="preserve">, se ha llevado a cabo bajo los parámetros que establece la Ley de Adquisiciones y Contrataciones de la Administración Pública (LACAP); en la cual se recibieron las Ofertas siguientes: a) </w:t>
      </w:r>
      <w:r w:rsidR="0075406F">
        <w:rPr>
          <w:rFonts w:asciiTheme="minorHAnsi" w:eastAsiaTheme="minorHAnsi" w:hAnsiTheme="minorHAnsi" w:cstheme="minorHAnsi"/>
          <w:color w:val="000000" w:themeColor="text1"/>
          <w:lang w:val="es-SV" w:eastAsia="en-US"/>
        </w:rPr>
        <w:t>ARTE Y DECORACION SAN RAFAEL CEDROS., Oferto $9</w:t>
      </w:r>
      <w:r w:rsidR="002C0A7C" w:rsidRPr="00632169">
        <w:rPr>
          <w:rFonts w:asciiTheme="minorHAnsi" w:eastAsiaTheme="minorHAnsi" w:hAnsiTheme="minorHAnsi" w:cstheme="minorHAnsi"/>
          <w:color w:val="000000" w:themeColor="text1"/>
          <w:lang w:val="es-SV" w:eastAsia="en-US"/>
        </w:rPr>
        <w:t>,</w:t>
      </w:r>
      <w:r w:rsidR="0075406F">
        <w:rPr>
          <w:rFonts w:asciiTheme="minorHAnsi" w:eastAsiaTheme="minorHAnsi" w:hAnsiTheme="minorHAnsi" w:cstheme="minorHAnsi"/>
          <w:color w:val="000000" w:themeColor="text1"/>
          <w:lang w:val="es-SV" w:eastAsia="en-US"/>
        </w:rPr>
        <w:t>046.15</w:t>
      </w:r>
      <w:r w:rsidR="002C0A7C" w:rsidRPr="00632169">
        <w:rPr>
          <w:rFonts w:asciiTheme="minorHAnsi" w:eastAsiaTheme="minorHAnsi" w:hAnsiTheme="minorHAnsi" w:cstheme="minorHAnsi"/>
          <w:color w:val="000000" w:themeColor="text1"/>
          <w:lang w:val="es-SV" w:eastAsia="en-US"/>
        </w:rPr>
        <w:t xml:space="preserve">; b) </w:t>
      </w:r>
      <w:r w:rsidR="0075406F">
        <w:rPr>
          <w:rFonts w:asciiTheme="minorHAnsi" w:eastAsiaTheme="minorHAnsi" w:hAnsiTheme="minorHAnsi" w:cstheme="minorHAnsi"/>
          <w:color w:val="000000" w:themeColor="text1"/>
          <w:lang w:val="es-SV" w:eastAsia="en-US"/>
        </w:rPr>
        <w:t>GIGANTES MUSICALES</w:t>
      </w:r>
      <w:r w:rsidR="002C0A7C" w:rsidRPr="00632169">
        <w:rPr>
          <w:rFonts w:asciiTheme="minorHAnsi" w:eastAsiaTheme="minorHAnsi" w:hAnsiTheme="minorHAnsi" w:cstheme="minorHAnsi"/>
          <w:color w:val="000000" w:themeColor="text1"/>
          <w:lang w:val="es-SV" w:eastAsia="en-US"/>
        </w:rPr>
        <w:t>, Oferto $</w:t>
      </w:r>
      <w:r w:rsidR="0075406F">
        <w:rPr>
          <w:rFonts w:asciiTheme="minorHAnsi" w:eastAsiaTheme="minorHAnsi" w:hAnsiTheme="minorHAnsi" w:cstheme="minorHAnsi"/>
          <w:color w:val="000000" w:themeColor="text1"/>
          <w:lang w:val="es-SV" w:eastAsia="en-US"/>
        </w:rPr>
        <w:t>10,900.00</w:t>
      </w:r>
      <w:r w:rsidR="002C0A7C" w:rsidRPr="00632169">
        <w:rPr>
          <w:rFonts w:asciiTheme="minorHAnsi" w:eastAsiaTheme="minorHAnsi" w:hAnsiTheme="minorHAnsi" w:cstheme="minorHAnsi"/>
          <w:color w:val="000000" w:themeColor="text1"/>
          <w:lang w:val="es-SV" w:eastAsia="en-US"/>
        </w:rPr>
        <w:t xml:space="preserve">; c) </w:t>
      </w:r>
      <w:r w:rsidR="0075406F">
        <w:rPr>
          <w:rFonts w:asciiTheme="minorHAnsi" w:eastAsiaTheme="minorHAnsi" w:hAnsiTheme="minorHAnsi" w:cstheme="minorHAnsi"/>
          <w:color w:val="000000" w:themeColor="text1"/>
          <w:lang w:val="es-SV" w:eastAsia="en-US"/>
        </w:rPr>
        <w:t>R ENTERTAINMENT</w:t>
      </w:r>
      <w:r w:rsidR="002C0A7C" w:rsidRPr="00632169">
        <w:rPr>
          <w:rFonts w:asciiTheme="minorHAnsi" w:eastAsiaTheme="minorHAnsi" w:hAnsiTheme="minorHAnsi" w:cstheme="minorHAnsi"/>
          <w:color w:val="000000" w:themeColor="text1"/>
          <w:lang w:val="es-SV" w:eastAsia="en-US"/>
        </w:rPr>
        <w:t xml:space="preserve">, Oferto </w:t>
      </w:r>
      <w:r w:rsidR="0075406F">
        <w:rPr>
          <w:rFonts w:asciiTheme="minorHAnsi" w:eastAsiaTheme="minorHAnsi" w:hAnsiTheme="minorHAnsi" w:cstheme="minorHAnsi"/>
          <w:color w:val="000000" w:themeColor="text1"/>
          <w:lang w:val="es-SV" w:eastAsia="en-US"/>
        </w:rPr>
        <w:t>$12</w:t>
      </w:r>
      <w:r w:rsidR="002C0A7C" w:rsidRPr="00632169">
        <w:rPr>
          <w:rFonts w:asciiTheme="minorHAnsi" w:eastAsiaTheme="minorHAnsi" w:hAnsiTheme="minorHAnsi" w:cstheme="minorHAnsi"/>
          <w:color w:val="000000" w:themeColor="text1"/>
          <w:lang w:val="es-SV" w:eastAsia="en-US"/>
        </w:rPr>
        <w:t xml:space="preserve">,000.00; y según recomendación de la Comisión Evaluadora Conformada por los Señores: José Fredy Duran Rivas, Sindico Municipal; Ana Lucia Ramírez Ayala, Concejala de la zona urbana; </w:t>
      </w:r>
      <w:r w:rsidR="0075406F">
        <w:rPr>
          <w:rFonts w:asciiTheme="minorHAnsi" w:eastAsiaTheme="minorHAnsi" w:hAnsiTheme="minorHAnsi" w:cstheme="minorHAnsi"/>
          <w:color w:val="000000" w:themeColor="text1"/>
          <w:lang w:val="es-SV" w:eastAsia="en-US"/>
        </w:rPr>
        <w:t>Annel Onil Iraheta</w:t>
      </w:r>
      <w:r w:rsidR="002C0A7C" w:rsidRPr="00632169">
        <w:rPr>
          <w:rFonts w:asciiTheme="minorHAnsi" w:eastAsiaTheme="minorHAnsi" w:hAnsiTheme="minorHAnsi" w:cstheme="minorHAnsi"/>
          <w:color w:val="000000" w:themeColor="text1"/>
          <w:lang w:val="es-SV" w:eastAsia="en-US"/>
        </w:rPr>
        <w:t xml:space="preserve">, Jefe de UACI; Miguel Ángel Duran Batres, </w:t>
      </w:r>
      <w:r w:rsidR="0075406F">
        <w:rPr>
          <w:rFonts w:asciiTheme="minorHAnsi" w:eastAsiaTheme="minorHAnsi" w:hAnsiTheme="minorHAnsi" w:cstheme="minorHAnsi"/>
          <w:color w:val="000000" w:themeColor="text1"/>
          <w:lang w:val="es-SV" w:eastAsia="en-US"/>
        </w:rPr>
        <w:t xml:space="preserve">jefe </w:t>
      </w:r>
      <w:r w:rsidR="002C0A7C" w:rsidRPr="00632169">
        <w:rPr>
          <w:rFonts w:asciiTheme="minorHAnsi" w:eastAsiaTheme="minorHAnsi" w:hAnsiTheme="minorHAnsi" w:cstheme="minorHAnsi"/>
          <w:color w:val="000000" w:themeColor="text1"/>
          <w:lang w:val="es-SV" w:eastAsia="en-US"/>
        </w:rPr>
        <w:t xml:space="preserve">de la Oficina Municipal de Turismo  y </w:t>
      </w:r>
      <w:r w:rsidR="0075406F">
        <w:rPr>
          <w:rFonts w:asciiTheme="minorHAnsi" w:eastAsiaTheme="minorHAnsi" w:hAnsiTheme="minorHAnsi" w:cstheme="minorHAnsi"/>
          <w:color w:val="000000" w:themeColor="text1"/>
          <w:lang w:val="es-SV" w:eastAsia="en-US"/>
        </w:rPr>
        <w:t>José Baldemar Granados</w:t>
      </w:r>
      <w:r w:rsidR="002C0A7C" w:rsidRPr="00632169">
        <w:rPr>
          <w:rFonts w:asciiTheme="minorHAnsi" w:eastAsiaTheme="minorHAnsi" w:hAnsiTheme="minorHAnsi" w:cstheme="minorHAnsi"/>
          <w:color w:val="000000" w:themeColor="text1"/>
          <w:lang w:val="es-SV" w:eastAsia="en-US"/>
        </w:rPr>
        <w:t xml:space="preserve">, </w:t>
      </w:r>
      <w:r w:rsidR="002C0A7C" w:rsidRPr="00632169">
        <w:rPr>
          <w:rFonts w:asciiTheme="minorHAnsi" w:eastAsiaTheme="minorHAnsi" w:hAnsiTheme="minorHAnsi" w:cstheme="minorHAnsi"/>
          <w:color w:val="000000" w:themeColor="text1"/>
          <w:lang w:val="es-MX" w:eastAsia="en-US"/>
        </w:rPr>
        <w:t>Secretario Municipal</w:t>
      </w:r>
      <w:r w:rsidR="002C0A7C" w:rsidRPr="00632169">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75406F">
        <w:rPr>
          <w:rFonts w:asciiTheme="minorHAnsi" w:eastAsiaTheme="minorHAnsi" w:hAnsiTheme="minorHAnsi" w:cstheme="minorHAnsi"/>
          <w:color w:val="000000" w:themeColor="text1"/>
          <w:lang w:val="es-SV" w:eastAsia="en-US"/>
        </w:rPr>
        <w:t>ARTE Y DECORACION SAN RAFAEL CEDROS., quien Oferto $9</w:t>
      </w:r>
      <w:r w:rsidR="0075406F" w:rsidRPr="00632169">
        <w:rPr>
          <w:rFonts w:asciiTheme="minorHAnsi" w:eastAsiaTheme="minorHAnsi" w:hAnsiTheme="minorHAnsi" w:cstheme="minorHAnsi"/>
          <w:color w:val="000000" w:themeColor="text1"/>
          <w:lang w:val="es-SV" w:eastAsia="en-US"/>
        </w:rPr>
        <w:t>,</w:t>
      </w:r>
      <w:r w:rsidR="0075406F">
        <w:rPr>
          <w:rFonts w:asciiTheme="minorHAnsi" w:eastAsiaTheme="minorHAnsi" w:hAnsiTheme="minorHAnsi" w:cstheme="minorHAnsi"/>
          <w:color w:val="000000" w:themeColor="text1"/>
          <w:lang w:val="es-SV" w:eastAsia="en-US"/>
        </w:rPr>
        <w:t>046.15</w:t>
      </w:r>
      <w:r w:rsidR="0075406F" w:rsidRPr="00632169">
        <w:rPr>
          <w:rFonts w:asciiTheme="minorHAnsi" w:eastAsiaTheme="minorHAnsi" w:hAnsiTheme="minorHAnsi" w:cstheme="minorHAnsi"/>
          <w:color w:val="000000" w:themeColor="text1"/>
          <w:lang w:val="es-SV" w:eastAsia="en-US"/>
        </w:rPr>
        <w:t>;</w:t>
      </w:r>
      <w:r w:rsidR="002C0A7C" w:rsidRPr="00632169">
        <w:rPr>
          <w:rFonts w:asciiTheme="minorHAnsi" w:eastAsiaTheme="minorHAnsi" w:hAnsiTheme="minorHAnsi" w:cstheme="minorHAnsi"/>
          <w:color w:val="000000" w:themeColor="text1"/>
          <w:lang w:val="es-SV" w:eastAsia="en-US"/>
        </w:rPr>
        <w:t xml:space="preserve"> presentó la oferta más económica y lo requerido por esta municipalidad.  Por lo tanto, este Concejo, basado en los artículos 203, 204 inciso 3 de la Constitución de la República, artículos 3 numeral 3, articulo 30, numerales 4 y 9 del Código Municipal, y articulo 56 de la LACAP,</w:t>
      </w:r>
      <w:r w:rsidR="002C0A7C" w:rsidRPr="00632169">
        <w:rPr>
          <w:rFonts w:asciiTheme="minorHAnsi" w:eastAsiaTheme="minorHAnsi" w:hAnsiTheme="minorHAnsi" w:cstheme="minorHAnsi"/>
          <w:color w:val="FF0000"/>
          <w:lang w:val="es-SV" w:eastAsia="en-US"/>
        </w:rPr>
        <w:t xml:space="preserve"> </w:t>
      </w:r>
      <w:r w:rsidR="002C0A7C" w:rsidRPr="00632169">
        <w:rPr>
          <w:rFonts w:asciiTheme="minorHAnsi" w:eastAsiaTheme="minorHAnsi" w:hAnsiTheme="minorHAnsi" w:cstheme="minorHAnsi"/>
          <w:b/>
          <w:color w:val="000000" w:themeColor="text1"/>
          <w:lang w:val="es-SV" w:eastAsia="en-US"/>
        </w:rPr>
        <w:t xml:space="preserve">ACUERDA: I) </w:t>
      </w:r>
      <w:r w:rsidR="002C0A7C" w:rsidRPr="00632169">
        <w:rPr>
          <w:rFonts w:asciiTheme="minorHAnsi" w:eastAsiaTheme="minorHAnsi" w:hAnsiTheme="minorHAnsi" w:cstheme="minorHAnsi"/>
          <w:color w:val="000000" w:themeColor="text1"/>
          <w:lang w:val="es-SV" w:eastAsia="en-US"/>
        </w:rPr>
        <w:t xml:space="preserve">Adjudicar la </w:t>
      </w:r>
      <w:r w:rsidR="0075406F">
        <w:rPr>
          <w:rFonts w:asciiTheme="minorHAnsi" w:eastAsiaTheme="minorHAnsi" w:hAnsiTheme="minorHAnsi" w:cstheme="minorHAnsi"/>
          <w:color w:val="000000" w:themeColor="text1"/>
          <w:lang w:val="es-SV" w:eastAsia="en-US"/>
        </w:rPr>
        <w:t xml:space="preserve">“Contratación de Servicios de </w:t>
      </w:r>
      <w:r w:rsidR="00EC18A4">
        <w:rPr>
          <w:rFonts w:asciiTheme="minorHAnsi" w:eastAsiaTheme="minorHAnsi" w:hAnsiTheme="minorHAnsi" w:cstheme="minorHAnsi"/>
          <w:color w:val="000000" w:themeColor="text1"/>
          <w:lang w:val="es-SV" w:eastAsia="en-US"/>
        </w:rPr>
        <w:t>Amenización</w:t>
      </w:r>
      <w:r w:rsidR="0075406F">
        <w:rPr>
          <w:rFonts w:asciiTheme="minorHAnsi" w:eastAsiaTheme="minorHAnsi" w:hAnsiTheme="minorHAnsi" w:cstheme="minorHAnsi"/>
          <w:color w:val="000000" w:themeColor="text1"/>
          <w:lang w:val="es-SV" w:eastAsia="en-US"/>
        </w:rPr>
        <w:t xml:space="preserve"> para el Evento de </w:t>
      </w:r>
      <w:r w:rsidR="002C0A7C" w:rsidRPr="00632169">
        <w:rPr>
          <w:rFonts w:asciiTheme="minorHAnsi" w:eastAsiaTheme="minorHAnsi" w:hAnsiTheme="minorHAnsi" w:cstheme="minorHAnsi"/>
          <w:color w:val="000000" w:themeColor="text1"/>
          <w:lang w:val="es-SV" w:eastAsia="en-US"/>
        </w:rPr>
        <w:t>Presentación de Reina</w:t>
      </w:r>
      <w:r w:rsidR="0075406F">
        <w:rPr>
          <w:rFonts w:asciiTheme="minorHAnsi" w:eastAsiaTheme="minorHAnsi" w:hAnsiTheme="minorHAnsi" w:cstheme="minorHAnsi"/>
          <w:color w:val="000000" w:themeColor="text1"/>
          <w:lang w:val="es-SV" w:eastAsia="en-US"/>
        </w:rPr>
        <w:t>s</w:t>
      </w:r>
      <w:r w:rsidR="002C0A7C" w:rsidRPr="00632169">
        <w:rPr>
          <w:rFonts w:asciiTheme="minorHAnsi" w:eastAsiaTheme="minorHAnsi" w:hAnsiTheme="minorHAnsi" w:cstheme="minorHAnsi"/>
          <w:color w:val="000000" w:themeColor="text1"/>
          <w:lang w:val="es-SV" w:eastAsia="en-US"/>
        </w:rPr>
        <w:t xml:space="preserve"> de las Comunidades </w:t>
      </w:r>
      <w:r w:rsidR="0075406F">
        <w:rPr>
          <w:rFonts w:asciiTheme="minorHAnsi" w:eastAsiaTheme="minorHAnsi" w:hAnsiTheme="minorHAnsi" w:cstheme="minorHAnsi"/>
          <w:color w:val="000000" w:themeColor="text1"/>
          <w:lang w:val="es-SV" w:eastAsia="en-US"/>
        </w:rPr>
        <w:t xml:space="preserve">de Suchitoto </w:t>
      </w:r>
      <w:r w:rsidR="002C0A7C" w:rsidRPr="00632169">
        <w:rPr>
          <w:rFonts w:asciiTheme="minorHAnsi" w:eastAsiaTheme="minorHAnsi" w:hAnsiTheme="minorHAnsi" w:cstheme="minorHAnsi"/>
          <w:color w:val="000000" w:themeColor="text1"/>
          <w:lang w:val="es-SV" w:eastAsia="en-US"/>
        </w:rPr>
        <w:t>en el Marco de las Fiest</w:t>
      </w:r>
      <w:r w:rsidR="0075406F">
        <w:rPr>
          <w:rFonts w:asciiTheme="minorHAnsi" w:eastAsiaTheme="minorHAnsi" w:hAnsiTheme="minorHAnsi" w:cstheme="minorHAnsi"/>
          <w:color w:val="000000" w:themeColor="text1"/>
          <w:lang w:val="es-SV" w:eastAsia="en-US"/>
        </w:rPr>
        <w:t>as Patronales de Suchitoto, 2016</w:t>
      </w:r>
      <w:r w:rsidR="002C0A7C" w:rsidRPr="00632169">
        <w:rPr>
          <w:rFonts w:asciiTheme="minorHAnsi" w:eastAsiaTheme="minorHAnsi" w:hAnsiTheme="minorHAnsi" w:cstheme="minorHAnsi"/>
          <w:color w:val="000000" w:themeColor="text1"/>
          <w:lang w:val="es-SV" w:eastAsia="en-US"/>
        </w:rPr>
        <w:t xml:space="preserve">”, a </w:t>
      </w:r>
      <w:r w:rsidR="0075406F">
        <w:rPr>
          <w:rFonts w:asciiTheme="minorHAnsi" w:eastAsiaTheme="minorHAnsi" w:hAnsiTheme="minorHAnsi" w:cstheme="minorHAnsi"/>
          <w:color w:val="000000" w:themeColor="text1"/>
          <w:lang w:val="es-SV" w:eastAsia="en-US"/>
        </w:rPr>
        <w:t xml:space="preserve">la empresa </w:t>
      </w:r>
      <w:r w:rsidR="0075406F" w:rsidRPr="0075406F">
        <w:rPr>
          <w:rFonts w:asciiTheme="minorHAnsi" w:eastAsiaTheme="minorHAnsi" w:hAnsiTheme="minorHAnsi" w:cstheme="minorHAnsi"/>
          <w:b/>
          <w:color w:val="000000" w:themeColor="text1"/>
          <w:lang w:val="es-SV" w:eastAsia="en-US"/>
        </w:rPr>
        <w:t>ARTE</w:t>
      </w:r>
      <w:r w:rsidR="0075406F">
        <w:rPr>
          <w:rFonts w:asciiTheme="minorHAnsi" w:eastAsiaTheme="minorHAnsi" w:hAnsiTheme="minorHAnsi" w:cstheme="minorHAnsi"/>
          <w:color w:val="000000" w:themeColor="text1"/>
          <w:lang w:val="es-SV" w:eastAsia="en-US"/>
        </w:rPr>
        <w:t xml:space="preserve"> </w:t>
      </w:r>
      <w:r w:rsidR="0075406F" w:rsidRPr="0075406F">
        <w:rPr>
          <w:rFonts w:asciiTheme="minorHAnsi" w:eastAsiaTheme="minorHAnsi" w:hAnsiTheme="minorHAnsi" w:cstheme="minorHAnsi"/>
          <w:b/>
          <w:color w:val="000000" w:themeColor="text1"/>
          <w:lang w:val="es-SV" w:eastAsia="en-US"/>
        </w:rPr>
        <w:t>Y DECORACION SAN RAFAEL CEDROS</w:t>
      </w:r>
      <w:r w:rsidR="00CC1105">
        <w:rPr>
          <w:rFonts w:asciiTheme="minorHAnsi" w:eastAsiaTheme="minorHAnsi" w:hAnsiTheme="minorHAnsi" w:cstheme="minorHAnsi"/>
          <w:color w:val="000000" w:themeColor="text1"/>
          <w:lang w:val="es-SV" w:eastAsia="en-US"/>
        </w:rPr>
        <w:t>,</w:t>
      </w:r>
      <w:r w:rsidR="002C0A7C" w:rsidRPr="00632169">
        <w:rPr>
          <w:rFonts w:asciiTheme="minorHAnsi" w:eastAsiaTheme="minorHAnsi" w:hAnsiTheme="minorHAnsi" w:cstheme="minorHAnsi"/>
          <w:color w:val="000000" w:themeColor="text1"/>
          <w:lang w:val="es-SV" w:eastAsia="en-US"/>
        </w:rPr>
        <w:t xml:space="preserve"> por un monto de </w:t>
      </w:r>
      <w:r w:rsidR="0075406F" w:rsidRPr="0075406F">
        <w:rPr>
          <w:rFonts w:asciiTheme="minorHAnsi" w:eastAsiaTheme="minorHAnsi" w:hAnsiTheme="minorHAnsi" w:cstheme="minorHAnsi"/>
          <w:b/>
          <w:color w:val="000000" w:themeColor="text1"/>
          <w:lang w:val="es-SV" w:eastAsia="en-US"/>
        </w:rPr>
        <w:t xml:space="preserve">NUEVE MIL CUARENTA Y SEIS </w:t>
      </w:r>
      <w:r w:rsidR="00132ED9">
        <w:rPr>
          <w:rFonts w:asciiTheme="minorHAnsi" w:eastAsiaTheme="minorHAnsi" w:hAnsiTheme="minorHAnsi" w:cstheme="minorHAnsi"/>
          <w:b/>
          <w:color w:val="000000" w:themeColor="text1"/>
          <w:lang w:val="es-SV" w:eastAsia="en-US"/>
        </w:rPr>
        <w:t xml:space="preserve"> DÓLARES CON </w:t>
      </w:r>
      <w:r w:rsidR="0075406F" w:rsidRPr="0075406F">
        <w:rPr>
          <w:rFonts w:asciiTheme="minorHAnsi" w:eastAsiaTheme="minorHAnsi" w:hAnsiTheme="minorHAnsi" w:cstheme="minorHAnsi"/>
          <w:b/>
          <w:color w:val="000000" w:themeColor="text1"/>
          <w:lang w:val="es-SV" w:eastAsia="en-US"/>
        </w:rPr>
        <w:t xml:space="preserve">QUINCE </w:t>
      </w:r>
      <w:r w:rsidR="00132ED9">
        <w:rPr>
          <w:rFonts w:asciiTheme="minorHAnsi" w:eastAsiaTheme="minorHAnsi" w:hAnsiTheme="minorHAnsi" w:cstheme="minorHAnsi"/>
          <w:b/>
          <w:color w:val="000000" w:themeColor="text1"/>
          <w:lang w:val="es-SV" w:eastAsia="en-US"/>
        </w:rPr>
        <w:t>CENTAVOS DE DÓLAR</w:t>
      </w:r>
      <w:r w:rsidR="0075406F" w:rsidRPr="0075406F">
        <w:rPr>
          <w:rFonts w:asciiTheme="minorHAnsi" w:eastAsiaTheme="minorHAnsi" w:hAnsiTheme="minorHAnsi" w:cstheme="minorHAnsi"/>
          <w:b/>
          <w:color w:val="000000" w:themeColor="text1"/>
          <w:lang w:val="es-SV" w:eastAsia="en-US"/>
        </w:rPr>
        <w:t xml:space="preserve"> DE LOS ESTADOS UNIDOS DE AMÉRICA </w:t>
      </w:r>
      <w:r w:rsidR="002C0A7C" w:rsidRPr="0075406F">
        <w:rPr>
          <w:rFonts w:asciiTheme="minorHAnsi" w:eastAsiaTheme="minorHAnsi" w:hAnsiTheme="minorHAnsi" w:cstheme="minorHAnsi"/>
          <w:b/>
          <w:color w:val="000000" w:themeColor="text1"/>
          <w:lang w:val="es-SV" w:eastAsia="en-US"/>
        </w:rPr>
        <w:t>($</w:t>
      </w:r>
      <w:r w:rsidR="0075406F">
        <w:rPr>
          <w:rFonts w:asciiTheme="minorHAnsi" w:eastAsiaTheme="minorHAnsi" w:hAnsiTheme="minorHAnsi" w:cstheme="minorHAnsi"/>
          <w:b/>
          <w:color w:val="000000" w:themeColor="text1"/>
          <w:lang w:val="es-SV" w:eastAsia="en-US"/>
        </w:rPr>
        <w:t>9,046.15</w:t>
      </w:r>
      <w:r w:rsidR="002C0A7C" w:rsidRPr="0075406F">
        <w:rPr>
          <w:rFonts w:asciiTheme="minorHAnsi" w:eastAsiaTheme="minorHAnsi" w:hAnsiTheme="minorHAnsi" w:cstheme="minorHAnsi"/>
          <w:b/>
          <w:color w:val="000000" w:themeColor="text1"/>
          <w:lang w:val="es-SV" w:eastAsia="en-US"/>
        </w:rPr>
        <w:t>)</w:t>
      </w:r>
      <w:r w:rsidR="002C0A7C" w:rsidRPr="00632169">
        <w:rPr>
          <w:rFonts w:asciiTheme="minorHAnsi" w:eastAsiaTheme="minorHAnsi" w:hAnsiTheme="minorHAnsi" w:cstheme="minorHAnsi"/>
          <w:color w:val="000000" w:themeColor="text1"/>
          <w:lang w:val="es-SV" w:eastAsia="en-US"/>
        </w:rPr>
        <w:t>, por las razones siguientes: 1- Ofrece todos los servicios requer</w:t>
      </w:r>
      <w:r w:rsidR="0075406F">
        <w:rPr>
          <w:rFonts w:asciiTheme="minorHAnsi" w:eastAsiaTheme="minorHAnsi" w:hAnsiTheme="minorHAnsi" w:cstheme="minorHAnsi"/>
          <w:color w:val="000000" w:themeColor="text1"/>
          <w:lang w:val="es-SV" w:eastAsia="en-US"/>
        </w:rPr>
        <w:t>idos por la municipalidad; 2- P</w:t>
      </w:r>
      <w:r w:rsidR="002C0A7C" w:rsidRPr="00632169">
        <w:rPr>
          <w:rFonts w:asciiTheme="minorHAnsi" w:eastAsiaTheme="minorHAnsi" w:hAnsiTheme="minorHAnsi" w:cstheme="minorHAnsi"/>
          <w:color w:val="000000" w:themeColor="text1"/>
          <w:lang w:val="es-SV" w:eastAsia="en-US"/>
        </w:rPr>
        <w:t xml:space="preserve">or estar la oferta dentro del margen presupuestado </w:t>
      </w:r>
      <w:r w:rsidR="00CC1105">
        <w:rPr>
          <w:rFonts w:asciiTheme="minorHAnsi" w:eastAsiaTheme="minorHAnsi" w:hAnsiTheme="minorHAnsi" w:cstheme="minorHAnsi"/>
          <w:color w:val="000000" w:themeColor="text1"/>
          <w:lang w:val="es-SV" w:eastAsia="en-US"/>
        </w:rPr>
        <w:t xml:space="preserve">en </w:t>
      </w:r>
      <w:r w:rsidR="002C0A7C" w:rsidRPr="00632169">
        <w:rPr>
          <w:rFonts w:asciiTheme="minorHAnsi" w:eastAsiaTheme="minorHAnsi" w:hAnsiTheme="minorHAnsi" w:cstheme="minorHAnsi"/>
          <w:color w:val="000000" w:themeColor="text1"/>
          <w:lang w:val="es-SV" w:eastAsia="en-US"/>
        </w:rPr>
        <w:t xml:space="preserve">el presente año para la realización de este evento y reunir los precios ofertados en el mercado. </w:t>
      </w:r>
      <w:r w:rsidR="002C0A7C" w:rsidRPr="00632169">
        <w:rPr>
          <w:rFonts w:asciiTheme="minorHAnsi" w:eastAsiaTheme="minorHAnsi" w:hAnsiTheme="minorHAnsi" w:cstheme="minorHAnsi"/>
          <w:b/>
          <w:color w:val="000000" w:themeColor="text1"/>
          <w:lang w:val="es-SV" w:eastAsia="en-US"/>
        </w:rPr>
        <w:t>II)</w:t>
      </w:r>
      <w:r w:rsidR="002C0A7C" w:rsidRPr="00632169">
        <w:rPr>
          <w:rFonts w:asciiTheme="minorHAnsi" w:eastAsiaTheme="minorHAnsi" w:hAnsiTheme="minorHAnsi" w:cstheme="minorHAnsi"/>
          <w:color w:val="000000" w:themeColor="text1"/>
          <w:lang w:val="es-SV" w:eastAsia="en-US"/>
        </w:rPr>
        <w:t xml:space="preserve"> Se autoriza al Jefe de la UACI para que realice los trámites de Ley correspondiente. </w:t>
      </w:r>
      <w:r w:rsidR="002C0A7C" w:rsidRPr="00632169">
        <w:rPr>
          <w:rFonts w:asciiTheme="minorHAnsi" w:eastAsiaTheme="minorHAnsi" w:hAnsiTheme="minorHAnsi" w:cstheme="minorHAnsi"/>
          <w:b/>
          <w:color w:val="000000" w:themeColor="text1"/>
          <w:lang w:val="es-SV" w:eastAsia="en-US"/>
        </w:rPr>
        <w:t xml:space="preserve">III) </w:t>
      </w:r>
      <w:r w:rsidR="002C0A7C" w:rsidRPr="00632169">
        <w:rPr>
          <w:rFonts w:asciiTheme="minorHAnsi" w:eastAsiaTheme="minorHAnsi" w:hAnsiTheme="minorHAnsi" w:cstheme="minorHAnsi"/>
          <w:color w:val="000000" w:themeColor="text1"/>
          <w:lang w:val="es-SV" w:eastAsia="en-US"/>
        </w:rPr>
        <w:t>La forma de pago se realizara</w:t>
      </w:r>
      <w:r w:rsidR="00CC1105">
        <w:rPr>
          <w:rFonts w:asciiTheme="minorHAnsi" w:eastAsiaTheme="minorHAnsi" w:hAnsiTheme="minorHAnsi" w:cstheme="minorHAnsi"/>
          <w:color w:val="000000" w:themeColor="text1"/>
          <w:lang w:val="es-SV" w:eastAsia="en-US"/>
        </w:rPr>
        <w:t xml:space="preserve"> de la siguiente forma</w:t>
      </w:r>
      <w:r w:rsidR="002C0A7C" w:rsidRPr="00632169">
        <w:rPr>
          <w:rFonts w:asciiTheme="minorHAnsi" w:eastAsiaTheme="minorHAnsi" w:hAnsiTheme="minorHAnsi" w:cstheme="minorHAnsi"/>
          <w:color w:val="000000" w:themeColor="text1"/>
          <w:lang w:val="es-SV" w:eastAsia="en-US"/>
        </w:rPr>
        <w:t xml:space="preserve">: a) </w:t>
      </w:r>
      <w:r w:rsidR="002C0A7C" w:rsidRPr="00632169">
        <w:rPr>
          <w:rFonts w:asciiTheme="minorHAnsi" w:eastAsiaTheme="minorHAnsi" w:hAnsiTheme="minorHAnsi" w:cstheme="minorHAnsi"/>
          <w:b/>
          <w:color w:val="000000" w:themeColor="text1"/>
          <w:lang w:val="es-SV" w:eastAsia="en-US"/>
        </w:rPr>
        <w:t>Primer Pago</w:t>
      </w:r>
      <w:r w:rsidR="00F53287">
        <w:rPr>
          <w:rFonts w:asciiTheme="minorHAnsi" w:eastAsiaTheme="minorHAnsi" w:hAnsiTheme="minorHAnsi" w:cstheme="minorHAnsi"/>
          <w:b/>
          <w:color w:val="000000" w:themeColor="text1"/>
          <w:lang w:val="es-SV" w:eastAsia="en-US"/>
        </w:rPr>
        <w:t xml:space="preserve"> en concepto de  anticipo</w:t>
      </w:r>
      <w:r w:rsidR="00CC1105">
        <w:rPr>
          <w:rFonts w:asciiTheme="minorHAnsi" w:eastAsiaTheme="minorHAnsi" w:hAnsiTheme="minorHAnsi" w:cstheme="minorHAnsi"/>
          <w:color w:val="000000" w:themeColor="text1"/>
          <w:lang w:val="es-SV" w:eastAsia="en-US"/>
        </w:rPr>
        <w:t>: Por</w:t>
      </w:r>
      <w:r w:rsidR="002C0A7C" w:rsidRPr="00632169">
        <w:rPr>
          <w:rFonts w:asciiTheme="minorHAnsi" w:eastAsiaTheme="minorHAnsi" w:hAnsiTheme="minorHAnsi" w:cstheme="minorHAnsi"/>
          <w:color w:val="000000" w:themeColor="text1"/>
          <w:lang w:val="es-SV" w:eastAsia="en-US"/>
        </w:rPr>
        <w:t xml:space="preserve"> la cantidad de </w:t>
      </w:r>
      <w:r w:rsidR="00CC1105">
        <w:rPr>
          <w:rFonts w:asciiTheme="minorHAnsi" w:eastAsiaTheme="minorHAnsi" w:hAnsiTheme="minorHAnsi" w:cstheme="minorHAnsi"/>
          <w:color w:val="000000" w:themeColor="text1"/>
          <w:lang w:val="es-SV" w:eastAsia="en-US"/>
        </w:rPr>
        <w:t xml:space="preserve">Dos mil setecientos trece </w:t>
      </w:r>
      <w:r w:rsidR="00132ED9">
        <w:rPr>
          <w:rFonts w:asciiTheme="minorHAnsi" w:eastAsiaTheme="minorHAnsi" w:hAnsiTheme="minorHAnsi" w:cstheme="minorHAnsi"/>
          <w:color w:val="000000" w:themeColor="text1"/>
          <w:lang w:val="es-SV" w:eastAsia="en-US"/>
        </w:rPr>
        <w:t xml:space="preserve">dólares con </w:t>
      </w:r>
      <w:r w:rsidR="00CC1105">
        <w:rPr>
          <w:rFonts w:asciiTheme="minorHAnsi" w:eastAsiaTheme="minorHAnsi" w:hAnsiTheme="minorHAnsi" w:cstheme="minorHAnsi"/>
          <w:color w:val="000000" w:themeColor="text1"/>
          <w:lang w:val="es-SV" w:eastAsia="en-US"/>
        </w:rPr>
        <w:t xml:space="preserve"> ochenta y cuatro</w:t>
      </w:r>
      <w:r w:rsidR="00132ED9">
        <w:rPr>
          <w:rFonts w:asciiTheme="minorHAnsi" w:eastAsiaTheme="minorHAnsi" w:hAnsiTheme="minorHAnsi" w:cstheme="minorHAnsi"/>
          <w:color w:val="000000" w:themeColor="text1"/>
          <w:lang w:val="es-SV" w:eastAsia="en-US"/>
        </w:rPr>
        <w:t xml:space="preserve"> centavos de</w:t>
      </w:r>
      <w:r w:rsidR="002C0A7C" w:rsidRPr="00632169">
        <w:rPr>
          <w:rFonts w:asciiTheme="minorHAnsi" w:eastAsiaTheme="minorHAnsi" w:hAnsiTheme="minorHAnsi" w:cstheme="minorHAnsi"/>
          <w:color w:val="000000" w:themeColor="text1"/>
          <w:lang w:val="es-SV" w:eastAsia="en-US"/>
        </w:rPr>
        <w:t xml:space="preserve"> dó</w:t>
      </w:r>
      <w:r w:rsidR="00132ED9">
        <w:rPr>
          <w:rFonts w:asciiTheme="minorHAnsi" w:eastAsiaTheme="minorHAnsi" w:hAnsiTheme="minorHAnsi" w:cstheme="minorHAnsi"/>
          <w:color w:val="000000" w:themeColor="text1"/>
          <w:lang w:val="es-SV" w:eastAsia="en-US"/>
        </w:rPr>
        <w:t>lar</w:t>
      </w:r>
      <w:r w:rsidR="002C0A7C" w:rsidRPr="00632169">
        <w:rPr>
          <w:rFonts w:asciiTheme="minorHAnsi" w:eastAsiaTheme="minorHAnsi" w:hAnsiTheme="minorHAnsi" w:cstheme="minorHAnsi"/>
          <w:color w:val="000000" w:themeColor="text1"/>
          <w:lang w:val="es-SV" w:eastAsia="en-US"/>
        </w:rPr>
        <w:t xml:space="preserve"> de los Estados Unidos de América, ($2,</w:t>
      </w:r>
      <w:r w:rsidR="00CC1105">
        <w:rPr>
          <w:rFonts w:asciiTheme="minorHAnsi" w:eastAsiaTheme="minorHAnsi" w:hAnsiTheme="minorHAnsi" w:cstheme="minorHAnsi"/>
          <w:color w:val="000000" w:themeColor="text1"/>
          <w:lang w:val="es-SV" w:eastAsia="en-US"/>
        </w:rPr>
        <w:t>713.84</w:t>
      </w:r>
      <w:r w:rsidR="002C0A7C" w:rsidRPr="00632169">
        <w:rPr>
          <w:rFonts w:asciiTheme="minorHAnsi" w:eastAsiaTheme="minorHAnsi" w:hAnsiTheme="minorHAnsi" w:cstheme="minorHAnsi"/>
          <w:color w:val="000000" w:themeColor="text1"/>
          <w:lang w:val="es-SV" w:eastAsia="en-US"/>
        </w:rPr>
        <w:t xml:space="preserve">), equivalente al treinta por ciento, (30%), </w:t>
      </w:r>
      <w:r w:rsidR="00CC1105">
        <w:rPr>
          <w:rFonts w:asciiTheme="minorHAnsi" w:eastAsiaTheme="minorHAnsi" w:hAnsiTheme="minorHAnsi" w:cstheme="minorHAnsi"/>
          <w:color w:val="000000" w:themeColor="text1"/>
          <w:lang w:val="es-SV" w:eastAsia="en-US"/>
        </w:rPr>
        <w:t>para la compra de vestimenta, zapatos y otros implementos a utilizar por las 19 señoritas; b)</w:t>
      </w:r>
      <w:r w:rsidR="002C0A7C" w:rsidRPr="00632169">
        <w:rPr>
          <w:rFonts w:asciiTheme="minorHAnsi" w:eastAsiaTheme="minorHAnsi" w:hAnsiTheme="minorHAnsi" w:cstheme="minorHAnsi"/>
          <w:color w:val="000000" w:themeColor="text1"/>
          <w:lang w:val="es-SV" w:eastAsia="en-US"/>
        </w:rPr>
        <w:t xml:space="preserve"> </w:t>
      </w:r>
      <w:r w:rsidR="002C0A7C" w:rsidRPr="00632169">
        <w:rPr>
          <w:rFonts w:asciiTheme="minorHAnsi" w:eastAsiaTheme="minorHAnsi" w:hAnsiTheme="minorHAnsi" w:cstheme="minorHAnsi"/>
          <w:b/>
          <w:color w:val="000000" w:themeColor="text1"/>
          <w:lang w:val="es-SV" w:eastAsia="en-US"/>
        </w:rPr>
        <w:t>Segundo Pago</w:t>
      </w:r>
      <w:r w:rsidR="00F53287">
        <w:rPr>
          <w:rFonts w:asciiTheme="minorHAnsi" w:eastAsiaTheme="minorHAnsi" w:hAnsiTheme="minorHAnsi" w:cstheme="minorHAnsi"/>
          <w:b/>
          <w:color w:val="000000" w:themeColor="text1"/>
          <w:lang w:val="es-SV" w:eastAsia="en-US"/>
        </w:rPr>
        <w:t xml:space="preserve"> equivalente al 70% resptante del monto total </w:t>
      </w:r>
      <w:r w:rsidR="002C0A7C" w:rsidRPr="00632169">
        <w:rPr>
          <w:rFonts w:asciiTheme="minorHAnsi" w:eastAsiaTheme="minorHAnsi" w:hAnsiTheme="minorHAnsi" w:cstheme="minorHAnsi"/>
          <w:b/>
          <w:color w:val="000000" w:themeColor="text1"/>
          <w:lang w:val="es-SV" w:eastAsia="en-US"/>
        </w:rPr>
        <w:t>:</w:t>
      </w:r>
      <w:r w:rsidR="002C0A7C" w:rsidRPr="00632169">
        <w:rPr>
          <w:rFonts w:asciiTheme="minorHAnsi" w:eastAsiaTheme="minorHAnsi" w:hAnsiTheme="minorHAnsi" w:cstheme="minorHAnsi"/>
          <w:color w:val="000000" w:themeColor="text1"/>
          <w:lang w:val="es-SV" w:eastAsia="en-US"/>
        </w:rPr>
        <w:t xml:space="preserve"> Por un monto de </w:t>
      </w:r>
      <w:r w:rsidR="00CC1105">
        <w:rPr>
          <w:rFonts w:asciiTheme="minorHAnsi" w:eastAsiaTheme="minorHAnsi" w:hAnsiTheme="minorHAnsi" w:cstheme="minorHAnsi"/>
          <w:color w:val="000000" w:themeColor="text1"/>
          <w:lang w:val="es-SV" w:eastAsia="en-US"/>
        </w:rPr>
        <w:t xml:space="preserve">Seis mil trescientos treinta y dos </w:t>
      </w:r>
      <w:r w:rsidR="00132ED9">
        <w:rPr>
          <w:rFonts w:asciiTheme="minorHAnsi" w:eastAsiaTheme="minorHAnsi" w:hAnsiTheme="minorHAnsi" w:cstheme="minorHAnsi"/>
          <w:color w:val="000000" w:themeColor="text1"/>
          <w:lang w:val="es-SV" w:eastAsia="en-US"/>
        </w:rPr>
        <w:t>dólares con</w:t>
      </w:r>
      <w:r w:rsidR="00CC1105">
        <w:rPr>
          <w:rFonts w:asciiTheme="minorHAnsi" w:eastAsiaTheme="minorHAnsi" w:hAnsiTheme="minorHAnsi" w:cstheme="minorHAnsi"/>
          <w:color w:val="000000" w:themeColor="text1"/>
          <w:lang w:val="es-SV" w:eastAsia="en-US"/>
        </w:rPr>
        <w:t xml:space="preserve"> treinta y uno</w:t>
      </w:r>
      <w:r w:rsidR="002C0A7C" w:rsidRPr="00632169">
        <w:rPr>
          <w:rFonts w:asciiTheme="minorHAnsi" w:eastAsiaTheme="minorHAnsi" w:hAnsiTheme="minorHAnsi" w:cstheme="minorHAnsi"/>
          <w:color w:val="000000" w:themeColor="text1"/>
          <w:lang w:val="es-SV" w:eastAsia="en-US"/>
        </w:rPr>
        <w:t xml:space="preserve"> </w:t>
      </w:r>
      <w:r w:rsidR="00132ED9">
        <w:rPr>
          <w:rFonts w:asciiTheme="minorHAnsi" w:eastAsiaTheme="minorHAnsi" w:hAnsiTheme="minorHAnsi" w:cstheme="minorHAnsi"/>
          <w:color w:val="000000" w:themeColor="text1"/>
          <w:lang w:val="es-SV" w:eastAsia="en-US"/>
        </w:rPr>
        <w:t>centavos de dólar</w:t>
      </w:r>
      <w:r w:rsidR="002C0A7C" w:rsidRPr="00632169">
        <w:rPr>
          <w:rFonts w:asciiTheme="minorHAnsi" w:eastAsiaTheme="minorHAnsi" w:hAnsiTheme="minorHAnsi" w:cstheme="minorHAnsi"/>
          <w:color w:val="000000" w:themeColor="text1"/>
          <w:lang w:val="es-SV" w:eastAsia="en-US"/>
        </w:rPr>
        <w:t xml:space="preserve"> de los Estados Unidos de América, ($</w:t>
      </w:r>
      <w:r w:rsidR="00CC1105">
        <w:rPr>
          <w:rFonts w:asciiTheme="minorHAnsi" w:eastAsiaTheme="minorHAnsi" w:hAnsiTheme="minorHAnsi" w:cstheme="minorHAnsi"/>
          <w:color w:val="000000" w:themeColor="text1"/>
          <w:lang w:val="es-SV" w:eastAsia="en-US"/>
        </w:rPr>
        <w:t>6,332.31</w:t>
      </w:r>
      <w:r w:rsidR="002C0A7C" w:rsidRPr="00632169">
        <w:rPr>
          <w:rFonts w:asciiTheme="minorHAnsi" w:eastAsiaTheme="minorHAnsi" w:hAnsiTheme="minorHAnsi" w:cstheme="minorHAnsi"/>
          <w:color w:val="000000" w:themeColor="text1"/>
          <w:lang w:val="es-SV" w:eastAsia="en-US"/>
        </w:rPr>
        <w:t xml:space="preserve">), </w:t>
      </w:r>
      <w:r w:rsidR="00CC1105">
        <w:rPr>
          <w:rFonts w:asciiTheme="minorHAnsi" w:eastAsiaTheme="minorHAnsi" w:hAnsiTheme="minorHAnsi" w:cstheme="minorHAnsi"/>
          <w:color w:val="000000" w:themeColor="text1"/>
          <w:lang w:val="es-SV" w:eastAsia="en-US"/>
        </w:rPr>
        <w:t xml:space="preserve">que se </w:t>
      </w:r>
      <w:r w:rsidR="00EC18A4">
        <w:rPr>
          <w:rFonts w:asciiTheme="minorHAnsi" w:eastAsiaTheme="minorHAnsi" w:hAnsiTheme="minorHAnsi" w:cstheme="minorHAnsi"/>
          <w:color w:val="000000" w:themeColor="text1"/>
          <w:lang w:val="es-SV" w:eastAsia="en-US"/>
        </w:rPr>
        <w:t>hará</w:t>
      </w:r>
      <w:r w:rsidR="00CC1105">
        <w:rPr>
          <w:rFonts w:asciiTheme="minorHAnsi" w:eastAsiaTheme="minorHAnsi" w:hAnsiTheme="minorHAnsi" w:cstheme="minorHAnsi"/>
          <w:color w:val="000000" w:themeColor="text1"/>
          <w:lang w:val="es-SV" w:eastAsia="en-US"/>
        </w:rPr>
        <w:t xml:space="preserve"> efectivo</w:t>
      </w:r>
      <w:r w:rsidR="002C0A7C" w:rsidRPr="00632169">
        <w:rPr>
          <w:rFonts w:asciiTheme="minorHAnsi" w:eastAsiaTheme="minorHAnsi" w:hAnsiTheme="minorHAnsi" w:cstheme="minorBidi"/>
          <w:color w:val="000000" w:themeColor="text1"/>
          <w:lang w:val="es-SV" w:eastAsia="en-US"/>
        </w:rPr>
        <w:t xml:space="preserve"> el día </w:t>
      </w:r>
      <w:r w:rsidR="00CC1105">
        <w:rPr>
          <w:rFonts w:asciiTheme="minorHAnsi" w:eastAsiaTheme="minorHAnsi" w:hAnsiTheme="minorHAnsi" w:cstheme="minorBidi"/>
          <w:color w:val="000000" w:themeColor="text1"/>
          <w:lang w:val="es-SV" w:eastAsia="en-US"/>
        </w:rPr>
        <w:t>seis de diciembre del corriente año al finalizar el</w:t>
      </w:r>
      <w:r w:rsidR="002C0A7C" w:rsidRPr="00632169">
        <w:rPr>
          <w:rFonts w:asciiTheme="minorHAnsi" w:eastAsiaTheme="minorHAnsi" w:hAnsiTheme="minorHAnsi" w:cstheme="minorBidi"/>
          <w:color w:val="000000" w:themeColor="text1"/>
          <w:lang w:val="es-SV" w:eastAsia="en-US"/>
        </w:rPr>
        <w:t xml:space="preserve"> </w:t>
      </w:r>
      <w:r w:rsidR="00CC1105">
        <w:rPr>
          <w:rFonts w:asciiTheme="minorHAnsi" w:eastAsiaTheme="minorHAnsi" w:hAnsiTheme="minorHAnsi" w:cstheme="minorBidi"/>
          <w:color w:val="000000" w:themeColor="text1"/>
          <w:lang w:val="es-SV" w:eastAsia="en-US"/>
        </w:rPr>
        <w:t>e</w:t>
      </w:r>
      <w:r w:rsidR="002C0A7C" w:rsidRPr="00632169">
        <w:rPr>
          <w:rFonts w:asciiTheme="minorHAnsi" w:eastAsiaTheme="minorHAnsi" w:hAnsiTheme="minorHAnsi" w:cstheme="minorHAnsi"/>
          <w:color w:val="000000" w:themeColor="text1"/>
          <w:lang w:val="es-SV" w:eastAsia="en-US"/>
        </w:rPr>
        <w:t xml:space="preserve">vento de “Presentación de </w:t>
      </w:r>
      <w:r w:rsidR="00CC1105">
        <w:rPr>
          <w:rFonts w:asciiTheme="minorHAnsi" w:eastAsiaTheme="minorHAnsi" w:hAnsiTheme="minorHAnsi" w:cstheme="minorHAnsi"/>
          <w:color w:val="000000" w:themeColor="text1"/>
          <w:lang w:val="es-SV" w:eastAsia="en-US"/>
        </w:rPr>
        <w:t xml:space="preserve">las </w:t>
      </w:r>
      <w:r w:rsidR="002C0A7C" w:rsidRPr="00632169">
        <w:rPr>
          <w:rFonts w:asciiTheme="minorHAnsi" w:eastAsiaTheme="minorHAnsi" w:hAnsiTheme="minorHAnsi" w:cstheme="minorHAnsi"/>
          <w:color w:val="000000" w:themeColor="text1"/>
          <w:lang w:val="es-SV" w:eastAsia="en-US"/>
        </w:rPr>
        <w:t>Reina</w:t>
      </w:r>
      <w:r w:rsidR="00CC1105">
        <w:rPr>
          <w:rFonts w:asciiTheme="minorHAnsi" w:eastAsiaTheme="minorHAnsi" w:hAnsiTheme="minorHAnsi" w:cstheme="minorHAnsi"/>
          <w:color w:val="000000" w:themeColor="text1"/>
          <w:lang w:val="es-SV" w:eastAsia="en-US"/>
        </w:rPr>
        <w:t>s</w:t>
      </w:r>
      <w:r w:rsidR="002C0A7C" w:rsidRPr="00632169">
        <w:rPr>
          <w:rFonts w:asciiTheme="minorHAnsi" w:eastAsiaTheme="minorHAnsi" w:hAnsiTheme="minorHAnsi" w:cstheme="minorHAnsi"/>
          <w:color w:val="000000" w:themeColor="text1"/>
          <w:lang w:val="es-SV" w:eastAsia="en-US"/>
        </w:rPr>
        <w:t xml:space="preserve"> de las Comunidades</w:t>
      </w:r>
      <w:r w:rsidR="00CC1105">
        <w:rPr>
          <w:rFonts w:asciiTheme="minorHAnsi" w:eastAsiaTheme="minorHAnsi" w:hAnsiTheme="minorHAnsi" w:cstheme="minorHAnsi"/>
          <w:color w:val="000000" w:themeColor="text1"/>
          <w:lang w:val="es-SV" w:eastAsia="en-US"/>
        </w:rPr>
        <w:t xml:space="preserve"> de Suchitoto</w:t>
      </w:r>
      <w:r w:rsidR="002C0A7C" w:rsidRPr="00632169">
        <w:rPr>
          <w:rFonts w:asciiTheme="minorHAnsi" w:eastAsiaTheme="minorHAnsi" w:hAnsiTheme="minorHAnsi" w:cstheme="minorHAnsi"/>
          <w:color w:val="000000" w:themeColor="text1"/>
          <w:lang w:val="es-SV" w:eastAsia="en-US"/>
        </w:rPr>
        <w:t xml:space="preserve"> en el Marco de las Fiestas Patronales de Suchitoto, 201</w:t>
      </w:r>
      <w:r w:rsidR="00CC1105">
        <w:rPr>
          <w:rFonts w:asciiTheme="minorHAnsi" w:eastAsiaTheme="minorHAnsi" w:hAnsiTheme="minorHAnsi" w:cstheme="minorHAnsi"/>
          <w:color w:val="000000" w:themeColor="text1"/>
          <w:lang w:val="es-SV" w:eastAsia="en-US"/>
        </w:rPr>
        <w:t>6</w:t>
      </w:r>
      <w:r w:rsidR="002C0A7C" w:rsidRPr="00632169">
        <w:rPr>
          <w:rFonts w:asciiTheme="minorHAnsi" w:eastAsiaTheme="minorHAnsi" w:hAnsiTheme="minorHAnsi" w:cstheme="minorHAnsi"/>
          <w:color w:val="000000" w:themeColor="text1"/>
          <w:lang w:val="es-SV" w:eastAsia="en-US"/>
        </w:rPr>
        <w:t>”</w:t>
      </w:r>
      <w:r w:rsidR="00CC1105">
        <w:rPr>
          <w:rFonts w:asciiTheme="minorHAnsi" w:eastAsiaTheme="minorHAnsi" w:hAnsiTheme="minorHAnsi" w:cstheme="minorHAnsi"/>
          <w:color w:val="000000" w:themeColor="text1"/>
          <w:lang w:val="es-SV" w:eastAsia="en-US"/>
        </w:rPr>
        <w:t xml:space="preserve">; </w:t>
      </w:r>
      <w:r w:rsidR="002C0A7C" w:rsidRPr="00632169">
        <w:rPr>
          <w:rFonts w:asciiTheme="minorHAnsi" w:eastAsiaTheme="minorHAnsi" w:hAnsiTheme="minorHAnsi" w:cstheme="minorBidi"/>
          <w:b/>
          <w:color w:val="000000" w:themeColor="text1"/>
          <w:lang w:val="es-SV" w:eastAsia="en-US"/>
        </w:rPr>
        <w:t>IV)</w:t>
      </w:r>
      <w:r w:rsidR="00E2454C">
        <w:rPr>
          <w:rFonts w:asciiTheme="minorHAnsi" w:eastAsiaTheme="minorHAnsi" w:hAnsiTheme="minorHAnsi" w:cstheme="minorBidi"/>
          <w:b/>
          <w:color w:val="000000" w:themeColor="text1"/>
          <w:lang w:val="es-SV" w:eastAsia="en-US"/>
        </w:rPr>
        <w:t xml:space="preserve"> </w:t>
      </w:r>
      <w:r w:rsidR="00E2454C">
        <w:rPr>
          <w:rFonts w:asciiTheme="minorHAnsi" w:eastAsiaTheme="minorHAnsi" w:hAnsiTheme="minorHAnsi" w:cstheme="minorHAnsi"/>
          <w:color w:val="000000" w:themeColor="text1"/>
          <w:lang w:val="es-SV" w:eastAsia="en-US"/>
        </w:rPr>
        <w:t>La fuente de financiamiento será del proyecto Actividades Festivas y Culturales de Suchitoto 2016, FODES 75%.</w:t>
      </w:r>
      <w:r w:rsidR="00E2454C">
        <w:rPr>
          <w:rFonts w:asciiTheme="minorHAnsi" w:eastAsiaTheme="minorHAnsi" w:hAnsiTheme="minorHAnsi" w:cstheme="minorHAnsi"/>
          <w:color w:val="000000" w:themeColor="text1"/>
          <w:sz w:val="22"/>
          <w:szCs w:val="22"/>
          <w:lang w:val="es-SV" w:eastAsia="en-US"/>
        </w:rPr>
        <w:t xml:space="preserve"> </w:t>
      </w:r>
      <w:r w:rsidR="002C0A7C" w:rsidRPr="00632169">
        <w:rPr>
          <w:rFonts w:asciiTheme="minorHAnsi" w:eastAsiaTheme="minorHAnsi" w:hAnsiTheme="minorHAnsi" w:cstheme="minorBidi"/>
          <w:color w:val="000000" w:themeColor="text1"/>
          <w:lang w:val="es-SV" w:eastAsia="en-US"/>
        </w:rPr>
        <w:t>Certifíquese y Comuníquese.-</w:t>
      </w:r>
      <w:r w:rsidR="00B55A75">
        <w:rPr>
          <w:rFonts w:asciiTheme="minorHAnsi" w:eastAsiaTheme="minorHAnsi" w:hAnsiTheme="minorHAnsi" w:cstheme="minorBidi"/>
          <w:color w:val="000000" w:themeColor="text1"/>
          <w:lang w:val="es-SV" w:eastAsia="en-US"/>
        </w:rPr>
        <w:t xml:space="preserve"> </w:t>
      </w:r>
      <w:r w:rsidR="00B55A75">
        <w:rPr>
          <w:rFonts w:asciiTheme="minorHAnsi" w:eastAsiaTheme="minorHAnsi" w:hAnsiTheme="minorHAnsi" w:cstheme="minorBidi"/>
          <w:b/>
          <w:color w:val="000000" w:themeColor="text1"/>
          <w:lang w:val="es-SV" w:eastAsia="en-US"/>
        </w:rPr>
        <w:t xml:space="preserve">ACUERDO NÚMERO CATORCE: </w:t>
      </w:r>
      <w:r w:rsidR="00B55A75" w:rsidRPr="00632169">
        <w:rPr>
          <w:rFonts w:asciiTheme="minorHAnsi" w:eastAsiaTheme="minorHAnsi" w:hAnsiTheme="minorHAnsi" w:cstheme="minorBidi"/>
          <w:lang w:val="es-SV" w:eastAsia="en-US"/>
        </w:rPr>
        <w:t>El Concejo Municipal tomando en consideración que la celebración de las Fiestas Patronales del Municipio de Suchitoto se acercan,</w:t>
      </w:r>
      <w:r w:rsidR="00B55A75">
        <w:rPr>
          <w:rFonts w:asciiTheme="minorHAnsi" w:eastAsiaTheme="minorHAnsi" w:hAnsiTheme="minorHAnsi" w:cstheme="minorBidi"/>
          <w:lang w:val="es-SV" w:eastAsia="en-US"/>
        </w:rPr>
        <w:t xml:space="preserve">  y en vista de la solicitud presentada por parroquia </w:t>
      </w:r>
      <w:r w:rsidR="00B55A75">
        <w:rPr>
          <w:rFonts w:asciiTheme="minorHAnsi" w:eastAsiaTheme="minorHAnsi" w:hAnsiTheme="minorHAnsi" w:cstheme="minorBidi"/>
          <w:lang w:val="es-SV" w:eastAsia="en-US"/>
        </w:rPr>
        <w:lastRenderedPageBreak/>
        <w:t xml:space="preserve">Santa Lucia, en donde </w:t>
      </w:r>
      <w:r w:rsidR="00EC18A4">
        <w:rPr>
          <w:rFonts w:asciiTheme="minorHAnsi" w:eastAsiaTheme="minorHAnsi" w:hAnsiTheme="minorHAnsi" w:cstheme="minorBidi"/>
          <w:lang w:val="es-SV" w:eastAsia="en-US"/>
        </w:rPr>
        <w:t>solicitan</w:t>
      </w:r>
      <w:r w:rsidR="00B55A75">
        <w:rPr>
          <w:rFonts w:asciiTheme="minorHAnsi" w:eastAsiaTheme="minorHAnsi" w:hAnsiTheme="minorHAnsi" w:cstheme="minorBidi"/>
          <w:lang w:val="es-SV" w:eastAsia="en-US"/>
        </w:rPr>
        <w:t xml:space="preserve"> apoyo económico para la </w:t>
      </w:r>
      <w:r w:rsidR="00EC18A4">
        <w:rPr>
          <w:rFonts w:asciiTheme="minorHAnsi" w:eastAsiaTheme="minorHAnsi" w:hAnsiTheme="minorHAnsi" w:cstheme="minorBidi"/>
          <w:lang w:val="es-SV" w:eastAsia="en-US"/>
        </w:rPr>
        <w:t>preparación</w:t>
      </w:r>
      <w:r w:rsidR="00B55A75">
        <w:rPr>
          <w:rFonts w:asciiTheme="minorHAnsi" w:eastAsiaTheme="minorHAnsi" w:hAnsiTheme="minorHAnsi" w:cstheme="minorBidi"/>
          <w:lang w:val="es-SV" w:eastAsia="en-US"/>
        </w:rPr>
        <w:t xml:space="preserve"> del and</w:t>
      </w:r>
      <w:r w:rsidR="009365E6">
        <w:rPr>
          <w:rFonts w:asciiTheme="minorHAnsi" w:eastAsiaTheme="minorHAnsi" w:hAnsiTheme="minorHAnsi" w:cstheme="minorBidi"/>
          <w:lang w:val="es-SV" w:eastAsia="en-US"/>
        </w:rPr>
        <w:t xml:space="preserve">a donde se pasea la Virgen en la procesión religiosa que se realiza en su honor el </w:t>
      </w:r>
      <w:r w:rsidR="00EC18A4">
        <w:rPr>
          <w:rFonts w:asciiTheme="minorHAnsi" w:eastAsiaTheme="minorHAnsi" w:hAnsiTheme="minorHAnsi" w:cstheme="minorBidi"/>
          <w:lang w:val="es-SV" w:eastAsia="en-US"/>
        </w:rPr>
        <w:t>día</w:t>
      </w:r>
      <w:r w:rsidR="009365E6">
        <w:rPr>
          <w:rFonts w:asciiTheme="minorHAnsi" w:eastAsiaTheme="minorHAnsi" w:hAnsiTheme="minorHAnsi" w:cstheme="minorBidi"/>
          <w:lang w:val="es-SV" w:eastAsia="en-US"/>
        </w:rPr>
        <w:t xml:space="preserve"> 12 de diciembre del presente año. </w:t>
      </w:r>
      <w:r w:rsidR="0047590C" w:rsidRPr="002C0A7C">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47590C" w:rsidRPr="002C0A7C">
        <w:rPr>
          <w:rFonts w:asciiTheme="minorHAnsi" w:eastAsiaTheme="minorHAnsi" w:hAnsiTheme="minorHAnsi" w:cstheme="minorHAnsi"/>
          <w:b/>
          <w:color w:val="000000" w:themeColor="text1"/>
          <w:lang w:val="es-SV" w:eastAsia="en-US"/>
        </w:rPr>
        <w:t xml:space="preserve">ACUERDA: </w:t>
      </w:r>
      <w:r w:rsidR="0047590C">
        <w:rPr>
          <w:rFonts w:asciiTheme="minorHAnsi" w:eastAsiaTheme="minorHAnsi" w:hAnsiTheme="minorHAnsi" w:cstheme="minorHAnsi"/>
          <w:b/>
          <w:color w:val="000000" w:themeColor="text1"/>
          <w:lang w:val="es-SV" w:eastAsia="en-US"/>
        </w:rPr>
        <w:t>I)</w:t>
      </w:r>
      <w:r w:rsidR="0047590C">
        <w:rPr>
          <w:rFonts w:asciiTheme="minorHAnsi" w:eastAsiaTheme="minorHAnsi" w:hAnsiTheme="minorHAnsi" w:cstheme="minorHAnsi"/>
          <w:color w:val="000000" w:themeColor="text1"/>
          <w:lang w:val="es-SV" w:eastAsia="en-US"/>
        </w:rPr>
        <w:t xml:space="preserve"> </w:t>
      </w:r>
      <w:r w:rsidR="0047590C" w:rsidRPr="002C0A7C">
        <w:rPr>
          <w:rFonts w:asciiTheme="minorHAnsi" w:eastAsiaTheme="minorHAnsi" w:hAnsiTheme="minorHAnsi" w:cstheme="minorHAnsi"/>
          <w:lang w:val="es-SV" w:eastAsia="en-US"/>
        </w:rPr>
        <w:t>Autorizar</w:t>
      </w:r>
      <w:r w:rsidR="0047590C">
        <w:rPr>
          <w:rFonts w:asciiTheme="minorHAnsi" w:eastAsiaTheme="minorHAnsi" w:hAnsiTheme="minorHAnsi" w:cstheme="minorHAnsi"/>
          <w:lang w:val="es-SV" w:eastAsia="en-US"/>
        </w:rPr>
        <w:t xml:space="preserve"> el apoyo económico solicitado para la Parroquia de Santa Lucia, por el monto de ciento cincuenta dólares de los Estados Unidos de </w:t>
      </w:r>
      <w:r w:rsidR="00EC18A4">
        <w:rPr>
          <w:rFonts w:asciiTheme="minorHAnsi" w:eastAsiaTheme="minorHAnsi" w:hAnsiTheme="minorHAnsi" w:cstheme="minorHAnsi"/>
          <w:lang w:val="es-SV" w:eastAsia="en-US"/>
        </w:rPr>
        <w:t>América</w:t>
      </w:r>
      <w:r w:rsidR="00132ED9">
        <w:rPr>
          <w:rFonts w:asciiTheme="minorHAnsi" w:eastAsiaTheme="minorHAnsi" w:hAnsiTheme="minorHAnsi" w:cstheme="minorHAnsi"/>
          <w:lang w:val="es-SV" w:eastAsia="en-US"/>
        </w:rPr>
        <w:t xml:space="preserve"> ($150.00)</w:t>
      </w:r>
      <w:r w:rsidR="0047590C">
        <w:rPr>
          <w:rFonts w:asciiTheme="minorHAnsi" w:eastAsiaTheme="minorHAnsi" w:hAnsiTheme="minorHAnsi" w:cstheme="minorHAnsi"/>
          <w:lang w:val="es-SV" w:eastAsia="en-US"/>
        </w:rPr>
        <w:t xml:space="preserve">. </w:t>
      </w:r>
      <w:r w:rsidR="0047590C">
        <w:rPr>
          <w:rFonts w:asciiTheme="minorHAnsi" w:eastAsiaTheme="minorHAnsi" w:hAnsiTheme="minorHAnsi" w:cstheme="minorHAnsi"/>
          <w:b/>
          <w:lang w:val="es-SV" w:eastAsia="en-US"/>
        </w:rPr>
        <w:t xml:space="preserve">II) </w:t>
      </w:r>
      <w:r w:rsidR="0047590C">
        <w:rPr>
          <w:rFonts w:asciiTheme="minorHAnsi" w:eastAsiaTheme="minorHAnsi" w:hAnsiTheme="minorHAnsi" w:cstheme="minorHAnsi"/>
          <w:color w:val="000000" w:themeColor="text1"/>
          <w:lang w:val="es-SV" w:eastAsia="en-US"/>
        </w:rPr>
        <w:t xml:space="preserve">La fuente de financiamiento </w:t>
      </w:r>
      <w:r w:rsidR="00EC18A4">
        <w:rPr>
          <w:rFonts w:asciiTheme="minorHAnsi" w:eastAsiaTheme="minorHAnsi" w:hAnsiTheme="minorHAnsi" w:cstheme="minorHAnsi"/>
          <w:color w:val="000000" w:themeColor="text1"/>
          <w:lang w:val="es-SV" w:eastAsia="en-US"/>
        </w:rPr>
        <w:t>será</w:t>
      </w:r>
      <w:r w:rsidR="0047590C">
        <w:rPr>
          <w:rFonts w:asciiTheme="minorHAnsi" w:eastAsiaTheme="minorHAnsi" w:hAnsiTheme="minorHAnsi" w:cstheme="minorHAnsi"/>
          <w:color w:val="000000" w:themeColor="text1"/>
          <w:lang w:val="es-SV" w:eastAsia="en-US"/>
        </w:rPr>
        <w:t xml:space="preserve"> del proyecto Actividades Festivas y Culturales de Suchitoto 2016, FODES 75%.</w:t>
      </w:r>
      <w:r w:rsidR="0047590C">
        <w:rPr>
          <w:rFonts w:asciiTheme="minorHAnsi" w:eastAsiaTheme="minorHAnsi" w:hAnsiTheme="minorHAnsi" w:cstheme="minorHAnsi"/>
          <w:color w:val="000000" w:themeColor="text1"/>
          <w:sz w:val="22"/>
          <w:szCs w:val="22"/>
          <w:lang w:val="es-SV" w:eastAsia="en-US"/>
        </w:rPr>
        <w:t xml:space="preserve">  </w:t>
      </w:r>
      <w:r w:rsidR="0047590C">
        <w:rPr>
          <w:rFonts w:asciiTheme="minorHAnsi" w:eastAsiaTheme="minorHAnsi" w:hAnsiTheme="minorHAnsi" w:cstheme="minorHAnsi"/>
          <w:b/>
          <w:color w:val="000000" w:themeColor="text1"/>
          <w:sz w:val="22"/>
          <w:szCs w:val="22"/>
          <w:lang w:val="es-SV" w:eastAsia="en-US"/>
        </w:rPr>
        <w:t xml:space="preserve">III) </w:t>
      </w:r>
      <w:r w:rsidR="0047590C" w:rsidRPr="001D6E95">
        <w:rPr>
          <w:rFonts w:asciiTheme="minorHAnsi" w:eastAsiaTheme="minorHAnsi" w:hAnsiTheme="minorHAnsi" w:cstheme="minorHAnsi"/>
          <w:color w:val="000000" w:themeColor="text1"/>
          <w:lang w:val="es-SV" w:eastAsia="en-US"/>
        </w:rPr>
        <w:t>Se autoriza al Jefe de la UACI para que realice los trámites de Ley correspondiente.</w:t>
      </w:r>
      <w:r w:rsidR="0047590C">
        <w:rPr>
          <w:rFonts w:asciiTheme="minorHAnsi" w:eastAsiaTheme="minorHAnsi" w:hAnsiTheme="minorHAnsi" w:cstheme="minorHAnsi"/>
          <w:color w:val="000000" w:themeColor="text1"/>
          <w:lang w:val="es-SV" w:eastAsia="en-US"/>
        </w:rPr>
        <w:t xml:space="preserve"> </w:t>
      </w:r>
      <w:r w:rsidR="00025917">
        <w:rPr>
          <w:rFonts w:asciiTheme="minorHAnsi" w:eastAsiaTheme="minorHAnsi" w:hAnsiTheme="minorHAnsi" w:cstheme="minorHAnsi"/>
          <w:color w:val="000000" w:themeColor="text1"/>
          <w:lang w:val="es-SV" w:eastAsia="en-US"/>
        </w:rPr>
        <w:t>Certifíquese y</w:t>
      </w:r>
      <w:r w:rsidR="0047590C" w:rsidRPr="00653EB3">
        <w:rPr>
          <w:rFonts w:asciiTheme="minorHAnsi" w:eastAsiaTheme="minorHAnsi" w:hAnsiTheme="minorHAnsi" w:cstheme="minorHAnsi"/>
          <w:color w:val="000000" w:themeColor="text1"/>
          <w:lang w:val="es-SV" w:eastAsia="en-US"/>
        </w:rPr>
        <w:t xml:space="preserve"> Comuníquese.-</w:t>
      </w:r>
      <w:r w:rsidR="0047590C">
        <w:rPr>
          <w:rFonts w:asciiTheme="minorHAnsi" w:eastAsiaTheme="minorHAnsi" w:hAnsiTheme="minorHAnsi" w:cstheme="minorHAnsi"/>
          <w:color w:val="000000" w:themeColor="text1"/>
          <w:sz w:val="22"/>
          <w:szCs w:val="22"/>
          <w:lang w:val="es-SV" w:eastAsia="en-US"/>
        </w:rPr>
        <w:t xml:space="preserve"> </w:t>
      </w:r>
      <w:r w:rsidR="00653EB3" w:rsidRPr="00653EB3">
        <w:rPr>
          <w:rFonts w:asciiTheme="minorHAnsi" w:eastAsiaTheme="minorHAnsi" w:hAnsiTheme="minorHAnsi" w:cstheme="minorHAnsi"/>
          <w:b/>
          <w:color w:val="000000" w:themeColor="text1"/>
          <w:lang w:val="es-SV" w:eastAsia="en-US"/>
        </w:rPr>
        <w:t>ACUERDO NÚMERO QUINCE:</w:t>
      </w:r>
      <w:r w:rsidR="00653EB3">
        <w:rPr>
          <w:rFonts w:asciiTheme="minorHAnsi" w:eastAsiaTheme="minorHAnsi" w:hAnsiTheme="minorHAnsi" w:cstheme="minorHAnsi"/>
          <w:b/>
          <w:color w:val="000000" w:themeColor="text1"/>
          <w:sz w:val="22"/>
          <w:szCs w:val="22"/>
          <w:lang w:val="es-SV" w:eastAsia="en-US"/>
        </w:rPr>
        <w:t xml:space="preserve"> </w:t>
      </w:r>
      <w:r w:rsidR="00653EB3" w:rsidRPr="00637A7B">
        <w:rPr>
          <w:rFonts w:asciiTheme="minorHAnsi" w:eastAsiaTheme="minorHAnsi" w:hAnsiTheme="minorHAnsi" w:cstheme="minorHAnsi"/>
          <w:color w:val="000000" w:themeColor="text1"/>
          <w:lang w:val="es-SV" w:eastAsia="en-US"/>
        </w:rPr>
        <w:t xml:space="preserve">El Concejo Municipal considerando: </w:t>
      </w:r>
      <w:r w:rsidR="00653EB3" w:rsidRPr="00637A7B">
        <w:rPr>
          <w:rFonts w:asciiTheme="minorHAnsi" w:eastAsiaTheme="minorHAnsi" w:hAnsiTheme="minorHAnsi" w:cstheme="minorHAnsi"/>
          <w:b/>
          <w:color w:val="000000" w:themeColor="text1"/>
          <w:lang w:val="es-SV" w:eastAsia="en-US"/>
        </w:rPr>
        <w:t>I)</w:t>
      </w:r>
      <w:r w:rsidR="00653EB3" w:rsidRPr="00637A7B">
        <w:rPr>
          <w:rFonts w:asciiTheme="minorHAnsi" w:eastAsiaTheme="minorHAnsi" w:hAnsiTheme="minorHAnsi" w:cstheme="minorHAnsi"/>
          <w:color w:val="000000" w:themeColor="text1"/>
          <w:lang w:val="es-SV" w:eastAsia="en-US"/>
        </w:rPr>
        <w:t xml:space="preserve"> Que medi</w:t>
      </w:r>
      <w:r w:rsidR="00642897">
        <w:rPr>
          <w:rFonts w:asciiTheme="minorHAnsi" w:eastAsiaTheme="minorHAnsi" w:hAnsiTheme="minorHAnsi" w:cstheme="minorHAnsi"/>
          <w:color w:val="000000" w:themeColor="text1"/>
          <w:lang w:val="es-SV" w:eastAsia="en-US"/>
        </w:rPr>
        <w:t>ante acuerdo municipal número 10</w:t>
      </w:r>
      <w:r w:rsidR="00653EB3">
        <w:rPr>
          <w:rFonts w:asciiTheme="minorHAnsi" w:eastAsiaTheme="minorHAnsi" w:hAnsiTheme="minorHAnsi" w:cstheme="minorHAnsi"/>
          <w:color w:val="000000" w:themeColor="text1"/>
          <w:lang w:val="es-SV" w:eastAsia="en-US"/>
        </w:rPr>
        <w:t>, inserta</w:t>
      </w:r>
      <w:r w:rsidR="00642897">
        <w:rPr>
          <w:rFonts w:asciiTheme="minorHAnsi" w:eastAsiaTheme="minorHAnsi" w:hAnsiTheme="minorHAnsi" w:cstheme="minorHAnsi"/>
          <w:color w:val="000000" w:themeColor="text1"/>
          <w:lang w:val="es-SV" w:eastAsia="en-US"/>
        </w:rPr>
        <w:t xml:space="preserve">do en el acta número 53 con fecha dieciséis </w:t>
      </w:r>
      <w:r w:rsidR="00653EB3">
        <w:rPr>
          <w:rFonts w:asciiTheme="minorHAnsi" w:eastAsiaTheme="minorHAnsi" w:hAnsiTheme="minorHAnsi" w:cstheme="minorHAnsi"/>
          <w:color w:val="000000" w:themeColor="text1"/>
          <w:lang w:val="es-SV" w:eastAsia="en-US"/>
        </w:rPr>
        <w:t xml:space="preserve">de </w:t>
      </w:r>
      <w:r w:rsidR="00642897">
        <w:rPr>
          <w:rFonts w:asciiTheme="minorHAnsi" w:eastAsiaTheme="minorHAnsi" w:hAnsiTheme="minorHAnsi" w:cstheme="minorHAnsi"/>
          <w:color w:val="000000" w:themeColor="text1"/>
          <w:lang w:val="es-SV" w:eastAsia="en-US"/>
        </w:rPr>
        <w:t>noviembre</w:t>
      </w:r>
      <w:r w:rsidR="00653EB3"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w:t>
      </w:r>
      <w:r w:rsidR="00642897">
        <w:rPr>
          <w:rFonts w:asciiTheme="minorHAnsi" w:eastAsiaTheme="minorHAnsi" w:hAnsiTheme="minorHAnsi" w:cstheme="minorHAnsi"/>
          <w:color w:val="000000" w:themeColor="text1"/>
          <w:lang w:val="es-SV" w:eastAsia="en-US"/>
        </w:rPr>
        <w:t>contratación para la e</w:t>
      </w:r>
      <w:r w:rsidR="00653EB3" w:rsidRPr="00637A7B">
        <w:rPr>
          <w:rFonts w:asciiTheme="minorHAnsi" w:eastAsiaTheme="minorHAnsi" w:hAnsiTheme="minorHAnsi" w:cstheme="minorHAnsi"/>
          <w:color w:val="000000" w:themeColor="text1"/>
          <w:lang w:val="es-SV" w:eastAsia="en-US"/>
        </w:rPr>
        <w:t xml:space="preserve">jecución del </w:t>
      </w:r>
      <w:r w:rsidR="00642897">
        <w:rPr>
          <w:rFonts w:asciiTheme="minorHAnsi" w:eastAsiaTheme="minorHAnsi" w:hAnsiTheme="minorHAnsi" w:cstheme="minorHAnsi"/>
          <w:color w:val="000000" w:themeColor="text1"/>
          <w:lang w:val="es-SV" w:eastAsia="en-US"/>
        </w:rPr>
        <w:t>proyecto: “</w:t>
      </w:r>
      <w:r w:rsidR="00642897" w:rsidRPr="00642897">
        <w:rPr>
          <w:rFonts w:asciiTheme="minorHAnsi" w:eastAsiaTheme="minorHAnsi" w:hAnsiTheme="minorHAnsi" w:cstheme="minorHAnsi"/>
          <w:color w:val="000000" w:themeColor="text1"/>
          <w:lang w:val="es-SV" w:eastAsia="en-US"/>
        </w:rPr>
        <w:t>CERCA PERIMETRAL EN OFICINA DE TURISMO, COMUNIDAD SITIO MANGO MOCHO, CANTON EL ZAPOTE, MUNICIPIO DE SUCHITOTO, DEPARTAMENTO DE CUSCATLAN</w:t>
      </w:r>
      <w:r w:rsidR="00642897">
        <w:rPr>
          <w:rFonts w:asciiTheme="minorHAnsi" w:eastAsiaTheme="minorHAnsi" w:hAnsiTheme="minorHAnsi" w:cstheme="minorHAnsi"/>
          <w:color w:val="000000" w:themeColor="text1"/>
          <w:lang w:val="es-SV" w:eastAsia="en-US"/>
        </w:rPr>
        <w:t>”</w:t>
      </w:r>
      <w:r w:rsidR="00653EB3" w:rsidRPr="00637A7B">
        <w:rPr>
          <w:rFonts w:asciiTheme="minorHAnsi" w:eastAsiaTheme="minorHAnsi" w:hAnsiTheme="minorHAnsi" w:cstheme="minorHAnsi"/>
          <w:color w:val="000000" w:themeColor="text1"/>
          <w:lang w:val="es-SV" w:eastAsia="en-US"/>
        </w:rPr>
        <w:t xml:space="preserve">. </w:t>
      </w:r>
      <w:r w:rsidR="00653EB3" w:rsidRPr="00637A7B">
        <w:rPr>
          <w:rFonts w:asciiTheme="minorHAnsi" w:eastAsiaTheme="minorHAnsi" w:hAnsiTheme="minorHAnsi" w:cstheme="minorHAnsi"/>
          <w:b/>
          <w:color w:val="000000" w:themeColor="text1"/>
          <w:lang w:val="es-SV" w:eastAsia="en-US"/>
        </w:rPr>
        <w:t>II)</w:t>
      </w:r>
      <w:r w:rsidR="00653EB3" w:rsidRPr="00637A7B">
        <w:rPr>
          <w:rFonts w:asciiTheme="minorHAnsi" w:eastAsiaTheme="minorHAnsi" w:hAnsiTheme="minorHAnsi" w:cstheme="minorHAnsi"/>
          <w:color w:val="000000" w:themeColor="text1"/>
          <w:lang w:val="es-SV" w:eastAsia="en-US"/>
        </w:rPr>
        <w:t xml:space="preserve"> </w:t>
      </w:r>
      <w:r w:rsidR="00653EB3" w:rsidRPr="00833C72">
        <w:rPr>
          <w:rFonts w:asciiTheme="minorHAnsi" w:hAnsiTheme="minorHAnsi" w:cstheme="minorHAnsi"/>
        </w:rPr>
        <w:t xml:space="preserve">Que el proceso para la adjudicación de </w:t>
      </w:r>
      <w:r w:rsidR="00642897">
        <w:rPr>
          <w:rFonts w:asciiTheme="minorHAnsi" w:hAnsiTheme="minorHAnsi" w:cstheme="minorHAnsi"/>
        </w:rPr>
        <w:t>contratación</w:t>
      </w:r>
      <w:r w:rsidR="00653EB3" w:rsidRPr="00833C72">
        <w:rPr>
          <w:rFonts w:asciiTheme="minorHAnsi" w:hAnsiTheme="minorHAnsi" w:cstheme="minorHAnsi"/>
        </w:rPr>
        <w:t xml:space="preserve"> para la ejecución del proyecto anteriormente citado, se ha llevado a cabo bajo los parámetros que establece la Ley de Adquisiciones y Contrataciones de la Administración Pública (LACAP); en la cual se recibieron las Ofertas siguientes: a) </w:t>
      </w:r>
      <w:r w:rsidR="00642897">
        <w:rPr>
          <w:rFonts w:asciiTheme="minorHAnsi" w:hAnsiTheme="minorHAnsi" w:cstheme="minorHAnsi"/>
        </w:rPr>
        <w:t>INVERSIONES CH PROYECTOS, S.A. DE C.V.</w:t>
      </w:r>
      <w:r w:rsidR="0058377F">
        <w:rPr>
          <w:rFonts w:asciiTheme="minorHAnsi" w:hAnsiTheme="minorHAnsi" w:cstheme="minorHAnsi"/>
        </w:rPr>
        <w:t>, oferto,</w:t>
      </w:r>
      <w:r w:rsidR="00653EB3">
        <w:rPr>
          <w:rFonts w:asciiTheme="minorHAnsi" w:hAnsiTheme="minorHAnsi" w:cstheme="minorHAnsi"/>
        </w:rPr>
        <w:t xml:space="preserve"> ($</w:t>
      </w:r>
      <w:r w:rsidR="00642897">
        <w:rPr>
          <w:rFonts w:asciiTheme="minorHAnsi" w:hAnsiTheme="minorHAnsi" w:cstheme="minorHAnsi"/>
        </w:rPr>
        <w:t>5,980.90</w:t>
      </w:r>
      <w:r w:rsidR="00653EB3">
        <w:rPr>
          <w:rFonts w:asciiTheme="minorHAnsi" w:hAnsiTheme="minorHAnsi" w:cstheme="minorHAnsi"/>
        </w:rPr>
        <w:t>)</w:t>
      </w:r>
      <w:r w:rsidR="00025917">
        <w:rPr>
          <w:rFonts w:asciiTheme="minorHAnsi" w:hAnsiTheme="minorHAnsi" w:cstheme="minorHAnsi"/>
        </w:rPr>
        <w:t>; b</w:t>
      </w:r>
      <w:r w:rsidR="00653EB3" w:rsidRPr="00833C72">
        <w:rPr>
          <w:rFonts w:asciiTheme="minorHAnsi" w:hAnsiTheme="minorHAnsi" w:cstheme="minorHAnsi"/>
        </w:rPr>
        <w:t xml:space="preserve">) </w:t>
      </w:r>
      <w:r w:rsidR="00642897">
        <w:rPr>
          <w:rFonts w:asciiTheme="minorHAnsi" w:hAnsiTheme="minorHAnsi" w:cstheme="minorHAnsi"/>
        </w:rPr>
        <w:t>CONSTRUCTORA RIVERA MARTINEZ,</w:t>
      </w:r>
      <w:r w:rsidR="00653EB3">
        <w:rPr>
          <w:rFonts w:asciiTheme="minorHAnsi" w:hAnsiTheme="minorHAnsi" w:cstheme="minorHAnsi"/>
        </w:rPr>
        <w:t xml:space="preserve"> S.A. DE C.V., oferto, ($</w:t>
      </w:r>
      <w:r w:rsidR="00642897">
        <w:rPr>
          <w:rFonts w:asciiTheme="minorHAnsi" w:hAnsiTheme="minorHAnsi" w:cstheme="minorHAnsi"/>
        </w:rPr>
        <w:t>6,071.00</w:t>
      </w:r>
      <w:r w:rsidR="00025917">
        <w:rPr>
          <w:rFonts w:asciiTheme="minorHAnsi" w:hAnsiTheme="minorHAnsi" w:cstheme="minorHAnsi"/>
        </w:rPr>
        <w:t>); c</w:t>
      </w:r>
      <w:r w:rsidR="00653EB3">
        <w:rPr>
          <w:rFonts w:asciiTheme="minorHAnsi" w:hAnsiTheme="minorHAnsi" w:cstheme="minorHAnsi"/>
        </w:rPr>
        <w:t xml:space="preserve">) </w:t>
      </w:r>
      <w:r w:rsidR="00642897">
        <w:rPr>
          <w:rFonts w:asciiTheme="minorHAnsi" w:hAnsiTheme="minorHAnsi" w:cstheme="minorHAnsi"/>
        </w:rPr>
        <w:t>CONYSOC, S.A. DE C.V., oferto, ($6,264.4</w:t>
      </w:r>
      <w:r w:rsidR="00653EB3">
        <w:rPr>
          <w:rFonts w:asciiTheme="minorHAnsi" w:hAnsiTheme="minorHAnsi" w:cstheme="minorHAnsi"/>
        </w:rPr>
        <w:t>0)</w:t>
      </w:r>
      <w:r w:rsidR="00653EB3" w:rsidRPr="00833C72">
        <w:rPr>
          <w:rFonts w:asciiTheme="minorHAnsi" w:hAnsiTheme="minorHAnsi" w:cstheme="minorHAnsi"/>
        </w:rPr>
        <w:t>; y según recomendación de la Comisión Evaluadora Conformada por los Señores: José Fredy Duran Rivas, Sindi</w:t>
      </w:r>
      <w:r w:rsidR="00653EB3">
        <w:rPr>
          <w:rFonts w:asciiTheme="minorHAnsi" w:hAnsiTheme="minorHAnsi" w:cstheme="minorHAnsi"/>
        </w:rPr>
        <w:t>co Municipal</w:t>
      </w:r>
      <w:r w:rsidR="00642897">
        <w:rPr>
          <w:rFonts w:asciiTheme="minorHAnsi" w:hAnsiTheme="minorHAnsi" w:cstheme="minorHAnsi"/>
        </w:rPr>
        <w:t>,</w:t>
      </w:r>
      <w:r w:rsidR="00642897" w:rsidRPr="00642897">
        <w:rPr>
          <w:rFonts w:asciiTheme="minorHAnsi" w:hAnsiTheme="minorHAnsi" w:cstheme="minorHAnsi"/>
        </w:rPr>
        <w:t xml:space="preserve"> </w:t>
      </w:r>
      <w:r w:rsidR="00642897">
        <w:rPr>
          <w:rFonts w:asciiTheme="minorHAnsi" w:hAnsiTheme="minorHAnsi" w:cstheme="minorHAnsi"/>
        </w:rPr>
        <w:t>José Baldemar Granados</w:t>
      </w:r>
      <w:r w:rsidR="00642897" w:rsidRPr="00833C72">
        <w:rPr>
          <w:rFonts w:asciiTheme="minorHAnsi" w:hAnsiTheme="minorHAnsi" w:cstheme="minorHAnsi"/>
          <w:lang w:val="es-MX"/>
        </w:rPr>
        <w:t>, Secretario Municipal</w:t>
      </w:r>
      <w:r w:rsidR="00642897">
        <w:rPr>
          <w:rFonts w:asciiTheme="minorHAnsi" w:hAnsiTheme="minorHAnsi" w:cstheme="minorHAnsi"/>
        </w:rPr>
        <w:t>,</w:t>
      </w:r>
      <w:r w:rsidR="00653EB3">
        <w:rPr>
          <w:rFonts w:asciiTheme="minorHAnsi" w:hAnsiTheme="minorHAnsi" w:cstheme="minorHAnsi"/>
        </w:rPr>
        <w:t xml:space="preserve"> </w:t>
      </w:r>
      <w:r w:rsidR="00642897">
        <w:rPr>
          <w:rFonts w:asciiTheme="minorHAnsi" w:hAnsiTheme="minorHAnsi" w:cstheme="minorHAnsi"/>
          <w:color w:val="000000" w:themeColor="text1"/>
        </w:rPr>
        <w:t>Alfredo Landaverde,</w:t>
      </w:r>
      <w:r w:rsidR="00653EB3">
        <w:rPr>
          <w:rFonts w:asciiTheme="minorHAnsi" w:hAnsiTheme="minorHAnsi" w:cstheme="minorHAnsi"/>
          <w:color w:val="000000" w:themeColor="text1"/>
        </w:rPr>
        <w:t xml:space="preserve"> </w:t>
      </w:r>
      <w:r w:rsidR="00642897">
        <w:rPr>
          <w:rFonts w:asciiTheme="minorHAnsi" w:hAnsiTheme="minorHAnsi" w:cstheme="minorHAnsi"/>
        </w:rPr>
        <w:t>Concejal de la zona,</w:t>
      </w:r>
      <w:r w:rsidR="00653EB3" w:rsidRPr="00833C72">
        <w:rPr>
          <w:rFonts w:asciiTheme="minorHAnsi" w:hAnsiTheme="minorHAnsi" w:cstheme="minorHAnsi"/>
        </w:rPr>
        <w:t xml:space="preserve"> </w:t>
      </w:r>
      <w:r w:rsidR="00653EB3">
        <w:rPr>
          <w:rFonts w:asciiTheme="minorHAnsi" w:hAnsiTheme="minorHAnsi" w:cstheme="minorHAnsi"/>
          <w:lang w:val="es-MX"/>
        </w:rPr>
        <w:t xml:space="preserve"> </w:t>
      </w:r>
      <w:r w:rsidR="00C64FD7">
        <w:rPr>
          <w:rFonts w:asciiTheme="minorHAnsi" w:hAnsiTheme="minorHAnsi" w:cstheme="minorHAnsi"/>
        </w:rPr>
        <w:t xml:space="preserve">Ing. Mauricio </w:t>
      </w:r>
      <w:r w:rsidR="00EC18A4">
        <w:rPr>
          <w:rFonts w:asciiTheme="minorHAnsi" w:hAnsiTheme="minorHAnsi" w:cstheme="minorHAnsi"/>
        </w:rPr>
        <w:t>Hernández</w:t>
      </w:r>
      <w:r w:rsidR="00C64FD7">
        <w:rPr>
          <w:rFonts w:asciiTheme="minorHAnsi" w:hAnsiTheme="minorHAnsi" w:cstheme="minorHAnsi"/>
        </w:rPr>
        <w:t>, Supervisor de Proyectos</w:t>
      </w:r>
      <w:r w:rsidR="00C64FD7">
        <w:rPr>
          <w:rFonts w:asciiTheme="minorHAnsi" w:hAnsiTheme="minorHAnsi" w:cstheme="minorHAnsi"/>
          <w:lang w:val="es-MX"/>
        </w:rPr>
        <w:t xml:space="preserve"> y </w:t>
      </w:r>
      <w:r w:rsidR="00653EB3">
        <w:rPr>
          <w:rFonts w:asciiTheme="minorHAnsi" w:hAnsiTheme="minorHAnsi" w:cstheme="minorHAnsi"/>
          <w:lang w:val="es-MX"/>
        </w:rPr>
        <w:t>Annel Onil Iraheta</w:t>
      </w:r>
      <w:r w:rsidR="00653EB3" w:rsidRPr="00833C72">
        <w:rPr>
          <w:rFonts w:asciiTheme="minorHAnsi" w:hAnsiTheme="minorHAnsi" w:cstheme="minorHAnsi"/>
        </w:rPr>
        <w:t>, Jefe de</w:t>
      </w:r>
      <w:r w:rsidR="00642897">
        <w:rPr>
          <w:rFonts w:asciiTheme="minorHAnsi" w:hAnsiTheme="minorHAnsi" w:cstheme="minorHAnsi"/>
        </w:rPr>
        <w:t xml:space="preserve"> UACI,</w:t>
      </w:r>
      <w:r w:rsidR="00653EB3" w:rsidRPr="00833C72">
        <w:rPr>
          <w:rFonts w:asciiTheme="minorHAnsi" w:hAnsiTheme="minorHAnsi" w:cstheme="minorHAnsi"/>
        </w:rPr>
        <w:t xml:space="preserve"> quienes manifiestan que la oferta que mejor se ajusta a los intereses técnicos y económicos de esta municipalidad es la presentada por </w:t>
      </w:r>
      <w:r w:rsidR="00C64FD7">
        <w:rPr>
          <w:rFonts w:asciiTheme="minorHAnsi" w:hAnsiTheme="minorHAnsi" w:cstheme="minorHAnsi"/>
        </w:rPr>
        <w:t>la empresa INVERSIONES CH PROYECTOS, S.A. DE C.V.,</w:t>
      </w:r>
      <w:r w:rsidR="00653EB3">
        <w:rPr>
          <w:rFonts w:asciiTheme="minorHAnsi" w:hAnsiTheme="minorHAnsi" w:cstheme="minorHAnsi"/>
        </w:rPr>
        <w:t xml:space="preserve"> quien oferto  </w:t>
      </w:r>
      <w:r w:rsidR="00C64FD7">
        <w:rPr>
          <w:rFonts w:asciiTheme="minorHAnsi" w:hAnsiTheme="minorHAnsi" w:cstheme="minorHAnsi"/>
        </w:rPr>
        <w:t xml:space="preserve">Cinco mil novecientos ochenta </w:t>
      </w:r>
      <w:r w:rsidR="00132ED9">
        <w:rPr>
          <w:rFonts w:asciiTheme="minorHAnsi" w:hAnsiTheme="minorHAnsi" w:cstheme="minorHAnsi"/>
        </w:rPr>
        <w:t xml:space="preserve">dólares con </w:t>
      </w:r>
      <w:r w:rsidR="00C64FD7">
        <w:rPr>
          <w:rFonts w:asciiTheme="minorHAnsi" w:hAnsiTheme="minorHAnsi" w:cstheme="minorHAnsi"/>
        </w:rPr>
        <w:t>noventa</w:t>
      </w:r>
      <w:r w:rsidR="00132ED9">
        <w:rPr>
          <w:rFonts w:asciiTheme="minorHAnsi" w:hAnsiTheme="minorHAnsi" w:cstheme="minorHAnsi"/>
        </w:rPr>
        <w:t xml:space="preserve"> centavos de dólar</w:t>
      </w:r>
      <w:r w:rsidR="00653EB3">
        <w:rPr>
          <w:rFonts w:asciiTheme="minorHAnsi" w:hAnsiTheme="minorHAnsi" w:cstheme="minorHAnsi"/>
        </w:rPr>
        <w:t xml:space="preserve"> de los Estados Unidos de América($</w:t>
      </w:r>
      <w:r w:rsidR="00C64FD7">
        <w:rPr>
          <w:rFonts w:asciiTheme="minorHAnsi" w:hAnsiTheme="minorHAnsi" w:cstheme="minorHAnsi"/>
        </w:rPr>
        <w:t>5,980.9</w:t>
      </w:r>
      <w:r w:rsidR="00653EB3">
        <w:rPr>
          <w:rFonts w:asciiTheme="minorHAnsi" w:hAnsiTheme="minorHAnsi" w:cstheme="minorHAnsi"/>
        </w:rPr>
        <w:t>0),</w:t>
      </w:r>
      <w:r w:rsidR="00653EB3" w:rsidRPr="00833C72">
        <w:rPr>
          <w:rFonts w:asciiTheme="minorHAnsi" w:hAnsiTheme="minorHAnsi" w:cstheme="minorHAnsi"/>
        </w:rPr>
        <w:t xml:space="preserve"> </w:t>
      </w:r>
      <w:r w:rsidR="00025917">
        <w:rPr>
          <w:rFonts w:asciiTheme="minorHAnsi" w:hAnsiTheme="minorHAnsi" w:cstheme="minorHAnsi"/>
        </w:rPr>
        <w:t>por los motivos siguientes:</w:t>
      </w:r>
      <w:r w:rsidR="00C64FD7">
        <w:rPr>
          <w:rFonts w:asciiTheme="minorHAnsi" w:hAnsiTheme="minorHAnsi" w:cstheme="minorHAnsi"/>
        </w:rPr>
        <w:t xml:space="preserve"> 1) P</w:t>
      </w:r>
      <w:r w:rsidR="00653EB3">
        <w:rPr>
          <w:rFonts w:asciiTheme="minorHAnsi" w:hAnsiTheme="minorHAnsi" w:cstheme="minorHAnsi"/>
        </w:rPr>
        <w:t xml:space="preserve">or </w:t>
      </w:r>
      <w:r w:rsidR="00C64FD7">
        <w:rPr>
          <w:rFonts w:asciiTheme="minorHAnsi" w:hAnsiTheme="minorHAnsi" w:cstheme="minorHAnsi"/>
        </w:rPr>
        <w:t xml:space="preserve">ofrecer el servicio requerido por la municipalidad y apegarse a la </w:t>
      </w:r>
      <w:r w:rsidR="00EC18A4">
        <w:rPr>
          <w:rFonts w:asciiTheme="minorHAnsi" w:hAnsiTheme="minorHAnsi" w:cstheme="minorHAnsi"/>
        </w:rPr>
        <w:t>disponibilidad</w:t>
      </w:r>
      <w:r w:rsidR="00C64FD7">
        <w:rPr>
          <w:rFonts w:asciiTheme="minorHAnsi" w:hAnsiTheme="minorHAnsi" w:cstheme="minorHAnsi"/>
        </w:rPr>
        <w:t xml:space="preserve"> </w:t>
      </w:r>
      <w:r w:rsidR="00EC18A4">
        <w:rPr>
          <w:rFonts w:asciiTheme="minorHAnsi" w:hAnsiTheme="minorHAnsi" w:cstheme="minorHAnsi"/>
        </w:rPr>
        <w:t>presupuestaria</w:t>
      </w:r>
      <w:r w:rsidR="00C64FD7">
        <w:rPr>
          <w:rFonts w:asciiTheme="minorHAnsi" w:hAnsiTheme="minorHAnsi" w:cstheme="minorHAnsi"/>
        </w:rPr>
        <w:t xml:space="preserve"> para la ejecución del proyecto en</w:t>
      </w:r>
      <w:r w:rsidR="00132ED9">
        <w:rPr>
          <w:rFonts w:asciiTheme="minorHAnsi" w:hAnsiTheme="minorHAnsi" w:cstheme="minorHAnsi"/>
        </w:rPr>
        <w:t xml:space="preserve"> comento</w:t>
      </w:r>
      <w:r w:rsidR="00C64FD7">
        <w:rPr>
          <w:rFonts w:asciiTheme="minorHAnsi" w:hAnsiTheme="minorHAnsi" w:cstheme="minorHAnsi"/>
        </w:rPr>
        <w:t>, 2) P</w:t>
      </w:r>
      <w:r w:rsidR="00653EB3">
        <w:rPr>
          <w:rFonts w:asciiTheme="minorHAnsi" w:hAnsiTheme="minorHAnsi" w:cstheme="minorHAnsi"/>
        </w:rPr>
        <w:t xml:space="preserve">or </w:t>
      </w:r>
      <w:r w:rsidR="00C64FD7">
        <w:rPr>
          <w:rFonts w:asciiTheme="minorHAnsi" w:hAnsiTheme="minorHAnsi" w:cstheme="minorHAnsi"/>
        </w:rPr>
        <w:t xml:space="preserve">ser la oferta </w:t>
      </w:r>
      <w:r w:rsidR="00EC18A4">
        <w:rPr>
          <w:rFonts w:asciiTheme="minorHAnsi" w:hAnsiTheme="minorHAnsi" w:cstheme="minorHAnsi"/>
        </w:rPr>
        <w:t>más</w:t>
      </w:r>
      <w:r w:rsidR="00C64FD7">
        <w:rPr>
          <w:rFonts w:asciiTheme="minorHAnsi" w:hAnsiTheme="minorHAnsi" w:cstheme="minorHAnsi"/>
        </w:rPr>
        <w:t xml:space="preserve"> económica y reunir los precios mas </w:t>
      </w:r>
      <w:r w:rsidR="00EC18A4">
        <w:rPr>
          <w:rFonts w:asciiTheme="minorHAnsi" w:hAnsiTheme="minorHAnsi" w:cstheme="minorHAnsi"/>
        </w:rPr>
        <w:t>económicos</w:t>
      </w:r>
      <w:r w:rsidR="00C64FD7">
        <w:rPr>
          <w:rFonts w:asciiTheme="minorHAnsi" w:hAnsiTheme="minorHAnsi" w:cstheme="minorHAnsi"/>
        </w:rPr>
        <w:t xml:space="preserve"> en el mercado</w:t>
      </w:r>
      <w:r w:rsidR="00025917">
        <w:rPr>
          <w:rFonts w:asciiTheme="minorHAnsi" w:hAnsiTheme="minorHAnsi" w:cstheme="minorHAnsi"/>
        </w:rPr>
        <w:t>,</w:t>
      </w:r>
      <w:r w:rsidR="00653EB3">
        <w:rPr>
          <w:rFonts w:asciiTheme="minorHAnsi" w:hAnsiTheme="minorHAnsi" w:cstheme="minorHAnsi"/>
        </w:rPr>
        <w:t xml:space="preserve"> con IVA  incluido y sin costo adicional. </w:t>
      </w:r>
      <w:r w:rsidR="00653EB3"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653EB3" w:rsidRPr="00833C72">
        <w:rPr>
          <w:rFonts w:asciiTheme="minorHAnsi" w:hAnsiTheme="minorHAnsi" w:cstheme="minorHAnsi"/>
          <w:b/>
        </w:rPr>
        <w:t xml:space="preserve">ACUERDA: I) </w:t>
      </w:r>
      <w:r w:rsidR="00653EB3" w:rsidRPr="00833C72">
        <w:rPr>
          <w:rFonts w:asciiTheme="minorHAnsi" w:hAnsiTheme="minorHAnsi" w:cstheme="minorHAnsi"/>
        </w:rPr>
        <w:t xml:space="preserve">Adjudicar la </w:t>
      </w:r>
      <w:r w:rsidR="00C64FD7">
        <w:rPr>
          <w:rFonts w:asciiTheme="minorHAnsi" w:hAnsiTheme="minorHAnsi" w:cstheme="minorHAnsi"/>
        </w:rPr>
        <w:t>contratación de servicios profesionales para la ejecución del</w:t>
      </w:r>
      <w:r w:rsidR="00653EB3">
        <w:rPr>
          <w:rFonts w:asciiTheme="minorHAnsi" w:hAnsiTheme="minorHAnsi" w:cstheme="minorHAnsi"/>
        </w:rPr>
        <w:t xml:space="preserve"> </w:t>
      </w:r>
      <w:r w:rsidR="00C64FD7">
        <w:rPr>
          <w:rFonts w:asciiTheme="minorHAnsi" w:hAnsiTheme="minorHAnsi" w:cstheme="minorHAnsi"/>
        </w:rPr>
        <w:t xml:space="preserve">proyecto: </w:t>
      </w:r>
      <w:r w:rsidR="00653EB3" w:rsidRPr="00C204C2">
        <w:rPr>
          <w:rFonts w:asciiTheme="minorHAnsi" w:hAnsiTheme="minorHAnsi" w:cstheme="minorHAnsi"/>
        </w:rPr>
        <w:t>“</w:t>
      </w:r>
      <w:r w:rsidR="00C64FD7" w:rsidRPr="00642897">
        <w:rPr>
          <w:rFonts w:asciiTheme="minorHAnsi" w:eastAsiaTheme="minorHAnsi" w:hAnsiTheme="minorHAnsi" w:cstheme="minorHAnsi"/>
          <w:color w:val="000000" w:themeColor="text1"/>
          <w:lang w:val="es-SV" w:eastAsia="en-US"/>
        </w:rPr>
        <w:t>CERCA PERIMETRAL EN OFICINA DE TURISMO, COMUNIDAD SITIO MANGO MOCHO, CANTON EL ZAPOTE, MUNICIPIO DE SUCHITOTO, DEPARTAMENTO DE CUSCATLAN</w:t>
      </w:r>
      <w:r w:rsidR="00653EB3" w:rsidRPr="00C204C2">
        <w:rPr>
          <w:rFonts w:asciiTheme="minorHAnsi" w:hAnsiTheme="minorHAnsi" w:cstheme="minorHAnsi"/>
        </w:rPr>
        <w:t>”</w:t>
      </w:r>
      <w:r w:rsidR="00653EB3">
        <w:rPr>
          <w:rFonts w:asciiTheme="minorHAnsi" w:eastAsiaTheme="minorHAnsi" w:hAnsiTheme="minorHAnsi" w:cstheme="minorHAnsi"/>
          <w:color w:val="000000" w:themeColor="text1"/>
          <w:lang w:val="es-SV" w:eastAsia="en-US"/>
        </w:rPr>
        <w:t>;</w:t>
      </w:r>
      <w:r w:rsidR="00653EB3" w:rsidRPr="00833C72">
        <w:rPr>
          <w:rFonts w:asciiTheme="minorHAnsi" w:hAnsiTheme="minorHAnsi" w:cstheme="minorHAnsi"/>
        </w:rPr>
        <w:t xml:space="preserve"> a </w:t>
      </w:r>
      <w:r w:rsidR="00C64FD7">
        <w:rPr>
          <w:rFonts w:asciiTheme="minorHAnsi" w:hAnsiTheme="minorHAnsi" w:cstheme="minorHAnsi"/>
        </w:rPr>
        <w:t xml:space="preserve">la empresa INVERSIONES CH PROYECTOS, S.A. DE C.V., quien oferto Cinco mil novecientos ochenta </w:t>
      </w:r>
      <w:r w:rsidR="00132ED9">
        <w:rPr>
          <w:rFonts w:asciiTheme="minorHAnsi" w:hAnsiTheme="minorHAnsi" w:cstheme="minorHAnsi"/>
        </w:rPr>
        <w:t xml:space="preserve">dólares con </w:t>
      </w:r>
      <w:r w:rsidR="00B47985">
        <w:rPr>
          <w:rFonts w:asciiTheme="minorHAnsi" w:hAnsiTheme="minorHAnsi" w:cstheme="minorHAnsi"/>
        </w:rPr>
        <w:t>noventa</w:t>
      </w:r>
      <w:r w:rsidR="00132ED9">
        <w:rPr>
          <w:rFonts w:asciiTheme="minorHAnsi" w:hAnsiTheme="minorHAnsi" w:cstheme="minorHAnsi"/>
        </w:rPr>
        <w:t xml:space="preserve"> centavos de  dólar</w:t>
      </w:r>
      <w:r w:rsidR="00B47985">
        <w:rPr>
          <w:rFonts w:asciiTheme="minorHAnsi" w:hAnsiTheme="minorHAnsi" w:cstheme="minorHAnsi"/>
        </w:rPr>
        <w:t xml:space="preserve"> de los Estados </w:t>
      </w:r>
      <w:r w:rsidR="00C64FD7">
        <w:rPr>
          <w:rFonts w:asciiTheme="minorHAnsi" w:hAnsiTheme="minorHAnsi" w:cstheme="minorHAnsi"/>
        </w:rPr>
        <w:t>Unidos de América($5,980.90)</w:t>
      </w:r>
      <w:r w:rsidR="00653EB3" w:rsidRPr="0081460D">
        <w:rPr>
          <w:rFonts w:asciiTheme="minorHAnsi" w:hAnsiTheme="minorHAnsi" w:cstheme="minorHAnsi"/>
        </w:rPr>
        <w:t xml:space="preserve">, </w:t>
      </w:r>
      <w:r w:rsidR="00C64FD7">
        <w:rPr>
          <w:rFonts w:asciiTheme="minorHAnsi" w:hAnsiTheme="minorHAnsi" w:cstheme="minorHAnsi"/>
        </w:rPr>
        <w:t xml:space="preserve">por ofrecer el servicio requerido por la municipalidad y apegarse a la </w:t>
      </w:r>
      <w:r w:rsidR="00EC18A4">
        <w:rPr>
          <w:rFonts w:asciiTheme="minorHAnsi" w:hAnsiTheme="minorHAnsi" w:cstheme="minorHAnsi"/>
        </w:rPr>
        <w:t>disponibilidad</w:t>
      </w:r>
      <w:r w:rsidR="00C64FD7">
        <w:rPr>
          <w:rFonts w:asciiTheme="minorHAnsi" w:hAnsiTheme="minorHAnsi" w:cstheme="minorHAnsi"/>
        </w:rPr>
        <w:t xml:space="preserve"> </w:t>
      </w:r>
      <w:r w:rsidR="00EC18A4">
        <w:rPr>
          <w:rFonts w:asciiTheme="minorHAnsi" w:hAnsiTheme="minorHAnsi" w:cstheme="minorHAnsi"/>
        </w:rPr>
        <w:t>presupuestaria</w:t>
      </w:r>
      <w:r w:rsidR="00C64FD7">
        <w:rPr>
          <w:rFonts w:asciiTheme="minorHAnsi" w:hAnsiTheme="minorHAnsi" w:cstheme="minorHAnsi"/>
        </w:rPr>
        <w:t xml:space="preserve"> para la ejecución del proyecto en comento</w:t>
      </w:r>
      <w:r w:rsidR="00653EB3" w:rsidRPr="0081460D">
        <w:rPr>
          <w:rFonts w:asciiTheme="minorHAnsi" w:hAnsiTheme="minorHAnsi" w:cstheme="minorHAnsi"/>
        </w:rPr>
        <w:t xml:space="preserve">. </w:t>
      </w:r>
      <w:r w:rsidR="00653EB3" w:rsidRPr="0081460D">
        <w:rPr>
          <w:rFonts w:asciiTheme="minorHAnsi" w:hAnsiTheme="minorHAnsi" w:cstheme="minorHAnsi"/>
          <w:b/>
          <w:color w:val="000000" w:themeColor="text1"/>
        </w:rPr>
        <w:t xml:space="preserve">II) </w:t>
      </w:r>
      <w:r w:rsidR="00653EB3" w:rsidRPr="0081460D">
        <w:rPr>
          <w:rFonts w:asciiTheme="minorHAnsi" w:hAnsiTheme="minorHAnsi" w:cstheme="minorHAnsi"/>
        </w:rPr>
        <w:t xml:space="preserve">Se autoriza al Jefe de la UACI para que realice los trámites de Ley correspondiente. </w:t>
      </w:r>
      <w:r w:rsidR="00B47985">
        <w:rPr>
          <w:rFonts w:asciiTheme="minorHAnsi" w:eastAsiaTheme="minorHAnsi" w:hAnsiTheme="minorHAnsi" w:cstheme="minorHAnsi"/>
          <w:color w:val="000000" w:themeColor="text1"/>
          <w:lang w:val="es-SV" w:eastAsia="en-US"/>
        </w:rPr>
        <w:t>I</w:t>
      </w:r>
      <w:r w:rsidR="00B47985" w:rsidRPr="008067DC">
        <w:rPr>
          <w:rFonts w:asciiTheme="minorHAnsi" w:eastAsiaTheme="minorHAnsi" w:hAnsiTheme="minorHAnsi" w:cstheme="minorHAnsi"/>
          <w:b/>
          <w:color w:val="000000" w:themeColor="text1"/>
          <w:lang w:val="es-SV" w:eastAsia="en-US"/>
        </w:rPr>
        <w:t xml:space="preserve">II)  </w:t>
      </w:r>
      <w:r w:rsidR="00B47985" w:rsidRPr="00872425">
        <w:rPr>
          <w:rFonts w:asciiTheme="minorHAnsi" w:eastAsiaTheme="minorHAnsi" w:hAnsiTheme="minorHAnsi" w:cstheme="minorHAnsi"/>
          <w:color w:val="000000" w:themeColor="text1"/>
          <w:lang w:val="es-SV" w:eastAsia="en-US"/>
        </w:rPr>
        <w:t>Nombrar</w:t>
      </w:r>
      <w:r w:rsidR="00B47985">
        <w:rPr>
          <w:rFonts w:asciiTheme="minorHAnsi" w:eastAsiaTheme="minorHAnsi" w:hAnsiTheme="minorHAnsi" w:cstheme="minorHAnsi"/>
          <w:color w:val="000000" w:themeColor="text1"/>
          <w:lang w:val="es-SV" w:eastAsia="en-US"/>
        </w:rPr>
        <w:t xml:space="preserve"> a</w:t>
      </w:r>
      <w:r w:rsidR="00B47985" w:rsidRPr="00872425">
        <w:rPr>
          <w:rFonts w:asciiTheme="minorHAnsi" w:eastAsiaTheme="minorHAnsi" w:hAnsiTheme="minorHAnsi" w:cstheme="minorHAnsi"/>
          <w:color w:val="000000" w:themeColor="text1"/>
          <w:lang w:val="es-SV" w:eastAsia="en-US"/>
        </w:rPr>
        <w:t xml:space="preserve"> la Arquitecta </w:t>
      </w:r>
      <w:r w:rsidR="00B47985" w:rsidRPr="007A0217">
        <w:rPr>
          <w:rFonts w:asciiTheme="minorHAnsi" w:eastAsiaTheme="minorHAnsi" w:hAnsiTheme="minorHAnsi" w:cstheme="minorHAnsi"/>
          <w:lang w:val="es-SV" w:eastAsia="en-US"/>
        </w:rPr>
        <w:t>Sandra Guadalupe Lemus Raimundo</w:t>
      </w:r>
      <w:r w:rsidR="00B47985">
        <w:rPr>
          <w:rFonts w:asciiTheme="minorHAnsi" w:eastAsiaTheme="minorHAnsi" w:hAnsiTheme="minorHAnsi" w:cstheme="minorHAnsi"/>
          <w:lang w:val="es-SV" w:eastAsia="en-US"/>
        </w:rPr>
        <w:t>,</w:t>
      </w:r>
      <w:r w:rsidR="00B47985">
        <w:rPr>
          <w:rFonts w:eastAsiaTheme="minorHAnsi"/>
        </w:rPr>
        <w:t xml:space="preserve"> </w:t>
      </w:r>
      <w:r w:rsidR="00B47985" w:rsidRPr="008067DC">
        <w:rPr>
          <w:rFonts w:asciiTheme="minorHAnsi" w:eastAsiaTheme="minorHAnsi" w:hAnsiTheme="minorHAnsi" w:cstheme="minorHAnsi"/>
          <w:color w:val="000000" w:themeColor="text1"/>
          <w:lang w:val="es-SV" w:eastAsia="en-US"/>
        </w:rPr>
        <w:t xml:space="preserve">como </w:t>
      </w:r>
      <w:r w:rsidR="00B47985">
        <w:rPr>
          <w:rFonts w:asciiTheme="minorHAnsi" w:eastAsiaTheme="minorHAnsi" w:hAnsiTheme="minorHAnsi" w:cstheme="minorHAnsi"/>
          <w:color w:val="000000" w:themeColor="text1"/>
          <w:lang w:val="es-SV" w:eastAsia="en-US"/>
        </w:rPr>
        <w:t>Administradora del Contrato relacionado a la ejecución del referido proyecto</w:t>
      </w:r>
      <w:r w:rsidR="00653EB3">
        <w:rPr>
          <w:rFonts w:asciiTheme="minorHAnsi" w:eastAsiaTheme="minorHAnsi" w:hAnsiTheme="minorHAnsi" w:cstheme="minorHAnsi"/>
          <w:color w:val="000000" w:themeColor="text1"/>
          <w:lang w:val="es-SV" w:eastAsia="en-US"/>
        </w:rPr>
        <w:t>.</w:t>
      </w:r>
      <w:r w:rsidR="00653EB3" w:rsidRPr="0081460D">
        <w:rPr>
          <w:rFonts w:asciiTheme="minorHAnsi" w:hAnsiTheme="minorHAnsi" w:cstheme="minorHAnsi"/>
        </w:rPr>
        <w:t xml:space="preserve"> </w:t>
      </w:r>
      <w:r w:rsidR="00B47985" w:rsidRPr="00B47985">
        <w:rPr>
          <w:rFonts w:asciiTheme="minorHAnsi" w:hAnsiTheme="minorHAnsi" w:cstheme="minorHAnsi"/>
          <w:b/>
        </w:rPr>
        <w:t>IV)</w:t>
      </w:r>
      <w:r w:rsidR="00B47985">
        <w:rPr>
          <w:rFonts w:asciiTheme="minorHAnsi" w:hAnsiTheme="minorHAnsi" w:cstheme="minorHAnsi"/>
        </w:rPr>
        <w:t xml:space="preserve"> </w:t>
      </w:r>
      <w:r w:rsidR="00B47985" w:rsidRPr="00872425">
        <w:rPr>
          <w:rFonts w:asciiTheme="minorHAnsi" w:eastAsiaTheme="minorHAnsi" w:hAnsiTheme="minorHAnsi" w:cstheme="minorHAnsi"/>
          <w:color w:val="000000" w:themeColor="text1"/>
          <w:lang w:val="es-SV" w:eastAsia="en-US"/>
        </w:rPr>
        <w:t xml:space="preserve">Nombrar </w:t>
      </w:r>
      <w:r w:rsidR="00EC18A4">
        <w:rPr>
          <w:rFonts w:asciiTheme="minorHAnsi" w:eastAsiaTheme="minorHAnsi" w:hAnsiTheme="minorHAnsi" w:cstheme="minorHAnsi"/>
          <w:color w:val="000000" w:themeColor="text1"/>
          <w:lang w:val="es-SV" w:eastAsia="en-US"/>
        </w:rPr>
        <w:t>al Ingeniero Mauricio Hernández</w:t>
      </w:r>
      <w:r w:rsidR="00B47985">
        <w:rPr>
          <w:rFonts w:asciiTheme="minorHAnsi" w:eastAsiaTheme="minorHAnsi" w:hAnsiTheme="minorHAnsi" w:cstheme="minorHAnsi"/>
          <w:color w:val="000000" w:themeColor="text1"/>
          <w:lang w:val="es-SV" w:eastAsia="en-US"/>
        </w:rPr>
        <w:t xml:space="preserve">, </w:t>
      </w:r>
      <w:r w:rsidR="00B47985" w:rsidRPr="008067DC">
        <w:rPr>
          <w:rFonts w:asciiTheme="minorHAnsi" w:eastAsiaTheme="minorHAnsi" w:hAnsiTheme="minorHAnsi" w:cstheme="minorHAnsi"/>
          <w:color w:val="000000" w:themeColor="text1"/>
          <w:lang w:val="es-SV" w:eastAsia="en-US"/>
        </w:rPr>
        <w:t>como supervisor del proyecto relacionado anteriormente</w:t>
      </w:r>
      <w:r w:rsidR="00B47985">
        <w:rPr>
          <w:rFonts w:asciiTheme="minorHAnsi" w:eastAsiaTheme="minorHAnsi" w:hAnsiTheme="minorHAnsi" w:cstheme="minorHAnsi"/>
          <w:color w:val="000000" w:themeColor="text1"/>
          <w:lang w:val="es-SV" w:eastAsia="en-US"/>
        </w:rPr>
        <w:t>.</w:t>
      </w:r>
      <w:r w:rsidR="00B47985" w:rsidRPr="0081460D">
        <w:rPr>
          <w:rFonts w:asciiTheme="minorHAnsi" w:hAnsiTheme="minorHAnsi" w:cstheme="minorHAnsi"/>
        </w:rPr>
        <w:t xml:space="preserve"> </w:t>
      </w:r>
      <w:r w:rsidR="00653EB3" w:rsidRPr="0081460D">
        <w:rPr>
          <w:rFonts w:asciiTheme="minorHAnsi" w:hAnsiTheme="minorHAnsi" w:cstheme="minorHAnsi"/>
        </w:rPr>
        <w:t>Certifíquese y  Comuníquese</w:t>
      </w:r>
      <w:r w:rsidR="00653EB3">
        <w:rPr>
          <w:rFonts w:asciiTheme="minorHAnsi" w:hAnsiTheme="minorHAnsi" w:cstheme="minorHAnsi"/>
        </w:rPr>
        <w:t>.-</w:t>
      </w:r>
      <w:r w:rsidR="00B47985">
        <w:rPr>
          <w:rFonts w:asciiTheme="minorHAnsi" w:hAnsiTheme="minorHAnsi" w:cstheme="minorHAnsi"/>
        </w:rPr>
        <w:t xml:space="preserve"> </w:t>
      </w:r>
      <w:r w:rsidR="002213B7">
        <w:rPr>
          <w:rFonts w:asciiTheme="minorHAnsi" w:eastAsiaTheme="minorHAnsi" w:hAnsiTheme="minorHAnsi" w:cstheme="minorHAnsi"/>
          <w:b/>
          <w:color w:val="000000" w:themeColor="text1"/>
          <w:lang w:val="es-SV" w:eastAsia="en-US"/>
        </w:rPr>
        <w:t>ACUERDO NÚMERO DIECISEIS</w:t>
      </w:r>
      <w:r w:rsidR="002213B7" w:rsidRPr="00653EB3">
        <w:rPr>
          <w:rFonts w:asciiTheme="minorHAnsi" w:eastAsiaTheme="minorHAnsi" w:hAnsiTheme="minorHAnsi" w:cstheme="minorHAnsi"/>
          <w:b/>
          <w:color w:val="000000" w:themeColor="text1"/>
          <w:lang w:val="es-SV" w:eastAsia="en-US"/>
        </w:rPr>
        <w:t>:</w:t>
      </w:r>
      <w:r w:rsidR="002213B7">
        <w:rPr>
          <w:rFonts w:asciiTheme="minorHAnsi" w:eastAsiaTheme="minorHAnsi" w:hAnsiTheme="minorHAnsi" w:cstheme="minorHAnsi"/>
          <w:b/>
          <w:color w:val="000000" w:themeColor="text1"/>
          <w:lang w:val="es-SV" w:eastAsia="en-US"/>
        </w:rPr>
        <w:t xml:space="preserve"> </w:t>
      </w:r>
      <w:r w:rsidR="002213B7" w:rsidRPr="00637A7B">
        <w:rPr>
          <w:rFonts w:asciiTheme="minorHAnsi" w:eastAsiaTheme="minorHAnsi" w:hAnsiTheme="minorHAnsi" w:cstheme="minorHAnsi"/>
          <w:color w:val="000000" w:themeColor="text1"/>
          <w:lang w:val="es-SV" w:eastAsia="en-US"/>
        </w:rPr>
        <w:t xml:space="preserve">El Concejo Municipal considerando: </w:t>
      </w:r>
      <w:r w:rsidR="002213B7" w:rsidRPr="00637A7B">
        <w:rPr>
          <w:rFonts w:asciiTheme="minorHAnsi" w:eastAsiaTheme="minorHAnsi" w:hAnsiTheme="minorHAnsi" w:cstheme="minorHAnsi"/>
          <w:b/>
          <w:color w:val="000000" w:themeColor="text1"/>
          <w:lang w:val="es-SV" w:eastAsia="en-US"/>
        </w:rPr>
        <w:t>I)</w:t>
      </w:r>
      <w:r w:rsidR="002213B7" w:rsidRPr="00637A7B">
        <w:rPr>
          <w:rFonts w:asciiTheme="minorHAnsi" w:eastAsiaTheme="minorHAnsi" w:hAnsiTheme="minorHAnsi" w:cstheme="minorHAnsi"/>
          <w:color w:val="000000" w:themeColor="text1"/>
          <w:lang w:val="es-SV" w:eastAsia="en-US"/>
        </w:rPr>
        <w:t xml:space="preserve"> Que medi</w:t>
      </w:r>
      <w:r w:rsidR="002213B7">
        <w:rPr>
          <w:rFonts w:asciiTheme="minorHAnsi" w:eastAsiaTheme="minorHAnsi" w:hAnsiTheme="minorHAnsi" w:cstheme="minorHAnsi"/>
          <w:color w:val="000000" w:themeColor="text1"/>
          <w:lang w:val="es-SV" w:eastAsia="en-US"/>
        </w:rPr>
        <w:t xml:space="preserve">ante acuerdo municipal número 3, </w:t>
      </w:r>
      <w:r w:rsidR="002213B7">
        <w:rPr>
          <w:rFonts w:asciiTheme="minorHAnsi" w:eastAsiaTheme="minorHAnsi" w:hAnsiTheme="minorHAnsi" w:cstheme="minorHAnsi"/>
          <w:color w:val="000000" w:themeColor="text1"/>
          <w:lang w:val="es-SV" w:eastAsia="en-US"/>
        </w:rPr>
        <w:lastRenderedPageBreak/>
        <w:t>insertado en el acta número 38 con fecha 3 de agosto</w:t>
      </w:r>
      <w:r w:rsidR="002213B7"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w:t>
      </w:r>
      <w:r w:rsidR="002213B7">
        <w:rPr>
          <w:rFonts w:asciiTheme="minorHAnsi" w:eastAsiaTheme="minorHAnsi" w:hAnsiTheme="minorHAnsi" w:cstheme="minorHAnsi"/>
          <w:color w:val="000000" w:themeColor="text1"/>
          <w:lang w:val="es-SV" w:eastAsia="en-US"/>
        </w:rPr>
        <w:t>contratación para la e</w:t>
      </w:r>
      <w:r w:rsidR="002213B7" w:rsidRPr="00637A7B">
        <w:rPr>
          <w:rFonts w:asciiTheme="minorHAnsi" w:eastAsiaTheme="minorHAnsi" w:hAnsiTheme="minorHAnsi" w:cstheme="minorHAnsi"/>
          <w:color w:val="000000" w:themeColor="text1"/>
          <w:lang w:val="es-SV" w:eastAsia="en-US"/>
        </w:rPr>
        <w:t xml:space="preserve">jecución del </w:t>
      </w:r>
      <w:r w:rsidR="002213B7">
        <w:rPr>
          <w:rFonts w:asciiTheme="minorHAnsi" w:eastAsiaTheme="minorHAnsi" w:hAnsiTheme="minorHAnsi" w:cstheme="minorHAnsi"/>
          <w:color w:val="000000" w:themeColor="text1"/>
          <w:lang w:val="es-SV" w:eastAsia="en-US"/>
        </w:rPr>
        <w:t xml:space="preserve">proyecto: </w:t>
      </w:r>
      <w:r w:rsidR="002213B7" w:rsidRPr="00025917">
        <w:rPr>
          <w:rFonts w:asciiTheme="minorHAnsi" w:eastAsiaTheme="minorHAnsi" w:hAnsiTheme="minorHAnsi" w:cstheme="minorHAnsi"/>
          <w:b/>
          <w:color w:val="000000" w:themeColor="text1"/>
          <w:lang w:val="es-SV" w:eastAsia="en-US"/>
        </w:rPr>
        <w:t>“EMPEDRADO FRAGUADO SUPERFICIE NO TERMINADA EN TRAMO DE CALLE DEL CHAGUITON, MUNICIPIO DE SUCHITOTO, DEPARTAMENTO DE CUSCATLAN”</w:t>
      </w:r>
      <w:r w:rsidR="002213B7">
        <w:rPr>
          <w:rFonts w:asciiTheme="minorHAnsi" w:eastAsiaTheme="minorHAnsi" w:hAnsiTheme="minorHAnsi" w:cstheme="minorHAnsi"/>
          <w:color w:val="000000" w:themeColor="text1"/>
          <w:lang w:val="es-SV" w:eastAsia="en-US"/>
        </w:rPr>
        <w:t>;</w:t>
      </w:r>
      <w:r w:rsidR="002213B7" w:rsidRPr="00637A7B">
        <w:rPr>
          <w:rFonts w:asciiTheme="minorHAnsi" w:eastAsiaTheme="minorHAnsi" w:hAnsiTheme="minorHAnsi" w:cstheme="minorHAnsi"/>
          <w:color w:val="000000" w:themeColor="text1"/>
          <w:lang w:val="es-SV" w:eastAsia="en-US"/>
        </w:rPr>
        <w:t xml:space="preserve"> </w:t>
      </w:r>
      <w:r w:rsidR="002213B7" w:rsidRPr="00637A7B">
        <w:rPr>
          <w:rFonts w:asciiTheme="minorHAnsi" w:eastAsiaTheme="minorHAnsi" w:hAnsiTheme="minorHAnsi" w:cstheme="minorHAnsi"/>
          <w:b/>
          <w:color w:val="000000" w:themeColor="text1"/>
          <w:lang w:val="es-SV" w:eastAsia="en-US"/>
        </w:rPr>
        <w:t>II)</w:t>
      </w:r>
      <w:r w:rsidR="002213B7" w:rsidRPr="00637A7B">
        <w:rPr>
          <w:rFonts w:asciiTheme="minorHAnsi" w:eastAsiaTheme="minorHAnsi" w:hAnsiTheme="minorHAnsi" w:cstheme="minorHAnsi"/>
          <w:color w:val="000000" w:themeColor="text1"/>
          <w:lang w:val="es-SV" w:eastAsia="en-US"/>
        </w:rPr>
        <w:t xml:space="preserve"> </w:t>
      </w:r>
      <w:r w:rsidR="002213B7" w:rsidRPr="00833C72">
        <w:rPr>
          <w:rFonts w:asciiTheme="minorHAnsi" w:hAnsiTheme="minorHAnsi" w:cstheme="minorHAnsi"/>
        </w:rPr>
        <w:t xml:space="preserve">Que el proceso para la adjudicación de </w:t>
      </w:r>
      <w:r w:rsidR="002213B7">
        <w:rPr>
          <w:rFonts w:asciiTheme="minorHAnsi" w:hAnsiTheme="minorHAnsi" w:cstheme="minorHAnsi"/>
        </w:rPr>
        <w:t>contratación</w:t>
      </w:r>
      <w:r w:rsidR="002213B7" w:rsidRPr="00833C72">
        <w:rPr>
          <w:rFonts w:asciiTheme="minorHAnsi" w:hAnsiTheme="minorHAnsi" w:cstheme="minorHAnsi"/>
        </w:rPr>
        <w:t xml:space="preserve"> para la ejecución del proyecto anteriormente citado, se ha llevado a cabo bajo los parámetros que establece la Ley de Adquisiciones y Contrataciones de la Administración Pública (LACAP); en la cual se recibieron las Ofertas siguientes: a) </w:t>
      </w:r>
      <w:r w:rsidR="002213B7">
        <w:rPr>
          <w:rFonts w:asciiTheme="minorHAnsi" w:hAnsiTheme="minorHAnsi" w:cstheme="minorHAnsi"/>
        </w:rPr>
        <w:t>COIME, S.A. DE C.V., oferto, ($8,991.00); b</w:t>
      </w:r>
      <w:r w:rsidR="002213B7" w:rsidRPr="00833C72">
        <w:rPr>
          <w:rFonts w:asciiTheme="minorHAnsi" w:hAnsiTheme="minorHAnsi" w:cstheme="minorHAnsi"/>
        </w:rPr>
        <w:t xml:space="preserve">) </w:t>
      </w:r>
      <w:r w:rsidR="002213B7">
        <w:rPr>
          <w:rFonts w:asciiTheme="minorHAnsi" w:hAnsiTheme="minorHAnsi" w:cstheme="minorHAnsi"/>
        </w:rPr>
        <w:t>JOSÉ LUIS CERRATO, oferto, ($9,389.00); c) COINDEL, S.A. DE C.V., oferto, ($10,370.75)</w:t>
      </w:r>
      <w:r w:rsidR="002213B7" w:rsidRPr="00833C72">
        <w:rPr>
          <w:rFonts w:asciiTheme="minorHAnsi" w:hAnsiTheme="minorHAnsi" w:cstheme="minorHAnsi"/>
        </w:rPr>
        <w:t>; y según recomendación de la Comisión Evaluadora Conformada por los Señores: José Fredy Duran Rivas, Sindi</w:t>
      </w:r>
      <w:r w:rsidR="002213B7">
        <w:rPr>
          <w:rFonts w:asciiTheme="minorHAnsi" w:hAnsiTheme="minorHAnsi" w:cstheme="minorHAnsi"/>
        </w:rPr>
        <w:t>co Municipal,</w:t>
      </w:r>
      <w:r w:rsidR="002213B7" w:rsidRPr="00642897">
        <w:rPr>
          <w:rFonts w:asciiTheme="minorHAnsi" w:hAnsiTheme="minorHAnsi" w:cstheme="minorHAnsi"/>
        </w:rPr>
        <w:t xml:space="preserve"> </w:t>
      </w:r>
      <w:r w:rsidR="002213B7">
        <w:rPr>
          <w:rFonts w:asciiTheme="minorHAnsi" w:hAnsiTheme="minorHAnsi" w:cstheme="minorHAnsi"/>
        </w:rPr>
        <w:t>José Baldemar Granados</w:t>
      </w:r>
      <w:r w:rsidR="002213B7" w:rsidRPr="00833C72">
        <w:rPr>
          <w:rFonts w:asciiTheme="minorHAnsi" w:hAnsiTheme="minorHAnsi" w:cstheme="minorHAnsi"/>
          <w:lang w:val="es-MX"/>
        </w:rPr>
        <w:t>, Secretario Municipal</w:t>
      </w:r>
      <w:r w:rsidR="002213B7">
        <w:rPr>
          <w:rFonts w:asciiTheme="minorHAnsi" w:hAnsiTheme="minorHAnsi" w:cstheme="minorHAnsi"/>
        </w:rPr>
        <w:t xml:space="preserve">, </w:t>
      </w:r>
      <w:r w:rsidR="002213B7">
        <w:rPr>
          <w:rFonts w:asciiTheme="minorHAnsi" w:hAnsiTheme="minorHAnsi" w:cstheme="minorHAnsi"/>
          <w:color w:val="000000" w:themeColor="text1"/>
        </w:rPr>
        <w:t xml:space="preserve">Margoth </w:t>
      </w:r>
      <w:r w:rsidR="00EC18A4">
        <w:rPr>
          <w:rFonts w:asciiTheme="minorHAnsi" w:hAnsiTheme="minorHAnsi" w:cstheme="minorHAnsi"/>
          <w:color w:val="000000" w:themeColor="text1"/>
        </w:rPr>
        <w:t>Pérez</w:t>
      </w:r>
      <w:r w:rsidR="002213B7">
        <w:rPr>
          <w:rFonts w:asciiTheme="minorHAnsi" w:hAnsiTheme="minorHAnsi" w:cstheme="minorHAnsi"/>
          <w:color w:val="000000" w:themeColor="text1"/>
        </w:rPr>
        <w:t xml:space="preserve">, </w:t>
      </w:r>
      <w:r w:rsidR="002213B7">
        <w:rPr>
          <w:rFonts w:asciiTheme="minorHAnsi" w:hAnsiTheme="minorHAnsi" w:cstheme="minorHAnsi"/>
        </w:rPr>
        <w:t>Concejala de la zona,</w:t>
      </w:r>
      <w:r w:rsidR="002213B7">
        <w:rPr>
          <w:rFonts w:asciiTheme="minorHAnsi" w:hAnsiTheme="minorHAnsi" w:cstheme="minorHAnsi"/>
          <w:lang w:val="es-MX"/>
        </w:rPr>
        <w:t xml:space="preserve"> </w:t>
      </w:r>
      <w:r w:rsidR="002213B7">
        <w:rPr>
          <w:rFonts w:asciiTheme="minorHAnsi" w:hAnsiTheme="minorHAnsi" w:cstheme="minorHAnsi"/>
        </w:rPr>
        <w:t xml:space="preserve">Ing. Mauricio </w:t>
      </w:r>
      <w:r w:rsidR="00EC18A4">
        <w:rPr>
          <w:rFonts w:asciiTheme="minorHAnsi" w:hAnsiTheme="minorHAnsi" w:cstheme="minorHAnsi"/>
        </w:rPr>
        <w:t>Hernández</w:t>
      </w:r>
      <w:r w:rsidR="002213B7">
        <w:rPr>
          <w:rFonts w:asciiTheme="minorHAnsi" w:hAnsiTheme="minorHAnsi" w:cstheme="minorHAnsi"/>
        </w:rPr>
        <w:t>, Supervisor de Proyectos</w:t>
      </w:r>
      <w:r w:rsidR="002213B7">
        <w:rPr>
          <w:rFonts w:asciiTheme="minorHAnsi" w:hAnsiTheme="minorHAnsi" w:cstheme="minorHAnsi"/>
          <w:lang w:val="es-MX"/>
        </w:rPr>
        <w:t xml:space="preserve"> y Annel Onil Iraheta</w:t>
      </w:r>
      <w:r w:rsidR="002213B7" w:rsidRPr="00833C72">
        <w:rPr>
          <w:rFonts w:asciiTheme="minorHAnsi" w:hAnsiTheme="minorHAnsi" w:cstheme="minorHAnsi"/>
        </w:rPr>
        <w:t>, Jefe de</w:t>
      </w:r>
      <w:r w:rsidR="002213B7">
        <w:rPr>
          <w:rFonts w:asciiTheme="minorHAnsi" w:hAnsiTheme="minorHAnsi" w:cstheme="minorHAnsi"/>
        </w:rPr>
        <w:t xml:space="preserve"> UACI,</w:t>
      </w:r>
      <w:r w:rsidR="002213B7" w:rsidRPr="00833C72">
        <w:rPr>
          <w:rFonts w:asciiTheme="minorHAnsi" w:hAnsiTheme="minorHAnsi" w:cstheme="minorHAnsi"/>
        </w:rPr>
        <w:t xml:space="preserve"> quienes manifiestan que la oferta que mejor se ajusta a los intereses técnicos y económicos de esta municipalidad es la presentada por </w:t>
      </w:r>
      <w:r w:rsidR="002213B7">
        <w:rPr>
          <w:rFonts w:asciiTheme="minorHAnsi" w:hAnsiTheme="minorHAnsi" w:cstheme="minorHAnsi"/>
        </w:rPr>
        <w:t xml:space="preserve">la empresa COIME, S.A. DE C.V., quien oferto </w:t>
      </w:r>
      <w:r w:rsidR="002213B7">
        <w:rPr>
          <w:rFonts w:asciiTheme="minorHAnsi" w:hAnsiTheme="minorHAnsi" w:cstheme="minorHAnsi"/>
          <w:b/>
        </w:rPr>
        <w:t>OCHO</w:t>
      </w:r>
      <w:r w:rsidR="002213B7" w:rsidRPr="00025917">
        <w:rPr>
          <w:rFonts w:asciiTheme="minorHAnsi" w:hAnsiTheme="minorHAnsi" w:cstheme="minorHAnsi"/>
          <w:b/>
        </w:rPr>
        <w:t xml:space="preserve"> MIL NOVECIENTOS NOVENTA Y UNO DÓLARES DE LOS ESTADOS UNIDOS DE AMÉRICA($8,991.00),</w:t>
      </w:r>
      <w:r w:rsidR="002213B7" w:rsidRPr="00833C72">
        <w:rPr>
          <w:rFonts w:asciiTheme="minorHAnsi" w:hAnsiTheme="minorHAnsi" w:cstheme="minorHAnsi"/>
        </w:rPr>
        <w:t xml:space="preserve"> </w:t>
      </w:r>
      <w:r w:rsidR="002213B7">
        <w:rPr>
          <w:rFonts w:asciiTheme="minorHAnsi" w:hAnsiTheme="minorHAnsi" w:cstheme="minorHAnsi"/>
        </w:rPr>
        <w:t xml:space="preserve">por los motivos siguientes: 1) Por ofrecer el servicio requerido por la municipalidad y apegarse a la </w:t>
      </w:r>
      <w:r w:rsidR="00EC18A4">
        <w:rPr>
          <w:rFonts w:asciiTheme="minorHAnsi" w:hAnsiTheme="minorHAnsi" w:cstheme="minorHAnsi"/>
        </w:rPr>
        <w:t>disponibilidad</w:t>
      </w:r>
      <w:r w:rsidR="002213B7">
        <w:rPr>
          <w:rFonts w:asciiTheme="minorHAnsi" w:hAnsiTheme="minorHAnsi" w:cstheme="minorHAnsi"/>
        </w:rPr>
        <w:t xml:space="preserve"> </w:t>
      </w:r>
      <w:r w:rsidR="00EC18A4">
        <w:rPr>
          <w:rFonts w:asciiTheme="minorHAnsi" w:hAnsiTheme="minorHAnsi" w:cstheme="minorHAnsi"/>
        </w:rPr>
        <w:t>presupuestaria</w:t>
      </w:r>
      <w:r w:rsidR="002213B7">
        <w:rPr>
          <w:rFonts w:asciiTheme="minorHAnsi" w:hAnsiTheme="minorHAnsi" w:cstheme="minorHAnsi"/>
        </w:rPr>
        <w:t xml:space="preserve"> para la ejecución del proyecto en comento, 2) Por ser la oferta </w:t>
      </w:r>
      <w:r w:rsidR="00EC18A4">
        <w:rPr>
          <w:rFonts w:asciiTheme="minorHAnsi" w:hAnsiTheme="minorHAnsi" w:cstheme="minorHAnsi"/>
        </w:rPr>
        <w:t>más</w:t>
      </w:r>
      <w:r w:rsidR="002213B7">
        <w:rPr>
          <w:rFonts w:asciiTheme="minorHAnsi" w:hAnsiTheme="minorHAnsi" w:cstheme="minorHAnsi"/>
        </w:rPr>
        <w:t xml:space="preserve"> económica y reunir los precios mas </w:t>
      </w:r>
      <w:r w:rsidR="00EC18A4">
        <w:rPr>
          <w:rFonts w:asciiTheme="minorHAnsi" w:hAnsiTheme="minorHAnsi" w:cstheme="minorHAnsi"/>
        </w:rPr>
        <w:t>económicos</w:t>
      </w:r>
      <w:r w:rsidR="002213B7">
        <w:rPr>
          <w:rFonts w:asciiTheme="minorHAnsi" w:hAnsiTheme="minorHAnsi" w:cstheme="minorHAnsi"/>
        </w:rPr>
        <w:t xml:space="preserve"> en el mercado, con IVA  incluido y sin costo adicional.</w:t>
      </w:r>
      <w:r w:rsidR="002213B7"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2213B7" w:rsidRPr="00833C72">
        <w:rPr>
          <w:rFonts w:asciiTheme="minorHAnsi" w:hAnsiTheme="minorHAnsi" w:cstheme="minorHAnsi"/>
          <w:b/>
        </w:rPr>
        <w:t xml:space="preserve">ACUERDA: I) </w:t>
      </w:r>
      <w:r w:rsidR="002213B7" w:rsidRPr="00833C72">
        <w:rPr>
          <w:rFonts w:asciiTheme="minorHAnsi" w:hAnsiTheme="minorHAnsi" w:cstheme="minorHAnsi"/>
        </w:rPr>
        <w:t xml:space="preserve">Adjudicar la </w:t>
      </w:r>
      <w:r w:rsidR="002213B7">
        <w:rPr>
          <w:rFonts w:asciiTheme="minorHAnsi" w:hAnsiTheme="minorHAnsi" w:cstheme="minorHAnsi"/>
        </w:rPr>
        <w:t xml:space="preserve">contratación de servicios profesionales para la ejecución del proyecto: </w:t>
      </w:r>
      <w:r w:rsidR="002213B7" w:rsidRPr="00025917">
        <w:rPr>
          <w:rFonts w:asciiTheme="minorHAnsi" w:eastAsiaTheme="minorHAnsi" w:hAnsiTheme="minorHAnsi" w:cstheme="minorHAnsi"/>
          <w:b/>
          <w:color w:val="000000" w:themeColor="text1"/>
          <w:lang w:val="es-SV" w:eastAsia="en-US"/>
        </w:rPr>
        <w:t>“EMPEDRADO FRAGUADO SUPERFICIE NO TERMINADA EN TRAMO DE CALLE DEL CHAGUITON, MUNICIPIO DE SUCHITOTO, DEPARTAMENTO DE CUSCATLAN”</w:t>
      </w:r>
      <w:r w:rsidR="002213B7">
        <w:rPr>
          <w:rFonts w:asciiTheme="minorHAnsi" w:eastAsiaTheme="minorHAnsi" w:hAnsiTheme="minorHAnsi" w:cstheme="minorHAnsi"/>
          <w:color w:val="000000" w:themeColor="text1"/>
          <w:lang w:val="es-SV" w:eastAsia="en-US"/>
        </w:rPr>
        <w:t>;</w:t>
      </w:r>
      <w:r w:rsidR="002213B7" w:rsidRPr="00833C72">
        <w:rPr>
          <w:rFonts w:asciiTheme="minorHAnsi" w:hAnsiTheme="minorHAnsi" w:cstheme="minorHAnsi"/>
        </w:rPr>
        <w:t xml:space="preserve"> a </w:t>
      </w:r>
      <w:r w:rsidR="002213B7">
        <w:rPr>
          <w:rFonts w:asciiTheme="minorHAnsi" w:hAnsiTheme="minorHAnsi" w:cstheme="minorHAnsi"/>
        </w:rPr>
        <w:t xml:space="preserve">la empresa COIME, S.A. DE C.V., quien oferto </w:t>
      </w:r>
      <w:r w:rsidR="002213B7">
        <w:rPr>
          <w:rFonts w:asciiTheme="minorHAnsi" w:hAnsiTheme="minorHAnsi" w:cstheme="minorHAnsi"/>
          <w:b/>
        </w:rPr>
        <w:t>OCHO</w:t>
      </w:r>
      <w:r w:rsidR="002213B7" w:rsidRPr="00025917">
        <w:rPr>
          <w:rFonts w:asciiTheme="minorHAnsi" w:hAnsiTheme="minorHAnsi" w:cstheme="minorHAnsi"/>
          <w:b/>
        </w:rPr>
        <w:t xml:space="preserve"> MIL NOVECIENTOS NOVENTA Y UNO DÓLARES DE LOS ESTADOS UNIDOS DE AMÉRICA($8,991.00)</w:t>
      </w:r>
      <w:r w:rsidR="002213B7" w:rsidRPr="0081460D">
        <w:rPr>
          <w:rFonts w:asciiTheme="minorHAnsi" w:hAnsiTheme="minorHAnsi" w:cstheme="minorHAnsi"/>
        </w:rPr>
        <w:t xml:space="preserve">, </w:t>
      </w:r>
      <w:r w:rsidR="002213B7">
        <w:rPr>
          <w:rFonts w:asciiTheme="minorHAnsi" w:hAnsiTheme="minorHAnsi" w:cstheme="minorHAnsi"/>
        </w:rPr>
        <w:t xml:space="preserve">por los motivos siguientes: 1) Por ofrecer el servicio requerido por la municipalidad y apegarse a la </w:t>
      </w:r>
      <w:r w:rsidR="00EC18A4">
        <w:rPr>
          <w:rFonts w:asciiTheme="minorHAnsi" w:hAnsiTheme="minorHAnsi" w:cstheme="minorHAnsi"/>
        </w:rPr>
        <w:t>disponibilidad</w:t>
      </w:r>
      <w:r w:rsidR="002213B7">
        <w:rPr>
          <w:rFonts w:asciiTheme="minorHAnsi" w:hAnsiTheme="minorHAnsi" w:cstheme="minorHAnsi"/>
        </w:rPr>
        <w:t xml:space="preserve"> </w:t>
      </w:r>
      <w:r w:rsidR="00EC18A4">
        <w:rPr>
          <w:rFonts w:asciiTheme="minorHAnsi" w:hAnsiTheme="minorHAnsi" w:cstheme="minorHAnsi"/>
        </w:rPr>
        <w:t>presupuestaria</w:t>
      </w:r>
      <w:r w:rsidR="002213B7">
        <w:rPr>
          <w:rFonts w:asciiTheme="minorHAnsi" w:hAnsiTheme="minorHAnsi" w:cstheme="minorHAnsi"/>
        </w:rPr>
        <w:t xml:space="preserve"> para la ejecución del proyecto en comento, 2) Por ser la oferta </w:t>
      </w:r>
      <w:r w:rsidR="00EC18A4">
        <w:rPr>
          <w:rFonts w:asciiTheme="minorHAnsi" w:hAnsiTheme="minorHAnsi" w:cstheme="minorHAnsi"/>
        </w:rPr>
        <w:t>más</w:t>
      </w:r>
      <w:r w:rsidR="002213B7">
        <w:rPr>
          <w:rFonts w:asciiTheme="minorHAnsi" w:hAnsiTheme="minorHAnsi" w:cstheme="minorHAnsi"/>
        </w:rPr>
        <w:t xml:space="preserve"> económica y reunir los precios mas </w:t>
      </w:r>
      <w:r w:rsidR="00EC18A4">
        <w:rPr>
          <w:rFonts w:asciiTheme="minorHAnsi" w:hAnsiTheme="minorHAnsi" w:cstheme="minorHAnsi"/>
        </w:rPr>
        <w:t>económicos</w:t>
      </w:r>
      <w:r w:rsidR="002213B7">
        <w:rPr>
          <w:rFonts w:asciiTheme="minorHAnsi" w:hAnsiTheme="minorHAnsi" w:cstheme="minorHAnsi"/>
        </w:rPr>
        <w:t xml:space="preserve"> en el mercado, con IVA  incluido y sin costo adicional.</w:t>
      </w:r>
      <w:r w:rsidR="002213B7" w:rsidRPr="0081460D">
        <w:rPr>
          <w:rFonts w:asciiTheme="minorHAnsi" w:hAnsiTheme="minorHAnsi" w:cstheme="minorHAnsi"/>
        </w:rPr>
        <w:t xml:space="preserve"> </w:t>
      </w:r>
      <w:r w:rsidR="002213B7" w:rsidRPr="0081460D">
        <w:rPr>
          <w:rFonts w:asciiTheme="minorHAnsi" w:hAnsiTheme="minorHAnsi" w:cstheme="minorHAnsi"/>
          <w:b/>
          <w:color w:val="000000" w:themeColor="text1"/>
        </w:rPr>
        <w:t xml:space="preserve">II) </w:t>
      </w:r>
      <w:r w:rsidR="002213B7" w:rsidRPr="0081460D">
        <w:rPr>
          <w:rFonts w:asciiTheme="minorHAnsi" w:hAnsiTheme="minorHAnsi" w:cstheme="minorHAnsi"/>
        </w:rPr>
        <w:t xml:space="preserve">Se autoriza al Jefe de la UACI para que realice los trámites de Ley correspondiente. </w:t>
      </w:r>
      <w:r w:rsidR="002213B7">
        <w:rPr>
          <w:rFonts w:asciiTheme="minorHAnsi" w:eastAsiaTheme="minorHAnsi" w:hAnsiTheme="minorHAnsi" w:cstheme="minorHAnsi"/>
          <w:color w:val="000000" w:themeColor="text1"/>
          <w:lang w:val="es-SV" w:eastAsia="en-US"/>
        </w:rPr>
        <w:t>I</w:t>
      </w:r>
      <w:r w:rsidR="002213B7" w:rsidRPr="008067DC">
        <w:rPr>
          <w:rFonts w:asciiTheme="minorHAnsi" w:eastAsiaTheme="minorHAnsi" w:hAnsiTheme="minorHAnsi" w:cstheme="minorHAnsi"/>
          <w:b/>
          <w:color w:val="000000" w:themeColor="text1"/>
          <w:lang w:val="es-SV" w:eastAsia="en-US"/>
        </w:rPr>
        <w:t xml:space="preserve">II)  </w:t>
      </w:r>
      <w:r w:rsidR="002213B7" w:rsidRPr="00872425">
        <w:rPr>
          <w:rFonts w:asciiTheme="minorHAnsi" w:eastAsiaTheme="minorHAnsi" w:hAnsiTheme="minorHAnsi" w:cstheme="minorHAnsi"/>
          <w:color w:val="000000" w:themeColor="text1"/>
          <w:lang w:val="es-SV" w:eastAsia="en-US"/>
        </w:rPr>
        <w:t>Nombrar</w:t>
      </w:r>
      <w:r w:rsidR="002213B7">
        <w:rPr>
          <w:rFonts w:asciiTheme="minorHAnsi" w:eastAsiaTheme="minorHAnsi" w:hAnsiTheme="minorHAnsi" w:cstheme="minorHAnsi"/>
          <w:color w:val="000000" w:themeColor="text1"/>
          <w:lang w:val="es-SV" w:eastAsia="en-US"/>
        </w:rPr>
        <w:t xml:space="preserve"> a</w:t>
      </w:r>
      <w:r w:rsidR="002213B7" w:rsidRPr="00872425">
        <w:rPr>
          <w:rFonts w:asciiTheme="minorHAnsi" w:eastAsiaTheme="minorHAnsi" w:hAnsiTheme="minorHAnsi" w:cstheme="minorHAnsi"/>
          <w:color w:val="000000" w:themeColor="text1"/>
          <w:lang w:val="es-SV" w:eastAsia="en-US"/>
        </w:rPr>
        <w:t xml:space="preserve"> la Arquitecta </w:t>
      </w:r>
      <w:r w:rsidR="002213B7" w:rsidRPr="007A0217">
        <w:rPr>
          <w:rFonts w:asciiTheme="minorHAnsi" w:eastAsiaTheme="minorHAnsi" w:hAnsiTheme="minorHAnsi" w:cstheme="minorHAnsi"/>
          <w:lang w:val="es-SV" w:eastAsia="en-US"/>
        </w:rPr>
        <w:t>Sandra Guadalupe Lemus Raimundo</w:t>
      </w:r>
      <w:r w:rsidR="002213B7">
        <w:rPr>
          <w:rFonts w:asciiTheme="minorHAnsi" w:eastAsiaTheme="minorHAnsi" w:hAnsiTheme="minorHAnsi" w:cstheme="minorHAnsi"/>
          <w:lang w:val="es-SV" w:eastAsia="en-US"/>
        </w:rPr>
        <w:t>,</w:t>
      </w:r>
      <w:r w:rsidR="002213B7">
        <w:rPr>
          <w:rFonts w:eastAsiaTheme="minorHAnsi"/>
        </w:rPr>
        <w:t xml:space="preserve"> </w:t>
      </w:r>
      <w:r w:rsidR="002213B7" w:rsidRPr="008067DC">
        <w:rPr>
          <w:rFonts w:asciiTheme="minorHAnsi" w:eastAsiaTheme="minorHAnsi" w:hAnsiTheme="minorHAnsi" w:cstheme="minorHAnsi"/>
          <w:color w:val="000000" w:themeColor="text1"/>
          <w:lang w:val="es-SV" w:eastAsia="en-US"/>
        </w:rPr>
        <w:t xml:space="preserve">como </w:t>
      </w:r>
      <w:r w:rsidR="002213B7">
        <w:rPr>
          <w:rFonts w:asciiTheme="minorHAnsi" w:eastAsiaTheme="minorHAnsi" w:hAnsiTheme="minorHAnsi" w:cstheme="minorHAnsi"/>
          <w:color w:val="000000" w:themeColor="text1"/>
          <w:lang w:val="es-SV" w:eastAsia="en-US"/>
        </w:rPr>
        <w:t>Administradora del Contrato relacionado a la ejecución del referido proyecto.</w:t>
      </w:r>
      <w:r w:rsidR="002213B7" w:rsidRPr="0081460D">
        <w:rPr>
          <w:rFonts w:asciiTheme="minorHAnsi" w:hAnsiTheme="minorHAnsi" w:cstheme="minorHAnsi"/>
        </w:rPr>
        <w:t xml:space="preserve"> </w:t>
      </w:r>
      <w:r w:rsidR="002213B7" w:rsidRPr="00B47985">
        <w:rPr>
          <w:rFonts w:asciiTheme="minorHAnsi" w:hAnsiTheme="minorHAnsi" w:cstheme="minorHAnsi"/>
          <w:b/>
        </w:rPr>
        <w:t>IV)</w:t>
      </w:r>
      <w:r w:rsidR="002213B7">
        <w:rPr>
          <w:rFonts w:asciiTheme="minorHAnsi" w:hAnsiTheme="minorHAnsi" w:cstheme="minorHAnsi"/>
        </w:rPr>
        <w:t xml:space="preserve"> </w:t>
      </w:r>
      <w:r w:rsidR="002213B7" w:rsidRPr="00872425">
        <w:rPr>
          <w:rFonts w:asciiTheme="minorHAnsi" w:eastAsiaTheme="minorHAnsi" w:hAnsiTheme="minorHAnsi" w:cstheme="minorHAnsi"/>
          <w:color w:val="000000" w:themeColor="text1"/>
          <w:lang w:val="es-SV" w:eastAsia="en-US"/>
        </w:rPr>
        <w:t xml:space="preserve">Nombrar </w:t>
      </w:r>
      <w:r w:rsidR="00EC18A4">
        <w:rPr>
          <w:rFonts w:asciiTheme="minorHAnsi" w:eastAsiaTheme="minorHAnsi" w:hAnsiTheme="minorHAnsi" w:cstheme="minorHAnsi"/>
          <w:color w:val="000000" w:themeColor="text1"/>
          <w:lang w:val="es-SV" w:eastAsia="en-US"/>
        </w:rPr>
        <w:t>al Ingeniero Mauricio Hernández</w:t>
      </w:r>
      <w:r w:rsidR="002213B7">
        <w:rPr>
          <w:rFonts w:asciiTheme="minorHAnsi" w:eastAsiaTheme="minorHAnsi" w:hAnsiTheme="minorHAnsi" w:cstheme="minorHAnsi"/>
          <w:color w:val="000000" w:themeColor="text1"/>
          <w:lang w:val="es-SV" w:eastAsia="en-US"/>
        </w:rPr>
        <w:t xml:space="preserve">, </w:t>
      </w:r>
      <w:r w:rsidR="002213B7" w:rsidRPr="008067DC">
        <w:rPr>
          <w:rFonts w:asciiTheme="minorHAnsi" w:eastAsiaTheme="minorHAnsi" w:hAnsiTheme="minorHAnsi" w:cstheme="minorHAnsi"/>
          <w:color w:val="000000" w:themeColor="text1"/>
          <w:lang w:val="es-SV" w:eastAsia="en-US"/>
        </w:rPr>
        <w:t>como supervisor del proyecto relacionado anteriormente</w:t>
      </w:r>
      <w:r w:rsidR="002213B7">
        <w:rPr>
          <w:rFonts w:asciiTheme="minorHAnsi" w:eastAsiaTheme="minorHAnsi" w:hAnsiTheme="minorHAnsi" w:cstheme="minorHAnsi"/>
          <w:color w:val="000000" w:themeColor="text1"/>
          <w:lang w:val="es-SV" w:eastAsia="en-US"/>
        </w:rPr>
        <w:t>.</w:t>
      </w:r>
      <w:r w:rsidR="002213B7" w:rsidRPr="0081460D">
        <w:rPr>
          <w:rFonts w:asciiTheme="minorHAnsi" w:hAnsiTheme="minorHAnsi" w:cstheme="minorHAnsi"/>
        </w:rPr>
        <w:t xml:space="preserve"> Certifíquese y  Comuníquese</w:t>
      </w:r>
      <w:r w:rsidR="002213B7">
        <w:rPr>
          <w:rFonts w:asciiTheme="minorHAnsi" w:hAnsiTheme="minorHAnsi" w:cstheme="minorHAnsi"/>
        </w:rPr>
        <w:t>.-</w:t>
      </w:r>
      <w:r w:rsidR="001649C6">
        <w:rPr>
          <w:rFonts w:asciiTheme="minorHAnsi" w:eastAsiaTheme="minorHAnsi" w:hAnsiTheme="minorHAnsi" w:cstheme="minorHAnsi"/>
          <w:color w:val="000000" w:themeColor="text1"/>
          <w:lang w:eastAsia="en-US"/>
        </w:rPr>
        <w:t xml:space="preserve"> </w:t>
      </w:r>
      <w:r w:rsidR="002213B7">
        <w:rPr>
          <w:rFonts w:asciiTheme="minorHAnsi" w:eastAsiaTheme="minorHAnsi" w:hAnsiTheme="minorHAnsi" w:cstheme="minorHAnsi"/>
          <w:b/>
          <w:color w:val="000000" w:themeColor="text1"/>
          <w:lang w:val="es-SV" w:eastAsia="en-US"/>
        </w:rPr>
        <w:t>ACUERDO NÚMERO DIECISIETE</w:t>
      </w:r>
      <w:r w:rsidR="002213B7" w:rsidRPr="00653EB3">
        <w:rPr>
          <w:rFonts w:asciiTheme="minorHAnsi" w:eastAsiaTheme="minorHAnsi" w:hAnsiTheme="minorHAnsi" w:cstheme="minorHAnsi"/>
          <w:b/>
          <w:color w:val="000000" w:themeColor="text1"/>
          <w:lang w:val="es-SV" w:eastAsia="en-US"/>
        </w:rPr>
        <w:t>:</w:t>
      </w:r>
      <w:r w:rsidR="002213B7">
        <w:rPr>
          <w:rFonts w:asciiTheme="minorHAnsi" w:eastAsiaTheme="minorHAnsi" w:hAnsiTheme="minorHAnsi" w:cstheme="minorHAnsi"/>
          <w:b/>
          <w:color w:val="000000" w:themeColor="text1"/>
          <w:lang w:val="es-SV" w:eastAsia="en-US"/>
        </w:rPr>
        <w:t xml:space="preserve"> </w:t>
      </w:r>
      <w:r w:rsidR="002213B7" w:rsidRPr="00637A7B">
        <w:rPr>
          <w:rFonts w:asciiTheme="minorHAnsi" w:eastAsiaTheme="minorHAnsi" w:hAnsiTheme="minorHAnsi" w:cstheme="minorHAnsi"/>
          <w:color w:val="000000" w:themeColor="text1"/>
          <w:lang w:val="es-SV" w:eastAsia="en-US"/>
        </w:rPr>
        <w:t xml:space="preserve">El Concejo Municipal considerando: </w:t>
      </w:r>
      <w:r w:rsidR="002213B7" w:rsidRPr="00637A7B">
        <w:rPr>
          <w:rFonts w:asciiTheme="minorHAnsi" w:eastAsiaTheme="minorHAnsi" w:hAnsiTheme="minorHAnsi" w:cstheme="minorHAnsi"/>
          <w:b/>
          <w:color w:val="000000" w:themeColor="text1"/>
          <w:lang w:val="es-SV" w:eastAsia="en-US"/>
        </w:rPr>
        <w:t>I)</w:t>
      </w:r>
      <w:r w:rsidR="002213B7" w:rsidRPr="00637A7B">
        <w:rPr>
          <w:rFonts w:asciiTheme="minorHAnsi" w:eastAsiaTheme="minorHAnsi" w:hAnsiTheme="minorHAnsi" w:cstheme="minorHAnsi"/>
          <w:color w:val="000000" w:themeColor="text1"/>
          <w:lang w:val="es-SV" w:eastAsia="en-US"/>
        </w:rPr>
        <w:t xml:space="preserve"> Que medi</w:t>
      </w:r>
      <w:r w:rsidR="002213B7">
        <w:rPr>
          <w:rFonts w:asciiTheme="minorHAnsi" w:eastAsiaTheme="minorHAnsi" w:hAnsiTheme="minorHAnsi" w:cstheme="minorHAnsi"/>
          <w:color w:val="000000" w:themeColor="text1"/>
          <w:lang w:val="es-SV" w:eastAsia="en-US"/>
        </w:rPr>
        <w:t>ante acuerdo municipal número 1, insertado en el acta número 38 con fecha 3 de agosto</w:t>
      </w:r>
      <w:r w:rsidR="002213B7"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w:t>
      </w:r>
      <w:r w:rsidR="002213B7">
        <w:rPr>
          <w:rFonts w:asciiTheme="minorHAnsi" w:eastAsiaTheme="minorHAnsi" w:hAnsiTheme="minorHAnsi" w:cstheme="minorHAnsi"/>
          <w:color w:val="000000" w:themeColor="text1"/>
          <w:lang w:val="es-SV" w:eastAsia="en-US"/>
        </w:rPr>
        <w:t>contratación para la e</w:t>
      </w:r>
      <w:r w:rsidR="002213B7" w:rsidRPr="00637A7B">
        <w:rPr>
          <w:rFonts w:asciiTheme="minorHAnsi" w:eastAsiaTheme="minorHAnsi" w:hAnsiTheme="minorHAnsi" w:cstheme="minorHAnsi"/>
          <w:color w:val="000000" w:themeColor="text1"/>
          <w:lang w:val="es-SV" w:eastAsia="en-US"/>
        </w:rPr>
        <w:t xml:space="preserve">jecución del </w:t>
      </w:r>
      <w:r w:rsidR="002213B7">
        <w:rPr>
          <w:rFonts w:asciiTheme="minorHAnsi" w:eastAsiaTheme="minorHAnsi" w:hAnsiTheme="minorHAnsi" w:cstheme="minorHAnsi"/>
          <w:color w:val="000000" w:themeColor="text1"/>
          <w:lang w:val="es-SV" w:eastAsia="en-US"/>
        </w:rPr>
        <w:t xml:space="preserve">proyecto: </w:t>
      </w:r>
      <w:r w:rsidR="002213B7" w:rsidRPr="00025917">
        <w:rPr>
          <w:rFonts w:asciiTheme="minorHAnsi" w:eastAsiaTheme="minorHAnsi" w:hAnsiTheme="minorHAnsi" w:cstheme="minorHAnsi"/>
          <w:b/>
          <w:color w:val="000000" w:themeColor="text1"/>
          <w:lang w:val="es-SV" w:eastAsia="en-US"/>
        </w:rPr>
        <w:t>“</w:t>
      </w:r>
      <w:r w:rsidR="002213B7" w:rsidRPr="002213B7">
        <w:rPr>
          <w:rFonts w:asciiTheme="minorHAnsi" w:eastAsiaTheme="minorHAnsi" w:hAnsiTheme="minorHAnsi" w:cstheme="minorHAnsi"/>
          <w:b/>
          <w:color w:val="000000" w:themeColor="text1"/>
          <w:lang w:val="es-SV" w:eastAsia="en-US"/>
        </w:rPr>
        <w:t>MEJORAMIENTO EN PASARELA PEATONAL EXISTENTE SOBRE EL RIO LOS AMATES DEL CASERIO CHAGUITON, CANTON SAN LUCAS, MUNICIPIO DE SUCHITOTO, DEPARTAMENTO DE CUSTLAN</w:t>
      </w:r>
      <w:r w:rsidR="002213B7" w:rsidRPr="00025917">
        <w:rPr>
          <w:rFonts w:asciiTheme="minorHAnsi" w:eastAsiaTheme="minorHAnsi" w:hAnsiTheme="minorHAnsi" w:cstheme="minorHAnsi"/>
          <w:b/>
          <w:color w:val="000000" w:themeColor="text1"/>
          <w:lang w:val="es-SV" w:eastAsia="en-US"/>
        </w:rPr>
        <w:t>”</w:t>
      </w:r>
      <w:r w:rsidR="002213B7">
        <w:rPr>
          <w:rFonts w:asciiTheme="minorHAnsi" w:eastAsiaTheme="minorHAnsi" w:hAnsiTheme="minorHAnsi" w:cstheme="minorHAnsi"/>
          <w:color w:val="000000" w:themeColor="text1"/>
          <w:lang w:val="es-SV" w:eastAsia="en-US"/>
        </w:rPr>
        <w:t>;</w:t>
      </w:r>
      <w:r w:rsidR="002213B7" w:rsidRPr="00637A7B">
        <w:rPr>
          <w:rFonts w:asciiTheme="minorHAnsi" w:eastAsiaTheme="minorHAnsi" w:hAnsiTheme="minorHAnsi" w:cstheme="minorHAnsi"/>
          <w:color w:val="000000" w:themeColor="text1"/>
          <w:lang w:val="es-SV" w:eastAsia="en-US"/>
        </w:rPr>
        <w:t xml:space="preserve"> </w:t>
      </w:r>
      <w:r w:rsidR="002213B7" w:rsidRPr="00637A7B">
        <w:rPr>
          <w:rFonts w:asciiTheme="minorHAnsi" w:eastAsiaTheme="minorHAnsi" w:hAnsiTheme="minorHAnsi" w:cstheme="minorHAnsi"/>
          <w:b/>
          <w:color w:val="000000" w:themeColor="text1"/>
          <w:lang w:val="es-SV" w:eastAsia="en-US"/>
        </w:rPr>
        <w:t>II)</w:t>
      </w:r>
      <w:r w:rsidR="00265938">
        <w:rPr>
          <w:rFonts w:asciiTheme="minorHAnsi" w:eastAsiaTheme="minorHAnsi" w:hAnsiTheme="minorHAnsi" w:cstheme="minorHAnsi"/>
          <w:b/>
          <w:color w:val="000000" w:themeColor="text1"/>
          <w:lang w:val="es-SV" w:eastAsia="en-US"/>
        </w:rPr>
        <w:t xml:space="preserve"> </w:t>
      </w:r>
      <w:r w:rsidR="002213B7" w:rsidRPr="00E7506F">
        <w:rPr>
          <w:rFonts w:asciiTheme="minorHAnsi" w:hAnsiTheme="minorHAnsi" w:cstheme="minorHAnsi"/>
        </w:rPr>
        <w:t xml:space="preserve">Que el proceso para la adjudicación de contratación para la ejecución del proyecto anteriormente citado, se ha llevado a cabo bajo los parámetros que establece la Ley de Adquisiciones y Contrataciones de la Administración Pública (LACAP); en la cual se recibieron las Ofertas siguientes: a) </w:t>
      </w:r>
      <w:r w:rsidR="005F4F17" w:rsidRPr="00E7506F">
        <w:rPr>
          <w:rFonts w:asciiTheme="minorHAnsi" w:hAnsiTheme="minorHAnsi" w:cstheme="minorHAnsi"/>
        </w:rPr>
        <w:t>Ing. DENIO ESAU CORDOVA ABARCA., oferto, ($989.00</w:t>
      </w:r>
      <w:r w:rsidR="002213B7" w:rsidRPr="00E7506F">
        <w:rPr>
          <w:rFonts w:asciiTheme="minorHAnsi" w:hAnsiTheme="minorHAnsi" w:cstheme="minorHAnsi"/>
        </w:rPr>
        <w:t xml:space="preserve">); b) </w:t>
      </w:r>
      <w:r w:rsidR="005F4F17" w:rsidRPr="00E7506F">
        <w:rPr>
          <w:rFonts w:asciiTheme="minorHAnsi" w:hAnsiTheme="minorHAnsi" w:cstheme="minorHAnsi"/>
        </w:rPr>
        <w:t xml:space="preserve">SUMINISTROS Y TRASPORTE DE </w:t>
      </w:r>
      <w:r w:rsidR="005F4F17" w:rsidRPr="00E7506F">
        <w:rPr>
          <w:rFonts w:asciiTheme="minorHAnsi" w:hAnsiTheme="minorHAnsi" w:cstheme="minorHAnsi"/>
        </w:rPr>
        <w:lastRenderedPageBreak/>
        <w:t>MATERIALES AVALOS, oferto, ($1,100.00</w:t>
      </w:r>
      <w:r w:rsidR="002213B7" w:rsidRPr="00E7506F">
        <w:rPr>
          <w:rFonts w:asciiTheme="minorHAnsi" w:hAnsiTheme="minorHAnsi" w:cstheme="minorHAnsi"/>
        </w:rPr>
        <w:t>); c)</w:t>
      </w:r>
      <w:r w:rsidR="005F4F17" w:rsidRPr="00E7506F">
        <w:rPr>
          <w:rFonts w:asciiTheme="minorHAnsi" w:hAnsiTheme="minorHAnsi" w:cstheme="minorHAnsi"/>
        </w:rPr>
        <w:t xml:space="preserve"> JOSÉ LUIS CERRATO</w:t>
      </w:r>
      <w:r w:rsidR="002213B7" w:rsidRPr="00E7506F">
        <w:rPr>
          <w:rFonts w:asciiTheme="minorHAnsi" w:hAnsiTheme="minorHAnsi" w:cstheme="minorHAnsi"/>
        </w:rPr>
        <w:t xml:space="preserve"> , oferto, ($1,</w:t>
      </w:r>
      <w:r w:rsidR="005F4F17" w:rsidRPr="00E7506F">
        <w:rPr>
          <w:rFonts w:asciiTheme="minorHAnsi" w:hAnsiTheme="minorHAnsi" w:cstheme="minorHAnsi"/>
        </w:rPr>
        <w:t>000.00</w:t>
      </w:r>
      <w:r w:rsidR="002213B7" w:rsidRPr="00E7506F">
        <w:rPr>
          <w:rFonts w:asciiTheme="minorHAnsi" w:hAnsiTheme="minorHAnsi" w:cstheme="minorHAnsi"/>
        </w:rPr>
        <w:t>); y según recomendación de la Comisión Evaluadora Conformada por los Señores: José Fredy Duran Rivas, Sindico Municipal, José Baldemar Granados</w:t>
      </w:r>
      <w:r w:rsidR="002213B7" w:rsidRPr="00E7506F">
        <w:rPr>
          <w:rFonts w:asciiTheme="minorHAnsi" w:hAnsiTheme="minorHAnsi" w:cstheme="minorHAnsi"/>
          <w:lang w:val="es-MX"/>
        </w:rPr>
        <w:t>, Secretario Municipal</w:t>
      </w:r>
      <w:r w:rsidR="002213B7" w:rsidRPr="00E7506F">
        <w:rPr>
          <w:rFonts w:asciiTheme="minorHAnsi" w:hAnsiTheme="minorHAnsi" w:cstheme="minorHAnsi"/>
        </w:rPr>
        <w:t xml:space="preserve">, Margoth </w:t>
      </w:r>
      <w:r w:rsidR="00EC18A4" w:rsidRPr="00E7506F">
        <w:rPr>
          <w:rFonts w:asciiTheme="minorHAnsi" w:hAnsiTheme="minorHAnsi" w:cstheme="minorHAnsi"/>
        </w:rPr>
        <w:t>Pérez</w:t>
      </w:r>
      <w:r w:rsidR="002213B7" w:rsidRPr="00E7506F">
        <w:rPr>
          <w:rFonts w:asciiTheme="minorHAnsi" w:hAnsiTheme="minorHAnsi" w:cstheme="minorHAnsi"/>
        </w:rPr>
        <w:t xml:space="preserve">, Concejala de la zona, </w:t>
      </w:r>
      <w:r w:rsidR="002213B7" w:rsidRPr="00E7506F">
        <w:rPr>
          <w:rFonts w:asciiTheme="minorHAnsi" w:hAnsiTheme="minorHAnsi" w:cstheme="minorHAnsi"/>
          <w:lang w:val="es-MX"/>
        </w:rPr>
        <w:t xml:space="preserve"> </w:t>
      </w:r>
      <w:r w:rsidR="002213B7" w:rsidRPr="00E7506F">
        <w:rPr>
          <w:rFonts w:asciiTheme="minorHAnsi" w:hAnsiTheme="minorHAnsi" w:cstheme="minorHAnsi"/>
        </w:rPr>
        <w:t xml:space="preserve">Ing. Mauricio </w:t>
      </w:r>
      <w:r w:rsidR="00EC18A4" w:rsidRPr="00E7506F">
        <w:rPr>
          <w:rFonts w:asciiTheme="minorHAnsi" w:hAnsiTheme="minorHAnsi" w:cstheme="minorHAnsi"/>
        </w:rPr>
        <w:t>Hernández</w:t>
      </w:r>
      <w:r w:rsidR="002213B7" w:rsidRPr="00E7506F">
        <w:rPr>
          <w:rFonts w:asciiTheme="minorHAnsi" w:hAnsiTheme="minorHAnsi" w:cstheme="minorHAnsi"/>
        </w:rPr>
        <w:t>, Supervisor de Proyectos</w:t>
      </w:r>
      <w:r w:rsidR="002213B7" w:rsidRPr="00E7506F">
        <w:rPr>
          <w:rFonts w:asciiTheme="minorHAnsi" w:hAnsiTheme="minorHAnsi" w:cstheme="minorHAnsi"/>
          <w:lang w:val="es-MX"/>
        </w:rPr>
        <w:t xml:space="preserve"> y Annel Onil Iraheta</w:t>
      </w:r>
      <w:r w:rsidR="002213B7" w:rsidRPr="00E7506F">
        <w:rPr>
          <w:rFonts w:asciiTheme="minorHAnsi" w:hAnsiTheme="minorHAnsi" w:cstheme="minorHAnsi"/>
        </w:rPr>
        <w:t xml:space="preserve">, Jefe de UACI, quienes manifiestan que la oferta que mejor se ajusta a los intereses técnicos y económicos de esta municipalidad es la presentada por </w:t>
      </w:r>
      <w:r w:rsidR="005F4F17" w:rsidRPr="00E7506F">
        <w:rPr>
          <w:rFonts w:asciiTheme="minorHAnsi" w:hAnsiTheme="minorHAnsi" w:cstheme="minorHAnsi"/>
        </w:rPr>
        <w:t xml:space="preserve">el Ing. DENIO ESAU CORDOVA ABARCA., </w:t>
      </w:r>
      <w:r w:rsidR="002213B7" w:rsidRPr="00E7506F">
        <w:rPr>
          <w:rFonts w:asciiTheme="minorHAnsi" w:hAnsiTheme="minorHAnsi" w:cstheme="minorHAnsi"/>
        </w:rPr>
        <w:t xml:space="preserve">quien oferto </w:t>
      </w:r>
      <w:r w:rsidR="00F84E9D" w:rsidRPr="00E7506F">
        <w:rPr>
          <w:rFonts w:asciiTheme="minorHAnsi" w:hAnsiTheme="minorHAnsi" w:cstheme="minorHAnsi"/>
        </w:rPr>
        <w:t>novecientos ochenta y nueve</w:t>
      </w:r>
      <w:r w:rsidR="002213B7" w:rsidRPr="00E7506F">
        <w:rPr>
          <w:rFonts w:asciiTheme="minorHAnsi" w:hAnsiTheme="minorHAnsi" w:cstheme="minorHAnsi"/>
          <w:b/>
        </w:rPr>
        <w:t xml:space="preserve"> DÓLARES DE LOS ESTADOS UNIDOS DE AMÉRICA</w:t>
      </w:r>
      <w:r w:rsidR="00F84E9D" w:rsidRPr="00E7506F">
        <w:rPr>
          <w:rFonts w:asciiTheme="minorHAnsi" w:hAnsiTheme="minorHAnsi" w:cstheme="minorHAnsi"/>
          <w:b/>
        </w:rPr>
        <w:t>($989</w:t>
      </w:r>
      <w:r w:rsidR="002213B7" w:rsidRPr="00E7506F">
        <w:rPr>
          <w:rFonts w:asciiTheme="minorHAnsi" w:hAnsiTheme="minorHAnsi" w:cstheme="minorHAnsi"/>
          <w:b/>
        </w:rPr>
        <w:t>.00),</w:t>
      </w:r>
      <w:r w:rsidR="002213B7" w:rsidRPr="00E7506F">
        <w:rPr>
          <w:rFonts w:asciiTheme="minorHAnsi" w:hAnsiTheme="minorHAnsi" w:cstheme="minorHAnsi"/>
        </w:rPr>
        <w:t xml:space="preserve"> por los motivos siguientes: 1) Por ofrecer el servicio requerido por la municipalidad y apegarse a la </w:t>
      </w:r>
      <w:r w:rsidR="00EC18A4" w:rsidRPr="00E7506F">
        <w:rPr>
          <w:rFonts w:asciiTheme="minorHAnsi" w:hAnsiTheme="minorHAnsi" w:cstheme="minorHAnsi"/>
        </w:rPr>
        <w:t>disponibilidad</w:t>
      </w:r>
      <w:r w:rsidR="002213B7" w:rsidRPr="00E7506F">
        <w:rPr>
          <w:rFonts w:asciiTheme="minorHAnsi" w:hAnsiTheme="minorHAnsi" w:cstheme="minorHAnsi"/>
        </w:rPr>
        <w:t xml:space="preserve"> </w:t>
      </w:r>
      <w:r w:rsidR="00EC18A4" w:rsidRPr="00E7506F">
        <w:rPr>
          <w:rFonts w:asciiTheme="minorHAnsi" w:hAnsiTheme="minorHAnsi" w:cstheme="minorHAnsi"/>
        </w:rPr>
        <w:t>presupuestaria</w:t>
      </w:r>
      <w:r w:rsidR="002213B7" w:rsidRPr="00E7506F">
        <w:rPr>
          <w:rFonts w:asciiTheme="minorHAnsi" w:hAnsiTheme="minorHAnsi" w:cstheme="minorHAnsi"/>
        </w:rPr>
        <w:t xml:space="preserve"> para la ejecución del proyecto en comento, 2) Por ser la oferta </w:t>
      </w:r>
      <w:r w:rsidR="00EC18A4" w:rsidRPr="00E7506F">
        <w:rPr>
          <w:rFonts w:asciiTheme="minorHAnsi" w:hAnsiTheme="minorHAnsi" w:cstheme="minorHAnsi"/>
        </w:rPr>
        <w:t>más</w:t>
      </w:r>
      <w:r w:rsidR="002213B7" w:rsidRPr="00E7506F">
        <w:rPr>
          <w:rFonts w:asciiTheme="minorHAnsi" w:hAnsiTheme="minorHAnsi" w:cstheme="minorHAnsi"/>
        </w:rPr>
        <w:t xml:space="preserve"> económic</w:t>
      </w:r>
      <w:r w:rsidR="00974C0C" w:rsidRPr="00E7506F">
        <w:rPr>
          <w:rFonts w:asciiTheme="minorHAnsi" w:hAnsiTheme="minorHAnsi" w:cstheme="minorHAnsi"/>
        </w:rPr>
        <w:t xml:space="preserve">a y reunir los precios mas </w:t>
      </w:r>
      <w:r w:rsidR="00EC18A4" w:rsidRPr="00E7506F">
        <w:rPr>
          <w:rFonts w:asciiTheme="minorHAnsi" w:hAnsiTheme="minorHAnsi" w:cstheme="minorHAnsi"/>
        </w:rPr>
        <w:t>económicos</w:t>
      </w:r>
      <w:r w:rsidR="002213B7" w:rsidRPr="00E7506F">
        <w:rPr>
          <w:rFonts w:asciiTheme="minorHAnsi" w:hAnsiTheme="minorHAnsi" w:cstheme="minorHAnsi"/>
        </w:rPr>
        <w:t xml:space="preserve"> en el mercado, con IVA  incluido y sin costo adicional. Por lo tanto, este Concejo, basado en los artículos 203, 204 inciso 3 de la Constitución de la República, artículos 3 numeral 3, articulo 30, numerales 4 y 9 del Código Municipal, y articulo 56 de la LACAP, </w:t>
      </w:r>
      <w:r w:rsidR="002213B7" w:rsidRPr="00E7506F">
        <w:rPr>
          <w:rFonts w:asciiTheme="minorHAnsi" w:hAnsiTheme="minorHAnsi" w:cstheme="minorHAnsi"/>
          <w:b/>
        </w:rPr>
        <w:t xml:space="preserve">ACUERDA: I) </w:t>
      </w:r>
      <w:r w:rsidR="002213B7" w:rsidRPr="00E7506F">
        <w:rPr>
          <w:rFonts w:asciiTheme="minorHAnsi" w:hAnsiTheme="minorHAnsi" w:cstheme="minorHAnsi"/>
        </w:rPr>
        <w:t xml:space="preserve">Adjudicar la contratación de servicios profesionales para la ejecución del proyecto: </w:t>
      </w:r>
      <w:r w:rsidR="00F84E9D" w:rsidRPr="00E7506F">
        <w:rPr>
          <w:rFonts w:asciiTheme="minorHAnsi" w:eastAsiaTheme="minorHAnsi" w:hAnsiTheme="minorHAnsi" w:cstheme="minorHAnsi"/>
          <w:b/>
          <w:lang w:val="es-SV" w:eastAsia="en-US"/>
        </w:rPr>
        <w:t>“MEJORAMIENTO EN PASARELA PEATONAL EXISTENTE SOBRE EL RIO LOS AMATES DEL CASERIO CHAGUITON, CANTON SAN LUCAS, MUNICIPIO DE SUCHITOTO, DEPARTAMENTO DE CUSTLAN”</w:t>
      </w:r>
      <w:r w:rsidR="002213B7" w:rsidRPr="00E7506F">
        <w:rPr>
          <w:rFonts w:asciiTheme="minorHAnsi" w:eastAsiaTheme="minorHAnsi" w:hAnsiTheme="minorHAnsi" w:cstheme="minorHAnsi"/>
          <w:lang w:val="es-SV" w:eastAsia="en-US"/>
        </w:rPr>
        <w:t>;</w:t>
      </w:r>
      <w:r w:rsidR="00F84E9D" w:rsidRPr="00E7506F">
        <w:rPr>
          <w:rFonts w:asciiTheme="minorHAnsi" w:hAnsiTheme="minorHAnsi" w:cstheme="minorHAnsi"/>
        </w:rPr>
        <w:t xml:space="preserve"> al Ing.</w:t>
      </w:r>
      <w:r w:rsidR="002213B7" w:rsidRPr="00E7506F">
        <w:rPr>
          <w:rFonts w:asciiTheme="minorHAnsi" w:hAnsiTheme="minorHAnsi" w:cstheme="minorHAnsi"/>
        </w:rPr>
        <w:t xml:space="preserve"> </w:t>
      </w:r>
      <w:r w:rsidR="00F84E9D" w:rsidRPr="00E7506F">
        <w:rPr>
          <w:rFonts w:asciiTheme="minorHAnsi" w:hAnsiTheme="minorHAnsi" w:cstheme="minorHAnsi"/>
        </w:rPr>
        <w:t xml:space="preserve">DENIO ESAU CORDOVA ABARCA </w:t>
      </w:r>
      <w:r w:rsidR="002213B7" w:rsidRPr="00E7506F">
        <w:rPr>
          <w:rFonts w:asciiTheme="minorHAnsi" w:hAnsiTheme="minorHAnsi" w:cstheme="minorHAnsi"/>
        </w:rPr>
        <w:t xml:space="preserve">quien oferto </w:t>
      </w:r>
      <w:r w:rsidR="00F84E9D" w:rsidRPr="00E7506F">
        <w:rPr>
          <w:rFonts w:asciiTheme="minorHAnsi" w:hAnsiTheme="minorHAnsi" w:cstheme="minorHAnsi"/>
        </w:rPr>
        <w:t>novecientos ochenta y nueve</w:t>
      </w:r>
      <w:r w:rsidR="00F84E9D" w:rsidRPr="00E7506F">
        <w:rPr>
          <w:rFonts w:asciiTheme="minorHAnsi" w:hAnsiTheme="minorHAnsi" w:cstheme="minorHAnsi"/>
          <w:b/>
        </w:rPr>
        <w:t xml:space="preserve"> DÓLARES DE LOS ESTADOS UNIDOS DE AMÉRICA($989.00)</w:t>
      </w:r>
      <w:r w:rsidR="002213B7" w:rsidRPr="00E7506F">
        <w:rPr>
          <w:rFonts w:asciiTheme="minorHAnsi" w:hAnsiTheme="minorHAnsi" w:cstheme="minorHAnsi"/>
        </w:rPr>
        <w:t xml:space="preserve">, por los motivos siguientes: 1) Por ofrecer el servicio requerido por la municipalidad y apegarse a la </w:t>
      </w:r>
      <w:r w:rsidR="00EC18A4" w:rsidRPr="00E7506F">
        <w:rPr>
          <w:rFonts w:asciiTheme="minorHAnsi" w:hAnsiTheme="minorHAnsi" w:cstheme="minorHAnsi"/>
        </w:rPr>
        <w:t>disponibilidad</w:t>
      </w:r>
      <w:r w:rsidR="002213B7" w:rsidRPr="00E7506F">
        <w:rPr>
          <w:rFonts w:asciiTheme="minorHAnsi" w:hAnsiTheme="minorHAnsi" w:cstheme="minorHAnsi"/>
        </w:rPr>
        <w:t xml:space="preserve"> </w:t>
      </w:r>
      <w:r w:rsidR="00EC18A4" w:rsidRPr="00E7506F">
        <w:rPr>
          <w:rFonts w:asciiTheme="minorHAnsi" w:hAnsiTheme="minorHAnsi" w:cstheme="minorHAnsi"/>
        </w:rPr>
        <w:t>presupuestaria</w:t>
      </w:r>
      <w:r w:rsidR="002213B7" w:rsidRPr="00E7506F">
        <w:rPr>
          <w:rFonts w:asciiTheme="minorHAnsi" w:hAnsiTheme="minorHAnsi" w:cstheme="minorHAnsi"/>
        </w:rPr>
        <w:t xml:space="preserve"> para la ejecución del proyecto en comento, 2) Por ser la oferta </w:t>
      </w:r>
      <w:r w:rsidR="00EC18A4" w:rsidRPr="00E7506F">
        <w:rPr>
          <w:rFonts w:asciiTheme="minorHAnsi" w:hAnsiTheme="minorHAnsi" w:cstheme="minorHAnsi"/>
        </w:rPr>
        <w:t>más</w:t>
      </w:r>
      <w:r w:rsidR="002213B7" w:rsidRPr="00E7506F">
        <w:rPr>
          <w:rFonts w:asciiTheme="minorHAnsi" w:hAnsiTheme="minorHAnsi" w:cstheme="minorHAnsi"/>
        </w:rPr>
        <w:t xml:space="preserve"> económica y reunir los precios mas </w:t>
      </w:r>
      <w:r w:rsidR="00EC18A4" w:rsidRPr="00E7506F">
        <w:rPr>
          <w:rFonts w:asciiTheme="minorHAnsi" w:hAnsiTheme="minorHAnsi" w:cstheme="minorHAnsi"/>
        </w:rPr>
        <w:t>económicos</w:t>
      </w:r>
      <w:r w:rsidR="002213B7" w:rsidRPr="00E7506F">
        <w:rPr>
          <w:rFonts w:asciiTheme="minorHAnsi" w:hAnsiTheme="minorHAnsi" w:cstheme="minorHAnsi"/>
        </w:rPr>
        <w:t xml:space="preserve"> en el mercado, con IVA  incluido y sin costo adicional. </w:t>
      </w:r>
      <w:r w:rsidR="002213B7" w:rsidRPr="00E7506F">
        <w:rPr>
          <w:rFonts w:asciiTheme="minorHAnsi" w:hAnsiTheme="minorHAnsi" w:cstheme="minorHAnsi"/>
          <w:b/>
        </w:rPr>
        <w:t xml:space="preserve">II) </w:t>
      </w:r>
      <w:r w:rsidR="002213B7" w:rsidRPr="00E7506F">
        <w:rPr>
          <w:rFonts w:asciiTheme="minorHAnsi" w:hAnsiTheme="minorHAnsi" w:cstheme="minorHAnsi"/>
        </w:rPr>
        <w:t xml:space="preserve">Se autoriza al Jefe de la UACI para que realice los trámites de Ley correspondiente. </w:t>
      </w:r>
      <w:r w:rsidR="002213B7" w:rsidRPr="00E7506F">
        <w:rPr>
          <w:rFonts w:asciiTheme="minorHAnsi" w:eastAsiaTheme="minorHAnsi" w:hAnsiTheme="minorHAnsi" w:cstheme="minorHAnsi"/>
          <w:lang w:val="es-SV" w:eastAsia="en-US"/>
        </w:rPr>
        <w:t>I</w:t>
      </w:r>
      <w:r w:rsidR="002213B7" w:rsidRPr="00E7506F">
        <w:rPr>
          <w:rFonts w:asciiTheme="minorHAnsi" w:eastAsiaTheme="minorHAnsi" w:hAnsiTheme="minorHAnsi" w:cstheme="minorHAnsi"/>
          <w:b/>
          <w:lang w:val="es-SV" w:eastAsia="en-US"/>
        </w:rPr>
        <w:t xml:space="preserve">II)  </w:t>
      </w:r>
      <w:r w:rsidR="002213B7" w:rsidRPr="00E7506F">
        <w:rPr>
          <w:rFonts w:asciiTheme="minorHAnsi" w:eastAsiaTheme="minorHAnsi" w:hAnsiTheme="minorHAnsi" w:cstheme="minorHAnsi"/>
          <w:lang w:val="es-SV" w:eastAsia="en-US"/>
        </w:rPr>
        <w:t>Nombrar a la Arquitecta Sandra Guadalupe Lemus Raimundo,</w:t>
      </w:r>
      <w:r w:rsidR="002213B7" w:rsidRPr="00E7506F">
        <w:rPr>
          <w:rFonts w:eastAsiaTheme="minorHAnsi"/>
        </w:rPr>
        <w:t xml:space="preserve"> </w:t>
      </w:r>
      <w:r w:rsidR="002213B7" w:rsidRPr="00E7506F">
        <w:rPr>
          <w:rFonts w:asciiTheme="minorHAnsi" w:eastAsiaTheme="minorHAnsi" w:hAnsiTheme="minorHAnsi" w:cstheme="minorHAnsi"/>
          <w:lang w:val="es-SV" w:eastAsia="en-US"/>
        </w:rPr>
        <w:t>como Administradora del Contrato relacionado a la ejecución del referido proyecto.</w:t>
      </w:r>
      <w:r w:rsidR="002213B7" w:rsidRPr="00E7506F">
        <w:rPr>
          <w:rFonts w:asciiTheme="minorHAnsi" w:hAnsiTheme="minorHAnsi" w:cstheme="minorHAnsi"/>
        </w:rPr>
        <w:t xml:space="preserve"> </w:t>
      </w:r>
      <w:r w:rsidR="002213B7" w:rsidRPr="00E7506F">
        <w:rPr>
          <w:rFonts w:asciiTheme="minorHAnsi" w:hAnsiTheme="minorHAnsi" w:cstheme="minorHAnsi"/>
          <w:b/>
        </w:rPr>
        <w:t>IV)</w:t>
      </w:r>
      <w:r w:rsidR="002213B7" w:rsidRPr="00E7506F">
        <w:rPr>
          <w:rFonts w:asciiTheme="minorHAnsi" w:hAnsiTheme="minorHAnsi" w:cstheme="minorHAnsi"/>
        </w:rPr>
        <w:t xml:space="preserve"> </w:t>
      </w:r>
      <w:r w:rsidR="002213B7" w:rsidRPr="00E7506F">
        <w:rPr>
          <w:rFonts w:asciiTheme="minorHAnsi" w:eastAsiaTheme="minorHAnsi" w:hAnsiTheme="minorHAnsi" w:cstheme="minorHAnsi"/>
          <w:lang w:val="es-SV" w:eastAsia="en-US"/>
        </w:rPr>
        <w:t>Nombrar</w:t>
      </w:r>
      <w:r w:rsidR="00EC18A4" w:rsidRPr="00E7506F">
        <w:rPr>
          <w:rFonts w:asciiTheme="minorHAnsi" w:eastAsiaTheme="minorHAnsi" w:hAnsiTheme="minorHAnsi" w:cstheme="minorHAnsi"/>
          <w:lang w:val="es-SV" w:eastAsia="en-US"/>
        </w:rPr>
        <w:t xml:space="preserve"> al Ingeniero Mauricio Hernández</w:t>
      </w:r>
      <w:r w:rsidR="002213B7" w:rsidRPr="00E7506F">
        <w:rPr>
          <w:rFonts w:asciiTheme="minorHAnsi" w:eastAsiaTheme="minorHAnsi" w:hAnsiTheme="minorHAnsi" w:cstheme="minorHAnsi"/>
          <w:lang w:val="es-SV" w:eastAsia="en-US"/>
        </w:rPr>
        <w:t>, como supervisor del proyecto relacionado anteriormente.</w:t>
      </w:r>
      <w:r w:rsidR="002213B7" w:rsidRPr="00E7506F">
        <w:rPr>
          <w:rFonts w:asciiTheme="minorHAnsi" w:hAnsiTheme="minorHAnsi" w:cstheme="minorHAnsi"/>
        </w:rPr>
        <w:t xml:space="preserve"> Certifíquese y  Comuníquese.- </w:t>
      </w:r>
      <w:r w:rsidR="002213B7" w:rsidRPr="00E7506F">
        <w:rPr>
          <w:rFonts w:asciiTheme="minorHAnsi" w:eastAsiaTheme="minorHAnsi" w:hAnsiTheme="minorHAnsi" w:cstheme="minorHAnsi"/>
          <w:b/>
          <w:lang w:val="es-SV" w:eastAsia="en-US"/>
        </w:rPr>
        <w:t xml:space="preserve">ACUERDO NÚMERO DIECIOCHO: </w:t>
      </w:r>
      <w:r w:rsidR="00A05AE8" w:rsidRPr="00E7506F">
        <w:rPr>
          <w:rFonts w:ascii="Calibri" w:hAnsi="Calibri"/>
        </w:rPr>
        <w:t>El Concejo Municipal considerando que se está por ejecutar</w:t>
      </w:r>
      <w:r w:rsidR="00A05AE8">
        <w:rPr>
          <w:rFonts w:ascii="Calibri" w:hAnsi="Calibri"/>
        </w:rPr>
        <w:t xml:space="preserve"> el proyecto denominado </w:t>
      </w:r>
      <w:r w:rsidR="00A05AE8" w:rsidRPr="00A05AE8">
        <w:rPr>
          <w:rFonts w:ascii="Calibri" w:hAnsi="Calibri"/>
        </w:rPr>
        <w:t>LP/ALCSUCHI-01/2016 "AMPLIACION DE RELLENO SANITARIO DE SUCHITOTO, ETAPA I, FAE I"</w:t>
      </w:r>
      <w:r w:rsidR="00A05AE8">
        <w:rPr>
          <w:rFonts w:ascii="Calibri" w:hAnsi="Calibri"/>
        </w:rPr>
        <w:t xml:space="preserve">, por consiguiente se debe contratar supervisión externa para que le de seguimiento a la ejecución del </w:t>
      </w:r>
      <w:r w:rsidR="00EC18A4">
        <w:rPr>
          <w:rFonts w:ascii="Calibri" w:hAnsi="Calibri"/>
        </w:rPr>
        <w:t>proyecto</w:t>
      </w:r>
      <w:r w:rsidR="00A05AE8">
        <w:rPr>
          <w:rFonts w:ascii="Calibri" w:hAnsi="Calibri"/>
        </w:rPr>
        <w:t xml:space="preserve"> denominado</w:t>
      </w:r>
      <w:r w:rsidR="002213B7">
        <w:rPr>
          <w:rFonts w:asciiTheme="minorHAnsi" w:eastAsiaTheme="minorHAnsi" w:hAnsiTheme="minorHAnsi" w:cstheme="minorHAnsi"/>
          <w:color w:val="000000" w:themeColor="text1"/>
          <w:lang w:val="es-SV" w:eastAsia="en-US"/>
        </w:rPr>
        <w:t>;</w:t>
      </w:r>
      <w:r w:rsidR="00A05AE8">
        <w:rPr>
          <w:rFonts w:asciiTheme="minorHAnsi" w:eastAsiaTheme="minorHAnsi" w:hAnsiTheme="minorHAnsi" w:cstheme="minorHAnsi"/>
          <w:color w:val="000000" w:themeColor="text1"/>
          <w:lang w:val="es-SV" w:eastAsia="en-US"/>
        </w:rPr>
        <w:t xml:space="preserve"> </w:t>
      </w:r>
      <w:r w:rsidR="002213B7" w:rsidRPr="00833C72">
        <w:rPr>
          <w:rFonts w:asciiTheme="minorHAnsi" w:hAnsiTheme="minorHAnsi" w:cstheme="minorHAnsi"/>
        </w:rPr>
        <w:t xml:space="preserve">Que el proceso para la adjudicación de </w:t>
      </w:r>
      <w:r w:rsidR="002213B7">
        <w:rPr>
          <w:rFonts w:asciiTheme="minorHAnsi" w:hAnsiTheme="minorHAnsi" w:cstheme="minorHAnsi"/>
        </w:rPr>
        <w:t>contratación</w:t>
      </w:r>
      <w:r w:rsidR="002213B7" w:rsidRPr="00833C72">
        <w:rPr>
          <w:rFonts w:asciiTheme="minorHAnsi" w:hAnsiTheme="minorHAnsi" w:cstheme="minorHAnsi"/>
        </w:rPr>
        <w:t xml:space="preserve"> </w:t>
      </w:r>
      <w:r w:rsidR="00A05AE8">
        <w:rPr>
          <w:rFonts w:asciiTheme="minorHAnsi" w:hAnsiTheme="minorHAnsi" w:cstheme="minorHAnsi"/>
        </w:rPr>
        <w:t xml:space="preserve">de una persona natural o </w:t>
      </w:r>
      <w:r w:rsidR="00EC18A4">
        <w:rPr>
          <w:rFonts w:asciiTheme="minorHAnsi" w:hAnsiTheme="minorHAnsi" w:cstheme="minorHAnsi"/>
        </w:rPr>
        <w:t>jurídica</w:t>
      </w:r>
      <w:r w:rsidR="00A05AE8">
        <w:rPr>
          <w:rFonts w:asciiTheme="minorHAnsi" w:hAnsiTheme="minorHAnsi" w:cstheme="minorHAnsi"/>
        </w:rPr>
        <w:t xml:space="preserve"> que se encargue de la supervisión </w:t>
      </w:r>
      <w:r w:rsidR="002213B7" w:rsidRPr="00833C72">
        <w:rPr>
          <w:rFonts w:asciiTheme="minorHAnsi" w:hAnsiTheme="minorHAnsi" w:cstheme="minorHAnsi"/>
        </w:rPr>
        <w:t xml:space="preserve">del proyecto anteriormente citado, se ha llevado a cabo bajo los parámetros que establece la Ley de Adquisiciones y Contrataciones de la Administración Pública (LACAP); en la cual se recibieron las Ofertas siguientes: a) </w:t>
      </w:r>
      <w:r w:rsidR="00974C0C">
        <w:rPr>
          <w:rFonts w:asciiTheme="minorHAnsi" w:hAnsiTheme="minorHAnsi" w:cstheme="minorHAnsi"/>
        </w:rPr>
        <w:t>INVERSIONES E&amp;M</w:t>
      </w:r>
      <w:r w:rsidR="002213B7">
        <w:rPr>
          <w:rFonts w:asciiTheme="minorHAnsi" w:hAnsiTheme="minorHAnsi" w:cstheme="minorHAnsi"/>
        </w:rPr>
        <w:t>, S.A. DE C.V., oferto, ($</w:t>
      </w:r>
      <w:r w:rsidR="00974C0C">
        <w:rPr>
          <w:rFonts w:asciiTheme="minorHAnsi" w:hAnsiTheme="minorHAnsi" w:cstheme="minorHAnsi"/>
        </w:rPr>
        <w:t>11,900</w:t>
      </w:r>
      <w:r w:rsidR="002213B7">
        <w:rPr>
          <w:rFonts w:asciiTheme="minorHAnsi" w:hAnsiTheme="minorHAnsi" w:cstheme="minorHAnsi"/>
        </w:rPr>
        <w:t>.00); b</w:t>
      </w:r>
      <w:r w:rsidR="002213B7" w:rsidRPr="00833C72">
        <w:rPr>
          <w:rFonts w:asciiTheme="minorHAnsi" w:hAnsiTheme="minorHAnsi" w:cstheme="minorHAnsi"/>
        </w:rPr>
        <w:t xml:space="preserve">) </w:t>
      </w:r>
      <w:r w:rsidR="00974C0C">
        <w:rPr>
          <w:rFonts w:asciiTheme="minorHAnsi" w:hAnsiTheme="minorHAnsi" w:cstheme="minorHAnsi"/>
        </w:rPr>
        <w:t>INARTEC, S.A. DE C.V.</w:t>
      </w:r>
      <w:r w:rsidR="002213B7">
        <w:rPr>
          <w:rFonts w:asciiTheme="minorHAnsi" w:hAnsiTheme="minorHAnsi" w:cstheme="minorHAnsi"/>
        </w:rPr>
        <w:t>, oferto, ($</w:t>
      </w:r>
      <w:r w:rsidR="00974C0C">
        <w:rPr>
          <w:rFonts w:asciiTheme="minorHAnsi" w:hAnsiTheme="minorHAnsi" w:cstheme="minorHAnsi"/>
        </w:rPr>
        <w:t>13,700</w:t>
      </w:r>
      <w:r w:rsidR="002213B7">
        <w:rPr>
          <w:rFonts w:asciiTheme="minorHAnsi" w:hAnsiTheme="minorHAnsi" w:cstheme="minorHAnsi"/>
        </w:rPr>
        <w:t xml:space="preserve">.00); c) </w:t>
      </w:r>
      <w:r w:rsidR="00974C0C">
        <w:rPr>
          <w:rFonts w:asciiTheme="minorHAnsi" w:hAnsiTheme="minorHAnsi" w:cstheme="minorHAnsi"/>
        </w:rPr>
        <w:t>MARTINEZ – GONZÁLEZ INGENIEROS</w:t>
      </w:r>
      <w:r w:rsidR="002213B7">
        <w:rPr>
          <w:rFonts w:asciiTheme="minorHAnsi" w:hAnsiTheme="minorHAnsi" w:cstheme="minorHAnsi"/>
        </w:rPr>
        <w:t>, S.A. DE C.V., oferto, ($</w:t>
      </w:r>
      <w:r w:rsidR="00974C0C">
        <w:rPr>
          <w:rFonts w:asciiTheme="minorHAnsi" w:hAnsiTheme="minorHAnsi" w:cstheme="minorHAnsi"/>
        </w:rPr>
        <w:t>14,300.00</w:t>
      </w:r>
      <w:r w:rsidR="002213B7">
        <w:rPr>
          <w:rFonts w:asciiTheme="minorHAnsi" w:hAnsiTheme="minorHAnsi" w:cstheme="minorHAnsi"/>
        </w:rPr>
        <w:t>)</w:t>
      </w:r>
      <w:r w:rsidR="002213B7" w:rsidRPr="00833C72">
        <w:rPr>
          <w:rFonts w:asciiTheme="minorHAnsi" w:hAnsiTheme="minorHAnsi" w:cstheme="minorHAnsi"/>
        </w:rPr>
        <w:t xml:space="preserve">; y según recomendación de la Comisión Evaluadora </w:t>
      </w:r>
      <w:r w:rsidR="00974C0C">
        <w:rPr>
          <w:rFonts w:asciiTheme="minorHAnsi" w:hAnsiTheme="minorHAnsi" w:cstheme="minorHAnsi"/>
        </w:rPr>
        <w:t>c</w:t>
      </w:r>
      <w:r w:rsidR="002213B7" w:rsidRPr="00833C72">
        <w:rPr>
          <w:rFonts w:asciiTheme="minorHAnsi" w:hAnsiTheme="minorHAnsi" w:cstheme="minorHAnsi"/>
        </w:rPr>
        <w:t>onformada por los Señores: José Fredy Duran Rivas, Sindi</w:t>
      </w:r>
      <w:r w:rsidR="002213B7">
        <w:rPr>
          <w:rFonts w:asciiTheme="minorHAnsi" w:hAnsiTheme="minorHAnsi" w:cstheme="minorHAnsi"/>
        </w:rPr>
        <w:t>co Municipal,</w:t>
      </w:r>
      <w:r w:rsidR="002213B7" w:rsidRPr="00642897">
        <w:rPr>
          <w:rFonts w:asciiTheme="minorHAnsi" w:hAnsiTheme="minorHAnsi" w:cstheme="minorHAnsi"/>
        </w:rPr>
        <w:t xml:space="preserve"> </w:t>
      </w:r>
      <w:r w:rsidR="002213B7">
        <w:rPr>
          <w:rFonts w:asciiTheme="minorHAnsi" w:hAnsiTheme="minorHAnsi" w:cstheme="minorHAnsi"/>
        </w:rPr>
        <w:t>José Baldemar Granados</w:t>
      </w:r>
      <w:r w:rsidR="002213B7" w:rsidRPr="00833C72">
        <w:rPr>
          <w:rFonts w:asciiTheme="minorHAnsi" w:hAnsiTheme="minorHAnsi" w:cstheme="minorHAnsi"/>
          <w:lang w:val="es-MX"/>
        </w:rPr>
        <w:t>, Secretario Municipal</w:t>
      </w:r>
      <w:r w:rsidR="002213B7">
        <w:rPr>
          <w:rFonts w:asciiTheme="minorHAnsi" w:hAnsiTheme="minorHAnsi" w:cstheme="minorHAnsi"/>
        </w:rPr>
        <w:t xml:space="preserve">, </w:t>
      </w:r>
      <w:r w:rsidR="00974C0C">
        <w:rPr>
          <w:rFonts w:asciiTheme="minorHAnsi" w:hAnsiTheme="minorHAnsi" w:cstheme="minorHAnsi"/>
          <w:color w:val="000000" w:themeColor="text1"/>
        </w:rPr>
        <w:t xml:space="preserve">Carolina Azucena </w:t>
      </w:r>
      <w:r w:rsidR="00EC18A4">
        <w:rPr>
          <w:rFonts w:asciiTheme="minorHAnsi" w:hAnsiTheme="minorHAnsi" w:cstheme="minorHAnsi"/>
          <w:color w:val="000000" w:themeColor="text1"/>
        </w:rPr>
        <w:t>Gómez</w:t>
      </w:r>
      <w:r w:rsidR="00974C0C">
        <w:rPr>
          <w:rFonts w:asciiTheme="minorHAnsi" w:hAnsiTheme="minorHAnsi" w:cstheme="minorHAnsi"/>
          <w:color w:val="000000" w:themeColor="text1"/>
        </w:rPr>
        <w:t>, Jefe de la Unidad de Medio Ambiente Municipal</w:t>
      </w:r>
      <w:r w:rsidR="002213B7">
        <w:rPr>
          <w:rFonts w:asciiTheme="minorHAnsi" w:hAnsiTheme="minorHAnsi" w:cstheme="minorHAnsi"/>
        </w:rPr>
        <w:t>,</w:t>
      </w:r>
      <w:r w:rsidR="002213B7">
        <w:rPr>
          <w:rFonts w:asciiTheme="minorHAnsi" w:hAnsiTheme="minorHAnsi" w:cstheme="minorHAnsi"/>
          <w:lang w:val="es-MX"/>
        </w:rPr>
        <w:t xml:space="preserve"> </w:t>
      </w:r>
      <w:r w:rsidR="002213B7">
        <w:rPr>
          <w:rFonts w:asciiTheme="minorHAnsi" w:hAnsiTheme="minorHAnsi" w:cstheme="minorHAnsi"/>
        </w:rPr>
        <w:t xml:space="preserve">Ing. Mauricio </w:t>
      </w:r>
      <w:r w:rsidR="00EC18A4">
        <w:rPr>
          <w:rFonts w:asciiTheme="minorHAnsi" w:hAnsiTheme="minorHAnsi" w:cstheme="minorHAnsi"/>
        </w:rPr>
        <w:t>Hernández</w:t>
      </w:r>
      <w:r w:rsidR="002213B7">
        <w:rPr>
          <w:rFonts w:asciiTheme="minorHAnsi" w:hAnsiTheme="minorHAnsi" w:cstheme="minorHAnsi"/>
        </w:rPr>
        <w:t>, Supervisor de Proyectos</w:t>
      </w:r>
      <w:r w:rsidR="002213B7">
        <w:rPr>
          <w:rFonts w:asciiTheme="minorHAnsi" w:hAnsiTheme="minorHAnsi" w:cstheme="minorHAnsi"/>
          <w:lang w:val="es-MX"/>
        </w:rPr>
        <w:t xml:space="preserve"> y Annel Onil Iraheta</w:t>
      </w:r>
      <w:r w:rsidR="002213B7" w:rsidRPr="00833C72">
        <w:rPr>
          <w:rFonts w:asciiTheme="minorHAnsi" w:hAnsiTheme="minorHAnsi" w:cstheme="minorHAnsi"/>
        </w:rPr>
        <w:t>, Jefe de</w:t>
      </w:r>
      <w:r w:rsidR="002213B7">
        <w:rPr>
          <w:rFonts w:asciiTheme="minorHAnsi" w:hAnsiTheme="minorHAnsi" w:cstheme="minorHAnsi"/>
        </w:rPr>
        <w:t xml:space="preserve"> UACI,</w:t>
      </w:r>
      <w:r w:rsidR="002213B7" w:rsidRPr="00833C72">
        <w:rPr>
          <w:rFonts w:asciiTheme="minorHAnsi" w:hAnsiTheme="minorHAnsi" w:cstheme="minorHAnsi"/>
        </w:rPr>
        <w:t xml:space="preserve"> quienes manifiestan que la oferta que mejor se ajusta a los intereses técnicos y económicos de esta municipalidad es la presentada por </w:t>
      </w:r>
      <w:r w:rsidR="002213B7">
        <w:rPr>
          <w:rFonts w:asciiTheme="minorHAnsi" w:hAnsiTheme="minorHAnsi" w:cstheme="minorHAnsi"/>
        </w:rPr>
        <w:t xml:space="preserve">la empresa </w:t>
      </w:r>
      <w:r w:rsidR="00974C0C">
        <w:rPr>
          <w:rFonts w:asciiTheme="minorHAnsi" w:hAnsiTheme="minorHAnsi" w:cstheme="minorHAnsi"/>
        </w:rPr>
        <w:t>INVERSIONES</w:t>
      </w:r>
      <w:r w:rsidR="001649C6">
        <w:rPr>
          <w:rFonts w:asciiTheme="minorHAnsi" w:hAnsiTheme="minorHAnsi" w:cstheme="minorHAnsi"/>
        </w:rPr>
        <w:t xml:space="preserve"> </w:t>
      </w:r>
      <w:r w:rsidR="00974C0C">
        <w:rPr>
          <w:rFonts w:asciiTheme="minorHAnsi" w:hAnsiTheme="minorHAnsi" w:cstheme="minorHAnsi"/>
        </w:rPr>
        <w:t xml:space="preserve"> E&amp;M, S.A. DE C.V.</w:t>
      </w:r>
      <w:r w:rsidR="002213B7">
        <w:rPr>
          <w:rFonts w:asciiTheme="minorHAnsi" w:hAnsiTheme="minorHAnsi" w:cstheme="minorHAnsi"/>
        </w:rPr>
        <w:t xml:space="preserve">, quien </w:t>
      </w:r>
      <w:r w:rsidR="002213B7" w:rsidRPr="00974C0C">
        <w:rPr>
          <w:rFonts w:asciiTheme="minorHAnsi" w:hAnsiTheme="minorHAnsi" w:cstheme="minorHAnsi"/>
        </w:rPr>
        <w:t xml:space="preserve">oferto </w:t>
      </w:r>
      <w:r w:rsidR="00974C0C" w:rsidRPr="00974C0C">
        <w:rPr>
          <w:rFonts w:asciiTheme="minorHAnsi" w:hAnsiTheme="minorHAnsi" w:cstheme="minorHAnsi"/>
        </w:rPr>
        <w:t>ONCE MIL NOVECIENTOS</w:t>
      </w:r>
      <w:r w:rsidR="002213B7" w:rsidRPr="00974C0C">
        <w:rPr>
          <w:rFonts w:asciiTheme="minorHAnsi" w:hAnsiTheme="minorHAnsi" w:cstheme="minorHAnsi"/>
        </w:rPr>
        <w:t xml:space="preserve"> DÓLARES DE LOS ESTADOS UNIDOS DE </w:t>
      </w:r>
      <w:r w:rsidR="001649C6">
        <w:rPr>
          <w:rFonts w:asciiTheme="minorHAnsi" w:hAnsiTheme="minorHAnsi" w:cstheme="minorHAnsi"/>
        </w:rPr>
        <w:t>AMÉRICA($11,900</w:t>
      </w:r>
      <w:r w:rsidR="002213B7" w:rsidRPr="00974C0C">
        <w:rPr>
          <w:rFonts w:asciiTheme="minorHAnsi" w:hAnsiTheme="minorHAnsi" w:cstheme="minorHAnsi"/>
        </w:rPr>
        <w:t>.00), por los motivos siguientes: 1) Por ofrecer el servicio requerido por</w:t>
      </w:r>
      <w:r w:rsidR="002213B7">
        <w:rPr>
          <w:rFonts w:asciiTheme="minorHAnsi" w:hAnsiTheme="minorHAnsi" w:cstheme="minorHAnsi"/>
        </w:rPr>
        <w:t xml:space="preserve"> </w:t>
      </w:r>
      <w:r w:rsidR="002213B7">
        <w:rPr>
          <w:rFonts w:asciiTheme="minorHAnsi" w:hAnsiTheme="minorHAnsi" w:cstheme="minorHAnsi"/>
        </w:rPr>
        <w:lastRenderedPageBreak/>
        <w:t xml:space="preserve">la municipalidad y apegarse a la </w:t>
      </w:r>
      <w:r w:rsidR="00EC18A4">
        <w:rPr>
          <w:rFonts w:asciiTheme="minorHAnsi" w:hAnsiTheme="minorHAnsi" w:cstheme="minorHAnsi"/>
        </w:rPr>
        <w:t>disponibilidad</w:t>
      </w:r>
      <w:r w:rsidR="002213B7">
        <w:rPr>
          <w:rFonts w:asciiTheme="minorHAnsi" w:hAnsiTheme="minorHAnsi" w:cstheme="minorHAnsi"/>
        </w:rPr>
        <w:t xml:space="preserve"> </w:t>
      </w:r>
      <w:r w:rsidR="00EC18A4">
        <w:rPr>
          <w:rFonts w:asciiTheme="minorHAnsi" w:hAnsiTheme="minorHAnsi" w:cstheme="minorHAnsi"/>
        </w:rPr>
        <w:t>presupuestaria</w:t>
      </w:r>
      <w:r w:rsidR="002213B7">
        <w:rPr>
          <w:rFonts w:asciiTheme="minorHAnsi" w:hAnsiTheme="minorHAnsi" w:cstheme="minorHAnsi"/>
        </w:rPr>
        <w:t xml:space="preserve"> para la </w:t>
      </w:r>
      <w:r w:rsidR="00EC18A4">
        <w:rPr>
          <w:rFonts w:asciiTheme="minorHAnsi" w:hAnsiTheme="minorHAnsi" w:cstheme="minorHAnsi"/>
        </w:rPr>
        <w:t>supervisión</w:t>
      </w:r>
      <w:r w:rsidR="002213B7">
        <w:rPr>
          <w:rFonts w:asciiTheme="minorHAnsi" w:hAnsiTheme="minorHAnsi" w:cstheme="minorHAnsi"/>
        </w:rPr>
        <w:t xml:space="preserve"> del proyecto en comento, 2) Por ser la oferta </w:t>
      </w:r>
      <w:r w:rsidR="00EC18A4">
        <w:rPr>
          <w:rFonts w:asciiTheme="minorHAnsi" w:hAnsiTheme="minorHAnsi" w:cstheme="minorHAnsi"/>
        </w:rPr>
        <w:t>más</w:t>
      </w:r>
      <w:r w:rsidR="002213B7">
        <w:rPr>
          <w:rFonts w:asciiTheme="minorHAnsi" w:hAnsiTheme="minorHAnsi" w:cstheme="minorHAnsi"/>
        </w:rPr>
        <w:t xml:space="preserve"> económica y reun</w:t>
      </w:r>
      <w:r w:rsidR="00974C0C">
        <w:rPr>
          <w:rFonts w:asciiTheme="minorHAnsi" w:hAnsiTheme="minorHAnsi" w:cstheme="minorHAnsi"/>
        </w:rPr>
        <w:t xml:space="preserve">ir los precios mas </w:t>
      </w:r>
      <w:r w:rsidR="00EC18A4">
        <w:rPr>
          <w:rFonts w:asciiTheme="minorHAnsi" w:hAnsiTheme="minorHAnsi" w:cstheme="minorHAnsi"/>
        </w:rPr>
        <w:t>económicos</w:t>
      </w:r>
      <w:r w:rsidR="002213B7">
        <w:rPr>
          <w:rFonts w:asciiTheme="minorHAnsi" w:hAnsiTheme="minorHAnsi" w:cstheme="minorHAnsi"/>
        </w:rPr>
        <w:t xml:space="preserve"> en el mercado, con IVA</w:t>
      </w:r>
      <w:r w:rsidR="00974C0C">
        <w:rPr>
          <w:rFonts w:asciiTheme="minorHAnsi" w:hAnsiTheme="minorHAnsi" w:cstheme="minorHAnsi"/>
        </w:rPr>
        <w:t xml:space="preserve">  incluido</w:t>
      </w:r>
      <w:r w:rsidR="002213B7">
        <w:rPr>
          <w:rFonts w:asciiTheme="minorHAnsi" w:hAnsiTheme="minorHAnsi" w:cstheme="minorHAnsi"/>
        </w:rPr>
        <w:t>.</w:t>
      </w:r>
      <w:r w:rsidR="002213B7"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2213B7" w:rsidRPr="00833C72">
        <w:rPr>
          <w:rFonts w:asciiTheme="minorHAnsi" w:hAnsiTheme="minorHAnsi" w:cstheme="minorHAnsi"/>
          <w:b/>
        </w:rPr>
        <w:t xml:space="preserve">ACUERDA: I) </w:t>
      </w:r>
      <w:r w:rsidR="002213B7" w:rsidRPr="00833C72">
        <w:rPr>
          <w:rFonts w:asciiTheme="minorHAnsi" w:hAnsiTheme="minorHAnsi" w:cstheme="minorHAnsi"/>
        </w:rPr>
        <w:t xml:space="preserve">Adjudicar la </w:t>
      </w:r>
      <w:r w:rsidR="002213B7">
        <w:rPr>
          <w:rFonts w:asciiTheme="minorHAnsi" w:hAnsiTheme="minorHAnsi" w:cstheme="minorHAnsi"/>
        </w:rPr>
        <w:t xml:space="preserve">contratación de servicios </w:t>
      </w:r>
      <w:r w:rsidR="00974C0C">
        <w:rPr>
          <w:rFonts w:asciiTheme="minorHAnsi" w:hAnsiTheme="minorHAnsi" w:cstheme="minorHAnsi"/>
        </w:rPr>
        <w:t>profesionales</w:t>
      </w:r>
      <w:r w:rsidR="002213B7">
        <w:rPr>
          <w:rFonts w:asciiTheme="minorHAnsi" w:hAnsiTheme="minorHAnsi" w:cstheme="minorHAnsi"/>
        </w:rPr>
        <w:t xml:space="preserve"> para la </w:t>
      </w:r>
      <w:r w:rsidR="00974C0C">
        <w:rPr>
          <w:rFonts w:asciiTheme="minorHAnsi" w:hAnsiTheme="minorHAnsi" w:cstheme="minorHAnsi"/>
        </w:rPr>
        <w:t>supervisión</w:t>
      </w:r>
      <w:r w:rsidR="002213B7">
        <w:rPr>
          <w:rFonts w:asciiTheme="minorHAnsi" w:hAnsiTheme="minorHAnsi" w:cstheme="minorHAnsi"/>
        </w:rPr>
        <w:t xml:space="preserve"> del proyecto: </w:t>
      </w:r>
      <w:r w:rsidR="00974C0C" w:rsidRPr="00A05AE8">
        <w:rPr>
          <w:rFonts w:ascii="Calibri" w:hAnsi="Calibri"/>
        </w:rPr>
        <w:t>LP/ALCSUCHI-01/2016 "AMPLIACION DE RELLENO SANITARIO DE SUCHITOTO, ETAPA I, FAE I"</w:t>
      </w:r>
      <w:r w:rsidR="002213B7">
        <w:rPr>
          <w:rFonts w:asciiTheme="minorHAnsi" w:eastAsiaTheme="minorHAnsi" w:hAnsiTheme="minorHAnsi" w:cstheme="minorHAnsi"/>
          <w:color w:val="000000" w:themeColor="text1"/>
          <w:lang w:val="es-SV" w:eastAsia="en-US"/>
        </w:rPr>
        <w:t>;</w:t>
      </w:r>
      <w:r w:rsidR="002213B7" w:rsidRPr="00833C72">
        <w:rPr>
          <w:rFonts w:asciiTheme="minorHAnsi" w:hAnsiTheme="minorHAnsi" w:cstheme="minorHAnsi"/>
        </w:rPr>
        <w:t xml:space="preserve"> a </w:t>
      </w:r>
      <w:r w:rsidR="002213B7">
        <w:rPr>
          <w:rFonts w:asciiTheme="minorHAnsi" w:hAnsiTheme="minorHAnsi" w:cstheme="minorHAnsi"/>
        </w:rPr>
        <w:t xml:space="preserve">la empresa </w:t>
      </w:r>
      <w:r w:rsidR="00974C0C">
        <w:rPr>
          <w:rFonts w:asciiTheme="minorHAnsi" w:hAnsiTheme="minorHAnsi" w:cstheme="minorHAnsi"/>
        </w:rPr>
        <w:t>INVERSIONES E&amp;M, S.A. DE C.V.</w:t>
      </w:r>
      <w:r w:rsidR="002213B7">
        <w:rPr>
          <w:rFonts w:asciiTheme="minorHAnsi" w:hAnsiTheme="minorHAnsi" w:cstheme="minorHAnsi"/>
        </w:rPr>
        <w:t xml:space="preserve">, quien oferto </w:t>
      </w:r>
      <w:r w:rsidR="00974C0C" w:rsidRPr="00974C0C">
        <w:rPr>
          <w:rFonts w:asciiTheme="minorHAnsi" w:hAnsiTheme="minorHAnsi" w:cstheme="minorHAnsi"/>
        </w:rPr>
        <w:t xml:space="preserve">ONCE MIL NOVECIENTOS DÓLARES DE </w:t>
      </w:r>
      <w:r w:rsidR="00A60B0B">
        <w:rPr>
          <w:rFonts w:asciiTheme="minorHAnsi" w:hAnsiTheme="minorHAnsi" w:cstheme="minorHAnsi"/>
        </w:rPr>
        <w:t>LOS ESTADOS UNIDOS DE AMÉRICA($11,900</w:t>
      </w:r>
      <w:r w:rsidR="00974C0C" w:rsidRPr="00974C0C">
        <w:rPr>
          <w:rFonts w:asciiTheme="minorHAnsi" w:hAnsiTheme="minorHAnsi" w:cstheme="minorHAnsi"/>
        </w:rPr>
        <w:t>.00)</w:t>
      </w:r>
      <w:r w:rsidR="002213B7" w:rsidRPr="00974C0C">
        <w:rPr>
          <w:rFonts w:asciiTheme="minorHAnsi" w:hAnsiTheme="minorHAnsi" w:cstheme="minorHAnsi"/>
        </w:rPr>
        <w:t>,</w:t>
      </w:r>
      <w:r w:rsidR="002213B7" w:rsidRPr="0081460D">
        <w:rPr>
          <w:rFonts w:asciiTheme="minorHAnsi" w:hAnsiTheme="minorHAnsi" w:cstheme="minorHAnsi"/>
        </w:rPr>
        <w:t xml:space="preserve"> </w:t>
      </w:r>
      <w:r w:rsidR="002213B7">
        <w:rPr>
          <w:rFonts w:asciiTheme="minorHAnsi" w:hAnsiTheme="minorHAnsi" w:cstheme="minorHAnsi"/>
        </w:rPr>
        <w:t xml:space="preserve">por los motivos siguientes: </w:t>
      </w:r>
      <w:r w:rsidR="00974C0C">
        <w:rPr>
          <w:rFonts w:asciiTheme="minorHAnsi" w:hAnsiTheme="minorHAnsi" w:cstheme="minorHAnsi"/>
        </w:rPr>
        <w:t xml:space="preserve">1) Por ofrecer el servicio requerido por la municipalidad y apegarse a la </w:t>
      </w:r>
      <w:r w:rsidR="00EC18A4">
        <w:rPr>
          <w:rFonts w:asciiTheme="minorHAnsi" w:hAnsiTheme="minorHAnsi" w:cstheme="minorHAnsi"/>
        </w:rPr>
        <w:t>disponibilidad</w:t>
      </w:r>
      <w:r w:rsidR="00974C0C">
        <w:rPr>
          <w:rFonts w:asciiTheme="minorHAnsi" w:hAnsiTheme="minorHAnsi" w:cstheme="minorHAnsi"/>
        </w:rPr>
        <w:t xml:space="preserve"> </w:t>
      </w:r>
      <w:r w:rsidR="00EC18A4">
        <w:rPr>
          <w:rFonts w:asciiTheme="minorHAnsi" w:hAnsiTheme="minorHAnsi" w:cstheme="minorHAnsi"/>
        </w:rPr>
        <w:t>presupuestaria</w:t>
      </w:r>
      <w:r w:rsidR="00974C0C">
        <w:rPr>
          <w:rFonts w:asciiTheme="minorHAnsi" w:hAnsiTheme="minorHAnsi" w:cstheme="minorHAnsi"/>
        </w:rPr>
        <w:t xml:space="preserve"> para la </w:t>
      </w:r>
      <w:r w:rsidR="00EC18A4">
        <w:rPr>
          <w:rFonts w:asciiTheme="minorHAnsi" w:hAnsiTheme="minorHAnsi" w:cstheme="minorHAnsi"/>
        </w:rPr>
        <w:t>supervisión</w:t>
      </w:r>
      <w:r w:rsidR="00974C0C">
        <w:rPr>
          <w:rFonts w:asciiTheme="minorHAnsi" w:hAnsiTheme="minorHAnsi" w:cstheme="minorHAnsi"/>
        </w:rPr>
        <w:t xml:space="preserve"> del proyecto en comento, 2) Por ser la oferta </w:t>
      </w:r>
      <w:r w:rsidR="00EC18A4">
        <w:rPr>
          <w:rFonts w:asciiTheme="minorHAnsi" w:hAnsiTheme="minorHAnsi" w:cstheme="minorHAnsi"/>
        </w:rPr>
        <w:t>más</w:t>
      </w:r>
      <w:r w:rsidR="00974C0C">
        <w:rPr>
          <w:rFonts w:asciiTheme="minorHAnsi" w:hAnsiTheme="minorHAnsi" w:cstheme="minorHAnsi"/>
        </w:rPr>
        <w:t xml:space="preserve"> económica y reunir los precios mas </w:t>
      </w:r>
      <w:r w:rsidR="00EC18A4">
        <w:rPr>
          <w:rFonts w:asciiTheme="minorHAnsi" w:hAnsiTheme="minorHAnsi" w:cstheme="minorHAnsi"/>
        </w:rPr>
        <w:t>económicos</w:t>
      </w:r>
      <w:r w:rsidR="00974C0C">
        <w:rPr>
          <w:rFonts w:asciiTheme="minorHAnsi" w:hAnsiTheme="minorHAnsi" w:cstheme="minorHAnsi"/>
        </w:rPr>
        <w:t xml:space="preserve"> en el mercado, con IVA  incluido</w:t>
      </w:r>
      <w:r w:rsidR="002213B7">
        <w:rPr>
          <w:rFonts w:asciiTheme="minorHAnsi" w:hAnsiTheme="minorHAnsi" w:cstheme="minorHAnsi"/>
        </w:rPr>
        <w:t>.</w:t>
      </w:r>
      <w:r w:rsidR="002213B7" w:rsidRPr="0081460D">
        <w:rPr>
          <w:rFonts w:asciiTheme="minorHAnsi" w:hAnsiTheme="minorHAnsi" w:cstheme="minorHAnsi"/>
        </w:rPr>
        <w:t xml:space="preserve"> </w:t>
      </w:r>
      <w:r w:rsidR="002213B7" w:rsidRPr="0081460D">
        <w:rPr>
          <w:rFonts w:asciiTheme="minorHAnsi" w:hAnsiTheme="minorHAnsi" w:cstheme="minorHAnsi"/>
          <w:b/>
          <w:color w:val="000000" w:themeColor="text1"/>
        </w:rPr>
        <w:t xml:space="preserve">II) </w:t>
      </w:r>
      <w:r w:rsidR="002213B7" w:rsidRPr="0081460D">
        <w:rPr>
          <w:rFonts w:asciiTheme="minorHAnsi" w:hAnsiTheme="minorHAnsi" w:cstheme="minorHAnsi"/>
        </w:rPr>
        <w:t>Se autoriza al Jefe de la UACI para que realice los trámites de Ley correspondiente.</w:t>
      </w:r>
      <w:r w:rsidR="00AB3651">
        <w:rPr>
          <w:rFonts w:asciiTheme="minorHAnsi" w:hAnsiTheme="minorHAnsi" w:cstheme="minorHAnsi"/>
        </w:rPr>
        <w:t xml:space="preserve"> </w:t>
      </w:r>
      <w:r w:rsidR="00AB3651">
        <w:rPr>
          <w:rFonts w:asciiTheme="minorHAnsi" w:hAnsiTheme="minorHAnsi" w:cstheme="minorHAnsi"/>
          <w:b/>
        </w:rPr>
        <w:t>III)</w:t>
      </w:r>
      <w:r w:rsidR="002213B7" w:rsidRPr="0081460D">
        <w:rPr>
          <w:rFonts w:asciiTheme="minorHAnsi" w:hAnsiTheme="minorHAnsi" w:cstheme="minorHAnsi"/>
        </w:rPr>
        <w:t xml:space="preserve"> </w:t>
      </w:r>
      <w:r w:rsidR="00AB3651">
        <w:rPr>
          <w:rFonts w:asciiTheme="minorHAnsi" w:hAnsiTheme="minorHAnsi" w:cstheme="minorHAnsi"/>
        </w:rPr>
        <w:t xml:space="preserve">la fuente de financiamiento será de FODES 75% de la partida de Supervisión de Proyectos.  </w:t>
      </w:r>
      <w:r w:rsidR="00B22A29">
        <w:rPr>
          <w:rFonts w:asciiTheme="minorHAnsi" w:hAnsiTheme="minorHAnsi" w:cstheme="minorHAnsi"/>
        </w:rPr>
        <w:t>Certifíquese y</w:t>
      </w:r>
      <w:r w:rsidR="002213B7" w:rsidRPr="0081460D">
        <w:rPr>
          <w:rFonts w:asciiTheme="minorHAnsi" w:hAnsiTheme="minorHAnsi" w:cstheme="minorHAnsi"/>
        </w:rPr>
        <w:t xml:space="preserve"> Comuníquese</w:t>
      </w:r>
      <w:r w:rsidR="002213B7">
        <w:rPr>
          <w:rFonts w:asciiTheme="minorHAnsi" w:hAnsiTheme="minorHAnsi" w:cstheme="minorHAnsi"/>
        </w:rPr>
        <w:t>.-</w:t>
      </w:r>
      <w:r w:rsidR="00963563">
        <w:rPr>
          <w:rFonts w:asciiTheme="minorHAnsi" w:hAnsiTheme="minorHAnsi" w:cstheme="minorHAnsi"/>
        </w:rPr>
        <w:t xml:space="preserve"> </w:t>
      </w:r>
      <w:r w:rsidR="00B22A29">
        <w:rPr>
          <w:rFonts w:asciiTheme="minorHAnsi" w:hAnsiTheme="minorHAnsi" w:cstheme="minorHAnsi"/>
          <w:b/>
        </w:rPr>
        <w:t xml:space="preserve">ACUERDO </w:t>
      </w:r>
      <w:r w:rsidR="00C849BC">
        <w:rPr>
          <w:rFonts w:asciiTheme="minorHAnsi" w:hAnsiTheme="minorHAnsi" w:cstheme="minorHAnsi"/>
          <w:b/>
        </w:rPr>
        <w:t xml:space="preserve">NÚMERO </w:t>
      </w:r>
      <w:r w:rsidR="00B22A29">
        <w:rPr>
          <w:rFonts w:asciiTheme="minorHAnsi" w:hAnsiTheme="minorHAnsi" w:cstheme="minorHAnsi"/>
          <w:b/>
        </w:rPr>
        <w:t xml:space="preserve">DIECINUEVE: </w:t>
      </w:r>
      <w:r w:rsidR="00B22A29">
        <w:rPr>
          <w:rFonts w:asciiTheme="minorHAnsi" w:eastAsiaTheme="minorHAnsi" w:hAnsiTheme="minorHAnsi" w:cstheme="minorHAnsi"/>
          <w:lang w:eastAsia="en-US"/>
        </w:rPr>
        <w:t xml:space="preserve">El Concejo Municipal en uso de las facultades que les confiere el Código Municipal Vigente, </w:t>
      </w:r>
      <w:r w:rsidR="00B22A29" w:rsidRPr="00F450C6">
        <w:rPr>
          <w:rFonts w:asciiTheme="minorHAnsi" w:eastAsiaTheme="minorHAnsi" w:hAnsiTheme="minorHAnsi" w:cstheme="minorHAnsi"/>
          <w:b/>
          <w:lang w:eastAsia="en-US"/>
        </w:rPr>
        <w:t>ACUERDA:</w:t>
      </w:r>
      <w:r w:rsidR="00B22A29">
        <w:rPr>
          <w:rFonts w:asciiTheme="minorHAnsi" w:eastAsiaTheme="minorHAnsi" w:hAnsiTheme="minorHAnsi" w:cstheme="minorHAnsi"/>
          <w:lang w:eastAsia="en-US"/>
        </w:rPr>
        <w:t xml:space="preserve"> Aprobar de la partida presupuestaria de Pre </w:t>
      </w:r>
      <w:r w:rsidR="00EC18A4">
        <w:rPr>
          <w:rFonts w:asciiTheme="minorHAnsi" w:eastAsiaTheme="minorHAnsi" w:hAnsiTheme="minorHAnsi" w:cstheme="minorHAnsi"/>
          <w:lang w:eastAsia="en-US"/>
        </w:rPr>
        <w:t>Inversión</w:t>
      </w:r>
      <w:r w:rsidR="00B22A29">
        <w:rPr>
          <w:rFonts w:asciiTheme="minorHAnsi" w:eastAsiaTheme="minorHAnsi" w:hAnsiTheme="minorHAnsi" w:cstheme="minorHAnsi"/>
          <w:lang w:eastAsia="en-US"/>
        </w:rPr>
        <w:t xml:space="preserve"> 2016, la cantidad de Ciento veintisiete dólares con trece centavos de dólar de los Estados Unidos de América, ($127.13), en concepto de pago a la empresa DUTRIZ HERMANOS S.A de C.V., por la Publicación de Aviso de resultados en periódico de mayor circulación, del proyecto: LP/ALCSUCHI-02-2016 “TRAMO DE EMPEDRADO FRAGUADO DE COMUNIDAD EL BARIO A SAN PABLO EL CERETO Y DE SAN PABLO EL CERETO A SITIO CENICERO, MUNICIPIO DE SUCHITOTO, DEPARTAMENTO DE CUSCATLAN”. Certifíquese y Comuníquese.-  </w:t>
      </w:r>
      <w:r w:rsidR="00B22A29">
        <w:rPr>
          <w:rFonts w:asciiTheme="minorHAnsi" w:hAnsiTheme="minorHAnsi" w:cstheme="minorHAnsi"/>
          <w:b/>
        </w:rPr>
        <w:t xml:space="preserve">ACUERDO </w:t>
      </w:r>
      <w:r w:rsidR="00C849BC">
        <w:rPr>
          <w:rFonts w:asciiTheme="minorHAnsi" w:hAnsiTheme="minorHAnsi" w:cstheme="minorHAnsi"/>
          <w:b/>
        </w:rPr>
        <w:t xml:space="preserve">NÚMERO </w:t>
      </w:r>
      <w:r w:rsidR="00B22A29">
        <w:rPr>
          <w:rFonts w:asciiTheme="minorHAnsi" w:hAnsiTheme="minorHAnsi" w:cstheme="minorHAnsi"/>
          <w:b/>
        </w:rPr>
        <w:t xml:space="preserve">VEINTE: </w:t>
      </w:r>
      <w:r w:rsidR="00B22A29">
        <w:rPr>
          <w:rFonts w:asciiTheme="minorHAnsi" w:eastAsiaTheme="minorHAnsi" w:hAnsiTheme="minorHAnsi" w:cstheme="minorHAnsi"/>
          <w:lang w:eastAsia="en-US"/>
        </w:rPr>
        <w:t xml:space="preserve">El Concejo Municipal en uso de las facultades que les confiere el Código Municipal Vigente, </w:t>
      </w:r>
      <w:r w:rsidR="00B22A29" w:rsidRPr="00F450C6">
        <w:rPr>
          <w:rFonts w:asciiTheme="minorHAnsi" w:eastAsiaTheme="minorHAnsi" w:hAnsiTheme="minorHAnsi" w:cstheme="minorHAnsi"/>
          <w:b/>
          <w:lang w:eastAsia="en-US"/>
        </w:rPr>
        <w:t>ACUERDA:</w:t>
      </w:r>
      <w:r w:rsidR="00B22A29">
        <w:rPr>
          <w:rFonts w:asciiTheme="minorHAnsi" w:eastAsiaTheme="minorHAnsi" w:hAnsiTheme="minorHAnsi" w:cstheme="minorHAnsi"/>
          <w:lang w:eastAsia="en-US"/>
        </w:rPr>
        <w:t xml:space="preserve"> Aprobar de la partida presupuestaria de Pre </w:t>
      </w:r>
      <w:r w:rsidR="00EC18A4">
        <w:rPr>
          <w:rFonts w:asciiTheme="minorHAnsi" w:eastAsiaTheme="minorHAnsi" w:hAnsiTheme="minorHAnsi" w:cstheme="minorHAnsi"/>
          <w:lang w:eastAsia="en-US"/>
        </w:rPr>
        <w:t>Inversión</w:t>
      </w:r>
      <w:r w:rsidR="00B22A29">
        <w:rPr>
          <w:rFonts w:asciiTheme="minorHAnsi" w:eastAsiaTheme="minorHAnsi" w:hAnsiTheme="minorHAnsi" w:cstheme="minorHAnsi"/>
          <w:lang w:eastAsia="en-US"/>
        </w:rPr>
        <w:t xml:space="preserve"> 2016, la cantidad de Ciento veintisiete dólares con trece centavos de dólar de los Estados Unidos de América, ($127.13), en concepto de pago a la empresa DUTRIZ HERMANOS S.A de C.V., por la Publicación de Aviso de resultados en periódico de mayor circulación, del proyecto: LP/ALCSUCHI</w:t>
      </w:r>
      <w:r w:rsidR="00B22A29" w:rsidRPr="00F84E9D">
        <w:rPr>
          <w:rFonts w:asciiTheme="minorHAnsi" w:eastAsiaTheme="minorHAnsi" w:hAnsiTheme="minorHAnsi" w:cstheme="minorHAnsi"/>
          <w:lang w:eastAsia="en-US"/>
        </w:rPr>
        <w:t>-0</w:t>
      </w:r>
      <w:r w:rsidR="00F84E9D" w:rsidRPr="00F84E9D">
        <w:rPr>
          <w:rFonts w:asciiTheme="minorHAnsi" w:eastAsiaTheme="minorHAnsi" w:hAnsiTheme="minorHAnsi" w:cstheme="minorHAnsi"/>
          <w:lang w:eastAsia="en-US"/>
        </w:rPr>
        <w:t>1</w:t>
      </w:r>
      <w:r w:rsidR="00B22A29">
        <w:rPr>
          <w:rFonts w:asciiTheme="minorHAnsi" w:eastAsiaTheme="minorHAnsi" w:hAnsiTheme="minorHAnsi" w:cstheme="minorHAnsi"/>
          <w:lang w:eastAsia="en-US"/>
        </w:rPr>
        <w:t xml:space="preserve">-2016 “LP/ALCSUCHI-01/2016 “AMPLIACION DE RELLENO SANITARIO DE SUCHITOTO, ETAPA I, FASE I”. Certifíquese y Comuníquese.-  </w:t>
      </w:r>
      <w:r w:rsidR="00B22A29">
        <w:rPr>
          <w:rFonts w:asciiTheme="minorHAnsi" w:hAnsiTheme="minorHAnsi" w:cstheme="minorHAnsi"/>
          <w:b/>
        </w:rPr>
        <w:t xml:space="preserve">ACUERDO VEINTIUNO: </w:t>
      </w:r>
      <w:r w:rsidR="00B22A29" w:rsidRPr="00CA2467">
        <w:rPr>
          <w:rFonts w:asciiTheme="minorHAnsi" w:eastAsiaTheme="minorHAnsi" w:hAnsiTheme="minorHAnsi" w:cstheme="minorHAnsi"/>
          <w:color w:val="000000" w:themeColor="text1"/>
          <w:lang w:eastAsia="en-US"/>
        </w:rPr>
        <w:t xml:space="preserve">El Concejo Municipal en uso de las facultades que le confiere el Código Municipal en vigencia, </w:t>
      </w:r>
      <w:r w:rsidR="00B22A29" w:rsidRPr="00CA2467">
        <w:rPr>
          <w:rFonts w:asciiTheme="minorHAnsi" w:eastAsiaTheme="minorHAnsi" w:hAnsiTheme="minorHAnsi" w:cstheme="minorHAnsi"/>
          <w:b/>
          <w:color w:val="000000" w:themeColor="text1"/>
          <w:lang w:eastAsia="en-US"/>
        </w:rPr>
        <w:t xml:space="preserve">ACUERDA: </w:t>
      </w:r>
      <w:r w:rsidR="00B22A29" w:rsidRPr="00CA2467">
        <w:rPr>
          <w:rFonts w:asciiTheme="minorHAnsi" w:eastAsiaTheme="minorHAnsi" w:hAnsiTheme="minorHAnsi" w:cstheme="minorHAnsi"/>
          <w:color w:val="000000" w:themeColor="text1"/>
          <w:lang w:eastAsia="en-US"/>
        </w:rPr>
        <w:t xml:space="preserve">Autorizar del fondo municipal la cantidad de </w:t>
      </w:r>
      <w:r w:rsidR="00B22A29">
        <w:rPr>
          <w:rFonts w:asciiTheme="minorHAnsi" w:eastAsiaTheme="minorHAnsi" w:hAnsiTheme="minorHAnsi" w:cstheme="minorHAnsi"/>
          <w:color w:val="000000" w:themeColor="text1"/>
          <w:lang w:eastAsia="en-US"/>
        </w:rPr>
        <w:t>doscientos noventa y cinco</w:t>
      </w:r>
      <w:r w:rsidR="00B22A29" w:rsidRPr="00CA2467">
        <w:rPr>
          <w:rFonts w:asciiTheme="minorHAnsi" w:eastAsiaTheme="minorHAnsi" w:hAnsiTheme="minorHAnsi" w:cstheme="minorHAnsi"/>
          <w:color w:val="000000" w:themeColor="text1"/>
          <w:lang w:eastAsia="en-US"/>
        </w:rPr>
        <w:t xml:space="preserve"> dólares de los Estados Unidos de América, ($</w:t>
      </w:r>
      <w:r w:rsidR="00B22A29">
        <w:rPr>
          <w:rFonts w:asciiTheme="minorHAnsi" w:eastAsiaTheme="minorHAnsi" w:hAnsiTheme="minorHAnsi" w:cstheme="minorHAnsi"/>
          <w:color w:val="000000" w:themeColor="text1"/>
          <w:lang w:eastAsia="en-US"/>
        </w:rPr>
        <w:t>295.</w:t>
      </w:r>
      <w:r w:rsidR="00B22A29" w:rsidRPr="00CA2467">
        <w:rPr>
          <w:rFonts w:asciiTheme="minorHAnsi" w:eastAsiaTheme="minorHAnsi" w:hAnsiTheme="minorHAnsi" w:cstheme="minorHAnsi"/>
          <w:color w:val="000000" w:themeColor="text1"/>
          <w:lang w:eastAsia="en-US"/>
        </w:rPr>
        <w:t xml:space="preserve">00), en concepto de pago al señor Héctor Adilman Rivas, por </w:t>
      </w:r>
      <w:r w:rsidR="00B22A29">
        <w:rPr>
          <w:rFonts w:asciiTheme="minorHAnsi" w:eastAsiaTheme="minorHAnsi" w:hAnsiTheme="minorHAnsi" w:cstheme="minorHAnsi"/>
          <w:color w:val="000000" w:themeColor="text1"/>
          <w:lang w:eastAsia="en-US"/>
        </w:rPr>
        <w:t xml:space="preserve">compra de repuestos y lote de accesorios para </w:t>
      </w:r>
      <w:r w:rsidR="00B22A29" w:rsidRPr="00CA2467">
        <w:rPr>
          <w:rFonts w:asciiTheme="minorHAnsi" w:eastAsiaTheme="minorHAnsi" w:hAnsiTheme="minorHAnsi" w:cstheme="minorHAnsi"/>
          <w:color w:val="000000" w:themeColor="text1"/>
          <w:lang w:eastAsia="en-US"/>
        </w:rPr>
        <w:t xml:space="preserve">reparación de bomba </w:t>
      </w:r>
      <w:r w:rsidR="00B22A29">
        <w:rPr>
          <w:rFonts w:asciiTheme="minorHAnsi" w:eastAsiaTheme="minorHAnsi" w:hAnsiTheme="minorHAnsi" w:cstheme="minorHAnsi"/>
          <w:color w:val="000000" w:themeColor="text1"/>
          <w:lang w:eastAsia="en-US"/>
        </w:rPr>
        <w:t>para el riego de Estadio Municipal de Suchitoto</w:t>
      </w:r>
      <w:r w:rsidR="00B22A29" w:rsidRPr="00CA2467">
        <w:rPr>
          <w:rFonts w:asciiTheme="minorHAnsi" w:eastAsiaTheme="minorHAnsi" w:hAnsiTheme="minorHAnsi" w:cstheme="minorHAnsi"/>
          <w:color w:val="000000" w:themeColor="text1"/>
          <w:lang w:eastAsia="en-US"/>
        </w:rPr>
        <w:t>. Certifíquese y Comuníquese</w:t>
      </w:r>
      <w:r w:rsidR="00B22A29">
        <w:rPr>
          <w:rFonts w:asciiTheme="minorHAnsi" w:eastAsiaTheme="minorHAnsi" w:hAnsiTheme="minorHAnsi" w:cstheme="minorHAnsi"/>
          <w:color w:val="000000" w:themeColor="text1"/>
          <w:lang w:eastAsia="en-US"/>
        </w:rPr>
        <w:t xml:space="preserve">; </w:t>
      </w:r>
      <w:r w:rsidR="00B22A29">
        <w:rPr>
          <w:rFonts w:asciiTheme="minorHAnsi" w:hAnsiTheme="minorHAnsi" w:cstheme="minorHAnsi"/>
          <w:b/>
        </w:rPr>
        <w:t xml:space="preserve">ACUERDO </w:t>
      </w:r>
      <w:r w:rsidR="006256B2">
        <w:rPr>
          <w:rFonts w:asciiTheme="minorHAnsi" w:hAnsiTheme="minorHAnsi" w:cstheme="minorHAnsi"/>
          <w:b/>
        </w:rPr>
        <w:t xml:space="preserve">NÚMERO </w:t>
      </w:r>
      <w:r w:rsidR="00B22A29">
        <w:rPr>
          <w:rFonts w:asciiTheme="minorHAnsi" w:hAnsiTheme="minorHAnsi" w:cstheme="minorHAnsi"/>
          <w:b/>
        </w:rPr>
        <w:t xml:space="preserve">VEINTIDOS: </w:t>
      </w:r>
      <w:r w:rsidR="00A85629" w:rsidRPr="00632169">
        <w:rPr>
          <w:rFonts w:asciiTheme="minorHAnsi" w:eastAsiaTheme="minorHAnsi" w:hAnsiTheme="minorHAnsi" w:cstheme="minorHAnsi"/>
          <w:lang w:val="es-SV" w:eastAsia="en-US"/>
        </w:rPr>
        <w:t xml:space="preserve">El Concejo Municipal en uso de las facultades que le confiere el artículos 3 numeral 3 y articulo 31 numerales 4 del Código Municipal, </w:t>
      </w:r>
      <w:r w:rsidR="00A85629" w:rsidRPr="00632169">
        <w:rPr>
          <w:rFonts w:asciiTheme="minorHAnsi" w:eastAsiaTheme="minorHAnsi" w:hAnsiTheme="minorHAnsi" w:cstheme="minorHAnsi"/>
          <w:b/>
          <w:lang w:val="es-SV" w:eastAsia="en-US"/>
        </w:rPr>
        <w:t>ACUERDA</w:t>
      </w:r>
      <w:r w:rsidR="00A85629">
        <w:rPr>
          <w:rFonts w:asciiTheme="minorHAnsi" w:eastAsiaTheme="minorHAnsi" w:hAnsiTheme="minorHAnsi" w:cstheme="minorHAnsi"/>
          <w:b/>
          <w:lang w:val="es-SV" w:eastAsia="en-US"/>
        </w:rPr>
        <w:t xml:space="preserve">: </w:t>
      </w:r>
      <w:r w:rsidR="00A85629">
        <w:rPr>
          <w:rFonts w:asciiTheme="minorHAnsi" w:eastAsiaTheme="minorHAnsi" w:hAnsiTheme="minorHAnsi" w:cstheme="minorHAnsi"/>
          <w:lang w:val="es-SV" w:eastAsia="en-US"/>
        </w:rPr>
        <w:t xml:space="preserve">Autorizar del Fondo Municipal  la erogación de Doscientos treinta y cinco dólares de los Estados Unidos de América, ($235.00) en concepto de Pago a Luis Noel Rivas Noyola, </w:t>
      </w:r>
      <w:r w:rsidR="00A85629" w:rsidRPr="00A85629">
        <w:rPr>
          <w:rFonts w:asciiTheme="minorHAnsi" w:eastAsiaTheme="minorHAnsi" w:hAnsiTheme="minorHAnsi" w:cstheme="minorHAnsi"/>
          <w:lang w:val="es-SV" w:eastAsia="en-US"/>
        </w:rPr>
        <w:t xml:space="preserve">por mantenimientos, soporte </w:t>
      </w:r>
      <w:r w:rsidR="00EC18A4" w:rsidRPr="00A85629">
        <w:rPr>
          <w:rFonts w:asciiTheme="minorHAnsi" w:eastAsiaTheme="minorHAnsi" w:hAnsiTheme="minorHAnsi" w:cstheme="minorHAnsi"/>
          <w:lang w:val="es-SV" w:eastAsia="en-US"/>
        </w:rPr>
        <w:t>técnico</w:t>
      </w:r>
      <w:r w:rsidR="00A85629" w:rsidRPr="00A85629">
        <w:rPr>
          <w:rFonts w:asciiTheme="minorHAnsi" w:eastAsiaTheme="minorHAnsi" w:hAnsiTheme="minorHAnsi" w:cstheme="minorHAnsi"/>
          <w:lang w:val="es-SV" w:eastAsia="en-US"/>
        </w:rPr>
        <w:t xml:space="preserve"> y otros en unidades de Registro del Estado Familiar, Unidad de Cuestas Corrientes, Unidad de Comunicaciones, </w:t>
      </w:r>
      <w:r w:rsidR="00EC18A4" w:rsidRPr="00A85629">
        <w:rPr>
          <w:rFonts w:asciiTheme="minorHAnsi" w:eastAsiaTheme="minorHAnsi" w:hAnsiTheme="minorHAnsi" w:cstheme="minorHAnsi"/>
          <w:lang w:val="es-SV" w:eastAsia="en-US"/>
        </w:rPr>
        <w:t>Administración</w:t>
      </w:r>
      <w:r w:rsidR="00A85629" w:rsidRPr="00A85629">
        <w:rPr>
          <w:rFonts w:asciiTheme="minorHAnsi" w:eastAsiaTheme="minorHAnsi" w:hAnsiTheme="minorHAnsi" w:cstheme="minorHAnsi"/>
          <w:lang w:val="es-SV" w:eastAsia="en-US"/>
        </w:rPr>
        <w:t xml:space="preserve"> del Mercado Municipal, Contabilidad, UACI y Medio Ambiente</w:t>
      </w:r>
      <w:r w:rsidR="00A85629">
        <w:rPr>
          <w:rFonts w:asciiTheme="minorHAnsi" w:eastAsiaTheme="minorHAnsi" w:hAnsiTheme="minorHAnsi" w:cstheme="minorHAnsi"/>
          <w:lang w:val="es-SV" w:eastAsia="en-US"/>
        </w:rPr>
        <w:t>. Certifíquese y Comuníquese.-</w:t>
      </w:r>
      <w:r w:rsidR="006256B2">
        <w:rPr>
          <w:rFonts w:asciiTheme="minorHAnsi" w:eastAsiaTheme="minorHAnsi" w:hAnsiTheme="minorHAnsi" w:cstheme="minorHAnsi"/>
          <w:lang w:val="es-SV" w:eastAsia="en-US"/>
        </w:rPr>
        <w:t xml:space="preserve"> </w:t>
      </w:r>
      <w:r w:rsidR="006256B2">
        <w:rPr>
          <w:rFonts w:asciiTheme="minorHAnsi" w:hAnsiTheme="minorHAnsi" w:cstheme="minorHAnsi"/>
          <w:b/>
        </w:rPr>
        <w:t>ACUERDO NÚMERO VEIN</w:t>
      </w:r>
      <w:r w:rsidR="00C849BC">
        <w:rPr>
          <w:rFonts w:asciiTheme="minorHAnsi" w:hAnsiTheme="minorHAnsi" w:cstheme="minorHAnsi"/>
          <w:b/>
        </w:rPr>
        <w:t>TI</w:t>
      </w:r>
      <w:r w:rsidR="006256B2">
        <w:rPr>
          <w:rFonts w:asciiTheme="minorHAnsi" w:hAnsiTheme="minorHAnsi" w:cstheme="minorHAnsi"/>
          <w:b/>
        </w:rPr>
        <w:t>TRES:</w:t>
      </w:r>
      <w:r w:rsidR="00F21E3B">
        <w:rPr>
          <w:rFonts w:asciiTheme="minorHAnsi" w:hAnsiTheme="minorHAnsi" w:cstheme="minorHAnsi"/>
          <w:b/>
        </w:rPr>
        <w:t xml:space="preserve"> </w:t>
      </w:r>
      <w:r w:rsidR="007C5BCA" w:rsidRPr="00305E01">
        <w:rPr>
          <w:rFonts w:asciiTheme="minorHAnsi" w:hAnsiTheme="minorHAnsi" w:cstheme="minorHAnsi"/>
        </w:rPr>
        <w:t xml:space="preserve">El Concejo Municipal en uso de las facultades que le confiere el Código Municipal Vigente, </w:t>
      </w:r>
      <w:r w:rsidR="007C5BCA" w:rsidRPr="00305E01">
        <w:rPr>
          <w:rFonts w:asciiTheme="minorHAnsi" w:hAnsiTheme="minorHAnsi" w:cstheme="minorHAnsi"/>
          <w:b/>
        </w:rPr>
        <w:t xml:space="preserve">ACUERDA: </w:t>
      </w:r>
      <w:r w:rsidR="007C5BCA" w:rsidRPr="00305E01">
        <w:rPr>
          <w:rFonts w:asciiTheme="minorHAnsi" w:hAnsiTheme="minorHAnsi" w:cstheme="minorHAnsi"/>
        </w:rPr>
        <w:t xml:space="preserve">Autorizar del </w:t>
      </w:r>
      <w:r w:rsidR="007C5BCA" w:rsidRPr="00305E01">
        <w:rPr>
          <w:rFonts w:asciiTheme="minorHAnsi" w:hAnsiTheme="minorHAnsi" w:cstheme="minorHAnsi"/>
        </w:rPr>
        <w:lastRenderedPageBreak/>
        <w:t xml:space="preserve">Fondo Municipal la erogación de </w:t>
      </w:r>
      <w:r w:rsidR="004E1C98">
        <w:rPr>
          <w:rFonts w:asciiTheme="minorHAnsi" w:hAnsiTheme="minorHAnsi" w:cstheme="minorHAnsi"/>
        </w:rPr>
        <w:t>Doscientos cuarenta</w:t>
      </w:r>
      <w:r w:rsidR="007C5BCA" w:rsidRPr="00305E01">
        <w:rPr>
          <w:rFonts w:asciiTheme="minorHAnsi" w:hAnsiTheme="minorHAnsi" w:cstheme="minorHAnsi"/>
        </w:rPr>
        <w:t xml:space="preserve"> dólares de los</w:t>
      </w:r>
      <w:r w:rsidR="004E1C98">
        <w:rPr>
          <w:rFonts w:asciiTheme="minorHAnsi" w:hAnsiTheme="minorHAnsi" w:cstheme="minorHAnsi"/>
        </w:rPr>
        <w:t xml:space="preserve"> Estados Unidos de América, ($24</w:t>
      </w:r>
      <w:r w:rsidR="00CB351F" w:rsidRPr="00305E01">
        <w:rPr>
          <w:rFonts w:asciiTheme="minorHAnsi" w:hAnsiTheme="minorHAnsi" w:cstheme="minorHAnsi"/>
        </w:rPr>
        <w:t>0</w:t>
      </w:r>
      <w:r w:rsidR="007C5BCA" w:rsidRPr="00305E01">
        <w:rPr>
          <w:rFonts w:asciiTheme="minorHAnsi" w:hAnsiTheme="minorHAnsi" w:cstheme="minorHAnsi"/>
        </w:rPr>
        <w:t xml:space="preserve">.00), en concepto de pago a ACPROMO´S. Por la </w:t>
      </w:r>
      <w:r w:rsidR="004E1C98">
        <w:rPr>
          <w:rFonts w:asciiTheme="minorHAnsi" w:hAnsiTheme="minorHAnsi" w:cstheme="minorHAnsi"/>
        </w:rPr>
        <w:t xml:space="preserve">compra </w:t>
      </w:r>
      <w:r w:rsidR="00CB351F" w:rsidRPr="00305E01">
        <w:rPr>
          <w:rFonts w:asciiTheme="minorHAnsi" w:hAnsiTheme="minorHAnsi" w:cstheme="minorHAnsi"/>
        </w:rPr>
        <w:t xml:space="preserve">de Carnet Institucional del personal de la </w:t>
      </w:r>
      <w:r w:rsidR="00EC18A4" w:rsidRPr="00305E01">
        <w:rPr>
          <w:rFonts w:asciiTheme="minorHAnsi" w:hAnsiTheme="minorHAnsi" w:cstheme="minorHAnsi"/>
        </w:rPr>
        <w:t>Alcaldía</w:t>
      </w:r>
      <w:r w:rsidR="00CB351F" w:rsidRPr="00305E01">
        <w:rPr>
          <w:rFonts w:asciiTheme="minorHAnsi" w:hAnsiTheme="minorHAnsi" w:cstheme="minorHAnsi"/>
        </w:rPr>
        <w:t xml:space="preserve"> </w:t>
      </w:r>
      <w:r w:rsidR="00EC18A4" w:rsidRPr="00305E01">
        <w:rPr>
          <w:rFonts w:asciiTheme="minorHAnsi" w:hAnsiTheme="minorHAnsi" w:cstheme="minorHAnsi"/>
        </w:rPr>
        <w:t>Municipal</w:t>
      </w:r>
      <w:r w:rsidR="00305E01" w:rsidRPr="00305E01">
        <w:rPr>
          <w:rFonts w:asciiTheme="minorHAnsi" w:hAnsiTheme="minorHAnsi" w:cstheme="minorHAnsi"/>
        </w:rPr>
        <w:t xml:space="preserve"> de Suchitoto. </w:t>
      </w:r>
      <w:r w:rsidR="007C5BCA" w:rsidRPr="00305E01">
        <w:rPr>
          <w:rFonts w:asciiTheme="minorHAnsi" w:hAnsiTheme="minorHAnsi" w:cstheme="minorHAnsi"/>
        </w:rPr>
        <w:t>Certifíquese y Comuníquese.-</w:t>
      </w:r>
      <w:r w:rsidR="00305E01">
        <w:rPr>
          <w:rFonts w:asciiTheme="minorHAnsi" w:hAnsiTheme="minorHAnsi" w:cstheme="minorHAnsi"/>
          <w:b/>
        </w:rPr>
        <w:t xml:space="preserve"> </w:t>
      </w:r>
      <w:r w:rsidR="00C849BC">
        <w:rPr>
          <w:rFonts w:asciiTheme="minorHAnsi" w:hAnsiTheme="minorHAnsi" w:cstheme="minorHAnsi"/>
          <w:b/>
        </w:rPr>
        <w:t xml:space="preserve">ACUERDO NÚMERO VEINTICUATRO: </w:t>
      </w:r>
      <w:r w:rsidR="00524E50" w:rsidRPr="00637A7B">
        <w:rPr>
          <w:rFonts w:asciiTheme="minorHAnsi" w:eastAsiaTheme="minorHAnsi" w:hAnsiTheme="minorHAnsi" w:cstheme="minorHAnsi"/>
          <w:color w:val="000000" w:themeColor="text1"/>
          <w:lang w:val="es-SV" w:eastAsia="en-US"/>
        </w:rPr>
        <w:t xml:space="preserve">El Concejo Municipal considerando: </w:t>
      </w:r>
      <w:r w:rsidR="00524E50" w:rsidRPr="00637A7B">
        <w:rPr>
          <w:rFonts w:asciiTheme="minorHAnsi" w:eastAsiaTheme="minorHAnsi" w:hAnsiTheme="minorHAnsi" w:cstheme="minorHAnsi"/>
          <w:b/>
          <w:color w:val="000000" w:themeColor="text1"/>
          <w:lang w:val="es-SV" w:eastAsia="en-US"/>
        </w:rPr>
        <w:t>I)</w:t>
      </w:r>
      <w:r w:rsidR="00524E50" w:rsidRPr="00637A7B">
        <w:rPr>
          <w:rFonts w:asciiTheme="minorHAnsi" w:eastAsiaTheme="minorHAnsi" w:hAnsiTheme="minorHAnsi" w:cstheme="minorHAnsi"/>
          <w:color w:val="000000" w:themeColor="text1"/>
          <w:lang w:val="es-SV" w:eastAsia="en-US"/>
        </w:rPr>
        <w:t xml:space="preserve"> Que medi</w:t>
      </w:r>
      <w:r w:rsidR="00524E50">
        <w:rPr>
          <w:rFonts w:asciiTheme="minorHAnsi" w:eastAsiaTheme="minorHAnsi" w:hAnsiTheme="minorHAnsi" w:cstheme="minorHAnsi"/>
          <w:color w:val="000000" w:themeColor="text1"/>
          <w:lang w:val="es-SV" w:eastAsia="en-US"/>
        </w:rPr>
        <w:t>ante acuerdo municipal número 6, insertado en el acta número 48 con fecha 10 de octubre</w:t>
      </w:r>
      <w:r w:rsidR="00524E50"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w:t>
      </w:r>
      <w:r w:rsidR="00524E50">
        <w:rPr>
          <w:rFonts w:asciiTheme="minorHAnsi" w:eastAsiaTheme="minorHAnsi" w:hAnsiTheme="minorHAnsi" w:cstheme="minorHAnsi"/>
          <w:color w:val="000000" w:themeColor="text1"/>
          <w:lang w:val="es-SV" w:eastAsia="en-US"/>
        </w:rPr>
        <w:t>contratación para la e</w:t>
      </w:r>
      <w:r w:rsidR="00524E50" w:rsidRPr="00637A7B">
        <w:rPr>
          <w:rFonts w:asciiTheme="minorHAnsi" w:eastAsiaTheme="minorHAnsi" w:hAnsiTheme="minorHAnsi" w:cstheme="minorHAnsi"/>
          <w:color w:val="000000" w:themeColor="text1"/>
          <w:lang w:val="es-SV" w:eastAsia="en-US"/>
        </w:rPr>
        <w:t xml:space="preserve">jecución del </w:t>
      </w:r>
      <w:r w:rsidR="00524E50">
        <w:rPr>
          <w:rFonts w:asciiTheme="minorHAnsi" w:eastAsiaTheme="minorHAnsi" w:hAnsiTheme="minorHAnsi" w:cstheme="minorHAnsi"/>
          <w:color w:val="000000" w:themeColor="text1"/>
          <w:lang w:val="es-SV" w:eastAsia="en-US"/>
        </w:rPr>
        <w:t xml:space="preserve">proyecto: </w:t>
      </w:r>
      <w:r w:rsidR="00524E50" w:rsidRPr="00025917">
        <w:rPr>
          <w:rFonts w:asciiTheme="minorHAnsi" w:eastAsiaTheme="minorHAnsi" w:hAnsiTheme="minorHAnsi" w:cstheme="minorHAnsi"/>
          <w:b/>
          <w:color w:val="000000" w:themeColor="text1"/>
          <w:lang w:val="es-SV" w:eastAsia="en-US"/>
        </w:rPr>
        <w:t>“</w:t>
      </w:r>
      <w:r w:rsidR="00524E50">
        <w:rPr>
          <w:rFonts w:asciiTheme="minorHAnsi" w:eastAsiaTheme="minorHAnsi" w:hAnsiTheme="minorHAnsi" w:cstheme="minorHAnsi"/>
          <w:b/>
          <w:color w:val="000000" w:themeColor="text1"/>
          <w:lang w:val="es-SV" w:eastAsia="en-US"/>
        </w:rPr>
        <w:t xml:space="preserve">CONTRUCCION DE CANCHA DE FUTBOL, COMUNIDAD EL MILAGRO, CANTON LA BERMUDA, MUNICIPIO DE SUCHITOTO, </w:t>
      </w:r>
      <w:r w:rsidR="00524E50" w:rsidRPr="00025917">
        <w:rPr>
          <w:rFonts w:asciiTheme="minorHAnsi" w:eastAsiaTheme="minorHAnsi" w:hAnsiTheme="minorHAnsi" w:cstheme="minorHAnsi"/>
          <w:b/>
          <w:color w:val="000000" w:themeColor="text1"/>
          <w:lang w:val="es-SV" w:eastAsia="en-US"/>
        </w:rPr>
        <w:t>DEPARTAMENTO DE CUSCATLAN”</w:t>
      </w:r>
      <w:r w:rsidR="00524E50">
        <w:rPr>
          <w:rFonts w:asciiTheme="minorHAnsi" w:eastAsiaTheme="minorHAnsi" w:hAnsiTheme="minorHAnsi" w:cstheme="minorHAnsi"/>
          <w:color w:val="000000" w:themeColor="text1"/>
          <w:lang w:val="es-SV" w:eastAsia="en-US"/>
        </w:rPr>
        <w:t>;</w:t>
      </w:r>
      <w:r w:rsidR="00524E50" w:rsidRPr="00637A7B">
        <w:rPr>
          <w:rFonts w:asciiTheme="minorHAnsi" w:eastAsiaTheme="minorHAnsi" w:hAnsiTheme="minorHAnsi" w:cstheme="minorHAnsi"/>
          <w:color w:val="000000" w:themeColor="text1"/>
          <w:lang w:val="es-SV" w:eastAsia="en-US"/>
        </w:rPr>
        <w:t xml:space="preserve"> </w:t>
      </w:r>
      <w:r w:rsidR="00524E50" w:rsidRPr="00637A7B">
        <w:rPr>
          <w:rFonts w:asciiTheme="minorHAnsi" w:eastAsiaTheme="minorHAnsi" w:hAnsiTheme="minorHAnsi" w:cstheme="minorHAnsi"/>
          <w:b/>
          <w:color w:val="000000" w:themeColor="text1"/>
          <w:lang w:val="es-SV" w:eastAsia="en-US"/>
        </w:rPr>
        <w:t>II)</w:t>
      </w:r>
      <w:r w:rsidR="00524E50" w:rsidRPr="00637A7B">
        <w:rPr>
          <w:rFonts w:asciiTheme="minorHAnsi" w:eastAsiaTheme="minorHAnsi" w:hAnsiTheme="minorHAnsi" w:cstheme="minorHAnsi"/>
          <w:color w:val="000000" w:themeColor="text1"/>
          <w:lang w:val="es-SV" w:eastAsia="en-US"/>
        </w:rPr>
        <w:t xml:space="preserve"> </w:t>
      </w:r>
      <w:r w:rsidR="00524E50" w:rsidRPr="00833C72">
        <w:rPr>
          <w:rFonts w:asciiTheme="minorHAnsi" w:hAnsiTheme="minorHAnsi" w:cstheme="minorHAnsi"/>
        </w:rPr>
        <w:t xml:space="preserve">Que el proceso para la adjudicación de </w:t>
      </w:r>
      <w:r w:rsidR="00524E50">
        <w:rPr>
          <w:rFonts w:asciiTheme="minorHAnsi" w:hAnsiTheme="minorHAnsi" w:cstheme="minorHAnsi"/>
        </w:rPr>
        <w:t>contratación</w:t>
      </w:r>
      <w:r w:rsidR="00524E50" w:rsidRPr="00833C72">
        <w:rPr>
          <w:rFonts w:asciiTheme="minorHAnsi" w:hAnsiTheme="minorHAnsi" w:cstheme="minorHAnsi"/>
        </w:rPr>
        <w:t xml:space="preserve"> para la ejecución del proyecto anteriormente citado, se ha llevado a cabo bajo los parámetros que establece la Ley de Adquisiciones y Contrataciones de la Administración Pública (LACAP); en la cual se recibieron las Ofertas siguientes: a) </w:t>
      </w:r>
      <w:r w:rsidR="00524E50">
        <w:rPr>
          <w:rFonts w:asciiTheme="minorHAnsi" w:hAnsiTheme="minorHAnsi" w:cstheme="minorHAnsi"/>
        </w:rPr>
        <w:t>FERRETERIA LA CRUZ, oferto, ($858.50); b</w:t>
      </w:r>
      <w:r w:rsidR="00524E50" w:rsidRPr="00833C72">
        <w:rPr>
          <w:rFonts w:asciiTheme="minorHAnsi" w:hAnsiTheme="minorHAnsi" w:cstheme="minorHAnsi"/>
        </w:rPr>
        <w:t xml:space="preserve">) </w:t>
      </w:r>
      <w:r w:rsidR="00524E50">
        <w:rPr>
          <w:rFonts w:asciiTheme="minorHAnsi" w:hAnsiTheme="minorHAnsi" w:cstheme="minorHAnsi"/>
        </w:rPr>
        <w:t>SUMINISTROS Y TRASNPORTE DE MATERIALES AVALOS, oferto, ($882.30); c) FERRETERIA Y MATERIALES DE CONSTRUCCION M Y M., oferto, ($917.70)</w:t>
      </w:r>
      <w:r w:rsidR="00524E50" w:rsidRPr="00833C72">
        <w:rPr>
          <w:rFonts w:asciiTheme="minorHAnsi" w:hAnsiTheme="minorHAnsi" w:cstheme="minorHAnsi"/>
        </w:rPr>
        <w:t>; y según recomendación de la Comisión Evaluadora Conformada por los Señores: José Fredy Duran Rivas, Sindi</w:t>
      </w:r>
      <w:r w:rsidR="00524E50">
        <w:rPr>
          <w:rFonts w:asciiTheme="minorHAnsi" w:hAnsiTheme="minorHAnsi" w:cstheme="minorHAnsi"/>
        </w:rPr>
        <w:t>co Municipal,</w:t>
      </w:r>
      <w:r w:rsidR="00524E50" w:rsidRPr="00642897">
        <w:rPr>
          <w:rFonts w:asciiTheme="minorHAnsi" w:hAnsiTheme="minorHAnsi" w:cstheme="minorHAnsi"/>
        </w:rPr>
        <w:t xml:space="preserve"> </w:t>
      </w:r>
      <w:r w:rsidR="00524E50">
        <w:rPr>
          <w:rFonts w:asciiTheme="minorHAnsi" w:hAnsiTheme="minorHAnsi" w:cstheme="minorHAnsi"/>
        </w:rPr>
        <w:t>José Baldemar Granados</w:t>
      </w:r>
      <w:r w:rsidR="00524E50" w:rsidRPr="00833C72">
        <w:rPr>
          <w:rFonts w:asciiTheme="minorHAnsi" w:hAnsiTheme="minorHAnsi" w:cstheme="minorHAnsi"/>
          <w:lang w:val="es-MX"/>
        </w:rPr>
        <w:t>, Secretario Municipal</w:t>
      </w:r>
      <w:r w:rsidR="00524E50">
        <w:rPr>
          <w:rFonts w:asciiTheme="minorHAnsi" w:hAnsiTheme="minorHAnsi" w:cstheme="minorHAnsi"/>
        </w:rPr>
        <w:t xml:space="preserve">, </w:t>
      </w:r>
      <w:r w:rsidR="00623DE1">
        <w:rPr>
          <w:rFonts w:asciiTheme="minorHAnsi" w:hAnsiTheme="minorHAnsi" w:cstheme="minorHAnsi"/>
        </w:rPr>
        <w:t>Lilian del Carmen Menjivar Landaverde</w:t>
      </w:r>
      <w:r w:rsidR="00524E50">
        <w:rPr>
          <w:rFonts w:asciiTheme="minorHAnsi" w:hAnsiTheme="minorHAnsi" w:cstheme="minorHAnsi"/>
          <w:color w:val="000000" w:themeColor="text1"/>
        </w:rPr>
        <w:t xml:space="preserve">, </w:t>
      </w:r>
      <w:r w:rsidR="00524E50">
        <w:rPr>
          <w:rFonts w:asciiTheme="minorHAnsi" w:hAnsiTheme="minorHAnsi" w:cstheme="minorHAnsi"/>
        </w:rPr>
        <w:t>Concejala de la zona,</w:t>
      </w:r>
      <w:r w:rsidR="00524E50">
        <w:rPr>
          <w:rFonts w:asciiTheme="minorHAnsi" w:hAnsiTheme="minorHAnsi" w:cstheme="minorHAnsi"/>
          <w:lang w:val="es-MX"/>
        </w:rPr>
        <w:t xml:space="preserve"> </w:t>
      </w:r>
      <w:r w:rsidR="00524E50">
        <w:rPr>
          <w:rFonts w:asciiTheme="minorHAnsi" w:hAnsiTheme="minorHAnsi" w:cstheme="minorHAnsi"/>
        </w:rPr>
        <w:t xml:space="preserve">Ing. Mauricio </w:t>
      </w:r>
      <w:r w:rsidR="00EC18A4">
        <w:rPr>
          <w:rFonts w:asciiTheme="minorHAnsi" w:hAnsiTheme="minorHAnsi" w:cstheme="minorHAnsi"/>
        </w:rPr>
        <w:t>Hernández</w:t>
      </w:r>
      <w:r w:rsidR="00524E50">
        <w:rPr>
          <w:rFonts w:asciiTheme="minorHAnsi" w:hAnsiTheme="minorHAnsi" w:cstheme="minorHAnsi"/>
        </w:rPr>
        <w:t>, Supervisor de Proyectos</w:t>
      </w:r>
      <w:r w:rsidR="00524E50">
        <w:rPr>
          <w:rFonts w:asciiTheme="minorHAnsi" w:hAnsiTheme="minorHAnsi" w:cstheme="minorHAnsi"/>
          <w:lang w:val="es-MX"/>
        </w:rPr>
        <w:t xml:space="preserve"> y Annel Onil Iraheta</w:t>
      </w:r>
      <w:r w:rsidR="00524E50" w:rsidRPr="00833C72">
        <w:rPr>
          <w:rFonts w:asciiTheme="minorHAnsi" w:hAnsiTheme="minorHAnsi" w:cstheme="minorHAnsi"/>
        </w:rPr>
        <w:t>, Jefe de</w:t>
      </w:r>
      <w:r w:rsidR="00524E50">
        <w:rPr>
          <w:rFonts w:asciiTheme="minorHAnsi" w:hAnsiTheme="minorHAnsi" w:cstheme="minorHAnsi"/>
        </w:rPr>
        <w:t xml:space="preserve"> UACI,</w:t>
      </w:r>
      <w:r w:rsidR="00524E50" w:rsidRPr="00833C72">
        <w:rPr>
          <w:rFonts w:asciiTheme="minorHAnsi" w:hAnsiTheme="minorHAnsi" w:cstheme="minorHAnsi"/>
        </w:rPr>
        <w:t xml:space="preserve"> quienes manifiestan que la oferta que mejor se ajusta a los intereses técnicos y económicos de esta municipalidad es la presentada por</w:t>
      </w:r>
      <w:r w:rsidR="00623DE1">
        <w:rPr>
          <w:rFonts w:asciiTheme="minorHAnsi" w:hAnsiTheme="minorHAnsi" w:cstheme="minorHAnsi"/>
        </w:rPr>
        <w:t xml:space="preserve"> FERRETERIA LA CRUZ </w:t>
      </w:r>
      <w:r w:rsidR="00524E50">
        <w:rPr>
          <w:rFonts w:asciiTheme="minorHAnsi" w:hAnsiTheme="minorHAnsi" w:cstheme="minorHAnsi"/>
        </w:rPr>
        <w:t xml:space="preserve">., quien oferto </w:t>
      </w:r>
      <w:r w:rsidR="00524E50">
        <w:rPr>
          <w:rFonts w:asciiTheme="minorHAnsi" w:hAnsiTheme="minorHAnsi" w:cstheme="minorHAnsi"/>
          <w:b/>
        </w:rPr>
        <w:t>OCHO</w:t>
      </w:r>
      <w:r w:rsidR="00623DE1">
        <w:rPr>
          <w:rFonts w:asciiTheme="minorHAnsi" w:hAnsiTheme="minorHAnsi" w:cstheme="minorHAnsi"/>
          <w:b/>
        </w:rPr>
        <w:t xml:space="preserve">CIENTOS CINCUENTA Y OCHO </w:t>
      </w:r>
      <w:r w:rsidR="00524E50" w:rsidRPr="00025917">
        <w:rPr>
          <w:rFonts w:asciiTheme="minorHAnsi" w:hAnsiTheme="minorHAnsi" w:cstheme="minorHAnsi"/>
          <w:b/>
        </w:rPr>
        <w:t xml:space="preserve"> DÓLARES </w:t>
      </w:r>
      <w:r w:rsidR="00623DE1">
        <w:rPr>
          <w:rFonts w:asciiTheme="minorHAnsi" w:hAnsiTheme="minorHAnsi" w:cstheme="minorHAnsi"/>
          <w:b/>
        </w:rPr>
        <w:t xml:space="preserve">CON CINCUENTA CENTAVOS DE DOLAR </w:t>
      </w:r>
      <w:r w:rsidR="00524E50" w:rsidRPr="00025917">
        <w:rPr>
          <w:rFonts w:asciiTheme="minorHAnsi" w:hAnsiTheme="minorHAnsi" w:cstheme="minorHAnsi"/>
          <w:b/>
        </w:rPr>
        <w:t>DE LOS ESTADOS UNIDOS DE AMÉRICA($8</w:t>
      </w:r>
      <w:r w:rsidR="00623DE1">
        <w:rPr>
          <w:rFonts w:asciiTheme="minorHAnsi" w:hAnsiTheme="minorHAnsi" w:cstheme="minorHAnsi"/>
          <w:b/>
        </w:rPr>
        <w:t>58.50</w:t>
      </w:r>
      <w:r w:rsidR="00524E50" w:rsidRPr="00025917">
        <w:rPr>
          <w:rFonts w:asciiTheme="minorHAnsi" w:hAnsiTheme="minorHAnsi" w:cstheme="minorHAnsi"/>
          <w:b/>
        </w:rPr>
        <w:t>),</w:t>
      </w:r>
      <w:r w:rsidR="00524E50" w:rsidRPr="00833C72">
        <w:rPr>
          <w:rFonts w:asciiTheme="minorHAnsi" w:hAnsiTheme="minorHAnsi" w:cstheme="minorHAnsi"/>
        </w:rPr>
        <w:t xml:space="preserve"> </w:t>
      </w:r>
      <w:r w:rsidR="00092E97" w:rsidRPr="00E23856">
        <w:rPr>
          <w:rFonts w:asciiTheme="minorHAnsi" w:hAnsiTheme="minorHAnsi" w:cstheme="minorHAnsi"/>
        </w:rPr>
        <w:t>presentó la oferta más económica y reúne los precios ofertados en el mercado</w:t>
      </w:r>
      <w:r w:rsidR="00092E97">
        <w:rPr>
          <w:rFonts w:asciiTheme="minorHAnsi" w:hAnsiTheme="minorHAnsi" w:cstheme="minorHAnsi"/>
        </w:rPr>
        <w:t>.</w:t>
      </w:r>
      <w:r w:rsidR="00524E50"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524E50" w:rsidRPr="00833C72">
        <w:rPr>
          <w:rFonts w:asciiTheme="minorHAnsi" w:hAnsiTheme="minorHAnsi" w:cstheme="minorHAnsi"/>
          <w:b/>
        </w:rPr>
        <w:t xml:space="preserve">ACUERDA: I) </w:t>
      </w:r>
      <w:r w:rsidR="00524E50" w:rsidRPr="00833C72">
        <w:rPr>
          <w:rFonts w:asciiTheme="minorHAnsi" w:hAnsiTheme="minorHAnsi" w:cstheme="minorHAnsi"/>
        </w:rPr>
        <w:t xml:space="preserve">Adjudicar la </w:t>
      </w:r>
      <w:r w:rsidR="00524E50">
        <w:rPr>
          <w:rFonts w:asciiTheme="minorHAnsi" w:hAnsiTheme="minorHAnsi" w:cstheme="minorHAnsi"/>
        </w:rPr>
        <w:t>co</w:t>
      </w:r>
      <w:r w:rsidR="00092E97">
        <w:rPr>
          <w:rFonts w:asciiTheme="minorHAnsi" w:hAnsiTheme="minorHAnsi" w:cstheme="minorHAnsi"/>
        </w:rPr>
        <w:t xml:space="preserve">mpra de </w:t>
      </w:r>
      <w:r w:rsidR="00EC18A4">
        <w:rPr>
          <w:rFonts w:asciiTheme="minorHAnsi" w:hAnsiTheme="minorHAnsi" w:cstheme="minorHAnsi"/>
        </w:rPr>
        <w:t>materiales</w:t>
      </w:r>
      <w:r w:rsidR="00524E50">
        <w:rPr>
          <w:rFonts w:asciiTheme="minorHAnsi" w:hAnsiTheme="minorHAnsi" w:cstheme="minorHAnsi"/>
        </w:rPr>
        <w:t xml:space="preserve"> para la ejecución del proyecto: </w:t>
      </w:r>
      <w:r w:rsidR="00524E50" w:rsidRPr="00025917">
        <w:rPr>
          <w:rFonts w:asciiTheme="minorHAnsi" w:eastAsiaTheme="minorHAnsi" w:hAnsiTheme="minorHAnsi" w:cstheme="minorHAnsi"/>
          <w:b/>
          <w:color w:val="000000" w:themeColor="text1"/>
          <w:lang w:val="es-SV" w:eastAsia="en-US"/>
        </w:rPr>
        <w:t>“</w:t>
      </w:r>
      <w:r w:rsidR="00623DE1">
        <w:rPr>
          <w:rFonts w:asciiTheme="minorHAnsi" w:eastAsiaTheme="minorHAnsi" w:hAnsiTheme="minorHAnsi" w:cstheme="minorHAnsi"/>
          <w:b/>
          <w:color w:val="000000" w:themeColor="text1"/>
          <w:lang w:val="es-SV" w:eastAsia="en-US"/>
        </w:rPr>
        <w:t xml:space="preserve">CONTRUCCION DE CANCHA DE FUTBOL, COMUNIDAD EL MILAGRO, CANTON LA BERMUDA, MUNICIPIO DE SUCHITOTO, </w:t>
      </w:r>
      <w:r w:rsidR="00623DE1" w:rsidRPr="00025917">
        <w:rPr>
          <w:rFonts w:asciiTheme="minorHAnsi" w:eastAsiaTheme="minorHAnsi" w:hAnsiTheme="minorHAnsi" w:cstheme="minorHAnsi"/>
          <w:b/>
          <w:color w:val="000000" w:themeColor="text1"/>
          <w:lang w:val="es-SV" w:eastAsia="en-US"/>
        </w:rPr>
        <w:t>DEPARTAMENTO DE CUSCATLAN</w:t>
      </w:r>
      <w:r w:rsidR="00623DE1">
        <w:rPr>
          <w:rFonts w:asciiTheme="minorHAnsi" w:eastAsiaTheme="minorHAnsi" w:hAnsiTheme="minorHAnsi" w:cstheme="minorHAnsi"/>
          <w:b/>
          <w:color w:val="000000" w:themeColor="text1"/>
          <w:lang w:val="es-SV" w:eastAsia="en-US"/>
        </w:rPr>
        <w:t>”</w:t>
      </w:r>
      <w:r w:rsidR="00524E50">
        <w:rPr>
          <w:rFonts w:asciiTheme="minorHAnsi" w:eastAsiaTheme="minorHAnsi" w:hAnsiTheme="minorHAnsi" w:cstheme="minorHAnsi"/>
          <w:color w:val="000000" w:themeColor="text1"/>
          <w:lang w:val="es-SV" w:eastAsia="en-US"/>
        </w:rPr>
        <w:t>;</w:t>
      </w:r>
      <w:r w:rsidR="00524E50" w:rsidRPr="00833C72">
        <w:rPr>
          <w:rFonts w:asciiTheme="minorHAnsi" w:hAnsiTheme="minorHAnsi" w:cstheme="minorHAnsi"/>
        </w:rPr>
        <w:t xml:space="preserve"> a </w:t>
      </w:r>
      <w:r w:rsidR="00524E50">
        <w:rPr>
          <w:rFonts w:asciiTheme="minorHAnsi" w:hAnsiTheme="minorHAnsi" w:cstheme="minorHAnsi"/>
        </w:rPr>
        <w:t xml:space="preserve">la </w:t>
      </w:r>
      <w:r w:rsidR="00623DE1">
        <w:rPr>
          <w:rFonts w:asciiTheme="minorHAnsi" w:hAnsiTheme="minorHAnsi" w:cstheme="minorHAnsi"/>
        </w:rPr>
        <w:t>FERRETERIA LA CRUZ</w:t>
      </w:r>
      <w:r w:rsidR="00092E97">
        <w:rPr>
          <w:rFonts w:asciiTheme="minorHAnsi" w:hAnsiTheme="minorHAnsi" w:cstheme="minorHAnsi"/>
        </w:rPr>
        <w:t>, quien</w:t>
      </w:r>
      <w:r w:rsidR="00524E50">
        <w:rPr>
          <w:rFonts w:asciiTheme="minorHAnsi" w:hAnsiTheme="minorHAnsi" w:cstheme="minorHAnsi"/>
        </w:rPr>
        <w:t xml:space="preserve"> </w:t>
      </w:r>
      <w:r w:rsidR="00092E97">
        <w:rPr>
          <w:rFonts w:asciiTheme="minorHAnsi" w:hAnsiTheme="minorHAnsi" w:cstheme="minorHAnsi"/>
        </w:rPr>
        <w:t xml:space="preserve">oferto </w:t>
      </w:r>
      <w:r w:rsidR="00092E97">
        <w:rPr>
          <w:rFonts w:asciiTheme="minorHAnsi" w:hAnsiTheme="minorHAnsi" w:cstheme="minorHAnsi"/>
          <w:b/>
        </w:rPr>
        <w:t xml:space="preserve">OCHOCIENTOS CINCUENTA Y OCHO </w:t>
      </w:r>
      <w:r w:rsidR="00092E97" w:rsidRPr="00025917">
        <w:rPr>
          <w:rFonts w:asciiTheme="minorHAnsi" w:hAnsiTheme="minorHAnsi" w:cstheme="minorHAnsi"/>
          <w:b/>
        </w:rPr>
        <w:t xml:space="preserve"> DÓLARES </w:t>
      </w:r>
      <w:r w:rsidR="00092E97">
        <w:rPr>
          <w:rFonts w:asciiTheme="minorHAnsi" w:hAnsiTheme="minorHAnsi" w:cstheme="minorHAnsi"/>
          <w:b/>
        </w:rPr>
        <w:t xml:space="preserve">CON CINCUENTA CENTAVOS DE DOLAR </w:t>
      </w:r>
      <w:r w:rsidR="00092E97" w:rsidRPr="00025917">
        <w:rPr>
          <w:rFonts w:asciiTheme="minorHAnsi" w:hAnsiTheme="minorHAnsi" w:cstheme="minorHAnsi"/>
          <w:b/>
        </w:rPr>
        <w:t>DE LOS ESTADOS UNIDOS DE AMÉRICA($8</w:t>
      </w:r>
      <w:r w:rsidR="00092E97">
        <w:rPr>
          <w:rFonts w:asciiTheme="minorHAnsi" w:hAnsiTheme="minorHAnsi" w:cstheme="minorHAnsi"/>
          <w:b/>
        </w:rPr>
        <w:t>58.50</w:t>
      </w:r>
      <w:r w:rsidR="00092E97" w:rsidRPr="00025917">
        <w:rPr>
          <w:rFonts w:asciiTheme="minorHAnsi" w:hAnsiTheme="minorHAnsi" w:cstheme="minorHAnsi"/>
          <w:b/>
        </w:rPr>
        <w:t>),</w:t>
      </w:r>
      <w:r w:rsidR="00092E97" w:rsidRPr="00833C72">
        <w:rPr>
          <w:rFonts w:asciiTheme="minorHAnsi" w:hAnsiTheme="minorHAnsi" w:cstheme="minorHAnsi"/>
        </w:rPr>
        <w:t xml:space="preserve"> </w:t>
      </w:r>
      <w:r w:rsidR="00524E50">
        <w:rPr>
          <w:rFonts w:asciiTheme="minorHAnsi" w:hAnsiTheme="minorHAnsi" w:cstheme="minorHAnsi"/>
        </w:rPr>
        <w:t xml:space="preserve">por los motivos siguientes: 1) Por </w:t>
      </w:r>
      <w:r w:rsidR="00092E97">
        <w:rPr>
          <w:rFonts w:asciiTheme="minorHAnsi" w:hAnsiTheme="minorHAnsi" w:cstheme="minorHAnsi"/>
        </w:rPr>
        <w:t>reunir tod</w:t>
      </w:r>
      <w:r w:rsidR="00524E50">
        <w:rPr>
          <w:rFonts w:asciiTheme="minorHAnsi" w:hAnsiTheme="minorHAnsi" w:cstheme="minorHAnsi"/>
        </w:rPr>
        <w:t>o</w:t>
      </w:r>
      <w:r w:rsidR="00092E97">
        <w:rPr>
          <w:rFonts w:asciiTheme="minorHAnsi" w:hAnsiTheme="minorHAnsi" w:cstheme="minorHAnsi"/>
        </w:rPr>
        <w:t xml:space="preserve">s los </w:t>
      </w:r>
      <w:r w:rsidR="00EC18A4">
        <w:rPr>
          <w:rFonts w:asciiTheme="minorHAnsi" w:hAnsiTheme="minorHAnsi" w:cstheme="minorHAnsi"/>
        </w:rPr>
        <w:t>suministros</w:t>
      </w:r>
      <w:r w:rsidR="00092E97">
        <w:rPr>
          <w:rFonts w:asciiTheme="minorHAnsi" w:hAnsiTheme="minorHAnsi" w:cstheme="minorHAnsi"/>
        </w:rPr>
        <w:t xml:space="preserve"> requeridos </w:t>
      </w:r>
      <w:r w:rsidR="00524E50">
        <w:rPr>
          <w:rFonts w:asciiTheme="minorHAnsi" w:hAnsiTheme="minorHAnsi" w:cstheme="minorHAnsi"/>
        </w:rPr>
        <w:t>por la municipalidad</w:t>
      </w:r>
      <w:r w:rsidR="00092E97">
        <w:rPr>
          <w:rFonts w:asciiTheme="minorHAnsi" w:hAnsiTheme="minorHAnsi" w:cstheme="minorHAnsi"/>
        </w:rPr>
        <w:t xml:space="preserve">, 2) Por reunir los precios más económicos ofertados en el </w:t>
      </w:r>
      <w:r w:rsidR="00EC18A4">
        <w:rPr>
          <w:rFonts w:asciiTheme="minorHAnsi" w:hAnsiTheme="minorHAnsi" w:cstheme="minorHAnsi"/>
        </w:rPr>
        <w:t>mercado</w:t>
      </w:r>
      <w:r w:rsidR="00092E97">
        <w:rPr>
          <w:rFonts w:asciiTheme="minorHAnsi" w:hAnsiTheme="minorHAnsi" w:cstheme="minorHAnsi"/>
        </w:rPr>
        <w:t xml:space="preserve">, 3) Por ofrecer buen servicio, suministros de calidad, con IVA incluido y sin </w:t>
      </w:r>
      <w:r w:rsidR="00EC18A4">
        <w:rPr>
          <w:rFonts w:asciiTheme="minorHAnsi" w:hAnsiTheme="minorHAnsi" w:cstheme="minorHAnsi"/>
        </w:rPr>
        <w:t>costo</w:t>
      </w:r>
      <w:r w:rsidR="00092E97">
        <w:rPr>
          <w:rFonts w:asciiTheme="minorHAnsi" w:hAnsiTheme="minorHAnsi" w:cstheme="minorHAnsi"/>
        </w:rPr>
        <w:t xml:space="preserve"> </w:t>
      </w:r>
      <w:r w:rsidR="00EC18A4">
        <w:rPr>
          <w:rFonts w:asciiTheme="minorHAnsi" w:hAnsiTheme="minorHAnsi" w:cstheme="minorHAnsi"/>
        </w:rPr>
        <w:t>adicional</w:t>
      </w:r>
      <w:r w:rsidR="00092E97">
        <w:rPr>
          <w:rFonts w:asciiTheme="minorHAnsi" w:hAnsiTheme="minorHAnsi" w:cstheme="minorHAnsi"/>
        </w:rPr>
        <w:t>.</w:t>
      </w:r>
      <w:r w:rsidR="00524E50">
        <w:rPr>
          <w:rFonts w:asciiTheme="minorHAnsi" w:hAnsiTheme="minorHAnsi" w:cstheme="minorHAnsi"/>
        </w:rPr>
        <w:t xml:space="preserve"> </w:t>
      </w:r>
      <w:r w:rsidR="00524E50" w:rsidRPr="0081460D">
        <w:rPr>
          <w:rFonts w:asciiTheme="minorHAnsi" w:hAnsiTheme="minorHAnsi" w:cstheme="minorHAnsi"/>
          <w:b/>
          <w:color w:val="000000" w:themeColor="text1"/>
        </w:rPr>
        <w:t xml:space="preserve">II) </w:t>
      </w:r>
      <w:r w:rsidR="00524E50" w:rsidRPr="0081460D">
        <w:rPr>
          <w:rFonts w:asciiTheme="minorHAnsi" w:hAnsiTheme="minorHAnsi" w:cstheme="minorHAnsi"/>
        </w:rPr>
        <w:t xml:space="preserve">Se autoriza al Jefe de la UACI para que realice los trámites de Ley correspondiente. </w:t>
      </w:r>
      <w:r w:rsidR="00524E50" w:rsidRPr="00092E97">
        <w:rPr>
          <w:rFonts w:asciiTheme="minorHAnsi" w:eastAsiaTheme="minorHAnsi" w:hAnsiTheme="minorHAnsi" w:cstheme="minorHAnsi"/>
          <w:b/>
          <w:color w:val="000000" w:themeColor="text1"/>
          <w:lang w:val="es-SV" w:eastAsia="en-US"/>
        </w:rPr>
        <w:t>III</w:t>
      </w:r>
      <w:r w:rsidR="00524E50" w:rsidRPr="008067DC">
        <w:rPr>
          <w:rFonts w:asciiTheme="minorHAnsi" w:eastAsiaTheme="minorHAnsi" w:hAnsiTheme="minorHAnsi" w:cstheme="minorHAnsi"/>
          <w:b/>
          <w:color w:val="000000" w:themeColor="text1"/>
          <w:lang w:val="es-SV" w:eastAsia="en-US"/>
        </w:rPr>
        <w:t xml:space="preserve">)  </w:t>
      </w:r>
      <w:r w:rsidR="00524E50" w:rsidRPr="00872425">
        <w:rPr>
          <w:rFonts w:asciiTheme="minorHAnsi" w:eastAsiaTheme="minorHAnsi" w:hAnsiTheme="minorHAnsi" w:cstheme="minorHAnsi"/>
          <w:color w:val="000000" w:themeColor="text1"/>
          <w:lang w:val="es-SV" w:eastAsia="en-US"/>
        </w:rPr>
        <w:t>Nombrar</w:t>
      </w:r>
      <w:r w:rsidR="00524E50">
        <w:rPr>
          <w:rFonts w:asciiTheme="minorHAnsi" w:eastAsiaTheme="minorHAnsi" w:hAnsiTheme="minorHAnsi" w:cstheme="minorHAnsi"/>
          <w:color w:val="000000" w:themeColor="text1"/>
          <w:lang w:val="es-SV" w:eastAsia="en-US"/>
        </w:rPr>
        <w:t xml:space="preserve"> a</w:t>
      </w:r>
      <w:r w:rsidR="00524E50" w:rsidRPr="00872425">
        <w:rPr>
          <w:rFonts w:asciiTheme="minorHAnsi" w:eastAsiaTheme="minorHAnsi" w:hAnsiTheme="minorHAnsi" w:cstheme="minorHAnsi"/>
          <w:color w:val="000000" w:themeColor="text1"/>
          <w:lang w:val="es-SV" w:eastAsia="en-US"/>
        </w:rPr>
        <w:t xml:space="preserve"> la Arquitecta </w:t>
      </w:r>
      <w:r w:rsidR="00524E50" w:rsidRPr="007A0217">
        <w:rPr>
          <w:rFonts w:asciiTheme="minorHAnsi" w:eastAsiaTheme="minorHAnsi" w:hAnsiTheme="minorHAnsi" w:cstheme="minorHAnsi"/>
          <w:lang w:val="es-SV" w:eastAsia="en-US"/>
        </w:rPr>
        <w:t>Sandra Guadalupe Lemus Raimundo</w:t>
      </w:r>
      <w:r w:rsidR="00524E50">
        <w:rPr>
          <w:rFonts w:asciiTheme="minorHAnsi" w:eastAsiaTheme="minorHAnsi" w:hAnsiTheme="minorHAnsi" w:cstheme="minorHAnsi"/>
          <w:lang w:val="es-SV" w:eastAsia="en-US"/>
        </w:rPr>
        <w:t>,</w:t>
      </w:r>
      <w:r w:rsidR="00524E50">
        <w:rPr>
          <w:rFonts w:eastAsiaTheme="minorHAnsi"/>
        </w:rPr>
        <w:t xml:space="preserve"> </w:t>
      </w:r>
      <w:r w:rsidR="00524E50" w:rsidRPr="008067DC">
        <w:rPr>
          <w:rFonts w:asciiTheme="minorHAnsi" w:eastAsiaTheme="minorHAnsi" w:hAnsiTheme="minorHAnsi" w:cstheme="minorHAnsi"/>
          <w:color w:val="000000" w:themeColor="text1"/>
          <w:lang w:val="es-SV" w:eastAsia="en-US"/>
        </w:rPr>
        <w:t xml:space="preserve">como </w:t>
      </w:r>
      <w:r w:rsidR="00524E50">
        <w:rPr>
          <w:rFonts w:asciiTheme="minorHAnsi" w:eastAsiaTheme="minorHAnsi" w:hAnsiTheme="minorHAnsi" w:cstheme="minorHAnsi"/>
          <w:color w:val="000000" w:themeColor="text1"/>
          <w:lang w:val="es-SV" w:eastAsia="en-US"/>
        </w:rPr>
        <w:t>Administradora del Contrato relacionado a la ejecución del referido proyecto.</w:t>
      </w:r>
      <w:r w:rsidR="00524E50" w:rsidRPr="0081460D">
        <w:rPr>
          <w:rFonts w:asciiTheme="minorHAnsi" w:hAnsiTheme="minorHAnsi" w:cstheme="minorHAnsi"/>
        </w:rPr>
        <w:t xml:space="preserve"> </w:t>
      </w:r>
      <w:r w:rsidR="00524E50" w:rsidRPr="00B47985">
        <w:rPr>
          <w:rFonts w:asciiTheme="minorHAnsi" w:hAnsiTheme="minorHAnsi" w:cstheme="minorHAnsi"/>
          <w:b/>
        </w:rPr>
        <w:t>IV)</w:t>
      </w:r>
      <w:r w:rsidR="00524E50">
        <w:rPr>
          <w:rFonts w:asciiTheme="minorHAnsi" w:hAnsiTheme="minorHAnsi" w:cstheme="minorHAnsi"/>
        </w:rPr>
        <w:t xml:space="preserve"> </w:t>
      </w:r>
      <w:r w:rsidR="00524E50" w:rsidRPr="00872425">
        <w:rPr>
          <w:rFonts w:asciiTheme="minorHAnsi" w:eastAsiaTheme="minorHAnsi" w:hAnsiTheme="minorHAnsi" w:cstheme="minorHAnsi"/>
          <w:color w:val="000000" w:themeColor="text1"/>
          <w:lang w:val="es-SV" w:eastAsia="en-US"/>
        </w:rPr>
        <w:t xml:space="preserve">Nombrar </w:t>
      </w:r>
      <w:r w:rsidR="00EC18A4">
        <w:rPr>
          <w:rFonts w:asciiTheme="minorHAnsi" w:eastAsiaTheme="minorHAnsi" w:hAnsiTheme="minorHAnsi" w:cstheme="minorHAnsi"/>
          <w:color w:val="000000" w:themeColor="text1"/>
          <w:lang w:val="es-SV" w:eastAsia="en-US"/>
        </w:rPr>
        <w:t>al Ingeniero Mauricio Hernández</w:t>
      </w:r>
      <w:r w:rsidR="00524E50">
        <w:rPr>
          <w:rFonts w:asciiTheme="minorHAnsi" w:eastAsiaTheme="minorHAnsi" w:hAnsiTheme="minorHAnsi" w:cstheme="minorHAnsi"/>
          <w:color w:val="000000" w:themeColor="text1"/>
          <w:lang w:val="es-SV" w:eastAsia="en-US"/>
        </w:rPr>
        <w:t xml:space="preserve">, </w:t>
      </w:r>
      <w:r w:rsidR="00524E50" w:rsidRPr="008067DC">
        <w:rPr>
          <w:rFonts w:asciiTheme="minorHAnsi" w:eastAsiaTheme="minorHAnsi" w:hAnsiTheme="minorHAnsi" w:cstheme="minorHAnsi"/>
          <w:color w:val="000000" w:themeColor="text1"/>
          <w:lang w:val="es-SV" w:eastAsia="en-US"/>
        </w:rPr>
        <w:t>como supervisor del proyecto relacionado anteriormente</w:t>
      </w:r>
      <w:r w:rsidR="00524E50">
        <w:rPr>
          <w:rFonts w:asciiTheme="minorHAnsi" w:eastAsiaTheme="minorHAnsi" w:hAnsiTheme="minorHAnsi" w:cstheme="minorHAnsi"/>
          <w:color w:val="000000" w:themeColor="text1"/>
          <w:lang w:val="es-SV" w:eastAsia="en-US"/>
        </w:rPr>
        <w:t>.</w:t>
      </w:r>
      <w:r w:rsidR="00524E50" w:rsidRPr="0081460D">
        <w:rPr>
          <w:rFonts w:asciiTheme="minorHAnsi" w:hAnsiTheme="minorHAnsi" w:cstheme="minorHAnsi"/>
        </w:rPr>
        <w:t xml:space="preserve"> Certifíquese y  Comuníquese</w:t>
      </w:r>
      <w:r w:rsidR="00524E50">
        <w:rPr>
          <w:rFonts w:asciiTheme="minorHAnsi" w:hAnsiTheme="minorHAnsi" w:cstheme="minorHAnsi"/>
        </w:rPr>
        <w:t>.-</w:t>
      </w:r>
      <w:r w:rsidR="00275080">
        <w:rPr>
          <w:rFonts w:asciiTheme="minorHAnsi" w:hAnsiTheme="minorHAnsi" w:cstheme="minorHAnsi"/>
          <w:color w:val="000000" w:themeColor="text1"/>
        </w:rPr>
        <w:t xml:space="preserve"> </w:t>
      </w:r>
      <w:r w:rsidR="00C849BC">
        <w:rPr>
          <w:rFonts w:asciiTheme="minorHAnsi" w:hAnsiTheme="minorHAnsi" w:cstheme="minorHAnsi"/>
          <w:b/>
        </w:rPr>
        <w:t>ACUERDO NÚMERO VEINTICINCO:</w:t>
      </w:r>
      <w:r w:rsidR="00300EF7">
        <w:rPr>
          <w:rFonts w:asciiTheme="minorHAnsi" w:hAnsiTheme="minorHAnsi" w:cstheme="minorHAnsi"/>
          <w:b/>
        </w:rPr>
        <w:t xml:space="preserve"> </w:t>
      </w:r>
      <w:r w:rsidR="00300EF7" w:rsidRPr="00637A7B">
        <w:rPr>
          <w:rFonts w:asciiTheme="minorHAnsi" w:eastAsiaTheme="minorHAnsi" w:hAnsiTheme="minorHAnsi" w:cstheme="minorHAnsi"/>
          <w:color w:val="000000" w:themeColor="text1"/>
          <w:lang w:val="es-SV" w:eastAsia="en-US"/>
        </w:rPr>
        <w:t xml:space="preserve">El Concejo Municipal considerando: </w:t>
      </w:r>
      <w:r w:rsidR="00300EF7" w:rsidRPr="00637A7B">
        <w:rPr>
          <w:rFonts w:asciiTheme="minorHAnsi" w:eastAsiaTheme="minorHAnsi" w:hAnsiTheme="minorHAnsi" w:cstheme="minorHAnsi"/>
          <w:b/>
          <w:color w:val="000000" w:themeColor="text1"/>
          <w:lang w:val="es-SV" w:eastAsia="en-US"/>
        </w:rPr>
        <w:t>I)</w:t>
      </w:r>
      <w:r w:rsidR="00300EF7" w:rsidRPr="00637A7B">
        <w:rPr>
          <w:rFonts w:asciiTheme="minorHAnsi" w:eastAsiaTheme="minorHAnsi" w:hAnsiTheme="minorHAnsi" w:cstheme="minorHAnsi"/>
          <w:color w:val="000000" w:themeColor="text1"/>
          <w:lang w:val="es-SV" w:eastAsia="en-US"/>
        </w:rPr>
        <w:t xml:space="preserve"> Que medi</w:t>
      </w:r>
      <w:r w:rsidR="00300EF7">
        <w:rPr>
          <w:rFonts w:asciiTheme="minorHAnsi" w:eastAsiaTheme="minorHAnsi" w:hAnsiTheme="minorHAnsi" w:cstheme="minorHAnsi"/>
          <w:color w:val="000000" w:themeColor="text1"/>
          <w:lang w:val="es-SV" w:eastAsia="en-US"/>
        </w:rPr>
        <w:t>ante acuerdo municipal número 6, insertado en el acta número 48 con fecha 10 de octubre</w:t>
      </w:r>
      <w:r w:rsidR="00300EF7" w:rsidRPr="00637A7B">
        <w:rPr>
          <w:rFonts w:asciiTheme="minorHAnsi" w:eastAsiaTheme="minorHAnsi" w:hAnsiTheme="minorHAnsi" w:cstheme="minorHAnsi"/>
          <w:color w:val="000000" w:themeColor="text1"/>
          <w:lang w:val="es-SV" w:eastAsia="en-US"/>
        </w:rPr>
        <w:t xml:space="preserve"> del año 2016, se autorizo al jefe de la UACI para que realizara el proceso de </w:t>
      </w:r>
      <w:r w:rsidR="00300EF7">
        <w:rPr>
          <w:rFonts w:asciiTheme="minorHAnsi" w:eastAsiaTheme="minorHAnsi" w:hAnsiTheme="minorHAnsi" w:cstheme="minorHAnsi"/>
          <w:color w:val="000000" w:themeColor="text1"/>
          <w:lang w:val="es-SV" w:eastAsia="en-US"/>
        </w:rPr>
        <w:t>contratación para la e</w:t>
      </w:r>
      <w:r w:rsidR="00300EF7" w:rsidRPr="00637A7B">
        <w:rPr>
          <w:rFonts w:asciiTheme="minorHAnsi" w:eastAsiaTheme="minorHAnsi" w:hAnsiTheme="minorHAnsi" w:cstheme="minorHAnsi"/>
          <w:color w:val="000000" w:themeColor="text1"/>
          <w:lang w:val="es-SV" w:eastAsia="en-US"/>
        </w:rPr>
        <w:t xml:space="preserve">jecución del </w:t>
      </w:r>
      <w:r w:rsidR="00300EF7">
        <w:rPr>
          <w:rFonts w:asciiTheme="minorHAnsi" w:eastAsiaTheme="minorHAnsi" w:hAnsiTheme="minorHAnsi" w:cstheme="minorHAnsi"/>
          <w:color w:val="000000" w:themeColor="text1"/>
          <w:lang w:val="es-SV" w:eastAsia="en-US"/>
        </w:rPr>
        <w:t xml:space="preserve">proyecto: </w:t>
      </w:r>
      <w:r w:rsidR="00300EF7" w:rsidRPr="00025917">
        <w:rPr>
          <w:rFonts w:asciiTheme="minorHAnsi" w:eastAsiaTheme="minorHAnsi" w:hAnsiTheme="minorHAnsi" w:cstheme="minorHAnsi"/>
          <w:b/>
          <w:color w:val="000000" w:themeColor="text1"/>
          <w:lang w:val="es-SV" w:eastAsia="en-US"/>
        </w:rPr>
        <w:t>“</w:t>
      </w:r>
      <w:r w:rsidR="00300EF7">
        <w:rPr>
          <w:rFonts w:asciiTheme="minorHAnsi" w:eastAsiaTheme="minorHAnsi" w:hAnsiTheme="minorHAnsi" w:cstheme="minorHAnsi"/>
          <w:b/>
          <w:color w:val="000000" w:themeColor="text1"/>
          <w:lang w:val="es-SV" w:eastAsia="en-US"/>
        </w:rPr>
        <w:t xml:space="preserve">CONTRUCCION DE CANCHA DE FUTBOL, COMUNIDAD EL MILAGRO, CANTON LA BERMUDA, MUNICIPIO DE SUCHITOTO, </w:t>
      </w:r>
      <w:r w:rsidR="00300EF7" w:rsidRPr="00025917">
        <w:rPr>
          <w:rFonts w:asciiTheme="minorHAnsi" w:eastAsiaTheme="minorHAnsi" w:hAnsiTheme="minorHAnsi" w:cstheme="minorHAnsi"/>
          <w:b/>
          <w:color w:val="000000" w:themeColor="text1"/>
          <w:lang w:val="es-SV" w:eastAsia="en-US"/>
        </w:rPr>
        <w:t>DEPARTAMENTO DE CUSCATLAN”</w:t>
      </w:r>
      <w:r w:rsidR="00300EF7">
        <w:rPr>
          <w:rFonts w:asciiTheme="minorHAnsi" w:eastAsiaTheme="minorHAnsi" w:hAnsiTheme="minorHAnsi" w:cstheme="minorHAnsi"/>
          <w:color w:val="000000" w:themeColor="text1"/>
          <w:lang w:val="es-SV" w:eastAsia="en-US"/>
        </w:rPr>
        <w:t>;</w:t>
      </w:r>
      <w:r w:rsidR="00300EF7" w:rsidRPr="00637A7B">
        <w:rPr>
          <w:rFonts w:asciiTheme="minorHAnsi" w:eastAsiaTheme="minorHAnsi" w:hAnsiTheme="minorHAnsi" w:cstheme="minorHAnsi"/>
          <w:color w:val="000000" w:themeColor="text1"/>
          <w:lang w:val="es-SV" w:eastAsia="en-US"/>
        </w:rPr>
        <w:t xml:space="preserve"> </w:t>
      </w:r>
      <w:r w:rsidR="00300EF7" w:rsidRPr="00637A7B">
        <w:rPr>
          <w:rFonts w:asciiTheme="minorHAnsi" w:eastAsiaTheme="minorHAnsi" w:hAnsiTheme="minorHAnsi" w:cstheme="minorHAnsi"/>
          <w:b/>
          <w:color w:val="000000" w:themeColor="text1"/>
          <w:lang w:val="es-SV" w:eastAsia="en-US"/>
        </w:rPr>
        <w:t>II)</w:t>
      </w:r>
      <w:r w:rsidR="00300EF7" w:rsidRPr="00637A7B">
        <w:rPr>
          <w:rFonts w:asciiTheme="minorHAnsi" w:eastAsiaTheme="minorHAnsi" w:hAnsiTheme="minorHAnsi" w:cstheme="minorHAnsi"/>
          <w:color w:val="000000" w:themeColor="text1"/>
          <w:lang w:val="es-SV" w:eastAsia="en-US"/>
        </w:rPr>
        <w:t xml:space="preserve"> </w:t>
      </w:r>
      <w:r w:rsidR="00300EF7" w:rsidRPr="00833C72">
        <w:rPr>
          <w:rFonts w:asciiTheme="minorHAnsi" w:hAnsiTheme="minorHAnsi" w:cstheme="minorHAnsi"/>
        </w:rPr>
        <w:t xml:space="preserve">Que el proceso para la adjudicación de </w:t>
      </w:r>
      <w:r w:rsidR="00300EF7">
        <w:rPr>
          <w:rFonts w:asciiTheme="minorHAnsi" w:hAnsiTheme="minorHAnsi" w:cstheme="minorHAnsi"/>
        </w:rPr>
        <w:t>contratación</w:t>
      </w:r>
      <w:r w:rsidR="00300EF7" w:rsidRPr="00833C72">
        <w:rPr>
          <w:rFonts w:asciiTheme="minorHAnsi" w:hAnsiTheme="minorHAnsi" w:cstheme="minorHAnsi"/>
        </w:rPr>
        <w:t xml:space="preserve"> para la ejecución del proyecto anteriormente citado, se ha llevado a cabo bajo los parámetros que establece la Ley de </w:t>
      </w:r>
      <w:r w:rsidR="00300EF7" w:rsidRPr="00833C72">
        <w:rPr>
          <w:rFonts w:asciiTheme="minorHAnsi" w:hAnsiTheme="minorHAnsi" w:cstheme="minorHAnsi"/>
        </w:rPr>
        <w:lastRenderedPageBreak/>
        <w:t xml:space="preserve">Adquisiciones y Contrataciones de la Administración Pública (LACAP); en la cual se recibieron las Ofertas siguientes: a) </w:t>
      </w:r>
      <w:r w:rsidR="005E7026">
        <w:rPr>
          <w:rFonts w:asciiTheme="minorHAnsi" w:hAnsiTheme="minorHAnsi" w:cstheme="minorHAnsi"/>
        </w:rPr>
        <w:t>SUMINISTROS Y TRASNPORTE DE MATERIALES AVALOS, oferto, ($4,536.00</w:t>
      </w:r>
      <w:r w:rsidR="00300EF7">
        <w:rPr>
          <w:rFonts w:asciiTheme="minorHAnsi" w:hAnsiTheme="minorHAnsi" w:cstheme="minorHAnsi"/>
        </w:rPr>
        <w:t>); b</w:t>
      </w:r>
      <w:r w:rsidR="00300EF7" w:rsidRPr="00833C72">
        <w:rPr>
          <w:rFonts w:asciiTheme="minorHAnsi" w:hAnsiTheme="minorHAnsi" w:cstheme="minorHAnsi"/>
        </w:rPr>
        <w:t>)</w:t>
      </w:r>
      <w:r w:rsidR="00300EF7">
        <w:rPr>
          <w:rFonts w:asciiTheme="minorHAnsi" w:hAnsiTheme="minorHAnsi" w:cstheme="minorHAnsi"/>
        </w:rPr>
        <w:t xml:space="preserve">, </w:t>
      </w:r>
      <w:r w:rsidR="005E7026">
        <w:rPr>
          <w:rFonts w:asciiTheme="minorHAnsi" w:hAnsiTheme="minorHAnsi" w:cstheme="minorHAnsi"/>
        </w:rPr>
        <w:t xml:space="preserve">TRANSPORTE HENRIQUEZ, </w:t>
      </w:r>
      <w:r w:rsidR="00300EF7">
        <w:rPr>
          <w:rFonts w:asciiTheme="minorHAnsi" w:hAnsiTheme="minorHAnsi" w:cstheme="minorHAnsi"/>
        </w:rPr>
        <w:t>oferto, ($</w:t>
      </w:r>
      <w:r w:rsidR="005E7026">
        <w:rPr>
          <w:rFonts w:asciiTheme="minorHAnsi" w:hAnsiTheme="minorHAnsi" w:cstheme="minorHAnsi"/>
        </w:rPr>
        <w:t>4,860.00</w:t>
      </w:r>
      <w:r w:rsidR="00300EF7">
        <w:rPr>
          <w:rFonts w:asciiTheme="minorHAnsi" w:hAnsiTheme="minorHAnsi" w:cstheme="minorHAnsi"/>
        </w:rPr>
        <w:t>); c) FERRETERIA Y MATERIALES DE CONSTRUCCION M Y M., oferto, ($</w:t>
      </w:r>
      <w:r w:rsidR="005E7026">
        <w:rPr>
          <w:rFonts w:asciiTheme="minorHAnsi" w:hAnsiTheme="minorHAnsi" w:cstheme="minorHAnsi"/>
        </w:rPr>
        <w:t>10,584.00</w:t>
      </w:r>
      <w:r w:rsidR="00300EF7">
        <w:rPr>
          <w:rFonts w:asciiTheme="minorHAnsi" w:hAnsiTheme="minorHAnsi" w:cstheme="minorHAnsi"/>
        </w:rPr>
        <w:t>)</w:t>
      </w:r>
      <w:r w:rsidR="00300EF7" w:rsidRPr="00833C72">
        <w:rPr>
          <w:rFonts w:asciiTheme="minorHAnsi" w:hAnsiTheme="minorHAnsi" w:cstheme="minorHAnsi"/>
        </w:rPr>
        <w:t>; y según recomendación de la Comisión Evaluadora Conformada por los Señores: José Fredy Duran Rivas, Sindi</w:t>
      </w:r>
      <w:r w:rsidR="00300EF7">
        <w:rPr>
          <w:rFonts w:asciiTheme="minorHAnsi" w:hAnsiTheme="minorHAnsi" w:cstheme="minorHAnsi"/>
        </w:rPr>
        <w:t>co Municipal,</w:t>
      </w:r>
      <w:r w:rsidR="00300EF7" w:rsidRPr="00642897">
        <w:rPr>
          <w:rFonts w:asciiTheme="minorHAnsi" w:hAnsiTheme="minorHAnsi" w:cstheme="minorHAnsi"/>
        </w:rPr>
        <w:t xml:space="preserve"> </w:t>
      </w:r>
      <w:r w:rsidR="00300EF7">
        <w:rPr>
          <w:rFonts w:asciiTheme="minorHAnsi" w:hAnsiTheme="minorHAnsi" w:cstheme="minorHAnsi"/>
        </w:rPr>
        <w:t>José Baldemar Granados</w:t>
      </w:r>
      <w:r w:rsidR="00300EF7" w:rsidRPr="00833C72">
        <w:rPr>
          <w:rFonts w:asciiTheme="minorHAnsi" w:hAnsiTheme="minorHAnsi" w:cstheme="minorHAnsi"/>
          <w:lang w:val="es-MX"/>
        </w:rPr>
        <w:t>, Secretario Municipal</w:t>
      </w:r>
      <w:r w:rsidR="00300EF7">
        <w:rPr>
          <w:rFonts w:asciiTheme="minorHAnsi" w:hAnsiTheme="minorHAnsi" w:cstheme="minorHAnsi"/>
        </w:rPr>
        <w:t>, Lilian del Carmen Menjivar Landaverde</w:t>
      </w:r>
      <w:r w:rsidR="00300EF7">
        <w:rPr>
          <w:rFonts w:asciiTheme="minorHAnsi" w:hAnsiTheme="minorHAnsi" w:cstheme="minorHAnsi"/>
          <w:color w:val="000000" w:themeColor="text1"/>
        </w:rPr>
        <w:t xml:space="preserve">, </w:t>
      </w:r>
      <w:r w:rsidR="00300EF7">
        <w:rPr>
          <w:rFonts w:asciiTheme="minorHAnsi" w:hAnsiTheme="minorHAnsi" w:cstheme="minorHAnsi"/>
        </w:rPr>
        <w:t>Concejala de la zona,</w:t>
      </w:r>
      <w:r w:rsidR="00300EF7">
        <w:rPr>
          <w:rFonts w:asciiTheme="minorHAnsi" w:hAnsiTheme="minorHAnsi" w:cstheme="minorHAnsi"/>
          <w:lang w:val="es-MX"/>
        </w:rPr>
        <w:t xml:space="preserve"> </w:t>
      </w:r>
      <w:r w:rsidR="00300EF7">
        <w:rPr>
          <w:rFonts w:asciiTheme="minorHAnsi" w:hAnsiTheme="minorHAnsi" w:cstheme="minorHAnsi"/>
        </w:rPr>
        <w:t xml:space="preserve">Ing. Mauricio </w:t>
      </w:r>
      <w:r w:rsidR="00EC18A4">
        <w:rPr>
          <w:rFonts w:asciiTheme="minorHAnsi" w:hAnsiTheme="minorHAnsi" w:cstheme="minorHAnsi"/>
        </w:rPr>
        <w:t>Hernández</w:t>
      </w:r>
      <w:r w:rsidR="00300EF7">
        <w:rPr>
          <w:rFonts w:asciiTheme="minorHAnsi" w:hAnsiTheme="minorHAnsi" w:cstheme="minorHAnsi"/>
        </w:rPr>
        <w:t>, Supervisor de Proyectos</w:t>
      </w:r>
      <w:r w:rsidR="00300EF7">
        <w:rPr>
          <w:rFonts w:asciiTheme="minorHAnsi" w:hAnsiTheme="minorHAnsi" w:cstheme="minorHAnsi"/>
          <w:lang w:val="es-MX"/>
        </w:rPr>
        <w:t xml:space="preserve"> y Annel Onil Iraheta</w:t>
      </w:r>
      <w:r w:rsidR="00300EF7" w:rsidRPr="00833C72">
        <w:rPr>
          <w:rFonts w:asciiTheme="minorHAnsi" w:hAnsiTheme="minorHAnsi" w:cstheme="minorHAnsi"/>
        </w:rPr>
        <w:t>, Jefe de</w:t>
      </w:r>
      <w:r w:rsidR="00300EF7">
        <w:rPr>
          <w:rFonts w:asciiTheme="minorHAnsi" w:hAnsiTheme="minorHAnsi" w:cstheme="minorHAnsi"/>
        </w:rPr>
        <w:t xml:space="preserve"> UACI,</w:t>
      </w:r>
      <w:r w:rsidR="00300EF7" w:rsidRPr="00833C72">
        <w:rPr>
          <w:rFonts w:asciiTheme="minorHAnsi" w:hAnsiTheme="minorHAnsi" w:cstheme="minorHAnsi"/>
        </w:rPr>
        <w:t xml:space="preserve"> quienes manifiestan que la oferta que mejor se ajusta a los intereses técnicos y económicos de esta municipalidad es la presentada por</w:t>
      </w:r>
      <w:r w:rsidR="00300EF7">
        <w:rPr>
          <w:rFonts w:asciiTheme="minorHAnsi" w:hAnsiTheme="minorHAnsi" w:cstheme="minorHAnsi"/>
        </w:rPr>
        <w:t xml:space="preserve"> </w:t>
      </w:r>
      <w:r w:rsidR="005E7026">
        <w:rPr>
          <w:rFonts w:asciiTheme="minorHAnsi" w:hAnsiTheme="minorHAnsi" w:cstheme="minorHAnsi"/>
        </w:rPr>
        <w:t>SUMINISTROS Y TRASNPORTE DE MATERIALES AVALOS,</w:t>
      </w:r>
      <w:r w:rsidR="00300EF7">
        <w:rPr>
          <w:rFonts w:asciiTheme="minorHAnsi" w:hAnsiTheme="minorHAnsi" w:cstheme="minorHAnsi"/>
        </w:rPr>
        <w:t xml:space="preserve"> quien oferto</w:t>
      </w:r>
      <w:r w:rsidR="005E7026">
        <w:rPr>
          <w:rFonts w:asciiTheme="minorHAnsi" w:hAnsiTheme="minorHAnsi" w:cstheme="minorHAnsi"/>
        </w:rPr>
        <w:t xml:space="preserve"> </w:t>
      </w:r>
      <w:r w:rsidR="00300EF7">
        <w:rPr>
          <w:rFonts w:asciiTheme="minorHAnsi" w:hAnsiTheme="minorHAnsi" w:cstheme="minorHAnsi"/>
        </w:rPr>
        <w:t xml:space="preserve"> </w:t>
      </w:r>
      <w:r w:rsidR="005E7026">
        <w:rPr>
          <w:rFonts w:asciiTheme="minorHAnsi" w:hAnsiTheme="minorHAnsi" w:cstheme="minorHAnsi"/>
          <w:b/>
        </w:rPr>
        <w:t>CUATRO MIL QUINIENTOS TREINTA Y SEIS</w:t>
      </w:r>
      <w:r w:rsidR="00300EF7" w:rsidRPr="00025917">
        <w:rPr>
          <w:rFonts w:asciiTheme="minorHAnsi" w:hAnsiTheme="minorHAnsi" w:cstheme="minorHAnsi"/>
          <w:b/>
        </w:rPr>
        <w:t xml:space="preserve"> DÓLARES DE LOS ESTADOS UNIDOS DE AMÉRICA($</w:t>
      </w:r>
      <w:r w:rsidR="005E7026">
        <w:rPr>
          <w:rFonts w:asciiTheme="minorHAnsi" w:hAnsiTheme="minorHAnsi" w:cstheme="minorHAnsi"/>
          <w:b/>
        </w:rPr>
        <w:t>4,536.00</w:t>
      </w:r>
      <w:r w:rsidR="00300EF7" w:rsidRPr="00025917">
        <w:rPr>
          <w:rFonts w:asciiTheme="minorHAnsi" w:hAnsiTheme="minorHAnsi" w:cstheme="minorHAnsi"/>
          <w:b/>
        </w:rPr>
        <w:t>),</w:t>
      </w:r>
      <w:r w:rsidR="00300EF7" w:rsidRPr="00833C72">
        <w:rPr>
          <w:rFonts w:asciiTheme="minorHAnsi" w:hAnsiTheme="minorHAnsi" w:cstheme="minorHAnsi"/>
        </w:rPr>
        <w:t xml:space="preserve"> </w:t>
      </w:r>
      <w:r w:rsidR="00300EF7" w:rsidRPr="00E23856">
        <w:rPr>
          <w:rFonts w:asciiTheme="minorHAnsi" w:hAnsiTheme="minorHAnsi" w:cstheme="minorHAnsi"/>
        </w:rPr>
        <w:t>presentó la oferta más económica y reúne los precios ofertados en el mercado</w:t>
      </w:r>
      <w:r w:rsidR="00300EF7">
        <w:rPr>
          <w:rFonts w:asciiTheme="minorHAnsi" w:hAnsiTheme="minorHAnsi" w:cstheme="minorHAnsi"/>
        </w:rPr>
        <w:t>.</w:t>
      </w:r>
      <w:r w:rsidR="00300EF7"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300EF7" w:rsidRPr="00833C72">
        <w:rPr>
          <w:rFonts w:asciiTheme="minorHAnsi" w:hAnsiTheme="minorHAnsi" w:cstheme="minorHAnsi"/>
          <w:b/>
        </w:rPr>
        <w:t xml:space="preserve">ACUERDA: I) </w:t>
      </w:r>
      <w:r w:rsidR="00300EF7" w:rsidRPr="00833C72">
        <w:rPr>
          <w:rFonts w:asciiTheme="minorHAnsi" w:hAnsiTheme="minorHAnsi" w:cstheme="minorHAnsi"/>
        </w:rPr>
        <w:t xml:space="preserve">Adjudicar la </w:t>
      </w:r>
      <w:r w:rsidR="00300EF7">
        <w:rPr>
          <w:rFonts w:asciiTheme="minorHAnsi" w:hAnsiTheme="minorHAnsi" w:cstheme="minorHAnsi"/>
        </w:rPr>
        <w:t xml:space="preserve">compra de </w:t>
      </w:r>
      <w:r w:rsidR="00EC18A4">
        <w:rPr>
          <w:rFonts w:asciiTheme="minorHAnsi" w:hAnsiTheme="minorHAnsi" w:cstheme="minorHAnsi"/>
        </w:rPr>
        <w:t>materiales</w:t>
      </w:r>
      <w:r w:rsidR="005E7026">
        <w:rPr>
          <w:rFonts w:asciiTheme="minorHAnsi" w:hAnsiTheme="minorHAnsi" w:cstheme="minorHAnsi"/>
        </w:rPr>
        <w:t xml:space="preserve"> selecto suelo blanco 108 volquetadas,</w:t>
      </w:r>
      <w:r w:rsidR="00300EF7">
        <w:rPr>
          <w:rFonts w:asciiTheme="minorHAnsi" w:hAnsiTheme="minorHAnsi" w:cstheme="minorHAnsi"/>
        </w:rPr>
        <w:t xml:space="preserve"> para la ejecución del proyecto: </w:t>
      </w:r>
      <w:r w:rsidR="00300EF7" w:rsidRPr="00025917">
        <w:rPr>
          <w:rFonts w:asciiTheme="minorHAnsi" w:eastAsiaTheme="minorHAnsi" w:hAnsiTheme="minorHAnsi" w:cstheme="minorHAnsi"/>
          <w:b/>
          <w:color w:val="000000" w:themeColor="text1"/>
          <w:lang w:val="es-SV" w:eastAsia="en-US"/>
        </w:rPr>
        <w:t>“</w:t>
      </w:r>
      <w:r w:rsidR="00300EF7">
        <w:rPr>
          <w:rFonts w:asciiTheme="minorHAnsi" w:eastAsiaTheme="minorHAnsi" w:hAnsiTheme="minorHAnsi" w:cstheme="minorHAnsi"/>
          <w:b/>
          <w:color w:val="000000" w:themeColor="text1"/>
          <w:lang w:val="es-SV" w:eastAsia="en-US"/>
        </w:rPr>
        <w:t xml:space="preserve">CONTRUCCION DE CANCHA DE FUTBOL, COMUNIDAD EL MILAGRO, CANTON LA BERMUDA, MUNICIPIO DE SUCHITOTO, </w:t>
      </w:r>
      <w:r w:rsidR="00300EF7" w:rsidRPr="00025917">
        <w:rPr>
          <w:rFonts w:asciiTheme="minorHAnsi" w:eastAsiaTheme="minorHAnsi" w:hAnsiTheme="minorHAnsi" w:cstheme="minorHAnsi"/>
          <w:b/>
          <w:color w:val="000000" w:themeColor="text1"/>
          <w:lang w:val="es-SV" w:eastAsia="en-US"/>
        </w:rPr>
        <w:t>DEPARTAMENTO DE CUSCATLAN</w:t>
      </w:r>
      <w:r w:rsidR="00300EF7">
        <w:rPr>
          <w:rFonts w:asciiTheme="minorHAnsi" w:eastAsiaTheme="minorHAnsi" w:hAnsiTheme="minorHAnsi" w:cstheme="minorHAnsi"/>
          <w:b/>
          <w:color w:val="000000" w:themeColor="text1"/>
          <w:lang w:val="es-SV" w:eastAsia="en-US"/>
        </w:rPr>
        <w:t>”</w:t>
      </w:r>
      <w:r w:rsidR="00300EF7">
        <w:rPr>
          <w:rFonts w:asciiTheme="minorHAnsi" w:eastAsiaTheme="minorHAnsi" w:hAnsiTheme="minorHAnsi" w:cstheme="minorHAnsi"/>
          <w:color w:val="000000" w:themeColor="text1"/>
          <w:lang w:val="es-SV" w:eastAsia="en-US"/>
        </w:rPr>
        <w:t>;</w:t>
      </w:r>
      <w:r w:rsidR="00300EF7" w:rsidRPr="00833C72">
        <w:rPr>
          <w:rFonts w:asciiTheme="minorHAnsi" w:hAnsiTheme="minorHAnsi" w:cstheme="minorHAnsi"/>
        </w:rPr>
        <w:t xml:space="preserve"> a </w:t>
      </w:r>
      <w:r w:rsidR="00300EF7">
        <w:rPr>
          <w:rFonts w:asciiTheme="minorHAnsi" w:hAnsiTheme="minorHAnsi" w:cstheme="minorHAnsi"/>
        </w:rPr>
        <w:t xml:space="preserve"> </w:t>
      </w:r>
      <w:r w:rsidR="005E7026">
        <w:rPr>
          <w:rFonts w:asciiTheme="minorHAnsi" w:hAnsiTheme="minorHAnsi" w:cstheme="minorHAnsi"/>
        </w:rPr>
        <w:t xml:space="preserve">SUMINISTROS Y TRASNPORTE DE MATERIALES AVALOS, </w:t>
      </w:r>
      <w:r w:rsidR="00300EF7">
        <w:rPr>
          <w:rFonts w:asciiTheme="minorHAnsi" w:hAnsiTheme="minorHAnsi" w:cstheme="minorHAnsi"/>
        </w:rPr>
        <w:t xml:space="preserve"> quien oferto</w:t>
      </w:r>
      <w:r w:rsidR="005E7026">
        <w:rPr>
          <w:rFonts w:asciiTheme="minorHAnsi" w:hAnsiTheme="minorHAnsi" w:cstheme="minorHAnsi"/>
        </w:rPr>
        <w:t xml:space="preserve">  </w:t>
      </w:r>
      <w:r w:rsidR="005E7026">
        <w:rPr>
          <w:rFonts w:asciiTheme="minorHAnsi" w:hAnsiTheme="minorHAnsi" w:cstheme="minorHAnsi"/>
          <w:b/>
        </w:rPr>
        <w:t>CUATRO MIL QUINIENTOS TREINTA Y SEIS</w:t>
      </w:r>
      <w:r w:rsidR="005E7026" w:rsidRPr="00025917">
        <w:rPr>
          <w:rFonts w:asciiTheme="minorHAnsi" w:hAnsiTheme="minorHAnsi" w:cstheme="minorHAnsi"/>
          <w:b/>
        </w:rPr>
        <w:t xml:space="preserve"> DÓLARES DE LOS ESTADOS UNIDOS DE AMÉRICA($</w:t>
      </w:r>
      <w:r w:rsidR="005E7026">
        <w:rPr>
          <w:rFonts w:asciiTheme="minorHAnsi" w:hAnsiTheme="minorHAnsi" w:cstheme="minorHAnsi"/>
          <w:b/>
        </w:rPr>
        <w:t>4,536.00</w:t>
      </w:r>
      <w:r w:rsidR="005E7026" w:rsidRPr="00025917">
        <w:rPr>
          <w:rFonts w:asciiTheme="minorHAnsi" w:hAnsiTheme="minorHAnsi" w:cstheme="minorHAnsi"/>
          <w:b/>
        </w:rPr>
        <w:t>),</w:t>
      </w:r>
      <w:r w:rsidR="005E7026" w:rsidRPr="00833C72">
        <w:rPr>
          <w:rFonts w:asciiTheme="minorHAnsi" w:hAnsiTheme="minorHAnsi" w:cstheme="minorHAnsi"/>
        </w:rPr>
        <w:t xml:space="preserve"> </w:t>
      </w:r>
      <w:r w:rsidR="00300EF7">
        <w:rPr>
          <w:rFonts w:asciiTheme="minorHAnsi" w:hAnsiTheme="minorHAnsi" w:cstheme="minorHAnsi"/>
        </w:rPr>
        <w:t xml:space="preserve">por los motivos siguientes: 1) Por reunir todos los </w:t>
      </w:r>
      <w:r w:rsidR="00EC18A4">
        <w:rPr>
          <w:rFonts w:asciiTheme="minorHAnsi" w:hAnsiTheme="minorHAnsi" w:cstheme="minorHAnsi"/>
        </w:rPr>
        <w:t>suministros</w:t>
      </w:r>
      <w:r w:rsidR="00300EF7">
        <w:rPr>
          <w:rFonts w:asciiTheme="minorHAnsi" w:hAnsiTheme="minorHAnsi" w:cstheme="minorHAnsi"/>
        </w:rPr>
        <w:t xml:space="preserve"> requeridos por la municipalidad, 2) Por reunir los precios más económicos ofertados en el </w:t>
      </w:r>
      <w:r w:rsidR="00EC18A4">
        <w:rPr>
          <w:rFonts w:asciiTheme="minorHAnsi" w:hAnsiTheme="minorHAnsi" w:cstheme="minorHAnsi"/>
        </w:rPr>
        <w:t>mercado</w:t>
      </w:r>
      <w:r w:rsidR="00300EF7">
        <w:rPr>
          <w:rFonts w:asciiTheme="minorHAnsi" w:hAnsiTheme="minorHAnsi" w:cstheme="minorHAnsi"/>
        </w:rPr>
        <w:t xml:space="preserve">, 3) Por ofrecer buen servicio, suministros de calidad, con IVA incluido y sin </w:t>
      </w:r>
      <w:r w:rsidR="00EC18A4">
        <w:rPr>
          <w:rFonts w:asciiTheme="minorHAnsi" w:hAnsiTheme="minorHAnsi" w:cstheme="minorHAnsi"/>
        </w:rPr>
        <w:t>costo</w:t>
      </w:r>
      <w:r w:rsidR="00300EF7">
        <w:rPr>
          <w:rFonts w:asciiTheme="minorHAnsi" w:hAnsiTheme="minorHAnsi" w:cstheme="minorHAnsi"/>
        </w:rPr>
        <w:t xml:space="preserve"> </w:t>
      </w:r>
      <w:r w:rsidR="00EC18A4">
        <w:rPr>
          <w:rFonts w:asciiTheme="minorHAnsi" w:hAnsiTheme="minorHAnsi" w:cstheme="minorHAnsi"/>
        </w:rPr>
        <w:t>adicional</w:t>
      </w:r>
      <w:r w:rsidR="00300EF7">
        <w:rPr>
          <w:rFonts w:asciiTheme="minorHAnsi" w:hAnsiTheme="minorHAnsi" w:cstheme="minorHAnsi"/>
        </w:rPr>
        <w:t xml:space="preserve">. </w:t>
      </w:r>
      <w:r w:rsidR="00300EF7" w:rsidRPr="0081460D">
        <w:rPr>
          <w:rFonts w:asciiTheme="minorHAnsi" w:hAnsiTheme="minorHAnsi" w:cstheme="minorHAnsi"/>
          <w:b/>
          <w:color w:val="000000" w:themeColor="text1"/>
        </w:rPr>
        <w:t xml:space="preserve">II) </w:t>
      </w:r>
      <w:r w:rsidR="00300EF7" w:rsidRPr="0081460D">
        <w:rPr>
          <w:rFonts w:asciiTheme="minorHAnsi" w:hAnsiTheme="minorHAnsi" w:cstheme="minorHAnsi"/>
        </w:rPr>
        <w:t xml:space="preserve">Se autoriza al Jefe de la UACI para que realice los trámites de Ley correspondiente. </w:t>
      </w:r>
      <w:r w:rsidR="00300EF7" w:rsidRPr="00092E97">
        <w:rPr>
          <w:rFonts w:asciiTheme="minorHAnsi" w:eastAsiaTheme="minorHAnsi" w:hAnsiTheme="minorHAnsi" w:cstheme="minorHAnsi"/>
          <w:b/>
          <w:color w:val="000000" w:themeColor="text1"/>
          <w:lang w:val="es-SV" w:eastAsia="en-US"/>
        </w:rPr>
        <w:t>III</w:t>
      </w:r>
      <w:r w:rsidR="00300EF7" w:rsidRPr="008067DC">
        <w:rPr>
          <w:rFonts w:asciiTheme="minorHAnsi" w:eastAsiaTheme="minorHAnsi" w:hAnsiTheme="minorHAnsi" w:cstheme="minorHAnsi"/>
          <w:b/>
          <w:color w:val="000000" w:themeColor="text1"/>
          <w:lang w:val="es-SV" w:eastAsia="en-US"/>
        </w:rPr>
        <w:t xml:space="preserve">)  </w:t>
      </w:r>
      <w:r w:rsidR="00300EF7" w:rsidRPr="00872425">
        <w:rPr>
          <w:rFonts w:asciiTheme="minorHAnsi" w:eastAsiaTheme="minorHAnsi" w:hAnsiTheme="minorHAnsi" w:cstheme="minorHAnsi"/>
          <w:color w:val="000000" w:themeColor="text1"/>
          <w:lang w:val="es-SV" w:eastAsia="en-US"/>
        </w:rPr>
        <w:t>Nombrar</w:t>
      </w:r>
      <w:r w:rsidR="00300EF7">
        <w:rPr>
          <w:rFonts w:asciiTheme="minorHAnsi" w:eastAsiaTheme="minorHAnsi" w:hAnsiTheme="minorHAnsi" w:cstheme="minorHAnsi"/>
          <w:color w:val="000000" w:themeColor="text1"/>
          <w:lang w:val="es-SV" w:eastAsia="en-US"/>
        </w:rPr>
        <w:t xml:space="preserve"> a</w:t>
      </w:r>
      <w:r w:rsidR="00300EF7" w:rsidRPr="00872425">
        <w:rPr>
          <w:rFonts w:asciiTheme="minorHAnsi" w:eastAsiaTheme="minorHAnsi" w:hAnsiTheme="minorHAnsi" w:cstheme="minorHAnsi"/>
          <w:color w:val="000000" w:themeColor="text1"/>
          <w:lang w:val="es-SV" w:eastAsia="en-US"/>
        </w:rPr>
        <w:t xml:space="preserve"> la Arquitecta </w:t>
      </w:r>
      <w:r w:rsidR="00300EF7" w:rsidRPr="007A0217">
        <w:rPr>
          <w:rFonts w:asciiTheme="minorHAnsi" w:eastAsiaTheme="minorHAnsi" w:hAnsiTheme="minorHAnsi" w:cstheme="minorHAnsi"/>
          <w:lang w:val="es-SV" w:eastAsia="en-US"/>
        </w:rPr>
        <w:t>Sandra Guadalupe Lemus Raimundo</w:t>
      </w:r>
      <w:r w:rsidR="00300EF7">
        <w:rPr>
          <w:rFonts w:asciiTheme="minorHAnsi" w:eastAsiaTheme="minorHAnsi" w:hAnsiTheme="minorHAnsi" w:cstheme="minorHAnsi"/>
          <w:lang w:val="es-SV" w:eastAsia="en-US"/>
        </w:rPr>
        <w:t>,</w:t>
      </w:r>
      <w:r w:rsidR="00300EF7">
        <w:rPr>
          <w:rFonts w:eastAsiaTheme="minorHAnsi"/>
        </w:rPr>
        <w:t xml:space="preserve"> </w:t>
      </w:r>
      <w:r w:rsidR="00300EF7" w:rsidRPr="008067DC">
        <w:rPr>
          <w:rFonts w:asciiTheme="minorHAnsi" w:eastAsiaTheme="minorHAnsi" w:hAnsiTheme="minorHAnsi" w:cstheme="minorHAnsi"/>
          <w:color w:val="000000" w:themeColor="text1"/>
          <w:lang w:val="es-SV" w:eastAsia="en-US"/>
        </w:rPr>
        <w:t xml:space="preserve">como </w:t>
      </w:r>
      <w:r w:rsidR="00300EF7">
        <w:rPr>
          <w:rFonts w:asciiTheme="minorHAnsi" w:eastAsiaTheme="minorHAnsi" w:hAnsiTheme="minorHAnsi" w:cstheme="minorHAnsi"/>
          <w:color w:val="000000" w:themeColor="text1"/>
          <w:lang w:val="es-SV" w:eastAsia="en-US"/>
        </w:rPr>
        <w:t>Administradora del Contrato relacionado a la ejecución del referido proyecto.</w:t>
      </w:r>
      <w:r w:rsidR="00300EF7" w:rsidRPr="0081460D">
        <w:rPr>
          <w:rFonts w:asciiTheme="minorHAnsi" w:hAnsiTheme="minorHAnsi" w:cstheme="minorHAnsi"/>
        </w:rPr>
        <w:t xml:space="preserve"> </w:t>
      </w:r>
      <w:r w:rsidR="00300EF7" w:rsidRPr="00B47985">
        <w:rPr>
          <w:rFonts w:asciiTheme="minorHAnsi" w:hAnsiTheme="minorHAnsi" w:cstheme="minorHAnsi"/>
          <w:b/>
        </w:rPr>
        <w:t>IV)</w:t>
      </w:r>
      <w:r w:rsidR="00300EF7">
        <w:rPr>
          <w:rFonts w:asciiTheme="minorHAnsi" w:hAnsiTheme="minorHAnsi" w:cstheme="minorHAnsi"/>
        </w:rPr>
        <w:t xml:space="preserve"> </w:t>
      </w:r>
      <w:r w:rsidR="00300EF7" w:rsidRPr="00872425">
        <w:rPr>
          <w:rFonts w:asciiTheme="minorHAnsi" w:eastAsiaTheme="minorHAnsi" w:hAnsiTheme="minorHAnsi" w:cstheme="minorHAnsi"/>
          <w:color w:val="000000" w:themeColor="text1"/>
          <w:lang w:val="es-SV" w:eastAsia="en-US"/>
        </w:rPr>
        <w:t xml:space="preserve">Nombrar </w:t>
      </w:r>
      <w:r w:rsidR="00EC18A4">
        <w:rPr>
          <w:rFonts w:asciiTheme="minorHAnsi" w:eastAsiaTheme="minorHAnsi" w:hAnsiTheme="minorHAnsi" w:cstheme="minorHAnsi"/>
          <w:color w:val="000000" w:themeColor="text1"/>
          <w:lang w:val="es-SV" w:eastAsia="en-US"/>
        </w:rPr>
        <w:t>al Ingeniero Mauricio Hernández</w:t>
      </w:r>
      <w:r w:rsidR="00300EF7">
        <w:rPr>
          <w:rFonts w:asciiTheme="minorHAnsi" w:eastAsiaTheme="minorHAnsi" w:hAnsiTheme="minorHAnsi" w:cstheme="minorHAnsi"/>
          <w:color w:val="000000" w:themeColor="text1"/>
          <w:lang w:val="es-SV" w:eastAsia="en-US"/>
        </w:rPr>
        <w:t xml:space="preserve">, </w:t>
      </w:r>
      <w:r w:rsidR="00300EF7" w:rsidRPr="008067DC">
        <w:rPr>
          <w:rFonts w:asciiTheme="minorHAnsi" w:eastAsiaTheme="minorHAnsi" w:hAnsiTheme="minorHAnsi" w:cstheme="minorHAnsi"/>
          <w:color w:val="000000" w:themeColor="text1"/>
          <w:lang w:val="es-SV" w:eastAsia="en-US"/>
        </w:rPr>
        <w:t>como supervisor del proyecto relacionado anteriormente</w:t>
      </w:r>
      <w:r w:rsidR="00300EF7">
        <w:rPr>
          <w:rFonts w:asciiTheme="minorHAnsi" w:eastAsiaTheme="minorHAnsi" w:hAnsiTheme="minorHAnsi" w:cstheme="minorHAnsi"/>
          <w:color w:val="000000" w:themeColor="text1"/>
          <w:lang w:val="es-SV" w:eastAsia="en-US"/>
        </w:rPr>
        <w:t>.</w:t>
      </w:r>
      <w:r w:rsidR="00E7506F">
        <w:rPr>
          <w:rFonts w:asciiTheme="minorHAnsi" w:hAnsiTheme="minorHAnsi" w:cstheme="minorHAnsi"/>
        </w:rPr>
        <w:t xml:space="preserve"> Certifíquese y </w:t>
      </w:r>
      <w:r w:rsidR="00300EF7" w:rsidRPr="0081460D">
        <w:rPr>
          <w:rFonts w:asciiTheme="minorHAnsi" w:hAnsiTheme="minorHAnsi" w:cstheme="minorHAnsi"/>
        </w:rPr>
        <w:t>Comuníquese</w:t>
      </w:r>
      <w:r w:rsidR="00300EF7">
        <w:rPr>
          <w:rFonts w:asciiTheme="minorHAnsi" w:hAnsiTheme="minorHAnsi" w:cstheme="minorHAnsi"/>
        </w:rPr>
        <w:t>.-</w:t>
      </w:r>
      <w:r w:rsidR="00A60B0B">
        <w:rPr>
          <w:rFonts w:asciiTheme="minorHAnsi" w:hAnsiTheme="minorHAnsi" w:cstheme="minorHAnsi"/>
          <w:b/>
          <w:color w:val="000000" w:themeColor="text1"/>
        </w:rPr>
        <w:t xml:space="preserve">ACUERDO NUMERO VEINTISEIS: </w:t>
      </w:r>
      <w:r w:rsidR="00F21E3B">
        <w:rPr>
          <w:rFonts w:asciiTheme="minorHAnsi" w:hAnsiTheme="minorHAnsi" w:cstheme="minorHAnsi"/>
          <w:color w:val="000000" w:themeColor="text1"/>
        </w:rPr>
        <w:t>El Concejo Municipal de conformidad al Art.31 numeral 5 y 47 del Código Municipal, por unanimidad de votos,</w:t>
      </w:r>
      <w:r w:rsidR="00F21E3B" w:rsidRPr="005C5627">
        <w:rPr>
          <w:rFonts w:asciiTheme="minorHAnsi" w:hAnsiTheme="minorHAnsi" w:cstheme="minorHAnsi"/>
          <w:b/>
          <w:color w:val="000000" w:themeColor="text1"/>
        </w:rPr>
        <w:t xml:space="preserve"> ACUERDA</w:t>
      </w:r>
      <w:r w:rsidR="00F21E3B">
        <w:rPr>
          <w:rFonts w:asciiTheme="minorHAnsi" w:hAnsiTheme="minorHAnsi" w:cstheme="minorHAnsi"/>
          <w:b/>
          <w:color w:val="000000" w:themeColor="text1"/>
        </w:rPr>
        <w:t xml:space="preserve">: </w:t>
      </w:r>
      <w:r w:rsidR="00F21E3B">
        <w:rPr>
          <w:rFonts w:asciiTheme="minorHAnsi" w:hAnsiTheme="minorHAnsi" w:cstheme="minorHAnsi"/>
          <w:color w:val="000000" w:themeColor="text1"/>
        </w:rPr>
        <w:t xml:space="preserve">A) Autorizar a la Alcaldesa Municipal Pedrina Rivera Hernández, para que en nombre y representación de este Municipio, suscriba Convenio de Cooperación entre </w:t>
      </w:r>
      <w:r w:rsidR="00F21E3B" w:rsidRPr="000B3089">
        <w:rPr>
          <w:rFonts w:asciiTheme="minorHAnsi" w:hAnsiTheme="minorHAnsi" w:cstheme="minorHAnsi"/>
        </w:rPr>
        <w:t xml:space="preserve"> EL CONSEJO NACIONAL DE LA NIÑEZ Y DE LA ADOLESCENCIA</w:t>
      </w:r>
      <w:r w:rsidR="00F21E3B">
        <w:rPr>
          <w:rFonts w:asciiTheme="minorHAnsi" w:hAnsiTheme="minorHAnsi" w:cstheme="minorHAnsi"/>
        </w:rPr>
        <w:t xml:space="preserve"> </w:t>
      </w:r>
      <w:r w:rsidR="00F21E3B" w:rsidRPr="000B3089">
        <w:rPr>
          <w:rFonts w:asciiTheme="minorHAnsi" w:hAnsiTheme="minorHAnsi" w:cstheme="minorHAnsi"/>
        </w:rPr>
        <w:t>Y EL GOBIERNO MUNICIPAL DE SUCHITOTO</w:t>
      </w:r>
      <w:r w:rsidR="00F21E3B">
        <w:rPr>
          <w:rFonts w:asciiTheme="minorHAnsi" w:hAnsiTheme="minorHAnsi" w:cstheme="minorHAnsi"/>
          <w:color w:val="000000" w:themeColor="text1"/>
        </w:rPr>
        <w:t xml:space="preserve">. Con el objetivo de trabajar en coordinación para implementar lo mandatado por la LEPINA, por medio del </w:t>
      </w:r>
      <w:r w:rsidR="00F21E3B" w:rsidRPr="000B3089">
        <w:rPr>
          <w:rFonts w:asciiTheme="minorHAnsi" w:hAnsiTheme="minorHAnsi" w:cstheme="minorHAnsi"/>
        </w:rPr>
        <w:t>Comité Local de Derechos de la Niñez y de la Adolescencia del Municipio</w:t>
      </w:r>
      <w:r w:rsidR="00F21E3B">
        <w:rPr>
          <w:rFonts w:asciiTheme="minorHAnsi" w:hAnsiTheme="minorHAnsi" w:cstheme="minorHAnsi"/>
        </w:rPr>
        <w:t>.</w:t>
      </w:r>
      <w:r w:rsidR="00F21E3B">
        <w:t xml:space="preserve"> </w:t>
      </w:r>
      <w:r w:rsidR="00F21E3B" w:rsidRPr="008247E4">
        <w:rPr>
          <w:rFonts w:asciiTheme="minorHAnsi" w:eastAsia="Calibri" w:hAnsiTheme="minorHAnsi" w:cstheme="minorHAnsi"/>
          <w:color w:val="000000"/>
          <w:lang w:val="es-SV" w:eastAsia="en-US"/>
        </w:rPr>
        <w:t>Certifíquese y Comuníquese.-</w:t>
      </w:r>
      <w:r w:rsidR="0099242F">
        <w:rPr>
          <w:rFonts w:asciiTheme="minorHAnsi" w:eastAsiaTheme="minorHAnsi" w:hAnsiTheme="minorHAnsi" w:cstheme="minorHAnsi"/>
          <w:color w:val="000000" w:themeColor="text1"/>
          <w:lang w:val="es-SV" w:eastAsia="en-US"/>
        </w:rPr>
        <w:t xml:space="preserve"> </w:t>
      </w:r>
      <w:r w:rsidR="00A60B0B">
        <w:rPr>
          <w:rFonts w:asciiTheme="minorHAnsi" w:hAnsiTheme="minorHAnsi" w:cstheme="minorHAnsi"/>
          <w:b/>
          <w:color w:val="000000" w:themeColor="text1"/>
        </w:rPr>
        <w:t xml:space="preserve">ACUERDO </w:t>
      </w:r>
      <w:r w:rsidR="0099242F">
        <w:rPr>
          <w:rFonts w:asciiTheme="minorHAnsi" w:hAnsiTheme="minorHAnsi" w:cstheme="minorHAnsi"/>
          <w:b/>
          <w:color w:val="000000" w:themeColor="text1"/>
        </w:rPr>
        <w:t>NÚ</w:t>
      </w:r>
      <w:r w:rsidR="00A60B0B">
        <w:rPr>
          <w:rFonts w:asciiTheme="minorHAnsi" w:hAnsiTheme="minorHAnsi" w:cstheme="minorHAnsi"/>
          <w:b/>
          <w:color w:val="000000" w:themeColor="text1"/>
        </w:rPr>
        <w:t xml:space="preserve">MERO VEINTISIETE: </w:t>
      </w:r>
      <w:r w:rsidR="002034FA" w:rsidRPr="008F5AE5">
        <w:rPr>
          <w:rFonts w:asciiTheme="minorHAnsi" w:eastAsiaTheme="minorHAnsi" w:hAnsiTheme="minorHAnsi" w:cstheme="minorHAnsi"/>
          <w:lang w:val="es-SV" w:eastAsia="en-US"/>
        </w:rPr>
        <w:t xml:space="preserve">El Concejo Municipal considerando que </w:t>
      </w:r>
      <w:r w:rsidR="002034FA">
        <w:rPr>
          <w:rFonts w:asciiTheme="minorHAnsi" w:eastAsiaTheme="minorHAnsi" w:hAnsiTheme="minorHAnsi" w:cstheme="minorHAnsi"/>
          <w:lang w:val="es-SV" w:eastAsia="en-US"/>
        </w:rPr>
        <w:t xml:space="preserve">se ha firmado un Convenio con </w:t>
      </w:r>
      <w:r w:rsidR="002034FA" w:rsidRPr="000B3089">
        <w:rPr>
          <w:rFonts w:asciiTheme="minorHAnsi" w:hAnsiTheme="minorHAnsi" w:cstheme="minorHAnsi"/>
        </w:rPr>
        <w:t>EL CONSEJO NACIONAL DE LA NIÑEZ Y DE LA ADOLESCENCIA</w:t>
      </w:r>
      <w:r w:rsidR="002034FA">
        <w:rPr>
          <w:rFonts w:asciiTheme="minorHAnsi" w:hAnsiTheme="minorHAnsi" w:cstheme="minorHAnsi"/>
        </w:rPr>
        <w:t xml:space="preserve"> </w:t>
      </w:r>
      <w:r w:rsidR="002034FA" w:rsidRPr="000B3089">
        <w:rPr>
          <w:rFonts w:asciiTheme="minorHAnsi" w:hAnsiTheme="minorHAnsi" w:cstheme="minorHAnsi"/>
        </w:rPr>
        <w:t>Y EL GOBIERNO MUNICIPAL DE SUCHITOTO</w:t>
      </w:r>
      <w:r w:rsidR="002034FA">
        <w:rPr>
          <w:rFonts w:asciiTheme="minorHAnsi" w:hAnsiTheme="minorHAnsi" w:cstheme="minorHAnsi"/>
          <w:color w:val="000000" w:themeColor="text1"/>
        </w:rPr>
        <w:t xml:space="preserve">. En el cual se establece que es </w:t>
      </w:r>
      <w:r w:rsidR="00EC18A4">
        <w:rPr>
          <w:rFonts w:asciiTheme="minorHAnsi" w:hAnsiTheme="minorHAnsi" w:cstheme="minorHAnsi"/>
          <w:color w:val="000000" w:themeColor="text1"/>
        </w:rPr>
        <w:t>necesaria</w:t>
      </w:r>
      <w:r w:rsidR="002034FA">
        <w:rPr>
          <w:rFonts w:asciiTheme="minorHAnsi" w:hAnsiTheme="minorHAnsi" w:cstheme="minorHAnsi"/>
          <w:color w:val="000000" w:themeColor="text1"/>
        </w:rPr>
        <w:t xml:space="preserve"> la designación de un local para el </w:t>
      </w:r>
      <w:r w:rsidR="002034FA" w:rsidRPr="000B3089">
        <w:rPr>
          <w:rFonts w:asciiTheme="minorHAnsi" w:hAnsiTheme="minorHAnsi" w:cstheme="minorHAnsi"/>
        </w:rPr>
        <w:t>Comité Local de Derechos de la Niñez y de la Adolescencia del Municipio</w:t>
      </w:r>
      <w:r w:rsidR="002034FA">
        <w:rPr>
          <w:rFonts w:asciiTheme="minorHAnsi" w:hAnsiTheme="minorHAnsi" w:cstheme="minorHAnsi"/>
        </w:rPr>
        <w:t>.</w:t>
      </w:r>
      <w:r w:rsidR="002034FA">
        <w:t xml:space="preserve"> </w:t>
      </w:r>
      <w:r w:rsidR="002034FA">
        <w:rPr>
          <w:rFonts w:asciiTheme="minorHAnsi" w:hAnsiTheme="minorHAnsi" w:cstheme="minorHAnsi"/>
          <w:color w:val="000000" w:themeColor="text1"/>
        </w:rPr>
        <w:t>El Concejo Municipal de conformidad al Art.31 numeral 5 y 47 del Código Municipal, por unanimidad de votos,</w:t>
      </w:r>
      <w:r w:rsidR="002034FA" w:rsidRPr="005C5627">
        <w:rPr>
          <w:rFonts w:asciiTheme="minorHAnsi" w:hAnsiTheme="minorHAnsi" w:cstheme="minorHAnsi"/>
          <w:b/>
          <w:color w:val="000000" w:themeColor="text1"/>
        </w:rPr>
        <w:t xml:space="preserve"> ACUERDA</w:t>
      </w:r>
      <w:r w:rsidR="002034FA">
        <w:rPr>
          <w:rFonts w:asciiTheme="minorHAnsi" w:hAnsiTheme="minorHAnsi" w:cstheme="minorHAnsi"/>
          <w:b/>
          <w:color w:val="000000" w:themeColor="text1"/>
        </w:rPr>
        <w:t>:</w:t>
      </w:r>
      <w:r w:rsidR="002034FA">
        <w:rPr>
          <w:rFonts w:asciiTheme="minorHAnsi" w:hAnsiTheme="minorHAnsi" w:cstheme="minorHAnsi"/>
          <w:color w:val="000000" w:themeColor="text1"/>
        </w:rPr>
        <w:t xml:space="preserve"> </w:t>
      </w:r>
      <w:r w:rsidR="00A60B0B">
        <w:rPr>
          <w:rFonts w:asciiTheme="minorHAnsi" w:hAnsiTheme="minorHAnsi" w:cstheme="minorHAnsi"/>
          <w:color w:val="000000" w:themeColor="text1"/>
        </w:rPr>
        <w:t xml:space="preserve">Establecer como local para el </w:t>
      </w:r>
      <w:r w:rsidR="00A60B0B" w:rsidRPr="000B3089">
        <w:rPr>
          <w:rFonts w:asciiTheme="minorHAnsi" w:hAnsiTheme="minorHAnsi" w:cstheme="minorHAnsi"/>
        </w:rPr>
        <w:t>Comité Local de Derechos de la Niñez y de la Adolescencia del Municipio</w:t>
      </w:r>
      <w:r w:rsidR="00A60B0B">
        <w:rPr>
          <w:rFonts w:asciiTheme="minorHAnsi" w:hAnsiTheme="minorHAnsi" w:cstheme="minorHAnsi"/>
        </w:rPr>
        <w:t xml:space="preserve">, en las instalaciones de la </w:t>
      </w:r>
      <w:r w:rsidR="00EC18A4">
        <w:rPr>
          <w:rFonts w:asciiTheme="minorHAnsi" w:hAnsiTheme="minorHAnsi" w:cstheme="minorHAnsi"/>
        </w:rPr>
        <w:t>Biblioteca</w:t>
      </w:r>
      <w:r w:rsidR="00A60B0B">
        <w:rPr>
          <w:rFonts w:asciiTheme="minorHAnsi" w:hAnsiTheme="minorHAnsi" w:cstheme="minorHAnsi"/>
        </w:rPr>
        <w:t xml:space="preserve"> Municipal ALEJANDRO COTTO. De esta ciudad</w:t>
      </w:r>
      <w:r w:rsidR="0099242F">
        <w:rPr>
          <w:rFonts w:asciiTheme="minorHAnsi" w:hAnsiTheme="minorHAnsi" w:cstheme="minorHAnsi"/>
        </w:rPr>
        <w:t>.</w:t>
      </w:r>
      <w:r w:rsidR="002034FA">
        <w:t xml:space="preserve"> </w:t>
      </w:r>
      <w:r w:rsidR="002034FA" w:rsidRPr="008247E4">
        <w:rPr>
          <w:rFonts w:asciiTheme="minorHAnsi" w:eastAsia="Calibri" w:hAnsiTheme="minorHAnsi" w:cstheme="minorHAnsi"/>
          <w:color w:val="000000"/>
          <w:lang w:val="es-SV" w:eastAsia="en-US"/>
        </w:rPr>
        <w:t>Certifíquese y Comuníquese.-</w:t>
      </w:r>
      <w:r w:rsidR="0099242F">
        <w:rPr>
          <w:rFonts w:asciiTheme="minorHAnsi" w:eastAsia="Calibri" w:hAnsiTheme="minorHAnsi" w:cstheme="minorHAnsi"/>
          <w:color w:val="000000"/>
          <w:lang w:val="es-SV" w:eastAsia="en-US"/>
        </w:rPr>
        <w:t xml:space="preserve">  </w:t>
      </w:r>
      <w:r w:rsidR="00C707D1">
        <w:rPr>
          <w:rFonts w:asciiTheme="minorHAnsi" w:eastAsia="Calibri" w:hAnsiTheme="minorHAnsi" w:cstheme="minorHAnsi"/>
          <w:b/>
          <w:color w:val="000000"/>
          <w:lang w:val="es-SV" w:eastAsia="en-US"/>
        </w:rPr>
        <w:t>ACUERDO NÚMERO VEINTIOCHO:</w:t>
      </w:r>
      <w:r w:rsidR="0099242F">
        <w:rPr>
          <w:rFonts w:asciiTheme="minorHAnsi" w:eastAsia="Calibri" w:hAnsiTheme="minorHAnsi" w:cstheme="minorHAnsi"/>
          <w:b/>
          <w:color w:val="000000"/>
          <w:lang w:val="es-SV" w:eastAsia="en-US"/>
        </w:rPr>
        <w:t xml:space="preserve"> </w:t>
      </w:r>
      <w:r w:rsidR="0099242F" w:rsidRPr="001540C8">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99242F" w:rsidRPr="001540C8">
        <w:rPr>
          <w:rFonts w:asciiTheme="minorHAnsi" w:eastAsiaTheme="minorHAnsi" w:hAnsiTheme="minorHAnsi" w:cstheme="minorHAnsi"/>
          <w:b/>
          <w:color w:val="000000" w:themeColor="text1"/>
          <w:lang w:val="es-SV" w:eastAsia="en-US"/>
        </w:rPr>
        <w:t xml:space="preserve">ACUERDA: </w:t>
      </w:r>
      <w:r w:rsidR="0099242F" w:rsidRPr="001540C8">
        <w:rPr>
          <w:rFonts w:asciiTheme="minorHAnsi" w:eastAsiaTheme="minorHAnsi" w:hAnsiTheme="minorHAnsi" w:cstheme="minorHAnsi"/>
          <w:color w:val="000000" w:themeColor="text1"/>
          <w:lang w:val="es-SV" w:eastAsia="en-US"/>
        </w:rPr>
        <w:t xml:space="preserve">Autorizar del Fondo Municipal la erogación de </w:t>
      </w:r>
      <w:r w:rsidR="009B168A">
        <w:rPr>
          <w:rFonts w:asciiTheme="minorHAnsi" w:eastAsiaTheme="minorHAnsi" w:hAnsiTheme="minorHAnsi" w:cstheme="minorHAnsi"/>
          <w:color w:val="000000" w:themeColor="text1"/>
          <w:lang w:val="es-SV" w:eastAsia="en-US"/>
        </w:rPr>
        <w:lastRenderedPageBreak/>
        <w:t>Dos</w:t>
      </w:r>
      <w:r w:rsidR="0099242F" w:rsidRPr="001540C8">
        <w:rPr>
          <w:rFonts w:asciiTheme="minorHAnsi" w:eastAsiaTheme="minorHAnsi" w:hAnsiTheme="minorHAnsi" w:cstheme="minorHAnsi"/>
          <w:color w:val="000000" w:themeColor="text1"/>
          <w:lang w:val="es-SV" w:eastAsia="en-US"/>
        </w:rPr>
        <w:t xml:space="preserve">cientos </w:t>
      </w:r>
      <w:r w:rsidR="009B168A">
        <w:rPr>
          <w:rFonts w:asciiTheme="minorHAnsi" w:eastAsiaTheme="minorHAnsi" w:hAnsiTheme="minorHAnsi" w:cstheme="minorHAnsi"/>
          <w:color w:val="000000" w:themeColor="text1"/>
          <w:lang w:val="es-SV" w:eastAsia="en-US"/>
        </w:rPr>
        <w:t xml:space="preserve">veinticinco </w:t>
      </w:r>
      <w:r w:rsidR="0099242F" w:rsidRPr="001540C8">
        <w:rPr>
          <w:rFonts w:asciiTheme="minorHAnsi" w:eastAsiaTheme="minorHAnsi" w:hAnsiTheme="minorHAnsi" w:cstheme="minorHAnsi"/>
          <w:color w:val="000000" w:themeColor="text1"/>
          <w:lang w:val="es-SV" w:eastAsia="en-US"/>
        </w:rPr>
        <w:t xml:space="preserve">dólares de los </w:t>
      </w:r>
      <w:r w:rsidR="009B168A">
        <w:rPr>
          <w:rFonts w:asciiTheme="minorHAnsi" w:eastAsiaTheme="minorHAnsi" w:hAnsiTheme="minorHAnsi" w:cstheme="minorHAnsi"/>
          <w:color w:val="000000" w:themeColor="text1"/>
          <w:lang w:val="es-SV" w:eastAsia="en-US"/>
        </w:rPr>
        <w:t>Estados Unidos de América, ($225</w:t>
      </w:r>
      <w:r w:rsidR="0099242F" w:rsidRPr="001540C8">
        <w:rPr>
          <w:rFonts w:asciiTheme="minorHAnsi" w:eastAsiaTheme="minorHAnsi" w:hAnsiTheme="minorHAnsi" w:cstheme="minorHAnsi"/>
          <w:color w:val="000000" w:themeColor="text1"/>
          <w:lang w:val="es-SV" w:eastAsia="en-US"/>
        </w:rPr>
        <w:t xml:space="preserve">.00) en concepto de pago al señor </w:t>
      </w:r>
      <w:r w:rsidR="009B168A">
        <w:rPr>
          <w:rFonts w:asciiTheme="minorHAnsi" w:eastAsiaTheme="minorHAnsi" w:hAnsiTheme="minorHAnsi" w:cstheme="minorHAnsi"/>
          <w:color w:val="000000" w:themeColor="text1"/>
          <w:lang w:val="es-SV" w:eastAsia="en-US"/>
        </w:rPr>
        <w:t>NICOLAS ANTONIO CERON ESCOBAR</w:t>
      </w:r>
      <w:r w:rsidR="0099242F" w:rsidRPr="001540C8">
        <w:rPr>
          <w:rFonts w:asciiTheme="minorHAnsi" w:eastAsiaTheme="minorHAnsi" w:hAnsiTheme="minorHAnsi" w:cstheme="minorHAnsi"/>
          <w:color w:val="000000" w:themeColor="text1"/>
          <w:lang w:val="es-SV" w:eastAsia="en-US"/>
        </w:rPr>
        <w:t>, por</w:t>
      </w:r>
      <w:r w:rsidR="009B168A">
        <w:rPr>
          <w:rFonts w:asciiTheme="minorHAnsi" w:eastAsiaTheme="minorHAnsi" w:hAnsiTheme="minorHAnsi" w:cstheme="minorHAnsi"/>
          <w:color w:val="000000" w:themeColor="text1"/>
          <w:lang w:val="es-SV" w:eastAsia="en-US"/>
        </w:rPr>
        <w:t xml:space="preserve"> los servicios musicales con el grupo </w:t>
      </w:r>
      <w:r w:rsidR="00A911BE">
        <w:rPr>
          <w:rFonts w:asciiTheme="minorHAnsi" w:eastAsiaTheme="minorHAnsi" w:hAnsiTheme="minorHAnsi" w:cstheme="minorHAnsi"/>
          <w:color w:val="000000" w:themeColor="text1"/>
          <w:lang w:val="es-SV" w:eastAsia="en-US"/>
        </w:rPr>
        <w:t xml:space="preserve">Héroes de Guazapa, </w:t>
      </w:r>
      <w:r w:rsidR="009B168A">
        <w:rPr>
          <w:rFonts w:asciiTheme="minorHAnsi" w:eastAsiaTheme="minorHAnsi" w:hAnsiTheme="minorHAnsi" w:cstheme="minorHAnsi"/>
          <w:color w:val="000000" w:themeColor="text1"/>
          <w:lang w:val="es-SV" w:eastAsia="en-US"/>
        </w:rPr>
        <w:t xml:space="preserve">paras </w:t>
      </w:r>
      <w:r w:rsidR="00A911BE">
        <w:rPr>
          <w:rFonts w:asciiTheme="minorHAnsi" w:eastAsiaTheme="minorHAnsi" w:hAnsiTheme="minorHAnsi" w:cstheme="minorHAnsi"/>
          <w:color w:val="000000" w:themeColor="text1"/>
          <w:lang w:val="es-SV" w:eastAsia="en-US"/>
        </w:rPr>
        <w:t>el 29 Aniversario de la</w:t>
      </w:r>
      <w:r w:rsidR="00CB351F">
        <w:rPr>
          <w:rFonts w:asciiTheme="minorHAnsi" w:eastAsiaTheme="minorHAnsi" w:hAnsiTheme="minorHAnsi" w:cstheme="minorHAnsi"/>
          <w:color w:val="000000" w:themeColor="text1"/>
          <w:lang w:val="es-SV" w:eastAsia="en-US"/>
        </w:rPr>
        <w:t xml:space="preserve"> Comunidad de Copapayo</w:t>
      </w:r>
      <w:r w:rsidR="00C707D1">
        <w:rPr>
          <w:rFonts w:asciiTheme="minorHAnsi" w:eastAsiaTheme="minorHAnsi" w:hAnsiTheme="minorHAnsi" w:cstheme="minorHAnsi"/>
          <w:color w:val="000000" w:themeColor="text1"/>
          <w:lang w:val="es-SV" w:eastAsia="en-US"/>
        </w:rPr>
        <w:t xml:space="preserve">. </w:t>
      </w:r>
      <w:r w:rsidR="0099242F" w:rsidRPr="001540C8">
        <w:rPr>
          <w:rFonts w:asciiTheme="minorHAnsi" w:eastAsiaTheme="minorHAnsi" w:hAnsiTheme="minorHAnsi" w:cstheme="minorHAnsi"/>
          <w:color w:val="000000" w:themeColor="text1"/>
          <w:lang w:val="es-SV" w:eastAsia="en-US"/>
        </w:rPr>
        <w:t>Certifíquese y Comuníquese.-</w:t>
      </w:r>
      <w:r w:rsidR="0099242F">
        <w:rPr>
          <w:rFonts w:asciiTheme="minorHAnsi" w:eastAsiaTheme="minorHAnsi" w:hAnsiTheme="minorHAnsi" w:cstheme="minorHAnsi"/>
          <w:color w:val="000000" w:themeColor="text1"/>
          <w:lang w:val="es-SV" w:eastAsia="en-US"/>
        </w:rPr>
        <w:t xml:space="preserve"> </w:t>
      </w:r>
      <w:r w:rsidR="00C707D1">
        <w:rPr>
          <w:rFonts w:asciiTheme="minorHAnsi" w:eastAsia="Calibri" w:hAnsiTheme="minorHAnsi" w:cstheme="minorHAnsi"/>
          <w:b/>
          <w:color w:val="000000"/>
          <w:lang w:val="es-SV" w:eastAsia="en-US"/>
        </w:rPr>
        <w:t xml:space="preserve">ACUERDO NÚMERO VEINTINUEVE: </w:t>
      </w:r>
      <w:r w:rsidR="00C707D1" w:rsidRPr="001540C8">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C707D1" w:rsidRPr="001540C8">
        <w:rPr>
          <w:rFonts w:asciiTheme="minorHAnsi" w:eastAsiaTheme="minorHAnsi" w:hAnsiTheme="minorHAnsi" w:cstheme="minorHAnsi"/>
          <w:b/>
          <w:color w:val="000000" w:themeColor="text1"/>
          <w:lang w:val="es-SV" w:eastAsia="en-US"/>
        </w:rPr>
        <w:t xml:space="preserve">ACUERDA: </w:t>
      </w:r>
      <w:r w:rsidR="00C707D1" w:rsidRPr="001540C8">
        <w:rPr>
          <w:rFonts w:asciiTheme="minorHAnsi" w:eastAsiaTheme="minorHAnsi" w:hAnsiTheme="minorHAnsi" w:cstheme="minorHAnsi"/>
          <w:color w:val="000000" w:themeColor="text1"/>
          <w:lang w:val="es-SV" w:eastAsia="en-US"/>
        </w:rPr>
        <w:t xml:space="preserve">Autorizar del Fondo Municipal la erogación de </w:t>
      </w:r>
      <w:r w:rsidR="00C707D1">
        <w:rPr>
          <w:rFonts w:asciiTheme="minorHAnsi" w:eastAsiaTheme="minorHAnsi" w:hAnsiTheme="minorHAnsi" w:cstheme="minorHAnsi"/>
          <w:color w:val="000000" w:themeColor="text1"/>
          <w:lang w:val="es-SV" w:eastAsia="en-US"/>
        </w:rPr>
        <w:t xml:space="preserve">Quinientos  </w:t>
      </w:r>
      <w:r w:rsidR="00C707D1" w:rsidRPr="001540C8">
        <w:rPr>
          <w:rFonts w:asciiTheme="minorHAnsi" w:eastAsiaTheme="minorHAnsi" w:hAnsiTheme="minorHAnsi" w:cstheme="minorHAnsi"/>
          <w:color w:val="000000" w:themeColor="text1"/>
          <w:lang w:val="es-SV" w:eastAsia="en-US"/>
        </w:rPr>
        <w:t xml:space="preserve">dólares de los </w:t>
      </w:r>
      <w:r w:rsidR="00C707D1">
        <w:rPr>
          <w:rFonts w:asciiTheme="minorHAnsi" w:eastAsiaTheme="minorHAnsi" w:hAnsiTheme="minorHAnsi" w:cstheme="minorHAnsi"/>
          <w:color w:val="000000" w:themeColor="text1"/>
          <w:lang w:val="es-SV" w:eastAsia="en-US"/>
        </w:rPr>
        <w:t>Estados Unidos de América, ($500</w:t>
      </w:r>
      <w:r w:rsidR="00C707D1" w:rsidRPr="001540C8">
        <w:rPr>
          <w:rFonts w:asciiTheme="minorHAnsi" w:eastAsiaTheme="minorHAnsi" w:hAnsiTheme="minorHAnsi" w:cstheme="minorHAnsi"/>
          <w:color w:val="000000" w:themeColor="text1"/>
          <w:lang w:val="es-SV" w:eastAsia="en-US"/>
        </w:rPr>
        <w:t xml:space="preserve">.00) en concepto de pago al señor </w:t>
      </w:r>
      <w:r w:rsidR="00C707D1">
        <w:rPr>
          <w:rFonts w:asciiTheme="minorHAnsi" w:eastAsiaTheme="minorHAnsi" w:hAnsiTheme="minorHAnsi" w:cstheme="minorHAnsi"/>
          <w:color w:val="000000" w:themeColor="text1"/>
          <w:lang w:val="es-SV" w:eastAsia="en-US"/>
        </w:rPr>
        <w:t>DAGOBERTO ALEXANDER MENJIVAR HERNANDEZ</w:t>
      </w:r>
      <w:r w:rsidR="00C707D1" w:rsidRPr="001540C8">
        <w:rPr>
          <w:rFonts w:asciiTheme="minorHAnsi" w:eastAsiaTheme="minorHAnsi" w:hAnsiTheme="minorHAnsi" w:cstheme="minorHAnsi"/>
          <w:color w:val="000000" w:themeColor="text1"/>
          <w:lang w:val="es-SV" w:eastAsia="en-US"/>
        </w:rPr>
        <w:t>, por</w:t>
      </w:r>
      <w:r w:rsidR="00C707D1">
        <w:rPr>
          <w:rFonts w:asciiTheme="minorHAnsi" w:eastAsiaTheme="minorHAnsi" w:hAnsiTheme="minorHAnsi" w:cstheme="minorHAnsi"/>
          <w:color w:val="000000" w:themeColor="text1"/>
          <w:lang w:val="es-SV" w:eastAsia="en-US"/>
        </w:rPr>
        <w:t xml:space="preserve"> </w:t>
      </w:r>
      <w:r w:rsidR="009D62A6">
        <w:rPr>
          <w:rFonts w:asciiTheme="minorHAnsi" w:eastAsiaTheme="minorHAnsi" w:hAnsiTheme="minorHAnsi" w:cstheme="minorHAnsi"/>
          <w:color w:val="000000" w:themeColor="text1"/>
          <w:lang w:val="es-SV" w:eastAsia="en-US"/>
        </w:rPr>
        <w:t xml:space="preserve">el pago de </w:t>
      </w:r>
      <w:r w:rsidR="00EC18A4">
        <w:rPr>
          <w:rFonts w:asciiTheme="minorHAnsi" w:eastAsiaTheme="minorHAnsi" w:hAnsiTheme="minorHAnsi" w:cstheme="minorHAnsi"/>
          <w:color w:val="000000" w:themeColor="text1"/>
          <w:lang w:val="es-SV" w:eastAsia="en-US"/>
        </w:rPr>
        <w:t>transporte</w:t>
      </w:r>
      <w:r w:rsidR="009D62A6">
        <w:rPr>
          <w:rFonts w:asciiTheme="minorHAnsi" w:eastAsiaTheme="minorHAnsi" w:hAnsiTheme="minorHAnsi" w:cstheme="minorHAnsi"/>
          <w:color w:val="000000" w:themeColor="text1"/>
          <w:lang w:val="es-SV" w:eastAsia="en-US"/>
        </w:rPr>
        <w:t xml:space="preserve"> del </w:t>
      </w:r>
      <w:r w:rsidR="00EC18A4">
        <w:rPr>
          <w:rFonts w:asciiTheme="minorHAnsi" w:eastAsiaTheme="minorHAnsi" w:hAnsiTheme="minorHAnsi" w:cstheme="minorHAnsi"/>
          <w:color w:val="000000" w:themeColor="text1"/>
          <w:lang w:val="es-SV" w:eastAsia="en-US"/>
        </w:rPr>
        <w:t>traslado</w:t>
      </w:r>
      <w:r w:rsidR="009D62A6">
        <w:rPr>
          <w:rFonts w:asciiTheme="minorHAnsi" w:eastAsiaTheme="minorHAnsi" w:hAnsiTheme="minorHAnsi" w:cstheme="minorHAnsi"/>
          <w:color w:val="000000" w:themeColor="text1"/>
          <w:lang w:val="es-SV" w:eastAsia="en-US"/>
        </w:rPr>
        <w:t xml:space="preserve"> de mesas y bancas de madera y hierro, donadas por BIGGEST, para el adulto mayor de Suchitoto PROSAMECS, </w:t>
      </w:r>
      <w:r w:rsidR="007C584A">
        <w:rPr>
          <w:rFonts w:asciiTheme="minorHAnsi" w:eastAsiaTheme="minorHAnsi" w:hAnsiTheme="minorHAnsi" w:cstheme="minorHAnsi"/>
          <w:color w:val="000000" w:themeColor="text1"/>
          <w:lang w:val="es-SV" w:eastAsia="en-US"/>
        </w:rPr>
        <w:t xml:space="preserve">para ser usados en el </w:t>
      </w:r>
      <w:r w:rsidR="00EC18A4">
        <w:rPr>
          <w:rFonts w:asciiTheme="minorHAnsi" w:eastAsiaTheme="minorHAnsi" w:hAnsiTheme="minorHAnsi" w:cstheme="minorHAnsi"/>
          <w:color w:val="000000" w:themeColor="text1"/>
          <w:lang w:val="es-SV" w:eastAsia="en-US"/>
        </w:rPr>
        <w:t>Cantón</w:t>
      </w:r>
      <w:r w:rsidR="007C584A">
        <w:rPr>
          <w:rFonts w:asciiTheme="minorHAnsi" w:eastAsiaTheme="minorHAnsi" w:hAnsiTheme="minorHAnsi" w:cstheme="minorHAnsi"/>
          <w:color w:val="000000" w:themeColor="text1"/>
          <w:lang w:val="es-SV" w:eastAsia="en-US"/>
        </w:rPr>
        <w:t xml:space="preserve"> Palo Grande, </w:t>
      </w:r>
      <w:r w:rsidR="00EC18A4">
        <w:rPr>
          <w:rFonts w:asciiTheme="minorHAnsi" w:eastAsiaTheme="minorHAnsi" w:hAnsiTheme="minorHAnsi" w:cstheme="minorHAnsi"/>
          <w:color w:val="000000" w:themeColor="text1"/>
          <w:lang w:val="es-SV" w:eastAsia="en-US"/>
        </w:rPr>
        <w:t>Milingo</w:t>
      </w:r>
      <w:r w:rsidR="008D0138">
        <w:rPr>
          <w:rFonts w:asciiTheme="minorHAnsi" w:eastAsiaTheme="minorHAnsi" w:hAnsiTheme="minorHAnsi" w:cstheme="minorHAnsi"/>
          <w:color w:val="000000" w:themeColor="text1"/>
          <w:lang w:val="es-SV" w:eastAsia="en-US"/>
        </w:rPr>
        <w:t xml:space="preserve">, Comunidad de Copapayo, Los </w:t>
      </w:r>
      <w:r w:rsidR="00EC18A4">
        <w:rPr>
          <w:rFonts w:asciiTheme="minorHAnsi" w:eastAsiaTheme="minorHAnsi" w:hAnsiTheme="minorHAnsi" w:cstheme="minorHAnsi"/>
          <w:color w:val="000000" w:themeColor="text1"/>
          <w:lang w:val="es-SV" w:eastAsia="en-US"/>
        </w:rPr>
        <w:t>Henríquez</w:t>
      </w:r>
      <w:r w:rsidR="00C707D1">
        <w:rPr>
          <w:rFonts w:asciiTheme="minorHAnsi" w:eastAsiaTheme="minorHAnsi" w:hAnsiTheme="minorHAnsi" w:cstheme="minorHAnsi"/>
          <w:color w:val="000000" w:themeColor="text1"/>
          <w:lang w:val="es-SV" w:eastAsia="en-US"/>
        </w:rPr>
        <w:t xml:space="preserve">. </w:t>
      </w:r>
      <w:r w:rsidR="00C707D1" w:rsidRPr="001540C8">
        <w:rPr>
          <w:rFonts w:asciiTheme="minorHAnsi" w:eastAsiaTheme="minorHAnsi" w:hAnsiTheme="minorHAnsi" w:cstheme="minorHAnsi"/>
          <w:color w:val="000000" w:themeColor="text1"/>
          <w:lang w:val="es-SV" w:eastAsia="en-US"/>
        </w:rPr>
        <w:t>Certifíquese y Comuníquese.-</w:t>
      </w:r>
      <w:r w:rsidR="007C584A">
        <w:rPr>
          <w:rFonts w:asciiTheme="minorHAnsi" w:eastAsiaTheme="minorHAnsi" w:hAnsiTheme="minorHAnsi" w:cstheme="minorHAnsi"/>
          <w:color w:val="000000" w:themeColor="text1"/>
          <w:lang w:val="es-SV" w:eastAsia="en-US"/>
        </w:rPr>
        <w:t xml:space="preserve"> </w:t>
      </w:r>
      <w:r w:rsidR="007C584A">
        <w:rPr>
          <w:rFonts w:asciiTheme="minorHAnsi" w:eastAsia="Calibri" w:hAnsiTheme="minorHAnsi" w:cstheme="minorHAnsi"/>
          <w:b/>
          <w:color w:val="000000"/>
          <w:lang w:val="es-SV" w:eastAsia="en-US"/>
        </w:rPr>
        <w:t xml:space="preserve">ACUERDO NÚMERO TREINTA: </w:t>
      </w:r>
      <w:r w:rsidR="007C584A" w:rsidRPr="001540C8">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7C584A" w:rsidRPr="001540C8">
        <w:rPr>
          <w:rFonts w:asciiTheme="minorHAnsi" w:eastAsiaTheme="minorHAnsi" w:hAnsiTheme="minorHAnsi" w:cstheme="minorHAnsi"/>
          <w:b/>
          <w:color w:val="000000" w:themeColor="text1"/>
          <w:lang w:val="es-SV" w:eastAsia="en-US"/>
        </w:rPr>
        <w:t xml:space="preserve">ACUERDA: </w:t>
      </w:r>
      <w:r w:rsidR="007C584A" w:rsidRPr="001540C8">
        <w:rPr>
          <w:rFonts w:asciiTheme="minorHAnsi" w:eastAsiaTheme="minorHAnsi" w:hAnsiTheme="minorHAnsi" w:cstheme="minorHAnsi"/>
          <w:color w:val="000000" w:themeColor="text1"/>
          <w:lang w:val="es-SV" w:eastAsia="en-US"/>
        </w:rPr>
        <w:t xml:space="preserve">Autorizar del Fondo Municipal la erogación de </w:t>
      </w:r>
      <w:r w:rsidR="007C584A">
        <w:rPr>
          <w:rFonts w:asciiTheme="minorHAnsi" w:eastAsiaTheme="minorHAnsi" w:hAnsiTheme="minorHAnsi" w:cstheme="minorHAnsi"/>
          <w:color w:val="000000" w:themeColor="text1"/>
          <w:lang w:val="es-SV" w:eastAsia="en-US"/>
        </w:rPr>
        <w:t xml:space="preserve">Sesenta  </w:t>
      </w:r>
      <w:r w:rsidR="007C584A" w:rsidRPr="001540C8">
        <w:rPr>
          <w:rFonts w:asciiTheme="minorHAnsi" w:eastAsiaTheme="minorHAnsi" w:hAnsiTheme="minorHAnsi" w:cstheme="minorHAnsi"/>
          <w:color w:val="000000" w:themeColor="text1"/>
          <w:lang w:val="es-SV" w:eastAsia="en-US"/>
        </w:rPr>
        <w:t xml:space="preserve">dólares de los </w:t>
      </w:r>
      <w:r w:rsidR="007C584A">
        <w:rPr>
          <w:rFonts w:asciiTheme="minorHAnsi" w:eastAsiaTheme="minorHAnsi" w:hAnsiTheme="minorHAnsi" w:cstheme="minorHAnsi"/>
          <w:color w:val="000000" w:themeColor="text1"/>
          <w:lang w:val="es-SV" w:eastAsia="en-US"/>
        </w:rPr>
        <w:t>Estados Unidos de América, ($60</w:t>
      </w:r>
      <w:r w:rsidR="007C584A" w:rsidRPr="001540C8">
        <w:rPr>
          <w:rFonts w:asciiTheme="minorHAnsi" w:eastAsiaTheme="minorHAnsi" w:hAnsiTheme="minorHAnsi" w:cstheme="minorHAnsi"/>
          <w:color w:val="000000" w:themeColor="text1"/>
          <w:lang w:val="es-SV" w:eastAsia="en-US"/>
        </w:rPr>
        <w:t xml:space="preserve">.00) en concepto de pago al señor </w:t>
      </w:r>
      <w:r w:rsidR="007C584A">
        <w:rPr>
          <w:rFonts w:asciiTheme="minorHAnsi" w:eastAsiaTheme="minorHAnsi" w:hAnsiTheme="minorHAnsi" w:cstheme="minorHAnsi"/>
          <w:color w:val="000000" w:themeColor="text1"/>
          <w:lang w:val="es-SV" w:eastAsia="en-US"/>
        </w:rPr>
        <w:t>AUDELINA DEL CARMEN CHAVEZ DE MENDOZA</w:t>
      </w:r>
      <w:r w:rsidR="007C584A" w:rsidRPr="001540C8">
        <w:rPr>
          <w:rFonts w:asciiTheme="minorHAnsi" w:eastAsiaTheme="minorHAnsi" w:hAnsiTheme="minorHAnsi" w:cstheme="minorHAnsi"/>
          <w:color w:val="000000" w:themeColor="text1"/>
          <w:lang w:val="es-SV" w:eastAsia="en-US"/>
        </w:rPr>
        <w:t>, por</w:t>
      </w:r>
      <w:r w:rsidR="007C584A">
        <w:rPr>
          <w:rFonts w:asciiTheme="minorHAnsi" w:eastAsiaTheme="minorHAnsi" w:hAnsiTheme="minorHAnsi" w:cstheme="minorHAnsi"/>
          <w:color w:val="000000" w:themeColor="text1"/>
          <w:lang w:val="es-SV" w:eastAsia="en-US"/>
        </w:rPr>
        <w:t xml:space="preserve"> la compra de refrigerios para la </w:t>
      </w:r>
      <w:r w:rsidR="00EC18A4">
        <w:rPr>
          <w:rFonts w:asciiTheme="minorHAnsi" w:eastAsiaTheme="minorHAnsi" w:hAnsiTheme="minorHAnsi" w:cstheme="minorHAnsi"/>
          <w:color w:val="000000" w:themeColor="text1"/>
          <w:lang w:val="es-SV" w:eastAsia="en-US"/>
        </w:rPr>
        <w:t>Clausura</w:t>
      </w:r>
      <w:r w:rsidR="007C584A">
        <w:rPr>
          <w:rFonts w:asciiTheme="minorHAnsi" w:eastAsiaTheme="minorHAnsi" w:hAnsiTheme="minorHAnsi" w:cstheme="minorHAnsi"/>
          <w:color w:val="000000" w:themeColor="text1"/>
          <w:lang w:val="es-SV" w:eastAsia="en-US"/>
        </w:rPr>
        <w:t xml:space="preserve"> del proceso de formación  de las Arrendatarias  del Mercado Municipal de Suchitoto, </w:t>
      </w:r>
      <w:r w:rsidR="00B73A30">
        <w:rPr>
          <w:rFonts w:asciiTheme="minorHAnsi" w:eastAsiaTheme="minorHAnsi" w:hAnsiTheme="minorHAnsi" w:cstheme="minorHAnsi"/>
          <w:color w:val="000000" w:themeColor="text1"/>
          <w:lang w:val="es-SV" w:eastAsia="en-US"/>
        </w:rPr>
        <w:t xml:space="preserve">impartido por la Universidad </w:t>
      </w:r>
      <w:r w:rsidR="00EC18A4">
        <w:rPr>
          <w:rFonts w:asciiTheme="minorHAnsi" w:eastAsiaTheme="minorHAnsi" w:hAnsiTheme="minorHAnsi" w:cstheme="minorHAnsi"/>
          <w:color w:val="000000" w:themeColor="text1"/>
          <w:lang w:val="es-SV" w:eastAsia="en-US"/>
        </w:rPr>
        <w:t>Andrés</w:t>
      </w:r>
      <w:r w:rsidR="00B73A30">
        <w:rPr>
          <w:rFonts w:asciiTheme="minorHAnsi" w:eastAsiaTheme="minorHAnsi" w:hAnsiTheme="minorHAnsi" w:cstheme="minorHAnsi"/>
          <w:color w:val="000000" w:themeColor="text1"/>
          <w:lang w:val="es-SV" w:eastAsia="en-US"/>
        </w:rPr>
        <w:t xml:space="preserve"> Bello</w:t>
      </w:r>
      <w:r w:rsidR="007C584A">
        <w:rPr>
          <w:rFonts w:asciiTheme="minorHAnsi" w:eastAsiaTheme="minorHAnsi" w:hAnsiTheme="minorHAnsi" w:cstheme="minorHAnsi"/>
          <w:color w:val="000000" w:themeColor="text1"/>
          <w:lang w:val="es-SV" w:eastAsia="en-US"/>
        </w:rPr>
        <w:t xml:space="preserve">. </w:t>
      </w:r>
      <w:r w:rsidR="007C584A" w:rsidRPr="001540C8">
        <w:rPr>
          <w:rFonts w:asciiTheme="minorHAnsi" w:eastAsiaTheme="minorHAnsi" w:hAnsiTheme="minorHAnsi" w:cstheme="minorHAnsi"/>
          <w:color w:val="000000" w:themeColor="text1"/>
          <w:lang w:val="es-SV" w:eastAsia="en-US"/>
        </w:rPr>
        <w:t>Certifíquese y Comuníquese.-</w:t>
      </w:r>
      <w:r w:rsidR="00347E74" w:rsidRPr="00347E74">
        <w:rPr>
          <w:rFonts w:asciiTheme="minorHAnsi" w:eastAsia="Calibri" w:hAnsiTheme="minorHAnsi" w:cstheme="minorHAnsi"/>
          <w:b/>
          <w:color w:val="000000"/>
          <w:lang w:val="es-SV" w:eastAsia="en-US"/>
        </w:rPr>
        <w:t xml:space="preserve"> </w:t>
      </w:r>
      <w:r w:rsidR="00347E74">
        <w:rPr>
          <w:rFonts w:asciiTheme="minorHAnsi" w:eastAsia="Calibri" w:hAnsiTheme="minorHAnsi" w:cstheme="minorHAnsi"/>
          <w:b/>
          <w:color w:val="000000"/>
          <w:lang w:val="es-SV" w:eastAsia="en-US"/>
        </w:rPr>
        <w:t>ACUERDO NÚMERO TREINTA:</w:t>
      </w:r>
      <w:r w:rsidR="00B84F39">
        <w:rPr>
          <w:rFonts w:asciiTheme="minorHAnsi" w:eastAsia="Calibri" w:hAnsiTheme="minorHAnsi" w:cstheme="minorHAnsi"/>
          <w:b/>
          <w:color w:val="000000"/>
          <w:lang w:val="es-SV" w:eastAsia="en-US"/>
        </w:rPr>
        <w:t xml:space="preserve"> </w:t>
      </w:r>
      <w:r w:rsidR="00B84F39" w:rsidRPr="000332E7">
        <w:rPr>
          <w:rFonts w:asciiTheme="minorHAnsi" w:eastAsiaTheme="minorHAnsi" w:hAnsiTheme="minorHAnsi" w:cstheme="minorHAnsi"/>
          <w:lang w:val="es-SV" w:eastAsia="en-US"/>
        </w:rPr>
        <w:t xml:space="preserve">El Concejo Municipal en uso de las facultades que le confiere el Código Municipal Vigente, </w:t>
      </w:r>
      <w:r w:rsidR="00B84F39" w:rsidRPr="000332E7">
        <w:rPr>
          <w:rFonts w:asciiTheme="minorHAnsi" w:hAnsiTheme="minorHAnsi"/>
        </w:rPr>
        <w:t xml:space="preserve"> considerando que la Carpeta de</w:t>
      </w:r>
      <w:r w:rsidR="00B84F39">
        <w:rPr>
          <w:rFonts w:asciiTheme="minorHAnsi" w:hAnsiTheme="minorHAnsi"/>
        </w:rPr>
        <w:t>l</w:t>
      </w:r>
      <w:r w:rsidR="00B84F39" w:rsidRPr="000332E7">
        <w:rPr>
          <w:rFonts w:asciiTheme="minorHAnsi" w:hAnsiTheme="minorHAnsi"/>
        </w:rPr>
        <w:t xml:space="preserve"> Proyecto de </w:t>
      </w:r>
      <w:r w:rsidR="00584E94" w:rsidRPr="0022475A">
        <w:rPr>
          <w:rFonts w:asciiTheme="minorHAnsi" w:hAnsiTheme="minorHAnsi" w:cstheme="minorHAnsi"/>
          <w:color w:val="000000"/>
          <w:lang w:val="es-SV" w:eastAsia="es-SV"/>
        </w:rPr>
        <w:t>ACTIVIDADES FESTIVAS Y CULTURALES DE SUCHITOTO 2016</w:t>
      </w:r>
      <w:r w:rsidR="00B84F39" w:rsidRPr="000332E7">
        <w:rPr>
          <w:rFonts w:asciiTheme="minorHAnsi" w:hAnsiTheme="minorHAnsi"/>
        </w:rPr>
        <w:t>. Es necesario reali</w:t>
      </w:r>
      <w:r w:rsidR="00B84F39">
        <w:rPr>
          <w:rFonts w:asciiTheme="minorHAnsi" w:hAnsiTheme="minorHAnsi"/>
        </w:rPr>
        <w:t>zar una transferencia de Fondos</w:t>
      </w:r>
      <w:r w:rsidR="00B84F39" w:rsidRPr="000332E7">
        <w:rPr>
          <w:rFonts w:asciiTheme="minorHAnsi" w:hAnsiTheme="minorHAnsi"/>
        </w:rPr>
        <w:t>, y en uso de las facultades que le confiere el Código Municipal  Vigente,</w:t>
      </w:r>
      <w:r w:rsidR="00B84F39" w:rsidRPr="000332E7">
        <w:rPr>
          <w:rFonts w:asciiTheme="minorHAnsi" w:hAnsiTheme="minorHAnsi"/>
          <w:b/>
        </w:rPr>
        <w:t xml:space="preserve"> ACUERDA</w:t>
      </w:r>
      <w:r w:rsidR="00B84F39" w:rsidRPr="000332E7">
        <w:rPr>
          <w:rFonts w:asciiTheme="minorHAnsi" w:hAnsiTheme="minorHAnsi"/>
        </w:rPr>
        <w:t xml:space="preserve">: </w:t>
      </w:r>
      <w:r w:rsidR="00B84F39" w:rsidRPr="000332E7">
        <w:rPr>
          <w:rFonts w:asciiTheme="minorHAnsi" w:hAnsiTheme="minorHAnsi"/>
          <w:b/>
        </w:rPr>
        <w:t xml:space="preserve">I) </w:t>
      </w:r>
      <w:r w:rsidR="00B84F39" w:rsidRPr="000332E7">
        <w:rPr>
          <w:rFonts w:asciiTheme="minorHAnsi" w:hAnsiTheme="minorHAnsi"/>
        </w:rPr>
        <w:t>Reformar el presupuesto de</w:t>
      </w:r>
      <w:r w:rsidR="00B84F39">
        <w:rPr>
          <w:rFonts w:asciiTheme="minorHAnsi" w:hAnsiTheme="minorHAnsi"/>
        </w:rPr>
        <w:t xml:space="preserve"> </w:t>
      </w:r>
      <w:r w:rsidR="00B84F39" w:rsidRPr="000332E7">
        <w:rPr>
          <w:rFonts w:asciiTheme="minorHAnsi" w:hAnsiTheme="minorHAnsi"/>
        </w:rPr>
        <w:t>l</w:t>
      </w:r>
      <w:r w:rsidR="00B84F39">
        <w:rPr>
          <w:rFonts w:asciiTheme="minorHAnsi" w:hAnsiTheme="minorHAnsi"/>
        </w:rPr>
        <w:t xml:space="preserve">a partida 61699 </w:t>
      </w:r>
      <w:r w:rsidR="0022475A" w:rsidRPr="0022475A">
        <w:rPr>
          <w:rFonts w:asciiTheme="minorHAnsi" w:hAnsiTheme="minorHAnsi" w:cstheme="minorHAnsi"/>
          <w:lang w:val="es-SV" w:eastAsia="es-SV"/>
        </w:rPr>
        <w:t>CONSTRUCCION DE CEMENTERIO EN CANTON COLIMA</w:t>
      </w:r>
      <w:r w:rsidR="00B84F39">
        <w:rPr>
          <w:rFonts w:ascii="Calibri" w:hAnsi="Calibri"/>
          <w:color w:val="000000"/>
          <w:lang w:val="es-SV" w:eastAsia="es-SV"/>
        </w:rPr>
        <w:t xml:space="preserve">, </w:t>
      </w:r>
      <w:r w:rsidR="00B84F39">
        <w:rPr>
          <w:rFonts w:asciiTheme="minorHAnsi" w:hAnsiTheme="minorHAnsi"/>
        </w:rPr>
        <w:t xml:space="preserve">para asignarle  fondos a la carpeta </w:t>
      </w:r>
      <w:r w:rsidR="00B84F39" w:rsidRPr="000332E7">
        <w:rPr>
          <w:rFonts w:asciiTheme="minorHAnsi" w:hAnsiTheme="minorHAnsi"/>
        </w:rPr>
        <w:t xml:space="preserve"> del Proyecto </w:t>
      </w:r>
      <w:r w:rsidR="0022475A" w:rsidRPr="0022475A">
        <w:rPr>
          <w:rFonts w:asciiTheme="minorHAnsi" w:hAnsiTheme="minorHAnsi" w:cstheme="minorHAnsi"/>
          <w:color w:val="000000"/>
          <w:lang w:val="es-SV" w:eastAsia="es-SV"/>
        </w:rPr>
        <w:t>ACTIVIDADES FESTIVAS Y CULTURALES DE SUCHITOTO 2016</w:t>
      </w:r>
      <w:r w:rsidR="00B84F39">
        <w:rPr>
          <w:rFonts w:asciiTheme="minorHAnsi" w:hAnsiTheme="minorHAnsi"/>
        </w:rPr>
        <w:t xml:space="preserve">, el cual </w:t>
      </w:r>
      <w:r w:rsidR="00225D63">
        <w:rPr>
          <w:rFonts w:asciiTheme="minorHAnsi" w:hAnsiTheme="minorHAnsi"/>
        </w:rPr>
        <w:t>tenía</w:t>
      </w:r>
      <w:r w:rsidR="00B84F39">
        <w:rPr>
          <w:rFonts w:asciiTheme="minorHAnsi" w:hAnsiTheme="minorHAnsi"/>
        </w:rPr>
        <w:t xml:space="preserve"> una designación de </w:t>
      </w:r>
      <w:r w:rsidR="0022475A">
        <w:rPr>
          <w:rFonts w:asciiTheme="minorHAnsi" w:hAnsiTheme="minorHAnsi"/>
        </w:rPr>
        <w:t xml:space="preserve">Cuarenta </w:t>
      </w:r>
      <w:r w:rsidR="00B84F39">
        <w:rPr>
          <w:rFonts w:asciiTheme="minorHAnsi" w:hAnsiTheme="minorHAnsi"/>
        </w:rPr>
        <w:t>mil dólares de l</w:t>
      </w:r>
      <w:r w:rsidR="0022475A">
        <w:rPr>
          <w:rFonts w:asciiTheme="minorHAnsi" w:hAnsiTheme="minorHAnsi"/>
        </w:rPr>
        <w:t xml:space="preserve">os Estados Unidos de </w:t>
      </w:r>
      <w:r w:rsidR="00225D63">
        <w:rPr>
          <w:rFonts w:asciiTheme="minorHAnsi" w:hAnsiTheme="minorHAnsi"/>
        </w:rPr>
        <w:t>América</w:t>
      </w:r>
      <w:r w:rsidR="0022475A">
        <w:rPr>
          <w:rFonts w:asciiTheme="minorHAnsi" w:hAnsiTheme="minorHAnsi"/>
        </w:rPr>
        <w:t xml:space="preserve"> ($40</w:t>
      </w:r>
      <w:r w:rsidR="00B84F39">
        <w:rPr>
          <w:rFonts w:asciiTheme="minorHAnsi" w:hAnsiTheme="minorHAnsi"/>
        </w:rPr>
        <w:t xml:space="preserve">,000.00) </w:t>
      </w:r>
      <w:r w:rsidR="00B84F39" w:rsidRPr="000332E7">
        <w:rPr>
          <w:rFonts w:asciiTheme="minorHAnsi" w:hAnsiTheme="minorHAnsi"/>
        </w:rPr>
        <w:t xml:space="preserve"> </w:t>
      </w:r>
      <w:r w:rsidR="00B84F39" w:rsidRPr="000332E7">
        <w:rPr>
          <w:rFonts w:asciiTheme="minorHAnsi" w:hAnsiTheme="minorHAnsi"/>
          <w:b/>
        </w:rPr>
        <w:t>II)</w:t>
      </w:r>
      <w:r w:rsidR="00B84F39" w:rsidRPr="000332E7">
        <w:rPr>
          <w:rFonts w:asciiTheme="minorHAnsi" w:hAnsiTheme="minorHAnsi"/>
        </w:rPr>
        <w:t xml:space="preserve"> Autorizar a la Tesorera Municipal para  que realice la Transferencia</w:t>
      </w:r>
      <w:r w:rsidR="0022475A">
        <w:rPr>
          <w:rFonts w:asciiTheme="minorHAnsi" w:hAnsiTheme="minorHAnsi"/>
        </w:rPr>
        <w:t xml:space="preserve"> de Fondos</w:t>
      </w:r>
      <w:r w:rsidR="00B84F39" w:rsidRPr="000332E7">
        <w:rPr>
          <w:rFonts w:asciiTheme="minorHAnsi" w:hAnsiTheme="minorHAnsi"/>
        </w:rPr>
        <w:t xml:space="preserve"> de la cuenta a nombre de </w:t>
      </w:r>
      <w:r w:rsidR="00B84F39" w:rsidRPr="00584E94">
        <w:rPr>
          <w:rFonts w:asciiTheme="minorHAnsi" w:hAnsiTheme="minorHAnsi"/>
        </w:rPr>
        <w:t xml:space="preserve">Tesorería Municipal de Suchitoto/ </w:t>
      </w:r>
      <w:r w:rsidR="008467BE">
        <w:rPr>
          <w:rFonts w:asciiTheme="minorHAnsi" w:hAnsiTheme="minorHAnsi"/>
        </w:rPr>
        <w:t>FODES 75%</w:t>
      </w:r>
      <w:r w:rsidR="00B84F39" w:rsidRPr="00584E94">
        <w:rPr>
          <w:rFonts w:asciiTheme="minorHAnsi" w:hAnsiTheme="minorHAnsi"/>
        </w:rPr>
        <w:t xml:space="preserve">, </w:t>
      </w:r>
      <w:r w:rsidR="00584E94" w:rsidRPr="00584E94">
        <w:rPr>
          <w:rFonts w:asciiTheme="minorHAnsi" w:hAnsiTheme="minorHAnsi"/>
        </w:rPr>
        <w:t>la cantidad de Siete mil  ($7</w:t>
      </w:r>
      <w:r w:rsidR="00B84F39" w:rsidRPr="00584E94">
        <w:rPr>
          <w:rFonts w:asciiTheme="minorHAnsi" w:hAnsiTheme="minorHAnsi"/>
        </w:rPr>
        <w:t>,000.00) de los Estados Unidos de América, de la cuenta N° 031-51-00</w:t>
      </w:r>
      <w:r w:rsidR="00584E94" w:rsidRPr="00584E94">
        <w:rPr>
          <w:rFonts w:asciiTheme="minorHAnsi" w:hAnsiTheme="minorHAnsi"/>
        </w:rPr>
        <w:t>155</w:t>
      </w:r>
      <w:r w:rsidR="00B84F39" w:rsidRPr="00584E94">
        <w:rPr>
          <w:rFonts w:asciiTheme="minorHAnsi" w:hAnsiTheme="minorHAnsi"/>
        </w:rPr>
        <w:t>-0</w:t>
      </w:r>
      <w:r w:rsidR="00584E94" w:rsidRPr="00584E94">
        <w:rPr>
          <w:rFonts w:asciiTheme="minorHAnsi" w:hAnsiTheme="minorHAnsi"/>
        </w:rPr>
        <w:t>0</w:t>
      </w:r>
      <w:r w:rsidR="00B84F39" w:rsidRPr="00584E94">
        <w:rPr>
          <w:rFonts w:asciiTheme="minorHAnsi" w:hAnsiTheme="minorHAnsi"/>
        </w:rPr>
        <w:t xml:space="preserve">, a la cuenta de Proyecto de </w:t>
      </w:r>
      <w:r w:rsidR="00584E94" w:rsidRPr="00584E94">
        <w:rPr>
          <w:rFonts w:asciiTheme="minorHAnsi" w:hAnsiTheme="minorHAnsi" w:cstheme="minorHAnsi"/>
          <w:color w:val="000000"/>
          <w:lang w:val="es-SV" w:eastAsia="es-SV"/>
        </w:rPr>
        <w:t>ACTIVIDADES FESTIVAS Y CULTURALES DE SUCHITOTO 2016</w:t>
      </w:r>
      <w:r w:rsidR="00584E94" w:rsidRPr="00584E94">
        <w:rPr>
          <w:rFonts w:asciiTheme="minorHAnsi" w:hAnsiTheme="minorHAnsi"/>
        </w:rPr>
        <w:t>, a la cuenta N° 031-51-00347</w:t>
      </w:r>
      <w:r w:rsidR="00B84F39" w:rsidRPr="00584E94">
        <w:rPr>
          <w:rFonts w:asciiTheme="minorHAnsi" w:hAnsiTheme="minorHAnsi"/>
        </w:rPr>
        <w:t>-0</w:t>
      </w:r>
      <w:r w:rsidR="00584E94" w:rsidRPr="00584E94">
        <w:rPr>
          <w:rFonts w:asciiTheme="minorHAnsi" w:hAnsiTheme="minorHAnsi"/>
        </w:rPr>
        <w:t>0</w:t>
      </w:r>
      <w:r w:rsidR="00B84F39" w:rsidRPr="00584E94">
        <w:rPr>
          <w:rFonts w:asciiTheme="minorHAnsi" w:hAnsiTheme="minorHAnsi"/>
        </w:rPr>
        <w:t xml:space="preserve">. </w:t>
      </w:r>
      <w:r w:rsidR="00225D63">
        <w:rPr>
          <w:rFonts w:asciiTheme="minorHAnsi" w:hAnsiTheme="minorHAnsi"/>
        </w:rPr>
        <w:t xml:space="preserve">Quedando la Carpeta de </w:t>
      </w:r>
      <w:r w:rsidR="00225D63" w:rsidRPr="00584E94">
        <w:rPr>
          <w:rFonts w:asciiTheme="minorHAnsi" w:hAnsiTheme="minorHAnsi" w:cstheme="minorHAnsi"/>
          <w:color w:val="000000"/>
          <w:lang w:val="es-SV" w:eastAsia="es-SV"/>
        </w:rPr>
        <w:t>ACTIVIDADES FESTIVAS Y CULTURALES DE SUCHITOTO 2016</w:t>
      </w:r>
      <w:r w:rsidR="00225D63">
        <w:rPr>
          <w:rFonts w:asciiTheme="minorHAnsi" w:hAnsiTheme="minorHAnsi" w:cstheme="minorHAnsi"/>
          <w:color w:val="000000"/>
          <w:lang w:val="es-SV" w:eastAsia="es-SV"/>
        </w:rPr>
        <w:t xml:space="preserve">, con un monto total de cuarenta y siete mil dólares de los Estados Unidos de América.- </w:t>
      </w:r>
      <w:r w:rsidR="00B84F39" w:rsidRPr="00584E94">
        <w:rPr>
          <w:rFonts w:asciiTheme="minorHAnsi" w:hAnsiTheme="minorHAnsi"/>
        </w:rPr>
        <w:t>Certifíquese y Comuníquese</w:t>
      </w:r>
      <w:r w:rsidR="00B84F39" w:rsidRPr="00C64D72">
        <w:rPr>
          <w:rFonts w:asciiTheme="minorHAnsi" w:hAnsiTheme="minorHAnsi"/>
          <w:sz w:val="22"/>
          <w:szCs w:val="22"/>
        </w:rPr>
        <w:t>.-</w:t>
      </w:r>
      <w:r w:rsidR="00213F38" w:rsidRPr="00C64D72">
        <w:rPr>
          <w:rFonts w:asciiTheme="minorHAnsi" w:hAnsiTheme="minorHAnsi"/>
          <w:sz w:val="22"/>
          <w:szCs w:val="22"/>
        </w:rPr>
        <w:t xml:space="preserve"> </w:t>
      </w:r>
      <w:r w:rsidR="00213F38" w:rsidRPr="00C64D72">
        <w:rPr>
          <w:rFonts w:asciiTheme="minorHAnsi" w:hAnsiTheme="minorHAnsi"/>
          <w:b/>
          <w:sz w:val="22"/>
          <w:szCs w:val="22"/>
        </w:rPr>
        <w:t xml:space="preserve">ACUERDO NÚMERO TREINTA Y UNO: </w:t>
      </w:r>
      <w:r w:rsidR="00213F38" w:rsidRPr="00C64D72">
        <w:rPr>
          <w:rFonts w:asciiTheme="minorHAnsi" w:hAnsiTheme="minorHAnsi" w:cstheme="minorHAnsi"/>
          <w:sz w:val="22"/>
          <w:szCs w:val="22"/>
        </w:rPr>
        <w:t xml:space="preserve">El Concejo Municipal en uso de las facultades que le confiere el Código Municipal Vigente, </w:t>
      </w:r>
      <w:r w:rsidR="00213F38" w:rsidRPr="00C64D72">
        <w:rPr>
          <w:rFonts w:asciiTheme="minorHAnsi" w:hAnsiTheme="minorHAnsi" w:cstheme="minorHAnsi"/>
          <w:b/>
          <w:sz w:val="22"/>
          <w:szCs w:val="22"/>
        </w:rPr>
        <w:t>ACUERDA:</w:t>
      </w:r>
      <w:r w:rsidR="005939C5" w:rsidRPr="00C64D72">
        <w:rPr>
          <w:rFonts w:asciiTheme="minorHAnsi" w:hAnsiTheme="minorHAnsi" w:cstheme="minorHAnsi"/>
          <w:b/>
          <w:sz w:val="22"/>
          <w:szCs w:val="22"/>
        </w:rPr>
        <w:t xml:space="preserve"> I)</w:t>
      </w:r>
      <w:r w:rsidR="00213F38" w:rsidRPr="00C64D72">
        <w:rPr>
          <w:rFonts w:asciiTheme="minorHAnsi" w:hAnsiTheme="minorHAnsi" w:cstheme="minorHAnsi"/>
          <w:b/>
          <w:sz w:val="22"/>
          <w:szCs w:val="22"/>
        </w:rPr>
        <w:t xml:space="preserve"> </w:t>
      </w:r>
      <w:r w:rsidR="00213F38" w:rsidRPr="00C64D72">
        <w:rPr>
          <w:rFonts w:asciiTheme="minorHAnsi" w:hAnsiTheme="minorHAnsi" w:cstheme="minorHAnsi"/>
          <w:sz w:val="22"/>
          <w:szCs w:val="22"/>
        </w:rPr>
        <w:t xml:space="preserve">Autorizar la </w:t>
      </w:r>
      <w:r w:rsidR="005939C5" w:rsidRPr="00C64D72">
        <w:rPr>
          <w:rFonts w:asciiTheme="minorHAnsi" w:hAnsiTheme="minorHAnsi" w:cstheme="minorHAnsi"/>
          <w:sz w:val="22"/>
          <w:szCs w:val="22"/>
        </w:rPr>
        <w:t>realización de 5 actividades</w:t>
      </w:r>
      <w:r w:rsidR="00C64D72" w:rsidRPr="00C64D72">
        <w:rPr>
          <w:rFonts w:asciiTheme="minorHAnsi" w:hAnsiTheme="minorHAnsi" w:cstheme="minorHAnsi"/>
          <w:sz w:val="22"/>
          <w:szCs w:val="22"/>
        </w:rPr>
        <w:t xml:space="preserve"> </w:t>
      </w:r>
      <w:r w:rsidR="005939C5" w:rsidRPr="00C64D72">
        <w:rPr>
          <w:rFonts w:asciiTheme="minorHAnsi" w:hAnsiTheme="minorHAnsi" w:cstheme="minorHAnsi"/>
          <w:sz w:val="22"/>
          <w:szCs w:val="22"/>
        </w:rPr>
        <w:t xml:space="preserve">artísticas </w:t>
      </w:r>
      <w:r w:rsidR="00C64D72" w:rsidRPr="00C64D72">
        <w:rPr>
          <w:rFonts w:asciiTheme="minorHAnsi" w:hAnsiTheme="minorHAnsi" w:cstheme="minorHAnsi"/>
          <w:sz w:val="22"/>
          <w:szCs w:val="22"/>
        </w:rPr>
        <w:t>los días 27 de noviembre, 4, 11, 25, 26 de diciembre del presente año,</w:t>
      </w:r>
      <w:r w:rsidR="005939C5" w:rsidRPr="00C64D72">
        <w:rPr>
          <w:rFonts w:asciiTheme="minorHAnsi" w:hAnsiTheme="minorHAnsi" w:cstheme="minorHAnsi"/>
          <w:sz w:val="22"/>
          <w:szCs w:val="22"/>
        </w:rPr>
        <w:t>para la temporada de fin de año en el Puerto  San Juan, en diferentes fechas. II) Autorizar la erogación de Un mil</w:t>
      </w:r>
      <w:r w:rsidR="00213F38" w:rsidRPr="00C64D72">
        <w:rPr>
          <w:rFonts w:asciiTheme="minorHAnsi" w:hAnsiTheme="minorHAnsi" w:cstheme="minorHAnsi"/>
          <w:sz w:val="22"/>
          <w:szCs w:val="22"/>
        </w:rPr>
        <w:t xml:space="preserve"> dólares de los Estados</w:t>
      </w:r>
      <w:r w:rsidR="005939C5" w:rsidRPr="00C64D72">
        <w:rPr>
          <w:rFonts w:asciiTheme="minorHAnsi" w:hAnsiTheme="minorHAnsi" w:cstheme="minorHAnsi"/>
          <w:sz w:val="22"/>
          <w:szCs w:val="22"/>
        </w:rPr>
        <w:t xml:space="preserve"> Unidos de América, ($1,000</w:t>
      </w:r>
      <w:r w:rsidR="00213F38" w:rsidRPr="00C64D72">
        <w:rPr>
          <w:rFonts w:asciiTheme="minorHAnsi" w:hAnsiTheme="minorHAnsi" w:cstheme="minorHAnsi"/>
          <w:sz w:val="22"/>
          <w:szCs w:val="22"/>
        </w:rPr>
        <w:t xml:space="preserve">.00), en concepto de pago al señor Jorge Alberto Aguilar Chávez, por </w:t>
      </w:r>
      <w:r w:rsidR="00EB659A" w:rsidRPr="00C64D72">
        <w:rPr>
          <w:rFonts w:asciiTheme="minorHAnsi" w:hAnsiTheme="minorHAnsi" w:cstheme="minorHAnsi"/>
          <w:sz w:val="22"/>
          <w:szCs w:val="22"/>
        </w:rPr>
        <w:t xml:space="preserve">servicios artísticos en las Instalaciones del </w:t>
      </w:r>
      <w:r w:rsidR="00EC18A4" w:rsidRPr="00C64D72">
        <w:rPr>
          <w:rFonts w:asciiTheme="minorHAnsi" w:hAnsiTheme="minorHAnsi" w:cstheme="minorHAnsi"/>
          <w:sz w:val="22"/>
          <w:szCs w:val="22"/>
        </w:rPr>
        <w:t>Puerto</w:t>
      </w:r>
      <w:r w:rsidR="00EB659A" w:rsidRPr="00C64D72">
        <w:rPr>
          <w:rFonts w:asciiTheme="minorHAnsi" w:hAnsiTheme="minorHAnsi" w:cstheme="minorHAnsi"/>
          <w:sz w:val="22"/>
          <w:szCs w:val="22"/>
        </w:rPr>
        <w:t xml:space="preserve"> San </w:t>
      </w:r>
      <w:r w:rsidR="00EC18A4" w:rsidRPr="00C64D72">
        <w:rPr>
          <w:rFonts w:asciiTheme="minorHAnsi" w:hAnsiTheme="minorHAnsi" w:cstheme="minorHAnsi"/>
          <w:sz w:val="22"/>
          <w:szCs w:val="22"/>
        </w:rPr>
        <w:t>Juan</w:t>
      </w:r>
      <w:r w:rsidR="00EB659A" w:rsidRPr="00C64D72">
        <w:rPr>
          <w:rFonts w:asciiTheme="minorHAnsi" w:hAnsiTheme="minorHAnsi" w:cstheme="minorHAnsi"/>
          <w:sz w:val="22"/>
          <w:szCs w:val="22"/>
        </w:rPr>
        <w:t xml:space="preserve">, </w:t>
      </w:r>
      <w:r w:rsidR="00213F38" w:rsidRPr="00C64D72">
        <w:rPr>
          <w:rFonts w:asciiTheme="minorHAnsi" w:hAnsiTheme="minorHAnsi" w:cstheme="minorHAnsi"/>
          <w:sz w:val="22"/>
          <w:szCs w:val="22"/>
        </w:rPr>
        <w:t>La fuente de financiamiento será de la cuenta existente al Puerto San Juan.</w:t>
      </w:r>
      <w:r w:rsidR="00213F38" w:rsidRPr="00EB659A">
        <w:rPr>
          <w:rFonts w:asciiTheme="minorHAnsi" w:hAnsiTheme="minorHAnsi" w:cstheme="minorHAnsi"/>
        </w:rPr>
        <w:t xml:space="preserve"> Certifíquese y Comuníquese.-</w:t>
      </w:r>
      <w:r w:rsidR="002D5345" w:rsidRPr="002D5345">
        <w:rPr>
          <w:rFonts w:asciiTheme="minorHAnsi" w:hAnsiTheme="minorHAnsi"/>
          <w:b/>
        </w:rPr>
        <w:t xml:space="preserve"> </w:t>
      </w:r>
      <w:r w:rsidR="002D5345">
        <w:rPr>
          <w:rFonts w:asciiTheme="minorHAnsi" w:hAnsiTheme="minorHAnsi"/>
          <w:b/>
        </w:rPr>
        <w:t>ACUERDO NÚMERO TREINTA Y DOS</w:t>
      </w:r>
      <w:r w:rsidR="002D5345" w:rsidRPr="00EB659A">
        <w:rPr>
          <w:rFonts w:asciiTheme="minorHAnsi" w:hAnsiTheme="minorHAnsi"/>
          <w:b/>
        </w:rPr>
        <w:t>:</w:t>
      </w:r>
      <w:r w:rsidR="002D5345" w:rsidRPr="006B3399">
        <w:rPr>
          <w:rFonts w:asciiTheme="minorHAnsi" w:eastAsiaTheme="minorHAnsi" w:hAnsiTheme="minorHAnsi" w:cstheme="minorBidi"/>
          <w:lang w:eastAsia="en-US"/>
        </w:rPr>
        <w:t xml:space="preserve"> </w:t>
      </w:r>
      <w:r w:rsidR="002D5345" w:rsidRPr="008067DC">
        <w:rPr>
          <w:rFonts w:asciiTheme="minorHAnsi" w:eastAsiaTheme="minorHAnsi" w:hAnsiTheme="minorHAnsi" w:cstheme="minorHAnsi"/>
          <w:color w:val="000000" w:themeColor="text1"/>
          <w:lang w:val="es-SV" w:eastAsia="en-US"/>
        </w:rPr>
        <w:t>El  Concejo Municipal  luego de</w:t>
      </w:r>
      <w:r w:rsidR="002D5345"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w:t>
      </w:r>
      <w:r w:rsidR="002D5345" w:rsidRPr="00F77808">
        <w:rPr>
          <w:rFonts w:asciiTheme="minorHAnsi" w:eastAsiaTheme="minorHAnsi" w:hAnsiTheme="minorHAnsi" w:cstheme="minorHAnsi"/>
          <w:color w:val="000000" w:themeColor="text1"/>
          <w:lang w:val="es-SV" w:eastAsia="en-US"/>
        </w:rPr>
        <w:t>“</w:t>
      </w:r>
      <w:r w:rsidR="002D5345">
        <w:rPr>
          <w:rFonts w:asciiTheme="minorHAnsi" w:eastAsiaTheme="minorHAnsi" w:hAnsiTheme="minorHAnsi" w:cstheme="minorHAnsi"/>
          <w:b/>
          <w:color w:val="000000" w:themeColor="text1"/>
          <w:lang w:val="es-SV" w:eastAsia="en-US"/>
        </w:rPr>
        <w:t>ALUMBRADO  PUBLICO EN COMUNIDADES LOS HENRIQUEZ, ALTOS DE LA BERMUDA Y SANTA FE, CANTONES, MONTEPEQ</w:t>
      </w:r>
      <w:r w:rsidR="00803A6C">
        <w:rPr>
          <w:rFonts w:asciiTheme="minorHAnsi" w:eastAsiaTheme="minorHAnsi" w:hAnsiTheme="minorHAnsi" w:cstheme="minorHAnsi"/>
          <w:b/>
          <w:color w:val="000000" w:themeColor="text1"/>
          <w:lang w:val="es-SV" w:eastAsia="en-US"/>
        </w:rPr>
        <w:t>UE, LA BERMUDA Y EL ZAPOTE MUNI</w:t>
      </w:r>
      <w:r w:rsidR="002D5345">
        <w:rPr>
          <w:rFonts w:asciiTheme="minorHAnsi" w:eastAsiaTheme="minorHAnsi" w:hAnsiTheme="minorHAnsi" w:cstheme="minorHAnsi"/>
          <w:b/>
          <w:color w:val="000000" w:themeColor="text1"/>
          <w:lang w:val="es-SV" w:eastAsia="en-US"/>
        </w:rPr>
        <w:t>C</w:t>
      </w:r>
      <w:r w:rsidR="00803A6C">
        <w:rPr>
          <w:rFonts w:asciiTheme="minorHAnsi" w:eastAsiaTheme="minorHAnsi" w:hAnsiTheme="minorHAnsi" w:cstheme="minorHAnsi"/>
          <w:b/>
          <w:color w:val="000000" w:themeColor="text1"/>
          <w:lang w:val="es-SV" w:eastAsia="en-US"/>
        </w:rPr>
        <w:t>I</w:t>
      </w:r>
      <w:r w:rsidR="002D5345">
        <w:rPr>
          <w:rFonts w:asciiTheme="minorHAnsi" w:eastAsiaTheme="minorHAnsi" w:hAnsiTheme="minorHAnsi" w:cstheme="minorHAnsi"/>
          <w:b/>
          <w:color w:val="000000" w:themeColor="text1"/>
          <w:lang w:val="es-SV" w:eastAsia="en-US"/>
        </w:rPr>
        <w:t>PIO DE SUCHITOTO, DEPARTAMENTO DE CUSCATLAN”</w:t>
      </w:r>
      <w:r w:rsidR="002D5345" w:rsidRPr="00F77808">
        <w:rPr>
          <w:rFonts w:asciiTheme="minorHAnsi" w:eastAsiaTheme="minorHAnsi" w:hAnsiTheme="minorHAnsi" w:cstheme="minorHAnsi"/>
          <w:color w:val="000000" w:themeColor="text1"/>
          <w:lang w:val="es-SV" w:eastAsia="en-US"/>
        </w:rPr>
        <w:t xml:space="preserve">. </w:t>
      </w:r>
      <w:r w:rsidR="002D5345">
        <w:rPr>
          <w:rFonts w:asciiTheme="minorHAnsi" w:eastAsiaTheme="minorHAnsi" w:hAnsiTheme="minorHAnsi" w:cstheme="minorHAnsi"/>
          <w:lang w:val="es-SV" w:eastAsia="en-US"/>
        </w:rPr>
        <w:t>C</w:t>
      </w:r>
      <w:r w:rsidR="002D5345" w:rsidRPr="008067DC">
        <w:rPr>
          <w:rFonts w:asciiTheme="minorHAnsi" w:eastAsiaTheme="minorHAnsi" w:hAnsiTheme="minorHAnsi" w:cstheme="minorHAnsi"/>
          <w:lang w:val="es-SV" w:eastAsia="en-US"/>
        </w:rPr>
        <w:t>on una as</w:t>
      </w:r>
      <w:r w:rsidR="002D5345">
        <w:rPr>
          <w:rFonts w:asciiTheme="minorHAnsi" w:eastAsiaTheme="minorHAnsi" w:hAnsiTheme="minorHAnsi" w:cstheme="minorHAnsi"/>
          <w:lang w:val="es-SV" w:eastAsia="en-US"/>
        </w:rPr>
        <w:t>ignación presupuestaria de Cuatro</w:t>
      </w:r>
      <w:r w:rsidR="002D5345" w:rsidRPr="008067DC">
        <w:rPr>
          <w:rFonts w:asciiTheme="minorHAnsi" w:eastAsiaTheme="minorHAnsi" w:hAnsiTheme="minorHAnsi" w:cstheme="minorHAnsi"/>
          <w:lang w:val="es-SV" w:eastAsia="en-US"/>
        </w:rPr>
        <w:t xml:space="preserve"> mil </w:t>
      </w:r>
      <w:r w:rsidR="002D5345">
        <w:rPr>
          <w:rFonts w:asciiTheme="minorHAnsi" w:eastAsiaTheme="minorHAnsi" w:hAnsiTheme="minorHAnsi" w:cstheme="minorHAnsi"/>
          <w:lang w:val="es-SV" w:eastAsia="en-US"/>
        </w:rPr>
        <w:t xml:space="preserve">doscientos cincuenta </w:t>
      </w:r>
      <w:r w:rsidR="002D5345" w:rsidRPr="008067DC">
        <w:rPr>
          <w:rFonts w:asciiTheme="minorHAnsi" w:eastAsiaTheme="minorHAnsi" w:hAnsiTheme="minorHAnsi" w:cstheme="minorHAnsi"/>
          <w:lang w:val="es-SV" w:eastAsia="en-US"/>
        </w:rPr>
        <w:t>dólares de lo</w:t>
      </w:r>
      <w:r w:rsidR="002D5345">
        <w:rPr>
          <w:rFonts w:asciiTheme="minorHAnsi" w:eastAsiaTheme="minorHAnsi" w:hAnsiTheme="minorHAnsi" w:cstheme="minorHAnsi"/>
          <w:lang w:val="es-SV" w:eastAsia="en-US"/>
        </w:rPr>
        <w:t>s Estados Unidos de América, ($4</w:t>
      </w:r>
      <w:r w:rsidR="002D5345" w:rsidRPr="008067DC">
        <w:rPr>
          <w:rFonts w:asciiTheme="minorHAnsi" w:eastAsiaTheme="minorHAnsi" w:hAnsiTheme="minorHAnsi" w:cstheme="minorHAnsi"/>
          <w:lang w:val="es-SV" w:eastAsia="en-US"/>
        </w:rPr>
        <w:t>,</w:t>
      </w:r>
      <w:r w:rsidR="002D5345">
        <w:rPr>
          <w:rFonts w:asciiTheme="minorHAnsi" w:eastAsiaTheme="minorHAnsi" w:hAnsiTheme="minorHAnsi" w:cstheme="minorHAnsi"/>
          <w:lang w:val="es-SV" w:eastAsia="en-US"/>
        </w:rPr>
        <w:t>250.</w:t>
      </w:r>
      <w:r w:rsidR="002D5345" w:rsidRPr="008067DC">
        <w:rPr>
          <w:rFonts w:asciiTheme="minorHAnsi" w:eastAsiaTheme="minorHAnsi" w:hAnsiTheme="minorHAnsi" w:cstheme="minorHAnsi"/>
          <w:lang w:val="es-SV" w:eastAsia="en-US"/>
        </w:rPr>
        <w:t xml:space="preserve">00), </w:t>
      </w:r>
      <w:r w:rsidR="002D5345" w:rsidRPr="00484915">
        <w:rPr>
          <w:rFonts w:asciiTheme="minorHAnsi" w:eastAsiaTheme="minorHAnsi" w:hAnsiTheme="minorHAnsi" w:cstheme="minorHAnsi"/>
          <w:color w:val="000000" w:themeColor="text1"/>
          <w:lang w:val="es-SV" w:eastAsia="en-US"/>
        </w:rPr>
        <w:t xml:space="preserve">de acuerdo a </w:t>
      </w:r>
      <w:r w:rsidR="002D5345" w:rsidRPr="00484915">
        <w:rPr>
          <w:rFonts w:asciiTheme="minorHAnsi" w:eastAsiaTheme="minorHAnsi" w:hAnsiTheme="minorHAnsi" w:cstheme="minorHAnsi"/>
          <w:color w:val="000000" w:themeColor="text1"/>
          <w:lang w:val="es-SV" w:eastAsia="en-US"/>
        </w:rPr>
        <w:lastRenderedPageBreak/>
        <w:t>lo establecido en la partida núm</w:t>
      </w:r>
      <w:r w:rsidR="002D5345">
        <w:rPr>
          <w:rFonts w:asciiTheme="minorHAnsi" w:eastAsiaTheme="minorHAnsi" w:hAnsiTheme="minorHAnsi" w:cstheme="minorHAnsi"/>
          <w:color w:val="000000" w:themeColor="text1"/>
          <w:lang w:val="es-SV" w:eastAsia="en-US"/>
        </w:rPr>
        <w:t xml:space="preserve">ero  61606 denominado </w:t>
      </w:r>
      <w:r w:rsidR="002D5345">
        <w:rPr>
          <w:rFonts w:asciiTheme="minorHAnsi" w:hAnsiTheme="minorHAnsi" w:cstheme="minorHAnsi"/>
          <w:lang w:val="es-SV" w:eastAsia="es-SV"/>
        </w:rPr>
        <w:t>A</w:t>
      </w:r>
      <w:r w:rsidR="0037796D">
        <w:rPr>
          <w:rFonts w:asciiTheme="minorHAnsi" w:hAnsiTheme="minorHAnsi" w:cstheme="minorHAnsi"/>
          <w:lang w:val="es-SV" w:eastAsia="es-SV"/>
        </w:rPr>
        <w:t>lumbrado Publico, Urbano y R</w:t>
      </w:r>
      <w:r w:rsidR="002D5345" w:rsidRPr="002D5345">
        <w:rPr>
          <w:rFonts w:asciiTheme="minorHAnsi" w:hAnsiTheme="minorHAnsi" w:cstheme="minorHAnsi"/>
          <w:lang w:val="es-SV" w:eastAsia="es-SV"/>
        </w:rPr>
        <w:t>ural</w:t>
      </w:r>
      <w:r w:rsidR="002D5345" w:rsidRPr="00F77808">
        <w:rPr>
          <w:rFonts w:asciiTheme="minorHAnsi" w:eastAsiaTheme="minorHAnsi" w:hAnsiTheme="minorHAnsi" w:cstheme="minorHAnsi"/>
          <w:color w:val="000000" w:themeColor="text1"/>
          <w:lang w:val="es-SV" w:eastAsia="en-US"/>
        </w:rPr>
        <w:t xml:space="preserve">. </w:t>
      </w:r>
      <w:r w:rsidR="002D5345" w:rsidRPr="008067DC">
        <w:rPr>
          <w:rFonts w:asciiTheme="minorHAnsi" w:eastAsiaTheme="minorHAnsi" w:hAnsiTheme="minorHAnsi" w:cstheme="minorHAnsi"/>
          <w:lang w:val="es-SV" w:eastAsia="en-US"/>
        </w:rPr>
        <w:t>El Concejo Municipal</w:t>
      </w:r>
      <w:r w:rsidR="002D5345">
        <w:rPr>
          <w:rFonts w:asciiTheme="minorHAnsi" w:eastAsiaTheme="minorHAnsi" w:hAnsiTheme="minorHAnsi" w:cstheme="minorHAnsi"/>
          <w:lang w:val="es-SV" w:eastAsia="en-US"/>
        </w:rPr>
        <w:t xml:space="preserve"> de Suchitoto, esta consiente</w:t>
      </w:r>
      <w:r w:rsidR="002D5345" w:rsidRPr="008067DC">
        <w:rPr>
          <w:rFonts w:asciiTheme="minorHAnsi" w:eastAsiaTheme="minorHAnsi" w:hAnsiTheme="minorHAnsi" w:cstheme="minorHAnsi"/>
          <w:lang w:val="es-SV" w:eastAsia="en-US"/>
        </w:rPr>
        <w:t xml:space="preserve"> </w:t>
      </w:r>
      <w:r w:rsidR="002D5345" w:rsidRPr="00F77808">
        <w:rPr>
          <w:rFonts w:asciiTheme="minorHAnsi" w:eastAsiaTheme="minorHAnsi" w:hAnsiTheme="minorHAnsi" w:cstheme="minorHAnsi"/>
          <w:color w:val="000000" w:themeColor="text1"/>
          <w:lang w:val="es-SV" w:eastAsia="en-US"/>
        </w:rPr>
        <w:t xml:space="preserve">de </w:t>
      </w:r>
      <w:r w:rsidR="0037796D">
        <w:rPr>
          <w:rFonts w:asciiTheme="minorHAnsi" w:eastAsiaTheme="minorHAnsi" w:hAnsiTheme="minorHAnsi" w:cstheme="minorHAnsi"/>
          <w:color w:val="000000" w:themeColor="text1"/>
          <w:lang w:val="es-SV" w:eastAsia="en-US"/>
        </w:rPr>
        <w:t xml:space="preserve">la necesidad de estas Comunidades de brindarles el servicio del Alumbrado Público y de esta menera </w:t>
      </w:r>
      <w:r w:rsidR="002D5345">
        <w:rPr>
          <w:rFonts w:asciiTheme="minorHAnsi" w:eastAsiaTheme="minorHAnsi" w:hAnsiTheme="minorHAnsi" w:cstheme="minorHAnsi"/>
          <w:color w:val="000000" w:themeColor="text1"/>
          <w:lang w:val="es-SV" w:eastAsia="en-US"/>
        </w:rPr>
        <w:t>mejorar las</w:t>
      </w:r>
      <w:r w:rsidR="0037796D">
        <w:rPr>
          <w:rFonts w:asciiTheme="minorHAnsi" w:eastAsiaTheme="minorHAnsi" w:hAnsiTheme="minorHAnsi" w:cstheme="minorHAnsi"/>
          <w:color w:val="000000" w:themeColor="text1"/>
          <w:lang w:val="es-SV" w:eastAsia="en-US"/>
        </w:rPr>
        <w:t xml:space="preserve"> conciciones de vida de los habitantes de las Comunidades:</w:t>
      </w:r>
      <w:r w:rsidR="002D5345">
        <w:rPr>
          <w:rFonts w:asciiTheme="minorHAnsi" w:eastAsiaTheme="minorHAnsi" w:hAnsiTheme="minorHAnsi" w:cstheme="minorHAnsi"/>
          <w:lang w:val="es-SV" w:eastAsia="en-US"/>
        </w:rPr>
        <w:t xml:space="preserve"> Por lo tanto, este C</w:t>
      </w:r>
      <w:r w:rsidR="002D5345" w:rsidRPr="008067DC">
        <w:rPr>
          <w:rFonts w:asciiTheme="minorHAnsi" w:eastAsiaTheme="minorHAnsi" w:hAnsiTheme="minorHAnsi" w:cstheme="minorHAnsi"/>
          <w:lang w:val="es-SV" w:eastAsia="en-US"/>
        </w:rPr>
        <w:t xml:space="preserve">oncejo amparado en los Artículos  203, 204 de la Constitución de la Republica; artículos 3 numeral 3; 30 numeral 6 del Código Municipal </w:t>
      </w:r>
      <w:r w:rsidR="002D5345" w:rsidRPr="008067DC">
        <w:rPr>
          <w:rFonts w:asciiTheme="minorHAnsi" w:eastAsiaTheme="minorHAnsi" w:hAnsiTheme="minorHAnsi" w:cstheme="minorHAnsi"/>
          <w:b/>
          <w:lang w:val="es-SV" w:eastAsia="en-US"/>
        </w:rPr>
        <w:t xml:space="preserve">ACUERDA: I) </w:t>
      </w:r>
      <w:r w:rsidR="002D5345" w:rsidRPr="008067DC">
        <w:rPr>
          <w:rFonts w:asciiTheme="minorHAnsi" w:eastAsiaTheme="minorHAnsi" w:hAnsiTheme="minorHAnsi" w:cstheme="minorHAnsi"/>
          <w:lang w:val="es-SV" w:eastAsia="en-US"/>
        </w:rPr>
        <w:t>Aprobar la Carpeta Técnica del proyecto</w:t>
      </w:r>
      <w:r w:rsidR="002D5345">
        <w:rPr>
          <w:rFonts w:asciiTheme="minorHAnsi" w:eastAsiaTheme="minorHAnsi" w:hAnsiTheme="minorHAnsi" w:cstheme="minorHAnsi"/>
          <w:lang w:val="es-SV" w:eastAsia="en-US"/>
        </w:rPr>
        <w:t xml:space="preserve"> </w:t>
      </w:r>
      <w:r w:rsidR="0037796D" w:rsidRPr="00F77808">
        <w:rPr>
          <w:rFonts w:asciiTheme="minorHAnsi" w:eastAsiaTheme="minorHAnsi" w:hAnsiTheme="minorHAnsi" w:cstheme="minorHAnsi"/>
          <w:color w:val="000000" w:themeColor="text1"/>
          <w:lang w:val="es-SV" w:eastAsia="en-US"/>
        </w:rPr>
        <w:t>“</w:t>
      </w:r>
      <w:r w:rsidR="0037796D">
        <w:rPr>
          <w:rFonts w:asciiTheme="minorHAnsi" w:eastAsiaTheme="minorHAnsi" w:hAnsiTheme="minorHAnsi" w:cstheme="minorHAnsi"/>
          <w:b/>
          <w:color w:val="000000" w:themeColor="text1"/>
          <w:lang w:val="es-SV" w:eastAsia="en-US"/>
        </w:rPr>
        <w:t>ALUMBRADO  PUBLICO EN COMUNIDADES LOS HENR</w:t>
      </w:r>
      <w:r w:rsidR="0023756B">
        <w:rPr>
          <w:rFonts w:asciiTheme="minorHAnsi" w:eastAsiaTheme="minorHAnsi" w:hAnsiTheme="minorHAnsi" w:cstheme="minorHAnsi"/>
          <w:b/>
          <w:color w:val="000000" w:themeColor="text1"/>
          <w:lang w:val="es-SV" w:eastAsia="en-US"/>
        </w:rPr>
        <w:t>R</w:t>
      </w:r>
      <w:r w:rsidR="0037796D">
        <w:rPr>
          <w:rFonts w:asciiTheme="minorHAnsi" w:eastAsiaTheme="minorHAnsi" w:hAnsiTheme="minorHAnsi" w:cstheme="minorHAnsi"/>
          <w:b/>
          <w:color w:val="000000" w:themeColor="text1"/>
          <w:lang w:val="es-SV" w:eastAsia="en-US"/>
        </w:rPr>
        <w:t>IQUEZ, ALTOS DE LA BERMUDA Y SANTA FE, CANTONES, MONTEPEQ</w:t>
      </w:r>
      <w:r w:rsidR="00803A6C">
        <w:rPr>
          <w:rFonts w:asciiTheme="minorHAnsi" w:eastAsiaTheme="minorHAnsi" w:hAnsiTheme="minorHAnsi" w:cstheme="minorHAnsi"/>
          <w:b/>
          <w:color w:val="000000" w:themeColor="text1"/>
          <w:lang w:val="es-SV" w:eastAsia="en-US"/>
        </w:rPr>
        <w:t>UE, LA BERMUDA Y EL ZAPOTE MUNI</w:t>
      </w:r>
      <w:r w:rsidR="0037796D">
        <w:rPr>
          <w:rFonts w:asciiTheme="minorHAnsi" w:eastAsiaTheme="minorHAnsi" w:hAnsiTheme="minorHAnsi" w:cstheme="minorHAnsi"/>
          <w:b/>
          <w:color w:val="000000" w:themeColor="text1"/>
          <w:lang w:val="es-SV" w:eastAsia="en-US"/>
        </w:rPr>
        <w:t>C</w:t>
      </w:r>
      <w:r w:rsidR="00803A6C">
        <w:rPr>
          <w:rFonts w:asciiTheme="minorHAnsi" w:eastAsiaTheme="minorHAnsi" w:hAnsiTheme="minorHAnsi" w:cstheme="minorHAnsi"/>
          <w:b/>
          <w:color w:val="000000" w:themeColor="text1"/>
          <w:lang w:val="es-SV" w:eastAsia="en-US"/>
        </w:rPr>
        <w:t>I</w:t>
      </w:r>
      <w:r w:rsidR="0037796D">
        <w:rPr>
          <w:rFonts w:asciiTheme="minorHAnsi" w:eastAsiaTheme="minorHAnsi" w:hAnsiTheme="minorHAnsi" w:cstheme="minorHAnsi"/>
          <w:b/>
          <w:color w:val="000000" w:themeColor="text1"/>
          <w:lang w:val="es-SV" w:eastAsia="en-US"/>
        </w:rPr>
        <w:t>PIO DE SUCHITOTO, DEPARTAMENTO DE CUSCATLAN”</w:t>
      </w:r>
      <w:r w:rsidR="0037796D" w:rsidRPr="00F77808">
        <w:rPr>
          <w:rFonts w:asciiTheme="minorHAnsi" w:eastAsiaTheme="minorHAnsi" w:hAnsiTheme="minorHAnsi" w:cstheme="minorHAnsi"/>
          <w:color w:val="000000" w:themeColor="text1"/>
          <w:lang w:val="es-SV" w:eastAsia="en-US"/>
        </w:rPr>
        <w:t>.</w:t>
      </w:r>
      <w:r w:rsidR="0037796D">
        <w:rPr>
          <w:rFonts w:asciiTheme="minorHAnsi" w:eastAsiaTheme="minorHAnsi" w:hAnsiTheme="minorHAnsi" w:cstheme="minorHAnsi"/>
          <w:lang w:val="es-SV" w:eastAsia="en-US"/>
        </w:rPr>
        <w:t xml:space="preserve"> C</w:t>
      </w:r>
      <w:r w:rsidR="0037796D" w:rsidRPr="008067DC">
        <w:rPr>
          <w:rFonts w:asciiTheme="minorHAnsi" w:eastAsiaTheme="minorHAnsi" w:hAnsiTheme="minorHAnsi" w:cstheme="minorHAnsi"/>
          <w:lang w:val="es-SV" w:eastAsia="en-US"/>
        </w:rPr>
        <w:t>on una as</w:t>
      </w:r>
      <w:r w:rsidR="0037796D">
        <w:rPr>
          <w:rFonts w:asciiTheme="minorHAnsi" w:eastAsiaTheme="minorHAnsi" w:hAnsiTheme="minorHAnsi" w:cstheme="minorHAnsi"/>
          <w:lang w:val="es-SV" w:eastAsia="en-US"/>
        </w:rPr>
        <w:t>ignación presupuestaria de Cuatro</w:t>
      </w:r>
      <w:r w:rsidR="0037796D" w:rsidRPr="008067DC">
        <w:rPr>
          <w:rFonts w:asciiTheme="minorHAnsi" w:eastAsiaTheme="minorHAnsi" w:hAnsiTheme="minorHAnsi" w:cstheme="minorHAnsi"/>
          <w:lang w:val="es-SV" w:eastAsia="en-US"/>
        </w:rPr>
        <w:t xml:space="preserve"> mil </w:t>
      </w:r>
      <w:r w:rsidR="0037796D">
        <w:rPr>
          <w:rFonts w:asciiTheme="minorHAnsi" w:eastAsiaTheme="minorHAnsi" w:hAnsiTheme="minorHAnsi" w:cstheme="minorHAnsi"/>
          <w:lang w:val="es-SV" w:eastAsia="en-US"/>
        </w:rPr>
        <w:t xml:space="preserve">doscientos cincuenta </w:t>
      </w:r>
      <w:r w:rsidR="0037796D" w:rsidRPr="008067DC">
        <w:rPr>
          <w:rFonts w:asciiTheme="minorHAnsi" w:eastAsiaTheme="minorHAnsi" w:hAnsiTheme="minorHAnsi" w:cstheme="minorHAnsi"/>
          <w:lang w:val="es-SV" w:eastAsia="en-US"/>
        </w:rPr>
        <w:t>dólares de lo</w:t>
      </w:r>
      <w:r w:rsidR="0037796D">
        <w:rPr>
          <w:rFonts w:asciiTheme="minorHAnsi" w:eastAsiaTheme="minorHAnsi" w:hAnsiTheme="minorHAnsi" w:cstheme="minorHAnsi"/>
          <w:lang w:val="es-SV" w:eastAsia="en-US"/>
        </w:rPr>
        <w:t>s Estados Unidos de América, ($4</w:t>
      </w:r>
      <w:r w:rsidR="0037796D" w:rsidRPr="008067DC">
        <w:rPr>
          <w:rFonts w:asciiTheme="minorHAnsi" w:eastAsiaTheme="minorHAnsi" w:hAnsiTheme="minorHAnsi" w:cstheme="minorHAnsi"/>
          <w:lang w:val="es-SV" w:eastAsia="en-US"/>
        </w:rPr>
        <w:t>,</w:t>
      </w:r>
      <w:r w:rsidR="0037796D">
        <w:rPr>
          <w:rFonts w:asciiTheme="minorHAnsi" w:eastAsiaTheme="minorHAnsi" w:hAnsiTheme="minorHAnsi" w:cstheme="minorHAnsi"/>
          <w:lang w:val="es-SV" w:eastAsia="en-US"/>
        </w:rPr>
        <w:t>250.</w:t>
      </w:r>
      <w:r w:rsidR="0037796D" w:rsidRPr="008067DC">
        <w:rPr>
          <w:rFonts w:asciiTheme="minorHAnsi" w:eastAsiaTheme="minorHAnsi" w:hAnsiTheme="minorHAnsi" w:cstheme="minorHAnsi"/>
          <w:lang w:val="es-SV" w:eastAsia="en-US"/>
        </w:rPr>
        <w:t xml:space="preserve">00), </w:t>
      </w:r>
      <w:r w:rsidR="002D5345" w:rsidRPr="008067DC">
        <w:rPr>
          <w:rFonts w:asciiTheme="minorHAnsi" w:eastAsiaTheme="minorHAnsi" w:hAnsiTheme="minorHAnsi" w:cstheme="minorHAnsi"/>
          <w:b/>
          <w:color w:val="000000" w:themeColor="text1"/>
          <w:lang w:val="es-SV" w:eastAsia="en-US"/>
        </w:rPr>
        <w:t xml:space="preserve">II)  </w:t>
      </w:r>
      <w:r w:rsidR="002D5345"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2D5345" w:rsidRPr="008067DC">
        <w:rPr>
          <w:rFonts w:asciiTheme="minorHAnsi" w:eastAsiaTheme="minorHAnsi" w:hAnsiTheme="minorHAnsi" w:cstheme="minorHAnsi"/>
          <w:b/>
          <w:color w:val="000000" w:themeColor="text1"/>
          <w:lang w:val="es-SV" w:eastAsia="en-US"/>
        </w:rPr>
        <w:t xml:space="preserve">III) </w:t>
      </w:r>
      <w:r w:rsidR="0037796D" w:rsidRPr="00872425">
        <w:rPr>
          <w:rFonts w:asciiTheme="minorHAnsi" w:eastAsiaTheme="minorHAnsi" w:hAnsiTheme="minorHAnsi" w:cstheme="minorHAnsi"/>
          <w:color w:val="000000" w:themeColor="text1"/>
          <w:lang w:val="es-SV" w:eastAsia="en-US"/>
        </w:rPr>
        <w:t>Nombrar</w:t>
      </w:r>
      <w:r w:rsidR="0037796D">
        <w:rPr>
          <w:rFonts w:asciiTheme="minorHAnsi" w:eastAsiaTheme="minorHAnsi" w:hAnsiTheme="minorHAnsi" w:cstheme="minorHAnsi"/>
          <w:color w:val="000000" w:themeColor="text1"/>
          <w:lang w:val="es-SV" w:eastAsia="en-US"/>
        </w:rPr>
        <w:t xml:space="preserve"> a</w:t>
      </w:r>
      <w:r w:rsidR="0037796D" w:rsidRPr="00872425">
        <w:rPr>
          <w:rFonts w:asciiTheme="minorHAnsi" w:eastAsiaTheme="minorHAnsi" w:hAnsiTheme="minorHAnsi" w:cstheme="minorHAnsi"/>
          <w:color w:val="000000" w:themeColor="text1"/>
          <w:lang w:val="es-SV" w:eastAsia="en-US"/>
        </w:rPr>
        <w:t xml:space="preserve"> la Arquitecta </w:t>
      </w:r>
      <w:r w:rsidR="0037796D" w:rsidRPr="007A0217">
        <w:rPr>
          <w:rFonts w:asciiTheme="minorHAnsi" w:eastAsiaTheme="minorHAnsi" w:hAnsiTheme="minorHAnsi" w:cstheme="minorHAnsi"/>
          <w:lang w:val="es-SV" w:eastAsia="en-US"/>
        </w:rPr>
        <w:t>Sandra Guadalupe Lemus Raimundo</w:t>
      </w:r>
      <w:r w:rsidR="0037796D">
        <w:rPr>
          <w:rFonts w:asciiTheme="minorHAnsi" w:eastAsiaTheme="minorHAnsi" w:hAnsiTheme="minorHAnsi" w:cstheme="minorHAnsi"/>
          <w:lang w:val="es-SV" w:eastAsia="en-US"/>
        </w:rPr>
        <w:t>,</w:t>
      </w:r>
      <w:r w:rsidR="0037796D">
        <w:rPr>
          <w:rFonts w:eastAsiaTheme="minorHAnsi"/>
        </w:rPr>
        <w:t xml:space="preserve"> </w:t>
      </w:r>
      <w:r w:rsidR="0037796D" w:rsidRPr="008067DC">
        <w:rPr>
          <w:rFonts w:asciiTheme="minorHAnsi" w:eastAsiaTheme="minorHAnsi" w:hAnsiTheme="minorHAnsi" w:cstheme="minorHAnsi"/>
          <w:color w:val="000000" w:themeColor="text1"/>
          <w:lang w:val="es-SV" w:eastAsia="en-US"/>
        </w:rPr>
        <w:t xml:space="preserve">como </w:t>
      </w:r>
      <w:r w:rsidR="0037796D">
        <w:rPr>
          <w:rFonts w:asciiTheme="minorHAnsi" w:eastAsiaTheme="minorHAnsi" w:hAnsiTheme="minorHAnsi" w:cstheme="minorHAnsi"/>
          <w:color w:val="000000" w:themeColor="text1"/>
          <w:lang w:val="es-SV" w:eastAsia="en-US"/>
        </w:rPr>
        <w:t xml:space="preserve">Administradora del Contrato relacionado a la ejecución del referido proyecto. </w:t>
      </w:r>
      <w:r w:rsidR="0037796D" w:rsidRPr="0037796D">
        <w:rPr>
          <w:rFonts w:asciiTheme="minorHAnsi" w:eastAsiaTheme="minorHAnsi" w:hAnsiTheme="minorHAnsi" w:cstheme="minorHAnsi"/>
          <w:b/>
          <w:color w:val="000000" w:themeColor="text1"/>
          <w:lang w:val="es-SV" w:eastAsia="en-US"/>
        </w:rPr>
        <w:t>IV</w:t>
      </w:r>
      <w:r w:rsidR="0037796D">
        <w:rPr>
          <w:rFonts w:asciiTheme="minorHAnsi" w:eastAsiaTheme="minorHAnsi" w:hAnsiTheme="minorHAnsi" w:cstheme="minorHAnsi"/>
          <w:b/>
          <w:color w:val="000000" w:themeColor="text1"/>
          <w:lang w:val="es-SV" w:eastAsia="en-US"/>
        </w:rPr>
        <w:t xml:space="preserve">) </w:t>
      </w:r>
      <w:r w:rsidR="002D5345"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2D5345">
        <w:rPr>
          <w:rFonts w:asciiTheme="minorHAnsi" w:eastAsiaTheme="minorHAnsi" w:hAnsiTheme="minorHAnsi" w:cstheme="minorHAnsi"/>
          <w:color w:val="000000" w:themeColor="text1"/>
          <w:lang w:val="es-SV" w:eastAsia="en-US"/>
        </w:rPr>
        <w:t>-</w:t>
      </w:r>
      <w:r w:rsidR="0037796D" w:rsidRPr="0037796D">
        <w:rPr>
          <w:rFonts w:asciiTheme="minorHAnsi" w:hAnsiTheme="minorHAnsi"/>
          <w:b/>
        </w:rPr>
        <w:t xml:space="preserve"> </w:t>
      </w:r>
      <w:r w:rsidR="0037796D">
        <w:rPr>
          <w:rFonts w:asciiTheme="minorHAnsi" w:hAnsiTheme="minorHAnsi"/>
          <w:b/>
        </w:rPr>
        <w:t xml:space="preserve">ACUERDO </w:t>
      </w:r>
      <w:r w:rsidR="00803A6C">
        <w:rPr>
          <w:rFonts w:asciiTheme="minorHAnsi" w:hAnsiTheme="minorHAnsi"/>
          <w:b/>
        </w:rPr>
        <w:t>NÚMERO TREINTA Y TRES</w:t>
      </w:r>
      <w:r w:rsidR="0037796D" w:rsidRPr="00EB659A">
        <w:rPr>
          <w:rFonts w:asciiTheme="minorHAnsi" w:hAnsiTheme="minorHAnsi"/>
          <w:b/>
        </w:rPr>
        <w:t>:</w:t>
      </w:r>
      <w:r w:rsidR="0037796D">
        <w:rPr>
          <w:rFonts w:asciiTheme="minorHAnsi" w:eastAsiaTheme="minorHAnsi" w:hAnsiTheme="minorHAnsi" w:cstheme="minorHAnsi"/>
          <w:b/>
          <w:color w:val="000000" w:themeColor="text1"/>
          <w:lang w:val="es-SV" w:eastAsia="en-US"/>
        </w:rPr>
        <w:t xml:space="preserve"> </w:t>
      </w:r>
      <w:r w:rsidR="002D5345" w:rsidRPr="00C204C2">
        <w:rPr>
          <w:rFonts w:asciiTheme="minorHAnsi" w:hAnsiTheme="minorHAnsi" w:cstheme="minorHAnsi"/>
        </w:rPr>
        <w:t>El Concejo Municipal tomando en cuenta que</w:t>
      </w:r>
      <w:r w:rsidR="002D5345">
        <w:rPr>
          <w:rFonts w:asciiTheme="minorHAnsi" w:hAnsiTheme="minorHAnsi" w:cstheme="minorHAnsi"/>
        </w:rPr>
        <w:t xml:space="preserve"> </w:t>
      </w:r>
      <w:r w:rsidR="002D5345" w:rsidRPr="00C204C2">
        <w:rPr>
          <w:rFonts w:asciiTheme="minorHAnsi" w:hAnsiTheme="minorHAnsi" w:cstheme="minorHAnsi"/>
        </w:rPr>
        <w:t>se aprobó la Carpeta Técnica del Proyecto</w:t>
      </w:r>
      <w:r w:rsidR="002D5345">
        <w:rPr>
          <w:rFonts w:asciiTheme="minorHAnsi" w:hAnsiTheme="minorHAnsi" w:cstheme="minorHAnsi"/>
        </w:rPr>
        <w:t xml:space="preserve"> </w:t>
      </w:r>
      <w:r w:rsidR="0037796D" w:rsidRPr="00F77808">
        <w:rPr>
          <w:rFonts w:asciiTheme="minorHAnsi" w:eastAsiaTheme="minorHAnsi" w:hAnsiTheme="minorHAnsi" w:cstheme="minorHAnsi"/>
          <w:color w:val="000000" w:themeColor="text1"/>
          <w:lang w:val="es-SV" w:eastAsia="en-US"/>
        </w:rPr>
        <w:t>“</w:t>
      </w:r>
      <w:r w:rsidR="0037796D">
        <w:rPr>
          <w:rFonts w:asciiTheme="minorHAnsi" w:eastAsiaTheme="minorHAnsi" w:hAnsiTheme="minorHAnsi" w:cstheme="minorHAnsi"/>
          <w:b/>
          <w:color w:val="000000" w:themeColor="text1"/>
          <w:lang w:val="es-SV" w:eastAsia="en-US"/>
        </w:rPr>
        <w:t>ALUMBRADO  PUBLICO EN COMUNIDADES LOS HENR</w:t>
      </w:r>
      <w:r w:rsidR="0023756B">
        <w:rPr>
          <w:rFonts w:asciiTheme="minorHAnsi" w:eastAsiaTheme="minorHAnsi" w:hAnsiTheme="minorHAnsi" w:cstheme="minorHAnsi"/>
          <w:b/>
          <w:color w:val="000000" w:themeColor="text1"/>
          <w:lang w:val="es-SV" w:eastAsia="en-US"/>
        </w:rPr>
        <w:t>R</w:t>
      </w:r>
      <w:r w:rsidR="0037796D">
        <w:rPr>
          <w:rFonts w:asciiTheme="minorHAnsi" w:eastAsiaTheme="minorHAnsi" w:hAnsiTheme="minorHAnsi" w:cstheme="minorHAnsi"/>
          <w:b/>
          <w:color w:val="000000" w:themeColor="text1"/>
          <w:lang w:val="es-SV" w:eastAsia="en-US"/>
        </w:rPr>
        <w:t>IQUEZ, ALTOS DE LA BERMUDA Y SANTA FE, CANTONES, MONTEPEQ</w:t>
      </w:r>
      <w:r w:rsidR="00803A6C">
        <w:rPr>
          <w:rFonts w:asciiTheme="minorHAnsi" w:eastAsiaTheme="minorHAnsi" w:hAnsiTheme="minorHAnsi" w:cstheme="minorHAnsi"/>
          <w:b/>
          <w:color w:val="000000" w:themeColor="text1"/>
          <w:lang w:val="es-SV" w:eastAsia="en-US"/>
        </w:rPr>
        <w:t>UE, LA BERMUDA Y EL ZAPOTE MUNI</w:t>
      </w:r>
      <w:r w:rsidR="0037796D">
        <w:rPr>
          <w:rFonts w:asciiTheme="minorHAnsi" w:eastAsiaTheme="minorHAnsi" w:hAnsiTheme="minorHAnsi" w:cstheme="minorHAnsi"/>
          <w:b/>
          <w:color w:val="000000" w:themeColor="text1"/>
          <w:lang w:val="es-SV" w:eastAsia="en-US"/>
        </w:rPr>
        <w:t>C</w:t>
      </w:r>
      <w:r w:rsidR="00803A6C">
        <w:rPr>
          <w:rFonts w:asciiTheme="minorHAnsi" w:eastAsiaTheme="minorHAnsi" w:hAnsiTheme="minorHAnsi" w:cstheme="minorHAnsi"/>
          <w:b/>
          <w:color w:val="000000" w:themeColor="text1"/>
          <w:lang w:val="es-SV" w:eastAsia="en-US"/>
        </w:rPr>
        <w:t>I</w:t>
      </w:r>
      <w:r w:rsidR="0037796D">
        <w:rPr>
          <w:rFonts w:asciiTheme="minorHAnsi" w:eastAsiaTheme="minorHAnsi" w:hAnsiTheme="minorHAnsi" w:cstheme="minorHAnsi"/>
          <w:b/>
          <w:color w:val="000000" w:themeColor="text1"/>
          <w:lang w:val="es-SV" w:eastAsia="en-US"/>
        </w:rPr>
        <w:t>PIO DE SUCHITOTO, DEPARTAMENTO DE CUSCATLAN</w:t>
      </w:r>
      <w:r w:rsidR="00C75E82">
        <w:rPr>
          <w:rFonts w:asciiTheme="minorHAnsi" w:eastAsiaTheme="minorHAnsi" w:hAnsiTheme="minorHAnsi" w:cstheme="minorHAnsi"/>
          <w:b/>
          <w:color w:val="000000" w:themeColor="text1"/>
          <w:lang w:val="es-SV" w:eastAsia="en-US"/>
        </w:rPr>
        <w:t>”</w:t>
      </w:r>
      <w:r w:rsidR="0037796D">
        <w:rPr>
          <w:rFonts w:asciiTheme="minorHAnsi" w:eastAsiaTheme="minorHAnsi" w:hAnsiTheme="minorHAnsi" w:cstheme="minorHAnsi"/>
          <w:b/>
          <w:color w:val="000000" w:themeColor="text1"/>
          <w:lang w:val="es-SV" w:eastAsia="en-US"/>
        </w:rPr>
        <w:t>.</w:t>
      </w:r>
      <w:r w:rsidR="0037796D" w:rsidRPr="0037796D">
        <w:rPr>
          <w:rFonts w:asciiTheme="minorHAnsi" w:eastAsiaTheme="minorHAnsi" w:hAnsiTheme="minorHAnsi" w:cstheme="minorHAnsi"/>
          <w:lang w:val="es-SV" w:eastAsia="en-US"/>
        </w:rPr>
        <w:t xml:space="preserve"> </w:t>
      </w:r>
      <w:r w:rsidR="0037796D">
        <w:rPr>
          <w:rFonts w:asciiTheme="minorHAnsi" w:eastAsiaTheme="minorHAnsi" w:hAnsiTheme="minorHAnsi" w:cstheme="minorHAnsi"/>
          <w:lang w:val="es-SV" w:eastAsia="en-US"/>
        </w:rPr>
        <w:t>C</w:t>
      </w:r>
      <w:r w:rsidR="0037796D" w:rsidRPr="008067DC">
        <w:rPr>
          <w:rFonts w:asciiTheme="minorHAnsi" w:eastAsiaTheme="minorHAnsi" w:hAnsiTheme="minorHAnsi" w:cstheme="minorHAnsi"/>
          <w:lang w:val="es-SV" w:eastAsia="en-US"/>
        </w:rPr>
        <w:t>on una as</w:t>
      </w:r>
      <w:r w:rsidR="0037796D">
        <w:rPr>
          <w:rFonts w:asciiTheme="minorHAnsi" w:eastAsiaTheme="minorHAnsi" w:hAnsiTheme="minorHAnsi" w:cstheme="minorHAnsi"/>
          <w:lang w:val="es-SV" w:eastAsia="en-US"/>
        </w:rPr>
        <w:t>ignación presupuestaria de Cuatro</w:t>
      </w:r>
      <w:r w:rsidR="0037796D" w:rsidRPr="008067DC">
        <w:rPr>
          <w:rFonts w:asciiTheme="minorHAnsi" w:eastAsiaTheme="minorHAnsi" w:hAnsiTheme="minorHAnsi" w:cstheme="minorHAnsi"/>
          <w:lang w:val="es-SV" w:eastAsia="en-US"/>
        </w:rPr>
        <w:t xml:space="preserve"> mil </w:t>
      </w:r>
      <w:r w:rsidR="0037796D">
        <w:rPr>
          <w:rFonts w:asciiTheme="minorHAnsi" w:eastAsiaTheme="minorHAnsi" w:hAnsiTheme="minorHAnsi" w:cstheme="minorHAnsi"/>
          <w:lang w:val="es-SV" w:eastAsia="en-US"/>
        </w:rPr>
        <w:t xml:space="preserve">doscientos cincuenta </w:t>
      </w:r>
      <w:r w:rsidR="0037796D" w:rsidRPr="008067DC">
        <w:rPr>
          <w:rFonts w:asciiTheme="minorHAnsi" w:eastAsiaTheme="minorHAnsi" w:hAnsiTheme="minorHAnsi" w:cstheme="minorHAnsi"/>
          <w:lang w:val="es-SV" w:eastAsia="en-US"/>
        </w:rPr>
        <w:t>dólares de lo</w:t>
      </w:r>
      <w:r w:rsidR="0037796D">
        <w:rPr>
          <w:rFonts w:asciiTheme="minorHAnsi" w:eastAsiaTheme="minorHAnsi" w:hAnsiTheme="minorHAnsi" w:cstheme="minorHAnsi"/>
          <w:lang w:val="es-SV" w:eastAsia="en-US"/>
        </w:rPr>
        <w:t>s Estados Unidos de América, ($4</w:t>
      </w:r>
      <w:r w:rsidR="0037796D" w:rsidRPr="008067DC">
        <w:rPr>
          <w:rFonts w:asciiTheme="minorHAnsi" w:eastAsiaTheme="minorHAnsi" w:hAnsiTheme="minorHAnsi" w:cstheme="minorHAnsi"/>
          <w:lang w:val="es-SV" w:eastAsia="en-US"/>
        </w:rPr>
        <w:t>,</w:t>
      </w:r>
      <w:r w:rsidR="0037796D">
        <w:rPr>
          <w:rFonts w:asciiTheme="minorHAnsi" w:eastAsiaTheme="minorHAnsi" w:hAnsiTheme="minorHAnsi" w:cstheme="minorHAnsi"/>
          <w:lang w:val="es-SV" w:eastAsia="en-US"/>
        </w:rPr>
        <w:t>250.</w:t>
      </w:r>
      <w:r w:rsidR="0037796D" w:rsidRPr="008067DC">
        <w:rPr>
          <w:rFonts w:asciiTheme="minorHAnsi" w:eastAsiaTheme="minorHAnsi" w:hAnsiTheme="minorHAnsi" w:cstheme="minorHAnsi"/>
          <w:lang w:val="es-SV" w:eastAsia="en-US"/>
        </w:rPr>
        <w:t xml:space="preserve">00), </w:t>
      </w:r>
      <w:r w:rsidR="002D5345">
        <w:rPr>
          <w:rFonts w:asciiTheme="minorHAnsi" w:hAnsiTheme="minorHAnsi" w:cstheme="minorHAnsi"/>
        </w:rPr>
        <w:t>por lo tanto, este C</w:t>
      </w:r>
      <w:r w:rsidR="002D5345" w:rsidRPr="00C204C2">
        <w:rPr>
          <w:rFonts w:asciiTheme="minorHAnsi" w:hAnsiTheme="minorHAnsi" w:cstheme="minorHAnsi"/>
        </w:rPr>
        <w:t xml:space="preserve">oncejo </w:t>
      </w:r>
      <w:r w:rsidR="002D5345" w:rsidRPr="00C204C2">
        <w:rPr>
          <w:rFonts w:asciiTheme="minorHAnsi" w:hAnsiTheme="minorHAnsi" w:cstheme="minorHAnsi"/>
          <w:b/>
        </w:rPr>
        <w:t>ACUERDA:</w:t>
      </w:r>
      <w:r w:rsidR="002D5345" w:rsidRPr="00C204C2">
        <w:rPr>
          <w:rFonts w:asciiTheme="minorHAnsi" w:hAnsiTheme="minorHAnsi" w:cstheme="minorHAnsi"/>
        </w:rPr>
        <w:t xml:space="preserve"> </w:t>
      </w:r>
      <w:r w:rsidR="002D5345" w:rsidRPr="00C204C2">
        <w:rPr>
          <w:rFonts w:asciiTheme="minorHAnsi" w:hAnsiTheme="minorHAnsi" w:cstheme="minorHAnsi"/>
          <w:b/>
        </w:rPr>
        <w:t xml:space="preserve">I) </w:t>
      </w:r>
      <w:r w:rsidR="002D5345" w:rsidRPr="00C204C2">
        <w:rPr>
          <w:rFonts w:asciiTheme="minorHAnsi" w:hAnsiTheme="minorHAnsi" w:cstheme="minorHAnsi"/>
        </w:rPr>
        <w:t>Autorizar la apertura de la cuenta corriente en el Banco Davivienda Salvadoreño S.A. a</w:t>
      </w:r>
      <w:r w:rsidR="002D5345">
        <w:rPr>
          <w:rFonts w:asciiTheme="minorHAnsi" w:hAnsiTheme="minorHAnsi" w:cstheme="minorHAnsi"/>
        </w:rPr>
        <w:t xml:space="preserve"> </w:t>
      </w:r>
      <w:r w:rsidR="002D5345" w:rsidRPr="00C204C2">
        <w:rPr>
          <w:rFonts w:asciiTheme="minorHAnsi" w:hAnsiTheme="minorHAnsi" w:cstheme="minorHAnsi"/>
        </w:rPr>
        <w:t>nombre de Tesorería Municipal de Suchitoto/</w:t>
      </w:r>
      <w:r w:rsidR="002D5345">
        <w:rPr>
          <w:rFonts w:asciiTheme="minorHAnsi" w:hAnsiTheme="minorHAnsi" w:cstheme="minorHAnsi"/>
        </w:rPr>
        <w:t xml:space="preserve"> </w:t>
      </w:r>
      <w:r w:rsidR="00C75E82" w:rsidRPr="00F77808">
        <w:rPr>
          <w:rFonts w:asciiTheme="minorHAnsi" w:eastAsiaTheme="minorHAnsi" w:hAnsiTheme="minorHAnsi" w:cstheme="minorHAnsi"/>
          <w:color w:val="000000" w:themeColor="text1"/>
          <w:lang w:val="es-SV" w:eastAsia="en-US"/>
        </w:rPr>
        <w:t>“</w:t>
      </w:r>
      <w:r w:rsidR="00C75E82">
        <w:rPr>
          <w:rFonts w:asciiTheme="minorHAnsi" w:eastAsiaTheme="minorHAnsi" w:hAnsiTheme="minorHAnsi" w:cstheme="minorHAnsi"/>
          <w:b/>
          <w:color w:val="000000" w:themeColor="text1"/>
          <w:lang w:val="es-SV" w:eastAsia="en-US"/>
        </w:rPr>
        <w:t>ALUMBRADO  PUBLICO EN COMUNIDADES LOS HENR</w:t>
      </w:r>
      <w:r w:rsidR="0023756B">
        <w:rPr>
          <w:rFonts w:asciiTheme="minorHAnsi" w:eastAsiaTheme="minorHAnsi" w:hAnsiTheme="minorHAnsi" w:cstheme="minorHAnsi"/>
          <w:b/>
          <w:color w:val="000000" w:themeColor="text1"/>
          <w:lang w:val="es-SV" w:eastAsia="en-US"/>
        </w:rPr>
        <w:t>R</w:t>
      </w:r>
      <w:r w:rsidR="00C75E82">
        <w:rPr>
          <w:rFonts w:asciiTheme="minorHAnsi" w:eastAsiaTheme="minorHAnsi" w:hAnsiTheme="minorHAnsi" w:cstheme="minorHAnsi"/>
          <w:b/>
          <w:color w:val="000000" w:themeColor="text1"/>
          <w:lang w:val="es-SV" w:eastAsia="en-US"/>
        </w:rPr>
        <w:t>IQUEZ, ALTOS DE LA BERMUDA Y SANTA FE, CANTONES, MONTEPEQ</w:t>
      </w:r>
      <w:r w:rsidR="00803A6C">
        <w:rPr>
          <w:rFonts w:asciiTheme="minorHAnsi" w:eastAsiaTheme="minorHAnsi" w:hAnsiTheme="minorHAnsi" w:cstheme="minorHAnsi"/>
          <w:b/>
          <w:color w:val="000000" w:themeColor="text1"/>
          <w:lang w:val="es-SV" w:eastAsia="en-US"/>
        </w:rPr>
        <w:t>UE, LA BERMUDA Y EL ZAPOTE MUNI</w:t>
      </w:r>
      <w:r w:rsidR="00C75E82">
        <w:rPr>
          <w:rFonts w:asciiTheme="minorHAnsi" w:eastAsiaTheme="minorHAnsi" w:hAnsiTheme="minorHAnsi" w:cstheme="minorHAnsi"/>
          <w:b/>
          <w:color w:val="000000" w:themeColor="text1"/>
          <w:lang w:val="es-SV" w:eastAsia="en-US"/>
        </w:rPr>
        <w:t>C</w:t>
      </w:r>
      <w:r w:rsidR="00803A6C">
        <w:rPr>
          <w:rFonts w:asciiTheme="minorHAnsi" w:eastAsiaTheme="minorHAnsi" w:hAnsiTheme="minorHAnsi" w:cstheme="minorHAnsi"/>
          <w:b/>
          <w:color w:val="000000" w:themeColor="text1"/>
          <w:lang w:val="es-SV" w:eastAsia="en-US"/>
        </w:rPr>
        <w:t>I</w:t>
      </w:r>
      <w:r w:rsidR="00C75E82">
        <w:rPr>
          <w:rFonts w:asciiTheme="minorHAnsi" w:eastAsiaTheme="minorHAnsi" w:hAnsiTheme="minorHAnsi" w:cstheme="minorHAnsi"/>
          <w:b/>
          <w:color w:val="000000" w:themeColor="text1"/>
          <w:lang w:val="es-SV" w:eastAsia="en-US"/>
        </w:rPr>
        <w:t>PIO DE SUCHITOTO, DEPARTAMENTO DE CUSCATLAN”.</w:t>
      </w:r>
      <w:r w:rsidR="00C75E82">
        <w:rPr>
          <w:rFonts w:asciiTheme="minorHAnsi" w:eastAsiaTheme="minorHAnsi" w:hAnsiTheme="minorHAnsi" w:cstheme="minorHAnsi"/>
          <w:lang w:val="es-SV" w:eastAsia="en-US"/>
        </w:rPr>
        <w:t xml:space="preserve"> C</w:t>
      </w:r>
      <w:r w:rsidR="00C75E82" w:rsidRPr="008067DC">
        <w:rPr>
          <w:rFonts w:asciiTheme="minorHAnsi" w:eastAsiaTheme="minorHAnsi" w:hAnsiTheme="minorHAnsi" w:cstheme="minorHAnsi"/>
          <w:lang w:val="es-SV" w:eastAsia="en-US"/>
        </w:rPr>
        <w:t>on una as</w:t>
      </w:r>
      <w:r w:rsidR="00C75E82">
        <w:rPr>
          <w:rFonts w:asciiTheme="minorHAnsi" w:eastAsiaTheme="minorHAnsi" w:hAnsiTheme="minorHAnsi" w:cstheme="minorHAnsi"/>
          <w:lang w:val="es-SV" w:eastAsia="en-US"/>
        </w:rPr>
        <w:t>ignación presupuestaria de Cuatro</w:t>
      </w:r>
      <w:r w:rsidR="00C75E82" w:rsidRPr="008067DC">
        <w:rPr>
          <w:rFonts w:asciiTheme="minorHAnsi" w:eastAsiaTheme="minorHAnsi" w:hAnsiTheme="minorHAnsi" w:cstheme="minorHAnsi"/>
          <w:lang w:val="es-SV" w:eastAsia="en-US"/>
        </w:rPr>
        <w:t xml:space="preserve"> mil </w:t>
      </w:r>
      <w:r w:rsidR="00C75E82">
        <w:rPr>
          <w:rFonts w:asciiTheme="minorHAnsi" w:eastAsiaTheme="minorHAnsi" w:hAnsiTheme="minorHAnsi" w:cstheme="minorHAnsi"/>
          <w:lang w:val="es-SV" w:eastAsia="en-US"/>
        </w:rPr>
        <w:t xml:space="preserve">doscientos cincuenta </w:t>
      </w:r>
      <w:r w:rsidR="00C75E82" w:rsidRPr="008067DC">
        <w:rPr>
          <w:rFonts w:asciiTheme="minorHAnsi" w:eastAsiaTheme="minorHAnsi" w:hAnsiTheme="minorHAnsi" w:cstheme="minorHAnsi"/>
          <w:lang w:val="es-SV" w:eastAsia="en-US"/>
        </w:rPr>
        <w:t>dólares de lo</w:t>
      </w:r>
      <w:r w:rsidR="00C75E82">
        <w:rPr>
          <w:rFonts w:asciiTheme="minorHAnsi" w:eastAsiaTheme="minorHAnsi" w:hAnsiTheme="minorHAnsi" w:cstheme="minorHAnsi"/>
          <w:lang w:val="es-SV" w:eastAsia="en-US"/>
        </w:rPr>
        <w:t>s Estados Unidos de América, ($4</w:t>
      </w:r>
      <w:r w:rsidR="00C75E82" w:rsidRPr="008067DC">
        <w:rPr>
          <w:rFonts w:asciiTheme="minorHAnsi" w:eastAsiaTheme="minorHAnsi" w:hAnsiTheme="minorHAnsi" w:cstheme="minorHAnsi"/>
          <w:lang w:val="es-SV" w:eastAsia="en-US"/>
        </w:rPr>
        <w:t>,</w:t>
      </w:r>
      <w:r w:rsidR="00C75E82">
        <w:rPr>
          <w:rFonts w:asciiTheme="minorHAnsi" w:eastAsiaTheme="minorHAnsi" w:hAnsiTheme="minorHAnsi" w:cstheme="minorHAnsi"/>
          <w:lang w:val="es-SV" w:eastAsia="en-US"/>
        </w:rPr>
        <w:t>250.</w:t>
      </w:r>
      <w:r w:rsidR="00C75E82" w:rsidRPr="008067DC">
        <w:rPr>
          <w:rFonts w:asciiTheme="minorHAnsi" w:eastAsiaTheme="minorHAnsi" w:hAnsiTheme="minorHAnsi" w:cstheme="minorHAnsi"/>
          <w:lang w:val="es-SV" w:eastAsia="en-US"/>
        </w:rPr>
        <w:t xml:space="preserve">00), </w:t>
      </w:r>
      <w:r w:rsidR="002D5345"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2D5345">
        <w:rPr>
          <w:rFonts w:asciiTheme="minorHAnsi" w:eastAsiaTheme="minorHAnsi" w:hAnsiTheme="minorHAnsi" w:cstheme="minorHAnsi"/>
          <w:color w:val="000000" w:themeColor="text1"/>
          <w:lang w:val="es-SV" w:eastAsia="en-US"/>
        </w:rPr>
        <w:t>ica Marisol Flores Pérez, Cuarta</w:t>
      </w:r>
      <w:r w:rsidR="002D5345"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2D5345"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9364E8">
        <w:rPr>
          <w:rFonts w:asciiTheme="minorHAnsi" w:eastAsiaTheme="minorHAnsi" w:hAnsiTheme="minorHAnsi" w:cstheme="minorHAnsi"/>
          <w:lang w:val="es-SV" w:eastAsia="en-US"/>
        </w:rPr>
        <w:t xml:space="preserve"> </w:t>
      </w:r>
      <w:r w:rsidR="00803A6C">
        <w:rPr>
          <w:rFonts w:asciiTheme="minorHAnsi" w:hAnsiTheme="minorHAnsi"/>
          <w:b/>
        </w:rPr>
        <w:t>ACUERDO NÚMERO TREINTA Y CUATRO</w:t>
      </w:r>
      <w:r w:rsidR="00803A6C" w:rsidRPr="00EB659A">
        <w:rPr>
          <w:rFonts w:asciiTheme="minorHAnsi" w:hAnsiTheme="minorHAnsi"/>
          <w:b/>
        </w:rPr>
        <w:t>:</w:t>
      </w:r>
      <w:r w:rsidR="00803A6C" w:rsidRPr="006B3399">
        <w:rPr>
          <w:rFonts w:asciiTheme="minorHAnsi" w:eastAsiaTheme="minorHAnsi" w:hAnsiTheme="minorHAnsi" w:cstheme="minorBidi"/>
          <w:lang w:eastAsia="en-US"/>
        </w:rPr>
        <w:t xml:space="preserve"> </w:t>
      </w:r>
      <w:r w:rsidR="00803A6C" w:rsidRPr="008067DC">
        <w:rPr>
          <w:rFonts w:asciiTheme="minorHAnsi" w:eastAsiaTheme="minorHAnsi" w:hAnsiTheme="minorHAnsi" w:cstheme="minorHAnsi"/>
          <w:color w:val="000000" w:themeColor="text1"/>
          <w:lang w:val="es-SV" w:eastAsia="en-US"/>
        </w:rPr>
        <w:t>El  Concejo Municipal  luego de</w:t>
      </w:r>
      <w:r w:rsidR="00803A6C"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w:t>
      </w:r>
      <w:r w:rsidR="00803A6C" w:rsidRPr="00F77808">
        <w:rPr>
          <w:rFonts w:asciiTheme="minorHAnsi" w:eastAsiaTheme="minorHAnsi" w:hAnsiTheme="minorHAnsi" w:cstheme="minorHAnsi"/>
          <w:color w:val="000000" w:themeColor="text1"/>
          <w:lang w:val="es-SV" w:eastAsia="en-US"/>
        </w:rPr>
        <w:t>“</w:t>
      </w:r>
      <w:r w:rsidR="00803A6C">
        <w:rPr>
          <w:rFonts w:asciiTheme="minorHAnsi" w:eastAsiaTheme="minorHAnsi" w:hAnsiTheme="minorHAnsi" w:cstheme="minorHAnsi"/>
          <w:b/>
          <w:color w:val="000000" w:themeColor="text1"/>
          <w:lang w:val="es-SV" w:eastAsia="en-US"/>
        </w:rPr>
        <w:t>CONSTRUCCION DE ES</w:t>
      </w:r>
      <w:r w:rsidR="00174A46">
        <w:rPr>
          <w:rFonts w:asciiTheme="minorHAnsi" w:eastAsiaTheme="minorHAnsi" w:hAnsiTheme="minorHAnsi" w:cstheme="minorHAnsi"/>
          <w:b/>
          <w:color w:val="000000" w:themeColor="text1"/>
          <w:lang w:val="es-SV" w:eastAsia="en-US"/>
        </w:rPr>
        <w:t>P</w:t>
      </w:r>
      <w:r w:rsidR="00803A6C">
        <w:rPr>
          <w:rFonts w:asciiTheme="minorHAnsi" w:eastAsiaTheme="minorHAnsi" w:hAnsiTheme="minorHAnsi" w:cstheme="minorHAnsi"/>
          <w:b/>
          <w:color w:val="000000" w:themeColor="text1"/>
          <w:lang w:val="es-SV" w:eastAsia="en-US"/>
        </w:rPr>
        <w:t>ACIO RECREATIVO PARA NIÑOS, CANTON CAULOTE, MUNICIPIO DE SUCHITOTO, DEPARTAMENTO DE CUSCATLAN”</w:t>
      </w:r>
      <w:r w:rsidR="00803A6C" w:rsidRPr="00F77808">
        <w:rPr>
          <w:rFonts w:asciiTheme="minorHAnsi" w:eastAsiaTheme="minorHAnsi" w:hAnsiTheme="minorHAnsi" w:cstheme="minorHAnsi"/>
          <w:color w:val="000000" w:themeColor="text1"/>
          <w:lang w:val="es-SV" w:eastAsia="en-US"/>
        </w:rPr>
        <w:t xml:space="preserve">. </w:t>
      </w:r>
      <w:r w:rsidR="00803A6C">
        <w:rPr>
          <w:rFonts w:asciiTheme="minorHAnsi" w:eastAsiaTheme="minorHAnsi" w:hAnsiTheme="minorHAnsi" w:cstheme="minorHAnsi"/>
          <w:lang w:val="es-SV" w:eastAsia="en-US"/>
        </w:rPr>
        <w:t>C</w:t>
      </w:r>
      <w:r w:rsidR="00803A6C" w:rsidRPr="008067DC">
        <w:rPr>
          <w:rFonts w:asciiTheme="minorHAnsi" w:eastAsiaTheme="minorHAnsi" w:hAnsiTheme="minorHAnsi" w:cstheme="minorHAnsi"/>
          <w:lang w:val="es-SV" w:eastAsia="en-US"/>
        </w:rPr>
        <w:t>on una as</w:t>
      </w:r>
      <w:r w:rsidR="00803A6C">
        <w:rPr>
          <w:rFonts w:asciiTheme="minorHAnsi" w:eastAsiaTheme="minorHAnsi" w:hAnsiTheme="minorHAnsi" w:cstheme="minorHAnsi"/>
          <w:lang w:val="es-SV" w:eastAsia="en-US"/>
        </w:rPr>
        <w:t xml:space="preserve">ignación presupuestaria de Dos </w:t>
      </w:r>
      <w:r w:rsidR="00803A6C" w:rsidRPr="008067DC">
        <w:rPr>
          <w:rFonts w:asciiTheme="minorHAnsi" w:eastAsiaTheme="minorHAnsi" w:hAnsiTheme="minorHAnsi" w:cstheme="minorHAnsi"/>
          <w:lang w:val="es-SV" w:eastAsia="en-US"/>
        </w:rPr>
        <w:t xml:space="preserve"> mil dólares de lo</w:t>
      </w:r>
      <w:r w:rsidR="00803A6C">
        <w:rPr>
          <w:rFonts w:asciiTheme="minorHAnsi" w:eastAsiaTheme="minorHAnsi" w:hAnsiTheme="minorHAnsi" w:cstheme="minorHAnsi"/>
          <w:lang w:val="es-SV" w:eastAsia="en-US"/>
        </w:rPr>
        <w:t>s Estados Unidos de América, ($2</w:t>
      </w:r>
      <w:r w:rsidR="00803A6C" w:rsidRPr="008067DC">
        <w:rPr>
          <w:rFonts w:asciiTheme="minorHAnsi" w:eastAsiaTheme="minorHAnsi" w:hAnsiTheme="minorHAnsi" w:cstheme="minorHAnsi"/>
          <w:lang w:val="es-SV" w:eastAsia="en-US"/>
        </w:rPr>
        <w:t>,</w:t>
      </w:r>
      <w:r w:rsidR="00803A6C">
        <w:rPr>
          <w:rFonts w:asciiTheme="minorHAnsi" w:eastAsiaTheme="minorHAnsi" w:hAnsiTheme="minorHAnsi" w:cstheme="minorHAnsi"/>
          <w:lang w:val="es-SV" w:eastAsia="en-US"/>
        </w:rPr>
        <w:t>000.</w:t>
      </w:r>
      <w:r w:rsidR="00803A6C" w:rsidRPr="008067DC">
        <w:rPr>
          <w:rFonts w:asciiTheme="minorHAnsi" w:eastAsiaTheme="minorHAnsi" w:hAnsiTheme="minorHAnsi" w:cstheme="minorHAnsi"/>
          <w:lang w:val="es-SV" w:eastAsia="en-US"/>
        </w:rPr>
        <w:t xml:space="preserve">00), </w:t>
      </w:r>
      <w:r w:rsidR="00803A6C" w:rsidRPr="00484915">
        <w:rPr>
          <w:rFonts w:asciiTheme="minorHAnsi" w:eastAsiaTheme="minorHAnsi" w:hAnsiTheme="minorHAnsi" w:cstheme="minorHAnsi"/>
          <w:color w:val="000000" w:themeColor="text1"/>
          <w:lang w:val="es-SV" w:eastAsia="en-US"/>
        </w:rPr>
        <w:t>de acuerdo a lo establecido en la partida núm</w:t>
      </w:r>
      <w:r w:rsidR="00803A6C">
        <w:rPr>
          <w:rFonts w:asciiTheme="minorHAnsi" w:eastAsiaTheme="minorHAnsi" w:hAnsiTheme="minorHAnsi" w:cstheme="minorHAnsi"/>
          <w:color w:val="000000" w:themeColor="text1"/>
          <w:lang w:val="es-SV" w:eastAsia="en-US"/>
        </w:rPr>
        <w:t xml:space="preserve">ero  61603 denominado </w:t>
      </w:r>
      <w:r w:rsidR="00803A6C">
        <w:rPr>
          <w:rFonts w:asciiTheme="minorHAnsi" w:hAnsiTheme="minorHAnsi" w:cstheme="minorHAnsi"/>
          <w:color w:val="000000"/>
          <w:lang w:val="es-SV" w:eastAsia="es-SV"/>
        </w:rPr>
        <w:t>Construccion de Espacio Recreativo para Niños Canton el  C</w:t>
      </w:r>
      <w:r w:rsidR="00803A6C" w:rsidRPr="00803A6C">
        <w:rPr>
          <w:rFonts w:asciiTheme="minorHAnsi" w:hAnsiTheme="minorHAnsi" w:cstheme="minorHAnsi"/>
          <w:color w:val="000000"/>
          <w:lang w:val="es-SV" w:eastAsia="es-SV"/>
        </w:rPr>
        <w:t>aulote</w:t>
      </w:r>
      <w:r w:rsidR="00803A6C" w:rsidRPr="00F77808">
        <w:rPr>
          <w:rFonts w:asciiTheme="minorHAnsi" w:eastAsiaTheme="minorHAnsi" w:hAnsiTheme="minorHAnsi" w:cstheme="minorHAnsi"/>
          <w:color w:val="000000" w:themeColor="text1"/>
          <w:lang w:val="es-SV" w:eastAsia="en-US"/>
        </w:rPr>
        <w:t xml:space="preserve">. </w:t>
      </w:r>
      <w:r w:rsidR="00803A6C" w:rsidRPr="008067DC">
        <w:rPr>
          <w:rFonts w:asciiTheme="minorHAnsi" w:eastAsiaTheme="minorHAnsi" w:hAnsiTheme="minorHAnsi" w:cstheme="minorHAnsi"/>
          <w:lang w:val="es-SV" w:eastAsia="en-US"/>
        </w:rPr>
        <w:t>El Concejo Municipal</w:t>
      </w:r>
      <w:r w:rsidR="00803A6C">
        <w:rPr>
          <w:rFonts w:asciiTheme="minorHAnsi" w:eastAsiaTheme="minorHAnsi" w:hAnsiTheme="minorHAnsi" w:cstheme="minorHAnsi"/>
          <w:lang w:val="es-SV" w:eastAsia="en-US"/>
        </w:rPr>
        <w:t xml:space="preserve"> de Suchitoto, esta consiente</w:t>
      </w:r>
      <w:r w:rsidR="00803A6C" w:rsidRPr="008067DC">
        <w:rPr>
          <w:rFonts w:asciiTheme="minorHAnsi" w:eastAsiaTheme="minorHAnsi" w:hAnsiTheme="minorHAnsi" w:cstheme="minorHAnsi"/>
          <w:lang w:val="es-SV" w:eastAsia="en-US"/>
        </w:rPr>
        <w:t xml:space="preserve"> </w:t>
      </w:r>
      <w:r w:rsidR="00803A6C" w:rsidRPr="00F77808">
        <w:rPr>
          <w:rFonts w:asciiTheme="minorHAnsi" w:eastAsiaTheme="minorHAnsi" w:hAnsiTheme="minorHAnsi" w:cstheme="minorHAnsi"/>
          <w:color w:val="000000" w:themeColor="text1"/>
          <w:lang w:val="es-SV" w:eastAsia="en-US"/>
        </w:rPr>
        <w:t xml:space="preserve">de </w:t>
      </w:r>
      <w:r w:rsidR="00803A6C">
        <w:rPr>
          <w:rFonts w:asciiTheme="minorHAnsi" w:eastAsiaTheme="minorHAnsi" w:hAnsiTheme="minorHAnsi" w:cstheme="minorHAnsi"/>
          <w:color w:val="000000" w:themeColor="text1"/>
          <w:lang w:val="es-SV" w:eastAsia="en-US"/>
        </w:rPr>
        <w:t>la necesidad de la Comunidad de brindarle</w:t>
      </w:r>
      <w:r w:rsidR="009E5563">
        <w:rPr>
          <w:rFonts w:asciiTheme="minorHAnsi" w:eastAsiaTheme="minorHAnsi" w:hAnsiTheme="minorHAnsi" w:cstheme="minorHAnsi"/>
          <w:color w:val="000000" w:themeColor="text1"/>
          <w:lang w:val="es-SV" w:eastAsia="en-US"/>
        </w:rPr>
        <w:t xml:space="preserve"> un espacio </w:t>
      </w:r>
      <w:r w:rsidR="009364E8">
        <w:rPr>
          <w:rFonts w:asciiTheme="minorHAnsi" w:eastAsiaTheme="minorHAnsi" w:hAnsiTheme="minorHAnsi" w:cstheme="minorHAnsi"/>
          <w:color w:val="000000" w:themeColor="text1"/>
          <w:lang w:val="es-SV" w:eastAsia="en-US"/>
        </w:rPr>
        <w:t>de creación para los habitantes de la Comunidad.</w:t>
      </w:r>
      <w:r w:rsidR="00803A6C">
        <w:rPr>
          <w:rFonts w:asciiTheme="minorHAnsi" w:eastAsiaTheme="minorHAnsi" w:hAnsiTheme="minorHAnsi" w:cstheme="minorHAnsi"/>
          <w:lang w:val="es-SV" w:eastAsia="en-US"/>
        </w:rPr>
        <w:t xml:space="preserve"> Por lo tanto, este C</w:t>
      </w:r>
      <w:r w:rsidR="00803A6C" w:rsidRPr="008067DC">
        <w:rPr>
          <w:rFonts w:asciiTheme="minorHAnsi" w:eastAsiaTheme="minorHAnsi" w:hAnsiTheme="minorHAnsi" w:cstheme="minorHAnsi"/>
          <w:lang w:val="es-SV" w:eastAsia="en-US"/>
        </w:rPr>
        <w:t xml:space="preserve">oncejo amparado en los Artículos  203, 204 de la Constitución de la Republica; artículos 3 numeral 3; 30 numeral 6 del Código Municipal </w:t>
      </w:r>
      <w:r w:rsidR="00803A6C" w:rsidRPr="008067DC">
        <w:rPr>
          <w:rFonts w:asciiTheme="minorHAnsi" w:eastAsiaTheme="minorHAnsi" w:hAnsiTheme="minorHAnsi" w:cstheme="minorHAnsi"/>
          <w:b/>
          <w:lang w:val="es-SV" w:eastAsia="en-US"/>
        </w:rPr>
        <w:t xml:space="preserve">ACUERDA: I) </w:t>
      </w:r>
      <w:r w:rsidR="00803A6C" w:rsidRPr="008067DC">
        <w:rPr>
          <w:rFonts w:asciiTheme="minorHAnsi" w:eastAsiaTheme="minorHAnsi" w:hAnsiTheme="minorHAnsi" w:cstheme="minorHAnsi"/>
          <w:lang w:val="es-SV" w:eastAsia="en-US"/>
        </w:rPr>
        <w:t>Aprobar la Carpeta Técnica del proyecto</w:t>
      </w:r>
      <w:r w:rsidR="00803A6C">
        <w:rPr>
          <w:rFonts w:asciiTheme="minorHAnsi" w:eastAsiaTheme="minorHAnsi" w:hAnsiTheme="minorHAnsi" w:cstheme="minorHAnsi"/>
          <w:lang w:val="es-SV" w:eastAsia="en-US"/>
        </w:rPr>
        <w:t xml:space="preserve"> </w:t>
      </w:r>
      <w:r w:rsidR="009364E8" w:rsidRPr="00F77808">
        <w:rPr>
          <w:rFonts w:asciiTheme="minorHAnsi" w:eastAsiaTheme="minorHAnsi" w:hAnsiTheme="minorHAnsi" w:cstheme="minorHAnsi"/>
          <w:color w:val="000000" w:themeColor="text1"/>
          <w:lang w:val="es-SV" w:eastAsia="en-US"/>
        </w:rPr>
        <w:t>“</w:t>
      </w:r>
      <w:r w:rsidR="009364E8">
        <w:rPr>
          <w:rFonts w:asciiTheme="minorHAnsi" w:eastAsiaTheme="minorHAnsi" w:hAnsiTheme="minorHAnsi" w:cstheme="minorHAnsi"/>
          <w:b/>
          <w:color w:val="000000" w:themeColor="text1"/>
          <w:lang w:val="es-SV" w:eastAsia="en-US"/>
        </w:rPr>
        <w:t>CONSTRUCCION DE ES</w:t>
      </w:r>
      <w:r w:rsidR="00174A46">
        <w:rPr>
          <w:rFonts w:asciiTheme="minorHAnsi" w:eastAsiaTheme="minorHAnsi" w:hAnsiTheme="minorHAnsi" w:cstheme="minorHAnsi"/>
          <w:b/>
          <w:color w:val="000000" w:themeColor="text1"/>
          <w:lang w:val="es-SV" w:eastAsia="en-US"/>
        </w:rPr>
        <w:t>P</w:t>
      </w:r>
      <w:r w:rsidR="009364E8">
        <w:rPr>
          <w:rFonts w:asciiTheme="minorHAnsi" w:eastAsiaTheme="minorHAnsi" w:hAnsiTheme="minorHAnsi" w:cstheme="minorHAnsi"/>
          <w:b/>
          <w:color w:val="000000" w:themeColor="text1"/>
          <w:lang w:val="es-SV" w:eastAsia="en-US"/>
        </w:rPr>
        <w:t>ACIO RECREATIVO PARA NIÑOS, CANTON CAULOTE, MUNICIPIO DE SUCHITOTO, DEPARTAMENTO DE CUSCATLAN”</w:t>
      </w:r>
      <w:r w:rsidR="009364E8" w:rsidRPr="00F77808">
        <w:rPr>
          <w:rFonts w:asciiTheme="minorHAnsi" w:eastAsiaTheme="minorHAnsi" w:hAnsiTheme="minorHAnsi" w:cstheme="minorHAnsi"/>
          <w:color w:val="000000" w:themeColor="text1"/>
          <w:lang w:val="es-SV" w:eastAsia="en-US"/>
        </w:rPr>
        <w:t xml:space="preserve">. </w:t>
      </w:r>
      <w:r w:rsidR="009364E8">
        <w:rPr>
          <w:rFonts w:asciiTheme="minorHAnsi" w:eastAsiaTheme="minorHAnsi" w:hAnsiTheme="minorHAnsi" w:cstheme="minorHAnsi"/>
          <w:lang w:val="es-SV" w:eastAsia="en-US"/>
        </w:rPr>
        <w:t>C</w:t>
      </w:r>
      <w:r w:rsidR="009364E8" w:rsidRPr="008067DC">
        <w:rPr>
          <w:rFonts w:asciiTheme="minorHAnsi" w:eastAsiaTheme="minorHAnsi" w:hAnsiTheme="minorHAnsi" w:cstheme="minorHAnsi"/>
          <w:lang w:val="es-SV" w:eastAsia="en-US"/>
        </w:rPr>
        <w:t>on una as</w:t>
      </w:r>
      <w:r w:rsidR="009364E8">
        <w:rPr>
          <w:rFonts w:asciiTheme="minorHAnsi" w:eastAsiaTheme="minorHAnsi" w:hAnsiTheme="minorHAnsi" w:cstheme="minorHAnsi"/>
          <w:lang w:val="es-SV" w:eastAsia="en-US"/>
        </w:rPr>
        <w:t xml:space="preserve">ignación presupuestaria de Dos </w:t>
      </w:r>
      <w:r w:rsidR="009364E8" w:rsidRPr="008067DC">
        <w:rPr>
          <w:rFonts w:asciiTheme="minorHAnsi" w:eastAsiaTheme="minorHAnsi" w:hAnsiTheme="minorHAnsi" w:cstheme="minorHAnsi"/>
          <w:lang w:val="es-SV" w:eastAsia="en-US"/>
        </w:rPr>
        <w:t xml:space="preserve"> mil dólares de lo</w:t>
      </w:r>
      <w:r w:rsidR="009364E8">
        <w:rPr>
          <w:rFonts w:asciiTheme="minorHAnsi" w:eastAsiaTheme="minorHAnsi" w:hAnsiTheme="minorHAnsi" w:cstheme="minorHAnsi"/>
          <w:lang w:val="es-SV" w:eastAsia="en-US"/>
        </w:rPr>
        <w:t>s Estados Unidos de América, ($2</w:t>
      </w:r>
      <w:r w:rsidR="009364E8" w:rsidRPr="008067DC">
        <w:rPr>
          <w:rFonts w:asciiTheme="minorHAnsi" w:eastAsiaTheme="minorHAnsi" w:hAnsiTheme="minorHAnsi" w:cstheme="minorHAnsi"/>
          <w:lang w:val="es-SV" w:eastAsia="en-US"/>
        </w:rPr>
        <w:t>,</w:t>
      </w:r>
      <w:r w:rsidR="009364E8">
        <w:rPr>
          <w:rFonts w:asciiTheme="minorHAnsi" w:eastAsiaTheme="minorHAnsi" w:hAnsiTheme="minorHAnsi" w:cstheme="minorHAnsi"/>
          <w:lang w:val="es-SV" w:eastAsia="en-US"/>
        </w:rPr>
        <w:t>000.</w:t>
      </w:r>
      <w:r w:rsidR="009364E8" w:rsidRPr="008067DC">
        <w:rPr>
          <w:rFonts w:asciiTheme="minorHAnsi" w:eastAsiaTheme="minorHAnsi" w:hAnsiTheme="minorHAnsi" w:cstheme="minorHAnsi"/>
          <w:lang w:val="es-SV" w:eastAsia="en-US"/>
        </w:rPr>
        <w:t>00),</w:t>
      </w:r>
      <w:r w:rsidR="009364E8" w:rsidRPr="00F77808">
        <w:rPr>
          <w:rFonts w:asciiTheme="minorHAnsi" w:eastAsiaTheme="minorHAnsi" w:hAnsiTheme="minorHAnsi" w:cstheme="minorHAnsi"/>
          <w:color w:val="000000" w:themeColor="text1"/>
          <w:lang w:val="es-SV" w:eastAsia="en-US"/>
        </w:rPr>
        <w:t xml:space="preserve"> </w:t>
      </w:r>
      <w:r w:rsidR="00803A6C" w:rsidRPr="008067DC">
        <w:rPr>
          <w:rFonts w:asciiTheme="minorHAnsi" w:eastAsiaTheme="minorHAnsi" w:hAnsiTheme="minorHAnsi" w:cstheme="minorHAnsi"/>
          <w:b/>
          <w:color w:val="000000" w:themeColor="text1"/>
          <w:lang w:val="es-SV" w:eastAsia="en-US"/>
        </w:rPr>
        <w:t xml:space="preserve">II)  </w:t>
      </w:r>
      <w:r w:rsidR="00803A6C" w:rsidRPr="008067DC">
        <w:rPr>
          <w:rFonts w:asciiTheme="minorHAnsi" w:eastAsiaTheme="minorHAnsi" w:hAnsiTheme="minorHAnsi" w:cstheme="minorHAnsi"/>
          <w:color w:val="000000" w:themeColor="text1"/>
          <w:lang w:val="es-SV" w:eastAsia="en-US"/>
        </w:rPr>
        <w:t xml:space="preserve">Nombrar al Ingeniero Mauricio Antonio </w:t>
      </w:r>
      <w:r w:rsidR="00803A6C" w:rsidRPr="008067DC">
        <w:rPr>
          <w:rFonts w:asciiTheme="minorHAnsi" w:eastAsiaTheme="minorHAnsi" w:hAnsiTheme="minorHAnsi" w:cstheme="minorHAnsi"/>
          <w:color w:val="000000" w:themeColor="text1"/>
          <w:lang w:val="es-SV" w:eastAsia="en-US"/>
        </w:rPr>
        <w:lastRenderedPageBreak/>
        <w:t xml:space="preserve">Hernández como supervisor del proyecto relacionado anteriormente. </w:t>
      </w:r>
      <w:r w:rsidR="00803A6C" w:rsidRPr="008067DC">
        <w:rPr>
          <w:rFonts w:asciiTheme="minorHAnsi" w:eastAsiaTheme="minorHAnsi" w:hAnsiTheme="minorHAnsi" w:cstheme="minorHAnsi"/>
          <w:b/>
          <w:color w:val="000000" w:themeColor="text1"/>
          <w:lang w:val="es-SV" w:eastAsia="en-US"/>
        </w:rPr>
        <w:t xml:space="preserve">III) </w:t>
      </w:r>
      <w:r w:rsidR="00803A6C" w:rsidRPr="00872425">
        <w:rPr>
          <w:rFonts w:asciiTheme="minorHAnsi" w:eastAsiaTheme="minorHAnsi" w:hAnsiTheme="minorHAnsi" w:cstheme="minorHAnsi"/>
          <w:color w:val="000000" w:themeColor="text1"/>
          <w:lang w:val="es-SV" w:eastAsia="en-US"/>
        </w:rPr>
        <w:t>Nombrar</w:t>
      </w:r>
      <w:r w:rsidR="00803A6C">
        <w:rPr>
          <w:rFonts w:asciiTheme="minorHAnsi" w:eastAsiaTheme="minorHAnsi" w:hAnsiTheme="minorHAnsi" w:cstheme="minorHAnsi"/>
          <w:color w:val="000000" w:themeColor="text1"/>
          <w:lang w:val="es-SV" w:eastAsia="en-US"/>
        </w:rPr>
        <w:t xml:space="preserve"> a</w:t>
      </w:r>
      <w:r w:rsidR="00803A6C" w:rsidRPr="00872425">
        <w:rPr>
          <w:rFonts w:asciiTheme="minorHAnsi" w:eastAsiaTheme="minorHAnsi" w:hAnsiTheme="minorHAnsi" w:cstheme="minorHAnsi"/>
          <w:color w:val="000000" w:themeColor="text1"/>
          <w:lang w:val="es-SV" w:eastAsia="en-US"/>
        </w:rPr>
        <w:t xml:space="preserve"> la Arquitecta </w:t>
      </w:r>
      <w:r w:rsidR="00803A6C" w:rsidRPr="007A0217">
        <w:rPr>
          <w:rFonts w:asciiTheme="minorHAnsi" w:eastAsiaTheme="minorHAnsi" w:hAnsiTheme="minorHAnsi" w:cstheme="minorHAnsi"/>
          <w:lang w:val="es-SV" w:eastAsia="en-US"/>
        </w:rPr>
        <w:t>Sandra Guadalupe Lemus Raimundo</w:t>
      </w:r>
      <w:r w:rsidR="00803A6C">
        <w:rPr>
          <w:rFonts w:asciiTheme="minorHAnsi" w:eastAsiaTheme="minorHAnsi" w:hAnsiTheme="minorHAnsi" w:cstheme="minorHAnsi"/>
          <w:lang w:val="es-SV" w:eastAsia="en-US"/>
        </w:rPr>
        <w:t>,</w:t>
      </w:r>
      <w:r w:rsidR="00803A6C">
        <w:rPr>
          <w:rFonts w:eastAsiaTheme="minorHAnsi"/>
        </w:rPr>
        <w:t xml:space="preserve"> </w:t>
      </w:r>
      <w:r w:rsidR="00803A6C" w:rsidRPr="008067DC">
        <w:rPr>
          <w:rFonts w:asciiTheme="minorHAnsi" w:eastAsiaTheme="minorHAnsi" w:hAnsiTheme="minorHAnsi" w:cstheme="minorHAnsi"/>
          <w:color w:val="000000" w:themeColor="text1"/>
          <w:lang w:val="es-SV" w:eastAsia="en-US"/>
        </w:rPr>
        <w:t xml:space="preserve">como </w:t>
      </w:r>
      <w:r w:rsidR="00803A6C">
        <w:rPr>
          <w:rFonts w:asciiTheme="minorHAnsi" w:eastAsiaTheme="minorHAnsi" w:hAnsiTheme="minorHAnsi" w:cstheme="minorHAnsi"/>
          <w:color w:val="000000" w:themeColor="text1"/>
          <w:lang w:val="es-SV" w:eastAsia="en-US"/>
        </w:rPr>
        <w:t xml:space="preserve">Administradora del Contrato relacionado a la ejecución del referido proyecto. </w:t>
      </w:r>
      <w:r w:rsidR="00803A6C" w:rsidRPr="0037796D">
        <w:rPr>
          <w:rFonts w:asciiTheme="minorHAnsi" w:eastAsiaTheme="minorHAnsi" w:hAnsiTheme="minorHAnsi" w:cstheme="minorHAnsi"/>
          <w:b/>
          <w:color w:val="000000" w:themeColor="text1"/>
          <w:lang w:val="es-SV" w:eastAsia="en-US"/>
        </w:rPr>
        <w:t>IV</w:t>
      </w:r>
      <w:r w:rsidR="00803A6C">
        <w:rPr>
          <w:rFonts w:asciiTheme="minorHAnsi" w:eastAsiaTheme="minorHAnsi" w:hAnsiTheme="minorHAnsi" w:cstheme="minorHAnsi"/>
          <w:b/>
          <w:color w:val="000000" w:themeColor="text1"/>
          <w:lang w:val="es-SV" w:eastAsia="en-US"/>
        </w:rPr>
        <w:t xml:space="preserve">) </w:t>
      </w:r>
      <w:r w:rsidR="00803A6C"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803A6C">
        <w:rPr>
          <w:rFonts w:asciiTheme="minorHAnsi" w:eastAsiaTheme="minorHAnsi" w:hAnsiTheme="minorHAnsi" w:cstheme="minorHAnsi"/>
          <w:color w:val="000000" w:themeColor="text1"/>
          <w:lang w:val="es-SV" w:eastAsia="en-US"/>
        </w:rPr>
        <w:t>-</w:t>
      </w:r>
      <w:r w:rsidR="00803A6C" w:rsidRPr="0037796D">
        <w:rPr>
          <w:rFonts w:asciiTheme="minorHAnsi" w:hAnsiTheme="minorHAnsi"/>
          <w:b/>
        </w:rPr>
        <w:t xml:space="preserve"> </w:t>
      </w:r>
      <w:r w:rsidR="00803A6C">
        <w:rPr>
          <w:rFonts w:asciiTheme="minorHAnsi" w:hAnsiTheme="minorHAnsi"/>
          <w:b/>
        </w:rPr>
        <w:t>ACUERDO NÚMERO TREINTA Y CINCO</w:t>
      </w:r>
      <w:r w:rsidR="00803A6C" w:rsidRPr="00EB659A">
        <w:rPr>
          <w:rFonts w:asciiTheme="minorHAnsi" w:hAnsiTheme="minorHAnsi"/>
          <w:b/>
        </w:rPr>
        <w:t>:</w:t>
      </w:r>
      <w:r w:rsidR="00803A6C">
        <w:rPr>
          <w:rFonts w:asciiTheme="minorHAnsi" w:eastAsiaTheme="minorHAnsi" w:hAnsiTheme="minorHAnsi" w:cstheme="minorHAnsi"/>
          <w:b/>
          <w:color w:val="000000" w:themeColor="text1"/>
          <w:lang w:val="es-SV" w:eastAsia="en-US"/>
        </w:rPr>
        <w:t xml:space="preserve"> </w:t>
      </w:r>
      <w:r w:rsidR="00803A6C" w:rsidRPr="00C204C2">
        <w:rPr>
          <w:rFonts w:asciiTheme="minorHAnsi" w:hAnsiTheme="minorHAnsi" w:cstheme="minorHAnsi"/>
        </w:rPr>
        <w:t>El Concejo Municipal tomando en cuenta que</w:t>
      </w:r>
      <w:r w:rsidR="00803A6C">
        <w:rPr>
          <w:rFonts w:asciiTheme="minorHAnsi" w:hAnsiTheme="minorHAnsi" w:cstheme="minorHAnsi"/>
        </w:rPr>
        <w:t xml:space="preserve"> </w:t>
      </w:r>
      <w:r w:rsidR="00803A6C" w:rsidRPr="00C204C2">
        <w:rPr>
          <w:rFonts w:asciiTheme="minorHAnsi" w:hAnsiTheme="minorHAnsi" w:cstheme="minorHAnsi"/>
        </w:rPr>
        <w:t>se aprobó la Carpeta Técnica del Proyecto</w:t>
      </w:r>
      <w:r w:rsidR="00803A6C">
        <w:rPr>
          <w:rFonts w:asciiTheme="minorHAnsi" w:hAnsiTheme="minorHAnsi" w:cstheme="minorHAnsi"/>
        </w:rPr>
        <w:t xml:space="preserve"> </w:t>
      </w:r>
      <w:r w:rsidR="009364E8" w:rsidRPr="00F77808">
        <w:rPr>
          <w:rFonts w:asciiTheme="minorHAnsi" w:eastAsiaTheme="minorHAnsi" w:hAnsiTheme="minorHAnsi" w:cstheme="minorHAnsi"/>
          <w:color w:val="000000" w:themeColor="text1"/>
          <w:lang w:val="es-SV" w:eastAsia="en-US"/>
        </w:rPr>
        <w:t>“</w:t>
      </w:r>
      <w:r w:rsidR="009364E8">
        <w:rPr>
          <w:rFonts w:asciiTheme="minorHAnsi" w:eastAsiaTheme="minorHAnsi" w:hAnsiTheme="minorHAnsi" w:cstheme="minorHAnsi"/>
          <w:b/>
          <w:color w:val="000000" w:themeColor="text1"/>
          <w:lang w:val="es-SV" w:eastAsia="en-US"/>
        </w:rPr>
        <w:t>CONSTRUCCION DE ES</w:t>
      </w:r>
      <w:r w:rsidR="00174A46">
        <w:rPr>
          <w:rFonts w:asciiTheme="minorHAnsi" w:eastAsiaTheme="minorHAnsi" w:hAnsiTheme="minorHAnsi" w:cstheme="minorHAnsi"/>
          <w:b/>
          <w:color w:val="000000" w:themeColor="text1"/>
          <w:lang w:val="es-SV" w:eastAsia="en-US"/>
        </w:rPr>
        <w:t>P</w:t>
      </w:r>
      <w:r w:rsidR="009364E8">
        <w:rPr>
          <w:rFonts w:asciiTheme="minorHAnsi" w:eastAsiaTheme="minorHAnsi" w:hAnsiTheme="minorHAnsi" w:cstheme="minorHAnsi"/>
          <w:b/>
          <w:color w:val="000000" w:themeColor="text1"/>
          <w:lang w:val="es-SV" w:eastAsia="en-US"/>
        </w:rPr>
        <w:t>ACIO RECREATIVO PARA NIÑOS, CANTON CAULOTE, MUNICIPIO DE SUCHITOTO, DEPARTAMENTO DE CUSCATLAN”</w:t>
      </w:r>
      <w:r w:rsidR="009364E8" w:rsidRPr="00F77808">
        <w:rPr>
          <w:rFonts w:asciiTheme="minorHAnsi" w:eastAsiaTheme="minorHAnsi" w:hAnsiTheme="minorHAnsi" w:cstheme="minorHAnsi"/>
          <w:color w:val="000000" w:themeColor="text1"/>
          <w:lang w:val="es-SV" w:eastAsia="en-US"/>
        </w:rPr>
        <w:t xml:space="preserve">. </w:t>
      </w:r>
      <w:r w:rsidR="009364E8">
        <w:rPr>
          <w:rFonts w:asciiTheme="minorHAnsi" w:eastAsiaTheme="minorHAnsi" w:hAnsiTheme="minorHAnsi" w:cstheme="minorHAnsi"/>
          <w:lang w:val="es-SV" w:eastAsia="en-US"/>
        </w:rPr>
        <w:t>C</w:t>
      </w:r>
      <w:r w:rsidR="009364E8" w:rsidRPr="008067DC">
        <w:rPr>
          <w:rFonts w:asciiTheme="minorHAnsi" w:eastAsiaTheme="minorHAnsi" w:hAnsiTheme="minorHAnsi" w:cstheme="minorHAnsi"/>
          <w:lang w:val="es-SV" w:eastAsia="en-US"/>
        </w:rPr>
        <w:t>on una as</w:t>
      </w:r>
      <w:r w:rsidR="009364E8">
        <w:rPr>
          <w:rFonts w:asciiTheme="minorHAnsi" w:eastAsiaTheme="minorHAnsi" w:hAnsiTheme="minorHAnsi" w:cstheme="minorHAnsi"/>
          <w:lang w:val="es-SV" w:eastAsia="en-US"/>
        </w:rPr>
        <w:t xml:space="preserve">ignación presupuestaria de Dos </w:t>
      </w:r>
      <w:r w:rsidR="009364E8" w:rsidRPr="008067DC">
        <w:rPr>
          <w:rFonts w:asciiTheme="minorHAnsi" w:eastAsiaTheme="minorHAnsi" w:hAnsiTheme="minorHAnsi" w:cstheme="minorHAnsi"/>
          <w:lang w:val="es-SV" w:eastAsia="en-US"/>
        </w:rPr>
        <w:t xml:space="preserve"> mil dólares de lo</w:t>
      </w:r>
      <w:r w:rsidR="009364E8">
        <w:rPr>
          <w:rFonts w:asciiTheme="minorHAnsi" w:eastAsiaTheme="minorHAnsi" w:hAnsiTheme="minorHAnsi" w:cstheme="minorHAnsi"/>
          <w:lang w:val="es-SV" w:eastAsia="en-US"/>
        </w:rPr>
        <w:t>s Estados Unidos de América, ($2</w:t>
      </w:r>
      <w:r w:rsidR="009364E8" w:rsidRPr="008067DC">
        <w:rPr>
          <w:rFonts w:asciiTheme="minorHAnsi" w:eastAsiaTheme="minorHAnsi" w:hAnsiTheme="minorHAnsi" w:cstheme="minorHAnsi"/>
          <w:lang w:val="es-SV" w:eastAsia="en-US"/>
        </w:rPr>
        <w:t>,</w:t>
      </w:r>
      <w:r w:rsidR="009364E8">
        <w:rPr>
          <w:rFonts w:asciiTheme="minorHAnsi" w:eastAsiaTheme="minorHAnsi" w:hAnsiTheme="minorHAnsi" w:cstheme="minorHAnsi"/>
          <w:lang w:val="es-SV" w:eastAsia="en-US"/>
        </w:rPr>
        <w:t>000.</w:t>
      </w:r>
      <w:r w:rsidR="009364E8" w:rsidRPr="008067DC">
        <w:rPr>
          <w:rFonts w:asciiTheme="minorHAnsi" w:eastAsiaTheme="minorHAnsi" w:hAnsiTheme="minorHAnsi" w:cstheme="minorHAnsi"/>
          <w:lang w:val="es-SV" w:eastAsia="en-US"/>
        </w:rPr>
        <w:t>00),</w:t>
      </w:r>
      <w:r w:rsidR="009364E8" w:rsidRPr="00F77808">
        <w:rPr>
          <w:rFonts w:asciiTheme="minorHAnsi" w:eastAsiaTheme="minorHAnsi" w:hAnsiTheme="minorHAnsi" w:cstheme="minorHAnsi"/>
          <w:color w:val="000000" w:themeColor="text1"/>
          <w:lang w:val="es-SV" w:eastAsia="en-US"/>
        </w:rPr>
        <w:t xml:space="preserve"> </w:t>
      </w:r>
      <w:r w:rsidR="00803A6C">
        <w:rPr>
          <w:rFonts w:asciiTheme="minorHAnsi" w:hAnsiTheme="minorHAnsi" w:cstheme="minorHAnsi"/>
        </w:rPr>
        <w:t>por lo tanto, este C</w:t>
      </w:r>
      <w:r w:rsidR="00803A6C" w:rsidRPr="00C204C2">
        <w:rPr>
          <w:rFonts w:asciiTheme="minorHAnsi" w:hAnsiTheme="minorHAnsi" w:cstheme="minorHAnsi"/>
        </w:rPr>
        <w:t xml:space="preserve">oncejo </w:t>
      </w:r>
      <w:r w:rsidR="00803A6C" w:rsidRPr="00C204C2">
        <w:rPr>
          <w:rFonts w:asciiTheme="minorHAnsi" w:hAnsiTheme="minorHAnsi" w:cstheme="minorHAnsi"/>
          <w:b/>
        </w:rPr>
        <w:t>ACUERDA:</w:t>
      </w:r>
      <w:r w:rsidR="00803A6C" w:rsidRPr="00C204C2">
        <w:rPr>
          <w:rFonts w:asciiTheme="minorHAnsi" w:hAnsiTheme="minorHAnsi" w:cstheme="minorHAnsi"/>
        </w:rPr>
        <w:t xml:space="preserve"> </w:t>
      </w:r>
      <w:r w:rsidR="00803A6C" w:rsidRPr="00C204C2">
        <w:rPr>
          <w:rFonts w:asciiTheme="minorHAnsi" w:hAnsiTheme="minorHAnsi" w:cstheme="minorHAnsi"/>
          <w:b/>
        </w:rPr>
        <w:t xml:space="preserve">I) </w:t>
      </w:r>
      <w:r w:rsidR="00803A6C" w:rsidRPr="00C204C2">
        <w:rPr>
          <w:rFonts w:asciiTheme="minorHAnsi" w:hAnsiTheme="minorHAnsi" w:cstheme="minorHAnsi"/>
        </w:rPr>
        <w:t>Autorizar la apertura de la cuenta corriente en el Banco Davivienda Salvadoreño S.A. a</w:t>
      </w:r>
      <w:r w:rsidR="00803A6C">
        <w:rPr>
          <w:rFonts w:asciiTheme="minorHAnsi" w:hAnsiTheme="minorHAnsi" w:cstheme="minorHAnsi"/>
        </w:rPr>
        <w:t xml:space="preserve"> </w:t>
      </w:r>
      <w:r w:rsidR="00803A6C" w:rsidRPr="00C204C2">
        <w:rPr>
          <w:rFonts w:asciiTheme="minorHAnsi" w:hAnsiTheme="minorHAnsi" w:cstheme="minorHAnsi"/>
        </w:rPr>
        <w:t>nombre de Tesorería Municipal de Suchitoto/</w:t>
      </w:r>
      <w:r w:rsidR="00803A6C">
        <w:rPr>
          <w:rFonts w:asciiTheme="minorHAnsi" w:hAnsiTheme="minorHAnsi" w:cstheme="minorHAnsi"/>
        </w:rPr>
        <w:t xml:space="preserve"> </w:t>
      </w:r>
      <w:r w:rsidR="009364E8" w:rsidRPr="00F77808">
        <w:rPr>
          <w:rFonts w:asciiTheme="minorHAnsi" w:eastAsiaTheme="minorHAnsi" w:hAnsiTheme="minorHAnsi" w:cstheme="minorHAnsi"/>
          <w:color w:val="000000" w:themeColor="text1"/>
          <w:lang w:val="es-SV" w:eastAsia="en-US"/>
        </w:rPr>
        <w:t>“</w:t>
      </w:r>
      <w:r w:rsidR="009364E8">
        <w:rPr>
          <w:rFonts w:asciiTheme="minorHAnsi" w:eastAsiaTheme="minorHAnsi" w:hAnsiTheme="minorHAnsi" w:cstheme="minorHAnsi"/>
          <w:b/>
          <w:color w:val="000000" w:themeColor="text1"/>
          <w:lang w:val="es-SV" w:eastAsia="en-US"/>
        </w:rPr>
        <w:t>CONSTRUCCION DE ES</w:t>
      </w:r>
      <w:r w:rsidR="00864B5A">
        <w:rPr>
          <w:rFonts w:asciiTheme="minorHAnsi" w:eastAsiaTheme="minorHAnsi" w:hAnsiTheme="minorHAnsi" w:cstheme="minorHAnsi"/>
          <w:b/>
          <w:color w:val="000000" w:themeColor="text1"/>
          <w:lang w:val="es-SV" w:eastAsia="en-US"/>
        </w:rPr>
        <w:t>P</w:t>
      </w:r>
      <w:r w:rsidR="009364E8">
        <w:rPr>
          <w:rFonts w:asciiTheme="minorHAnsi" w:eastAsiaTheme="minorHAnsi" w:hAnsiTheme="minorHAnsi" w:cstheme="minorHAnsi"/>
          <w:b/>
          <w:color w:val="000000" w:themeColor="text1"/>
          <w:lang w:val="es-SV" w:eastAsia="en-US"/>
        </w:rPr>
        <w:t>ACIO RECREATIVO PARA NIÑOS, CANTON CAULOTE, MUNICIPIO DE SUCHITOTO, DEPARTAMENTO DE CUSCATLAN”</w:t>
      </w:r>
      <w:r w:rsidR="009364E8" w:rsidRPr="00F77808">
        <w:rPr>
          <w:rFonts w:asciiTheme="minorHAnsi" w:eastAsiaTheme="minorHAnsi" w:hAnsiTheme="minorHAnsi" w:cstheme="minorHAnsi"/>
          <w:color w:val="000000" w:themeColor="text1"/>
          <w:lang w:val="es-SV" w:eastAsia="en-US"/>
        </w:rPr>
        <w:t xml:space="preserve">. </w:t>
      </w:r>
      <w:r w:rsidR="009364E8">
        <w:rPr>
          <w:rFonts w:asciiTheme="minorHAnsi" w:eastAsiaTheme="minorHAnsi" w:hAnsiTheme="minorHAnsi" w:cstheme="minorHAnsi"/>
          <w:lang w:val="es-SV" w:eastAsia="en-US"/>
        </w:rPr>
        <w:t>C</w:t>
      </w:r>
      <w:r w:rsidR="009364E8" w:rsidRPr="008067DC">
        <w:rPr>
          <w:rFonts w:asciiTheme="minorHAnsi" w:eastAsiaTheme="minorHAnsi" w:hAnsiTheme="minorHAnsi" w:cstheme="minorHAnsi"/>
          <w:lang w:val="es-SV" w:eastAsia="en-US"/>
        </w:rPr>
        <w:t>on una as</w:t>
      </w:r>
      <w:r w:rsidR="009364E8">
        <w:rPr>
          <w:rFonts w:asciiTheme="minorHAnsi" w:eastAsiaTheme="minorHAnsi" w:hAnsiTheme="minorHAnsi" w:cstheme="minorHAnsi"/>
          <w:lang w:val="es-SV" w:eastAsia="en-US"/>
        </w:rPr>
        <w:t xml:space="preserve">ignación presupuestaria de Dos </w:t>
      </w:r>
      <w:r w:rsidR="009364E8" w:rsidRPr="008067DC">
        <w:rPr>
          <w:rFonts w:asciiTheme="minorHAnsi" w:eastAsiaTheme="minorHAnsi" w:hAnsiTheme="minorHAnsi" w:cstheme="minorHAnsi"/>
          <w:lang w:val="es-SV" w:eastAsia="en-US"/>
        </w:rPr>
        <w:t xml:space="preserve"> mil dólares de lo</w:t>
      </w:r>
      <w:r w:rsidR="009364E8">
        <w:rPr>
          <w:rFonts w:asciiTheme="minorHAnsi" w:eastAsiaTheme="minorHAnsi" w:hAnsiTheme="minorHAnsi" w:cstheme="minorHAnsi"/>
          <w:lang w:val="es-SV" w:eastAsia="en-US"/>
        </w:rPr>
        <w:t>s Estados Unidos de América, ($2</w:t>
      </w:r>
      <w:r w:rsidR="009364E8" w:rsidRPr="008067DC">
        <w:rPr>
          <w:rFonts w:asciiTheme="minorHAnsi" w:eastAsiaTheme="minorHAnsi" w:hAnsiTheme="minorHAnsi" w:cstheme="minorHAnsi"/>
          <w:lang w:val="es-SV" w:eastAsia="en-US"/>
        </w:rPr>
        <w:t>,</w:t>
      </w:r>
      <w:r w:rsidR="009364E8">
        <w:rPr>
          <w:rFonts w:asciiTheme="minorHAnsi" w:eastAsiaTheme="minorHAnsi" w:hAnsiTheme="minorHAnsi" w:cstheme="minorHAnsi"/>
          <w:lang w:val="es-SV" w:eastAsia="en-US"/>
        </w:rPr>
        <w:t>000.</w:t>
      </w:r>
      <w:r w:rsidR="009364E8" w:rsidRPr="008067DC">
        <w:rPr>
          <w:rFonts w:asciiTheme="minorHAnsi" w:eastAsiaTheme="minorHAnsi" w:hAnsiTheme="minorHAnsi" w:cstheme="minorHAnsi"/>
          <w:lang w:val="es-SV" w:eastAsia="en-US"/>
        </w:rPr>
        <w:t>00),</w:t>
      </w:r>
      <w:r w:rsidR="009364E8" w:rsidRPr="00F77808">
        <w:rPr>
          <w:rFonts w:asciiTheme="minorHAnsi" w:eastAsiaTheme="minorHAnsi" w:hAnsiTheme="minorHAnsi" w:cstheme="minorHAnsi"/>
          <w:color w:val="000000" w:themeColor="text1"/>
          <w:lang w:val="es-SV" w:eastAsia="en-US"/>
        </w:rPr>
        <w:t xml:space="preserve"> </w:t>
      </w:r>
      <w:r w:rsidR="00803A6C"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803A6C">
        <w:rPr>
          <w:rFonts w:asciiTheme="minorHAnsi" w:eastAsiaTheme="minorHAnsi" w:hAnsiTheme="minorHAnsi" w:cstheme="minorHAnsi"/>
          <w:color w:val="000000" w:themeColor="text1"/>
          <w:lang w:val="es-SV" w:eastAsia="en-US"/>
        </w:rPr>
        <w:t>ica Marisol Flores Pérez, Cuarta</w:t>
      </w:r>
      <w:r w:rsidR="00803A6C"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803A6C"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174A46">
        <w:rPr>
          <w:rFonts w:asciiTheme="minorHAnsi" w:hAnsiTheme="minorHAnsi"/>
          <w:b/>
        </w:rPr>
        <w:t>ACUERDO NÚMERO TREINTA Y SEIS</w:t>
      </w:r>
      <w:r w:rsidR="00174A46" w:rsidRPr="00EB659A">
        <w:rPr>
          <w:rFonts w:asciiTheme="minorHAnsi" w:hAnsiTheme="minorHAnsi"/>
          <w:b/>
        </w:rPr>
        <w:t>:</w:t>
      </w:r>
      <w:r w:rsidR="00174A46" w:rsidRPr="006B3399">
        <w:rPr>
          <w:rFonts w:asciiTheme="minorHAnsi" w:eastAsiaTheme="minorHAnsi" w:hAnsiTheme="minorHAnsi" w:cstheme="minorBidi"/>
          <w:lang w:eastAsia="en-US"/>
        </w:rPr>
        <w:t xml:space="preserve"> </w:t>
      </w:r>
      <w:r w:rsidR="00174A46" w:rsidRPr="008067DC">
        <w:rPr>
          <w:rFonts w:asciiTheme="minorHAnsi" w:eastAsiaTheme="minorHAnsi" w:hAnsiTheme="minorHAnsi" w:cstheme="minorHAnsi"/>
          <w:color w:val="000000" w:themeColor="text1"/>
          <w:lang w:val="es-SV" w:eastAsia="en-US"/>
        </w:rPr>
        <w:t>El  Concejo Municipal  luego de</w:t>
      </w:r>
      <w:r w:rsidR="00174A46" w:rsidRPr="008067DC">
        <w:rPr>
          <w:rFonts w:asciiTheme="minorHAnsi" w:eastAsiaTheme="minorHAnsi" w:hAnsiTheme="minorHAnsi" w:cstheme="minorHAnsi"/>
          <w:lang w:val="es-SV" w:eastAsia="en-US"/>
        </w:rPr>
        <w:t xml:space="preserve"> haber discutido la Carpeta Técnica presentada por el Ingeniero Mauricio Antonio Hernández Aguilar, relacionada al Proyecto </w:t>
      </w:r>
      <w:r w:rsidR="00174A46" w:rsidRPr="00F77808">
        <w:rPr>
          <w:rFonts w:asciiTheme="minorHAnsi" w:eastAsiaTheme="minorHAnsi" w:hAnsiTheme="minorHAnsi" w:cstheme="minorHAnsi"/>
          <w:color w:val="000000" w:themeColor="text1"/>
          <w:lang w:val="es-SV" w:eastAsia="en-US"/>
        </w:rPr>
        <w:t>“</w:t>
      </w:r>
      <w:r w:rsidR="00174A46">
        <w:rPr>
          <w:rFonts w:asciiTheme="minorHAnsi" w:eastAsiaTheme="minorHAnsi" w:hAnsiTheme="minorHAnsi" w:cstheme="minorHAnsi"/>
          <w:b/>
          <w:color w:val="000000" w:themeColor="text1"/>
          <w:lang w:val="es-SV" w:eastAsia="en-US"/>
        </w:rPr>
        <w:t>CONSTRUCCION, TRAMO DE EMPEDRADO FRAGUADO, CALLE PRINCIPAL, CANTON AGUACAYO, MUNICIPIO DE SUCHITOTO, DEPARTAMENTO DE CUSCATLAN”</w:t>
      </w:r>
      <w:r w:rsidR="00174A46" w:rsidRPr="00F77808">
        <w:rPr>
          <w:rFonts w:asciiTheme="minorHAnsi" w:eastAsiaTheme="minorHAnsi" w:hAnsiTheme="minorHAnsi" w:cstheme="minorHAnsi"/>
          <w:color w:val="000000" w:themeColor="text1"/>
          <w:lang w:val="es-SV" w:eastAsia="en-US"/>
        </w:rPr>
        <w:t xml:space="preserve">. </w:t>
      </w:r>
      <w:r w:rsidR="00174A46">
        <w:rPr>
          <w:rFonts w:asciiTheme="minorHAnsi" w:eastAsiaTheme="minorHAnsi" w:hAnsiTheme="minorHAnsi" w:cstheme="minorHAnsi"/>
          <w:lang w:val="es-SV" w:eastAsia="en-US"/>
        </w:rPr>
        <w:t>C</w:t>
      </w:r>
      <w:r w:rsidR="00174A46" w:rsidRPr="008067DC">
        <w:rPr>
          <w:rFonts w:asciiTheme="minorHAnsi" w:eastAsiaTheme="minorHAnsi" w:hAnsiTheme="minorHAnsi" w:cstheme="minorHAnsi"/>
          <w:lang w:val="es-SV" w:eastAsia="en-US"/>
        </w:rPr>
        <w:t>on una as</w:t>
      </w:r>
      <w:r w:rsidR="00174A46">
        <w:rPr>
          <w:rFonts w:asciiTheme="minorHAnsi" w:eastAsiaTheme="minorHAnsi" w:hAnsiTheme="minorHAnsi" w:cstheme="minorHAnsi"/>
          <w:lang w:val="es-SV" w:eastAsia="en-US"/>
        </w:rPr>
        <w:t xml:space="preserve">ignación presupuestaria de Dos </w:t>
      </w:r>
      <w:r w:rsidR="00174A46" w:rsidRPr="008067DC">
        <w:rPr>
          <w:rFonts w:asciiTheme="minorHAnsi" w:eastAsiaTheme="minorHAnsi" w:hAnsiTheme="minorHAnsi" w:cstheme="minorHAnsi"/>
          <w:lang w:val="es-SV" w:eastAsia="en-US"/>
        </w:rPr>
        <w:t xml:space="preserve"> mil dólares de lo</w:t>
      </w:r>
      <w:r w:rsidR="00174A46">
        <w:rPr>
          <w:rFonts w:asciiTheme="minorHAnsi" w:eastAsiaTheme="minorHAnsi" w:hAnsiTheme="minorHAnsi" w:cstheme="minorHAnsi"/>
          <w:lang w:val="es-SV" w:eastAsia="en-US"/>
        </w:rPr>
        <w:t>s Estados Unidos de América, ($2</w:t>
      </w:r>
      <w:r w:rsidR="00174A46" w:rsidRPr="008067DC">
        <w:rPr>
          <w:rFonts w:asciiTheme="minorHAnsi" w:eastAsiaTheme="minorHAnsi" w:hAnsiTheme="minorHAnsi" w:cstheme="minorHAnsi"/>
          <w:lang w:val="es-SV" w:eastAsia="en-US"/>
        </w:rPr>
        <w:t>,</w:t>
      </w:r>
      <w:r w:rsidR="00174A46">
        <w:rPr>
          <w:rFonts w:asciiTheme="minorHAnsi" w:eastAsiaTheme="minorHAnsi" w:hAnsiTheme="minorHAnsi" w:cstheme="minorHAnsi"/>
          <w:lang w:val="es-SV" w:eastAsia="en-US"/>
        </w:rPr>
        <w:t>000.</w:t>
      </w:r>
      <w:r w:rsidR="00174A46" w:rsidRPr="008067DC">
        <w:rPr>
          <w:rFonts w:asciiTheme="minorHAnsi" w:eastAsiaTheme="minorHAnsi" w:hAnsiTheme="minorHAnsi" w:cstheme="minorHAnsi"/>
          <w:lang w:val="es-SV" w:eastAsia="en-US"/>
        </w:rPr>
        <w:t xml:space="preserve">00), </w:t>
      </w:r>
      <w:r w:rsidR="00174A46" w:rsidRPr="00484915">
        <w:rPr>
          <w:rFonts w:asciiTheme="minorHAnsi" w:eastAsiaTheme="minorHAnsi" w:hAnsiTheme="minorHAnsi" w:cstheme="minorHAnsi"/>
          <w:color w:val="000000" w:themeColor="text1"/>
          <w:lang w:val="es-SV" w:eastAsia="en-US"/>
        </w:rPr>
        <w:t>de acuerdo a lo establecido en la partida núm</w:t>
      </w:r>
      <w:r w:rsidR="00174A46">
        <w:rPr>
          <w:rFonts w:asciiTheme="minorHAnsi" w:eastAsiaTheme="minorHAnsi" w:hAnsiTheme="minorHAnsi" w:cstheme="minorHAnsi"/>
          <w:color w:val="000000" w:themeColor="text1"/>
          <w:lang w:val="es-SV" w:eastAsia="en-US"/>
        </w:rPr>
        <w:t xml:space="preserve">ero  61601 denominado </w:t>
      </w:r>
      <w:r w:rsidR="00174A46" w:rsidRPr="00F77808">
        <w:rPr>
          <w:rFonts w:asciiTheme="minorHAnsi" w:eastAsiaTheme="minorHAnsi" w:hAnsiTheme="minorHAnsi" w:cstheme="minorHAnsi"/>
          <w:color w:val="000000" w:themeColor="text1"/>
          <w:lang w:val="es-SV" w:eastAsia="en-US"/>
        </w:rPr>
        <w:t>“</w:t>
      </w:r>
      <w:r w:rsidR="00174A46">
        <w:rPr>
          <w:rFonts w:asciiTheme="minorHAnsi" w:eastAsiaTheme="minorHAnsi" w:hAnsiTheme="minorHAnsi" w:cstheme="minorHAnsi"/>
          <w:b/>
          <w:color w:val="000000" w:themeColor="text1"/>
          <w:lang w:val="es-SV" w:eastAsia="en-US"/>
        </w:rPr>
        <w:t>CONSTRUCCION, TRAMO DE EMPEDRADO FRAGUADO, CALLE PRINCIPAL, CANTON AGUACAYO, MUNICIPIO DE SUCHITOTO, DEPARTAMENTO DE CUSCATLAN”</w:t>
      </w:r>
      <w:r w:rsidR="00174A46" w:rsidRPr="00F77808">
        <w:rPr>
          <w:rFonts w:asciiTheme="minorHAnsi" w:eastAsiaTheme="minorHAnsi" w:hAnsiTheme="minorHAnsi" w:cstheme="minorHAnsi"/>
          <w:color w:val="000000" w:themeColor="text1"/>
          <w:lang w:val="es-SV" w:eastAsia="en-US"/>
        </w:rPr>
        <w:t xml:space="preserve">. </w:t>
      </w:r>
      <w:r w:rsidR="00174A46" w:rsidRPr="008067DC">
        <w:rPr>
          <w:rFonts w:asciiTheme="minorHAnsi" w:eastAsiaTheme="minorHAnsi" w:hAnsiTheme="minorHAnsi" w:cstheme="minorHAnsi"/>
          <w:lang w:val="es-SV" w:eastAsia="en-US"/>
        </w:rPr>
        <w:t>El Concejo Municipal</w:t>
      </w:r>
      <w:r w:rsidR="00174A46">
        <w:rPr>
          <w:rFonts w:asciiTheme="minorHAnsi" w:eastAsiaTheme="minorHAnsi" w:hAnsiTheme="minorHAnsi" w:cstheme="minorHAnsi"/>
          <w:lang w:val="es-SV" w:eastAsia="en-US"/>
        </w:rPr>
        <w:t xml:space="preserve"> de Suchitoto,  consiente</w:t>
      </w:r>
      <w:r w:rsidR="00174A46" w:rsidRPr="008067DC">
        <w:rPr>
          <w:rFonts w:asciiTheme="minorHAnsi" w:eastAsiaTheme="minorHAnsi" w:hAnsiTheme="minorHAnsi" w:cstheme="minorHAnsi"/>
          <w:lang w:val="es-SV" w:eastAsia="en-US"/>
        </w:rPr>
        <w:t xml:space="preserve"> </w:t>
      </w:r>
      <w:r w:rsidR="00174A46" w:rsidRPr="00F77808">
        <w:rPr>
          <w:rFonts w:asciiTheme="minorHAnsi" w:eastAsiaTheme="minorHAnsi" w:hAnsiTheme="minorHAnsi" w:cstheme="minorHAnsi"/>
          <w:color w:val="000000" w:themeColor="text1"/>
          <w:lang w:val="es-SV" w:eastAsia="en-US"/>
        </w:rPr>
        <w:t xml:space="preserve">de </w:t>
      </w:r>
      <w:r w:rsidR="00174A46">
        <w:rPr>
          <w:rFonts w:asciiTheme="minorHAnsi" w:eastAsiaTheme="minorHAnsi" w:hAnsiTheme="minorHAnsi" w:cstheme="minorHAnsi"/>
          <w:color w:val="000000" w:themeColor="text1"/>
          <w:lang w:val="es-SV" w:eastAsia="en-US"/>
        </w:rPr>
        <w:t xml:space="preserve">la necesidad de la Comunidad de mejorar el acceso a </w:t>
      </w:r>
      <w:r w:rsidR="00E13830">
        <w:rPr>
          <w:rFonts w:asciiTheme="minorHAnsi" w:eastAsiaTheme="minorHAnsi" w:hAnsiTheme="minorHAnsi" w:cstheme="minorHAnsi"/>
          <w:color w:val="000000" w:themeColor="text1"/>
          <w:lang w:val="es-SV" w:eastAsia="en-US"/>
        </w:rPr>
        <w:t xml:space="preserve">la comunidad, para facilitar el libre paso de los </w:t>
      </w:r>
      <w:r w:rsidR="00174A46">
        <w:rPr>
          <w:rFonts w:asciiTheme="minorHAnsi" w:eastAsiaTheme="minorHAnsi" w:hAnsiTheme="minorHAnsi" w:cstheme="minorHAnsi"/>
          <w:color w:val="000000" w:themeColor="text1"/>
          <w:lang w:val="es-SV" w:eastAsia="en-US"/>
        </w:rPr>
        <w:t>habitantes</w:t>
      </w:r>
      <w:r w:rsidR="00E13830">
        <w:rPr>
          <w:rFonts w:asciiTheme="minorHAnsi" w:eastAsiaTheme="minorHAnsi" w:hAnsiTheme="minorHAnsi" w:cstheme="minorHAnsi"/>
          <w:color w:val="000000" w:themeColor="text1"/>
          <w:lang w:val="es-SV" w:eastAsia="en-US"/>
        </w:rPr>
        <w:t>.</w:t>
      </w:r>
      <w:r w:rsidR="00174A46">
        <w:rPr>
          <w:rFonts w:asciiTheme="minorHAnsi" w:eastAsiaTheme="minorHAnsi" w:hAnsiTheme="minorHAnsi" w:cstheme="minorHAnsi"/>
          <w:lang w:val="es-SV" w:eastAsia="en-US"/>
        </w:rPr>
        <w:t xml:space="preserve"> Por lo tanto, este C</w:t>
      </w:r>
      <w:r w:rsidR="00174A46" w:rsidRPr="008067DC">
        <w:rPr>
          <w:rFonts w:asciiTheme="minorHAnsi" w:eastAsiaTheme="minorHAnsi" w:hAnsiTheme="minorHAnsi" w:cstheme="minorHAnsi"/>
          <w:lang w:val="es-SV" w:eastAsia="en-US"/>
        </w:rPr>
        <w:t xml:space="preserve">oncejo amparado en los Artículos  203, 204 de la Constitución de la Republica; artículos 3 numeral 3; 30 numeral 6 del Código Municipal </w:t>
      </w:r>
      <w:r w:rsidR="00174A46" w:rsidRPr="008067DC">
        <w:rPr>
          <w:rFonts w:asciiTheme="minorHAnsi" w:eastAsiaTheme="minorHAnsi" w:hAnsiTheme="minorHAnsi" w:cstheme="minorHAnsi"/>
          <w:b/>
          <w:lang w:val="es-SV" w:eastAsia="en-US"/>
        </w:rPr>
        <w:t xml:space="preserve">ACUERDA: I) </w:t>
      </w:r>
      <w:r w:rsidR="00174A46" w:rsidRPr="008067DC">
        <w:rPr>
          <w:rFonts w:asciiTheme="minorHAnsi" w:eastAsiaTheme="minorHAnsi" w:hAnsiTheme="minorHAnsi" w:cstheme="minorHAnsi"/>
          <w:lang w:val="es-SV" w:eastAsia="en-US"/>
        </w:rPr>
        <w:t>Aprobar la Carpeta Técnica del proyecto</w:t>
      </w:r>
      <w:r w:rsidR="00174A46">
        <w:rPr>
          <w:rFonts w:asciiTheme="minorHAnsi" w:eastAsiaTheme="minorHAnsi" w:hAnsiTheme="minorHAnsi" w:cstheme="minorHAnsi"/>
          <w:lang w:val="es-SV" w:eastAsia="en-US"/>
        </w:rPr>
        <w:t xml:space="preserve"> </w:t>
      </w:r>
      <w:r w:rsidR="00E13830">
        <w:rPr>
          <w:rFonts w:asciiTheme="minorHAnsi" w:eastAsiaTheme="minorHAnsi" w:hAnsiTheme="minorHAnsi" w:cstheme="minorHAnsi"/>
          <w:b/>
          <w:color w:val="000000" w:themeColor="text1"/>
          <w:lang w:val="es-SV" w:eastAsia="en-US"/>
        </w:rPr>
        <w:t>CONSTRUCCION, TRAMO DE EMPEDRADO FRAGUADO, CALLE PRINCIPAL, CANTON AGUACAYO, MUNICIPIO DE SUCHITOTO, DEPARTAMENTO DE CUSCATLAN”</w:t>
      </w:r>
      <w:r w:rsidR="00E13830" w:rsidRPr="00F77808">
        <w:rPr>
          <w:rFonts w:asciiTheme="minorHAnsi" w:eastAsiaTheme="minorHAnsi" w:hAnsiTheme="minorHAnsi" w:cstheme="minorHAnsi"/>
          <w:color w:val="000000" w:themeColor="text1"/>
          <w:lang w:val="es-SV" w:eastAsia="en-US"/>
        </w:rPr>
        <w:t>.</w:t>
      </w:r>
      <w:r w:rsidR="00174A46" w:rsidRPr="00F77808">
        <w:rPr>
          <w:rFonts w:asciiTheme="minorHAnsi" w:eastAsiaTheme="minorHAnsi" w:hAnsiTheme="minorHAnsi" w:cstheme="minorHAnsi"/>
          <w:color w:val="000000" w:themeColor="text1"/>
          <w:lang w:val="es-SV" w:eastAsia="en-US"/>
        </w:rPr>
        <w:t xml:space="preserve"> </w:t>
      </w:r>
      <w:r w:rsidR="00174A46">
        <w:rPr>
          <w:rFonts w:asciiTheme="minorHAnsi" w:eastAsiaTheme="minorHAnsi" w:hAnsiTheme="minorHAnsi" w:cstheme="minorHAnsi"/>
          <w:lang w:val="es-SV" w:eastAsia="en-US"/>
        </w:rPr>
        <w:t>C</w:t>
      </w:r>
      <w:r w:rsidR="00174A46" w:rsidRPr="008067DC">
        <w:rPr>
          <w:rFonts w:asciiTheme="minorHAnsi" w:eastAsiaTheme="minorHAnsi" w:hAnsiTheme="minorHAnsi" w:cstheme="minorHAnsi"/>
          <w:lang w:val="es-SV" w:eastAsia="en-US"/>
        </w:rPr>
        <w:t>on una as</w:t>
      </w:r>
      <w:r w:rsidR="00174A46">
        <w:rPr>
          <w:rFonts w:asciiTheme="minorHAnsi" w:eastAsiaTheme="minorHAnsi" w:hAnsiTheme="minorHAnsi" w:cstheme="minorHAnsi"/>
          <w:lang w:val="es-SV" w:eastAsia="en-US"/>
        </w:rPr>
        <w:t xml:space="preserve">ignación presupuestaria de Dos </w:t>
      </w:r>
      <w:r w:rsidR="00174A46" w:rsidRPr="008067DC">
        <w:rPr>
          <w:rFonts w:asciiTheme="minorHAnsi" w:eastAsiaTheme="minorHAnsi" w:hAnsiTheme="minorHAnsi" w:cstheme="minorHAnsi"/>
          <w:lang w:val="es-SV" w:eastAsia="en-US"/>
        </w:rPr>
        <w:t xml:space="preserve"> mil dólares de lo</w:t>
      </w:r>
      <w:r w:rsidR="00174A46">
        <w:rPr>
          <w:rFonts w:asciiTheme="minorHAnsi" w:eastAsiaTheme="minorHAnsi" w:hAnsiTheme="minorHAnsi" w:cstheme="minorHAnsi"/>
          <w:lang w:val="es-SV" w:eastAsia="en-US"/>
        </w:rPr>
        <w:t>s Estados Unidos de América, ($2</w:t>
      </w:r>
      <w:r w:rsidR="00174A46" w:rsidRPr="008067DC">
        <w:rPr>
          <w:rFonts w:asciiTheme="minorHAnsi" w:eastAsiaTheme="minorHAnsi" w:hAnsiTheme="minorHAnsi" w:cstheme="minorHAnsi"/>
          <w:lang w:val="es-SV" w:eastAsia="en-US"/>
        </w:rPr>
        <w:t>,</w:t>
      </w:r>
      <w:r w:rsidR="00174A46">
        <w:rPr>
          <w:rFonts w:asciiTheme="minorHAnsi" w:eastAsiaTheme="minorHAnsi" w:hAnsiTheme="minorHAnsi" w:cstheme="minorHAnsi"/>
          <w:lang w:val="es-SV" w:eastAsia="en-US"/>
        </w:rPr>
        <w:t>000.</w:t>
      </w:r>
      <w:r w:rsidR="00174A46" w:rsidRPr="008067DC">
        <w:rPr>
          <w:rFonts w:asciiTheme="minorHAnsi" w:eastAsiaTheme="minorHAnsi" w:hAnsiTheme="minorHAnsi" w:cstheme="minorHAnsi"/>
          <w:lang w:val="es-SV" w:eastAsia="en-US"/>
        </w:rPr>
        <w:t>00),</w:t>
      </w:r>
      <w:r w:rsidR="00174A46" w:rsidRPr="00F77808">
        <w:rPr>
          <w:rFonts w:asciiTheme="minorHAnsi" w:eastAsiaTheme="minorHAnsi" w:hAnsiTheme="minorHAnsi" w:cstheme="minorHAnsi"/>
          <w:color w:val="000000" w:themeColor="text1"/>
          <w:lang w:val="es-SV" w:eastAsia="en-US"/>
        </w:rPr>
        <w:t xml:space="preserve"> </w:t>
      </w:r>
      <w:r w:rsidR="00174A46" w:rsidRPr="008067DC">
        <w:rPr>
          <w:rFonts w:asciiTheme="minorHAnsi" w:eastAsiaTheme="minorHAnsi" w:hAnsiTheme="minorHAnsi" w:cstheme="minorHAnsi"/>
          <w:b/>
          <w:color w:val="000000" w:themeColor="text1"/>
          <w:lang w:val="es-SV" w:eastAsia="en-US"/>
        </w:rPr>
        <w:t xml:space="preserve">II)  </w:t>
      </w:r>
      <w:r w:rsidR="00174A46" w:rsidRPr="008067DC">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174A46" w:rsidRPr="008067DC">
        <w:rPr>
          <w:rFonts w:asciiTheme="minorHAnsi" w:eastAsiaTheme="minorHAnsi" w:hAnsiTheme="minorHAnsi" w:cstheme="minorHAnsi"/>
          <w:b/>
          <w:color w:val="000000" w:themeColor="text1"/>
          <w:lang w:val="es-SV" w:eastAsia="en-US"/>
        </w:rPr>
        <w:t xml:space="preserve">III) </w:t>
      </w:r>
      <w:r w:rsidR="00174A46" w:rsidRPr="00872425">
        <w:rPr>
          <w:rFonts w:asciiTheme="minorHAnsi" w:eastAsiaTheme="minorHAnsi" w:hAnsiTheme="minorHAnsi" w:cstheme="minorHAnsi"/>
          <w:color w:val="000000" w:themeColor="text1"/>
          <w:lang w:val="es-SV" w:eastAsia="en-US"/>
        </w:rPr>
        <w:t>Nombrar</w:t>
      </w:r>
      <w:r w:rsidR="00174A46">
        <w:rPr>
          <w:rFonts w:asciiTheme="minorHAnsi" w:eastAsiaTheme="minorHAnsi" w:hAnsiTheme="minorHAnsi" w:cstheme="minorHAnsi"/>
          <w:color w:val="000000" w:themeColor="text1"/>
          <w:lang w:val="es-SV" w:eastAsia="en-US"/>
        </w:rPr>
        <w:t xml:space="preserve"> a</w:t>
      </w:r>
      <w:r w:rsidR="00174A46" w:rsidRPr="00872425">
        <w:rPr>
          <w:rFonts w:asciiTheme="minorHAnsi" w:eastAsiaTheme="minorHAnsi" w:hAnsiTheme="minorHAnsi" w:cstheme="minorHAnsi"/>
          <w:color w:val="000000" w:themeColor="text1"/>
          <w:lang w:val="es-SV" w:eastAsia="en-US"/>
        </w:rPr>
        <w:t xml:space="preserve"> la Arquitecta </w:t>
      </w:r>
      <w:r w:rsidR="00174A46" w:rsidRPr="007A0217">
        <w:rPr>
          <w:rFonts w:asciiTheme="minorHAnsi" w:eastAsiaTheme="minorHAnsi" w:hAnsiTheme="minorHAnsi" w:cstheme="minorHAnsi"/>
          <w:lang w:val="es-SV" w:eastAsia="en-US"/>
        </w:rPr>
        <w:t>Sandra Guadalupe Lemus Raimundo</w:t>
      </w:r>
      <w:r w:rsidR="00174A46">
        <w:rPr>
          <w:rFonts w:asciiTheme="minorHAnsi" w:eastAsiaTheme="minorHAnsi" w:hAnsiTheme="minorHAnsi" w:cstheme="minorHAnsi"/>
          <w:lang w:val="es-SV" w:eastAsia="en-US"/>
        </w:rPr>
        <w:t>,</w:t>
      </w:r>
      <w:r w:rsidR="00174A46">
        <w:rPr>
          <w:rFonts w:eastAsiaTheme="minorHAnsi"/>
        </w:rPr>
        <w:t xml:space="preserve"> </w:t>
      </w:r>
      <w:r w:rsidR="00174A46" w:rsidRPr="008067DC">
        <w:rPr>
          <w:rFonts w:asciiTheme="minorHAnsi" w:eastAsiaTheme="minorHAnsi" w:hAnsiTheme="minorHAnsi" w:cstheme="minorHAnsi"/>
          <w:color w:val="000000" w:themeColor="text1"/>
          <w:lang w:val="es-SV" w:eastAsia="en-US"/>
        </w:rPr>
        <w:t xml:space="preserve">como </w:t>
      </w:r>
      <w:r w:rsidR="00174A46">
        <w:rPr>
          <w:rFonts w:asciiTheme="minorHAnsi" w:eastAsiaTheme="minorHAnsi" w:hAnsiTheme="minorHAnsi" w:cstheme="minorHAnsi"/>
          <w:color w:val="000000" w:themeColor="text1"/>
          <w:lang w:val="es-SV" w:eastAsia="en-US"/>
        </w:rPr>
        <w:t xml:space="preserve">Administradora del Contrato relacionado a la ejecución del referido proyecto. </w:t>
      </w:r>
      <w:r w:rsidR="00174A46" w:rsidRPr="0037796D">
        <w:rPr>
          <w:rFonts w:asciiTheme="minorHAnsi" w:eastAsiaTheme="minorHAnsi" w:hAnsiTheme="minorHAnsi" w:cstheme="minorHAnsi"/>
          <w:b/>
          <w:color w:val="000000" w:themeColor="text1"/>
          <w:lang w:val="es-SV" w:eastAsia="en-US"/>
        </w:rPr>
        <w:t>IV</w:t>
      </w:r>
      <w:r w:rsidR="00174A46">
        <w:rPr>
          <w:rFonts w:asciiTheme="minorHAnsi" w:eastAsiaTheme="minorHAnsi" w:hAnsiTheme="minorHAnsi" w:cstheme="minorHAnsi"/>
          <w:b/>
          <w:color w:val="000000" w:themeColor="text1"/>
          <w:lang w:val="es-SV" w:eastAsia="en-US"/>
        </w:rPr>
        <w:t xml:space="preserve">) </w:t>
      </w:r>
      <w:r w:rsidR="00174A46" w:rsidRPr="008067DC">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174A46">
        <w:rPr>
          <w:rFonts w:asciiTheme="minorHAnsi" w:eastAsiaTheme="minorHAnsi" w:hAnsiTheme="minorHAnsi" w:cstheme="minorHAnsi"/>
          <w:color w:val="000000" w:themeColor="text1"/>
          <w:lang w:val="es-SV" w:eastAsia="en-US"/>
        </w:rPr>
        <w:t>-</w:t>
      </w:r>
      <w:r w:rsidR="00174A46" w:rsidRPr="0037796D">
        <w:rPr>
          <w:rFonts w:asciiTheme="minorHAnsi" w:hAnsiTheme="minorHAnsi"/>
          <w:b/>
        </w:rPr>
        <w:t xml:space="preserve"> </w:t>
      </w:r>
      <w:r w:rsidR="00174A46">
        <w:rPr>
          <w:rFonts w:asciiTheme="minorHAnsi" w:hAnsiTheme="minorHAnsi"/>
          <w:b/>
        </w:rPr>
        <w:t>ACUERDO NÚMERO TREINTA Y SIETE</w:t>
      </w:r>
      <w:r w:rsidR="00174A46" w:rsidRPr="00EB659A">
        <w:rPr>
          <w:rFonts w:asciiTheme="minorHAnsi" w:hAnsiTheme="minorHAnsi"/>
          <w:b/>
        </w:rPr>
        <w:t>:</w:t>
      </w:r>
      <w:r w:rsidR="00174A46">
        <w:rPr>
          <w:rFonts w:asciiTheme="minorHAnsi" w:eastAsiaTheme="minorHAnsi" w:hAnsiTheme="minorHAnsi" w:cstheme="minorHAnsi"/>
          <w:b/>
          <w:color w:val="000000" w:themeColor="text1"/>
          <w:lang w:val="es-SV" w:eastAsia="en-US"/>
        </w:rPr>
        <w:t xml:space="preserve"> </w:t>
      </w:r>
      <w:r w:rsidR="00174A46" w:rsidRPr="00C204C2">
        <w:rPr>
          <w:rFonts w:asciiTheme="minorHAnsi" w:hAnsiTheme="minorHAnsi" w:cstheme="minorHAnsi"/>
        </w:rPr>
        <w:t>El Concejo Municipal tomando en cuenta que</w:t>
      </w:r>
      <w:r w:rsidR="00174A46">
        <w:rPr>
          <w:rFonts w:asciiTheme="minorHAnsi" w:hAnsiTheme="minorHAnsi" w:cstheme="minorHAnsi"/>
        </w:rPr>
        <w:t xml:space="preserve"> </w:t>
      </w:r>
      <w:r w:rsidR="00174A46" w:rsidRPr="00C204C2">
        <w:rPr>
          <w:rFonts w:asciiTheme="minorHAnsi" w:hAnsiTheme="minorHAnsi" w:cstheme="minorHAnsi"/>
        </w:rPr>
        <w:t>se aprobó la Carpeta Técnica del Proyecto</w:t>
      </w:r>
      <w:r w:rsidR="00174A46">
        <w:rPr>
          <w:rFonts w:asciiTheme="minorHAnsi" w:hAnsiTheme="minorHAnsi" w:cstheme="minorHAnsi"/>
        </w:rPr>
        <w:t xml:space="preserve"> </w:t>
      </w:r>
      <w:r w:rsidR="00E13830">
        <w:rPr>
          <w:rFonts w:asciiTheme="minorHAnsi" w:eastAsiaTheme="minorHAnsi" w:hAnsiTheme="minorHAnsi" w:cstheme="minorHAnsi"/>
          <w:b/>
          <w:color w:val="000000" w:themeColor="text1"/>
          <w:lang w:val="es-SV" w:eastAsia="en-US"/>
        </w:rPr>
        <w:t>CONSTRUCCION, TRAMO DE EMPEDRADO FRAGUADO, CALLE PRINCIPAL, CANTON AGUACAYO, MUNICIPIO DE SUCHITOTO, DEPARTAMENTO DE CUSCATLAN”</w:t>
      </w:r>
      <w:r w:rsidR="00E13830" w:rsidRPr="00F77808">
        <w:rPr>
          <w:rFonts w:asciiTheme="minorHAnsi" w:eastAsiaTheme="minorHAnsi" w:hAnsiTheme="minorHAnsi" w:cstheme="minorHAnsi"/>
          <w:color w:val="000000" w:themeColor="text1"/>
          <w:lang w:val="es-SV" w:eastAsia="en-US"/>
        </w:rPr>
        <w:t>.</w:t>
      </w:r>
      <w:r w:rsidR="00174A46" w:rsidRPr="00F77808">
        <w:rPr>
          <w:rFonts w:asciiTheme="minorHAnsi" w:eastAsiaTheme="minorHAnsi" w:hAnsiTheme="minorHAnsi" w:cstheme="minorHAnsi"/>
          <w:color w:val="000000" w:themeColor="text1"/>
          <w:lang w:val="es-SV" w:eastAsia="en-US"/>
        </w:rPr>
        <w:t xml:space="preserve"> </w:t>
      </w:r>
      <w:r w:rsidR="00174A46">
        <w:rPr>
          <w:rFonts w:asciiTheme="minorHAnsi" w:eastAsiaTheme="minorHAnsi" w:hAnsiTheme="minorHAnsi" w:cstheme="minorHAnsi"/>
          <w:lang w:val="es-SV" w:eastAsia="en-US"/>
        </w:rPr>
        <w:t>C</w:t>
      </w:r>
      <w:r w:rsidR="00174A46" w:rsidRPr="008067DC">
        <w:rPr>
          <w:rFonts w:asciiTheme="minorHAnsi" w:eastAsiaTheme="minorHAnsi" w:hAnsiTheme="minorHAnsi" w:cstheme="minorHAnsi"/>
          <w:lang w:val="es-SV" w:eastAsia="en-US"/>
        </w:rPr>
        <w:t>on una as</w:t>
      </w:r>
      <w:r w:rsidR="00174A46">
        <w:rPr>
          <w:rFonts w:asciiTheme="minorHAnsi" w:eastAsiaTheme="minorHAnsi" w:hAnsiTheme="minorHAnsi" w:cstheme="minorHAnsi"/>
          <w:lang w:val="es-SV" w:eastAsia="en-US"/>
        </w:rPr>
        <w:t xml:space="preserve">ignación presupuestaria de Dos </w:t>
      </w:r>
      <w:r w:rsidR="00174A46" w:rsidRPr="008067DC">
        <w:rPr>
          <w:rFonts w:asciiTheme="minorHAnsi" w:eastAsiaTheme="minorHAnsi" w:hAnsiTheme="minorHAnsi" w:cstheme="minorHAnsi"/>
          <w:lang w:val="es-SV" w:eastAsia="en-US"/>
        </w:rPr>
        <w:t xml:space="preserve"> mil dólares de lo</w:t>
      </w:r>
      <w:r w:rsidR="00174A46">
        <w:rPr>
          <w:rFonts w:asciiTheme="minorHAnsi" w:eastAsiaTheme="minorHAnsi" w:hAnsiTheme="minorHAnsi" w:cstheme="minorHAnsi"/>
          <w:lang w:val="es-SV" w:eastAsia="en-US"/>
        </w:rPr>
        <w:t>s Estados Unidos de América, ($2</w:t>
      </w:r>
      <w:r w:rsidR="00174A46" w:rsidRPr="008067DC">
        <w:rPr>
          <w:rFonts w:asciiTheme="minorHAnsi" w:eastAsiaTheme="minorHAnsi" w:hAnsiTheme="minorHAnsi" w:cstheme="minorHAnsi"/>
          <w:lang w:val="es-SV" w:eastAsia="en-US"/>
        </w:rPr>
        <w:t>,</w:t>
      </w:r>
      <w:r w:rsidR="00174A46">
        <w:rPr>
          <w:rFonts w:asciiTheme="minorHAnsi" w:eastAsiaTheme="minorHAnsi" w:hAnsiTheme="minorHAnsi" w:cstheme="minorHAnsi"/>
          <w:lang w:val="es-SV" w:eastAsia="en-US"/>
        </w:rPr>
        <w:t>000.</w:t>
      </w:r>
      <w:r w:rsidR="00174A46" w:rsidRPr="008067DC">
        <w:rPr>
          <w:rFonts w:asciiTheme="minorHAnsi" w:eastAsiaTheme="minorHAnsi" w:hAnsiTheme="minorHAnsi" w:cstheme="minorHAnsi"/>
          <w:lang w:val="es-SV" w:eastAsia="en-US"/>
        </w:rPr>
        <w:t>00),</w:t>
      </w:r>
      <w:r w:rsidR="00174A46" w:rsidRPr="00F77808">
        <w:rPr>
          <w:rFonts w:asciiTheme="minorHAnsi" w:eastAsiaTheme="minorHAnsi" w:hAnsiTheme="minorHAnsi" w:cstheme="minorHAnsi"/>
          <w:color w:val="000000" w:themeColor="text1"/>
          <w:lang w:val="es-SV" w:eastAsia="en-US"/>
        </w:rPr>
        <w:t xml:space="preserve"> </w:t>
      </w:r>
      <w:r w:rsidR="00174A46">
        <w:rPr>
          <w:rFonts w:asciiTheme="minorHAnsi" w:hAnsiTheme="minorHAnsi" w:cstheme="minorHAnsi"/>
        </w:rPr>
        <w:t>por lo tanto, este C</w:t>
      </w:r>
      <w:r w:rsidR="00174A46" w:rsidRPr="00C204C2">
        <w:rPr>
          <w:rFonts w:asciiTheme="minorHAnsi" w:hAnsiTheme="minorHAnsi" w:cstheme="minorHAnsi"/>
        </w:rPr>
        <w:t xml:space="preserve">oncejo </w:t>
      </w:r>
      <w:r w:rsidR="00174A46" w:rsidRPr="00C204C2">
        <w:rPr>
          <w:rFonts w:asciiTheme="minorHAnsi" w:hAnsiTheme="minorHAnsi" w:cstheme="minorHAnsi"/>
          <w:b/>
        </w:rPr>
        <w:t>ACUERDA:</w:t>
      </w:r>
      <w:r w:rsidR="00174A46" w:rsidRPr="00C204C2">
        <w:rPr>
          <w:rFonts w:asciiTheme="minorHAnsi" w:hAnsiTheme="minorHAnsi" w:cstheme="minorHAnsi"/>
        </w:rPr>
        <w:t xml:space="preserve"> </w:t>
      </w:r>
      <w:r w:rsidR="00174A46" w:rsidRPr="00C204C2">
        <w:rPr>
          <w:rFonts w:asciiTheme="minorHAnsi" w:hAnsiTheme="minorHAnsi" w:cstheme="minorHAnsi"/>
          <w:b/>
        </w:rPr>
        <w:t xml:space="preserve">I) </w:t>
      </w:r>
      <w:r w:rsidR="00174A46" w:rsidRPr="00C204C2">
        <w:rPr>
          <w:rFonts w:asciiTheme="minorHAnsi" w:hAnsiTheme="minorHAnsi" w:cstheme="minorHAnsi"/>
        </w:rPr>
        <w:t>Autorizar la apertura de la cuenta corriente en el Banco Davivienda Salvadoreño S.A. a</w:t>
      </w:r>
      <w:r w:rsidR="00174A46">
        <w:rPr>
          <w:rFonts w:asciiTheme="minorHAnsi" w:hAnsiTheme="minorHAnsi" w:cstheme="minorHAnsi"/>
        </w:rPr>
        <w:t xml:space="preserve"> </w:t>
      </w:r>
      <w:r w:rsidR="00174A46" w:rsidRPr="00C204C2">
        <w:rPr>
          <w:rFonts w:asciiTheme="minorHAnsi" w:hAnsiTheme="minorHAnsi" w:cstheme="minorHAnsi"/>
        </w:rPr>
        <w:t>nombre de Tesorería Municipal de Suchitoto/</w:t>
      </w:r>
      <w:r w:rsidR="00E13830" w:rsidRPr="00E13830">
        <w:rPr>
          <w:rFonts w:asciiTheme="minorHAnsi" w:eastAsiaTheme="minorHAnsi" w:hAnsiTheme="minorHAnsi" w:cstheme="minorHAnsi"/>
          <w:b/>
          <w:color w:val="000000" w:themeColor="text1"/>
          <w:lang w:val="es-SV" w:eastAsia="en-US"/>
        </w:rPr>
        <w:t xml:space="preserve"> </w:t>
      </w:r>
      <w:r w:rsidR="00E13830">
        <w:rPr>
          <w:rFonts w:asciiTheme="minorHAnsi" w:eastAsiaTheme="minorHAnsi" w:hAnsiTheme="minorHAnsi" w:cstheme="minorHAnsi"/>
          <w:b/>
          <w:color w:val="000000" w:themeColor="text1"/>
          <w:lang w:val="es-SV" w:eastAsia="en-US"/>
        </w:rPr>
        <w:t xml:space="preserve">CONSTRUCCION, TRAMO DE EMPEDRADO FRAGUADO, CALLE PRINCIPAL, </w:t>
      </w:r>
      <w:r w:rsidR="00E13830">
        <w:rPr>
          <w:rFonts w:asciiTheme="minorHAnsi" w:eastAsiaTheme="minorHAnsi" w:hAnsiTheme="minorHAnsi" w:cstheme="minorHAnsi"/>
          <w:b/>
          <w:color w:val="000000" w:themeColor="text1"/>
          <w:lang w:val="es-SV" w:eastAsia="en-US"/>
        </w:rPr>
        <w:lastRenderedPageBreak/>
        <w:t>CANTON AGUACAYO, MUNICIPIO DE SUCHITOTO, DEPARTAMENTO DE CUSCATLAN”</w:t>
      </w:r>
      <w:r w:rsidR="00E13830" w:rsidRPr="00F77808">
        <w:rPr>
          <w:rFonts w:asciiTheme="minorHAnsi" w:eastAsiaTheme="minorHAnsi" w:hAnsiTheme="minorHAnsi" w:cstheme="minorHAnsi"/>
          <w:color w:val="000000" w:themeColor="text1"/>
          <w:lang w:val="es-SV" w:eastAsia="en-US"/>
        </w:rPr>
        <w:t xml:space="preserve">. </w:t>
      </w:r>
      <w:r w:rsidR="00174A46">
        <w:rPr>
          <w:rFonts w:asciiTheme="minorHAnsi" w:hAnsiTheme="minorHAnsi" w:cstheme="minorHAnsi"/>
        </w:rPr>
        <w:t xml:space="preserve"> </w:t>
      </w:r>
      <w:r w:rsidR="00174A46" w:rsidRPr="00F77808">
        <w:rPr>
          <w:rFonts w:asciiTheme="minorHAnsi" w:eastAsiaTheme="minorHAnsi" w:hAnsiTheme="minorHAnsi" w:cstheme="minorHAnsi"/>
          <w:color w:val="000000" w:themeColor="text1"/>
          <w:lang w:val="es-SV" w:eastAsia="en-US"/>
        </w:rPr>
        <w:t xml:space="preserve"> </w:t>
      </w:r>
      <w:r w:rsidR="00174A46">
        <w:rPr>
          <w:rFonts w:asciiTheme="minorHAnsi" w:eastAsiaTheme="minorHAnsi" w:hAnsiTheme="minorHAnsi" w:cstheme="minorHAnsi"/>
          <w:lang w:val="es-SV" w:eastAsia="en-US"/>
        </w:rPr>
        <w:t>C</w:t>
      </w:r>
      <w:r w:rsidR="00174A46" w:rsidRPr="008067DC">
        <w:rPr>
          <w:rFonts w:asciiTheme="minorHAnsi" w:eastAsiaTheme="minorHAnsi" w:hAnsiTheme="minorHAnsi" w:cstheme="minorHAnsi"/>
          <w:lang w:val="es-SV" w:eastAsia="en-US"/>
        </w:rPr>
        <w:t>on una as</w:t>
      </w:r>
      <w:r w:rsidR="00174A46">
        <w:rPr>
          <w:rFonts w:asciiTheme="minorHAnsi" w:eastAsiaTheme="minorHAnsi" w:hAnsiTheme="minorHAnsi" w:cstheme="minorHAnsi"/>
          <w:lang w:val="es-SV" w:eastAsia="en-US"/>
        </w:rPr>
        <w:t xml:space="preserve">ignación presupuestaria de Dos </w:t>
      </w:r>
      <w:r w:rsidR="00174A46" w:rsidRPr="008067DC">
        <w:rPr>
          <w:rFonts w:asciiTheme="minorHAnsi" w:eastAsiaTheme="minorHAnsi" w:hAnsiTheme="minorHAnsi" w:cstheme="minorHAnsi"/>
          <w:lang w:val="es-SV" w:eastAsia="en-US"/>
        </w:rPr>
        <w:t xml:space="preserve"> mil dólares de lo</w:t>
      </w:r>
      <w:r w:rsidR="00174A46">
        <w:rPr>
          <w:rFonts w:asciiTheme="minorHAnsi" w:eastAsiaTheme="minorHAnsi" w:hAnsiTheme="minorHAnsi" w:cstheme="minorHAnsi"/>
          <w:lang w:val="es-SV" w:eastAsia="en-US"/>
        </w:rPr>
        <w:t>s Estados Unidos de América, ($2</w:t>
      </w:r>
      <w:r w:rsidR="00174A46" w:rsidRPr="008067DC">
        <w:rPr>
          <w:rFonts w:asciiTheme="minorHAnsi" w:eastAsiaTheme="minorHAnsi" w:hAnsiTheme="minorHAnsi" w:cstheme="minorHAnsi"/>
          <w:lang w:val="es-SV" w:eastAsia="en-US"/>
        </w:rPr>
        <w:t>,</w:t>
      </w:r>
      <w:r w:rsidR="00174A46">
        <w:rPr>
          <w:rFonts w:asciiTheme="minorHAnsi" w:eastAsiaTheme="minorHAnsi" w:hAnsiTheme="minorHAnsi" w:cstheme="minorHAnsi"/>
          <w:lang w:val="es-SV" w:eastAsia="en-US"/>
        </w:rPr>
        <w:t>000.</w:t>
      </w:r>
      <w:r w:rsidR="00174A46" w:rsidRPr="008067DC">
        <w:rPr>
          <w:rFonts w:asciiTheme="minorHAnsi" w:eastAsiaTheme="minorHAnsi" w:hAnsiTheme="minorHAnsi" w:cstheme="minorHAnsi"/>
          <w:lang w:val="es-SV" w:eastAsia="en-US"/>
        </w:rPr>
        <w:t>00),</w:t>
      </w:r>
      <w:r w:rsidR="00174A46" w:rsidRPr="00F77808">
        <w:rPr>
          <w:rFonts w:asciiTheme="minorHAnsi" w:eastAsiaTheme="minorHAnsi" w:hAnsiTheme="minorHAnsi" w:cstheme="minorHAnsi"/>
          <w:color w:val="000000" w:themeColor="text1"/>
          <w:lang w:val="es-SV" w:eastAsia="en-US"/>
        </w:rPr>
        <w:t xml:space="preserve"> </w:t>
      </w:r>
      <w:r w:rsidR="00174A46"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174A46">
        <w:rPr>
          <w:rFonts w:asciiTheme="minorHAnsi" w:eastAsiaTheme="minorHAnsi" w:hAnsiTheme="minorHAnsi" w:cstheme="minorHAnsi"/>
          <w:color w:val="000000" w:themeColor="text1"/>
          <w:lang w:val="es-SV" w:eastAsia="en-US"/>
        </w:rPr>
        <w:t>ica Marisol Flores Pérez, Cuarta</w:t>
      </w:r>
      <w:r w:rsidR="00174A46"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174A46"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88142B">
        <w:rPr>
          <w:rFonts w:asciiTheme="minorHAnsi" w:eastAsiaTheme="minorHAnsi" w:hAnsiTheme="minorHAnsi" w:cstheme="minorHAnsi"/>
          <w:color w:val="000000" w:themeColor="text1"/>
          <w:lang w:val="es-SV" w:eastAsia="en-US"/>
        </w:rPr>
        <w:t>-</w:t>
      </w:r>
      <w:r w:rsidR="00E2259C">
        <w:rPr>
          <w:sz w:val="28"/>
          <w:szCs w:val="28"/>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doce </w:t>
      </w:r>
      <w:r w:rsidRPr="00484915">
        <w:rPr>
          <w:rFonts w:asciiTheme="minorHAnsi" w:hAnsiTheme="minorHAnsi" w:cstheme="minorHAnsi"/>
          <w:color w:val="000000" w:themeColor="text1"/>
        </w:rPr>
        <w:t xml:space="preserve">horas con </w:t>
      </w:r>
      <w:r w:rsidR="00947827">
        <w:rPr>
          <w:rFonts w:asciiTheme="minorHAnsi" w:hAnsiTheme="minorHAnsi" w:cstheme="minorHAnsi"/>
          <w:color w:val="000000" w:themeColor="text1"/>
        </w:rPr>
        <w:t>diez</w:t>
      </w:r>
      <w:r>
        <w:rPr>
          <w:rFonts w:asciiTheme="minorHAnsi" w:hAnsiTheme="minorHAnsi" w:cstheme="minorHAnsi"/>
          <w:color w:val="000000" w:themeColor="text1"/>
        </w:rPr>
        <w:t xml:space="preserve"> minutos del día  </w:t>
      </w:r>
      <w:r w:rsidR="00947827">
        <w:rPr>
          <w:rFonts w:asciiTheme="minorHAnsi" w:hAnsiTheme="minorHAnsi" w:cstheme="minorHAnsi"/>
          <w:color w:val="000000" w:themeColor="text1"/>
        </w:rPr>
        <w:t>veinticinco</w:t>
      </w:r>
      <w:r>
        <w:rPr>
          <w:rFonts w:asciiTheme="minorHAnsi" w:hAnsiTheme="minorHAnsi" w:cstheme="minorHAnsi"/>
          <w:color w:val="000000" w:themeColor="text1"/>
        </w:rPr>
        <w:t xml:space="preserve">  de noviem</w:t>
      </w:r>
      <w:r w:rsidRPr="00484915">
        <w:rPr>
          <w:rFonts w:asciiTheme="minorHAnsi" w:hAnsiTheme="minorHAnsi" w:cstheme="minorHAnsi"/>
          <w:color w:val="000000" w:themeColor="text1"/>
        </w:rPr>
        <w:t>bre del dos mil dieciséis y firmamos.</w:t>
      </w:r>
    </w:p>
    <w:p w:rsidR="00BA1CB9" w:rsidRPr="008247E4" w:rsidRDefault="00BA1CB9" w:rsidP="00BA1CB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BA1CB9" w:rsidRPr="008247E4" w:rsidRDefault="00BA1CB9" w:rsidP="00BA1CB9">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BA1CB9" w:rsidRPr="008247E4" w:rsidRDefault="00BA1CB9" w:rsidP="00BA1CB9">
      <w:pPr>
        <w:pStyle w:val="Textoindependiente2"/>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spacing w:after="0" w:line="240" w:lineRule="auto"/>
        <w:jc w:val="both"/>
        <w:rPr>
          <w:rFonts w:asciiTheme="minorHAnsi" w:hAnsiTheme="minorHAnsi" w:cstheme="minorHAnsi"/>
          <w:b/>
          <w:color w:val="000000" w:themeColor="text1"/>
        </w:rPr>
      </w:pPr>
    </w:p>
    <w:p w:rsidR="00BA1CB9" w:rsidRPr="008247E4" w:rsidRDefault="00BA1CB9" w:rsidP="00BA1CB9">
      <w:pPr>
        <w:pStyle w:val="Textoindependiente2"/>
        <w:spacing w:after="0" w:line="240" w:lineRule="auto"/>
        <w:jc w:val="both"/>
        <w:rPr>
          <w:rFonts w:asciiTheme="minorHAnsi" w:hAnsiTheme="minorHAnsi" w:cstheme="minorHAnsi"/>
          <w:b/>
          <w:color w:val="000000" w:themeColor="text1"/>
        </w:rPr>
      </w:pPr>
    </w:p>
    <w:p w:rsidR="00BA1CB9" w:rsidRPr="00B713A4" w:rsidRDefault="00BA1CB9" w:rsidP="00BA1CB9">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BA1CB9" w:rsidRPr="00B713A4" w:rsidRDefault="00BA1CB9" w:rsidP="00BA1CB9">
      <w:pPr>
        <w:pStyle w:val="Textoindependiente2"/>
        <w:spacing w:after="0" w:line="240" w:lineRule="auto"/>
        <w:jc w:val="both"/>
        <w:rPr>
          <w:rFonts w:asciiTheme="minorHAnsi" w:hAnsiTheme="minorHAnsi" w:cstheme="minorHAnsi"/>
          <w:b/>
        </w:rPr>
      </w:pPr>
    </w:p>
    <w:p w:rsidR="00BA1CB9" w:rsidRDefault="00BA1CB9" w:rsidP="00BA1CB9">
      <w:pPr>
        <w:pStyle w:val="Textoindependiente2"/>
        <w:spacing w:after="0" w:line="240" w:lineRule="auto"/>
        <w:jc w:val="both"/>
        <w:rPr>
          <w:rFonts w:asciiTheme="minorHAnsi" w:hAnsiTheme="minorHAnsi" w:cstheme="minorHAnsi"/>
          <w:b/>
        </w:rPr>
      </w:pPr>
    </w:p>
    <w:p w:rsidR="00BA1CB9" w:rsidRDefault="00BA1CB9" w:rsidP="00BA1CB9">
      <w:pPr>
        <w:pStyle w:val="Textoindependiente2"/>
        <w:spacing w:after="0" w:line="240" w:lineRule="auto"/>
        <w:jc w:val="both"/>
        <w:rPr>
          <w:rFonts w:asciiTheme="minorHAnsi" w:hAnsiTheme="minorHAnsi" w:cstheme="minorHAnsi"/>
          <w:b/>
        </w:rPr>
      </w:pPr>
    </w:p>
    <w:p w:rsidR="00BA1CB9" w:rsidRPr="00B713A4" w:rsidRDefault="00BA1CB9" w:rsidP="00BA1CB9">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BA1CB9" w:rsidRDefault="00BA1CB9" w:rsidP="00BA1CB9">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B713A4"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BA1CB9" w:rsidRPr="007A0217"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7A0217"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33825" w:rsidRDefault="00133825"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133825" w:rsidRDefault="00133825"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7A0217"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BA1CB9" w:rsidRPr="007A0217"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B42A6" w:rsidRDefault="003B42A6"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B42A6" w:rsidRDefault="003B42A6"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B42A6" w:rsidRDefault="003B42A6"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3B42A6" w:rsidRDefault="003B42A6"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BA1CB9" w:rsidRPr="00E13445" w:rsidRDefault="00BA1CB9" w:rsidP="001B7232">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A1CB9"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BA1CB9" w:rsidRPr="00E13445" w:rsidRDefault="00BA1CB9" w:rsidP="00BA1CB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BA1CB9" w:rsidRPr="008247E4" w:rsidRDefault="00BA1CB9" w:rsidP="00BA1CB9">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BA1CB9" w:rsidRPr="008247E4" w:rsidRDefault="00BA1CB9" w:rsidP="00BA1CB9">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BA1CB9" w:rsidRDefault="00BA1CB9" w:rsidP="00BA1CB9">
      <w:pPr>
        <w:pStyle w:val="Textoindependiente2"/>
        <w:shd w:val="clear" w:color="auto" w:fill="FFFFFF" w:themeFill="background1"/>
        <w:spacing w:after="0" w:line="240" w:lineRule="auto"/>
        <w:jc w:val="both"/>
        <w:rPr>
          <w:rFonts w:asciiTheme="minorHAnsi" w:eastAsiaTheme="minorHAnsi" w:hAnsiTheme="minorHAnsi" w:cstheme="minorHAnsi"/>
          <w:color w:val="000000" w:themeColor="text1"/>
          <w:lang w:val="es-SV" w:eastAsia="en-US"/>
        </w:rPr>
      </w:pPr>
    </w:p>
    <w:p w:rsidR="000C0DF7" w:rsidRDefault="000C0DF7" w:rsidP="000C0DF7">
      <w:pPr>
        <w:pStyle w:val="Textoindependiente2"/>
        <w:shd w:val="clear" w:color="auto" w:fill="FFFFFF" w:themeFill="background1"/>
        <w:spacing w:after="0" w:line="240" w:lineRule="auto"/>
        <w:jc w:val="both"/>
        <w:rPr>
          <w:rFonts w:asciiTheme="minorHAnsi" w:hAnsiTheme="minorHAnsi" w:cstheme="minorHAnsi"/>
          <w:b/>
        </w:rPr>
      </w:pPr>
    </w:p>
    <w:p w:rsidR="00133825" w:rsidRDefault="00133825" w:rsidP="00592D46">
      <w:pPr>
        <w:jc w:val="both"/>
        <w:rPr>
          <w:rFonts w:asciiTheme="minorHAnsi" w:hAnsiTheme="minorHAnsi" w:cstheme="minorHAnsi"/>
          <w:b/>
        </w:rPr>
      </w:pPr>
    </w:p>
    <w:p w:rsidR="00133825" w:rsidRDefault="00133825" w:rsidP="00592D46">
      <w:pPr>
        <w:jc w:val="both"/>
        <w:rPr>
          <w:rFonts w:asciiTheme="minorHAnsi" w:hAnsiTheme="minorHAnsi" w:cstheme="minorHAnsi"/>
          <w:b/>
        </w:rPr>
      </w:pPr>
    </w:p>
    <w:p w:rsidR="00133825" w:rsidRDefault="00133825" w:rsidP="00592D46">
      <w:pPr>
        <w:jc w:val="both"/>
        <w:rPr>
          <w:rFonts w:asciiTheme="minorHAnsi" w:hAnsiTheme="minorHAnsi" w:cstheme="minorHAnsi"/>
          <w:b/>
        </w:rPr>
      </w:pPr>
    </w:p>
    <w:p w:rsidR="00EA0302" w:rsidRPr="00592D46" w:rsidRDefault="007C5BCA" w:rsidP="00592D46">
      <w:pPr>
        <w:jc w:val="both"/>
        <w:rPr>
          <w:rFonts w:asciiTheme="minorHAnsi" w:eastAsiaTheme="minorHAnsi" w:hAnsiTheme="minorHAnsi" w:cstheme="minorHAnsi"/>
          <w:b/>
          <w:color w:val="000000" w:themeColor="text1"/>
          <w:lang w:val="es-SV" w:eastAsia="en-US"/>
        </w:rPr>
      </w:pPr>
      <w:r>
        <w:rPr>
          <w:rFonts w:asciiTheme="minorHAnsi" w:hAnsiTheme="minorHAnsi" w:cstheme="minorHAnsi"/>
          <w:b/>
        </w:rPr>
        <w:t>ACTA NÚMERO CINCUENTA Y CINCO</w:t>
      </w:r>
      <w:r w:rsidR="007B2814" w:rsidRPr="008247E4">
        <w:rPr>
          <w:rFonts w:asciiTheme="minorHAnsi" w:hAnsiTheme="minorHAnsi" w:cstheme="minorHAnsi"/>
          <w:b/>
        </w:rPr>
        <w:t>:</w:t>
      </w:r>
      <w:r w:rsidR="007B2814" w:rsidRPr="008247E4">
        <w:rPr>
          <w:rFonts w:asciiTheme="minorHAnsi" w:hAnsiTheme="minorHAnsi" w:cstheme="minorHAnsi"/>
          <w:b/>
          <w:color w:val="FF0000"/>
        </w:rPr>
        <w:t xml:space="preserve"> </w:t>
      </w:r>
      <w:r w:rsidR="007B2814" w:rsidRPr="008247E4">
        <w:rPr>
          <w:rFonts w:asciiTheme="minorHAnsi" w:hAnsiTheme="minorHAnsi" w:cstheme="minorHAnsi"/>
          <w:color w:val="000000" w:themeColor="text1"/>
        </w:rPr>
        <w:t>Sesión</w:t>
      </w:r>
      <w:r w:rsidR="007B2814" w:rsidRPr="008247E4">
        <w:rPr>
          <w:rFonts w:asciiTheme="minorHAnsi" w:hAnsiTheme="minorHAnsi" w:cstheme="minorHAnsi"/>
        </w:rPr>
        <w:t xml:space="preserve"> Ordinaria, celebrada en las instalaciones de la Alcaldía Municipal de Suchitoto, Departamento de Cuscatlán, </w:t>
      </w:r>
      <w:r w:rsidR="007B2814">
        <w:rPr>
          <w:rFonts w:asciiTheme="minorHAnsi" w:hAnsiTheme="minorHAnsi" w:cstheme="minorHAnsi"/>
        </w:rPr>
        <w:t xml:space="preserve">a las </w:t>
      </w:r>
      <w:r w:rsidR="007B2814" w:rsidRPr="00062AF2">
        <w:rPr>
          <w:rFonts w:asciiTheme="minorHAnsi" w:hAnsiTheme="minorHAnsi" w:cstheme="minorHAnsi"/>
        </w:rPr>
        <w:t>Nueve horas con cuarenta</w:t>
      </w:r>
      <w:r w:rsidR="00947827">
        <w:rPr>
          <w:rFonts w:asciiTheme="minorHAnsi" w:hAnsiTheme="minorHAnsi" w:cstheme="minorHAnsi"/>
        </w:rPr>
        <w:t xml:space="preserve"> y cinco</w:t>
      </w:r>
      <w:r w:rsidR="007B2814" w:rsidRPr="00062AF2">
        <w:rPr>
          <w:rFonts w:asciiTheme="minorHAnsi" w:hAnsiTheme="minorHAnsi" w:cstheme="minorHAnsi"/>
        </w:rPr>
        <w:t xml:space="preserve"> minutos del día </w:t>
      </w:r>
      <w:r w:rsidR="007B2814">
        <w:rPr>
          <w:rFonts w:asciiTheme="minorHAnsi" w:hAnsiTheme="minorHAnsi" w:cstheme="minorHAnsi"/>
        </w:rPr>
        <w:t>primero de dic</w:t>
      </w:r>
      <w:r w:rsidR="007B2814" w:rsidRPr="00062AF2">
        <w:rPr>
          <w:rFonts w:asciiTheme="minorHAnsi" w:hAnsiTheme="minorHAnsi" w:cstheme="minorHAnsi"/>
        </w:rPr>
        <w:t>iembre del año dos mil dieciséis.</w:t>
      </w:r>
      <w:r w:rsidR="007B2814" w:rsidRPr="008247E4">
        <w:rPr>
          <w:rFonts w:asciiTheme="minorHAnsi" w:hAnsiTheme="minorHAnsi" w:cstheme="minorHAnsi"/>
        </w:rPr>
        <w:t xml:space="preserve"> Convocada y presidida por la señora Alcaldesa Municipal Pedrina Rivera Hernández, con la presencia del Síndico Municipal José Fredy Duran Rivas,</w:t>
      </w:r>
      <w:r w:rsidR="007B2814">
        <w:rPr>
          <w:rFonts w:asciiTheme="minorHAnsi" w:hAnsiTheme="minorHAnsi" w:cstheme="minorHAnsi"/>
        </w:rPr>
        <w:t xml:space="preserve"> regidores del primero al octavo</w:t>
      </w:r>
      <w:r w:rsidR="007B2814" w:rsidRPr="008247E4">
        <w:rPr>
          <w:rFonts w:asciiTheme="minorHAnsi" w:hAnsiTheme="minorHAnsi" w:cstheme="minorHAnsi"/>
        </w:rPr>
        <w:t>, señores Walter Candelario Rodríguez, Ana Lucia Ramírez Ayala, Pedro Miranda Rivera, Verónica Marisol Flores Pérez, Lilian del Carmen Menjívar Landaverde, Víctor Arístides Orellana Santamaría, Jorge Francisco Gómez Casti</w:t>
      </w:r>
      <w:r w:rsidR="007B2814">
        <w:rPr>
          <w:rFonts w:asciiTheme="minorHAnsi" w:hAnsiTheme="minorHAnsi" w:cstheme="minorHAnsi"/>
        </w:rPr>
        <w:t>llo</w:t>
      </w:r>
      <w:r w:rsidR="007B2814" w:rsidRPr="008247E4">
        <w:rPr>
          <w:rFonts w:asciiTheme="minorHAnsi" w:hAnsiTheme="minorHAnsi" w:cstheme="minorHAnsi"/>
        </w:rPr>
        <w:t>,</w:t>
      </w:r>
      <w:r w:rsidR="007B2814">
        <w:rPr>
          <w:rFonts w:asciiTheme="minorHAnsi" w:hAnsiTheme="minorHAnsi" w:cstheme="minorHAnsi"/>
        </w:rPr>
        <w:t xml:space="preserve"> </w:t>
      </w:r>
      <w:r w:rsidR="007B2814" w:rsidRPr="008247E4">
        <w:rPr>
          <w:rFonts w:asciiTheme="minorHAnsi" w:hAnsiTheme="minorHAnsi" w:cstheme="minorHAnsi"/>
        </w:rPr>
        <w:t>José Mauricio Alas Menjívar,</w:t>
      </w:r>
      <w:r w:rsidR="007B2814">
        <w:rPr>
          <w:rFonts w:asciiTheme="minorHAnsi" w:hAnsiTheme="minorHAnsi" w:cstheme="minorHAnsi"/>
        </w:rPr>
        <w:t xml:space="preserve"> </w:t>
      </w:r>
      <w:r w:rsidR="007B2814"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007B2814" w:rsidRPr="008247E4">
        <w:rPr>
          <w:rFonts w:asciiTheme="minorHAnsi" w:hAnsiTheme="minorHAnsi" w:cstheme="minorHAnsi"/>
          <w:b/>
          <w:color w:val="000000" w:themeColor="text1"/>
        </w:rPr>
        <w:t>ACUERDO NÚMERO UNO</w:t>
      </w:r>
      <w:r w:rsidR="007B2814">
        <w:rPr>
          <w:rFonts w:asciiTheme="minorHAnsi" w:hAnsiTheme="minorHAnsi" w:cstheme="minorHAnsi"/>
          <w:b/>
          <w:color w:val="000000" w:themeColor="text1"/>
        </w:rPr>
        <w:t>:</w:t>
      </w:r>
      <w:r w:rsidR="00D30F46" w:rsidRPr="00277C05">
        <w:rPr>
          <w:rFonts w:asciiTheme="minorHAnsi" w:eastAsiaTheme="minorHAnsi" w:hAnsiTheme="minorHAnsi" w:cstheme="minorHAnsi"/>
          <w:b/>
          <w:lang w:val="es-SV" w:eastAsia="en-US"/>
        </w:rPr>
        <w:t xml:space="preserve"> </w:t>
      </w:r>
      <w:r w:rsidR="00D30F46" w:rsidRPr="00277C05">
        <w:rPr>
          <w:rFonts w:asciiTheme="minorHAnsi" w:eastAsiaTheme="minorHAnsi" w:hAnsiTheme="minorHAnsi" w:cstheme="minorHAnsi"/>
          <w:lang w:val="es-SV" w:eastAsia="en-US"/>
        </w:rPr>
        <w:t xml:space="preserve">El Concejo </w:t>
      </w:r>
      <w:r w:rsidR="00D30F46" w:rsidRPr="00277C05">
        <w:rPr>
          <w:rFonts w:asciiTheme="minorHAnsi" w:eastAsiaTheme="minorHAnsi" w:hAnsiTheme="minorHAnsi" w:cstheme="minorHAnsi"/>
          <w:lang w:val="es-SV" w:eastAsia="en-US"/>
        </w:rPr>
        <w:lastRenderedPageBreak/>
        <w:t xml:space="preserve">Municipal considerando que </w:t>
      </w:r>
      <w:r w:rsidR="00D30F46">
        <w:rPr>
          <w:rFonts w:asciiTheme="minorHAnsi" w:eastAsiaTheme="minorHAnsi" w:hAnsiTheme="minorHAnsi" w:cstheme="minorHAnsi"/>
          <w:lang w:val="es-SV" w:eastAsia="en-US"/>
        </w:rPr>
        <w:t xml:space="preserve">en la Carpeta </w:t>
      </w:r>
      <w:r w:rsidR="009F506D">
        <w:rPr>
          <w:rFonts w:asciiTheme="minorHAnsi" w:eastAsiaTheme="minorHAnsi" w:hAnsiTheme="minorHAnsi" w:cstheme="minorHAnsi"/>
          <w:lang w:val="es-SV" w:eastAsia="en-US"/>
        </w:rPr>
        <w:t>Técnica</w:t>
      </w:r>
      <w:r w:rsidR="00D30F46">
        <w:rPr>
          <w:rFonts w:asciiTheme="minorHAnsi" w:eastAsiaTheme="minorHAnsi" w:hAnsiTheme="minorHAnsi" w:cstheme="minorHAnsi"/>
          <w:lang w:val="es-SV" w:eastAsia="en-US"/>
        </w:rPr>
        <w:t xml:space="preserve"> de Apoyo a la </w:t>
      </w:r>
      <w:r w:rsidR="009F506D">
        <w:rPr>
          <w:rFonts w:asciiTheme="minorHAnsi" w:eastAsiaTheme="minorHAnsi" w:hAnsiTheme="minorHAnsi" w:cstheme="minorHAnsi"/>
          <w:lang w:val="es-SV" w:eastAsia="en-US"/>
        </w:rPr>
        <w:t>Educación</w:t>
      </w:r>
      <w:r w:rsidR="00D30F46">
        <w:rPr>
          <w:rFonts w:asciiTheme="minorHAnsi" w:eastAsiaTheme="minorHAnsi" w:hAnsiTheme="minorHAnsi" w:cstheme="minorHAnsi"/>
          <w:lang w:val="es-SV" w:eastAsia="en-US"/>
        </w:rPr>
        <w:t xml:space="preserve"> Superior se </w:t>
      </w:r>
      <w:r w:rsidR="008C7BAF">
        <w:rPr>
          <w:rFonts w:asciiTheme="minorHAnsi" w:eastAsiaTheme="minorHAnsi" w:hAnsiTheme="minorHAnsi" w:cstheme="minorHAnsi"/>
          <w:lang w:val="es-SV" w:eastAsia="en-US"/>
        </w:rPr>
        <w:t xml:space="preserve">encuentra programada la </w:t>
      </w:r>
      <w:r w:rsidR="00D30F46">
        <w:rPr>
          <w:rFonts w:asciiTheme="minorHAnsi" w:eastAsiaTheme="minorHAnsi" w:hAnsiTheme="minorHAnsi" w:cstheme="minorHAnsi"/>
          <w:lang w:val="es-SV" w:eastAsia="en-US"/>
        </w:rPr>
        <w:t xml:space="preserve">actividad de </w:t>
      </w:r>
      <w:r w:rsidR="008C7BAF">
        <w:rPr>
          <w:rFonts w:asciiTheme="minorHAnsi" w:eastAsiaTheme="minorHAnsi" w:hAnsiTheme="minorHAnsi" w:cstheme="minorHAnsi"/>
          <w:lang w:val="es-SV" w:eastAsia="en-US"/>
        </w:rPr>
        <w:t>CLAU</w:t>
      </w:r>
      <w:r w:rsidR="00213F38">
        <w:rPr>
          <w:rFonts w:asciiTheme="minorHAnsi" w:eastAsiaTheme="minorHAnsi" w:hAnsiTheme="minorHAnsi" w:cstheme="minorHAnsi"/>
          <w:lang w:val="es-SV" w:eastAsia="en-US"/>
        </w:rPr>
        <w:t>SU</w:t>
      </w:r>
      <w:r w:rsidR="008C7BAF">
        <w:rPr>
          <w:rFonts w:asciiTheme="minorHAnsi" w:eastAsiaTheme="minorHAnsi" w:hAnsiTheme="minorHAnsi" w:cstheme="minorHAnsi"/>
          <w:lang w:val="es-SV" w:eastAsia="en-US"/>
        </w:rPr>
        <w:t xml:space="preserve">RA DEL  PROCESO DE FORMACION </w:t>
      </w:r>
      <w:r w:rsidR="009F506D">
        <w:rPr>
          <w:rFonts w:asciiTheme="minorHAnsi" w:eastAsiaTheme="minorHAnsi" w:hAnsiTheme="minorHAnsi" w:cstheme="minorHAnsi"/>
          <w:lang w:val="es-SV" w:eastAsia="en-US"/>
        </w:rPr>
        <w:t>A</w:t>
      </w:r>
      <w:r w:rsidR="008C7BAF">
        <w:rPr>
          <w:rFonts w:asciiTheme="minorHAnsi" w:eastAsiaTheme="minorHAnsi" w:hAnsiTheme="minorHAnsi" w:cstheme="minorHAnsi"/>
          <w:lang w:val="es-SV" w:eastAsia="en-US"/>
        </w:rPr>
        <w:t xml:space="preserve"> JOVENES UNIVERSITARIOS DE SUCHITOTO</w:t>
      </w:r>
      <w:r w:rsidR="00D30F46" w:rsidRPr="00277C05">
        <w:rPr>
          <w:rFonts w:asciiTheme="minorHAnsi" w:eastAsiaTheme="minorHAnsi" w:hAnsiTheme="minorHAnsi" w:cstheme="minorHAnsi"/>
          <w:lang w:val="es-SV" w:eastAsia="en-US"/>
        </w:rPr>
        <w:t>, para lo cual</w:t>
      </w:r>
      <w:r w:rsidR="00D30F46">
        <w:rPr>
          <w:rFonts w:asciiTheme="minorHAnsi" w:eastAsiaTheme="minorHAnsi" w:hAnsiTheme="minorHAnsi" w:cstheme="minorHAnsi"/>
          <w:lang w:val="es-SV" w:eastAsia="en-US"/>
        </w:rPr>
        <w:t xml:space="preserve"> </w:t>
      </w:r>
      <w:r w:rsidR="00D30F46" w:rsidRPr="00277C05">
        <w:rPr>
          <w:rFonts w:asciiTheme="minorHAnsi" w:eastAsiaTheme="minorHAnsi" w:hAnsiTheme="minorHAnsi" w:cstheme="minorHAnsi"/>
          <w:lang w:val="es-SV" w:eastAsia="en-US"/>
        </w:rPr>
        <w:t>se realiza</w:t>
      </w:r>
      <w:r w:rsidR="00D30F46">
        <w:rPr>
          <w:rFonts w:asciiTheme="minorHAnsi" w:eastAsiaTheme="minorHAnsi" w:hAnsiTheme="minorHAnsi" w:cstheme="minorHAnsi"/>
          <w:lang w:val="es-SV" w:eastAsia="en-US"/>
        </w:rPr>
        <w:t>ra</w:t>
      </w:r>
      <w:r w:rsidR="00D30F46" w:rsidRPr="00277C05">
        <w:rPr>
          <w:rFonts w:asciiTheme="minorHAnsi" w:eastAsiaTheme="minorHAnsi" w:hAnsiTheme="minorHAnsi" w:cstheme="minorHAnsi"/>
          <w:lang w:val="es-SV" w:eastAsia="en-US"/>
        </w:rPr>
        <w:t xml:space="preserve"> un viaje con los </w:t>
      </w:r>
      <w:r w:rsidR="00D30F46">
        <w:rPr>
          <w:rFonts w:asciiTheme="minorHAnsi" w:eastAsiaTheme="minorHAnsi" w:hAnsiTheme="minorHAnsi" w:cstheme="minorHAnsi"/>
          <w:lang w:val="es-SV" w:eastAsia="en-US"/>
        </w:rPr>
        <w:t xml:space="preserve">todos los </w:t>
      </w:r>
      <w:r w:rsidR="008C7BAF">
        <w:rPr>
          <w:rFonts w:asciiTheme="minorHAnsi" w:eastAsiaTheme="minorHAnsi" w:hAnsiTheme="minorHAnsi" w:cstheme="minorHAnsi"/>
          <w:lang w:val="es-SV" w:eastAsia="en-US"/>
        </w:rPr>
        <w:t xml:space="preserve"> jóvenes </w:t>
      </w:r>
      <w:r w:rsidR="00D30F46">
        <w:rPr>
          <w:rFonts w:asciiTheme="minorHAnsi" w:eastAsiaTheme="minorHAnsi" w:hAnsiTheme="minorHAnsi" w:cstheme="minorHAnsi"/>
          <w:lang w:val="es-SV" w:eastAsia="en-US"/>
        </w:rPr>
        <w:t xml:space="preserve">estudiantes </w:t>
      </w:r>
      <w:r w:rsidR="008C7BAF">
        <w:rPr>
          <w:rFonts w:asciiTheme="minorHAnsi" w:eastAsiaTheme="minorHAnsi" w:hAnsiTheme="minorHAnsi" w:cstheme="minorHAnsi"/>
          <w:lang w:val="es-SV" w:eastAsia="en-US"/>
        </w:rPr>
        <w:t>Becados de los distintos programas de becas de Suchitoto</w:t>
      </w:r>
      <w:r w:rsidR="00D30F46" w:rsidRPr="00277C05">
        <w:rPr>
          <w:rFonts w:asciiTheme="minorHAnsi" w:eastAsiaTheme="minorHAnsi" w:hAnsiTheme="minorHAnsi" w:cstheme="minorHAnsi"/>
          <w:lang w:val="es-SV" w:eastAsia="en-US"/>
        </w:rPr>
        <w:t xml:space="preserve">, por lo tanto de acuerdo a lo estipulado en los artículos 3 numeral 3, 30 numeral 14 y 31 numeral 4 del Código Municipal </w:t>
      </w:r>
      <w:r w:rsidR="00D30F46" w:rsidRPr="00277C05">
        <w:rPr>
          <w:rFonts w:asciiTheme="minorHAnsi" w:eastAsiaTheme="minorHAnsi" w:hAnsiTheme="minorHAnsi" w:cstheme="minorHAnsi"/>
          <w:b/>
          <w:lang w:val="es-SV" w:eastAsia="en-US"/>
        </w:rPr>
        <w:t>ACUERDA:</w:t>
      </w:r>
      <w:r w:rsidR="00D30F46" w:rsidRPr="00277C05">
        <w:rPr>
          <w:rFonts w:asciiTheme="minorHAnsi" w:eastAsiaTheme="minorHAnsi" w:hAnsiTheme="minorHAnsi" w:cstheme="minorHAnsi"/>
          <w:lang w:val="es-SV" w:eastAsia="en-US"/>
        </w:rPr>
        <w:t xml:space="preserve"> </w:t>
      </w:r>
      <w:r w:rsidR="00D30F46" w:rsidRPr="00277C05">
        <w:rPr>
          <w:rFonts w:asciiTheme="minorHAnsi" w:eastAsiaTheme="minorHAnsi" w:hAnsiTheme="minorHAnsi" w:cstheme="minorHAnsi"/>
          <w:b/>
          <w:lang w:val="es-SV" w:eastAsia="en-US"/>
        </w:rPr>
        <w:t xml:space="preserve">a) </w:t>
      </w:r>
      <w:r w:rsidR="00D30F46" w:rsidRPr="00277C05">
        <w:rPr>
          <w:rFonts w:asciiTheme="minorHAnsi" w:eastAsiaTheme="minorHAnsi" w:hAnsiTheme="minorHAnsi" w:cstheme="minorHAnsi"/>
          <w:lang w:val="es-SV" w:eastAsia="en-US"/>
        </w:rPr>
        <w:t xml:space="preserve">Autorizar la </w:t>
      </w:r>
      <w:r w:rsidR="00D30F46">
        <w:rPr>
          <w:rFonts w:asciiTheme="minorHAnsi" w:eastAsiaTheme="minorHAnsi" w:hAnsiTheme="minorHAnsi" w:cstheme="minorHAnsi"/>
          <w:lang w:val="es-SV" w:eastAsia="en-US"/>
        </w:rPr>
        <w:t xml:space="preserve">actividad de  </w:t>
      </w:r>
      <w:r w:rsidR="008C7BAF">
        <w:rPr>
          <w:rFonts w:asciiTheme="minorHAnsi" w:eastAsiaTheme="minorHAnsi" w:hAnsiTheme="minorHAnsi" w:cstheme="minorHAnsi"/>
          <w:lang w:val="es-SV" w:eastAsia="en-US"/>
        </w:rPr>
        <w:t>CLAU</w:t>
      </w:r>
      <w:r w:rsidR="00BE31A1">
        <w:rPr>
          <w:rFonts w:asciiTheme="minorHAnsi" w:eastAsiaTheme="minorHAnsi" w:hAnsiTheme="minorHAnsi" w:cstheme="minorHAnsi"/>
          <w:lang w:val="es-SV" w:eastAsia="en-US"/>
        </w:rPr>
        <w:t>SU</w:t>
      </w:r>
      <w:r w:rsidR="008C7BAF">
        <w:rPr>
          <w:rFonts w:asciiTheme="minorHAnsi" w:eastAsiaTheme="minorHAnsi" w:hAnsiTheme="minorHAnsi" w:cstheme="minorHAnsi"/>
          <w:lang w:val="es-SV" w:eastAsia="en-US"/>
        </w:rPr>
        <w:t xml:space="preserve">RA DEL  PROCESO DE FORMACION </w:t>
      </w:r>
      <w:r w:rsidR="009F506D">
        <w:rPr>
          <w:rFonts w:asciiTheme="minorHAnsi" w:eastAsiaTheme="minorHAnsi" w:hAnsiTheme="minorHAnsi" w:cstheme="minorHAnsi"/>
          <w:lang w:val="es-SV" w:eastAsia="en-US"/>
        </w:rPr>
        <w:t>A</w:t>
      </w:r>
      <w:r w:rsidR="008C7BAF">
        <w:rPr>
          <w:rFonts w:asciiTheme="minorHAnsi" w:eastAsiaTheme="minorHAnsi" w:hAnsiTheme="minorHAnsi" w:cstheme="minorHAnsi"/>
          <w:lang w:val="es-SV" w:eastAsia="en-US"/>
        </w:rPr>
        <w:t xml:space="preserve"> JOVENES UNIVERSITARIOS DE SUCHITOTO,</w:t>
      </w:r>
      <w:r w:rsidR="00D30F46">
        <w:rPr>
          <w:rFonts w:asciiTheme="minorHAnsi" w:eastAsiaTheme="minorHAnsi" w:hAnsiTheme="minorHAnsi" w:cstheme="minorHAnsi"/>
          <w:lang w:val="es-SV" w:eastAsia="en-US"/>
        </w:rPr>
        <w:t xml:space="preserve"> los</w:t>
      </w:r>
      <w:r w:rsidR="00D30F46" w:rsidRPr="00277C05">
        <w:rPr>
          <w:rFonts w:asciiTheme="minorHAnsi" w:eastAsiaTheme="minorHAnsi" w:hAnsiTheme="minorHAnsi" w:cstheme="minorHAnsi"/>
          <w:lang w:val="es-SV" w:eastAsia="en-US"/>
        </w:rPr>
        <w:t xml:space="preserve"> día</w:t>
      </w:r>
      <w:r w:rsidR="00D30F46">
        <w:rPr>
          <w:rFonts w:asciiTheme="minorHAnsi" w:eastAsiaTheme="minorHAnsi" w:hAnsiTheme="minorHAnsi" w:cstheme="minorHAnsi"/>
          <w:lang w:val="es-SV" w:eastAsia="en-US"/>
        </w:rPr>
        <w:t>s</w:t>
      </w:r>
      <w:r w:rsidR="00D30F46" w:rsidRPr="00277C05">
        <w:rPr>
          <w:rFonts w:asciiTheme="minorHAnsi" w:eastAsiaTheme="minorHAnsi" w:hAnsiTheme="minorHAnsi" w:cstheme="minorHAnsi"/>
          <w:lang w:val="es-SV" w:eastAsia="en-US"/>
        </w:rPr>
        <w:t xml:space="preserve"> </w:t>
      </w:r>
      <w:r w:rsidR="00D30F46">
        <w:rPr>
          <w:rFonts w:asciiTheme="minorHAnsi" w:eastAsiaTheme="minorHAnsi" w:hAnsiTheme="minorHAnsi" w:cstheme="minorHAnsi"/>
          <w:lang w:val="es-SV" w:eastAsia="en-US"/>
        </w:rPr>
        <w:t>15 y 16 de diciembre</w:t>
      </w:r>
      <w:r w:rsidR="00D30F46" w:rsidRPr="00277C05">
        <w:rPr>
          <w:rFonts w:asciiTheme="minorHAnsi" w:eastAsiaTheme="minorHAnsi" w:hAnsiTheme="minorHAnsi" w:cstheme="minorHAnsi"/>
          <w:lang w:val="es-SV" w:eastAsia="en-US"/>
        </w:rPr>
        <w:t xml:space="preserve"> de</w:t>
      </w:r>
      <w:r w:rsidR="00D30F46">
        <w:rPr>
          <w:rFonts w:asciiTheme="minorHAnsi" w:eastAsiaTheme="minorHAnsi" w:hAnsiTheme="minorHAnsi" w:cstheme="minorHAnsi"/>
          <w:lang w:val="es-SV" w:eastAsia="en-US"/>
        </w:rPr>
        <w:t>l</w:t>
      </w:r>
      <w:r w:rsidR="00D30F46" w:rsidRPr="00277C05">
        <w:rPr>
          <w:rFonts w:asciiTheme="minorHAnsi" w:eastAsiaTheme="minorHAnsi" w:hAnsiTheme="minorHAnsi" w:cstheme="minorHAnsi"/>
          <w:lang w:val="es-SV" w:eastAsia="en-US"/>
        </w:rPr>
        <w:t xml:space="preserve"> presente año, con un viaje a Hotel Bahía del Sol, All Suites Marina &amp; Beach Resort, El Salvador; </w:t>
      </w:r>
      <w:r w:rsidR="00D30F46" w:rsidRPr="00277C05">
        <w:rPr>
          <w:rFonts w:asciiTheme="minorHAnsi" w:eastAsiaTheme="minorHAnsi" w:hAnsiTheme="minorHAnsi" w:cstheme="minorHAnsi"/>
          <w:b/>
          <w:lang w:val="es-SV" w:eastAsia="en-US"/>
        </w:rPr>
        <w:t>b)</w:t>
      </w:r>
      <w:r w:rsidR="00D30F46" w:rsidRPr="00277C05">
        <w:rPr>
          <w:rFonts w:asciiTheme="minorHAnsi" w:eastAsiaTheme="minorHAnsi" w:hAnsiTheme="minorHAnsi" w:cstheme="minorHAnsi"/>
          <w:lang w:val="es-SV" w:eastAsia="en-US"/>
        </w:rPr>
        <w:t xml:space="preserve"> Así mismo, se autoriza del  Fondo</w:t>
      </w:r>
      <w:r w:rsidR="00D30F46">
        <w:rPr>
          <w:rFonts w:asciiTheme="minorHAnsi" w:eastAsiaTheme="minorHAnsi" w:hAnsiTheme="minorHAnsi" w:cstheme="minorHAnsi"/>
          <w:lang w:val="es-SV" w:eastAsia="en-US"/>
        </w:rPr>
        <w:t xml:space="preserve"> de la Carpeta </w:t>
      </w:r>
      <w:r w:rsidR="009F506D">
        <w:rPr>
          <w:rFonts w:asciiTheme="minorHAnsi" w:eastAsiaTheme="minorHAnsi" w:hAnsiTheme="minorHAnsi" w:cstheme="minorHAnsi"/>
          <w:lang w:val="es-SV" w:eastAsia="en-US"/>
        </w:rPr>
        <w:t>Técnica</w:t>
      </w:r>
      <w:r w:rsidR="00D30F46">
        <w:rPr>
          <w:rFonts w:asciiTheme="minorHAnsi" w:eastAsiaTheme="minorHAnsi" w:hAnsiTheme="minorHAnsi" w:cstheme="minorHAnsi"/>
          <w:lang w:val="es-SV" w:eastAsia="en-US"/>
        </w:rPr>
        <w:t xml:space="preserve"> de Apoyo a la </w:t>
      </w:r>
      <w:r w:rsidR="009F506D">
        <w:rPr>
          <w:rFonts w:asciiTheme="minorHAnsi" w:eastAsiaTheme="minorHAnsi" w:hAnsiTheme="minorHAnsi" w:cstheme="minorHAnsi"/>
          <w:lang w:val="es-SV" w:eastAsia="en-US"/>
        </w:rPr>
        <w:t>Educación</w:t>
      </w:r>
      <w:r w:rsidR="00D30F46">
        <w:rPr>
          <w:rFonts w:asciiTheme="minorHAnsi" w:eastAsiaTheme="minorHAnsi" w:hAnsiTheme="minorHAnsi" w:cstheme="minorHAnsi"/>
          <w:lang w:val="es-SV" w:eastAsia="en-US"/>
        </w:rPr>
        <w:t xml:space="preserve"> Superior,</w:t>
      </w:r>
      <w:r w:rsidR="00D30F46" w:rsidRPr="00277C05">
        <w:rPr>
          <w:rFonts w:asciiTheme="minorHAnsi" w:eastAsiaTheme="minorHAnsi" w:hAnsiTheme="minorHAnsi" w:cstheme="minorHAnsi"/>
          <w:lang w:val="es-SV" w:eastAsia="en-US"/>
        </w:rPr>
        <w:t xml:space="preserve"> la erogación d</w:t>
      </w:r>
      <w:r w:rsidR="00D30F46">
        <w:rPr>
          <w:rFonts w:asciiTheme="minorHAnsi" w:eastAsiaTheme="minorHAnsi" w:hAnsiTheme="minorHAnsi" w:cstheme="minorHAnsi"/>
          <w:lang w:val="es-SV" w:eastAsia="en-US"/>
        </w:rPr>
        <w:t>e Tres</w:t>
      </w:r>
      <w:r w:rsidR="00D30F46" w:rsidRPr="00277C05">
        <w:rPr>
          <w:rFonts w:asciiTheme="minorHAnsi" w:eastAsiaTheme="minorHAnsi" w:hAnsiTheme="minorHAnsi" w:cstheme="minorHAnsi"/>
          <w:lang w:val="es-SV" w:eastAsia="en-US"/>
        </w:rPr>
        <w:t xml:space="preserve"> mil </w:t>
      </w:r>
      <w:r w:rsidR="00D30F46">
        <w:rPr>
          <w:rFonts w:asciiTheme="minorHAnsi" w:eastAsiaTheme="minorHAnsi" w:hAnsiTheme="minorHAnsi" w:cstheme="minorHAnsi"/>
          <w:lang w:val="es-SV" w:eastAsia="en-US"/>
        </w:rPr>
        <w:t>ocho</w:t>
      </w:r>
      <w:r w:rsidR="00D30F46" w:rsidRPr="00277C05">
        <w:rPr>
          <w:rFonts w:asciiTheme="minorHAnsi" w:eastAsiaTheme="minorHAnsi" w:hAnsiTheme="minorHAnsi" w:cstheme="minorHAnsi"/>
          <w:lang w:val="es-SV" w:eastAsia="en-US"/>
        </w:rPr>
        <w:t>cientos</w:t>
      </w:r>
      <w:r w:rsidR="00D30F46">
        <w:rPr>
          <w:rFonts w:asciiTheme="minorHAnsi" w:eastAsiaTheme="minorHAnsi" w:hAnsiTheme="minorHAnsi" w:cstheme="minorHAnsi"/>
          <w:lang w:val="es-SV" w:eastAsia="en-US"/>
        </w:rPr>
        <w:t xml:space="preserve"> treinta</w:t>
      </w:r>
      <w:r w:rsidR="00D30F46" w:rsidRPr="00277C05">
        <w:rPr>
          <w:rFonts w:asciiTheme="minorHAnsi" w:eastAsiaTheme="minorHAnsi" w:hAnsiTheme="minorHAnsi" w:cstheme="minorHAnsi"/>
          <w:lang w:val="es-SV" w:eastAsia="en-US"/>
        </w:rPr>
        <w:t xml:space="preserve"> y c</w:t>
      </w:r>
      <w:r w:rsidR="00D30F46">
        <w:rPr>
          <w:rFonts w:asciiTheme="minorHAnsi" w:eastAsiaTheme="minorHAnsi" w:hAnsiTheme="minorHAnsi" w:cstheme="minorHAnsi"/>
          <w:lang w:val="es-SV" w:eastAsia="en-US"/>
        </w:rPr>
        <w:t>inco</w:t>
      </w:r>
      <w:r w:rsidR="00D30F46" w:rsidRPr="00277C05">
        <w:rPr>
          <w:rFonts w:asciiTheme="minorHAnsi" w:eastAsiaTheme="minorHAnsi" w:hAnsiTheme="minorHAnsi" w:cstheme="minorHAnsi"/>
          <w:lang w:val="es-SV" w:eastAsia="en-US"/>
        </w:rPr>
        <w:t xml:space="preserve"> dólares de l</w:t>
      </w:r>
      <w:r w:rsidR="00455466">
        <w:rPr>
          <w:rFonts w:asciiTheme="minorHAnsi" w:eastAsiaTheme="minorHAnsi" w:hAnsiTheme="minorHAnsi" w:cstheme="minorHAnsi"/>
          <w:lang w:val="es-SV" w:eastAsia="en-US"/>
        </w:rPr>
        <w:t>os Estados Unidos de América ($3,835</w:t>
      </w:r>
      <w:r w:rsidR="00D30F46" w:rsidRPr="00277C05">
        <w:rPr>
          <w:rFonts w:asciiTheme="minorHAnsi" w:eastAsiaTheme="minorHAnsi" w:hAnsiTheme="minorHAnsi" w:cstheme="minorHAnsi"/>
          <w:lang w:val="es-SV" w:eastAsia="en-US"/>
        </w:rPr>
        <w:t xml:space="preserve">.00), en concepto de pago a CORPORACION VENECIA S.A. de C.V., por  la </w:t>
      </w:r>
      <w:r w:rsidR="00973389">
        <w:rPr>
          <w:rFonts w:asciiTheme="minorHAnsi" w:eastAsiaTheme="minorHAnsi" w:hAnsiTheme="minorHAnsi" w:cstheme="minorHAnsi"/>
          <w:lang w:val="es-SV" w:eastAsia="en-US"/>
        </w:rPr>
        <w:t xml:space="preserve">recepción para el evento anteriormente </w:t>
      </w:r>
      <w:r w:rsidR="00CB216D">
        <w:rPr>
          <w:rFonts w:asciiTheme="minorHAnsi" w:eastAsiaTheme="minorHAnsi" w:hAnsiTheme="minorHAnsi" w:cstheme="minorHAnsi"/>
          <w:lang w:val="es-SV" w:eastAsia="en-US"/>
        </w:rPr>
        <w:t>relacionado</w:t>
      </w:r>
      <w:r w:rsidR="00973389">
        <w:rPr>
          <w:rFonts w:asciiTheme="minorHAnsi" w:eastAsiaTheme="minorHAnsi" w:hAnsiTheme="minorHAnsi" w:cstheme="minorHAnsi"/>
          <w:lang w:val="es-SV" w:eastAsia="en-US"/>
        </w:rPr>
        <w:t xml:space="preserve">. </w:t>
      </w:r>
      <w:r w:rsidR="009F506D">
        <w:rPr>
          <w:rFonts w:asciiTheme="minorHAnsi" w:eastAsiaTheme="minorHAnsi" w:hAnsiTheme="minorHAnsi" w:cstheme="minorHAnsi"/>
          <w:lang w:val="es-SV" w:eastAsia="en-US"/>
        </w:rPr>
        <w:t xml:space="preserve">Que será cancelado en un solo pago el cien por ciento el </w:t>
      </w:r>
      <w:r w:rsidR="00EC18A4">
        <w:rPr>
          <w:rFonts w:asciiTheme="minorHAnsi" w:eastAsiaTheme="minorHAnsi" w:hAnsiTheme="minorHAnsi" w:cstheme="minorHAnsi"/>
          <w:lang w:val="es-SV" w:eastAsia="en-US"/>
        </w:rPr>
        <w:t>día</w:t>
      </w:r>
      <w:r w:rsidR="009F506D">
        <w:rPr>
          <w:rFonts w:asciiTheme="minorHAnsi" w:eastAsiaTheme="minorHAnsi" w:hAnsiTheme="minorHAnsi" w:cstheme="minorHAnsi"/>
          <w:lang w:val="es-SV" w:eastAsia="en-US"/>
        </w:rPr>
        <w:t xml:space="preserve"> 14 de diciembre del presente año. </w:t>
      </w:r>
      <w:r w:rsidR="00D30F46" w:rsidRPr="00277C05">
        <w:rPr>
          <w:rFonts w:asciiTheme="minorHAnsi" w:eastAsiaTheme="minorHAnsi" w:hAnsiTheme="minorHAnsi" w:cstheme="minorHAnsi"/>
          <w:lang w:val="es-SV" w:eastAsia="en-US"/>
        </w:rPr>
        <w:t>Certifíquese y Comuníquese.-</w:t>
      </w:r>
      <w:r w:rsidR="007B2814">
        <w:rPr>
          <w:rFonts w:asciiTheme="minorHAnsi" w:hAnsiTheme="minorHAnsi" w:cstheme="minorHAnsi"/>
        </w:rPr>
        <w:t xml:space="preserve">  </w:t>
      </w:r>
      <w:r w:rsidR="007E04B0">
        <w:rPr>
          <w:rFonts w:asciiTheme="minorHAnsi" w:hAnsiTheme="minorHAnsi" w:cstheme="minorHAnsi"/>
          <w:b/>
          <w:color w:val="000000" w:themeColor="text1"/>
        </w:rPr>
        <w:t>ACUERDO NÚMERO DOS</w:t>
      </w:r>
      <w:r w:rsidR="00947827">
        <w:rPr>
          <w:rFonts w:asciiTheme="minorHAnsi" w:hAnsiTheme="minorHAnsi" w:cstheme="minorHAnsi"/>
          <w:b/>
          <w:color w:val="000000" w:themeColor="text1"/>
        </w:rPr>
        <w:t xml:space="preserve">: </w:t>
      </w:r>
      <w:r w:rsidR="00947827" w:rsidRPr="001540C8">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947827" w:rsidRPr="001540C8">
        <w:rPr>
          <w:rFonts w:asciiTheme="minorHAnsi" w:eastAsiaTheme="minorHAnsi" w:hAnsiTheme="minorHAnsi" w:cstheme="minorHAnsi"/>
          <w:b/>
          <w:color w:val="000000" w:themeColor="text1"/>
          <w:lang w:val="es-SV" w:eastAsia="en-US"/>
        </w:rPr>
        <w:t xml:space="preserve">ACUERDA: </w:t>
      </w:r>
      <w:r w:rsidR="00947827">
        <w:rPr>
          <w:rFonts w:asciiTheme="minorHAnsi" w:eastAsiaTheme="minorHAnsi" w:hAnsiTheme="minorHAnsi" w:cstheme="minorHAnsi"/>
          <w:color w:val="000000" w:themeColor="text1"/>
          <w:lang w:val="es-SV" w:eastAsia="en-US"/>
        </w:rPr>
        <w:t>Realizar el</w:t>
      </w:r>
      <w:r w:rsidR="00BB4CA1">
        <w:rPr>
          <w:rFonts w:asciiTheme="minorHAnsi" w:eastAsiaTheme="minorHAnsi" w:hAnsiTheme="minorHAnsi" w:cstheme="minorHAnsi"/>
          <w:color w:val="000000" w:themeColor="text1"/>
          <w:lang w:val="es-SV" w:eastAsia="en-US"/>
        </w:rPr>
        <w:t xml:space="preserve"> desembolso por</w:t>
      </w:r>
      <w:r w:rsidR="00947827">
        <w:rPr>
          <w:rFonts w:asciiTheme="minorHAnsi" w:eastAsiaTheme="minorHAnsi" w:hAnsiTheme="minorHAnsi" w:cstheme="minorHAnsi"/>
          <w:color w:val="000000" w:themeColor="text1"/>
          <w:lang w:val="es-SV" w:eastAsia="en-US"/>
        </w:rPr>
        <w:t xml:space="preserve"> pago de AGUINALDO a los empleados Municipales el día 7 de diciembre del presente año, con el objetivo de</w:t>
      </w:r>
      <w:r w:rsidR="00FB3728">
        <w:rPr>
          <w:rFonts w:asciiTheme="minorHAnsi" w:eastAsiaTheme="minorHAnsi" w:hAnsiTheme="minorHAnsi" w:cstheme="minorHAnsi"/>
          <w:color w:val="000000" w:themeColor="text1"/>
          <w:lang w:val="es-SV" w:eastAsia="en-US"/>
        </w:rPr>
        <w:t xml:space="preserve"> dar cumplimiento a la Ley de beneficios por fin de año.</w:t>
      </w:r>
      <w:r w:rsidR="00947827">
        <w:rPr>
          <w:rFonts w:asciiTheme="minorHAnsi" w:eastAsiaTheme="minorHAnsi" w:hAnsiTheme="minorHAnsi" w:cstheme="minorHAnsi"/>
          <w:color w:val="000000" w:themeColor="text1"/>
          <w:lang w:val="es-SV" w:eastAsia="en-US"/>
        </w:rPr>
        <w:t xml:space="preserve"> </w:t>
      </w:r>
      <w:r w:rsidR="00947827" w:rsidRPr="001540C8">
        <w:rPr>
          <w:rFonts w:asciiTheme="minorHAnsi" w:eastAsiaTheme="minorHAnsi" w:hAnsiTheme="minorHAnsi" w:cstheme="minorHAnsi"/>
          <w:color w:val="000000" w:themeColor="text1"/>
          <w:lang w:val="es-SV" w:eastAsia="en-US"/>
        </w:rPr>
        <w:t>Certifíquese y Comuníquese.-</w:t>
      </w:r>
      <w:r w:rsidR="00072428">
        <w:rPr>
          <w:rFonts w:asciiTheme="minorHAnsi" w:eastAsiaTheme="minorHAnsi" w:hAnsiTheme="minorHAnsi" w:cstheme="minorHAnsi"/>
          <w:color w:val="000000" w:themeColor="text1"/>
          <w:lang w:val="es-SV" w:eastAsia="en-US"/>
        </w:rPr>
        <w:t xml:space="preserve"> </w:t>
      </w:r>
      <w:r w:rsidR="007E04B0">
        <w:rPr>
          <w:rFonts w:asciiTheme="minorHAnsi" w:eastAsiaTheme="minorHAnsi" w:hAnsiTheme="minorHAnsi" w:cstheme="minorHAnsi"/>
          <w:b/>
          <w:color w:val="000000" w:themeColor="text1"/>
          <w:lang w:val="es-SV" w:eastAsia="en-US"/>
        </w:rPr>
        <w:t>ACUERDO NÚMERO TRES</w:t>
      </w:r>
      <w:r w:rsidR="00072428">
        <w:rPr>
          <w:rFonts w:asciiTheme="minorHAnsi" w:eastAsiaTheme="minorHAnsi" w:hAnsiTheme="minorHAnsi" w:cstheme="minorHAnsi"/>
          <w:b/>
          <w:color w:val="000000" w:themeColor="text1"/>
          <w:lang w:val="es-SV" w:eastAsia="en-US"/>
        </w:rPr>
        <w:t>:</w:t>
      </w:r>
      <w:r w:rsidR="00072428" w:rsidRPr="00072428">
        <w:rPr>
          <w:rFonts w:asciiTheme="minorHAnsi" w:hAnsiTheme="minorHAnsi" w:cstheme="minorHAnsi"/>
          <w:color w:val="000000" w:themeColor="text1"/>
          <w:lang w:val="es-SV"/>
        </w:rPr>
        <w:t xml:space="preserve"> </w:t>
      </w:r>
      <w:r w:rsidR="00072428" w:rsidRPr="008067DC">
        <w:rPr>
          <w:rFonts w:asciiTheme="minorHAnsi" w:hAnsiTheme="minorHAnsi" w:cstheme="minorHAnsi"/>
          <w:color w:val="000000" w:themeColor="text1"/>
          <w:lang w:val="es-SV"/>
        </w:rPr>
        <w:t xml:space="preserve">El Concejo Municipal luego de haber analizado la solicitud de Reposición de partidas de nacimientos presentada por la Jefa del Registro del Estado Familiar </w:t>
      </w:r>
      <w:r w:rsidR="00072428">
        <w:rPr>
          <w:rFonts w:asciiTheme="minorHAnsi" w:hAnsiTheme="minorHAnsi" w:cstheme="minorHAnsi"/>
          <w:color w:val="000000" w:themeColor="text1"/>
          <w:lang w:val="es-SV"/>
        </w:rPr>
        <w:t xml:space="preserve">Interina </w:t>
      </w:r>
      <w:r w:rsidR="00072428" w:rsidRPr="008067DC">
        <w:rPr>
          <w:rFonts w:asciiTheme="minorHAnsi" w:hAnsiTheme="minorHAnsi" w:cstheme="minorHAnsi"/>
          <w:color w:val="000000" w:themeColor="text1"/>
          <w:lang w:val="es-SV"/>
        </w:rPr>
        <w:t xml:space="preserve">de esta municipalidad señora </w:t>
      </w:r>
      <w:r w:rsidR="00072428">
        <w:rPr>
          <w:rFonts w:asciiTheme="minorHAnsi" w:hAnsiTheme="minorHAnsi" w:cstheme="minorHAnsi"/>
          <w:color w:val="000000" w:themeColor="text1"/>
          <w:lang w:val="es-SV"/>
        </w:rPr>
        <w:t>Silvia Elizabeth Pastrán de Alas</w:t>
      </w:r>
      <w:r w:rsidR="00072428" w:rsidRPr="008067DC">
        <w:rPr>
          <w:rFonts w:asciiTheme="minorHAnsi" w:hAnsiTheme="minorHAnsi" w:cstheme="minorHAnsi"/>
          <w:color w:val="000000" w:themeColor="text1"/>
          <w:lang w:val="es-SV"/>
        </w:rPr>
        <w:t xml:space="preserve">, y haber corroborado que existe evidencia de los registros de los libros que amparan dichas inscripciones, mismos que se encuentran en evidente estado de deterioro por el uso continuo, por lo tanto, de conformidad al art. 4 núm. 15, del Código Municipal, arts. 55,  56 y 57 de la Ley Transitoria del Registro del Estado Familiar, </w:t>
      </w:r>
      <w:r w:rsidR="00072428" w:rsidRPr="008067DC">
        <w:rPr>
          <w:rFonts w:asciiTheme="minorHAnsi" w:hAnsiTheme="minorHAnsi" w:cstheme="minorHAnsi"/>
          <w:b/>
          <w:color w:val="000000" w:themeColor="text1"/>
          <w:lang w:val="es-SV"/>
        </w:rPr>
        <w:t>ACUERDA:</w:t>
      </w:r>
      <w:r w:rsidR="00072428" w:rsidRPr="008067DC">
        <w:rPr>
          <w:rFonts w:asciiTheme="minorHAnsi" w:hAnsiTheme="minorHAnsi" w:cstheme="minorHAnsi"/>
          <w:color w:val="000000" w:themeColor="text1"/>
          <w:lang w:val="es-SV"/>
        </w:rPr>
        <w:t xml:space="preserve"> Autorizar a la Jefa del Registro del Estado Familiar</w:t>
      </w:r>
      <w:r w:rsidR="00072428">
        <w:rPr>
          <w:rFonts w:asciiTheme="minorHAnsi" w:hAnsiTheme="minorHAnsi" w:cstheme="minorHAnsi"/>
          <w:color w:val="000000" w:themeColor="text1"/>
          <w:lang w:val="es-SV"/>
        </w:rPr>
        <w:t xml:space="preserve"> Interina</w:t>
      </w:r>
      <w:r w:rsidR="00072428" w:rsidRPr="008067DC">
        <w:rPr>
          <w:rFonts w:asciiTheme="minorHAnsi" w:hAnsiTheme="minorHAnsi" w:cstheme="minorHAnsi"/>
          <w:color w:val="000000" w:themeColor="text1"/>
          <w:lang w:val="es-SV"/>
        </w:rPr>
        <w:t xml:space="preserve"> de esta municipalidad señora </w:t>
      </w:r>
      <w:r w:rsidR="00072428">
        <w:rPr>
          <w:rFonts w:asciiTheme="minorHAnsi" w:hAnsiTheme="minorHAnsi" w:cstheme="minorHAnsi"/>
          <w:color w:val="000000" w:themeColor="text1"/>
          <w:lang w:val="es-SV"/>
        </w:rPr>
        <w:t>Silvia Elizabeth Pastrán de Alas</w:t>
      </w:r>
      <w:r w:rsidR="00072428" w:rsidRPr="008067DC">
        <w:rPr>
          <w:rFonts w:asciiTheme="minorHAnsi" w:hAnsiTheme="minorHAnsi" w:cstheme="minorHAnsi"/>
          <w:color w:val="000000" w:themeColor="text1"/>
          <w:lang w:val="es-SV"/>
        </w:rPr>
        <w:t>, para que proceda conforme a derecho a reponer las partidas de las siguientes personas:</w:t>
      </w:r>
      <w:r w:rsidR="00072428">
        <w:rPr>
          <w:rFonts w:asciiTheme="minorHAnsi" w:hAnsiTheme="minorHAnsi" w:cstheme="minorHAnsi"/>
          <w:color w:val="000000" w:themeColor="text1"/>
          <w:lang w:val="es-SV"/>
        </w:rPr>
        <w:t xml:space="preserve"> Ana Mercedes Ardón, Angela Melgar, Domingo Esteban Lémus, Dora Alicia Franco, Fidelina Martínez, José Antonio Monterroza, Marcelino de Jesús Rivas, María Lidia Durán, Martha Patrisia Abrego, Martina del Carmen Espinosa</w:t>
      </w:r>
      <w:r w:rsidR="009368CD">
        <w:rPr>
          <w:rFonts w:asciiTheme="minorHAnsi" w:hAnsiTheme="minorHAnsi" w:cstheme="minorHAnsi"/>
          <w:color w:val="000000" w:themeColor="text1"/>
          <w:lang w:val="es-SV"/>
        </w:rPr>
        <w:t>, Otmaro Rivas, Pedro Serrano, Rosa María Soriano</w:t>
      </w:r>
      <w:r w:rsidR="00072428">
        <w:rPr>
          <w:rFonts w:asciiTheme="minorHAnsi" w:hAnsiTheme="minorHAnsi" w:cstheme="minorHAnsi"/>
          <w:color w:val="000000" w:themeColor="text1"/>
          <w:lang w:val="es-SV"/>
        </w:rPr>
        <w:t xml:space="preserve">. </w:t>
      </w:r>
      <w:r w:rsidR="00072428" w:rsidRPr="00303613">
        <w:rPr>
          <w:rFonts w:asciiTheme="minorHAnsi" w:eastAsiaTheme="minorHAnsi" w:hAnsiTheme="minorHAnsi" w:cstheme="minorHAnsi"/>
          <w:lang w:val="es-SV" w:eastAsia="en-US"/>
        </w:rPr>
        <w:t>Certifíquese y Comuníquese.-</w:t>
      </w:r>
      <w:r w:rsidR="00965A42">
        <w:rPr>
          <w:rFonts w:asciiTheme="minorHAnsi" w:eastAsiaTheme="minorHAnsi" w:hAnsiTheme="minorHAnsi" w:cstheme="minorHAnsi"/>
          <w:lang w:val="es-SV" w:eastAsia="en-US"/>
        </w:rPr>
        <w:t xml:space="preserve"> </w:t>
      </w:r>
      <w:r w:rsidR="00965A42">
        <w:rPr>
          <w:rFonts w:asciiTheme="minorHAnsi" w:eastAsiaTheme="minorHAnsi" w:hAnsiTheme="minorHAnsi" w:cstheme="minorHAnsi"/>
          <w:b/>
          <w:color w:val="000000" w:themeColor="text1"/>
          <w:lang w:val="es-SV" w:eastAsia="en-US"/>
        </w:rPr>
        <w:t>ACUERDO NÚMERO CUATRO:</w:t>
      </w:r>
      <w:r w:rsidR="00675204">
        <w:rPr>
          <w:rFonts w:asciiTheme="minorHAnsi" w:eastAsiaTheme="minorHAnsi" w:hAnsiTheme="minorHAnsi" w:cstheme="minorHAnsi"/>
          <w:b/>
          <w:color w:val="000000" w:themeColor="text1"/>
          <w:lang w:val="es-SV" w:eastAsia="en-US"/>
        </w:rPr>
        <w:t xml:space="preserve"> </w:t>
      </w:r>
      <w:r w:rsidR="00675204" w:rsidRPr="00632169">
        <w:rPr>
          <w:rFonts w:asciiTheme="minorHAnsi" w:eastAsiaTheme="minorHAnsi" w:hAnsiTheme="minorHAnsi" w:cstheme="minorBidi"/>
          <w:lang w:val="es-SV" w:eastAsia="en-US"/>
        </w:rPr>
        <w:t xml:space="preserve">El Concejo Municipal tomando en consideración que la celebración de las Fiestas Patronales del Municipio de Suchitoto se acercan, razón por la cual se ha visto la necesidad de contratar a </w:t>
      </w:r>
      <w:r w:rsidR="00675204">
        <w:rPr>
          <w:rFonts w:asciiTheme="minorHAnsi" w:eastAsiaTheme="minorHAnsi" w:hAnsiTheme="minorHAnsi" w:cstheme="minorBidi"/>
          <w:lang w:val="es-SV" w:eastAsia="en-US"/>
        </w:rPr>
        <w:t>una</w:t>
      </w:r>
      <w:r w:rsidR="00675204" w:rsidRPr="00632169">
        <w:rPr>
          <w:rFonts w:asciiTheme="minorHAnsi" w:eastAsiaTheme="minorHAnsi" w:hAnsiTheme="minorHAnsi" w:cstheme="minorBidi"/>
          <w:lang w:val="es-SV" w:eastAsia="en-US"/>
        </w:rPr>
        <w:t xml:space="preserve"> Empresa para </w:t>
      </w:r>
      <w:r w:rsidR="00675204">
        <w:rPr>
          <w:rFonts w:asciiTheme="minorHAnsi" w:eastAsiaTheme="minorHAnsi" w:hAnsiTheme="minorHAnsi" w:cstheme="minorBidi"/>
          <w:lang w:val="es-SV" w:eastAsia="en-US"/>
        </w:rPr>
        <w:t>la realización del SHOW DE LUCES O QUEMA DE POLVORA, como tradición realizada cada año en el marco de las fiestas patro</w:t>
      </w:r>
      <w:r w:rsidR="00CB216D">
        <w:rPr>
          <w:rFonts w:asciiTheme="minorHAnsi" w:eastAsiaTheme="minorHAnsi" w:hAnsiTheme="minorHAnsi" w:cstheme="minorBidi"/>
          <w:lang w:val="es-SV" w:eastAsia="en-US"/>
        </w:rPr>
        <w:t>na</w:t>
      </w:r>
      <w:r w:rsidR="00675204">
        <w:rPr>
          <w:rFonts w:asciiTheme="minorHAnsi" w:eastAsiaTheme="minorHAnsi" w:hAnsiTheme="minorHAnsi" w:cstheme="minorBidi"/>
          <w:lang w:val="es-SV" w:eastAsia="en-US"/>
        </w:rPr>
        <w:t>les del Municipio de Suchitoto.</w:t>
      </w:r>
      <w:r w:rsidR="00675204">
        <w:rPr>
          <w:rFonts w:asciiTheme="minorHAnsi" w:eastAsiaTheme="minorHAnsi" w:hAnsiTheme="minorHAnsi" w:cstheme="minorHAnsi"/>
          <w:color w:val="000000" w:themeColor="text1"/>
          <w:lang w:val="es-SV" w:eastAsia="en-US"/>
        </w:rPr>
        <w:t xml:space="preserve"> S</w:t>
      </w:r>
      <w:r w:rsidR="00675204" w:rsidRPr="00632169">
        <w:rPr>
          <w:rFonts w:asciiTheme="minorHAnsi" w:eastAsiaTheme="minorHAnsi" w:hAnsiTheme="minorHAnsi" w:cstheme="minorHAnsi"/>
          <w:color w:val="000000" w:themeColor="text1"/>
          <w:lang w:val="es-SV" w:eastAsia="en-US"/>
        </w:rPr>
        <w:t xml:space="preserve">e ha llevado a cabo bajo los parámetros que establece la Ley de Adquisiciones y Contrataciones de la Administración Pública (LACAP); en la cual se recibieron las Ofertas siguientes: a) </w:t>
      </w:r>
      <w:r w:rsidR="00675204">
        <w:rPr>
          <w:rFonts w:asciiTheme="minorHAnsi" w:eastAsiaTheme="minorHAnsi" w:hAnsiTheme="minorHAnsi" w:cstheme="minorHAnsi"/>
          <w:color w:val="000000" w:themeColor="text1"/>
          <w:lang w:val="es-SV" w:eastAsia="en-US"/>
        </w:rPr>
        <w:t>INSORPA S.A DE C.V., Oferto $9</w:t>
      </w:r>
      <w:r w:rsidR="00675204" w:rsidRPr="00632169">
        <w:rPr>
          <w:rFonts w:asciiTheme="minorHAnsi" w:eastAsiaTheme="minorHAnsi" w:hAnsiTheme="minorHAnsi" w:cstheme="minorHAnsi"/>
          <w:color w:val="000000" w:themeColor="text1"/>
          <w:lang w:val="es-SV" w:eastAsia="en-US"/>
        </w:rPr>
        <w:t>,</w:t>
      </w:r>
      <w:r w:rsidR="00675204">
        <w:rPr>
          <w:rFonts w:asciiTheme="minorHAnsi" w:eastAsiaTheme="minorHAnsi" w:hAnsiTheme="minorHAnsi" w:cstheme="minorHAnsi"/>
          <w:color w:val="000000" w:themeColor="text1"/>
          <w:lang w:val="es-SV" w:eastAsia="en-US"/>
        </w:rPr>
        <w:t>046.15</w:t>
      </w:r>
      <w:r w:rsidR="00675204" w:rsidRPr="00632169">
        <w:rPr>
          <w:rFonts w:asciiTheme="minorHAnsi" w:eastAsiaTheme="minorHAnsi" w:hAnsiTheme="minorHAnsi" w:cstheme="minorHAnsi"/>
          <w:color w:val="000000" w:themeColor="text1"/>
          <w:lang w:val="es-SV" w:eastAsia="en-US"/>
        </w:rPr>
        <w:t xml:space="preserve">; b) </w:t>
      </w:r>
      <w:r w:rsidR="00675204">
        <w:rPr>
          <w:rFonts w:asciiTheme="minorHAnsi" w:eastAsiaTheme="minorHAnsi" w:hAnsiTheme="minorHAnsi" w:cstheme="minorHAnsi"/>
          <w:color w:val="000000" w:themeColor="text1"/>
          <w:lang w:val="es-SV" w:eastAsia="en-US"/>
        </w:rPr>
        <w:t>BROS, S.A DE C.V.,</w:t>
      </w:r>
      <w:r w:rsidR="00675204" w:rsidRPr="00632169">
        <w:rPr>
          <w:rFonts w:asciiTheme="minorHAnsi" w:eastAsiaTheme="minorHAnsi" w:hAnsiTheme="minorHAnsi" w:cstheme="minorHAnsi"/>
          <w:color w:val="000000" w:themeColor="text1"/>
          <w:lang w:val="es-SV" w:eastAsia="en-US"/>
        </w:rPr>
        <w:t xml:space="preserve"> Oferto </w:t>
      </w:r>
      <w:r w:rsidR="00675204">
        <w:rPr>
          <w:rFonts w:asciiTheme="minorHAnsi" w:eastAsiaTheme="minorHAnsi" w:hAnsiTheme="minorHAnsi" w:cstheme="minorHAnsi"/>
          <w:color w:val="000000" w:themeColor="text1"/>
          <w:lang w:val="es-SV" w:eastAsia="en-US"/>
        </w:rPr>
        <w:t>$6</w:t>
      </w:r>
      <w:r w:rsidR="00675204" w:rsidRPr="00632169">
        <w:rPr>
          <w:rFonts w:asciiTheme="minorHAnsi" w:eastAsiaTheme="minorHAnsi" w:hAnsiTheme="minorHAnsi" w:cstheme="minorHAnsi"/>
          <w:color w:val="000000" w:themeColor="text1"/>
          <w:lang w:val="es-SV" w:eastAsia="en-US"/>
        </w:rPr>
        <w:t>,</w:t>
      </w:r>
      <w:r w:rsidR="00675204">
        <w:rPr>
          <w:rFonts w:asciiTheme="minorHAnsi" w:eastAsiaTheme="minorHAnsi" w:hAnsiTheme="minorHAnsi" w:cstheme="minorHAnsi"/>
          <w:color w:val="000000" w:themeColor="text1"/>
          <w:lang w:val="es-SV" w:eastAsia="en-US"/>
        </w:rPr>
        <w:t>105.28;</w:t>
      </w:r>
      <w:r w:rsidR="00675204" w:rsidRPr="00632169">
        <w:rPr>
          <w:rFonts w:asciiTheme="minorHAnsi" w:eastAsiaTheme="minorHAnsi" w:hAnsiTheme="minorHAnsi" w:cstheme="minorHAnsi"/>
          <w:color w:val="000000" w:themeColor="text1"/>
          <w:lang w:val="es-SV" w:eastAsia="en-US"/>
        </w:rPr>
        <w:t xml:space="preserve"> c)</w:t>
      </w:r>
      <w:r w:rsidR="00675204">
        <w:rPr>
          <w:rFonts w:asciiTheme="minorHAnsi" w:eastAsiaTheme="minorHAnsi" w:hAnsiTheme="minorHAnsi" w:cstheme="minorHAnsi"/>
          <w:color w:val="000000" w:themeColor="text1"/>
          <w:lang w:val="es-SV" w:eastAsia="en-US"/>
        </w:rPr>
        <w:t xml:space="preserve"> SMART MEDIA, oferto $ 6,204.96</w:t>
      </w:r>
      <w:r w:rsidR="00675204" w:rsidRPr="00632169">
        <w:rPr>
          <w:rFonts w:asciiTheme="minorHAnsi" w:eastAsiaTheme="minorHAnsi" w:hAnsiTheme="minorHAnsi" w:cstheme="minorHAnsi"/>
          <w:color w:val="000000" w:themeColor="text1"/>
          <w:lang w:val="es-SV" w:eastAsia="en-US"/>
        </w:rPr>
        <w:t xml:space="preserve">; y según recomendación de la Comisión Evaluadora Conformada por los Señores: José Fredy Duran Rivas, Sindico Municipal; Ana Lucia Ramírez Ayala, Concejala de la zona urbana; </w:t>
      </w:r>
      <w:r w:rsidR="00675204">
        <w:rPr>
          <w:rFonts w:asciiTheme="minorHAnsi" w:eastAsiaTheme="minorHAnsi" w:hAnsiTheme="minorHAnsi" w:cstheme="minorHAnsi"/>
          <w:color w:val="000000" w:themeColor="text1"/>
          <w:lang w:val="es-SV" w:eastAsia="en-US"/>
        </w:rPr>
        <w:t>Annel Onil Iraheta</w:t>
      </w:r>
      <w:r w:rsidR="00675204" w:rsidRPr="00632169">
        <w:rPr>
          <w:rFonts w:asciiTheme="minorHAnsi" w:eastAsiaTheme="minorHAnsi" w:hAnsiTheme="minorHAnsi" w:cstheme="minorHAnsi"/>
          <w:color w:val="000000" w:themeColor="text1"/>
          <w:lang w:val="es-SV" w:eastAsia="en-US"/>
        </w:rPr>
        <w:t xml:space="preserve">, Jefe de UACI; Miguel Ángel Duran Batres, </w:t>
      </w:r>
      <w:r w:rsidR="00675204">
        <w:rPr>
          <w:rFonts w:asciiTheme="minorHAnsi" w:eastAsiaTheme="minorHAnsi" w:hAnsiTheme="minorHAnsi" w:cstheme="minorHAnsi"/>
          <w:color w:val="000000" w:themeColor="text1"/>
          <w:lang w:val="es-SV" w:eastAsia="en-US"/>
        </w:rPr>
        <w:t xml:space="preserve">jefe </w:t>
      </w:r>
      <w:r w:rsidR="00675204" w:rsidRPr="00632169">
        <w:rPr>
          <w:rFonts w:asciiTheme="minorHAnsi" w:eastAsiaTheme="minorHAnsi" w:hAnsiTheme="minorHAnsi" w:cstheme="minorHAnsi"/>
          <w:color w:val="000000" w:themeColor="text1"/>
          <w:lang w:val="es-SV" w:eastAsia="en-US"/>
        </w:rPr>
        <w:t xml:space="preserve">de la Oficina Municipal de Turismo  y </w:t>
      </w:r>
      <w:r w:rsidR="00675204">
        <w:rPr>
          <w:rFonts w:asciiTheme="minorHAnsi" w:eastAsiaTheme="minorHAnsi" w:hAnsiTheme="minorHAnsi" w:cstheme="minorHAnsi"/>
          <w:color w:val="000000" w:themeColor="text1"/>
          <w:lang w:val="es-SV" w:eastAsia="en-US"/>
        </w:rPr>
        <w:t>José Baldemar Granados</w:t>
      </w:r>
      <w:r w:rsidR="00675204" w:rsidRPr="00632169">
        <w:rPr>
          <w:rFonts w:asciiTheme="minorHAnsi" w:eastAsiaTheme="minorHAnsi" w:hAnsiTheme="minorHAnsi" w:cstheme="minorHAnsi"/>
          <w:color w:val="000000" w:themeColor="text1"/>
          <w:lang w:val="es-SV" w:eastAsia="en-US"/>
        </w:rPr>
        <w:t xml:space="preserve">, </w:t>
      </w:r>
      <w:r w:rsidR="00675204" w:rsidRPr="00632169">
        <w:rPr>
          <w:rFonts w:asciiTheme="minorHAnsi" w:eastAsiaTheme="minorHAnsi" w:hAnsiTheme="minorHAnsi" w:cstheme="minorHAnsi"/>
          <w:color w:val="000000" w:themeColor="text1"/>
          <w:lang w:val="es-MX" w:eastAsia="en-US"/>
        </w:rPr>
        <w:t>Secretario Municipal</w:t>
      </w:r>
      <w:r w:rsidR="00675204" w:rsidRPr="00632169">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675204">
        <w:rPr>
          <w:rFonts w:asciiTheme="minorHAnsi" w:eastAsiaTheme="minorHAnsi" w:hAnsiTheme="minorHAnsi" w:cstheme="minorHAnsi"/>
          <w:color w:val="000000" w:themeColor="text1"/>
          <w:lang w:val="es-SV" w:eastAsia="en-US"/>
        </w:rPr>
        <w:t>INSORPA S.A DE C.V., , quien Oferto $6</w:t>
      </w:r>
      <w:r w:rsidR="00675204" w:rsidRPr="00632169">
        <w:rPr>
          <w:rFonts w:asciiTheme="minorHAnsi" w:eastAsiaTheme="minorHAnsi" w:hAnsiTheme="minorHAnsi" w:cstheme="minorHAnsi"/>
          <w:color w:val="000000" w:themeColor="text1"/>
          <w:lang w:val="es-SV" w:eastAsia="en-US"/>
        </w:rPr>
        <w:t>,</w:t>
      </w:r>
      <w:r w:rsidR="00675204">
        <w:rPr>
          <w:rFonts w:asciiTheme="minorHAnsi" w:eastAsiaTheme="minorHAnsi" w:hAnsiTheme="minorHAnsi" w:cstheme="minorHAnsi"/>
          <w:color w:val="000000" w:themeColor="text1"/>
          <w:lang w:val="es-SV" w:eastAsia="en-US"/>
        </w:rPr>
        <w:t>034.66</w:t>
      </w:r>
      <w:r w:rsidR="00675204" w:rsidRPr="00632169">
        <w:rPr>
          <w:rFonts w:asciiTheme="minorHAnsi" w:eastAsiaTheme="minorHAnsi" w:hAnsiTheme="minorHAnsi" w:cstheme="minorHAnsi"/>
          <w:color w:val="000000" w:themeColor="text1"/>
          <w:lang w:val="es-SV" w:eastAsia="en-US"/>
        </w:rPr>
        <w:t xml:space="preserve">; presentó la oferta más </w:t>
      </w:r>
      <w:r w:rsidR="00675204" w:rsidRPr="00632169">
        <w:rPr>
          <w:rFonts w:asciiTheme="minorHAnsi" w:eastAsiaTheme="minorHAnsi" w:hAnsiTheme="minorHAnsi" w:cstheme="minorHAnsi"/>
          <w:color w:val="000000" w:themeColor="text1"/>
          <w:lang w:val="es-SV" w:eastAsia="en-US"/>
        </w:rPr>
        <w:lastRenderedPageBreak/>
        <w:t>económica y lo requerido por esta municipalidad.  Por lo tanto, este Concejo, basado en los artículos 203, 204 inciso 3 de la Constitución de la República, artículos 3 numeral 3, articulo 30, numerales 4 y 9 del Código Municipal, y articulo 56 de la LACAP,</w:t>
      </w:r>
      <w:r w:rsidR="00675204" w:rsidRPr="00632169">
        <w:rPr>
          <w:rFonts w:asciiTheme="minorHAnsi" w:eastAsiaTheme="minorHAnsi" w:hAnsiTheme="minorHAnsi" w:cstheme="minorHAnsi"/>
          <w:color w:val="FF0000"/>
          <w:lang w:val="es-SV" w:eastAsia="en-US"/>
        </w:rPr>
        <w:t xml:space="preserve"> </w:t>
      </w:r>
      <w:r w:rsidR="00675204" w:rsidRPr="00632169">
        <w:rPr>
          <w:rFonts w:asciiTheme="minorHAnsi" w:eastAsiaTheme="minorHAnsi" w:hAnsiTheme="minorHAnsi" w:cstheme="minorHAnsi"/>
          <w:b/>
          <w:color w:val="000000" w:themeColor="text1"/>
          <w:lang w:val="es-SV" w:eastAsia="en-US"/>
        </w:rPr>
        <w:t xml:space="preserve">ACUERDA: I) </w:t>
      </w:r>
      <w:r w:rsidR="00675204" w:rsidRPr="00632169">
        <w:rPr>
          <w:rFonts w:asciiTheme="minorHAnsi" w:eastAsiaTheme="minorHAnsi" w:hAnsiTheme="minorHAnsi" w:cstheme="minorHAnsi"/>
          <w:color w:val="000000" w:themeColor="text1"/>
          <w:lang w:val="es-SV" w:eastAsia="en-US"/>
        </w:rPr>
        <w:t xml:space="preserve">Adjudicar la </w:t>
      </w:r>
      <w:r w:rsidR="00675204">
        <w:rPr>
          <w:rFonts w:asciiTheme="minorHAnsi" w:eastAsiaTheme="minorHAnsi" w:hAnsiTheme="minorHAnsi" w:cstheme="minorHAnsi"/>
          <w:color w:val="000000" w:themeColor="text1"/>
          <w:lang w:val="es-SV" w:eastAsia="en-US"/>
        </w:rPr>
        <w:t>“CONTRATACIÓN DE SERVICIOS  PROFESIONALES PARA SHOW DE LUCES O QUEMA DE POLVORA EN ALE MARCO DE CELEBRACION DE LAS FIESTAS PATRONALES DE SUCHITOTO 2016”</w:t>
      </w:r>
      <w:r w:rsidR="00675204" w:rsidRPr="00632169">
        <w:rPr>
          <w:rFonts w:asciiTheme="minorHAnsi" w:eastAsiaTheme="minorHAnsi" w:hAnsiTheme="minorHAnsi" w:cstheme="minorHAnsi"/>
          <w:color w:val="000000" w:themeColor="text1"/>
          <w:lang w:val="es-SV" w:eastAsia="en-US"/>
        </w:rPr>
        <w:t xml:space="preserve">, a </w:t>
      </w:r>
      <w:r w:rsidR="00675204">
        <w:rPr>
          <w:rFonts w:asciiTheme="minorHAnsi" w:eastAsiaTheme="minorHAnsi" w:hAnsiTheme="minorHAnsi" w:cstheme="minorHAnsi"/>
          <w:color w:val="000000" w:themeColor="text1"/>
          <w:lang w:val="es-SV" w:eastAsia="en-US"/>
        </w:rPr>
        <w:t xml:space="preserve">la empresa </w:t>
      </w:r>
      <w:r w:rsidR="00CC2E2C">
        <w:rPr>
          <w:rFonts w:asciiTheme="minorHAnsi" w:eastAsiaTheme="minorHAnsi" w:hAnsiTheme="minorHAnsi" w:cstheme="minorHAnsi"/>
          <w:color w:val="000000" w:themeColor="text1"/>
          <w:lang w:val="es-SV" w:eastAsia="en-US"/>
        </w:rPr>
        <w:t xml:space="preserve">INSORPA S.A DE C.V., </w:t>
      </w:r>
      <w:r w:rsidR="00675204" w:rsidRPr="00632169">
        <w:rPr>
          <w:rFonts w:asciiTheme="minorHAnsi" w:eastAsiaTheme="minorHAnsi" w:hAnsiTheme="minorHAnsi" w:cstheme="minorHAnsi"/>
          <w:color w:val="000000" w:themeColor="text1"/>
          <w:lang w:val="es-SV" w:eastAsia="en-US"/>
        </w:rPr>
        <w:t xml:space="preserve">por un monto de </w:t>
      </w:r>
      <w:r w:rsidR="00CC2E2C">
        <w:rPr>
          <w:rFonts w:asciiTheme="minorHAnsi" w:eastAsiaTheme="minorHAnsi" w:hAnsiTheme="minorHAnsi" w:cstheme="minorHAnsi"/>
          <w:color w:val="000000" w:themeColor="text1"/>
          <w:lang w:val="es-SV" w:eastAsia="en-US"/>
        </w:rPr>
        <w:t xml:space="preserve">SEIS MIL TREINTA Y CUATRO DÓLARES CON SESENTA Y SEIS </w:t>
      </w:r>
      <w:r w:rsidR="00675204" w:rsidRPr="00CC2E2C">
        <w:rPr>
          <w:rFonts w:asciiTheme="minorHAnsi" w:eastAsiaTheme="minorHAnsi" w:hAnsiTheme="minorHAnsi" w:cstheme="minorHAnsi"/>
          <w:color w:val="000000" w:themeColor="text1"/>
          <w:lang w:val="es-SV" w:eastAsia="en-US"/>
        </w:rPr>
        <w:t>CENTAVOS DE DÓLAR DE LOS ESTADOS UNIDOS DE AMÉRICA ($</w:t>
      </w:r>
      <w:r w:rsidR="00CC2E2C">
        <w:rPr>
          <w:rFonts w:asciiTheme="minorHAnsi" w:eastAsiaTheme="minorHAnsi" w:hAnsiTheme="minorHAnsi" w:cstheme="minorHAnsi"/>
          <w:color w:val="000000" w:themeColor="text1"/>
          <w:lang w:val="es-SV" w:eastAsia="en-US"/>
        </w:rPr>
        <w:t>6</w:t>
      </w:r>
      <w:r w:rsidR="00675204" w:rsidRPr="00CC2E2C">
        <w:rPr>
          <w:rFonts w:asciiTheme="minorHAnsi" w:eastAsiaTheme="minorHAnsi" w:hAnsiTheme="minorHAnsi" w:cstheme="minorHAnsi"/>
          <w:color w:val="000000" w:themeColor="text1"/>
          <w:lang w:val="es-SV" w:eastAsia="en-US"/>
        </w:rPr>
        <w:t>,</w:t>
      </w:r>
      <w:r w:rsidR="00CC2E2C">
        <w:rPr>
          <w:rFonts w:asciiTheme="minorHAnsi" w:eastAsiaTheme="minorHAnsi" w:hAnsiTheme="minorHAnsi" w:cstheme="minorHAnsi"/>
          <w:color w:val="000000" w:themeColor="text1"/>
          <w:lang w:val="es-SV" w:eastAsia="en-US"/>
        </w:rPr>
        <w:t>034.66</w:t>
      </w:r>
      <w:r w:rsidR="00675204" w:rsidRPr="00CC2E2C">
        <w:rPr>
          <w:rFonts w:asciiTheme="minorHAnsi" w:eastAsiaTheme="minorHAnsi" w:hAnsiTheme="minorHAnsi" w:cstheme="minorHAnsi"/>
          <w:color w:val="000000" w:themeColor="text1"/>
          <w:lang w:val="es-SV" w:eastAsia="en-US"/>
        </w:rPr>
        <w:t>)</w:t>
      </w:r>
      <w:r w:rsidR="00675204" w:rsidRPr="00632169">
        <w:rPr>
          <w:rFonts w:asciiTheme="minorHAnsi" w:eastAsiaTheme="minorHAnsi" w:hAnsiTheme="minorHAnsi" w:cstheme="minorHAnsi"/>
          <w:color w:val="000000" w:themeColor="text1"/>
          <w:lang w:val="es-SV" w:eastAsia="en-US"/>
        </w:rPr>
        <w:t>, por las razones siguientes: 1- Ofrece todos los servicios requer</w:t>
      </w:r>
      <w:r w:rsidR="00675204">
        <w:rPr>
          <w:rFonts w:asciiTheme="minorHAnsi" w:eastAsiaTheme="minorHAnsi" w:hAnsiTheme="minorHAnsi" w:cstheme="minorHAnsi"/>
          <w:color w:val="000000" w:themeColor="text1"/>
          <w:lang w:val="es-SV" w:eastAsia="en-US"/>
        </w:rPr>
        <w:t>idos por la municipalidad</w:t>
      </w:r>
      <w:r w:rsidR="00CC2E2C">
        <w:rPr>
          <w:rFonts w:asciiTheme="minorHAnsi" w:eastAsiaTheme="minorHAnsi" w:hAnsiTheme="minorHAnsi" w:cstheme="minorHAnsi"/>
          <w:color w:val="000000" w:themeColor="text1"/>
          <w:lang w:val="es-SV" w:eastAsia="en-US"/>
        </w:rPr>
        <w:t xml:space="preserve">  y se apega a la </w:t>
      </w:r>
      <w:r w:rsidR="00CB216D">
        <w:rPr>
          <w:rFonts w:asciiTheme="minorHAnsi" w:eastAsiaTheme="minorHAnsi" w:hAnsiTheme="minorHAnsi" w:cstheme="minorHAnsi"/>
          <w:color w:val="000000" w:themeColor="text1"/>
          <w:lang w:val="es-SV" w:eastAsia="en-US"/>
        </w:rPr>
        <w:t>disponibilidad</w:t>
      </w:r>
      <w:r w:rsidR="00CC2E2C">
        <w:rPr>
          <w:rFonts w:asciiTheme="minorHAnsi" w:eastAsiaTheme="minorHAnsi" w:hAnsiTheme="minorHAnsi" w:cstheme="minorHAnsi"/>
          <w:color w:val="000000" w:themeColor="text1"/>
          <w:lang w:val="es-SV" w:eastAsia="en-US"/>
        </w:rPr>
        <w:t xml:space="preserve"> </w:t>
      </w:r>
      <w:r w:rsidR="00CB216D">
        <w:rPr>
          <w:rFonts w:asciiTheme="minorHAnsi" w:eastAsiaTheme="minorHAnsi" w:hAnsiTheme="minorHAnsi" w:cstheme="minorHAnsi"/>
          <w:color w:val="000000" w:themeColor="text1"/>
          <w:lang w:val="es-SV" w:eastAsia="en-US"/>
        </w:rPr>
        <w:t>presupuestaria</w:t>
      </w:r>
      <w:r w:rsidR="00675204">
        <w:rPr>
          <w:rFonts w:asciiTheme="minorHAnsi" w:eastAsiaTheme="minorHAnsi" w:hAnsiTheme="minorHAnsi" w:cstheme="minorHAnsi"/>
          <w:color w:val="000000" w:themeColor="text1"/>
          <w:lang w:val="es-SV" w:eastAsia="en-US"/>
        </w:rPr>
        <w:t>; 2- P</w:t>
      </w:r>
      <w:r w:rsidR="00675204" w:rsidRPr="00632169">
        <w:rPr>
          <w:rFonts w:asciiTheme="minorHAnsi" w:eastAsiaTheme="minorHAnsi" w:hAnsiTheme="minorHAnsi" w:cstheme="minorHAnsi"/>
          <w:color w:val="000000" w:themeColor="text1"/>
          <w:lang w:val="es-SV" w:eastAsia="en-US"/>
        </w:rPr>
        <w:t xml:space="preserve">or </w:t>
      </w:r>
      <w:r w:rsidR="00CC2E2C">
        <w:rPr>
          <w:rFonts w:asciiTheme="minorHAnsi" w:eastAsiaTheme="minorHAnsi" w:hAnsiTheme="minorHAnsi" w:cstheme="minorHAnsi"/>
          <w:color w:val="000000" w:themeColor="text1"/>
          <w:lang w:val="es-SV" w:eastAsia="en-US"/>
        </w:rPr>
        <w:t xml:space="preserve">ser </w:t>
      </w:r>
      <w:r w:rsidR="00675204" w:rsidRPr="00632169">
        <w:rPr>
          <w:rFonts w:asciiTheme="minorHAnsi" w:eastAsiaTheme="minorHAnsi" w:hAnsiTheme="minorHAnsi" w:cstheme="minorHAnsi"/>
          <w:color w:val="000000" w:themeColor="text1"/>
          <w:lang w:val="es-SV" w:eastAsia="en-US"/>
        </w:rPr>
        <w:t xml:space="preserve">la oferta </w:t>
      </w:r>
      <w:r w:rsidR="00CC2E2C">
        <w:rPr>
          <w:rFonts w:asciiTheme="minorHAnsi" w:eastAsiaTheme="minorHAnsi" w:hAnsiTheme="minorHAnsi" w:cstheme="minorHAnsi"/>
          <w:color w:val="000000" w:themeColor="text1"/>
          <w:lang w:val="es-SV" w:eastAsia="en-US"/>
        </w:rPr>
        <w:t xml:space="preserve">más económica y reunir los precios ofertados en el mercado. </w:t>
      </w:r>
      <w:r w:rsidR="00675204" w:rsidRPr="00632169">
        <w:rPr>
          <w:rFonts w:asciiTheme="minorHAnsi" w:eastAsiaTheme="minorHAnsi" w:hAnsiTheme="minorHAnsi" w:cstheme="minorHAnsi"/>
          <w:b/>
          <w:color w:val="000000" w:themeColor="text1"/>
          <w:lang w:val="es-SV" w:eastAsia="en-US"/>
        </w:rPr>
        <w:t>II)</w:t>
      </w:r>
      <w:r w:rsidR="00675204" w:rsidRPr="00632169">
        <w:rPr>
          <w:rFonts w:asciiTheme="minorHAnsi" w:eastAsiaTheme="minorHAnsi" w:hAnsiTheme="minorHAnsi" w:cstheme="minorHAnsi"/>
          <w:color w:val="000000" w:themeColor="text1"/>
          <w:lang w:val="es-SV" w:eastAsia="en-US"/>
        </w:rPr>
        <w:t xml:space="preserve"> Se autoriza al Jefe de la UACI para que realice los trámites de Ley correspondiente. </w:t>
      </w:r>
      <w:r w:rsidR="00675204" w:rsidRPr="00632169">
        <w:rPr>
          <w:rFonts w:asciiTheme="minorHAnsi" w:eastAsiaTheme="minorHAnsi" w:hAnsiTheme="minorHAnsi" w:cstheme="minorHAnsi"/>
          <w:b/>
          <w:color w:val="000000" w:themeColor="text1"/>
          <w:lang w:val="es-SV" w:eastAsia="en-US"/>
        </w:rPr>
        <w:t xml:space="preserve">III) </w:t>
      </w:r>
      <w:r w:rsidR="00675204" w:rsidRPr="00632169">
        <w:rPr>
          <w:rFonts w:asciiTheme="minorHAnsi" w:eastAsiaTheme="minorHAnsi" w:hAnsiTheme="minorHAnsi" w:cstheme="minorHAnsi"/>
          <w:color w:val="000000" w:themeColor="text1"/>
          <w:lang w:val="es-SV" w:eastAsia="en-US"/>
        </w:rPr>
        <w:t>La forma de pago se realizara</w:t>
      </w:r>
      <w:r w:rsidR="00675204">
        <w:rPr>
          <w:rFonts w:asciiTheme="minorHAnsi" w:eastAsiaTheme="minorHAnsi" w:hAnsiTheme="minorHAnsi" w:cstheme="minorHAnsi"/>
          <w:color w:val="000000" w:themeColor="text1"/>
          <w:lang w:val="es-SV" w:eastAsia="en-US"/>
        </w:rPr>
        <w:t xml:space="preserve"> </w:t>
      </w:r>
      <w:r w:rsidR="00CC2E2C">
        <w:rPr>
          <w:rFonts w:asciiTheme="minorHAnsi" w:eastAsiaTheme="minorHAnsi" w:hAnsiTheme="minorHAnsi" w:cstheme="minorHAnsi"/>
          <w:color w:val="000000" w:themeColor="text1"/>
          <w:lang w:val="es-SV" w:eastAsia="en-US"/>
        </w:rPr>
        <w:t xml:space="preserve">un único pago por la cantidad de </w:t>
      </w:r>
      <w:r w:rsidR="00CC2E2C" w:rsidRPr="00632169">
        <w:rPr>
          <w:rFonts w:asciiTheme="minorHAnsi" w:eastAsiaTheme="minorHAnsi" w:hAnsiTheme="minorHAnsi" w:cstheme="minorHAnsi"/>
          <w:color w:val="000000" w:themeColor="text1"/>
          <w:lang w:val="es-SV" w:eastAsia="en-US"/>
        </w:rPr>
        <w:t xml:space="preserve">de </w:t>
      </w:r>
      <w:r w:rsidR="00CC2E2C">
        <w:rPr>
          <w:rFonts w:asciiTheme="minorHAnsi" w:eastAsiaTheme="minorHAnsi" w:hAnsiTheme="minorHAnsi" w:cstheme="minorHAnsi"/>
          <w:color w:val="000000" w:themeColor="text1"/>
          <w:lang w:val="es-SV" w:eastAsia="en-US"/>
        </w:rPr>
        <w:t xml:space="preserve">SEIS MIL TREINTA Y CUATRO DÓLARES CON SESENTA Y SEIS </w:t>
      </w:r>
      <w:r w:rsidR="00CC2E2C" w:rsidRPr="00CC2E2C">
        <w:rPr>
          <w:rFonts w:asciiTheme="minorHAnsi" w:eastAsiaTheme="minorHAnsi" w:hAnsiTheme="minorHAnsi" w:cstheme="minorHAnsi"/>
          <w:color w:val="000000" w:themeColor="text1"/>
          <w:lang w:val="es-SV" w:eastAsia="en-US"/>
        </w:rPr>
        <w:t>CENTAVOS DE DÓLAR DE LOS ESTADOS UNIDOS DE AMÉRICA ($</w:t>
      </w:r>
      <w:r w:rsidR="00CC2E2C">
        <w:rPr>
          <w:rFonts w:asciiTheme="minorHAnsi" w:eastAsiaTheme="minorHAnsi" w:hAnsiTheme="minorHAnsi" w:cstheme="minorHAnsi"/>
          <w:color w:val="000000" w:themeColor="text1"/>
          <w:lang w:val="es-SV" w:eastAsia="en-US"/>
        </w:rPr>
        <w:t>6</w:t>
      </w:r>
      <w:r w:rsidR="00CC2E2C" w:rsidRPr="00CC2E2C">
        <w:rPr>
          <w:rFonts w:asciiTheme="minorHAnsi" w:eastAsiaTheme="minorHAnsi" w:hAnsiTheme="minorHAnsi" w:cstheme="minorHAnsi"/>
          <w:color w:val="000000" w:themeColor="text1"/>
          <w:lang w:val="es-SV" w:eastAsia="en-US"/>
        </w:rPr>
        <w:t>,</w:t>
      </w:r>
      <w:r w:rsidR="00CC2E2C">
        <w:rPr>
          <w:rFonts w:asciiTheme="minorHAnsi" w:eastAsiaTheme="minorHAnsi" w:hAnsiTheme="minorHAnsi" w:cstheme="minorHAnsi"/>
          <w:color w:val="000000" w:themeColor="text1"/>
          <w:lang w:val="es-SV" w:eastAsia="en-US"/>
        </w:rPr>
        <w:t>034.66</w:t>
      </w:r>
      <w:r w:rsidR="00CC2E2C" w:rsidRPr="00CC2E2C">
        <w:rPr>
          <w:rFonts w:asciiTheme="minorHAnsi" w:eastAsiaTheme="minorHAnsi" w:hAnsiTheme="minorHAnsi" w:cstheme="minorHAnsi"/>
          <w:color w:val="000000" w:themeColor="text1"/>
          <w:lang w:val="es-SV" w:eastAsia="en-US"/>
        </w:rPr>
        <w:t>)</w:t>
      </w:r>
      <w:r w:rsidR="00675204" w:rsidRPr="00632169">
        <w:rPr>
          <w:rFonts w:asciiTheme="minorHAnsi" w:eastAsiaTheme="minorHAnsi" w:hAnsiTheme="minorHAnsi" w:cstheme="minorHAnsi"/>
          <w:color w:val="000000" w:themeColor="text1"/>
          <w:lang w:val="es-SV" w:eastAsia="en-US"/>
        </w:rPr>
        <w:t xml:space="preserve">, </w:t>
      </w:r>
      <w:r w:rsidR="00675204">
        <w:rPr>
          <w:rFonts w:asciiTheme="minorHAnsi" w:eastAsiaTheme="minorHAnsi" w:hAnsiTheme="minorHAnsi" w:cstheme="minorHAnsi"/>
          <w:color w:val="000000" w:themeColor="text1"/>
          <w:lang w:val="es-SV" w:eastAsia="en-US"/>
        </w:rPr>
        <w:t>que se hará efectivo</w:t>
      </w:r>
      <w:r w:rsidR="00675204" w:rsidRPr="00632169">
        <w:rPr>
          <w:rFonts w:asciiTheme="minorHAnsi" w:eastAsiaTheme="minorHAnsi" w:hAnsiTheme="minorHAnsi" w:cstheme="minorBidi"/>
          <w:color w:val="000000" w:themeColor="text1"/>
          <w:lang w:val="es-SV" w:eastAsia="en-US"/>
        </w:rPr>
        <w:t xml:space="preserve"> el día </w:t>
      </w:r>
      <w:r w:rsidR="00CC2E2C">
        <w:rPr>
          <w:rFonts w:asciiTheme="minorHAnsi" w:eastAsiaTheme="minorHAnsi" w:hAnsiTheme="minorHAnsi" w:cstheme="minorBidi"/>
          <w:color w:val="000000" w:themeColor="text1"/>
          <w:lang w:val="es-SV" w:eastAsia="en-US"/>
        </w:rPr>
        <w:t xml:space="preserve">doce </w:t>
      </w:r>
      <w:r w:rsidR="00675204">
        <w:rPr>
          <w:rFonts w:asciiTheme="minorHAnsi" w:eastAsiaTheme="minorHAnsi" w:hAnsiTheme="minorHAnsi" w:cstheme="minorBidi"/>
          <w:color w:val="000000" w:themeColor="text1"/>
          <w:lang w:val="es-SV" w:eastAsia="en-US"/>
        </w:rPr>
        <w:t xml:space="preserve"> de diciembre del corriente año al finalizar el</w:t>
      </w:r>
      <w:r w:rsidR="00675204" w:rsidRPr="00632169">
        <w:rPr>
          <w:rFonts w:asciiTheme="minorHAnsi" w:eastAsiaTheme="minorHAnsi" w:hAnsiTheme="minorHAnsi" w:cstheme="minorBidi"/>
          <w:color w:val="000000" w:themeColor="text1"/>
          <w:lang w:val="es-SV" w:eastAsia="en-US"/>
        </w:rPr>
        <w:t xml:space="preserve"> </w:t>
      </w:r>
      <w:r w:rsidR="00675204">
        <w:rPr>
          <w:rFonts w:asciiTheme="minorHAnsi" w:eastAsiaTheme="minorHAnsi" w:hAnsiTheme="minorHAnsi" w:cstheme="minorBidi"/>
          <w:color w:val="000000" w:themeColor="text1"/>
          <w:lang w:val="es-SV" w:eastAsia="en-US"/>
        </w:rPr>
        <w:t>e</w:t>
      </w:r>
      <w:r w:rsidR="00675204" w:rsidRPr="00632169">
        <w:rPr>
          <w:rFonts w:asciiTheme="minorHAnsi" w:eastAsiaTheme="minorHAnsi" w:hAnsiTheme="minorHAnsi" w:cstheme="minorHAnsi"/>
          <w:color w:val="000000" w:themeColor="text1"/>
          <w:lang w:val="es-SV" w:eastAsia="en-US"/>
        </w:rPr>
        <w:t xml:space="preserve">vento de </w:t>
      </w:r>
      <w:r w:rsidR="00CC2E2C">
        <w:rPr>
          <w:rFonts w:asciiTheme="minorHAnsi" w:eastAsiaTheme="minorHAnsi" w:hAnsiTheme="minorHAnsi" w:cstheme="minorHAnsi"/>
          <w:color w:val="000000" w:themeColor="text1"/>
          <w:lang w:val="es-SV" w:eastAsia="en-US"/>
        </w:rPr>
        <w:t xml:space="preserve">la quema de </w:t>
      </w:r>
      <w:r w:rsidR="00CB216D">
        <w:rPr>
          <w:rFonts w:asciiTheme="minorHAnsi" w:eastAsiaTheme="minorHAnsi" w:hAnsiTheme="minorHAnsi" w:cstheme="minorHAnsi"/>
          <w:color w:val="000000" w:themeColor="text1"/>
          <w:lang w:val="es-SV" w:eastAsia="en-US"/>
        </w:rPr>
        <w:t>pólvora</w:t>
      </w:r>
      <w:r w:rsidR="00CC2E2C">
        <w:rPr>
          <w:rFonts w:asciiTheme="minorHAnsi" w:eastAsiaTheme="minorHAnsi" w:hAnsiTheme="minorHAnsi" w:cstheme="minorHAnsi"/>
          <w:color w:val="000000" w:themeColor="text1"/>
          <w:lang w:val="es-SV" w:eastAsia="en-US"/>
        </w:rPr>
        <w:t xml:space="preserve"> o show de luces</w:t>
      </w:r>
      <w:r w:rsidR="00675204">
        <w:rPr>
          <w:rFonts w:asciiTheme="minorHAnsi" w:eastAsiaTheme="minorHAnsi" w:hAnsiTheme="minorHAnsi" w:cstheme="minorHAnsi"/>
          <w:color w:val="000000" w:themeColor="text1"/>
          <w:lang w:val="es-SV" w:eastAsia="en-US"/>
        </w:rPr>
        <w:t xml:space="preserve">; </w:t>
      </w:r>
      <w:r w:rsidR="00675204" w:rsidRPr="00632169">
        <w:rPr>
          <w:rFonts w:asciiTheme="minorHAnsi" w:eastAsiaTheme="minorHAnsi" w:hAnsiTheme="minorHAnsi" w:cstheme="minorBidi"/>
          <w:b/>
          <w:color w:val="000000" w:themeColor="text1"/>
          <w:lang w:val="es-SV" w:eastAsia="en-US"/>
        </w:rPr>
        <w:t>IV)</w:t>
      </w:r>
      <w:r w:rsidR="00675204">
        <w:rPr>
          <w:rFonts w:asciiTheme="minorHAnsi" w:eastAsiaTheme="minorHAnsi" w:hAnsiTheme="minorHAnsi" w:cstheme="minorBidi"/>
          <w:b/>
          <w:color w:val="000000" w:themeColor="text1"/>
          <w:lang w:val="es-SV" w:eastAsia="en-US"/>
        </w:rPr>
        <w:t xml:space="preserve"> </w:t>
      </w:r>
      <w:r w:rsidR="00675204">
        <w:rPr>
          <w:rFonts w:asciiTheme="minorHAnsi" w:eastAsiaTheme="minorHAnsi" w:hAnsiTheme="minorHAnsi" w:cstheme="minorHAnsi"/>
          <w:color w:val="000000" w:themeColor="text1"/>
          <w:lang w:val="es-SV" w:eastAsia="en-US"/>
        </w:rPr>
        <w:t>La fuente de financiamiento será del proyecto Actividades Festivas y Culturales de Suchitoto 2016, FODES 75%.</w:t>
      </w:r>
      <w:r w:rsidR="00675204">
        <w:rPr>
          <w:rFonts w:asciiTheme="minorHAnsi" w:eastAsiaTheme="minorHAnsi" w:hAnsiTheme="minorHAnsi" w:cstheme="minorHAnsi"/>
          <w:color w:val="000000" w:themeColor="text1"/>
          <w:sz w:val="22"/>
          <w:szCs w:val="22"/>
          <w:lang w:val="es-SV" w:eastAsia="en-US"/>
        </w:rPr>
        <w:t xml:space="preserve"> </w:t>
      </w:r>
      <w:r w:rsidR="00675204" w:rsidRPr="00632169">
        <w:rPr>
          <w:rFonts w:asciiTheme="minorHAnsi" w:eastAsiaTheme="minorHAnsi" w:hAnsiTheme="minorHAnsi" w:cstheme="minorBidi"/>
          <w:color w:val="000000" w:themeColor="text1"/>
          <w:lang w:val="es-SV" w:eastAsia="en-US"/>
        </w:rPr>
        <w:t>Certifíquese y Comuníquese.-</w:t>
      </w:r>
      <w:r w:rsidR="00D81C9A">
        <w:rPr>
          <w:rFonts w:asciiTheme="minorHAnsi" w:eastAsiaTheme="minorHAnsi" w:hAnsiTheme="minorHAnsi" w:cstheme="minorBidi"/>
          <w:color w:val="000000" w:themeColor="text1"/>
          <w:lang w:val="es-SV" w:eastAsia="en-US"/>
        </w:rPr>
        <w:t xml:space="preserve"> </w:t>
      </w:r>
      <w:r w:rsidR="00965A42">
        <w:rPr>
          <w:rFonts w:asciiTheme="minorHAnsi" w:eastAsiaTheme="minorHAnsi" w:hAnsiTheme="minorHAnsi" w:cstheme="minorHAnsi"/>
          <w:b/>
          <w:color w:val="000000" w:themeColor="text1"/>
          <w:lang w:val="es-SV" w:eastAsia="en-US"/>
        </w:rPr>
        <w:t xml:space="preserve">ACUERDO NÚMERO </w:t>
      </w:r>
      <w:r w:rsidR="00965A42" w:rsidRPr="00965A42">
        <w:rPr>
          <w:rFonts w:asciiTheme="minorHAnsi" w:eastAsiaTheme="minorHAnsi" w:hAnsiTheme="minorHAnsi" w:cstheme="minorHAnsi"/>
          <w:b/>
          <w:color w:val="000000" w:themeColor="text1"/>
          <w:lang w:val="es-SV" w:eastAsia="en-US"/>
        </w:rPr>
        <w:t>CINCO</w:t>
      </w:r>
      <w:r w:rsidR="00965A42">
        <w:rPr>
          <w:rFonts w:asciiTheme="minorHAnsi" w:eastAsiaTheme="minorHAnsi" w:hAnsiTheme="minorHAnsi" w:cstheme="minorHAnsi"/>
          <w:b/>
          <w:color w:val="000000" w:themeColor="text1"/>
          <w:lang w:val="es-SV" w:eastAsia="en-US"/>
        </w:rPr>
        <w:t>:</w:t>
      </w:r>
      <w:r w:rsidR="002E2B28">
        <w:rPr>
          <w:rFonts w:asciiTheme="minorHAnsi" w:eastAsiaTheme="minorHAnsi" w:hAnsiTheme="minorHAnsi" w:cstheme="minorBidi"/>
          <w:color w:val="000000" w:themeColor="text1"/>
          <w:lang w:val="es-SV" w:eastAsia="en-US"/>
        </w:rPr>
        <w:t xml:space="preserve"> </w:t>
      </w:r>
      <w:r w:rsidR="00022E6D" w:rsidRPr="00632169">
        <w:rPr>
          <w:rFonts w:asciiTheme="minorHAnsi" w:eastAsiaTheme="minorHAnsi" w:hAnsiTheme="minorHAnsi" w:cstheme="minorBidi"/>
          <w:lang w:val="es-SV" w:eastAsia="en-US"/>
        </w:rPr>
        <w:t>El Concejo Municipal tomando en consideración que la celebración de las Fiestas Patronales del Municipio de Suchitoto se acercan, razón por la cual se ha visto la necesidad de contratar</w:t>
      </w:r>
      <w:r w:rsidR="00022E6D">
        <w:rPr>
          <w:rFonts w:asciiTheme="minorHAnsi" w:eastAsiaTheme="minorHAnsi" w:hAnsiTheme="minorHAnsi" w:cstheme="minorBidi"/>
          <w:lang w:val="es-SV" w:eastAsia="en-US"/>
        </w:rPr>
        <w:t xml:space="preserve"> LA CONTRATACION DE PRESENTACION ARTISTICA MUSICAL</w:t>
      </w:r>
      <w:r w:rsidR="00DC1B53">
        <w:rPr>
          <w:rFonts w:asciiTheme="minorHAnsi" w:eastAsiaTheme="minorHAnsi" w:hAnsiTheme="minorHAnsi" w:cstheme="minorBidi"/>
          <w:lang w:val="es-SV" w:eastAsia="en-US"/>
        </w:rPr>
        <w:t xml:space="preserve"> PARA EL CARNAVAL BAILABLE DEL 06 DE DICIEMBRE, EN EL MARCO DE LAS FIESTAS PATRONALES DE SUCHITOTO 2016.</w:t>
      </w:r>
      <w:r w:rsidR="00022E6D">
        <w:rPr>
          <w:rFonts w:asciiTheme="minorHAnsi" w:eastAsiaTheme="minorHAnsi" w:hAnsiTheme="minorHAnsi" w:cstheme="minorBidi"/>
          <w:lang w:val="es-SV" w:eastAsia="en-US"/>
        </w:rPr>
        <w:t xml:space="preserve"> </w:t>
      </w:r>
      <w:r w:rsidR="00022E6D" w:rsidRPr="00632169">
        <w:rPr>
          <w:rFonts w:asciiTheme="minorHAnsi" w:eastAsiaTheme="minorHAnsi" w:hAnsiTheme="minorHAnsi" w:cstheme="minorBidi"/>
          <w:lang w:val="es-SV" w:eastAsia="en-US"/>
        </w:rPr>
        <w:t xml:space="preserve"> </w:t>
      </w:r>
      <w:r w:rsidR="00022E6D">
        <w:rPr>
          <w:rFonts w:asciiTheme="minorHAnsi" w:eastAsiaTheme="minorHAnsi" w:hAnsiTheme="minorHAnsi" w:cstheme="minorBidi"/>
          <w:lang w:val="es-SV" w:eastAsia="en-US"/>
        </w:rPr>
        <w:t xml:space="preserve">Con el objetivo de </w:t>
      </w:r>
      <w:r w:rsidR="00CB216D">
        <w:rPr>
          <w:rFonts w:asciiTheme="minorHAnsi" w:eastAsiaTheme="minorHAnsi" w:hAnsiTheme="minorHAnsi" w:cstheme="minorBidi"/>
          <w:lang w:val="es-SV" w:eastAsia="en-US"/>
        </w:rPr>
        <w:t>bríndale</w:t>
      </w:r>
      <w:r w:rsidR="00022E6D">
        <w:rPr>
          <w:rFonts w:asciiTheme="minorHAnsi" w:eastAsiaTheme="minorHAnsi" w:hAnsiTheme="minorHAnsi" w:cstheme="minorBidi"/>
          <w:lang w:val="es-SV" w:eastAsia="en-US"/>
        </w:rPr>
        <w:t xml:space="preserve"> un realce a las fiestas patro</w:t>
      </w:r>
      <w:r w:rsidR="004A0AEF">
        <w:rPr>
          <w:rFonts w:asciiTheme="minorHAnsi" w:eastAsiaTheme="minorHAnsi" w:hAnsiTheme="minorHAnsi" w:cstheme="minorBidi"/>
          <w:lang w:val="es-SV" w:eastAsia="en-US"/>
        </w:rPr>
        <w:t>na</w:t>
      </w:r>
      <w:r w:rsidR="00022E6D">
        <w:rPr>
          <w:rFonts w:asciiTheme="minorHAnsi" w:eastAsiaTheme="minorHAnsi" w:hAnsiTheme="minorHAnsi" w:cstheme="minorBidi"/>
          <w:lang w:val="es-SV" w:eastAsia="en-US"/>
        </w:rPr>
        <w:t>les del Municipio de Suchitoto.</w:t>
      </w:r>
      <w:r w:rsidR="00DC1B53">
        <w:rPr>
          <w:rFonts w:asciiTheme="minorHAnsi" w:eastAsiaTheme="minorHAnsi" w:hAnsiTheme="minorHAnsi" w:cstheme="minorBidi"/>
          <w:lang w:val="es-SV" w:eastAsia="en-US"/>
        </w:rPr>
        <w:t xml:space="preserve"> Con la contratación de LA ORQUESTA SAN VICENTE Y DISCOMOVIL DEPREDATOR.</w:t>
      </w:r>
      <w:r w:rsidR="00022E6D">
        <w:rPr>
          <w:rFonts w:asciiTheme="minorHAnsi" w:eastAsiaTheme="minorHAnsi" w:hAnsiTheme="minorHAnsi" w:cstheme="minorHAnsi"/>
          <w:color w:val="000000" w:themeColor="text1"/>
          <w:lang w:val="es-SV" w:eastAsia="en-US"/>
        </w:rPr>
        <w:t xml:space="preserve"> S</w:t>
      </w:r>
      <w:r w:rsidR="00022E6D" w:rsidRPr="00632169">
        <w:rPr>
          <w:rFonts w:asciiTheme="minorHAnsi" w:eastAsiaTheme="minorHAnsi" w:hAnsiTheme="minorHAnsi" w:cstheme="minorHAnsi"/>
          <w:color w:val="000000" w:themeColor="text1"/>
          <w:lang w:val="es-SV" w:eastAsia="en-US"/>
        </w:rPr>
        <w:t>e ha llevado a cabo bajo los parámetros que establece la Ley de Adquisiciones y Contrataciones de la Administración Pública (</w:t>
      </w:r>
      <w:r w:rsidR="00022E6D">
        <w:rPr>
          <w:rFonts w:asciiTheme="minorHAnsi" w:eastAsiaTheme="minorHAnsi" w:hAnsiTheme="minorHAnsi" w:cstheme="minorHAnsi"/>
          <w:color w:val="000000" w:themeColor="text1"/>
          <w:lang w:val="es-SV" w:eastAsia="en-US"/>
        </w:rPr>
        <w:t xml:space="preserve">LACAP); en la cual se recibieron </w:t>
      </w:r>
      <w:r w:rsidR="00022E6D" w:rsidRPr="00632169">
        <w:rPr>
          <w:rFonts w:asciiTheme="minorHAnsi" w:eastAsiaTheme="minorHAnsi" w:hAnsiTheme="minorHAnsi" w:cstheme="minorHAnsi"/>
          <w:color w:val="000000" w:themeColor="text1"/>
          <w:lang w:val="es-SV" w:eastAsia="en-US"/>
        </w:rPr>
        <w:t xml:space="preserve">las Ofertas siguientes: a) </w:t>
      </w:r>
      <w:r w:rsidR="00022E6D">
        <w:rPr>
          <w:rFonts w:asciiTheme="minorHAnsi" w:eastAsiaTheme="minorHAnsi" w:hAnsiTheme="minorHAnsi" w:cstheme="minorHAnsi"/>
          <w:color w:val="000000" w:themeColor="text1"/>
          <w:lang w:val="es-SV" w:eastAsia="en-US"/>
        </w:rPr>
        <w:t>ARTE Y DECORACION SAN RAFAEL CEDROS – OSC</w:t>
      </w:r>
      <w:r w:rsidR="00DC1B53">
        <w:rPr>
          <w:rFonts w:asciiTheme="minorHAnsi" w:eastAsiaTheme="minorHAnsi" w:hAnsiTheme="minorHAnsi" w:cstheme="minorHAnsi"/>
          <w:color w:val="000000" w:themeColor="text1"/>
          <w:lang w:val="es-SV" w:eastAsia="en-US"/>
        </w:rPr>
        <w:t>AR ALFREDO MUÑUZ CRUZ. Oferto $5</w:t>
      </w:r>
      <w:r w:rsidR="00022E6D" w:rsidRPr="00632169">
        <w:rPr>
          <w:rFonts w:asciiTheme="minorHAnsi" w:eastAsiaTheme="minorHAnsi" w:hAnsiTheme="minorHAnsi" w:cstheme="minorHAnsi"/>
          <w:color w:val="000000" w:themeColor="text1"/>
          <w:lang w:val="es-SV" w:eastAsia="en-US"/>
        </w:rPr>
        <w:t>,</w:t>
      </w:r>
      <w:r w:rsidR="00022E6D">
        <w:rPr>
          <w:rFonts w:asciiTheme="minorHAnsi" w:eastAsiaTheme="minorHAnsi" w:hAnsiTheme="minorHAnsi" w:cstheme="minorHAnsi"/>
          <w:color w:val="000000" w:themeColor="text1"/>
          <w:lang w:val="es-SV" w:eastAsia="en-US"/>
        </w:rPr>
        <w:t>000.00</w:t>
      </w:r>
      <w:r w:rsidR="00022E6D" w:rsidRPr="00632169">
        <w:rPr>
          <w:rFonts w:asciiTheme="minorHAnsi" w:eastAsiaTheme="minorHAnsi" w:hAnsiTheme="minorHAnsi" w:cstheme="minorHAnsi"/>
          <w:color w:val="000000" w:themeColor="text1"/>
          <w:lang w:val="es-SV" w:eastAsia="en-US"/>
        </w:rPr>
        <w:t xml:space="preserve">; b) </w:t>
      </w:r>
      <w:r w:rsidR="00022E6D">
        <w:rPr>
          <w:rFonts w:asciiTheme="minorHAnsi" w:eastAsiaTheme="minorHAnsi" w:hAnsiTheme="minorHAnsi" w:cstheme="minorHAnsi"/>
          <w:color w:val="000000" w:themeColor="text1"/>
          <w:lang w:val="es-SV" w:eastAsia="en-US"/>
        </w:rPr>
        <w:t>GIGANTES MUSICALES.</w:t>
      </w:r>
      <w:r w:rsidR="00022E6D" w:rsidRPr="00632169">
        <w:rPr>
          <w:rFonts w:asciiTheme="minorHAnsi" w:eastAsiaTheme="minorHAnsi" w:hAnsiTheme="minorHAnsi" w:cstheme="minorHAnsi"/>
          <w:color w:val="000000" w:themeColor="text1"/>
          <w:lang w:val="es-SV" w:eastAsia="en-US"/>
        </w:rPr>
        <w:t xml:space="preserve"> Oferto </w:t>
      </w:r>
      <w:r w:rsidR="00DC1B53">
        <w:rPr>
          <w:rFonts w:asciiTheme="minorHAnsi" w:eastAsiaTheme="minorHAnsi" w:hAnsiTheme="minorHAnsi" w:cstheme="minorHAnsi"/>
          <w:color w:val="000000" w:themeColor="text1"/>
          <w:lang w:val="es-SV" w:eastAsia="en-US"/>
        </w:rPr>
        <w:t>$6</w:t>
      </w:r>
      <w:r w:rsidR="00022E6D" w:rsidRPr="00632169">
        <w:rPr>
          <w:rFonts w:asciiTheme="minorHAnsi" w:eastAsiaTheme="minorHAnsi" w:hAnsiTheme="minorHAnsi" w:cstheme="minorHAnsi"/>
          <w:color w:val="000000" w:themeColor="text1"/>
          <w:lang w:val="es-SV" w:eastAsia="en-US"/>
        </w:rPr>
        <w:t>,</w:t>
      </w:r>
      <w:r w:rsidR="00022E6D">
        <w:rPr>
          <w:rFonts w:asciiTheme="minorHAnsi" w:eastAsiaTheme="minorHAnsi" w:hAnsiTheme="minorHAnsi" w:cstheme="minorHAnsi"/>
          <w:color w:val="000000" w:themeColor="text1"/>
          <w:lang w:val="es-SV" w:eastAsia="en-US"/>
        </w:rPr>
        <w:t>0</w:t>
      </w:r>
      <w:r w:rsidR="00DC1B53">
        <w:rPr>
          <w:rFonts w:asciiTheme="minorHAnsi" w:eastAsiaTheme="minorHAnsi" w:hAnsiTheme="minorHAnsi" w:cstheme="minorHAnsi"/>
          <w:color w:val="000000" w:themeColor="text1"/>
          <w:lang w:val="es-SV" w:eastAsia="en-US"/>
        </w:rPr>
        <w:t>76</w:t>
      </w:r>
      <w:r w:rsidR="00022E6D">
        <w:rPr>
          <w:rFonts w:asciiTheme="minorHAnsi" w:eastAsiaTheme="minorHAnsi" w:hAnsiTheme="minorHAnsi" w:cstheme="minorHAnsi"/>
          <w:color w:val="000000" w:themeColor="text1"/>
          <w:lang w:val="es-SV" w:eastAsia="en-US"/>
        </w:rPr>
        <w:t>.00;</w:t>
      </w:r>
      <w:r w:rsidR="00022E6D" w:rsidRPr="00632169">
        <w:rPr>
          <w:rFonts w:asciiTheme="minorHAnsi" w:eastAsiaTheme="minorHAnsi" w:hAnsiTheme="minorHAnsi" w:cstheme="minorHAnsi"/>
          <w:color w:val="000000" w:themeColor="text1"/>
          <w:lang w:val="es-SV" w:eastAsia="en-US"/>
        </w:rPr>
        <w:t xml:space="preserve"> c)</w:t>
      </w:r>
      <w:r w:rsidR="00022E6D">
        <w:rPr>
          <w:rFonts w:asciiTheme="minorHAnsi" w:eastAsiaTheme="minorHAnsi" w:hAnsiTheme="minorHAnsi" w:cstheme="minorHAnsi"/>
          <w:color w:val="000000" w:themeColor="text1"/>
          <w:lang w:val="es-SV" w:eastAsia="en-US"/>
        </w:rPr>
        <w:t xml:space="preserve"> R ENTERTAIMENT, oferto $ </w:t>
      </w:r>
      <w:r w:rsidR="00DC1B53">
        <w:rPr>
          <w:rFonts w:asciiTheme="minorHAnsi" w:eastAsiaTheme="minorHAnsi" w:hAnsiTheme="minorHAnsi" w:cstheme="minorHAnsi"/>
          <w:color w:val="000000" w:themeColor="text1"/>
          <w:lang w:val="es-SV" w:eastAsia="en-US"/>
        </w:rPr>
        <w:t>8</w:t>
      </w:r>
      <w:r w:rsidR="00022E6D">
        <w:rPr>
          <w:rFonts w:asciiTheme="minorHAnsi" w:eastAsiaTheme="minorHAnsi" w:hAnsiTheme="minorHAnsi" w:cstheme="minorHAnsi"/>
          <w:color w:val="000000" w:themeColor="text1"/>
          <w:lang w:val="es-SV" w:eastAsia="en-US"/>
        </w:rPr>
        <w:t>,</w:t>
      </w:r>
      <w:r w:rsidR="00DC1B53">
        <w:rPr>
          <w:rFonts w:asciiTheme="minorHAnsi" w:eastAsiaTheme="minorHAnsi" w:hAnsiTheme="minorHAnsi" w:cstheme="minorHAnsi"/>
          <w:color w:val="000000" w:themeColor="text1"/>
          <w:lang w:val="es-SV" w:eastAsia="en-US"/>
        </w:rPr>
        <w:t>840.00</w:t>
      </w:r>
      <w:r w:rsidR="00022E6D" w:rsidRPr="00632169">
        <w:rPr>
          <w:rFonts w:asciiTheme="minorHAnsi" w:eastAsiaTheme="minorHAnsi" w:hAnsiTheme="minorHAnsi" w:cstheme="minorHAnsi"/>
          <w:color w:val="000000" w:themeColor="text1"/>
          <w:lang w:val="es-SV" w:eastAsia="en-US"/>
        </w:rPr>
        <w:t xml:space="preserve">; y según recomendación de la Comisión Evaluadora Conformada por los Señores: José Fredy Duran Rivas, Sindico Municipal; Ana Lucia Ramírez Ayala, Concejala de la zona urbana; </w:t>
      </w:r>
      <w:r w:rsidR="00022E6D">
        <w:rPr>
          <w:rFonts w:asciiTheme="minorHAnsi" w:eastAsiaTheme="minorHAnsi" w:hAnsiTheme="minorHAnsi" w:cstheme="minorHAnsi"/>
          <w:color w:val="000000" w:themeColor="text1"/>
          <w:lang w:val="es-SV" w:eastAsia="en-US"/>
        </w:rPr>
        <w:t>Annel Onil Iraheta</w:t>
      </w:r>
      <w:r w:rsidR="00022E6D" w:rsidRPr="00632169">
        <w:rPr>
          <w:rFonts w:asciiTheme="minorHAnsi" w:eastAsiaTheme="minorHAnsi" w:hAnsiTheme="minorHAnsi" w:cstheme="minorHAnsi"/>
          <w:color w:val="000000" w:themeColor="text1"/>
          <w:lang w:val="es-SV" w:eastAsia="en-US"/>
        </w:rPr>
        <w:t xml:space="preserve">, Jefe de UACI; Miguel Ángel Duran Batres, </w:t>
      </w:r>
      <w:r w:rsidR="00022E6D">
        <w:rPr>
          <w:rFonts w:asciiTheme="minorHAnsi" w:eastAsiaTheme="minorHAnsi" w:hAnsiTheme="minorHAnsi" w:cstheme="minorHAnsi"/>
          <w:color w:val="000000" w:themeColor="text1"/>
          <w:lang w:val="es-SV" w:eastAsia="en-US"/>
        </w:rPr>
        <w:t xml:space="preserve">jefe </w:t>
      </w:r>
      <w:r w:rsidR="00022E6D" w:rsidRPr="00632169">
        <w:rPr>
          <w:rFonts w:asciiTheme="minorHAnsi" w:eastAsiaTheme="minorHAnsi" w:hAnsiTheme="minorHAnsi" w:cstheme="minorHAnsi"/>
          <w:color w:val="000000" w:themeColor="text1"/>
          <w:lang w:val="es-SV" w:eastAsia="en-US"/>
        </w:rPr>
        <w:t xml:space="preserve">de la Oficina Municipal de Turismo  y </w:t>
      </w:r>
      <w:r w:rsidR="00022E6D">
        <w:rPr>
          <w:rFonts w:asciiTheme="minorHAnsi" w:eastAsiaTheme="minorHAnsi" w:hAnsiTheme="minorHAnsi" w:cstheme="minorHAnsi"/>
          <w:color w:val="000000" w:themeColor="text1"/>
          <w:lang w:val="es-SV" w:eastAsia="en-US"/>
        </w:rPr>
        <w:t>José Baldemar Granados</w:t>
      </w:r>
      <w:r w:rsidR="00022E6D" w:rsidRPr="00632169">
        <w:rPr>
          <w:rFonts w:asciiTheme="minorHAnsi" w:eastAsiaTheme="minorHAnsi" w:hAnsiTheme="minorHAnsi" w:cstheme="minorHAnsi"/>
          <w:color w:val="000000" w:themeColor="text1"/>
          <w:lang w:val="es-SV" w:eastAsia="en-US"/>
        </w:rPr>
        <w:t xml:space="preserve">, </w:t>
      </w:r>
      <w:r w:rsidR="00022E6D" w:rsidRPr="00632169">
        <w:rPr>
          <w:rFonts w:asciiTheme="minorHAnsi" w:eastAsiaTheme="minorHAnsi" w:hAnsiTheme="minorHAnsi" w:cstheme="minorHAnsi"/>
          <w:color w:val="000000" w:themeColor="text1"/>
          <w:lang w:val="es-MX" w:eastAsia="en-US"/>
        </w:rPr>
        <w:t>Secretario Municipal</w:t>
      </w:r>
      <w:r w:rsidR="00022E6D" w:rsidRPr="00632169">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022E6D">
        <w:rPr>
          <w:rFonts w:asciiTheme="minorHAnsi" w:eastAsiaTheme="minorHAnsi" w:hAnsiTheme="minorHAnsi" w:cstheme="minorHAnsi"/>
          <w:color w:val="000000" w:themeColor="text1"/>
          <w:lang w:val="es-SV" w:eastAsia="en-US"/>
        </w:rPr>
        <w:t>ARTE Y DECORACION SAN RAFAEL CEDROS – OSCAR ALFREDO MUÑUZ CRUZ, quien Oferto $</w:t>
      </w:r>
      <w:r w:rsidR="00DC1B53">
        <w:rPr>
          <w:rFonts w:asciiTheme="minorHAnsi" w:eastAsiaTheme="minorHAnsi" w:hAnsiTheme="minorHAnsi" w:cstheme="minorHAnsi"/>
          <w:color w:val="000000" w:themeColor="text1"/>
          <w:lang w:val="es-SV" w:eastAsia="en-US"/>
        </w:rPr>
        <w:t>5</w:t>
      </w:r>
      <w:r w:rsidR="00022E6D" w:rsidRPr="00632169">
        <w:rPr>
          <w:rFonts w:asciiTheme="minorHAnsi" w:eastAsiaTheme="minorHAnsi" w:hAnsiTheme="minorHAnsi" w:cstheme="minorHAnsi"/>
          <w:color w:val="000000" w:themeColor="text1"/>
          <w:lang w:val="es-SV" w:eastAsia="en-US"/>
        </w:rPr>
        <w:t>,</w:t>
      </w:r>
      <w:r w:rsidR="00022E6D">
        <w:rPr>
          <w:rFonts w:asciiTheme="minorHAnsi" w:eastAsiaTheme="minorHAnsi" w:hAnsiTheme="minorHAnsi" w:cstheme="minorHAnsi"/>
          <w:color w:val="000000" w:themeColor="text1"/>
          <w:lang w:val="es-SV" w:eastAsia="en-US"/>
        </w:rPr>
        <w:t>000.00</w:t>
      </w:r>
      <w:r w:rsidR="00022E6D" w:rsidRPr="00632169">
        <w:rPr>
          <w:rFonts w:asciiTheme="minorHAnsi" w:eastAsiaTheme="minorHAnsi" w:hAnsiTheme="minorHAnsi" w:cstheme="minorHAnsi"/>
          <w:color w:val="000000" w:themeColor="text1"/>
          <w:lang w:val="es-SV" w:eastAsia="en-US"/>
        </w:rPr>
        <w:t>; presentó la oferta más económica y lo requerido por esta municipalidad.  Por lo tanto, este Concejo, basado en los artículos 203, 204 inciso 3 de la Constitución de la República, artículos 3 numeral 3, articulo 30, numerales 4 y 9 del Código Municipal, y articulo 56 de la LACAP,</w:t>
      </w:r>
      <w:r w:rsidR="00022E6D" w:rsidRPr="00632169">
        <w:rPr>
          <w:rFonts w:asciiTheme="minorHAnsi" w:eastAsiaTheme="minorHAnsi" w:hAnsiTheme="minorHAnsi" w:cstheme="minorHAnsi"/>
          <w:color w:val="FF0000"/>
          <w:lang w:val="es-SV" w:eastAsia="en-US"/>
        </w:rPr>
        <w:t xml:space="preserve"> </w:t>
      </w:r>
      <w:r w:rsidR="00022E6D" w:rsidRPr="00632169">
        <w:rPr>
          <w:rFonts w:asciiTheme="minorHAnsi" w:eastAsiaTheme="minorHAnsi" w:hAnsiTheme="minorHAnsi" w:cstheme="minorHAnsi"/>
          <w:b/>
          <w:color w:val="000000" w:themeColor="text1"/>
          <w:lang w:val="es-SV" w:eastAsia="en-US"/>
        </w:rPr>
        <w:t xml:space="preserve">ACUERDA: I) </w:t>
      </w:r>
      <w:r w:rsidR="00022E6D" w:rsidRPr="00632169">
        <w:rPr>
          <w:rFonts w:asciiTheme="minorHAnsi" w:eastAsiaTheme="minorHAnsi" w:hAnsiTheme="minorHAnsi" w:cstheme="minorHAnsi"/>
          <w:color w:val="000000" w:themeColor="text1"/>
          <w:lang w:val="es-SV" w:eastAsia="en-US"/>
        </w:rPr>
        <w:t>Adjudicar la</w:t>
      </w:r>
      <w:r w:rsidR="00DC1B53">
        <w:rPr>
          <w:rFonts w:asciiTheme="minorHAnsi" w:eastAsiaTheme="minorHAnsi" w:hAnsiTheme="minorHAnsi" w:cstheme="minorBidi"/>
          <w:lang w:val="es-SV" w:eastAsia="en-US"/>
        </w:rPr>
        <w:t xml:space="preserve"> CONTRATACION DE PRESENTACION ARTISTICA MUSICAL PARA EL CARNAVAL BAILABLE DEL 06 DE DICIEMBRE, EN EL MARCO DE LAS FIESTAS PATRONALES DE SUCHITOTO 2016</w:t>
      </w:r>
      <w:r w:rsidR="00022E6D" w:rsidRPr="00632169">
        <w:rPr>
          <w:rFonts w:asciiTheme="minorHAnsi" w:eastAsiaTheme="minorHAnsi" w:hAnsiTheme="minorHAnsi" w:cstheme="minorHAnsi"/>
          <w:color w:val="000000" w:themeColor="text1"/>
          <w:lang w:val="es-SV" w:eastAsia="en-US"/>
        </w:rPr>
        <w:t>,</w:t>
      </w:r>
      <w:r w:rsidR="00DC1B53">
        <w:rPr>
          <w:rFonts w:asciiTheme="minorHAnsi" w:eastAsiaTheme="minorHAnsi" w:hAnsiTheme="minorHAnsi" w:cstheme="minorHAnsi"/>
          <w:color w:val="000000" w:themeColor="text1"/>
          <w:lang w:val="es-SV" w:eastAsia="en-US"/>
        </w:rPr>
        <w:t xml:space="preserve"> </w:t>
      </w:r>
      <w:r w:rsidR="00DC1B53">
        <w:rPr>
          <w:rFonts w:asciiTheme="minorHAnsi" w:eastAsiaTheme="minorHAnsi" w:hAnsiTheme="minorHAnsi" w:cstheme="minorBidi"/>
          <w:lang w:val="es-SV" w:eastAsia="en-US"/>
        </w:rPr>
        <w:t>Con la contratación de LA ORQUESTA SAN VICENTE Y DISCOMOVIL DEPREDATOR.</w:t>
      </w:r>
      <w:r w:rsidR="00022E6D" w:rsidRPr="00632169">
        <w:rPr>
          <w:rFonts w:asciiTheme="minorHAnsi" w:eastAsiaTheme="minorHAnsi" w:hAnsiTheme="minorHAnsi" w:cstheme="minorHAnsi"/>
          <w:color w:val="000000" w:themeColor="text1"/>
          <w:lang w:val="es-SV" w:eastAsia="en-US"/>
        </w:rPr>
        <w:t xml:space="preserve"> </w:t>
      </w:r>
      <w:r w:rsidR="004A0AEF" w:rsidRPr="00632169">
        <w:rPr>
          <w:rFonts w:asciiTheme="minorHAnsi" w:eastAsiaTheme="minorHAnsi" w:hAnsiTheme="minorHAnsi" w:cstheme="minorHAnsi"/>
          <w:color w:val="000000" w:themeColor="text1"/>
          <w:lang w:val="es-SV" w:eastAsia="en-US"/>
        </w:rPr>
        <w:t>A</w:t>
      </w:r>
      <w:r w:rsidR="00022E6D" w:rsidRPr="00632169">
        <w:rPr>
          <w:rFonts w:asciiTheme="minorHAnsi" w:eastAsiaTheme="minorHAnsi" w:hAnsiTheme="minorHAnsi" w:cstheme="minorHAnsi"/>
          <w:color w:val="000000" w:themeColor="text1"/>
          <w:lang w:val="es-SV" w:eastAsia="en-US"/>
        </w:rPr>
        <w:t xml:space="preserve"> </w:t>
      </w:r>
      <w:r w:rsidR="00022E6D">
        <w:rPr>
          <w:rFonts w:asciiTheme="minorHAnsi" w:eastAsiaTheme="minorHAnsi" w:hAnsiTheme="minorHAnsi" w:cstheme="minorHAnsi"/>
          <w:color w:val="000000" w:themeColor="text1"/>
          <w:lang w:val="es-SV" w:eastAsia="en-US"/>
        </w:rPr>
        <w:t xml:space="preserve">la empresa ARTE Y DECORACION SAN RAFAEL CEDROS – OSCAR ALFREDO MUÑUZ CRUZ, </w:t>
      </w:r>
      <w:r w:rsidR="00022E6D" w:rsidRPr="00632169">
        <w:rPr>
          <w:rFonts w:asciiTheme="minorHAnsi" w:eastAsiaTheme="minorHAnsi" w:hAnsiTheme="minorHAnsi" w:cstheme="minorHAnsi"/>
          <w:color w:val="000000" w:themeColor="text1"/>
          <w:lang w:val="es-SV" w:eastAsia="en-US"/>
        </w:rPr>
        <w:t xml:space="preserve">por un monto de </w:t>
      </w:r>
      <w:r w:rsidR="00DC1B53">
        <w:rPr>
          <w:rFonts w:asciiTheme="minorHAnsi" w:eastAsiaTheme="minorHAnsi" w:hAnsiTheme="minorHAnsi" w:cstheme="minorHAnsi"/>
          <w:color w:val="000000" w:themeColor="text1"/>
          <w:lang w:val="es-SV" w:eastAsia="en-US"/>
        </w:rPr>
        <w:t>CINCO</w:t>
      </w:r>
      <w:r w:rsidR="00022E6D">
        <w:rPr>
          <w:rFonts w:asciiTheme="minorHAnsi" w:eastAsiaTheme="minorHAnsi" w:hAnsiTheme="minorHAnsi" w:cstheme="minorHAnsi"/>
          <w:color w:val="000000" w:themeColor="text1"/>
          <w:lang w:val="es-SV" w:eastAsia="en-US"/>
        </w:rPr>
        <w:t xml:space="preserve"> MIL DÓLARES </w:t>
      </w:r>
      <w:r w:rsidR="00022E6D" w:rsidRPr="00CC2E2C">
        <w:rPr>
          <w:rFonts w:asciiTheme="minorHAnsi" w:eastAsiaTheme="minorHAnsi" w:hAnsiTheme="minorHAnsi" w:cstheme="minorHAnsi"/>
          <w:color w:val="000000" w:themeColor="text1"/>
          <w:lang w:val="es-SV" w:eastAsia="en-US"/>
        </w:rPr>
        <w:t>DE LOS ESTADOS UNIDOS DE AMÉRICA ($</w:t>
      </w:r>
      <w:r w:rsidR="00DC1B53">
        <w:rPr>
          <w:rFonts w:asciiTheme="minorHAnsi" w:eastAsiaTheme="minorHAnsi" w:hAnsiTheme="minorHAnsi" w:cstheme="minorHAnsi"/>
          <w:color w:val="000000" w:themeColor="text1"/>
          <w:lang w:val="es-SV" w:eastAsia="en-US"/>
        </w:rPr>
        <w:t>5</w:t>
      </w:r>
      <w:r w:rsidR="00022E6D" w:rsidRPr="00CC2E2C">
        <w:rPr>
          <w:rFonts w:asciiTheme="minorHAnsi" w:eastAsiaTheme="minorHAnsi" w:hAnsiTheme="minorHAnsi" w:cstheme="minorHAnsi"/>
          <w:color w:val="000000" w:themeColor="text1"/>
          <w:lang w:val="es-SV" w:eastAsia="en-US"/>
        </w:rPr>
        <w:t>,</w:t>
      </w:r>
      <w:r w:rsidR="00022E6D">
        <w:rPr>
          <w:rFonts w:asciiTheme="minorHAnsi" w:eastAsiaTheme="minorHAnsi" w:hAnsiTheme="minorHAnsi" w:cstheme="minorHAnsi"/>
          <w:color w:val="000000" w:themeColor="text1"/>
          <w:lang w:val="es-SV" w:eastAsia="en-US"/>
        </w:rPr>
        <w:t>000.00</w:t>
      </w:r>
      <w:r w:rsidR="00022E6D" w:rsidRPr="00CC2E2C">
        <w:rPr>
          <w:rFonts w:asciiTheme="minorHAnsi" w:eastAsiaTheme="minorHAnsi" w:hAnsiTheme="minorHAnsi" w:cstheme="minorHAnsi"/>
          <w:color w:val="000000" w:themeColor="text1"/>
          <w:lang w:val="es-SV" w:eastAsia="en-US"/>
        </w:rPr>
        <w:t>)</w:t>
      </w:r>
      <w:r w:rsidR="00022E6D" w:rsidRPr="00632169">
        <w:rPr>
          <w:rFonts w:asciiTheme="minorHAnsi" w:eastAsiaTheme="minorHAnsi" w:hAnsiTheme="minorHAnsi" w:cstheme="minorHAnsi"/>
          <w:color w:val="000000" w:themeColor="text1"/>
          <w:lang w:val="es-SV" w:eastAsia="en-US"/>
        </w:rPr>
        <w:t>, por las razones siguientes: 1- Ofrece lo</w:t>
      </w:r>
      <w:r w:rsidR="00022E6D">
        <w:rPr>
          <w:rFonts w:asciiTheme="minorHAnsi" w:eastAsiaTheme="minorHAnsi" w:hAnsiTheme="minorHAnsi" w:cstheme="minorHAnsi"/>
          <w:color w:val="000000" w:themeColor="text1"/>
          <w:lang w:val="es-SV" w:eastAsia="en-US"/>
        </w:rPr>
        <w:t xml:space="preserve"> requerido por la municipalidad  y se apega a la </w:t>
      </w:r>
      <w:r w:rsidR="00CB216D">
        <w:rPr>
          <w:rFonts w:asciiTheme="minorHAnsi" w:eastAsiaTheme="minorHAnsi" w:hAnsiTheme="minorHAnsi" w:cstheme="minorHAnsi"/>
          <w:color w:val="000000" w:themeColor="text1"/>
          <w:lang w:val="es-SV" w:eastAsia="en-US"/>
        </w:rPr>
        <w:t>disponibilidad</w:t>
      </w:r>
      <w:r w:rsidR="00022E6D">
        <w:rPr>
          <w:rFonts w:asciiTheme="minorHAnsi" w:eastAsiaTheme="minorHAnsi" w:hAnsiTheme="minorHAnsi" w:cstheme="minorHAnsi"/>
          <w:color w:val="000000" w:themeColor="text1"/>
          <w:lang w:val="es-SV" w:eastAsia="en-US"/>
        </w:rPr>
        <w:t xml:space="preserve"> </w:t>
      </w:r>
      <w:r w:rsidR="00CB216D">
        <w:rPr>
          <w:rFonts w:asciiTheme="minorHAnsi" w:eastAsiaTheme="minorHAnsi" w:hAnsiTheme="minorHAnsi" w:cstheme="minorHAnsi"/>
          <w:color w:val="000000" w:themeColor="text1"/>
          <w:lang w:val="es-SV" w:eastAsia="en-US"/>
        </w:rPr>
        <w:t>presupuestaria</w:t>
      </w:r>
      <w:r w:rsidR="00022E6D">
        <w:rPr>
          <w:rFonts w:asciiTheme="minorHAnsi" w:eastAsiaTheme="minorHAnsi" w:hAnsiTheme="minorHAnsi" w:cstheme="minorHAnsi"/>
          <w:color w:val="000000" w:themeColor="text1"/>
          <w:lang w:val="es-SV" w:eastAsia="en-US"/>
        </w:rPr>
        <w:t xml:space="preserve"> para la presentación de esos servicios; 2- P</w:t>
      </w:r>
      <w:r w:rsidR="00022E6D" w:rsidRPr="00632169">
        <w:rPr>
          <w:rFonts w:asciiTheme="minorHAnsi" w:eastAsiaTheme="minorHAnsi" w:hAnsiTheme="minorHAnsi" w:cstheme="minorHAnsi"/>
          <w:color w:val="000000" w:themeColor="text1"/>
          <w:lang w:val="es-SV" w:eastAsia="en-US"/>
        </w:rPr>
        <w:t xml:space="preserve">or </w:t>
      </w:r>
      <w:r w:rsidR="00022E6D">
        <w:rPr>
          <w:rFonts w:asciiTheme="minorHAnsi" w:eastAsiaTheme="minorHAnsi" w:hAnsiTheme="minorHAnsi" w:cstheme="minorHAnsi"/>
          <w:color w:val="000000" w:themeColor="text1"/>
          <w:lang w:val="es-SV" w:eastAsia="en-US"/>
        </w:rPr>
        <w:t xml:space="preserve">ser </w:t>
      </w:r>
      <w:r w:rsidR="00022E6D" w:rsidRPr="00632169">
        <w:rPr>
          <w:rFonts w:asciiTheme="minorHAnsi" w:eastAsiaTheme="minorHAnsi" w:hAnsiTheme="minorHAnsi" w:cstheme="minorHAnsi"/>
          <w:color w:val="000000" w:themeColor="text1"/>
          <w:lang w:val="es-SV" w:eastAsia="en-US"/>
        </w:rPr>
        <w:t xml:space="preserve">la oferta </w:t>
      </w:r>
      <w:r w:rsidR="00022E6D">
        <w:rPr>
          <w:rFonts w:asciiTheme="minorHAnsi" w:eastAsiaTheme="minorHAnsi" w:hAnsiTheme="minorHAnsi" w:cstheme="minorHAnsi"/>
          <w:color w:val="000000" w:themeColor="text1"/>
          <w:lang w:val="es-SV" w:eastAsia="en-US"/>
        </w:rPr>
        <w:t xml:space="preserve">más económica </w:t>
      </w:r>
      <w:r w:rsidR="00022E6D">
        <w:rPr>
          <w:rFonts w:asciiTheme="minorHAnsi" w:eastAsiaTheme="minorHAnsi" w:hAnsiTheme="minorHAnsi" w:cstheme="minorHAnsi"/>
          <w:color w:val="000000" w:themeColor="text1"/>
          <w:lang w:val="es-SV" w:eastAsia="en-US"/>
        </w:rPr>
        <w:lastRenderedPageBreak/>
        <w:t xml:space="preserve">y </w:t>
      </w:r>
      <w:r w:rsidR="00CB216D">
        <w:rPr>
          <w:rFonts w:asciiTheme="minorHAnsi" w:eastAsiaTheme="minorHAnsi" w:hAnsiTheme="minorHAnsi" w:cstheme="minorHAnsi"/>
          <w:color w:val="000000" w:themeColor="text1"/>
          <w:lang w:val="es-SV" w:eastAsia="en-US"/>
        </w:rPr>
        <w:t>reúne</w:t>
      </w:r>
      <w:r w:rsidR="00022E6D">
        <w:rPr>
          <w:rFonts w:asciiTheme="minorHAnsi" w:eastAsiaTheme="minorHAnsi" w:hAnsiTheme="minorHAnsi" w:cstheme="minorHAnsi"/>
          <w:color w:val="000000" w:themeColor="text1"/>
          <w:lang w:val="es-SV" w:eastAsia="en-US"/>
        </w:rPr>
        <w:t xml:space="preserve"> los precios ofertados en el mercado. </w:t>
      </w:r>
      <w:r w:rsidR="00022E6D" w:rsidRPr="00632169">
        <w:rPr>
          <w:rFonts w:asciiTheme="minorHAnsi" w:eastAsiaTheme="minorHAnsi" w:hAnsiTheme="minorHAnsi" w:cstheme="minorHAnsi"/>
          <w:b/>
          <w:color w:val="000000" w:themeColor="text1"/>
          <w:lang w:val="es-SV" w:eastAsia="en-US"/>
        </w:rPr>
        <w:t>II)</w:t>
      </w:r>
      <w:r w:rsidR="00022E6D" w:rsidRPr="00632169">
        <w:rPr>
          <w:rFonts w:asciiTheme="minorHAnsi" w:eastAsiaTheme="minorHAnsi" w:hAnsiTheme="minorHAnsi" w:cstheme="minorHAnsi"/>
          <w:color w:val="000000" w:themeColor="text1"/>
          <w:lang w:val="es-SV" w:eastAsia="en-US"/>
        </w:rPr>
        <w:t xml:space="preserve"> Se autoriza al Jefe de la UACI para que realice los trámites de Ley correspondiente. </w:t>
      </w:r>
      <w:r w:rsidR="00022E6D" w:rsidRPr="00632169">
        <w:rPr>
          <w:rFonts w:asciiTheme="minorHAnsi" w:eastAsiaTheme="minorHAnsi" w:hAnsiTheme="minorHAnsi" w:cstheme="minorHAnsi"/>
          <w:b/>
          <w:color w:val="000000" w:themeColor="text1"/>
          <w:lang w:val="es-SV" w:eastAsia="en-US"/>
        </w:rPr>
        <w:t xml:space="preserve">III) </w:t>
      </w:r>
      <w:r w:rsidR="00022E6D" w:rsidRPr="00632169">
        <w:rPr>
          <w:rFonts w:asciiTheme="minorHAnsi" w:eastAsiaTheme="minorHAnsi" w:hAnsiTheme="minorHAnsi" w:cstheme="minorHAnsi"/>
          <w:color w:val="000000" w:themeColor="text1"/>
          <w:lang w:val="es-SV" w:eastAsia="en-US"/>
        </w:rPr>
        <w:t>La forma de pago se realizara</w:t>
      </w:r>
      <w:r w:rsidR="00022E6D">
        <w:rPr>
          <w:rFonts w:asciiTheme="minorHAnsi" w:eastAsiaTheme="minorHAnsi" w:hAnsiTheme="minorHAnsi" w:cstheme="minorHAnsi"/>
          <w:color w:val="000000" w:themeColor="text1"/>
          <w:lang w:val="es-SV" w:eastAsia="en-US"/>
        </w:rPr>
        <w:t xml:space="preserve"> un solo </w:t>
      </w:r>
      <w:r w:rsidR="00592D46">
        <w:rPr>
          <w:rFonts w:asciiTheme="minorHAnsi" w:eastAsiaTheme="minorHAnsi" w:hAnsiTheme="minorHAnsi" w:cstheme="minorHAnsi"/>
          <w:color w:val="000000" w:themeColor="text1"/>
          <w:lang w:val="es-SV" w:eastAsia="en-US"/>
        </w:rPr>
        <w:t xml:space="preserve">pago </w:t>
      </w:r>
      <w:r w:rsidR="00022E6D">
        <w:rPr>
          <w:rFonts w:asciiTheme="minorHAnsi" w:eastAsiaTheme="minorHAnsi" w:hAnsiTheme="minorHAnsi" w:cstheme="minorHAnsi"/>
          <w:color w:val="000000" w:themeColor="text1"/>
          <w:lang w:val="es-SV" w:eastAsia="en-US"/>
        </w:rPr>
        <w:t>al finaliz</w:t>
      </w:r>
      <w:r w:rsidR="00CB216D">
        <w:rPr>
          <w:rFonts w:asciiTheme="minorHAnsi" w:eastAsiaTheme="minorHAnsi" w:hAnsiTheme="minorHAnsi" w:cstheme="minorHAnsi"/>
          <w:color w:val="000000" w:themeColor="text1"/>
          <w:lang w:val="es-SV" w:eastAsia="en-US"/>
        </w:rPr>
        <w:t>ar las actividades de amenizació</w:t>
      </w:r>
      <w:r w:rsidR="00022E6D">
        <w:rPr>
          <w:rFonts w:asciiTheme="minorHAnsi" w:eastAsiaTheme="minorHAnsi" w:hAnsiTheme="minorHAnsi" w:cstheme="minorHAnsi"/>
          <w:color w:val="000000" w:themeColor="text1"/>
          <w:lang w:val="es-SV" w:eastAsia="en-US"/>
        </w:rPr>
        <w:t xml:space="preserve">n musical por la cantidad de </w:t>
      </w:r>
      <w:r w:rsidR="00022E6D" w:rsidRPr="00632169">
        <w:rPr>
          <w:rFonts w:asciiTheme="minorHAnsi" w:eastAsiaTheme="minorHAnsi" w:hAnsiTheme="minorHAnsi" w:cstheme="minorHAnsi"/>
          <w:color w:val="000000" w:themeColor="text1"/>
          <w:lang w:val="es-SV" w:eastAsia="en-US"/>
        </w:rPr>
        <w:t xml:space="preserve"> </w:t>
      </w:r>
      <w:r w:rsidR="00022E6D">
        <w:rPr>
          <w:rFonts w:asciiTheme="minorHAnsi" w:eastAsiaTheme="minorHAnsi" w:hAnsiTheme="minorHAnsi" w:cstheme="minorHAnsi"/>
          <w:color w:val="000000" w:themeColor="text1"/>
          <w:lang w:val="es-SV" w:eastAsia="en-US"/>
        </w:rPr>
        <w:t>C</w:t>
      </w:r>
      <w:r w:rsidR="004A0AEF">
        <w:rPr>
          <w:rFonts w:asciiTheme="minorHAnsi" w:eastAsiaTheme="minorHAnsi" w:hAnsiTheme="minorHAnsi" w:cstheme="minorHAnsi"/>
          <w:color w:val="000000" w:themeColor="text1"/>
          <w:lang w:val="es-SV" w:eastAsia="en-US"/>
        </w:rPr>
        <w:t>INC</w:t>
      </w:r>
      <w:r w:rsidR="00022E6D">
        <w:rPr>
          <w:rFonts w:asciiTheme="minorHAnsi" w:eastAsiaTheme="minorHAnsi" w:hAnsiTheme="minorHAnsi" w:cstheme="minorHAnsi"/>
          <w:color w:val="000000" w:themeColor="text1"/>
          <w:lang w:val="es-SV" w:eastAsia="en-US"/>
        </w:rPr>
        <w:t xml:space="preserve">O MIL DÓLARES </w:t>
      </w:r>
      <w:r w:rsidR="00022E6D" w:rsidRPr="00CC2E2C">
        <w:rPr>
          <w:rFonts w:asciiTheme="minorHAnsi" w:eastAsiaTheme="minorHAnsi" w:hAnsiTheme="minorHAnsi" w:cstheme="minorHAnsi"/>
          <w:color w:val="000000" w:themeColor="text1"/>
          <w:lang w:val="es-SV" w:eastAsia="en-US"/>
        </w:rPr>
        <w:t>DE LOS ESTADOS UNIDOS DE AMÉRICA ($</w:t>
      </w:r>
      <w:r w:rsidR="004A0AEF">
        <w:rPr>
          <w:rFonts w:asciiTheme="minorHAnsi" w:eastAsiaTheme="minorHAnsi" w:hAnsiTheme="minorHAnsi" w:cstheme="minorHAnsi"/>
          <w:color w:val="000000" w:themeColor="text1"/>
          <w:lang w:val="es-SV" w:eastAsia="en-US"/>
        </w:rPr>
        <w:t>5</w:t>
      </w:r>
      <w:r w:rsidR="00022E6D" w:rsidRPr="00CC2E2C">
        <w:rPr>
          <w:rFonts w:asciiTheme="minorHAnsi" w:eastAsiaTheme="minorHAnsi" w:hAnsiTheme="minorHAnsi" w:cstheme="minorHAnsi"/>
          <w:color w:val="000000" w:themeColor="text1"/>
          <w:lang w:val="es-SV" w:eastAsia="en-US"/>
        </w:rPr>
        <w:t>,</w:t>
      </w:r>
      <w:r w:rsidR="00022E6D">
        <w:rPr>
          <w:rFonts w:asciiTheme="minorHAnsi" w:eastAsiaTheme="minorHAnsi" w:hAnsiTheme="minorHAnsi" w:cstheme="minorHAnsi"/>
          <w:color w:val="000000" w:themeColor="text1"/>
          <w:lang w:val="es-SV" w:eastAsia="en-US"/>
        </w:rPr>
        <w:t>000.00</w:t>
      </w:r>
      <w:r w:rsidR="00022E6D" w:rsidRPr="00CC2E2C">
        <w:rPr>
          <w:rFonts w:asciiTheme="minorHAnsi" w:eastAsiaTheme="minorHAnsi" w:hAnsiTheme="minorHAnsi" w:cstheme="minorHAnsi"/>
          <w:color w:val="000000" w:themeColor="text1"/>
          <w:lang w:val="es-SV" w:eastAsia="en-US"/>
        </w:rPr>
        <w:t>)</w:t>
      </w:r>
      <w:r w:rsidR="00022E6D" w:rsidRPr="00632169">
        <w:rPr>
          <w:rFonts w:asciiTheme="minorHAnsi" w:eastAsiaTheme="minorHAnsi" w:hAnsiTheme="minorHAnsi" w:cstheme="minorHAnsi"/>
          <w:color w:val="000000" w:themeColor="text1"/>
          <w:lang w:val="es-SV" w:eastAsia="en-US"/>
        </w:rPr>
        <w:t xml:space="preserve">, </w:t>
      </w:r>
      <w:r w:rsidR="00022E6D">
        <w:rPr>
          <w:rFonts w:asciiTheme="minorHAnsi" w:eastAsiaTheme="minorHAnsi" w:hAnsiTheme="minorHAnsi" w:cstheme="minorHAnsi"/>
          <w:color w:val="000000" w:themeColor="text1"/>
          <w:lang w:val="es-SV" w:eastAsia="en-US"/>
        </w:rPr>
        <w:t>que se hará efectivo</w:t>
      </w:r>
      <w:r w:rsidR="00022E6D" w:rsidRPr="00632169">
        <w:rPr>
          <w:rFonts w:asciiTheme="minorHAnsi" w:eastAsiaTheme="minorHAnsi" w:hAnsiTheme="minorHAnsi" w:cstheme="minorBidi"/>
          <w:color w:val="000000" w:themeColor="text1"/>
          <w:lang w:val="es-SV" w:eastAsia="en-US"/>
        </w:rPr>
        <w:t xml:space="preserve"> el día </w:t>
      </w:r>
      <w:r w:rsidR="00022E6D">
        <w:rPr>
          <w:rFonts w:asciiTheme="minorHAnsi" w:eastAsiaTheme="minorHAnsi" w:hAnsiTheme="minorHAnsi" w:cstheme="minorBidi"/>
          <w:color w:val="000000" w:themeColor="text1"/>
          <w:lang w:val="es-SV" w:eastAsia="en-US"/>
        </w:rPr>
        <w:t xml:space="preserve">doce  de diciembre del corriente año al finalizar la </w:t>
      </w:r>
      <w:r w:rsidR="00CB216D">
        <w:rPr>
          <w:rFonts w:asciiTheme="minorHAnsi" w:eastAsiaTheme="minorHAnsi" w:hAnsiTheme="minorHAnsi" w:cstheme="minorBidi"/>
          <w:color w:val="000000" w:themeColor="text1"/>
          <w:lang w:val="es-SV" w:eastAsia="en-US"/>
        </w:rPr>
        <w:t>actividad</w:t>
      </w:r>
      <w:r w:rsidR="00022E6D">
        <w:rPr>
          <w:rFonts w:asciiTheme="minorHAnsi" w:eastAsiaTheme="minorHAnsi" w:hAnsiTheme="minorHAnsi" w:cstheme="minorBidi"/>
          <w:color w:val="000000" w:themeColor="text1"/>
          <w:lang w:val="es-SV" w:eastAsia="en-US"/>
        </w:rPr>
        <w:t xml:space="preserve"> de </w:t>
      </w:r>
      <w:r w:rsidR="00CB216D">
        <w:rPr>
          <w:rFonts w:asciiTheme="minorHAnsi" w:eastAsiaTheme="minorHAnsi" w:hAnsiTheme="minorHAnsi" w:cstheme="minorBidi"/>
          <w:color w:val="000000" w:themeColor="text1"/>
          <w:lang w:val="es-SV" w:eastAsia="en-US"/>
        </w:rPr>
        <w:t>amenización</w:t>
      </w:r>
      <w:r w:rsidR="00022E6D">
        <w:rPr>
          <w:rFonts w:asciiTheme="minorHAnsi" w:eastAsiaTheme="minorHAnsi" w:hAnsiTheme="minorHAnsi" w:cstheme="minorBidi"/>
          <w:color w:val="000000" w:themeColor="text1"/>
          <w:lang w:val="es-SV" w:eastAsia="en-US"/>
        </w:rPr>
        <w:t xml:space="preserve"> musical</w:t>
      </w:r>
      <w:r w:rsidR="00CB216D">
        <w:rPr>
          <w:rFonts w:asciiTheme="minorHAnsi" w:eastAsiaTheme="minorHAnsi" w:hAnsiTheme="minorHAnsi" w:cstheme="minorBidi"/>
          <w:color w:val="000000" w:themeColor="text1"/>
          <w:lang w:val="es-SV" w:eastAsia="en-US"/>
        </w:rPr>
        <w:t xml:space="preserve"> </w:t>
      </w:r>
      <w:r w:rsidR="00022E6D" w:rsidRPr="00632169">
        <w:rPr>
          <w:rFonts w:asciiTheme="minorHAnsi" w:eastAsiaTheme="minorHAnsi" w:hAnsiTheme="minorHAnsi" w:cstheme="minorBidi"/>
          <w:b/>
          <w:color w:val="000000" w:themeColor="text1"/>
          <w:lang w:val="es-SV" w:eastAsia="en-US"/>
        </w:rPr>
        <w:t>IV)</w:t>
      </w:r>
      <w:r w:rsidR="00022E6D">
        <w:rPr>
          <w:rFonts w:asciiTheme="minorHAnsi" w:eastAsiaTheme="minorHAnsi" w:hAnsiTheme="minorHAnsi" w:cstheme="minorBidi"/>
          <w:b/>
          <w:color w:val="000000" w:themeColor="text1"/>
          <w:lang w:val="es-SV" w:eastAsia="en-US"/>
        </w:rPr>
        <w:t xml:space="preserve"> </w:t>
      </w:r>
      <w:r w:rsidR="00722BE6">
        <w:rPr>
          <w:rFonts w:asciiTheme="minorHAnsi" w:eastAsiaTheme="minorHAnsi" w:hAnsiTheme="minorHAnsi" w:cstheme="minorHAnsi"/>
          <w:color w:val="000000" w:themeColor="text1"/>
          <w:lang w:val="es-SV" w:eastAsia="en-US"/>
        </w:rPr>
        <w:t>La fuente de financiamiento será del proyecto Actividades Festivas y Culturales de Suchitoto 2016, FODES 75%.</w:t>
      </w:r>
      <w:r w:rsidR="00722BE6">
        <w:rPr>
          <w:rFonts w:asciiTheme="minorHAnsi" w:eastAsiaTheme="minorHAnsi" w:hAnsiTheme="minorHAnsi" w:cstheme="minorHAnsi"/>
          <w:color w:val="000000" w:themeColor="text1"/>
          <w:sz w:val="22"/>
          <w:szCs w:val="22"/>
          <w:lang w:val="es-SV" w:eastAsia="en-US"/>
        </w:rPr>
        <w:t xml:space="preserve"> </w:t>
      </w:r>
      <w:r w:rsidR="00022E6D" w:rsidRPr="00632169">
        <w:rPr>
          <w:rFonts w:asciiTheme="minorHAnsi" w:eastAsiaTheme="minorHAnsi" w:hAnsiTheme="minorHAnsi" w:cstheme="minorBidi"/>
          <w:color w:val="000000" w:themeColor="text1"/>
          <w:lang w:val="es-SV" w:eastAsia="en-US"/>
        </w:rPr>
        <w:t>Certifíquese y Comuníquese.-</w:t>
      </w:r>
      <w:r w:rsidR="00592D46">
        <w:rPr>
          <w:rFonts w:asciiTheme="minorHAnsi" w:eastAsiaTheme="minorHAnsi" w:hAnsiTheme="minorHAnsi" w:cstheme="minorHAnsi"/>
          <w:b/>
          <w:color w:val="000000" w:themeColor="text1"/>
          <w:lang w:val="es-SV" w:eastAsia="en-US"/>
        </w:rPr>
        <w:t xml:space="preserve"> </w:t>
      </w:r>
      <w:r w:rsidR="00965A42" w:rsidRPr="00592D46">
        <w:rPr>
          <w:rFonts w:asciiTheme="minorHAnsi" w:eastAsiaTheme="minorHAnsi" w:hAnsiTheme="minorHAnsi" w:cstheme="minorHAnsi"/>
          <w:b/>
          <w:lang w:val="es-SV" w:eastAsia="en-US"/>
        </w:rPr>
        <w:t>ACUERDO NÚMERO SEIS:</w:t>
      </w:r>
      <w:r w:rsidR="00965A42">
        <w:rPr>
          <w:rFonts w:asciiTheme="minorHAnsi" w:eastAsiaTheme="minorHAnsi" w:hAnsiTheme="minorHAnsi" w:cstheme="minorHAnsi"/>
          <w:b/>
          <w:color w:val="000000" w:themeColor="text1"/>
          <w:lang w:val="es-SV" w:eastAsia="en-US"/>
        </w:rPr>
        <w:t xml:space="preserve"> </w:t>
      </w:r>
      <w:r w:rsidR="004A0AEF" w:rsidRPr="00632169">
        <w:rPr>
          <w:rFonts w:asciiTheme="minorHAnsi" w:eastAsiaTheme="minorHAnsi" w:hAnsiTheme="minorHAnsi" w:cstheme="minorBidi"/>
          <w:lang w:val="es-SV" w:eastAsia="en-US"/>
        </w:rPr>
        <w:t>El Concejo Municipal tomando en consideración que la celebración de las Fiestas Patronales del Municipio de Suchitoto se acercan, razón por la cual se ha visto la necesidad de contratar</w:t>
      </w:r>
      <w:r w:rsidR="004A0AEF">
        <w:rPr>
          <w:rFonts w:asciiTheme="minorHAnsi" w:eastAsiaTheme="minorHAnsi" w:hAnsiTheme="minorHAnsi" w:cstheme="minorBidi"/>
          <w:lang w:val="es-SV" w:eastAsia="en-US"/>
        </w:rPr>
        <w:t xml:space="preserve"> LA CONTRATACION DE PRESENTACION ARTISTICA MUSICAL PARA EL CARNAVAL BAILABLE DEL12 DE DICIEMBRE, EN EL MARCO DE LAS FIESTAS PATRONALES DE SUCHITOTO 2016. </w:t>
      </w:r>
      <w:r w:rsidR="004A0AEF" w:rsidRPr="00632169">
        <w:rPr>
          <w:rFonts w:asciiTheme="minorHAnsi" w:eastAsiaTheme="minorHAnsi" w:hAnsiTheme="minorHAnsi" w:cstheme="minorBidi"/>
          <w:lang w:val="es-SV" w:eastAsia="en-US"/>
        </w:rPr>
        <w:t xml:space="preserve"> </w:t>
      </w:r>
      <w:r w:rsidR="004A0AEF">
        <w:rPr>
          <w:rFonts w:asciiTheme="minorHAnsi" w:eastAsiaTheme="minorHAnsi" w:hAnsiTheme="minorHAnsi" w:cstheme="minorBidi"/>
          <w:lang w:val="es-SV" w:eastAsia="en-US"/>
        </w:rPr>
        <w:t xml:space="preserve">Con el objetivo de </w:t>
      </w:r>
      <w:r w:rsidR="00CB216D">
        <w:rPr>
          <w:rFonts w:asciiTheme="minorHAnsi" w:eastAsiaTheme="minorHAnsi" w:hAnsiTheme="minorHAnsi" w:cstheme="minorBidi"/>
          <w:lang w:val="es-SV" w:eastAsia="en-US"/>
        </w:rPr>
        <w:t>bríndale</w:t>
      </w:r>
      <w:r w:rsidR="004A0AEF">
        <w:rPr>
          <w:rFonts w:asciiTheme="minorHAnsi" w:eastAsiaTheme="minorHAnsi" w:hAnsiTheme="minorHAnsi" w:cstheme="minorBidi"/>
          <w:lang w:val="es-SV" w:eastAsia="en-US"/>
        </w:rPr>
        <w:t xml:space="preserve"> un realce a las fiestas patronales del Municipio de Suchitoto. Con la contratación de LA ORQUESTA HERMANOS FLORES, GRUPO MELAO Y DISCOMOVIL SUNLIGHT.</w:t>
      </w:r>
      <w:r w:rsidR="004A0AEF">
        <w:rPr>
          <w:rFonts w:asciiTheme="minorHAnsi" w:eastAsiaTheme="minorHAnsi" w:hAnsiTheme="minorHAnsi" w:cstheme="minorHAnsi"/>
          <w:color w:val="000000" w:themeColor="text1"/>
          <w:lang w:val="es-SV" w:eastAsia="en-US"/>
        </w:rPr>
        <w:t xml:space="preserve"> S</w:t>
      </w:r>
      <w:r w:rsidR="004A0AEF" w:rsidRPr="00632169">
        <w:rPr>
          <w:rFonts w:asciiTheme="minorHAnsi" w:eastAsiaTheme="minorHAnsi" w:hAnsiTheme="minorHAnsi" w:cstheme="minorHAnsi"/>
          <w:color w:val="000000" w:themeColor="text1"/>
          <w:lang w:val="es-SV" w:eastAsia="en-US"/>
        </w:rPr>
        <w:t>e ha llevado a cabo bajo los parámetros que establece la Ley de Adquisiciones y Contrataciones de la Administración Pública (</w:t>
      </w:r>
      <w:r w:rsidR="004A0AEF">
        <w:rPr>
          <w:rFonts w:asciiTheme="minorHAnsi" w:eastAsiaTheme="minorHAnsi" w:hAnsiTheme="minorHAnsi" w:cstheme="minorHAnsi"/>
          <w:color w:val="000000" w:themeColor="text1"/>
          <w:lang w:val="es-SV" w:eastAsia="en-US"/>
        </w:rPr>
        <w:t xml:space="preserve">LACAP); en la cual se recibieron </w:t>
      </w:r>
      <w:r w:rsidR="004A0AEF" w:rsidRPr="00632169">
        <w:rPr>
          <w:rFonts w:asciiTheme="minorHAnsi" w:eastAsiaTheme="minorHAnsi" w:hAnsiTheme="minorHAnsi" w:cstheme="minorHAnsi"/>
          <w:color w:val="000000" w:themeColor="text1"/>
          <w:lang w:val="es-SV" w:eastAsia="en-US"/>
        </w:rPr>
        <w:t xml:space="preserve">las Ofertas siguientes: a) </w:t>
      </w:r>
      <w:r w:rsidR="004A0AEF">
        <w:rPr>
          <w:rFonts w:asciiTheme="minorHAnsi" w:eastAsiaTheme="minorHAnsi" w:hAnsiTheme="minorHAnsi" w:cstheme="minorHAnsi"/>
          <w:color w:val="000000" w:themeColor="text1"/>
          <w:lang w:val="es-SV" w:eastAsia="en-US"/>
        </w:rPr>
        <w:t>ARTE Y DECORACION SAN RAFAEL CEDROS – OSCAR ALFREDO MUÑUZ CRUZ. Oferto $9</w:t>
      </w:r>
      <w:r w:rsidR="004A0AEF" w:rsidRPr="00632169">
        <w:rPr>
          <w:rFonts w:asciiTheme="minorHAnsi" w:eastAsiaTheme="minorHAnsi" w:hAnsiTheme="minorHAnsi" w:cstheme="minorHAnsi"/>
          <w:color w:val="000000" w:themeColor="text1"/>
          <w:lang w:val="es-SV" w:eastAsia="en-US"/>
        </w:rPr>
        <w:t>,</w:t>
      </w:r>
      <w:r w:rsidR="004A0AEF">
        <w:rPr>
          <w:rFonts w:asciiTheme="minorHAnsi" w:eastAsiaTheme="minorHAnsi" w:hAnsiTheme="minorHAnsi" w:cstheme="minorHAnsi"/>
          <w:color w:val="000000" w:themeColor="text1"/>
          <w:lang w:val="es-SV" w:eastAsia="en-US"/>
        </w:rPr>
        <w:t>500.00</w:t>
      </w:r>
      <w:r w:rsidR="004A0AEF" w:rsidRPr="00632169">
        <w:rPr>
          <w:rFonts w:asciiTheme="minorHAnsi" w:eastAsiaTheme="minorHAnsi" w:hAnsiTheme="minorHAnsi" w:cstheme="minorHAnsi"/>
          <w:color w:val="000000" w:themeColor="text1"/>
          <w:lang w:val="es-SV" w:eastAsia="en-US"/>
        </w:rPr>
        <w:t xml:space="preserve">; b) </w:t>
      </w:r>
      <w:r w:rsidR="004A0AEF">
        <w:rPr>
          <w:rFonts w:asciiTheme="minorHAnsi" w:eastAsiaTheme="minorHAnsi" w:hAnsiTheme="minorHAnsi" w:cstheme="minorHAnsi"/>
          <w:color w:val="000000" w:themeColor="text1"/>
          <w:lang w:val="es-SV" w:eastAsia="en-US"/>
        </w:rPr>
        <w:t>GIGANTES MUSICALES.</w:t>
      </w:r>
      <w:r w:rsidR="004A0AEF" w:rsidRPr="00632169">
        <w:rPr>
          <w:rFonts w:asciiTheme="minorHAnsi" w:eastAsiaTheme="minorHAnsi" w:hAnsiTheme="minorHAnsi" w:cstheme="minorHAnsi"/>
          <w:color w:val="000000" w:themeColor="text1"/>
          <w:lang w:val="es-SV" w:eastAsia="en-US"/>
        </w:rPr>
        <w:t xml:space="preserve"> Oferto </w:t>
      </w:r>
      <w:r w:rsidR="004A0AEF">
        <w:rPr>
          <w:rFonts w:asciiTheme="minorHAnsi" w:eastAsiaTheme="minorHAnsi" w:hAnsiTheme="minorHAnsi" w:cstheme="minorHAnsi"/>
          <w:color w:val="000000" w:themeColor="text1"/>
          <w:lang w:val="es-SV" w:eastAsia="en-US"/>
        </w:rPr>
        <w:t>$10</w:t>
      </w:r>
      <w:r w:rsidR="004A0AEF" w:rsidRPr="00632169">
        <w:rPr>
          <w:rFonts w:asciiTheme="minorHAnsi" w:eastAsiaTheme="minorHAnsi" w:hAnsiTheme="minorHAnsi" w:cstheme="minorHAnsi"/>
          <w:color w:val="000000" w:themeColor="text1"/>
          <w:lang w:val="es-SV" w:eastAsia="en-US"/>
        </w:rPr>
        <w:t>,</w:t>
      </w:r>
      <w:r w:rsidR="004A0AEF">
        <w:rPr>
          <w:rFonts w:asciiTheme="minorHAnsi" w:eastAsiaTheme="minorHAnsi" w:hAnsiTheme="minorHAnsi" w:cstheme="minorHAnsi"/>
          <w:color w:val="000000" w:themeColor="text1"/>
          <w:lang w:val="es-SV" w:eastAsia="en-US"/>
        </w:rPr>
        <w:t>079.00;</w:t>
      </w:r>
      <w:r w:rsidR="004A0AEF" w:rsidRPr="00632169">
        <w:rPr>
          <w:rFonts w:asciiTheme="minorHAnsi" w:eastAsiaTheme="minorHAnsi" w:hAnsiTheme="minorHAnsi" w:cstheme="minorHAnsi"/>
          <w:color w:val="000000" w:themeColor="text1"/>
          <w:lang w:val="es-SV" w:eastAsia="en-US"/>
        </w:rPr>
        <w:t xml:space="preserve"> c)</w:t>
      </w:r>
      <w:r w:rsidR="004A0AEF">
        <w:rPr>
          <w:rFonts w:asciiTheme="minorHAnsi" w:eastAsiaTheme="minorHAnsi" w:hAnsiTheme="minorHAnsi" w:cstheme="minorHAnsi"/>
          <w:color w:val="000000" w:themeColor="text1"/>
          <w:lang w:val="es-SV" w:eastAsia="en-US"/>
        </w:rPr>
        <w:t xml:space="preserve"> R ENTERTAIMENT, oferto $ 12,500.00</w:t>
      </w:r>
      <w:r w:rsidR="004A0AEF" w:rsidRPr="00632169">
        <w:rPr>
          <w:rFonts w:asciiTheme="minorHAnsi" w:eastAsiaTheme="minorHAnsi" w:hAnsiTheme="minorHAnsi" w:cstheme="minorHAnsi"/>
          <w:color w:val="000000" w:themeColor="text1"/>
          <w:lang w:val="es-SV" w:eastAsia="en-US"/>
        </w:rPr>
        <w:t xml:space="preserve">; y según recomendación de la Comisión Evaluadora Conformada por los Señores: José Fredy Duran Rivas, Sindico Municipal; Ana Lucia Ramírez Ayala, Concejala de la zona urbana; </w:t>
      </w:r>
      <w:r w:rsidR="004A0AEF">
        <w:rPr>
          <w:rFonts w:asciiTheme="minorHAnsi" w:eastAsiaTheme="minorHAnsi" w:hAnsiTheme="minorHAnsi" w:cstheme="minorHAnsi"/>
          <w:color w:val="000000" w:themeColor="text1"/>
          <w:lang w:val="es-SV" w:eastAsia="en-US"/>
        </w:rPr>
        <w:t>Annel Onil Iraheta</w:t>
      </w:r>
      <w:r w:rsidR="004A0AEF" w:rsidRPr="00632169">
        <w:rPr>
          <w:rFonts w:asciiTheme="minorHAnsi" w:eastAsiaTheme="minorHAnsi" w:hAnsiTheme="minorHAnsi" w:cstheme="minorHAnsi"/>
          <w:color w:val="000000" w:themeColor="text1"/>
          <w:lang w:val="es-SV" w:eastAsia="en-US"/>
        </w:rPr>
        <w:t xml:space="preserve">, Jefe de UACI; Miguel Ángel Duran Batres, </w:t>
      </w:r>
      <w:r w:rsidR="004A0AEF">
        <w:rPr>
          <w:rFonts w:asciiTheme="minorHAnsi" w:eastAsiaTheme="minorHAnsi" w:hAnsiTheme="minorHAnsi" w:cstheme="minorHAnsi"/>
          <w:color w:val="000000" w:themeColor="text1"/>
          <w:lang w:val="es-SV" w:eastAsia="en-US"/>
        </w:rPr>
        <w:t xml:space="preserve">jefe </w:t>
      </w:r>
      <w:r w:rsidR="004A0AEF" w:rsidRPr="00632169">
        <w:rPr>
          <w:rFonts w:asciiTheme="minorHAnsi" w:eastAsiaTheme="minorHAnsi" w:hAnsiTheme="minorHAnsi" w:cstheme="minorHAnsi"/>
          <w:color w:val="000000" w:themeColor="text1"/>
          <w:lang w:val="es-SV" w:eastAsia="en-US"/>
        </w:rPr>
        <w:t xml:space="preserve">de la Oficina Municipal de Turismo  y </w:t>
      </w:r>
      <w:r w:rsidR="004A0AEF">
        <w:rPr>
          <w:rFonts w:asciiTheme="minorHAnsi" w:eastAsiaTheme="minorHAnsi" w:hAnsiTheme="minorHAnsi" w:cstheme="minorHAnsi"/>
          <w:color w:val="000000" w:themeColor="text1"/>
          <w:lang w:val="es-SV" w:eastAsia="en-US"/>
        </w:rPr>
        <w:t>José Baldemar Granados</w:t>
      </w:r>
      <w:r w:rsidR="004A0AEF" w:rsidRPr="00632169">
        <w:rPr>
          <w:rFonts w:asciiTheme="minorHAnsi" w:eastAsiaTheme="minorHAnsi" w:hAnsiTheme="minorHAnsi" w:cstheme="minorHAnsi"/>
          <w:color w:val="000000" w:themeColor="text1"/>
          <w:lang w:val="es-SV" w:eastAsia="en-US"/>
        </w:rPr>
        <w:t xml:space="preserve">, </w:t>
      </w:r>
      <w:r w:rsidR="004A0AEF" w:rsidRPr="00632169">
        <w:rPr>
          <w:rFonts w:asciiTheme="minorHAnsi" w:eastAsiaTheme="minorHAnsi" w:hAnsiTheme="minorHAnsi" w:cstheme="minorHAnsi"/>
          <w:color w:val="000000" w:themeColor="text1"/>
          <w:lang w:val="es-MX" w:eastAsia="en-US"/>
        </w:rPr>
        <w:t>Secretario Municipal</w:t>
      </w:r>
      <w:r w:rsidR="004A0AEF" w:rsidRPr="00632169">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4A0AEF">
        <w:rPr>
          <w:rFonts w:asciiTheme="minorHAnsi" w:eastAsiaTheme="minorHAnsi" w:hAnsiTheme="minorHAnsi" w:cstheme="minorHAnsi"/>
          <w:color w:val="000000" w:themeColor="text1"/>
          <w:lang w:val="es-SV" w:eastAsia="en-US"/>
        </w:rPr>
        <w:t>ARTE Y DECORACION SAN RAFAEL CEDROS – OSCAR ALFREDO MUÑUZ CRUZ, quien Oferto $9</w:t>
      </w:r>
      <w:r w:rsidR="004A0AEF" w:rsidRPr="00632169">
        <w:rPr>
          <w:rFonts w:asciiTheme="minorHAnsi" w:eastAsiaTheme="minorHAnsi" w:hAnsiTheme="minorHAnsi" w:cstheme="minorHAnsi"/>
          <w:color w:val="000000" w:themeColor="text1"/>
          <w:lang w:val="es-SV" w:eastAsia="en-US"/>
        </w:rPr>
        <w:t>,</w:t>
      </w:r>
      <w:r w:rsidR="004A0AEF">
        <w:rPr>
          <w:rFonts w:asciiTheme="minorHAnsi" w:eastAsiaTheme="minorHAnsi" w:hAnsiTheme="minorHAnsi" w:cstheme="minorHAnsi"/>
          <w:color w:val="000000" w:themeColor="text1"/>
          <w:lang w:val="es-SV" w:eastAsia="en-US"/>
        </w:rPr>
        <w:t>500.00</w:t>
      </w:r>
      <w:r w:rsidR="004A0AEF" w:rsidRPr="00632169">
        <w:rPr>
          <w:rFonts w:asciiTheme="minorHAnsi" w:eastAsiaTheme="minorHAnsi" w:hAnsiTheme="minorHAnsi" w:cstheme="minorHAnsi"/>
          <w:color w:val="000000" w:themeColor="text1"/>
          <w:lang w:val="es-SV" w:eastAsia="en-US"/>
        </w:rPr>
        <w:t>; presentó la oferta más económica y lo requerido por esta municipalidad.  Por lo tanto, este Concejo, basado en los artículos 203, 204 inciso 3 de la Constitución de la República, artículos 3 numeral 3, articulo 30, numerales 4 y 9 del Código Municipal, y articulo 56 de la LACAP,</w:t>
      </w:r>
      <w:r w:rsidR="004A0AEF" w:rsidRPr="00632169">
        <w:rPr>
          <w:rFonts w:asciiTheme="minorHAnsi" w:eastAsiaTheme="minorHAnsi" w:hAnsiTheme="minorHAnsi" w:cstheme="minorHAnsi"/>
          <w:color w:val="FF0000"/>
          <w:lang w:val="es-SV" w:eastAsia="en-US"/>
        </w:rPr>
        <w:t xml:space="preserve"> </w:t>
      </w:r>
      <w:r w:rsidR="004A0AEF" w:rsidRPr="00632169">
        <w:rPr>
          <w:rFonts w:asciiTheme="minorHAnsi" w:eastAsiaTheme="minorHAnsi" w:hAnsiTheme="minorHAnsi" w:cstheme="minorHAnsi"/>
          <w:b/>
          <w:color w:val="000000" w:themeColor="text1"/>
          <w:lang w:val="es-SV" w:eastAsia="en-US"/>
        </w:rPr>
        <w:t xml:space="preserve">ACUERDA: I) </w:t>
      </w:r>
      <w:r w:rsidR="004A0AEF" w:rsidRPr="00632169">
        <w:rPr>
          <w:rFonts w:asciiTheme="minorHAnsi" w:eastAsiaTheme="minorHAnsi" w:hAnsiTheme="minorHAnsi" w:cstheme="minorHAnsi"/>
          <w:color w:val="000000" w:themeColor="text1"/>
          <w:lang w:val="es-SV" w:eastAsia="en-US"/>
        </w:rPr>
        <w:t>Adjudicar la</w:t>
      </w:r>
      <w:r w:rsidR="004A0AEF">
        <w:rPr>
          <w:rFonts w:asciiTheme="minorHAnsi" w:eastAsiaTheme="minorHAnsi" w:hAnsiTheme="minorHAnsi" w:cstheme="minorBidi"/>
          <w:lang w:val="es-SV" w:eastAsia="en-US"/>
        </w:rPr>
        <w:t xml:space="preserve"> CONTRATACION DE PRESENTACION ARTISTICA MUSICAL </w:t>
      </w:r>
      <w:r w:rsidR="00592D46">
        <w:rPr>
          <w:rFonts w:asciiTheme="minorHAnsi" w:eastAsiaTheme="minorHAnsi" w:hAnsiTheme="minorHAnsi" w:cstheme="minorBidi"/>
          <w:lang w:val="es-SV" w:eastAsia="en-US"/>
        </w:rPr>
        <w:t>PARA EL CARNAVAL BAILABLE DEL 12</w:t>
      </w:r>
      <w:r w:rsidR="004A0AEF">
        <w:rPr>
          <w:rFonts w:asciiTheme="minorHAnsi" w:eastAsiaTheme="minorHAnsi" w:hAnsiTheme="minorHAnsi" w:cstheme="minorBidi"/>
          <w:lang w:val="es-SV" w:eastAsia="en-US"/>
        </w:rPr>
        <w:t xml:space="preserve"> DE DICIEMBRE, EN EL MARCO DE LAS FIESTAS PATRONALES DE SUCHITOTO 2016</w:t>
      </w:r>
      <w:r w:rsidR="004A0AEF" w:rsidRPr="00632169">
        <w:rPr>
          <w:rFonts w:asciiTheme="minorHAnsi" w:eastAsiaTheme="minorHAnsi" w:hAnsiTheme="minorHAnsi" w:cstheme="minorHAnsi"/>
          <w:color w:val="000000" w:themeColor="text1"/>
          <w:lang w:val="es-SV" w:eastAsia="en-US"/>
        </w:rPr>
        <w:t>,</w:t>
      </w:r>
      <w:r w:rsidR="004A0AEF">
        <w:rPr>
          <w:rFonts w:asciiTheme="minorHAnsi" w:eastAsiaTheme="minorHAnsi" w:hAnsiTheme="minorHAnsi" w:cstheme="minorHAnsi"/>
          <w:color w:val="000000" w:themeColor="text1"/>
          <w:lang w:val="es-SV" w:eastAsia="en-US"/>
        </w:rPr>
        <w:t xml:space="preserve"> </w:t>
      </w:r>
      <w:r w:rsidR="004A0AEF">
        <w:rPr>
          <w:rFonts w:asciiTheme="minorHAnsi" w:eastAsiaTheme="minorHAnsi" w:hAnsiTheme="minorHAnsi" w:cstheme="minorBidi"/>
          <w:lang w:val="es-SV" w:eastAsia="en-US"/>
        </w:rPr>
        <w:t xml:space="preserve">Con la contratación de </w:t>
      </w:r>
      <w:r w:rsidR="00592D46">
        <w:rPr>
          <w:rFonts w:asciiTheme="minorHAnsi" w:eastAsiaTheme="minorHAnsi" w:hAnsiTheme="minorHAnsi" w:cstheme="minorBidi"/>
          <w:lang w:val="es-SV" w:eastAsia="en-US"/>
        </w:rPr>
        <w:t>LA ORQUESTA HERMANOS FLORES, GRUPO MELAO Y DISCOMOVIL SUNLIGHT. A</w:t>
      </w:r>
      <w:r w:rsidR="004A0AEF" w:rsidRPr="00632169">
        <w:rPr>
          <w:rFonts w:asciiTheme="minorHAnsi" w:eastAsiaTheme="minorHAnsi" w:hAnsiTheme="minorHAnsi" w:cstheme="minorHAnsi"/>
          <w:color w:val="000000" w:themeColor="text1"/>
          <w:lang w:val="es-SV" w:eastAsia="en-US"/>
        </w:rPr>
        <w:t xml:space="preserve"> </w:t>
      </w:r>
      <w:r w:rsidR="004A0AEF">
        <w:rPr>
          <w:rFonts w:asciiTheme="minorHAnsi" w:eastAsiaTheme="minorHAnsi" w:hAnsiTheme="minorHAnsi" w:cstheme="minorHAnsi"/>
          <w:color w:val="000000" w:themeColor="text1"/>
          <w:lang w:val="es-SV" w:eastAsia="en-US"/>
        </w:rPr>
        <w:t xml:space="preserve">la empresa ARTE Y DECORACION SAN RAFAEL CEDROS – OSCAR ALFREDO MUÑUZ CRUZ, </w:t>
      </w:r>
      <w:r w:rsidR="004A0AEF" w:rsidRPr="00632169">
        <w:rPr>
          <w:rFonts w:asciiTheme="minorHAnsi" w:eastAsiaTheme="minorHAnsi" w:hAnsiTheme="minorHAnsi" w:cstheme="minorHAnsi"/>
          <w:color w:val="000000" w:themeColor="text1"/>
          <w:lang w:val="es-SV" w:eastAsia="en-US"/>
        </w:rPr>
        <w:t xml:space="preserve">por un monto de </w:t>
      </w:r>
      <w:r w:rsidR="00592D46">
        <w:rPr>
          <w:rFonts w:asciiTheme="minorHAnsi" w:eastAsiaTheme="minorHAnsi" w:hAnsiTheme="minorHAnsi" w:cstheme="minorHAnsi"/>
          <w:color w:val="000000" w:themeColor="text1"/>
          <w:lang w:val="es-SV" w:eastAsia="en-US"/>
        </w:rPr>
        <w:t>NUEVE</w:t>
      </w:r>
      <w:r w:rsidR="004A0AEF">
        <w:rPr>
          <w:rFonts w:asciiTheme="minorHAnsi" w:eastAsiaTheme="minorHAnsi" w:hAnsiTheme="minorHAnsi" w:cstheme="minorHAnsi"/>
          <w:color w:val="000000" w:themeColor="text1"/>
          <w:lang w:val="es-SV" w:eastAsia="en-US"/>
        </w:rPr>
        <w:t xml:space="preserve"> MIL </w:t>
      </w:r>
      <w:r w:rsidR="00592D46">
        <w:rPr>
          <w:rFonts w:asciiTheme="minorHAnsi" w:eastAsiaTheme="minorHAnsi" w:hAnsiTheme="minorHAnsi" w:cstheme="minorHAnsi"/>
          <w:color w:val="000000" w:themeColor="text1"/>
          <w:lang w:val="es-SV" w:eastAsia="en-US"/>
        </w:rPr>
        <w:t xml:space="preserve"> QUINIENTOS </w:t>
      </w:r>
      <w:r w:rsidR="004A0AEF">
        <w:rPr>
          <w:rFonts w:asciiTheme="minorHAnsi" w:eastAsiaTheme="minorHAnsi" w:hAnsiTheme="minorHAnsi" w:cstheme="minorHAnsi"/>
          <w:color w:val="000000" w:themeColor="text1"/>
          <w:lang w:val="es-SV" w:eastAsia="en-US"/>
        </w:rPr>
        <w:t xml:space="preserve">DÓLARES </w:t>
      </w:r>
      <w:r w:rsidR="004A0AEF" w:rsidRPr="00CC2E2C">
        <w:rPr>
          <w:rFonts w:asciiTheme="minorHAnsi" w:eastAsiaTheme="minorHAnsi" w:hAnsiTheme="minorHAnsi" w:cstheme="minorHAnsi"/>
          <w:color w:val="000000" w:themeColor="text1"/>
          <w:lang w:val="es-SV" w:eastAsia="en-US"/>
        </w:rPr>
        <w:t>DE LOS ESTADOS UNIDOS DE AMÉRICA ($</w:t>
      </w:r>
      <w:r w:rsidR="00592D46">
        <w:rPr>
          <w:rFonts w:asciiTheme="minorHAnsi" w:eastAsiaTheme="minorHAnsi" w:hAnsiTheme="minorHAnsi" w:cstheme="minorHAnsi"/>
          <w:color w:val="000000" w:themeColor="text1"/>
          <w:lang w:val="es-SV" w:eastAsia="en-US"/>
        </w:rPr>
        <w:t>9</w:t>
      </w:r>
      <w:r w:rsidR="004A0AEF" w:rsidRPr="00CC2E2C">
        <w:rPr>
          <w:rFonts w:asciiTheme="minorHAnsi" w:eastAsiaTheme="minorHAnsi" w:hAnsiTheme="minorHAnsi" w:cstheme="minorHAnsi"/>
          <w:color w:val="000000" w:themeColor="text1"/>
          <w:lang w:val="es-SV" w:eastAsia="en-US"/>
        </w:rPr>
        <w:t>,</w:t>
      </w:r>
      <w:r w:rsidR="00592D46">
        <w:rPr>
          <w:rFonts w:asciiTheme="minorHAnsi" w:eastAsiaTheme="minorHAnsi" w:hAnsiTheme="minorHAnsi" w:cstheme="minorHAnsi"/>
          <w:color w:val="000000" w:themeColor="text1"/>
          <w:lang w:val="es-SV" w:eastAsia="en-US"/>
        </w:rPr>
        <w:t>5</w:t>
      </w:r>
      <w:r w:rsidR="004A0AEF">
        <w:rPr>
          <w:rFonts w:asciiTheme="minorHAnsi" w:eastAsiaTheme="minorHAnsi" w:hAnsiTheme="minorHAnsi" w:cstheme="minorHAnsi"/>
          <w:color w:val="000000" w:themeColor="text1"/>
          <w:lang w:val="es-SV" w:eastAsia="en-US"/>
        </w:rPr>
        <w:t>00.00</w:t>
      </w:r>
      <w:r w:rsidR="004A0AEF" w:rsidRPr="00CC2E2C">
        <w:rPr>
          <w:rFonts w:asciiTheme="minorHAnsi" w:eastAsiaTheme="minorHAnsi" w:hAnsiTheme="minorHAnsi" w:cstheme="minorHAnsi"/>
          <w:color w:val="000000" w:themeColor="text1"/>
          <w:lang w:val="es-SV" w:eastAsia="en-US"/>
        </w:rPr>
        <w:t>)</w:t>
      </w:r>
      <w:r w:rsidR="004A0AEF" w:rsidRPr="00632169">
        <w:rPr>
          <w:rFonts w:asciiTheme="minorHAnsi" w:eastAsiaTheme="minorHAnsi" w:hAnsiTheme="minorHAnsi" w:cstheme="minorHAnsi"/>
          <w:color w:val="000000" w:themeColor="text1"/>
          <w:lang w:val="es-SV" w:eastAsia="en-US"/>
        </w:rPr>
        <w:t>, por las razones siguientes: 1- Ofrece lo</w:t>
      </w:r>
      <w:r w:rsidR="004A0AEF">
        <w:rPr>
          <w:rFonts w:asciiTheme="minorHAnsi" w:eastAsiaTheme="minorHAnsi" w:hAnsiTheme="minorHAnsi" w:cstheme="minorHAnsi"/>
          <w:color w:val="000000" w:themeColor="text1"/>
          <w:lang w:val="es-SV" w:eastAsia="en-US"/>
        </w:rPr>
        <w:t xml:space="preserve"> requerido por la municipalidad  y se apega a la </w:t>
      </w:r>
      <w:r w:rsidR="00CB216D">
        <w:rPr>
          <w:rFonts w:asciiTheme="minorHAnsi" w:eastAsiaTheme="minorHAnsi" w:hAnsiTheme="minorHAnsi" w:cstheme="minorHAnsi"/>
          <w:color w:val="000000" w:themeColor="text1"/>
          <w:lang w:val="es-SV" w:eastAsia="en-US"/>
        </w:rPr>
        <w:t>disponibilidad</w:t>
      </w:r>
      <w:r w:rsidR="004A0AEF">
        <w:rPr>
          <w:rFonts w:asciiTheme="minorHAnsi" w:eastAsiaTheme="minorHAnsi" w:hAnsiTheme="minorHAnsi" w:cstheme="minorHAnsi"/>
          <w:color w:val="000000" w:themeColor="text1"/>
          <w:lang w:val="es-SV" w:eastAsia="en-US"/>
        </w:rPr>
        <w:t xml:space="preserve"> </w:t>
      </w:r>
      <w:r w:rsidR="00CB216D">
        <w:rPr>
          <w:rFonts w:asciiTheme="minorHAnsi" w:eastAsiaTheme="minorHAnsi" w:hAnsiTheme="minorHAnsi" w:cstheme="minorHAnsi"/>
          <w:color w:val="000000" w:themeColor="text1"/>
          <w:lang w:val="es-SV" w:eastAsia="en-US"/>
        </w:rPr>
        <w:t>presupuestaria</w:t>
      </w:r>
      <w:r w:rsidR="004A0AEF">
        <w:rPr>
          <w:rFonts w:asciiTheme="minorHAnsi" w:eastAsiaTheme="minorHAnsi" w:hAnsiTheme="minorHAnsi" w:cstheme="minorHAnsi"/>
          <w:color w:val="000000" w:themeColor="text1"/>
          <w:lang w:val="es-SV" w:eastAsia="en-US"/>
        </w:rPr>
        <w:t xml:space="preserve"> para la presentación de esos servicios; 2- P</w:t>
      </w:r>
      <w:r w:rsidR="004A0AEF" w:rsidRPr="00632169">
        <w:rPr>
          <w:rFonts w:asciiTheme="minorHAnsi" w:eastAsiaTheme="minorHAnsi" w:hAnsiTheme="minorHAnsi" w:cstheme="minorHAnsi"/>
          <w:color w:val="000000" w:themeColor="text1"/>
          <w:lang w:val="es-SV" w:eastAsia="en-US"/>
        </w:rPr>
        <w:t xml:space="preserve">or </w:t>
      </w:r>
      <w:r w:rsidR="004A0AEF">
        <w:rPr>
          <w:rFonts w:asciiTheme="minorHAnsi" w:eastAsiaTheme="minorHAnsi" w:hAnsiTheme="minorHAnsi" w:cstheme="minorHAnsi"/>
          <w:color w:val="000000" w:themeColor="text1"/>
          <w:lang w:val="es-SV" w:eastAsia="en-US"/>
        </w:rPr>
        <w:t xml:space="preserve">ser </w:t>
      </w:r>
      <w:r w:rsidR="004A0AEF" w:rsidRPr="00632169">
        <w:rPr>
          <w:rFonts w:asciiTheme="minorHAnsi" w:eastAsiaTheme="minorHAnsi" w:hAnsiTheme="minorHAnsi" w:cstheme="minorHAnsi"/>
          <w:color w:val="000000" w:themeColor="text1"/>
          <w:lang w:val="es-SV" w:eastAsia="en-US"/>
        </w:rPr>
        <w:t xml:space="preserve">la oferta </w:t>
      </w:r>
      <w:r w:rsidR="004A0AEF">
        <w:rPr>
          <w:rFonts w:asciiTheme="minorHAnsi" w:eastAsiaTheme="minorHAnsi" w:hAnsiTheme="minorHAnsi" w:cstheme="minorHAnsi"/>
          <w:color w:val="000000" w:themeColor="text1"/>
          <w:lang w:val="es-SV" w:eastAsia="en-US"/>
        </w:rPr>
        <w:t xml:space="preserve">más económica y </w:t>
      </w:r>
      <w:r w:rsidR="00CB216D">
        <w:rPr>
          <w:rFonts w:asciiTheme="minorHAnsi" w:eastAsiaTheme="minorHAnsi" w:hAnsiTheme="minorHAnsi" w:cstheme="minorHAnsi"/>
          <w:color w:val="000000" w:themeColor="text1"/>
          <w:lang w:val="es-SV" w:eastAsia="en-US"/>
        </w:rPr>
        <w:t>reúne</w:t>
      </w:r>
      <w:r w:rsidR="004A0AEF">
        <w:rPr>
          <w:rFonts w:asciiTheme="minorHAnsi" w:eastAsiaTheme="minorHAnsi" w:hAnsiTheme="minorHAnsi" w:cstheme="minorHAnsi"/>
          <w:color w:val="000000" w:themeColor="text1"/>
          <w:lang w:val="es-SV" w:eastAsia="en-US"/>
        </w:rPr>
        <w:t xml:space="preserve"> los precios ofertados en el mercado</w:t>
      </w:r>
      <w:r w:rsidR="00592D46">
        <w:rPr>
          <w:rFonts w:asciiTheme="minorHAnsi" w:eastAsiaTheme="minorHAnsi" w:hAnsiTheme="minorHAnsi" w:cstheme="minorHAnsi"/>
          <w:color w:val="000000" w:themeColor="text1"/>
          <w:lang w:val="es-SV" w:eastAsia="en-US"/>
        </w:rPr>
        <w:t xml:space="preserve">, con IVA incluido y sin  costo </w:t>
      </w:r>
      <w:r w:rsidR="00CB216D">
        <w:rPr>
          <w:rFonts w:asciiTheme="minorHAnsi" w:eastAsiaTheme="minorHAnsi" w:hAnsiTheme="minorHAnsi" w:cstheme="minorHAnsi"/>
          <w:color w:val="000000" w:themeColor="text1"/>
          <w:lang w:val="es-SV" w:eastAsia="en-US"/>
        </w:rPr>
        <w:t>adicional</w:t>
      </w:r>
      <w:r w:rsidR="004A0AEF">
        <w:rPr>
          <w:rFonts w:asciiTheme="minorHAnsi" w:eastAsiaTheme="minorHAnsi" w:hAnsiTheme="minorHAnsi" w:cstheme="minorHAnsi"/>
          <w:color w:val="000000" w:themeColor="text1"/>
          <w:lang w:val="es-SV" w:eastAsia="en-US"/>
        </w:rPr>
        <w:t xml:space="preserve">. </w:t>
      </w:r>
      <w:r w:rsidR="004A0AEF" w:rsidRPr="00632169">
        <w:rPr>
          <w:rFonts w:asciiTheme="minorHAnsi" w:eastAsiaTheme="minorHAnsi" w:hAnsiTheme="minorHAnsi" w:cstheme="minorHAnsi"/>
          <w:b/>
          <w:color w:val="000000" w:themeColor="text1"/>
          <w:lang w:val="es-SV" w:eastAsia="en-US"/>
        </w:rPr>
        <w:t>II)</w:t>
      </w:r>
      <w:r w:rsidR="004A0AEF" w:rsidRPr="00632169">
        <w:rPr>
          <w:rFonts w:asciiTheme="minorHAnsi" w:eastAsiaTheme="minorHAnsi" w:hAnsiTheme="minorHAnsi" w:cstheme="minorHAnsi"/>
          <w:color w:val="000000" w:themeColor="text1"/>
          <w:lang w:val="es-SV" w:eastAsia="en-US"/>
        </w:rPr>
        <w:t xml:space="preserve"> Se autoriza al Jefe de la UACI para que realice los trámites de Ley correspondiente. </w:t>
      </w:r>
      <w:r w:rsidR="004A0AEF" w:rsidRPr="00632169">
        <w:rPr>
          <w:rFonts w:asciiTheme="minorHAnsi" w:eastAsiaTheme="minorHAnsi" w:hAnsiTheme="minorHAnsi" w:cstheme="minorHAnsi"/>
          <w:b/>
          <w:color w:val="000000" w:themeColor="text1"/>
          <w:lang w:val="es-SV" w:eastAsia="en-US"/>
        </w:rPr>
        <w:t xml:space="preserve">III) </w:t>
      </w:r>
      <w:r w:rsidR="004A0AEF" w:rsidRPr="00632169">
        <w:rPr>
          <w:rFonts w:asciiTheme="minorHAnsi" w:eastAsiaTheme="minorHAnsi" w:hAnsiTheme="minorHAnsi" w:cstheme="minorHAnsi"/>
          <w:color w:val="000000" w:themeColor="text1"/>
          <w:lang w:val="es-SV" w:eastAsia="en-US"/>
        </w:rPr>
        <w:t>La forma de pago se realizara</w:t>
      </w:r>
      <w:r w:rsidR="004A0AEF">
        <w:rPr>
          <w:rFonts w:asciiTheme="minorHAnsi" w:eastAsiaTheme="minorHAnsi" w:hAnsiTheme="minorHAnsi" w:cstheme="minorHAnsi"/>
          <w:color w:val="000000" w:themeColor="text1"/>
          <w:lang w:val="es-SV" w:eastAsia="en-US"/>
        </w:rPr>
        <w:t xml:space="preserve"> un solo</w:t>
      </w:r>
      <w:r w:rsidR="00592D46">
        <w:rPr>
          <w:rFonts w:asciiTheme="minorHAnsi" w:eastAsiaTheme="minorHAnsi" w:hAnsiTheme="minorHAnsi" w:cstheme="minorHAnsi"/>
          <w:color w:val="000000" w:themeColor="text1"/>
          <w:lang w:val="es-SV" w:eastAsia="en-US"/>
        </w:rPr>
        <w:t xml:space="preserve"> pago</w:t>
      </w:r>
      <w:r w:rsidR="004A0AEF">
        <w:rPr>
          <w:rFonts w:asciiTheme="minorHAnsi" w:eastAsiaTheme="minorHAnsi" w:hAnsiTheme="minorHAnsi" w:cstheme="minorHAnsi"/>
          <w:color w:val="000000" w:themeColor="text1"/>
          <w:lang w:val="es-SV" w:eastAsia="en-US"/>
        </w:rPr>
        <w:t xml:space="preserve"> al finalizar las actividades de </w:t>
      </w:r>
      <w:r w:rsidR="00CB216D">
        <w:rPr>
          <w:rFonts w:asciiTheme="minorHAnsi" w:eastAsiaTheme="minorHAnsi" w:hAnsiTheme="minorHAnsi" w:cstheme="minorHAnsi"/>
          <w:color w:val="000000" w:themeColor="text1"/>
          <w:lang w:val="es-SV" w:eastAsia="en-US"/>
        </w:rPr>
        <w:t>amenización</w:t>
      </w:r>
      <w:r w:rsidR="004A0AEF">
        <w:rPr>
          <w:rFonts w:asciiTheme="minorHAnsi" w:eastAsiaTheme="minorHAnsi" w:hAnsiTheme="minorHAnsi" w:cstheme="minorHAnsi"/>
          <w:color w:val="000000" w:themeColor="text1"/>
          <w:lang w:val="es-SV" w:eastAsia="en-US"/>
        </w:rPr>
        <w:t xml:space="preserve"> musical por la cantidad de </w:t>
      </w:r>
      <w:r w:rsidR="004A0AEF" w:rsidRPr="00632169">
        <w:rPr>
          <w:rFonts w:asciiTheme="minorHAnsi" w:eastAsiaTheme="minorHAnsi" w:hAnsiTheme="minorHAnsi" w:cstheme="minorHAnsi"/>
          <w:color w:val="000000" w:themeColor="text1"/>
          <w:lang w:val="es-SV" w:eastAsia="en-US"/>
        </w:rPr>
        <w:t xml:space="preserve"> </w:t>
      </w:r>
      <w:r w:rsidR="00592D46">
        <w:rPr>
          <w:rFonts w:asciiTheme="minorHAnsi" w:eastAsiaTheme="minorHAnsi" w:hAnsiTheme="minorHAnsi" w:cstheme="minorHAnsi"/>
          <w:color w:val="000000" w:themeColor="text1"/>
          <w:lang w:val="es-SV" w:eastAsia="en-US"/>
        </w:rPr>
        <w:t xml:space="preserve">NUEVE MIL  QUINIENTOS DÓLARES </w:t>
      </w:r>
      <w:r w:rsidR="00592D46" w:rsidRPr="00CC2E2C">
        <w:rPr>
          <w:rFonts w:asciiTheme="minorHAnsi" w:eastAsiaTheme="minorHAnsi" w:hAnsiTheme="minorHAnsi" w:cstheme="minorHAnsi"/>
          <w:color w:val="000000" w:themeColor="text1"/>
          <w:lang w:val="es-SV" w:eastAsia="en-US"/>
        </w:rPr>
        <w:t>DE LOS ESTADOS UNIDOS DE AMÉRICA ($</w:t>
      </w:r>
      <w:r w:rsidR="00592D46">
        <w:rPr>
          <w:rFonts w:asciiTheme="minorHAnsi" w:eastAsiaTheme="minorHAnsi" w:hAnsiTheme="minorHAnsi" w:cstheme="minorHAnsi"/>
          <w:color w:val="000000" w:themeColor="text1"/>
          <w:lang w:val="es-SV" w:eastAsia="en-US"/>
        </w:rPr>
        <w:t>9</w:t>
      </w:r>
      <w:r w:rsidR="00592D46" w:rsidRPr="00CC2E2C">
        <w:rPr>
          <w:rFonts w:asciiTheme="minorHAnsi" w:eastAsiaTheme="minorHAnsi" w:hAnsiTheme="minorHAnsi" w:cstheme="minorHAnsi"/>
          <w:color w:val="000000" w:themeColor="text1"/>
          <w:lang w:val="es-SV" w:eastAsia="en-US"/>
        </w:rPr>
        <w:t>,</w:t>
      </w:r>
      <w:r w:rsidR="00592D46">
        <w:rPr>
          <w:rFonts w:asciiTheme="minorHAnsi" w:eastAsiaTheme="minorHAnsi" w:hAnsiTheme="minorHAnsi" w:cstheme="minorHAnsi"/>
          <w:color w:val="000000" w:themeColor="text1"/>
          <w:lang w:val="es-SV" w:eastAsia="en-US"/>
        </w:rPr>
        <w:t>500.00</w:t>
      </w:r>
      <w:r w:rsidR="00592D46" w:rsidRPr="00CC2E2C">
        <w:rPr>
          <w:rFonts w:asciiTheme="minorHAnsi" w:eastAsiaTheme="minorHAnsi" w:hAnsiTheme="minorHAnsi" w:cstheme="minorHAnsi"/>
          <w:color w:val="000000" w:themeColor="text1"/>
          <w:lang w:val="es-SV" w:eastAsia="en-US"/>
        </w:rPr>
        <w:t>)</w:t>
      </w:r>
      <w:r w:rsidR="004A0AEF" w:rsidRPr="00632169">
        <w:rPr>
          <w:rFonts w:asciiTheme="minorHAnsi" w:eastAsiaTheme="minorHAnsi" w:hAnsiTheme="minorHAnsi" w:cstheme="minorHAnsi"/>
          <w:color w:val="000000" w:themeColor="text1"/>
          <w:lang w:val="es-SV" w:eastAsia="en-US"/>
        </w:rPr>
        <w:t xml:space="preserve">, </w:t>
      </w:r>
      <w:r w:rsidR="004A0AEF">
        <w:rPr>
          <w:rFonts w:asciiTheme="minorHAnsi" w:eastAsiaTheme="minorHAnsi" w:hAnsiTheme="minorHAnsi" w:cstheme="minorHAnsi"/>
          <w:color w:val="000000" w:themeColor="text1"/>
          <w:lang w:val="es-SV" w:eastAsia="en-US"/>
        </w:rPr>
        <w:t>que se hará efectivo</w:t>
      </w:r>
      <w:r w:rsidR="004A0AEF" w:rsidRPr="00632169">
        <w:rPr>
          <w:rFonts w:asciiTheme="minorHAnsi" w:eastAsiaTheme="minorHAnsi" w:hAnsiTheme="minorHAnsi" w:cstheme="minorBidi"/>
          <w:color w:val="000000" w:themeColor="text1"/>
          <w:lang w:val="es-SV" w:eastAsia="en-US"/>
        </w:rPr>
        <w:t xml:space="preserve"> el día </w:t>
      </w:r>
      <w:r w:rsidR="004A0AEF">
        <w:rPr>
          <w:rFonts w:asciiTheme="minorHAnsi" w:eastAsiaTheme="minorHAnsi" w:hAnsiTheme="minorHAnsi" w:cstheme="minorBidi"/>
          <w:color w:val="000000" w:themeColor="text1"/>
          <w:lang w:val="es-SV" w:eastAsia="en-US"/>
        </w:rPr>
        <w:t xml:space="preserve">doce  de diciembre del corriente año al finalizar la </w:t>
      </w:r>
      <w:r w:rsidR="00CB216D">
        <w:rPr>
          <w:rFonts w:asciiTheme="minorHAnsi" w:eastAsiaTheme="minorHAnsi" w:hAnsiTheme="minorHAnsi" w:cstheme="minorBidi"/>
          <w:color w:val="000000" w:themeColor="text1"/>
          <w:lang w:val="es-SV" w:eastAsia="en-US"/>
        </w:rPr>
        <w:t>actividad</w:t>
      </w:r>
      <w:r w:rsidR="004A0AEF">
        <w:rPr>
          <w:rFonts w:asciiTheme="minorHAnsi" w:eastAsiaTheme="minorHAnsi" w:hAnsiTheme="minorHAnsi" w:cstheme="minorBidi"/>
          <w:color w:val="000000" w:themeColor="text1"/>
          <w:lang w:val="es-SV" w:eastAsia="en-US"/>
        </w:rPr>
        <w:t xml:space="preserve"> de </w:t>
      </w:r>
      <w:r w:rsidR="00CB216D">
        <w:rPr>
          <w:rFonts w:asciiTheme="minorHAnsi" w:eastAsiaTheme="minorHAnsi" w:hAnsiTheme="minorHAnsi" w:cstheme="minorBidi"/>
          <w:color w:val="000000" w:themeColor="text1"/>
          <w:lang w:val="es-SV" w:eastAsia="en-US"/>
        </w:rPr>
        <w:t>amenización</w:t>
      </w:r>
      <w:r w:rsidR="004A0AEF">
        <w:rPr>
          <w:rFonts w:asciiTheme="minorHAnsi" w:eastAsiaTheme="minorHAnsi" w:hAnsiTheme="minorHAnsi" w:cstheme="minorBidi"/>
          <w:color w:val="000000" w:themeColor="text1"/>
          <w:lang w:val="es-SV" w:eastAsia="en-US"/>
        </w:rPr>
        <w:t xml:space="preserve"> musical</w:t>
      </w:r>
      <w:r w:rsidR="00592D46">
        <w:rPr>
          <w:rFonts w:asciiTheme="minorHAnsi" w:eastAsiaTheme="minorHAnsi" w:hAnsiTheme="minorHAnsi" w:cstheme="minorBidi"/>
          <w:color w:val="000000" w:themeColor="text1"/>
          <w:lang w:val="es-SV" w:eastAsia="en-US"/>
        </w:rPr>
        <w:t xml:space="preserve">. </w:t>
      </w:r>
      <w:r w:rsidR="004A0AEF" w:rsidRPr="00632169">
        <w:rPr>
          <w:rFonts w:asciiTheme="minorHAnsi" w:eastAsiaTheme="minorHAnsi" w:hAnsiTheme="minorHAnsi" w:cstheme="minorBidi"/>
          <w:b/>
          <w:color w:val="000000" w:themeColor="text1"/>
          <w:lang w:val="es-SV" w:eastAsia="en-US"/>
        </w:rPr>
        <w:t>IV)</w:t>
      </w:r>
      <w:r w:rsidR="004A0AEF">
        <w:rPr>
          <w:rFonts w:asciiTheme="minorHAnsi" w:eastAsiaTheme="minorHAnsi" w:hAnsiTheme="minorHAnsi" w:cstheme="minorBidi"/>
          <w:b/>
          <w:color w:val="000000" w:themeColor="text1"/>
          <w:lang w:val="es-SV" w:eastAsia="en-US"/>
        </w:rPr>
        <w:t xml:space="preserve"> </w:t>
      </w:r>
      <w:r w:rsidR="00722BE6">
        <w:rPr>
          <w:rFonts w:asciiTheme="minorHAnsi" w:eastAsiaTheme="minorHAnsi" w:hAnsiTheme="minorHAnsi" w:cstheme="minorHAnsi"/>
          <w:color w:val="000000" w:themeColor="text1"/>
          <w:lang w:val="es-SV" w:eastAsia="en-US"/>
        </w:rPr>
        <w:t>La fuente de financiamiento será del proyecto Actividades Festivas y Culturales de Suchitoto 2016, FODES 75%.</w:t>
      </w:r>
      <w:r w:rsidR="00722BE6">
        <w:rPr>
          <w:rFonts w:asciiTheme="minorHAnsi" w:eastAsiaTheme="minorHAnsi" w:hAnsiTheme="minorHAnsi" w:cstheme="minorHAnsi"/>
          <w:color w:val="000000" w:themeColor="text1"/>
          <w:sz w:val="22"/>
          <w:szCs w:val="22"/>
          <w:lang w:val="es-SV" w:eastAsia="en-US"/>
        </w:rPr>
        <w:t xml:space="preserve"> </w:t>
      </w:r>
      <w:r w:rsidR="004A0AEF" w:rsidRPr="00632169">
        <w:rPr>
          <w:rFonts w:asciiTheme="minorHAnsi" w:eastAsiaTheme="minorHAnsi" w:hAnsiTheme="minorHAnsi" w:cstheme="minorBidi"/>
          <w:color w:val="000000" w:themeColor="text1"/>
          <w:lang w:val="es-SV" w:eastAsia="en-US"/>
        </w:rPr>
        <w:t>Certifíquese y Comuníquese.-</w:t>
      </w:r>
      <w:r w:rsidR="00592D46">
        <w:rPr>
          <w:rFonts w:asciiTheme="minorHAnsi" w:eastAsiaTheme="minorHAnsi" w:hAnsiTheme="minorHAnsi" w:cstheme="minorHAnsi"/>
          <w:b/>
          <w:color w:val="000000" w:themeColor="text1"/>
          <w:lang w:val="es-SV" w:eastAsia="en-US"/>
        </w:rPr>
        <w:t xml:space="preserve"> </w:t>
      </w:r>
      <w:r w:rsidR="00D81C9A">
        <w:rPr>
          <w:rFonts w:asciiTheme="minorHAnsi" w:eastAsiaTheme="minorHAnsi" w:hAnsiTheme="minorHAnsi" w:cstheme="minorHAnsi"/>
          <w:b/>
          <w:color w:val="000000" w:themeColor="text1"/>
          <w:lang w:val="es-SV" w:eastAsia="en-US"/>
        </w:rPr>
        <w:t>ACUERDO NÚMERO SIETE:</w:t>
      </w:r>
      <w:r w:rsidR="00D81C9A" w:rsidRPr="00D81C9A">
        <w:rPr>
          <w:rFonts w:asciiTheme="minorHAnsi" w:eastAsiaTheme="minorHAnsi" w:hAnsiTheme="minorHAnsi" w:cstheme="minorBidi"/>
          <w:lang w:val="es-SV" w:eastAsia="en-US"/>
        </w:rPr>
        <w:t xml:space="preserve"> </w:t>
      </w:r>
      <w:r w:rsidR="00D81C9A" w:rsidRPr="00632169">
        <w:rPr>
          <w:rFonts w:asciiTheme="minorHAnsi" w:eastAsiaTheme="minorHAnsi" w:hAnsiTheme="minorHAnsi" w:cstheme="minorBidi"/>
          <w:lang w:val="es-SV" w:eastAsia="en-US"/>
        </w:rPr>
        <w:t xml:space="preserve">El Concejo Municipal tomando en consideración que la celebración de las Fiestas Patronales del Municipio de Suchitoto se acercan, razón por la </w:t>
      </w:r>
      <w:r w:rsidR="00D81C9A" w:rsidRPr="00632169">
        <w:rPr>
          <w:rFonts w:asciiTheme="minorHAnsi" w:eastAsiaTheme="minorHAnsi" w:hAnsiTheme="minorHAnsi" w:cstheme="minorBidi"/>
          <w:lang w:val="es-SV" w:eastAsia="en-US"/>
        </w:rPr>
        <w:lastRenderedPageBreak/>
        <w:t>cual se ha visto la necesidad de contratar</w:t>
      </w:r>
      <w:r w:rsidR="00D81C9A">
        <w:rPr>
          <w:rFonts w:asciiTheme="minorHAnsi" w:eastAsiaTheme="minorHAnsi" w:hAnsiTheme="minorHAnsi" w:cstheme="minorBidi"/>
          <w:lang w:val="es-SV" w:eastAsia="en-US"/>
        </w:rPr>
        <w:t xml:space="preserve"> LA</w:t>
      </w:r>
      <w:r w:rsidR="007B747C">
        <w:rPr>
          <w:rFonts w:asciiTheme="minorHAnsi" w:eastAsiaTheme="minorHAnsi" w:hAnsiTheme="minorHAnsi" w:cstheme="minorBidi"/>
          <w:lang w:val="es-SV" w:eastAsia="en-US"/>
        </w:rPr>
        <w:t xml:space="preserve"> CONTRATACION DE</w:t>
      </w:r>
      <w:r w:rsidR="00D81C9A">
        <w:rPr>
          <w:rFonts w:asciiTheme="minorHAnsi" w:eastAsiaTheme="minorHAnsi" w:hAnsiTheme="minorHAnsi" w:cstheme="minorBidi"/>
          <w:lang w:val="es-SV" w:eastAsia="en-US"/>
        </w:rPr>
        <w:t xml:space="preserve"> PRESENTACION ARTISTICA MUSICAL DEL GRUPO INTERNACIONAL “IRACUNDOS”, EN EL MARCO DE LAS FIESTAS PATRONALES DE SUCHITOTO 2016. </w:t>
      </w:r>
      <w:r w:rsidR="00D81C9A" w:rsidRPr="00632169">
        <w:rPr>
          <w:rFonts w:asciiTheme="minorHAnsi" w:eastAsiaTheme="minorHAnsi" w:hAnsiTheme="minorHAnsi" w:cstheme="minorBidi"/>
          <w:lang w:val="es-SV" w:eastAsia="en-US"/>
        </w:rPr>
        <w:t xml:space="preserve"> </w:t>
      </w:r>
      <w:r w:rsidR="00D81C9A">
        <w:rPr>
          <w:rFonts w:asciiTheme="minorHAnsi" w:eastAsiaTheme="minorHAnsi" w:hAnsiTheme="minorHAnsi" w:cstheme="minorBidi"/>
          <w:lang w:val="es-SV" w:eastAsia="en-US"/>
        </w:rPr>
        <w:t xml:space="preserve">Con el objetivo de </w:t>
      </w:r>
      <w:r w:rsidR="00CB216D">
        <w:rPr>
          <w:rFonts w:asciiTheme="minorHAnsi" w:eastAsiaTheme="minorHAnsi" w:hAnsiTheme="minorHAnsi" w:cstheme="minorBidi"/>
          <w:lang w:val="es-SV" w:eastAsia="en-US"/>
        </w:rPr>
        <w:t>bríndale</w:t>
      </w:r>
      <w:r w:rsidR="00D81C9A">
        <w:rPr>
          <w:rFonts w:asciiTheme="minorHAnsi" w:eastAsiaTheme="minorHAnsi" w:hAnsiTheme="minorHAnsi" w:cstheme="minorBidi"/>
          <w:lang w:val="es-SV" w:eastAsia="en-US"/>
        </w:rPr>
        <w:t xml:space="preserve"> un realce a las fiestas patro</w:t>
      </w:r>
      <w:r w:rsidR="004A0AEF">
        <w:rPr>
          <w:rFonts w:asciiTheme="minorHAnsi" w:eastAsiaTheme="minorHAnsi" w:hAnsiTheme="minorHAnsi" w:cstheme="minorBidi"/>
          <w:lang w:val="es-SV" w:eastAsia="en-US"/>
        </w:rPr>
        <w:t>na</w:t>
      </w:r>
      <w:r w:rsidR="00D81C9A">
        <w:rPr>
          <w:rFonts w:asciiTheme="minorHAnsi" w:eastAsiaTheme="minorHAnsi" w:hAnsiTheme="minorHAnsi" w:cstheme="minorBidi"/>
          <w:lang w:val="es-SV" w:eastAsia="en-US"/>
        </w:rPr>
        <w:t>les del Municipio de Suchitoto.</w:t>
      </w:r>
      <w:r w:rsidR="00D81C9A">
        <w:rPr>
          <w:rFonts w:asciiTheme="minorHAnsi" w:eastAsiaTheme="minorHAnsi" w:hAnsiTheme="minorHAnsi" w:cstheme="minorHAnsi"/>
          <w:color w:val="000000" w:themeColor="text1"/>
          <w:lang w:val="es-SV" w:eastAsia="en-US"/>
        </w:rPr>
        <w:t xml:space="preserve"> S</w:t>
      </w:r>
      <w:r w:rsidR="00D81C9A" w:rsidRPr="00632169">
        <w:rPr>
          <w:rFonts w:asciiTheme="minorHAnsi" w:eastAsiaTheme="minorHAnsi" w:hAnsiTheme="minorHAnsi" w:cstheme="minorHAnsi"/>
          <w:color w:val="000000" w:themeColor="text1"/>
          <w:lang w:val="es-SV" w:eastAsia="en-US"/>
        </w:rPr>
        <w:t>e ha llevado a cabo bajo los parámetros que establece la Ley de Adquisiciones y Contrataciones de la Administración Pública (</w:t>
      </w:r>
      <w:r w:rsidR="00D81C9A">
        <w:rPr>
          <w:rFonts w:asciiTheme="minorHAnsi" w:eastAsiaTheme="minorHAnsi" w:hAnsiTheme="minorHAnsi" w:cstheme="minorHAnsi"/>
          <w:color w:val="000000" w:themeColor="text1"/>
          <w:lang w:val="es-SV" w:eastAsia="en-US"/>
        </w:rPr>
        <w:t xml:space="preserve">LACAP); en la cual se recibieron </w:t>
      </w:r>
      <w:r w:rsidR="00D81C9A" w:rsidRPr="00632169">
        <w:rPr>
          <w:rFonts w:asciiTheme="minorHAnsi" w:eastAsiaTheme="minorHAnsi" w:hAnsiTheme="minorHAnsi" w:cstheme="minorHAnsi"/>
          <w:color w:val="000000" w:themeColor="text1"/>
          <w:lang w:val="es-SV" w:eastAsia="en-US"/>
        </w:rPr>
        <w:t xml:space="preserve">las Ofertas siguientes: a) </w:t>
      </w:r>
      <w:r w:rsidR="00D81C9A">
        <w:rPr>
          <w:rFonts w:asciiTheme="minorHAnsi" w:eastAsiaTheme="minorHAnsi" w:hAnsiTheme="minorHAnsi" w:cstheme="minorHAnsi"/>
          <w:color w:val="000000" w:themeColor="text1"/>
          <w:lang w:val="es-SV" w:eastAsia="en-US"/>
        </w:rPr>
        <w:t>ARTE Y DECORACION SAN RAFAEL CEDROS – OSCAR ALFREDO MUÑUZ CRUZ. Oferto $8</w:t>
      </w:r>
      <w:r w:rsidR="00D81C9A" w:rsidRPr="00632169">
        <w:rPr>
          <w:rFonts w:asciiTheme="minorHAnsi" w:eastAsiaTheme="minorHAnsi" w:hAnsiTheme="minorHAnsi" w:cstheme="minorHAnsi"/>
          <w:color w:val="000000" w:themeColor="text1"/>
          <w:lang w:val="es-SV" w:eastAsia="en-US"/>
        </w:rPr>
        <w:t>,</w:t>
      </w:r>
      <w:r w:rsidR="00D81C9A">
        <w:rPr>
          <w:rFonts w:asciiTheme="minorHAnsi" w:eastAsiaTheme="minorHAnsi" w:hAnsiTheme="minorHAnsi" w:cstheme="minorHAnsi"/>
          <w:color w:val="000000" w:themeColor="text1"/>
          <w:lang w:val="es-SV" w:eastAsia="en-US"/>
        </w:rPr>
        <w:t>000.00</w:t>
      </w:r>
      <w:r w:rsidR="00D81C9A" w:rsidRPr="00632169">
        <w:rPr>
          <w:rFonts w:asciiTheme="minorHAnsi" w:eastAsiaTheme="minorHAnsi" w:hAnsiTheme="minorHAnsi" w:cstheme="minorHAnsi"/>
          <w:color w:val="000000" w:themeColor="text1"/>
          <w:lang w:val="es-SV" w:eastAsia="en-US"/>
        </w:rPr>
        <w:t xml:space="preserve">; b) </w:t>
      </w:r>
      <w:r w:rsidR="00D81C9A">
        <w:rPr>
          <w:rFonts w:asciiTheme="minorHAnsi" w:eastAsiaTheme="minorHAnsi" w:hAnsiTheme="minorHAnsi" w:cstheme="minorHAnsi"/>
          <w:color w:val="000000" w:themeColor="text1"/>
          <w:lang w:val="es-SV" w:eastAsia="en-US"/>
        </w:rPr>
        <w:t>GIGANTES MUSICALES.</w:t>
      </w:r>
      <w:r w:rsidR="00D81C9A" w:rsidRPr="00632169">
        <w:rPr>
          <w:rFonts w:asciiTheme="minorHAnsi" w:eastAsiaTheme="minorHAnsi" w:hAnsiTheme="minorHAnsi" w:cstheme="minorHAnsi"/>
          <w:color w:val="000000" w:themeColor="text1"/>
          <w:lang w:val="es-SV" w:eastAsia="en-US"/>
        </w:rPr>
        <w:t xml:space="preserve"> Oferto </w:t>
      </w:r>
      <w:r w:rsidR="00D81C9A">
        <w:rPr>
          <w:rFonts w:asciiTheme="minorHAnsi" w:eastAsiaTheme="minorHAnsi" w:hAnsiTheme="minorHAnsi" w:cstheme="minorHAnsi"/>
          <w:color w:val="000000" w:themeColor="text1"/>
          <w:lang w:val="es-SV" w:eastAsia="en-US"/>
        </w:rPr>
        <w:t>$11</w:t>
      </w:r>
      <w:r w:rsidR="00D81C9A" w:rsidRPr="00632169">
        <w:rPr>
          <w:rFonts w:asciiTheme="minorHAnsi" w:eastAsiaTheme="minorHAnsi" w:hAnsiTheme="minorHAnsi" w:cstheme="minorHAnsi"/>
          <w:color w:val="000000" w:themeColor="text1"/>
          <w:lang w:val="es-SV" w:eastAsia="en-US"/>
        </w:rPr>
        <w:t>,</w:t>
      </w:r>
      <w:r w:rsidR="00D81C9A">
        <w:rPr>
          <w:rFonts w:asciiTheme="minorHAnsi" w:eastAsiaTheme="minorHAnsi" w:hAnsiTheme="minorHAnsi" w:cstheme="minorHAnsi"/>
          <w:color w:val="000000" w:themeColor="text1"/>
          <w:lang w:val="es-SV" w:eastAsia="en-US"/>
        </w:rPr>
        <w:t>050.00;</w:t>
      </w:r>
      <w:r w:rsidR="00D81C9A" w:rsidRPr="00632169">
        <w:rPr>
          <w:rFonts w:asciiTheme="minorHAnsi" w:eastAsiaTheme="minorHAnsi" w:hAnsiTheme="minorHAnsi" w:cstheme="minorHAnsi"/>
          <w:color w:val="000000" w:themeColor="text1"/>
          <w:lang w:val="es-SV" w:eastAsia="en-US"/>
        </w:rPr>
        <w:t xml:space="preserve"> c)</w:t>
      </w:r>
      <w:r w:rsidR="00D81C9A">
        <w:rPr>
          <w:rFonts w:asciiTheme="minorHAnsi" w:eastAsiaTheme="minorHAnsi" w:hAnsiTheme="minorHAnsi" w:cstheme="minorHAnsi"/>
          <w:color w:val="000000" w:themeColor="text1"/>
          <w:lang w:val="es-SV" w:eastAsia="en-US"/>
        </w:rPr>
        <w:t xml:space="preserve"> R ENTERTAIMENT, oferto $ 13,000.00</w:t>
      </w:r>
      <w:r w:rsidR="00D81C9A" w:rsidRPr="00632169">
        <w:rPr>
          <w:rFonts w:asciiTheme="minorHAnsi" w:eastAsiaTheme="minorHAnsi" w:hAnsiTheme="minorHAnsi" w:cstheme="minorHAnsi"/>
          <w:color w:val="000000" w:themeColor="text1"/>
          <w:lang w:val="es-SV" w:eastAsia="en-US"/>
        </w:rPr>
        <w:t xml:space="preserve">; y según recomendación de la Comisión Evaluadora Conformada por los Señores: José Fredy Duran Rivas, Sindico Municipal; Ana Lucia Ramírez Ayala, Concejala de la zona urbana; </w:t>
      </w:r>
      <w:r w:rsidR="00D81C9A">
        <w:rPr>
          <w:rFonts w:asciiTheme="minorHAnsi" w:eastAsiaTheme="minorHAnsi" w:hAnsiTheme="minorHAnsi" w:cstheme="minorHAnsi"/>
          <w:color w:val="000000" w:themeColor="text1"/>
          <w:lang w:val="es-SV" w:eastAsia="en-US"/>
        </w:rPr>
        <w:t>Annel Onil Iraheta</w:t>
      </w:r>
      <w:r w:rsidR="00D81C9A" w:rsidRPr="00632169">
        <w:rPr>
          <w:rFonts w:asciiTheme="minorHAnsi" w:eastAsiaTheme="minorHAnsi" w:hAnsiTheme="minorHAnsi" w:cstheme="minorHAnsi"/>
          <w:color w:val="000000" w:themeColor="text1"/>
          <w:lang w:val="es-SV" w:eastAsia="en-US"/>
        </w:rPr>
        <w:t xml:space="preserve">, Jefe de UACI; Miguel Ángel Duran Batres, </w:t>
      </w:r>
      <w:r w:rsidR="00D81C9A">
        <w:rPr>
          <w:rFonts w:asciiTheme="minorHAnsi" w:eastAsiaTheme="minorHAnsi" w:hAnsiTheme="minorHAnsi" w:cstheme="minorHAnsi"/>
          <w:color w:val="000000" w:themeColor="text1"/>
          <w:lang w:val="es-SV" w:eastAsia="en-US"/>
        </w:rPr>
        <w:t xml:space="preserve">jefe </w:t>
      </w:r>
      <w:r w:rsidR="00D81C9A" w:rsidRPr="00632169">
        <w:rPr>
          <w:rFonts w:asciiTheme="minorHAnsi" w:eastAsiaTheme="minorHAnsi" w:hAnsiTheme="minorHAnsi" w:cstheme="minorHAnsi"/>
          <w:color w:val="000000" w:themeColor="text1"/>
          <w:lang w:val="es-SV" w:eastAsia="en-US"/>
        </w:rPr>
        <w:t xml:space="preserve">de la Oficina Municipal de Turismo  y </w:t>
      </w:r>
      <w:r w:rsidR="00D81C9A">
        <w:rPr>
          <w:rFonts w:asciiTheme="minorHAnsi" w:eastAsiaTheme="minorHAnsi" w:hAnsiTheme="minorHAnsi" w:cstheme="minorHAnsi"/>
          <w:color w:val="000000" w:themeColor="text1"/>
          <w:lang w:val="es-SV" w:eastAsia="en-US"/>
        </w:rPr>
        <w:t>José Baldemar Granados</w:t>
      </w:r>
      <w:r w:rsidR="00D81C9A" w:rsidRPr="00632169">
        <w:rPr>
          <w:rFonts w:asciiTheme="minorHAnsi" w:eastAsiaTheme="minorHAnsi" w:hAnsiTheme="minorHAnsi" w:cstheme="minorHAnsi"/>
          <w:color w:val="000000" w:themeColor="text1"/>
          <w:lang w:val="es-SV" w:eastAsia="en-US"/>
        </w:rPr>
        <w:t xml:space="preserve">, </w:t>
      </w:r>
      <w:r w:rsidR="00D81C9A" w:rsidRPr="00632169">
        <w:rPr>
          <w:rFonts w:asciiTheme="minorHAnsi" w:eastAsiaTheme="minorHAnsi" w:hAnsiTheme="minorHAnsi" w:cstheme="minorHAnsi"/>
          <w:color w:val="000000" w:themeColor="text1"/>
          <w:lang w:val="es-MX" w:eastAsia="en-US"/>
        </w:rPr>
        <w:t>Secretario Municipal</w:t>
      </w:r>
      <w:r w:rsidR="00D81C9A" w:rsidRPr="00632169">
        <w:rPr>
          <w:rFonts w:asciiTheme="minorHAnsi" w:eastAsiaTheme="minorHAnsi" w:hAnsiTheme="minorHAnsi" w:cstheme="minorHAnsi"/>
          <w:color w:val="000000" w:themeColor="text1"/>
          <w:lang w:val="es-SV" w:eastAsia="en-US"/>
        </w:rPr>
        <w:t xml:space="preserve">, quienes manifiestan que la oferta que mejor se ajusta a los intereses técnicos y económicos de esta municipalidad es la presentada por </w:t>
      </w:r>
      <w:r w:rsidR="007B747C">
        <w:rPr>
          <w:rFonts w:asciiTheme="minorHAnsi" w:eastAsiaTheme="minorHAnsi" w:hAnsiTheme="minorHAnsi" w:cstheme="minorHAnsi"/>
          <w:color w:val="000000" w:themeColor="text1"/>
          <w:lang w:val="es-SV" w:eastAsia="en-US"/>
        </w:rPr>
        <w:t>ARTE Y DECORACION SAN RAFAEL CEDROS – OSCAR ALFREDO MUÑUZ CRUZ, quien Oferto $8</w:t>
      </w:r>
      <w:r w:rsidR="00D81C9A" w:rsidRPr="00632169">
        <w:rPr>
          <w:rFonts w:asciiTheme="minorHAnsi" w:eastAsiaTheme="minorHAnsi" w:hAnsiTheme="minorHAnsi" w:cstheme="minorHAnsi"/>
          <w:color w:val="000000" w:themeColor="text1"/>
          <w:lang w:val="es-SV" w:eastAsia="en-US"/>
        </w:rPr>
        <w:t>,</w:t>
      </w:r>
      <w:r w:rsidR="00D81C9A">
        <w:rPr>
          <w:rFonts w:asciiTheme="minorHAnsi" w:eastAsiaTheme="minorHAnsi" w:hAnsiTheme="minorHAnsi" w:cstheme="minorHAnsi"/>
          <w:color w:val="000000" w:themeColor="text1"/>
          <w:lang w:val="es-SV" w:eastAsia="en-US"/>
        </w:rPr>
        <w:t>0</w:t>
      </w:r>
      <w:r w:rsidR="007B747C">
        <w:rPr>
          <w:rFonts w:asciiTheme="minorHAnsi" w:eastAsiaTheme="minorHAnsi" w:hAnsiTheme="minorHAnsi" w:cstheme="minorHAnsi"/>
          <w:color w:val="000000" w:themeColor="text1"/>
          <w:lang w:val="es-SV" w:eastAsia="en-US"/>
        </w:rPr>
        <w:t>00</w:t>
      </w:r>
      <w:r w:rsidR="00D81C9A">
        <w:rPr>
          <w:rFonts w:asciiTheme="minorHAnsi" w:eastAsiaTheme="minorHAnsi" w:hAnsiTheme="minorHAnsi" w:cstheme="minorHAnsi"/>
          <w:color w:val="000000" w:themeColor="text1"/>
          <w:lang w:val="es-SV" w:eastAsia="en-US"/>
        </w:rPr>
        <w:t>.</w:t>
      </w:r>
      <w:r w:rsidR="007B747C">
        <w:rPr>
          <w:rFonts w:asciiTheme="minorHAnsi" w:eastAsiaTheme="minorHAnsi" w:hAnsiTheme="minorHAnsi" w:cstheme="minorHAnsi"/>
          <w:color w:val="000000" w:themeColor="text1"/>
          <w:lang w:val="es-SV" w:eastAsia="en-US"/>
        </w:rPr>
        <w:t>00</w:t>
      </w:r>
      <w:r w:rsidR="00D81C9A" w:rsidRPr="00632169">
        <w:rPr>
          <w:rFonts w:asciiTheme="minorHAnsi" w:eastAsiaTheme="minorHAnsi" w:hAnsiTheme="minorHAnsi" w:cstheme="minorHAnsi"/>
          <w:color w:val="000000" w:themeColor="text1"/>
          <w:lang w:val="es-SV" w:eastAsia="en-US"/>
        </w:rPr>
        <w:t>; presentó la oferta más económica y lo requerido por esta municipalidad.  Por lo tanto, este Concejo, basado en los artículos 203, 204 inciso 3 de la Constitución de la República, artículos 3 numeral 3, articulo 30, numerales 4 y 9 del Código Municipal, y articulo 56 de la LACAP,</w:t>
      </w:r>
      <w:r w:rsidR="00D81C9A" w:rsidRPr="00632169">
        <w:rPr>
          <w:rFonts w:asciiTheme="minorHAnsi" w:eastAsiaTheme="minorHAnsi" w:hAnsiTheme="minorHAnsi" w:cstheme="minorHAnsi"/>
          <w:color w:val="FF0000"/>
          <w:lang w:val="es-SV" w:eastAsia="en-US"/>
        </w:rPr>
        <w:t xml:space="preserve"> </w:t>
      </w:r>
      <w:r w:rsidR="00D81C9A" w:rsidRPr="00632169">
        <w:rPr>
          <w:rFonts w:asciiTheme="minorHAnsi" w:eastAsiaTheme="minorHAnsi" w:hAnsiTheme="minorHAnsi" w:cstheme="minorHAnsi"/>
          <w:b/>
          <w:color w:val="000000" w:themeColor="text1"/>
          <w:lang w:val="es-SV" w:eastAsia="en-US"/>
        </w:rPr>
        <w:t xml:space="preserve">ACUERDA: I) </w:t>
      </w:r>
      <w:r w:rsidR="00D81C9A" w:rsidRPr="00632169">
        <w:rPr>
          <w:rFonts w:asciiTheme="minorHAnsi" w:eastAsiaTheme="minorHAnsi" w:hAnsiTheme="minorHAnsi" w:cstheme="minorHAnsi"/>
          <w:color w:val="000000" w:themeColor="text1"/>
          <w:lang w:val="es-SV" w:eastAsia="en-US"/>
        </w:rPr>
        <w:t>Adjudicar la</w:t>
      </w:r>
      <w:r w:rsidR="007B747C">
        <w:rPr>
          <w:rFonts w:asciiTheme="minorHAnsi" w:eastAsiaTheme="minorHAnsi" w:hAnsiTheme="minorHAnsi" w:cstheme="minorHAnsi"/>
          <w:color w:val="000000" w:themeColor="text1"/>
          <w:lang w:val="es-SV" w:eastAsia="en-US"/>
        </w:rPr>
        <w:t xml:space="preserve"> CONTRATACION DE</w:t>
      </w:r>
      <w:r w:rsidR="007B747C">
        <w:rPr>
          <w:rFonts w:asciiTheme="minorHAnsi" w:eastAsiaTheme="minorHAnsi" w:hAnsiTheme="minorHAnsi" w:cstheme="minorBidi"/>
          <w:lang w:val="es-SV" w:eastAsia="en-US"/>
        </w:rPr>
        <w:t xml:space="preserve"> PRESENTACION ARTISTICA MUSICAL DEL GRUPO INTERNACIONAL “IRACUNDOS”, EN EL MARCO DE LAS FIESTAS PATRONALES DE SUCHITOTO 2016</w:t>
      </w:r>
      <w:r w:rsidR="00D81C9A" w:rsidRPr="00632169">
        <w:rPr>
          <w:rFonts w:asciiTheme="minorHAnsi" w:eastAsiaTheme="minorHAnsi" w:hAnsiTheme="minorHAnsi" w:cstheme="minorHAnsi"/>
          <w:color w:val="000000" w:themeColor="text1"/>
          <w:lang w:val="es-SV" w:eastAsia="en-US"/>
        </w:rPr>
        <w:t xml:space="preserve">, a </w:t>
      </w:r>
      <w:r w:rsidR="00D81C9A">
        <w:rPr>
          <w:rFonts w:asciiTheme="minorHAnsi" w:eastAsiaTheme="minorHAnsi" w:hAnsiTheme="minorHAnsi" w:cstheme="minorHAnsi"/>
          <w:color w:val="000000" w:themeColor="text1"/>
          <w:lang w:val="es-SV" w:eastAsia="en-US"/>
        </w:rPr>
        <w:t xml:space="preserve">la empresa </w:t>
      </w:r>
      <w:r w:rsidR="007B747C">
        <w:rPr>
          <w:rFonts w:asciiTheme="minorHAnsi" w:eastAsiaTheme="minorHAnsi" w:hAnsiTheme="minorHAnsi" w:cstheme="minorHAnsi"/>
          <w:color w:val="000000" w:themeColor="text1"/>
          <w:lang w:val="es-SV" w:eastAsia="en-US"/>
        </w:rPr>
        <w:t>ARTE Y DECORACION SAN RAFAEL CEDROS – OSCAR ALFREDO MUÑUZ CRUZ</w:t>
      </w:r>
      <w:r w:rsidR="00D81C9A">
        <w:rPr>
          <w:rFonts w:asciiTheme="minorHAnsi" w:eastAsiaTheme="minorHAnsi" w:hAnsiTheme="minorHAnsi" w:cstheme="minorHAnsi"/>
          <w:color w:val="000000" w:themeColor="text1"/>
          <w:lang w:val="es-SV" w:eastAsia="en-US"/>
        </w:rPr>
        <w:t xml:space="preserve">, </w:t>
      </w:r>
      <w:r w:rsidR="00D81C9A" w:rsidRPr="00632169">
        <w:rPr>
          <w:rFonts w:asciiTheme="minorHAnsi" w:eastAsiaTheme="minorHAnsi" w:hAnsiTheme="minorHAnsi" w:cstheme="minorHAnsi"/>
          <w:color w:val="000000" w:themeColor="text1"/>
          <w:lang w:val="es-SV" w:eastAsia="en-US"/>
        </w:rPr>
        <w:t xml:space="preserve">por un monto de </w:t>
      </w:r>
      <w:r w:rsidR="007B747C">
        <w:rPr>
          <w:rFonts w:asciiTheme="minorHAnsi" w:eastAsiaTheme="minorHAnsi" w:hAnsiTheme="minorHAnsi" w:cstheme="minorHAnsi"/>
          <w:color w:val="000000" w:themeColor="text1"/>
          <w:lang w:val="es-SV" w:eastAsia="en-US"/>
        </w:rPr>
        <w:t>OCHO</w:t>
      </w:r>
      <w:r w:rsidR="00D81C9A">
        <w:rPr>
          <w:rFonts w:asciiTheme="minorHAnsi" w:eastAsiaTheme="minorHAnsi" w:hAnsiTheme="minorHAnsi" w:cstheme="minorHAnsi"/>
          <w:color w:val="000000" w:themeColor="text1"/>
          <w:lang w:val="es-SV" w:eastAsia="en-US"/>
        </w:rPr>
        <w:t xml:space="preserve"> MIL DÓLARES </w:t>
      </w:r>
      <w:r w:rsidR="00D81C9A" w:rsidRPr="00CC2E2C">
        <w:rPr>
          <w:rFonts w:asciiTheme="minorHAnsi" w:eastAsiaTheme="minorHAnsi" w:hAnsiTheme="minorHAnsi" w:cstheme="minorHAnsi"/>
          <w:color w:val="000000" w:themeColor="text1"/>
          <w:lang w:val="es-SV" w:eastAsia="en-US"/>
        </w:rPr>
        <w:t>DE LOS ESTADOS UNIDOS DE AMÉRICA ($</w:t>
      </w:r>
      <w:r w:rsidR="007B747C">
        <w:rPr>
          <w:rFonts w:asciiTheme="minorHAnsi" w:eastAsiaTheme="minorHAnsi" w:hAnsiTheme="minorHAnsi" w:cstheme="minorHAnsi"/>
          <w:color w:val="000000" w:themeColor="text1"/>
          <w:lang w:val="es-SV" w:eastAsia="en-US"/>
        </w:rPr>
        <w:t>8</w:t>
      </w:r>
      <w:r w:rsidR="00D81C9A" w:rsidRPr="00CC2E2C">
        <w:rPr>
          <w:rFonts w:asciiTheme="minorHAnsi" w:eastAsiaTheme="minorHAnsi" w:hAnsiTheme="minorHAnsi" w:cstheme="minorHAnsi"/>
          <w:color w:val="000000" w:themeColor="text1"/>
          <w:lang w:val="es-SV" w:eastAsia="en-US"/>
        </w:rPr>
        <w:t>,</w:t>
      </w:r>
      <w:r w:rsidR="00D81C9A">
        <w:rPr>
          <w:rFonts w:asciiTheme="minorHAnsi" w:eastAsiaTheme="minorHAnsi" w:hAnsiTheme="minorHAnsi" w:cstheme="minorHAnsi"/>
          <w:color w:val="000000" w:themeColor="text1"/>
          <w:lang w:val="es-SV" w:eastAsia="en-US"/>
        </w:rPr>
        <w:t>0</w:t>
      </w:r>
      <w:r w:rsidR="007B747C">
        <w:rPr>
          <w:rFonts w:asciiTheme="minorHAnsi" w:eastAsiaTheme="minorHAnsi" w:hAnsiTheme="minorHAnsi" w:cstheme="minorHAnsi"/>
          <w:color w:val="000000" w:themeColor="text1"/>
          <w:lang w:val="es-SV" w:eastAsia="en-US"/>
        </w:rPr>
        <w:t>00.00</w:t>
      </w:r>
      <w:r w:rsidR="00D81C9A" w:rsidRPr="00CC2E2C">
        <w:rPr>
          <w:rFonts w:asciiTheme="minorHAnsi" w:eastAsiaTheme="minorHAnsi" w:hAnsiTheme="minorHAnsi" w:cstheme="minorHAnsi"/>
          <w:color w:val="000000" w:themeColor="text1"/>
          <w:lang w:val="es-SV" w:eastAsia="en-US"/>
        </w:rPr>
        <w:t>)</w:t>
      </w:r>
      <w:r w:rsidR="00D81C9A" w:rsidRPr="00632169">
        <w:rPr>
          <w:rFonts w:asciiTheme="minorHAnsi" w:eastAsiaTheme="minorHAnsi" w:hAnsiTheme="minorHAnsi" w:cstheme="minorHAnsi"/>
          <w:color w:val="000000" w:themeColor="text1"/>
          <w:lang w:val="es-SV" w:eastAsia="en-US"/>
        </w:rPr>
        <w:t>, por las razones siguientes: 1- Ofrece lo</w:t>
      </w:r>
      <w:r w:rsidR="007B747C">
        <w:rPr>
          <w:rFonts w:asciiTheme="minorHAnsi" w:eastAsiaTheme="minorHAnsi" w:hAnsiTheme="minorHAnsi" w:cstheme="minorHAnsi"/>
          <w:color w:val="000000" w:themeColor="text1"/>
          <w:lang w:val="es-SV" w:eastAsia="en-US"/>
        </w:rPr>
        <w:t xml:space="preserve"> requerido </w:t>
      </w:r>
      <w:r w:rsidR="00D81C9A">
        <w:rPr>
          <w:rFonts w:asciiTheme="minorHAnsi" w:eastAsiaTheme="minorHAnsi" w:hAnsiTheme="minorHAnsi" w:cstheme="minorHAnsi"/>
          <w:color w:val="000000" w:themeColor="text1"/>
          <w:lang w:val="es-SV" w:eastAsia="en-US"/>
        </w:rPr>
        <w:t xml:space="preserve">por la municipalidad  y se apega a la </w:t>
      </w:r>
      <w:r w:rsidR="00CB216D">
        <w:rPr>
          <w:rFonts w:asciiTheme="minorHAnsi" w:eastAsiaTheme="minorHAnsi" w:hAnsiTheme="minorHAnsi" w:cstheme="minorHAnsi"/>
          <w:color w:val="000000" w:themeColor="text1"/>
          <w:lang w:val="es-SV" w:eastAsia="en-US"/>
        </w:rPr>
        <w:t>disponibilidad</w:t>
      </w:r>
      <w:r w:rsidR="00D81C9A">
        <w:rPr>
          <w:rFonts w:asciiTheme="minorHAnsi" w:eastAsiaTheme="minorHAnsi" w:hAnsiTheme="minorHAnsi" w:cstheme="minorHAnsi"/>
          <w:color w:val="000000" w:themeColor="text1"/>
          <w:lang w:val="es-SV" w:eastAsia="en-US"/>
        </w:rPr>
        <w:t xml:space="preserve"> </w:t>
      </w:r>
      <w:r w:rsidR="00CB216D">
        <w:rPr>
          <w:rFonts w:asciiTheme="minorHAnsi" w:eastAsiaTheme="minorHAnsi" w:hAnsiTheme="minorHAnsi" w:cstheme="minorHAnsi"/>
          <w:color w:val="000000" w:themeColor="text1"/>
          <w:lang w:val="es-SV" w:eastAsia="en-US"/>
        </w:rPr>
        <w:t>presupuestaria</w:t>
      </w:r>
      <w:r w:rsidR="007B747C">
        <w:rPr>
          <w:rFonts w:asciiTheme="minorHAnsi" w:eastAsiaTheme="minorHAnsi" w:hAnsiTheme="minorHAnsi" w:cstheme="minorHAnsi"/>
          <w:color w:val="000000" w:themeColor="text1"/>
          <w:lang w:val="es-SV" w:eastAsia="en-US"/>
        </w:rPr>
        <w:t xml:space="preserve"> para la presentación de esos servicios</w:t>
      </w:r>
      <w:r w:rsidR="00D81C9A">
        <w:rPr>
          <w:rFonts w:asciiTheme="minorHAnsi" w:eastAsiaTheme="minorHAnsi" w:hAnsiTheme="minorHAnsi" w:cstheme="minorHAnsi"/>
          <w:color w:val="000000" w:themeColor="text1"/>
          <w:lang w:val="es-SV" w:eastAsia="en-US"/>
        </w:rPr>
        <w:t>; 2- P</w:t>
      </w:r>
      <w:r w:rsidR="00D81C9A" w:rsidRPr="00632169">
        <w:rPr>
          <w:rFonts w:asciiTheme="minorHAnsi" w:eastAsiaTheme="minorHAnsi" w:hAnsiTheme="minorHAnsi" w:cstheme="minorHAnsi"/>
          <w:color w:val="000000" w:themeColor="text1"/>
          <w:lang w:val="es-SV" w:eastAsia="en-US"/>
        </w:rPr>
        <w:t xml:space="preserve">or </w:t>
      </w:r>
      <w:r w:rsidR="00D81C9A">
        <w:rPr>
          <w:rFonts w:asciiTheme="minorHAnsi" w:eastAsiaTheme="minorHAnsi" w:hAnsiTheme="minorHAnsi" w:cstheme="minorHAnsi"/>
          <w:color w:val="000000" w:themeColor="text1"/>
          <w:lang w:val="es-SV" w:eastAsia="en-US"/>
        </w:rPr>
        <w:t xml:space="preserve">ser </w:t>
      </w:r>
      <w:r w:rsidR="00D81C9A" w:rsidRPr="00632169">
        <w:rPr>
          <w:rFonts w:asciiTheme="minorHAnsi" w:eastAsiaTheme="minorHAnsi" w:hAnsiTheme="minorHAnsi" w:cstheme="minorHAnsi"/>
          <w:color w:val="000000" w:themeColor="text1"/>
          <w:lang w:val="es-SV" w:eastAsia="en-US"/>
        </w:rPr>
        <w:t xml:space="preserve">la oferta </w:t>
      </w:r>
      <w:r w:rsidR="007B747C">
        <w:rPr>
          <w:rFonts w:asciiTheme="minorHAnsi" w:eastAsiaTheme="minorHAnsi" w:hAnsiTheme="minorHAnsi" w:cstheme="minorHAnsi"/>
          <w:color w:val="000000" w:themeColor="text1"/>
          <w:lang w:val="es-SV" w:eastAsia="en-US"/>
        </w:rPr>
        <w:t xml:space="preserve">más económica y </w:t>
      </w:r>
      <w:r w:rsidR="00CB216D">
        <w:rPr>
          <w:rFonts w:asciiTheme="minorHAnsi" w:eastAsiaTheme="minorHAnsi" w:hAnsiTheme="minorHAnsi" w:cstheme="minorHAnsi"/>
          <w:color w:val="000000" w:themeColor="text1"/>
          <w:lang w:val="es-SV" w:eastAsia="en-US"/>
        </w:rPr>
        <w:t>reúne</w:t>
      </w:r>
      <w:r w:rsidR="00D81C9A">
        <w:rPr>
          <w:rFonts w:asciiTheme="minorHAnsi" w:eastAsiaTheme="minorHAnsi" w:hAnsiTheme="minorHAnsi" w:cstheme="minorHAnsi"/>
          <w:color w:val="000000" w:themeColor="text1"/>
          <w:lang w:val="es-SV" w:eastAsia="en-US"/>
        </w:rPr>
        <w:t xml:space="preserve"> los precios ofertados en el mercado. </w:t>
      </w:r>
      <w:r w:rsidR="00D81C9A" w:rsidRPr="00632169">
        <w:rPr>
          <w:rFonts w:asciiTheme="minorHAnsi" w:eastAsiaTheme="minorHAnsi" w:hAnsiTheme="minorHAnsi" w:cstheme="minorHAnsi"/>
          <w:b/>
          <w:color w:val="000000" w:themeColor="text1"/>
          <w:lang w:val="es-SV" w:eastAsia="en-US"/>
        </w:rPr>
        <w:t>II)</w:t>
      </w:r>
      <w:r w:rsidR="00D81C9A" w:rsidRPr="00632169">
        <w:rPr>
          <w:rFonts w:asciiTheme="minorHAnsi" w:eastAsiaTheme="minorHAnsi" w:hAnsiTheme="minorHAnsi" w:cstheme="minorHAnsi"/>
          <w:color w:val="000000" w:themeColor="text1"/>
          <w:lang w:val="es-SV" w:eastAsia="en-US"/>
        </w:rPr>
        <w:t xml:space="preserve"> Se autoriza al Jefe de la UACI para que realice los trámites de Ley correspondiente. </w:t>
      </w:r>
      <w:r w:rsidR="00D81C9A" w:rsidRPr="00632169">
        <w:rPr>
          <w:rFonts w:asciiTheme="minorHAnsi" w:eastAsiaTheme="minorHAnsi" w:hAnsiTheme="minorHAnsi" w:cstheme="minorHAnsi"/>
          <w:b/>
          <w:color w:val="000000" w:themeColor="text1"/>
          <w:lang w:val="es-SV" w:eastAsia="en-US"/>
        </w:rPr>
        <w:t xml:space="preserve">III) </w:t>
      </w:r>
      <w:r w:rsidR="00D81C9A" w:rsidRPr="00632169">
        <w:rPr>
          <w:rFonts w:asciiTheme="minorHAnsi" w:eastAsiaTheme="minorHAnsi" w:hAnsiTheme="minorHAnsi" w:cstheme="minorHAnsi"/>
          <w:color w:val="000000" w:themeColor="text1"/>
          <w:lang w:val="es-SV" w:eastAsia="en-US"/>
        </w:rPr>
        <w:t>La forma de pago se realizara</w:t>
      </w:r>
      <w:r w:rsidR="00D81C9A">
        <w:rPr>
          <w:rFonts w:asciiTheme="minorHAnsi" w:eastAsiaTheme="minorHAnsi" w:hAnsiTheme="minorHAnsi" w:cstheme="minorHAnsi"/>
          <w:color w:val="000000" w:themeColor="text1"/>
          <w:lang w:val="es-SV" w:eastAsia="en-US"/>
        </w:rPr>
        <w:t xml:space="preserve"> un </w:t>
      </w:r>
      <w:r w:rsidR="007B747C">
        <w:rPr>
          <w:rFonts w:asciiTheme="minorHAnsi" w:eastAsiaTheme="minorHAnsi" w:hAnsiTheme="minorHAnsi" w:cstheme="minorHAnsi"/>
          <w:color w:val="000000" w:themeColor="text1"/>
          <w:lang w:val="es-SV" w:eastAsia="en-US"/>
        </w:rPr>
        <w:t>solo</w:t>
      </w:r>
      <w:r w:rsidR="00592D46">
        <w:rPr>
          <w:rFonts w:asciiTheme="minorHAnsi" w:eastAsiaTheme="minorHAnsi" w:hAnsiTheme="minorHAnsi" w:cstheme="minorHAnsi"/>
          <w:color w:val="000000" w:themeColor="text1"/>
          <w:lang w:val="es-SV" w:eastAsia="en-US"/>
        </w:rPr>
        <w:t xml:space="preserve"> pago</w:t>
      </w:r>
      <w:r w:rsidR="007B747C">
        <w:rPr>
          <w:rFonts w:asciiTheme="minorHAnsi" w:eastAsiaTheme="minorHAnsi" w:hAnsiTheme="minorHAnsi" w:cstheme="minorHAnsi"/>
          <w:color w:val="000000" w:themeColor="text1"/>
          <w:lang w:val="es-SV" w:eastAsia="en-US"/>
        </w:rPr>
        <w:t xml:space="preserve"> al finalizar las actividades de </w:t>
      </w:r>
      <w:r w:rsidR="00CB216D">
        <w:rPr>
          <w:rFonts w:asciiTheme="minorHAnsi" w:eastAsiaTheme="minorHAnsi" w:hAnsiTheme="minorHAnsi" w:cstheme="minorHAnsi"/>
          <w:color w:val="000000" w:themeColor="text1"/>
          <w:lang w:val="es-SV" w:eastAsia="en-US"/>
        </w:rPr>
        <w:t>amenización</w:t>
      </w:r>
      <w:r w:rsidR="007B747C">
        <w:rPr>
          <w:rFonts w:asciiTheme="minorHAnsi" w:eastAsiaTheme="minorHAnsi" w:hAnsiTheme="minorHAnsi" w:cstheme="minorHAnsi"/>
          <w:color w:val="000000" w:themeColor="text1"/>
          <w:lang w:val="es-SV" w:eastAsia="en-US"/>
        </w:rPr>
        <w:t xml:space="preserve"> musical</w:t>
      </w:r>
      <w:r w:rsidR="004A0AEF">
        <w:rPr>
          <w:rFonts w:asciiTheme="minorHAnsi" w:eastAsiaTheme="minorHAnsi" w:hAnsiTheme="minorHAnsi" w:cstheme="minorHAnsi"/>
          <w:color w:val="000000" w:themeColor="text1"/>
          <w:lang w:val="es-SV" w:eastAsia="en-US"/>
        </w:rPr>
        <w:t xml:space="preserve"> por la cantidad </w:t>
      </w:r>
      <w:r w:rsidR="00D81C9A">
        <w:rPr>
          <w:rFonts w:asciiTheme="minorHAnsi" w:eastAsiaTheme="minorHAnsi" w:hAnsiTheme="minorHAnsi" w:cstheme="minorHAnsi"/>
          <w:color w:val="000000" w:themeColor="text1"/>
          <w:lang w:val="es-SV" w:eastAsia="en-US"/>
        </w:rPr>
        <w:t xml:space="preserve"> </w:t>
      </w:r>
      <w:r w:rsidR="00D81C9A" w:rsidRPr="00632169">
        <w:rPr>
          <w:rFonts w:asciiTheme="minorHAnsi" w:eastAsiaTheme="minorHAnsi" w:hAnsiTheme="minorHAnsi" w:cstheme="minorHAnsi"/>
          <w:color w:val="000000" w:themeColor="text1"/>
          <w:lang w:val="es-SV" w:eastAsia="en-US"/>
        </w:rPr>
        <w:t xml:space="preserve">de </w:t>
      </w:r>
      <w:r w:rsidR="007B747C">
        <w:rPr>
          <w:rFonts w:asciiTheme="minorHAnsi" w:eastAsiaTheme="minorHAnsi" w:hAnsiTheme="minorHAnsi" w:cstheme="minorHAnsi"/>
          <w:color w:val="000000" w:themeColor="text1"/>
          <w:lang w:val="es-SV" w:eastAsia="en-US"/>
        </w:rPr>
        <w:t xml:space="preserve">OCHO </w:t>
      </w:r>
      <w:r w:rsidR="00D81C9A">
        <w:rPr>
          <w:rFonts w:asciiTheme="minorHAnsi" w:eastAsiaTheme="minorHAnsi" w:hAnsiTheme="minorHAnsi" w:cstheme="minorHAnsi"/>
          <w:color w:val="000000" w:themeColor="text1"/>
          <w:lang w:val="es-SV" w:eastAsia="en-US"/>
        </w:rPr>
        <w:t xml:space="preserve">MIL DÓLARES </w:t>
      </w:r>
      <w:r w:rsidR="00D81C9A" w:rsidRPr="00CC2E2C">
        <w:rPr>
          <w:rFonts w:asciiTheme="minorHAnsi" w:eastAsiaTheme="minorHAnsi" w:hAnsiTheme="minorHAnsi" w:cstheme="minorHAnsi"/>
          <w:color w:val="000000" w:themeColor="text1"/>
          <w:lang w:val="es-SV" w:eastAsia="en-US"/>
        </w:rPr>
        <w:t>DE LOS ESTADOS UNIDOS DE AMÉRICA ($</w:t>
      </w:r>
      <w:r w:rsidR="007B747C">
        <w:rPr>
          <w:rFonts w:asciiTheme="minorHAnsi" w:eastAsiaTheme="minorHAnsi" w:hAnsiTheme="minorHAnsi" w:cstheme="minorHAnsi"/>
          <w:color w:val="000000" w:themeColor="text1"/>
          <w:lang w:val="es-SV" w:eastAsia="en-US"/>
        </w:rPr>
        <w:t>8</w:t>
      </w:r>
      <w:r w:rsidR="00D81C9A" w:rsidRPr="00CC2E2C">
        <w:rPr>
          <w:rFonts w:asciiTheme="minorHAnsi" w:eastAsiaTheme="minorHAnsi" w:hAnsiTheme="minorHAnsi" w:cstheme="minorHAnsi"/>
          <w:color w:val="000000" w:themeColor="text1"/>
          <w:lang w:val="es-SV" w:eastAsia="en-US"/>
        </w:rPr>
        <w:t>,</w:t>
      </w:r>
      <w:r w:rsidR="00D81C9A">
        <w:rPr>
          <w:rFonts w:asciiTheme="minorHAnsi" w:eastAsiaTheme="minorHAnsi" w:hAnsiTheme="minorHAnsi" w:cstheme="minorHAnsi"/>
          <w:color w:val="000000" w:themeColor="text1"/>
          <w:lang w:val="es-SV" w:eastAsia="en-US"/>
        </w:rPr>
        <w:t>0</w:t>
      </w:r>
      <w:r w:rsidR="007B747C">
        <w:rPr>
          <w:rFonts w:asciiTheme="minorHAnsi" w:eastAsiaTheme="minorHAnsi" w:hAnsiTheme="minorHAnsi" w:cstheme="minorHAnsi"/>
          <w:color w:val="000000" w:themeColor="text1"/>
          <w:lang w:val="es-SV" w:eastAsia="en-US"/>
        </w:rPr>
        <w:t>00.00</w:t>
      </w:r>
      <w:r w:rsidR="00D81C9A" w:rsidRPr="00CC2E2C">
        <w:rPr>
          <w:rFonts w:asciiTheme="minorHAnsi" w:eastAsiaTheme="minorHAnsi" w:hAnsiTheme="minorHAnsi" w:cstheme="minorHAnsi"/>
          <w:color w:val="000000" w:themeColor="text1"/>
          <w:lang w:val="es-SV" w:eastAsia="en-US"/>
        </w:rPr>
        <w:t>)</w:t>
      </w:r>
      <w:r w:rsidR="00D81C9A" w:rsidRPr="00632169">
        <w:rPr>
          <w:rFonts w:asciiTheme="minorHAnsi" w:eastAsiaTheme="minorHAnsi" w:hAnsiTheme="minorHAnsi" w:cstheme="minorHAnsi"/>
          <w:color w:val="000000" w:themeColor="text1"/>
          <w:lang w:val="es-SV" w:eastAsia="en-US"/>
        </w:rPr>
        <w:t xml:space="preserve">, </w:t>
      </w:r>
      <w:r w:rsidR="00D81C9A">
        <w:rPr>
          <w:rFonts w:asciiTheme="minorHAnsi" w:eastAsiaTheme="minorHAnsi" w:hAnsiTheme="minorHAnsi" w:cstheme="minorHAnsi"/>
          <w:color w:val="000000" w:themeColor="text1"/>
          <w:lang w:val="es-SV" w:eastAsia="en-US"/>
        </w:rPr>
        <w:t>que se hará</w:t>
      </w:r>
      <w:r w:rsidR="00FB094C">
        <w:rPr>
          <w:rFonts w:asciiTheme="minorHAnsi" w:eastAsiaTheme="minorHAnsi" w:hAnsiTheme="minorHAnsi" w:cstheme="minorHAnsi"/>
          <w:color w:val="000000" w:themeColor="text1"/>
          <w:lang w:val="es-SV" w:eastAsia="en-US"/>
        </w:rPr>
        <w:t xml:space="preserve"> en</w:t>
      </w:r>
      <w:r w:rsidR="00D81C9A">
        <w:rPr>
          <w:rFonts w:asciiTheme="minorHAnsi" w:eastAsiaTheme="minorHAnsi" w:hAnsiTheme="minorHAnsi" w:cstheme="minorHAnsi"/>
          <w:color w:val="000000" w:themeColor="text1"/>
          <w:lang w:val="es-SV" w:eastAsia="en-US"/>
        </w:rPr>
        <w:t xml:space="preserve"> efectivo</w:t>
      </w:r>
      <w:r w:rsidR="00D81C9A" w:rsidRPr="00632169">
        <w:rPr>
          <w:rFonts w:asciiTheme="minorHAnsi" w:eastAsiaTheme="minorHAnsi" w:hAnsiTheme="minorHAnsi" w:cstheme="minorBidi"/>
          <w:color w:val="000000" w:themeColor="text1"/>
          <w:lang w:val="es-SV" w:eastAsia="en-US"/>
        </w:rPr>
        <w:t xml:space="preserve"> el día </w:t>
      </w:r>
      <w:r w:rsidR="00D81C9A">
        <w:rPr>
          <w:rFonts w:asciiTheme="minorHAnsi" w:eastAsiaTheme="minorHAnsi" w:hAnsiTheme="minorHAnsi" w:cstheme="minorBidi"/>
          <w:color w:val="000000" w:themeColor="text1"/>
          <w:lang w:val="es-SV" w:eastAsia="en-US"/>
        </w:rPr>
        <w:t>doce  de diciembre del corriente año al finalizar</w:t>
      </w:r>
      <w:r w:rsidR="007B747C">
        <w:rPr>
          <w:rFonts w:asciiTheme="minorHAnsi" w:eastAsiaTheme="minorHAnsi" w:hAnsiTheme="minorHAnsi" w:cstheme="minorBidi"/>
          <w:color w:val="000000" w:themeColor="text1"/>
          <w:lang w:val="es-SV" w:eastAsia="en-US"/>
        </w:rPr>
        <w:t xml:space="preserve"> la </w:t>
      </w:r>
      <w:r w:rsidR="00CB216D">
        <w:rPr>
          <w:rFonts w:asciiTheme="minorHAnsi" w:eastAsiaTheme="minorHAnsi" w:hAnsiTheme="minorHAnsi" w:cstheme="minorBidi"/>
          <w:color w:val="000000" w:themeColor="text1"/>
          <w:lang w:val="es-SV" w:eastAsia="en-US"/>
        </w:rPr>
        <w:t>actividad</w:t>
      </w:r>
      <w:r w:rsidR="007B747C">
        <w:rPr>
          <w:rFonts w:asciiTheme="minorHAnsi" w:eastAsiaTheme="minorHAnsi" w:hAnsiTheme="minorHAnsi" w:cstheme="minorBidi"/>
          <w:color w:val="000000" w:themeColor="text1"/>
          <w:lang w:val="es-SV" w:eastAsia="en-US"/>
        </w:rPr>
        <w:t xml:space="preserve"> de </w:t>
      </w:r>
      <w:r w:rsidR="00CB216D">
        <w:rPr>
          <w:rFonts w:asciiTheme="minorHAnsi" w:eastAsiaTheme="minorHAnsi" w:hAnsiTheme="minorHAnsi" w:cstheme="minorBidi"/>
          <w:color w:val="000000" w:themeColor="text1"/>
          <w:lang w:val="es-SV" w:eastAsia="en-US"/>
        </w:rPr>
        <w:t>amenización</w:t>
      </w:r>
      <w:r w:rsidR="007B747C">
        <w:rPr>
          <w:rFonts w:asciiTheme="minorHAnsi" w:eastAsiaTheme="minorHAnsi" w:hAnsiTheme="minorHAnsi" w:cstheme="minorBidi"/>
          <w:color w:val="000000" w:themeColor="text1"/>
          <w:lang w:val="es-SV" w:eastAsia="en-US"/>
        </w:rPr>
        <w:t xml:space="preserve"> musical</w:t>
      </w:r>
      <w:r w:rsidR="00CB216D">
        <w:rPr>
          <w:rFonts w:asciiTheme="minorHAnsi" w:eastAsiaTheme="minorHAnsi" w:hAnsiTheme="minorHAnsi" w:cstheme="minorBidi"/>
          <w:color w:val="000000" w:themeColor="text1"/>
          <w:lang w:val="es-SV" w:eastAsia="en-US"/>
        </w:rPr>
        <w:t xml:space="preserve"> </w:t>
      </w:r>
      <w:r w:rsidR="00D81C9A" w:rsidRPr="00632169">
        <w:rPr>
          <w:rFonts w:asciiTheme="minorHAnsi" w:eastAsiaTheme="minorHAnsi" w:hAnsiTheme="minorHAnsi" w:cstheme="minorBidi"/>
          <w:b/>
          <w:color w:val="000000" w:themeColor="text1"/>
          <w:lang w:val="es-SV" w:eastAsia="en-US"/>
        </w:rPr>
        <w:t>IV)</w:t>
      </w:r>
      <w:r w:rsidR="00D81C9A">
        <w:rPr>
          <w:rFonts w:asciiTheme="minorHAnsi" w:eastAsiaTheme="minorHAnsi" w:hAnsiTheme="minorHAnsi" w:cstheme="minorBidi"/>
          <w:b/>
          <w:color w:val="000000" w:themeColor="text1"/>
          <w:lang w:val="es-SV" w:eastAsia="en-US"/>
        </w:rPr>
        <w:t xml:space="preserve"> </w:t>
      </w:r>
      <w:r w:rsidR="00D81C9A">
        <w:rPr>
          <w:rFonts w:asciiTheme="minorHAnsi" w:eastAsiaTheme="minorHAnsi" w:hAnsiTheme="minorHAnsi" w:cstheme="minorHAnsi"/>
          <w:color w:val="000000" w:themeColor="text1"/>
          <w:lang w:val="es-SV" w:eastAsia="en-US"/>
        </w:rPr>
        <w:t xml:space="preserve">La </w:t>
      </w:r>
      <w:r w:rsidR="007B747C">
        <w:rPr>
          <w:rFonts w:asciiTheme="minorHAnsi" w:eastAsiaTheme="minorHAnsi" w:hAnsiTheme="minorHAnsi" w:cstheme="minorHAnsi"/>
          <w:color w:val="000000" w:themeColor="text1"/>
          <w:lang w:val="es-SV" w:eastAsia="en-US"/>
        </w:rPr>
        <w:t xml:space="preserve">fuente de financiamiento será de lo recaudado en taquilla del baile el </w:t>
      </w:r>
      <w:r w:rsidR="00CB216D">
        <w:rPr>
          <w:rFonts w:asciiTheme="minorHAnsi" w:eastAsiaTheme="minorHAnsi" w:hAnsiTheme="minorHAnsi" w:cstheme="minorHAnsi"/>
          <w:color w:val="000000" w:themeColor="text1"/>
          <w:lang w:val="es-SV" w:eastAsia="en-US"/>
        </w:rPr>
        <w:t>día</w:t>
      </w:r>
      <w:r w:rsidR="007B747C">
        <w:rPr>
          <w:rFonts w:asciiTheme="minorHAnsi" w:eastAsiaTheme="minorHAnsi" w:hAnsiTheme="minorHAnsi" w:cstheme="minorHAnsi"/>
          <w:color w:val="000000" w:themeColor="text1"/>
          <w:lang w:val="es-SV" w:eastAsia="en-US"/>
        </w:rPr>
        <w:t xml:space="preserve"> doce de diciembre del presente año.</w:t>
      </w:r>
      <w:r w:rsidR="00D81C9A">
        <w:rPr>
          <w:rFonts w:asciiTheme="minorHAnsi" w:eastAsiaTheme="minorHAnsi" w:hAnsiTheme="minorHAnsi" w:cstheme="minorHAnsi"/>
          <w:color w:val="000000" w:themeColor="text1"/>
          <w:sz w:val="22"/>
          <w:szCs w:val="22"/>
          <w:lang w:val="es-SV" w:eastAsia="en-US"/>
        </w:rPr>
        <w:t xml:space="preserve"> </w:t>
      </w:r>
      <w:r w:rsidR="00D81C9A" w:rsidRPr="00632169">
        <w:rPr>
          <w:rFonts w:asciiTheme="minorHAnsi" w:eastAsiaTheme="minorHAnsi" w:hAnsiTheme="minorHAnsi" w:cstheme="minorBidi"/>
          <w:color w:val="000000" w:themeColor="text1"/>
          <w:lang w:val="es-SV" w:eastAsia="en-US"/>
        </w:rPr>
        <w:t>Certifíquese y Comuníquese.-</w:t>
      </w:r>
      <w:r w:rsidR="00592D46">
        <w:rPr>
          <w:rFonts w:asciiTheme="minorHAnsi" w:eastAsiaTheme="minorHAnsi" w:hAnsiTheme="minorHAnsi" w:cstheme="minorBidi"/>
          <w:color w:val="000000" w:themeColor="text1"/>
          <w:lang w:val="es-SV" w:eastAsia="en-US"/>
        </w:rPr>
        <w:t xml:space="preserve"> </w:t>
      </w:r>
      <w:r w:rsidR="001E6127">
        <w:rPr>
          <w:rFonts w:asciiTheme="minorHAnsi" w:eastAsiaTheme="minorHAnsi" w:hAnsiTheme="minorHAnsi" w:cstheme="minorHAnsi"/>
          <w:b/>
          <w:color w:val="000000" w:themeColor="text1"/>
          <w:lang w:val="es-SV" w:eastAsia="en-US"/>
        </w:rPr>
        <w:t xml:space="preserve">ACUERDO NÚMERO OCHO: </w:t>
      </w:r>
      <w:r w:rsidR="00AA1263" w:rsidRPr="00A72E2B">
        <w:rPr>
          <w:rFonts w:asciiTheme="minorHAnsi" w:eastAsiaTheme="minorHAnsi" w:hAnsiTheme="minorHAnsi" w:cstheme="minorHAnsi"/>
          <w:lang w:val="es-SV" w:eastAsia="en-US"/>
        </w:rPr>
        <w:t xml:space="preserve">El Concejo Municipal considerando: </w:t>
      </w:r>
      <w:r w:rsidR="00AA1263" w:rsidRPr="00A72E2B">
        <w:rPr>
          <w:rFonts w:asciiTheme="minorHAnsi" w:eastAsiaTheme="minorHAnsi" w:hAnsiTheme="minorHAnsi" w:cstheme="minorHAnsi"/>
          <w:b/>
          <w:lang w:val="es-SV" w:eastAsia="en-US"/>
        </w:rPr>
        <w:t xml:space="preserve">I) </w:t>
      </w:r>
      <w:r w:rsidR="00AA1263" w:rsidRPr="00A72E2B">
        <w:rPr>
          <w:rFonts w:asciiTheme="minorHAnsi" w:eastAsiaTheme="minorHAnsi" w:hAnsiTheme="minorHAnsi" w:cstheme="minorHAnsi"/>
          <w:lang w:val="es-SV" w:eastAsia="en-US"/>
        </w:rPr>
        <w:t xml:space="preserve">Que existe la necesidad de </w:t>
      </w:r>
      <w:r w:rsidR="00CB216D" w:rsidRPr="00A72E2B">
        <w:rPr>
          <w:rFonts w:asciiTheme="minorHAnsi" w:eastAsiaTheme="minorHAnsi" w:hAnsiTheme="minorHAnsi" w:cstheme="minorHAnsi"/>
          <w:lang w:val="es-SV" w:eastAsia="en-US"/>
        </w:rPr>
        <w:t>realizar</w:t>
      </w:r>
      <w:r w:rsidR="00AA1263" w:rsidRPr="00A72E2B">
        <w:rPr>
          <w:rFonts w:asciiTheme="minorHAnsi" w:eastAsiaTheme="minorHAnsi" w:hAnsiTheme="minorHAnsi" w:cstheme="minorHAnsi"/>
          <w:lang w:val="es-SV" w:eastAsia="en-US"/>
        </w:rPr>
        <w:t xml:space="preserve"> gastos administrativos en la municipalidad. El Concejo Municipal basado en las disposiciones legales contenidas en los artículos 203 inciso 1°, 204 inciso 3° de la Constitución de la República; y artículos 3 numeral 3, 31 numeral 4, 43; 74 y 81 del Código Municipal vigente, por unanimidad </w:t>
      </w:r>
      <w:r w:rsidR="00AA1263" w:rsidRPr="00A72E2B">
        <w:rPr>
          <w:rFonts w:asciiTheme="minorHAnsi" w:eastAsiaTheme="minorHAnsi" w:hAnsiTheme="minorHAnsi" w:cstheme="minorHAnsi"/>
          <w:b/>
          <w:lang w:val="es-SV" w:eastAsia="en-US"/>
        </w:rPr>
        <w:t xml:space="preserve">ACUERDA: I)  </w:t>
      </w:r>
      <w:r w:rsidR="00881C4D" w:rsidRPr="00A72E2B">
        <w:rPr>
          <w:rFonts w:asciiTheme="minorHAnsi" w:eastAsiaTheme="minorHAnsi" w:hAnsiTheme="minorHAnsi" w:cstheme="minorHAnsi"/>
          <w:lang w:val="es-SV" w:eastAsia="en-US"/>
        </w:rPr>
        <w:t xml:space="preserve">Autorizar </w:t>
      </w:r>
      <w:r w:rsidR="005E380A">
        <w:rPr>
          <w:rFonts w:asciiTheme="minorHAnsi" w:eastAsiaTheme="minorHAnsi" w:hAnsiTheme="minorHAnsi" w:cstheme="minorHAnsi"/>
          <w:lang w:val="es-SV" w:eastAsia="en-US"/>
        </w:rPr>
        <w:t xml:space="preserve">transferir fondos </w:t>
      </w:r>
      <w:r w:rsidR="00AA1263" w:rsidRPr="00A72E2B">
        <w:rPr>
          <w:rFonts w:asciiTheme="minorHAnsi" w:eastAsiaTheme="minorHAnsi" w:hAnsiTheme="minorHAnsi" w:cstheme="minorHAnsi"/>
          <w:lang w:val="es-SV" w:eastAsia="en-US"/>
        </w:rPr>
        <w:t xml:space="preserve"> de la cuenta número</w:t>
      </w:r>
      <w:r w:rsidR="00881C4D" w:rsidRPr="00A72E2B">
        <w:rPr>
          <w:rFonts w:asciiTheme="minorHAnsi" w:eastAsiaTheme="minorHAnsi" w:hAnsiTheme="minorHAnsi" w:cstheme="minorHAnsi"/>
          <w:lang w:val="es-SV" w:eastAsia="en-US"/>
        </w:rPr>
        <w:t xml:space="preserve"> 031510015218</w:t>
      </w:r>
      <w:r w:rsidR="00AA1263" w:rsidRPr="00A72E2B">
        <w:rPr>
          <w:rFonts w:asciiTheme="minorHAnsi" w:eastAsiaTheme="minorHAnsi" w:hAnsiTheme="minorHAnsi" w:cstheme="minorHAnsi"/>
          <w:lang w:val="es-SV" w:eastAsia="en-US"/>
        </w:rPr>
        <w:t xml:space="preserve"> la cantidad de </w:t>
      </w:r>
      <w:r w:rsidR="00A72E2B" w:rsidRPr="00A72E2B">
        <w:rPr>
          <w:rFonts w:asciiTheme="minorHAnsi" w:eastAsiaTheme="minorHAnsi" w:hAnsiTheme="minorHAnsi" w:cstheme="minorHAnsi"/>
          <w:lang w:val="es-SV" w:eastAsia="en-US"/>
        </w:rPr>
        <w:t xml:space="preserve">DIEZ MIL DÓLARES DE LOS ESTADOS UNIDOS DE AMÉRICA </w:t>
      </w:r>
      <w:r w:rsidR="00AA1263" w:rsidRPr="00A72E2B">
        <w:rPr>
          <w:rFonts w:asciiTheme="minorHAnsi" w:eastAsiaTheme="minorHAnsi" w:hAnsiTheme="minorHAnsi" w:cstheme="minorHAnsi"/>
          <w:lang w:val="es-SV" w:eastAsia="en-US"/>
        </w:rPr>
        <w:t xml:space="preserve">($10,000.00), a la cuenta número </w:t>
      </w:r>
      <w:r w:rsidR="00A72E2B" w:rsidRPr="00A72E2B">
        <w:rPr>
          <w:rFonts w:asciiTheme="minorHAnsi" w:eastAsiaTheme="minorHAnsi" w:hAnsiTheme="minorHAnsi" w:cstheme="minorHAnsi"/>
          <w:lang w:val="es-SV" w:eastAsia="en-US"/>
        </w:rPr>
        <w:t>0315100</w:t>
      </w:r>
      <w:r w:rsidR="00A72E2B">
        <w:rPr>
          <w:rFonts w:asciiTheme="minorHAnsi" w:eastAsiaTheme="minorHAnsi" w:hAnsiTheme="minorHAnsi" w:cstheme="minorHAnsi"/>
          <w:lang w:val="es-SV" w:eastAsia="en-US"/>
        </w:rPr>
        <w:t>15528</w:t>
      </w:r>
      <w:r w:rsidR="00AA1263" w:rsidRPr="00A72E2B">
        <w:rPr>
          <w:rFonts w:asciiTheme="minorHAnsi" w:eastAsiaTheme="minorHAnsi" w:hAnsiTheme="minorHAnsi" w:cstheme="minorHAnsi"/>
          <w:lang w:val="es-SV" w:eastAsia="en-US"/>
        </w:rPr>
        <w:t xml:space="preserve">.  </w:t>
      </w:r>
      <w:r w:rsidR="00AA1263" w:rsidRPr="00A72E2B">
        <w:rPr>
          <w:rFonts w:asciiTheme="minorHAnsi" w:eastAsiaTheme="minorHAnsi" w:hAnsiTheme="minorHAnsi" w:cstheme="minorHAnsi"/>
          <w:b/>
          <w:lang w:val="es-SV" w:eastAsia="en-US"/>
        </w:rPr>
        <w:t xml:space="preserve">II) </w:t>
      </w:r>
      <w:r w:rsidR="00AA1263" w:rsidRPr="00A72E2B">
        <w:rPr>
          <w:rFonts w:asciiTheme="minorHAnsi" w:eastAsiaTheme="minorHAnsi" w:hAnsiTheme="minorHAnsi" w:cstheme="minorHAnsi"/>
          <w:lang w:val="es-SV" w:eastAsia="en-US"/>
        </w:rPr>
        <w:t xml:space="preserve">Se autoriza  a la tesorera Municipal para que </w:t>
      </w:r>
      <w:r w:rsidR="00CB216D" w:rsidRPr="00A72E2B">
        <w:rPr>
          <w:rFonts w:asciiTheme="minorHAnsi" w:eastAsiaTheme="minorHAnsi" w:hAnsiTheme="minorHAnsi" w:cstheme="minorHAnsi"/>
          <w:lang w:val="es-SV" w:eastAsia="en-US"/>
        </w:rPr>
        <w:t>realice</w:t>
      </w:r>
      <w:r w:rsidR="00AA1263" w:rsidRPr="00A72E2B">
        <w:rPr>
          <w:rFonts w:asciiTheme="minorHAnsi" w:eastAsiaTheme="minorHAnsi" w:hAnsiTheme="minorHAnsi" w:cstheme="minorHAnsi"/>
          <w:lang w:val="es-SV" w:eastAsia="en-US"/>
        </w:rPr>
        <w:t xml:space="preserve"> el traslado de fondos por  la cantidad de </w:t>
      </w:r>
      <w:r w:rsidR="00A72E2B" w:rsidRPr="00A72E2B">
        <w:rPr>
          <w:rFonts w:asciiTheme="minorHAnsi" w:eastAsiaTheme="minorHAnsi" w:hAnsiTheme="minorHAnsi" w:cstheme="minorHAnsi"/>
          <w:lang w:val="es-SV" w:eastAsia="en-US"/>
        </w:rPr>
        <w:t>DIEZ MIL DÓLARES DE LOS ESTADOS UNIDOS DE AMÉRICA ($10,000.00)</w:t>
      </w:r>
      <w:r w:rsidR="00AA1263" w:rsidRPr="00A72E2B">
        <w:rPr>
          <w:rFonts w:asciiTheme="minorHAnsi" w:eastAsiaTheme="minorHAnsi" w:hAnsiTheme="minorHAnsi" w:cstheme="minorHAnsi"/>
          <w:lang w:val="es-SV" w:eastAsia="en-US"/>
        </w:rPr>
        <w:t>.</w:t>
      </w:r>
      <w:r w:rsidR="00A72E2B" w:rsidRPr="00A72E2B">
        <w:rPr>
          <w:rFonts w:asciiTheme="minorHAnsi" w:eastAsiaTheme="minorHAnsi" w:hAnsiTheme="minorHAnsi" w:cstheme="minorHAnsi"/>
          <w:lang w:val="es-SV" w:eastAsia="en-US"/>
        </w:rPr>
        <w:t xml:space="preserve"> </w:t>
      </w:r>
      <w:r w:rsidR="00AA1263" w:rsidRPr="00A72E2B">
        <w:rPr>
          <w:rFonts w:asciiTheme="minorHAnsi" w:eastAsiaTheme="minorHAnsi" w:hAnsiTheme="minorHAnsi" w:cstheme="minorHAnsi"/>
          <w:lang w:val="es-SV" w:eastAsia="en-US"/>
        </w:rPr>
        <w:t>Certifíquese y Comuníquese.-</w:t>
      </w:r>
      <w:r w:rsidR="00EA0302">
        <w:rPr>
          <w:rFonts w:asciiTheme="minorHAnsi" w:hAnsiTheme="minorHAnsi" w:cstheme="minorHAnsi"/>
          <w:b/>
          <w:lang w:val="es-SV"/>
        </w:rPr>
        <w:t xml:space="preserve"> </w:t>
      </w:r>
      <w:r w:rsidR="00E33C65" w:rsidRPr="00E33C65">
        <w:rPr>
          <w:rFonts w:asciiTheme="minorHAnsi" w:hAnsiTheme="minorHAnsi" w:cstheme="minorHAnsi"/>
          <w:b/>
        </w:rPr>
        <w:t>ACUERDO NÚMERO NUEVE:</w:t>
      </w:r>
      <w:r w:rsidR="00E33C65">
        <w:rPr>
          <w:rFonts w:asciiTheme="minorHAnsi" w:hAnsiTheme="minorHAnsi" w:cstheme="minorHAnsi"/>
          <w:b/>
        </w:rPr>
        <w:t xml:space="preserve"> </w:t>
      </w:r>
      <w:r w:rsidR="00E33C65" w:rsidRPr="002326B4">
        <w:rPr>
          <w:rFonts w:asciiTheme="minorHAnsi" w:hAnsiTheme="minorHAnsi" w:cstheme="minorHAnsi"/>
          <w:b/>
        </w:rPr>
        <w:t xml:space="preserve"> </w:t>
      </w:r>
      <w:r w:rsidR="00E33C65" w:rsidRPr="002326B4">
        <w:rPr>
          <w:rFonts w:asciiTheme="minorHAnsi" w:hAnsiTheme="minorHAnsi" w:cstheme="minorHAnsi"/>
        </w:rPr>
        <w:t xml:space="preserve">El Concejo Municipal en uso de las facultades que le confiere el Código Municipal Vigente, </w:t>
      </w:r>
      <w:r w:rsidR="00E33C65" w:rsidRPr="002326B4">
        <w:rPr>
          <w:rFonts w:asciiTheme="minorHAnsi" w:hAnsiTheme="minorHAnsi" w:cstheme="minorHAnsi"/>
          <w:b/>
        </w:rPr>
        <w:t xml:space="preserve">ACUERDA: </w:t>
      </w:r>
      <w:r w:rsidR="00E33C65">
        <w:rPr>
          <w:rFonts w:asciiTheme="minorHAnsi" w:hAnsiTheme="minorHAnsi" w:cstheme="minorHAnsi"/>
        </w:rPr>
        <w:t xml:space="preserve">Ratificar la </w:t>
      </w:r>
      <w:r w:rsidR="00CB216D">
        <w:rPr>
          <w:rFonts w:asciiTheme="minorHAnsi" w:hAnsiTheme="minorHAnsi" w:cstheme="minorHAnsi"/>
        </w:rPr>
        <w:t>Comisión</w:t>
      </w:r>
      <w:r w:rsidR="00E33C65">
        <w:rPr>
          <w:rFonts w:asciiTheme="minorHAnsi" w:hAnsiTheme="minorHAnsi" w:cstheme="minorHAnsi"/>
        </w:rPr>
        <w:t xml:space="preserve"> de </w:t>
      </w:r>
      <w:r w:rsidR="00CB216D">
        <w:rPr>
          <w:rFonts w:asciiTheme="minorHAnsi" w:hAnsiTheme="minorHAnsi" w:cstheme="minorHAnsi"/>
        </w:rPr>
        <w:t>Evaluación</w:t>
      </w:r>
      <w:r w:rsidR="00E33C65">
        <w:rPr>
          <w:rFonts w:asciiTheme="minorHAnsi" w:hAnsiTheme="minorHAnsi" w:cstheme="minorHAnsi"/>
        </w:rPr>
        <w:t xml:space="preserve"> de Bienes Municipales conformada </w:t>
      </w:r>
      <w:r w:rsidR="00E33C65" w:rsidRPr="002326B4">
        <w:rPr>
          <w:rFonts w:asciiTheme="minorHAnsi" w:hAnsiTheme="minorHAnsi" w:cstheme="minorHAnsi"/>
        </w:rPr>
        <w:t xml:space="preserve">Nombrar </w:t>
      </w:r>
      <w:r w:rsidR="00E33C65">
        <w:rPr>
          <w:rFonts w:asciiTheme="minorHAnsi" w:hAnsiTheme="minorHAnsi" w:cstheme="minorHAnsi"/>
        </w:rPr>
        <w:t xml:space="preserve">en acuerdo número 31 de acta 26 del día 20 de mayo del presente año, </w:t>
      </w:r>
      <w:r w:rsidR="00E33C65" w:rsidRPr="002326B4">
        <w:rPr>
          <w:rFonts w:asciiTheme="minorHAnsi" w:hAnsiTheme="minorHAnsi" w:cstheme="minorHAnsi"/>
        </w:rPr>
        <w:t xml:space="preserve">a los señores José Fredy Duran, Sindico Municipal, Concejales: Jorge Francisco Gómez Castillo, </w:t>
      </w:r>
      <w:r w:rsidR="00E33C65" w:rsidRPr="002326B4">
        <w:rPr>
          <w:rFonts w:asciiTheme="minorHAnsi" w:hAnsiTheme="minorHAnsi" w:cstheme="minorHAnsi"/>
        </w:rPr>
        <w:lastRenderedPageBreak/>
        <w:t>Pedro Miranda Rivera, señor Otilio Mártir Ayala Sosa, encargado de Activo Fijo, y Elia Benjamín Castillo Rodríguez, Jurídico Municipal, para que conformen la comisión de Evaluación de Bienes Muni</w:t>
      </w:r>
      <w:r w:rsidR="00ED1903">
        <w:rPr>
          <w:rFonts w:asciiTheme="minorHAnsi" w:hAnsiTheme="minorHAnsi" w:cstheme="minorHAnsi"/>
        </w:rPr>
        <w:t xml:space="preserve">cipales con Destino a Descargo de tres vehículos propiedad de la Municipalidad. </w:t>
      </w:r>
      <w:r w:rsidR="00E33C65" w:rsidRPr="002326B4">
        <w:rPr>
          <w:rFonts w:asciiTheme="minorHAnsi" w:hAnsiTheme="minorHAnsi" w:cstheme="minorHAnsi"/>
        </w:rPr>
        <w:t>Certifíquese y Comuníquese.-</w:t>
      </w:r>
      <w:r w:rsidR="00EA0302">
        <w:rPr>
          <w:rFonts w:asciiTheme="minorHAnsi" w:hAnsiTheme="minorHAnsi" w:cstheme="minorHAnsi"/>
          <w:b/>
        </w:rPr>
        <w:t xml:space="preserve"> </w:t>
      </w:r>
      <w:r w:rsidR="00ED1903">
        <w:rPr>
          <w:rFonts w:asciiTheme="minorHAnsi" w:hAnsiTheme="minorHAnsi" w:cstheme="minorHAnsi"/>
          <w:b/>
        </w:rPr>
        <w:t>ACUERDO NÚMERO DIEZ:</w:t>
      </w:r>
      <w:r w:rsidR="00ED1903" w:rsidRPr="00ED1903">
        <w:rPr>
          <w:rFonts w:asciiTheme="minorHAnsi" w:hAnsiTheme="minorHAnsi" w:cs="Calibri"/>
        </w:rPr>
        <w:t xml:space="preserve"> </w:t>
      </w:r>
      <w:r w:rsidR="00ED1903" w:rsidRPr="003065A0">
        <w:rPr>
          <w:rFonts w:asciiTheme="minorHAnsi" w:hAnsiTheme="minorHAnsi" w:cs="Calibri"/>
        </w:rPr>
        <w:t xml:space="preserve">El Concejo Municipal considerando: </w:t>
      </w:r>
      <w:r w:rsidR="00ED1903" w:rsidRPr="003065A0">
        <w:rPr>
          <w:rFonts w:asciiTheme="minorHAnsi" w:hAnsiTheme="minorHAnsi" w:cs="Calibri"/>
          <w:b/>
        </w:rPr>
        <w:t>I)</w:t>
      </w:r>
      <w:r w:rsidR="00ED1903" w:rsidRPr="003065A0">
        <w:rPr>
          <w:rFonts w:asciiTheme="minorHAnsi" w:hAnsiTheme="minorHAnsi" w:cs="Calibri"/>
        </w:rPr>
        <w:t xml:space="preserve"> Que según acuerdo nume</w:t>
      </w:r>
      <w:r w:rsidR="00AF53C0">
        <w:rPr>
          <w:rFonts w:asciiTheme="minorHAnsi" w:hAnsiTheme="minorHAnsi" w:cs="Calibri"/>
        </w:rPr>
        <w:t>ro 02 insertado en acta numero 52 de fecha  09</w:t>
      </w:r>
      <w:r w:rsidR="00ED1903">
        <w:rPr>
          <w:rFonts w:asciiTheme="minorHAnsi" w:hAnsiTheme="minorHAnsi" w:cs="Calibri"/>
        </w:rPr>
        <w:t xml:space="preserve"> </w:t>
      </w:r>
      <w:r w:rsidR="00ED1903" w:rsidRPr="003065A0">
        <w:rPr>
          <w:rFonts w:asciiTheme="minorHAnsi" w:hAnsiTheme="minorHAnsi" w:cs="Calibri"/>
        </w:rPr>
        <w:t xml:space="preserve">de </w:t>
      </w:r>
      <w:r w:rsidR="00AF53C0">
        <w:rPr>
          <w:rFonts w:asciiTheme="minorHAnsi" w:hAnsiTheme="minorHAnsi" w:cs="Calibri"/>
        </w:rPr>
        <w:t>noviembre</w:t>
      </w:r>
      <w:r w:rsidR="00ED1903" w:rsidRPr="003065A0">
        <w:rPr>
          <w:rFonts w:asciiTheme="minorHAnsi" w:hAnsiTheme="minorHAnsi" w:cs="Calibri"/>
        </w:rPr>
        <w:t xml:space="preserve"> del año 2016, el Concejo Municipal Autorizo a UACI para que realizara el proceso de Ejecución del Proyecto </w:t>
      </w:r>
      <w:r w:rsidR="00ED1903">
        <w:rPr>
          <w:rFonts w:asciiTheme="minorHAnsi" w:hAnsiTheme="minorHAnsi" w:cs="Calibri"/>
        </w:rPr>
        <w:t>“</w:t>
      </w:r>
      <w:r w:rsidR="00AF53C0">
        <w:rPr>
          <w:rFonts w:asciiTheme="minorHAnsi" w:hAnsiTheme="minorHAnsi" w:cs="Calibri"/>
        </w:rPr>
        <w:t>MEJORAS AL EDIFICIO DEL PUERTO SAN JUAN, REMODELACION DE LOS SERVICIOS SANITARIOS PARA EL CENTRO TURISTICO”.</w:t>
      </w:r>
      <w:r w:rsidR="00ED1903" w:rsidRPr="003065A0">
        <w:rPr>
          <w:rFonts w:asciiTheme="minorHAnsi" w:hAnsiTheme="minorHAnsi" w:cs="Calibri"/>
        </w:rPr>
        <w:t xml:space="preserve"> </w:t>
      </w:r>
      <w:r w:rsidR="00ED1903" w:rsidRPr="003065A0">
        <w:rPr>
          <w:rFonts w:asciiTheme="minorHAnsi" w:hAnsiTheme="minorHAnsi" w:cs="Calibri"/>
          <w:b/>
        </w:rPr>
        <w:t>II</w:t>
      </w:r>
      <w:r w:rsidR="00ED1903">
        <w:rPr>
          <w:rFonts w:asciiTheme="minorHAnsi" w:hAnsiTheme="minorHAnsi" w:cs="Calibri"/>
          <w:b/>
        </w:rPr>
        <w:t xml:space="preserve">) </w:t>
      </w:r>
      <w:r w:rsidR="00ED1903" w:rsidRPr="006B4DEA">
        <w:rPr>
          <w:rFonts w:asciiTheme="minorHAnsi" w:hAnsiTheme="minorHAnsi" w:cstheme="minorHAnsi"/>
        </w:rPr>
        <w:t>Que el proceso para la adju</w:t>
      </w:r>
      <w:r w:rsidR="00AF53C0">
        <w:rPr>
          <w:rFonts w:asciiTheme="minorHAnsi" w:hAnsiTheme="minorHAnsi" w:cstheme="minorHAnsi"/>
        </w:rPr>
        <w:t>dicación de</w:t>
      </w:r>
      <w:r w:rsidR="00ED1903" w:rsidRPr="006B4DEA">
        <w:rPr>
          <w:rFonts w:asciiTheme="minorHAnsi" w:hAnsiTheme="minorHAnsi" w:cstheme="minorHAnsi"/>
        </w:rPr>
        <w:t xml:space="preserve"> la ejecución del proyecto anteriormente citado, se ha llevado a cabo bajo los parámetros que establece la Ley de Adquisiciones y Contrataciones de la Administración Pública (LACAP); en la cual se recibieron las Ofertas siguientes:</w:t>
      </w:r>
      <w:r w:rsidR="00ED1903" w:rsidRPr="003065A0">
        <w:rPr>
          <w:rFonts w:asciiTheme="minorHAnsi" w:hAnsiTheme="minorHAnsi" w:cs="Calibri"/>
        </w:rPr>
        <w:t xml:space="preserve"> a) </w:t>
      </w:r>
      <w:r w:rsidR="00AF53C0">
        <w:rPr>
          <w:rFonts w:asciiTheme="minorHAnsi" w:hAnsiTheme="minorHAnsi" w:cs="Calibri"/>
        </w:rPr>
        <w:t>IN</w:t>
      </w:r>
      <w:r w:rsidR="00D31904">
        <w:rPr>
          <w:rFonts w:asciiTheme="minorHAnsi" w:hAnsiTheme="minorHAnsi" w:cs="Calibri"/>
        </w:rPr>
        <w:t>A</w:t>
      </w:r>
      <w:r w:rsidR="00AF53C0">
        <w:rPr>
          <w:rFonts w:asciiTheme="minorHAnsi" w:hAnsiTheme="minorHAnsi" w:cs="Calibri"/>
        </w:rPr>
        <w:t>RTEC, S.A DE C.V.,</w:t>
      </w:r>
      <w:r w:rsidR="00ED1903" w:rsidRPr="003065A0">
        <w:rPr>
          <w:rFonts w:asciiTheme="minorHAnsi" w:hAnsiTheme="minorHAnsi" w:cs="Calibri"/>
        </w:rPr>
        <w:t xml:space="preserve"> Oferto $</w:t>
      </w:r>
      <w:r w:rsidR="00ED1903">
        <w:rPr>
          <w:rFonts w:asciiTheme="minorHAnsi" w:hAnsiTheme="minorHAnsi" w:cs="Calibri"/>
        </w:rPr>
        <w:t>1</w:t>
      </w:r>
      <w:r w:rsidR="00AF53C0">
        <w:rPr>
          <w:rFonts w:asciiTheme="minorHAnsi" w:hAnsiTheme="minorHAnsi" w:cs="Calibri"/>
        </w:rPr>
        <w:t>7</w:t>
      </w:r>
      <w:r w:rsidR="00ED1903">
        <w:rPr>
          <w:rFonts w:asciiTheme="minorHAnsi" w:hAnsiTheme="minorHAnsi" w:cs="Calibri"/>
        </w:rPr>
        <w:t>,</w:t>
      </w:r>
      <w:r w:rsidR="00AF53C0">
        <w:rPr>
          <w:rFonts w:asciiTheme="minorHAnsi" w:hAnsiTheme="minorHAnsi" w:cs="Calibri"/>
        </w:rPr>
        <w:t>8</w:t>
      </w:r>
      <w:r w:rsidR="00ED1903">
        <w:rPr>
          <w:rFonts w:asciiTheme="minorHAnsi" w:hAnsiTheme="minorHAnsi" w:cs="Calibri"/>
        </w:rPr>
        <w:t>27.</w:t>
      </w:r>
      <w:r w:rsidR="00AF53C0">
        <w:rPr>
          <w:rFonts w:asciiTheme="minorHAnsi" w:hAnsiTheme="minorHAnsi" w:cs="Calibri"/>
        </w:rPr>
        <w:t>18</w:t>
      </w:r>
      <w:r w:rsidR="00ED1903">
        <w:rPr>
          <w:rFonts w:asciiTheme="minorHAnsi" w:hAnsiTheme="minorHAnsi" w:cs="Calibri"/>
        </w:rPr>
        <w:t xml:space="preserve">;  b) </w:t>
      </w:r>
      <w:r w:rsidR="002F1C37">
        <w:rPr>
          <w:rFonts w:asciiTheme="minorHAnsi" w:hAnsiTheme="minorHAnsi" w:cs="Calibri"/>
        </w:rPr>
        <w:t xml:space="preserve">INVERSIONES E &amp; M, S.A </w:t>
      </w:r>
      <w:r w:rsidR="00ED1903" w:rsidRPr="003065A0">
        <w:rPr>
          <w:rFonts w:asciiTheme="minorHAnsi" w:hAnsiTheme="minorHAnsi" w:cs="Calibri"/>
        </w:rPr>
        <w:t>DE C.V.</w:t>
      </w:r>
      <w:r w:rsidR="00ED1903">
        <w:rPr>
          <w:rFonts w:asciiTheme="minorHAnsi" w:hAnsiTheme="minorHAnsi" w:cs="Calibri"/>
        </w:rPr>
        <w:t xml:space="preserve"> Oferto, $</w:t>
      </w:r>
      <w:r w:rsidR="00AF53C0">
        <w:rPr>
          <w:rFonts w:asciiTheme="minorHAnsi" w:hAnsiTheme="minorHAnsi" w:cs="Calibri"/>
        </w:rPr>
        <w:t>20</w:t>
      </w:r>
      <w:r w:rsidR="00ED1903">
        <w:rPr>
          <w:rFonts w:asciiTheme="minorHAnsi" w:hAnsiTheme="minorHAnsi" w:cs="Calibri"/>
        </w:rPr>
        <w:t>,</w:t>
      </w:r>
      <w:r w:rsidR="00AF53C0">
        <w:rPr>
          <w:rFonts w:asciiTheme="minorHAnsi" w:hAnsiTheme="minorHAnsi" w:cs="Calibri"/>
        </w:rPr>
        <w:t>081.44</w:t>
      </w:r>
      <w:r w:rsidR="00ED1903" w:rsidRPr="003065A0">
        <w:rPr>
          <w:rFonts w:asciiTheme="minorHAnsi" w:hAnsiTheme="minorHAnsi" w:cs="Calibri"/>
        </w:rPr>
        <w:t>; c)</w:t>
      </w:r>
      <w:r w:rsidR="00ED1903">
        <w:rPr>
          <w:rFonts w:asciiTheme="minorHAnsi" w:hAnsiTheme="minorHAnsi" w:cs="Calibri"/>
        </w:rPr>
        <w:t xml:space="preserve"> </w:t>
      </w:r>
      <w:r w:rsidR="002F1C37">
        <w:rPr>
          <w:rFonts w:asciiTheme="minorHAnsi" w:hAnsiTheme="minorHAnsi" w:cs="Calibri"/>
        </w:rPr>
        <w:t xml:space="preserve">MARTINEZ-GONZALEZ INGENIEROS, S.A DE C.V., </w:t>
      </w:r>
      <w:r w:rsidR="00ED1903">
        <w:rPr>
          <w:rFonts w:asciiTheme="minorHAnsi" w:hAnsiTheme="minorHAnsi" w:cs="Calibri"/>
        </w:rPr>
        <w:t>Oferto, $</w:t>
      </w:r>
      <w:r w:rsidR="00AF53C0">
        <w:rPr>
          <w:rFonts w:asciiTheme="minorHAnsi" w:hAnsiTheme="minorHAnsi" w:cs="Calibri"/>
        </w:rPr>
        <w:t>2</w:t>
      </w:r>
      <w:r w:rsidR="00ED1903">
        <w:rPr>
          <w:rFonts w:asciiTheme="minorHAnsi" w:hAnsiTheme="minorHAnsi" w:cs="Calibri"/>
        </w:rPr>
        <w:t>1</w:t>
      </w:r>
      <w:r w:rsidR="00ED1903" w:rsidRPr="003065A0">
        <w:rPr>
          <w:rFonts w:asciiTheme="minorHAnsi" w:hAnsiTheme="minorHAnsi" w:cs="Calibri"/>
        </w:rPr>
        <w:t>,</w:t>
      </w:r>
      <w:r w:rsidR="00ED1903">
        <w:rPr>
          <w:rFonts w:asciiTheme="minorHAnsi" w:hAnsiTheme="minorHAnsi" w:cs="Calibri"/>
        </w:rPr>
        <w:t>4</w:t>
      </w:r>
      <w:r w:rsidR="00AF53C0">
        <w:rPr>
          <w:rFonts w:asciiTheme="minorHAnsi" w:hAnsiTheme="minorHAnsi" w:cs="Calibri"/>
        </w:rPr>
        <w:t>91.19</w:t>
      </w:r>
      <w:r w:rsidR="00ED1903" w:rsidRPr="003065A0">
        <w:rPr>
          <w:rFonts w:asciiTheme="minorHAnsi" w:hAnsiTheme="minorHAnsi" w:cs="Calibri"/>
        </w:rPr>
        <w:t xml:space="preserve">; y según recomendación de la Comisión Evaluadora Conformada por los Señores: José Fredy </w:t>
      </w:r>
      <w:r w:rsidR="00ED1903">
        <w:rPr>
          <w:rFonts w:asciiTheme="minorHAnsi" w:hAnsiTheme="minorHAnsi" w:cs="Calibri"/>
        </w:rPr>
        <w:t xml:space="preserve">Duran Rivas, Sindico Municipal, </w:t>
      </w:r>
      <w:r w:rsidR="00CB216D">
        <w:rPr>
          <w:rFonts w:asciiTheme="minorHAnsi" w:hAnsiTheme="minorHAnsi" w:cs="Calibri"/>
        </w:rPr>
        <w:t>Ana Lucia Ramírez</w:t>
      </w:r>
      <w:r w:rsidR="002F1C37">
        <w:rPr>
          <w:rFonts w:asciiTheme="minorHAnsi" w:hAnsiTheme="minorHAnsi" w:cs="Calibri"/>
        </w:rPr>
        <w:t xml:space="preserve"> </w:t>
      </w:r>
      <w:r w:rsidR="00ED1903" w:rsidRPr="003065A0">
        <w:rPr>
          <w:rFonts w:asciiTheme="minorHAnsi" w:hAnsiTheme="minorHAnsi" w:cs="Calibri"/>
        </w:rPr>
        <w:t xml:space="preserve"> Concejal de la zona; </w:t>
      </w:r>
      <w:r w:rsidR="002F1C37">
        <w:rPr>
          <w:rFonts w:asciiTheme="minorHAnsi" w:hAnsiTheme="minorHAnsi" w:cs="Calibri"/>
        </w:rPr>
        <w:t>Annel Onil Iraheta</w:t>
      </w:r>
      <w:r w:rsidR="00ED1903" w:rsidRPr="003065A0">
        <w:rPr>
          <w:rFonts w:asciiTheme="minorHAnsi" w:hAnsiTheme="minorHAnsi" w:cs="Calibri"/>
        </w:rPr>
        <w:t>, Jefe de UACI; Ing. Mauricio Antonio Hernández, Supervisor de Proyectos, y José Baldemar Granados</w:t>
      </w:r>
      <w:r w:rsidR="00ED1903" w:rsidRPr="003065A0">
        <w:rPr>
          <w:rFonts w:asciiTheme="minorHAnsi" w:hAnsiTheme="minorHAnsi" w:cs="Calibri"/>
          <w:lang w:val="es-MX"/>
        </w:rPr>
        <w:t>, Secretario Municipal</w:t>
      </w:r>
      <w:r w:rsidR="00ED1903" w:rsidRPr="003065A0">
        <w:rPr>
          <w:rFonts w:asciiTheme="minorHAnsi" w:hAnsiTheme="minorHAnsi" w:cs="Calibri"/>
        </w:rPr>
        <w:t xml:space="preserve">, quienes manifiestan que la oferta que mejor se ajusta a los intereses técnicos y económicos de esta municipalidad es la presentada por </w:t>
      </w:r>
      <w:r w:rsidR="002F1C37">
        <w:rPr>
          <w:rFonts w:asciiTheme="minorHAnsi" w:hAnsiTheme="minorHAnsi" w:cs="Calibri"/>
        </w:rPr>
        <w:t>INARTEC, S.A. DE C.V.,</w:t>
      </w:r>
      <w:r w:rsidR="00ED1903" w:rsidRPr="003065A0">
        <w:rPr>
          <w:rFonts w:asciiTheme="minorHAnsi" w:hAnsiTheme="minorHAnsi" w:cs="Calibri"/>
        </w:rPr>
        <w:t xml:space="preserve"> Oferto $</w:t>
      </w:r>
      <w:r w:rsidR="00ED1903">
        <w:rPr>
          <w:rFonts w:asciiTheme="minorHAnsi" w:hAnsiTheme="minorHAnsi" w:cs="Calibri"/>
        </w:rPr>
        <w:t>1</w:t>
      </w:r>
      <w:r w:rsidR="002F1C37">
        <w:rPr>
          <w:rFonts w:asciiTheme="minorHAnsi" w:hAnsiTheme="minorHAnsi" w:cs="Calibri"/>
        </w:rPr>
        <w:t>7</w:t>
      </w:r>
      <w:r w:rsidR="00ED1903">
        <w:rPr>
          <w:rFonts w:asciiTheme="minorHAnsi" w:hAnsiTheme="minorHAnsi" w:cs="Calibri"/>
        </w:rPr>
        <w:t>,</w:t>
      </w:r>
      <w:r w:rsidR="002F1C37">
        <w:rPr>
          <w:rFonts w:asciiTheme="minorHAnsi" w:hAnsiTheme="minorHAnsi" w:cs="Calibri"/>
        </w:rPr>
        <w:t>827</w:t>
      </w:r>
      <w:r w:rsidR="00ED1903">
        <w:rPr>
          <w:rFonts w:asciiTheme="minorHAnsi" w:hAnsiTheme="minorHAnsi" w:cs="Calibri"/>
        </w:rPr>
        <w:t>.</w:t>
      </w:r>
      <w:r w:rsidR="002F1C37">
        <w:rPr>
          <w:rFonts w:asciiTheme="minorHAnsi" w:hAnsiTheme="minorHAnsi" w:cs="Calibri"/>
        </w:rPr>
        <w:t>18</w:t>
      </w:r>
      <w:r w:rsidR="00ED1903" w:rsidRPr="003065A0">
        <w:rPr>
          <w:rFonts w:asciiTheme="minorHAnsi" w:hAnsiTheme="minorHAnsi" w:cs="Calibri"/>
        </w:rPr>
        <w:t>,</w:t>
      </w:r>
      <w:r w:rsidR="002F1C37">
        <w:rPr>
          <w:rFonts w:asciiTheme="minorHAnsi" w:hAnsiTheme="minorHAnsi" w:cs="Calibri"/>
        </w:rPr>
        <w:t xml:space="preserve"> </w:t>
      </w:r>
      <w:r w:rsidR="00ED1903" w:rsidRPr="003065A0">
        <w:rPr>
          <w:rFonts w:asciiTheme="minorHAnsi" w:hAnsiTheme="minorHAnsi" w:cs="Calibri"/>
        </w:rPr>
        <w:t>presentó la oferta más económica y reúne los precios ofertados en el mercado</w:t>
      </w:r>
      <w:r w:rsidR="000C5205">
        <w:rPr>
          <w:rFonts w:asciiTheme="minorHAnsi" w:hAnsiTheme="minorHAnsi" w:cs="Calibri"/>
        </w:rPr>
        <w:t>.</w:t>
      </w:r>
      <w:r w:rsidR="00ED1903" w:rsidRPr="003065A0">
        <w:rPr>
          <w:rFonts w:asciiTheme="minorHAnsi" w:hAnsiTheme="minorHAnsi" w:cs="Calibri"/>
        </w:rPr>
        <w:t xml:space="preserve"> Por lo tanto, este Concejo, basado en los artículos 203, 204 inciso 3 de la Constitución de la República, artículos 3 numeral 3, articulo 30, numerales 4 y 9 del Código Municipal, y articulo 56 de la LACAP, </w:t>
      </w:r>
      <w:r w:rsidR="00ED1903" w:rsidRPr="003065A0">
        <w:rPr>
          <w:rFonts w:asciiTheme="minorHAnsi" w:hAnsiTheme="minorHAnsi" w:cs="Calibri"/>
          <w:b/>
        </w:rPr>
        <w:t xml:space="preserve">ACUERDA: I) </w:t>
      </w:r>
      <w:r w:rsidR="00ED1903" w:rsidRPr="003065A0">
        <w:rPr>
          <w:rFonts w:asciiTheme="minorHAnsi" w:hAnsiTheme="minorHAnsi" w:cstheme="minorHAnsi"/>
          <w:b/>
        </w:rPr>
        <w:t xml:space="preserve"> </w:t>
      </w:r>
      <w:r w:rsidR="00ED1903" w:rsidRPr="003065A0">
        <w:rPr>
          <w:rFonts w:asciiTheme="minorHAnsi" w:hAnsiTheme="minorHAnsi" w:cstheme="minorHAnsi"/>
        </w:rPr>
        <w:t xml:space="preserve">Adjudicar la ejecución del Proyecto </w:t>
      </w:r>
      <w:r w:rsidR="002F1C37">
        <w:rPr>
          <w:rFonts w:asciiTheme="minorHAnsi" w:hAnsiTheme="minorHAnsi" w:cs="Calibri"/>
        </w:rPr>
        <w:t>“MEJORAS AL EDIFICIO DEL PUERTO SAN JUAN, REMODELACION DE LOS SERVICIOS SANITARIOS PARA EL CENTRO TURISTICO”</w:t>
      </w:r>
      <w:r w:rsidR="00ED1903" w:rsidRPr="003065A0">
        <w:rPr>
          <w:rFonts w:asciiTheme="minorHAnsi" w:hAnsiTheme="minorHAnsi" w:cs="Calibri"/>
        </w:rPr>
        <w:t xml:space="preserve"> Por un monto </w:t>
      </w:r>
      <w:r w:rsidR="00ED1903">
        <w:rPr>
          <w:rFonts w:asciiTheme="minorHAnsi" w:hAnsiTheme="minorHAnsi" w:cstheme="minorHAnsi"/>
        </w:rPr>
        <w:t xml:space="preserve">de </w:t>
      </w:r>
      <w:r w:rsidR="002F1C37">
        <w:rPr>
          <w:rFonts w:asciiTheme="minorHAnsi" w:hAnsiTheme="minorHAnsi" w:cstheme="minorHAnsi"/>
        </w:rPr>
        <w:t xml:space="preserve">Diecisiete </w:t>
      </w:r>
      <w:r w:rsidR="00ED1903" w:rsidRPr="003065A0">
        <w:rPr>
          <w:rFonts w:asciiTheme="minorHAnsi" w:hAnsiTheme="minorHAnsi" w:cstheme="minorHAnsi"/>
        </w:rPr>
        <w:t>mil</w:t>
      </w:r>
      <w:r w:rsidR="00ED1903">
        <w:rPr>
          <w:rFonts w:asciiTheme="minorHAnsi" w:hAnsiTheme="minorHAnsi" w:cstheme="minorHAnsi"/>
        </w:rPr>
        <w:t xml:space="preserve"> </w:t>
      </w:r>
      <w:r w:rsidR="002F1C37">
        <w:rPr>
          <w:rFonts w:asciiTheme="minorHAnsi" w:hAnsiTheme="minorHAnsi" w:cstheme="minorHAnsi"/>
        </w:rPr>
        <w:t xml:space="preserve">ochocientos veintisiete </w:t>
      </w:r>
      <w:r w:rsidR="00ED1903">
        <w:rPr>
          <w:rFonts w:asciiTheme="minorHAnsi" w:hAnsiTheme="minorHAnsi" w:cstheme="minorHAnsi"/>
        </w:rPr>
        <w:t>d</w:t>
      </w:r>
      <w:r w:rsidR="00ED1903" w:rsidRPr="003065A0">
        <w:rPr>
          <w:rFonts w:asciiTheme="minorHAnsi" w:hAnsiTheme="minorHAnsi" w:cstheme="minorHAnsi"/>
        </w:rPr>
        <w:t xml:space="preserve">ólares </w:t>
      </w:r>
      <w:r w:rsidR="00ED1903">
        <w:rPr>
          <w:rFonts w:asciiTheme="minorHAnsi" w:hAnsiTheme="minorHAnsi" w:cstheme="minorHAnsi"/>
        </w:rPr>
        <w:t xml:space="preserve">con </w:t>
      </w:r>
      <w:r w:rsidR="002F1C37">
        <w:rPr>
          <w:rFonts w:asciiTheme="minorHAnsi" w:hAnsiTheme="minorHAnsi" w:cstheme="minorHAnsi"/>
        </w:rPr>
        <w:t xml:space="preserve">dieciocho </w:t>
      </w:r>
      <w:r w:rsidR="00ED1903">
        <w:rPr>
          <w:rFonts w:asciiTheme="minorHAnsi" w:hAnsiTheme="minorHAnsi" w:cstheme="minorHAnsi"/>
        </w:rPr>
        <w:t xml:space="preserve">centavos </w:t>
      </w:r>
      <w:r w:rsidR="00ED1903" w:rsidRPr="003065A0">
        <w:rPr>
          <w:rFonts w:asciiTheme="minorHAnsi" w:hAnsiTheme="minorHAnsi" w:cstheme="minorHAnsi"/>
        </w:rPr>
        <w:t>de</w:t>
      </w:r>
      <w:r w:rsidR="00ED1903">
        <w:rPr>
          <w:rFonts w:asciiTheme="minorHAnsi" w:hAnsiTheme="minorHAnsi" w:cstheme="minorHAnsi"/>
        </w:rPr>
        <w:t xml:space="preserve"> dólar de </w:t>
      </w:r>
      <w:r w:rsidR="00ED1903" w:rsidRPr="003065A0">
        <w:rPr>
          <w:rFonts w:asciiTheme="minorHAnsi" w:hAnsiTheme="minorHAnsi" w:cstheme="minorHAnsi"/>
        </w:rPr>
        <w:t xml:space="preserve"> l</w:t>
      </w:r>
      <w:r w:rsidR="00ED1903">
        <w:rPr>
          <w:rFonts w:asciiTheme="minorHAnsi" w:hAnsiTheme="minorHAnsi" w:cstheme="minorHAnsi"/>
        </w:rPr>
        <w:t>os Estados Unidos de América ($1</w:t>
      </w:r>
      <w:r w:rsidR="002F1C37">
        <w:rPr>
          <w:rFonts w:asciiTheme="minorHAnsi" w:hAnsiTheme="minorHAnsi" w:cstheme="minorHAnsi"/>
        </w:rPr>
        <w:t>7</w:t>
      </w:r>
      <w:r w:rsidR="00ED1903" w:rsidRPr="003065A0">
        <w:rPr>
          <w:rFonts w:asciiTheme="minorHAnsi" w:hAnsiTheme="minorHAnsi" w:cstheme="minorHAnsi"/>
        </w:rPr>
        <w:t>,</w:t>
      </w:r>
      <w:r w:rsidR="002F1C37">
        <w:rPr>
          <w:rFonts w:asciiTheme="minorHAnsi" w:hAnsiTheme="minorHAnsi" w:cstheme="minorHAnsi"/>
        </w:rPr>
        <w:t>8</w:t>
      </w:r>
      <w:r w:rsidR="00ED1903">
        <w:rPr>
          <w:rFonts w:asciiTheme="minorHAnsi" w:hAnsiTheme="minorHAnsi" w:cstheme="minorHAnsi"/>
        </w:rPr>
        <w:t>2</w:t>
      </w:r>
      <w:r w:rsidR="00ED1903" w:rsidRPr="003065A0">
        <w:rPr>
          <w:rFonts w:asciiTheme="minorHAnsi" w:hAnsiTheme="minorHAnsi" w:cstheme="minorHAnsi"/>
        </w:rPr>
        <w:t>7</w:t>
      </w:r>
      <w:r w:rsidR="00ED1903">
        <w:rPr>
          <w:rFonts w:asciiTheme="minorHAnsi" w:hAnsiTheme="minorHAnsi" w:cstheme="minorHAnsi"/>
        </w:rPr>
        <w:t>.</w:t>
      </w:r>
      <w:r w:rsidR="002F1C37">
        <w:rPr>
          <w:rFonts w:asciiTheme="minorHAnsi" w:hAnsiTheme="minorHAnsi" w:cstheme="minorHAnsi"/>
        </w:rPr>
        <w:t>18</w:t>
      </w:r>
      <w:r w:rsidR="00ED1903" w:rsidRPr="003065A0">
        <w:rPr>
          <w:rFonts w:asciiTheme="minorHAnsi" w:hAnsiTheme="minorHAnsi" w:cstheme="minorHAnsi"/>
        </w:rPr>
        <w:t>),</w:t>
      </w:r>
      <w:r w:rsidR="002F1C37">
        <w:rPr>
          <w:rFonts w:asciiTheme="minorHAnsi" w:hAnsiTheme="minorHAnsi" w:cstheme="minorHAnsi"/>
        </w:rPr>
        <w:t xml:space="preserve"> por las razones siguientes; </w:t>
      </w:r>
      <w:r w:rsidR="00ED1903">
        <w:rPr>
          <w:rFonts w:asciiTheme="minorHAnsi" w:hAnsiTheme="minorHAnsi" w:cstheme="minorHAnsi"/>
        </w:rPr>
        <w:t xml:space="preserve">1) </w:t>
      </w:r>
      <w:r w:rsidR="002F1C37">
        <w:rPr>
          <w:rFonts w:asciiTheme="minorHAnsi" w:hAnsiTheme="minorHAnsi" w:cstheme="minorHAnsi"/>
        </w:rPr>
        <w:t xml:space="preserve">Ofrece lo requerido </w:t>
      </w:r>
      <w:r w:rsidR="00ED1903" w:rsidRPr="003065A0">
        <w:rPr>
          <w:rFonts w:asciiTheme="minorHAnsi" w:hAnsiTheme="minorHAnsi" w:cstheme="minorHAnsi"/>
        </w:rPr>
        <w:t xml:space="preserve">por la Municipalidad, </w:t>
      </w:r>
      <w:r w:rsidR="00ED1903">
        <w:rPr>
          <w:rFonts w:asciiTheme="minorHAnsi" w:hAnsiTheme="minorHAnsi" w:cstheme="minorHAnsi"/>
        </w:rPr>
        <w:t xml:space="preserve">2) </w:t>
      </w:r>
      <w:r w:rsidR="003B0444">
        <w:rPr>
          <w:rFonts w:asciiTheme="minorHAnsi" w:hAnsiTheme="minorHAnsi" w:cstheme="minorHAnsi"/>
        </w:rPr>
        <w:t>P</w:t>
      </w:r>
      <w:r w:rsidR="00ED1903" w:rsidRPr="003065A0">
        <w:rPr>
          <w:rFonts w:asciiTheme="minorHAnsi" w:hAnsiTheme="minorHAnsi" w:cstheme="minorHAnsi"/>
        </w:rPr>
        <w:t>or</w:t>
      </w:r>
      <w:r w:rsidR="00ED1903">
        <w:rPr>
          <w:rFonts w:asciiTheme="minorHAnsi" w:hAnsiTheme="minorHAnsi" w:cstheme="minorHAnsi"/>
        </w:rPr>
        <w:t xml:space="preserve"> </w:t>
      </w:r>
      <w:r w:rsidR="003B0444">
        <w:rPr>
          <w:rFonts w:asciiTheme="minorHAnsi" w:hAnsiTheme="minorHAnsi" w:cstheme="minorHAnsi"/>
        </w:rPr>
        <w:t xml:space="preserve">ser </w:t>
      </w:r>
      <w:r w:rsidR="00CB216D">
        <w:rPr>
          <w:rFonts w:asciiTheme="minorHAnsi" w:hAnsiTheme="minorHAnsi" w:cstheme="minorHAnsi"/>
        </w:rPr>
        <w:t>la oferta</w:t>
      </w:r>
      <w:r w:rsidR="003B0444">
        <w:rPr>
          <w:rFonts w:asciiTheme="minorHAnsi" w:hAnsiTheme="minorHAnsi" w:cstheme="minorHAnsi"/>
        </w:rPr>
        <w:t xml:space="preserve"> más económica y reúne los precios ofertados </w:t>
      </w:r>
      <w:r w:rsidR="00ED1903">
        <w:rPr>
          <w:rFonts w:asciiTheme="minorHAnsi" w:hAnsiTheme="minorHAnsi" w:cstheme="minorHAnsi"/>
        </w:rPr>
        <w:t>en el mercado</w:t>
      </w:r>
      <w:r w:rsidR="003B0444">
        <w:rPr>
          <w:rFonts w:asciiTheme="minorHAnsi" w:hAnsiTheme="minorHAnsi" w:cstheme="minorHAnsi"/>
        </w:rPr>
        <w:t xml:space="preserve">, con IVA. Incluido </w:t>
      </w:r>
      <w:r w:rsidR="00ED1903" w:rsidRPr="003065A0">
        <w:rPr>
          <w:rFonts w:asciiTheme="minorHAnsi" w:hAnsiTheme="minorHAnsi" w:cstheme="minorHAnsi"/>
          <w:b/>
          <w:color w:val="000000" w:themeColor="text1"/>
        </w:rPr>
        <w:t xml:space="preserve">II) </w:t>
      </w:r>
      <w:r w:rsidR="00ED1903" w:rsidRPr="003065A0">
        <w:rPr>
          <w:rFonts w:asciiTheme="minorHAnsi" w:hAnsiTheme="minorHAnsi" w:cstheme="minorHAnsi"/>
        </w:rPr>
        <w:t>Se autoriza al Jefe de la UACI para que realice los trámites de Ley correspondiente.</w:t>
      </w:r>
      <w:r w:rsidR="00ED1903">
        <w:rPr>
          <w:rFonts w:asciiTheme="minorHAnsi" w:hAnsiTheme="minorHAnsi" w:cstheme="minorHAnsi"/>
        </w:rPr>
        <w:t xml:space="preserve"> </w:t>
      </w:r>
      <w:r w:rsidR="00ED1903" w:rsidRPr="00725395">
        <w:rPr>
          <w:rFonts w:asciiTheme="minorHAnsi" w:hAnsiTheme="minorHAnsi" w:cstheme="minorHAnsi"/>
        </w:rPr>
        <w:t>Certifíquese y  Comuníquese.</w:t>
      </w:r>
      <w:r w:rsidR="00ED1903">
        <w:rPr>
          <w:rFonts w:asciiTheme="minorHAnsi" w:hAnsiTheme="minorHAnsi" w:cs="Calibri"/>
        </w:rPr>
        <w:t>-</w:t>
      </w:r>
      <w:r w:rsidR="00421A85">
        <w:rPr>
          <w:rFonts w:asciiTheme="minorHAnsi" w:hAnsiTheme="minorHAnsi" w:cs="Calibri"/>
        </w:rPr>
        <w:t xml:space="preserve"> </w:t>
      </w:r>
      <w:r w:rsidR="003B0444" w:rsidRPr="00421A85">
        <w:rPr>
          <w:rFonts w:asciiTheme="minorHAnsi" w:hAnsiTheme="minorHAnsi" w:cstheme="minorHAnsi"/>
          <w:b/>
        </w:rPr>
        <w:t>ACUERDO NÚMERO ONCE:</w:t>
      </w:r>
      <w:r w:rsidR="003B0444" w:rsidRPr="00421A85">
        <w:rPr>
          <w:rFonts w:ascii="Calibri" w:hAnsi="Calibri" w:cs="Calibri"/>
          <w:lang w:val="es-ES_tradnl"/>
        </w:rPr>
        <w:t xml:space="preserve"> El Concejo Municipal de Suchitoto, en uso de las facultades que le concede el Art. 89 del Código Municipal en vigencia y CONSIDERANDO: I) Que la empresa CAESS, S.A. DE C.V. Nos ha ofrecido prestar el servicio de Recaudación de Tasas Municipales a través de la Fac</w:t>
      </w:r>
      <w:r w:rsidR="009E06C2" w:rsidRPr="00421A85">
        <w:rPr>
          <w:rFonts w:ascii="Calibri" w:hAnsi="Calibri" w:cs="Calibri"/>
          <w:lang w:val="es-ES_tradnl"/>
        </w:rPr>
        <w:t xml:space="preserve">tura de Energía Eléctrica en el </w:t>
      </w:r>
      <w:r w:rsidR="003B0444" w:rsidRPr="00421A85">
        <w:rPr>
          <w:rFonts w:ascii="Calibri" w:hAnsi="Calibri" w:cs="Calibri"/>
          <w:lang w:val="es-ES_tradnl"/>
        </w:rPr>
        <w:t>municipio de Suchitoto, </w:t>
      </w:r>
      <w:r w:rsidR="003B0444" w:rsidRPr="00421A85">
        <w:rPr>
          <w:rFonts w:ascii="Calibri" w:hAnsi="Calibri" w:cs="Calibri"/>
          <w:b/>
          <w:bCs/>
          <w:lang w:val="es-ES_tradnl"/>
        </w:rPr>
        <w:t>ACUERDA</w:t>
      </w:r>
      <w:r w:rsidR="009E06C2" w:rsidRPr="00421A85">
        <w:rPr>
          <w:rFonts w:ascii="Calibri" w:hAnsi="Calibri" w:cs="Calibri"/>
          <w:lang w:val="es-ES_tradnl"/>
        </w:rPr>
        <w:t>:</w:t>
      </w:r>
      <w:r w:rsidR="00421A85" w:rsidRPr="00421A85">
        <w:rPr>
          <w:rFonts w:ascii="Calibri" w:hAnsi="Calibri" w:cs="Calibri"/>
          <w:lang w:val="es-ES_tradnl"/>
        </w:rPr>
        <w:t xml:space="preserve"> I) Dejar sin efecto el acuerdo 18 tomado en acta 29 del 27 de  mayo de 2016. </w:t>
      </w:r>
      <w:r w:rsidR="009E06C2" w:rsidRPr="00421A85">
        <w:rPr>
          <w:rFonts w:ascii="Calibri" w:hAnsi="Calibri" w:cs="Calibri"/>
          <w:lang w:val="es-ES_tradnl"/>
        </w:rPr>
        <w:t xml:space="preserve"> </w:t>
      </w:r>
      <w:r w:rsidR="00421A85" w:rsidRPr="00421A85">
        <w:rPr>
          <w:rFonts w:ascii="Calibri" w:hAnsi="Calibri" w:cs="Calibri"/>
          <w:lang w:val="es-ES_tradnl"/>
        </w:rPr>
        <w:t>I</w:t>
      </w:r>
      <w:r w:rsidR="009E06C2" w:rsidRPr="00421A85">
        <w:rPr>
          <w:rFonts w:ascii="Calibri" w:hAnsi="Calibri" w:cs="Calibri"/>
          <w:lang w:val="es-ES_tradnl"/>
        </w:rPr>
        <w:t>I</w:t>
      </w:r>
      <w:r w:rsidR="003B0444" w:rsidRPr="00421A85">
        <w:rPr>
          <w:rFonts w:ascii="Calibri" w:hAnsi="Calibri" w:cs="Calibri"/>
          <w:lang w:val="es-ES_tradnl"/>
        </w:rPr>
        <w:t xml:space="preserve">) Autorizar al Licenciado José Baldemar Granados, Secretario Municipal, para coordinar con la distribuidora, que realice y cumpla con los </w:t>
      </w:r>
      <w:r w:rsidR="00421A85" w:rsidRPr="00421A85">
        <w:rPr>
          <w:rFonts w:ascii="Calibri" w:hAnsi="Calibri" w:cs="Calibri"/>
          <w:lang w:val="es-ES_tradnl"/>
        </w:rPr>
        <w:t>trámites</w:t>
      </w:r>
      <w:r w:rsidR="003B0444" w:rsidRPr="00421A85">
        <w:rPr>
          <w:rFonts w:ascii="Calibri" w:hAnsi="Calibri" w:cs="Calibri"/>
          <w:lang w:val="es-ES_tradnl"/>
        </w:rPr>
        <w:t xml:space="preserve"> técnicos, administrativos y legales en coordinación c</w:t>
      </w:r>
      <w:r w:rsidR="00421A85" w:rsidRPr="00421A85">
        <w:rPr>
          <w:rFonts w:ascii="Calibri" w:hAnsi="Calibri" w:cs="Calibri"/>
          <w:lang w:val="es-ES_tradnl"/>
        </w:rPr>
        <w:t>on los departamentos involucrado</w:t>
      </w:r>
      <w:r w:rsidR="003B0444" w:rsidRPr="00421A85">
        <w:rPr>
          <w:rFonts w:ascii="Calibri" w:hAnsi="Calibri" w:cs="Calibri"/>
          <w:lang w:val="es-ES_tradnl"/>
        </w:rPr>
        <w:t xml:space="preserve">s sobre el proyecto en mención que tenga por finalidad la contratación de la empresa CAESS, S.A. DE C.V.  Para que nos brinde los servicios de Facturación, Notificación y cobranza de las Tasas Municipales, por el Servicio de Alumbrado Público, Aseo, Pavimentación </w:t>
      </w:r>
      <w:r w:rsidR="00421A85" w:rsidRPr="00421A85">
        <w:rPr>
          <w:rFonts w:ascii="Calibri" w:hAnsi="Calibri" w:cs="Calibri"/>
          <w:lang w:val="es-ES_tradnl"/>
        </w:rPr>
        <w:t>y Fiestas Patronales</w:t>
      </w:r>
      <w:r w:rsidR="003B0444" w:rsidRPr="00421A85">
        <w:rPr>
          <w:rFonts w:ascii="Calibri" w:hAnsi="Calibri" w:cs="Calibri"/>
          <w:lang w:val="es-ES_tradnl"/>
        </w:rPr>
        <w:t xml:space="preserve">, reservándose la Municipalidad de Suchitoto el derecho sobre cuáles y donde geográficamente se cobraran las tasa municipales por medio de la empresa CAESS, S.A DE C.V. Siendo la comisión de $0.35 + IVA, así mismo brindara reporte de cobros remesas y demás tramites Accesorios resultado de lo recaudado de la tasa municipal a través del </w:t>
      </w:r>
      <w:r w:rsidR="003B0444" w:rsidRPr="00421A85">
        <w:rPr>
          <w:rFonts w:ascii="Calibri" w:hAnsi="Calibri" w:cs="Calibri"/>
          <w:lang w:val="es-ES_tradnl"/>
        </w:rPr>
        <w:lastRenderedPageBreak/>
        <w:t xml:space="preserve">recibo de energía eléctrica, por un periodo de Tres años, a partir de la fecha de firma del contrato, renovable por periodo igual, el servicio de cobro de tasas municipales de la Alcaldía Municipal de Suchitoto, aplíquese la partida respectiva del presupuesto municipal </w:t>
      </w:r>
      <w:r w:rsidR="00421A85" w:rsidRPr="00421A85">
        <w:rPr>
          <w:rFonts w:ascii="Calibri" w:hAnsi="Calibri" w:cs="Calibri"/>
          <w:lang w:val="es-ES_tradnl"/>
        </w:rPr>
        <w:t xml:space="preserve">en vigencia III) </w:t>
      </w:r>
      <w:r w:rsidR="003B0444" w:rsidRPr="00421A85">
        <w:rPr>
          <w:rFonts w:ascii="Calibri" w:hAnsi="Calibri" w:cs="Calibri"/>
          <w:lang w:val="es-ES_tradnl"/>
        </w:rPr>
        <w:t xml:space="preserve"> AUTORIZA a la señora Alcaldesa Pedrina Rivera Hernández, para que firme el respectivo contrato de prestación de servicios entre esta Municipalidad y “CAESS, S.A. DE C.V.”, por un periodo de Tres años,  renovable por  periodos iguales,</w:t>
      </w:r>
      <w:r w:rsidR="003B0444" w:rsidRPr="00421A85">
        <w:rPr>
          <w:rFonts w:ascii="Arial" w:hAnsi="Arial" w:cs="Arial"/>
          <w:sz w:val="20"/>
          <w:szCs w:val="20"/>
          <w:lang w:val="es-ES_tradnl"/>
        </w:rPr>
        <w:t xml:space="preserve"> </w:t>
      </w:r>
      <w:r w:rsidR="003B0444" w:rsidRPr="00421A85">
        <w:rPr>
          <w:rFonts w:asciiTheme="minorHAnsi" w:eastAsiaTheme="minorHAnsi" w:hAnsiTheme="minorHAnsi" w:cstheme="minorHAnsi"/>
          <w:lang w:val="es-SV" w:eastAsia="en-US"/>
        </w:rPr>
        <w:t>Certifíquese y Comuníquese.-</w:t>
      </w:r>
      <w:r w:rsidR="008C5580">
        <w:rPr>
          <w:rFonts w:asciiTheme="minorHAnsi" w:hAnsiTheme="minorHAnsi" w:cs="Calibri"/>
          <w:lang w:val="es-SV"/>
        </w:rPr>
        <w:t xml:space="preserve"> </w:t>
      </w:r>
      <w:r w:rsidR="00421A85">
        <w:rPr>
          <w:rFonts w:asciiTheme="minorHAnsi" w:hAnsiTheme="minorHAnsi" w:cstheme="minorHAnsi"/>
          <w:b/>
          <w:lang w:val="es-SV"/>
        </w:rPr>
        <w:t>ACUERDO NÚMERO DOCE:</w:t>
      </w:r>
      <w:r w:rsidR="00393C98" w:rsidRPr="00393C98">
        <w:rPr>
          <w:rFonts w:asciiTheme="minorHAnsi" w:eastAsiaTheme="minorHAnsi" w:hAnsiTheme="minorHAnsi" w:cstheme="minorHAnsi"/>
          <w:lang w:val="es-SV" w:eastAsia="en-US"/>
        </w:rPr>
        <w:t xml:space="preserve"> </w:t>
      </w:r>
      <w:r w:rsidR="00393C98"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393C98" w:rsidRPr="00864A6E">
        <w:rPr>
          <w:rFonts w:asciiTheme="minorHAnsi" w:eastAsiaTheme="minorHAnsi" w:hAnsiTheme="minorHAnsi" w:cstheme="minorHAnsi"/>
          <w:b/>
          <w:lang w:val="es-SV" w:eastAsia="en-US"/>
        </w:rPr>
        <w:t xml:space="preserve">ACUERDA: </w:t>
      </w:r>
      <w:r w:rsidR="00393C98" w:rsidRPr="00864A6E">
        <w:rPr>
          <w:rFonts w:asciiTheme="minorHAnsi" w:eastAsiaTheme="minorHAnsi" w:hAnsiTheme="minorHAnsi" w:cstheme="minorHAnsi"/>
          <w:lang w:val="es-SV" w:eastAsia="en-US"/>
        </w:rPr>
        <w:t xml:space="preserve">Autorizar la realización </w:t>
      </w:r>
      <w:r w:rsidR="00393C98">
        <w:rPr>
          <w:rFonts w:asciiTheme="minorHAnsi" w:eastAsiaTheme="minorHAnsi" w:hAnsiTheme="minorHAnsi" w:cstheme="minorHAnsi"/>
          <w:lang w:val="es-SV" w:eastAsia="en-US"/>
        </w:rPr>
        <w:t xml:space="preserve">tres días </w:t>
      </w:r>
      <w:r w:rsidR="00393C98" w:rsidRPr="00864A6E">
        <w:rPr>
          <w:rFonts w:asciiTheme="minorHAnsi" w:eastAsiaTheme="minorHAnsi" w:hAnsiTheme="minorHAnsi" w:cstheme="minorHAnsi"/>
          <w:lang w:val="es-SV" w:eastAsia="en-US"/>
        </w:rPr>
        <w:t xml:space="preserve">de horas extras para la señoras </w:t>
      </w:r>
      <w:r w:rsidR="00393C98">
        <w:rPr>
          <w:rFonts w:asciiTheme="minorHAnsi" w:eastAsiaTheme="minorHAnsi" w:hAnsiTheme="minorHAnsi" w:cstheme="minorHAnsi"/>
          <w:lang w:val="es-SV" w:eastAsia="en-US"/>
        </w:rPr>
        <w:t>Blanca Deysi Monge Rivera, Tesorera Municipal, y Shirley Mabel Bográn Cajera Municipal en las vacaciones de Fiestas Patro</w:t>
      </w:r>
      <w:r w:rsidR="00CB216D">
        <w:rPr>
          <w:rFonts w:asciiTheme="minorHAnsi" w:eastAsiaTheme="minorHAnsi" w:hAnsiTheme="minorHAnsi" w:cstheme="minorHAnsi"/>
          <w:lang w:val="es-SV" w:eastAsia="en-US"/>
        </w:rPr>
        <w:t>na</w:t>
      </w:r>
      <w:r w:rsidR="00393C98">
        <w:rPr>
          <w:rFonts w:asciiTheme="minorHAnsi" w:eastAsiaTheme="minorHAnsi" w:hAnsiTheme="minorHAnsi" w:cstheme="minorHAnsi"/>
          <w:lang w:val="es-SV" w:eastAsia="en-US"/>
        </w:rPr>
        <w:t xml:space="preserve">les del 6 al 13 de diciembre del presente año. Certifíquese y Comuníquese.- </w:t>
      </w:r>
      <w:r w:rsidR="008C5580">
        <w:rPr>
          <w:rFonts w:asciiTheme="minorHAnsi" w:hAnsiTheme="minorHAnsi" w:cs="Calibri"/>
          <w:lang w:val="es-SV"/>
        </w:rPr>
        <w:t xml:space="preserve"> </w:t>
      </w:r>
      <w:r w:rsidR="00393C98">
        <w:rPr>
          <w:rFonts w:asciiTheme="minorHAnsi" w:hAnsiTheme="minorHAnsi" w:cstheme="minorHAnsi"/>
          <w:b/>
          <w:lang w:val="es-SV"/>
        </w:rPr>
        <w:t>ACUERDO NÚMERO TRECE:</w:t>
      </w:r>
      <w:r w:rsidR="00393C98" w:rsidRPr="00393C98">
        <w:rPr>
          <w:rFonts w:asciiTheme="minorHAnsi" w:eastAsiaTheme="minorHAnsi" w:hAnsiTheme="minorHAnsi" w:cstheme="minorHAnsi"/>
          <w:lang w:val="es-SV" w:eastAsia="en-US"/>
        </w:rPr>
        <w:t xml:space="preserve"> </w:t>
      </w:r>
      <w:r w:rsidR="00393C98"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393C98" w:rsidRPr="00864A6E">
        <w:rPr>
          <w:rFonts w:asciiTheme="minorHAnsi" w:eastAsiaTheme="minorHAnsi" w:hAnsiTheme="minorHAnsi" w:cstheme="minorHAnsi"/>
          <w:b/>
          <w:lang w:val="es-SV" w:eastAsia="en-US"/>
        </w:rPr>
        <w:t xml:space="preserve">ACUERDA: </w:t>
      </w:r>
      <w:r w:rsidR="00393C98" w:rsidRPr="00864A6E">
        <w:rPr>
          <w:rFonts w:asciiTheme="minorHAnsi" w:eastAsiaTheme="minorHAnsi" w:hAnsiTheme="minorHAnsi" w:cstheme="minorHAnsi"/>
          <w:lang w:val="es-SV" w:eastAsia="en-US"/>
        </w:rPr>
        <w:t xml:space="preserve">Autorizar la realización </w:t>
      </w:r>
      <w:r w:rsidR="008C5580">
        <w:rPr>
          <w:rFonts w:asciiTheme="minorHAnsi" w:eastAsiaTheme="minorHAnsi" w:hAnsiTheme="minorHAnsi" w:cstheme="minorHAnsi"/>
          <w:lang w:val="es-SV" w:eastAsia="en-US"/>
        </w:rPr>
        <w:t>Seis</w:t>
      </w:r>
      <w:r w:rsidR="00393C98">
        <w:rPr>
          <w:rFonts w:asciiTheme="minorHAnsi" w:eastAsiaTheme="minorHAnsi" w:hAnsiTheme="minorHAnsi" w:cstheme="minorHAnsi"/>
          <w:lang w:val="es-SV" w:eastAsia="en-US"/>
        </w:rPr>
        <w:t xml:space="preserve"> días </w:t>
      </w:r>
      <w:r w:rsidR="00393C98" w:rsidRPr="00864A6E">
        <w:rPr>
          <w:rFonts w:asciiTheme="minorHAnsi" w:eastAsiaTheme="minorHAnsi" w:hAnsiTheme="minorHAnsi" w:cstheme="minorHAnsi"/>
          <w:lang w:val="es-SV" w:eastAsia="en-US"/>
        </w:rPr>
        <w:t xml:space="preserve">de horas extras para </w:t>
      </w:r>
      <w:r w:rsidR="008C5580">
        <w:rPr>
          <w:rFonts w:asciiTheme="minorHAnsi" w:eastAsiaTheme="minorHAnsi" w:hAnsiTheme="minorHAnsi" w:cstheme="minorHAnsi"/>
          <w:lang w:val="es-SV" w:eastAsia="en-US"/>
        </w:rPr>
        <w:t>e</w:t>
      </w:r>
      <w:r w:rsidR="00393C98" w:rsidRPr="00864A6E">
        <w:rPr>
          <w:rFonts w:asciiTheme="minorHAnsi" w:eastAsiaTheme="minorHAnsi" w:hAnsiTheme="minorHAnsi" w:cstheme="minorHAnsi"/>
          <w:lang w:val="es-SV" w:eastAsia="en-US"/>
        </w:rPr>
        <w:t>l</w:t>
      </w:r>
      <w:r w:rsidR="008C5580">
        <w:rPr>
          <w:rFonts w:asciiTheme="minorHAnsi" w:eastAsiaTheme="minorHAnsi" w:hAnsiTheme="minorHAnsi" w:cstheme="minorHAnsi"/>
          <w:lang w:val="es-SV" w:eastAsia="en-US"/>
        </w:rPr>
        <w:t xml:space="preserve"> señor </w:t>
      </w:r>
      <w:r w:rsidR="008C5580" w:rsidRPr="00637A7B">
        <w:rPr>
          <w:rFonts w:asciiTheme="minorHAnsi" w:eastAsiaTheme="minorHAnsi" w:hAnsiTheme="minorHAnsi" w:cstheme="minorHAnsi"/>
          <w:lang w:eastAsia="en-US"/>
        </w:rPr>
        <w:t>Leonidas Antonio Bonilla</w:t>
      </w:r>
      <w:r w:rsidR="008C5580" w:rsidRPr="00637A7B">
        <w:rPr>
          <w:rFonts w:asciiTheme="minorHAnsi" w:hAnsiTheme="minorHAnsi" w:cstheme="minorHAnsi"/>
        </w:rPr>
        <w:t xml:space="preserve"> Serrano</w:t>
      </w:r>
      <w:r w:rsidR="008C5580" w:rsidRPr="00637A7B">
        <w:rPr>
          <w:rFonts w:asciiTheme="minorHAnsi" w:eastAsiaTheme="minorHAnsi" w:hAnsiTheme="minorHAnsi" w:cstheme="minorHAnsi"/>
          <w:lang w:eastAsia="en-US"/>
        </w:rPr>
        <w:t>, con el cargo de Operador del Minicargador,</w:t>
      </w:r>
      <w:r w:rsidR="008C5580">
        <w:rPr>
          <w:rFonts w:asciiTheme="minorHAnsi" w:eastAsiaTheme="minorHAnsi" w:hAnsiTheme="minorHAnsi" w:cstheme="minorHAnsi"/>
          <w:lang w:eastAsia="en-US"/>
        </w:rPr>
        <w:t xml:space="preserve"> los días 6, 7, 8, 9, 12, 13</w:t>
      </w:r>
      <w:r w:rsidR="00393C98">
        <w:rPr>
          <w:rFonts w:asciiTheme="minorHAnsi" w:eastAsiaTheme="minorHAnsi" w:hAnsiTheme="minorHAnsi" w:cstheme="minorHAnsi"/>
          <w:lang w:val="es-SV" w:eastAsia="en-US"/>
        </w:rPr>
        <w:t xml:space="preserve"> en las vacaciones de Fiestas Patro</w:t>
      </w:r>
      <w:r w:rsidR="00CB216D">
        <w:rPr>
          <w:rFonts w:asciiTheme="minorHAnsi" w:eastAsiaTheme="minorHAnsi" w:hAnsiTheme="minorHAnsi" w:cstheme="minorHAnsi"/>
          <w:lang w:val="es-SV" w:eastAsia="en-US"/>
        </w:rPr>
        <w:t>na</w:t>
      </w:r>
      <w:r w:rsidR="00393C98">
        <w:rPr>
          <w:rFonts w:asciiTheme="minorHAnsi" w:eastAsiaTheme="minorHAnsi" w:hAnsiTheme="minorHAnsi" w:cstheme="minorHAnsi"/>
          <w:lang w:val="es-SV" w:eastAsia="en-US"/>
        </w:rPr>
        <w:t xml:space="preserve">les del 6 al 13 de diciembre del presente año. Certifíquese y Comuníquese.- </w:t>
      </w:r>
      <w:r w:rsidR="008C5580">
        <w:rPr>
          <w:rFonts w:asciiTheme="minorHAnsi" w:hAnsiTheme="minorHAnsi" w:cstheme="minorHAnsi"/>
          <w:b/>
          <w:lang w:val="es-SV"/>
        </w:rPr>
        <w:t>ACUERDO NÚMERO CATORCE:</w:t>
      </w:r>
      <w:r w:rsidR="008C5580" w:rsidRPr="00393C98">
        <w:rPr>
          <w:rFonts w:asciiTheme="minorHAnsi" w:eastAsiaTheme="minorHAnsi" w:hAnsiTheme="minorHAnsi" w:cstheme="minorHAnsi"/>
          <w:lang w:val="es-SV" w:eastAsia="en-US"/>
        </w:rPr>
        <w:t xml:space="preserve"> </w:t>
      </w:r>
      <w:r w:rsidR="008C5580"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8C5580" w:rsidRPr="00864A6E">
        <w:rPr>
          <w:rFonts w:asciiTheme="minorHAnsi" w:eastAsiaTheme="minorHAnsi" w:hAnsiTheme="minorHAnsi" w:cstheme="minorHAnsi"/>
          <w:b/>
          <w:lang w:val="es-SV" w:eastAsia="en-US"/>
        </w:rPr>
        <w:t xml:space="preserve">ACUERDA: </w:t>
      </w:r>
      <w:r w:rsidR="008C5580" w:rsidRPr="00864A6E">
        <w:rPr>
          <w:rFonts w:asciiTheme="minorHAnsi" w:eastAsiaTheme="minorHAnsi" w:hAnsiTheme="minorHAnsi" w:cstheme="minorHAnsi"/>
          <w:lang w:val="es-SV" w:eastAsia="en-US"/>
        </w:rPr>
        <w:t xml:space="preserve">Autorizar la realización </w:t>
      </w:r>
      <w:r w:rsidR="008C5580">
        <w:rPr>
          <w:rFonts w:asciiTheme="minorHAnsi" w:eastAsiaTheme="minorHAnsi" w:hAnsiTheme="minorHAnsi" w:cstheme="minorHAnsi"/>
          <w:lang w:val="es-SV" w:eastAsia="en-US"/>
        </w:rPr>
        <w:t xml:space="preserve">tres días </w:t>
      </w:r>
      <w:r w:rsidR="008C5580" w:rsidRPr="00864A6E">
        <w:rPr>
          <w:rFonts w:asciiTheme="minorHAnsi" w:eastAsiaTheme="minorHAnsi" w:hAnsiTheme="minorHAnsi" w:cstheme="minorHAnsi"/>
          <w:lang w:val="es-SV" w:eastAsia="en-US"/>
        </w:rPr>
        <w:t xml:space="preserve">de horas extras para la señoras </w:t>
      </w:r>
      <w:r w:rsidR="008C5580">
        <w:rPr>
          <w:rFonts w:asciiTheme="minorHAnsi" w:eastAsiaTheme="minorHAnsi" w:hAnsiTheme="minorHAnsi" w:cstheme="minorHAnsi"/>
          <w:lang w:val="es-SV" w:eastAsia="en-US"/>
        </w:rPr>
        <w:t>Martha Gloribel González Contadora Municipal, en las vacaciones de Fiestas Patro</w:t>
      </w:r>
      <w:r w:rsidR="00CB216D">
        <w:rPr>
          <w:rFonts w:asciiTheme="minorHAnsi" w:eastAsiaTheme="minorHAnsi" w:hAnsiTheme="minorHAnsi" w:cstheme="minorHAnsi"/>
          <w:lang w:val="es-SV" w:eastAsia="en-US"/>
        </w:rPr>
        <w:t>na</w:t>
      </w:r>
      <w:r w:rsidR="008C5580">
        <w:rPr>
          <w:rFonts w:asciiTheme="minorHAnsi" w:eastAsiaTheme="minorHAnsi" w:hAnsiTheme="minorHAnsi" w:cstheme="minorHAnsi"/>
          <w:lang w:val="es-SV" w:eastAsia="en-US"/>
        </w:rPr>
        <w:t xml:space="preserve">les del 6 al 13 de diciembre del presente año. Certifíquese y Comuníquese.- </w:t>
      </w:r>
      <w:r w:rsidR="008C5580">
        <w:rPr>
          <w:rFonts w:asciiTheme="minorHAnsi" w:eastAsiaTheme="minorHAnsi" w:hAnsiTheme="minorHAnsi" w:cstheme="minorHAnsi"/>
          <w:b/>
          <w:color w:val="000000" w:themeColor="text1"/>
          <w:lang w:val="es-SV" w:eastAsia="en-US"/>
        </w:rPr>
        <w:t>ACUERDO NÚMERO QUINCE:</w:t>
      </w:r>
      <w:r w:rsidR="00EA0302">
        <w:rPr>
          <w:rFonts w:asciiTheme="minorHAnsi" w:eastAsiaTheme="minorHAnsi" w:hAnsiTheme="minorHAnsi" w:cstheme="minorHAnsi"/>
          <w:b/>
          <w:color w:val="000000" w:themeColor="text1"/>
          <w:lang w:val="es-SV" w:eastAsia="en-US"/>
        </w:rPr>
        <w:t xml:space="preserve"> </w:t>
      </w:r>
      <w:r w:rsidR="00EA0302" w:rsidRPr="00DC728E">
        <w:rPr>
          <w:rFonts w:asciiTheme="minorHAnsi" w:hAnsiTheme="minorHAnsi" w:cstheme="minorHAnsi"/>
        </w:rPr>
        <w:t xml:space="preserve">El Concejo Municipal tomando en cuenta el informe presentado por la Tesorera Municipal, en donde envía  listado de cuentas para ser canceladas por haber finalizado los proyectos y de las cuales ya se tiene la liquidación y/o acta de recepción final correspondiente; por lo tanto se </w:t>
      </w:r>
      <w:r w:rsidR="00EA0302" w:rsidRPr="00DC728E">
        <w:rPr>
          <w:rFonts w:asciiTheme="minorHAnsi" w:hAnsiTheme="minorHAnsi" w:cstheme="minorHAnsi"/>
          <w:b/>
        </w:rPr>
        <w:t xml:space="preserve">ACUERDA: I) </w:t>
      </w:r>
      <w:r w:rsidR="00EA0302" w:rsidRPr="00DC728E">
        <w:rPr>
          <w:rFonts w:asciiTheme="minorHAnsi" w:hAnsiTheme="minorHAnsi" w:cstheme="minorHAnsi"/>
        </w:rPr>
        <w:t>Que</w:t>
      </w:r>
      <w:r w:rsidR="00EA0302" w:rsidRPr="00DC728E">
        <w:rPr>
          <w:rFonts w:asciiTheme="minorHAnsi" w:hAnsiTheme="minorHAnsi" w:cstheme="minorHAnsi"/>
          <w:b/>
        </w:rPr>
        <w:t xml:space="preserve"> </w:t>
      </w:r>
      <w:r w:rsidR="00EA0302" w:rsidRPr="00DC728E">
        <w:rPr>
          <w:rFonts w:asciiTheme="minorHAnsi" w:hAnsiTheme="minorHAnsi" w:cstheme="minorHAnsi"/>
        </w:rPr>
        <w:t xml:space="preserve">por haber finalizado los proyectos,  contar con la liquidación respectiva, y con el acta de recepción final correspondiente, se autoriza la cancelación de cuentas bancarias detalladas a continuación: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36"/>
        <w:gridCol w:w="5863"/>
        <w:gridCol w:w="1412"/>
      </w:tblGrid>
      <w:tr w:rsidR="00EA0302" w:rsidRPr="00AA3B2D" w:rsidTr="00D31904">
        <w:tc>
          <w:tcPr>
            <w:tcW w:w="570" w:type="dxa"/>
            <w:shd w:val="clear" w:color="auto" w:fill="auto"/>
          </w:tcPr>
          <w:p w:rsidR="00EA0302" w:rsidRPr="00AA3B2D" w:rsidRDefault="00EA0302" w:rsidP="000C4A9E">
            <w:pPr>
              <w:spacing w:line="360" w:lineRule="auto"/>
              <w:rPr>
                <w:rFonts w:eastAsia="Calibri"/>
                <w:b/>
                <w:lang w:val="es-MX" w:eastAsia="es-MX"/>
              </w:rPr>
            </w:pPr>
            <w:r w:rsidRPr="00AA3B2D">
              <w:rPr>
                <w:rFonts w:eastAsia="Calibri"/>
                <w:b/>
                <w:lang w:val="es-MX" w:eastAsia="es-MX"/>
              </w:rPr>
              <w:t>No.</w:t>
            </w:r>
          </w:p>
        </w:tc>
        <w:tc>
          <w:tcPr>
            <w:tcW w:w="1936" w:type="dxa"/>
            <w:shd w:val="clear" w:color="auto" w:fill="auto"/>
          </w:tcPr>
          <w:p w:rsidR="00EA0302" w:rsidRPr="00AA3B2D" w:rsidRDefault="00EA0302" w:rsidP="000C4A9E">
            <w:pPr>
              <w:spacing w:line="360" w:lineRule="auto"/>
              <w:rPr>
                <w:rFonts w:eastAsia="Calibri"/>
                <w:b/>
                <w:lang w:val="es-MX" w:eastAsia="es-MX"/>
              </w:rPr>
            </w:pPr>
            <w:r w:rsidRPr="00AA3B2D">
              <w:rPr>
                <w:rFonts w:eastAsia="Calibri"/>
                <w:b/>
                <w:lang w:val="es-MX" w:eastAsia="es-MX"/>
              </w:rPr>
              <w:t>No. CUENTA</w:t>
            </w:r>
          </w:p>
        </w:tc>
        <w:tc>
          <w:tcPr>
            <w:tcW w:w="5863" w:type="dxa"/>
            <w:shd w:val="clear" w:color="auto" w:fill="auto"/>
          </w:tcPr>
          <w:p w:rsidR="00EA0302" w:rsidRPr="00AA3B2D" w:rsidRDefault="00EA0302" w:rsidP="000C4A9E">
            <w:pPr>
              <w:spacing w:line="360" w:lineRule="auto"/>
              <w:rPr>
                <w:rFonts w:eastAsia="Calibri"/>
                <w:b/>
                <w:lang w:val="es-MX" w:eastAsia="es-MX"/>
              </w:rPr>
            </w:pPr>
            <w:r w:rsidRPr="00AA3B2D">
              <w:rPr>
                <w:rFonts w:eastAsia="Calibri"/>
                <w:b/>
                <w:lang w:val="es-MX" w:eastAsia="es-MX"/>
              </w:rPr>
              <w:t>NOMBRE CUENTA</w:t>
            </w:r>
          </w:p>
        </w:tc>
        <w:tc>
          <w:tcPr>
            <w:tcW w:w="1412" w:type="dxa"/>
            <w:shd w:val="clear" w:color="auto" w:fill="auto"/>
          </w:tcPr>
          <w:p w:rsidR="00EA0302" w:rsidRPr="00AA3B2D" w:rsidRDefault="00EA0302" w:rsidP="000C4A9E">
            <w:pPr>
              <w:spacing w:line="360" w:lineRule="auto"/>
              <w:rPr>
                <w:rFonts w:eastAsia="Calibri"/>
                <w:b/>
                <w:lang w:val="es-MX" w:eastAsia="es-MX"/>
              </w:rPr>
            </w:pPr>
            <w:r w:rsidRPr="00AA3B2D">
              <w:rPr>
                <w:rFonts w:eastAsia="Calibri"/>
                <w:b/>
                <w:lang w:val="es-MX" w:eastAsia="es-MX"/>
              </w:rPr>
              <w:t>SALDO  $</w:t>
            </w:r>
          </w:p>
        </w:tc>
      </w:tr>
      <w:tr w:rsidR="00EA0302" w:rsidRPr="00AA3B2D" w:rsidTr="00D31904">
        <w:trPr>
          <w:trHeight w:val="842"/>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1</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Pr>
                <w:rFonts w:eastAsia="Calibri"/>
                <w:lang w:val="es-MX" w:eastAsia="es-MX"/>
              </w:rPr>
              <w:t>031-51-00336-30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de cerca perimetral en cancha de futbol Comunidad El Cereto, Cantón Platanares.</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75070B" w:rsidRDefault="00EA0302" w:rsidP="00D31904">
            <w:pPr>
              <w:spacing w:line="360" w:lineRule="auto"/>
              <w:jc w:val="right"/>
              <w:rPr>
                <w:rFonts w:eastAsia="Calibri"/>
                <w:lang w:val="es-MX" w:eastAsia="es-MX"/>
              </w:rPr>
            </w:pPr>
            <w:r w:rsidRPr="00AA3B2D">
              <w:rPr>
                <w:rFonts w:eastAsia="Calibri"/>
                <w:lang w:val="es-MX" w:eastAsia="es-MX"/>
              </w:rPr>
              <w:t xml:space="preserve">  </w:t>
            </w:r>
            <w:r>
              <w:rPr>
                <w:rFonts w:eastAsia="Calibri"/>
                <w:lang w:val="es-MX" w:eastAsia="es-MX"/>
              </w:rPr>
              <w:t>103.33</w:t>
            </w:r>
          </w:p>
        </w:tc>
      </w:tr>
      <w:tr w:rsidR="00EA0302" w:rsidRPr="00AA3B2D" w:rsidTr="00D31904">
        <w:trPr>
          <w:trHeight w:val="1149"/>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2</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75070B" w:rsidRDefault="00EA0302" w:rsidP="00D31904">
            <w:pPr>
              <w:spacing w:line="360" w:lineRule="auto"/>
              <w:jc w:val="both"/>
              <w:rPr>
                <w:rFonts w:eastAsia="Calibri"/>
                <w:lang w:val="es-MX" w:eastAsia="es-MX"/>
              </w:rPr>
            </w:pPr>
            <w:r w:rsidRPr="00AA3B2D">
              <w:rPr>
                <w:rFonts w:eastAsia="Calibri"/>
                <w:lang w:val="es-MX" w:eastAsia="es-MX"/>
              </w:rPr>
              <w:t>031-5</w:t>
            </w:r>
            <w:r>
              <w:rPr>
                <w:rFonts w:eastAsia="Calibri"/>
                <w:lang w:val="es-MX" w:eastAsia="es-MX"/>
              </w:rPr>
              <w:t>1-00310-50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Promoción y apoyo a la cultura y el turismo, Municipio de Suchitoto. (2015)</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75070B" w:rsidRDefault="00EA0302" w:rsidP="00D31904">
            <w:pPr>
              <w:spacing w:line="360" w:lineRule="auto"/>
              <w:jc w:val="right"/>
              <w:rPr>
                <w:rFonts w:eastAsia="Calibri"/>
                <w:lang w:val="es-MX" w:eastAsia="es-MX"/>
              </w:rPr>
            </w:pPr>
            <w:r>
              <w:rPr>
                <w:rFonts w:eastAsia="Calibri"/>
                <w:lang w:val="es-MX" w:eastAsia="es-MX"/>
              </w:rPr>
              <w:t>13.49</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3</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031-51-00</w:t>
            </w:r>
            <w:r>
              <w:rPr>
                <w:rFonts w:eastAsia="Calibri"/>
                <w:lang w:val="es-MX" w:eastAsia="es-MX"/>
              </w:rPr>
              <w:t>323-84</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Empedrado fraguado superficie terminada en Comunidad San Antonio, Cantón Platanares.</w:t>
            </w:r>
          </w:p>
        </w:tc>
        <w:tc>
          <w:tcPr>
            <w:tcW w:w="1412" w:type="dxa"/>
            <w:shd w:val="clear" w:color="auto" w:fill="auto"/>
          </w:tcPr>
          <w:p w:rsidR="00EA0302" w:rsidRPr="00CE278E" w:rsidRDefault="00EA0302" w:rsidP="00D31904">
            <w:pPr>
              <w:spacing w:line="360" w:lineRule="auto"/>
              <w:jc w:val="right"/>
              <w:rPr>
                <w:rFonts w:eastAsia="Calibri"/>
                <w:lang w:val="es-MX" w:eastAsia="es-MX"/>
              </w:rPr>
            </w:pPr>
          </w:p>
          <w:p w:rsidR="00EA0302" w:rsidRPr="00CE278E" w:rsidRDefault="00EA0302" w:rsidP="00D31904">
            <w:pPr>
              <w:spacing w:line="360" w:lineRule="auto"/>
              <w:rPr>
                <w:rFonts w:eastAsia="Calibri"/>
                <w:lang w:val="es-MX" w:eastAsia="es-MX"/>
              </w:rPr>
            </w:pPr>
            <w:r>
              <w:rPr>
                <w:rFonts w:eastAsia="Calibri"/>
                <w:lang w:val="es-MX" w:eastAsia="es-MX"/>
              </w:rPr>
              <w:t xml:space="preserve">        727.98</w:t>
            </w:r>
            <w:r w:rsidRPr="00CE278E">
              <w:rPr>
                <w:rFonts w:eastAsia="Calibri"/>
                <w:lang w:val="es-MX" w:eastAsia="es-MX"/>
              </w:rPr>
              <w:t xml:space="preserve">     </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4</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031-51-00</w:t>
            </w:r>
            <w:r>
              <w:rPr>
                <w:rFonts w:eastAsia="Calibri"/>
                <w:lang w:val="es-MX" w:eastAsia="es-MX"/>
              </w:rPr>
              <w:t>338-95</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Bacheo de calles internas Municipio de Suchitoto.</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rPr>
                <w:rFonts w:eastAsia="Calibri"/>
                <w:lang w:val="es-MX" w:eastAsia="es-MX"/>
              </w:rPr>
            </w:pPr>
            <w:r>
              <w:rPr>
                <w:rFonts w:eastAsia="Calibri"/>
                <w:lang w:val="es-MX" w:eastAsia="es-MX"/>
              </w:rPr>
              <w:t xml:space="preserve">         76.61</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5</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0337-39</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Cerca perimetral en cancha de futbol Comunidad Ciudadela Guillermo Manuel Ungo, Cantón Montepeque.</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108.27</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6</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031-51-00</w:t>
            </w:r>
            <w:r>
              <w:rPr>
                <w:rFonts w:eastAsia="Calibri"/>
                <w:lang w:val="es-MX" w:eastAsia="es-MX"/>
              </w:rPr>
              <w:t>329-96</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tramo empedrado y badén Cantón San Cristóbal.</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316.52</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7</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031-51-00</w:t>
            </w:r>
            <w:r>
              <w:rPr>
                <w:rFonts w:eastAsia="Calibri"/>
                <w:lang w:val="es-MX" w:eastAsia="es-MX"/>
              </w:rPr>
              <w:t>334-29</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 xml:space="preserve">Reparación de cubierta de techo y paredes de la Alcaldía Municipal de Suchitoto. </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301.89</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sidRPr="00B870C8">
              <w:rPr>
                <w:rFonts w:eastAsia="Calibri"/>
                <w:lang w:val="es-MX" w:eastAsia="es-MX"/>
              </w:rPr>
              <w:t>8</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w:t>
            </w:r>
            <w:r w:rsidRPr="00B870C8">
              <w:rPr>
                <w:rFonts w:eastAsia="Calibri"/>
                <w:lang w:val="es-MX" w:eastAsia="es-MX"/>
              </w:rPr>
              <w:t>51-</w:t>
            </w:r>
            <w:r w:rsidRPr="00AA3B2D">
              <w:rPr>
                <w:rFonts w:eastAsia="Calibri"/>
                <w:lang w:val="es-MX" w:eastAsia="es-MX"/>
              </w:rPr>
              <w:t>00</w:t>
            </w:r>
            <w:r>
              <w:rPr>
                <w:rFonts w:eastAsia="Calibri"/>
                <w:lang w:val="es-MX" w:eastAsia="es-MX"/>
              </w:rPr>
              <w:t>320-30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Apoyo a personas con discapacidad.</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8.42</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9</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0339-50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tramo empedrado fraguado calle principal, Cantón El Roble..</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364.27</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10</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0336-90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Tramo de empedrado fraguado, calle principal Comunidad Santa Fe, Cantón El Zapote.</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23.24</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11</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Pr>
                <w:rFonts w:eastAsia="Calibri"/>
                <w:lang w:val="es-MX" w:eastAsia="es-MX"/>
              </w:rPr>
              <w:t>031-5100330-10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de cancha de BKB y futbol rápido, reglamentaria en Comunidad Milingo, Cantón Milingo..</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1,016.89</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12</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0336-58</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Cerca perimetral en Casa comunal, Comunidad sitio Zapotal, Canton El Zapote.     REVISAR NOMBRE</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119.87</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13</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0324-14</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Cerca Perimetral Casa Comunal Comunidad Zacamil.</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236.21</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14</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0334-45</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Operación y mantenimiento de alumbrado público del Municipio de Suchitoto.</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42.85</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15</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0330-03</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de badenes Comunidad El Milagro, Cantón Las Delicias.</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79.73</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16</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0329-45</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de canaleta Comunidad los Pocitos, Cantón Colima</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108.52</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17</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0337-47</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Tramos de balastado calle principal Cantón Copapayo.</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46.89</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18</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0337-20</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Tramos de balastado calle principal comunidad Agua Caliente, Cantón El Caulote.</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21.89</w:t>
            </w:r>
          </w:p>
        </w:tc>
      </w:tr>
      <w:tr w:rsidR="00EA0302" w:rsidRPr="00AA3B2D" w:rsidTr="00D31904">
        <w:trPr>
          <w:trHeight w:val="800"/>
        </w:trPr>
        <w:tc>
          <w:tcPr>
            <w:tcW w:w="570" w:type="dxa"/>
            <w:shd w:val="clear" w:color="auto" w:fill="auto"/>
          </w:tcPr>
          <w:p w:rsidR="00EA0302" w:rsidRPr="00B870C8" w:rsidRDefault="00EA0302" w:rsidP="00D31904">
            <w:pPr>
              <w:spacing w:line="360" w:lineRule="auto"/>
              <w:jc w:val="both"/>
              <w:rPr>
                <w:rFonts w:eastAsia="Calibri"/>
                <w:lang w:val="es-MX" w:eastAsia="es-MX"/>
              </w:rPr>
            </w:pPr>
          </w:p>
          <w:p w:rsidR="00EA0302" w:rsidRPr="00B870C8" w:rsidRDefault="00EA0302" w:rsidP="00D31904">
            <w:pPr>
              <w:spacing w:line="360" w:lineRule="auto"/>
              <w:jc w:val="both"/>
              <w:rPr>
                <w:rFonts w:eastAsia="Calibri"/>
                <w:lang w:val="es-MX" w:eastAsia="es-MX"/>
              </w:rPr>
            </w:pPr>
            <w:r>
              <w:rPr>
                <w:rFonts w:eastAsia="Calibri"/>
                <w:lang w:val="es-MX" w:eastAsia="es-MX"/>
              </w:rPr>
              <w:t>19</w:t>
            </w:r>
          </w:p>
        </w:tc>
        <w:tc>
          <w:tcPr>
            <w:tcW w:w="1936" w:type="dxa"/>
            <w:shd w:val="clear" w:color="auto" w:fill="auto"/>
          </w:tcPr>
          <w:p w:rsidR="00EA0302" w:rsidRPr="00AA3B2D" w:rsidRDefault="00EA0302" w:rsidP="00D31904">
            <w:pPr>
              <w:spacing w:line="360" w:lineRule="auto"/>
              <w:jc w:val="both"/>
              <w:rPr>
                <w:rFonts w:eastAsia="Calibri"/>
                <w:lang w:val="es-MX" w:eastAsia="es-MX"/>
              </w:rPr>
            </w:pPr>
          </w:p>
          <w:p w:rsidR="00EA0302" w:rsidRPr="00AA3B2D" w:rsidRDefault="00EA0302" w:rsidP="00D31904">
            <w:pPr>
              <w:spacing w:line="360" w:lineRule="auto"/>
              <w:jc w:val="both"/>
              <w:rPr>
                <w:rFonts w:eastAsia="Calibri"/>
                <w:lang w:val="es-MX" w:eastAsia="es-MX"/>
              </w:rPr>
            </w:pPr>
            <w:r w:rsidRPr="00AA3B2D">
              <w:rPr>
                <w:rFonts w:eastAsia="Calibri"/>
                <w:lang w:val="es-MX" w:eastAsia="es-MX"/>
              </w:rPr>
              <w:t>031-51-0</w:t>
            </w:r>
            <w:r>
              <w:rPr>
                <w:rFonts w:eastAsia="Calibri"/>
                <w:lang w:val="es-MX" w:eastAsia="es-MX"/>
              </w:rPr>
              <w:t>0317-36</w:t>
            </w:r>
          </w:p>
        </w:tc>
        <w:tc>
          <w:tcPr>
            <w:tcW w:w="5863" w:type="dxa"/>
            <w:shd w:val="clear" w:color="auto" w:fill="auto"/>
          </w:tcPr>
          <w:p w:rsidR="00EA0302" w:rsidRPr="00AA3B2D" w:rsidRDefault="00EA0302" w:rsidP="00D31904">
            <w:pPr>
              <w:spacing w:line="360" w:lineRule="auto"/>
              <w:jc w:val="both"/>
              <w:rPr>
                <w:rFonts w:eastAsia="Calibri"/>
                <w:lang w:val="es-MX" w:eastAsia="es-MX"/>
              </w:rPr>
            </w:pPr>
            <w:r w:rsidRPr="00AA3B2D">
              <w:rPr>
                <w:rFonts w:eastAsia="Calibri"/>
                <w:lang w:val="es-MX" w:eastAsia="es-MX"/>
              </w:rPr>
              <w:t>Tesorería Municipal de Suchitoto/</w:t>
            </w:r>
            <w:r>
              <w:rPr>
                <w:rFonts w:eastAsia="Calibri"/>
                <w:lang w:val="es-MX" w:eastAsia="es-MX"/>
              </w:rPr>
              <w:t>Construcción de tramo de empedrado fraguado Cantón El Caulote.</w:t>
            </w:r>
          </w:p>
        </w:tc>
        <w:tc>
          <w:tcPr>
            <w:tcW w:w="1412" w:type="dxa"/>
            <w:shd w:val="clear" w:color="auto" w:fill="auto"/>
          </w:tcPr>
          <w:p w:rsidR="00EA0302" w:rsidRPr="00AA3B2D" w:rsidRDefault="00EA0302" w:rsidP="00D31904">
            <w:pPr>
              <w:spacing w:line="360" w:lineRule="auto"/>
              <w:jc w:val="right"/>
              <w:rPr>
                <w:rFonts w:eastAsia="Calibri"/>
                <w:lang w:val="es-MX" w:eastAsia="es-MX"/>
              </w:rPr>
            </w:pPr>
          </w:p>
          <w:p w:rsidR="00EA0302" w:rsidRPr="00AA3B2D" w:rsidRDefault="00EA0302" w:rsidP="00D31904">
            <w:pPr>
              <w:spacing w:line="360" w:lineRule="auto"/>
              <w:jc w:val="right"/>
              <w:rPr>
                <w:rFonts w:eastAsia="Calibri"/>
                <w:lang w:val="es-MX" w:eastAsia="es-MX"/>
              </w:rPr>
            </w:pPr>
            <w:r>
              <w:rPr>
                <w:rFonts w:eastAsia="Calibri"/>
                <w:lang w:val="es-MX" w:eastAsia="es-MX"/>
              </w:rPr>
              <w:t>21.59</w:t>
            </w:r>
          </w:p>
        </w:tc>
      </w:tr>
    </w:tbl>
    <w:p w:rsidR="00117066" w:rsidRPr="00EC61C9" w:rsidRDefault="00EA0302" w:rsidP="00117066">
      <w:pPr>
        <w:shd w:val="clear" w:color="auto" w:fill="FFFFFF"/>
        <w:jc w:val="both"/>
        <w:rPr>
          <w:rFonts w:ascii="Calibri" w:eastAsia="Calibri" w:hAnsi="Calibri" w:cs="Calibri"/>
          <w:color w:val="000000"/>
          <w:lang w:val="es-SV" w:eastAsia="en-US"/>
        </w:rPr>
      </w:pPr>
      <w:r w:rsidRPr="00DC728E">
        <w:rPr>
          <w:rFonts w:asciiTheme="minorHAnsi" w:hAnsiTheme="minorHAnsi" w:cstheme="minorHAnsi"/>
          <w:b/>
        </w:rPr>
        <w:t xml:space="preserve">II) </w:t>
      </w:r>
      <w:r w:rsidRPr="00DC728E">
        <w:rPr>
          <w:rFonts w:asciiTheme="minorHAnsi" w:hAnsiTheme="minorHAnsi" w:cstheme="minorHAnsi"/>
        </w:rPr>
        <w:t xml:space="preserve">El saldo existente en las cuentas antes mencionadas, será transferido a la cuenta N° 31-51-00155-00 a nombre de Tesorería Municipal de Suchitoto/ FODES ISDEM 75%. </w:t>
      </w:r>
      <w:r w:rsidRPr="00DC728E">
        <w:rPr>
          <w:rFonts w:asciiTheme="minorHAnsi" w:hAnsiTheme="minorHAnsi" w:cstheme="minorHAnsi"/>
          <w:b/>
        </w:rPr>
        <w:t>III)</w:t>
      </w:r>
      <w:r w:rsidRPr="00DC728E">
        <w:rPr>
          <w:rFonts w:asciiTheme="minorHAnsi" w:hAnsiTheme="minorHAnsi" w:cstheme="minorHAnsi"/>
        </w:rPr>
        <w:t xml:space="preserve"> Se autoriza a la Tesorera Municipal para que realice la transferencia correspondiente.-Certifíquese y Comuníquese.-</w:t>
      </w:r>
      <w:r w:rsidR="000B3C20">
        <w:rPr>
          <w:rFonts w:asciiTheme="minorHAnsi" w:eastAsiaTheme="minorHAnsi" w:hAnsiTheme="minorHAnsi" w:cstheme="minorHAnsi"/>
          <w:b/>
          <w:color w:val="000000" w:themeColor="text1"/>
          <w:lang w:val="es-SV" w:eastAsia="en-US"/>
        </w:rPr>
        <w:t xml:space="preserve"> </w:t>
      </w:r>
      <w:r w:rsidR="008E08CA">
        <w:rPr>
          <w:rFonts w:asciiTheme="minorHAnsi" w:hAnsiTheme="minorHAnsi" w:cstheme="minorHAnsi"/>
          <w:b/>
          <w:color w:val="000000" w:themeColor="text1"/>
        </w:rPr>
        <w:t xml:space="preserve">ACUERDO NÚMERO DIECISEIS: </w:t>
      </w:r>
      <w:r w:rsidR="008E08CA" w:rsidRPr="00A529B9">
        <w:rPr>
          <w:rFonts w:ascii="Calibri" w:eastAsia="Calibri" w:hAnsi="Calibri" w:cs="Calibri"/>
          <w:lang w:val="es-SV" w:eastAsia="en-US"/>
        </w:rPr>
        <w:t xml:space="preserve">El Concejo Municipal en uso de las facultades que le confiere el Código Municipal vigente, </w:t>
      </w:r>
      <w:r w:rsidR="008E08CA" w:rsidRPr="00A529B9">
        <w:rPr>
          <w:rFonts w:ascii="Calibri" w:eastAsia="Calibri" w:hAnsi="Calibri" w:cs="Calibri"/>
          <w:b/>
          <w:lang w:val="es-SV" w:eastAsia="en-US"/>
        </w:rPr>
        <w:t>ACUERDA:</w:t>
      </w:r>
      <w:r w:rsidR="008E08CA" w:rsidRPr="00A529B9">
        <w:rPr>
          <w:rFonts w:ascii="Calibri" w:eastAsia="Calibri" w:hAnsi="Calibri" w:cs="Calibri"/>
          <w:lang w:val="es-SV" w:eastAsia="en-US"/>
        </w:rPr>
        <w:t xml:space="preserve"> </w:t>
      </w:r>
      <w:r w:rsidR="008E08CA" w:rsidRPr="00A529B9">
        <w:rPr>
          <w:rFonts w:ascii="Calibri" w:eastAsia="Calibri" w:hAnsi="Calibri" w:cs="Calibri"/>
          <w:b/>
          <w:lang w:val="es-SV" w:eastAsia="en-US"/>
        </w:rPr>
        <w:t>I</w:t>
      </w:r>
      <w:r w:rsidR="008E08CA" w:rsidRPr="00A529B9">
        <w:rPr>
          <w:rFonts w:ascii="Calibri" w:eastAsia="Calibri" w:hAnsi="Calibri" w:cs="Calibri"/>
          <w:lang w:val="es-SV" w:eastAsia="en-US"/>
        </w:rPr>
        <w:t xml:space="preserve">) Reformar el presupuesto del FODES Setenta y cinco  por ciento en el sentido de reforzar la partida presupuestaria 61602 con el nombre del proyecto Campaña de Limpieza en la Zona Urbana y Rural, por una cantidad de </w:t>
      </w:r>
      <w:r w:rsidR="008E08CA">
        <w:rPr>
          <w:rFonts w:ascii="Calibri" w:eastAsia="Calibri" w:hAnsi="Calibri" w:cs="Calibri"/>
          <w:lang w:val="es-SV" w:eastAsia="en-US"/>
        </w:rPr>
        <w:t xml:space="preserve">TRES MIL </w:t>
      </w:r>
      <w:r w:rsidR="008E08CA" w:rsidRPr="00A529B9">
        <w:rPr>
          <w:rFonts w:ascii="Calibri" w:eastAsia="Calibri" w:hAnsi="Calibri" w:cs="Calibri"/>
          <w:lang w:val="es-SV" w:eastAsia="en-US"/>
        </w:rPr>
        <w:t xml:space="preserve"> DÓLARES DE LOS ESTADOS UNIDOS DE AMÉRICA,</w:t>
      </w:r>
      <w:r w:rsidR="00FD3B6A">
        <w:rPr>
          <w:rFonts w:ascii="Calibri" w:eastAsia="Calibri" w:hAnsi="Calibri" w:cs="Calibri"/>
          <w:lang w:val="es-SV" w:eastAsia="en-US"/>
        </w:rPr>
        <w:t xml:space="preserve">  ($3</w:t>
      </w:r>
      <w:r w:rsidR="008E08CA" w:rsidRPr="00A529B9">
        <w:rPr>
          <w:rFonts w:ascii="Calibri" w:eastAsia="Calibri" w:hAnsi="Calibri" w:cs="Calibri"/>
          <w:lang w:val="es-SV" w:eastAsia="en-US"/>
        </w:rPr>
        <w:t xml:space="preserve">,000.00). De la partida </w:t>
      </w:r>
      <w:r w:rsidR="000B3C20">
        <w:rPr>
          <w:rFonts w:ascii="Calibri" w:eastAsia="Calibri" w:hAnsi="Calibri" w:cs="Calibri"/>
          <w:lang w:val="es-SV" w:eastAsia="en-US"/>
        </w:rPr>
        <w:t>COMPRA DE ACCESORIOS PARA SISTEMA DE AGUA CANTON ZACAMIL II de la partida 61607</w:t>
      </w:r>
      <w:r w:rsidR="008E08CA" w:rsidRPr="00A529B9">
        <w:rPr>
          <w:rFonts w:ascii="Calibri" w:eastAsia="Calibri" w:hAnsi="Calibri" w:cs="Calibri"/>
          <w:lang w:val="es-SV" w:eastAsia="en-US"/>
        </w:rPr>
        <w:t xml:space="preserve"> </w:t>
      </w:r>
      <w:r w:rsidR="00FD3B6A">
        <w:rPr>
          <w:rFonts w:ascii="Calibri" w:eastAsia="Calibri" w:hAnsi="Calibri" w:cs="Calibri"/>
          <w:lang w:val="es-SV" w:eastAsia="en-US"/>
        </w:rPr>
        <w:t xml:space="preserve">con la asignación presupuestaria de TRES MIL </w:t>
      </w:r>
      <w:r w:rsidR="00FD3B6A" w:rsidRPr="00A529B9">
        <w:rPr>
          <w:rFonts w:ascii="Calibri" w:eastAsia="Calibri" w:hAnsi="Calibri" w:cs="Calibri"/>
          <w:lang w:val="es-SV" w:eastAsia="en-US"/>
        </w:rPr>
        <w:t xml:space="preserve"> DÓLARES DE LOS ESTADOS UNIDOS DE AMÉRICA,</w:t>
      </w:r>
      <w:r w:rsidR="00FD3B6A">
        <w:rPr>
          <w:rFonts w:ascii="Calibri" w:eastAsia="Calibri" w:hAnsi="Calibri" w:cs="Calibri"/>
          <w:lang w:val="es-SV" w:eastAsia="en-US"/>
        </w:rPr>
        <w:t xml:space="preserve">  ($3</w:t>
      </w:r>
      <w:r w:rsidR="00FD3B6A" w:rsidRPr="00A529B9">
        <w:rPr>
          <w:rFonts w:ascii="Calibri" w:eastAsia="Calibri" w:hAnsi="Calibri" w:cs="Calibri"/>
          <w:lang w:val="es-SV" w:eastAsia="en-US"/>
        </w:rPr>
        <w:t xml:space="preserve">,000.00). </w:t>
      </w:r>
      <w:r w:rsidR="008E08CA" w:rsidRPr="00A529B9">
        <w:rPr>
          <w:rFonts w:ascii="Calibri" w:eastAsia="Calibri" w:hAnsi="Calibri" w:cs="Calibri"/>
          <w:lang w:val="es-SV" w:eastAsia="en-US"/>
        </w:rPr>
        <w:t xml:space="preserve"> </w:t>
      </w:r>
      <w:r w:rsidR="008E08CA" w:rsidRPr="00A529B9">
        <w:rPr>
          <w:rFonts w:ascii="Calibri" w:eastAsia="Calibri" w:hAnsi="Calibri" w:cs="Calibri"/>
          <w:b/>
          <w:lang w:val="es-SV" w:eastAsia="en-US"/>
        </w:rPr>
        <w:t xml:space="preserve">II) </w:t>
      </w:r>
      <w:r w:rsidR="008E08CA" w:rsidRPr="00A529B9">
        <w:rPr>
          <w:rFonts w:ascii="Calibri" w:eastAsia="Calibri" w:hAnsi="Calibri" w:cs="Calibri"/>
          <w:lang w:val="es-SV" w:eastAsia="en-US"/>
        </w:rPr>
        <w:t xml:space="preserve">Se autoriza a la Tesorera Municipal para que realice el traslado de los fondos </w:t>
      </w:r>
      <w:r w:rsidR="00DE7CDC" w:rsidRPr="00DE7CDC">
        <w:rPr>
          <w:rFonts w:asciiTheme="minorHAnsi" w:hAnsiTheme="minorHAnsi" w:cstheme="minorHAnsi"/>
        </w:rPr>
        <w:t>FODES 75% 031510015500</w:t>
      </w:r>
      <w:r w:rsidR="008E08CA" w:rsidRPr="00A529B9">
        <w:rPr>
          <w:rFonts w:ascii="Calibri" w:eastAsia="Calibri" w:hAnsi="Calibri" w:cs="Calibri"/>
          <w:lang w:val="es-SV" w:eastAsia="en-US"/>
        </w:rPr>
        <w:t xml:space="preserve">a la cuenta 031-5100309-42 con el nombre de Tesorería Municipal de Suchitoto/“Campaña de Limpieza en zona Urbana y Rural, Municipio de  Suchitoto, Departamento de Cuscatlán”. </w:t>
      </w:r>
      <w:r w:rsidR="008E08CA" w:rsidRPr="00A529B9">
        <w:rPr>
          <w:rFonts w:asciiTheme="minorHAnsi" w:eastAsiaTheme="minorHAnsi" w:hAnsiTheme="minorHAnsi" w:cstheme="minorHAnsi"/>
          <w:color w:val="000000" w:themeColor="text1"/>
          <w:lang w:val="es-SV" w:eastAsia="en-US"/>
        </w:rPr>
        <w:t>Certifíquese y  Comuníquese.-</w:t>
      </w:r>
      <w:r w:rsidR="00826F06">
        <w:rPr>
          <w:rFonts w:asciiTheme="minorHAnsi" w:eastAsiaTheme="minorHAnsi" w:hAnsiTheme="minorHAnsi" w:cstheme="minorHAnsi"/>
          <w:color w:val="000000" w:themeColor="text1"/>
          <w:lang w:val="es-SV" w:eastAsia="en-US"/>
        </w:rPr>
        <w:t xml:space="preserve"> </w:t>
      </w:r>
      <w:r w:rsidR="002A4C5D" w:rsidRPr="002A4C5D">
        <w:rPr>
          <w:rFonts w:asciiTheme="minorHAnsi" w:hAnsiTheme="minorHAnsi" w:cstheme="minorHAnsi"/>
          <w:b/>
        </w:rPr>
        <w:t>ACUERDO NÚMERO DIECISIETE:</w:t>
      </w:r>
      <w:r w:rsidR="0056506E" w:rsidRPr="0056506E">
        <w:rPr>
          <w:rFonts w:asciiTheme="minorHAnsi" w:eastAsiaTheme="minorHAnsi" w:hAnsiTheme="minorHAnsi" w:cstheme="minorHAnsi"/>
          <w:lang w:val="es-SV" w:eastAsia="en-US"/>
        </w:rPr>
        <w:t xml:space="preserve"> </w:t>
      </w:r>
      <w:r w:rsidR="0056506E" w:rsidRPr="00277C05">
        <w:rPr>
          <w:rFonts w:asciiTheme="minorHAnsi" w:eastAsiaTheme="minorHAnsi" w:hAnsiTheme="minorHAnsi" w:cstheme="minorHAnsi"/>
          <w:lang w:val="es-SV" w:eastAsia="en-US"/>
        </w:rPr>
        <w:t xml:space="preserve">El Concejo Municipal considerando que </w:t>
      </w:r>
      <w:r w:rsidR="0056506E">
        <w:rPr>
          <w:rFonts w:asciiTheme="minorHAnsi" w:eastAsiaTheme="minorHAnsi" w:hAnsiTheme="minorHAnsi" w:cstheme="minorHAnsi"/>
          <w:lang w:val="es-SV" w:eastAsia="en-US"/>
        </w:rPr>
        <w:t xml:space="preserve">en la Carpeta Técnica de </w:t>
      </w:r>
      <w:r w:rsidR="00826F06" w:rsidRPr="00F432B6">
        <w:rPr>
          <w:rFonts w:asciiTheme="minorHAnsi" w:eastAsiaTheme="minorHAnsi" w:hAnsiTheme="minorHAnsi" w:cstheme="minorHAnsi"/>
          <w:color w:val="000000" w:themeColor="text1"/>
          <w:lang w:val="es-SV" w:eastAsia="en-US"/>
        </w:rPr>
        <w:t>ESCUELAS INTEGRADAS DE CULTURA DE PAZ, MUNICIPIO DE SUCHITOTO, DEPARTAMENTO DE CUSCATLÁN”</w:t>
      </w:r>
      <w:r w:rsidR="00826F06">
        <w:rPr>
          <w:rFonts w:asciiTheme="minorHAnsi" w:eastAsiaTheme="minorHAnsi" w:hAnsiTheme="minorHAnsi" w:cstheme="minorHAnsi"/>
          <w:lang w:val="es-SV" w:eastAsia="en-US"/>
        </w:rPr>
        <w:t xml:space="preserve"> </w:t>
      </w:r>
      <w:r w:rsidR="0056506E">
        <w:rPr>
          <w:rFonts w:asciiTheme="minorHAnsi" w:eastAsiaTheme="minorHAnsi" w:hAnsiTheme="minorHAnsi" w:cstheme="minorHAnsi"/>
          <w:lang w:val="es-SV" w:eastAsia="en-US"/>
        </w:rPr>
        <w:t>se encuentra pr</w:t>
      </w:r>
      <w:r w:rsidR="00826F06">
        <w:rPr>
          <w:rFonts w:asciiTheme="minorHAnsi" w:eastAsiaTheme="minorHAnsi" w:hAnsiTheme="minorHAnsi" w:cstheme="minorHAnsi"/>
          <w:lang w:val="es-SV" w:eastAsia="en-US"/>
        </w:rPr>
        <w:t>esupuestada la compra de una marimba</w:t>
      </w:r>
      <w:r w:rsidR="0056506E" w:rsidRPr="00277C05">
        <w:rPr>
          <w:rFonts w:asciiTheme="minorHAnsi" w:eastAsiaTheme="minorHAnsi" w:hAnsiTheme="minorHAnsi" w:cstheme="minorHAnsi"/>
          <w:lang w:val="es-SV" w:eastAsia="en-US"/>
        </w:rPr>
        <w:t xml:space="preserve">, para </w:t>
      </w:r>
      <w:r w:rsidR="00826F06">
        <w:rPr>
          <w:rFonts w:asciiTheme="minorHAnsi" w:eastAsiaTheme="minorHAnsi" w:hAnsiTheme="minorHAnsi" w:cstheme="minorHAnsi"/>
          <w:lang w:val="es-SV" w:eastAsia="en-US"/>
        </w:rPr>
        <w:t xml:space="preserve">ser </w:t>
      </w:r>
      <w:r w:rsidR="00CB216D">
        <w:rPr>
          <w:rFonts w:asciiTheme="minorHAnsi" w:eastAsiaTheme="minorHAnsi" w:hAnsiTheme="minorHAnsi" w:cstheme="minorHAnsi"/>
          <w:lang w:val="es-SV" w:eastAsia="en-US"/>
        </w:rPr>
        <w:t>utilizada</w:t>
      </w:r>
      <w:r w:rsidR="00826F06">
        <w:rPr>
          <w:rFonts w:asciiTheme="minorHAnsi" w:eastAsiaTheme="minorHAnsi" w:hAnsiTheme="minorHAnsi" w:cstheme="minorHAnsi"/>
          <w:lang w:val="es-SV" w:eastAsia="en-US"/>
        </w:rPr>
        <w:t xml:space="preserve"> para la enseñanza de cómo tocar dicho instrumento </w:t>
      </w:r>
      <w:r w:rsidR="00CB216D">
        <w:rPr>
          <w:rFonts w:asciiTheme="minorHAnsi" w:eastAsiaTheme="minorHAnsi" w:hAnsiTheme="minorHAnsi" w:cstheme="minorHAnsi"/>
          <w:lang w:val="es-SV" w:eastAsia="en-US"/>
        </w:rPr>
        <w:t>musical</w:t>
      </w:r>
      <w:r w:rsidR="00826F06">
        <w:rPr>
          <w:rFonts w:asciiTheme="minorHAnsi" w:eastAsiaTheme="minorHAnsi" w:hAnsiTheme="minorHAnsi" w:cstheme="minorHAnsi"/>
          <w:lang w:val="es-SV" w:eastAsia="en-US"/>
        </w:rPr>
        <w:t xml:space="preserve"> y para ser usada en las presentaciones de los alumnos de</w:t>
      </w:r>
      <w:r w:rsidR="00826F06" w:rsidRPr="00826F06">
        <w:rPr>
          <w:rFonts w:asciiTheme="minorHAnsi" w:eastAsiaTheme="minorHAnsi" w:hAnsiTheme="minorHAnsi" w:cstheme="minorHAnsi"/>
          <w:color w:val="000000" w:themeColor="text1"/>
          <w:lang w:val="es-SV" w:eastAsia="en-US"/>
        </w:rPr>
        <w:t xml:space="preserve"> </w:t>
      </w:r>
      <w:r w:rsidR="00826F06" w:rsidRPr="00F432B6">
        <w:rPr>
          <w:rFonts w:asciiTheme="minorHAnsi" w:eastAsiaTheme="minorHAnsi" w:hAnsiTheme="minorHAnsi" w:cstheme="minorHAnsi"/>
          <w:color w:val="000000" w:themeColor="text1"/>
          <w:lang w:val="es-SV" w:eastAsia="en-US"/>
        </w:rPr>
        <w:t>ESCUELAS INTEGRADAS DE CULTURA DE PAZ, MUNICIPIO DE SUCHITOTO, DEPARTAMENTO DE CUSCATLÁN</w:t>
      </w:r>
      <w:r w:rsidR="00826F06">
        <w:rPr>
          <w:rFonts w:asciiTheme="minorHAnsi" w:eastAsiaTheme="minorHAnsi" w:hAnsiTheme="minorHAnsi" w:cstheme="minorHAnsi"/>
          <w:color w:val="000000" w:themeColor="text1"/>
          <w:lang w:val="es-SV" w:eastAsia="en-US"/>
        </w:rPr>
        <w:t xml:space="preserve">, </w:t>
      </w:r>
      <w:r w:rsidR="00CB216D">
        <w:rPr>
          <w:rFonts w:asciiTheme="minorHAnsi" w:eastAsiaTheme="minorHAnsi" w:hAnsiTheme="minorHAnsi" w:cstheme="minorHAnsi"/>
          <w:color w:val="000000" w:themeColor="text1"/>
          <w:lang w:val="es-SV" w:eastAsia="en-US"/>
        </w:rPr>
        <w:t>quienes</w:t>
      </w:r>
      <w:r w:rsidR="00826F06">
        <w:rPr>
          <w:rFonts w:asciiTheme="minorHAnsi" w:eastAsiaTheme="minorHAnsi" w:hAnsiTheme="minorHAnsi" w:cstheme="minorHAnsi"/>
          <w:color w:val="000000" w:themeColor="text1"/>
          <w:lang w:val="es-SV" w:eastAsia="en-US"/>
        </w:rPr>
        <w:t xml:space="preserve"> están recibiendo las clases de marimba,</w:t>
      </w:r>
      <w:r w:rsidR="0056506E" w:rsidRPr="00277C05">
        <w:rPr>
          <w:rFonts w:asciiTheme="minorHAnsi" w:eastAsiaTheme="minorHAnsi" w:hAnsiTheme="minorHAnsi" w:cstheme="minorHAnsi"/>
          <w:lang w:val="es-SV" w:eastAsia="en-US"/>
        </w:rPr>
        <w:t xml:space="preserve"> por lo tanto de acuerdo a lo estipulado en los artículos 3 numeral 3, 30 numeral 14 y 31 numeral 4 del Código Municipal </w:t>
      </w:r>
      <w:r w:rsidR="0056506E" w:rsidRPr="00277C05">
        <w:rPr>
          <w:rFonts w:asciiTheme="minorHAnsi" w:eastAsiaTheme="minorHAnsi" w:hAnsiTheme="minorHAnsi" w:cstheme="minorHAnsi"/>
          <w:b/>
          <w:lang w:val="es-SV" w:eastAsia="en-US"/>
        </w:rPr>
        <w:t>ACUERDA:</w:t>
      </w:r>
      <w:r w:rsidR="0056506E" w:rsidRPr="00277C05">
        <w:rPr>
          <w:rFonts w:asciiTheme="minorHAnsi" w:eastAsiaTheme="minorHAnsi" w:hAnsiTheme="minorHAnsi" w:cstheme="minorHAnsi"/>
          <w:lang w:val="es-SV" w:eastAsia="en-US"/>
        </w:rPr>
        <w:t xml:space="preserve"> </w:t>
      </w:r>
      <w:r w:rsidR="0056506E" w:rsidRPr="00277C05">
        <w:rPr>
          <w:rFonts w:asciiTheme="minorHAnsi" w:eastAsiaTheme="minorHAnsi" w:hAnsiTheme="minorHAnsi" w:cstheme="minorHAnsi"/>
          <w:b/>
          <w:lang w:val="es-SV" w:eastAsia="en-US"/>
        </w:rPr>
        <w:t xml:space="preserve">a) </w:t>
      </w:r>
      <w:r w:rsidR="0056506E" w:rsidRPr="00277C05">
        <w:rPr>
          <w:rFonts w:asciiTheme="minorHAnsi" w:eastAsiaTheme="minorHAnsi" w:hAnsiTheme="minorHAnsi" w:cstheme="minorHAnsi"/>
          <w:lang w:val="es-SV" w:eastAsia="en-US"/>
        </w:rPr>
        <w:t xml:space="preserve">Autorizar la </w:t>
      </w:r>
      <w:r w:rsidR="00826F06">
        <w:rPr>
          <w:rFonts w:asciiTheme="minorHAnsi" w:eastAsiaTheme="minorHAnsi" w:hAnsiTheme="minorHAnsi" w:cstheme="minorHAnsi"/>
          <w:lang w:val="es-SV" w:eastAsia="en-US"/>
        </w:rPr>
        <w:t>Compra de una MARIMBA</w:t>
      </w:r>
      <w:r w:rsidR="0056506E" w:rsidRPr="00277C05">
        <w:rPr>
          <w:rFonts w:asciiTheme="minorHAnsi" w:eastAsiaTheme="minorHAnsi" w:hAnsiTheme="minorHAnsi" w:cstheme="minorHAnsi"/>
          <w:lang w:val="es-SV" w:eastAsia="en-US"/>
        </w:rPr>
        <w:t>,</w:t>
      </w:r>
      <w:r w:rsidR="00826F06">
        <w:rPr>
          <w:rFonts w:asciiTheme="minorHAnsi" w:eastAsiaTheme="minorHAnsi" w:hAnsiTheme="minorHAnsi" w:cstheme="minorHAnsi"/>
          <w:lang w:val="es-SV" w:eastAsia="en-US"/>
        </w:rPr>
        <w:t xml:space="preserve"> a ELECTRONICA 2001 S.A DE C.V.</w:t>
      </w:r>
      <w:r w:rsidR="0056506E" w:rsidRPr="00277C05">
        <w:rPr>
          <w:rFonts w:asciiTheme="minorHAnsi" w:eastAsiaTheme="minorHAnsi" w:hAnsiTheme="minorHAnsi" w:cstheme="minorHAnsi"/>
          <w:lang w:val="es-SV" w:eastAsia="en-US"/>
        </w:rPr>
        <w:t xml:space="preserve"> </w:t>
      </w:r>
      <w:r w:rsidR="0056506E" w:rsidRPr="00277C05">
        <w:rPr>
          <w:rFonts w:asciiTheme="minorHAnsi" w:eastAsiaTheme="minorHAnsi" w:hAnsiTheme="minorHAnsi" w:cstheme="minorHAnsi"/>
          <w:b/>
          <w:lang w:val="es-SV" w:eastAsia="en-US"/>
        </w:rPr>
        <w:t>b)</w:t>
      </w:r>
      <w:r w:rsidR="0056506E" w:rsidRPr="00277C05">
        <w:rPr>
          <w:rFonts w:asciiTheme="minorHAnsi" w:eastAsiaTheme="minorHAnsi" w:hAnsiTheme="minorHAnsi" w:cstheme="minorHAnsi"/>
          <w:lang w:val="es-SV" w:eastAsia="en-US"/>
        </w:rPr>
        <w:t xml:space="preserve"> Así mismo, se autoriza del  Fondo</w:t>
      </w:r>
      <w:r w:rsidR="0056506E">
        <w:rPr>
          <w:rFonts w:asciiTheme="minorHAnsi" w:eastAsiaTheme="minorHAnsi" w:hAnsiTheme="minorHAnsi" w:cstheme="minorHAnsi"/>
          <w:lang w:val="es-SV" w:eastAsia="en-US"/>
        </w:rPr>
        <w:t xml:space="preserve"> de la Carpeta Técnica de </w:t>
      </w:r>
      <w:r w:rsidR="00826F06" w:rsidRPr="00F432B6">
        <w:rPr>
          <w:rFonts w:asciiTheme="minorHAnsi" w:eastAsiaTheme="minorHAnsi" w:hAnsiTheme="minorHAnsi" w:cstheme="minorHAnsi"/>
          <w:color w:val="000000" w:themeColor="text1"/>
          <w:lang w:val="es-SV" w:eastAsia="en-US"/>
        </w:rPr>
        <w:t>ESCUELAS INTEGRADAS DE CULTURA DE PAZ, MUNICIPIO DE SUCHITOTO, DEPARTAMENTO DE CUSCATLÁN”</w:t>
      </w:r>
      <w:r w:rsidR="0056506E">
        <w:rPr>
          <w:rFonts w:asciiTheme="minorHAnsi" w:eastAsiaTheme="minorHAnsi" w:hAnsiTheme="minorHAnsi" w:cstheme="minorHAnsi"/>
          <w:lang w:val="es-SV" w:eastAsia="en-US"/>
        </w:rPr>
        <w:t>,</w:t>
      </w:r>
      <w:r w:rsidR="0056506E" w:rsidRPr="00277C05">
        <w:rPr>
          <w:rFonts w:asciiTheme="minorHAnsi" w:eastAsiaTheme="minorHAnsi" w:hAnsiTheme="minorHAnsi" w:cstheme="minorHAnsi"/>
          <w:lang w:val="es-SV" w:eastAsia="en-US"/>
        </w:rPr>
        <w:t xml:space="preserve"> la erogación d</w:t>
      </w:r>
      <w:r w:rsidR="00826F06">
        <w:rPr>
          <w:rFonts w:asciiTheme="minorHAnsi" w:eastAsiaTheme="minorHAnsi" w:hAnsiTheme="minorHAnsi" w:cstheme="minorHAnsi"/>
          <w:lang w:val="es-SV" w:eastAsia="en-US"/>
        </w:rPr>
        <w:t>e Do</w:t>
      </w:r>
      <w:r w:rsidR="0056506E">
        <w:rPr>
          <w:rFonts w:asciiTheme="minorHAnsi" w:eastAsiaTheme="minorHAnsi" w:hAnsiTheme="minorHAnsi" w:cstheme="minorHAnsi"/>
          <w:lang w:val="es-SV" w:eastAsia="en-US"/>
        </w:rPr>
        <w:t>s</w:t>
      </w:r>
      <w:r w:rsidR="0056506E" w:rsidRPr="00277C05">
        <w:rPr>
          <w:rFonts w:asciiTheme="minorHAnsi" w:eastAsiaTheme="minorHAnsi" w:hAnsiTheme="minorHAnsi" w:cstheme="minorHAnsi"/>
          <w:lang w:val="es-SV" w:eastAsia="en-US"/>
        </w:rPr>
        <w:t xml:space="preserve"> mil </w:t>
      </w:r>
      <w:r w:rsidR="00826F06">
        <w:rPr>
          <w:rFonts w:asciiTheme="minorHAnsi" w:eastAsiaTheme="minorHAnsi" w:hAnsiTheme="minorHAnsi" w:cstheme="minorHAnsi"/>
          <w:lang w:val="es-SV" w:eastAsia="en-US"/>
        </w:rPr>
        <w:t>seis</w:t>
      </w:r>
      <w:r w:rsidR="0056506E" w:rsidRPr="00277C05">
        <w:rPr>
          <w:rFonts w:asciiTheme="minorHAnsi" w:eastAsiaTheme="minorHAnsi" w:hAnsiTheme="minorHAnsi" w:cstheme="minorHAnsi"/>
          <w:lang w:val="es-SV" w:eastAsia="en-US"/>
        </w:rPr>
        <w:t>cientos</w:t>
      </w:r>
      <w:r w:rsidR="00826F06">
        <w:rPr>
          <w:rFonts w:asciiTheme="minorHAnsi" w:eastAsiaTheme="minorHAnsi" w:hAnsiTheme="minorHAnsi" w:cstheme="minorHAnsi"/>
          <w:lang w:val="es-SV" w:eastAsia="en-US"/>
        </w:rPr>
        <w:t xml:space="preserve"> sesenta</w:t>
      </w:r>
      <w:r w:rsidR="0056506E" w:rsidRPr="00277C05">
        <w:rPr>
          <w:rFonts w:asciiTheme="minorHAnsi" w:eastAsiaTheme="minorHAnsi" w:hAnsiTheme="minorHAnsi" w:cstheme="minorHAnsi"/>
          <w:lang w:val="es-SV" w:eastAsia="en-US"/>
        </w:rPr>
        <w:t xml:space="preserve"> dólares de l</w:t>
      </w:r>
      <w:r w:rsidR="0056506E">
        <w:rPr>
          <w:rFonts w:asciiTheme="minorHAnsi" w:eastAsiaTheme="minorHAnsi" w:hAnsiTheme="minorHAnsi" w:cstheme="minorHAnsi"/>
          <w:lang w:val="es-SV" w:eastAsia="en-US"/>
        </w:rPr>
        <w:t>os Estados Unidos de Am</w:t>
      </w:r>
      <w:r w:rsidR="00826F06">
        <w:rPr>
          <w:rFonts w:asciiTheme="minorHAnsi" w:eastAsiaTheme="minorHAnsi" w:hAnsiTheme="minorHAnsi" w:cstheme="minorHAnsi"/>
          <w:lang w:val="es-SV" w:eastAsia="en-US"/>
        </w:rPr>
        <w:t>érica ($2</w:t>
      </w:r>
      <w:r w:rsidR="0056506E">
        <w:rPr>
          <w:rFonts w:asciiTheme="minorHAnsi" w:eastAsiaTheme="minorHAnsi" w:hAnsiTheme="minorHAnsi" w:cstheme="minorHAnsi"/>
          <w:lang w:val="es-SV" w:eastAsia="en-US"/>
        </w:rPr>
        <w:t>,</w:t>
      </w:r>
      <w:r w:rsidR="00826F06">
        <w:rPr>
          <w:rFonts w:asciiTheme="minorHAnsi" w:eastAsiaTheme="minorHAnsi" w:hAnsiTheme="minorHAnsi" w:cstheme="minorHAnsi"/>
          <w:lang w:val="es-SV" w:eastAsia="en-US"/>
        </w:rPr>
        <w:t>600.00), en concepto de pago por la compra de una MARIMBA DE PALO ROSA JP PERDUSION,</w:t>
      </w:r>
      <w:r w:rsidR="0056506E">
        <w:rPr>
          <w:rFonts w:asciiTheme="minorHAnsi" w:eastAsiaTheme="minorHAnsi" w:hAnsiTheme="minorHAnsi" w:cstheme="minorHAnsi"/>
          <w:lang w:val="es-SV" w:eastAsia="en-US"/>
        </w:rPr>
        <w:t xml:space="preserve"> </w:t>
      </w:r>
      <w:r w:rsidR="0056506E" w:rsidRPr="00277C05">
        <w:rPr>
          <w:rFonts w:asciiTheme="minorHAnsi" w:eastAsiaTheme="minorHAnsi" w:hAnsiTheme="minorHAnsi" w:cstheme="minorHAnsi"/>
          <w:lang w:val="es-SV" w:eastAsia="en-US"/>
        </w:rPr>
        <w:t>Certifíquese y Comuníquese.-</w:t>
      </w:r>
      <w:r w:rsidR="00826F06">
        <w:rPr>
          <w:rFonts w:asciiTheme="minorHAnsi" w:eastAsiaTheme="minorHAnsi" w:hAnsiTheme="minorHAnsi" w:cstheme="minorHAnsi"/>
          <w:lang w:val="es-SV" w:eastAsia="en-US"/>
        </w:rPr>
        <w:t xml:space="preserve"> </w:t>
      </w:r>
      <w:r w:rsidR="009364E8">
        <w:rPr>
          <w:rFonts w:asciiTheme="minorHAnsi" w:hAnsiTheme="minorHAnsi" w:cstheme="minorHAnsi"/>
          <w:b/>
        </w:rPr>
        <w:t>ACUERDO NÚMERO DIECIECHO</w:t>
      </w:r>
      <w:r w:rsidR="009364E8" w:rsidRPr="002A4C5D">
        <w:rPr>
          <w:rFonts w:asciiTheme="minorHAnsi" w:hAnsiTheme="minorHAnsi" w:cstheme="minorHAnsi"/>
          <w:b/>
        </w:rPr>
        <w:t>:</w:t>
      </w:r>
      <w:r w:rsidR="009364E8">
        <w:rPr>
          <w:rFonts w:asciiTheme="minorHAnsi" w:hAnsiTheme="minorHAnsi" w:cstheme="minorHAnsi"/>
          <w:b/>
        </w:rPr>
        <w:t xml:space="preserve"> </w:t>
      </w:r>
      <w:r w:rsidR="00934E2E" w:rsidRPr="00387D29">
        <w:rPr>
          <w:rFonts w:asciiTheme="minorHAnsi" w:eastAsiaTheme="minorHAnsi" w:hAnsiTheme="minorHAnsi" w:cstheme="minorHAnsi"/>
          <w:lang w:eastAsia="en-US"/>
        </w:rPr>
        <w:t>El Concejo Municipal considerando</w:t>
      </w:r>
      <w:r w:rsidR="00934E2E" w:rsidRPr="00B72C76">
        <w:rPr>
          <w:rFonts w:asciiTheme="minorHAnsi" w:eastAsiaTheme="minorHAnsi" w:hAnsiTheme="minorHAnsi" w:cstheme="minorHAnsi"/>
          <w:lang w:eastAsia="en-US"/>
        </w:rPr>
        <w:t xml:space="preserve">: </w:t>
      </w:r>
      <w:r w:rsidR="00852701" w:rsidRPr="00B72C76">
        <w:rPr>
          <w:rFonts w:asciiTheme="minorHAnsi" w:eastAsiaTheme="minorHAnsi" w:hAnsiTheme="minorHAnsi" w:cstheme="minorHAnsi"/>
          <w:lang w:eastAsia="en-US"/>
        </w:rPr>
        <w:t xml:space="preserve">I) que en acuerdo </w:t>
      </w:r>
      <w:r w:rsidR="00B72C76">
        <w:rPr>
          <w:rFonts w:asciiTheme="minorHAnsi" w:eastAsiaTheme="minorHAnsi" w:hAnsiTheme="minorHAnsi" w:cstheme="minorHAnsi"/>
          <w:lang w:eastAsia="en-US"/>
        </w:rPr>
        <w:t>M</w:t>
      </w:r>
      <w:r w:rsidR="00852701" w:rsidRPr="00B72C76">
        <w:rPr>
          <w:rFonts w:asciiTheme="minorHAnsi" w:eastAsiaTheme="minorHAnsi" w:hAnsiTheme="minorHAnsi" w:cstheme="minorHAnsi"/>
          <w:lang w:eastAsia="en-US"/>
        </w:rPr>
        <w:t>unicipal número</w:t>
      </w:r>
      <w:r w:rsidR="00B72C76" w:rsidRPr="00B72C76">
        <w:rPr>
          <w:rFonts w:asciiTheme="minorHAnsi" w:eastAsiaTheme="minorHAnsi" w:hAnsiTheme="minorHAnsi" w:cstheme="minorHAnsi"/>
          <w:lang w:eastAsia="en-US"/>
        </w:rPr>
        <w:t xml:space="preserve"> ocho de acta n</w:t>
      </w:r>
      <w:r w:rsidR="00B72C76">
        <w:rPr>
          <w:rFonts w:asciiTheme="minorHAnsi" w:eastAsiaTheme="minorHAnsi" w:hAnsiTheme="minorHAnsi" w:cstheme="minorHAnsi"/>
          <w:lang w:eastAsia="en-US"/>
        </w:rPr>
        <w:t>ú</w:t>
      </w:r>
      <w:r w:rsidR="00B72C76" w:rsidRPr="00B72C76">
        <w:rPr>
          <w:rFonts w:asciiTheme="minorHAnsi" w:eastAsiaTheme="minorHAnsi" w:hAnsiTheme="minorHAnsi" w:cstheme="minorHAnsi"/>
          <w:lang w:eastAsia="en-US"/>
        </w:rPr>
        <w:t xml:space="preserve">mero cincuenta y cuatro de fecha </w:t>
      </w:r>
      <w:r w:rsidR="00CB216D" w:rsidRPr="00B72C76">
        <w:rPr>
          <w:rFonts w:asciiTheme="minorHAnsi" w:eastAsiaTheme="minorHAnsi" w:hAnsiTheme="minorHAnsi" w:cstheme="minorHAnsi"/>
          <w:lang w:eastAsia="en-US"/>
        </w:rPr>
        <w:t>veinticinco</w:t>
      </w:r>
      <w:r w:rsidR="00B72C76" w:rsidRPr="00B72C76">
        <w:rPr>
          <w:rFonts w:asciiTheme="minorHAnsi" w:eastAsiaTheme="minorHAnsi" w:hAnsiTheme="minorHAnsi" w:cstheme="minorHAnsi"/>
          <w:lang w:eastAsia="en-US"/>
        </w:rPr>
        <w:t xml:space="preserve"> de noviembre de dos mil dieciséis.</w:t>
      </w:r>
      <w:r w:rsidR="00B72C76">
        <w:rPr>
          <w:rFonts w:asciiTheme="minorHAnsi" w:eastAsiaTheme="minorHAnsi" w:hAnsiTheme="minorHAnsi" w:cstheme="minorHAnsi"/>
          <w:lang w:eastAsia="en-US"/>
        </w:rPr>
        <w:t xml:space="preserve"> Se </w:t>
      </w:r>
      <w:r w:rsidR="00CB216D">
        <w:rPr>
          <w:rFonts w:asciiTheme="minorHAnsi" w:eastAsiaTheme="minorHAnsi" w:hAnsiTheme="minorHAnsi" w:cstheme="minorHAnsi"/>
          <w:lang w:eastAsia="en-US"/>
        </w:rPr>
        <w:t>acordó</w:t>
      </w:r>
      <w:r w:rsidR="00B72C76">
        <w:rPr>
          <w:rFonts w:asciiTheme="minorHAnsi" w:eastAsiaTheme="minorHAnsi" w:hAnsiTheme="minorHAnsi" w:cstheme="minorHAnsi"/>
          <w:lang w:eastAsia="en-US"/>
        </w:rPr>
        <w:t xml:space="preserve"> realizar la </w:t>
      </w:r>
      <w:r w:rsidR="00B72C76" w:rsidRPr="00387D29">
        <w:rPr>
          <w:rFonts w:ascii="Calibri" w:hAnsi="Calibri" w:cs="Calibri"/>
        </w:rPr>
        <w:t>“REFORMA A LA ORDENANZA REGULADORA DE TASAS POR SERVICIOS MUNICIPALES DE LA MUNICIPALIDAD DE SUCHITOTO, DEPARTAMENTO DE CUSCATLAN</w:t>
      </w:r>
      <w:r w:rsidR="00B72C76" w:rsidRPr="00387D29">
        <w:rPr>
          <w:rFonts w:asciiTheme="minorHAnsi" w:hAnsiTheme="minorHAnsi" w:cstheme="minorHAnsi"/>
        </w:rPr>
        <w:t>”</w:t>
      </w:r>
      <w:r w:rsidR="00B72C76">
        <w:rPr>
          <w:rFonts w:asciiTheme="minorHAnsi" w:eastAsiaTheme="minorHAnsi" w:hAnsiTheme="minorHAnsi" w:cstheme="minorHAnsi"/>
          <w:lang w:eastAsia="en-US"/>
        </w:rPr>
        <w:t xml:space="preserve">. </w:t>
      </w:r>
      <w:r w:rsidR="00B72C76">
        <w:rPr>
          <w:rFonts w:asciiTheme="minorHAnsi" w:eastAsiaTheme="minorHAnsi" w:hAnsiTheme="minorHAnsi" w:cstheme="minorHAnsi"/>
          <w:b/>
          <w:lang w:eastAsia="en-US"/>
        </w:rPr>
        <w:t xml:space="preserve"> </w:t>
      </w:r>
      <w:r w:rsidR="00B72C76">
        <w:rPr>
          <w:rFonts w:asciiTheme="minorHAnsi" w:eastAsiaTheme="minorHAnsi" w:hAnsiTheme="minorHAnsi" w:cstheme="minorHAnsi"/>
          <w:lang w:eastAsia="en-US"/>
        </w:rPr>
        <w:t>P</w:t>
      </w:r>
      <w:r w:rsidR="00934E2E" w:rsidRPr="00387D29">
        <w:rPr>
          <w:rFonts w:asciiTheme="minorHAnsi" w:eastAsiaTheme="minorHAnsi" w:hAnsiTheme="minorHAnsi" w:cstheme="minorHAnsi"/>
          <w:lang w:eastAsia="en-US"/>
        </w:rPr>
        <w:t xml:space="preserve">or lo que en uso de las facultades legales  que le confieren los artículos 203 y 204 de la Constitución de República, y 4 numeral 17, 30 numeral 4 del código Municipal, este concejo </w:t>
      </w:r>
      <w:r w:rsidR="00934E2E" w:rsidRPr="00387D29">
        <w:rPr>
          <w:rFonts w:asciiTheme="minorHAnsi" w:eastAsiaTheme="minorHAnsi" w:hAnsiTheme="minorHAnsi" w:cstheme="minorHAnsi"/>
          <w:b/>
          <w:lang w:eastAsia="en-US"/>
        </w:rPr>
        <w:t>ACUERDA</w:t>
      </w:r>
      <w:r w:rsidR="00852701">
        <w:rPr>
          <w:rFonts w:asciiTheme="minorHAnsi" w:eastAsiaTheme="minorHAnsi" w:hAnsiTheme="minorHAnsi" w:cstheme="minorHAnsi"/>
          <w:b/>
          <w:lang w:eastAsia="en-US"/>
        </w:rPr>
        <w:t>.</w:t>
      </w:r>
      <w:r w:rsidR="00934E2E">
        <w:rPr>
          <w:rFonts w:asciiTheme="minorHAnsi" w:eastAsiaTheme="minorHAnsi" w:hAnsiTheme="minorHAnsi" w:cstheme="minorHAnsi"/>
          <w:lang w:eastAsia="en-US"/>
        </w:rPr>
        <w:t xml:space="preserve"> Autorizar </w:t>
      </w:r>
      <w:r w:rsidR="00934E2E" w:rsidRPr="00387D29">
        <w:rPr>
          <w:rFonts w:asciiTheme="minorHAnsi" w:eastAsiaTheme="minorHAnsi" w:hAnsiTheme="minorHAnsi" w:cstheme="minorHAnsi"/>
          <w:lang w:eastAsia="en-US"/>
        </w:rPr>
        <w:t xml:space="preserve">el </w:t>
      </w:r>
      <w:r w:rsidR="00934E2E">
        <w:rPr>
          <w:rFonts w:asciiTheme="minorHAnsi" w:eastAsiaTheme="minorHAnsi" w:hAnsiTheme="minorHAnsi" w:cstheme="minorHAnsi"/>
          <w:lang w:eastAsia="en-US"/>
        </w:rPr>
        <w:t xml:space="preserve">pago de </w:t>
      </w:r>
      <w:r w:rsidR="00934E2E" w:rsidRPr="00387D29">
        <w:rPr>
          <w:rFonts w:asciiTheme="minorHAnsi" w:eastAsiaTheme="minorHAnsi" w:hAnsiTheme="minorHAnsi" w:cstheme="minorHAnsi"/>
          <w:lang w:eastAsia="en-US"/>
        </w:rPr>
        <w:t xml:space="preserve">publicación </w:t>
      </w:r>
      <w:r w:rsidR="00934E2E">
        <w:rPr>
          <w:rFonts w:asciiTheme="minorHAnsi" w:eastAsiaTheme="minorHAnsi" w:hAnsiTheme="minorHAnsi" w:cstheme="minorHAnsi"/>
          <w:lang w:eastAsia="en-US"/>
        </w:rPr>
        <w:t xml:space="preserve">en el Diario Oficial </w:t>
      </w:r>
      <w:r w:rsidR="00934E2E" w:rsidRPr="00387D29">
        <w:rPr>
          <w:rFonts w:asciiTheme="minorHAnsi" w:eastAsiaTheme="minorHAnsi" w:hAnsiTheme="minorHAnsi" w:cstheme="minorHAnsi"/>
          <w:lang w:eastAsia="en-US"/>
        </w:rPr>
        <w:t>de</w:t>
      </w:r>
      <w:r w:rsidR="00934E2E">
        <w:rPr>
          <w:rFonts w:asciiTheme="minorHAnsi" w:eastAsiaTheme="minorHAnsi" w:hAnsiTheme="minorHAnsi" w:cstheme="minorHAnsi"/>
          <w:lang w:eastAsia="en-US"/>
        </w:rPr>
        <w:t xml:space="preserve">l Decreto número Uno/dos mil dieciséis que contiene </w:t>
      </w:r>
      <w:r w:rsidR="00934E2E" w:rsidRPr="00387D29">
        <w:rPr>
          <w:rFonts w:asciiTheme="minorHAnsi" w:eastAsiaTheme="minorHAnsi" w:hAnsiTheme="minorHAnsi" w:cstheme="minorHAnsi"/>
          <w:lang w:eastAsia="en-US"/>
        </w:rPr>
        <w:t xml:space="preserve">la </w:t>
      </w:r>
      <w:r w:rsidR="00934E2E" w:rsidRPr="00387D29">
        <w:rPr>
          <w:rFonts w:ascii="Calibri" w:hAnsi="Calibri" w:cs="Calibri"/>
        </w:rPr>
        <w:t xml:space="preserve">“REFORMA A LA ORDENANZA REGULADORA DE TASAS POR SERVICIOS MUNICIPALES DE LA </w:t>
      </w:r>
      <w:r w:rsidR="00934E2E" w:rsidRPr="00387D29">
        <w:rPr>
          <w:rFonts w:ascii="Calibri" w:hAnsi="Calibri" w:cs="Calibri"/>
        </w:rPr>
        <w:lastRenderedPageBreak/>
        <w:t>MUNICIPALIDAD DE SUCHITOTO, DEPARTAMENTO DE CUSCATLAN</w:t>
      </w:r>
      <w:r w:rsidR="00934E2E" w:rsidRPr="00387D29">
        <w:rPr>
          <w:rFonts w:asciiTheme="minorHAnsi" w:hAnsiTheme="minorHAnsi" w:cstheme="minorHAnsi"/>
        </w:rPr>
        <w:t>”</w:t>
      </w:r>
      <w:r w:rsidR="00934E2E">
        <w:rPr>
          <w:rFonts w:asciiTheme="minorHAnsi" w:eastAsiaTheme="minorHAnsi" w:hAnsiTheme="minorHAnsi" w:cstheme="minorHAnsi"/>
          <w:lang w:eastAsia="en-US"/>
        </w:rPr>
        <w:t xml:space="preserve"> por un monto de </w:t>
      </w:r>
      <w:r w:rsidR="00852701">
        <w:rPr>
          <w:rFonts w:asciiTheme="minorHAnsi" w:eastAsiaTheme="minorHAnsi" w:hAnsiTheme="minorHAnsi" w:cstheme="minorHAnsi"/>
          <w:lang w:eastAsia="en-US"/>
        </w:rPr>
        <w:t xml:space="preserve">cuarenta y seis dólares con cincuenta y cinco centavos de dólar </w:t>
      </w:r>
      <w:r w:rsidR="00DA4E56">
        <w:rPr>
          <w:rFonts w:asciiTheme="minorHAnsi" w:eastAsiaTheme="minorHAnsi" w:hAnsiTheme="minorHAnsi" w:cstheme="minorHAnsi"/>
          <w:lang w:eastAsia="en-US"/>
        </w:rPr>
        <w:t xml:space="preserve">($46.55) </w:t>
      </w:r>
      <w:r w:rsidR="00852701">
        <w:rPr>
          <w:rFonts w:asciiTheme="minorHAnsi" w:eastAsiaTheme="minorHAnsi" w:hAnsiTheme="minorHAnsi" w:cstheme="minorHAnsi"/>
          <w:lang w:eastAsia="en-US"/>
        </w:rPr>
        <w:t xml:space="preserve">con cargo de fondos de </w:t>
      </w:r>
      <w:r w:rsidR="00934E2E" w:rsidRPr="00387D29">
        <w:rPr>
          <w:rFonts w:asciiTheme="minorHAnsi" w:eastAsiaTheme="minorHAnsi" w:hAnsiTheme="minorHAnsi" w:cstheme="minorHAnsi"/>
          <w:lang w:eastAsia="en-US"/>
        </w:rPr>
        <w:t xml:space="preserve"> Pre inversión.</w:t>
      </w:r>
      <w:r w:rsidR="00852701">
        <w:rPr>
          <w:rFonts w:asciiTheme="minorHAnsi" w:eastAsiaTheme="minorHAnsi" w:hAnsiTheme="minorHAnsi" w:cstheme="minorHAnsi"/>
          <w:lang w:eastAsia="en-US"/>
        </w:rPr>
        <w:t xml:space="preserve"> El cheque </w:t>
      </w:r>
      <w:r w:rsidR="00CB216D">
        <w:rPr>
          <w:rFonts w:asciiTheme="minorHAnsi" w:eastAsiaTheme="minorHAnsi" w:hAnsiTheme="minorHAnsi" w:cstheme="minorHAnsi"/>
          <w:lang w:eastAsia="en-US"/>
        </w:rPr>
        <w:t>deberá</w:t>
      </w:r>
      <w:r w:rsidR="00852701">
        <w:rPr>
          <w:rFonts w:asciiTheme="minorHAnsi" w:eastAsiaTheme="minorHAnsi" w:hAnsiTheme="minorHAnsi" w:cstheme="minorHAnsi"/>
          <w:lang w:eastAsia="en-US"/>
        </w:rPr>
        <w:t xml:space="preserve"> emitirse a nombre de DIRECCION GENERAL DE TESORERIA y deberá certificarse. </w:t>
      </w:r>
      <w:r w:rsidR="00934E2E" w:rsidRPr="00387D29">
        <w:rPr>
          <w:rFonts w:asciiTheme="minorHAnsi" w:eastAsiaTheme="minorHAnsi" w:hAnsiTheme="minorHAnsi" w:cstheme="minorHAnsi"/>
          <w:lang w:eastAsia="en-US"/>
        </w:rPr>
        <w:t xml:space="preserve"> Certifíquese y Comuníquese.- </w:t>
      </w:r>
      <w:r w:rsidR="00022E6D">
        <w:rPr>
          <w:rFonts w:asciiTheme="minorHAnsi" w:hAnsiTheme="minorHAnsi" w:cstheme="minorHAnsi"/>
          <w:b/>
        </w:rPr>
        <w:t>ACUERDO NÚMERO DICENUEVE</w:t>
      </w:r>
      <w:r w:rsidR="0056506E" w:rsidRPr="002A4C5D">
        <w:rPr>
          <w:rFonts w:asciiTheme="minorHAnsi" w:hAnsiTheme="minorHAnsi" w:cstheme="minorHAnsi"/>
          <w:b/>
        </w:rPr>
        <w:t>:</w:t>
      </w:r>
      <w:r w:rsidR="0056506E">
        <w:rPr>
          <w:rFonts w:asciiTheme="minorHAnsi" w:hAnsiTheme="minorHAnsi" w:cstheme="minorHAnsi"/>
          <w:b/>
        </w:rPr>
        <w:t xml:space="preserve"> </w:t>
      </w:r>
      <w:r w:rsidR="0056506E" w:rsidRPr="00632169">
        <w:rPr>
          <w:rFonts w:asciiTheme="minorHAnsi" w:eastAsiaTheme="minorHAnsi" w:hAnsiTheme="minorHAnsi" w:cstheme="minorHAnsi"/>
          <w:lang w:val="es-SV" w:eastAsia="en-US"/>
        </w:rPr>
        <w:t xml:space="preserve">El Concejo Municipal en uso de las facultades que le confiere el artículos 3 numeral 3 y articulo 31 numerales 4 del Código Municipal, </w:t>
      </w:r>
      <w:r w:rsidR="0056506E" w:rsidRPr="00632169">
        <w:rPr>
          <w:rFonts w:asciiTheme="minorHAnsi" w:eastAsiaTheme="minorHAnsi" w:hAnsiTheme="minorHAnsi" w:cstheme="minorHAnsi"/>
          <w:b/>
          <w:lang w:val="es-SV" w:eastAsia="en-US"/>
        </w:rPr>
        <w:t>ACUERDA</w:t>
      </w:r>
      <w:r w:rsidR="0056506E">
        <w:rPr>
          <w:rFonts w:asciiTheme="minorHAnsi" w:eastAsiaTheme="minorHAnsi" w:hAnsiTheme="minorHAnsi" w:cstheme="minorHAnsi"/>
          <w:b/>
          <w:lang w:val="es-SV" w:eastAsia="en-US"/>
        </w:rPr>
        <w:t xml:space="preserve">: </w:t>
      </w:r>
      <w:r w:rsidR="0056506E">
        <w:rPr>
          <w:rFonts w:asciiTheme="minorHAnsi" w:eastAsiaTheme="minorHAnsi" w:hAnsiTheme="minorHAnsi" w:cstheme="minorHAnsi"/>
          <w:lang w:val="es-SV" w:eastAsia="en-US"/>
        </w:rPr>
        <w:t>Autorizar del Fond</w:t>
      </w:r>
      <w:r w:rsidR="00FF2205">
        <w:rPr>
          <w:rFonts w:asciiTheme="minorHAnsi" w:eastAsiaTheme="minorHAnsi" w:hAnsiTheme="minorHAnsi" w:cstheme="minorHAnsi"/>
          <w:lang w:val="es-SV" w:eastAsia="en-US"/>
        </w:rPr>
        <w:t>o Municipal  la erogación de C</w:t>
      </w:r>
      <w:r w:rsidR="0056506E">
        <w:rPr>
          <w:rFonts w:asciiTheme="minorHAnsi" w:eastAsiaTheme="minorHAnsi" w:hAnsiTheme="minorHAnsi" w:cstheme="minorHAnsi"/>
          <w:lang w:val="es-SV" w:eastAsia="en-US"/>
        </w:rPr>
        <w:t>iento</w:t>
      </w:r>
      <w:r w:rsidR="00FF2205">
        <w:rPr>
          <w:rFonts w:asciiTheme="minorHAnsi" w:eastAsiaTheme="minorHAnsi" w:hAnsiTheme="minorHAnsi" w:cstheme="minorHAnsi"/>
          <w:lang w:val="es-SV" w:eastAsia="en-US"/>
        </w:rPr>
        <w:t xml:space="preserve"> cuarenta y un</w:t>
      </w:r>
      <w:r w:rsidR="0056506E">
        <w:rPr>
          <w:rFonts w:asciiTheme="minorHAnsi" w:eastAsiaTheme="minorHAnsi" w:hAnsiTheme="minorHAnsi" w:cstheme="minorHAnsi"/>
          <w:lang w:val="es-SV" w:eastAsia="en-US"/>
        </w:rPr>
        <w:t xml:space="preserve"> dólares de los </w:t>
      </w:r>
      <w:r w:rsidR="00FF2205">
        <w:rPr>
          <w:rFonts w:asciiTheme="minorHAnsi" w:eastAsiaTheme="minorHAnsi" w:hAnsiTheme="minorHAnsi" w:cstheme="minorHAnsi"/>
          <w:lang w:val="es-SV" w:eastAsia="en-US"/>
        </w:rPr>
        <w:t>Estados Unidos de América, ($141</w:t>
      </w:r>
      <w:r w:rsidR="0056506E">
        <w:rPr>
          <w:rFonts w:asciiTheme="minorHAnsi" w:eastAsiaTheme="minorHAnsi" w:hAnsiTheme="minorHAnsi" w:cstheme="minorHAnsi"/>
          <w:lang w:val="es-SV" w:eastAsia="en-US"/>
        </w:rPr>
        <w:t xml:space="preserve">.00) en concepto de Pago a </w:t>
      </w:r>
      <w:r w:rsidR="00CB216D">
        <w:rPr>
          <w:rFonts w:asciiTheme="minorHAnsi" w:eastAsiaTheme="minorHAnsi" w:hAnsiTheme="minorHAnsi" w:cstheme="minorHAnsi"/>
          <w:lang w:val="es-SV" w:eastAsia="en-US"/>
        </w:rPr>
        <w:t>José David</w:t>
      </w:r>
      <w:r w:rsidR="00FF2205">
        <w:rPr>
          <w:rFonts w:asciiTheme="minorHAnsi" w:eastAsiaTheme="minorHAnsi" w:hAnsiTheme="minorHAnsi" w:cstheme="minorHAnsi"/>
          <w:lang w:val="es-SV" w:eastAsia="en-US"/>
        </w:rPr>
        <w:t xml:space="preserve"> Ramos Hernández</w:t>
      </w:r>
      <w:r w:rsidR="0056506E">
        <w:rPr>
          <w:rFonts w:asciiTheme="minorHAnsi" w:eastAsiaTheme="minorHAnsi" w:hAnsiTheme="minorHAnsi" w:cstheme="minorHAnsi"/>
          <w:lang w:val="es-SV" w:eastAsia="en-US"/>
        </w:rPr>
        <w:t xml:space="preserve">, </w:t>
      </w:r>
      <w:r w:rsidR="0056506E" w:rsidRPr="00A85629">
        <w:rPr>
          <w:rFonts w:asciiTheme="minorHAnsi" w:eastAsiaTheme="minorHAnsi" w:hAnsiTheme="minorHAnsi" w:cstheme="minorHAnsi"/>
          <w:lang w:val="es-SV" w:eastAsia="en-US"/>
        </w:rPr>
        <w:t xml:space="preserve">por </w:t>
      </w:r>
      <w:r w:rsidR="00CB216D">
        <w:rPr>
          <w:rFonts w:asciiTheme="minorHAnsi" w:eastAsiaTheme="minorHAnsi" w:hAnsiTheme="minorHAnsi" w:cstheme="minorHAnsi"/>
          <w:lang w:val="es-SV" w:eastAsia="en-US"/>
        </w:rPr>
        <w:t>reparación</w:t>
      </w:r>
      <w:r w:rsidR="00FF2205">
        <w:rPr>
          <w:rFonts w:asciiTheme="minorHAnsi" w:eastAsiaTheme="minorHAnsi" w:hAnsiTheme="minorHAnsi" w:cstheme="minorHAnsi"/>
          <w:lang w:val="es-SV" w:eastAsia="en-US"/>
        </w:rPr>
        <w:t xml:space="preserve"> de dos contometros, de uso de la Unidad de Contabilidad de esta  Municipalidad, reparación de computadora de la Unidad de </w:t>
      </w:r>
      <w:r w:rsidR="00CB216D">
        <w:rPr>
          <w:rFonts w:asciiTheme="minorHAnsi" w:eastAsiaTheme="minorHAnsi" w:hAnsiTheme="minorHAnsi" w:cstheme="minorHAnsi"/>
          <w:lang w:val="es-SV" w:eastAsia="en-US"/>
        </w:rPr>
        <w:t>Técnica</w:t>
      </w:r>
      <w:r w:rsidR="00FF2205">
        <w:rPr>
          <w:rFonts w:asciiTheme="minorHAnsi" w:eastAsiaTheme="minorHAnsi" w:hAnsiTheme="minorHAnsi" w:cstheme="minorHAnsi"/>
          <w:lang w:val="es-SV" w:eastAsia="en-US"/>
        </w:rPr>
        <w:t xml:space="preserve"> de Proyectos, mantenimiento y reparación de equipos en Unidad de </w:t>
      </w:r>
      <w:r w:rsidR="009F2366">
        <w:rPr>
          <w:rFonts w:asciiTheme="minorHAnsi" w:eastAsiaTheme="minorHAnsi" w:hAnsiTheme="minorHAnsi" w:cstheme="minorHAnsi"/>
          <w:lang w:val="es-SV" w:eastAsia="en-US"/>
        </w:rPr>
        <w:t xml:space="preserve">Juventud y </w:t>
      </w:r>
      <w:r w:rsidR="00CB216D">
        <w:rPr>
          <w:rFonts w:asciiTheme="minorHAnsi" w:eastAsiaTheme="minorHAnsi" w:hAnsiTheme="minorHAnsi" w:cstheme="minorHAnsi"/>
          <w:lang w:val="es-SV" w:eastAsia="en-US"/>
        </w:rPr>
        <w:t>Televisión</w:t>
      </w:r>
      <w:r w:rsidR="009F2366">
        <w:rPr>
          <w:rFonts w:asciiTheme="minorHAnsi" w:eastAsiaTheme="minorHAnsi" w:hAnsiTheme="minorHAnsi" w:cstheme="minorHAnsi"/>
          <w:lang w:val="es-SV" w:eastAsia="en-US"/>
        </w:rPr>
        <w:t xml:space="preserve"> Municipal </w:t>
      </w:r>
      <w:r w:rsidR="0056506E">
        <w:rPr>
          <w:rFonts w:asciiTheme="minorHAnsi" w:eastAsiaTheme="minorHAnsi" w:hAnsiTheme="minorHAnsi" w:cstheme="minorHAnsi"/>
          <w:lang w:val="es-SV" w:eastAsia="en-US"/>
        </w:rPr>
        <w:t>Certifíquese y Comuníquese.-</w:t>
      </w:r>
      <w:r w:rsidR="00022E6D">
        <w:rPr>
          <w:rFonts w:asciiTheme="minorHAnsi" w:eastAsiaTheme="minorHAnsi" w:hAnsiTheme="minorHAnsi" w:cstheme="minorHAnsi"/>
          <w:b/>
          <w:color w:val="000000" w:themeColor="text1"/>
          <w:lang w:val="es-SV" w:eastAsia="en-US"/>
        </w:rPr>
        <w:t xml:space="preserve">ACUERDO NÚMERO VEINTE: </w:t>
      </w:r>
      <w:r w:rsidR="00022E6D" w:rsidRPr="001540C8">
        <w:rPr>
          <w:rFonts w:asciiTheme="minorHAnsi" w:eastAsiaTheme="minorHAnsi" w:hAnsiTheme="minorHAnsi" w:cstheme="minorHAnsi"/>
          <w:color w:val="000000" w:themeColor="text1"/>
          <w:lang w:val="es-SV" w:eastAsia="en-US"/>
        </w:rPr>
        <w:t xml:space="preserve">El Concejo Municipal en uso de las facultades que le confiere el Código Municipal vigente </w:t>
      </w:r>
      <w:r w:rsidR="00022E6D" w:rsidRPr="001540C8">
        <w:rPr>
          <w:rFonts w:asciiTheme="minorHAnsi" w:eastAsiaTheme="minorHAnsi" w:hAnsiTheme="minorHAnsi" w:cstheme="minorHAnsi"/>
          <w:b/>
          <w:color w:val="000000" w:themeColor="text1"/>
          <w:lang w:val="es-SV" w:eastAsia="en-US"/>
        </w:rPr>
        <w:t xml:space="preserve">ACUERDA: </w:t>
      </w:r>
      <w:r w:rsidR="00022E6D" w:rsidRPr="001540C8">
        <w:rPr>
          <w:rFonts w:asciiTheme="minorHAnsi" w:eastAsiaTheme="minorHAnsi" w:hAnsiTheme="minorHAnsi" w:cstheme="minorHAnsi"/>
          <w:color w:val="000000" w:themeColor="text1"/>
          <w:lang w:val="es-SV" w:eastAsia="en-US"/>
        </w:rPr>
        <w:t xml:space="preserve">Autorizar del Fondo Municipal la erogación de </w:t>
      </w:r>
      <w:r w:rsidR="00022E6D">
        <w:rPr>
          <w:rFonts w:asciiTheme="minorHAnsi" w:eastAsiaTheme="minorHAnsi" w:hAnsiTheme="minorHAnsi" w:cstheme="minorHAnsi"/>
          <w:color w:val="000000" w:themeColor="text1"/>
          <w:lang w:val="es-SV" w:eastAsia="en-US"/>
        </w:rPr>
        <w:t xml:space="preserve">Trescientos </w:t>
      </w:r>
      <w:r w:rsidR="00022E6D" w:rsidRPr="001540C8">
        <w:rPr>
          <w:rFonts w:asciiTheme="minorHAnsi" w:eastAsiaTheme="minorHAnsi" w:hAnsiTheme="minorHAnsi" w:cstheme="minorHAnsi"/>
          <w:color w:val="000000" w:themeColor="text1"/>
          <w:lang w:val="es-SV" w:eastAsia="en-US"/>
        </w:rPr>
        <w:t xml:space="preserve">dólares de los </w:t>
      </w:r>
      <w:r w:rsidR="00022E6D">
        <w:rPr>
          <w:rFonts w:asciiTheme="minorHAnsi" w:eastAsiaTheme="minorHAnsi" w:hAnsiTheme="minorHAnsi" w:cstheme="minorHAnsi"/>
          <w:color w:val="000000" w:themeColor="text1"/>
          <w:lang w:val="es-SV" w:eastAsia="en-US"/>
        </w:rPr>
        <w:t xml:space="preserve">Estados Unidos de América, ($339.00) en concepto de pago a  </w:t>
      </w:r>
      <w:r w:rsidR="00022E6D" w:rsidRPr="00A72E2B">
        <w:rPr>
          <w:rFonts w:asciiTheme="minorHAnsi" w:eastAsiaTheme="minorHAnsi" w:hAnsiTheme="minorHAnsi" w:cstheme="minorHAnsi"/>
          <w:lang w:val="es-SV" w:eastAsia="en-US"/>
        </w:rPr>
        <w:t>UDP UNION DE PERSONAS MUJERES ARTESANAS PAJARO FLOR,</w:t>
      </w:r>
      <w:r w:rsidR="00022E6D" w:rsidRPr="001540C8">
        <w:rPr>
          <w:rFonts w:asciiTheme="minorHAnsi" w:eastAsiaTheme="minorHAnsi" w:hAnsiTheme="minorHAnsi" w:cstheme="minorHAnsi"/>
          <w:color w:val="000000" w:themeColor="text1"/>
          <w:lang w:val="es-SV" w:eastAsia="en-US"/>
        </w:rPr>
        <w:t xml:space="preserve"> por</w:t>
      </w:r>
      <w:r w:rsidR="00022E6D">
        <w:rPr>
          <w:rFonts w:asciiTheme="minorHAnsi" w:eastAsiaTheme="minorHAnsi" w:hAnsiTheme="minorHAnsi" w:cstheme="minorHAnsi"/>
          <w:color w:val="000000" w:themeColor="text1"/>
          <w:lang w:val="es-SV" w:eastAsia="en-US"/>
        </w:rPr>
        <w:t xml:space="preserve"> la compra de refrigerios para la </w:t>
      </w:r>
      <w:r w:rsidR="00CB216D">
        <w:rPr>
          <w:rFonts w:asciiTheme="minorHAnsi" w:eastAsiaTheme="minorHAnsi" w:hAnsiTheme="minorHAnsi" w:cstheme="minorHAnsi"/>
          <w:color w:val="000000" w:themeColor="text1"/>
          <w:lang w:val="es-SV" w:eastAsia="en-US"/>
        </w:rPr>
        <w:t>Inauguración</w:t>
      </w:r>
      <w:r w:rsidR="00022E6D">
        <w:rPr>
          <w:rFonts w:asciiTheme="minorHAnsi" w:eastAsiaTheme="minorHAnsi" w:hAnsiTheme="minorHAnsi" w:cstheme="minorHAnsi"/>
          <w:color w:val="000000" w:themeColor="text1"/>
          <w:lang w:val="es-SV" w:eastAsia="en-US"/>
        </w:rPr>
        <w:t xml:space="preserve"> de dos proyectos en la Comunidad  Dr. Guillermo</w:t>
      </w:r>
      <w:r w:rsidR="00022E6D" w:rsidRPr="00C62C0B">
        <w:rPr>
          <w:rFonts w:asciiTheme="minorHAnsi" w:eastAsiaTheme="minorHAnsi" w:hAnsiTheme="minorHAnsi" w:cstheme="minorHAnsi"/>
          <w:color w:val="000000" w:themeColor="text1"/>
          <w:lang w:val="es-SV" w:eastAsia="en-US"/>
        </w:rPr>
        <w:t xml:space="preserve"> </w:t>
      </w:r>
      <w:r w:rsidR="00DB3F9C">
        <w:rPr>
          <w:rFonts w:asciiTheme="minorHAnsi" w:eastAsiaTheme="minorHAnsi" w:hAnsiTheme="minorHAnsi" w:cstheme="minorHAnsi"/>
          <w:color w:val="000000" w:themeColor="text1"/>
          <w:lang w:val="es-SV" w:eastAsia="en-US"/>
        </w:rPr>
        <w:t>Manuel Ungo</w:t>
      </w:r>
      <w:r w:rsidR="00D039E2">
        <w:rPr>
          <w:rFonts w:asciiTheme="minorHAnsi" w:eastAsiaTheme="minorHAnsi" w:hAnsiTheme="minorHAnsi" w:cstheme="minorHAnsi"/>
          <w:color w:val="000000" w:themeColor="text1"/>
          <w:lang w:val="es-SV" w:eastAsia="en-US"/>
        </w:rPr>
        <w:t>,</w:t>
      </w:r>
      <w:r w:rsidR="00022E6D">
        <w:rPr>
          <w:rFonts w:asciiTheme="minorHAnsi" w:eastAsiaTheme="minorHAnsi" w:hAnsiTheme="minorHAnsi" w:cstheme="minorHAnsi"/>
          <w:color w:val="000000" w:themeColor="text1"/>
          <w:lang w:val="es-SV" w:eastAsia="en-US"/>
        </w:rPr>
        <w:t xml:space="preserve"> el día 24 de noviembre del presente años. </w:t>
      </w:r>
      <w:r w:rsidR="00102869">
        <w:rPr>
          <w:rFonts w:asciiTheme="minorHAnsi" w:eastAsiaTheme="minorHAnsi" w:hAnsiTheme="minorHAnsi" w:cstheme="minorHAnsi"/>
          <w:color w:val="000000" w:themeColor="text1"/>
          <w:lang w:val="es-SV" w:eastAsia="en-US"/>
        </w:rPr>
        <w:t>De</w:t>
      </w:r>
      <w:r w:rsidR="00D039E2">
        <w:rPr>
          <w:rFonts w:asciiTheme="minorHAnsi" w:eastAsiaTheme="minorHAnsi" w:hAnsiTheme="minorHAnsi" w:cstheme="minorHAnsi"/>
          <w:color w:val="000000" w:themeColor="text1"/>
          <w:lang w:val="es-SV" w:eastAsia="en-US"/>
        </w:rPr>
        <w:t xml:space="preserve"> los proyectos C</w:t>
      </w:r>
      <w:r w:rsidR="00102869">
        <w:rPr>
          <w:rFonts w:asciiTheme="minorHAnsi" w:eastAsiaTheme="minorHAnsi" w:hAnsiTheme="minorHAnsi" w:cstheme="minorHAnsi"/>
          <w:color w:val="000000" w:themeColor="text1"/>
          <w:lang w:val="es-SV" w:eastAsia="en-US"/>
        </w:rPr>
        <w:t>e</w:t>
      </w:r>
      <w:r w:rsidR="00D039E2">
        <w:rPr>
          <w:rFonts w:asciiTheme="minorHAnsi" w:eastAsiaTheme="minorHAnsi" w:hAnsiTheme="minorHAnsi" w:cstheme="minorHAnsi"/>
          <w:color w:val="000000" w:themeColor="text1"/>
          <w:lang w:val="es-SV" w:eastAsia="en-US"/>
        </w:rPr>
        <w:t>r</w:t>
      </w:r>
      <w:r w:rsidR="00102869">
        <w:rPr>
          <w:rFonts w:asciiTheme="minorHAnsi" w:eastAsiaTheme="minorHAnsi" w:hAnsiTheme="minorHAnsi" w:cstheme="minorHAnsi"/>
          <w:color w:val="000000" w:themeColor="text1"/>
          <w:lang w:val="es-SV" w:eastAsia="en-US"/>
        </w:rPr>
        <w:t>ca Perimetral en</w:t>
      </w:r>
      <w:r w:rsidR="00BB7C4F">
        <w:rPr>
          <w:rFonts w:asciiTheme="minorHAnsi" w:eastAsiaTheme="minorHAnsi" w:hAnsiTheme="minorHAnsi" w:cstheme="minorHAnsi"/>
          <w:color w:val="000000" w:themeColor="text1"/>
          <w:lang w:val="es-SV" w:eastAsia="en-US"/>
        </w:rPr>
        <w:t xml:space="preserve"> Cancha de futbol Ciudadela Dr.</w:t>
      </w:r>
      <w:r w:rsidR="00BB7C4F" w:rsidRPr="00BB7C4F">
        <w:rPr>
          <w:rFonts w:asciiTheme="minorHAnsi" w:eastAsiaTheme="minorHAnsi" w:hAnsiTheme="minorHAnsi" w:cstheme="minorHAnsi"/>
          <w:color w:val="000000" w:themeColor="text1"/>
          <w:lang w:val="es-SV" w:eastAsia="en-US"/>
        </w:rPr>
        <w:t xml:space="preserve"> </w:t>
      </w:r>
      <w:r w:rsidR="00BB7C4F">
        <w:rPr>
          <w:rFonts w:asciiTheme="minorHAnsi" w:eastAsiaTheme="minorHAnsi" w:hAnsiTheme="minorHAnsi" w:cstheme="minorHAnsi"/>
          <w:color w:val="000000" w:themeColor="text1"/>
          <w:lang w:val="es-SV" w:eastAsia="en-US"/>
        </w:rPr>
        <w:t>Guillermo</w:t>
      </w:r>
      <w:r w:rsidR="00BB7C4F" w:rsidRPr="00C62C0B">
        <w:rPr>
          <w:rFonts w:asciiTheme="minorHAnsi" w:eastAsiaTheme="minorHAnsi" w:hAnsiTheme="minorHAnsi" w:cstheme="minorHAnsi"/>
          <w:color w:val="000000" w:themeColor="text1"/>
          <w:lang w:val="es-SV" w:eastAsia="en-US"/>
        </w:rPr>
        <w:t xml:space="preserve"> </w:t>
      </w:r>
      <w:r w:rsidR="00BB7C4F">
        <w:rPr>
          <w:rFonts w:asciiTheme="minorHAnsi" w:eastAsiaTheme="minorHAnsi" w:hAnsiTheme="minorHAnsi" w:cstheme="minorHAnsi"/>
          <w:color w:val="000000" w:themeColor="text1"/>
          <w:lang w:val="es-SV" w:eastAsia="en-US"/>
        </w:rPr>
        <w:t>Manuel Ungo y Emprado Fraguado, Calle a la Cancha de futbol, Comunidad</w:t>
      </w:r>
      <w:r w:rsidR="00BB7C4F" w:rsidRPr="00BB7C4F">
        <w:rPr>
          <w:rFonts w:asciiTheme="minorHAnsi" w:eastAsiaTheme="minorHAnsi" w:hAnsiTheme="minorHAnsi" w:cstheme="minorHAnsi"/>
          <w:color w:val="000000" w:themeColor="text1"/>
          <w:lang w:val="es-SV" w:eastAsia="en-US"/>
        </w:rPr>
        <w:t xml:space="preserve"> </w:t>
      </w:r>
      <w:r w:rsidR="00BB7C4F">
        <w:rPr>
          <w:rFonts w:asciiTheme="minorHAnsi" w:eastAsiaTheme="minorHAnsi" w:hAnsiTheme="minorHAnsi" w:cstheme="minorHAnsi"/>
          <w:color w:val="000000" w:themeColor="text1"/>
          <w:lang w:val="es-SV" w:eastAsia="en-US"/>
        </w:rPr>
        <w:t>Ciudadela Dr.</w:t>
      </w:r>
      <w:r w:rsidR="00BB7C4F" w:rsidRPr="00BB7C4F">
        <w:rPr>
          <w:rFonts w:asciiTheme="minorHAnsi" w:eastAsiaTheme="minorHAnsi" w:hAnsiTheme="minorHAnsi" w:cstheme="minorHAnsi"/>
          <w:color w:val="000000" w:themeColor="text1"/>
          <w:lang w:val="es-SV" w:eastAsia="en-US"/>
        </w:rPr>
        <w:t xml:space="preserve"> </w:t>
      </w:r>
      <w:r w:rsidR="00BB7C4F">
        <w:rPr>
          <w:rFonts w:asciiTheme="minorHAnsi" w:eastAsiaTheme="minorHAnsi" w:hAnsiTheme="minorHAnsi" w:cstheme="minorHAnsi"/>
          <w:color w:val="000000" w:themeColor="text1"/>
          <w:lang w:val="es-SV" w:eastAsia="en-US"/>
        </w:rPr>
        <w:t>Guillermo</w:t>
      </w:r>
      <w:r w:rsidR="00BB7C4F" w:rsidRPr="00C62C0B">
        <w:rPr>
          <w:rFonts w:asciiTheme="minorHAnsi" w:eastAsiaTheme="minorHAnsi" w:hAnsiTheme="minorHAnsi" w:cstheme="minorHAnsi"/>
          <w:color w:val="000000" w:themeColor="text1"/>
          <w:lang w:val="es-SV" w:eastAsia="en-US"/>
        </w:rPr>
        <w:t xml:space="preserve"> </w:t>
      </w:r>
      <w:r w:rsidR="00BB7C4F">
        <w:rPr>
          <w:rFonts w:asciiTheme="minorHAnsi" w:eastAsiaTheme="minorHAnsi" w:hAnsiTheme="minorHAnsi" w:cstheme="minorHAnsi"/>
          <w:color w:val="000000" w:themeColor="text1"/>
          <w:lang w:val="es-SV" w:eastAsia="en-US"/>
        </w:rPr>
        <w:t xml:space="preserve">Manuel Ungo. </w:t>
      </w:r>
      <w:r w:rsidR="00022E6D" w:rsidRPr="001540C8">
        <w:rPr>
          <w:rFonts w:asciiTheme="minorHAnsi" w:eastAsiaTheme="minorHAnsi" w:hAnsiTheme="minorHAnsi" w:cstheme="minorHAnsi"/>
          <w:color w:val="000000" w:themeColor="text1"/>
          <w:lang w:val="es-SV" w:eastAsia="en-US"/>
        </w:rPr>
        <w:t>Certifíquese y Comuníquese.-</w:t>
      </w:r>
      <w:r w:rsidR="00A76561" w:rsidRPr="00A76561">
        <w:t xml:space="preserve"> </w:t>
      </w:r>
      <w:r w:rsidR="00A76561" w:rsidRPr="0088142B">
        <w:rPr>
          <w:rFonts w:asciiTheme="minorHAnsi" w:hAnsiTheme="minorHAnsi"/>
          <w:b/>
        </w:rPr>
        <w:t>ACUERDO NÚMERO VEINTIUNO:</w:t>
      </w:r>
      <w:r w:rsidR="00411E46" w:rsidRPr="00411E46">
        <w:rPr>
          <w:rFonts w:asciiTheme="minorHAnsi" w:eastAsiaTheme="minorHAnsi" w:hAnsiTheme="minorHAnsi" w:cstheme="minorHAnsi"/>
          <w:color w:val="000000" w:themeColor="text1"/>
          <w:lang w:val="es-SV" w:eastAsia="en-US"/>
        </w:rPr>
        <w:t xml:space="preserve"> </w:t>
      </w:r>
      <w:r w:rsidR="00411E46" w:rsidRPr="00F20912">
        <w:rPr>
          <w:rFonts w:asciiTheme="minorHAnsi" w:eastAsiaTheme="minorHAnsi" w:hAnsiTheme="minorHAnsi" w:cstheme="minorHAnsi"/>
          <w:color w:val="000000" w:themeColor="text1"/>
          <w:lang w:val="es-SV" w:eastAsia="en-US"/>
        </w:rPr>
        <w:t xml:space="preserve">El concejo municipal considerando </w:t>
      </w:r>
      <w:r w:rsidR="00411E46" w:rsidRPr="00F20912">
        <w:rPr>
          <w:rFonts w:asciiTheme="minorHAnsi" w:eastAsia="Calibri" w:hAnsiTheme="minorHAnsi" w:cs="Calibri"/>
          <w:b/>
          <w:color w:val="000000"/>
        </w:rPr>
        <w:t xml:space="preserve">a) </w:t>
      </w:r>
      <w:r w:rsidR="00411E46" w:rsidRPr="00F20912">
        <w:rPr>
          <w:rFonts w:asciiTheme="minorHAnsi" w:eastAsia="Calibri" w:hAnsiTheme="minorHAnsi" w:cs="Calibri"/>
          <w:color w:val="000000"/>
        </w:rPr>
        <w:t>Que en</w:t>
      </w:r>
      <w:r w:rsidR="00411E46">
        <w:rPr>
          <w:rFonts w:asciiTheme="minorHAnsi" w:eastAsia="Calibri" w:hAnsiTheme="minorHAnsi" w:cs="Calibri"/>
          <w:color w:val="000000"/>
        </w:rPr>
        <w:t xml:space="preserve"> acuerdo cinco de</w:t>
      </w:r>
      <w:r w:rsidR="00411E46" w:rsidRPr="00F20912">
        <w:rPr>
          <w:rFonts w:asciiTheme="minorHAnsi" w:eastAsia="Calibri" w:hAnsiTheme="minorHAnsi" w:cs="Calibri"/>
          <w:color w:val="000000"/>
        </w:rPr>
        <w:t xml:space="preserve"> acta</w:t>
      </w:r>
      <w:r w:rsidR="00411E46">
        <w:rPr>
          <w:rFonts w:asciiTheme="minorHAnsi" w:eastAsia="Calibri" w:hAnsiTheme="minorHAnsi" w:cs="Calibri"/>
          <w:color w:val="000000"/>
        </w:rPr>
        <w:t xml:space="preserve"> número cincuenta y uno</w:t>
      </w:r>
      <w:r w:rsidR="00411E46" w:rsidRPr="00F20912">
        <w:rPr>
          <w:rFonts w:asciiTheme="minorHAnsi" w:eastAsia="Calibri" w:hAnsiTheme="minorHAnsi" w:cs="Calibri"/>
          <w:color w:val="000000"/>
        </w:rPr>
        <w:t xml:space="preserve"> de fecha </w:t>
      </w:r>
      <w:r w:rsidR="00411E46">
        <w:rPr>
          <w:rFonts w:asciiTheme="minorHAnsi" w:eastAsia="Calibri" w:hAnsiTheme="minorHAnsi" w:cs="Calibri"/>
          <w:color w:val="000000"/>
        </w:rPr>
        <w:t>cuatro</w:t>
      </w:r>
      <w:r w:rsidR="00411E46" w:rsidRPr="00F20912">
        <w:rPr>
          <w:rFonts w:asciiTheme="minorHAnsi" w:eastAsia="Calibri" w:hAnsiTheme="minorHAnsi" w:cs="Calibri"/>
          <w:color w:val="000000"/>
        </w:rPr>
        <w:t xml:space="preserve"> de </w:t>
      </w:r>
      <w:r w:rsidR="00411E46">
        <w:rPr>
          <w:rFonts w:asciiTheme="minorHAnsi" w:eastAsia="Calibri" w:hAnsiTheme="minorHAnsi" w:cs="Calibri"/>
          <w:color w:val="000000"/>
        </w:rPr>
        <w:t>noviembre</w:t>
      </w:r>
      <w:r w:rsidR="00411E46" w:rsidRPr="00F20912">
        <w:rPr>
          <w:rFonts w:asciiTheme="minorHAnsi" w:eastAsia="Calibri" w:hAnsiTheme="minorHAnsi" w:cs="Calibri"/>
          <w:color w:val="000000"/>
        </w:rPr>
        <w:t xml:space="preserve"> del corriente año, se </w:t>
      </w:r>
      <w:r w:rsidR="00411E46">
        <w:rPr>
          <w:rFonts w:asciiTheme="minorHAnsi" w:eastAsia="Calibri" w:hAnsiTheme="minorHAnsi" w:cs="Calibri"/>
          <w:color w:val="000000"/>
        </w:rPr>
        <w:t>aprobaron nuevo</w:t>
      </w:r>
      <w:r w:rsidR="00411E46" w:rsidRPr="00F20912">
        <w:rPr>
          <w:rFonts w:asciiTheme="minorHAnsi" w:eastAsia="Calibri" w:hAnsiTheme="minorHAnsi" w:cs="Calibri"/>
          <w:color w:val="000000"/>
        </w:rPr>
        <w:t>s Términos de Referencia</w:t>
      </w:r>
      <w:r w:rsidR="00411E46">
        <w:rPr>
          <w:rFonts w:asciiTheme="minorHAnsi" w:eastAsia="Calibri" w:hAnsiTheme="minorHAnsi" w:cs="Calibri"/>
          <w:color w:val="000000"/>
        </w:rPr>
        <w:t xml:space="preserve"> para iniciar proceso de contratación de persona natural y jurídica para la consultoría que elaborara: “PROPUESTA DE ACCIONES Y ESTRATEGIAS A IMPLENTAR EN LA ETAPA FINAL DEL PERIODO DE VIGENCIA DEL PLAN DE </w:t>
      </w:r>
      <w:r w:rsidR="00411E46" w:rsidRPr="00F20912">
        <w:rPr>
          <w:rFonts w:asciiTheme="minorHAnsi" w:eastAsia="Calibri" w:hAnsiTheme="minorHAnsi" w:cs="Calibri"/>
          <w:color w:val="000000"/>
        </w:rPr>
        <w:t xml:space="preserve">DE ORDENAMIENTO URBANO Y PROTECCION DEL PATRIMONIO CULTURAL EDIFICADO DE LA CIUDAD DE SUCHITOTO”, </w:t>
      </w:r>
      <w:r w:rsidR="00411E46">
        <w:rPr>
          <w:rFonts w:asciiTheme="minorHAnsi" w:eastAsia="Calibri" w:hAnsiTheme="minorHAnsi" w:cs="Calibri"/>
          <w:color w:val="000000"/>
        </w:rPr>
        <w:t>recibiendo dos ofertas a) Arq. ANA PATRICIA SEGOVIA DE GOCHEZ, Oferto $15,000.00; b) CODEIN S.A DE C.V., Oferto $14,700.00, y según lo expuesto por el Director de la UTPM y el Jurídico, la mejor oferta es la presentada por</w:t>
      </w:r>
      <w:r w:rsidR="00411E46" w:rsidRPr="00C37A2E">
        <w:rPr>
          <w:rFonts w:asciiTheme="minorHAnsi" w:eastAsia="Calibri" w:hAnsiTheme="minorHAnsi" w:cs="Calibri"/>
          <w:color w:val="000000"/>
        </w:rPr>
        <w:t xml:space="preserve"> </w:t>
      </w:r>
      <w:r w:rsidR="00411E46">
        <w:rPr>
          <w:rFonts w:asciiTheme="minorHAnsi" w:eastAsia="Calibri" w:hAnsiTheme="minorHAnsi" w:cs="Calibri"/>
          <w:color w:val="000000"/>
        </w:rPr>
        <w:t>Arq. ANA PATRICIA SEGOVIA DE GOCHEZ, Oferto $15,000.00; por la razón siguiente:  Debido a sus estudios y experiencia laboral en materia de conservación y gestión de patrimonio Cultural, y su experiencia especifica de conocer el PLAN DE ORDENAMIENTO URBANO Y PROTECCION DEL PATRIMONIO CULTURAL EDIFICADO DE LA CIUDDA DE SUCHITOTO, por</w:t>
      </w:r>
      <w:r w:rsidR="00411E46" w:rsidRPr="003065A0">
        <w:rPr>
          <w:rFonts w:asciiTheme="minorHAnsi" w:hAnsiTheme="minorHAnsi" w:cs="Calibri"/>
        </w:rPr>
        <w:t xml:space="preserve"> lo tanto, este Concejo, basado en los artículos 203, 204 inciso 3 de la Constitución de la República, artículos 3 numeral 3, articulo 30, numerales 4 y 9 del Código Municipal,</w:t>
      </w:r>
      <w:r w:rsidR="00411E46">
        <w:rPr>
          <w:rFonts w:asciiTheme="minorHAnsi" w:hAnsiTheme="minorHAnsi" w:cs="Calibri"/>
        </w:rPr>
        <w:t xml:space="preserve"> </w:t>
      </w:r>
      <w:r w:rsidR="00411E46" w:rsidRPr="00F20912">
        <w:rPr>
          <w:rFonts w:asciiTheme="minorHAnsi" w:eastAsia="Calibri" w:hAnsiTheme="minorHAnsi" w:cstheme="minorHAnsi"/>
          <w:b/>
        </w:rPr>
        <w:t xml:space="preserve">ACUERDA: I) </w:t>
      </w:r>
      <w:r w:rsidR="00411E46" w:rsidRPr="00F20912">
        <w:rPr>
          <w:rFonts w:asciiTheme="minorHAnsi" w:eastAsia="Calibri" w:hAnsiTheme="minorHAnsi" w:cstheme="minorHAnsi"/>
        </w:rPr>
        <w:t>A</w:t>
      </w:r>
      <w:r w:rsidR="00411E46">
        <w:rPr>
          <w:rFonts w:asciiTheme="minorHAnsi" w:eastAsia="Calibri" w:hAnsiTheme="minorHAnsi" w:cstheme="minorHAnsi"/>
        </w:rPr>
        <w:t xml:space="preserve">djudicar la </w:t>
      </w:r>
      <w:r w:rsidR="00411E46">
        <w:rPr>
          <w:rFonts w:asciiTheme="minorHAnsi" w:eastAsia="Calibri" w:hAnsiTheme="minorHAnsi" w:cs="Calibri"/>
          <w:color w:val="000000"/>
        </w:rPr>
        <w:t>contracción de la consultoría</w:t>
      </w:r>
      <w:r w:rsidR="00411E46" w:rsidRPr="00EA3DA9">
        <w:rPr>
          <w:rFonts w:asciiTheme="minorHAnsi" w:eastAsia="Calibri" w:hAnsiTheme="minorHAnsi" w:cs="Calibri"/>
          <w:color w:val="000000"/>
        </w:rPr>
        <w:t xml:space="preserve"> </w:t>
      </w:r>
      <w:r w:rsidR="00411E46">
        <w:rPr>
          <w:rFonts w:asciiTheme="minorHAnsi" w:eastAsia="Calibri" w:hAnsiTheme="minorHAnsi" w:cs="Calibri"/>
          <w:color w:val="000000"/>
        </w:rPr>
        <w:t xml:space="preserve">PROPUESTA DE ACCIONES Y ESTRATEGIAS A IMPLENTAR EN LA ETAPA FINAL DEL PERIODO DE VIGENCIA DEL PLAN DE </w:t>
      </w:r>
      <w:r w:rsidR="00411E46" w:rsidRPr="00F20912">
        <w:rPr>
          <w:rFonts w:asciiTheme="minorHAnsi" w:eastAsia="Calibri" w:hAnsiTheme="minorHAnsi" w:cs="Calibri"/>
          <w:color w:val="000000"/>
        </w:rPr>
        <w:t xml:space="preserve"> ORDENAMIENTO URBANO Y PROTECCION DEL PATRIMONIO CULTURAL EDIFICADO DE LA CIUDAD DE SUCHITOTO”</w:t>
      </w:r>
      <w:r w:rsidR="00411E46">
        <w:rPr>
          <w:rFonts w:asciiTheme="minorHAnsi" w:eastAsia="Calibri" w:hAnsiTheme="minorHAnsi" w:cs="Calibri"/>
          <w:color w:val="000000"/>
        </w:rPr>
        <w:t xml:space="preserve"> a la Arq. ANA PATRICIA SEGOVIA DE GOCHEZ, por la cantidad de Quince mil dólares de los Estados Unidos de América ($15,000.00)</w:t>
      </w:r>
      <w:r w:rsidR="00411E46" w:rsidRPr="00F20912">
        <w:rPr>
          <w:rFonts w:asciiTheme="minorHAnsi" w:eastAsia="Calibri" w:hAnsiTheme="minorHAnsi" w:cs="Calibri"/>
          <w:color w:val="000000"/>
        </w:rPr>
        <w:t xml:space="preserve"> </w:t>
      </w:r>
      <w:r w:rsidR="00411E46" w:rsidRPr="00F20912">
        <w:rPr>
          <w:rFonts w:asciiTheme="minorHAnsi" w:hAnsiTheme="minorHAnsi"/>
          <w:b/>
        </w:rPr>
        <w:t>II)</w:t>
      </w:r>
      <w:r w:rsidR="00411E46">
        <w:rPr>
          <w:rFonts w:asciiTheme="minorHAnsi" w:hAnsiTheme="minorHAnsi"/>
        </w:rPr>
        <w:t xml:space="preserve"> Autorizar al Jefe los tramites de ley correspondientes. </w:t>
      </w:r>
      <w:r w:rsidR="00411E46" w:rsidRPr="00E938F7">
        <w:rPr>
          <w:rFonts w:asciiTheme="minorHAnsi" w:eastAsiaTheme="minorHAnsi" w:hAnsiTheme="minorHAnsi" w:cstheme="minorHAnsi"/>
          <w:color w:val="000000" w:themeColor="text1"/>
          <w:lang w:val="es-SV" w:eastAsia="en-US"/>
        </w:rPr>
        <w:t>Certifíquese y Comuníquese.</w:t>
      </w:r>
      <w:r w:rsidR="00411E46">
        <w:rPr>
          <w:rFonts w:asciiTheme="minorHAnsi" w:eastAsiaTheme="minorHAnsi" w:hAnsiTheme="minorHAnsi" w:cstheme="minorHAnsi"/>
          <w:color w:val="000000" w:themeColor="text1"/>
          <w:lang w:val="es-SV" w:eastAsia="en-US"/>
        </w:rPr>
        <w:t xml:space="preserve">- </w:t>
      </w:r>
      <w:r w:rsidR="00A76561" w:rsidRPr="0088142B">
        <w:rPr>
          <w:rFonts w:asciiTheme="minorHAnsi" w:hAnsiTheme="minorHAnsi"/>
        </w:rPr>
        <w:t xml:space="preserve">  </w:t>
      </w:r>
      <w:r w:rsidR="00411E46">
        <w:rPr>
          <w:rFonts w:asciiTheme="minorHAnsi" w:hAnsiTheme="minorHAnsi"/>
          <w:b/>
        </w:rPr>
        <w:t>ACUERDO NÚMERO VEINTIDOS</w:t>
      </w:r>
      <w:r w:rsidR="00B67F62" w:rsidRPr="0088142B">
        <w:rPr>
          <w:rFonts w:asciiTheme="minorHAnsi" w:hAnsiTheme="minorHAnsi"/>
          <w:b/>
        </w:rPr>
        <w:t xml:space="preserve">: </w:t>
      </w:r>
      <w:r w:rsidR="00411E46" w:rsidRPr="0088142B">
        <w:rPr>
          <w:rFonts w:asciiTheme="minorHAnsi" w:hAnsiTheme="minorHAnsi"/>
        </w:rPr>
        <w:t xml:space="preserve">El Concejo Municipal considerando: I) Que la ASOCIACION DE DESARROLLO COMUNAL ZACAMIL DOS UNO DE ABRIL DE 1992, en cual solicita que se les aprueben los estatutos, para obtener la Personalidad Jurídica y que se autorice la inscripción de la asociación.  Por lo cual este Concejo en uso de las facultades </w:t>
      </w:r>
      <w:r w:rsidR="00411E46" w:rsidRPr="0088142B">
        <w:rPr>
          <w:rFonts w:asciiTheme="minorHAnsi" w:hAnsiTheme="minorHAnsi"/>
        </w:rPr>
        <w:lastRenderedPageBreak/>
        <w:t xml:space="preserve">que le confiere articulo 203; articulo 204 numeral 1° de la Constitución de la Republica; articulo 30 numeral 23; articulo 119, 120, y 121 del Código Municipal, </w:t>
      </w:r>
      <w:r w:rsidR="00411E46" w:rsidRPr="0088142B">
        <w:rPr>
          <w:rFonts w:asciiTheme="minorHAnsi" w:hAnsiTheme="minorHAnsi"/>
          <w:b/>
        </w:rPr>
        <w:t>ACUERDA:</w:t>
      </w:r>
      <w:r w:rsidR="00411E46" w:rsidRPr="0088142B">
        <w:rPr>
          <w:rFonts w:asciiTheme="minorHAnsi" w:hAnsiTheme="minorHAnsi"/>
        </w:rPr>
        <w:t xml:space="preserve"> aprobar  los estatutos de la “ASOCIACION DE DESARROLLO COMUNAL ZACAMIL DOS UNO DE ABRIL DE 1992,” para obtenga  Personalidad Jurídica y sea  inscrita, publicada en el Diario  Oficial Certifíquese y  Comuníquese.-</w:t>
      </w:r>
      <w:r w:rsidR="00F858C8">
        <w:rPr>
          <w:rFonts w:asciiTheme="minorHAnsi" w:hAnsiTheme="minorHAnsi"/>
          <w:b/>
        </w:rPr>
        <w:t xml:space="preserve"> </w:t>
      </w:r>
      <w:r w:rsidR="00411E46">
        <w:rPr>
          <w:rFonts w:asciiTheme="minorHAnsi" w:hAnsiTheme="minorHAnsi"/>
          <w:b/>
        </w:rPr>
        <w:t>ACUERDO NÚMERO VEINTITRES</w:t>
      </w:r>
      <w:r w:rsidR="0058206B" w:rsidRPr="0088142B">
        <w:rPr>
          <w:rFonts w:asciiTheme="minorHAnsi" w:hAnsiTheme="minorHAnsi"/>
          <w:b/>
        </w:rPr>
        <w:t>:</w:t>
      </w:r>
      <w:r w:rsidR="0058206B" w:rsidRPr="0058206B">
        <w:rPr>
          <w:rFonts w:asciiTheme="minorHAnsi" w:hAnsiTheme="minorHAnsi" w:cstheme="minorHAnsi"/>
          <w:b/>
        </w:rPr>
        <w:t xml:space="preserve"> </w:t>
      </w:r>
      <w:r w:rsidR="002D41EC" w:rsidRPr="000332E7">
        <w:rPr>
          <w:rFonts w:asciiTheme="minorHAnsi" w:eastAsiaTheme="minorHAnsi" w:hAnsiTheme="minorHAnsi" w:cstheme="minorHAnsi"/>
          <w:lang w:val="es-SV" w:eastAsia="en-US"/>
        </w:rPr>
        <w:t xml:space="preserve">El Concejo Municipal en uso de las facultades que le confiere el Código Municipal Vigente, </w:t>
      </w:r>
      <w:r w:rsidR="002D41EC" w:rsidRPr="000332E7">
        <w:rPr>
          <w:rFonts w:asciiTheme="minorHAnsi" w:hAnsiTheme="minorHAnsi"/>
        </w:rPr>
        <w:t xml:space="preserve"> considerando que la Carpeta de</w:t>
      </w:r>
      <w:r w:rsidR="002D41EC">
        <w:rPr>
          <w:rFonts w:asciiTheme="minorHAnsi" w:hAnsiTheme="minorHAnsi"/>
        </w:rPr>
        <w:t>l</w:t>
      </w:r>
      <w:r w:rsidR="002D41EC" w:rsidRPr="000332E7">
        <w:rPr>
          <w:rFonts w:asciiTheme="minorHAnsi" w:hAnsiTheme="minorHAnsi"/>
        </w:rPr>
        <w:t xml:space="preserve"> Proyecto de </w:t>
      </w:r>
      <w:r w:rsidR="0058206B" w:rsidRPr="0058206B">
        <w:rPr>
          <w:rFonts w:asciiTheme="minorHAnsi" w:hAnsiTheme="minorHAnsi" w:cstheme="minorHAnsi"/>
        </w:rPr>
        <w:t xml:space="preserve">“TRAMOS DE EMPEDRADO FRAGUADO DE COMUNIDAD EL BARIO A SAN PABLO EL CERETO Y DE SAN PABLO EL CERETO A SITIO CENICERO, MUNICIPIO DE SUCHITOTO, DEPARTAMENTO DE CUSCATLAN”,   Contrapartida de la Municipalidad en convenio con el MOP, con una asignación </w:t>
      </w:r>
      <w:r w:rsidR="002F2D34">
        <w:rPr>
          <w:rFonts w:asciiTheme="minorHAnsi" w:hAnsiTheme="minorHAnsi" w:cstheme="minorHAnsi"/>
        </w:rPr>
        <w:t>del proyecto</w:t>
      </w:r>
      <w:r w:rsidR="0058206B" w:rsidRPr="0058206B">
        <w:rPr>
          <w:rFonts w:asciiTheme="minorHAnsi" w:hAnsiTheme="minorHAnsi" w:cstheme="minorHAnsi"/>
        </w:rPr>
        <w:t xml:space="preserve"> de cien mil dólares de los Estados Unidos de América ($100.000.00), según partida número 61601</w:t>
      </w:r>
      <w:r w:rsidR="002D41EC">
        <w:rPr>
          <w:rFonts w:asciiTheme="minorHAnsi" w:hAnsiTheme="minorHAnsi" w:cstheme="minorHAnsi"/>
        </w:rPr>
        <w:t>.</w:t>
      </w:r>
      <w:r w:rsidR="002D41EC" w:rsidRPr="002D41EC">
        <w:rPr>
          <w:rFonts w:asciiTheme="minorHAnsi" w:hAnsiTheme="minorHAnsi"/>
        </w:rPr>
        <w:t xml:space="preserve"> </w:t>
      </w:r>
      <w:r w:rsidR="00D21AEE">
        <w:rPr>
          <w:rFonts w:asciiTheme="minorHAnsi" w:hAnsiTheme="minorHAnsi"/>
        </w:rPr>
        <w:t xml:space="preserve">Que la asignación presupuestaria para el 2016 es de noventa y tres mil ciento treinta y seis dorales con treinta y tres centavos de dólar de los Estados Unidos de América ($93,136.33). </w:t>
      </w:r>
      <w:r w:rsidR="002D41EC" w:rsidRPr="000332E7">
        <w:rPr>
          <w:rFonts w:asciiTheme="minorHAnsi" w:hAnsiTheme="minorHAnsi"/>
        </w:rPr>
        <w:t>Es necesario reali</w:t>
      </w:r>
      <w:r w:rsidR="002D41EC">
        <w:rPr>
          <w:rFonts w:asciiTheme="minorHAnsi" w:hAnsiTheme="minorHAnsi"/>
        </w:rPr>
        <w:t>zar una transferencia de Fondos</w:t>
      </w:r>
      <w:r w:rsidR="002D41EC" w:rsidRPr="000332E7">
        <w:rPr>
          <w:rFonts w:asciiTheme="minorHAnsi" w:hAnsiTheme="minorHAnsi"/>
        </w:rPr>
        <w:t>, y en uso de las facultades que le confiere el Código Municipal  Vigente</w:t>
      </w:r>
      <w:r w:rsidR="0058206B" w:rsidRPr="0058206B">
        <w:rPr>
          <w:rFonts w:asciiTheme="minorHAnsi" w:eastAsia="Calibri" w:hAnsiTheme="minorHAnsi" w:cstheme="minorHAnsi"/>
          <w:color w:val="000000"/>
          <w:lang w:val="es-SV" w:eastAsia="en-US"/>
        </w:rPr>
        <w:t xml:space="preserve">. </w:t>
      </w:r>
      <w:r w:rsidR="0058206B" w:rsidRPr="0058206B">
        <w:rPr>
          <w:rFonts w:asciiTheme="minorHAnsi" w:hAnsiTheme="minorHAnsi" w:cstheme="minorHAnsi"/>
        </w:rPr>
        <w:t xml:space="preserve">Por lo tanto, este concejo amparado en los Artículos  203, 204 de la Constitución de la Republica; artículos 3 numeral 3, 30 numeral 6 del Código Municipal </w:t>
      </w:r>
      <w:r w:rsidR="00D21AEE">
        <w:rPr>
          <w:rFonts w:asciiTheme="minorHAnsi" w:hAnsiTheme="minorHAnsi" w:cstheme="minorHAnsi"/>
          <w:b/>
        </w:rPr>
        <w:t xml:space="preserve">ACUERDA: </w:t>
      </w:r>
      <w:r w:rsidR="002D41EC" w:rsidRPr="000332E7">
        <w:rPr>
          <w:rFonts w:asciiTheme="minorHAnsi" w:hAnsiTheme="minorHAnsi"/>
          <w:b/>
        </w:rPr>
        <w:t xml:space="preserve">I) </w:t>
      </w:r>
      <w:r w:rsidR="002D41EC" w:rsidRPr="000332E7">
        <w:rPr>
          <w:rFonts w:asciiTheme="minorHAnsi" w:hAnsiTheme="minorHAnsi"/>
        </w:rPr>
        <w:t>Reformar el presupuesto de</w:t>
      </w:r>
      <w:r w:rsidR="002D41EC">
        <w:rPr>
          <w:rFonts w:asciiTheme="minorHAnsi" w:hAnsiTheme="minorHAnsi"/>
        </w:rPr>
        <w:t xml:space="preserve"> </w:t>
      </w:r>
      <w:r w:rsidR="002D41EC" w:rsidRPr="000332E7">
        <w:rPr>
          <w:rFonts w:asciiTheme="minorHAnsi" w:hAnsiTheme="minorHAnsi"/>
        </w:rPr>
        <w:t>l</w:t>
      </w:r>
      <w:r w:rsidR="002D41EC">
        <w:rPr>
          <w:rFonts w:asciiTheme="minorHAnsi" w:hAnsiTheme="minorHAnsi"/>
        </w:rPr>
        <w:t>a partida</w:t>
      </w:r>
      <w:r w:rsidR="002D41EC" w:rsidRPr="0058206B">
        <w:rPr>
          <w:rFonts w:asciiTheme="minorHAnsi" w:hAnsiTheme="minorHAnsi" w:cstheme="minorHAnsi"/>
        </w:rPr>
        <w:t xml:space="preserve"> </w:t>
      </w:r>
      <w:r w:rsidR="002D41EC">
        <w:rPr>
          <w:rFonts w:asciiTheme="minorHAnsi" w:hAnsiTheme="minorHAnsi" w:cstheme="minorHAnsi"/>
        </w:rPr>
        <w:t xml:space="preserve">61601 </w:t>
      </w:r>
      <w:r w:rsidR="0058206B" w:rsidRPr="0058206B">
        <w:rPr>
          <w:rFonts w:asciiTheme="minorHAnsi" w:hAnsiTheme="minorHAnsi" w:cstheme="minorHAnsi"/>
        </w:rPr>
        <w:t xml:space="preserve">denominado </w:t>
      </w:r>
      <w:r w:rsidR="0058206B" w:rsidRPr="0058206B">
        <w:rPr>
          <w:rFonts w:asciiTheme="minorHAnsi" w:hAnsiTheme="minorHAnsi" w:cstheme="minorHAnsi"/>
          <w:b/>
        </w:rPr>
        <w:t>“TRAMOS DE EMPEDRADO FRAGUADO DE COMUNIDAD EL BARIO A SAN PABLO  CERETO Y DE SAN PABLO  CERETO A SITIO CENICERO, MUNICIPIO DE SUCHITOTO, DEPARTAMENTO DE CUSCATLAN”</w:t>
      </w:r>
      <w:r w:rsidR="0058206B" w:rsidRPr="0058206B">
        <w:rPr>
          <w:rFonts w:asciiTheme="minorHAnsi" w:hAnsiTheme="minorHAnsi" w:cstheme="minorHAnsi"/>
        </w:rPr>
        <w:t>,</w:t>
      </w:r>
      <w:r w:rsidR="002D41EC">
        <w:rPr>
          <w:rFonts w:asciiTheme="minorHAnsi" w:hAnsiTheme="minorHAnsi" w:cstheme="minorHAnsi"/>
        </w:rPr>
        <w:t xml:space="preserve"> </w:t>
      </w:r>
      <w:r w:rsidR="002D41EC">
        <w:rPr>
          <w:rFonts w:asciiTheme="minorHAnsi" w:hAnsiTheme="minorHAnsi"/>
        </w:rPr>
        <w:t xml:space="preserve">para asignarle  fondos a la carpeta </w:t>
      </w:r>
      <w:r w:rsidR="002D41EC" w:rsidRPr="000332E7">
        <w:rPr>
          <w:rFonts w:asciiTheme="minorHAnsi" w:hAnsiTheme="minorHAnsi"/>
        </w:rPr>
        <w:t xml:space="preserve"> del Proyecto</w:t>
      </w:r>
      <w:r w:rsidR="002D41EC">
        <w:rPr>
          <w:rFonts w:asciiTheme="minorHAnsi" w:hAnsiTheme="minorHAnsi"/>
        </w:rPr>
        <w:t xml:space="preserve"> </w:t>
      </w:r>
      <w:r w:rsidR="00D21AEE">
        <w:rPr>
          <w:rFonts w:asciiTheme="minorHAnsi" w:hAnsiTheme="minorHAnsi"/>
        </w:rPr>
        <w:t xml:space="preserve">en mención.  De </w:t>
      </w:r>
      <w:r w:rsidR="002D41EC" w:rsidRPr="0058206B">
        <w:rPr>
          <w:rFonts w:asciiTheme="minorHAnsi" w:hAnsiTheme="minorHAnsi" w:cstheme="minorHAnsi"/>
        </w:rPr>
        <w:t xml:space="preserve"> la partida 61601, </w:t>
      </w:r>
      <w:r w:rsidR="002D41EC">
        <w:rPr>
          <w:rFonts w:asciiTheme="minorHAnsi" w:hAnsiTheme="minorHAnsi"/>
        </w:rPr>
        <w:t xml:space="preserve"> </w:t>
      </w:r>
      <w:r w:rsidR="0058206B" w:rsidRPr="0058206B">
        <w:rPr>
          <w:rFonts w:asciiTheme="minorHAnsi" w:hAnsiTheme="minorHAnsi" w:cstheme="minorHAnsi"/>
        </w:rPr>
        <w:t xml:space="preserve"> </w:t>
      </w:r>
      <w:r w:rsidR="002D41EC" w:rsidRPr="0058206B">
        <w:rPr>
          <w:rFonts w:asciiTheme="minorHAnsi" w:hAnsiTheme="minorHAnsi" w:cstheme="minorHAnsi"/>
        </w:rPr>
        <w:t xml:space="preserve">Contrapartida del MOP, </w:t>
      </w:r>
      <w:r w:rsidR="0058206B" w:rsidRPr="0058206B">
        <w:rPr>
          <w:rFonts w:asciiTheme="minorHAnsi" w:hAnsiTheme="minorHAnsi" w:cstheme="minorHAnsi"/>
        </w:rPr>
        <w:t>con un</w:t>
      </w:r>
      <w:r w:rsidR="002D41EC">
        <w:rPr>
          <w:rFonts w:asciiTheme="minorHAnsi" w:hAnsiTheme="minorHAnsi" w:cstheme="minorHAnsi"/>
        </w:rPr>
        <w:t xml:space="preserve">a </w:t>
      </w:r>
      <w:r w:rsidR="002D41EC" w:rsidRPr="0058206B">
        <w:rPr>
          <w:rFonts w:asciiTheme="minorHAnsi" w:hAnsiTheme="minorHAnsi" w:cstheme="minorHAnsi"/>
        </w:rPr>
        <w:t xml:space="preserve">asignación de setenta y </w:t>
      </w:r>
      <w:r w:rsidR="002F2D34">
        <w:rPr>
          <w:rFonts w:asciiTheme="minorHAnsi" w:hAnsiTheme="minorHAnsi" w:cstheme="minorHAnsi"/>
        </w:rPr>
        <w:t>ocho</w:t>
      </w:r>
      <w:r w:rsidR="002D41EC" w:rsidRPr="0058206B">
        <w:rPr>
          <w:rFonts w:asciiTheme="minorHAnsi" w:hAnsiTheme="minorHAnsi" w:cstheme="minorHAnsi"/>
        </w:rPr>
        <w:t xml:space="preserve"> mil Dólares de lo</w:t>
      </w:r>
      <w:r w:rsidR="002F2D34">
        <w:rPr>
          <w:rFonts w:asciiTheme="minorHAnsi" w:hAnsiTheme="minorHAnsi" w:cstheme="minorHAnsi"/>
        </w:rPr>
        <w:t>s Estados Unidos de América ($78</w:t>
      </w:r>
      <w:r w:rsidR="002D41EC" w:rsidRPr="0058206B">
        <w:rPr>
          <w:rFonts w:asciiTheme="minorHAnsi" w:hAnsiTheme="minorHAnsi" w:cstheme="minorHAnsi"/>
        </w:rPr>
        <w:t>,000.00</w:t>
      </w:r>
      <w:r w:rsidR="002D41EC">
        <w:rPr>
          <w:rFonts w:asciiTheme="minorHAnsi" w:hAnsiTheme="minorHAnsi" w:cstheme="minorHAnsi"/>
        </w:rPr>
        <w:t xml:space="preserve">; </w:t>
      </w:r>
      <w:r w:rsidR="0058206B" w:rsidRPr="0058206B">
        <w:rPr>
          <w:rFonts w:asciiTheme="minorHAnsi" w:hAnsiTheme="minorHAnsi" w:cstheme="minorHAnsi"/>
          <w:b/>
        </w:rPr>
        <w:t>II)</w:t>
      </w:r>
      <w:r w:rsidR="003C6988">
        <w:rPr>
          <w:rFonts w:asciiTheme="minorHAnsi" w:hAnsiTheme="minorHAnsi" w:cstheme="minorHAnsi"/>
          <w:b/>
        </w:rPr>
        <w:t xml:space="preserve"> </w:t>
      </w:r>
      <w:r w:rsidR="003C6988" w:rsidRPr="000332E7">
        <w:rPr>
          <w:rFonts w:asciiTheme="minorHAnsi" w:hAnsiTheme="minorHAnsi"/>
        </w:rPr>
        <w:t>Autorizar a la Tesorera Municipal para  que realice la Transferencia</w:t>
      </w:r>
      <w:r w:rsidR="003C6988">
        <w:rPr>
          <w:rFonts w:asciiTheme="minorHAnsi" w:hAnsiTheme="minorHAnsi"/>
        </w:rPr>
        <w:t xml:space="preserve"> de Fondos</w:t>
      </w:r>
      <w:r w:rsidR="003C6988" w:rsidRPr="000332E7">
        <w:rPr>
          <w:rFonts w:asciiTheme="minorHAnsi" w:hAnsiTheme="minorHAnsi"/>
        </w:rPr>
        <w:t xml:space="preserve"> de la cuenta a nombre de </w:t>
      </w:r>
      <w:r w:rsidR="003C6988" w:rsidRPr="00584E94">
        <w:rPr>
          <w:rFonts w:asciiTheme="minorHAnsi" w:hAnsiTheme="minorHAnsi"/>
        </w:rPr>
        <w:t xml:space="preserve">Tesorería Municipal de Suchitoto/ </w:t>
      </w:r>
      <w:r w:rsidR="003C6988">
        <w:rPr>
          <w:rFonts w:asciiTheme="minorHAnsi" w:hAnsiTheme="minorHAnsi"/>
        </w:rPr>
        <w:t>FODES 75%</w:t>
      </w:r>
      <w:r w:rsidR="003C6988" w:rsidRPr="00584E94">
        <w:rPr>
          <w:rFonts w:asciiTheme="minorHAnsi" w:hAnsiTheme="minorHAnsi"/>
        </w:rPr>
        <w:t xml:space="preserve">, la cantidad de </w:t>
      </w:r>
      <w:r w:rsidR="003C6988" w:rsidRPr="003C6988">
        <w:rPr>
          <w:rFonts w:asciiTheme="minorHAnsi" w:hAnsiTheme="minorHAnsi" w:cstheme="minorHAnsi"/>
        </w:rPr>
        <w:t>seis mil ochocientos sesenta y tres  Dólares con sesenta y siete centavos de dólar de los Estados Unidos de América ($6,863.67)</w:t>
      </w:r>
      <w:r w:rsidR="003C6988" w:rsidRPr="003C6988">
        <w:rPr>
          <w:rFonts w:asciiTheme="minorHAnsi" w:hAnsiTheme="minorHAnsi"/>
        </w:rPr>
        <w:t xml:space="preserve">, de la cuenta N° 031-51-00155-00, a la cuenta </w:t>
      </w:r>
      <w:r w:rsidR="00C2574E">
        <w:rPr>
          <w:rFonts w:asciiTheme="minorHAnsi" w:hAnsiTheme="minorHAnsi"/>
        </w:rPr>
        <w:t xml:space="preserve">número </w:t>
      </w:r>
      <w:r w:rsidR="002F2D34">
        <w:rPr>
          <w:rFonts w:asciiTheme="minorHAnsi" w:hAnsiTheme="minorHAnsi"/>
        </w:rPr>
        <w:t xml:space="preserve">031-51-00341-90 </w:t>
      </w:r>
      <w:r w:rsidR="003C6988" w:rsidRPr="003C6988">
        <w:rPr>
          <w:rFonts w:asciiTheme="minorHAnsi" w:hAnsiTheme="minorHAnsi"/>
        </w:rPr>
        <w:t>de</w:t>
      </w:r>
      <w:r w:rsidR="0058206B" w:rsidRPr="0058206B">
        <w:rPr>
          <w:rFonts w:asciiTheme="minorHAnsi" w:hAnsiTheme="minorHAnsi" w:cstheme="minorHAnsi"/>
        </w:rPr>
        <w:t xml:space="preserve"> </w:t>
      </w:r>
      <w:r w:rsidR="003C6988">
        <w:rPr>
          <w:rFonts w:asciiTheme="minorHAnsi" w:hAnsiTheme="minorHAnsi" w:cstheme="minorHAnsi"/>
        </w:rPr>
        <w:t xml:space="preserve"> </w:t>
      </w:r>
      <w:r w:rsidR="003C6988" w:rsidRPr="0058206B">
        <w:rPr>
          <w:rFonts w:asciiTheme="minorHAnsi" w:hAnsiTheme="minorHAnsi" w:cstheme="minorHAnsi"/>
          <w:b/>
        </w:rPr>
        <w:t>“TRAMOS DE EMPEDRADO FRAGUADO DE COMUNIDAD EL BARIO A SAN PABLO  CERETO Y DE SAN PABLO  CERETO A SITIO CENICERO, MUNICIPIO DE SUCHITOTO, DEPARTAMENTO DE CUSCATLAN”</w:t>
      </w:r>
      <w:r w:rsidR="003C6988">
        <w:rPr>
          <w:rFonts w:asciiTheme="minorHAnsi" w:hAnsiTheme="minorHAnsi" w:cstheme="minorHAnsi"/>
        </w:rPr>
        <w:t xml:space="preserve">.  </w:t>
      </w:r>
      <w:r w:rsidR="003C6988">
        <w:rPr>
          <w:rFonts w:asciiTheme="minorHAnsi" w:hAnsiTheme="minorHAnsi"/>
        </w:rPr>
        <w:t xml:space="preserve">Quedando la Carpeta </w:t>
      </w:r>
      <w:r w:rsidR="003C6988">
        <w:rPr>
          <w:rFonts w:asciiTheme="minorHAnsi" w:hAnsiTheme="minorHAnsi" w:cstheme="minorHAnsi"/>
          <w:color w:val="000000"/>
          <w:lang w:val="es-SV" w:eastAsia="es-SV"/>
        </w:rPr>
        <w:t xml:space="preserve">con un monto total de Cien mil dólares de los </w:t>
      </w:r>
      <w:r w:rsidR="0058206B" w:rsidRPr="00D21AEE">
        <w:rPr>
          <w:rFonts w:asciiTheme="minorHAnsi" w:hAnsiTheme="minorHAnsi" w:cstheme="minorHAnsi"/>
        </w:rPr>
        <w:t>dólares lo</w:t>
      </w:r>
      <w:r w:rsidR="003C6988" w:rsidRPr="00D21AEE">
        <w:rPr>
          <w:rFonts w:asciiTheme="minorHAnsi" w:hAnsiTheme="minorHAnsi" w:cstheme="minorHAnsi"/>
        </w:rPr>
        <w:t>s Estados Unidos de América ($100</w:t>
      </w:r>
      <w:r w:rsidR="0058206B" w:rsidRPr="00D21AEE">
        <w:rPr>
          <w:rFonts w:asciiTheme="minorHAnsi" w:hAnsiTheme="minorHAnsi" w:cstheme="minorHAnsi"/>
        </w:rPr>
        <w:t>,</w:t>
      </w:r>
      <w:r w:rsidR="003C6988" w:rsidRPr="00D21AEE">
        <w:rPr>
          <w:rFonts w:asciiTheme="minorHAnsi" w:hAnsiTheme="minorHAnsi" w:cstheme="minorHAnsi"/>
        </w:rPr>
        <w:t>000.00</w:t>
      </w:r>
      <w:r w:rsidR="0058206B" w:rsidRPr="00D21AEE">
        <w:rPr>
          <w:rFonts w:asciiTheme="minorHAnsi" w:hAnsiTheme="minorHAnsi" w:cstheme="minorHAnsi"/>
        </w:rPr>
        <w:t>),</w:t>
      </w:r>
      <w:r w:rsidR="002F2D34">
        <w:rPr>
          <w:rFonts w:asciiTheme="minorHAnsi" w:hAnsiTheme="minorHAnsi" w:cstheme="minorHAnsi"/>
        </w:rPr>
        <w:t xml:space="preserve"> </w:t>
      </w:r>
      <w:r w:rsidR="002E5482">
        <w:rPr>
          <w:rFonts w:asciiTheme="minorHAnsi" w:hAnsiTheme="minorHAnsi" w:cstheme="minorHAnsi"/>
        </w:rPr>
        <w:t>Certifíquese</w:t>
      </w:r>
      <w:r w:rsidR="002F2D34">
        <w:rPr>
          <w:rFonts w:asciiTheme="minorHAnsi" w:hAnsiTheme="minorHAnsi" w:cstheme="minorHAnsi"/>
        </w:rPr>
        <w:t xml:space="preserve"> y </w:t>
      </w:r>
      <w:r w:rsidR="002E5482">
        <w:rPr>
          <w:rFonts w:asciiTheme="minorHAnsi" w:hAnsiTheme="minorHAnsi" w:cstheme="minorHAnsi"/>
        </w:rPr>
        <w:t>Comuníquese</w:t>
      </w:r>
      <w:r w:rsidR="002F2D34">
        <w:rPr>
          <w:rFonts w:asciiTheme="minorHAnsi" w:hAnsiTheme="minorHAnsi" w:cstheme="minorHAnsi"/>
        </w:rPr>
        <w:t xml:space="preserve">.- </w:t>
      </w:r>
      <w:r w:rsidR="002F2D34">
        <w:rPr>
          <w:rFonts w:asciiTheme="minorHAnsi" w:hAnsiTheme="minorHAnsi" w:cstheme="minorHAnsi"/>
          <w:b/>
        </w:rPr>
        <w:t>AC</w:t>
      </w:r>
      <w:r w:rsidR="00411E46">
        <w:rPr>
          <w:rFonts w:asciiTheme="minorHAnsi" w:hAnsiTheme="minorHAnsi" w:cstheme="minorHAnsi"/>
          <w:b/>
        </w:rPr>
        <w:t>UERDO NÚMERO VEINTICUATRO</w:t>
      </w:r>
      <w:r w:rsidR="002F2D34">
        <w:rPr>
          <w:rFonts w:asciiTheme="minorHAnsi" w:hAnsiTheme="minorHAnsi" w:cstheme="minorHAnsi"/>
          <w:b/>
        </w:rPr>
        <w:t>:</w:t>
      </w:r>
      <w:r w:rsidR="002E5482" w:rsidRPr="002E5482">
        <w:rPr>
          <w:rFonts w:asciiTheme="minorHAnsi" w:eastAsiaTheme="minorHAnsi" w:hAnsiTheme="minorHAnsi" w:cstheme="minorHAnsi"/>
          <w:lang w:val="es-SV" w:eastAsia="en-US"/>
        </w:rPr>
        <w:t xml:space="preserve"> </w:t>
      </w:r>
      <w:r w:rsidR="002E5482" w:rsidRPr="000332E7">
        <w:rPr>
          <w:rFonts w:asciiTheme="minorHAnsi" w:eastAsiaTheme="minorHAnsi" w:hAnsiTheme="minorHAnsi" w:cstheme="minorHAnsi"/>
          <w:lang w:val="es-SV" w:eastAsia="en-US"/>
        </w:rPr>
        <w:t>El Concejo Municipal en uso de las facultades que le confiere el Código Municipal Vigente,</w:t>
      </w:r>
      <w:r w:rsidR="002E5482" w:rsidRPr="002E5482">
        <w:rPr>
          <w:rFonts w:asciiTheme="minorHAnsi" w:hAnsiTheme="minorHAnsi"/>
        </w:rPr>
        <w:t xml:space="preserve"> </w:t>
      </w:r>
      <w:r w:rsidR="002E5482">
        <w:rPr>
          <w:rFonts w:asciiTheme="minorHAnsi" w:hAnsiTheme="minorHAnsi"/>
        </w:rPr>
        <w:t xml:space="preserve">y viendo la </w:t>
      </w:r>
      <w:r w:rsidR="002E5482" w:rsidRPr="000332E7">
        <w:rPr>
          <w:rFonts w:asciiTheme="minorHAnsi" w:hAnsiTheme="minorHAnsi"/>
        </w:rPr>
        <w:t xml:space="preserve"> neces</w:t>
      </w:r>
      <w:r w:rsidR="002E5482">
        <w:rPr>
          <w:rFonts w:asciiTheme="minorHAnsi" w:hAnsiTheme="minorHAnsi"/>
        </w:rPr>
        <w:t>idad de</w:t>
      </w:r>
      <w:r w:rsidR="002E5482" w:rsidRPr="000332E7">
        <w:rPr>
          <w:rFonts w:asciiTheme="minorHAnsi" w:hAnsiTheme="minorHAnsi"/>
        </w:rPr>
        <w:t xml:space="preserve"> reali</w:t>
      </w:r>
      <w:r w:rsidR="002E5482">
        <w:rPr>
          <w:rFonts w:asciiTheme="minorHAnsi" w:hAnsiTheme="minorHAnsi"/>
        </w:rPr>
        <w:t>zar una transferencia de Fondos</w:t>
      </w:r>
      <w:r w:rsidR="002E5482" w:rsidRPr="000332E7">
        <w:rPr>
          <w:rFonts w:asciiTheme="minorHAnsi" w:hAnsiTheme="minorHAnsi"/>
        </w:rPr>
        <w:t>, y en uso de las facultades que le confiere el Código Municipal  Vigente</w:t>
      </w:r>
      <w:r w:rsidR="002E5482" w:rsidRPr="0058206B">
        <w:rPr>
          <w:rFonts w:asciiTheme="minorHAnsi" w:eastAsia="Calibri" w:hAnsiTheme="minorHAnsi" w:cstheme="minorHAnsi"/>
          <w:color w:val="000000"/>
          <w:lang w:val="es-SV" w:eastAsia="en-US"/>
        </w:rPr>
        <w:t xml:space="preserve">. </w:t>
      </w:r>
      <w:r w:rsidR="002E5482" w:rsidRPr="0058206B">
        <w:rPr>
          <w:rFonts w:asciiTheme="minorHAnsi" w:hAnsiTheme="minorHAnsi" w:cstheme="minorHAnsi"/>
        </w:rPr>
        <w:t xml:space="preserve">Por lo tanto, este concejo amparado en los Artículos  203, 204 de la Constitución de la Republica; artículos 3 numeral 3, 30 numeral 6 del Código Municipal </w:t>
      </w:r>
      <w:r w:rsidR="002E5482">
        <w:rPr>
          <w:rFonts w:asciiTheme="minorHAnsi" w:hAnsiTheme="minorHAnsi" w:cstheme="minorHAnsi"/>
          <w:b/>
        </w:rPr>
        <w:t xml:space="preserve">ACUERDA: </w:t>
      </w:r>
      <w:r w:rsidR="003C6988" w:rsidRPr="00D21AEE">
        <w:rPr>
          <w:rFonts w:asciiTheme="minorHAnsi" w:hAnsiTheme="minorHAnsi" w:cstheme="minorHAnsi"/>
        </w:rPr>
        <w:t xml:space="preserve">I) Realizar el traslado de fondos </w:t>
      </w:r>
      <w:r w:rsidR="003C6988" w:rsidRPr="00D21AEE">
        <w:rPr>
          <w:rFonts w:asciiTheme="minorHAnsi" w:hAnsiTheme="minorHAnsi"/>
        </w:rPr>
        <w:t xml:space="preserve">FODES 75%, </w:t>
      </w:r>
      <w:r w:rsidR="00D21AEE" w:rsidRPr="00D21AEE">
        <w:rPr>
          <w:rFonts w:asciiTheme="minorHAnsi" w:hAnsiTheme="minorHAnsi"/>
        </w:rPr>
        <w:t xml:space="preserve"> la cantidad de veintidós mil dólares </w:t>
      </w:r>
      <w:r w:rsidR="003C6988" w:rsidRPr="00D21AEE">
        <w:rPr>
          <w:rFonts w:asciiTheme="minorHAnsi" w:hAnsiTheme="minorHAnsi" w:cstheme="minorHAnsi"/>
        </w:rPr>
        <w:t>de</w:t>
      </w:r>
      <w:r w:rsidR="00F858C8">
        <w:rPr>
          <w:rFonts w:asciiTheme="minorHAnsi" w:hAnsiTheme="minorHAnsi" w:cstheme="minorHAnsi"/>
        </w:rPr>
        <w:t xml:space="preserve"> los Estados Unidos de </w:t>
      </w:r>
      <w:r w:rsidR="00D21AEE" w:rsidRPr="00D21AEE">
        <w:rPr>
          <w:rFonts w:asciiTheme="minorHAnsi" w:hAnsiTheme="minorHAnsi" w:cstheme="minorHAnsi"/>
        </w:rPr>
        <w:t xml:space="preserve"> América</w:t>
      </w:r>
      <w:r w:rsidR="00F858C8">
        <w:rPr>
          <w:rFonts w:asciiTheme="minorHAnsi" w:hAnsiTheme="minorHAnsi" w:cstheme="minorHAnsi"/>
        </w:rPr>
        <w:t xml:space="preserve"> ($22,000.00)</w:t>
      </w:r>
      <w:r w:rsidR="00D21AEE" w:rsidRPr="00D21AEE">
        <w:rPr>
          <w:rFonts w:asciiTheme="minorHAnsi" w:hAnsiTheme="minorHAnsi" w:cstheme="minorHAnsi"/>
        </w:rPr>
        <w:t xml:space="preserve">  para completar lo presupuestado en el Proyecto </w:t>
      </w:r>
      <w:r w:rsidR="00D21AEE" w:rsidRPr="00D21AEE">
        <w:rPr>
          <w:rFonts w:asciiTheme="minorHAnsi" w:hAnsiTheme="minorHAnsi" w:cstheme="minorHAnsi"/>
          <w:b/>
        </w:rPr>
        <w:t xml:space="preserve">“TRAMOS DE EMPEDRADO FRAGUADO DE COMUNIDAD EL BARIO A SAN PABLO  CERETO </w:t>
      </w:r>
      <w:r w:rsidR="002E5482">
        <w:rPr>
          <w:rFonts w:asciiTheme="minorHAnsi" w:hAnsiTheme="minorHAnsi" w:cstheme="minorHAnsi"/>
          <w:b/>
        </w:rPr>
        <w:t xml:space="preserve">Y DE SAN PABLO </w:t>
      </w:r>
      <w:r w:rsidR="00D21AEE" w:rsidRPr="00D21AEE">
        <w:rPr>
          <w:rFonts w:asciiTheme="minorHAnsi" w:hAnsiTheme="minorHAnsi" w:cstheme="minorHAnsi"/>
          <w:b/>
        </w:rPr>
        <w:t>CERETO A SITIO CENICERO, MUNICIPIO DE SUCHITOTO, DEPARTAMENTO DE CUSCATLAN</w:t>
      </w:r>
      <w:r w:rsidR="002E5482">
        <w:rPr>
          <w:rFonts w:asciiTheme="minorHAnsi" w:hAnsiTheme="minorHAnsi" w:cstheme="minorHAnsi"/>
          <w:b/>
        </w:rPr>
        <w:t xml:space="preserve">”. </w:t>
      </w:r>
      <w:r w:rsidR="002E5482">
        <w:rPr>
          <w:rFonts w:asciiTheme="minorHAnsi" w:hAnsiTheme="minorHAnsi" w:cstheme="minorHAnsi"/>
        </w:rPr>
        <w:t xml:space="preserve"> De la cuenta</w:t>
      </w:r>
      <w:r w:rsidR="002E5482" w:rsidRPr="002E5482">
        <w:rPr>
          <w:rFonts w:asciiTheme="minorHAnsi" w:hAnsiTheme="minorHAnsi"/>
        </w:rPr>
        <w:t xml:space="preserve"> </w:t>
      </w:r>
      <w:r w:rsidR="002E5482" w:rsidRPr="003C6988">
        <w:rPr>
          <w:rFonts w:asciiTheme="minorHAnsi" w:hAnsiTheme="minorHAnsi"/>
        </w:rPr>
        <w:t xml:space="preserve">N° 031-51-00155-00, a la cuenta </w:t>
      </w:r>
      <w:r w:rsidR="002E5482">
        <w:rPr>
          <w:rFonts w:asciiTheme="minorHAnsi" w:hAnsiTheme="minorHAnsi"/>
        </w:rPr>
        <w:t xml:space="preserve">número 031-51-00341-90 </w:t>
      </w:r>
      <w:r w:rsidR="002E5482" w:rsidRPr="003C6988">
        <w:rPr>
          <w:rFonts w:asciiTheme="minorHAnsi" w:hAnsiTheme="minorHAnsi"/>
        </w:rPr>
        <w:t>de</w:t>
      </w:r>
      <w:r w:rsidR="002E5482">
        <w:rPr>
          <w:rFonts w:asciiTheme="minorHAnsi" w:hAnsiTheme="minorHAnsi" w:cstheme="minorHAnsi"/>
        </w:rPr>
        <w:t xml:space="preserve"> </w:t>
      </w:r>
      <w:r w:rsidR="002E5482" w:rsidRPr="0058206B">
        <w:rPr>
          <w:rFonts w:asciiTheme="minorHAnsi" w:hAnsiTheme="minorHAnsi" w:cstheme="minorHAnsi"/>
          <w:b/>
        </w:rPr>
        <w:t>“TRAMOS DE EMPEDRADO FRAGUADO DE COMUNIDAD EL BARIO A SAN PABLO  CERETO Y DE SAN PABLO  CERETO A SITIO CENICERO, MUNICIPIO DE SUCHITOTO, DEPARTAMENTO DE CUSCATLAN”</w:t>
      </w:r>
      <w:r w:rsidR="002E5482">
        <w:rPr>
          <w:rFonts w:asciiTheme="minorHAnsi" w:hAnsiTheme="minorHAnsi" w:cstheme="minorHAnsi"/>
        </w:rPr>
        <w:t xml:space="preserve">.  </w:t>
      </w:r>
      <w:r w:rsidR="002E5482">
        <w:rPr>
          <w:rFonts w:asciiTheme="minorHAnsi" w:hAnsiTheme="minorHAnsi"/>
        </w:rPr>
        <w:t xml:space="preserve">Quedando la Carpeta </w:t>
      </w:r>
      <w:r w:rsidR="002E5482">
        <w:rPr>
          <w:rFonts w:asciiTheme="minorHAnsi" w:hAnsiTheme="minorHAnsi" w:cstheme="minorHAnsi"/>
          <w:color w:val="000000"/>
          <w:lang w:val="es-SV" w:eastAsia="es-SV"/>
        </w:rPr>
        <w:t xml:space="preserve">con un monto total de Cien mil dólares de los </w:t>
      </w:r>
      <w:r w:rsidR="002E5482" w:rsidRPr="00D21AEE">
        <w:rPr>
          <w:rFonts w:asciiTheme="minorHAnsi" w:hAnsiTheme="minorHAnsi" w:cstheme="minorHAnsi"/>
        </w:rPr>
        <w:t>dólares los Estados Unidos de América ($100,000.00),</w:t>
      </w:r>
      <w:r w:rsidR="002E5482">
        <w:rPr>
          <w:rFonts w:asciiTheme="minorHAnsi" w:hAnsiTheme="minorHAnsi" w:cstheme="minorHAnsi"/>
        </w:rPr>
        <w:t xml:space="preserve"> </w:t>
      </w:r>
      <w:r w:rsidR="0058206B" w:rsidRPr="00D21AEE">
        <w:rPr>
          <w:rFonts w:asciiTheme="minorHAnsi" w:hAnsiTheme="minorHAnsi" w:cstheme="minorHAnsi"/>
        </w:rPr>
        <w:lastRenderedPageBreak/>
        <w:t>Certifíquese y Comuníquese.-</w:t>
      </w:r>
      <w:r w:rsidR="00D21AEE">
        <w:rPr>
          <w:rFonts w:asciiTheme="minorHAnsi" w:eastAsiaTheme="minorHAnsi" w:hAnsiTheme="minorHAnsi" w:cstheme="minorHAnsi"/>
          <w:lang w:val="es-SV" w:eastAsia="en-US"/>
        </w:rPr>
        <w:t xml:space="preserve"> </w:t>
      </w:r>
      <w:r w:rsidR="00F858C8">
        <w:rPr>
          <w:rFonts w:asciiTheme="minorHAnsi" w:hAnsiTheme="minorHAnsi" w:cstheme="minorHAnsi"/>
          <w:b/>
          <w:color w:val="000000" w:themeColor="text1"/>
        </w:rPr>
        <w:t>ACUERDO NÚMERO VENTICINCO:</w:t>
      </w:r>
      <w:r w:rsidR="00EE3715">
        <w:rPr>
          <w:rFonts w:asciiTheme="minorHAnsi" w:hAnsiTheme="minorHAnsi" w:cstheme="minorHAnsi"/>
          <w:b/>
          <w:color w:val="000000" w:themeColor="text1"/>
        </w:rPr>
        <w:t xml:space="preserve"> </w:t>
      </w:r>
      <w:r w:rsidR="00E74BE6" w:rsidRPr="00F77808">
        <w:rPr>
          <w:rFonts w:ascii="Calibri" w:eastAsia="Calibri" w:hAnsi="Calibri" w:cs="Calibri"/>
          <w:color w:val="000000"/>
          <w:lang w:val="es-SV" w:eastAsia="en-US"/>
        </w:rPr>
        <w:t xml:space="preserve">El Concejo Municipal considerando: </w:t>
      </w:r>
      <w:r w:rsidR="00E74BE6" w:rsidRPr="00F77808">
        <w:rPr>
          <w:rFonts w:ascii="Calibri" w:eastAsia="Calibri" w:hAnsi="Calibri" w:cs="Calibri"/>
          <w:b/>
          <w:color w:val="000000"/>
          <w:lang w:val="es-SV" w:eastAsia="en-US"/>
        </w:rPr>
        <w:t xml:space="preserve">I) </w:t>
      </w:r>
      <w:r w:rsidR="00E74BE6" w:rsidRPr="00F77808">
        <w:rPr>
          <w:rFonts w:ascii="Calibri" w:eastAsia="Calibri" w:hAnsi="Calibri" w:cs="Calibri"/>
          <w:color w:val="000000"/>
          <w:lang w:val="es-SV" w:eastAsia="en-US"/>
        </w:rPr>
        <w:t xml:space="preserve">Que existe la Partida </w:t>
      </w:r>
      <w:r w:rsidR="00E74BE6">
        <w:rPr>
          <w:rFonts w:ascii="Calibri" w:eastAsia="Calibri" w:hAnsi="Calibri" w:cs="Calibri"/>
          <w:color w:val="000000"/>
          <w:lang w:val="es-SV" w:eastAsia="en-US"/>
        </w:rPr>
        <w:t xml:space="preserve">Presupuestaria número </w:t>
      </w:r>
      <w:r w:rsidR="00E74BE6" w:rsidRPr="0025192A">
        <w:rPr>
          <w:rFonts w:ascii="Calibri" w:eastAsia="Calibri" w:hAnsi="Calibri" w:cs="Calibri"/>
          <w:lang w:val="es-SV" w:eastAsia="en-US"/>
        </w:rPr>
        <w:t>6160</w:t>
      </w:r>
      <w:r w:rsidR="00E74BE6">
        <w:rPr>
          <w:rFonts w:ascii="Calibri" w:eastAsia="Calibri" w:hAnsi="Calibri" w:cs="Calibri"/>
          <w:lang w:val="es-SV" w:eastAsia="en-US"/>
        </w:rPr>
        <w:t>1</w:t>
      </w:r>
      <w:r w:rsidR="00E74BE6">
        <w:rPr>
          <w:rFonts w:ascii="Calibri" w:eastAsia="Calibri" w:hAnsi="Calibri" w:cs="Calibri"/>
          <w:color w:val="000000"/>
          <w:lang w:val="es-SV" w:eastAsia="en-US"/>
        </w:rPr>
        <w:t>,</w:t>
      </w:r>
      <w:r w:rsidR="00E74BE6" w:rsidRPr="00F77808">
        <w:rPr>
          <w:rFonts w:ascii="Calibri" w:eastAsia="Calibri" w:hAnsi="Calibri" w:cs="Calibri"/>
          <w:color w:val="000000"/>
          <w:lang w:val="es-SV" w:eastAsia="en-US"/>
        </w:rPr>
        <w:t xml:space="preserve"> </w:t>
      </w:r>
      <w:r w:rsidR="00E74BE6">
        <w:rPr>
          <w:rFonts w:ascii="Calibri" w:eastAsia="Calibri" w:hAnsi="Calibri" w:cs="Calibri"/>
          <w:color w:val="000000"/>
          <w:lang w:val="es-SV" w:eastAsia="en-US"/>
        </w:rPr>
        <w:t xml:space="preserve">correspondiente al </w:t>
      </w:r>
      <w:r w:rsidR="00E74BE6" w:rsidRPr="00F77808">
        <w:rPr>
          <w:rFonts w:ascii="Calibri" w:eastAsia="Calibri" w:hAnsi="Calibri" w:cs="Calibri"/>
          <w:color w:val="000000"/>
          <w:lang w:val="es-SV" w:eastAsia="en-US"/>
        </w:rPr>
        <w:t xml:space="preserve">proyecto </w:t>
      </w:r>
      <w:r w:rsidR="00E74BE6">
        <w:rPr>
          <w:rFonts w:ascii="Calibri" w:eastAsia="Calibri" w:hAnsi="Calibri" w:cs="Calibri"/>
          <w:color w:val="000000"/>
          <w:lang w:val="es-SV" w:eastAsia="en-US"/>
        </w:rPr>
        <w:t>“OPERACIÓN Y MANTENIMIENTO DE MOTONIVELADORA Y RETROEXCAVADORA PARA EL MANTENIMIENTO DE CALLES Y CAMINOS VECINALES DEL MUNICIPIO DE SUCHITOTO, DEPARTAMENTO DE CUSCATLAN”,</w:t>
      </w:r>
      <w:r w:rsidR="00E74BE6" w:rsidRPr="004865FE">
        <w:rPr>
          <w:rFonts w:asciiTheme="minorHAnsi" w:eastAsiaTheme="minorHAnsi" w:hAnsiTheme="minorHAnsi" w:cstheme="minorHAnsi"/>
          <w:color w:val="000000" w:themeColor="text1"/>
          <w:lang w:val="es-SV" w:eastAsia="en-US"/>
        </w:rPr>
        <w:t xml:space="preserve"> </w:t>
      </w:r>
      <w:r w:rsidR="00E74BE6" w:rsidRPr="00F77808">
        <w:rPr>
          <w:rFonts w:ascii="Calibri" w:eastAsia="Calibri" w:hAnsi="Calibri" w:cs="Calibri"/>
          <w:color w:val="000000"/>
          <w:lang w:val="es-SV" w:eastAsia="en-US"/>
        </w:rPr>
        <w:t>con un monto</w:t>
      </w:r>
      <w:r w:rsidR="00E74BE6">
        <w:rPr>
          <w:rFonts w:ascii="Calibri" w:eastAsia="Calibri" w:hAnsi="Calibri" w:cs="Calibri"/>
          <w:color w:val="000000"/>
          <w:lang w:val="es-SV" w:eastAsia="en-US"/>
        </w:rPr>
        <w:t xml:space="preserve"> actual </w:t>
      </w:r>
      <w:r w:rsidR="00E74BE6" w:rsidRPr="00F77808">
        <w:rPr>
          <w:rFonts w:ascii="Calibri" w:eastAsia="Calibri" w:hAnsi="Calibri" w:cs="Calibri"/>
          <w:color w:val="000000"/>
          <w:lang w:val="es-SV" w:eastAsia="en-US"/>
        </w:rPr>
        <w:t xml:space="preserve">de </w:t>
      </w:r>
      <w:r w:rsidR="00E74BE6">
        <w:rPr>
          <w:rFonts w:ascii="Calibri" w:eastAsia="Calibri" w:hAnsi="Calibri" w:cs="Calibri"/>
          <w:color w:val="000000"/>
          <w:lang w:val="es-SV" w:eastAsia="en-US"/>
        </w:rPr>
        <w:t xml:space="preserve">SESENTA Y OCHO MIL SETECIENTOS OCHENTA Y SEIS </w:t>
      </w:r>
      <w:r w:rsidR="00E74BE6" w:rsidRPr="00F77808">
        <w:rPr>
          <w:rFonts w:ascii="Calibri" w:eastAsia="Calibri" w:hAnsi="Calibri" w:cs="Calibri"/>
          <w:color w:val="000000"/>
          <w:lang w:val="es-SV" w:eastAsia="en-US"/>
        </w:rPr>
        <w:t xml:space="preserve">DÓLARES </w:t>
      </w:r>
      <w:r w:rsidR="00E74BE6">
        <w:rPr>
          <w:rFonts w:ascii="Calibri" w:eastAsia="Calibri" w:hAnsi="Calibri" w:cs="Calibri"/>
          <w:color w:val="000000"/>
          <w:lang w:val="es-SV" w:eastAsia="en-US"/>
        </w:rPr>
        <w:t xml:space="preserve">CON CINCUENTA CENTAVOS DE DÓLAR </w:t>
      </w:r>
      <w:r w:rsidR="00E74BE6" w:rsidRPr="00F77808">
        <w:rPr>
          <w:rFonts w:ascii="Calibri" w:eastAsia="Calibri" w:hAnsi="Calibri" w:cs="Calibri"/>
          <w:color w:val="000000"/>
          <w:lang w:val="es-SV" w:eastAsia="en-US"/>
        </w:rPr>
        <w:t>DE L</w:t>
      </w:r>
      <w:r w:rsidR="00E74BE6">
        <w:rPr>
          <w:rFonts w:ascii="Calibri" w:eastAsia="Calibri" w:hAnsi="Calibri" w:cs="Calibri"/>
          <w:color w:val="000000"/>
          <w:lang w:val="es-SV" w:eastAsia="en-US"/>
        </w:rPr>
        <w:t>OS ESTADOS UNIDOS DE AMÉRICA ($68,786.5</w:t>
      </w:r>
      <w:r w:rsidR="00E74BE6" w:rsidRPr="00F77808">
        <w:rPr>
          <w:rFonts w:ascii="Calibri" w:eastAsia="Calibri" w:hAnsi="Calibri" w:cs="Calibri"/>
          <w:color w:val="000000"/>
          <w:lang w:val="es-SV" w:eastAsia="en-US"/>
        </w:rPr>
        <w:t>0)</w:t>
      </w:r>
      <w:r w:rsidR="00E74BE6">
        <w:rPr>
          <w:rFonts w:ascii="Calibri" w:eastAsia="Calibri" w:hAnsi="Calibri" w:cs="Calibri"/>
          <w:color w:val="000000"/>
          <w:lang w:val="es-SV" w:eastAsia="en-US"/>
        </w:rPr>
        <w:t xml:space="preserve">; </w:t>
      </w:r>
      <w:r w:rsidR="00E74BE6" w:rsidRPr="00F77808">
        <w:rPr>
          <w:rFonts w:ascii="Calibri" w:eastAsia="Calibri" w:hAnsi="Calibri" w:cs="Calibri"/>
          <w:b/>
          <w:color w:val="000000"/>
          <w:lang w:val="es-SV" w:eastAsia="en-US"/>
        </w:rPr>
        <w:t xml:space="preserve">II) </w:t>
      </w:r>
      <w:r w:rsidR="00E74BE6" w:rsidRPr="00F77808">
        <w:rPr>
          <w:rFonts w:ascii="Calibri" w:eastAsia="Calibri" w:hAnsi="Calibri" w:cs="Calibri"/>
          <w:color w:val="000000"/>
          <w:lang w:val="es-SV" w:eastAsia="en-US"/>
        </w:rPr>
        <w:t xml:space="preserve">En vista que ha surgido la necesidad de </w:t>
      </w:r>
      <w:r w:rsidR="00E74BE6">
        <w:rPr>
          <w:rFonts w:ascii="Calibri" w:eastAsia="Calibri" w:hAnsi="Calibri" w:cs="Calibri"/>
          <w:color w:val="000000"/>
          <w:lang w:val="es-SV" w:eastAsia="en-US"/>
        </w:rPr>
        <w:t>reforzar el presupuesto de la partida antes mencionada por lo que se necesita trasladar la cantidad de CUATRO MIL SETECIENTOS TREINTA Y OCHO DÓLARES CON CUARENTA Y SEIS CENTAVOS DE DÓLAR DE LOS ESTADOS UNIDOS DE AMÉRICA ($4</w:t>
      </w:r>
      <w:r w:rsidR="00EC61C9">
        <w:rPr>
          <w:rFonts w:ascii="Calibri" w:eastAsia="Calibri" w:hAnsi="Calibri" w:cs="Calibri"/>
          <w:color w:val="000000"/>
          <w:lang w:val="es-SV" w:eastAsia="en-US"/>
        </w:rPr>
        <w:t>,738.46</w:t>
      </w:r>
      <w:r w:rsidR="00E74BE6">
        <w:rPr>
          <w:rFonts w:ascii="Calibri" w:eastAsia="Calibri" w:hAnsi="Calibri" w:cs="Calibri"/>
          <w:color w:val="000000"/>
          <w:lang w:val="es-SV" w:eastAsia="en-US"/>
        </w:rPr>
        <w:t xml:space="preserve">) de </w:t>
      </w:r>
      <w:r w:rsidR="00ED24BF">
        <w:rPr>
          <w:rFonts w:ascii="Calibri" w:eastAsia="Calibri" w:hAnsi="Calibri" w:cs="Calibri"/>
          <w:color w:val="000000"/>
          <w:lang w:val="es-SV" w:eastAsia="en-US"/>
        </w:rPr>
        <w:t>remanentes por cierre de cuentas de proyectos liquidados, la cantidad de</w:t>
      </w:r>
      <w:r w:rsidR="00E74BE6">
        <w:rPr>
          <w:rFonts w:ascii="Calibri" w:eastAsia="Calibri" w:hAnsi="Calibri" w:cs="Calibri"/>
          <w:color w:val="000000"/>
          <w:lang w:val="es-SV" w:eastAsia="en-US"/>
        </w:rPr>
        <w:t xml:space="preserve"> UN </w:t>
      </w:r>
      <w:r w:rsidR="00E74BE6" w:rsidRPr="001A1E44">
        <w:rPr>
          <w:rFonts w:ascii="Calibri" w:eastAsia="Calibri" w:hAnsi="Calibri" w:cs="Calibri"/>
          <w:color w:val="000000" w:themeColor="text1"/>
          <w:lang w:val="es-SV" w:eastAsia="en-US"/>
        </w:rPr>
        <w:t>MIL</w:t>
      </w:r>
      <w:r w:rsidR="00E74BE6" w:rsidRPr="00CD76B1">
        <w:rPr>
          <w:rFonts w:ascii="Calibri" w:eastAsia="Calibri" w:hAnsi="Calibri" w:cs="Calibri"/>
          <w:color w:val="000000"/>
          <w:lang w:val="es-SV" w:eastAsia="en-US"/>
        </w:rPr>
        <w:t xml:space="preserve"> </w:t>
      </w:r>
      <w:r w:rsidR="00E74BE6" w:rsidRPr="00F77808">
        <w:rPr>
          <w:rFonts w:ascii="Calibri" w:eastAsia="Calibri" w:hAnsi="Calibri" w:cs="Calibri"/>
          <w:color w:val="000000"/>
          <w:lang w:val="es-SV" w:eastAsia="en-US"/>
        </w:rPr>
        <w:t>DÓLARES DE L</w:t>
      </w:r>
      <w:r w:rsidR="00E74BE6">
        <w:rPr>
          <w:rFonts w:ascii="Calibri" w:eastAsia="Calibri" w:hAnsi="Calibri" w:cs="Calibri"/>
          <w:color w:val="000000"/>
          <w:lang w:val="es-SV" w:eastAsia="en-US"/>
        </w:rPr>
        <w:t>OS ESTADOS UNIDOS DE AMÉRICA ($1</w:t>
      </w:r>
      <w:r w:rsidR="00E74BE6" w:rsidRPr="00F77808">
        <w:rPr>
          <w:rFonts w:ascii="Calibri" w:eastAsia="Calibri" w:hAnsi="Calibri" w:cs="Calibri"/>
          <w:color w:val="000000"/>
          <w:lang w:val="es-SV" w:eastAsia="en-US"/>
        </w:rPr>
        <w:t>,000.00)</w:t>
      </w:r>
      <w:r w:rsidR="00E74BE6">
        <w:rPr>
          <w:rFonts w:ascii="Calibri" w:eastAsia="Calibri" w:hAnsi="Calibri" w:cs="Calibri"/>
          <w:color w:val="000000"/>
          <w:lang w:val="es-SV" w:eastAsia="en-US"/>
        </w:rPr>
        <w:t>; Y del Remanente por cuentas de proyectos Liquidados los cuales suman la cantida de TRES MIL SETECIENTOS TREINTA Y OCHO DÓLARES CON CUARENTA Y SEIS CENTAVOS DE DOLAR</w:t>
      </w:r>
      <w:r w:rsidR="00E74BE6" w:rsidRPr="00F77808">
        <w:rPr>
          <w:rFonts w:ascii="Calibri" w:eastAsia="Calibri" w:hAnsi="Calibri" w:cs="Calibri"/>
          <w:color w:val="000000"/>
          <w:lang w:val="es-SV" w:eastAsia="en-US"/>
        </w:rPr>
        <w:t xml:space="preserve"> DE L</w:t>
      </w:r>
      <w:r w:rsidR="00E74BE6">
        <w:rPr>
          <w:rFonts w:ascii="Calibri" w:eastAsia="Calibri" w:hAnsi="Calibri" w:cs="Calibri"/>
          <w:color w:val="000000"/>
          <w:lang w:val="es-SV" w:eastAsia="en-US"/>
        </w:rPr>
        <w:t>OS ESTADOS UNIDOS DE AMÉRICA ($3</w:t>
      </w:r>
      <w:r w:rsidR="00E74BE6" w:rsidRPr="00F77808">
        <w:rPr>
          <w:rFonts w:ascii="Calibri" w:eastAsia="Calibri" w:hAnsi="Calibri" w:cs="Calibri"/>
          <w:color w:val="000000"/>
          <w:lang w:val="es-SV" w:eastAsia="en-US"/>
        </w:rPr>
        <w:t>,</w:t>
      </w:r>
      <w:r w:rsidR="00E74BE6">
        <w:rPr>
          <w:rFonts w:ascii="Calibri" w:eastAsia="Calibri" w:hAnsi="Calibri" w:cs="Calibri"/>
          <w:color w:val="000000"/>
          <w:lang w:val="es-SV" w:eastAsia="en-US"/>
        </w:rPr>
        <w:t>738.46</w:t>
      </w:r>
      <w:r w:rsidR="00E74BE6" w:rsidRPr="00F77808">
        <w:rPr>
          <w:rFonts w:ascii="Calibri" w:eastAsia="Calibri" w:hAnsi="Calibri" w:cs="Calibri"/>
          <w:color w:val="000000"/>
          <w:lang w:val="es-SV" w:eastAsia="en-US"/>
        </w:rPr>
        <w:t>)</w:t>
      </w:r>
      <w:r w:rsidR="00E74BE6">
        <w:rPr>
          <w:rFonts w:ascii="Calibri" w:eastAsia="Calibri" w:hAnsi="Calibri" w:cs="Calibri"/>
          <w:color w:val="000000"/>
          <w:lang w:val="es-SV" w:eastAsia="en-US"/>
        </w:rPr>
        <w:t>; para hacer una cantidad total de reforma de CUATRO MIL SETECIENTOS TREINTA Y OCHO DÓLARES CON CUARENTA Y SEIS CENTAVOS DE DÓLAR DE LOS ESTADOS UNIDOS DE AMÉRICA ($4,738.46).</w:t>
      </w:r>
      <w:r w:rsidR="00E74BE6" w:rsidRPr="001A1E44">
        <w:rPr>
          <w:rFonts w:asciiTheme="minorHAnsi" w:hAnsiTheme="minorHAnsi" w:cstheme="minorHAnsi"/>
          <w:color w:val="000000" w:themeColor="text1"/>
        </w:rPr>
        <w:t xml:space="preserve"> </w:t>
      </w:r>
      <w:r w:rsidR="00E74BE6">
        <w:rPr>
          <w:rFonts w:ascii="Calibri" w:eastAsia="Calibri" w:hAnsi="Calibri" w:cs="Calibri"/>
          <w:color w:val="000000"/>
          <w:lang w:val="es-SV" w:eastAsia="en-US"/>
        </w:rPr>
        <w:t>E</w:t>
      </w:r>
      <w:r w:rsidR="00E74BE6" w:rsidRPr="00F77808">
        <w:rPr>
          <w:rFonts w:ascii="Calibri" w:eastAsia="Calibri" w:hAnsi="Calibri" w:cs="Calibri"/>
          <w:color w:val="000000"/>
          <w:lang w:val="es-SV" w:eastAsia="en-US"/>
        </w:rPr>
        <w:t>l Concejo Municipal basado en las disposiciones legales contenidas en los artículos 203 inciso 1°, 204 inciso 3° de la Constitución de la República; y artículos 3 numeral 3, 31 numeral 4, 43; 74 y 81 del Código M</w:t>
      </w:r>
      <w:r w:rsidR="00E74BE6">
        <w:rPr>
          <w:rFonts w:ascii="Calibri" w:eastAsia="Calibri" w:hAnsi="Calibri" w:cs="Calibri"/>
          <w:color w:val="000000"/>
          <w:lang w:val="es-SV" w:eastAsia="en-US"/>
        </w:rPr>
        <w:t xml:space="preserve">unicipal vigente. </w:t>
      </w:r>
      <w:r w:rsidR="00E74BE6" w:rsidRPr="00F77808">
        <w:rPr>
          <w:rFonts w:ascii="Calibri" w:eastAsia="Calibri" w:hAnsi="Calibri" w:cs="Calibri"/>
          <w:color w:val="000000"/>
          <w:lang w:val="es-SV" w:eastAsia="en-US"/>
        </w:rPr>
        <w:t xml:space="preserve"> </w:t>
      </w:r>
      <w:r w:rsidR="00E74BE6">
        <w:rPr>
          <w:rFonts w:ascii="Calibri" w:eastAsia="Calibri" w:hAnsi="Calibri" w:cs="Calibri"/>
          <w:b/>
          <w:color w:val="000000"/>
          <w:lang w:val="es-SV" w:eastAsia="en-US"/>
        </w:rPr>
        <w:t>ACUERDA: I)</w:t>
      </w:r>
      <w:r w:rsidR="00E74BE6" w:rsidRPr="00F77808">
        <w:rPr>
          <w:rFonts w:ascii="Calibri" w:eastAsia="Calibri" w:hAnsi="Calibri" w:cs="Calibri"/>
          <w:b/>
          <w:color w:val="000000"/>
          <w:lang w:val="es-SV" w:eastAsia="en-US"/>
        </w:rPr>
        <w:t xml:space="preserve"> </w:t>
      </w:r>
      <w:r w:rsidR="00E74BE6" w:rsidRPr="00F77808">
        <w:rPr>
          <w:rFonts w:ascii="Calibri" w:eastAsia="Calibri" w:hAnsi="Calibri" w:cs="Calibri"/>
          <w:color w:val="000000"/>
          <w:lang w:val="es-SV" w:eastAsia="en-US"/>
        </w:rPr>
        <w:t xml:space="preserve">Reformar el presupuesto del presente año, en el sentido de reformar el </w:t>
      </w:r>
      <w:r w:rsidR="00E74BE6">
        <w:rPr>
          <w:rFonts w:ascii="Calibri" w:eastAsia="Calibri" w:hAnsi="Calibri" w:cs="Calibri"/>
          <w:color w:val="000000"/>
          <w:lang w:val="es-SV" w:eastAsia="en-US"/>
        </w:rPr>
        <w:t xml:space="preserve">monto de la </w:t>
      </w:r>
      <w:r w:rsidR="00E74BE6" w:rsidRPr="00F77808">
        <w:rPr>
          <w:rFonts w:ascii="Calibri" w:eastAsia="Calibri" w:hAnsi="Calibri" w:cs="Calibri"/>
          <w:color w:val="000000"/>
          <w:lang w:val="es-SV" w:eastAsia="en-US"/>
        </w:rPr>
        <w:t>par</w:t>
      </w:r>
      <w:r w:rsidR="00E74BE6">
        <w:rPr>
          <w:rFonts w:ascii="Calibri" w:eastAsia="Calibri" w:hAnsi="Calibri" w:cs="Calibri"/>
          <w:color w:val="000000"/>
          <w:lang w:val="es-SV" w:eastAsia="en-US"/>
        </w:rPr>
        <w:t>tida presupuestaria número 61601,</w:t>
      </w:r>
      <w:r w:rsidR="00E74BE6" w:rsidRPr="00F77808">
        <w:rPr>
          <w:rFonts w:ascii="Calibri" w:eastAsia="Calibri" w:hAnsi="Calibri" w:cs="Calibri"/>
          <w:color w:val="000000"/>
          <w:lang w:val="es-SV" w:eastAsia="en-US"/>
        </w:rPr>
        <w:t xml:space="preserve"> </w:t>
      </w:r>
      <w:r w:rsidR="00E74BE6">
        <w:rPr>
          <w:rFonts w:ascii="Calibri" w:eastAsia="Calibri" w:hAnsi="Calibri" w:cs="Calibri"/>
          <w:color w:val="000000"/>
          <w:lang w:val="es-SV" w:eastAsia="en-US"/>
        </w:rPr>
        <w:t xml:space="preserve">correspondiente al </w:t>
      </w:r>
      <w:r w:rsidR="00E74BE6" w:rsidRPr="00F77808">
        <w:rPr>
          <w:rFonts w:ascii="Calibri" w:eastAsia="Calibri" w:hAnsi="Calibri" w:cs="Calibri"/>
          <w:color w:val="000000"/>
          <w:lang w:val="es-SV" w:eastAsia="en-US"/>
        </w:rPr>
        <w:t xml:space="preserve">proyecto </w:t>
      </w:r>
      <w:r w:rsidR="00E74BE6">
        <w:rPr>
          <w:rFonts w:ascii="Calibri" w:eastAsia="Calibri" w:hAnsi="Calibri" w:cs="Calibri"/>
          <w:color w:val="000000"/>
          <w:lang w:val="es-SV" w:eastAsia="en-US"/>
        </w:rPr>
        <w:t>“OPERACIÓN Y MANTENIMIENTO DE MOTONIVELADORA Y RETROEXCAVADORA PARA EL MANTENIMIENTO DE CALLES Y CAMINOS VECINALES DEL MUNICIPIO DE SUCHITOTO, DEPARTAMENTO DE CUSCATLAN”</w:t>
      </w:r>
      <w:r w:rsidR="00E74BE6" w:rsidRPr="004865FE">
        <w:rPr>
          <w:rFonts w:asciiTheme="minorHAnsi" w:eastAsiaTheme="minorHAnsi" w:hAnsiTheme="minorHAnsi" w:cstheme="minorHAnsi"/>
          <w:color w:val="000000" w:themeColor="text1"/>
          <w:lang w:val="es-SV" w:eastAsia="en-US"/>
        </w:rPr>
        <w:t>,</w:t>
      </w:r>
      <w:r w:rsidR="00071E7F">
        <w:rPr>
          <w:rFonts w:asciiTheme="minorHAnsi" w:eastAsiaTheme="minorHAnsi" w:hAnsiTheme="minorHAnsi" w:cstheme="minorHAnsi"/>
          <w:color w:val="000000" w:themeColor="text1"/>
          <w:lang w:val="es-SV" w:eastAsia="en-US"/>
        </w:rPr>
        <w:t xml:space="preserve"> </w:t>
      </w:r>
      <w:r w:rsidR="00071E7F" w:rsidRPr="00F77808">
        <w:rPr>
          <w:rFonts w:ascii="Calibri" w:eastAsia="Calibri" w:hAnsi="Calibri" w:cs="Calibri"/>
          <w:color w:val="000000"/>
          <w:lang w:val="es-SV" w:eastAsia="en-US"/>
        </w:rPr>
        <w:t>con un monto</w:t>
      </w:r>
      <w:r w:rsidR="00071E7F">
        <w:rPr>
          <w:rFonts w:ascii="Calibri" w:eastAsia="Calibri" w:hAnsi="Calibri" w:cs="Calibri"/>
          <w:color w:val="000000"/>
          <w:lang w:val="es-SV" w:eastAsia="en-US"/>
        </w:rPr>
        <w:t xml:space="preserve"> actual </w:t>
      </w:r>
      <w:r w:rsidR="00071E7F" w:rsidRPr="00F77808">
        <w:rPr>
          <w:rFonts w:ascii="Calibri" w:eastAsia="Calibri" w:hAnsi="Calibri" w:cs="Calibri"/>
          <w:color w:val="000000"/>
          <w:lang w:val="es-SV" w:eastAsia="en-US"/>
        </w:rPr>
        <w:t xml:space="preserve">de </w:t>
      </w:r>
      <w:r w:rsidR="00071E7F">
        <w:rPr>
          <w:rFonts w:ascii="Calibri" w:eastAsia="Calibri" w:hAnsi="Calibri" w:cs="Calibri"/>
          <w:color w:val="000000"/>
          <w:lang w:val="es-SV" w:eastAsia="en-US"/>
        </w:rPr>
        <w:t xml:space="preserve">SESENTA Y OCHO MIL SETECIENTOS OCHENTA Y SEIS </w:t>
      </w:r>
      <w:r w:rsidR="00071E7F" w:rsidRPr="00F77808">
        <w:rPr>
          <w:rFonts w:ascii="Calibri" w:eastAsia="Calibri" w:hAnsi="Calibri" w:cs="Calibri"/>
          <w:color w:val="000000"/>
          <w:lang w:val="es-SV" w:eastAsia="en-US"/>
        </w:rPr>
        <w:t xml:space="preserve">DÓLARES </w:t>
      </w:r>
      <w:r w:rsidR="00071E7F">
        <w:rPr>
          <w:rFonts w:ascii="Calibri" w:eastAsia="Calibri" w:hAnsi="Calibri" w:cs="Calibri"/>
          <w:color w:val="000000"/>
          <w:lang w:val="es-SV" w:eastAsia="en-US"/>
        </w:rPr>
        <w:t xml:space="preserve">CON CINCUENTA CENTAVOS DE DÓLAR </w:t>
      </w:r>
      <w:r w:rsidR="00071E7F" w:rsidRPr="00F77808">
        <w:rPr>
          <w:rFonts w:ascii="Calibri" w:eastAsia="Calibri" w:hAnsi="Calibri" w:cs="Calibri"/>
          <w:color w:val="000000"/>
          <w:lang w:val="es-SV" w:eastAsia="en-US"/>
        </w:rPr>
        <w:t>DE L</w:t>
      </w:r>
      <w:r w:rsidR="00071E7F">
        <w:rPr>
          <w:rFonts w:ascii="Calibri" w:eastAsia="Calibri" w:hAnsi="Calibri" w:cs="Calibri"/>
          <w:color w:val="000000"/>
          <w:lang w:val="es-SV" w:eastAsia="en-US"/>
        </w:rPr>
        <w:t>OS ESTADOS UNIDOS DE AMÉRICA ($68,786.5</w:t>
      </w:r>
      <w:r w:rsidR="00071E7F" w:rsidRPr="00F77808">
        <w:rPr>
          <w:rFonts w:ascii="Calibri" w:eastAsia="Calibri" w:hAnsi="Calibri" w:cs="Calibri"/>
          <w:color w:val="000000"/>
          <w:lang w:val="es-SV" w:eastAsia="en-US"/>
        </w:rPr>
        <w:t>0)</w:t>
      </w:r>
      <w:r w:rsidR="00E74BE6" w:rsidRPr="00F77808">
        <w:rPr>
          <w:rFonts w:ascii="Calibri" w:eastAsia="Calibri" w:hAnsi="Calibri" w:cs="Calibri"/>
          <w:color w:val="000000"/>
          <w:lang w:val="es-SV" w:eastAsia="en-US"/>
        </w:rPr>
        <w:t xml:space="preserve"> </w:t>
      </w:r>
      <w:r w:rsidR="00E74BE6">
        <w:rPr>
          <w:rFonts w:ascii="Calibri" w:eastAsia="Calibri" w:hAnsi="Calibri" w:cs="Calibri"/>
          <w:color w:val="000000"/>
          <w:lang w:val="es-SV" w:eastAsia="en-US"/>
        </w:rPr>
        <w:t xml:space="preserve">y trasladar la cantidad de </w:t>
      </w:r>
      <w:r w:rsidR="00071E7F">
        <w:rPr>
          <w:rFonts w:ascii="Calibri" w:eastAsia="Calibri" w:hAnsi="Calibri" w:cs="Calibri"/>
          <w:color w:val="000000"/>
          <w:lang w:val="es-SV" w:eastAsia="en-US"/>
        </w:rPr>
        <w:t>CUATRO MIL SETECIENTOS TREINTA Y OCHO DÓLARES CON CUARENTA Y SEIS CENTAVOS DE DÓLAR DE LOS ESTADOS UNIDOS DE AMÉRICA ($4,738.46)</w:t>
      </w:r>
      <w:r w:rsidR="00E74BE6">
        <w:rPr>
          <w:rFonts w:ascii="Calibri" w:eastAsia="Calibri" w:hAnsi="Calibri" w:cs="Calibri"/>
          <w:color w:val="000000"/>
          <w:lang w:val="es-SV" w:eastAsia="en-US"/>
        </w:rPr>
        <w:t>,</w:t>
      </w:r>
      <w:r w:rsidR="00EC61C9" w:rsidRPr="00EC61C9">
        <w:rPr>
          <w:rFonts w:ascii="Calibri" w:eastAsia="Calibri" w:hAnsi="Calibri" w:cs="Calibri"/>
          <w:color w:val="000000"/>
          <w:lang w:val="es-SV" w:eastAsia="en-US"/>
        </w:rPr>
        <w:t xml:space="preserve"> </w:t>
      </w:r>
      <w:r w:rsidR="00EC61C9">
        <w:rPr>
          <w:rFonts w:ascii="Calibri" w:eastAsia="Calibri" w:hAnsi="Calibri" w:cs="Calibri"/>
          <w:color w:val="000000"/>
          <w:lang w:val="es-SV" w:eastAsia="en-US"/>
        </w:rPr>
        <w:t xml:space="preserve">de remanentes por cierre de cuentas de proyectos liquidados, la cantidad de UN </w:t>
      </w:r>
      <w:r w:rsidR="00EC61C9" w:rsidRPr="001A1E44">
        <w:rPr>
          <w:rFonts w:ascii="Calibri" w:eastAsia="Calibri" w:hAnsi="Calibri" w:cs="Calibri"/>
          <w:color w:val="000000" w:themeColor="text1"/>
          <w:lang w:val="es-SV" w:eastAsia="en-US"/>
        </w:rPr>
        <w:t>MIL</w:t>
      </w:r>
      <w:r w:rsidR="00EC61C9" w:rsidRPr="00CD76B1">
        <w:rPr>
          <w:rFonts w:ascii="Calibri" w:eastAsia="Calibri" w:hAnsi="Calibri" w:cs="Calibri"/>
          <w:color w:val="000000"/>
          <w:lang w:val="es-SV" w:eastAsia="en-US"/>
        </w:rPr>
        <w:t xml:space="preserve"> </w:t>
      </w:r>
      <w:r w:rsidR="00EC61C9" w:rsidRPr="00F77808">
        <w:rPr>
          <w:rFonts w:ascii="Calibri" w:eastAsia="Calibri" w:hAnsi="Calibri" w:cs="Calibri"/>
          <w:color w:val="000000"/>
          <w:lang w:val="es-SV" w:eastAsia="en-US"/>
        </w:rPr>
        <w:t>DÓLARES DE L</w:t>
      </w:r>
      <w:r w:rsidR="00EC61C9">
        <w:rPr>
          <w:rFonts w:ascii="Calibri" w:eastAsia="Calibri" w:hAnsi="Calibri" w:cs="Calibri"/>
          <w:color w:val="000000"/>
          <w:lang w:val="es-SV" w:eastAsia="en-US"/>
        </w:rPr>
        <w:t>OS ESTADOS UNIDOS DE AMÉRICA ($1</w:t>
      </w:r>
      <w:r w:rsidR="00EC61C9" w:rsidRPr="00F77808">
        <w:rPr>
          <w:rFonts w:ascii="Calibri" w:eastAsia="Calibri" w:hAnsi="Calibri" w:cs="Calibri"/>
          <w:color w:val="000000"/>
          <w:lang w:val="es-SV" w:eastAsia="en-US"/>
        </w:rPr>
        <w:t>,000.00)</w:t>
      </w:r>
      <w:r w:rsidR="00EC61C9">
        <w:rPr>
          <w:rFonts w:ascii="Calibri" w:eastAsia="Calibri" w:hAnsi="Calibri" w:cs="Calibri"/>
          <w:color w:val="000000"/>
          <w:lang w:val="es-SV" w:eastAsia="en-US"/>
        </w:rPr>
        <w:t>; Y del Remanente por cuentas de proyectos Liquidados los cuales suman la cantida de TRES MIL SETECIENTOS TREINTA Y OCHO DÓLARES CON CUARENTA Y SEIS CENTAVOS DE DOLAR</w:t>
      </w:r>
      <w:r w:rsidR="00EC61C9" w:rsidRPr="00F77808">
        <w:rPr>
          <w:rFonts w:ascii="Calibri" w:eastAsia="Calibri" w:hAnsi="Calibri" w:cs="Calibri"/>
          <w:color w:val="000000"/>
          <w:lang w:val="es-SV" w:eastAsia="en-US"/>
        </w:rPr>
        <w:t xml:space="preserve"> DE L</w:t>
      </w:r>
      <w:r w:rsidR="00EC61C9">
        <w:rPr>
          <w:rFonts w:ascii="Calibri" w:eastAsia="Calibri" w:hAnsi="Calibri" w:cs="Calibri"/>
          <w:color w:val="000000"/>
          <w:lang w:val="es-SV" w:eastAsia="en-US"/>
        </w:rPr>
        <w:t>OS ESTADOS UNIDOS DE AMÉRICA ($3</w:t>
      </w:r>
      <w:r w:rsidR="00EC61C9" w:rsidRPr="00F77808">
        <w:rPr>
          <w:rFonts w:ascii="Calibri" w:eastAsia="Calibri" w:hAnsi="Calibri" w:cs="Calibri"/>
          <w:color w:val="000000"/>
          <w:lang w:val="es-SV" w:eastAsia="en-US"/>
        </w:rPr>
        <w:t>,</w:t>
      </w:r>
      <w:r w:rsidR="00EC61C9">
        <w:rPr>
          <w:rFonts w:ascii="Calibri" w:eastAsia="Calibri" w:hAnsi="Calibri" w:cs="Calibri"/>
          <w:color w:val="000000"/>
          <w:lang w:val="es-SV" w:eastAsia="en-US"/>
        </w:rPr>
        <w:t>738.46</w:t>
      </w:r>
      <w:r w:rsidR="00EC61C9" w:rsidRPr="00F77808">
        <w:rPr>
          <w:rFonts w:ascii="Calibri" w:eastAsia="Calibri" w:hAnsi="Calibri" w:cs="Calibri"/>
          <w:color w:val="000000"/>
          <w:lang w:val="es-SV" w:eastAsia="en-US"/>
        </w:rPr>
        <w:t>)</w:t>
      </w:r>
      <w:r w:rsidR="00EC61C9">
        <w:rPr>
          <w:rFonts w:ascii="Calibri" w:eastAsia="Calibri" w:hAnsi="Calibri" w:cs="Calibri"/>
          <w:color w:val="000000"/>
          <w:lang w:val="es-SV" w:eastAsia="en-US"/>
        </w:rPr>
        <w:t>; para hacer una cantidad total de reforma de CUATRO MIL SETECIENTOS TREINTA Y OCHO DÓLARES CON CUARENTA Y SEIS CENTAVOS DE DÓLAR DE LOS ESTADOS UNIDOS DE AMÉRICA ($4,738.46).</w:t>
      </w:r>
      <w:r w:rsidR="00E74BE6">
        <w:rPr>
          <w:rFonts w:ascii="Calibri" w:eastAsia="Calibri" w:hAnsi="Calibri" w:cs="Calibri"/>
          <w:color w:val="000000"/>
          <w:lang w:val="es-SV" w:eastAsia="en-US"/>
        </w:rPr>
        <w:t xml:space="preserve"> </w:t>
      </w:r>
      <w:r w:rsidR="00EC61C9">
        <w:rPr>
          <w:rFonts w:ascii="Calibri" w:eastAsia="Calibri" w:hAnsi="Calibri" w:cs="Calibri"/>
          <w:color w:val="000000"/>
          <w:lang w:val="es-SV" w:eastAsia="en-US"/>
        </w:rPr>
        <w:t>P</w:t>
      </w:r>
      <w:r w:rsidR="00E74BE6">
        <w:rPr>
          <w:rFonts w:ascii="Calibri" w:eastAsia="Calibri" w:hAnsi="Calibri" w:cs="Calibri"/>
          <w:color w:val="000000"/>
          <w:lang w:val="es-SV" w:eastAsia="en-US"/>
        </w:rPr>
        <w:t xml:space="preserve">ara el proyecto de </w:t>
      </w:r>
      <w:r w:rsidR="00071E7F">
        <w:rPr>
          <w:rFonts w:ascii="Calibri" w:eastAsia="Calibri" w:hAnsi="Calibri" w:cs="Calibri"/>
          <w:color w:val="000000"/>
          <w:lang w:val="es-SV" w:eastAsia="en-US"/>
        </w:rPr>
        <w:t>“OPERACIÓN Y MANTENIMIENTO DE MOTONIVELADORA Y RETROEXCAVADORA PARA EL MANTENIMIENTO DE CALLES Y CAMINOS VECINALES DEL MUNICIPIO DE SUCHITOTO, DEPARTAMENTO DE CUSCATLAN”</w:t>
      </w:r>
      <w:r w:rsidR="00071E7F" w:rsidRPr="004865FE">
        <w:rPr>
          <w:rFonts w:asciiTheme="minorHAnsi" w:eastAsiaTheme="minorHAnsi" w:hAnsiTheme="minorHAnsi" w:cstheme="minorHAnsi"/>
          <w:color w:val="000000" w:themeColor="text1"/>
          <w:lang w:val="es-SV" w:eastAsia="en-US"/>
        </w:rPr>
        <w:t xml:space="preserve"> </w:t>
      </w:r>
      <w:r w:rsidR="00E74BE6">
        <w:rPr>
          <w:rFonts w:ascii="Calibri" w:eastAsia="Calibri" w:hAnsi="Calibri" w:cs="Calibri"/>
          <w:color w:val="000000"/>
          <w:lang w:val="es-SV" w:eastAsia="en-US"/>
        </w:rPr>
        <w:t xml:space="preserve">para quedar con una asignación presupuestaria de </w:t>
      </w:r>
      <w:r w:rsidR="00071E7F">
        <w:rPr>
          <w:rFonts w:ascii="Calibri" w:eastAsia="Calibri" w:hAnsi="Calibri" w:cs="Calibri"/>
          <w:color w:val="000000"/>
          <w:lang w:val="es-SV" w:eastAsia="en-US"/>
        </w:rPr>
        <w:t>C</w:t>
      </w:r>
      <w:r w:rsidR="00E74BE6">
        <w:rPr>
          <w:rFonts w:ascii="Calibri" w:eastAsia="Calibri" w:hAnsi="Calibri" w:cs="Calibri"/>
          <w:color w:val="000000"/>
          <w:lang w:val="es-SV" w:eastAsia="en-US"/>
        </w:rPr>
        <w:t>U</w:t>
      </w:r>
      <w:r w:rsidR="00071E7F">
        <w:rPr>
          <w:rFonts w:ascii="Calibri" w:eastAsia="Calibri" w:hAnsi="Calibri" w:cs="Calibri"/>
          <w:color w:val="000000"/>
          <w:lang w:val="es-SV" w:eastAsia="en-US"/>
        </w:rPr>
        <w:t>AR</w:t>
      </w:r>
      <w:r w:rsidR="00E74BE6">
        <w:rPr>
          <w:rFonts w:ascii="Calibri" w:eastAsia="Calibri" w:hAnsi="Calibri" w:cs="Calibri"/>
          <w:color w:val="000000"/>
          <w:lang w:val="es-SV" w:eastAsia="en-US"/>
        </w:rPr>
        <w:t xml:space="preserve">ENTA </w:t>
      </w:r>
      <w:r w:rsidR="00071E7F">
        <w:rPr>
          <w:rFonts w:ascii="Calibri" w:eastAsia="Calibri" w:hAnsi="Calibri" w:cs="Calibri"/>
          <w:color w:val="000000"/>
          <w:lang w:val="es-SV" w:eastAsia="en-US"/>
        </w:rPr>
        <w:t xml:space="preserve">Y OCHO </w:t>
      </w:r>
      <w:r w:rsidR="00E74BE6">
        <w:rPr>
          <w:rFonts w:ascii="Calibri" w:eastAsia="Calibri" w:hAnsi="Calibri" w:cs="Calibri"/>
          <w:color w:val="000000"/>
          <w:lang w:val="es-SV" w:eastAsia="en-US"/>
        </w:rPr>
        <w:t xml:space="preserve">MIL </w:t>
      </w:r>
      <w:r w:rsidR="00071E7F">
        <w:rPr>
          <w:rFonts w:ascii="Calibri" w:eastAsia="Calibri" w:hAnsi="Calibri" w:cs="Calibri"/>
          <w:color w:val="000000"/>
          <w:lang w:val="es-SV" w:eastAsia="en-US"/>
        </w:rPr>
        <w:t>OCHO</w:t>
      </w:r>
      <w:r w:rsidR="00E74BE6">
        <w:rPr>
          <w:rFonts w:ascii="Calibri" w:eastAsia="Calibri" w:hAnsi="Calibri" w:cs="Calibri"/>
          <w:color w:val="000000"/>
          <w:lang w:val="es-SV" w:eastAsia="en-US"/>
        </w:rPr>
        <w:t>CIENTO</w:t>
      </w:r>
      <w:r w:rsidR="00071E7F">
        <w:rPr>
          <w:rFonts w:ascii="Calibri" w:eastAsia="Calibri" w:hAnsi="Calibri" w:cs="Calibri"/>
          <w:color w:val="000000"/>
          <w:lang w:val="es-SV" w:eastAsia="en-US"/>
        </w:rPr>
        <w:t xml:space="preserve">S NOVENTA Y SEIS </w:t>
      </w:r>
      <w:r w:rsidR="00E74BE6">
        <w:rPr>
          <w:rFonts w:ascii="Calibri" w:eastAsia="Calibri" w:hAnsi="Calibri" w:cs="Calibri"/>
          <w:color w:val="000000"/>
          <w:lang w:val="es-SV" w:eastAsia="en-US"/>
        </w:rPr>
        <w:t xml:space="preserve"> </w:t>
      </w:r>
      <w:r w:rsidR="00E74BE6" w:rsidRPr="00F77808">
        <w:rPr>
          <w:rFonts w:ascii="Calibri" w:eastAsia="Calibri" w:hAnsi="Calibri" w:cs="Calibri"/>
          <w:color w:val="000000"/>
          <w:lang w:val="es-SV" w:eastAsia="en-US"/>
        </w:rPr>
        <w:t xml:space="preserve">DÓLARES </w:t>
      </w:r>
      <w:r w:rsidR="00E74BE6">
        <w:rPr>
          <w:rFonts w:ascii="Calibri" w:eastAsia="Calibri" w:hAnsi="Calibri" w:cs="Calibri"/>
          <w:color w:val="000000"/>
          <w:lang w:val="es-SV" w:eastAsia="en-US"/>
        </w:rPr>
        <w:t xml:space="preserve">CON </w:t>
      </w:r>
      <w:r w:rsidR="00071E7F">
        <w:rPr>
          <w:rFonts w:ascii="Calibri" w:eastAsia="Calibri" w:hAnsi="Calibri" w:cs="Calibri"/>
          <w:color w:val="000000"/>
          <w:lang w:val="es-SV" w:eastAsia="en-US"/>
        </w:rPr>
        <w:t xml:space="preserve">NOVENTA Y SEIS </w:t>
      </w:r>
      <w:r w:rsidR="00E74BE6">
        <w:rPr>
          <w:rFonts w:ascii="Calibri" w:eastAsia="Calibri" w:hAnsi="Calibri" w:cs="Calibri"/>
          <w:color w:val="000000"/>
          <w:lang w:val="es-SV" w:eastAsia="en-US"/>
        </w:rPr>
        <w:t xml:space="preserve">CENTAVOS DE DÓLAR </w:t>
      </w:r>
      <w:r w:rsidR="00E74BE6" w:rsidRPr="00F77808">
        <w:rPr>
          <w:rFonts w:ascii="Calibri" w:eastAsia="Calibri" w:hAnsi="Calibri" w:cs="Calibri"/>
          <w:color w:val="000000"/>
          <w:lang w:val="es-SV" w:eastAsia="en-US"/>
        </w:rPr>
        <w:t>DE L</w:t>
      </w:r>
      <w:r w:rsidR="00E74BE6">
        <w:rPr>
          <w:rFonts w:ascii="Calibri" w:eastAsia="Calibri" w:hAnsi="Calibri" w:cs="Calibri"/>
          <w:color w:val="000000"/>
          <w:lang w:val="es-SV" w:eastAsia="en-US"/>
        </w:rPr>
        <w:t>OS ESTADOS UNIDOS DE AMÉRICA ($</w:t>
      </w:r>
      <w:r w:rsidR="00EC61C9">
        <w:rPr>
          <w:rFonts w:ascii="Calibri" w:eastAsia="Calibri" w:hAnsi="Calibri" w:cs="Calibri"/>
          <w:color w:val="000000"/>
          <w:lang w:val="es-SV" w:eastAsia="en-US"/>
        </w:rPr>
        <w:t>73,524.96</w:t>
      </w:r>
      <w:r w:rsidR="00E74BE6">
        <w:rPr>
          <w:rFonts w:ascii="Calibri" w:eastAsia="Calibri" w:hAnsi="Calibri" w:cs="Calibri"/>
          <w:color w:val="000000"/>
          <w:lang w:val="es-SV" w:eastAsia="en-US"/>
        </w:rPr>
        <w:t xml:space="preserve">); </w:t>
      </w:r>
      <w:r w:rsidR="00E74BE6" w:rsidRPr="00F77808">
        <w:rPr>
          <w:rFonts w:ascii="Calibri" w:eastAsia="Calibri" w:hAnsi="Calibri" w:cs="Calibri"/>
          <w:b/>
          <w:color w:val="000000"/>
          <w:lang w:val="es-SV" w:eastAsia="en-US"/>
        </w:rPr>
        <w:t xml:space="preserve">II) </w:t>
      </w:r>
      <w:r w:rsidR="00E74BE6" w:rsidRPr="00F77808">
        <w:rPr>
          <w:rFonts w:ascii="Calibri" w:eastAsia="Calibri" w:hAnsi="Calibri" w:cs="Calibri"/>
          <w:color w:val="000000"/>
          <w:lang w:val="es-SV" w:eastAsia="en-US"/>
        </w:rPr>
        <w:t xml:space="preserve">Se autoriza </w:t>
      </w:r>
      <w:r w:rsidR="00E74BE6">
        <w:rPr>
          <w:rFonts w:ascii="Calibri" w:eastAsia="Calibri" w:hAnsi="Calibri" w:cs="Calibri"/>
          <w:color w:val="000000"/>
          <w:lang w:val="es-SV" w:eastAsia="en-US"/>
        </w:rPr>
        <w:t xml:space="preserve">a tesorería </w:t>
      </w:r>
      <w:r w:rsidR="00E74BE6" w:rsidRPr="00F77808">
        <w:rPr>
          <w:rFonts w:ascii="Calibri" w:eastAsia="Calibri" w:hAnsi="Calibri" w:cs="Calibri"/>
          <w:color w:val="000000"/>
          <w:lang w:val="es-SV" w:eastAsia="en-US"/>
        </w:rPr>
        <w:t xml:space="preserve">el traslado de </w:t>
      </w:r>
      <w:r w:rsidR="00E74BE6">
        <w:rPr>
          <w:rFonts w:ascii="Calibri" w:eastAsia="Calibri" w:hAnsi="Calibri" w:cs="Calibri"/>
          <w:color w:val="000000"/>
          <w:lang w:val="es-SV" w:eastAsia="en-US"/>
        </w:rPr>
        <w:t>fondos por la cantidad de SEIS MIL</w:t>
      </w:r>
      <w:r w:rsidR="00E74BE6" w:rsidRPr="00F77808">
        <w:rPr>
          <w:rFonts w:ascii="Calibri" w:eastAsia="Calibri" w:hAnsi="Calibri" w:cs="Calibri"/>
          <w:color w:val="000000"/>
          <w:lang w:val="es-SV" w:eastAsia="en-US"/>
        </w:rPr>
        <w:t xml:space="preserve"> DÓLARES DE L</w:t>
      </w:r>
      <w:r w:rsidR="00E74BE6">
        <w:rPr>
          <w:rFonts w:ascii="Calibri" w:eastAsia="Calibri" w:hAnsi="Calibri" w:cs="Calibri"/>
          <w:color w:val="000000"/>
          <w:lang w:val="es-SV" w:eastAsia="en-US"/>
        </w:rPr>
        <w:t xml:space="preserve">OS ESTADOS UNIDOS DE AMÉRICA ($6,000.00) de las cuentas número </w:t>
      </w:r>
      <w:r w:rsidR="00E74BE6" w:rsidRPr="00F4666F">
        <w:rPr>
          <w:rFonts w:asciiTheme="minorHAnsi" w:eastAsiaTheme="minorHAnsi" w:hAnsiTheme="minorHAnsi" w:cstheme="minorHAnsi"/>
          <w:lang w:val="es-SV" w:eastAsia="en-US"/>
        </w:rPr>
        <w:t>031-51-00155-00 a nombre de Tesorería Municipal de Suchitoto/FODES ISDEM 75%.</w:t>
      </w:r>
      <w:r w:rsidR="00E74BE6">
        <w:rPr>
          <w:rFonts w:ascii="Calibri" w:eastAsia="Calibri" w:hAnsi="Calibri" w:cs="Calibri"/>
          <w:color w:val="000000"/>
          <w:lang w:val="es-SV" w:eastAsia="en-US"/>
        </w:rPr>
        <w:t xml:space="preserve"> A </w:t>
      </w:r>
      <w:r w:rsidR="00E74BE6" w:rsidRPr="00F77808">
        <w:rPr>
          <w:rFonts w:ascii="Calibri" w:eastAsia="Calibri" w:hAnsi="Calibri" w:cs="Calibri"/>
          <w:color w:val="000000"/>
          <w:lang w:val="es-SV" w:eastAsia="en-US"/>
        </w:rPr>
        <w:t>l</w:t>
      </w:r>
      <w:r w:rsidR="00E74BE6">
        <w:rPr>
          <w:rFonts w:ascii="Calibri" w:eastAsia="Calibri" w:hAnsi="Calibri" w:cs="Calibri"/>
          <w:color w:val="000000"/>
          <w:lang w:val="es-SV" w:eastAsia="en-US"/>
        </w:rPr>
        <w:t>a</w:t>
      </w:r>
      <w:r w:rsidR="00E74BE6" w:rsidRPr="00F77808">
        <w:rPr>
          <w:rFonts w:ascii="Calibri" w:eastAsia="Calibri" w:hAnsi="Calibri" w:cs="Calibri"/>
          <w:color w:val="000000"/>
          <w:lang w:val="es-SV" w:eastAsia="en-US"/>
        </w:rPr>
        <w:t xml:space="preserve"> </w:t>
      </w:r>
      <w:r w:rsidR="00E74BE6">
        <w:rPr>
          <w:rFonts w:ascii="Calibri" w:eastAsia="Calibri" w:hAnsi="Calibri" w:cs="Calibri"/>
          <w:color w:val="000000"/>
          <w:lang w:val="es-SV" w:eastAsia="en-US"/>
        </w:rPr>
        <w:t xml:space="preserve">cuenta </w:t>
      </w:r>
      <w:r w:rsidR="00E74BE6" w:rsidRPr="00A72E2B">
        <w:rPr>
          <w:rFonts w:ascii="Calibri" w:eastAsia="Calibri" w:hAnsi="Calibri" w:cs="Calibri"/>
          <w:lang w:val="es-SV" w:eastAsia="en-US"/>
        </w:rPr>
        <w:t xml:space="preserve">número </w:t>
      </w:r>
      <w:r w:rsidR="00071E7F" w:rsidRPr="00A72E2B">
        <w:rPr>
          <w:rFonts w:ascii="Calibri" w:eastAsia="Calibri" w:hAnsi="Calibri" w:cs="Calibri"/>
          <w:lang w:val="es-SV" w:eastAsia="en-US"/>
        </w:rPr>
        <w:t>031-51-00331-94</w:t>
      </w:r>
      <w:r w:rsidR="00071E7F">
        <w:rPr>
          <w:rFonts w:ascii="Calibri" w:eastAsia="Calibri" w:hAnsi="Calibri" w:cs="Calibri"/>
          <w:color w:val="000000"/>
          <w:lang w:val="es-SV" w:eastAsia="en-US"/>
        </w:rPr>
        <w:t xml:space="preserve"> d</w:t>
      </w:r>
      <w:r w:rsidR="00E74BE6">
        <w:rPr>
          <w:rFonts w:ascii="Calibri" w:eastAsia="Calibri" w:hAnsi="Calibri" w:cs="Calibri"/>
          <w:color w:val="000000"/>
          <w:lang w:val="es-SV" w:eastAsia="en-US"/>
        </w:rPr>
        <w:t xml:space="preserve">el </w:t>
      </w:r>
      <w:r w:rsidR="00E74BE6" w:rsidRPr="00F77808">
        <w:rPr>
          <w:rFonts w:ascii="Calibri" w:eastAsia="Calibri" w:hAnsi="Calibri" w:cs="Calibri"/>
          <w:color w:val="000000"/>
          <w:lang w:val="es-SV" w:eastAsia="en-US"/>
        </w:rPr>
        <w:t>proyecto denominado</w:t>
      </w:r>
      <w:r w:rsidR="00E74BE6">
        <w:rPr>
          <w:rFonts w:ascii="Calibri" w:eastAsia="Calibri" w:hAnsi="Calibri" w:cs="Calibri"/>
          <w:color w:val="000000"/>
          <w:lang w:val="es-SV" w:eastAsia="en-US"/>
        </w:rPr>
        <w:t xml:space="preserve"> </w:t>
      </w:r>
      <w:r w:rsidR="00071E7F">
        <w:rPr>
          <w:rFonts w:ascii="Calibri" w:eastAsia="Calibri" w:hAnsi="Calibri" w:cs="Calibri"/>
          <w:color w:val="000000"/>
          <w:lang w:val="es-SV" w:eastAsia="en-US"/>
        </w:rPr>
        <w:t xml:space="preserve">“OPERACIÓN Y MANTENIMIENTO DE MOTONIVELADORA Y RETROEXCAVADORA PARA EL </w:t>
      </w:r>
      <w:r w:rsidR="00071E7F">
        <w:rPr>
          <w:rFonts w:ascii="Calibri" w:eastAsia="Calibri" w:hAnsi="Calibri" w:cs="Calibri"/>
          <w:color w:val="000000"/>
          <w:lang w:val="es-SV" w:eastAsia="en-US"/>
        </w:rPr>
        <w:lastRenderedPageBreak/>
        <w:t>MANTENIMIENTO DE CALLES Y CAMINOS VECINALES DEL MUNICIPIO DE SUCHITOTO, DEPARTAMENTO DE CUSCATLAN”</w:t>
      </w:r>
      <w:r w:rsidR="00071E7F" w:rsidRPr="004865FE">
        <w:rPr>
          <w:rFonts w:asciiTheme="minorHAnsi" w:eastAsiaTheme="minorHAnsi" w:hAnsiTheme="minorHAnsi" w:cstheme="minorHAnsi"/>
          <w:color w:val="000000" w:themeColor="text1"/>
          <w:lang w:val="es-SV" w:eastAsia="en-US"/>
        </w:rPr>
        <w:t xml:space="preserve"> </w:t>
      </w:r>
      <w:r w:rsidR="00E74BE6" w:rsidRPr="00F77808">
        <w:rPr>
          <w:rFonts w:ascii="Calibri" w:eastAsia="Calibri" w:hAnsi="Calibri" w:cs="Calibri"/>
          <w:color w:val="000000"/>
          <w:lang w:val="es-SV" w:eastAsia="en-US"/>
        </w:rPr>
        <w:t>Certifíquese y Comuníquese.-</w:t>
      </w:r>
      <w:r w:rsidR="00071E7F">
        <w:rPr>
          <w:rFonts w:ascii="Calibri" w:eastAsia="Calibri" w:hAnsi="Calibri" w:cs="Calibri"/>
          <w:color w:val="000000"/>
          <w:lang w:val="es-SV" w:eastAsia="en-US"/>
        </w:rPr>
        <w:t xml:space="preserve"> </w:t>
      </w:r>
      <w:r w:rsidR="00117066" w:rsidRPr="00484915">
        <w:rPr>
          <w:rFonts w:asciiTheme="minorHAnsi" w:eastAsiaTheme="minorHAnsi" w:hAnsiTheme="minorHAnsi" w:cstheme="minorHAnsi"/>
          <w:color w:val="000000" w:themeColor="text1"/>
          <w:lang w:val="es-SV" w:eastAsia="en-US"/>
        </w:rPr>
        <w:t>Y</w:t>
      </w:r>
      <w:r w:rsidR="00117066" w:rsidRPr="00484915">
        <w:rPr>
          <w:rFonts w:asciiTheme="minorHAnsi" w:hAnsiTheme="minorHAnsi" w:cstheme="minorHAnsi"/>
        </w:rPr>
        <w:t xml:space="preserve"> no habiendo más </w:t>
      </w:r>
      <w:r w:rsidR="00117066" w:rsidRPr="00484915">
        <w:rPr>
          <w:rFonts w:asciiTheme="minorHAnsi" w:hAnsiTheme="minorHAnsi" w:cstheme="minorHAnsi"/>
          <w:color w:val="000000" w:themeColor="text1"/>
        </w:rPr>
        <w:t>que hacer constar en la presente acta</w:t>
      </w:r>
      <w:r w:rsidR="00117066">
        <w:rPr>
          <w:rFonts w:asciiTheme="minorHAnsi" w:hAnsiTheme="minorHAnsi" w:cstheme="minorHAnsi"/>
          <w:color w:val="000000" w:themeColor="text1"/>
        </w:rPr>
        <w:t xml:space="preserve"> damos por finalizada a las doce </w:t>
      </w:r>
      <w:r w:rsidR="00117066" w:rsidRPr="00484915">
        <w:rPr>
          <w:rFonts w:asciiTheme="minorHAnsi" w:hAnsiTheme="minorHAnsi" w:cstheme="minorHAnsi"/>
          <w:color w:val="000000" w:themeColor="text1"/>
        </w:rPr>
        <w:t xml:space="preserve">horas con </w:t>
      </w:r>
      <w:r w:rsidR="00117066">
        <w:rPr>
          <w:rFonts w:asciiTheme="minorHAnsi" w:hAnsiTheme="minorHAnsi" w:cstheme="minorHAnsi"/>
          <w:color w:val="000000" w:themeColor="text1"/>
        </w:rPr>
        <w:t>cinco minutos del día  primero de diciem</w:t>
      </w:r>
      <w:r w:rsidR="00117066" w:rsidRPr="00484915">
        <w:rPr>
          <w:rFonts w:asciiTheme="minorHAnsi" w:hAnsiTheme="minorHAnsi" w:cstheme="minorHAnsi"/>
          <w:color w:val="000000" w:themeColor="text1"/>
        </w:rPr>
        <w:t>bre del dos mil dieciséis y firmamos.</w:t>
      </w:r>
    </w:p>
    <w:p w:rsidR="000C4A9E"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4A9E" w:rsidRDefault="000C4A9E"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7B4D43" w:rsidRDefault="007B4D43"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7B4D43" w:rsidRDefault="007B4D43"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7B4D43" w:rsidRDefault="007B4D43"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7B4D43" w:rsidRDefault="007B4D43"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7B4D43" w:rsidRDefault="007B4D43"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0C4A9E" w:rsidRPr="008247E4" w:rsidRDefault="000C4A9E"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0C4A9E" w:rsidRPr="008247E4" w:rsidRDefault="000C4A9E" w:rsidP="000C4A9E">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B713A4" w:rsidRDefault="000C4A9E" w:rsidP="000C4A9E">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0C4A9E" w:rsidRPr="00B713A4"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Pr="00B713A4" w:rsidRDefault="000C4A9E" w:rsidP="000C4A9E">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0C4A9E" w:rsidRDefault="000C4A9E" w:rsidP="000C4A9E">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B713A4"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0C4A9E" w:rsidRPr="00E13445" w:rsidRDefault="000C4A9E" w:rsidP="000C4A9E">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34104E" w:rsidRPr="0088142B" w:rsidRDefault="0034104E" w:rsidP="00A76561">
      <w:pPr>
        <w:jc w:val="both"/>
        <w:rPr>
          <w:rFonts w:asciiTheme="minorHAnsi" w:hAnsiTheme="minorHAnsi"/>
        </w:rPr>
      </w:pPr>
    </w:p>
    <w:p w:rsidR="0034104E" w:rsidRPr="0088142B" w:rsidRDefault="0034104E" w:rsidP="00C04001">
      <w:pPr>
        <w:pStyle w:val="Textoindependiente2"/>
        <w:shd w:val="clear" w:color="auto" w:fill="FFFFFF" w:themeFill="background1"/>
        <w:spacing w:after="0" w:line="240" w:lineRule="auto"/>
        <w:jc w:val="both"/>
        <w:rPr>
          <w:rFonts w:asciiTheme="minorHAnsi" w:hAnsiTheme="minorHAnsi" w:cstheme="minorHAnsi"/>
          <w:b/>
        </w:rPr>
      </w:pPr>
    </w:p>
    <w:p w:rsidR="0034104E" w:rsidRDefault="0034104E" w:rsidP="00C04001">
      <w:pPr>
        <w:pStyle w:val="Textoindependiente2"/>
        <w:shd w:val="clear" w:color="auto" w:fill="FFFFFF" w:themeFill="background1"/>
        <w:spacing w:after="0" w:line="240" w:lineRule="auto"/>
        <w:jc w:val="both"/>
        <w:rPr>
          <w:rFonts w:asciiTheme="minorHAnsi" w:hAnsiTheme="minorHAnsi" w:cstheme="minorHAnsi"/>
          <w:b/>
        </w:rPr>
      </w:pPr>
    </w:p>
    <w:p w:rsidR="000C4A9E" w:rsidRPr="00895459" w:rsidRDefault="000C4A9E" w:rsidP="000C4A9E">
      <w:pPr>
        <w:jc w:val="both"/>
        <w:rPr>
          <w:rFonts w:ascii="Calibri" w:hAnsi="Calibri" w:cs="Calibri"/>
          <w:sz w:val="44"/>
          <w:szCs w:val="44"/>
          <w:lang w:val="es-SV" w:eastAsia="es-SV"/>
        </w:rPr>
      </w:pPr>
      <w:r>
        <w:rPr>
          <w:rFonts w:asciiTheme="minorHAnsi" w:hAnsiTheme="minorHAnsi" w:cstheme="minorHAnsi"/>
          <w:b/>
        </w:rPr>
        <w:t>ACTA NÚMERO CINCUENTA Y SEIS</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Diez horas con un </w:t>
      </w:r>
      <w:r w:rsidRPr="00062AF2">
        <w:rPr>
          <w:rFonts w:asciiTheme="minorHAnsi" w:hAnsiTheme="minorHAnsi" w:cstheme="minorHAnsi"/>
        </w:rPr>
        <w:t xml:space="preserve"> minutos del día </w:t>
      </w:r>
      <w:r>
        <w:rPr>
          <w:rFonts w:asciiTheme="minorHAnsi" w:hAnsiTheme="minorHAnsi" w:cstheme="minorHAnsi"/>
        </w:rPr>
        <w:t>catorce de dic</w:t>
      </w:r>
      <w:r w:rsidRPr="00062AF2">
        <w:rPr>
          <w:rFonts w:asciiTheme="minorHAnsi" w:hAnsiTheme="minorHAnsi" w:cstheme="minorHAnsi"/>
        </w:rPr>
        <w:t>iembre del año dos mil dieciséis.</w:t>
      </w:r>
      <w:r w:rsidRPr="008247E4">
        <w:rPr>
          <w:rFonts w:asciiTheme="minorHAnsi" w:hAnsiTheme="minorHAnsi" w:cstheme="minorHAnsi"/>
        </w:rPr>
        <w:t xml:space="preserve">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Menjívar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Menjívar,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w:t>
      </w:r>
      <w:r w:rsidRPr="008247E4">
        <w:rPr>
          <w:rFonts w:asciiTheme="minorHAnsi" w:hAnsiTheme="minorHAnsi" w:cstheme="minorHAnsi"/>
        </w:rPr>
        <w:lastRenderedPageBreak/>
        <w:t xml:space="preserve">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Pr>
          <w:rFonts w:asciiTheme="minorHAnsi" w:hAnsiTheme="minorHAnsi" w:cstheme="minorHAnsi"/>
          <w:b/>
          <w:color w:val="000000" w:themeColor="text1"/>
        </w:rPr>
        <w:t>:</w:t>
      </w:r>
      <w:r w:rsidR="00E904DE" w:rsidRPr="00E904DE">
        <w:rPr>
          <w:rFonts w:asciiTheme="minorHAnsi" w:eastAsiaTheme="minorHAnsi" w:hAnsiTheme="minorHAnsi" w:cstheme="minorHAnsi"/>
          <w:color w:val="000000" w:themeColor="text1"/>
          <w:lang w:eastAsia="en-US"/>
        </w:rPr>
        <w:t xml:space="preserve"> </w:t>
      </w:r>
      <w:r w:rsidR="00E904DE" w:rsidRPr="008247E4">
        <w:rPr>
          <w:rFonts w:asciiTheme="minorHAnsi" w:eastAsiaTheme="minorHAnsi" w:hAnsiTheme="minorHAnsi" w:cstheme="minorHAnsi"/>
          <w:color w:val="000000" w:themeColor="text1"/>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00E904DE" w:rsidRPr="008247E4">
        <w:rPr>
          <w:rFonts w:asciiTheme="minorHAnsi" w:eastAsiaTheme="minorHAnsi" w:hAnsiTheme="minorHAnsi" w:cstheme="minorHAnsi"/>
          <w:b/>
          <w:lang w:eastAsia="en-US"/>
        </w:rPr>
        <w:t xml:space="preserve">ACUERDA: </w:t>
      </w:r>
      <w:r w:rsidR="00E904DE" w:rsidRPr="008247E4">
        <w:rPr>
          <w:rFonts w:asciiTheme="minorHAnsi" w:eastAsiaTheme="minorHAnsi" w:hAnsiTheme="minorHAnsi" w:cstheme="minorHAnsi"/>
          <w:lang w:eastAsia="en-US"/>
        </w:rPr>
        <w:t>Aprobar la erogación de</w:t>
      </w:r>
      <w:r w:rsidR="00E904DE">
        <w:rPr>
          <w:rFonts w:asciiTheme="minorHAnsi" w:eastAsiaTheme="minorHAnsi" w:hAnsiTheme="minorHAnsi" w:cstheme="minorHAnsi"/>
          <w:lang w:eastAsia="en-US"/>
        </w:rPr>
        <w:t xml:space="preserve"> </w:t>
      </w:r>
      <w:r w:rsidR="00350FC3">
        <w:rPr>
          <w:rFonts w:asciiTheme="minorHAnsi" w:eastAsiaTheme="minorHAnsi" w:hAnsiTheme="minorHAnsi" w:cstheme="minorHAnsi"/>
          <w:lang w:eastAsia="en-US"/>
        </w:rPr>
        <w:t>Nueve</w:t>
      </w:r>
      <w:r w:rsidR="00E904DE" w:rsidRPr="0032108B">
        <w:rPr>
          <w:rFonts w:asciiTheme="minorHAnsi" w:eastAsiaTheme="minorHAnsi" w:hAnsiTheme="minorHAnsi" w:cstheme="minorHAnsi"/>
          <w:lang w:eastAsia="en-US"/>
        </w:rPr>
        <w:t xml:space="preserve"> mil </w:t>
      </w:r>
      <w:r w:rsidR="00350FC3">
        <w:rPr>
          <w:rFonts w:asciiTheme="minorHAnsi" w:eastAsiaTheme="minorHAnsi" w:hAnsiTheme="minorHAnsi" w:cstheme="minorHAnsi"/>
          <w:lang w:eastAsia="en-US"/>
        </w:rPr>
        <w:t xml:space="preserve">trescientos </w:t>
      </w:r>
      <w:r w:rsidR="000C1DB4">
        <w:rPr>
          <w:rFonts w:asciiTheme="minorHAnsi" w:eastAsiaTheme="minorHAnsi" w:hAnsiTheme="minorHAnsi" w:cstheme="minorHAnsi"/>
          <w:lang w:eastAsia="en-US"/>
        </w:rPr>
        <w:t>tres</w:t>
      </w:r>
      <w:r w:rsidR="00E904DE" w:rsidRPr="0032108B">
        <w:rPr>
          <w:rFonts w:asciiTheme="minorHAnsi" w:eastAsiaTheme="minorHAnsi" w:hAnsiTheme="minorHAnsi" w:cstheme="minorHAnsi"/>
          <w:lang w:eastAsia="en-US"/>
        </w:rPr>
        <w:t xml:space="preserve"> dólares con </w:t>
      </w:r>
      <w:r w:rsidR="000C1DB4">
        <w:rPr>
          <w:rFonts w:asciiTheme="minorHAnsi" w:eastAsiaTheme="minorHAnsi" w:hAnsiTheme="minorHAnsi" w:cstheme="minorHAnsi"/>
          <w:lang w:eastAsia="en-US"/>
        </w:rPr>
        <w:t>treinta y seis</w:t>
      </w:r>
      <w:r w:rsidR="00583EA2">
        <w:rPr>
          <w:rFonts w:asciiTheme="minorHAnsi" w:eastAsiaTheme="minorHAnsi" w:hAnsiTheme="minorHAnsi" w:cstheme="minorHAnsi"/>
          <w:lang w:eastAsia="en-US"/>
        </w:rPr>
        <w:t xml:space="preserve"> centavos de dólar </w:t>
      </w:r>
      <w:r w:rsidR="00E904DE" w:rsidRPr="0032108B">
        <w:rPr>
          <w:rFonts w:asciiTheme="minorHAnsi" w:eastAsiaTheme="minorHAnsi" w:hAnsiTheme="minorHAnsi" w:cstheme="minorHAnsi"/>
          <w:lang w:eastAsia="en-US"/>
        </w:rPr>
        <w:t>de los</w:t>
      </w:r>
      <w:r w:rsidR="00350FC3">
        <w:rPr>
          <w:rFonts w:asciiTheme="minorHAnsi" w:eastAsiaTheme="minorHAnsi" w:hAnsiTheme="minorHAnsi" w:cstheme="minorHAnsi"/>
          <w:lang w:eastAsia="en-US"/>
        </w:rPr>
        <w:t xml:space="preserve"> E</w:t>
      </w:r>
      <w:r w:rsidR="000C1DB4">
        <w:rPr>
          <w:rFonts w:asciiTheme="minorHAnsi" w:eastAsiaTheme="minorHAnsi" w:hAnsiTheme="minorHAnsi" w:cstheme="minorHAnsi"/>
          <w:lang w:eastAsia="en-US"/>
        </w:rPr>
        <w:t>stados Unidos de América, ($9,303.36</w:t>
      </w:r>
      <w:r w:rsidR="00E904DE" w:rsidRPr="0032108B">
        <w:rPr>
          <w:rFonts w:asciiTheme="minorHAnsi" w:eastAsiaTheme="minorHAnsi" w:hAnsiTheme="minorHAnsi" w:cstheme="minorHAnsi"/>
          <w:lang w:eastAsia="en-US"/>
        </w:rPr>
        <w:t>),</w:t>
      </w:r>
      <w:r w:rsidR="00583EA2">
        <w:rPr>
          <w:rFonts w:asciiTheme="minorHAnsi" w:eastAsiaTheme="minorHAnsi" w:hAnsiTheme="minorHAnsi" w:cstheme="minorHAnsi"/>
          <w:lang w:eastAsia="en-US"/>
        </w:rPr>
        <w:t xml:space="preserve"> </w:t>
      </w:r>
      <w:r w:rsidR="00E904DE" w:rsidRPr="008247E4">
        <w:rPr>
          <w:rFonts w:asciiTheme="minorHAnsi" w:eastAsiaTheme="minorHAnsi" w:hAnsiTheme="minorHAnsi" w:cstheme="minorHAnsi"/>
          <w:lang w:eastAsia="en-US"/>
        </w:rPr>
        <w:t xml:space="preserve">en concepto de gastos administrativos y de servicios adquiridos por esta municipalidad, según solicitud presentada por la Tesorera Municipal para su respectiva aprobación de las facturas siguientes: </w:t>
      </w:r>
      <w:r w:rsidR="00E904DE" w:rsidRPr="008247E4">
        <w:rPr>
          <w:rFonts w:asciiTheme="minorHAnsi" w:eastAsiaTheme="minorHAnsi" w:hAnsiTheme="minorHAnsi" w:cstheme="minorHAnsi"/>
          <w:b/>
          <w:lang w:eastAsia="en-US"/>
        </w:rPr>
        <w:t>1-</w:t>
      </w:r>
      <w:r w:rsidR="00E904DE" w:rsidRPr="008247E4">
        <w:rPr>
          <w:rFonts w:asciiTheme="minorHAnsi" w:eastAsiaTheme="minorHAnsi" w:hAnsiTheme="minorHAnsi" w:cstheme="minorHAnsi"/>
          <w:lang w:eastAsia="en-US"/>
        </w:rPr>
        <w:t xml:space="preserve"> </w:t>
      </w:r>
      <w:r w:rsidR="00E904DE" w:rsidRPr="002C38C4">
        <w:rPr>
          <w:rFonts w:asciiTheme="minorHAnsi" w:eastAsiaTheme="minorHAnsi" w:hAnsiTheme="minorHAnsi" w:cstheme="minorHAnsi"/>
          <w:color w:val="000000" w:themeColor="text1"/>
          <w:lang w:val="es-SV" w:eastAsia="en-US"/>
        </w:rPr>
        <w:t xml:space="preserve"> </w:t>
      </w:r>
      <w:r w:rsidR="00E904DE" w:rsidRPr="002C38C4">
        <w:rPr>
          <w:rFonts w:asciiTheme="minorHAnsi" w:eastAsiaTheme="minorHAnsi" w:hAnsiTheme="minorHAnsi" w:cstheme="minorHAnsi"/>
          <w:b/>
          <w:color w:val="000000" w:themeColor="text1"/>
          <w:lang w:val="es-SV" w:eastAsia="en-US"/>
        </w:rPr>
        <w:t xml:space="preserve">Pago a la señora </w:t>
      </w:r>
      <w:r w:rsidR="00E904DE">
        <w:rPr>
          <w:rFonts w:asciiTheme="minorHAnsi" w:eastAsiaTheme="minorHAnsi" w:hAnsiTheme="minorHAnsi" w:cstheme="minorHAnsi"/>
          <w:b/>
          <w:color w:val="000000" w:themeColor="text1"/>
          <w:lang w:val="es-SV" w:eastAsia="en-US"/>
        </w:rPr>
        <w:t>María Julia Gil de Padilla</w:t>
      </w:r>
      <w:r w:rsidR="00E904DE" w:rsidRPr="002C38C4">
        <w:rPr>
          <w:rFonts w:asciiTheme="minorHAnsi" w:eastAsiaTheme="minorHAnsi" w:hAnsiTheme="minorHAnsi" w:cstheme="minorHAnsi"/>
          <w:b/>
          <w:color w:val="000000" w:themeColor="text1"/>
          <w:lang w:val="es-SV" w:eastAsia="en-US"/>
        </w:rPr>
        <w:t xml:space="preserve">: </w:t>
      </w:r>
      <w:r w:rsidR="00E904DE" w:rsidRPr="008247E4">
        <w:rPr>
          <w:rFonts w:asciiTheme="minorHAnsi" w:eastAsiaTheme="minorHAnsi" w:hAnsiTheme="minorHAnsi" w:cstheme="minorHAnsi"/>
          <w:lang w:eastAsia="en-US"/>
        </w:rPr>
        <w:t>Factu</w:t>
      </w:r>
      <w:r w:rsidR="00E904DE" w:rsidRPr="008247E4">
        <w:rPr>
          <w:rFonts w:asciiTheme="minorHAnsi" w:hAnsiTheme="minorHAnsi" w:cstheme="minorHAnsi"/>
        </w:rPr>
        <w:t>ra Número</w:t>
      </w:r>
      <w:r w:rsidR="00E904DE" w:rsidRPr="008247E4">
        <w:rPr>
          <w:rFonts w:asciiTheme="minorHAnsi" w:eastAsiaTheme="minorHAnsi" w:hAnsiTheme="minorHAnsi" w:cstheme="minorHAnsi"/>
          <w:lang w:eastAsia="en-US"/>
        </w:rPr>
        <w:t>:</w:t>
      </w:r>
      <w:r w:rsidR="00350FC3">
        <w:rPr>
          <w:rFonts w:asciiTheme="minorHAnsi" w:hAnsiTheme="minorHAnsi" w:cstheme="minorHAnsi"/>
        </w:rPr>
        <w:t xml:space="preserve"> 2190 por $126.60</w:t>
      </w:r>
      <w:r w:rsidR="00E904DE" w:rsidRPr="008247E4">
        <w:rPr>
          <w:rFonts w:asciiTheme="minorHAnsi" w:hAnsiTheme="minorHAnsi" w:cstheme="minorHAnsi"/>
        </w:rPr>
        <w:t>, en concepto de pago por la compra de insumos de uso Administrativo de la Municipalidad</w:t>
      </w:r>
      <w:r w:rsidR="00E904DE" w:rsidRPr="008247E4">
        <w:rPr>
          <w:rFonts w:asciiTheme="minorHAnsi" w:eastAsiaTheme="minorHAnsi" w:hAnsiTheme="minorHAnsi" w:cstheme="minorHAnsi"/>
          <w:lang w:eastAsia="en-US"/>
        </w:rPr>
        <w:t>. La fuente de financiamiento será del Fondo Municipal.</w:t>
      </w:r>
      <w:r w:rsidR="00E904DE">
        <w:rPr>
          <w:rFonts w:asciiTheme="minorHAnsi" w:eastAsiaTheme="minorHAnsi" w:hAnsiTheme="minorHAnsi" w:cstheme="minorHAnsi"/>
          <w:lang w:eastAsia="en-US"/>
        </w:rPr>
        <w:t xml:space="preserve"> </w:t>
      </w:r>
      <w:r w:rsidR="00E904DE">
        <w:rPr>
          <w:rFonts w:asciiTheme="minorHAnsi" w:eastAsiaTheme="minorHAnsi" w:hAnsiTheme="minorHAnsi" w:cstheme="minorHAnsi"/>
          <w:b/>
          <w:lang w:eastAsia="en-US"/>
        </w:rPr>
        <w:t>2</w:t>
      </w:r>
      <w:r w:rsidR="00E904DE" w:rsidRPr="001540C8">
        <w:rPr>
          <w:rFonts w:asciiTheme="minorHAnsi" w:hAnsiTheme="minorHAnsi" w:cstheme="minorHAnsi"/>
          <w:b/>
          <w:color w:val="000000" w:themeColor="text1"/>
        </w:rPr>
        <w:t>-</w:t>
      </w:r>
      <w:r w:rsidR="00E904DE" w:rsidRPr="0032108B">
        <w:rPr>
          <w:rFonts w:asciiTheme="minorHAnsi" w:eastAsiaTheme="minorHAnsi" w:hAnsiTheme="minorHAnsi" w:cstheme="minorHAnsi"/>
          <w:b/>
          <w:color w:val="000000" w:themeColor="text1"/>
          <w:lang w:eastAsia="en-US"/>
        </w:rPr>
        <w:t xml:space="preserve"> </w:t>
      </w:r>
      <w:r w:rsidR="00350FC3" w:rsidRPr="008247E4">
        <w:rPr>
          <w:rFonts w:asciiTheme="minorHAnsi" w:eastAsiaTheme="minorHAnsi" w:hAnsiTheme="minorHAnsi" w:cstheme="minorHAnsi"/>
          <w:lang w:eastAsia="en-US"/>
        </w:rPr>
        <w:t xml:space="preserve"> </w:t>
      </w:r>
      <w:r w:rsidR="00350FC3" w:rsidRPr="002C38C4">
        <w:rPr>
          <w:rFonts w:asciiTheme="minorHAnsi" w:eastAsiaTheme="minorHAnsi" w:hAnsiTheme="minorHAnsi" w:cstheme="minorHAnsi"/>
          <w:b/>
          <w:color w:val="000000" w:themeColor="text1"/>
          <w:lang w:val="es-SV" w:eastAsia="en-US"/>
        </w:rPr>
        <w:t xml:space="preserve">Pago a la señora Ángela Alas Caravantes: </w:t>
      </w:r>
      <w:r w:rsidR="00350FC3">
        <w:rPr>
          <w:rFonts w:asciiTheme="minorHAnsi" w:eastAsiaTheme="minorHAnsi" w:hAnsiTheme="minorHAnsi" w:cstheme="minorHAnsi"/>
          <w:color w:val="000000" w:themeColor="text1"/>
          <w:lang w:val="es-SV" w:eastAsia="en-US"/>
        </w:rPr>
        <w:t>por $15.40</w:t>
      </w:r>
      <w:r w:rsidR="00350FC3" w:rsidRPr="002C38C4">
        <w:rPr>
          <w:rFonts w:asciiTheme="minorHAnsi" w:eastAsiaTheme="minorHAnsi" w:hAnsiTheme="minorHAnsi" w:cstheme="minorHAnsi"/>
          <w:color w:val="000000" w:themeColor="text1"/>
          <w:lang w:val="es-SV" w:eastAsia="en-US"/>
        </w:rPr>
        <w:t>, correspondiente al pago por la compra de periódicos La Prensa Grafica</w:t>
      </w:r>
      <w:r w:rsidR="00350FC3">
        <w:rPr>
          <w:rFonts w:asciiTheme="minorHAnsi" w:eastAsiaTheme="minorHAnsi" w:hAnsiTheme="minorHAnsi" w:cstheme="minorHAnsi"/>
          <w:color w:val="000000" w:themeColor="text1"/>
          <w:lang w:val="es-SV" w:eastAsia="en-US"/>
        </w:rPr>
        <w:t xml:space="preserve"> correspondiente al mes de noviembre de 2016</w:t>
      </w:r>
      <w:r w:rsidR="00350FC3" w:rsidRPr="002C38C4">
        <w:rPr>
          <w:rFonts w:asciiTheme="minorHAnsi" w:eastAsiaTheme="minorHAnsi" w:hAnsiTheme="minorHAnsi" w:cstheme="minorHAnsi"/>
          <w:color w:val="000000" w:themeColor="text1"/>
          <w:lang w:val="es-SV" w:eastAsia="en-US"/>
        </w:rPr>
        <w:t>;</w:t>
      </w:r>
      <w:r w:rsidR="00350FC3">
        <w:rPr>
          <w:rFonts w:asciiTheme="minorHAnsi" w:eastAsiaTheme="minorHAnsi" w:hAnsiTheme="minorHAnsi" w:cstheme="minorHAnsi"/>
          <w:b/>
          <w:color w:val="000000" w:themeColor="text1"/>
          <w:lang w:eastAsia="en-US"/>
        </w:rPr>
        <w:t xml:space="preserve"> 3- </w:t>
      </w:r>
      <w:r w:rsidR="00E904DE" w:rsidRPr="00EE5BEA">
        <w:rPr>
          <w:rFonts w:asciiTheme="minorHAnsi" w:eastAsiaTheme="minorHAnsi" w:hAnsiTheme="minorHAnsi" w:cstheme="minorHAnsi"/>
          <w:b/>
          <w:color w:val="000000" w:themeColor="text1"/>
          <w:lang w:val="es-SV" w:eastAsia="en-US"/>
        </w:rPr>
        <w:t xml:space="preserve">Cancelar Factura CAESS, S.A. de C.V., </w:t>
      </w:r>
      <w:r w:rsidR="007F0641" w:rsidRPr="004313DB">
        <w:rPr>
          <w:rFonts w:asciiTheme="minorHAnsi" w:eastAsiaTheme="minorHAnsi" w:hAnsiTheme="minorHAnsi" w:cstheme="minorHAnsi"/>
          <w:color w:val="000000" w:themeColor="text1"/>
          <w:lang w:val="es-SV" w:eastAsia="en-US"/>
        </w:rPr>
        <w:t xml:space="preserve">Factura </w:t>
      </w:r>
      <w:r w:rsidR="007F0641">
        <w:rPr>
          <w:rFonts w:asciiTheme="minorHAnsi" w:eastAsiaTheme="minorHAnsi" w:hAnsiTheme="minorHAnsi" w:cstheme="minorHAnsi"/>
          <w:color w:val="000000" w:themeColor="text1"/>
          <w:lang w:val="es-SV" w:eastAsia="en-US"/>
        </w:rPr>
        <w:t xml:space="preserve">Número: 88806444 por $1.22; 88806440 por $1.22; 88806405 por $80.70 </w:t>
      </w:r>
      <w:r w:rsidR="004313DB">
        <w:rPr>
          <w:rFonts w:asciiTheme="minorHAnsi" w:eastAsiaTheme="minorHAnsi" w:hAnsiTheme="minorHAnsi" w:cstheme="minorHAnsi"/>
          <w:color w:val="000000" w:themeColor="text1"/>
          <w:lang w:val="es-SV" w:eastAsia="en-US"/>
        </w:rPr>
        <w:t>para hacer un total de $83.14, correspondiente al pago de servicios de energía del Puerto San Juan y Derechos de Energia</w:t>
      </w:r>
      <w:r w:rsidR="00524E90">
        <w:rPr>
          <w:rFonts w:asciiTheme="minorHAnsi" w:eastAsiaTheme="minorHAnsi" w:hAnsiTheme="minorHAnsi" w:cstheme="minorHAnsi"/>
          <w:color w:val="000000" w:themeColor="text1"/>
          <w:lang w:val="es-SV" w:eastAsia="en-US"/>
        </w:rPr>
        <w:t>, del mes de noviembre de 2016, la fuente de financiamiento será de la cuenta existe del Puerto San juan.</w:t>
      </w:r>
      <w:r w:rsidR="004313DB">
        <w:rPr>
          <w:rFonts w:asciiTheme="minorHAnsi" w:eastAsiaTheme="minorHAnsi" w:hAnsiTheme="minorHAnsi" w:cstheme="minorHAnsi"/>
          <w:color w:val="000000" w:themeColor="text1"/>
          <w:lang w:val="es-SV" w:eastAsia="en-US"/>
        </w:rPr>
        <w:t xml:space="preserve"> </w:t>
      </w:r>
      <w:r w:rsidR="004313DB">
        <w:rPr>
          <w:rFonts w:asciiTheme="minorHAnsi" w:eastAsiaTheme="minorHAnsi" w:hAnsiTheme="minorHAnsi" w:cstheme="minorHAnsi"/>
          <w:b/>
          <w:color w:val="000000" w:themeColor="text1"/>
          <w:lang w:val="es-SV" w:eastAsia="en-US"/>
        </w:rPr>
        <w:t xml:space="preserve">4- </w:t>
      </w:r>
      <w:r w:rsidR="004313DB" w:rsidRPr="00EE5BEA">
        <w:rPr>
          <w:rFonts w:asciiTheme="minorHAnsi" w:eastAsiaTheme="minorHAnsi" w:hAnsiTheme="minorHAnsi" w:cstheme="minorHAnsi"/>
          <w:b/>
          <w:color w:val="000000" w:themeColor="text1"/>
          <w:lang w:val="es-SV" w:eastAsia="en-US"/>
        </w:rPr>
        <w:t>Cancelar Factura CAESS, S.A. de C.V.,</w:t>
      </w:r>
      <w:r w:rsidR="004313DB">
        <w:rPr>
          <w:rFonts w:asciiTheme="minorHAnsi" w:eastAsiaTheme="minorHAnsi" w:hAnsiTheme="minorHAnsi" w:cstheme="minorHAnsi"/>
          <w:b/>
          <w:color w:val="000000" w:themeColor="text1"/>
          <w:lang w:val="es-SV" w:eastAsia="en-US"/>
        </w:rPr>
        <w:t xml:space="preserve"> </w:t>
      </w:r>
      <w:r w:rsidR="00E904DE">
        <w:rPr>
          <w:rFonts w:asciiTheme="minorHAnsi" w:eastAsiaTheme="minorHAnsi" w:hAnsiTheme="minorHAnsi" w:cstheme="minorHAnsi"/>
          <w:color w:val="000000" w:themeColor="text1"/>
          <w:lang w:val="es-SV" w:eastAsia="en-US"/>
        </w:rPr>
        <w:t>Factura Número: 88</w:t>
      </w:r>
      <w:r w:rsidR="004313DB">
        <w:rPr>
          <w:rFonts w:asciiTheme="minorHAnsi" w:eastAsiaTheme="minorHAnsi" w:hAnsiTheme="minorHAnsi" w:cstheme="minorHAnsi"/>
          <w:color w:val="000000" w:themeColor="text1"/>
          <w:lang w:val="es-SV" w:eastAsia="en-US"/>
        </w:rPr>
        <w:t>855143</w:t>
      </w:r>
      <w:r w:rsidR="00E904DE">
        <w:rPr>
          <w:rFonts w:asciiTheme="minorHAnsi" w:eastAsiaTheme="minorHAnsi" w:hAnsiTheme="minorHAnsi" w:cstheme="minorHAnsi"/>
          <w:color w:val="000000" w:themeColor="text1"/>
          <w:lang w:val="es-SV" w:eastAsia="en-US"/>
        </w:rPr>
        <w:t xml:space="preserve"> por $4</w:t>
      </w:r>
      <w:r w:rsidR="00E904DE" w:rsidRPr="00EE5BEA">
        <w:rPr>
          <w:rFonts w:asciiTheme="minorHAnsi" w:eastAsiaTheme="minorHAnsi" w:hAnsiTheme="minorHAnsi" w:cstheme="minorHAnsi"/>
          <w:color w:val="000000" w:themeColor="text1"/>
          <w:lang w:val="es-SV" w:eastAsia="en-US"/>
        </w:rPr>
        <w:t>,</w:t>
      </w:r>
      <w:r w:rsidR="004313DB">
        <w:rPr>
          <w:rFonts w:asciiTheme="minorHAnsi" w:eastAsiaTheme="minorHAnsi" w:hAnsiTheme="minorHAnsi" w:cstheme="minorHAnsi"/>
          <w:color w:val="000000" w:themeColor="text1"/>
          <w:lang w:val="es-SV" w:eastAsia="en-US"/>
        </w:rPr>
        <w:t>06384;</w:t>
      </w:r>
      <w:r w:rsidR="00E904DE" w:rsidRPr="00EE5BEA">
        <w:rPr>
          <w:rFonts w:asciiTheme="minorHAnsi" w:eastAsiaTheme="minorHAnsi" w:hAnsiTheme="minorHAnsi" w:cstheme="minorHAnsi"/>
          <w:color w:val="000000" w:themeColor="text1"/>
          <w:lang w:val="es-SV" w:eastAsia="en-US"/>
        </w:rPr>
        <w:t xml:space="preserve"> correspondiente al pago de servicio de energía eléctrica</w:t>
      </w:r>
      <w:r w:rsidR="00E904DE">
        <w:rPr>
          <w:rFonts w:asciiTheme="minorHAnsi" w:eastAsiaTheme="minorHAnsi" w:hAnsiTheme="minorHAnsi" w:cstheme="minorHAnsi"/>
          <w:color w:val="000000" w:themeColor="text1"/>
          <w:lang w:val="es-SV" w:eastAsia="en-US"/>
        </w:rPr>
        <w:t xml:space="preserve"> Alumbrado Público, mes de </w:t>
      </w:r>
      <w:r w:rsidR="004313DB">
        <w:rPr>
          <w:rFonts w:asciiTheme="minorHAnsi" w:eastAsiaTheme="minorHAnsi" w:hAnsiTheme="minorHAnsi" w:cstheme="minorHAnsi"/>
          <w:color w:val="000000" w:themeColor="text1"/>
          <w:lang w:val="es-SV" w:eastAsia="en-US"/>
        </w:rPr>
        <w:t>noviem</w:t>
      </w:r>
      <w:r w:rsidR="00E904DE">
        <w:rPr>
          <w:rFonts w:asciiTheme="minorHAnsi" w:eastAsiaTheme="minorHAnsi" w:hAnsiTheme="minorHAnsi" w:cstheme="minorHAnsi"/>
          <w:color w:val="000000" w:themeColor="text1"/>
          <w:lang w:val="es-SV" w:eastAsia="en-US"/>
        </w:rPr>
        <w:t>bre</w:t>
      </w:r>
      <w:r w:rsidR="00E904DE" w:rsidRPr="00EE5BEA">
        <w:rPr>
          <w:rFonts w:asciiTheme="minorHAnsi" w:eastAsiaTheme="minorHAnsi" w:hAnsiTheme="minorHAnsi" w:cstheme="minorHAnsi"/>
          <w:color w:val="000000" w:themeColor="text1"/>
          <w:lang w:val="es-SV" w:eastAsia="en-US"/>
        </w:rPr>
        <w:t xml:space="preserve"> del 2016. Fuente de financia</w:t>
      </w:r>
      <w:r w:rsidR="00E904DE">
        <w:rPr>
          <w:rFonts w:asciiTheme="minorHAnsi" w:eastAsiaTheme="minorHAnsi" w:hAnsiTheme="minorHAnsi" w:cstheme="minorHAnsi"/>
          <w:color w:val="000000" w:themeColor="text1"/>
          <w:lang w:val="es-SV" w:eastAsia="en-US"/>
        </w:rPr>
        <w:t>miento será FODES</w:t>
      </w:r>
      <w:r w:rsidR="00E904DE" w:rsidRPr="00EE5BEA">
        <w:rPr>
          <w:rFonts w:asciiTheme="minorHAnsi" w:eastAsiaTheme="minorHAnsi" w:hAnsiTheme="minorHAnsi" w:cstheme="minorHAnsi"/>
          <w:color w:val="000000" w:themeColor="text1"/>
          <w:lang w:val="es-SV" w:eastAsia="en-US"/>
        </w:rPr>
        <w:t xml:space="preserve"> 25%;</w:t>
      </w:r>
      <w:r w:rsidR="00E904DE">
        <w:rPr>
          <w:rFonts w:asciiTheme="minorHAnsi" w:eastAsiaTheme="minorHAnsi" w:hAnsiTheme="minorHAnsi" w:cstheme="minorHAnsi"/>
          <w:color w:val="000000" w:themeColor="text1"/>
          <w:lang w:eastAsia="en-US"/>
        </w:rPr>
        <w:t xml:space="preserve"> </w:t>
      </w:r>
      <w:r w:rsidR="004313DB">
        <w:rPr>
          <w:rFonts w:asciiTheme="minorHAnsi" w:eastAsiaTheme="minorHAnsi" w:hAnsiTheme="minorHAnsi" w:cstheme="minorHAnsi"/>
          <w:b/>
          <w:color w:val="000000" w:themeColor="text1"/>
          <w:lang w:val="es-SV" w:eastAsia="en-US"/>
        </w:rPr>
        <w:t>5</w:t>
      </w:r>
      <w:r w:rsidR="00E904DE">
        <w:rPr>
          <w:rFonts w:asciiTheme="minorHAnsi" w:eastAsiaTheme="minorHAnsi" w:hAnsiTheme="minorHAnsi" w:cstheme="minorHAnsi"/>
          <w:b/>
          <w:color w:val="000000" w:themeColor="text1"/>
          <w:lang w:val="es-SV" w:eastAsia="en-US"/>
        </w:rPr>
        <w:t xml:space="preserve">- </w:t>
      </w:r>
      <w:r w:rsidR="00E904DE" w:rsidRPr="002F5333">
        <w:rPr>
          <w:rFonts w:asciiTheme="minorHAnsi" w:eastAsiaTheme="minorHAnsi" w:hAnsiTheme="minorHAnsi" w:cstheme="minorHAnsi"/>
          <w:b/>
          <w:color w:val="000000" w:themeColor="text1"/>
          <w:lang w:val="es-SV" w:eastAsia="en-US"/>
        </w:rPr>
        <w:t>Cancelar Factura CAESS, S.A de C.V.,</w:t>
      </w:r>
      <w:r w:rsidR="00E904DE" w:rsidRPr="00C80D18">
        <w:rPr>
          <w:rFonts w:asciiTheme="minorHAnsi" w:eastAsiaTheme="minorHAnsi" w:hAnsiTheme="minorHAnsi" w:cstheme="minorHAnsi"/>
          <w:color w:val="000000" w:themeColor="text1"/>
          <w:lang w:val="es-SV" w:eastAsia="en-US"/>
        </w:rPr>
        <w:t xml:space="preserve"> </w:t>
      </w:r>
      <w:r w:rsidR="004313DB">
        <w:rPr>
          <w:rFonts w:asciiTheme="minorHAnsi" w:eastAsiaTheme="minorHAnsi" w:hAnsiTheme="minorHAnsi" w:cstheme="minorHAnsi"/>
          <w:color w:val="000000" w:themeColor="text1"/>
          <w:lang w:val="es-SV" w:eastAsia="en-US"/>
        </w:rPr>
        <w:t>cancelar factura número 88749106 por $409.48; correspondiente al pago de servicio de energía del Mercado Municipal</w:t>
      </w:r>
      <w:r w:rsidR="00524E90">
        <w:rPr>
          <w:rFonts w:asciiTheme="minorHAnsi" w:eastAsiaTheme="minorHAnsi" w:hAnsiTheme="minorHAnsi" w:cstheme="minorHAnsi"/>
          <w:color w:val="000000" w:themeColor="text1"/>
          <w:lang w:val="es-SV" w:eastAsia="en-US"/>
        </w:rPr>
        <w:t xml:space="preserve">, consumo del mes de noviembre del 2016. </w:t>
      </w:r>
      <w:r w:rsidR="00524E90" w:rsidRPr="00EE5BEA">
        <w:rPr>
          <w:rFonts w:asciiTheme="minorHAnsi" w:eastAsiaTheme="minorHAnsi" w:hAnsiTheme="minorHAnsi" w:cstheme="minorHAnsi"/>
          <w:color w:val="000000" w:themeColor="text1"/>
          <w:lang w:val="es-SV" w:eastAsia="en-US"/>
        </w:rPr>
        <w:t>Fuente de financia</w:t>
      </w:r>
      <w:r w:rsidR="00524E90">
        <w:rPr>
          <w:rFonts w:asciiTheme="minorHAnsi" w:eastAsiaTheme="minorHAnsi" w:hAnsiTheme="minorHAnsi" w:cstheme="minorHAnsi"/>
          <w:color w:val="000000" w:themeColor="text1"/>
          <w:lang w:val="es-SV" w:eastAsia="en-US"/>
        </w:rPr>
        <w:t>miento será FODES</w:t>
      </w:r>
      <w:r w:rsidR="00524E90" w:rsidRPr="00EE5BEA">
        <w:rPr>
          <w:rFonts w:asciiTheme="minorHAnsi" w:eastAsiaTheme="minorHAnsi" w:hAnsiTheme="minorHAnsi" w:cstheme="minorHAnsi"/>
          <w:color w:val="000000" w:themeColor="text1"/>
          <w:lang w:val="es-SV" w:eastAsia="en-US"/>
        </w:rPr>
        <w:t xml:space="preserve"> 25%;</w:t>
      </w:r>
      <w:r w:rsidR="00524E90">
        <w:rPr>
          <w:rFonts w:asciiTheme="minorHAnsi" w:eastAsiaTheme="minorHAnsi" w:hAnsiTheme="minorHAnsi" w:cstheme="minorHAnsi"/>
          <w:color w:val="000000" w:themeColor="text1"/>
          <w:lang w:val="es-SV" w:eastAsia="en-US"/>
        </w:rPr>
        <w:t xml:space="preserve"> </w:t>
      </w:r>
      <w:r w:rsidR="00524E90">
        <w:rPr>
          <w:rFonts w:asciiTheme="minorHAnsi" w:eastAsiaTheme="minorHAnsi" w:hAnsiTheme="minorHAnsi" w:cstheme="minorHAnsi"/>
          <w:b/>
          <w:color w:val="000000" w:themeColor="text1"/>
          <w:lang w:val="es-SV" w:eastAsia="en-US"/>
        </w:rPr>
        <w:t xml:space="preserve">6- </w:t>
      </w:r>
      <w:r w:rsidR="007D0DF8" w:rsidRPr="002F5333">
        <w:rPr>
          <w:rFonts w:asciiTheme="minorHAnsi" w:eastAsiaTheme="minorHAnsi" w:hAnsiTheme="minorHAnsi" w:cstheme="minorHAnsi"/>
          <w:b/>
          <w:color w:val="000000" w:themeColor="text1"/>
          <w:lang w:val="es-SV" w:eastAsia="en-US"/>
        </w:rPr>
        <w:t>Cancelar Factura CAESS, S.A de C.V.,</w:t>
      </w:r>
      <w:r w:rsidR="007D0DF8">
        <w:rPr>
          <w:rFonts w:asciiTheme="minorHAnsi" w:eastAsiaTheme="minorHAnsi" w:hAnsiTheme="minorHAnsi" w:cstheme="minorHAnsi"/>
          <w:b/>
          <w:color w:val="000000" w:themeColor="text1"/>
          <w:lang w:val="es-SV" w:eastAsia="en-US"/>
        </w:rPr>
        <w:t xml:space="preserve"> </w:t>
      </w:r>
      <w:r w:rsidR="00E904DE" w:rsidRPr="00C80D18">
        <w:rPr>
          <w:rFonts w:asciiTheme="minorHAnsi" w:eastAsiaTheme="minorHAnsi" w:hAnsiTheme="minorHAnsi" w:cstheme="minorHAnsi"/>
          <w:color w:val="000000" w:themeColor="text1"/>
          <w:lang w:val="es-SV" w:eastAsia="en-US"/>
        </w:rPr>
        <w:t>Can</w:t>
      </w:r>
      <w:r w:rsidR="00524E90">
        <w:rPr>
          <w:rFonts w:asciiTheme="minorHAnsi" w:eastAsiaTheme="minorHAnsi" w:hAnsiTheme="minorHAnsi" w:cstheme="minorHAnsi"/>
          <w:color w:val="000000" w:themeColor="text1"/>
          <w:lang w:val="es-SV" w:eastAsia="en-US"/>
        </w:rPr>
        <w:t>celar Factura numero: 88</w:t>
      </w:r>
      <w:r w:rsidR="007D0DF8">
        <w:rPr>
          <w:rFonts w:asciiTheme="minorHAnsi" w:eastAsiaTheme="minorHAnsi" w:hAnsiTheme="minorHAnsi" w:cstheme="minorHAnsi"/>
          <w:color w:val="000000" w:themeColor="text1"/>
          <w:lang w:val="es-SV" w:eastAsia="en-US"/>
        </w:rPr>
        <w:t>855113</w:t>
      </w:r>
      <w:r w:rsidR="00E904DE">
        <w:rPr>
          <w:rFonts w:asciiTheme="minorHAnsi" w:eastAsiaTheme="minorHAnsi" w:hAnsiTheme="minorHAnsi" w:cstheme="minorHAnsi"/>
          <w:color w:val="000000" w:themeColor="text1"/>
          <w:lang w:val="es-SV" w:eastAsia="en-US"/>
        </w:rPr>
        <w:t xml:space="preserve"> por $1,</w:t>
      </w:r>
      <w:r w:rsidR="007D0DF8">
        <w:rPr>
          <w:rFonts w:asciiTheme="minorHAnsi" w:eastAsiaTheme="minorHAnsi" w:hAnsiTheme="minorHAnsi" w:cstheme="minorHAnsi"/>
          <w:color w:val="000000" w:themeColor="text1"/>
          <w:lang w:val="es-SV" w:eastAsia="en-US"/>
        </w:rPr>
        <w:t>404.66</w:t>
      </w:r>
      <w:r w:rsidR="00E904DE" w:rsidRPr="00C80D18">
        <w:rPr>
          <w:rFonts w:asciiTheme="minorHAnsi" w:eastAsiaTheme="minorHAnsi" w:hAnsiTheme="minorHAnsi" w:cstheme="minorHAnsi"/>
          <w:color w:val="000000" w:themeColor="text1"/>
          <w:lang w:val="es-SV" w:eastAsia="en-US"/>
        </w:rPr>
        <w:t>, pago de servicio de energía eléctrica de la Alcaldía Munici</w:t>
      </w:r>
      <w:r w:rsidR="00E904DE">
        <w:rPr>
          <w:rFonts w:asciiTheme="minorHAnsi" w:eastAsiaTheme="minorHAnsi" w:hAnsiTheme="minorHAnsi" w:cstheme="minorHAnsi"/>
          <w:color w:val="000000" w:themeColor="text1"/>
          <w:lang w:val="es-SV" w:eastAsia="en-US"/>
        </w:rPr>
        <w:t xml:space="preserve">pal de Suchitoto, mes de </w:t>
      </w:r>
      <w:r w:rsidR="007D0DF8">
        <w:rPr>
          <w:rFonts w:asciiTheme="minorHAnsi" w:eastAsiaTheme="minorHAnsi" w:hAnsiTheme="minorHAnsi" w:cstheme="minorHAnsi"/>
          <w:color w:val="000000" w:themeColor="text1"/>
          <w:lang w:val="es-SV" w:eastAsia="en-US"/>
        </w:rPr>
        <w:t>n</w:t>
      </w:r>
      <w:r w:rsidR="00E904DE">
        <w:rPr>
          <w:rFonts w:asciiTheme="minorHAnsi" w:eastAsiaTheme="minorHAnsi" w:hAnsiTheme="minorHAnsi" w:cstheme="minorHAnsi"/>
          <w:color w:val="000000" w:themeColor="text1"/>
          <w:lang w:val="es-SV" w:eastAsia="en-US"/>
        </w:rPr>
        <w:t>o</w:t>
      </w:r>
      <w:r w:rsidR="007D0DF8">
        <w:rPr>
          <w:rFonts w:asciiTheme="minorHAnsi" w:eastAsiaTheme="minorHAnsi" w:hAnsiTheme="minorHAnsi" w:cstheme="minorHAnsi"/>
          <w:color w:val="000000" w:themeColor="text1"/>
          <w:lang w:val="es-SV" w:eastAsia="en-US"/>
        </w:rPr>
        <w:t>viemb</w:t>
      </w:r>
      <w:r w:rsidR="00E904DE">
        <w:rPr>
          <w:rFonts w:asciiTheme="minorHAnsi" w:eastAsiaTheme="minorHAnsi" w:hAnsiTheme="minorHAnsi" w:cstheme="minorHAnsi"/>
          <w:color w:val="000000" w:themeColor="text1"/>
          <w:lang w:val="es-SV" w:eastAsia="en-US"/>
        </w:rPr>
        <w:t xml:space="preserve">re </w:t>
      </w:r>
      <w:r w:rsidR="00E904DE" w:rsidRPr="00C80D18">
        <w:rPr>
          <w:rFonts w:asciiTheme="minorHAnsi" w:eastAsiaTheme="minorHAnsi" w:hAnsiTheme="minorHAnsi" w:cstheme="minorHAnsi"/>
          <w:color w:val="000000" w:themeColor="text1"/>
          <w:lang w:val="es-SV" w:eastAsia="en-US"/>
        </w:rPr>
        <w:t xml:space="preserve">del 2016. Fuente </w:t>
      </w:r>
      <w:r w:rsidR="00E904DE">
        <w:rPr>
          <w:rFonts w:asciiTheme="minorHAnsi" w:eastAsiaTheme="minorHAnsi" w:hAnsiTheme="minorHAnsi" w:cstheme="minorHAnsi"/>
          <w:color w:val="000000" w:themeColor="text1"/>
          <w:lang w:val="es-SV" w:eastAsia="en-US"/>
        </w:rPr>
        <w:t>de financiamiento será del FODES</w:t>
      </w:r>
      <w:r w:rsidR="00E904DE" w:rsidRPr="00C80D18">
        <w:rPr>
          <w:rFonts w:asciiTheme="minorHAnsi" w:eastAsiaTheme="minorHAnsi" w:hAnsiTheme="minorHAnsi" w:cstheme="minorHAnsi"/>
          <w:color w:val="000000" w:themeColor="text1"/>
          <w:lang w:val="es-SV" w:eastAsia="en-US"/>
        </w:rPr>
        <w:t xml:space="preserve"> 25</w:t>
      </w:r>
      <w:r w:rsidR="00E904DE">
        <w:rPr>
          <w:rFonts w:asciiTheme="minorHAnsi" w:eastAsiaTheme="minorHAnsi" w:hAnsiTheme="minorHAnsi" w:cstheme="minorHAnsi"/>
          <w:color w:val="000000" w:themeColor="text1"/>
          <w:lang w:val="es-SV" w:eastAsia="en-US"/>
        </w:rPr>
        <w:t xml:space="preserve">%. </w:t>
      </w:r>
      <w:r w:rsidR="007D0DF8">
        <w:rPr>
          <w:rFonts w:asciiTheme="minorHAnsi" w:eastAsiaTheme="minorHAnsi" w:hAnsiTheme="minorHAnsi" w:cstheme="minorHAnsi"/>
          <w:b/>
          <w:color w:val="000000" w:themeColor="text1"/>
          <w:lang w:val="es-SV" w:eastAsia="en-US"/>
        </w:rPr>
        <w:t xml:space="preserve">7- </w:t>
      </w:r>
      <w:r w:rsidR="007D0DF8" w:rsidRPr="002F5333">
        <w:rPr>
          <w:rFonts w:asciiTheme="minorHAnsi" w:eastAsiaTheme="minorHAnsi" w:hAnsiTheme="minorHAnsi" w:cstheme="minorHAnsi"/>
          <w:b/>
          <w:color w:val="000000" w:themeColor="text1"/>
          <w:lang w:val="es-SV" w:eastAsia="en-US"/>
        </w:rPr>
        <w:t>Cancelar Factura CAESS, S.A de C.V.,</w:t>
      </w:r>
      <w:r w:rsidR="007D0DF8">
        <w:rPr>
          <w:rFonts w:asciiTheme="minorHAnsi" w:eastAsiaTheme="minorHAnsi" w:hAnsiTheme="minorHAnsi" w:cstheme="minorHAnsi"/>
          <w:b/>
          <w:color w:val="000000" w:themeColor="text1"/>
          <w:lang w:val="es-SV" w:eastAsia="en-US"/>
        </w:rPr>
        <w:t xml:space="preserve"> </w:t>
      </w:r>
      <w:r w:rsidR="007D0DF8" w:rsidRPr="00C80D18">
        <w:rPr>
          <w:rFonts w:asciiTheme="minorHAnsi" w:eastAsiaTheme="minorHAnsi" w:hAnsiTheme="minorHAnsi" w:cstheme="minorHAnsi"/>
          <w:color w:val="000000" w:themeColor="text1"/>
          <w:lang w:val="es-SV" w:eastAsia="en-US"/>
        </w:rPr>
        <w:t>Can</w:t>
      </w:r>
      <w:r w:rsidR="007D0DF8">
        <w:rPr>
          <w:rFonts w:asciiTheme="minorHAnsi" w:eastAsiaTheme="minorHAnsi" w:hAnsiTheme="minorHAnsi" w:cstheme="minorHAnsi"/>
          <w:color w:val="000000" w:themeColor="text1"/>
          <w:lang w:val="es-SV" w:eastAsia="en-US"/>
        </w:rPr>
        <w:t>celar Factura numero: 88738159 por $29.22</w:t>
      </w:r>
      <w:r w:rsidR="007D0DF8" w:rsidRPr="00C80D18">
        <w:rPr>
          <w:rFonts w:asciiTheme="minorHAnsi" w:eastAsiaTheme="minorHAnsi" w:hAnsiTheme="minorHAnsi" w:cstheme="minorHAnsi"/>
          <w:color w:val="000000" w:themeColor="text1"/>
          <w:lang w:val="es-SV" w:eastAsia="en-US"/>
        </w:rPr>
        <w:t>,</w:t>
      </w:r>
      <w:r w:rsidR="007D0DF8">
        <w:rPr>
          <w:rFonts w:asciiTheme="minorHAnsi" w:eastAsiaTheme="minorHAnsi" w:hAnsiTheme="minorHAnsi" w:cstheme="minorHAnsi"/>
          <w:color w:val="000000" w:themeColor="text1"/>
          <w:lang w:val="es-SV" w:eastAsia="en-US"/>
        </w:rPr>
        <w:t xml:space="preserve"> 88738156 por $3.13, 88805664 por $47.89; haciendo un total de $80.24, correspondiente al pago </w:t>
      </w:r>
      <w:r w:rsidR="007D0DF8" w:rsidRPr="00C80D18">
        <w:rPr>
          <w:rFonts w:asciiTheme="minorHAnsi" w:eastAsiaTheme="minorHAnsi" w:hAnsiTheme="minorHAnsi" w:cstheme="minorHAnsi"/>
          <w:color w:val="000000" w:themeColor="text1"/>
          <w:lang w:val="es-SV" w:eastAsia="en-US"/>
        </w:rPr>
        <w:t xml:space="preserve">de servicio de energía eléctrica de </w:t>
      </w:r>
      <w:r w:rsidR="007D0DF8">
        <w:rPr>
          <w:rFonts w:asciiTheme="minorHAnsi" w:eastAsiaTheme="minorHAnsi" w:hAnsiTheme="minorHAnsi" w:cstheme="minorHAnsi"/>
          <w:color w:val="000000" w:themeColor="text1"/>
          <w:lang w:val="es-SV" w:eastAsia="en-US"/>
        </w:rPr>
        <w:t xml:space="preserve">agromercado, Cementerio, Cancha Colonia Nuevo Suchitoto, Cancha Nacional, mes de noviembre </w:t>
      </w:r>
      <w:r w:rsidR="007D0DF8" w:rsidRPr="00C80D18">
        <w:rPr>
          <w:rFonts w:asciiTheme="minorHAnsi" w:eastAsiaTheme="minorHAnsi" w:hAnsiTheme="minorHAnsi" w:cstheme="minorHAnsi"/>
          <w:color w:val="000000" w:themeColor="text1"/>
          <w:lang w:val="es-SV" w:eastAsia="en-US"/>
        </w:rPr>
        <w:t xml:space="preserve">del 2016. Fuente </w:t>
      </w:r>
      <w:r w:rsidR="007D0DF8">
        <w:rPr>
          <w:rFonts w:asciiTheme="minorHAnsi" w:eastAsiaTheme="minorHAnsi" w:hAnsiTheme="minorHAnsi" w:cstheme="minorHAnsi"/>
          <w:color w:val="000000" w:themeColor="text1"/>
          <w:lang w:val="es-SV" w:eastAsia="en-US"/>
        </w:rPr>
        <w:t>de financiamiento será del FODES</w:t>
      </w:r>
      <w:r w:rsidR="007D0DF8" w:rsidRPr="00C80D18">
        <w:rPr>
          <w:rFonts w:asciiTheme="minorHAnsi" w:eastAsiaTheme="minorHAnsi" w:hAnsiTheme="minorHAnsi" w:cstheme="minorHAnsi"/>
          <w:color w:val="000000" w:themeColor="text1"/>
          <w:lang w:val="es-SV" w:eastAsia="en-US"/>
        </w:rPr>
        <w:t xml:space="preserve"> 25</w:t>
      </w:r>
      <w:r w:rsidR="007D0DF8">
        <w:rPr>
          <w:rFonts w:asciiTheme="minorHAnsi" w:eastAsiaTheme="minorHAnsi" w:hAnsiTheme="minorHAnsi" w:cstheme="minorHAnsi"/>
          <w:color w:val="000000" w:themeColor="text1"/>
          <w:lang w:val="es-SV" w:eastAsia="en-US"/>
        </w:rPr>
        <w:t>%.</w:t>
      </w:r>
      <w:r w:rsidR="007D0DF8">
        <w:rPr>
          <w:rFonts w:asciiTheme="minorHAnsi" w:eastAsiaTheme="minorHAnsi" w:hAnsiTheme="minorHAnsi" w:cstheme="minorHAnsi"/>
          <w:b/>
          <w:color w:val="000000" w:themeColor="text1"/>
          <w:lang w:val="es-SV" w:eastAsia="en-US"/>
        </w:rPr>
        <w:t xml:space="preserve"> </w:t>
      </w:r>
      <w:r w:rsidR="00B72775">
        <w:rPr>
          <w:rFonts w:asciiTheme="minorHAnsi" w:eastAsiaTheme="minorHAnsi" w:hAnsiTheme="minorHAnsi" w:cstheme="minorHAnsi"/>
          <w:b/>
          <w:color w:val="000000" w:themeColor="text1"/>
          <w:lang w:val="es-SV" w:eastAsia="en-US"/>
        </w:rPr>
        <w:t xml:space="preserve">8- </w:t>
      </w:r>
      <w:r w:rsidR="00B72775" w:rsidRPr="003219C2">
        <w:rPr>
          <w:rFonts w:asciiTheme="minorHAnsi" w:eastAsiaTheme="minorHAnsi" w:hAnsiTheme="minorHAnsi" w:cstheme="minorHAnsi"/>
          <w:b/>
          <w:color w:val="000000" w:themeColor="text1"/>
          <w:lang w:eastAsia="en-US"/>
        </w:rPr>
        <w:t xml:space="preserve">Pago de Planilla Concejo Municipal, </w:t>
      </w:r>
      <w:r w:rsidR="00B72775" w:rsidRPr="003219C2">
        <w:rPr>
          <w:rFonts w:asciiTheme="minorHAnsi" w:eastAsiaTheme="minorHAnsi" w:hAnsiTheme="minorHAnsi" w:cstheme="minorHAnsi"/>
          <w:color w:val="000000" w:themeColor="text1"/>
          <w:lang w:eastAsia="en-US"/>
        </w:rPr>
        <w:t>por $3,120.00 dólares en concepto de pago de remuneraciones por primera y segunda reunión de Concejo Muni</w:t>
      </w:r>
      <w:r w:rsidR="00B72775">
        <w:rPr>
          <w:rFonts w:asciiTheme="minorHAnsi" w:eastAsiaTheme="minorHAnsi" w:hAnsiTheme="minorHAnsi" w:cstheme="minorHAnsi"/>
          <w:color w:val="000000" w:themeColor="text1"/>
          <w:lang w:eastAsia="en-US"/>
        </w:rPr>
        <w:t>cipal celebrada los días 04 y 9 de noviembre</w:t>
      </w:r>
      <w:r w:rsidR="00B72775" w:rsidRPr="003219C2">
        <w:rPr>
          <w:rFonts w:asciiTheme="minorHAnsi" w:eastAsiaTheme="minorHAnsi" w:hAnsiTheme="minorHAnsi" w:cstheme="minorHAnsi"/>
          <w:color w:val="000000" w:themeColor="text1"/>
          <w:lang w:eastAsia="en-US"/>
        </w:rPr>
        <w:t xml:space="preserve"> del </w:t>
      </w:r>
      <w:r w:rsidR="00B72775">
        <w:rPr>
          <w:rFonts w:asciiTheme="minorHAnsi" w:eastAsiaTheme="minorHAnsi" w:hAnsiTheme="minorHAnsi" w:cstheme="minorHAnsi"/>
          <w:color w:val="000000" w:themeColor="text1"/>
          <w:lang w:eastAsia="en-US"/>
        </w:rPr>
        <w:t>2016</w:t>
      </w:r>
      <w:r w:rsidR="00B72775" w:rsidRPr="003219C2">
        <w:rPr>
          <w:rFonts w:asciiTheme="minorHAnsi" w:eastAsiaTheme="minorHAnsi" w:hAnsiTheme="minorHAnsi" w:cstheme="minorHAnsi"/>
          <w:color w:val="000000" w:themeColor="text1"/>
          <w:lang w:eastAsia="en-US"/>
        </w:rPr>
        <w:t>, efec</w:t>
      </w:r>
      <w:r w:rsidR="00B72775">
        <w:rPr>
          <w:rFonts w:asciiTheme="minorHAnsi" w:eastAsiaTheme="minorHAnsi" w:hAnsiTheme="minorHAnsi" w:cstheme="minorHAnsi"/>
          <w:color w:val="000000" w:themeColor="text1"/>
          <w:lang w:eastAsia="en-US"/>
        </w:rPr>
        <w:t>tuándose el desembolso de FODES 25%.</w:t>
      </w:r>
      <w:r w:rsidR="00B72775" w:rsidRPr="003219C2">
        <w:rPr>
          <w:rFonts w:asciiTheme="minorHAnsi" w:eastAsiaTheme="minorHAnsi" w:hAnsiTheme="minorHAnsi" w:cstheme="minorHAnsi"/>
          <w:color w:val="000000" w:themeColor="text1"/>
          <w:lang w:eastAsia="en-US"/>
        </w:rPr>
        <w:t xml:space="preserve"> Certifíquese y Comuníquese.-</w:t>
      </w:r>
      <w:r w:rsidR="00B72775">
        <w:rPr>
          <w:rFonts w:asciiTheme="minorHAnsi" w:eastAsiaTheme="minorHAnsi" w:hAnsiTheme="minorHAnsi" w:cstheme="minorHAnsi"/>
          <w:b/>
          <w:color w:val="000000" w:themeColor="text1"/>
          <w:lang w:eastAsia="en-US"/>
        </w:rPr>
        <w:t xml:space="preserve"> </w:t>
      </w:r>
      <w:r>
        <w:rPr>
          <w:rFonts w:asciiTheme="minorHAnsi" w:hAnsiTheme="minorHAnsi" w:cstheme="minorHAnsi"/>
          <w:b/>
          <w:color w:val="000000" w:themeColor="text1"/>
        </w:rPr>
        <w:t>ACUERDO NÚMERO DOS:</w:t>
      </w:r>
      <w:r w:rsidR="00E904DE" w:rsidRPr="00E904DE">
        <w:rPr>
          <w:rFonts w:asciiTheme="minorHAnsi" w:eastAsiaTheme="minorHAnsi" w:hAnsiTheme="minorHAnsi" w:cstheme="minorHAnsi"/>
          <w:color w:val="000000" w:themeColor="text1"/>
          <w:lang w:val="es-SV" w:eastAsia="en-US"/>
        </w:rPr>
        <w:t xml:space="preserve"> </w:t>
      </w:r>
      <w:r w:rsidR="00E904DE" w:rsidRPr="00F77808">
        <w:rPr>
          <w:rFonts w:asciiTheme="minorHAnsi" w:eastAsiaTheme="minorHAnsi" w:hAnsiTheme="minorHAnsi" w:cstheme="minorHAnsi"/>
          <w:color w:val="000000" w:themeColor="text1"/>
          <w:lang w:val="es-SV" w:eastAsia="en-US"/>
        </w:rPr>
        <w:t xml:space="preserve">El Concejo Municipal considerando: </w:t>
      </w:r>
      <w:r w:rsidR="00E904DE" w:rsidRPr="00F77808">
        <w:rPr>
          <w:rFonts w:asciiTheme="minorHAnsi" w:eastAsiaTheme="minorHAnsi" w:hAnsiTheme="minorHAnsi" w:cstheme="minorHAnsi"/>
          <w:b/>
          <w:color w:val="000000" w:themeColor="text1"/>
          <w:lang w:val="es-SV" w:eastAsia="en-US"/>
        </w:rPr>
        <w:t xml:space="preserve">I) </w:t>
      </w:r>
      <w:r w:rsidR="00E904DE" w:rsidRPr="00F77808">
        <w:rPr>
          <w:rFonts w:asciiTheme="minorHAnsi" w:eastAsiaTheme="minorHAnsi" w:hAnsiTheme="minorHAnsi" w:cstheme="minorHAnsi"/>
          <w:color w:val="000000" w:themeColor="text1"/>
          <w:lang w:val="es-SV" w:eastAsia="en-US"/>
        </w:rPr>
        <w:t>Que existe la Par</w:t>
      </w:r>
      <w:r w:rsidR="00E904DE">
        <w:rPr>
          <w:rFonts w:asciiTheme="minorHAnsi" w:eastAsiaTheme="minorHAnsi" w:hAnsiTheme="minorHAnsi" w:cstheme="minorHAnsi"/>
          <w:color w:val="000000" w:themeColor="text1"/>
          <w:lang w:val="es-SV" w:eastAsia="en-US"/>
        </w:rPr>
        <w:t xml:space="preserve">tida Presupuestaria </w:t>
      </w:r>
      <w:r w:rsidR="00E904DE" w:rsidRPr="0054152B">
        <w:rPr>
          <w:rFonts w:asciiTheme="minorHAnsi" w:eastAsiaTheme="minorHAnsi" w:hAnsiTheme="minorHAnsi" w:cstheme="minorHAnsi"/>
          <w:lang w:val="es-SV" w:eastAsia="en-US"/>
        </w:rPr>
        <w:t>número 61699,</w:t>
      </w:r>
      <w:r w:rsidR="00E904DE">
        <w:rPr>
          <w:rFonts w:asciiTheme="minorHAnsi" w:eastAsiaTheme="minorHAnsi" w:hAnsiTheme="minorHAnsi" w:cstheme="minorHAnsi"/>
          <w:color w:val="000000" w:themeColor="text1"/>
          <w:lang w:val="es-SV" w:eastAsia="en-US"/>
        </w:rPr>
        <w:t xml:space="preserve"> </w:t>
      </w:r>
      <w:r w:rsidR="00E904DE" w:rsidRPr="00627032">
        <w:rPr>
          <w:rFonts w:asciiTheme="minorHAnsi" w:hAnsiTheme="minorHAnsi"/>
        </w:rPr>
        <w:t>IMPLEMENTACION DE LA POLITICA MUNICIPAL AGROPECUARIA CON ENFOQUE DE</w:t>
      </w:r>
      <w:r w:rsidR="00E904DE">
        <w:rPr>
          <w:rFonts w:asciiTheme="minorHAnsi" w:hAnsiTheme="minorHAnsi"/>
        </w:rPr>
        <w:t xml:space="preserve"> GENERO</w:t>
      </w:r>
      <w:r w:rsidR="00E904DE">
        <w:rPr>
          <w:rFonts w:asciiTheme="minorHAnsi" w:eastAsiaTheme="minorHAnsi" w:hAnsiTheme="minorHAnsi" w:cstheme="minorHAnsi"/>
          <w:color w:val="000000" w:themeColor="text1"/>
          <w:lang w:val="es-SV" w:eastAsia="en-US"/>
        </w:rPr>
        <w:t xml:space="preserve">, </w:t>
      </w:r>
      <w:r w:rsidR="00E904DE" w:rsidRPr="00F77808">
        <w:rPr>
          <w:rFonts w:asciiTheme="minorHAnsi" w:eastAsiaTheme="minorHAnsi" w:hAnsiTheme="minorHAnsi" w:cstheme="minorHAnsi"/>
          <w:b/>
          <w:color w:val="000000" w:themeColor="text1"/>
          <w:lang w:val="es-SV" w:eastAsia="en-US"/>
        </w:rPr>
        <w:t xml:space="preserve">II) </w:t>
      </w:r>
      <w:r w:rsidR="00E904DE" w:rsidRPr="00F77808">
        <w:rPr>
          <w:rFonts w:asciiTheme="minorHAnsi" w:eastAsiaTheme="minorHAnsi" w:hAnsiTheme="minorHAnsi" w:cstheme="minorHAnsi"/>
          <w:color w:val="000000" w:themeColor="text1"/>
          <w:lang w:val="es-SV" w:eastAsia="en-US"/>
        </w:rPr>
        <w:t xml:space="preserve">En vista que ha surgido la necesidad de realizar </w:t>
      </w:r>
      <w:r w:rsidR="00E904DE">
        <w:rPr>
          <w:rFonts w:asciiTheme="minorHAnsi" w:eastAsiaTheme="minorHAnsi" w:hAnsiTheme="minorHAnsi" w:cstheme="minorHAnsi"/>
          <w:color w:val="000000" w:themeColor="text1"/>
          <w:lang w:val="es-SV" w:eastAsia="en-US"/>
        </w:rPr>
        <w:t xml:space="preserve">un refuerzo financiero </w:t>
      </w:r>
      <w:r w:rsidR="0054152B">
        <w:rPr>
          <w:rFonts w:asciiTheme="minorHAnsi" w:eastAsiaTheme="minorHAnsi" w:hAnsiTheme="minorHAnsi" w:cstheme="minorHAnsi"/>
          <w:color w:val="000000" w:themeColor="text1"/>
          <w:lang w:val="es-SV" w:eastAsia="en-US"/>
        </w:rPr>
        <w:t xml:space="preserve">para </w:t>
      </w:r>
      <w:r w:rsidR="00BD31F5">
        <w:rPr>
          <w:rFonts w:asciiTheme="minorHAnsi" w:eastAsiaTheme="minorHAnsi" w:hAnsiTheme="minorHAnsi" w:cstheme="minorHAnsi"/>
          <w:color w:val="000000" w:themeColor="text1"/>
          <w:lang w:val="es-SV" w:eastAsia="en-US"/>
        </w:rPr>
        <w:t>realizar</w:t>
      </w:r>
      <w:r w:rsidR="0054152B">
        <w:rPr>
          <w:rFonts w:asciiTheme="minorHAnsi" w:eastAsiaTheme="minorHAnsi" w:hAnsiTheme="minorHAnsi" w:cstheme="minorHAnsi"/>
          <w:color w:val="000000" w:themeColor="text1"/>
          <w:lang w:val="es-SV" w:eastAsia="en-US"/>
        </w:rPr>
        <w:t xml:space="preserve"> pagos de transporte para apoyar a las Comunidades de Papayan y la Comunidad de Colimita para </w:t>
      </w:r>
      <w:r w:rsidR="00BD31F5">
        <w:rPr>
          <w:rFonts w:asciiTheme="minorHAnsi" w:eastAsiaTheme="minorHAnsi" w:hAnsiTheme="minorHAnsi" w:cstheme="minorHAnsi"/>
          <w:color w:val="000000" w:themeColor="text1"/>
          <w:lang w:val="es-SV" w:eastAsia="en-US"/>
        </w:rPr>
        <w:t>Trasladar</w:t>
      </w:r>
      <w:r w:rsidR="0054152B">
        <w:rPr>
          <w:rFonts w:asciiTheme="minorHAnsi" w:eastAsiaTheme="minorHAnsi" w:hAnsiTheme="minorHAnsi" w:cstheme="minorHAnsi"/>
          <w:color w:val="000000" w:themeColor="text1"/>
          <w:lang w:val="es-SV" w:eastAsia="en-US"/>
        </w:rPr>
        <w:t xml:space="preserve"> a los habitantes a la </w:t>
      </w:r>
      <w:r w:rsidR="00BD31F5">
        <w:rPr>
          <w:rFonts w:asciiTheme="minorHAnsi" w:eastAsiaTheme="minorHAnsi" w:hAnsiTheme="minorHAnsi" w:cstheme="minorHAnsi"/>
          <w:color w:val="000000" w:themeColor="text1"/>
          <w:lang w:val="es-SV" w:eastAsia="en-US"/>
        </w:rPr>
        <w:t>entrega</w:t>
      </w:r>
      <w:r w:rsidR="0054152B">
        <w:rPr>
          <w:rFonts w:asciiTheme="minorHAnsi" w:eastAsiaTheme="minorHAnsi" w:hAnsiTheme="minorHAnsi" w:cstheme="minorHAnsi"/>
          <w:color w:val="000000" w:themeColor="text1"/>
          <w:lang w:val="es-SV" w:eastAsia="en-US"/>
        </w:rPr>
        <w:t xml:space="preserve"> de escrituras por parte de ISTA al CIFCO</w:t>
      </w:r>
      <w:r w:rsidR="00B67F62">
        <w:rPr>
          <w:rFonts w:asciiTheme="minorHAnsi" w:eastAsiaTheme="minorHAnsi" w:hAnsiTheme="minorHAnsi" w:cstheme="minorHAnsi"/>
          <w:color w:val="000000" w:themeColor="text1"/>
          <w:lang w:val="es-SV" w:eastAsia="en-US"/>
        </w:rPr>
        <w:t>,</w:t>
      </w:r>
      <w:r w:rsidR="0054152B">
        <w:rPr>
          <w:rFonts w:asciiTheme="minorHAnsi" w:eastAsiaTheme="minorHAnsi" w:hAnsiTheme="minorHAnsi" w:cstheme="minorHAnsi"/>
          <w:color w:val="000000" w:themeColor="text1"/>
          <w:lang w:val="es-SV" w:eastAsia="en-US"/>
        </w:rPr>
        <w:t xml:space="preserve"> el </w:t>
      </w:r>
      <w:r w:rsidR="00BD31F5">
        <w:rPr>
          <w:rFonts w:asciiTheme="minorHAnsi" w:eastAsiaTheme="minorHAnsi" w:hAnsiTheme="minorHAnsi" w:cstheme="minorHAnsi"/>
          <w:color w:val="000000" w:themeColor="text1"/>
          <w:lang w:val="es-SV" w:eastAsia="en-US"/>
        </w:rPr>
        <w:t>día</w:t>
      </w:r>
      <w:r w:rsidR="0054152B">
        <w:rPr>
          <w:rFonts w:asciiTheme="minorHAnsi" w:eastAsiaTheme="minorHAnsi" w:hAnsiTheme="minorHAnsi" w:cstheme="minorHAnsi"/>
          <w:color w:val="000000" w:themeColor="text1"/>
          <w:lang w:val="es-SV" w:eastAsia="en-US"/>
        </w:rPr>
        <w:t xml:space="preserve"> 15 de diciembre.</w:t>
      </w:r>
      <w:r w:rsidR="00E904DE">
        <w:rPr>
          <w:rFonts w:asciiTheme="minorHAnsi" w:eastAsiaTheme="minorHAnsi" w:hAnsiTheme="minorHAnsi" w:cstheme="minorHAnsi"/>
          <w:color w:val="000000" w:themeColor="text1"/>
          <w:lang w:val="es-SV" w:eastAsia="en-US"/>
        </w:rPr>
        <w:t xml:space="preserve"> E</w:t>
      </w:r>
      <w:r w:rsidR="00E904DE" w:rsidRPr="00F77808">
        <w:rPr>
          <w:rFonts w:asciiTheme="minorHAnsi" w:eastAsiaTheme="minorHAnsi" w:hAnsiTheme="minorHAnsi" w:cstheme="minorHAnsi"/>
          <w:color w:val="000000" w:themeColor="text1"/>
          <w:lang w:val="es-SV" w:eastAsia="en-US"/>
        </w:rPr>
        <w:t xml:space="preserve">l Concejo Municipal basado en las disposiciones legales </w:t>
      </w:r>
      <w:r w:rsidR="00E904DE" w:rsidRPr="00F77808">
        <w:rPr>
          <w:rFonts w:asciiTheme="minorHAnsi" w:eastAsiaTheme="minorHAnsi" w:hAnsiTheme="minorHAnsi" w:cstheme="minorHAnsi"/>
          <w:color w:val="000000" w:themeColor="text1"/>
          <w:lang w:val="es-SV" w:eastAsia="en-US"/>
        </w:rPr>
        <w:lastRenderedPageBreak/>
        <w:t xml:space="preserve">contenidas en los artículos 203 inciso 1°, 204 inciso 3° de la Constitución de la República; y artículos 3 numeral 3, 31 numeral 4, 43; 74 y 81 del Código Municipal vigente, por unanimidad </w:t>
      </w:r>
      <w:r w:rsidR="00E904DE" w:rsidRPr="00F77808">
        <w:rPr>
          <w:rFonts w:asciiTheme="minorHAnsi" w:eastAsiaTheme="minorHAnsi" w:hAnsiTheme="minorHAnsi" w:cstheme="minorHAnsi"/>
          <w:b/>
          <w:color w:val="000000" w:themeColor="text1"/>
          <w:lang w:val="es-SV" w:eastAsia="en-US"/>
        </w:rPr>
        <w:t xml:space="preserve">ACUERDA: I)  </w:t>
      </w:r>
      <w:r w:rsidR="00E904DE" w:rsidRPr="00F77808">
        <w:rPr>
          <w:rFonts w:asciiTheme="minorHAnsi" w:eastAsiaTheme="minorHAnsi" w:hAnsiTheme="minorHAnsi" w:cstheme="minorHAnsi"/>
          <w:color w:val="000000" w:themeColor="text1"/>
          <w:lang w:val="es-SV" w:eastAsia="en-US"/>
        </w:rPr>
        <w:t xml:space="preserve">Reformar el presupuesto del presente año, en el sentido de </w:t>
      </w:r>
      <w:r w:rsidR="00E904DE">
        <w:rPr>
          <w:rFonts w:asciiTheme="minorHAnsi" w:eastAsiaTheme="minorHAnsi" w:hAnsiTheme="minorHAnsi" w:cstheme="minorHAnsi"/>
          <w:color w:val="000000" w:themeColor="text1"/>
          <w:lang w:val="es-SV" w:eastAsia="en-US"/>
        </w:rPr>
        <w:t>transferir fondos de la partida 56201 de cuota a Micro Región la cantidad de</w:t>
      </w:r>
      <w:r w:rsidR="0054152B">
        <w:rPr>
          <w:rFonts w:asciiTheme="minorHAnsi" w:eastAsiaTheme="minorHAnsi" w:hAnsiTheme="minorHAnsi" w:cstheme="minorHAnsi"/>
          <w:color w:val="000000" w:themeColor="text1"/>
          <w:lang w:val="es-SV" w:eastAsia="en-US"/>
        </w:rPr>
        <w:t xml:space="preserve"> Novecientos </w:t>
      </w:r>
      <w:r w:rsidR="00E904DE">
        <w:rPr>
          <w:rFonts w:asciiTheme="minorHAnsi" w:eastAsiaTheme="minorHAnsi" w:hAnsiTheme="minorHAnsi" w:cstheme="minorHAnsi"/>
          <w:color w:val="000000" w:themeColor="text1"/>
          <w:lang w:val="es-SV" w:eastAsia="en-US"/>
        </w:rPr>
        <w:t>dólares de l</w:t>
      </w:r>
      <w:r w:rsidR="0054152B">
        <w:rPr>
          <w:rFonts w:asciiTheme="minorHAnsi" w:eastAsiaTheme="minorHAnsi" w:hAnsiTheme="minorHAnsi" w:cstheme="minorHAnsi"/>
          <w:color w:val="000000" w:themeColor="text1"/>
          <w:lang w:val="es-SV" w:eastAsia="en-US"/>
        </w:rPr>
        <w:t>os Estados Unidos de América (900.00</w:t>
      </w:r>
      <w:r w:rsidR="00E904DE">
        <w:rPr>
          <w:rFonts w:asciiTheme="minorHAnsi" w:eastAsiaTheme="minorHAnsi" w:hAnsiTheme="minorHAnsi" w:cstheme="minorHAnsi"/>
          <w:color w:val="000000" w:themeColor="text1"/>
          <w:lang w:val="es-SV" w:eastAsia="en-US"/>
        </w:rPr>
        <w:t xml:space="preserve">), a la partida </w:t>
      </w:r>
      <w:r w:rsidR="0054152B" w:rsidRPr="0054152B">
        <w:rPr>
          <w:rFonts w:asciiTheme="minorHAnsi" w:eastAsiaTheme="minorHAnsi" w:hAnsiTheme="minorHAnsi" w:cstheme="minorHAnsi"/>
          <w:lang w:val="es-SV" w:eastAsia="en-US"/>
        </w:rPr>
        <w:t>61699,</w:t>
      </w:r>
      <w:r w:rsidR="0054152B">
        <w:rPr>
          <w:rFonts w:asciiTheme="minorHAnsi" w:eastAsiaTheme="minorHAnsi" w:hAnsiTheme="minorHAnsi" w:cstheme="minorHAnsi"/>
          <w:color w:val="000000" w:themeColor="text1"/>
          <w:lang w:val="es-SV" w:eastAsia="en-US"/>
        </w:rPr>
        <w:t xml:space="preserve"> </w:t>
      </w:r>
      <w:r w:rsidR="0054152B" w:rsidRPr="00627032">
        <w:rPr>
          <w:rFonts w:asciiTheme="minorHAnsi" w:hAnsiTheme="minorHAnsi"/>
        </w:rPr>
        <w:t>IMPLEMENTACION DE LA POLITICA MUNICIPAL AGROPECUARIA CON ENFOQUE DE</w:t>
      </w:r>
      <w:r w:rsidR="0054152B">
        <w:rPr>
          <w:rFonts w:asciiTheme="minorHAnsi" w:hAnsiTheme="minorHAnsi"/>
        </w:rPr>
        <w:t xml:space="preserve"> GENERO</w:t>
      </w:r>
      <w:r w:rsidR="00E904DE">
        <w:rPr>
          <w:rFonts w:asciiTheme="minorHAnsi" w:eastAsiaTheme="minorHAnsi" w:hAnsiTheme="minorHAnsi" w:cstheme="minorHAnsi"/>
          <w:color w:val="000000" w:themeColor="text1"/>
          <w:lang w:val="es-SV" w:eastAsia="en-US"/>
        </w:rPr>
        <w:t xml:space="preserve">. </w:t>
      </w:r>
      <w:r w:rsidR="00E904DE" w:rsidRPr="00F77808">
        <w:rPr>
          <w:rFonts w:asciiTheme="minorHAnsi" w:eastAsiaTheme="minorHAnsi" w:hAnsiTheme="minorHAnsi" w:cstheme="minorHAnsi"/>
          <w:b/>
          <w:color w:val="000000" w:themeColor="text1"/>
          <w:lang w:val="es-SV" w:eastAsia="en-US"/>
        </w:rPr>
        <w:t xml:space="preserve">II) </w:t>
      </w:r>
      <w:r w:rsidR="00E904DE" w:rsidRPr="00F77808">
        <w:rPr>
          <w:rFonts w:asciiTheme="minorHAnsi" w:eastAsiaTheme="minorHAnsi" w:hAnsiTheme="minorHAnsi" w:cstheme="minorHAnsi"/>
          <w:color w:val="000000" w:themeColor="text1"/>
          <w:lang w:val="es-SV" w:eastAsia="en-US"/>
        </w:rPr>
        <w:t xml:space="preserve">Se autoriza </w:t>
      </w:r>
      <w:r w:rsidR="00E904DE">
        <w:rPr>
          <w:rFonts w:asciiTheme="minorHAnsi" w:eastAsiaTheme="minorHAnsi" w:hAnsiTheme="minorHAnsi" w:cstheme="minorHAnsi"/>
          <w:color w:val="000000" w:themeColor="text1"/>
          <w:lang w:val="es-SV" w:eastAsia="en-US"/>
        </w:rPr>
        <w:t xml:space="preserve"> a la tesorera Municipal para que </w:t>
      </w:r>
      <w:r w:rsidR="00BD31F5">
        <w:rPr>
          <w:rFonts w:asciiTheme="minorHAnsi" w:eastAsiaTheme="minorHAnsi" w:hAnsiTheme="minorHAnsi" w:cstheme="minorHAnsi"/>
          <w:color w:val="000000" w:themeColor="text1"/>
          <w:lang w:val="es-SV" w:eastAsia="en-US"/>
        </w:rPr>
        <w:t>realice</w:t>
      </w:r>
      <w:r w:rsidR="00E904DE">
        <w:rPr>
          <w:rFonts w:asciiTheme="minorHAnsi" w:eastAsiaTheme="minorHAnsi" w:hAnsiTheme="minorHAnsi" w:cstheme="minorHAnsi"/>
          <w:color w:val="000000" w:themeColor="text1"/>
          <w:lang w:val="es-SV" w:eastAsia="en-US"/>
        </w:rPr>
        <w:t xml:space="preserve"> </w:t>
      </w:r>
      <w:r w:rsidR="00E904DE" w:rsidRPr="00F77808">
        <w:rPr>
          <w:rFonts w:asciiTheme="minorHAnsi" w:eastAsiaTheme="minorHAnsi" w:hAnsiTheme="minorHAnsi" w:cstheme="minorHAnsi"/>
          <w:color w:val="000000" w:themeColor="text1"/>
          <w:lang w:val="es-SV" w:eastAsia="en-US"/>
        </w:rPr>
        <w:t xml:space="preserve">el traslado de fondos por  la cantidad de </w:t>
      </w:r>
      <w:r w:rsidR="0054152B">
        <w:rPr>
          <w:rFonts w:asciiTheme="minorHAnsi" w:eastAsiaTheme="minorHAnsi" w:hAnsiTheme="minorHAnsi" w:cstheme="minorHAnsi"/>
          <w:color w:val="000000" w:themeColor="text1"/>
          <w:lang w:val="es-SV" w:eastAsia="en-US"/>
        </w:rPr>
        <w:t xml:space="preserve">Novecientos dólares de los Estados Unidos de América (900.00), </w:t>
      </w:r>
      <w:r w:rsidR="00B67F62" w:rsidRPr="007A25A8">
        <w:rPr>
          <w:rFonts w:asciiTheme="minorHAnsi" w:eastAsiaTheme="minorHAnsi" w:hAnsiTheme="minorHAnsi" w:cstheme="minorHAnsi"/>
          <w:lang w:val="es-SV" w:eastAsia="en-US"/>
        </w:rPr>
        <w:t>de la cuenta</w:t>
      </w:r>
      <w:r w:rsidR="0054152B">
        <w:rPr>
          <w:rFonts w:asciiTheme="minorHAnsi" w:eastAsiaTheme="minorHAnsi" w:hAnsiTheme="minorHAnsi" w:cstheme="minorHAnsi"/>
          <w:color w:val="000000" w:themeColor="text1"/>
          <w:lang w:val="es-SV" w:eastAsia="en-US"/>
        </w:rPr>
        <w:t xml:space="preserve"> </w:t>
      </w:r>
      <w:r w:rsidR="007A25A8">
        <w:rPr>
          <w:rFonts w:asciiTheme="minorHAnsi" w:eastAsiaTheme="minorHAnsi" w:hAnsiTheme="minorHAnsi" w:cstheme="minorHAnsi"/>
          <w:color w:val="000000" w:themeColor="text1"/>
          <w:lang w:val="es-SV" w:eastAsia="en-US"/>
        </w:rPr>
        <w:t>FODES ISDEM 75% 031-51-00155-00</w:t>
      </w:r>
      <w:r w:rsidR="0054152B">
        <w:rPr>
          <w:rFonts w:asciiTheme="minorHAnsi" w:eastAsiaTheme="minorHAnsi" w:hAnsiTheme="minorHAnsi" w:cstheme="minorHAnsi"/>
          <w:color w:val="000000" w:themeColor="text1"/>
          <w:lang w:val="es-SV" w:eastAsia="en-US"/>
        </w:rPr>
        <w:t xml:space="preserve"> </w:t>
      </w:r>
      <w:r w:rsidR="00E904DE">
        <w:rPr>
          <w:rFonts w:asciiTheme="minorHAnsi" w:eastAsiaTheme="minorHAnsi" w:hAnsiTheme="minorHAnsi" w:cstheme="minorHAnsi"/>
          <w:color w:val="000000" w:themeColor="text1"/>
          <w:lang w:val="es-SV" w:eastAsia="en-US"/>
        </w:rPr>
        <w:t>a</w:t>
      </w:r>
      <w:r w:rsidR="0054152B">
        <w:rPr>
          <w:rFonts w:asciiTheme="minorHAnsi" w:eastAsiaTheme="minorHAnsi" w:hAnsiTheme="minorHAnsi" w:cstheme="minorHAnsi"/>
          <w:color w:val="000000" w:themeColor="text1"/>
          <w:lang w:val="es-SV" w:eastAsia="en-US"/>
        </w:rPr>
        <w:t xml:space="preserve"> la</w:t>
      </w:r>
      <w:r w:rsidR="0054152B" w:rsidRPr="000332E7">
        <w:rPr>
          <w:rFonts w:asciiTheme="minorHAnsi" w:hAnsiTheme="minorHAnsi"/>
        </w:rPr>
        <w:t xml:space="preserve"> cuenta N° </w:t>
      </w:r>
      <w:r w:rsidR="0054152B" w:rsidRPr="00872425">
        <w:rPr>
          <w:rFonts w:asciiTheme="minorHAnsi" w:hAnsiTheme="minorHAnsi"/>
        </w:rPr>
        <w:t>031-51-00336-07</w:t>
      </w:r>
      <w:r w:rsidR="0054152B">
        <w:rPr>
          <w:rFonts w:asciiTheme="minorHAnsi" w:hAnsiTheme="minorHAnsi"/>
        </w:rPr>
        <w:t xml:space="preserve"> </w:t>
      </w:r>
      <w:r w:rsidR="0054152B" w:rsidRPr="00627032">
        <w:rPr>
          <w:rFonts w:asciiTheme="minorHAnsi" w:hAnsiTheme="minorHAnsi"/>
        </w:rPr>
        <w:t>IMPLEMENTACION DE LA POLITICA MUNICIPAL AGROPECUARIA CON ENFOQUE DE</w:t>
      </w:r>
      <w:r w:rsidR="0054152B">
        <w:rPr>
          <w:rFonts w:asciiTheme="minorHAnsi" w:hAnsiTheme="minorHAnsi"/>
        </w:rPr>
        <w:t xml:space="preserve"> GENERO</w:t>
      </w:r>
      <w:r w:rsidR="00E904DE">
        <w:rPr>
          <w:rFonts w:asciiTheme="minorHAnsi" w:eastAsiaTheme="minorHAnsi" w:hAnsiTheme="minorHAnsi" w:cstheme="minorHAnsi"/>
          <w:color w:val="000000" w:themeColor="text1"/>
          <w:lang w:val="es-SV" w:eastAsia="en-US"/>
        </w:rPr>
        <w:t>.</w:t>
      </w:r>
      <w:r w:rsidR="00E904DE" w:rsidRPr="00F77808">
        <w:rPr>
          <w:rFonts w:asciiTheme="minorHAnsi" w:eastAsiaTheme="minorHAnsi" w:hAnsiTheme="minorHAnsi" w:cstheme="minorHAnsi"/>
          <w:color w:val="000000" w:themeColor="text1"/>
          <w:lang w:val="es-SV" w:eastAsia="en-US"/>
        </w:rPr>
        <w:t xml:space="preserve"> Certifíquese y Comuníquese.-</w:t>
      </w:r>
      <w:r>
        <w:rPr>
          <w:rFonts w:asciiTheme="minorHAnsi" w:eastAsiaTheme="minorHAnsi" w:hAnsiTheme="minorHAnsi" w:cstheme="minorHAnsi"/>
          <w:color w:val="000000" w:themeColor="text1"/>
          <w:lang w:val="es-SV" w:eastAsia="en-US"/>
        </w:rPr>
        <w:t xml:space="preserve"> </w:t>
      </w:r>
      <w:r>
        <w:rPr>
          <w:rFonts w:asciiTheme="minorHAnsi" w:eastAsiaTheme="minorHAnsi" w:hAnsiTheme="minorHAnsi" w:cstheme="minorHAnsi"/>
          <w:b/>
          <w:color w:val="000000" w:themeColor="text1"/>
          <w:lang w:val="es-SV" w:eastAsia="en-US"/>
        </w:rPr>
        <w:t>ACUERDO NÚMERO TRES:</w:t>
      </w:r>
      <w:r w:rsidRPr="00072428">
        <w:rPr>
          <w:rFonts w:asciiTheme="minorHAnsi" w:hAnsiTheme="minorHAnsi" w:cstheme="minorHAnsi"/>
          <w:color w:val="000000" w:themeColor="text1"/>
          <w:lang w:val="es-SV"/>
        </w:rPr>
        <w:t xml:space="preserve"> </w:t>
      </w:r>
      <w:r w:rsidR="0030224D" w:rsidRPr="00A72E2B">
        <w:rPr>
          <w:rFonts w:asciiTheme="minorHAnsi" w:eastAsiaTheme="minorHAnsi" w:hAnsiTheme="minorHAnsi" w:cstheme="minorHAnsi"/>
          <w:lang w:val="es-SV" w:eastAsia="en-US"/>
        </w:rPr>
        <w:t xml:space="preserve">El Concejo Municipal considerando: </w:t>
      </w:r>
      <w:r w:rsidR="0030224D" w:rsidRPr="00A72E2B">
        <w:rPr>
          <w:rFonts w:asciiTheme="minorHAnsi" w:eastAsiaTheme="minorHAnsi" w:hAnsiTheme="minorHAnsi" w:cstheme="minorHAnsi"/>
          <w:b/>
          <w:lang w:val="es-SV" w:eastAsia="en-US"/>
        </w:rPr>
        <w:t xml:space="preserve">I) </w:t>
      </w:r>
      <w:r w:rsidR="0030224D" w:rsidRPr="00A72E2B">
        <w:rPr>
          <w:rFonts w:asciiTheme="minorHAnsi" w:eastAsiaTheme="minorHAnsi" w:hAnsiTheme="minorHAnsi" w:cstheme="minorHAnsi"/>
          <w:lang w:val="es-SV" w:eastAsia="en-US"/>
        </w:rPr>
        <w:t>Que existe la necesidad de re</w:t>
      </w:r>
      <w:r w:rsidR="00722BE6">
        <w:rPr>
          <w:rFonts w:asciiTheme="minorHAnsi" w:eastAsiaTheme="minorHAnsi" w:hAnsiTheme="minorHAnsi" w:cstheme="minorHAnsi"/>
          <w:lang w:val="es-SV" w:eastAsia="en-US"/>
        </w:rPr>
        <w:t>a</w:t>
      </w:r>
      <w:r w:rsidR="0030224D" w:rsidRPr="00A72E2B">
        <w:rPr>
          <w:rFonts w:asciiTheme="minorHAnsi" w:eastAsiaTheme="minorHAnsi" w:hAnsiTheme="minorHAnsi" w:cstheme="minorHAnsi"/>
          <w:lang w:val="es-SV" w:eastAsia="en-US"/>
        </w:rPr>
        <w:t xml:space="preserve">lizar gastos administrativos en la municipalidad. El Concejo Municipal basado en las disposiciones legales contenidas en los artículos 203 inciso 1°, 204 inciso 3° de la Constitución de la República; y artículos 3 numeral 3, 31 numeral 4, 43; 74 y 81 del Código Municipal vigente, por unanimidad </w:t>
      </w:r>
      <w:r w:rsidR="0030224D" w:rsidRPr="00A72E2B">
        <w:rPr>
          <w:rFonts w:asciiTheme="minorHAnsi" w:eastAsiaTheme="minorHAnsi" w:hAnsiTheme="minorHAnsi" w:cstheme="minorHAnsi"/>
          <w:b/>
          <w:lang w:val="es-SV" w:eastAsia="en-US"/>
        </w:rPr>
        <w:t xml:space="preserve">ACUERDA: I)  </w:t>
      </w:r>
      <w:r w:rsidR="0030224D" w:rsidRPr="00A72E2B">
        <w:rPr>
          <w:rFonts w:asciiTheme="minorHAnsi" w:eastAsiaTheme="minorHAnsi" w:hAnsiTheme="minorHAnsi" w:cstheme="minorHAnsi"/>
          <w:lang w:val="es-SV" w:eastAsia="en-US"/>
        </w:rPr>
        <w:t xml:space="preserve">Autorizar transferir fondos de </w:t>
      </w:r>
      <w:r w:rsidR="000767F3">
        <w:rPr>
          <w:rFonts w:asciiTheme="minorHAnsi" w:eastAsiaTheme="minorHAnsi" w:hAnsiTheme="minorHAnsi" w:cstheme="minorHAnsi"/>
          <w:lang w:val="es-SV" w:eastAsia="en-US"/>
        </w:rPr>
        <w:t xml:space="preserve">FODES 75% </w:t>
      </w:r>
      <w:r w:rsidR="0030224D" w:rsidRPr="00A72E2B">
        <w:rPr>
          <w:rFonts w:asciiTheme="minorHAnsi" w:eastAsiaTheme="minorHAnsi" w:hAnsiTheme="minorHAnsi" w:cstheme="minorHAnsi"/>
          <w:lang w:val="es-SV" w:eastAsia="en-US"/>
        </w:rPr>
        <w:t xml:space="preserve">de la cuenta número </w:t>
      </w:r>
      <w:r w:rsidR="0030224D" w:rsidRPr="004D183A">
        <w:rPr>
          <w:rFonts w:asciiTheme="minorHAnsi" w:eastAsiaTheme="minorHAnsi" w:hAnsiTheme="minorHAnsi" w:cstheme="minorHAnsi"/>
          <w:lang w:val="es-SV" w:eastAsia="en-US"/>
        </w:rPr>
        <w:t>03151001</w:t>
      </w:r>
      <w:r w:rsidR="000767F3" w:rsidRPr="004D183A">
        <w:rPr>
          <w:rFonts w:asciiTheme="minorHAnsi" w:eastAsiaTheme="minorHAnsi" w:hAnsiTheme="minorHAnsi" w:cstheme="minorHAnsi"/>
          <w:lang w:val="es-SV" w:eastAsia="en-US"/>
        </w:rPr>
        <w:t>5500</w:t>
      </w:r>
      <w:r w:rsidR="0030224D" w:rsidRPr="00A72E2B">
        <w:rPr>
          <w:rFonts w:asciiTheme="minorHAnsi" w:eastAsiaTheme="minorHAnsi" w:hAnsiTheme="minorHAnsi" w:cstheme="minorHAnsi"/>
          <w:lang w:val="es-SV" w:eastAsia="en-US"/>
        </w:rPr>
        <w:t xml:space="preserve"> la cantidad de </w:t>
      </w:r>
      <w:r w:rsidR="0030224D">
        <w:rPr>
          <w:rFonts w:asciiTheme="minorHAnsi" w:eastAsiaTheme="minorHAnsi" w:hAnsiTheme="minorHAnsi" w:cstheme="minorHAnsi"/>
          <w:lang w:val="es-SV" w:eastAsia="en-US"/>
        </w:rPr>
        <w:t>DOCE</w:t>
      </w:r>
      <w:r w:rsidR="0030224D" w:rsidRPr="00A72E2B">
        <w:rPr>
          <w:rFonts w:asciiTheme="minorHAnsi" w:eastAsiaTheme="minorHAnsi" w:hAnsiTheme="minorHAnsi" w:cstheme="minorHAnsi"/>
          <w:lang w:val="es-SV" w:eastAsia="en-US"/>
        </w:rPr>
        <w:t xml:space="preserve"> MIL DÓLARES DE LOS ESTADOS UNIDOS DE AMÉRICA </w:t>
      </w:r>
      <w:r w:rsidR="0030224D">
        <w:rPr>
          <w:rFonts w:asciiTheme="minorHAnsi" w:eastAsiaTheme="minorHAnsi" w:hAnsiTheme="minorHAnsi" w:cstheme="minorHAnsi"/>
          <w:lang w:val="es-SV" w:eastAsia="en-US"/>
        </w:rPr>
        <w:t>($12</w:t>
      </w:r>
      <w:r w:rsidR="0030224D" w:rsidRPr="00A72E2B">
        <w:rPr>
          <w:rFonts w:asciiTheme="minorHAnsi" w:eastAsiaTheme="minorHAnsi" w:hAnsiTheme="minorHAnsi" w:cstheme="minorHAnsi"/>
          <w:lang w:val="es-SV" w:eastAsia="en-US"/>
        </w:rPr>
        <w:t>,000.00),</w:t>
      </w:r>
      <w:r w:rsidR="000767F3" w:rsidRPr="000767F3">
        <w:rPr>
          <w:rFonts w:asciiTheme="minorHAnsi" w:eastAsiaTheme="minorHAnsi" w:hAnsiTheme="minorHAnsi" w:cstheme="minorHAnsi"/>
          <w:lang w:val="es-SV" w:eastAsia="en-US"/>
        </w:rPr>
        <w:t xml:space="preserve"> </w:t>
      </w:r>
      <w:r w:rsidR="0030224D" w:rsidRPr="00A72E2B">
        <w:rPr>
          <w:rFonts w:asciiTheme="minorHAnsi" w:eastAsiaTheme="minorHAnsi" w:hAnsiTheme="minorHAnsi" w:cstheme="minorHAnsi"/>
          <w:lang w:val="es-SV" w:eastAsia="en-US"/>
        </w:rPr>
        <w:t>a la cuenta número 0315100</w:t>
      </w:r>
      <w:r w:rsidR="000767F3">
        <w:rPr>
          <w:rFonts w:asciiTheme="minorHAnsi" w:eastAsiaTheme="minorHAnsi" w:hAnsiTheme="minorHAnsi" w:cstheme="minorHAnsi"/>
          <w:lang w:val="es-SV" w:eastAsia="en-US"/>
        </w:rPr>
        <w:t>1549</w:t>
      </w:r>
      <w:r w:rsidR="0030224D">
        <w:rPr>
          <w:rFonts w:asciiTheme="minorHAnsi" w:eastAsiaTheme="minorHAnsi" w:hAnsiTheme="minorHAnsi" w:cstheme="minorHAnsi"/>
          <w:lang w:val="es-SV" w:eastAsia="en-US"/>
        </w:rPr>
        <w:t>8</w:t>
      </w:r>
      <w:r w:rsidR="0030224D" w:rsidRPr="00A72E2B">
        <w:rPr>
          <w:rFonts w:asciiTheme="minorHAnsi" w:eastAsiaTheme="minorHAnsi" w:hAnsiTheme="minorHAnsi" w:cstheme="minorHAnsi"/>
          <w:lang w:val="es-SV" w:eastAsia="en-US"/>
        </w:rPr>
        <w:t xml:space="preserve">. </w:t>
      </w:r>
      <w:r w:rsidR="000767F3">
        <w:rPr>
          <w:rFonts w:asciiTheme="minorHAnsi" w:eastAsiaTheme="minorHAnsi" w:hAnsiTheme="minorHAnsi" w:cstheme="minorHAnsi"/>
          <w:lang w:val="es-SV" w:eastAsia="en-US"/>
        </w:rPr>
        <w:t xml:space="preserve">FODES 25% </w:t>
      </w:r>
      <w:r w:rsidR="000767F3" w:rsidRPr="00A72E2B">
        <w:rPr>
          <w:rFonts w:asciiTheme="minorHAnsi" w:eastAsiaTheme="minorHAnsi" w:hAnsiTheme="minorHAnsi" w:cstheme="minorHAnsi"/>
          <w:lang w:val="es-SV" w:eastAsia="en-US"/>
        </w:rPr>
        <w:t xml:space="preserve"> </w:t>
      </w:r>
      <w:r w:rsidR="0030224D" w:rsidRPr="00A72E2B">
        <w:rPr>
          <w:rFonts w:asciiTheme="minorHAnsi" w:eastAsiaTheme="minorHAnsi" w:hAnsiTheme="minorHAnsi" w:cstheme="minorHAnsi"/>
          <w:lang w:val="es-SV" w:eastAsia="en-US"/>
        </w:rPr>
        <w:t xml:space="preserve"> </w:t>
      </w:r>
      <w:r w:rsidR="0030224D" w:rsidRPr="00A72E2B">
        <w:rPr>
          <w:rFonts w:asciiTheme="minorHAnsi" w:eastAsiaTheme="minorHAnsi" w:hAnsiTheme="minorHAnsi" w:cstheme="minorHAnsi"/>
          <w:b/>
          <w:lang w:val="es-SV" w:eastAsia="en-US"/>
        </w:rPr>
        <w:t xml:space="preserve">II) </w:t>
      </w:r>
      <w:r w:rsidR="0030224D" w:rsidRPr="00A72E2B">
        <w:rPr>
          <w:rFonts w:asciiTheme="minorHAnsi" w:eastAsiaTheme="minorHAnsi" w:hAnsiTheme="minorHAnsi" w:cstheme="minorHAnsi"/>
          <w:lang w:val="es-SV" w:eastAsia="en-US"/>
        </w:rPr>
        <w:t xml:space="preserve">Se autoriza  a la tesorera </w:t>
      </w:r>
      <w:r w:rsidR="00780034">
        <w:rPr>
          <w:rFonts w:asciiTheme="minorHAnsi" w:eastAsiaTheme="minorHAnsi" w:hAnsiTheme="minorHAnsi" w:cstheme="minorHAnsi"/>
          <w:lang w:val="es-SV" w:eastAsia="en-US"/>
        </w:rPr>
        <w:t>Municipal para que re</w:t>
      </w:r>
      <w:r w:rsidR="0030224D" w:rsidRPr="00A72E2B">
        <w:rPr>
          <w:rFonts w:asciiTheme="minorHAnsi" w:eastAsiaTheme="minorHAnsi" w:hAnsiTheme="minorHAnsi" w:cstheme="minorHAnsi"/>
          <w:lang w:val="es-SV" w:eastAsia="en-US"/>
        </w:rPr>
        <w:t>a</w:t>
      </w:r>
      <w:r w:rsidR="00780034">
        <w:rPr>
          <w:rFonts w:asciiTheme="minorHAnsi" w:eastAsiaTheme="minorHAnsi" w:hAnsiTheme="minorHAnsi" w:cstheme="minorHAnsi"/>
          <w:lang w:val="es-SV" w:eastAsia="en-US"/>
        </w:rPr>
        <w:t>l</w:t>
      </w:r>
      <w:r w:rsidR="0030224D" w:rsidRPr="00A72E2B">
        <w:rPr>
          <w:rFonts w:asciiTheme="minorHAnsi" w:eastAsiaTheme="minorHAnsi" w:hAnsiTheme="minorHAnsi" w:cstheme="minorHAnsi"/>
          <w:lang w:val="es-SV" w:eastAsia="en-US"/>
        </w:rPr>
        <w:t xml:space="preserve">ice el traslado de fondos por  la cantidad de </w:t>
      </w:r>
      <w:r w:rsidR="0030224D">
        <w:rPr>
          <w:rFonts w:asciiTheme="minorHAnsi" w:eastAsiaTheme="minorHAnsi" w:hAnsiTheme="minorHAnsi" w:cstheme="minorHAnsi"/>
          <w:lang w:val="es-SV" w:eastAsia="en-US"/>
        </w:rPr>
        <w:t>DOCE</w:t>
      </w:r>
      <w:r w:rsidR="0030224D" w:rsidRPr="00A72E2B">
        <w:rPr>
          <w:rFonts w:asciiTheme="minorHAnsi" w:eastAsiaTheme="minorHAnsi" w:hAnsiTheme="minorHAnsi" w:cstheme="minorHAnsi"/>
          <w:lang w:val="es-SV" w:eastAsia="en-US"/>
        </w:rPr>
        <w:t xml:space="preserve"> MIL DÓLARES DE LO</w:t>
      </w:r>
      <w:r w:rsidR="00780034">
        <w:rPr>
          <w:rFonts w:asciiTheme="minorHAnsi" w:eastAsiaTheme="minorHAnsi" w:hAnsiTheme="minorHAnsi" w:cstheme="minorHAnsi"/>
          <w:lang w:val="es-SV" w:eastAsia="en-US"/>
        </w:rPr>
        <w:t>S ESTADOS UNIDOS DE AMÉRICA ($12</w:t>
      </w:r>
      <w:r w:rsidR="0030224D" w:rsidRPr="00A72E2B">
        <w:rPr>
          <w:rFonts w:asciiTheme="minorHAnsi" w:eastAsiaTheme="minorHAnsi" w:hAnsiTheme="minorHAnsi" w:cstheme="minorHAnsi"/>
          <w:lang w:val="es-SV" w:eastAsia="en-US"/>
        </w:rPr>
        <w:t xml:space="preserve">,000.00). </w:t>
      </w:r>
      <w:r w:rsidR="00780034">
        <w:rPr>
          <w:rFonts w:asciiTheme="minorHAnsi" w:eastAsiaTheme="minorHAnsi" w:hAnsiTheme="minorHAnsi" w:cstheme="minorHAnsi"/>
          <w:lang w:val="es-SV" w:eastAsia="en-US"/>
        </w:rPr>
        <w:t xml:space="preserve">Que posteriormente serán devueltos a su destino. </w:t>
      </w:r>
      <w:r w:rsidR="0030224D" w:rsidRPr="00A72E2B">
        <w:rPr>
          <w:rFonts w:asciiTheme="minorHAnsi" w:eastAsiaTheme="minorHAnsi" w:hAnsiTheme="minorHAnsi" w:cstheme="minorHAnsi"/>
          <w:lang w:val="es-SV" w:eastAsia="en-US"/>
        </w:rPr>
        <w:t>Certifíquese y Comuníquese.-</w:t>
      </w:r>
      <w:r w:rsidR="00B77409">
        <w:rPr>
          <w:rFonts w:asciiTheme="minorHAnsi" w:eastAsiaTheme="minorHAnsi" w:hAnsiTheme="minorHAnsi" w:cstheme="minorHAnsi"/>
          <w:b/>
          <w:color w:val="000000" w:themeColor="text1"/>
          <w:lang w:val="es-SV" w:eastAsia="en-US"/>
        </w:rPr>
        <w:t xml:space="preserve"> </w:t>
      </w:r>
      <w:r>
        <w:rPr>
          <w:rFonts w:asciiTheme="minorHAnsi" w:eastAsiaTheme="minorHAnsi" w:hAnsiTheme="minorHAnsi" w:cstheme="minorHAnsi"/>
          <w:b/>
          <w:color w:val="000000" w:themeColor="text1"/>
          <w:lang w:val="es-SV" w:eastAsia="en-US"/>
        </w:rPr>
        <w:t>ACUERDO NÚMERO CUATRO:</w:t>
      </w:r>
      <w:r w:rsidR="00B67F62">
        <w:rPr>
          <w:rFonts w:asciiTheme="minorHAnsi" w:eastAsiaTheme="minorHAnsi" w:hAnsiTheme="minorHAnsi" w:cstheme="minorHAnsi"/>
          <w:b/>
          <w:color w:val="000000" w:themeColor="text1"/>
          <w:lang w:val="es-SV" w:eastAsia="en-US"/>
        </w:rPr>
        <w:t xml:space="preserve"> </w:t>
      </w:r>
      <w:r w:rsidR="00F70E9C" w:rsidRPr="006257EE">
        <w:rPr>
          <w:rFonts w:asciiTheme="minorHAnsi" w:eastAsiaTheme="minorHAnsi" w:hAnsiTheme="minorHAnsi" w:cstheme="minorHAnsi"/>
          <w:lang w:eastAsia="en-US"/>
        </w:rPr>
        <w:t>El Concejo Municipal considerando que se autorizó al Señor Leónidas Antonio Bonilla</w:t>
      </w:r>
      <w:r w:rsidR="00F70E9C" w:rsidRPr="006257EE">
        <w:rPr>
          <w:rFonts w:asciiTheme="minorHAnsi" w:hAnsiTheme="minorHAnsi" w:cstheme="minorHAnsi"/>
        </w:rPr>
        <w:t xml:space="preserve"> Serrano</w:t>
      </w:r>
      <w:r w:rsidR="00F70E9C" w:rsidRPr="006257EE">
        <w:rPr>
          <w:rFonts w:asciiTheme="minorHAnsi" w:eastAsiaTheme="minorHAnsi" w:hAnsiTheme="minorHAnsi" w:cstheme="minorHAnsi"/>
          <w:lang w:eastAsia="en-US"/>
        </w:rPr>
        <w:t>, con el cargo de Operador del Minicargador, para que realizara horas extras en los días de vacaciones de</w:t>
      </w:r>
      <w:r w:rsidR="00F70E9C">
        <w:rPr>
          <w:rFonts w:asciiTheme="minorHAnsi" w:eastAsiaTheme="minorHAnsi" w:hAnsiTheme="minorHAnsi" w:cstheme="minorHAnsi"/>
          <w:lang w:eastAsia="en-US"/>
        </w:rPr>
        <w:t xml:space="preserve"> las fiestas Patronales del </w:t>
      </w:r>
      <w:r w:rsidR="00F70E9C" w:rsidRPr="00DC48DF">
        <w:rPr>
          <w:rFonts w:asciiTheme="minorHAnsi" w:eastAsiaTheme="minorHAnsi" w:hAnsiTheme="minorHAnsi" w:cstheme="minorHAnsi"/>
          <w:lang w:eastAsia="en-US"/>
        </w:rPr>
        <w:t xml:space="preserve">6 al 13 de diciembre del presente año </w:t>
      </w:r>
      <w:r w:rsidR="00F70E9C" w:rsidRPr="00DC48DF">
        <w:rPr>
          <w:rFonts w:asciiTheme="minorHAnsi" w:hAnsiTheme="minorHAnsi" w:cstheme="minorHAnsi"/>
        </w:rPr>
        <w:t>específicamente  los días que se</w:t>
      </w:r>
      <w:r w:rsidR="00F70E9C" w:rsidRPr="00DC48DF">
        <w:rPr>
          <w:rFonts w:asciiTheme="minorHAnsi" w:eastAsiaTheme="minorHAnsi" w:hAnsiTheme="minorHAnsi" w:cstheme="minorHAnsi"/>
          <w:lang w:eastAsia="en-US"/>
        </w:rPr>
        <w:t xml:space="preserve"> detallan a contin</w:t>
      </w:r>
      <w:r w:rsidR="00F70E9C" w:rsidRPr="00DC48DF">
        <w:rPr>
          <w:rFonts w:asciiTheme="minorHAnsi" w:hAnsiTheme="minorHAnsi" w:cstheme="minorHAnsi"/>
        </w:rPr>
        <w:t>uación: 6, 7, 8, 9, 12, 13 de diciembre del año 2016</w:t>
      </w:r>
      <w:r w:rsidR="00F70E9C" w:rsidRPr="00DC48DF">
        <w:rPr>
          <w:rFonts w:asciiTheme="minorHAnsi" w:eastAsiaTheme="minorHAnsi" w:hAnsiTheme="minorHAnsi" w:cstheme="minorHAnsi"/>
          <w:lang w:eastAsia="en-US"/>
        </w:rPr>
        <w:t xml:space="preserve">, los cuales suman </w:t>
      </w:r>
      <w:r w:rsidR="00F70E9C" w:rsidRPr="00DC48DF">
        <w:rPr>
          <w:rFonts w:asciiTheme="minorHAnsi" w:hAnsiTheme="minorHAnsi" w:cstheme="minorHAnsi"/>
        </w:rPr>
        <w:t xml:space="preserve">cuarenta y ocho </w:t>
      </w:r>
      <w:r w:rsidR="00F70E9C" w:rsidRPr="00DC48DF">
        <w:rPr>
          <w:rFonts w:asciiTheme="minorHAnsi" w:eastAsiaTheme="minorHAnsi" w:hAnsiTheme="minorHAnsi" w:cstheme="minorHAnsi"/>
          <w:lang w:eastAsia="en-US"/>
        </w:rPr>
        <w:t xml:space="preserve">horas laboradas, haciendo un total de </w:t>
      </w:r>
      <w:r w:rsidR="00F70E9C" w:rsidRPr="00DC48DF">
        <w:rPr>
          <w:rFonts w:asciiTheme="minorHAnsi" w:hAnsiTheme="minorHAnsi" w:cstheme="minorHAnsi"/>
        </w:rPr>
        <w:t xml:space="preserve">Ciento </w:t>
      </w:r>
      <w:r w:rsidR="00DC48DF" w:rsidRPr="00DC48DF">
        <w:rPr>
          <w:rFonts w:asciiTheme="minorHAnsi" w:hAnsiTheme="minorHAnsi" w:cstheme="minorHAnsi"/>
        </w:rPr>
        <w:t>cuarenta y seis</w:t>
      </w:r>
      <w:r w:rsidR="00F70E9C" w:rsidRPr="00DC48DF">
        <w:rPr>
          <w:rFonts w:asciiTheme="minorHAnsi" w:hAnsiTheme="minorHAnsi" w:cstheme="minorHAnsi"/>
        </w:rPr>
        <w:t xml:space="preserve"> </w:t>
      </w:r>
      <w:r w:rsidR="00F70E9C" w:rsidRPr="00DC48DF">
        <w:rPr>
          <w:rFonts w:asciiTheme="minorHAnsi" w:eastAsiaTheme="minorHAnsi" w:hAnsiTheme="minorHAnsi" w:cstheme="minorHAnsi"/>
          <w:lang w:eastAsia="en-US"/>
        </w:rPr>
        <w:t>dólares con</w:t>
      </w:r>
      <w:r w:rsidR="00F70E9C" w:rsidRPr="00DC48DF">
        <w:rPr>
          <w:rFonts w:asciiTheme="minorHAnsi" w:hAnsiTheme="minorHAnsi" w:cstheme="minorHAnsi"/>
        </w:rPr>
        <w:t xml:space="preserve"> </w:t>
      </w:r>
      <w:r w:rsidR="00DC48DF" w:rsidRPr="00DC48DF">
        <w:rPr>
          <w:rFonts w:asciiTheme="minorHAnsi" w:hAnsiTheme="minorHAnsi" w:cstheme="minorHAnsi"/>
        </w:rPr>
        <w:t>cuarenta</w:t>
      </w:r>
      <w:r w:rsidR="00F70E9C" w:rsidRPr="00DC48DF">
        <w:rPr>
          <w:rFonts w:asciiTheme="minorHAnsi" w:eastAsiaTheme="minorHAnsi" w:hAnsiTheme="minorHAnsi" w:cstheme="minorHAnsi"/>
          <w:lang w:eastAsia="en-US"/>
        </w:rPr>
        <w:t xml:space="preserve"> centavos de dólar de los Estados Unidos de América ($</w:t>
      </w:r>
      <w:r w:rsidR="00DC48DF" w:rsidRPr="00DC48DF">
        <w:rPr>
          <w:rFonts w:asciiTheme="minorHAnsi" w:hAnsiTheme="minorHAnsi" w:cstheme="minorHAnsi"/>
        </w:rPr>
        <w:t>146</w:t>
      </w:r>
      <w:r w:rsidR="00F70E9C" w:rsidRPr="00DC48DF">
        <w:rPr>
          <w:rFonts w:asciiTheme="minorHAnsi" w:hAnsiTheme="minorHAnsi" w:cstheme="minorHAnsi"/>
        </w:rPr>
        <w:t>.4</w:t>
      </w:r>
      <w:r w:rsidR="00DC48DF" w:rsidRPr="00DC48DF">
        <w:rPr>
          <w:rFonts w:asciiTheme="minorHAnsi" w:hAnsiTheme="minorHAnsi" w:cstheme="minorHAnsi"/>
        </w:rPr>
        <w:t>0</w:t>
      </w:r>
      <w:r w:rsidR="00F70E9C" w:rsidRPr="00DC48DF">
        <w:rPr>
          <w:rFonts w:asciiTheme="minorHAnsi" w:eastAsiaTheme="minorHAnsi" w:hAnsiTheme="minorHAnsi" w:cstheme="minorHAnsi"/>
          <w:lang w:eastAsia="en-US"/>
        </w:rPr>
        <w:t xml:space="preserve">). Por lo antes expuesto se </w:t>
      </w:r>
      <w:r w:rsidR="00F70E9C" w:rsidRPr="00DC48DF">
        <w:rPr>
          <w:rFonts w:asciiTheme="minorHAnsi" w:eastAsiaTheme="minorHAnsi" w:hAnsiTheme="minorHAnsi" w:cstheme="minorHAnsi"/>
          <w:b/>
          <w:lang w:eastAsia="en-US"/>
        </w:rPr>
        <w:t>ACUERDA:</w:t>
      </w:r>
      <w:r w:rsidR="00F70E9C" w:rsidRPr="00DC48DF">
        <w:rPr>
          <w:rFonts w:asciiTheme="minorHAnsi" w:eastAsiaTheme="minorHAnsi" w:hAnsiTheme="minorHAnsi" w:cstheme="minorHAnsi"/>
          <w:lang w:eastAsia="en-US"/>
        </w:rPr>
        <w:t xml:space="preserve"> Autorizar la erogación de </w:t>
      </w:r>
      <w:r w:rsidR="00DC48DF" w:rsidRPr="00DC48DF">
        <w:rPr>
          <w:rFonts w:asciiTheme="minorHAnsi" w:hAnsiTheme="minorHAnsi" w:cstheme="minorHAnsi"/>
        </w:rPr>
        <w:t xml:space="preserve">Ciento cuarenta y seis </w:t>
      </w:r>
      <w:r w:rsidR="00DC48DF" w:rsidRPr="00DC48DF">
        <w:rPr>
          <w:rFonts w:asciiTheme="minorHAnsi" w:eastAsiaTheme="minorHAnsi" w:hAnsiTheme="minorHAnsi" w:cstheme="minorHAnsi"/>
          <w:lang w:eastAsia="en-US"/>
        </w:rPr>
        <w:t>dólares con</w:t>
      </w:r>
      <w:r w:rsidR="00DC48DF" w:rsidRPr="00DC48DF">
        <w:rPr>
          <w:rFonts w:asciiTheme="minorHAnsi" w:hAnsiTheme="minorHAnsi" w:cstheme="minorHAnsi"/>
        </w:rPr>
        <w:t xml:space="preserve"> cuarenta</w:t>
      </w:r>
      <w:r w:rsidR="00DC48DF" w:rsidRPr="00DC48DF">
        <w:rPr>
          <w:rFonts w:asciiTheme="minorHAnsi" w:eastAsiaTheme="minorHAnsi" w:hAnsiTheme="minorHAnsi" w:cstheme="minorHAnsi"/>
          <w:lang w:eastAsia="en-US"/>
        </w:rPr>
        <w:t xml:space="preserve"> centavos de dólar de los Estados Unidos de América ($</w:t>
      </w:r>
      <w:r w:rsidR="00DC48DF" w:rsidRPr="00DC48DF">
        <w:rPr>
          <w:rFonts w:asciiTheme="minorHAnsi" w:hAnsiTheme="minorHAnsi" w:cstheme="minorHAnsi"/>
        </w:rPr>
        <w:t>146.40</w:t>
      </w:r>
      <w:r w:rsidR="00DC48DF" w:rsidRPr="00DC48DF">
        <w:rPr>
          <w:rFonts w:asciiTheme="minorHAnsi" w:eastAsiaTheme="minorHAnsi" w:hAnsiTheme="minorHAnsi" w:cstheme="minorHAnsi"/>
          <w:lang w:eastAsia="en-US"/>
        </w:rPr>
        <w:t>)</w:t>
      </w:r>
      <w:r w:rsidR="00F70E9C" w:rsidRPr="00DC48DF">
        <w:rPr>
          <w:rFonts w:asciiTheme="minorHAnsi" w:eastAsiaTheme="minorHAnsi" w:hAnsiTheme="minorHAnsi" w:cstheme="minorHAnsi"/>
          <w:lang w:eastAsia="en-US"/>
        </w:rPr>
        <w:t>, en concepto de pago de horas extras al Señor Leónidas Antonio Bonilla, con el cargo de Operador del Minicargador de esta municipalidad.</w:t>
      </w:r>
      <w:r w:rsidR="00F70E9C" w:rsidRPr="00F70E9C">
        <w:rPr>
          <w:rFonts w:asciiTheme="minorHAnsi" w:eastAsiaTheme="minorHAnsi" w:hAnsiTheme="minorHAnsi" w:cstheme="minorHAnsi"/>
          <w:color w:val="FF0000"/>
          <w:lang w:eastAsia="en-US"/>
        </w:rPr>
        <w:t xml:space="preserve"> </w:t>
      </w:r>
      <w:r w:rsidR="00F70E9C" w:rsidRPr="00895459">
        <w:rPr>
          <w:rFonts w:asciiTheme="minorHAnsi" w:eastAsiaTheme="minorHAnsi" w:hAnsiTheme="minorHAnsi" w:cstheme="minorHAnsi"/>
          <w:lang w:eastAsia="en-US"/>
        </w:rPr>
        <w:t xml:space="preserve">La fuente de financiamiento será </w:t>
      </w:r>
      <w:r w:rsidR="00895459" w:rsidRPr="00895459">
        <w:rPr>
          <w:rFonts w:asciiTheme="minorHAnsi" w:eastAsiaTheme="minorHAnsi" w:hAnsiTheme="minorHAnsi" w:cstheme="minorHAnsi"/>
          <w:lang w:eastAsia="en-US"/>
        </w:rPr>
        <w:t>la Carpeta</w:t>
      </w:r>
      <w:r w:rsidR="00895459">
        <w:rPr>
          <w:rFonts w:asciiTheme="minorHAnsi" w:eastAsiaTheme="minorHAnsi" w:hAnsiTheme="minorHAnsi" w:cstheme="minorHAnsi"/>
          <w:color w:val="FF0000"/>
          <w:lang w:eastAsia="en-US"/>
        </w:rPr>
        <w:t xml:space="preserve"> </w:t>
      </w:r>
      <w:r w:rsidR="00895459" w:rsidRPr="00895459">
        <w:rPr>
          <w:rFonts w:asciiTheme="minorHAnsi" w:hAnsiTheme="minorHAnsi" w:cstheme="minorHAnsi"/>
          <w:lang w:val="es-SV" w:eastAsia="es-SV"/>
        </w:rPr>
        <w:t>RECOLECCION DE BASURA, OPERACIÓN Y MTTO DE RELLENO SANITARIO Y PLANTA COMPOSTAJE</w:t>
      </w:r>
      <w:r w:rsidR="00895459">
        <w:rPr>
          <w:rFonts w:asciiTheme="minorHAnsi" w:hAnsiTheme="minorHAnsi" w:cstheme="minorHAnsi"/>
        </w:rPr>
        <w:t>.</w:t>
      </w:r>
      <w:r w:rsidR="00F70E9C" w:rsidRPr="00895459">
        <w:rPr>
          <w:rFonts w:asciiTheme="minorHAnsi" w:eastAsiaTheme="minorHAnsi" w:hAnsiTheme="minorHAnsi" w:cstheme="minorHAnsi"/>
          <w:lang w:eastAsia="en-US"/>
        </w:rPr>
        <w:t>- Certifíquese y Comuníquese.-</w:t>
      </w:r>
      <w:r>
        <w:rPr>
          <w:rFonts w:asciiTheme="minorHAnsi" w:eastAsiaTheme="minorHAnsi" w:hAnsiTheme="minorHAnsi" w:cstheme="minorBidi"/>
          <w:color w:val="000000" w:themeColor="text1"/>
          <w:lang w:val="es-SV" w:eastAsia="en-US"/>
        </w:rPr>
        <w:t xml:space="preserve"> </w:t>
      </w:r>
      <w:r>
        <w:rPr>
          <w:rFonts w:asciiTheme="minorHAnsi" w:eastAsiaTheme="minorHAnsi" w:hAnsiTheme="minorHAnsi" w:cstheme="minorHAnsi"/>
          <w:b/>
          <w:color w:val="000000" w:themeColor="text1"/>
          <w:lang w:val="es-SV" w:eastAsia="en-US"/>
        </w:rPr>
        <w:t xml:space="preserve">ACUERDO NÚMERO </w:t>
      </w:r>
      <w:r w:rsidRPr="00965A42">
        <w:rPr>
          <w:rFonts w:asciiTheme="minorHAnsi" w:eastAsiaTheme="minorHAnsi" w:hAnsiTheme="minorHAnsi" w:cstheme="minorHAnsi"/>
          <w:b/>
          <w:color w:val="000000" w:themeColor="text1"/>
          <w:lang w:val="es-SV" w:eastAsia="en-US"/>
        </w:rPr>
        <w:t>CINCO</w:t>
      </w:r>
      <w:r>
        <w:rPr>
          <w:rFonts w:asciiTheme="minorHAnsi" w:eastAsiaTheme="minorHAnsi" w:hAnsiTheme="minorHAnsi" w:cstheme="minorHAnsi"/>
          <w:b/>
          <w:color w:val="000000" w:themeColor="text1"/>
          <w:lang w:val="es-SV" w:eastAsia="en-US"/>
        </w:rPr>
        <w:t>:</w:t>
      </w:r>
      <w:r>
        <w:rPr>
          <w:rFonts w:asciiTheme="minorHAnsi" w:eastAsiaTheme="minorHAnsi" w:hAnsiTheme="minorHAnsi" w:cstheme="minorBidi"/>
          <w:color w:val="000000" w:themeColor="text1"/>
          <w:lang w:val="es-SV" w:eastAsia="en-US"/>
        </w:rPr>
        <w:t xml:space="preserve"> </w:t>
      </w:r>
      <w:r w:rsidR="000767F3" w:rsidRPr="00AE65A9">
        <w:rPr>
          <w:rFonts w:asciiTheme="minorHAnsi" w:eastAsiaTheme="minorHAnsi" w:hAnsiTheme="minorHAnsi" w:cstheme="minorHAnsi"/>
          <w:lang w:val="es-SV" w:eastAsia="en-US"/>
        </w:rPr>
        <w:t xml:space="preserve">El Concejo Municipal en uso de las facultades que le confiere el Código Municipal Vigente, </w:t>
      </w:r>
      <w:r w:rsidR="000767F3" w:rsidRPr="00AE65A9">
        <w:rPr>
          <w:rFonts w:asciiTheme="minorHAnsi" w:eastAsiaTheme="minorHAnsi" w:hAnsiTheme="minorHAnsi" w:cstheme="minorHAnsi"/>
          <w:b/>
          <w:lang w:val="es-SV" w:eastAsia="en-US"/>
        </w:rPr>
        <w:t xml:space="preserve">ACUERDA: </w:t>
      </w:r>
      <w:r w:rsidR="000767F3" w:rsidRPr="00AE65A9">
        <w:rPr>
          <w:rFonts w:asciiTheme="minorHAnsi" w:eastAsiaTheme="minorHAnsi" w:hAnsiTheme="minorHAnsi" w:cstheme="minorHAnsi"/>
          <w:lang w:val="es-SV" w:eastAsia="en-US"/>
        </w:rPr>
        <w:t>Autorizar</w:t>
      </w:r>
      <w:r w:rsidR="000767F3">
        <w:rPr>
          <w:rFonts w:asciiTheme="minorHAnsi" w:eastAsiaTheme="minorHAnsi" w:hAnsiTheme="minorHAnsi" w:cstheme="minorHAnsi"/>
          <w:lang w:val="es-SV" w:eastAsia="en-US"/>
        </w:rPr>
        <w:t xml:space="preserve">  la  erogación de tres cientos setenta y tres dólares con nueve centavos de dolar</w:t>
      </w:r>
      <w:r w:rsidR="000767F3" w:rsidRPr="00AE65A9">
        <w:rPr>
          <w:rFonts w:asciiTheme="minorHAnsi" w:eastAsiaTheme="minorHAnsi" w:hAnsiTheme="minorHAnsi" w:cstheme="minorHAnsi"/>
          <w:lang w:val="es-SV" w:eastAsia="en-US"/>
        </w:rPr>
        <w:t xml:space="preserve"> de los </w:t>
      </w:r>
      <w:r w:rsidR="000767F3">
        <w:rPr>
          <w:rFonts w:asciiTheme="minorHAnsi" w:eastAsiaTheme="minorHAnsi" w:hAnsiTheme="minorHAnsi" w:cstheme="minorHAnsi"/>
          <w:lang w:val="es-SV" w:eastAsia="en-US"/>
        </w:rPr>
        <w:t>Estados Unidos de América, ($373.09</w:t>
      </w:r>
      <w:r w:rsidR="000767F3" w:rsidRPr="00AE65A9">
        <w:rPr>
          <w:rFonts w:asciiTheme="minorHAnsi" w:eastAsiaTheme="minorHAnsi" w:hAnsiTheme="minorHAnsi" w:cstheme="minorHAnsi"/>
          <w:lang w:val="es-SV" w:eastAsia="en-US"/>
        </w:rPr>
        <w:t xml:space="preserve">), en concepto de pago  a  la  empresa  CAESS,  S.A. </w:t>
      </w:r>
      <w:r w:rsidR="000767F3">
        <w:rPr>
          <w:rFonts w:asciiTheme="minorHAnsi" w:eastAsiaTheme="minorHAnsi" w:hAnsiTheme="minorHAnsi" w:cstheme="minorHAnsi"/>
          <w:lang w:val="es-SV" w:eastAsia="en-US"/>
        </w:rPr>
        <w:t xml:space="preserve"> De  C.V.,  por  el  servicio </w:t>
      </w:r>
      <w:r w:rsidR="000767F3" w:rsidRPr="00AE65A9">
        <w:rPr>
          <w:rFonts w:asciiTheme="minorHAnsi" w:eastAsiaTheme="minorHAnsi" w:hAnsiTheme="minorHAnsi" w:cstheme="minorHAnsi"/>
          <w:lang w:val="es-SV" w:eastAsia="en-US"/>
        </w:rPr>
        <w:t>de</w:t>
      </w:r>
      <w:r w:rsidR="000767F3">
        <w:rPr>
          <w:rFonts w:asciiTheme="minorHAnsi" w:eastAsiaTheme="minorHAnsi" w:hAnsiTheme="minorHAnsi" w:cstheme="minorHAnsi"/>
          <w:lang w:val="es-SV" w:eastAsia="en-US"/>
        </w:rPr>
        <w:t xml:space="preserve"> </w:t>
      </w:r>
      <w:r w:rsidR="000767F3" w:rsidRPr="00AE65A9">
        <w:rPr>
          <w:rFonts w:asciiTheme="minorHAnsi" w:eastAsiaTheme="minorHAnsi" w:hAnsiTheme="minorHAnsi" w:cstheme="minorHAnsi"/>
          <w:lang w:val="es-SV" w:eastAsia="en-US"/>
        </w:rPr>
        <w:t>energía</w:t>
      </w:r>
      <w:r w:rsidR="000767F3">
        <w:rPr>
          <w:rFonts w:asciiTheme="minorHAnsi" w:eastAsiaTheme="minorHAnsi" w:hAnsiTheme="minorHAnsi" w:cstheme="minorHAnsi"/>
          <w:lang w:val="es-SV" w:eastAsia="en-US"/>
        </w:rPr>
        <w:t xml:space="preserve"> </w:t>
      </w:r>
      <w:r w:rsidR="000767F3" w:rsidRPr="00AE65A9">
        <w:rPr>
          <w:rFonts w:asciiTheme="minorHAnsi" w:eastAsiaTheme="minorHAnsi" w:hAnsiTheme="minorHAnsi" w:cstheme="minorHAnsi"/>
          <w:lang w:val="es-SV" w:eastAsia="en-US"/>
        </w:rPr>
        <w:t>eléctrica</w:t>
      </w:r>
      <w:r w:rsidR="000767F3">
        <w:rPr>
          <w:rFonts w:asciiTheme="minorHAnsi" w:eastAsiaTheme="minorHAnsi" w:hAnsiTheme="minorHAnsi" w:cstheme="minorHAnsi"/>
          <w:lang w:val="es-SV" w:eastAsia="en-US"/>
        </w:rPr>
        <w:t xml:space="preserve"> consumida y no facturada </w:t>
      </w:r>
      <w:r w:rsidR="000767F3" w:rsidRPr="00AE65A9">
        <w:rPr>
          <w:rFonts w:asciiTheme="minorHAnsi" w:eastAsiaTheme="minorHAnsi" w:hAnsiTheme="minorHAnsi" w:cstheme="minorHAnsi"/>
          <w:lang w:val="es-SV" w:eastAsia="en-US"/>
        </w:rPr>
        <w:t xml:space="preserve"> </w:t>
      </w:r>
      <w:r w:rsidR="000767F3" w:rsidRPr="00AE65A9">
        <w:rPr>
          <w:rFonts w:asciiTheme="minorHAnsi" w:eastAsiaTheme="minorHAnsi" w:hAnsiTheme="minorHAnsi" w:cstheme="minorHAnsi"/>
          <w:color w:val="000000" w:themeColor="text1"/>
          <w:lang w:val="es-SV" w:eastAsia="en-US"/>
        </w:rPr>
        <w:t>Alumbrado Público,</w:t>
      </w:r>
      <w:r w:rsidR="000767F3" w:rsidRPr="00AE65A9">
        <w:rPr>
          <w:rFonts w:asciiTheme="minorHAnsi" w:eastAsiaTheme="minorHAnsi" w:hAnsiTheme="minorHAnsi" w:cstheme="minorHAnsi"/>
          <w:lang w:val="es-SV" w:eastAsia="en-US"/>
        </w:rPr>
        <w:t xml:space="preserve"> </w:t>
      </w:r>
      <w:r w:rsidR="000767F3" w:rsidRPr="00AE65A9">
        <w:rPr>
          <w:rFonts w:asciiTheme="minorHAnsi" w:eastAsiaTheme="minorHAnsi" w:hAnsiTheme="minorHAnsi" w:cstheme="minorHAnsi"/>
          <w:color w:val="000000" w:themeColor="text1"/>
          <w:lang w:val="es-SV" w:eastAsia="en-US"/>
        </w:rPr>
        <w:t xml:space="preserve">correspondiente al periodo de facturación del </w:t>
      </w:r>
      <w:r w:rsidR="000767F3">
        <w:rPr>
          <w:rFonts w:asciiTheme="minorHAnsi" w:eastAsiaTheme="minorHAnsi" w:hAnsiTheme="minorHAnsi" w:cstheme="minorHAnsi"/>
          <w:color w:val="000000" w:themeColor="text1"/>
          <w:lang w:val="es-SV" w:eastAsia="en-US"/>
        </w:rPr>
        <w:t>4 de noviembre al 5 de diciembre de</w:t>
      </w:r>
      <w:r w:rsidR="000767F3" w:rsidRPr="00AE65A9">
        <w:rPr>
          <w:rFonts w:asciiTheme="minorHAnsi" w:eastAsiaTheme="minorHAnsi" w:hAnsiTheme="minorHAnsi" w:cstheme="minorHAnsi"/>
          <w:color w:val="000000" w:themeColor="text1"/>
          <w:lang w:val="es-SV" w:eastAsia="en-US"/>
        </w:rPr>
        <w:t xml:space="preserve"> </w:t>
      </w:r>
      <w:r w:rsidR="000767F3">
        <w:rPr>
          <w:rFonts w:asciiTheme="minorHAnsi" w:eastAsiaTheme="minorHAnsi" w:hAnsiTheme="minorHAnsi" w:cstheme="minorHAnsi"/>
          <w:color w:val="000000" w:themeColor="text1"/>
          <w:lang w:val="es-SV" w:eastAsia="en-US"/>
        </w:rPr>
        <w:t>dos mil dieciséis</w:t>
      </w:r>
      <w:r w:rsidR="000767F3" w:rsidRPr="00AE65A9">
        <w:rPr>
          <w:rFonts w:asciiTheme="minorHAnsi" w:eastAsiaTheme="minorHAnsi" w:hAnsiTheme="minorHAnsi" w:cstheme="minorHAnsi"/>
          <w:color w:val="000000" w:themeColor="text1"/>
          <w:lang w:val="es-SV" w:eastAsia="en-US"/>
        </w:rPr>
        <w:t>. La fuente de</w:t>
      </w:r>
      <w:r w:rsidR="000767F3" w:rsidRPr="00AE65A9">
        <w:rPr>
          <w:rFonts w:asciiTheme="minorHAnsi" w:eastAsiaTheme="minorHAnsi" w:hAnsiTheme="minorHAnsi" w:cstheme="minorHAnsi"/>
          <w:lang w:val="es-SV" w:eastAsia="en-US"/>
        </w:rPr>
        <w:t xml:space="preserve"> finan</w:t>
      </w:r>
      <w:r w:rsidR="000767F3">
        <w:rPr>
          <w:rFonts w:asciiTheme="minorHAnsi" w:eastAsiaTheme="minorHAnsi" w:hAnsiTheme="minorHAnsi" w:cstheme="minorHAnsi"/>
          <w:lang w:val="es-SV" w:eastAsia="en-US"/>
        </w:rPr>
        <w:t>ciamiento será de  FODES 25%.</w:t>
      </w:r>
      <w:r w:rsidR="000767F3" w:rsidRPr="00AE65A9">
        <w:rPr>
          <w:rFonts w:asciiTheme="minorHAnsi" w:eastAsiaTheme="minorHAnsi" w:hAnsiTheme="minorHAnsi" w:cstheme="minorHAnsi"/>
          <w:lang w:val="es-SV" w:eastAsia="en-US"/>
        </w:rPr>
        <w:t xml:space="preserve"> Certifíquese y Comuníquese.-</w:t>
      </w:r>
      <w:r w:rsidR="00F70E9C">
        <w:rPr>
          <w:rFonts w:asciiTheme="minorHAnsi" w:eastAsiaTheme="minorHAnsi" w:hAnsiTheme="minorHAnsi" w:cstheme="minorBidi"/>
          <w:color w:val="FF0000"/>
          <w:lang w:val="es-SV" w:eastAsia="en-US"/>
        </w:rPr>
        <w:t xml:space="preserve"> </w:t>
      </w:r>
      <w:r w:rsidRPr="00592D46">
        <w:rPr>
          <w:rFonts w:asciiTheme="minorHAnsi" w:eastAsiaTheme="minorHAnsi" w:hAnsiTheme="minorHAnsi" w:cstheme="minorHAnsi"/>
          <w:b/>
          <w:lang w:val="es-SV" w:eastAsia="en-US"/>
        </w:rPr>
        <w:t>ACUERDO NÚMERO SEIS:</w:t>
      </w:r>
      <w:r>
        <w:rPr>
          <w:rFonts w:asciiTheme="minorHAnsi" w:eastAsiaTheme="minorHAnsi" w:hAnsiTheme="minorHAnsi" w:cstheme="minorHAnsi"/>
          <w:b/>
          <w:color w:val="000000" w:themeColor="text1"/>
          <w:lang w:val="es-SV" w:eastAsia="en-US"/>
        </w:rPr>
        <w:t xml:space="preserve"> </w:t>
      </w:r>
      <w:r w:rsidR="00780034" w:rsidRPr="00F43028">
        <w:rPr>
          <w:rFonts w:asciiTheme="minorHAnsi" w:hAnsiTheme="minorHAnsi" w:cstheme="minorHAnsi"/>
        </w:rPr>
        <w:t>El concejo Municipal considerando que es indispensable la emisión de Especies Municipales del ISDEM, a esta Municipalidad para el funcionamiento administrativo de la misma, y en uso de las facultades que le confiere el Código Municipal  Vigente,</w:t>
      </w:r>
      <w:r w:rsidR="00780034" w:rsidRPr="00F43028">
        <w:rPr>
          <w:rFonts w:asciiTheme="minorHAnsi" w:hAnsiTheme="minorHAnsi" w:cstheme="minorHAnsi"/>
          <w:b/>
        </w:rPr>
        <w:t xml:space="preserve"> ACUERDA</w:t>
      </w:r>
      <w:r w:rsidR="00780034" w:rsidRPr="00F43028">
        <w:rPr>
          <w:rFonts w:asciiTheme="minorHAnsi" w:hAnsiTheme="minorHAnsi" w:cstheme="minorHAnsi"/>
        </w:rPr>
        <w:t xml:space="preserve">: Autorizar a la Tesorera Municipal de Suchitoto, para realizar la compra de especies municipales, al Instituto Salvadoreño de Desarrollo </w:t>
      </w:r>
      <w:r w:rsidR="00780034" w:rsidRPr="00F43028">
        <w:rPr>
          <w:rFonts w:asciiTheme="minorHAnsi" w:hAnsiTheme="minorHAnsi" w:cstheme="minorHAnsi"/>
        </w:rPr>
        <w:lastRenderedPageBreak/>
        <w:t xml:space="preserve">Municipal ISDEM, específicamente: </w:t>
      </w:r>
      <w:r w:rsidR="00780034" w:rsidRPr="00F43028">
        <w:rPr>
          <w:rFonts w:asciiTheme="minorHAnsi" w:hAnsiTheme="minorHAnsi" w:cstheme="minorHAnsi"/>
          <w:b/>
        </w:rPr>
        <w:t>a)</w:t>
      </w:r>
      <w:r w:rsidR="00780034" w:rsidRPr="00F43028">
        <w:rPr>
          <w:rFonts w:asciiTheme="minorHAnsi" w:hAnsiTheme="minorHAnsi" w:cstheme="minorHAnsi"/>
        </w:rPr>
        <w:t xml:space="preserve"> </w:t>
      </w:r>
      <w:r w:rsidR="00780034">
        <w:rPr>
          <w:rFonts w:asciiTheme="minorHAnsi" w:hAnsiTheme="minorHAnsi" w:cstheme="minorHAnsi"/>
        </w:rPr>
        <w:t>50</w:t>
      </w:r>
      <w:r w:rsidR="00780034" w:rsidRPr="00F43028">
        <w:rPr>
          <w:rFonts w:asciiTheme="minorHAnsi" w:hAnsiTheme="minorHAnsi" w:cstheme="minorHAnsi"/>
        </w:rPr>
        <w:t xml:space="preserve">,000 </w:t>
      </w:r>
      <w:r w:rsidR="00780034">
        <w:rPr>
          <w:rFonts w:asciiTheme="minorHAnsi" w:hAnsiTheme="minorHAnsi" w:cstheme="minorHAnsi"/>
        </w:rPr>
        <w:t>Tiquetes de Servicios sanitarios de $0.10 a partir del correlativo 290,001</w:t>
      </w:r>
      <w:r w:rsidR="00780034" w:rsidRPr="00F43028">
        <w:rPr>
          <w:rFonts w:asciiTheme="minorHAnsi" w:hAnsiTheme="minorHAnsi" w:cstheme="minorHAnsi"/>
        </w:rPr>
        <w:t>, su valor unitario es de  $0.</w:t>
      </w:r>
      <w:r w:rsidR="00780034">
        <w:rPr>
          <w:rFonts w:asciiTheme="minorHAnsi" w:hAnsiTheme="minorHAnsi" w:cstheme="minorHAnsi"/>
        </w:rPr>
        <w:t>0</w:t>
      </w:r>
      <w:r w:rsidR="00780034" w:rsidRPr="00F43028">
        <w:rPr>
          <w:rFonts w:asciiTheme="minorHAnsi" w:hAnsiTheme="minorHAnsi" w:cstheme="minorHAnsi"/>
        </w:rPr>
        <w:t>10</w:t>
      </w:r>
      <w:r w:rsidR="00780034">
        <w:rPr>
          <w:rFonts w:asciiTheme="minorHAnsi" w:hAnsiTheme="minorHAnsi" w:cstheme="minorHAnsi"/>
        </w:rPr>
        <w:t>5</w:t>
      </w:r>
      <w:r w:rsidR="00780034" w:rsidRPr="00F43028">
        <w:rPr>
          <w:rFonts w:asciiTheme="minorHAnsi" w:hAnsiTheme="minorHAnsi" w:cstheme="minorHAnsi"/>
        </w:rPr>
        <w:t>, haciendo un total de</w:t>
      </w:r>
      <w:r w:rsidR="00780034">
        <w:rPr>
          <w:rFonts w:asciiTheme="minorHAnsi" w:hAnsiTheme="minorHAnsi" w:cstheme="minorHAnsi"/>
        </w:rPr>
        <w:t xml:space="preserve"> Quinientos veinticinco </w:t>
      </w:r>
      <w:r w:rsidR="00780034" w:rsidRPr="00F43028">
        <w:rPr>
          <w:rFonts w:asciiTheme="minorHAnsi" w:hAnsiTheme="minorHAnsi" w:cstheme="minorHAnsi"/>
        </w:rPr>
        <w:t>dólares de los Estados Unidos de América ($</w:t>
      </w:r>
      <w:r w:rsidR="00780034">
        <w:rPr>
          <w:rFonts w:asciiTheme="minorHAnsi" w:hAnsiTheme="minorHAnsi" w:cstheme="minorHAnsi"/>
        </w:rPr>
        <w:t>525</w:t>
      </w:r>
      <w:r w:rsidR="00780034" w:rsidRPr="00F43028">
        <w:rPr>
          <w:rFonts w:asciiTheme="minorHAnsi" w:hAnsiTheme="minorHAnsi" w:cstheme="minorHAnsi"/>
        </w:rPr>
        <w:t xml:space="preserve">.00). </w:t>
      </w:r>
      <w:r w:rsidR="00780034">
        <w:rPr>
          <w:rFonts w:asciiTheme="minorHAnsi" w:hAnsiTheme="minorHAnsi" w:cstheme="minorHAnsi"/>
          <w:b/>
        </w:rPr>
        <w:t xml:space="preserve">b) </w:t>
      </w:r>
      <w:r w:rsidR="00780034" w:rsidRPr="00780034">
        <w:rPr>
          <w:rFonts w:asciiTheme="minorHAnsi" w:hAnsiTheme="minorHAnsi" w:cstheme="minorHAnsi"/>
        </w:rPr>
        <w:t>40,000.00</w:t>
      </w:r>
      <w:r w:rsidR="00780034">
        <w:rPr>
          <w:rFonts w:asciiTheme="minorHAnsi" w:hAnsiTheme="minorHAnsi" w:cstheme="minorHAnsi"/>
        </w:rPr>
        <w:t xml:space="preserve"> Tiquetes de Servicios Sanitarios de $0.25, su valor unitario es de $0.015, haciendo un total de seis cientos dólares de los Estados Unidos de </w:t>
      </w:r>
      <w:r w:rsidR="00F12265">
        <w:rPr>
          <w:rFonts w:asciiTheme="minorHAnsi" w:hAnsiTheme="minorHAnsi" w:cstheme="minorHAnsi"/>
        </w:rPr>
        <w:t>América</w:t>
      </w:r>
      <w:r w:rsidR="00780034">
        <w:rPr>
          <w:rFonts w:asciiTheme="minorHAnsi" w:hAnsiTheme="minorHAnsi" w:cstheme="minorHAnsi"/>
        </w:rPr>
        <w:t xml:space="preserve"> ($600.00); para hacer un total de Un mil ciento veinticinco dólares de los estados Unidos de </w:t>
      </w:r>
      <w:r w:rsidR="00F12265">
        <w:rPr>
          <w:rFonts w:asciiTheme="minorHAnsi" w:hAnsiTheme="minorHAnsi" w:cstheme="minorHAnsi"/>
        </w:rPr>
        <w:t>América</w:t>
      </w:r>
      <w:r w:rsidR="004D183A">
        <w:rPr>
          <w:rFonts w:asciiTheme="minorHAnsi" w:hAnsiTheme="minorHAnsi" w:cstheme="minorHAnsi"/>
        </w:rPr>
        <w:t xml:space="preserve"> ($1,125.00);</w:t>
      </w:r>
      <w:r w:rsidR="00780034">
        <w:rPr>
          <w:rFonts w:asciiTheme="minorHAnsi" w:hAnsiTheme="minorHAnsi" w:cstheme="minorHAnsi"/>
        </w:rPr>
        <w:t xml:space="preserve"> </w:t>
      </w:r>
      <w:r w:rsidR="00780034" w:rsidRPr="00F43028">
        <w:rPr>
          <w:rFonts w:asciiTheme="minorHAnsi" w:hAnsiTheme="minorHAnsi" w:cstheme="minorHAnsi"/>
        </w:rPr>
        <w:t>Así mismo, se autoriza al Instituto Salvadoreño de Desarrollo Municipal ISDEM para que descuente el valor de las presentes Es</w:t>
      </w:r>
      <w:r w:rsidR="00780034">
        <w:rPr>
          <w:rFonts w:asciiTheme="minorHAnsi" w:hAnsiTheme="minorHAnsi" w:cstheme="minorHAnsi"/>
        </w:rPr>
        <w:t>pecies Municipales del 25% del</w:t>
      </w:r>
      <w:r w:rsidR="00780034" w:rsidRPr="00F43028">
        <w:rPr>
          <w:rFonts w:asciiTheme="minorHAnsi" w:hAnsiTheme="minorHAnsi" w:cstheme="minorHAnsi"/>
        </w:rPr>
        <w:t xml:space="preserve"> FODES. Certifíquese y Comuníquese.-</w:t>
      </w:r>
      <w:r w:rsidR="00780034">
        <w:rPr>
          <w:rFonts w:asciiTheme="minorHAnsi" w:hAnsiTheme="minorHAnsi" w:cstheme="minorHAnsi"/>
        </w:rPr>
        <w:t xml:space="preserve"> </w:t>
      </w:r>
      <w:r w:rsidR="00780034" w:rsidRPr="00A529B9">
        <w:rPr>
          <w:rFonts w:asciiTheme="minorHAnsi" w:eastAsiaTheme="minorHAnsi" w:hAnsiTheme="minorHAnsi" w:cstheme="minorHAnsi"/>
          <w:b/>
          <w:color w:val="000000" w:themeColor="text1"/>
          <w:lang w:val="es-SV" w:eastAsia="en-US"/>
        </w:rPr>
        <w:t xml:space="preserve"> </w:t>
      </w:r>
      <w:r>
        <w:rPr>
          <w:rFonts w:asciiTheme="minorHAnsi" w:eastAsiaTheme="minorHAnsi" w:hAnsiTheme="minorHAnsi" w:cstheme="minorHAnsi"/>
          <w:b/>
          <w:color w:val="000000" w:themeColor="text1"/>
          <w:lang w:val="es-SV" w:eastAsia="en-US"/>
        </w:rPr>
        <w:t>ACUERDO NÚMERO SIETE:</w:t>
      </w:r>
      <w:r w:rsidRPr="00D81C9A">
        <w:rPr>
          <w:rFonts w:asciiTheme="minorHAnsi" w:eastAsiaTheme="minorHAnsi" w:hAnsiTheme="minorHAnsi" w:cstheme="minorBidi"/>
          <w:lang w:val="es-SV" w:eastAsia="en-US"/>
        </w:rPr>
        <w:t xml:space="preserve"> </w:t>
      </w:r>
      <w:r w:rsidR="004D183A"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4D183A" w:rsidRPr="00864A6E">
        <w:rPr>
          <w:rFonts w:asciiTheme="minorHAnsi" w:eastAsiaTheme="minorHAnsi" w:hAnsiTheme="minorHAnsi" w:cstheme="minorHAnsi"/>
          <w:b/>
          <w:lang w:val="es-SV" w:eastAsia="en-US"/>
        </w:rPr>
        <w:t xml:space="preserve">ACUERDA: </w:t>
      </w:r>
      <w:r w:rsidR="004D183A" w:rsidRPr="00864A6E">
        <w:rPr>
          <w:rFonts w:asciiTheme="minorHAnsi" w:eastAsiaTheme="minorHAnsi" w:hAnsiTheme="minorHAnsi" w:cstheme="minorHAnsi"/>
          <w:lang w:val="es-SV" w:eastAsia="en-US"/>
        </w:rPr>
        <w:t xml:space="preserve">Autorizar la realización </w:t>
      </w:r>
      <w:r w:rsidR="004D183A">
        <w:rPr>
          <w:rFonts w:asciiTheme="minorHAnsi" w:eastAsiaTheme="minorHAnsi" w:hAnsiTheme="minorHAnsi" w:cstheme="minorHAnsi"/>
          <w:lang w:val="es-SV" w:eastAsia="en-US"/>
        </w:rPr>
        <w:t xml:space="preserve">dos días </w:t>
      </w:r>
      <w:r w:rsidR="004D183A" w:rsidRPr="00864A6E">
        <w:rPr>
          <w:rFonts w:asciiTheme="minorHAnsi" w:eastAsiaTheme="minorHAnsi" w:hAnsiTheme="minorHAnsi" w:cstheme="minorHAnsi"/>
          <w:lang w:val="es-SV" w:eastAsia="en-US"/>
        </w:rPr>
        <w:t xml:space="preserve">de horas extras para la señoras </w:t>
      </w:r>
      <w:r w:rsidR="004D183A">
        <w:rPr>
          <w:rFonts w:asciiTheme="minorHAnsi" w:eastAsiaTheme="minorHAnsi" w:hAnsiTheme="minorHAnsi" w:cstheme="minorHAnsi"/>
          <w:lang w:val="es-SV" w:eastAsia="en-US"/>
        </w:rPr>
        <w:t xml:space="preserve">Marta  Maura Rivas de Gámez, Jefa del Registro del Estado Familiar y la señora Silvia Elizabeth Pastrán de Alas, Auxiliar del Registro del Estado </w:t>
      </w:r>
      <w:r w:rsidR="00F12265">
        <w:rPr>
          <w:rFonts w:asciiTheme="minorHAnsi" w:eastAsiaTheme="minorHAnsi" w:hAnsiTheme="minorHAnsi" w:cstheme="minorHAnsi"/>
          <w:lang w:val="es-SV" w:eastAsia="en-US"/>
        </w:rPr>
        <w:t>Familiar</w:t>
      </w:r>
      <w:r w:rsidR="004D183A">
        <w:rPr>
          <w:rFonts w:asciiTheme="minorHAnsi" w:eastAsiaTheme="minorHAnsi" w:hAnsiTheme="minorHAnsi" w:cstheme="minorHAnsi"/>
          <w:lang w:val="es-SV" w:eastAsia="en-US"/>
        </w:rPr>
        <w:t>, en las vacaciones de Fin de año, los días 28, 29 de diciembre del presente año. Certifíquese y Comuníquese.-</w:t>
      </w:r>
      <w:r w:rsidR="000F28D5">
        <w:rPr>
          <w:rFonts w:asciiTheme="minorHAnsi" w:eastAsiaTheme="minorHAnsi" w:hAnsiTheme="minorHAnsi" w:cstheme="minorBidi"/>
          <w:color w:val="FF0000"/>
          <w:lang w:val="es-SV" w:eastAsia="en-US"/>
        </w:rPr>
        <w:t xml:space="preserve"> </w:t>
      </w:r>
      <w:r>
        <w:rPr>
          <w:rFonts w:asciiTheme="minorHAnsi" w:eastAsiaTheme="minorHAnsi" w:hAnsiTheme="minorHAnsi" w:cstheme="minorHAnsi"/>
          <w:b/>
          <w:color w:val="000000" w:themeColor="text1"/>
          <w:lang w:val="es-SV" w:eastAsia="en-US"/>
        </w:rPr>
        <w:t>ACUERDO NÚMERO OCHO:</w:t>
      </w:r>
      <w:r w:rsidR="00F70E9C" w:rsidRPr="00F70E9C">
        <w:rPr>
          <w:rFonts w:asciiTheme="minorHAnsi" w:eastAsiaTheme="minorHAnsi" w:hAnsiTheme="minorHAnsi" w:cstheme="minorHAnsi"/>
          <w:lang w:val="es-SV" w:eastAsia="en-US"/>
        </w:rPr>
        <w:t xml:space="preserve"> </w:t>
      </w:r>
      <w:r w:rsidR="00F70E9C" w:rsidRPr="006257EE">
        <w:rPr>
          <w:rFonts w:asciiTheme="minorHAnsi" w:eastAsiaTheme="minorHAnsi" w:hAnsiTheme="minorHAnsi" w:cstheme="minorHAnsi"/>
          <w:lang w:val="es-SV" w:eastAsia="en-US"/>
        </w:rPr>
        <w:t xml:space="preserve">El Concejo Municipal considerando que se autorizó a la Señora Martha Gloribel González Viuda de Chávez, Con el Cargo Contadora de esta Municipalidad para que realizara horas extras en los días de vacaciones </w:t>
      </w:r>
      <w:r w:rsidR="00F70E9C" w:rsidRPr="006257EE">
        <w:rPr>
          <w:rFonts w:asciiTheme="minorHAnsi" w:hAnsiTheme="minorHAnsi" w:cstheme="minorHAnsi"/>
        </w:rPr>
        <w:t>de</w:t>
      </w:r>
      <w:r w:rsidR="000F28D5">
        <w:rPr>
          <w:rFonts w:asciiTheme="minorHAnsi" w:hAnsiTheme="minorHAnsi" w:cstheme="minorHAnsi"/>
        </w:rPr>
        <w:t xml:space="preserve"> Fiestas Patronales de este </w:t>
      </w:r>
      <w:r w:rsidR="00F70E9C" w:rsidRPr="006257EE">
        <w:rPr>
          <w:rFonts w:asciiTheme="minorHAnsi" w:hAnsiTheme="minorHAnsi" w:cstheme="minorHAnsi"/>
        </w:rPr>
        <w:t xml:space="preserve">año </w:t>
      </w:r>
      <w:r w:rsidR="00F70E9C" w:rsidRPr="006257EE">
        <w:rPr>
          <w:rFonts w:asciiTheme="minorHAnsi" w:eastAsiaTheme="minorHAnsi" w:hAnsiTheme="minorHAnsi" w:cstheme="minorHAnsi"/>
          <w:lang w:val="es-SV" w:eastAsia="en-US"/>
        </w:rPr>
        <w:t>los</w:t>
      </w:r>
      <w:r w:rsidR="000F28D5">
        <w:rPr>
          <w:rFonts w:asciiTheme="minorHAnsi" w:eastAsiaTheme="minorHAnsi" w:hAnsiTheme="minorHAnsi" w:cstheme="minorHAnsi"/>
          <w:lang w:val="es-SV" w:eastAsia="en-US"/>
        </w:rPr>
        <w:t xml:space="preserve"> que </w:t>
      </w:r>
      <w:r w:rsidR="00F70E9C" w:rsidRPr="006257EE">
        <w:rPr>
          <w:rFonts w:asciiTheme="minorHAnsi" w:eastAsiaTheme="minorHAnsi" w:hAnsiTheme="minorHAnsi" w:cstheme="minorHAnsi"/>
          <w:lang w:val="es-SV" w:eastAsia="en-US"/>
        </w:rPr>
        <w:t xml:space="preserve">se detallan a continuación: </w:t>
      </w:r>
      <w:r w:rsidR="000F28D5">
        <w:rPr>
          <w:rFonts w:asciiTheme="minorHAnsi" w:hAnsiTheme="minorHAnsi" w:cstheme="minorHAnsi"/>
        </w:rPr>
        <w:t>06, 07</w:t>
      </w:r>
      <w:r w:rsidR="00F70E9C" w:rsidRPr="006257EE">
        <w:rPr>
          <w:rFonts w:asciiTheme="minorHAnsi" w:hAnsiTheme="minorHAnsi" w:cstheme="minorHAnsi"/>
        </w:rPr>
        <w:t xml:space="preserve"> y </w:t>
      </w:r>
      <w:r w:rsidR="000F28D5">
        <w:rPr>
          <w:rFonts w:asciiTheme="minorHAnsi" w:hAnsiTheme="minorHAnsi" w:cstheme="minorHAnsi"/>
        </w:rPr>
        <w:t>12</w:t>
      </w:r>
      <w:r w:rsidR="006B3BB7">
        <w:rPr>
          <w:rFonts w:asciiTheme="minorHAnsi" w:hAnsiTheme="minorHAnsi" w:cstheme="minorHAnsi"/>
        </w:rPr>
        <w:t xml:space="preserve"> </w:t>
      </w:r>
      <w:r w:rsidR="000F28D5">
        <w:rPr>
          <w:rFonts w:asciiTheme="minorHAnsi" w:eastAsiaTheme="minorHAnsi" w:hAnsiTheme="minorHAnsi" w:cstheme="minorHAnsi"/>
          <w:lang w:val="es-SV" w:eastAsia="en-US"/>
        </w:rPr>
        <w:t>de diciembre del año 2016</w:t>
      </w:r>
      <w:r w:rsidR="00F70E9C" w:rsidRPr="006257EE">
        <w:rPr>
          <w:rFonts w:asciiTheme="minorHAnsi" w:eastAsiaTheme="minorHAnsi" w:hAnsiTheme="minorHAnsi" w:cstheme="minorHAnsi"/>
          <w:lang w:val="es-SV" w:eastAsia="en-US"/>
        </w:rPr>
        <w:t xml:space="preserve">, los cuales suman </w:t>
      </w:r>
      <w:r w:rsidR="00F70E9C" w:rsidRPr="006257EE">
        <w:rPr>
          <w:rFonts w:asciiTheme="minorHAnsi" w:hAnsiTheme="minorHAnsi" w:cstheme="minorHAnsi"/>
        </w:rPr>
        <w:t>veinticuatro</w:t>
      </w:r>
      <w:r w:rsidR="00F70E9C" w:rsidRPr="006257EE">
        <w:rPr>
          <w:rFonts w:asciiTheme="minorHAnsi" w:eastAsiaTheme="minorHAnsi" w:hAnsiTheme="minorHAnsi" w:cstheme="minorHAnsi"/>
          <w:lang w:val="es-SV" w:eastAsia="en-US"/>
        </w:rPr>
        <w:t xml:space="preserve"> horas laboradas, haciendo un total de </w:t>
      </w:r>
      <w:r w:rsidR="00F70E9C" w:rsidRPr="006257EE">
        <w:rPr>
          <w:rFonts w:asciiTheme="minorHAnsi" w:hAnsiTheme="minorHAnsi" w:cstheme="minorHAnsi"/>
        </w:rPr>
        <w:t xml:space="preserve">Ciento veinte </w:t>
      </w:r>
      <w:r w:rsidR="00F70E9C" w:rsidRPr="006257EE">
        <w:rPr>
          <w:rFonts w:asciiTheme="minorHAnsi" w:eastAsiaTheme="minorHAnsi" w:hAnsiTheme="minorHAnsi" w:cstheme="minorHAnsi"/>
          <w:lang w:val="es-SV" w:eastAsia="en-US"/>
        </w:rPr>
        <w:t>dólares de los Estados Unidos de América ($</w:t>
      </w:r>
      <w:r w:rsidR="00F70E9C" w:rsidRPr="006257EE">
        <w:rPr>
          <w:rFonts w:asciiTheme="minorHAnsi" w:hAnsiTheme="minorHAnsi" w:cstheme="minorHAnsi"/>
        </w:rPr>
        <w:t>120</w:t>
      </w:r>
      <w:r w:rsidR="00F70E9C" w:rsidRPr="006257EE">
        <w:rPr>
          <w:rFonts w:asciiTheme="minorHAnsi" w:eastAsiaTheme="minorHAnsi" w:hAnsiTheme="minorHAnsi" w:cstheme="minorHAnsi"/>
          <w:lang w:val="es-SV" w:eastAsia="en-US"/>
        </w:rPr>
        <w:t xml:space="preserve">.00). Por lo antes expuesto se </w:t>
      </w:r>
      <w:r w:rsidR="00F70E9C" w:rsidRPr="006257EE">
        <w:rPr>
          <w:rFonts w:asciiTheme="minorHAnsi" w:eastAsiaTheme="minorHAnsi" w:hAnsiTheme="minorHAnsi" w:cstheme="minorHAnsi"/>
          <w:b/>
          <w:lang w:val="es-SV" w:eastAsia="en-US"/>
        </w:rPr>
        <w:t>ACUERDA:</w:t>
      </w:r>
      <w:r w:rsidR="00F70E9C" w:rsidRPr="006257EE">
        <w:rPr>
          <w:rFonts w:asciiTheme="minorHAnsi" w:eastAsiaTheme="minorHAnsi" w:hAnsiTheme="minorHAnsi" w:cstheme="minorHAnsi"/>
          <w:lang w:val="es-SV" w:eastAsia="en-US"/>
        </w:rPr>
        <w:t xml:space="preserve"> </w:t>
      </w:r>
      <w:r w:rsidR="00F70E9C" w:rsidRPr="006257EE">
        <w:rPr>
          <w:rFonts w:asciiTheme="minorHAnsi" w:hAnsiTheme="minorHAnsi" w:cstheme="minorHAnsi"/>
        </w:rPr>
        <w:t xml:space="preserve">Autorizar la erogación Ciento veinte </w:t>
      </w:r>
      <w:r w:rsidR="00F70E9C" w:rsidRPr="006257EE">
        <w:rPr>
          <w:rFonts w:asciiTheme="minorHAnsi" w:eastAsiaTheme="minorHAnsi" w:hAnsiTheme="minorHAnsi" w:cstheme="minorHAnsi"/>
          <w:lang w:val="es-SV" w:eastAsia="en-US"/>
        </w:rPr>
        <w:t>dólares de los Estados Unidos de América ($</w:t>
      </w:r>
      <w:r w:rsidR="00F70E9C" w:rsidRPr="006257EE">
        <w:rPr>
          <w:rFonts w:asciiTheme="minorHAnsi" w:hAnsiTheme="minorHAnsi" w:cstheme="minorHAnsi"/>
        </w:rPr>
        <w:t>120</w:t>
      </w:r>
      <w:r w:rsidR="00F70E9C" w:rsidRPr="006257EE">
        <w:rPr>
          <w:rFonts w:asciiTheme="minorHAnsi" w:eastAsiaTheme="minorHAnsi" w:hAnsiTheme="minorHAnsi" w:cstheme="minorHAnsi"/>
          <w:lang w:val="es-SV" w:eastAsia="en-US"/>
        </w:rPr>
        <w:t>.00), en concepto de pago de horas extras a la señora Martha Gloribel González Viuda de Chávez, Con el Cargo Contadora de esta Municipalidad. La fuente de financiamiento será del Fondo Municipal.-  Certifíquese y Comuníquese.-</w:t>
      </w:r>
      <w:r>
        <w:rPr>
          <w:rFonts w:asciiTheme="minorHAnsi" w:hAnsiTheme="minorHAnsi" w:cstheme="minorHAnsi"/>
          <w:b/>
          <w:lang w:val="es-SV"/>
        </w:rPr>
        <w:t xml:space="preserve"> </w:t>
      </w:r>
      <w:r w:rsidRPr="00E33C65">
        <w:rPr>
          <w:rFonts w:asciiTheme="minorHAnsi" w:hAnsiTheme="minorHAnsi" w:cstheme="minorHAnsi"/>
          <w:b/>
        </w:rPr>
        <w:t>ACUERDO NÚMERO NUEVE:</w:t>
      </w:r>
      <w:r w:rsidR="00DC48DF">
        <w:rPr>
          <w:rFonts w:asciiTheme="minorHAnsi" w:hAnsiTheme="minorHAnsi" w:cstheme="minorHAnsi"/>
          <w:b/>
        </w:rPr>
        <w:t xml:space="preserve"> </w:t>
      </w:r>
      <w:r w:rsidR="000F28D5" w:rsidRPr="009533C3">
        <w:rPr>
          <w:rFonts w:asciiTheme="minorHAnsi" w:eastAsiaTheme="minorHAnsi" w:hAnsiTheme="minorHAnsi" w:cstheme="minorHAnsi"/>
          <w:color w:val="000000" w:themeColor="text1"/>
          <w:lang w:val="es-SV" w:eastAsia="en-US"/>
        </w:rPr>
        <w:t>El Concejo Municipal considerando que se autorizó a la licenciada Blanca Daysi Monge Rivera, Con el Cargo de Tesorera de esta Municipalidad para que realizara horas extras en los días de vacaciones de</w:t>
      </w:r>
      <w:r w:rsidR="000F28D5">
        <w:rPr>
          <w:rFonts w:asciiTheme="minorHAnsi" w:eastAsiaTheme="minorHAnsi" w:hAnsiTheme="minorHAnsi" w:cstheme="minorHAnsi"/>
          <w:color w:val="000000" w:themeColor="text1"/>
          <w:lang w:val="es-SV" w:eastAsia="en-US"/>
        </w:rPr>
        <w:t xml:space="preserve"> Fiestas Patronales</w:t>
      </w:r>
      <w:r w:rsidR="000F28D5" w:rsidRPr="009533C3">
        <w:rPr>
          <w:rFonts w:asciiTheme="minorHAnsi" w:eastAsiaTheme="minorHAnsi" w:hAnsiTheme="minorHAnsi" w:cstheme="minorHAnsi"/>
          <w:color w:val="000000" w:themeColor="text1"/>
          <w:lang w:val="es-SV" w:eastAsia="en-US"/>
        </w:rPr>
        <w:t xml:space="preserve"> </w:t>
      </w:r>
      <w:r w:rsidR="00DC48DF">
        <w:rPr>
          <w:rFonts w:asciiTheme="minorHAnsi" w:eastAsiaTheme="minorHAnsi" w:hAnsiTheme="minorHAnsi" w:cstheme="minorHAnsi"/>
          <w:color w:val="000000" w:themeColor="text1"/>
          <w:lang w:val="es-SV" w:eastAsia="en-US"/>
        </w:rPr>
        <w:t xml:space="preserve">de </w:t>
      </w:r>
      <w:r w:rsidR="00DC48DF">
        <w:rPr>
          <w:rFonts w:asciiTheme="minorHAnsi" w:hAnsiTheme="minorHAnsi" w:cstheme="minorHAnsi"/>
        </w:rPr>
        <w:t xml:space="preserve">este </w:t>
      </w:r>
      <w:r w:rsidR="00DC48DF" w:rsidRPr="006257EE">
        <w:rPr>
          <w:rFonts w:asciiTheme="minorHAnsi" w:hAnsiTheme="minorHAnsi" w:cstheme="minorHAnsi"/>
        </w:rPr>
        <w:t xml:space="preserve">año </w:t>
      </w:r>
      <w:r w:rsidR="00DC48DF" w:rsidRPr="006257EE">
        <w:rPr>
          <w:rFonts w:asciiTheme="minorHAnsi" w:eastAsiaTheme="minorHAnsi" w:hAnsiTheme="minorHAnsi" w:cstheme="minorHAnsi"/>
          <w:lang w:val="es-SV" w:eastAsia="en-US"/>
        </w:rPr>
        <w:t>los</w:t>
      </w:r>
      <w:r w:rsidR="00DC48DF">
        <w:rPr>
          <w:rFonts w:asciiTheme="minorHAnsi" w:eastAsiaTheme="minorHAnsi" w:hAnsiTheme="minorHAnsi" w:cstheme="minorHAnsi"/>
          <w:lang w:val="es-SV" w:eastAsia="en-US"/>
        </w:rPr>
        <w:t xml:space="preserve"> que </w:t>
      </w:r>
      <w:r w:rsidR="00DC48DF" w:rsidRPr="006257EE">
        <w:rPr>
          <w:rFonts w:asciiTheme="minorHAnsi" w:eastAsiaTheme="minorHAnsi" w:hAnsiTheme="minorHAnsi" w:cstheme="minorHAnsi"/>
          <w:lang w:val="es-SV" w:eastAsia="en-US"/>
        </w:rPr>
        <w:t>se detallan a continuación</w:t>
      </w:r>
      <w:r w:rsidR="00DC48DF">
        <w:rPr>
          <w:rFonts w:asciiTheme="minorHAnsi" w:eastAsiaTheme="minorHAnsi" w:hAnsiTheme="minorHAnsi" w:cstheme="minorHAnsi"/>
          <w:lang w:val="es-SV" w:eastAsia="en-US"/>
        </w:rPr>
        <w:t xml:space="preserve">: </w:t>
      </w:r>
      <w:r w:rsidR="006B3BB7" w:rsidRPr="006B3BB7">
        <w:rPr>
          <w:rFonts w:asciiTheme="minorHAnsi" w:eastAsiaTheme="minorHAnsi" w:hAnsiTheme="minorHAnsi" w:cstheme="minorHAnsi"/>
          <w:lang w:val="es-SV" w:eastAsia="en-US"/>
        </w:rPr>
        <w:t>7, 8, y 9;</w:t>
      </w:r>
      <w:r w:rsidR="00DC48DF" w:rsidRPr="006B3BB7">
        <w:rPr>
          <w:rFonts w:asciiTheme="minorHAnsi" w:eastAsiaTheme="minorHAnsi" w:hAnsiTheme="minorHAnsi" w:cstheme="minorHAnsi"/>
          <w:lang w:val="es-SV" w:eastAsia="en-US"/>
        </w:rPr>
        <w:t xml:space="preserve"> </w:t>
      </w:r>
      <w:r w:rsidR="00895459">
        <w:rPr>
          <w:rFonts w:asciiTheme="minorHAnsi" w:eastAsiaTheme="minorHAnsi" w:hAnsiTheme="minorHAnsi" w:cstheme="minorHAnsi"/>
          <w:lang w:val="es-SV" w:eastAsia="en-US"/>
        </w:rPr>
        <w:t>los cuales suman veinte</w:t>
      </w:r>
      <w:r w:rsidR="000F28D5" w:rsidRPr="006B3BB7">
        <w:rPr>
          <w:rFonts w:asciiTheme="minorHAnsi" w:eastAsiaTheme="minorHAnsi" w:hAnsiTheme="minorHAnsi" w:cstheme="minorHAnsi"/>
          <w:lang w:val="es-SV" w:eastAsia="en-US"/>
        </w:rPr>
        <w:t xml:space="preserve"> horas laboradas, haciendo un total de</w:t>
      </w:r>
      <w:r w:rsidR="000F28D5" w:rsidRPr="009533C3">
        <w:rPr>
          <w:rFonts w:asciiTheme="minorHAnsi" w:eastAsiaTheme="minorHAnsi" w:hAnsiTheme="minorHAnsi" w:cstheme="minorHAnsi"/>
          <w:color w:val="000000" w:themeColor="text1"/>
          <w:lang w:val="es-SV" w:eastAsia="en-US"/>
        </w:rPr>
        <w:t xml:space="preserve"> Ciento </w:t>
      </w:r>
      <w:r w:rsidR="00DC48DF">
        <w:rPr>
          <w:rFonts w:asciiTheme="minorHAnsi" w:eastAsiaTheme="minorHAnsi" w:hAnsiTheme="minorHAnsi" w:cstheme="minorHAnsi"/>
          <w:color w:val="000000" w:themeColor="text1"/>
          <w:lang w:val="es-SV" w:eastAsia="en-US"/>
        </w:rPr>
        <w:t>veintiocho</w:t>
      </w:r>
      <w:r w:rsidR="000F28D5" w:rsidRPr="009533C3">
        <w:rPr>
          <w:rFonts w:asciiTheme="minorHAnsi" w:eastAsiaTheme="minorHAnsi" w:hAnsiTheme="minorHAnsi" w:cstheme="minorHAnsi"/>
          <w:color w:val="000000" w:themeColor="text1"/>
          <w:lang w:val="es-SV" w:eastAsia="en-US"/>
        </w:rPr>
        <w:t xml:space="preserve"> dólares de los</w:t>
      </w:r>
      <w:r w:rsidR="00DC48DF">
        <w:rPr>
          <w:rFonts w:asciiTheme="minorHAnsi" w:eastAsiaTheme="minorHAnsi" w:hAnsiTheme="minorHAnsi" w:cstheme="minorHAnsi"/>
          <w:color w:val="000000" w:themeColor="text1"/>
          <w:lang w:val="es-SV" w:eastAsia="en-US"/>
        </w:rPr>
        <w:t xml:space="preserve"> Estados Unidos de América ($128.0</w:t>
      </w:r>
      <w:r w:rsidR="000F28D5" w:rsidRPr="009533C3">
        <w:rPr>
          <w:rFonts w:asciiTheme="minorHAnsi" w:eastAsiaTheme="minorHAnsi" w:hAnsiTheme="minorHAnsi" w:cstheme="minorHAnsi"/>
          <w:color w:val="000000" w:themeColor="text1"/>
          <w:lang w:val="es-SV" w:eastAsia="en-US"/>
        </w:rPr>
        <w:t xml:space="preserve">0). Por lo antes expuesto se </w:t>
      </w:r>
      <w:r w:rsidR="000F28D5" w:rsidRPr="009533C3">
        <w:rPr>
          <w:rFonts w:asciiTheme="minorHAnsi" w:eastAsiaTheme="minorHAnsi" w:hAnsiTheme="minorHAnsi" w:cstheme="minorHAnsi"/>
          <w:b/>
          <w:color w:val="000000" w:themeColor="text1"/>
          <w:lang w:val="es-SV" w:eastAsia="en-US"/>
        </w:rPr>
        <w:t>ACUERDA:</w:t>
      </w:r>
      <w:r w:rsidR="000F28D5" w:rsidRPr="009533C3">
        <w:rPr>
          <w:rFonts w:asciiTheme="minorHAnsi" w:eastAsiaTheme="minorHAnsi" w:hAnsiTheme="minorHAnsi" w:cstheme="minorHAnsi"/>
          <w:color w:val="000000" w:themeColor="text1"/>
          <w:lang w:val="es-SV" w:eastAsia="en-US"/>
        </w:rPr>
        <w:t xml:space="preserve"> Autorizar la erogación de </w:t>
      </w:r>
      <w:r w:rsidR="00DC48DF" w:rsidRPr="009533C3">
        <w:rPr>
          <w:rFonts w:asciiTheme="minorHAnsi" w:eastAsiaTheme="minorHAnsi" w:hAnsiTheme="minorHAnsi" w:cstheme="minorHAnsi"/>
          <w:color w:val="000000" w:themeColor="text1"/>
          <w:lang w:val="es-SV" w:eastAsia="en-US"/>
        </w:rPr>
        <w:t xml:space="preserve">Ciento </w:t>
      </w:r>
      <w:r w:rsidR="00DC48DF">
        <w:rPr>
          <w:rFonts w:asciiTheme="minorHAnsi" w:eastAsiaTheme="minorHAnsi" w:hAnsiTheme="minorHAnsi" w:cstheme="minorHAnsi"/>
          <w:color w:val="000000" w:themeColor="text1"/>
          <w:lang w:val="es-SV" w:eastAsia="en-US"/>
        </w:rPr>
        <w:t>veintiocho</w:t>
      </w:r>
      <w:r w:rsidR="00DC48DF" w:rsidRPr="009533C3">
        <w:rPr>
          <w:rFonts w:asciiTheme="minorHAnsi" w:eastAsiaTheme="minorHAnsi" w:hAnsiTheme="minorHAnsi" w:cstheme="minorHAnsi"/>
          <w:color w:val="000000" w:themeColor="text1"/>
          <w:lang w:val="es-SV" w:eastAsia="en-US"/>
        </w:rPr>
        <w:t xml:space="preserve"> dólares de los</w:t>
      </w:r>
      <w:r w:rsidR="00DC48DF">
        <w:rPr>
          <w:rFonts w:asciiTheme="minorHAnsi" w:eastAsiaTheme="minorHAnsi" w:hAnsiTheme="minorHAnsi" w:cstheme="minorHAnsi"/>
          <w:color w:val="000000" w:themeColor="text1"/>
          <w:lang w:val="es-SV" w:eastAsia="en-US"/>
        </w:rPr>
        <w:t xml:space="preserve"> Estados Unidos de América ($128.00)</w:t>
      </w:r>
      <w:r w:rsidR="000F28D5" w:rsidRPr="009533C3">
        <w:rPr>
          <w:rFonts w:asciiTheme="minorHAnsi" w:eastAsiaTheme="minorHAnsi" w:hAnsiTheme="minorHAnsi" w:cstheme="minorHAnsi"/>
          <w:color w:val="000000" w:themeColor="text1"/>
          <w:lang w:val="es-SV" w:eastAsia="en-US"/>
        </w:rPr>
        <w:t>, en concepto de pago de horas extras a la licenciada Blanca Daysi Monge Rivera, Con el Cargo de Tesorera de esta Municipalidad. La fuente de financiamiento será del Fondo Municipal.-</w:t>
      </w:r>
      <w:r w:rsidR="00DC48DF">
        <w:rPr>
          <w:rFonts w:asciiTheme="minorHAnsi" w:hAnsiTheme="minorHAnsi" w:cstheme="minorHAnsi"/>
        </w:rPr>
        <w:t xml:space="preserve"> </w:t>
      </w:r>
      <w:r>
        <w:rPr>
          <w:rFonts w:asciiTheme="minorHAnsi" w:hAnsiTheme="minorHAnsi" w:cstheme="minorHAnsi"/>
          <w:b/>
        </w:rPr>
        <w:t>ACUERDO NÚMERO DIEZ:</w:t>
      </w:r>
      <w:r w:rsidRPr="00ED1903">
        <w:rPr>
          <w:rFonts w:asciiTheme="minorHAnsi" w:hAnsiTheme="minorHAnsi" w:cs="Calibri"/>
        </w:rPr>
        <w:t xml:space="preserve"> </w:t>
      </w:r>
      <w:r w:rsidR="003E12C2" w:rsidRPr="00637A7B">
        <w:rPr>
          <w:rFonts w:asciiTheme="minorHAnsi" w:eastAsiaTheme="minorHAnsi" w:hAnsiTheme="minorHAnsi" w:cstheme="minorHAnsi"/>
          <w:color w:val="000000" w:themeColor="text1"/>
          <w:lang w:val="es-SV" w:eastAsia="en-US"/>
        </w:rPr>
        <w:t xml:space="preserve">El Concejo Municipal considerando: </w:t>
      </w:r>
      <w:r w:rsidR="003E12C2" w:rsidRPr="00637A7B">
        <w:rPr>
          <w:rFonts w:asciiTheme="minorHAnsi" w:eastAsiaTheme="minorHAnsi" w:hAnsiTheme="minorHAnsi" w:cstheme="minorHAnsi"/>
          <w:b/>
          <w:color w:val="000000" w:themeColor="text1"/>
          <w:lang w:val="es-SV" w:eastAsia="en-US"/>
        </w:rPr>
        <w:t>I)</w:t>
      </w:r>
      <w:r w:rsidR="003E12C2" w:rsidRPr="00637A7B">
        <w:rPr>
          <w:rFonts w:asciiTheme="minorHAnsi" w:eastAsiaTheme="minorHAnsi" w:hAnsiTheme="minorHAnsi" w:cstheme="minorHAnsi"/>
          <w:color w:val="000000" w:themeColor="text1"/>
          <w:lang w:val="es-SV" w:eastAsia="en-US"/>
        </w:rPr>
        <w:t xml:space="preserve"> Que medi</w:t>
      </w:r>
      <w:r w:rsidR="003365DB">
        <w:rPr>
          <w:rFonts w:asciiTheme="minorHAnsi" w:eastAsiaTheme="minorHAnsi" w:hAnsiTheme="minorHAnsi" w:cstheme="minorHAnsi"/>
          <w:color w:val="000000" w:themeColor="text1"/>
          <w:lang w:val="es-SV" w:eastAsia="en-US"/>
        </w:rPr>
        <w:t>ante acuerdo municipal número 16</w:t>
      </w:r>
      <w:r w:rsidR="003E12C2">
        <w:rPr>
          <w:rFonts w:asciiTheme="minorHAnsi" w:eastAsiaTheme="minorHAnsi" w:hAnsiTheme="minorHAnsi" w:cstheme="minorHAnsi"/>
          <w:color w:val="000000" w:themeColor="text1"/>
          <w:lang w:val="es-SV" w:eastAsia="en-US"/>
        </w:rPr>
        <w:t>, insertado en el acta núm</w:t>
      </w:r>
      <w:r w:rsidR="003365DB">
        <w:rPr>
          <w:rFonts w:asciiTheme="minorHAnsi" w:eastAsiaTheme="minorHAnsi" w:hAnsiTheme="minorHAnsi" w:cstheme="minorHAnsi"/>
          <w:color w:val="000000" w:themeColor="text1"/>
          <w:lang w:val="es-SV" w:eastAsia="en-US"/>
        </w:rPr>
        <w:t>ero 50</w:t>
      </w:r>
      <w:r w:rsidR="003E12C2">
        <w:rPr>
          <w:rFonts w:asciiTheme="minorHAnsi" w:eastAsiaTheme="minorHAnsi" w:hAnsiTheme="minorHAnsi" w:cstheme="minorHAnsi"/>
          <w:color w:val="000000" w:themeColor="text1"/>
          <w:lang w:val="es-SV" w:eastAsia="en-US"/>
        </w:rPr>
        <w:t xml:space="preserve"> con fecha </w:t>
      </w:r>
      <w:r w:rsidR="003365DB">
        <w:rPr>
          <w:rFonts w:asciiTheme="minorHAnsi" w:eastAsiaTheme="minorHAnsi" w:hAnsiTheme="minorHAnsi" w:cstheme="minorHAnsi"/>
          <w:color w:val="000000" w:themeColor="text1"/>
          <w:lang w:val="es-SV" w:eastAsia="en-US"/>
        </w:rPr>
        <w:t>cuatro</w:t>
      </w:r>
      <w:r w:rsidR="003E12C2">
        <w:rPr>
          <w:rFonts w:asciiTheme="minorHAnsi" w:eastAsiaTheme="minorHAnsi" w:hAnsiTheme="minorHAnsi" w:cstheme="minorHAnsi"/>
          <w:color w:val="000000" w:themeColor="text1"/>
          <w:lang w:val="es-SV" w:eastAsia="en-US"/>
        </w:rPr>
        <w:t xml:space="preserve"> de </w:t>
      </w:r>
      <w:r w:rsidR="003365DB">
        <w:rPr>
          <w:rFonts w:asciiTheme="minorHAnsi" w:eastAsiaTheme="minorHAnsi" w:hAnsiTheme="minorHAnsi" w:cstheme="minorHAnsi"/>
          <w:color w:val="000000" w:themeColor="text1"/>
          <w:lang w:val="es-SV" w:eastAsia="en-US"/>
        </w:rPr>
        <w:t>diciembre</w:t>
      </w:r>
      <w:r w:rsidR="003E12C2" w:rsidRPr="00637A7B">
        <w:rPr>
          <w:rFonts w:asciiTheme="minorHAnsi" w:eastAsiaTheme="minorHAnsi" w:hAnsiTheme="minorHAnsi" w:cstheme="minorHAnsi"/>
          <w:color w:val="000000" w:themeColor="text1"/>
          <w:lang w:val="es-SV" w:eastAsia="en-US"/>
        </w:rPr>
        <w:t xml:space="preserve"> de</w:t>
      </w:r>
      <w:r w:rsidR="003365DB">
        <w:rPr>
          <w:rFonts w:asciiTheme="minorHAnsi" w:eastAsiaTheme="minorHAnsi" w:hAnsiTheme="minorHAnsi" w:cstheme="minorHAnsi"/>
          <w:color w:val="000000" w:themeColor="text1"/>
          <w:lang w:val="es-SV" w:eastAsia="en-US"/>
        </w:rPr>
        <w:t xml:space="preserve"> año 2014</w:t>
      </w:r>
      <w:r w:rsidR="003E12C2" w:rsidRPr="00637A7B">
        <w:rPr>
          <w:rFonts w:asciiTheme="minorHAnsi" w:eastAsiaTheme="minorHAnsi" w:hAnsiTheme="minorHAnsi" w:cstheme="minorHAnsi"/>
          <w:color w:val="000000" w:themeColor="text1"/>
          <w:lang w:val="es-SV" w:eastAsia="en-US"/>
        </w:rPr>
        <w:t xml:space="preserve">, se autorizo al jefe de la UACI para que realizara el proceso de Ejecución del </w:t>
      </w:r>
      <w:r w:rsidR="003365DB">
        <w:rPr>
          <w:rFonts w:asciiTheme="minorHAnsi" w:hAnsiTheme="minorHAnsi" w:cstheme="minorHAnsi"/>
        </w:rPr>
        <w:t>FORTALECIMIENTO DEL DESARROLLO, ECONOMICO, SOCIAL Y AMBIENTAL, CON LA PARTICIPACION DE PEQUEÑOS AGRICULTORES CON ENFOQUE AGROECOLOGICO EN EL MUNICIPIO DE SUCHITOTO, DEPARTAMENTO DE CUSCATLAN, 2014</w:t>
      </w:r>
      <w:r w:rsidR="003E12C2" w:rsidRPr="00637A7B">
        <w:rPr>
          <w:rFonts w:asciiTheme="minorHAnsi" w:eastAsiaTheme="minorHAnsi" w:hAnsiTheme="minorHAnsi" w:cstheme="minorHAnsi"/>
          <w:color w:val="000000" w:themeColor="text1"/>
          <w:lang w:val="es-SV" w:eastAsia="en-US"/>
        </w:rPr>
        <w:t xml:space="preserve"> </w:t>
      </w:r>
      <w:r w:rsidR="003E12C2" w:rsidRPr="00637A7B">
        <w:rPr>
          <w:rFonts w:asciiTheme="minorHAnsi" w:eastAsiaTheme="minorHAnsi" w:hAnsiTheme="minorHAnsi" w:cstheme="minorHAnsi"/>
          <w:b/>
          <w:color w:val="000000" w:themeColor="text1"/>
          <w:lang w:val="es-SV" w:eastAsia="en-US"/>
        </w:rPr>
        <w:t>II)</w:t>
      </w:r>
      <w:r w:rsidR="003E12C2" w:rsidRPr="00637A7B">
        <w:rPr>
          <w:rFonts w:asciiTheme="minorHAnsi" w:eastAsiaTheme="minorHAnsi" w:hAnsiTheme="minorHAnsi" w:cstheme="minorHAnsi"/>
          <w:color w:val="000000" w:themeColor="text1"/>
          <w:lang w:val="es-SV" w:eastAsia="en-US"/>
        </w:rPr>
        <w:t xml:space="preserve"> </w:t>
      </w:r>
      <w:r w:rsidR="003E12C2" w:rsidRPr="00833C72">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w:t>
      </w:r>
      <w:r w:rsidR="003365DB">
        <w:rPr>
          <w:rFonts w:asciiTheme="minorHAnsi" w:hAnsiTheme="minorHAnsi" w:cstheme="minorHAnsi"/>
        </w:rPr>
        <w:t xml:space="preserve"> SUMINISTROS Y TRASPORTE DE MATERIALES AVALOS, Oferto, ($4</w:t>
      </w:r>
      <w:r w:rsidR="003E12C2">
        <w:rPr>
          <w:rFonts w:asciiTheme="minorHAnsi" w:hAnsiTheme="minorHAnsi" w:cstheme="minorHAnsi"/>
        </w:rPr>
        <w:t>,</w:t>
      </w:r>
      <w:r w:rsidR="003365DB">
        <w:rPr>
          <w:rFonts w:asciiTheme="minorHAnsi" w:hAnsiTheme="minorHAnsi" w:cstheme="minorHAnsi"/>
        </w:rPr>
        <w:t>721.15</w:t>
      </w:r>
      <w:r w:rsidR="003E12C2">
        <w:rPr>
          <w:rFonts w:asciiTheme="minorHAnsi" w:hAnsiTheme="minorHAnsi" w:cstheme="minorHAnsi"/>
        </w:rPr>
        <w:t>)</w:t>
      </w:r>
      <w:r w:rsidR="003E12C2" w:rsidRPr="00833C72">
        <w:rPr>
          <w:rFonts w:asciiTheme="minorHAnsi" w:hAnsiTheme="minorHAnsi" w:cstheme="minorHAnsi"/>
        </w:rPr>
        <w:t xml:space="preserve">; b) </w:t>
      </w:r>
      <w:r w:rsidR="003365DB">
        <w:rPr>
          <w:rFonts w:asciiTheme="minorHAnsi" w:hAnsiTheme="minorHAnsi" w:cstheme="minorHAnsi"/>
        </w:rPr>
        <w:t>SUMINISTROS SERMEÑO, O</w:t>
      </w:r>
      <w:r w:rsidR="003E12C2">
        <w:rPr>
          <w:rFonts w:asciiTheme="minorHAnsi" w:hAnsiTheme="minorHAnsi" w:cstheme="minorHAnsi"/>
        </w:rPr>
        <w:t>ferto,  ($</w:t>
      </w:r>
      <w:r w:rsidR="003365DB">
        <w:rPr>
          <w:rFonts w:asciiTheme="minorHAnsi" w:hAnsiTheme="minorHAnsi" w:cstheme="minorHAnsi"/>
        </w:rPr>
        <w:t>4</w:t>
      </w:r>
      <w:r w:rsidR="003E12C2">
        <w:rPr>
          <w:rFonts w:asciiTheme="minorHAnsi" w:hAnsiTheme="minorHAnsi" w:cstheme="minorHAnsi"/>
        </w:rPr>
        <w:t>,91</w:t>
      </w:r>
      <w:r w:rsidR="003365DB">
        <w:rPr>
          <w:rFonts w:asciiTheme="minorHAnsi" w:hAnsiTheme="minorHAnsi" w:cstheme="minorHAnsi"/>
        </w:rPr>
        <w:t>0</w:t>
      </w:r>
      <w:r w:rsidR="003E12C2">
        <w:rPr>
          <w:rFonts w:asciiTheme="minorHAnsi" w:hAnsiTheme="minorHAnsi" w:cstheme="minorHAnsi"/>
        </w:rPr>
        <w:t>.</w:t>
      </w:r>
      <w:r w:rsidR="003365DB">
        <w:rPr>
          <w:rFonts w:asciiTheme="minorHAnsi" w:hAnsiTheme="minorHAnsi" w:cstheme="minorHAnsi"/>
        </w:rPr>
        <w:t>0</w:t>
      </w:r>
      <w:r w:rsidR="003E12C2">
        <w:rPr>
          <w:rFonts w:asciiTheme="minorHAnsi" w:hAnsiTheme="minorHAnsi" w:cstheme="minorHAnsi"/>
        </w:rPr>
        <w:t>0)</w:t>
      </w:r>
      <w:r w:rsidR="003E12C2" w:rsidRPr="00833C72">
        <w:rPr>
          <w:rFonts w:asciiTheme="minorHAnsi" w:hAnsiTheme="minorHAnsi" w:cstheme="minorHAnsi"/>
        </w:rPr>
        <w:t xml:space="preserve">; c) </w:t>
      </w:r>
      <w:r w:rsidR="003E12C2">
        <w:rPr>
          <w:rFonts w:asciiTheme="minorHAnsi" w:hAnsiTheme="minorHAnsi" w:cstheme="minorHAnsi"/>
        </w:rPr>
        <w:t>FERRETERIA</w:t>
      </w:r>
      <w:r w:rsidR="003365DB">
        <w:rPr>
          <w:rFonts w:asciiTheme="minorHAnsi" w:hAnsiTheme="minorHAnsi" w:cstheme="minorHAnsi"/>
        </w:rPr>
        <w:t xml:space="preserve"> LA CUMBRE, O</w:t>
      </w:r>
      <w:r w:rsidR="003E12C2">
        <w:rPr>
          <w:rFonts w:asciiTheme="minorHAnsi" w:hAnsiTheme="minorHAnsi" w:cstheme="minorHAnsi"/>
        </w:rPr>
        <w:t>ferto, ($</w:t>
      </w:r>
      <w:r w:rsidR="003365DB">
        <w:rPr>
          <w:rFonts w:asciiTheme="minorHAnsi" w:hAnsiTheme="minorHAnsi" w:cstheme="minorHAnsi"/>
        </w:rPr>
        <w:t>5,005.65</w:t>
      </w:r>
      <w:r w:rsidR="003E12C2">
        <w:rPr>
          <w:rFonts w:asciiTheme="minorHAnsi" w:hAnsiTheme="minorHAnsi" w:cstheme="minorHAnsi"/>
        </w:rPr>
        <w:t>)</w:t>
      </w:r>
      <w:r w:rsidR="003E12C2" w:rsidRPr="00833C72">
        <w:rPr>
          <w:rFonts w:asciiTheme="minorHAnsi" w:hAnsiTheme="minorHAnsi" w:cstheme="minorHAnsi"/>
        </w:rPr>
        <w:t xml:space="preserve">; y según recomendación de la Comisión Evaluadora Conformada por los </w:t>
      </w:r>
      <w:r w:rsidR="003E12C2" w:rsidRPr="00833C72">
        <w:rPr>
          <w:rFonts w:asciiTheme="minorHAnsi" w:hAnsiTheme="minorHAnsi" w:cstheme="minorHAnsi"/>
        </w:rPr>
        <w:lastRenderedPageBreak/>
        <w:t>Señores: José Fredy Duran Rivas, Sindi</w:t>
      </w:r>
      <w:r w:rsidR="003E12C2">
        <w:rPr>
          <w:rFonts w:asciiTheme="minorHAnsi" w:hAnsiTheme="minorHAnsi" w:cstheme="minorHAnsi"/>
        </w:rPr>
        <w:t xml:space="preserve">co Municipal; </w:t>
      </w:r>
      <w:r w:rsidR="003365DB">
        <w:rPr>
          <w:rFonts w:asciiTheme="minorHAnsi" w:hAnsiTheme="minorHAnsi" w:cstheme="minorHAnsi"/>
        </w:rPr>
        <w:t>Pedro Miranda</w:t>
      </w:r>
      <w:r w:rsidR="003E12C2">
        <w:rPr>
          <w:rFonts w:asciiTheme="minorHAnsi" w:hAnsiTheme="minorHAnsi" w:cstheme="minorHAnsi"/>
          <w:color w:val="000000" w:themeColor="text1"/>
        </w:rPr>
        <w:t xml:space="preserve"> </w:t>
      </w:r>
      <w:r w:rsidR="003E12C2" w:rsidRPr="00833C72">
        <w:rPr>
          <w:rFonts w:asciiTheme="minorHAnsi" w:hAnsiTheme="minorHAnsi" w:cstheme="minorHAnsi"/>
        </w:rPr>
        <w:t xml:space="preserve">Concejal de la zona; </w:t>
      </w:r>
      <w:r w:rsidR="003E12C2">
        <w:rPr>
          <w:rFonts w:asciiTheme="minorHAnsi" w:hAnsiTheme="minorHAnsi" w:cstheme="minorHAnsi"/>
          <w:lang w:val="es-MX"/>
        </w:rPr>
        <w:t xml:space="preserve"> Annel Onil Iraheta</w:t>
      </w:r>
      <w:r w:rsidR="003E12C2" w:rsidRPr="00833C72">
        <w:rPr>
          <w:rFonts w:asciiTheme="minorHAnsi" w:hAnsiTheme="minorHAnsi" w:cstheme="minorHAnsi"/>
        </w:rPr>
        <w:t>, Jefe de UACI; Ing. Mauricio Antonio Hernández, Supervisor de Proyectos</w:t>
      </w:r>
      <w:r w:rsidR="003E12C2">
        <w:rPr>
          <w:rFonts w:asciiTheme="minorHAnsi" w:hAnsiTheme="minorHAnsi" w:cstheme="minorHAnsi"/>
        </w:rPr>
        <w:t>, y José Baldemar Granados</w:t>
      </w:r>
      <w:r w:rsidR="003E12C2" w:rsidRPr="00833C72">
        <w:rPr>
          <w:rFonts w:asciiTheme="minorHAnsi" w:hAnsiTheme="minorHAnsi" w:cstheme="minorHAnsi"/>
          <w:lang w:val="es-MX"/>
        </w:rPr>
        <w:t>, Secretario Municipal</w:t>
      </w:r>
      <w:r w:rsidR="003E12C2" w:rsidRPr="00833C72">
        <w:rPr>
          <w:rFonts w:asciiTheme="minorHAnsi" w:hAnsiTheme="minorHAnsi" w:cstheme="minorHAnsi"/>
        </w:rPr>
        <w:t xml:space="preserve">, quienes manifiestan que la oferta que mejor se ajusta a los intereses técnicos y económicos de esta municipalidad es la presentada por </w:t>
      </w:r>
      <w:r w:rsidR="00583EA2">
        <w:rPr>
          <w:rFonts w:asciiTheme="minorHAnsi" w:hAnsiTheme="minorHAnsi" w:cstheme="minorHAnsi"/>
        </w:rPr>
        <w:t xml:space="preserve">SUMINISTROS Y TRASPORTE DE MATERIALES AVALOS, </w:t>
      </w:r>
      <w:r w:rsidR="003E12C2">
        <w:rPr>
          <w:rFonts w:asciiTheme="minorHAnsi" w:hAnsiTheme="minorHAnsi" w:cstheme="minorHAnsi"/>
        </w:rPr>
        <w:t xml:space="preserve">quien oferto  </w:t>
      </w:r>
      <w:r w:rsidR="00583EA2">
        <w:rPr>
          <w:rFonts w:asciiTheme="minorHAnsi" w:hAnsiTheme="minorHAnsi" w:cstheme="minorHAnsi"/>
        </w:rPr>
        <w:t xml:space="preserve">Cuatro </w:t>
      </w:r>
      <w:r w:rsidR="003E12C2">
        <w:rPr>
          <w:rFonts w:asciiTheme="minorHAnsi" w:hAnsiTheme="minorHAnsi" w:cstheme="minorHAnsi"/>
        </w:rPr>
        <w:t xml:space="preserve">mil </w:t>
      </w:r>
      <w:r w:rsidR="00583EA2">
        <w:rPr>
          <w:rFonts w:asciiTheme="minorHAnsi" w:hAnsiTheme="minorHAnsi" w:cstheme="minorHAnsi"/>
        </w:rPr>
        <w:t>sete</w:t>
      </w:r>
      <w:r w:rsidR="003E12C2">
        <w:rPr>
          <w:rFonts w:asciiTheme="minorHAnsi" w:hAnsiTheme="minorHAnsi" w:cstheme="minorHAnsi"/>
        </w:rPr>
        <w:t>ciento</w:t>
      </w:r>
      <w:r w:rsidR="00583EA2">
        <w:rPr>
          <w:rFonts w:asciiTheme="minorHAnsi" w:hAnsiTheme="minorHAnsi" w:cstheme="minorHAnsi"/>
        </w:rPr>
        <w:t xml:space="preserve">s veintiun </w:t>
      </w:r>
      <w:r w:rsidR="003E12C2">
        <w:rPr>
          <w:rFonts w:asciiTheme="minorHAnsi" w:hAnsiTheme="minorHAnsi" w:cstheme="minorHAnsi"/>
        </w:rPr>
        <w:t xml:space="preserve">dólares con </w:t>
      </w:r>
      <w:r w:rsidR="00583EA2">
        <w:rPr>
          <w:rFonts w:asciiTheme="minorHAnsi" w:hAnsiTheme="minorHAnsi" w:cstheme="minorHAnsi"/>
        </w:rPr>
        <w:t>quince</w:t>
      </w:r>
      <w:r w:rsidR="003E12C2">
        <w:rPr>
          <w:rFonts w:asciiTheme="minorHAnsi" w:hAnsiTheme="minorHAnsi" w:cstheme="minorHAnsi"/>
        </w:rPr>
        <w:t xml:space="preserve"> centavos de dólar de </w:t>
      </w:r>
      <w:r w:rsidR="00583EA2">
        <w:rPr>
          <w:rFonts w:asciiTheme="minorHAnsi" w:hAnsiTheme="minorHAnsi" w:cstheme="minorHAnsi"/>
        </w:rPr>
        <w:t>los Estados Unidos de América($4</w:t>
      </w:r>
      <w:r w:rsidR="003E12C2">
        <w:rPr>
          <w:rFonts w:asciiTheme="minorHAnsi" w:hAnsiTheme="minorHAnsi" w:cstheme="minorHAnsi"/>
        </w:rPr>
        <w:t>,</w:t>
      </w:r>
      <w:r w:rsidR="00583EA2">
        <w:rPr>
          <w:rFonts w:asciiTheme="minorHAnsi" w:hAnsiTheme="minorHAnsi" w:cstheme="minorHAnsi"/>
        </w:rPr>
        <w:t>721.15</w:t>
      </w:r>
      <w:r w:rsidR="003E12C2">
        <w:rPr>
          <w:rFonts w:asciiTheme="minorHAnsi" w:hAnsiTheme="minorHAnsi" w:cstheme="minorHAnsi"/>
        </w:rPr>
        <w:t>),</w:t>
      </w:r>
      <w:r w:rsidR="003E12C2" w:rsidRPr="00833C72">
        <w:rPr>
          <w:rFonts w:asciiTheme="minorHAnsi" w:hAnsiTheme="minorHAnsi" w:cstheme="minorHAnsi"/>
        </w:rPr>
        <w:t xml:space="preserve"> </w:t>
      </w:r>
      <w:r w:rsidR="003E12C2">
        <w:rPr>
          <w:rFonts w:asciiTheme="minorHAnsi" w:hAnsiTheme="minorHAnsi" w:cstheme="minorHAnsi"/>
        </w:rPr>
        <w:t xml:space="preserve">por reunir todos los suministros requeridos por la Municipalidad, 1) </w:t>
      </w:r>
      <w:r w:rsidR="00583EA2">
        <w:rPr>
          <w:rFonts w:asciiTheme="minorHAnsi" w:hAnsiTheme="minorHAnsi" w:cstheme="minorHAnsi"/>
        </w:rPr>
        <w:t>Ofrece los materiales requeridos por la Municipalidad; 2) P</w:t>
      </w:r>
      <w:r w:rsidR="003E12C2">
        <w:rPr>
          <w:rFonts w:asciiTheme="minorHAnsi" w:hAnsiTheme="minorHAnsi" w:cstheme="minorHAnsi"/>
        </w:rPr>
        <w:t xml:space="preserve">or </w:t>
      </w:r>
      <w:r w:rsidR="00583EA2">
        <w:rPr>
          <w:rFonts w:asciiTheme="minorHAnsi" w:hAnsiTheme="minorHAnsi" w:cstheme="minorHAnsi"/>
        </w:rPr>
        <w:t>se</w:t>
      </w:r>
      <w:r w:rsidR="003E12C2">
        <w:rPr>
          <w:rFonts w:asciiTheme="minorHAnsi" w:hAnsiTheme="minorHAnsi" w:cstheme="minorHAnsi"/>
        </w:rPr>
        <w:t>r</w:t>
      </w:r>
      <w:r w:rsidR="00583EA2">
        <w:rPr>
          <w:rFonts w:asciiTheme="minorHAnsi" w:hAnsiTheme="minorHAnsi" w:cstheme="minorHAnsi"/>
        </w:rPr>
        <w:t xml:space="preserve"> la oferta </w:t>
      </w:r>
      <w:r w:rsidR="003E12C2">
        <w:rPr>
          <w:rFonts w:asciiTheme="minorHAnsi" w:hAnsiTheme="minorHAnsi" w:cstheme="minorHAnsi"/>
        </w:rPr>
        <w:t>más  económicos</w:t>
      </w:r>
      <w:r w:rsidR="00583EA2">
        <w:rPr>
          <w:rFonts w:asciiTheme="minorHAnsi" w:hAnsiTheme="minorHAnsi" w:cstheme="minorHAnsi"/>
        </w:rPr>
        <w:t xml:space="preserve"> y reúne los precios </w:t>
      </w:r>
      <w:r w:rsidR="003E12C2">
        <w:rPr>
          <w:rFonts w:asciiTheme="minorHAnsi" w:hAnsiTheme="minorHAnsi" w:cstheme="minorHAnsi"/>
        </w:rPr>
        <w:t xml:space="preserve"> ofertados en el mercado, 3)</w:t>
      </w:r>
      <w:r w:rsidR="00583EA2">
        <w:rPr>
          <w:rFonts w:asciiTheme="minorHAnsi" w:hAnsiTheme="minorHAnsi" w:cstheme="minorHAnsi"/>
        </w:rPr>
        <w:t xml:space="preserve"> O</w:t>
      </w:r>
      <w:r w:rsidR="003E12C2">
        <w:rPr>
          <w:rFonts w:asciiTheme="minorHAnsi" w:hAnsiTheme="minorHAnsi" w:cstheme="minorHAnsi"/>
        </w:rPr>
        <w:t xml:space="preserve">frecer buen servicio, con IVA  incluido y sin costo adicional. </w:t>
      </w:r>
      <w:r w:rsidR="003E12C2"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3E12C2" w:rsidRPr="00833C72">
        <w:rPr>
          <w:rFonts w:asciiTheme="minorHAnsi" w:hAnsiTheme="minorHAnsi" w:cstheme="minorHAnsi"/>
          <w:b/>
        </w:rPr>
        <w:t xml:space="preserve">ACUERDA: I) </w:t>
      </w:r>
      <w:r w:rsidR="003E12C2" w:rsidRPr="00833C72">
        <w:rPr>
          <w:rFonts w:asciiTheme="minorHAnsi" w:hAnsiTheme="minorHAnsi" w:cstheme="minorHAnsi"/>
        </w:rPr>
        <w:t xml:space="preserve">Adjudicar la compra de materiales para la ejecución del </w:t>
      </w:r>
      <w:r w:rsidR="003E12C2">
        <w:rPr>
          <w:rFonts w:asciiTheme="minorHAnsi" w:hAnsiTheme="minorHAnsi" w:cstheme="minorHAnsi"/>
        </w:rPr>
        <w:t xml:space="preserve"> </w:t>
      </w:r>
      <w:r w:rsidR="00583EA2">
        <w:rPr>
          <w:rFonts w:asciiTheme="minorHAnsi" w:hAnsiTheme="minorHAnsi" w:cstheme="minorHAnsi"/>
        </w:rPr>
        <w:t>Proyecto FORTALECIMIENTO DEL DESARROLLO, ECONOMICO, SOCIAL Y AMBIENTAL, CON LA PARTICIPACION DE PEQUEÑOS AGRICULTORES CON ENFOQUE AGROECOLOGICO EN EL MUNICIPIO DE SUCHITOTO, DEPARTAMENTO DE CUSCATLAN, 2014;</w:t>
      </w:r>
      <w:r w:rsidR="00583EA2" w:rsidRPr="00C204C2">
        <w:rPr>
          <w:rFonts w:asciiTheme="minorHAnsi" w:hAnsiTheme="minorHAnsi" w:cstheme="minorHAnsi"/>
        </w:rPr>
        <w:t xml:space="preserve"> </w:t>
      </w:r>
      <w:r w:rsidR="003E12C2" w:rsidRPr="00833C72">
        <w:rPr>
          <w:rFonts w:asciiTheme="minorHAnsi" w:hAnsiTheme="minorHAnsi" w:cstheme="minorHAnsi"/>
        </w:rPr>
        <w:t xml:space="preserve">a </w:t>
      </w:r>
      <w:r w:rsidR="00583EA2">
        <w:rPr>
          <w:rFonts w:asciiTheme="minorHAnsi" w:hAnsiTheme="minorHAnsi" w:cstheme="minorHAnsi"/>
        </w:rPr>
        <w:t xml:space="preserve">SUMINISTROS Y TRASPORTE DE MATERIALES AVALOS, </w:t>
      </w:r>
      <w:r w:rsidR="003E12C2">
        <w:rPr>
          <w:rFonts w:asciiTheme="minorHAnsi" w:hAnsiTheme="minorHAnsi" w:cstheme="minorHAnsi"/>
        </w:rPr>
        <w:t xml:space="preserve">por un monto de </w:t>
      </w:r>
      <w:r w:rsidR="00583EA2">
        <w:rPr>
          <w:rFonts w:asciiTheme="minorHAnsi" w:hAnsiTheme="minorHAnsi" w:cstheme="minorHAnsi"/>
        </w:rPr>
        <w:t>Cuatro mil setecientos veintiun dólares con quince centavos de dólar de los Estados Unidos de América($4,721.15)</w:t>
      </w:r>
      <w:r w:rsidR="003E12C2" w:rsidRPr="0081460D">
        <w:rPr>
          <w:rFonts w:asciiTheme="minorHAnsi" w:hAnsiTheme="minorHAnsi" w:cstheme="minorHAnsi"/>
        </w:rPr>
        <w:t xml:space="preserve">, por haber presentado  la documentación requerida y ser la mejor oferta recibida. </w:t>
      </w:r>
      <w:r w:rsidR="003E12C2" w:rsidRPr="0081460D">
        <w:rPr>
          <w:rFonts w:asciiTheme="minorHAnsi" w:hAnsiTheme="minorHAnsi" w:cstheme="minorHAnsi"/>
          <w:b/>
          <w:color w:val="000000" w:themeColor="text1"/>
        </w:rPr>
        <w:t xml:space="preserve">II) </w:t>
      </w:r>
      <w:r w:rsidR="003E12C2" w:rsidRPr="0081460D">
        <w:rPr>
          <w:rFonts w:asciiTheme="minorHAnsi" w:hAnsiTheme="minorHAnsi" w:cstheme="minorHAnsi"/>
        </w:rPr>
        <w:t>Se autoriza al Jefe de la UACI para que realice los trámites de Ley correspondiente. Certifíquese y  Comuníquese</w:t>
      </w:r>
      <w:r w:rsidR="003E12C2">
        <w:rPr>
          <w:rFonts w:asciiTheme="minorHAnsi" w:hAnsiTheme="minorHAnsi" w:cstheme="minorHAnsi"/>
        </w:rPr>
        <w:t>.</w:t>
      </w:r>
      <w:r w:rsidR="00DC48DF">
        <w:rPr>
          <w:rFonts w:asciiTheme="minorHAnsi" w:hAnsiTheme="minorHAnsi" w:cstheme="minorHAnsi"/>
        </w:rPr>
        <w:t>-</w:t>
      </w:r>
      <w:r w:rsidRPr="0088142B">
        <w:rPr>
          <w:rFonts w:asciiTheme="minorHAnsi" w:hAnsiTheme="minorHAnsi"/>
        </w:rPr>
        <w:t xml:space="preserve"> </w:t>
      </w:r>
      <w:r w:rsidR="007D0EBD">
        <w:rPr>
          <w:rFonts w:asciiTheme="minorHAnsi" w:hAnsiTheme="minorHAnsi"/>
          <w:b/>
        </w:rPr>
        <w:t>ACUERDO MÚMERO ONCE:</w:t>
      </w:r>
      <w:r w:rsidR="007D0EBD" w:rsidRPr="007D0EBD">
        <w:rPr>
          <w:rFonts w:asciiTheme="minorHAnsi" w:eastAsiaTheme="minorHAnsi" w:hAnsiTheme="minorHAnsi" w:cstheme="minorHAnsi"/>
          <w:color w:val="000000" w:themeColor="text1"/>
          <w:lang w:val="es-SV" w:eastAsia="en-US"/>
        </w:rPr>
        <w:t xml:space="preserve"> </w:t>
      </w:r>
      <w:r w:rsidR="007D0EBD" w:rsidRPr="009533C3">
        <w:rPr>
          <w:rFonts w:asciiTheme="minorHAnsi" w:eastAsiaTheme="minorHAnsi" w:hAnsiTheme="minorHAnsi" w:cstheme="minorHAnsi"/>
          <w:color w:val="000000" w:themeColor="text1"/>
          <w:lang w:val="es-SV" w:eastAsia="en-US"/>
        </w:rPr>
        <w:t xml:space="preserve">El Concejo Municipal considerando que se autorizó a la </w:t>
      </w:r>
      <w:r w:rsidR="007D0EBD">
        <w:rPr>
          <w:rFonts w:asciiTheme="minorHAnsi" w:eastAsiaTheme="minorHAnsi" w:hAnsiTheme="minorHAnsi" w:cstheme="minorHAnsi"/>
          <w:color w:val="000000" w:themeColor="text1"/>
          <w:lang w:val="es-SV" w:eastAsia="en-US"/>
        </w:rPr>
        <w:t>Señora Shirley Mabel Bográn</w:t>
      </w:r>
      <w:r w:rsidR="001A75A9">
        <w:rPr>
          <w:rFonts w:asciiTheme="minorHAnsi" w:eastAsiaTheme="minorHAnsi" w:hAnsiTheme="minorHAnsi" w:cstheme="minorHAnsi"/>
          <w:color w:val="000000" w:themeColor="text1"/>
          <w:lang w:val="es-SV" w:eastAsia="en-US"/>
        </w:rPr>
        <w:t>, con el Cargo</w:t>
      </w:r>
      <w:r w:rsidR="007D0EBD">
        <w:rPr>
          <w:rFonts w:asciiTheme="minorHAnsi" w:eastAsiaTheme="minorHAnsi" w:hAnsiTheme="minorHAnsi" w:cstheme="minorHAnsi"/>
          <w:color w:val="000000" w:themeColor="text1"/>
          <w:lang w:val="es-SV" w:eastAsia="en-US"/>
        </w:rPr>
        <w:t xml:space="preserve"> </w:t>
      </w:r>
      <w:r w:rsidR="001A75A9">
        <w:rPr>
          <w:rFonts w:asciiTheme="minorHAnsi" w:eastAsiaTheme="minorHAnsi" w:hAnsiTheme="minorHAnsi" w:cstheme="minorHAnsi"/>
          <w:color w:val="000000" w:themeColor="text1"/>
          <w:lang w:val="es-SV" w:eastAsia="en-US"/>
        </w:rPr>
        <w:t>Cajera Municipal</w:t>
      </w:r>
      <w:r w:rsidR="007D0EBD" w:rsidRPr="009533C3">
        <w:rPr>
          <w:rFonts w:asciiTheme="minorHAnsi" w:eastAsiaTheme="minorHAnsi" w:hAnsiTheme="minorHAnsi" w:cstheme="minorHAnsi"/>
          <w:color w:val="000000" w:themeColor="text1"/>
          <w:lang w:val="es-SV" w:eastAsia="en-US"/>
        </w:rPr>
        <w:t xml:space="preserve"> para que realizara horas extras en los días de vacaciones de</w:t>
      </w:r>
      <w:r w:rsidR="007D0EBD">
        <w:rPr>
          <w:rFonts w:asciiTheme="minorHAnsi" w:eastAsiaTheme="minorHAnsi" w:hAnsiTheme="minorHAnsi" w:cstheme="minorHAnsi"/>
          <w:color w:val="000000" w:themeColor="text1"/>
          <w:lang w:val="es-SV" w:eastAsia="en-US"/>
        </w:rPr>
        <w:t xml:space="preserve"> Fiestas Patronales</w:t>
      </w:r>
      <w:r w:rsidR="007D0EBD" w:rsidRPr="009533C3">
        <w:rPr>
          <w:rFonts w:asciiTheme="minorHAnsi" w:eastAsiaTheme="minorHAnsi" w:hAnsiTheme="minorHAnsi" w:cstheme="minorHAnsi"/>
          <w:color w:val="000000" w:themeColor="text1"/>
          <w:lang w:val="es-SV" w:eastAsia="en-US"/>
        </w:rPr>
        <w:t xml:space="preserve"> </w:t>
      </w:r>
      <w:r w:rsidR="007D0EBD">
        <w:rPr>
          <w:rFonts w:asciiTheme="minorHAnsi" w:eastAsiaTheme="minorHAnsi" w:hAnsiTheme="minorHAnsi" w:cstheme="minorHAnsi"/>
          <w:color w:val="000000" w:themeColor="text1"/>
          <w:lang w:val="es-SV" w:eastAsia="en-US"/>
        </w:rPr>
        <w:t xml:space="preserve">de </w:t>
      </w:r>
      <w:r w:rsidR="007D0EBD">
        <w:rPr>
          <w:rFonts w:asciiTheme="minorHAnsi" w:hAnsiTheme="minorHAnsi" w:cstheme="minorHAnsi"/>
        </w:rPr>
        <w:t xml:space="preserve">este </w:t>
      </w:r>
      <w:r w:rsidR="007D0EBD" w:rsidRPr="006257EE">
        <w:rPr>
          <w:rFonts w:asciiTheme="minorHAnsi" w:hAnsiTheme="minorHAnsi" w:cstheme="minorHAnsi"/>
        </w:rPr>
        <w:t xml:space="preserve">año </w:t>
      </w:r>
      <w:r w:rsidR="007D0EBD" w:rsidRPr="006257EE">
        <w:rPr>
          <w:rFonts w:asciiTheme="minorHAnsi" w:eastAsiaTheme="minorHAnsi" w:hAnsiTheme="minorHAnsi" w:cstheme="minorHAnsi"/>
          <w:lang w:val="es-SV" w:eastAsia="en-US"/>
        </w:rPr>
        <w:t>los</w:t>
      </w:r>
      <w:r w:rsidR="007D0EBD">
        <w:rPr>
          <w:rFonts w:asciiTheme="minorHAnsi" w:eastAsiaTheme="minorHAnsi" w:hAnsiTheme="minorHAnsi" w:cstheme="minorHAnsi"/>
          <w:lang w:val="es-SV" w:eastAsia="en-US"/>
        </w:rPr>
        <w:t xml:space="preserve"> que </w:t>
      </w:r>
      <w:r w:rsidR="007D0EBD" w:rsidRPr="006257EE">
        <w:rPr>
          <w:rFonts w:asciiTheme="minorHAnsi" w:eastAsiaTheme="minorHAnsi" w:hAnsiTheme="minorHAnsi" w:cstheme="minorHAnsi"/>
          <w:lang w:val="es-SV" w:eastAsia="en-US"/>
        </w:rPr>
        <w:t>se detallan a continuación</w:t>
      </w:r>
      <w:r w:rsidR="007D0EBD">
        <w:rPr>
          <w:rFonts w:asciiTheme="minorHAnsi" w:eastAsiaTheme="minorHAnsi" w:hAnsiTheme="minorHAnsi" w:cstheme="minorHAnsi"/>
          <w:lang w:val="es-SV" w:eastAsia="en-US"/>
        </w:rPr>
        <w:t xml:space="preserve">: </w:t>
      </w:r>
      <w:r w:rsidR="006B3BB7">
        <w:rPr>
          <w:rFonts w:asciiTheme="minorHAnsi" w:eastAsiaTheme="minorHAnsi" w:hAnsiTheme="minorHAnsi" w:cstheme="minorHAnsi"/>
          <w:lang w:val="es-SV" w:eastAsia="en-US"/>
        </w:rPr>
        <w:t>8, 9, 10</w:t>
      </w:r>
      <w:r w:rsidR="006B3BB7">
        <w:rPr>
          <w:rFonts w:asciiTheme="minorHAnsi" w:eastAsiaTheme="minorHAnsi" w:hAnsiTheme="minorHAnsi" w:cstheme="minorHAnsi"/>
          <w:color w:val="FF0000"/>
          <w:lang w:val="es-SV" w:eastAsia="en-US"/>
        </w:rPr>
        <w:t>;</w:t>
      </w:r>
      <w:r w:rsidR="007D0EBD">
        <w:rPr>
          <w:rFonts w:asciiTheme="minorHAnsi" w:eastAsiaTheme="minorHAnsi" w:hAnsiTheme="minorHAnsi" w:cstheme="minorHAnsi"/>
          <w:lang w:val="es-SV" w:eastAsia="en-US"/>
        </w:rPr>
        <w:t xml:space="preserve"> </w:t>
      </w:r>
      <w:r w:rsidR="006B3BB7" w:rsidRPr="006B3BB7">
        <w:rPr>
          <w:rFonts w:asciiTheme="minorHAnsi" w:eastAsiaTheme="minorHAnsi" w:hAnsiTheme="minorHAnsi" w:cstheme="minorHAnsi"/>
          <w:lang w:val="es-SV" w:eastAsia="en-US"/>
        </w:rPr>
        <w:t>los cuales suman veintiocho</w:t>
      </w:r>
      <w:r w:rsidR="007D0EBD" w:rsidRPr="006B3BB7">
        <w:rPr>
          <w:rFonts w:asciiTheme="minorHAnsi" w:eastAsiaTheme="minorHAnsi" w:hAnsiTheme="minorHAnsi" w:cstheme="minorHAnsi"/>
          <w:lang w:val="es-SV" w:eastAsia="en-US"/>
        </w:rPr>
        <w:t xml:space="preserve"> horas laboradas, haciendo un total de </w:t>
      </w:r>
      <w:r w:rsidR="006B3BB7" w:rsidRPr="006B3BB7">
        <w:rPr>
          <w:rFonts w:asciiTheme="minorHAnsi" w:eastAsiaTheme="minorHAnsi" w:hAnsiTheme="minorHAnsi" w:cstheme="minorHAnsi"/>
          <w:lang w:val="es-SV" w:eastAsia="en-US"/>
        </w:rPr>
        <w:t>noventa y seis</w:t>
      </w:r>
      <w:r w:rsidR="007D0EBD" w:rsidRPr="006B3BB7">
        <w:rPr>
          <w:rFonts w:asciiTheme="minorHAnsi" w:eastAsiaTheme="minorHAnsi" w:hAnsiTheme="minorHAnsi" w:cstheme="minorHAnsi"/>
          <w:lang w:val="es-SV" w:eastAsia="en-US"/>
        </w:rPr>
        <w:t xml:space="preserve"> dólares </w:t>
      </w:r>
      <w:r w:rsidR="006B3BB7" w:rsidRPr="006B3BB7">
        <w:rPr>
          <w:rFonts w:asciiTheme="minorHAnsi" w:eastAsiaTheme="minorHAnsi" w:hAnsiTheme="minorHAnsi" w:cstheme="minorHAnsi"/>
          <w:lang w:val="es-SV" w:eastAsia="en-US"/>
        </w:rPr>
        <w:t xml:space="preserve">con ochenta y ocho centavos </w:t>
      </w:r>
      <w:r w:rsidR="007D0EBD" w:rsidRPr="006B3BB7">
        <w:rPr>
          <w:rFonts w:asciiTheme="minorHAnsi" w:eastAsiaTheme="minorHAnsi" w:hAnsiTheme="minorHAnsi" w:cstheme="minorHAnsi"/>
          <w:lang w:val="es-SV" w:eastAsia="en-US"/>
        </w:rPr>
        <w:t xml:space="preserve">de </w:t>
      </w:r>
      <w:r w:rsidR="006B3BB7" w:rsidRPr="006B3BB7">
        <w:rPr>
          <w:rFonts w:asciiTheme="minorHAnsi" w:eastAsiaTheme="minorHAnsi" w:hAnsiTheme="minorHAnsi" w:cstheme="minorHAnsi"/>
          <w:lang w:val="es-SV" w:eastAsia="en-US"/>
        </w:rPr>
        <w:t xml:space="preserve">dólar de </w:t>
      </w:r>
      <w:r w:rsidR="007D0EBD" w:rsidRPr="006B3BB7">
        <w:rPr>
          <w:rFonts w:asciiTheme="minorHAnsi" w:eastAsiaTheme="minorHAnsi" w:hAnsiTheme="minorHAnsi" w:cstheme="minorHAnsi"/>
          <w:lang w:val="es-SV" w:eastAsia="en-US"/>
        </w:rPr>
        <w:t xml:space="preserve">los Estados Unidos de </w:t>
      </w:r>
      <w:r w:rsidR="006B3BB7" w:rsidRPr="006B3BB7">
        <w:rPr>
          <w:rFonts w:asciiTheme="minorHAnsi" w:eastAsiaTheme="minorHAnsi" w:hAnsiTheme="minorHAnsi" w:cstheme="minorHAnsi"/>
          <w:lang w:val="es-SV" w:eastAsia="en-US"/>
        </w:rPr>
        <w:t>América ($96</w:t>
      </w:r>
      <w:r w:rsidR="007D0EBD" w:rsidRPr="006B3BB7">
        <w:rPr>
          <w:rFonts w:asciiTheme="minorHAnsi" w:eastAsiaTheme="minorHAnsi" w:hAnsiTheme="minorHAnsi" w:cstheme="minorHAnsi"/>
          <w:lang w:val="es-SV" w:eastAsia="en-US"/>
        </w:rPr>
        <w:t>.</w:t>
      </w:r>
      <w:r w:rsidR="006B3BB7" w:rsidRPr="006B3BB7">
        <w:rPr>
          <w:rFonts w:asciiTheme="minorHAnsi" w:eastAsiaTheme="minorHAnsi" w:hAnsiTheme="minorHAnsi" w:cstheme="minorHAnsi"/>
          <w:lang w:val="es-SV" w:eastAsia="en-US"/>
        </w:rPr>
        <w:t>88</w:t>
      </w:r>
      <w:r w:rsidR="007D0EBD" w:rsidRPr="006B3BB7">
        <w:rPr>
          <w:rFonts w:asciiTheme="minorHAnsi" w:eastAsiaTheme="minorHAnsi" w:hAnsiTheme="minorHAnsi" w:cstheme="minorHAnsi"/>
          <w:lang w:val="es-SV" w:eastAsia="en-US"/>
        </w:rPr>
        <w:t>).</w:t>
      </w:r>
      <w:r w:rsidR="007D0EBD" w:rsidRPr="009533C3">
        <w:rPr>
          <w:rFonts w:asciiTheme="minorHAnsi" w:eastAsiaTheme="minorHAnsi" w:hAnsiTheme="minorHAnsi" w:cstheme="minorHAnsi"/>
          <w:color w:val="000000" w:themeColor="text1"/>
          <w:lang w:val="es-SV" w:eastAsia="en-US"/>
        </w:rPr>
        <w:t xml:space="preserve"> Por lo antes expuesto se </w:t>
      </w:r>
      <w:r w:rsidR="007D0EBD" w:rsidRPr="009533C3">
        <w:rPr>
          <w:rFonts w:asciiTheme="minorHAnsi" w:eastAsiaTheme="minorHAnsi" w:hAnsiTheme="minorHAnsi" w:cstheme="minorHAnsi"/>
          <w:b/>
          <w:color w:val="000000" w:themeColor="text1"/>
          <w:lang w:val="es-SV" w:eastAsia="en-US"/>
        </w:rPr>
        <w:t>ACUERDA:</w:t>
      </w:r>
      <w:r w:rsidR="007D0EBD" w:rsidRPr="009533C3">
        <w:rPr>
          <w:rFonts w:asciiTheme="minorHAnsi" w:eastAsiaTheme="minorHAnsi" w:hAnsiTheme="minorHAnsi" w:cstheme="minorHAnsi"/>
          <w:color w:val="000000" w:themeColor="text1"/>
          <w:lang w:val="es-SV" w:eastAsia="en-US"/>
        </w:rPr>
        <w:t xml:space="preserve"> Autorizar la erogación de Ciento </w:t>
      </w:r>
      <w:r w:rsidR="007D0EBD">
        <w:rPr>
          <w:rFonts w:asciiTheme="minorHAnsi" w:eastAsiaTheme="minorHAnsi" w:hAnsiTheme="minorHAnsi" w:cstheme="minorHAnsi"/>
          <w:color w:val="000000" w:themeColor="text1"/>
          <w:lang w:val="es-SV" w:eastAsia="en-US"/>
        </w:rPr>
        <w:t>veintiocho</w:t>
      </w:r>
      <w:r w:rsidR="007D0EBD" w:rsidRPr="009533C3">
        <w:rPr>
          <w:rFonts w:asciiTheme="minorHAnsi" w:eastAsiaTheme="minorHAnsi" w:hAnsiTheme="minorHAnsi" w:cstheme="minorHAnsi"/>
          <w:color w:val="000000" w:themeColor="text1"/>
          <w:lang w:val="es-SV" w:eastAsia="en-US"/>
        </w:rPr>
        <w:t xml:space="preserve"> dólares de los</w:t>
      </w:r>
      <w:r w:rsidR="007D0EBD">
        <w:rPr>
          <w:rFonts w:asciiTheme="minorHAnsi" w:eastAsiaTheme="minorHAnsi" w:hAnsiTheme="minorHAnsi" w:cstheme="minorHAnsi"/>
          <w:color w:val="000000" w:themeColor="text1"/>
          <w:lang w:val="es-SV" w:eastAsia="en-US"/>
        </w:rPr>
        <w:t xml:space="preserve"> Estados Unidos de América ($128.00)</w:t>
      </w:r>
      <w:r w:rsidR="007D0EBD" w:rsidRPr="009533C3">
        <w:rPr>
          <w:rFonts w:asciiTheme="minorHAnsi" w:eastAsiaTheme="minorHAnsi" w:hAnsiTheme="minorHAnsi" w:cstheme="minorHAnsi"/>
          <w:color w:val="000000" w:themeColor="text1"/>
          <w:lang w:val="es-SV" w:eastAsia="en-US"/>
        </w:rPr>
        <w:t>, en concepto de pago de horas extras a la licenciada Blanca Daysi Monge Rivera, Con el Cargo de Tesorera de esta Municipalidad. La fuente de financiamiento será del Fondo Municipal.</w:t>
      </w:r>
      <w:r w:rsidR="002E2F75">
        <w:rPr>
          <w:rFonts w:asciiTheme="minorHAnsi" w:eastAsiaTheme="minorHAnsi" w:hAnsiTheme="minorHAnsi" w:cstheme="minorHAnsi"/>
          <w:color w:val="000000" w:themeColor="text1"/>
          <w:lang w:val="es-SV" w:eastAsia="en-US"/>
        </w:rPr>
        <w:t xml:space="preserve"> Certifíquese y comuníquese.</w:t>
      </w:r>
      <w:r w:rsidR="007D0EBD" w:rsidRPr="009533C3">
        <w:rPr>
          <w:rFonts w:asciiTheme="minorHAnsi" w:eastAsiaTheme="minorHAnsi" w:hAnsiTheme="minorHAnsi" w:cstheme="minorHAnsi"/>
          <w:color w:val="000000" w:themeColor="text1"/>
          <w:lang w:val="es-SV" w:eastAsia="en-US"/>
        </w:rPr>
        <w:t>-</w:t>
      </w:r>
      <w:r w:rsidR="007D0EBD">
        <w:rPr>
          <w:rFonts w:asciiTheme="minorHAnsi" w:hAnsiTheme="minorHAnsi" w:cstheme="minorHAnsi"/>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doce </w:t>
      </w:r>
      <w:r w:rsidRPr="00484915">
        <w:rPr>
          <w:rFonts w:asciiTheme="minorHAnsi" w:hAnsiTheme="minorHAnsi" w:cstheme="minorHAnsi"/>
          <w:color w:val="000000" w:themeColor="text1"/>
        </w:rPr>
        <w:t xml:space="preserve">horas con </w:t>
      </w:r>
      <w:r w:rsidR="00B72775">
        <w:rPr>
          <w:rFonts w:asciiTheme="minorHAnsi" w:hAnsiTheme="minorHAnsi" w:cstheme="minorHAnsi"/>
          <w:color w:val="000000" w:themeColor="text1"/>
        </w:rPr>
        <w:t xml:space="preserve">cuarenta y seis </w:t>
      </w:r>
      <w:r>
        <w:rPr>
          <w:rFonts w:asciiTheme="minorHAnsi" w:hAnsiTheme="minorHAnsi" w:cstheme="minorHAnsi"/>
          <w:color w:val="000000" w:themeColor="text1"/>
        </w:rPr>
        <w:t xml:space="preserve"> minutos del día  </w:t>
      </w:r>
      <w:r w:rsidR="00B72775">
        <w:rPr>
          <w:rFonts w:asciiTheme="minorHAnsi" w:hAnsiTheme="minorHAnsi" w:cstheme="minorHAnsi"/>
          <w:color w:val="000000" w:themeColor="text1"/>
        </w:rPr>
        <w:t>catorce</w:t>
      </w:r>
      <w:r>
        <w:rPr>
          <w:rFonts w:asciiTheme="minorHAnsi" w:hAnsiTheme="minorHAnsi" w:cstheme="minorHAnsi"/>
          <w:color w:val="000000" w:themeColor="text1"/>
        </w:rPr>
        <w:t xml:space="preserve"> de diciem</w:t>
      </w:r>
      <w:r w:rsidRPr="00484915">
        <w:rPr>
          <w:rFonts w:asciiTheme="minorHAnsi" w:hAnsiTheme="minorHAnsi" w:cstheme="minorHAnsi"/>
          <w:color w:val="000000" w:themeColor="text1"/>
        </w:rPr>
        <w:t>bre del dos mil dieciséis y firmamos.</w:t>
      </w: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4A9E"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0C4A9E" w:rsidRDefault="000C4A9E"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DC48DF" w:rsidRDefault="00DC48DF"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0C4A9E" w:rsidRPr="008247E4" w:rsidRDefault="000C4A9E" w:rsidP="000C4A9E">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0C4A9E" w:rsidRPr="008247E4" w:rsidRDefault="000C4A9E" w:rsidP="000C4A9E">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8247E4" w:rsidRDefault="000C4A9E" w:rsidP="000C4A9E">
      <w:pPr>
        <w:pStyle w:val="Textoindependiente2"/>
        <w:spacing w:after="0" w:line="240" w:lineRule="auto"/>
        <w:jc w:val="both"/>
        <w:rPr>
          <w:rFonts w:asciiTheme="minorHAnsi" w:hAnsiTheme="minorHAnsi" w:cstheme="minorHAnsi"/>
          <w:b/>
          <w:color w:val="000000" w:themeColor="text1"/>
        </w:rPr>
      </w:pPr>
    </w:p>
    <w:p w:rsidR="000C4A9E" w:rsidRDefault="000C4A9E" w:rsidP="000C4A9E">
      <w:pPr>
        <w:pStyle w:val="Textoindependiente2"/>
        <w:spacing w:after="0" w:line="240" w:lineRule="auto"/>
        <w:jc w:val="both"/>
        <w:rPr>
          <w:rFonts w:asciiTheme="minorHAnsi" w:hAnsiTheme="minorHAnsi" w:cstheme="minorHAnsi"/>
          <w:b/>
          <w:color w:val="000000" w:themeColor="text1"/>
        </w:rPr>
      </w:pPr>
    </w:p>
    <w:p w:rsidR="000C4A9E" w:rsidRPr="00B713A4" w:rsidRDefault="000C4A9E" w:rsidP="000C4A9E">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0C4A9E" w:rsidRPr="00B713A4"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Default="000C4A9E" w:rsidP="000C4A9E">
      <w:pPr>
        <w:pStyle w:val="Textoindependiente2"/>
        <w:spacing w:after="0" w:line="240" w:lineRule="auto"/>
        <w:jc w:val="both"/>
        <w:rPr>
          <w:rFonts w:asciiTheme="minorHAnsi" w:hAnsiTheme="minorHAnsi" w:cstheme="minorHAnsi"/>
          <w:b/>
        </w:rPr>
      </w:pPr>
    </w:p>
    <w:p w:rsidR="000C4A9E" w:rsidRPr="00B713A4" w:rsidRDefault="000C4A9E" w:rsidP="000C4A9E">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0C4A9E" w:rsidRDefault="000C4A9E" w:rsidP="000C4A9E">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B713A4"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48DF" w:rsidRDefault="00DC48DF"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0C4A9E" w:rsidRPr="007A0217"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lastRenderedPageBreak/>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0C4A9E" w:rsidRPr="00E13445" w:rsidRDefault="000C4A9E" w:rsidP="000C4A9E">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1D04F7" w:rsidRDefault="001D04F7"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C4A9E" w:rsidRPr="00E13445" w:rsidRDefault="000C4A9E" w:rsidP="000C4A9E">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0C4A9E" w:rsidRPr="008247E4" w:rsidRDefault="000C4A9E" w:rsidP="000C4A9E">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0C4A9E" w:rsidRPr="0088142B" w:rsidRDefault="000C4A9E" w:rsidP="000C4A9E">
      <w:pPr>
        <w:jc w:val="both"/>
        <w:rPr>
          <w:rFonts w:asciiTheme="minorHAnsi" w:hAnsiTheme="minorHAnsi"/>
        </w:rPr>
      </w:pPr>
    </w:p>
    <w:p w:rsidR="000C4A9E" w:rsidRPr="0088142B" w:rsidRDefault="000C4A9E" w:rsidP="000C4A9E">
      <w:pPr>
        <w:pStyle w:val="Textoindependiente2"/>
        <w:shd w:val="clear" w:color="auto" w:fill="FFFFFF" w:themeFill="background1"/>
        <w:spacing w:after="0" w:line="240" w:lineRule="auto"/>
        <w:jc w:val="both"/>
        <w:rPr>
          <w:rFonts w:asciiTheme="minorHAnsi" w:hAnsiTheme="minorHAnsi" w:cstheme="minorHAnsi"/>
          <w:b/>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rPr>
      </w:pPr>
    </w:p>
    <w:p w:rsidR="000C4A9E" w:rsidRDefault="000C4A9E" w:rsidP="000C4A9E">
      <w:pPr>
        <w:pStyle w:val="Textoindependiente2"/>
        <w:shd w:val="clear" w:color="auto" w:fill="FFFFFF" w:themeFill="background1"/>
        <w:spacing w:after="0" w:line="240" w:lineRule="auto"/>
        <w:jc w:val="both"/>
        <w:rPr>
          <w:rFonts w:asciiTheme="minorHAnsi" w:hAnsiTheme="minorHAnsi" w:cstheme="minorHAnsi"/>
          <w:b/>
        </w:rPr>
      </w:pPr>
    </w:p>
    <w:p w:rsidR="00895459" w:rsidRPr="00047DEC" w:rsidRDefault="00121017" w:rsidP="00895459">
      <w:pPr>
        <w:jc w:val="both"/>
        <w:rPr>
          <w:rFonts w:asciiTheme="minorHAnsi" w:hAnsiTheme="minorHAnsi"/>
        </w:rPr>
      </w:pPr>
      <w:r>
        <w:rPr>
          <w:rFonts w:asciiTheme="minorHAnsi" w:hAnsiTheme="minorHAnsi" w:cstheme="minorHAnsi"/>
          <w:b/>
        </w:rPr>
        <w:t>ACTA NÚMERO CINCUENTA Y SIETE</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sidR="004D19AC">
        <w:rPr>
          <w:rFonts w:asciiTheme="minorHAnsi" w:hAnsiTheme="minorHAnsi" w:cstheme="minorHAnsi"/>
        </w:rPr>
        <w:t>a las Diez horas con y</w:t>
      </w:r>
      <w:r w:rsidR="00B72775">
        <w:rPr>
          <w:rFonts w:asciiTheme="minorHAnsi" w:hAnsiTheme="minorHAnsi" w:cstheme="minorHAnsi"/>
        </w:rPr>
        <w:t xml:space="preserve"> </w:t>
      </w:r>
      <w:r w:rsidR="000417BA">
        <w:rPr>
          <w:rFonts w:asciiTheme="minorHAnsi" w:hAnsiTheme="minorHAnsi" w:cstheme="minorHAnsi"/>
        </w:rPr>
        <w:t>treint</w:t>
      </w:r>
      <w:r w:rsidR="004D19AC">
        <w:rPr>
          <w:rFonts w:asciiTheme="minorHAnsi" w:hAnsiTheme="minorHAnsi" w:cstheme="minorHAnsi"/>
        </w:rPr>
        <w:t>a y cinco</w:t>
      </w:r>
      <w:r w:rsidRPr="00062AF2">
        <w:rPr>
          <w:rFonts w:asciiTheme="minorHAnsi" w:hAnsiTheme="minorHAnsi" w:cstheme="minorHAnsi"/>
        </w:rPr>
        <w:t xml:space="preserve"> minutos del día </w:t>
      </w:r>
      <w:r w:rsidR="004D19AC">
        <w:rPr>
          <w:rFonts w:asciiTheme="minorHAnsi" w:hAnsiTheme="minorHAnsi" w:cstheme="minorHAnsi"/>
        </w:rPr>
        <w:t>diecinueve</w:t>
      </w:r>
      <w:r>
        <w:rPr>
          <w:rFonts w:asciiTheme="minorHAnsi" w:hAnsiTheme="minorHAnsi" w:cstheme="minorHAnsi"/>
        </w:rPr>
        <w:t xml:space="preserve"> de dic</w:t>
      </w:r>
      <w:r w:rsidRPr="00062AF2">
        <w:rPr>
          <w:rFonts w:asciiTheme="minorHAnsi" w:hAnsiTheme="minorHAnsi" w:cstheme="minorHAnsi"/>
        </w:rPr>
        <w:t>iembre del año dos mil dieciséis.</w:t>
      </w:r>
      <w:r w:rsidRPr="008247E4">
        <w:rPr>
          <w:rFonts w:asciiTheme="minorHAnsi" w:hAnsiTheme="minorHAnsi" w:cstheme="minorHAnsi"/>
        </w:rPr>
        <w:t xml:space="preserve">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Menjívar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Menjívar,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8247E4">
        <w:rPr>
          <w:rFonts w:asciiTheme="minorHAnsi" w:hAnsiTheme="minorHAnsi" w:cstheme="minorHAnsi"/>
          <w:b/>
          <w:color w:val="000000" w:themeColor="text1"/>
        </w:rPr>
        <w:t>ACUERDO NÚMERO UNO</w:t>
      </w:r>
      <w:r w:rsidRPr="00FA7366">
        <w:rPr>
          <w:rFonts w:asciiTheme="minorHAnsi" w:eastAsiaTheme="minorHAnsi" w:hAnsiTheme="minorHAnsi" w:cstheme="minorBidi"/>
          <w:b/>
          <w:lang w:val="es-SV" w:eastAsia="en-US"/>
        </w:rPr>
        <w:t>:</w:t>
      </w:r>
      <w:r w:rsidR="000417BA">
        <w:rPr>
          <w:rFonts w:asciiTheme="minorHAnsi" w:eastAsiaTheme="minorHAnsi" w:hAnsiTheme="minorHAnsi" w:cstheme="minorBidi"/>
          <w:b/>
          <w:lang w:val="es-SV" w:eastAsia="en-US"/>
        </w:rPr>
        <w:t xml:space="preserve"> </w:t>
      </w:r>
      <w:r w:rsidR="000417BA" w:rsidRPr="00DC728E">
        <w:rPr>
          <w:rFonts w:asciiTheme="minorHAnsi" w:eastAsiaTheme="minorHAnsi" w:hAnsiTheme="minorHAnsi" w:cstheme="minorHAnsi"/>
          <w:color w:val="000000" w:themeColor="text1"/>
          <w:lang w:eastAsia="en-US"/>
        </w:rPr>
        <w:t>El Concejo Municipal considerando que para funcionamiento y administración diaria de esta municipalidad se requiere del pago de varios servicios adquiridos por esta alcaldía los cuales son necesar</w:t>
      </w:r>
      <w:r w:rsidR="005208C9">
        <w:rPr>
          <w:rFonts w:asciiTheme="minorHAnsi" w:eastAsiaTheme="minorHAnsi" w:hAnsiTheme="minorHAnsi" w:cstheme="minorHAnsi"/>
          <w:color w:val="000000" w:themeColor="text1"/>
          <w:lang w:eastAsia="en-US"/>
        </w:rPr>
        <w:t>ios sufragar, por lo tanto, el C</w:t>
      </w:r>
      <w:r w:rsidR="000417BA" w:rsidRPr="00DC728E">
        <w:rPr>
          <w:rFonts w:asciiTheme="minorHAnsi" w:eastAsiaTheme="minorHAnsi" w:hAnsiTheme="minorHAnsi" w:cstheme="minorHAnsi"/>
          <w:color w:val="000000" w:themeColor="text1"/>
          <w:lang w:eastAsia="en-US"/>
        </w:rPr>
        <w:t xml:space="preserve">oncejo basado en el art. 30 numeral 14 , 91 del Código Municipal, </w:t>
      </w:r>
      <w:r w:rsidR="000417BA" w:rsidRPr="00DC728E">
        <w:rPr>
          <w:rFonts w:asciiTheme="minorHAnsi" w:eastAsiaTheme="minorHAnsi" w:hAnsiTheme="minorHAnsi" w:cstheme="minorHAnsi"/>
          <w:b/>
          <w:color w:val="000000" w:themeColor="text1"/>
          <w:lang w:eastAsia="en-US"/>
        </w:rPr>
        <w:t xml:space="preserve">ACUERDA: </w:t>
      </w:r>
      <w:r w:rsidR="000417BA">
        <w:rPr>
          <w:rFonts w:asciiTheme="minorHAnsi" w:eastAsiaTheme="minorHAnsi" w:hAnsiTheme="minorHAnsi" w:cstheme="minorHAnsi"/>
          <w:color w:val="000000" w:themeColor="text1"/>
          <w:lang w:eastAsia="en-US"/>
        </w:rPr>
        <w:t xml:space="preserve">Aprobar la erogación de </w:t>
      </w:r>
      <w:r w:rsidR="006401B0">
        <w:rPr>
          <w:rFonts w:asciiTheme="minorHAnsi" w:eastAsiaTheme="minorHAnsi" w:hAnsiTheme="minorHAnsi" w:cstheme="minorHAnsi"/>
          <w:color w:val="000000" w:themeColor="text1"/>
          <w:lang w:eastAsia="en-US"/>
        </w:rPr>
        <w:t>Nueve</w:t>
      </w:r>
      <w:r w:rsidR="000417BA" w:rsidRPr="00DC728E">
        <w:rPr>
          <w:rFonts w:asciiTheme="minorHAnsi" w:hAnsiTheme="minorHAnsi" w:cstheme="minorHAnsi"/>
          <w:color w:val="000000" w:themeColor="text1"/>
        </w:rPr>
        <w:t xml:space="preserve"> mil </w:t>
      </w:r>
      <w:r w:rsidR="006401B0">
        <w:rPr>
          <w:rFonts w:asciiTheme="minorHAnsi" w:hAnsiTheme="minorHAnsi" w:cstheme="minorHAnsi"/>
          <w:color w:val="000000" w:themeColor="text1"/>
        </w:rPr>
        <w:t>d</w:t>
      </w:r>
      <w:r w:rsidR="005208C9">
        <w:rPr>
          <w:rFonts w:asciiTheme="minorHAnsi" w:hAnsiTheme="minorHAnsi" w:cstheme="minorHAnsi"/>
          <w:color w:val="000000" w:themeColor="text1"/>
        </w:rPr>
        <w:t>o</w:t>
      </w:r>
      <w:r w:rsidR="006401B0">
        <w:rPr>
          <w:rFonts w:asciiTheme="minorHAnsi" w:hAnsiTheme="minorHAnsi" w:cstheme="minorHAnsi"/>
          <w:color w:val="000000" w:themeColor="text1"/>
        </w:rPr>
        <w:t>s</w:t>
      </w:r>
      <w:r w:rsidR="005208C9">
        <w:rPr>
          <w:rFonts w:asciiTheme="minorHAnsi" w:hAnsiTheme="minorHAnsi" w:cstheme="minorHAnsi"/>
          <w:color w:val="000000" w:themeColor="text1"/>
        </w:rPr>
        <w:t xml:space="preserve">cientos </w:t>
      </w:r>
      <w:r w:rsidR="006401B0">
        <w:rPr>
          <w:rFonts w:asciiTheme="minorHAnsi" w:hAnsiTheme="minorHAnsi" w:cstheme="minorHAnsi"/>
          <w:color w:val="000000" w:themeColor="text1"/>
        </w:rPr>
        <w:t>sesenta y tres</w:t>
      </w:r>
      <w:r w:rsidR="005208C9">
        <w:rPr>
          <w:rFonts w:asciiTheme="minorHAnsi" w:hAnsiTheme="minorHAnsi" w:cstheme="minorHAnsi"/>
          <w:color w:val="000000" w:themeColor="text1"/>
        </w:rPr>
        <w:t xml:space="preserve"> </w:t>
      </w:r>
      <w:r w:rsidR="000417BA" w:rsidRPr="00DC728E">
        <w:rPr>
          <w:rFonts w:asciiTheme="minorHAnsi" w:hAnsiTheme="minorHAnsi" w:cstheme="minorHAnsi"/>
          <w:color w:val="000000" w:themeColor="text1"/>
        </w:rPr>
        <w:t xml:space="preserve">dólares con </w:t>
      </w:r>
      <w:r w:rsidR="006401B0">
        <w:rPr>
          <w:rFonts w:asciiTheme="minorHAnsi" w:hAnsiTheme="minorHAnsi" w:cstheme="minorHAnsi"/>
          <w:color w:val="000000" w:themeColor="text1"/>
        </w:rPr>
        <w:t>setenta y dos</w:t>
      </w:r>
      <w:r w:rsidR="000417BA" w:rsidRPr="00DC728E">
        <w:rPr>
          <w:rFonts w:asciiTheme="minorHAnsi" w:hAnsiTheme="minorHAnsi" w:cstheme="minorHAnsi"/>
          <w:color w:val="000000" w:themeColor="text1"/>
        </w:rPr>
        <w:t xml:space="preserve"> centavos de dólar de los </w:t>
      </w:r>
      <w:r w:rsidR="000417BA" w:rsidRPr="00DC728E">
        <w:rPr>
          <w:rFonts w:asciiTheme="minorHAnsi" w:eastAsiaTheme="minorHAnsi" w:hAnsiTheme="minorHAnsi" w:cstheme="minorHAnsi"/>
          <w:color w:val="000000" w:themeColor="text1"/>
          <w:lang w:eastAsia="en-US"/>
        </w:rPr>
        <w:t xml:space="preserve"> Estados Unidos de América, ($</w:t>
      </w:r>
      <w:r w:rsidR="006401B0">
        <w:rPr>
          <w:rFonts w:asciiTheme="minorHAnsi" w:hAnsiTheme="minorHAnsi" w:cstheme="minorHAnsi"/>
          <w:color w:val="000000" w:themeColor="text1"/>
        </w:rPr>
        <w:t>9</w:t>
      </w:r>
      <w:r w:rsidR="000417BA" w:rsidRPr="00DC728E">
        <w:rPr>
          <w:rFonts w:asciiTheme="minorHAnsi" w:hAnsiTheme="minorHAnsi" w:cstheme="minorHAnsi"/>
          <w:color w:val="000000" w:themeColor="text1"/>
        </w:rPr>
        <w:t>,</w:t>
      </w:r>
      <w:r w:rsidR="006401B0">
        <w:rPr>
          <w:rFonts w:asciiTheme="minorHAnsi" w:hAnsiTheme="minorHAnsi" w:cstheme="minorHAnsi"/>
          <w:color w:val="000000" w:themeColor="text1"/>
        </w:rPr>
        <w:t>263.72</w:t>
      </w:r>
      <w:r w:rsidR="000417BA" w:rsidRPr="00DC728E">
        <w:rPr>
          <w:rFonts w:asciiTheme="minorHAnsi" w:eastAsiaTheme="minorHAnsi" w:hAnsiTheme="minorHAnsi" w:cstheme="minorHAnsi"/>
          <w:color w:val="000000" w:themeColor="text1"/>
          <w:lang w:eastAsia="en-US"/>
        </w:rPr>
        <w:t xml:space="preserve">), en concepto de gastos administrativos y de servicios adquiridos por esta municipalidad, según solicitud presentada por la Tesorera Municipal para su respectiva aprobación de las facturas siguientes. </w:t>
      </w:r>
      <w:r w:rsidR="000417BA" w:rsidRPr="00DC728E">
        <w:rPr>
          <w:rFonts w:asciiTheme="minorHAnsi" w:eastAsiaTheme="minorHAnsi" w:hAnsiTheme="minorHAnsi" w:cstheme="minorHAnsi"/>
          <w:b/>
          <w:color w:val="000000" w:themeColor="text1"/>
          <w:lang w:eastAsia="en-US"/>
        </w:rPr>
        <w:t xml:space="preserve">1- </w:t>
      </w:r>
      <w:r w:rsidR="005208C9" w:rsidRPr="003219C2">
        <w:rPr>
          <w:rFonts w:asciiTheme="minorHAnsi" w:eastAsiaTheme="minorHAnsi" w:hAnsiTheme="minorHAnsi" w:cstheme="minorHAnsi"/>
          <w:b/>
          <w:color w:val="000000" w:themeColor="text1"/>
          <w:lang w:eastAsia="en-US"/>
        </w:rPr>
        <w:t xml:space="preserve">Hacer el pago al señor Romeo de Jesús Gómez Escobar, </w:t>
      </w:r>
      <w:r w:rsidR="005208C9" w:rsidRPr="003219C2">
        <w:rPr>
          <w:rFonts w:asciiTheme="minorHAnsi" w:eastAsiaTheme="minorHAnsi" w:hAnsiTheme="minorHAnsi" w:cstheme="minorHAnsi"/>
          <w:color w:val="000000" w:themeColor="text1"/>
          <w:lang w:eastAsia="en-US"/>
        </w:rPr>
        <w:t xml:space="preserve">por $100.68 dólares, en concepto de doce días laborados en repartición de recibos de avisos de cobro mes de </w:t>
      </w:r>
      <w:r w:rsidR="006401B0">
        <w:rPr>
          <w:rFonts w:asciiTheme="minorHAnsi" w:eastAsiaTheme="minorHAnsi" w:hAnsiTheme="minorHAnsi" w:cstheme="minorHAnsi"/>
          <w:color w:val="000000" w:themeColor="text1"/>
          <w:lang w:eastAsia="en-US"/>
        </w:rPr>
        <w:t xml:space="preserve">noviembre de </w:t>
      </w:r>
      <w:r w:rsidR="005208C9">
        <w:rPr>
          <w:rFonts w:asciiTheme="minorHAnsi" w:eastAsiaTheme="minorHAnsi" w:hAnsiTheme="minorHAnsi" w:cstheme="minorHAnsi"/>
          <w:color w:val="000000" w:themeColor="text1"/>
          <w:lang w:eastAsia="en-US"/>
        </w:rPr>
        <w:t>2016</w:t>
      </w:r>
      <w:r w:rsidR="005208C9" w:rsidRPr="003219C2">
        <w:rPr>
          <w:rFonts w:asciiTheme="minorHAnsi" w:eastAsiaTheme="minorHAnsi" w:hAnsiTheme="minorHAnsi" w:cstheme="minorHAnsi"/>
          <w:color w:val="000000" w:themeColor="text1"/>
          <w:lang w:eastAsia="en-US"/>
        </w:rPr>
        <w:t>. Fuente de financiamiento será del Fondo Municipal.</w:t>
      </w:r>
      <w:r w:rsidR="005208C9">
        <w:rPr>
          <w:rFonts w:asciiTheme="minorHAnsi" w:eastAsiaTheme="minorHAnsi" w:hAnsiTheme="minorHAnsi" w:cstheme="minorHAnsi"/>
          <w:color w:val="000000" w:themeColor="text1"/>
          <w:lang w:eastAsia="en-US"/>
        </w:rPr>
        <w:t xml:space="preserve"> </w:t>
      </w:r>
      <w:r w:rsidR="005208C9" w:rsidRPr="005208C9">
        <w:rPr>
          <w:rFonts w:asciiTheme="minorHAnsi" w:eastAsiaTheme="minorHAnsi" w:hAnsiTheme="minorHAnsi" w:cstheme="minorHAnsi"/>
          <w:b/>
          <w:color w:val="000000" w:themeColor="text1"/>
          <w:lang w:eastAsia="en-US"/>
        </w:rPr>
        <w:lastRenderedPageBreak/>
        <w:t>2-</w:t>
      </w:r>
      <w:r w:rsidR="005208C9">
        <w:rPr>
          <w:rFonts w:asciiTheme="minorHAnsi" w:eastAsiaTheme="minorHAnsi" w:hAnsiTheme="minorHAnsi" w:cstheme="minorHAnsi"/>
          <w:color w:val="000000" w:themeColor="text1"/>
          <w:lang w:eastAsia="en-US"/>
        </w:rPr>
        <w:t xml:space="preserve"> </w:t>
      </w:r>
      <w:r w:rsidR="006401B0">
        <w:rPr>
          <w:rFonts w:asciiTheme="minorHAnsi" w:eastAsiaTheme="minorHAnsi" w:hAnsiTheme="minorHAnsi" w:cstheme="minorHAnsi"/>
          <w:b/>
          <w:color w:val="000000" w:themeColor="text1"/>
          <w:lang w:eastAsia="en-US"/>
        </w:rPr>
        <w:t>Cancelar Factura EMASA</w:t>
      </w:r>
      <w:r w:rsidR="006401B0" w:rsidRPr="00B172CB">
        <w:rPr>
          <w:rFonts w:asciiTheme="minorHAnsi" w:hAnsiTheme="minorHAnsi" w:cstheme="minorHAnsi"/>
          <w:b/>
          <w:color w:val="000000" w:themeColor="text1"/>
        </w:rPr>
        <w:t xml:space="preserve">; </w:t>
      </w:r>
      <w:r w:rsidR="006401B0">
        <w:rPr>
          <w:rFonts w:asciiTheme="minorHAnsi" w:hAnsiTheme="minorHAnsi" w:cstheme="minorHAnsi"/>
          <w:color w:val="000000" w:themeColor="text1"/>
        </w:rPr>
        <w:t xml:space="preserve">Factura Número: 14932 por $677.06; 15234 por $628.56, en concepto de pago de agua potable del Centro Turístico Puerto San Juan, mes de novimbre de 2016. La fuente de financiamiento será de la cuenta existente del Puerto San Juan. </w:t>
      </w:r>
      <w:r w:rsidR="006401B0">
        <w:rPr>
          <w:rFonts w:asciiTheme="minorHAnsi" w:hAnsiTheme="minorHAnsi" w:cstheme="minorHAnsi"/>
          <w:b/>
          <w:color w:val="000000" w:themeColor="text1"/>
        </w:rPr>
        <w:t>3-</w:t>
      </w:r>
      <w:r w:rsidR="006401B0" w:rsidRPr="006401B0">
        <w:rPr>
          <w:rFonts w:asciiTheme="minorHAnsi" w:eastAsiaTheme="minorHAnsi" w:hAnsiTheme="minorHAnsi" w:cstheme="minorHAnsi"/>
          <w:b/>
          <w:color w:val="000000" w:themeColor="text1"/>
          <w:lang w:val="es-SV" w:eastAsia="en-US"/>
        </w:rPr>
        <w:t xml:space="preserve"> </w:t>
      </w:r>
      <w:r w:rsidR="006401B0" w:rsidRPr="008067DC">
        <w:rPr>
          <w:rFonts w:asciiTheme="minorHAnsi" w:eastAsiaTheme="minorHAnsi" w:hAnsiTheme="minorHAnsi" w:cstheme="minorHAnsi"/>
          <w:b/>
          <w:color w:val="000000" w:themeColor="text1"/>
          <w:lang w:val="es-SV" w:eastAsia="en-US"/>
        </w:rPr>
        <w:t>Cancelar</w:t>
      </w:r>
      <w:r w:rsidR="006401B0">
        <w:rPr>
          <w:rFonts w:asciiTheme="minorHAnsi" w:eastAsiaTheme="minorHAnsi" w:hAnsiTheme="minorHAnsi" w:cstheme="minorHAnsi"/>
          <w:b/>
          <w:color w:val="000000" w:themeColor="text1"/>
          <w:lang w:val="es-SV" w:eastAsia="en-US"/>
        </w:rPr>
        <w:t xml:space="preserve"> factura de EMASA</w:t>
      </w:r>
      <w:r w:rsidR="006401B0" w:rsidRPr="008067DC">
        <w:rPr>
          <w:rFonts w:asciiTheme="minorHAnsi" w:eastAsiaTheme="minorHAnsi" w:hAnsiTheme="minorHAnsi" w:cstheme="minorHAnsi"/>
          <w:b/>
          <w:color w:val="000000" w:themeColor="text1"/>
          <w:lang w:val="es-SV" w:eastAsia="en-US"/>
        </w:rPr>
        <w:t xml:space="preserve">: </w:t>
      </w:r>
      <w:r w:rsidR="006401B0">
        <w:rPr>
          <w:rFonts w:asciiTheme="minorHAnsi" w:eastAsiaTheme="minorHAnsi" w:hAnsiTheme="minorHAnsi" w:cstheme="minorHAnsi"/>
          <w:color w:val="000000" w:themeColor="text1"/>
          <w:lang w:val="es-SV" w:eastAsia="en-US"/>
        </w:rPr>
        <w:t>Facturas Números: 14948 por $139.68; 15601 por $94.78: 15549 por $3.76; 15020 por $30.13; 15775 por $405.58; 15774 por $72.17; 15935 por $294.03; 16225 por $61.11; 16226 por $3.76; 16125 por $34.92: 16117 por $135.92; 15404 por $50.33; 15288 por $43.54; haciendo un total de $1,369.71</w:t>
      </w:r>
      <w:r w:rsidR="006401B0" w:rsidRPr="008067DC">
        <w:rPr>
          <w:rFonts w:asciiTheme="minorHAnsi" w:eastAsiaTheme="minorHAnsi" w:hAnsiTheme="minorHAnsi" w:cstheme="minorHAnsi"/>
          <w:color w:val="000000" w:themeColor="text1"/>
          <w:lang w:val="es-SV" w:eastAsia="en-US"/>
        </w:rPr>
        <w:t>; en concepto de pago de servicio de agua potable de la Alcaldía Muni</w:t>
      </w:r>
      <w:r w:rsidR="006401B0">
        <w:rPr>
          <w:rFonts w:asciiTheme="minorHAnsi" w:eastAsiaTheme="minorHAnsi" w:hAnsiTheme="minorHAnsi" w:cstheme="minorHAnsi"/>
          <w:color w:val="000000" w:themeColor="text1"/>
          <w:lang w:val="es-SV" w:eastAsia="en-US"/>
        </w:rPr>
        <w:t xml:space="preserve">cipal de Suchitoto, mes de noviembre </w:t>
      </w:r>
      <w:r w:rsidR="006401B0" w:rsidRPr="008067DC">
        <w:rPr>
          <w:rFonts w:asciiTheme="minorHAnsi" w:eastAsiaTheme="minorHAnsi" w:hAnsiTheme="minorHAnsi" w:cstheme="minorHAnsi"/>
          <w:color w:val="000000" w:themeColor="text1"/>
          <w:lang w:val="es-SV" w:eastAsia="en-US"/>
        </w:rPr>
        <w:t xml:space="preserve"> del 2016. Fuen</w:t>
      </w:r>
      <w:r w:rsidR="006401B0">
        <w:rPr>
          <w:rFonts w:asciiTheme="minorHAnsi" w:eastAsiaTheme="minorHAnsi" w:hAnsiTheme="minorHAnsi" w:cstheme="minorHAnsi"/>
          <w:color w:val="000000" w:themeColor="text1"/>
          <w:lang w:val="es-SV" w:eastAsia="en-US"/>
        </w:rPr>
        <w:t>te de financiamiento será de FODES veinticinco por ciento</w:t>
      </w:r>
      <w:r w:rsidR="006401B0" w:rsidRPr="008067DC">
        <w:rPr>
          <w:rFonts w:asciiTheme="minorHAnsi" w:eastAsiaTheme="minorHAnsi" w:hAnsiTheme="minorHAnsi" w:cstheme="minorHAnsi"/>
          <w:color w:val="000000" w:themeColor="text1"/>
          <w:lang w:val="es-SV" w:eastAsia="en-US"/>
        </w:rPr>
        <w:t>;</w:t>
      </w:r>
      <w:r w:rsidR="00B23F08">
        <w:rPr>
          <w:rFonts w:asciiTheme="minorHAnsi" w:eastAsiaTheme="minorHAnsi" w:hAnsiTheme="minorHAnsi" w:cstheme="minorHAnsi"/>
          <w:b/>
          <w:color w:val="000000" w:themeColor="text1"/>
          <w:lang w:val="es-SV" w:eastAsia="en-US"/>
        </w:rPr>
        <w:t xml:space="preserve"> </w:t>
      </w:r>
      <w:r w:rsidR="00B23F08">
        <w:rPr>
          <w:rFonts w:asciiTheme="minorHAnsi" w:hAnsiTheme="minorHAnsi" w:cstheme="minorHAnsi"/>
          <w:b/>
          <w:color w:val="000000" w:themeColor="text1"/>
        </w:rPr>
        <w:t>4-</w:t>
      </w:r>
      <w:r w:rsidR="00B23F08" w:rsidRPr="003219C2">
        <w:rPr>
          <w:rFonts w:asciiTheme="minorHAnsi" w:eastAsiaTheme="minorHAnsi" w:hAnsiTheme="minorHAnsi" w:cstheme="minorHAnsi"/>
          <w:b/>
          <w:color w:val="000000" w:themeColor="text1"/>
          <w:lang w:eastAsia="en-US"/>
        </w:rPr>
        <w:t xml:space="preserve"> Cancelar Factura EMASA: </w:t>
      </w:r>
      <w:r w:rsidR="00B23F08" w:rsidRPr="003219C2">
        <w:rPr>
          <w:rFonts w:asciiTheme="minorHAnsi" w:eastAsiaTheme="minorHAnsi" w:hAnsiTheme="minorHAnsi" w:cstheme="minorHAnsi"/>
          <w:color w:val="000000" w:themeColor="text1"/>
          <w:lang w:eastAsia="en-US"/>
        </w:rPr>
        <w:t>Facturas Números</w:t>
      </w:r>
      <w:r w:rsidR="00B23F08">
        <w:rPr>
          <w:rFonts w:asciiTheme="minorHAnsi" w:eastAsiaTheme="minorHAnsi" w:hAnsiTheme="minorHAnsi" w:cstheme="minorHAnsi"/>
          <w:color w:val="000000" w:themeColor="text1"/>
          <w:lang w:eastAsia="en-US"/>
        </w:rPr>
        <w:t>: 15249 por $3.76 y 15244 por 3.76 para hacer un total de $7.52</w:t>
      </w:r>
      <w:r w:rsidR="00B23F08" w:rsidRPr="003219C2">
        <w:rPr>
          <w:rFonts w:asciiTheme="minorHAnsi" w:eastAsiaTheme="minorHAnsi" w:hAnsiTheme="minorHAnsi" w:cstheme="minorHAnsi"/>
          <w:color w:val="000000" w:themeColor="text1"/>
          <w:lang w:eastAsia="en-US"/>
        </w:rPr>
        <w:t>;  correspondiente a pago de servicio de agua potable</w:t>
      </w:r>
      <w:r w:rsidR="00B23F08">
        <w:rPr>
          <w:rFonts w:asciiTheme="minorHAnsi" w:eastAsiaTheme="minorHAnsi" w:hAnsiTheme="minorHAnsi" w:cstheme="minorHAnsi"/>
          <w:color w:val="000000" w:themeColor="text1"/>
          <w:lang w:eastAsia="en-US"/>
        </w:rPr>
        <w:t xml:space="preserve"> (derecho de Agua) del  Centro Turístico P</w:t>
      </w:r>
      <w:r w:rsidR="00B23F08" w:rsidRPr="003219C2">
        <w:rPr>
          <w:rFonts w:asciiTheme="minorHAnsi" w:eastAsiaTheme="minorHAnsi" w:hAnsiTheme="minorHAnsi" w:cstheme="minorHAnsi"/>
          <w:color w:val="000000" w:themeColor="text1"/>
          <w:lang w:eastAsia="en-US"/>
        </w:rPr>
        <w:t>uer</w:t>
      </w:r>
      <w:r w:rsidR="00B23F08">
        <w:rPr>
          <w:rFonts w:asciiTheme="minorHAnsi" w:eastAsiaTheme="minorHAnsi" w:hAnsiTheme="minorHAnsi" w:cstheme="minorHAnsi"/>
          <w:color w:val="000000" w:themeColor="text1"/>
          <w:lang w:eastAsia="en-US"/>
        </w:rPr>
        <w:t>to S</w:t>
      </w:r>
      <w:r w:rsidR="00B23F08" w:rsidRPr="003219C2">
        <w:rPr>
          <w:rFonts w:asciiTheme="minorHAnsi" w:eastAsiaTheme="minorHAnsi" w:hAnsiTheme="minorHAnsi" w:cstheme="minorHAnsi"/>
          <w:color w:val="000000" w:themeColor="text1"/>
          <w:lang w:eastAsia="en-US"/>
        </w:rPr>
        <w:t xml:space="preserve">an Juan, mes de </w:t>
      </w:r>
      <w:r w:rsidR="00B23F08">
        <w:rPr>
          <w:rFonts w:asciiTheme="minorHAnsi" w:eastAsiaTheme="minorHAnsi" w:hAnsiTheme="minorHAnsi" w:cstheme="minorHAnsi"/>
          <w:color w:val="000000" w:themeColor="text1"/>
          <w:lang w:eastAsia="en-US"/>
        </w:rPr>
        <w:t>noviembre del 2016</w:t>
      </w:r>
      <w:r w:rsidR="00B23F08" w:rsidRPr="003219C2">
        <w:rPr>
          <w:rFonts w:asciiTheme="minorHAnsi" w:eastAsiaTheme="minorHAnsi" w:hAnsiTheme="minorHAnsi" w:cstheme="minorHAnsi"/>
          <w:color w:val="000000" w:themeColor="text1"/>
          <w:lang w:eastAsia="en-US"/>
        </w:rPr>
        <w:t>. Fuente de financ</w:t>
      </w:r>
      <w:r w:rsidR="00B23F08">
        <w:rPr>
          <w:rFonts w:asciiTheme="minorHAnsi" w:eastAsiaTheme="minorHAnsi" w:hAnsiTheme="minorHAnsi" w:cstheme="minorHAnsi"/>
          <w:color w:val="000000" w:themeColor="text1"/>
          <w:lang w:eastAsia="en-US"/>
        </w:rPr>
        <w:t>iamiento será cuenta existente P</w:t>
      </w:r>
      <w:r w:rsidR="00B23F08" w:rsidRPr="003219C2">
        <w:rPr>
          <w:rFonts w:asciiTheme="minorHAnsi" w:eastAsiaTheme="minorHAnsi" w:hAnsiTheme="minorHAnsi" w:cstheme="minorHAnsi"/>
          <w:color w:val="000000" w:themeColor="text1"/>
          <w:lang w:eastAsia="en-US"/>
        </w:rPr>
        <w:t>uer</w:t>
      </w:r>
      <w:r w:rsidR="00B23F08">
        <w:rPr>
          <w:rFonts w:asciiTheme="minorHAnsi" w:eastAsiaTheme="minorHAnsi" w:hAnsiTheme="minorHAnsi" w:cstheme="minorHAnsi"/>
          <w:color w:val="000000" w:themeColor="text1"/>
          <w:lang w:eastAsia="en-US"/>
        </w:rPr>
        <w:t>to S</w:t>
      </w:r>
      <w:r w:rsidR="00B23F08" w:rsidRPr="003219C2">
        <w:rPr>
          <w:rFonts w:asciiTheme="minorHAnsi" w:eastAsiaTheme="minorHAnsi" w:hAnsiTheme="minorHAnsi" w:cstheme="minorHAnsi"/>
          <w:color w:val="000000" w:themeColor="text1"/>
          <w:lang w:eastAsia="en-US"/>
        </w:rPr>
        <w:t>an Juan.</w:t>
      </w:r>
      <w:r w:rsidR="00B23F08">
        <w:rPr>
          <w:rFonts w:asciiTheme="minorHAnsi" w:eastAsiaTheme="minorHAnsi" w:hAnsiTheme="minorHAnsi" w:cstheme="minorHAnsi"/>
          <w:color w:val="000000" w:themeColor="text1"/>
          <w:lang w:eastAsia="en-US"/>
        </w:rPr>
        <w:t xml:space="preserve"> </w:t>
      </w:r>
      <w:r w:rsidR="00B23F08">
        <w:rPr>
          <w:rFonts w:asciiTheme="minorHAnsi" w:eastAsiaTheme="minorHAnsi" w:hAnsiTheme="minorHAnsi" w:cstheme="minorHAnsi"/>
          <w:b/>
          <w:color w:val="000000" w:themeColor="text1"/>
          <w:lang w:eastAsia="en-US"/>
        </w:rPr>
        <w:t xml:space="preserve">5- </w:t>
      </w:r>
      <w:r w:rsidR="00B23F08" w:rsidRPr="00A3642E">
        <w:rPr>
          <w:rFonts w:asciiTheme="minorHAnsi" w:eastAsiaTheme="minorHAnsi" w:hAnsiTheme="minorHAnsi" w:cstheme="minorHAnsi"/>
          <w:b/>
          <w:color w:val="000000" w:themeColor="text1"/>
          <w:lang w:val="es-SV" w:eastAsia="en-US"/>
        </w:rPr>
        <w:t xml:space="preserve">Pago de Planilla: </w:t>
      </w:r>
      <w:r w:rsidR="00B23F08">
        <w:rPr>
          <w:rFonts w:asciiTheme="minorHAnsi" w:eastAsiaTheme="minorHAnsi" w:hAnsiTheme="minorHAnsi" w:cstheme="minorHAnsi"/>
          <w:color w:val="000000" w:themeColor="text1"/>
          <w:lang w:val="es-SV" w:eastAsia="en-US"/>
        </w:rPr>
        <w:t>por $520.18</w:t>
      </w:r>
      <w:r w:rsidR="00B23F08" w:rsidRPr="00A3642E">
        <w:rPr>
          <w:rFonts w:asciiTheme="minorHAnsi" w:eastAsiaTheme="minorHAnsi" w:hAnsiTheme="minorHAnsi" w:cstheme="minorHAnsi"/>
          <w:color w:val="000000" w:themeColor="text1"/>
          <w:lang w:val="es-SV" w:eastAsia="en-US"/>
        </w:rPr>
        <w:t xml:space="preserve">  pago de personal eventual que labora en </w:t>
      </w:r>
      <w:r w:rsidR="00B23F08">
        <w:rPr>
          <w:rFonts w:asciiTheme="minorHAnsi" w:eastAsiaTheme="minorHAnsi" w:hAnsiTheme="minorHAnsi" w:cstheme="minorHAnsi"/>
          <w:color w:val="000000" w:themeColor="text1"/>
          <w:lang w:val="es-SV" w:eastAsia="en-US"/>
        </w:rPr>
        <w:t>la Cancha Nacional, mes de diciembre</w:t>
      </w:r>
      <w:r w:rsidR="00B23F08" w:rsidRPr="00A3642E">
        <w:rPr>
          <w:rFonts w:asciiTheme="minorHAnsi" w:eastAsiaTheme="minorHAnsi" w:hAnsiTheme="minorHAnsi" w:cstheme="minorHAnsi"/>
          <w:color w:val="000000" w:themeColor="text1"/>
          <w:lang w:val="es-SV" w:eastAsia="en-US"/>
        </w:rPr>
        <w:t xml:space="preserve"> del 2016, efectuándose el pago de Fondo Municipal</w:t>
      </w:r>
      <w:r w:rsidR="00B23F08">
        <w:rPr>
          <w:rFonts w:asciiTheme="minorHAnsi" w:eastAsiaTheme="minorHAnsi" w:hAnsiTheme="minorHAnsi" w:cstheme="minorHAnsi"/>
          <w:color w:val="000000" w:themeColor="text1"/>
          <w:lang w:val="es-SV" w:eastAsia="en-US"/>
        </w:rPr>
        <w:t xml:space="preserve">. </w:t>
      </w:r>
      <w:r w:rsidR="00B23F08">
        <w:rPr>
          <w:rFonts w:asciiTheme="minorHAnsi" w:eastAsiaTheme="minorHAnsi" w:hAnsiTheme="minorHAnsi" w:cstheme="minorHAnsi"/>
          <w:b/>
          <w:color w:val="000000" w:themeColor="text1"/>
          <w:lang w:val="es-SV" w:eastAsia="en-US"/>
        </w:rPr>
        <w:t xml:space="preserve">6- </w:t>
      </w:r>
      <w:r w:rsidR="00B23F08" w:rsidRPr="00A3642E">
        <w:rPr>
          <w:rFonts w:asciiTheme="minorHAnsi" w:eastAsiaTheme="minorHAnsi" w:hAnsiTheme="minorHAnsi" w:cstheme="minorHAnsi"/>
          <w:b/>
          <w:color w:val="000000" w:themeColor="text1"/>
          <w:lang w:val="es-SV" w:eastAsia="en-US"/>
        </w:rPr>
        <w:t xml:space="preserve">Pago de Planilla: </w:t>
      </w:r>
      <w:r w:rsidR="00B23F08">
        <w:rPr>
          <w:rFonts w:asciiTheme="minorHAnsi" w:eastAsiaTheme="minorHAnsi" w:hAnsiTheme="minorHAnsi" w:cstheme="minorHAnsi"/>
          <w:color w:val="000000" w:themeColor="text1"/>
          <w:lang w:val="es-SV" w:eastAsia="en-US"/>
        </w:rPr>
        <w:t>Por $687.98</w:t>
      </w:r>
      <w:r w:rsidR="00B23F08" w:rsidRPr="00A3642E">
        <w:rPr>
          <w:rFonts w:asciiTheme="minorHAnsi" w:eastAsiaTheme="minorHAnsi" w:hAnsiTheme="minorHAnsi" w:cstheme="minorHAnsi"/>
          <w:color w:val="000000" w:themeColor="text1"/>
          <w:lang w:val="es-SV" w:eastAsia="en-US"/>
        </w:rPr>
        <w:t>, pago de planilla de personal eventual que labora en el</w:t>
      </w:r>
      <w:r w:rsidR="00B23F08">
        <w:rPr>
          <w:rFonts w:asciiTheme="minorHAnsi" w:eastAsiaTheme="minorHAnsi" w:hAnsiTheme="minorHAnsi" w:cstheme="minorHAnsi"/>
          <w:color w:val="000000" w:themeColor="text1"/>
          <w:lang w:val="es-SV" w:eastAsia="en-US"/>
        </w:rPr>
        <w:t xml:space="preserve"> mercado municipal, mes de diciembre</w:t>
      </w:r>
      <w:r w:rsidR="00B23F08" w:rsidRPr="00A3642E">
        <w:rPr>
          <w:rFonts w:asciiTheme="minorHAnsi" w:eastAsiaTheme="minorHAnsi" w:hAnsiTheme="minorHAnsi" w:cstheme="minorHAnsi"/>
          <w:color w:val="000000" w:themeColor="text1"/>
          <w:lang w:val="es-SV" w:eastAsia="en-US"/>
        </w:rPr>
        <w:t xml:space="preserve"> del 2016, efectuándose el desembolso del Fondo Municipal</w:t>
      </w:r>
      <w:r w:rsidR="00B23F08">
        <w:rPr>
          <w:rFonts w:asciiTheme="minorHAnsi" w:eastAsiaTheme="minorHAnsi" w:hAnsiTheme="minorHAnsi" w:cstheme="minorHAnsi"/>
          <w:color w:val="000000" w:themeColor="text1"/>
          <w:lang w:val="es-SV" w:eastAsia="en-US"/>
        </w:rPr>
        <w:t xml:space="preserve">. </w:t>
      </w:r>
      <w:r w:rsidR="00B23F08">
        <w:rPr>
          <w:rFonts w:asciiTheme="minorHAnsi" w:eastAsiaTheme="minorHAnsi" w:hAnsiTheme="minorHAnsi" w:cstheme="minorHAnsi"/>
          <w:b/>
          <w:color w:val="000000" w:themeColor="text1"/>
          <w:lang w:val="es-SV" w:eastAsia="en-US"/>
        </w:rPr>
        <w:t xml:space="preserve">7- </w:t>
      </w:r>
      <w:r w:rsidR="00B23F08" w:rsidRPr="003219C2">
        <w:rPr>
          <w:rFonts w:asciiTheme="minorHAnsi" w:eastAsiaTheme="minorHAnsi" w:hAnsiTheme="minorHAnsi" w:cstheme="minorHAnsi"/>
          <w:b/>
          <w:color w:val="000000" w:themeColor="text1"/>
          <w:lang w:eastAsia="en-US"/>
        </w:rPr>
        <w:t xml:space="preserve">Hacer el pago al señor Adelaido Mata Sandoval, </w:t>
      </w:r>
      <w:r w:rsidR="00B23F08"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B23F08">
        <w:rPr>
          <w:rFonts w:asciiTheme="minorHAnsi" w:eastAsiaTheme="minorHAnsi" w:hAnsiTheme="minorHAnsi" w:cstheme="minorHAnsi"/>
          <w:color w:val="000000" w:themeColor="text1"/>
          <w:lang w:eastAsia="en-US"/>
        </w:rPr>
        <w:t>aller de Suchitoto, mes de diciembre</w:t>
      </w:r>
      <w:r w:rsidR="00B23F08" w:rsidRPr="003219C2">
        <w:rPr>
          <w:rFonts w:asciiTheme="minorHAnsi" w:eastAsiaTheme="minorHAnsi" w:hAnsiTheme="minorHAnsi" w:cstheme="minorHAnsi"/>
          <w:color w:val="000000" w:themeColor="text1"/>
          <w:lang w:eastAsia="en-US"/>
        </w:rPr>
        <w:t xml:space="preserve"> 2016</w:t>
      </w:r>
      <w:r w:rsidR="00B23F08">
        <w:rPr>
          <w:rFonts w:asciiTheme="minorHAnsi" w:eastAsiaTheme="minorHAnsi" w:hAnsiTheme="minorHAnsi" w:cstheme="minorHAnsi"/>
          <w:color w:val="000000" w:themeColor="text1"/>
          <w:lang w:eastAsia="en-US"/>
        </w:rPr>
        <w:t>, efectuándose el pago del FODES</w:t>
      </w:r>
      <w:r w:rsidR="00B23F08" w:rsidRPr="003219C2">
        <w:rPr>
          <w:rFonts w:asciiTheme="minorHAnsi" w:eastAsiaTheme="minorHAnsi" w:hAnsiTheme="minorHAnsi" w:cstheme="minorHAnsi"/>
          <w:color w:val="000000" w:themeColor="text1"/>
          <w:lang w:eastAsia="en-US"/>
        </w:rPr>
        <w:t xml:space="preserve"> 25</w:t>
      </w:r>
      <w:r w:rsidR="00B23F08">
        <w:rPr>
          <w:rFonts w:asciiTheme="minorHAnsi" w:eastAsiaTheme="minorHAnsi" w:hAnsiTheme="minorHAnsi" w:cstheme="minorHAnsi"/>
          <w:color w:val="000000" w:themeColor="text1"/>
          <w:lang w:eastAsia="en-US"/>
        </w:rPr>
        <w:t xml:space="preserve">%. </w:t>
      </w:r>
      <w:r w:rsidR="00B23F08">
        <w:rPr>
          <w:rFonts w:asciiTheme="minorHAnsi" w:eastAsiaTheme="minorHAnsi" w:hAnsiTheme="minorHAnsi" w:cstheme="minorHAnsi"/>
          <w:b/>
          <w:color w:val="000000" w:themeColor="text1"/>
          <w:lang w:eastAsia="en-US"/>
        </w:rPr>
        <w:t xml:space="preserve">8- </w:t>
      </w:r>
      <w:r w:rsidR="00B23F08" w:rsidRPr="003219C2">
        <w:rPr>
          <w:rFonts w:asciiTheme="minorHAnsi" w:eastAsiaTheme="minorHAnsi" w:hAnsiTheme="minorHAnsi" w:cstheme="minorHAnsi"/>
          <w:b/>
          <w:color w:val="000000" w:themeColor="text1"/>
          <w:lang w:eastAsia="en-US"/>
        </w:rPr>
        <w:t xml:space="preserve">Hacer el pago al señor Manuel de Jesús Ortiz Santamaría, </w:t>
      </w:r>
      <w:r w:rsidR="00B23F08" w:rsidRPr="003219C2">
        <w:rPr>
          <w:rFonts w:asciiTheme="minorHAnsi" w:eastAsiaTheme="minorHAnsi" w:hAnsiTheme="minorHAnsi" w:cstheme="minorHAnsi"/>
          <w:color w:val="000000" w:themeColor="text1"/>
          <w:lang w:eastAsia="en-US"/>
        </w:rPr>
        <w:t>por $302.00 dólares, en concepto de pago por servicios de seguridad como apoyo al CAM en el local de la Escuela T</w:t>
      </w:r>
      <w:r w:rsidR="00D45E0E">
        <w:rPr>
          <w:rFonts w:asciiTheme="minorHAnsi" w:eastAsiaTheme="minorHAnsi" w:hAnsiTheme="minorHAnsi" w:cstheme="minorHAnsi"/>
          <w:color w:val="000000" w:themeColor="text1"/>
          <w:lang w:eastAsia="en-US"/>
        </w:rPr>
        <w:t>aller de Suchitoto, mes de diciembre</w:t>
      </w:r>
      <w:r w:rsidR="00B23F08" w:rsidRPr="003219C2">
        <w:rPr>
          <w:rFonts w:asciiTheme="minorHAnsi" w:eastAsiaTheme="minorHAnsi" w:hAnsiTheme="minorHAnsi" w:cstheme="minorHAnsi"/>
          <w:color w:val="000000" w:themeColor="text1"/>
          <w:lang w:eastAsia="en-US"/>
        </w:rPr>
        <w:t xml:space="preserve"> 2016</w:t>
      </w:r>
      <w:r w:rsidR="00B23F08">
        <w:rPr>
          <w:rFonts w:asciiTheme="minorHAnsi" w:eastAsiaTheme="minorHAnsi" w:hAnsiTheme="minorHAnsi" w:cstheme="minorHAnsi"/>
          <w:color w:val="000000" w:themeColor="text1"/>
          <w:lang w:eastAsia="en-US"/>
        </w:rPr>
        <w:t>, efectuándose el pago del FODES</w:t>
      </w:r>
      <w:r w:rsidR="00D45E0E">
        <w:rPr>
          <w:rFonts w:asciiTheme="minorHAnsi" w:eastAsiaTheme="minorHAnsi" w:hAnsiTheme="minorHAnsi" w:cstheme="minorHAnsi"/>
          <w:color w:val="000000" w:themeColor="text1"/>
          <w:lang w:eastAsia="en-US"/>
        </w:rPr>
        <w:t xml:space="preserve"> 25%. </w:t>
      </w:r>
      <w:r w:rsidR="00D45E0E">
        <w:rPr>
          <w:rFonts w:asciiTheme="minorHAnsi" w:eastAsiaTheme="minorHAnsi" w:hAnsiTheme="minorHAnsi" w:cstheme="minorHAnsi"/>
          <w:b/>
          <w:color w:val="000000" w:themeColor="text1"/>
          <w:lang w:eastAsia="en-US"/>
        </w:rPr>
        <w:t xml:space="preserve">9- </w:t>
      </w:r>
      <w:r w:rsidR="00D45E0E" w:rsidRPr="00A3642E">
        <w:rPr>
          <w:rFonts w:asciiTheme="minorHAnsi" w:eastAsiaTheme="minorHAnsi" w:hAnsiTheme="minorHAnsi" w:cstheme="minorHAnsi"/>
          <w:b/>
          <w:color w:val="000000" w:themeColor="text1"/>
          <w:lang w:val="es-SV" w:eastAsia="en-US"/>
        </w:rPr>
        <w:t xml:space="preserve">Pago de Planilla: </w:t>
      </w:r>
      <w:r w:rsidR="00D45E0E">
        <w:rPr>
          <w:rFonts w:asciiTheme="minorHAnsi" w:eastAsiaTheme="minorHAnsi" w:hAnsiTheme="minorHAnsi" w:cstheme="minorHAnsi"/>
          <w:color w:val="000000" w:themeColor="text1"/>
          <w:lang w:val="es-SV" w:eastAsia="en-US"/>
        </w:rPr>
        <w:t>por $2,760.31</w:t>
      </w:r>
      <w:r w:rsidR="00D45E0E" w:rsidRPr="00A3642E">
        <w:rPr>
          <w:rFonts w:asciiTheme="minorHAnsi" w:eastAsiaTheme="minorHAnsi" w:hAnsiTheme="minorHAnsi" w:cstheme="minorHAnsi"/>
          <w:color w:val="000000" w:themeColor="text1"/>
          <w:lang w:val="es-SV" w:eastAsia="en-US"/>
        </w:rPr>
        <w:t>, pago de personal eventual del proyecto Campaña de Limpieza en z</w:t>
      </w:r>
      <w:r w:rsidR="00D45E0E">
        <w:rPr>
          <w:rFonts w:asciiTheme="minorHAnsi" w:eastAsiaTheme="minorHAnsi" w:hAnsiTheme="minorHAnsi" w:cstheme="minorHAnsi"/>
          <w:color w:val="000000" w:themeColor="text1"/>
          <w:lang w:val="es-SV" w:eastAsia="en-US"/>
        </w:rPr>
        <w:t xml:space="preserve">ona Urbana y Rural, mes de diciembre del </w:t>
      </w:r>
      <w:r w:rsidR="00D45E0E" w:rsidRPr="00A3642E">
        <w:rPr>
          <w:rFonts w:asciiTheme="minorHAnsi" w:eastAsiaTheme="minorHAnsi" w:hAnsiTheme="minorHAnsi" w:cstheme="minorHAnsi"/>
          <w:color w:val="000000" w:themeColor="text1"/>
          <w:lang w:val="es-SV" w:eastAsia="en-US"/>
        </w:rPr>
        <w:t>2016. La fuente de fin</w:t>
      </w:r>
      <w:r w:rsidR="00D45E0E">
        <w:rPr>
          <w:rFonts w:asciiTheme="minorHAnsi" w:eastAsiaTheme="minorHAnsi" w:hAnsiTheme="minorHAnsi" w:cstheme="minorHAnsi"/>
          <w:color w:val="000000" w:themeColor="text1"/>
          <w:lang w:val="es-SV" w:eastAsia="en-US"/>
        </w:rPr>
        <w:t>anciamiento será del FODES</w:t>
      </w:r>
      <w:r w:rsidR="00D45E0E" w:rsidRPr="00A3642E">
        <w:rPr>
          <w:rFonts w:asciiTheme="minorHAnsi" w:eastAsiaTheme="minorHAnsi" w:hAnsiTheme="minorHAnsi" w:cstheme="minorHAnsi"/>
          <w:color w:val="000000" w:themeColor="text1"/>
          <w:lang w:val="es-SV" w:eastAsia="en-US"/>
        </w:rPr>
        <w:t xml:space="preserve"> 75</w:t>
      </w:r>
      <w:r w:rsidR="00D45E0E">
        <w:rPr>
          <w:rFonts w:asciiTheme="minorHAnsi" w:eastAsiaTheme="minorHAnsi" w:hAnsiTheme="minorHAnsi" w:cstheme="minorHAnsi"/>
          <w:color w:val="000000" w:themeColor="text1"/>
          <w:lang w:val="es-SV" w:eastAsia="en-US"/>
        </w:rPr>
        <w:t>%</w:t>
      </w:r>
      <w:r w:rsidR="00D45E0E">
        <w:rPr>
          <w:rFonts w:asciiTheme="minorHAnsi" w:eastAsiaTheme="minorHAnsi" w:hAnsiTheme="minorHAnsi" w:cstheme="minorHAnsi"/>
          <w:color w:val="000000" w:themeColor="text1"/>
          <w:lang w:eastAsia="en-US"/>
        </w:rPr>
        <w:t xml:space="preserve">. </w:t>
      </w:r>
      <w:r w:rsidR="00D45E0E">
        <w:rPr>
          <w:rFonts w:asciiTheme="minorHAnsi" w:eastAsiaTheme="minorHAnsi" w:hAnsiTheme="minorHAnsi" w:cstheme="minorHAnsi"/>
          <w:b/>
          <w:color w:val="000000" w:themeColor="text1"/>
          <w:lang w:eastAsia="en-US"/>
        </w:rPr>
        <w:t xml:space="preserve">10- Cancelar Factura CTE, S.A. de C.V., </w:t>
      </w:r>
      <w:r w:rsidR="00D45E0E">
        <w:rPr>
          <w:rFonts w:asciiTheme="minorHAnsi" w:eastAsiaTheme="minorHAnsi" w:hAnsiTheme="minorHAnsi" w:cstheme="minorHAnsi"/>
          <w:color w:val="000000" w:themeColor="text1"/>
          <w:lang w:eastAsia="en-US"/>
        </w:rPr>
        <w:t xml:space="preserve"> Facturas números</w:t>
      </w:r>
      <w:r w:rsidR="00D45E0E">
        <w:rPr>
          <w:rFonts w:asciiTheme="minorHAnsi" w:eastAsiaTheme="minorHAnsi" w:hAnsiTheme="minorHAnsi" w:cstheme="minorHAnsi"/>
          <w:lang w:eastAsia="en-US"/>
        </w:rPr>
        <w:t xml:space="preserve">: 117364654 por $10.98; </w:t>
      </w:r>
      <w:r w:rsidR="00D45E0E" w:rsidRPr="00E01863">
        <w:rPr>
          <w:rFonts w:asciiTheme="minorHAnsi" w:eastAsiaTheme="minorHAnsi" w:hAnsiTheme="minorHAnsi" w:cstheme="minorHAnsi"/>
          <w:lang w:eastAsia="en-US"/>
        </w:rPr>
        <w:t>11</w:t>
      </w:r>
      <w:r w:rsidR="00D45E0E">
        <w:rPr>
          <w:rFonts w:asciiTheme="minorHAnsi" w:eastAsiaTheme="minorHAnsi" w:hAnsiTheme="minorHAnsi" w:cstheme="minorHAnsi"/>
          <w:lang w:eastAsia="en-US"/>
        </w:rPr>
        <w:t xml:space="preserve">7364655 por $57.94; </w:t>
      </w:r>
      <w:r w:rsidR="00D45E0E" w:rsidRPr="00E01863">
        <w:rPr>
          <w:rFonts w:asciiTheme="minorHAnsi" w:eastAsiaTheme="minorHAnsi" w:hAnsiTheme="minorHAnsi" w:cstheme="minorHAnsi"/>
          <w:lang w:eastAsia="en-US"/>
        </w:rPr>
        <w:t>11</w:t>
      </w:r>
      <w:r w:rsidR="00D45E0E">
        <w:rPr>
          <w:rFonts w:asciiTheme="minorHAnsi" w:eastAsiaTheme="minorHAnsi" w:hAnsiTheme="minorHAnsi" w:cstheme="minorHAnsi"/>
          <w:lang w:eastAsia="en-US"/>
        </w:rPr>
        <w:t>7364656 por $425.00;</w:t>
      </w:r>
      <w:r w:rsidR="00D45E0E" w:rsidRPr="00E01863">
        <w:rPr>
          <w:rFonts w:asciiTheme="minorHAnsi" w:eastAsiaTheme="minorHAnsi" w:hAnsiTheme="minorHAnsi" w:cstheme="minorHAnsi"/>
          <w:lang w:eastAsia="en-US"/>
        </w:rPr>
        <w:t xml:space="preserve"> 11</w:t>
      </w:r>
      <w:r w:rsidR="00D45E0E">
        <w:rPr>
          <w:rFonts w:asciiTheme="minorHAnsi" w:eastAsiaTheme="minorHAnsi" w:hAnsiTheme="minorHAnsi" w:cstheme="minorHAnsi"/>
          <w:lang w:eastAsia="en-US"/>
        </w:rPr>
        <w:t>740</w:t>
      </w:r>
      <w:r w:rsidR="00D45E0E" w:rsidRPr="00E01863">
        <w:rPr>
          <w:rFonts w:asciiTheme="minorHAnsi" w:eastAsiaTheme="minorHAnsi" w:hAnsiTheme="minorHAnsi" w:cstheme="minorHAnsi"/>
          <w:lang w:eastAsia="en-US"/>
        </w:rPr>
        <w:t>4</w:t>
      </w:r>
      <w:r w:rsidR="00D45E0E">
        <w:rPr>
          <w:rFonts w:asciiTheme="minorHAnsi" w:eastAsiaTheme="minorHAnsi" w:hAnsiTheme="minorHAnsi" w:cstheme="minorHAnsi"/>
          <w:lang w:eastAsia="en-US"/>
        </w:rPr>
        <w:t xml:space="preserve">738 por $5.19; </w:t>
      </w:r>
      <w:r w:rsidR="00D45E0E" w:rsidRPr="00E01863">
        <w:rPr>
          <w:rFonts w:asciiTheme="minorHAnsi" w:eastAsiaTheme="minorHAnsi" w:hAnsiTheme="minorHAnsi" w:cstheme="minorHAnsi"/>
          <w:lang w:eastAsia="en-US"/>
        </w:rPr>
        <w:t xml:space="preserve"> 11</w:t>
      </w:r>
      <w:r w:rsidR="00D45E0E">
        <w:rPr>
          <w:rFonts w:asciiTheme="minorHAnsi" w:eastAsiaTheme="minorHAnsi" w:hAnsiTheme="minorHAnsi" w:cstheme="minorHAnsi"/>
          <w:lang w:eastAsia="en-US"/>
        </w:rPr>
        <w:t>7</w:t>
      </w:r>
      <w:r w:rsidR="00D45E0E" w:rsidRPr="00E01863">
        <w:rPr>
          <w:rFonts w:asciiTheme="minorHAnsi" w:eastAsiaTheme="minorHAnsi" w:hAnsiTheme="minorHAnsi" w:cstheme="minorHAnsi"/>
          <w:lang w:eastAsia="en-US"/>
        </w:rPr>
        <w:t>4</w:t>
      </w:r>
      <w:r w:rsidR="00D45E0E">
        <w:rPr>
          <w:rFonts w:asciiTheme="minorHAnsi" w:eastAsiaTheme="minorHAnsi" w:hAnsiTheme="minorHAnsi" w:cstheme="minorHAnsi"/>
          <w:lang w:eastAsia="en-US"/>
        </w:rPr>
        <w:t>03707 por $5.19;</w:t>
      </w:r>
      <w:r w:rsidR="00D45E0E" w:rsidRPr="00E01863">
        <w:rPr>
          <w:rFonts w:asciiTheme="minorHAnsi" w:eastAsiaTheme="minorHAnsi" w:hAnsiTheme="minorHAnsi" w:cstheme="minorHAnsi"/>
          <w:lang w:eastAsia="en-US"/>
        </w:rPr>
        <w:t xml:space="preserve"> 11</w:t>
      </w:r>
      <w:r w:rsidR="00D45E0E">
        <w:rPr>
          <w:rFonts w:asciiTheme="minorHAnsi" w:eastAsiaTheme="minorHAnsi" w:hAnsiTheme="minorHAnsi" w:cstheme="minorHAnsi"/>
          <w:lang w:eastAsia="en-US"/>
        </w:rPr>
        <w:t>7</w:t>
      </w:r>
      <w:r w:rsidR="00D45E0E" w:rsidRPr="00E01863">
        <w:rPr>
          <w:rFonts w:asciiTheme="minorHAnsi" w:eastAsiaTheme="minorHAnsi" w:hAnsiTheme="minorHAnsi" w:cstheme="minorHAnsi"/>
          <w:lang w:eastAsia="en-US"/>
        </w:rPr>
        <w:t>4</w:t>
      </w:r>
      <w:r w:rsidR="00D45E0E">
        <w:rPr>
          <w:rFonts w:asciiTheme="minorHAnsi" w:eastAsiaTheme="minorHAnsi" w:hAnsiTheme="minorHAnsi" w:cstheme="minorHAnsi"/>
          <w:lang w:eastAsia="en-US"/>
        </w:rPr>
        <w:t xml:space="preserve">03709 por $14.77; </w:t>
      </w:r>
      <w:r w:rsidR="00D45E0E" w:rsidRPr="00E01863">
        <w:rPr>
          <w:rFonts w:asciiTheme="minorHAnsi" w:eastAsiaTheme="minorHAnsi" w:hAnsiTheme="minorHAnsi" w:cstheme="minorHAnsi"/>
          <w:lang w:eastAsia="en-US"/>
        </w:rPr>
        <w:t>11</w:t>
      </w:r>
      <w:r w:rsidR="00D45E0E">
        <w:rPr>
          <w:rFonts w:asciiTheme="minorHAnsi" w:eastAsiaTheme="minorHAnsi" w:hAnsiTheme="minorHAnsi" w:cstheme="minorHAnsi"/>
          <w:lang w:eastAsia="en-US"/>
        </w:rPr>
        <w:t>736</w:t>
      </w:r>
      <w:r w:rsidR="00D45E0E" w:rsidRPr="00E01863">
        <w:rPr>
          <w:rFonts w:asciiTheme="minorHAnsi" w:eastAsiaTheme="minorHAnsi" w:hAnsiTheme="minorHAnsi" w:cstheme="minorHAnsi"/>
          <w:lang w:eastAsia="en-US"/>
        </w:rPr>
        <w:t>4</w:t>
      </w:r>
      <w:r w:rsidR="00D45E0E">
        <w:rPr>
          <w:rFonts w:asciiTheme="minorHAnsi" w:eastAsiaTheme="minorHAnsi" w:hAnsiTheme="minorHAnsi" w:cstheme="minorHAnsi"/>
          <w:lang w:eastAsia="en-US"/>
        </w:rPr>
        <w:t xml:space="preserve">653 por $24.18; haciendo un total de </w:t>
      </w:r>
      <w:r w:rsidR="00D45E0E" w:rsidRPr="00E01863">
        <w:rPr>
          <w:rFonts w:asciiTheme="minorHAnsi" w:eastAsiaTheme="minorHAnsi" w:hAnsiTheme="minorHAnsi" w:cstheme="minorHAnsi"/>
          <w:lang w:eastAsia="en-US"/>
        </w:rPr>
        <w:t xml:space="preserve"> $</w:t>
      </w:r>
      <w:r w:rsidR="00D45E0E">
        <w:rPr>
          <w:rFonts w:asciiTheme="minorHAnsi" w:eastAsiaTheme="minorHAnsi" w:hAnsiTheme="minorHAnsi" w:cstheme="minorHAnsi"/>
          <w:lang w:eastAsia="en-US"/>
        </w:rPr>
        <w:t>519.20</w:t>
      </w:r>
      <w:r w:rsidR="00D45E0E" w:rsidRPr="00E01863">
        <w:rPr>
          <w:rFonts w:asciiTheme="minorHAnsi" w:eastAsiaTheme="minorHAnsi" w:hAnsiTheme="minorHAnsi" w:cstheme="minorHAnsi"/>
          <w:lang w:eastAsia="en-US"/>
        </w:rPr>
        <w:t xml:space="preserve">; correspondiente a pago de consumo de telefonía fija de la Alcaldía Municipal, mes de </w:t>
      </w:r>
      <w:r w:rsidR="00D45E0E">
        <w:rPr>
          <w:rFonts w:asciiTheme="minorHAnsi" w:eastAsiaTheme="minorHAnsi" w:hAnsiTheme="minorHAnsi" w:cstheme="minorHAnsi"/>
          <w:lang w:eastAsia="en-US"/>
        </w:rPr>
        <w:t>noviembre</w:t>
      </w:r>
      <w:r w:rsidR="00D45E0E" w:rsidRPr="00E01863">
        <w:rPr>
          <w:rFonts w:asciiTheme="minorHAnsi" w:eastAsiaTheme="minorHAnsi" w:hAnsiTheme="minorHAnsi" w:cstheme="minorHAnsi"/>
          <w:lang w:eastAsia="en-US"/>
        </w:rPr>
        <w:t xml:space="preserve"> d</w:t>
      </w:r>
      <w:r w:rsidR="00D45E0E">
        <w:rPr>
          <w:rFonts w:asciiTheme="minorHAnsi" w:eastAsiaTheme="minorHAnsi" w:hAnsiTheme="minorHAnsi" w:cstheme="minorHAnsi"/>
          <w:color w:val="000000" w:themeColor="text1"/>
          <w:lang w:eastAsia="en-US"/>
        </w:rPr>
        <w:t xml:space="preserve">e 2016. La fuente de financiamiento será del FODES 25%. </w:t>
      </w:r>
      <w:r w:rsidR="00D45E0E">
        <w:rPr>
          <w:rFonts w:asciiTheme="minorHAnsi" w:eastAsiaTheme="minorHAnsi" w:hAnsiTheme="minorHAnsi" w:cstheme="minorHAnsi"/>
          <w:b/>
          <w:color w:val="000000" w:themeColor="text1"/>
          <w:lang w:eastAsia="en-US"/>
        </w:rPr>
        <w:t xml:space="preserve">11- Cancelar Factura CTE, S.A. de C.V., </w:t>
      </w:r>
      <w:r w:rsidR="00D45E0E">
        <w:rPr>
          <w:rFonts w:asciiTheme="minorHAnsi" w:eastAsiaTheme="minorHAnsi" w:hAnsiTheme="minorHAnsi" w:cstheme="minorHAnsi"/>
          <w:color w:val="000000" w:themeColor="text1"/>
          <w:lang w:eastAsia="en-US"/>
        </w:rPr>
        <w:t xml:space="preserve">Factura numero: </w:t>
      </w:r>
      <w:r w:rsidR="00462F3C">
        <w:rPr>
          <w:rFonts w:asciiTheme="minorHAnsi" w:eastAsiaTheme="minorHAnsi" w:hAnsiTheme="minorHAnsi" w:cstheme="minorHAnsi"/>
          <w:lang w:eastAsia="en-US"/>
        </w:rPr>
        <w:t xml:space="preserve">117403710 por $199.42; </w:t>
      </w:r>
      <w:r w:rsidR="00D45E0E">
        <w:rPr>
          <w:rFonts w:asciiTheme="minorHAnsi" w:eastAsiaTheme="minorHAnsi" w:hAnsiTheme="minorHAnsi" w:cstheme="minorHAnsi"/>
          <w:color w:val="000000" w:themeColor="text1"/>
          <w:lang w:eastAsia="en-US"/>
        </w:rPr>
        <w:t xml:space="preserve"> y </w:t>
      </w:r>
      <w:r w:rsidR="00462F3C">
        <w:rPr>
          <w:rFonts w:asciiTheme="minorHAnsi" w:eastAsiaTheme="minorHAnsi" w:hAnsiTheme="minorHAnsi" w:cstheme="minorHAnsi"/>
          <w:lang w:eastAsia="en-US"/>
        </w:rPr>
        <w:t>117403711 por $279.66</w:t>
      </w:r>
      <w:r w:rsidR="00D45E0E">
        <w:rPr>
          <w:rFonts w:asciiTheme="minorHAnsi" w:eastAsiaTheme="minorHAnsi" w:hAnsiTheme="minorHAnsi" w:cstheme="minorHAnsi"/>
          <w:color w:val="000000" w:themeColor="text1"/>
          <w:lang w:eastAsia="en-US"/>
        </w:rPr>
        <w:t>,</w:t>
      </w:r>
      <w:r w:rsidR="00462F3C">
        <w:rPr>
          <w:rFonts w:asciiTheme="minorHAnsi" w:eastAsiaTheme="minorHAnsi" w:hAnsiTheme="minorHAnsi" w:cstheme="minorHAnsi"/>
          <w:color w:val="000000" w:themeColor="text1"/>
          <w:lang w:eastAsia="en-US"/>
        </w:rPr>
        <w:t xml:space="preserve"> haciendo un total de $479.08;</w:t>
      </w:r>
      <w:r w:rsidR="00D45E0E">
        <w:rPr>
          <w:rFonts w:asciiTheme="minorHAnsi" w:eastAsiaTheme="minorHAnsi" w:hAnsiTheme="minorHAnsi" w:cstheme="minorHAnsi"/>
          <w:color w:val="000000" w:themeColor="text1"/>
          <w:lang w:eastAsia="en-US"/>
        </w:rPr>
        <w:t xml:space="preserve"> correspondiente a pago proporcional de internet dedicado  de 3 Mbps,</w:t>
      </w:r>
      <w:r w:rsidR="00462F3C">
        <w:rPr>
          <w:rFonts w:asciiTheme="minorHAnsi" w:eastAsiaTheme="minorHAnsi" w:hAnsiTheme="minorHAnsi" w:cstheme="minorHAnsi"/>
          <w:color w:val="000000" w:themeColor="text1"/>
          <w:lang w:eastAsia="en-US"/>
        </w:rPr>
        <w:t xml:space="preserve"> y 2048 kbps, </w:t>
      </w:r>
      <w:r w:rsidR="00D45E0E">
        <w:rPr>
          <w:rFonts w:asciiTheme="minorHAnsi" w:eastAsiaTheme="minorHAnsi" w:hAnsiTheme="minorHAnsi" w:cstheme="minorHAnsi"/>
          <w:color w:val="000000" w:themeColor="text1"/>
          <w:lang w:eastAsia="en-US"/>
        </w:rPr>
        <w:t xml:space="preserve">de uso en Alcaldía </w:t>
      </w:r>
      <w:r w:rsidR="00462F3C">
        <w:rPr>
          <w:rFonts w:asciiTheme="minorHAnsi" w:eastAsiaTheme="minorHAnsi" w:hAnsiTheme="minorHAnsi" w:cstheme="minorHAnsi"/>
          <w:color w:val="000000" w:themeColor="text1"/>
          <w:lang w:eastAsia="en-US"/>
        </w:rPr>
        <w:t>Municipal, mes de noviembre de 2016</w:t>
      </w:r>
      <w:r w:rsidR="00D45E0E">
        <w:rPr>
          <w:rFonts w:asciiTheme="minorHAnsi" w:eastAsiaTheme="minorHAnsi" w:hAnsiTheme="minorHAnsi" w:cstheme="minorHAnsi"/>
          <w:color w:val="000000" w:themeColor="text1"/>
          <w:lang w:eastAsia="en-US"/>
        </w:rPr>
        <w:t xml:space="preserve">, la fuente </w:t>
      </w:r>
      <w:r w:rsidR="00462F3C">
        <w:rPr>
          <w:rFonts w:asciiTheme="minorHAnsi" w:eastAsiaTheme="minorHAnsi" w:hAnsiTheme="minorHAnsi" w:cstheme="minorHAnsi"/>
          <w:color w:val="000000" w:themeColor="text1"/>
          <w:lang w:eastAsia="en-US"/>
        </w:rPr>
        <w:t xml:space="preserve">de financiamiento será del </w:t>
      </w:r>
      <w:r w:rsidR="00D45E0E">
        <w:rPr>
          <w:rFonts w:asciiTheme="minorHAnsi" w:eastAsiaTheme="minorHAnsi" w:hAnsiTheme="minorHAnsi" w:cstheme="minorHAnsi"/>
          <w:color w:val="000000" w:themeColor="text1"/>
          <w:lang w:eastAsia="en-US"/>
        </w:rPr>
        <w:t xml:space="preserve">FODES </w:t>
      </w:r>
      <w:r w:rsidR="00462F3C">
        <w:rPr>
          <w:rFonts w:asciiTheme="minorHAnsi" w:eastAsiaTheme="minorHAnsi" w:hAnsiTheme="minorHAnsi" w:cstheme="minorHAnsi"/>
          <w:color w:val="000000" w:themeColor="text1"/>
          <w:lang w:eastAsia="en-US"/>
        </w:rPr>
        <w:t>25%</w:t>
      </w:r>
      <w:r w:rsidR="00D45E0E">
        <w:rPr>
          <w:rFonts w:asciiTheme="minorHAnsi" w:eastAsiaTheme="minorHAnsi" w:hAnsiTheme="minorHAnsi" w:cstheme="minorHAnsi"/>
          <w:color w:val="000000" w:themeColor="text1"/>
          <w:lang w:eastAsia="en-US"/>
        </w:rPr>
        <w:t>.</w:t>
      </w:r>
      <w:r w:rsidR="00462F3C">
        <w:rPr>
          <w:rFonts w:asciiTheme="minorHAnsi" w:eastAsiaTheme="minorHAnsi" w:hAnsiTheme="minorHAnsi" w:cstheme="minorHAnsi"/>
          <w:color w:val="000000" w:themeColor="text1"/>
          <w:lang w:eastAsia="en-US"/>
        </w:rPr>
        <w:t xml:space="preserve"> </w:t>
      </w:r>
      <w:r w:rsidR="00462F3C">
        <w:rPr>
          <w:rFonts w:asciiTheme="minorHAnsi" w:eastAsiaTheme="minorHAnsi" w:hAnsiTheme="minorHAnsi" w:cstheme="minorHAnsi"/>
          <w:b/>
          <w:color w:val="000000" w:themeColor="text1"/>
          <w:lang w:eastAsia="en-US"/>
        </w:rPr>
        <w:t xml:space="preserve">12- Cancelar Factura CTE, S.A. de C.V., </w:t>
      </w:r>
      <w:r w:rsidR="00462F3C">
        <w:rPr>
          <w:rFonts w:asciiTheme="minorHAnsi" w:eastAsiaTheme="minorHAnsi" w:hAnsiTheme="minorHAnsi" w:cstheme="minorHAnsi"/>
          <w:color w:val="000000" w:themeColor="text1"/>
          <w:lang w:eastAsia="en-US"/>
        </w:rPr>
        <w:t>Factura numero: 117364657 por $70.76, correspondiente a pago de consumo de telefonía fija de las unidades Agropecuaria, Juventud y Desarrollo Local, mes de noviembre de 2016.  La fuente de financiamiento será del FODES 25%.</w:t>
      </w:r>
      <w:r w:rsidR="00462F3C">
        <w:rPr>
          <w:rFonts w:asciiTheme="minorHAnsi" w:eastAsiaTheme="minorHAnsi" w:hAnsiTheme="minorHAnsi" w:cstheme="minorHAnsi"/>
          <w:b/>
          <w:color w:val="000000" w:themeColor="text1"/>
          <w:lang w:eastAsia="en-US"/>
        </w:rPr>
        <w:t xml:space="preserve"> 13- cancelar Factura ARASMA: </w:t>
      </w:r>
      <w:r w:rsidR="00462F3C">
        <w:rPr>
          <w:rFonts w:asciiTheme="minorHAnsi" w:eastAsiaTheme="minorHAnsi" w:hAnsiTheme="minorHAnsi" w:cstheme="minorHAnsi"/>
          <w:color w:val="000000" w:themeColor="text1"/>
          <w:lang w:eastAsia="en-US"/>
        </w:rPr>
        <w:t>Cancelar factura número: M084 por $19</w:t>
      </w:r>
      <w:r w:rsidR="002D08D0">
        <w:rPr>
          <w:rFonts w:asciiTheme="minorHAnsi" w:eastAsiaTheme="minorHAnsi" w:hAnsiTheme="minorHAnsi" w:cstheme="minorHAnsi"/>
          <w:color w:val="000000" w:themeColor="text1"/>
          <w:lang w:eastAsia="en-US"/>
        </w:rPr>
        <w:t>.</w:t>
      </w:r>
      <w:r w:rsidR="00462F3C">
        <w:rPr>
          <w:rFonts w:asciiTheme="minorHAnsi" w:eastAsiaTheme="minorHAnsi" w:hAnsiTheme="minorHAnsi" w:cstheme="minorHAnsi"/>
          <w:color w:val="000000" w:themeColor="text1"/>
          <w:lang w:eastAsia="en-US"/>
        </w:rPr>
        <w:t>75, correspondiente a pago de servicio de agua potable de relleno sanitario y Planta de Compostaje. La Fuente de financiamiento será del Fondo Municipal.</w:t>
      </w:r>
      <w:r w:rsidR="002D08D0">
        <w:rPr>
          <w:rFonts w:asciiTheme="minorHAnsi" w:eastAsiaTheme="minorHAnsi" w:hAnsiTheme="minorHAnsi" w:cstheme="minorHAnsi"/>
          <w:b/>
          <w:color w:val="000000" w:themeColor="text1"/>
          <w:lang w:eastAsia="en-US"/>
        </w:rPr>
        <w:t xml:space="preserve"> 14- </w:t>
      </w:r>
      <w:r w:rsidR="002D08D0" w:rsidRPr="00AB507C">
        <w:rPr>
          <w:rFonts w:asciiTheme="minorHAnsi" w:eastAsiaTheme="minorHAnsi" w:hAnsiTheme="minorHAnsi" w:cstheme="minorHAnsi"/>
          <w:b/>
          <w:lang w:eastAsia="en-US"/>
        </w:rPr>
        <w:t>Pago Factura Telefónica Móviles El Salvador, S.A. de C.V.</w:t>
      </w:r>
      <w:r w:rsidR="002D08D0" w:rsidRPr="00AB507C">
        <w:rPr>
          <w:rFonts w:asciiTheme="minorHAnsi" w:eastAsiaTheme="minorHAnsi" w:hAnsiTheme="minorHAnsi" w:cstheme="minorHAnsi"/>
          <w:lang w:eastAsia="en-US"/>
        </w:rPr>
        <w:t xml:space="preserve"> Cancelar factura numero:</w:t>
      </w:r>
      <w:r w:rsidR="002D08D0">
        <w:rPr>
          <w:rFonts w:asciiTheme="minorHAnsi" w:eastAsiaTheme="minorHAnsi" w:hAnsiTheme="minorHAnsi" w:cstheme="minorHAnsi"/>
          <w:lang w:eastAsia="en-US"/>
        </w:rPr>
        <w:t xml:space="preserve"> 32001850</w:t>
      </w:r>
      <w:r w:rsidR="002D08D0" w:rsidRPr="00AB507C">
        <w:rPr>
          <w:rFonts w:asciiTheme="minorHAnsi" w:eastAsiaTheme="minorHAnsi" w:hAnsiTheme="minorHAnsi" w:cstheme="minorHAnsi"/>
          <w:lang w:eastAsia="en-US"/>
        </w:rPr>
        <w:t>; por $777.20, correspondiente al pago de consumo de telefonía celular 15- Líneas- de uso de personal de la Alcaldía Muni</w:t>
      </w:r>
      <w:r w:rsidR="002D08D0">
        <w:rPr>
          <w:rFonts w:asciiTheme="minorHAnsi" w:eastAsiaTheme="minorHAnsi" w:hAnsiTheme="minorHAnsi" w:cstheme="minorHAnsi"/>
          <w:lang w:eastAsia="en-US"/>
        </w:rPr>
        <w:t>cipal de Suchitoto, mes de noviembre</w:t>
      </w:r>
      <w:r w:rsidR="002D08D0" w:rsidRPr="00AB507C">
        <w:rPr>
          <w:rFonts w:asciiTheme="minorHAnsi" w:eastAsiaTheme="minorHAnsi" w:hAnsiTheme="minorHAnsi" w:cstheme="minorHAnsi"/>
          <w:lang w:eastAsia="en-US"/>
        </w:rPr>
        <w:t xml:space="preserve"> del 2016. Fuente de financiamiento será del  FODES 25%.</w:t>
      </w:r>
      <w:r w:rsidR="002D08D0">
        <w:rPr>
          <w:rFonts w:asciiTheme="minorHAnsi" w:eastAsiaTheme="minorHAnsi" w:hAnsiTheme="minorHAnsi" w:cstheme="minorHAnsi"/>
          <w:lang w:eastAsia="en-US"/>
        </w:rPr>
        <w:t xml:space="preserve"> </w:t>
      </w:r>
      <w:r w:rsidR="002D08D0">
        <w:rPr>
          <w:rFonts w:asciiTheme="minorHAnsi" w:eastAsiaTheme="minorHAnsi" w:hAnsiTheme="minorHAnsi" w:cstheme="minorHAnsi"/>
          <w:b/>
          <w:lang w:eastAsia="en-US"/>
        </w:rPr>
        <w:t xml:space="preserve">15- </w:t>
      </w:r>
      <w:r w:rsidR="002D08D0" w:rsidRPr="00AB507C">
        <w:rPr>
          <w:rFonts w:asciiTheme="minorHAnsi" w:eastAsiaTheme="minorHAnsi" w:hAnsiTheme="minorHAnsi" w:cstheme="minorHAnsi"/>
          <w:b/>
          <w:lang w:eastAsia="en-US"/>
        </w:rPr>
        <w:t>Pago Factura Telefónica Móviles El Salvador, S.A. de C.V.</w:t>
      </w:r>
      <w:r w:rsidR="002D08D0" w:rsidRPr="00AB507C">
        <w:rPr>
          <w:rFonts w:asciiTheme="minorHAnsi" w:eastAsiaTheme="minorHAnsi" w:hAnsiTheme="minorHAnsi" w:cstheme="minorHAnsi"/>
          <w:lang w:eastAsia="en-US"/>
        </w:rPr>
        <w:t xml:space="preserve"> Cancelar factura numero: </w:t>
      </w:r>
      <w:r w:rsidR="002D08D0">
        <w:rPr>
          <w:rFonts w:asciiTheme="minorHAnsi" w:eastAsiaTheme="minorHAnsi" w:hAnsiTheme="minorHAnsi" w:cstheme="minorHAnsi"/>
          <w:lang w:eastAsia="en-US"/>
        </w:rPr>
        <w:t>32004044</w:t>
      </w:r>
      <w:r w:rsidR="002D08D0" w:rsidRPr="00AB507C">
        <w:rPr>
          <w:rFonts w:asciiTheme="minorHAnsi" w:eastAsiaTheme="minorHAnsi" w:hAnsiTheme="minorHAnsi" w:cstheme="minorHAnsi"/>
          <w:lang w:eastAsia="en-US"/>
        </w:rPr>
        <w:t xml:space="preserve"> por $41.73, correspondiente al pago de </w:t>
      </w:r>
      <w:r w:rsidR="002D08D0" w:rsidRPr="00AB507C">
        <w:rPr>
          <w:rFonts w:asciiTheme="minorHAnsi" w:eastAsiaTheme="minorHAnsi" w:hAnsiTheme="minorHAnsi" w:cstheme="minorHAnsi"/>
          <w:lang w:eastAsia="en-US"/>
        </w:rPr>
        <w:lastRenderedPageBreak/>
        <w:t>consumo de telefonía celular 1- Línea- de uso de personal de la Alcaldía Munic</w:t>
      </w:r>
      <w:r w:rsidR="002D08D0">
        <w:rPr>
          <w:rFonts w:asciiTheme="minorHAnsi" w:eastAsiaTheme="minorHAnsi" w:hAnsiTheme="minorHAnsi" w:cstheme="minorHAnsi"/>
          <w:lang w:eastAsia="en-US"/>
        </w:rPr>
        <w:t>ipal de Suchitoto, mes de noviembre</w:t>
      </w:r>
      <w:r w:rsidR="002D08D0" w:rsidRPr="00AB507C">
        <w:rPr>
          <w:rFonts w:asciiTheme="minorHAnsi" w:eastAsiaTheme="minorHAnsi" w:hAnsiTheme="minorHAnsi" w:cstheme="minorHAnsi"/>
          <w:lang w:eastAsia="en-US"/>
        </w:rPr>
        <w:t xml:space="preserve"> del 2016. Fuente de financiamiento será del  FODES 25%.</w:t>
      </w:r>
      <w:r w:rsidRPr="00FA7366">
        <w:rPr>
          <w:rFonts w:asciiTheme="minorHAnsi" w:eastAsiaTheme="minorHAnsi" w:hAnsiTheme="minorHAnsi" w:cstheme="minorBidi"/>
          <w:b/>
          <w:lang w:val="es-SV" w:eastAsia="en-US"/>
        </w:rPr>
        <w:t xml:space="preserve"> </w:t>
      </w:r>
      <w:r w:rsidR="00AD0CAD" w:rsidRPr="00AD0CAD">
        <w:rPr>
          <w:rFonts w:asciiTheme="minorHAnsi" w:eastAsiaTheme="minorHAnsi" w:hAnsiTheme="minorHAnsi" w:cstheme="minorBidi"/>
          <w:lang w:val="es-SV" w:eastAsia="en-US"/>
        </w:rPr>
        <w:t xml:space="preserve">Certifíquese y notifíquese.- </w:t>
      </w:r>
      <w:r w:rsidR="004D19AC" w:rsidRPr="004D19AC">
        <w:rPr>
          <w:rFonts w:asciiTheme="minorHAnsi" w:eastAsiaTheme="minorHAnsi" w:hAnsiTheme="minorHAnsi" w:cstheme="minorBidi"/>
          <w:b/>
          <w:lang w:val="es-SV" w:eastAsia="en-US"/>
        </w:rPr>
        <w:t>ACUERDO NÚMERO DOS:</w:t>
      </w:r>
      <w:r w:rsidR="004D19AC">
        <w:rPr>
          <w:rFonts w:asciiTheme="minorHAnsi" w:eastAsiaTheme="minorHAnsi" w:hAnsiTheme="minorHAnsi" w:cstheme="minorBidi"/>
          <w:b/>
          <w:lang w:val="es-SV" w:eastAsia="en-US"/>
        </w:rPr>
        <w:t xml:space="preserve"> </w:t>
      </w:r>
      <w:r w:rsidRPr="00FA7366">
        <w:rPr>
          <w:rFonts w:asciiTheme="minorHAnsi" w:eastAsiaTheme="minorHAnsi" w:hAnsiTheme="minorHAnsi" w:cstheme="minorBidi"/>
          <w:lang w:val="es-SV" w:eastAsia="en-US"/>
        </w:rPr>
        <w:t xml:space="preserve">El Concejo Municipal en uso de las Facultades que le Confiere el Código Municipal Vigente, </w:t>
      </w:r>
      <w:r w:rsidRPr="00FA7366">
        <w:rPr>
          <w:rFonts w:asciiTheme="minorHAnsi" w:eastAsiaTheme="minorHAnsi" w:hAnsiTheme="minorHAnsi" w:cstheme="minorBidi"/>
          <w:b/>
          <w:lang w:val="es-SV" w:eastAsia="en-US"/>
        </w:rPr>
        <w:t xml:space="preserve">ACUERDA: </w:t>
      </w:r>
      <w:r w:rsidRPr="00FA7366">
        <w:rPr>
          <w:rFonts w:asciiTheme="minorHAnsi" w:eastAsiaTheme="minorHAnsi" w:hAnsiTheme="minorHAnsi" w:cstheme="minorBidi"/>
          <w:lang w:val="es-SV" w:eastAsia="en-US"/>
        </w:rPr>
        <w:t xml:space="preserve">Autorizar la erogación de </w:t>
      </w:r>
      <w:r w:rsidR="0096327A">
        <w:rPr>
          <w:rFonts w:asciiTheme="minorHAnsi" w:eastAsiaTheme="minorHAnsi" w:hAnsiTheme="minorHAnsi" w:cstheme="minorBidi"/>
          <w:lang w:val="es-SV" w:eastAsia="en-US"/>
        </w:rPr>
        <w:t>Seis</w:t>
      </w:r>
      <w:r w:rsidRPr="00FA7366">
        <w:rPr>
          <w:rFonts w:asciiTheme="minorHAnsi" w:eastAsiaTheme="minorHAnsi" w:hAnsiTheme="minorHAnsi" w:cstheme="minorBidi"/>
          <w:lang w:val="es-SV" w:eastAsia="en-US"/>
        </w:rPr>
        <w:t xml:space="preserve"> mil </w:t>
      </w:r>
      <w:r w:rsidR="00F53287">
        <w:rPr>
          <w:rFonts w:asciiTheme="minorHAnsi" w:eastAsiaTheme="minorHAnsi" w:hAnsiTheme="minorHAnsi" w:cstheme="minorBidi"/>
          <w:lang w:val="es-SV" w:eastAsia="en-US"/>
        </w:rPr>
        <w:t>trescientos noventa y ocho</w:t>
      </w:r>
      <w:r w:rsidRPr="00FA7366">
        <w:rPr>
          <w:rFonts w:asciiTheme="minorHAnsi" w:eastAsiaTheme="minorHAnsi" w:hAnsiTheme="minorHAnsi" w:cstheme="minorBidi"/>
          <w:lang w:val="es-SV" w:eastAsia="en-US"/>
        </w:rPr>
        <w:t xml:space="preserve"> dólares de lo</w:t>
      </w:r>
      <w:r w:rsidR="0096327A">
        <w:rPr>
          <w:rFonts w:asciiTheme="minorHAnsi" w:eastAsiaTheme="minorHAnsi" w:hAnsiTheme="minorHAnsi" w:cstheme="minorBidi"/>
          <w:lang w:val="es-SV" w:eastAsia="en-US"/>
        </w:rPr>
        <w:t>s Estados Unidos de América, ($6</w:t>
      </w:r>
      <w:r w:rsidRPr="00FA7366">
        <w:rPr>
          <w:rFonts w:asciiTheme="minorHAnsi" w:eastAsiaTheme="minorHAnsi" w:hAnsiTheme="minorHAnsi" w:cstheme="minorBidi"/>
          <w:lang w:val="es-SV" w:eastAsia="en-US"/>
        </w:rPr>
        <w:t>,</w:t>
      </w:r>
      <w:r w:rsidR="00F53287">
        <w:rPr>
          <w:rFonts w:asciiTheme="minorHAnsi" w:eastAsiaTheme="minorHAnsi" w:hAnsiTheme="minorHAnsi" w:cstheme="minorBidi"/>
          <w:lang w:val="es-SV" w:eastAsia="en-US"/>
        </w:rPr>
        <w:t>398</w:t>
      </w:r>
      <w:r w:rsidR="005C270C">
        <w:rPr>
          <w:rFonts w:asciiTheme="minorHAnsi" w:eastAsiaTheme="minorHAnsi" w:hAnsiTheme="minorHAnsi" w:cstheme="minorBidi"/>
          <w:lang w:val="es-SV" w:eastAsia="en-US"/>
        </w:rPr>
        <w:t>), a la empresa DIALCA</w:t>
      </w:r>
      <w:r w:rsidRPr="00FA7366">
        <w:rPr>
          <w:rFonts w:asciiTheme="minorHAnsi" w:eastAsiaTheme="minorHAnsi" w:hAnsiTheme="minorHAnsi" w:cstheme="minorBidi"/>
          <w:lang w:val="es-SV" w:eastAsia="en-US"/>
        </w:rPr>
        <w:t xml:space="preserve">, S.A. de C.V., en concepto de pago por la compra de artículos para la elaboración de canastas navideñas para los empleados municipales de la Alcaldía Municipal de Suchitoto del Departamento de Cuscatlán. </w:t>
      </w:r>
      <w:r w:rsidR="005C270C" w:rsidRPr="00DC728E">
        <w:rPr>
          <w:rFonts w:asciiTheme="minorHAnsi" w:hAnsiTheme="minorHAnsi" w:cstheme="minorHAnsi"/>
          <w:color w:val="000000" w:themeColor="text1"/>
        </w:rPr>
        <w:t xml:space="preserve">Fuente de financiamiento </w:t>
      </w:r>
      <w:r w:rsidR="00AD0CAD" w:rsidRPr="00DC728E">
        <w:rPr>
          <w:rFonts w:asciiTheme="minorHAnsi" w:hAnsiTheme="minorHAnsi" w:cstheme="minorHAnsi"/>
          <w:color w:val="000000" w:themeColor="text1"/>
        </w:rPr>
        <w:t>será</w:t>
      </w:r>
      <w:r w:rsidR="005C270C" w:rsidRPr="00DC728E">
        <w:rPr>
          <w:rFonts w:asciiTheme="minorHAnsi" w:hAnsiTheme="minorHAnsi" w:cstheme="minorHAnsi"/>
          <w:color w:val="000000" w:themeColor="text1"/>
        </w:rPr>
        <w:t xml:space="preserve"> de la cuenta Puerto de San Juan</w:t>
      </w:r>
      <w:r w:rsidR="005C270C" w:rsidRPr="00FA7366">
        <w:rPr>
          <w:rFonts w:asciiTheme="minorHAnsi" w:eastAsiaTheme="minorHAnsi" w:hAnsiTheme="minorHAnsi" w:cstheme="minorBidi"/>
          <w:lang w:val="es-SV" w:eastAsia="en-US"/>
        </w:rPr>
        <w:t xml:space="preserve"> </w:t>
      </w:r>
      <w:r w:rsidRPr="00FA7366">
        <w:rPr>
          <w:rFonts w:asciiTheme="minorHAnsi" w:eastAsiaTheme="minorHAnsi" w:hAnsiTheme="minorHAnsi" w:cstheme="minorBidi"/>
          <w:lang w:val="es-SV" w:eastAsia="en-US"/>
        </w:rPr>
        <w:t>Certifíquese y Comuníquese.-</w:t>
      </w:r>
      <w:r w:rsidR="0096327A">
        <w:rPr>
          <w:rFonts w:asciiTheme="minorHAnsi" w:eastAsiaTheme="minorHAnsi" w:hAnsiTheme="minorHAnsi" w:cstheme="minorBidi"/>
          <w:lang w:val="es-SV" w:eastAsia="en-US"/>
        </w:rPr>
        <w:t xml:space="preserve"> </w:t>
      </w:r>
      <w:r w:rsidR="004D19AC">
        <w:rPr>
          <w:rFonts w:asciiTheme="minorHAnsi" w:eastAsiaTheme="minorHAnsi" w:hAnsiTheme="minorHAnsi" w:cstheme="minorBidi"/>
          <w:b/>
          <w:lang w:val="es-SV" w:eastAsia="en-US"/>
        </w:rPr>
        <w:t>ACUERDO NÚNERO TRES:</w:t>
      </w:r>
      <w:r w:rsidR="007D0EBD">
        <w:rPr>
          <w:rFonts w:asciiTheme="minorHAnsi" w:eastAsiaTheme="minorHAnsi" w:hAnsiTheme="minorHAnsi" w:cstheme="minorBidi"/>
          <w:b/>
          <w:lang w:val="es-SV" w:eastAsia="en-US"/>
        </w:rPr>
        <w:t xml:space="preserve"> </w:t>
      </w:r>
      <w:r w:rsidR="007D0EBD"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7D0EBD" w:rsidRPr="00864A6E">
        <w:rPr>
          <w:rFonts w:asciiTheme="minorHAnsi" w:eastAsiaTheme="minorHAnsi" w:hAnsiTheme="minorHAnsi" w:cstheme="minorHAnsi"/>
          <w:b/>
          <w:lang w:val="es-SV" w:eastAsia="en-US"/>
        </w:rPr>
        <w:t xml:space="preserve">ACUERDA: </w:t>
      </w:r>
      <w:r w:rsidR="007D0EBD" w:rsidRPr="00864A6E">
        <w:rPr>
          <w:rFonts w:asciiTheme="minorHAnsi" w:eastAsiaTheme="minorHAnsi" w:hAnsiTheme="minorHAnsi" w:cstheme="minorHAnsi"/>
          <w:lang w:val="es-SV" w:eastAsia="en-US"/>
        </w:rPr>
        <w:t xml:space="preserve">Autorizar la realización </w:t>
      </w:r>
      <w:r w:rsidR="007D0EBD">
        <w:rPr>
          <w:rFonts w:asciiTheme="minorHAnsi" w:eastAsiaTheme="minorHAnsi" w:hAnsiTheme="minorHAnsi" w:cstheme="minorHAnsi"/>
          <w:lang w:val="es-SV" w:eastAsia="en-US"/>
        </w:rPr>
        <w:t xml:space="preserve">cinco días </w:t>
      </w:r>
      <w:r w:rsidR="007D0EBD" w:rsidRPr="00864A6E">
        <w:rPr>
          <w:rFonts w:asciiTheme="minorHAnsi" w:eastAsiaTheme="minorHAnsi" w:hAnsiTheme="minorHAnsi" w:cstheme="minorHAnsi"/>
          <w:lang w:val="es-SV" w:eastAsia="en-US"/>
        </w:rPr>
        <w:t>de horas extras para la</w:t>
      </w:r>
      <w:r w:rsidR="007D0EBD">
        <w:rPr>
          <w:rFonts w:asciiTheme="minorHAnsi" w:eastAsiaTheme="minorHAnsi" w:hAnsiTheme="minorHAnsi" w:cstheme="minorHAnsi"/>
          <w:lang w:val="es-SV" w:eastAsia="en-US"/>
        </w:rPr>
        <w:t>s</w:t>
      </w:r>
      <w:r w:rsidR="007D0EBD" w:rsidRPr="00864A6E">
        <w:rPr>
          <w:rFonts w:asciiTheme="minorHAnsi" w:eastAsiaTheme="minorHAnsi" w:hAnsiTheme="minorHAnsi" w:cstheme="minorHAnsi"/>
          <w:lang w:val="es-SV" w:eastAsia="en-US"/>
        </w:rPr>
        <w:t xml:space="preserve"> señoras </w:t>
      </w:r>
      <w:r w:rsidR="007D0EBD">
        <w:rPr>
          <w:rFonts w:asciiTheme="minorHAnsi" w:eastAsiaTheme="minorHAnsi" w:hAnsiTheme="minorHAnsi" w:cstheme="minorHAnsi"/>
          <w:lang w:val="es-SV" w:eastAsia="en-US"/>
        </w:rPr>
        <w:t>Blanca Deysi Mon</w:t>
      </w:r>
      <w:r w:rsidR="001A75A9">
        <w:rPr>
          <w:rFonts w:asciiTheme="minorHAnsi" w:eastAsiaTheme="minorHAnsi" w:hAnsiTheme="minorHAnsi" w:cstheme="minorHAnsi"/>
          <w:lang w:val="es-SV" w:eastAsia="en-US"/>
        </w:rPr>
        <w:t>ge Rivera, Tesorera Municipal,</w:t>
      </w:r>
      <w:r w:rsidR="007D0EBD">
        <w:rPr>
          <w:rFonts w:asciiTheme="minorHAnsi" w:eastAsiaTheme="minorHAnsi" w:hAnsiTheme="minorHAnsi" w:cstheme="minorHAnsi"/>
          <w:lang w:val="es-SV" w:eastAsia="en-US"/>
        </w:rPr>
        <w:t xml:space="preserve"> Shirley Mabel Bográn Cajera Municipal</w:t>
      </w:r>
      <w:r w:rsidR="00AD0CAD">
        <w:rPr>
          <w:rFonts w:asciiTheme="minorHAnsi" w:eastAsiaTheme="minorHAnsi" w:hAnsiTheme="minorHAnsi" w:cstheme="minorHAnsi"/>
          <w:lang w:val="es-SV" w:eastAsia="en-US"/>
        </w:rPr>
        <w:t xml:space="preserve"> y Yanira Guadalupe Ardó</w:t>
      </w:r>
      <w:r w:rsidR="001A75A9">
        <w:rPr>
          <w:rFonts w:asciiTheme="minorHAnsi" w:eastAsiaTheme="minorHAnsi" w:hAnsiTheme="minorHAnsi" w:cstheme="minorHAnsi"/>
          <w:lang w:val="es-SV" w:eastAsia="en-US"/>
        </w:rPr>
        <w:t>n,</w:t>
      </w:r>
      <w:r w:rsidR="007D0EBD">
        <w:rPr>
          <w:rFonts w:asciiTheme="minorHAnsi" w:eastAsiaTheme="minorHAnsi" w:hAnsiTheme="minorHAnsi" w:cstheme="minorHAnsi"/>
          <w:lang w:val="es-SV" w:eastAsia="en-US"/>
        </w:rPr>
        <w:t xml:space="preserve"> en las vacaciones de Fin de año del presente año. Certifíquese y Comuníquese.- </w:t>
      </w:r>
      <w:r w:rsidR="00637DD3" w:rsidRPr="004D19AC">
        <w:rPr>
          <w:rFonts w:asciiTheme="minorHAnsi" w:eastAsiaTheme="minorHAnsi" w:hAnsiTheme="minorHAnsi" w:cstheme="minorBidi"/>
          <w:b/>
          <w:lang w:val="es-SV" w:eastAsia="en-US"/>
        </w:rPr>
        <w:t xml:space="preserve">ACUERDO NÚMERO CUATRO: </w:t>
      </w:r>
      <w:r w:rsidR="007D0EBD"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7D0EBD" w:rsidRPr="00864A6E">
        <w:rPr>
          <w:rFonts w:asciiTheme="minorHAnsi" w:eastAsiaTheme="minorHAnsi" w:hAnsiTheme="minorHAnsi" w:cstheme="minorHAnsi"/>
          <w:b/>
          <w:lang w:val="es-SV" w:eastAsia="en-US"/>
        </w:rPr>
        <w:t xml:space="preserve">ACUERDA: </w:t>
      </w:r>
      <w:r w:rsidR="007D0EBD" w:rsidRPr="00864A6E">
        <w:rPr>
          <w:rFonts w:asciiTheme="minorHAnsi" w:eastAsiaTheme="minorHAnsi" w:hAnsiTheme="minorHAnsi" w:cstheme="minorHAnsi"/>
          <w:lang w:val="es-SV" w:eastAsia="en-US"/>
        </w:rPr>
        <w:t xml:space="preserve">Autorizar la realización </w:t>
      </w:r>
      <w:r w:rsidR="001A75A9">
        <w:rPr>
          <w:rFonts w:asciiTheme="minorHAnsi" w:eastAsiaTheme="minorHAnsi" w:hAnsiTheme="minorHAnsi" w:cstheme="minorHAnsi"/>
          <w:lang w:val="es-SV" w:eastAsia="en-US"/>
        </w:rPr>
        <w:t>tres</w:t>
      </w:r>
      <w:r w:rsidR="007D0EBD">
        <w:rPr>
          <w:rFonts w:asciiTheme="minorHAnsi" w:eastAsiaTheme="minorHAnsi" w:hAnsiTheme="minorHAnsi" w:cstheme="minorHAnsi"/>
          <w:lang w:val="es-SV" w:eastAsia="en-US"/>
        </w:rPr>
        <w:t xml:space="preserve"> días </w:t>
      </w:r>
      <w:r w:rsidR="007D0EBD" w:rsidRPr="00864A6E">
        <w:rPr>
          <w:rFonts w:asciiTheme="minorHAnsi" w:eastAsiaTheme="minorHAnsi" w:hAnsiTheme="minorHAnsi" w:cstheme="minorHAnsi"/>
          <w:lang w:val="es-SV" w:eastAsia="en-US"/>
        </w:rPr>
        <w:t xml:space="preserve">de horas extras para </w:t>
      </w:r>
      <w:r w:rsidR="007D0EBD">
        <w:rPr>
          <w:rFonts w:asciiTheme="minorHAnsi" w:eastAsiaTheme="minorHAnsi" w:hAnsiTheme="minorHAnsi" w:cstheme="minorHAnsi"/>
          <w:lang w:val="es-SV" w:eastAsia="en-US"/>
        </w:rPr>
        <w:t>e</w:t>
      </w:r>
      <w:r w:rsidR="007D0EBD" w:rsidRPr="00864A6E">
        <w:rPr>
          <w:rFonts w:asciiTheme="minorHAnsi" w:eastAsiaTheme="minorHAnsi" w:hAnsiTheme="minorHAnsi" w:cstheme="minorHAnsi"/>
          <w:lang w:val="es-SV" w:eastAsia="en-US"/>
        </w:rPr>
        <w:t>l</w:t>
      </w:r>
      <w:r w:rsidR="007D0EBD">
        <w:rPr>
          <w:rFonts w:asciiTheme="minorHAnsi" w:eastAsiaTheme="minorHAnsi" w:hAnsiTheme="minorHAnsi" w:cstheme="minorHAnsi"/>
          <w:lang w:val="es-SV" w:eastAsia="en-US"/>
        </w:rPr>
        <w:t xml:space="preserve"> señor </w:t>
      </w:r>
      <w:r w:rsidR="00AD0CAD" w:rsidRPr="00637A7B">
        <w:rPr>
          <w:rFonts w:asciiTheme="minorHAnsi" w:eastAsiaTheme="minorHAnsi" w:hAnsiTheme="minorHAnsi" w:cstheme="minorHAnsi"/>
          <w:lang w:eastAsia="en-US"/>
        </w:rPr>
        <w:t>Leónidas</w:t>
      </w:r>
      <w:r w:rsidR="007D0EBD" w:rsidRPr="00637A7B">
        <w:rPr>
          <w:rFonts w:asciiTheme="minorHAnsi" w:eastAsiaTheme="minorHAnsi" w:hAnsiTheme="minorHAnsi" w:cstheme="minorHAnsi"/>
          <w:lang w:eastAsia="en-US"/>
        </w:rPr>
        <w:t xml:space="preserve"> Antonio Bonilla</w:t>
      </w:r>
      <w:r w:rsidR="007D0EBD" w:rsidRPr="00637A7B">
        <w:rPr>
          <w:rFonts w:asciiTheme="minorHAnsi" w:hAnsiTheme="minorHAnsi" w:cstheme="minorHAnsi"/>
        </w:rPr>
        <w:t xml:space="preserve"> Serrano</w:t>
      </w:r>
      <w:r w:rsidR="007D0EBD" w:rsidRPr="00637A7B">
        <w:rPr>
          <w:rFonts w:asciiTheme="minorHAnsi" w:eastAsiaTheme="minorHAnsi" w:hAnsiTheme="minorHAnsi" w:cstheme="minorHAnsi"/>
          <w:lang w:eastAsia="en-US"/>
        </w:rPr>
        <w:t>, con el cargo de Operador del Minicargador,</w:t>
      </w:r>
      <w:r w:rsidR="007D0EBD">
        <w:rPr>
          <w:rFonts w:asciiTheme="minorHAnsi" w:eastAsiaTheme="minorHAnsi" w:hAnsiTheme="minorHAnsi" w:cstheme="minorHAnsi"/>
          <w:lang w:eastAsia="en-US"/>
        </w:rPr>
        <w:t xml:space="preserve"> los días 26, 28, 30</w:t>
      </w:r>
      <w:r w:rsidR="007D0EBD">
        <w:rPr>
          <w:rFonts w:asciiTheme="minorHAnsi" w:eastAsiaTheme="minorHAnsi" w:hAnsiTheme="minorHAnsi" w:cstheme="minorHAnsi"/>
          <w:lang w:val="es-SV" w:eastAsia="en-US"/>
        </w:rPr>
        <w:t xml:space="preserve"> en las vacaciones de Fi</w:t>
      </w:r>
      <w:r w:rsidR="00D96058">
        <w:rPr>
          <w:rFonts w:asciiTheme="minorHAnsi" w:eastAsiaTheme="minorHAnsi" w:hAnsiTheme="minorHAnsi" w:cstheme="minorHAnsi"/>
          <w:lang w:val="es-SV" w:eastAsia="en-US"/>
        </w:rPr>
        <w:t>n de</w:t>
      </w:r>
      <w:r w:rsidR="007D0EBD">
        <w:rPr>
          <w:rFonts w:asciiTheme="minorHAnsi" w:eastAsiaTheme="minorHAnsi" w:hAnsiTheme="minorHAnsi" w:cstheme="minorHAnsi"/>
          <w:lang w:val="es-SV" w:eastAsia="en-US"/>
        </w:rPr>
        <w:t xml:space="preserve"> año. Certifíquese y Comuníquese.-</w:t>
      </w:r>
      <w:r w:rsidR="001A75A9">
        <w:rPr>
          <w:rFonts w:asciiTheme="minorHAnsi" w:eastAsiaTheme="minorHAnsi" w:hAnsiTheme="minorHAnsi" w:cstheme="minorHAnsi"/>
          <w:lang w:val="es-SV" w:eastAsia="en-US"/>
        </w:rPr>
        <w:t xml:space="preserve"> </w:t>
      </w:r>
      <w:r w:rsidR="001A75A9">
        <w:rPr>
          <w:rFonts w:asciiTheme="minorHAnsi" w:eastAsiaTheme="minorHAnsi" w:hAnsiTheme="minorHAnsi" w:cstheme="minorHAnsi"/>
          <w:b/>
          <w:lang w:val="es-SV" w:eastAsia="en-US"/>
        </w:rPr>
        <w:t>ACUERDO NÚNERO CINCO:</w:t>
      </w:r>
      <w:r w:rsidR="001A75A9">
        <w:rPr>
          <w:rFonts w:asciiTheme="minorHAnsi" w:eastAsiaTheme="minorHAnsi" w:hAnsiTheme="minorHAnsi" w:cstheme="minorBidi"/>
          <w:b/>
          <w:lang w:val="es-SV" w:eastAsia="en-US"/>
        </w:rPr>
        <w:t xml:space="preserve"> </w:t>
      </w:r>
      <w:r w:rsidR="007D0EBD" w:rsidRPr="00864A6E">
        <w:rPr>
          <w:rFonts w:asciiTheme="minorHAnsi" w:eastAsiaTheme="minorHAnsi" w:hAnsiTheme="minorHAnsi" w:cstheme="minorHAnsi"/>
          <w:lang w:val="es-SV" w:eastAsia="en-US"/>
        </w:rPr>
        <w:t xml:space="preserve">El concejo municipal en uso de las facultades que le confiere el Código Municipal Vigente, </w:t>
      </w:r>
      <w:r w:rsidR="007D0EBD" w:rsidRPr="00864A6E">
        <w:rPr>
          <w:rFonts w:asciiTheme="minorHAnsi" w:eastAsiaTheme="minorHAnsi" w:hAnsiTheme="minorHAnsi" w:cstheme="minorHAnsi"/>
          <w:b/>
          <w:lang w:val="es-SV" w:eastAsia="en-US"/>
        </w:rPr>
        <w:t xml:space="preserve">ACUERDA: </w:t>
      </w:r>
      <w:r w:rsidR="007D0EBD" w:rsidRPr="00864A6E">
        <w:rPr>
          <w:rFonts w:asciiTheme="minorHAnsi" w:eastAsiaTheme="minorHAnsi" w:hAnsiTheme="minorHAnsi" w:cstheme="minorHAnsi"/>
          <w:lang w:val="es-SV" w:eastAsia="en-US"/>
        </w:rPr>
        <w:t xml:space="preserve">Autorizar la realización </w:t>
      </w:r>
      <w:r w:rsidR="001A75A9">
        <w:rPr>
          <w:rFonts w:asciiTheme="minorHAnsi" w:eastAsiaTheme="minorHAnsi" w:hAnsiTheme="minorHAnsi" w:cstheme="minorHAnsi"/>
          <w:lang w:val="es-SV" w:eastAsia="en-US"/>
        </w:rPr>
        <w:t>cinco</w:t>
      </w:r>
      <w:r w:rsidR="007D0EBD">
        <w:rPr>
          <w:rFonts w:asciiTheme="minorHAnsi" w:eastAsiaTheme="minorHAnsi" w:hAnsiTheme="minorHAnsi" w:cstheme="minorHAnsi"/>
          <w:lang w:val="es-SV" w:eastAsia="en-US"/>
        </w:rPr>
        <w:t xml:space="preserve"> días </w:t>
      </w:r>
      <w:r w:rsidR="007D0EBD" w:rsidRPr="00864A6E">
        <w:rPr>
          <w:rFonts w:asciiTheme="minorHAnsi" w:eastAsiaTheme="minorHAnsi" w:hAnsiTheme="minorHAnsi" w:cstheme="minorHAnsi"/>
          <w:lang w:val="es-SV" w:eastAsia="en-US"/>
        </w:rPr>
        <w:t xml:space="preserve">de horas extras para la señoras </w:t>
      </w:r>
      <w:r w:rsidR="007D0EBD">
        <w:rPr>
          <w:rFonts w:asciiTheme="minorHAnsi" w:eastAsiaTheme="minorHAnsi" w:hAnsiTheme="minorHAnsi" w:cstheme="minorHAnsi"/>
          <w:lang w:val="es-SV" w:eastAsia="en-US"/>
        </w:rPr>
        <w:t>Martha Gloribe</w:t>
      </w:r>
      <w:r w:rsidR="003518A6">
        <w:rPr>
          <w:rFonts w:asciiTheme="minorHAnsi" w:eastAsiaTheme="minorHAnsi" w:hAnsiTheme="minorHAnsi" w:cstheme="minorHAnsi"/>
          <w:lang w:val="es-SV" w:eastAsia="en-US"/>
        </w:rPr>
        <w:t xml:space="preserve">l González, Contadora Municipal y Sonia Leonor Alas, </w:t>
      </w:r>
      <w:r w:rsidR="001D04F7">
        <w:rPr>
          <w:rFonts w:asciiTheme="minorHAnsi" w:eastAsiaTheme="minorHAnsi" w:hAnsiTheme="minorHAnsi" w:cstheme="minorHAnsi"/>
          <w:lang w:val="es-SV" w:eastAsia="en-US"/>
        </w:rPr>
        <w:t xml:space="preserve"> Enc. </w:t>
      </w:r>
      <w:r w:rsidR="003518A6">
        <w:rPr>
          <w:rFonts w:asciiTheme="minorHAnsi" w:eastAsiaTheme="minorHAnsi" w:hAnsiTheme="minorHAnsi" w:cstheme="minorHAnsi"/>
          <w:lang w:val="es-SV" w:eastAsia="en-US"/>
        </w:rPr>
        <w:t xml:space="preserve">Cuentas Corrientes y </w:t>
      </w:r>
      <w:r w:rsidR="00AD0CAD">
        <w:rPr>
          <w:rFonts w:asciiTheme="minorHAnsi" w:eastAsiaTheme="minorHAnsi" w:hAnsiTheme="minorHAnsi" w:cstheme="minorHAnsi"/>
          <w:lang w:val="es-SV" w:eastAsia="en-US"/>
        </w:rPr>
        <w:t>Recuperación</w:t>
      </w:r>
      <w:r w:rsidR="003518A6">
        <w:rPr>
          <w:rFonts w:asciiTheme="minorHAnsi" w:eastAsiaTheme="minorHAnsi" w:hAnsiTheme="minorHAnsi" w:cstheme="minorHAnsi"/>
          <w:lang w:val="es-SV" w:eastAsia="en-US"/>
        </w:rPr>
        <w:t xml:space="preserve"> de Mora,  </w:t>
      </w:r>
      <w:r w:rsidR="007D0EBD">
        <w:rPr>
          <w:rFonts w:asciiTheme="minorHAnsi" w:eastAsiaTheme="minorHAnsi" w:hAnsiTheme="minorHAnsi" w:cstheme="minorHAnsi"/>
          <w:lang w:val="es-SV" w:eastAsia="en-US"/>
        </w:rPr>
        <w:t>en las vacaciones de Fi</w:t>
      </w:r>
      <w:r w:rsidR="001A75A9">
        <w:rPr>
          <w:rFonts w:asciiTheme="minorHAnsi" w:eastAsiaTheme="minorHAnsi" w:hAnsiTheme="minorHAnsi" w:cstheme="minorHAnsi"/>
          <w:lang w:val="es-SV" w:eastAsia="en-US"/>
        </w:rPr>
        <w:t>n de año</w:t>
      </w:r>
      <w:r w:rsidR="007D0EBD">
        <w:rPr>
          <w:rFonts w:asciiTheme="minorHAnsi" w:eastAsiaTheme="minorHAnsi" w:hAnsiTheme="minorHAnsi" w:cstheme="minorHAnsi"/>
          <w:lang w:val="es-SV" w:eastAsia="en-US"/>
        </w:rPr>
        <w:t xml:space="preserve"> del presente año. Certifíquese y Comuníquese.-</w:t>
      </w:r>
      <w:r w:rsidR="001A75A9">
        <w:rPr>
          <w:rFonts w:asciiTheme="minorHAnsi" w:eastAsiaTheme="minorHAnsi" w:hAnsiTheme="minorHAnsi" w:cstheme="minorHAnsi"/>
          <w:lang w:val="es-SV" w:eastAsia="en-US"/>
        </w:rPr>
        <w:t xml:space="preserve"> </w:t>
      </w:r>
      <w:r w:rsidR="001A75A9">
        <w:rPr>
          <w:rFonts w:asciiTheme="minorHAnsi" w:eastAsiaTheme="minorHAnsi" w:hAnsiTheme="minorHAnsi" w:cstheme="minorHAnsi"/>
          <w:b/>
          <w:lang w:val="es-SV" w:eastAsia="en-US"/>
        </w:rPr>
        <w:t>ACUERDO NÚNERO SEIS:</w:t>
      </w:r>
      <w:r w:rsidR="003518A6">
        <w:rPr>
          <w:rFonts w:asciiTheme="minorHAnsi" w:eastAsiaTheme="minorHAnsi" w:hAnsiTheme="minorHAnsi" w:cstheme="minorHAnsi"/>
          <w:b/>
          <w:lang w:val="es-SV" w:eastAsia="en-US"/>
        </w:rPr>
        <w:t xml:space="preserve"> </w:t>
      </w:r>
      <w:r w:rsidR="00D72B99" w:rsidRPr="00277C05">
        <w:rPr>
          <w:rFonts w:asciiTheme="minorHAnsi" w:eastAsiaTheme="minorHAnsi" w:hAnsiTheme="minorHAnsi" w:cstheme="minorHAnsi"/>
          <w:lang w:val="es-SV" w:eastAsia="en-US"/>
        </w:rPr>
        <w:t xml:space="preserve">El Concejo Municipal considerando que </w:t>
      </w:r>
      <w:r w:rsidR="00D72B99">
        <w:rPr>
          <w:rFonts w:asciiTheme="minorHAnsi" w:eastAsiaTheme="minorHAnsi" w:hAnsiTheme="minorHAnsi" w:cstheme="minorHAnsi"/>
          <w:lang w:val="es-SV" w:eastAsia="en-US"/>
        </w:rPr>
        <w:t>en la Carpeta Técnica de NIÑEZ Y ADOLECENCIAS, se encuentra programada la actividad de Compra de juguetes para</w:t>
      </w:r>
      <w:r w:rsidR="00D72B99">
        <w:rPr>
          <w:rFonts w:asciiTheme="minorHAnsi" w:eastAsiaTheme="minorHAnsi" w:hAnsiTheme="minorHAnsi" w:cstheme="minorBidi"/>
          <w:lang w:val="es-SV" w:eastAsia="en-US"/>
        </w:rPr>
        <w:t xml:space="preserve"> los niños y niñas del Municipio de Suchitoto</w:t>
      </w:r>
      <w:r w:rsidR="00D72B99" w:rsidRPr="00FA7366">
        <w:rPr>
          <w:rFonts w:asciiTheme="minorHAnsi" w:eastAsiaTheme="minorHAnsi" w:hAnsiTheme="minorHAnsi" w:cstheme="minorBidi"/>
          <w:lang w:val="es-SV" w:eastAsia="en-US"/>
        </w:rPr>
        <w:t xml:space="preserve">. </w:t>
      </w:r>
      <w:r w:rsidR="009567B8" w:rsidRPr="00FA7366">
        <w:rPr>
          <w:rFonts w:asciiTheme="minorHAnsi" w:eastAsiaTheme="minorHAnsi" w:hAnsiTheme="minorHAnsi" w:cstheme="minorBidi"/>
          <w:lang w:val="es-SV" w:eastAsia="en-US"/>
        </w:rPr>
        <w:t xml:space="preserve">El Concejo Municipal en uso de las Facultades que le Confiere el Código Municipal Vigente, </w:t>
      </w:r>
      <w:r w:rsidR="009567B8" w:rsidRPr="00FA7366">
        <w:rPr>
          <w:rFonts w:asciiTheme="minorHAnsi" w:eastAsiaTheme="minorHAnsi" w:hAnsiTheme="minorHAnsi" w:cstheme="minorBidi"/>
          <w:b/>
          <w:lang w:val="es-SV" w:eastAsia="en-US"/>
        </w:rPr>
        <w:t xml:space="preserve">ACUERDA: </w:t>
      </w:r>
      <w:r w:rsidR="009567B8" w:rsidRPr="00FA7366">
        <w:rPr>
          <w:rFonts w:asciiTheme="minorHAnsi" w:eastAsiaTheme="minorHAnsi" w:hAnsiTheme="minorHAnsi" w:cstheme="minorBidi"/>
          <w:lang w:val="es-SV" w:eastAsia="en-US"/>
        </w:rPr>
        <w:t xml:space="preserve">Autorizar la erogación de </w:t>
      </w:r>
      <w:r w:rsidR="009567B8">
        <w:rPr>
          <w:rFonts w:asciiTheme="minorHAnsi" w:eastAsiaTheme="minorHAnsi" w:hAnsiTheme="minorHAnsi" w:cstheme="minorBidi"/>
          <w:lang w:val="es-SV" w:eastAsia="en-US"/>
        </w:rPr>
        <w:t>Dos</w:t>
      </w:r>
      <w:r w:rsidR="009567B8" w:rsidRPr="00FA7366">
        <w:rPr>
          <w:rFonts w:asciiTheme="minorHAnsi" w:eastAsiaTheme="minorHAnsi" w:hAnsiTheme="minorHAnsi" w:cstheme="minorBidi"/>
          <w:lang w:val="es-SV" w:eastAsia="en-US"/>
        </w:rPr>
        <w:t xml:space="preserve"> mil </w:t>
      </w:r>
      <w:r w:rsidR="009567B8">
        <w:rPr>
          <w:rFonts w:asciiTheme="minorHAnsi" w:eastAsiaTheme="minorHAnsi" w:hAnsiTheme="minorHAnsi" w:cstheme="minorBidi"/>
          <w:lang w:val="es-SV" w:eastAsia="en-US"/>
        </w:rPr>
        <w:t>seiscientos</w:t>
      </w:r>
      <w:r w:rsidR="009567B8" w:rsidRPr="00FA7366">
        <w:rPr>
          <w:rFonts w:asciiTheme="minorHAnsi" w:eastAsiaTheme="minorHAnsi" w:hAnsiTheme="minorHAnsi" w:cstheme="minorBidi"/>
          <w:lang w:val="es-SV" w:eastAsia="en-US"/>
        </w:rPr>
        <w:t xml:space="preserve"> dólares de lo</w:t>
      </w:r>
      <w:r w:rsidR="009567B8">
        <w:rPr>
          <w:rFonts w:asciiTheme="minorHAnsi" w:eastAsiaTheme="minorHAnsi" w:hAnsiTheme="minorHAnsi" w:cstheme="minorBidi"/>
          <w:lang w:val="es-SV" w:eastAsia="en-US"/>
        </w:rPr>
        <w:t>s Estados Unidos de América, ($2</w:t>
      </w:r>
      <w:r w:rsidR="009567B8" w:rsidRPr="00FA7366">
        <w:rPr>
          <w:rFonts w:asciiTheme="minorHAnsi" w:eastAsiaTheme="minorHAnsi" w:hAnsiTheme="minorHAnsi" w:cstheme="minorBidi"/>
          <w:lang w:val="es-SV" w:eastAsia="en-US"/>
        </w:rPr>
        <w:t>,</w:t>
      </w:r>
      <w:r w:rsidR="009567B8">
        <w:rPr>
          <w:rFonts w:asciiTheme="minorHAnsi" w:eastAsiaTheme="minorHAnsi" w:hAnsiTheme="minorHAnsi" w:cstheme="minorBidi"/>
          <w:lang w:val="es-SV" w:eastAsia="en-US"/>
        </w:rPr>
        <w:t xml:space="preserve">600.00), </w:t>
      </w:r>
      <w:r w:rsidR="009567B8" w:rsidRPr="00D72B99">
        <w:rPr>
          <w:rFonts w:asciiTheme="minorHAnsi" w:eastAsiaTheme="minorHAnsi" w:hAnsiTheme="minorHAnsi" w:cstheme="minorBidi"/>
          <w:lang w:val="es-SV" w:eastAsia="en-US"/>
        </w:rPr>
        <w:t>a la</w:t>
      </w:r>
      <w:r w:rsidR="00D72B99" w:rsidRPr="00D72B99">
        <w:rPr>
          <w:rFonts w:asciiTheme="minorHAnsi" w:eastAsiaTheme="minorHAnsi" w:hAnsiTheme="minorHAnsi" w:cstheme="minorBidi"/>
          <w:lang w:val="es-SV" w:eastAsia="en-US"/>
        </w:rPr>
        <w:t xml:space="preserve"> empresa</w:t>
      </w:r>
      <w:r w:rsidR="009567B8" w:rsidRPr="00D72B99">
        <w:rPr>
          <w:rFonts w:asciiTheme="minorHAnsi" w:eastAsiaTheme="minorHAnsi" w:hAnsiTheme="minorHAnsi" w:cstheme="minorBidi"/>
          <w:lang w:val="es-SV" w:eastAsia="en-US"/>
        </w:rPr>
        <w:t xml:space="preserve"> </w:t>
      </w:r>
      <w:r w:rsidR="00D72B99" w:rsidRPr="00D72B99">
        <w:rPr>
          <w:rFonts w:asciiTheme="minorHAnsi" w:eastAsiaTheme="minorHAnsi" w:hAnsiTheme="minorHAnsi" w:cstheme="minorBidi"/>
          <w:lang w:val="es-SV" w:eastAsia="en-US"/>
        </w:rPr>
        <w:t>TA TUNG</w:t>
      </w:r>
      <w:r w:rsidR="009567B8" w:rsidRPr="00D72B99">
        <w:rPr>
          <w:rFonts w:asciiTheme="minorHAnsi" w:eastAsiaTheme="minorHAnsi" w:hAnsiTheme="minorHAnsi" w:cstheme="minorBidi"/>
          <w:lang w:val="es-SV" w:eastAsia="en-US"/>
        </w:rPr>
        <w:t>, S.A. de C.V.,</w:t>
      </w:r>
      <w:r w:rsidR="009567B8" w:rsidRPr="00FA7366">
        <w:rPr>
          <w:rFonts w:asciiTheme="minorHAnsi" w:eastAsiaTheme="minorHAnsi" w:hAnsiTheme="minorHAnsi" w:cstheme="minorBidi"/>
          <w:lang w:val="es-SV" w:eastAsia="en-US"/>
        </w:rPr>
        <w:t xml:space="preserve"> en concepto de pago por la compra de </w:t>
      </w:r>
      <w:r w:rsidR="009567B8">
        <w:rPr>
          <w:rFonts w:asciiTheme="minorHAnsi" w:eastAsiaTheme="minorHAnsi" w:hAnsiTheme="minorHAnsi" w:cstheme="minorBidi"/>
          <w:lang w:val="es-SV" w:eastAsia="en-US"/>
        </w:rPr>
        <w:t>juguetes para los niños y niñas del Municipio de Suchitoto</w:t>
      </w:r>
      <w:r w:rsidR="009567B8" w:rsidRPr="00FA7366">
        <w:rPr>
          <w:rFonts w:asciiTheme="minorHAnsi" w:eastAsiaTheme="minorHAnsi" w:hAnsiTheme="minorHAnsi" w:cstheme="minorBidi"/>
          <w:lang w:val="es-SV" w:eastAsia="en-US"/>
        </w:rPr>
        <w:t xml:space="preserve">. </w:t>
      </w:r>
      <w:r w:rsidR="009567B8" w:rsidRPr="00DC728E">
        <w:rPr>
          <w:rFonts w:asciiTheme="minorHAnsi" w:hAnsiTheme="minorHAnsi" w:cstheme="minorHAnsi"/>
          <w:color w:val="000000" w:themeColor="text1"/>
        </w:rPr>
        <w:t xml:space="preserve">Fuente de financiamiento </w:t>
      </w:r>
      <w:r w:rsidR="00AD0CAD" w:rsidRPr="00DC728E">
        <w:rPr>
          <w:rFonts w:asciiTheme="minorHAnsi" w:hAnsiTheme="minorHAnsi" w:cstheme="minorHAnsi"/>
          <w:color w:val="000000" w:themeColor="text1"/>
        </w:rPr>
        <w:t>será</w:t>
      </w:r>
      <w:r w:rsidR="009567B8" w:rsidRPr="00DC728E">
        <w:rPr>
          <w:rFonts w:asciiTheme="minorHAnsi" w:hAnsiTheme="minorHAnsi" w:cstheme="minorHAnsi"/>
          <w:color w:val="000000" w:themeColor="text1"/>
        </w:rPr>
        <w:t xml:space="preserve"> de </w:t>
      </w:r>
      <w:r w:rsidR="00D72B99">
        <w:rPr>
          <w:rFonts w:asciiTheme="minorHAnsi" w:hAnsiTheme="minorHAnsi" w:cstheme="minorHAnsi"/>
          <w:color w:val="000000" w:themeColor="text1"/>
        </w:rPr>
        <w:t>CARPETA DE NIÑEZ Y ADOLECENCIA 2016.</w:t>
      </w:r>
      <w:r w:rsidR="009567B8" w:rsidRPr="00FA7366">
        <w:rPr>
          <w:rFonts w:asciiTheme="minorHAnsi" w:eastAsiaTheme="minorHAnsi" w:hAnsiTheme="minorHAnsi" w:cstheme="minorBidi"/>
          <w:lang w:val="es-SV" w:eastAsia="en-US"/>
        </w:rPr>
        <w:t xml:space="preserve"> Certifíquese y Comuníquese.-</w:t>
      </w:r>
      <w:r w:rsidR="009567B8">
        <w:rPr>
          <w:rFonts w:asciiTheme="minorHAnsi" w:eastAsiaTheme="minorHAnsi" w:hAnsiTheme="minorHAnsi" w:cstheme="minorBidi"/>
          <w:lang w:val="es-SV" w:eastAsia="en-US"/>
        </w:rPr>
        <w:t xml:space="preserve"> </w:t>
      </w:r>
      <w:r w:rsidR="001A75A9">
        <w:rPr>
          <w:rFonts w:asciiTheme="minorHAnsi" w:eastAsiaTheme="minorHAnsi" w:hAnsiTheme="minorHAnsi" w:cstheme="minorHAnsi"/>
          <w:b/>
          <w:lang w:val="es-SV" w:eastAsia="en-US"/>
        </w:rPr>
        <w:t>ACUERDO NÚNERO SIETE:</w:t>
      </w:r>
      <w:r w:rsidR="009567B8" w:rsidRPr="009567B8">
        <w:rPr>
          <w:rFonts w:asciiTheme="minorHAnsi" w:eastAsiaTheme="minorHAnsi" w:hAnsiTheme="minorHAnsi" w:cstheme="minorBidi"/>
          <w:lang w:val="es-SV" w:eastAsia="en-US"/>
        </w:rPr>
        <w:t xml:space="preserve"> </w:t>
      </w:r>
      <w:r w:rsidR="009567B8" w:rsidRPr="00FA7366">
        <w:rPr>
          <w:rFonts w:asciiTheme="minorHAnsi" w:eastAsiaTheme="minorHAnsi" w:hAnsiTheme="minorHAnsi" w:cstheme="minorBidi"/>
          <w:lang w:val="es-SV" w:eastAsia="en-US"/>
        </w:rPr>
        <w:t xml:space="preserve">El Concejo Municipal en uso de las Facultades que le Confiere el Código Municipal Vigente, </w:t>
      </w:r>
      <w:r w:rsidR="009567B8" w:rsidRPr="00FA7366">
        <w:rPr>
          <w:rFonts w:asciiTheme="minorHAnsi" w:eastAsiaTheme="minorHAnsi" w:hAnsiTheme="minorHAnsi" w:cstheme="minorBidi"/>
          <w:b/>
          <w:lang w:val="es-SV" w:eastAsia="en-US"/>
        </w:rPr>
        <w:t xml:space="preserve">ACUERDA: </w:t>
      </w:r>
      <w:r w:rsidR="009567B8" w:rsidRPr="00FA7366">
        <w:rPr>
          <w:rFonts w:asciiTheme="minorHAnsi" w:eastAsiaTheme="minorHAnsi" w:hAnsiTheme="minorHAnsi" w:cstheme="minorBidi"/>
          <w:lang w:val="es-SV" w:eastAsia="en-US"/>
        </w:rPr>
        <w:t xml:space="preserve">Autorizar la erogación de </w:t>
      </w:r>
      <w:r w:rsidR="009567B8">
        <w:rPr>
          <w:rFonts w:asciiTheme="minorHAnsi" w:eastAsiaTheme="minorHAnsi" w:hAnsiTheme="minorHAnsi" w:cstheme="minorBidi"/>
          <w:lang w:val="es-SV" w:eastAsia="en-US"/>
        </w:rPr>
        <w:t>ciento se</w:t>
      </w:r>
      <w:r w:rsidR="00AD0CAD">
        <w:rPr>
          <w:rFonts w:asciiTheme="minorHAnsi" w:eastAsiaTheme="minorHAnsi" w:hAnsiTheme="minorHAnsi" w:cstheme="minorBidi"/>
          <w:lang w:val="es-SV" w:eastAsia="en-US"/>
        </w:rPr>
        <w:t>se</w:t>
      </w:r>
      <w:r w:rsidR="009567B8">
        <w:rPr>
          <w:rFonts w:asciiTheme="minorHAnsi" w:eastAsiaTheme="minorHAnsi" w:hAnsiTheme="minorHAnsi" w:cstheme="minorBidi"/>
          <w:lang w:val="es-SV" w:eastAsia="en-US"/>
        </w:rPr>
        <w:t>nta</w:t>
      </w:r>
      <w:r w:rsidR="009567B8" w:rsidRPr="00FA7366">
        <w:rPr>
          <w:rFonts w:asciiTheme="minorHAnsi" w:eastAsiaTheme="minorHAnsi" w:hAnsiTheme="minorHAnsi" w:cstheme="minorBidi"/>
          <w:lang w:val="es-SV" w:eastAsia="en-US"/>
        </w:rPr>
        <w:t xml:space="preserve"> dólares de lo</w:t>
      </w:r>
      <w:r w:rsidR="009567B8">
        <w:rPr>
          <w:rFonts w:asciiTheme="minorHAnsi" w:eastAsiaTheme="minorHAnsi" w:hAnsiTheme="minorHAnsi" w:cstheme="minorBidi"/>
          <w:lang w:val="es-SV" w:eastAsia="en-US"/>
        </w:rPr>
        <w:t>s Estados Unidos de América, ($160.00), al Señor JUAN CARLOS ESCOBAR PERAZA,</w:t>
      </w:r>
      <w:r w:rsidR="009567B8" w:rsidRPr="00FA7366">
        <w:rPr>
          <w:rFonts w:asciiTheme="minorHAnsi" w:eastAsiaTheme="minorHAnsi" w:hAnsiTheme="minorHAnsi" w:cstheme="minorBidi"/>
          <w:lang w:val="es-SV" w:eastAsia="en-US"/>
        </w:rPr>
        <w:t xml:space="preserve"> en concepto de pago por </w:t>
      </w:r>
      <w:r w:rsidR="009567B8">
        <w:rPr>
          <w:rFonts w:asciiTheme="minorHAnsi" w:eastAsiaTheme="minorHAnsi" w:hAnsiTheme="minorHAnsi" w:cstheme="minorBidi"/>
          <w:lang w:val="es-SV" w:eastAsia="en-US"/>
        </w:rPr>
        <w:t>mano de obra por reparación de llantas de los pick up Toyota Hilux 2016, placas N 8722, Mazda 2016 placas N 15374 y Nissan Gris todos propiedad de la Municipalidad</w:t>
      </w:r>
      <w:r w:rsidR="009567B8" w:rsidRPr="00DC728E">
        <w:rPr>
          <w:rFonts w:asciiTheme="minorHAnsi" w:hAnsiTheme="minorHAnsi" w:cstheme="minorHAnsi"/>
          <w:color w:val="000000" w:themeColor="text1"/>
        </w:rPr>
        <w:t xml:space="preserve">Fuente de financiamiento </w:t>
      </w:r>
      <w:r w:rsidR="00AD0CAD" w:rsidRPr="00DC728E">
        <w:rPr>
          <w:rFonts w:asciiTheme="minorHAnsi" w:hAnsiTheme="minorHAnsi" w:cstheme="minorHAnsi"/>
          <w:color w:val="000000" w:themeColor="text1"/>
        </w:rPr>
        <w:t>será</w:t>
      </w:r>
      <w:r w:rsidR="009567B8" w:rsidRPr="00DC728E">
        <w:rPr>
          <w:rFonts w:asciiTheme="minorHAnsi" w:hAnsiTheme="minorHAnsi" w:cstheme="minorHAnsi"/>
          <w:color w:val="000000" w:themeColor="text1"/>
        </w:rPr>
        <w:t xml:space="preserve"> de </w:t>
      </w:r>
      <w:r w:rsidR="009567B8" w:rsidRPr="00D72B99">
        <w:rPr>
          <w:rFonts w:asciiTheme="minorHAnsi" w:hAnsiTheme="minorHAnsi" w:cstheme="minorHAnsi"/>
        </w:rPr>
        <w:t>FODES 25%.</w:t>
      </w:r>
      <w:r w:rsidR="009567B8" w:rsidRPr="00FA7366">
        <w:rPr>
          <w:rFonts w:asciiTheme="minorHAnsi" w:eastAsiaTheme="minorHAnsi" w:hAnsiTheme="minorHAnsi" w:cstheme="minorBidi"/>
          <w:lang w:val="es-SV" w:eastAsia="en-US"/>
        </w:rPr>
        <w:t xml:space="preserve"> Certifíquese y Comuníquese.-</w:t>
      </w:r>
      <w:r w:rsidR="009567B8">
        <w:rPr>
          <w:rFonts w:asciiTheme="minorHAnsi" w:eastAsiaTheme="minorHAnsi" w:hAnsiTheme="minorHAnsi" w:cstheme="minorBidi"/>
          <w:lang w:val="es-SV" w:eastAsia="en-US"/>
        </w:rPr>
        <w:t xml:space="preserve"> </w:t>
      </w:r>
      <w:r w:rsidR="001A75A9">
        <w:rPr>
          <w:rFonts w:asciiTheme="minorHAnsi" w:eastAsiaTheme="minorHAnsi" w:hAnsiTheme="minorHAnsi" w:cstheme="minorHAnsi"/>
          <w:b/>
          <w:lang w:val="es-SV" w:eastAsia="en-US"/>
        </w:rPr>
        <w:t>ACUERDO NÚNERO OCHO:</w:t>
      </w:r>
      <w:r w:rsidR="00B80931" w:rsidRPr="00B80931">
        <w:rPr>
          <w:rFonts w:asciiTheme="minorHAnsi" w:eastAsiaTheme="minorHAnsi" w:hAnsiTheme="minorHAnsi" w:cstheme="minorHAnsi"/>
          <w:b/>
          <w:lang w:val="es-SV" w:eastAsia="en-US"/>
        </w:rPr>
        <w:t xml:space="preserve"> </w:t>
      </w:r>
      <w:r w:rsidR="00B77409">
        <w:rPr>
          <w:rFonts w:asciiTheme="minorHAnsi" w:eastAsiaTheme="minorHAnsi" w:hAnsiTheme="minorHAnsi" w:cstheme="minorHAnsi"/>
          <w:lang w:val="es-SV" w:eastAsia="en-US"/>
        </w:rPr>
        <w:t>El</w:t>
      </w:r>
      <w:r w:rsidR="00B80931" w:rsidRPr="00726725">
        <w:rPr>
          <w:rFonts w:asciiTheme="minorHAnsi" w:eastAsiaTheme="minorHAnsi" w:hAnsiTheme="minorHAnsi" w:cstheme="minorHAnsi"/>
          <w:lang w:val="es-SV" w:eastAsia="en-US"/>
        </w:rPr>
        <w:t xml:space="preserve"> Concejo Municipal en uso de las facultades que le confiere el Código Municipal Vigente, </w:t>
      </w:r>
      <w:r w:rsidR="00B80931" w:rsidRPr="00A740E8">
        <w:rPr>
          <w:rFonts w:asciiTheme="minorHAnsi" w:hAnsiTheme="minorHAnsi"/>
        </w:rPr>
        <w:t xml:space="preserve"> considerando que </w:t>
      </w:r>
      <w:r w:rsidR="00B80931">
        <w:rPr>
          <w:rFonts w:asciiTheme="minorHAnsi" w:hAnsiTheme="minorHAnsi"/>
        </w:rPr>
        <w:t>existe la necesidad de Cancelar Gastos de las Fiestas patronales de este año. E</w:t>
      </w:r>
      <w:r w:rsidR="00B80931" w:rsidRPr="00A740E8">
        <w:rPr>
          <w:rFonts w:asciiTheme="minorHAnsi" w:hAnsiTheme="minorHAnsi"/>
        </w:rPr>
        <w:t>s necesario realizar una transferencia de cuentas, y en uso de las facultades que le confiere el Código Municipal  Vigente,</w:t>
      </w:r>
      <w:r w:rsidR="00B80931" w:rsidRPr="00A740E8">
        <w:rPr>
          <w:rFonts w:asciiTheme="minorHAnsi" w:hAnsiTheme="minorHAnsi"/>
          <w:b/>
        </w:rPr>
        <w:t xml:space="preserve"> ACUERDA</w:t>
      </w:r>
      <w:r w:rsidR="00B80931" w:rsidRPr="00A740E8">
        <w:rPr>
          <w:rFonts w:asciiTheme="minorHAnsi" w:hAnsiTheme="minorHAnsi"/>
        </w:rPr>
        <w:t xml:space="preserve">: Autorizar a la Tesorera Municipal para realice la Transferencia de la cuenta </w:t>
      </w:r>
      <w:r w:rsidR="00B80931">
        <w:rPr>
          <w:rFonts w:asciiTheme="minorHAnsi" w:hAnsiTheme="minorHAnsi"/>
        </w:rPr>
        <w:t xml:space="preserve">número 031-51-00155-28 la cantidad de Cinco mil seiscientos noventa y cuatro dólares con veinte </w:t>
      </w:r>
      <w:r w:rsidR="00AD0CAD">
        <w:rPr>
          <w:rFonts w:asciiTheme="minorHAnsi" w:hAnsiTheme="minorHAnsi"/>
        </w:rPr>
        <w:t>centavos</w:t>
      </w:r>
      <w:r w:rsidR="00B80931">
        <w:rPr>
          <w:rFonts w:asciiTheme="minorHAnsi" w:hAnsiTheme="minorHAnsi"/>
        </w:rPr>
        <w:t xml:space="preserve"> de dólar de los Estados Unidos de </w:t>
      </w:r>
      <w:r w:rsidR="00AD0CAD">
        <w:rPr>
          <w:rFonts w:asciiTheme="minorHAnsi" w:hAnsiTheme="minorHAnsi"/>
        </w:rPr>
        <w:t>América</w:t>
      </w:r>
      <w:r w:rsidR="00B80931">
        <w:rPr>
          <w:rFonts w:asciiTheme="minorHAnsi" w:hAnsiTheme="minorHAnsi"/>
        </w:rPr>
        <w:t xml:space="preserve"> ($5</w:t>
      </w:r>
      <w:r w:rsidR="00B80931" w:rsidRPr="00A740E8">
        <w:rPr>
          <w:rFonts w:asciiTheme="minorHAnsi" w:hAnsiTheme="minorHAnsi"/>
        </w:rPr>
        <w:t>,</w:t>
      </w:r>
      <w:r w:rsidR="00B80931">
        <w:rPr>
          <w:rFonts w:asciiTheme="minorHAnsi" w:hAnsiTheme="minorHAnsi"/>
        </w:rPr>
        <w:t>694.20</w:t>
      </w:r>
      <w:r w:rsidR="00B80931" w:rsidRPr="00A740E8">
        <w:rPr>
          <w:rFonts w:asciiTheme="minorHAnsi" w:hAnsiTheme="minorHAnsi"/>
        </w:rPr>
        <w:t>),</w:t>
      </w:r>
      <w:r w:rsidR="00B80931">
        <w:rPr>
          <w:rFonts w:asciiTheme="minorHAnsi" w:hAnsiTheme="minorHAnsi"/>
        </w:rPr>
        <w:t xml:space="preserve"> a la cuenta</w:t>
      </w:r>
      <w:r w:rsidR="00B80931" w:rsidRPr="00A740E8">
        <w:rPr>
          <w:rFonts w:asciiTheme="minorHAnsi" w:hAnsiTheme="minorHAnsi"/>
        </w:rPr>
        <w:t xml:space="preserve"> </w:t>
      </w:r>
      <w:r w:rsidR="00B80931">
        <w:rPr>
          <w:rFonts w:asciiTheme="minorHAnsi" w:hAnsiTheme="minorHAnsi"/>
        </w:rPr>
        <w:t xml:space="preserve">número </w:t>
      </w:r>
      <w:r w:rsidR="00473BDE">
        <w:rPr>
          <w:rFonts w:asciiTheme="minorHAnsi" w:hAnsiTheme="minorHAnsi"/>
        </w:rPr>
        <w:t xml:space="preserve">031-51-00270-20 del 5% de Fiestas Patronales. </w:t>
      </w:r>
      <w:r w:rsidR="00B80931" w:rsidRPr="00A740E8">
        <w:rPr>
          <w:rFonts w:asciiTheme="minorHAnsi" w:hAnsiTheme="minorHAnsi"/>
        </w:rPr>
        <w:t>Certifíquese y Comuníquese</w:t>
      </w:r>
      <w:r w:rsidR="00D579E0">
        <w:rPr>
          <w:rFonts w:asciiTheme="minorHAnsi" w:hAnsiTheme="minorHAnsi"/>
        </w:rPr>
        <w:t xml:space="preserve">.- </w:t>
      </w:r>
      <w:r w:rsidR="001A75A9">
        <w:rPr>
          <w:rFonts w:asciiTheme="minorHAnsi" w:eastAsiaTheme="minorHAnsi" w:hAnsiTheme="minorHAnsi" w:cstheme="minorHAnsi"/>
          <w:b/>
          <w:lang w:val="es-SV" w:eastAsia="en-US"/>
        </w:rPr>
        <w:t>ACUERDO NÚNERO NUEVE:</w:t>
      </w:r>
      <w:r w:rsidR="00B77409">
        <w:rPr>
          <w:rFonts w:asciiTheme="minorHAnsi" w:eastAsiaTheme="minorHAnsi" w:hAnsiTheme="minorHAnsi" w:cstheme="minorHAnsi"/>
          <w:b/>
          <w:lang w:val="es-SV" w:eastAsia="en-US"/>
        </w:rPr>
        <w:t xml:space="preserve"> </w:t>
      </w:r>
      <w:r w:rsidR="00B77409">
        <w:rPr>
          <w:rFonts w:asciiTheme="minorHAnsi" w:eastAsiaTheme="minorHAnsi" w:hAnsiTheme="minorHAnsi" w:cstheme="minorHAnsi"/>
          <w:lang w:val="es-SV" w:eastAsia="en-US"/>
        </w:rPr>
        <w:t>El</w:t>
      </w:r>
      <w:r w:rsidR="00B77409" w:rsidRPr="00726725">
        <w:rPr>
          <w:rFonts w:asciiTheme="minorHAnsi" w:eastAsiaTheme="minorHAnsi" w:hAnsiTheme="minorHAnsi" w:cstheme="minorHAnsi"/>
          <w:lang w:val="es-SV" w:eastAsia="en-US"/>
        </w:rPr>
        <w:t xml:space="preserve"> Concejo </w:t>
      </w:r>
      <w:r w:rsidR="00B77409" w:rsidRPr="00726725">
        <w:rPr>
          <w:rFonts w:asciiTheme="minorHAnsi" w:eastAsiaTheme="minorHAnsi" w:hAnsiTheme="minorHAnsi" w:cstheme="minorHAnsi"/>
          <w:lang w:val="es-SV" w:eastAsia="en-US"/>
        </w:rPr>
        <w:lastRenderedPageBreak/>
        <w:t>Municipal en uso de las facultades que le confiere</w:t>
      </w:r>
      <w:r w:rsidR="007129ED">
        <w:rPr>
          <w:rFonts w:asciiTheme="minorHAnsi" w:eastAsiaTheme="minorHAnsi" w:hAnsiTheme="minorHAnsi" w:cstheme="minorHAnsi"/>
          <w:lang w:val="es-SV" w:eastAsia="en-US"/>
        </w:rPr>
        <w:t xml:space="preserve"> el Código Municipal Vigente, </w:t>
      </w:r>
      <w:r w:rsidR="00B77409" w:rsidRPr="00A740E8">
        <w:rPr>
          <w:rFonts w:asciiTheme="minorHAnsi" w:hAnsiTheme="minorHAnsi"/>
        </w:rPr>
        <w:t xml:space="preserve">considerando </w:t>
      </w:r>
      <w:r w:rsidR="00B77409" w:rsidRPr="00047DEC">
        <w:rPr>
          <w:rFonts w:asciiTheme="minorHAnsi" w:hAnsiTheme="minorHAnsi"/>
        </w:rPr>
        <w:t>que existe la</w:t>
      </w:r>
      <w:r w:rsidR="00B77409">
        <w:rPr>
          <w:rFonts w:asciiTheme="minorHAnsi" w:hAnsiTheme="minorHAnsi"/>
        </w:rPr>
        <w:t xml:space="preserve"> necesidad de realizar un préstamo </w:t>
      </w:r>
      <w:r w:rsidR="007129ED">
        <w:rPr>
          <w:rFonts w:asciiTheme="minorHAnsi" w:hAnsiTheme="minorHAnsi"/>
        </w:rPr>
        <w:t>por e</w:t>
      </w:r>
      <w:r w:rsidR="005F5062">
        <w:rPr>
          <w:rFonts w:asciiTheme="minorHAnsi" w:hAnsiTheme="minorHAnsi"/>
        </w:rPr>
        <w:t xml:space="preserve">l </w:t>
      </w:r>
      <w:r w:rsidR="002D13E1">
        <w:rPr>
          <w:rFonts w:asciiTheme="minorHAnsi" w:hAnsiTheme="minorHAnsi"/>
        </w:rPr>
        <w:t>atraso</w:t>
      </w:r>
      <w:r w:rsidR="005F5062">
        <w:rPr>
          <w:rFonts w:asciiTheme="minorHAnsi" w:hAnsiTheme="minorHAnsi"/>
        </w:rPr>
        <w:t xml:space="preserve"> de la entrega de FOD</w:t>
      </w:r>
      <w:r w:rsidR="007129ED">
        <w:rPr>
          <w:rFonts w:asciiTheme="minorHAnsi" w:hAnsiTheme="minorHAnsi"/>
        </w:rPr>
        <w:t>ES a la Municipalidades</w:t>
      </w:r>
      <w:r w:rsidR="00B77409">
        <w:rPr>
          <w:rFonts w:asciiTheme="minorHAnsi" w:hAnsiTheme="minorHAnsi"/>
        </w:rPr>
        <w:t>. E</w:t>
      </w:r>
      <w:r w:rsidR="007129ED">
        <w:rPr>
          <w:rFonts w:asciiTheme="minorHAnsi" w:hAnsiTheme="minorHAnsi"/>
        </w:rPr>
        <w:t>s necesario realizar un</w:t>
      </w:r>
      <w:r w:rsidR="00B77409" w:rsidRPr="00A740E8">
        <w:rPr>
          <w:rFonts w:asciiTheme="minorHAnsi" w:hAnsiTheme="minorHAnsi"/>
        </w:rPr>
        <w:t xml:space="preserve"> tras</w:t>
      </w:r>
      <w:r w:rsidR="007129ED">
        <w:rPr>
          <w:rFonts w:asciiTheme="minorHAnsi" w:hAnsiTheme="minorHAnsi"/>
        </w:rPr>
        <w:t>lado de fondos que posteriormente serán reintegrados a su destino de origen</w:t>
      </w:r>
      <w:r w:rsidR="00B77409" w:rsidRPr="00A740E8">
        <w:rPr>
          <w:rFonts w:asciiTheme="minorHAnsi" w:hAnsiTheme="minorHAnsi"/>
        </w:rPr>
        <w:t>, y en uso de las facultades que le confiere el Código Municipal  Vigente,</w:t>
      </w:r>
      <w:r w:rsidR="00B77409" w:rsidRPr="00A740E8">
        <w:rPr>
          <w:rFonts w:asciiTheme="minorHAnsi" w:hAnsiTheme="minorHAnsi"/>
          <w:b/>
        </w:rPr>
        <w:t xml:space="preserve"> ACUERDA</w:t>
      </w:r>
      <w:r w:rsidR="00B77409" w:rsidRPr="00A740E8">
        <w:rPr>
          <w:rFonts w:asciiTheme="minorHAnsi" w:hAnsiTheme="minorHAnsi"/>
        </w:rPr>
        <w:t>:</w:t>
      </w:r>
      <w:r w:rsidR="00796BC7">
        <w:rPr>
          <w:rFonts w:asciiTheme="minorHAnsi" w:hAnsiTheme="minorHAnsi"/>
        </w:rPr>
        <w:t xml:space="preserve"> I)</w:t>
      </w:r>
      <w:r w:rsidR="00B77409" w:rsidRPr="00A740E8">
        <w:rPr>
          <w:rFonts w:asciiTheme="minorHAnsi" w:hAnsiTheme="minorHAnsi"/>
        </w:rPr>
        <w:t xml:space="preserve"> Autorizar a la Tesorera Municipal para realice la Tra</w:t>
      </w:r>
      <w:r w:rsidR="007129ED">
        <w:rPr>
          <w:rFonts w:asciiTheme="minorHAnsi" w:hAnsiTheme="minorHAnsi"/>
        </w:rPr>
        <w:t>slado de fondos</w:t>
      </w:r>
      <w:r w:rsidR="00B77409" w:rsidRPr="00A740E8">
        <w:rPr>
          <w:rFonts w:asciiTheme="minorHAnsi" w:hAnsiTheme="minorHAnsi"/>
        </w:rPr>
        <w:t xml:space="preserve"> de la cuenta </w:t>
      </w:r>
      <w:r w:rsidR="00B77409">
        <w:rPr>
          <w:rFonts w:asciiTheme="minorHAnsi" w:hAnsiTheme="minorHAnsi"/>
        </w:rPr>
        <w:t>número 031-51-00155-</w:t>
      </w:r>
      <w:r w:rsidR="007129ED">
        <w:rPr>
          <w:rFonts w:asciiTheme="minorHAnsi" w:hAnsiTheme="minorHAnsi"/>
        </w:rPr>
        <w:t>00</w:t>
      </w:r>
      <w:r w:rsidR="00B77409">
        <w:rPr>
          <w:rFonts w:asciiTheme="minorHAnsi" w:hAnsiTheme="minorHAnsi"/>
        </w:rPr>
        <w:t xml:space="preserve"> la cantidad de </w:t>
      </w:r>
      <w:r w:rsidR="002D13E1">
        <w:rPr>
          <w:rFonts w:asciiTheme="minorHAnsi" w:hAnsiTheme="minorHAnsi"/>
        </w:rPr>
        <w:t>veinticuatro</w:t>
      </w:r>
      <w:r w:rsidR="007129ED">
        <w:rPr>
          <w:rFonts w:asciiTheme="minorHAnsi" w:hAnsiTheme="minorHAnsi"/>
        </w:rPr>
        <w:t xml:space="preserve"> mil dólares de los Estados Unidos de </w:t>
      </w:r>
      <w:r w:rsidR="002D13E1">
        <w:rPr>
          <w:rFonts w:asciiTheme="minorHAnsi" w:hAnsiTheme="minorHAnsi"/>
        </w:rPr>
        <w:t>América</w:t>
      </w:r>
      <w:r w:rsidR="007129ED">
        <w:rPr>
          <w:rFonts w:asciiTheme="minorHAnsi" w:hAnsiTheme="minorHAnsi"/>
        </w:rPr>
        <w:t xml:space="preserve"> ($24,000.00)</w:t>
      </w:r>
      <w:r w:rsidR="00B77409" w:rsidRPr="00A740E8">
        <w:rPr>
          <w:rFonts w:asciiTheme="minorHAnsi" w:hAnsiTheme="minorHAnsi"/>
        </w:rPr>
        <w:t>,</w:t>
      </w:r>
      <w:r w:rsidR="00B77409">
        <w:rPr>
          <w:rFonts w:asciiTheme="minorHAnsi" w:hAnsiTheme="minorHAnsi"/>
        </w:rPr>
        <w:t xml:space="preserve"> a la cuenta</w:t>
      </w:r>
      <w:r w:rsidR="00B77409" w:rsidRPr="00A740E8">
        <w:rPr>
          <w:rFonts w:asciiTheme="minorHAnsi" w:hAnsiTheme="minorHAnsi"/>
        </w:rPr>
        <w:t xml:space="preserve"> </w:t>
      </w:r>
      <w:r w:rsidR="00B77409">
        <w:rPr>
          <w:rFonts w:asciiTheme="minorHAnsi" w:hAnsiTheme="minorHAnsi"/>
        </w:rPr>
        <w:t>número 031-51-00</w:t>
      </w:r>
      <w:r w:rsidR="007129ED">
        <w:rPr>
          <w:rFonts w:asciiTheme="minorHAnsi" w:hAnsiTheme="minorHAnsi"/>
        </w:rPr>
        <w:t>154-98</w:t>
      </w:r>
      <w:r w:rsidR="00B77409">
        <w:rPr>
          <w:rFonts w:asciiTheme="minorHAnsi" w:hAnsiTheme="minorHAnsi"/>
        </w:rPr>
        <w:t>.</w:t>
      </w:r>
      <w:r w:rsidR="002D13E1">
        <w:rPr>
          <w:rFonts w:asciiTheme="minorHAnsi" w:hAnsiTheme="minorHAnsi"/>
        </w:rPr>
        <w:t xml:space="preserve"> II)</w:t>
      </w:r>
      <w:r w:rsidR="00B77409">
        <w:rPr>
          <w:rFonts w:asciiTheme="minorHAnsi" w:hAnsiTheme="minorHAnsi"/>
        </w:rPr>
        <w:t xml:space="preserve"> </w:t>
      </w:r>
      <w:r w:rsidR="002D13E1">
        <w:rPr>
          <w:rFonts w:asciiTheme="minorHAnsi" w:hAnsiTheme="minorHAnsi"/>
        </w:rPr>
        <w:t>se Autoriza a la tesorera Municipal realizar el reingreso de los fondos a su destino una vez sean percibidos.</w:t>
      </w:r>
      <w:r w:rsidR="00AD0CAD">
        <w:rPr>
          <w:rFonts w:asciiTheme="minorHAnsi" w:hAnsiTheme="minorHAnsi"/>
        </w:rPr>
        <w:t xml:space="preserve"> </w:t>
      </w:r>
      <w:r w:rsidR="002D13E1">
        <w:rPr>
          <w:rFonts w:asciiTheme="minorHAnsi" w:hAnsiTheme="minorHAnsi"/>
        </w:rPr>
        <w:t>I</w:t>
      </w:r>
      <w:r w:rsidR="00796BC7">
        <w:rPr>
          <w:rFonts w:asciiTheme="minorHAnsi" w:hAnsiTheme="minorHAnsi"/>
        </w:rPr>
        <w:t xml:space="preserve">II) </w:t>
      </w:r>
      <w:r w:rsidR="00796BC7" w:rsidRPr="006D7341">
        <w:rPr>
          <w:rFonts w:asciiTheme="minorHAnsi" w:hAnsiTheme="minorHAnsi" w:cstheme="minorHAnsi"/>
          <w:color w:val="000000" w:themeColor="text1"/>
          <w:sz w:val="22"/>
          <w:szCs w:val="22"/>
        </w:rPr>
        <w:t xml:space="preserve">Que se abstiene de votar </w:t>
      </w:r>
      <w:r w:rsidR="00796BC7">
        <w:rPr>
          <w:rFonts w:asciiTheme="minorHAnsi" w:hAnsiTheme="minorHAnsi" w:cstheme="minorHAnsi"/>
          <w:color w:val="000000" w:themeColor="text1"/>
          <w:sz w:val="22"/>
          <w:szCs w:val="22"/>
        </w:rPr>
        <w:t>por el traslado de fondos por ir en</w:t>
      </w:r>
      <w:r w:rsidR="002D13E1">
        <w:rPr>
          <w:rFonts w:asciiTheme="minorHAnsi" w:hAnsiTheme="minorHAnsi" w:cstheme="minorHAnsi"/>
          <w:color w:val="000000" w:themeColor="text1"/>
          <w:sz w:val="22"/>
          <w:szCs w:val="22"/>
        </w:rPr>
        <w:t xml:space="preserve"> </w:t>
      </w:r>
      <w:r w:rsidR="00796BC7">
        <w:rPr>
          <w:rFonts w:asciiTheme="minorHAnsi" w:hAnsiTheme="minorHAnsi" w:cstheme="minorHAnsi"/>
          <w:color w:val="000000" w:themeColor="text1"/>
          <w:sz w:val="22"/>
          <w:szCs w:val="22"/>
        </w:rPr>
        <w:t>contra de la Ley de Responsabilidad Fiscal. E</w:t>
      </w:r>
      <w:r w:rsidR="00796BC7" w:rsidRPr="006D7341">
        <w:rPr>
          <w:rFonts w:asciiTheme="minorHAnsi" w:hAnsiTheme="minorHAnsi" w:cstheme="minorHAnsi"/>
          <w:color w:val="000000" w:themeColor="text1"/>
          <w:sz w:val="22"/>
          <w:szCs w:val="22"/>
        </w:rPr>
        <w:t xml:space="preserve">l señor José Mauricio Alas </w:t>
      </w:r>
      <w:r w:rsidR="002D13E1" w:rsidRPr="006D7341">
        <w:rPr>
          <w:rFonts w:asciiTheme="minorHAnsi" w:hAnsiTheme="minorHAnsi" w:cstheme="minorHAnsi"/>
          <w:color w:val="000000" w:themeColor="text1"/>
          <w:sz w:val="22"/>
          <w:szCs w:val="22"/>
        </w:rPr>
        <w:t>Menjívar</w:t>
      </w:r>
      <w:r w:rsidR="00796BC7" w:rsidRPr="006D7341">
        <w:rPr>
          <w:rFonts w:asciiTheme="minorHAnsi" w:hAnsiTheme="minorHAnsi" w:cstheme="minorHAnsi"/>
          <w:color w:val="000000" w:themeColor="text1"/>
          <w:sz w:val="22"/>
          <w:szCs w:val="22"/>
        </w:rPr>
        <w:t xml:space="preserve">, Octavo regidor Propietario, </w:t>
      </w:r>
      <w:r w:rsidR="00796BC7">
        <w:rPr>
          <w:rFonts w:asciiTheme="minorHAnsi" w:hAnsiTheme="minorHAnsi" w:cstheme="minorHAnsi"/>
          <w:color w:val="000000" w:themeColor="text1"/>
          <w:sz w:val="22"/>
          <w:szCs w:val="22"/>
        </w:rPr>
        <w:t xml:space="preserve"> </w:t>
      </w:r>
      <w:r w:rsidR="00B77409" w:rsidRPr="00A740E8">
        <w:rPr>
          <w:rFonts w:asciiTheme="minorHAnsi" w:hAnsiTheme="minorHAnsi"/>
        </w:rPr>
        <w:t>Certifíquese y Comuníquese</w:t>
      </w:r>
      <w:r w:rsidR="00D579E0">
        <w:rPr>
          <w:rFonts w:asciiTheme="minorHAnsi" w:hAnsiTheme="minorHAnsi"/>
        </w:rPr>
        <w:t>.-</w:t>
      </w:r>
      <w:r w:rsidR="00D579E0">
        <w:rPr>
          <w:rFonts w:asciiTheme="minorHAnsi" w:hAnsiTheme="minorHAnsi" w:cstheme="minorHAnsi"/>
          <w:b/>
        </w:rPr>
        <w:t xml:space="preserve"> </w:t>
      </w:r>
      <w:r w:rsidR="001A75A9">
        <w:rPr>
          <w:rFonts w:asciiTheme="minorHAnsi" w:eastAsiaTheme="minorHAnsi" w:hAnsiTheme="minorHAnsi" w:cstheme="minorHAnsi"/>
          <w:b/>
          <w:lang w:val="es-SV" w:eastAsia="en-US"/>
        </w:rPr>
        <w:t>ACUERDO NÚNERO DIEZ:</w:t>
      </w:r>
      <w:r w:rsidR="00796BC7" w:rsidRPr="00796BC7">
        <w:rPr>
          <w:rFonts w:asciiTheme="minorHAnsi" w:eastAsiaTheme="minorHAnsi" w:hAnsiTheme="minorHAnsi" w:cstheme="minorHAnsi"/>
          <w:lang w:val="es-SV" w:eastAsia="en-US"/>
        </w:rPr>
        <w:t xml:space="preserve"> </w:t>
      </w:r>
      <w:r w:rsidR="00796BC7">
        <w:rPr>
          <w:rFonts w:asciiTheme="minorHAnsi" w:eastAsiaTheme="minorHAnsi" w:hAnsiTheme="minorHAnsi" w:cstheme="minorHAnsi"/>
          <w:lang w:val="es-SV" w:eastAsia="en-US"/>
        </w:rPr>
        <w:t>El</w:t>
      </w:r>
      <w:r w:rsidR="00796BC7" w:rsidRPr="00726725">
        <w:rPr>
          <w:rFonts w:asciiTheme="minorHAnsi" w:eastAsiaTheme="minorHAnsi" w:hAnsiTheme="minorHAnsi" w:cstheme="minorHAnsi"/>
          <w:lang w:val="es-SV" w:eastAsia="en-US"/>
        </w:rPr>
        <w:t xml:space="preserve"> Concejo Municipal en uso de las facultades que le confiere</w:t>
      </w:r>
      <w:r w:rsidR="00796BC7">
        <w:rPr>
          <w:rFonts w:asciiTheme="minorHAnsi" w:eastAsiaTheme="minorHAnsi" w:hAnsiTheme="minorHAnsi" w:cstheme="minorHAnsi"/>
          <w:lang w:val="es-SV" w:eastAsia="en-US"/>
        </w:rPr>
        <w:t xml:space="preserve"> el Código Municipal Vigente, </w:t>
      </w:r>
      <w:r w:rsidR="00796BC7" w:rsidRPr="00A740E8">
        <w:rPr>
          <w:rFonts w:asciiTheme="minorHAnsi" w:hAnsiTheme="minorHAnsi"/>
        </w:rPr>
        <w:t xml:space="preserve">considerando que </w:t>
      </w:r>
      <w:r w:rsidR="00796BC7">
        <w:rPr>
          <w:rFonts w:asciiTheme="minorHAnsi" w:hAnsiTheme="minorHAnsi"/>
        </w:rPr>
        <w:t>existe la necesidad de completar el pago de salarios del mes de diciembre del presente año. Por lo que es necesario realizar un</w:t>
      </w:r>
      <w:r w:rsidR="00796BC7" w:rsidRPr="00A740E8">
        <w:rPr>
          <w:rFonts w:asciiTheme="minorHAnsi" w:hAnsiTheme="minorHAnsi"/>
        </w:rPr>
        <w:t xml:space="preserve"> tras</w:t>
      </w:r>
      <w:r w:rsidR="00796BC7">
        <w:rPr>
          <w:rFonts w:asciiTheme="minorHAnsi" w:hAnsiTheme="minorHAnsi"/>
        </w:rPr>
        <w:t>lado de fondos</w:t>
      </w:r>
      <w:r w:rsidR="00796BC7" w:rsidRPr="00A740E8">
        <w:rPr>
          <w:rFonts w:asciiTheme="minorHAnsi" w:hAnsiTheme="minorHAnsi"/>
        </w:rPr>
        <w:t>, y en uso de las facultades que le confiere el Código Municipal  Vigente,</w:t>
      </w:r>
      <w:r w:rsidR="00796BC7" w:rsidRPr="00A740E8">
        <w:rPr>
          <w:rFonts w:asciiTheme="minorHAnsi" w:hAnsiTheme="minorHAnsi"/>
          <w:b/>
        </w:rPr>
        <w:t xml:space="preserve"> ACUERDA</w:t>
      </w:r>
      <w:r w:rsidR="00796BC7" w:rsidRPr="00A740E8">
        <w:rPr>
          <w:rFonts w:asciiTheme="minorHAnsi" w:hAnsiTheme="minorHAnsi"/>
        </w:rPr>
        <w:t>:</w:t>
      </w:r>
      <w:r w:rsidR="00796BC7">
        <w:rPr>
          <w:rFonts w:asciiTheme="minorHAnsi" w:hAnsiTheme="minorHAnsi"/>
        </w:rPr>
        <w:t xml:space="preserve"> I)</w:t>
      </w:r>
      <w:r w:rsidR="00796BC7" w:rsidRPr="00A740E8">
        <w:rPr>
          <w:rFonts w:asciiTheme="minorHAnsi" w:hAnsiTheme="minorHAnsi"/>
        </w:rPr>
        <w:t xml:space="preserve"> Autorizar a la Tesorera Municipal para realice la Tra</w:t>
      </w:r>
      <w:r w:rsidR="00796BC7">
        <w:rPr>
          <w:rFonts w:asciiTheme="minorHAnsi" w:hAnsiTheme="minorHAnsi"/>
        </w:rPr>
        <w:t>slado de fondos</w:t>
      </w:r>
      <w:r w:rsidR="00796BC7" w:rsidRPr="00A740E8">
        <w:rPr>
          <w:rFonts w:asciiTheme="minorHAnsi" w:hAnsiTheme="minorHAnsi"/>
        </w:rPr>
        <w:t xml:space="preserve"> de la cuenta </w:t>
      </w:r>
      <w:r w:rsidR="00796BC7">
        <w:rPr>
          <w:rFonts w:asciiTheme="minorHAnsi" w:hAnsiTheme="minorHAnsi"/>
        </w:rPr>
        <w:t xml:space="preserve">número 031-51-00154-98 FODES 25%,  la cantidad de Dieciocho mil dólares de los Estados Unidos de </w:t>
      </w:r>
      <w:r w:rsidR="002D13E1">
        <w:rPr>
          <w:rFonts w:asciiTheme="minorHAnsi" w:hAnsiTheme="minorHAnsi"/>
        </w:rPr>
        <w:t>América</w:t>
      </w:r>
      <w:r w:rsidR="00796BC7">
        <w:rPr>
          <w:rFonts w:asciiTheme="minorHAnsi" w:hAnsiTheme="minorHAnsi"/>
        </w:rPr>
        <w:t xml:space="preserve"> ($18,000.00)</w:t>
      </w:r>
      <w:r w:rsidR="00796BC7" w:rsidRPr="00A740E8">
        <w:rPr>
          <w:rFonts w:asciiTheme="minorHAnsi" w:hAnsiTheme="minorHAnsi"/>
        </w:rPr>
        <w:t>,</w:t>
      </w:r>
      <w:r w:rsidR="00796BC7">
        <w:rPr>
          <w:rFonts w:asciiTheme="minorHAnsi" w:hAnsiTheme="minorHAnsi"/>
        </w:rPr>
        <w:t xml:space="preserve"> a la cuenta</w:t>
      </w:r>
      <w:r w:rsidR="00796BC7" w:rsidRPr="00A740E8">
        <w:rPr>
          <w:rFonts w:asciiTheme="minorHAnsi" w:hAnsiTheme="minorHAnsi"/>
        </w:rPr>
        <w:t xml:space="preserve"> </w:t>
      </w:r>
      <w:r w:rsidR="00796BC7">
        <w:rPr>
          <w:rFonts w:asciiTheme="minorHAnsi" w:hAnsiTheme="minorHAnsi"/>
        </w:rPr>
        <w:t xml:space="preserve">número 031-51-00155-28. Fondo Municipal. II) </w:t>
      </w:r>
      <w:r w:rsidR="00796BC7" w:rsidRPr="006D7341">
        <w:rPr>
          <w:rFonts w:asciiTheme="minorHAnsi" w:hAnsiTheme="minorHAnsi" w:cstheme="minorHAnsi"/>
          <w:color w:val="000000" w:themeColor="text1"/>
          <w:sz w:val="22"/>
          <w:szCs w:val="22"/>
        </w:rPr>
        <w:t xml:space="preserve">Que se abstiene de votar </w:t>
      </w:r>
      <w:r w:rsidR="00796BC7">
        <w:rPr>
          <w:rFonts w:asciiTheme="minorHAnsi" w:hAnsiTheme="minorHAnsi" w:cstheme="minorHAnsi"/>
          <w:color w:val="000000" w:themeColor="text1"/>
          <w:sz w:val="22"/>
          <w:szCs w:val="22"/>
        </w:rPr>
        <w:t>por el traslado de fondos por ir en</w:t>
      </w:r>
      <w:r w:rsidR="002D13E1">
        <w:rPr>
          <w:rFonts w:asciiTheme="minorHAnsi" w:hAnsiTheme="minorHAnsi" w:cstheme="minorHAnsi"/>
          <w:color w:val="000000" w:themeColor="text1"/>
          <w:sz w:val="22"/>
          <w:szCs w:val="22"/>
        </w:rPr>
        <w:t xml:space="preserve"> </w:t>
      </w:r>
      <w:r w:rsidR="00796BC7">
        <w:rPr>
          <w:rFonts w:asciiTheme="minorHAnsi" w:hAnsiTheme="minorHAnsi" w:cstheme="minorHAnsi"/>
          <w:color w:val="000000" w:themeColor="text1"/>
          <w:sz w:val="22"/>
          <w:szCs w:val="22"/>
        </w:rPr>
        <w:t>contra de la Ley de Responsabilidad Fiscal. E</w:t>
      </w:r>
      <w:r w:rsidR="00796BC7" w:rsidRPr="006D7341">
        <w:rPr>
          <w:rFonts w:asciiTheme="minorHAnsi" w:hAnsiTheme="minorHAnsi" w:cstheme="minorHAnsi"/>
          <w:color w:val="000000" w:themeColor="text1"/>
          <w:sz w:val="22"/>
          <w:szCs w:val="22"/>
        </w:rPr>
        <w:t xml:space="preserve">l señor José Mauricio Alas </w:t>
      </w:r>
      <w:r w:rsidR="002D13E1" w:rsidRPr="006D7341">
        <w:rPr>
          <w:rFonts w:asciiTheme="minorHAnsi" w:hAnsiTheme="minorHAnsi" w:cstheme="minorHAnsi"/>
          <w:color w:val="000000" w:themeColor="text1"/>
          <w:sz w:val="22"/>
          <w:szCs w:val="22"/>
        </w:rPr>
        <w:t>Menjívar</w:t>
      </w:r>
      <w:r w:rsidR="00796BC7" w:rsidRPr="006D7341">
        <w:rPr>
          <w:rFonts w:asciiTheme="minorHAnsi" w:hAnsiTheme="minorHAnsi" w:cstheme="minorHAnsi"/>
          <w:color w:val="000000" w:themeColor="text1"/>
          <w:sz w:val="22"/>
          <w:szCs w:val="22"/>
        </w:rPr>
        <w:t xml:space="preserve">, Octavo regidor Propietario, </w:t>
      </w:r>
      <w:r w:rsidR="00796BC7">
        <w:rPr>
          <w:rFonts w:asciiTheme="minorHAnsi" w:hAnsiTheme="minorHAnsi" w:cstheme="minorHAnsi"/>
          <w:color w:val="000000" w:themeColor="text1"/>
          <w:sz w:val="22"/>
          <w:szCs w:val="22"/>
        </w:rPr>
        <w:t xml:space="preserve"> </w:t>
      </w:r>
      <w:r w:rsidR="00796BC7" w:rsidRPr="00A740E8">
        <w:rPr>
          <w:rFonts w:asciiTheme="minorHAnsi" w:hAnsiTheme="minorHAnsi"/>
        </w:rPr>
        <w:t>Certifíquese y Comuníquese</w:t>
      </w:r>
      <w:r w:rsidR="00D579E0" w:rsidRPr="00D579E0">
        <w:rPr>
          <w:rFonts w:asciiTheme="minorHAnsi" w:hAnsiTheme="minorHAnsi" w:cstheme="minorHAnsi"/>
          <w:color w:val="000000" w:themeColor="text1"/>
          <w:lang w:val="es-SV"/>
        </w:rPr>
        <w:t>.-</w:t>
      </w:r>
      <w:r w:rsidR="00D579E0">
        <w:rPr>
          <w:rFonts w:asciiTheme="minorHAnsi" w:hAnsiTheme="minorHAnsi" w:cstheme="minorHAnsi"/>
          <w:b/>
          <w:color w:val="000000" w:themeColor="text1"/>
          <w:lang w:val="es-SV"/>
        </w:rPr>
        <w:t xml:space="preserve"> </w:t>
      </w:r>
      <w:r w:rsidR="001A75A9">
        <w:rPr>
          <w:rFonts w:asciiTheme="minorHAnsi" w:eastAsiaTheme="minorHAnsi" w:hAnsiTheme="minorHAnsi" w:cstheme="minorHAnsi"/>
          <w:b/>
          <w:lang w:val="es-SV" w:eastAsia="en-US"/>
        </w:rPr>
        <w:t>ACUERDO NÚNERO ONCE:</w:t>
      </w:r>
      <w:r w:rsidR="00C162BB" w:rsidRPr="00C162BB">
        <w:rPr>
          <w:rFonts w:asciiTheme="minorHAnsi" w:eastAsiaTheme="minorHAnsi" w:hAnsiTheme="minorHAnsi" w:cstheme="minorHAnsi"/>
          <w:lang w:val="es-SV" w:eastAsia="en-US"/>
        </w:rPr>
        <w:t xml:space="preserve"> </w:t>
      </w:r>
      <w:r w:rsidR="00C162BB">
        <w:rPr>
          <w:rFonts w:asciiTheme="minorHAnsi" w:eastAsiaTheme="minorHAnsi" w:hAnsiTheme="minorHAnsi" w:cstheme="minorHAnsi"/>
          <w:lang w:val="es-SV" w:eastAsia="en-US"/>
        </w:rPr>
        <w:t>El</w:t>
      </w:r>
      <w:r w:rsidR="00C162BB" w:rsidRPr="00726725">
        <w:rPr>
          <w:rFonts w:asciiTheme="minorHAnsi" w:eastAsiaTheme="minorHAnsi" w:hAnsiTheme="minorHAnsi" w:cstheme="minorHAnsi"/>
          <w:lang w:val="es-SV" w:eastAsia="en-US"/>
        </w:rPr>
        <w:t xml:space="preserve"> Concejo Municipal en uso de las facultades que le confiere</w:t>
      </w:r>
      <w:r w:rsidR="00C162BB">
        <w:rPr>
          <w:rFonts w:asciiTheme="minorHAnsi" w:eastAsiaTheme="minorHAnsi" w:hAnsiTheme="minorHAnsi" w:cstheme="minorHAnsi"/>
          <w:lang w:val="es-SV" w:eastAsia="en-US"/>
        </w:rPr>
        <w:t xml:space="preserve"> el Código Municipal Vigente, </w:t>
      </w:r>
      <w:r w:rsidR="00C162BB" w:rsidRPr="00A740E8">
        <w:rPr>
          <w:rFonts w:asciiTheme="minorHAnsi" w:hAnsiTheme="minorHAnsi"/>
        </w:rPr>
        <w:t xml:space="preserve">considerando que </w:t>
      </w:r>
      <w:r w:rsidR="00C162BB">
        <w:rPr>
          <w:rFonts w:asciiTheme="minorHAnsi" w:hAnsiTheme="minorHAnsi"/>
        </w:rPr>
        <w:t>existe la necesidad de completar el pago de salarios del mes de diciembre del presente año. Por lo que es necesario realizar un</w:t>
      </w:r>
      <w:r w:rsidR="00C162BB" w:rsidRPr="00A740E8">
        <w:rPr>
          <w:rFonts w:asciiTheme="minorHAnsi" w:hAnsiTheme="minorHAnsi"/>
        </w:rPr>
        <w:t xml:space="preserve"> tras</w:t>
      </w:r>
      <w:r w:rsidR="00C162BB">
        <w:rPr>
          <w:rFonts w:asciiTheme="minorHAnsi" w:hAnsiTheme="minorHAnsi"/>
        </w:rPr>
        <w:t>lado de fondos</w:t>
      </w:r>
      <w:r w:rsidR="00C162BB" w:rsidRPr="00A740E8">
        <w:rPr>
          <w:rFonts w:asciiTheme="minorHAnsi" w:hAnsiTheme="minorHAnsi"/>
        </w:rPr>
        <w:t>, y en uso de las facultades que le confiere el Código Municipal  Vigente,</w:t>
      </w:r>
      <w:r w:rsidR="00C162BB" w:rsidRPr="00A740E8">
        <w:rPr>
          <w:rFonts w:asciiTheme="minorHAnsi" w:hAnsiTheme="minorHAnsi"/>
          <w:b/>
        </w:rPr>
        <w:t xml:space="preserve"> ACUERDA</w:t>
      </w:r>
      <w:r w:rsidR="00C162BB" w:rsidRPr="00A740E8">
        <w:rPr>
          <w:rFonts w:asciiTheme="minorHAnsi" w:hAnsiTheme="minorHAnsi"/>
        </w:rPr>
        <w:t>:</w:t>
      </w:r>
      <w:r w:rsidR="00C162BB">
        <w:rPr>
          <w:rFonts w:asciiTheme="minorHAnsi" w:hAnsiTheme="minorHAnsi"/>
        </w:rPr>
        <w:t xml:space="preserve"> I)</w:t>
      </w:r>
      <w:r w:rsidR="00C162BB" w:rsidRPr="00A740E8">
        <w:rPr>
          <w:rFonts w:asciiTheme="minorHAnsi" w:hAnsiTheme="minorHAnsi"/>
        </w:rPr>
        <w:t xml:space="preserve"> Autorizar a la Tesorera Municipal para realice la Tra</w:t>
      </w:r>
      <w:r w:rsidR="00C162BB">
        <w:rPr>
          <w:rFonts w:asciiTheme="minorHAnsi" w:hAnsiTheme="minorHAnsi"/>
        </w:rPr>
        <w:t>slado de fondos</w:t>
      </w:r>
      <w:r w:rsidR="00C162BB" w:rsidRPr="00A740E8">
        <w:rPr>
          <w:rFonts w:asciiTheme="minorHAnsi" w:hAnsiTheme="minorHAnsi"/>
        </w:rPr>
        <w:t xml:space="preserve"> de la cuenta </w:t>
      </w:r>
      <w:r w:rsidR="00C162BB">
        <w:rPr>
          <w:rFonts w:asciiTheme="minorHAnsi" w:hAnsiTheme="minorHAnsi"/>
        </w:rPr>
        <w:t xml:space="preserve">número 031-51-00154-98 FODES 25%,  la cantidad de Un mil dólares de los Estados Unidos de </w:t>
      </w:r>
      <w:r w:rsidR="002D13E1">
        <w:rPr>
          <w:rFonts w:asciiTheme="minorHAnsi" w:hAnsiTheme="minorHAnsi"/>
        </w:rPr>
        <w:t>América</w:t>
      </w:r>
      <w:r w:rsidR="00C162BB">
        <w:rPr>
          <w:rFonts w:asciiTheme="minorHAnsi" w:hAnsiTheme="minorHAnsi"/>
        </w:rPr>
        <w:t xml:space="preserve"> ($1,000.00)</w:t>
      </w:r>
      <w:r w:rsidR="00C162BB" w:rsidRPr="00A740E8">
        <w:rPr>
          <w:rFonts w:asciiTheme="minorHAnsi" w:hAnsiTheme="minorHAnsi"/>
        </w:rPr>
        <w:t>,</w:t>
      </w:r>
      <w:r w:rsidR="00C162BB">
        <w:rPr>
          <w:rFonts w:asciiTheme="minorHAnsi" w:hAnsiTheme="minorHAnsi"/>
        </w:rPr>
        <w:t xml:space="preserve"> a la cuenta</w:t>
      </w:r>
      <w:r w:rsidR="00C162BB" w:rsidRPr="00A740E8">
        <w:rPr>
          <w:rFonts w:asciiTheme="minorHAnsi" w:hAnsiTheme="minorHAnsi"/>
        </w:rPr>
        <w:t xml:space="preserve"> </w:t>
      </w:r>
      <w:r w:rsidR="00C162BB">
        <w:rPr>
          <w:rFonts w:asciiTheme="minorHAnsi" w:hAnsiTheme="minorHAnsi"/>
        </w:rPr>
        <w:t>número 03</w:t>
      </w:r>
      <w:r w:rsidR="00047DEC">
        <w:rPr>
          <w:rFonts w:asciiTheme="minorHAnsi" w:hAnsiTheme="minorHAnsi"/>
        </w:rPr>
        <w:t xml:space="preserve">1-51-00152-18. Puerto San Juan. </w:t>
      </w:r>
      <w:r w:rsidR="00C162BB">
        <w:rPr>
          <w:rFonts w:asciiTheme="minorHAnsi" w:hAnsiTheme="minorHAnsi"/>
        </w:rPr>
        <w:t xml:space="preserve">II) </w:t>
      </w:r>
      <w:r w:rsidR="00C162BB" w:rsidRPr="006D7341">
        <w:rPr>
          <w:rFonts w:asciiTheme="minorHAnsi" w:hAnsiTheme="minorHAnsi" w:cstheme="minorHAnsi"/>
          <w:color w:val="000000" w:themeColor="text1"/>
          <w:sz w:val="22"/>
          <w:szCs w:val="22"/>
        </w:rPr>
        <w:t xml:space="preserve">Que se abstiene de votar </w:t>
      </w:r>
      <w:r w:rsidR="00C162BB">
        <w:rPr>
          <w:rFonts w:asciiTheme="minorHAnsi" w:hAnsiTheme="minorHAnsi" w:cstheme="minorHAnsi"/>
          <w:color w:val="000000" w:themeColor="text1"/>
          <w:sz w:val="22"/>
          <w:szCs w:val="22"/>
        </w:rPr>
        <w:t>por el traslado de fondos por ir en</w:t>
      </w:r>
      <w:r w:rsidR="002D13E1">
        <w:rPr>
          <w:rFonts w:asciiTheme="minorHAnsi" w:hAnsiTheme="minorHAnsi" w:cstheme="minorHAnsi"/>
          <w:color w:val="000000" w:themeColor="text1"/>
          <w:sz w:val="22"/>
          <w:szCs w:val="22"/>
        </w:rPr>
        <w:t xml:space="preserve"> </w:t>
      </w:r>
      <w:r w:rsidR="00C162BB">
        <w:rPr>
          <w:rFonts w:asciiTheme="minorHAnsi" w:hAnsiTheme="minorHAnsi" w:cstheme="minorHAnsi"/>
          <w:color w:val="000000" w:themeColor="text1"/>
          <w:sz w:val="22"/>
          <w:szCs w:val="22"/>
        </w:rPr>
        <w:t>contra de la Ley de Responsabilidad Fiscal. E</w:t>
      </w:r>
      <w:r w:rsidR="00C162BB" w:rsidRPr="006D7341">
        <w:rPr>
          <w:rFonts w:asciiTheme="minorHAnsi" w:hAnsiTheme="minorHAnsi" w:cstheme="minorHAnsi"/>
          <w:color w:val="000000" w:themeColor="text1"/>
          <w:sz w:val="22"/>
          <w:szCs w:val="22"/>
        </w:rPr>
        <w:t xml:space="preserve">l señor José Mauricio Alas </w:t>
      </w:r>
      <w:r w:rsidR="002D13E1" w:rsidRPr="006D7341">
        <w:rPr>
          <w:rFonts w:asciiTheme="minorHAnsi" w:hAnsiTheme="minorHAnsi" w:cstheme="minorHAnsi"/>
          <w:color w:val="000000" w:themeColor="text1"/>
          <w:sz w:val="22"/>
          <w:szCs w:val="22"/>
        </w:rPr>
        <w:t>Menjívar</w:t>
      </w:r>
      <w:r w:rsidR="00C162BB" w:rsidRPr="006D7341">
        <w:rPr>
          <w:rFonts w:asciiTheme="minorHAnsi" w:hAnsiTheme="minorHAnsi" w:cstheme="minorHAnsi"/>
          <w:color w:val="000000" w:themeColor="text1"/>
          <w:sz w:val="22"/>
          <w:szCs w:val="22"/>
        </w:rPr>
        <w:t xml:space="preserve">, Octavo regidor Propietario, </w:t>
      </w:r>
      <w:r w:rsidR="00C162BB">
        <w:rPr>
          <w:rFonts w:asciiTheme="minorHAnsi" w:hAnsiTheme="minorHAnsi" w:cstheme="minorHAnsi"/>
          <w:color w:val="000000" w:themeColor="text1"/>
          <w:sz w:val="22"/>
          <w:szCs w:val="22"/>
        </w:rPr>
        <w:t xml:space="preserve"> </w:t>
      </w:r>
      <w:r w:rsidR="00C162BB" w:rsidRPr="00A740E8">
        <w:rPr>
          <w:rFonts w:asciiTheme="minorHAnsi" w:hAnsiTheme="minorHAnsi"/>
        </w:rPr>
        <w:t>Certifíquese y Comuníquese</w:t>
      </w:r>
      <w:r w:rsidR="00D579E0">
        <w:rPr>
          <w:rFonts w:asciiTheme="minorHAnsi" w:hAnsiTheme="minorHAnsi"/>
        </w:rPr>
        <w:t>.-</w:t>
      </w:r>
      <w:r w:rsidR="00D579E0">
        <w:rPr>
          <w:rFonts w:asciiTheme="minorHAnsi" w:hAnsiTheme="minorHAnsi" w:cstheme="minorHAnsi"/>
          <w:b/>
          <w:color w:val="000000" w:themeColor="text1"/>
        </w:rPr>
        <w:t xml:space="preserve"> </w:t>
      </w:r>
      <w:r w:rsidR="001A75A9">
        <w:rPr>
          <w:rFonts w:asciiTheme="minorHAnsi" w:eastAsiaTheme="minorHAnsi" w:hAnsiTheme="minorHAnsi" w:cstheme="minorHAnsi"/>
          <w:b/>
          <w:lang w:val="es-SV" w:eastAsia="en-US"/>
        </w:rPr>
        <w:t>ACUERDO NÚNERO DOCE:</w:t>
      </w:r>
      <w:r w:rsidR="00C162BB">
        <w:rPr>
          <w:rFonts w:asciiTheme="minorHAnsi" w:eastAsiaTheme="minorHAnsi" w:hAnsiTheme="minorHAnsi" w:cstheme="minorHAnsi"/>
          <w:b/>
          <w:lang w:val="es-SV" w:eastAsia="en-US"/>
        </w:rPr>
        <w:t xml:space="preserve"> </w:t>
      </w:r>
      <w:r w:rsidR="00C162BB" w:rsidRPr="00C204C2">
        <w:rPr>
          <w:rFonts w:asciiTheme="minorHAnsi" w:hAnsiTheme="minorHAnsi" w:cstheme="minorHAnsi"/>
        </w:rPr>
        <w:t>El Concejo Municipal  luego de haber discutido la Carpeta Técnica presentada por el Ingeniero Mauricio Antonio Hernández Aguilar, relacionada al Proyecto “</w:t>
      </w:r>
      <w:r w:rsidR="00C162BB">
        <w:rPr>
          <w:rFonts w:asciiTheme="minorHAnsi" w:hAnsiTheme="minorHAnsi" w:cstheme="minorHAnsi"/>
        </w:rPr>
        <w:t xml:space="preserve">CONSTRUCCION TRAMO DE EMPEDRADO FRAGUADO, CALLE PRINCIPAL, CANTON SAN JOSÉ PALO GRANDE, </w:t>
      </w:r>
      <w:r w:rsidR="00C162BB" w:rsidRPr="00C204C2">
        <w:rPr>
          <w:rFonts w:asciiTheme="minorHAnsi" w:hAnsiTheme="minorHAnsi" w:cstheme="minorHAnsi"/>
        </w:rPr>
        <w:t xml:space="preserve"> MUNICIPIO DE  SUCHITOTO, DEPARTAMENTO DE CUSCATLÁN”, </w:t>
      </w:r>
      <w:r w:rsidR="00C162BB">
        <w:rPr>
          <w:rFonts w:asciiTheme="minorHAnsi" w:hAnsiTheme="minorHAnsi" w:cstheme="minorHAnsi"/>
        </w:rPr>
        <w:t xml:space="preserve">con una asignación presupuestaria de </w:t>
      </w:r>
      <w:r w:rsidR="00162EFE">
        <w:rPr>
          <w:rFonts w:asciiTheme="minorHAnsi" w:hAnsiTheme="minorHAnsi" w:cstheme="minorHAnsi"/>
        </w:rPr>
        <w:t>Dos</w:t>
      </w:r>
      <w:r w:rsidR="00C162BB" w:rsidRPr="00C204C2">
        <w:rPr>
          <w:rFonts w:asciiTheme="minorHAnsi" w:hAnsiTheme="minorHAnsi" w:cstheme="minorHAnsi"/>
        </w:rPr>
        <w:t xml:space="preserve"> mil dólares de lo</w:t>
      </w:r>
      <w:r w:rsidR="00162EFE">
        <w:rPr>
          <w:rFonts w:asciiTheme="minorHAnsi" w:hAnsiTheme="minorHAnsi" w:cstheme="minorHAnsi"/>
        </w:rPr>
        <w:t>s Estados Unidos de América ($2</w:t>
      </w:r>
      <w:r w:rsidR="00C162BB" w:rsidRPr="00C204C2">
        <w:rPr>
          <w:rFonts w:asciiTheme="minorHAnsi" w:hAnsiTheme="minorHAnsi" w:cstheme="minorHAnsi"/>
        </w:rPr>
        <w:t>,000.00).</w:t>
      </w:r>
      <w:r w:rsidR="00C162BB">
        <w:rPr>
          <w:rFonts w:asciiTheme="minorHAnsi" w:hAnsiTheme="minorHAnsi" w:cstheme="minorHAnsi"/>
        </w:rPr>
        <w:t xml:space="preserve"> Según partida presupuestaria número 61601 con el nombre de Proyecto </w:t>
      </w:r>
      <w:r w:rsidR="00162EFE" w:rsidRPr="00C204C2">
        <w:rPr>
          <w:rFonts w:asciiTheme="minorHAnsi" w:hAnsiTheme="minorHAnsi" w:cstheme="minorHAnsi"/>
        </w:rPr>
        <w:t>“</w:t>
      </w:r>
      <w:r w:rsidR="00162EFE">
        <w:rPr>
          <w:rFonts w:asciiTheme="minorHAnsi" w:hAnsiTheme="minorHAnsi" w:cstheme="minorHAnsi"/>
        </w:rPr>
        <w:t xml:space="preserve">CONSTRUCCION TRAMO DE EMPEDRADO FRAGUADO, CALLE PRINCIPAL, CANTON SAN JOSÉ PALO GRANDE, </w:t>
      </w:r>
      <w:r w:rsidR="00162EFE" w:rsidRPr="00C204C2">
        <w:rPr>
          <w:rFonts w:asciiTheme="minorHAnsi" w:hAnsiTheme="minorHAnsi" w:cstheme="minorHAnsi"/>
        </w:rPr>
        <w:t xml:space="preserve"> MUNICIPIO DE  SUCHITOTO, DEPARTAMENTO DE CUSCATLÁN”, </w:t>
      </w:r>
      <w:r w:rsidR="00C162BB">
        <w:rPr>
          <w:rFonts w:asciiTheme="minorHAnsi" w:hAnsiTheme="minorHAnsi" w:cstheme="minorHAnsi"/>
        </w:rPr>
        <w:t xml:space="preserve">y consientes de la necesidad </w:t>
      </w:r>
      <w:r w:rsidR="00162EFE">
        <w:rPr>
          <w:rFonts w:asciiTheme="minorHAnsi" w:hAnsiTheme="minorHAnsi" w:cstheme="minorHAnsi"/>
        </w:rPr>
        <w:t xml:space="preserve">de la reparación de este tramo que </w:t>
      </w:r>
      <w:r w:rsidR="00C162BB">
        <w:rPr>
          <w:rFonts w:asciiTheme="minorHAnsi" w:hAnsiTheme="minorHAnsi" w:cstheme="minorHAnsi"/>
        </w:rPr>
        <w:t xml:space="preserve"> facilitara el acceso hacia los lugares de destino. Además por las razones antes expuesta, para movilizarse, en caso de enfermeda</w:t>
      </w:r>
      <w:r w:rsidR="00162EFE">
        <w:rPr>
          <w:rFonts w:asciiTheme="minorHAnsi" w:hAnsiTheme="minorHAnsi" w:cstheme="minorHAnsi"/>
        </w:rPr>
        <w:t>d,</w:t>
      </w:r>
      <w:r w:rsidR="00C162BB"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C162BB" w:rsidRPr="00C204C2">
        <w:rPr>
          <w:rFonts w:asciiTheme="minorHAnsi" w:hAnsiTheme="minorHAnsi" w:cstheme="minorHAnsi"/>
          <w:b/>
        </w:rPr>
        <w:t xml:space="preserve">ACUERDA: I) </w:t>
      </w:r>
      <w:r w:rsidR="00C162BB" w:rsidRPr="00C204C2">
        <w:rPr>
          <w:rFonts w:asciiTheme="minorHAnsi" w:hAnsiTheme="minorHAnsi" w:cstheme="minorHAnsi"/>
        </w:rPr>
        <w:t>Aprobar l</w:t>
      </w:r>
      <w:r w:rsidR="00C162BB">
        <w:rPr>
          <w:rFonts w:asciiTheme="minorHAnsi" w:hAnsiTheme="minorHAnsi" w:cstheme="minorHAnsi"/>
        </w:rPr>
        <w:t xml:space="preserve">a Carpeta Técnica del proyecto </w:t>
      </w:r>
      <w:r w:rsidR="00D579E0" w:rsidRPr="00C204C2">
        <w:rPr>
          <w:rFonts w:asciiTheme="minorHAnsi" w:hAnsiTheme="minorHAnsi" w:cstheme="minorHAnsi"/>
        </w:rPr>
        <w:t>“</w:t>
      </w:r>
      <w:r w:rsidR="00D579E0">
        <w:rPr>
          <w:rFonts w:asciiTheme="minorHAnsi" w:hAnsiTheme="minorHAnsi" w:cstheme="minorHAnsi"/>
        </w:rPr>
        <w:t xml:space="preserve">CONSTRUCCION TRAMO DE EMPEDRADO FRAGUADO, CALLE PRINCIPAL, CANTON SAN JOSÉ PALO GRANDE, </w:t>
      </w:r>
      <w:r w:rsidR="00D579E0" w:rsidRPr="00C204C2">
        <w:rPr>
          <w:rFonts w:asciiTheme="minorHAnsi" w:hAnsiTheme="minorHAnsi" w:cstheme="minorHAnsi"/>
        </w:rPr>
        <w:t xml:space="preserve"> MUNICIPIO DE  SUCHITO</w:t>
      </w:r>
      <w:r w:rsidR="00D579E0">
        <w:rPr>
          <w:rFonts w:asciiTheme="minorHAnsi" w:hAnsiTheme="minorHAnsi" w:cstheme="minorHAnsi"/>
        </w:rPr>
        <w:t>TO, DEPARTAMENTO DE CUSCATLÁN”</w:t>
      </w:r>
      <w:r w:rsidR="00C162BB" w:rsidRPr="00C204C2">
        <w:rPr>
          <w:rFonts w:asciiTheme="minorHAnsi" w:hAnsiTheme="minorHAnsi" w:cstheme="minorHAnsi"/>
        </w:rPr>
        <w:t xml:space="preserve">, </w:t>
      </w:r>
      <w:r w:rsidR="00C162BB">
        <w:rPr>
          <w:rFonts w:asciiTheme="minorHAnsi" w:hAnsiTheme="minorHAnsi" w:cstheme="minorHAnsi"/>
        </w:rPr>
        <w:t xml:space="preserve">con </w:t>
      </w:r>
      <w:r w:rsidR="00C162BB">
        <w:rPr>
          <w:rFonts w:asciiTheme="minorHAnsi" w:hAnsiTheme="minorHAnsi" w:cstheme="minorHAnsi"/>
        </w:rPr>
        <w:lastRenderedPageBreak/>
        <w:t>una a</w:t>
      </w:r>
      <w:r w:rsidR="00D579E0">
        <w:rPr>
          <w:rFonts w:asciiTheme="minorHAnsi" w:hAnsiTheme="minorHAnsi" w:cstheme="minorHAnsi"/>
        </w:rPr>
        <w:t>signación presupuestaria de Dos</w:t>
      </w:r>
      <w:r w:rsidR="00C162BB" w:rsidRPr="00C204C2">
        <w:rPr>
          <w:rFonts w:asciiTheme="minorHAnsi" w:hAnsiTheme="minorHAnsi" w:cstheme="minorHAnsi"/>
        </w:rPr>
        <w:t xml:space="preserve"> mil dólares de lo</w:t>
      </w:r>
      <w:r w:rsidR="00D579E0">
        <w:rPr>
          <w:rFonts w:asciiTheme="minorHAnsi" w:hAnsiTheme="minorHAnsi" w:cstheme="minorHAnsi"/>
        </w:rPr>
        <w:t>s Estados Unidos de América ($2</w:t>
      </w:r>
      <w:r w:rsidR="00C162BB" w:rsidRPr="00C204C2">
        <w:rPr>
          <w:rFonts w:asciiTheme="minorHAnsi" w:hAnsiTheme="minorHAnsi" w:cstheme="minorHAnsi"/>
        </w:rPr>
        <w:t>,000.00).</w:t>
      </w:r>
      <w:r w:rsidR="00C162BB">
        <w:rPr>
          <w:rFonts w:asciiTheme="minorHAnsi" w:hAnsiTheme="minorHAnsi" w:cstheme="minorHAnsi"/>
        </w:rPr>
        <w:t xml:space="preserve"> </w:t>
      </w:r>
      <w:r w:rsidR="00C162BB" w:rsidRPr="00632169">
        <w:rPr>
          <w:rFonts w:asciiTheme="minorHAnsi" w:eastAsiaTheme="minorHAnsi" w:hAnsiTheme="minorHAnsi" w:cstheme="minorHAnsi"/>
          <w:b/>
          <w:color w:val="000000" w:themeColor="text1"/>
          <w:lang w:val="es-SV" w:eastAsia="en-US"/>
        </w:rPr>
        <w:t xml:space="preserve">II)  </w:t>
      </w:r>
      <w:r w:rsidR="00C162BB"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C162BB" w:rsidRPr="00632169">
        <w:rPr>
          <w:rFonts w:asciiTheme="minorHAnsi" w:eastAsiaTheme="minorHAnsi" w:hAnsiTheme="minorHAnsi" w:cstheme="minorHAnsi"/>
          <w:b/>
          <w:color w:val="000000" w:themeColor="text1"/>
          <w:lang w:val="es-SV" w:eastAsia="en-US"/>
        </w:rPr>
        <w:t xml:space="preserve">III) </w:t>
      </w:r>
      <w:r w:rsidR="00D579E0" w:rsidRPr="00872425">
        <w:rPr>
          <w:rFonts w:asciiTheme="minorHAnsi" w:eastAsiaTheme="minorHAnsi" w:hAnsiTheme="minorHAnsi" w:cstheme="minorHAnsi"/>
          <w:color w:val="000000" w:themeColor="text1"/>
          <w:lang w:val="es-SV" w:eastAsia="en-US"/>
        </w:rPr>
        <w:t>Nombrar</w:t>
      </w:r>
      <w:r w:rsidR="00D579E0">
        <w:rPr>
          <w:rFonts w:asciiTheme="minorHAnsi" w:eastAsiaTheme="minorHAnsi" w:hAnsiTheme="minorHAnsi" w:cstheme="minorHAnsi"/>
          <w:color w:val="000000" w:themeColor="text1"/>
          <w:lang w:val="es-SV" w:eastAsia="en-US"/>
        </w:rPr>
        <w:t xml:space="preserve"> a</w:t>
      </w:r>
      <w:r w:rsidR="00D579E0" w:rsidRPr="00872425">
        <w:rPr>
          <w:rFonts w:asciiTheme="minorHAnsi" w:eastAsiaTheme="minorHAnsi" w:hAnsiTheme="minorHAnsi" w:cstheme="minorHAnsi"/>
          <w:color w:val="000000" w:themeColor="text1"/>
          <w:lang w:val="es-SV" w:eastAsia="en-US"/>
        </w:rPr>
        <w:t xml:space="preserve"> la Arquitecta </w:t>
      </w:r>
      <w:r w:rsidR="00D579E0" w:rsidRPr="007A0217">
        <w:rPr>
          <w:rFonts w:asciiTheme="minorHAnsi" w:eastAsiaTheme="minorHAnsi" w:hAnsiTheme="minorHAnsi" w:cstheme="minorHAnsi"/>
          <w:lang w:val="es-SV" w:eastAsia="en-US"/>
        </w:rPr>
        <w:t>Sandra Guadalupe Lemus Raimundo</w:t>
      </w:r>
      <w:r w:rsidR="00D579E0">
        <w:rPr>
          <w:rFonts w:asciiTheme="minorHAnsi" w:eastAsiaTheme="minorHAnsi" w:hAnsiTheme="minorHAnsi" w:cstheme="minorHAnsi"/>
          <w:lang w:val="es-SV" w:eastAsia="en-US"/>
        </w:rPr>
        <w:t>,</w:t>
      </w:r>
      <w:r w:rsidR="00D579E0">
        <w:rPr>
          <w:rFonts w:eastAsiaTheme="minorHAnsi"/>
        </w:rPr>
        <w:t xml:space="preserve"> </w:t>
      </w:r>
      <w:r w:rsidR="00D579E0" w:rsidRPr="008067DC">
        <w:rPr>
          <w:rFonts w:asciiTheme="minorHAnsi" w:eastAsiaTheme="minorHAnsi" w:hAnsiTheme="minorHAnsi" w:cstheme="minorHAnsi"/>
          <w:color w:val="000000" w:themeColor="text1"/>
          <w:lang w:val="es-SV" w:eastAsia="en-US"/>
        </w:rPr>
        <w:t xml:space="preserve">como </w:t>
      </w:r>
      <w:r w:rsidR="00D579E0">
        <w:rPr>
          <w:rFonts w:asciiTheme="minorHAnsi" w:eastAsiaTheme="minorHAnsi" w:hAnsiTheme="minorHAnsi" w:cstheme="minorHAnsi"/>
          <w:color w:val="000000" w:themeColor="text1"/>
          <w:lang w:val="es-SV" w:eastAsia="en-US"/>
        </w:rPr>
        <w:t xml:space="preserve">Administradora del Contrato relacionado a la ejecución del referido proyecto. </w:t>
      </w:r>
      <w:r w:rsidR="00D579E0" w:rsidRPr="00D579E0">
        <w:rPr>
          <w:rFonts w:asciiTheme="minorHAnsi" w:eastAsiaTheme="minorHAnsi" w:hAnsiTheme="minorHAnsi" w:cstheme="minorHAnsi"/>
          <w:b/>
          <w:color w:val="000000" w:themeColor="text1"/>
          <w:lang w:val="es-SV" w:eastAsia="en-US"/>
        </w:rPr>
        <w:t>IV</w:t>
      </w:r>
      <w:r w:rsidR="00D579E0">
        <w:rPr>
          <w:rFonts w:asciiTheme="minorHAnsi" w:eastAsiaTheme="minorHAnsi" w:hAnsiTheme="minorHAnsi" w:cstheme="minorHAnsi"/>
          <w:b/>
          <w:color w:val="000000" w:themeColor="text1"/>
          <w:lang w:val="es-SV" w:eastAsia="en-US"/>
        </w:rPr>
        <w:t xml:space="preserve">) </w:t>
      </w:r>
      <w:r w:rsidR="00C162BB"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D579E0">
        <w:rPr>
          <w:rFonts w:asciiTheme="minorHAnsi" w:eastAsiaTheme="minorHAnsi" w:hAnsiTheme="minorHAnsi" w:cstheme="minorHAnsi"/>
          <w:color w:val="000000" w:themeColor="text1"/>
          <w:lang w:val="es-SV" w:eastAsia="en-US"/>
        </w:rPr>
        <w:t xml:space="preserve"> </w:t>
      </w:r>
      <w:r w:rsidR="001A75A9">
        <w:rPr>
          <w:rFonts w:asciiTheme="minorHAnsi" w:eastAsiaTheme="minorHAnsi" w:hAnsiTheme="minorHAnsi" w:cstheme="minorHAnsi"/>
          <w:b/>
          <w:lang w:val="es-SV" w:eastAsia="en-US"/>
        </w:rPr>
        <w:t>ACUERDO NÚNERO TRECE:</w:t>
      </w:r>
      <w:r w:rsidR="00D579E0" w:rsidRPr="00D579E0">
        <w:rPr>
          <w:rFonts w:asciiTheme="minorHAnsi" w:hAnsiTheme="minorHAnsi" w:cstheme="minorHAnsi"/>
        </w:rPr>
        <w:t xml:space="preserve"> </w:t>
      </w:r>
      <w:r w:rsidR="00D579E0" w:rsidRPr="00C204C2">
        <w:rPr>
          <w:rFonts w:asciiTheme="minorHAnsi" w:hAnsiTheme="minorHAnsi" w:cstheme="minorHAnsi"/>
        </w:rPr>
        <w:t>El Concejo Municipal tomando en cuenta que</w:t>
      </w:r>
      <w:r w:rsidR="00D579E0">
        <w:rPr>
          <w:rFonts w:asciiTheme="minorHAnsi" w:hAnsiTheme="minorHAnsi" w:cstheme="minorHAnsi"/>
        </w:rPr>
        <w:t xml:space="preserve"> </w:t>
      </w:r>
      <w:r w:rsidR="00D579E0" w:rsidRPr="00C204C2">
        <w:rPr>
          <w:rFonts w:asciiTheme="minorHAnsi" w:hAnsiTheme="minorHAnsi" w:cstheme="minorHAnsi"/>
        </w:rPr>
        <w:t>se aprobó la Carpeta Técnica del Proyecto</w:t>
      </w:r>
      <w:r w:rsidR="00D579E0">
        <w:rPr>
          <w:rFonts w:asciiTheme="minorHAnsi" w:hAnsiTheme="minorHAnsi" w:cstheme="minorHAnsi"/>
        </w:rPr>
        <w:t xml:space="preserve"> </w:t>
      </w:r>
      <w:r w:rsidR="00D579E0" w:rsidRPr="00C204C2">
        <w:rPr>
          <w:rFonts w:asciiTheme="minorHAnsi" w:hAnsiTheme="minorHAnsi" w:cstheme="minorHAnsi"/>
        </w:rPr>
        <w:t>“</w:t>
      </w:r>
      <w:r w:rsidR="00D579E0">
        <w:rPr>
          <w:rFonts w:asciiTheme="minorHAnsi" w:hAnsiTheme="minorHAnsi" w:cstheme="minorHAnsi"/>
        </w:rPr>
        <w:t xml:space="preserve">CONSTRUCCION TRAMO DE EMPEDRADO FRAGUADO, CALLE PRINCIPAL, CANTON SAN JOSÉ PALO GRANDE, </w:t>
      </w:r>
      <w:r w:rsidR="00D579E0" w:rsidRPr="00C204C2">
        <w:rPr>
          <w:rFonts w:asciiTheme="minorHAnsi" w:hAnsiTheme="minorHAnsi" w:cstheme="minorHAnsi"/>
        </w:rPr>
        <w:t xml:space="preserve"> MUNICIPIO DE  SUCHITO</w:t>
      </w:r>
      <w:r w:rsidR="00D579E0">
        <w:rPr>
          <w:rFonts w:asciiTheme="minorHAnsi" w:hAnsiTheme="minorHAnsi" w:cstheme="minorHAnsi"/>
        </w:rPr>
        <w:t>TO, DEPARTAMENTO DE CUSCATLÁN”</w:t>
      </w:r>
      <w:r w:rsidR="00D579E0" w:rsidRPr="00C204C2">
        <w:rPr>
          <w:rFonts w:asciiTheme="minorHAnsi" w:hAnsiTheme="minorHAnsi" w:cstheme="minorHAnsi"/>
        </w:rPr>
        <w:t xml:space="preserve">, </w:t>
      </w:r>
      <w:r w:rsidR="00D579E0">
        <w:rPr>
          <w:rFonts w:asciiTheme="minorHAnsi" w:hAnsiTheme="minorHAnsi" w:cstheme="minorHAnsi"/>
        </w:rPr>
        <w:t>con una asignación presupuestaria de Dos</w:t>
      </w:r>
      <w:r w:rsidR="00D579E0" w:rsidRPr="00C204C2">
        <w:rPr>
          <w:rFonts w:asciiTheme="minorHAnsi" w:hAnsiTheme="minorHAnsi" w:cstheme="minorHAnsi"/>
        </w:rPr>
        <w:t xml:space="preserve"> mil dólares de lo</w:t>
      </w:r>
      <w:r w:rsidR="00D579E0">
        <w:rPr>
          <w:rFonts w:asciiTheme="minorHAnsi" w:hAnsiTheme="minorHAnsi" w:cstheme="minorHAnsi"/>
        </w:rPr>
        <w:t>s Estados Unidos de América ($2</w:t>
      </w:r>
      <w:r w:rsidR="00D579E0" w:rsidRPr="00C204C2">
        <w:rPr>
          <w:rFonts w:asciiTheme="minorHAnsi" w:hAnsiTheme="minorHAnsi" w:cstheme="minorHAnsi"/>
        </w:rPr>
        <w:t>,000.00)</w:t>
      </w:r>
      <w:r w:rsidR="00D579E0" w:rsidRPr="008067DC">
        <w:rPr>
          <w:rFonts w:asciiTheme="minorHAnsi" w:eastAsiaTheme="minorHAnsi" w:hAnsiTheme="minorHAnsi" w:cstheme="minorHAnsi"/>
          <w:lang w:val="es-SV" w:eastAsia="en-US"/>
        </w:rPr>
        <w:t>,</w:t>
      </w:r>
      <w:r w:rsidR="00D579E0" w:rsidRPr="00F77808">
        <w:rPr>
          <w:rFonts w:asciiTheme="minorHAnsi" w:eastAsiaTheme="minorHAnsi" w:hAnsiTheme="minorHAnsi" w:cstheme="minorHAnsi"/>
          <w:color w:val="000000" w:themeColor="text1"/>
          <w:lang w:val="es-SV" w:eastAsia="en-US"/>
        </w:rPr>
        <w:t xml:space="preserve"> </w:t>
      </w:r>
      <w:r w:rsidR="00D579E0">
        <w:rPr>
          <w:rFonts w:asciiTheme="minorHAnsi" w:hAnsiTheme="minorHAnsi" w:cstheme="minorHAnsi"/>
        </w:rPr>
        <w:t>por lo tanto, este C</w:t>
      </w:r>
      <w:r w:rsidR="00D579E0" w:rsidRPr="00C204C2">
        <w:rPr>
          <w:rFonts w:asciiTheme="minorHAnsi" w:hAnsiTheme="minorHAnsi" w:cstheme="minorHAnsi"/>
        </w:rPr>
        <w:t xml:space="preserve">oncejo </w:t>
      </w:r>
      <w:r w:rsidR="00D579E0" w:rsidRPr="00C204C2">
        <w:rPr>
          <w:rFonts w:asciiTheme="minorHAnsi" w:hAnsiTheme="minorHAnsi" w:cstheme="minorHAnsi"/>
          <w:b/>
        </w:rPr>
        <w:t>ACUERDA:</w:t>
      </w:r>
      <w:r w:rsidR="00D579E0" w:rsidRPr="00C204C2">
        <w:rPr>
          <w:rFonts w:asciiTheme="minorHAnsi" w:hAnsiTheme="minorHAnsi" w:cstheme="minorHAnsi"/>
        </w:rPr>
        <w:t xml:space="preserve"> </w:t>
      </w:r>
      <w:r w:rsidR="00D579E0" w:rsidRPr="00C204C2">
        <w:rPr>
          <w:rFonts w:asciiTheme="minorHAnsi" w:hAnsiTheme="minorHAnsi" w:cstheme="minorHAnsi"/>
          <w:b/>
        </w:rPr>
        <w:t xml:space="preserve">I) </w:t>
      </w:r>
      <w:r w:rsidR="00D579E0" w:rsidRPr="00C204C2">
        <w:rPr>
          <w:rFonts w:asciiTheme="minorHAnsi" w:hAnsiTheme="minorHAnsi" w:cstheme="minorHAnsi"/>
        </w:rPr>
        <w:t>Autorizar la apertura de la cuenta corriente en el Banco Davivienda Salvadoreño S.A. a</w:t>
      </w:r>
      <w:r w:rsidR="00D579E0">
        <w:rPr>
          <w:rFonts w:asciiTheme="minorHAnsi" w:hAnsiTheme="minorHAnsi" w:cstheme="minorHAnsi"/>
        </w:rPr>
        <w:t xml:space="preserve"> </w:t>
      </w:r>
      <w:r w:rsidR="00D579E0" w:rsidRPr="00C204C2">
        <w:rPr>
          <w:rFonts w:asciiTheme="minorHAnsi" w:hAnsiTheme="minorHAnsi" w:cstheme="minorHAnsi"/>
        </w:rPr>
        <w:t>nombre de Tesorería Municipal de Suchitoto/</w:t>
      </w:r>
      <w:r w:rsidR="00D579E0" w:rsidRPr="00E13830">
        <w:rPr>
          <w:rFonts w:asciiTheme="minorHAnsi" w:eastAsiaTheme="minorHAnsi" w:hAnsiTheme="minorHAnsi" w:cstheme="minorHAnsi"/>
          <w:b/>
          <w:color w:val="000000" w:themeColor="text1"/>
          <w:lang w:val="es-SV" w:eastAsia="en-US"/>
        </w:rPr>
        <w:t xml:space="preserve"> </w:t>
      </w:r>
      <w:r w:rsidR="00D579E0" w:rsidRPr="00C204C2">
        <w:rPr>
          <w:rFonts w:asciiTheme="minorHAnsi" w:hAnsiTheme="minorHAnsi" w:cstheme="minorHAnsi"/>
        </w:rPr>
        <w:t>“</w:t>
      </w:r>
      <w:r w:rsidR="00D579E0">
        <w:rPr>
          <w:rFonts w:asciiTheme="minorHAnsi" w:hAnsiTheme="minorHAnsi" w:cstheme="minorHAnsi"/>
        </w:rPr>
        <w:t xml:space="preserve">CONSTRUCCION TRAMO DE EMPEDRADO FRAGUADO, CALLE PRINCIPAL, CANTON SAN JOSÉ PALO GRANDE, </w:t>
      </w:r>
      <w:r w:rsidR="00D579E0" w:rsidRPr="00C204C2">
        <w:rPr>
          <w:rFonts w:asciiTheme="minorHAnsi" w:hAnsiTheme="minorHAnsi" w:cstheme="minorHAnsi"/>
        </w:rPr>
        <w:t xml:space="preserve"> MUNICIPIO DE  SUCHITO</w:t>
      </w:r>
      <w:r w:rsidR="00D579E0">
        <w:rPr>
          <w:rFonts w:asciiTheme="minorHAnsi" w:hAnsiTheme="minorHAnsi" w:cstheme="minorHAnsi"/>
        </w:rPr>
        <w:t>TO, DEPARTAMENTO DE CUSCATLÁN”</w:t>
      </w:r>
      <w:r w:rsidR="00D579E0" w:rsidRPr="00C204C2">
        <w:rPr>
          <w:rFonts w:asciiTheme="minorHAnsi" w:hAnsiTheme="minorHAnsi" w:cstheme="minorHAnsi"/>
        </w:rPr>
        <w:t xml:space="preserve">, </w:t>
      </w:r>
      <w:r w:rsidR="00D579E0">
        <w:rPr>
          <w:rFonts w:asciiTheme="minorHAnsi" w:hAnsiTheme="minorHAnsi" w:cstheme="minorHAnsi"/>
        </w:rPr>
        <w:t>con una asignación presupuestaria de Dos</w:t>
      </w:r>
      <w:r w:rsidR="00D579E0" w:rsidRPr="00C204C2">
        <w:rPr>
          <w:rFonts w:asciiTheme="minorHAnsi" w:hAnsiTheme="minorHAnsi" w:cstheme="minorHAnsi"/>
        </w:rPr>
        <w:t xml:space="preserve"> mil dólares de lo</w:t>
      </w:r>
      <w:r w:rsidR="00D579E0">
        <w:rPr>
          <w:rFonts w:asciiTheme="minorHAnsi" w:hAnsiTheme="minorHAnsi" w:cstheme="minorHAnsi"/>
        </w:rPr>
        <w:t>s Estados Unidos de América ($2</w:t>
      </w:r>
      <w:r w:rsidR="00D579E0" w:rsidRPr="00C204C2">
        <w:rPr>
          <w:rFonts w:asciiTheme="minorHAnsi" w:hAnsiTheme="minorHAnsi" w:cstheme="minorHAnsi"/>
        </w:rPr>
        <w:t>,000.00)</w:t>
      </w:r>
      <w:r w:rsidR="00D579E0" w:rsidRPr="008067DC">
        <w:rPr>
          <w:rFonts w:asciiTheme="minorHAnsi" w:eastAsiaTheme="minorHAnsi" w:hAnsiTheme="minorHAnsi" w:cstheme="minorHAnsi"/>
          <w:lang w:val="es-SV" w:eastAsia="en-US"/>
        </w:rPr>
        <w:t>,</w:t>
      </w:r>
      <w:r w:rsidR="00D579E0" w:rsidRPr="00F77808">
        <w:rPr>
          <w:rFonts w:asciiTheme="minorHAnsi" w:eastAsiaTheme="minorHAnsi" w:hAnsiTheme="minorHAnsi" w:cstheme="minorHAnsi"/>
          <w:color w:val="000000" w:themeColor="text1"/>
          <w:lang w:val="es-SV" w:eastAsia="en-US"/>
        </w:rPr>
        <w:t xml:space="preserve"> </w:t>
      </w:r>
      <w:r w:rsidR="00D579E0"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D579E0">
        <w:rPr>
          <w:rFonts w:asciiTheme="minorHAnsi" w:eastAsiaTheme="minorHAnsi" w:hAnsiTheme="minorHAnsi" w:cstheme="minorHAnsi"/>
          <w:color w:val="000000" w:themeColor="text1"/>
          <w:lang w:val="es-SV" w:eastAsia="en-US"/>
        </w:rPr>
        <w:t>ica Marisol Flores Pérez, Cuarta</w:t>
      </w:r>
      <w:r w:rsidR="00D579E0"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D579E0"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D579E0">
        <w:rPr>
          <w:rFonts w:asciiTheme="minorHAnsi" w:eastAsiaTheme="minorHAnsi" w:hAnsiTheme="minorHAnsi" w:cstheme="minorHAnsi"/>
          <w:color w:val="000000" w:themeColor="text1"/>
          <w:lang w:val="es-SV" w:eastAsia="en-US"/>
        </w:rPr>
        <w:t>-</w:t>
      </w:r>
      <w:r w:rsidR="00895459">
        <w:rPr>
          <w:rFonts w:asciiTheme="minorHAnsi" w:eastAsiaTheme="minorHAnsi" w:hAnsiTheme="minorHAnsi" w:cstheme="minorHAnsi"/>
          <w:color w:val="000000" w:themeColor="text1"/>
          <w:lang w:val="es-SV" w:eastAsia="en-US"/>
        </w:rPr>
        <w:t xml:space="preserve"> </w:t>
      </w:r>
      <w:r w:rsidR="00895459" w:rsidRPr="00484915">
        <w:rPr>
          <w:rFonts w:asciiTheme="minorHAnsi" w:eastAsiaTheme="minorHAnsi" w:hAnsiTheme="minorHAnsi" w:cstheme="minorHAnsi"/>
          <w:color w:val="000000" w:themeColor="text1"/>
          <w:lang w:val="es-SV" w:eastAsia="en-US"/>
        </w:rPr>
        <w:t>Y</w:t>
      </w:r>
      <w:r w:rsidR="00895459" w:rsidRPr="00484915">
        <w:rPr>
          <w:rFonts w:asciiTheme="minorHAnsi" w:hAnsiTheme="minorHAnsi" w:cstheme="minorHAnsi"/>
        </w:rPr>
        <w:t xml:space="preserve"> no habiendo más </w:t>
      </w:r>
      <w:r w:rsidR="00895459" w:rsidRPr="00484915">
        <w:rPr>
          <w:rFonts w:asciiTheme="minorHAnsi" w:hAnsiTheme="minorHAnsi" w:cstheme="minorHAnsi"/>
          <w:color w:val="000000" w:themeColor="text1"/>
        </w:rPr>
        <w:t>que hacer constar en la presente acta</w:t>
      </w:r>
      <w:r w:rsidR="00895459">
        <w:rPr>
          <w:rFonts w:asciiTheme="minorHAnsi" w:hAnsiTheme="minorHAnsi" w:cstheme="minorHAnsi"/>
          <w:color w:val="000000" w:themeColor="text1"/>
        </w:rPr>
        <w:t xml:space="preserve"> damos por finalizada a las doce </w:t>
      </w:r>
      <w:r w:rsidR="00895459" w:rsidRPr="00484915">
        <w:rPr>
          <w:rFonts w:asciiTheme="minorHAnsi" w:hAnsiTheme="minorHAnsi" w:cstheme="minorHAnsi"/>
          <w:color w:val="000000" w:themeColor="text1"/>
        </w:rPr>
        <w:t xml:space="preserve">horas con </w:t>
      </w:r>
      <w:r w:rsidR="00895459">
        <w:rPr>
          <w:rFonts w:asciiTheme="minorHAnsi" w:hAnsiTheme="minorHAnsi" w:cstheme="minorHAnsi"/>
          <w:color w:val="000000" w:themeColor="text1"/>
        </w:rPr>
        <w:t xml:space="preserve">cuarenta  minutos del día  </w:t>
      </w:r>
      <w:r w:rsidR="00133825">
        <w:rPr>
          <w:rFonts w:asciiTheme="minorHAnsi" w:hAnsiTheme="minorHAnsi" w:cstheme="minorHAnsi"/>
          <w:color w:val="000000" w:themeColor="text1"/>
        </w:rPr>
        <w:t xml:space="preserve">diecinueve </w:t>
      </w:r>
      <w:r w:rsidR="00895459">
        <w:rPr>
          <w:rFonts w:asciiTheme="minorHAnsi" w:hAnsiTheme="minorHAnsi" w:cstheme="minorHAnsi"/>
          <w:color w:val="000000" w:themeColor="text1"/>
        </w:rPr>
        <w:t>de diciem</w:t>
      </w:r>
      <w:r w:rsidR="00895459" w:rsidRPr="00484915">
        <w:rPr>
          <w:rFonts w:asciiTheme="minorHAnsi" w:hAnsiTheme="minorHAnsi" w:cstheme="minorHAnsi"/>
          <w:color w:val="000000" w:themeColor="text1"/>
        </w:rPr>
        <w:t>bre del dos mil dieciséis y firmamos.</w:t>
      </w:r>
    </w:p>
    <w:p w:rsidR="00895459" w:rsidRPr="008247E4"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895459"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3518A6" w:rsidRDefault="003518A6" w:rsidP="00895459">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3518A6" w:rsidRDefault="003518A6" w:rsidP="00895459">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3518A6" w:rsidRDefault="003518A6" w:rsidP="00895459">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895459" w:rsidRPr="008247E4" w:rsidRDefault="00895459" w:rsidP="00895459">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895459" w:rsidRPr="008247E4" w:rsidRDefault="00895459" w:rsidP="00895459">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895459" w:rsidRPr="008247E4" w:rsidRDefault="00895459" w:rsidP="00895459">
      <w:pPr>
        <w:pStyle w:val="Textoindependiente2"/>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spacing w:after="0" w:line="240" w:lineRule="auto"/>
        <w:jc w:val="both"/>
        <w:rPr>
          <w:rFonts w:asciiTheme="minorHAnsi" w:hAnsiTheme="minorHAnsi" w:cstheme="minorHAnsi"/>
          <w:b/>
          <w:color w:val="000000" w:themeColor="text1"/>
        </w:rPr>
      </w:pPr>
    </w:p>
    <w:p w:rsidR="00895459" w:rsidRPr="008247E4" w:rsidRDefault="00895459" w:rsidP="00895459">
      <w:pPr>
        <w:pStyle w:val="Textoindependiente2"/>
        <w:spacing w:after="0" w:line="240" w:lineRule="auto"/>
        <w:jc w:val="both"/>
        <w:rPr>
          <w:rFonts w:asciiTheme="minorHAnsi" w:hAnsiTheme="minorHAnsi" w:cstheme="minorHAnsi"/>
          <w:b/>
          <w:color w:val="000000" w:themeColor="text1"/>
        </w:rPr>
      </w:pPr>
    </w:p>
    <w:p w:rsidR="00895459" w:rsidRPr="00B713A4" w:rsidRDefault="00895459" w:rsidP="00895459">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895459" w:rsidRPr="00B713A4" w:rsidRDefault="00895459" w:rsidP="00895459">
      <w:pPr>
        <w:pStyle w:val="Textoindependiente2"/>
        <w:spacing w:after="0" w:line="240" w:lineRule="auto"/>
        <w:jc w:val="both"/>
        <w:rPr>
          <w:rFonts w:asciiTheme="minorHAnsi" w:hAnsiTheme="minorHAnsi" w:cstheme="minorHAnsi"/>
          <w:b/>
        </w:rPr>
      </w:pPr>
    </w:p>
    <w:p w:rsidR="00895459" w:rsidRDefault="00895459" w:rsidP="00895459">
      <w:pPr>
        <w:pStyle w:val="Textoindependiente2"/>
        <w:spacing w:after="0" w:line="240" w:lineRule="auto"/>
        <w:jc w:val="both"/>
        <w:rPr>
          <w:rFonts w:asciiTheme="minorHAnsi" w:hAnsiTheme="minorHAnsi" w:cstheme="minorHAnsi"/>
          <w:b/>
        </w:rPr>
      </w:pPr>
    </w:p>
    <w:p w:rsidR="00895459" w:rsidRDefault="00895459" w:rsidP="00895459">
      <w:pPr>
        <w:pStyle w:val="Textoindependiente2"/>
        <w:spacing w:after="0" w:line="240" w:lineRule="auto"/>
        <w:jc w:val="both"/>
        <w:rPr>
          <w:rFonts w:asciiTheme="minorHAnsi" w:hAnsiTheme="minorHAnsi" w:cstheme="minorHAnsi"/>
          <w:b/>
        </w:rPr>
      </w:pPr>
    </w:p>
    <w:p w:rsidR="00895459" w:rsidRDefault="00895459" w:rsidP="00895459">
      <w:pPr>
        <w:pStyle w:val="Textoindependiente2"/>
        <w:spacing w:after="0" w:line="240" w:lineRule="auto"/>
        <w:jc w:val="both"/>
        <w:rPr>
          <w:rFonts w:asciiTheme="minorHAnsi" w:hAnsiTheme="minorHAnsi" w:cstheme="minorHAnsi"/>
          <w:b/>
        </w:rPr>
      </w:pPr>
    </w:p>
    <w:p w:rsidR="00895459" w:rsidRDefault="00895459" w:rsidP="00895459">
      <w:pPr>
        <w:pStyle w:val="Textoindependiente2"/>
        <w:spacing w:after="0" w:line="240" w:lineRule="auto"/>
        <w:jc w:val="both"/>
        <w:rPr>
          <w:rFonts w:asciiTheme="minorHAnsi" w:hAnsiTheme="minorHAnsi" w:cstheme="minorHAnsi"/>
          <w:b/>
        </w:rPr>
      </w:pPr>
    </w:p>
    <w:p w:rsidR="00895459" w:rsidRDefault="00895459" w:rsidP="00895459">
      <w:pPr>
        <w:pStyle w:val="Textoindependiente2"/>
        <w:spacing w:after="0" w:line="240" w:lineRule="auto"/>
        <w:jc w:val="both"/>
        <w:rPr>
          <w:rFonts w:asciiTheme="minorHAnsi" w:hAnsiTheme="minorHAnsi" w:cstheme="minorHAnsi"/>
          <w:b/>
        </w:rPr>
      </w:pPr>
    </w:p>
    <w:p w:rsidR="00133825" w:rsidRDefault="00133825"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3518A6" w:rsidRDefault="003518A6" w:rsidP="00895459">
      <w:pPr>
        <w:pStyle w:val="Textoindependiente2"/>
        <w:spacing w:after="0" w:line="240" w:lineRule="auto"/>
        <w:jc w:val="both"/>
        <w:rPr>
          <w:rFonts w:asciiTheme="minorHAnsi" w:hAnsiTheme="minorHAnsi" w:cstheme="minorHAnsi"/>
          <w:b/>
        </w:rPr>
      </w:pPr>
    </w:p>
    <w:p w:rsidR="00895459" w:rsidRPr="00B713A4" w:rsidRDefault="00895459" w:rsidP="00895459">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895459" w:rsidRDefault="00895459" w:rsidP="00895459">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B713A4"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895459" w:rsidRPr="007A0217"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7A0217"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7A0217"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Víctor Arístides Orellana Santamaría                                        Jorge Francisco Gómez Castillo</w:t>
      </w:r>
    </w:p>
    <w:p w:rsidR="00895459" w:rsidRPr="007A0217"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895459" w:rsidRPr="00E13445" w:rsidRDefault="00895459" w:rsidP="00895459">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895459" w:rsidRPr="00E13445" w:rsidRDefault="00895459" w:rsidP="00895459">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895459" w:rsidRPr="008247E4"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895459" w:rsidRPr="008247E4" w:rsidRDefault="00895459" w:rsidP="00895459">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                                                   </w:t>
      </w:r>
    </w:p>
    <w:p w:rsidR="00895459" w:rsidRPr="0088142B" w:rsidRDefault="00895459" w:rsidP="00895459">
      <w:pPr>
        <w:jc w:val="both"/>
        <w:rPr>
          <w:rFonts w:asciiTheme="minorHAnsi" w:hAnsiTheme="minorHAnsi"/>
        </w:rPr>
      </w:pPr>
    </w:p>
    <w:p w:rsidR="00895459" w:rsidRPr="0088142B" w:rsidRDefault="00895459" w:rsidP="00895459">
      <w:pPr>
        <w:pStyle w:val="Textoindependiente2"/>
        <w:shd w:val="clear" w:color="auto" w:fill="FFFFFF" w:themeFill="background1"/>
        <w:spacing w:after="0" w:line="240" w:lineRule="auto"/>
        <w:jc w:val="both"/>
        <w:rPr>
          <w:rFonts w:asciiTheme="minorHAnsi" w:hAnsiTheme="minorHAnsi" w:cstheme="minorHAnsi"/>
          <w:b/>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rPr>
      </w:pPr>
    </w:p>
    <w:p w:rsidR="00895459" w:rsidRDefault="00895459" w:rsidP="00895459">
      <w:pPr>
        <w:pStyle w:val="Textoindependiente2"/>
        <w:shd w:val="clear" w:color="auto" w:fill="FFFFFF" w:themeFill="background1"/>
        <w:spacing w:after="0" w:line="240" w:lineRule="auto"/>
        <w:jc w:val="both"/>
        <w:rPr>
          <w:rFonts w:asciiTheme="minorHAnsi" w:hAnsiTheme="minorHAnsi" w:cstheme="minorHAnsi"/>
          <w:b/>
        </w:rPr>
      </w:pPr>
    </w:p>
    <w:p w:rsidR="00D63598" w:rsidRPr="00D72B99" w:rsidRDefault="00D63598" w:rsidP="00D579E0">
      <w:pPr>
        <w:pStyle w:val="Textoindependiente2"/>
        <w:shd w:val="clear" w:color="auto" w:fill="FFFFFF" w:themeFill="background1"/>
        <w:spacing w:after="0" w:line="240" w:lineRule="auto"/>
        <w:jc w:val="both"/>
        <w:rPr>
          <w:rFonts w:asciiTheme="minorHAnsi" w:eastAsiaTheme="minorHAnsi" w:hAnsiTheme="minorHAnsi" w:cstheme="minorBidi"/>
          <w:b/>
          <w:lang w:val="es-SV" w:eastAsia="en-US"/>
        </w:rPr>
      </w:pPr>
    </w:p>
    <w:p w:rsidR="00DC2AAB" w:rsidRPr="00A175C6" w:rsidRDefault="00DC2AAB" w:rsidP="00DC2AAB">
      <w:pPr>
        <w:jc w:val="both"/>
        <w:rPr>
          <w:rFonts w:asciiTheme="minorHAnsi" w:hAnsiTheme="minorHAnsi" w:cstheme="minorHAnsi"/>
        </w:rPr>
      </w:pPr>
      <w:r>
        <w:rPr>
          <w:rFonts w:asciiTheme="minorHAnsi" w:hAnsiTheme="minorHAnsi" w:cstheme="minorHAnsi"/>
          <w:b/>
        </w:rPr>
        <w:t>ACTA NÚMERO CINCUENTA Y OCHO</w:t>
      </w:r>
      <w:r w:rsidRPr="008247E4">
        <w:rPr>
          <w:rFonts w:asciiTheme="minorHAnsi" w:hAnsiTheme="minorHAnsi" w:cstheme="minorHAnsi"/>
          <w:b/>
        </w:rPr>
        <w:t>:</w:t>
      </w:r>
      <w:r w:rsidRPr="008247E4">
        <w:rPr>
          <w:rFonts w:asciiTheme="minorHAnsi" w:hAnsiTheme="minorHAnsi" w:cstheme="minorHAnsi"/>
          <w:b/>
          <w:color w:val="FF0000"/>
        </w:rPr>
        <w:t xml:space="preserve"> </w:t>
      </w:r>
      <w:r w:rsidRPr="008247E4">
        <w:rPr>
          <w:rFonts w:asciiTheme="minorHAnsi" w:hAnsiTheme="minorHAnsi" w:cstheme="minorHAnsi"/>
          <w:color w:val="000000" w:themeColor="text1"/>
        </w:rPr>
        <w:t>Sesión</w:t>
      </w:r>
      <w:r w:rsidRPr="008247E4">
        <w:rPr>
          <w:rFonts w:asciiTheme="minorHAnsi" w:hAnsiTheme="minorHAnsi" w:cstheme="minorHAnsi"/>
        </w:rPr>
        <w:t xml:space="preserve"> Ordinaria, celebrada en las instalaciones de la Alcaldía Municipal de Suchitoto, Departamento de Cuscatlán, </w:t>
      </w:r>
      <w:r>
        <w:rPr>
          <w:rFonts w:asciiTheme="minorHAnsi" w:hAnsiTheme="minorHAnsi" w:cstheme="minorHAnsi"/>
        </w:rPr>
        <w:t xml:space="preserve">a las Nueve horas con cincuenta </w:t>
      </w:r>
      <w:r w:rsidRPr="00062AF2">
        <w:rPr>
          <w:rFonts w:asciiTheme="minorHAnsi" w:hAnsiTheme="minorHAnsi" w:cstheme="minorHAnsi"/>
        </w:rPr>
        <w:t xml:space="preserve">minutos del día </w:t>
      </w:r>
      <w:r w:rsidR="00AD0CAD">
        <w:rPr>
          <w:rFonts w:asciiTheme="minorHAnsi" w:hAnsiTheme="minorHAnsi" w:cstheme="minorHAnsi"/>
        </w:rPr>
        <w:t>veintitrés</w:t>
      </w:r>
      <w:r>
        <w:rPr>
          <w:rFonts w:asciiTheme="minorHAnsi" w:hAnsiTheme="minorHAnsi" w:cstheme="minorHAnsi"/>
        </w:rPr>
        <w:t xml:space="preserve"> de dic</w:t>
      </w:r>
      <w:r w:rsidRPr="00062AF2">
        <w:rPr>
          <w:rFonts w:asciiTheme="minorHAnsi" w:hAnsiTheme="minorHAnsi" w:cstheme="minorHAnsi"/>
        </w:rPr>
        <w:t>iembre del año dos mil dieciséis.</w:t>
      </w:r>
      <w:r w:rsidRPr="008247E4">
        <w:rPr>
          <w:rFonts w:asciiTheme="minorHAnsi" w:hAnsiTheme="minorHAnsi" w:cstheme="minorHAnsi"/>
        </w:rPr>
        <w:t xml:space="preserve"> Convocada y presidida por la señora Alcaldesa Municipal Pedrina Rivera Hernández, con la presencia del Síndico Municipal José Fredy Duran Rivas,</w:t>
      </w:r>
      <w:r>
        <w:rPr>
          <w:rFonts w:asciiTheme="minorHAnsi" w:hAnsiTheme="minorHAnsi" w:cstheme="minorHAnsi"/>
        </w:rPr>
        <w:t xml:space="preserve"> regidores del primero al octavo</w:t>
      </w:r>
      <w:r w:rsidRPr="008247E4">
        <w:rPr>
          <w:rFonts w:asciiTheme="minorHAnsi" w:hAnsiTheme="minorHAnsi" w:cstheme="minorHAnsi"/>
        </w:rPr>
        <w:t>, señores Walter Candelario Rodríguez, Ana Lucia Ramírez Ayala, Pedro Miranda Rivera, Verónica Marisol Flores Pérez, Lilian del Carmen Menjívar Landaverde, Víctor Arístides Orellana Santamaría, Jorge Francisco Gómez Casti</w:t>
      </w:r>
      <w:r>
        <w:rPr>
          <w:rFonts w:asciiTheme="minorHAnsi" w:hAnsiTheme="minorHAnsi" w:cstheme="minorHAnsi"/>
        </w:rPr>
        <w:t>llo</w:t>
      </w:r>
      <w:r w:rsidRPr="008247E4">
        <w:rPr>
          <w:rFonts w:asciiTheme="minorHAnsi" w:hAnsiTheme="minorHAnsi" w:cstheme="minorHAnsi"/>
        </w:rPr>
        <w:t>,</w:t>
      </w:r>
      <w:r>
        <w:rPr>
          <w:rFonts w:asciiTheme="minorHAnsi" w:hAnsiTheme="minorHAnsi" w:cstheme="minorHAnsi"/>
        </w:rPr>
        <w:t xml:space="preserve"> </w:t>
      </w:r>
      <w:r w:rsidRPr="008247E4">
        <w:rPr>
          <w:rFonts w:asciiTheme="minorHAnsi" w:hAnsiTheme="minorHAnsi" w:cstheme="minorHAnsi"/>
        </w:rPr>
        <w:t>José Mauricio Alas Menjívar,</w:t>
      </w:r>
      <w:r>
        <w:rPr>
          <w:rFonts w:asciiTheme="minorHAnsi" w:hAnsiTheme="minorHAnsi" w:cstheme="minorHAnsi"/>
        </w:rPr>
        <w:t xml:space="preserve"> </w:t>
      </w:r>
      <w:r w:rsidRPr="008247E4">
        <w:rPr>
          <w:rFonts w:asciiTheme="minorHAnsi" w:hAnsiTheme="minorHAnsi" w:cstheme="minorHAnsi"/>
        </w:rPr>
        <w:t xml:space="preserve"> Regidores Suplentes: Claudia Elizabeth Castro de Argueta, Alfredo Landaverde, Margoth Pérez Portillo, Pascual Galdámez Hernández y Secretario Municipal, Licenciado José Baldemar Granados.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 </w:t>
      </w:r>
      <w:r w:rsidRPr="00416CA2">
        <w:rPr>
          <w:rFonts w:asciiTheme="minorHAnsi" w:hAnsiTheme="minorHAnsi" w:cstheme="minorHAnsi"/>
          <w:b/>
        </w:rPr>
        <w:t>ACUERDO NÚMERO UNO</w:t>
      </w:r>
      <w:r w:rsidRPr="00416CA2">
        <w:rPr>
          <w:rFonts w:asciiTheme="minorHAnsi" w:eastAsiaTheme="minorHAnsi" w:hAnsiTheme="minorHAnsi" w:cstheme="minorBidi"/>
          <w:b/>
          <w:lang w:val="es-SV" w:eastAsia="en-US"/>
        </w:rPr>
        <w:t xml:space="preserve">: </w:t>
      </w:r>
      <w:r w:rsidRPr="00416CA2">
        <w:rPr>
          <w:rFonts w:asciiTheme="minorHAnsi" w:eastAsiaTheme="minorHAnsi" w:hAnsiTheme="minorHAnsi" w:cstheme="minorHAnsi"/>
          <w:lang w:eastAsia="en-US"/>
        </w:rPr>
        <w:t xml:space="preserve">El Concejo Municipal considerando que para funcionamiento y administración diaria de esta municipalidad se requiere del pago de varios servicios adquiridos por esta alcaldía los cuales son necesarios sufragar, por lo tanto, el Concejo basado en el art. 30 numeral 14 , 91 del Código Municipal, </w:t>
      </w:r>
      <w:r w:rsidRPr="00416CA2">
        <w:rPr>
          <w:rFonts w:asciiTheme="minorHAnsi" w:eastAsiaTheme="minorHAnsi" w:hAnsiTheme="minorHAnsi" w:cstheme="minorHAnsi"/>
          <w:b/>
          <w:lang w:eastAsia="en-US"/>
        </w:rPr>
        <w:t xml:space="preserve">ACUERDA: </w:t>
      </w:r>
      <w:r w:rsidRPr="00416CA2">
        <w:rPr>
          <w:rFonts w:asciiTheme="minorHAnsi" w:eastAsiaTheme="minorHAnsi" w:hAnsiTheme="minorHAnsi" w:cstheme="minorHAnsi"/>
          <w:lang w:eastAsia="en-US"/>
        </w:rPr>
        <w:t xml:space="preserve">Aprobar la erogación de </w:t>
      </w:r>
      <w:r w:rsidR="00416CA2" w:rsidRPr="00416CA2">
        <w:rPr>
          <w:rFonts w:asciiTheme="minorHAnsi" w:eastAsiaTheme="minorHAnsi" w:hAnsiTheme="minorHAnsi" w:cstheme="minorHAnsi"/>
          <w:lang w:eastAsia="en-US"/>
        </w:rPr>
        <w:t xml:space="preserve">tres mil </w:t>
      </w:r>
      <w:r w:rsidR="00AD0CAD" w:rsidRPr="00416CA2">
        <w:rPr>
          <w:rFonts w:asciiTheme="minorHAnsi" w:eastAsiaTheme="minorHAnsi" w:hAnsiTheme="minorHAnsi" w:cstheme="minorHAnsi"/>
          <w:lang w:eastAsia="en-US"/>
        </w:rPr>
        <w:t>trescientos</w:t>
      </w:r>
      <w:r w:rsidR="00416CA2" w:rsidRPr="00416CA2">
        <w:rPr>
          <w:rFonts w:asciiTheme="minorHAnsi" w:hAnsiTheme="minorHAnsi" w:cstheme="minorHAnsi"/>
        </w:rPr>
        <w:t xml:space="preserve"> setenta y nueve</w:t>
      </w:r>
      <w:r w:rsidRPr="00416CA2">
        <w:rPr>
          <w:rFonts w:asciiTheme="minorHAnsi" w:hAnsiTheme="minorHAnsi" w:cstheme="minorHAnsi"/>
        </w:rPr>
        <w:t xml:space="preserve"> dólares con </w:t>
      </w:r>
      <w:r w:rsidR="00416CA2" w:rsidRPr="00416CA2">
        <w:rPr>
          <w:rFonts w:asciiTheme="minorHAnsi" w:hAnsiTheme="minorHAnsi" w:cstheme="minorHAnsi"/>
        </w:rPr>
        <w:t>treinta y cinco</w:t>
      </w:r>
      <w:r w:rsidRPr="00416CA2">
        <w:rPr>
          <w:rFonts w:asciiTheme="minorHAnsi" w:hAnsiTheme="minorHAnsi" w:cstheme="minorHAnsi"/>
        </w:rPr>
        <w:t xml:space="preserve"> centavos de dólar de los </w:t>
      </w:r>
      <w:r w:rsidRPr="00416CA2">
        <w:rPr>
          <w:rFonts w:asciiTheme="minorHAnsi" w:eastAsiaTheme="minorHAnsi" w:hAnsiTheme="minorHAnsi" w:cstheme="minorHAnsi"/>
          <w:lang w:eastAsia="en-US"/>
        </w:rPr>
        <w:t xml:space="preserve"> Estados Unidos de América, ($</w:t>
      </w:r>
      <w:r w:rsidR="00416CA2" w:rsidRPr="00416CA2">
        <w:rPr>
          <w:rFonts w:asciiTheme="minorHAnsi" w:hAnsiTheme="minorHAnsi" w:cstheme="minorHAnsi"/>
        </w:rPr>
        <w:t>3</w:t>
      </w:r>
      <w:r w:rsidRPr="00416CA2">
        <w:rPr>
          <w:rFonts w:asciiTheme="minorHAnsi" w:hAnsiTheme="minorHAnsi" w:cstheme="minorHAnsi"/>
        </w:rPr>
        <w:t>,</w:t>
      </w:r>
      <w:r w:rsidR="00416CA2" w:rsidRPr="00416CA2">
        <w:rPr>
          <w:rFonts w:asciiTheme="minorHAnsi" w:hAnsiTheme="minorHAnsi" w:cstheme="minorHAnsi"/>
        </w:rPr>
        <w:t>379.35</w:t>
      </w:r>
      <w:r w:rsidRPr="00416CA2">
        <w:rPr>
          <w:rFonts w:asciiTheme="minorHAnsi" w:eastAsiaTheme="minorHAnsi" w:hAnsiTheme="minorHAnsi" w:cstheme="minorHAnsi"/>
          <w:lang w:eastAsia="en-US"/>
        </w:rPr>
        <w:t xml:space="preserve">), en concepto de gastos administrativos y de servicios adquiridos por esta municipalidad, según solicitud presentada por la Tesorera Municipal para su respectiva aprobación de las facturas siguientes. </w:t>
      </w:r>
      <w:r w:rsidRPr="00416CA2">
        <w:rPr>
          <w:rFonts w:asciiTheme="minorHAnsi" w:eastAsiaTheme="minorHAnsi" w:hAnsiTheme="minorHAnsi" w:cstheme="minorHAnsi"/>
          <w:b/>
          <w:lang w:eastAsia="en-US"/>
        </w:rPr>
        <w:t xml:space="preserve">1- </w:t>
      </w:r>
      <w:r w:rsidR="007F661D" w:rsidRPr="00416CA2">
        <w:rPr>
          <w:rFonts w:asciiTheme="minorHAnsi" w:eastAsiaTheme="minorHAnsi" w:hAnsiTheme="minorHAnsi" w:cstheme="minorHAnsi"/>
          <w:b/>
          <w:lang w:val="es-SV" w:eastAsia="en-US"/>
        </w:rPr>
        <w:t xml:space="preserve">Pago a la señora María Julia Gil de Padilla: </w:t>
      </w:r>
      <w:r w:rsidR="007F661D" w:rsidRPr="00416CA2">
        <w:rPr>
          <w:rFonts w:asciiTheme="minorHAnsi" w:eastAsiaTheme="minorHAnsi" w:hAnsiTheme="minorHAnsi" w:cstheme="minorHAnsi"/>
          <w:lang w:eastAsia="en-US"/>
        </w:rPr>
        <w:t>Factu</w:t>
      </w:r>
      <w:r w:rsidR="007F661D" w:rsidRPr="00416CA2">
        <w:rPr>
          <w:rFonts w:asciiTheme="minorHAnsi" w:hAnsiTheme="minorHAnsi" w:cstheme="minorHAnsi"/>
        </w:rPr>
        <w:t>ra Número</w:t>
      </w:r>
      <w:r w:rsidR="007F661D" w:rsidRPr="00416CA2">
        <w:rPr>
          <w:rFonts w:asciiTheme="minorHAnsi" w:eastAsiaTheme="minorHAnsi" w:hAnsiTheme="minorHAnsi" w:cstheme="minorHAnsi"/>
          <w:lang w:eastAsia="en-US"/>
        </w:rPr>
        <w:t>:</w:t>
      </w:r>
      <w:r w:rsidR="00416CA2" w:rsidRPr="00416CA2">
        <w:rPr>
          <w:rFonts w:asciiTheme="minorHAnsi" w:hAnsiTheme="minorHAnsi" w:cstheme="minorHAnsi"/>
        </w:rPr>
        <w:t xml:space="preserve"> 2265 por $44</w:t>
      </w:r>
      <w:r w:rsidR="007F661D" w:rsidRPr="00416CA2">
        <w:rPr>
          <w:rFonts w:asciiTheme="minorHAnsi" w:hAnsiTheme="minorHAnsi" w:cstheme="minorHAnsi"/>
        </w:rPr>
        <w:t>.</w:t>
      </w:r>
      <w:r w:rsidR="00416CA2" w:rsidRPr="00416CA2">
        <w:rPr>
          <w:rFonts w:asciiTheme="minorHAnsi" w:hAnsiTheme="minorHAnsi" w:cstheme="minorHAnsi"/>
        </w:rPr>
        <w:t>95</w:t>
      </w:r>
      <w:r w:rsidR="007F661D" w:rsidRPr="00416CA2">
        <w:rPr>
          <w:rFonts w:asciiTheme="minorHAnsi" w:hAnsiTheme="minorHAnsi" w:cstheme="minorHAnsi"/>
        </w:rPr>
        <w:t>, en concepto de pago por la compra de insumos de uso Administrativo de la Municipalidad</w:t>
      </w:r>
      <w:r w:rsidR="007F661D" w:rsidRPr="00416CA2">
        <w:rPr>
          <w:rFonts w:asciiTheme="minorHAnsi" w:eastAsiaTheme="minorHAnsi" w:hAnsiTheme="minorHAnsi" w:cstheme="minorHAnsi"/>
          <w:lang w:eastAsia="en-US"/>
        </w:rPr>
        <w:t xml:space="preserve">. La fuente de financiamiento será del Fondo Municipal. </w:t>
      </w:r>
      <w:r w:rsidRPr="00416CA2">
        <w:rPr>
          <w:rFonts w:asciiTheme="minorHAnsi" w:eastAsiaTheme="minorHAnsi" w:hAnsiTheme="minorHAnsi" w:cstheme="minorHAnsi"/>
          <w:b/>
          <w:lang w:eastAsia="en-US"/>
        </w:rPr>
        <w:t>2-</w:t>
      </w:r>
      <w:r w:rsidR="007F661D" w:rsidRPr="00416CA2">
        <w:rPr>
          <w:rFonts w:asciiTheme="minorHAnsi" w:eastAsiaTheme="minorHAnsi" w:hAnsiTheme="minorHAnsi" w:cstheme="minorHAnsi"/>
          <w:b/>
          <w:lang w:val="es-SV" w:eastAsia="en-US"/>
        </w:rPr>
        <w:t xml:space="preserve"> Pago a la señora María Julia Gil de Padilla: </w:t>
      </w:r>
      <w:r w:rsidR="007F661D" w:rsidRPr="00416CA2">
        <w:rPr>
          <w:rFonts w:asciiTheme="minorHAnsi" w:eastAsiaTheme="minorHAnsi" w:hAnsiTheme="minorHAnsi" w:cstheme="minorHAnsi"/>
          <w:lang w:eastAsia="en-US"/>
        </w:rPr>
        <w:t>Factu</w:t>
      </w:r>
      <w:r w:rsidR="007F661D" w:rsidRPr="00416CA2">
        <w:rPr>
          <w:rFonts w:asciiTheme="minorHAnsi" w:hAnsiTheme="minorHAnsi" w:cstheme="minorHAnsi"/>
        </w:rPr>
        <w:t>ra Número</w:t>
      </w:r>
      <w:r w:rsidR="007F661D" w:rsidRPr="00416CA2">
        <w:rPr>
          <w:rFonts w:asciiTheme="minorHAnsi" w:eastAsiaTheme="minorHAnsi" w:hAnsiTheme="minorHAnsi" w:cstheme="minorHAnsi"/>
          <w:lang w:eastAsia="en-US"/>
        </w:rPr>
        <w:t>:</w:t>
      </w:r>
      <w:r w:rsidR="00416CA2" w:rsidRPr="00416CA2">
        <w:rPr>
          <w:rFonts w:asciiTheme="minorHAnsi" w:hAnsiTheme="minorHAnsi" w:cstheme="minorHAnsi"/>
        </w:rPr>
        <w:t xml:space="preserve"> 2264 por $110.9</w:t>
      </w:r>
      <w:r w:rsidR="007F661D" w:rsidRPr="00416CA2">
        <w:rPr>
          <w:rFonts w:asciiTheme="minorHAnsi" w:hAnsiTheme="minorHAnsi" w:cstheme="minorHAnsi"/>
        </w:rPr>
        <w:t>0, en concepto de pago por la compra de insumos de uso Administrativo de la Municipalidad</w:t>
      </w:r>
      <w:r w:rsidR="007F661D" w:rsidRPr="00416CA2">
        <w:rPr>
          <w:rFonts w:asciiTheme="minorHAnsi" w:eastAsiaTheme="minorHAnsi" w:hAnsiTheme="minorHAnsi" w:cstheme="minorHAnsi"/>
          <w:lang w:eastAsia="en-US"/>
        </w:rPr>
        <w:t xml:space="preserve">. La fuente de financiamiento será del Fondo Municipal. </w:t>
      </w:r>
      <w:r w:rsidR="00416CA2" w:rsidRPr="00416CA2">
        <w:rPr>
          <w:rFonts w:asciiTheme="minorHAnsi" w:eastAsiaTheme="minorHAnsi" w:hAnsiTheme="minorHAnsi" w:cstheme="minorHAnsi"/>
          <w:b/>
          <w:lang w:eastAsia="en-US"/>
        </w:rPr>
        <w:t>3-</w:t>
      </w:r>
      <w:r w:rsidR="00416CA2" w:rsidRPr="00416CA2">
        <w:rPr>
          <w:rFonts w:asciiTheme="minorHAnsi" w:eastAsiaTheme="minorHAnsi" w:hAnsiTheme="minorHAnsi" w:cstheme="minorHAnsi"/>
          <w:b/>
          <w:lang w:val="es-SV" w:eastAsia="en-US"/>
        </w:rPr>
        <w:t xml:space="preserve"> Pago a la señora María Julia Gil de Padilla: </w:t>
      </w:r>
      <w:r w:rsidR="00416CA2" w:rsidRPr="00416CA2">
        <w:rPr>
          <w:rFonts w:asciiTheme="minorHAnsi" w:eastAsiaTheme="minorHAnsi" w:hAnsiTheme="minorHAnsi" w:cstheme="minorHAnsi"/>
          <w:lang w:eastAsia="en-US"/>
        </w:rPr>
        <w:t>Factu</w:t>
      </w:r>
      <w:r w:rsidR="00416CA2" w:rsidRPr="00416CA2">
        <w:rPr>
          <w:rFonts w:asciiTheme="minorHAnsi" w:hAnsiTheme="minorHAnsi" w:cstheme="minorHAnsi"/>
        </w:rPr>
        <w:t>ra Número</w:t>
      </w:r>
      <w:r w:rsidR="00416CA2" w:rsidRPr="00416CA2">
        <w:rPr>
          <w:rFonts w:asciiTheme="minorHAnsi" w:eastAsiaTheme="minorHAnsi" w:hAnsiTheme="minorHAnsi" w:cstheme="minorHAnsi"/>
          <w:lang w:eastAsia="en-US"/>
        </w:rPr>
        <w:t>:</w:t>
      </w:r>
      <w:r w:rsidR="00416CA2" w:rsidRPr="00416CA2">
        <w:rPr>
          <w:rFonts w:asciiTheme="minorHAnsi" w:hAnsiTheme="minorHAnsi" w:cstheme="minorHAnsi"/>
        </w:rPr>
        <w:t xml:space="preserve"> 2263 por $103.50, en concepto de pago por la compra de insumos de </w:t>
      </w:r>
      <w:r w:rsidR="00416CA2" w:rsidRPr="00416CA2">
        <w:rPr>
          <w:rFonts w:asciiTheme="minorHAnsi" w:hAnsiTheme="minorHAnsi" w:cstheme="minorHAnsi"/>
        </w:rPr>
        <w:lastRenderedPageBreak/>
        <w:t>uso Administrativo de la Municipalidad</w:t>
      </w:r>
      <w:r w:rsidR="00416CA2" w:rsidRPr="00416CA2">
        <w:rPr>
          <w:rFonts w:asciiTheme="minorHAnsi" w:eastAsiaTheme="minorHAnsi" w:hAnsiTheme="minorHAnsi" w:cstheme="minorHAnsi"/>
          <w:lang w:eastAsia="en-US"/>
        </w:rPr>
        <w:t xml:space="preserve">. La fuente de financiamiento será del Fondo Municipal. </w:t>
      </w:r>
      <w:r w:rsidR="00416CA2" w:rsidRPr="00416CA2">
        <w:rPr>
          <w:rFonts w:asciiTheme="minorHAnsi" w:eastAsiaTheme="minorHAnsi" w:hAnsiTheme="minorHAnsi" w:cstheme="minorHAnsi"/>
          <w:b/>
          <w:lang w:eastAsia="en-US"/>
        </w:rPr>
        <w:t xml:space="preserve">3- Pago de Planilla Concejo Municipal, </w:t>
      </w:r>
      <w:r w:rsidR="00416CA2" w:rsidRPr="00416CA2">
        <w:rPr>
          <w:rFonts w:asciiTheme="minorHAnsi" w:eastAsiaTheme="minorHAnsi" w:hAnsiTheme="minorHAnsi" w:cstheme="minorHAnsi"/>
          <w:lang w:eastAsia="en-US"/>
        </w:rPr>
        <w:t>por $3,120.00 dólares en concepto de pago de remuneraciones por tercera y cuarta reunión de Concejo Municipal celebrada los días 19 y 23 de diciembre del corriente año, efectuándose el desembolso de FODES veinticinco por ciento. Certifíquese y Comuníquese.-</w:t>
      </w:r>
      <w:r w:rsidRPr="00416CA2">
        <w:rPr>
          <w:rFonts w:asciiTheme="minorHAnsi" w:eastAsiaTheme="minorHAnsi" w:hAnsiTheme="minorHAnsi" w:cstheme="minorHAnsi"/>
          <w:lang w:eastAsia="en-US"/>
        </w:rPr>
        <w:t xml:space="preserve"> </w:t>
      </w:r>
      <w:r w:rsidRPr="00416CA2">
        <w:rPr>
          <w:rFonts w:asciiTheme="minorHAnsi" w:eastAsiaTheme="minorHAnsi" w:hAnsiTheme="minorHAnsi" w:cstheme="minorBidi"/>
          <w:b/>
          <w:lang w:val="es-SV" w:eastAsia="en-US"/>
        </w:rPr>
        <w:t>ACUERDO NÚMERO DOS:</w:t>
      </w:r>
      <w:r w:rsidR="00E64C18" w:rsidRPr="00416CA2">
        <w:rPr>
          <w:rFonts w:asciiTheme="minorHAnsi" w:hAnsiTheme="minorHAnsi" w:cstheme="minorHAnsi"/>
        </w:rPr>
        <w:t xml:space="preserve"> El Concejo Municipal  luego de haber discutido l</w:t>
      </w:r>
      <w:r w:rsidR="00E64C18" w:rsidRPr="00C204C2">
        <w:rPr>
          <w:rFonts w:asciiTheme="minorHAnsi" w:hAnsiTheme="minorHAnsi" w:cstheme="minorHAnsi"/>
        </w:rPr>
        <w:t>a Carpeta Técnica presentada por el Ingeniero Mauricio Antonio Hernández Aguilar, relacionada al Proyecto “</w:t>
      </w:r>
      <w:r w:rsidR="00E64C18">
        <w:rPr>
          <w:rFonts w:asciiTheme="minorHAnsi" w:hAnsiTheme="minorHAnsi" w:cstheme="minorHAnsi"/>
        </w:rPr>
        <w:t>CONSTRUCCION DE ESPACIO RECREATIVO, PARA NIÑOS CANTON MILINGO,</w:t>
      </w:r>
      <w:r w:rsidR="00E64C18" w:rsidRPr="00C204C2">
        <w:rPr>
          <w:rFonts w:asciiTheme="minorHAnsi" w:hAnsiTheme="minorHAnsi" w:cstheme="minorHAnsi"/>
        </w:rPr>
        <w:t xml:space="preserve"> MUNICIPIO DE  SUCHITOTO, DEPARTAMENTO DE CUSCATLÁN”, </w:t>
      </w:r>
      <w:r w:rsidR="00E64C18">
        <w:rPr>
          <w:rFonts w:asciiTheme="minorHAnsi" w:hAnsiTheme="minorHAnsi" w:cstheme="minorHAnsi"/>
        </w:rPr>
        <w:t>con una asignación presupuestaria de Dos</w:t>
      </w:r>
      <w:r w:rsidR="00E64C18" w:rsidRPr="00C204C2">
        <w:rPr>
          <w:rFonts w:asciiTheme="minorHAnsi" w:hAnsiTheme="minorHAnsi" w:cstheme="minorHAnsi"/>
        </w:rPr>
        <w:t xml:space="preserve"> mil dólares de lo</w:t>
      </w:r>
      <w:r w:rsidR="00E64C18">
        <w:rPr>
          <w:rFonts w:asciiTheme="minorHAnsi" w:hAnsiTheme="minorHAnsi" w:cstheme="minorHAnsi"/>
        </w:rPr>
        <w:t>s Estados Unidos de América ($2</w:t>
      </w:r>
      <w:r w:rsidR="00E64C18" w:rsidRPr="00C204C2">
        <w:rPr>
          <w:rFonts w:asciiTheme="minorHAnsi" w:hAnsiTheme="minorHAnsi" w:cstheme="minorHAnsi"/>
        </w:rPr>
        <w:t>,000.00).</w:t>
      </w:r>
      <w:r w:rsidR="00E64C18">
        <w:rPr>
          <w:rFonts w:asciiTheme="minorHAnsi" w:hAnsiTheme="minorHAnsi" w:cstheme="minorHAnsi"/>
        </w:rPr>
        <w:t xml:space="preserve"> Según partida presupuestaria número </w:t>
      </w:r>
      <w:r w:rsidR="00E64C18" w:rsidRPr="00416CA2">
        <w:rPr>
          <w:rFonts w:asciiTheme="minorHAnsi" w:hAnsiTheme="minorHAnsi" w:cstheme="minorHAnsi"/>
        </w:rPr>
        <w:t>61601</w:t>
      </w:r>
      <w:r w:rsidR="00E64C18">
        <w:rPr>
          <w:rFonts w:asciiTheme="minorHAnsi" w:hAnsiTheme="minorHAnsi" w:cstheme="minorHAnsi"/>
        </w:rPr>
        <w:t xml:space="preserve"> con el nombre de Proyecto </w:t>
      </w:r>
      <w:r w:rsidR="000F2DEF" w:rsidRPr="00C204C2">
        <w:rPr>
          <w:rFonts w:asciiTheme="minorHAnsi" w:hAnsiTheme="minorHAnsi" w:cstheme="minorHAnsi"/>
        </w:rPr>
        <w:t>“</w:t>
      </w:r>
      <w:r w:rsidR="000F2DEF">
        <w:rPr>
          <w:rFonts w:asciiTheme="minorHAnsi" w:hAnsiTheme="minorHAnsi" w:cstheme="minorHAnsi"/>
        </w:rPr>
        <w:t>CONSTRUCCION DE ESPACIO RECREATIVO, PARA NIÑOS CANTON MILINGO,</w:t>
      </w:r>
      <w:r w:rsidR="000F2DEF" w:rsidRPr="00C204C2">
        <w:rPr>
          <w:rFonts w:asciiTheme="minorHAnsi" w:hAnsiTheme="minorHAnsi" w:cstheme="minorHAnsi"/>
        </w:rPr>
        <w:t xml:space="preserve"> MUNICIPIO DE  SUCHITOTO, DEPARTAMENTO DE CUSCATLÁN”, </w:t>
      </w:r>
      <w:r w:rsidR="00E64C18">
        <w:rPr>
          <w:rFonts w:asciiTheme="minorHAnsi" w:hAnsiTheme="minorHAnsi" w:cstheme="minorHAnsi"/>
        </w:rPr>
        <w:t>y consientes de la necesidad de</w:t>
      </w:r>
      <w:r w:rsidR="000F2DEF">
        <w:rPr>
          <w:rFonts w:asciiTheme="minorHAnsi" w:hAnsiTheme="minorHAnsi" w:cstheme="minorHAnsi"/>
        </w:rPr>
        <w:t xml:space="preserve"> brindar un espacio de recreación para la niñez de la Comunidad, para su sana diversión</w:t>
      </w:r>
      <w:r w:rsidR="00E64C18">
        <w:rPr>
          <w:rFonts w:asciiTheme="minorHAnsi" w:hAnsiTheme="minorHAnsi" w:cstheme="minorHAnsi"/>
        </w:rPr>
        <w:t>,</w:t>
      </w:r>
      <w:r w:rsidR="00E64C18" w:rsidRPr="00C204C2">
        <w:rPr>
          <w:rFonts w:asciiTheme="minorHAnsi" w:hAnsiTheme="minorHAnsi" w:cstheme="minorHAnsi"/>
        </w:rPr>
        <w:t xml:space="preserve"> Por lo tanto, este concejo amparado en los Artículos  203, 204 de la Constitución de la República; artículos 3 numeral 3; 30 numeral 6 del Código Municipal </w:t>
      </w:r>
      <w:r w:rsidR="00E64C18" w:rsidRPr="00C204C2">
        <w:rPr>
          <w:rFonts w:asciiTheme="minorHAnsi" w:hAnsiTheme="minorHAnsi" w:cstheme="minorHAnsi"/>
          <w:b/>
        </w:rPr>
        <w:t xml:space="preserve">ACUERDA: I) </w:t>
      </w:r>
      <w:r w:rsidR="00E64C18" w:rsidRPr="00C204C2">
        <w:rPr>
          <w:rFonts w:asciiTheme="minorHAnsi" w:hAnsiTheme="minorHAnsi" w:cstheme="minorHAnsi"/>
        </w:rPr>
        <w:t>Aprobar l</w:t>
      </w:r>
      <w:r w:rsidR="00E64C18">
        <w:rPr>
          <w:rFonts w:asciiTheme="minorHAnsi" w:hAnsiTheme="minorHAnsi" w:cstheme="minorHAnsi"/>
        </w:rPr>
        <w:t xml:space="preserve">a Carpeta Técnica del proyecto </w:t>
      </w:r>
      <w:r w:rsidR="000F2DEF" w:rsidRPr="00C204C2">
        <w:rPr>
          <w:rFonts w:asciiTheme="minorHAnsi" w:hAnsiTheme="minorHAnsi" w:cstheme="minorHAnsi"/>
        </w:rPr>
        <w:t>“</w:t>
      </w:r>
      <w:r w:rsidR="000F2DEF">
        <w:rPr>
          <w:rFonts w:asciiTheme="minorHAnsi" w:hAnsiTheme="minorHAnsi" w:cstheme="minorHAnsi"/>
        </w:rPr>
        <w:t>CONSTRUCCION DE ESPACIO RECREATIVO, PARA NIÑOS CANTON MILINGO,</w:t>
      </w:r>
      <w:r w:rsidR="000F2DEF" w:rsidRPr="00C204C2">
        <w:rPr>
          <w:rFonts w:asciiTheme="minorHAnsi" w:hAnsiTheme="minorHAnsi" w:cstheme="minorHAnsi"/>
        </w:rPr>
        <w:t xml:space="preserve"> MUNICIPIO DE  SUCHITOTO, DEPARTAMENTO DE CUSCATLÁN”, </w:t>
      </w:r>
      <w:r w:rsidR="000F2DEF">
        <w:rPr>
          <w:rFonts w:asciiTheme="minorHAnsi" w:hAnsiTheme="minorHAnsi" w:cstheme="minorHAnsi"/>
        </w:rPr>
        <w:t>con una asignación presupuestaria de Dos</w:t>
      </w:r>
      <w:r w:rsidR="000F2DEF" w:rsidRPr="00C204C2">
        <w:rPr>
          <w:rFonts w:asciiTheme="minorHAnsi" w:hAnsiTheme="minorHAnsi" w:cstheme="minorHAnsi"/>
        </w:rPr>
        <w:t xml:space="preserve"> mil dólares de lo</w:t>
      </w:r>
      <w:r w:rsidR="000F2DEF">
        <w:rPr>
          <w:rFonts w:asciiTheme="minorHAnsi" w:hAnsiTheme="minorHAnsi" w:cstheme="minorHAnsi"/>
        </w:rPr>
        <w:t>s Estados Unidos de América ($2</w:t>
      </w:r>
      <w:r w:rsidR="000F2DEF" w:rsidRPr="00C204C2">
        <w:rPr>
          <w:rFonts w:asciiTheme="minorHAnsi" w:hAnsiTheme="minorHAnsi" w:cstheme="minorHAnsi"/>
        </w:rPr>
        <w:t>,000.00).</w:t>
      </w:r>
      <w:r w:rsidR="000F2DEF">
        <w:rPr>
          <w:rFonts w:asciiTheme="minorHAnsi" w:hAnsiTheme="minorHAnsi" w:cstheme="minorHAnsi"/>
        </w:rPr>
        <w:t xml:space="preserve"> </w:t>
      </w:r>
      <w:r w:rsidR="00E64C18" w:rsidRPr="00632169">
        <w:rPr>
          <w:rFonts w:asciiTheme="minorHAnsi" w:eastAsiaTheme="minorHAnsi" w:hAnsiTheme="minorHAnsi" w:cstheme="minorHAnsi"/>
          <w:b/>
          <w:color w:val="000000" w:themeColor="text1"/>
          <w:lang w:val="es-SV" w:eastAsia="en-US"/>
        </w:rPr>
        <w:t xml:space="preserve">II)  </w:t>
      </w:r>
      <w:r w:rsidR="00E64C18" w:rsidRPr="00632169">
        <w:rPr>
          <w:rFonts w:asciiTheme="minorHAnsi" w:eastAsiaTheme="minorHAnsi" w:hAnsiTheme="minorHAnsi" w:cstheme="minorHAnsi"/>
          <w:color w:val="000000" w:themeColor="text1"/>
          <w:lang w:val="es-SV" w:eastAsia="en-US"/>
        </w:rPr>
        <w:t xml:space="preserve">Nombrar al Ingeniero Mauricio Antonio Hernández como supervisor del proyecto relacionado anteriormente. </w:t>
      </w:r>
      <w:r w:rsidR="00E64C18" w:rsidRPr="00632169">
        <w:rPr>
          <w:rFonts w:asciiTheme="minorHAnsi" w:eastAsiaTheme="minorHAnsi" w:hAnsiTheme="minorHAnsi" w:cstheme="minorHAnsi"/>
          <w:b/>
          <w:color w:val="000000" w:themeColor="text1"/>
          <w:lang w:val="es-SV" w:eastAsia="en-US"/>
        </w:rPr>
        <w:t xml:space="preserve">III) </w:t>
      </w:r>
      <w:r w:rsidR="00E64C18" w:rsidRPr="00872425">
        <w:rPr>
          <w:rFonts w:asciiTheme="minorHAnsi" w:eastAsiaTheme="minorHAnsi" w:hAnsiTheme="minorHAnsi" w:cstheme="minorHAnsi"/>
          <w:color w:val="000000" w:themeColor="text1"/>
          <w:lang w:val="es-SV" w:eastAsia="en-US"/>
        </w:rPr>
        <w:t>Nombrar</w:t>
      </w:r>
      <w:r w:rsidR="00E64C18">
        <w:rPr>
          <w:rFonts w:asciiTheme="minorHAnsi" w:eastAsiaTheme="minorHAnsi" w:hAnsiTheme="minorHAnsi" w:cstheme="minorHAnsi"/>
          <w:color w:val="000000" w:themeColor="text1"/>
          <w:lang w:val="es-SV" w:eastAsia="en-US"/>
        </w:rPr>
        <w:t xml:space="preserve"> a</w:t>
      </w:r>
      <w:r w:rsidR="00E64C18" w:rsidRPr="00872425">
        <w:rPr>
          <w:rFonts w:asciiTheme="minorHAnsi" w:eastAsiaTheme="minorHAnsi" w:hAnsiTheme="minorHAnsi" w:cstheme="minorHAnsi"/>
          <w:color w:val="000000" w:themeColor="text1"/>
          <w:lang w:val="es-SV" w:eastAsia="en-US"/>
        </w:rPr>
        <w:t xml:space="preserve"> la Arquitecta </w:t>
      </w:r>
      <w:r w:rsidR="00E64C18" w:rsidRPr="007A0217">
        <w:rPr>
          <w:rFonts w:asciiTheme="minorHAnsi" w:eastAsiaTheme="minorHAnsi" w:hAnsiTheme="minorHAnsi" w:cstheme="minorHAnsi"/>
          <w:lang w:val="es-SV" w:eastAsia="en-US"/>
        </w:rPr>
        <w:t>Sandra Guadalupe Lemus Raimundo</w:t>
      </w:r>
      <w:r w:rsidR="00E64C18">
        <w:rPr>
          <w:rFonts w:asciiTheme="minorHAnsi" w:eastAsiaTheme="minorHAnsi" w:hAnsiTheme="minorHAnsi" w:cstheme="minorHAnsi"/>
          <w:lang w:val="es-SV" w:eastAsia="en-US"/>
        </w:rPr>
        <w:t>,</w:t>
      </w:r>
      <w:r w:rsidR="00E64C18">
        <w:rPr>
          <w:rFonts w:eastAsiaTheme="minorHAnsi"/>
        </w:rPr>
        <w:t xml:space="preserve"> </w:t>
      </w:r>
      <w:r w:rsidR="00E64C18" w:rsidRPr="008067DC">
        <w:rPr>
          <w:rFonts w:asciiTheme="minorHAnsi" w:eastAsiaTheme="minorHAnsi" w:hAnsiTheme="minorHAnsi" w:cstheme="minorHAnsi"/>
          <w:color w:val="000000" w:themeColor="text1"/>
          <w:lang w:val="es-SV" w:eastAsia="en-US"/>
        </w:rPr>
        <w:t xml:space="preserve">como </w:t>
      </w:r>
      <w:r w:rsidR="00E64C18">
        <w:rPr>
          <w:rFonts w:asciiTheme="minorHAnsi" w:eastAsiaTheme="minorHAnsi" w:hAnsiTheme="minorHAnsi" w:cstheme="minorHAnsi"/>
          <w:color w:val="000000" w:themeColor="text1"/>
          <w:lang w:val="es-SV" w:eastAsia="en-US"/>
        </w:rPr>
        <w:t xml:space="preserve">Administradora del Contrato relacionado a la ejecución del referido proyecto. </w:t>
      </w:r>
      <w:r w:rsidR="00E64C18" w:rsidRPr="00D579E0">
        <w:rPr>
          <w:rFonts w:asciiTheme="minorHAnsi" w:eastAsiaTheme="minorHAnsi" w:hAnsiTheme="minorHAnsi" w:cstheme="minorHAnsi"/>
          <w:b/>
          <w:color w:val="000000" w:themeColor="text1"/>
          <w:lang w:val="es-SV" w:eastAsia="en-US"/>
        </w:rPr>
        <w:t>IV</w:t>
      </w:r>
      <w:r w:rsidR="00E64C18">
        <w:rPr>
          <w:rFonts w:asciiTheme="minorHAnsi" w:eastAsiaTheme="minorHAnsi" w:hAnsiTheme="minorHAnsi" w:cstheme="minorHAnsi"/>
          <w:b/>
          <w:color w:val="000000" w:themeColor="text1"/>
          <w:lang w:val="es-SV" w:eastAsia="en-US"/>
        </w:rPr>
        <w:t xml:space="preserve">) </w:t>
      </w:r>
      <w:r w:rsidR="00E64C18" w:rsidRPr="00632169">
        <w:rPr>
          <w:rFonts w:asciiTheme="minorHAnsi" w:eastAsiaTheme="minorHAnsi" w:hAnsiTheme="minorHAnsi" w:cstheme="minorHAnsi"/>
          <w:color w:val="000000" w:themeColor="text1"/>
          <w:lang w:val="es-SV" w:eastAsia="en-US"/>
        </w:rPr>
        <w:t>Autorizar al Jefe de UACI  para que realice los trámites de ley correspondientes. Certifíquese y Comuníquese.-</w:t>
      </w:r>
      <w:r w:rsidR="00E64C18">
        <w:rPr>
          <w:rFonts w:asciiTheme="minorHAnsi" w:eastAsiaTheme="minorHAnsi" w:hAnsiTheme="minorHAnsi" w:cstheme="minorHAnsi"/>
          <w:color w:val="000000" w:themeColor="text1"/>
          <w:lang w:val="es-SV" w:eastAsia="en-US"/>
        </w:rPr>
        <w:t xml:space="preserve"> </w:t>
      </w:r>
      <w:r w:rsidR="00E64C18">
        <w:rPr>
          <w:rFonts w:asciiTheme="minorHAnsi" w:eastAsiaTheme="minorHAnsi" w:hAnsiTheme="minorHAnsi" w:cstheme="minorHAnsi"/>
          <w:b/>
          <w:lang w:val="es-SV" w:eastAsia="en-US"/>
        </w:rPr>
        <w:t>ACUERDO NÚNERO TRES:</w:t>
      </w:r>
      <w:r w:rsidR="00E64C18" w:rsidRPr="00D579E0">
        <w:rPr>
          <w:rFonts w:asciiTheme="minorHAnsi" w:hAnsiTheme="minorHAnsi" w:cstheme="minorHAnsi"/>
        </w:rPr>
        <w:t xml:space="preserve"> </w:t>
      </w:r>
      <w:r w:rsidR="00E64C18" w:rsidRPr="00C204C2">
        <w:rPr>
          <w:rFonts w:asciiTheme="minorHAnsi" w:hAnsiTheme="minorHAnsi" w:cstheme="minorHAnsi"/>
        </w:rPr>
        <w:t>El Concejo Municipal tomando en cuenta que</w:t>
      </w:r>
      <w:r w:rsidR="00E64C18">
        <w:rPr>
          <w:rFonts w:asciiTheme="minorHAnsi" w:hAnsiTheme="minorHAnsi" w:cstheme="minorHAnsi"/>
        </w:rPr>
        <w:t xml:space="preserve"> </w:t>
      </w:r>
      <w:r w:rsidR="00E64C18" w:rsidRPr="00C204C2">
        <w:rPr>
          <w:rFonts w:asciiTheme="minorHAnsi" w:hAnsiTheme="minorHAnsi" w:cstheme="minorHAnsi"/>
        </w:rPr>
        <w:t>se aprobó la Carpeta Técnica del Proyecto</w:t>
      </w:r>
      <w:r w:rsidR="00E64C18">
        <w:rPr>
          <w:rFonts w:asciiTheme="minorHAnsi" w:hAnsiTheme="minorHAnsi" w:cstheme="minorHAnsi"/>
        </w:rPr>
        <w:t xml:space="preserve"> </w:t>
      </w:r>
      <w:r w:rsidR="000F2DEF" w:rsidRPr="00C204C2">
        <w:rPr>
          <w:rFonts w:asciiTheme="minorHAnsi" w:hAnsiTheme="minorHAnsi" w:cstheme="minorHAnsi"/>
        </w:rPr>
        <w:t>“</w:t>
      </w:r>
      <w:r w:rsidR="000F2DEF">
        <w:rPr>
          <w:rFonts w:asciiTheme="minorHAnsi" w:hAnsiTheme="minorHAnsi" w:cstheme="minorHAnsi"/>
        </w:rPr>
        <w:t>CONSTRUCCION DE ESPACIO RECREATIVO, PARA NIÑOS CANTON MILINGO,</w:t>
      </w:r>
      <w:r w:rsidR="000F2DEF" w:rsidRPr="00C204C2">
        <w:rPr>
          <w:rFonts w:asciiTheme="minorHAnsi" w:hAnsiTheme="minorHAnsi" w:cstheme="minorHAnsi"/>
        </w:rPr>
        <w:t xml:space="preserve"> MUNICIPIO DE  SUCHITOTO, DEPARTAMENTO DE CUSCATLÁN”, </w:t>
      </w:r>
      <w:r w:rsidR="000F2DEF">
        <w:rPr>
          <w:rFonts w:asciiTheme="minorHAnsi" w:hAnsiTheme="minorHAnsi" w:cstheme="minorHAnsi"/>
        </w:rPr>
        <w:t>con una asignación presupuestaria de Dos</w:t>
      </w:r>
      <w:r w:rsidR="000F2DEF" w:rsidRPr="00C204C2">
        <w:rPr>
          <w:rFonts w:asciiTheme="minorHAnsi" w:hAnsiTheme="minorHAnsi" w:cstheme="minorHAnsi"/>
        </w:rPr>
        <w:t xml:space="preserve"> mil dólares de lo</w:t>
      </w:r>
      <w:r w:rsidR="000F2DEF">
        <w:rPr>
          <w:rFonts w:asciiTheme="minorHAnsi" w:hAnsiTheme="minorHAnsi" w:cstheme="minorHAnsi"/>
        </w:rPr>
        <w:t>s Estados Unidos de América ($2,000.00)</w:t>
      </w:r>
      <w:r w:rsidR="00E64C18" w:rsidRPr="008067DC">
        <w:rPr>
          <w:rFonts w:asciiTheme="minorHAnsi" w:eastAsiaTheme="minorHAnsi" w:hAnsiTheme="minorHAnsi" w:cstheme="minorHAnsi"/>
          <w:lang w:val="es-SV" w:eastAsia="en-US"/>
        </w:rPr>
        <w:t>,</w:t>
      </w:r>
      <w:r w:rsidR="00E64C18" w:rsidRPr="00F77808">
        <w:rPr>
          <w:rFonts w:asciiTheme="minorHAnsi" w:eastAsiaTheme="minorHAnsi" w:hAnsiTheme="minorHAnsi" w:cstheme="minorHAnsi"/>
          <w:color w:val="000000" w:themeColor="text1"/>
          <w:lang w:val="es-SV" w:eastAsia="en-US"/>
        </w:rPr>
        <w:t xml:space="preserve"> </w:t>
      </w:r>
      <w:r w:rsidR="00E64C18">
        <w:rPr>
          <w:rFonts w:asciiTheme="minorHAnsi" w:hAnsiTheme="minorHAnsi" w:cstheme="minorHAnsi"/>
        </w:rPr>
        <w:t>por lo tanto, este C</w:t>
      </w:r>
      <w:r w:rsidR="00E64C18" w:rsidRPr="00C204C2">
        <w:rPr>
          <w:rFonts w:asciiTheme="minorHAnsi" w:hAnsiTheme="minorHAnsi" w:cstheme="minorHAnsi"/>
        </w:rPr>
        <w:t xml:space="preserve">oncejo </w:t>
      </w:r>
      <w:r w:rsidR="00E64C18" w:rsidRPr="00C204C2">
        <w:rPr>
          <w:rFonts w:asciiTheme="minorHAnsi" w:hAnsiTheme="minorHAnsi" w:cstheme="minorHAnsi"/>
          <w:b/>
        </w:rPr>
        <w:t>ACUERDA:</w:t>
      </w:r>
      <w:r w:rsidR="00E64C18" w:rsidRPr="00C204C2">
        <w:rPr>
          <w:rFonts w:asciiTheme="minorHAnsi" w:hAnsiTheme="minorHAnsi" w:cstheme="minorHAnsi"/>
        </w:rPr>
        <w:t xml:space="preserve"> </w:t>
      </w:r>
      <w:r w:rsidR="00E64C18" w:rsidRPr="00C204C2">
        <w:rPr>
          <w:rFonts w:asciiTheme="minorHAnsi" w:hAnsiTheme="minorHAnsi" w:cstheme="minorHAnsi"/>
          <w:b/>
        </w:rPr>
        <w:t xml:space="preserve">I) </w:t>
      </w:r>
      <w:r w:rsidR="00E64C18" w:rsidRPr="00C204C2">
        <w:rPr>
          <w:rFonts w:asciiTheme="minorHAnsi" w:hAnsiTheme="minorHAnsi" w:cstheme="minorHAnsi"/>
        </w:rPr>
        <w:t>Autorizar la apertura de la cuenta corriente en el Banco Davivienda Salvadoreño S.A. a</w:t>
      </w:r>
      <w:r w:rsidR="00E64C18">
        <w:rPr>
          <w:rFonts w:asciiTheme="minorHAnsi" w:hAnsiTheme="minorHAnsi" w:cstheme="minorHAnsi"/>
        </w:rPr>
        <w:t xml:space="preserve"> </w:t>
      </w:r>
      <w:r w:rsidR="00E64C18" w:rsidRPr="00C204C2">
        <w:rPr>
          <w:rFonts w:asciiTheme="minorHAnsi" w:hAnsiTheme="minorHAnsi" w:cstheme="minorHAnsi"/>
        </w:rPr>
        <w:t>nombre de Tesorería Municipal de Suchitoto/</w:t>
      </w:r>
      <w:r w:rsidR="00E64C18" w:rsidRPr="00E13830">
        <w:rPr>
          <w:rFonts w:asciiTheme="minorHAnsi" w:eastAsiaTheme="minorHAnsi" w:hAnsiTheme="minorHAnsi" w:cstheme="minorHAnsi"/>
          <w:b/>
          <w:color w:val="000000" w:themeColor="text1"/>
          <w:lang w:val="es-SV" w:eastAsia="en-US"/>
        </w:rPr>
        <w:t xml:space="preserve"> </w:t>
      </w:r>
      <w:r w:rsidR="000F2DEF" w:rsidRPr="00C204C2">
        <w:rPr>
          <w:rFonts w:asciiTheme="minorHAnsi" w:hAnsiTheme="minorHAnsi" w:cstheme="minorHAnsi"/>
        </w:rPr>
        <w:t>“</w:t>
      </w:r>
      <w:r w:rsidR="000F2DEF">
        <w:rPr>
          <w:rFonts w:asciiTheme="minorHAnsi" w:hAnsiTheme="minorHAnsi" w:cstheme="minorHAnsi"/>
        </w:rPr>
        <w:t>CONSTRUCCION DE ESPACIO RECREATIVO, PARA NIÑOS CANTON MILINGO,</w:t>
      </w:r>
      <w:r w:rsidR="000F2DEF" w:rsidRPr="00C204C2">
        <w:rPr>
          <w:rFonts w:asciiTheme="minorHAnsi" w:hAnsiTheme="minorHAnsi" w:cstheme="minorHAnsi"/>
        </w:rPr>
        <w:t xml:space="preserve"> MUNICIPIO DE  SUCHITOTO, DEPARTAMENTO DE CUSCATLÁN”, </w:t>
      </w:r>
      <w:r w:rsidR="000F2DEF">
        <w:rPr>
          <w:rFonts w:asciiTheme="minorHAnsi" w:hAnsiTheme="minorHAnsi" w:cstheme="minorHAnsi"/>
        </w:rPr>
        <w:t>con una asignación presupuestaria de Dos</w:t>
      </w:r>
      <w:r w:rsidR="000F2DEF" w:rsidRPr="00C204C2">
        <w:rPr>
          <w:rFonts w:asciiTheme="minorHAnsi" w:hAnsiTheme="minorHAnsi" w:cstheme="minorHAnsi"/>
        </w:rPr>
        <w:t xml:space="preserve"> mil dólares de lo</w:t>
      </w:r>
      <w:r w:rsidR="000F2DEF">
        <w:rPr>
          <w:rFonts w:asciiTheme="minorHAnsi" w:hAnsiTheme="minorHAnsi" w:cstheme="minorHAnsi"/>
        </w:rPr>
        <w:t>s Estados Unidos de América ($2,000.00)</w:t>
      </w:r>
      <w:r w:rsidR="00E64C18" w:rsidRPr="008067DC">
        <w:rPr>
          <w:rFonts w:asciiTheme="minorHAnsi" w:eastAsiaTheme="minorHAnsi" w:hAnsiTheme="minorHAnsi" w:cstheme="minorHAnsi"/>
          <w:lang w:val="es-SV" w:eastAsia="en-US"/>
        </w:rPr>
        <w:t>,</w:t>
      </w:r>
      <w:r w:rsidR="00E64C18" w:rsidRPr="00F77808">
        <w:rPr>
          <w:rFonts w:asciiTheme="minorHAnsi" w:eastAsiaTheme="minorHAnsi" w:hAnsiTheme="minorHAnsi" w:cstheme="minorHAnsi"/>
          <w:color w:val="000000" w:themeColor="text1"/>
          <w:lang w:val="es-SV" w:eastAsia="en-US"/>
        </w:rPr>
        <w:t xml:space="preserve"> </w:t>
      </w:r>
      <w:r w:rsidR="00E64C18" w:rsidRPr="00C204C2">
        <w:rPr>
          <w:rFonts w:asciiTheme="minorHAnsi" w:eastAsiaTheme="minorHAnsi" w:hAnsiTheme="minorHAnsi" w:cstheme="minorHAnsi"/>
          <w:color w:val="000000" w:themeColor="text1"/>
          <w:lang w:val="es-SV" w:eastAsia="en-US"/>
        </w:rPr>
        <w:t>con firmas autorizadas de: Pedrina Rivera Hernández, Alcaldesa Municipal, Verón</w:t>
      </w:r>
      <w:r w:rsidR="00E64C18">
        <w:rPr>
          <w:rFonts w:asciiTheme="minorHAnsi" w:eastAsiaTheme="minorHAnsi" w:hAnsiTheme="minorHAnsi" w:cstheme="minorHAnsi"/>
          <w:color w:val="000000" w:themeColor="text1"/>
          <w:lang w:val="es-SV" w:eastAsia="en-US"/>
        </w:rPr>
        <w:t>ica Marisol Flores Pérez, Cuarta</w:t>
      </w:r>
      <w:r w:rsidR="00E64C18" w:rsidRPr="00C204C2">
        <w:rPr>
          <w:rFonts w:asciiTheme="minorHAnsi" w:eastAsiaTheme="minorHAnsi" w:hAnsiTheme="minorHAnsi" w:cstheme="minorHAnsi"/>
          <w:color w:val="000000" w:themeColor="text1"/>
          <w:lang w:val="es-SV" w:eastAsia="en-US"/>
        </w:rPr>
        <w:t xml:space="preserve"> Regidora Propietaria y Blanca Deysi Monge Rivera, Tesorera Municipal. Serán </w:t>
      </w:r>
      <w:r w:rsidR="00E64C18" w:rsidRPr="00F06F03">
        <w:rPr>
          <w:rFonts w:asciiTheme="minorHAnsi" w:eastAsiaTheme="minorHAnsi" w:hAnsiTheme="minorHAnsi" w:cstheme="minorHAnsi"/>
          <w:color w:val="000000" w:themeColor="text1"/>
          <w:lang w:val="es-SV" w:eastAsia="en-US"/>
        </w:rPr>
        <w:t>necesarias dos de las firmas autorizadas para realizar cualquier transacción. Certifíquese y  Comuníquese.</w:t>
      </w:r>
      <w:r w:rsidR="00E64C18">
        <w:rPr>
          <w:rFonts w:asciiTheme="minorHAnsi" w:eastAsiaTheme="minorHAnsi" w:hAnsiTheme="minorHAnsi" w:cstheme="minorHAnsi"/>
          <w:color w:val="000000" w:themeColor="text1"/>
          <w:lang w:val="es-SV" w:eastAsia="en-US"/>
        </w:rPr>
        <w:t>-</w:t>
      </w:r>
      <w:r w:rsidR="00A56BDE">
        <w:rPr>
          <w:rFonts w:asciiTheme="minorHAnsi" w:eastAsiaTheme="minorHAnsi" w:hAnsiTheme="minorHAnsi" w:cstheme="minorHAnsi"/>
          <w:color w:val="000000" w:themeColor="text1"/>
          <w:lang w:val="es-SV" w:eastAsia="en-US"/>
        </w:rPr>
        <w:t xml:space="preserve"> </w:t>
      </w:r>
      <w:r w:rsidRPr="004D19AC">
        <w:rPr>
          <w:rFonts w:asciiTheme="minorHAnsi" w:eastAsiaTheme="minorHAnsi" w:hAnsiTheme="minorHAnsi" w:cstheme="minorBidi"/>
          <w:b/>
          <w:lang w:val="es-SV" w:eastAsia="en-US"/>
        </w:rPr>
        <w:t xml:space="preserve">ACUERDO NÚMERO CUATRO: </w:t>
      </w:r>
      <w:r w:rsidR="00A95FD3" w:rsidRPr="00637A7B">
        <w:rPr>
          <w:rFonts w:asciiTheme="minorHAnsi" w:eastAsiaTheme="minorHAnsi" w:hAnsiTheme="minorHAnsi" w:cstheme="minorHAnsi"/>
          <w:color w:val="000000" w:themeColor="text1"/>
          <w:lang w:val="es-SV" w:eastAsia="en-US"/>
        </w:rPr>
        <w:t xml:space="preserve">El Concejo Municipal considerando: </w:t>
      </w:r>
      <w:r w:rsidR="00A95FD3" w:rsidRPr="00637A7B">
        <w:rPr>
          <w:rFonts w:asciiTheme="minorHAnsi" w:eastAsiaTheme="minorHAnsi" w:hAnsiTheme="minorHAnsi" w:cstheme="minorHAnsi"/>
          <w:b/>
          <w:color w:val="000000" w:themeColor="text1"/>
          <w:lang w:val="es-SV" w:eastAsia="en-US"/>
        </w:rPr>
        <w:t>I)</w:t>
      </w:r>
      <w:r w:rsidR="00A95FD3" w:rsidRPr="00637A7B">
        <w:rPr>
          <w:rFonts w:asciiTheme="minorHAnsi" w:eastAsiaTheme="minorHAnsi" w:hAnsiTheme="minorHAnsi" w:cstheme="minorHAnsi"/>
          <w:color w:val="000000" w:themeColor="text1"/>
          <w:lang w:val="es-SV" w:eastAsia="en-US"/>
        </w:rPr>
        <w:t xml:space="preserve"> Que medi</w:t>
      </w:r>
      <w:r w:rsidR="00A95FD3">
        <w:rPr>
          <w:rFonts w:asciiTheme="minorHAnsi" w:eastAsiaTheme="minorHAnsi" w:hAnsiTheme="minorHAnsi" w:cstheme="minorHAnsi"/>
          <w:color w:val="000000" w:themeColor="text1"/>
          <w:lang w:val="es-SV" w:eastAsia="en-US"/>
        </w:rPr>
        <w:t>ante acuerdo municipal número 34, insertado en el acta número 54 con fecha veinticinco de noviembre</w:t>
      </w:r>
      <w:r w:rsidR="00A95FD3" w:rsidRPr="00637A7B">
        <w:rPr>
          <w:rFonts w:asciiTheme="minorHAnsi" w:eastAsiaTheme="minorHAnsi" w:hAnsiTheme="minorHAnsi" w:cstheme="minorHAnsi"/>
          <w:color w:val="000000" w:themeColor="text1"/>
          <w:lang w:val="es-SV" w:eastAsia="en-US"/>
        </w:rPr>
        <w:t xml:space="preserve"> de</w:t>
      </w:r>
      <w:r w:rsidR="00A95FD3">
        <w:rPr>
          <w:rFonts w:asciiTheme="minorHAnsi" w:eastAsiaTheme="minorHAnsi" w:hAnsiTheme="minorHAnsi" w:cstheme="minorHAnsi"/>
          <w:color w:val="000000" w:themeColor="text1"/>
          <w:lang w:val="es-SV" w:eastAsia="en-US"/>
        </w:rPr>
        <w:t xml:space="preserve"> año 2016</w:t>
      </w:r>
      <w:r w:rsidR="00A95FD3" w:rsidRPr="00637A7B">
        <w:rPr>
          <w:rFonts w:asciiTheme="minorHAnsi" w:eastAsiaTheme="minorHAnsi" w:hAnsiTheme="minorHAnsi" w:cstheme="minorHAnsi"/>
          <w:color w:val="000000" w:themeColor="text1"/>
          <w:lang w:val="es-SV" w:eastAsia="en-US"/>
        </w:rPr>
        <w:t xml:space="preserve">, se autorizo al jefe de la UACI para que realizara el proceso de Ejecución del </w:t>
      </w:r>
      <w:r w:rsidR="00A95FD3">
        <w:rPr>
          <w:rFonts w:asciiTheme="minorHAnsi" w:eastAsiaTheme="minorHAnsi" w:hAnsiTheme="minorHAnsi" w:cstheme="minorHAnsi"/>
          <w:color w:val="000000" w:themeColor="text1"/>
          <w:lang w:val="es-SV" w:eastAsia="en-US"/>
        </w:rPr>
        <w:t>CONTRUCCION DE ESPACIO RECREATIVO DE PARA NIÑOS, CANTON EL CAULOTE, MUNICIPIO DE SUCHITOTO, DEPARTAMENTO DE CUSCATLAN</w:t>
      </w:r>
      <w:r w:rsidR="00A95FD3">
        <w:rPr>
          <w:rFonts w:asciiTheme="minorHAnsi" w:hAnsiTheme="minorHAnsi" w:cstheme="minorHAnsi"/>
        </w:rPr>
        <w:t xml:space="preserve">. </w:t>
      </w:r>
      <w:r w:rsidR="00A95FD3" w:rsidRPr="00637A7B">
        <w:rPr>
          <w:rFonts w:asciiTheme="minorHAnsi" w:eastAsiaTheme="minorHAnsi" w:hAnsiTheme="minorHAnsi" w:cstheme="minorHAnsi"/>
          <w:b/>
          <w:color w:val="000000" w:themeColor="text1"/>
          <w:lang w:val="es-SV" w:eastAsia="en-US"/>
        </w:rPr>
        <w:t>II)</w:t>
      </w:r>
      <w:r w:rsidR="00A95FD3" w:rsidRPr="00637A7B">
        <w:rPr>
          <w:rFonts w:asciiTheme="minorHAnsi" w:eastAsiaTheme="minorHAnsi" w:hAnsiTheme="minorHAnsi" w:cstheme="minorHAnsi"/>
          <w:color w:val="000000" w:themeColor="text1"/>
          <w:lang w:val="es-SV" w:eastAsia="en-US"/>
        </w:rPr>
        <w:t xml:space="preserve"> </w:t>
      </w:r>
      <w:r w:rsidR="00A95FD3" w:rsidRPr="00833C72">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w:t>
      </w:r>
      <w:r w:rsidR="00A95FD3">
        <w:rPr>
          <w:rFonts w:asciiTheme="minorHAnsi" w:hAnsiTheme="minorHAnsi" w:cstheme="minorHAnsi"/>
        </w:rPr>
        <w:t xml:space="preserve"> </w:t>
      </w:r>
      <w:r w:rsidR="000C5205">
        <w:rPr>
          <w:rFonts w:asciiTheme="minorHAnsi" w:hAnsiTheme="minorHAnsi" w:cstheme="minorHAnsi"/>
        </w:rPr>
        <w:t>FERRETERIA LA CRUZ, Oferto, ($1</w:t>
      </w:r>
      <w:r w:rsidR="00A95FD3">
        <w:rPr>
          <w:rFonts w:asciiTheme="minorHAnsi" w:hAnsiTheme="minorHAnsi" w:cstheme="minorHAnsi"/>
        </w:rPr>
        <w:t>,2</w:t>
      </w:r>
      <w:r w:rsidR="000C5205">
        <w:rPr>
          <w:rFonts w:asciiTheme="minorHAnsi" w:hAnsiTheme="minorHAnsi" w:cstheme="minorHAnsi"/>
        </w:rPr>
        <w:t>98.04</w:t>
      </w:r>
      <w:r w:rsidR="00A95FD3">
        <w:rPr>
          <w:rFonts w:asciiTheme="minorHAnsi" w:hAnsiTheme="minorHAnsi" w:cstheme="minorHAnsi"/>
        </w:rPr>
        <w:t>)</w:t>
      </w:r>
      <w:r w:rsidR="00A95FD3" w:rsidRPr="00833C72">
        <w:rPr>
          <w:rFonts w:asciiTheme="minorHAnsi" w:hAnsiTheme="minorHAnsi" w:cstheme="minorHAnsi"/>
        </w:rPr>
        <w:t xml:space="preserve">; b) </w:t>
      </w:r>
      <w:r w:rsidR="000C5205">
        <w:rPr>
          <w:rFonts w:asciiTheme="minorHAnsi" w:hAnsiTheme="minorHAnsi" w:cstheme="minorHAnsi"/>
        </w:rPr>
        <w:lastRenderedPageBreak/>
        <w:t>FERRETERIA Y MATERIALES DE CONTRUCCION M Y M</w:t>
      </w:r>
      <w:r w:rsidR="00A95FD3">
        <w:rPr>
          <w:rFonts w:asciiTheme="minorHAnsi" w:hAnsiTheme="minorHAnsi" w:cstheme="minorHAnsi"/>
        </w:rPr>
        <w:t>, Oferto,  ($</w:t>
      </w:r>
      <w:r w:rsidR="000C5205">
        <w:rPr>
          <w:rFonts w:asciiTheme="minorHAnsi" w:hAnsiTheme="minorHAnsi" w:cstheme="minorHAnsi"/>
        </w:rPr>
        <w:t>1</w:t>
      </w:r>
      <w:r w:rsidR="00A95FD3">
        <w:rPr>
          <w:rFonts w:asciiTheme="minorHAnsi" w:hAnsiTheme="minorHAnsi" w:cstheme="minorHAnsi"/>
        </w:rPr>
        <w:t>,</w:t>
      </w:r>
      <w:r w:rsidR="000C5205">
        <w:rPr>
          <w:rFonts w:asciiTheme="minorHAnsi" w:hAnsiTheme="minorHAnsi" w:cstheme="minorHAnsi"/>
        </w:rPr>
        <w:t>423</w:t>
      </w:r>
      <w:r w:rsidR="00A95FD3">
        <w:rPr>
          <w:rFonts w:asciiTheme="minorHAnsi" w:hAnsiTheme="minorHAnsi" w:cstheme="minorHAnsi"/>
        </w:rPr>
        <w:t>.</w:t>
      </w:r>
      <w:r w:rsidR="000C5205">
        <w:rPr>
          <w:rFonts w:asciiTheme="minorHAnsi" w:hAnsiTheme="minorHAnsi" w:cstheme="minorHAnsi"/>
        </w:rPr>
        <w:t>55</w:t>
      </w:r>
      <w:r w:rsidR="00A95FD3">
        <w:rPr>
          <w:rFonts w:asciiTheme="minorHAnsi" w:hAnsiTheme="minorHAnsi" w:cstheme="minorHAnsi"/>
        </w:rPr>
        <w:t>)</w:t>
      </w:r>
      <w:r w:rsidR="00A95FD3" w:rsidRPr="00833C72">
        <w:rPr>
          <w:rFonts w:asciiTheme="minorHAnsi" w:hAnsiTheme="minorHAnsi" w:cstheme="minorHAnsi"/>
        </w:rPr>
        <w:t>; c)</w:t>
      </w:r>
      <w:r w:rsidR="000C5205">
        <w:rPr>
          <w:rFonts w:asciiTheme="minorHAnsi" w:hAnsiTheme="minorHAnsi" w:cstheme="minorHAnsi"/>
        </w:rPr>
        <w:t>SUMINISTROS Y TRASPORTES DE MATERIALES AVALOS</w:t>
      </w:r>
      <w:r w:rsidR="00A95FD3">
        <w:rPr>
          <w:rFonts w:asciiTheme="minorHAnsi" w:hAnsiTheme="minorHAnsi" w:cstheme="minorHAnsi"/>
        </w:rPr>
        <w:t>, Oferto, ($</w:t>
      </w:r>
      <w:r w:rsidR="000C5205">
        <w:rPr>
          <w:rFonts w:asciiTheme="minorHAnsi" w:hAnsiTheme="minorHAnsi" w:cstheme="minorHAnsi"/>
        </w:rPr>
        <w:t>1</w:t>
      </w:r>
      <w:r w:rsidR="00A95FD3">
        <w:rPr>
          <w:rFonts w:asciiTheme="minorHAnsi" w:hAnsiTheme="minorHAnsi" w:cstheme="minorHAnsi"/>
        </w:rPr>
        <w:t>,</w:t>
      </w:r>
      <w:r w:rsidR="000C5205">
        <w:rPr>
          <w:rFonts w:asciiTheme="minorHAnsi" w:hAnsiTheme="minorHAnsi" w:cstheme="minorHAnsi"/>
        </w:rPr>
        <w:t>752</w:t>
      </w:r>
      <w:r w:rsidR="00A95FD3">
        <w:rPr>
          <w:rFonts w:asciiTheme="minorHAnsi" w:hAnsiTheme="minorHAnsi" w:cstheme="minorHAnsi"/>
        </w:rPr>
        <w:t>.</w:t>
      </w:r>
      <w:r w:rsidR="000C5205">
        <w:rPr>
          <w:rFonts w:asciiTheme="minorHAnsi" w:hAnsiTheme="minorHAnsi" w:cstheme="minorHAnsi"/>
        </w:rPr>
        <w:t>28</w:t>
      </w:r>
      <w:r w:rsidR="00A95FD3">
        <w:rPr>
          <w:rFonts w:asciiTheme="minorHAnsi" w:hAnsiTheme="minorHAnsi" w:cstheme="minorHAnsi"/>
        </w:rPr>
        <w:t>)</w:t>
      </w:r>
      <w:r w:rsidR="00A95FD3" w:rsidRPr="00833C72">
        <w:rPr>
          <w:rFonts w:asciiTheme="minorHAnsi" w:hAnsiTheme="minorHAnsi" w:cstheme="minorHAnsi"/>
        </w:rPr>
        <w:t>; y según recomendación de la Comisión Evaluadora Conformada por los Señores: José Fredy Duran Rivas, Sindi</w:t>
      </w:r>
      <w:r w:rsidR="00A95FD3">
        <w:rPr>
          <w:rFonts w:asciiTheme="minorHAnsi" w:hAnsiTheme="minorHAnsi" w:cstheme="minorHAnsi"/>
        </w:rPr>
        <w:t xml:space="preserve">co Municipal; </w:t>
      </w:r>
      <w:r w:rsidR="000C5205">
        <w:rPr>
          <w:rFonts w:asciiTheme="minorHAnsi" w:hAnsiTheme="minorHAnsi" w:cstheme="minorHAnsi"/>
        </w:rPr>
        <w:t>Y</w:t>
      </w:r>
      <w:r w:rsidR="00A95FD3">
        <w:rPr>
          <w:rFonts w:asciiTheme="minorHAnsi" w:hAnsiTheme="minorHAnsi" w:cstheme="minorHAnsi"/>
          <w:color w:val="000000" w:themeColor="text1"/>
        </w:rPr>
        <w:t xml:space="preserve"> </w:t>
      </w:r>
      <w:r w:rsidR="00A95FD3" w:rsidRPr="00833C72">
        <w:rPr>
          <w:rFonts w:asciiTheme="minorHAnsi" w:hAnsiTheme="minorHAnsi" w:cstheme="minorHAnsi"/>
        </w:rPr>
        <w:t xml:space="preserve">Concejal de la zona; </w:t>
      </w:r>
      <w:r w:rsidR="00A95FD3">
        <w:rPr>
          <w:rFonts w:asciiTheme="minorHAnsi" w:hAnsiTheme="minorHAnsi" w:cstheme="minorHAnsi"/>
          <w:lang w:val="es-MX"/>
        </w:rPr>
        <w:t xml:space="preserve"> Annel Onil Iraheta</w:t>
      </w:r>
      <w:r w:rsidR="00A95FD3" w:rsidRPr="00833C72">
        <w:rPr>
          <w:rFonts w:asciiTheme="minorHAnsi" w:hAnsiTheme="minorHAnsi" w:cstheme="minorHAnsi"/>
        </w:rPr>
        <w:t>, Jefe de UACI; Ing. Mauricio Antonio Hernández, Supervisor de Proyectos</w:t>
      </w:r>
      <w:r w:rsidR="00A95FD3">
        <w:rPr>
          <w:rFonts w:asciiTheme="minorHAnsi" w:hAnsiTheme="minorHAnsi" w:cstheme="minorHAnsi"/>
        </w:rPr>
        <w:t>, y José Baldemar Granados</w:t>
      </w:r>
      <w:r w:rsidR="00A95FD3" w:rsidRPr="00833C72">
        <w:rPr>
          <w:rFonts w:asciiTheme="minorHAnsi" w:hAnsiTheme="minorHAnsi" w:cstheme="minorHAnsi"/>
          <w:lang w:val="es-MX"/>
        </w:rPr>
        <w:t>, Secretario Municipal</w:t>
      </w:r>
      <w:r w:rsidR="00A95FD3" w:rsidRPr="00833C72">
        <w:rPr>
          <w:rFonts w:asciiTheme="minorHAnsi" w:hAnsiTheme="minorHAnsi" w:cstheme="minorHAnsi"/>
        </w:rPr>
        <w:t xml:space="preserve">, quienes manifiestan que la oferta que mejor se ajusta a los intereses técnicos y económicos de esta municipalidad es la presentada por </w:t>
      </w:r>
      <w:r w:rsidR="000C5205">
        <w:rPr>
          <w:rFonts w:asciiTheme="minorHAnsi" w:hAnsiTheme="minorHAnsi" w:cstheme="minorHAnsi"/>
        </w:rPr>
        <w:t>FERRETERIA LA CRUZ</w:t>
      </w:r>
      <w:r w:rsidR="00A95FD3">
        <w:rPr>
          <w:rFonts w:asciiTheme="minorHAnsi" w:hAnsiTheme="minorHAnsi" w:cstheme="minorHAnsi"/>
        </w:rPr>
        <w:t xml:space="preserve">, quien oferto  </w:t>
      </w:r>
      <w:r w:rsidR="000C5205">
        <w:rPr>
          <w:rFonts w:asciiTheme="minorHAnsi" w:hAnsiTheme="minorHAnsi" w:cstheme="minorHAnsi"/>
        </w:rPr>
        <w:t>Un</w:t>
      </w:r>
      <w:r w:rsidR="00A95FD3">
        <w:rPr>
          <w:rFonts w:asciiTheme="minorHAnsi" w:hAnsiTheme="minorHAnsi" w:cstheme="minorHAnsi"/>
        </w:rPr>
        <w:t xml:space="preserve"> mil </w:t>
      </w:r>
      <w:r w:rsidR="00AD0CAD">
        <w:rPr>
          <w:rFonts w:asciiTheme="minorHAnsi" w:hAnsiTheme="minorHAnsi" w:cstheme="minorHAnsi"/>
        </w:rPr>
        <w:t>doscientos</w:t>
      </w:r>
      <w:r w:rsidR="000C5205">
        <w:rPr>
          <w:rFonts w:asciiTheme="minorHAnsi" w:hAnsiTheme="minorHAnsi" w:cstheme="minorHAnsi"/>
        </w:rPr>
        <w:t xml:space="preserve"> noventa y ocho </w:t>
      </w:r>
      <w:r w:rsidR="00A95FD3">
        <w:rPr>
          <w:rFonts w:asciiTheme="minorHAnsi" w:hAnsiTheme="minorHAnsi" w:cstheme="minorHAnsi"/>
        </w:rPr>
        <w:t xml:space="preserve">dólares con </w:t>
      </w:r>
      <w:r w:rsidR="000C5205">
        <w:rPr>
          <w:rFonts w:asciiTheme="minorHAnsi" w:hAnsiTheme="minorHAnsi" w:cstheme="minorHAnsi"/>
        </w:rPr>
        <w:t>cuatro</w:t>
      </w:r>
      <w:r w:rsidR="00A95FD3">
        <w:rPr>
          <w:rFonts w:asciiTheme="minorHAnsi" w:hAnsiTheme="minorHAnsi" w:cstheme="minorHAnsi"/>
        </w:rPr>
        <w:t xml:space="preserve"> centavos de dólar de </w:t>
      </w:r>
      <w:r w:rsidR="000C5205">
        <w:rPr>
          <w:rFonts w:asciiTheme="minorHAnsi" w:hAnsiTheme="minorHAnsi" w:cstheme="minorHAnsi"/>
        </w:rPr>
        <w:t>los Estados Unidos de América</w:t>
      </w:r>
      <w:r w:rsidR="009B2386">
        <w:rPr>
          <w:rFonts w:asciiTheme="minorHAnsi" w:hAnsiTheme="minorHAnsi" w:cstheme="minorHAnsi"/>
        </w:rPr>
        <w:t xml:space="preserve"> </w:t>
      </w:r>
      <w:r w:rsidR="000C5205">
        <w:rPr>
          <w:rFonts w:asciiTheme="minorHAnsi" w:hAnsiTheme="minorHAnsi" w:cstheme="minorHAnsi"/>
        </w:rPr>
        <w:t>($1</w:t>
      </w:r>
      <w:r w:rsidR="00A95FD3">
        <w:rPr>
          <w:rFonts w:asciiTheme="minorHAnsi" w:hAnsiTheme="minorHAnsi" w:cstheme="minorHAnsi"/>
        </w:rPr>
        <w:t>,</w:t>
      </w:r>
      <w:r w:rsidR="000C5205">
        <w:rPr>
          <w:rFonts w:asciiTheme="minorHAnsi" w:hAnsiTheme="minorHAnsi" w:cstheme="minorHAnsi"/>
        </w:rPr>
        <w:t>298.04)</w:t>
      </w:r>
      <w:r w:rsidR="00A95FD3">
        <w:rPr>
          <w:rFonts w:asciiTheme="minorHAnsi" w:hAnsiTheme="minorHAnsi" w:cstheme="minorHAnsi"/>
        </w:rPr>
        <w:t>,</w:t>
      </w:r>
      <w:r w:rsidR="000C5205">
        <w:rPr>
          <w:rFonts w:asciiTheme="minorHAnsi" w:hAnsiTheme="minorHAnsi" w:cstheme="minorHAnsi"/>
        </w:rPr>
        <w:t xml:space="preserve"> quien </w:t>
      </w:r>
      <w:r w:rsidR="000C5205" w:rsidRPr="003065A0">
        <w:rPr>
          <w:rFonts w:asciiTheme="minorHAnsi" w:hAnsiTheme="minorHAnsi" w:cs="Calibri"/>
        </w:rPr>
        <w:t>presentó la oferta más económica y reúne los precios ofertados en el mercado</w:t>
      </w:r>
      <w:r w:rsidR="00A95FD3">
        <w:rPr>
          <w:rFonts w:asciiTheme="minorHAnsi" w:hAnsiTheme="minorHAnsi" w:cstheme="minorHAnsi"/>
        </w:rPr>
        <w:t xml:space="preserve">. </w:t>
      </w:r>
      <w:r w:rsidR="00A95FD3"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A95FD3" w:rsidRPr="00833C72">
        <w:rPr>
          <w:rFonts w:asciiTheme="minorHAnsi" w:hAnsiTheme="minorHAnsi" w:cstheme="minorHAnsi"/>
          <w:b/>
        </w:rPr>
        <w:t xml:space="preserve">ACUERDA: I) </w:t>
      </w:r>
      <w:r w:rsidR="00A95FD3" w:rsidRPr="00833C72">
        <w:rPr>
          <w:rFonts w:asciiTheme="minorHAnsi" w:hAnsiTheme="minorHAnsi" w:cstheme="minorHAnsi"/>
        </w:rPr>
        <w:t xml:space="preserve">Adjudicar la compra de materiales para la ejecución del </w:t>
      </w:r>
      <w:r w:rsidR="00A95FD3">
        <w:rPr>
          <w:rFonts w:asciiTheme="minorHAnsi" w:hAnsiTheme="minorHAnsi" w:cstheme="minorHAnsi"/>
        </w:rPr>
        <w:t xml:space="preserve"> Proyecto FORTALECIMIENTO DEL </w:t>
      </w:r>
      <w:r w:rsidR="005304AE">
        <w:rPr>
          <w:rFonts w:asciiTheme="minorHAnsi" w:eastAsiaTheme="minorHAnsi" w:hAnsiTheme="minorHAnsi" w:cstheme="minorHAnsi"/>
          <w:color w:val="000000" w:themeColor="text1"/>
          <w:lang w:val="es-SV" w:eastAsia="en-US"/>
        </w:rPr>
        <w:t>CONTRUCCION DE ESPACIO RECREATIVO DE PARA NIÑOS, CANTON EL CAULOTE, MUNICIPIO DE SUCHITOTO, DEPARTAMENTO DE CUSCATLAN</w:t>
      </w:r>
      <w:r w:rsidR="00A95FD3">
        <w:rPr>
          <w:rFonts w:asciiTheme="minorHAnsi" w:hAnsiTheme="minorHAnsi" w:cstheme="minorHAnsi"/>
        </w:rPr>
        <w:t>;</w:t>
      </w:r>
      <w:r w:rsidR="00A95FD3" w:rsidRPr="00C204C2">
        <w:rPr>
          <w:rFonts w:asciiTheme="minorHAnsi" w:hAnsiTheme="minorHAnsi" w:cstheme="minorHAnsi"/>
        </w:rPr>
        <w:t xml:space="preserve"> </w:t>
      </w:r>
      <w:r w:rsidR="00A95FD3" w:rsidRPr="00833C72">
        <w:rPr>
          <w:rFonts w:asciiTheme="minorHAnsi" w:hAnsiTheme="minorHAnsi" w:cstheme="minorHAnsi"/>
        </w:rPr>
        <w:t xml:space="preserve">a </w:t>
      </w:r>
      <w:r w:rsidR="005304AE">
        <w:rPr>
          <w:rFonts w:asciiTheme="minorHAnsi" w:hAnsiTheme="minorHAnsi" w:cstheme="minorHAnsi"/>
        </w:rPr>
        <w:t>FERRETERIA LA CRUZ</w:t>
      </w:r>
      <w:r w:rsidR="00A95FD3">
        <w:rPr>
          <w:rFonts w:asciiTheme="minorHAnsi" w:hAnsiTheme="minorHAnsi" w:cstheme="minorHAnsi"/>
        </w:rPr>
        <w:t xml:space="preserve">, </w:t>
      </w:r>
      <w:r w:rsidR="005304AE">
        <w:rPr>
          <w:rFonts w:asciiTheme="minorHAnsi" w:hAnsiTheme="minorHAnsi" w:cstheme="minorHAnsi"/>
        </w:rPr>
        <w:t xml:space="preserve">por un monto de Un mil </w:t>
      </w:r>
      <w:r w:rsidR="00AD0CAD">
        <w:rPr>
          <w:rFonts w:asciiTheme="minorHAnsi" w:hAnsiTheme="minorHAnsi" w:cstheme="minorHAnsi"/>
        </w:rPr>
        <w:t>doscientos</w:t>
      </w:r>
      <w:r w:rsidR="005304AE">
        <w:rPr>
          <w:rFonts w:asciiTheme="minorHAnsi" w:hAnsiTheme="minorHAnsi" w:cstheme="minorHAnsi"/>
        </w:rPr>
        <w:t xml:space="preserve"> noventa y ocho dólares con cuatro centavos de dólar de los Estados Unidos de América</w:t>
      </w:r>
      <w:r w:rsidR="009B2386">
        <w:rPr>
          <w:rFonts w:asciiTheme="minorHAnsi" w:hAnsiTheme="minorHAnsi" w:cstheme="minorHAnsi"/>
        </w:rPr>
        <w:t xml:space="preserve"> </w:t>
      </w:r>
      <w:r w:rsidR="005304AE">
        <w:rPr>
          <w:rFonts w:asciiTheme="minorHAnsi" w:hAnsiTheme="minorHAnsi" w:cstheme="minorHAnsi"/>
        </w:rPr>
        <w:t xml:space="preserve">($1,298.04), </w:t>
      </w:r>
      <w:r w:rsidR="00A95FD3" w:rsidRPr="0081460D">
        <w:rPr>
          <w:rFonts w:asciiTheme="minorHAnsi" w:hAnsiTheme="minorHAnsi" w:cstheme="minorHAnsi"/>
        </w:rPr>
        <w:t xml:space="preserve">por </w:t>
      </w:r>
      <w:r w:rsidR="005304AE">
        <w:rPr>
          <w:rFonts w:asciiTheme="minorHAnsi" w:hAnsiTheme="minorHAnsi" w:cstheme="minorHAnsi"/>
        </w:rPr>
        <w:t xml:space="preserve">las razones siguientes: 1) Por reunir todos los suministros requeridos por la Municipalidad; 2) Por reunir los precios más económicos ofertados en el mercado; 3) Por ofrecer buen servicio, con IVA incluido y sin costo adicional. </w:t>
      </w:r>
      <w:r w:rsidR="00A95FD3" w:rsidRPr="0081460D">
        <w:rPr>
          <w:rFonts w:asciiTheme="minorHAnsi" w:hAnsiTheme="minorHAnsi" w:cstheme="minorHAnsi"/>
          <w:b/>
          <w:color w:val="000000" w:themeColor="text1"/>
        </w:rPr>
        <w:t xml:space="preserve">II) </w:t>
      </w:r>
      <w:r w:rsidR="00A95FD3" w:rsidRPr="0081460D">
        <w:rPr>
          <w:rFonts w:asciiTheme="minorHAnsi" w:hAnsiTheme="minorHAnsi" w:cstheme="minorHAnsi"/>
        </w:rPr>
        <w:t>Se autoriza al Jefe de la UACI para que realice los trámites de Ley correspondiente. Certifíquese y  Comuníquese</w:t>
      </w:r>
      <w:r w:rsidR="00A95FD3">
        <w:rPr>
          <w:rFonts w:asciiTheme="minorHAnsi" w:hAnsiTheme="minorHAnsi" w:cstheme="minorHAnsi"/>
        </w:rPr>
        <w:t>.-</w:t>
      </w:r>
      <w:r w:rsidR="007F661D">
        <w:rPr>
          <w:rFonts w:asciiTheme="minorHAnsi" w:eastAsiaTheme="minorHAnsi" w:hAnsiTheme="minorHAnsi" w:cstheme="minorBidi"/>
          <w:b/>
          <w:lang w:val="es-SV" w:eastAsia="en-US"/>
        </w:rPr>
        <w:t xml:space="preserve"> </w:t>
      </w:r>
      <w:r>
        <w:rPr>
          <w:rFonts w:asciiTheme="minorHAnsi" w:eastAsiaTheme="minorHAnsi" w:hAnsiTheme="minorHAnsi" w:cstheme="minorHAnsi"/>
          <w:b/>
          <w:lang w:val="es-SV" w:eastAsia="en-US"/>
        </w:rPr>
        <w:t>ACUERDO NÚNERO CINCO:</w:t>
      </w:r>
      <w:r>
        <w:rPr>
          <w:rFonts w:asciiTheme="minorHAnsi" w:eastAsiaTheme="minorHAnsi" w:hAnsiTheme="minorHAnsi" w:cstheme="minorBidi"/>
          <w:b/>
          <w:lang w:val="es-SV" w:eastAsia="en-US"/>
        </w:rPr>
        <w:t xml:space="preserve"> </w:t>
      </w:r>
      <w:r w:rsidR="006B7007" w:rsidRPr="00637A7B">
        <w:rPr>
          <w:rFonts w:asciiTheme="minorHAnsi" w:eastAsiaTheme="minorHAnsi" w:hAnsiTheme="minorHAnsi" w:cstheme="minorHAnsi"/>
          <w:color w:val="000000" w:themeColor="text1"/>
          <w:lang w:val="es-SV" w:eastAsia="en-US"/>
        </w:rPr>
        <w:t xml:space="preserve">El Concejo Municipal considerando: </w:t>
      </w:r>
      <w:r w:rsidR="006B7007" w:rsidRPr="00637A7B">
        <w:rPr>
          <w:rFonts w:asciiTheme="minorHAnsi" w:eastAsiaTheme="minorHAnsi" w:hAnsiTheme="minorHAnsi" w:cstheme="minorHAnsi"/>
          <w:b/>
          <w:color w:val="000000" w:themeColor="text1"/>
          <w:lang w:val="es-SV" w:eastAsia="en-US"/>
        </w:rPr>
        <w:t>I)</w:t>
      </w:r>
      <w:r w:rsidR="006B7007" w:rsidRPr="00637A7B">
        <w:rPr>
          <w:rFonts w:asciiTheme="minorHAnsi" w:eastAsiaTheme="minorHAnsi" w:hAnsiTheme="minorHAnsi" w:cstheme="minorHAnsi"/>
          <w:color w:val="000000" w:themeColor="text1"/>
          <w:lang w:val="es-SV" w:eastAsia="en-US"/>
        </w:rPr>
        <w:t xml:space="preserve"> Que medi</w:t>
      </w:r>
      <w:r w:rsidR="006B7007">
        <w:rPr>
          <w:rFonts w:asciiTheme="minorHAnsi" w:eastAsiaTheme="minorHAnsi" w:hAnsiTheme="minorHAnsi" w:cstheme="minorHAnsi"/>
          <w:color w:val="000000" w:themeColor="text1"/>
          <w:lang w:val="es-SV" w:eastAsia="en-US"/>
        </w:rPr>
        <w:t>ante acuerdo municipal número 32, insertado en el acta número 54 con fecha veinticinco de noviembre</w:t>
      </w:r>
      <w:r w:rsidR="006B7007" w:rsidRPr="00637A7B">
        <w:rPr>
          <w:rFonts w:asciiTheme="minorHAnsi" w:eastAsiaTheme="minorHAnsi" w:hAnsiTheme="minorHAnsi" w:cstheme="minorHAnsi"/>
          <w:color w:val="000000" w:themeColor="text1"/>
          <w:lang w:val="es-SV" w:eastAsia="en-US"/>
        </w:rPr>
        <w:t xml:space="preserve"> de</w:t>
      </w:r>
      <w:r w:rsidR="006B7007">
        <w:rPr>
          <w:rFonts w:asciiTheme="minorHAnsi" w:eastAsiaTheme="minorHAnsi" w:hAnsiTheme="minorHAnsi" w:cstheme="minorHAnsi"/>
          <w:color w:val="000000" w:themeColor="text1"/>
          <w:lang w:val="es-SV" w:eastAsia="en-US"/>
        </w:rPr>
        <w:t xml:space="preserve"> año 2016</w:t>
      </w:r>
      <w:r w:rsidR="006B7007" w:rsidRPr="00637A7B">
        <w:rPr>
          <w:rFonts w:asciiTheme="minorHAnsi" w:eastAsiaTheme="minorHAnsi" w:hAnsiTheme="minorHAnsi" w:cstheme="minorHAnsi"/>
          <w:color w:val="000000" w:themeColor="text1"/>
          <w:lang w:val="es-SV" w:eastAsia="en-US"/>
        </w:rPr>
        <w:t xml:space="preserve">, se autorizo al jefe de la UACI para que realizara el proceso de Ejecución del </w:t>
      </w:r>
      <w:r w:rsidR="006B7007">
        <w:rPr>
          <w:rFonts w:asciiTheme="minorHAnsi" w:eastAsiaTheme="minorHAnsi" w:hAnsiTheme="minorHAnsi" w:cstheme="minorHAnsi"/>
          <w:color w:val="000000" w:themeColor="text1"/>
          <w:lang w:val="es-SV" w:eastAsia="en-US"/>
        </w:rPr>
        <w:t>ALUMBRADO PUBLICO, EN COMUNIDADES LOS HENRRIQUEZ, ALTOS DE LA BERMUDA Y SANTA FE, CANTONES, MONTEPEQUE, LA BERMUDA Y EL ZAPOTE, MUNICIPIO DE SUCHITOTO, DEPARTAMENTO DE CUSCATLAN</w:t>
      </w:r>
      <w:r w:rsidR="006B7007">
        <w:rPr>
          <w:rFonts w:asciiTheme="minorHAnsi" w:hAnsiTheme="minorHAnsi" w:cstheme="minorHAnsi"/>
        </w:rPr>
        <w:t xml:space="preserve">. </w:t>
      </w:r>
      <w:r w:rsidR="006B7007" w:rsidRPr="00637A7B">
        <w:rPr>
          <w:rFonts w:asciiTheme="minorHAnsi" w:eastAsiaTheme="minorHAnsi" w:hAnsiTheme="minorHAnsi" w:cstheme="minorHAnsi"/>
          <w:b/>
          <w:color w:val="000000" w:themeColor="text1"/>
          <w:lang w:val="es-SV" w:eastAsia="en-US"/>
        </w:rPr>
        <w:t>II)</w:t>
      </w:r>
      <w:r w:rsidR="006B7007" w:rsidRPr="00637A7B">
        <w:rPr>
          <w:rFonts w:asciiTheme="minorHAnsi" w:eastAsiaTheme="minorHAnsi" w:hAnsiTheme="minorHAnsi" w:cstheme="minorHAnsi"/>
          <w:color w:val="000000" w:themeColor="text1"/>
          <w:lang w:val="es-SV" w:eastAsia="en-US"/>
        </w:rPr>
        <w:t xml:space="preserve"> </w:t>
      </w:r>
      <w:r w:rsidR="006B7007" w:rsidRPr="00833C72">
        <w:rPr>
          <w:rFonts w:asciiTheme="minorHAnsi" w:hAnsiTheme="minorHAnsi" w:cstheme="minorHAnsi"/>
        </w:rPr>
        <w:t>Que el proceso para la adjudicación de compra de materiales para la ejecución del proyecto anteriormente citado, se ha llevado a cabo bajo los parámetros que establece la Ley de Adquisiciones y Contrataciones de la Administración Pública (LACAP); en la cual se recibieron las Ofertas siguientes: a)</w:t>
      </w:r>
      <w:r w:rsidR="006B7007">
        <w:rPr>
          <w:rFonts w:asciiTheme="minorHAnsi" w:hAnsiTheme="minorHAnsi" w:cstheme="minorHAnsi"/>
        </w:rPr>
        <w:t xml:space="preserve"> SUMINISTROS ELECTRICOS, Oferto, ($3,400.20)</w:t>
      </w:r>
      <w:r w:rsidR="006B7007" w:rsidRPr="00833C72">
        <w:rPr>
          <w:rFonts w:asciiTheme="minorHAnsi" w:hAnsiTheme="minorHAnsi" w:cstheme="minorHAnsi"/>
        </w:rPr>
        <w:t xml:space="preserve">; b) </w:t>
      </w:r>
      <w:r w:rsidR="006B7007">
        <w:rPr>
          <w:rFonts w:asciiTheme="minorHAnsi" w:hAnsiTheme="minorHAnsi" w:cstheme="minorHAnsi"/>
        </w:rPr>
        <w:t>GRUPO MEW, S.A. DE C.V., Oferto,  ($3,811.00)</w:t>
      </w:r>
      <w:r w:rsidR="006B7007" w:rsidRPr="00833C72">
        <w:rPr>
          <w:rFonts w:asciiTheme="minorHAnsi" w:hAnsiTheme="minorHAnsi" w:cstheme="minorHAnsi"/>
        </w:rPr>
        <w:t>; c)</w:t>
      </w:r>
      <w:r w:rsidR="006B7007">
        <w:rPr>
          <w:rFonts w:asciiTheme="minorHAnsi" w:hAnsiTheme="minorHAnsi" w:cstheme="minorHAnsi"/>
        </w:rPr>
        <w:t xml:space="preserve"> ILUMINARIA TECNICA, S.A DEC.V., Oferto, ($3,996.20)</w:t>
      </w:r>
      <w:r w:rsidR="006B7007" w:rsidRPr="00833C72">
        <w:rPr>
          <w:rFonts w:asciiTheme="minorHAnsi" w:hAnsiTheme="minorHAnsi" w:cstheme="minorHAnsi"/>
        </w:rPr>
        <w:t>; y según recomendación de la Comisión Evaluadora Conformada por los Señores: José Fredy Duran Rivas, Sindi</w:t>
      </w:r>
      <w:r w:rsidR="006B7007">
        <w:rPr>
          <w:rFonts w:asciiTheme="minorHAnsi" w:hAnsiTheme="minorHAnsi" w:cstheme="minorHAnsi"/>
        </w:rPr>
        <w:t xml:space="preserve">co Municipal; </w:t>
      </w:r>
      <w:r w:rsidR="009B2386">
        <w:rPr>
          <w:rFonts w:asciiTheme="minorHAnsi" w:hAnsiTheme="minorHAnsi" w:cstheme="minorHAnsi"/>
        </w:rPr>
        <w:t xml:space="preserve">Walter Candelario </w:t>
      </w:r>
      <w:r w:rsidR="00AD0CAD">
        <w:rPr>
          <w:rFonts w:asciiTheme="minorHAnsi" w:hAnsiTheme="minorHAnsi" w:cstheme="minorHAnsi"/>
        </w:rPr>
        <w:t>Rodríguez</w:t>
      </w:r>
      <w:r w:rsidR="006B7007">
        <w:rPr>
          <w:rFonts w:asciiTheme="minorHAnsi" w:hAnsiTheme="minorHAnsi" w:cstheme="minorHAnsi"/>
          <w:color w:val="000000" w:themeColor="text1"/>
        </w:rPr>
        <w:t xml:space="preserve"> </w:t>
      </w:r>
      <w:r w:rsidR="006B7007" w:rsidRPr="00833C72">
        <w:rPr>
          <w:rFonts w:asciiTheme="minorHAnsi" w:hAnsiTheme="minorHAnsi" w:cstheme="minorHAnsi"/>
        </w:rPr>
        <w:t>Concejal de la zona;</w:t>
      </w:r>
      <w:r w:rsidR="009B2386">
        <w:rPr>
          <w:rFonts w:asciiTheme="minorHAnsi" w:hAnsiTheme="minorHAnsi" w:cstheme="minorHAnsi"/>
        </w:rPr>
        <w:t xml:space="preserve"> Lilian del Carmen </w:t>
      </w:r>
      <w:r w:rsidR="00AD0CAD">
        <w:rPr>
          <w:rFonts w:asciiTheme="minorHAnsi" w:hAnsiTheme="minorHAnsi" w:cstheme="minorHAnsi"/>
        </w:rPr>
        <w:t>Menjívar</w:t>
      </w:r>
      <w:r w:rsidR="009B2386">
        <w:rPr>
          <w:rFonts w:asciiTheme="minorHAnsi" w:hAnsiTheme="minorHAnsi" w:cstheme="minorHAnsi"/>
        </w:rPr>
        <w:t xml:space="preserve"> Concejala de la zona</w:t>
      </w:r>
      <w:r w:rsidR="006B7007" w:rsidRPr="00833C72">
        <w:rPr>
          <w:rFonts w:asciiTheme="minorHAnsi" w:hAnsiTheme="minorHAnsi" w:cstheme="minorHAnsi"/>
        </w:rPr>
        <w:t xml:space="preserve"> </w:t>
      </w:r>
      <w:r w:rsidR="006B7007">
        <w:rPr>
          <w:rFonts w:asciiTheme="minorHAnsi" w:hAnsiTheme="minorHAnsi" w:cstheme="minorHAnsi"/>
          <w:lang w:val="es-MX"/>
        </w:rPr>
        <w:t xml:space="preserve"> Annel Onil Iraheta</w:t>
      </w:r>
      <w:r w:rsidR="006B7007" w:rsidRPr="00833C72">
        <w:rPr>
          <w:rFonts w:asciiTheme="minorHAnsi" w:hAnsiTheme="minorHAnsi" w:cstheme="minorHAnsi"/>
        </w:rPr>
        <w:t>, Jefe de UACI; Ing. Mauricio Antonio Hernández, Supervisor de Proyectos</w:t>
      </w:r>
      <w:r w:rsidR="006B7007">
        <w:rPr>
          <w:rFonts w:asciiTheme="minorHAnsi" w:hAnsiTheme="minorHAnsi" w:cstheme="minorHAnsi"/>
        </w:rPr>
        <w:t>, y José Baldemar Granados</w:t>
      </w:r>
      <w:r w:rsidR="006B7007" w:rsidRPr="00833C72">
        <w:rPr>
          <w:rFonts w:asciiTheme="minorHAnsi" w:hAnsiTheme="minorHAnsi" w:cstheme="minorHAnsi"/>
          <w:lang w:val="es-MX"/>
        </w:rPr>
        <w:t>, Secretario Municipal</w:t>
      </w:r>
      <w:r w:rsidR="006B7007" w:rsidRPr="00833C72">
        <w:rPr>
          <w:rFonts w:asciiTheme="minorHAnsi" w:hAnsiTheme="minorHAnsi" w:cstheme="minorHAnsi"/>
        </w:rPr>
        <w:t xml:space="preserve">, quienes manifiestan que la oferta que mejor se ajusta a los intereses técnicos y económicos de esta municipalidad es la presentada por </w:t>
      </w:r>
      <w:r w:rsidR="009B2386">
        <w:rPr>
          <w:rFonts w:asciiTheme="minorHAnsi" w:hAnsiTheme="minorHAnsi" w:cstheme="minorHAnsi"/>
        </w:rPr>
        <w:t>SUMINISTROS ELECTRICOS</w:t>
      </w:r>
      <w:r w:rsidR="006B7007">
        <w:rPr>
          <w:rFonts w:asciiTheme="minorHAnsi" w:hAnsiTheme="minorHAnsi" w:cstheme="minorHAnsi"/>
        </w:rPr>
        <w:t xml:space="preserve">, </w:t>
      </w:r>
      <w:r w:rsidR="009B2386">
        <w:rPr>
          <w:rFonts w:asciiTheme="minorHAnsi" w:hAnsiTheme="minorHAnsi" w:cstheme="minorHAnsi"/>
        </w:rPr>
        <w:t>quien oferto  Tres</w:t>
      </w:r>
      <w:r w:rsidR="006B7007">
        <w:rPr>
          <w:rFonts w:asciiTheme="minorHAnsi" w:hAnsiTheme="minorHAnsi" w:cstheme="minorHAnsi"/>
        </w:rPr>
        <w:t xml:space="preserve"> mil </w:t>
      </w:r>
      <w:r w:rsidR="009B2386">
        <w:rPr>
          <w:rFonts w:asciiTheme="minorHAnsi" w:hAnsiTheme="minorHAnsi" w:cstheme="minorHAnsi"/>
        </w:rPr>
        <w:t>cuatrocientos</w:t>
      </w:r>
      <w:r w:rsidR="006B7007">
        <w:rPr>
          <w:rFonts w:asciiTheme="minorHAnsi" w:hAnsiTheme="minorHAnsi" w:cstheme="minorHAnsi"/>
        </w:rPr>
        <w:t xml:space="preserve"> dólares con </w:t>
      </w:r>
      <w:r w:rsidR="009B2386">
        <w:rPr>
          <w:rFonts w:asciiTheme="minorHAnsi" w:hAnsiTheme="minorHAnsi" w:cstheme="minorHAnsi"/>
        </w:rPr>
        <w:t>veinte</w:t>
      </w:r>
      <w:r w:rsidR="006B7007">
        <w:rPr>
          <w:rFonts w:asciiTheme="minorHAnsi" w:hAnsiTheme="minorHAnsi" w:cstheme="minorHAnsi"/>
        </w:rPr>
        <w:t xml:space="preserve"> centavos de dólar de </w:t>
      </w:r>
      <w:r w:rsidR="009B2386">
        <w:rPr>
          <w:rFonts w:asciiTheme="minorHAnsi" w:hAnsiTheme="minorHAnsi" w:cstheme="minorHAnsi"/>
        </w:rPr>
        <w:t>los Estados Unidos de América ($3</w:t>
      </w:r>
      <w:r w:rsidR="006B7007">
        <w:rPr>
          <w:rFonts w:asciiTheme="minorHAnsi" w:hAnsiTheme="minorHAnsi" w:cstheme="minorHAnsi"/>
        </w:rPr>
        <w:t>,</w:t>
      </w:r>
      <w:r w:rsidR="009B2386">
        <w:rPr>
          <w:rFonts w:asciiTheme="minorHAnsi" w:hAnsiTheme="minorHAnsi" w:cstheme="minorHAnsi"/>
        </w:rPr>
        <w:t>400</w:t>
      </w:r>
      <w:r w:rsidR="006B7007">
        <w:rPr>
          <w:rFonts w:asciiTheme="minorHAnsi" w:hAnsiTheme="minorHAnsi" w:cstheme="minorHAnsi"/>
        </w:rPr>
        <w:t>.</w:t>
      </w:r>
      <w:r w:rsidR="009B2386">
        <w:rPr>
          <w:rFonts w:asciiTheme="minorHAnsi" w:hAnsiTheme="minorHAnsi" w:cstheme="minorHAnsi"/>
        </w:rPr>
        <w:t>2</w:t>
      </w:r>
      <w:r w:rsidR="006B7007">
        <w:rPr>
          <w:rFonts w:asciiTheme="minorHAnsi" w:hAnsiTheme="minorHAnsi" w:cstheme="minorHAnsi"/>
        </w:rPr>
        <w:t xml:space="preserve">0), quien </w:t>
      </w:r>
      <w:r w:rsidR="006B7007" w:rsidRPr="003065A0">
        <w:rPr>
          <w:rFonts w:asciiTheme="minorHAnsi" w:hAnsiTheme="minorHAnsi" w:cs="Calibri"/>
        </w:rPr>
        <w:t>presentó la oferta más económica y reúne los precios ofertados en el mercado</w:t>
      </w:r>
      <w:r w:rsidR="006B7007">
        <w:rPr>
          <w:rFonts w:asciiTheme="minorHAnsi" w:hAnsiTheme="minorHAnsi" w:cstheme="minorHAnsi"/>
        </w:rPr>
        <w:t xml:space="preserve">. </w:t>
      </w:r>
      <w:r w:rsidR="006B7007" w:rsidRPr="00833C72">
        <w:rPr>
          <w:rFonts w:asciiTheme="minorHAnsi" w:hAnsiTheme="minorHAnsi" w:cstheme="minorHAnsi"/>
        </w:rPr>
        <w:t xml:space="preserve"> Por lo tanto, este Concejo, basado en los artículos 203, 204 inciso 3 de la Constitución de la República, artículos 3 numeral 3, articulo 30, numerales 4 y 9 del Código Municipal, y articulo 56 de la LACAP, </w:t>
      </w:r>
      <w:r w:rsidR="006B7007" w:rsidRPr="00833C72">
        <w:rPr>
          <w:rFonts w:asciiTheme="minorHAnsi" w:hAnsiTheme="minorHAnsi" w:cstheme="minorHAnsi"/>
          <w:b/>
        </w:rPr>
        <w:t xml:space="preserve">ACUERDA: I) </w:t>
      </w:r>
      <w:r w:rsidR="006B7007" w:rsidRPr="00833C72">
        <w:rPr>
          <w:rFonts w:asciiTheme="minorHAnsi" w:hAnsiTheme="minorHAnsi" w:cstheme="minorHAnsi"/>
        </w:rPr>
        <w:t xml:space="preserve">Adjudicar la compra de materiales para la ejecución del </w:t>
      </w:r>
      <w:r w:rsidR="006B7007">
        <w:rPr>
          <w:rFonts w:asciiTheme="minorHAnsi" w:hAnsiTheme="minorHAnsi" w:cstheme="minorHAnsi"/>
        </w:rPr>
        <w:t xml:space="preserve"> Proyecto </w:t>
      </w:r>
      <w:r w:rsidR="009B2386">
        <w:rPr>
          <w:rFonts w:asciiTheme="minorHAnsi" w:eastAsiaTheme="minorHAnsi" w:hAnsiTheme="minorHAnsi" w:cstheme="minorHAnsi"/>
          <w:color w:val="000000" w:themeColor="text1"/>
          <w:lang w:val="es-SV" w:eastAsia="en-US"/>
        </w:rPr>
        <w:t xml:space="preserve">ALUMBRADO PUBLICO, EN COMUNIDADES LOS HENRRIQUEZ, ALTOS DE LA </w:t>
      </w:r>
      <w:r w:rsidR="009B2386">
        <w:rPr>
          <w:rFonts w:asciiTheme="minorHAnsi" w:eastAsiaTheme="minorHAnsi" w:hAnsiTheme="minorHAnsi" w:cstheme="minorHAnsi"/>
          <w:color w:val="000000" w:themeColor="text1"/>
          <w:lang w:val="es-SV" w:eastAsia="en-US"/>
        </w:rPr>
        <w:lastRenderedPageBreak/>
        <w:t>BERMUDA Y SANTA FE, CANTONES, MONTEPEQUE, LA BERMUDA Y EL ZAPOTE, MUNICIPIO DE SUCHITOTO, DEPARTAMENTO DE CUSCATLAN</w:t>
      </w:r>
      <w:r w:rsidR="006B7007">
        <w:rPr>
          <w:rFonts w:asciiTheme="minorHAnsi" w:hAnsiTheme="minorHAnsi" w:cstheme="minorHAnsi"/>
        </w:rPr>
        <w:t>;</w:t>
      </w:r>
      <w:r w:rsidR="006B7007" w:rsidRPr="00C204C2">
        <w:rPr>
          <w:rFonts w:asciiTheme="minorHAnsi" w:hAnsiTheme="minorHAnsi" w:cstheme="minorHAnsi"/>
        </w:rPr>
        <w:t xml:space="preserve"> </w:t>
      </w:r>
      <w:r w:rsidR="006B7007" w:rsidRPr="00833C72">
        <w:rPr>
          <w:rFonts w:asciiTheme="minorHAnsi" w:hAnsiTheme="minorHAnsi" w:cstheme="minorHAnsi"/>
        </w:rPr>
        <w:t xml:space="preserve">a </w:t>
      </w:r>
      <w:r w:rsidR="009B2386">
        <w:rPr>
          <w:rFonts w:asciiTheme="minorHAnsi" w:hAnsiTheme="minorHAnsi" w:cstheme="minorHAnsi"/>
        </w:rPr>
        <w:t>SUMINISTROS ELECTRICOS</w:t>
      </w:r>
      <w:r w:rsidR="006B7007">
        <w:rPr>
          <w:rFonts w:asciiTheme="minorHAnsi" w:hAnsiTheme="minorHAnsi" w:cstheme="minorHAnsi"/>
        </w:rPr>
        <w:t xml:space="preserve">, por un monto de </w:t>
      </w:r>
      <w:r w:rsidR="009B2386">
        <w:rPr>
          <w:rFonts w:asciiTheme="minorHAnsi" w:hAnsiTheme="minorHAnsi" w:cstheme="minorHAnsi"/>
        </w:rPr>
        <w:t>Tres mil cuatrocientos dólares con veinte centavos de dólar de los Estados Unidos de América ($3,400.20),</w:t>
      </w:r>
      <w:r w:rsidR="006B7007">
        <w:rPr>
          <w:rFonts w:asciiTheme="minorHAnsi" w:hAnsiTheme="minorHAnsi" w:cstheme="minorHAnsi"/>
        </w:rPr>
        <w:t xml:space="preserve"> </w:t>
      </w:r>
      <w:r w:rsidR="006B7007" w:rsidRPr="0081460D">
        <w:rPr>
          <w:rFonts w:asciiTheme="minorHAnsi" w:hAnsiTheme="minorHAnsi" w:cstheme="minorHAnsi"/>
        </w:rPr>
        <w:t xml:space="preserve">por </w:t>
      </w:r>
      <w:r w:rsidR="006B7007">
        <w:rPr>
          <w:rFonts w:asciiTheme="minorHAnsi" w:hAnsiTheme="minorHAnsi" w:cstheme="minorHAnsi"/>
        </w:rPr>
        <w:t xml:space="preserve">las razones siguientes: 1) </w:t>
      </w:r>
      <w:r w:rsidR="009B2386">
        <w:rPr>
          <w:rFonts w:asciiTheme="minorHAnsi" w:hAnsiTheme="minorHAnsi" w:cstheme="minorHAnsi"/>
        </w:rPr>
        <w:t xml:space="preserve">Ofrece </w:t>
      </w:r>
      <w:r w:rsidR="006B7007">
        <w:rPr>
          <w:rFonts w:asciiTheme="minorHAnsi" w:hAnsiTheme="minorHAnsi" w:cstheme="minorHAnsi"/>
        </w:rPr>
        <w:t xml:space="preserve">los suministros requeridos por la Municipalidad; 2) </w:t>
      </w:r>
      <w:r w:rsidR="00AD0CAD">
        <w:rPr>
          <w:rFonts w:asciiTheme="minorHAnsi" w:hAnsiTheme="minorHAnsi" w:cstheme="minorHAnsi"/>
        </w:rPr>
        <w:t>Reúne</w:t>
      </w:r>
      <w:r w:rsidR="009B2386">
        <w:rPr>
          <w:rFonts w:asciiTheme="minorHAnsi" w:hAnsiTheme="minorHAnsi" w:cstheme="minorHAnsi"/>
        </w:rPr>
        <w:t xml:space="preserve"> los precios</w:t>
      </w:r>
      <w:r w:rsidR="006B7007">
        <w:rPr>
          <w:rFonts w:asciiTheme="minorHAnsi" w:hAnsiTheme="minorHAnsi" w:cstheme="minorHAnsi"/>
        </w:rPr>
        <w:t xml:space="preserve"> ofertados en el mercado; 3) </w:t>
      </w:r>
      <w:r w:rsidR="009B2386">
        <w:rPr>
          <w:rFonts w:asciiTheme="minorHAnsi" w:hAnsiTheme="minorHAnsi" w:cstheme="minorHAnsi"/>
        </w:rPr>
        <w:t>O</w:t>
      </w:r>
      <w:r w:rsidR="006B7007">
        <w:rPr>
          <w:rFonts w:asciiTheme="minorHAnsi" w:hAnsiTheme="minorHAnsi" w:cstheme="minorHAnsi"/>
        </w:rPr>
        <w:t xml:space="preserve">frecer buen servicio, con IVA incluido y sin costo adicional. </w:t>
      </w:r>
      <w:r w:rsidR="006B7007" w:rsidRPr="0081460D">
        <w:rPr>
          <w:rFonts w:asciiTheme="minorHAnsi" w:hAnsiTheme="minorHAnsi" w:cstheme="minorHAnsi"/>
          <w:b/>
          <w:color w:val="000000" w:themeColor="text1"/>
        </w:rPr>
        <w:t xml:space="preserve">II) </w:t>
      </w:r>
      <w:r w:rsidR="006B7007" w:rsidRPr="0081460D">
        <w:rPr>
          <w:rFonts w:asciiTheme="minorHAnsi" w:hAnsiTheme="minorHAnsi" w:cstheme="minorHAnsi"/>
        </w:rPr>
        <w:t>Se autoriza al Jefe de la UACI para que realice los trámites de Ley correspondiente. Certifíquese y  Comuníquese</w:t>
      </w:r>
      <w:r w:rsidR="006B7007">
        <w:rPr>
          <w:rFonts w:asciiTheme="minorHAnsi" w:hAnsiTheme="minorHAnsi" w:cstheme="minorHAnsi"/>
        </w:rPr>
        <w:t>.-</w:t>
      </w:r>
      <w:r w:rsidR="00B92091">
        <w:rPr>
          <w:rFonts w:asciiTheme="minorHAnsi" w:eastAsiaTheme="minorHAnsi" w:hAnsiTheme="minorHAnsi" w:cstheme="minorBidi"/>
          <w:b/>
          <w:lang w:eastAsia="en-US"/>
        </w:rPr>
        <w:t xml:space="preserve"> </w:t>
      </w:r>
      <w:r>
        <w:rPr>
          <w:rFonts w:asciiTheme="minorHAnsi" w:eastAsiaTheme="minorHAnsi" w:hAnsiTheme="minorHAnsi" w:cstheme="minorHAnsi"/>
          <w:b/>
          <w:lang w:val="es-SV" w:eastAsia="en-US"/>
        </w:rPr>
        <w:t xml:space="preserve">ACUERDO NÚNERO SEIS: </w:t>
      </w:r>
      <w:r w:rsidR="007F661D" w:rsidRPr="00416CA2">
        <w:rPr>
          <w:rFonts w:asciiTheme="minorHAnsi" w:hAnsiTheme="minorHAnsi" w:cstheme="minorHAnsi"/>
        </w:rPr>
        <w:t xml:space="preserve">Autorizar de fondos de la donación del ISNA, la erogación de </w:t>
      </w:r>
      <w:r w:rsidR="00AD0CAD" w:rsidRPr="00416CA2">
        <w:rPr>
          <w:rFonts w:asciiTheme="minorHAnsi" w:hAnsiTheme="minorHAnsi" w:cstheme="minorHAnsi"/>
        </w:rPr>
        <w:t>trescientos</w:t>
      </w:r>
      <w:r w:rsidR="00416CA2" w:rsidRPr="00416CA2">
        <w:rPr>
          <w:rFonts w:asciiTheme="minorHAnsi" w:hAnsiTheme="minorHAnsi" w:cstheme="minorHAnsi"/>
        </w:rPr>
        <w:t xml:space="preserve"> setenta y ocho</w:t>
      </w:r>
      <w:r w:rsidR="007F661D" w:rsidRPr="00416CA2">
        <w:rPr>
          <w:rFonts w:asciiTheme="minorHAnsi" w:hAnsiTheme="minorHAnsi" w:cstheme="minorHAnsi"/>
        </w:rPr>
        <w:t xml:space="preserve"> dólares de lo</w:t>
      </w:r>
      <w:r w:rsidR="00416CA2" w:rsidRPr="00416CA2">
        <w:rPr>
          <w:rFonts w:asciiTheme="minorHAnsi" w:hAnsiTheme="minorHAnsi" w:cstheme="minorHAnsi"/>
        </w:rPr>
        <w:t>s Estados Unidos de América, ($378</w:t>
      </w:r>
      <w:r w:rsidR="007F661D" w:rsidRPr="00416CA2">
        <w:rPr>
          <w:rFonts w:asciiTheme="minorHAnsi" w:hAnsiTheme="minorHAnsi" w:cstheme="minorHAnsi"/>
        </w:rPr>
        <w:t>.00). En concepto de pago al Sr. Ricardo Francisco Edy Zúniga Melgar, Por la compra de artículos de primera necesidad para el funcionamiento del Centro Municipal de Desarrollo Infantil de Suchitoto.  (CEMUDI). Cor</w:t>
      </w:r>
      <w:r w:rsidR="00B92091" w:rsidRPr="00416CA2">
        <w:rPr>
          <w:rFonts w:asciiTheme="minorHAnsi" w:hAnsiTheme="minorHAnsi" w:cstheme="minorHAnsi"/>
        </w:rPr>
        <w:t>respondiente al mes de diciembre</w:t>
      </w:r>
      <w:r w:rsidR="007F661D" w:rsidRPr="00416CA2">
        <w:rPr>
          <w:rFonts w:asciiTheme="minorHAnsi" w:hAnsiTheme="minorHAnsi" w:cstheme="minorHAnsi"/>
        </w:rPr>
        <w:t xml:space="preserve"> de año dos mil dieciséis. Certifíquese y  Comuníquese.-</w:t>
      </w:r>
      <w:r w:rsidR="00416CA2">
        <w:rPr>
          <w:rFonts w:asciiTheme="minorHAnsi" w:eastAsiaTheme="minorHAnsi" w:hAnsiTheme="minorHAnsi" w:cstheme="minorBidi"/>
          <w:b/>
          <w:lang w:val="es-SV" w:eastAsia="en-US"/>
        </w:rPr>
        <w:t xml:space="preserve"> </w:t>
      </w:r>
      <w:r>
        <w:rPr>
          <w:rFonts w:asciiTheme="minorHAnsi" w:eastAsiaTheme="minorHAnsi" w:hAnsiTheme="minorHAnsi" w:cstheme="minorHAnsi"/>
          <w:b/>
          <w:lang w:val="es-SV" w:eastAsia="en-US"/>
        </w:rPr>
        <w:t>ACUERDO NÚNERO SIETE:</w:t>
      </w:r>
      <w:r w:rsidRPr="009567B8">
        <w:rPr>
          <w:rFonts w:asciiTheme="minorHAnsi" w:eastAsiaTheme="minorHAnsi" w:hAnsiTheme="minorHAnsi" w:cstheme="minorBidi"/>
          <w:lang w:val="es-SV" w:eastAsia="en-US"/>
        </w:rPr>
        <w:t xml:space="preserve"> </w:t>
      </w:r>
      <w:r w:rsidR="003E43B5">
        <w:rPr>
          <w:rFonts w:asciiTheme="minorHAnsi" w:eastAsiaTheme="minorHAnsi" w:hAnsiTheme="minorHAnsi" w:cstheme="minorHAnsi"/>
          <w:lang w:val="es-SV" w:eastAsia="en-US"/>
        </w:rPr>
        <w:t>El</w:t>
      </w:r>
      <w:r w:rsidR="003E43B5" w:rsidRPr="00726725">
        <w:rPr>
          <w:rFonts w:asciiTheme="minorHAnsi" w:eastAsiaTheme="minorHAnsi" w:hAnsiTheme="minorHAnsi" w:cstheme="minorHAnsi"/>
          <w:lang w:val="es-SV" w:eastAsia="en-US"/>
        </w:rPr>
        <w:t xml:space="preserve"> Concejo Municipal en uso de las facultades que le confiere</w:t>
      </w:r>
      <w:r w:rsidR="003E43B5">
        <w:rPr>
          <w:rFonts w:asciiTheme="minorHAnsi" w:eastAsiaTheme="minorHAnsi" w:hAnsiTheme="minorHAnsi" w:cstheme="minorHAnsi"/>
          <w:lang w:val="es-SV" w:eastAsia="en-US"/>
        </w:rPr>
        <w:t xml:space="preserve"> el Código Municipal Vigente, </w:t>
      </w:r>
      <w:r w:rsidR="003E43B5" w:rsidRPr="00A740E8">
        <w:rPr>
          <w:rFonts w:asciiTheme="minorHAnsi" w:hAnsiTheme="minorHAnsi"/>
        </w:rPr>
        <w:t xml:space="preserve">considerando que </w:t>
      </w:r>
      <w:r w:rsidR="003E43B5">
        <w:rPr>
          <w:rFonts w:asciiTheme="minorHAnsi" w:hAnsiTheme="minorHAnsi"/>
        </w:rPr>
        <w:t>existe la necesidad de completar el pago de dietas del Concejo Municipal del mes de diciembre del presente año. Por lo que es necesario realizar un</w:t>
      </w:r>
      <w:r w:rsidR="003E43B5" w:rsidRPr="00A740E8">
        <w:rPr>
          <w:rFonts w:asciiTheme="minorHAnsi" w:hAnsiTheme="minorHAnsi"/>
        </w:rPr>
        <w:t xml:space="preserve"> tras</w:t>
      </w:r>
      <w:r w:rsidR="003E43B5">
        <w:rPr>
          <w:rFonts w:asciiTheme="minorHAnsi" w:hAnsiTheme="minorHAnsi"/>
        </w:rPr>
        <w:t>lado de fondos</w:t>
      </w:r>
      <w:r w:rsidR="003E43B5" w:rsidRPr="00A740E8">
        <w:rPr>
          <w:rFonts w:asciiTheme="minorHAnsi" w:hAnsiTheme="minorHAnsi"/>
        </w:rPr>
        <w:t>, y en uso de las facultades que le confiere el Código Municipal  Vigente,</w:t>
      </w:r>
      <w:r w:rsidR="003E43B5" w:rsidRPr="00A740E8">
        <w:rPr>
          <w:rFonts w:asciiTheme="minorHAnsi" w:hAnsiTheme="minorHAnsi"/>
          <w:b/>
        </w:rPr>
        <w:t xml:space="preserve"> ACUERDA</w:t>
      </w:r>
      <w:r w:rsidR="003E43B5" w:rsidRPr="00A740E8">
        <w:rPr>
          <w:rFonts w:asciiTheme="minorHAnsi" w:hAnsiTheme="minorHAnsi"/>
        </w:rPr>
        <w:t>:</w:t>
      </w:r>
      <w:r w:rsidR="003E43B5">
        <w:rPr>
          <w:rFonts w:asciiTheme="minorHAnsi" w:hAnsiTheme="minorHAnsi"/>
        </w:rPr>
        <w:t xml:space="preserve"> I)</w:t>
      </w:r>
      <w:r w:rsidR="003E43B5" w:rsidRPr="00A740E8">
        <w:rPr>
          <w:rFonts w:asciiTheme="minorHAnsi" w:hAnsiTheme="minorHAnsi"/>
        </w:rPr>
        <w:t xml:space="preserve"> Autorizar a la Tesorera Municipal para</w:t>
      </w:r>
      <w:r w:rsidR="00275013">
        <w:rPr>
          <w:rFonts w:asciiTheme="minorHAnsi" w:hAnsiTheme="minorHAnsi"/>
        </w:rPr>
        <w:t xml:space="preserve"> que realice el</w:t>
      </w:r>
      <w:r w:rsidR="003E43B5" w:rsidRPr="00A740E8">
        <w:rPr>
          <w:rFonts w:asciiTheme="minorHAnsi" w:hAnsiTheme="minorHAnsi"/>
        </w:rPr>
        <w:t xml:space="preserve"> Tra</w:t>
      </w:r>
      <w:r w:rsidR="003E43B5">
        <w:rPr>
          <w:rFonts w:asciiTheme="minorHAnsi" w:hAnsiTheme="minorHAnsi"/>
        </w:rPr>
        <w:t>slado de fondos</w:t>
      </w:r>
      <w:r w:rsidR="003E43B5" w:rsidRPr="00A740E8">
        <w:rPr>
          <w:rFonts w:asciiTheme="minorHAnsi" w:hAnsiTheme="minorHAnsi"/>
        </w:rPr>
        <w:t xml:space="preserve"> de la cuenta </w:t>
      </w:r>
      <w:r w:rsidR="003E43B5">
        <w:rPr>
          <w:rFonts w:asciiTheme="minorHAnsi" w:hAnsiTheme="minorHAnsi"/>
        </w:rPr>
        <w:t>número</w:t>
      </w:r>
      <w:r w:rsidR="001C4BFE">
        <w:rPr>
          <w:rFonts w:asciiTheme="minorHAnsi" w:hAnsiTheme="minorHAnsi"/>
        </w:rPr>
        <w:t xml:space="preserve"> 0315100-155-28 del Fondo Municipal,</w:t>
      </w:r>
      <w:r w:rsidR="003E43B5">
        <w:rPr>
          <w:rFonts w:asciiTheme="minorHAnsi" w:hAnsiTheme="minorHAnsi"/>
        </w:rPr>
        <w:t xml:space="preserve"> la cantidad de Dos mil quinientos dólares de los Estados Unidos de </w:t>
      </w:r>
      <w:r w:rsidR="00047DEC">
        <w:rPr>
          <w:rFonts w:asciiTheme="minorHAnsi" w:hAnsiTheme="minorHAnsi"/>
        </w:rPr>
        <w:t>América</w:t>
      </w:r>
      <w:r w:rsidR="003E43B5">
        <w:rPr>
          <w:rFonts w:asciiTheme="minorHAnsi" w:hAnsiTheme="minorHAnsi"/>
        </w:rPr>
        <w:t xml:space="preserve"> ($2,500.00)</w:t>
      </w:r>
      <w:r w:rsidR="003E43B5" w:rsidRPr="00A740E8">
        <w:rPr>
          <w:rFonts w:asciiTheme="minorHAnsi" w:hAnsiTheme="minorHAnsi"/>
        </w:rPr>
        <w:t>,</w:t>
      </w:r>
      <w:r w:rsidR="003E43B5">
        <w:rPr>
          <w:rFonts w:asciiTheme="minorHAnsi" w:hAnsiTheme="minorHAnsi"/>
        </w:rPr>
        <w:t xml:space="preserve"> a la cuenta</w:t>
      </w:r>
      <w:r w:rsidR="003E43B5" w:rsidRPr="00A740E8">
        <w:rPr>
          <w:rFonts w:asciiTheme="minorHAnsi" w:hAnsiTheme="minorHAnsi"/>
        </w:rPr>
        <w:t xml:space="preserve"> </w:t>
      </w:r>
      <w:r w:rsidR="003E43B5">
        <w:rPr>
          <w:rFonts w:asciiTheme="minorHAnsi" w:hAnsiTheme="minorHAnsi"/>
        </w:rPr>
        <w:t>número 031-51-00154-98 FODES 25%,</w:t>
      </w:r>
      <w:r w:rsidR="001C4BFE">
        <w:rPr>
          <w:rFonts w:asciiTheme="minorHAnsi" w:hAnsiTheme="minorHAnsi"/>
        </w:rPr>
        <w:t xml:space="preserve"> II) se Autoriza a la tesorera Municipal realizar el reingreso de los fondos a su destino una vez </w:t>
      </w:r>
      <w:r w:rsidR="00047DEC">
        <w:rPr>
          <w:rFonts w:asciiTheme="minorHAnsi" w:hAnsiTheme="minorHAnsi"/>
        </w:rPr>
        <w:t>sean</w:t>
      </w:r>
      <w:r w:rsidR="001C4BFE">
        <w:rPr>
          <w:rFonts w:asciiTheme="minorHAnsi" w:hAnsiTheme="minorHAnsi"/>
        </w:rPr>
        <w:t xml:space="preserve"> </w:t>
      </w:r>
      <w:r w:rsidR="00047DEC">
        <w:rPr>
          <w:rFonts w:asciiTheme="minorHAnsi" w:hAnsiTheme="minorHAnsi"/>
        </w:rPr>
        <w:t>percibidos</w:t>
      </w:r>
      <w:r w:rsidR="001C4BFE">
        <w:rPr>
          <w:rFonts w:asciiTheme="minorHAnsi" w:hAnsiTheme="minorHAnsi"/>
        </w:rPr>
        <w:t>.</w:t>
      </w:r>
      <w:r w:rsidR="003E43B5">
        <w:rPr>
          <w:rFonts w:asciiTheme="minorHAnsi" w:hAnsiTheme="minorHAnsi"/>
        </w:rPr>
        <w:t xml:space="preserve"> </w:t>
      </w:r>
      <w:r w:rsidR="003E43B5" w:rsidRPr="00A740E8">
        <w:rPr>
          <w:rFonts w:asciiTheme="minorHAnsi" w:hAnsiTheme="minorHAnsi"/>
        </w:rPr>
        <w:t>Certifíquese y Comuníquese</w:t>
      </w:r>
      <w:r w:rsidR="003E43B5">
        <w:rPr>
          <w:rFonts w:asciiTheme="minorHAnsi" w:hAnsiTheme="minorHAnsi"/>
        </w:rPr>
        <w:t>.-</w:t>
      </w:r>
      <w:r w:rsidR="005E71B9">
        <w:rPr>
          <w:rFonts w:asciiTheme="minorHAnsi" w:eastAsiaTheme="minorHAnsi" w:hAnsiTheme="minorHAnsi" w:cstheme="minorBidi"/>
          <w:lang w:val="es-SV" w:eastAsia="en-US"/>
        </w:rPr>
        <w:t xml:space="preserve"> </w:t>
      </w:r>
      <w:r>
        <w:rPr>
          <w:rFonts w:asciiTheme="minorHAnsi" w:eastAsiaTheme="minorHAnsi" w:hAnsiTheme="minorHAnsi" w:cstheme="minorHAnsi"/>
          <w:b/>
          <w:lang w:val="es-SV" w:eastAsia="en-US"/>
        </w:rPr>
        <w:t>CUERDO NÚNERO OCHO:</w:t>
      </w:r>
      <w:r w:rsidR="003E43B5" w:rsidRPr="003219C2">
        <w:rPr>
          <w:rFonts w:asciiTheme="minorHAnsi" w:eastAsiaTheme="minorHAnsi" w:hAnsiTheme="minorHAnsi" w:cstheme="minorHAnsi"/>
          <w:b/>
          <w:color w:val="000000" w:themeColor="text1"/>
          <w:lang w:val="es-SV" w:eastAsia="en-US"/>
        </w:rPr>
        <w:t xml:space="preserve"> </w:t>
      </w:r>
      <w:r w:rsidR="003E43B5">
        <w:rPr>
          <w:rFonts w:asciiTheme="minorHAnsi" w:hAnsiTheme="minorHAnsi" w:cstheme="minorHAnsi"/>
          <w:lang w:val="es-SV"/>
        </w:rPr>
        <w:t>El</w:t>
      </w:r>
      <w:r w:rsidR="003E43B5" w:rsidRPr="003219C2">
        <w:rPr>
          <w:rFonts w:asciiTheme="minorHAnsi" w:hAnsiTheme="minorHAnsi" w:cstheme="minorHAnsi"/>
        </w:rPr>
        <w:t xml:space="preserve"> Concejo Municipal en uso de las Facultades que le confiere el Código Municipal Vigente, </w:t>
      </w:r>
      <w:r w:rsidR="003E43B5" w:rsidRPr="003219C2">
        <w:rPr>
          <w:rFonts w:asciiTheme="minorHAnsi" w:hAnsiTheme="minorHAnsi" w:cstheme="minorHAnsi"/>
          <w:b/>
        </w:rPr>
        <w:t xml:space="preserve">ACUERDA: </w:t>
      </w:r>
      <w:r w:rsidR="003E43B5" w:rsidRPr="003219C2">
        <w:rPr>
          <w:rFonts w:asciiTheme="minorHAnsi" w:hAnsiTheme="minorHAnsi" w:cstheme="minorHAnsi"/>
        </w:rPr>
        <w:t>Autorizar a la Alcaldesa del Municipio de Suchitoto, señora Pedrina Rivera Hernández, para que firme contrato de arrendamiento de renovación de contratos o nuevas adjudicaciones de espacios de la Feria “ASI ES MI TIERRA”, que se encuentran instaladas en la Plaza Central del Municipio de Suchitoto, Departament</w:t>
      </w:r>
      <w:r w:rsidR="003E43B5">
        <w:rPr>
          <w:rFonts w:asciiTheme="minorHAnsi" w:hAnsiTheme="minorHAnsi" w:cstheme="minorHAnsi"/>
        </w:rPr>
        <w:t>o de Cuscatlán, para el año 2017</w:t>
      </w:r>
      <w:r w:rsidR="003E43B5" w:rsidRPr="003219C2">
        <w:rPr>
          <w:rFonts w:asciiTheme="minorHAnsi" w:hAnsiTheme="minorHAnsi" w:cstheme="minorHAnsi"/>
        </w:rPr>
        <w:t>. Certifíquese y Comuníquese.-</w:t>
      </w:r>
      <w:r w:rsidR="005E71B9">
        <w:rPr>
          <w:rFonts w:asciiTheme="minorHAnsi" w:eastAsiaTheme="minorHAnsi" w:hAnsiTheme="minorHAnsi" w:cstheme="minorBidi"/>
          <w:lang w:val="es-SV" w:eastAsia="en-US"/>
        </w:rPr>
        <w:t xml:space="preserve"> </w:t>
      </w:r>
      <w:r>
        <w:rPr>
          <w:rFonts w:asciiTheme="minorHAnsi" w:eastAsiaTheme="minorHAnsi" w:hAnsiTheme="minorHAnsi" w:cstheme="minorHAnsi"/>
          <w:b/>
          <w:lang w:val="es-SV" w:eastAsia="en-US"/>
        </w:rPr>
        <w:t>ACUERDO NÚNERO NUEVE:</w:t>
      </w:r>
      <w:r w:rsidR="003E43B5">
        <w:rPr>
          <w:rFonts w:asciiTheme="minorHAnsi" w:eastAsiaTheme="minorHAnsi" w:hAnsiTheme="minorHAnsi" w:cstheme="minorHAnsi"/>
          <w:b/>
          <w:lang w:val="es-SV" w:eastAsia="en-US"/>
        </w:rPr>
        <w:t xml:space="preserve"> </w:t>
      </w:r>
      <w:r w:rsidR="00416CA2" w:rsidRPr="00F77808">
        <w:rPr>
          <w:rFonts w:ascii="Calibri" w:eastAsia="Calibri" w:hAnsi="Calibri" w:cs="Calibri"/>
          <w:color w:val="000000"/>
          <w:lang w:val="es-SV" w:eastAsia="en-US"/>
        </w:rPr>
        <w:t xml:space="preserve">El Concejo Municipal considerando: </w:t>
      </w:r>
      <w:r w:rsidR="00416CA2" w:rsidRPr="00F77808">
        <w:rPr>
          <w:rFonts w:ascii="Calibri" w:eastAsia="Calibri" w:hAnsi="Calibri" w:cs="Calibri"/>
          <w:b/>
          <w:color w:val="000000"/>
          <w:lang w:val="es-SV" w:eastAsia="en-US"/>
        </w:rPr>
        <w:t xml:space="preserve">I) </w:t>
      </w:r>
      <w:r w:rsidR="00416CA2" w:rsidRPr="00F77808">
        <w:rPr>
          <w:rFonts w:ascii="Calibri" w:eastAsia="Calibri" w:hAnsi="Calibri" w:cs="Calibri"/>
          <w:color w:val="000000"/>
          <w:lang w:val="es-SV" w:eastAsia="en-US"/>
        </w:rPr>
        <w:t xml:space="preserve">Que existe la Partida </w:t>
      </w:r>
      <w:r w:rsidR="00416CA2">
        <w:rPr>
          <w:rFonts w:ascii="Calibri" w:eastAsia="Calibri" w:hAnsi="Calibri" w:cs="Calibri"/>
          <w:color w:val="000000"/>
          <w:lang w:val="es-SV" w:eastAsia="en-US"/>
        </w:rPr>
        <w:t>Presupuestaria número 61601,</w:t>
      </w:r>
      <w:r w:rsidR="00416CA2" w:rsidRPr="00F77808">
        <w:rPr>
          <w:rFonts w:ascii="Calibri" w:eastAsia="Calibri" w:hAnsi="Calibri" w:cs="Calibri"/>
          <w:color w:val="000000"/>
          <w:lang w:val="es-SV" w:eastAsia="en-US"/>
        </w:rPr>
        <w:t xml:space="preserve"> proyecto </w:t>
      </w:r>
      <w:r w:rsidR="00416CA2">
        <w:rPr>
          <w:rFonts w:ascii="Calibri" w:eastAsia="Calibri" w:hAnsi="Calibri" w:cs="Calibri"/>
          <w:color w:val="000000"/>
          <w:lang w:val="es-SV" w:eastAsia="en-US"/>
        </w:rPr>
        <w:t>“</w:t>
      </w:r>
      <w:r w:rsidR="004B798C">
        <w:rPr>
          <w:rFonts w:ascii="Calibri" w:eastAsia="Calibri" w:hAnsi="Calibri" w:cs="Calibri"/>
          <w:color w:val="000000"/>
          <w:lang w:val="es-SV" w:eastAsia="en-US"/>
        </w:rPr>
        <w:t>CALLE AL TRAPICHE</w:t>
      </w:r>
      <w:r w:rsidR="006570F1">
        <w:rPr>
          <w:rFonts w:ascii="Calibri" w:eastAsia="Calibri" w:hAnsi="Calibri" w:cs="Calibri"/>
          <w:color w:val="000000"/>
          <w:lang w:val="es-SV" w:eastAsia="en-US"/>
        </w:rPr>
        <w:t>”</w:t>
      </w:r>
      <w:r w:rsidR="00416CA2" w:rsidRPr="00F77808">
        <w:rPr>
          <w:rFonts w:ascii="Calibri" w:eastAsia="Calibri" w:hAnsi="Calibri" w:cs="Calibri"/>
          <w:color w:val="000000"/>
          <w:lang w:val="es-SV" w:eastAsia="en-US"/>
        </w:rPr>
        <w:t xml:space="preserve">, con un monto de </w:t>
      </w:r>
      <w:r w:rsidR="004B798C">
        <w:rPr>
          <w:rFonts w:ascii="Calibri" w:eastAsia="Calibri" w:hAnsi="Calibri" w:cs="Calibri"/>
          <w:color w:val="000000"/>
          <w:lang w:val="es-SV" w:eastAsia="en-US"/>
        </w:rPr>
        <w:t>Cuatro</w:t>
      </w:r>
      <w:r w:rsidR="00416CA2">
        <w:rPr>
          <w:rFonts w:ascii="Calibri" w:eastAsia="Calibri" w:hAnsi="Calibri" w:cs="Calibri"/>
          <w:color w:val="000000"/>
          <w:lang w:val="es-SV" w:eastAsia="en-US"/>
        </w:rPr>
        <w:t xml:space="preserve"> </w:t>
      </w:r>
      <w:r w:rsidR="00416CA2" w:rsidRPr="00F77808">
        <w:rPr>
          <w:rFonts w:ascii="Calibri" w:eastAsia="Calibri" w:hAnsi="Calibri" w:cs="Calibri"/>
          <w:color w:val="000000"/>
          <w:lang w:val="es-SV" w:eastAsia="en-US"/>
        </w:rPr>
        <w:t>mil dólares de l</w:t>
      </w:r>
      <w:r w:rsidR="006570F1">
        <w:rPr>
          <w:rFonts w:ascii="Calibri" w:eastAsia="Calibri" w:hAnsi="Calibri" w:cs="Calibri"/>
          <w:color w:val="000000"/>
          <w:lang w:val="es-SV" w:eastAsia="en-US"/>
        </w:rPr>
        <w:t>os Estados Unidos de América ($</w:t>
      </w:r>
      <w:r w:rsidR="004B798C">
        <w:rPr>
          <w:rFonts w:ascii="Calibri" w:eastAsia="Calibri" w:hAnsi="Calibri" w:cs="Calibri"/>
          <w:color w:val="000000"/>
          <w:lang w:val="es-SV" w:eastAsia="en-US"/>
        </w:rPr>
        <w:t>4</w:t>
      </w:r>
      <w:r w:rsidR="00416CA2" w:rsidRPr="00F77808">
        <w:rPr>
          <w:rFonts w:ascii="Calibri" w:eastAsia="Calibri" w:hAnsi="Calibri" w:cs="Calibri"/>
          <w:color w:val="000000"/>
          <w:lang w:val="es-SV" w:eastAsia="en-US"/>
        </w:rPr>
        <w:t xml:space="preserve">,000.00) </w:t>
      </w:r>
      <w:r w:rsidR="00416CA2" w:rsidRPr="00F77808">
        <w:rPr>
          <w:rFonts w:ascii="Calibri" w:eastAsia="Calibri" w:hAnsi="Calibri" w:cs="Calibri"/>
          <w:b/>
          <w:color w:val="000000"/>
          <w:lang w:val="es-SV" w:eastAsia="en-US"/>
        </w:rPr>
        <w:t xml:space="preserve">II) </w:t>
      </w:r>
      <w:r w:rsidR="00416CA2" w:rsidRPr="00F77808">
        <w:rPr>
          <w:rFonts w:ascii="Calibri" w:eastAsia="Calibri" w:hAnsi="Calibri" w:cs="Calibri"/>
          <w:color w:val="000000"/>
          <w:lang w:val="es-SV" w:eastAsia="en-US"/>
        </w:rPr>
        <w:t xml:space="preserve">En vista </w:t>
      </w:r>
      <w:r w:rsidR="00965DB7">
        <w:rPr>
          <w:rFonts w:ascii="Calibri" w:eastAsia="Calibri" w:hAnsi="Calibri" w:cs="Calibri"/>
          <w:color w:val="000000"/>
          <w:lang w:val="es-SV" w:eastAsia="en-US"/>
        </w:rPr>
        <w:t xml:space="preserve">  de la</w:t>
      </w:r>
      <w:r w:rsidR="00BA55F3">
        <w:rPr>
          <w:rFonts w:ascii="Calibri" w:eastAsia="Calibri" w:hAnsi="Calibri" w:cs="Calibri"/>
          <w:color w:val="000000"/>
          <w:lang w:val="es-SV" w:eastAsia="en-US"/>
        </w:rPr>
        <w:t>s</w:t>
      </w:r>
      <w:r w:rsidR="00965DB7">
        <w:rPr>
          <w:rFonts w:ascii="Calibri" w:eastAsia="Calibri" w:hAnsi="Calibri" w:cs="Calibri"/>
          <w:color w:val="000000"/>
          <w:lang w:val="es-SV" w:eastAsia="en-US"/>
        </w:rPr>
        <w:t xml:space="preserve"> solicitud</w:t>
      </w:r>
      <w:r w:rsidR="00BA55F3">
        <w:rPr>
          <w:rFonts w:ascii="Calibri" w:eastAsia="Calibri" w:hAnsi="Calibri" w:cs="Calibri"/>
          <w:color w:val="000000"/>
          <w:lang w:val="es-SV" w:eastAsia="en-US"/>
        </w:rPr>
        <w:t>es</w:t>
      </w:r>
      <w:r w:rsidR="00965DB7">
        <w:rPr>
          <w:rFonts w:ascii="Calibri" w:eastAsia="Calibri" w:hAnsi="Calibri" w:cs="Calibri"/>
          <w:color w:val="000000"/>
          <w:lang w:val="es-SV" w:eastAsia="en-US"/>
        </w:rPr>
        <w:t xml:space="preserve"> de las Comunidades, pidi</w:t>
      </w:r>
      <w:r w:rsidR="00930DA3">
        <w:rPr>
          <w:rFonts w:ascii="Calibri" w:eastAsia="Calibri" w:hAnsi="Calibri" w:cs="Calibri"/>
          <w:color w:val="000000"/>
          <w:lang w:val="es-SV" w:eastAsia="en-US"/>
        </w:rPr>
        <w:t>e</w:t>
      </w:r>
      <w:r w:rsidR="00965DB7">
        <w:rPr>
          <w:rFonts w:ascii="Calibri" w:eastAsia="Calibri" w:hAnsi="Calibri" w:cs="Calibri"/>
          <w:color w:val="000000"/>
          <w:lang w:val="es-SV" w:eastAsia="en-US"/>
        </w:rPr>
        <w:t>ndo el cambi</w:t>
      </w:r>
      <w:r w:rsidR="00930DA3">
        <w:rPr>
          <w:rFonts w:ascii="Calibri" w:eastAsia="Calibri" w:hAnsi="Calibri" w:cs="Calibri"/>
          <w:color w:val="000000"/>
          <w:lang w:val="es-SV" w:eastAsia="en-US"/>
        </w:rPr>
        <w:t>o</w:t>
      </w:r>
      <w:r w:rsidR="00965DB7">
        <w:rPr>
          <w:rFonts w:ascii="Calibri" w:eastAsia="Calibri" w:hAnsi="Calibri" w:cs="Calibri"/>
          <w:color w:val="000000"/>
          <w:lang w:val="es-SV" w:eastAsia="en-US"/>
        </w:rPr>
        <w:t xml:space="preserve"> de proyecto, ya </w:t>
      </w:r>
      <w:r w:rsidR="00416CA2" w:rsidRPr="00F77808">
        <w:rPr>
          <w:rFonts w:ascii="Calibri" w:eastAsia="Calibri" w:hAnsi="Calibri" w:cs="Calibri"/>
          <w:color w:val="000000"/>
          <w:lang w:val="es-SV" w:eastAsia="en-US"/>
        </w:rPr>
        <w:t xml:space="preserve">que ha surgido la necesidad de </w:t>
      </w:r>
      <w:r w:rsidR="004B798C">
        <w:rPr>
          <w:rFonts w:ascii="Calibri" w:eastAsia="Calibri" w:hAnsi="Calibri" w:cs="Calibri"/>
          <w:color w:val="000000"/>
          <w:lang w:val="es-SV" w:eastAsia="en-US"/>
        </w:rPr>
        <w:t xml:space="preserve">arreglar la Cancha de la Comunidad Buena Vista, </w:t>
      </w:r>
      <w:r w:rsidR="00416CA2" w:rsidRPr="00F77808">
        <w:rPr>
          <w:rFonts w:ascii="Calibri" w:eastAsia="Calibri" w:hAnsi="Calibri" w:cs="Calibri"/>
          <w:color w:val="000000"/>
          <w:lang w:val="es-SV" w:eastAsia="en-US"/>
        </w:rPr>
        <w:t>el Concejo Municipal basado en las disposiciones legales contenidas en los artículos 203 inciso 1°, 204 inciso 3° de la Constitución de la República; y artículos 3 numeral 3, 31 numeral 4, 43; 74 y 81 del Código M</w:t>
      </w:r>
      <w:r w:rsidR="00416CA2">
        <w:rPr>
          <w:rFonts w:ascii="Calibri" w:eastAsia="Calibri" w:hAnsi="Calibri" w:cs="Calibri"/>
          <w:color w:val="000000"/>
          <w:lang w:val="es-SV" w:eastAsia="en-US"/>
        </w:rPr>
        <w:t xml:space="preserve">unicipal vigente. </w:t>
      </w:r>
      <w:r w:rsidR="00416CA2" w:rsidRPr="00F77808">
        <w:rPr>
          <w:rFonts w:ascii="Calibri" w:eastAsia="Calibri" w:hAnsi="Calibri" w:cs="Calibri"/>
          <w:color w:val="000000"/>
          <w:lang w:val="es-SV" w:eastAsia="en-US"/>
        </w:rPr>
        <w:t xml:space="preserve"> </w:t>
      </w:r>
      <w:r w:rsidR="00416CA2" w:rsidRPr="00F77808">
        <w:rPr>
          <w:rFonts w:ascii="Calibri" w:eastAsia="Calibri" w:hAnsi="Calibri" w:cs="Calibri"/>
          <w:b/>
          <w:color w:val="000000"/>
          <w:lang w:val="es-SV" w:eastAsia="en-US"/>
        </w:rPr>
        <w:t xml:space="preserve">ACUERDA: I)  </w:t>
      </w:r>
      <w:r w:rsidR="00416CA2" w:rsidRPr="00F77808">
        <w:rPr>
          <w:rFonts w:ascii="Calibri" w:eastAsia="Calibri" w:hAnsi="Calibri" w:cs="Calibri"/>
          <w:color w:val="000000"/>
          <w:lang w:val="es-SV" w:eastAsia="en-US"/>
        </w:rPr>
        <w:t xml:space="preserve">Reformar el presupuesto del presente año, en el sentido de </w:t>
      </w:r>
      <w:r w:rsidR="004B798C">
        <w:rPr>
          <w:rFonts w:ascii="Calibri" w:eastAsia="Calibri" w:hAnsi="Calibri" w:cs="Calibri"/>
          <w:color w:val="000000"/>
          <w:lang w:val="es-SV" w:eastAsia="en-US"/>
        </w:rPr>
        <w:t xml:space="preserve">Cambiar el proyecto de Calle al Trapiche con </w:t>
      </w:r>
      <w:r w:rsidR="00416CA2">
        <w:rPr>
          <w:rFonts w:ascii="Calibri" w:eastAsia="Calibri" w:hAnsi="Calibri" w:cs="Calibri"/>
          <w:color w:val="000000"/>
          <w:lang w:val="es-SV" w:eastAsia="en-US"/>
        </w:rPr>
        <w:t xml:space="preserve">la </w:t>
      </w:r>
      <w:r w:rsidR="00416CA2" w:rsidRPr="00F77808">
        <w:rPr>
          <w:rFonts w:ascii="Calibri" w:eastAsia="Calibri" w:hAnsi="Calibri" w:cs="Calibri"/>
          <w:color w:val="000000"/>
          <w:lang w:val="es-SV" w:eastAsia="en-US"/>
        </w:rPr>
        <w:t>par</w:t>
      </w:r>
      <w:r w:rsidR="004B798C">
        <w:rPr>
          <w:rFonts w:ascii="Calibri" w:eastAsia="Calibri" w:hAnsi="Calibri" w:cs="Calibri"/>
          <w:color w:val="000000"/>
          <w:lang w:val="es-SV" w:eastAsia="en-US"/>
        </w:rPr>
        <w:t xml:space="preserve">tida número 61601  y crear la partida 61603 </w:t>
      </w:r>
      <w:r w:rsidR="00416CA2">
        <w:rPr>
          <w:rFonts w:ascii="Calibri" w:eastAsia="Calibri" w:hAnsi="Calibri" w:cs="Calibri"/>
          <w:color w:val="000000"/>
          <w:lang w:val="es-SV" w:eastAsia="en-US"/>
        </w:rPr>
        <w:t xml:space="preserve">proyecto </w:t>
      </w:r>
      <w:r w:rsidR="004B798C">
        <w:rPr>
          <w:rFonts w:ascii="Calibri" w:eastAsia="Calibri" w:hAnsi="Calibri" w:cs="Calibri"/>
          <w:color w:val="000000"/>
          <w:lang w:val="es-SV" w:eastAsia="en-US"/>
        </w:rPr>
        <w:t xml:space="preserve">de Educación y </w:t>
      </w:r>
      <w:r w:rsidR="00AD0CAD">
        <w:rPr>
          <w:rFonts w:ascii="Calibri" w:eastAsia="Calibri" w:hAnsi="Calibri" w:cs="Calibri"/>
          <w:color w:val="000000"/>
          <w:lang w:val="es-SV" w:eastAsia="en-US"/>
        </w:rPr>
        <w:t>Recreación</w:t>
      </w:r>
      <w:r w:rsidR="004B798C">
        <w:rPr>
          <w:rFonts w:ascii="Calibri" w:eastAsia="Calibri" w:hAnsi="Calibri" w:cs="Calibri"/>
          <w:color w:val="000000"/>
          <w:lang w:val="es-SV" w:eastAsia="en-US"/>
        </w:rPr>
        <w:t xml:space="preserve">. Con el proyecto de </w:t>
      </w:r>
      <w:r w:rsidR="00AD0CAD">
        <w:rPr>
          <w:rFonts w:ascii="Calibri" w:eastAsia="Calibri" w:hAnsi="Calibri" w:cs="Calibri"/>
          <w:color w:val="000000"/>
          <w:lang w:val="es-SV" w:eastAsia="en-US"/>
        </w:rPr>
        <w:t>Reparación</w:t>
      </w:r>
      <w:r w:rsidR="004B798C">
        <w:rPr>
          <w:rFonts w:ascii="Calibri" w:eastAsia="Calibri" w:hAnsi="Calibri" w:cs="Calibri"/>
          <w:color w:val="000000"/>
          <w:lang w:val="es-SV" w:eastAsia="en-US"/>
        </w:rPr>
        <w:t xml:space="preserve"> de Cancha de la Comunidad de Buena Vista”</w:t>
      </w:r>
      <w:r w:rsidR="006570F1" w:rsidRPr="00F77808">
        <w:rPr>
          <w:rFonts w:ascii="Calibri" w:eastAsia="Calibri" w:hAnsi="Calibri" w:cs="Calibri"/>
          <w:color w:val="000000"/>
          <w:lang w:val="es-SV" w:eastAsia="en-US"/>
        </w:rPr>
        <w:t xml:space="preserve">, </w:t>
      </w:r>
      <w:r w:rsidR="00416CA2" w:rsidRPr="00F77808">
        <w:rPr>
          <w:rFonts w:ascii="Calibri" w:eastAsia="Calibri" w:hAnsi="Calibri" w:cs="Calibri"/>
          <w:color w:val="000000"/>
          <w:lang w:val="es-SV" w:eastAsia="en-US"/>
        </w:rPr>
        <w:t xml:space="preserve">con un monto de </w:t>
      </w:r>
      <w:r w:rsidR="006570F1">
        <w:rPr>
          <w:rFonts w:ascii="Calibri" w:eastAsia="Calibri" w:hAnsi="Calibri" w:cs="Calibri"/>
          <w:color w:val="000000"/>
          <w:lang w:val="es-SV" w:eastAsia="en-US"/>
        </w:rPr>
        <w:t>C</w:t>
      </w:r>
      <w:r w:rsidR="004B798C">
        <w:rPr>
          <w:rFonts w:ascii="Calibri" w:eastAsia="Calibri" w:hAnsi="Calibri" w:cs="Calibri"/>
          <w:color w:val="000000"/>
          <w:lang w:val="es-SV" w:eastAsia="en-US"/>
        </w:rPr>
        <w:t>uatro</w:t>
      </w:r>
      <w:r w:rsidR="00416CA2">
        <w:rPr>
          <w:rFonts w:ascii="Calibri" w:eastAsia="Calibri" w:hAnsi="Calibri" w:cs="Calibri"/>
          <w:color w:val="000000"/>
          <w:lang w:val="es-SV" w:eastAsia="en-US"/>
        </w:rPr>
        <w:t xml:space="preserve"> </w:t>
      </w:r>
      <w:r w:rsidR="00416CA2" w:rsidRPr="00F77808">
        <w:rPr>
          <w:rFonts w:ascii="Calibri" w:eastAsia="Calibri" w:hAnsi="Calibri" w:cs="Calibri"/>
          <w:color w:val="000000"/>
          <w:lang w:val="es-SV" w:eastAsia="en-US"/>
        </w:rPr>
        <w:t>mil dólares de l</w:t>
      </w:r>
      <w:r w:rsidR="006570F1">
        <w:rPr>
          <w:rFonts w:ascii="Calibri" w:eastAsia="Calibri" w:hAnsi="Calibri" w:cs="Calibri"/>
          <w:color w:val="000000"/>
          <w:lang w:val="es-SV" w:eastAsia="en-US"/>
        </w:rPr>
        <w:t>os Estados Unidos de América ($</w:t>
      </w:r>
      <w:r w:rsidR="004B798C">
        <w:rPr>
          <w:rFonts w:ascii="Calibri" w:eastAsia="Calibri" w:hAnsi="Calibri" w:cs="Calibri"/>
          <w:color w:val="000000"/>
          <w:lang w:val="es-SV" w:eastAsia="en-US"/>
        </w:rPr>
        <w:t>4</w:t>
      </w:r>
      <w:r w:rsidR="00416CA2" w:rsidRPr="00F77808">
        <w:rPr>
          <w:rFonts w:ascii="Calibri" w:eastAsia="Calibri" w:hAnsi="Calibri" w:cs="Calibri"/>
          <w:color w:val="000000"/>
          <w:lang w:val="es-SV" w:eastAsia="en-US"/>
        </w:rPr>
        <w:t>,000.00</w:t>
      </w:r>
      <w:r w:rsidR="004B798C">
        <w:rPr>
          <w:rFonts w:ascii="Calibri" w:eastAsia="Calibri" w:hAnsi="Calibri" w:cs="Calibri"/>
          <w:color w:val="000000"/>
          <w:lang w:val="es-SV" w:eastAsia="en-US"/>
        </w:rPr>
        <w:t xml:space="preserve">). </w:t>
      </w:r>
      <w:r w:rsidR="00416CA2" w:rsidRPr="00F77808">
        <w:rPr>
          <w:rFonts w:ascii="Calibri" w:eastAsia="Calibri" w:hAnsi="Calibri" w:cs="Calibri"/>
          <w:color w:val="000000"/>
          <w:lang w:val="es-SV" w:eastAsia="en-US"/>
        </w:rPr>
        <w:t>Certifíquese y Comuníquese.-</w:t>
      </w:r>
      <w:r>
        <w:rPr>
          <w:rFonts w:asciiTheme="minorHAnsi" w:hAnsiTheme="minorHAnsi" w:cstheme="minorHAnsi"/>
          <w:b/>
        </w:rPr>
        <w:t xml:space="preserve"> </w:t>
      </w:r>
      <w:r>
        <w:rPr>
          <w:rFonts w:asciiTheme="minorHAnsi" w:eastAsiaTheme="minorHAnsi" w:hAnsiTheme="minorHAnsi" w:cstheme="minorHAnsi"/>
          <w:b/>
          <w:lang w:val="es-SV" w:eastAsia="en-US"/>
        </w:rPr>
        <w:t>ACUERDO NÚNERO DIEZ:</w:t>
      </w:r>
      <w:r w:rsidR="00B036EB" w:rsidRPr="00B036EB">
        <w:rPr>
          <w:rFonts w:asciiTheme="minorHAnsi" w:hAnsiTheme="minorHAnsi" w:cstheme="minorHAnsi"/>
        </w:rPr>
        <w:t xml:space="preserve"> </w:t>
      </w:r>
      <w:r w:rsidR="00B036EB" w:rsidRPr="00B2449E">
        <w:rPr>
          <w:rFonts w:asciiTheme="minorHAnsi" w:eastAsiaTheme="minorHAnsi" w:hAnsiTheme="minorHAnsi" w:cstheme="minorHAnsi"/>
          <w:color w:val="000000" w:themeColor="text1"/>
          <w:lang w:val="es-SV" w:eastAsia="en-US"/>
        </w:rPr>
        <w:t xml:space="preserve">El Concejo Municipal considerando que en el presupuesto </w:t>
      </w:r>
      <w:r w:rsidR="00875746">
        <w:rPr>
          <w:rFonts w:asciiTheme="minorHAnsi" w:eastAsiaTheme="minorHAnsi" w:hAnsiTheme="minorHAnsi" w:cstheme="minorHAnsi"/>
          <w:color w:val="000000" w:themeColor="text1"/>
          <w:lang w:val="es-SV" w:eastAsia="en-US"/>
        </w:rPr>
        <w:t>municipal del año dos mil diecisiete</w:t>
      </w:r>
      <w:r w:rsidR="00B036EB" w:rsidRPr="00B2449E">
        <w:rPr>
          <w:rFonts w:asciiTheme="minorHAnsi" w:eastAsiaTheme="minorHAnsi" w:hAnsiTheme="minorHAnsi" w:cstheme="minorHAnsi"/>
          <w:color w:val="000000" w:themeColor="text1"/>
          <w:lang w:val="es-SV" w:eastAsia="en-US"/>
        </w:rPr>
        <w:t xml:space="preserve">, se encuentra presupuesta la plaza del Auditor Interno, por lo cual es necesaria la contratación del respectivo profesional, debido a que su trabajo es vital para el buen funcionamiento administrativo de esta municipalidad y considerando que para el presente año se contó </w:t>
      </w:r>
      <w:r w:rsidR="00B036EB" w:rsidRPr="00B2449E">
        <w:rPr>
          <w:rFonts w:asciiTheme="minorHAnsi" w:eastAsiaTheme="minorHAnsi" w:hAnsiTheme="minorHAnsi" w:cstheme="minorHAnsi"/>
          <w:color w:val="000000" w:themeColor="text1"/>
          <w:lang w:val="es-SV" w:eastAsia="en-US"/>
        </w:rPr>
        <w:lastRenderedPageBreak/>
        <w:t xml:space="preserve">con la contratación del Licenciado </w:t>
      </w:r>
      <w:r w:rsidR="00875746" w:rsidRPr="00875746">
        <w:rPr>
          <w:rFonts w:asciiTheme="minorHAnsi" w:eastAsiaTheme="minorHAnsi" w:hAnsiTheme="minorHAnsi" w:cstheme="minorHAnsi"/>
          <w:b/>
          <w:lang w:val="es-SV" w:eastAsia="en-US"/>
        </w:rPr>
        <w:t>José Alejandro Cortez,</w:t>
      </w:r>
      <w:r w:rsidR="00875746" w:rsidRPr="00E01863">
        <w:rPr>
          <w:rFonts w:asciiTheme="minorHAnsi" w:eastAsiaTheme="minorHAnsi" w:hAnsiTheme="minorHAnsi" w:cstheme="minorHAnsi"/>
          <w:b/>
          <w:lang w:val="es-SV" w:eastAsia="en-US"/>
        </w:rPr>
        <w:t xml:space="preserve"> </w:t>
      </w:r>
      <w:r w:rsidR="00B036EB" w:rsidRPr="00B2449E">
        <w:rPr>
          <w:rFonts w:asciiTheme="minorHAnsi" w:eastAsiaTheme="minorHAnsi" w:hAnsiTheme="minorHAnsi" w:cstheme="minorHAnsi"/>
          <w:color w:val="000000" w:themeColor="text1"/>
          <w:lang w:val="es-SV" w:eastAsia="en-US"/>
        </w:rPr>
        <w:t>razón por la cual fue posible conocer el grado de conocimiento en la materia y el nivel de confianza necesitado en dicho cargo; este concejo de conformidad a los artículos 203 inciso primero, 204 inciso cuarto de la Constitución de la República</w:t>
      </w:r>
      <w:r w:rsidR="00B036EB" w:rsidRPr="00B2449E">
        <w:rPr>
          <w:rFonts w:asciiTheme="minorHAnsi" w:eastAsiaTheme="minorHAnsi" w:hAnsiTheme="minorHAnsi" w:cstheme="minorHAnsi"/>
          <w:color w:val="000000" w:themeColor="text1"/>
          <w:lang w:val="es-CO" w:eastAsia="en-US"/>
        </w:rPr>
        <w:t xml:space="preserve">; articulo 3 numeral cuarto del Código Municipal; articulo 2 numeral 2 de la Ley de la Carrera Administrativa Municipal, </w:t>
      </w:r>
      <w:r w:rsidR="00B036EB" w:rsidRPr="00B2449E">
        <w:rPr>
          <w:rFonts w:asciiTheme="minorHAnsi" w:eastAsiaTheme="minorHAnsi" w:hAnsiTheme="minorHAnsi" w:cstheme="minorHAnsi"/>
          <w:b/>
          <w:color w:val="000000" w:themeColor="text1"/>
          <w:lang w:val="es-SV" w:eastAsia="en-US"/>
        </w:rPr>
        <w:t>ACUERDA</w:t>
      </w:r>
      <w:r w:rsidR="00B036EB" w:rsidRPr="00B2449E">
        <w:rPr>
          <w:rFonts w:asciiTheme="minorHAnsi" w:eastAsiaTheme="minorHAnsi" w:hAnsiTheme="minorHAnsi" w:cstheme="minorHAnsi"/>
          <w:color w:val="000000" w:themeColor="text1"/>
          <w:lang w:val="es-SV" w:eastAsia="en-US"/>
        </w:rPr>
        <w:t xml:space="preserve">: </w:t>
      </w:r>
      <w:r w:rsidR="00714E48">
        <w:rPr>
          <w:rFonts w:asciiTheme="minorHAnsi" w:eastAsiaTheme="minorHAnsi" w:hAnsiTheme="minorHAnsi" w:cstheme="minorHAnsi"/>
          <w:color w:val="000000" w:themeColor="text1"/>
          <w:lang w:val="es-SV" w:eastAsia="en-US"/>
        </w:rPr>
        <w:t xml:space="preserve">I) </w:t>
      </w:r>
      <w:r w:rsidR="00B036EB" w:rsidRPr="00B2449E">
        <w:rPr>
          <w:rFonts w:asciiTheme="minorHAnsi" w:hAnsiTheme="minorHAnsi" w:cstheme="minorHAnsi"/>
          <w:color w:val="000000" w:themeColor="text1"/>
        </w:rPr>
        <w:t xml:space="preserve">Ratificar y </w:t>
      </w:r>
      <w:r w:rsidR="00875746">
        <w:rPr>
          <w:rFonts w:asciiTheme="minorHAnsi" w:eastAsiaTheme="minorHAnsi" w:hAnsiTheme="minorHAnsi" w:cstheme="minorHAnsi"/>
          <w:color w:val="000000" w:themeColor="text1"/>
          <w:lang w:val="es-SV" w:eastAsia="en-US"/>
        </w:rPr>
        <w:t>Contratar a</w:t>
      </w:r>
      <w:r w:rsidR="00B036EB" w:rsidRPr="00B2449E">
        <w:rPr>
          <w:rFonts w:asciiTheme="minorHAnsi" w:eastAsiaTheme="minorHAnsi" w:hAnsiTheme="minorHAnsi" w:cstheme="minorHAnsi"/>
          <w:color w:val="000000" w:themeColor="text1"/>
          <w:lang w:val="es-SV" w:eastAsia="en-US"/>
        </w:rPr>
        <w:t xml:space="preserve"> tiempo </w:t>
      </w:r>
      <w:r w:rsidR="00875746">
        <w:rPr>
          <w:rFonts w:asciiTheme="minorHAnsi" w:eastAsiaTheme="minorHAnsi" w:hAnsiTheme="minorHAnsi" w:cstheme="minorHAnsi"/>
          <w:color w:val="000000" w:themeColor="text1"/>
          <w:lang w:val="es-SV" w:eastAsia="en-US"/>
        </w:rPr>
        <w:t xml:space="preserve">completo </w:t>
      </w:r>
      <w:r w:rsidR="00B036EB" w:rsidRPr="00B2449E">
        <w:rPr>
          <w:rFonts w:asciiTheme="minorHAnsi" w:eastAsiaTheme="minorHAnsi" w:hAnsiTheme="minorHAnsi" w:cstheme="minorHAnsi"/>
          <w:color w:val="000000" w:themeColor="text1"/>
          <w:lang w:val="es-SV" w:eastAsia="en-US"/>
        </w:rPr>
        <w:t xml:space="preserve">al licenciado </w:t>
      </w:r>
      <w:r w:rsidR="00875746" w:rsidRPr="00875746">
        <w:rPr>
          <w:rFonts w:asciiTheme="minorHAnsi" w:eastAsiaTheme="minorHAnsi" w:hAnsiTheme="minorHAnsi" w:cstheme="minorHAnsi"/>
          <w:b/>
          <w:lang w:val="es-SV" w:eastAsia="en-US"/>
        </w:rPr>
        <w:t>José Alejandro Cortez</w:t>
      </w:r>
      <w:r w:rsidR="00875746" w:rsidRPr="00E01863">
        <w:rPr>
          <w:rFonts w:asciiTheme="minorHAnsi" w:eastAsiaTheme="minorHAnsi" w:hAnsiTheme="minorHAnsi" w:cstheme="minorHAnsi"/>
          <w:b/>
          <w:lang w:val="es-SV" w:eastAsia="en-US"/>
        </w:rPr>
        <w:t xml:space="preserve">, </w:t>
      </w:r>
      <w:r w:rsidR="00B036EB" w:rsidRPr="00B2449E">
        <w:rPr>
          <w:rFonts w:asciiTheme="minorHAnsi" w:eastAsiaTheme="minorHAnsi" w:hAnsiTheme="minorHAnsi" w:cstheme="minorHAnsi"/>
          <w:color w:val="000000" w:themeColor="text1"/>
          <w:lang w:val="es-SV" w:eastAsia="en-US"/>
        </w:rPr>
        <w:t>como Auditor Interno de esta municip</w:t>
      </w:r>
      <w:r w:rsidR="00B036EB" w:rsidRPr="00B2449E">
        <w:rPr>
          <w:rFonts w:asciiTheme="minorHAnsi" w:hAnsiTheme="minorHAnsi" w:cstheme="minorHAnsi"/>
          <w:color w:val="000000" w:themeColor="text1"/>
        </w:rPr>
        <w:t>alidad, a partir del 1° de</w:t>
      </w:r>
      <w:r w:rsidR="00875746">
        <w:rPr>
          <w:rFonts w:asciiTheme="minorHAnsi" w:hAnsiTheme="minorHAnsi" w:cstheme="minorHAnsi"/>
          <w:color w:val="000000" w:themeColor="text1"/>
        </w:rPr>
        <w:t xml:space="preserve"> Enero</w:t>
      </w:r>
      <w:r w:rsidR="00B036EB" w:rsidRPr="00B2449E">
        <w:rPr>
          <w:rFonts w:asciiTheme="minorHAnsi" w:hAnsiTheme="minorHAnsi" w:cstheme="minorHAnsi"/>
          <w:color w:val="000000" w:themeColor="text1"/>
        </w:rPr>
        <w:t xml:space="preserve"> al 31</w:t>
      </w:r>
      <w:r w:rsidR="00B036EB" w:rsidRPr="00B2449E">
        <w:rPr>
          <w:rFonts w:asciiTheme="minorHAnsi" w:eastAsiaTheme="minorHAnsi" w:hAnsiTheme="minorHAnsi" w:cstheme="minorHAnsi"/>
          <w:color w:val="000000" w:themeColor="text1"/>
          <w:lang w:val="es-SV" w:eastAsia="en-US"/>
        </w:rPr>
        <w:t xml:space="preserve"> de</w:t>
      </w:r>
      <w:r w:rsidR="00B036EB" w:rsidRPr="00B2449E">
        <w:rPr>
          <w:rFonts w:asciiTheme="minorHAnsi" w:hAnsiTheme="minorHAnsi" w:cstheme="minorHAnsi"/>
          <w:color w:val="000000" w:themeColor="text1"/>
        </w:rPr>
        <w:t xml:space="preserve"> Diciembre</w:t>
      </w:r>
      <w:r w:rsidR="00875746">
        <w:rPr>
          <w:rFonts w:asciiTheme="minorHAnsi" w:eastAsiaTheme="minorHAnsi" w:hAnsiTheme="minorHAnsi" w:cstheme="minorHAnsi"/>
          <w:color w:val="000000" w:themeColor="text1"/>
          <w:lang w:val="es-SV" w:eastAsia="en-US"/>
        </w:rPr>
        <w:t xml:space="preserve"> del año dos mil </w:t>
      </w:r>
      <w:r w:rsidR="00AD0CAD">
        <w:rPr>
          <w:rFonts w:asciiTheme="minorHAnsi" w:eastAsiaTheme="minorHAnsi" w:hAnsiTheme="minorHAnsi" w:cstheme="minorHAnsi"/>
          <w:color w:val="000000" w:themeColor="text1"/>
          <w:lang w:val="es-SV" w:eastAsia="en-US"/>
        </w:rPr>
        <w:t>diecisiete</w:t>
      </w:r>
      <w:r w:rsidR="00B036EB" w:rsidRPr="00B2449E">
        <w:rPr>
          <w:rFonts w:asciiTheme="minorHAnsi" w:eastAsiaTheme="minorHAnsi" w:hAnsiTheme="minorHAnsi" w:cstheme="minorHAnsi"/>
          <w:color w:val="000000" w:themeColor="text1"/>
          <w:lang w:val="es-SV" w:eastAsia="en-US"/>
        </w:rPr>
        <w:t>, devengando u</w:t>
      </w:r>
      <w:r w:rsidR="00875746">
        <w:rPr>
          <w:rFonts w:asciiTheme="minorHAnsi" w:eastAsiaTheme="minorHAnsi" w:hAnsiTheme="minorHAnsi" w:cstheme="minorHAnsi"/>
          <w:color w:val="000000" w:themeColor="text1"/>
          <w:lang w:val="es-SV" w:eastAsia="en-US"/>
        </w:rPr>
        <w:t>n salario mensual de U</w:t>
      </w:r>
      <w:r w:rsidR="00875746" w:rsidRPr="00E01863">
        <w:rPr>
          <w:rFonts w:asciiTheme="minorHAnsi" w:eastAsiaTheme="minorHAnsi" w:hAnsiTheme="minorHAnsi" w:cstheme="minorHAnsi"/>
          <w:lang w:val="es-SV" w:eastAsia="en-US"/>
        </w:rPr>
        <w:t>n mil dólares de los Estados Unidos de América ($1,000.00).</w:t>
      </w:r>
      <w:r w:rsidR="00875746">
        <w:rPr>
          <w:rFonts w:asciiTheme="minorHAnsi" w:eastAsiaTheme="minorHAnsi" w:hAnsiTheme="minorHAnsi" w:cstheme="minorHAnsi"/>
          <w:color w:val="000000" w:themeColor="text1"/>
          <w:lang w:val="es-SV" w:eastAsia="en-US"/>
        </w:rPr>
        <w:t xml:space="preserve"> </w:t>
      </w:r>
      <w:r w:rsidR="00B036EB" w:rsidRPr="00B2449E">
        <w:rPr>
          <w:rFonts w:asciiTheme="minorHAnsi" w:eastAsiaTheme="minorHAnsi" w:hAnsiTheme="minorHAnsi" w:cstheme="minorHAnsi"/>
          <w:color w:val="000000" w:themeColor="text1"/>
          <w:lang w:val="es-SV" w:eastAsia="en-US"/>
        </w:rPr>
        <w:t xml:space="preserve"> dólares </w:t>
      </w:r>
      <w:r w:rsidR="00B036EB" w:rsidRPr="00B2449E">
        <w:rPr>
          <w:rFonts w:asciiTheme="minorHAnsi" w:hAnsiTheme="minorHAnsi" w:cstheme="minorHAnsi"/>
          <w:color w:val="000000" w:themeColor="text1"/>
        </w:rPr>
        <w:t xml:space="preserve">de los Estados Unidos de América, </w:t>
      </w:r>
      <w:r w:rsidR="00B036EB" w:rsidRPr="00B2449E">
        <w:rPr>
          <w:rFonts w:asciiTheme="minorHAnsi" w:eastAsiaTheme="minorHAnsi" w:hAnsiTheme="minorHAnsi" w:cstheme="minorHAnsi"/>
          <w:color w:val="000000" w:themeColor="text1"/>
          <w:lang w:val="es-SV" w:eastAsia="en-US"/>
        </w:rPr>
        <w:t>que es el que tiene asignado la referida plaza en el respectivo presupuesto muni</w:t>
      </w:r>
      <w:r w:rsidR="00875746">
        <w:rPr>
          <w:rFonts w:asciiTheme="minorHAnsi" w:eastAsiaTheme="minorHAnsi" w:hAnsiTheme="minorHAnsi" w:cstheme="minorHAnsi"/>
          <w:color w:val="000000" w:themeColor="text1"/>
          <w:lang w:val="es-SV" w:eastAsia="en-US"/>
        </w:rPr>
        <w:t>cipal para el año dos mil diecisiete</w:t>
      </w:r>
      <w:r w:rsidR="00B036EB" w:rsidRPr="00B2449E">
        <w:rPr>
          <w:rFonts w:asciiTheme="minorHAnsi" w:eastAsiaTheme="minorHAnsi" w:hAnsiTheme="minorHAnsi" w:cstheme="minorHAnsi"/>
          <w:color w:val="000000" w:themeColor="text1"/>
          <w:lang w:val="es-SV" w:eastAsia="en-US"/>
        </w:rPr>
        <w:t xml:space="preserve">, por ser una persona con la capacidad y confianza necesaria para ejercer dicho cargo. </w:t>
      </w:r>
      <w:r w:rsidR="00B036EB" w:rsidRPr="00B2449E">
        <w:rPr>
          <w:rFonts w:asciiTheme="minorHAnsi" w:hAnsiTheme="minorHAnsi" w:cstheme="minorHAnsi"/>
          <w:color w:val="000000" w:themeColor="text1"/>
        </w:rPr>
        <w:t xml:space="preserve">Así mismo, se autoriza a  la señora Alcaldesa para que firme el respectivo contrato de trabajo y al Jefe de Recursos Humanos para que realice el trámite correspondiente. </w:t>
      </w:r>
      <w:r w:rsidR="00714E48">
        <w:rPr>
          <w:rFonts w:asciiTheme="minorHAnsi" w:hAnsiTheme="minorHAnsi" w:cstheme="minorHAnsi"/>
          <w:color w:val="000000" w:themeColor="text1"/>
        </w:rPr>
        <w:t xml:space="preserve">II) </w:t>
      </w:r>
      <w:r w:rsidR="00714E48" w:rsidRPr="00D770C0">
        <w:rPr>
          <w:rFonts w:ascii="Calibri" w:hAnsi="Calibri" w:cs="Calibri"/>
          <w:color w:val="000000"/>
        </w:rPr>
        <w:t xml:space="preserve">los señores Concejales: Jorge Francisco Gómez Castillo, séptimo Regidor Propietario; </w:t>
      </w:r>
      <w:r w:rsidR="00714E48" w:rsidRPr="00D770C0">
        <w:rPr>
          <w:rFonts w:ascii="Calibri" w:eastAsia="Calibri" w:hAnsi="Calibri" w:cs="Calibri"/>
          <w:color w:val="000000"/>
          <w:lang w:val="es-SV" w:eastAsia="en-US"/>
        </w:rPr>
        <w:t>José Mauricio Alas Menjivar, Octavo Regidor Propietario</w:t>
      </w:r>
      <w:r w:rsidR="00714E48" w:rsidRPr="00D770C0">
        <w:rPr>
          <w:rFonts w:ascii="Calibri" w:hAnsi="Calibri" w:cs="Calibri"/>
          <w:color w:val="000000"/>
        </w:rPr>
        <w:t xml:space="preserve">; no dan su voto, por no estar </w:t>
      </w:r>
      <w:r w:rsidR="00AD0CAD" w:rsidRPr="00D770C0">
        <w:rPr>
          <w:rFonts w:ascii="Calibri" w:hAnsi="Calibri" w:cs="Calibri"/>
          <w:color w:val="000000"/>
        </w:rPr>
        <w:t>de acuerdo</w:t>
      </w:r>
      <w:r w:rsidR="00714E48" w:rsidRPr="00D770C0">
        <w:rPr>
          <w:rFonts w:ascii="Calibri" w:hAnsi="Calibri" w:cs="Calibri"/>
          <w:color w:val="000000"/>
        </w:rPr>
        <w:t xml:space="preserve"> con la </w:t>
      </w:r>
      <w:r w:rsidR="00714E48">
        <w:rPr>
          <w:rFonts w:ascii="Calibri" w:hAnsi="Calibri" w:cs="Calibri"/>
          <w:color w:val="000000"/>
        </w:rPr>
        <w:t xml:space="preserve">Contratación del </w:t>
      </w:r>
      <w:r w:rsidR="00714E48" w:rsidRPr="00B2449E">
        <w:rPr>
          <w:rFonts w:asciiTheme="minorHAnsi" w:eastAsiaTheme="minorHAnsi" w:hAnsiTheme="minorHAnsi" w:cstheme="minorHAnsi"/>
          <w:color w:val="000000" w:themeColor="text1"/>
          <w:lang w:val="es-SV" w:eastAsia="en-US"/>
        </w:rPr>
        <w:t xml:space="preserve">licenciado </w:t>
      </w:r>
      <w:r w:rsidR="00714E48" w:rsidRPr="00714E48">
        <w:rPr>
          <w:rFonts w:asciiTheme="minorHAnsi" w:eastAsiaTheme="minorHAnsi" w:hAnsiTheme="minorHAnsi" w:cstheme="minorHAnsi"/>
          <w:lang w:val="es-SV" w:eastAsia="en-US"/>
        </w:rPr>
        <w:t>José Alejandro Cortez,</w:t>
      </w:r>
      <w:r w:rsidR="00714E48" w:rsidRPr="00E01863">
        <w:rPr>
          <w:rFonts w:asciiTheme="minorHAnsi" w:eastAsiaTheme="minorHAnsi" w:hAnsiTheme="minorHAnsi" w:cstheme="minorHAnsi"/>
          <w:b/>
          <w:lang w:val="es-SV" w:eastAsia="en-US"/>
        </w:rPr>
        <w:t xml:space="preserve"> </w:t>
      </w:r>
      <w:r w:rsidR="00714E48" w:rsidRPr="00B2449E">
        <w:rPr>
          <w:rFonts w:asciiTheme="minorHAnsi" w:eastAsiaTheme="minorHAnsi" w:hAnsiTheme="minorHAnsi" w:cstheme="minorHAnsi"/>
          <w:color w:val="000000" w:themeColor="text1"/>
          <w:lang w:val="es-SV" w:eastAsia="en-US"/>
        </w:rPr>
        <w:t>como Auditor Interno de esta municip</w:t>
      </w:r>
      <w:r w:rsidR="00714E48" w:rsidRPr="00B2449E">
        <w:rPr>
          <w:rFonts w:asciiTheme="minorHAnsi" w:hAnsiTheme="minorHAnsi" w:cstheme="minorHAnsi"/>
          <w:color w:val="000000" w:themeColor="text1"/>
        </w:rPr>
        <w:t>alidad,</w:t>
      </w:r>
      <w:r w:rsidR="00714E48">
        <w:rPr>
          <w:rFonts w:asciiTheme="minorHAnsi" w:hAnsiTheme="minorHAnsi" w:cstheme="minorHAnsi"/>
          <w:color w:val="000000" w:themeColor="text1"/>
        </w:rPr>
        <w:t xml:space="preserve"> </w:t>
      </w:r>
      <w:r w:rsidR="00B036EB" w:rsidRPr="00B2449E">
        <w:rPr>
          <w:rFonts w:asciiTheme="minorHAnsi" w:hAnsiTheme="minorHAnsi" w:cstheme="minorHAnsi"/>
          <w:color w:val="000000" w:themeColor="text1"/>
        </w:rPr>
        <w:t>Certifíquese y Comuníquese</w:t>
      </w:r>
      <w:r w:rsidR="00B036EB">
        <w:rPr>
          <w:rFonts w:asciiTheme="minorHAnsi" w:hAnsiTheme="minorHAnsi" w:cstheme="minorHAnsi"/>
          <w:color w:val="000000" w:themeColor="text1"/>
        </w:rPr>
        <w:t>.-</w:t>
      </w:r>
      <w:r w:rsidR="005E71B9">
        <w:rPr>
          <w:rFonts w:asciiTheme="minorHAnsi" w:hAnsiTheme="minorHAnsi" w:cstheme="minorHAnsi"/>
        </w:rPr>
        <w:t xml:space="preserve"> </w:t>
      </w:r>
      <w:r w:rsidR="00A175C6">
        <w:rPr>
          <w:rFonts w:asciiTheme="minorHAnsi" w:hAnsiTheme="minorHAnsi" w:cstheme="minorHAnsi"/>
          <w:b/>
        </w:rPr>
        <w:t xml:space="preserve">ACUERDO NÚMERO ONCE: </w:t>
      </w:r>
      <w:r w:rsidR="00A175C6" w:rsidRPr="00D471DA">
        <w:rPr>
          <w:rFonts w:asciiTheme="minorHAnsi" w:eastAsiaTheme="minorHAnsi" w:hAnsiTheme="minorHAnsi" w:cstheme="minorHAnsi"/>
          <w:lang w:val="es-SV" w:eastAsia="en-US"/>
        </w:rPr>
        <w:t xml:space="preserve">El Concejo Municipal en uso de las facultades que le confiere el Código Municipal Vigente, </w:t>
      </w:r>
      <w:r w:rsidR="00A175C6" w:rsidRPr="00D471DA">
        <w:rPr>
          <w:rFonts w:asciiTheme="minorHAnsi" w:eastAsiaTheme="minorHAnsi" w:hAnsiTheme="minorHAnsi" w:cstheme="minorHAnsi"/>
          <w:b/>
          <w:lang w:val="es-SV" w:eastAsia="en-US"/>
        </w:rPr>
        <w:t xml:space="preserve">ACUERDA: </w:t>
      </w:r>
      <w:r w:rsidR="00A175C6" w:rsidRPr="00D471DA">
        <w:rPr>
          <w:rFonts w:asciiTheme="minorHAnsi" w:eastAsiaTheme="minorHAnsi" w:hAnsiTheme="minorHAnsi" w:cstheme="minorHAnsi"/>
          <w:lang w:val="es-SV" w:eastAsia="en-US"/>
        </w:rPr>
        <w:t xml:space="preserve">Autorizar la erogación de </w:t>
      </w:r>
      <w:r w:rsidR="00A175C6">
        <w:rPr>
          <w:rFonts w:asciiTheme="minorHAnsi" w:eastAsiaTheme="minorHAnsi" w:hAnsiTheme="minorHAnsi" w:cstheme="minorHAnsi"/>
          <w:lang w:val="es-SV" w:eastAsia="en-US"/>
        </w:rPr>
        <w:t>Un mil cuatrocientos cuarenta</w:t>
      </w:r>
      <w:r w:rsidR="00A175C6" w:rsidRPr="00D471DA">
        <w:rPr>
          <w:rFonts w:asciiTheme="minorHAnsi" w:eastAsiaTheme="minorHAnsi" w:hAnsiTheme="minorHAnsi" w:cstheme="minorHAnsi"/>
          <w:lang w:val="es-SV" w:eastAsia="en-US"/>
        </w:rPr>
        <w:t xml:space="preserve"> dólares de los Estados Unidos de América, en concepto de pago a la señora </w:t>
      </w:r>
      <w:r w:rsidR="00A175C6">
        <w:rPr>
          <w:rFonts w:asciiTheme="minorHAnsi" w:eastAsiaTheme="minorHAnsi" w:hAnsiTheme="minorHAnsi" w:cstheme="minorHAnsi"/>
          <w:lang w:val="es-SV" w:eastAsia="en-US"/>
        </w:rPr>
        <w:t>Nora Eugenia Romero</w:t>
      </w:r>
      <w:r w:rsidR="00A175C6" w:rsidRPr="00D471DA">
        <w:rPr>
          <w:rFonts w:asciiTheme="minorHAnsi" w:eastAsiaTheme="minorHAnsi" w:hAnsiTheme="minorHAnsi" w:cstheme="minorHAnsi"/>
          <w:lang w:val="es-SV" w:eastAsia="en-US"/>
        </w:rPr>
        <w:t>, por la compra de alimentación para la celebración de la Cena Navideña y Fiesta de fin de año para los empleados de la Alcaldía Municipal de Suchitoto, a celebrarse el día veintitrés de Diciembre del presen</w:t>
      </w:r>
      <w:r w:rsidR="00A175C6">
        <w:rPr>
          <w:rFonts w:asciiTheme="minorHAnsi" w:eastAsiaTheme="minorHAnsi" w:hAnsiTheme="minorHAnsi" w:cstheme="minorHAnsi"/>
          <w:lang w:val="es-SV" w:eastAsia="en-US"/>
        </w:rPr>
        <w:t>te año, en las instalaciones de la Alcaldía Municipal de Suchitoto</w:t>
      </w:r>
      <w:r w:rsidR="00A175C6" w:rsidRPr="00D471DA">
        <w:rPr>
          <w:rFonts w:asciiTheme="minorHAnsi" w:eastAsiaTheme="minorHAnsi" w:hAnsiTheme="minorHAnsi" w:cstheme="minorHAnsi"/>
          <w:lang w:val="es-SV" w:eastAsia="en-US"/>
        </w:rPr>
        <w:t xml:space="preserve">. La fuente de financiamiento será de </w:t>
      </w:r>
      <w:r w:rsidR="00A175C6">
        <w:rPr>
          <w:rFonts w:asciiTheme="minorHAnsi" w:eastAsiaTheme="minorHAnsi" w:hAnsiTheme="minorHAnsi" w:cstheme="minorHAnsi"/>
          <w:lang w:val="es-SV" w:eastAsia="en-US"/>
        </w:rPr>
        <w:t>Fondo Municipal</w:t>
      </w:r>
      <w:r w:rsidR="00A175C6" w:rsidRPr="00D471DA">
        <w:rPr>
          <w:rFonts w:asciiTheme="minorHAnsi" w:eastAsiaTheme="minorHAnsi" w:hAnsiTheme="minorHAnsi" w:cstheme="minorHAnsi"/>
          <w:lang w:val="es-SV" w:eastAsia="en-US"/>
        </w:rPr>
        <w:t>. Certifíquese y Comuníquese.-</w:t>
      </w:r>
      <w:r w:rsidR="00A175C6">
        <w:rPr>
          <w:rFonts w:asciiTheme="minorHAnsi" w:hAnsiTheme="minorHAnsi" w:cstheme="minorHAnsi"/>
        </w:rPr>
        <w:t xml:space="preserve"> </w:t>
      </w:r>
      <w:r w:rsidRPr="00484915">
        <w:rPr>
          <w:rFonts w:asciiTheme="minorHAnsi" w:eastAsiaTheme="minorHAnsi" w:hAnsiTheme="minorHAnsi" w:cstheme="minorHAnsi"/>
          <w:color w:val="000000" w:themeColor="text1"/>
          <w:lang w:val="es-SV" w:eastAsia="en-US"/>
        </w:rPr>
        <w:t>Y</w:t>
      </w:r>
      <w:r w:rsidRPr="00484915">
        <w:rPr>
          <w:rFonts w:asciiTheme="minorHAnsi" w:hAnsiTheme="minorHAnsi" w:cstheme="minorHAnsi"/>
        </w:rPr>
        <w:t xml:space="preserve"> no habiendo más </w:t>
      </w:r>
      <w:r w:rsidRPr="00484915">
        <w:rPr>
          <w:rFonts w:asciiTheme="minorHAnsi" w:hAnsiTheme="minorHAnsi" w:cstheme="minorHAnsi"/>
          <w:color w:val="000000" w:themeColor="text1"/>
        </w:rPr>
        <w:t>que hacer constar en la presente acta</w:t>
      </w:r>
      <w:r>
        <w:rPr>
          <w:rFonts w:asciiTheme="minorHAnsi" w:hAnsiTheme="minorHAnsi" w:cstheme="minorHAnsi"/>
          <w:color w:val="000000" w:themeColor="text1"/>
        </w:rPr>
        <w:t xml:space="preserve"> damos por finalizada a las </w:t>
      </w:r>
      <w:r w:rsidR="000F2DEF">
        <w:rPr>
          <w:rFonts w:asciiTheme="minorHAnsi" w:hAnsiTheme="minorHAnsi" w:cstheme="minorHAnsi"/>
          <w:color w:val="000000" w:themeColor="text1"/>
        </w:rPr>
        <w:t>Once</w:t>
      </w:r>
      <w:r>
        <w:rPr>
          <w:rFonts w:asciiTheme="minorHAnsi" w:hAnsiTheme="minorHAnsi" w:cstheme="minorHAnsi"/>
          <w:color w:val="000000" w:themeColor="text1"/>
        </w:rPr>
        <w:t xml:space="preserve"> </w:t>
      </w:r>
      <w:r w:rsidRPr="00484915">
        <w:rPr>
          <w:rFonts w:asciiTheme="minorHAnsi" w:hAnsiTheme="minorHAnsi" w:cstheme="minorHAnsi"/>
          <w:color w:val="000000" w:themeColor="text1"/>
        </w:rPr>
        <w:t xml:space="preserve">horas con </w:t>
      </w:r>
      <w:r w:rsidR="000F2DEF">
        <w:rPr>
          <w:rFonts w:asciiTheme="minorHAnsi" w:hAnsiTheme="minorHAnsi" w:cstheme="minorHAnsi"/>
          <w:color w:val="000000" w:themeColor="text1"/>
        </w:rPr>
        <w:t>treinta m</w:t>
      </w:r>
      <w:r>
        <w:rPr>
          <w:rFonts w:asciiTheme="minorHAnsi" w:hAnsiTheme="minorHAnsi" w:cstheme="minorHAnsi"/>
          <w:color w:val="000000" w:themeColor="text1"/>
        </w:rPr>
        <w:t xml:space="preserve">inutos del día  </w:t>
      </w:r>
      <w:r w:rsidR="00AD0CAD">
        <w:rPr>
          <w:rFonts w:asciiTheme="minorHAnsi" w:hAnsiTheme="minorHAnsi" w:cstheme="minorHAnsi"/>
          <w:color w:val="000000" w:themeColor="text1"/>
        </w:rPr>
        <w:t>veintitrés</w:t>
      </w:r>
      <w:r>
        <w:rPr>
          <w:rFonts w:asciiTheme="minorHAnsi" w:hAnsiTheme="minorHAnsi" w:cstheme="minorHAnsi"/>
          <w:color w:val="000000" w:themeColor="text1"/>
        </w:rPr>
        <w:t xml:space="preserve"> de diciem</w:t>
      </w:r>
      <w:r w:rsidRPr="00484915">
        <w:rPr>
          <w:rFonts w:asciiTheme="minorHAnsi" w:hAnsiTheme="minorHAnsi" w:cstheme="minorHAnsi"/>
          <w:color w:val="000000" w:themeColor="text1"/>
        </w:rPr>
        <w:t>bre del dos mil dieciséis y firmamos.</w:t>
      </w:r>
    </w:p>
    <w:p w:rsidR="00DC2AAB" w:rsidRPr="008247E4" w:rsidRDefault="00DC2AAB" w:rsidP="00DC2AAB">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DC2AAB" w:rsidRDefault="00DC2AAB" w:rsidP="00DC2AAB">
      <w:pPr>
        <w:pStyle w:val="Textoindependiente2"/>
        <w:tabs>
          <w:tab w:val="left" w:pos="2894"/>
          <w:tab w:val="center" w:pos="4419"/>
        </w:tabs>
        <w:spacing w:after="0" w:line="240" w:lineRule="auto"/>
        <w:jc w:val="both"/>
        <w:rPr>
          <w:rFonts w:asciiTheme="minorHAnsi" w:hAnsiTheme="minorHAnsi" w:cstheme="minorHAnsi"/>
          <w:b/>
          <w:color w:val="000000" w:themeColor="text1"/>
        </w:rPr>
      </w:pPr>
    </w:p>
    <w:p w:rsidR="005E71B9" w:rsidRDefault="005E71B9" w:rsidP="00DC2AAB">
      <w:pPr>
        <w:pStyle w:val="Textoindependiente2"/>
        <w:tabs>
          <w:tab w:val="left" w:pos="2894"/>
          <w:tab w:val="center" w:pos="4419"/>
        </w:tabs>
        <w:spacing w:after="0" w:line="240" w:lineRule="auto"/>
        <w:jc w:val="center"/>
        <w:rPr>
          <w:rFonts w:asciiTheme="minorHAnsi" w:hAnsiTheme="minorHAnsi" w:cstheme="minorHAnsi"/>
          <w:b/>
          <w:color w:val="000000" w:themeColor="text1"/>
        </w:rPr>
      </w:pPr>
    </w:p>
    <w:p w:rsidR="00DC2AAB" w:rsidRPr="008247E4" w:rsidRDefault="00DC2AAB" w:rsidP="00DC2AAB">
      <w:pPr>
        <w:pStyle w:val="Textoindependiente2"/>
        <w:tabs>
          <w:tab w:val="left" w:pos="2894"/>
          <w:tab w:val="center" w:pos="4419"/>
        </w:tabs>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Pedrina Rivera Hernández</w:t>
      </w:r>
    </w:p>
    <w:p w:rsidR="00DC2AAB" w:rsidRPr="008247E4" w:rsidRDefault="00DC2AAB" w:rsidP="00DC2AAB">
      <w:pPr>
        <w:pStyle w:val="Textoindependiente2"/>
        <w:spacing w:after="0" w:line="240" w:lineRule="auto"/>
        <w:jc w:val="center"/>
        <w:rPr>
          <w:rFonts w:asciiTheme="minorHAnsi" w:hAnsiTheme="minorHAnsi" w:cstheme="minorHAnsi"/>
          <w:b/>
          <w:color w:val="000000" w:themeColor="text1"/>
        </w:rPr>
      </w:pPr>
      <w:r w:rsidRPr="008247E4">
        <w:rPr>
          <w:rFonts w:asciiTheme="minorHAnsi" w:hAnsiTheme="minorHAnsi" w:cstheme="minorHAnsi"/>
          <w:b/>
          <w:color w:val="000000" w:themeColor="text1"/>
        </w:rPr>
        <w:t>Alcaldesa Municipal</w:t>
      </w:r>
    </w:p>
    <w:p w:rsidR="00DC2AAB" w:rsidRPr="008247E4" w:rsidRDefault="00DC2AAB" w:rsidP="00DC2AAB">
      <w:pPr>
        <w:pStyle w:val="Textoindependiente2"/>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spacing w:after="0" w:line="240" w:lineRule="auto"/>
        <w:jc w:val="both"/>
        <w:rPr>
          <w:rFonts w:asciiTheme="minorHAnsi" w:hAnsiTheme="minorHAnsi" w:cstheme="minorHAnsi"/>
          <w:b/>
          <w:color w:val="000000" w:themeColor="text1"/>
        </w:rPr>
      </w:pPr>
    </w:p>
    <w:p w:rsidR="00DC2AAB" w:rsidRPr="008247E4" w:rsidRDefault="00DC2AAB" w:rsidP="00DC2AAB">
      <w:pPr>
        <w:pStyle w:val="Textoindependiente2"/>
        <w:spacing w:after="0" w:line="240" w:lineRule="auto"/>
        <w:jc w:val="both"/>
        <w:rPr>
          <w:rFonts w:asciiTheme="minorHAnsi" w:hAnsiTheme="minorHAnsi" w:cstheme="minorHAnsi"/>
          <w:b/>
          <w:color w:val="000000" w:themeColor="text1"/>
        </w:rPr>
      </w:pPr>
    </w:p>
    <w:p w:rsidR="00DC2AAB" w:rsidRPr="00B713A4" w:rsidRDefault="00DC2AAB" w:rsidP="00DC2AAB">
      <w:pPr>
        <w:pStyle w:val="Textoindependiente2"/>
        <w:spacing w:after="0" w:line="240" w:lineRule="auto"/>
        <w:jc w:val="both"/>
        <w:rPr>
          <w:rFonts w:asciiTheme="minorHAnsi" w:hAnsiTheme="minorHAnsi" w:cstheme="minorHAnsi"/>
          <w:b/>
          <w:color w:val="000000" w:themeColor="text1"/>
        </w:rPr>
      </w:pPr>
      <w:r w:rsidRPr="008247E4">
        <w:rPr>
          <w:rFonts w:asciiTheme="minorHAnsi" w:hAnsiTheme="minorHAnsi" w:cstheme="minorHAnsi"/>
          <w:b/>
          <w:color w:val="000000" w:themeColor="text1"/>
        </w:rPr>
        <w:t xml:space="preserve">José Fredy Duran                                                        </w:t>
      </w:r>
      <w:r w:rsidRPr="008247E4">
        <w:rPr>
          <w:rFonts w:asciiTheme="minorHAnsi" w:hAnsiTheme="minorHAnsi" w:cstheme="minorHAnsi"/>
          <w:b/>
          <w:color w:val="000000" w:themeColor="text1"/>
        </w:rPr>
        <w:tab/>
      </w:r>
      <w:r w:rsidRPr="008247E4">
        <w:rPr>
          <w:rFonts w:asciiTheme="minorHAnsi" w:hAnsiTheme="minorHAnsi" w:cstheme="minorHAnsi"/>
          <w:b/>
          <w:color w:val="000000" w:themeColor="text1"/>
        </w:rPr>
        <w:tab/>
        <w:t xml:space="preserve"> Walter Candelario Rodríguez                                                                                                                                                                                                                          </w:t>
      </w:r>
      <w:r w:rsidRPr="00B713A4">
        <w:rPr>
          <w:rFonts w:asciiTheme="minorHAnsi" w:hAnsiTheme="minorHAnsi" w:cstheme="minorHAnsi"/>
          <w:b/>
          <w:color w:val="000000" w:themeColor="text1"/>
        </w:rPr>
        <w:t xml:space="preserve">Síndico Municipal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1° Regidor</w:t>
      </w:r>
    </w:p>
    <w:p w:rsidR="00DC2AAB" w:rsidRPr="00B713A4" w:rsidRDefault="00DC2AAB" w:rsidP="00DC2AAB">
      <w:pPr>
        <w:pStyle w:val="Textoindependiente2"/>
        <w:spacing w:after="0" w:line="240" w:lineRule="auto"/>
        <w:jc w:val="both"/>
        <w:rPr>
          <w:rFonts w:asciiTheme="minorHAnsi" w:hAnsiTheme="minorHAnsi" w:cstheme="minorHAnsi"/>
          <w:b/>
        </w:rPr>
      </w:pPr>
    </w:p>
    <w:p w:rsidR="00DC2AAB" w:rsidRDefault="00DC2AAB" w:rsidP="00DC2AAB">
      <w:pPr>
        <w:pStyle w:val="Textoindependiente2"/>
        <w:spacing w:after="0" w:line="240" w:lineRule="auto"/>
        <w:jc w:val="both"/>
        <w:rPr>
          <w:rFonts w:asciiTheme="minorHAnsi" w:hAnsiTheme="minorHAnsi" w:cstheme="minorHAnsi"/>
          <w:b/>
        </w:rPr>
      </w:pPr>
    </w:p>
    <w:p w:rsidR="00DC2AAB" w:rsidRDefault="00DC2AAB" w:rsidP="00DC2AAB">
      <w:pPr>
        <w:pStyle w:val="Textoindependiente2"/>
        <w:spacing w:after="0" w:line="240" w:lineRule="auto"/>
        <w:jc w:val="both"/>
        <w:rPr>
          <w:rFonts w:asciiTheme="minorHAnsi" w:hAnsiTheme="minorHAnsi" w:cstheme="minorHAnsi"/>
          <w:b/>
        </w:rPr>
      </w:pPr>
    </w:p>
    <w:p w:rsidR="00DC2AAB" w:rsidRDefault="00DC2AAB" w:rsidP="00DC2AAB">
      <w:pPr>
        <w:pStyle w:val="Textoindependiente2"/>
        <w:spacing w:after="0" w:line="240" w:lineRule="auto"/>
        <w:jc w:val="both"/>
        <w:rPr>
          <w:rFonts w:asciiTheme="minorHAnsi" w:hAnsiTheme="minorHAnsi" w:cstheme="minorHAnsi"/>
          <w:b/>
        </w:rPr>
      </w:pPr>
    </w:p>
    <w:p w:rsidR="00DC2AAB" w:rsidRDefault="00DC2AAB" w:rsidP="00DC2AAB">
      <w:pPr>
        <w:pStyle w:val="Textoindependiente2"/>
        <w:spacing w:after="0" w:line="240" w:lineRule="auto"/>
        <w:jc w:val="both"/>
        <w:rPr>
          <w:rFonts w:asciiTheme="minorHAnsi" w:hAnsiTheme="minorHAnsi" w:cstheme="minorHAnsi"/>
          <w:b/>
        </w:rPr>
      </w:pPr>
    </w:p>
    <w:p w:rsidR="00DC2AAB" w:rsidRDefault="00DC2AAB" w:rsidP="00DC2AAB">
      <w:pPr>
        <w:pStyle w:val="Textoindependiente2"/>
        <w:spacing w:after="0" w:line="240" w:lineRule="auto"/>
        <w:jc w:val="both"/>
        <w:rPr>
          <w:rFonts w:asciiTheme="minorHAnsi" w:hAnsiTheme="minorHAnsi" w:cstheme="minorHAnsi"/>
          <w:b/>
        </w:rPr>
      </w:pPr>
    </w:p>
    <w:p w:rsidR="00DC2AAB" w:rsidRDefault="00DC2AAB" w:rsidP="00DC2AAB">
      <w:pPr>
        <w:pStyle w:val="Textoindependiente2"/>
        <w:spacing w:after="0" w:line="240" w:lineRule="auto"/>
        <w:jc w:val="both"/>
        <w:rPr>
          <w:rFonts w:asciiTheme="minorHAnsi" w:hAnsiTheme="minorHAnsi" w:cstheme="minorHAnsi"/>
          <w:b/>
        </w:rPr>
      </w:pPr>
    </w:p>
    <w:p w:rsidR="00DC2AAB" w:rsidRPr="00B713A4" w:rsidRDefault="00DC2AAB" w:rsidP="00DC2AAB">
      <w:pPr>
        <w:pStyle w:val="Textoindependiente2"/>
        <w:spacing w:after="0" w:line="240" w:lineRule="auto"/>
        <w:jc w:val="both"/>
        <w:rPr>
          <w:rFonts w:asciiTheme="minorHAnsi" w:hAnsiTheme="minorHAnsi" w:cstheme="minorHAnsi"/>
          <w:b/>
        </w:rPr>
      </w:pPr>
      <w:r w:rsidRPr="00B713A4">
        <w:rPr>
          <w:rFonts w:asciiTheme="minorHAnsi" w:hAnsiTheme="minorHAnsi" w:cstheme="minorHAnsi"/>
          <w:b/>
        </w:rPr>
        <w:t xml:space="preserve">Ana Lucia Ramírez Ayala                              </w:t>
      </w:r>
      <w:r>
        <w:rPr>
          <w:rFonts w:asciiTheme="minorHAnsi" w:hAnsiTheme="minorHAnsi" w:cstheme="minorHAnsi"/>
          <w:b/>
        </w:rPr>
        <w:t xml:space="preserve">                               </w:t>
      </w:r>
      <w:r w:rsidRPr="00B713A4">
        <w:rPr>
          <w:rFonts w:asciiTheme="minorHAnsi" w:hAnsiTheme="minorHAnsi" w:cstheme="minorHAnsi"/>
          <w:b/>
        </w:rPr>
        <w:t xml:space="preserve">  Pedro Miranda Rivera</w:t>
      </w:r>
    </w:p>
    <w:p w:rsidR="00DC2AAB" w:rsidRDefault="00DC2AAB" w:rsidP="00DC2AAB">
      <w:pPr>
        <w:pStyle w:val="Textoindependiente2"/>
        <w:spacing w:after="0" w:line="240" w:lineRule="auto"/>
        <w:jc w:val="both"/>
        <w:rPr>
          <w:rFonts w:asciiTheme="minorHAnsi" w:hAnsiTheme="minorHAnsi" w:cstheme="minorHAnsi"/>
          <w:b/>
          <w:color w:val="000000" w:themeColor="text1"/>
        </w:rPr>
      </w:pPr>
      <w:r>
        <w:rPr>
          <w:rFonts w:asciiTheme="minorHAnsi" w:hAnsiTheme="minorHAnsi" w:cstheme="minorHAnsi"/>
          <w:b/>
        </w:rPr>
        <w:t>2do Regidora</w:t>
      </w:r>
      <w:r w:rsidRPr="00B713A4">
        <w:rPr>
          <w:rFonts w:asciiTheme="minorHAnsi" w:hAnsiTheme="minorHAnsi" w:cstheme="minorHAnsi"/>
          <w:b/>
        </w:rPr>
        <w:t xml:space="preserve">                                                           </w:t>
      </w:r>
      <w:r>
        <w:rPr>
          <w:rFonts w:asciiTheme="minorHAnsi" w:hAnsiTheme="minorHAnsi" w:cstheme="minorHAnsi"/>
          <w:b/>
        </w:rPr>
        <w:t xml:space="preserve">                           </w:t>
      </w:r>
      <w:r>
        <w:rPr>
          <w:rFonts w:asciiTheme="minorHAnsi" w:hAnsiTheme="minorHAnsi" w:cstheme="minorHAnsi"/>
          <w:b/>
        </w:rPr>
        <w:tab/>
        <w:t xml:space="preserve">   </w:t>
      </w:r>
      <w:r w:rsidRPr="00B713A4">
        <w:rPr>
          <w:rFonts w:asciiTheme="minorHAnsi" w:hAnsiTheme="minorHAnsi" w:cstheme="minorHAnsi"/>
          <w:b/>
        </w:rPr>
        <w:t xml:space="preserve"> 3ª Regidor</w:t>
      </w: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B713A4"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B713A4">
        <w:rPr>
          <w:rFonts w:asciiTheme="minorHAnsi" w:hAnsiTheme="minorHAnsi" w:cstheme="minorHAnsi"/>
          <w:b/>
          <w:color w:val="000000" w:themeColor="text1"/>
        </w:rPr>
        <w:t>Verónica Marisol Flores Pér</w:t>
      </w:r>
      <w:r>
        <w:rPr>
          <w:rFonts w:asciiTheme="minorHAnsi" w:hAnsiTheme="minorHAnsi" w:cstheme="minorHAnsi"/>
          <w:b/>
          <w:color w:val="000000" w:themeColor="text1"/>
        </w:rPr>
        <w:t xml:space="preserve">ez                       </w:t>
      </w:r>
      <w:r>
        <w:rPr>
          <w:rFonts w:asciiTheme="minorHAnsi" w:hAnsiTheme="minorHAnsi" w:cstheme="minorHAnsi"/>
          <w:b/>
          <w:color w:val="000000" w:themeColor="text1"/>
        </w:rPr>
        <w:tab/>
        <w:t xml:space="preserve"> </w:t>
      </w:r>
      <w:r w:rsidRPr="00B713A4">
        <w:rPr>
          <w:rFonts w:asciiTheme="minorHAnsi" w:hAnsiTheme="minorHAnsi" w:cstheme="minorHAnsi"/>
          <w:b/>
          <w:color w:val="000000" w:themeColor="text1"/>
        </w:rPr>
        <w:t xml:space="preserve"> Lilian del Carmen Menjívar Landaverde</w:t>
      </w: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4to Regidora</w:t>
      </w:r>
      <w:r w:rsidRPr="00B713A4">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 xml:space="preserve">   </w:t>
      </w:r>
      <w:r w:rsidRPr="00B713A4">
        <w:rPr>
          <w:rFonts w:asciiTheme="minorHAnsi" w:hAnsiTheme="minorHAnsi" w:cstheme="minorHAnsi"/>
          <w:b/>
          <w:color w:val="000000" w:themeColor="text1"/>
        </w:rPr>
        <w:tab/>
        <w:t xml:space="preserve">      5ª Regidor</w:t>
      </w:r>
      <w:r>
        <w:rPr>
          <w:rFonts w:asciiTheme="minorHAnsi" w:hAnsiTheme="minorHAnsi" w:cstheme="minorHAnsi"/>
          <w:b/>
          <w:color w:val="000000" w:themeColor="text1"/>
        </w:rPr>
        <w:t>a</w:t>
      </w:r>
    </w:p>
    <w:p w:rsidR="00DC2AAB" w:rsidRPr="007A0217"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7A0217"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7A0217"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Víctor Arístides Orellana Santamaría                                       </w:t>
      </w:r>
      <w:r w:rsidR="00234ED5">
        <w:rPr>
          <w:rFonts w:asciiTheme="minorHAnsi" w:hAnsiTheme="minorHAnsi" w:cstheme="minorHAnsi"/>
          <w:b/>
          <w:color w:val="000000" w:themeColor="text1"/>
        </w:rPr>
        <w:t>J</w:t>
      </w:r>
      <w:r w:rsidRPr="007A0217">
        <w:rPr>
          <w:rFonts w:asciiTheme="minorHAnsi" w:hAnsiTheme="minorHAnsi" w:cstheme="minorHAnsi"/>
          <w:b/>
          <w:color w:val="000000" w:themeColor="text1"/>
        </w:rPr>
        <w:t>orge Francisco Gómez Castillo</w:t>
      </w:r>
    </w:p>
    <w:p w:rsidR="00DC2AAB" w:rsidRPr="007A0217"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7A0217">
        <w:rPr>
          <w:rFonts w:asciiTheme="minorHAnsi" w:hAnsiTheme="minorHAnsi" w:cstheme="minorHAnsi"/>
          <w:b/>
          <w:color w:val="000000" w:themeColor="text1"/>
        </w:rPr>
        <w:t xml:space="preserve">6to Regidor                                                     </w:t>
      </w:r>
      <w:r>
        <w:rPr>
          <w:rFonts w:asciiTheme="minorHAnsi" w:hAnsiTheme="minorHAnsi" w:cstheme="minorHAnsi"/>
          <w:b/>
          <w:color w:val="000000" w:themeColor="text1"/>
        </w:rPr>
        <w:t xml:space="preserve">                               </w:t>
      </w:r>
      <w:r w:rsidRPr="007A0217">
        <w:rPr>
          <w:rFonts w:asciiTheme="minorHAnsi" w:hAnsiTheme="minorHAnsi" w:cstheme="minorHAnsi"/>
          <w:b/>
          <w:color w:val="000000" w:themeColor="text1"/>
        </w:rPr>
        <w:tab/>
        <w:t xml:space="preserve">   7ª  Regidor</w:t>
      </w: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 xml:space="preserve">José Mauricio Alas Menjivar                                     </w:t>
      </w:r>
      <w:r w:rsidRPr="00E13445">
        <w:rPr>
          <w:rFonts w:asciiTheme="minorHAnsi" w:hAnsiTheme="minorHAnsi" w:cstheme="minorHAnsi"/>
          <w:b/>
          <w:color w:val="000000" w:themeColor="text1"/>
        </w:rPr>
        <w:tab/>
        <w:t xml:space="preserve">   Claudia Elizabeth Castro de Argueta</w:t>
      </w: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8ª Regidor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r>
      <w:r w:rsidRPr="00E13445">
        <w:rPr>
          <w:rFonts w:asciiTheme="minorHAnsi" w:hAnsiTheme="minorHAnsi" w:cstheme="minorHAnsi"/>
          <w:b/>
          <w:color w:val="000000" w:themeColor="text1"/>
        </w:rPr>
        <w:tab/>
        <w:t xml:space="preserve">    1er Regidor</w:t>
      </w:r>
      <w:r>
        <w:rPr>
          <w:rFonts w:asciiTheme="minorHAnsi" w:hAnsiTheme="minorHAnsi" w:cstheme="minorHAnsi"/>
          <w:b/>
          <w:color w:val="000000" w:themeColor="text1"/>
        </w:rPr>
        <w:t>a</w:t>
      </w:r>
      <w:r w:rsidRPr="00E13445">
        <w:rPr>
          <w:rFonts w:asciiTheme="minorHAnsi" w:hAnsiTheme="minorHAnsi" w:cstheme="minorHAnsi"/>
          <w:b/>
          <w:color w:val="000000" w:themeColor="text1"/>
        </w:rPr>
        <w:t xml:space="preserve"> Suplente</w:t>
      </w: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rPr>
      </w:pPr>
      <w:r w:rsidRPr="00E13445">
        <w:rPr>
          <w:rFonts w:asciiTheme="minorHAnsi" w:hAnsiTheme="minorHAnsi" w:cstheme="minorHAnsi"/>
          <w:b/>
          <w:color w:val="000000" w:themeColor="text1"/>
        </w:rPr>
        <w:t>Alfredo Landaverde</w:t>
      </w:r>
      <w:r w:rsidRPr="00E13445">
        <w:rPr>
          <w:rFonts w:asciiTheme="minorHAnsi" w:hAnsiTheme="minorHAnsi" w:cstheme="minorHAnsi"/>
          <w:b/>
          <w:color w:val="000000" w:themeColor="text1"/>
        </w:rPr>
        <w:tab/>
        <w:t xml:space="preserve">          </w:t>
      </w:r>
      <w:r>
        <w:rPr>
          <w:rFonts w:asciiTheme="minorHAnsi" w:hAnsiTheme="minorHAnsi" w:cstheme="minorHAnsi"/>
          <w:b/>
          <w:color w:val="000000" w:themeColor="text1"/>
        </w:rPr>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Pr="00E13445">
        <w:rPr>
          <w:rFonts w:asciiTheme="minorHAnsi" w:hAnsiTheme="minorHAnsi" w:cstheme="minorHAnsi"/>
          <w:b/>
          <w:color w:val="000000" w:themeColor="text1"/>
        </w:rPr>
        <w:t>Margoth Pérez Portillo</w:t>
      </w: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sidRPr="00E13445">
        <w:rPr>
          <w:rFonts w:asciiTheme="minorHAnsi" w:hAnsiTheme="minorHAnsi" w:cstheme="minorHAnsi"/>
          <w:b/>
          <w:color w:val="000000" w:themeColor="text1"/>
        </w:rPr>
        <w:t xml:space="preserve">2do Regidor Suplente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ab/>
        <w:t>3ª Regidora Suplente</w:t>
      </w:r>
    </w:p>
    <w:p w:rsidR="00DC2AAB" w:rsidRPr="00E13445" w:rsidRDefault="00DC2AAB" w:rsidP="00DC2AAB">
      <w:pPr>
        <w:pStyle w:val="Textoindependiente2"/>
        <w:shd w:val="clear" w:color="auto" w:fill="FFFFFF" w:themeFill="background1"/>
        <w:spacing w:after="0" w:line="240" w:lineRule="auto"/>
        <w:jc w:val="center"/>
        <w:rPr>
          <w:rFonts w:asciiTheme="minorHAnsi" w:hAnsiTheme="minorHAnsi" w:cstheme="minorHAnsi"/>
          <w:b/>
          <w:color w:val="000000" w:themeColor="text1"/>
          <w:lang w:val="es-SV"/>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C2AAB"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E71B9" w:rsidRDefault="005E71B9"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DC2AAB" w:rsidRPr="00E13445" w:rsidRDefault="00DC2AAB" w:rsidP="00DC2AAB">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r>
        <w:rPr>
          <w:rFonts w:asciiTheme="minorHAnsi" w:hAnsiTheme="minorHAnsi" w:cstheme="minorHAnsi"/>
          <w:b/>
          <w:color w:val="000000" w:themeColor="text1"/>
          <w:lang w:val="es-SV"/>
        </w:rPr>
        <w:t xml:space="preserve"> </w:t>
      </w:r>
      <w:r w:rsidRPr="00E13445">
        <w:rPr>
          <w:rFonts w:asciiTheme="minorHAnsi" w:hAnsiTheme="minorHAnsi" w:cstheme="minorHAnsi"/>
          <w:b/>
          <w:color w:val="000000" w:themeColor="text1"/>
          <w:lang w:val="es-SV"/>
        </w:rPr>
        <w:t xml:space="preserve">Pascual Galdámez Hernández                      </w:t>
      </w:r>
      <w:r>
        <w:rPr>
          <w:rFonts w:asciiTheme="minorHAnsi" w:hAnsiTheme="minorHAnsi" w:cstheme="minorHAnsi"/>
          <w:b/>
          <w:color w:val="000000" w:themeColor="text1"/>
          <w:lang w:val="es-SV"/>
        </w:rPr>
        <w:t xml:space="preserve">                          Lic. José Baldemar Granados </w:t>
      </w:r>
    </w:p>
    <w:p w:rsidR="00DC2AAB" w:rsidRPr="008247E4" w:rsidRDefault="00DC2AAB" w:rsidP="00DC2AAB">
      <w:pPr>
        <w:pStyle w:val="Textoindependiente2"/>
        <w:tabs>
          <w:tab w:val="left" w:pos="2894"/>
          <w:tab w:val="center" w:pos="4419"/>
        </w:tabs>
        <w:spacing w:after="0" w:line="240" w:lineRule="auto"/>
        <w:jc w:val="both"/>
        <w:rPr>
          <w:rFonts w:asciiTheme="minorHAnsi" w:hAnsiTheme="minorHAnsi" w:cstheme="minorHAnsi"/>
          <w:b/>
          <w:color w:val="000000" w:themeColor="text1"/>
        </w:rPr>
      </w:pPr>
      <w:r>
        <w:rPr>
          <w:rFonts w:asciiTheme="minorHAnsi" w:hAnsiTheme="minorHAnsi" w:cstheme="minorHAnsi"/>
          <w:b/>
          <w:color w:val="000000" w:themeColor="text1"/>
        </w:rPr>
        <w:t xml:space="preserve">  4ª Regidor Suplente </w:t>
      </w:r>
      <w:r w:rsidRPr="00E13445">
        <w:rPr>
          <w:rFonts w:asciiTheme="minorHAnsi" w:hAnsiTheme="minorHAnsi" w:cstheme="minorHAnsi"/>
          <w:b/>
          <w:color w:val="000000" w:themeColor="text1"/>
        </w:rPr>
        <w:t xml:space="preserve">                                                           </w:t>
      </w:r>
      <w:r w:rsidR="00234ED5">
        <w:rPr>
          <w:rFonts w:asciiTheme="minorHAnsi" w:hAnsiTheme="minorHAnsi" w:cstheme="minorHAnsi"/>
          <w:b/>
          <w:color w:val="000000" w:themeColor="text1"/>
        </w:rPr>
        <w:t xml:space="preserve">        </w:t>
      </w:r>
      <w:r w:rsidRPr="00E13445">
        <w:rPr>
          <w:rFonts w:asciiTheme="minorHAnsi" w:hAnsiTheme="minorHAnsi" w:cstheme="minorHAnsi"/>
          <w:b/>
          <w:color w:val="000000" w:themeColor="text1"/>
        </w:rPr>
        <w:t xml:space="preserve"> Secretario Municipal</w:t>
      </w:r>
    </w:p>
    <w:p w:rsidR="00D63598" w:rsidRPr="005A4DCF" w:rsidRDefault="00D63598" w:rsidP="00C04001">
      <w:pPr>
        <w:jc w:val="both"/>
        <w:rPr>
          <w:rFonts w:asciiTheme="minorHAnsi" w:hAnsiTheme="minorHAnsi" w:cstheme="minorHAnsi"/>
          <w:color w:val="000000" w:themeColor="text1"/>
        </w:rPr>
      </w:pPr>
    </w:p>
    <w:p w:rsidR="005A4DCF" w:rsidRDefault="005A4DCF"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2C17" w:rsidRDefault="005A2C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5A2C17" w:rsidRDefault="005A2C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0F2DEF" w:rsidRPr="005E3282" w:rsidRDefault="000F2DEF" w:rsidP="000F2DEF">
      <w:pPr>
        <w:spacing w:line="276" w:lineRule="auto"/>
        <w:jc w:val="both"/>
        <w:rPr>
          <w:b/>
        </w:rPr>
      </w:pPr>
      <w:r w:rsidRPr="005E3282">
        <w:rPr>
          <w:b/>
        </w:rPr>
        <w:t xml:space="preserve">Ciérrese el presente libro de Actas y Acuerdos Municipales que este concejo emitió en las sesiones durante el año dos mil </w:t>
      </w:r>
      <w:r w:rsidR="00E53AC9">
        <w:rPr>
          <w:b/>
        </w:rPr>
        <w:t xml:space="preserve">dieciséis </w:t>
      </w:r>
      <w:r>
        <w:rPr>
          <w:b/>
        </w:rPr>
        <w:t>en sistema computarizado. C</w:t>
      </w:r>
      <w:r w:rsidRPr="005E3282">
        <w:rPr>
          <w:b/>
        </w:rPr>
        <w:t xml:space="preserve">onteniendo </w:t>
      </w:r>
      <w:r>
        <w:rPr>
          <w:b/>
        </w:rPr>
        <w:t xml:space="preserve">Cincuenta y </w:t>
      </w:r>
      <w:r w:rsidR="00E53AC9">
        <w:rPr>
          <w:b/>
        </w:rPr>
        <w:t>ocho</w:t>
      </w:r>
      <w:r>
        <w:rPr>
          <w:b/>
        </w:rPr>
        <w:t xml:space="preserve"> actas</w:t>
      </w:r>
      <w:r w:rsidRPr="005E3282">
        <w:rPr>
          <w:b/>
        </w:rPr>
        <w:t xml:space="preserve">, empezando </w:t>
      </w:r>
      <w:r>
        <w:rPr>
          <w:b/>
        </w:rPr>
        <w:t>con el</w:t>
      </w:r>
      <w:r w:rsidRPr="005E3282">
        <w:rPr>
          <w:b/>
        </w:rPr>
        <w:t xml:space="preserve"> acta </w:t>
      </w:r>
      <w:r>
        <w:rPr>
          <w:b/>
        </w:rPr>
        <w:t>uno</w:t>
      </w:r>
      <w:r w:rsidRPr="005E3282">
        <w:rPr>
          <w:b/>
        </w:rPr>
        <w:t xml:space="preserve"> y terminando con el  acta</w:t>
      </w:r>
      <w:r w:rsidR="00E53AC9">
        <w:rPr>
          <w:b/>
        </w:rPr>
        <w:t xml:space="preserve"> Cincuenta y ocho</w:t>
      </w:r>
      <w:r>
        <w:rPr>
          <w:b/>
        </w:rPr>
        <w:t xml:space="preserve">, con </w:t>
      </w:r>
      <w:r w:rsidR="00B92091" w:rsidRPr="005E71B9">
        <w:rPr>
          <w:b/>
        </w:rPr>
        <w:t>cuatro</w:t>
      </w:r>
      <w:r w:rsidRPr="005E71B9">
        <w:rPr>
          <w:b/>
        </w:rPr>
        <w:t>cientas sesenta</w:t>
      </w:r>
      <w:r>
        <w:rPr>
          <w:b/>
        </w:rPr>
        <w:t xml:space="preserve"> páginas de forma correlativa</w:t>
      </w:r>
      <w:r w:rsidRPr="005E3282">
        <w:rPr>
          <w:b/>
        </w:rPr>
        <w:t xml:space="preserve">. En la Ciudad de Suchitoto, a las </w:t>
      </w:r>
      <w:r w:rsidR="00E53AC9">
        <w:rPr>
          <w:b/>
        </w:rPr>
        <w:t xml:space="preserve">once </w:t>
      </w:r>
      <w:r w:rsidRPr="005E3282">
        <w:rPr>
          <w:b/>
        </w:rPr>
        <w:t>horas</w:t>
      </w:r>
      <w:r w:rsidR="00E53AC9">
        <w:rPr>
          <w:b/>
        </w:rPr>
        <w:t xml:space="preserve"> con </w:t>
      </w:r>
      <w:r w:rsidR="00AD0CAD">
        <w:rPr>
          <w:b/>
        </w:rPr>
        <w:t>treinta</w:t>
      </w:r>
      <w:r w:rsidRPr="005E3282">
        <w:rPr>
          <w:b/>
        </w:rPr>
        <w:t xml:space="preserve"> del día </w:t>
      </w:r>
      <w:r>
        <w:rPr>
          <w:b/>
        </w:rPr>
        <w:t>veintitrés</w:t>
      </w:r>
      <w:r w:rsidRPr="005E3282">
        <w:rPr>
          <w:b/>
        </w:rPr>
        <w:t xml:space="preserve"> de diciembre de dos mil </w:t>
      </w:r>
      <w:r w:rsidR="00E53AC9">
        <w:rPr>
          <w:b/>
        </w:rPr>
        <w:t>dieciséis</w:t>
      </w:r>
      <w:r w:rsidRPr="005E3282">
        <w:rPr>
          <w:b/>
        </w:rPr>
        <w:t>. En fe de lo anterior firmo.</w:t>
      </w:r>
    </w:p>
    <w:p w:rsidR="000F2DEF" w:rsidRDefault="000F2DEF" w:rsidP="000F2DEF">
      <w:pPr>
        <w:pStyle w:val="Ttulo"/>
        <w:spacing w:line="276" w:lineRule="auto"/>
        <w:rPr>
          <w:rFonts w:ascii="Times New Roman" w:hAnsi="Times New Roman"/>
          <w:sz w:val="24"/>
          <w:szCs w:val="24"/>
        </w:rPr>
      </w:pPr>
    </w:p>
    <w:p w:rsidR="000F2DEF" w:rsidRDefault="000F2DEF" w:rsidP="000F2DEF">
      <w:pPr>
        <w:pStyle w:val="Ttulo"/>
        <w:rPr>
          <w:rFonts w:ascii="Times New Roman" w:hAnsi="Times New Roman"/>
          <w:sz w:val="24"/>
          <w:szCs w:val="24"/>
        </w:rPr>
      </w:pPr>
    </w:p>
    <w:p w:rsidR="000F2DEF" w:rsidRDefault="000F2DEF" w:rsidP="000F2DEF">
      <w:pPr>
        <w:pStyle w:val="Ttulo"/>
        <w:rPr>
          <w:rFonts w:ascii="Times New Roman" w:hAnsi="Times New Roman"/>
          <w:sz w:val="24"/>
          <w:szCs w:val="24"/>
        </w:rPr>
      </w:pPr>
    </w:p>
    <w:p w:rsidR="000F2DEF" w:rsidRDefault="000F2DEF" w:rsidP="000F2DEF">
      <w:pPr>
        <w:pStyle w:val="Ttulo"/>
        <w:rPr>
          <w:rFonts w:ascii="Times New Roman" w:hAnsi="Times New Roman"/>
          <w:sz w:val="24"/>
          <w:szCs w:val="24"/>
        </w:rPr>
      </w:pPr>
    </w:p>
    <w:p w:rsidR="000F2DEF" w:rsidRPr="005E3282" w:rsidRDefault="000F2DEF" w:rsidP="000F2DEF">
      <w:pPr>
        <w:pStyle w:val="Ttulo"/>
        <w:rPr>
          <w:rFonts w:ascii="Times New Roman" w:hAnsi="Times New Roman"/>
          <w:sz w:val="24"/>
          <w:szCs w:val="24"/>
        </w:rPr>
      </w:pPr>
      <w:r w:rsidRPr="005E3282">
        <w:rPr>
          <w:rFonts w:ascii="Times New Roman" w:hAnsi="Times New Roman"/>
          <w:sz w:val="24"/>
          <w:szCs w:val="24"/>
        </w:rPr>
        <w:t>Pedrina Rivera Hernández</w:t>
      </w:r>
    </w:p>
    <w:p w:rsidR="000F2DEF" w:rsidRDefault="000F2DEF" w:rsidP="000F2DEF">
      <w:pPr>
        <w:pStyle w:val="Subttulo"/>
        <w:rPr>
          <w:rFonts w:asciiTheme="minorHAnsi" w:eastAsiaTheme="minorHAnsi" w:hAnsiTheme="minorHAnsi" w:cstheme="minorBidi"/>
          <w:b/>
          <w:color w:val="000000" w:themeColor="text1"/>
          <w:lang w:val="es-SV" w:eastAsia="en-US"/>
        </w:rPr>
      </w:pPr>
      <w:r w:rsidRPr="005E3282">
        <w:rPr>
          <w:rFonts w:ascii="Times New Roman" w:hAnsi="Times New Roman"/>
          <w:b/>
        </w:rPr>
        <w:t>Alcaldesa Municipal.</w:t>
      </w:r>
    </w:p>
    <w:p w:rsidR="005A2C17" w:rsidRDefault="005A2C17"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4D3EE2" w:rsidRDefault="004D3EE2" w:rsidP="00C04001">
      <w:pPr>
        <w:pStyle w:val="Textoindependiente2"/>
        <w:shd w:val="clear" w:color="auto" w:fill="FFFFFF" w:themeFill="background1"/>
        <w:spacing w:after="0" w:line="240" w:lineRule="auto"/>
        <w:jc w:val="both"/>
        <w:rPr>
          <w:rFonts w:asciiTheme="minorHAnsi" w:hAnsiTheme="minorHAnsi" w:cstheme="minorHAnsi"/>
          <w:b/>
          <w:color w:val="000000" w:themeColor="text1"/>
          <w:lang w:val="es-SV"/>
        </w:rPr>
      </w:pPr>
    </w:p>
    <w:p w:rsidR="007A25A8" w:rsidRPr="007A25A8" w:rsidRDefault="007A25A8" w:rsidP="007A25A8">
      <w:pPr>
        <w:rPr>
          <w:lang w:val="es-SV"/>
        </w:rPr>
      </w:pPr>
    </w:p>
    <w:p w:rsidR="004D3EE2" w:rsidRPr="007A25A8" w:rsidRDefault="007A25A8" w:rsidP="007A25A8">
      <w:pPr>
        <w:tabs>
          <w:tab w:val="left" w:pos="1838"/>
        </w:tabs>
        <w:rPr>
          <w:lang w:val="es-SV"/>
        </w:rPr>
      </w:pPr>
      <w:r>
        <w:rPr>
          <w:lang w:val="es-SV"/>
        </w:rPr>
        <w:tab/>
      </w:r>
    </w:p>
    <w:sectPr w:rsidR="004D3EE2" w:rsidRPr="007A25A8" w:rsidSect="00DC2AAB">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B1" w:rsidRDefault="003C1EB1" w:rsidP="006A1678">
      <w:r>
        <w:separator/>
      </w:r>
    </w:p>
  </w:endnote>
  <w:endnote w:type="continuationSeparator" w:id="0">
    <w:p w:rsidR="003C1EB1" w:rsidRDefault="003C1EB1" w:rsidP="006A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B1" w:rsidRDefault="003C1EB1" w:rsidP="006A1678">
      <w:r>
        <w:separator/>
      </w:r>
    </w:p>
  </w:footnote>
  <w:footnote w:type="continuationSeparator" w:id="0">
    <w:p w:rsidR="003C1EB1" w:rsidRDefault="003C1EB1" w:rsidP="006A1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4071"/>
      <w:docPartObj>
        <w:docPartGallery w:val="Page Numbers (Top of Page)"/>
        <w:docPartUnique/>
      </w:docPartObj>
    </w:sdtPr>
    <w:sdtEndPr/>
    <w:sdtContent>
      <w:p w:rsidR="003C1EB1" w:rsidRDefault="00730004">
        <w:pPr>
          <w:pStyle w:val="Encabezado"/>
          <w:jc w:val="right"/>
        </w:pPr>
        <w:r w:rsidRPr="00B55C9D">
          <w:rPr>
            <w:color w:val="000000" w:themeColor="text1"/>
          </w:rPr>
          <w:fldChar w:fldCharType="begin"/>
        </w:r>
        <w:r w:rsidR="003C1EB1" w:rsidRPr="00B55C9D">
          <w:rPr>
            <w:color w:val="000000" w:themeColor="text1"/>
          </w:rPr>
          <w:instrText xml:space="preserve"> PAGE   \* MERGEFORMAT </w:instrText>
        </w:r>
        <w:r w:rsidRPr="00B55C9D">
          <w:rPr>
            <w:color w:val="000000" w:themeColor="text1"/>
          </w:rPr>
          <w:fldChar w:fldCharType="separate"/>
        </w:r>
        <w:r w:rsidR="002A6624">
          <w:rPr>
            <w:noProof/>
            <w:color w:val="000000" w:themeColor="text1"/>
          </w:rPr>
          <w:t>1</w:t>
        </w:r>
        <w:r w:rsidRPr="00B55C9D">
          <w:rPr>
            <w:color w:val="000000" w:themeColor="text1"/>
          </w:rPr>
          <w:fldChar w:fldCharType="end"/>
        </w:r>
      </w:p>
    </w:sdtContent>
  </w:sdt>
  <w:p w:rsidR="003C1EB1" w:rsidRDefault="003C1E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449"/>
    <w:multiLevelType w:val="hybridMultilevel"/>
    <w:tmpl w:val="8BA24772"/>
    <w:lvl w:ilvl="0" w:tplc="978EBE6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C8461F"/>
    <w:multiLevelType w:val="hybridMultilevel"/>
    <w:tmpl w:val="4D1A31C8"/>
    <w:lvl w:ilvl="0" w:tplc="C554B3E8">
      <w:start w:val="1"/>
      <w:numFmt w:val="lowerLetter"/>
      <w:lvlText w:val="%1)"/>
      <w:lvlJc w:val="left"/>
      <w:pPr>
        <w:ind w:left="360" w:hanging="360"/>
      </w:pPr>
      <w:rPr>
        <w:rFonts w:asciiTheme="minorHAnsi" w:hAnsiTheme="minorHAnsi" w:cstheme="minorBidi" w:hint="default"/>
        <w:sz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D39684F"/>
    <w:multiLevelType w:val="hybridMultilevel"/>
    <w:tmpl w:val="D2CEC3D8"/>
    <w:lvl w:ilvl="0" w:tplc="0C0A0011">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10C63A6F"/>
    <w:multiLevelType w:val="hybridMultilevel"/>
    <w:tmpl w:val="6BE0F786"/>
    <w:lvl w:ilvl="0" w:tplc="12886C68">
      <w:start w:val="1"/>
      <w:numFmt w:val="lowerLetter"/>
      <w:lvlText w:val="%1)"/>
      <w:lvlJc w:val="left"/>
      <w:pPr>
        <w:ind w:left="1068" w:hanging="360"/>
      </w:pPr>
      <w:rPr>
        <w:rFonts w:hint="default"/>
      </w:rPr>
    </w:lvl>
    <w:lvl w:ilvl="1" w:tplc="6C42B2AE">
      <w:start w:val="1"/>
      <w:numFmt w:val="lowerRoman"/>
      <w:lvlText w:val="%2)"/>
      <w:lvlJc w:val="left"/>
      <w:pPr>
        <w:ind w:left="1788" w:hanging="360"/>
      </w:pPr>
      <w:rPr>
        <w:rFonts w:asciiTheme="majorHAnsi" w:eastAsia="Times New Roman" w:hAnsiTheme="majorHAnsi" w:cs="Times New Roman"/>
      </w:r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35CA574E"/>
    <w:multiLevelType w:val="hybridMultilevel"/>
    <w:tmpl w:val="13CA761E"/>
    <w:lvl w:ilvl="0" w:tplc="12886C68">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AB50F82"/>
    <w:multiLevelType w:val="hybridMultilevel"/>
    <w:tmpl w:val="662E7E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4E90269"/>
    <w:multiLevelType w:val="hybridMultilevel"/>
    <w:tmpl w:val="C45C8E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673366AA"/>
    <w:multiLevelType w:val="hybridMultilevel"/>
    <w:tmpl w:val="9CA63B34"/>
    <w:lvl w:ilvl="0" w:tplc="333876C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6977549E"/>
    <w:multiLevelType w:val="hybridMultilevel"/>
    <w:tmpl w:val="EDAEB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BDB0B5B"/>
    <w:multiLevelType w:val="hybridMultilevel"/>
    <w:tmpl w:val="A670A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7"/>
  </w:num>
  <w:num w:numId="4">
    <w:abstractNumId w:val="8"/>
  </w:num>
  <w:num w:numId="5">
    <w:abstractNumId w:val="3"/>
  </w:num>
  <w:num w:numId="6">
    <w:abstractNumId w:val="4"/>
  </w:num>
  <w:num w:numId="7">
    <w:abstractNumId w:val="5"/>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4D3E"/>
    <w:rsid w:val="00000AD0"/>
    <w:rsid w:val="00000E52"/>
    <w:rsid w:val="00001213"/>
    <w:rsid w:val="000016E1"/>
    <w:rsid w:val="00001E8B"/>
    <w:rsid w:val="0000217D"/>
    <w:rsid w:val="000031CE"/>
    <w:rsid w:val="000032E2"/>
    <w:rsid w:val="0000339E"/>
    <w:rsid w:val="0000410D"/>
    <w:rsid w:val="0000510C"/>
    <w:rsid w:val="0000686A"/>
    <w:rsid w:val="00006B23"/>
    <w:rsid w:val="00006BAD"/>
    <w:rsid w:val="000070B4"/>
    <w:rsid w:val="00010EB6"/>
    <w:rsid w:val="000116CE"/>
    <w:rsid w:val="00011C05"/>
    <w:rsid w:val="000122D7"/>
    <w:rsid w:val="00012685"/>
    <w:rsid w:val="00014126"/>
    <w:rsid w:val="000152CE"/>
    <w:rsid w:val="00015836"/>
    <w:rsid w:val="000159C6"/>
    <w:rsid w:val="00015AC0"/>
    <w:rsid w:val="00015F56"/>
    <w:rsid w:val="000166B8"/>
    <w:rsid w:val="0001677E"/>
    <w:rsid w:val="00016F7D"/>
    <w:rsid w:val="0001761B"/>
    <w:rsid w:val="00017EA8"/>
    <w:rsid w:val="00020170"/>
    <w:rsid w:val="000203FE"/>
    <w:rsid w:val="00020F7F"/>
    <w:rsid w:val="00022E6D"/>
    <w:rsid w:val="000235FD"/>
    <w:rsid w:val="00024A78"/>
    <w:rsid w:val="00025917"/>
    <w:rsid w:val="00025AB4"/>
    <w:rsid w:val="00027070"/>
    <w:rsid w:val="00027EAE"/>
    <w:rsid w:val="00027F26"/>
    <w:rsid w:val="000306D0"/>
    <w:rsid w:val="00030B95"/>
    <w:rsid w:val="0003108B"/>
    <w:rsid w:val="0003132A"/>
    <w:rsid w:val="00031649"/>
    <w:rsid w:val="00031CFA"/>
    <w:rsid w:val="00032D30"/>
    <w:rsid w:val="00033000"/>
    <w:rsid w:val="000332E7"/>
    <w:rsid w:val="0003526E"/>
    <w:rsid w:val="0003700D"/>
    <w:rsid w:val="000370CE"/>
    <w:rsid w:val="00037B05"/>
    <w:rsid w:val="000407D5"/>
    <w:rsid w:val="00040A7A"/>
    <w:rsid w:val="00041638"/>
    <w:rsid w:val="000417BA"/>
    <w:rsid w:val="00041C2F"/>
    <w:rsid w:val="00041FBD"/>
    <w:rsid w:val="00042BE4"/>
    <w:rsid w:val="00042FE0"/>
    <w:rsid w:val="00044409"/>
    <w:rsid w:val="0004521E"/>
    <w:rsid w:val="0004595E"/>
    <w:rsid w:val="00047004"/>
    <w:rsid w:val="000474D3"/>
    <w:rsid w:val="0004785A"/>
    <w:rsid w:val="00047DEC"/>
    <w:rsid w:val="00050091"/>
    <w:rsid w:val="00050F7C"/>
    <w:rsid w:val="00052FDB"/>
    <w:rsid w:val="00053A54"/>
    <w:rsid w:val="00054842"/>
    <w:rsid w:val="00054BDB"/>
    <w:rsid w:val="00055109"/>
    <w:rsid w:val="00056236"/>
    <w:rsid w:val="00056467"/>
    <w:rsid w:val="000565F4"/>
    <w:rsid w:val="00056750"/>
    <w:rsid w:val="00056D41"/>
    <w:rsid w:val="00056DCC"/>
    <w:rsid w:val="00057D26"/>
    <w:rsid w:val="000603D6"/>
    <w:rsid w:val="000617F6"/>
    <w:rsid w:val="00061AC7"/>
    <w:rsid w:val="000625D1"/>
    <w:rsid w:val="00062685"/>
    <w:rsid w:val="00062AF2"/>
    <w:rsid w:val="000643C4"/>
    <w:rsid w:val="00064677"/>
    <w:rsid w:val="000646B4"/>
    <w:rsid w:val="0006509D"/>
    <w:rsid w:val="00065239"/>
    <w:rsid w:val="000670D6"/>
    <w:rsid w:val="00067F5C"/>
    <w:rsid w:val="0007022C"/>
    <w:rsid w:val="000702C4"/>
    <w:rsid w:val="000702E6"/>
    <w:rsid w:val="000705E1"/>
    <w:rsid w:val="00071E7F"/>
    <w:rsid w:val="00072428"/>
    <w:rsid w:val="00072B3D"/>
    <w:rsid w:val="0007306A"/>
    <w:rsid w:val="00073070"/>
    <w:rsid w:val="00073350"/>
    <w:rsid w:val="000734E5"/>
    <w:rsid w:val="0007381D"/>
    <w:rsid w:val="00074840"/>
    <w:rsid w:val="00074AEF"/>
    <w:rsid w:val="000756A1"/>
    <w:rsid w:val="0007612A"/>
    <w:rsid w:val="00076376"/>
    <w:rsid w:val="000767F3"/>
    <w:rsid w:val="00076AC0"/>
    <w:rsid w:val="00077087"/>
    <w:rsid w:val="000772D0"/>
    <w:rsid w:val="0007767B"/>
    <w:rsid w:val="00077C7C"/>
    <w:rsid w:val="00080360"/>
    <w:rsid w:val="00081DF1"/>
    <w:rsid w:val="00082BB2"/>
    <w:rsid w:val="00082D73"/>
    <w:rsid w:val="00082E06"/>
    <w:rsid w:val="00083629"/>
    <w:rsid w:val="00083A6C"/>
    <w:rsid w:val="00083C52"/>
    <w:rsid w:val="00084B1A"/>
    <w:rsid w:val="000854BC"/>
    <w:rsid w:val="000859A1"/>
    <w:rsid w:val="00085B9E"/>
    <w:rsid w:val="00086154"/>
    <w:rsid w:val="00087E6B"/>
    <w:rsid w:val="00090177"/>
    <w:rsid w:val="00090C08"/>
    <w:rsid w:val="00090CF7"/>
    <w:rsid w:val="00091A4D"/>
    <w:rsid w:val="0009236D"/>
    <w:rsid w:val="00092555"/>
    <w:rsid w:val="00092E97"/>
    <w:rsid w:val="000939E7"/>
    <w:rsid w:val="00093D22"/>
    <w:rsid w:val="00094D54"/>
    <w:rsid w:val="000952DF"/>
    <w:rsid w:val="00096966"/>
    <w:rsid w:val="00096BA0"/>
    <w:rsid w:val="000A0663"/>
    <w:rsid w:val="000A08EF"/>
    <w:rsid w:val="000A0B7F"/>
    <w:rsid w:val="000A2541"/>
    <w:rsid w:val="000A2C30"/>
    <w:rsid w:val="000A3248"/>
    <w:rsid w:val="000A36FE"/>
    <w:rsid w:val="000A37D0"/>
    <w:rsid w:val="000A3878"/>
    <w:rsid w:val="000A474A"/>
    <w:rsid w:val="000A49C1"/>
    <w:rsid w:val="000A588D"/>
    <w:rsid w:val="000A5DA4"/>
    <w:rsid w:val="000A6247"/>
    <w:rsid w:val="000A6F3D"/>
    <w:rsid w:val="000A7265"/>
    <w:rsid w:val="000B0995"/>
    <w:rsid w:val="000B0B8B"/>
    <w:rsid w:val="000B0D11"/>
    <w:rsid w:val="000B1D04"/>
    <w:rsid w:val="000B3089"/>
    <w:rsid w:val="000B324A"/>
    <w:rsid w:val="000B3C20"/>
    <w:rsid w:val="000B3F6C"/>
    <w:rsid w:val="000B44DA"/>
    <w:rsid w:val="000B4A89"/>
    <w:rsid w:val="000B5590"/>
    <w:rsid w:val="000B5CBE"/>
    <w:rsid w:val="000B642D"/>
    <w:rsid w:val="000B72FD"/>
    <w:rsid w:val="000B746E"/>
    <w:rsid w:val="000C0068"/>
    <w:rsid w:val="000C073E"/>
    <w:rsid w:val="000C0B6C"/>
    <w:rsid w:val="000C0DF7"/>
    <w:rsid w:val="000C1DB4"/>
    <w:rsid w:val="000C32C2"/>
    <w:rsid w:val="000C4189"/>
    <w:rsid w:val="000C46D9"/>
    <w:rsid w:val="000C4873"/>
    <w:rsid w:val="000C4A9E"/>
    <w:rsid w:val="000C5205"/>
    <w:rsid w:val="000C5F06"/>
    <w:rsid w:val="000C7D96"/>
    <w:rsid w:val="000C7FC7"/>
    <w:rsid w:val="000D0E7F"/>
    <w:rsid w:val="000D1F63"/>
    <w:rsid w:val="000D3D9C"/>
    <w:rsid w:val="000D53BA"/>
    <w:rsid w:val="000D591B"/>
    <w:rsid w:val="000D5C58"/>
    <w:rsid w:val="000D7A59"/>
    <w:rsid w:val="000D7CD5"/>
    <w:rsid w:val="000E02B0"/>
    <w:rsid w:val="000E0E98"/>
    <w:rsid w:val="000E137E"/>
    <w:rsid w:val="000E373F"/>
    <w:rsid w:val="000E38FC"/>
    <w:rsid w:val="000E49D0"/>
    <w:rsid w:val="000E4C7A"/>
    <w:rsid w:val="000E4F46"/>
    <w:rsid w:val="000E525B"/>
    <w:rsid w:val="000E67EA"/>
    <w:rsid w:val="000E6AFD"/>
    <w:rsid w:val="000E6FCF"/>
    <w:rsid w:val="000E719A"/>
    <w:rsid w:val="000E72F0"/>
    <w:rsid w:val="000E74CB"/>
    <w:rsid w:val="000F0AC7"/>
    <w:rsid w:val="000F0C31"/>
    <w:rsid w:val="000F1850"/>
    <w:rsid w:val="000F28CA"/>
    <w:rsid w:val="000F28D5"/>
    <w:rsid w:val="000F2DEF"/>
    <w:rsid w:val="000F35F0"/>
    <w:rsid w:val="000F49A2"/>
    <w:rsid w:val="000F4B72"/>
    <w:rsid w:val="000F4B8C"/>
    <w:rsid w:val="000F5839"/>
    <w:rsid w:val="000F5FA0"/>
    <w:rsid w:val="000F61F2"/>
    <w:rsid w:val="000F6CCB"/>
    <w:rsid w:val="000F6F41"/>
    <w:rsid w:val="000F7784"/>
    <w:rsid w:val="00102701"/>
    <w:rsid w:val="00102869"/>
    <w:rsid w:val="001028EA"/>
    <w:rsid w:val="001029A9"/>
    <w:rsid w:val="00102B84"/>
    <w:rsid w:val="00103966"/>
    <w:rsid w:val="00103E0D"/>
    <w:rsid w:val="00105E80"/>
    <w:rsid w:val="00106339"/>
    <w:rsid w:val="00106656"/>
    <w:rsid w:val="0010747A"/>
    <w:rsid w:val="00111355"/>
    <w:rsid w:val="00112CCA"/>
    <w:rsid w:val="00115471"/>
    <w:rsid w:val="00115888"/>
    <w:rsid w:val="00116CAB"/>
    <w:rsid w:val="00117066"/>
    <w:rsid w:val="00117239"/>
    <w:rsid w:val="00120369"/>
    <w:rsid w:val="00120C88"/>
    <w:rsid w:val="00121017"/>
    <w:rsid w:val="00121A22"/>
    <w:rsid w:val="00121EB1"/>
    <w:rsid w:val="00122A15"/>
    <w:rsid w:val="001233DA"/>
    <w:rsid w:val="00123AFE"/>
    <w:rsid w:val="0012459B"/>
    <w:rsid w:val="001264D9"/>
    <w:rsid w:val="00126B94"/>
    <w:rsid w:val="00126C14"/>
    <w:rsid w:val="00130070"/>
    <w:rsid w:val="0013012C"/>
    <w:rsid w:val="00130138"/>
    <w:rsid w:val="00131A80"/>
    <w:rsid w:val="00131FAA"/>
    <w:rsid w:val="00132791"/>
    <w:rsid w:val="00132D9D"/>
    <w:rsid w:val="00132ED9"/>
    <w:rsid w:val="00133825"/>
    <w:rsid w:val="001345D5"/>
    <w:rsid w:val="00134768"/>
    <w:rsid w:val="00134E18"/>
    <w:rsid w:val="001351F1"/>
    <w:rsid w:val="0013541D"/>
    <w:rsid w:val="001359F2"/>
    <w:rsid w:val="0013675F"/>
    <w:rsid w:val="00136893"/>
    <w:rsid w:val="0013697D"/>
    <w:rsid w:val="00141380"/>
    <w:rsid w:val="001423DD"/>
    <w:rsid w:val="001437D7"/>
    <w:rsid w:val="00143BE3"/>
    <w:rsid w:val="0014682C"/>
    <w:rsid w:val="00147DC7"/>
    <w:rsid w:val="00151140"/>
    <w:rsid w:val="00152915"/>
    <w:rsid w:val="00154012"/>
    <w:rsid w:val="001540C8"/>
    <w:rsid w:val="00154587"/>
    <w:rsid w:val="001547CF"/>
    <w:rsid w:val="0015588C"/>
    <w:rsid w:val="00155A4D"/>
    <w:rsid w:val="00156235"/>
    <w:rsid w:val="00156EB7"/>
    <w:rsid w:val="00157300"/>
    <w:rsid w:val="001576A6"/>
    <w:rsid w:val="00157CC8"/>
    <w:rsid w:val="001602C5"/>
    <w:rsid w:val="00160E38"/>
    <w:rsid w:val="001611E9"/>
    <w:rsid w:val="001615FE"/>
    <w:rsid w:val="00162740"/>
    <w:rsid w:val="00162856"/>
    <w:rsid w:val="00162EFE"/>
    <w:rsid w:val="00163210"/>
    <w:rsid w:val="00163288"/>
    <w:rsid w:val="00163B4A"/>
    <w:rsid w:val="00163D4D"/>
    <w:rsid w:val="00163D61"/>
    <w:rsid w:val="001649C6"/>
    <w:rsid w:val="00164D3C"/>
    <w:rsid w:val="00165754"/>
    <w:rsid w:val="00167CA3"/>
    <w:rsid w:val="001706D2"/>
    <w:rsid w:val="00171283"/>
    <w:rsid w:val="00171E8B"/>
    <w:rsid w:val="00172258"/>
    <w:rsid w:val="001739CD"/>
    <w:rsid w:val="00173B3A"/>
    <w:rsid w:val="00174A46"/>
    <w:rsid w:val="00174E9F"/>
    <w:rsid w:val="00176AE1"/>
    <w:rsid w:val="00176B62"/>
    <w:rsid w:val="00177954"/>
    <w:rsid w:val="00177B46"/>
    <w:rsid w:val="00180D06"/>
    <w:rsid w:val="001814BE"/>
    <w:rsid w:val="00181832"/>
    <w:rsid w:val="001818BC"/>
    <w:rsid w:val="00181AA4"/>
    <w:rsid w:val="00181D5F"/>
    <w:rsid w:val="00182C95"/>
    <w:rsid w:val="00182E86"/>
    <w:rsid w:val="00183234"/>
    <w:rsid w:val="00183B74"/>
    <w:rsid w:val="001844C8"/>
    <w:rsid w:val="001851E1"/>
    <w:rsid w:val="0018597B"/>
    <w:rsid w:val="00185B07"/>
    <w:rsid w:val="00186CA3"/>
    <w:rsid w:val="00186F89"/>
    <w:rsid w:val="001875F3"/>
    <w:rsid w:val="00190A8C"/>
    <w:rsid w:val="00190BA8"/>
    <w:rsid w:val="00190BD9"/>
    <w:rsid w:val="00191FD1"/>
    <w:rsid w:val="001929EE"/>
    <w:rsid w:val="00195162"/>
    <w:rsid w:val="00196E18"/>
    <w:rsid w:val="001970E8"/>
    <w:rsid w:val="00197544"/>
    <w:rsid w:val="001975DE"/>
    <w:rsid w:val="00197A36"/>
    <w:rsid w:val="00197C21"/>
    <w:rsid w:val="001A1206"/>
    <w:rsid w:val="001A1E44"/>
    <w:rsid w:val="001A254B"/>
    <w:rsid w:val="001A2E07"/>
    <w:rsid w:val="001A35C8"/>
    <w:rsid w:val="001A375C"/>
    <w:rsid w:val="001A37D3"/>
    <w:rsid w:val="001A3B5D"/>
    <w:rsid w:val="001A4245"/>
    <w:rsid w:val="001A54CD"/>
    <w:rsid w:val="001A5ABF"/>
    <w:rsid w:val="001A6DCF"/>
    <w:rsid w:val="001A75A9"/>
    <w:rsid w:val="001A79E5"/>
    <w:rsid w:val="001B0480"/>
    <w:rsid w:val="001B048D"/>
    <w:rsid w:val="001B195C"/>
    <w:rsid w:val="001B1B81"/>
    <w:rsid w:val="001B25EB"/>
    <w:rsid w:val="001B2666"/>
    <w:rsid w:val="001B2FA3"/>
    <w:rsid w:val="001B3A01"/>
    <w:rsid w:val="001B5CA0"/>
    <w:rsid w:val="001B5FDD"/>
    <w:rsid w:val="001B7232"/>
    <w:rsid w:val="001B733B"/>
    <w:rsid w:val="001B7DA4"/>
    <w:rsid w:val="001C13E3"/>
    <w:rsid w:val="001C1AA7"/>
    <w:rsid w:val="001C1EB5"/>
    <w:rsid w:val="001C2097"/>
    <w:rsid w:val="001C2236"/>
    <w:rsid w:val="001C2A4F"/>
    <w:rsid w:val="001C38C6"/>
    <w:rsid w:val="001C3A29"/>
    <w:rsid w:val="001C4BFE"/>
    <w:rsid w:val="001C5D18"/>
    <w:rsid w:val="001C656B"/>
    <w:rsid w:val="001C7CD1"/>
    <w:rsid w:val="001D0293"/>
    <w:rsid w:val="001D04F7"/>
    <w:rsid w:val="001D1216"/>
    <w:rsid w:val="001D22D3"/>
    <w:rsid w:val="001D2B47"/>
    <w:rsid w:val="001D49AB"/>
    <w:rsid w:val="001D5012"/>
    <w:rsid w:val="001D6491"/>
    <w:rsid w:val="001D67C2"/>
    <w:rsid w:val="001D6A37"/>
    <w:rsid w:val="001D6E31"/>
    <w:rsid w:val="001D6E95"/>
    <w:rsid w:val="001D7521"/>
    <w:rsid w:val="001D77EB"/>
    <w:rsid w:val="001E1C26"/>
    <w:rsid w:val="001E2750"/>
    <w:rsid w:val="001E3206"/>
    <w:rsid w:val="001E3F25"/>
    <w:rsid w:val="001E4358"/>
    <w:rsid w:val="001E4B66"/>
    <w:rsid w:val="001E5752"/>
    <w:rsid w:val="001E6127"/>
    <w:rsid w:val="001E68F4"/>
    <w:rsid w:val="001E6C54"/>
    <w:rsid w:val="001E6EA2"/>
    <w:rsid w:val="001E6F09"/>
    <w:rsid w:val="001E735F"/>
    <w:rsid w:val="001E75DD"/>
    <w:rsid w:val="001E7B60"/>
    <w:rsid w:val="001E7CFA"/>
    <w:rsid w:val="001E7F67"/>
    <w:rsid w:val="001F0724"/>
    <w:rsid w:val="001F0FDA"/>
    <w:rsid w:val="001F15B2"/>
    <w:rsid w:val="001F30EA"/>
    <w:rsid w:val="001F382A"/>
    <w:rsid w:val="001F3832"/>
    <w:rsid w:val="001F3909"/>
    <w:rsid w:val="001F48B1"/>
    <w:rsid w:val="001F4AC1"/>
    <w:rsid w:val="001F5178"/>
    <w:rsid w:val="001F6877"/>
    <w:rsid w:val="001F775A"/>
    <w:rsid w:val="001F7771"/>
    <w:rsid w:val="002000A2"/>
    <w:rsid w:val="00201D4E"/>
    <w:rsid w:val="002024B2"/>
    <w:rsid w:val="00202DE9"/>
    <w:rsid w:val="002034FA"/>
    <w:rsid w:val="00204786"/>
    <w:rsid w:val="0020482F"/>
    <w:rsid w:val="002056FA"/>
    <w:rsid w:val="002057CF"/>
    <w:rsid w:val="00205A55"/>
    <w:rsid w:val="00205BD5"/>
    <w:rsid w:val="00206726"/>
    <w:rsid w:val="002078B7"/>
    <w:rsid w:val="002102CF"/>
    <w:rsid w:val="00210B02"/>
    <w:rsid w:val="00211D97"/>
    <w:rsid w:val="00212D0D"/>
    <w:rsid w:val="00212D1A"/>
    <w:rsid w:val="00213549"/>
    <w:rsid w:val="00213926"/>
    <w:rsid w:val="00213F38"/>
    <w:rsid w:val="00216893"/>
    <w:rsid w:val="00216D1B"/>
    <w:rsid w:val="00216E54"/>
    <w:rsid w:val="002170AA"/>
    <w:rsid w:val="002170F8"/>
    <w:rsid w:val="0021715A"/>
    <w:rsid w:val="00217243"/>
    <w:rsid w:val="00217261"/>
    <w:rsid w:val="00217CEB"/>
    <w:rsid w:val="00217DCF"/>
    <w:rsid w:val="00220471"/>
    <w:rsid w:val="0022101A"/>
    <w:rsid w:val="002213B7"/>
    <w:rsid w:val="002214B2"/>
    <w:rsid w:val="00221EFA"/>
    <w:rsid w:val="00221FF8"/>
    <w:rsid w:val="00222AF6"/>
    <w:rsid w:val="002243C5"/>
    <w:rsid w:val="0022475A"/>
    <w:rsid w:val="00224B87"/>
    <w:rsid w:val="00224E8F"/>
    <w:rsid w:val="00225208"/>
    <w:rsid w:val="00225D63"/>
    <w:rsid w:val="00226876"/>
    <w:rsid w:val="0022767B"/>
    <w:rsid w:val="00227B47"/>
    <w:rsid w:val="00227BB4"/>
    <w:rsid w:val="00230A82"/>
    <w:rsid w:val="00230DBE"/>
    <w:rsid w:val="002322DF"/>
    <w:rsid w:val="002326B4"/>
    <w:rsid w:val="00233845"/>
    <w:rsid w:val="00233FFB"/>
    <w:rsid w:val="002340A8"/>
    <w:rsid w:val="00234D38"/>
    <w:rsid w:val="00234ED5"/>
    <w:rsid w:val="00234EE5"/>
    <w:rsid w:val="00235070"/>
    <w:rsid w:val="00235216"/>
    <w:rsid w:val="00235945"/>
    <w:rsid w:val="0023756B"/>
    <w:rsid w:val="002402CF"/>
    <w:rsid w:val="00241EC4"/>
    <w:rsid w:val="0024268D"/>
    <w:rsid w:val="00243F56"/>
    <w:rsid w:val="00245036"/>
    <w:rsid w:val="00245629"/>
    <w:rsid w:val="00246955"/>
    <w:rsid w:val="00247304"/>
    <w:rsid w:val="00247BC9"/>
    <w:rsid w:val="00250228"/>
    <w:rsid w:val="00250516"/>
    <w:rsid w:val="0025111F"/>
    <w:rsid w:val="00251AEB"/>
    <w:rsid w:val="002521F9"/>
    <w:rsid w:val="002522F7"/>
    <w:rsid w:val="00253E5D"/>
    <w:rsid w:val="00254066"/>
    <w:rsid w:val="0025436C"/>
    <w:rsid w:val="0025531F"/>
    <w:rsid w:val="00255650"/>
    <w:rsid w:val="00256425"/>
    <w:rsid w:val="00256AA1"/>
    <w:rsid w:val="00256DA4"/>
    <w:rsid w:val="002573B6"/>
    <w:rsid w:val="00257623"/>
    <w:rsid w:val="00257D19"/>
    <w:rsid w:val="002612FB"/>
    <w:rsid w:val="0026185B"/>
    <w:rsid w:val="0026219A"/>
    <w:rsid w:val="002628A3"/>
    <w:rsid w:val="0026345B"/>
    <w:rsid w:val="002639AB"/>
    <w:rsid w:val="00263A9A"/>
    <w:rsid w:val="00263BC0"/>
    <w:rsid w:val="00263CB2"/>
    <w:rsid w:val="002647FB"/>
    <w:rsid w:val="00265938"/>
    <w:rsid w:val="00266191"/>
    <w:rsid w:val="002663A0"/>
    <w:rsid w:val="0026687A"/>
    <w:rsid w:val="00266F7B"/>
    <w:rsid w:val="0026707B"/>
    <w:rsid w:val="00267556"/>
    <w:rsid w:val="00267A47"/>
    <w:rsid w:val="00270057"/>
    <w:rsid w:val="002706A6"/>
    <w:rsid w:val="0027075F"/>
    <w:rsid w:val="0027328A"/>
    <w:rsid w:val="00275013"/>
    <w:rsid w:val="00275080"/>
    <w:rsid w:val="00276751"/>
    <w:rsid w:val="002805F1"/>
    <w:rsid w:val="00280642"/>
    <w:rsid w:val="0028190F"/>
    <w:rsid w:val="002819BA"/>
    <w:rsid w:val="00281B0D"/>
    <w:rsid w:val="0028261F"/>
    <w:rsid w:val="0028270C"/>
    <w:rsid w:val="002829FB"/>
    <w:rsid w:val="002836AF"/>
    <w:rsid w:val="00283C36"/>
    <w:rsid w:val="00284BAE"/>
    <w:rsid w:val="00284CEF"/>
    <w:rsid w:val="002856A7"/>
    <w:rsid w:val="0028576C"/>
    <w:rsid w:val="0028584D"/>
    <w:rsid w:val="002875C8"/>
    <w:rsid w:val="00287CCC"/>
    <w:rsid w:val="002904CE"/>
    <w:rsid w:val="0029066E"/>
    <w:rsid w:val="00290F2B"/>
    <w:rsid w:val="002915D4"/>
    <w:rsid w:val="00291B48"/>
    <w:rsid w:val="00292F12"/>
    <w:rsid w:val="00293083"/>
    <w:rsid w:val="00294CB9"/>
    <w:rsid w:val="00294F86"/>
    <w:rsid w:val="00295035"/>
    <w:rsid w:val="00296180"/>
    <w:rsid w:val="00297D31"/>
    <w:rsid w:val="002A1069"/>
    <w:rsid w:val="002A2ABF"/>
    <w:rsid w:val="002A3504"/>
    <w:rsid w:val="002A40FE"/>
    <w:rsid w:val="002A4267"/>
    <w:rsid w:val="002A4C5D"/>
    <w:rsid w:val="002A4F8B"/>
    <w:rsid w:val="002A562B"/>
    <w:rsid w:val="002A5F7F"/>
    <w:rsid w:val="002A6624"/>
    <w:rsid w:val="002A78CA"/>
    <w:rsid w:val="002B00E8"/>
    <w:rsid w:val="002B0D05"/>
    <w:rsid w:val="002B15C3"/>
    <w:rsid w:val="002B1E70"/>
    <w:rsid w:val="002B2159"/>
    <w:rsid w:val="002B28D9"/>
    <w:rsid w:val="002B2E3A"/>
    <w:rsid w:val="002B6E90"/>
    <w:rsid w:val="002B727B"/>
    <w:rsid w:val="002B7410"/>
    <w:rsid w:val="002B759E"/>
    <w:rsid w:val="002C06D4"/>
    <w:rsid w:val="002C0863"/>
    <w:rsid w:val="002C0A7C"/>
    <w:rsid w:val="002C0C20"/>
    <w:rsid w:val="002C1215"/>
    <w:rsid w:val="002C21C9"/>
    <w:rsid w:val="002C3260"/>
    <w:rsid w:val="002C335C"/>
    <w:rsid w:val="002C3722"/>
    <w:rsid w:val="002C38C4"/>
    <w:rsid w:val="002C3BFB"/>
    <w:rsid w:val="002C3DC8"/>
    <w:rsid w:val="002C404C"/>
    <w:rsid w:val="002C4313"/>
    <w:rsid w:val="002C4F97"/>
    <w:rsid w:val="002C526E"/>
    <w:rsid w:val="002C5EF8"/>
    <w:rsid w:val="002C74F4"/>
    <w:rsid w:val="002C7DCE"/>
    <w:rsid w:val="002D05BD"/>
    <w:rsid w:val="002D08D0"/>
    <w:rsid w:val="002D0F32"/>
    <w:rsid w:val="002D13E1"/>
    <w:rsid w:val="002D191D"/>
    <w:rsid w:val="002D1A1D"/>
    <w:rsid w:val="002D212F"/>
    <w:rsid w:val="002D2809"/>
    <w:rsid w:val="002D31E3"/>
    <w:rsid w:val="002D3A4A"/>
    <w:rsid w:val="002D41EC"/>
    <w:rsid w:val="002D4440"/>
    <w:rsid w:val="002D522F"/>
    <w:rsid w:val="002D5345"/>
    <w:rsid w:val="002E172B"/>
    <w:rsid w:val="002E2B28"/>
    <w:rsid w:val="002E2F75"/>
    <w:rsid w:val="002E3F4E"/>
    <w:rsid w:val="002E5392"/>
    <w:rsid w:val="002E5482"/>
    <w:rsid w:val="002E6361"/>
    <w:rsid w:val="002E6CA2"/>
    <w:rsid w:val="002E6D9E"/>
    <w:rsid w:val="002E74B0"/>
    <w:rsid w:val="002F0932"/>
    <w:rsid w:val="002F1006"/>
    <w:rsid w:val="002F1908"/>
    <w:rsid w:val="002F19C2"/>
    <w:rsid w:val="002F1C37"/>
    <w:rsid w:val="002F25AF"/>
    <w:rsid w:val="002F2D34"/>
    <w:rsid w:val="002F5146"/>
    <w:rsid w:val="002F5333"/>
    <w:rsid w:val="002F5444"/>
    <w:rsid w:val="002F5707"/>
    <w:rsid w:val="002F5CA7"/>
    <w:rsid w:val="00300B68"/>
    <w:rsid w:val="00300EF7"/>
    <w:rsid w:val="0030224D"/>
    <w:rsid w:val="0030237C"/>
    <w:rsid w:val="0030306E"/>
    <w:rsid w:val="00303106"/>
    <w:rsid w:val="003031DA"/>
    <w:rsid w:val="00303318"/>
    <w:rsid w:val="00303613"/>
    <w:rsid w:val="003047EF"/>
    <w:rsid w:val="00304E0C"/>
    <w:rsid w:val="00305CE4"/>
    <w:rsid w:val="00305DEE"/>
    <w:rsid w:val="00305E01"/>
    <w:rsid w:val="00305E98"/>
    <w:rsid w:val="003065A0"/>
    <w:rsid w:val="0030669E"/>
    <w:rsid w:val="0030717C"/>
    <w:rsid w:val="003075DD"/>
    <w:rsid w:val="00307627"/>
    <w:rsid w:val="0031032E"/>
    <w:rsid w:val="00310B40"/>
    <w:rsid w:val="00310B95"/>
    <w:rsid w:val="00311C38"/>
    <w:rsid w:val="00311C87"/>
    <w:rsid w:val="003127A0"/>
    <w:rsid w:val="00312B2D"/>
    <w:rsid w:val="00312CFF"/>
    <w:rsid w:val="003149EE"/>
    <w:rsid w:val="003149FC"/>
    <w:rsid w:val="00314EE0"/>
    <w:rsid w:val="0031555E"/>
    <w:rsid w:val="00315A02"/>
    <w:rsid w:val="00315BC5"/>
    <w:rsid w:val="00316D46"/>
    <w:rsid w:val="00316ED8"/>
    <w:rsid w:val="003177AF"/>
    <w:rsid w:val="00317928"/>
    <w:rsid w:val="0032108B"/>
    <w:rsid w:val="003219C2"/>
    <w:rsid w:val="00321ACC"/>
    <w:rsid w:val="00322E54"/>
    <w:rsid w:val="00323239"/>
    <w:rsid w:val="003233A7"/>
    <w:rsid w:val="00323403"/>
    <w:rsid w:val="003234BC"/>
    <w:rsid w:val="003245A2"/>
    <w:rsid w:val="0032488C"/>
    <w:rsid w:val="00324DB6"/>
    <w:rsid w:val="00324EF4"/>
    <w:rsid w:val="003254E3"/>
    <w:rsid w:val="003264FF"/>
    <w:rsid w:val="00327BF3"/>
    <w:rsid w:val="00327D29"/>
    <w:rsid w:val="003309CB"/>
    <w:rsid w:val="00330F4D"/>
    <w:rsid w:val="00331116"/>
    <w:rsid w:val="003322FE"/>
    <w:rsid w:val="003324D1"/>
    <w:rsid w:val="003326BA"/>
    <w:rsid w:val="003335E2"/>
    <w:rsid w:val="00334662"/>
    <w:rsid w:val="00335B5A"/>
    <w:rsid w:val="00335C58"/>
    <w:rsid w:val="00335C98"/>
    <w:rsid w:val="0033603D"/>
    <w:rsid w:val="003360F3"/>
    <w:rsid w:val="0033657A"/>
    <w:rsid w:val="003365DB"/>
    <w:rsid w:val="0033678F"/>
    <w:rsid w:val="0033712C"/>
    <w:rsid w:val="00337A13"/>
    <w:rsid w:val="00337AD8"/>
    <w:rsid w:val="00337D32"/>
    <w:rsid w:val="003401EF"/>
    <w:rsid w:val="00340D57"/>
    <w:rsid w:val="0034104E"/>
    <w:rsid w:val="0034148B"/>
    <w:rsid w:val="00342396"/>
    <w:rsid w:val="00342721"/>
    <w:rsid w:val="003429B5"/>
    <w:rsid w:val="00342B51"/>
    <w:rsid w:val="00343356"/>
    <w:rsid w:val="003443DC"/>
    <w:rsid w:val="0034448E"/>
    <w:rsid w:val="00344542"/>
    <w:rsid w:val="00345FDA"/>
    <w:rsid w:val="00346341"/>
    <w:rsid w:val="003463D7"/>
    <w:rsid w:val="0034763E"/>
    <w:rsid w:val="0034779E"/>
    <w:rsid w:val="00347E74"/>
    <w:rsid w:val="00350FC3"/>
    <w:rsid w:val="00351141"/>
    <w:rsid w:val="003513D0"/>
    <w:rsid w:val="003518A6"/>
    <w:rsid w:val="003518D5"/>
    <w:rsid w:val="00352FBB"/>
    <w:rsid w:val="003539EF"/>
    <w:rsid w:val="00353A64"/>
    <w:rsid w:val="00353FF4"/>
    <w:rsid w:val="0035475D"/>
    <w:rsid w:val="00354A07"/>
    <w:rsid w:val="00354F72"/>
    <w:rsid w:val="00354FA7"/>
    <w:rsid w:val="003551E8"/>
    <w:rsid w:val="00355719"/>
    <w:rsid w:val="00355AA0"/>
    <w:rsid w:val="003561AF"/>
    <w:rsid w:val="00356292"/>
    <w:rsid w:val="00356D74"/>
    <w:rsid w:val="003570C4"/>
    <w:rsid w:val="00357CE1"/>
    <w:rsid w:val="00360376"/>
    <w:rsid w:val="00361DE1"/>
    <w:rsid w:val="00362CFE"/>
    <w:rsid w:val="00362F6A"/>
    <w:rsid w:val="003633CF"/>
    <w:rsid w:val="0036365B"/>
    <w:rsid w:val="0036463A"/>
    <w:rsid w:val="003648BF"/>
    <w:rsid w:val="00365963"/>
    <w:rsid w:val="00365DC1"/>
    <w:rsid w:val="00365F28"/>
    <w:rsid w:val="00366CA7"/>
    <w:rsid w:val="0037030C"/>
    <w:rsid w:val="00371581"/>
    <w:rsid w:val="003740D8"/>
    <w:rsid w:val="00374AC5"/>
    <w:rsid w:val="003751A4"/>
    <w:rsid w:val="003757B3"/>
    <w:rsid w:val="00375943"/>
    <w:rsid w:val="00375A3B"/>
    <w:rsid w:val="00375C54"/>
    <w:rsid w:val="0037627B"/>
    <w:rsid w:val="00376758"/>
    <w:rsid w:val="003769F3"/>
    <w:rsid w:val="00376BDA"/>
    <w:rsid w:val="00376DE2"/>
    <w:rsid w:val="0037796D"/>
    <w:rsid w:val="00377BC8"/>
    <w:rsid w:val="00377C82"/>
    <w:rsid w:val="003814B2"/>
    <w:rsid w:val="0038167E"/>
    <w:rsid w:val="003818E8"/>
    <w:rsid w:val="0038542D"/>
    <w:rsid w:val="00386483"/>
    <w:rsid w:val="00386883"/>
    <w:rsid w:val="00386E39"/>
    <w:rsid w:val="00386F03"/>
    <w:rsid w:val="00387253"/>
    <w:rsid w:val="003876A2"/>
    <w:rsid w:val="003902CA"/>
    <w:rsid w:val="00390674"/>
    <w:rsid w:val="003906D3"/>
    <w:rsid w:val="00390BF3"/>
    <w:rsid w:val="00391592"/>
    <w:rsid w:val="003915B7"/>
    <w:rsid w:val="00391974"/>
    <w:rsid w:val="00392125"/>
    <w:rsid w:val="0039339D"/>
    <w:rsid w:val="003935E3"/>
    <w:rsid w:val="00393C98"/>
    <w:rsid w:val="003944B4"/>
    <w:rsid w:val="0039507A"/>
    <w:rsid w:val="00395F3E"/>
    <w:rsid w:val="00396AB0"/>
    <w:rsid w:val="00397496"/>
    <w:rsid w:val="00397F1C"/>
    <w:rsid w:val="003A06CB"/>
    <w:rsid w:val="003A1E94"/>
    <w:rsid w:val="003A241F"/>
    <w:rsid w:val="003A439B"/>
    <w:rsid w:val="003A4432"/>
    <w:rsid w:val="003A481E"/>
    <w:rsid w:val="003A4F03"/>
    <w:rsid w:val="003A57D8"/>
    <w:rsid w:val="003A58AF"/>
    <w:rsid w:val="003A5BA2"/>
    <w:rsid w:val="003A69B5"/>
    <w:rsid w:val="003B0001"/>
    <w:rsid w:val="003B0444"/>
    <w:rsid w:val="003B0DE0"/>
    <w:rsid w:val="003B1A2B"/>
    <w:rsid w:val="003B1A3E"/>
    <w:rsid w:val="003B2C43"/>
    <w:rsid w:val="003B3211"/>
    <w:rsid w:val="003B3DBC"/>
    <w:rsid w:val="003B42A6"/>
    <w:rsid w:val="003B4CA8"/>
    <w:rsid w:val="003B5F45"/>
    <w:rsid w:val="003B63AE"/>
    <w:rsid w:val="003B662D"/>
    <w:rsid w:val="003B6AA8"/>
    <w:rsid w:val="003B762D"/>
    <w:rsid w:val="003C0893"/>
    <w:rsid w:val="003C0E83"/>
    <w:rsid w:val="003C1EB1"/>
    <w:rsid w:val="003C21B6"/>
    <w:rsid w:val="003C2324"/>
    <w:rsid w:val="003C2955"/>
    <w:rsid w:val="003C2D51"/>
    <w:rsid w:val="003C339B"/>
    <w:rsid w:val="003C3FFE"/>
    <w:rsid w:val="003C4C18"/>
    <w:rsid w:val="003C5AB3"/>
    <w:rsid w:val="003C6573"/>
    <w:rsid w:val="003C690F"/>
    <w:rsid w:val="003C6988"/>
    <w:rsid w:val="003C6B10"/>
    <w:rsid w:val="003C7D95"/>
    <w:rsid w:val="003D00A2"/>
    <w:rsid w:val="003D068F"/>
    <w:rsid w:val="003D0F0F"/>
    <w:rsid w:val="003D1D12"/>
    <w:rsid w:val="003D2C42"/>
    <w:rsid w:val="003D36A4"/>
    <w:rsid w:val="003D380E"/>
    <w:rsid w:val="003D42D7"/>
    <w:rsid w:val="003D43C4"/>
    <w:rsid w:val="003D43FD"/>
    <w:rsid w:val="003D6E60"/>
    <w:rsid w:val="003D6F26"/>
    <w:rsid w:val="003D7BDA"/>
    <w:rsid w:val="003E04DA"/>
    <w:rsid w:val="003E0FA5"/>
    <w:rsid w:val="003E12C2"/>
    <w:rsid w:val="003E175E"/>
    <w:rsid w:val="003E2ECD"/>
    <w:rsid w:val="003E313A"/>
    <w:rsid w:val="003E3249"/>
    <w:rsid w:val="003E3316"/>
    <w:rsid w:val="003E3950"/>
    <w:rsid w:val="003E3D3D"/>
    <w:rsid w:val="003E43B5"/>
    <w:rsid w:val="003E4654"/>
    <w:rsid w:val="003E4C7B"/>
    <w:rsid w:val="003E52D5"/>
    <w:rsid w:val="003E577C"/>
    <w:rsid w:val="003E57EB"/>
    <w:rsid w:val="003E669E"/>
    <w:rsid w:val="003E6EC1"/>
    <w:rsid w:val="003E78D6"/>
    <w:rsid w:val="003F055F"/>
    <w:rsid w:val="003F0A86"/>
    <w:rsid w:val="003F0B14"/>
    <w:rsid w:val="003F190D"/>
    <w:rsid w:val="003F28BF"/>
    <w:rsid w:val="003F3E38"/>
    <w:rsid w:val="003F4F28"/>
    <w:rsid w:val="003F6A51"/>
    <w:rsid w:val="003F6C23"/>
    <w:rsid w:val="003F6C9F"/>
    <w:rsid w:val="003F6E7D"/>
    <w:rsid w:val="00400A60"/>
    <w:rsid w:val="00400CCA"/>
    <w:rsid w:val="00401802"/>
    <w:rsid w:val="00401855"/>
    <w:rsid w:val="0040257E"/>
    <w:rsid w:val="004031E0"/>
    <w:rsid w:val="004055E5"/>
    <w:rsid w:val="00406438"/>
    <w:rsid w:val="0041087A"/>
    <w:rsid w:val="00411E46"/>
    <w:rsid w:val="00412D4E"/>
    <w:rsid w:val="004131E9"/>
    <w:rsid w:val="004133BB"/>
    <w:rsid w:val="00414BE7"/>
    <w:rsid w:val="00415E55"/>
    <w:rsid w:val="00415E9A"/>
    <w:rsid w:val="0041657D"/>
    <w:rsid w:val="00416CA2"/>
    <w:rsid w:val="00417CF1"/>
    <w:rsid w:val="004201F3"/>
    <w:rsid w:val="004202E9"/>
    <w:rsid w:val="00420A94"/>
    <w:rsid w:val="00421A85"/>
    <w:rsid w:val="0042233F"/>
    <w:rsid w:val="00423197"/>
    <w:rsid w:val="004235DE"/>
    <w:rsid w:val="004238BD"/>
    <w:rsid w:val="004248B2"/>
    <w:rsid w:val="00424A80"/>
    <w:rsid w:val="0042522C"/>
    <w:rsid w:val="00426712"/>
    <w:rsid w:val="00426E93"/>
    <w:rsid w:val="00427442"/>
    <w:rsid w:val="004300DB"/>
    <w:rsid w:val="00430457"/>
    <w:rsid w:val="004307C9"/>
    <w:rsid w:val="00430D8E"/>
    <w:rsid w:val="004313DB"/>
    <w:rsid w:val="00433E34"/>
    <w:rsid w:val="00434969"/>
    <w:rsid w:val="00435E85"/>
    <w:rsid w:val="00436893"/>
    <w:rsid w:val="00436BF7"/>
    <w:rsid w:val="0044008D"/>
    <w:rsid w:val="00441337"/>
    <w:rsid w:val="00441C3E"/>
    <w:rsid w:val="00441E85"/>
    <w:rsid w:val="004425C3"/>
    <w:rsid w:val="00442736"/>
    <w:rsid w:val="00442C0E"/>
    <w:rsid w:val="00442E43"/>
    <w:rsid w:val="00442E9B"/>
    <w:rsid w:val="00443433"/>
    <w:rsid w:val="00444CD7"/>
    <w:rsid w:val="004450A0"/>
    <w:rsid w:val="0044736A"/>
    <w:rsid w:val="004479BD"/>
    <w:rsid w:val="00447A0B"/>
    <w:rsid w:val="00447C35"/>
    <w:rsid w:val="00450110"/>
    <w:rsid w:val="00450323"/>
    <w:rsid w:val="00451C55"/>
    <w:rsid w:val="0045318E"/>
    <w:rsid w:val="00453615"/>
    <w:rsid w:val="00453EF9"/>
    <w:rsid w:val="00453F26"/>
    <w:rsid w:val="00455466"/>
    <w:rsid w:val="0045561B"/>
    <w:rsid w:val="00455965"/>
    <w:rsid w:val="00456713"/>
    <w:rsid w:val="00457177"/>
    <w:rsid w:val="00457642"/>
    <w:rsid w:val="00457A4D"/>
    <w:rsid w:val="00457AE4"/>
    <w:rsid w:val="00460A94"/>
    <w:rsid w:val="004610EA"/>
    <w:rsid w:val="004617D0"/>
    <w:rsid w:val="00462F3C"/>
    <w:rsid w:val="004635CF"/>
    <w:rsid w:val="0046387A"/>
    <w:rsid w:val="00463FFA"/>
    <w:rsid w:val="004652E2"/>
    <w:rsid w:val="00465B37"/>
    <w:rsid w:val="00465BC9"/>
    <w:rsid w:val="00466FDE"/>
    <w:rsid w:val="00470576"/>
    <w:rsid w:val="00470A15"/>
    <w:rsid w:val="00471334"/>
    <w:rsid w:val="0047179B"/>
    <w:rsid w:val="00471920"/>
    <w:rsid w:val="00472B2A"/>
    <w:rsid w:val="004732EA"/>
    <w:rsid w:val="00473BDE"/>
    <w:rsid w:val="00473F70"/>
    <w:rsid w:val="00474BEC"/>
    <w:rsid w:val="00474D95"/>
    <w:rsid w:val="0047590C"/>
    <w:rsid w:val="00477E5F"/>
    <w:rsid w:val="00477FC2"/>
    <w:rsid w:val="004809DF"/>
    <w:rsid w:val="00480C3F"/>
    <w:rsid w:val="004813B1"/>
    <w:rsid w:val="00481DF7"/>
    <w:rsid w:val="0048247E"/>
    <w:rsid w:val="00483D24"/>
    <w:rsid w:val="00484915"/>
    <w:rsid w:val="00485411"/>
    <w:rsid w:val="004859BF"/>
    <w:rsid w:val="00485CBB"/>
    <w:rsid w:val="004865FE"/>
    <w:rsid w:val="0048662D"/>
    <w:rsid w:val="00487133"/>
    <w:rsid w:val="00487150"/>
    <w:rsid w:val="004908D5"/>
    <w:rsid w:val="004914F3"/>
    <w:rsid w:val="0049241F"/>
    <w:rsid w:val="004925F4"/>
    <w:rsid w:val="0049264F"/>
    <w:rsid w:val="00493006"/>
    <w:rsid w:val="004935B2"/>
    <w:rsid w:val="0049394A"/>
    <w:rsid w:val="0049449A"/>
    <w:rsid w:val="00494EBB"/>
    <w:rsid w:val="00495CDE"/>
    <w:rsid w:val="00495DA1"/>
    <w:rsid w:val="0049731F"/>
    <w:rsid w:val="004976CA"/>
    <w:rsid w:val="00497805"/>
    <w:rsid w:val="00497B77"/>
    <w:rsid w:val="004A0AEF"/>
    <w:rsid w:val="004A1181"/>
    <w:rsid w:val="004A16CF"/>
    <w:rsid w:val="004A19F3"/>
    <w:rsid w:val="004A2544"/>
    <w:rsid w:val="004A3129"/>
    <w:rsid w:val="004A46CF"/>
    <w:rsid w:val="004A4EC0"/>
    <w:rsid w:val="004A55BC"/>
    <w:rsid w:val="004A57C1"/>
    <w:rsid w:val="004A5AD8"/>
    <w:rsid w:val="004A5BDC"/>
    <w:rsid w:val="004A6CC6"/>
    <w:rsid w:val="004A71EC"/>
    <w:rsid w:val="004A781F"/>
    <w:rsid w:val="004A7E8F"/>
    <w:rsid w:val="004A7F60"/>
    <w:rsid w:val="004B0544"/>
    <w:rsid w:val="004B08BE"/>
    <w:rsid w:val="004B0D2C"/>
    <w:rsid w:val="004B0FEF"/>
    <w:rsid w:val="004B1A56"/>
    <w:rsid w:val="004B314C"/>
    <w:rsid w:val="004B3C72"/>
    <w:rsid w:val="004B3EA3"/>
    <w:rsid w:val="004B4F51"/>
    <w:rsid w:val="004B507D"/>
    <w:rsid w:val="004B5162"/>
    <w:rsid w:val="004B601A"/>
    <w:rsid w:val="004B68C7"/>
    <w:rsid w:val="004B69A5"/>
    <w:rsid w:val="004B77F6"/>
    <w:rsid w:val="004B798C"/>
    <w:rsid w:val="004C014E"/>
    <w:rsid w:val="004C0427"/>
    <w:rsid w:val="004C06CF"/>
    <w:rsid w:val="004C1BD5"/>
    <w:rsid w:val="004C3ADA"/>
    <w:rsid w:val="004C435C"/>
    <w:rsid w:val="004C5057"/>
    <w:rsid w:val="004C5600"/>
    <w:rsid w:val="004C726A"/>
    <w:rsid w:val="004C74AA"/>
    <w:rsid w:val="004C7F30"/>
    <w:rsid w:val="004D06CF"/>
    <w:rsid w:val="004D08D3"/>
    <w:rsid w:val="004D183A"/>
    <w:rsid w:val="004D19AC"/>
    <w:rsid w:val="004D1E4E"/>
    <w:rsid w:val="004D2213"/>
    <w:rsid w:val="004D3B9A"/>
    <w:rsid w:val="004D3EE2"/>
    <w:rsid w:val="004D6429"/>
    <w:rsid w:val="004D6490"/>
    <w:rsid w:val="004D68D6"/>
    <w:rsid w:val="004D6CCD"/>
    <w:rsid w:val="004E07E1"/>
    <w:rsid w:val="004E141F"/>
    <w:rsid w:val="004E1C98"/>
    <w:rsid w:val="004E2055"/>
    <w:rsid w:val="004E2D82"/>
    <w:rsid w:val="004E3064"/>
    <w:rsid w:val="004E3C88"/>
    <w:rsid w:val="004E4015"/>
    <w:rsid w:val="004E44C3"/>
    <w:rsid w:val="004E49EB"/>
    <w:rsid w:val="004E5304"/>
    <w:rsid w:val="004E5833"/>
    <w:rsid w:val="004E5EA0"/>
    <w:rsid w:val="004E6266"/>
    <w:rsid w:val="004E69D7"/>
    <w:rsid w:val="004E7019"/>
    <w:rsid w:val="004F058D"/>
    <w:rsid w:val="004F0B3F"/>
    <w:rsid w:val="004F0CF3"/>
    <w:rsid w:val="004F0FE7"/>
    <w:rsid w:val="004F2EFF"/>
    <w:rsid w:val="004F3247"/>
    <w:rsid w:val="004F333D"/>
    <w:rsid w:val="004F3396"/>
    <w:rsid w:val="004F3519"/>
    <w:rsid w:val="004F3A9F"/>
    <w:rsid w:val="004F3E37"/>
    <w:rsid w:val="004F446C"/>
    <w:rsid w:val="004F4DB1"/>
    <w:rsid w:val="004F5EB8"/>
    <w:rsid w:val="004F5F26"/>
    <w:rsid w:val="004F5FA6"/>
    <w:rsid w:val="004F70FA"/>
    <w:rsid w:val="004F7EB7"/>
    <w:rsid w:val="005038A2"/>
    <w:rsid w:val="005038DF"/>
    <w:rsid w:val="00504C59"/>
    <w:rsid w:val="0050561D"/>
    <w:rsid w:val="00506731"/>
    <w:rsid w:val="00506A13"/>
    <w:rsid w:val="00507E9F"/>
    <w:rsid w:val="005108D0"/>
    <w:rsid w:val="005113AA"/>
    <w:rsid w:val="005115DE"/>
    <w:rsid w:val="0051169A"/>
    <w:rsid w:val="005130CA"/>
    <w:rsid w:val="0051424D"/>
    <w:rsid w:val="005158ED"/>
    <w:rsid w:val="00517313"/>
    <w:rsid w:val="0051793B"/>
    <w:rsid w:val="00520166"/>
    <w:rsid w:val="005206BD"/>
    <w:rsid w:val="005208C9"/>
    <w:rsid w:val="00521384"/>
    <w:rsid w:val="005224B5"/>
    <w:rsid w:val="005226FB"/>
    <w:rsid w:val="00522979"/>
    <w:rsid w:val="00523952"/>
    <w:rsid w:val="00523D1E"/>
    <w:rsid w:val="005242D5"/>
    <w:rsid w:val="00524E50"/>
    <w:rsid w:val="00524E90"/>
    <w:rsid w:val="00525461"/>
    <w:rsid w:val="00525A76"/>
    <w:rsid w:val="0052688A"/>
    <w:rsid w:val="0053036C"/>
    <w:rsid w:val="005304AE"/>
    <w:rsid w:val="00530C85"/>
    <w:rsid w:val="00531444"/>
    <w:rsid w:val="0053155F"/>
    <w:rsid w:val="00533096"/>
    <w:rsid w:val="005330FE"/>
    <w:rsid w:val="005348B5"/>
    <w:rsid w:val="0053499B"/>
    <w:rsid w:val="00536669"/>
    <w:rsid w:val="00536764"/>
    <w:rsid w:val="00536F7F"/>
    <w:rsid w:val="00537570"/>
    <w:rsid w:val="00537707"/>
    <w:rsid w:val="00537BD7"/>
    <w:rsid w:val="005408C4"/>
    <w:rsid w:val="00540C96"/>
    <w:rsid w:val="00540E40"/>
    <w:rsid w:val="0054108C"/>
    <w:rsid w:val="0054110A"/>
    <w:rsid w:val="0054152B"/>
    <w:rsid w:val="005423A7"/>
    <w:rsid w:val="005425B8"/>
    <w:rsid w:val="00542757"/>
    <w:rsid w:val="00542B0A"/>
    <w:rsid w:val="00543E25"/>
    <w:rsid w:val="0054411B"/>
    <w:rsid w:val="005447B0"/>
    <w:rsid w:val="00545280"/>
    <w:rsid w:val="0054589D"/>
    <w:rsid w:val="00550671"/>
    <w:rsid w:val="0055228C"/>
    <w:rsid w:val="005522E1"/>
    <w:rsid w:val="005527C3"/>
    <w:rsid w:val="00552B29"/>
    <w:rsid w:val="005555E4"/>
    <w:rsid w:val="00556F03"/>
    <w:rsid w:val="00557426"/>
    <w:rsid w:val="00557766"/>
    <w:rsid w:val="00557844"/>
    <w:rsid w:val="00557FCB"/>
    <w:rsid w:val="00557FDC"/>
    <w:rsid w:val="00560156"/>
    <w:rsid w:val="00560D50"/>
    <w:rsid w:val="00560DC4"/>
    <w:rsid w:val="0056129C"/>
    <w:rsid w:val="00562375"/>
    <w:rsid w:val="00562BAD"/>
    <w:rsid w:val="00562D50"/>
    <w:rsid w:val="0056506E"/>
    <w:rsid w:val="00565F2F"/>
    <w:rsid w:val="00567452"/>
    <w:rsid w:val="0056748A"/>
    <w:rsid w:val="00570069"/>
    <w:rsid w:val="005710F0"/>
    <w:rsid w:val="00571A9E"/>
    <w:rsid w:val="00572566"/>
    <w:rsid w:val="005744A9"/>
    <w:rsid w:val="005744D3"/>
    <w:rsid w:val="00575588"/>
    <w:rsid w:val="00581D65"/>
    <w:rsid w:val="0058206B"/>
    <w:rsid w:val="00582196"/>
    <w:rsid w:val="005822E4"/>
    <w:rsid w:val="005827FC"/>
    <w:rsid w:val="00582D98"/>
    <w:rsid w:val="005830E1"/>
    <w:rsid w:val="0058377F"/>
    <w:rsid w:val="00583D4B"/>
    <w:rsid w:val="00583EA2"/>
    <w:rsid w:val="005843DE"/>
    <w:rsid w:val="00584E94"/>
    <w:rsid w:val="00584FC0"/>
    <w:rsid w:val="00585C3D"/>
    <w:rsid w:val="005865FD"/>
    <w:rsid w:val="0059059A"/>
    <w:rsid w:val="0059108A"/>
    <w:rsid w:val="0059118C"/>
    <w:rsid w:val="0059132B"/>
    <w:rsid w:val="0059167B"/>
    <w:rsid w:val="0059230F"/>
    <w:rsid w:val="00592769"/>
    <w:rsid w:val="00592D46"/>
    <w:rsid w:val="005939C5"/>
    <w:rsid w:val="00593D01"/>
    <w:rsid w:val="005942EB"/>
    <w:rsid w:val="005944C4"/>
    <w:rsid w:val="00595E9A"/>
    <w:rsid w:val="005961BD"/>
    <w:rsid w:val="005968F1"/>
    <w:rsid w:val="005973AC"/>
    <w:rsid w:val="00597983"/>
    <w:rsid w:val="005A1677"/>
    <w:rsid w:val="005A1B90"/>
    <w:rsid w:val="005A24D4"/>
    <w:rsid w:val="005A2850"/>
    <w:rsid w:val="005A2C17"/>
    <w:rsid w:val="005A3541"/>
    <w:rsid w:val="005A3CE3"/>
    <w:rsid w:val="005A3DA3"/>
    <w:rsid w:val="005A4606"/>
    <w:rsid w:val="005A4791"/>
    <w:rsid w:val="005A4DCF"/>
    <w:rsid w:val="005A54C7"/>
    <w:rsid w:val="005A5C28"/>
    <w:rsid w:val="005A63C8"/>
    <w:rsid w:val="005A680F"/>
    <w:rsid w:val="005A68E4"/>
    <w:rsid w:val="005B021D"/>
    <w:rsid w:val="005B028F"/>
    <w:rsid w:val="005B045A"/>
    <w:rsid w:val="005B0FBE"/>
    <w:rsid w:val="005B2104"/>
    <w:rsid w:val="005B217F"/>
    <w:rsid w:val="005B49D4"/>
    <w:rsid w:val="005B6259"/>
    <w:rsid w:val="005B64B1"/>
    <w:rsid w:val="005B6CE6"/>
    <w:rsid w:val="005B7B8E"/>
    <w:rsid w:val="005C2220"/>
    <w:rsid w:val="005C270C"/>
    <w:rsid w:val="005C5627"/>
    <w:rsid w:val="005C5D69"/>
    <w:rsid w:val="005C62CC"/>
    <w:rsid w:val="005C659E"/>
    <w:rsid w:val="005C66B0"/>
    <w:rsid w:val="005C66E6"/>
    <w:rsid w:val="005C73F1"/>
    <w:rsid w:val="005C7645"/>
    <w:rsid w:val="005D0881"/>
    <w:rsid w:val="005D10D4"/>
    <w:rsid w:val="005D12ED"/>
    <w:rsid w:val="005D2387"/>
    <w:rsid w:val="005D25E8"/>
    <w:rsid w:val="005D2C00"/>
    <w:rsid w:val="005D3ADB"/>
    <w:rsid w:val="005D4B97"/>
    <w:rsid w:val="005D511D"/>
    <w:rsid w:val="005D57CC"/>
    <w:rsid w:val="005D5C58"/>
    <w:rsid w:val="005D6B94"/>
    <w:rsid w:val="005E1C1C"/>
    <w:rsid w:val="005E2DF1"/>
    <w:rsid w:val="005E2FD4"/>
    <w:rsid w:val="005E3239"/>
    <w:rsid w:val="005E33A5"/>
    <w:rsid w:val="005E345E"/>
    <w:rsid w:val="005E380A"/>
    <w:rsid w:val="005E5D21"/>
    <w:rsid w:val="005E6586"/>
    <w:rsid w:val="005E7026"/>
    <w:rsid w:val="005E71B9"/>
    <w:rsid w:val="005E7871"/>
    <w:rsid w:val="005E7A63"/>
    <w:rsid w:val="005E7F4E"/>
    <w:rsid w:val="005F0766"/>
    <w:rsid w:val="005F17F2"/>
    <w:rsid w:val="005F1895"/>
    <w:rsid w:val="005F2822"/>
    <w:rsid w:val="005F3A38"/>
    <w:rsid w:val="005F3B47"/>
    <w:rsid w:val="005F3C6A"/>
    <w:rsid w:val="005F4418"/>
    <w:rsid w:val="005F4F17"/>
    <w:rsid w:val="005F4FC1"/>
    <w:rsid w:val="005F5062"/>
    <w:rsid w:val="005F6093"/>
    <w:rsid w:val="005F6387"/>
    <w:rsid w:val="005F6A34"/>
    <w:rsid w:val="005F6E13"/>
    <w:rsid w:val="005F7720"/>
    <w:rsid w:val="005F7FA7"/>
    <w:rsid w:val="006003D7"/>
    <w:rsid w:val="00601200"/>
    <w:rsid w:val="00601283"/>
    <w:rsid w:val="00601E23"/>
    <w:rsid w:val="00602212"/>
    <w:rsid w:val="006026D2"/>
    <w:rsid w:val="0060282A"/>
    <w:rsid w:val="00603CA0"/>
    <w:rsid w:val="0060478D"/>
    <w:rsid w:val="00604BA3"/>
    <w:rsid w:val="00604BE8"/>
    <w:rsid w:val="00605369"/>
    <w:rsid w:val="00605D6A"/>
    <w:rsid w:val="0060602E"/>
    <w:rsid w:val="006065A8"/>
    <w:rsid w:val="006068C5"/>
    <w:rsid w:val="00606EC4"/>
    <w:rsid w:val="0060768C"/>
    <w:rsid w:val="0061013E"/>
    <w:rsid w:val="006107A9"/>
    <w:rsid w:val="00610836"/>
    <w:rsid w:val="00610963"/>
    <w:rsid w:val="0061112B"/>
    <w:rsid w:val="006119A1"/>
    <w:rsid w:val="00613D6E"/>
    <w:rsid w:val="00615D2A"/>
    <w:rsid w:val="00616D51"/>
    <w:rsid w:val="00616F3B"/>
    <w:rsid w:val="00616F78"/>
    <w:rsid w:val="00617231"/>
    <w:rsid w:val="00617897"/>
    <w:rsid w:val="006208D7"/>
    <w:rsid w:val="00620C00"/>
    <w:rsid w:val="0062140B"/>
    <w:rsid w:val="00621B1E"/>
    <w:rsid w:val="0062206A"/>
    <w:rsid w:val="006228A7"/>
    <w:rsid w:val="00622E8C"/>
    <w:rsid w:val="00623DE1"/>
    <w:rsid w:val="00623EE7"/>
    <w:rsid w:val="006256B2"/>
    <w:rsid w:val="006257EE"/>
    <w:rsid w:val="00625873"/>
    <w:rsid w:val="00625889"/>
    <w:rsid w:val="00625A83"/>
    <w:rsid w:val="00625EBC"/>
    <w:rsid w:val="006269F0"/>
    <w:rsid w:val="00627032"/>
    <w:rsid w:val="00627621"/>
    <w:rsid w:val="00627FF1"/>
    <w:rsid w:val="006300B3"/>
    <w:rsid w:val="00630643"/>
    <w:rsid w:val="0063108A"/>
    <w:rsid w:val="006323AD"/>
    <w:rsid w:val="0063367B"/>
    <w:rsid w:val="00634DCF"/>
    <w:rsid w:val="00635519"/>
    <w:rsid w:val="00635E0F"/>
    <w:rsid w:val="00637226"/>
    <w:rsid w:val="006379C2"/>
    <w:rsid w:val="00637A7B"/>
    <w:rsid w:val="00637DD3"/>
    <w:rsid w:val="006401B0"/>
    <w:rsid w:val="0064029E"/>
    <w:rsid w:val="00640711"/>
    <w:rsid w:val="006413C4"/>
    <w:rsid w:val="00641D33"/>
    <w:rsid w:val="00642897"/>
    <w:rsid w:val="0064293B"/>
    <w:rsid w:val="00642C38"/>
    <w:rsid w:val="0064313D"/>
    <w:rsid w:val="00643A7B"/>
    <w:rsid w:val="006447ED"/>
    <w:rsid w:val="006450AE"/>
    <w:rsid w:val="00645AA3"/>
    <w:rsid w:val="00646069"/>
    <w:rsid w:val="006468BE"/>
    <w:rsid w:val="00647C92"/>
    <w:rsid w:val="0065178B"/>
    <w:rsid w:val="006517DE"/>
    <w:rsid w:val="00652BE2"/>
    <w:rsid w:val="00653C73"/>
    <w:rsid w:val="00653EB3"/>
    <w:rsid w:val="006545F9"/>
    <w:rsid w:val="00654627"/>
    <w:rsid w:val="00654DAA"/>
    <w:rsid w:val="006550E5"/>
    <w:rsid w:val="0065527B"/>
    <w:rsid w:val="006570F1"/>
    <w:rsid w:val="00657796"/>
    <w:rsid w:val="00660885"/>
    <w:rsid w:val="0066157D"/>
    <w:rsid w:val="0066298F"/>
    <w:rsid w:val="0066357B"/>
    <w:rsid w:val="00663673"/>
    <w:rsid w:val="00663FF0"/>
    <w:rsid w:val="00665F1B"/>
    <w:rsid w:val="00665FD1"/>
    <w:rsid w:val="00666A00"/>
    <w:rsid w:val="00666ADD"/>
    <w:rsid w:val="00670406"/>
    <w:rsid w:val="00672495"/>
    <w:rsid w:val="00672AFE"/>
    <w:rsid w:val="00673B00"/>
    <w:rsid w:val="00674424"/>
    <w:rsid w:val="00675204"/>
    <w:rsid w:val="006754E8"/>
    <w:rsid w:val="0067565A"/>
    <w:rsid w:val="006756ED"/>
    <w:rsid w:val="00675D84"/>
    <w:rsid w:val="006764F1"/>
    <w:rsid w:val="006768B4"/>
    <w:rsid w:val="00676A5D"/>
    <w:rsid w:val="0067716D"/>
    <w:rsid w:val="006779D7"/>
    <w:rsid w:val="006801B1"/>
    <w:rsid w:val="00680448"/>
    <w:rsid w:val="00680E38"/>
    <w:rsid w:val="0068255F"/>
    <w:rsid w:val="00683E05"/>
    <w:rsid w:val="00685584"/>
    <w:rsid w:val="00685CA3"/>
    <w:rsid w:val="006869A8"/>
    <w:rsid w:val="006876B0"/>
    <w:rsid w:val="00687AD2"/>
    <w:rsid w:val="00691EF0"/>
    <w:rsid w:val="00692032"/>
    <w:rsid w:val="00692EDE"/>
    <w:rsid w:val="0069329F"/>
    <w:rsid w:val="00694BDB"/>
    <w:rsid w:val="00694C6C"/>
    <w:rsid w:val="0069503C"/>
    <w:rsid w:val="0069519A"/>
    <w:rsid w:val="00696724"/>
    <w:rsid w:val="006A0150"/>
    <w:rsid w:val="006A01AC"/>
    <w:rsid w:val="006A01C5"/>
    <w:rsid w:val="006A0B96"/>
    <w:rsid w:val="006A1678"/>
    <w:rsid w:val="006A21C5"/>
    <w:rsid w:val="006A2879"/>
    <w:rsid w:val="006A2A22"/>
    <w:rsid w:val="006A583D"/>
    <w:rsid w:val="006A69CF"/>
    <w:rsid w:val="006B04F6"/>
    <w:rsid w:val="006B1121"/>
    <w:rsid w:val="006B16C9"/>
    <w:rsid w:val="006B2290"/>
    <w:rsid w:val="006B2C2F"/>
    <w:rsid w:val="006B3399"/>
    <w:rsid w:val="006B33FB"/>
    <w:rsid w:val="006B3714"/>
    <w:rsid w:val="006B3BB7"/>
    <w:rsid w:val="006B44E4"/>
    <w:rsid w:val="006B486D"/>
    <w:rsid w:val="006B4CB3"/>
    <w:rsid w:val="006B4DEA"/>
    <w:rsid w:val="006B52F5"/>
    <w:rsid w:val="006B5A89"/>
    <w:rsid w:val="006B611E"/>
    <w:rsid w:val="006B7007"/>
    <w:rsid w:val="006B7D29"/>
    <w:rsid w:val="006C0CD7"/>
    <w:rsid w:val="006C1C19"/>
    <w:rsid w:val="006C1DA7"/>
    <w:rsid w:val="006C29A4"/>
    <w:rsid w:val="006C4CA9"/>
    <w:rsid w:val="006C539E"/>
    <w:rsid w:val="006C6819"/>
    <w:rsid w:val="006C6A43"/>
    <w:rsid w:val="006C74A3"/>
    <w:rsid w:val="006C7917"/>
    <w:rsid w:val="006C7C4B"/>
    <w:rsid w:val="006D0B79"/>
    <w:rsid w:val="006D1B3C"/>
    <w:rsid w:val="006D3139"/>
    <w:rsid w:val="006D35BA"/>
    <w:rsid w:val="006D3C42"/>
    <w:rsid w:val="006D46DE"/>
    <w:rsid w:val="006D6A85"/>
    <w:rsid w:val="006D7341"/>
    <w:rsid w:val="006D7554"/>
    <w:rsid w:val="006E2CBB"/>
    <w:rsid w:val="006E3487"/>
    <w:rsid w:val="006E3A92"/>
    <w:rsid w:val="006E3CE3"/>
    <w:rsid w:val="006E45D4"/>
    <w:rsid w:val="006E4DAC"/>
    <w:rsid w:val="006E55C9"/>
    <w:rsid w:val="006E5DF4"/>
    <w:rsid w:val="006E6926"/>
    <w:rsid w:val="006F005B"/>
    <w:rsid w:val="006F1973"/>
    <w:rsid w:val="006F1F9E"/>
    <w:rsid w:val="006F2421"/>
    <w:rsid w:val="006F2F72"/>
    <w:rsid w:val="006F3D8C"/>
    <w:rsid w:val="006F6941"/>
    <w:rsid w:val="006F7589"/>
    <w:rsid w:val="007003F5"/>
    <w:rsid w:val="00700458"/>
    <w:rsid w:val="00700CC8"/>
    <w:rsid w:val="007016B2"/>
    <w:rsid w:val="00701E1F"/>
    <w:rsid w:val="007029DD"/>
    <w:rsid w:val="00702B84"/>
    <w:rsid w:val="00702F67"/>
    <w:rsid w:val="00703AFF"/>
    <w:rsid w:val="00703BC1"/>
    <w:rsid w:val="00703C03"/>
    <w:rsid w:val="0070624B"/>
    <w:rsid w:val="00707194"/>
    <w:rsid w:val="00707DCE"/>
    <w:rsid w:val="00710E51"/>
    <w:rsid w:val="00711D4F"/>
    <w:rsid w:val="00712599"/>
    <w:rsid w:val="007129ED"/>
    <w:rsid w:val="00713738"/>
    <w:rsid w:val="00714E48"/>
    <w:rsid w:val="00715808"/>
    <w:rsid w:val="0071587B"/>
    <w:rsid w:val="0071593A"/>
    <w:rsid w:val="00715A60"/>
    <w:rsid w:val="00717A62"/>
    <w:rsid w:val="00720C99"/>
    <w:rsid w:val="00720EC7"/>
    <w:rsid w:val="00721046"/>
    <w:rsid w:val="0072216D"/>
    <w:rsid w:val="007221A1"/>
    <w:rsid w:val="00722BE6"/>
    <w:rsid w:val="00723657"/>
    <w:rsid w:val="007244E0"/>
    <w:rsid w:val="00724597"/>
    <w:rsid w:val="00724684"/>
    <w:rsid w:val="00724D71"/>
    <w:rsid w:val="00725395"/>
    <w:rsid w:val="00725DED"/>
    <w:rsid w:val="00726725"/>
    <w:rsid w:val="00727658"/>
    <w:rsid w:val="00727F89"/>
    <w:rsid w:val="00730004"/>
    <w:rsid w:val="007301AA"/>
    <w:rsid w:val="00730353"/>
    <w:rsid w:val="00730732"/>
    <w:rsid w:val="00730AA4"/>
    <w:rsid w:val="00731010"/>
    <w:rsid w:val="007319BA"/>
    <w:rsid w:val="00731A27"/>
    <w:rsid w:val="0073240A"/>
    <w:rsid w:val="007324D1"/>
    <w:rsid w:val="007328C0"/>
    <w:rsid w:val="007331A6"/>
    <w:rsid w:val="00733235"/>
    <w:rsid w:val="00733698"/>
    <w:rsid w:val="007344D7"/>
    <w:rsid w:val="0073473A"/>
    <w:rsid w:val="00734F2D"/>
    <w:rsid w:val="0073617A"/>
    <w:rsid w:val="007366A5"/>
    <w:rsid w:val="00740860"/>
    <w:rsid w:val="00740AED"/>
    <w:rsid w:val="00740C54"/>
    <w:rsid w:val="00741B1F"/>
    <w:rsid w:val="0074319A"/>
    <w:rsid w:val="007453C8"/>
    <w:rsid w:val="007464D9"/>
    <w:rsid w:val="007468ED"/>
    <w:rsid w:val="007501AD"/>
    <w:rsid w:val="0075101F"/>
    <w:rsid w:val="0075186B"/>
    <w:rsid w:val="00751ECA"/>
    <w:rsid w:val="0075406F"/>
    <w:rsid w:val="00755584"/>
    <w:rsid w:val="00755BCE"/>
    <w:rsid w:val="007569B0"/>
    <w:rsid w:val="00756CB1"/>
    <w:rsid w:val="00757C9B"/>
    <w:rsid w:val="00761E59"/>
    <w:rsid w:val="00761EFF"/>
    <w:rsid w:val="007634D9"/>
    <w:rsid w:val="007642A6"/>
    <w:rsid w:val="0076498A"/>
    <w:rsid w:val="007660E6"/>
    <w:rsid w:val="00766185"/>
    <w:rsid w:val="0076745C"/>
    <w:rsid w:val="00767E22"/>
    <w:rsid w:val="0077058E"/>
    <w:rsid w:val="0077059A"/>
    <w:rsid w:val="00770A8F"/>
    <w:rsid w:val="00770E8D"/>
    <w:rsid w:val="00771146"/>
    <w:rsid w:val="00771263"/>
    <w:rsid w:val="00771310"/>
    <w:rsid w:val="00772186"/>
    <w:rsid w:val="0077259B"/>
    <w:rsid w:val="007732D0"/>
    <w:rsid w:val="00775B33"/>
    <w:rsid w:val="00776494"/>
    <w:rsid w:val="00776A10"/>
    <w:rsid w:val="00776CE6"/>
    <w:rsid w:val="00776DD5"/>
    <w:rsid w:val="007776A5"/>
    <w:rsid w:val="00780034"/>
    <w:rsid w:val="007812BE"/>
    <w:rsid w:val="0078149B"/>
    <w:rsid w:val="00781852"/>
    <w:rsid w:val="00781FBD"/>
    <w:rsid w:val="007821E4"/>
    <w:rsid w:val="00782283"/>
    <w:rsid w:val="00782FAE"/>
    <w:rsid w:val="007830B8"/>
    <w:rsid w:val="00783D6B"/>
    <w:rsid w:val="0078475F"/>
    <w:rsid w:val="007864C2"/>
    <w:rsid w:val="00786709"/>
    <w:rsid w:val="0079070D"/>
    <w:rsid w:val="00791BDB"/>
    <w:rsid w:val="00792E53"/>
    <w:rsid w:val="007930CE"/>
    <w:rsid w:val="0079340D"/>
    <w:rsid w:val="00793CBE"/>
    <w:rsid w:val="0079465B"/>
    <w:rsid w:val="00794A8A"/>
    <w:rsid w:val="00794AC2"/>
    <w:rsid w:val="00794D5F"/>
    <w:rsid w:val="00794E38"/>
    <w:rsid w:val="00795CA1"/>
    <w:rsid w:val="0079662B"/>
    <w:rsid w:val="0079672E"/>
    <w:rsid w:val="00796BC7"/>
    <w:rsid w:val="00797291"/>
    <w:rsid w:val="0079764E"/>
    <w:rsid w:val="00797AF6"/>
    <w:rsid w:val="00797F03"/>
    <w:rsid w:val="007A0076"/>
    <w:rsid w:val="007A0217"/>
    <w:rsid w:val="007A04C2"/>
    <w:rsid w:val="007A0597"/>
    <w:rsid w:val="007A107F"/>
    <w:rsid w:val="007A147B"/>
    <w:rsid w:val="007A1C49"/>
    <w:rsid w:val="007A210D"/>
    <w:rsid w:val="007A2494"/>
    <w:rsid w:val="007A25A8"/>
    <w:rsid w:val="007A314F"/>
    <w:rsid w:val="007A4CDD"/>
    <w:rsid w:val="007A5248"/>
    <w:rsid w:val="007A6047"/>
    <w:rsid w:val="007A67C6"/>
    <w:rsid w:val="007A686F"/>
    <w:rsid w:val="007B0832"/>
    <w:rsid w:val="007B0FFB"/>
    <w:rsid w:val="007B2394"/>
    <w:rsid w:val="007B2814"/>
    <w:rsid w:val="007B2990"/>
    <w:rsid w:val="007B2FEF"/>
    <w:rsid w:val="007B308C"/>
    <w:rsid w:val="007B3A02"/>
    <w:rsid w:val="007B4346"/>
    <w:rsid w:val="007B4430"/>
    <w:rsid w:val="007B4D43"/>
    <w:rsid w:val="007B61AB"/>
    <w:rsid w:val="007B747C"/>
    <w:rsid w:val="007B7D0C"/>
    <w:rsid w:val="007C0076"/>
    <w:rsid w:val="007C0DC7"/>
    <w:rsid w:val="007C10C9"/>
    <w:rsid w:val="007C1219"/>
    <w:rsid w:val="007C2598"/>
    <w:rsid w:val="007C2757"/>
    <w:rsid w:val="007C2D6C"/>
    <w:rsid w:val="007C460D"/>
    <w:rsid w:val="007C519D"/>
    <w:rsid w:val="007C584A"/>
    <w:rsid w:val="007C5BCA"/>
    <w:rsid w:val="007C5F77"/>
    <w:rsid w:val="007C634B"/>
    <w:rsid w:val="007C6CC4"/>
    <w:rsid w:val="007D0DF8"/>
    <w:rsid w:val="007D0EBD"/>
    <w:rsid w:val="007D1AD3"/>
    <w:rsid w:val="007D505F"/>
    <w:rsid w:val="007D53D6"/>
    <w:rsid w:val="007D5E53"/>
    <w:rsid w:val="007D6660"/>
    <w:rsid w:val="007D7A40"/>
    <w:rsid w:val="007E04B0"/>
    <w:rsid w:val="007E26BD"/>
    <w:rsid w:val="007E3781"/>
    <w:rsid w:val="007E37F3"/>
    <w:rsid w:val="007E3DB4"/>
    <w:rsid w:val="007E3F36"/>
    <w:rsid w:val="007E4074"/>
    <w:rsid w:val="007E41AA"/>
    <w:rsid w:val="007E4725"/>
    <w:rsid w:val="007E6960"/>
    <w:rsid w:val="007E777D"/>
    <w:rsid w:val="007E7D94"/>
    <w:rsid w:val="007F0641"/>
    <w:rsid w:val="007F0832"/>
    <w:rsid w:val="007F1119"/>
    <w:rsid w:val="007F136C"/>
    <w:rsid w:val="007F1BC2"/>
    <w:rsid w:val="007F253D"/>
    <w:rsid w:val="007F257B"/>
    <w:rsid w:val="007F2688"/>
    <w:rsid w:val="007F3541"/>
    <w:rsid w:val="007F3787"/>
    <w:rsid w:val="007F3D28"/>
    <w:rsid w:val="007F3F78"/>
    <w:rsid w:val="007F4EB0"/>
    <w:rsid w:val="007F4F56"/>
    <w:rsid w:val="007F5099"/>
    <w:rsid w:val="007F5C12"/>
    <w:rsid w:val="007F661D"/>
    <w:rsid w:val="007F66C5"/>
    <w:rsid w:val="007F68F4"/>
    <w:rsid w:val="007F6BAF"/>
    <w:rsid w:val="007F7441"/>
    <w:rsid w:val="007F746D"/>
    <w:rsid w:val="007F7DC0"/>
    <w:rsid w:val="007F7FBA"/>
    <w:rsid w:val="008000D7"/>
    <w:rsid w:val="00800B2B"/>
    <w:rsid w:val="00801286"/>
    <w:rsid w:val="00802236"/>
    <w:rsid w:val="00802BA2"/>
    <w:rsid w:val="00802ED1"/>
    <w:rsid w:val="0080316E"/>
    <w:rsid w:val="00803A6C"/>
    <w:rsid w:val="0080459F"/>
    <w:rsid w:val="00804CE9"/>
    <w:rsid w:val="0080525F"/>
    <w:rsid w:val="00805620"/>
    <w:rsid w:val="00805C6C"/>
    <w:rsid w:val="008067DC"/>
    <w:rsid w:val="008072C3"/>
    <w:rsid w:val="0080779F"/>
    <w:rsid w:val="008077FA"/>
    <w:rsid w:val="00807CCB"/>
    <w:rsid w:val="00807D23"/>
    <w:rsid w:val="0081054F"/>
    <w:rsid w:val="008131F4"/>
    <w:rsid w:val="0081460D"/>
    <w:rsid w:val="00814E79"/>
    <w:rsid w:val="00815334"/>
    <w:rsid w:val="00815FD5"/>
    <w:rsid w:val="008167CB"/>
    <w:rsid w:val="0081776A"/>
    <w:rsid w:val="00820335"/>
    <w:rsid w:val="00820E57"/>
    <w:rsid w:val="00821459"/>
    <w:rsid w:val="00821DA5"/>
    <w:rsid w:val="008227B0"/>
    <w:rsid w:val="00822AD0"/>
    <w:rsid w:val="00823E15"/>
    <w:rsid w:val="00824375"/>
    <w:rsid w:val="008246A7"/>
    <w:rsid w:val="008247E4"/>
    <w:rsid w:val="00824C8D"/>
    <w:rsid w:val="00825DED"/>
    <w:rsid w:val="00826F06"/>
    <w:rsid w:val="0082760D"/>
    <w:rsid w:val="008312EF"/>
    <w:rsid w:val="00831E1C"/>
    <w:rsid w:val="00831FD1"/>
    <w:rsid w:val="0083252B"/>
    <w:rsid w:val="00832BDC"/>
    <w:rsid w:val="00832C12"/>
    <w:rsid w:val="008334BE"/>
    <w:rsid w:val="00833C72"/>
    <w:rsid w:val="00833FB4"/>
    <w:rsid w:val="0083537C"/>
    <w:rsid w:val="00835CDE"/>
    <w:rsid w:val="00836029"/>
    <w:rsid w:val="0083607C"/>
    <w:rsid w:val="00836085"/>
    <w:rsid w:val="0083708E"/>
    <w:rsid w:val="00840AD8"/>
    <w:rsid w:val="008411C9"/>
    <w:rsid w:val="00842766"/>
    <w:rsid w:val="00843422"/>
    <w:rsid w:val="00843867"/>
    <w:rsid w:val="00843C1D"/>
    <w:rsid w:val="00844829"/>
    <w:rsid w:val="00844E1D"/>
    <w:rsid w:val="00844ED6"/>
    <w:rsid w:val="008467BE"/>
    <w:rsid w:val="00846DFF"/>
    <w:rsid w:val="0084708F"/>
    <w:rsid w:val="008472D8"/>
    <w:rsid w:val="008472E5"/>
    <w:rsid w:val="008476B8"/>
    <w:rsid w:val="00847D75"/>
    <w:rsid w:val="00850442"/>
    <w:rsid w:val="008512E3"/>
    <w:rsid w:val="008517F4"/>
    <w:rsid w:val="00851CD4"/>
    <w:rsid w:val="0085212E"/>
    <w:rsid w:val="0085266C"/>
    <w:rsid w:val="00852701"/>
    <w:rsid w:val="00852DC5"/>
    <w:rsid w:val="008538D5"/>
    <w:rsid w:val="00855AD1"/>
    <w:rsid w:val="00857469"/>
    <w:rsid w:val="00860488"/>
    <w:rsid w:val="00862A31"/>
    <w:rsid w:val="008638C0"/>
    <w:rsid w:val="0086442C"/>
    <w:rsid w:val="00864B5A"/>
    <w:rsid w:val="00865913"/>
    <w:rsid w:val="00865DC1"/>
    <w:rsid w:val="00866CD6"/>
    <w:rsid w:val="00866DE4"/>
    <w:rsid w:val="0087088C"/>
    <w:rsid w:val="0087097C"/>
    <w:rsid w:val="00870CDE"/>
    <w:rsid w:val="00870E99"/>
    <w:rsid w:val="00872047"/>
    <w:rsid w:val="00872425"/>
    <w:rsid w:val="00873803"/>
    <w:rsid w:val="00874424"/>
    <w:rsid w:val="00874DE5"/>
    <w:rsid w:val="0087500F"/>
    <w:rsid w:val="00875746"/>
    <w:rsid w:val="0087612A"/>
    <w:rsid w:val="008761E4"/>
    <w:rsid w:val="00876873"/>
    <w:rsid w:val="00876DC4"/>
    <w:rsid w:val="00877118"/>
    <w:rsid w:val="0088022A"/>
    <w:rsid w:val="00880DF2"/>
    <w:rsid w:val="0088142B"/>
    <w:rsid w:val="00881C4D"/>
    <w:rsid w:val="00881D62"/>
    <w:rsid w:val="00882464"/>
    <w:rsid w:val="00882EC9"/>
    <w:rsid w:val="0088335D"/>
    <w:rsid w:val="00883EE3"/>
    <w:rsid w:val="00884E15"/>
    <w:rsid w:val="0088561E"/>
    <w:rsid w:val="00885D21"/>
    <w:rsid w:val="00886BBC"/>
    <w:rsid w:val="008877FD"/>
    <w:rsid w:val="00892DB7"/>
    <w:rsid w:val="00892F75"/>
    <w:rsid w:val="00893157"/>
    <w:rsid w:val="008941E4"/>
    <w:rsid w:val="00894CD2"/>
    <w:rsid w:val="00894D56"/>
    <w:rsid w:val="00895033"/>
    <w:rsid w:val="008953CF"/>
    <w:rsid w:val="00895459"/>
    <w:rsid w:val="00895D67"/>
    <w:rsid w:val="00896698"/>
    <w:rsid w:val="0089727A"/>
    <w:rsid w:val="008972F9"/>
    <w:rsid w:val="008974FC"/>
    <w:rsid w:val="008A07F0"/>
    <w:rsid w:val="008A0F8D"/>
    <w:rsid w:val="008A21E2"/>
    <w:rsid w:val="008A2603"/>
    <w:rsid w:val="008A2712"/>
    <w:rsid w:val="008A728D"/>
    <w:rsid w:val="008A7C06"/>
    <w:rsid w:val="008A7D01"/>
    <w:rsid w:val="008B08FF"/>
    <w:rsid w:val="008B0BE4"/>
    <w:rsid w:val="008B0DF6"/>
    <w:rsid w:val="008B0F7A"/>
    <w:rsid w:val="008B1484"/>
    <w:rsid w:val="008B174F"/>
    <w:rsid w:val="008B1925"/>
    <w:rsid w:val="008B1962"/>
    <w:rsid w:val="008B2671"/>
    <w:rsid w:val="008B2A6D"/>
    <w:rsid w:val="008B3169"/>
    <w:rsid w:val="008B3C92"/>
    <w:rsid w:val="008B3F09"/>
    <w:rsid w:val="008B40ED"/>
    <w:rsid w:val="008B44D5"/>
    <w:rsid w:val="008B47CB"/>
    <w:rsid w:val="008B4E28"/>
    <w:rsid w:val="008B591B"/>
    <w:rsid w:val="008B5960"/>
    <w:rsid w:val="008B6335"/>
    <w:rsid w:val="008B6DE0"/>
    <w:rsid w:val="008B6F67"/>
    <w:rsid w:val="008B790C"/>
    <w:rsid w:val="008B7CF0"/>
    <w:rsid w:val="008B7EE7"/>
    <w:rsid w:val="008C07C0"/>
    <w:rsid w:val="008C0BF9"/>
    <w:rsid w:val="008C165E"/>
    <w:rsid w:val="008C1C62"/>
    <w:rsid w:val="008C2360"/>
    <w:rsid w:val="008C2500"/>
    <w:rsid w:val="008C2584"/>
    <w:rsid w:val="008C300E"/>
    <w:rsid w:val="008C39F7"/>
    <w:rsid w:val="008C3AC1"/>
    <w:rsid w:val="008C4C53"/>
    <w:rsid w:val="008C5580"/>
    <w:rsid w:val="008C59D0"/>
    <w:rsid w:val="008C7B41"/>
    <w:rsid w:val="008C7BAF"/>
    <w:rsid w:val="008D0138"/>
    <w:rsid w:val="008D0528"/>
    <w:rsid w:val="008D1E38"/>
    <w:rsid w:val="008D1ED1"/>
    <w:rsid w:val="008D260D"/>
    <w:rsid w:val="008D359A"/>
    <w:rsid w:val="008D38B7"/>
    <w:rsid w:val="008D3AF1"/>
    <w:rsid w:val="008D45C6"/>
    <w:rsid w:val="008D4833"/>
    <w:rsid w:val="008D4B6B"/>
    <w:rsid w:val="008D54B0"/>
    <w:rsid w:val="008D5506"/>
    <w:rsid w:val="008D5748"/>
    <w:rsid w:val="008D5A3A"/>
    <w:rsid w:val="008D723F"/>
    <w:rsid w:val="008E0288"/>
    <w:rsid w:val="008E07F5"/>
    <w:rsid w:val="008E08CA"/>
    <w:rsid w:val="008E0A97"/>
    <w:rsid w:val="008E0F37"/>
    <w:rsid w:val="008E122C"/>
    <w:rsid w:val="008E1553"/>
    <w:rsid w:val="008E25F4"/>
    <w:rsid w:val="008E3038"/>
    <w:rsid w:val="008E31E6"/>
    <w:rsid w:val="008E3582"/>
    <w:rsid w:val="008E4678"/>
    <w:rsid w:val="008E6633"/>
    <w:rsid w:val="008E79DE"/>
    <w:rsid w:val="008E7FB0"/>
    <w:rsid w:val="008F0492"/>
    <w:rsid w:val="008F2206"/>
    <w:rsid w:val="008F2350"/>
    <w:rsid w:val="008F2800"/>
    <w:rsid w:val="008F2A6C"/>
    <w:rsid w:val="008F37B7"/>
    <w:rsid w:val="008F41E2"/>
    <w:rsid w:val="008F460B"/>
    <w:rsid w:val="008F5684"/>
    <w:rsid w:val="008F5ADF"/>
    <w:rsid w:val="008F6E3B"/>
    <w:rsid w:val="008F7796"/>
    <w:rsid w:val="008F7C89"/>
    <w:rsid w:val="00900791"/>
    <w:rsid w:val="00902691"/>
    <w:rsid w:val="00902694"/>
    <w:rsid w:val="00903F8F"/>
    <w:rsid w:val="00904F90"/>
    <w:rsid w:val="00905227"/>
    <w:rsid w:val="00905A1B"/>
    <w:rsid w:val="00905F6C"/>
    <w:rsid w:val="009060ED"/>
    <w:rsid w:val="00906515"/>
    <w:rsid w:val="00906C79"/>
    <w:rsid w:val="00907C55"/>
    <w:rsid w:val="00910754"/>
    <w:rsid w:val="0091079F"/>
    <w:rsid w:val="0091121D"/>
    <w:rsid w:val="00911EBA"/>
    <w:rsid w:val="0091201F"/>
    <w:rsid w:val="009128EA"/>
    <w:rsid w:val="00913479"/>
    <w:rsid w:val="0091351A"/>
    <w:rsid w:val="009135D6"/>
    <w:rsid w:val="009138A6"/>
    <w:rsid w:val="00914468"/>
    <w:rsid w:val="00914497"/>
    <w:rsid w:val="00914CAF"/>
    <w:rsid w:val="0091646C"/>
    <w:rsid w:val="00920B33"/>
    <w:rsid w:val="00921875"/>
    <w:rsid w:val="00921A98"/>
    <w:rsid w:val="00922868"/>
    <w:rsid w:val="00923368"/>
    <w:rsid w:val="00924D8F"/>
    <w:rsid w:val="00925977"/>
    <w:rsid w:val="00925A2C"/>
    <w:rsid w:val="009262D8"/>
    <w:rsid w:val="00927324"/>
    <w:rsid w:val="00927498"/>
    <w:rsid w:val="00927BE1"/>
    <w:rsid w:val="00930B19"/>
    <w:rsid w:val="00930B4B"/>
    <w:rsid w:val="00930DA3"/>
    <w:rsid w:val="0093114A"/>
    <w:rsid w:val="0093119A"/>
    <w:rsid w:val="0093150B"/>
    <w:rsid w:val="0093299C"/>
    <w:rsid w:val="00932E30"/>
    <w:rsid w:val="00932F08"/>
    <w:rsid w:val="00933062"/>
    <w:rsid w:val="00933F8A"/>
    <w:rsid w:val="00934E2E"/>
    <w:rsid w:val="00935ADF"/>
    <w:rsid w:val="00935B1C"/>
    <w:rsid w:val="00935B7D"/>
    <w:rsid w:val="009364E8"/>
    <w:rsid w:val="009365E6"/>
    <w:rsid w:val="009368CD"/>
    <w:rsid w:val="00937957"/>
    <w:rsid w:val="00937B86"/>
    <w:rsid w:val="00937EB3"/>
    <w:rsid w:val="0094061A"/>
    <w:rsid w:val="009408D6"/>
    <w:rsid w:val="00942D6C"/>
    <w:rsid w:val="00943E9E"/>
    <w:rsid w:val="00943F84"/>
    <w:rsid w:val="00944221"/>
    <w:rsid w:val="00944940"/>
    <w:rsid w:val="00945213"/>
    <w:rsid w:val="00945447"/>
    <w:rsid w:val="00945A7C"/>
    <w:rsid w:val="00945DAF"/>
    <w:rsid w:val="00945F26"/>
    <w:rsid w:val="009465D1"/>
    <w:rsid w:val="00947508"/>
    <w:rsid w:val="00947827"/>
    <w:rsid w:val="0095012A"/>
    <w:rsid w:val="009509B5"/>
    <w:rsid w:val="00951111"/>
    <w:rsid w:val="0095118B"/>
    <w:rsid w:val="00952212"/>
    <w:rsid w:val="00952260"/>
    <w:rsid w:val="009522D3"/>
    <w:rsid w:val="00952C43"/>
    <w:rsid w:val="00952D46"/>
    <w:rsid w:val="009533C3"/>
    <w:rsid w:val="0095383C"/>
    <w:rsid w:val="009549C5"/>
    <w:rsid w:val="00955BFF"/>
    <w:rsid w:val="00955D6E"/>
    <w:rsid w:val="009567B8"/>
    <w:rsid w:val="0096086D"/>
    <w:rsid w:val="009615D0"/>
    <w:rsid w:val="00962C9E"/>
    <w:rsid w:val="0096327A"/>
    <w:rsid w:val="00963563"/>
    <w:rsid w:val="00963987"/>
    <w:rsid w:val="00964FFE"/>
    <w:rsid w:val="00965A42"/>
    <w:rsid w:val="00965DB7"/>
    <w:rsid w:val="009661AB"/>
    <w:rsid w:val="009676F3"/>
    <w:rsid w:val="00967A54"/>
    <w:rsid w:val="009700E3"/>
    <w:rsid w:val="0097049E"/>
    <w:rsid w:val="00970F85"/>
    <w:rsid w:val="00972471"/>
    <w:rsid w:val="00972F02"/>
    <w:rsid w:val="00973389"/>
    <w:rsid w:val="00973805"/>
    <w:rsid w:val="00974B58"/>
    <w:rsid w:val="00974C0C"/>
    <w:rsid w:val="0097600A"/>
    <w:rsid w:val="009769B3"/>
    <w:rsid w:val="009774FD"/>
    <w:rsid w:val="00977980"/>
    <w:rsid w:val="00981CE5"/>
    <w:rsid w:val="00982DBC"/>
    <w:rsid w:val="0098368E"/>
    <w:rsid w:val="00983B37"/>
    <w:rsid w:val="00983F71"/>
    <w:rsid w:val="00984E8C"/>
    <w:rsid w:val="009852AF"/>
    <w:rsid w:val="00985F8F"/>
    <w:rsid w:val="0098724C"/>
    <w:rsid w:val="00990691"/>
    <w:rsid w:val="00990817"/>
    <w:rsid w:val="00990DA1"/>
    <w:rsid w:val="00991880"/>
    <w:rsid w:val="00992413"/>
    <w:rsid w:val="0099242F"/>
    <w:rsid w:val="00992D54"/>
    <w:rsid w:val="009962A6"/>
    <w:rsid w:val="00997E26"/>
    <w:rsid w:val="00997ECC"/>
    <w:rsid w:val="009A00E9"/>
    <w:rsid w:val="009A1B01"/>
    <w:rsid w:val="009A3449"/>
    <w:rsid w:val="009A3A9D"/>
    <w:rsid w:val="009A44B3"/>
    <w:rsid w:val="009A5107"/>
    <w:rsid w:val="009A5323"/>
    <w:rsid w:val="009A6291"/>
    <w:rsid w:val="009A6A74"/>
    <w:rsid w:val="009A6FBE"/>
    <w:rsid w:val="009A7EB1"/>
    <w:rsid w:val="009B168A"/>
    <w:rsid w:val="009B1C15"/>
    <w:rsid w:val="009B1CFB"/>
    <w:rsid w:val="009B2338"/>
    <w:rsid w:val="009B2386"/>
    <w:rsid w:val="009B283E"/>
    <w:rsid w:val="009B2860"/>
    <w:rsid w:val="009B28F5"/>
    <w:rsid w:val="009B2CB7"/>
    <w:rsid w:val="009B4030"/>
    <w:rsid w:val="009B418F"/>
    <w:rsid w:val="009B4996"/>
    <w:rsid w:val="009B505F"/>
    <w:rsid w:val="009B5C8F"/>
    <w:rsid w:val="009B75B0"/>
    <w:rsid w:val="009B7935"/>
    <w:rsid w:val="009C0688"/>
    <w:rsid w:val="009C1406"/>
    <w:rsid w:val="009C1BEB"/>
    <w:rsid w:val="009C2501"/>
    <w:rsid w:val="009C2D2F"/>
    <w:rsid w:val="009C4204"/>
    <w:rsid w:val="009C42A9"/>
    <w:rsid w:val="009C4346"/>
    <w:rsid w:val="009C44F3"/>
    <w:rsid w:val="009C5741"/>
    <w:rsid w:val="009C6287"/>
    <w:rsid w:val="009C664C"/>
    <w:rsid w:val="009C762A"/>
    <w:rsid w:val="009C76B7"/>
    <w:rsid w:val="009C7793"/>
    <w:rsid w:val="009C78BC"/>
    <w:rsid w:val="009C7C9B"/>
    <w:rsid w:val="009C7F5B"/>
    <w:rsid w:val="009D0230"/>
    <w:rsid w:val="009D1789"/>
    <w:rsid w:val="009D296E"/>
    <w:rsid w:val="009D2DB0"/>
    <w:rsid w:val="009D30B8"/>
    <w:rsid w:val="009D38D5"/>
    <w:rsid w:val="009D39B7"/>
    <w:rsid w:val="009D4EED"/>
    <w:rsid w:val="009D5C0B"/>
    <w:rsid w:val="009D60B4"/>
    <w:rsid w:val="009D62A6"/>
    <w:rsid w:val="009D6441"/>
    <w:rsid w:val="009D6761"/>
    <w:rsid w:val="009D7001"/>
    <w:rsid w:val="009D722D"/>
    <w:rsid w:val="009D7AA6"/>
    <w:rsid w:val="009D7F07"/>
    <w:rsid w:val="009E0062"/>
    <w:rsid w:val="009E06C2"/>
    <w:rsid w:val="009E0B1F"/>
    <w:rsid w:val="009E0EC0"/>
    <w:rsid w:val="009E31B0"/>
    <w:rsid w:val="009E3E51"/>
    <w:rsid w:val="009E5173"/>
    <w:rsid w:val="009E5563"/>
    <w:rsid w:val="009E5D70"/>
    <w:rsid w:val="009E6670"/>
    <w:rsid w:val="009F06F9"/>
    <w:rsid w:val="009F0C1E"/>
    <w:rsid w:val="009F2366"/>
    <w:rsid w:val="009F24FF"/>
    <w:rsid w:val="009F2CC9"/>
    <w:rsid w:val="009F2DDD"/>
    <w:rsid w:val="009F2F98"/>
    <w:rsid w:val="009F3143"/>
    <w:rsid w:val="009F33F4"/>
    <w:rsid w:val="009F4426"/>
    <w:rsid w:val="009F506D"/>
    <w:rsid w:val="009F5095"/>
    <w:rsid w:val="009F5C4F"/>
    <w:rsid w:val="009F66C0"/>
    <w:rsid w:val="009F6DBF"/>
    <w:rsid w:val="009F7147"/>
    <w:rsid w:val="009F74CB"/>
    <w:rsid w:val="009F7D8C"/>
    <w:rsid w:val="009F7DFF"/>
    <w:rsid w:val="009F7FB5"/>
    <w:rsid w:val="00A00077"/>
    <w:rsid w:val="00A0055F"/>
    <w:rsid w:val="00A00A54"/>
    <w:rsid w:val="00A02336"/>
    <w:rsid w:val="00A023F4"/>
    <w:rsid w:val="00A0263A"/>
    <w:rsid w:val="00A028E9"/>
    <w:rsid w:val="00A03E4C"/>
    <w:rsid w:val="00A0404F"/>
    <w:rsid w:val="00A04ED4"/>
    <w:rsid w:val="00A058C7"/>
    <w:rsid w:val="00A05AE8"/>
    <w:rsid w:val="00A063E3"/>
    <w:rsid w:val="00A06464"/>
    <w:rsid w:val="00A07DC7"/>
    <w:rsid w:val="00A102A7"/>
    <w:rsid w:val="00A11133"/>
    <w:rsid w:val="00A11ABF"/>
    <w:rsid w:val="00A124B5"/>
    <w:rsid w:val="00A12C5E"/>
    <w:rsid w:val="00A1437E"/>
    <w:rsid w:val="00A14390"/>
    <w:rsid w:val="00A14939"/>
    <w:rsid w:val="00A175C6"/>
    <w:rsid w:val="00A22C01"/>
    <w:rsid w:val="00A230F7"/>
    <w:rsid w:val="00A23145"/>
    <w:rsid w:val="00A24CE9"/>
    <w:rsid w:val="00A2528D"/>
    <w:rsid w:val="00A25388"/>
    <w:rsid w:val="00A25740"/>
    <w:rsid w:val="00A25B15"/>
    <w:rsid w:val="00A26851"/>
    <w:rsid w:val="00A27A17"/>
    <w:rsid w:val="00A30171"/>
    <w:rsid w:val="00A3078A"/>
    <w:rsid w:val="00A31000"/>
    <w:rsid w:val="00A31D32"/>
    <w:rsid w:val="00A31DA9"/>
    <w:rsid w:val="00A31FED"/>
    <w:rsid w:val="00A32260"/>
    <w:rsid w:val="00A332B1"/>
    <w:rsid w:val="00A33796"/>
    <w:rsid w:val="00A338C7"/>
    <w:rsid w:val="00A339FD"/>
    <w:rsid w:val="00A33AE2"/>
    <w:rsid w:val="00A33C02"/>
    <w:rsid w:val="00A34BAD"/>
    <w:rsid w:val="00A35C66"/>
    <w:rsid w:val="00A35FAC"/>
    <w:rsid w:val="00A3642E"/>
    <w:rsid w:val="00A372D0"/>
    <w:rsid w:val="00A374E8"/>
    <w:rsid w:val="00A37B45"/>
    <w:rsid w:val="00A37E58"/>
    <w:rsid w:val="00A40702"/>
    <w:rsid w:val="00A4116A"/>
    <w:rsid w:val="00A4249E"/>
    <w:rsid w:val="00A430D5"/>
    <w:rsid w:val="00A44921"/>
    <w:rsid w:val="00A4573B"/>
    <w:rsid w:val="00A4650A"/>
    <w:rsid w:val="00A47CEA"/>
    <w:rsid w:val="00A50289"/>
    <w:rsid w:val="00A507F0"/>
    <w:rsid w:val="00A50BE2"/>
    <w:rsid w:val="00A52896"/>
    <w:rsid w:val="00A529B9"/>
    <w:rsid w:val="00A52DC0"/>
    <w:rsid w:val="00A5339C"/>
    <w:rsid w:val="00A5524B"/>
    <w:rsid w:val="00A55A75"/>
    <w:rsid w:val="00A56BB1"/>
    <w:rsid w:val="00A56BDE"/>
    <w:rsid w:val="00A57D43"/>
    <w:rsid w:val="00A57D94"/>
    <w:rsid w:val="00A600D9"/>
    <w:rsid w:val="00A60501"/>
    <w:rsid w:val="00A60B0B"/>
    <w:rsid w:val="00A61A08"/>
    <w:rsid w:val="00A623FC"/>
    <w:rsid w:val="00A62C1A"/>
    <w:rsid w:val="00A63057"/>
    <w:rsid w:val="00A631F4"/>
    <w:rsid w:val="00A63363"/>
    <w:rsid w:val="00A63E52"/>
    <w:rsid w:val="00A6469E"/>
    <w:rsid w:val="00A64E72"/>
    <w:rsid w:val="00A64F40"/>
    <w:rsid w:val="00A6527A"/>
    <w:rsid w:val="00A6584B"/>
    <w:rsid w:val="00A65BC6"/>
    <w:rsid w:val="00A67914"/>
    <w:rsid w:val="00A67E49"/>
    <w:rsid w:val="00A70FB1"/>
    <w:rsid w:val="00A71163"/>
    <w:rsid w:val="00A71218"/>
    <w:rsid w:val="00A716C9"/>
    <w:rsid w:val="00A722AF"/>
    <w:rsid w:val="00A72B1F"/>
    <w:rsid w:val="00A72D3D"/>
    <w:rsid w:val="00A72E2B"/>
    <w:rsid w:val="00A73001"/>
    <w:rsid w:val="00A7326A"/>
    <w:rsid w:val="00A73AB4"/>
    <w:rsid w:val="00A73C70"/>
    <w:rsid w:val="00A740E8"/>
    <w:rsid w:val="00A7411C"/>
    <w:rsid w:val="00A741FB"/>
    <w:rsid w:val="00A74B01"/>
    <w:rsid w:val="00A75318"/>
    <w:rsid w:val="00A76561"/>
    <w:rsid w:val="00A76B5A"/>
    <w:rsid w:val="00A775ED"/>
    <w:rsid w:val="00A80AC4"/>
    <w:rsid w:val="00A82978"/>
    <w:rsid w:val="00A82BEC"/>
    <w:rsid w:val="00A8310B"/>
    <w:rsid w:val="00A83534"/>
    <w:rsid w:val="00A836DF"/>
    <w:rsid w:val="00A84387"/>
    <w:rsid w:val="00A846A6"/>
    <w:rsid w:val="00A84AE0"/>
    <w:rsid w:val="00A85629"/>
    <w:rsid w:val="00A864F5"/>
    <w:rsid w:val="00A875F8"/>
    <w:rsid w:val="00A87AD1"/>
    <w:rsid w:val="00A87C1F"/>
    <w:rsid w:val="00A901AD"/>
    <w:rsid w:val="00A911BE"/>
    <w:rsid w:val="00A92ACC"/>
    <w:rsid w:val="00A92F19"/>
    <w:rsid w:val="00A942FC"/>
    <w:rsid w:val="00A9499A"/>
    <w:rsid w:val="00A95809"/>
    <w:rsid w:val="00A958C6"/>
    <w:rsid w:val="00A958DE"/>
    <w:rsid w:val="00A95FD3"/>
    <w:rsid w:val="00AA1263"/>
    <w:rsid w:val="00AA20C4"/>
    <w:rsid w:val="00AA3F83"/>
    <w:rsid w:val="00AA463F"/>
    <w:rsid w:val="00AA4C47"/>
    <w:rsid w:val="00AA4EE5"/>
    <w:rsid w:val="00AA5552"/>
    <w:rsid w:val="00AA5C1E"/>
    <w:rsid w:val="00AA5CA6"/>
    <w:rsid w:val="00AA6E2D"/>
    <w:rsid w:val="00AA6E96"/>
    <w:rsid w:val="00AA73B8"/>
    <w:rsid w:val="00AA7E49"/>
    <w:rsid w:val="00AB24D8"/>
    <w:rsid w:val="00AB2774"/>
    <w:rsid w:val="00AB349A"/>
    <w:rsid w:val="00AB3651"/>
    <w:rsid w:val="00AB37D6"/>
    <w:rsid w:val="00AB397B"/>
    <w:rsid w:val="00AB3DB2"/>
    <w:rsid w:val="00AB507C"/>
    <w:rsid w:val="00AB57FE"/>
    <w:rsid w:val="00AB5BC1"/>
    <w:rsid w:val="00AB5EE1"/>
    <w:rsid w:val="00AB7675"/>
    <w:rsid w:val="00AC139F"/>
    <w:rsid w:val="00AC1911"/>
    <w:rsid w:val="00AC203B"/>
    <w:rsid w:val="00AC3512"/>
    <w:rsid w:val="00AC4666"/>
    <w:rsid w:val="00AC4C4C"/>
    <w:rsid w:val="00AC51CB"/>
    <w:rsid w:val="00AC5D31"/>
    <w:rsid w:val="00AC6078"/>
    <w:rsid w:val="00AC6812"/>
    <w:rsid w:val="00AC7A96"/>
    <w:rsid w:val="00AD0CAD"/>
    <w:rsid w:val="00AD1E43"/>
    <w:rsid w:val="00AD1E54"/>
    <w:rsid w:val="00AD336A"/>
    <w:rsid w:val="00AD48B7"/>
    <w:rsid w:val="00AD48BF"/>
    <w:rsid w:val="00AD6F5D"/>
    <w:rsid w:val="00AE0E21"/>
    <w:rsid w:val="00AE13EF"/>
    <w:rsid w:val="00AE20BD"/>
    <w:rsid w:val="00AE2A99"/>
    <w:rsid w:val="00AE2B95"/>
    <w:rsid w:val="00AE360A"/>
    <w:rsid w:val="00AE3D65"/>
    <w:rsid w:val="00AE5058"/>
    <w:rsid w:val="00AE5AD7"/>
    <w:rsid w:val="00AE61E7"/>
    <w:rsid w:val="00AE65A9"/>
    <w:rsid w:val="00AE71D3"/>
    <w:rsid w:val="00AE731C"/>
    <w:rsid w:val="00AE7A70"/>
    <w:rsid w:val="00AE7F92"/>
    <w:rsid w:val="00AF0A65"/>
    <w:rsid w:val="00AF12C8"/>
    <w:rsid w:val="00AF175F"/>
    <w:rsid w:val="00AF1B4C"/>
    <w:rsid w:val="00AF35B6"/>
    <w:rsid w:val="00AF3774"/>
    <w:rsid w:val="00AF519C"/>
    <w:rsid w:val="00AF53C0"/>
    <w:rsid w:val="00AF54A8"/>
    <w:rsid w:val="00AF6412"/>
    <w:rsid w:val="00AF6767"/>
    <w:rsid w:val="00AF6808"/>
    <w:rsid w:val="00AF69B0"/>
    <w:rsid w:val="00AF6ACD"/>
    <w:rsid w:val="00AF7964"/>
    <w:rsid w:val="00AF7E22"/>
    <w:rsid w:val="00AF7F34"/>
    <w:rsid w:val="00B0068E"/>
    <w:rsid w:val="00B00A0D"/>
    <w:rsid w:val="00B00C84"/>
    <w:rsid w:val="00B02C8D"/>
    <w:rsid w:val="00B02D3E"/>
    <w:rsid w:val="00B03064"/>
    <w:rsid w:val="00B0340B"/>
    <w:rsid w:val="00B036EB"/>
    <w:rsid w:val="00B04520"/>
    <w:rsid w:val="00B07490"/>
    <w:rsid w:val="00B10186"/>
    <w:rsid w:val="00B10C79"/>
    <w:rsid w:val="00B16C45"/>
    <w:rsid w:val="00B172CB"/>
    <w:rsid w:val="00B175FD"/>
    <w:rsid w:val="00B215CB"/>
    <w:rsid w:val="00B21914"/>
    <w:rsid w:val="00B22A29"/>
    <w:rsid w:val="00B232C5"/>
    <w:rsid w:val="00B233B8"/>
    <w:rsid w:val="00B23667"/>
    <w:rsid w:val="00B23F08"/>
    <w:rsid w:val="00B23F3F"/>
    <w:rsid w:val="00B24914"/>
    <w:rsid w:val="00B306F0"/>
    <w:rsid w:val="00B3115C"/>
    <w:rsid w:val="00B31175"/>
    <w:rsid w:val="00B31245"/>
    <w:rsid w:val="00B32AE8"/>
    <w:rsid w:val="00B33DCB"/>
    <w:rsid w:val="00B344FA"/>
    <w:rsid w:val="00B35683"/>
    <w:rsid w:val="00B368FE"/>
    <w:rsid w:val="00B37280"/>
    <w:rsid w:val="00B37543"/>
    <w:rsid w:val="00B40059"/>
    <w:rsid w:val="00B404D5"/>
    <w:rsid w:val="00B40B57"/>
    <w:rsid w:val="00B40EDB"/>
    <w:rsid w:val="00B42162"/>
    <w:rsid w:val="00B44993"/>
    <w:rsid w:val="00B4543E"/>
    <w:rsid w:val="00B46B6D"/>
    <w:rsid w:val="00B46B6F"/>
    <w:rsid w:val="00B46C0E"/>
    <w:rsid w:val="00B4742B"/>
    <w:rsid w:val="00B4778A"/>
    <w:rsid w:val="00B47985"/>
    <w:rsid w:val="00B51525"/>
    <w:rsid w:val="00B52364"/>
    <w:rsid w:val="00B538E3"/>
    <w:rsid w:val="00B53AD2"/>
    <w:rsid w:val="00B54B95"/>
    <w:rsid w:val="00B55A75"/>
    <w:rsid w:val="00B55C9D"/>
    <w:rsid w:val="00B560BE"/>
    <w:rsid w:val="00B5650F"/>
    <w:rsid w:val="00B612E9"/>
    <w:rsid w:val="00B615DD"/>
    <w:rsid w:val="00B624EE"/>
    <w:rsid w:val="00B62C29"/>
    <w:rsid w:val="00B63367"/>
    <w:rsid w:val="00B6384E"/>
    <w:rsid w:val="00B64824"/>
    <w:rsid w:val="00B649D5"/>
    <w:rsid w:val="00B66F20"/>
    <w:rsid w:val="00B679E1"/>
    <w:rsid w:val="00B67CD3"/>
    <w:rsid w:val="00B67F62"/>
    <w:rsid w:val="00B724F7"/>
    <w:rsid w:val="00B72775"/>
    <w:rsid w:val="00B72C62"/>
    <w:rsid w:val="00B72C76"/>
    <w:rsid w:val="00B73858"/>
    <w:rsid w:val="00B73A30"/>
    <w:rsid w:val="00B744D9"/>
    <w:rsid w:val="00B74932"/>
    <w:rsid w:val="00B74FC1"/>
    <w:rsid w:val="00B75097"/>
    <w:rsid w:val="00B76511"/>
    <w:rsid w:val="00B77409"/>
    <w:rsid w:val="00B80894"/>
    <w:rsid w:val="00B80931"/>
    <w:rsid w:val="00B80B35"/>
    <w:rsid w:val="00B810DA"/>
    <w:rsid w:val="00B8118E"/>
    <w:rsid w:val="00B81C10"/>
    <w:rsid w:val="00B81D91"/>
    <w:rsid w:val="00B83164"/>
    <w:rsid w:val="00B838DE"/>
    <w:rsid w:val="00B83A4A"/>
    <w:rsid w:val="00B83AEC"/>
    <w:rsid w:val="00B846FF"/>
    <w:rsid w:val="00B8476D"/>
    <w:rsid w:val="00B84F39"/>
    <w:rsid w:val="00B85300"/>
    <w:rsid w:val="00B86AE6"/>
    <w:rsid w:val="00B90A4E"/>
    <w:rsid w:val="00B90F94"/>
    <w:rsid w:val="00B92091"/>
    <w:rsid w:val="00B9241F"/>
    <w:rsid w:val="00B9298D"/>
    <w:rsid w:val="00B92B28"/>
    <w:rsid w:val="00B930FC"/>
    <w:rsid w:val="00B940BD"/>
    <w:rsid w:val="00B95D49"/>
    <w:rsid w:val="00B9649D"/>
    <w:rsid w:val="00B969E8"/>
    <w:rsid w:val="00B96E15"/>
    <w:rsid w:val="00BA1520"/>
    <w:rsid w:val="00BA1CB9"/>
    <w:rsid w:val="00BA32D6"/>
    <w:rsid w:val="00BA3FF2"/>
    <w:rsid w:val="00BA4181"/>
    <w:rsid w:val="00BA55F3"/>
    <w:rsid w:val="00BA56A3"/>
    <w:rsid w:val="00BA598B"/>
    <w:rsid w:val="00BA5B9E"/>
    <w:rsid w:val="00BA6B5E"/>
    <w:rsid w:val="00BB02C0"/>
    <w:rsid w:val="00BB0664"/>
    <w:rsid w:val="00BB10C1"/>
    <w:rsid w:val="00BB2037"/>
    <w:rsid w:val="00BB23CE"/>
    <w:rsid w:val="00BB24F4"/>
    <w:rsid w:val="00BB2C67"/>
    <w:rsid w:val="00BB2D9B"/>
    <w:rsid w:val="00BB2E3F"/>
    <w:rsid w:val="00BB3807"/>
    <w:rsid w:val="00BB490A"/>
    <w:rsid w:val="00BB4CA1"/>
    <w:rsid w:val="00BB4CCF"/>
    <w:rsid w:val="00BB512F"/>
    <w:rsid w:val="00BB59F3"/>
    <w:rsid w:val="00BB5B1F"/>
    <w:rsid w:val="00BB7190"/>
    <w:rsid w:val="00BB7C4F"/>
    <w:rsid w:val="00BC0427"/>
    <w:rsid w:val="00BC04D8"/>
    <w:rsid w:val="00BC1205"/>
    <w:rsid w:val="00BC2845"/>
    <w:rsid w:val="00BC2F1D"/>
    <w:rsid w:val="00BC3401"/>
    <w:rsid w:val="00BC463F"/>
    <w:rsid w:val="00BC4C2F"/>
    <w:rsid w:val="00BC607D"/>
    <w:rsid w:val="00BD12B1"/>
    <w:rsid w:val="00BD1573"/>
    <w:rsid w:val="00BD2294"/>
    <w:rsid w:val="00BD283B"/>
    <w:rsid w:val="00BD31F5"/>
    <w:rsid w:val="00BD39C3"/>
    <w:rsid w:val="00BD516D"/>
    <w:rsid w:val="00BD5B82"/>
    <w:rsid w:val="00BD6454"/>
    <w:rsid w:val="00BD6527"/>
    <w:rsid w:val="00BD703B"/>
    <w:rsid w:val="00BD795C"/>
    <w:rsid w:val="00BE0555"/>
    <w:rsid w:val="00BE0673"/>
    <w:rsid w:val="00BE0AA7"/>
    <w:rsid w:val="00BE19C4"/>
    <w:rsid w:val="00BE28C6"/>
    <w:rsid w:val="00BE2988"/>
    <w:rsid w:val="00BE31A1"/>
    <w:rsid w:val="00BE3A6E"/>
    <w:rsid w:val="00BE403B"/>
    <w:rsid w:val="00BE4609"/>
    <w:rsid w:val="00BE4E91"/>
    <w:rsid w:val="00BE5B5B"/>
    <w:rsid w:val="00BE5C91"/>
    <w:rsid w:val="00BE6992"/>
    <w:rsid w:val="00BE6D27"/>
    <w:rsid w:val="00BE787B"/>
    <w:rsid w:val="00BE7926"/>
    <w:rsid w:val="00BF020C"/>
    <w:rsid w:val="00BF0B37"/>
    <w:rsid w:val="00BF1F26"/>
    <w:rsid w:val="00BF33F1"/>
    <w:rsid w:val="00BF3816"/>
    <w:rsid w:val="00BF47FA"/>
    <w:rsid w:val="00BF5569"/>
    <w:rsid w:val="00BF5BC3"/>
    <w:rsid w:val="00BF76AD"/>
    <w:rsid w:val="00C0128A"/>
    <w:rsid w:val="00C0165F"/>
    <w:rsid w:val="00C01AB8"/>
    <w:rsid w:val="00C01FA6"/>
    <w:rsid w:val="00C04001"/>
    <w:rsid w:val="00C04778"/>
    <w:rsid w:val="00C04A73"/>
    <w:rsid w:val="00C0692B"/>
    <w:rsid w:val="00C06B43"/>
    <w:rsid w:val="00C07DED"/>
    <w:rsid w:val="00C10444"/>
    <w:rsid w:val="00C10503"/>
    <w:rsid w:val="00C10A1E"/>
    <w:rsid w:val="00C1174E"/>
    <w:rsid w:val="00C11A4C"/>
    <w:rsid w:val="00C11ABA"/>
    <w:rsid w:val="00C12D8F"/>
    <w:rsid w:val="00C1384A"/>
    <w:rsid w:val="00C154F8"/>
    <w:rsid w:val="00C162BB"/>
    <w:rsid w:val="00C167A6"/>
    <w:rsid w:val="00C16ADA"/>
    <w:rsid w:val="00C175B1"/>
    <w:rsid w:val="00C2084C"/>
    <w:rsid w:val="00C20B58"/>
    <w:rsid w:val="00C21C36"/>
    <w:rsid w:val="00C22751"/>
    <w:rsid w:val="00C22ED1"/>
    <w:rsid w:val="00C23E99"/>
    <w:rsid w:val="00C24D92"/>
    <w:rsid w:val="00C2574E"/>
    <w:rsid w:val="00C25A58"/>
    <w:rsid w:val="00C26C10"/>
    <w:rsid w:val="00C304B4"/>
    <w:rsid w:val="00C307E9"/>
    <w:rsid w:val="00C31209"/>
    <w:rsid w:val="00C329A4"/>
    <w:rsid w:val="00C32B72"/>
    <w:rsid w:val="00C3331D"/>
    <w:rsid w:val="00C35003"/>
    <w:rsid w:val="00C37142"/>
    <w:rsid w:val="00C37A2E"/>
    <w:rsid w:val="00C4121B"/>
    <w:rsid w:val="00C422BF"/>
    <w:rsid w:val="00C435C5"/>
    <w:rsid w:val="00C43D63"/>
    <w:rsid w:val="00C44B2C"/>
    <w:rsid w:val="00C454DA"/>
    <w:rsid w:val="00C4554D"/>
    <w:rsid w:val="00C45681"/>
    <w:rsid w:val="00C461BC"/>
    <w:rsid w:val="00C46541"/>
    <w:rsid w:val="00C46593"/>
    <w:rsid w:val="00C46700"/>
    <w:rsid w:val="00C50D1C"/>
    <w:rsid w:val="00C52587"/>
    <w:rsid w:val="00C5481C"/>
    <w:rsid w:val="00C556AE"/>
    <w:rsid w:val="00C57FD0"/>
    <w:rsid w:val="00C60B59"/>
    <w:rsid w:val="00C61223"/>
    <w:rsid w:val="00C619C9"/>
    <w:rsid w:val="00C61B01"/>
    <w:rsid w:val="00C61DC8"/>
    <w:rsid w:val="00C62C0B"/>
    <w:rsid w:val="00C63183"/>
    <w:rsid w:val="00C633FE"/>
    <w:rsid w:val="00C640F3"/>
    <w:rsid w:val="00C64D72"/>
    <w:rsid w:val="00C64FD7"/>
    <w:rsid w:val="00C6608D"/>
    <w:rsid w:val="00C669B0"/>
    <w:rsid w:val="00C67C98"/>
    <w:rsid w:val="00C7065F"/>
    <w:rsid w:val="00C707D1"/>
    <w:rsid w:val="00C70A59"/>
    <w:rsid w:val="00C71063"/>
    <w:rsid w:val="00C710F7"/>
    <w:rsid w:val="00C7523A"/>
    <w:rsid w:val="00C75773"/>
    <w:rsid w:val="00C75E82"/>
    <w:rsid w:val="00C77D0E"/>
    <w:rsid w:val="00C806ED"/>
    <w:rsid w:val="00C80A39"/>
    <w:rsid w:val="00C80D18"/>
    <w:rsid w:val="00C81810"/>
    <w:rsid w:val="00C826C6"/>
    <w:rsid w:val="00C82756"/>
    <w:rsid w:val="00C830D8"/>
    <w:rsid w:val="00C83321"/>
    <w:rsid w:val="00C835B1"/>
    <w:rsid w:val="00C83FB4"/>
    <w:rsid w:val="00C84427"/>
    <w:rsid w:val="00C849BC"/>
    <w:rsid w:val="00C84A04"/>
    <w:rsid w:val="00C84A3F"/>
    <w:rsid w:val="00C85CE3"/>
    <w:rsid w:val="00C85FE9"/>
    <w:rsid w:val="00C8699E"/>
    <w:rsid w:val="00C86F7A"/>
    <w:rsid w:val="00C87590"/>
    <w:rsid w:val="00C87913"/>
    <w:rsid w:val="00C91209"/>
    <w:rsid w:val="00C91C7C"/>
    <w:rsid w:val="00C92315"/>
    <w:rsid w:val="00C94315"/>
    <w:rsid w:val="00C94376"/>
    <w:rsid w:val="00C94450"/>
    <w:rsid w:val="00C94D13"/>
    <w:rsid w:val="00C94E7A"/>
    <w:rsid w:val="00C95036"/>
    <w:rsid w:val="00C96D07"/>
    <w:rsid w:val="00C96D17"/>
    <w:rsid w:val="00C97730"/>
    <w:rsid w:val="00CA076B"/>
    <w:rsid w:val="00CA1C19"/>
    <w:rsid w:val="00CA21FF"/>
    <w:rsid w:val="00CA2722"/>
    <w:rsid w:val="00CA36D3"/>
    <w:rsid w:val="00CA3BFC"/>
    <w:rsid w:val="00CA49F7"/>
    <w:rsid w:val="00CA5BBA"/>
    <w:rsid w:val="00CA7B7F"/>
    <w:rsid w:val="00CB0220"/>
    <w:rsid w:val="00CB0266"/>
    <w:rsid w:val="00CB034E"/>
    <w:rsid w:val="00CB04A7"/>
    <w:rsid w:val="00CB0656"/>
    <w:rsid w:val="00CB1A7C"/>
    <w:rsid w:val="00CB216D"/>
    <w:rsid w:val="00CB25A4"/>
    <w:rsid w:val="00CB351F"/>
    <w:rsid w:val="00CB3A06"/>
    <w:rsid w:val="00CB44AD"/>
    <w:rsid w:val="00CB4620"/>
    <w:rsid w:val="00CB47C2"/>
    <w:rsid w:val="00CB4E31"/>
    <w:rsid w:val="00CB5B55"/>
    <w:rsid w:val="00CB5C74"/>
    <w:rsid w:val="00CB623C"/>
    <w:rsid w:val="00CB6BFB"/>
    <w:rsid w:val="00CB6C10"/>
    <w:rsid w:val="00CC1105"/>
    <w:rsid w:val="00CC15E9"/>
    <w:rsid w:val="00CC198D"/>
    <w:rsid w:val="00CC1FB1"/>
    <w:rsid w:val="00CC2493"/>
    <w:rsid w:val="00CC2C65"/>
    <w:rsid w:val="00CC2E2C"/>
    <w:rsid w:val="00CC4B00"/>
    <w:rsid w:val="00CC4B62"/>
    <w:rsid w:val="00CC4C24"/>
    <w:rsid w:val="00CC4F36"/>
    <w:rsid w:val="00CC5791"/>
    <w:rsid w:val="00CC61E9"/>
    <w:rsid w:val="00CC6569"/>
    <w:rsid w:val="00CC6573"/>
    <w:rsid w:val="00CC6CBA"/>
    <w:rsid w:val="00CC6DD7"/>
    <w:rsid w:val="00CC6FBA"/>
    <w:rsid w:val="00CC766D"/>
    <w:rsid w:val="00CC7750"/>
    <w:rsid w:val="00CD02BD"/>
    <w:rsid w:val="00CD0316"/>
    <w:rsid w:val="00CD1E11"/>
    <w:rsid w:val="00CD22CC"/>
    <w:rsid w:val="00CD247E"/>
    <w:rsid w:val="00CD2530"/>
    <w:rsid w:val="00CD2911"/>
    <w:rsid w:val="00CD2A66"/>
    <w:rsid w:val="00CD5274"/>
    <w:rsid w:val="00CD52D1"/>
    <w:rsid w:val="00CD597E"/>
    <w:rsid w:val="00CD5993"/>
    <w:rsid w:val="00CD7137"/>
    <w:rsid w:val="00CD7216"/>
    <w:rsid w:val="00CD76B1"/>
    <w:rsid w:val="00CD76E7"/>
    <w:rsid w:val="00CD7786"/>
    <w:rsid w:val="00CE0151"/>
    <w:rsid w:val="00CE05BA"/>
    <w:rsid w:val="00CE09BF"/>
    <w:rsid w:val="00CE16A0"/>
    <w:rsid w:val="00CE19D8"/>
    <w:rsid w:val="00CE2292"/>
    <w:rsid w:val="00CE2941"/>
    <w:rsid w:val="00CE29CF"/>
    <w:rsid w:val="00CE378B"/>
    <w:rsid w:val="00CE3B96"/>
    <w:rsid w:val="00CE3BA3"/>
    <w:rsid w:val="00CE5A0B"/>
    <w:rsid w:val="00CE6986"/>
    <w:rsid w:val="00CE775B"/>
    <w:rsid w:val="00CF00B5"/>
    <w:rsid w:val="00CF1225"/>
    <w:rsid w:val="00CF23C0"/>
    <w:rsid w:val="00CF2819"/>
    <w:rsid w:val="00CF286A"/>
    <w:rsid w:val="00CF33B2"/>
    <w:rsid w:val="00CF373C"/>
    <w:rsid w:val="00CF3A67"/>
    <w:rsid w:val="00CF53D5"/>
    <w:rsid w:val="00CF57CE"/>
    <w:rsid w:val="00CF5DE1"/>
    <w:rsid w:val="00CF77A5"/>
    <w:rsid w:val="00D01383"/>
    <w:rsid w:val="00D01645"/>
    <w:rsid w:val="00D0177C"/>
    <w:rsid w:val="00D017BE"/>
    <w:rsid w:val="00D0186A"/>
    <w:rsid w:val="00D01FB9"/>
    <w:rsid w:val="00D02328"/>
    <w:rsid w:val="00D023EB"/>
    <w:rsid w:val="00D03122"/>
    <w:rsid w:val="00D034E4"/>
    <w:rsid w:val="00D039E2"/>
    <w:rsid w:val="00D042B1"/>
    <w:rsid w:val="00D04CD7"/>
    <w:rsid w:val="00D053B9"/>
    <w:rsid w:val="00D05895"/>
    <w:rsid w:val="00D05D1E"/>
    <w:rsid w:val="00D064A3"/>
    <w:rsid w:val="00D06A41"/>
    <w:rsid w:val="00D06F40"/>
    <w:rsid w:val="00D07AE9"/>
    <w:rsid w:val="00D07C9D"/>
    <w:rsid w:val="00D123D5"/>
    <w:rsid w:val="00D138BF"/>
    <w:rsid w:val="00D13CE2"/>
    <w:rsid w:val="00D14A82"/>
    <w:rsid w:val="00D14D3E"/>
    <w:rsid w:val="00D14DEE"/>
    <w:rsid w:val="00D1514C"/>
    <w:rsid w:val="00D152A7"/>
    <w:rsid w:val="00D155A9"/>
    <w:rsid w:val="00D16B16"/>
    <w:rsid w:val="00D173EA"/>
    <w:rsid w:val="00D17E43"/>
    <w:rsid w:val="00D17E7A"/>
    <w:rsid w:val="00D20171"/>
    <w:rsid w:val="00D201D7"/>
    <w:rsid w:val="00D2040C"/>
    <w:rsid w:val="00D211B5"/>
    <w:rsid w:val="00D2197C"/>
    <w:rsid w:val="00D21AEE"/>
    <w:rsid w:val="00D21DD0"/>
    <w:rsid w:val="00D222F7"/>
    <w:rsid w:val="00D226C7"/>
    <w:rsid w:val="00D234DB"/>
    <w:rsid w:val="00D24273"/>
    <w:rsid w:val="00D2446D"/>
    <w:rsid w:val="00D2663E"/>
    <w:rsid w:val="00D26EBB"/>
    <w:rsid w:val="00D26EC6"/>
    <w:rsid w:val="00D30F46"/>
    <w:rsid w:val="00D310B6"/>
    <w:rsid w:val="00D31904"/>
    <w:rsid w:val="00D32A99"/>
    <w:rsid w:val="00D33624"/>
    <w:rsid w:val="00D346C2"/>
    <w:rsid w:val="00D34CAD"/>
    <w:rsid w:val="00D35E04"/>
    <w:rsid w:val="00D36605"/>
    <w:rsid w:val="00D412E7"/>
    <w:rsid w:val="00D41B54"/>
    <w:rsid w:val="00D41EB0"/>
    <w:rsid w:val="00D42DBC"/>
    <w:rsid w:val="00D42F9A"/>
    <w:rsid w:val="00D4351B"/>
    <w:rsid w:val="00D4385E"/>
    <w:rsid w:val="00D4478E"/>
    <w:rsid w:val="00D44834"/>
    <w:rsid w:val="00D44C9F"/>
    <w:rsid w:val="00D44F86"/>
    <w:rsid w:val="00D45469"/>
    <w:rsid w:val="00D458C9"/>
    <w:rsid w:val="00D45E0E"/>
    <w:rsid w:val="00D462CC"/>
    <w:rsid w:val="00D4654A"/>
    <w:rsid w:val="00D4664D"/>
    <w:rsid w:val="00D469F7"/>
    <w:rsid w:val="00D476A3"/>
    <w:rsid w:val="00D5014B"/>
    <w:rsid w:val="00D50750"/>
    <w:rsid w:val="00D5079D"/>
    <w:rsid w:val="00D510AB"/>
    <w:rsid w:val="00D521CE"/>
    <w:rsid w:val="00D523EC"/>
    <w:rsid w:val="00D52BEC"/>
    <w:rsid w:val="00D53102"/>
    <w:rsid w:val="00D5418E"/>
    <w:rsid w:val="00D54A41"/>
    <w:rsid w:val="00D55BA6"/>
    <w:rsid w:val="00D560DA"/>
    <w:rsid w:val="00D5639F"/>
    <w:rsid w:val="00D56648"/>
    <w:rsid w:val="00D56CFF"/>
    <w:rsid w:val="00D57344"/>
    <w:rsid w:val="00D574B3"/>
    <w:rsid w:val="00D579E0"/>
    <w:rsid w:val="00D605A2"/>
    <w:rsid w:val="00D61BE2"/>
    <w:rsid w:val="00D61FE9"/>
    <w:rsid w:val="00D63598"/>
    <w:rsid w:val="00D6412A"/>
    <w:rsid w:val="00D64F63"/>
    <w:rsid w:val="00D64F96"/>
    <w:rsid w:val="00D66F5E"/>
    <w:rsid w:val="00D702E3"/>
    <w:rsid w:val="00D703E9"/>
    <w:rsid w:val="00D713B1"/>
    <w:rsid w:val="00D714DF"/>
    <w:rsid w:val="00D71C46"/>
    <w:rsid w:val="00D72723"/>
    <w:rsid w:val="00D729C5"/>
    <w:rsid w:val="00D72B99"/>
    <w:rsid w:val="00D7349D"/>
    <w:rsid w:val="00D738BF"/>
    <w:rsid w:val="00D73CEA"/>
    <w:rsid w:val="00D74908"/>
    <w:rsid w:val="00D74E18"/>
    <w:rsid w:val="00D76537"/>
    <w:rsid w:val="00D76B26"/>
    <w:rsid w:val="00D7715B"/>
    <w:rsid w:val="00D774BC"/>
    <w:rsid w:val="00D81C9A"/>
    <w:rsid w:val="00D81E86"/>
    <w:rsid w:val="00D8224B"/>
    <w:rsid w:val="00D83FFF"/>
    <w:rsid w:val="00D84DB9"/>
    <w:rsid w:val="00D86327"/>
    <w:rsid w:val="00D86F32"/>
    <w:rsid w:val="00D87517"/>
    <w:rsid w:val="00D87DDE"/>
    <w:rsid w:val="00D90DB5"/>
    <w:rsid w:val="00D90DCD"/>
    <w:rsid w:val="00D922CE"/>
    <w:rsid w:val="00D923C0"/>
    <w:rsid w:val="00D92431"/>
    <w:rsid w:val="00D93688"/>
    <w:rsid w:val="00D942E8"/>
    <w:rsid w:val="00D94576"/>
    <w:rsid w:val="00D9478E"/>
    <w:rsid w:val="00D949EF"/>
    <w:rsid w:val="00D94CBC"/>
    <w:rsid w:val="00D96058"/>
    <w:rsid w:val="00D96096"/>
    <w:rsid w:val="00D96E7E"/>
    <w:rsid w:val="00D97319"/>
    <w:rsid w:val="00D976D3"/>
    <w:rsid w:val="00DA15A2"/>
    <w:rsid w:val="00DA16AB"/>
    <w:rsid w:val="00DA230C"/>
    <w:rsid w:val="00DA3794"/>
    <w:rsid w:val="00DA4093"/>
    <w:rsid w:val="00DA458F"/>
    <w:rsid w:val="00DA45FA"/>
    <w:rsid w:val="00DA4E56"/>
    <w:rsid w:val="00DA5F31"/>
    <w:rsid w:val="00DA6FAD"/>
    <w:rsid w:val="00DA6FF3"/>
    <w:rsid w:val="00DA79BA"/>
    <w:rsid w:val="00DA79CE"/>
    <w:rsid w:val="00DA7B4D"/>
    <w:rsid w:val="00DA7C0B"/>
    <w:rsid w:val="00DB0A48"/>
    <w:rsid w:val="00DB22EE"/>
    <w:rsid w:val="00DB23A9"/>
    <w:rsid w:val="00DB3F9C"/>
    <w:rsid w:val="00DB4AC7"/>
    <w:rsid w:val="00DB4D1A"/>
    <w:rsid w:val="00DB52BB"/>
    <w:rsid w:val="00DB555E"/>
    <w:rsid w:val="00DB5AD3"/>
    <w:rsid w:val="00DB613C"/>
    <w:rsid w:val="00DB7F1E"/>
    <w:rsid w:val="00DC01C6"/>
    <w:rsid w:val="00DC1B53"/>
    <w:rsid w:val="00DC1D23"/>
    <w:rsid w:val="00DC2AAB"/>
    <w:rsid w:val="00DC2C25"/>
    <w:rsid w:val="00DC3318"/>
    <w:rsid w:val="00DC3666"/>
    <w:rsid w:val="00DC3816"/>
    <w:rsid w:val="00DC38A4"/>
    <w:rsid w:val="00DC3950"/>
    <w:rsid w:val="00DC3F66"/>
    <w:rsid w:val="00DC414F"/>
    <w:rsid w:val="00DC415C"/>
    <w:rsid w:val="00DC48DF"/>
    <w:rsid w:val="00DC4E26"/>
    <w:rsid w:val="00DC6CF4"/>
    <w:rsid w:val="00DC6DA4"/>
    <w:rsid w:val="00DC7009"/>
    <w:rsid w:val="00DC728E"/>
    <w:rsid w:val="00DC7620"/>
    <w:rsid w:val="00DC7F6E"/>
    <w:rsid w:val="00DD01E2"/>
    <w:rsid w:val="00DD02E5"/>
    <w:rsid w:val="00DD05B5"/>
    <w:rsid w:val="00DD1598"/>
    <w:rsid w:val="00DD159D"/>
    <w:rsid w:val="00DD3B84"/>
    <w:rsid w:val="00DD4BD7"/>
    <w:rsid w:val="00DD54DC"/>
    <w:rsid w:val="00DD55CC"/>
    <w:rsid w:val="00DD643D"/>
    <w:rsid w:val="00DD6BBC"/>
    <w:rsid w:val="00DE01B7"/>
    <w:rsid w:val="00DE4065"/>
    <w:rsid w:val="00DE6DD3"/>
    <w:rsid w:val="00DE7B49"/>
    <w:rsid w:val="00DE7CDC"/>
    <w:rsid w:val="00DF0286"/>
    <w:rsid w:val="00DF0B84"/>
    <w:rsid w:val="00DF1411"/>
    <w:rsid w:val="00DF2C4F"/>
    <w:rsid w:val="00DF3A08"/>
    <w:rsid w:val="00DF474A"/>
    <w:rsid w:val="00DF4823"/>
    <w:rsid w:val="00DF4966"/>
    <w:rsid w:val="00DF5185"/>
    <w:rsid w:val="00DF5A35"/>
    <w:rsid w:val="00DF6118"/>
    <w:rsid w:val="00DF659F"/>
    <w:rsid w:val="00DF7FC1"/>
    <w:rsid w:val="00E00422"/>
    <w:rsid w:val="00E0073D"/>
    <w:rsid w:val="00E00786"/>
    <w:rsid w:val="00E01863"/>
    <w:rsid w:val="00E01B56"/>
    <w:rsid w:val="00E01CD7"/>
    <w:rsid w:val="00E02275"/>
    <w:rsid w:val="00E02A44"/>
    <w:rsid w:val="00E03E50"/>
    <w:rsid w:val="00E04880"/>
    <w:rsid w:val="00E04D49"/>
    <w:rsid w:val="00E0518F"/>
    <w:rsid w:val="00E05B1B"/>
    <w:rsid w:val="00E05C6E"/>
    <w:rsid w:val="00E05E71"/>
    <w:rsid w:val="00E06915"/>
    <w:rsid w:val="00E06985"/>
    <w:rsid w:val="00E07ABD"/>
    <w:rsid w:val="00E07C4F"/>
    <w:rsid w:val="00E07DE6"/>
    <w:rsid w:val="00E10730"/>
    <w:rsid w:val="00E11FDF"/>
    <w:rsid w:val="00E130DC"/>
    <w:rsid w:val="00E13445"/>
    <w:rsid w:val="00E13830"/>
    <w:rsid w:val="00E138DB"/>
    <w:rsid w:val="00E1429B"/>
    <w:rsid w:val="00E14F32"/>
    <w:rsid w:val="00E15325"/>
    <w:rsid w:val="00E15939"/>
    <w:rsid w:val="00E15DAB"/>
    <w:rsid w:val="00E15E02"/>
    <w:rsid w:val="00E16C8A"/>
    <w:rsid w:val="00E17E9C"/>
    <w:rsid w:val="00E205AA"/>
    <w:rsid w:val="00E208CC"/>
    <w:rsid w:val="00E20F15"/>
    <w:rsid w:val="00E21F8A"/>
    <w:rsid w:val="00E2259C"/>
    <w:rsid w:val="00E22AA2"/>
    <w:rsid w:val="00E230F2"/>
    <w:rsid w:val="00E23256"/>
    <w:rsid w:val="00E23768"/>
    <w:rsid w:val="00E23856"/>
    <w:rsid w:val="00E2454C"/>
    <w:rsid w:val="00E24F59"/>
    <w:rsid w:val="00E258D8"/>
    <w:rsid w:val="00E268DD"/>
    <w:rsid w:val="00E272E0"/>
    <w:rsid w:val="00E306D2"/>
    <w:rsid w:val="00E30F42"/>
    <w:rsid w:val="00E313C2"/>
    <w:rsid w:val="00E3146B"/>
    <w:rsid w:val="00E321DC"/>
    <w:rsid w:val="00E328F4"/>
    <w:rsid w:val="00E33300"/>
    <w:rsid w:val="00E33C65"/>
    <w:rsid w:val="00E3407B"/>
    <w:rsid w:val="00E342D3"/>
    <w:rsid w:val="00E34C40"/>
    <w:rsid w:val="00E35DEB"/>
    <w:rsid w:val="00E36131"/>
    <w:rsid w:val="00E36590"/>
    <w:rsid w:val="00E36984"/>
    <w:rsid w:val="00E369AD"/>
    <w:rsid w:val="00E376AE"/>
    <w:rsid w:val="00E3771C"/>
    <w:rsid w:val="00E40489"/>
    <w:rsid w:val="00E41470"/>
    <w:rsid w:val="00E42B86"/>
    <w:rsid w:val="00E44518"/>
    <w:rsid w:val="00E44670"/>
    <w:rsid w:val="00E44B5F"/>
    <w:rsid w:val="00E44DB9"/>
    <w:rsid w:val="00E45864"/>
    <w:rsid w:val="00E4646C"/>
    <w:rsid w:val="00E466CE"/>
    <w:rsid w:val="00E4705A"/>
    <w:rsid w:val="00E47A5D"/>
    <w:rsid w:val="00E50285"/>
    <w:rsid w:val="00E50E79"/>
    <w:rsid w:val="00E51536"/>
    <w:rsid w:val="00E517C3"/>
    <w:rsid w:val="00E51BCB"/>
    <w:rsid w:val="00E51D95"/>
    <w:rsid w:val="00E52AE4"/>
    <w:rsid w:val="00E52E51"/>
    <w:rsid w:val="00E53AC9"/>
    <w:rsid w:val="00E53DAF"/>
    <w:rsid w:val="00E53DD6"/>
    <w:rsid w:val="00E53F79"/>
    <w:rsid w:val="00E54084"/>
    <w:rsid w:val="00E5451C"/>
    <w:rsid w:val="00E54C40"/>
    <w:rsid w:val="00E564C6"/>
    <w:rsid w:val="00E571B2"/>
    <w:rsid w:val="00E60856"/>
    <w:rsid w:val="00E60B94"/>
    <w:rsid w:val="00E60F50"/>
    <w:rsid w:val="00E61D7C"/>
    <w:rsid w:val="00E62496"/>
    <w:rsid w:val="00E634B6"/>
    <w:rsid w:val="00E64C18"/>
    <w:rsid w:val="00E65351"/>
    <w:rsid w:val="00E65F02"/>
    <w:rsid w:val="00E67442"/>
    <w:rsid w:val="00E705EA"/>
    <w:rsid w:val="00E70DFE"/>
    <w:rsid w:val="00E71267"/>
    <w:rsid w:val="00E718CC"/>
    <w:rsid w:val="00E72CD8"/>
    <w:rsid w:val="00E73145"/>
    <w:rsid w:val="00E73D49"/>
    <w:rsid w:val="00E74BE6"/>
    <w:rsid w:val="00E7506F"/>
    <w:rsid w:val="00E75B1F"/>
    <w:rsid w:val="00E75E42"/>
    <w:rsid w:val="00E764A8"/>
    <w:rsid w:val="00E771A8"/>
    <w:rsid w:val="00E806DE"/>
    <w:rsid w:val="00E81305"/>
    <w:rsid w:val="00E819A0"/>
    <w:rsid w:val="00E81D4D"/>
    <w:rsid w:val="00E81F33"/>
    <w:rsid w:val="00E826B8"/>
    <w:rsid w:val="00E82C39"/>
    <w:rsid w:val="00E852F3"/>
    <w:rsid w:val="00E853EE"/>
    <w:rsid w:val="00E85776"/>
    <w:rsid w:val="00E8650C"/>
    <w:rsid w:val="00E86667"/>
    <w:rsid w:val="00E86CD8"/>
    <w:rsid w:val="00E86D00"/>
    <w:rsid w:val="00E8756E"/>
    <w:rsid w:val="00E87C94"/>
    <w:rsid w:val="00E87D31"/>
    <w:rsid w:val="00E87E94"/>
    <w:rsid w:val="00E904DE"/>
    <w:rsid w:val="00E90556"/>
    <w:rsid w:val="00E90670"/>
    <w:rsid w:val="00E90EA7"/>
    <w:rsid w:val="00E938F7"/>
    <w:rsid w:val="00E93E98"/>
    <w:rsid w:val="00E9411D"/>
    <w:rsid w:val="00E95BF0"/>
    <w:rsid w:val="00E963F8"/>
    <w:rsid w:val="00E965BE"/>
    <w:rsid w:val="00E96BC3"/>
    <w:rsid w:val="00E96E75"/>
    <w:rsid w:val="00EA0302"/>
    <w:rsid w:val="00EA084B"/>
    <w:rsid w:val="00EA1075"/>
    <w:rsid w:val="00EA272C"/>
    <w:rsid w:val="00EA2EA3"/>
    <w:rsid w:val="00EA3DA9"/>
    <w:rsid w:val="00EA472A"/>
    <w:rsid w:val="00EA49C5"/>
    <w:rsid w:val="00EA4E15"/>
    <w:rsid w:val="00EA5DF1"/>
    <w:rsid w:val="00EB0867"/>
    <w:rsid w:val="00EB08DD"/>
    <w:rsid w:val="00EB17DD"/>
    <w:rsid w:val="00EB1CB5"/>
    <w:rsid w:val="00EB257A"/>
    <w:rsid w:val="00EB2947"/>
    <w:rsid w:val="00EB3454"/>
    <w:rsid w:val="00EB3A64"/>
    <w:rsid w:val="00EB3AAC"/>
    <w:rsid w:val="00EB43DD"/>
    <w:rsid w:val="00EB48F3"/>
    <w:rsid w:val="00EB4B19"/>
    <w:rsid w:val="00EB4ED1"/>
    <w:rsid w:val="00EB5D0E"/>
    <w:rsid w:val="00EB659A"/>
    <w:rsid w:val="00EB68A4"/>
    <w:rsid w:val="00EC1102"/>
    <w:rsid w:val="00EC1253"/>
    <w:rsid w:val="00EC18A4"/>
    <w:rsid w:val="00EC1B94"/>
    <w:rsid w:val="00EC25B9"/>
    <w:rsid w:val="00EC2966"/>
    <w:rsid w:val="00EC2B9E"/>
    <w:rsid w:val="00EC3188"/>
    <w:rsid w:val="00EC32DC"/>
    <w:rsid w:val="00EC3C66"/>
    <w:rsid w:val="00EC61C9"/>
    <w:rsid w:val="00EC64A6"/>
    <w:rsid w:val="00EC7FB2"/>
    <w:rsid w:val="00ED05AE"/>
    <w:rsid w:val="00ED0964"/>
    <w:rsid w:val="00ED11F6"/>
    <w:rsid w:val="00ED1903"/>
    <w:rsid w:val="00ED24BF"/>
    <w:rsid w:val="00ED2AF1"/>
    <w:rsid w:val="00ED43F6"/>
    <w:rsid w:val="00ED4A9B"/>
    <w:rsid w:val="00ED56AB"/>
    <w:rsid w:val="00ED628A"/>
    <w:rsid w:val="00ED6490"/>
    <w:rsid w:val="00ED7017"/>
    <w:rsid w:val="00ED7045"/>
    <w:rsid w:val="00ED737C"/>
    <w:rsid w:val="00ED75C9"/>
    <w:rsid w:val="00EE066D"/>
    <w:rsid w:val="00EE1352"/>
    <w:rsid w:val="00EE1C63"/>
    <w:rsid w:val="00EE232E"/>
    <w:rsid w:val="00EE2CD6"/>
    <w:rsid w:val="00EE301D"/>
    <w:rsid w:val="00EE31E7"/>
    <w:rsid w:val="00EE3715"/>
    <w:rsid w:val="00EE3F14"/>
    <w:rsid w:val="00EE48EC"/>
    <w:rsid w:val="00EE49DB"/>
    <w:rsid w:val="00EE54A0"/>
    <w:rsid w:val="00EE5BEA"/>
    <w:rsid w:val="00EE6721"/>
    <w:rsid w:val="00EF04BE"/>
    <w:rsid w:val="00EF065F"/>
    <w:rsid w:val="00EF13AC"/>
    <w:rsid w:val="00EF274E"/>
    <w:rsid w:val="00EF3B76"/>
    <w:rsid w:val="00EF3D1D"/>
    <w:rsid w:val="00EF3D4E"/>
    <w:rsid w:val="00EF42DA"/>
    <w:rsid w:val="00EF48BB"/>
    <w:rsid w:val="00EF55C3"/>
    <w:rsid w:val="00EF7761"/>
    <w:rsid w:val="00F00C55"/>
    <w:rsid w:val="00F0129E"/>
    <w:rsid w:val="00F017BD"/>
    <w:rsid w:val="00F01A24"/>
    <w:rsid w:val="00F01D36"/>
    <w:rsid w:val="00F02B39"/>
    <w:rsid w:val="00F03447"/>
    <w:rsid w:val="00F03D13"/>
    <w:rsid w:val="00F04396"/>
    <w:rsid w:val="00F044FB"/>
    <w:rsid w:val="00F04DB1"/>
    <w:rsid w:val="00F05C11"/>
    <w:rsid w:val="00F065ED"/>
    <w:rsid w:val="00F0672B"/>
    <w:rsid w:val="00F06B59"/>
    <w:rsid w:val="00F07DF5"/>
    <w:rsid w:val="00F105D4"/>
    <w:rsid w:val="00F10833"/>
    <w:rsid w:val="00F1092D"/>
    <w:rsid w:val="00F10BC5"/>
    <w:rsid w:val="00F113A0"/>
    <w:rsid w:val="00F11D4F"/>
    <w:rsid w:val="00F12265"/>
    <w:rsid w:val="00F13B93"/>
    <w:rsid w:val="00F1412C"/>
    <w:rsid w:val="00F14617"/>
    <w:rsid w:val="00F14703"/>
    <w:rsid w:val="00F149ED"/>
    <w:rsid w:val="00F15E62"/>
    <w:rsid w:val="00F16307"/>
    <w:rsid w:val="00F16350"/>
    <w:rsid w:val="00F16878"/>
    <w:rsid w:val="00F1709B"/>
    <w:rsid w:val="00F1777F"/>
    <w:rsid w:val="00F208C7"/>
    <w:rsid w:val="00F20912"/>
    <w:rsid w:val="00F21206"/>
    <w:rsid w:val="00F21E3B"/>
    <w:rsid w:val="00F2494D"/>
    <w:rsid w:val="00F251A6"/>
    <w:rsid w:val="00F25B32"/>
    <w:rsid w:val="00F26306"/>
    <w:rsid w:val="00F26A35"/>
    <w:rsid w:val="00F277F0"/>
    <w:rsid w:val="00F27CC0"/>
    <w:rsid w:val="00F27D64"/>
    <w:rsid w:val="00F307A4"/>
    <w:rsid w:val="00F30D5C"/>
    <w:rsid w:val="00F30F7A"/>
    <w:rsid w:val="00F316A7"/>
    <w:rsid w:val="00F319DB"/>
    <w:rsid w:val="00F324B4"/>
    <w:rsid w:val="00F33109"/>
    <w:rsid w:val="00F333EC"/>
    <w:rsid w:val="00F339B4"/>
    <w:rsid w:val="00F35D2A"/>
    <w:rsid w:val="00F360AC"/>
    <w:rsid w:val="00F40089"/>
    <w:rsid w:val="00F40214"/>
    <w:rsid w:val="00F40A91"/>
    <w:rsid w:val="00F42206"/>
    <w:rsid w:val="00F43028"/>
    <w:rsid w:val="00F432B6"/>
    <w:rsid w:val="00F43BF2"/>
    <w:rsid w:val="00F44393"/>
    <w:rsid w:val="00F456A3"/>
    <w:rsid w:val="00F45CF6"/>
    <w:rsid w:val="00F45F47"/>
    <w:rsid w:val="00F45FC5"/>
    <w:rsid w:val="00F4677A"/>
    <w:rsid w:val="00F470E8"/>
    <w:rsid w:val="00F473A3"/>
    <w:rsid w:val="00F50A10"/>
    <w:rsid w:val="00F50FA0"/>
    <w:rsid w:val="00F5146A"/>
    <w:rsid w:val="00F5158B"/>
    <w:rsid w:val="00F52AFC"/>
    <w:rsid w:val="00F52FD6"/>
    <w:rsid w:val="00F53204"/>
    <w:rsid w:val="00F53227"/>
    <w:rsid w:val="00F53287"/>
    <w:rsid w:val="00F53A5C"/>
    <w:rsid w:val="00F53E5F"/>
    <w:rsid w:val="00F5429C"/>
    <w:rsid w:val="00F54AE3"/>
    <w:rsid w:val="00F551E0"/>
    <w:rsid w:val="00F55207"/>
    <w:rsid w:val="00F557A0"/>
    <w:rsid w:val="00F570D0"/>
    <w:rsid w:val="00F5791B"/>
    <w:rsid w:val="00F57F29"/>
    <w:rsid w:val="00F57FFB"/>
    <w:rsid w:val="00F6074A"/>
    <w:rsid w:val="00F60D3B"/>
    <w:rsid w:val="00F611D5"/>
    <w:rsid w:val="00F61445"/>
    <w:rsid w:val="00F634AB"/>
    <w:rsid w:val="00F63568"/>
    <w:rsid w:val="00F64517"/>
    <w:rsid w:val="00F6466E"/>
    <w:rsid w:val="00F6481E"/>
    <w:rsid w:val="00F64E12"/>
    <w:rsid w:val="00F652B4"/>
    <w:rsid w:val="00F667CE"/>
    <w:rsid w:val="00F67DAC"/>
    <w:rsid w:val="00F700BA"/>
    <w:rsid w:val="00F70CDE"/>
    <w:rsid w:val="00F70E9C"/>
    <w:rsid w:val="00F7143E"/>
    <w:rsid w:val="00F71790"/>
    <w:rsid w:val="00F71838"/>
    <w:rsid w:val="00F71854"/>
    <w:rsid w:val="00F71874"/>
    <w:rsid w:val="00F74A5C"/>
    <w:rsid w:val="00F76175"/>
    <w:rsid w:val="00F77808"/>
    <w:rsid w:val="00F80B76"/>
    <w:rsid w:val="00F82E8E"/>
    <w:rsid w:val="00F832F0"/>
    <w:rsid w:val="00F83523"/>
    <w:rsid w:val="00F836E8"/>
    <w:rsid w:val="00F83711"/>
    <w:rsid w:val="00F849DB"/>
    <w:rsid w:val="00F84E9D"/>
    <w:rsid w:val="00F858C8"/>
    <w:rsid w:val="00F85F87"/>
    <w:rsid w:val="00F86732"/>
    <w:rsid w:val="00F86DAA"/>
    <w:rsid w:val="00F86E09"/>
    <w:rsid w:val="00F872F4"/>
    <w:rsid w:val="00F87593"/>
    <w:rsid w:val="00F87A36"/>
    <w:rsid w:val="00F90F58"/>
    <w:rsid w:val="00F9130A"/>
    <w:rsid w:val="00F921E6"/>
    <w:rsid w:val="00F9304E"/>
    <w:rsid w:val="00F95143"/>
    <w:rsid w:val="00F97613"/>
    <w:rsid w:val="00F97C23"/>
    <w:rsid w:val="00F97E3F"/>
    <w:rsid w:val="00F97FC5"/>
    <w:rsid w:val="00FA00C7"/>
    <w:rsid w:val="00FA05BA"/>
    <w:rsid w:val="00FA104F"/>
    <w:rsid w:val="00FA1053"/>
    <w:rsid w:val="00FA1577"/>
    <w:rsid w:val="00FA2FB9"/>
    <w:rsid w:val="00FA33FC"/>
    <w:rsid w:val="00FA421E"/>
    <w:rsid w:val="00FA4BDF"/>
    <w:rsid w:val="00FA4C19"/>
    <w:rsid w:val="00FA57FE"/>
    <w:rsid w:val="00FA5B99"/>
    <w:rsid w:val="00FA6116"/>
    <w:rsid w:val="00FA7454"/>
    <w:rsid w:val="00FA79E8"/>
    <w:rsid w:val="00FB094C"/>
    <w:rsid w:val="00FB11AC"/>
    <w:rsid w:val="00FB1D93"/>
    <w:rsid w:val="00FB32DA"/>
    <w:rsid w:val="00FB3728"/>
    <w:rsid w:val="00FB3BCF"/>
    <w:rsid w:val="00FB3D8D"/>
    <w:rsid w:val="00FB3E2A"/>
    <w:rsid w:val="00FB6080"/>
    <w:rsid w:val="00FB69AC"/>
    <w:rsid w:val="00FB712B"/>
    <w:rsid w:val="00FC0E38"/>
    <w:rsid w:val="00FC2165"/>
    <w:rsid w:val="00FC399B"/>
    <w:rsid w:val="00FC433A"/>
    <w:rsid w:val="00FC45C2"/>
    <w:rsid w:val="00FC5125"/>
    <w:rsid w:val="00FC5BD6"/>
    <w:rsid w:val="00FC65D9"/>
    <w:rsid w:val="00FC7A1B"/>
    <w:rsid w:val="00FD00E5"/>
    <w:rsid w:val="00FD173C"/>
    <w:rsid w:val="00FD345F"/>
    <w:rsid w:val="00FD34D9"/>
    <w:rsid w:val="00FD3B6A"/>
    <w:rsid w:val="00FD3BF9"/>
    <w:rsid w:val="00FD4247"/>
    <w:rsid w:val="00FD5A29"/>
    <w:rsid w:val="00FD5B23"/>
    <w:rsid w:val="00FD689E"/>
    <w:rsid w:val="00FD68EB"/>
    <w:rsid w:val="00FD6E41"/>
    <w:rsid w:val="00FD76BB"/>
    <w:rsid w:val="00FE0F8C"/>
    <w:rsid w:val="00FE21AB"/>
    <w:rsid w:val="00FE2A05"/>
    <w:rsid w:val="00FE2E04"/>
    <w:rsid w:val="00FE2E30"/>
    <w:rsid w:val="00FE3577"/>
    <w:rsid w:val="00FE35DE"/>
    <w:rsid w:val="00FE390C"/>
    <w:rsid w:val="00FE49F9"/>
    <w:rsid w:val="00FE4BFF"/>
    <w:rsid w:val="00FE511F"/>
    <w:rsid w:val="00FE5127"/>
    <w:rsid w:val="00FE5549"/>
    <w:rsid w:val="00FE6453"/>
    <w:rsid w:val="00FE7233"/>
    <w:rsid w:val="00FE76C3"/>
    <w:rsid w:val="00FF06B3"/>
    <w:rsid w:val="00FF0DBA"/>
    <w:rsid w:val="00FF1D9F"/>
    <w:rsid w:val="00FF2085"/>
    <w:rsid w:val="00FF2205"/>
    <w:rsid w:val="00FF27F5"/>
    <w:rsid w:val="00FF34A9"/>
    <w:rsid w:val="00FF3A73"/>
    <w:rsid w:val="00FF43B8"/>
    <w:rsid w:val="00FF4A35"/>
    <w:rsid w:val="00FF5984"/>
    <w:rsid w:val="00FF67E1"/>
    <w:rsid w:val="00FF69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3E"/>
    <w:pPr>
      <w:spacing w:after="0" w:line="240" w:lineRule="auto"/>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D14D3E"/>
    <w:pPr>
      <w:spacing w:before="240" w:after="60"/>
      <w:jc w:val="center"/>
      <w:outlineLvl w:val="0"/>
    </w:pPr>
    <w:rPr>
      <w:rFonts w:ascii="Arial" w:hAnsi="Arial"/>
      <w:b/>
      <w:bCs/>
      <w:kern w:val="28"/>
      <w:sz w:val="32"/>
      <w:szCs w:val="32"/>
    </w:rPr>
  </w:style>
  <w:style w:type="character" w:customStyle="1" w:styleId="TtuloCar">
    <w:name w:val="Título Car"/>
    <w:basedOn w:val="Fuentedeprrafopredeter"/>
    <w:link w:val="Ttulo"/>
    <w:uiPriority w:val="10"/>
    <w:rsid w:val="00D14D3E"/>
    <w:rPr>
      <w:rFonts w:ascii="Arial" w:eastAsia="Times New Roman" w:hAnsi="Arial" w:cs="Times New Roman"/>
      <w:b/>
      <w:bCs/>
      <w:kern w:val="28"/>
      <w:sz w:val="32"/>
      <w:szCs w:val="32"/>
      <w:lang w:val="es-ES" w:eastAsia="es-ES"/>
    </w:rPr>
  </w:style>
  <w:style w:type="paragraph" w:styleId="Subttulo">
    <w:name w:val="Subtitle"/>
    <w:basedOn w:val="Normal"/>
    <w:link w:val="SubttuloCar"/>
    <w:uiPriority w:val="11"/>
    <w:qFormat/>
    <w:rsid w:val="00D14D3E"/>
    <w:pPr>
      <w:spacing w:after="60"/>
      <w:jc w:val="center"/>
      <w:outlineLvl w:val="1"/>
    </w:pPr>
    <w:rPr>
      <w:rFonts w:ascii="Arial" w:hAnsi="Arial"/>
    </w:rPr>
  </w:style>
  <w:style w:type="character" w:customStyle="1" w:styleId="SubttuloCar">
    <w:name w:val="Subtítulo Car"/>
    <w:basedOn w:val="Fuentedeprrafopredeter"/>
    <w:link w:val="Subttulo"/>
    <w:uiPriority w:val="11"/>
    <w:rsid w:val="00D14D3E"/>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6A1678"/>
    <w:pPr>
      <w:tabs>
        <w:tab w:val="center" w:pos="4419"/>
        <w:tab w:val="right" w:pos="8838"/>
      </w:tabs>
    </w:pPr>
  </w:style>
  <w:style w:type="character" w:customStyle="1" w:styleId="EncabezadoCar">
    <w:name w:val="Encabezado Car"/>
    <w:basedOn w:val="Fuentedeprrafopredeter"/>
    <w:link w:val="Encabezado"/>
    <w:uiPriority w:val="99"/>
    <w:rsid w:val="006A167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6A1678"/>
    <w:pPr>
      <w:tabs>
        <w:tab w:val="center" w:pos="4419"/>
        <w:tab w:val="right" w:pos="8838"/>
      </w:tabs>
    </w:pPr>
  </w:style>
  <w:style w:type="character" w:customStyle="1" w:styleId="PiedepginaCar">
    <w:name w:val="Pie de página Car"/>
    <w:basedOn w:val="Fuentedeprrafopredeter"/>
    <w:link w:val="Piedepgina"/>
    <w:uiPriority w:val="99"/>
    <w:semiHidden/>
    <w:rsid w:val="006A1678"/>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6A1678"/>
    <w:pPr>
      <w:spacing w:after="120" w:line="480" w:lineRule="auto"/>
    </w:pPr>
  </w:style>
  <w:style w:type="character" w:customStyle="1" w:styleId="Textoindependiente2Car">
    <w:name w:val="Texto independiente 2 Car"/>
    <w:basedOn w:val="Fuentedeprrafopredeter"/>
    <w:link w:val="Textoindependiente2"/>
    <w:uiPriority w:val="99"/>
    <w:rsid w:val="006A1678"/>
    <w:rPr>
      <w:rFonts w:ascii="Times New Roman" w:eastAsia="Times New Roman" w:hAnsi="Times New Roman" w:cs="Times New Roman"/>
      <w:sz w:val="24"/>
      <w:szCs w:val="24"/>
      <w:lang w:val="es-ES" w:eastAsia="es-ES"/>
    </w:rPr>
  </w:style>
  <w:style w:type="paragraph" w:styleId="Lista">
    <w:name w:val="List"/>
    <w:basedOn w:val="Normal"/>
    <w:uiPriority w:val="99"/>
    <w:unhideWhenUsed/>
    <w:rsid w:val="00D774BC"/>
    <w:pPr>
      <w:ind w:left="283" w:hanging="283"/>
      <w:contextualSpacing/>
    </w:pPr>
  </w:style>
  <w:style w:type="paragraph" w:styleId="Textoindependiente">
    <w:name w:val="Body Text"/>
    <w:basedOn w:val="Normal"/>
    <w:link w:val="TextoindependienteCar"/>
    <w:unhideWhenUsed/>
    <w:rsid w:val="00D774BC"/>
    <w:pPr>
      <w:spacing w:after="120"/>
    </w:pPr>
  </w:style>
  <w:style w:type="character" w:customStyle="1" w:styleId="TextoindependienteCar">
    <w:name w:val="Texto independiente Car"/>
    <w:basedOn w:val="Fuentedeprrafopredeter"/>
    <w:link w:val="Textoindependiente"/>
    <w:rsid w:val="00D774BC"/>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7D1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57D19"/>
    <w:pPr>
      <w:ind w:left="708"/>
    </w:pPr>
  </w:style>
  <w:style w:type="paragraph" w:customStyle="1" w:styleId="Default">
    <w:name w:val="Default"/>
    <w:rsid w:val="00257D19"/>
    <w:pPr>
      <w:autoSpaceDE w:val="0"/>
      <w:autoSpaceDN w:val="0"/>
      <w:adjustRightInd w:val="0"/>
      <w:spacing w:after="0" w:line="240" w:lineRule="auto"/>
      <w:jc w:val="left"/>
    </w:pPr>
    <w:rPr>
      <w:rFonts w:ascii="Cambria" w:eastAsia="Times New Roman" w:hAnsi="Cambria" w:cs="Cambria"/>
      <w:color w:val="000000"/>
      <w:sz w:val="24"/>
      <w:szCs w:val="24"/>
      <w:lang w:val="es-ES" w:eastAsia="es-ES"/>
    </w:rPr>
  </w:style>
  <w:style w:type="character" w:styleId="nfasissutil">
    <w:name w:val="Subtle Emphasis"/>
    <w:basedOn w:val="Fuentedeprrafopredeter"/>
    <w:uiPriority w:val="19"/>
    <w:qFormat/>
    <w:rsid w:val="009C664C"/>
    <w:rPr>
      <w:i/>
      <w:iCs/>
      <w:color w:val="808080" w:themeColor="text1" w:themeTint="7F"/>
    </w:rPr>
  </w:style>
  <w:style w:type="character" w:styleId="Hipervnculo">
    <w:name w:val="Hyperlink"/>
    <w:basedOn w:val="Fuentedeprrafopredeter"/>
    <w:uiPriority w:val="99"/>
    <w:unhideWhenUsed/>
    <w:rsid w:val="00610963"/>
    <w:rPr>
      <w:color w:val="0000FF" w:themeColor="hyperlink"/>
      <w:u w:val="single"/>
    </w:rPr>
  </w:style>
  <w:style w:type="character" w:styleId="Refdecomentario">
    <w:name w:val="annotation reference"/>
    <w:basedOn w:val="Fuentedeprrafopredeter"/>
    <w:uiPriority w:val="99"/>
    <w:semiHidden/>
    <w:unhideWhenUsed/>
    <w:rsid w:val="006E2CBB"/>
    <w:rPr>
      <w:sz w:val="16"/>
      <w:szCs w:val="16"/>
    </w:rPr>
  </w:style>
  <w:style w:type="paragraph" w:styleId="Textocomentario">
    <w:name w:val="annotation text"/>
    <w:basedOn w:val="Normal"/>
    <w:link w:val="TextocomentarioCar"/>
    <w:uiPriority w:val="99"/>
    <w:semiHidden/>
    <w:unhideWhenUsed/>
    <w:rsid w:val="006E2CBB"/>
    <w:rPr>
      <w:sz w:val="20"/>
      <w:szCs w:val="20"/>
    </w:rPr>
  </w:style>
  <w:style w:type="character" w:customStyle="1" w:styleId="TextocomentarioCar">
    <w:name w:val="Texto comentario Car"/>
    <w:basedOn w:val="Fuentedeprrafopredeter"/>
    <w:link w:val="Textocomentario"/>
    <w:uiPriority w:val="99"/>
    <w:semiHidden/>
    <w:rsid w:val="006E2CB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E2CBB"/>
    <w:rPr>
      <w:b/>
      <w:bCs/>
    </w:rPr>
  </w:style>
  <w:style w:type="character" w:customStyle="1" w:styleId="AsuntodelcomentarioCar">
    <w:name w:val="Asunto del comentario Car"/>
    <w:basedOn w:val="TextocomentarioCar"/>
    <w:link w:val="Asuntodelcomentario"/>
    <w:uiPriority w:val="99"/>
    <w:semiHidden/>
    <w:rsid w:val="006E2CB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6E2CBB"/>
    <w:rPr>
      <w:rFonts w:ascii="Tahoma" w:hAnsi="Tahoma" w:cs="Tahoma"/>
      <w:sz w:val="16"/>
      <w:szCs w:val="16"/>
    </w:rPr>
  </w:style>
  <w:style w:type="character" w:customStyle="1" w:styleId="TextodegloboCar">
    <w:name w:val="Texto de globo Car"/>
    <w:basedOn w:val="Fuentedeprrafopredeter"/>
    <w:link w:val="Textodeglobo"/>
    <w:uiPriority w:val="99"/>
    <w:semiHidden/>
    <w:rsid w:val="006E2CB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8427">
      <w:bodyDiv w:val="1"/>
      <w:marLeft w:val="0"/>
      <w:marRight w:val="0"/>
      <w:marTop w:val="0"/>
      <w:marBottom w:val="0"/>
      <w:divBdr>
        <w:top w:val="none" w:sz="0" w:space="0" w:color="auto"/>
        <w:left w:val="none" w:sz="0" w:space="0" w:color="auto"/>
        <w:bottom w:val="none" w:sz="0" w:space="0" w:color="auto"/>
        <w:right w:val="none" w:sz="0" w:space="0" w:color="auto"/>
      </w:divBdr>
    </w:div>
    <w:div w:id="186722375">
      <w:bodyDiv w:val="1"/>
      <w:marLeft w:val="0"/>
      <w:marRight w:val="0"/>
      <w:marTop w:val="0"/>
      <w:marBottom w:val="0"/>
      <w:divBdr>
        <w:top w:val="none" w:sz="0" w:space="0" w:color="auto"/>
        <w:left w:val="none" w:sz="0" w:space="0" w:color="auto"/>
        <w:bottom w:val="none" w:sz="0" w:space="0" w:color="auto"/>
        <w:right w:val="none" w:sz="0" w:space="0" w:color="auto"/>
      </w:divBdr>
    </w:div>
    <w:div w:id="333193145">
      <w:bodyDiv w:val="1"/>
      <w:marLeft w:val="0"/>
      <w:marRight w:val="0"/>
      <w:marTop w:val="0"/>
      <w:marBottom w:val="0"/>
      <w:divBdr>
        <w:top w:val="none" w:sz="0" w:space="0" w:color="auto"/>
        <w:left w:val="none" w:sz="0" w:space="0" w:color="auto"/>
        <w:bottom w:val="none" w:sz="0" w:space="0" w:color="auto"/>
        <w:right w:val="none" w:sz="0" w:space="0" w:color="auto"/>
      </w:divBdr>
    </w:div>
    <w:div w:id="382603030">
      <w:bodyDiv w:val="1"/>
      <w:marLeft w:val="0"/>
      <w:marRight w:val="0"/>
      <w:marTop w:val="0"/>
      <w:marBottom w:val="0"/>
      <w:divBdr>
        <w:top w:val="none" w:sz="0" w:space="0" w:color="auto"/>
        <w:left w:val="none" w:sz="0" w:space="0" w:color="auto"/>
        <w:bottom w:val="none" w:sz="0" w:space="0" w:color="auto"/>
        <w:right w:val="none" w:sz="0" w:space="0" w:color="auto"/>
      </w:divBdr>
    </w:div>
    <w:div w:id="473182189">
      <w:bodyDiv w:val="1"/>
      <w:marLeft w:val="0"/>
      <w:marRight w:val="0"/>
      <w:marTop w:val="0"/>
      <w:marBottom w:val="0"/>
      <w:divBdr>
        <w:top w:val="none" w:sz="0" w:space="0" w:color="auto"/>
        <w:left w:val="none" w:sz="0" w:space="0" w:color="auto"/>
        <w:bottom w:val="none" w:sz="0" w:space="0" w:color="auto"/>
        <w:right w:val="none" w:sz="0" w:space="0" w:color="auto"/>
      </w:divBdr>
      <w:divsChild>
        <w:div w:id="244337621">
          <w:marLeft w:val="0"/>
          <w:marRight w:val="0"/>
          <w:marTop w:val="0"/>
          <w:marBottom w:val="0"/>
          <w:divBdr>
            <w:top w:val="none" w:sz="0" w:space="0" w:color="auto"/>
            <w:left w:val="none" w:sz="0" w:space="0" w:color="auto"/>
            <w:bottom w:val="none" w:sz="0" w:space="0" w:color="auto"/>
            <w:right w:val="none" w:sz="0" w:space="0" w:color="auto"/>
          </w:divBdr>
        </w:div>
        <w:div w:id="652217826">
          <w:marLeft w:val="0"/>
          <w:marRight w:val="0"/>
          <w:marTop w:val="0"/>
          <w:marBottom w:val="0"/>
          <w:divBdr>
            <w:top w:val="none" w:sz="0" w:space="0" w:color="auto"/>
            <w:left w:val="none" w:sz="0" w:space="0" w:color="auto"/>
            <w:bottom w:val="none" w:sz="0" w:space="0" w:color="auto"/>
            <w:right w:val="none" w:sz="0" w:space="0" w:color="auto"/>
          </w:divBdr>
        </w:div>
        <w:div w:id="840505734">
          <w:marLeft w:val="0"/>
          <w:marRight w:val="0"/>
          <w:marTop w:val="0"/>
          <w:marBottom w:val="0"/>
          <w:divBdr>
            <w:top w:val="none" w:sz="0" w:space="0" w:color="auto"/>
            <w:left w:val="none" w:sz="0" w:space="0" w:color="auto"/>
            <w:bottom w:val="none" w:sz="0" w:space="0" w:color="auto"/>
            <w:right w:val="none" w:sz="0" w:space="0" w:color="auto"/>
          </w:divBdr>
        </w:div>
        <w:div w:id="866912137">
          <w:marLeft w:val="0"/>
          <w:marRight w:val="0"/>
          <w:marTop w:val="0"/>
          <w:marBottom w:val="0"/>
          <w:divBdr>
            <w:top w:val="none" w:sz="0" w:space="0" w:color="auto"/>
            <w:left w:val="none" w:sz="0" w:space="0" w:color="auto"/>
            <w:bottom w:val="none" w:sz="0" w:space="0" w:color="auto"/>
            <w:right w:val="none" w:sz="0" w:space="0" w:color="auto"/>
          </w:divBdr>
        </w:div>
        <w:div w:id="1194535496">
          <w:marLeft w:val="0"/>
          <w:marRight w:val="0"/>
          <w:marTop w:val="0"/>
          <w:marBottom w:val="0"/>
          <w:divBdr>
            <w:top w:val="none" w:sz="0" w:space="0" w:color="auto"/>
            <w:left w:val="none" w:sz="0" w:space="0" w:color="auto"/>
            <w:bottom w:val="none" w:sz="0" w:space="0" w:color="auto"/>
            <w:right w:val="none" w:sz="0" w:space="0" w:color="auto"/>
          </w:divBdr>
        </w:div>
        <w:div w:id="1264656219">
          <w:marLeft w:val="0"/>
          <w:marRight w:val="0"/>
          <w:marTop w:val="0"/>
          <w:marBottom w:val="0"/>
          <w:divBdr>
            <w:top w:val="none" w:sz="0" w:space="0" w:color="auto"/>
            <w:left w:val="none" w:sz="0" w:space="0" w:color="auto"/>
            <w:bottom w:val="none" w:sz="0" w:space="0" w:color="auto"/>
            <w:right w:val="none" w:sz="0" w:space="0" w:color="auto"/>
          </w:divBdr>
        </w:div>
        <w:div w:id="1406952396">
          <w:marLeft w:val="0"/>
          <w:marRight w:val="0"/>
          <w:marTop w:val="0"/>
          <w:marBottom w:val="0"/>
          <w:divBdr>
            <w:top w:val="none" w:sz="0" w:space="0" w:color="auto"/>
            <w:left w:val="none" w:sz="0" w:space="0" w:color="auto"/>
            <w:bottom w:val="none" w:sz="0" w:space="0" w:color="auto"/>
            <w:right w:val="none" w:sz="0" w:space="0" w:color="auto"/>
          </w:divBdr>
        </w:div>
        <w:div w:id="1933200380">
          <w:marLeft w:val="0"/>
          <w:marRight w:val="0"/>
          <w:marTop w:val="0"/>
          <w:marBottom w:val="0"/>
          <w:divBdr>
            <w:top w:val="none" w:sz="0" w:space="0" w:color="auto"/>
            <w:left w:val="none" w:sz="0" w:space="0" w:color="auto"/>
            <w:bottom w:val="none" w:sz="0" w:space="0" w:color="auto"/>
            <w:right w:val="none" w:sz="0" w:space="0" w:color="auto"/>
          </w:divBdr>
        </w:div>
      </w:divsChild>
    </w:div>
    <w:div w:id="743382097">
      <w:bodyDiv w:val="1"/>
      <w:marLeft w:val="0"/>
      <w:marRight w:val="0"/>
      <w:marTop w:val="0"/>
      <w:marBottom w:val="0"/>
      <w:divBdr>
        <w:top w:val="none" w:sz="0" w:space="0" w:color="auto"/>
        <w:left w:val="none" w:sz="0" w:space="0" w:color="auto"/>
        <w:bottom w:val="none" w:sz="0" w:space="0" w:color="auto"/>
        <w:right w:val="none" w:sz="0" w:space="0" w:color="auto"/>
      </w:divBdr>
    </w:div>
    <w:div w:id="855575352">
      <w:bodyDiv w:val="1"/>
      <w:marLeft w:val="0"/>
      <w:marRight w:val="0"/>
      <w:marTop w:val="0"/>
      <w:marBottom w:val="0"/>
      <w:divBdr>
        <w:top w:val="none" w:sz="0" w:space="0" w:color="auto"/>
        <w:left w:val="none" w:sz="0" w:space="0" w:color="auto"/>
        <w:bottom w:val="none" w:sz="0" w:space="0" w:color="auto"/>
        <w:right w:val="none" w:sz="0" w:space="0" w:color="auto"/>
      </w:divBdr>
    </w:div>
    <w:div w:id="1254125681">
      <w:bodyDiv w:val="1"/>
      <w:marLeft w:val="0"/>
      <w:marRight w:val="0"/>
      <w:marTop w:val="0"/>
      <w:marBottom w:val="0"/>
      <w:divBdr>
        <w:top w:val="none" w:sz="0" w:space="0" w:color="auto"/>
        <w:left w:val="none" w:sz="0" w:space="0" w:color="auto"/>
        <w:bottom w:val="none" w:sz="0" w:space="0" w:color="auto"/>
        <w:right w:val="none" w:sz="0" w:space="0" w:color="auto"/>
      </w:divBdr>
    </w:div>
    <w:div w:id="1357609868">
      <w:bodyDiv w:val="1"/>
      <w:marLeft w:val="0"/>
      <w:marRight w:val="0"/>
      <w:marTop w:val="0"/>
      <w:marBottom w:val="0"/>
      <w:divBdr>
        <w:top w:val="none" w:sz="0" w:space="0" w:color="auto"/>
        <w:left w:val="none" w:sz="0" w:space="0" w:color="auto"/>
        <w:bottom w:val="none" w:sz="0" w:space="0" w:color="auto"/>
        <w:right w:val="none" w:sz="0" w:space="0" w:color="auto"/>
      </w:divBdr>
    </w:div>
    <w:div w:id="1423838022">
      <w:bodyDiv w:val="1"/>
      <w:marLeft w:val="0"/>
      <w:marRight w:val="0"/>
      <w:marTop w:val="0"/>
      <w:marBottom w:val="0"/>
      <w:divBdr>
        <w:top w:val="none" w:sz="0" w:space="0" w:color="auto"/>
        <w:left w:val="none" w:sz="0" w:space="0" w:color="auto"/>
        <w:bottom w:val="none" w:sz="0" w:space="0" w:color="auto"/>
        <w:right w:val="none" w:sz="0" w:space="0" w:color="auto"/>
      </w:divBdr>
    </w:div>
    <w:div w:id="1612666415">
      <w:bodyDiv w:val="1"/>
      <w:marLeft w:val="0"/>
      <w:marRight w:val="0"/>
      <w:marTop w:val="0"/>
      <w:marBottom w:val="0"/>
      <w:divBdr>
        <w:top w:val="none" w:sz="0" w:space="0" w:color="auto"/>
        <w:left w:val="none" w:sz="0" w:space="0" w:color="auto"/>
        <w:bottom w:val="none" w:sz="0" w:space="0" w:color="auto"/>
        <w:right w:val="none" w:sz="0" w:space="0" w:color="auto"/>
      </w:divBdr>
    </w:div>
    <w:div w:id="1685470769">
      <w:bodyDiv w:val="1"/>
      <w:marLeft w:val="0"/>
      <w:marRight w:val="0"/>
      <w:marTop w:val="0"/>
      <w:marBottom w:val="0"/>
      <w:divBdr>
        <w:top w:val="none" w:sz="0" w:space="0" w:color="auto"/>
        <w:left w:val="none" w:sz="0" w:space="0" w:color="auto"/>
        <w:bottom w:val="none" w:sz="0" w:space="0" w:color="auto"/>
        <w:right w:val="none" w:sz="0" w:space="0" w:color="auto"/>
      </w:divBdr>
    </w:div>
    <w:div w:id="1735548453">
      <w:bodyDiv w:val="1"/>
      <w:marLeft w:val="0"/>
      <w:marRight w:val="0"/>
      <w:marTop w:val="0"/>
      <w:marBottom w:val="0"/>
      <w:divBdr>
        <w:top w:val="none" w:sz="0" w:space="0" w:color="auto"/>
        <w:left w:val="none" w:sz="0" w:space="0" w:color="auto"/>
        <w:bottom w:val="none" w:sz="0" w:space="0" w:color="auto"/>
        <w:right w:val="none" w:sz="0" w:space="0" w:color="auto"/>
      </w:divBdr>
      <w:divsChild>
        <w:div w:id="70320784">
          <w:marLeft w:val="0"/>
          <w:marRight w:val="0"/>
          <w:marTop w:val="0"/>
          <w:marBottom w:val="0"/>
          <w:divBdr>
            <w:top w:val="none" w:sz="0" w:space="0" w:color="auto"/>
            <w:left w:val="none" w:sz="0" w:space="0" w:color="auto"/>
            <w:bottom w:val="none" w:sz="0" w:space="0" w:color="auto"/>
            <w:right w:val="none" w:sz="0" w:space="0" w:color="auto"/>
          </w:divBdr>
        </w:div>
        <w:div w:id="393088122">
          <w:marLeft w:val="0"/>
          <w:marRight w:val="0"/>
          <w:marTop w:val="0"/>
          <w:marBottom w:val="0"/>
          <w:divBdr>
            <w:top w:val="none" w:sz="0" w:space="0" w:color="auto"/>
            <w:left w:val="none" w:sz="0" w:space="0" w:color="auto"/>
            <w:bottom w:val="none" w:sz="0" w:space="0" w:color="auto"/>
            <w:right w:val="none" w:sz="0" w:space="0" w:color="auto"/>
          </w:divBdr>
        </w:div>
        <w:div w:id="460927601">
          <w:marLeft w:val="0"/>
          <w:marRight w:val="0"/>
          <w:marTop w:val="0"/>
          <w:marBottom w:val="0"/>
          <w:divBdr>
            <w:top w:val="none" w:sz="0" w:space="0" w:color="auto"/>
            <w:left w:val="none" w:sz="0" w:space="0" w:color="auto"/>
            <w:bottom w:val="none" w:sz="0" w:space="0" w:color="auto"/>
            <w:right w:val="none" w:sz="0" w:space="0" w:color="auto"/>
          </w:divBdr>
        </w:div>
        <w:div w:id="519515678">
          <w:marLeft w:val="0"/>
          <w:marRight w:val="0"/>
          <w:marTop w:val="0"/>
          <w:marBottom w:val="0"/>
          <w:divBdr>
            <w:top w:val="none" w:sz="0" w:space="0" w:color="auto"/>
            <w:left w:val="none" w:sz="0" w:space="0" w:color="auto"/>
            <w:bottom w:val="none" w:sz="0" w:space="0" w:color="auto"/>
            <w:right w:val="none" w:sz="0" w:space="0" w:color="auto"/>
          </w:divBdr>
        </w:div>
        <w:div w:id="761220692">
          <w:marLeft w:val="0"/>
          <w:marRight w:val="0"/>
          <w:marTop w:val="0"/>
          <w:marBottom w:val="0"/>
          <w:divBdr>
            <w:top w:val="none" w:sz="0" w:space="0" w:color="auto"/>
            <w:left w:val="none" w:sz="0" w:space="0" w:color="auto"/>
            <w:bottom w:val="none" w:sz="0" w:space="0" w:color="auto"/>
            <w:right w:val="none" w:sz="0" w:space="0" w:color="auto"/>
          </w:divBdr>
        </w:div>
        <w:div w:id="929655186">
          <w:marLeft w:val="0"/>
          <w:marRight w:val="0"/>
          <w:marTop w:val="0"/>
          <w:marBottom w:val="0"/>
          <w:divBdr>
            <w:top w:val="none" w:sz="0" w:space="0" w:color="auto"/>
            <w:left w:val="none" w:sz="0" w:space="0" w:color="auto"/>
            <w:bottom w:val="none" w:sz="0" w:space="0" w:color="auto"/>
            <w:right w:val="none" w:sz="0" w:space="0" w:color="auto"/>
          </w:divBdr>
        </w:div>
        <w:div w:id="1046641014">
          <w:marLeft w:val="0"/>
          <w:marRight w:val="0"/>
          <w:marTop w:val="0"/>
          <w:marBottom w:val="0"/>
          <w:divBdr>
            <w:top w:val="none" w:sz="0" w:space="0" w:color="auto"/>
            <w:left w:val="none" w:sz="0" w:space="0" w:color="auto"/>
            <w:bottom w:val="none" w:sz="0" w:space="0" w:color="auto"/>
            <w:right w:val="none" w:sz="0" w:space="0" w:color="auto"/>
          </w:divBdr>
        </w:div>
        <w:div w:id="1562600001">
          <w:marLeft w:val="0"/>
          <w:marRight w:val="0"/>
          <w:marTop w:val="0"/>
          <w:marBottom w:val="0"/>
          <w:divBdr>
            <w:top w:val="none" w:sz="0" w:space="0" w:color="auto"/>
            <w:left w:val="none" w:sz="0" w:space="0" w:color="auto"/>
            <w:bottom w:val="none" w:sz="0" w:space="0" w:color="auto"/>
            <w:right w:val="none" w:sz="0" w:space="0" w:color="auto"/>
          </w:divBdr>
        </w:div>
      </w:divsChild>
    </w:div>
    <w:div w:id="1857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Ondas_de_rad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Anten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wikipedia.org/wiki/Telecomunicacion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miranda@fisdl.gob.sv" TargetMode="External"/><Relationship Id="rId5" Type="http://schemas.openxmlformats.org/officeDocument/2006/relationships/settings" Target="settings.xml"/><Relationship Id="rId15" Type="http://schemas.openxmlformats.org/officeDocument/2006/relationships/hyperlink" Target="https://es.wikipedia.org/wiki/Telefon%C3%ADa_m%C3%B3vil" TargetMode="External"/><Relationship Id="rId10" Type="http://schemas.openxmlformats.org/officeDocument/2006/relationships/hyperlink" Target="mailto:arquitecturaconceptual09@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s.wikipedia.org/wiki/Diagn%C3%B3stico" TargetMode="External"/><Relationship Id="rId14" Type="http://schemas.openxmlformats.org/officeDocument/2006/relationships/hyperlink" Target="https://es.wikipedia.org/wiki/Televis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48DA9-89A6-4B92-A989-941B4323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49281</TotalTime>
  <Pages>460</Pages>
  <Words>222321</Words>
  <Characters>1222769</Characters>
  <Application>Microsoft Office Word</Application>
  <DocSecurity>0</DocSecurity>
  <Lines>10189</Lines>
  <Paragraphs>2884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Suchitoto</dc:creator>
  <cp:keywords/>
  <dc:description/>
  <cp:lastModifiedBy>Alcaldia Suchitoto</cp:lastModifiedBy>
  <cp:revision>371</cp:revision>
  <cp:lastPrinted>2017-05-12T18:04:00Z</cp:lastPrinted>
  <dcterms:created xsi:type="dcterms:W3CDTF">2016-01-04T20:05:00Z</dcterms:created>
  <dcterms:modified xsi:type="dcterms:W3CDTF">2019-04-05T14:46:00Z</dcterms:modified>
</cp:coreProperties>
</file>